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474582">
      <w:pPr>
        <w:rPr>
          <w:rFonts w:cs="B Titr"/>
          <w:b/>
          <w:bCs/>
          <w:sz w:val="70"/>
          <w:szCs w:val="70"/>
          <w:rtl/>
          <w:lang w:bidi="fa-IR"/>
        </w:rPr>
      </w:pPr>
      <w:bookmarkStart w:id="0" w:name="_GoBack"/>
      <w:bookmarkEnd w:id="0"/>
    </w:p>
    <w:p w:rsidR="00AD7F67" w:rsidRPr="00AD7F67" w:rsidRDefault="00AD7F67" w:rsidP="00474582">
      <w:pPr>
        <w:rPr>
          <w:rFonts w:cs="B Titr"/>
          <w:b/>
          <w:bCs/>
          <w:sz w:val="96"/>
          <w:szCs w:val="96"/>
          <w:rtl/>
          <w:lang w:bidi="fa-IR"/>
        </w:rPr>
      </w:pPr>
    </w:p>
    <w:p w:rsidR="00D14940" w:rsidRPr="00AC6B68" w:rsidRDefault="00D14940" w:rsidP="00D14940">
      <w:pPr>
        <w:jc w:val="center"/>
        <w:rPr>
          <w:sz w:val="30"/>
          <w:szCs w:val="30"/>
          <w:rtl/>
          <w:lang w:bidi="fa-IR"/>
        </w:rPr>
      </w:pPr>
      <w:bookmarkStart w:id="1" w:name="OLE_LINK12"/>
      <w:r w:rsidRPr="00AC6B68">
        <w:rPr>
          <w:rFonts w:cs="B Titr" w:hint="cs"/>
          <w:sz w:val="76"/>
          <w:szCs w:val="76"/>
          <w:rtl/>
          <w:lang w:bidi="fa-IR"/>
        </w:rPr>
        <w:t>اسماء الحسنی</w:t>
      </w:r>
      <w:bookmarkEnd w:id="1"/>
    </w:p>
    <w:p w:rsidR="00D14940" w:rsidRPr="0027770D" w:rsidRDefault="00D14940" w:rsidP="00D14940">
      <w:pPr>
        <w:jc w:val="center"/>
        <w:rPr>
          <w:rFonts w:ascii="mylotus" w:hAnsi="mylotus" w:cs="mylotus"/>
          <w:b/>
          <w:bCs/>
          <w:sz w:val="54"/>
          <w:szCs w:val="54"/>
          <w:rtl/>
          <w:lang w:bidi="fa-IR"/>
        </w:rPr>
      </w:pPr>
    </w:p>
    <w:p w:rsidR="00D14940" w:rsidRDefault="00D14940" w:rsidP="00D14940">
      <w:pPr>
        <w:jc w:val="center"/>
        <w:rPr>
          <w:rFonts w:cs="B Yagut"/>
          <w:b/>
          <w:bCs/>
          <w:sz w:val="32"/>
          <w:szCs w:val="32"/>
          <w:rtl/>
          <w:lang w:bidi="fa-IR"/>
        </w:rPr>
      </w:pPr>
    </w:p>
    <w:p w:rsidR="00D14940" w:rsidRDefault="00D14940" w:rsidP="00D14940">
      <w:pPr>
        <w:jc w:val="center"/>
        <w:rPr>
          <w:rFonts w:cs="B Yagut"/>
          <w:b/>
          <w:bCs/>
          <w:sz w:val="32"/>
          <w:szCs w:val="32"/>
          <w:rtl/>
          <w:lang w:bidi="fa-IR"/>
        </w:rPr>
      </w:pPr>
    </w:p>
    <w:p w:rsidR="00D14940" w:rsidRDefault="00D14940" w:rsidP="00D14940">
      <w:pPr>
        <w:jc w:val="center"/>
        <w:rPr>
          <w:rFonts w:cs="B Yagut"/>
          <w:b/>
          <w:bCs/>
          <w:sz w:val="32"/>
          <w:szCs w:val="32"/>
          <w:rtl/>
          <w:lang w:bidi="fa-IR"/>
        </w:rPr>
      </w:pPr>
      <w:r>
        <w:rPr>
          <w:rFonts w:cs="B Yagut" w:hint="cs"/>
          <w:b/>
          <w:bCs/>
          <w:sz w:val="32"/>
          <w:szCs w:val="32"/>
          <w:rtl/>
          <w:lang w:bidi="fa-IR"/>
        </w:rPr>
        <w:t>تالیف</w:t>
      </w:r>
      <w:r>
        <w:rPr>
          <w:rFonts w:cs="B Yagut"/>
          <w:b/>
          <w:bCs/>
          <w:sz w:val="32"/>
          <w:szCs w:val="32"/>
          <w:rtl/>
          <w:lang w:bidi="fa-IR"/>
        </w:rPr>
        <w:t>:</w:t>
      </w:r>
    </w:p>
    <w:p w:rsidR="00D14940" w:rsidRDefault="00D14940" w:rsidP="00D14940">
      <w:pPr>
        <w:jc w:val="center"/>
        <w:rPr>
          <w:rFonts w:cs="B Yagut"/>
          <w:b/>
          <w:bCs/>
          <w:sz w:val="36"/>
          <w:szCs w:val="36"/>
          <w:rtl/>
          <w:lang w:bidi="fa-IR"/>
        </w:rPr>
      </w:pPr>
      <w:bookmarkStart w:id="2" w:name="OLE_LINK13"/>
      <w:bookmarkStart w:id="3" w:name="OLE_LINK14"/>
      <w:bookmarkStart w:id="4" w:name="OLE_LINK15"/>
      <w:r>
        <w:rPr>
          <w:rFonts w:cs="B Yagut" w:hint="cs"/>
          <w:b/>
          <w:bCs/>
          <w:sz w:val="36"/>
          <w:szCs w:val="36"/>
          <w:rtl/>
          <w:lang w:bidi="fa-IR"/>
        </w:rPr>
        <w:t>سلیمان سامی محمود</w:t>
      </w:r>
    </w:p>
    <w:bookmarkEnd w:id="2"/>
    <w:bookmarkEnd w:id="3"/>
    <w:bookmarkEnd w:id="4"/>
    <w:p w:rsidR="00D14940" w:rsidRDefault="00D14940" w:rsidP="00D14940">
      <w:pPr>
        <w:jc w:val="center"/>
        <w:rPr>
          <w:rFonts w:cs="B Yagut"/>
          <w:b/>
          <w:bCs/>
          <w:sz w:val="36"/>
          <w:szCs w:val="36"/>
          <w:rtl/>
          <w:lang w:bidi="fa-IR"/>
        </w:rPr>
      </w:pPr>
    </w:p>
    <w:p w:rsidR="00D14940" w:rsidRDefault="00D14940" w:rsidP="00D14940">
      <w:pPr>
        <w:jc w:val="center"/>
        <w:rPr>
          <w:rFonts w:cs="B Yagut"/>
          <w:b/>
          <w:bCs/>
          <w:sz w:val="32"/>
          <w:szCs w:val="32"/>
          <w:rtl/>
          <w:lang w:bidi="fa-IR"/>
        </w:rPr>
      </w:pPr>
      <w:r>
        <w:rPr>
          <w:rFonts w:cs="B Yagut" w:hint="cs"/>
          <w:b/>
          <w:bCs/>
          <w:sz w:val="32"/>
          <w:szCs w:val="32"/>
          <w:rtl/>
          <w:lang w:bidi="fa-IR"/>
        </w:rPr>
        <w:t>ترجمه:</w:t>
      </w:r>
    </w:p>
    <w:p w:rsidR="00D14940" w:rsidRDefault="00D14940" w:rsidP="00D14940">
      <w:pPr>
        <w:jc w:val="center"/>
        <w:rPr>
          <w:rFonts w:cs="B Yagut"/>
          <w:b/>
          <w:bCs/>
          <w:sz w:val="36"/>
          <w:szCs w:val="36"/>
          <w:rtl/>
          <w:lang w:bidi="fa-IR"/>
        </w:rPr>
      </w:pPr>
      <w:bookmarkStart w:id="5" w:name="OLE_LINK16"/>
      <w:bookmarkStart w:id="6" w:name="OLE_LINK17"/>
      <w:r>
        <w:rPr>
          <w:rFonts w:cs="B Yagut" w:hint="cs"/>
          <w:b/>
          <w:bCs/>
          <w:sz w:val="36"/>
          <w:szCs w:val="36"/>
          <w:rtl/>
          <w:lang w:bidi="fa-IR"/>
        </w:rPr>
        <w:t>مجتبی دوروزی</w:t>
      </w:r>
    </w:p>
    <w:bookmarkEnd w:id="5"/>
    <w:bookmarkEnd w:id="6"/>
    <w:p w:rsidR="00D14940" w:rsidRPr="0027770D" w:rsidRDefault="00D14940" w:rsidP="00D14940">
      <w:pPr>
        <w:jc w:val="center"/>
        <w:rPr>
          <w:rFonts w:cs="B Yagut"/>
          <w:b/>
          <w:bCs/>
          <w:sz w:val="26"/>
          <w:szCs w:val="26"/>
          <w:rtl/>
          <w:lang w:bidi="fa-IR"/>
        </w:rPr>
      </w:pPr>
    </w:p>
    <w:p w:rsidR="00AE448C" w:rsidRPr="00284F7F" w:rsidRDefault="00D14940" w:rsidP="00D14940">
      <w:pPr>
        <w:jc w:val="center"/>
        <w:rPr>
          <w:rFonts w:cs="B Yagut"/>
          <w:b/>
          <w:bCs/>
          <w:sz w:val="10"/>
          <w:szCs w:val="10"/>
          <w:rtl/>
          <w:lang w:bidi="fa-IR"/>
        </w:rPr>
      </w:pPr>
      <w:r>
        <w:rPr>
          <w:rFonts w:cs="B Yagut" w:hint="cs"/>
          <w:b/>
          <w:bCs/>
          <w:sz w:val="32"/>
          <w:szCs w:val="32"/>
          <w:rtl/>
          <w:lang w:bidi="fa-IR"/>
        </w:rPr>
        <w:t>(با کمی حذف و اختصار)</w:t>
      </w:r>
    </w:p>
    <w:p w:rsidR="00EB0368" w:rsidRPr="00D97A5E" w:rsidRDefault="00EB0368" w:rsidP="00FF4809">
      <w:pPr>
        <w:rPr>
          <w:rFonts w:cs="B Lotus"/>
          <w:sz w:val="24"/>
          <w:szCs w:val="24"/>
          <w:rtl/>
          <w:lang w:bidi="fa-IR"/>
        </w:rPr>
        <w:sectPr w:rsidR="00EB0368" w:rsidRPr="00D97A5E" w:rsidSect="00863559">
          <w:headerReference w:type="even" r:id="rId9"/>
          <w:headerReference w:type="default" r:id="rId10"/>
          <w:footerReference w:type="even" r:id="rId11"/>
          <w:footerReference w:type="default" r:id="rId12"/>
          <w:footnotePr>
            <w:numRestart w:val="eachPage"/>
          </w:footnotePr>
          <w:pgSz w:w="9356" w:h="13608" w:code="9"/>
          <w:pgMar w:top="1021" w:right="1134"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19"/>
        <w:gridCol w:w="1165"/>
        <w:gridCol w:w="546"/>
        <w:gridCol w:w="1234"/>
        <w:gridCol w:w="2323"/>
      </w:tblGrid>
      <w:tr w:rsidR="00AC6B68" w:rsidRPr="00C50D4D" w:rsidTr="006A4228">
        <w:trPr>
          <w:jc w:val="center"/>
        </w:trPr>
        <w:tc>
          <w:tcPr>
            <w:tcW w:w="1528" w:type="pct"/>
            <w:vAlign w:val="center"/>
          </w:tcPr>
          <w:p w:rsidR="00AC6B68" w:rsidRPr="00855B06" w:rsidRDefault="00AC6B68" w:rsidP="006A4228">
            <w:pPr>
              <w:spacing w:after="60"/>
              <w:jc w:val="both"/>
              <w:rPr>
                <w:rFonts w:ascii="IRMitra" w:hAnsi="IRMitra" w:cs="IRMitra"/>
                <w:b/>
                <w:bCs/>
                <w:color w:val="FF0000"/>
                <w:sz w:val="27"/>
                <w:szCs w:val="27"/>
                <w:rtl/>
                <w:lang w:bidi="fa-IR"/>
              </w:rPr>
            </w:pPr>
            <w:bookmarkStart w:id="7" w:name="OLE_LINK23"/>
            <w:bookmarkStart w:id="8" w:name="OLE_LINK24"/>
            <w:bookmarkStart w:id="9" w:name="OLE_LINK25"/>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2" w:type="pct"/>
            <w:gridSpan w:val="4"/>
            <w:vAlign w:val="center"/>
          </w:tcPr>
          <w:p w:rsidR="00AC6B68" w:rsidRPr="00EE5903" w:rsidRDefault="00AC6B68" w:rsidP="006A4228">
            <w:pPr>
              <w:spacing w:after="60"/>
              <w:jc w:val="both"/>
              <w:rPr>
                <w:rFonts w:ascii="IRMitra" w:hAnsi="IRMitra" w:cs="IRMitra"/>
                <w:color w:val="244061" w:themeColor="accent1" w:themeShade="80"/>
                <w:sz w:val="29"/>
                <w:szCs w:val="29"/>
                <w:rtl/>
                <w:lang w:bidi="fa-IR"/>
              </w:rPr>
            </w:pPr>
            <w:bookmarkStart w:id="10" w:name="OLE_LINK18"/>
            <w:bookmarkStart w:id="11" w:name="OLE_LINK19"/>
            <w:bookmarkStart w:id="12" w:name="OLE_LINK20"/>
            <w:bookmarkStart w:id="13" w:name="OLE_LINK22"/>
            <w:r w:rsidRPr="00AC6B68">
              <w:rPr>
                <w:rFonts w:ascii="IRMitra" w:hAnsi="IRMitra" w:cs="IRMitra"/>
                <w:color w:val="244061" w:themeColor="accent1" w:themeShade="80"/>
                <w:sz w:val="29"/>
                <w:szCs w:val="29"/>
                <w:rtl/>
                <w:lang w:bidi="fa-IR"/>
              </w:rPr>
              <w:t>اسماء الحسن</w:t>
            </w:r>
            <w:r w:rsidRPr="00AC6B68">
              <w:rPr>
                <w:rFonts w:ascii="IRMitra" w:hAnsi="IRMitra" w:cs="IRMitra" w:hint="cs"/>
                <w:color w:val="244061" w:themeColor="accent1" w:themeShade="80"/>
                <w:sz w:val="29"/>
                <w:szCs w:val="29"/>
                <w:rtl/>
                <w:lang w:bidi="fa-IR"/>
              </w:rPr>
              <w:t>ی</w:t>
            </w:r>
            <w:bookmarkEnd w:id="10"/>
            <w:bookmarkEnd w:id="11"/>
            <w:bookmarkEnd w:id="12"/>
            <w:bookmarkEnd w:id="13"/>
          </w:p>
        </w:tc>
      </w:tr>
      <w:tr w:rsidR="00AC6B68" w:rsidRPr="00C50D4D" w:rsidTr="006A4228">
        <w:trPr>
          <w:jc w:val="center"/>
        </w:trPr>
        <w:tc>
          <w:tcPr>
            <w:tcW w:w="1528" w:type="pct"/>
            <w:vAlign w:val="center"/>
          </w:tcPr>
          <w:p w:rsidR="00AC6B68" w:rsidRPr="00855B06" w:rsidRDefault="00AC6B68" w:rsidP="006A4228">
            <w:pPr>
              <w:spacing w:before="60" w:after="60"/>
              <w:jc w:val="both"/>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72" w:type="pct"/>
            <w:gridSpan w:val="4"/>
            <w:vAlign w:val="center"/>
          </w:tcPr>
          <w:p w:rsidR="00AC6B68" w:rsidRPr="00855B06" w:rsidRDefault="007E35E1" w:rsidP="006A4228">
            <w:pPr>
              <w:spacing w:before="60" w:after="60"/>
              <w:jc w:val="both"/>
              <w:rPr>
                <w:rFonts w:ascii="IRMitra" w:hAnsi="IRMitra" w:cs="IRMitra"/>
                <w:color w:val="244061" w:themeColor="accent1" w:themeShade="80"/>
                <w:sz w:val="30"/>
                <w:szCs w:val="30"/>
                <w:rtl/>
                <w:lang w:bidi="fa-IR"/>
              </w:rPr>
            </w:pPr>
            <w:r w:rsidRPr="007E35E1">
              <w:rPr>
                <w:rFonts w:ascii="IRMitra" w:hAnsi="IRMitra" w:cs="IRMitra"/>
                <w:color w:val="244061" w:themeColor="accent1" w:themeShade="80"/>
                <w:sz w:val="30"/>
                <w:szCs w:val="30"/>
                <w:rtl/>
                <w:lang w:bidi="fa-IR"/>
              </w:rPr>
              <w:t>اسماء الحسن</w:t>
            </w:r>
            <w:r w:rsidRPr="007E35E1">
              <w:rPr>
                <w:rFonts w:ascii="IRMitra" w:hAnsi="IRMitra" w:cs="IRMitra" w:hint="cs"/>
                <w:color w:val="244061" w:themeColor="accent1" w:themeShade="80"/>
                <w:sz w:val="30"/>
                <w:szCs w:val="30"/>
                <w:rtl/>
                <w:lang w:bidi="fa-IR"/>
              </w:rPr>
              <w:t>ی</w:t>
            </w:r>
          </w:p>
        </w:tc>
      </w:tr>
      <w:tr w:rsidR="00AC6B68" w:rsidRPr="00C50D4D" w:rsidTr="006A4228">
        <w:trPr>
          <w:jc w:val="center"/>
        </w:trPr>
        <w:tc>
          <w:tcPr>
            <w:tcW w:w="1528" w:type="pct"/>
            <w:vAlign w:val="center"/>
          </w:tcPr>
          <w:p w:rsidR="00AC6B68" w:rsidRPr="00963510" w:rsidRDefault="00AC6B68" w:rsidP="006A4228">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تالیف:</w:t>
            </w:r>
          </w:p>
        </w:tc>
        <w:tc>
          <w:tcPr>
            <w:tcW w:w="3472" w:type="pct"/>
            <w:gridSpan w:val="4"/>
            <w:vAlign w:val="center"/>
          </w:tcPr>
          <w:p w:rsidR="00AC6B68" w:rsidRDefault="00AC6B68" w:rsidP="006A4228">
            <w:pPr>
              <w:spacing w:before="60" w:after="60"/>
              <w:jc w:val="both"/>
              <w:rPr>
                <w:rFonts w:ascii="IRMitra" w:hAnsi="IRMitra" w:cs="IRMitra"/>
                <w:color w:val="244061" w:themeColor="accent1" w:themeShade="80"/>
                <w:sz w:val="30"/>
                <w:szCs w:val="30"/>
                <w:rtl/>
                <w:lang w:bidi="fa-IR"/>
              </w:rPr>
            </w:pPr>
            <w:bookmarkStart w:id="14" w:name="OLE_LINK21"/>
            <w:r w:rsidRPr="00AC6B68">
              <w:rPr>
                <w:rFonts w:ascii="IRMitra" w:hAnsi="IRMitra" w:cs="IRMitra"/>
                <w:color w:val="244061" w:themeColor="accent1" w:themeShade="80"/>
                <w:sz w:val="30"/>
                <w:szCs w:val="30"/>
                <w:rtl/>
                <w:lang w:bidi="fa-IR"/>
              </w:rPr>
              <w:t>سل</w:t>
            </w:r>
            <w:r w:rsidRPr="00AC6B68">
              <w:rPr>
                <w:rFonts w:ascii="IRMitra" w:hAnsi="IRMitra" w:cs="IRMitra" w:hint="cs"/>
                <w:color w:val="244061" w:themeColor="accent1" w:themeShade="80"/>
                <w:sz w:val="30"/>
                <w:szCs w:val="30"/>
                <w:rtl/>
                <w:lang w:bidi="fa-IR"/>
              </w:rPr>
              <w:t>ی</w:t>
            </w:r>
            <w:r w:rsidRPr="00AC6B68">
              <w:rPr>
                <w:rFonts w:ascii="IRMitra" w:hAnsi="IRMitra" w:cs="IRMitra" w:hint="eastAsia"/>
                <w:color w:val="244061" w:themeColor="accent1" w:themeShade="80"/>
                <w:sz w:val="30"/>
                <w:szCs w:val="30"/>
                <w:rtl/>
                <w:lang w:bidi="fa-IR"/>
              </w:rPr>
              <w:t>مان</w:t>
            </w:r>
            <w:r w:rsidRPr="00AC6B68">
              <w:rPr>
                <w:rFonts w:ascii="IRMitra" w:hAnsi="IRMitra" w:cs="IRMitra"/>
                <w:color w:val="244061" w:themeColor="accent1" w:themeShade="80"/>
                <w:sz w:val="30"/>
                <w:szCs w:val="30"/>
                <w:rtl/>
                <w:lang w:bidi="fa-IR"/>
              </w:rPr>
              <w:t xml:space="preserve"> سام</w:t>
            </w:r>
            <w:r w:rsidRPr="00AC6B68">
              <w:rPr>
                <w:rFonts w:ascii="IRMitra" w:hAnsi="IRMitra" w:cs="IRMitra" w:hint="cs"/>
                <w:color w:val="244061" w:themeColor="accent1" w:themeShade="80"/>
                <w:sz w:val="30"/>
                <w:szCs w:val="30"/>
                <w:rtl/>
                <w:lang w:bidi="fa-IR"/>
              </w:rPr>
              <w:t>ی</w:t>
            </w:r>
            <w:r w:rsidRPr="00AC6B68">
              <w:rPr>
                <w:rFonts w:ascii="IRMitra" w:hAnsi="IRMitra" w:cs="IRMitra"/>
                <w:color w:val="244061" w:themeColor="accent1" w:themeShade="80"/>
                <w:sz w:val="30"/>
                <w:szCs w:val="30"/>
                <w:rtl/>
                <w:lang w:bidi="fa-IR"/>
              </w:rPr>
              <w:t xml:space="preserve"> محمود</w:t>
            </w:r>
            <w:bookmarkEnd w:id="14"/>
          </w:p>
        </w:tc>
      </w:tr>
      <w:tr w:rsidR="00AC6B68" w:rsidRPr="00C50D4D" w:rsidTr="006A4228">
        <w:trPr>
          <w:jc w:val="center"/>
        </w:trPr>
        <w:tc>
          <w:tcPr>
            <w:tcW w:w="1528" w:type="pct"/>
            <w:vAlign w:val="center"/>
          </w:tcPr>
          <w:p w:rsidR="00AC6B68" w:rsidRPr="00855B06" w:rsidRDefault="00AC6B68" w:rsidP="006A4228">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ترجمه</w:t>
            </w:r>
            <w:r w:rsidRPr="00855B06">
              <w:rPr>
                <w:rFonts w:ascii="IRMitra" w:hAnsi="IRMitra" w:cs="IRMitra" w:hint="cs"/>
                <w:b/>
                <w:bCs/>
                <w:sz w:val="27"/>
                <w:szCs w:val="27"/>
                <w:rtl/>
                <w:lang w:bidi="fa-IR"/>
              </w:rPr>
              <w:t>:</w:t>
            </w:r>
          </w:p>
        </w:tc>
        <w:tc>
          <w:tcPr>
            <w:tcW w:w="3472" w:type="pct"/>
            <w:gridSpan w:val="4"/>
            <w:vAlign w:val="center"/>
          </w:tcPr>
          <w:p w:rsidR="00AC6B68" w:rsidRPr="00855B06" w:rsidRDefault="00AC6B68" w:rsidP="006A4228">
            <w:pPr>
              <w:spacing w:before="60" w:after="60"/>
              <w:jc w:val="both"/>
              <w:rPr>
                <w:rFonts w:ascii="IRMitra" w:hAnsi="IRMitra" w:cs="IRMitra"/>
                <w:color w:val="244061" w:themeColor="accent1" w:themeShade="80"/>
                <w:sz w:val="30"/>
                <w:szCs w:val="30"/>
                <w:rtl/>
                <w:lang w:bidi="fa-IR"/>
              </w:rPr>
            </w:pPr>
            <w:r w:rsidRPr="00AC6B68">
              <w:rPr>
                <w:rFonts w:ascii="IRMitra" w:hAnsi="IRMitra" w:cs="IRMitra"/>
                <w:color w:val="244061" w:themeColor="accent1" w:themeShade="80"/>
                <w:sz w:val="30"/>
                <w:szCs w:val="30"/>
                <w:rtl/>
                <w:lang w:bidi="fa-IR"/>
              </w:rPr>
              <w:t>مجتب</w:t>
            </w:r>
            <w:r w:rsidRPr="00AC6B68">
              <w:rPr>
                <w:rFonts w:ascii="IRMitra" w:hAnsi="IRMitra" w:cs="IRMitra" w:hint="cs"/>
                <w:color w:val="244061" w:themeColor="accent1" w:themeShade="80"/>
                <w:sz w:val="30"/>
                <w:szCs w:val="30"/>
                <w:rtl/>
                <w:lang w:bidi="fa-IR"/>
              </w:rPr>
              <w:t>ی</w:t>
            </w:r>
            <w:r w:rsidRPr="00AC6B68">
              <w:rPr>
                <w:rFonts w:ascii="IRMitra" w:hAnsi="IRMitra" w:cs="IRMitra"/>
                <w:color w:val="244061" w:themeColor="accent1" w:themeShade="80"/>
                <w:sz w:val="30"/>
                <w:szCs w:val="30"/>
                <w:rtl/>
                <w:lang w:bidi="fa-IR"/>
              </w:rPr>
              <w:t xml:space="preserve"> دوروز</w:t>
            </w:r>
            <w:r w:rsidRPr="00AC6B68">
              <w:rPr>
                <w:rFonts w:ascii="IRMitra" w:hAnsi="IRMitra" w:cs="IRMitra" w:hint="cs"/>
                <w:color w:val="244061" w:themeColor="accent1" w:themeShade="80"/>
                <w:sz w:val="30"/>
                <w:szCs w:val="30"/>
                <w:rtl/>
                <w:lang w:bidi="fa-IR"/>
              </w:rPr>
              <w:t>ی</w:t>
            </w:r>
          </w:p>
        </w:tc>
      </w:tr>
      <w:tr w:rsidR="00AC6B68" w:rsidRPr="00C50D4D" w:rsidTr="006A4228">
        <w:trPr>
          <w:jc w:val="center"/>
        </w:trPr>
        <w:tc>
          <w:tcPr>
            <w:tcW w:w="1528" w:type="pct"/>
            <w:vAlign w:val="center"/>
          </w:tcPr>
          <w:p w:rsidR="00AC6B68" w:rsidRPr="00855B06" w:rsidRDefault="00AC6B68" w:rsidP="006A4228">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2" w:type="pct"/>
            <w:gridSpan w:val="4"/>
            <w:vAlign w:val="center"/>
          </w:tcPr>
          <w:p w:rsidR="00AC6B68" w:rsidRPr="00855B06" w:rsidRDefault="00AC6B68" w:rsidP="006A4228">
            <w:pPr>
              <w:spacing w:before="60" w:after="60"/>
              <w:jc w:val="both"/>
              <w:rPr>
                <w:rFonts w:ascii="IRMitra" w:hAnsi="IRMitra" w:cs="IRMitra"/>
                <w:color w:val="244061" w:themeColor="accent1" w:themeShade="80"/>
                <w:sz w:val="30"/>
                <w:szCs w:val="30"/>
                <w:rtl/>
                <w:lang w:bidi="fa-IR"/>
              </w:rPr>
            </w:pPr>
            <w:r w:rsidRPr="00AC6B68">
              <w:rPr>
                <w:rFonts w:ascii="IRMitra" w:hAnsi="IRMitra" w:cs="IRMitra"/>
                <w:color w:val="244061" w:themeColor="accent1" w:themeShade="80"/>
                <w:sz w:val="30"/>
                <w:szCs w:val="30"/>
                <w:rtl/>
                <w:lang w:bidi="fa-IR"/>
              </w:rPr>
              <w:t>توح</w:t>
            </w:r>
            <w:r w:rsidRPr="00AC6B68">
              <w:rPr>
                <w:rFonts w:ascii="IRMitra" w:hAnsi="IRMitra" w:cs="IRMitra" w:hint="cs"/>
                <w:color w:val="244061" w:themeColor="accent1" w:themeShade="80"/>
                <w:sz w:val="30"/>
                <w:szCs w:val="30"/>
                <w:rtl/>
                <w:lang w:bidi="fa-IR"/>
              </w:rPr>
              <w:t>ی</w:t>
            </w:r>
            <w:r w:rsidRPr="00AC6B68">
              <w:rPr>
                <w:rFonts w:ascii="IRMitra" w:hAnsi="IRMitra" w:cs="IRMitra" w:hint="eastAsia"/>
                <w:color w:val="244061" w:themeColor="accent1" w:themeShade="80"/>
                <w:sz w:val="30"/>
                <w:szCs w:val="30"/>
                <w:rtl/>
                <w:lang w:bidi="fa-IR"/>
              </w:rPr>
              <w:t>د</w:t>
            </w:r>
            <w:r w:rsidRPr="00AC6B68">
              <w:rPr>
                <w:rFonts w:ascii="IRMitra" w:hAnsi="IRMitra" w:cs="IRMitra"/>
                <w:color w:val="244061" w:themeColor="accent1" w:themeShade="80"/>
                <w:sz w:val="30"/>
                <w:szCs w:val="30"/>
                <w:rtl/>
                <w:lang w:bidi="fa-IR"/>
              </w:rPr>
              <w:t xml:space="preserve"> و اله</w:t>
            </w:r>
            <w:r w:rsidRPr="00AC6B68">
              <w:rPr>
                <w:rFonts w:ascii="IRMitra" w:hAnsi="IRMitra" w:cs="IRMitra" w:hint="cs"/>
                <w:color w:val="244061" w:themeColor="accent1" w:themeShade="80"/>
                <w:sz w:val="30"/>
                <w:szCs w:val="30"/>
                <w:rtl/>
                <w:lang w:bidi="fa-IR"/>
              </w:rPr>
              <w:t>ی</w:t>
            </w:r>
            <w:r w:rsidRPr="00AC6B68">
              <w:rPr>
                <w:rFonts w:ascii="IRMitra" w:hAnsi="IRMitra" w:cs="IRMitra" w:hint="eastAsia"/>
                <w:color w:val="244061" w:themeColor="accent1" w:themeShade="80"/>
                <w:sz w:val="30"/>
                <w:szCs w:val="30"/>
                <w:rtl/>
                <w:lang w:bidi="fa-IR"/>
              </w:rPr>
              <w:t>ات</w:t>
            </w:r>
          </w:p>
        </w:tc>
      </w:tr>
      <w:tr w:rsidR="00AC6B68" w:rsidRPr="00C50D4D" w:rsidTr="006A4228">
        <w:trPr>
          <w:jc w:val="center"/>
        </w:trPr>
        <w:tc>
          <w:tcPr>
            <w:tcW w:w="1528" w:type="pct"/>
            <w:vAlign w:val="center"/>
          </w:tcPr>
          <w:p w:rsidR="00AC6B68" w:rsidRPr="00855B06" w:rsidRDefault="00AC6B68" w:rsidP="006A4228">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2" w:type="pct"/>
            <w:gridSpan w:val="4"/>
            <w:vAlign w:val="center"/>
          </w:tcPr>
          <w:p w:rsidR="00AC6B68" w:rsidRPr="00855B06" w:rsidRDefault="00AC6B68" w:rsidP="006A4228">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 </w:t>
            </w:r>
          </w:p>
        </w:tc>
      </w:tr>
      <w:tr w:rsidR="00AC6B68" w:rsidRPr="00C50D4D" w:rsidTr="006A4228">
        <w:trPr>
          <w:jc w:val="center"/>
        </w:trPr>
        <w:tc>
          <w:tcPr>
            <w:tcW w:w="1528" w:type="pct"/>
            <w:vAlign w:val="center"/>
          </w:tcPr>
          <w:p w:rsidR="00AC6B68" w:rsidRPr="00855B06" w:rsidRDefault="00AC6B68" w:rsidP="006A4228">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2" w:type="pct"/>
            <w:gridSpan w:val="4"/>
            <w:vAlign w:val="center"/>
          </w:tcPr>
          <w:p w:rsidR="00AC6B68" w:rsidRPr="00855B06" w:rsidRDefault="00AC6B68" w:rsidP="006A4228">
            <w:pPr>
              <w:spacing w:before="60" w:after="60"/>
              <w:jc w:val="both"/>
              <w:rPr>
                <w:rFonts w:ascii="IRMitra" w:hAnsi="IRMitra" w:cs="IRMitra"/>
                <w:color w:val="244061" w:themeColor="accent1" w:themeShade="80"/>
                <w:sz w:val="30"/>
                <w:szCs w:val="30"/>
                <w:rtl/>
                <w:lang w:bidi="fa-IR"/>
              </w:rPr>
            </w:pPr>
            <w:r>
              <w:rPr>
                <w:rFonts w:ascii="IRMitra" w:hAnsi="IRMitra" w:cs="IRMitra"/>
                <w:color w:val="244061"/>
                <w:rtl/>
                <w:lang w:bidi="fa-IR"/>
              </w:rPr>
              <w:t>دی (جدی) 1394شمسی، ر</w:t>
            </w:r>
            <w:r>
              <w:rPr>
                <w:rFonts w:ascii="IRMitra" w:hAnsi="IRMitra" w:cs="IRMitra"/>
                <w:color w:val="244061"/>
                <w:rtl/>
              </w:rPr>
              <w:t>بيع الأول</w:t>
            </w:r>
            <w:r>
              <w:rPr>
                <w:rFonts w:ascii="IRMitra" w:hAnsi="IRMitra" w:cs="IRMitra"/>
                <w:color w:val="244061"/>
                <w:rtl/>
                <w:lang w:bidi="fa-IR"/>
              </w:rPr>
              <w:t xml:space="preserve"> 1437 هجری</w:t>
            </w:r>
          </w:p>
        </w:tc>
      </w:tr>
      <w:tr w:rsidR="00AC6B68" w:rsidRPr="00C50D4D" w:rsidTr="006A4228">
        <w:trPr>
          <w:jc w:val="center"/>
        </w:trPr>
        <w:tc>
          <w:tcPr>
            <w:tcW w:w="1528" w:type="pct"/>
            <w:vAlign w:val="center"/>
          </w:tcPr>
          <w:p w:rsidR="00AC6B68" w:rsidRPr="00855B06" w:rsidRDefault="00AC6B68" w:rsidP="006A4228">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2" w:type="pct"/>
            <w:gridSpan w:val="4"/>
            <w:vAlign w:val="center"/>
          </w:tcPr>
          <w:p w:rsidR="00AC6B68" w:rsidRPr="00855B06" w:rsidRDefault="00AC6B68" w:rsidP="006A4228">
            <w:pPr>
              <w:spacing w:before="60" w:after="60"/>
              <w:jc w:val="both"/>
              <w:rPr>
                <w:rFonts w:ascii="IRMitra" w:hAnsi="IRMitra" w:cs="IRMitra"/>
                <w:color w:val="244061" w:themeColor="accent1" w:themeShade="80"/>
                <w:sz w:val="30"/>
                <w:szCs w:val="30"/>
                <w:lang w:bidi="fa-IR"/>
              </w:rPr>
            </w:pPr>
          </w:p>
        </w:tc>
      </w:tr>
      <w:tr w:rsidR="00AC6B68" w:rsidRPr="00C50D4D" w:rsidTr="006A4228">
        <w:trPr>
          <w:jc w:val="center"/>
        </w:trPr>
        <w:tc>
          <w:tcPr>
            <w:tcW w:w="3469" w:type="pct"/>
            <w:gridSpan w:val="4"/>
            <w:vAlign w:val="center"/>
          </w:tcPr>
          <w:p w:rsidR="00AC6B68" w:rsidRPr="00AA082B" w:rsidRDefault="00AC6B68" w:rsidP="006A4228">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AC6B68" w:rsidRPr="00AA384D" w:rsidRDefault="00AC6B68" w:rsidP="006A4228">
            <w:pPr>
              <w:jc w:val="center"/>
              <w:rPr>
                <w:rFonts w:asciiTheme="minorHAnsi" w:hAnsiTheme="minorHAnsi" w:cstheme="minorHAnsi"/>
                <w:b/>
                <w:bCs/>
                <w:sz w:val="27"/>
                <w:szCs w:val="27"/>
                <w:rtl/>
                <w:lang w:bidi="fa-IR"/>
              </w:rPr>
            </w:pPr>
            <w:r w:rsidRPr="00AA384D">
              <w:rPr>
                <w:rFonts w:asciiTheme="minorHAnsi" w:hAnsiTheme="minorHAnsi" w:cstheme="minorHAnsi"/>
                <w:b/>
                <w:bCs/>
                <w:color w:val="244061" w:themeColor="accent1" w:themeShade="80"/>
                <w:sz w:val="24"/>
                <w:szCs w:val="24"/>
                <w:lang w:bidi="fa-IR"/>
              </w:rPr>
              <w:t>www.aqeedeh.com</w:t>
            </w:r>
          </w:p>
        </w:tc>
        <w:tc>
          <w:tcPr>
            <w:tcW w:w="1531" w:type="pct"/>
          </w:tcPr>
          <w:p w:rsidR="00AC6B68" w:rsidRPr="00855B06" w:rsidRDefault="00AC6B68" w:rsidP="006A4228">
            <w:pPr>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35DB4389" wp14:editId="37BA9DEF">
                  <wp:extent cx="943200" cy="943200"/>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AC6B68" w:rsidRPr="00C50D4D" w:rsidTr="006A4228">
        <w:trPr>
          <w:jc w:val="center"/>
        </w:trPr>
        <w:tc>
          <w:tcPr>
            <w:tcW w:w="1528" w:type="pct"/>
            <w:vAlign w:val="center"/>
          </w:tcPr>
          <w:p w:rsidR="00AC6B68" w:rsidRPr="00855B06" w:rsidRDefault="00AC6B68" w:rsidP="006A4228">
            <w:pPr>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2" w:type="pct"/>
            <w:gridSpan w:val="4"/>
            <w:vAlign w:val="center"/>
          </w:tcPr>
          <w:p w:rsidR="00AC6B68" w:rsidRPr="00855B06" w:rsidRDefault="00AC6B68" w:rsidP="006A4228">
            <w:pPr>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AC6B68" w:rsidRPr="00C50D4D" w:rsidTr="006A4228">
        <w:trPr>
          <w:jc w:val="center"/>
        </w:trPr>
        <w:tc>
          <w:tcPr>
            <w:tcW w:w="5000" w:type="pct"/>
            <w:gridSpan w:val="5"/>
            <w:vAlign w:val="bottom"/>
          </w:tcPr>
          <w:p w:rsidR="00AC6B68" w:rsidRPr="00855B06" w:rsidRDefault="00AC6B68" w:rsidP="006A4228">
            <w:pPr>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AC6B68" w:rsidRPr="009110E1" w:rsidTr="006A4228">
        <w:trPr>
          <w:jc w:val="center"/>
        </w:trPr>
        <w:tc>
          <w:tcPr>
            <w:tcW w:w="2296" w:type="pct"/>
            <w:gridSpan w:val="2"/>
            <w:shd w:val="clear" w:color="auto" w:fill="auto"/>
          </w:tcPr>
          <w:p w:rsidR="00AC6B68" w:rsidRPr="00AA082B" w:rsidRDefault="00AC6B68" w:rsidP="006A4228">
            <w:pPr>
              <w:widowControl w:val="0"/>
              <w:tabs>
                <w:tab w:val="right" w:leader="dot" w:pos="5138"/>
              </w:tabs>
              <w:bidi w:val="0"/>
              <w:jc w:val="both"/>
              <w:rPr>
                <w:rFonts w:ascii="Literata" w:hAnsi="Literata" w:cs="Times New Roman"/>
                <w:sz w:val="24"/>
                <w:szCs w:val="24"/>
                <w:lang w:bidi="fa-IR"/>
              </w:rPr>
            </w:pPr>
            <w:r w:rsidRPr="00AA082B">
              <w:rPr>
                <w:rFonts w:ascii="Literata" w:hAnsi="Literata" w:cs="Times New Roman"/>
                <w:sz w:val="24"/>
                <w:szCs w:val="24"/>
                <w:lang w:bidi="fa-IR"/>
              </w:rPr>
              <w:t>www.mowahedin.com</w:t>
            </w:r>
          </w:p>
          <w:p w:rsidR="00AC6B68" w:rsidRPr="00AA082B" w:rsidRDefault="00AC6B68" w:rsidP="006A4228">
            <w:pPr>
              <w:widowControl w:val="0"/>
              <w:tabs>
                <w:tab w:val="right" w:leader="dot" w:pos="5138"/>
              </w:tabs>
              <w:bidi w:val="0"/>
              <w:jc w:val="both"/>
              <w:rPr>
                <w:rFonts w:ascii="Literata" w:hAnsi="Literata" w:cs="Times New Roman"/>
                <w:sz w:val="24"/>
                <w:szCs w:val="24"/>
                <w:lang w:bidi="fa-IR"/>
              </w:rPr>
            </w:pPr>
            <w:r w:rsidRPr="00AA082B">
              <w:rPr>
                <w:rFonts w:ascii="Literata" w:hAnsi="Literata" w:cs="Times New Roman"/>
                <w:sz w:val="24"/>
                <w:szCs w:val="24"/>
                <w:lang w:bidi="fa-IR"/>
              </w:rPr>
              <w:t>www.videofarsi.com</w:t>
            </w:r>
          </w:p>
          <w:p w:rsidR="00AC6B68" w:rsidRDefault="00AC6B68" w:rsidP="006A4228">
            <w:pPr>
              <w:bidi w:val="0"/>
              <w:jc w:val="both"/>
              <w:rPr>
                <w:rFonts w:ascii="Literata" w:hAnsi="Literata" w:cs="Times New Roman"/>
                <w:sz w:val="24"/>
                <w:szCs w:val="24"/>
                <w:lang w:bidi="fa-IR"/>
              </w:rPr>
            </w:pPr>
            <w:r w:rsidRPr="00AA082B">
              <w:rPr>
                <w:rFonts w:ascii="Literata" w:hAnsi="Literata" w:cs="Times New Roman"/>
                <w:sz w:val="24"/>
                <w:szCs w:val="24"/>
                <w:lang w:bidi="fa-IR"/>
              </w:rPr>
              <w:t>www.zekr.tv</w:t>
            </w:r>
          </w:p>
          <w:p w:rsidR="00AC6B68" w:rsidRPr="00855B06" w:rsidRDefault="00AC6B68" w:rsidP="006A4228">
            <w:pPr>
              <w:bidi w:val="0"/>
              <w:jc w:val="both"/>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AC6B68" w:rsidRPr="00855B06" w:rsidRDefault="00AC6B68" w:rsidP="006A4228">
            <w:pPr>
              <w:bidi w:val="0"/>
              <w:jc w:val="both"/>
              <w:rPr>
                <w:rFonts w:ascii="IRMitra" w:hAnsi="IRMitra" w:cs="IRMitra"/>
                <w:color w:val="244061" w:themeColor="accent1" w:themeShade="80"/>
                <w:sz w:val="30"/>
                <w:szCs w:val="30"/>
                <w:rtl/>
                <w:lang w:bidi="fa-IR"/>
              </w:rPr>
            </w:pPr>
          </w:p>
        </w:tc>
        <w:tc>
          <w:tcPr>
            <w:tcW w:w="2343" w:type="pct"/>
            <w:gridSpan w:val="2"/>
          </w:tcPr>
          <w:p w:rsidR="00AC6B68" w:rsidRPr="009110E1" w:rsidRDefault="00AC6B68" w:rsidP="006A4228">
            <w:pPr>
              <w:widowControl w:val="0"/>
              <w:tabs>
                <w:tab w:val="right" w:leader="dot" w:pos="5138"/>
              </w:tabs>
              <w:bidi w:val="0"/>
              <w:jc w:val="both"/>
              <w:rPr>
                <w:rFonts w:ascii="Literata" w:hAnsi="Literata" w:cs="Times New Roman"/>
                <w:sz w:val="24"/>
                <w:szCs w:val="24"/>
              </w:rPr>
            </w:pPr>
            <w:r w:rsidRPr="009110E1">
              <w:rPr>
                <w:rFonts w:ascii="Literata" w:hAnsi="Literata" w:cs="Times New Roman"/>
                <w:sz w:val="24"/>
                <w:szCs w:val="24"/>
              </w:rPr>
              <w:t>www.aqeedeh.com</w:t>
            </w:r>
          </w:p>
          <w:p w:rsidR="00AC6B68" w:rsidRPr="009110E1" w:rsidRDefault="00AC6B68" w:rsidP="006A4228">
            <w:pPr>
              <w:widowControl w:val="0"/>
              <w:tabs>
                <w:tab w:val="right" w:leader="dot" w:pos="5138"/>
              </w:tabs>
              <w:bidi w:val="0"/>
              <w:jc w:val="both"/>
              <w:rPr>
                <w:rFonts w:ascii="Literata" w:hAnsi="Literata" w:cs="Times New Roman"/>
                <w:sz w:val="24"/>
                <w:szCs w:val="24"/>
              </w:rPr>
            </w:pPr>
            <w:r w:rsidRPr="009110E1">
              <w:rPr>
                <w:rFonts w:ascii="Literata" w:hAnsi="Literata" w:cs="Times New Roman"/>
                <w:sz w:val="24"/>
                <w:szCs w:val="24"/>
              </w:rPr>
              <w:t>www.islamtxt.com</w:t>
            </w:r>
          </w:p>
          <w:p w:rsidR="00AC6B68" w:rsidRPr="009110E1" w:rsidRDefault="007B3AAA" w:rsidP="006A4228">
            <w:pPr>
              <w:widowControl w:val="0"/>
              <w:tabs>
                <w:tab w:val="right" w:leader="dot" w:pos="5138"/>
              </w:tabs>
              <w:bidi w:val="0"/>
              <w:jc w:val="both"/>
              <w:rPr>
                <w:rFonts w:ascii="Literata" w:hAnsi="Literata" w:cs="Times New Roman"/>
                <w:sz w:val="24"/>
                <w:szCs w:val="24"/>
              </w:rPr>
            </w:pPr>
            <w:hyperlink r:id="rId14" w:history="1">
              <w:r w:rsidR="00AC6B68" w:rsidRPr="009110E1">
                <w:rPr>
                  <w:rStyle w:val="Hyperlink"/>
                  <w:rFonts w:ascii="Literata" w:hAnsi="Literata"/>
                  <w:color w:val="auto"/>
                  <w:sz w:val="24"/>
                  <w:szCs w:val="24"/>
                  <w:u w:val="none"/>
                </w:rPr>
                <w:t>www.shabnam.cc</w:t>
              </w:r>
            </w:hyperlink>
          </w:p>
          <w:p w:rsidR="00AC6B68" w:rsidRPr="009110E1" w:rsidRDefault="00AC6B68" w:rsidP="006A4228">
            <w:pPr>
              <w:bidi w:val="0"/>
              <w:jc w:val="both"/>
              <w:rPr>
                <w:rFonts w:ascii="IRMitra" w:hAnsi="IRMitra" w:cs="IRMitra"/>
                <w:sz w:val="30"/>
                <w:szCs w:val="30"/>
                <w:rtl/>
                <w:lang w:bidi="fa-IR"/>
              </w:rPr>
            </w:pPr>
            <w:r w:rsidRPr="009110E1">
              <w:rPr>
                <w:rFonts w:ascii="Literata" w:hAnsi="Literata" w:cs="Times New Roman"/>
                <w:sz w:val="24"/>
                <w:szCs w:val="24"/>
              </w:rPr>
              <w:t>www.sadaislam.com</w:t>
            </w:r>
          </w:p>
        </w:tc>
      </w:tr>
      <w:tr w:rsidR="00AC6B68" w:rsidRPr="00EA1553" w:rsidTr="006A4228">
        <w:trPr>
          <w:jc w:val="center"/>
        </w:trPr>
        <w:tc>
          <w:tcPr>
            <w:tcW w:w="2296" w:type="pct"/>
            <w:gridSpan w:val="2"/>
          </w:tcPr>
          <w:p w:rsidR="00AC6B68" w:rsidRPr="00963510" w:rsidRDefault="00AC6B68" w:rsidP="006A4228">
            <w:pPr>
              <w:spacing w:before="60" w:after="60"/>
              <w:rPr>
                <w:rFonts w:ascii="IRMitra" w:hAnsi="IRMitra" w:cs="IRMitra"/>
                <w:b/>
                <w:bCs/>
                <w:sz w:val="2"/>
                <w:szCs w:val="2"/>
                <w:rtl/>
                <w:lang w:bidi="fa-IR"/>
              </w:rPr>
            </w:pPr>
          </w:p>
        </w:tc>
        <w:tc>
          <w:tcPr>
            <w:tcW w:w="2704" w:type="pct"/>
            <w:gridSpan w:val="3"/>
          </w:tcPr>
          <w:p w:rsidR="00AC6B68" w:rsidRPr="00963510" w:rsidRDefault="00AC6B68" w:rsidP="006A4228">
            <w:pPr>
              <w:spacing w:before="60" w:after="60"/>
              <w:rPr>
                <w:rFonts w:ascii="IRMitra" w:hAnsi="IRMitra" w:cs="IRMitra"/>
                <w:color w:val="244061" w:themeColor="accent1" w:themeShade="80"/>
                <w:sz w:val="2"/>
                <w:szCs w:val="2"/>
                <w:rtl/>
                <w:lang w:bidi="fa-IR"/>
              </w:rPr>
            </w:pPr>
          </w:p>
        </w:tc>
      </w:tr>
      <w:tr w:rsidR="00AC6B68" w:rsidRPr="00C50D4D" w:rsidTr="006A4228">
        <w:trPr>
          <w:jc w:val="center"/>
        </w:trPr>
        <w:tc>
          <w:tcPr>
            <w:tcW w:w="5000" w:type="pct"/>
            <w:gridSpan w:val="5"/>
          </w:tcPr>
          <w:p w:rsidR="00AC6B68" w:rsidRPr="00855B06" w:rsidRDefault="00AC6B68" w:rsidP="006A4228">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0D49B863" wp14:editId="60336A48">
                  <wp:extent cx="1755830" cy="913994"/>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55830" cy="913994"/>
                          </a:xfrm>
                          <a:prstGeom prst="rect">
                            <a:avLst/>
                          </a:prstGeom>
                        </pic:spPr>
                      </pic:pic>
                    </a:graphicData>
                  </a:graphic>
                </wp:inline>
              </w:drawing>
            </w:r>
          </w:p>
        </w:tc>
      </w:tr>
      <w:tr w:rsidR="00AC6B68" w:rsidRPr="00C50D4D" w:rsidTr="006A4228">
        <w:trPr>
          <w:jc w:val="center"/>
        </w:trPr>
        <w:tc>
          <w:tcPr>
            <w:tcW w:w="5000" w:type="pct"/>
            <w:gridSpan w:val="5"/>
            <w:vAlign w:val="center"/>
          </w:tcPr>
          <w:p w:rsidR="00AC6B68" w:rsidRDefault="00AC6B68" w:rsidP="006A4228">
            <w:pPr>
              <w:jc w:val="center"/>
              <w:rPr>
                <w:rFonts w:ascii="IRMitra" w:hAnsi="IRMitra" w:cs="IRMitra"/>
                <w:noProof/>
                <w:color w:val="244061" w:themeColor="accent1" w:themeShade="80"/>
                <w:sz w:val="30"/>
                <w:szCs w:val="30"/>
                <w:rtl/>
              </w:rPr>
            </w:pPr>
            <w:r w:rsidRPr="00963510">
              <w:rPr>
                <w:rFonts w:ascii="IRMitra" w:hAnsi="IRMitra" w:cs="IRMitra"/>
                <w:noProof/>
                <w:color w:val="244061" w:themeColor="accent1" w:themeShade="80"/>
                <w:sz w:val="26"/>
                <w:szCs w:val="26"/>
              </w:rPr>
              <w:t>contact@mowahedin.com</w:t>
            </w:r>
          </w:p>
        </w:tc>
      </w:tr>
      <w:bookmarkEnd w:id="7"/>
      <w:bookmarkEnd w:id="8"/>
      <w:bookmarkEnd w:id="9"/>
    </w:tbl>
    <w:p w:rsidR="00492040" w:rsidRPr="00676945" w:rsidRDefault="00492040" w:rsidP="00AD7F67">
      <w:pPr>
        <w:widowControl w:val="0"/>
        <w:shd w:val="clear" w:color="auto" w:fill="FFFFFF"/>
        <w:tabs>
          <w:tab w:val="right" w:leader="dot" w:pos="5138"/>
        </w:tabs>
        <w:spacing w:line="250" w:lineRule="auto"/>
        <w:ind w:left="851"/>
        <w:rPr>
          <w:rStyle w:val="Char4"/>
          <w:rtl/>
        </w:rPr>
      </w:pPr>
    </w:p>
    <w:p w:rsidR="004E73C7" w:rsidRPr="00676945" w:rsidRDefault="004E73C7" w:rsidP="00AD7F67">
      <w:pPr>
        <w:widowControl w:val="0"/>
        <w:shd w:val="clear" w:color="auto" w:fill="FFFFFF"/>
        <w:tabs>
          <w:tab w:val="right" w:leader="dot" w:pos="5138"/>
        </w:tabs>
        <w:spacing w:line="250" w:lineRule="auto"/>
        <w:rPr>
          <w:rStyle w:val="Char4"/>
          <w:rtl/>
        </w:rPr>
        <w:sectPr w:rsidR="004E73C7" w:rsidRPr="00676945" w:rsidSect="00863559">
          <w:footnotePr>
            <w:numRestart w:val="eachPage"/>
          </w:footnotePr>
          <w:pgSz w:w="9356" w:h="13608" w:code="9"/>
          <w:pgMar w:top="1021" w:right="1134" w:bottom="737" w:left="851" w:header="454" w:footer="0" w:gutter="0"/>
          <w:cols w:space="708"/>
          <w:titlePg/>
          <w:bidi/>
          <w:rtlGutter/>
          <w:docGrid w:linePitch="381"/>
        </w:sectPr>
      </w:pPr>
    </w:p>
    <w:p w:rsidR="00492040" w:rsidRPr="00676945" w:rsidRDefault="00D643BE" w:rsidP="00796E48">
      <w:pPr>
        <w:jc w:val="center"/>
        <w:rPr>
          <w:rFonts w:ascii="IranNastaliq" w:hAnsi="IranNastaliq" w:cs="IranNastaliq"/>
          <w:sz w:val="32"/>
          <w:szCs w:val="32"/>
          <w:rtl/>
          <w:lang w:bidi="fa-IR"/>
        </w:rPr>
      </w:pPr>
      <w:bookmarkStart w:id="15" w:name="_Toc62138800"/>
      <w:bookmarkStart w:id="16" w:name="_Toc272967535"/>
      <w:r w:rsidRPr="00676945">
        <w:rPr>
          <w:rFonts w:ascii="IranNastaliq" w:hAnsi="IranNastaliq" w:cs="IranNastaliq"/>
          <w:sz w:val="32"/>
          <w:szCs w:val="32"/>
          <w:rtl/>
          <w:lang w:bidi="fa-IR"/>
        </w:rPr>
        <w:lastRenderedPageBreak/>
        <w:t>بسم الله الرحمن الرحیم</w:t>
      </w:r>
    </w:p>
    <w:p w:rsidR="00BB0CA3" w:rsidRPr="00676945" w:rsidRDefault="005037D1" w:rsidP="00676945">
      <w:pPr>
        <w:pStyle w:val="a1"/>
        <w:rPr>
          <w:rtl/>
        </w:rPr>
      </w:pPr>
      <w:bookmarkStart w:id="17" w:name="_Toc275041238"/>
      <w:bookmarkStart w:id="18" w:name="_Toc392004841"/>
      <w:r w:rsidRPr="00676945">
        <w:rPr>
          <w:rtl/>
        </w:rPr>
        <w:t>فهرست مطال</w:t>
      </w:r>
      <w:bookmarkEnd w:id="15"/>
      <w:bookmarkEnd w:id="16"/>
      <w:bookmarkEnd w:id="17"/>
      <w:r w:rsidR="00BB0CA3" w:rsidRPr="00676945">
        <w:rPr>
          <w:rtl/>
        </w:rPr>
        <w:t>ب</w:t>
      </w:r>
      <w:bookmarkEnd w:id="18"/>
    </w:p>
    <w:p w:rsidR="00CC720A" w:rsidRDefault="00CC720A" w:rsidP="00CC720A">
      <w:pPr>
        <w:pStyle w:val="TOC1"/>
        <w:tabs>
          <w:tab w:val="right" w:leader="dot" w:pos="7361"/>
        </w:tabs>
        <w:spacing w:line="230" w:lineRule="auto"/>
        <w:rPr>
          <w:rFonts w:ascii="Calibri" w:hAnsi="Calibri" w:cs="Arial"/>
          <w:bCs w:val="0"/>
          <w:noProof/>
          <w:sz w:val="22"/>
          <w:szCs w:val="22"/>
          <w:rtl/>
          <w:lang w:bidi="fa-IR"/>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دوم;2;تیتر سوم;3" </w:instrText>
      </w:r>
      <w:r>
        <w:rPr>
          <w:rFonts w:ascii="IranNastaliq" w:hAnsi="IranNastaliq" w:cs="IranNastaliq"/>
          <w:bCs w:val="0"/>
          <w:sz w:val="30"/>
          <w:szCs w:val="30"/>
          <w:rtl/>
          <w:lang w:bidi="fa-IR"/>
        </w:rPr>
        <w:fldChar w:fldCharType="separate"/>
      </w:r>
      <w:hyperlink w:anchor="_Toc392004841" w:history="1">
        <w:r w:rsidRPr="00170C55">
          <w:rPr>
            <w:rStyle w:val="Hyperlink"/>
            <w:rFonts w:hint="eastAsia"/>
            <w:noProof/>
            <w:rtl/>
          </w:rPr>
          <w:t>فهرست</w:t>
        </w:r>
        <w:r w:rsidRPr="00170C55">
          <w:rPr>
            <w:rStyle w:val="Hyperlink"/>
            <w:noProof/>
            <w:rtl/>
          </w:rPr>
          <w:t xml:space="preserve"> </w:t>
        </w:r>
        <w:r w:rsidRPr="00170C55">
          <w:rPr>
            <w:rStyle w:val="Hyperlink"/>
            <w:rFonts w:hint="eastAsia"/>
            <w:noProof/>
            <w:rtl/>
          </w:rPr>
          <w:t>مطالب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Toc392004841 \h</w:instrText>
        </w:r>
        <w:r>
          <w:rPr>
            <w:noProof/>
            <w:webHidden/>
            <w:rtl/>
          </w:rPr>
          <w:instrText xml:space="preserve"> </w:instrText>
        </w:r>
        <w:r>
          <w:rPr>
            <w:rStyle w:val="Hyperlink"/>
            <w:noProof/>
            <w:rtl/>
          </w:rPr>
        </w:r>
        <w:r>
          <w:rPr>
            <w:rStyle w:val="Hyperlink"/>
            <w:noProof/>
            <w:rtl/>
          </w:rPr>
          <w:fldChar w:fldCharType="separate"/>
        </w:r>
        <w:r w:rsidR="00AD7F67">
          <w:rPr>
            <w:noProof/>
            <w:webHidden/>
            <w:rtl/>
          </w:rPr>
          <w:t>1</w:t>
        </w:r>
        <w:r>
          <w:rPr>
            <w:rStyle w:val="Hyperlink"/>
            <w:noProof/>
            <w:rtl/>
          </w:rPr>
          <w:fldChar w:fldCharType="end"/>
        </w:r>
      </w:hyperlink>
    </w:p>
    <w:p w:rsidR="00CC720A" w:rsidRDefault="007B3AAA" w:rsidP="00CC720A">
      <w:pPr>
        <w:pStyle w:val="TOC1"/>
        <w:tabs>
          <w:tab w:val="right" w:leader="dot" w:pos="7361"/>
        </w:tabs>
        <w:spacing w:line="230" w:lineRule="auto"/>
        <w:rPr>
          <w:rFonts w:ascii="Calibri" w:hAnsi="Calibri" w:cs="Arial"/>
          <w:bCs w:val="0"/>
          <w:noProof/>
          <w:sz w:val="22"/>
          <w:szCs w:val="22"/>
          <w:rtl/>
          <w:lang w:bidi="fa-IR"/>
        </w:rPr>
      </w:pPr>
      <w:hyperlink w:anchor="_Toc392004842" w:history="1">
        <w:r w:rsidR="00CC720A" w:rsidRPr="00170C55">
          <w:rPr>
            <w:rStyle w:val="Hyperlink"/>
            <w:rFonts w:hint="eastAsia"/>
            <w:noProof/>
            <w:rtl/>
          </w:rPr>
          <w:t>مقدمه</w:t>
        </w:r>
        <w:r w:rsidR="00CC720A" w:rsidRPr="00170C55">
          <w:rPr>
            <w:rStyle w:val="Hyperlink"/>
            <w:noProof/>
            <w:rtl/>
          </w:rPr>
          <w:t xml:space="preserve"> </w:t>
        </w:r>
        <w:r w:rsidR="00CC720A" w:rsidRPr="00170C55">
          <w:rPr>
            <w:rStyle w:val="Hyperlink"/>
            <w:rFonts w:hint="eastAsia"/>
            <w:noProof/>
            <w:rtl/>
          </w:rPr>
          <w:t>مؤلف</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Toc392004842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12</w:t>
        </w:r>
        <w:r w:rsidR="00CC720A">
          <w:rPr>
            <w:rStyle w:val="Hyperlink"/>
            <w:noProof/>
            <w:rtl/>
          </w:rPr>
          <w:fldChar w:fldCharType="end"/>
        </w:r>
      </w:hyperlink>
    </w:p>
    <w:p w:rsidR="00CC720A" w:rsidRDefault="007B3AAA" w:rsidP="00CC720A">
      <w:pPr>
        <w:pStyle w:val="TOC1"/>
        <w:tabs>
          <w:tab w:val="right" w:leader="dot" w:pos="7361"/>
        </w:tabs>
        <w:spacing w:line="230" w:lineRule="auto"/>
        <w:rPr>
          <w:rFonts w:ascii="Calibri" w:hAnsi="Calibri" w:cs="Arial"/>
          <w:bCs w:val="0"/>
          <w:noProof/>
          <w:sz w:val="22"/>
          <w:szCs w:val="22"/>
          <w:rtl/>
          <w:lang w:bidi="fa-IR"/>
        </w:rPr>
      </w:pPr>
      <w:hyperlink w:anchor="_Toc392004843" w:history="1">
        <w:r w:rsidR="00CC720A" w:rsidRPr="00170C55">
          <w:rPr>
            <w:rStyle w:val="Hyperlink"/>
            <w:rFonts w:hint="eastAsia"/>
            <w:noProof/>
            <w:rtl/>
          </w:rPr>
          <w:t>الله</w:t>
        </w:r>
        <w:r w:rsidR="00CC720A" w:rsidRPr="00170C55">
          <w:rPr>
            <w:rStyle w:val="Hyperlink"/>
            <w:noProof/>
            <w:rtl/>
          </w:rPr>
          <w:t xml:space="preserve"> </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Toc392004843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19</w:t>
        </w:r>
        <w:r w:rsidR="00CC720A">
          <w:rPr>
            <w:rStyle w:val="Hyperlink"/>
            <w:noProof/>
            <w:rtl/>
          </w:rPr>
          <w:fldChar w:fldCharType="end"/>
        </w:r>
      </w:hyperlink>
    </w:p>
    <w:p w:rsidR="00CC720A" w:rsidRDefault="007B3AAA" w:rsidP="00CC720A">
      <w:pPr>
        <w:pStyle w:val="TOC2"/>
        <w:tabs>
          <w:tab w:val="right" w:leader="dot" w:pos="7361"/>
        </w:tabs>
        <w:spacing w:line="230" w:lineRule="auto"/>
        <w:rPr>
          <w:rFonts w:ascii="Calibri" w:hAnsi="Calibri" w:cs="Arial"/>
          <w:noProof/>
          <w:sz w:val="22"/>
          <w:szCs w:val="22"/>
          <w:rtl/>
          <w:lang w:bidi="fa-IR"/>
        </w:rPr>
      </w:pPr>
      <w:hyperlink w:anchor="_Toc392004844" w:history="1">
        <w:r w:rsidR="00CC720A" w:rsidRPr="00170C55">
          <w:rPr>
            <w:rStyle w:val="Hyperlink"/>
            <w:rFonts w:hint="eastAsia"/>
            <w:noProof/>
            <w:rtl/>
          </w:rPr>
          <w:t>بهره‌</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الله</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Toc392004844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22</w:t>
        </w:r>
        <w:r w:rsidR="00CC720A">
          <w:rPr>
            <w:rStyle w:val="Hyperlink"/>
            <w:noProof/>
            <w:rtl/>
          </w:rPr>
          <w:fldChar w:fldCharType="end"/>
        </w:r>
      </w:hyperlink>
    </w:p>
    <w:p w:rsidR="00CC720A" w:rsidRDefault="007B3AAA" w:rsidP="00CC720A">
      <w:pPr>
        <w:pStyle w:val="TOC1"/>
        <w:tabs>
          <w:tab w:val="right" w:leader="dot" w:pos="7361"/>
        </w:tabs>
        <w:spacing w:line="230" w:lineRule="auto"/>
        <w:rPr>
          <w:rFonts w:ascii="Calibri" w:hAnsi="Calibri" w:cs="Arial"/>
          <w:bCs w:val="0"/>
          <w:noProof/>
          <w:sz w:val="22"/>
          <w:szCs w:val="22"/>
          <w:rtl/>
          <w:lang w:bidi="fa-IR"/>
        </w:rPr>
      </w:pPr>
      <w:hyperlink w:anchor="_Toc392004845" w:history="1">
        <w:r w:rsidR="00CC720A" w:rsidRPr="00170C55">
          <w:rPr>
            <w:rStyle w:val="Hyperlink"/>
            <w:rFonts w:hint="eastAsia"/>
            <w:noProof/>
            <w:rtl/>
          </w:rPr>
          <w:t>الرحمن</w:t>
        </w:r>
        <w:r w:rsidR="00CC720A" w:rsidRPr="00170C55">
          <w:rPr>
            <w:rStyle w:val="Hyperlink"/>
            <w:noProof/>
            <w:rtl/>
          </w:rPr>
          <w:t xml:space="preserve"> </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Toc392004845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28</w:t>
        </w:r>
        <w:r w:rsidR="00CC720A">
          <w:rPr>
            <w:rStyle w:val="Hyperlink"/>
            <w:noProof/>
            <w:rtl/>
          </w:rPr>
          <w:fldChar w:fldCharType="end"/>
        </w:r>
      </w:hyperlink>
    </w:p>
    <w:p w:rsidR="00CC720A" w:rsidRDefault="007B3AAA" w:rsidP="00CC720A">
      <w:pPr>
        <w:pStyle w:val="TOC2"/>
        <w:tabs>
          <w:tab w:val="right" w:leader="dot" w:pos="7361"/>
        </w:tabs>
        <w:spacing w:line="230" w:lineRule="auto"/>
        <w:rPr>
          <w:rFonts w:ascii="Calibri" w:hAnsi="Calibri" w:cs="Arial"/>
          <w:noProof/>
          <w:sz w:val="22"/>
          <w:szCs w:val="22"/>
          <w:rtl/>
          <w:lang w:bidi="fa-IR"/>
        </w:rPr>
      </w:pPr>
      <w:hyperlink w:anchor="_Toc392004846" w:history="1">
        <w:r w:rsidR="00CC720A" w:rsidRPr="00170C55">
          <w:rPr>
            <w:rStyle w:val="Hyperlink"/>
            <w:rFonts w:hint="eastAsia"/>
            <w:noProof/>
            <w:rtl/>
          </w:rPr>
          <w:t>بهره‌</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الرحمن</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Toc392004846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35</w:t>
        </w:r>
        <w:r w:rsidR="00CC720A">
          <w:rPr>
            <w:rStyle w:val="Hyperlink"/>
            <w:noProof/>
            <w:rtl/>
          </w:rPr>
          <w:fldChar w:fldCharType="end"/>
        </w:r>
      </w:hyperlink>
    </w:p>
    <w:p w:rsidR="00CC720A" w:rsidRDefault="007B3AAA" w:rsidP="00CC720A">
      <w:pPr>
        <w:pStyle w:val="TOC1"/>
        <w:tabs>
          <w:tab w:val="right" w:leader="dot" w:pos="7361"/>
        </w:tabs>
        <w:spacing w:line="230" w:lineRule="auto"/>
        <w:rPr>
          <w:rFonts w:ascii="Calibri" w:hAnsi="Calibri" w:cs="Arial"/>
          <w:bCs w:val="0"/>
          <w:noProof/>
          <w:sz w:val="22"/>
          <w:szCs w:val="22"/>
          <w:rtl/>
          <w:lang w:bidi="fa-IR"/>
        </w:rPr>
      </w:pPr>
      <w:hyperlink w:anchor="_Toc392004847" w:history="1">
        <w:r w:rsidR="00CC720A" w:rsidRPr="00170C55">
          <w:rPr>
            <w:rStyle w:val="Hyperlink"/>
            <w:rFonts w:hint="eastAsia"/>
            <w:noProof/>
            <w:rtl/>
          </w:rPr>
          <w:t>الرح</w:t>
        </w:r>
        <w:r w:rsidR="00CC720A" w:rsidRPr="00170C55">
          <w:rPr>
            <w:rStyle w:val="Hyperlink"/>
            <w:rFonts w:hint="cs"/>
            <w:noProof/>
            <w:rtl/>
          </w:rPr>
          <w:t>ی</w:t>
        </w:r>
        <w:r w:rsidR="00CC720A" w:rsidRPr="00170C55">
          <w:rPr>
            <w:rStyle w:val="Hyperlink"/>
            <w:rFonts w:hint="eastAsia"/>
            <w:noProof/>
            <w:rtl/>
          </w:rPr>
          <w:t>م</w:t>
        </w:r>
        <w:r w:rsidR="00CC720A" w:rsidRPr="00170C55">
          <w:rPr>
            <w:rStyle w:val="Hyperlink"/>
            <w:noProof/>
            <w:rtl/>
          </w:rPr>
          <w:t xml:space="preserve"> </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Toc392004847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37</w:t>
        </w:r>
        <w:r w:rsidR="00CC720A">
          <w:rPr>
            <w:rStyle w:val="Hyperlink"/>
            <w:noProof/>
            <w:rtl/>
          </w:rPr>
          <w:fldChar w:fldCharType="end"/>
        </w:r>
      </w:hyperlink>
    </w:p>
    <w:p w:rsidR="00CC720A" w:rsidRDefault="007B3AAA" w:rsidP="00CC720A">
      <w:pPr>
        <w:pStyle w:val="TOC2"/>
        <w:tabs>
          <w:tab w:val="right" w:leader="dot" w:pos="7361"/>
        </w:tabs>
        <w:spacing w:line="230" w:lineRule="auto"/>
        <w:rPr>
          <w:rFonts w:ascii="Calibri" w:hAnsi="Calibri" w:cs="Arial"/>
          <w:noProof/>
          <w:sz w:val="22"/>
          <w:szCs w:val="22"/>
          <w:rtl/>
          <w:lang w:bidi="fa-IR"/>
        </w:rPr>
      </w:pPr>
      <w:hyperlink w:anchor="_Toc392004848" w:history="1">
        <w:r w:rsidR="00CC720A" w:rsidRPr="00170C55">
          <w:rPr>
            <w:rStyle w:val="Hyperlink"/>
            <w:rFonts w:hint="eastAsia"/>
            <w:noProof/>
            <w:rtl/>
          </w:rPr>
          <w:t>بهره‌</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الرح</w:t>
        </w:r>
        <w:r w:rsidR="00CC720A" w:rsidRPr="00170C55">
          <w:rPr>
            <w:rStyle w:val="Hyperlink"/>
            <w:rFonts w:hint="cs"/>
            <w:noProof/>
            <w:rtl/>
          </w:rPr>
          <w:t>ی</w:t>
        </w:r>
        <w:r w:rsidR="00CC720A" w:rsidRPr="00170C55">
          <w:rPr>
            <w:rStyle w:val="Hyperlink"/>
            <w:rFonts w:hint="eastAsia"/>
            <w:noProof/>
            <w:rtl/>
          </w:rPr>
          <w:t>م</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Toc392004848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40</w:t>
        </w:r>
        <w:r w:rsidR="00CC720A">
          <w:rPr>
            <w:rStyle w:val="Hyperlink"/>
            <w:noProof/>
            <w:rtl/>
          </w:rPr>
          <w:fldChar w:fldCharType="end"/>
        </w:r>
      </w:hyperlink>
    </w:p>
    <w:p w:rsidR="00CC720A" w:rsidRDefault="007B3AAA" w:rsidP="00CC720A">
      <w:pPr>
        <w:pStyle w:val="TOC1"/>
        <w:tabs>
          <w:tab w:val="right" w:leader="dot" w:pos="7361"/>
        </w:tabs>
        <w:spacing w:line="230" w:lineRule="auto"/>
        <w:rPr>
          <w:rFonts w:ascii="Calibri" w:hAnsi="Calibri" w:cs="Arial"/>
          <w:bCs w:val="0"/>
          <w:noProof/>
          <w:sz w:val="22"/>
          <w:szCs w:val="22"/>
          <w:rtl/>
          <w:lang w:bidi="fa-IR"/>
        </w:rPr>
      </w:pPr>
      <w:hyperlink w:anchor="_Toc392004849" w:history="1">
        <w:r w:rsidR="00CC720A" w:rsidRPr="00170C55">
          <w:rPr>
            <w:rStyle w:val="Hyperlink"/>
            <w:rFonts w:hint="eastAsia"/>
            <w:noProof/>
            <w:rtl/>
          </w:rPr>
          <w:t>الملک</w:t>
        </w:r>
        <w:r w:rsidR="00CC720A" w:rsidRPr="00170C55">
          <w:rPr>
            <w:rStyle w:val="Hyperlink"/>
            <w:noProof/>
            <w:rtl/>
          </w:rPr>
          <w:t xml:space="preserve"> </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Toc392004849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41</w:t>
        </w:r>
        <w:r w:rsidR="00CC720A">
          <w:rPr>
            <w:rStyle w:val="Hyperlink"/>
            <w:noProof/>
            <w:rtl/>
          </w:rPr>
          <w:fldChar w:fldCharType="end"/>
        </w:r>
      </w:hyperlink>
    </w:p>
    <w:p w:rsidR="00CC720A" w:rsidRDefault="007B3AAA" w:rsidP="00CC720A">
      <w:pPr>
        <w:pStyle w:val="TOC2"/>
        <w:tabs>
          <w:tab w:val="right" w:leader="dot" w:pos="7361"/>
        </w:tabs>
        <w:spacing w:line="230" w:lineRule="auto"/>
        <w:rPr>
          <w:rFonts w:ascii="Calibri" w:hAnsi="Calibri" w:cs="Arial"/>
          <w:noProof/>
          <w:sz w:val="22"/>
          <w:szCs w:val="22"/>
          <w:rtl/>
          <w:lang w:bidi="fa-IR"/>
        </w:rPr>
      </w:pPr>
      <w:hyperlink w:anchor="_Toc392004850" w:history="1">
        <w:r w:rsidR="00CC720A" w:rsidRPr="00170C55">
          <w:rPr>
            <w:rStyle w:val="Hyperlink"/>
            <w:rFonts w:hint="eastAsia"/>
            <w:noProof/>
            <w:rtl/>
          </w:rPr>
          <w:t>بهره‌</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الملک</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Toc392004850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46</w:t>
        </w:r>
        <w:r w:rsidR="00CC720A">
          <w:rPr>
            <w:rStyle w:val="Hyperlink"/>
            <w:noProof/>
            <w:rtl/>
          </w:rPr>
          <w:fldChar w:fldCharType="end"/>
        </w:r>
      </w:hyperlink>
    </w:p>
    <w:p w:rsidR="00CC720A" w:rsidRDefault="007B3AAA" w:rsidP="00CC720A">
      <w:pPr>
        <w:pStyle w:val="TOC1"/>
        <w:tabs>
          <w:tab w:val="right" w:leader="dot" w:pos="7361"/>
        </w:tabs>
        <w:spacing w:line="230" w:lineRule="auto"/>
        <w:rPr>
          <w:rFonts w:ascii="Calibri" w:hAnsi="Calibri" w:cs="Arial"/>
          <w:bCs w:val="0"/>
          <w:noProof/>
          <w:sz w:val="22"/>
          <w:szCs w:val="22"/>
          <w:rtl/>
          <w:lang w:bidi="fa-IR"/>
        </w:rPr>
      </w:pPr>
      <w:hyperlink w:anchor="_Toc392004851" w:history="1">
        <w:r w:rsidR="00CC720A" w:rsidRPr="00170C55">
          <w:rPr>
            <w:rStyle w:val="Hyperlink"/>
            <w:rFonts w:hint="eastAsia"/>
            <w:noProof/>
            <w:rtl/>
          </w:rPr>
          <w:t>القدوس</w:t>
        </w:r>
        <w:r w:rsidR="00CC720A" w:rsidRPr="00170C55">
          <w:rPr>
            <w:rStyle w:val="Hyperlink"/>
            <w:noProof/>
            <w:rtl/>
          </w:rPr>
          <w:t xml:space="preserve"> </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Toc392004851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48</w:t>
        </w:r>
        <w:r w:rsidR="00CC720A">
          <w:rPr>
            <w:rStyle w:val="Hyperlink"/>
            <w:noProof/>
            <w:rtl/>
          </w:rPr>
          <w:fldChar w:fldCharType="end"/>
        </w:r>
      </w:hyperlink>
    </w:p>
    <w:p w:rsidR="00CC720A" w:rsidRDefault="007B3AAA" w:rsidP="00CC720A">
      <w:pPr>
        <w:pStyle w:val="TOC2"/>
        <w:tabs>
          <w:tab w:val="right" w:leader="dot" w:pos="7361"/>
        </w:tabs>
        <w:spacing w:line="230" w:lineRule="auto"/>
        <w:rPr>
          <w:rFonts w:ascii="Calibri" w:hAnsi="Calibri" w:cs="Arial"/>
          <w:noProof/>
          <w:sz w:val="22"/>
          <w:szCs w:val="22"/>
          <w:rtl/>
          <w:lang w:bidi="fa-IR"/>
        </w:rPr>
      </w:pPr>
      <w:hyperlink w:anchor="_Toc392004852" w:history="1">
        <w:r w:rsidR="00CC720A" w:rsidRPr="00170C55">
          <w:rPr>
            <w:rStyle w:val="Hyperlink"/>
            <w:rFonts w:hint="eastAsia"/>
            <w:noProof/>
            <w:rtl/>
          </w:rPr>
          <w:t>بهره‌</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القدوس</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Toc392004852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51</w:t>
        </w:r>
        <w:r w:rsidR="00CC720A">
          <w:rPr>
            <w:rStyle w:val="Hyperlink"/>
            <w:noProof/>
            <w:rtl/>
          </w:rPr>
          <w:fldChar w:fldCharType="end"/>
        </w:r>
      </w:hyperlink>
    </w:p>
    <w:p w:rsidR="00CC720A" w:rsidRDefault="007B3AAA" w:rsidP="00CC720A">
      <w:pPr>
        <w:pStyle w:val="TOC1"/>
        <w:tabs>
          <w:tab w:val="right" w:leader="dot" w:pos="7361"/>
        </w:tabs>
        <w:spacing w:line="230" w:lineRule="auto"/>
        <w:rPr>
          <w:rFonts w:ascii="Calibri" w:hAnsi="Calibri" w:cs="Arial"/>
          <w:bCs w:val="0"/>
          <w:noProof/>
          <w:sz w:val="22"/>
          <w:szCs w:val="22"/>
          <w:rtl/>
          <w:lang w:bidi="fa-IR"/>
        </w:rPr>
      </w:pPr>
      <w:hyperlink w:anchor="_Toc392004853" w:history="1">
        <w:r w:rsidR="00CC720A" w:rsidRPr="00170C55">
          <w:rPr>
            <w:rStyle w:val="Hyperlink"/>
            <w:rFonts w:hint="eastAsia"/>
            <w:noProof/>
            <w:rtl/>
          </w:rPr>
          <w:t>السلام</w:t>
        </w:r>
        <w:r w:rsidR="00CC720A" w:rsidRPr="00170C55">
          <w:rPr>
            <w:rStyle w:val="Hyperlink"/>
            <w:noProof/>
            <w:rtl/>
          </w:rPr>
          <w:t xml:space="preserve"> </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Toc392004853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52</w:t>
        </w:r>
        <w:r w:rsidR="00CC720A">
          <w:rPr>
            <w:rStyle w:val="Hyperlink"/>
            <w:noProof/>
            <w:rtl/>
          </w:rPr>
          <w:fldChar w:fldCharType="end"/>
        </w:r>
      </w:hyperlink>
    </w:p>
    <w:p w:rsidR="00CC720A" w:rsidRDefault="007B3AAA" w:rsidP="00CC720A">
      <w:pPr>
        <w:pStyle w:val="TOC2"/>
        <w:tabs>
          <w:tab w:val="right" w:leader="dot" w:pos="7361"/>
        </w:tabs>
        <w:spacing w:line="230" w:lineRule="auto"/>
        <w:rPr>
          <w:rFonts w:ascii="Calibri" w:hAnsi="Calibri" w:cs="Arial"/>
          <w:noProof/>
          <w:sz w:val="22"/>
          <w:szCs w:val="22"/>
          <w:rtl/>
          <w:lang w:bidi="fa-IR"/>
        </w:rPr>
      </w:pPr>
      <w:hyperlink w:anchor="_Toc392004854" w:history="1">
        <w:r w:rsidR="00CC720A" w:rsidRPr="00170C55">
          <w:rPr>
            <w:rStyle w:val="Hyperlink"/>
            <w:rFonts w:hint="eastAsia"/>
            <w:noProof/>
            <w:rtl/>
          </w:rPr>
          <w:t>بهره‌</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السلام</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Toc392004854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55</w:t>
        </w:r>
        <w:r w:rsidR="00CC720A">
          <w:rPr>
            <w:rStyle w:val="Hyperlink"/>
            <w:noProof/>
            <w:rtl/>
          </w:rPr>
          <w:fldChar w:fldCharType="end"/>
        </w:r>
      </w:hyperlink>
    </w:p>
    <w:p w:rsidR="00CC720A" w:rsidRDefault="007B3AAA" w:rsidP="00CC720A">
      <w:pPr>
        <w:pStyle w:val="TOC1"/>
        <w:tabs>
          <w:tab w:val="right" w:leader="dot" w:pos="7361"/>
        </w:tabs>
        <w:spacing w:line="230" w:lineRule="auto"/>
        <w:rPr>
          <w:rFonts w:ascii="Calibri" w:hAnsi="Calibri" w:cs="Arial"/>
          <w:bCs w:val="0"/>
          <w:noProof/>
          <w:sz w:val="22"/>
          <w:szCs w:val="22"/>
          <w:rtl/>
          <w:lang w:bidi="fa-IR"/>
        </w:rPr>
      </w:pPr>
      <w:hyperlink w:anchor="_Toc392004855" w:history="1">
        <w:r w:rsidR="00CC720A" w:rsidRPr="00170C55">
          <w:rPr>
            <w:rStyle w:val="Hyperlink"/>
            <w:rFonts w:hint="eastAsia"/>
            <w:noProof/>
            <w:rtl/>
          </w:rPr>
          <w:t>المؤمن</w:t>
        </w:r>
        <w:r w:rsidR="00CC720A" w:rsidRPr="00170C55">
          <w:rPr>
            <w:rStyle w:val="Hyperlink"/>
            <w:noProof/>
            <w:rtl/>
          </w:rPr>
          <w:t xml:space="preserve"> </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Toc392004855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59</w:t>
        </w:r>
        <w:r w:rsidR="00CC720A">
          <w:rPr>
            <w:rStyle w:val="Hyperlink"/>
            <w:noProof/>
            <w:rtl/>
          </w:rPr>
          <w:fldChar w:fldCharType="end"/>
        </w:r>
      </w:hyperlink>
    </w:p>
    <w:p w:rsidR="00CC720A" w:rsidRDefault="007B3AAA" w:rsidP="00CC720A">
      <w:pPr>
        <w:pStyle w:val="TOC2"/>
        <w:tabs>
          <w:tab w:val="right" w:leader="dot" w:pos="7361"/>
        </w:tabs>
        <w:spacing w:line="230" w:lineRule="auto"/>
        <w:rPr>
          <w:rFonts w:ascii="Calibri" w:hAnsi="Calibri" w:cs="Arial"/>
          <w:noProof/>
          <w:sz w:val="22"/>
          <w:szCs w:val="22"/>
          <w:rtl/>
          <w:lang w:bidi="fa-IR"/>
        </w:rPr>
      </w:pPr>
      <w:hyperlink w:anchor="_Toc392004856" w:history="1">
        <w:r w:rsidR="00CC720A" w:rsidRPr="00170C55">
          <w:rPr>
            <w:rStyle w:val="Hyperlink"/>
            <w:rFonts w:hint="eastAsia"/>
            <w:noProof/>
            <w:rtl/>
          </w:rPr>
          <w:t>بهره</w:t>
        </w:r>
        <w:r w:rsidR="00CC720A" w:rsidRPr="00170C55">
          <w:rPr>
            <w:rStyle w:val="Hyperlink"/>
            <w:rFonts w:hint="eastAsia"/>
            <w:noProof/>
          </w:rPr>
          <w:t>‌</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المؤمن</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Toc392004856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63</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4857" w:history="1">
        <w:r w:rsidR="00CC720A" w:rsidRPr="00170C55">
          <w:rPr>
            <w:rStyle w:val="Hyperlink"/>
            <w:rFonts w:hint="eastAsia"/>
            <w:noProof/>
            <w:rtl/>
          </w:rPr>
          <w:t>المه</w:t>
        </w:r>
        <w:r w:rsidR="00CC720A" w:rsidRPr="00170C55">
          <w:rPr>
            <w:rStyle w:val="Hyperlink"/>
            <w:rFonts w:hint="cs"/>
            <w:noProof/>
            <w:rtl/>
          </w:rPr>
          <w:t>ی</w:t>
        </w:r>
        <w:r w:rsidR="00CC720A" w:rsidRPr="00170C55">
          <w:rPr>
            <w:rStyle w:val="Hyperlink"/>
            <w:rFonts w:hint="eastAsia"/>
            <w:noProof/>
            <w:rtl/>
          </w:rPr>
          <w:t>من</w:t>
        </w:r>
        <w:r w:rsidR="00CC720A" w:rsidRPr="00170C55">
          <w:rPr>
            <w:rStyle w:val="Hyperlink"/>
            <w:noProof/>
            <w:rtl/>
          </w:rPr>
          <w:t xml:space="preserve"> </w:t>
        </w:r>
        <w:r w:rsidR="00CC720A" w:rsidRPr="00036E04">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Toc392004857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64</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4858" w:history="1">
        <w:r w:rsidR="00CC720A" w:rsidRPr="00170C55">
          <w:rPr>
            <w:rStyle w:val="Hyperlink"/>
            <w:rFonts w:hint="eastAsia"/>
            <w:noProof/>
            <w:rtl/>
          </w:rPr>
          <w:t>بهره‌</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المه</w:t>
        </w:r>
        <w:r w:rsidR="00CC720A" w:rsidRPr="00170C55">
          <w:rPr>
            <w:rStyle w:val="Hyperlink"/>
            <w:rFonts w:hint="cs"/>
            <w:noProof/>
            <w:rtl/>
          </w:rPr>
          <w:t>ی</w:t>
        </w:r>
        <w:r w:rsidR="00CC720A" w:rsidRPr="00170C55">
          <w:rPr>
            <w:rStyle w:val="Hyperlink"/>
            <w:rFonts w:hint="eastAsia"/>
            <w:noProof/>
            <w:rtl/>
          </w:rPr>
          <w:t>من</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Toc392004858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68</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4859" w:history="1">
        <w:r w:rsidR="00CC720A" w:rsidRPr="00170C55">
          <w:rPr>
            <w:rStyle w:val="Hyperlink"/>
            <w:rFonts w:hint="eastAsia"/>
            <w:noProof/>
            <w:rtl/>
          </w:rPr>
          <w:t>العز</w:t>
        </w:r>
        <w:r w:rsidR="00CC720A" w:rsidRPr="00170C55">
          <w:rPr>
            <w:rStyle w:val="Hyperlink"/>
            <w:rFonts w:hint="cs"/>
            <w:noProof/>
            <w:rtl/>
          </w:rPr>
          <w:t>ی</w:t>
        </w:r>
        <w:r w:rsidR="00CC720A" w:rsidRPr="00170C55">
          <w:rPr>
            <w:rStyle w:val="Hyperlink"/>
            <w:rFonts w:hint="eastAsia"/>
            <w:noProof/>
            <w:rtl/>
          </w:rPr>
          <w:t>ز</w:t>
        </w:r>
        <w:r w:rsidR="00CC720A" w:rsidRPr="00170C55">
          <w:rPr>
            <w:rStyle w:val="Hyperlink"/>
            <w:noProof/>
            <w:rtl/>
          </w:rPr>
          <w:t xml:space="preserve"> </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Toc392004859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70</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4860" w:history="1">
        <w:r w:rsidR="00CC720A" w:rsidRPr="00170C55">
          <w:rPr>
            <w:rStyle w:val="Hyperlink"/>
            <w:rFonts w:hint="eastAsia"/>
            <w:noProof/>
            <w:rtl/>
          </w:rPr>
          <w:t>بهره‌</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العز</w:t>
        </w:r>
        <w:r w:rsidR="00CC720A" w:rsidRPr="00170C55">
          <w:rPr>
            <w:rStyle w:val="Hyperlink"/>
            <w:rFonts w:hint="cs"/>
            <w:noProof/>
            <w:rtl/>
          </w:rPr>
          <w:t>ی</w:t>
        </w:r>
        <w:r w:rsidR="00CC720A" w:rsidRPr="00170C55">
          <w:rPr>
            <w:rStyle w:val="Hyperlink"/>
            <w:rFonts w:hint="eastAsia"/>
            <w:noProof/>
            <w:rtl/>
          </w:rPr>
          <w:t>ز</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Toc392004860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76</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4861" w:history="1">
        <w:r w:rsidR="00CC720A" w:rsidRPr="00170C55">
          <w:rPr>
            <w:rStyle w:val="Hyperlink"/>
            <w:rFonts w:hint="eastAsia"/>
            <w:noProof/>
            <w:rtl/>
          </w:rPr>
          <w:t>الجبار</w:t>
        </w:r>
        <w:r w:rsidR="00CC720A" w:rsidRPr="00170C55">
          <w:rPr>
            <w:rStyle w:val="Hyperlink"/>
            <w:noProof/>
            <w:rtl/>
          </w:rPr>
          <w:t xml:space="preserve"> </w:t>
        </w:r>
        <w:r w:rsidR="00CC720A" w:rsidRPr="00CC720A">
          <w:rPr>
            <w:rStyle w:val="Hyperlink"/>
            <w:rFonts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Toc392004861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78</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4862" w:history="1">
        <w:r w:rsidR="00CC720A" w:rsidRPr="00170C55">
          <w:rPr>
            <w:rStyle w:val="Hyperlink"/>
            <w:rFonts w:hint="eastAsia"/>
            <w:noProof/>
            <w:rtl/>
          </w:rPr>
          <w:t>بهره‌</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الجبار</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Toc392004862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80</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4863" w:history="1">
        <w:r w:rsidR="00CC720A" w:rsidRPr="00170C55">
          <w:rPr>
            <w:rStyle w:val="Hyperlink"/>
            <w:rFonts w:hint="eastAsia"/>
            <w:noProof/>
            <w:rtl/>
          </w:rPr>
          <w:t>المتکبر</w:t>
        </w:r>
        <w:r w:rsidR="00CC720A" w:rsidRPr="00170C55">
          <w:rPr>
            <w:rStyle w:val="Hyperlink"/>
            <w:noProof/>
            <w:rtl/>
          </w:rPr>
          <w:t xml:space="preserve"> </w:t>
        </w:r>
        <w:r w:rsidR="00CC720A" w:rsidRPr="00CC720A">
          <w:rPr>
            <w:rStyle w:val="Hyperlink"/>
            <w:rFonts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Toc392004863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83</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4864" w:history="1">
        <w:r w:rsidR="00CC720A" w:rsidRPr="00170C55">
          <w:rPr>
            <w:rStyle w:val="Hyperlink"/>
            <w:rFonts w:hint="eastAsia"/>
            <w:noProof/>
            <w:rtl/>
          </w:rPr>
          <w:t>بهره‌</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المتکبر</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Toc392004864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87</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4865" w:history="1">
        <w:r w:rsidR="00CC720A" w:rsidRPr="00170C55">
          <w:rPr>
            <w:rStyle w:val="Hyperlink"/>
            <w:rFonts w:hint="eastAsia"/>
            <w:noProof/>
            <w:rtl/>
          </w:rPr>
          <w:t>الخالق</w:t>
        </w:r>
        <w:r w:rsidR="00CC720A" w:rsidRPr="00170C55">
          <w:rPr>
            <w:rStyle w:val="Hyperlink"/>
            <w:noProof/>
            <w:rtl/>
          </w:rPr>
          <w:t xml:space="preserve"> </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Toc392004865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89</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4866" w:history="1">
        <w:r w:rsidR="00CC720A" w:rsidRPr="00170C55">
          <w:rPr>
            <w:rStyle w:val="Hyperlink"/>
            <w:rFonts w:hint="eastAsia"/>
            <w:noProof/>
            <w:rtl/>
          </w:rPr>
          <w:t>بهره‌</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الخالق</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Toc392004866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95</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4867" w:history="1">
        <w:r w:rsidR="00CC720A" w:rsidRPr="00170C55">
          <w:rPr>
            <w:rStyle w:val="Hyperlink"/>
            <w:rFonts w:hint="eastAsia"/>
            <w:noProof/>
            <w:rtl/>
          </w:rPr>
          <w:t>البار</w:t>
        </w:r>
        <w:r w:rsidR="00CC720A" w:rsidRPr="00170C55">
          <w:rPr>
            <w:rStyle w:val="Hyperlink"/>
            <w:rFonts w:hint="cs"/>
            <w:noProof/>
            <w:rtl/>
          </w:rPr>
          <w:t>ی</w:t>
        </w:r>
        <w:r w:rsidR="00CC720A" w:rsidRPr="00170C55">
          <w:rPr>
            <w:rStyle w:val="Hyperlink"/>
            <w:rFonts w:hint="eastAsia"/>
            <w:noProof/>
            <w:rtl/>
          </w:rPr>
          <w:t>ء</w:t>
        </w:r>
        <w:r w:rsidR="00CC720A" w:rsidRPr="00170C55">
          <w:rPr>
            <w:rStyle w:val="Hyperlink"/>
            <w:noProof/>
            <w:rtl/>
          </w:rPr>
          <w:t xml:space="preserve"> </w:t>
        </w:r>
        <w:r w:rsidR="00CC720A" w:rsidRPr="00CC720A">
          <w:rPr>
            <w:rStyle w:val="Hyperlink"/>
            <w:rFonts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Toc392004867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96</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4868" w:history="1">
        <w:r w:rsidR="00CC720A" w:rsidRPr="00170C55">
          <w:rPr>
            <w:rStyle w:val="Hyperlink"/>
            <w:rFonts w:hint="eastAsia"/>
            <w:noProof/>
            <w:rtl/>
          </w:rPr>
          <w:t>بهره‌</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البار</w:t>
        </w:r>
        <w:r w:rsidR="00CC720A" w:rsidRPr="00170C55">
          <w:rPr>
            <w:rStyle w:val="Hyperlink"/>
            <w:rFonts w:hint="cs"/>
            <w:noProof/>
            <w:rtl/>
          </w:rPr>
          <w:t>ی</w:t>
        </w:r>
        <w:r w:rsidR="00CC720A" w:rsidRPr="00170C55">
          <w:rPr>
            <w:rStyle w:val="Hyperlink"/>
            <w:rFonts w:hint="eastAsia"/>
            <w:noProof/>
            <w:rtl/>
          </w:rPr>
          <w:t>ء</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Toc392004868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98</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4869" w:history="1">
        <w:r w:rsidR="00CC720A" w:rsidRPr="00170C55">
          <w:rPr>
            <w:rStyle w:val="Hyperlink"/>
            <w:rFonts w:hint="eastAsia"/>
            <w:noProof/>
            <w:rtl/>
          </w:rPr>
          <w:t>المصوّر</w:t>
        </w:r>
        <w:r w:rsidR="00CC720A" w:rsidRPr="00170C55">
          <w:rPr>
            <w:rStyle w:val="Hyperlink"/>
            <w:noProof/>
            <w:rtl/>
          </w:rPr>
          <w:t xml:space="preserve"> </w:t>
        </w:r>
        <w:r w:rsidR="00CC720A" w:rsidRPr="00CC720A">
          <w:rPr>
            <w:rStyle w:val="Hyperlink"/>
            <w:rFonts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Toc392004869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102</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4870" w:history="1">
        <w:r w:rsidR="00CC720A" w:rsidRPr="00170C55">
          <w:rPr>
            <w:rStyle w:val="Hyperlink"/>
            <w:rFonts w:hint="eastAsia"/>
            <w:noProof/>
            <w:rtl/>
          </w:rPr>
          <w:t>بهره‌</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المصور</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Toc392004870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105</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4871" w:history="1">
        <w:r w:rsidR="00CC720A" w:rsidRPr="00170C55">
          <w:rPr>
            <w:rStyle w:val="Hyperlink"/>
            <w:rFonts w:hint="eastAsia"/>
            <w:noProof/>
            <w:rtl/>
          </w:rPr>
          <w:t>الغفار</w:t>
        </w:r>
        <w:r w:rsidR="00CC720A" w:rsidRPr="00CC720A">
          <w:rPr>
            <w:rStyle w:val="Hyperlink"/>
            <w:bCs w:val="0"/>
            <w:noProof/>
            <w:rtl/>
          </w:rPr>
          <w:t xml:space="preserve"> </w:t>
        </w:r>
        <w:r w:rsidR="00CC720A" w:rsidRPr="00CC720A">
          <w:rPr>
            <w:rStyle w:val="Hyperlink"/>
            <w:rFonts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Toc392004871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107</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4872" w:history="1">
        <w:r w:rsidR="00CC720A" w:rsidRPr="00170C55">
          <w:rPr>
            <w:rStyle w:val="Hyperlink"/>
            <w:rFonts w:hint="eastAsia"/>
            <w:noProof/>
            <w:rtl/>
          </w:rPr>
          <w:t>بهره‌</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غفار</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Toc392004872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113</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4873" w:history="1">
        <w:r w:rsidR="00CC720A" w:rsidRPr="00170C55">
          <w:rPr>
            <w:rStyle w:val="Hyperlink"/>
            <w:rFonts w:hint="eastAsia"/>
            <w:noProof/>
            <w:rtl/>
          </w:rPr>
          <w:t>القهار</w:t>
        </w:r>
        <w:r w:rsidR="00CC720A" w:rsidRPr="00CC720A">
          <w:rPr>
            <w:rStyle w:val="Hyperlink"/>
            <w:bCs w:val="0"/>
            <w:noProof/>
            <w:rtl/>
          </w:rPr>
          <w:t xml:space="preserve"> </w:t>
        </w:r>
        <w:r w:rsidR="00CC720A" w:rsidRPr="00CC720A">
          <w:rPr>
            <w:rStyle w:val="Hyperlink"/>
            <w:rFonts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Toc392004873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115</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4874" w:history="1">
        <w:r w:rsidR="00CC720A" w:rsidRPr="00170C55">
          <w:rPr>
            <w:rStyle w:val="Hyperlink"/>
            <w:rFonts w:hint="eastAsia"/>
            <w:noProof/>
            <w:rtl/>
          </w:rPr>
          <w:t>بهره‌</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القهار</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Toc392004874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120</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4875" w:history="1">
        <w:r w:rsidR="00CC720A" w:rsidRPr="00170C55">
          <w:rPr>
            <w:rStyle w:val="Hyperlink"/>
            <w:rFonts w:hint="eastAsia"/>
            <w:noProof/>
            <w:rtl/>
          </w:rPr>
          <w:t>الوهاب</w:t>
        </w:r>
        <w:r w:rsidR="00CC720A" w:rsidRPr="00CC720A">
          <w:rPr>
            <w:rStyle w:val="Hyperlink"/>
            <w:bCs w:val="0"/>
            <w:noProof/>
            <w:rtl/>
          </w:rPr>
          <w:t xml:space="preserve"> </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Toc392004875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122</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4876" w:history="1">
        <w:r w:rsidR="00CC720A" w:rsidRPr="00170C55">
          <w:rPr>
            <w:rStyle w:val="Hyperlink"/>
            <w:rFonts w:hint="eastAsia"/>
            <w:noProof/>
            <w:rtl/>
          </w:rPr>
          <w:t>الرزاق</w:t>
        </w:r>
        <w:r w:rsidR="00CC720A" w:rsidRPr="00CC720A">
          <w:rPr>
            <w:rStyle w:val="Hyperlink"/>
            <w:bCs w:val="0"/>
            <w:noProof/>
            <w:rtl/>
          </w:rPr>
          <w:t xml:space="preserve"> </w:t>
        </w:r>
        <w:r w:rsidR="00CC720A" w:rsidRPr="00CC720A">
          <w:rPr>
            <w:rStyle w:val="Hyperlink"/>
            <w:rFonts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Toc392004876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127</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4877" w:history="1">
        <w:r w:rsidR="00CC720A" w:rsidRPr="00170C55">
          <w:rPr>
            <w:rStyle w:val="Hyperlink"/>
            <w:rFonts w:hint="eastAsia"/>
            <w:noProof/>
            <w:rtl/>
          </w:rPr>
          <w:t>بهره‌</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الرزاق</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Toc392004877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135</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4878" w:history="1">
        <w:r w:rsidR="00CC720A" w:rsidRPr="00170C55">
          <w:rPr>
            <w:rStyle w:val="Hyperlink"/>
            <w:rFonts w:hint="eastAsia"/>
            <w:noProof/>
            <w:rtl/>
          </w:rPr>
          <w:t>الفتاح</w:t>
        </w:r>
        <w:r w:rsidR="00CC720A" w:rsidRPr="00170C55">
          <w:rPr>
            <w:rStyle w:val="Hyperlink"/>
            <w:noProof/>
            <w:rtl/>
          </w:rPr>
          <w:t xml:space="preserve"> </w:t>
        </w:r>
        <w:r w:rsidR="00CC720A" w:rsidRPr="00CC720A">
          <w:rPr>
            <w:rStyle w:val="Hyperlink"/>
            <w:rFonts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Toc392004878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137</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4879" w:history="1">
        <w:r w:rsidR="00CC720A" w:rsidRPr="00170C55">
          <w:rPr>
            <w:rStyle w:val="Hyperlink"/>
            <w:rFonts w:hint="eastAsia"/>
            <w:noProof/>
            <w:rtl/>
          </w:rPr>
          <w:t>بهره</w:t>
        </w:r>
        <w:r w:rsidR="00CC720A" w:rsidRPr="00170C55">
          <w:rPr>
            <w:rStyle w:val="Hyperlink"/>
            <w:rFonts w:hint="eastAsia"/>
            <w:noProof/>
          </w:rPr>
          <w:t>‌</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الفتاح</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Toc392004879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144</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4880" w:history="1">
        <w:r w:rsidR="00CC720A" w:rsidRPr="00170C55">
          <w:rPr>
            <w:rStyle w:val="Hyperlink"/>
            <w:rFonts w:hint="eastAsia"/>
            <w:noProof/>
            <w:rtl/>
          </w:rPr>
          <w:t>بهره</w:t>
        </w:r>
        <w:r w:rsidR="00CC720A" w:rsidRPr="00170C55">
          <w:rPr>
            <w:rStyle w:val="Hyperlink"/>
            <w:rFonts w:hint="eastAsia"/>
            <w:noProof/>
          </w:rPr>
          <w:t>‌</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فتاح</w:t>
        </w:r>
        <w:r w:rsidR="00CC720A" w:rsidRPr="00170C55">
          <w:rPr>
            <w:rStyle w:val="Hyperlink"/>
            <w:noProof/>
            <w:rtl/>
          </w:rPr>
          <w:t xml:space="preserve"> </w:t>
        </w:r>
        <w:r w:rsidR="00CC720A" w:rsidRPr="00170C55">
          <w:rPr>
            <w:rStyle w:val="Hyperlink"/>
            <w:rFonts w:hint="eastAsia"/>
            <w:noProof/>
            <w:rtl/>
          </w:rPr>
          <w:t>دو</w:t>
        </w:r>
        <w:r w:rsidR="00CC720A" w:rsidRPr="00170C55">
          <w:rPr>
            <w:rStyle w:val="Hyperlink"/>
            <w:noProof/>
            <w:rtl/>
          </w:rPr>
          <w:t xml:space="preserve"> </w:t>
        </w:r>
        <w:r w:rsidR="00CC720A" w:rsidRPr="00170C55">
          <w:rPr>
            <w:rStyle w:val="Hyperlink"/>
            <w:rFonts w:hint="eastAsia"/>
            <w:noProof/>
            <w:rtl/>
          </w:rPr>
          <w:t>چ</w:t>
        </w:r>
        <w:r w:rsidR="00CC720A" w:rsidRPr="00170C55">
          <w:rPr>
            <w:rStyle w:val="Hyperlink"/>
            <w:rFonts w:hint="cs"/>
            <w:noProof/>
            <w:rtl/>
          </w:rPr>
          <w:t>ی</w:t>
        </w:r>
        <w:r w:rsidR="00CC720A" w:rsidRPr="00170C55">
          <w:rPr>
            <w:rStyle w:val="Hyperlink"/>
            <w:rFonts w:hint="eastAsia"/>
            <w:noProof/>
            <w:rtl/>
          </w:rPr>
          <w:t>ز</w:t>
        </w:r>
        <w:r w:rsidR="00CC720A" w:rsidRPr="00170C55">
          <w:rPr>
            <w:rStyle w:val="Hyperlink"/>
            <w:noProof/>
            <w:rtl/>
          </w:rPr>
          <w:t xml:space="preserve"> </w:t>
        </w:r>
        <w:r w:rsidR="00CC720A" w:rsidRPr="00170C55">
          <w:rPr>
            <w:rStyle w:val="Hyperlink"/>
            <w:rFonts w:hint="eastAsia"/>
            <w:noProof/>
            <w:rtl/>
          </w:rPr>
          <w:t>است</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Toc392004880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145</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4881" w:history="1">
        <w:r w:rsidR="00CC720A" w:rsidRPr="00170C55">
          <w:rPr>
            <w:rStyle w:val="Hyperlink"/>
            <w:rFonts w:hint="eastAsia"/>
            <w:noProof/>
            <w:rtl/>
          </w:rPr>
          <w:t>العل</w:t>
        </w:r>
        <w:r w:rsidR="00CC720A" w:rsidRPr="00170C55">
          <w:rPr>
            <w:rStyle w:val="Hyperlink"/>
            <w:rFonts w:hint="cs"/>
            <w:noProof/>
            <w:rtl/>
          </w:rPr>
          <w:t>ی</w:t>
        </w:r>
        <w:r w:rsidR="00CC720A" w:rsidRPr="00170C55">
          <w:rPr>
            <w:rStyle w:val="Hyperlink"/>
            <w:rFonts w:hint="eastAsia"/>
            <w:noProof/>
            <w:rtl/>
          </w:rPr>
          <w:t>م</w:t>
        </w:r>
        <w:r w:rsidR="00CC720A" w:rsidRPr="00170C55">
          <w:rPr>
            <w:rStyle w:val="Hyperlink"/>
            <w:noProof/>
            <w:rtl/>
          </w:rPr>
          <w:t xml:space="preserve"> </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Toc392004881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147</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4882" w:history="1">
        <w:r w:rsidR="00CC720A" w:rsidRPr="00170C55">
          <w:rPr>
            <w:rStyle w:val="Hyperlink"/>
            <w:rFonts w:hint="eastAsia"/>
            <w:noProof/>
            <w:rtl/>
          </w:rPr>
          <w:t>مظاهر</w:t>
        </w:r>
        <w:r w:rsidR="00CC720A" w:rsidRPr="00170C55">
          <w:rPr>
            <w:rStyle w:val="Hyperlink"/>
            <w:noProof/>
            <w:rtl/>
          </w:rPr>
          <w:t xml:space="preserve"> </w:t>
        </w:r>
        <w:r w:rsidR="00CC720A" w:rsidRPr="00170C55">
          <w:rPr>
            <w:rStyle w:val="Hyperlink"/>
            <w:rFonts w:hint="eastAsia"/>
            <w:noProof/>
            <w:rtl/>
          </w:rPr>
          <w:t>تجل</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عل</w:t>
        </w:r>
        <w:r w:rsidR="00CC720A" w:rsidRPr="00170C55">
          <w:rPr>
            <w:rStyle w:val="Hyperlink"/>
            <w:rFonts w:hint="cs"/>
            <w:noProof/>
            <w:rtl/>
          </w:rPr>
          <w:t>ی</w:t>
        </w:r>
        <w:r w:rsidR="00CC720A" w:rsidRPr="00170C55">
          <w:rPr>
            <w:rStyle w:val="Hyperlink"/>
            <w:rFonts w:hint="eastAsia"/>
            <w:noProof/>
            <w:rtl/>
          </w:rPr>
          <w:t>م</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Toc392004882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149</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4883" w:history="1">
        <w:r w:rsidR="00CC720A" w:rsidRPr="00170C55">
          <w:rPr>
            <w:rStyle w:val="Hyperlink"/>
            <w:rFonts w:hint="eastAsia"/>
            <w:noProof/>
            <w:rtl/>
          </w:rPr>
          <w:t>بهره‌</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عل</w:t>
        </w:r>
        <w:r w:rsidR="00CC720A" w:rsidRPr="00170C55">
          <w:rPr>
            <w:rStyle w:val="Hyperlink"/>
            <w:rFonts w:hint="cs"/>
            <w:noProof/>
            <w:rtl/>
          </w:rPr>
          <w:t>ی</w:t>
        </w:r>
        <w:r w:rsidR="00CC720A" w:rsidRPr="00170C55">
          <w:rPr>
            <w:rStyle w:val="Hyperlink"/>
            <w:rFonts w:hint="eastAsia"/>
            <w:noProof/>
            <w:rtl/>
          </w:rPr>
          <w:t>م</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Toc392004883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151</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4884" w:history="1">
        <w:r w:rsidR="00CC720A" w:rsidRPr="00170C55">
          <w:rPr>
            <w:rStyle w:val="Hyperlink"/>
            <w:rFonts w:hint="eastAsia"/>
            <w:noProof/>
            <w:rtl/>
          </w:rPr>
          <w:t>لقابض</w:t>
        </w:r>
        <w:r w:rsidR="00CC720A" w:rsidRPr="00170C55">
          <w:rPr>
            <w:rStyle w:val="Hyperlink"/>
            <w:noProof/>
            <w:rtl/>
          </w:rPr>
          <w:t xml:space="preserve"> </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Toc392004884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154</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4885" w:history="1">
        <w:r w:rsidR="00CC720A" w:rsidRPr="00170C55">
          <w:rPr>
            <w:rStyle w:val="Hyperlink"/>
            <w:rFonts w:hint="eastAsia"/>
            <w:noProof/>
            <w:rtl/>
          </w:rPr>
          <w:t>بهره‌</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القابض</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Toc392004885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156</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4886" w:history="1">
        <w:r w:rsidR="00CC720A" w:rsidRPr="00170C55">
          <w:rPr>
            <w:rStyle w:val="Hyperlink"/>
            <w:rFonts w:hint="eastAsia"/>
            <w:noProof/>
            <w:rtl/>
          </w:rPr>
          <w:t>الباسط</w:t>
        </w:r>
        <w:r w:rsidR="00CC720A" w:rsidRPr="00CC720A">
          <w:rPr>
            <w:rStyle w:val="Hyperlink"/>
            <w:bCs w:val="0"/>
            <w:noProof/>
            <w:rtl/>
          </w:rPr>
          <w:t xml:space="preserve"> </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Toc392004886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158</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4887" w:history="1">
        <w:r w:rsidR="00CC720A" w:rsidRPr="00170C55">
          <w:rPr>
            <w:rStyle w:val="Hyperlink"/>
            <w:rFonts w:hint="eastAsia"/>
            <w:noProof/>
            <w:rtl/>
          </w:rPr>
          <w:t>بهره‌</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الباسط</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Toc392004887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159</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4888" w:history="1">
        <w:r w:rsidR="00CC720A" w:rsidRPr="00170C55">
          <w:rPr>
            <w:rStyle w:val="Hyperlink"/>
            <w:rFonts w:hint="eastAsia"/>
            <w:noProof/>
            <w:rtl/>
          </w:rPr>
          <w:t>الخافض</w:t>
        </w:r>
        <w:r w:rsidR="00CC720A" w:rsidRPr="00170C55">
          <w:rPr>
            <w:rStyle w:val="Hyperlink"/>
            <w:noProof/>
            <w:rtl/>
          </w:rPr>
          <w:t xml:space="preserve"> </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Toc392004888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162</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4889" w:history="1">
        <w:r w:rsidR="00CC720A" w:rsidRPr="00170C55">
          <w:rPr>
            <w:rStyle w:val="Hyperlink"/>
            <w:rFonts w:hint="eastAsia"/>
            <w:noProof/>
            <w:rtl/>
          </w:rPr>
          <w:t>بهره‌</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الخافض</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Toc392004889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163</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4890" w:history="1">
        <w:r w:rsidR="00CC720A" w:rsidRPr="00170C55">
          <w:rPr>
            <w:rStyle w:val="Hyperlink"/>
            <w:rFonts w:hint="eastAsia"/>
            <w:noProof/>
            <w:rtl/>
          </w:rPr>
          <w:t>الرافع</w:t>
        </w:r>
        <w:r w:rsidR="00CC720A" w:rsidRPr="00170C55">
          <w:rPr>
            <w:rStyle w:val="Hyperlink"/>
            <w:noProof/>
            <w:rtl/>
          </w:rPr>
          <w:t xml:space="preserve"> </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Toc392004890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165</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4891" w:history="1">
        <w:r w:rsidR="00CC720A" w:rsidRPr="00170C55">
          <w:rPr>
            <w:rStyle w:val="Hyperlink"/>
            <w:rFonts w:hint="eastAsia"/>
            <w:noProof/>
            <w:rtl/>
          </w:rPr>
          <w:t>بهره‌</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الرافع</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Toc392004891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167</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4892" w:history="1">
        <w:r w:rsidR="00CC720A" w:rsidRPr="00170C55">
          <w:rPr>
            <w:rStyle w:val="Hyperlink"/>
            <w:rFonts w:hint="eastAsia"/>
            <w:noProof/>
            <w:rtl/>
          </w:rPr>
          <w:t>المعز</w:t>
        </w:r>
        <w:r w:rsidR="00CC720A" w:rsidRPr="00170C55">
          <w:rPr>
            <w:rStyle w:val="Hyperlink"/>
            <w:noProof/>
            <w:rtl/>
          </w:rPr>
          <w:t xml:space="preserve"> </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Toc392004892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169</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4893" w:history="1">
        <w:r w:rsidR="00CC720A" w:rsidRPr="00170C55">
          <w:rPr>
            <w:rStyle w:val="Hyperlink"/>
            <w:rFonts w:hint="eastAsia"/>
            <w:noProof/>
            <w:rtl/>
          </w:rPr>
          <w:t>بهر‌ه‌</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المعز</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Toc392004893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172</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4894" w:history="1">
        <w:r w:rsidR="00CC720A" w:rsidRPr="00170C55">
          <w:rPr>
            <w:rStyle w:val="Hyperlink"/>
            <w:rFonts w:hint="eastAsia"/>
            <w:noProof/>
            <w:rtl/>
          </w:rPr>
          <w:t>المذل</w:t>
        </w:r>
        <w:r w:rsidR="00CC720A" w:rsidRPr="00170C55">
          <w:rPr>
            <w:rStyle w:val="Hyperlink"/>
            <w:noProof/>
            <w:rtl/>
          </w:rPr>
          <w:t xml:space="preserve"> </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Toc392004894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174</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4895" w:history="1">
        <w:r w:rsidR="00CC720A" w:rsidRPr="00170C55">
          <w:rPr>
            <w:rStyle w:val="Hyperlink"/>
            <w:rFonts w:hint="eastAsia"/>
            <w:noProof/>
            <w:rtl/>
          </w:rPr>
          <w:t>بهره‌</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المذل</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Toc392004895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176</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4896" w:history="1">
        <w:r w:rsidR="00CC720A" w:rsidRPr="00170C55">
          <w:rPr>
            <w:rStyle w:val="Hyperlink"/>
            <w:rFonts w:hint="eastAsia"/>
            <w:noProof/>
            <w:rtl/>
          </w:rPr>
          <w:t>السم</w:t>
        </w:r>
        <w:r w:rsidR="00CC720A" w:rsidRPr="00170C55">
          <w:rPr>
            <w:rStyle w:val="Hyperlink"/>
            <w:rFonts w:hint="cs"/>
            <w:noProof/>
            <w:rtl/>
          </w:rPr>
          <w:t>ی</w:t>
        </w:r>
        <w:r w:rsidR="00CC720A" w:rsidRPr="00170C55">
          <w:rPr>
            <w:rStyle w:val="Hyperlink"/>
            <w:rFonts w:hint="eastAsia"/>
            <w:noProof/>
            <w:rtl/>
          </w:rPr>
          <w:t>ع</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Toc392004896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178</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4897" w:history="1">
        <w:r w:rsidR="00CC720A" w:rsidRPr="00170C55">
          <w:rPr>
            <w:rStyle w:val="Hyperlink"/>
            <w:rFonts w:hint="eastAsia"/>
            <w:noProof/>
            <w:rtl/>
          </w:rPr>
          <w:t>بهره‌</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سم</w:t>
        </w:r>
        <w:r w:rsidR="00CC720A" w:rsidRPr="00170C55">
          <w:rPr>
            <w:rStyle w:val="Hyperlink"/>
            <w:rFonts w:hint="cs"/>
            <w:noProof/>
            <w:rtl/>
          </w:rPr>
          <w:t>ی</w:t>
        </w:r>
        <w:r w:rsidR="00CC720A" w:rsidRPr="00170C55">
          <w:rPr>
            <w:rStyle w:val="Hyperlink"/>
            <w:rFonts w:hint="eastAsia"/>
            <w:noProof/>
            <w:rtl/>
          </w:rPr>
          <w:t>ع</w:t>
        </w:r>
        <w:r w:rsidR="00CC720A" w:rsidRPr="00170C55">
          <w:rPr>
            <w:rStyle w:val="Hyperlink"/>
            <w:noProof/>
            <w:rtl/>
          </w:rPr>
          <w:t xml:space="preserve"> </w:t>
        </w:r>
        <w:r w:rsidR="00CC720A" w:rsidRPr="00170C55">
          <w:rPr>
            <w:rStyle w:val="Hyperlink"/>
            <w:rFonts w:hint="eastAsia"/>
            <w:noProof/>
            <w:rtl/>
          </w:rPr>
          <w:t>دو</w:t>
        </w:r>
        <w:r w:rsidR="00CC720A" w:rsidRPr="00170C55">
          <w:rPr>
            <w:rStyle w:val="Hyperlink"/>
            <w:noProof/>
            <w:rtl/>
          </w:rPr>
          <w:t xml:space="preserve"> </w:t>
        </w:r>
        <w:r w:rsidR="00CC720A" w:rsidRPr="00170C55">
          <w:rPr>
            <w:rStyle w:val="Hyperlink"/>
            <w:rFonts w:hint="eastAsia"/>
            <w:noProof/>
            <w:rtl/>
          </w:rPr>
          <w:t>مطلب</w:t>
        </w:r>
        <w:r w:rsidR="00CC720A" w:rsidRPr="00170C55">
          <w:rPr>
            <w:rStyle w:val="Hyperlink"/>
            <w:noProof/>
            <w:rtl/>
          </w:rPr>
          <w:t xml:space="preserve"> </w:t>
        </w:r>
        <w:r w:rsidR="00CC720A" w:rsidRPr="00170C55">
          <w:rPr>
            <w:rStyle w:val="Hyperlink"/>
            <w:rFonts w:hint="eastAsia"/>
            <w:noProof/>
            <w:rtl/>
          </w:rPr>
          <w:t>است</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Toc392004897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183</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4898" w:history="1">
        <w:r w:rsidR="00CC720A" w:rsidRPr="00170C55">
          <w:rPr>
            <w:rStyle w:val="Hyperlink"/>
            <w:rFonts w:hint="eastAsia"/>
            <w:noProof/>
            <w:rtl/>
          </w:rPr>
          <w:t>البص</w:t>
        </w:r>
        <w:r w:rsidR="00CC720A" w:rsidRPr="00170C55">
          <w:rPr>
            <w:rStyle w:val="Hyperlink"/>
            <w:rFonts w:hint="cs"/>
            <w:noProof/>
            <w:rtl/>
          </w:rPr>
          <w:t>ی</w:t>
        </w:r>
        <w:r w:rsidR="00CC720A" w:rsidRPr="00170C55">
          <w:rPr>
            <w:rStyle w:val="Hyperlink"/>
            <w:rFonts w:hint="eastAsia"/>
            <w:noProof/>
            <w:rtl/>
          </w:rPr>
          <w:t>ر</w:t>
        </w:r>
        <w:r w:rsidR="00CC720A" w:rsidRPr="00170C55">
          <w:rPr>
            <w:rStyle w:val="Hyperlink"/>
            <w:noProof/>
            <w:rtl/>
          </w:rPr>
          <w:t xml:space="preserve"> </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Toc392004898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185</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4899" w:history="1">
        <w:r w:rsidR="00CC720A" w:rsidRPr="00170C55">
          <w:rPr>
            <w:rStyle w:val="Hyperlink"/>
            <w:rFonts w:hint="eastAsia"/>
            <w:noProof/>
            <w:rtl/>
          </w:rPr>
          <w:t>بهره‌</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البص</w:t>
        </w:r>
        <w:r w:rsidR="00CC720A" w:rsidRPr="00170C55">
          <w:rPr>
            <w:rStyle w:val="Hyperlink"/>
            <w:rFonts w:hint="cs"/>
            <w:noProof/>
            <w:rtl/>
          </w:rPr>
          <w:t>ی</w:t>
        </w:r>
        <w:r w:rsidR="00CC720A" w:rsidRPr="00170C55">
          <w:rPr>
            <w:rStyle w:val="Hyperlink"/>
            <w:rFonts w:hint="eastAsia"/>
            <w:noProof/>
            <w:rtl/>
          </w:rPr>
          <w:t>ر</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Toc392004899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188</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4900" w:history="1">
        <w:r w:rsidR="00CC720A" w:rsidRPr="00170C55">
          <w:rPr>
            <w:rStyle w:val="Hyperlink"/>
            <w:rFonts w:hint="eastAsia"/>
            <w:noProof/>
            <w:rtl/>
          </w:rPr>
          <w:t>الحکم</w:t>
        </w:r>
        <w:r w:rsidR="00CC720A" w:rsidRPr="00170C55">
          <w:rPr>
            <w:rStyle w:val="Hyperlink"/>
            <w:noProof/>
            <w:rtl/>
          </w:rPr>
          <w:t xml:space="preserve"> </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Toc392004900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190</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4901" w:history="1">
        <w:r w:rsidR="00CC720A" w:rsidRPr="00170C55">
          <w:rPr>
            <w:rStyle w:val="Hyperlink"/>
            <w:rFonts w:hint="eastAsia"/>
            <w:noProof/>
            <w:rtl/>
          </w:rPr>
          <w:t>بهره‌</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الحکم</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Toc392004901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195</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4902" w:history="1">
        <w:r w:rsidR="00CC720A" w:rsidRPr="00170C55">
          <w:rPr>
            <w:rStyle w:val="Hyperlink"/>
            <w:rFonts w:hint="eastAsia"/>
            <w:noProof/>
            <w:rtl/>
          </w:rPr>
          <w:t>العدل</w:t>
        </w:r>
        <w:r w:rsidR="00CC720A" w:rsidRPr="00170C55">
          <w:rPr>
            <w:rStyle w:val="Hyperlink"/>
            <w:noProof/>
            <w:rtl/>
          </w:rPr>
          <w:t xml:space="preserve"> </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Toc392004902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197</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4903" w:history="1">
        <w:r w:rsidR="00CC720A" w:rsidRPr="00170C55">
          <w:rPr>
            <w:rStyle w:val="Hyperlink"/>
            <w:rFonts w:hint="eastAsia"/>
            <w:noProof/>
            <w:rtl/>
          </w:rPr>
          <w:t>بهره‌</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العدل</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Toc392004903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198</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4904" w:history="1">
        <w:r w:rsidR="00CC720A" w:rsidRPr="00170C55">
          <w:rPr>
            <w:rStyle w:val="Hyperlink"/>
            <w:rFonts w:hint="eastAsia"/>
            <w:noProof/>
            <w:rtl/>
          </w:rPr>
          <w:t>اللط</w:t>
        </w:r>
        <w:r w:rsidR="00CC720A" w:rsidRPr="00170C55">
          <w:rPr>
            <w:rStyle w:val="Hyperlink"/>
            <w:rFonts w:hint="cs"/>
            <w:noProof/>
            <w:rtl/>
          </w:rPr>
          <w:t>ی</w:t>
        </w:r>
        <w:r w:rsidR="00CC720A" w:rsidRPr="00170C55">
          <w:rPr>
            <w:rStyle w:val="Hyperlink"/>
            <w:rFonts w:hint="eastAsia"/>
            <w:noProof/>
            <w:rtl/>
          </w:rPr>
          <w:t>ف</w:t>
        </w:r>
        <w:r w:rsidR="00CC720A" w:rsidRPr="00170C55">
          <w:rPr>
            <w:rStyle w:val="Hyperlink"/>
            <w:noProof/>
            <w:rtl/>
          </w:rPr>
          <w:t xml:space="preserve"> </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Toc392004904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204</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4905" w:history="1">
        <w:r w:rsidR="00CC720A" w:rsidRPr="00170C55">
          <w:rPr>
            <w:rStyle w:val="Hyperlink"/>
            <w:rFonts w:hint="eastAsia"/>
            <w:noProof/>
            <w:rtl/>
          </w:rPr>
          <w:t>بهره</w:t>
        </w:r>
        <w:r w:rsidR="00CC720A" w:rsidRPr="00170C55">
          <w:rPr>
            <w:rStyle w:val="Hyperlink"/>
            <w:rFonts w:hint="eastAsia"/>
            <w:noProof/>
          </w:rPr>
          <w:t>‌</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اللط</w:t>
        </w:r>
        <w:r w:rsidR="00CC720A" w:rsidRPr="00170C55">
          <w:rPr>
            <w:rStyle w:val="Hyperlink"/>
            <w:rFonts w:hint="cs"/>
            <w:noProof/>
            <w:rtl/>
          </w:rPr>
          <w:t>ی</w:t>
        </w:r>
        <w:r w:rsidR="00CC720A" w:rsidRPr="00170C55">
          <w:rPr>
            <w:rStyle w:val="Hyperlink"/>
            <w:rFonts w:hint="eastAsia"/>
            <w:noProof/>
            <w:rtl/>
          </w:rPr>
          <w:t>ف</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Toc392004905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210</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4906" w:history="1">
        <w:r w:rsidR="00CC720A" w:rsidRPr="00170C55">
          <w:rPr>
            <w:rStyle w:val="Hyperlink"/>
            <w:rFonts w:hint="eastAsia"/>
            <w:noProof/>
            <w:rtl/>
          </w:rPr>
          <w:t>الخب</w:t>
        </w:r>
        <w:r w:rsidR="00CC720A" w:rsidRPr="00170C55">
          <w:rPr>
            <w:rStyle w:val="Hyperlink"/>
            <w:rFonts w:hint="cs"/>
            <w:noProof/>
            <w:rtl/>
          </w:rPr>
          <w:t>ی</w:t>
        </w:r>
        <w:r w:rsidR="00CC720A" w:rsidRPr="00170C55">
          <w:rPr>
            <w:rStyle w:val="Hyperlink"/>
            <w:rFonts w:hint="eastAsia"/>
            <w:noProof/>
            <w:rtl/>
          </w:rPr>
          <w:t>ر</w:t>
        </w:r>
        <w:r w:rsidR="00CC720A" w:rsidRPr="00170C55">
          <w:rPr>
            <w:rStyle w:val="Hyperlink"/>
            <w:noProof/>
            <w:rtl/>
          </w:rPr>
          <w:t xml:space="preserve"> </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Toc392004906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211</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4907" w:history="1">
        <w:r w:rsidR="00CC720A" w:rsidRPr="00170C55">
          <w:rPr>
            <w:rStyle w:val="Hyperlink"/>
            <w:rFonts w:hint="eastAsia"/>
            <w:noProof/>
            <w:rtl/>
          </w:rPr>
          <w:t>بهره‌</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الخب</w:t>
        </w:r>
        <w:r w:rsidR="00CC720A" w:rsidRPr="00170C55">
          <w:rPr>
            <w:rStyle w:val="Hyperlink"/>
            <w:rFonts w:hint="cs"/>
            <w:noProof/>
            <w:rtl/>
          </w:rPr>
          <w:t>ی</w:t>
        </w:r>
        <w:r w:rsidR="00CC720A" w:rsidRPr="00170C55">
          <w:rPr>
            <w:rStyle w:val="Hyperlink"/>
            <w:rFonts w:hint="eastAsia"/>
            <w:noProof/>
            <w:rtl/>
          </w:rPr>
          <w:t>ر</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Toc392004907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214</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4908" w:history="1">
        <w:r w:rsidR="00CC720A" w:rsidRPr="00170C55">
          <w:rPr>
            <w:rStyle w:val="Hyperlink"/>
            <w:rFonts w:hint="eastAsia"/>
            <w:noProof/>
            <w:rtl/>
          </w:rPr>
          <w:t>الحل</w:t>
        </w:r>
        <w:r w:rsidR="00CC720A" w:rsidRPr="00170C55">
          <w:rPr>
            <w:rStyle w:val="Hyperlink"/>
            <w:rFonts w:hint="cs"/>
            <w:noProof/>
            <w:rtl/>
          </w:rPr>
          <w:t>ی</w:t>
        </w:r>
        <w:r w:rsidR="00CC720A" w:rsidRPr="00170C55">
          <w:rPr>
            <w:rStyle w:val="Hyperlink"/>
            <w:rFonts w:hint="eastAsia"/>
            <w:noProof/>
            <w:rtl/>
          </w:rPr>
          <w:t>م</w:t>
        </w:r>
        <w:r w:rsidR="00CC720A" w:rsidRPr="00170C55">
          <w:rPr>
            <w:rStyle w:val="Hyperlink"/>
            <w:noProof/>
            <w:rtl/>
          </w:rPr>
          <w:t xml:space="preserve"> </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Toc392004908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216</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4909" w:history="1">
        <w:r w:rsidR="00CC720A" w:rsidRPr="00170C55">
          <w:rPr>
            <w:rStyle w:val="Hyperlink"/>
            <w:rFonts w:hint="eastAsia"/>
            <w:noProof/>
            <w:rtl/>
          </w:rPr>
          <w:t>بهره‌</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الحل</w:t>
        </w:r>
        <w:r w:rsidR="00CC720A" w:rsidRPr="00170C55">
          <w:rPr>
            <w:rStyle w:val="Hyperlink"/>
            <w:rFonts w:hint="cs"/>
            <w:noProof/>
            <w:rtl/>
          </w:rPr>
          <w:t>ی</w:t>
        </w:r>
        <w:r w:rsidR="00CC720A" w:rsidRPr="00170C55">
          <w:rPr>
            <w:rStyle w:val="Hyperlink"/>
            <w:rFonts w:hint="eastAsia"/>
            <w:noProof/>
            <w:rtl/>
          </w:rPr>
          <w:t>م</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Toc392004909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218</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4910" w:history="1">
        <w:r w:rsidR="00CC720A" w:rsidRPr="00170C55">
          <w:rPr>
            <w:rStyle w:val="Hyperlink"/>
            <w:rFonts w:hint="eastAsia"/>
            <w:noProof/>
            <w:rtl/>
          </w:rPr>
          <w:t>العظ</w:t>
        </w:r>
        <w:r w:rsidR="00CC720A" w:rsidRPr="00170C55">
          <w:rPr>
            <w:rStyle w:val="Hyperlink"/>
            <w:rFonts w:hint="cs"/>
            <w:noProof/>
            <w:rtl/>
          </w:rPr>
          <w:t>ی</w:t>
        </w:r>
        <w:r w:rsidR="00CC720A" w:rsidRPr="00170C55">
          <w:rPr>
            <w:rStyle w:val="Hyperlink"/>
            <w:rFonts w:hint="eastAsia"/>
            <w:noProof/>
            <w:rtl/>
          </w:rPr>
          <w:t>م</w:t>
        </w:r>
        <w:r w:rsidR="00CC720A" w:rsidRPr="00170C55">
          <w:rPr>
            <w:rStyle w:val="Hyperlink"/>
            <w:noProof/>
            <w:rtl/>
          </w:rPr>
          <w:t xml:space="preserve"> </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Toc392004910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222</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4911" w:history="1">
        <w:r w:rsidR="00CC720A" w:rsidRPr="00170C55">
          <w:rPr>
            <w:rStyle w:val="Hyperlink"/>
            <w:rFonts w:hint="eastAsia"/>
            <w:noProof/>
            <w:rtl/>
          </w:rPr>
          <w:t>بهره‌</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عظ</w:t>
        </w:r>
        <w:r w:rsidR="00CC720A" w:rsidRPr="00170C55">
          <w:rPr>
            <w:rStyle w:val="Hyperlink"/>
            <w:rFonts w:hint="cs"/>
            <w:noProof/>
            <w:rtl/>
          </w:rPr>
          <w:t>ی</w:t>
        </w:r>
        <w:r w:rsidR="00CC720A" w:rsidRPr="00170C55">
          <w:rPr>
            <w:rStyle w:val="Hyperlink"/>
            <w:rFonts w:hint="eastAsia"/>
            <w:noProof/>
            <w:rtl/>
          </w:rPr>
          <w:t>م</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Toc392004911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232</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4912" w:history="1">
        <w:r w:rsidR="00CC720A" w:rsidRPr="00170C55">
          <w:rPr>
            <w:rStyle w:val="Hyperlink"/>
            <w:rFonts w:hint="eastAsia"/>
            <w:noProof/>
            <w:rtl/>
          </w:rPr>
          <w:t>الغفور</w:t>
        </w:r>
        <w:r w:rsidR="00CC720A" w:rsidRPr="00CC720A">
          <w:rPr>
            <w:rStyle w:val="Hyperlink"/>
            <w:rFonts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Toc392004912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233</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4913" w:history="1">
        <w:r w:rsidR="00CC720A" w:rsidRPr="00170C55">
          <w:rPr>
            <w:rStyle w:val="Hyperlink"/>
            <w:rFonts w:hint="eastAsia"/>
            <w:noProof/>
            <w:rtl/>
          </w:rPr>
          <w:t>بهره‌</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الغفور</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Toc392004913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238</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4914" w:history="1">
        <w:r w:rsidR="00CC720A" w:rsidRPr="00170C55">
          <w:rPr>
            <w:rStyle w:val="Hyperlink"/>
            <w:rFonts w:hint="eastAsia"/>
            <w:noProof/>
            <w:rtl/>
          </w:rPr>
          <w:t>الشکور</w:t>
        </w:r>
        <w:r w:rsidR="00CC720A" w:rsidRPr="00170C55">
          <w:rPr>
            <w:rStyle w:val="Hyperlink"/>
            <w:noProof/>
            <w:rtl/>
          </w:rPr>
          <w:t xml:space="preserve"> </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Toc392004914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240</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4915" w:history="1">
        <w:r w:rsidR="00CC720A" w:rsidRPr="00170C55">
          <w:rPr>
            <w:rStyle w:val="Hyperlink"/>
            <w:rFonts w:hint="eastAsia"/>
            <w:noProof/>
            <w:rtl/>
          </w:rPr>
          <w:t>بهره‌</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الشکور</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Toc392004915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244</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4916" w:history="1">
        <w:r w:rsidR="00CC720A" w:rsidRPr="00170C55">
          <w:rPr>
            <w:rStyle w:val="Hyperlink"/>
            <w:rFonts w:hint="eastAsia"/>
            <w:noProof/>
            <w:rtl/>
          </w:rPr>
          <w:t>العل</w:t>
        </w:r>
        <w:r w:rsidR="00CC720A" w:rsidRPr="00170C55">
          <w:rPr>
            <w:rStyle w:val="Hyperlink"/>
            <w:rFonts w:hint="cs"/>
            <w:noProof/>
            <w:rtl/>
          </w:rPr>
          <w:t>ی</w:t>
        </w:r>
        <w:r w:rsidR="00CC720A" w:rsidRPr="00170C55">
          <w:rPr>
            <w:rStyle w:val="Hyperlink"/>
            <w:noProof/>
            <w:rtl/>
          </w:rPr>
          <w:t xml:space="preserve"> </w:t>
        </w:r>
        <w:r w:rsidR="00CC720A" w:rsidRPr="00CC720A">
          <w:rPr>
            <w:rStyle w:val="Hyperlink"/>
            <w:rFonts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Toc392004916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248</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4917" w:history="1">
        <w:r w:rsidR="00CC720A" w:rsidRPr="00170C55">
          <w:rPr>
            <w:rStyle w:val="Hyperlink"/>
            <w:rFonts w:hint="eastAsia"/>
            <w:noProof/>
            <w:rtl/>
          </w:rPr>
          <w:t>بهره‌</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العل</w:t>
        </w:r>
        <w:r w:rsidR="00CC720A" w:rsidRPr="00170C55">
          <w:rPr>
            <w:rStyle w:val="Hyperlink"/>
            <w:rFonts w:hint="cs"/>
            <w:noProof/>
            <w:rtl/>
          </w:rPr>
          <w:t>ی</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Toc392004917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254</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4918" w:history="1">
        <w:r w:rsidR="00CC720A" w:rsidRPr="00170C55">
          <w:rPr>
            <w:rStyle w:val="Hyperlink"/>
            <w:rFonts w:hint="eastAsia"/>
            <w:noProof/>
            <w:rtl/>
          </w:rPr>
          <w:t>الکب</w:t>
        </w:r>
        <w:r w:rsidR="00CC720A" w:rsidRPr="00170C55">
          <w:rPr>
            <w:rStyle w:val="Hyperlink"/>
            <w:rFonts w:hint="cs"/>
            <w:noProof/>
            <w:rtl/>
          </w:rPr>
          <w:t>ی</w:t>
        </w:r>
        <w:r w:rsidR="00CC720A" w:rsidRPr="00170C55">
          <w:rPr>
            <w:rStyle w:val="Hyperlink"/>
            <w:rFonts w:hint="eastAsia"/>
            <w:noProof/>
            <w:rtl/>
          </w:rPr>
          <w:t>ر</w:t>
        </w:r>
        <w:r w:rsidR="00CC720A" w:rsidRPr="00170C55">
          <w:rPr>
            <w:rStyle w:val="Hyperlink"/>
            <w:noProof/>
            <w:rtl/>
          </w:rPr>
          <w:t xml:space="preserve"> </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Toc392004918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256</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4919" w:history="1">
        <w:r w:rsidR="00CC720A" w:rsidRPr="00170C55">
          <w:rPr>
            <w:rStyle w:val="Hyperlink"/>
            <w:rFonts w:hint="eastAsia"/>
            <w:noProof/>
            <w:rtl/>
          </w:rPr>
          <w:t>بهره‌</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الکب</w:t>
        </w:r>
        <w:r w:rsidR="00CC720A" w:rsidRPr="00170C55">
          <w:rPr>
            <w:rStyle w:val="Hyperlink"/>
            <w:rFonts w:hint="cs"/>
            <w:noProof/>
            <w:rtl/>
          </w:rPr>
          <w:t>ی</w:t>
        </w:r>
        <w:r w:rsidR="00CC720A" w:rsidRPr="00170C55">
          <w:rPr>
            <w:rStyle w:val="Hyperlink"/>
            <w:rFonts w:hint="eastAsia"/>
            <w:noProof/>
            <w:rtl/>
          </w:rPr>
          <w:t>ر</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Toc392004919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260</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4920" w:history="1">
        <w:r w:rsidR="00CC720A" w:rsidRPr="00170C55">
          <w:rPr>
            <w:rStyle w:val="Hyperlink"/>
            <w:rFonts w:hint="eastAsia"/>
            <w:noProof/>
            <w:rtl/>
          </w:rPr>
          <w:t>الحف</w:t>
        </w:r>
        <w:r w:rsidR="00CC720A" w:rsidRPr="00170C55">
          <w:rPr>
            <w:rStyle w:val="Hyperlink"/>
            <w:rFonts w:hint="cs"/>
            <w:noProof/>
            <w:rtl/>
          </w:rPr>
          <w:t>ی</w:t>
        </w:r>
        <w:r w:rsidR="00CC720A" w:rsidRPr="00170C55">
          <w:rPr>
            <w:rStyle w:val="Hyperlink"/>
            <w:rFonts w:hint="eastAsia"/>
            <w:noProof/>
            <w:rtl/>
          </w:rPr>
          <w:t>ظ</w:t>
        </w:r>
        <w:r w:rsidR="00CC720A" w:rsidRPr="00170C55">
          <w:rPr>
            <w:rStyle w:val="Hyperlink"/>
            <w:noProof/>
            <w:rtl/>
          </w:rPr>
          <w:t xml:space="preserve"> </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Toc392004920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262</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4921" w:history="1">
        <w:r w:rsidR="00CC720A" w:rsidRPr="00170C55">
          <w:rPr>
            <w:rStyle w:val="Hyperlink"/>
            <w:rFonts w:hint="eastAsia"/>
            <w:noProof/>
            <w:rtl/>
          </w:rPr>
          <w:t>مظاهر</w:t>
        </w:r>
        <w:r w:rsidR="00CC720A" w:rsidRPr="00170C55">
          <w:rPr>
            <w:rStyle w:val="Hyperlink"/>
            <w:noProof/>
            <w:rtl/>
          </w:rPr>
          <w:t xml:space="preserve"> </w:t>
        </w:r>
        <w:r w:rsidR="00CC720A" w:rsidRPr="00170C55">
          <w:rPr>
            <w:rStyle w:val="Hyperlink"/>
            <w:rFonts w:hint="eastAsia"/>
            <w:noProof/>
            <w:rtl/>
          </w:rPr>
          <w:t>حفظ</w:t>
        </w:r>
        <w:r w:rsidR="00CC720A" w:rsidRPr="00170C55">
          <w:rPr>
            <w:rStyle w:val="Hyperlink"/>
            <w:noProof/>
            <w:rtl/>
          </w:rPr>
          <w:t xml:space="preserve"> </w:t>
        </w:r>
        <w:r w:rsidR="00CC720A" w:rsidRPr="00170C55">
          <w:rPr>
            <w:rStyle w:val="Hyperlink"/>
            <w:rFonts w:hint="eastAsia"/>
            <w:noProof/>
            <w:rtl/>
          </w:rPr>
          <w:t>خداوند</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Toc392004921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262</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4922" w:history="1">
        <w:r w:rsidR="00CC720A" w:rsidRPr="00170C55">
          <w:rPr>
            <w:rStyle w:val="Hyperlink"/>
            <w:rFonts w:hint="eastAsia"/>
            <w:noProof/>
            <w:rtl/>
          </w:rPr>
          <w:t>بهره‌</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الحف</w:t>
        </w:r>
        <w:r w:rsidR="00CC720A" w:rsidRPr="00170C55">
          <w:rPr>
            <w:rStyle w:val="Hyperlink"/>
            <w:rFonts w:hint="cs"/>
            <w:noProof/>
            <w:rtl/>
          </w:rPr>
          <w:t>ی</w:t>
        </w:r>
        <w:r w:rsidR="00CC720A" w:rsidRPr="00170C55">
          <w:rPr>
            <w:rStyle w:val="Hyperlink"/>
            <w:rFonts w:hint="eastAsia"/>
            <w:noProof/>
            <w:rtl/>
          </w:rPr>
          <w:t>ظ</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Toc392004922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267</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4923" w:history="1">
        <w:r w:rsidR="00CC720A" w:rsidRPr="00170C55">
          <w:rPr>
            <w:rStyle w:val="Hyperlink"/>
            <w:rFonts w:hint="eastAsia"/>
            <w:noProof/>
            <w:rtl/>
          </w:rPr>
          <w:t>المق</w:t>
        </w:r>
        <w:r w:rsidR="00CC720A" w:rsidRPr="00170C55">
          <w:rPr>
            <w:rStyle w:val="Hyperlink"/>
            <w:rFonts w:hint="cs"/>
            <w:noProof/>
            <w:rtl/>
          </w:rPr>
          <w:t>ی</w:t>
        </w:r>
        <w:r w:rsidR="00CC720A" w:rsidRPr="00170C55">
          <w:rPr>
            <w:rStyle w:val="Hyperlink"/>
            <w:rFonts w:hint="eastAsia"/>
            <w:noProof/>
            <w:rtl/>
          </w:rPr>
          <w:t>ت</w:t>
        </w:r>
        <w:r w:rsidR="00CC720A" w:rsidRPr="00170C55">
          <w:rPr>
            <w:rStyle w:val="Hyperlink"/>
            <w:noProof/>
            <w:rtl/>
          </w:rPr>
          <w:t xml:space="preserve"> </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Toc392004923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269</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4924" w:history="1">
        <w:r w:rsidR="00CC720A" w:rsidRPr="00170C55">
          <w:rPr>
            <w:rStyle w:val="Hyperlink"/>
            <w:rFonts w:hint="eastAsia"/>
            <w:noProof/>
            <w:rtl/>
          </w:rPr>
          <w:t>بهره‌</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المق</w:t>
        </w:r>
        <w:r w:rsidR="00CC720A" w:rsidRPr="00170C55">
          <w:rPr>
            <w:rStyle w:val="Hyperlink"/>
            <w:rFonts w:hint="cs"/>
            <w:noProof/>
            <w:rtl/>
          </w:rPr>
          <w:t>ی</w:t>
        </w:r>
        <w:r w:rsidR="00CC720A" w:rsidRPr="00170C55">
          <w:rPr>
            <w:rStyle w:val="Hyperlink"/>
            <w:rFonts w:hint="eastAsia"/>
            <w:noProof/>
            <w:rtl/>
          </w:rPr>
          <w:t>ت</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Toc392004924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273</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4925" w:history="1">
        <w:r w:rsidR="00CC720A" w:rsidRPr="00170C55">
          <w:rPr>
            <w:rStyle w:val="Hyperlink"/>
            <w:rFonts w:hint="eastAsia"/>
            <w:noProof/>
            <w:rtl/>
          </w:rPr>
          <w:t>الحس</w:t>
        </w:r>
        <w:r w:rsidR="00CC720A" w:rsidRPr="00170C55">
          <w:rPr>
            <w:rStyle w:val="Hyperlink"/>
            <w:rFonts w:hint="cs"/>
            <w:noProof/>
            <w:rtl/>
          </w:rPr>
          <w:t>ی</w:t>
        </w:r>
        <w:r w:rsidR="00CC720A" w:rsidRPr="00170C55">
          <w:rPr>
            <w:rStyle w:val="Hyperlink"/>
            <w:rFonts w:hint="eastAsia"/>
            <w:noProof/>
            <w:rtl/>
          </w:rPr>
          <w:t>ب</w:t>
        </w:r>
        <w:r w:rsidR="00CC720A" w:rsidRPr="00170C55">
          <w:rPr>
            <w:rStyle w:val="Hyperlink"/>
            <w:noProof/>
            <w:rtl/>
          </w:rPr>
          <w:t xml:space="preserve"> </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Toc392004925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274</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4926" w:history="1">
        <w:r w:rsidR="00CC720A" w:rsidRPr="00170C55">
          <w:rPr>
            <w:rStyle w:val="Hyperlink"/>
            <w:rFonts w:hint="eastAsia"/>
            <w:noProof/>
            <w:rtl/>
          </w:rPr>
          <w:t>بهره‌</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الحس</w:t>
        </w:r>
        <w:r w:rsidR="00CC720A" w:rsidRPr="00170C55">
          <w:rPr>
            <w:rStyle w:val="Hyperlink"/>
            <w:rFonts w:hint="cs"/>
            <w:noProof/>
            <w:rtl/>
          </w:rPr>
          <w:t>ی</w:t>
        </w:r>
        <w:r w:rsidR="00CC720A" w:rsidRPr="00170C55">
          <w:rPr>
            <w:rStyle w:val="Hyperlink"/>
            <w:rFonts w:hint="eastAsia"/>
            <w:noProof/>
            <w:rtl/>
          </w:rPr>
          <w:t>ب</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Toc392004926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278</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4927" w:history="1">
        <w:r w:rsidR="00CC720A" w:rsidRPr="00170C55">
          <w:rPr>
            <w:rStyle w:val="Hyperlink"/>
            <w:rFonts w:hint="eastAsia"/>
            <w:noProof/>
            <w:rtl/>
          </w:rPr>
          <w:t>الجل</w:t>
        </w:r>
        <w:r w:rsidR="00CC720A" w:rsidRPr="00170C55">
          <w:rPr>
            <w:rStyle w:val="Hyperlink"/>
            <w:rFonts w:hint="cs"/>
            <w:noProof/>
            <w:rtl/>
          </w:rPr>
          <w:t>ی</w:t>
        </w:r>
        <w:r w:rsidR="00CC720A" w:rsidRPr="00170C55">
          <w:rPr>
            <w:rStyle w:val="Hyperlink"/>
            <w:rFonts w:hint="eastAsia"/>
            <w:noProof/>
            <w:rtl/>
          </w:rPr>
          <w:t>ل</w:t>
        </w:r>
        <w:r w:rsidR="00CC720A" w:rsidRPr="00170C55">
          <w:rPr>
            <w:rStyle w:val="Hyperlink"/>
            <w:noProof/>
            <w:rtl/>
          </w:rPr>
          <w:t xml:space="preserve"> </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Toc392004927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280</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4928" w:history="1">
        <w:r w:rsidR="00CC720A" w:rsidRPr="00170C55">
          <w:rPr>
            <w:rStyle w:val="Hyperlink"/>
            <w:rFonts w:hint="eastAsia"/>
            <w:noProof/>
            <w:rtl/>
          </w:rPr>
          <w:t>بهره‌</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خداوند</w:t>
        </w:r>
        <w:r w:rsidR="00CC720A" w:rsidRPr="00170C55">
          <w:rPr>
            <w:rStyle w:val="Hyperlink"/>
            <w:noProof/>
            <w:rtl/>
          </w:rPr>
          <w:t xml:space="preserve"> </w:t>
        </w:r>
        <w:r w:rsidR="00CC720A" w:rsidRPr="00170C55">
          <w:rPr>
            <w:rStyle w:val="Hyperlink"/>
            <w:rFonts w:hint="eastAsia"/>
            <w:noProof/>
            <w:rtl/>
          </w:rPr>
          <w:t>الجل</w:t>
        </w:r>
        <w:r w:rsidR="00CC720A" w:rsidRPr="00170C55">
          <w:rPr>
            <w:rStyle w:val="Hyperlink"/>
            <w:rFonts w:hint="cs"/>
            <w:noProof/>
            <w:rtl/>
          </w:rPr>
          <w:t>ی</w:t>
        </w:r>
        <w:r w:rsidR="00CC720A" w:rsidRPr="00170C55">
          <w:rPr>
            <w:rStyle w:val="Hyperlink"/>
            <w:rFonts w:hint="eastAsia"/>
            <w:noProof/>
            <w:rtl/>
          </w:rPr>
          <w:t>ل</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Toc392004928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282</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4929" w:history="1">
        <w:r w:rsidR="00CC720A" w:rsidRPr="00170C55">
          <w:rPr>
            <w:rStyle w:val="Hyperlink"/>
            <w:rFonts w:hint="eastAsia"/>
            <w:noProof/>
            <w:rtl/>
          </w:rPr>
          <w:t>الکر</w:t>
        </w:r>
        <w:r w:rsidR="00CC720A" w:rsidRPr="00170C55">
          <w:rPr>
            <w:rStyle w:val="Hyperlink"/>
            <w:rFonts w:hint="cs"/>
            <w:noProof/>
            <w:rtl/>
          </w:rPr>
          <w:t>ی</w:t>
        </w:r>
        <w:r w:rsidR="00CC720A" w:rsidRPr="00170C55">
          <w:rPr>
            <w:rStyle w:val="Hyperlink"/>
            <w:rFonts w:hint="eastAsia"/>
            <w:noProof/>
            <w:rtl/>
          </w:rPr>
          <w:t>م</w:t>
        </w:r>
        <w:r w:rsidR="00CC720A" w:rsidRPr="00170C55">
          <w:rPr>
            <w:rStyle w:val="Hyperlink"/>
            <w:noProof/>
            <w:rtl/>
          </w:rPr>
          <w:t xml:space="preserve"> </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Toc392004929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284</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4930" w:history="1">
        <w:r w:rsidR="00CC720A" w:rsidRPr="00170C55">
          <w:rPr>
            <w:rStyle w:val="Hyperlink"/>
            <w:rFonts w:hint="eastAsia"/>
            <w:noProof/>
            <w:rtl/>
          </w:rPr>
          <w:t>مظاهر</w:t>
        </w:r>
        <w:r w:rsidR="00CC720A" w:rsidRPr="00170C55">
          <w:rPr>
            <w:rStyle w:val="Hyperlink"/>
            <w:noProof/>
            <w:rtl/>
          </w:rPr>
          <w:t xml:space="preserve"> </w:t>
        </w:r>
        <w:r w:rsidR="00CC720A" w:rsidRPr="00170C55">
          <w:rPr>
            <w:rStyle w:val="Hyperlink"/>
            <w:rFonts w:hint="eastAsia"/>
            <w:noProof/>
            <w:rtl/>
          </w:rPr>
          <w:t>کرم</w:t>
        </w:r>
        <w:r w:rsidR="00CC720A" w:rsidRPr="00170C55">
          <w:rPr>
            <w:rStyle w:val="Hyperlink"/>
            <w:noProof/>
            <w:rtl/>
          </w:rPr>
          <w:t xml:space="preserve"> </w:t>
        </w:r>
        <w:r w:rsidR="00CC720A" w:rsidRPr="00170C55">
          <w:rPr>
            <w:rStyle w:val="Hyperlink"/>
            <w:rFonts w:hint="eastAsia"/>
            <w:noProof/>
            <w:rtl/>
          </w:rPr>
          <w:t>خداوند</w:t>
        </w:r>
        <w:r w:rsidR="00CC720A" w:rsidRPr="00170C55">
          <w:rPr>
            <w:rStyle w:val="Hyperlink"/>
            <w:noProof/>
            <w:rtl/>
          </w:rPr>
          <w:t xml:space="preserve"> </w:t>
        </w:r>
        <w:r w:rsidR="00CC720A" w:rsidRPr="00CC720A">
          <w:rPr>
            <w:rStyle w:val="Hyperlink"/>
            <w:rFonts w:ascii="B Lotus" w:hAnsi="B Lotus" w:hint="cs"/>
            <w:noProof/>
          </w:rPr>
          <w:sym w:font="AGA Arabesque" w:char="F055"/>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Toc392004930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285</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4931" w:history="1">
        <w:r w:rsidR="00CC720A" w:rsidRPr="00170C55">
          <w:rPr>
            <w:rStyle w:val="Hyperlink"/>
            <w:rFonts w:hint="eastAsia"/>
            <w:noProof/>
            <w:rtl/>
          </w:rPr>
          <w:t>بهره‌</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خداوند</w:t>
        </w:r>
        <w:r w:rsidR="00CC720A" w:rsidRPr="00170C55">
          <w:rPr>
            <w:rStyle w:val="Hyperlink"/>
            <w:noProof/>
            <w:rtl/>
          </w:rPr>
          <w:t xml:space="preserve"> </w:t>
        </w:r>
        <w:r w:rsidR="00CC720A" w:rsidRPr="00170C55">
          <w:rPr>
            <w:rStyle w:val="Hyperlink"/>
            <w:rFonts w:hint="eastAsia"/>
            <w:noProof/>
            <w:rtl/>
          </w:rPr>
          <w:t>کر</w:t>
        </w:r>
        <w:r w:rsidR="00CC720A" w:rsidRPr="00170C55">
          <w:rPr>
            <w:rStyle w:val="Hyperlink"/>
            <w:rFonts w:hint="cs"/>
            <w:noProof/>
            <w:rtl/>
          </w:rPr>
          <w:t>ی</w:t>
        </w:r>
        <w:r w:rsidR="00CC720A" w:rsidRPr="00170C55">
          <w:rPr>
            <w:rStyle w:val="Hyperlink"/>
            <w:rFonts w:hint="eastAsia"/>
            <w:noProof/>
            <w:rtl/>
          </w:rPr>
          <w:t>م</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Toc392004931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290</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4932" w:history="1">
        <w:r w:rsidR="00CC720A" w:rsidRPr="00170C55">
          <w:rPr>
            <w:rStyle w:val="Hyperlink"/>
            <w:rFonts w:hint="eastAsia"/>
            <w:noProof/>
            <w:rtl/>
          </w:rPr>
          <w:t>الرق</w:t>
        </w:r>
        <w:r w:rsidR="00CC720A" w:rsidRPr="00170C55">
          <w:rPr>
            <w:rStyle w:val="Hyperlink"/>
            <w:rFonts w:hint="cs"/>
            <w:noProof/>
            <w:rtl/>
          </w:rPr>
          <w:t>ی</w:t>
        </w:r>
        <w:r w:rsidR="00CC720A" w:rsidRPr="00170C55">
          <w:rPr>
            <w:rStyle w:val="Hyperlink"/>
            <w:rFonts w:hint="eastAsia"/>
            <w:noProof/>
            <w:rtl/>
          </w:rPr>
          <w:t>ب</w:t>
        </w:r>
        <w:r w:rsidR="00CC720A" w:rsidRPr="00170C55">
          <w:rPr>
            <w:rStyle w:val="Hyperlink"/>
            <w:noProof/>
            <w:rtl/>
          </w:rPr>
          <w:t xml:space="preserve"> </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Toc392004932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294</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4933" w:history="1">
        <w:r w:rsidR="00CC720A" w:rsidRPr="00170C55">
          <w:rPr>
            <w:rStyle w:val="Hyperlink"/>
            <w:rFonts w:hint="eastAsia"/>
            <w:noProof/>
            <w:rtl/>
          </w:rPr>
          <w:t>مظاهر</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خداوند</w:t>
        </w:r>
        <w:r w:rsidR="00CC720A" w:rsidRPr="00170C55">
          <w:rPr>
            <w:rStyle w:val="Hyperlink"/>
            <w:noProof/>
            <w:rtl/>
          </w:rPr>
          <w:t xml:space="preserve"> </w:t>
        </w:r>
        <w:r w:rsidR="00CC720A" w:rsidRPr="00170C55">
          <w:rPr>
            <w:rStyle w:val="Hyperlink"/>
            <w:rFonts w:hint="eastAsia"/>
            <w:noProof/>
            <w:rtl/>
          </w:rPr>
          <w:t>الرق</w:t>
        </w:r>
        <w:r w:rsidR="00CC720A" w:rsidRPr="00170C55">
          <w:rPr>
            <w:rStyle w:val="Hyperlink"/>
            <w:rFonts w:hint="cs"/>
            <w:noProof/>
            <w:rtl/>
          </w:rPr>
          <w:t>ی</w:t>
        </w:r>
        <w:r w:rsidR="00CC720A" w:rsidRPr="00170C55">
          <w:rPr>
            <w:rStyle w:val="Hyperlink"/>
            <w:rFonts w:hint="eastAsia"/>
            <w:noProof/>
            <w:rtl/>
          </w:rPr>
          <w:t>ب</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Toc392004933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295</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4934" w:history="1">
        <w:r w:rsidR="00CC720A" w:rsidRPr="00170C55">
          <w:rPr>
            <w:rStyle w:val="Hyperlink"/>
            <w:rFonts w:hint="eastAsia"/>
            <w:noProof/>
            <w:rtl/>
          </w:rPr>
          <w:t>بهره</w:t>
        </w:r>
        <w:r w:rsidR="00CC720A" w:rsidRPr="00170C55">
          <w:rPr>
            <w:rStyle w:val="Hyperlink"/>
            <w:rFonts w:hint="eastAsia"/>
            <w:noProof/>
          </w:rPr>
          <w:t>‌</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خداوند</w:t>
        </w:r>
        <w:r w:rsidR="00CC720A" w:rsidRPr="00170C55">
          <w:rPr>
            <w:rStyle w:val="Hyperlink"/>
            <w:noProof/>
            <w:rtl/>
          </w:rPr>
          <w:t xml:space="preserve"> </w:t>
        </w:r>
        <w:r w:rsidR="00CC720A" w:rsidRPr="00170C55">
          <w:rPr>
            <w:rStyle w:val="Hyperlink"/>
            <w:rFonts w:hint="eastAsia"/>
            <w:noProof/>
            <w:rtl/>
          </w:rPr>
          <w:t>رق</w:t>
        </w:r>
        <w:r w:rsidR="00CC720A" w:rsidRPr="00170C55">
          <w:rPr>
            <w:rStyle w:val="Hyperlink"/>
            <w:rFonts w:hint="cs"/>
            <w:noProof/>
            <w:rtl/>
          </w:rPr>
          <w:t>ی</w:t>
        </w:r>
        <w:r w:rsidR="00CC720A" w:rsidRPr="00170C55">
          <w:rPr>
            <w:rStyle w:val="Hyperlink"/>
            <w:rFonts w:hint="eastAsia"/>
            <w:noProof/>
            <w:rtl/>
          </w:rPr>
          <w:t>ب</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Toc392004934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296</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4935" w:history="1">
        <w:r w:rsidR="00CC720A" w:rsidRPr="00170C55">
          <w:rPr>
            <w:rStyle w:val="Hyperlink"/>
            <w:rFonts w:hint="eastAsia"/>
            <w:noProof/>
            <w:rtl/>
          </w:rPr>
          <w:t>المج</w:t>
        </w:r>
        <w:r w:rsidR="00CC720A" w:rsidRPr="00170C55">
          <w:rPr>
            <w:rStyle w:val="Hyperlink"/>
            <w:rFonts w:hint="cs"/>
            <w:noProof/>
            <w:rtl/>
          </w:rPr>
          <w:t>ی</w:t>
        </w:r>
        <w:r w:rsidR="00CC720A" w:rsidRPr="00170C55">
          <w:rPr>
            <w:rStyle w:val="Hyperlink"/>
            <w:rFonts w:hint="eastAsia"/>
            <w:noProof/>
            <w:rtl/>
          </w:rPr>
          <w:t>ب</w:t>
        </w:r>
        <w:r w:rsidR="00CC720A" w:rsidRPr="00170C55">
          <w:rPr>
            <w:rStyle w:val="Hyperlink"/>
            <w:noProof/>
            <w:rtl/>
          </w:rPr>
          <w:t xml:space="preserve"> </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Toc392004935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300</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4936" w:history="1">
        <w:r w:rsidR="00CC720A" w:rsidRPr="00170C55">
          <w:rPr>
            <w:rStyle w:val="Hyperlink"/>
            <w:rFonts w:hint="eastAsia"/>
            <w:noProof/>
            <w:rtl/>
          </w:rPr>
          <w:t>بهره‌</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خداوند</w:t>
        </w:r>
        <w:r w:rsidR="00CC720A" w:rsidRPr="00170C55">
          <w:rPr>
            <w:rStyle w:val="Hyperlink"/>
            <w:noProof/>
            <w:rtl/>
          </w:rPr>
          <w:t xml:space="preserve"> </w:t>
        </w:r>
        <w:r w:rsidR="00CC720A" w:rsidRPr="00170C55">
          <w:rPr>
            <w:rStyle w:val="Hyperlink"/>
            <w:rFonts w:hint="eastAsia"/>
            <w:noProof/>
            <w:rtl/>
          </w:rPr>
          <w:t>مج</w:t>
        </w:r>
        <w:r w:rsidR="00CC720A" w:rsidRPr="00170C55">
          <w:rPr>
            <w:rStyle w:val="Hyperlink"/>
            <w:rFonts w:hint="cs"/>
            <w:noProof/>
            <w:rtl/>
          </w:rPr>
          <w:t>ی</w:t>
        </w:r>
        <w:r w:rsidR="00CC720A" w:rsidRPr="00170C55">
          <w:rPr>
            <w:rStyle w:val="Hyperlink"/>
            <w:rFonts w:hint="eastAsia"/>
            <w:noProof/>
            <w:rtl/>
          </w:rPr>
          <w:t>ب</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Toc392004936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301</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4937" w:history="1">
        <w:r w:rsidR="00CC720A" w:rsidRPr="00170C55">
          <w:rPr>
            <w:rStyle w:val="Hyperlink"/>
            <w:rFonts w:hint="eastAsia"/>
            <w:noProof/>
            <w:rtl/>
          </w:rPr>
          <w:t>الواسع</w:t>
        </w:r>
        <w:r w:rsidR="00CC720A" w:rsidRPr="00170C55">
          <w:rPr>
            <w:rStyle w:val="Hyperlink"/>
            <w:noProof/>
            <w:rtl/>
          </w:rPr>
          <w:t xml:space="preserve"> </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Toc392004937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304</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4938" w:history="1">
        <w:r w:rsidR="00CC720A" w:rsidRPr="00170C55">
          <w:rPr>
            <w:rStyle w:val="Hyperlink"/>
            <w:rFonts w:hint="eastAsia"/>
            <w:noProof/>
            <w:rtl/>
          </w:rPr>
          <w:t>بهره‌</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خداوند</w:t>
        </w:r>
        <w:r w:rsidR="00CC720A" w:rsidRPr="00170C55">
          <w:rPr>
            <w:rStyle w:val="Hyperlink"/>
            <w:noProof/>
            <w:rtl/>
          </w:rPr>
          <w:t xml:space="preserve"> </w:t>
        </w:r>
        <w:r w:rsidR="00CC720A" w:rsidRPr="00170C55">
          <w:rPr>
            <w:rStyle w:val="Hyperlink"/>
            <w:rFonts w:hint="eastAsia"/>
            <w:noProof/>
            <w:rtl/>
          </w:rPr>
          <w:t>واسع</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Toc392004938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305</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4939" w:history="1">
        <w:r w:rsidR="00CC720A" w:rsidRPr="00170C55">
          <w:rPr>
            <w:rStyle w:val="Hyperlink"/>
            <w:rFonts w:hint="eastAsia"/>
            <w:noProof/>
            <w:rtl/>
          </w:rPr>
          <w:t>الحک</w:t>
        </w:r>
        <w:r w:rsidR="00CC720A" w:rsidRPr="00170C55">
          <w:rPr>
            <w:rStyle w:val="Hyperlink"/>
            <w:rFonts w:hint="cs"/>
            <w:noProof/>
            <w:rtl/>
          </w:rPr>
          <w:t>ی</w:t>
        </w:r>
        <w:r w:rsidR="00CC720A" w:rsidRPr="00170C55">
          <w:rPr>
            <w:rStyle w:val="Hyperlink"/>
            <w:rFonts w:hint="eastAsia"/>
            <w:noProof/>
            <w:rtl/>
          </w:rPr>
          <w:t>م</w:t>
        </w:r>
        <w:r w:rsidR="00CC720A" w:rsidRPr="00170C55">
          <w:rPr>
            <w:rStyle w:val="Hyperlink"/>
            <w:noProof/>
            <w:rtl/>
          </w:rPr>
          <w:t xml:space="preserve"> </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Toc392004939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307</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4940" w:history="1">
        <w:r w:rsidR="00CC720A" w:rsidRPr="00170C55">
          <w:rPr>
            <w:rStyle w:val="Hyperlink"/>
            <w:rFonts w:hint="eastAsia"/>
            <w:noProof/>
            <w:rtl/>
          </w:rPr>
          <w:t>بهره‌</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خداوند</w:t>
        </w:r>
        <w:r w:rsidR="00CC720A" w:rsidRPr="00170C55">
          <w:rPr>
            <w:rStyle w:val="Hyperlink"/>
            <w:noProof/>
            <w:rtl/>
          </w:rPr>
          <w:t xml:space="preserve"> </w:t>
        </w:r>
        <w:r w:rsidR="00CC720A" w:rsidRPr="00170C55">
          <w:rPr>
            <w:rStyle w:val="Hyperlink"/>
            <w:rFonts w:hint="eastAsia"/>
            <w:noProof/>
            <w:rtl/>
          </w:rPr>
          <w:t>حک</w:t>
        </w:r>
        <w:r w:rsidR="00CC720A" w:rsidRPr="00170C55">
          <w:rPr>
            <w:rStyle w:val="Hyperlink"/>
            <w:rFonts w:hint="cs"/>
            <w:noProof/>
            <w:rtl/>
          </w:rPr>
          <w:t>ی</w:t>
        </w:r>
        <w:r w:rsidR="00CC720A" w:rsidRPr="00170C55">
          <w:rPr>
            <w:rStyle w:val="Hyperlink"/>
            <w:rFonts w:hint="eastAsia"/>
            <w:noProof/>
            <w:rtl/>
          </w:rPr>
          <w:t>م</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Toc392004940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309</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4941" w:history="1">
        <w:r w:rsidR="00CC720A" w:rsidRPr="00170C55">
          <w:rPr>
            <w:rStyle w:val="Hyperlink"/>
            <w:rFonts w:hint="eastAsia"/>
            <w:noProof/>
            <w:rtl/>
          </w:rPr>
          <w:t>الودود</w:t>
        </w:r>
        <w:r w:rsidR="00CC720A" w:rsidRPr="00170C55">
          <w:rPr>
            <w:rStyle w:val="Hyperlink"/>
            <w:noProof/>
            <w:rtl/>
          </w:rPr>
          <w:t xml:space="preserve"> </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Toc392004941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311</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4942" w:history="1">
        <w:r w:rsidR="00CC720A" w:rsidRPr="00170C55">
          <w:rPr>
            <w:rStyle w:val="Hyperlink"/>
            <w:rFonts w:hint="eastAsia"/>
            <w:noProof/>
            <w:rtl/>
          </w:rPr>
          <w:t>بهره‌</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خداوند</w:t>
        </w:r>
        <w:r w:rsidR="00CC720A" w:rsidRPr="00170C55">
          <w:rPr>
            <w:rStyle w:val="Hyperlink"/>
            <w:noProof/>
            <w:rtl/>
          </w:rPr>
          <w:t xml:space="preserve"> </w:t>
        </w:r>
        <w:r w:rsidR="00CC720A" w:rsidRPr="00170C55">
          <w:rPr>
            <w:rStyle w:val="Hyperlink"/>
            <w:rFonts w:hint="eastAsia"/>
            <w:noProof/>
            <w:rtl/>
          </w:rPr>
          <w:t>ودود</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Toc392004942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319</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4943" w:history="1">
        <w:r w:rsidR="00CC720A" w:rsidRPr="00170C55">
          <w:rPr>
            <w:rStyle w:val="Hyperlink"/>
            <w:rFonts w:hint="eastAsia"/>
            <w:noProof/>
            <w:rtl/>
          </w:rPr>
          <w:t>المج</w:t>
        </w:r>
        <w:r w:rsidR="00CC720A" w:rsidRPr="00170C55">
          <w:rPr>
            <w:rStyle w:val="Hyperlink"/>
            <w:rFonts w:hint="cs"/>
            <w:noProof/>
            <w:rtl/>
          </w:rPr>
          <w:t>ی</w:t>
        </w:r>
        <w:r w:rsidR="00CC720A" w:rsidRPr="00170C55">
          <w:rPr>
            <w:rStyle w:val="Hyperlink"/>
            <w:rFonts w:hint="eastAsia"/>
            <w:noProof/>
            <w:rtl/>
          </w:rPr>
          <w:t>د</w:t>
        </w:r>
        <w:r w:rsidR="00CC720A" w:rsidRPr="00170C55">
          <w:rPr>
            <w:rStyle w:val="Hyperlink"/>
            <w:noProof/>
            <w:rtl/>
          </w:rPr>
          <w:t xml:space="preserve"> </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Toc392004943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321</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4944" w:history="1">
        <w:r w:rsidR="00CC720A" w:rsidRPr="00170C55">
          <w:rPr>
            <w:rStyle w:val="Hyperlink"/>
            <w:rFonts w:hint="eastAsia"/>
            <w:noProof/>
            <w:rtl/>
          </w:rPr>
          <w:t>بهره‌</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خداوند</w:t>
        </w:r>
        <w:r w:rsidR="00CC720A" w:rsidRPr="00170C55">
          <w:rPr>
            <w:rStyle w:val="Hyperlink"/>
            <w:noProof/>
            <w:rtl/>
          </w:rPr>
          <w:t xml:space="preserve"> </w:t>
        </w:r>
        <w:r w:rsidR="00CC720A" w:rsidRPr="00170C55">
          <w:rPr>
            <w:rStyle w:val="Hyperlink"/>
            <w:rFonts w:hint="eastAsia"/>
            <w:noProof/>
            <w:rtl/>
          </w:rPr>
          <w:t>مج</w:t>
        </w:r>
        <w:r w:rsidR="00CC720A" w:rsidRPr="00170C55">
          <w:rPr>
            <w:rStyle w:val="Hyperlink"/>
            <w:rFonts w:hint="cs"/>
            <w:noProof/>
            <w:rtl/>
          </w:rPr>
          <w:t>ی</w:t>
        </w:r>
        <w:r w:rsidR="00CC720A" w:rsidRPr="00170C55">
          <w:rPr>
            <w:rStyle w:val="Hyperlink"/>
            <w:rFonts w:hint="eastAsia"/>
            <w:noProof/>
            <w:rtl/>
          </w:rPr>
          <w:t>د</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Toc392004944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327</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4945" w:history="1">
        <w:r w:rsidR="00CC720A" w:rsidRPr="00170C55">
          <w:rPr>
            <w:rStyle w:val="Hyperlink"/>
            <w:rFonts w:hint="eastAsia"/>
            <w:noProof/>
            <w:rtl/>
          </w:rPr>
          <w:t>الباعث</w:t>
        </w:r>
        <w:r w:rsidR="00CC720A" w:rsidRPr="00170C55">
          <w:rPr>
            <w:rStyle w:val="Hyperlink"/>
            <w:noProof/>
            <w:rtl/>
          </w:rPr>
          <w:t xml:space="preserve"> </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Toc392004945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328</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4946" w:history="1">
        <w:r w:rsidR="00CC720A" w:rsidRPr="00170C55">
          <w:rPr>
            <w:rStyle w:val="Hyperlink"/>
            <w:rFonts w:hint="eastAsia"/>
            <w:noProof/>
            <w:rtl/>
          </w:rPr>
          <w:t>بهره‌</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خداوند</w:t>
        </w:r>
        <w:r w:rsidR="00CC720A" w:rsidRPr="00170C55">
          <w:rPr>
            <w:rStyle w:val="Hyperlink"/>
            <w:noProof/>
            <w:rtl/>
          </w:rPr>
          <w:t xml:space="preserve"> </w:t>
        </w:r>
        <w:r w:rsidR="00CC720A" w:rsidRPr="00170C55">
          <w:rPr>
            <w:rStyle w:val="Hyperlink"/>
            <w:rFonts w:hint="eastAsia"/>
            <w:noProof/>
            <w:rtl/>
          </w:rPr>
          <w:t>الباعث</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Toc392004946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333</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4947" w:history="1">
        <w:r w:rsidR="00CC720A" w:rsidRPr="00170C55">
          <w:rPr>
            <w:rStyle w:val="Hyperlink"/>
            <w:rFonts w:hint="eastAsia"/>
            <w:noProof/>
            <w:rtl/>
          </w:rPr>
          <w:t>الشه</w:t>
        </w:r>
        <w:r w:rsidR="00CC720A" w:rsidRPr="00170C55">
          <w:rPr>
            <w:rStyle w:val="Hyperlink"/>
            <w:rFonts w:hint="cs"/>
            <w:noProof/>
            <w:rtl/>
          </w:rPr>
          <w:t>ی</w:t>
        </w:r>
        <w:r w:rsidR="00CC720A" w:rsidRPr="00170C55">
          <w:rPr>
            <w:rStyle w:val="Hyperlink"/>
            <w:rFonts w:hint="eastAsia"/>
            <w:noProof/>
            <w:rtl/>
          </w:rPr>
          <w:t>د</w:t>
        </w:r>
        <w:r w:rsidR="00CC720A" w:rsidRPr="00170C55">
          <w:rPr>
            <w:rStyle w:val="Hyperlink"/>
            <w:noProof/>
            <w:rtl/>
          </w:rPr>
          <w:t xml:space="preserve"> </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Toc392004947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335</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4948" w:history="1">
        <w:r w:rsidR="00CC720A" w:rsidRPr="00170C55">
          <w:rPr>
            <w:rStyle w:val="Hyperlink"/>
            <w:rFonts w:hint="eastAsia"/>
            <w:noProof/>
            <w:rtl/>
          </w:rPr>
          <w:t>بهره‌</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خداوند</w:t>
        </w:r>
        <w:r w:rsidR="00CC720A" w:rsidRPr="00170C55">
          <w:rPr>
            <w:rStyle w:val="Hyperlink"/>
            <w:noProof/>
            <w:rtl/>
          </w:rPr>
          <w:t xml:space="preserve"> </w:t>
        </w:r>
        <w:r w:rsidR="00CC720A" w:rsidRPr="00170C55">
          <w:rPr>
            <w:rStyle w:val="Hyperlink"/>
            <w:rFonts w:hint="eastAsia"/>
            <w:noProof/>
            <w:rtl/>
          </w:rPr>
          <w:t>شه</w:t>
        </w:r>
        <w:r w:rsidR="00CC720A" w:rsidRPr="00170C55">
          <w:rPr>
            <w:rStyle w:val="Hyperlink"/>
            <w:rFonts w:hint="cs"/>
            <w:noProof/>
            <w:rtl/>
          </w:rPr>
          <w:t>ی</w:t>
        </w:r>
        <w:r w:rsidR="00CC720A" w:rsidRPr="00170C55">
          <w:rPr>
            <w:rStyle w:val="Hyperlink"/>
            <w:rFonts w:hint="eastAsia"/>
            <w:noProof/>
            <w:rtl/>
          </w:rPr>
          <w:t>د</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Toc392004948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342</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4949" w:history="1">
        <w:r w:rsidR="00CC720A" w:rsidRPr="00170C55">
          <w:rPr>
            <w:rStyle w:val="Hyperlink"/>
            <w:rFonts w:hint="eastAsia"/>
            <w:noProof/>
            <w:rtl/>
          </w:rPr>
          <w:t>الحق</w:t>
        </w:r>
        <w:r w:rsidR="00CC720A" w:rsidRPr="00170C55">
          <w:rPr>
            <w:rStyle w:val="Hyperlink"/>
            <w:noProof/>
            <w:rtl/>
          </w:rPr>
          <w:t xml:space="preserve"> </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Toc392004949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344</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4950" w:history="1">
        <w:r w:rsidR="00CC720A" w:rsidRPr="00170C55">
          <w:rPr>
            <w:rStyle w:val="Hyperlink"/>
            <w:rFonts w:hint="eastAsia"/>
            <w:noProof/>
            <w:rtl/>
          </w:rPr>
          <w:t>بهره‌</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خداوند</w:t>
        </w:r>
        <w:r w:rsidR="00CC720A" w:rsidRPr="00170C55">
          <w:rPr>
            <w:rStyle w:val="Hyperlink"/>
            <w:noProof/>
            <w:rtl/>
          </w:rPr>
          <w:t xml:space="preserve"> </w:t>
        </w:r>
        <w:r w:rsidR="00CC720A" w:rsidRPr="00170C55">
          <w:rPr>
            <w:rStyle w:val="Hyperlink"/>
            <w:rFonts w:hint="eastAsia"/>
            <w:noProof/>
            <w:rtl/>
          </w:rPr>
          <w:t>حق</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Toc392004950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346</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4951" w:history="1">
        <w:r w:rsidR="00CC720A" w:rsidRPr="00170C55">
          <w:rPr>
            <w:rStyle w:val="Hyperlink"/>
            <w:rFonts w:hint="eastAsia"/>
            <w:noProof/>
            <w:rtl/>
          </w:rPr>
          <w:t>الوک</w:t>
        </w:r>
        <w:r w:rsidR="00CC720A" w:rsidRPr="00170C55">
          <w:rPr>
            <w:rStyle w:val="Hyperlink"/>
            <w:rFonts w:hint="cs"/>
            <w:noProof/>
            <w:rtl/>
          </w:rPr>
          <w:t>ی</w:t>
        </w:r>
        <w:r w:rsidR="00CC720A" w:rsidRPr="00170C55">
          <w:rPr>
            <w:rStyle w:val="Hyperlink"/>
            <w:rFonts w:hint="eastAsia"/>
            <w:noProof/>
            <w:rtl/>
          </w:rPr>
          <w:t>ل</w:t>
        </w:r>
        <w:r w:rsidR="00CC720A" w:rsidRPr="00170C55">
          <w:rPr>
            <w:rStyle w:val="Hyperlink"/>
            <w:noProof/>
            <w:rtl/>
          </w:rPr>
          <w:t xml:space="preserve"> </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Toc392004951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348</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4952" w:history="1">
        <w:r w:rsidR="00CC720A" w:rsidRPr="00170C55">
          <w:rPr>
            <w:rStyle w:val="Hyperlink"/>
            <w:rFonts w:hint="eastAsia"/>
            <w:noProof/>
            <w:rtl/>
          </w:rPr>
          <w:t>بهره‌</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خداوند</w:t>
        </w:r>
        <w:r w:rsidR="00CC720A" w:rsidRPr="00170C55">
          <w:rPr>
            <w:rStyle w:val="Hyperlink"/>
            <w:noProof/>
            <w:rtl/>
          </w:rPr>
          <w:t xml:space="preserve"> </w:t>
        </w:r>
        <w:r w:rsidR="00CC720A" w:rsidRPr="00170C55">
          <w:rPr>
            <w:rStyle w:val="Hyperlink"/>
            <w:rFonts w:hint="eastAsia"/>
            <w:noProof/>
            <w:rtl/>
          </w:rPr>
          <w:t>وک</w:t>
        </w:r>
        <w:r w:rsidR="00CC720A" w:rsidRPr="00170C55">
          <w:rPr>
            <w:rStyle w:val="Hyperlink"/>
            <w:rFonts w:hint="cs"/>
            <w:noProof/>
            <w:rtl/>
          </w:rPr>
          <w:t>ی</w:t>
        </w:r>
        <w:r w:rsidR="00CC720A" w:rsidRPr="00170C55">
          <w:rPr>
            <w:rStyle w:val="Hyperlink"/>
            <w:rFonts w:hint="eastAsia"/>
            <w:noProof/>
            <w:rtl/>
          </w:rPr>
          <w:t>ل</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Toc392004952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353</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4953" w:history="1">
        <w:r w:rsidR="00CC720A" w:rsidRPr="00170C55">
          <w:rPr>
            <w:rStyle w:val="Hyperlink"/>
            <w:rFonts w:hint="eastAsia"/>
            <w:noProof/>
            <w:rtl/>
          </w:rPr>
          <w:t>القو</w:t>
        </w:r>
        <w:r w:rsidR="00CC720A" w:rsidRPr="00170C55">
          <w:rPr>
            <w:rStyle w:val="Hyperlink"/>
            <w:rFonts w:hint="cs"/>
            <w:noProof/>
            <w:rtl/>
          </w:rPr>
          <w:t>ی</w:t>
        </w:r>
        <w:r w:rsidR="00CC720A" w:rsidRPr="00170C55">
          <w:rPr>
            <w:rStyle w:val="Hyperlink"/>
            <w:noProof/>
            <w:rtl/>
          </w:rPr>
          <w:t xml:space="preserve"> </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Toc392004953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355</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4954" w:history="1">
        <w:r w:rsidR="00CC720A" w:rsidRPr="00170C55">
          <w:rPr>
            <w:rStyle w:val="Hyperlink"/>
            <w:rFonts w:hint="eastAsia"/>
            <w:noProof/>
            <w:rtl/>
          </w:rPr>
          <w:t>بهره‌</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خداوند</w:t>
        </w:r>
        <w:r w:rsidR="00CC720A" w:rsidRPr="00170C55">
          <w:rPr>
            <w:rStyle w:val="Hyperlink"/>
            <w:noProof/>
            <w:rtl/>
          </w:rPr>
          <w:t xml:space="preserve"> </w:t>
        </w:r>
        <w:r w:rsidR="00CC720A" w:rsidRPr="00170C55">
          <w:rPr>
            <w:rStyle w:val="Hyperlink"/>
            <w:rFonts w:hint="eastAsia"/>
            <w:noProof/>
            <w:rtl/>
          </w:rPr>
          <w:t>قو</w:t>
        </w:r>
        <w:r w:rsidR="00CC720A" w:rsidRPr="00170C55">
          <w:rPr>
            <w:rStyle w:val="Hyperlink"/>
            <w:rFonts w:hint="cs"/>
            <w:noProof/>
            <w:rtl/>
          </w:rPr>
          <w:t>ی</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Toc392004954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359</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4955" w:history="1">
        <w:r w:rsidR="00CC720A" w:rsidRPr="00170C55">
          <w:rPr>
            <w:rStyle w:val="Hyperlink"/>
            <w:rFonts w:hint="eastAsia"/>
            <w:noProof/>
            <w:rtl/>
          </w:rPr>
          <w:t>المت</w:t>
        </w:r>
        <w:r w:rsidR="00CC720A" w:rsidRPr="00170C55">
          <w:rPr>
            <w:rStyle w:val="Hyperlink"/>
            <w:rFonts w:hint="cs"/>
            <w:noProof/>
            <w:rtl/>
          </w:rPr>
          <w:t>ی</w:t>
        </w:r>
        <w:r w:rsidR="00CC720A" w:rsidRPr="00170C55">
          <w:rPr>
            <w:rStyle w:val="Hyperlink"/>
            <w:rFonts w:hint="eastAsia"/>
            <w:noProof/>
            <w:rtl/>
          </w:rPr>
          <w:t>ن</w:t>
        </w:r>
        <w:r w:rsidR="00CC720A" w:rsidRPr="00170C55">
          <w:rPr>
            <w:rStyle w:val="Hyperlink"/>
            <w:noProof/>
            <w:rtl/>
          </w:rPr>
          <w:t xml:space="preserve"> </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Toc392004955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360</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4956" w:history="1">
        <w:r w:rsidR="00CC720A" w:rsidRPr="00170C55">
          <w:rPr>
            <w:rStyle w:val="Hyperlink"/>
            <w:rFonts w:hint="eastAsia"/>
            <w:noProof/>
            <w:rtl/>
          </w:rPr>
          <w:t>بهره‌</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خداوند</w:t>
        </w:r>
        <w:r w:rsidR="00CC720A" w:rsidRPr="00170C55">
          <w:rPr>
            <w:rStyle w:val="Hyperlink"/>
            <w:noProof/>
            <w:rtl/>
          </w:rPr>
          <w:t xml:space="preserve"> </w:t>
        </w:r>
        <w:r w:rsidR="00CC720A" w:rsidRPr="00170C55">
          <w:rPr>
            <w:rStyle w:val="Hyperlink"/>
            <w:rFonts w:hint="eastAsia"/>
            <w:noProof/>
            <w:rtl/>
          </w:rPr>
          <w:t>مت</w:t>
        </w:r>
        <w:r w:rsidR="00CC720A" w:rsidRPr="00170C55">
          <w:rPr>
            <w:rStyle w:val="Hyperlink"/>
            <w:rFonts w:hint="cs"/>
            <w:noProof/>
            <w:rtl/>
          </w:rPr>
          <w:t>ی</w:t>
        </w:r>
        <w:r w:rsidR="00CC720A" w:rsidRPr="00170C55">
          <w:rPr>
            <w:rStyle w:val="Hyperlink"/>
            <w:rFonts w:hint="eastAsia"/>
            <w:noProof/>
            <w:rtl/>
          </w:rPr>
          <w:t>ن</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Toc392004956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364</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4957" w:history="1">
        <w:r w:rsidR="00CC720A" w:rsidRPr="00170C55">
          <w:rPr>
            <w:rStyle w:val="Hyperlink"/>
            <w:rFonts w:hint="eastAsia"/>
            <w:noProof/>
            <w:rtl/>
          </w:rPr>
          <w:t>الول</w:t>
        </w:r>
        <w:r w:rsidR="00CC720A" w:rsidRPr="00170C55">
          <w:rPr>
            <w:rStyle w:val="Hyperlink"/>
            <w:rFonts w:hint="cs"/>
            <w:noProof/>
            <w:rtl/>
          </w:rPr>
          <w:t>ی</w:t>
        </w:r>
        <w:r w:rsidR="00CC720A" w:rsidRPr="00170C55">
          <w:rPr>
            <w:rStyle w:val="Hyperlink"/>
            <w:noProof/>
            <w:rtl/>
          </w:rPr>
          <w:t xml:space="preserve"> </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Toc392004957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365</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4958" w:history="1">
        <w:r w:rsidR="00CC720A" w:rsidRPr="00170C55">
          <w:rPr>
            <w:rStyle w:val="Hyperlink"/>
            <w:rFonts w:hint="eastAsia"/>
            <w:noProof/>
            <w:rtl/>
          </w:rPr>
          <w:t>بهره‌</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خداوند</w:t>
        </w:r>
        <w:r w:rsidR="00CC720A" w:rsidRPr="00170C55">
          <w:rPr>
            <w:rStyle w:val="Hyperlink"/>
            <w:noProof/>
            <w:rtl/>
          </w:rPr>
          <w:t xml:space="preserve"> </w:t>
        </w:r>
        <w:r w:rsidR="00CC720A" w:rsidRPr="00170C55">
          <w:rPr>
            <w:rStyle w:val="Hyperlink"/>
            <w:rFonts w:hint="eastAsia"/>
            <w:noProof/>
            <w:rtl/>
          </w:rPr>
          <w:t>ول</w:t>
        </w:r>
        <w:r w:rsidR="00CC720A" w:rsidRPr="00170C55">
          <w:rPr>
            <w:rStyle w:val="Hyperlink"/>
            <w:rFonts w:hint="cs"/>
            <w:noProof/>
            <w:rtl/>
          </w:rPr>
          <w:t>ی</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Toc392004958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369</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4959" w:history="1">
        <w:r w:rsidR="00CC720A" w:rsidRPr="00170C55">
          <w:rPr>
            <w:rStyle w:val="Hyperlink"/>
            <w:rFonts w:hint="eastAsia"/>
            <w:noProof/>
            <w:rtl/>
          </w:rPr>
          <w:t>الحم</w:t>
        </w:r>
        <w:r w:rsidR="00CC720A" w:rsidRPr="00170C55">
          <w:rPr>
            <w:rStyle w:val="Hyperlink"/>
            <w:rFonts w:hint="cs"/>
            <w:noProof/>
            <w:rtl/>
          </w:rPr>
          <w:t>ی</w:t>
        </w:r>
        <w:r w:rsidR="00CC720A" w:rsidRPr="00170C55">
          <w:rPr>
            <w:rStyle w:val="Hyperlink"/>
            <w:rFonts w:hint="eastAsia"/>
            <w:noProof/>
            <w:rtl/>
          </w:rPr>
          <w:t>د</w:t>
        </w:r>
        <w:r w:rsidR="00CC720A" w:rsidRPr="00170C55">
          <w:rPr>
            <w:rStyle w:val="Hyperlink"/>
            <w:noProof/>
            <w:rtl/>
          </w:rPr>
          <w:t xml:space="preserve"> </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Toc392004959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370</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4960" w:history="1">
        <w:r w:rsidR="00CC720A" w:rsidRPr="00170C55">
          <w:rPr>
            <w:rStyle w:val="Hyperlink"/>
            <w:rFonts w:hint="eastAsia"/>
            <w:noProof/>
            <w:rtl/>
          </w:rPr>
          <w:t>بهره‌</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خداوند</w:t>
        </w:r>
        <w:r w:rsidR="00CC720A" w:rsidRPr="00170C55">
          <w:rPr>
            <w:rStyle w:val="Hyperlink"/>
            <w:noProof/>
            <w:rtl/>
          </w:rPr>
          <w:t xml:space="preserve"> </w:t>
        </w:r>
        <w:r w:rsidR="00CC720A" w:rsidRPr="00170C55">
          <w:rPr>
            <w:rStyle w:val="Hyperlink"/>
            <w:rFonts w:hint="eastAsia"/>
            <w:noProof/>
            <w:rtl/>
          </w:rPr>
          <w:t>حم</w:t>
        </w:r>
        <w:r w:rsidR="00CC720A" w:rsidRPr="00170C55">
          <w:rPr>
            <w:rStyle w:val="Hyperlink"/>
            <w:rFonts w:hint="cs"/>
            <w:noProof/>
            <w:rtl/>
          </w:rPr>
          <w:t>ی</w:t>
        </w:r>
        <w:r w:rsidR="00CC720A" w:rsidRPr="00170C55">
          <w:rPr>
            <w:rStyle w:val="Hyperlink"/>
            <w:rFonts w:hint="eastAsia"/>
            <w:noProof/>
            <w:rtl/>
          </w:rPr>
          <w:t>د</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Toc392004960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374</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4961" w:history="1">
        <w:r w:rsidR="00CC720A" w:rsidRPr="00170C55">
          <w:rPr>
            <w:rStyle w:val="Hyperlink"/>
            <w:rFonts w:hint="eastAsia"/>
            <w:noProof/>
            <w:rtl/>
          </w:rPr>
          <w:t>المحص</w:t>
        </w:r>
        <w:r w:rsidR="00CC720A" w:rsidRPr="00170C55">
          <w:rPr>
            <w:rStyle w:val="Hyperlink"/>
            <w:rFonts w:hint="cs"/>
            <w:noProof/>
            <w:rtl/>
          </w:rPr>
          <w:t>ی</w:t>
        </w:r>
        <w:r w:rsidR="00CC720A" w:rsidRPr="00170C55">
          <w:rPr>
            <w:rStyle w:val="Hyperlink"/>
            <w:noProof/>
            <w:rtl/>
          </w:rPr>
          <w:t xml:space="preserve"> </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Toc392004961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376</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4962" w:history="1">
        <w:r w:rsidR="00CC720A" w:rsidRPr="00170C55">
          <w:rPr>
            <w:rStyle w:val="Hyperlink"/>
            <w:rFonts w:hint="eastAsia"/>
            <w:noProof/>
            <w:rtl/>
          </w:rPr>
          <w:t>بهره‌</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خداوند</w:t>
        </w:r>
        <w:r w:rsidR="00CC720A" w:rsidRPr="00170C55">
          <w:rPr>
            <w:rStyle w:val="Hyperlink"/>
            <w:noProof/>
            <w:rtl/>
          </w:rPr>
          <w:t xml:space="preserve"> </w:t>
        </w:r>
        <w:r w:rsidR="00CC720A" w:rsidRPr="00170C55">
          <w:rPr>
            <w:rStyle w:val="Hyperlink"/>
            <w:rFonts w:hint="eastAsia"/>
            <w:noProof/>
            <w:rtl/>
          </w:rPr>
          <w:t>محص</w:t>
        </w:r>
        <w:r w:rsidR="00CC720A" w:rsidRPr="00170C55">
          <w:rPr>
            <w:rStyle w:val="Hyperlink"/>
            <w:rFonts w:hint="cs"/>
            <w:noProof/>
            <w:rtl/>
          </w:rPr>
          <w:t>ی</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Toc392004962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378</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4963" w:history="1">
        <w:r w:rsidR="00CC720A" w:rsidRPr="00170C55">
          <w:rPr>
            <w:rStyle w:val="Hyperlink"/>
            <w:rFonts w:hint="eastAsia"/>
            <w:noProof/>
            <w:rtl/>
          </w:rPr>
          <w:t>المبد</w:t>
        </w:r>
        <w:r w:rsidR="00CC720A" w:rsidRPr="00170C55">
          <w:rPr>
            <w:rStyle w:val="Hyperlink"/>
            <w:rFonts w:hint="cs"/>
            <w:noProof/>
            <w:rtl/>
          </w:rPr>
          <w:t>ی</w:t>
        </w:r>
        <w:r w:rsidR="00CC720A" w:rsidRPr="00170C55">
          <w:rPr>
            <w:rStyle w:val="Hyperlink"/>
            <w:rFonts w:hint="eastAsia"/>
            <w:noProof/>
            <w:rtl/>
          </w:rPr>
          <w:t>ء</w:t>
        </w:r>
        <w:r w:rsidR="00CC720A" w:rsidRPr="00170C55">
          <w:rPr>
            <w:rStyle w:val="Hyperlink"/>
            <w:noProof/>
            <w:rtl/>
          </w:rPr>
          <w:t xml:space="preserve"> </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Toc392004963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380</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4964" w:history="1">
        <w:r w:rsidR="00CC720A" w:rsidRPr="00170C55">
          <w:rPr>
            <w:rStyle w:val="Hyperlink"/>
            <w:rFonts w:hint="eastAsia"/>
            <w:noProof/>
            <w:rtl/>
          </w:rPr>
          <w:t>بهره‌</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خداوند</w:t>
        </w:r>
        <w:r w:rsidR="00CC720A" w:rsidRPr="00170C55">
          <w:rPr>
            <w:rStyle w:val="Hyperlink"/>
            <w:noProof/>
            <w:rtl/>
          </w:rPr>
          <w:t xml:space="preserve"> </w:t>
        </w:r>
        <w:r w:rsidR="00CC720A" w:rsidRPr="00170C55">
          <w:rPr>
            <w:rStyle w:val="Hyperlink"/>
            <w:rFonts w:hint="eastAsia"/>
            <w:noProof/>
            <w:rtl/>
          </w:rPr>
          <w:t>مبد</w:t>
        </w:r>
        <w:r w:rsidR="00CC720A" w:rsidRPr="00170C55">
          <w:rPr>
            <w:rStyle w:val="Hyperlink"/>
            <w:rFonts w:hint="cs"/>
            <w:noProof/>
            <w:rtl/>
          </w:rPr>
          <w:t>ی</w:t>
        </w:r>
        <w:r w:rsidR="00CC720A" w:rsidRPr="00170C55">
          <w:rPr>
            <w:rStyle w:val="Hyperlink"/>
            <w:rFonts w:hint="eastAsia"/>
            <w:noProof/>
            <w:rtl/>
          </w:rPr>
          <w:t>ء</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Toc392004964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381</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4965" w:history="1">
        <w:r w:rsidR="00CC720A" w:rsidRPr="00170C55">
          <w:rPr>
            <w:rStyle w:val="Hyperlink"/>
            <w:rFonts w:hint="eastAsia"/>
            <w:noProof/>
            <w:rtl/>
          </w:rPr>
          <w:t>المع</w:t>
        </w:r>
        <w:r w:rsidR="00CC720A" w:rsidRPr="00170C55">
          <w:rPr>
            <w:rStyle w:val="Hyperlink"/>
            <w:rFonts w:hint="cs"/>
            <w:noProof/>
            <w:rtl/>
          </w:rPr>
          <w:t>ی</w:t>
        </w:r>
        <w:r w:rsidR="00CC720A" w:rsidRPr="00170C55">
          <w:rPr>
            <w:rStyle w:val="Hyperlink"/>
            <w:rFonts w:hint="eastAsia"/>
            <w:noProof/>
            <w:rtl/>
          </w:rPr>
          <w:t>د</w:t>
        </w:r>
        <w:r w:rsidR="00CC720A" w:rsidRPr="00170C55">
          <w:rPr>
            <w:rStyle w:val="Hyperlink"/>
            <w:noProof/>
            <w:rtl/>
          </w:rPr>
          <w:t xml:space="preserve"> </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Toc392004965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383</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4966" w:history="1">
        <w:r w:rsidR="00CC720A" w:rsidRPr="00170C55">
          <w:rPr>
            <w:rStyle w:val="Hyperlink"/>
            <w:rFonts w:hint="eastAsia"/>
            <w:noProof/>
            <w:rtl/>
          </w:rPr>
          <w:t>بهره‌</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خداوند</w:t>
        </w:r>
        <w:r w:rsidR="00CC720A" w:rsidRPr="00170C55">
          <w:rPr>
            <w:rStyle w:val="Hyperlink"/>
            <w:noProof/>
            <w:rtl/>
          </w:rPr>
          <w:t xml:space="preserve"> </w:t>
        </w:r>
        <w:r w:rsidR="00CC720A" w:rsidRPr="00170C55">
          <w:rPr>
            <w:rStyle w:val="Hyperlink"/>
            <w:rFonts w:hint="eastAsia"/>
            <w:noProof/>
            <w:rtl/>
          </w:rPr>
          <w:t>مع</w:t>
        </w:r>
        <w:r w:rsidR="00CC720A" w:rsidRPr="00170C55">
          <w:rPr>
            <w:rStyle w:val="Hyperlink"/>
            <w:rFonts w:hint="cs"/>
            <w:noProof/>
            <w:rtl/>
          </w:rPr>
          <w:t>ی</w:t>
        </w:r>
        <w:r w:rsidR="00CC720A" w:rsidRPr="00170C55">
          <w:rPr>
            <w:rStyle w:val="Hyperlink"/>
            <w:rFonts w:hint="eastAsia"/>
            <w:noProof/>
            <w:rtl/>
          </w:rPr>
          <w:t>د</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Toc392004966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384</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4967" w:history="1">
        <w:r w:rsidR="00CC720A" w:rsidRPr="00170C55">
          <w:rPr>
            <w:rStyle w:val="Hyperlink"/>
            <w:rFonts w:hint="eastAsia"/>
            <w:noProof/>
            <w:rtl/>
          </w:rPr>
          <w:t>المح</w:t>
        </w:r>
        <w:r w:rsidR="00CC720A" w:rsidRPr="00170C55">
          <w:rPr>
            <w:rStyle w:val="Hyperlink"/>
            <w:rFonts w:hint="cs"/>
            <w:noProof/>
            <w:rtl/>
          </w:rPr>
          <w:t>یی</w:t>
        </w:r>
        <w:r w:rsidR="00CC720A" w:rsidRPr="00170C55">
          <w:rPr>
            <w:rStyle w:val="Hyperlink"/>
            <w:noProof/>
            <w:rtl/>
          </w:rPr>
          <w:t xml:space="preserve"> </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Toc392004967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386</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4968" w:history="1">
        <w:r w:rsidR="00CC720A" w:rsidRPr="00170C55">
          <w:rPr>
            <w:rStyle w:val="Hyperlink"/>
            <w:rFonts w:hint="eastAsia"/>
            <w:noProof/>
            <w:rtl/>
          </w:rPr>
          <w:t>بهره‌</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خداوند</w:t>
        </w:r>
        <w:r w:rsidR="00CC720A" w:rsidRPr="00170C55">
          <w:rPr>
            <w:rStyle w:val="Hyperlink"/>
            <w:noProof/>
            <w:rtl/>
          </w:rPr>
          <w:t xml:space="preserve"> </w:t>
        </w:r>
        <w:r w:rsidR="00CC720A" w:rsidRPr="00170C55">
          <w:rPr>
            <w:rStyle w:val="Hyperlink"/>
            <w:rFonts w:hint="eastAsia"/>
            <w:noProof/>
            <w:rtl/>
          </w:rPr>
          <w:t>مح</w:t>
        </w:r>
        <w:r w:rsidR="00CC720A" w:rsidRPr="00170C55">
          <w:rPr>
            <w:rStyle w:val="Hyperlink"/>
            <w:rFonts w:hint="cs"/>
            <w:noProof/>
            <w:rtl/>
          </w:rPr>
          <w:t>یی</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Toc392004968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388</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4969" w:history="1">
        <w:r w:rsidR="00CC720A" w:rsidRPr="00170C55">
          <w:rPr>
            <w:rStyle w:val="Hyperlink"/>
            <w:rFonts w:hint="eastAsia"/>
            <w:noProof/>
            <w:rtl/>
          </w:rPr>
          <w:t>المم</w:t>
        </w:r>
        <w:r w:rsidR="00CC720A" w:rsidRPr="00170C55">
          <w:rPr>
            <w:rStyle w:val="Hyperlink"/>
            <w:rFonts w:hint="cs"/>
            <w:noProof/>
            <w:rtl/>
          </w:rPr>
          <w:t>ی</w:t>
        </w:r>
        <w:r w:rsidR="00CC720A" w:rsidRPr="00170C55">
          <w:rPr>
            <w:rStyle w:val="Hyperlink"/>
            <w:rFonts w:hint="eastAsia"/>
            <w:noProof/>
            <w:rtl/>
          </w:rPr>
          <w:t>ت</w:t>
        </w:r>
        <w:r w:rsidR="00CC720A" w:rsidRPr="00170C55">
          <w:rPr>
            <w:rStyle w:val="Hyperlink"/>
            <w:noProof/>
            <w:rtl/>
          </w:rPr>
          <w:t xml:space="preserve"> </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Toc392004969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390</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4970" w:history="1">
        <w:r w:rsidR="00CC720A" w:rsidRPr="00170C55">
          <w:rPr>
            <w:rStyle w:val="Hyperlink"/>
            <w:rFonts w:hint="eastAsia"/>
            <w:noProof/>
            <w:rtl/>
          </w:rPr>
          <w:t>بهره‌</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خداوند</w:t>
        </w:r>
        <w:r w:rsidR="00CC720A" w:rsidRPr="00170C55">
          <w:rPr>
            <w:rStyle w:val="Hyperlink"/>
            <w:noProof/>
            <w:rtl/>
          </w:rPr>
          <w:t xml:space="preserve"> </w:t>
        </w:r>
        <w:r w:rsidR="00CC720A" w:rsidRPr="00170C55">
          <w:rPr>
            <w:rStyle w:val="Hyperlink"/>
            <w:rFonts w:hint="eastAsia"/>
            <w:noProof/>
            <w:rtl/>
          </w:rPr>
          <w:t>مم</w:t>
        </w:r>
        <w:r w:rsidR="00CC720A" w:rsidRPr="00170C55">
          <w:rPr>
            <w:rStyle w:val="Hyperlink"/>
            <w:rFonts w:hint="cs"/>
            <w:noProof/>
            <w:rtl/>
          </w:rPr>
          <w:t>ی</w:t>
        </w:r>
        <w:r w:rsidR="00CC720A" w:rsidRPr="00170C55">
          <w:rPr>
            <w:rStyle w:val="Hyperlink"/>
            <w:rFonts w:hint="eastAsia"/>
            <w:noProof/>
            <w:rtl/>
          </w:rPr>
          <w:t>ت</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Toc392004970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392</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4971" w:history="1">
        <w:r w:rsidR="00CC720A" w:rsidRPr="00170C55">
          <w:rPr>
            <w:rStyle w:val="Hyperlink"/>
            <w:rFonts w:hint="eastAsia"/>
            <w:noProof/>
            <w:rtl/>
          </w:rPr>
          <w:t>الح</w:t>
        </w:r>
        <w:r w:rsidR="00CC720A" w:rsidRPr="00170C55">
          <w:rPr>
            <w:rStyle w:val="Hyperlink"/>
            <w:rFonts w:hint="cs"/>
            <w:noProof/>
            <w:rtl/>
          </w:rPr>
          <w:t>ی</w:t>
        </w:r>
        <w:r w:rsidR="00CC720A" w:rsidRPr="00170C55">
          <w:rPr>
            <w:rStyle w:val="Hyperlink"/>
            <w:noProof/>
            <w:rtl/>
          </w:rPr>
          <w:t xml:space="preserve"> </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Toc392004971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393</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4972" w:history="1">
        <w:r w:rsidR="00CC720A" w:rsidRPr="00170C55">
          <w:rPr>
            <w:rStyle w:val="Hyperlink"/>
            <w:rFonts w:hint="eastAsia"/>
            <w:noProof/>
            <w:rtl/>
          </w:rPr>
          <w:t>بهره‌</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خداوند</w:t>
        </w:r>
        <w:r w:rsidR="00CC720A" w:rsidRPr="00170C55">
          <w:rPr>
            <w:rStyle w:val="Hyperlink"/>
            <w:noProof/>
            <w:rtl/>
          </w:rPr>
          <w:t xml:space="preserve"> </w:t>
        </w:r>
        <w:r w:rsidR="00CC720A" w:rsidRPr="00170C55">
          <w:rPr>
            <w:rStyle w:val="Hyperlink"/>
            <w:rFonts w:hint="eastAsia"/>
            <w:noProof/>
            <w:rtl/>
          </w:rPr>
          <w:t>ح</w:t>
        </w:r>
        <w:r w:rsidR="00CC720A" w:rsidRPr="00170C55">
          <w:rPr>
            <w:rStyle w:val="Hyperlink"/>
            <w:rFonts w:hint="cs"/>
            <w:noProof/>
            <w:rtl/>
          </w:rPr>
          <w:t>ی</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Toc392004972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394</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4973" w:history="1">
        <w:r w:rsidR="00CC720A" w:rsidRPr="00170C55">
          <w:rPr>
            <w:rStyle w:val="Hyperlink"/>
            <w:rFonts w:hint="eastAsia"/>
            <w:noProof/>
            <w:rtl/>
          </w:rPr>
          <w:t>الق</w:t>
        </w:r>
        <w:r w:rsidR="00CC720A" w:rsidRPr="00170C55">
          <w:rPr>
            <w:rStyle w:val="Hyperlink"/>
            <w:rFonts w:hint="cs"/>
            <w:noProof/>
            <w:rtl/>
          </w:rPr>
          <w:t>ی</w:t>
        </w:r>
        <w:r w:rsidR="00CC720A" w:rsidRPr="00170C55">
          <w:rPr>
            <w:rStyle w:val="Hyperlink"/>
            <w:rFonts w:hint="eastAsia"/>
            <w:noProof/>
            <w:rtl/>
          </w:rPr>
          <w:t>وم</w:t>
        </w:r>
        <w:r w:rsidR="00CC720A" w:rsidRPr="00170C55">
          <w:rPr>
            <w:rStyle w:val="Hyperlink"/>
            <w:noProof/>
            <w:rtl/>
          </w:rPr>
          <w:t xml:space="preserve"> </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Toc392004973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396</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4974" w:history="1">
        <w:r w:rsidR="00CC720A" w:rsidRPr="00170C55">
          <w:rPr>
            <w:rStyle w:val="Hyperlink"/>
            <w:rFonts w:hint="eastAsia"/>
            <w:noProof/>
            <w:rtl/>
          </w:rPr>
          <w:t>بهره‌</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خداوند</w:t>
        </w:r>
        <w:r w:rsidR="00CC720A" w:rsidRPr="00170C55">
          <w:rPr>
            <w:rStyle w:val="Hyperlink"/>
            <w:noProof/>
            <w:rtl/>
          </w:rPr>
          <w:t xml:space="preserve"> </w:t>
        </w:r>
        <w:r w:rsidR="00CC720A" w:rsidRPr="00170C55">
          <w:rPr>
            <w:rStyle w:val="Hyperlink"/>
            <w:rFonts w:hint="eastAsia"/>
            <w:noProof/>
            <w:rtl/>
          </w:rPr>
          <w:t>ق</w:t>
        </w:r>
        <w:r w:rsidR="00CC720A" w:rsidRPr="00170C55">
          <w:rPr>
            <w:rStyle w:val="Hyperlink"/>
            <w:rFonts w:hint="cs"/>
            <w:noProof/>
            <w:rtl/>
          </w:rPr>
          <w:t>ی</w:t>
        </w:r>
        <w:r w:rsidR="00CC720A" w:rsidRPr="00170C55">
          <w:rPr>
            <w:rStyle w:val="Hyperlink"/>
            <w:rFonts w:hint="eastAsia"/>
            <w:noProof/>
            <w:rtl/>
          </w:rPr>
          <w:t>وم</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Toc392004974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398</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4975" w:history="1">
        <w:r w:rsidR="00CC720A" w:rsidRPr="00170C55">
          <w:rPr>
            <w:rStyle w:val="Hyperlink"/>
            <w:rFonts w:hint="eastAsia"/>
            <w:noProof/>
            <w:rtl/>
          </w:rPr>
          <w:t>الواجد</w:t>
        </w:r>
        <w:r w:rsidR="00CC720A" w:rsidRPr="00170C55">
          <w:rPr>
            <w:rStyle w:val="Hyperlink"/>
            <w:noProof/>
            <w:rtl/>
          </w:rPr>
          <w:t xml:space="preserve"> </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Toc392004975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400</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4976" w:history="1">
        <w:r w:rsidR="00CC720A" w:rsidRPr="00170C55">
          <w:rPr>
            <w:rStyle w:val="Hyperlink"/>
            <w:rFonts w:hint="eastAsia"/>
            <w:noProof/>
            <w:rtl/>
          </w:rPr>
          <w:t>بهره‌</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خداوند</w:t>
        </w:r>
        <w:r w:rsidR="00CC720A" w:rsidRPr="00170C55">
          <w:rPr>
            <w:rStyle w:val="Hyperlink"/>
            <w:noProof/>
            <w:rtl/>
          </w:rPr>
          <w:t xml:space="preserve"> </w:t>
        </w:r>
        <w:r w:rsidR="00CC720A" w:rsidRPr="00170C55">
          <w:rPr>
            <w:rStyle w:val="Hyperlink"/>
            <w:rFonts w:hint="eastAsia"/>
            <w:noProof/>
            <w:rtl/>
          </w:rPr>
          <w:t>واجد</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Toc392004976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401</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4977" w:history="1">
        <w:r w:rsidR="00CC720A" w:rsidRPr="00170C55">
          <w:rPr>
            <w:rStyle w:val="Hyperlink"/>
            <w:rFonts w:hint="eastAsia"/>
            <w:noProof/>
            <w:rtl/>
          </w:rPr>
          <w:t>الماجد</w:t>
        </w:r>
        <w:r w:rsidR="00CC720A" w:rsidRPr="00170C55">
          <w:rPr>
            <w:rStyle w:val="Hyperlink"/>
            <w:noProof/>
            <w:rtl/>
          </w:rPr>
          <w:t xml:space="preserve"> </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Toc392004977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402</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4978" w:history="1">
        <w:r w:rsidR="00CC720A" w:rsidRPr="00170C55">
          <w:rPr>
            <w:rStyle w:val="Hyperlink"/>
            <w:rFonts w:hint="eastAsia"/>
            <w:noProof/>
            <w:rtl/>
          </w:rPr>
          <w:t>بهره‌</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خداوند</w:t>
        </w:r>
        <w:r w:rsidR="00CC720A" w:rsidRPr="00170C55">
          <w:rPr>
            <w:rStyle w:val="Hyperlink"/>
            <w:noProof/>
            <w:rtl/>
          </w:rPr>
          <w:t xml:space="preserve"> </w:t>
        </w:r>
        <w:r w:rsidR="00CC720A" w:rsidRPr="00170C55">
          <w:rPr>
            <w:rStyle w:val="Hyperlink"/>
            <w:rFonts w:hint="eastAsia"/>
            <w:noProof/>
            <w:rtl/>
          </w:rPr>
          <w:t>ماجد</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Toc392004978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403</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4979" w:history="1">
        <w:r w:rsidR="00CC720A" w:rsidRPr="00170C55">
          <w:rPr>
            <w:rStyle w:val="Hyperlink"/>
            <w:rFonts w:hint="eastAsia"/>
            <w:noProof/>
            <w:rtl/>
          </w:rPr>
          <w:t>الواحد</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Toc392004979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404</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4980" w:history="1">
        <w:r w:rsidR="00CC720A" w:rsidRPr="00170C55">
          <w:rPr>
            <w:rStyle w:val="Hyperlink"/>
            <w:rFonts w:hint="eastAsia"/>
            <w:noProof/>
            <w:rtl/>
          </w:rPr>
          <w:t>فرق</w:t>
        </w:r>
        <w:r w:rsidR="00CC720A" w:rsidRPr="00170C55">
          <w:rPr>
            <w:rStyle w:val="Hyperlink"/>
            <w:noProof/>
            <w:rtl/>
          </w:rPr>
          <w:t xml:space="preserve"> </w:t>
        </w:r>
        <w:r w:rsidR="00CC720A" w:rsidRPr="00170C55">
          <w:rPr>
            <w:rStyle w:val="Hyperlink"/>
            <w:rFonts w:hint="eastAsia"/>
            <w:noProof/>
            <w:rtl/>
          </w:rPr>
          <w:t>م</w:t>
        </w:r>
        <w:r w:rsidR="00CC720A" w:rsidRPr="00170C55">
          <w:rPr>
            <w:rStyle w:val="Hyperlink"/>
            <w:rFonts w:hint="cs"/>
            <w:noProof/>
            <w:rtl/>
          </w:rPr>
          <w:t>ی</w:t>
        </w:r>
        <w:r w:rsidR="00CC720A" w:rsidRPr="00170C55">
          <w:rPr>
            <w:rStyle w:val="Hyperlink"/>
            <w:rFonts w:hint="eastAsia"/>
            <w:noProof/>
            <w:rtl/>
          </w:rPr>
          <w:t>ان</w:t>
        </w:r>
        <w:r w:rsidR="00CC720A" w:rsidRPr="00170C55">
          <w:rPr>
            <w:rStyle w:val="Hyperlink"/>
            <w:noProof/>
            <w:rtl/>
          </w:rPr>
          <w:t xml:space="preserve"> </w:t>
        </w:r>
        <w:r w:rsidR="00CC720A" w:rsidRPr="00170C55">
          <w:rPr>
            <w:rStyle w:val="Hyperlink"/>
            <w:rFonts w:hint="eastAsia"/>
            <w:noProof/>
            <w:rtl/>
          </w:rPr>
          <w:t>واحد</w:t>
        </w:r>
        <w:r w:rsidR="00CC720A" w:rsidRPr="00170C55">
          <w:rPr>
            <w:rStyle w:val="Hyperlink"/>
            <w:noProof/>
            <w:rtl/>
          </w:rPr>
          <w:t xml:space="preserve"> </w:t>
        </w:r>
        <w:r w:rsidR="00CC720A" w:rsidRPr="00170C55">
          <w:rPr>
            <w:rStyle w:val="Hyperlink"/>
            <w:rFonts w:hint="eastAsia"/>
            <w:noProof/>
            <w:rtl/>
          </w:rPr>
          <w:t>و</w:t>
        </w:r>
        <w:r w:rsidR="00CC720A" w:rsidRPr="00170C55">
          <w:rPr>
            <w:rStyle w:val="Hyperlink"/>
            <w:noProof/>
            <w:rtl/>
          </w:rPr>
          <w:t xml:space="preserve"> </w:t>
        </w:r>
        <w:r w:rsidR="00CC720A" w:rsidRPr="00170C55">
          <w:rPr>
            <w:rStyle w:val="Hyperlink"/>
            <w:rFonts w:hint="eastAsia"/>
            <w:noProof/>
            <w:rtl/>
          </w:rPr>
          <w:t>احد</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Toc392004980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406</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4981" w:history="1">
        <w:r w:rsidR="00CC720A" w:rsidRPr="00170C55">
          <w:rPr>
            <w:rStyle w:val="Hyperlink"/>
            <w:rFonts w:hint="eastAsia"/>
            <w:noProof/>
            <w:rtl/>
          </w:rPr>
          <w:t>بهره</w:t>
        </w:r>
        <w:r w:rsidR="00CC720A" w:rsidRPr="00170C55">
          <w:rPr>
            <w:rStyle w:val="Hyperlink"/>
            <w:rFonts w:hint="eastAsia"/>
            <w:noProof/>
          </w:rPr>
          <w:t>‌</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خداوند</w:t>
        </w:r>
        <w:r w:rsidR="00CC720A" w:rsidRPr="00170C55">
          <w:rPr>
            <w:rStyle w:val="Hyperlink"/>
            <w:noProof/>
            <w:rtl/>
          </w:rPr>
          <w:t xml:space="preserve"> </w:t>
        </w:r>
        <w:r w:rsidR="00CC720A" w:rsidRPr="00170C55">
          <w:rPr>
            <w:rStyle w:val="Hyperlink"/>
            <w:rFonts w:hint="eastAsia"/>
            <w:noProof/>
            <w:rtl/>
          </w:rPr>
          <w:t>واحد</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Toc392004981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406</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4982" w:history="1">
        <w:r w:rsidR="00CC720A" w:rsidRPr="00170C55">
          <w:rPr>
            <w:rStyle w:val="Hyperlink"/>
            <w:rFonts w:hint="eastAsia"/>
            <w:noProof/>
            <w:rtl/>
          </w:rPr>
          <w:t>الصمد</w:t>
        </w:r>
        <w:r w:rsidR="00CC720A" w:rsidRPr="00170C55">
          <w:rPr>
            <w:rStyle w:val="Hyperlink"/>
            <w:noProof/>
            <w:rtl/>
          </w:rPr>
          <w:t xml:space="preserve"> </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Toc392004982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408</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4983" w:history="1">
        <w:r w:rsidR="00CC720A" w:rsidRPr="00170C55">
          <w:rPr>
            <w:rStyle w:val="Hyperlink"/>
            <w:rFonts w:hint="eastAsia"/>
            <w:noProof/>
            <w:rtl/>
          </w:rPr>
          <w:t>بهره‌</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خداوند</w:t>
        </w:r>
        <w:r w:rsidR="00CC720A" w:rsidRPr="00170C55">
          <w:rPr>
            <w:rStyle w:val="Hyperlink"/>
            <w:noProof/>
            <w:rtl/>
          </w:rPr>
          <w:t xml:space="preserve"> </w:t>
        </w:r>
        <w:r w:rsidR="00CC720A" w:rsidRPr="00170C55">
          <w:rPr>
            <w:rStyle w:val="Hyperlink"/>
            <w:rFonts w:hint="eastAsia"/>
            <w:noProof/>
            <w:rtl/>
          </w:rPr>
          <w:t>صمد</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Toc392004983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410</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4984" w:history="1">
        <w:r w:rsidR="00CC720A" w:rsidRPr="00170C55">
          <w:rPr>
            <w:rStyle w:val="Hyperlink"/>
            <w:rFonts w:hint="eastAsia"/>
            <w:noProof/>
            <w:rtl/>
          </w:rPr>
          <w:t>القادر</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Toc392004984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413</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4985" w:history="1">
        <w:r w:rsidR="00CC720A" w:rsidRPr="00170C55">
          <w:rPr>
            <w:rStyle w:val="Hyperlink"/>
            <w:rFonts w:hint="eastAsia"/>
            <w:noProof/>
            <w:rtl/>
          </w:rPr>
          <w:t>بهره‌</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خداوند</w:t>
        </w:r>
        <w:r w:rsidR="00CC720A" w:rsidRPr="00170C55">
          <w:rPr>
            <w:rStyle w:val="Hyperlink"/>
            <w:noProof/>
            <w:rtl/>
          </w:rPr>
          <w:t xml:space="preserve"> </w:t>
        </w:r>
        <w:r w:rsidR="00CC720A" w:rsidRPr="00170C55">
          <w:rPr>
            <w:rStyle w:val="Hyperlink"/>
            <w:rFonts w:hint="eastAsia"/>
            <w:noProof/>
            <w:rtl/>
          </w:rPr>
          <w:t>قادر</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Toc392004985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417</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4986" w:history="1">
        <w:r w:rsidR="00CC720A" w:rsidRPr="00170C55">
          <w:rPr>
            <w:rStyle w:val="Hyperlink"/>
            <w:rFonts w:hint="eastAsia"/>
            <w:noProof/>
            <w:rtl/>
          </w:rPr>
          <w:t>المقتدر</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Toc392004986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419</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4987" w:history="1">
        <w:r w:rsidR="00CC720A" w:rsidRPr="00170C55">
          <w:rPr>
            <w:rStyle w:val="Hyperlink"/>
            <w:rFonts w:hint="eastAsia"/>
            <w:noProof/>
            <w:rtl/>
          </w:rPr>
          <w:t>بهره‌</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خداوند</w:t>
        </w:r>
        <w:r w:rsidR="00CC720A" w:rsidRPr="00170C55">
          <w:rPr>
            <w:rStyle w:val="Hyperlink"/>
            <w:noProof/>
            <w:rtl/>
          </w:rPr>
          <w:t xml:space="preserve"> </w:t>
        </w:r>
        <w:r w:rsidR="00CC720A" w:rsidRPr="00170C55">
          <w:rPr>
            <w:rStyle w:val="Hyperlink"/>
            <w:rFonts w:hint="eastAsia"/>
            <w:noProof/>
            <w:rtl/>
          </w:rPr>
          <w:t>مقتدر</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Toc392004987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422</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4988" w:history="1">
        <w:r w:rsidR="00CC720A" w:rsidRPr="00170C55">
          <w:rPr>
            <w:rStyle w:val="Hyperlink"/>
            <w:rFonts w:hint="eastAsia"/>
            <w:noProof/>
            <w:rtl/>
          </w:rPr>
          <w:t>المقدم</w:t>
        </w:r>
        <w:r w:rsidR="00CC720A" w:rsidRPr="00170C55">
          <w:rPr>
            <w:rStyle w:val="Hyperlink"/>
            <w:noProof/>
            <w:rtl/>
          </w:rPr>
          <w:t xml:space="preserve"> </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Toc392004988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424</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4989" w:history="1">
        <w:r w:rsidR="00CC720A" w:rsidRPr="00170C55">
          <w:rPr>
            <w:rStyle w:val="Hyperlink"/>
            <w:rFonts w:hint="eastAsia"/>
            <w:noProof/>
            <w:rtl/>
          </w:rPr>
          <w:t>بهره</w:t>
        </w:r>
        <w:r w:rsidR="00CC720A" w:rsidRPr="00170C55">
          <w:rPr>
            <w:rStyle w:val="Hyperlink"/>
            <w:rFonts w:hint="eastAsia"/>
            <w:noProof/>
          </w:rPr>
          <w:t>‌</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خداوند</w:t>
        </w:r>
        <w:r w:rsidR="00CC720A" w:rsidRPr="00170C55">
          <w:rPr>
            <w:rStyle w:val="Hyperlink"/>
            <w:noProof/>
            <w:rtl/>
          </w:rPr>
          <w:t xml:space="preserve"> </w:t>
        </w:r>
        <w:r w:rsidR="00CC720A" w:rsidRPr="00170C55">
          <w:rPr>
            <w:rStyle w:val="Hyperlink"/>
            <w:rFonts w:hint="eastAsia"/>
            <w:noProof/>
            <w:rtl/>
          </w:rPr>
          <w:t>مقدم</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Toc392004989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425</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4990" w:history="1">
        <w:r w:rsidR="00CC720A" w:rsidRPr="00170C55">
          <w:rPr>
            <w:rStyle w:val="Hyperlink"/>
            <w:rFonts w:hint="eastAsia"/>
            <w:noProof/>
            <w:rtl/>
          </w:rPr>
          <w:t>المؤخر</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Toc392004990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427</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4991" w:history="1">
        <w:r w:rsidR="00CC720A" w:rsidRPr="00170C55">
          <w:rPr>
            <w:rStyle w:val="Hyperlink"/>
            <w:rFonts w:hint="eastAsia"/>
            <w:noProof/>
            <w:rtl/>
          </w:rPr>
          <w:t>بهره‌</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خداوند</w:t>
        </w:r>
        <w:r w:rsidR="00CC720A" w:rsidRPr="00170C55">
          <w:rPr>
            <w:rStyle w:val="Hyperlink"/>
            <w:noProof/>
            <w:rtl/>
          </w:rPr>
          <w:t xml:space="preserve"> </w:t>
        </w:r>
        <w:r w:rsidR="00CC720A" w:rsidRPr="00170C55">
          <w:rPr>
            <w:rStyle w:val="Hyperlink"/>
            <w:rFonts w:hint="eastAsia"/>
            <w:noProof/>
            <w:rtl/>
          </w:rPr>
          <w:t>مؤخر</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Toc392004991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427</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4992" w:history="1">
        <w:r w:rsidR="00CC720A" w:rsidRPr="00170C55">
          <w:rPr>
            <w:rStyle w:val="Hyperlink"/>
            <w:rFonts w:hint="eastAsia"/>
            <w:noProof/>
            <w:rtl/>
          </w:rPr>
          <w:t>الأول</w:t>
        </w:r>
        <w:r w:rsidR="00CC720A" w:rsidRPr="00170C55">
          <w:rPr>
            <w:rStyle w:val="Hyperlink"/>
            <w:noProof/>
            <w:rtl/>
          </w:rPr>
          <w:t xml:space="preserve"> </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Toc392004992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429</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4993" w:history="1">
        <w:r w:rsidR="00CC720A" w:rsidRPr="00170C55">
          <w:rPr>
            <w:rStyle w:val="Hyperlink"/>
            <w:rFonts w:hint="eastAsia"/>
            <w:noProof/>
            <w:rtl/>
          </w:rPr>
          <w:t>بهره‌</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خداوند</w:t>
        </w:r>
        <w:r w:rsidR="00CC720A" w:rsidRPr="00170C55">
          <w:rPr>
            <w:rStyle w:val="Hyperlink"/>
            <w:noProof/>
            <w:rtl/>
          </w:rPr>
          <w:t xml:space="preserve"> </w:t>
        </w:r>
        <w:r w:rsidR="00CC720A" w:rsidRPr="00170C55">
          <w:rPr>
            <w:rStyle w:val="Hyperlink"/>
            <w:rFonts w:hint="eastAsia"/>
            <w:noProof/>
            <w:rtl/>
          </w:rPr>
          <w:t>اول</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Toc392004993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430</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4994" w:history="1">
        <w:r w:rsidR="00CC720A" w:rsidRPr="00170C55">
          <w:rPr>
            <w:rStyle w:val="Hyperlink"/>
            <w:rFonts w:hint="eastAsia"/>
            <w:noProof/>
            <w:rtl/>
          </w:rPr>
          <w:t>الآخر</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Toc392004994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431</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4995" w:history="1">
        <w:r w:rsidR="00CC720A" w:rsidRPr="00170C55">
          <w:rPr>
            <w:rStyle w:val="Hyperlink"/>
            <w:rFonts w:hint="eastAsia"/>
            <w:noProof/>
            <w:rtl/>
          </w:rPr>
          <w:t>بهره‌</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خداوند</w:t>
        </w:r>
        <w:r w:rsidR="00CC720A" w:rsidRPr="00170C55">
          <w:rPr>
            <w:rStyle w:val="Hyperlink"/>
            <w:noProof/>
            <w:rtl/>
          </w:rPr>
          <w:t xml:space="preserve"> </w:t>
        </w:r>
        <w:r w:rsidR="00CC720A" w:rsidRPr="00170C55">
          <w:rPr>
            <w:rStyle w:val="Hyperlink"/>
            <w:rFonts w:hint="eastAsia"/>
            <w:noProof/>
            <w:rtl/>
          </w:rPr>
          <w:t>آخر</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Toc392004995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431</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4996" w:history="1">
        <w:r w:rsidR="00CC720A" w:rsidRPr="00170C55">
          <w:rPr>
            <w:rStyle w:val="Hyperlink"/>
            <w:rFonts w:hint="eastAsia"/>
            <w:noProof/>
            <w:rtl/>
          </w:rPr>
          <w:t>الظاهر</w:t>
        </w:r>
        <w:r w:rsidR="00CC720A" w:rsidRPr="00170C55">
          <w:rPr>
            <w:rStyle w:val="Hyperlink"/>
            <w:noProof/>
            <w:rtl/>
          </w:rPr>
          <w:t xml:space="preserve"> </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Toc392004996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433</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4997" w:history="1">
        <w:r w:rsidR="00CC720A" w:rsidRPr="00170C55">
          <w:rPr>
            <w:rStyle w:val="Hyperlink"/>
            <w:rFonts w:hint="eastAsia"/>
            <w:noProof/>
            <w:rtl/>
          </w:rPr>
          <w:t>بهره‌</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خداوند</w:t>
        </w:r>
        <w:r w:rsidR="00CC720A" w:rsidRPr="00170C55">
          <w:rPr>
            <w:rStyle w:val="Hyperlink"/>
            <w:noProof/>
            <w:rtl/>
          </w:rPr>
          <w:t xml:space="preserve"> </w:t>
        </w:r>
        <w:r w:rsidR="00CC720A" w:rsidRPr="00170C55">
          <w:rPr>
            <w:rStyle w:val="Hyperlink"/>
            <w:rFonts w:hint="eastAsia"/>
            <w:noProof/>
            <w:rtl/>
          </w:rPr>
          <w:t>ظاهر</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Toc392004997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438</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4998" w:history="1">
        <w:r w:rsidR="00CC720A" w:rsidRPr="00170C55">
          <w:rPr>
            <w:rStyle w:val="Hyperlink"/>
            <w:rFonts w:hint="eastAsia"/>
            <w:noProof/>
            <w:rtl/>
          </w:rPr>
          <w:t>الباطن</w:t>
        </w:r>
        <w:r w:rsidR="00CC720A" w:rsidRPr="00170C55">
          <w:rPr>
            <w:rStyle w:val="Hyperlink"/>
            <w:noProof/>
            <w:rtl/>
          </w:rPr>
          <w:t xml:space="preserve"> </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Toc392004998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440</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4999" w:history="1">
        <w:r w:rsidR="00CC720A" w:rsidRPr="00170C55">
          <w:rPr>
            <w:rStyle w:val="Hyperlink"/>
            <w:rFonts w:hint="eastAsia"/>
            <w:noProof/>
            <w:rtl/>
          </w:rPr>
          <w:t>بهره‌</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خداوند</w:t>
        </w:r>
        <w:r w:rsidR="00CC720A" w:rsidRPr="00170C55">
          <w:rPr>
            <w:rStyle w:val="Hyperlink"/>
            <w:noProof/>
            <w:rtl/>
          </w:rPr>
          <w:t xml:space="preserve"> </w:t>
        </w:r>
        <w:r w:rsidR="00CC720A" w:rsidRPr="00170C55">
          <w:rPr>
            <w:rStyle w:val="Hyperlink"/>
            <w:rFonts w:hint="eastAsia"/>
            <w:noProof/>
            <w:rtl/>
          </w:rPr>
          <w:t>باطن</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Toc392004999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440</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5000" w:history="1">
        <w:r w:rsidR="00CC720A" w:rsidRPr="00170C55">
          <w:rPr>
            <w:rStyle w:val="Hyperlink"/>
            <w:rFonts w:hint="eastAsia"/>
            <w:noProof/>
            <w:rtl/>
          </w:rPr>
          <w:t>الوال</w:t>
        </w:r>
        <w:r w:rsidR="00CC720A" w:rsidRPr="00170C55">
          <w:rPr>
            <w:rStyle w:val="Hyperlink"/>
            <w:rFonts w:hint="cs"/>
            <w:noProof/>
            <w:rtl/>
          </w:rPr>
          <w:t>ی</w:t>
        </w:r>
        <w:r w:rsidR="00CC720A" w:rsidRPr="00170C55">
          <w:rPr>
            <w:rStyle w:val="Hyperlink"/>
            <w:noProof/>
            <w:rtl/>
          </w:rPr>
          <w:t xml:space="preserve"> </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Toc392005000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442</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5001" w:history="1">
        <w:r w:rsidR="00CC720A" w:rsidRPr="00170C55">
          <w:rPr>
            <w:rStyle w:val="Hyperlink"/>
            <w:rFonts w:hint="eastAsia"/>
            <w:noProof/>
            <w:rtl/>
          </w:rPr>
          <w:t>بهره‌</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خداوند</w:t>
        </w:r>
        <w:r w:rsidR="00CC720A" w:rsidRPr="00170C55">
          <w:rPr>
            <w:rStyle w:val="Hyperlink"/>
            <w:noProof/>
            <w:rtl/>
          </w:rPr>
          <w:t xml:space="preserve"> </w:t>
        </w:r>
        <w:r w:rsidR="00CC720A" w:rsidRPr="00170C55">
          <w:rPr>
            <w:rStyle w:val="Hyperlink"/>
            <w:rFonts w:hint="eastAsia"/>
            <w:noProof/>
            <w:rtl/>
          </w:rPr>
          <w:t>الوال</w:t>
        </w:r>
        <w:r w:rsidR="00CC720A" w:rsidRPr="00170C55">
          <w:rPr>
            <w:rStyle w:val="Hyperlink"/>
            <w:rFonts w:hint="cs"/>
            <w:noProof/>
            <w:rtl/>
          </w:rPr>
          <w:t>ی</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Toc392005001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443</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5002" w:history="1">
        <w:r w:rsidR="00CC720A" w:rsidRPr="00170C55">
          <w:rPr>
            <w:rStyle w:val="Hyperlink"/>
            <w:rFonts w:hint="eastAsia"/>
            <w:noProof/>
            <w:rtl/>
          </w:rPr>
          <w:t>المتعال</w:t>
        </w:r>
        <w:r w:rsidR="00CC720A" w:rsidRPr="00170C55">
          <w:rPr>
            <w:rStyle w:val="Hyperlink"/>
            <w:rFonts w:hint="cs"/>
            <w:noProof/>
            <w:rtl/>
          </w:rPr>
          <w:t>ی</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Toc392005002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445</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5003" w:history="1">
        <w:r w:rsidR="00CC720A" w:rsidRPr="00170C55">
          <w:rPr>
            <w:rStyle w:val="Hyperlink"/>
            <w:rFonts w:hint="eastAsia"/>
            <w:noProof/>
            <w:rtl/>
          </w:rPr>
          <w:t>بهره‌</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خداوند</w:t>
        </w:r>
        <w:r w:rsidR="00CC720A" w:rsidRPr="00170C55">
          <w:rPr>
            <w:rStyle w:val="Hyperlink"/>
            <w:noProof/>
            <w:rtl/>
          </w:rPr>
          <w:t xml:space="preserve"> </w:t>
        </w:r>
        <w:r w:rsidR="00CC720A" w:rsidRPr="00170C55">
          <w:rPr>
            <w:rStyle w:val="Hyperlink"/>
            <w:rFonts w:hint="eastAsia"/>
            <w:noProof/>
            <w:rtl/>
          </w:rPr>
          <w:t>المتعال</w:t>
        </w:r>
        <w:r w:rsidR="00CC720A" w:rsidRPr="00170C55">
          <w:rPr>
            <w:rStyle w:val="Hyperlink"/>
            <w:rFonts w:hint="cs"/>
            <w:noProof/>
            <w:rtl/>
          </w:rPr>
          <w:t>ی</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Toc392005003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446</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5004" w:history="1">
        <w:r w:rsidR="00CC720A" w:rsidRPr="00170C55">
          <w:rPr>
            <w:rStyle w:val="Hyperlink"/>
            <w:rFonts w:hint="eastAsia"/>
            <w:noProof/>
            <w:rtl/>
          </w:rPr>
          <w:t>البر</w:t>
        </w:r>
        <w:r w:rsidR="00CC720A" w:rsidRPr="00170C55">
          <w:rPr>
            <w:rStyle w:val="Hyperlink"/>
            <w:noProof/>
            <w:rtl/>
          </w:rPr>
          <w:t xml:space="preserve"> </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Toc392005004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448</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5005" w:history="1">
        <w:r w:rsidR="00CC720A" w:rsidRPr="00170C55">
          <w:rPr>
            <w:rStyle w:val="Hyperlink"/>
            <w:rFonts w:hint="eastAsia"/>
            <w:noProof/>
            <w:rtl/>
          </w:rPr>
          <w:t>بهره</w:t>
        </w:r>
        <w:r w:rsidR="00CC720A" w:rsidRPr="00170C55">
          <w:rPr>
            <w:rStyle w:val="Hyperlink"/>
            <w:rFonts w:hint="eastAsia"/>
            <w:noProof/>
          </w:rPr>
          <w:t>‌</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خداوند</w:t>
        </w:r>
        <w:r w:rsidR="00CC720A" w:rsidRPr="00170C55">
          <w:rPr>
            <w:rStyle w:val="Hyperlink"/>
            <w:noProof/>
            <w:rtl/>
          </w:rPr>
          <w:t xml:space="preserve"> </w:t>
        </w:r>
        <w:r w:rsidR="00CC720A" w:rsidRPr="00170C55">
          <w:rPr>
            <w:rStyle w:val="Hyperlink"/>
            <w:rFonts w:hint="eastAsia"/>
            <w:noProof/>
            <w:rtl/>
          </w:rPr>
          <w:t>البر</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Toc392005005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449</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5006" w:history="1">
        <w:r w:rsidR="00CC720A" w:rsidRPr="00170C55">
          <w:rPr>
            <w:rStyle w:val="Hyperlink"/>
            <w:rFonts w:hint="eastAsia"/>
            <w:noProof/>
            <w:rtl/>
          </w:rPr>
          <w:t>التواب</w:t>
        </w:r>
        <w:r w:rsidR="00CC720A" w:rsidRPr="00170C55">
          <w:rPr>
            <w:rStyle w:val="Hyperlink"/>
            <w:noProof/>
            <w:rtl/>
          </w:rPr>
          <w:t xml:space="preserve"> </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Toc392005006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451</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5007" w:history="1">
        <w:r w:rsidR="00CC720A" w:rsidRPr="00170C55">
          <w:rPr>
            <w:rStyle w:val="Hyperlink"/>
            <w:rFonts w:hint="eastAsia"/>
            <w:noProof/>
            <w:rtl/>
          </w:rPr>
          <w:t>بهره</w:t>
        </w:r>
        <w:r w:rsidR="00CC720A" w:rsidRPr="00170C55">
          <w:rPr>
            <w:rStyle w:val="Hyperlink"/>
            <w:rFonts w:hint="eastAsia"/>
            <w:noProof/>
          </w:rPr>
          <w:t>‌</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خداوند</w:t>
        </w:r>
        <w:r w:rsidR="00CC720A" w:rsidRPr="00170C55">
          <w:rPr>
            <w:rStyle w:val="Hyperlink"/>
            <w:noProof/>
            <w:rtl/>
          </w:rPr>
          <w:t xml:space="preserve"> </w:t>
        </w:r>
        <w:r w:rsidR="00CC720A" w:rsidRPr="00170C55">
          <w:rPr>
            <w:rStyle w:val="Hyperlink"/>
            <w:rFonts w:hint="eastAsia"/>
            <w:noProof/>
            <w:rtl/>
          </w:rPr>
          <w:t>تواب</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Toc392005007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453</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5008" w:history="1">
        <w:r w:rsidR="00CC720A" w:rsidRPr="00170C55">
          <w:rPr>
            <w:rStyle w:val="Hyperlink"/>
            <w:rFonts w:hint="eastAsia"/>
            <w:noProof/>
            <w:rtl/>
          </w:rPr>
          <w:t>المنتقم</w:t>
        </w:r>
        <w:r w:rsidR="00CC720A" w:rsidRPr="00170C55">
          <w:rPr>
            <w:rStyle w:val="Hyperlink"/>
            <w:noProof/>
            <w:rtl/>
          </w:rPr>
          <w:t xml:space="preserve"> </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Toc392005008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454</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5009" w:history="1">
        <w:r w:rsidR="00CC720A" w:rsidRPr="00170C55">
          <w:rPr>
            <w:rStyle w:val="Hyperlink"/>
            <w:rFonts w:hint="eastAsia"/>
            <w:noProof/>
            <w:rtl/>
          </w:rPr>
          <w:t>بهره</w:t>
        </w:r>
        <w:r w:rsidR="00CC720A" w:rsidRPr="00170C55">
          <w:rPr>
            <w:rStyle w:val="Hyperlink"/>
            <w:rFonts w:hint="eastAsia"/>
            <w:noProof/>
          </w:rPr>
          <w:t>‌</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خداوند</w:t>
        </w:r>
        <w:r w:rsidR="00CC720A" w:rsidRPr="00170C55">
          <w:rPr>
            <w:rStyle w:val="Hyperlink"/>
            <w:noProof/>
            <w:rtl/>
          </w:rPr>
          <w:t xml:space="preserve"> </w:t>
        </w:r>
        <w:r w:rsidR="00CC720A" w:rsidRPr="00170C55">
          <w:rPr>
            <w:rStyle w:val="Hyperlink"/>
            <w:rFonts w:hint="eastAsia"/>
            <w:noProof/>
            <w:rtl/>
          </w:rPr>
          <w:t>منتقم</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Toc392005009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456</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5010" w:history="1">
        <w:r w:rsidR="00CC720A" w:rsidRPr="00170C55">
          <w:rPr>
            <w:rStyle w:val="Hyperlink"/>
            <w:rFonts w:hint="eastAsia"/>
            <w:noProof/>
            <w:rtl/>
          </w:rPr>
          <w:t>العفو</w:t>
        </w:r>
        <w:r w:rsidR="00CC720A" w:rsidRPr="00170C55">
          <w:rPr>
            <w:rStyle w:val="Hyperlink"/>
            <w:noProof/>
            <w:rtl/>
          </w:rPr>
          <w:t xml:space="preserve"> </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Toc392005010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457</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5011" w:history="1">
        <w:r w:rsidR="00CC720A" w:rsidRPr="00170C55">
          <w:rPr>
            <w:rStyle w:val="Hyperlink"/>
            <w:rFonts w:hint="eastAsia"/>
            <w:noProof/>
            <w:rtl/>
          </w:rPr>
          <w:t>بهره‌</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خداوند</w:t>
        </w:r>
        <w:r w:rsidR="00CC720A" w:rsidRPr="00170C55">
          <w:rPr>
            <w:rStyle w:val="Hyperlink"/>
            <w:noProof/>
            <w:rtl/>
          </w:rPr>
          <w:t xml:space="preserve"> </w:t>
        </w:r>
        <w:r w:rsidR="00CC720A" w:rsidRPr="00170C55">
          <w:rPr>
            <w:rStyle w:val="Hyperlink"/>
            <w:rFonts w:hint="eastAsia"/>
            <w:noProof/>
            <w:rtl/>
          </w:rPr>
          <w:t>العفو</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Toc392005011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459</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5012" w:history="1">
        <w:r w:rsidR="00CC720A" w:rsidRPr="00170C55">
          <w:rPr>
            <w:rStyle w:val="Hyperlink"/>
            <w:rFonts w:hint="eastAsia"/>
            <w:noProof/>
            <w:rtl/>
          </w:rPr>
          <w:t>الرئوف</w:t>
        </w:r>
        <w:r w:rsidR="00CC720A" w:rsidRPr="00170C55">
          <w:rPr>
            <w:rStyle w:val="Hyperlink"/>
            <w:noProof/>
            <w:rtl/>
          </w:rPr>
          <w:t xml:space="preserve"> </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Toc392005012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461</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5013" w:history="1">
        <w:r w:rsidR="00CC720A" w:rsidRPr="00170C55">
          <w:rPr>
            <w:rStyle w:val="Hyperlink"/>
            <w:rFonts w:hint="eastAsia"/>
            <w:noProof/>
            <w:rtl/>
          </w:rPr>
          <w:t>بهره‌</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خداوند</w:t>
        </w:r>
        <w:r w:rsidR="00CC720A" w:rsidRPr="00170C55">
          <w:rPr>
            <w:rStyle w:val="Hyperlink"/>
            <w:noProof/>
            <w:rtl/>
          </w:rPr>
          <w:t xml:space="preserve"> </w:t>
        </w:r>
        <w:r w:rsidR="00CC720A" w:rsidRPr="00170C55">
          <w:rPr>
            <w:rStyle w:val="Hyperlink"/>
            <w:rFonts w:hint="eastAsia"/>
            <w:noProof/>
            <w:rtl/>
          </w:rPr>
          <w:t>رئوف</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Toc392005013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463</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5014" w:history="1">
        <w:r w:rsidR="00CC720A" w:rsidRPr="00170C55">
          <w:rPr>
            <w:rStyle w:val="Hyperlink"/>
            <w:rFonts w:hint="eastAsia"/>
            <w:noProof/>
            <w:rtl/>
          </w:rPr>
          <w:t>المالک</w:t>
        </w:r>
        <w:r w:rsidR="00CC720A" w:rsidRPr="00170C55">
          <w:rPr>
            <w:rStyle w:val="Hyperlink"/>
            <w:noProof/>
            <w:rtl/>
          </w:rPr>
          <w:t xml:space="preserve"> </w:t>
        </w:r>
        <w:r w:rsidR="00CC720A" w:rsidRPr="00170C55">
          <w:rPr>
            <w:rStyle w:val="Hyperlink"/>
            <w:rFonts w:hint="eastAsia"/>
            <w:noProof/>
            <w:rtl/>
          </w:rPr>
          <w:t>الملک</w:t>
        </w:r>
        <w:r w:rsidR="00CC720A" w:rsidRPr="00170C55">
          <w:rPr>
            <w:rStyle w:val="Hyperlink"/>
            <w:noProof/>
            <w:rtl/>
          </w:rPr>
          <w:t xml:space="preserve"> </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Toc392005014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465</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5015" w:history="1">
        <w:r w:rsidR="00CC720A" w:rsidRPr="00170C55">
          <w:rPr>
            <w:rStyle w:val="Hyperlink"/>
            <w:rFonts w:hint="eastAsia"/>
            <w:noProof/>
            <w:rtl/>
          </w:rPr>
          <w:t>بهره‌</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خداوند</w:t>
        </w:r>
        <w:r w:rsidR="00CC720A" w:rsidRPr="00170C55">
          <w:rPr>
            <w:rStyle w:val="Hyperlink"/>
            <w:noProof/>
            <w:rtl/>
          </w:rPr>
          <w:t xml:space="preserve"> </w:t>
        </w:r>
        <w:r w:rsidR="00CC720A" w:rsidRPr="00170C55">
          <w:rPr>
            <w:rStyle w:val="Hyperlink"/>
            <w:rFonts w:hint="eastAsia"/>
            <w:noProof/>
            <w:rtl/>
          </w:rPr>
          <w:t>مالک</w:t>
        </w:r>
        <w:r w:rsidR="00CC720A" w:rsidRPr="00170C55">
          <w:rPr>
            <w:rStyle w:val="Hyperlink"/>
            <w:noProof/>
            <w:rtl/>
          </w:rPr>
          <w:t xml:space="preserve"> </w:t>
        </w:r>
        <w:r w:rsidR="00CC720A" w:rsidRPr="00170C55">
          <w:rPr>
            <w:rStyle w:val="Hyperlink"/>
            <w:rFonts w:hint="eastAsia"/>
            <w:noProof/>
            <w:rtl/>
          </w:rPr>
          <w:t>الملک</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Toc392005015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466</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5016" w:history="1">
        <w:r w:rsidR="00CC720A" w:rsidRPr="00170C55">
          <w:rPr>
            <w:rStyle w:val="Hyperlink"/>
            <w:rFonts w:hint="eastAsia"/>
            <w:noProof/>
            <w:rtl/>
          </w:rPr>
          <w:t>ذوالجلال</w:t>
        </w:r>
        <w:r w:rsidR="00CC720A" w:rsidRPr="00170C55">
          <w:rPr>
            <w:rStyle w:val="Hyperlink"/>
            <w:noProof/>
            <w:rtl/>
          </w:rPr>
          <w:t xml:space="preserve"> </w:t>
        </w:r>
        <w:r w:rsidR="00CC720A" w:rsidRPr="00170C55">
          <w:rPr>
            <w:rStyle w:val="Hyperlink"/>
            <w:rFonts w:hint="eastAsia"/>
            <w:noProof/>
            <w:rtl/>
          </w:rPr>
          <w:t>والإکرام</w:t>
        </w:r>
        <w:r w:rsidR="00CC720A" w:rsidRPr="00170C55">
          <w:rPr>
            <w:rStyle w:val="Hyperlink"/>
            <w:noProof/>
            <w:rtl/>
          </w:rPr>
          <w:t xml:space="preserve"> </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Toc392005016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468</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5017" w:history="1">
        <w:r w:rsidR="00CC720A" w:rsidRPr="00170C55">
          <w:rPr>
            <w:rStyle w:val="Hyperlink"/>
            <w:rFonts w:hint="eastAsia"/>
            <w:noProof/>
            <w:rtl/>
          </w:rPr>
          <w:t>بهره‌</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خداوند</w:t>
        </w:r>
        <w:r w:rsidR="00CC720A" w:rsidRPr="00170C55">
          <w:rPr>
            <w:rStyle w:val="Hyperlink"/>
            <w:noProof/>
            <w:rtl/>
          </w:rPr>
          <w:t xml:space="preserve"> </w:t>
        </w:r>
        <w:r w:rsidR="00CC720A" w:rsidRPr="00170C55">
          <w:rPr>
            <w:rStyle w:val="Hyperlink"/>
            <w:rFonts w:hint="eastAsia"/>
            <w:noProof/>
            <w:rtl/>
          </w:rPr>
          <w:t>ذ</w:t>
        </w:r>
        <w:r w:rsidR="00CC720A" w:rsidRPr="00170C55">
          <w:rPr>
            <w:rStyle w:val="Hyperlink"/>
            <w:rFonts w:hint="cs"/>
            <w:noProof/>
            <w:rtl/>
          </w:rPr>
          <w:t>ی‌</w:t>
        </w:r>
        <w:r w:rsidR="00CC720A" w:rsidRPr="00170C55">
          <w:rPr>
            <w:rStyle w:val="Hyperlink"/>
            <w:rFonts w:hint="eastAsia"/>
            <w:noProof/>
            <w:rtl/>
          </w:rPr>
          <w:t>الجلال</w:t>
        </w:r>
        <w:r w:rsidR="00CC720A" w:rsidRPr="00170C55">
          <w:rPr>
            <w:rStyle w:val="Hyperlink"/>
            <w:noProof/>
            <w:rtl/>
          </w:rPr>
          <w:t xml:space="preserve"> </w:t>
        </w:r>
        <w:r w:rsidR="00CC720A" w:rsidRPr="00170C55">
          <w:rPr>
            <w:rStyle w:val="Hyperlink"/>
            <w:rFonts w:hint="eastAsia"/>
            <w:noProof/>
            <w:rtl/>
          </w:rPr>
          <w:t>والإکرام</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Toc392005017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470</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5018" w:history="1">
        <w:r w:rsidR="00CC720A" w:rsidRPr="00170C55">
          <w:rPr>
            <w:rStyle w:val="Hyperlink"/>
            <w:rFonts w:hint="eastAsia"/>
            <w:noProof/>
            <w:rtl/>
          </w:rPr>
          <w:t>المقسط</w:t>
        </w:r>
        <w:r w:rsidR="00CC720A" w:rsidRPr="00170C55">
          <w:rPr>
            <w:rStyle w:val="Hyperlink"/>
            <w:noProof/>
            <w:rtl/>
          </w:rPr>
          <w:t xml:space="preserve"> </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Toc392005018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471</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5019" w:history="1">
        <w:r w:rsidR="00CC720A" w:rsidRPr="00170C55">
          <w:rPr>
            <w:rStyle w:val="Hyperlink"/>
            <w:rFonts w:hint="eastAsia"/>
            <w:noProof/>
            <w:rtl/>
          </w:rPr>
          <w:t>بهره‌</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خداوند</w:t>
        </w:r>
        <w:r w:rsidR="00CC720A" w:rsidRPr="00170C55">
          <w:rPr>
            <w:rStyle w:val="Hyperlink"/>
            <w:noProof/>
            <w:rtl/>
          </w:rPr>
          <w:t xml:space="preserve"> </w:t>
        </w:r>
        <w:r w:rsidR="00CC720A" w:rsidRPr="00170C55">
          <w:rPr>
            <w:rStyle w:val="Hyperlink"/>
            <w:rFonts w:hint="eastAsia"/>
            <w:noProof/>
            <w:rtl/>
          </w:rPr>
          <w:t>مقسط</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Toc392005019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473</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5020" w:history="1">
        <w:r w:rsidR="00CC720A" w:rsidRPr="00170C55">
          <w:rPr>
            <w:rStyle w:val="Hyperlink"/>
            <w:rFonts w:hint="eastAsia"/>
            <w:noProof/>
            <w:rtl/>
          </w:rPr>
          <w:t>الجامع</w:t>
        </w:r>
        <w:r w:rsidR="00CC720A" w:rsidRPr="00170C55">
          <w:rPr>
            <w:rStyle w:val="Hyperlink"/>
            <w:noProof/>
            <w:rtl/>
          </w:rPr>
          <w:t xml:space="preserve"> </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Toc392005020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474</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5021" w:history="1">
        <w:r w:rsidR="00CC720A" w:rsidRPr="00170C55">
          <w:rPr>
            <w:rStyle w:val="Hyperlink"/>
            <w:rFonts w:hint="eastAsia"/>
            <w:noProof/>
            <w:rtl/>
          </w:rPr>
          <w:t>بهره‌</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خداوند</w:t>
        </w:r>
        <w:r w:rsidR="00CC720A" w:rsidRPr="00170C55">
          <w:rPr>
            <w:rStyle w:val="Hyperlink"/>
            <w:noProof/>
            <w:rtl/>
          </w:rPr>
          <w:t xml:space="preserve"> </w:t>
        </w:r>
        <w:r w:rsidR="00CC720A" w:rsidRPr="00170C55">
          <w:rPr>
            <w:rStyle w:val="Hyperlink"/>
            <w:rFonts w:hint="eastAsia"/>
            <w:noProof/>
            <w:rtl/>
          </w:rPr>
          <w:t>الجامع</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Toc392005021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475</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5022" w:history="1">
        <w:r w:rsidR="00CC720A" w:rsidRPr="00170C55">
          <w:rPr>
            <w:rStyle w:val="Hyperlink"/>
            <w:rFonts w:hint="eastAsia"/>
            <w:noProof/>
            <w:rtl/>
          </w:rPr>
          <w:t>الغن</w:t>
        </w:r>
        <w:r w:rsidR="00CC720A" w:rsidRPr="00170C55">
          <w:rPr>
            <w:rStyle w:val="Hyperlink"/>
            <w:rFonts w:hint="cs"/>
            <w:noProof/>
            <w:rtl/>
          </w:rPr>
          <w:t>ی</w:t>
        </w:r>
        <w:r w:rsidR="00CC720A" w:rsidRPr="00170C55">
          <w:rPr>
            <w:rStyle w:val="Hyperlink"/>
            <w:noProof/>
            <w:rtl/>
          </w:rPr>
          <w:t xml:space="preserve"> </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Toc392005022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476</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5023" w:history="1">
        <w:r w:rsidR="00CC720A" w:rsidRPr="00170C55">
          <w:rPr>
            <w:rStyle w:val="Hyperlink"/>
            <w:rFonts w:hint="eastAsia"/>
            <w:noProof/>
            <w:rtl/>
          </w:rPr>
          <w:t>بهره‌</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خداوند</w:t>
        </w:r>
        <w:r w:rsidR="00CC720A" w:rsidRPr="00170C55">
          <w:rPr>
            <w:rStyle w:val="Hyperlink"/>
            <w:noProof/>
            <w:rtl/>
          </w:rPr>
          <w:t xml:space="preserve"> </w:t>
        </w:r>
        <w:r w:rsidR="00CC720A" w:rsidRPr="00170C55">
          <w:rPr>
            <w:rStyle w:val="Hyperlink"/>
            <w:rFonts w:hint="eastAsia"/>
            <w:noProof/>
            <w:rtl/>
          </w:rPr>
          <w:t>الغن</w:t>
        </w:r>
        <w:r w:rsidR="00CC720A" w:rsidRPr="00170C55">
          <w:rPr>
            <w:rStyle w:val="Hyperlink"/>
            <w:rFonts w:hint="cs"/>
            <w:noProof/>
            <w:rtl/>
          </w:rPr>
          <w:t>ی</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Toc392005023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478</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5024" w:history="1">
        <w:r w:rsidR="00CC720A" w:rsidRPr="00170C55">
          <w:rPr>
            <w:rStyle w:val="Hyperlink"/>
            <w:rFonts w:hint="eastAsia"/>
            <w:noProof/>
            <w:rtl/>
          </w:rPr>
          <w:t>المغن</w:t>
        </w:r>
        <w:r w:rsidR="00CC720A" w:rsidRPr="00170C55">
          <w:rPr>
            <w:rStyle w:val="Hyperlink"/>
            <w:rFonts w:hint="cs"/>
            <w:noProof/>
            <w:rtl/>
          </w:rPr>
          <w:t>ی</w:t>
        </w:r>
        <w:r w:rsidR="00CC720A" w:rsidRPr="00170C55">
          <w:rPr>
            <w:rStyle w:val="Hyperlink"/>
            <w:noProof/>
            <w:rtl/>
          </w:rPr>
          <w:t xml:space="preserve"> </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Toc392005024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479</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5025" w:history="1">
        <w:r w:rsidR="00CC720A" w:rsidRPr="00170C55">
          <w:rPr>
            <w:rStyle w:val="Hyperlink"/>
            <w:rFonts w:hint="eastAsia"/>
            <w:noProof/>
            <w:rtl/>
          </w:rPr>
          <w:t>بهره</w:t>
        </w:r>
        <w:r w:rsidR="00CC720A" w:rsidRPr="00170C55">
          <w:rPr>
            <w:rStyle w:val="Hyperlink"/>
            <w:rFonts w:hint="eastAsia"/>
            <w:noProof/>
          </w:rPr>
          <w:t>‌</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خداوند</w:t>
        </w:r>
        <w:r w:rsidR="00CC720A" w:rsidRPr="00170C55">
          <w:rPr>
            <w:rStyle w:val="Hyperlink"/>
            <w:noProof/>
            <w:rtl/>
          </w:rPr>
          <w:t xml:space="preserve"> </w:t>
        </w:r>
        <w:r w:rsidR="00CC720A" w:rsidRPr="00170C55">
          <w:rPr>
            <w:rStyle w:val="Hyperlink"/>
            <w:rFonts w:hint="eastAsia"/>
            <w:noProof/>
            <w:rtl/>
          </w:rPr>
          <w:t>مغن</w:t>
        </w:r>
        <w:r w:rsidR="00CC720A" w:rsidRPr="00170C55">
          <w:rPr>
            <w:rStyle w:val="Hyperlink"/>
            <w:rFonts w:hint="cs"/>
            <w:noProof/>
            <w:rtl/>
          </w:rPr>
          <w:t>ی</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Toc392005025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481</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5026" w:history="1">
        <w:r w:rsidR="00CC720A" w:rsidRPr="00170C55">
          <w:rPr>
            <w:rStyle w:val="Hyperlink"/>
            <w:rFonts w:hint="eastAsia"/>
            <w:noProof/>
            <w:rtl/>
          </w:rPr>
          <w:t>المانع</w:t>
        </w:r>
        <w:r w:rsidR="00CC720A" w:rsidRPr="00170C55">
          <w:rPr>
            <w:rStyle w:val="Hyperlink"/>
            <w:noProof/>
            <w:rtl/>
          </w:rPr>
          <w:t xml:space="preserve"> </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Toc392005026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483</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5027" w:history="1">
        <w:r w:rsidR="00CC720A" w:rsidRPr="00170C55">
          <w:rPr>
            <w:rStyle w:val="Hyperlink"/>
            <w:rFonts w:hint="eastAsia"/>
            <w:noProof/>
            <w:rtl/>
          </w:rPr>
          <w:t>بهره</w:t>
        </w:r>
        <w:r w:rsidR="00CC720A" w:rsidRPr="00170C55">
          <w:rPr>
            <w:rStyle w:val="Hyperlink"/>
            <w:rFonts w:hint="eastAsia"/>
            <w:noProof/>
          </w:rPr>
          <w:t>‌</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خداوند</w:t>
        </w:r>
        <w:r w:rsidR="00CC720A" w:rsidRPr="00170C55">
          <w:rPr>
            <w:rStyle w:val="Hyperlink"/>
            <w:noProof/>
            <w:rtl/>
          </w:rPr>
          <w:t xml:space="preserve"> </w:t>
        </w:r>
        <w:r w:rsidR="00CC720A" w:rsidRPr="00170C55">
          <w:rPr>
            <w:rStyle w:val="Hyperlink"/>
            <w:rFonts w:hint="eastAsia"/>
            <w:noProof/>
            <w:rtl/>
          </w:rPr>
          <w:t>مانع</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Toc392005027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484</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5028" w:history="1">
        <w:r w:rsidR="00CC720A" w:rsidRPr="00170C55">
          <w:rPr>
            <w:rStyle w:val="Hyperlink"/>
            <w:rFonts w:hint="eastAsia"/>
            <w:noProof/>
            <w:rtl/>
          </w:rPr>
          <w:t>الضار</w:t>
        </w:r>
        <w:r w:rsidR="00CC720A" w:rsidRPr="00170C55">
          <w:rPr>
            <w:rStyle w:val="Hyperlink"/>
            <w:noProof/>
            <w:rtl/>
          </w:rPr>
          <w:t xml:space="preserve"> </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Toc392005028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486</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5029" w:history="1">
        <w:r w:rsidR="00CC720A" w:rsidRPr="00170C55">
          <w:rPr>
            <w:rStyle w:val="Hyperlink"/>
            <w:rFonts w:hint="eastAsia"/>
            <w:noProof/>
            <w:rtl/>
          </w:rPr>
          <w:t>بهره</w:t>
        </w:r>
        <w:r w:rsidR="00CC720A" w:rsidRPr="00170C55">
          <w:rPr>
            <w:rStyle w:val="Hyperlink"/>
            <w:rFonts w:hint="eastAsia"/>
            <w:noProof/>
          </w:rPr>
          <w:t>‌</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خداوند</w:t>
        </w:r>
        <w:r w:rsidR="00CC720A" w:rsidRPr="00170C55">
          <w:rPr>
            <w:rStyle w:val="Hyperlink"/>
            <w:noProof/>
            <w:rtl/>
          </w:rPr>
          <w:t xml:space="preserve"> </w:t>
        </w:r>
        <w:r w:rsidR="00CC720A" w:rsidRPr="00170C55">
          <w:rPr>
            <w:rStyle w:val="Hyperlink"/>
            <w:rFonts w:hint="eastAsia"/>
            <w:noProof/>
            <w:rtl/>
          </w:rPr>
          <w:t>الضار</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Toc392005029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488</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5030" w:history="1">
        <w:r w:rsidR="00CC720A" w:rsidRPr="00170C55">
          <w:rPr>
            <w:rStyle w:val="Hyperlink"/>
            <w:rFonts w:hint="eastAsia"/>
            <w:noProof/>
            <w:rtl/>
          </w:rPr>
          <w:t>النافع</w:t>
        </w:r>
        <w:r w:rsidR="00CC720A" w:rsidRPr="00170C55">
          <w:rPr>
            <w:rStyle w:val="Hyperlink"/>
            <w:noProof/>
            <w:rtl/>
          </w:rPr>
          <w:t xml:space="preserve"> </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Toc392005030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489</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5031" w:history="1">
        <w:r w:rsidR="00CC720A" w:rsidRPr="00170C55">
          <w:rPr>
            <w:rStyle w:val="Hyperlink"/>
            <w:rFonts w:hint="eastAsia"/>
            <w:noProof/>
            <w:rtl/>
          </w:rPr>
          <w:t>بهره‌</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خداوند</w:t>
        </w:r>
        <w:r w:rsidR="00CC720A" w:rsidRPr="00170C55">
          <w:rPr>
            <w:rStyle w:val="Hyperlink"/>
            <w:noProof/>
            <w:rtl/>
          </w:rPr>
          <w:t xml:space="preserve"> </w:t>
        </w:r>
        <w:r w:rsidR="00CC720A" w:rsidRPr="00170C55">
          <w:rPr>
            <w:rStyle w:val="Hyperlink"/>
            <w:rFonts w:hint="eastAsia"/>
            <w:noProof/>
            <w:rtl/>
          </w:rPr>
          <w:t>النافع</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Toc392005031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492</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5032" w:history="1">
        <w:r w:rsidR="00CC720A" w:rsidRPr="00170C55">
          <w:rPr>
            <w:rStyle w:val="Hyperlink"/>
            <w:rFonts w:hint="eastAsia"/>
            <w:noProof/>
            <w:rtl/>
          </w:rPr>
          <w:t>النور</w:t>
        </w:r>
        <w:r w:rsidR="00CC720A" w:rsidRPr="00170C55">
          <w:rPr>
            <w:rStyle w:val="Hyperlink"/>
            <w:noProof/>
            <w:rtl/>
          </w:rPr>
          <w:t xml:space="preserve"> </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Toc392005032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493</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5033" w:history="1">
        <w:r w:rsidR="00CC720A" w:rsidRPr="00170C55">
          <w:rPr>
            <w:rStyle w:val="Hyperlink"/>
            <w:rFonts w:hint="eastAsia"/>
            <w:noProof/>
            <w:rtl/>
          </w:rPr>
          <w:t>بهره</w:t>
        </w:r>
        <w:r w:rsidR="00CC720A" w:rsidRPr="00170C55">
          <w:rPr>
            <w:rStyle w:val="Hyperlink"/>
            <w:rFonts w:hint="eastAsia"/>
            <w:noProof/>
          </w:rPr>
          <w:t>‌</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خداوند</w:t>
        </w:r>
        <w:r w:rsidR="00CC720A" w:rsidRPr="00170C55">
          <w:rPr>
            <w:rStyle w:val="Hyperlink"/>
            <w:noProof/>
            <w:rtl/>
          </w:rPr>
          <w:t xml:space="preserve"> </w:t>
        </w:r>
        <w:r w:rsidR="00CC720A" w:rsidRPr="00170C55">
          <w:rPr>
            <w:rStyle w:val="Hyperlink"/>
            <w:rFonts w:hint="eastAsia"/>
            <w:noProof/>
            <w:rtl/>
          </w:rPr>
          <w:t>نور</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Toc392005033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497</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5034" w:history="1">
        <w:r w:rsidR="00CC720A" w:rsidRPr="00170C55">
          <w:rPr>
            <w:rStyle w:val="Hyperlink"/>
            <w:rFonts w:hint="eastAsia"/>
            <w:noProof/>
            <w:rtl/>
          </w:rPr>
          <w:t>الهاد</w:t>
        </w:r>
        <w:r w:rsidR="00CC720A" w:rsidRPr="00170C55">
          <w:rPr>
            <w:rStyle w:val="Hyperlink"/>
            <w:rFonts w:hint="cs"/>
            <w:noProof/>
            <w:rtl/>
          </w:rPr>
          <w:t>ی</w:t>
        </w:r>
        <w:r w:rsidR="00CC720A" w:rsidRPr="00170C55">
          <w:rPr>
            <w:rStyle w:val="Hyperlink"/>
            <w:noProof/>
            <w:rtl/>
          </w:rPr>
          <w:t xml:space="preserve"> </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Toc392005034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498</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5035" w:history="1">
        <w:r w:rsidR="00CC720A" w:rsidRPr="00170C55">
          <w:rPr>
            <w:rStyle w:val="Hyperlink"/>
            <w:rFonts w:hint="eastAsia"/>
            <w:noProof/>
            <w:rtl/>
          </w:rPr>
          <w:t>بهره‌</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خداوند</w:t>
        </w:r>
        <w:r w:rsidR="00CC720A" w:rsidRPr="00170C55">
          <w:rPr>
            <w:rStyle w:val="Hyperlink"/>
            <w:noProof/>
            <w:rtl/>
          </w:rPr>
          <w:t xml:space="preserve"> </w:t>
        </w:r>
        <w:r w:rsidR="00CC720A" w:rsidRPr="00170C55">
          <w:rPr>
            <w:rStyle w:val="Hyperlink"/>
            <w:rFonts w:hint="eastAsia"/>
            <w:noProof/>
            <w:rtl/>
          </w:rPr>
          <w:t>الهاد</w:t>
        </w:r>
        <w:r w:rsidR="00CC720A" w:rsidRPr="00170C55">
          <w:rPr>
            <w:rStyle w:val="Hyperlink"/>
            <w:rFonts w:hint="cs"/>
            <w:noProof/>
            <w:rtl/>
          </w:rPr>
          <w:t>ی</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Toc392005035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499</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5036" w:history="1">
        <w:r w:rsidR="00CC720A" w:rsidRPr="00170C55">
          <w:rPr>
            <w:rStyle w:val="Hyperlink"/>
            <w:rFonts w:hint="eastAsia"/>
            <w:noProof/>
            <w:rtl/>
          </w:rPr>
          <w:t>البد</w:t>
        </w:r>
        <w:r w:rsidR="00CC720A" w:rsidRPr="00170C55">
          <w:rPr>
            <w:rStyle w:val="Hyperlink"/>
            <w:rFonts w:hint="cs"/>
            <w:noProof/>
            <w:rtl/>
          </w:rPr>
          <w:t>ی</w:t>
        </w:r>
        <w:r w:rsidR="00CC720A" w:rsidRPr="00170C55">
          <w:rPr>
            <w:rStyle w:val="Hyperlink"/>
            <w:rFonts w:hint="eastAsia"/>
            <w:noProof/>
            <w:rtl/>
          </w:rPr>
          <w:t>ع</w:t>
        </w:r>
        <w:r w:rsidR="00CC720A" w:rsidRPr="00170C55">
          <w:rPr>
            <w:rStyle w:val="Hyperlink"/>
            <w:noProof/>
            <w:rtl/>
          </w:rPr>
          <w:t xml:space="preserve"> </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Toc392005036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501</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5037" w:history="1">
        <w:r w:rsidR="00CC720A" w:rsidRPr="00170C55">
          <w:rPr>
            <w:rStyle w:val="Hyperlink"/>
            <w:rFonts w:hint="eastAsia"/>
            <w:noProof/>
            <w:rtl/>
          </w:rPr>
          <w:t>بهره‌</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خداوند</w:t>
        </w:r>
        <w:r w:rsidR="00CC720A" w:rsidRPr="00170C55">
          <w:rPr>
            <w:rStyle w:val="Hyperlink"/>
            <w:noProof/>
            <w:rtl/>
          </w:rPr>
          <w:t xml:space="preserve"> </w:t>
        </w:r>
        <w:r w:rsidR="00CC720A" w:rsidRPr="00170C55">
          <w:rPr>
            <w:rStyle w:val="Hyperlink"/>
            <w:rFonts w:hint="eastAsia"/>
            <w:noProof/>
            <w:rtl/>
          </w:rPr>
          <w:t>البد</w:t>
        </w:r>
        <w:r w:rsidR="00CC720A" w:rsidRPr="00170C55">
          <w:rPr>
            <w:rStyle w:val="Hyperlink"/>
            <w:rFonts w:hint="cs"/>
            <w:noProof/>
            <w:rtl/>
          </w:rPr>
          <w:t>ی</w:t>
        </w:r>
        <w:r w:rsidR="00CC720A" w:rsidRPr="00170C55">
          <w:rPr>
            <w:rStyle w:val="Hyperlink"/>
            <w:rFonts w:hint="eastAsia"/>
            <w:noProof/>
            <w:rtl/>
          </w:rPr>
          <w:t>ع</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Toc392005037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502</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5038" w:history="1">
        <w:r w:rsidR="00CC720A" w:rsidRPr="00170C55">
          <w:rPr>
            <w:rStyle w:val="Hyperlink"/>
            <w:rFonts w:hint="eastAsia"/>
            <w:noProof/>
            <w:rtl/>
          </w:rPr>
          <w:t>الباقي</w:t>
        </w:r>
        <w:r w:rsidR="00CC720A" w:rsidRPr="00170C55">
          <w:rPr>
            <w:rStyle w:val="Hyperlink"/>
            <w:noProof/>
            <w:rtl/>
          </w:rPr>
          <w:t xml:space="preserve"> </w:t>
        </w:r>
        <w:r w:rsidR="00CC720A" w:rsidRPr="00CC720A">
          <w:rPr>
            <w:rStyle w:val="Hyperlink"/>
            <w:rFonts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Toc392005038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504</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5039" w:history="1">
        <w:r w:rsidR="00CC720A" w:rsidRPr="00170C55">
          <w:rPr>
            <w:rStyle w:val="Hyperlink"/>
            <w:rFonts w:hint="eastAsia"/>
            <w:noProof/>
            <w:rtl/>
          </w:rPr>
          <w:t>بهره‌</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خداوند</w:t>
        </w:r>
        <w:r w:rsidR="00CC720A" w:rsidRPr="00170C55">
          <w:rPr>
            <w:rStyle w:val="Hyperlink"/>
            <w:noProof/>
            <w:rtl/>
          </w:rPr>
          <w:t xml:space="preserve"> </w:t>
        </w:r>
        <w:r w:rsidR="00CC720A" w:rsidRPr="00170C55">
          <w:rPr>
            <w:rStyle w:val="Hyperlink"/>
            <w:rFonts w:hint="eastAsia"/>
            <w:noProof/>
            <w:rtl/>
          </w:rPr>
          <w:t>الباق</w:t>
        </w:r>
        <w:r w:rsidR="00CC720A" w:rsidRPr="00170C55">
          <w:rPr>
            <w:rStyle w:val="Hyperlink"/>
            <w:rFonts w:hint="cs"/>
            <w:noProof/>
            <w:rtl/>
          </w:rPr>
          <w:t>ی</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Toc392005039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504</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5040" w:history="1">
        <w:r w:rsidR="00CC720A" w:rsidRPr="00170C55">
          <w:rPr>
            <w:rStyle w:val="Hyperlink"/>
            <w:rFonts w:hint="eastAsia"/>
            <w:noProof/>
            <w:rtl/>
          </w:rPr>
          <w:t>الوارث</w:t>
        </w:r>
        <w:r w:rsidR="00CC720A" w:rsidRPr="00170C55">
          <w:rPr>
            <w:rStyle w:val="Hyperlink"/>
            <w:noProof/>
            <w:rtl/>
          </w:rPr>
          <w:t xml:space="preserve"> </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Toc392005040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506</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5041" w:history="1">
        <w:r w:rsidR="00CC720A" w:rsidRPr="00170C55">
          <w:rPr>
            <w:rStyle w:val="Hyperlink"/>
            <w:rFonts w:hint="eastAsia"/>
            <w:noProof/>
            <w:rtl/>
          </w:rPr>
          <w:t>بهره‌</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خداوند</w:t>
        </w:r>
        <w:r w:rsidR="00CC720A" w:rsidRPr="00170C55">
          <w:rPr>
            <w:rStyle w:val="Hyperlink"/>
            <w:noProof/>
            <w:rtl/>
          </w:rPr>
          <w:t xml:space="preserve"> </w:t>
        </w:r>
        <w:r w:rsidR="00CC720A" w:rsidRPr="00170C55">
          <w:rPr>
            <w:rStyle w:val="Hyperlink"/>
            <w:rFonts w:hint="eastAsia"/>
            <w:noProof/>
            <w:rtl/>
          </w:rPr>
          <w:t>وارث</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Toc392005041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507</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5042" w:history="1">
        <w:r w:rsidR="00CC720A" w:rsidRPr="00170C55">
          <w:rPr>
            <w:rStyle w:val="Hyperlink"/>
            <w:rFonts w:hint="eastAsia"/>
            <w:noProof/>
            <w:rtl/>
          </w:rPr>
          <w:t>الرش</w:t>
        </w:r>
        <w:r w:rsidR="00CC720A" w:rsidRPr="00170C55">
          <w:rPr>
            <w:rStyle w:val="Hyperlink"/>
            <w:rFonts w:hint="cs"/>
            <w:noProof/>
            <w:rtl/>
          </w:rPr>
          <w:t>ی</w:t>
        </w:r>
        <w:r w:rsidR="00CC720A" w:rsidRPr="00170C55">
          <w:rPr>
            <w:rStyle w:val="Hyperlink"/>
            <w:rFonts w:hint="eastAsia"/>
            <w:noProof/>
            <w:rtl/>
          </w:rPr>
          <w:t>د</w:t>
        </w:r>
        <w:r w:rsidR="00CC720A" w:rsidRPr="00170C55">
          <w:rPr>
            <w:rStyle w:val="Hyperlink"/>
            <w:noProof/>
            <w:rtl/>
          </w:rPr>
          <w:t xml:space="preserve"> </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Toc392005042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509</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5043" w:history="1">
        <w:r w:rsidR="00CC720A" w:rsidRPr="00170C55">
          <w:rPr>
            <w:rStyle w:val="Hyperlink"/>
            <w:rFonts w:hint="eastAsia"/>
            <w:noProof/>
            <w:rtl/>
          </w:rPr>
          <w:t>بهره‌</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خداوند</w:t>
        </w:r>
        <w:r w:rsidR="00CC720A" w:rsidRPr="00170C55">
          <w:rPr>
            <w:rStyle w:val="Hyperlink"/>
            <w:noProof/>
            <w:rtl/>
          </w:rPr>
          <w:t xml:space="preserve"> </w:t>
        </w:r>
        <w:r w:rsidR="00CC720A" w:rsidRPr="00170C55">
          <w:rPr>
            <w:rStyle w:val="Hyperlink"/>
            <w:rFonts w:hint="eastAsia"/>
            <w:noProof/>
            <w:rtl/>
          </w:rPr>
          <w:t>رش</w:t>
        </w:r>
        <w:r w:rsidR="00CC720A" w:rsidRPr="00170C55">
          <w:rPr>
            <w:rStyle w:val="Hyperlink"/>
            <w:rFonts w:hint="cs"/>
            <w:noProof/>
            <w:rtl/>
          </w:rPr>
          <w:t>ی</w:t>
        </w:r>
        <w:r w:rsidR="00CC720A" w:rsidRPr="00170C55">
          <w:rPr>
            <w:rStyle w:val="Hyperlink"/>
            <w:rFonts w:hint="eastAsia"/>
            <w:noProof/>
            <w:rtl/>
          </w:rPr>
          <w:t>د</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Toc392005043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511</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5044" w:history="1">
        <w:r w:rsidR="00CC720A" w:rsidRPr="00170C55">
          <w:rPr>
            <w:rStyle w:val="Hyperlink"/>
            <w:rFonts w:hint="eastAsia"/>
            <w:noProof/>
            <w:rtl/>
          </w:rPr>
          <w:t>الصبور</w:t>
        </w:r>
        <w:r w:rsidR="00CC720A" w:rsidRPr="00170C55">
          <w:rPr>
            <w:rStyle w:val="Hyperlink"/>
            <w:noProof/>
            <w:rtl/>
          </w:rPr>
          <w:t xml:space="preserve"> </w:t>
        </w:r>
        <w:r w:rsidR="00CC720A" w:rsidRPr="00CC720A">
          <w:rPr>
            <w:rStyle w:val="Hyperlink"/>
            <w:rFonts w:cs="CTraditional Arabic" w:hint="cs"/>
            <w:bCs w:val="0"/>
            <w:noProof/>
          </w:rPr>
          <w:sym w:font="AGA Arabesque" w:char="F059"/>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Toc392005044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513</w:t>
        </w:r>
        <w:r w:rsidR="00CC720A">
          <w:rPr>
            <w:rStyle w:val="Hyperlink"/>
            <w:noProof/>
            <w:rtl/>
          </w:rPr>
          <w:fldChar w:fldCharType="end"/>
        </w:r>
      </w:hyperlink>
    </w:p>
    <w:p w:rsidR="00CC720A" w:rsidRDefault="007B3AAA">
      <w:pPr>
        <w:pStyle w:val="TOC2"/>
        <w:tabs>
          <w:tab w:val="right" w:leader="dot" w:pos="7361"/>
        </w:tabs>
        <w:rPr>
          <w:rFonts w:ascii="Calibri" w:hAnsi="Calibri" w:cs="Arial"/>
          <w:noProof/>
          <w:sz w:val="22"/>
          <w:szCs w:val="22"/>
          <w:rtl/>
          <w:lang w:bidi="fa-IR"/>
        </w:rPr>
      </w:pPr>
      <w:hyperlink w:anchor="_Toc392005045" w:history="1">
        <w:r w:rsidR="00CC720A" w:rsidRPr="00170C55">
          <w:rPr>
            <w:rStyle w:val="Hyperlink"/>
            <w:rFonts w:hint="eastAsia"/>
            <w:noProof/>
            <w:rtl/>
          </w:rPr>
          <w:t>بهره‌</w:t>
        </w:r>
        <w:r w:rsidR="00CC720A" w:rsidRPr="00170C55">
          <w:rPr>
            <w:rStyle w:val="Hyperlink"/>
            <w:rFonts w:hint="cs"/>
            <w:noProof/>
            <w:rtl/>
          </w:rPr>
          <w:t>ی</w:t>
        </w:r>
        <w:r w:rsidR="00CC720A" w:rsidRPr="00170C55">
          <w:rPr>
            <w:rStyle w:val="Hyperlink"/>
            <w:noProof/>
            <w:rtl/>
          </w:rPr>
          <w:t xml:space="preserve"> </w:t>
        </w:r>
        <w:r w:rsidR="00CC720A" w:rsidRPr="00170C55">
          <w:rPr>
            <w:rStyle w:val="Hyperlink"/>
            <w:rFonts w:hint="eastAsia"/>
            <w:noProof/>
            <w:rtl/>
          </w:rPr>
          <w:t>بنده</w:t>
        </w:r>
        <w:r w:rsidR="00CC720A" w:rsidRPr="00170C55">
          <w:rPr>
            <w:rStyle w:val="Hyperlink"/>
            <w:noProof/>
            <w:rtl/>
          </w:rPr>
          <w:t xml:space="preserve"> </w:t>
        </w:r>
        <w:r w:rsidR="00CC720A" w:rsidRPr="00170C55">
          <w:rPr>
            <w:rStyle w:val="Hyperlink"/>
            <w:rFonts w:hint="eastAsia"/>
            <w:noProof/>
            <w:rtl/>
          </w:rPr>
          <w:t>از</w:t>
        </w:r>
        <w:r w:rsidR="00CC720A" w:rsidRPr="00170C55">
          <w:rPr>
            <w:rStyle w:val="Hyperlink"/>
            <w:noProof/>
            <w:rtl/>
          </w:rPr>
          <w:t xml:space="preserve"> </w:t>
        </w:r>
        <w:r w:rsidR="00CC720A" w:rsidRPr="00170C55">
          <w:rPr>
            <w:rStyle w:val="Hyperlink"/>
            <w:rFonts w:hint="eastAsia"/>
            <w:noProof/>
            <w:rtl/>
          </w:rPr>
          <w:t>اسم</w:t>
        </w:r>
        <w:r w:rsidR="00CC720A" w:rsidRPr="00170C55">
          <w:rPr>
            <w:rStyle w:val="Hyperlink"/>
            <w:noProof/>
            <w:rtl/>
          </w:rPr>
          <w:t xml:space="preserve"> </w:t>
        </w:r>
        <w:r w:rsidR="00CC720A" w:rsidRPr="00170C55">
          <w:rPr>
            <w:rStyle w:val="Hyperlink"/>
            <w:rFonts w:hint="eastAsia"/>
            <w:noProof/>
            <w:rtl/>
          </w:rPr>
          <w:t>خداوند</w:t>
        </w:r>
        <w:r w:rsidR="00CC720A" w:rsidRPr="00170C55">
          <w:rPr>
            <w:rStyle w:val="Hyperlink"/>
            <w:noProof/>
            <w:rtl/>
          </w:rPr>
          <w:t xml:space="preserve"> </w:t>
        </w:r>
        <w:r w:rsidR="00CC720A" w:rsidRPr="00170C55">
          <w:rPr>
            <w:rStyle w:val="Hyperlink"/>
            <w:rFonts w:hint="eastAsia"/>
            <w:noProof/>
            <w:rtl/>
          </w:rPr>
          <w:t>صبور</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Toc392005045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513</w:t>
        </w:r>
        <w:r w:rsidR="00CC720A">
          <w:rPr>
            <w:rStyle w:val="Hyperlink"/>
            <w:noProof/>
            <w:rtl/>
          </w:rPr>
          <w:fldChar w:fldCharType="end"/>
        </w:r>
      </w:hyperlink>
    </w:p>
    <w:p w:rsidR="00CC720A" w:rsidRDefault="007B3AAA">
      <w:pPr>
        <w:pStyle w:val="TOC1"/>
        <w:tabs>
          <w:tab w:val="right" w:leader="dot" w:pos="7361"/>
        </w:tabs>
        <w:rPr>
          <w:rFonts w:ascii="Calibri" w:hAnsi="Calibri" w:cs="Arial"/>
          <w:bCs w:val="0"/>
          <w:noProof/>
          <w:sz w:val="22"/>
          <w:szCs w:val="22"/>
          <w:rtl/>
          <w:lang w:bidi="fa-IR"/>
        </w:rPr>
      </w:pPr>
      <w:hyperlink w:anchor="_Toc392005046" w:history="1">
        <w:r w:rsidR="00CC720A" w:rsidRPr="00170C55">
          <w:rPr>
            <w:rStyle w:val="Hyperlink"/>
            <w:rFonts w:hint="eastAsia"/>
            <w:noProof/>
            <w:rtl/>
          </w:rPr>
          <w:t>خاتمه</w:t>
        </w:r>
        <w:r w:rsidR="00CC720A">
          <w:rPr>
            <w:noProof/>
            <w:webHidden/>
            <w:rtl/>
          </w:rPr>
          <w:tab/>
        </w:r>
        <w:r w:rsidR="00CC720A">
          <w:rPr>
            <w:rStyle w:val="Hyperlink"/>
            <w:noProof/>
            <w:rtl/>
          </w:rPr>
          <w:fldChar w:fldCharType="begin"/>
        </w:r>
        <w:r w:rsidR="00CC720A">
          <w:rPr>
            <w:noProof/>
            <w:webHidden/>
            <w:rtl/>
          </w:rPr>
          <w:instrText xml:space="preserve"> </w:instrText>
        </w:r>
        <w:r w:rsidR="00CC720A">
          <w:rPr>
            <w:noProof/>
            <w:webHidden/>
          </w:rPr>
          <w:instrText>PAGEREF</w:instrText>
        </w:r>
        <w:r w:rsidR="00CC720A">
          <w:rPr>
            <w:noProof/>
            <w:webHidden/>
            <w:rtl/>
          </w:rPr>
          <w:instrText xml:space="preserve"> _</w:instrText>
        </w:r>
        <w:r w:rsidR="00CC720A">
          <w:rPr>
            <w:noProof/>
            <w:webHidden/>
          </w:rPr>
          <w:instrText>Toc392005046 \h</w:instrText>
        </w:r>
        <w:r w:rsidR="00CC720A">
          <w:rPr>
            <w:noProof/>
            <w:webHidden/>
            <w:rtl/>
          </w:rPr>
          <w:instrText xml:space="preserve"> </w:instrText>
        </w:r>
        <w:r w:rsidR="00CC720A">
          <w:rPr>
            <w:rStyle w:val="Hyperlink"/>
            <w:noProof/>
            <w:rtl/>
          </w:rPr>
        </w:r>
        <w:r w:rsidR="00CC720A">
          <w:rPr>
            <w:rStyle w:val="Hyperlink"/>
            <w:noProof/>
            <w:rtl/>
          </w:rPr>
          <w:fldChar w:fldCharType="separate"/>
        </w:r>
        <w:r w:rsidR="00AD7F67">
          <w:rPr>
            <w:noProof/>
            <w:webHidden/>
            <w:rtl/>
          </w:rPr>
          <w:t>515</w:t>
        </w:r>
        <w:r w:rsidR="00CC720A">
          <w:rPr>
            <w:rStyle w:val="Hyperlink"/>
            <w:noProof/>
            <w:rtl/>
          </w:rPr>
          <w:fldChar w:fldCharType="end"/>
        </w:r>
      </w:hyperlink>
    </w:p>
    <w:p w:rsidR="00474582" w:rsidRPr="00474582" w:rsidRDefault="00CC720A" w:rsidP="00673227">
      <w:pPr>
        <w:pStyle w:val="Heading1"/>
        <w:jc w:val="center"/>
        <w:rPr>
          <w:rtl/>
          <w:lang w:bidi="fa-IR"/>
        </w:rPr>
        <w:sectPr w:rsidR="00474582" w:rsidRPr="00474582" w:rsidSect="00863559">
          <w:headerReference w:type="even" r:id="rId16"/>
          <w:headerReference w:type="default" r:id="rId17"/>
          <w:headerReference w:type="first" r:id="rId18"/>
          <w:footnotePr>
            <w:numRestart w:val="eachPage"/>
          </w:footnotePr>
          <w:pgSz w:w="9356" w:h="13608" w:code="9"/>
          <w:pgMar w:top="1021" w:right="1134" w:bottom="737" w:left="851" w:header="454" w:footer="0" w:gutter="0"/>
          <w:pgNumType w:start="1"/>
          <w:cols w:space="708"/>
          <w:titlePg/>
          <w:bidi/>
          <w:rtlGutter/>
          <w:docGrid w:linePitch="381"/>
        </w:sectPr>
      </w:pPr>
      <w:r>
        <w:rPr>
          <w:rFonts w:ascii="IranNastaliq" w:hAnsi="IranNastaliq" w:cs="IranNastaliq"/>
          <w:bCs w:val="0"/>
          <w:kern w:val="0"/>
          <w:sz w:val="30"/>
          <w:szCs w:val="30"/>
          <w:rtl/>
          <w:lang w:bidi="fa-IR"/>
        </w:rPr>
        <w:fldChar w:fldCharType="end"/>
      </w:r>
    </w:p>
    <w:p w:rsidR="00D14940" w:rsidRPr="00676945" w:rsidRDefault="00D14940" w:rsidP="00AD7F67">
      <w:pPr>
        <w:spacing w:line="250" w:lineRule="auto"/>
        <w:ind w:firstLine="284"/>
        <w:jc w:val="center"/>
        <w:rPr>
          <w:rStyle w:val="Char4"/>
          <w:rtl/>
        </w:rPr>
      </w:pPr>
      <w:r w:rsidRPr="00D14940">
        <w:rPr>
          <w:rFonts w:ascii="IranNastaliq" w:hAnsi="IranNastaliq" w:cs="IranNastaliq"/>
          <w:sz w:val="30"/>
          <w:szCs w:val="30"/>
          <w:rtl/>
          <w:lang w:bidi="fa-IR"/>
        </w:rPr>
        <w:t>بسم الله الرحمن الرحیم</w:t>
      </w:r>
    </w:p>
    <w:p w:rsidR="00D14940" w:rsidRPr="00676945" w:rsidRDefault="00D14940" w:rsidP="00AD7F67">
      <w:pPr>
        <w:spacing w:line="250" w:lineRule="auto"/>
        <w:ind w:firstLine="284"/>
        <w:jc w:val="both"/>
        <w:rPr>
          <w:rStyle w:val="Char4"/>
          <w:rtl/>
        </w:rPr>
      </w:pPr>
      <w:r w:rsidRPr="00676945">
        <w:rPr>
          <w:rStyle w:val="Char4"/>
          <w:rFonts w:hint="cs"/>
          <w:rtl/>
        </w:rPr>
        <w:t>در این کتاب برخی روایات و اسرائیلیات ذکر شده که صحیح نمی‌باشد و منبع و مصدر آن ها مشخص نیست و استدلال به آن</w:t>
      </w:r>
      <w:r w:rsidRPr="00676945">
        <w:rPr>
          <w:rStyle w:val="Char4"/>
          <w:rFonts w:hint="eastAsia"/>
          <w:rtl/>
        </w:rPr>
        <w:t>‌</w:t>
      </w:r>
      <w:r w:rsidRPr="00676945">
        <w:rPr>
          <w:rStyle w:val="Char4"/>
          <w:rFonts w:hint="cs"/>
          <w:rtl/>
        </w:rPr>
        <w:t>ها هم جایز نمی‌باشد و بسیاری از آن</w:t>
      </w:r>
      <w:r w:rsidRPr="00676945">
        <w:rPr>
          <w:rStyle w:val="Char4"/>
          <w:rFonts w:hint="eastAsia"/>
          <w:rtl/>
        </w:rPr>
        <w:t>‌</w:t>
      </w:r>
      <w:r w:rsidRPr="00676945">
        <w:rPr>
          <w:rStyle w:val="Char4"/>
          <w:rFonts w:hint="cs"/>
          <w:rtl/>
        </w:rPr>
        <w:t>ها هم با روایات صحیح در تناقض می باشد که غالبا با صیغه</w:t>
      </w:r>
      <w:r w:rsidRPr="00676945">
        <w:rPr>
          <w:rStyle w:val="Char4"/>
          <w:rFonts w:hint="eastAsia"/>
          <w:rtl/>
        </w:rPr>
        <w:t>‌</w:t>
      </w:r>
      <w:r w:rsidRPr="00676945">
        <w:rPr>
          <w:rStyle w:val="Char4"/>
          <w:rFonts w:hint="cs"/>
          <w:rtl/>
        </w:rPr>
        <w:t>های: در اثر آمده، روایت شده، از فلان عارف نقل شده</w:t>
      </w:r>
      <w:r w:rsidRPr="00D14940">
        <w:rPr>
          <w:rStyle w:val="Char4"/>
          <w:rFonts w:hint="cs"/>
          <w:rtl/>
        </w:rPr>
        <w:t>.</w:t>
      </w:r>
    </w:p>
    <w:p w:rsidR="00D14940" w:rsidRPr="00676945" w:rsidRDefault="00D14940" w:rsidP="00AD7F67">
      <w:pPr>
        <w:spacing w:line="250" w:lineRule="auto"/>
        <w:ind w:firstLine="284"/>
        <w:jc w:val="both"/>
        <w:rPr>
          <w:rStyle w:val="Char4"/>
          <w:rtl/>
        </w:rPr>
      </w:pPr>
      <w:r w:rsidRPr="00676945">
        <w:rPr>
          <w:rStyle w:val="Char4"/>
          <w:rFonts w:hint="cs"/>
          <w:rtl/>
        </w:rPr>
        <w:t>همچنین برخی اصطلاحات صوفیانه، که ناجایز نمی‌باشد در این کتاب ذکر شده که امیدوارم در حین خواندن کتاب متوجه این نکات باشید هر چند کتاب در موضوع خودش خیلی مفید می</w:t>
      </w:r>
      <w:r w:rsidRPr="00676945">
        <w:rPr>
          <w:rStyle w:val="Char4"/>
          <w:rFonts w:hint="eastAsia"/>
          <w:rtl/>
        </w:rPr>
        <w:t>‌</w:t>
      </w:r>
      <w:r w:rsidRPr="00676945">
        <w:rPr>
          <w:rStyle w:val="Char4"/>
          <w:rFonts w:hint="cs"/>
          <w:rtl/>
        </w:rPr>
        <w:t>باشد</w:t>
      </w:r>
      <w:r w:rsidRPr="00D14940">
        <w:rPr>
          <w:rStyle w:val="Char4"/>
          <w:rFonts w:hint="cs"/>
          <w:rtl/>
        </w:rPr>
        <w:t>.</w:t>
      </w:r>
    </w:p>
    <w:p w:rsidR="00D14940" w:rsidRPr="00676945" w:rsidRDefault="00D14940" w:rsidP="00AD7F67">
      <w:pPr>
        <w:spacing w:line="250" w:lineRule="auto"/>
        <w:ind w:firstLine="284"/>
        <w:jc w:val="both"/>
        <w:rPr>
          <w:rStyle w:val="Char4"/>
          <w:rtl/>
        </w:rPr>
      </w:pPr>
      <w:r w:rsidRPr="00676945">
        <w:rPr>
          <w:rStyle w:val="Char4"/>
          <w:rFonts w:hint="cs"/>
          <w:rtl/>
        </w:rPr>
        <w:t xml:space="preserve">همچنین بعد از مراجعه این کتاب </w:t>
      </w:r>
      <w:r w:rsidRPr="00676945">
        <w:rPr>
          <w:rStyle w:val="Char4"/>
          <w:rtl/>
        </w:rPr>
        <w:t xml:space="preserve">معلوم گردید که ترجمه‌ی فارسی کتاب بسیار خوب و روان است و مترجم ما شاءالله در ترجمه بسیار متمکن و قوی </w:t>
      </w:r>
      <w:r w:rsidRPr="00676945">
        <w:rPr>
          <w:rStyle w:val="Char4"/>
          <w:rFonts w:hint="cs"/>
          <w:rtl/>
        </w:rPr>
        <w:t>هستند</w:t>
      </w:r>
      <w:r w:rsidRPr="00D14940">
        <w:rPr>
          <w:rStyle w:val="Char4"/>
          <w:rtl/>
        </w:rPr>
        <w:t>.</w:t>
      </w:r>
      <w:r w:rsidRPr="00676945">
        <w:rPr>
          <w:rStyle w:val="Char4"/>
          <w:rtl/>
        </w:rPr>
        <w:t xml:space="preserve"> اما این مولف یا مترجم</w:t>
      </w:r>
      <w:r w:rsidRPr="00676945">
        <w:rPr>
          <w:rStyle w:val="Char4"/>
          <w:rFonts w:hint="cs"/>
          <w:rtl/>
        </w:rPr>
        <w:t>،</w:t>
      </w:r>
      <w:r w:rsidRPr="00676945">
        <w:rPr>
          <w:rStyle w:val="Char4"/>
          <w:rtl/>
        </w:rPr>
        <w:t xml:space="preserve"> صوفی است که غرق تصوف و اصطلاحات باطل آن است، و کوشش نموده هر اسم الله</w:t>
      </w:r>
      <w:r w:rsidRPr="00676945">
        <w:rPr>
          <w:rStyle w:val="Char4"/>
          <w:rtl/>
        </w:rPr>
        <w:sym w:font="AGA Arabesque" w:char="F055"/>
      </w:r>
      <w:r w:rsidRPr="00676945">
        <w:rPr>
          <w:rStyle w:val="Char4"/>
          <w:rtl/>
        </w:rPr>
        <w:t xml:space="preserve"> طبق مسلک صوفی گرایانه خود تفسیر کند، و گاهی به روایات عجیب و غریبی استشتهاد نموده که </w:t>
      </w:r>
      <w:r w:rsidRPr="00676945">
        <w:rPr>
          <w:rStyle w:val="Char4"/>
          <w:rFonts w:hint="cs"/>
          <w:rtl/>
        </w:rPr>
        <w:t>در حد امکان آن ها را حذف نمودیم که در اول کتاب بخاطر رسم امانتداری ذکر نمودیم</w:t>
      </w:r>
      <w:r w:rsidRPr="00D14940">
        <w:rPr>
          <w:rStyle w:val="Char4"/>
          <w:rFonts w:hint="cs"/>
          <w:rtl/>
        </w:rPr>
        <w:t>.</w:t>
      </w:r>
    </w:p>
    <w:p w:rsidR="00D14940" w:rsidRPr="00676945" w:rsidRDefault="00D14940" w:rsidP="00676945">
      <w:pPr>
        <w:pStyle w:val="a9"/>
        <w:jc w:val="right"/>
        <w:rPr>
          <w:sz w:val="36"/>
          <w:szCs w:val="32"/>
          <w:rtl/>
        </w:rPr>
      </w:pPr>
      <w:r w:rsidRPr="00676945">
        <w:rPr>
          <w:rFonts w:hint="cs"/>
          <w:sz w:val="36"/>
          <w:szCs w:val="32"/>
          <w:rtl/>
        </w:rPr>
        <w:t>«مصحح»</w:t>
      </w:r>
    </w:p>
    <w:p w:rsidR="00676945" w:rsidRDefault="00676945" w:rsidP="00AD7F67">
      <w:pPr>
        <w:pStyle w:val="a8"/>
        <w:rPr>
          <w:rtl/>
        </w:rPr>
        <w:sectPr w:rsidR="00676945" w:rsidSect="00AD7F67">
          <w:footnotePr>
            <w:numRestart w:val="eachPage"/>
          </w:footnotePr>
          <w:type w:val="oddPage"/>
          <w:pgSz w:w="9356" w:h="13608" w:code="9"/>
          <w:pgMar w:top="1021" w:right="1134" w:bottom="737" w:left="851" w:header="454" w:footer="0" w:gutter="0"/>
          <w:cols w:space="708"/>
          <w:titlePg/>
          <w:bidi/>
          <w:rtlGutter/>
          <w:docGrid w:linePitch="381"/>
        </w:sectPr>
      </w:pPr>
    </w:p>
    <w:p w:rsidR="00D14940" w:rsidRPr="00D14940" w:rsidRDefault="00D14940" w:rsidP="00AD7F67">
      <w:pPr>
        <w:pStyle w:val="a1"/>
        <w:rPr>
          <w:rtl/>
        </w:rPr>
      </w:pPr>
      <w:bookmarkStart w:id="19" w:name="_Toc243036445"/>
      <w:bookmarkStart w:id="20" w:name="_Toc252232249"/>
      <w:bookmarkStart w:id="21" w:name="_Toc375944286"/>
      <w:bookmarkStart w:id="22" w:name="_Toc392004842"/>
      <w:r w:rsidRPr="00D14940">
        <w:rPr>
          <w:rFonts w:hint="cs"/>
          <w:rtl/>
        </w:rPr>
        <w:t>مقدمه مؤلف</w:t>
      </w:r>
      <w:bookmarkEnd w:id="19"/>
      <w:bookmarkEnd w:id="20"/>
      <w:bookmarkEnd w:id="21"/>
      <w:bookmarkEnd w:id="22"/>
    </w:p>
    <w:p w:rsidR="00D14940" w:rsidRPr="00676945" w:rsidRDefault="00D14940" w:rsidP="00AD7F67">
      <w:pPr>
        <w:tabs>
          <w:tab w:val="right" w:pos="7031"/>
        </w:tabs>
        <w:ind w:firstLine="284"/>
        <w:jc w:val="both"/>
        <w:rPr>
          <w:rStyle w:val="Char4"/>
          <w:rtl/>
        </w:rPr>
      </w:pPr>
      <w:r w:rsidRPr="00676945">
        <w:rPr>
          <w:rStyle w:val="Char4"/>
          <w:rFonts w:hint="cs"/>
          <w:rtl/>
        </w:rPr>
        <w:t>سپاس و ستایش از آن خداوند شناخته شده به نیکی‌ها، خدایی که در ازل و ابد موصوف به کمال می‌باشد و از نقص، شبیه، شریک و ضد، پاک و منزه است، و منزه است از این که همسر و فرزندی داشته باشد</w:t>
      </w:r>
      <w:r w:rsidRPr="00D14940">
        <w:rPr>
          <w:rStyle w:val="Char4"/>
          <w:rFonts w:hint="cs"/>
          <w:rtl/>
        </w:rPr>
        <w:t>.</w:t>
      </w:r>
      <w:r w:rsidRPr="00676945">
        <w:rPr>
          <w:rStyle w:val="Char4"/>
          <w:rFonts w:hint="cs"/>
          <w:rtl/>
        </w:rPr>
        <w:t xml:space="preserve"> خدایی که در عظمت، کبریائی، عزت، بقاء ملک، بخشایندگی و بسیار احسان‌کنندگی بی‌نظیر است. بخشنده‌ای که با فضلش هر که را بخواهد، هدایت می‌کند و با عدالتش هر کدام از بندگان را که بخواهد، گمراه می‌کند و در کتاب کریمش بر وفق آنچه در علم قدیمش گذشته، از سعادت و شقاوت، خبر داده است. خداوند</w:t>
      </w:r>
      <w:r w:rsidRPr="00676945">
        <w:rPr>
          <w:rStyle w:val="Char4"/>
          <w:rFonts w:hint="cs"/>
          <w:rtl/>
        </w:rPr>
        <w:sym w:font="AGA Arabesque" w:char="F055"/>
      </w:r>
      <w:r w:rsidRPr="00676945">
        <w:rPr>
          <w:rStyle w:val="Char4"/>
          <w:rFonts w:hint="cs"/>
          <w:rtl/>
        </w:rPr>
        <w:t xml:space="preserve"> می‌فرماید:</w:t>
      </w:r>
    </w:p>
    <w:p w:rsidR="00D14940" w:rsidRPr="00D14940" w:rsidRDefault="00D14940" w:rsidP="00AD7F67">
      <w:pPr>
        <w:pStyle w:val="af1"/>
        <w:rPr>
          <w:rtl/>
        </w:rPr>
      </w:pPr>
      <w:r w:rsidRPr="00D14940">
        <w:rPr>
          <w:rFonts w:ascii="B Lotus" w:hAnsi="B Lotus" w:cs="Traditional Arabic" w:hint="cs"/>
          <w:rtl/>
        </w:rPr>
        <w:t>﴿</w:t>
      </w:r>
      <w:r w:rsidRPr="00676945">
        <w:rPr>
          <w:rFonts w:hint="eastAsia"/>
          <w:rtl/>
        </w:rPr>
        <w:t>وَمَن</w:t>
      </w:r>
      <w:r w:rsidRPr="00676945">
        <w:rPr>
          <w:rtl/>
        </w:rPr>
        <w:t xml:space="preserve"> </w:t>
      </w:r>
      <w:r w:rsidRPr="00676945">
        <w:rPr>
          <w:rFonts w:hint="eastAsia"/>
          <w:rtl/>
        </w:rPr>
        <w:t>يَه</w:t>
      </w:r>
      <w:r w:rsidRPr="00676945">
        <w:rPr>
          <w:rFonts w:hint="cs"/>
          <w:rtl/>
        </w:rPr>
        <w:t>ۡ</w:t>
      </w:r>
      <w:r w:rsidRPr="00676945">
        <w:rPr>
          <w:rFonts w:hint="eastAsia"/>
          <w:rtl/>
        </w:rPr>
        <w:t>دِ</w:t>
      </w:r>
      <w:r w:rsidRPr="00676945">
        <w:rPr>
          <w:rtl/>
        </w:rPr>
        <w:t xml:space="preserve"> </w:t>
      </w:r>
      <w:r w:rsidRPr="00676945">
        <w:rPr>
          <w:rFonts w:hint="cs"/>
          <w:rtl/>
        </w:rPr>
        <w:t>ٱ</w:t>
      </w:r>
      <w:r w:rsidRPr="00676945">
        <w:rPr>
          <w:rFonts w:hint="eastAsia"/>
          <w:rtl/>
        </w:rPr>
        <w:t>للَّهُ</w:t>
      </w:r>
      <w:r w:rsidRPr="00676945">
        <w:rPr>
          <w:rtl/>
        </w:rPr>
        <w:t xml:space="preserve"> </w:t>
      </w:r>
      <w:r w:rsidRPr="00676945">
        <w:rPr>
          <w:rFonts w:hint="eastAsia"/>
          <w:rtl/>
        </w:rPr>
        <w:t>فَهُوَ</w:t>
      </w:r>
      <w:r w:rsidRPr="00676945">
        <w:rPr>
          <w:rtl/>
        </w:rPr>
        <w:t xml:space="preserve"> </w:t>
      </w:r>
      <w:r w:rsidRPr="00676945">
        <w:rPr>
          <w:rFonts w:hint="cs"/>
          <w:rtl/>
        </w:rPr>
        <w:t>ٱ</w:t>
      </w:r>
      <w:r w:rsidRPr="00676945">
        <w:rPr>
          <w:rFonts w:hint="eastAsia"/>
          <w:rtl/>
        </w:rPr>
        <w:t>ل</w:t>
      </w:r>
      <w:r w:rsidRPr="00676945">
        <w:rPr>
          <w:rFonts w:hint="cs"/>
          <w:rtl/>
        </w:rPr>
        <w:t>ۡ</w:t>
      </w:r>
      <w:r w:rsidRPr="00676945">
        <w:rPr>
          <w:rFonts w:hint="eastAsia"/>
          <w:rtl/>
        </w:rPr>
        <w:t>مُه</w:t>
      </w:r>
      <w:r w:rsidRPr="00676945">
        <w:rPr>
          <w:rFonts w:hint="cs"/>
          <w:rtl/>
        </w:rPr>
        <w:t>ۡ</w:t>
      </w:r>
      <w:r w:rsidRPr="00676945">
        <w:rPr>
          <w:rFonts w:hint="eastAsia"/>
          <w:rtl/>
        </w:rPr>
        <w:t>تَدِ</w:t>
      </w:r>
      <w:r w:rsidRPr="00D14940">
        <w:rPr>
          <w:rFonts w:ascii="B Lotus" w:hAnsi="B Lotus" w:cs="Traditional Arabic" w:hint="cs"/>
          <w:rtl/>
        </w:rPr>
        <w:t>﴾</w:t>
      </w:r>
      <w:r w:rsidRPr="00D14940">
        <w:rPr>
          <w:rStyle w:val="Char6"/>
          <w:rFonts w:hint="cs"/>
          <w:rtl/>
        </w:rPr>
        <w:t xml:space="preserve"> [الاسراء: 97]</w:t>
      </w:r>
      <w:r w:rsidRPr="00676945">
        <w:rPr>
          <w:rStyle w:val="Char4"/>
          <w:vertAlign w:val="superscript"/>
          <w:rtl/>
          <w:lang w:bidi="ar-SA"/>
        </w:rPr>
        <w:footnoteReference w:id="1"/>
      </w:r>
      <w:r w:rsidRPr="00D14940">
        <w:rPr>
          <w:rFonts w:hint="cs"/>
          <w:rtl/>
        </w:rPr>
        <w:t>.</w:t>
      </w:r>
    </w:p>
    <w:p w:rsidR="00D14940" w:rsidRPr="00676945" w:rsidRDefault="00D14940" w:rsidP="00AD7F67">
      <w:pPr>
        <w:pStyle w:val="ab"/>
        <w:spacing w:line="240" w:lineRule="auto"/>
        <w:rPr>
          <w:rtl/>
        </w:rPr>
      </w:pPr>
      <w:r w:rsidRPr="00D14940">
        <w:rPr>
          <w:rFonts w:ascii="Traditional Arabic" w:cs="Traditional Arabic" w:hint="cs"/>
          <w:rtl/>
        </w:rPr>
        <w:t>«</w:t>
      </w:r>
      <w:r w:rsidRPr="00676945">
        <w:rPr>
          <w:rFonts w:hint="cs"/>
          <w:rtl/>
        </w:rPr>
        <w:t>خدا هر کس را رهنمود کند، راه</w:t>
      </w:r>
      <w:r w:rsidRPr="00676945">
        <w:rPr>
          <w:rFonts w:hint="eastAsia"/>
          <w:rtl/>
        </w:rPr>
        <w:t>‌</w:t>
      </w:r>
      <w:r w:rsidRPr="00676945">
        <w:rPr>
          <w:rFonts w:hint="cs"/>
          <w:rtl/>
        </w:rPr>
        <w:t>یاب او است</w:t>
      </w:r>
      <w:r w:rsidRPr="00D14940">
        <w:rPr>
          <w:rFonts w:ascii="Traditional Arabic"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و می‌فرماید:</w:t>
      </w:r>
    </w:p>
    <w:p w:rsidR="00D14940" w:rsidRPr="00676945" w:rsidRDefault="00D14940" w:rsidP="00AD7F67">
      <w:pPr>
        <w:pStyle w:val="af1"/>
        <w:rPr>
          <w:rStyle w:val="Char4"/>
          <w:rtl/>
        </w:rPr>
      </w:pPr>
      <w:r w:rsidRPr="00D14940">
        <w:rPr>
          <w:rFonts w:ascii="B Lotus" w:hAnsi="B Lotus" w:cs="Traditional Arabic" w:hint="cs"/>
          <w:rtl/>
        </w:rPr>
        <w:t>﴿</w:t>
      </w:r>
      <w:r w:rsidRPr="00676945">
        <w:rPr>
          <w:rFonts w:hint="eastAsia"/>
          <w:rtl/>
        </w:rPr>
        <w:t>وَمَن</w:t>
      </w:r>
      <w:r w:rsidRPr="00676945">
        <w:rPr>
          <w:rtl/>
        </w:rPr>
        <w:t xml:space="preserve"> </w:t>
      </w:r>
      <w:r w:rsidRPr="00676945">
        <w:rPr>
          <w:rFonts w:hint="eastAsia"/>
          <w:rtl/>
        </w:rPr>
        <w:t>يُض</w:t>
      </w:r>
      <w:r w:rsidRPr="00676945">
        <w:rPr>
          <w:rFonts w:hint="cs"/>
          <w:rtl/>
        </w:rPr>
        <w:t>ۡ</w:t>
      </w:r>
      <w:r w:rsidRPr="00676945">
        <w:rPr>
          <w:rFonts w:hint="eastAsia"/>
          <w:rtl/>
        </w:rPr>
        <w:t>لِلِ</w:t>
      </w:r>
      <w:r w:rsidRPr="00676945">
        <w:rPr>
          <w:rtl/>
        </w:rPr>
        <w:t xml:space="preserve"> </w:t>
      </w:r>
      <w:r w:rsidRPr="00676945">
        <w:rPr>
          <w:rFonts w:hint="cs"/>
          <w:rtl/>
        </w:rPr>
        <w:t>ٱ</w:t>
      </w:r>
      <w:r w:rsidRPr="00676945">
        <w:rPr>
          <w:rFonts w:hint="eastAsia"/>
          <w:rtl/>
        </w:rPr>
        <w:t>للَّهُ</w:t>
      </w:r>
      <w:r w:rsidRPr="00676945">
        <w:rPr>
          <w:rtl/>
        </w:rPr>
        <w:t xml:space="preserve"> </w:t>
      </w:r>
      <w:r w:rsidRPr="00676945">
        <w:rPr>
          <w:rFonts w:hint="eastAsia"/>
          <w:rtl/>
        </w:rPr>
        <w:t>فَمَا</w:t>
      </w:r>
      <w:r w:rsidRPr="00676945">
        <w:rPr>
          <w:rtl/>
        </w:rPr>
        <w:t xml:space="preserve"> </w:t>
      </w:r>
      <w:r w:rsidRPr="00676945">
        <w:rPr>
          <w:rFonts w:hint="eastAsia"/>
          <w:rtl/>
        </w:rPr>
        <w:t>لَهُ</w:t>
      </w:r>
      <w:r w:rsidRPr="00676945">
        <w:rPr>
          <w:rFonts w:hint="cs"/>
          <w:rtl/>
        </w:rPr>
        <w:t>ۥ</w:t>
      </w:r>
      <w:r w:rsidRPr="00676945">
        <w:rPr>
          <w:rtl/>
        </w:rPr>
        <w:t xml:space="preserve"> </w:t>
      </w:r>
      <w:r w:rsidRPr="00676945">
        <w:rPr>
          <w:rFonts w:hint="eastAsia"/>
          <w:rtl/>
        </w:rPr>
        <w:t>مِن</w:t>
      </w:r>
      <w:r w:rsidRPr="00676945">
        <w:rPr>
          <w:rFonts w:hint="cs"/>
          <w:rtl/>
        </w:rPr>
        <w:t>ۡ</w:t>
      </w:r>
      <w:r w:rsidRPr="00676945">
        <w:rPr>
          <w:rtl/>
        </w:rPr>
        <w:t xml:space="preserve"> </w:t>
      </w:r>
      <w:r w:rsidRPr="00676945">
        <w:rPr>
          <w:rFonts w:hint="eastAsia"/>
          <w:rtl/>
        </w:rPr>
        <w:t>هَاد</w:t>
      </w:r>
      <w:r w:rsidRPr="00676945">
        <w:rPr>
          <w:rFonts w:hint="cs"/>
          <w:rtl/>
        </w:rPr>
        <w:t>ٖ</w:t>
      </w:r>
      <w:r w:rsidRPr="00676945">
        <w:rPr>
          <w:rtl/>
        </w:rPr>
        <w:t xml:space="preserve"> </w:t>
      </w:r>
      <w:r w:rsidRPr="00676945">
        <w:rPr>
          <w:rFonts w:hint="cs"/>
          <w:rtl/>
        </w:rPr>
        <w:t>٣٣</w:t>
      </w:r>
      <w:r w:rsidRPr="00D14940">
        <w:rPr>
          <w:rFonts w:ascii="B Lotus" w:hAnsi="B Lotus" w:cs="Traditional Arabic" w:hint="cs"/>
          <w:rtl/>
        </w:rPr>
        <w:t>﴾</w:t>
      </w:r>
      <w:r w:rsidRPr="00D14940">
        <w:rPr>
          <w:rStyle w:val="Char6"/>
          <w:rFonts w:hint="cs"/>
          <w:rtl/>
        </w:rPr>
        <w:t xml:space="preserve"> [غافر: 33]</w:t>
      </w:r>
      <w:r w:rsidRPr="00676945">
        <w:rPr>
          <w:rStyle w:val="Char4"/>
          <w:rFonts w:hint="cs"/>
          <w:rtl/>
          <w:lang w:bidi="ar-SA"/>
        </w:rPr>
        <w:t>.</w:t>
      </w:r>
    </w:p>
    <w:p w:rsidR="00D14940" w:rsidRPr="00676945" w:rsidRDefault="00D14940" w:rsidP="00AD7F67">
      <w:pPr>
        <w:pStyle w:val="ab"/>
        <w:spacing w:line="240" w:lineRule="auto"/>
        <w:rPr>
          <w:rtl/>
        </w:rPr>
      </w:pPr>
      <w:r w:rsidRPr="00D14940">
        <w:rPr>
          <w:rFonts w:ascii="Traditional Arabic" w:cs="Traditional Arabic" w:hint="cs"/>
          <w:rtl/>
        </w:rPr>
        <w:t>«</w:t>
      </w:r>
      <w:r w:rsidRPr="00676945">
        <w:rPr>
          <w:rFonts w:hint="cs"/>
          <w:rtl/>
        </w:rPr>
        <w:t>خدا کسی را که گمراه سازد، هیچ راهنما و راهبری نخواهد داشت</w:t>
      </w:r>
      <w:r w:rsidRPr="00D14940">
        <w:rPr>
          <w:rFonts w:ascii="Traditional Arabic"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خداوند</w:t>
      </w:r>
      <w:r w:rsidR="00676945">
        <w:rPr>
          <w:rStyle w:val="Char4"/>
          <w:rFonts w:hint="cs"/>
          <w:rtl/>
        </w:rPr>
        <w:t xml:space="preserve"> </w:t>
      </w:r>
      <w:r w:rsidRPr="00676945">
        <w:rPr>
          <w:rStyle w:val="Char4"/>
          <w:rFonts w:hint="cs"/>
          <w:rtl/>
        </w:rPr>
        <w:sym w:font="AGA Arabesque" w:char="F055"/>
      </w:r>
      <w:r w:rsidRPr="00676945">
        <w:rPr>
          <w:rStyle w:val="Char4"/>
          <w:rFonts w:hint="cs"/>
          <w:rtl/>
        </w:rPr>
        <w:t xml:space="preserve"> به عبادت‌کنندگان و زاهدان که طاعت و مناجات او را به جای می‌آورند و خود را به او مشغول کرده‌اند، حلاوت و لذت مناجات را می‌چشاند و به فضل عظیمش هر کس را که بخواهد به بارگاه قدسیش یعنی بارگاه اسماء و صفات حسنی، اختصاص می‌دهد و او را از سیاهی پلیدی‌های نفسانی پاک گردانده و دوری و مسافت را از او دور می‌گرداند و قلوب دوستانش را به نور اسماء و صفات، نورانی می‌کند و ایشان را با جام شراب دوستی سیراب می‌گرداند، پس با جام عشقش مست گشته، بی‌آن که جام شراب دنیوی سرنهند. خداوند از راه اسماء حسنی و صفات علیا برایشان متجلی می‌گردد و صورت زیبای محبوب را در گوشه و کناره‌های جهان مشاهده می‌کنند، حال که در انوار اسماء و صفات شناورگردند، در ملک و ملکوت، عجایب بسیار بینند و حضرت حق</w:t>
      </w:r>
      <w:r w:rsidR="00676945">
        <w:rPr>
          <w:rStyle w:val="Char4"/>
          <w:rFonts w:hint="cs"/>
          <w:rtl/>
        </w:rPr>
        <w:t xml:space="preserve"> </w:t>
      </w:r>
      <w:r w:rsidRPr="00676945">
        <w:rPr>
          <w:rStyle w:val="Char4"/>
          <w:rFonts w:hint="cs"/>
          <w:rtl/>
        </w:rPr>
        <w:sym w:font="AGA Arabesque" w:char="F055"/>
      </w:r>
      <w:r w:rsidRPr="00676945">
        <w:rPr>
          <w:rStyle w:val="Char4"/>
          <w:rFonts w:hint="cs"/>
          <w:rtl/>
        </w:rPr>
        <w:t xml:space="preserve"> در مجالس انس مقربین در بارگاه قدسی خویش با ایشان هم‌نشینی کند و با فضل و احسان خود ایشان را در ملکش به سیر درآورد و ایشان در حقیقت پادشاهان‌اند. در حالی که نفوس خود را کشته‌اند. پس خداوند زنده و پاینده، حیاتی پاک قبل از روز میعاد به نفس‌هایشان عطا می‌کند و از تحفه‌ها و میوه‌های بهشت بدیشان می‌خوراند و هدایای گران‌قیمتی دریافت می‌دارند و به ثمرات مقامات بلند و احوال عالی دسترسی می‌یابند. پاک و منزه است خدایی که به فضل و احسانش، انواع نعمت</w:t>
      </w:r>
      <w:r w:rsidRPr="00676945">
        <w:rPr>
          <w:rStyle w:val="Char4"/>
          <w:rFonts w:hint="eastAsia"/>
          <w:rtl/>
        </w:rPr>
        <w:t>‌ه</w:t>
      </w:r>
      <w:r w:rsidRPr="00676945">
        <w:rPr>
          <w:rStyle w:val="Char4"/>
          <w:rFonts w:hint="cs"/>
          <w:rtl/>
        </w:rPr>
        <w:t>ا را بر سر این بندگان می‌ریزد و ایشان را با انوار تجلی اسماء و صفات گرامی می‌دارد.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سپاس خدایی را که ما را بر اسلام هدایت داد و ما را از امت سرور بشریت و چراغ تاریکی‌ها یعنی حضرت محمد</w:t>
      </w:r>
      <w:r w:rsidR="00676945">
        <w:rPr>
          <w:rStyle w:val="Char4"/>
          <w:rFonts w:hint="cs"/>
          <w:rtl/>
        </w:rPr>
        <w:t xml:space="preserve"> </w:t>
      </w:r>
      <w:r w:rsidRPr="00D14940">
        <w:rPr>
          <w:rFonts w:cs="CTraditional Arabic" w:hint="cs"/>
          <w:rtl/>
          <w:lang w:bidi="fa-IR"/>
        </w:rPr>
        <w:t>ص</w:t>
      </w:r>
      <w:r w:rsidRPr="00676945">
        <w:rPr>
          <w:rStyle w:val="Char4"/>
          <w:rFonts w:hint="cs"/>
          <w:rtl/>
        </w:rPr>
        <w:t xml:space="preserve"> قرار داد؛ پیامبری که با نورش تاریکی‌های کفر را محو کرد، و متصف به مقام محمود است و پیامبری که صاحب پرچم برافراشته و حوض و بلندی مقام در روزی است که گواهان به پا می‌خیزند. و شهادت می‌دهم که هیچ فرمانروا و فریادرسی جز </w:t>
      </w:r>
      <w:r w:rsidRPr="00D14940">
        <w:rPr>
          <w:rFonts w:ascii="Traditional Arabic" w:cs="Traditional Arabic" w:hint="cs"/>
          <w:rtl/>
          <w:lang w:bidi="fa-IR"/>
        </w:rPr>
        <w:t>«</w:t>
      </w:r>
      <w:r w:rsidRPr="00676945">
        <w:rPr>
          <w:rStyle w:val="Char4"/>
          <w:rFonts w:hint="cs"/>
          <w:rtl/>
        </w:rPr>
        <w:t>الله</w:t>
      </w:r>
      <w:r w:rsidRPr="00D14940">
        <w:rPr>
          <w:rFonts w:ascii="Traditional Arabic" w:cs="Traditional Arabic" w:hint="cs"/>
          <w:rtl/>
          <w:lang w:bidi="fa-IR"/>
        </w:rPr>
        <w:t>»</w:t>
      </w:r>
      <w:r w:rsidRPr="00676945">
        <w:rPr>
          <w:rStyle w:val="Char4"/>
          <w:rFonts w:hint="cs"/>
          <w:rtl/>
        </w:rPr>
        <w:t xml:space="preserve"> وجود ندارد، یکتاست و شریکی ندارد؛ شهادتی خالصانه و توحیدی که خالی از شرک و الحاد است و شهادت می‌دهم که محمد بنده‌ی برگزیده‌ی خداست و رسول مورد رضایت اوست و هدایت‌گر به سوی راه رستگاری است. درود خداوند بر پیامبر و آل نورانی و گرامی و اصحاب صاحب مجد او! اما بعد خداوند</w:t>
      </w:r>
      <w:r w:rsidR="00676945">
        <w:rPr>
          <w:rStyle w:val="Char4"/>
          <w:rFonts w:hint="cs"/>
          <w:rtl/>
        </w:rPr>
        <w:t xml:space="preserve"> </w:t>
      </w:r>
      <w:r w:rsidRPr="00676945">
        <w:rPr>
          <w:rStyle w:val="Char4"/>
          <w:rFonts w:hint="cs"/>
          <w:rtl/>
        </w:rPr>
        <w:sym w:font="AGA Arabesque" w:char="F055"/>
      </w:r>
      <w:r w:rsidRPr="00676945">
        <w:rPr>
          <w:rStyle w:val="Char4"/>
          <w:rFonts w:hint="cs"/>
          <w:rtl/>
        </w:rPr>
        <w:t xml:space="preserve"> می‌فرماید: </w:t>
      </w:r>
    </w:p>
    <w:p w:rsidR="00D14940" w:rsidRPr="00676945" w:rsidRDefault="00D14940" w:rsidP="00AD7F67">
      <w:pPr>
        <w:pStyle w:val="af1"/>
        <w:rPr>
          <w:rStyle w:val="Char4"/>
          <w:rtl/>
        </w:rPr>
      </w:pPr>
      <w:r w:rsidRPr="00D14940">
        <w:rPr>
          <w:rFonts w:ascii="B Lotus" w:hAnsi="B Lotus" w:cs="Traditional Arabic" w:hint="cs"/>
          <w:rtl/>
        </w:rPr>
        <w:t>﴿</w:t>
      </w:r>
      <w:r w:rsidRPr="00676945">
        <w:rPr>
          <w:rFonts w:hint="eastAsia"/>
          <w:rtl/>
        </w:rPr>
        <w:t>وَلِلَّهِ</w:t>
      </w:r>
      <w:r w:rsidRPr="00676945">
        <w:rPr>
          <w:rtl/>
        </w:rPr>
        <w:t xml:space="preserve"> </w:t>
      </w:r>
      <w:r w:rsidRPr="00676945">
        <w:rPr>
          <w:rFonts w:hint="cs"/>
          <w:rtl/>
        </w:rPr>
        <w:t>ٱ</w:t>
      </w:r>
      <w:r w:rsidRPr="00676945">
        <w:rPr>
          <w:rFonts w:hint="eastAsia"/>
          <w:rtl/>
        </w:rPr>
        <w:t>ل</w:t>
      </w:r>
      <w:r w:rsidRPr="00676945">
        <w:rPr>
          <w:rFonts w:hint="cs"/>
          <w:rtl/>
        </w:rPr>
        <w:t>ۡ</w:t>
      </w:r>
      <w:r w:rsidRPr="00676945">
        <w:rPr>
          <w:rFonts w:hint="eastAsia"/>
          <w:rtl/>
        </w:rPr>
        <w:t>أَس</w:t>
      </w:r>
      <w:r w:rsidRPr="00676945">
        <w:rPr>
          <w:rFonts w:hint="cs"/>
          <w:rtl/>
        </w:rPr>
        <w:t>ۡ</w:t>
      </w:r>
      <w:r w:rsidRPr="00676945">
        <w:rPr>
          <w:rFonts w:hint="eastAsia"/>
          <w:rtl/>
        </w:rPr>
        <w:t>مَا</w:t>
      </w:r>
      <w:r w:rsidRPr="00676945">
        <w:rPr>
          <w:rFonts w:hint="cs"/>
          <w:rtl/>
        </w:rPr>
        <w:t>ٓ</w:t>
      </w:r>
      <w:r w:rsidRPr="00676945">
        <w:rPr>
          <w:rFonts w:hint="eastAsia"/>
          <w:rtl/>
        </w:rPr>
        <w:t>ءُ</w:t>
      </w:r>
      <w:r w:rsidRPr="00676945">
        <w:rPr>
          <w:rtl/>
        </w:rPr>
        <w:t xml:space="preserve"> </w:t>
      </w:r>
      <w:r w:rsidRPr="00676945">
        <w:rPr>
          <w:rFonts w:hint="cs"/>
          <w:rtl/>
        </w:rPr>
        <w:t>ٱ</w:t>
      </w:r>
      <w:r w:rsidRPr="00676945">
        <w:rPr>
          <w:rFonts w:hint="eastAsia"/>
          <w:rtl/>
        </w:rPr>
        <w:t>ل</w:t>
      </w:r>
      <w:r w:rsidRPr="00676945">
        <w:rPr>
          <w:rFonts w:hint="cs"/>
          <w:rtl/>
        </w:rPr>
        <w:t>ۡ</w:t>
      </w:r>
      <w:r w:rsidRPr="00676945">
        <w:rPr>
          <w:rFonts w:hint="eastAsia"/>
          <w:rtl/>
        </w:rPr>
        <w:t>حُس</w:t>
      </w:r>
      <w:r w:rsidRPr="00676945">
        <w:rPr>
          <w:rFonts w:hint="cs"/>
          <w:rtl/>
        </w:rPr>
        <w:t>ۡ</w:t>
      </w:r>
      <w:r w:rsidRPr="00676945">
        <w:rPr>
          <w:rFonts w:hint="eastAsia"/>
          <w:rtl/>
        </w:rPr>
        <w:t>نَى</w:t>
      </w:r>
      <w:r w:rsidRPr="00676945">
        <w:rPr>
          <w:rFonts w:hint="cs"/>
          <w:rtl/>
        </w:rPr>
        <w:t>ٰ</w:t>
      </w:r>
      <w:r w:rsidRPr="00676945">
        <w:rPr>
          <w:rtl/>
        </w:rPr>
        <w:t xml:space="preserve"> </w:t>
      </w:r>
      <w:r w:rsidRPr="00676945">
        <w:rPr>
          <w:rFonts w:hint="eastAsia"/>
          <w:rtl/>
        </w:rPr>
        <w:t>فَ</w:t>
      </w:r>
      <w:r w:rsidRPr="00676945">
        <w:rPr>
          <w:rFonts w:hint="cs"/>
          <w:rtl/>
        </w:rPr>
        <w:t>ٱ</w:t>
      </w:r>
      <w:r w:rsidRPr="00676945">
        <w:rPr>
          <w:rFonts w:hint="eastAsia"/>
          <w:rtl/>
        </w:rPr>
        <w:t>د</w:t>
      </w:r>
      <w:r w:rsidRPr="00676945">
        <w:rPr>
          <w:rFonts w:hint="cs"/>
          <w:rtl/>
        </w:rPr>
        <w:t>ۡ</w:t>
      </w:r>
      <w:r w:rsidRPr="00676945">
        <w:rPr>
          <w:rFonts w:hint="eastAsia"/>
          <w:rtl/>
        </w:rPr>
        <w:t>عُوهُ</w:t>
      </w:r>
      <w:r w:rsidRPr="00676945">
        <w:rPr>
          <w:rtl/>
        </w:rPr>
        <w:t xml:space="preserve"> </w:t>
      </w:r>
      <w:r w:rsidRPr="00676945">
        <w:rPr>
          <w:rFonts w:hint="eastAsia"/>
          <w:rtl/>
        </w:rPr>
        <w:t>بِهَا</w:t>
      </w:r>
      <w:r w:rsidRPr="00D14940">
        <w:rPr>
          <w:rFonts w:ascii="B Lotus" w:hAnsi="B Lotus" w:cs="Traditional Arabic" w:hint="cs"/>
          <w:rtl/>
        </w:rPr>
        <w:t>﴾</w:t>
      </w:r>
      <w:r w:rsidRPr="00D14940">
        <w:rPr>
          <w:rStyle w:val="Char6"/>
          <w:rFonts w:hint="cs"/>
          <w:rtl/>
        </w:rPr>
        <w:t xml:space="preserve"> [الاعراف: 180]</w:t>
      </w:r>
      <w:r w:rsidRPr="00676945">
        <w:rPr>
          <w:rStyle w:val="Char4"/>
          <w:rFonts w:hint="cs"/>
          <w:rtl/>
          <w:lang w:bidi="ar-SA"/>
        </w:rPr>
        <w:t>.</w:t>
      </w:r>
    </w:p>
    <w:p w:rsidR="00D14940" w:rsidRPr="00676945" w:rsidRDefault="00D14940" w:rsidP="00AD7F67">
      <w:pPr>
        <w:pStyle w:val="ab"/>
        <w:rPr>
          <w:rtl/>
        </w:rPr>
      </w:pPr>
      <w:r w:rsidRPr="00D14940">
        <w:rPr>
          <w:rFonts w:ascii="Traditional Arabic" w:cs="Traditional Arabic" w:hint="cs"/>
          <w:rtl/>
        </w:rPr>
        <w:t>«</w:t>
      </w:r>
      <w:r w:rsidRPr="00676945">
        <w:rPr>
          <w:rFonts w:hint="cs"/>
          <w:rtl/>
        </w:rPr>
        <w:t>خدا دارای زیباترین نام‌ها است، او را بدان نام‌ها فریاد دارید و بخوانید</w:t>
      </w:r>
      <w:r w:rsidRPr="00D14940">
        <w:rPr>
          <w:rFonts w:ascii="Traditional Arabic"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 xml:space="preserve">معنای </w:t>
      </w:r>
      <w:r w:rsidRPr="00D14940">
        <w:rPr>
          <w:rFonts w:ascii="B Lotus" w:hAnsi="B Lotus" w:cs="Traditional Arabic" w:hint="cs"/>
          <w:rtl/>
          <w:lang w:bidi="fa-IR"/>
        </w:rPr>
        <w:t>﴿</w:t>
      </w:r>
      <w:r w:rsidRPr="00D14940">
        <w:rPr>
          <w:rStyle w:val="Chard"/>
          <w:rFonts w:hint="eastAsia"/>
          <w:rtl/>
        </w:rPr>
        <w:t>فَ</w:t>
      </w:r>
      <w:r w:rsidRPr="00D14940">
        <w:rPr>
          <w:rStyle w:val="Chard"/>
          <w:rFonts w:hint="cs"/>
          <w:rtl/>
        </w:rPr>
        <w:t>ٱ</w:t>
      </w:r>
      <w:r w:rsidRPr="00D14940">
        <w:rPr>
          <w:rStyle w:val="Chard"/>
          <w:rFonts w:hint="eastAsia"/>
          <w:rtl/>
        </w:rPr>
        <w:t>د</w:t>
      </w:r>
      <w:r w:rsidRPr="00D14940">
        <w:rPr>
          <w:rStyle w:val="Chard"/>
          <w:rFonts w:hint="cs"/>
          <w:rtl/>
        </w:rPr>
        <w:t>ۡ</w:t>
      </w:r>
      <w:r w:rsidRPr="00D14940">
        <w:rPr>
          <w:rStyle w:val="Chard"/>
          <w:rFonts w:hint="eastAsia"/>
          <w:rtl/>
        </w:rPr>
        <w:t>عُوهُ</w:t>
      </w:r>
      <w:r w:rsidRPr="00D14940">
        <w:rPr>
          <w:rFonts w:ascii="B Lotus" w:hAnsi="B Lotus" w:cs="Traditional Arabic" w:hint="cs"/>
          <w:rtl/>
          <w:lang w:bidi="fa-IR"/>
        </w:rPr>
        <w:t>﴾</w:t>
      </w:r>
      <w:r w:rsidRPr="00676945">
        <w:rPr>
          <w:rStyle w:val="Char4"/>
          <w:rFonts w:hint="cs"/>
          <w:rtl/>
        </w:rPr>
        <w:t xml:space="preserve"> این است که با این اسماء او را تسبیح و ذکر نموده و بندگی‌اش نمایید. خداوند متعال در چار موضع نام‌هایش را به اسماء الحسنی متصف کرده است: اولین آن در سوره‌ی اعراف است:</w:t>
      </w:r>
    </w:p>
    <w:p w:rsidR="00D14940" w:rsidRPr="00676945" w:rsidRDefault="00D14940" w:rsidP="00AD7F67">
      <w:pPr>
        <w:pStyle w:val="af1"/>
        <w:rPr>
          <w:rStyle w:val="Char4"/>
          <w:rtl/>
        </w:rPr>
      </w:pPr>
      <w:r w:rsidRPr="00D14940">
        <w:rPr>
          <w:rFonts w:ascii="B Lotus" w:hAnsi="B Lotus" w:cs="Traditional Arabic" w:hint="cs"/>
          <w:rtl/>
        </w:rPr>
        <w:t>﴿</w:t>
      </w:r>
      <w:r w:rsidRPr="00676945">
        <w:rPr>
          <w:rFonts w:hint="eastAsia"/>
          <w:rtl/>
        </w:rPr>
        <w:t>وَلِلَّهِ</w:t>
      </w:r>
      <w:r w:rsidRPr="00676945">
        <w:rPr>
          <w:rtl/>
        </w:rPr>
        <w:t xml:space="preserve"> </w:t>
      </w:r>
      <w:r w:rsidRPr="00676945">
        <w:rPr>
          <w:rFonts w:hint="cs"/>
          <w:rtl/>
        </w:rPr>
        <w:t>ٱ</w:t>
      </w:r>
      <w:r w:rsidRPr="00676945">
        <w:rPr>
          <w:rFonts w:hint="eastAsia"/>
          <w:rtl/>
        </w:rPr>
        <w:t>ل</w:t>
      </w:r>
      <w:r w:rsidRPr="00676945">
        <w:rPr>
          <w:rFonts w:hint="cs"/>
          <w:rtl/>
        </w:rPr>
        <w:t>ۡ</w:t>
      </w:r>
      <w:r w:rsidRPr="00676945">
        <w:rPr>
          <w:rFonts w:hint="eastAsia"/>
          <w:rtl/>
        </w:rPr>
        <w:t>أَس</w:t>
      </w:r>
      <w:r w:rsidRPr="00676945">
        <w:rPr>
          <w:rFonts w:hint="cs"/>
          <w:rtl/>
        </w:rPr>
        <w:t>ۡ</w:t>
      </w:r>
      <w:r w:rsidRPr="00676945">
        <w:rPr>
          <w:rFonts w:hint="eastAsia"/>
          <w:rtl/>
        </w:rPr>
        <w:t>مَا</w:t>
      </w:r>
      <w:r w:rsidRPr="00676945">
        <w:rPr>
          <w:rFonts w:hint="cs"/>
          <w:rtl/>
        </w:rPr>
        <w:t>ٓ</w:t>
      </w:r>
      <w:r w:rsidRPr="00676945">
        <w:rPr>
          <w:rFonts w:hint="eastAsia"/>
          <w:rtl/>
        </w:rPr>
        <w:t>ءُ</w:t>
      </w:r>
      <w:r w:rsidRPr="00676945">
        <w:rPr>
          <w:rtl/>
        </w:rPr>
        <w:t xml:space="preserve"> </w:t>
      </w:r>
      <w:r w:rsidRPr="00676945">
        <w:rPr>
          <w:rFonts w:hint="cs"/>
          <w:rtl/>
        </w:rPr>
        <w:t>ٱ</w:t>
      </w:r>
      <w:r w:rsidRPr="00676945">
        <w:rPr>
          <w:rFonts w:hint="eastAsia"/>
          <w:rtl/>
        </w:rPr>
        <w:t>ل</w:t>
      </w:r>
      <w:r w:rsidRPr="00676945">
        <w:rPr>
          <w:rFonts w:hint="cs"/>
          <w:rtl/>
        </w:rPr>
        <w:t>ۡ</w:t>
      </w:r>
      <w:r w:rsidRPr="00676945">
        <w:rPr>
          <w:rFonts w:hint="eastAsia"/>
          <w:rtl/>
        </w:rPr>
        <w:t>حُس</w:t>
      </w:r>
      <w:r w:rsidRPr="00676945">
        <w:rPr>
          <w:rFonts w:hint="cs"/>
          <w:rtl/>
        </w:rPr>
        <w:t>ۡ</w:t>
      </w:r>
      <w:r w:rsidRPr="00676945">
        <w:rPr>
          <w:rFonts w:hint="eastAsia"/>
          <w:rtl/>
        </w:rPr>
        <w:t>نَى</w:t>
      </w:r>
      <w:r w:rsidRPr="00676945">
        <w:rPr>
          <w:rFonts w:hint="cs"/>
          <w:rtl/>
        </w:rPr>
        <w:t>ٰ</w:t>
      </w:r>
      <w:r w:rsidRPr="00676945">
        <w:rPr>
          <w:rtl/>
        </w:rPr>
        <w:t xml:space="preserve"> </w:t>
      </w:r>
      <w:r w:rsidRPr="00676945">
        <w:rPr>
          <w:rFonts w:hint="eastAsia"/>
          <w:rtl/>
        </w:rPr>
        <w:t>فَ</w:t>
      </w:r>
      <w:r w:rsidRPr="00676945">
        <w:rPr>
          <w:rFonts w:hint="cs"/>
          <w:rtl/>
        </w:rPr>
        <w:t>ٱ</w:t>
      </w:r>
      <w:r w:rsidRPr="00676945">
        <w:rPr>
          <w:rFonts w:hint="eastAsia"/>
          <w:rtl/>
        </w:rPr>
        <w:t>د</w:t>
      </w:r>
      <w:r w:rsidRPr="00676945">
        <w:rPr>
          <w:rFonts w:hint="cs"/>
          <w:rtl/>
        </w:rPr>
        <w:t>ۡ</w:t>
      </w:r>
      <w:r w:rsidRPr="00676945">
        <w:rPr>
          <w:rFonts w:hint="eastAsia"/>
          <w:rtl/>
        </w:rPr>
        <w:t>عُوهُ</w:t>
      </w:r>
      <w:r w:rsidRPr="00676945">
        <w:rPr>
          <w:rtl/>
        </w:rPr>
        <w:t xml:space="preserve"> </w:t>
      </w:r>
      <w:r w:rsidRPr="00676945">
        <w:rPr>
          <w:rFonts w:hint="eastAsia"/>
          <w:rtl/>
        </w:rPr>
        <w:t>بِهَا</w:t>
      </w:r>
      <w:r w:rsidRPr="00D14940">
        <w:rPr>
          <w:rFonts w:ascii="B Lotus" w:hAnsi="B Lotus" w:cs="Traditional Arabic" w:hint="cs"/>
          <w:rtl/>
        </w:rPr>
        <w:t>﴾</w:t>
      </w:r>
      <w:r w:rsidRPr="00D14940">
        <w:rPr>
          <w:rStyle w:val="Char6"/>
          <w:rFonts w:hint="cs"/>
          <w:rtl/>
        </w:rPr>
        <w:t xml:space="preserve"> [الاعراف: 180]</w:t>
      </w:r>
      <w:r w:rsidRPr="00676945">
        <w:rPr>
          <w:rStyle w:val="Char4"/>
          <w:rFonts w:hint="cs"/>
          <w:rtl/>
          <w:lang w:bidi="ar-SA"/>
        </w:rPr>
        <w:t>.</w:t>
      </w:r>
    </w:p>
    <w:p w:rsidR="00D14940" w:rsidRPr="00676945" w:rsidRDefault="00D14940" w:rsidP="00AD7F67">
      <w:pPr>
        <w:pStyle w:val="ab"/>
        <w:rPr>
          <w:rtl/>
        </w:rPr>
      </w:pPr>
      <w:r w:rsidRPr="00D14940">
        <w:rPr>
          <w:rFonts w:ascii="Traditional Arabic" w:cs="Traditional Arabic" w:hint="cs"/>
          <w:rtl/>
        </w:rPr>
        <w:t>«</w:t>
      </w:r>
      <w:r w:rsidRPr="00676945">
        <w:rPr>
          <w:rFonts w:hint="cs"/>
          <w:rtl/>
        </w:rPr>
        <w:t>خدا دارای زیباترین نام‌ها است، او را بدان نام‌ها فریاد دارید و بخوانید</w:t>
      </w:r>
      <w:r w:rsidRPr="00D14940">
        <w:rPr>
          <w:rFonts w:ascii="Traditional Arabic"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دومی در آخر سوره‌ی اسراء است که می‌فرماید:</w:t>
      </w:r>
    </w:p>
    <w:p w:rsidR="00D14940" w:rsidRPr="00676945" w:rsidRDefault="00D14940" w:rsidP="00AD7F67">
      <w:pPr>
        <w:pStyle w:val="af1"/>
        <w:rPr>
          <w:rStyle w:val="Char4"/>
          <w:spacing w:val="-4"/>
          <w:rtl/>
        </w:rPr>
      </w:pPr>
      <w:r w:rsidRPr="00676945">
        <w:rPr>
          <w:rFonts w:ascii="B Lotus" w:hAnsi="B Lotus" w:cs="Traditional Arabic" w:hint="cs"/>
          <w:spacing w:val="-4"/>
          <w:rtl/>
        </w:rPr>
        <w:t>﴿</w:t>
      </w:r>
      <w:r w:rsidRPr="00AD7F67">
        <w:rPr>
          <w:rFonts w:hint="eastAsia"/>
          <w:rtl/>
        </w:rPr>
        <w:t>قُلِ</w:t>
      </w:r>
      <w:r w:rsidRPr="00AD7F67">
        <w:rPr>
          <w:rtl/>
        </w:rPr>
        <w:t xml:space="preserve"> </w:t>
      </w:r>
      <w:r w:rsidRPr="00AD7F67">
        <w:rPr>
          <w:rFonts w:hint="cs"/>
          <w:rtl/>
        </w:rPr>
        <w:t>ٱ</w:t>
      </w:r>
      <w:r w:rsidRPr="00AD7F67">
        <w:rPr>
          <w:rFonts w:hint="eastAsia"/>
          <w:rtl/>
        </w:rPr>
        <w:t>د</w:t>
      </w:r>
      <w:r w:rsidRPr="00AD7F67">
        <w:rPr>
          <w:rFonts w:hint="cs"/>
          <w:rtl/>
        </w:rPr>
        <w:t>ۡ</w:t>
      </w:r>
      <w:r w:rsidRPr="00AD7F67">
        <w:rPr>
          <w:rFonts w:hint="eastAsia"/>
          <w:rtl/>
        </w:rPr>
        <w:t>عُواْ</w:t>
      </w:r>
      <w:r w:rsidRPr="00AD7F67">
        <w:rPr>
          <w:rtl/>
        </w:rPr>
        <w:t xml:space="preserve"> </w:t>
      </w:r>
      <w:r w:rsidRPr="00AD7F67">
        <w:rPr>
          <w:rFonts w:hint="cs"/>
          <w:rtl/>
        </w:rPr>
        <w:t>ٱ</w:t>
      </w:r>
      <w:r w:rsidRPr="00AD7F67">
        <w:rPr>
          <w:rFonts w:hint="eastAsia"/>
          <w:rtl/>
        </w:rPr>
        <w:t>للَّهَ</w:t>
      </w:r>
      <w:r w:rsidRPr="00AD7F67">
        <w:rPr>
          <w:rtl/>
        </w:rPr>
        <w:t xml:space="preserve"> </w:t>
      </w:r>
      <w:r w:rsidRPr="00AD7F67">
        <w:rPr>
          <w:rFonts w:hint="eastAsia"/>
          <w:rtl/>
        </w:rPr>
        <w:t>أَوِ</w:t>
      </w:r>
      <w:r w:rsidRPr="00AD7F67">
        <w:rPr>
          <w:rtl/>
        </w:rPr>
        <w:t xml:space="preserve"> </w:t>
      </w:r>
      <w:r w:rsidRPr="00AD7F67">
        <w:rPr>
          <w:rFonts w:hint="cs"/>
          <w:rtl/>
        </w:rPr>
        <w:t>ٱ</w:t>
      </w:r>
      <w:r w:rsidRPr="00AD7F67">
        <w:rPr>
          <w:rFonts w:hint="eastAsia"/>
          <w:rtl/>
        </w:rPr>
        <w:t>د</w:t>
      </w:r>
      <w:r w:rsidRPr="00AD7F67">
        <w:rPr>
          <w:rFonts w:hint="cs"/>
          <w:rtl/>
        </w:rPr>
        <w:t>ۡ</w:t>
      </w:r>
      <w:r w:rsidRPr="00AD7F67">
        <w:rPr>
          <w:rFonts w:hint="eastAsia"/>
          <w:rtl/>
        </w:rPr>
        <w:t>عُواْ</w:t>
      </w:r>
      <w:r w:rsidRPr="00AD7F67">
        <w:rPr>
          <w:rtl/>
        </w:rPr>
        <w:t xml:space="preserve"> </w:t>
      </w:r>
      <w:r w:rsidRPr="00AD7F67">
        <w:rPr>
          <w:rFonts w:hint="cs"/>
          <w:rtl/>
        </w:rPr>
        <w:t>ٱ</w:t>
      </w:r>
      <w:r w:rsidRPr="00AD7F67">
        <w:rPr>
          <w:rFonts w:hint="eastAsia"/>
          <w:rtl/>
        </w:rPr>
        <w:t>لرَّح</w:t>
      </w:r>
      <w:r w:rsidRPr="00AD7F67">
        <w:rPr>
          <w:rFonts w:hint="cs"/>
          <w:rtl/>
        </w:rPr>
        <w:t>ۡ</w:t>
      </w:r>
      <w:r w:rsidRPr="00AD7F67">
        <w:rPr>
          <w:rFonts w:hint="eastAsia"/>
          <w:rtl/>
        </w:rPr>
        <w:t>مَ</w:t>
      </w:r>
      <w:r w:rsidRPr="00AD7F67">
        <w:rPr>
          <w:rFonts w:hint="cs"/>
          <w:rtl/>
        </w:rPr>
        <w:t>ٰ</w:t>
      </w:r>
      <w:r w:rsidRPr="00AD7F67">
        <w:rPr>
          <w:rFonts w:hint="eastAsia"/>
          <w:rtl/>
        </w:rPr>
        <w:t>نَ</w:t>
      </w:r>
      <w:r w:rsidRPr="00AD7F67">
        <w:rPr>
          <w:rFonts w:hint="cs"/>
          <w:rtl/>
        </w:rPr>
        <w:t>ۖ</w:t>
      </w:r>
      <w:r w:rsidRPr="00AD7F67">
        <w:rPr>
          <w:rtl/>
        </w:rPr>
        <w:t xml:space="preserve"> </w:t>
      </w:r>
      <w:r w:rsidRPr="00AD7F67">
        <w:rPr>
          <w:rFonts w:hint="eastAsia"/>
          <w:rtl/>
        </w:rPr>
        <w:t>أَيّ</w:t>
      </w:r>
      <w:r w:rsidRPr="00AD7F67">
        <w:rPr>
          <w:rFonts w:hint="cs"/>
          <w:rtl/>
        </w:rPr>
        <w:t>ٗ</w:t>
      </w:r>
      <w:r w:rsidRPr="00AD7F67">
        <w:rPr>
          <w:rFonts w:hint="eastAsia"/>
          <w:rtl/>
        </w:rPr>
        <w:t>ا</w:t>
      </w:r>
      <w:r w:rsidRPr="00AD7F67">
        <w:rPr>
          <w:rtl/>
        </w:rPr>
        <w:t xml:space="preserve"> </w:t>
      </w:r>
      <w:r w:rsidRPr="00AD7F67">
        <w:rPr>
          <w:rFonts w:hint="eastAsia"/>
          <w:rtl/>
        </w:rPr>
        <w:t>مَّا</w:t>
      </w:r>
      <w:r w:rsidRPr="00AD7F67">
        <w:rPr>
          <w:rtl/>
        </w:rPr>
        <w:t xml:space="preserve"> </w:t>
      </w:r>
      <w:r w:rsidRPr="00AD7F67">
        <w:rPr>
          <w:rFonts w:hint="eastAsia"/>
          <w:rtl/>
        </w:rPr>
        <w:t>تَد</w:t>
      </w:r>
      <w:r w:rsidRPr="00AD7F67">
        <w:rPr>
          <w:rFonts w:hint="cs"/>
          <w:rtl/>
        </w:rPr>
        <w:t>ۡ</w:t>
      </w:r>
      <w:r w:rsidRPr="00AD7F67">
        <w:rPr>
          <w:rFonts w:hint="eastAsia"/>
          <w:rtl/>
        </w:rPr>
        <w:t>عُواْ</w:t>
      </w:r>
      <w:r w:rsidRPr="00AD7F67">
        <w:rPr>
          <w:rtl/>
        </w:rPr>
        <w:t xml:space="preserve"> </w:t>
      </w:r>
      <w:r w:rsidRPr="00AD7F67">
        <w:rPr>
          <w:rFonts w:hint="eastAsia"/>
          <w:rtl/>
        </w:rPr>
        <w:t>فَلَهُ</w:t>
      </w:r>
      <w:r w:rsidRPr="00AD7F67">
        <w:rPr>
          <w:rtl/>
        </w:rPr>
        <w:t xml:space="preserve"> </w:t>
      </w:r>
      <w:r w:rsidRPr="00AD7F67">
        <w:rPr>
          <w:rFonts w:hint="cs"/>
          <w:rtl/>
        </w:rPr>
        <w:t>ٱ</w:t>
      </w:r>
      <w:r w:rsidRPr="00AD7F67">
        <w:rPr>
          <w:rFonts w:hint="eastAsia"/>
          <w:rtl/>
        </w:rPr>
        <w:t>ل</w:t>
      </w:r>
      <w:r w:rsidRPr="00AD7F67">
        <w:rPr>
          <w:rFonts w:hint="cs"/>
          <w:rtl/>
        </w:rPr>
        <w:t>ۡ</w:t>
      </w:r>
      <w:r w:rsidRPr="00AD7F67">
        <w:rPr>
          <w:rFonts w:hint="eastAsia"/>
          <w:rtl/>
        </w:rPr>
        <w:t>أَس</w:t>
      </w:r>
      <w:r w:rsidRPr="00AD7F67">
        <w:rPr>
          <w:rFonts w:hint="cs"/>
          <w:rtl/>
        </w:rPr>
        <w:t>ۡ</w:t>
      </w:r>
      <w:r w:rsidRPr="00AD7F67">
        <w:rPr>
          <w:rFonts w:hint="eastAsia"/>
          <w:rtl/>
        </w:rPr>
        <w:t>مَا</w:t>
      </w:r>
      <w:r w:rsidRPr="00AD7F67">
        <w:rPr>
          <w:rFonts w:hint="cs"/>
          <w:rtl/>
        </w:rPr>
        <w:t>ٓ</w:t>
      </w:r>
      <w:r w:rsidRPr="00AD7F67">
        <w:rPr>
          <w:rFonts w:hint="eastAsia"/>
          <w:rtl/>
        </w:rPr>
        <w:t>ءُ</w:t>
      </w:r>
      <w:r w:rsidRPr="00AD7F67">
        <w:rPr>
          <w:rtl/>
        </w:rPr>
        <w:t xml:space="preserve"> </w:t>
      </w:r>
      <w:r w:rsidRPr="00AD7F67">
        <w:rPr>
          <w:rFonts w:hint="cs"/>
          <w:rtl/>
        </w:rPr>
        <w:t>ٱ</w:t>
      </w:r>
      <w:r w:rsidRPr="00AD7F67">
        <w:rPr>
          <w:rFonts w:hint="eastAsia"/>
          <w:rtl/>
        </w:rPr>
        <w:t>ل</w:t>
      </w:r>
      <w:r w:rsidRPr="00AD7F67">
        <w:rPr>
          <w:rFonts w:hint="cs"/>
          <w:rtl/>
        </w:rPr>
        <w:t>ۡ</w:t>
      </w:r>
      <w:r w:rsidRPr="00AD7F67">
        <w:rPr>
          <w:rFonts w:hint="eastAsia"/>
          <w:rtl/>
        </w:rPr>
        <w:t>حُس</w:t>
      </w:r>
      <w:r w:rsidRPr="00AD7F67">
        <w:rPr>
          <w:rFonts w:hint="cs"/>
          <w:rtl/>
        </w:rPr>
        <w:t>ۡ</w:t>
      </w:r>
      <w:r w:rsidRPr="00AD7F67">
        <w:rPr>
          <w:rFonts w:hint="eastAsia"/>
          <w:rtl/>
        </w:rPr>
        <w:t>نَى</w:t>
      </w:r>
      <w:r w:rsidRPr="00AD7F67">
        <w:rPr>
          <w:rFonts w:hint="cs"/>
          <w:rtl/>
        </w:rPr>
        <w:t>ٰ</w:t>
      </w:r>
      <w:r w:rsidRPr="00676945">
        <w:rPr>
          <w:rFonts w:ascii="B Lotus" w:hAnsi="B Lotus" w:cs="Traditional Arabic" w:hint="cs"/>
          <w:spacing w:val="-4"/>
          <w:rtl/>
        </w:rPr>
        <w:t>﴾</w:t>
      </w:r>
      <w:r w:rsidRPr="00676945">
        <w:rPr>
          <w:rStyle w:val="Char7"/>
          <w:rFonts w:hint="cs"/>
          <w:spacing w:val="-4"/>
          <w:rtl/>
          <w:lang w:bidi="ar-SA"/>
        </w:rPr>
        <w:t xml:space="preserve"> </w:t>
      </w:r>
      <w:r w:rsidRPr="00676945">
        <w:rPr>
          <w:rStyle w:val="Char6"/>
          <w:rFonts w:hint="cs"/>
          <w:spacing w:val="-4"/>
          <w:rtl/>
        </w:rPr>
        <w:t>[الاسراء: 110].</w:t>
      </w:r>
    </w:p>
    <w:p w:rsidR="00D14940" w:rsidRPr="00676945" w:rsidRDefault="00D14940" w:rsidP="00AD7F67">
      <w:pPr>
        <w:pStyle w:val="ab"/>
        <w:rPr>
          <w:rtl/>
        </w:rPr>
      </w:pPr>
      <w:r w:rsidRPr="00D14940">
        <w:rPr>
          <w:rFonts w:ascii="Traditional Arabic" w:cs="Traditional Arabic" w:hint="cs"/>
          <w:rtl/>
        </w:rPr>
        <w:t>«</w:t>
      </w:r>
      <w:r w:rsidRPr="00676945">
        <w:rPr>
          <w:rFonts w:hint="cs"/>
          <w:rtl/>
        </w:rPr>
        <w:t>بگو: خدا را با الله یا رحمان به کمک بطلبید. خدا را به هر کدام از (اسماءالله) بخوانید، او دارای نام‌های زیبا است</w:t>
      </w:r>
      <w:r w:rsidRPr="00D14940">
        <w:rPr>
          <w:rFonts w:ascii="Traditional Arabic"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سومی در سوره‌ی طه است که می‌فرماید:</w:t>
      </w:r>
    </w:p>
    <w:p w:rsidR="00D14940" w:rsidRPr="00676945" w:rsidRDefault="00D14940" w:rsidP="00AD7F67">
      <w:pPr>
        <w:pStyle w:val="af1"/>
        <w:spacing w:line="230" w:lineRule="auto"/>
        <w:rPr>
          <w:rStyle w:val="Char4"/>
          <w:rtl/>
        </w:rPr>
      </w:pPr>
      <w:r w:rsidRPr="00676945">
        <w:rPr>
          <w:rStyle w:val="Char8"/>
          <w:rFonts w:hint="cs"/>
          <w:rtl/>
        </w:rPr>
        <w:t>﴿</w:t>
      </w:r>
      <w:r w:rsidRPr="00676945">
        <w:rPr>
          <w:rFonts w:ascii="Times New Roman" w:cs="Times New Roman" w:hint="cs"/>
          <w:rtl/>
        </w:rPr>
        <w:t>ٱ</w:t>
      </w:r>
      <w:r w:rsidRPr="00676945">
        <w:rPr>
          <w:rFonts w:hint="eastAsia"/>
          <w:rtl/>
        </w:rPr>
        <w:t>للَّهُ</w:t>
      </w:r>
      <w:r w:rsidRPr="00676945">
        <w:rPr>
          <w:rtl/>
        </w:rPr>
        <w:t xml:space="preserve"> </w:t>
      </w:r>
      <w:r w:rsidRPr="00676945">
        <w:rPr>
          <w:rFonts w:hint="eastAsia"/>
          <w:rtl/>
        </w:rPr>
        <w:t>لَا</w:t>
      </w:r>
      <w:r w:rsidRPr="00676945">
        <w:rPr>
          <w:rFonts w:hint="cs"/>
          <w:rtl/>
        </w:rPr>
        <w:t>ٓ</w:t>
      </w:r>
      <w:r w:rsidRPr="00676945">
        <w:rPr>
          <w:rtl/>
        </w:rPr>
        <w:t xml:space="preserve"> </w:t>
      </w:r>
      <w:r w:rsidRPr="00676945">
        <w:rPr>
          <w:rFonts w:hint="eastAsia"/>
          <w:rtl/>
        </w:rPr>
        <w:t>إِلَ</w:t>
      </w:r>
      <w:r w:rsidRPr="00676945">
        <w:rPr>
          <w:rFonts w:hint="cs"/>
          <w:rtl/>
        </w:rPr>
        <w:t>ٰ</w:t>
      </w:r>
      <w:r w:rsidRPr="00676945">
        <w:rPr>
          <w:rFonts w:hint="eastAsia"/>
          <w:rtl/>
        </w:rPr>
        <w:t>هَ</w:t>
      </w:r>
      <w:r w:rsidRPr="00676945">
        <w:rPr>
          <w:rtl/>
        </w:rPr>
        <w:t xml:space="preserve"> </w:t>
      </w:r>
      <w:r w:rsidRPr="00676945">
        <w:rPr>
          <w:rFonts w:hint="eastAsia"/>
          <w:rtl/>
        </w:rPr>
        <w:t>إِلَّا</w:t>
      </w:r>
      <w:r w:rsidRPr="00676945">
        <w:rPr>
          <w:rtl/>
        </w:rPr>
        <w:t xml:space="preserve"> </w:t>
      </w:r>
      <w:r w:rsidRPr="00676945">
        <w:rPr>
          <w:rFonts w:hint="eastAsia"/>
          <w:rtl/>
        </w:rPr>
        <w:t>هُوَ</w:t>
      </w:r>
      <w:r w:rsidRPr="00676945">
        <w:rPr>
          <w:rFonts w:hint="cs"/>
          <w:rtl/>
        </w:rPr>
        <w:t>ۖ</w:t>
      </w:r>
      <w:r w:rsidRPr="00676945">
        <w:rPr>
          <w:rtl/>
        </w:rPr>
        <w:t xml:space="preserve"> </w:t>
      </w:r>
      <w:r w:rsidRPr="00676945">
        <w:rPr>
          <w:rFonts w:hint="eastAsia"/>
          <w:rtl/>
        </w:rPr>
        <w:t>لَهُ</w:t>
      </w:r>
      <w:r w:rsidRPr="00676945">
        <w:rPr>
          <w:rtl/>
        </w:rPr>
        <w:t xml:space="preserve"> </w:t>
      </w:r>
      <w:r w:rsidRPr="00676945">
        <w:rPr>
          <w:rFonts w:hint="cs"/>
          <w:rtl/>
        </w:rPr>
        <w:t>ٱ</w:t>
      </w:r>
      <w:r w:rsidRPr="00676945">
        <w:rPr>
          <w:rFonts w:hint="eastAsia"/>
          <w:rtl/>
        </w:rPr>
        <w:t>ل</w:t>
      </w:r>
      <w:r w:rsidRPr="00676945">
        <w:rPr>
          <w:rFonts w:hint="cs"/>
          <w:rtl/>
        </w:rPr>
        <w:t>ۡ</w:t>
      </w:r>
      <w:r w:rsidRPr="00676945">
        <w:rPr>
          <w:rFonts w:hint="eastAsia"/>
          <w:rtl/>
        </w:rPr>
        <w:t>أَس</w:t>
      </w:r>
      <w:r w:rsidRPr="00676945">
        <w:rPr>
          <w:rFonts w:hint="cs"/>
          <w:rtl/>
        </w:rPr>
        <w:t>ۡ</w:t>
      </w:r>
      <w:r w:rsidRPr="00676945">
        <w:rPr>
          <w:rFonts w:hint="eastAsia"/>
          <w:rtl/>
        </w:rPr>
        <w:t>مَا</w:t>
      </w:r>
      <w:r w:rsidRPr="00676945">
        <w:rPr>
          <w:rFonts w:hint="cs"/>
          <w:rtl/>
        </w:rPr>
        <w:t>ٓ</w:t>
      </w:r>
      <w:r w:rsidRPr="00676945">
        <w:rPr>
          <w:rFonts w:hint="eastAsia"/>
          <w:rtl/>
        </w:rPr>
        <w:t>ءُ</w:t>
      </w:r>
      <w:r w:rsidRPr="00676945">
        <w:rPr>
          <w:rtl/>
        </w:rPr>
        <w:t xml:space="preserve"> </w:t>
      </w:r>
      <w:r w:rsidRPr="00676945">
        <w:rPr>
          <w:rFonts w:hint="cs"/>
          <w:rtl/>
        </w:rPr>
        <w:t>ٱ</w:t>
      </w:r>
      <w:r w:rsidRPr="00676945">
        <w:rPr>
          <w:rFonts w:hint="eastAsia"/>
          <w:rtl/>
        </w:rPr>
        <w:t>ل</w:t>
      </w:r>
      <w:r w:rsidRPr="00676945">
        <w:rPr>
          <w:rFonts w:hint="cs"/>
          <w:rtl/>
        </w:rPr>
        <w:t>ۡ</w:t>
      </w:r>
      <w:r w:rsidRPr="00676945">
        <w:rPr>
          <w:rFonts w:hint="eastAsia"/>
          <w:rtl/>
        </w:rPr>
        <w:t>حُس</w:t>
      </w:r>
      <w:r w:rsidRPr="00676945">
        <w:rPr>
          <w:rFonts w:hint="cs"/>
          <w:rtl/>
        </w:rPr>
        <w:t>ۡ</w:t>
      </w:r>
      <w:r w:rsidRPr="00676945">
        <w:rPr>
          <w:rFonts w:hint="eastAsia"/>
          <w:rtl/>
        </w:rPr>
        <w:t>نَى</w:t>
      </w:r>
      <w:r w:rsidRPr="00676945">
        <w:rPr>
          <w:rFonts w:hint="cs"/>
          <w:rtl/>
        </w:rPr>
        <w:t>ٰ</w:t>
      </w:r>
      <w:r w:rsidRPr="00676945">
        <w:rPr>
          <w:rtl/>
        </w:rPr>
        <w:t xml:space="preserve"> </w:t>
      </w:r>
      <w:r w:rsidRPr="00676945">
        <w:rPr>
          <w:rFonts w:hint="cs"/>
          <w:rtl/>
        </w:rPr>
        <w:t>٨</w:t>
      </w:r>
      <w:r w:rsidRPr="00676945">
        <w:rPr>
          <w:rStyle w:val="Char8"/>
          <w:rFonts w:hint="cs"/>
          <w:rtl/>
        </w:rPr>
        <w:t>﴾</w:t>
      </w:r>
      <w:r w:rsidRPr="00D14940">
        <w:rPr>
          <w:rStyle w:val="Char6"/>
          <w:rFonts w:hint="cs"/>
          <w:rtl/>
        </w:rPr>
        <w:t xml:space="preserve"> [طه: 8]</w:t>
      </w:r>
      <w:r w:rsidRPr="00676945">
        <w:rPr>
          <w:rStyle w:val="Char4"/>
          <w:rFonts w:hint="cs"/>
          <w:rtl/>
          <w:lang w:bidi="ar-SA"/>
        </w:rPr>
        <w:t>.</w:t>
      </w:r>
    </w:p>
    <w:p w:rsidR="00D14940" w:rsidRPr="00676945" w:rsidRDefault="00D14940" w:rsidP="00AD7F67">
      <w:pPr>
        <w:pStyle w:val="ab"/>
        <w:spacing w:line="240" w:lineRule="auto"/>
        <w:rPr>
          <w:rStyle w:val="Char4"/>
          <w:rtl/>
        </w:rPr>
      </w:pPr>
      <w:r w:rsidRPr="00D14940">
        <w:rPr>
          <w:rFonts w:ascii="Traditional Arabic" w:cs="Traditional Arabic" w:hint="cs"/>
          <w:rtl/>
        </w:rPr>
        <w:t>«</w:t>
      </w:r>
      <w:r w:rsidRPr="00676945">
        <w:rPr>
          <w:rFonts w:hint="cs"/>
          <w:rtl/>
        </w:rPr>
        <w:t>او خداست و جز خدا معبودی نیست. او دارای نام‌های نیکو است</w:t>
      </w:r>
      <w:r w:rsidRPr="00D14940">
        <w:rPr>
          <w:rFonts w:ascii="Traditional Arabic" w:cs="Traditional Arabic" w:hint="cs"/>
          <w:rtl/>
        </w:rPr>
        <w:t>»</w:t>
      </w:r>
      <w:r w:rsidRPr="00676945">
        <w:rPr>
          <w:rStyle w:val="Char4"/>
          <w:rFonts w:hint="cs"/>
          <w:rtl/>
          <w:lang w:bidi="ar-SA"/>
        </w:rPr>
        <w:t>.</w:t>
      </w:r>
    </w:p>
    <w:p w:rsidR="00D14940" w:rsidRPr="00676945" w:rsidRDefault="00D14940" w:rsidP="00AD7F67">
      <w:pPr>
        <w:tabs>
          <w:tab w:val="right" w:pos="7031"/>
        </w:tabs>
        <w:ind w:firstLine="284"/>
        <w:jc w:val="both"/>
        <w:rPr>
          <w:rStyle w:val="Char4"/>
          <w:rtl/>
        </w:rPr>
      </w:pPr>
      <w:r w:rsidRPr="00676945">
        <w:rPr>
          <w:rStyle w:val="Char4"/>
          <w:rFonts w:hint="cs"/>
          <w:rtl/>
        </w:rPr>
        <w:t xml:space="preserve">وچهارمی در سوره‌ی حشر است که می‌فرماید: </w:t>
      </w:r>
    </w:p>
    <w:p w:rsidR="00D14940" w:rsidRPr="00676945" w:rsidRDefault="00D14940" w:rsidP="00AD7F67">
      <w:pPr>
        <w:pStyle w:val="af1"/>
        <w:spacing w:line="230" w:lineRule="auto"/>
        <w:rPr>
          <w:rStyle w:val="Char4"/>
          <w:rtl/>
        </w:rPr>
      </w:pPr>
      <w:r w:rsidRPr="00D14940">
        <w:rPr>
          <w:rFonts w:ascii="B Lotus" w:hAnsi="B Lotus" w:cs="Traditional Arabic" w:hint="cs"/>
          <w:rtl/>
        </w:rPr>
        <w:t>﴿</w:t>
      </w:r>
      <w:r w:rsidRPr="00676945">
        <w:rPr>
          <w:rFonts w:hint="eastAsia"/>
          <w:rtl/>
        </w:rPr>
        <w:t>هُوَ</w:t>
      </w:r>
      <w:r w:rsidRPr="00676945">
        <w:rPr>
          <w:rtl/>
        </w:rPr>
        <w:t xml:space="preserve"> </w:t>
      </w:r>
      <w:r w:rsidRPr="00676945">
        <w:rPr>
          <w:rFonts w:hint="cs"/>
          <w:rtl/>
        </w:rPr>
        <w:t>ٱ</w:t>
      </w:r>
      <w:r w:rsidRPr="00676945">
        <w:rPr>
          <w:rFonts w:hint="eastAsia"/>
          <w:rtl/>
        </w:rPr>
        <w:t>للَّهُ</w:t>
      </w:r>
      <w:r w:rsidRPr="00676945">
        <w:rPr>
          <w:rtl/>
        </w:rPr>
        <w:t xml:space="preserve"> </w:t>
      </w:r>
      <w:r w:rsidRPr="00676945">
        <w:rPr>
          <w:rFonts w:hint="cs"/>
          <w:rtl/>
        </w:rPr>
        <w:t>ٱ</w:t>
      </w:r>
      <w:r w:rsidRPr="00676945">
        <w:rPr>
          <w:rFonts w:hint="eastAsia"/>
          <w:rtl/>
        </w:rPr>
        <w:t>ل</w:t>
      </w:r>
      <w:r w:rsidRPr="00676945">
        <w:rPr>
          <w:rFonts w:hint="cs"/>
          <w:rtl/>
        </w:rPr>
        <w:t>ۡ</w:t>
      </w:r>
      <w:r w:rsidRPr="00676945">
        <w:rPr>
          <w:rFonts w:hint="eastAsia"/>
          <w:rtl/>
        </w:rPr>
        <w:t>خَ</w:t>
      </w:r>
      <w:r w:rsidRPr="00676945">
        <w:rPr>
          <w:rFonts w:hint="cs"/>
          <w:rtl/>
        </w:rPr>
        <w:t>ٰ</w:t>
      </w:r>
      <w:r w:rsidRPr="00676945">
        <w:rPr>
          <w:rFonts w:hint="eastAsia"/>
          <w:rtl/>
        </w:rPr>
        <w:t>لِقُ</w:t>
      </w:r>
      <w:r w:rsidRPr="00676945">
        <w:rPr>
          <w:rtl/>
        </w:rPr>
        <w:t xml:space="preserve"> </w:t>
      </w:r>
      <w:r w:rsidRPr="00676945">
        <w:rPr>
          <w:rFonts w:hint="cs"/>
          <w:rtl/>
        </w:rPr>
        <w:t>ٱ</w:t>
      </w:r>
      <w:r w:rsidRPr="00676945">
        <w:rPr>
          <w:rFonts w:hint="eastAsia"/>
          <w:rtl/>
        </w:rPr>
        <w:t>ل</w:t>
      </w:r>
      <w:r w:rsidRPr="00676945">
        <w:rPr>
          <w:rFonts w:hint="cs"/>
          <w:rtl/>
        </w:rPr>
        <w:t>ۡ</w:t>
      </w:r>
      <w:r w:rsidRPr="00676945">
        <w:rPr>
          <w:rFonts w:hint="eastAsia"/>
          <w:rtl/>
        </w:rPr>
        <w:t>بَارِئُ</w:t>
      </w:r>
      <w:r w:rsidRPr="00676945">
        <w:rPr>
          <w:rtl/>
        </w:rPr>
        <w:t xml:space="preserve"> </w:t>
      </w:r>
      <w:r w:rsidRPr="00676945">
        <w:rPr>
          <w:rFonts w:hint="cs"/>
          <w:rtl/>
        </w:rPr>
        <w:t>ٱ</w:t>
      </w:r>
      <w:r w:rsidRPr="00676945">
        <w:rPr>
          <w:rFonts w:hint="eastAsia"/>
          <w:rtl/>
        </w:rPr>
        <w:t>ل</w:t>
      </w:r>
      <w:r w:rsidRPr="00676945">
        <w:rPr>
          <w:rFonts w:hint="cs"/>
          <w:rtl/>
        </w:rPr>
        <w:t>ۡ</w:t>
      </w:r>
      <w:r w:rsidRPr="00676945">
        <w:rPr>
          <w:rFonts w:hint="eastAsia"/>
          <w:rtl/>
        </w:rPr>
        <w:t>مُصَوِّرُ</w:t>
      </w:r>
      <w:r w:rsidRPr="00676945">
        <w:rPr>
          <w:rFonts w:hint="cs"/>
          <w:rtl/>
        </w:rPr>
        <w:t>ۖ</w:t>
      </w:r>
      <w:r w:rsidRPr="00676945">
        <w:rPr>
          <w:rtl/>
        </w:rPr>
        <w:t xml:space="preserve"> </w:t>
      </w:r>
      <w:r w:rsidRPr="00676945">
        <w:rPr>
          <w:rFonts w:hint="eastAsia"/>
          <w:rtl/>
        </w:rPr>
        <w:t>لَهُ</w:t>
      </w:r>
      <w:r w:rsidRPr="00676945">
        <w:rPr>
          <w:rtl/>
        </w:rPr>
        <w:t xml:space="preserve"> </w:t>
      </w:r>
      <w:r w:rsidRPr="00676945">
        <w:rPr>
          <w:rFonts w:hint="cs"/>
          <w:rtl/>
        </w:rPr>
        <w:t>ٱ</w:t>
      </w:r>
      <w:r w:rsidRPr="00676945">
        <w:rPr>
          <w:rFonts w:hint="eastAsia"/>
          <w:rtl/>
        </w:rPr>
        <w:t>ل</w:t>
      </w:r>
      <w:r w:rsidRPr="00676945">
        <w:rPr>
          <w:rFonts w:hint="cs"/>
          <w:rtl/>
        </w:rPr>
        <w:t>ۡ</w:t>
      </w:r>
      <w:r w:rsidRPr="00676945">
        <w:rPr>
          <w:rFonts w:hint="eastAsia"/>
          <w:rtl/>
        </w:rPr>
        <w:t>أَس</w:t>
      </w:r>
      <w:r w:rsidRPr="00676945">
        <w:rPr>
          <w:rFonts w:hint="cs"/>
          <w:rtl/>
        </w:rPr>
        <w:t>ۡ</w:t>
      </w:r>
      <w:r w:rsidRPr="00676945">
        <w:rPr>
          <w:rFonts w:hint="eastAsia"/>
          <w:rtl/>
        </w:rPr>
        <w:t>مَا</w:t>
      </w:r>
      <w:r w:rsidRPr="00676945">
        <w:rPr>
          <w:rFonts w:hint="cs"/>
          <w:rtl/>
        </w:rPr>
        <w:t>ٓ</w:t>
      </w:r>
      <w:r w:rsidRPr="00676945">
        <w:rPr>
          <w:rFonts w:hint="eastAsia"/>
          <w:rtl/>
        </w:rPr>
        <w:t>ءُ</w:t>
      </w:r>
      <w:r w:rsidRPr="00676945">
        <w:rPr>
          <w:rtl/>
        </w:rPr>
        <w:t xml:space="preserve"> </w:t>
      </w:r>
      <w:r w:rsidRPr="00676945">
        <w:rPr>
          <w:rFonts w:hint="cs"/>
          <w:rtl/>
        </w:rPr>
        <w:t>ٱ</w:t>
      </w:r>
      <w:r w:rsidRPr="00676945">
        <w:rPr>
          <w:rFonts w:hint="eastAsia"/>
          <w:rtl/>
        </w:rPr>
        <w:t>ل</w:t>
      </w:r>
      <w:r w:rsidRPr="00676945">
        <w:rPr>
          <w:rFonts w:hint="cs"/>
          <w:rtl/>
        </w:rPr>
        <w:t>ۡ</w:t>
      </w:r>
      <w:r w:rsidRPr="00676945">
        <w:rPr>
          <w:rFonts w:hint="eastAsia"/>
          <w:rtl/>
        </w:rPr>
        <w:t>حُس</w:t>
      </w:r>
      <w:r w:rsidRPr="00676945">
        <w:rPr>
          <w:rFonts w:hint="cs"/>
          <w:rtl/>
        </w:rPr>
        <w:t>ۡ</w:t>
      </w:r>
      <w:r w:rsidRPr="00676945">
        <w:rPr>
          <w:rFonts w:hint="eastAsia"/>
          <w:rtl/>
        </w:rPr>
        <w:t>نَى</w:t>
      </w:r>
      <w:r w:rsidRPr="00676945">
        <w:rPr>
          <w:rFonts w:hint="cs"/>
          <w:rtl/>
        </w:rPr>
        <w:t>ٰ</w:t>
      </w:r>
      <w:r w:rsidRPr="00D14940">
        <w:rPr>
          <w:rFonts w:ascii="B Lotus" w:hAnsi="B Lotus" w:cs="Traditional Arabic" w:hint="cs"/>
          <w:rtl/>
        </w:rPr>
        <w:t>﴾</w:t>
      </w:r>
      <w:r w:rsidRPr="00D14940">
        <w:rPr>
          <w:rStyle w:val="Char6"/>
          <w:rFonts w:hint="cs"/>
          <w:rtl/>
        </w:rPr>
        <w:t xml:space="preserve"> [الحشر: 24]</w:t>
      </w:r>
      <w:r w:rsidRPr="00676945">
        <w:rPr>
          <w:rStyle w:val="Char4"/>
          <w:rFonts w:hint="cs"/>
          <w:rtl/>
          <w:lang w:bidi="ar-SA"/>
        </w:rPr>
        <w:t>.</w:t>
      </w:r>
    </w:p>
    <w:p w:rsidR="00D14940" w:rsidRPr="00676945" w:rsidRDefault="00D14940" w:rsidP="00AD7F67">
      <w:pPr>
        <w:pStyle w:val="ab"/>
        <w:spacing w:line="240" w:lineRule="auto"/>
        <w:rPr>
          <w:rtl/>
        </w:rPr>
      </w:pPr>
      <w:r w:rsidRPr="00D14940">
        <w:rPr>
          <w:rFonts w:ascii="Traditional Arabic" w:cs="Traditional Arabic" w:hint="cs"/>
          <w:rtl/>
        </w:rPr>
        <w:t>«</w:t>
      </w:r>
      <w:r w:rsidRPr="00676945">
        <w:rPr>
          <w:rFonts w:hint="cs"/>
          <w:rtl/>
        </w:rPr>
        <w:t>او خداوندی است که طراح هستی و آفریدگار آن از نیستی و صورتگر جهان است، دارای نام‌های نیک و زیبا است</w:t>
      </w:r>
      <w:r w:rsidRPr="00D14940">
        <w:rPr>
          <w:rFonts w:ascii="Traditional Arabic" w:cs="Traditional Arabic" w:hint="cs"/>
          <w:rtl/>
        </w:rPr>
        <w:t>»</w:t>
      </w:r>
      <w:r w:rsidRPr="00D14940">
        <w:rPr>
          <w:rStyle w:val="Char4"/>
          <w:rFonts w:hint="cs"/>
          <w:rtl/>
        </w:rPr>
        <w:t>.</w:t>
      </w:r>
    </w:p>
    <w:p w:rsidR="00D14940" w:rsidRPr="00676945" w:rsidRDefault="00D14940" w:rsidP="00AD7F67">
      <w:pPr>
        <w:widowControl w:val="0"/>
        <w:tabs>
          <w:tab w:val="right" w:pos="7031"/>
        </w:tabs>
        <w:ind w:firstLine="284"/>
        <w:jc w:val="both"/>
        <w:rPr>
          <w:rStyle w:val="Char4"/>
          <w:rtl/>
        </w:rPr>
      </w:pPr>
      <w:r w:rsidRPr="00676945">
        <w:rPr>
          <w:rStyle w:val="Char4"/>
          <w:rFonts w:hint="cs"/>
          <w:rtl/>
        </w:rPr>
        <w:t>مراد از اسماءالحسنی اوصاف نیکوست و آن عبارت است از: وحدانیت خدا، جلال، عزت، احسان و دوری از شبیه مخلوق بودن. پس هنگامی که تو با اسماء حسنی خدا را به یاد می‌آوری، این اوصاف خداوند برایت نمایان می‌گردد. امام بخاری به نقل از ابوهریره</w:t>
      </w:r>
      <w:r w:rsidRPr="00D14940">
        <w:rPr>
          <w:rFonts w:cs="CTraditional Arabic" w:hint="cs"/>
          <w:lang w:bidi="fa-IR"/>
        </w:rPr>
        <w:sym w:font="AGA Arabesque" w:char="F074"/>
      </w:r>
      <w:r w:rsidRPr="00676945">
        <w:rPr>
          <w:rStyle w:val="Char4"/>
          <w:rFonts w:hint="cs"/>
          <w:rtl/>
        </w:rPr>
        <w:t xml:space="preserve"> می‌فرماید که: رسول‌الله</w:t>
      </w:r>
      <w:r w:rsidRPr="00D14940">
        <w:rPr>
          <w:rFonts w:cs="CTraditional Arabic" w:hint="cs"/>
          <w:rtl/>
          <w:lang w:bidi="fa-IR"/>
        </w:rPr>
        <w:t>ص</w:t>
      </w:r>
      <w:r w:rsidRPr="00676945">
        <w:rPr>
          <w:rStyle w:val="Char4"/>
          <w:rFonts w:hint="cs"/>
          <w:rtl/>
        </w:rPr>
        <w:t xml:space="preserve"> فرمود: </w:t>
      </w:r>
      <w:r w:rsidRPr="00D14940">
        <w:rPr>
          <w:rFonts w:cs="Traditional Arabic" w:hint="cs"/>
          <w:rtl/>
          <w:lang w:bidi="fa-IR"/>
        </w:rPr>
        <w:t>«</w:t>
      </w:r>
      <w:r w:rsidRPr="00D14940">
        <w:rPr>
          <w:rStyle w:val="Char3"/>
          <w:rFonts w:hint="cs"/>
          <w:rtl/>
        </w:rPr>
        <w:t xml:space="preserve">إنَّ </w:t>
      </w:r>
      <w:r w:rsidRPr="00D14940">
        <w:rPr>
          <w:rStyle w:val="Char3"/>
          <w:rtl/>
        </w:rPr>
        <w:t>لِلَّهِ تِسْعَةٌ وَتِسْعُونَ اسْمًا، مِائَةٌ إِلاَّ وَاحِدًا، لاَ يَحْفَظُهَا أَحَدٌ إِلاَّ دَخَلَ الْجَنَّةَ</w:t>
      </w:r>
      <w:r w:rsidRPr="00D14940">
        <w:rPr>
          <w:rFonts w:cs="Traditional Arabic" w:hint="cs"/>
          <w:rtl/>
          <w:lang w:bidi="fa-IR"/>
        </w:rPr>
        <w:t>»</w:t>
      </w:r>
      <w:r w:rsidRPr="00D14940">
        <w:rPr>
          <w:rFonts w:cs="2  Badr" w:hint="cs"/>
          <w:b/>
          <w:bCs/>
          <w:sz w:val="32"/>
          <w:szCs w:val="32"/>
          <w:rtl/>
          <w:lang w:bidi="fa-IR"/>
        </w:rPr>
        <w:t xml:space="preserve"> </w:t>
      </w:r>
      <w:r w:rsidRPr="00D14940">
        <w:rPr>
          <w:rFonts w:cs="Traditional Arabic" w:hint="cs"/>
          <w:sz w:val="26"/>
          <w:szCs w:val="26"/>
          <w:rtl/>
          <w:lang w:bidi="fa-IR"/>
        </w:rPr>
        <w:t>«</w:t>
      </w:r>
      <w:r w:rsidRPr="00676945">
        <w:rPr>
          <w:rStyle w:val="Chare"/>
          <w:rFonts w:hint="cs"/>
          <w:rtl/>
        </w:rPr>
        <w:t>خداوند دارای 99 اسم [صد منهای یک] می‌باشد، کسی که آن را حفظ کند، داخل بهشت می‌گردد</w:t>
      </w:r>
      <w:r w:rsidRPr="00D14940">
        <w:rPr>
          <w:rFonts w:cs="Traditional Arabic" w:hint="cs"/>
          <w:sz w:val="26"/>
          <w:szCs w:val="26"/>
          <w:rtl/>
          <w:lang w:bidi="fa-IR"/>
        </w:rPr>
        <w:t>»</w:t>
      </w:r>
      <w:r w:rsidRPr="00676945">
        <w:rPr>
          <w:rStyle w:val="Char4"/>
          <w:rtl/>
        </w:rPr>
        <w:footnoteReference w:id="2"/>
      </w:r>
      <w:r w:rsidRPr="00676945">
        <w:rPr>
          <w:rStyle w:val="Char4"/>
          <w:rFonts w:hint="cs"/>
          <w:rtl/>
        </w:rPr>
        <w:t xml:space="preserve">. و در روایتی دیگر می‌فرماید: </w:t>
      </w:r>
      <w:r w:rsidRPr="00D14940">
        <w:rPr>
          <w:rFonts w:cs="Traditional Arabic" w:hint="cs"/>
          <w:rtl/>
          <w:lang w:bidi="fa-IR"/>
        </w:rPr>
        <w:t>«</w:t>
      </w:r>
      <w:r w:rsidRPr="00D14940">
        <w:rPr>
          <w:rStyle w:val="Char3"/>
          <w:rFonts w:hint="eastAsia"/>
          <w:rtl/>
        </w:rPr>
        <w:t>إِنَّ</w:t>
      </w:r>
      <w:r w:rsidRPr="00D14940">
        <w:rPr>
          <w:rStyle w:val="Char3"/>
          <w:rtl/>
        </w:rPr>
        <w:t xml:space="preserve"> </w:t>
      </w:r>
      <w:r w:rsidRPr="00D14940">
        <w:rPr>
          <w:rStyle w:val="Char3"/>
          <w:rFonts w:hint="eastAsia"/>
          <w:rtl/>
        </w:rPr>
        <w:t>لِلَّهِ</w:t>
      </w:r>
      <w:r w:rsidRPr="00D14940">
        <w:rPr>
          <w:rStyle w:val="Char3"/>
          <w:rtl/>
        </w:rPr>
        <w:t xml:space="preserve"> </w:t>
      </w:r>
      <w:r w:rsidRPr="00D14940">
        <w:rPr>
          <w:rStyle w:val="Char3"/>
          <w:rFonts w:hint="eastAsia"/>
          <w:rtl/>
        </w:rPr>
        <w:t>تِسْعَةً</w:t>
      </w:r>
      <w:r w:rsidRPr="00D14940">
        <w:rPr>
          <w:rStyle w:val="Char3"/>
          <w:rtl/>
        </w:rPr>
        <w:t xml:space="preserve"> </w:t>
      </w:r>
      <w:r w:rsidRPr="00D14940">
        <w:rPr>
          <w:rStyle w:val="Char3"/>
          <w:rFonts w:hint="eastAsia"/>
          <w:rtl/>
        </w:rPr>
        <w:t>وَتِسْعِينَ</w:t>
      </w:r>
      <w:r w:rsidRPr="00D14940">
        <w:rPr>
          <w:rStyle w:val="Char3"/>
          <w:rtl/>
        </w:rPr>
        <w:t xml:space="preserve"> </w:t>
      </w:r>
      <w:r w:rsidRPr="00D14940">
        <w:rPr>
          <w:rStyle w:val="Char3"/>
          <w:rFonts w:hint="eastAsia"/>
          <w:rtl/>
        </w:rPr>
        <w:t>اسْمًا</w:t>
      </w:r>
      <w:r w:rsidRPr="00D14940">
        <w:rPr>
          <w:rStyle w:val="Char3"/>
          <w:rtl/>
        </w:rPr>
        <w:t xml:space="preserve"> </w:t>
      </w:r>
      <w:r w:rsidRPr="00D14940">
        <w:rPr>
          <w:rStyle w:val="Char3"/>
          <w:rFonts w:hint="eastAsia"/>
          <w:rtl/>
        </w:rPr>
        <w:t>مِائَةً</w:t>
      </w:r>
      <w:r w:rsidRPr="00D14940">
        <w:rPr>
          <w:rStyle w:val="Char3"/>
          <w:rtl/>
        </w:rPr>
        <w:t xml:space="preserve"> </w:t>
      </w:r>
      <w:r w:rsidRPr="00D14940">
        <w:rPr>
          <w:rStyle w:val="Char3"/>
          <w:rFonts w:hint="eastAsia"/>
          <w:rtl/>
        </w:rPr>
        <w:t>إِلَّا</w:t>
      </w:r>
      <w:r w:rsidRPr="00D14940">
        <w:rPr>
          <w:rStyle w:val="Char3"/>
          <w:rtl/>
        </w:rPr>
        <w:t xml:space="preserve"> </w:t>
      </w:r>
      <w:r w:rsidRPr="00D14940">
        <w:rPr>
          <w:rStyle w:val="Char3"/>
          <w:rFonts w:hint="eastAsia"/>
          <w:rtl/>
        </w:rPr>
        <w:t>وَاحِدًا</w:t>
      </w:r>
      <w:r w:rsidRPr="00D14940">
        <w:rPr>
          <w:rStyle w:val="Char3"/>
          <w:rFonts w:hint="cs"/>
          <w:rtl/>
        </w:rPr>
        <w:t xml:space="preserve">، </w:t>
      </w:r>
      <w:r w:rsidRPr="00D14940">
        <w:rPr>
          <w:rStyle w:val="Char3"/>
          <w:rFonts w:hint="eastAsia"/>
          <w:rtl/>
        </w:rPr>
        <w:t>وَإِنَّ</w:t>
      </w:r>
      <w:r w:rsidRPr="00D14940">
        <w:rPr>
          <w:rStyle w:val="Char3"/>
          <w:rFonts w:hint="cs"/>
          <w:rtl/>
        </w:rPr>
        <w:t>هُ</w:t>
      </w:r>
      <w:r w:rsidRPr="00D14940">
        <w:rPr>
          <w:rStyle w:val="Char3"/>
          <w:rtl/>
        </w:rPr>
        <w:t xml:space="preserve"> </w:t>
      </w:r>
      <w:r w:rsidRPr="00D14940">
        <w:rPr>
          <w:rStyle w:val="Char3"/>
          <w:rFonts w:hint="eastAsia"/>
          <w:rtl/>
        </w:rPr>
        <w:t>وِتْرٌ</w:t>
      </w:r>
      <w:r w:rsidRPr="00D14940">
        <w:rPr>
          <w:rStyle w:val="Char3"/>
          <w:rtl/>
        </w:rPr>
        <w:t xml:space="preserve"> </w:t>
      </w:r>
      <w:r w:rsidRPr="00D14940">
        <w:rPr>
          <w:rStyle w:val="Char3"/>
          <w:rFonts w:hint="eastAsia"/>
          <w:rtl/>
        </w:rPr>
        <w:t>يُحِبُّ</w:t>
      </w:r>
      <w:r w:rsidRPr="00D14940">
        <w:rPr>
          <w:rStyle w:val="Char3"/>
          <w:rtl/>
        </w:rPr>
        <w:t xml:space="preserve"> </w:t>
      </w:r>
      <w:r w:rsidRPr="00D14940">
        <w:rPr>
          <w:rStyle w:val="Char3"/>
          <w:rFonts w:hint="eastAsia"/>
          <w:rtl/>
        </w:rPr>
        <w:t>الْوِتْرَ</w:t>
      </w:r>
      <w:r w:rsidRPr="00D14940">
        <w:rPr>
          <w:rStyle w:val="Char3"/>
          <w:rFonts w:hint="cs"/>
          <w:rtl/>
        </w:rPr>
        <w:t xml:space="preserve"> </w:t>
      </w:r>
      <w:r w:rsidRPr="00D14940">
        <w:rPr>
          <w:rStyle w:val="Char3"/>
          <w:rFonts w:hint="eastAsia"/>
          <w:rtl/>
        </w:rPr>
        <w:t>مَنْ</w:t>
      </w:r>
      <w:r w:rsidRPr="00D14940">
        <w:rPr>
          <w:rStyle w:val="Char3"/>
          <w:rtl/>
        </w:rPr>
        <w:t xml:space="preserve"> </w:t>
      </w:r>
      <w:r w:rsidRPr="00D14940">
        <w:rPr>
          <w:rStyle w:val="Char3"/>
          <w:rFonts w:hint="eastAsia"/>
          <w:rtl/>
        </w:rPr>
        <w:t>حَفِظَهَا</w:t>
      </w:r>
      <w:r w:rsidRPr="00D14940">
        <w:rPr>
          <w:rStyle w:val="Char3"/>
          <w:rtl/>
        </w:rPr>
        <w:t xml:space="preserve"> </w:t>
      </w:r>
      <w:r w:rsidRPr="00D14940">
        <w:rPr>
          <w:rStyle w:val="Char3"/>
          <w:rFonts w:hint="eastAsia"/>
          <w:rtl/>
        </w:rPr>
        <w:t>دَخَلَ</w:t>
      </w:r>
      <w:r w:rsidRPr="00D14940">
        <w:rPr>
          <w:rStyle w:val="Char3"/>
          <w:rtl/>
        </w:rPr>
        <w:t xml:space="preserve"> </w:t>
      </w:r>
      <w:r w:rsidRPr="00D14940">
        <w:rPr>
          <w:rStyle w:val="Char3"/>
          <w:rFonts w:hint="eastAsia"/>
          <w:rtl/>
        </w:rPr>
        <w:t>الْجَنَّةَ</w:t>
      </w:r>
      <w:r w:rsidRPr="00D14940">
        <w:rPr>
          <w:rFonts w:cs="Traditional Arabic" w:hint="cs"/>
          <w:rtl/>
          <w:lang w:bidi="fa-IR"/>
        </w:rPr>
        <w:t>»</w:t>
      </w:r>
      <w:r w:rsidRPr="00676945">
        <w:rPr>
          <w:rStyle w:val="Char4"/>
          <w:rFonts w:hint="cs"/>
          <w:rtl/>
        </w:rPr>
        <w:t xml:space="preserve"> </w:t>
      </w:r>
      <w:r w:rsidRPr="00D14940">
        <w:rPr>
          <w:rFonts w:cs="Traditional Arabic" w:hint="cs"/>
          <w:sz w:val="26"/>
          <w:szCs w:val="26"/>
          <w:rtl/>
          <w:lang w:bidi="fa-IR"/>
        </w:rPr>
        <w:t>«</w:t>
      </w:r>
      <w:r w:rsidRPr="00676945">
        <w:rPr>
          <w:rStyle w:val="Chare"/>
          <w:rFonts w:hint="cs"/>
          <w:rtl/>
        </w:rPr>
        <w:t>خداوند دارای 99 اسم [صد منهای یک] می‌باشد، او فرد است و فرد را دوست دارد</w:t>
      </w:r>
      <w:r w:rsidRPr="00D14940">
        <w:rPr>
          <w:rStyle w:val="Char4"/>
          <w:rFonts w:hint="cs"/>
          <w:rtl/>
        </w:rPr>
        <w:t>.</w:t>
      </w:r>
      <w:r w:rsidRPr="00676945">
        <w:rPr>
          <w:rStyle w:val="Char7"/>
          <w:rFonts w:hint="cs"/>
          <w:rtl/>
        </w:rPr>
        <w:t xml:space="preserve"> کسی که آن را حفظ کند، وارد بهشت می‌شود</w:t>
      </w:r>
      <w:r w:rsidRPr="00D14940">
        <w:rPr>
          <w:rFonts w:cs="Traditional Arabic" w:hint="cs"/>
          <w:sz w:val="26"/>
          <w:szCs w:val="26"/>
          <w:rtl/>
          <w:lang w:bidi="fa-IR"/>
        </w:rPr>
        <w:t>»</w:t>
      </w:r>
      <w:r w:rsidRPr="00676945">
        <w:rPr>
          <w:rStyle w:val="Char4"/>
          <w:rtl/>
        </w:rPr>
        <w:footnoteReference w:id="3"/>
      </w:r>
      <w:r w:rsidRPr="00D14940">
        <w:rPr>
          <w:rFonts w:cs="Traditional Arabic" w:hint="cs"/>
          <w:rtl/>
          <w:lang w:bidi="fa-IR"/>
        </w:rPr>
        <w:t>.</w:t>
      </w:r>
      <w:r w:rsidRPr="00676945">
        <w:rPr>
          <w:rStyle w:val="Char4"/>
          <w:rFonts w:hint="cs"/>
          <w:rtl/>
        </w:rPr>
        <w:t xml:space="preserve"> ای دوستان! بدانید که به درستی خداوند از بنده‌اش جز عبادت چیزی نمی‌خواهد. خداوند می‌فرماید:</w:t>
      </w:r>
    </w:p>
    <w:p w:rsidR="00D14940" w:rsidRPr="00676945" w:rsidRDefault="00D14940" w:rsidP="00AD7F67">
      <w:pPr>
        <w:pStyle w:val="af1"/>
        <w:spacing w:line="230" w:lineRule="auto"/>
        <w:rPr>
          <w:rStyle w:val="Char4"/>
          <w:rtl/>
        </w:rPr>
      </w:pPr>
      <w:r w:rsidRPr="00D14940">
        <w:rPr>
          <w:rFonts w:ascii="B Lotus" w:hAnsi="B Lotus" w:cs="Traditional Arabic" w:hint="cs"/>
          <w:rtl/>
        </w:rPr>
        <w:t>﴿</w:t>
      </w:r>
      <w:r w:rsidRPr="00676945">
        <w:rPr>
          <w:rFonts w:hint="eastAsia"/>
          <w:rtl/>
        </w:rPr>
        <w:t>وَمَا</w:t>
      </w:r>
      <w:r w:rsidRPr="00676945">
        <w:rPr>
          <w:rtl/>
        </w:rPr>
        <w:t xml:space="preserve"> </w:t>
      </w:r>
      <w:r w:rsidRPr="00676945">
        <w:rPr>
          <w:rFonts w:hint="eastAsia"/>
          <w:rtl/>
        </w:rPr>
        <w:t>خَلَق</w:t>
      </w:r>
      <w:r w:rsidRPr="00676945">
        <w:rPr>
          <w:rFonts w:hint="cs"/>
          <w:rtl/>
        </w:rPr>
        <w:t>ۡ</w:t>
      </w:r>
      <w:r w:rsidRPr="00676945">
        <w:rPr>
          <w:rFonts w:hint="eastAsia"/>
          <w:rtl/>
        </w:rPr>
        <w:t>تُ</w:t>
      </w:r>
      <w:r w:rsidRPr="00676945">
        <w:rPr>
          <w:rtl/>
        </w:rPr>
        <w:t xml:space="preserve"> </w:t>
      </w:r>
      <w:r w:rsidRPr="00676945">
        <w:rPr>
          <w:rFonts w:hint="cs"/>
          <w:rtl/>
        </w:rPr>
        <w:t>ٱ</w:t>
      </w:r>
      <w:r w:rsidRPr="00676945">
        <w:rPr>
          <w:rFonts w:hint="eastAsia"/>
          <w:rtl/>
        </w:rPr>
        <w:t>ل</w:t>
      </w:r>
      <w:r w:rsidRPr="00676945">
        <w:rPr>
          <w:rFonts w:hint="cs"/>
          <w:rtl/>
        </w:rPr>
        <w:t>ۡ</w:t>
      </w:r>
      <w:r w:rsidRPr="00676945">
        <w:rPr>
          <w:rFonts w:hint="eastAsia"/>
          <w:rtl/>
        </w:rPr>
        <w:t>جِنَّ</w:t>
      </w:r>
      <w:r w:rsidRPr="00676945">
        <w:rPr>
          <w:rtl/>
        </w:rPr>
        <w:t xml:space="preserve"> </w:t>
      </w:r>
      <w:r w:rsidRPr="00676945">
        <w:rPr>
          <w:rFonts w:hint="eastAsia"/>
          <w:rtl/>
        </w:rPr>
        <w:t>وَ</w:t>
      </w:r>
      <w:r w:rsidRPr="00676945">
        <w:rPr>
          <w:rFonts w:hint="cs"/>
          <w:rtl/>
        </w:rPr>
        <w:t>ٱ</w:t>
      </w:r>
      <w:r w:rsidRPr="00676945">
        <w:rPr>
          <w:rFonts w:hint="eastAsia"/>
          <w:rtl/>
        </w:rPr>
        <w:t>ل</w:t>
      </w:r>
      <w:r w:rsidRPr="00676945">
        <w:rPr>
          <w:rFonts w:hint="cs"/>
          <w:rtl/>
        </w:rPr>
        <w:t>ۡ</w:t>
      </w:r>
      <w:r w:rsidRPr="00676945">
        <w:rPr>
          <w:rFonts w:hint="eastAsia"/>
          <w:rtl/>
        </w:rPr>
        <w:t>إِنسَ</w:t>
      </w:r>
      <w:r w:rsidRPr="00676945">
        <w:rPr>
          <w:rtl/>
        </w:rPr>
        <w:t xml:space="preserve"> </w:t>
      </w:r>
      <w:r w:rsidRPr="00676945">
        <w:rPr>
          <w:rFonts w:hint="eastAsia"/>
          <w:rtl/>
        </w:rPr>
        <w:t>إِلَّا</w:t>
      </w:r>
      <w:r w:rsidRPr="00676945">
        <w:rPr>
          <w:rtl/>
        </w:rPr>
        <w:t xml:space="preserve"> </w:t>
      </w:r>
      <w:r w:rsidRPr="00676945">
        <w:rPr>
          <w:rFonts w:hint="eastAsia"/>
          <w:rtl/>
        </w:rPr>
        <w:t>لِيَع</w:t>
      </w:r>
      <w:r w:rsidRPr="00676945">
        <w:rPr>
          <w:rFonts w:hint="cs"/>
          <w:rtl/>
        </w:rPr>
        <w:t>ۡ</w:t>
      </w:r>
      <w:r w:rsidRPr="00676945">
        <w:rPr>
          <w:rFonts w:hint="eastAsia"/>
          <w:rtl/>
        </w:rPr>
        <w:t>بُدُونِ</w:t>
      </w:r>
      <w:r w:rsidRPr="00676945">
        <w:rPr>
          <w:rtl/>
        </w:rPr>
        <w:t xml:space="preserve"> </w:t>
      </w:r>
      <w:r w:rsidRPr="00676945">
        <w:rPr>
          <w:rFonts w:hint="cs"/>
          <w:rtl/>
        </w:rPr>
        <w:t>٥٦</w:t>
      </w:r>
      <w:r w:rsidRPr="00D14940">
        <w:rPr>
          <w:rFonts w:ascii="B Lotus" w:hAnsi="B Lotus" w:cs="Traditional Arabic" w:hint="cs"/>
          <w:rtl/>
        </w:rPr>
        <w:t>﴾</w:t>
      </w:r>
      <w:r w:rsidRPr="00676945">
        <w:rPr>
          <w:rStyle w:val="Char7"/>
          <w:rFonts w:hint="cs"/>
          <w:rtl/>
          <w:lang w:bidi="ar-SA"/>
        </w:rPr>
        <w:t xml:space="preserve"> </w:t>
      </w:r>
      <w:r w:rsidRPr="00D14940">
        <w:rPr>
          <w:rStyle w:val="Char6"/>
          <w:rFonts w:hint="cs"/>
          <w:rtl/>
        </w:rPr>
        <w:t>[الذریات: 56].</w:t>
      </w:r>
    </w:p>
    <w:p w:rsidR="00D14940" w:rsidRPr="00676945" w:rsidRDefault="00D14940" w:rsidP="00AD7F67">
      <w:pPr>
        <w:pStyle w:val="ab"/>
        <w:spacing w:line="240" w:lineRule="auto"/>
        <w:rPr>
          <w:rtl/>
        </w:rPr>
      </w:pPr>
      <w:r w:rsidRPr="00D14940">
        <w:rPr>
          <w:rFonts w:cs="Traditional Arabic" w:hint="cs"/>
          <w:rtl/>
        </w:rPr>
        <w:t>«</w:t>
      </w:r>
      <w:r w:rsidRPr="00676945">
        <w:rPr>
          <w:rFonts w:hint="cs"/>
          <w:rtl/>
        </w:rPr>
        <w:t>من پری‌ها و انسان‌ها را جز برای پرستش خود نیافریده‌ام</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و هرگز خداوند پرستش نمی‌شود مگر این که شناخته شود و شناخته نمی‌شود مگر این که او را یاد کنند و خداوند این امر را بر ما آسان گردانیده است آن جا که می‌فرماید:</w:t>
      </w:r>
    </w:p>
    <w:p w:rsidR="00D14940" w:rsidRPr="00676945" w:rsidRDefault="00D14940" w:rsidP="00AD7F67">
      <w:pPr>
        <w:pStyle w:val="af1"/>
        <w:spacing w:line="230" w:lineRule="auto"/>
        <w:rPr>
          <w:rStyle w:val="Char4"/>
          <w:rtl/>
        </w:rPr>
      </w:pPr>
      <w:r w:rsidRPr="00D14940">
        <w:rPr>
          <w:rFonts w:ascii="B Lotus" w:hAnsi="B Lotus" w:cs="Traditional Arabic" w:hint="cs"/>
          <w:rtl/>
        </w:rPr>
        <w:t>﴿</w:t>
      </w:r>
      <w:r w:rsidRPr="00676945">
        <w:rPr>
          <w:rFonts w:hint="eastAsia"/>
          <w:rtl/>
        </w:rPr>
        <w:t>وَلِلَّهِ</w:t>
      </w:r>
      <w:r w:rsidRPr="00676945">
        <w:rPr>
          <w:rtl/>
        </w:rPr>
        <w:t xml:space="preserve"> </w:t>
      </w:r>
      <w:r w:rsidRPr="00676945">
        <w:rPr>
          <w:rFonts w:hint="cs"/>
          <w:rtl/>
        </w:rPr>
        <w:t>ٱ</w:t>
      </w:r>
      <w:r w:rsidRPr="00676945">
        <w:rPr>
          <w:rFonts w:hint="eastAsia"/>
          <w:rtl/>
        </w:rPr>
        <w:t>ل</w:t>
      </w:r>
      <w:r w:rsidRPr="00676945">
        <w:rPr>
          <w:rFonts w:hint="cs"/>
          <w:rtl/>
        </w:rPr>
        <w:t>ۡ</w:t>
      </w:r>
      <w:r w:rsidRPr="00676945">
        <w:rPr>
          <w:rFonts w:hint="eastAsia"/>
          <w:rtl/>
        </w:rPr>
        <w:t>أَس</w:t>
      </w:r>
      <w:r w:rsidRPr="00676945">
        <w:rPr>
          <w:rFonts w:hint="cs"/>
          <w:rtl/>
        </w:rPr>
        <w:t>ۡ</w:t>
      </w:r>
      <w:r w:rsidRPr="00676945">
        <w:rPr>
          <w:rFonts w:hint="eastAsia"/>
          <w:rtl/>
        </w:rPr>
        <w:t>مَا</w:t>
      </w:r>
      <w:r w:rsidRPr="00676945">
        <w:rPr>
          <w:rFonts w:hint="cs"/>
          <w:rtl/>
        </w:rPr>
        <w:t>ٓ</w:t>
      </w:r>
      <w:r w:rsidRPr="00676945">
        <w:rPr>
          <w:rFonts w:hint="eastAsia"/>
          <w:rtl/>
        </w:rPr>
        <w:t>ءُ</w:t>
      </w:r>
      <w:r w:rsidRPr="00676945">
        <w:rPr>
          <w:rtl/>
        </w:rPr>
        <w:t xml:space="preserve"> </w:t>
      </w:r>
      <w:r w:rsidRPr="00676945">
        <w:rPr>
          <w:rFonts w:hint="cs"/>
          <w:rtl/>
        </w:rPr>
        <w:t>ٱ</w:t>
      </w:r>
      <w:r w:rsidRPr="00676945">
        <w:rPr>
          <w:rFonts w:hint="eastAsia"/>
          <w:rtl/>
        </w:rPr>
        <w:t>ل</w:t>
      </w:r>
      <w:r w:rsidRPr="00676945">
        <w:rPr>
          <w:rFonts w:hint="cs"/>
          <w:rtl/>
        </w:rPr>
        <w:t>ۡ</w:t>
      </w:r>
      <w:r w:rsidRPr="00676945">
        <w:rPr>
          <w:rFonts w:hint="eastAsia"/>
          <w:rtl/>
        </w:rPr>
        <w:t>حُس</w:t>
      </w:r>
      <w:r w:rsidRPr="00676945">
        <w:rPr>
          <w:rFonts w:hint="cs"/>
          <w:rtl/>
        </w:rPr>
        <w:t>ۡ</w:t>
      </w:r>
      <w:r w:rsidRPr="00676945">
        <w:rPr>
          <w:rFonts w:hint="eastAsia"/>
          <w:rtl/>
        </w:rPr>
        <w:t>نَى</w:t>
      </w:r>
      <w:r w:rsidRPr="00676945">
        <w:rPr>
          <w:rFonts w:hint="cs"/>
          <w:rtl/>
        </w:rPr>
        <w:t>ٰ</w:t>
      </w:r>
      <w:r w:rsidRPr="00676945">
        <w:rPr>
          <w:rtl/>
        </w:rPr>
        <w:t xml:space="preserve"> </w:t>
      </w:r>
      <w:r w:rsidRPr="00676945">
        <w:rPr>
          <w:rFonts w:hint="eastAsia"/>
          <w:rtl/>
        </w:rPr>
        <w:t>فَ</w:t>
      </w:r>
      <w:r w:rsidRPr="00676945">
        <w:rPr>
          <w:rFonts w:hint="cs"/>
          <w:rtl/>
        </w:rPr>
        <w:t>ٱ</w:t>
      </w:r>
      <w:r w:rsidRPr="00676945">
        <w:rPr>
          <w:rFonts w:hint="eastAsia"/>
          <w:rtl/>
        </w:rPr>
        <w:t>د</w:t>
      </w:r>
      <w:r w:rsidRPr="00676945">
        <w:rPr>
          <w:rFonts w:hint="cs"/>
          <w:rtl/>
        </w:rPr>
        <w:t>ۡ</w:t>
      </w:r>
      <w:r w:rsidRPr="00676945">
        <w:rPr>
          <w:rFonts w:hint="eastAsia"/>
          <w:rtl/>
        </w:rPr>
        <w:t>عُوهُ</w:t>
      </w:r>
      <w:r w:rsidRPr="00676945">
        <w:rPr>
          <w:rtl/>
        </w:rPr>
        <w:t xml:space="preserve"> </w:t>
      </w:r>
      <w:r w:rsidRPr="00676945">
        <w:rPr>
          <w:rFonts w:hint="eastAsia"/>
          <w:rtl/>
        </w:rPr>
        <w:t>بِهَا</w:t>
      </w:r>
      <w:r w:rsidRPr="00D14940">
        <w:rPr>
          <w:rFonts w:ascii="B Lotus" w:hAnsi="B Lotus" w:cs="Traditional Arabic" w:hint="cs"/>
          <w:rtl/>
        </w:rPr>
        <w:t>﴾</w:t>
      </w:r>
      <w:r w:rsidRPr="00676945">
        <w:rPr>
          <w:rStyle w:val="Char7"/>
          <w:rFonts w:hint="cs"/>
          <w:rtl/>
          <w:lang w:bidi="ar-SA"/>
        </w:rPr>
        <w:t xml:space="preserve"> </w:t>
      </w:r>
      <w:r w:rsidRPr="00D14940">
        <w:rPr>
          <w:rStyle w:val="Char6"/>
          <w:rFonts w:hint="cs"/>
          <w:rtl/>
        </w:rPr>
        <w:t>[طه: 8].</w:t>
      </w:r>
    </w:p>
    <w:p w:rsidR="00D14940" w:rsidRPr="00676945" w:rsidRDefault="00D14940" w:rsidP="00AD7F67">
      <w:pPr>
        <w:pStyle w:val="ab"/>
        <w:spacing w:line="240" w:lineRule="auto"/>
        <w:rPr>
          <w:rtl/>
        </w:rPr>
      </w:pPr>
      <w:r w:rsidRPr="00D14940">
        <w:rPr>
          <w:rFonts w:cs="Traditional Arabic" w:hint="cs"/>
          <w:rtl/>
        </w:rPr>
        <w:t>«</w:t>
      </w:r>
      <w:r w:rsidRPr="00676945">
        <w:rPr>
          <w:rFonts w:hint="cs"/>
          <w:rtl/>
        </w:rPr>
        <w:t>خدا دارای زیباترین نام‌ها است، او را بدان نام‌ها فریاد دارید و بخوانید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یعنی او را تسبیح کرده و به یاد آورید و او را به واسطه‌ی آن نام‌ها بپرستید تا هنگامی که به بلندترین پله رسیده و از جام معرفتش بنوشید. پیامبر می‌فرماید: به درستی خداوند 99 اسم دارد کسی که آن را بشمارد و ذکر کند وارد بهشت می‌شود</w:t>
      </w:r>
      <w:r w:rsidRPr="00676945">
        <w:rPr>
          <w:rStyle w:val="Char4"/>
          <w:vertAlign w:val="superscript"/>
          <w:rtl/>
        </w:rPr>
        <w:footnoteReference w:id="4"/>
      </w:r>
      <w:r w:rsidRPr="00676945">
        <w:rPr>
          <w:rStyle w:val="Char4"/>
          <w:rFonts w:hint="cs"/>
          <w:rtl/>
        </w:rPr>
        <w:t xml:space="preserve">. معنی </w:t>
      </w:r>
      <w:r w:rsidRPr="00D14940">
        <w:rPr>
          <w:rFonts w:ascii="Traditional Arabic" w:hAnsi="Traditional Arabic" w:cs="Traditional Arabic" w:hint="cs"/>
          <w:rtl/>
          <w:lang w:bidi="fa-IR"/>
        </w:rPr>
        <w:t>«</w:t>
      </w:r>
      <w:r w:rsidRPr="00D14940">
        <w:rPr>
          <w:rStyle w:val="Char1"/>
          <w:rFonts w:hint="eastAsia"/>
          <w:rtl/>
        </w:rPr>
        <w:t>أَحْصَاهَا</w:t>
      </w:r>
      <w:r w:rsidRPr="00D14940">
        <w:rPr>
          <w:rFonts w:ascii="Traditional Arabic" w:hAnsi="Traditional Arabic" w:cs="Traditional Arabic" w:hint="cs"/>
          <w:rtl/>
          <w:lang w:bidi="fa-IR"/>
        </w:rPr>
        <w:t>»</w:t>
      </w:r>
      <w:r w:rsidRPr="00D14940">
        <w:rPr>
          <w:rFonts w:cs="2  Badr" w:hint="cs"/>
          <w:b/>
          <w:bCs/>
          <w:sz w:val="32"/>
          <w:szCs w:val="32"/>
          <w:rtl/>
          <w:lang w:bidi="fa-IR"/>
        </w:rPr>
        <w:t xml:space="preserve"> </w:t>
      </w:r>
      <w:r w:rsidRPr="00676945">
        <w:rPr>
          <w:rStyle w:val="Char4"/>
          <w:rFonts w:hint="cs"/>
          <w:rtl/>
        </w:rPr>
        <w:t>یعنی جمع‌آوری، شمارش و حفظ آن</w:t>
      </w:r>
      <w:r w:rsidRPr="00676945">
        <w:rPr>
          <w:rStyle w:val="Char4"/>
          <w:rFonts w:hint="eastAsia"/>
          <w:rtl/>
        </w:rPr>
        <w:t>‌ها. هم‌</w:t>
      </w:r>
      <w:r w:rsidRPr="00676945">
        <w:rPr>
          <w:rStyle w:val="Char4"/>
          <w:rFonts w:hint="cs"/>
          <w:rtl/>
        </w:rPr>
        <w:t>چنین دعا کردن با آن‌ها، تکرار تلاوتش در حالی که نسبت به معانی آن‌ها عالم است. اسماء حسنی عبارت است از: صفات عالی خداوند، نه ذات خداوند؛ چون در توانایی انسان نیست که درباره‌ی ذات خداوند بحث کند. زیرا عقل بشری در فهم آن کوتاه است. به این خاطر به میزانی مکلف شده‌ایم که در تنزیه اسماء در توان ما باشد. خداوند می‌فرماید:</w:t>
      </w:r>
    </w:p>
    <w:p w:rsidR="00D14940" w:rsidRPr="00676945" w:rsidRDefault="00D14940" w:rsidP="00AD7F67">
      <w:pPr>
        <w:pStyle w:val="af1"/>
        <w:rPr>
          <w:rStyle w:val="Char4"/>
          <w:rtl/>
        </w:rPr>
      </w:pPr>
      <w:r w:rsidRPr="00D14940">
        <w:rPr>
          <w:rFonts w:cs="2  Badr" w:hint="cs"/>
          <w:b/>
          <w:bCs/>
          <w:sz w:val="32"/>
          <w:szCs w:val="32"/>
          <w:rtl/>
        </w:rPr>
        <w:t xml:space="preserve"> </w:t>
      </w:r>
      <w:r w:rsidRPr="00676945">
        <w:rPr>
          <w:rStyle w:val="Char8"/>
          <w:rFonts w:hint="cs"/>
          <w:rtl/>
        </w:rPr>
        <w:t>﴿</w:t>
      </w:r>
      <w:r w:rsidRPr="00676945">
        <w:rPr>
          <w:rFonts w:hint="eastAsia"/>
          <w:rtl/>
        </w:rPr>
        <w:t>فَسَبِّح</w:t>
      </w:r>
      <w:r w:rsidRPr="00676945">
        <w:rPr>
          <w:rFonts w:hint="cs"/>
          <w:rtl/>
        </w:rPr>
        <w:t>ۡ</w:t>
      </w:r>
      <w:r w:rsidRPr="00676945">
        <w:rPr>
          <w:rtl/>
        </w:rPr>
        <w:t xml:space="preserve"> </w:t>
      </w:r>
      <w:r w:rsidRPr="00676945">
        <w:rPr>
          <w:rFonts w:hint="eastAsia"/>
          <w:rtl/>
        </w:rPr>
        <w:t>بِ</w:t>
      </w:r>
      <w:r w:rsidRPr="00676945">
        <w:rPr>
          <w:rFonts w:hint="cs"/>
          <w:rtl/>
        </w:rPr>
        <w:t>ٱ</w:t>
      </w:r>
      <w:r w:rsidRPr="00676945">
        <w:rPr>
          <w:rFonts w:hint="eastAsia"/>
          <w:rtl/>
        </w:rPr>
        <w:t>س</w:t>
      </w:r>
      <w:r w:rsidRPr="00676945">
        <w:rPr>
          <w:rFonts w:hint="cs"/>
          <w:rtl/>
        </w:rPr>
        <w:t>ۡ</w:t>
      </w:r>
      <w:r w:rsidRPr="00676945">
        <w:rPr>
          <w:rFonts w:hint="eastAsia"/>
          <w:rtl/>
        </w:rPr>
        <w:t>مِ</w:t>
      </w:r>
      <w:r w:rsidRPr="00676945">
        <w:rPr>
          <w:rtl/>
        </w:rPr>
        <w:t xml:space="preserve"> </w:t>
      </w:r>
      <w:r w:rsidRPr="00676945">
        <w:rPr>
          <w:rFonts w:hint="eastAsia"/>
          <w:rtl/>
        </w:rPr>
        <w:t>رَبِّكَ</w:t>
      </w:r>
      <w:r w:rsidRPr="00676945">
        <w:rPr>
          <w:rtl/>
        </w:rPr>
        <w:t xml:space="preserve"> </w:t>
      </w:r>
      <w:r w:rsidRPr="00676945">
        <w:rPr>
          <w:rFonts w:hint="cs"/>
          <w:rtl/>
        </w:rPr>
        <w:t>ٱ</w:t>
      </w:r>
      <w:r w:rsidRPr="00676945">
        <w:rPr>
          <w:rFonts w:hint="eastAsia"/>
          <w:rtl/>
        </w:rPr>
        <w:t>ل</w:t>
      </w:r>
      <w:r w:rsidRPr="00676945">
        <w:rPr>
          <w:rFonts w:hint="cs"/>
          <w:rtl/>
        </w:rPr>
        <w:t>ۡ</w:t>
      </w:r>
      <w:r w:rsidRPr="00676945">
        <w:rPr>
          <w:rFonts w:hint="eastAsia"/>
          <w:rtl/>
        </w:rPr>
        <w:t>عَظِيمِ</w:t>
      </w:r>
      <w:r w:rsidRPr="00676945">
        <w:rPr>
          <w:rtl/>
        </w:rPr>
        <w:t xml:space="preserve"> </w:t>
      </w:r>
      <w:r w:rsidRPr="00676945">
        <w:rPr>
          <w:rFonts w:hint="cs"/>
          <w:rtl/>
        </w:rPr>
        <w:t>٧٤</w:t>
      </w:r>
      <w:r w:rsidRPr="00676945">
        <w:rPr>
          <w:rStyle w:val="Char8"/>
          <w:rFonts w:hint="cs"/>
          <w:rtl/>
        </w:rPr>
        <w:t>﴾</w:t>
      </w:r>
      <w:r w:rsidRPr="00676945">
        <w:rPr>
          <w:rStyle w:val="Char7"/>
          <w:rFonts w:hint="cs"/>
          <w:rtl/>
          <w:lang w:bidi="ar-SA"/>
        </w:rPr>
        <w:t xml:space="preserve"> </w:t>
      </w:r>
      <w:r w:rsidRPr="00D14940">
        <w:rPr>
          <w:rStyle w:val="Char6"/>
          <w:rFonts w:hint="cs"/>
          <w:rtl/>
        </w:rPr>
        <w:t>[الوا</w:t>
      </w:r>
      <w:r w:rsidRPr="00D14940">
        <w:rPr>
          <w:rStyle w:val="Char6"/>
          <w:rtl/>
        </w:rPr>
        <w:t>قعة</w:t>
      </w:r>
      <w:r w:rsidRPr="00D14940">
        <w:rPr>
          <w:rStyle w:val="Char6"/>
          <w:rFonts w:hint="cs"/>
          <w:rtl/>
        </w:rPr>
        <w:t>: 74].</w:t>
      </w:r>
    </w:p>
    <w:p w:rsidR="00D14940" w:rsidRPr="00676945" w:rsidRDefault="00D14940" w:rsidP="00AD7F67">
      <w:pPr>
        <w:pStyle w:val="ab"/>
        <w:spacing w:line="240" w:lineRule="auto"/>
        <w:rPr>
          <w:rtl/>
        </w:rPr>
      </w:pPr>
      <w:r w:rsidRPr="00D14940">
        <w:rPr>
          <w:rFonts w:cs="Traditional Arabic" w:hint="cs"/>
          <w:rtl/>
        </w:rPr>
        <w:t>«</w:t>
      </w:r>
      <w:r w:rsidRPr="00676945">
        <w:rPr>
          <w:rFonts w:hint="cs"/>
          <w:rtl/>
        </w:rPr>
        <w:t>پس نام پروردگار بزرگوار خود را ورد زبان ساز</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676945">
        <w:rPr>
          <w:rFonts w:hint="eastAsia"/>
          <w:rtl/>
        </w:rPr>
        <w:t>سَبِّحِ</w:t>
      </w:r>
      <w:r w:rsidRPr="00676945">
        <w:rPr>
          <w:rtl/>
        </w:rPr>
        <w:t xml:space="preserve"> </w:t>
      </w:r>
      <w:r w:rsidRPr="00676945">
        <w:rPr>
          <w:rFonts w:hint="cs"/>
          <w:rtl/>
        </w:rPr>
        <w:t>ٱ</w:t>
      </w:r>
      <w:r w:rsidRPr="00676945">
        <w:rPr>
          <w:rFonts w:hint="eastAsia"/>
          <w:rtl/>
        </w:rPr>
        <w:t>س</w:t>
      </w:r>
      <w:r w:rsidRPr="00676945">
        <w:rPr>
          <w:rFonts w:hint="cs"/>
          <w:rtl/>
        </w:rPr>
        <w:t>ۡ</w:t>
      </w:r>
      <w:r w:rsidRPr="00676945">
        <w:rPr>
          <w:rFonts w:hint="eastAsia"/>
          <w:rtl/>
        </w:rPr>
        <w:t>مَ</w:t>
      </w:r>
      <w:r w:rsidRPr="00676945">
        <w:rPr>
          <w:rtl/>
        </w:rPr>
        <w:t xml:space="preserve"> </w:t>
      </w:r>
      <w:r w:rsidRPr="00676945">
        <w:rPr>
          <w:rFonts w:hint="eastAsia"/>
          <w:rtl/>
        </w:rPr>
        <w:t>رَبِّكَ</w:t>
      </w:r>
      <w:r w:rsidRPr="00676945">
        <w:rPr>
          <w:rtl/>
        </w:rPr>
        <w:t xml:space="preserve"> </w:t>
      </w:r>
      <w:r w:rsidRPr="00676945">
        <w:rPr>
          <w:rFonts w:hint="cs"/>
          <w:rtl/>
        </w:rPr>
        <w:t>ٱ</w:t>
      </w:r>
      <w:r w:rsidRPr="00676945">
        <w:rPr>
          <w:rFonts w:hint="eastAsia"/>
          <w:rtl/>
        </w:rPr>
        <w:t>ل</w:t>
      </w:r>
      <w:r w:rsidRPr="00676945">
        <w:rPr>
          <w:rFonts w:hint="cs"/>
          <w:rtl/>
        </w:rPr>
        <w:t>ۡ</w:t>
      </w:r>
      <w:r w:rsidRPr="00676945">
        <w:rPr>
          <w:rFonts w:hint="eastAsia"/>
          <w:rtl/>
        </w:rPr>
        <w:t>أَع</w:t>
      </w:r>
      <w:r w:rsidRPr="00676945">
        <w:rPr>
          <w:rFonts w:hint="cs"/>
          <w:rtl/>
        </w:rPr>
        <w:t>ۡ</w:t>
      </w:r>
      <w:r w:rsidRPr="00676945">
        <w:rPr>
          <w:rFonts w:hint="eastAsia"/>
          <w:rtl/>
        </w:rPr>
        <w:t>لَى</w:t>
      </w:r>
      <w:r w:rsidRPr="00676945">
        <w:rPr>
          <w:rtl/>
        </w:rPr>
        <w:t xml:space="preserve"> </w:t>
      </w:r>
      <w:r w:rsidRPr="00676945">
        <w:rPr>
          <w:rFonts w:hint="cs"/>
          <w:rtl/>
        </w:rPr>
        <w:t>١</w:t>
      </w:r>
      <w:r w:rsidRPr="00D14940">
        <w:rPr>
          <w:rFonts w:ascii="B Lotus" w:hAnsi="B Lotus" w:cs="Traditional Arabic" w:hint="cs"/>
          <w:rtl/>
        </w:rPr>
        <w:t>﴾</w:t>
      </w:r>
      <w:r w:rsidRPr="00676945">
        <w:rPr>
          <w:rStyle w:val="Char7"/>
          <w:rFonts w:hint="cs"/>
          <w:rtl/>
          <w:lang w:bidi="ar-SA"/>
        </w:rPr>
        <w:t xml:space="preserve"> </w:t>
      </w:r>
      <w:r w:rsidRPr="00D14940">
        <w:rPr>
          <w:rStyle w:val="Char6"/>
          <w:rFonts w:hint="cs"/>
          <w:rtl/>
        </w:rPr>
        <w:t>[الأعلی: 1].</w:t>
      </w:r>
    </w:p>
    <w:p w:rsidR="00D14940" w:rsidRPr="00676945" w:rsidRDefault="00D14940" w:rsidP="00AD7F67">
      <w:pPr>
        <w:pStyle w:val="ab"/>
        <w:spacing w:line="240" w:lineRule="auto"/>
        <w:rPr>
          <w:rtl/>
        </w:rPr>
      </w:pPr>
      <w:r w:rsidRPr="00D14940">
        <w:rPr>
          <w:rFonts w:cs="Traditional Arabic" w:hint="cs"/>
          <w:rtl/>
        </w:rPr>
        <w:t>«</w:t>
      </w:r>
      <w:r w:rsidRPr="00676945">
        <w:rPr>
          <w:rFonts w:hint="cs"/>
          <w:rtl/>
        </w:rPr>
        <w:t>تسبیح و تقدیس کن پروردگار والامقام خود را</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و از تفکر در ذات خداوند نهی شده‌ایم و به تفکر در مخلوقات و آفریده‌های خداوندی امر شده‌ایم. پیامبر اسلام</w:t>
      </w:r>
      <w:r w:rsidR="00676945">
        <w:rPr>
          <w:rStyle w:val="Char4"/>
          <w:rFonts w:hint="cs"/>
          <w:rtl/>
        </w:rPr>
        <w:t xml:space="preserve"> </w:t>
      </w:r>
      <w:r w:rsidRPr="00D14940">
        <w:rPr>
          <w:rFonts w:cs="CTraditional Arabic" w:hint="cs"/>
          <w:rtl/>
          <w:lang w:bidi="fa-IR"/>
        </w:rPr>
        <w:t>ص</w:t>
      </w:r>
      <w:r w:rsidRPr="00676945">
        <w:rPr>
          <w:rStyle w:val="Char4"/>
          <w:rFonts w:hint="cs"/>
          <w:rtl/>
        </w:rPr>
        <w:t xml:space="preserve"> می‌فرمایند: </w:t>
      </w:r>
      <w:r w:rsidRPr="00D14940">
        <w:rPr>
          <w:rFonts w:cs="Traditional Arabic" w:hint="cs"/>
          <w:rtl/>
          <w:lang w:bidi="fa-IR"/>
        </w:rPr>
        <w:t>«</w:t>
      </w:r>
      <w:r w:rsidRPr="00676945">
        <w:rPr>
          <w:rStyle w:val="Char4"/>
          <w:rFonts w:hint="cs"/>
          <w:rtl/>
        </w:rPr>
        <w:t>در آفرینش‌های خداوندی تفکر کنید و در ذات خداوند تفکر نکنید که هلاک می‌شوید</w:t>
      </w:r>
      <w:r w:rsidRPr="00D14940">
        <w:rPr>
          <w:rFonts w:cs="Traditional Arabic" w:hint="cs"/>
          <w:rtl/>
          <w:lang w:bidi="fa-IR"/>
        </w:rPr>
        <w:t>»</w:t>
      </w:r>
      <w:r w:rsidRPr="00676945">
        <w:rPr>
          <w:rStyle w:val="Char4"/>
          <w:rFonts w:hint="cs"/>
          <w:rtl/>
        </w:rPr>
        <w:t>. ای دوستان! بدانید که در هر اسمی، صفتی است که در غیر آن و در اسماء دیگر آن صفت موجود نمی‌باشد. و تمامی آنچه در پهنه‌ی گیتی، آشکار می‌گردد از مظاهر اسماء است و آدمی اسیر اسماء است. هیچ اسمی ترک نمی‌شود مگر این که اسمی دیگر تجلی می‌یابد؛ زیرا هر اسمی آسمان و مدارهای خاص خود را دارد که حق در آن متجلی می‌گردد و حکمت ویژه‌ی این اسماء با دست خدمتگزارانی از ملائکه‌ی نورانی بر قلب کلمه‌ی محرک در روح ویژه‌ی این اسم و معنای آن نزول می‌یابد. هیچ چیزی در طبیعت یافت نمی‌شود مگر این که لطف و حکمت خداوندی براساس مشیت و اراده‌ی ازلی خداوند در آن نهفته است.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676945">
        <w:rPr>
          <w:rFonts w:hint="eastAsia"/>
          <w:rtl/>
        </w:rPr>
        <w:t>فَ</w:t>
      </w:r>
      <w:r w:rsidRPr="00676945">
        <w:rPr>
          <w:rFonts w:hint="cs"/>
          <w:rtl/>
        </w:rPr>
        <w:t>ٱ</w:t>
      </w:r>
      <w:r w:rsidRPr="00676945">
        <w:rPr>
          <w:rFonts w:hint="eastAsia"/>
          <w:rtl/>
        </w:rPr>
        <w:t>ل</w:t>
      </w:r>
      <w:r w:rsidRPr="00676945">
        <w:rPr>
          <w:rFonts w:hint="cs"/>
          <w:rtl/>
        </w:rPr>
        <w:t>ۡ</w:t>
      </w:r>
      <w:r w:rsidRPr="00676945">
        <w:rPr>
          <w:rFonts w:hint="eastAsia"/>
          <w:rtl/>
        </w:rPr>
        <w:t>مُدَبِّرَ</w:t>
      </w:r>
      <w:r w:rsidRPr="00676945">
        <w:rPr>
          <w:rFonts w:hint="cs"/>
          <w:rtl/>
        </w:rPr>
        <w:t>ٰ</w:t>
      </w:r>
      <w:r w:rsidRPr="00676945">
        <w:rPr>
          <w:rFonts w:hint="eastAsia"/>
          <w:rtl/>
        </w:rPr>
        <w:t>تِ</w:t>
      </w:r>
      <w:r w:rsidRPr="00676945">
        <w:rPr>
          <w:rtl/>
        </w:rPr>
        <w:t xml:space="preserve"> </w:t>
      </w:r>
      <w:r w:rsidRPr="00676945">
        <w:rPr>
          <w:rFonts w:hint="eastAsia"/>
          <w:rtl/>
        </w:rPr>
        <w:t>أَم</w:t>
      </w:r>
      <w:r w:rsidRPr="00676945">
        <w:rPr>
          <w:rFonts w:hint="cs"/>
          <w:rtl/>
        </w:rPr>
        <w:t>ۡ</w:t>
      </w:r>
      <w:r w:rsidRPr="00676945">
        <w:rPr>
          <w:rFonts w:hint="eastAsia"/>
          <w:rtl/>
        </w:rPr>
        <w:t>ر</w:t>
      </w:r>
      <w:r w:rsidRPr="00676945">
        <w:rPr>
          <w:rFonts w:hint="cs"/>
          <w:rtl/>
        </w:rPr>
        <w:t>ٗ</w:t>
      </w:r>
      <w:r w:rsidRPr="00676945">
        <w:rPr>
          <w:rFonts w:hint="eastAsia"/>
          <w:rtl/>
        </w:rPr>
        <w:t>ا</w:t>
      </w:r>
      <w:r w:rsidRPr="00676945">
        <w:rPr>
          <w:rtl/>
        </w:rPr>
        <w:t xml:space="preserve"> </w:t>
      </w:r>
      <w:r w:rsidRPr="00676945">
        <w:rPr>
          <w:rFonts w:hint="cs"/>
          <w:rtl/>
        </w:rPr>
        <w:t>٥</w:t>
      </w:r>
      <w:r w:rsidRPr="00D14940">
        <w:rPr>
          <w:rFonts w:ascii="B Lotus" w:hAnsi="B Lotus" w:cs="Traditional Arabic" w:hint="cs"/>
          <w:rtl/>
        </w:rPr>
        <w:t>﴾</w:t>
      </w:r>
      <w:r w:rsidRPr="00D14940">
        <w:rPr>
          <w:rStyle w:val="Char6"/>
          <w:rFonts w:hint="cs"/>
          <w:rtl/>
        </w:rPr>
        <w:t xml:space="preserve"> [النازعات: 5]</w:t>
      </w:r>
      <w:r w:rsidRPr="00676945">
        <w:rPr>
          <w:rStyle w:val="Char4"/>
          <w:rFonts w:hint="cs"/>
          <w:rtl/>
          <w:lang w:bidi="ar-SA"/>
        </w:rPr>
        <w:t>.</w:t>
      </w:r>
    </w:p>
    <w:p w:rsidR="00D14940" w:rsidRPr="00676945" w:rsidRDefault="00D14940" w:rsidP="00AD7F67">
      <w:pPr>
        <w:pStyle w:val="ab"/>
        <w:spacing w:line="240" w:lineRule="auto"/>
        <w:rPr>
          <w:rtl/>
        </w:rPr>
      </w:pPr>
      <w:r w:rsidRPr="00D14940">
        <w:rPr>
          <w:rFonts w:cs="Traditional Arabic" w:hint="cs"/>
          <w:rtl/>
        </w:rPr>
        <w:t>«</w:t>
      </w:r>
      <w:r w:rsidRPr="00676945">
        <w:rPr>
          <w:rFonts w:hint="cs"/>
          <w:rtl/>
        </w:rPr>
        <w:t>و سوگند به همه‌ی چیزهایی که به اداره‌ی امور می‌پردازند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از این جا با ذکر اسماء آثار آن در ارواح رشد می‌یابد و برنفس‌ها نور آن‌ها تابیدن می‌گیرد و هر آنچه در جهان هست، همه از آثار اسماء الله می‌باشد و هیچ چیز نیست جز اسماء خداوند.</w:t>
      </w:r>
    </w:p>
    <w:p w:rsidR="00D14940" w:rsidRPr="00676945" w:rsidRDefault="00D14940" w:rsidP="00AD7F67">
      <w:pPr>
        <w:tabs>
          <w:tab w:val="right" w:pos="7031"/>
        </w:tabs>
        <w:ind w:firstLine="284"/>
        <w:jc w:val="both"/>
        <w:rPr>
          <w:rStyle w:val="Char4"/>
          <w:rtl/>
        </w:rPr>
      </w:pPr>
      <w:r w:rsidRPr="00676945">
        <w:rPr>
          <w:rStyle w:val="Char4"/>
          <w:rFonts w:hint="cs"/>
          <w:rtl/>
        </w:rPr>
        <w:t>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676945">
        <w:rPr>
          <w:rFonts w:hint="eastAsia"/>
          <w:rtl/>
        </w:rPr>
        <w:t>رَبُّنَا</w:t>
      </w:r>
      <w:r w:rsidRPr="00676945">
        <w:rPr>
          <w:rtl/>
        </w:rPr>
        <w:t xml:space="preserve"> </w:t>
      </w:r>
      <w:r w:rsidRPr="00676945">
        <w:rPr>
          <w:rFonts w:hint="cs"/>
          <w:rtl/>
        </w:rPr>
        <w:t>ٱ</w:t>
      </w:r>
      <w:r w:rsidRPr="00676945">
        <w:rPr>
          <w:rFonts w:hint="eastAsia"/>
          <w:rtl/>
        </w:rPr>
        <w:t>لَّذِي</w:t>
      </w:r>
      <w:r w:rsidRPr="00676945">
        <w:rPr>
          <w:rFonts w:hint="cs"/>
          <w:rtl/>
        </w:rPr>
        <w:t>ٓ</w:t>
      </w:r>
      <w:r w:rsidRPr="00676945">
        <w:rPr>
          <w:rtl/>
        </w:rPr>
        <w:t xml:space="preserve"> </w:t>
      </w:r>
      <w:r w:rsidRPr="00676945">
        <w:rPr>
          <w:rFonts w:hint="eastAsia"/>
          <w:rtl/>
        </w:rPr>
        <w:t>أَع</w:t>
      </w:r>
      <w:r w:rsidRPr="00676945">
        <w:rPr>
          <w:rFonts w:hint="cs"/>
          <w:rtl/>
        </w:rPr>
        <w:t>ۡ</w:t>
      </w:r>
      <w:r w:rsidRPr="00676945">
        <w:rPr>
          <w:rFonts w:hint="eastAsia"/>
          <w:rtl/>
        </w:rPr>
        <w:t>طَى</w:t>
      </w:r>
      <w:r w:rsidRPr="00676945">
        <w:rPr>
          <w:rFonts w:hint="cs"/>
          <w:rtl/>
        </w:rPr>
        <w:t>ٰ</w:t>
      </w:r>
      <w:r w:rsidRPr="00676945">
        <w:rPr>
          <w:rtl/>
        </w:rPr>
        <w:t xml:space="preserve"> </w:t>
      </w:r>
      <w:r w:rsidRPr="00676945">
        <w:rPr>
          <w:rFonts w:hint="eastAsia"/>
          <w:rtl/>
        </w:rPr>
        <w:t>كُلَّ</w:t>
      </w:r>
      <w:r w:rsidRPr="00676945">
        <w:rPr>
          <w:rtl/>
        </w:rPr>
        <w:t xml:space="preserve"> </w:t>
      </w:r>
      <w:r w:rsidRPr="00676945">
        <w:rPr>
          <w:rFonts w:hint="eastAsia"/>
          <w:rtl/>
        </w:rPr>
        <w:t>شَي</w:t>
      </w:r>
      <w:r w:rsidRPr="00676945">
        <w:rPr>
          <w:rFonts w:hint="cs"/>
          <w:rtl/>
        </w:rPr>
        <w:t>ۡ</w:t>
      </w:r>
      <w:r w:rsidRPr="00676945">
        <w:rPr>
          <w:rFonts w:hint="eastAsia"/>
          <w:rtl/>
        </w:rPr>
        <w:t>ءٍ</w:t>
      </w:r>
      <w:r w:rsidRPr="00676945">
        <w:rPr>
          <w:rtl/>
        </w:rPr>
        <w:t xml:space="preserve"> </w:t>
      </w:r>
      <w:r w:rsidRPr="00676945">
        <w:rPr>
          <w:rFonts w:hint="eastAsia"/>
          <w:rtl/>
        </w:rPr>
        <w:t>خَل</w:t>
      </w:r>
      <w:r w:rsidRPr="00676945">
        <w:rPr>
          <w:rFonts w:hint="cs"/>
          <w:rtl/>
        </w:rPr>
        <w:t>ۡ</w:t>
      </w:r>
      <w:r w:rsidRPr="00676945">
        <w:rPr>
          <w:rFonts w:hint="eastAsia"/>
          <w:rtl/>
        </w:rPr>
        <w:t>قَهُ</w:t>
      </w:r>
      <w:r w:rsidRPr="00676945">
        <w:rPr>
          <w:rFonts w:hint="cs"/>
          <w:rtl/>
        </w:rPr>
        <w:t>ۥ</w:t>
      </w:r>
      <w:r w:rsidRPr="00676945">
        <w:rPr>
          <w:rtl/>
        </w:rPr>
        <w:t xml:space="preserve"> </w:t>
      </w:r>
      <w:r w:rsidRPr="00676945">
        <w:rPr>
          <w:rFonts w:hint="eastAsia"/>
          <w:rtl/>
        </w:rPr>
        <w:t>ثُمَّ</w:t>
      </w:r>
      <w:r w:rsidRPr="00676945">
        <w:rPr>
          <w:rtl/>
        </w:rPr>
        <w:t xml:space="preserve"> </w:t>
      </w:r>
      <w:r w:rsidRPr="00676945">
        <w:rPr>
          <w:rFonts w:hint="eastAsia"/>
          <w:rtl/>
        </w:rPr>
        <w:t>هَدَى</w:t>
      </w:r>
      <w:r w:rsidRPr="00676945">
        <w:rPr>
          <w:rFonts w:hint="cs"/>
          <w:rtl/>
        </w:rPr>
        <w:t>ٰ</w:t>
      </w:r>
      <w:r w:rsidRPr="00676945">
        <w:rPr>
          <w:rtl/>
        </w:rPr>
        <w:t xml:space="preserve"> </w:t>
      </w:r>
      <w:r w:rsidRPr="00676945">
        <w:rPr>
          <w:rFonts w:hint="cs"/>
          <w:rtl/>
        </w:rPr>
        <w:t>٥٠</w:t>
      </w:r>
      <w:r w:rsidRPr="00D14940">
        <w:rPr>
          <w:rFonts w:ascii="B Lotus" w:hAnsi="B Lotus" w:cs="Traditional Arabic" w:hint="cs"/>
          <w:rtl/>
        </w:rPr>
        <w:t>﴾</w:t>
      </w:r>
      <w:r w:rsidRPr="00D14940">
        <w:rPr>
          <w:rStyle w:val="Char6"/>
          <w:rFonts w:hint="cs"/>
          <w:rtl/>
        </w:rPr>
        <w:t xml:space="preserve"> [طه: 50]</w:t>
      </w:r>
      <w:r w:rsidRPr="00676945">
        <w:rPr>
          <w:rStyle w:val="Char4"/>
          <w:rFonts w:hint="cs"/>
          <w:rtl/>
          <w:lang w:bidi="ar-SA"/>
        </w:rPr>
        <w:t>.</w:t>
      </w:r>
    </w:p>
    <w:p w:rsidR="00D14940" w:rsidRPr="00676945" w:rsidRDefault="00D14940" w:rsidP="00AD7F67">
      <w:pPr>
        <w:pStyle w:val="ab"/>
        <w:spacing w:line="240" w:lineRule="auto"/>
        <w:rPr>
          <w:rtl/>
        </w:rPr>
      </w:pPr>
      <w:r w:rsidRPr="00D14940">
        <w:rPr>
          <w:rFonts w:cs="Traditional Arabic" w:hint="cs"/>
          <w:rtl/>
        </w:rPr>
        <w:t>«</w:t>
      </w:r>
      <w:r w:rsidRPr="00676945">
        <w:rPr>
          <w:rFonts w:hint="cs"/>
          <w:rtl/>
        </w:rPr>
        <w:t>پروردگار ما، آن کسی است که هر چیزی را وجود بخشیده است و سپس رهنمودش کرده است</w:t>
      </w:r>
      <w:r w:rsidRPr="00D14940">
        <w:rPr>
          <w:rFonts w:cs="Traditional Arabic" w:hint="cs"/>
          <w:rtl/>
        </w:rPr>
        <w:t>»</w:t>
      </w:r>
      <w:r w:rsidRPr="00D14940">
        <w:rPr>
          <w:rStyle w:val="Char4"/>
          <w:rFonts w:hint="cs"/>
          <w:rtl/>
        </w:rPr>
        <w:t>.</w:t>
      </w:r>
    </w:p>
    <w:p w:rsidR="00D14940" w:rsidRDefault="00D14940" w:rsidP="00AD7F67">
      <w:pPr>
        <w:tabs>
          <w:tab w:val="right" w:pos="7031"/>
        </w:tabs>
        <w:spacing w:line="250" w:lineRule="auto"/>
        <w:ind w:firstLine="284"/>
        <w:jc w:val="both"/>
        <w:rPr>
          <w:rStyle w:val="Char4"/>
          <w:rtl/>
        </w:rPr>
      </w:pPr>
      <w:r w:rsidRPr="00676945">
        <w:rPr>
          <w:rStyle w:val="Char4"/>
          <w:rFonts w:hint="cs"/>
          <w:rtl/>
        </w:rPr>
        <w:t xml:space="preserve">در مقابل، وظیفه‌ی ما چیزی جز اطاعت و انجام عمل خیر و مناجات با حق به وسیله‌ی اسماء حسنی و متخلق شدن به آن صفات نیست؛ زیرا آدمیان مظهر اسماء و صفات و آینه‌ی نمود آن هستند؛ گویی که او صورت کاملی از اسرار الهی است، صاحب معانی رحمانی، هنگامی که خداوند با اسم </w:t>
      </w:r>
      <w:r w:rsidRPr="00D14940">
        <w:rPr>
          <w:rFonts w:cs="Traditional Arabic" w:hint="cs"/>
          <w:rtl/>
          <w:lang w:bidi="fa-IR"/>
        </w:rPr>
        <w:t>«</w:t>
      </w:r>
      <w:r w:rsidRPr="00676945">
        <w:rPr>
          <w:rStyle w:val="Char4"/>
          <w:rFonts w:hint="cs"/>
          <w:rtl/>
        </w:rPr>
        <w:t>حی</w:t>
      </w:r>
      <w:r w:rsidRPr="00D14940">
        <w:rPr>
          <w:rFonts w:cs="Traditional Arabic" w:hint="cs"/>
          <w:rtl/>
          <w:lang w:bidi="fa-IR"/>
        </w:rPr>
        <w:t>»</w:t>
      </w:r>
      <w:r w:rsidRPr="00676945">
        <w:rPr>
          <w:rStyle w:val="Char4"/>
          <w:rFonts w:hint="cs"/>
          <w:rtl/>
        </w:rPr>
        <w:t xml:space="preserve"> بر ارواح متجلی می‌شود، حیات پا می‌گیرد و از روحش در انسان می‌دمد و او آقای موجودات می‌گردد. و اسامی را به آدم می‌آموزد و ملائکه‌ی آسمان بر او سجده می‌برند و با اسم نور بر خورشید می‌تابد و خورشید چون نور و روشنایی در می‌آید و این چنین سالک با نور یقین چیزهایی را می‌بیند که از فهم دیگر مخلوقات دور است. هم‌چنان که سالک با کثرت ذکر و یاد خدا موقعیت‌های اسماء و صفات و تجلیات مختلف آن‌ها قرار می‌گیرد تا به وسیله‌ی عنایت خداوندی به آن‌ها متصف شود. هم‌چنین براساس نوری از جانب خداوند به سیر در آسمان علم و حکمت می‌پردازد و پوشیده‌ها یکی یکی از او دور شده به گونه‌ای که به مرحله‌ی شهود می‌رسد. پس هنگامی که به مرحله‌ی شهود رسید با مشاهده‌ی مذکور از ذکر فارغ می‌شود. کسی که می‌خواهد ارتقاء یابد، باید بداند که صفات خدا شناخته نمی‌شود، مگر بعد از شناخت میزان تأثیرشان در موجودات. و به میزان علم، میزان معرفت حصول می‌یابد. و مثال آن عبارت است از این که کسی که رازق از اسماء حسنی را به یاد می‌آورد موجودات زیادی از انس و جن و نبات و حیوان و امثال آن را مشاهده می‌نماید که از قوت‌هایی که خداوند برای ایشان قرار داده رزق دریافت می‌دارند. و شاید حکمت خداوند از یادآوری اسماء حسنی این باشد که آدمیان خود را بدان نام‌ها زینت دهند به گونه‌ای که با یادآوری اسم کریم، به صفت کرم آراسته گردند و با یادآوری اسم حلیم صفت حلیم، در آن‌ها تجلی یابد و از اسم ودود، صفت مهربانی یابند و به همین گونه بقیه‌ی اسماء مطابق امر بیان شده در کلام پیامبر</w:t>
      </w:r>
      <w:r w:rsidR="00676945">
        <w:rPr>
          <w:rStyle w:val="Char4"/>
          <w:rFonts w:hint="cs"/>
          <w:rtl/>
        </w:rPr>
        <w:t xml:space="preserve"> </w:t>
      </w:r>
      <w:r w:rsidRPr="00D14940">
        <w:rPr>
          <w:rFonts w:cs="CTraditional Arabic" w:hint="cs"/>
          <w:rtl/>
          <w:lang w:bidi="fa-IR"/>
        </w:rPr>
        <w:t>ص</w:t>
      </w:r>
      <w:r w:rsidRPr="00676945">
        <w:rPr>
          <w:rStyle w:val="Char4"/>
          <w:rFonts w:hint="cs"/>
          <w:rtl/>
        </w:rPr>
        <w:t xml:space="preserve"> هستند که فرمود: </w:t>
      </w:r>
      <w:r w:rsidRPr="00D14940">
        <w:rPr>
          <w:rFonts w:cs="Traditional Arabic" w:hint="cs"/>
          <w:rtl/>
          <w:lang w:bidi="fa-IR"/>
        </w:rPr>
        <w:t>«</w:t>
      </w:r>
      <w:r w:rsidRPr="00676945">
        <w:rPr>
          <w:rStyle w:val="Char4"/>
          <w:rFonts w:hint="cs"/>
          <w:rtl/>
        </w:rPr>
        <w:t>با اخلاق خدایی خود را زینت دهید</w:t>
      </w:r>
      <w:r w:rsidRPr="00D14940">
        <w:rPr>
          <w:rFonts w:cs="Traditional Arabic" w:hint="cs"/>
          <w:rtl/>
          <w:lang w:bidi="fa-IR"/>
        </w:rPr>
        <w:t>»</w:t>
      </w:r>
      <w:r w:rsidRPr="00676945">
        <w:rPr>
          <w:rStyle w:val="Char4"/>
          <w:rFonts w:hint="cs"/>
          <w:rtl/>
        </w:rPr>
        <w:t xml:space="preserve">. معنی این جمله این است که تمامی اسماء برای آراستن آدمیان بدان است مگر اسم </w:t>
      </w:r>
      <w:r w:rsidRPr="00D14940">
        <w:rPr>
          <w:rFonts w:cs="Traditional Arabic" w:hint="cs"/>
          <w:rtl/>
          <w:lang w:bidi="fa-IR"/>
        </w:rPr>
        <w:t>«</w:t>
      </w:r>
      <w:r w:rsidRPr="00676945">
        <w:rPr>
          <w:rStyle w:val="Char4"/>
          <w:rFonts w:hint="cs"/>
          <w:rtl/>
        </w:rPr>
        <w:t>الله</w:t>
      </w:r>
      <w:r w:rsidRPr="00D14940">
        <w:rPr>
          <w:rFonts w:cs="Traditional Arabic" w:hint="cs"/>
          <w:rtl/>
          <w:lang w:bidi="fa-IR"/>
        </w:rPr>
        <w:t>»</w:t>
      </w:r>
      <w:r w:rsidRPr="00676945">
        <w:rPr>
          <w:rStyle w:val="Char4"/>
          <w:rFonts w:hint="cs"/>
          <w:rtl/>
        </w:rPr>
        <w:t xml:space="preserve"> که آن برای متعلق گشتن است. و به این ترتیب آثار این نام‌ها بر کسی که خود را بدان بیاراید، ظهور می‌یابد. پس ای دوست! بدان که هر اسمی دری دارد که از آن وارد می‌شود و پله‌ای که با آن بالا می‌رود و حالات روحانی که بدان صعود می‌یابد و پایانی که آن جا قرار می‌گیرد. پس اسمی را که بر زبان می‌آوری از این پله بالا می‌رود و به این شیوه اوج می‌گیرد و در برج‌هایی از نور رهسپار گشته و پرده‌ها و پوشیدگی‌ها را از بین می‌برد، پس هنگامی که این اسم از دهان شخص خارج می‌گردد، در قالب صورت آن درآمده به سوی پروردگار گسیل می‌گردد.</w:t>
      </w:r>
    </w:p>
    <w:p w:rsidR="00D14940" w:rsidRPr="00676945" w:rsidRDefault="00D14940" w:rsidP="00AD7F67">
      <w:pPr>
        <w:tabs>
          <w:tab w:val="right" w:pos="7031"/>
        </w:tabs>
        <w:ind w:firstLine="284"/>
        <w:jc w:val="both"/>
        <w:rPr>
          <w:rStyle w:val="Char4"/>
          <w:rtl/>
        </w:rPr>
      </w:pPr>
      <w:r w:rsidRPr="00676945">
        <w:rPr>
          <w:rStyle w:val="Char4"/>
          <w:rFonts w:hint="cs"/>
          <w:rtl/>
        </w:rPr>
        <w:t xml:space="preserve">خداوند می‌فرماید: </w:t>
      </w:r>
    </w:p>
    <w:p w:rsidR="00D14940" w:rsidRPr="00676945" w:rsidRDefault="00D14940" w:rsidP="00AD7F67">
      <w:pPr>
        <w:pStyle w:val="af1"/>
        <w:rPr>
          <w:rStyle w:val="Char4"/>
          <w:rtl/>
        </w:rPr>
      </w:pPr>
      <w:r w:rsidRPr="00D14940">
        <w:rPr>
          <w:rFonts w:ascii="B Lotus" w:hAnsi="B Lotus" w:cs="Traditional Arabic" w:hint="cs"/>
          <w:rtl/>
        </w:rPr>
        <w:t>﴿</w:t>
      </w:r>
      <w:r w:rsidRPr="00676945">
        <w:rPr>
          <w:rFonts w:hint="eastAsia"/>
          <w:rtl/>
        </w:rPr>
        <w:t>إِلَي</w:t>
      </w:r>
      <w:r w:rsidRPr="00676945">
        <w:rPr>
          <w:rFonts w:hint="cs"/>
          <w:rtl/>
        </w:rPr>
        <w:t>ۡ</w:t>
      </w:r>
      <w:r w:rsidRPr="00676945">
        <w:rPr>
          <w:rFonts w:hint="eastAsia"/>
          <w:rtl/>
        </w:rPr>
        <w:t>هِ</w:t>
      </w:r>
      <w:r w:rsidRPr="00676945">
        <w:rPr>
          <w:rtl/>
        </w:rPr>
        <w:t xml:space="preserve"> </w:t>
      </w:r>
      <w:r w:rsidRPr="00676945">
        <w:rPr>
          <w:rFonts w:hint="eastAsia"/>
          <w:rtl/>
        </w:rPr>
        <w:t>يَص</w:t>
      </w:r>
      <w:r w:rsidRPr="00676945">
        <w:rPr>
          <w:rFonts w:hint="cs"/>
          <w:rtl/>
        </w:rPr>
        <w:t>ۡ</w:t>
      </w:r>
      <w:r w:rsidRPr="00676945">
        <w:rPr>
          <w:rFonts w:hint="eastAsia"/>
          <w:rtl/>
        </w:rPr>
        <w:t>عَدُ</w:t>
      </w:r>
      <w:r w:rsidRPr="00676945">
        <w:rPr>
          <w:rtl/>
        </w:rPr>
        <w:t xml:space="preserve"> </w:t>
      </w:r>
      <w:r w:rsidRPr="00676945">
        <w:rPr>
          <w:rFonts w:hint="cs"/>
          <w:rtl/>
        </w:rPr>
        <w:t>ٱ</w:t>
      </w:r>
      <w:r w:rsidRPr="00676945">
        <w:rPr>
          <w:rFonts w:hint="eastAsia"/>
          <w:rtl/>
        </w:rPr>
        <w:t>ل</w:t>
      </w:r>
      <w:r w:rsidRPr="00676945">
        <w:rPr>
          <w:rFonts w:hint="cs"/>
          <w:rtl/>
        </w:rPr>
        <w:t>ۡ</w:t>
      </w:r>
      <w:r w:rsidRPr="00676945">
        <w:rPr>
          <w:rFonts w:hint="eastAsia"/>
          <w:rtl/>
        </w:rPr>
        <w:t>كَلِمُ</w:t>
      </w:r>
      <w:r w:rsidRPr="00676945">
        <w:rPr>
          <w:rtl/>
        </w:rPr>
        <w:t xml:space="preserve"> </w:t>
      </w:r>
      <w:r w:rsidRPr="00676945">
        <w:rPr>
          <w:rFonts w:hint="cs"/>
          <w:rtl/>
        </w:rPr>
        <w:t>ٱ</w:t>
      </w:r>
      <w:r w:rsidRPr="00676945">
        <w:rPr>
          <w:rFonts w:hint="eastAsia"/>
          <w:rtl/>
        </w:rPr>
        <w:t>لطَّيِّبُ</w:t>
      </w:r>
      <w:r w:rsidRPr="00676945">
        <w:rPr>
          <w:rtl/>
        </w:rPr>
        <w:t xml:space="preserve"> </w:t>
      </w:r>
      <w:r w:rsidRPr="00676945">
        <w:rPr>
          <w:rFonts w:hint="eastAsia"/>
          <w:rtl/>
        </w:rPr>
        <w:t>وَ</w:t>
      </w:r>
      <w:r w:rsidRPr="00676945">
        <w:rPr>
          <w:rFonts w:hint="cs"/>
          <w:rtl/>
        </w:rPr>
        <w:t>ٱ</w:t>
      </w:r>
      <w:r w:rsidRPr="00676945">
        <w:rPr>
          <w:rFonts w:hint="eastAsia"/>
          <w:rtl/>
        </w:rPr>
        <w:t>ل</w:t>
      </w:r>
      <w:r w:rsidRPr="00676945">
        <w:rPr>
          <w:rFonts w:hint="cs"/>
          <w:rtl/>
        </w:rPr>
        <w:t>ۡ</w:t>
      </w:r>
      <w:r w:rsidRPr="00676945">
        <w:rPr>
          <w:rFonts w:hint="eastAsia"/>
          <w:rtl/>
        </w:rPr>
        <w:t>عَمَلُ</w:t>
      </w:r>
      <w:r w:rsidRPr="00676945">
        <w:rPr>
          <w:rtl/>
        </w:rPr>
        <w:t xml:space="preserve"> </w:t>
      </w:r>
      <w:r w:rsidRPr="00676945">
        <w:rPr>
          <w:rFonts w:hint="cs"/>
          <w:rtl/>
        </w:rPr>
        <w:t>ٱ</w:t>
      </w:r>
      <w:r w:rsidRPr="00676945">
        <w:rPr>
          <w:rFonts w:hint="eastAsia"/>
          <w:rtl/>
        </w:rPr>
        <w:t>لصَّ</w:t>
      </w:r>
      <w:r w:rsidRPr="00676945">
        <w:rPr>
          <w:rFonts w:hint="cs"/>
          <w:rtl/>
        </w:rPr>
        <w:t>ٰ</w:t>
      </w:r>
      <w:r w:rsidRPr="00676945">
        <w:rPr>
          <w:rFonts w:hint="eastAsia"/>
          <w:rtl/>
        </w:rPr>
        <w:t>لِحُ</w:t>
      </w:r>
      <w:r w:rsidRPr="00676945">
        <w:rPr>
          <w:rtl/>
        </w:rPr>
        <w:t xml:space="preserve"> </w:t>
      </w:r>
      <w:r w:rsidRPr="00676945">
        <w:rPr>
          <w:rFonts w:hint="eastAsia"/>
          <w:rtl/>
        </w:rPr>
        <w:t>يَر</w:t>
      </w:r>
      <w:r w:rsidRPr="00676945">
        <w:rPr>
          <w:rFonts w:hint="cs"/>
          <w:rtl/>
        </w:rPr>
        <w:t>ۡ</w:t>
      </w:r>
      <w:r w:rsidRPr="00676945">
        <w:rPr>
          <w:rFonts w:hint="eastAsia"/>
          <w:rtl/>
        </w:rPr>
        <w:t>فَعُهُ</w:t>
      </w:r>
      <w:r w:rsidRPr="00676945">
        <w:rPr>
          <w:rFonts w:ascii="Times New Roman" w:cs="Times New Roman" w:hint="cs"/>
          <w:rtl/>
        </w:rPr>
        <w:t>ۥ</w:t>
      </w:r>
      <w:r w:rsidRPr="00D14940">
        <w:rPr>
          <w:rFonts w:ascii="B Lotus" w:hAnsi="B Lotus" w:cs="Traditional Arabic" w:hint="cs"/>
          <w:rtl/>
        </w:rPr>
        <w:t>﴾</w:t>
      </w:r>
      <w:r w:rsidRPr="00D14940">
        <w:rPr>
          <w:rStyle w:val="Char6"/>
          <w:rFonts w:hint="cs"/>
          <w:rtl/>
        </w:rPr>
        <w:t xml:space="preserve"> [فاطر: 10]</w:t>
      </w:r>
      <w:r w:rsidRPr="00676945">
        <w:rPr>
          <w:rStyle w:val="Char4"/>
          <w:rFonts w:hint="cs"/>
          <w:rtl/>
          <w:lang w:bidi="ar-SA"/>
        </w:rPr>
        <w:t>.</w:t>
      </w:r>
    </w:p>
    <w:p w:rsidR="00D14940" w:rsidRPr="00676945" w:rsidRDefault="00D14940" w:rsidP="00AD7F67">
      <w:pPr>
        <w:pStyle w:val="ab"/>
        <w:spacing w:line="240" w:lineRule="auto"/>
        <w:rPr>
          <w:rtl/>
        </w:rPr>
      </w:pPr>
      <w:r w:rsidRPr="00D14940">
        <w:rPr>
          <w:rFonts w:cs="Traditional Arabic" w:hint="cs"/>
          <w:rtl/>
        </w:rPr>
        <w:t>«</w:t>
      </w:r>
      <w:r w:rsidRPr="00676945">
        <w:rPr>
          <w:rFonts w:hint="cs"/>
          <w:rtl/>
        </w:rPr>
        <w:t>گفتار پاکیزه به سوی خدا اوج می‌گیرد و خدا کردار پسندیده را بالا می</w:t>
      </w:r>
      <w:r w:rsidRPr="00676945">
        <w:rPr>
          <w:rFonts w:hint="eastAsia"/>
          <w:rtl/>
        </w:rPr>
        <w:t>‌</w:t>
      </w:r>
      <w:r w:rsidRPr="00676945">
        <w:rPr>
          <w:rFonts w:hint="cs"/>
          <w:rtl/>
        </w:rPr>
        <w:t>برد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زیرا هر اسمی در آسمان دو در دارد: یکی، دری که از آن رزقش پایین می‌آید و دیگری، عملش از آن بالا می رود و از این جا نفس‌ها بر صورت علمشان و بدن‌ها بر شکل عملشان برانگیخته می‌شوند و مردم در این موقف متفاوت‌اند و کسی که چیزی را زیاد دوست دارد، بسیار نیز از آن یاد می‌کند و این مقامی است که نهایتی ندارد و دریایی است که ساحلی ندارد و آنچه مردمان در این میان به دست می‌آورند همانند این است که گنجشکی از دریای بی‌پایانی آب بنوشد. محدود کردن و شمارش اسماء الله در وسع مخلوقات نیست؛ زیرا تعداد آن‌ها بسیار است در حالی که مسمی یکی است:</w:t>
      </w:r>
    </w:p>
    <w:p w:rsidR="00D14940" w:rsidRPr="00676945" w:rsidRDefault="00D14940" w:rsidP="00AD7F67">
      <w:pPr>
        <w:pStyle w:val="af1"/>
        <w:rPr>
          <w:rStyle w:val="Char4"/>
          <w:spacing w:val="-4"/>
          <w:rtl/>
        </w:rPr>
      </w:pPr>
      <w:r w:rsidRPr="00676945">
        <w:rPr>
          <w:rFonts w:ascii="B Lotus" w:hAnsi="B Lotus" w:cs="Traditional Arabic" w:hint="cs"/>
          <w:spacing w:val="-4"/>
          <w:rtl/>
        </w:rPr>
        <w:t>﴿</w:t>
      </w:r>
      <w:r w:rsidRPr="00676945">
        <w:rPr>
          <w:rFonts w:hint="eastAsia"/>
          <w:spacing w:val="-4"/>
          <w:rtl/>
        </w:rPr>
        <w:t>قُلِ</w:t>
      </w:r>
      <w:r w:rsidRPr="00676945">
        <w:rPr>
          <w:spacing w:val="-4"/>
          <w:rtl/>
        </w:rPr>
        <w:t xml:space="preserve"> </w:t>
      </w:r>
      <w:r w:rsidRPr="00676945">
        <w:rPr>
          <w:rFonts w:hint="cs"/>
          <w:spacing w:val="-4"/>
          <w:rtl/>
        </w:rPr>
        <w:t>ٱ</w:t>
      </w:r>
      <w:r w:rsidRPr="00676945">
        <w:rPr>
          <w:rFonts w:hint="eastAsia"/>
          <w:spacing w:val="-4"/>
          <w:rtl/>
        </w:rPr>
        <w:t>د</w:t>
      </w:r>
      <w:r w:rsidRPr="00676945">
        <w:rPr>
          <w:rFonts w:hint="cs"/>
          <w:spacing w:val="-4"/>
          <w:rtl/>
        </w:rPr>
        <w:t>ۡ</w:t>
      </w:r>
      <w:r w:rsidRPr="00676945">
        <w:rPr>
          <w:rFonts w:hint="eastAsia"/>
          <w:spacing w:val="-4"/>
          <w:rtl/>
        </w:rPr>
        <w:t>عُواْ</w:t>
      </w:r>
      <w:r w:rsidRPr="00676945">
        <w:rPr>
          <w:spacing w:val="-4"/>
          <w:rtl/>
        </w:rPr>
        <w:t xml:space="preserve"> </w:t>
      </w:r>
      <w:r w:rsidRPr="00676945">
        <w:rPr>
          <w:rFonts w:hint="cs"/>
          <w:spacing w:val="-4"/>
          <w:rtl/>
        </w:rPr>
        <w:t>ٱ</w:t>
      </w:r>
      <w:r w:rsidRPr="00676945">
        <w:rPr>
          <w:rFonts w:hint="eastAsia"/>
          <w:spacing w:val="-4"/>
          <w:rtl/>
        </w:rPr>
        <w:t>للَّهَ</w:t>
      </w:r>
      <w:r w:rsidRPr="00676945">
        <w:rPr>
          <w:spacing w:val="-4"/>
          <w:rtl/>
        </w:rPr>
        <w:t xml:space="preserve"> </w:t>
      </w:r>
      <w:r w:rsidRPr="00676945">
        <w:rPr>
          <w:rFonts w:hint="eastAsia"/>
          <w:spacing w:val="-4"/>
          <w:rtl/>
        </w:rPr>
        <w:t>أَوِ</w:t>
      </w:r>
      <w:r w:rsidRPr="00676945">
        <w:rPr>
          <w:spacing w:val="-4"/>
          <w:rtl/>
        </w:rPr>
        <w:t xml:space="preserve"> </w:t>
      </w:r>
      <w:r w:rsidRPr="00676945">
        <w:rPr>
          <w:rFonts w:hint="cs"/>
          <w:spacing w:val="-4"/>
          <w:rtl/>
        </w:rPr>
        <w:t>ٱ</w:t>
      </w:r>
      <w:r w:rsidRPr="00676945">
        <w:rPr>
          <w:rFonts w:hint="eastAsia"/>
          <w:spacing w:val="-4"/>
          <w:rtl/>
        </w:rPr>
        <w:t>د</w:t>
      </w:r>
      <w:r w:rsidRPr="00676945">
        <w:rPr>
          <w:rFonts w:hint="cs"/>
          <w:spacing w:val="-4"/>
          <w:rtl/>
        </w:rPr>
        <w:t>ۡ</w:t>
      </w:r>
      <w:r w:rsidRPr="00676945">
        <w:rPr>
          <w:rFonts w:hint="eastAsia"/>
          <w:spacing w:val="-4"/>
          <w:rtl/>
        </w:rPr>
        <w:t>عُواْ</w:t>
      </w:r>
      <w:r w:rsidRPr="00676945">
        <w:rPr>
          <w:spacing w:val="-4"/>
          <w:rtl/>
        </w:rPr>
        <w:t xml:space="preserve"> </w:t>
      </w:r>
      <w:r w:rsidRPr="00676945">
        <w:rPr>
          <w:rFonts w:hint="cs"/>
          <w:spacing w:val="-4"/>
          <w:rtl/>
        </w:rPr>
        <w:t>ٱ</w:t>
      </w:r>
      <w:r w:rsidRPr="00676945">
        <w:rPr>
          <w:rFonts w:hint="eastAsia"/>
          <w:spacing w:val="-4"/>
          <w:rtl/>
        </w:rPr>
        <w:t>لرَّح</w:t>
      </w:r>
      <w:r w:rsidRPr="00676945">
        <w:rPr>
          <w:rFonts w:hint="cs"/>
          <w:spacing w:val="-4"/>
          <w:rtl/>
        </w:rPr>
        <w:t>ۡ</w:t>
      </w:r>
      <w:r w:rsidRPr="00676945">
        <w:rPr>
          <w:rFonts w:hint="eastAsia"/>
          <w:spacing w:val="-4"/>
          <w:rtl/>
        </w:rPr>
        <w:t>مَ</w:t>
      </w:r>
      <w:r w:rsidRPr="00676945">
        <w:rPr>
          <w:rFonts w:hint="cs"/>
          <w:spacing w:val="-4"/>
          <w:rtl/>
        </w:rPr>
        <w:t>ٰ</w:t>
      </w:r>
      <w:r w:rsidRPr="00676945">
        <w:rPr>
          <w:rFonts w:hint="eastAsia"/>
          <w:spacing w:val="-4"/>
          <w:rtl/>
        </w:rPr>
        <w:t>نَ</w:t>
      </w:r>
      <w:r w:rsidRPr="00676945">
        <w:rPr>
          <w:rFonts w:hint="cs"/>
          <w:spacing w:val="-4"/>
          <w:rtl/>
        </w:rPr>
        <w:t>ۖ</w:t>
      </w:r>
      <w:r w:rsidRPr="00676945">
        <w:rPr>
          <w:spacing w:val="-4"/>
          <w:rtl/>
        </w:rPr>
        <w:t xml:space="preserve"> </w:t>
      </w:r>
      <w:r w:rsidRPr="00676945">
        <w:rPr>
          <w:rFonts w:hint="eastAsia"/>
          <w:spacing w:val="-4"/>
          <w:rtl/>
        </w:rPr>
        <w:t>أَيّ</w:t>
      </w:r>
      <w:r w:rsidRPr="00676945">
        <w:rPr>
          <w:rFonts w:hint="cs"/>
          <w:spacing w:val="-4"/>
          <w:rtl/>
        </w:rPr>
        <w:t>ٗ</w:t>
      </w:r>
      <w:r w:rsidRPr="00676945">
        <w:rPr>
          <w:rFonts w:hint="eastAsia"/>
          <w:spacing w:val="-4"/>
          <w:rtl/>
        </w:rPr>
        <w:t>ا</w:t>
      </w:r>
      <w:r w:rsidRPr="00676945">
        <w:rPr>
          <w:spacing w:val="-4"/>
          <w:rtl/>
        </w:rPr>
        <w:t xml:space="preserve"> </w:t>
      </w:r>
      <w:r w:rsidRPr="00676945">
        <w:rPr>
          <w:rFonts w:hint="eastAsia"/>
          <w:spacing w:val="-4"/>
          <w:rtl/>
        </w:rPr>
        <w:t>مَّا</w:t>
      </w:r>
      <w:r w:rsidRPr="00676945">
        <w:rPr>
          <w:spacing w:val="-4"/>
          <w:rtl/>
        </w:rPr>
        <w:t xml:space="preserve"> </w:t>
      </w:r>
      <w:r w:rsidRPr="00676945">
        <w:rPr>
          <w:rFonts w:hint="eastAsia"/>
          <w:spacing w:val="-4"/>
          <w:rtl/>
        </w:rPr>
        <w:t>تَد</w:t>
      </w:r>
      <w:r w:rsidRPr="00676945">
        <w:rPr>
          <w:rFonts w:hint="cs"/>
          <w:spacing w:val="-4"/>
          <w:rtl/>
        </w:rPr>
        <w:t>ۡ</w:t>
      </w:r>
      <w:r w:rsidRPr="00676945">
        <w:rPr>
          <w:rFonts w:hint="eastAsia"/>
          <w:spacing w:val="-4"/>
          <w:rtl/>
        </w:rPr>
        <w:t>عُواْ</w:t>
      </w:r>
      <w:r w:rsidRPr="00676945">
        <w:rPr>
          <w:spacing w:val="-4"/>
          <w:rtl/>
        </w:rPr>
        <w:t xml:space="preserve"> </w:t>
      </w:r>
      <w:r w:rsidRPr="00676945">
        <w:rPr>
          <w:rFonts w:hint="eastAsia"/>
          <w:spacing w:val="-4"/>
          <w:rtl/>
        </w:rPr>
        <w:t>فَلَهُ</w:t>
      </w:r>
      <w:r w:rsidRPr="00676945">
        <w:rPr>
          <w:spacing w:val="-4"/>
          <w:rtl/>
        </w:rPr>
        <w:t xml:space="preserve"> </w:t>
      </w:r>
      <w:r w:rsidRPr="00676945">
        <w:rPr>
          <w:rFonts w:hint="cs"/>
          <w:spacing w:val="-4"/>
          <w:rtl/>
        </w:rPr>
        <w:t>ٱ</w:t>
      </w:r>
      <w:r w:rsidRPr="00676945">
        <w:rPr>
          <w:rFonts w:hint="eastAsia"/>
          <w:spacing w:val="-4"/>
          <w:rtl/>
        </w:rPr>
        <w:t>ل</w:t>
      </w:r>
      <w:r w:rsidRPr="00676945">
        <w:rPr>
          <w:rFonts w:hint="cs"/>
          <w:spacing w:val="-4"/>
          <w:rtl/>
        </w:rPr>
        <w:t>ۡ</w:t>
      </w:r>
      <w:r w:rsidRPr="00676945">
        <w:rPr>
          <w:rFonts w:hint="eastAsia"/>
          <w:spacing w:val="-4"/>
          <w:rtl/>
        </w:rPr>
        <w:t>أَس</w:t>
      </w:r>
      <w:r w:rsidRPr="00676945">
        <w:rPr>
          <w:rFonts w:hint="cs"/>
          <w:spacing w:val="-4"/>
          <w:rtl/>
        </w:rPr>
        <w:t>ۡ</w:t>
      </w:r>
      <w:r w:rsidRPr="00676945">
        <w:rPr>
          <w:rFonts w:hint="eastAsia"/>
          <w:spacing w:val="-4"/>
          <w:rtl/>
        </w:rPr>
        <w:t>مَا</w:t>
      </w:r>
      <w:r w:rsidRPr="00676945">
        <w:rPr>
          <w:rFonts w:hint="cs"/>
          <w:spacing w:val="-4"/>
          <w:rtl/>
        </w:rPr>
        <w:t>ٓ</w:t>
      </w:r>
      <w:r w:rsidRPr="00676945">
        <w:rPr>
          <w:rFonts w:hint="eastAsia"/>
          <w:spacing w:val="-4"/>
          <w:rtl/>
        </w:rPr>
        <w:t>ءُ</w:t>
      </w:r>
      <w:r w:rsidRPr="00676945">
        <w:rPr>
          <w:spacing w:val="-4"/>
          <w:rtl/>
        </w:rPr>
        <w:t xml:space="preserve"> </w:t>
      </w:r>
      <w:r w:rsidRPr="00676945">
        <w:rPr>
          <w:rFonts w:hint="cs"/>
          <w:spacing w:val="-4"/>
          <w:rtl/>
        </w:rPr>
        <w:t>ٱ</w:t>
      </w:r>
      <w:r w:rsidRPr="00676945">
        <w:rPr>
          <w:rFonts w:hint="eastAsia"/>
          <w:spacing w:val="-4"/>
          <w:rtl/>
        </w:rPr>
        <w:t>ل</w:t>
      </w:r>
      <w:r w:rsidRPr="00676945">
        <w:rPr>
          <w:rFonts w:hint="cs"/>
          <w:spacing w:val="-4"/>
          <w:rtl/>
        </w:rPr>
        <w:t>ۡ</w:t>
      </w:r>
      <w:r w:rsidRPr="00676945">
        <w:rPr>
          <w:rFonts w:hint="eastAsia"/>
          <w:spacing w:val="-4"/>
          <w:rtl/>
        </w:rPr>
        <w:t>حُس</w:t>
      </w:r>
      <w:r w:rsidRPr="00676945">
        <w:rPr>
          <w:rFonts w:hint="cs"/>
          <w:spacing w:val="-4"/>
          <w:rtl/>
        </w:rPr>
        <w:t>ۡ</w:t>
      </w:r>
      <w:r w:rsidRPr="00676945">
        <w:rPr>
          <w:rFonts w:hint="eastAsia"/>
          <w:spacing w:val="-4"/>
          <w:rtl/>
        </w:rPr>
        <w:t>نَى</w:t>
      </w:r>
      <w:r w:rsidRPr="00676945">
        <w:rPr>
          <w:rFonts w:ascii="Times New Roman" w:cs="Times New Roman" w:hint="cs"/>
          <w:spacing w:val="-4"/>
          <w:rtl/>
        </w:rPr>
        <w:t>ٰ</w:t>
      </w:r>
      <w:r w:rsidRPr="00676945">
        <w:rPr>
          <w:rFonts w:ascii="B Lotus" w:hAnsi="B Lotus" w:cs="Traditional Arabic" w:hint="cs"/>
          <w:spacing w:val="-4"/>
          <w:rtl/>
        </w:rPr>
        <w:t>﴾</w:t>
      </w:r>
      <w:r w:rsidRPr="00676945">
        <w:rPr>
          <w:rStyle w:val="Char6"/>
          <w:rFonts w:hint="cs"/>
          <w:spacing w:val="-4"/>
          <w:rtl/>
        </w:rPr>
        <w:t xml:space="preserve"> [الإسراء: 110]</w:t>
      </w:r>
      <w:r w:rsidRPr="00676945">
        <w:rPr>
          <w:rStyle w:val="Char4"/>
          <w:rFonts w:hint="cs"/>
          <w:spacing w:val="-4"/>
          <w:rtl/>
          <w:lang w:bidi="ar-SA"/>
        </w:rPr>
        <w:t>.</w:t>
      </w:r>
    </w:p>
    <w:p w:rsidR="00D14940" w:rsidRPr="00676945" w:rsidRDefault="00D14940" w:rsidP="00AD7F67">
      <w:pPr>
        <w:pStyle w:val="ab"/>
        <w:spacing w:line="240" w:lineRule="auto"/>
        <w:rPr>
          <w:rtl/>
        </w:rPr>
      </w:pPr>
      <w:r w:rsidRPr="00D14940">
        <w:rPr>
          <w:rFonts w:cs="Traditional Arabic" w:hint="cs"/>
          <w:rtl/>
        </w:rPr>
        <w:t>«</w:t>
      </w:r>
      <w:r w:rsidRPr="00676945">
        <w:rPr>
          <w:rFonts w:hint="cs"/>
          <w:rtl/>
        </w:rPr>
        <w:t>بگو: (خدا را) با الله یا رحمن به کمک بطلبید (فرق نمی‌کند) خدا را به هر کدام بخوانید، او دارای نام‌های زیبا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spacing w:val="-4"/>
          <w:rtl/>
        </w:rPr>
        <w:t xml:space="preserve">مشهورترین این اسماء همان است که در حدیثی که ترمذی از ابوهریره </w:t>
      </w:r>
      <w:r w:rsidRPr="00676945">
        <w:rPr>
          <w:rFonts w:cs="CTraditional Arabic" w:hint="cs"/>
          <w:spacing w:val="-4"/>
          <w:lang w:bidi="fa-IR"/>
        </w:rPr>
        <w:sym w:font="AGA Arabesque" w:char="F074"/>
      </w:r>
      <w:r w:rsidRPr="00676945">
        <w:rPr>
          <w:rStyle w:val="Char4"/>
          <w:rFonts w:hint="cs"/>
          <w:spacing w:val="-4"/>
          <w:rtl/>
        </w:rPr>
        <w:t xml:space="preserve"> نقل کرده، پیامبر</w:t>
      </w:r>
      <w:r w:rsidR="00676945" w:rsidRPr="00676945">
        <w:rPr>
          <w:rStyle w:val="Char4"/>
          <w:rFonts w:hint="cs"/>
          <w:spacing w:val="-4"/>
          <w:rtl/>
        </w:rPr>
        <w:t xml:space="preserve"> </w:t>
      </w:r>
      <w:r w:rsidRPr="00676945">
        <w:rPr>
          <w:rFonts w:cs="CTraditional Arabic" w:hint="cs"/>
          <w:spacing w:val="-4"/>
          <w:rtl/>
          <w:lang w:bidi="fa-IR"/>
        </w:rPr>
        <w:t>ص</w:t>
      </w:r>
      <w:r w:rsidRPr="00676945">
        <w:rPr>
          <w:rStyle w:val="Char4"/>
          <w:rFonts w:hint="cs"/>
          <w:rtl/>
        </w:rPr>
        <w:t xml:space="preserve"> فرمود: </w:t>
      </w:r>
      <w:r w:rsidRPr="00D14940">
        <w:rPr>
          <w:rFonts w:cs="Traditional Arabic" w:hint="cs"/>
          <w:rtl/>
          <w:lang w:bidi="fa-IR"/>
        </w:rPr>
        <w:t>«</w:t>
      </w:r>
      <w:r w:rsidRPr="00676945">
        <w:rPr>
          <w:rStyle w:val="Char4"/>
          <w:rFonts w:hint="cs"/>
          <w:rtl/>
        </w:rPr>
        <w:t>به درستی خداوند 99 اسم دارد، کسی که آن را بشمارد، وارد بهشت می‌گردد</w:t>
      </w:r>
      <w:r w:rsidRPr="00D14940">
        <w:rPr>
          <w:rFonts w:cs="Traditional Arabic" w:hint="cs"/>
          <w:rtl/>
          <w:lang w:bidi="fa-IR"/>
        </w:rPr>
        <w:t>»</w:t>
      </w:r>
      <w:r w:rsidRPr="00676945">
        <w:rPr>
          <w:rStyle w:val="Char4"/>
          <w:rFonts w:hint="cs"/>
          <w:rtl/>
        </w:rPr>
        <w:t>. و آن‌ها برحسب روایت ترمذی عبارت‌اند از:</w:t>
      </w:r>
    </w:p>
    <w:p w:rsidR="00D14940" w:rsidRPr="00676945" w:rsidRDefault="00D14940" w:rsidP="00AD7F67">
      <w:pPr>
        <w:tabs>
          <w:tab w:val="right" w:pos="7031"/>
        </w:tabs>
        <w:ind w:firstLine="284"/>
        <w:jc w:val="both"/>
        <w:rPr>
          <w:rStyle w:val="Char4"/>
          <w:rtl/>
        </w:rPr>
      </w:pPr>
      <w:r w:rsidRPr="00D14940">
        <w:rPr>
          <w:rFonts w:cs="Traditional Arabic" w:hint="cs"/>
          <w:rtl/>
          <w:lang w:bidi="fa-IR"/>
        </w:rPr>
        <w:t>«</w:t>
      </w:r>
      <w:r w:rsidRPr="00D14940">
        <w:rPr>
          <w:rStyle w:val="Char3"/>
          <w:rFonts w:hint="eastAsia"/>
          <w:rtl/>
        </w:rPr>
        <w:t>هُوَ</w:t>
      </w:r>
      <w:r w:rsidRPr="00D14940">
        <w:rPr>
          <w:rStyle w:val="Char3"/>
          <w:rtl/>
        </w:rPr>
        <w:t xml:space="preserve"> </w:t>
      </w:r>
      <w:r w:rsidRPr="00D14940">
        <w:rPr>
          <w:rStyle w:val="Char3"/>
          <w:rFonts w:hint="eastAsia"/>
          <w:rtl/>
        </w:rPr>
        <w:t>اللَّهُ</w:t>
      </w:r>
      <w:r w:rsidRPr="00D14940">
        <w:rPr>
          <w:rStyle w:val="Char3"/>
          <w:rtl/>
        </w:rPr>
        <w:t xml:space="preserve"> </w:t>
      </w:r>
      <w:r w:rsidRPr="00D14940">
        <w:rPr>
          <w:rStyle w:val="Char3"/>
          <w:rFonts w:hint="eastAsia"/>
          <w:rtl/>
        </w:rPr>
        <w:t>الَّذِى</w:t>
      </w:r>
      <w:r w:rsidRPr="00D14940">
        <w:rPr>
          <w:rStyle w:val="Char3"/>
          <w:rtl/>
        </w:rPr>
        <w:t xml:space="preserve"> </w:t>
      </w:r>
      <w:r w:rsidRPr="00D14940">
        <w:rPr>
          <w:rStyle w:val="Char3"/>
          <w:rFonts w:hint="eastAsia"/>
          <w:rtl/>
        </w:rPr>
        <w:t>لاَ</w:t>
      </w:r>
      <w:r w:rsidRPr="00D14940">
        <w:rPr>
          <w:rStyle w:val="Char3"/>
          <w:rtl/>
        </w:rPr>
        <w:t xml:space="preserve"> </w:t>
      </w:r>
      <w:r w:rsidRPr="00D14940">
        <w:rPr>
          <w:rStyle w:val="Char3"/>
          <w:rFonts w:hint="eastAsia"/>
          <w:rtl/>
        </w:rPr>
        <w:t>إِلَهَ</w:t>
      </w:r>
      <w:r w:rsidRPr="00D14940">
        <w:rPr>
          <w:rStyle w:val="Char3"/>
          <w:rtl/>
        </w:rPr>
        <w:t xml:space="preserve"> </w:t>
      </w:r>
      <w:r w:rsidRPr="00D14940">
        <w:rPr>
          <w:rStyle w:val="Char3"/>
          <w:rFonts w:hint="eastAsia"/>
          <w:rtl/>
        </w:rPr>
        <w:t>إِلاَّ</w:t>
      </w:r>
      <w:r w:rsidRPr="00D14940">
        <w:rPr>
          <w:rStyle w:val="Char3"/>
          <w:rtl/>
        </w:rPr>
        <w:t xml:space="preserve"> </w:t>
      </w:r>
      <w:r w:rsidRPr="00D14940">
        <w:rPr>
          <w:rStyle w:val="Char3"/>
          <w:rFonts w:hint="eastAsia"/>
          <w:rtl/>
        </w:rPr>
        <w:t>هُوَ</w:t>
      </w:r>
      <w:r w:rsidRPr="00D14940">
        <w:rPr>
          <w:rStyle w:val="Char3"/>
          <w:rtl/>
        </w:rPr>
        <w:t xml:space="preserve"> </w:t>
      </w:r>
      <w:r w:rsidRPr="00D14940">
        <w:rPr>
          <w:rStyle w:val="Char3"/>
          <w:rFonts w:hint="eastAsia"/>
          <w:rtl/>
        </w:rPr>
        <w:t>الرَّحْمَنُ</w:t>
      </w:r>
      <w:r w:rsidRPr="00D14940">
        <w:rPr>
          <w:rStyle w:val="Char3"/>
          <w:rFonts w:hint="cs"/>
          <w:rtl/>
        </w:rPr>
        <w:t>،</w:t>
      </w:r>
      <w:r w:rsidRPr="00D14940">
        <w:rPr>
          <w:rStyle w:val="Char3"/>
          <w:rtl/>
        </w:rPr>
        <w:t xml:space="preserve"> </w:t>
      </w:r>
      <w:r w:rsidRPr="00D14940">
        <w:rPr>
          <w:rStyle w:val="Char3"/>
          <w:rFonts w:hint="eastAsia"/>
          <w:rtl/>
        </w:rPr>
        <w:t>الرَّحِيمُ</w:t>
      </w:r>
      <w:r w:rsidRPr="00D14940">
        <w:rPr>
          <w:rStyle w:val="Char3"/>
          <w:rFonts w:hint="cs"/>
          <w:rtl/>
        </w:rPr>
        <w:t>،</w:t>
      </w:r>
      <w:r w:rsidRPr="00D14940">
        <w:rPr>
          <w:rStyle w:val="Char3"/>
          <w:rtl/>
        </w:rPr>
        <w:t xml:space="preserve"> </w:t>
      </w:r>
      <w:r w:rsidRPr="00D14940">
        <w:rPr>
          <w:rStyle w:val="Char3"/>
          <w:rFonts w:hint="eastAsia"/>
          <w:rtl/>
        </w:rPr>
        <w:t>الْمَلِكُ</w:t>
      </w:r>
      <w:r w:rsidRPr="00D14940">
        <w:rPr>
          <w:rStyle w:val="Char3"/>
          <w:rFonts w:hint="cs"/>
          <w:rtl/>
        </w:rPr>
        <w:t>،</w:t>
      </w:r>
      <w:r w:rsidRPr="00D14940">
        <w:rPr>
          <w:rStyle w:val="Char3"/>
          <w:rtl/>
        </w:rPr>
        <w:t xml:space="preserve"> </w:t>
      </w:r>
      <w:r w:rsidRPr="00D14940">
        <w:rPr>
          <w:rStyle w:val="Char3"/>
          <w:rFonts w:hint="eastAsia"/>
          <w:rtl/>
        </w:rPr>
        <w:t>الْقُدُّوسُ</w:t>
      </w:r>
      <w:r w:rsidRPr="00D14940">
        <w:rPr>
          <w:rStyle w:val="Char3"/>
          <w:rFonts w:hint="cs"/>
          <w:rtl/>
        </w:rPr>
        <w:t>،</w:t>
      </w:r>
      <w:r w:rsidRPr="00D14940">
        <w:rPr>
          <w:rStyle w:val="Char3"/>
          <w:rtl/>
        </w:rPr>
        <w:t xml:space="preserve"> </w:t>
      </w:r>
      <w:r w:rsidRPr="00D14940">
        <w:rPr>
          <w:rStyle w:val="Char3"/>
          <w:rFonts w:hint="eastAsia"/>
          <w:rtl/>
        </w:rPr>
        <w:t>السَّلاَمُ</w:t>
      </w:r>
      <w:r w:rsidRPr="00D14940">
        <w:rPr>
          <w:rStyle w:val="Char3"/>
          <w:rFonts w:hint="cs"/>
          <w:rtl/>
        </w:rPr>
        <w:t>،</w:t>
      </w:r>
      <w:r w:rsidRPr="00D14940">
        <w:rPr>
          <w:rStyle w:val="Char3"/>
          <w:rtl/>
        </w:rPr>
        <w:t xml:space="preserve"> </w:t>
      </w:r>
      <w:r w:rsidRPr="00D14940">
        <w:rPr>
          <w:rStyle w:val="Char3"/>
          <w:rFonts w:hint="eastAsia"/>
          <w:rtl/>
        </w:rPr>
        <w:t>الْمُؤْمِنُ</w:t>
      </w:r>
      <w:r w:rsidRPr="00D14940">
        <w:rPr>
          <w:rStyle w:val="Char3"/>
          <w:rFonts w:hint="cs"/>
          <w:rtl/>
        </w:rPr>
        <w:t>،</w:t>
      </w:r>
      <w:r w:rsidRPr="00D14940">
        <w:rPr>
          <w:rStyle w:val="Char3"/>
          <w:rtl/>
        </w:rPr>
        <w:t xml:space="preserve"> </w:t>
      </w:r>
      <w:r w:rsidRPr="00D14940">
        <w:rPr>
          <w:rStyle w:val="Char3"/>
          <w:rFonts w:hint="eastAsia"/>
          <w:rtl/>
        </w:rPr>
        <w:t>الْمُهَيْمِنُ</w:t>
      </w:r>
      <w:r w:rsidRPr="00D14940">
        <w:rPr>
          <w:rStyle w:val="Char3"/>
          <w:rFonts w:hint="cs"/>
          <w:rtl/>
        </w:rPr>
        <w:t>،</w:t>
      </w:r>
      <w:r w:rsidRPr="00D14940">
        <w:rPr>
          <w:rStyle w:val="Char3"/>
          <w:rtl/>
        </w:rPr>
        <w:t xml:space="preserve"> </w:t>
      </w:r>
      <w:r w:rsidRPr="00D14940">
        <w:rPr>
          <w:rStyle w:val="Char3"/>
          <w:rFonts w:hint="eastAsia"/>
          <w:rtl/>
        </w:rPr>
        <w:t>الْعَزِيزُ</w:t>
      </w:r>
      <w:r w:rsidRPr="00D14940">
        <w:rPr>
          <w:rStyle w:val="Char3"/>
          <w:rFonts w:hint="cs"/>
          <w:rtl/>
        </w:rPr>
        <w:t>،</w:t>
      </w:r>
      <w:r w:rsidRPr="00D14940">
        <w:rPr>
          <w:rStyle w:val="Char3"/>
          <w:rtl/>
        </w:rPr>
        <w:t xml:space="preserve"> </w:t>
      </w:r>
      <w:r w:rsidRPr="00D14940">
        <w:rPr>
          <w:rStyle w:val="Char3"/>
          <w:rFonts w:hint="eastAsia"/>
          <w:rtl/>
        </w:rPr>
        <w:t>الْجَبَّارُ</w:t>
      </w:r>
      <w:r w:rsidRPr="00D14940">
        <w:rPr>
          <w:rStyle w:val="Char3"/>
          <w:rFonts w:hint="cs"/>
          <w:rtl/>
        </w:rPr>
        <w:t>،</w:t>
      </w:r>
      <w:r w:rsidRPr="00D14940">
        <w:rPr>
          <w:rStyle w:val="Char3"/>
          <w:rtl/>
        </w:rPr>
        <w:t xml:space="preserve"> </w:t>
      </w:r>
      <w:r w:rsidRPr="00D14940">
        <w:rPr>
          <w:rStyle w:val="Char3"/>
          <w:rFonts w:hint="eastAsia"/>
          <w:rtl/>
        </w:rPr>
        <w:t>الْمُتَكَبِّرُ</w:t>
      </w:r>
      <w:r w:rsidRPr="00D14940">
        <w:rPr>
          <w:rStyle w:val="Char3"/>
          <w:rFonts w:hint="cs"/>
          <w:rtl/>
        </w:rPr>
        <w:t>،</w:t>
      </w:r>
      <w:r w:rsidRPr="00D14940">
        <w:rPr>
          <w:rStyle w:val="Char3"/>
          <w:rtl/>
        </w:rPr>
        <w:t xml:space="preserve"> </w:t>
      </w:r>
      <w:r w:rsidRPr="00D14940">
        <w:rPr>
          <w:rStyle w:val="Char3"/>
          <w:rFonts w:hint="eastAsia"/>
          <w:rtl/>
        </w:rPr>
        <w:t>الْخَالِقُ</w:t>
      </w:r>
      <w:r w:rsidRPr="00D14940">
        <w:rPr>
          <w:rStyle w:val="Char3"/>
          <w:rFonts w:hint="cs"/>
          <w:rtl/>
        </w:rPr>
        <w:t>،</w:t>
      </w:r>
      <w:r w:rsidRPr="00D14940">
        <w:rPr>
          <w:rStyle w:val="Char3"/>
          <w:rtl/>
        </w:rPr>
        <w:t xml:space="preserve"> </w:t>
      </w:r>
      <w:r w:rsidRPr="00D14940">
        <w:rPr>
          <w:rStyle w:val="Char3"/>
          <w:rFonts w:hint="eastAsia"/>
          <w:rtl/>
        </w:rPr>
        <w:t>الْبَارِئُ</w:t>
      </w:r>
      <w:r w:rsidRPr="00D14940">
        <w:rPr>
          <w:rStyle w:val="Char3"/>
          <w:rFonts w:hint="cs"/>
          <w:rtl/>
        </w:rPr>
        <w:t>،</w:t>
      </w:r>
      <w:r w:rsidRPr="00D14940">
        <w:rPr>
          <w:rStyle w:val="Char3"/>
          <w:rtl/>
        </w:rPr>
        <w:t xml:space="preserve"> </w:t>
      </w:r>
      <w:r w:rsidRPr="00D14940">
        <w:rPr>
          <w:rStyle w:val="Char3"/>
          <w:rFonts w:hint="eastAsia"/>
          <w:rtl/>
        </w:rPr>
        <w:t>الْمُصَوِّرُ</w:t>
      </w:r>
      <w:r w:rsidRPr="00D14940">
        <w:rPr>
          <w:rStyle w:val="Char3"/>
          <w:rFonts w:hint="cs"/>
          <w:rtl/>
        </w:rPr>
        <w:t>،</w:t>
      </w:r>
      <w:r w:rsidRPr="00D14940">
        <w:rPr>
          <w:rStyle w:val="Char3"/>
          <w:rtl/>
        </w:rPr>
        <w:t xml:space="preserve"> </w:t>
      </w:r>
      <w:r w:rsidRPr="00D14940">
        <w:rPr>
          <w:rStyle w:val="Char3"/>
          <w:rFonts w:hint="eastAsia"/>
          <w:rtl/>
        </w:rPr>
        <w:t>الْغَفَّارُ</w:t>
      </w:r>
      <w:r w:rsidRPr="00D14940">
        <w:rPr>
          <w:rStyle w:val="Char3"/>
          <w:rFonts w:hint="cs"/>
          <w:rtl/>
        </w:rPr>
        <w:t>،</w:t>
      </w:r>
      <w:r w:rsidRPr="00D14940">
        <w:rPr>
          <w:rStyle w:val="Char3"/>
          <w:rtl/>
        </w:rPr>
        <w:t xml:space="preserve"> </w:t>
      </w:r>
      <w:r w:rsidRPr="00D14940">
        <w:rPr>
          <w:rStyle w:val="Char3"/>
          <w:rFonts w:hint="eastAsia"/>
          <w:rtl/>
        </w:rPr>
        <w:t>الْقَهَّارُ</w:t>
      </w:r>
      <w:r w:rsidRPr="00D14940">
        <w:rPr>
          <w:rStyle w:val="Char3"/>
          <w:rFonts w:hint="cs"/>
          <w:rtl/>
        </w:rPr>
        <w:t>،</w:t>
      </w:r>
      <w:r w:rsidRPr="00D14940">
        <w:rPr>
          <w:rStyle w:val="Char3"/>
          <w:rtl/>
        </w:rPr>
        <w:t xml:space="preserve"> </w:t>
      </w:r>
      <w:r w:rsidRPr="00D14940">
        <w:rPr>
          <w:rStyle w:val="Char3"/>
          <w:rFonts w:hint="eastAsia"/>
          <w:rtl/>
        </w:rPr>
        <w:t>الْوَهَّابُ</w:t>
      </w:r>
      <w:r w:rsidRPr="00D14940">
        <w:rPr>
          <w:rStyle w:val="Char3"/>
          <w:rFonts w:hint="cs"/>
          <w:rtl/>
        </w:rPr>
        <w:t>،</w:t>
      </w:r>
      <w:r w:rsidRPr="00D14940">
        <w:rPr>
          <w:rStyle w:val="Char3"/>
          <w:rtl/>
        </w:rPr>
        <w:t xml:space="preserve"> </w:t>
      </w:r>
      <w:r w:rsidRPr="00D14940">
        <w:rPr>
          <w:rStyle w:val="Char3"/>
          <w:rFonts w:hint="eastAsia"/>
          <w:rtl/>
        </w:rPr>
        <w:t>الرَّزَّاقُ</w:t>
      </w:r>
      <w:r w:rsidRPr="00D14940">
        <w:rPr>
          <w:rStyle w:val="Char3"/>
          <w:rFonts w:hint="cs"/>
          <w:rtl/>
        </w:rPr>
        <w:t>،</w:t>
      </w:r>
      <w:r w:rsidRPr="00D14940">
        <w:rPr>
          <w:rStyle w:val="Char3"/>
          <w:rtl/>
        </w:rPr>
        <w:t xml:space="preserve"> </w:t>
      </w:r>
      <w:r w:rsidRPr="00D14940">
        <w:rPr>
          <w:rStyle w:val="Char3"/>
          <w:rFonts w:hint="eastAsia"/>
          <w:rtl/>
        </w:rPr>
        <w:t>الْفَتَّاحُ</w:t>
      </w:r>
      <w:r w:rsidRPr="00D14940">
        <w:rPr>
          <w:rStyle w:val="Char3"/>
          <w:rFonts w:hint="cs"/>
          <w:rtl/>
        </w:rPr>
        <w:t>،</w:t>
      </w:r>
      <w:r w:rsidRPr="00D14940">
        <w:rPr>
          <w:rStyle w:val="Char3"/>
          <w:rtl/>
        </w:rPr>
        <w:t xml:space="preserve"> </w:t>
      </w:r>
      <w:r w:rsidRPr="00D14940">
        <w:rPr>
          <w:rStyle w:val="Char3"/>
          <w:rFonts w:hint="eastAsia"/>
          <w:rtl/>
        </w:rPr>
        <w:t>الْعَلِيمُ</w:t>
      </w:r>
      <w:r w:rsidRPr="00D14940">
        <w:rPr>
          <w:rStyle w:val="Char3"/>
          <w:rFonts w:hint="cs"/>
          <w:rtl/>
        </w:rPr>
        <w:t>،</w:t>
      </w:r>
      <w:r w:rsidRPr="00D14940">
        <w:rPr>
          <w:rStyle w:val="Char3"/>
          <w:rtl/>
        </w:rPr>
        <w:t xml:space="preserve"> </w:t>
      </w:r>
      <w:r w:rsidRPr="00D14940">
        <w:rPr>
          <w:rStyle w:val="Char3"/>
          <w:rFonts w:hint="eastAsia"/>
          <w:rtl/>
        </w:rPr>
        <w:t>الْقَابِضُ</w:t>
      </w:r>
      <w:r w:rsidRPr="00D14940">
        <w:rPr>
          <w:rStyle w:val="Char3"/>
          <w:rFonts w:hint="cs"/>
          <w:rtl/>
        </w:rPr>
        <w:t>،</w:t>
      </w:r>
      <w:r w:rsidRPr="00D14940">
        <w:rPr>
          <w:rStyle w:val="Char3"/>
          <w:rtl/>
        </w:rPr>
        <w:t xml:space="preserve"> </w:t>
      </w:r>
      <w:r w:rsidRPr="00D14940">
        <w:rPr>
          <w:rStyle w:val="Char3"/>
          <w:rFonts w:hint="eastAsia"/>
          <w:rtl/>
        </w:rPr>
        <w:t>الْبَاسِطُ</w:t>
      </w:r>
      <w:r w:rsidRPr="00D14940">
        <w:rPr>
          <w:rStyle w:val="Char3"/>
          <w:rFonts w:hint="cs"/>
          <w:rtl/>
        </w:rPr>
        <w:t>،</w:t>
      </w:r>
      <w:r w:rsidRPr="00D14940">
        <w:rPr>
          <w:rStyle w:val="Char3"/>
          <w:rtl/>
        </w:rPr>
        <w:t xml:space="preserve"> </w:t>
      </w:r>
      <w:r w:rsidRPr="00D14940">
        <w:rPr>
          <w:rStyle w:val="Char3"/>
          <w:rFonts w:hint="eastAsia"/>
          <w:rtl/>
        </w:rPr>
        <w:t>الْخَافِضُ</w:t>
      </w:r>
      <w:r w:rsidRPr="00D14940">
        <w:rPr>
          <w:rStyle w:val="Char3"/>
          <w:rFonts w:hint="cs"/>
          <w:rtl/>
        </w:rPr>
        <w:t>،</w:t>
      </w:r>
      <w:r w:rsidRPr="00D14940">
        <w:rPr>
          <w:rStyle w:val="Char3"/>
          <w:rtl/>
        </w:rPr>
        <w:t xml:space="preserve"> </w:t>
      </w:r>
      <w:r w:rsidRPr="00D14940">
        <w:rPr>
          <w:rStyle w:val="Char3"/>
          <w:rFonts w:hint="eastAsia"/>
          <w:rtl/>
        </w:rPr>
        <w:t>الرَّافِعُ</w:t>
      </w:r>
      <w:r w:rsidRPr="00D14940">
        <w:rPr>
          <w:rStyle w:val="Char3"/>
          <w:rFonts w:hint="cs"/>
          <w:rtl/>
        </w:rPr>
        <w:t>،</w:t>
      </w:r>
      <w:r w:rsidRPr="00D14940">
        <w:rPr>
          <w:rStyle w:val="Char3"/>
          <w:rtl/>
        </w:rPr>
        <w:t xml:space="preserve"> </w:t>
      </w:r>
      <w:r w:rsidRPr="00D14940">
        <w:rPr>
          <w:rStyle w:val="Char3"/>
          <w:rFonts w:hint="eastAsia"/>
          <w:rtl/>
        </w:rPr>
        <w:t>الْمُعِزُّ</w:t>
      </w:r>
      <w:r w:rsidRPr="00D14940">
        <w:rPr>
          <w:rStyle w:val="Char3"/>
          <w:rFonts w:hint="cs"/>
          <w:rtl/>
        </w:rPr>
        <w:t>،</w:t>
      </w:r>
      <w:r w:rsidRPr="00D14940">
        <w:rPr>
          <w:rStyle w:val="Char3"/>
          <w:rtl/>
        </w:rPr>
        <w:t xml:space="preserve"> </w:t>
      </w:r>
      <w:r w:rsidRPr="00D14940">
        <w:rPr>
          <w:rStyle w:val="Char3"/>
          <w:rFonts w:hint="eastAsia"/>
          <w:rtl/>
        </w:rPr>
        <w:t>الْمُذِلُّ</w:t>
      </w:r>
      <w:r w:rsidRPr="00D14940">
        <w:rPr>
          <w:rStyle w:val="Char3"/>
          <w:rFonts w:hint="cs"/>
          <w:rtl/>
        </w:rPr>
        <w:t>،</w:t>
      </w:r>
      <w:r w:rsidRPr="00D14940">
        <w:rPr>
          <w:rStyle w:val="Char3"/>
          <w:rtl/>
        </w:rPr>
        <w:t xml:space="preserve"> </w:t>
      </w:r>
      <w:r w:rsidRPr="00D14940">
        <w:rPr>
          <w:rStyle w:val="Char3"/>
          <w:rFonts w:hint="eastAsia"/>
          <w:rtl/>
        </w:rPr>
        <w:t>السَّمِيعُ</w:t>
      </w:r>
      <w:r w:rsidRPr="00D14940">
        <w:rPr>
          <w:rStyle w:val="Char3"/>
          <w:rFonts w:hint="cs"/>
          <w:rtl/>
        </w:rPr>
        <w:t>،</w:t>
      </w:r>
      <w:r w:rsidRPr="00D14940">
        <w:rPr>
          <w:rStyle w:val="Char3"/>
          <w:rtl/>
        </w:rPr>
        <w:t xml:space="preserve"> </w:t>
      </w:r>
      <w:r w:rsidRPr="00D14940">
        <w:rPr>
          <w:rStyle w:val="Char3"/>
          <w:rFonts w:hint="eastAsia"/>
          <w:rtl/>
        </w:rPr>
        <w:t>الْبَصِيرُ</w:t>
      </w:r>
      <w:r w:rsidRPr="00D14940">
        <w:rPr>
          <w:rStyle w:val="Char3"/>
          <w:rFonts w:hint="cs"/>
          <w:rtl/>
        </w:rPr>
        <w:t>،</w:t>
      </w:r>
      <w:r w:rsidRPr="00D14940">
        <w:rPr>
          <w:rStyle w:val="Char3"/>
          <w:rtl/>
        </w:rPr>
        <w:t xml:space="preserve"> </w:t>
      </w:r>
      <w:r w:rsidRPr="00D14940">
        <w:rPr>
          <w:rStyle w:val="Char3"/>
          <w:rFonts w:hint="eastAsia"/>
          <w:rtl/>
        </w:rPr>
        <w:t>الْحَكَمُ</w:t>
      </w:r>
      <w:r w:rsidRPr="00D14940">
        <w:rPr>
          <w:rStyle w:val="Char3"/>
          <w:rFonts w:hint="cs"/>
          <w:rtl/>
        </w:rPr>
        <w:t>،</w:t>
      </w:r>
      <w:r w:rsidRPr="00D14940">
        <w:rPr>
          <w:rStyle w:val="Char3"/>
          <w:rtl/>
        </w:rPr>
        <w:t xml:space="preserve"> </w:t>
      </w:r>
      <w:r w:rsidRPr="00D14940">
        <w:rPr>
          <w:rStyle w:val="Char3"/>
          <w:rFonts w:hint="eastAsia"/>
          <w:rtl/>
        </w:rPr>
        <w:t>الْعَدْلُ</w:t>
      </w:r>
      <w:r w:rsidRPr="00D14940">
        <w:rPr>
          <w:rStyle w:val="Char3"/>
          <w:rFonts w:hint="cs"/>
          <w:rtl/>
        </w:rPr>
        <w:t>،</w:t>
      </w:r>
      <w:r w:rsidRPr="00D14940">
        <w:rPr>
          <w:rStyle w:val="Char3"/>
          <w:rtl/>
        </w:rPr>
        <w:t xml:space="preserve"> </w:t>
      </w:r>
      <w:r w:rsidRPr="00D14940">
        <w:rPr>
          <w:rStyle w:val="Char3"/>
          <w:rFonts w:hint="eastAsia"/>
          <w:rtl/>
        </w:rPr>
        <w:t>اللَّطِيفُ</w:t>
      </w:r>
      <w:r w:rsidRPr="00D14940">
        <w:rPr>
          <w:rStyle w:val="Char3"/>
          <w:rFonts w:hint="cs"/>
          <w:rtl/>
        </w:rPr>
        <w:t>،</w:t>
      </w:r>
      <w:r w:rsidRPr="00D14940">
        <w:rPr>
          <w:rStyle w:val="Char3"/>
          <w:rtl/>
        </w:rPr>
        <w:t xml:space="preserve"> </w:t>
      </w:r>
      <w:r w:rsidRPr="00D14940">
        <w:rPr>
          <w:rStyle w:val="Char3"/>
          <w:rFonts w:hint="eastAsia"/>
          <w:rtl/>
        </w:rPr>
        <w:t>الْخَبِيرُ</w:t>
      </w:r>
      <w:r w:rsidRPr="00D14940">
        <w:rPr>
          <w:rStyle w:val="Char3"/>
          <w:rFonts w:hint="cs"/>
          <w:rtl/>
        </w:rPr>
        <w:t>،</w:t>
      </w:r>
      <w:r w:rsidRPr="00D14940">
        <w:rPr>
          <w:rStyle w:val="Char3"/>
          <w:rtl/>
        </w:rPr>
        <w:t xml:space="preserve"> </w:t>
      </w:r>
      <w:r w:rsidRPr="00D14940">
        <w:rPr>
          <w:rStyle w:val="Char3"/>
          <w:rFonts w:hint="eastAsia"/>
          <w:rtl/>
        </w:rPr>
        <w:t>الْحَلِيمُ</w:t>
      </w:r>
      <w:r w:rsidRPr="00D14940">
        <w:rPr>
          <w:rStyle w:val="Char3"/>
          <w:rFonts w:hint="cs"/>
          <w:rtl/>
        </w:rPr>
        <w:t>،</w:t>
      </w:r>
      <w:r w:rsidRPr="00D14940">
        <w:rPr>
          <w:rStyle w:val="Char3"/>
          <w:rtl/>
        </w:rPr>
        <w:t xml:space="preserve"> </w:t>
      </w:r>
      <w:r w:rsidRPr="00D14940">
        <w:rPr>
          <w:rStyle w:val="Char3"/>
          <w:rFonts w:hint="eastAsia"/>
          <w:rtl/>
        </w:rPr>
        <w:t>الْعَظِيمُ</w:t>
      </w:r>
      <w:r w:rsidRPr="00D14940">
        <w:rPr>
          <w:rStyle w:val="Char3"/>
          <w:rFonts w:hint="cs"/>
          <w:rtl/>
        </w:rPr>
        <w:t>،</w:t>
      </w:r>
      <w:r w:rsidRPr="00D14940">
        <w:rPr>
          <w:rStyle w:val="Char3"/>
          <w:rtl/>
        </w:rPr>
        <w:t xml:space="preserve"> </w:t>
      </w:r>
      <w:r w:rsidRPr="00D14940">
        <w:rPr>
          <w:rStyle w:val="Char3"/>
          <w:rFonts w:hint="eastAsia"/>
          <w:rtl/>
        </w:rPr>
        <w:t>الْغَفُورُ</w:t>
      </w:r>
      <w:r w:rsidRPr="00D14940">
        <w:rPr>
          <w:rStyle w:val="Char3"/>
          <w:rFonts w:hint="cs"/>
          <w:rtl/>
        </w:rPr>
        <w:t>،</w:t>
      </w:r>
      <w:r w:rsidRPr="00D14940">
        <w:rPr>
          <w:rStyle w:val="Char3"/>
          <w:rtl/>
        </w:rPr>
        <w:t xml:space="preserve"> </w:t>
      </w:r>
      <w:r w:rsidRPr="00D14940">
        <w:rPr>
          <w:rStyle w:val="Char3"/>
          <w:rFonts w:hint="eastAsia"/>
          <w:rtl/>
        </w:rPr>
        <w:t>الشَّكُورُ</w:t>
      </w:r>
      <w:r w:rsidRPr="00D14940">
        <w:rPr>
          <w:rStyle w:val="Char3"/>
          <w:rFonts w:hint="cs"/>
          <w:rtl/>
        </w:rPr>
        <w:t>،</w:t>
      </w:r>
      <w:r w:rsidRPr="00D14940">
        <w:rPr>
          <w:rStyle w:val="Char3"/>
          <w:rtl/>
        </w:rPr>
        <w:t xml:space="preserve"> </w:t>
      </w:r>
      <w:r w:rsidRPr="00D14940">
        <w:rPr>
          <w:rStyle w:val="Char3"/>
          <w:rFonts w:hint="eastAsia"/>
          <w:rtl/>
        </w:rPr>
        <w:t>الْعَلِىُّ</w:t>
      </w:r>
      <w:r w:rsidRPr="00D14940">
        <w:rPr>
          <w:rStyle w:val="Char3"/>
          <w:rFonts w:hint="cs"/>
          <w:rtl/>
        </w:rPr>
        <w:t>،</w:t>
      </w:r>
      <w:r w:rsidRPr="00D14940">
        <w:rPr>
          <w:rStyle w:val="Char3"/>
          <w:rtl/>
        </w:rPr>
        <w:t xml:space="preserve"> </w:t>
      </w:r>
      <w:r w:rsidRPr="00D14940">
        <w:rPr>
          <w:rStyle w:val="Char3"/>
          <w:rFonts w:hint="eastAsia"/>
          <w:rtl/>
        </w:rPr>
        <w:t>الْكَبِيرُ</w:t>
      </w:r>
      <w:r w:rsidRPr="00D14940">
        <w:rPr>
          <w:rStyle w:val="Char3"/>
          <w:rFonts w:hint="cs"/>
          <w:rtl/>
        </w:rPr>
        <w:t>،</w:t>
      </w:r>
      <w:r w:rsidRPr="00D14940">
        <w:rPr>
          <w:rStyle w:val="Char3"/>
          <w:rtl/>
        </w:rPr>
        <w:t xml:space="preserve"> </w:t>
      </w:r>
      <w:r w:rsidRPr="00D14940">
        <w:rPr>
          <w:rStyle w:val="Char3"/>
          <w:rFonts w:hint="eastAsia"/>
          <w:rtl/>
        </w:rPr>
        <w:t>الْحَفِيظُ</w:t>
      </w:r>
      <w:r w:rsidRPr="00D14940">
        <w:rPr>
          <w:rStyle w:val="Char3"/>
          <w:rFonts w:hint="cs"/>
          <w:rtl/>
        </w:rPr>
        <w:t>،</w:t>
      </w:r>
      <w:r w:rsidRPr="00D14940">
        <w:rPr>
          <w:rStyle w:val="Char3"/>
          <w:rtl/>
        </w:rPr>
        <w:t xml:space="preserve"> </w:t>
      </w:r>
      <w:r w:rsidRPr="00D14940">
        <w:rPr>
          <w:rStyle w:val="Char3"/>
          <w:rFonts w:hint="eastAsia"/>
          <w:rtl/>
        </w:rPr>
        <w:t>الْمُقِيتُ</w:t>
      </w:r>
      <w:r w:rsidRPr="00D14940">
        <w:rPr>
          <w:rStyle w:val="Char3"/>
          <w:rFonts w:hint="cs"/>
          <w:rtl/>
        </w:rPr>
        <w:t>،</w:t>
      </w:r>
      <w:r w:rsidRPr="00D14940">
        <w:rPr>
          <w:rStyle w:val="Char3"/>
          <w:rtl/>
        </w:rPr>
        <w:t xml:space="preserve"> </w:t>
      </w:r>
      <w:r w:rsidRPr="00D14940">
        <w:rPr>
          <w:rStyle w:val="Char3"/>
          <w:rFonts w:hint="eastAsia"/>
          <w:rtl/>
        </w:rPr>
        <w:t>الْحَسِيبُ</w:t>
      </w:r>
      <w:r w:rsidRPr="00D14940">
        <w:rPr>
          <w:rStyle w:val="Char3"/>
          <w:rFonts w:hint="cs"/>
          <w:rtl/>
        </w:rPr>
        <w:t>،</w:t>
      </w:r>
      <w:r w:rsidRPr="00D14940">
        <w:rPr>
          <w:rStyle w:val="Char3"/>
          <w:rtl/>
        </w:rPr>
        <w:t xml:space="preserve"> </w:t>
      </w:r>
      <w:r w:rsidRPr="00D14940">
        <w:rPr>
          <w:rStyle w:val="Char3"/>
          <w:rFonts w:hint="eastAsia"/>
          <w:rtl/>
        </w:rPr>
        <w:t>الْجَلِيلُ</w:t>
      </w:r>
      <w:r w:rsidRPr="00D14940">
        <w:rPr>
          <w:rStyle w:val="Char3"/>
          <w:rFonts w:hint="cs"/>
          <w:rtl/>
        </w:rPr>
        <w:t>،</w:t>
      </w:r>
      <w:r w:rsidRPr="00D14940">
        <w:rPr>
          <w:rStyle w:val="Char3"/>
          <w:rtl/>
        </w:rPr>
        <w:t xml:space="preserve"> </w:t>
      </w:r>
      <w:r w:rsidRPr="00D14940">
        <w:rPr>
          <w:rStyle w:val="Char3"/>
          <w:rFonts w:hint="eastAsia"/>
          <w:rtl/>
        </w:rPr>
        <w:t>الْكَرِيمُ</w:t>
      </w:r>
      <w:r w:rsidRPr="00D14940">
        <w:rPr>
          <w:rStyle w:val="Char3"/>
          <w:rFonts w:hint="cs"/>
          <w:rtl/>
        </w:rPr>
        <w:t>،</w:t>
      </w:r>
      <w:r w:rsidRPr="00D14940">
        <w:rPr>
          <w:rStyle w:val="Char3"/>
          <w:rtl/>
        </w:rPr>
        <w:t xml:space="preserve"> </w:t>
      </w:r>
      <w:r w:rsidRPr="00D14940">
        <w:rPr>
          <w:rStyle w:val="Char3"/>
          <w:rFonts w:hint="eastAsia"/>
          <w:rtl/>
        </w:rPr>
        <w:t>الرَّقِيبُ</w:t>
      </w:r>
      <w:r w:rsidRPr="00D14940">
        <w:rPr>
          <w:rStyle w:val="Char3"/>
          <w:rFonts w:hint="cs"/>
          <w:rtl/>
        </w:rPr>
        <w:t>،</w:t>
      </w:r>
      <w:r w:rsidRPr="00D14940">
        <w:rPr>
          <w:rStyle w:val="Char3"/>
          <w:rtl/>
        </w:rPr>
        <w:t xml:space="preserve"> </w:t>
      </w:r>
      <w:r w:rsidRPr="00D14940">
        <w:rPr>
          <w:rStyle w:val="Char3"/>
          <w:rFonts w:hint="eastAsia"/>
          <w:rtl/>
        </w:rPr>
        <w:t>الْمُجِيبُ</w:t>
      </w:r>
      <w:r w:rsidRPr="00D14940">
        <w:rPr>
          <w:rStyle w:val="Char3"/>
          <w:rFonts w:hint="cs"/>
          <w:rtl/>
        </w:rPr>
        <w:t>،</w:t>
      </w:r>
      <w:r w:rsidRPr="00D14940">
        <w:rPr>
          <w:rStyle w:val="Char3"/>
          <w:rtl/>
        </w:rPr>
        <w:t xml:space="preserve"> </w:t>
      </w:r>
      <w:r w:rsidRPr="00D14940">
        <w:rPr>
          <w:rStyle w:val="Char3"/>
          <w:rFonts w:hint="eastAsia"/>
          <w:rtl/>
        </w:rPr>
        <w:t>الْوَاسِعُ</w:t>
      </w:r>
      <w:r w:rsidRPr="00D14940">
        <w:rPr>
          <w:rStyle w:val="Char3"/>
          <w:rFonts w:hint="cs"/>
          <w:rtl/>
        </w:rPr>
        <w:t>،</w:t>
      </w:r>
      <w:r w:rsidRPr="00D14940">
        <w:rPr>
          <w:rStyle w:val="Char3"/>
          <w:rtl/>
        </w:rPr>
        <w:t xml:space="preserve"> </w:t>
      </w:r>
      <w:r w:rsidRPr="00D14940">
        <w:rPr>
          <w:rStyle w:val="Char3"/>
          <w:rFonts w:hint="eastAsia"/>
          <w:rtl/>
        </w:rPr>
        <w:t>الْحَكِيمُ</w:t>
      </w:r>
      <w:r w:rsidRPr="00D14940">
        <w:rPr>
          <w:rStyle w:val="Char3"/>
          <w:rFonts w:hint="cs"/>
          <w:rtl/>
        </w:rPr>
        <w:t>،</w:t>
      </w:r>
      <w:r w:rsidRPr="00D14940">
        <w:rPr>
          <w:rStyle w:val="Char3"/>
          <w:rtl/>
        </w:rPr>
        <w:t xml:space="preserve"> </w:t>
      </w:r>
      <w:r w:rsidRPr="00D14940">
        <w:rPr>
          <w:rStyle w:val="Char3"/>
          <w:rFonts w:hint="eastAsia"/>
          <w:rtl/>
        </w:rPr>
        <w:t>الْوَدُودُ</w:t>
      </w:r>
      <w:r w:rsidRPr="00D14940">
        <w:rPr>
          <w:rStyle w:val="Char3"/>
          <w:rFonts w:hint="cs"/>
          <w:rtl/>
        </w:rPr>
        <w:t>،</w:t>
      </w:r>
      <w:r w:rsidRPr="00D14940">
        <w:rPr>
          <w:rStyle w:val="Char3"/>
          <w:rtl/>
        </w:rPr>
        <w:t xml:space="preserve"> </w:t>
      </w:r>
      <w:r w:rsidRPr="00D14940">
        <w:rPr>
          <w:rStyle w:val="Char3"/>
          <w:rFonts w:hint="eastAsia"/>
          <w:rtl/>
        </w:rPr>
        <w:t>الْمَجِيدُ</w:t>
      </w:r>
      <w:r w:rsidRPr="00D14940">
        <w:rPr>
          <w:rStyle w:val="Char3"/>
          <w:rFonts w:hint="cs"/>
          <w:rtl/>
        </w:rPr>
        <w:t>،</w:t>
      </w:r>
      <w:r w:rsidRPr="00D14940">
        <w:rPr>
          <w:rStyle w:val="Char3"/>
          <w:rtl/>
        </w:rPr>
        <w:t xml:space="preserve"> </w:t>
      </w:r>
      <w:r w:rsidRPr="00D14940">
        <w:rPr>
          <w:rStyle w:val="Char3"/>
          <w:rFonts w:hint="eastAsia"/>
          <w:rtl/>
        </w:rPr>
        <w:t>الْبَاعِثُ</w:t>
      </w:r>
      <w:r w:rsidRPr="00D14940">
        <w:rPr>
          <w:rStyle w:val="Char3"/>
          <w:rFonts w:hint="cs"/>
          <w:rtl/>
        </w:rPr>
        <w:t>،</w:t>
      </w:r>
      <w:r w:rsidRPr="00D14940">
        <w:rPr>
          <w:rStyle w:val="Char3"/>
          <w:rtl/>
        </w:rPr>
        <w:t xml:space="preserve"> </w:t>
      </w:r>
      <w:r w:rsidRPr="00D14940">
        <w:rPr>
          <w:rStyle w:val="Char3"/>
          <w:rFonts w:hint="eastAsia"/>
          <w:rtl/>
        </w:rPr>
        <w:t>الشَّهِيدُ</w:t>
      </w:r>
      <w:r w:rsidRPr="00D14940">
        <w:rPr>
          <w:rStyle w:val="Char3"/>
          <w:rFonts w:hint="cs"/>
          <w:rtl/>
        </w:rPr>
        <w:t>،</w:t>
      </w:r>
      <w:r w:rsidRPr="00D14940">
        <w:rPr>
          <w:rStyle w:val="Char3"/>
          <w:rtl/>
        </w:rPr>
        <w:t xml:space="preserve"> </w:t>
      </w:r>
      <w:r w:rsidRPr="00D14940">
        <w:rPr>
          <w:rStyle w:val="Char3"/>
          <w:rFonts w:hint="eastAsia"/>
          <w:rtl/>
        </w:rPr>
        <w:t>الْحَقُّ</w:t>
      </w:r>
      <w:r w:rsidRPr="00D14940">
        <w:rPr>
          <w:rStyle w:val="Char3"/>
          <w:rFonts w:hint="cs"/>
          <w:rtl/>
        </w:rPr>
        <w:t>،</w:t>
      </w:r>
      <w:r w:rsidRPr="00D14940">
        <w:rPr>
          <w:rStyle w:val="Char3"/>
          <w:rtl/>
        </w:rPr>
        <w:t xml:space="preserve"> </w:t>
      </w:r>
      <w:r w:rsidRPr="00D14940">
        <w:rPr>
          <w:rStyle w:val="Char3"/>
          <w:rFonts w:hint="eastAsia"/>
          <w:rtl/>
        </w:rPr>
        <w:t>الْوَكِيلُ</w:t>
      </w:r>
      <w:r w:rsidRPr="00D14940">
        <w:rPr>
          <w:rStyle w:val="Char3"/>
          <w:rFonts w:hint="cs"/>
          <w:rtl/>
        </w:rPr>
        <w:t>،</w:t>
      </w:r>
      <w:r w:rsidRPr="00D14940">
        <w:rPr>
          <w:rStyle w:val="Char3"/>
          <w:rtl/>
        </w:rPr>
        <w:t xml:space="preserve"> </w:t>
      </w:r>
      <w:r w:rsidRPr="00D14940">
        <w:rPr>
          <w:rStyle w:val="Char3"/>
          <w:rFonts w:hint="eastAsia"/>
          <w:rtl/>
        </w:rPr>
        <w:t>الْقَوِىُّ</w:t>
      </w:r>
      <w:r w:rsidRPr="00D14940">
        <w:rPr>
          <w:rStyle w:val="Char3"/>
          <w:rFonts w:hint="cs"/>
          <w:rtl/>
        </w:rPr>
        <w:t>،</w:t>
      </w:r>
      <w:r w:rsidRPr="00D14940">
        <w:rPr>
          <w:rStyle w:val="Char3"/>
          <w:rtl/>
        </w:rPr>
        <w:t xml:space="preserve"> </w:t>
      </w:r>
      <w:r w:rsidRPr="00D14940">
        <w:rPr>
          <w:rStyle w:val="Char3"/>
          <w:rFonts w:hint="eastAsia"/>
          <w:rtl/>
        </w:rPr>
        <w:t>الْمَتِينُ</w:t>
      </w:r>
      <w:r w:rsidRPr="00D14940">
        <w:rPr>
          <w:rStyle w:val="Char3"/>
          <w:rFonts w:hint="cs"/>
          <w:rtl/>
        </w:rPr>
        <w:t>،</w:t>
      </w:r>
      <w:r w:rsidRPr="00D14940">
        <w:rPr>
          <w:rStyle w:val="Char3"/>
          <w:rtl/>
        </w:rPr>
        <w:t xml:space="preserve"> </w:t>
      </w:r>
      <w:r w:rsidRPr="00D14940">
        <w:rPr>
          <w:rStyle w:val="Char3"/>
          <w:rFonts w:hint="eastAsia"/>
          <w:rtl/>
        </w:rPr>
        <w:t>الْوَلِىُّ</w:t>
      </w:r>
      <w:r w:rsidRPr="00D14940">
        <w:rPr>
          <w:rStyle w:val="Char3"/>
          <w:rFonts w:hint="cs"/>
          <w:rtl/>
        </w:rPr>
        <w:t>،</w:t>
      </w:r>
      <w:r w:rsidRPr="00D14940">
        <w:rPr>
          <w:rStyle w:val="Char3"/>
          <w:rtl/>
        </w:rPr>
        <w:t xml:space="preserve"> </w:t>
      </w:r>
      <w:r w:rsidRPr="00D14940">
        <w:rPr>
          <w:rStyle w:val="Char3"/>
          <w:rFonts w:hint="eastAsia"/>
          <w:rtl/>
        </w:rPr>
        <w:t>الْحَمِيدُ</w:t>
      </w:r>
      <w:r w:rsidRPr="00D14940">
        <w:rPr>
          <w:rStyle w:val="Char3"/>
          <w:rFonts w:hint="cs"/>
          <w:rtl/>
        </w:rPr>
        <w:t>،</w:t>
      </w:r>
      <w:r w:rsidRPr="00D14940">
        <w:rPr>
          <w:rStyle w:val="Char3"/>
          <w:rtl/>
        </w:rPr>
        <w:t xml:space="preserve"> </w:t>
      </w:r>
      <w:r w:rsidRPr="00D14940">
        <w:rPr>
          <w:rStyle w:val="Char3"/>
          <w:rFonts w:hint="eastAsia"/>
          <w:rtl/>
        </w:rPr>
        <w:t>الْمُحْصِى</w:t>
      </w:r>
      <w:r w:rsidRPr="00D14940">
        <w:rPr>
          <w:rStyle w:val="Char3"/>
          <w:rFonts w:hint="cs"/>
          <w:rtl/>
        </w:rPr>
        <w:t>،</w:t>
      </w:r>
      <w:r w:rsidRPr="00D14940">
        <w:rPr>
          <w:rStyle w:val="Char3"/>
          <w:rtl/>
        </w:rPr>
        <w:t xml:space="preserve"> </w:t>
      </w:r>
      <w:r w:rsidRPr="00D14940">
        <w:rPr>
          <w:rStyle w:val="Char3"/>
          <w:rFonts w:hint="eastAsia"/>
          <w:rtl/>
        </w:rPr>
        <w:t>الْمُبْدِئُ</w:t>
      </w:r>
      <w:r w:rsidRPr="00D14940">
        <w:rPr>
          <w:rStyle w:val="Char3"/>
          <w:rFonts w:hint="cs"/>
          <w:rtl/>
        </w:rPr>
        <w:t>؛</w:t>
      </w:r>
      <w:r w:rsidRPr="00D14940">
        <w:rPr>
          <w:rStyle w:val="Char3"/>
          <w:rtl/>
        </w:rPr>
        <w:t xml:space="preserve"> </w:t>
      </w:r>
      <w:r w:rsidRPr="00D14940">
        <w:rPr>
          <w:rStyle w:val="Char3"/>
          <w:rFonts w:hint="eastAsia"/>
          <w:rtl/>
        </w:rPr>
        <w:t>الْمُعِيدُ</w:t>
      </w:r>
      <w:r w:rsidRPr="00D14940">
        <w:rPr>
          <w:rStyle w:val="Char3"/>
          <w:rFonts w:hint="cs"/>
          <w:rtl/>
        </w:rPr>
        <w:t>،</w:t>
      </w:r>
      <w:r w:rsidRPr="00D14940">
        <w:rPr>
          <w:rStyle w:val="Char3"/>
          <w:rtl/>
        </w:rPr>
        <w:t xml:space="preserve"> </w:t>
      </w:r>
      <w:r w:rsidRPr="00D14940">
        <w:rPr>
          <w:rStyle w:val="Char3"/>
          <w:rFonts w:hint="eastAsia"/>
          <w:rtl/>
        </w:rPr>
        <w:t>الْمُحْيِى</w:t>
      </w:r>
      <w:r w:rsidRPr="00D14940">
        <w:rPr>
          <w:rStyle w:val="Char3"/>
          <w:rFonts w:hint="cs"/>
          <w:rtl/>
        </w:rPr>
        <w:t>،</w:t>
      </w:r>
      <w:r w:rsidRPr="00D14940">
        <w:rPr>
          <w:rStyle w:val="Char3"/>
          <w:rtl/>
        </w:rPr>
        <w:t xml:space="preserve"> </w:t>
      </w:r>
      <w:r w:rsidRPr="00D14940">
        <w:rPr>
          <w:rStyle w:val="Char3"/>
          <w:rFonts w:hint="eastAsia"/>
          <w:rtl/>
        </w:rPr>
        <w:t>الْمُمِيتُ</w:t>
      </w:r>
      <w:r w:rsidRPr="00D14940">
        <w:rPr>
          <w:rStyle w:val="Char3"/>
          <w:rFonts w:hint="cs"/>
          <w:rtl/>
        </w:rPr>
        <w:t>،</w:t>
      </w:r>
      <w:r w:rsidRPr="00D14940">
        <w:rPr>
          <w:rStyle w:val="Char3"/>
          <w:rtl/>
        </w:rPr>
        <w:t xml:space="preserve"> </w:t>
      </w:r>
      <w:r w:rsidRPr="00D14940">
        <w:rPr>
          <w:rStyle w:val="Char3"/>
          <w:rFonts w:hint="eastAsia"/>
          <w:rtl/>
        </w:rPr>
        <w:t>الْحَىُّ</w:t>
      </w:r>
      <w:r w:rsidRPr="00D14940">
        <w:rPr>
          <w:rStyle w:val="Char3"/>
          <w:rFonts w:hint="cs"/>
          <w:rtl/>
        </w:rPr>
        <w:t>،</w:t>
      </w:r>
      <w:r w:rsidRPr="00D14940">
        <w:rPr>
          <w:rStyle w:val="Char3"/>
          <w:rtl/>
        </w:rPr>
        <w:t xml:space="preserve"> </w:t>
      </w:r>
      <w:r w:rsidRPr="00D14940">
        <w:rPr>
          <w:rStyle w:val="Char3"/>
          <w:rFonts w:hint="eastAsia"/>
          <w:rtl/>
        </w:rPr>
        <w:t>الْقَيُّومُ</w:t>
      </w:r>
      <w:r w:rsidRPr="00D14940">
        <w:rPr>
          <w:rStyle w:val="Char3"/>
          <w:rFonts w:hint="cs"/>
          <w:rtl/>
        </w:rPr>
        <w:t>،</w:t>
      </w:r>
      <w:r w:rsidRPr="00D14940">
        <w:rPr>
          <w:rStyle w:val="Char3"/>
          <w:rtl/>
        </w:rPr>
        <w:t xml:space="preserve"> </w:t>
      </w:r>
      <w:r w:rsidRPr="00D14940">
        <w:rPr>
          <w:rStyle w:val="Char3"/>
          <w:rFonts w:hint="eastAsia"/>
          <w:rtl/>
        </w:rPr>
        <w:t>الْوَاجِدُ</w:t>
      </w:r>
      <w:r w:rsidRPr="00D14940">
        <w:rPr>
          <w:rStyle w:val="Char3"/>
          <w:rFonts w:hint="cs"/>
          <w:rtl/>
        </w:rPr>
        <w:t>،</w:t>
      </w:r>
      <w:r w:rsidRPr="00D14940">
        <w:rPr>
          <w:rStyle w:val="Char3"/>
          <w:rtl/>
        </w:rPr>
        <w:t xml:space="preserve"> </w:t>
      </w:r>
      <w:r w:rsidRPr="00D14940">
        <w:rPr>
          <w:rStyle w:val="Char3"/>
          <w:rFonts w:hint="eastAsia"/>
          <w:rtl/>
        </w:rPr>
        <w:t>الْمَاجِدُ</w:t>
      </w:r>
      <w:r w:rsidRPr="00D14940">
        <w:rPr>
          <w:rStyle w:val="Char3"/>
          <w:rFonts w:hint="cs"/>
          <w:rtl/>
        </w:rPr>
        <w:t>،</w:t>
      </w:r>
      <w:r w:rsidRPr="00D14940">
        <w:rPr>
          <w:rStyle w:val="Char3"/>
          <w:rtl/>
        </w:rPr>
        <w:t xml:space="preserve"> </w:t>
      </w:r>
      <w:r w:rsidRPr="00D14940">
        <w:rPr>
          <w:rStyle w:val="Char3"/>
          <w:rFonts w:hint="eastAsia"/>
          <w:rtl/>
        </w:rPr>
        <w:t>الْوَاحِدُ</w:t>
      </w:r>
      <w:r w:rsidRPr="00D14940">
        <w:rPr>
          <w:rStyle w:val="Char3"/>
          <w:rFonts w:hint="cs"/>
          <w:rtl/>
        </w:rPr>
        <w:t>،</w:t>
      </w:r>
      <w:r w:rsidRPr="00D14940">
        <w:rPr>
          <w:rStyle w:val="Char3"/>
          <w:rtl/>
        </w:rPr>
        <w:t xml:space="preserve"> </w:t>
      </w:r>
      <w:r w:rsidRPr="00D14940">
        <w:rPr>
          <w:rStyle w:val="Char3"/>
          <w:rFonts w:hint="eastAsia"/>
          <w:rtl/>
        </w:rPr>
        <w:t>الصَّمَدُ</w:t>
      </w:r>
      <w:r w:rsidRPr="00D14940">
        <w:rPr>
          <w:rStyle w:val="Char3"/>
          <w:rFonts w:hint="cs"/>
          <w:rtl/>
        </w:rPr>
        <w:t>،</w:t>
      </w:r>
      <w:r w:rsidRPr="00D14940">
        <w:rPr>
          <w:rStyle w:val="Char3"/>
          <w:rtl/>
        </w:rPr>
        <w:t xml:space="preserve"> </w:t>
      </w:r>
      <w:r w:rsidRPr="00D14940">
        <w:rPr>
          <w:rStyle w:val="Char3"/>
          <w:rFonts w:hint="eastAsia"/>
          <w:rtl/>
        </w:rPr>
        <w:t>الْقَادِرُ</w:t>
      </w:r>
      <w:r w:rsidRPr="00D14940">
        <w:rPr>
          <w:rStyle w:val="Char3"/>
          <w:rFonts w:hint="cs"/>
          <w:rtl/>
        </w:rPr>
        <w:t>،</w:t>
      </w:r>
      <w:r w:rsidRPr="00D14940">
        <w:rPr>
          <w:rStyle w:val="Char3"/>
          <w:rtl/>
        </w:rPr>
        <w:t xml:space="preserve"> </w:t>
      </w:r>
      <w:r w:rsidRPr="00D14940">
        <w:rPr>
          <w:rStyle w:val="Char3"/>
          <w:rFonts w:hint="eastAsia"/>
          <w:rtl/>
        </w:rPr>
        <w:t>الْمُقْتَدِرُ</w:t>
      </w:r>
      <w:r w:rsidRPr="00D14940">
        <w:rPr>
          <w:rStyle w:val="Char3"/>
          <w:rFonts w:hint="cs"/>
          <w:rtl/>
        </w:rPr>
        <w:t>،</w:t>
      </w:r>
      <w:r w:rsidRPr="00D14940">
        <w:rPr>
          <w:rStyle w:val="Char3"/>
          <w:rtl/>
        </w:rPr>
        <w:t xml:space="preserve"> </w:t>
      </w:r>
      <w:r w:rsidRPr="00D14940">
        <w:rPr>
          <w:rStyle w:val="Char3"/>
          <w:rFonts w:hint="eastAsia"/>
          <w:rtl/>
        </w:rPr>
        <w:t>الْمُقَدِّمُ</w:t>
      </w:r>
      <w:r w:rsidRPr="00D14940">
        <w:rPr>
          <w:rStyle w:val="Char3"/>
          <w:rFonts w:hint="cs"/>
          <w:rtl/>
        </w:rPr>
        <w:t>،</w:t>
      </w:r>
      <w:r w:rsidRPr="00D14940">
        <w:rPr>
          <w:rStyle w:val="Char3"/>
          <w:rtl/>
        </w:rPr>
        <w:t xml:space="preserve"> </w:t>
      </w:r>
      <w:r w:rsidRPr="00D14940">
        <w:rPr>
          <w:rStyle w:val="Char3"/>
          <w:rFonts w:hint="eastAsia"/>
          <w:rtl/>
        </w:rPr>
        <w:t>الْمُؤَخِّرُ</w:t>
      </w:r>
      <w:r w:rsidRPr="00D14940">
        <w:rPr>
          <w:rStyle w:val="Char3"/>
          <w:rFonts w:hint="cs"/>
          <w:rtl/>
        </w:rPr>
        <w:t>،</w:t>
      </w:r>
      <w:r w:rsidRPr="00D14940">
        <w:rPr>
          <w:rStyle w:val="Char3"/>
          <w:rtl/>
        </w:rPr>
        <w:t xml:space="preserve"> </w:t>
      </w:r>
      <w:r w:rsidRPr="00D14940">
        <w:rPr>
          <w:rStyle w:val="Char3"/>
          <w:rFonts w:hint="eastAsia"/>
          <w:rtl/>
        </w:rPr>
        <w:t>الأَوَّلُ</w:t>
      </w:r>
      <w:r w:rsidRPr="00D14940">
        <w:rPr>
          <w:rStyle w:val="Char3"/>
          <w:rFonts w:hint="cs"/>
          <w:rtl/>
        </w:rPr>
        <w:t>،</w:t>
      </w:r>
      <w:r w:rsidRPr="00D14940">
        <w:rPr>
          <w:rStyle w:val="Char3"/>
          <w:rtl/>
        </w:rPr>
        <w:t xml:space="preserve"> </w:t>
      </w:r>
      <w:r w:rsidRPr="00D14940">
        <w:rPr>
          <w:rStyle w:val="Char3"/>
          <w:rFonts w:hint="eastAsia"/>
          <w:rtl/>
        </w:rPr>
        <w:t>الآخِرُ</w:t>
      </w:r>
      <w:r w:rsidRPr="00D14940">
        <w:rPr>
          <w:rStyle w:val="Char3"/>
          <w:rFonts w:hint="cs"/>
          <w:rtl/>
        </w:rPr>
        <w:t>،</w:t>
      </w:r>
      <w:r w:rsidRPr="00D14940">
        <w:rPr>
          <w:rStyle w:val="Char3"/>
          <w:rtl/>
        </w:rPr>
        <w:t xml:space="preserve"> </w:t>
      </w:r>
      <w:r w:rsidRPr="00D14940">
        <w:rPr>
          <w:rStyle w:val="Char3"/>
          <w:rFonts w:hint="eastAsia"/>
          <w:rtl/>
        </w:rPr>
        <w:t>الظَّاهِرُ</w:t>
      </w:r>
      <w:r w:rsidRPr="00D14940">
        <w:rPr>
          <w:rStyle w:val="Char3"/>
          <w:rFonts w:hint="cs"/>
          <w:rtl/>
        </w:rPr>
        <w:t>،</w:t>
      </w:r>
      <w:r w:rsidRPr="00D14940">
        <w:rPr>
          <w:rStyle w:val="Char3"/>
          <w:rtl/>
        </w:rPr>
        <w:t xml:space="preserve"> </w:t>
      </w:r>
      <w:r w:rsidRPr="00D14940">
        <w:rPr>
          <w:rStyle w:val="Char3"/>
          <w:rFonts w:hint="eastAsia"/>
          <w:rtl/>
        </w:rPr>
        <w:t>الْبَاطِنُ</w:t>
      </w:r>
      <w:r w:rsidRPr="00D14940">
        <w:rPr>
          <w:rStyle w:val="Char3"/>
          <w:rFonts w:hint="cs"/>
          <w:rtl/>
        </w:rPr>
        <w:t>،</w:t>
      </w:r>
      <w:r w:rsidRPr="00D14940">
        <w:rPr>
          <w:rStyle w:val="Char3"/>
          <w:rtl/>
        </w:rPr>
        <w:t xml:space="preserve"> </w:t>
      </w:r>
      <w:r w:rsidRPr="00D14940">
        <w:rPr>
          <w:rStyle w:val="Char3"/>
          <w:rFonts w:hint="eastAsia"/>
          <w:rtl/>
        </w:rPr>
        <w:t>الْوَالِى</w:t>
      </w:r>
      <w:r w:rsidRPr="00D14940">
        <w:rPr>
          <w:rStyle w:val="Char3"/>
          <w:rFonts w:hint="cs"/>
          <w:rtl/>
        </w:rPr>
        <w:t>،</w:t>
      </w:r>
      <w:r w:rsidRPr="00D14940">
        <w:rPr>
          <w:rStyle w:val="Char3"/>
          <w:rtl/>
        </w:rPr>
        <w:t xml:space="preserve"> </w:t>
      </w:r>
      <w:r w:rsidRPr="00D14940">
        <w:rPr>
          <w:rStyle w:val="Char3"/>
          <w:rFonts w:hint="eastAsia"/>
          <w:rtl/>
        </w:rPr>
        <w:t>الْمُتَعَالِى</w:t>
      </w:r>
      <w:r w:rsidRPr="00D14940">
        <w:rPr>
          <w:rStyle w:val="Char3"/>
          <w:rFonts w:hint="cs"/>
          <w:rtl/>
        </w:rPr>
        <w:t>،</w:t>
      </w:r>
      <w:r w:rsidRPr="00D14940">
        <w:rPr>
          <w:rStyle w:val="Char3"/>
          <w:rtl/>
        </w:rPr>
        <w:t xml:space="preserve"> </w:t>
      </w:r>
      <w:r w:rsidRPr="00D14940">
        <w:rPr>
          <w:rStyle w:val="Char3"/>
          <w:rFonts w:hint="eastAsia"/>
          <w:rtl/>
        </w:rPr>
        <w:t>الْبَرُّ</w:t>
      </w:r>
      <w:r w:rsidRPr="00D14940">
        <w:rPr>
          <w:rStyle w:val="Char3"/>
          <w:rFonts w:hint="cs"/>
          <w:rtl/>
        </w:rPr>
        <w:t>،</w:t>
      </w:r>
      <w:r w:rsidRPr="00D14940">
        <w:rPr>
          <w:rStyle w:val="Char3"/>
          <w:rtl/>
        </w:rPr>
        <w:t xml:space="preserve"> </w:t>
      </w:r>
      <w:r w:rsidRPr="00D14940">
        <w:rPr>
          <w:rStyle w:val="Char3"/>
          <w:rFonts w:hint="eastAsia"/>
          <w:rtl/>
        </w:rPr>
        <w:t>التَّوَّابُ</w:t>
      </w:r>
      <w:r w:rsidRPr="00D14940">
        <w:rPr>
          <w:rStyle w:val="Char3"/>
          <w:rFonts w:hint="cs"/>
          <w:rtl/>
        </w:rPr>
        <w:t>،</w:t>
      </w:r>
      <w:r w:rsidRPr="00D14940">
        <w:rPr>
          <w:rStyle w:val="Char3"/>
          <w:rtl/>
        </w:rPr>
        <w:t xml:space="preserve"> </w:t>
      </w:r>
      <w:r w:rsidRPr="00D14940">
        <w:rPr>
          <w:rStyle w:val="Char3"/>
          <w:rFonts w:hint="eastAsia"/>
          <w:rtl/>
        </w:rPr>
        <w:t>الْمُنْتَقِمُ</w:t>
      </w:r>
      <w:r w:rsidRPr="00D14940">
        <w:rPr>
          <w:rStyle w:val="Char3"/>
          <w:rFonts w:hint="cs"/>
          <w:rtl/>
        </w:rPr>
        <w:t>،</w:t>
      </w:r>
      <w:r w:rsidRPr="00D14940">
        <w:rPr>
          <w:rStyle w:val="Char3"/>
          <w:rtl/>
        </w:rPr>
        <w:t xml:space="preserve"> </w:t>
      </w:r>
      <w:r w:rsidRPr="00D14940">
        <w:rPr>
          <w:rStyle w:val="Char3"/>
          <w:rFonts w:hint="eastAsia"/>
          <w:rtl/>
        </w:rPr>
        <w:t>الْعَفُوُّ</w:t>
      </w:r>
      <w:r w:rsidRPr="00D14940">
        <w:rPr>
          <w:rStyle w:val="Char3"/>
          <w:rFonts w:hint="cs"/>
          <w:rtl/>
        </w:rPr>
        <w:t>،</w:t>
      </w:r>
      <w:r w:rsidRPr="00D14940">
        <w:rPr>
          <w:rStyle w:val="Char3"/>
          <w:rtl/>
        </w:rPr>
        <w:t xml:space="preserve"> </w:t>
      </w:r>
      <w:r w:rsidRPr="00D14940">
        <w:rPr>
          <w:rStyle w:val="Char3"/>
          <w:rFonts w:hint="eastAsia"/>
          <w:rtl/>
        </w:rPr>
        <w:t>الرَّءُوفُ</w:t>
      </w:r>
      <w:r w:rsidRPr="00D14940">
        <w:rPr>
          <w:rStyle w:val="Char3"/>
          <w:rFonts w:hint="cs"/>
          <w:rtl/>
        </w:rPr>
        <w:t>،</w:t>
      </w:r>
      <w:r w:rsidRPr="00D14940">
        <w:rPr>
          <w:rStyle w:val="Char3"/>
          <w:rtl/>
        </w:rPr>
        <w:t xml:space="preserve"> </w:t>
      </w:r>
      <w:r w:rsidRPr="00D14940">
        <w:rPr>
          <w:rStyle w:val="Char3"/>
          <w:rFonts w:hint="eastAsia"/>
          <w:rtl/>
        </w:rPr>
        <w:t>مَالِكُ</w:t>
      </w:r>
      <w:r w:rsidRPr="00D14940">
        <w:rPr>
          <w:rStyle w:val="Char3"/>
          <w:rtl/>
        </w:rPr>
        <w:t xml:space="preserve"> </w:t>
      </w:r>
      <w:r w:rsidRPr="00D14940">
        <w:rPr>
          <w:rStyle w:val="Char3"/>
          <w:rFonts w:hint="eastAsia"/>
          <w:rtl/>
        </w:rPr>
        <w:t>الْمُلْكِ</w:t>
      </w:r>
      <w:r w:rsidRPr="00D14940">
        <w:rPr>
          <w:rStyle w:val="Char3"/>
          <w:rFonts w:hint="cs"/>
          <w:rtl/>
        </w:rPr>
        <w:t>،</w:t>
      </w:r>
      <w:r w:rsidRPr="00D14940">
        <w:rPr>
          <w:rStyle w:val="Char3"/>
          <w:rtl/>
        </w:rPr>
        <w:t xml:space="preserve"> </w:t>
      </w:r>
      <w:r w:rsidRPr="00D14940">
        <w:rPr>
          <w:rStyle w:val="Char3"/>
          <w:rFonts w:hint="eastAsia"/>
          <w:rtl/>
        </w:rPr>
        <w:t>ذُو</w:t>
      </w:r>
      <w:r w:rsidRPr="00D14940">
        <w:rPr>
          <w:rStyle w:val="Char3"/>
          <w:rtl/>
        </w:rPr>
        <w:t xml:space="preserve"> </w:t>
      </w:r>
      <w:r w:rsidRPr="00D14940">
        <w:rPr>
          <w:rStyle w:val="Char3"/>
          <w:rFonts w:hint="eastAsia"/>
          <w:rtl/>
        </w:rPr>
        <w:t>الْجَلاَلِ</w:t>
      </w:r>
      <w:r w:rsidRPr="00D14940">
        <w:rPr>
          <w:rStyle w:val="Char3"/>
          <w:rtl/>
        </w:rPr>
        <w:t xml:space="preserve"> </w:t>
      </w:r>
      <w:r w:rsidRPr="00D14940">
        <w:rPr>
          <w:rStyle w:val="Char3"/>
          <w:rFonts w:hint="eastAsia"/>
          <w:rtl/>
        </w:rPr>
        <w:t>وَالإِكْرَامِ</w:t>
      </w:r>
      <w:r w:rsidRPr="00D14940">
        <w:rPr>
          <w:rStyle w:val="Char3"/>
          <w:rFonts w:hint="cs"/>
          <w:rtl/>
        </w:rPr>
        <w:t>،</w:t>
      </w:r>
      <w:r w:rsidRPr="00D14940">
        <w:rPr>
          <w:rStyle w:val="Char3"/>
          <w:rtl/>
        </w:rPr>
        <w:t xml:space="preserve"> </w:t>
      </w:r>
      <w:r w:rsidRPr="00D14940">
        <w:rPr>
          <w:rStyle w:val="Char3"/>
          <w:rFonts w:hint="eastAsia"/>
          <w:rtl/>
        </w:rPr>
        <w:t>الْمُقْسِطُ</w:t>
      </w:r>
      <w:r w:rsidRPr="00D14940">
        <w:rPr>
          <w:rStyle w:val="Char3"/>
          <w:rFonts w:hint="cs"/>
          <w:rtl/>
        </w:rPr>
        <w:t>،</w:t>
      </w:r>
      <w:r w:rsidRPr="00D14940">
        <w:rPr>
          <w:rStyle w:val="Char3"/>
          <w:rtl/>
        </w:rPr>
        <w:t xml:space="preserve"> </w:t>
      </w:r>
      <w:r w:rsidRPr="00D14940">
        <w:rPr>
          <w:rStyle w:val="Char3"/>
          <w:rFonts w:hint="eastAsia"/>
          <w:rtl/>
        </w:rPr>
        <w:t>الْجَامِعُ</w:t>
      </w:r>
      <w:r w:rsidRPr="00D14940">
        <w:rPr>
          <w:rStyle w:val="Char3"/>
          <w:rFonts w:hint="cs"/>
          <w:rtl/>
        </w:rPr>
        <w:t>،</w:t>
      </w:r>
      <w:r w:rsidRPr="00D14940">
        <w:rPr>
          <w:rStyle w:val="Char3"/>
          <w:rtl/>
        </w:rPr>
        <w:t xml:space="preserve"> </w:t>
      </w:r>
      <w:r w:rsidRPr="00D14940">
        <w:rPr>
          <w:rStyle w:val="Char3"/>
          <w:rFonts w:hint="eastAsia"/>
          <w:rtl/>
        </w:rPr>
        <w:t>الْغَنِىُّ</w:t>
      </w:r>
      <w:r w:rsidRPr="00D14940">
        <w:rPr>
          <w:rStyle w:val="Char3"/>
          <w:rFonts w:hint="cs"/>
          <w:rtl/>
        </w:rPr>
        <w:t>،</w:t>
      </w:r>
      <w:r w:rsidRPr="00D14940">
        <w:rPr>
          <w:rStyle w:val="Char3"/>
          <w:rtl/>
        </w:rPr>
        <w:t xml:space="preserve"> </w:t>
      </w:r>
      <w:r w:rsidRPr="00D14940">
        <w:rPr>
          <w:rStyle w:val="Char3"/>
          <w:rFonts w:hint="eastAsia"/>
          <w:rtl/>
        </w:rPr>
        <w:t>الْمُغْنِى</w:t>
      </w:r>
      <w:r w:rsidRPr="00D14940">
        <w:rPr>
          <w:rStyle w:val="Char3"/>
          <w:rFonts w:hint="cs"/>
          <w:rtl/>
        </w:rPr>
        <w:t>،</w:t>
      </w:r>
      <w:r w:rsidRPr="00D14940">
        <w:rPr>
          <w:rStyle w:val="Char3"/>
          <w:rtl/>
        </w:rPr>
        <w:t xml:space="preserve"> </w:t>
      </w:r>
      <w:r w:rsidRPr="00D14940">
        <w:rPr>
          <w:rStyle w:val="Char3"/>
          <w:rFonts w:hint="eastAsia"/>
          <w:rtl/>
        </w:rPr>
        <w:t>الْمَانِعُ</w:t>
      </w:r>
      <w:r w:rsidRPr="00D14940">
        <w:rPr>
          <w:rStyle w:val="Char3"/>
          <w:rFonts w:hint="cs"/>
          <w:rtl/>
        </w:rPr>
        <w:t>،</w:t>
      </w:r>
      <w:r w:rsidRPr="00D14940">
        <w:rPr>
          <w:rStyle w:val="Char3"/>
          <w:rtl/>
        </w:rPr>
        <w:t xml:space="preserve"> </w:t>
      </w:r>
      <w:r w:rsidRPr="00D14940">
        <w:rPr>
          <w:rStyle w:val="Char3"/>
          <w:rFonts w:hint="eastAsia"/>
          <w:rtl/>
        </w:rPr>
        <w:t>الضَّارُّ</w:t>
      </w:r>
      <w:r w:rsidRPr="00D14940">
        <w:rPr>
          <w:rStyle w:val="Char3"/>
          <w:rFonts w:hint="cs"/>
          <w:rtl/>
        </w:rPr>
        <w:t>،</w:t>
      </w:r>
      <w:r w:rsidRPr="00D14940">
        <w:rPr>
          <w:rStyle w:val="Char3"/>
          <w:rtl/>
        </w:rPr>
        <w:t xml:space="preserve"> </w:t>
      </w:r>
      <w:r w:rsidRPr="00D14940">
        <w:rPr>
          <w:rStyle w:val="Char3"/>
          <w:rFonts w:hint="eastAsia"/>
          <w:rtl/>
        </w:rPr>
        <w:t>النَّافِعُ</w:t>
      </w:r>
      <w:r w:rsidRPr="00D14940">
        <w:rPr>
          <w:rStyle w:val="Char3"/>
          <w:rFonts w:hint="cs"/>
          <w:rtl/>
        </w:rPr>
        <w:t>،</w:t>
      </w:r>
      <w:r w:rsidRPr="00D14940">
        <w:rPr>
          <w:rStyle w:val="Char3"/>
          <w:rtl/>
        </w:rPr>
        <w:t xml:space="preserve"> </w:t>
      </w:r>
      <w:r w:rsidRPr="00D14940">
        <w:rPr>
          <w:rStyle w:val="Char3"/>
          <w:rFonts w:hint="eastAsia"/>
          <w:rtl/>
        </w:rPr>
        <w:t>النُّورُ</w:t>
      </w:r>
      <w:r w:rsidRPr="00D14940">
        <w:rPr>
          <w:rStyle w:val="Char3"/>
          <w:rFonts w:hint="cs"/>
          <w:rtl/>
        </w:rPr>
        <w:t>،</w:t>
      </w:r>
      <w:r w:rsidRPr="00D14940">
        <w:rPr>
          <w:rStyle w:val="Char3"/>
          <w:rtl/>
        </w:rPr>
        <w:t xml:space="preserve"> </w:t>
      </w:r>
      <w:r w:rsidRPr="00D14940">
        <w:rPr>
          <w:rStyle w:val="Char3"/>
          <w:rFonts w:hint="eastAsia"/>
          <w:rtl/>
        </w:rPr>
        <w:t>الْهَادِى</w:t>
      </w:r>
      <w:r w:rsidRPr="00D14940">
        <w:rPr>
          <w:rStyle w:val="Char3"/>
          <w:rFonts w:hint="cs"/>
          <w:rtl/>
        </w:rPr>
        <w:t>،</w:t>
      </w:r>
      <w:r w:rsidRPr="00D14940">
        <w:rPr>
          <w:rStyle w:val="Char3"/>
          <w:rtl/>
        </w:rPr>
        <w:t xml:space="preserve"> </w:t>
      </w:r>
      <w:r w:rsidRPr="00D14940">
        <w:rPr>
          <w:rStyle w:val="Char3"/>
          <w:rFonts w:hint="eastAsia"/>
          <w:rtl/>
        </w:rPr>
        <w:t>الْبَدِيعُ</w:t>
      </w:r>
      <w:r w:rsidRPr="00D14940">
        <w:rPr>
          <w:rStyle w:val="Char3"/>
          <w:rFonts w:hint="cs"/>
          <w:rtl/>
        </w:rPr>
        <w:t>،</w:t>
      </w:r>
      <w:r w:rsidRPr="00D14940">
        <w:rPr>
          <w:rStyle w:val="Char3"/>
          <w:rtl/>
        </w:rPr>
        <w:t xml:space="preserve"> </w:t>
      </w:r>
      <w:r w:rsidRPr="00D14940">
        <w:rPr>
          <w:rStyle w:val="Char3"/>
          <w:rFonts w:hint="eastAsia"/>
          <w:rtl/>
        </w:rPr>
        <w:t>الْبَاقِى</w:t>
      </w:r>
      <w:r w:rsidRPr="00D14940">
        <w:rPr>
          <w:rStyle w:val="Char3"/>
          <w:rFonts w:hint="cs"/>
          <w:rtl/>
        </w:rPr>
        <w:t>،</w:t>
      </w:r>
      <w:r w:rsidRPr="00D14940">
        <w:rPr>
          <w:rStyle w:val="Char3"/>
          <w:rtl/>
        </w:rPr>
        <w:t xml:space="preserve"> </w:t>
      </w:r>
      <w:r w:rsidRPr="00D14940">
        <w:rPr>
          <w:rStyle w:val="Char3"/>
          <w:rFonts w:hint="eastAsia"/>
          <w:rtl/>
        </w:rPr>
        <w:t>الْوَارِثُ</w:t>
      </w:r>
      <w:r w:rsidRPr="00D14940">
        <w:rPr>
          <w:rStyle w:val="Char3"/>
          <w:rFonts w:hint="cs"/>
          <w:rtl/>
        </w:rPr>
        <w:t>،</w:t>
      </w:r>
      <w:r w:rsidRPr="00D14940">
        <w:rPr>
          <w:rStyle w:val="Char3"/>
          <w:rtl/>
        </w:rPr>
        <w:t xml:space="preserve"> </w:t>
      </w:r>
      <w:r w:rsidRPr="00D14940">
        <w:rPr>
          <w:rStyle w:val="Char3"/>
          <w:rFonts w:hint="eastAsia"/>
          <w:rtl/>
        </w:rPr>
        <w:t>الرَّشِيدُ</w:t>
      </w:r>
      <w:r w:rsidRPr="00D14940">
        <w:rPr>
          <w:rStyle w:val="Char3"/>
          <w:rFonts w:hint="cs"/>
          <w:rtl/>
        </w:rPr>
        <w:t>،</w:t>
      </w:r>
      <w:r w:rsidRPr="00D14940">
        <w:rPr>
          <w:rStyle w:val="Char3"/>
          <w:rtl/>
        </w:rPr>
        <w:t xml:space="preserve"> </w:t>
      </w:r>
      <w:r w:rsidRPr="00D14940">
        <w:rPr>
          <w:rStyle w:val="Char3"/>
          <w:rFonts w:hint="eastAsia"/>
          <w:rtl/>
        </w:rPr>
        <w:t>الصَّبُورُ</w:t>
      </w:r>
      <w:r w:rsidRPr="00D14940">
        <w:rPr>
          <w:rFonts w:cs="Traditional Arabic" w:hint="cs"/>
          <w:rtl/>
          <w:lang w:bidi="fa-IR"/>
        </w:rPr>
        <w:t>»</w:t>
      </w:r>
      <w:r w:rsidRPr="00676945">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ای برادر! بدان که یادآوری اسماء باعث نزدیکی قلب به مذکور شده، انس به «الله» را به ارث می‌آورد و روح به اسرار اسماء گشوده می‌گردد و به عظمت خالق پی می‌برد.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یادآوری خداوند ثنای محض و اقرار به وحدانیت خداوند است.</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 xml:space="preserve">در حدیث قدسی آمده است که: </w:t>
      </w:r>
      <w:r w:rsidRPr="00D14940">
        <w:rPr>
          <w:rFonts w:cs="Traditional Arabic" w:hint="cs"/>
          <w:sz w:val="26"/>
          <w:szCs w:val="26"/>
          <w:rtl/>
          <w:lang w:bidi="fa-IR"/>
        </w:rPr>
        <w:t>«</w:t>
      </w:r>
      <w:r w:rsidRPr="00676945">
        <w:rPr>
          <w:rStyle w:val="Char7"/>
          <w:rFonts w:hint="cs"/>
          <w:rtl/>
        </w:rPr>
        <w:t>کسی که قرآن و یاد من او را از طلب باز دارد، بهترین چیز طلب‌کنندگان را به او اعطاء می‌کنم</w:t>
      </w:r>
      <w:r w:rsidRPr="00D14940">
        <w:rPr>
          <w:rFonts w:cs="Traditional Arabic" w:hint="cs"/>
          <w:sz w:val="26"/>
          <w:szCs w:val="26"/>
          <w:rtl/>
          <w:lang w:bidi="fa-IR"/>
        </w:rPr>
        <w:t>»</w:t>
      </w:r>
      <w:r w:rsidRPr="00D14940">
        <w:rPr>
          <w:rStyle w:val="Char4"/>
          <w:rFonts w:hint="cs"/>
          <w:rtl/>
        </w:rPr>
        <w:t>.</w:t>
      </w:r>
      <w:r w:rsidRPr="00676945">
        <w:rPr>
          <w:rStyle w:val="Char4"/>
          <w:rFonts w:hint="cs"/>
          <w:rtl/>
        </w:rPr>
        <w:t xml:space="preserve"> خداوند ما را از زمره‌ی کسانی قرار دهد که: </w:t>
      </w:r>
    </w:p>
    <w:p w:rsidR="00D14940" w:rsidRPr="00676945" w:rsidRDefault="00D14940" w:rsidP="00AD7F67">
      <w:pPr>
        <w:pStyle w:val="af1"/>
        <w:rPr>
          <w:rStyle w:val="Char4"/>
          <w:rtl/>
        </w:rPr>
      </w:pPr>
      <w:r w:rsidRPr="00D14940">
        <w:rPr>
          <w:rFonts w:ascii="B Lotus" w:hAnsi="B Lotus" w:cs="Traditional Arabic" w:hint="cs"/>
          <w:rtl/>
        </w:rPr>
        <w:t>﴿</w:t>
      </w:r>
      <w:r w:rsidRPr="00676945">
        <w:rPr>
          <w:rFonts w:hint="eastAsia"/>
          <w:rtl/>
        </w:rPr>
        <w:t>إِذَا</w:t>
      </w:r>
      <w:r w:rsidRPr="00676945">
        <w:rPr>
          <w:rtl/>
        </w:rPr>
        <w:t xml:space="preserve"> </w:t>
      </w:r>
      <w:r w:rsidRPr="00676945">
        <w:rPr>
          <w:rFonts w:hint="eastAsia"/>
          <w:rtl/>
        </w:rPr>
        <w:t>ذُكِرَ</w:t>
      </w:r>
      <w:r w:rsidRPr="00676945">
        <w:rPr>
          <w:rtl/>
        </w:rPr>
        <w:t xml:space="preserve"> </w:t>
      </w:r>
      <w:r w:rsidRPr="00676945">
        <w:rPr>
          <w:rFonts w:hint="cs"/>
          <w:rtl/>
        </w:rPr>
        <w:t>ٱ</w:t>
      </w:r>
      <w:r w:rsidRPr="00676945">
        <w:rPr>
          <w:rFonts w:hint="eastAsia"/>
          <w:rtl/>
        </w:rPr>
        <w:t>للَّهُ</w:t>
      </w:r>
      <w:r w:rsidRPr="00676945">
        <w:rPr>
          <w:rtl/>
        </w:rPr>
        <w:t xml:space="preserve"> </w:t>
      </w:r>
      <w:r w:rsidRPr="00676945">
        <w:rPr>
          <w:rFonts w:hint="eastAsia"/>
          <w:rtl/>
        </w:rPr>
        <w:t>وَجِلَت</w:t>
      </w:r>
      <w:r w:rsidRPr="00676945">
        <w:rPr>
          <w:rFonts w:hint="cs"/>
          <w:rtl/>
        </w:rPr>
        <w:t>ۡ</w:t>
      </w:r>
      <w:r w:rsidRPr="00676945">
        <w:rPr>
          <w:rtl/>
        </w:rPr>
        <w:t xml:space="preserve"> </w:t>
      </w:r>
      <w:r w:rsidRPr="00676945">
        <w:rPr>
          <w:rFonts w:hint="eastAsia"/>
          <w:rtl/>
        </w:rPr>
        <w:t>قُلُوبُهُم</w:t>
      </w:r>
      <w:r w:rsidRPr="00676945">
        <w:rPr>
          <w:rFonts w:hint="cs"/>
          <w:rtl/>
        </w:rPr>
        <w:t>ۡ</w:t>
      </w:r>
      <w:r w:rsidRPr="00676945">
        <w:rPr>
          <w:rtl/>
        </w:rPr>
        <w:t xml:space="preserve"> </w:t>
      </w:r>
      <w:r w:rsidRPr="00676945">
        <w:rPr>
          <w:rFonts w:hint="eastAsia"/>
          <w:rtl/>
        </w:rPr>
        <w:t>وَإِذَا</w:t>
      </w:r>
      <w:r w:rsidRPr="00676945">
        <w:rPr>
          <w:rtl/>
        </w:rPr>
        <w:t xml:space="preserve"> </w:t>
      </w:r>
      <w:r w:rsidRPr="00676945">
        <w:rPr>
          <w:rFonts w:hint="eastAsia"/>
          <w:rtl/>
        </w:rPr>
        <w:t>تُلِيَت</w:t>
      </w:r>
      <w:r w:rsidRPr="00676945">
        <w:rPr>
          <w:rFonts w:hint="cs"/>
          <w:rtl/>
        </w:rPr>
        <w:t>ۡ</w:t>
      </w:r>
      <w:r w:rsidRPr="00676945">
        <w:rPr>
          <w:rtl/>
        </w:rPr>
        <w:t xml:space="preserve"> </w:t>
      </w:r>
      <w:r w:rsidRPr="00676945">
        <w:rPr>
          <w:rFonts w:hint="eastAsia"/>
          <w:rtl/>
        </w:rPr>
        <w:t>عَلَي</w:t>
      </w:r>
      <w:r w:rsidRPr="00676945">
        <w:rPr>
          <w:rFonts w:hint="cs"/>
          <w:rtl/>
        </w:rPr>
        <w:t>ۡ</w:t>
      </w:r>
      <w:r w:rsidRPr="00676945">
        <w:rPr>
          <w:rFonts w:hint="eastAsia"/>
          <w:rtl/>
        </w:rPr>
        <w:t>هِم</w:t>
      </w:r>
      <w:r w:rsidRPr="00676945">
        <w:rPr>
          <w:rFonts w:hint="cs"/>
          <w:rtl/>
        </w:rPr>
        <w:t>ۡ</w:t>
      </w:r>
      <w:r w:rsidRPr="00676945">
        <w:rPr>
          <w:rtl/>
        </w:rPr>
        <w:t xml:space="preserve"> </w:t>
      </w:r>
      <w:r w:rsidRPr="00676945">
        <w:rPr>
          <w:rFonts w:hint="eastAsia"/>
          <w:rtl/>
        </w:rPr>
        <w:t>ءَايَ</w:t>
      </w:r>
      <w:r w:rsidRPr="00676945">
        <w:rPr>
          <w:rFonts w:hint="cs"/>
          <w:rtl/>
        </w:rPr>
        <w:t>ٰ</w:t>
      </w:r>
      <w:r w:rsidRPr="00676945">
        <w:rPr>
          <w:rFonts w:hint="eastAsia"/>
          <w:rtl/>
        </w:rPr>
        <w:t>تُهُ</w:t>
      </w:r>
      <w:r w:rsidRPr="00676945">
        <w:rPr>
          <w:rFonts w:hint="cs"/>
          <w:rtl/>
        </w:rPr>
        <w:t>ۥ</w:t>
      </w:r>
      <w:r w:rsidRPr="00676945">
        <w:rPr>
          <w:rtl/>
        </w:rPr>
        <w:t xml:space="preserve"> </w:t>
      </w:r>
      <w:r w:rsidRPr="00676945">
        <w:rPr>
          <w:rFonts w:hint="eastAsia"/>
          <w:rtl/>
        </w:rPr>
        <w:t>زَادَت</w:t>
      </w:r>
      <w:r w:rsidRPr="00676945">
        <w:rPr>
          <w:rFonts w:hint="cs"/>
          <w:rtl/>
        </w:rPr>
        <w:t>ۡ</w:t>
      </w:r>
      <w:r w:rsidRPr="00676945">
        <w:rPr>
          <w:rFonts w:hint="eastAsia"/>
          <w:rtl/>
        </w:rPr>
        <w:t>هُم</w:t>
      </w:r>
      <w:r w:rsidRPr="00676945">
        <w:rPr>
          <w:rFonts w:hint="cs"/>
          <w:rtl/>
        </w:rPr>
        <w:t>ۡ</w:t>
      </w:r>
      <w:r w:rsidRPr="00676945">
        <w:rPr>
          <w:rtl/>
        </w:rPr>
        <w:t xml:space="preserve"> </w:t>
      </w:r>
      <w:r w:rsidRPr="00676945">
        <w:rPr>
          <w:rFonts w:hint="eastAsia"/>
          <w:rtl/>
        </w:rPr>
        <w:t>إِيمَ</w:t>
      </w:r>
      <w:r w:rsidRPr="00676945">
        <w:rPr>
          <w:rFonts w:hint="cs"/>
          <w:rtl/>
        </w:rPr>
        <w:t>ٰ</w:t>
      </w:r>
      <w:r w:rsidRPr="00676945">
        <w:rPr>
          <w:rFonts w:hint="eastAsia"/>
          <w:rtl/>
        </w:rPr>
        <w:t>ن</w:t>
      </w:r>
      <w:r w:rsidRPr="00676945">
        <w:rPr>
          <w:rFonts w:hint="cs"/>
          <w:rtl/>
        </w:rPr>
        <w:t>ٗ</w:t>
      </w:r>
      <w:r w:rsidRPr="00676945">
        <w:rPr>
          <w:rFonts w:hint="eastAsia"/>
          <w:rtl/>
        </w:rPr>
        <w:t>ا</w:t>
      </w:r>
      <w:r w:rsidRPr="00676945">
        <w:rPr>
          <w:rtl/>
        </w:rPr>
        <w:t xml:space="preserve"> </w:t>
      </w:r>
      <w:r w:rsidRPr="00676945">
        <w:rPr>
          <w:rFonts w:hint="eastAsia"/>
          <w:rtl/>
        </w:rPr>
        <w:t>وَعَلَى</w:t>
      </w:r>
      <w:r w:rsidRPr="00676945">
        <w:rPr>
          <w:rFonts w:hint="cs"/>
          <w:rtl/>
        </w:rPr>
        <w:t>ٰ</w:t>
      </w:r>
      <w:r w:rsidRPr="00676945">
        <w:rPr>
          <w:rtl/>
        </w:rPr>
        <w:t xml:space="preserve"> </w:t>
      </w:r>
      <w:r w:rsidRPr="00676945">
        <w:rPr>
          <w:rFonts w:hint="eastAsia"/>
          <w:rtl/>
        </w:rPr>
        <w:t>رَبِّهِم</w:t>
      </w:r>
      <w:r w:rsidRPr="00676945">
        <w:rPr>
          <w:rFonts w:hint="cs"/>
          <w:rtl/>
        </w:rPr>
        <w:t>ۡ</w:t>
      </w:r>
      <w:r w:rsidRPr="00676945">
        <w:rPr>
          <w:rtl/>
        </w:rPr>
        <w:t xml:space="preserve"> </w:t>
      </w:r>
      <w:r w:rsidRPr="00676945">
        <w:rPr>
          <w:rFonts w:hint="eastAsia"/>
          <w:rtl/>
        </w:rPr>
        <w:t>يَتَوَكَّلُونَ</w:t>
      </w:r>
      <w:r w:rsidRPr="00676945">
        <w:rPr>
          <w:rtl/>
        </w:rPr>
        <w:t xml:space="preserve"> </w:t>
      </w:r>
      <w:r w:rsidRPr="00676945">
        <w:rPr>
          <w:rFonts w:hint="cs"/>
          <w:rtl/>
        </w:rPr>
        <w:t>٢</w:t>
      </w:r>
      <w:r w:rsidRPr="00D14940">
        <w:rPr>
          <w:rFonts w:ascii="B Lotus" w:hAnsi="B Lotus" w:cs="Traditional Arabic" w:hint="cs"/>
          <w:rtl/>
        </w:rPr>
        <w:t>﴾</w:t>
      </w:r>
      <w:r w:rsidRPr="00676945">
        <w:rPr>
          <w:rStyle w:val="Char7"/>
          <w:rFonts w:hint="cs"/>
          <w:rtl/>
          <w:lang w:bidi="ar-SA"/>
        </w:rPr>
        <w:t xml:space="preserve"> </w:t>
      </w:r>
      <w:r w:rsidRPr="00D14940">
        <w:rPr>
          <w:rStyle w:val="Char6"/>
          <w:rFonts w:hint="cs"/>
          <w:rtl/>
        </w:rPr>
        <w:t>[الانفال: 2].</w:t>
      </w:r>
    </w:p>
    <w:p w:rsidR="00D14940" w:rsidRPr="00676945" w:rsidRDefault="00D14940" w:rsidP="00AD7F67">
      <w:pPr>
        <w:pStyle w:val="ab"/>
        <w:rPr>
          <w:rtl/>
        </w:rPr>
      </w:pPr>
      <w:r w:rsidRPr="00D14940">
        <w:rPr>
          <w:rFonts w:cs="Traditional Arabic" w:hint="cs"/>
          <w:rtl/>
        </w:rPr>
        <w:t>«</w:t>
      </w:r>
      <w:r w:rsidRPr="00676945">
        <w:rPr>
          <w:rFonts w:hint="cs"/>
          <w:rtl/>
        </w:rPr>
        <w:t>کسانی که هر وقت نام خدا برده شود، دل‌هایشان هراسان می‌گردد و هنگامی که آیات او بر آنان خوانده می‌شود، بر ایمانشان می‌افزاید، وبر پروردگار خود توکل می‌کنند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 xml:space="preserve">و از زمره‌ی کسانی که: </w:t>
      </w:r>
    </w:p>
    <w:p w:rsidR="00D14940" w:rsidRPr="00676945" w:rsidRDefault="00D14940" w:rsidP="00AD7F67">
      <w:pPr>
        <w:pStyle w:val="af1"/>
        <w:rPr>
          <w:rStyle w:val="Char7"/>
          <w:spacing w:val="-6"/>
          <w:rtl/>
        </w:rPr>
      </w:pPr>
      <w:r w:rsidRPr="00676945">
        <w:rPr>
          <w:rStyle w:val="Char8"/>
          <w:rFonts w:hint="cs"/>
          <w:spacing w:val="-6"/>
          <w:rtl/>
        </w:rPr>
        <w:t>﴿</w:t>
      </w:r>
      <w:r w:rsidRPr="00676945">
        <w:rPr>
          <w:rFonts w:ascii="Times New Roman" w:cs="Times New Roman" w:hint="cs"/>
          <w:spacing w:val="-6"/>
          <w:rtl/>
        </w:rPr>
        <w:t>ٱ</w:t>
      </w:r>
      <w:r w:rsidRPr="00676945">
        <w:rPr>
          <w:rFonts w:hint="eastAsia"/>
          <w:spacing w:val="-6"/>
          <w:rtl/>
        </w:rPr>
        <w:t>لَّذِينَ</w:t>
      </w:r>
      <w:r w:rsidRPr="00676945">
        <w:rPr>
          <w:spacing w:val="-6"/>
          <w:rtl/>
        </w:rPr>
        <w:t xml:space="preserve"> </w:t>
      </w:r>
      <w:r w:rsidRPr="00676945">
        <w:rPr>
          <w:rFonts w:hint="eastAsia"/>
          <w:spacing w:val="-6"/>
          <w:rtl/>
        </w:rPr>
        <w:t>ءَامَنُواْ</w:t>
      </w:r>
      <w:r w:rsidRPr="00676945">
        <w:rPr>
          <w:spacing w:val="-6"/>
          <w:rtl/>
        </w:rPr>
        <w:t xml:space="preserve"> </w:t>
      </w:r>
      <w:r w:rsidRPr="00676945">
        <w:rPr>
          <w:rFonts w:hint="eastAsia"/>
          <w:spacing w:val="-6"/>
          <w:rtl/>
        </w:rPr>
        <w:t>وَتَط</w:t>
      </w:r>
      <w:r w:rsidRPr="00676945">
        <w:rPr>
          <w:rFonts w:hint="cs"/>
          <w:spacing w:val="-6"/>
          <w:rtl/>
        </w:rPr>
        <w:t>ۡ</w:t>
      </w:r>
      <w:r w:rsidRPr="00676945">
        <w:rPr>
          <w:rFonts w:hint="eastAsia"/>
          <w:spacing w:val="-6"/>
          <w:rtl/>
        </w:rPr>
        <w:t>مَئِنُّ</w:t>
      </w:r>
      <w:r w:rsidRPr="00676945">
        <w:rPr>
          <w:spacing w:val="-6"/>
          <w:rtl/>
        </w:rPr>
        <w:t xml:space="preserve"> </w:t>
      </w:r>
      <w:r w:rsidRPr="00676945">
        <w:rPr>
          <w:rFonts w:hint="eastAsia"/>
          <w:spacing w:val="-6"/>
          <w:rtl/>
        </w:rPr>
        <w:t>قُلُوبُهُم</w:t>
      </w:r>
      <w:r w:rsidRPr="00676945">
        <w:rPr>
          <w:spacing w:val="-6"/>
          <w:rtl/>
        </w:rPr>
        <w:t xml:space="preserve"> </w:t>
      </w:r>
      <w:r w:rsidRPr="00676945">
        <w:rPr>
          <w:rFonts w:hint="eastAsia"/>
          <w:spacing w:val="-6"/>
          <w:rtl/>
        </w:rPr>
        <w:t>بِذِك</w:t>
      </w:r>
      <w:r w:rsidRPr="00676945">
        <w:rPr>
          <w:rFonts w:hint="cs"/>
          <w:spacing w:val="-6"/>
          <w:rtl/>
        </w:rPr>
        <w:t>ۡ</w:t>
      </w:r>
      <w:r w:rsidRPr="00676945">
        <w:rPr>
          <w:rFonts w:hint="eastAsia"/>
          <w:spacing w:val="-6"/>
          <w:rtl/>
        </w:rPr>
        <w:t>رِ</w:t>
      </w:r>
      <w:r w:rsidRPr="00676945">
        <w:rPr>
          <w:spacing w:val="-6"/>
          <w:rtl/>
        </w:rPr>
        <w:t xml:space="preserve"> </w:t>
      </w:r>
      <w:r w:rsidRPr="00676945">
        <w:rPr>
          <w:rFonts w:hint="cs"/>
          <w:spacing w:val="-6"/>
          <w:rtl/>
        </w:rPr>
        <w:t>ٱ</w:t>
      </w:r>
      <w:r w:rsidRPr="00676945">
        <w:rPr>
          <w:rFonts w:hint="eastAsia"/>
          <w:spacing w:val="-6"/>
          <w:rtl/>
        </w:rPr>
        <w:t>للَّهِ</w:t>
      </w:r>
      <w:r w:rsidRPr="00676945">
        <w:rPr>
          <w:rFonts w:hint="cs"/>
          <w:spacing w:val="-6"/>
          <w:rtl/>
        </w:rPr>
        <w:t>ۗ</w:t>
      </w:r>
      <w:r w:rsidRPr="00676945">
        <w:rPr>
          <w:spacing w:val="-6"/>
          <w:rtl/>
        </w:rPr>
        <w:t xml:space="preserve"> </w:t>
      </w:r>
      <w:r w:rsidRPr="00676945">
        <w:rPr>
          <w:rFonts w:hint="eastAsia"/>
          <w:spacing w:val="-6"/>
          <w:rtl/>
        </w:rPr>
        <w:t>أَلَا</w:t>
      </w:r>
      <w:r w:rsidRPr="00676945">
        <w:rPr>
          <w:spacing w:val="-6"/>
          <w:rtl/>
        </w:rPr>
        <w:t xml:space="preserve"> </w:t>
      </w:r>
      <w:r w:rsidRPr="00676945">
        <w:rPr>
          <w:rFonts w:hint="eastAsia"/>
          <w:spacing w:val="-6"/>
          <w:rtl/>
        </w:rPr>
        <w:t>بِذِك</w:t>
      </w:r>
      <w:r w:rsidRPr="00676945">
        <w:rPr>
          <w:rFonts w:hint="cs"/>
          <w:spacing w:val="-6"/>
          <w:rtl/>
        </w:rPr>
        <w:t>ۡ</w:t>
      </w:r>
      <w:r w:rsidRPr="00676945">
        <w:rPr>
          <w:rFonts w:hint="eastAsia"/>
          <w:spacing w:val="-6"/>
          <w:rtl/>
        </w:rPr>
        <w:t>رِ</w:t>
      </w:r>
      <w:r w:rsidRPr="00676945">
        <w:rPr>
          <w:spacing w:val="-6"/>
          <w:rtl/>
        </w:rPr>
        <w:t xml:space="preserve"> </w:t>
      </w:r>
      <w:r w:rsidRPr="00676945">
        <w:rPr>
          <w:rFonts w:hint="cs"/>
          <w:spacing w:val="-6"/>
          <w:rtl/>
        </w:rPr>
        <w:t>ٱ</w:t>
      </w:r>
      <w:r w:rsidRPr="00676945">
        <w:rPr>
          <w:rFonts w:hint="eastAsia"/>
          <w:spacing w:val="-6"/>
          <w:rtl/>
        </w:rPr>
        <w:t>للَّهِ</w:t>
      </w:r>
      <w:r w:rsidRPr="00676945">
        <w:rPr>
          <w:spacing w:val="-6"/>
          <w:rtl/>
        </w:rPr>
        <w:t xml:space="preserve"> </w:t>
      </w:r>
      <w:r w:rsidRPr="00676945">
        <w:rPr>
          <w:rFonts w:hint="eastAsia"/>
          <w:spacing w:val="-6"/>
          <w:rtl/>
        </w:rPr>
        <w:t>تَط</w:t>
      </w:r>
      <w:r w:rsidRPr="00676945">
        <w:rPr>
          <w:rFonts w:hint="cs"/>
          <w:spacing w:val="-6"/>
          <w:rtl/>
        </w:rPr>
        <w:t>ۡ</w:t>
      </w:r>
      <w:r w:rsidRPr="00676945">
        <w:rPr>
          <w:rFonts w:hint="eastAsia"/>
          <w:spacing w:val="-6"/>
          <w:rtl/>
        </w:rPr>
        <w:t>مَئِنُّ</w:t>
      </w:r>
      <w:r w:rsidRPr="00676945">
        <w:rPr>
          <w:spacing w:val="-6"/>
          <w:rtl/>
        </w:rPr>
        <w:t xml:space="preserve"> </w:t>
      </w:r>
      <w:r w:rsidRPr="00676945">
        <w:rPr>
          <w:rFonts w:hint="cs"/>
          <w:spacing w:val="-6"/>
          <w:rtl/>
        </w:rPr>
        <w:t>ٱ</w:t>
      </w:r>
      <w:r w:rsidRPr="00676945">
        <w:rPr>
          <w:rFonts w:hint="eastAsia"/>
          <w:spacing w:val="-6"/>
          <w:rtl/>
        </w:rPr>
        <w:t>ل</w:t>
      </w:r>
      <w:r w:rsidRPr="00676945">
        <w:rPr>
          <w:rFonts w:hint="cs"/>
          <w:spacing w:val="-6"/>
          <w:rtl/>
        </w:rPr>
        <w:t>ۡ</w:t>
      </w:r>
      <w:r w:rsidRPr="00676945">
        <w:rPr>
          <w:rFonts w:hint="eastAsia"/>
          <w:spacing w:val="-6"/>
          <w:rtl/>
        </w:rPr>
        <w:t>قُلُوبُ</w:t>
      </w:r>
      <w:r w:rsidRPr="00676945">
        <w:rPr>
          <w:spacing w:val="-6"/>
          <w:rtl/>
        </w:rPr>
        <w:t xml:space="preserve"> </w:t>
      </w:r>
      <w:r w:rsidRPr="00676945">
        <w:rPr>
          <w:rFonts w:hint="cs"/>
          <w:spacing w:val="-6"/>
          <w:rtl/>
        </w:rPr>
        <w:t>٢٨</w:t>
      </w:r>
      <w:r w:rsidRPr="00676945">
        <w:rPr>
          <w:rStyle w:val="Char8"/>
          <w:rFonts w:hint="cs"/>
          <w:spacing w:val="-6"/>
          <w:rtl/>
        </w:rPr>
        <w:t>﴾</w:t>
      </w:r>
      <w:r w:rsidRPr="00676945">
        <w:rPr>
          <w:rFonts w:hAnsi="B Lotus" w:cs="B Lotus" w:hint="cs"/>
          <w:spacing w:val="-6"/>
          <w:sz w:val="24"/>
          <w:szCs w:val="24"/>
          <w:rtl/>
        </w:rPr>
        <w:t xml:space="preserve"> </w:t>
      </w:r>
      <w:r w:rsidRPr="00676945">
        <w:rPr>
          <w:rStyle w:val="Char6"/>
          <w:rFonts w:hint="cs"/>
          <w:spacing w:val="-6"/>
          <w:rtl/>
        </w:rPr>
        <w:t>[الرعد: 28].</w:t>
      </w:r>
    </w:p>
    <w:p w:rsidR="00D14940" w:rsidRPr="00676945" w:rsidRDefault="00D14940" w:rsidP="00AD7F67">
      <w:pPr>
        <w:pStyle w:val="ab"/>
        <w:rPr>
          <w:rtl/>
        </w:rPr>
      </w:pPr>
      <w:r w:rsidRPr="00D14940">
        <w:rPr>
          <w:rFonts w:cs="Traditional Arabic" w:hint="cs"/>
          <w:rtl/>
        </w:rPr>
        <w:t>«</w:t>
      </w:r>
      <w:r w:rsidRPr="00676945">
        <w:rPr>
          <w:rFonts w:hint="cs"/>
          <w:rtl/>
        </w:rPr>
        <w:t>آن کسانی که ایمان می‌آورند و دل‌هایشان با یاد خدا سکون و  آرامش پیدا می‌کند</w:t>
      </w:r>
      <w:r w:rsidRPr="00D14940">
        <w:rPr>
          <w:rStyle w:val="Char4"/>
          <w:rFonts w:hint="cs"/>
          <w:rtl/>
        </w:rPr>
        <w:t>.</w:t>
      </w:r>
      <w:r w:rsidRPr="00676945">
        <w:rPr>
          <w:rFonts w:hint="cs"/>
          <w:rtl/>
        </w:rPr>
        <w:t xml:space="preserve"> هان! دل‌ها با یاد خدا آرام می‌گیرند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خداوندا! از تو می‌طلبیم تا به ما علم عطا فرمایی و از  آن علم به ما نفع عطا نمایی و علم ما را در روز دیدارت، حجت علیه ما قرار ندهی ای رب العالمین! و درود و سلام و برکات بر حضرت محمد</w:t>
      </w:r>
      <w:r w:rsidR="00676945">
        <w:rPr>
          <w:rStyle w:val="Char4"/>
          <w:rFonts w:hint="cs"/>
          <w:rtl/>
        </w:rPr>
        <w:t xml:space="preserve"> </w:t>
      </w:r>
      <w:r w:rsidRPr="00D14940">
        <w:rPr>
          <w:rFonts w:cs="CTraditional Arabic" w:hint="cs"/>
          <w:rtl/>
          <w:lang w:bidi="fa-IR"/>
        </w:rPr>
        <w:t>ص</w:t>
      </w:r>
      <w:r w:rsidRPr="00676945">
        <w:rPr>
          <w:rStyle w:val="Char4"/>
          <w:rFonts w:hint="cs"/>
          <w:rtl/>
        </w:rPr>
        <w:t>، پیامبر امی و بر خاندان و اصحابش در هر زمان و نفسی که خداوند به تعداد آن علم و احاطه دارد!.</w:t>
      </w:r>
    </w:p>
    <w:p w:rsidR="00D14940" w:rsidRDefault="00D14940" w:rsidP="00AD7F67">
      <w:pPr>
        <w:tabs>
          <w:tab w:val="right" w:pos="7031"/>
        </w:tabs>
        <w:spacing w:line="250" w:lineRule="auto"/>
        <w:ind w:firstLine="284"/>
        <w:jc w:val="right"/>
        <w:rPr>
          <w:rStyle w:val="Char4"/>
          <w:rtl/>
        </w:rPr>
      </w:pPr>
      <w:r w:rsidRPr="00676945">
        <w:rPr>
          <w:rStyle w:val="Char4"/>
          <w:rFonts w:hint="cs"/>
          <w:rtl/>
        </w:rPr>
        <w:t>مؤلف: سلیمان سامی محمود</w:t>
      </w:r>
    </w:p>
    <w:p w:rsidR="00676945" w:rsidRDefault="00676945" w:rsidP="00AD7F67">
      <w:pPr>
        <w:tabs>
          <w:tab w:val="right" w:pos="7031"/>
        </w:tabs>
        <w:spacing w:line="250" w:lineRule="auto"/>
        <w:ind w:firstLine="284"/>
        <w:jc w:val="right"/>
        <w:rPr>
          <w:rStyle w:val="Char4"/>
          <w:rtl/>
        </w:rPr>
        <w:sectPr w:rsidR="00676945" w:rsidSect="00863559">
          <w:headerReference w:type="default" r:id="rId19"/>
          <w:footnotePr>
            <w:numRestart w:val="eachPage"/>
          </w:footnotePr>
          <w:pgSz w:w="9356" w:h="13608" w:code="9"/>
          <w:pgMar w:top="1021" w:right="1134" w:bottom="737" w:left="851" w:header="454" w:footer="0" w:gutter="0"/>
          <w:cols w:space="708"/>
          <w:titlePg/>
          <w:bidi/>
          <w:rtlGutter/>
          <w:docGrid w:linePitch="381"/>
        </w:sectPr>
      </w:pPr>
    </w:p>
    <w:p w:rsidR="00D14940" w:rsidRPr="00D14940" w:rsidRDefault="00D14940" w:rsidP="00D14940">
      <w:pPr>
        <w:pStyle w:val="a1"/>
        <w:rPr>
          <w:rFonts w:cs="CTraditional Arabic"/>
          <w:rtl/>
        </w:rPr>
      </w:pPr>
      <w:bookmarkStart w:id="23" w:name="_Toc252232250"/>
      <w:bookmarkStart w:id="24" w:name="_Toc375944287"/>
      <w:bookmarkStart w:id="25" w:name="_Toc392004843"/>
      <w:r w:rsidRPr="00D14940">
        <w:rPr>
          <w:rFonts w:hint="cs"/>
          <w:rtl/>
        </w:rPr>
        <w:t>الله</w:t>
      </w:r>
      <w:bookmarkEnd w:id="23"/>
      <w:r w:rsidR="00676945">
        <w:rPr>
          <w:rFonts w:hint="cs"/>
          <w:rtl/>
        </w:rPr>
        <w:t xml:space="preserve"> </w:t>
      </w:r>
      <w:r w:rsidRPr="00676945">
        <w:rPr>
          <w:rFonts w:cs="CTraditional Arabic" w:hint="cs"/>
          <w:b w:val="0"/>
          <w:bCs w:val="0"/>
        </w:rPr>
        <w:sym w:font="AGA Arabesque" w:char="F059"/>
      </w:r>
      <w:bookmarkEnd w:id="24"/>
      <w:bookmarkEnd w:id="25"/>
    </w:p>
    <w:p w:rsidR="00D14940" w:rsidRPr="00676945" w:rsidRDefault="00D14940" w:rsidP="00AD7F67">
      <w:pPr>
        <w:tabs>
          <w:tab w:val="right" w:pos="7031"/>
        </w:tabs>
        <w:ind w:firstLine="284"/>
        <w:jc w:val="both"/>
        <w:rPr>
          <w:rStyle w:val="Char4"/>
          <w:rtl/>
        </w:rPr>
      </w:pPr>
      <w:r w:rsidRPr="00676945">
        <w:rPr>
          <w:rStyle w:val="Char4"/>
          <w:rFonts w:hint="cs"/>
          <w:rtl/>
        </w:rPr>
        <w:t xml:space="preserve">«الله» اسمی است که بر موجودی حق اطلاق می‌شود که جامع صفات الوهیت و موصوف به صفت ربوبیت و در وجود حقیقی، یگانه است؛ چون هر موجودی جدای از خداوند در ذات خود مستحق وجود حقیقی نیست و وجودش را به مدد خداوند داراست و لفظ جلاله [منظورم الله است] اسمی است که جامع معانی تمامی اسماء و حقایق آن‌ها است و مدلول  آن ذات معبود به حق است. ذاتی که بی‌نیاز از غیر خود است و همه به او محتاج‌اند. و این اسم شریف، اسمی خاص است برای ذاتی بلندمرتبه که از حدود، منزه است و آن اسم اعظم خداوند است، زیرا جامع تمامی معانی اسماء حسنی می‌باشد و چه به صورت حقیقی و چه به صورت مجازی، جایز نیست که نام </w:t>
      </w:r>
      <w:r w:rsidRPr="00D14940">
        <w:rPr>
          <w:rFonts w:cs="2  Badr" w:hint="cs"/>
          <w:b/>
          <w:bCs/>
          <w:sz w:val="32"/>
          <w:szCs w:val="32"/>
          <w:rtl/>
          <w:lang w:bidi="fa-IR"/>
        </w:rPr>
        <w:t>«</w:t>
      </w:r>
      <w:r w:rsidRPr="00D14940">
        <w:rPr>
          <w:rFonts w:cs="Traditional Arabic" w:hint="cs"/>
          <w:b/>
          <w:bCs/>
          <w:rtl/>
          <w:lang w:bidi="fa-IR"/>
        </w:rPr>
        <w:t>الله</w:t>
      </w:r>
      <w:r w:rsidRPr="00D14940">
        <w:rPr>
          <w:rFonts w:cs="2  Badr" w:hint="cs"/>
          <w:b/>
          <w:bCs/>
          <w:sz w:val="32"/>
          <w:szCs w:val="32"/>
          <w:rtl/>
          <w:lang w:bidi="fa-IR"/>
        </w:rPr>
        <w:t>»</w:t>
      </w:r>
      <w:r w:rsidRPr="00676945">
        <w:rPr>
          <w:rStyle w:val="Char4"/>
          <w:rFonts w:hint="cs"/>
          <w:rtl/>
        </w:rPr>
        <w:t xml:space="preserve"> و </w:t>
      </w:r>
      <w:r w:rsidRPr="00D14940">
        <w:rPr>
          <w:rFonts w:cs="2  Badr" w:hint="cs"/>
          <w:b/>
          <w:bCs/>
          <w:sz w:val="32"/>
          <w:szCs w:val="32"/>
          <w:rtl/>
          <w:lang w:bidi="fa-IR"/>
        </w:rPr>
        <w:t>«</w:t>
      </w:r>
      <w:r w:rsidRPr="00D14940">
        <w:rPr>
          <w:rFonts w:cs="Traditional Arabic" w:hint="cs"/>
          <w:b/>
          <w:bCs/>
          <w:rtl/>
          <w:lang w:bidi="fa-IR"/>
        </w:rPr>
        <w:t>الرحمن</w:t>
      </w:r>
      <w:r w:rsidRPr="00D14940">
        <w:rPr>
          <w:rFonts w:cs="2  Badr" w:hint="cs"/>
          <w:b/>
          <w:bCs/>
          <w:sz w:val="32"/>
          <w:szCs w:val="32"/>
          <w:rtl/>
          <w:lang w:bidi="fa-IR"/>
        </w:rPr>
        <w:t xml:space="preserve">» </w:t>
      </w:r>
      <w:r w:rsidRPr="00676945">
        <w:rPr>
          <w:rStyle w:val="Char4"/>
          <w:rFonts w:hint="cs"/>
          <w:rtl/>
        </w:rPr>
        <w:t>بر کسی نهاده شود، در حالی که بقیه‌ی اسماء را می‌توان برای نام‌گذاری به کار برد؛ مانند قادر، علیم، رحیم و غیره.</w:t>
      </w:r>
    </w:p>
    <w:p w:rsidR="00D14940" w:rsidRPr="00676945" w:rsidRDefault="00D14940" w:rsidP="00AD7F67">
      <w:pPr>
        <w:tabs>
          <w:tab w:val="right" w:pos="7031"/>
        </w:tabs>
        <w:ind w:firstLine="284"/>
        <w:jc w:val="both"/>
        <w:rPr>
          <w:rStyle w:val="Char4"/>
          <w:spacing w:val="-4"/>
          <w:rtl/>
        </w:rPr>
      </w:pPr>
      <w:r w:rsidRPr="00676945">
        <w:rPr>
          <w:rStyle w:val="Char4"/>
          <w:rFonts w:hint="cs"/>
          <w:spacing w:val="-4"/>
          <w:rtl/>
        </w:rPr>
        <w:t>و از خصوصیات اسم «الله» این است که بقیه‌ی اسماء به آن اضافه می‌گردند، مثلا ما می‌گوییم الله، الرحمن الرحیم است و یا الله، السمیع البصیر است و چیزهایی از این قبیل، در حالی که این اسم به اسماء دیگر اضافه نمی‌گردد مثلاً گفته نمی‌شود قادر، الله است و گفته نمی‌شود رشید، الله است.</w:t>
      </w:r>
    </w:p>
    <w:p w:rsidR="00D14940" w:rsidRPr="00676945" w:rsidRDefault="00D14940" w:rsidP="00AD7F67">
      <w:pPr>
        <w:tabs>
          <w:tab w:val="right" w:pos="7031"/>
        </w:tabs>
        <w:ind w:firstLine="284"/>
        <w:jc w:val="both"/>
        <w:rPr>
          <w:rStyle w:val="Char4"/>
          <w:rtl/>
        </w:rPr>
      </w:pPr>
      <w:r w:rsidRPr="00676945">
        <w:rPr>
          <w:rStyle w:val="Char4"/>
          <w:rFonts w:hint="cs"/>
          <w:rtl/>
        </w:rPr>
        <w:t>این اسم اشتقاقش از معنی، به هر صورتی اصلاً جایز نیست؛ زیرا خداوند متعال می‌فرماید:</w:t>
      </w:r>
    </w:p>
    <w:p w:rsidR="00D14940" w:rsidRPr="00676945" w:rsidRDefault="00D14940" w:rsidP="00AD7F67">
      <w:pPr>
        <w:pStyle w:val="af1"/>
        <w:rPr>
          <w:rStyle w:val="Char4"/>
          <w:rtl/>
        </w:rPr>
      </w:pPr>
      <w:r w:rsidRPr="00D14940">
        <w:rPr>
          <w:rFonts w:ascii="B Lotus" w:hAnsi="B Lotus" w:cs="Traditional Arabic" w:hint="cs"/>
          <w:rtl/>
        </w:rPr>
        <w:t>﴿</w:t>
      </w:r>
      <w:r w:rsidRPr="00676945">
        <w:rPr>
          <w:rFonts w:hint="eastAsia"/>
          <w:rtl/>
        </w:rPr>
        <w:t>هَل</w:t>
      </w:r>
      <w:r w:rsidRPr="00676945">
        <w:rPr>
          <w:rFonts w:hint="cs"/>
          <w:rtl/>
        </w:rPr>
        <w:t>ۡ</w:t>
      </w:r>
      <w:r w:rsidRPr="00676945">
        <w:rPr>
          <w:rtl/>
        </w:rPr>
        <w:t xml:space="preserve"> </w:t>
      </w:r>
      <w:r w:rsidRPr="00676945">
        <w:rPr>
          <w:rFonts w:hint="eastAsia"/>
          <w:rtl/>
        </w:rPr>
        <w:t>تَع</w:t>
      </w:r>
      <w:r w:rsidRPr="00676945">
        <w:rPr>
          <w:rFonts w:hint="cs"/>
          <w:rtl/>
        </w:rPr>
        <w:t>ۡ</w:t>
      </w:r>
      <w:r w:rsidRPr="00676945">
        <w:rPr>
          <w:rFonts w:hint="eastAsia"/>
          <w:rtl/>
        </w:rPr>
        <w:t>لَمُ</w:t>
      </w:r>
      <w:r w:rsidRPr="00676945">
        <w:rPr>
          <w:rtl/>
        </w:rPr>
        <w:t xml:space="preserve"> </w:t>
      </w:r>
      <w:r w:rsidRPr="00676945">
        <w:rPr>
          <w:rFonts w:hint="eastAsia"/>
          <w:rtl/>
        </w:rPr>
        <w:t>لَهُ</w:t>
      </w:r>
      <w:r w:rsidRPr="00676945">
        <w:rPr>
          <w:rFonts w:hint="cs"/>
          <w:rtl/>
        </w:rPr>
        <w:t>ۥ</w:t>
      </w:r>
      <w:r w:rsidRPr="00676945">
        <w:rPr>
          <w:rtl/>
        </w:rPr>
        <w:t xml:space="preserve"> </w:t>
      </w:r>
      <w:r w:rsidRPr="00676945">
        <w:rPr>
          <w:rFonts w:hint="eastAsia"/>
          <w:rtl/>
        </w:rPr>
        <w:t>سَمِيّ</w:t>
      </w:r>
      <w:r w:rsidRPr="00676945">
        <w:rPr>
          <w:rFonts w:hint="cs"/>
          <w:rtl/>
        </w:rPr>
        <w:t>ٗ</w:t>
      </w:r>
      <w:r w:rsidRPr="00676945">
        <w:rPr>
          <w:rFonts w:hint="eastAsia"/>
          <w:rtl/>
        </w:rPr>
        <w:t>ا</w:t>
      </w:r>
      <w:r w:rsidRPr="00676945">
        <w:rPr>
          <w:rtl/>
        </w:rPr>
        <w:t xml:space="preserve"> </w:t>
      </w:r>
      <w:r w:rsidRPr="00676945">
        <w:rPr>
          <w:rFonts w:hint="cs"/>
          <w:rtl/>
        </w:rPr>
        <w:t>٦٥</w:t>
      </w:r>
      <w:r w:rsidRPr="00D14940">
        <w:rPr>
          <w:rFonts w:ascii="B Lotus" w:hAnsi="B Lotus" w:cs="Traditional Arabic" w:hint="cs"/>
          <w:rtl/>
        </w:rPr>
        <w:t>﴾</w:t>
      </w:r>
      <w:r w:rsidRPr="00D14940">
        <w:rPr>
          <w:rStyle w:val="Char6"/>
          <w:rFonts w:hint="cs"/>
          <w:rtl/>
        </w:rPr>
        <w:t xml:space="preserve"> [مریم: 65]</w:t>
      </w:r>
      <w:r w:rsidRPr="00676945">
        <w:rPr>
          <w:rStyle w:val="Char4"/>
          <w:rFonts w:hint="cs"/>
          <w:rtl/>
          <w:lang w:bidi="ar-SA"/>
        </w:rPr>
        <w:t>.</w:t>
      </w:r>
    </w:p>
    <w:p w:rsidR="00D14940" w:rsidRPr="00676945" w:rsidRDefault="00D14940" w:rsidP="00AD7F67">
      <w:pPr>
        <w:pStyle w:val="ab"/>
        <w:spacing w:line="240" w:lineRule="auto"/>
        <w:rPr>
          <w:rtl/>
        </w:rPr>
      </w:pPr>
      <w:r w:rsidRPr="00D14940">
        <w:rPr>
          <w:rFonts w:cs="Traditional Arabic" w:hint="cs"/>
          <w:rtl/>
        </w:rPr>
        <w:t>«</w:t>
      </w:r>
      <w:r w:rsidRPr="00676945">
        <w:rPr>
          <w:rFonts w:hint="cs"/>
          <w:rtl/>
        </w:rPr>
        <w:t>مگرشبیه و همانندی برای خدا پیدا خواهی کرد؟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 xml:space="preserve">یعنی آیا شخصی را می‌یابی که الله نامیده شود غیر از خداوند؟ و آیا شخصی را می‌یابی که مستحق کمال اسماء و صفاتی باشد که در حقیقت خداوند به آن متصف است؟ و آیا اسمی را می‌یابی که عظیم‌تر از این اسم مفرد باشد؟ این </w:t>
      </w:r>
      <w:r w:rsidRPr="00D14940">
        <w:rPr>
          <w:rFonts w:cs="Traditional Arabic" w:hint="cs"/>
          <w:rtl/>
          <w:lang w:bidi="fa-IR"/>
        </w:rPr>
        <w:t>«</w:t>
      </w:r>
      <w:r w:rsidRPr="00676945">
        <w:rPr>
          <w:rStyle w:val="Char4"/>
          <w:rFonts w:hint="cs"/>
          <w:rtl/>
        </w:rPr>
        <w:t>الله</w:t>
      </w:r>
      <w:r w:rsidRPr="00D14940">
        <w:rPr>
          <w:rFonts w:cs="Traditional Arabic" w:hint="cs"/>
          <w:rtl/>
          <w:lang w:bidi="fa-IR"/>
        </w:rPr>
        <w:t>»</w:t>
      </w:r>
      <w:r w:rsidRPr="00676945">
        <w:rPr>
          <w:rStyle w:val="Char4"/>
          <w:rFonts w:hint="cs"/>
          <w:rtl/>
        </w:rPr>
        <w:t xml:space="preserve"> اسمی است که بر ذات الله که صفات به او قیام یافته‌اند، دلالت می‌کند و این اسمی است که </w:t>
      </w:r>
      <w:r w:rsidRPr="00D14940">
        <w:rPr>
          <w:rFonts w:cs="Traditional Arabic" w:hint="cs"/>
          <w:rtl/>
          <w:lang w:bidi="fa-IR"/>
        </w:rPr>
        <w:t>«</w:t>
      </w:r>
      <w:r w:rsidRPr="00676945">
        <w:rPr>
          <w:rStyle w:val="Char4"/>
          <w:rFonts w:hint="cs"/>
          <w:rtl/>
        </w:rPr>
        <w:t>الله</w:t>
      </w:r>
      <w:r w:rsidRPr="00D14940">
        <w:rPr>
          <w:rFonts w:cs="Traditional Arabic" w:hint="cs"/>
          <w:rtl/>
          <w:lang w:bidi="fa-IR"/>
        </w:rPr>
        <w:t>»</w:t>
      </w:r>
      <w:r w:rsidRPr="00676945">
        <w:rPr>
          <w:rStyle w:val="Char4"/>
          <w:rFonts w:hint="cs"/>
          <w:rtl/>
        </w:rPr>
        <w:t xml:space="preserve"> [سبحانه و تعالی] با آن یگانه گردیده است و فقط نفسش را بدان مختص گردانیده و ذاتش را بدان توصیف نموده، آن را بر تمامی اسماء مقدم داشته، بقیه‌ی اسماء را بدان اضافه نموده و هر آنچه بعد از آن آید، صفت آن است و صفتی است که بدان متصف گشته و به آن متعلق شده است و بقیه‌ی اسماء «لله» موصوف‌اند به این که اسماء الله‌اند و اغلب به واسطه‌ی اضافه شدن به آن شناخته می‌گردند، گفته می‌شود: این‌ها از اسماء </w:t>
      </w:r>
      <w:r w:rsidRPr="00D14940">
        <w:rPr>
          <w:rFonts w:cs="Traditional Arabic" w:hint="cs"/>
          <w:rtl/>
          <w:lang w:bidi="fa-IR"/>
        </w:rPr>
        <w:t>«</w:t>
      </w:r>
      <w:r w:rsidRPr="00676945">
        <w:rPr>
          <w:rStyle w:val="Char4"/>
          <w:rFonts w:hint="cs"/>
          <w:rtl/>
        </w:rPr>
        <w:t>الله</w:t>
      </w:r>
      <w:r w:rsidRPr="00D14940">
        <w:rPr>
          <w:rFonts w:cs="Traditional Arabic" w:hint="cs"/>
          <w:rtl/>
          <w:lang w:bidi="fa-IR"/>
        </w:rPr>
        <w:t>»</w:t>
      </w:r>
      <w:r w:rsidRPr="00676945">
        <w:rPr>
          <w:rStyle w:val="Char4"/>
          <w:rFonts w:hint="cs"/>
          <w:rtl/>
        </w:rPr>
        <w:t xml:space="preserve"> هستند نه این که از اسماء صبور یا غفور یا جبار. و اسلام جز با ذکر این اسم تمام و کامل نمی‌شود، و هیچ اسمی عوض آن قبول نیست و هیچ ذکری جانشین آن نمی‌گردد، مثلاً این که نباید گفته شود: </w:t>
      </w:r>
      <w:r w:rsidRPr="00D14940">
        <w:rPr>
          <w:rStyle w:val="Char1"/>
          <w:rFonts w:hint="cs"/>
          <w:rtl/>
        </w:rPr>
        <w:t>لا إله إلا الغفار، الرحيم، الجبار،</w:t>
      </w:r>
      <w:r w:rsidRPr="00676945">
        <w:rPr>
          <w:rStyle w:val="Char4"/>
          <w:rFonts w:hint="cs"/>
          <w:rtl/>
        </w:rPr>
        <w:t xml:space="preserve"> بلکه در عوض گفته می‌شود: </w:t>
      </w:r>
      <w:r w:rsidRPr="00D14940">
        <w:rPr>
          <w:rStyle w:val="Char1"/>
          <w:rFonts w:hint="cs"/>
          <w:rtl/>
        </w:rPr>
        <w:t>لا إله إلا الله.</w:t>
      </w:r>
      <w:r w:rsidRPr="00676945">
        <w:rPr>
          <w:rStyle w:val="Char4"/>
          <w:rFonts w:hint="cs"/>
          <w:rtl/>
        </w:rPr>
        <w:t xml:space="preserve"> قرآن و حدیث به این مطلب اشاره کرده‌اند، زیرا آن‌ها به کنه معانی الوهیت آگاه‌تر و بدان اختصاص یافته‌اند.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676945">
        <w:rPr>
          <w:rFonts w:hint="eastAsia"/>
          <w:rtl/>
        </w:rPr>
        <w:t>فَ</w:t>
      </w:r>
      <w:r w:rsidRPr="00676945">
        <w:rPr>
          <w:rFonts w:hint="cs"/>
          <w:rtl/>
        </w:rPr>
        <w:t>ٱ</w:t>
      </w:r>
      <w:r w:rsidRPr="00676945">
        <w:rPr>
          <w:rFonts w:hint="eastAsia"/>
          <w:rtl/>
        </w:rPr>
        <w:t>ع</w:t>
      </w:r>
      <w:r w:rsidRPr="00676945">
        <w:rPr>
          <w:rFonts w:hint="cs"/>
          <w:rtl/>
        </w:rPr>
        <w:t>ۡ</w:t>
      </w:r>
      <w:r w:rsidRPr="00676945">
        <w:rPr>
          <w:rFonts w:hint="eastAsia"/>
          <w:rtl/>
        </w:rPr>
        <w:t>لَم</w:t>
      </w:r>
      <w:r w:rsidRPr="00676945">
        <w:rPr>
          <w:rFonts w:hint="cs"/>
          <w:rtl/>
        </w:rPr>
        <w:t>ۡ</w:t>
      </w:r>
      <w:r w:rsidRPr="00676945">
        <w:rPr>
          <w:rtl/>
        </w:rPr>
        <w:t xml:space="preserve"> </w:t>
      </w:r>
      <w:r w:rsidRPr="00676945">
        <w:rPr>
          <w:rFonts w:hint="eastAsia"/>
          <w:rtl/>
        </w:rPr>
        <w:t>أَنَّهُ</w:t>
      </w:r>
      <w:r w:rsidRPr="00676945">
        <w:rPr>
          <w:rFonts w:hint="cs"/>
          <w:rtl/>
        </w:rPr>
        <w:t>ۥ</w:t>
      </w:r>
      <w:r w:rsidRPr="00676945">
        <w:rPr>
          <w:rtl/>
        </w:rPr>
        <w:t xml:space="preserve"> </w:t>
      </w:r>
      <w:r w:rsidRPr="00676945">
        <w:rPr>
          <w:rFonts w:hint="eastAsia"/>
          <w:rtl/>
        </w:rPr>
        <w:t>لَا</w:t>
      </w:r>
      <w:r w:rsidRPr="00676945">
        <w:rPr>
          <w:rFonts w:hint="cs"/>
          <w:rtl/>
        </w:rPr>
        <w:t>ٓ</w:t>
      </w:r>
      <w:r w:rsidRPr="00676945">
        <w:rPr>
          <w:rtl/>
        </w:rPr>
        <w:t xml:space="preserve"> </w:t>
      </w:r>
      <w:r w:rsidRPr="00676945">
        <w:rPr>
          <w:rFonts w:hint="eastAsia"/>
          <w:rtl/>
        </w:rPr>
        <w:t>إِلَ</w:t>
      </w:r>
      <w:r w:rsidRPr="00676945">
        <w:rPr>
          <w:rFonts w:hint="cs"/>
          <w:rtl/>
        </w:rPr>
        <w:t>ٰ</w:t>
      </w:r>
      <w:r w:rsidRPr="00676945">
        <w:rPr>
          <w:rFonts w:hint="eastAsia"/>
          <w:rtl/>
        </w:rPr>
        <w:t>هَ</w:t>
      </w:r>
      <w:r w:rsidRPr="00676945">
        <w:rPr>
          <w:rtl/>
        </w:rPr>
        <w:t xml:space="preserve"> </w:t>
      </w:r>
      <w:r w:rsidRPr="00676945">
        <w:rPr>
          <w:rFonts w:hint="eastAsia"/>
          <w:rtl/>
        </w:rPr>
        <w:t>إِلَّا</w:t>
      </w:r>
      <w:r w:rsidRPr="00676945">
        <w:rPr>
          <w:rtl/>
        </w:rPr>
        <w:t xml:space="preserve"> </w:t>
      </w:r>
      <w:r w:rsidRPr="00676945">
        <w:rPr>
          <w:rFonts w:hint="cs"/>
          <w:rtl/>
        </w:rPr>
        <w:t>ٱ</w:t>
      </w:r>
      <w:r w:rsidRPr="00676945">
        <w:rPr>
          <w:rFonts w:hint="eastAsia"/>
          <w:rtl/>
        </w:rPr>
        <w:t>للَّهُ</w:t>
      </w:r>
      <w:r w:rsidRPr="00D14940">
        <w:rPr>
          <w:rFonts w:ascii="B Lotus" w:hAnsi="B Lotus" w:cs="Traditional Arabic" w:hint="cs"/>
          <w:rtl/>
        </w:rPr>
        <w:t>﴾</w:t>
      </w:r>
      <w:r w:rsidRPr="00D14940">
        <w:rPr>
          <w:rStyle w:val="Char6"/>
          <w:rFonts w:hint="cs"/>
          <w:rtl/>
        </w:rPr>
        <w:t xml:space="preserve"> [محمد: 19]</w:t>
      </w:r>
      <w:r w:rsidRPr="00676945">
        <w:rPr>
          <w:rStyle w:val="Char4"/>
          <w:rFonts w:hint="cs"/>
          <w:rtl/>
          <w:lang w:bidi="ar-SA"/>
        </w:rPr>
        <w:t>.</w:t>
      </w:r>
    </w:p>
    <w:p w:rsidR="00D14940" w:rsidRPr="00676945" w:rsidRDefault="00D14940" w:rsidP="00AD7F67">
      <w:pPr>
        <w:pStyle w:val="ab"/>
        <w:rPr>
          <w:rtl/>
        </w:rPr>
      </w:pPr>
      <w:r w:rsidRPr="00D14940">
        <w:rPr>
          <w:rFonts w:cs="Traditional Arabic" w:hint="cs"/>
          <w:rtl/>
        </w:rPr>
        <w:t>«</w:t>
      </w:r>
      <w:r w:rsidRPr="00676945">
        <w:rPr>
          <w:rFonts w:hint="cs"/>
          <w:rtl/>
        </w:rPr>
        <w:t>بدان که قطعاً هیچ معبودی جز الله وجود ندارد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و پیامبر</w:t>
      </w:r>
      <w:r w:rsidR="00676945">
        <w:rPr>
          <w:rStyle w:val="Char4"/>
          <w:rFonts w:hint="cs"/>
          <w:rtl/>
        </w:rPr>
        <w:t xml:space="preserve"> </w:t>
      </w:r>
      <w:r w:rsidRPr="00D14940">
        <w:rPr>
          <w:rFonts w:cs="CTraditional Arabic" w:hint="cs"/>
          <w:rtl/>
          <w:lang w:bidi="fa-IR"/>
        </w:rPr>
        <w:t>ص</w:t>
      </w:r>
      <w:r w:rsidRPr="00676945">
        <w:rPr>
          <w:rStyle w:val="Char4"/>
          <w:rFonts w:hint="cs"/>
          <w:rtl/>
        </w:rPr>
        <w:t xml:space="preserve"> می‌فرماید: «قیامت برپا نمی‌گردد درحالی که بر روی زمین کسی باشد که بگوید: الله، الله». از خواص اسم الله این است که ذاتاً اسمی کامل است در تعداد حروفش، معنایش تمام و کامل است و مختص به اسرار خودش است و در صفاتش منفرد می‌باشد. در ابتدا «الله» است که اگر الف ابتدا از آن حذف شود «لله» باقی می‌ماند و اگرلام اولش حذف شود «له» باقی می‌ماند و اگرلام دوم حذف شود «هو» باقی می‌ماند. پس هرحرفی از آن معنای کامل خود را دارا است، خصوصیتش کامل بوده و معنی آن تغییر نمی‌کند با جدا شدن حروف از آن فایده‌ی آن متفاوت نمی‌گردد و حکمت آن ناقص نمی‌گردد؛ اما غیر از این اسم دیگر اسماء این‌گونه نیستند. اگر هرگاه از حروف آن‌ها حذف شود یا فاصله‌ی بین آن حروف بیفتد معانی آن متفاوت می‌شود و نام‌های آن ناقص می‌گردد و احکام، حکمشان فاسد گشته و فایده‌ی آن ناقص می‌گردد، پس به این خاطر اسم «الله» جامع و شامل است و جدا کردن حروف آن یا تفریق حروف و یکی یکی کردن آن، هیچ تأثیری در معنای اصلی آن ندارد و خللی در اسرار آن به وجود نمی‌آورد، و ناقص شدن حروف از معنای آن هیچ نمی‌کاهد. کلمه‌ «الله» 2699 بار در قرآن ذکر گردیده است. خداوند متعال 33 آیه از کتاب مجیدش را با اسم اعظم «الله» شروع کرده است و اسم اعظم «الله» جامع‌ترین اسم برای تمامی معانی اسماء حسنی می‌باشد. هنگامی که تو گفتی: یا الله، همه‌ی اسماء تو را جواب می‌دهند. مانند این است که گفته باشی یا رحیم یا کریم یا معطی ... پس در این صورت قلبت معانی اسماء را حاضر می‌گرداند و هنگامی که زبانت می‌گوید: «الله»، حق در مقام جلالت و عظمتی برای ذاکر عارف تجلی می‌یابد که گردن‌ها در حال رکوع و سجود برایش خضوع می‌نمایند و با برق زیبایی که بر صفحه‌ی وجود ذاکر می‌تابد، اذهان را مجذوب کرده، ارواح به مشاهده می‌پردازند و برایت از امدادها، زیبایی‌ها، قدرت‌ها، و آیات روشن الهی و آنچه تحت سلطه‌ی الوهیت خداوند است، آشکار می‌گردد.</w:t>
      </w:r>
    </w:p>
    <w:p w:rsidR="00D14940" w:rsidRPr="00676945" w:rsidRDefault="00D14940" w:rsidP="00AD7F67">
      <w:pPr>
        <w:tabs>
          <w:tab w:val="right" w:pos="7031"/>
        </w:tabs>
        <w:ind w:firstLine="284"/>
        <w:jc w:val="both"/>
        <w:rPr>
          <w:rStyle w:val="Char4"/>
          <w:rtl/>
        </w:rPr>
      </w:pPr>
      <w:r w:rsidRPr="00676945">
        <w:rPr>
          <w:rStyle w:val="Char4"/>
          <w:rFonts w:hint="cs"/>
          <w:rtl/>
        </w:rPr>
        <w:t>پس عارف بالله به خاطر ظاهر گشتن عظمت خداوند و تجلی بارگاه بلند مرتبه‌اش، نفس خود را از ذره‌های پراکنده در هوا نیز خوارتر می‌بیند، وجودش را با سعادت‌ترین و بی‌نیازترین وجود از سایر مخلوقات می‌پندارد، زیرا با خداوند، عزیز است و فقط به خدا و یاری او نیازمند است و با بودن با خداوند، غنی و بی‌نیاز است. به اسماء حسنی از جنبه‌ی لغوی آن نمی‌نگرد بلکه به معانی نورانی و آثار ظریف آن متوجه می‌گردد. برای بنده‌ی سالک جایز است خود را به سایر اسماء و صفات متخلق کند، جز اسم الله؛ زیرا این اسم برای تعلق است نه اتصاف و تخلق.</w:t>
      </w:r>
    </w:p>
    <w:p w:rsidR="00676945" w:rsidRDefault="00D14940" w:rsidP="00AD7F67">
      <w:pPr>
        <w:tabs>
          <w:tab w:val="right" w:pos="7031"/>
        </w:tabs>
        <w:ind w:firstLine="284"/>
        <w:jc w:val="both"/>
        <w:rPr>
          <w:rFonts w:ascii="B Lotus" w:hAnsi="B Lotus" w:cs="Traditional Arabic"/>
          <w:rtl/>
          <w:lang w:bidi="fa-IR"/>
        </w:rPr>
      </w:pPr>
      <w:r w:rsidRPr="00676945">
        <w:rPr>
          <w:rStyle w:val="Char4"/>
          <w:rFonts w:hint="cs"/>
          <w:rtl/>
        </w:rPr>
        <w:t>الله</w:t>
      </w:r>
      <w:r w:rsidR="00676945">
        <w:rPr>
          <w:rStyle w:val="Char4"/>
          <w:rFonts w:hint="cs"/>
          <w:rtl/>
        </w:rPr>
        <w:t xml:space="preserve"> </w:t>
      </w:r>
      <w:r w:rsidRPr="00D14940">
        <w:rPr>
          <w:rFonts w:cs="CTraditional Arabic" w:hint="cs"/>
        </w:rPr>
        <w:sym w:font="AGA Arabesque" w:char="F059"/>
      </w:r>
      <w:r w:rsidRPr="00676945">
        <w:rPr>
          <w:rStyle w:val="Char4"/>
          <w:rFonts w:hint="cs"/>
          <w:rtl/>
        </w:rPr>
        <w:t xml:space="preserve"> می‌فرماید:</w:t>
      </w:r>
    </w:p>
    <w:p w:rsidR="00D14940" w:rsidRPr="00676945" w:rsidRDefault="00D14940" w:rsidP="00AD7F67">
      <w:pPr>
        <w:pStyle w:val="af1"/>
        <w:rPr>
          <w:rStyle w:val="Char7"/>
          <w:rtl/>
        </w:rPr>
      </w:pPr>
      <w:r w:rsidRPr="00D14940">
        <w:rPr>
          <w:rFonts w:ascii="B Lotus" w:hAnsi="B Lotus" w:cs="Traditional Arabic" w:hint="cs"/>
          <w:rtl/>
        </w:rPr>
        <w:t>﴿</w:t>
      </w:r>
      <w:r w:rsidRPr="00676945">
        <w:rPr>
          <w:rFonts w:hint="eastAsia"/>
          <w:rtl/>
        </w:rPr>
        <w:t>وَلَ</w:t>
      </w:r>
      <w:r w:rsidRPr="00676945">
        <w:rPr>
          <w:rFonts w:hint="cs"/>
          <w:rtl/>
        </w:rPr>
        <w:t>ٰ</w:t>
      </w:r>
      <w:r w:rsidRPr="00676945">
        <w:rPr>
          <w:rFonts w:hint="eastAsia"/>
          <w:rtl/>
        </w:rPr>
        <w:t>كِن</w:t>
      </w:r>
      <w:r w:rsidRPr="00676945">
        <w:rPr>
          <w:rtl/>
        </w:rPr>
        <w:t xml:space="preserve"> </w:t>
      </w:r>
      <w:r w:rsidRPr="00676945">
        <w:rPr>
          <w:rFonts w:hint="eastAsia"/>
          <w:rtl/>
        </w:rPr>
        <w:t>كُونُواْ</w:t>
      </w:r>
      <w:r w:rsidRPr="00676945">
        <w:rPr>
          <w:rtl/>
        </w:rPr>
        <w:t xml:space="preserve"> </w:t>
      </w:r>
      <w:r w:rsidRPr="00676945">
        <w:rPr>
          <w:rFonts w:hint="eastAsia"/>
          <w:rtl/>
        </w:rPr>
        <w:t>رَبَّ</w:t>
      </w:r>
      <w:r w:rsidRPr="00676945">
        <w:rPr>
          <w:rFonts w:hint="cs"/>
          <w:rtl/>
        </w:rPr>
        <w:t>ٰ</w:t>
      </w:r>
      <w:r w:rsidRPr="00676945">
        <w:rPr>
          <w:rFonts w:hint="eastAsia"/>
          <w:rtl/>
        </w:rPr>
        <w:t>نِيِّ‍</w:t>
      </w:r>
      <w:r w:rsidRPr="00676945">
        <w:rPr>
          <w:rFonts w:hint="cs"/>
          <w:rtl/>
        </w:rPr>
        <w:t>ۧ</w:t>
      </w:r>
      <w:r w:rsidRPr="00676945">
        <w:rPr>
          <w:rFonts w:hint="eastAsia"/>
          <w:rtl/>
        </w:rPr>
        <w:t>نَ</w:t>
      </w:r>
      <w:r w:rsidRPr="00676945">
        <w:rPr>
          <w:rtl/>
        </w:rPr>
        <w:t xml:space="preserve"> </w:t>
      </w:r>
      <w:r w:rsidRPr="00676945">
        <w:rPr>
          <w:rFonts w:hint="eastAsia"/>
          <w:rtl/>
        </w:rPr>
        <w:t>بِمَا</w:t>
      </w:r>
      <w:r w:rsidRPr="00676945">
        <w:rPr>
          <w:rtl/>
        </w:rPr>
        <w:t xml:space="preserve"> </w:t>
      </w:r>
      <w:r w:rsidRPr="00676945">
        <w:rPr>
          <w:rFonts w:hint="eastAsia"/>
          <w:rtl/>
        </w:rPr>
        <w:t>كُنتُم</w:t>
      </w:r>
      <w:r w:rsidRPr="00676945">
        <w:rPr>
          <w:rFonts w:hint="cs"/>
          <w:rtl/>
        </w:rPr>
        <w:t>ۡ</w:t>
      </w:r>
      <w:r w:rsidRPr="00676945">
        <w:rPr>
          <w:rtl/>
        </w:rPr>
        <w:t xml:space="preserve"> </w:t>
      </w:r>
      <w:r w:rsidRPr="00676945">
        <w:rPr>
          <w:rFonts w:hint="eastAsia"/>
          <w:rtl/>
        </w:rPr>
        <w:t>تُعَلِّمُونَ</w:t>
      </w:r>
      <w:r w:rsidRPr="00676945">
        <w:rPr>
          <w:rtl/>
        </w:rPr>
        <w:t xml:space="preserve"> </w:t>
      </w:r>
      <w:r w:rsidRPr="00676945">
        <w:rPr>
          <w:rFonts w:hint="cs"/>
          <w:rtl/>
        </w:rPr>
        <w:t>ٱ</w:t>
      </w:r>
      <w:r w:rsidRPr="00676945">
        <w:rPr>
          <w:rFonts w:hint="eastAsia"/>
          <w:rtl/>
        </w:rPr>
        <w:t>ل</w:t>
      </w:r>
      <w:r w:rsidRPr="00676945">
        <w:rPr>
          <w:rFonts w:hint="cs"/>
          <w:rtl/>
        </w:rPr>
        <w:t>ۡ</w:t>
      </w:r>
      <w:r w:rsidRPr="00676945">
        <w:rPr>
          <w:rFonts w:hint="eastAsia"/>
          <w:rtl/>
        </w:rPr>
        <w:t>كِتَ</w:t>
      </w:r>
      <w:r w:rsidRPr="00676945">
        <w:rPr>
          <w:rFonts w:hint="cs"/>
          <w:rtl/>
        </w:rPr>
        <w:t>ٰ</w:t>
      </w:r>
      <w:r w:rsidRPr="00676945">
        <w:rPr>
          <w:rFonts w:hint="eastAsia"/>
          <w:rtl/>
        </w:rPr>
        <w:t>بَ</w:t>
      </w:r>
      <w:r w:rsidRPr="00676945">
        <w:rPr>
          <w:rtl/>
        </w:rPr>
        <w:t xml:space="preserve"> </w:t>
      </w:r>
      <w:r w:rsidRPr="00676945">
        <w:rPr>
          <w:rFonts w:hint="eastAsia"/>
          <w:rtl/>
        </w:rPr>
        <w:t>وَبِمَا</w:t>
      </w:r>
      <w:r w:rsidRPr="00676945">
        <w:rPr>
          <w:rtl/>
        </w:rPr>
        <w:t xml:space="preserve"> </w:t>
      </w:r>
      <w:r w:rsidRPr="00676945">
        <w:rPr>
          <w:rFonts w:hint="eastAsia"/>
          <w:rtl/>
        </w:rPr>
        <w:t>كُنتُم</w:t>
      </w:r>
      <w:r w:rsidRPr="00676945">
        <w:rPr>
          <w:rFonts w:hint="cs"/>
          <w:rtl/>
        </w:rPr>
        <w:t>ۡ</w:t>
      </w:r>
      <w:r w:rsidRPr="00676945">
        <w:rPr>
          <w:rtl/>
        </w:rPr>
        <w:t xml:space="preserve"> </w:t>
      </w:r>
      <w:r w:rsidRPr="00676945">
        <w:rPr>
          <w:rFonts w:hint="eastAsia"/>
          <w:rtl/>
        </w:rPr>
        <w:t>تَد</w:t>
      </w:r>
      <w:r w:rsidRPr="00676945">
        <w:rPr>
          <w:rFonts w:hint="cs"/>
          <w:rtl/>
        </w:rPr>
        <w:t>ۡ</w:t>
      </w:r>
      <w:r w:rsidRPr="00676945">
        <w:rPr>
          <w:rFonts w:hint="eastAsia"/>
          <w:rtl/>
        </w:rPr>
        <w:t>رُسُونَ</w:t>
      </w:r>
      <w:r w:rsidRPr="00676945">
        <w:rPr>
          <w:rtl/>
        </w:rPr>
        <w:t xml:space="preserve"> </w:t>
      </w:r>
      <w:r w:rsidRPr="00676945">
        <w:rPr>
          <w:rFonts w:hint="cs"/>
          <w:rtl/>
        </w:rPr>
        <w:t>٧٩</w:t>
      </w:r>
      <w:r w:rsidRPr="00D14940">
        <w:rPr>
          <w:rFonts w:ascii="B Lotus" w:hAnsi="B Lotus" w:cs="Traditional Arabic" w:hint="cs"/>
          <w:rtl/>
        </w:rPr>
        <w:t>﴾</w:t>
      </w:r>
      <w:r w:rsidRPr="00D14940">
        <w:rPr>
          <w:rStyle w:val="Char6"/>
          <w:rFonts w:hint="cs"/>
          <w:rtl/>
        </w:rPr>
        <w:t xml:space="preserve"> [آل عمران: 79]</w:t>
      </w:r>
      <w:r w:rsidRPr="00676945">
        <w:rPr>
          <w:rStyle w:val="Char4"/>
          <w:rFonts w:hint="cs"/>
          <w:rtl/>
          <w:lang w:bidi="ar-SA"/>
        </w:rPr>
        <w:t>.</w:t>
      </w:r>
    </w:p>
    <w:p w:rsidR="00D14940" w:rsidRPr="00676945" w:rsidRDefault="00D14940" w:rsidP="00AD7F67">
      <w:pPr>
        <w:pStyle w:val="ab"/>
        <w:spacing w:line="240" w:lineRule="auto"/>
        <w:rPr>
          <w:rtl/>
        </w:rPr>
      </w:pPr>
      <w:r w:rsidRPr="00D14940">
        <w:rPr>
          <w:rFonts w:cs="Traditional Arabic" w:hint="cs"/>
          <w:rtl/>
        </w:rPr>
        <w:t>«</w:t>
      </w:r>
      <w:r w:rsidRPr="00676945">
        <w:rPr>
          <w:rFonts w:hint="cs"/>
          <w:rtl/>
        </w:rPr>
        <w:t>بلکه با کتابی که آموخته‌اید و یاد داده‌اید و درسی که خوانده‌اید مردمانی خدایی باشید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spacing w:val="-2"/>
          <w:rtl/>
        </w:rPr>
      </w:pPr>
      <w:r w:rsidRPr="00676945">
        <w:rPr>
          <w:rStyle w:val="Char4"/>
          <w:rFonts w:hint="cs"/>
          <w:spacing w:val="-2"/>
          <w:rtl/>
        </w:rPr>
        <w:t xml:space="preserve">و معنی </w:t>
      </w:r>
      <w:r w:rsidRPr="00676945">
        <w:rPr>
          <w:rFonts w:ascii="B Lotus" w:hAnsi="B Lotus" w:cs="Traditional Arabic" w:hint="cs"/>
          <w:spacing w:val="-2"/>
          <w:rtl/>
          <w:lang w:bidi="fa-IR"/>
        </w:rPr>
        <w:t>﴿</w:t>
      </w:r>
      <w:r w:rsidRPr="00676945">
        <w:rPr>
          <w:rStyle w:val="Chard"/>
          <w:rFonts w:hint="eastAsia"/>
          <w:spacing w:val="-2"/>
          <w:rtl/>
        </w:rPr>
        <w:t>رَبَّ</w:t>
      </w:r>
      <w:r w:rsidRPr="00676945">
        <w:rPr>
          <w:rStyle w:val="Chard"/>
          <w:rFonts w:hint="cs"/>
          <w:spacing w:val="-2"/>
          <w:rtl/>
        </w:rPr>
        <w:t>ٰ</w:t>
      </w:r>
      <w:r w:rsidRPr="00676945">
        <w:rPr>
          <w:rStyle w:val="Chard"/>
          <w:rFonts w:hint="eastAsia"/>
          <w:spacing w:val="-2"/>
          <w:rtl/>
        </w:rPr>
        <w:t>نِيِّ‍</w:t>
      </w:r>
      <w:r w:rsidRPr="00676945">
        <w:rPr>
          <w:rStyle w:val="Chard"/>
          <w:rFonts w:hint="cs"/>
          <w:spacing w:val="-2"/>
          <w:rtl/>
        </w:rPr>
        <w:t>ۧ</w:t>
      </w:r>
      <w:r w:rsidRPr="00676945">
        <w:rPr>
          <w:rStyle w:val="Chard"/>
          <w:rFonts w:hint="eastAsia"/>
          <w:spacing w:val="-2"/>
          <w:rtl/>
        </w:rPr>
        <w:t>نَ</w:t>
      </w:r>
      <w:r w:rsidRPr="00676945">
        <w:rPr>
          <w:rFonts w:ascii="B Lotus" w:hAnsi="B Lotus" w:cs="Traditional Arabic" w:hint="cs"/>
          <w:spacing w:val="-2"/>
          <w:rtl/>
          <w:lang w:bidi="fa-IR"/>
        </w:rPr>
        <w:t>﴾</w:t>
      </w:r>
      <w:r w:rsidRPr="00676945">
        <w:rPr>
          <w:rFonts w:cs="2  Badr" w:hint="cs"/>
          <w:b/>
          <w:bCs/>
          <w:spacing w:val="-2"/>
          <w:sz w:val="32"/>
          <w:szCs w:val="32"/>
          <w:rtl/>
          <w:lang w:bidi="fa-IR"/>
        </w:rPr>
        <w:t xml:space="preserve"> </w:t>
      </w:r>
      <w:r w:rsidRPr="00676945">
        <w:rPr>
          <w:rStyle w:val="Char4"/>
          <w:rFonts w:hint="cs"/>
          <w:spacing w:val="-2"/>
          <w:rtl/>
        </w:rPr>
        <w:t>یعنی متخلقین، هم‌چنان که در حدیث پیامبر</w:t>
      </w:r>
      <w:r w:rsidR="00676945" w:rsidRPr="00676945">
        <w:rPr>
          <w:rStyle w:val="Char4"/>
          <w:rFonts w:hint="cs"/>
          <w:spacing w:val="-2"/>
          <w:rtl/>
        </w:rPr>
        <w:t xml:space="preserve"> </w:t>
      </w:r>
      <w:r w:rsidRPr="00676945">
        <w:rPr>
          <w:rFonts w:cs="CTraditional Arabic" w:hint="cs"/>
          <w:spacing w:val="-2"/>
          <w:rtl/>
          <w:lang w:bidi="fa-IR"/>
        </w:rPr>
        <w:t>ص</w:t>
      </w:r>
      <w:r w:rsidRPr="00676945">
        <w:rPr>
          <w:rStyle w:val="Char4"/>
          <w:rFonts w:hint="cs"/>
          <w:spacing w:val="-2"/>
          <w:rtl/>
        </w:rPr>
        <w:t xml:space="preserve"> آمده است که فرمود: </w:t>
      </w:r>
      <w:r w:rsidRPr="00676945">
        <w:rPr>
          <w:rFonts w:cs="Traditional Arabic" w:hint="cs"/>
          <w:spacing w:val="-2"/>
          <w:rtl/>
          <w:lang w:bidi="fa-IR"/>
        </w:rPr>
        <w:t>«</w:t>
      </w:r>
      <w:r w:rsidRPr="00676945">
        <w:rPr>
          <w:rStyle w:val="Char3"/>
          <w:rFonts w:hint="cs"/>
          <w:spacing w:val="-2"/>
          <w:rtl/>
        </w:rPr>
        <w:t>تخلقوا بأخلاق الله</w:t>
      </w:r>
      <w:r w:rsidRPr="00676945">
        <w:rPr>
          <w:rFonts w:cs="Traditional Arabic" w:hint="cs"/>
          <w:spacing w:val="-2"/>
          <w:rtl/>
          <w:lang w:bidi="fa-IR"/>
        </w:rPr>
        <w:t>»</w:t>
      </w:r>
      <w:r w:rsidRPr="00676945">
        <w:rPr>
          <w:rStyle w:val="Char4"/>
          <w:rFonts w:hint="cs"/>
          <w:spacing w:val="-2"/>
          <w:vertAlign w:val="superscript"/>
          <w:rtl/>
        </w:rPr>
        <w:t>(</w:t>
      </w:r>
      <w:r w:rsidRPr="00676945">
        <w:rPr>
          <w:rStyle w:val="Char4"/>
          <w:spacing w:val="-2"/>
          <w:vertAlign w:val="superscript"/>
          <w:rtl/>
        </w:rPr>
        <w:footnoteReference w:id="5"/>
      </w:r>
      <w:r w:rsidRPr="00676945">
        <w:rPr>
          <w:rStyle w:val="Char4"/>
          <w:rFonts w:hint="cs"/>
          <w:spacing w:val="-2"/>
          <w:vertAlign w:val="superscript"/>
          <w:rtl/>
        </w:rPr>
        <w:t>)</w:t>
      </w:r>
      <w:r w:rsidRPr="00676945">
        <w:rPr>
          <w:rStyle w:val="Char4"/>
          <w:rFonts w:hint="cs"/>
          <w:spacing w:val="-2"/>
          <w:rtl/>
        </w:rPr>
        <w:t xml:space="preserve">. </w:t>
      </w:r>
      <w:r w:rsidRPr="00676945">
        <w:rPr>
          <w:rFonts w:cs="Traditional Arabic" w:hint="cs"/>
          <w:spacing w:val="-2"/>
          <w:rtl/>
          <w:lang w:bidi="fa-IR"/>
        </w:rPr>
        <w:t>«</w:t>
      </w:r>
      <w:r w:rsidRPr="00676945">
        <w:rPr>
          <w:rStyle w:val="Chare"/>
          <w:rFonts w:hint="cs"/>
          <w:spacing w:val="-2"/>
          <w:rtl/>
        </w:rPr>
        <w:t>به اخلاق خدایی آراسته گردید</w:t>
      </w:r>
      <w:r w:rsidRPr="00676945">
        <w:rPr>
          <w:rFonts w:cs="Traditional Arabic" w:hint="cs"/>
          <w:spacing w:val="-2"/>
          <w:rtl/>
          <w:lang w:bidi="fa-IR"/>
        </w:rPr>
        <w:t>»</w:t>
      </w:r>
      <w:r w:rsidRPr="00676945">
        <w:rPr>
          <w:rStyle w:val="Char4"/>
          <w:rFonts w:hint="cs"/>
          <w:spacing w:val="-2"/>
          <w:rtl/>
        </w:rPr>
        <w:t xml:space="preserve">. و در حدیثی دیگرفرمود: </w:t>
      </w:r>
      <w:r w:rsidRPr="00676945">
        <w:rPr>
          <w:rFonts w:cs="Traditional Arabic" w:hint="cs"/>
          <w:spacing w:val="-2"/>
          <w:rtl/>
          <w:lang w:bidi="fa-IR"/>
        </w:rPr>
        <w:t>«</w:t>
      </w:r>
      <w:r w:rsidRPr="00676945">
        <w:rPr>
          <w:rStyle w:val="Char3"/>
          <w:rFonts w:hint="cs"/>
          <w:spacing w:val="-2"/>
          <w:rtl/>
        </w:rPr>
        <w:t>إن لله مائة خلق فمن تخلق بواحد منها دخل الجنة</w:t>
      </w:r>
      <w:r w:rsidRPr="00676945">
        <w:rPr>
          <w:rFonts w:cs="Traditional Arabic" w:hint="cs"/>
          <w:spacing w:val="-2"/>
          <w:rtl/>
          <w:lang w:bidi="fa-IR"/>
        </w:rPr>
        <w:t>» «</w:t>
      </w:r>
      <w:r w:rsidRPr="00676945">
        <w:rPr>
          <w:rStyle w:val="Char4"/>
          <w:rFonts w:hint="cs"/>
          <w:spacing w:val="-2"/>
          <w:rtl/>
        </w:rPr>
        <w:t>خداوند 100 اخلاق دارد هر کس به یکی از آن‌ها مزین گردد وارد بهشت می‌شود</w:t>
      </w:r>
      <w:r w:rsidRPr="00676945">
        <w:rPr>
          <w:rFonts w:cs="Traditional Arabic" w:hint="cs"/>
          <w:spacing w:val="-2"/>
          <w:rtl/>
          <w:lang w:bidi="fa-IR"/>
        </w:rPr>
        <w:t>»</w:t>
      </w:r>
      <w:r w:rsidRPr="00676945">
        <w:rPr>
          <w:rStyle w:val="Char4"/>
          <w:rFonts w:hint="cs"/>
          <w:spacing w:val="-2"/>
          <w:rtl/>
        </w:rPr>
        <w:t xml:space="preserve">. آراسته گردیدن به اسماء حسنی جایز است، به گونه‌ای که سالک در حین سلوک و ریاضت بر وجه مزین گشتن بدین صفت درآید و بدان زیور یابد و این به معنای عین و ذات خدا شدن نیست؛ بلکه بنده متصف به صفت آقا و سرورش می‌گردد همچون غفور، صبور، ستار، رحیم، جواد، فاضل، کریم، جلیل، رئوف، عادل، حلیم و دیگر اسماء؛ زیرا به درستی خاصیت </w:t>
      </w:r>
      <w:r w:rsidRPr="00AD7F67">
        <w:rPr>
          <w:rStyle w:val="Char4"/>
          <w:rFonts w:hint="cs"/>
          <w:spacing w:val="-4"/>
          <w:rtl/>
        </w:rPr>
        <w:t>الوهیت در کامل‌ترین وجه صفات و پاکی ذات از تغییرات، فقط در خداوند موجود است و هیچ شباهتی بین قدیم و حادث وجود ندارد وقتی که حادث خود را به صفات او بیاراید؛ زیرا صفات حق</w:t>
      </w:r>
      <w:r w:rsidR="00676945" w:rsidRPr="00AD7F67">
        <w:rPr>
          <w:rStyle w:val="Char4"/>
          <w:rFonts w:hint="cs"/>
          <w:spacing w:val="-4"/>
          <w:rtl/>
        </w:rPr>
        <w:t xml:space="preserve"> </w:t>
      </w:r>
      <w:r w:rsidRPr="00AD7F67">
        <w:rPr>
          <w:rStyle w:val="Char4"/>
          <w:rFonts w:hint="cs"/>
          <w:spacing w:val="-4"/>
          <w:rtl/>
        </w:rPr>
        <w:sym w:font="AGA Arabesque" w:char="F055"/>
      </w:r>
      <w:r w:rsidRPr="00676945">
        <w:rPr>
          <w:rStyle w:val="Char4"/>
          <w:rFonts w:hint="cs"/>
          <w:spacing w:val="-2"/>
          <w:rtl/>
        </w:rPr>
        <w:t xml:space="preserve"> قدیمی و ازلی است و هیچ‌گاه صفتی حقیقی برای بنده نمی‌شود؛ زیرا خداوند سبحان می‌فرماید:</w:t>
      </w:r>
    </w:p>
    <w:p w:rsidR="00D14940" w:rsidRPr="00676945" w:rsidRDefault="00D14940" w:rsidP="00AD7F67">
      <w:pPr>
        <w:pStyle w:val="af1"/>
        <w:rPr>
          <w:rStyle w:val="Char4"/>
          <w:rtl/>
        </w:rPr>
      </w:pPr>
      <w:r w:rsidRPr="00D14940">
        <w:rPr>
          <w:rFonts w:ascii="B Lotus" w:hAnsi="B Lotus" w:cs="Traditional Arabic" w:hint="cs"/>
          <w:rtl/>
        </w:rPr>
        <w:t>﴿</w:t>
      </w:r>
      <w:r w:rsidRPr="00676945">
        <w:rPr>
          <w:rFonts w:hint="eastAsia"/>
          <w:rtl/>
        </w:rPr>
        <w:t>لَي</w:t>
      </w:r>
      <w:r w:rsidRPr="00676945">
        <w:rPr>
          <w:rFonts w:hint="cs"/>
          <w:rtl/>
        </w:rPr>
        <w:t>ۡ</w:t>
      </w:r>
      <w:r w:rsidRPr="00676945">
        <w:rPr>
          <w:rFonts w:hint="eastAsia"/>
          <w:rtl/>
        </w:rPr>
        <w:t>سَ</w:t>
      </w:r>
      <w:r w:rsidRPr="00676945">
        <w:rPr>
          <w:rtl/>
        </w:rPr>
        <w:t xml:space="preserve"> </w:t>
      </w:r>
      <w:r w:rsidRPr="00676945">
        <w:rPr>
          <w:rFonts w:hint="eastAsia"/>
          <w:rtl/>
        </w:rPr>
        <w:t>كَمِث</w:t>
      </w:r>
      <w:r w:rsidRPr="00676945">
        <w:rPr>
          <w:rFonts w:hint="cs"/>
          <w:rtl/>
        </w:rPr>
        <w:t>ۡ</w:t>
      </w:r>
      <w:r w:rsidRPr="00676945">
        <w:rPr>
          <w:rFonts w:hint="eastAsia"/>
          <w:rtl/>
        </w:rPr>
        <w:t>لِهِ</w:t>
      </w:r>
      <w:r w:rsidRPr="00676945">
        <w:rPr>
          <w:rFonts w:hint="cs"/>
          <w:rtl/>
        </w:rPr>
        <w:t>ۦ</w:t>
      </w:r>
      <w:r w:rsidRPr="00676945">
        <w:rPr>
          <w:rtl/>
        </w:rPr>
        <w:t xml:space="preserve"> </w:t>
      </w:r>
      <w:r w:rsidRPr="00676945">
        <w:rPr>
          <w:rFonts w:hint="eastAsia"/>
          <w:rtl/>
        </w:rPr>
        <w:t>شَي</w:t>
      </w:r>
      <w:r w:rsidRPr="00676945">
        <w:rPr>
          <w:rFonts w:hint="cs"/>
          <w:rtl/>
        </w:rPr>
        <w:t>ۡ</w:t>
      </w:r>
      <w:r w:rsidRPr="00676945">
        <w:rPr>
          <w:rFonts w:hint="eastAsia"/>
          <w:rtl/>
        </w:rPr>
        <w:t>ء</w:t>
      </w:r>
      <w:r w:rsidRPr="00676945">
        <w:rPr>
          <w:rFonts w:hint="cs"/>
          <w:rtl/>
        </w:rPr>
        <w:t>ٞۖ</w:t>
      </w:r>
      <w:r w:rsidRPr="00676945">
        <w:rPr>
          <w:rtl/>
        </w:rPr>
        <w:t xml:space="preserve"> </w:t>
      </w:r>
      <w:r w:rsidRPr="00676945">
        <w:rPr>
          <w:rFonts w:hint="eastAsia"/>
          <w:rtl/>
        </w:rPr>
        <w:t>وَهُوَ</w:t>
      </w:r>
      <w:r w:rsidRPr="00676945">
        <w:rPr>
          <w:rtl/>
        </w:rPr>
        <w:t xml:space="preserve"> </w:t>
      </w:r>
      <w:r w:rsidRPr="00676945">
        <w:rPr>
          <w:rFonts w:hint="cs"/>
          <w:rtl/>
        </w:rPr>
        <w:t>ٱ</w:t>
      </w:r>
      <w:r w:rsidRPr="00676945">
        <w:rPr>
          <w:rFonts w:hint="eastAsia"/>
          <w:rtl/>
        </w:rPr>
        <w:t>لسَّمِيعُ</w:t>
      </w:r>
      <w:r w:rsidRPr="00676945">
        <w:rPr>
          <w:rtl/>
        </w:rPr>
        <w:t xml:space="preserve"> </w:t>
      </w:r>
      <w:r w:rsidRPr="00676945">
        <w:rPr>
          <w:rFonts w:hint="cs"/>
          <w:rtl/>
        </w:rPr>
        <w:t>ٱ</w:t>
      </w:r>
      <w:r w:rsidRPr="00676945">
        <w:rPr>
          <w:rFonts w:hint="eastAsia"/>
          <w:rtl/>
        </w:rPr>
        <w:t>ل</w:t>
      </w:r>
      <w:r w:rsidRPr="00676945">
        <w:rPr>
          <w:rFonts w:hint="cs"/>
          <w:rtl/>
        </w:rPr>
        <w:t>ۡ</w:t>
      </w:r>
      <w:r w:rsidRPr="00676945">
        <w:rPr>
          <w:rFonts w:hint="eastAsia"/>
          <w:rtl/>
        </w:rPr>
        <w:t>بَصِيرُ</w:t>
      </w:r>
      <w:r w:rsidRPr="00676945">
        <w:rPr>
          <w:rtl/>
        </w:rPr>
        <w:t xml:space="preserve"> </w:t>
      </w:r>
      <w:r w:rsidRPr="00676945">
        <w:rPr>
          <w:rFonts w:hint="cs"/>
          <w:rtl/>
        </w:rPr>
        <w:t>١١</w:t>
      </w:r>
      <w:r w:rsidRPr="00D14940">
        <w:rPr>
          <w:rFonts w:ascii="B Lotus" w:hAnsi="B Lotus" w:cs="Traditional Arabic" w:hint="cs"/>
          <w:rtl/>
        </w:rPr>
        <w:t>﴾</w:t>
      </w:r>
      <w:r w:rsidRPr="00D14940">
        <w:rPr>
          <w:rStyle w:val="Char6"/>
          <w:rFonts w:hint="cs"/>
          <w:rtl/>
        </w:rPr>
        <w:t xml:space="preserve"> [الشوری: 11]</w:t>
      </w:r>
      <w:r w:rsidRPr="00676945">
        <w:rPr>
          <w:rStyle w:val="Char4"/>
          <w:rFonts w:hint="cs"/>
          <w:rtl/>
          <w:lang w:bidi="ar-SA"/>
        </w:rPr>
        <w:t>.</w:t>
      </w:r>
    </w:p>
    <w:p w:rsidR="00D14940" w:rsidRPr="00676945" w:rsidRDefault="00D14940" w:rsidP="00AD7F67">
      <w:pPr>
        <w:pStyle w:val="ab"/>
        <w:spacing w:line="240" w:lineRule="auto"/>
        <w:rPr>
          <w:rtl/>
        </w:rPr>
      </w:pPr>
      <w:r w:rsidRPr="00D14940">
        <w:rPr>
          <w:rFonts w:cs="Traditional Arabic" w:hint="cs"/>
          <w:rtl/>
        </w:rPr>
        <w:t>«</w:t>
      </w:r>
      <w:r w:rsidRPr="00676945">
        <w:rPr>
          <w:rFonts w:hint="cs"/>
          <w:rtl/>
        </w:rPr>
        <w:t>هیچ چیزی همانند خدا نیست و او شنوا و بیناست</w:t>
      </w:r>
      <w:r w:rsidRPr="00D14940">
        <w:rPr>
          <w:rFonts w:cs="Traditional Arabic" w:hint="cs"/>
          <w:rtl/>
        </w:rPr>
        <w:t>»</w:t>
      </w:r>
      <w:r w:rsidRPr="00D14940">
        <w:rPr>
          <w:rStyle w:val="Char4"/>
          <w:rFonts w:hint="cs"/>
          <w:rtl/>
        </w:rPr>
        <w:t>.</w:t>
      </w:r>
    </w:p>
    <w:p w:rsidR="00D14940" w:rsidRPr="00676945" w:rsidRDefault="00D14940" w:rsidP="00AD7F67">
      <w:pPr>
        <w:widowControl w:val="0"/>
        <w:tabs>
          <w:tab w:val="right" w:pos="7031"/>
        </w:tabs>
        <w:ind w:firstLine="284"/>
        <w:jc w:val="both"/>
        <w:rPr>
          <w:rStyle w:val="Char4"/>
          <w:rtl/>
        </w:rPr>
      </w:pPr>
      <w:r w:rsidRPr="00676945">
        <w:rPr>
          <w:rStyle w:val="Char4"/>
          <w:rFonts w:hint="cs"/>
          <w:rtl/>
        </w:rPr>
        <w:t>و هیچ چیز شبیه او نیست و همانندی و تمثیل از خداوند به دور است. و برای سالک آنچه مناسب این صفات و از لحاظ عمومیت اسم هماهنگ با آن‌هاست متحقق می‌گردد، نه معنی خاص آن‌ها. و این انتقال به اصل صفات نیست و هیچ همانندی مطلقی در آن وجود ندارد و به تحقیق تمام شدن در صفتی نیست و همچون مناسبت جسم با ظهورش یا ذات آدمی با ذات و محل آن نیست و در واقع این کاربرد به خاطر گستردگی لغت از لحاظ حقیقت و مجاز و ... است؛ چون مجاز در تشبیهات واقع می‌گردد. اوج بهره‌ی بنده عبارت است از دوری او از شدت و غضب و شهوات. و برتر رفتن از بهره‌های نفسانی و جدا شدن از صفات پلید و رسیدن به اوصاف تنزیه همچون پوست انداختن مار و در قلب سالک مکانی برای غیر خدا باقی نمی‌ماند. سعادت بنده به اندازه‌ای متصور است که خود را بدین محاسن بیاراید، به گونه‌ای که بنده‌ای ربانی و نزدیک به خدا گردد و همچون دوستی پاک و مطهر و بری از آلودگی برای ملائکه گردد، زیرا ایشان بر جایگاه قرب‌اند و در صفاتشان بدیشان تشبیه گردد و با نزدیکی بدیشان به منزلت مقربان برسد و به همان میزان که از صفات خوبی که باعث نزدیکی‌شان به خدا شده، دست یابد به خداوند نزدیک می‌گردد. منظور از نزدیکی، نزدیکی درجه و مقام است نه جهت و مسافت، و به همان اندازه که به ملائکه اقتدا کرده و به اخلاق آن‌ها آراسته گردد، از چهارپایان دورتر گشته و به اوصاف ملائکه نزدیک‌تر می‌شود. ملائکه به خدا نزدیک‌اند، و نزدیک به نزدیک، نزدیک است و هر اندازه علم و معرفت بنده بیشتر و وسیع‌تر گردد، نزدیکی و بلندی مرتبه‌ی بنده نزد خدا بیشتر می‌گردد.</w:t>
      </w:r>
    </w:p>
    <w:p w:rsidR="00D14940" w:rsidRPr="00D14940" w:rsidRDefault="00D14940" w:rsidP="00AD7F67">
      <w:pPr>
        <w:pStyle w:val="a2"/>
        <w:rPr>
          <w:rtl/>
        </w:rPr>
      </w:pPr>
      <w:bookmarkStart w:id="26" w:name="_Toc252232251"/>
      <w:bookmarkStart w:id="27" w:name="_Toc375944288"/>
      <w:bookmarkStart w:id="28" w:name="_Toc392004844"/>
      <w:r w:rsidRPr="00D14940">
        <w:rPr>
          <w:rFonts w:hint="cs"/>
          <w:rtl/>
        </w:rPr>
        <w:t>بهره‌ی</w:t>
      </w:r>
      <w:r w:rsidRPr="00D14940">
        <w:rPr>
          <w:rStyle w:val="FootnoteReference"/>
          <w:rFonts w:cs="B Lotus"/>
          <w:rtl/>
        </w:rPr>
        <w:footnoteReference w:id="6"/>
      </w:r>
      <w:r w:rsidRPr="00D14940">
        <w:rPr>
          <w:rFonts w:hint="cs"/>
          <w:rtl/>
        </w:rPr>
        <w:t xml:space="preserve"> بنده از اسم الله</w:t>
      </w:r>
      <w:bookmarkEnd w:id="26"/>
      <w:bookmarkEnd w:id="27"/>
      <w:bookmarkEnd w:id="28"/>
    </w:p>
    <w:p w:rsidR="00D14940" w:rsidRPr="00676945" w:rsidRDefault="00D14940" w:rsidP="00AD7F67">
      <w:pPr>
        <w:tabs>
          <w:tab w:val="right" w:pos="7031"/>
        </w:tabs>
        <w:jc w:val="both"/>
        <w:rPr>
          <w:rStyle w:val="Char4"/>
          <w:rtl/>
        </w:rPr>
      </w:pPr>
      <w:r w:rsidRPr="00676945">
        <w:rPr>
          <w:rStyle w:val="Char4"/>
          <w:rFonts w:hint="cs"/>
          <w:rtl/>
        </w:rPr>
        <w:t>بنده بهره‌ای از این اسم ندارد، مگراین که در حالت ذکر و حضور و طلب حضور خود را متعلق به خدا گردانده به شیوه‌ای که در زیر پرتوهای این انوار قرار گرفته و خود را فراموش کرده، پس حالتی به او دست می‌دهد که از غیرخدا غافل و بی‌خبر می‌گردد.</w:t>
      </w:r>
    </w:p>
    <w:p w:rsidR="00D14940" w:rsidRPr="00676945" w:rsidRDefault="00D14940" w:rsidP="00AD7F67">
      <w:pPr>
        <w:tabs>
          <w:tab w:val="right" w:pos="7031"/>
        </w:tabs>
        <w:ind w:firstLine="284"/>
        <w:jc w:val="both"/>
        <w:rPr>
          <w:rStyle w:val="Char4"/>
          <w:rtl/>
        </w:rPr>
      </w:pPr>
      <w:r w:rsidRPr="00676945">
        <w:rPr>
          <w:rStyle w:val="Char4"/>
          <w:rFonts w:hint="cs"/>
          <w:rtl/>
        </w:rPr>
        <w:t>در این هنگام در محضر خدایی قرار می‌گیرد که هیچ چیزی مثل و مانند او نیست و او از هر چیزی به ما نزدیک‌تر است. بارگاه الوهیت، بارگاه بی‌نیازی مطلق و عزت متحقق گشته است. خداوند (سبحانه و تعالی) به پیامبرش</w:t>
      </w:r>
      <w:r w:rsidRPr="00D14940">
        <w:rPr>
          <w:rFonts w:cs="CTraditional Arabic" w:hint="cs"/>
          <w:rtl/>
          <w:lang w:bidi="fa-IR"/>
        </w:rPr>
        <w:t>ص</w:t>
      </w:r>
      <w:r w:rsidRPr="00676945">
        <w:rPr>
          <w:rStyle w:val="Char4"/>
          <w:rFonts w:hint="cs"/>
          <w:rtl/>
        </w:rPr>
        <w:t xml:space="preserve"> می‌فرماید:</w:t>
      </w:r>
    </w:p>
    <w:p w:rsidR="00D14940" w:rsidRPr="00676945" w:rsidRDefault="00D14940" w:rsidP="00AD7F67">
      <w:pPr>
        <w:pStyle w:val="af1"/>
        <w:spacing w:line="228" w:lineRule="auto"/>
        <w:rPr>
          <w:rStyle w:val="Char4"/>
          <w:rtl/>
        </w:rPr>
      </w:pPr>
      <w:r w:rsidRPr="00D14940">
        <w:rPr>
          <w:rFonts w:ascii="B Lotus" w:hAnsi="B Lotus" w:cs="Traditional Arabic" w:hint="cs"/>
          <w:rtl/>
        </w:rPr>
        <w:t>﴿</w:t>
      </w:r>
      <w:r w:rsidRPr="00676945">
        <w:rPr>
          <w:rFonts w:hint="eastAsia"/>
          <w:rtl/>
        </w:rPr>
        <w:t>وَتَخ</w:t>
      </w:r>
      <w:r w:rsidRPr="00676945">
        <w:rPr>
          <w:rFonts w:hint="cs"/>
          <w:rtl/>
        </w:rPr>
        <w:t>ۡ</w:t>
      </w:r>
      <w:r w:rsidRPr="00676945">
        <w:rPr>
          <w:rFonts w:hint="eastAsia"/>
          <w:rtl/>
        </w:rPr>
        <w:t>شَى</w:t>
      </w:r>
      <w:r w:rsidRPr="00676945">
        <w:rPr>
          <w:rtl/>
        </w:rPr>
        <w:t xml:space="preserve"> </w:t>
      </w:r>
      <w:r w:rsidRPr="00676945">
        <w:rPr>
          <w:rFonts w:hint="cs"/>
          <w:rtl/>
        </w:rPr>
        <w:t>ٱ</w:t>
      </w:r>
      <w:r w:rsidRPr="00676945">
        <w:rPr>
          <w:rFonts w:hint="eastAsia"/>
          <w:rtl/>
        </w:rPr>
        <w:t>لنَّاسَ</w:t>
      </w:r>
      <w:r w:rsidRPr="00676945">
        <w:rPr>
          <w:rtl/>
        </w:rPr>
        <w:t xml:space="preserve"> </w:t>
      </w:r>
      <w:r w:rsidRPr="00676945">
        <w:rPr>
          <w:rFonts w:hint="eastAsia"/>
          <w:rtl/>
        </w:rPr>
        <w:t>وَ</w:t>
      </w:r>
      <w:r w:rsidRPr="00676945">
        <w:rPr>
          <w:rFonts w:hint="cs"/>
          <w:rtl/>
        </w:rPr>
        <w:t>ٱ</w:t>
      </w:r>
      <w:r w:rsidRPr="00676945">
        <w:rPr>
          <w:rFonts w:hint="eastAsia"/>
          <w:rtl/>
        </w:rPr>
        <w:t>للَّهُ</w:t>
      </w:r>
      <w:r w:rsidRPr="00676945">
        <w:rPr>
          <w:rtl/>
        </w:rPr>
        <w:t xml:space="preserve"> </w:t>
      </w:r>
      <w:r w:rsidRPr="00676945">
        <w:rPr>
          <w:rFonts w:hint="eastAsia"/>
          <w:rtl/>
        </w:rPr>
        <w:t>أَحَقُّ</w:t>
      </w:r>
      <w:r w:rsidRPr="00676945">
        <w:rPr>
          <w:rtl/>
        </w:rPr>
        <w:t xml:space="preserve"> </w:t>
      </w:r>
      <w:r w:rsidRPr="00676945">
        <w:rPr>
          <w:rFonts w:hint="eastAsia"/>
          <w:rtl/>
        </w:rPr>
        <w:t>أَن</w:t>
      </w:r>
      <w:r w:rsidRPr="00676945">
        <w:rPr>
          <w:rtl/>
        </w:rPr>
        <w:t xml:space="preserve"> </w:t>
      </w:r>
      <w:r w:rsidRPr="00676945">
        <w:rPr>
          <w:rFonts w:hint="eastAsia"/>
          <w:rtl/>
        </w:rPr>
        <w:t>تَخ</w:t>
      </w:r>
      <w:r w:rsidRPr="00676945">
        <w:rPr>
          <w:rFonts w:hint="cs"/>
          <w:rtl/>
        </w:rPr>
        <w:t>ۡ</w:t>
      </w:r>
      <w:r w:rsidRPr="00676945">
        <w:rPr>
          <w:rFonts w:hint="eastAsia"/>
          <w:rtl/>
        </w:rPr>
        <w:t>شَى</w:t>
      </w:r>
      <w:r w:rsidRPr="00676945">
        <w:rPr>
          <w:rFonts w:hint="cs"/>
          <w:rtl/>
        </w:rPr>
        <w:t>ٰ</w:t>
      </w:r>
      <w:r w:rsidRPr="00676945">
        <w:rPr>
          <w:rFonts w:hint="eastAsia"/>
          <w:rtl/>
        </w:rPr>
        <w:t>هُ</w:t>
      </w:r>
      <w:r w:rsidRPr="00D14940">
        <w:rPr>
          <w:rFonts w:ascii="B Lotus" w:hAnsi="B Lotus" w:cs="Traditional Arabic" w:hint="cs"/>
          <w:rtl/>
        </w:rPr>
        <w:t>﴾</w:t>
      </w:r>
      <w:r w:rsidRPr="00D14940">
        <w:rPr>
          <w:rStyle w:val="Char6"/>
          <w:rFonts w:hint="cs"/>
          <w:rtl/>
        </w:rPr>
        <w:t xml:space="preserve"> [الاحزاب: 37]</w:t>
      </w:r>
      <w:r w:rsidRPr="00676945">
        <w:rPr>
          <w:rStyle w:val="Char4"/>
          <w:rFonts w:hint="cs"/>
          <w:rtl/>
          <w:lang w:bidi="ar-SA"/>
        </w:rPr>
        <w:t>.</w:t>
      </w:r>
    </w:p>
    <w:p w:rsidR="00D14940" w:rsidRPr="00676945" w:rsidRDefault="00D14940" w:rsidP="00AD7F67">
      <w:pPr>
        <w:pStyle w:val="ab"/>
        <w:spacing w:line="240" w:lineRule="auto"/>
        <w:rPr>
          <w:rtl/>
        </w:rPr>
      </w:pPr>
      <w:r w:rsidRPr="00D14940">
        <w:rPr>
          <w:rFonts w:cs="Traditional Arabic" w:hint="cs"/>
          <w:rtl/>
        </w:rPr>
        <w:t>«</w:t>
      </w:r>
      <w:r w:rsidRPr="00676945">
        <w:rPr>
          <w:rFonts w:hint="cs"/>
          <w:rtl/>
        </w:rPr>
        <w:t>و از مردم می‌ترسیدی، در حالی که خداوند سزاوارتر است که از او بترسی</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چون مفاصل مقربان از هیبت حضرت الوهیت به لرزه می‌افتد.</w:t>
      </w:r>
    </w:p>
    <w:p w:rsidR="00D14940" w:rsidRPr="00676945" w:rsidRDefault="00D14940" w:rsidP="00AD7F67">
      <w:pPr>
        <w:tabs>
          <w:tab w:val="right" w:pos="7031"/>
        </w:tabs>
        <w:ind w:firstLine="284"/>
        <w:jc w:val="both"/>
        <w:rPr>
          <w:rStyle w:val="Char4"/>
          <w:rtl/>
        </w:rPr>
      </w:pPr>
      <w:r w:rsidRPr="00676945">
        <w:rPr>
          <w:rStyle w:val="Char4"/>
          <w:rFonts w:hint="cs"/>
          <w:rtl/>
        </w:rPr>
        <w:t>شخص عارف به خدا، از مکر خدا ایمن نیست هر چند خداوند او را به گردش در زمین واداشته باشد، و از رحمت خداوند مأیوس نیست هر چند گناهان بزرگ او را پوشیده باشند. در میان موجودات، ناقص‌تر از خود نمی‌بیند و اظهار برتری بر دیگر مخلوقات نمی‌کند و غیرتش نسبت به خداوند سبب می‌شود تا از گناهان دوری کند و از هوی و هوس و تمامی شهوات دوری می‌گیرد؛ زیرا می‌داند هر آنچه غیر خدایی است، باطل است. او بر مردم تکیه و اعتماد نمی‌کند، زیرا با مشاهده‌ی جمال، صاحب نعمت می‌گردد و نوشیدنی پاک از این کلام خداوندی می‌یابد که:</w:t>
      </w:r>
    </w:p>
    <w:p w:rsidR="00D14940" w:rsidRPr="00676945" w:rsidRDefault="00D14940" w:rsidP="00AD7F67">
      <w:pPr>
        <w:pStyle w:val="af1"/>
        <w:spacing w:line="228" w:lineRule="auto"/>
        <w:rPr>
          <w:rStyle w:val="Char4"/>
          <w:rtl/>
        </w:rPr>
      </w:pPr>
      <w:r w:rsidRPr="00D14940">
        <w:rPr>
          <w:rFonts w:ascii="B Lotus" w:hAnsi="B Lotus" w:cs="Traditional Arabic" w:hint="cs"/>
          <w:rtl/>
        </w:rPr>
        <w:t>﴿</w:t>
      </w:r>
      <w:r w:rsidRPr="00676945">
        <w:rPr>
          <w:rFonts w:hint="eastAsia"/>
          <w:rtl/>
        </w:rPr>
        <w:t>فَأَي</w:t>
      </w:r>
      <w:r w:rsidRPr="00676945">
        <w:rPr>
          <w:rFonts w:hint="cs"/>
          <w:rtl/>
        </w:rPr>
        <w:t>ۡ</w:t>
      </w:r>
      <w:r w:rsidRPr="00676945">
        <w:rPr>
          <w:rFonts w:hint="eastAsia"/>
          <w:rtl/>
        </w:rPr>
        <w:t>نَمَا</w:t>
      </w:r>
      <w:r w:rsidRPr="00676945">
        <w:rPr>
          <w:rtl/>
        </w:rPr>
        <w:t xml:space="preserve"> </w:t>
      </w:r>
      <w:r w:rsidRPr="00676945">
        <w:rPr>
          <w:rFonts w:hint="eastAsia"/>
          <w:rtl/>
        </w:rPr>
        <w:t>تُوَلُّواْ</w:t>
      </w:r>
      <w:r w:rsidRPr="00676945">
        <w:rPr>
          <w:rtl/>
        </w:rPr>
        <w:t xml:space="preserve"> </w:t>
      </w:r>
      <w:r w:rsidRPr="00676945">
        <w:rPr>
          <w:rFonts w:hint="eastAsia"/>
          <w:rtl/>
        </w:rPr>
        <w:t>فَثَمَّ</w:t>
      </w:r>
      <w:r w:rsidRPr="00676945">
        <w:rPr>
          <w:rtl/>
        </w:rPr>
        <w:t xml:space="preserve"> </w:t>
      </w:r>
      <w:r w:rsidRPr="00676945">
        <w:rPr>
          <w:rFonts w:hint="eastAsia"/>
          <w:rtl/>
        </w:rPr>
        <w:t>وَج</w:t>
      </w:r>
      <w:r w:rsidRPr="00676945">
        <w:rPr>
          <w:rFonts w:hint="cs"/>
          <w:rtl/>
        </w:rPr>
        <w:t>ۡ</w:t>
      </w:r>
      <w:r w:rsidRPr="00676945">
        <w:rPr>
          <w:rFonts w:hint="eastAsia"/>
          <w:rtl/>
        </w:rPr>
        <w:t>هُ</w:t>
      </w:r>
      <w:r w:rsidRPr="00676945">
        <w:rPr>
          <w:rtl/>
        </w:rPr>
        <w:t xml:space="preserve"> </w:t>
      </w:r>
      <w:r w:rsidRPr="00676945">
        <w:rPr>
          <w:rFonts w:hint="cs"/>
          <w:rtl/>
        </w:rPr>
        <w:t>ٱ</w:t>
      </w:r>
      <w:r w:rsidRPr="00676945">
        <w:rPr>
          <w:rFonts w:hint="eastAsia"/>
          <w:rtl/>
        </w:rPr>
        <w:t>للَّهِ</w:t>
      </w:r>
      <w:r w:rsidRPr="00D14940">
        <w:rPr>
          <w:rFonts w:ascii="B Lotus" w:hAnsi="B Lotus" w:cs="Traditional Arabic" w:hint="cs"/>
          <w:rtl/>
        </w:rPr>
        <w:t>﴾</w:t>
      </w:r>
      <w:r w:rsidRPr="00D14940">
        <w:rPr>
          <w:rStyle w:val="Char6"/>
          <w:rFonts w:hint="cs"/>
          <w:rtl/>
        </w:rPr>
        <w:t xml:space="preserve"> [البقر</w:t>
      </w:r>
      <w:r w:rsidRPr="00D14940">
        <w:rPr>
          <w:rStyle w:val="Char6"/>
          <w:rtl/>
        </w:rPr>
        <w:t>ة</w:t>
      </w:r>
      <w:r w:rsidRPr="00D14940">
        <w:rPr>
          <w:rStyle w:val="Char6"/>
          <w:rFonts w:hint="cs"/>
          <w:rtl/>
        </w:rPr>
        <w:t>: 115].</w:t>
      </w:r>
    </w:p>
    <w:p w:rsidR="00D14940" w:rsidRPr="00676945" w:rsidRDefault="00D14940" w:rsidP="00AD7F67">
      <w:pPr>
        <w:pStyle w:val="ab"/>
        <w:spacing w:line="240" w:lineRule="auto"/>
        <w:rPr>
          <w:rtl/>
        </w:rPr>
      </w:pPr>
      <w:r w:rsidRPr="00D14940">
        <w:rPr>
          <w:rFonts w:cs="Traditional Arabic" w:hint="cs"/>
          <w:rtl/>
        </w:rPr>
        <w:t>«</w:t>
      </w:r>
      <w:r w:rsidRPr="00676945">
        <w:rPr>
          <w:rFonts w:hint="cs"/>
          <w:rtl/>
        </w:rPr>
        <w:t>پس به هر سو رو کنید، خدا آن جا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عبارات در هم پیچیده شده و حقایق آثار برایش ظهور می‌یابد و با نور قدم، عدم برایش قابل مشاهده می‌گردد. پس در این هنگام می‌گوید: پاک و منزهی تو ای نیرومند و توانا! ای کسی که بنده را به صورت شنوا و بینا آفریدی!.</w:t>
      </w:r>
    </w:p>
    <w:p w:rsidR="00D14940" w:rsidRPr="00676945" w:rsidRDefault="00D14940" w:rsidP="00AD7F67">
      <w:pPr>
        <w:tabs>
          <w:tab w:val="right" w:pos="7031"/>
        </w:tabs>
        <w:ind w:firstLine="284"/>
        <w:jc w:val="both"/>
        <w:rPr>
          <w:rStyle w:val="Char4"/>
          <w:rtl/>
        </w:rPr>
      </w:pPr>
      <w:r w:rsidRPr="00676945">
        <w:rPr>
          <w:rStyle w:val="Char4"/>
          <w:rFonts w:hint="cs"/>
          <w:rtl/>
        </w:rPr>
        <w:t>کسی که می‌خواهد با مشاهده‌ی بارگاه الهی متنعم گردد بر اوست که در ابتدا با توبه کردن از تمامی گناهان آشکار پاک گردد و با خشیت (ترس آمیخته با تعظیم) نسبت به خدا از گناهان باطنی پاک گردد، سپس وجود گناهکارش را با آب حقیقت شستشو دهد به طوری که به اصلش بازگشته، به وصل نایل گردد؛ زیرا که وجود شخص گناهکار ناپاک بوده و طهارت بر آن واجب است و این به واسطه‌ی فضل از جانب خداوند و مدد وی محقق می‌شود. و آن دلیلی می‌شود برشخص تا انوار مهربانی بر او درخشیدن گیرد و تمامی مخلوقات در آن نور شناور می‌گردند.</w:t>
      </w:r>
    </w:p>
    <w:p w:rsidR="00D14940" w:rsidRPr="00AD7F67" w:rsidRDefault="00D14940" w:rsidP="00AD7F67">
      <w:pPr>
        <w:tabs>
          <w:tab w:val="right" w:pos="7031"/>
        </w:tabs>
        <w:ind w:firstLine="284"/>
        <w:jc w:val="both"/>
        <w:rPr>
          <w:rStyle w:val="Char7"/>
          <w:rtl/>
        </w:rPr>
      </w:pPr>
      <w:r w:rsidRPr="00D14940">
        <w:rPr>
          <w:rFonts w:cs="Traditional Arabic" w:hint="cs"/>
          <w:rtl/>
          <w:lang w:bidi="fa-IR"/>
        </w:rPr>
        <w:t>«</w:t>
      </w:r>
      <w:r w:rsidRPr="00D14940">
        <w:rPr>
          <w:rStyle w:val="Char1"/>
          <w:rFonts w:hint="cs"/>
          <w:rtl/>
        </w:rPr>
        <w:t>والله لو لا الله ما اهتدينا / ولا تصدقنا ولا صلينا</w:t>
      </w:r>
      <w:r w:rsidRPr="00D14940">
        <w:rPr>
          <w:rFonts w:cs="Traditional Arabic" w:hint="cs"/>
          <w:rtl/>
          <w:lang w:bidi="fa-IR"/>
        </w:rPr>
        <w:t>»</w:t>
      </w:r>
      <w:r w:rsidRPr="00676945">
        <w:rPr>
          <w:rStyle w:val="Char4"/>
          <w:rFonts w:hint="cs"/>
          <w:rtl/>
        </w:rPr>
        <w:t>.</w:t>
      </w:r>
      <w:r w:rsidR="00AD7F67">
        <w:rPr>
          <w:rFonts w:cs="Traditional Arabic" w:hint="cs"/>
          <w:sz w:val="26"/>
          <w:szCs w:val="26"/>
          <w:rtl/>
          <w:lang w:bidi="fa-IR"/>
        </w:rPr>
        <w:t xml:space="preserve"> </w:t>
      </w:r>
      <w:r w:rsidRPr="00AD7F67">
        <w:rPr>
          <w:rFonts w:cs="Traditional Arabic" w:hint="cs"/>
          <w:sz w:val="26"/>
          <w:szCs w:val="26"/>
          <w:rtl/>
          <w:lang w:bidi="fa-IR"/>
        </w:rPr>
        <w:t>«</w:t>
      </w:r>
      <w:r w:rsidRPr="00AD7F67">
        <w:rPr>
          <w:rStyle w:val="Chare"/>
          <w:rFonts w:hint="cs"/>
          <w:rtl/>
        </w:rPr>
        <w:t>قسم به خدا که اگر هدایت خدایی نبود، هدایت نمی‌یافتیم و زکات و صدقه نمی‌دادیم و نماز نمی‌خواندیم</w:t>
      </w:r>
      <w:r w:rsidRPr="00AD7F67">
        <w:rPr>
          <w:rFonts w:cs="Traditional Arabic" w:hint="cs"/>
          <w:sz w:val="26"/>
          <w:szCs w:val="26"/>
          <w:rtl/>
          <w:lang w:bidi="fa-IR"/>
        </w:rPr>
        <w:t>»</w:t>
      </w:r>
      <w:r w:rsidRPr="00AD7F67">
        <w:rPr>
          <w:rStyle w:val="Char4"/>
          <w:rFonts w:hint="cs"/>
          <w:rtl/>
        </w:rPr>
        <w:t>.</w:t>
      </w:r>
      <w:r w:rsidRPr="00AD7F67">
        <w:rPr>
          <w:rStyle w:val="Char7"/>
          <w:rFonts w:hint="cs"/>
          <w:rtl/>
        </w:rPr>
        <w:t xml:space="preserve"> </w:t>
      </w:r>
    </w:p>
    <w:p w:rsidR="00D14940" w:rsidRPr="00676945" w:rsidRDefault="00D14940" w:rsidP="00AD7F67">
      <w:pPr>
        <w:widowControl w:val="0"/>
        <w:tabs>
          <w:tab w:val="right" w:pos="7031"/>
        </w:tabs>
        <w:ind w:firstLine="284"/>
        <w:jc w:val="both"/>
        <w:rPr>
          <w:rStyle w:val="Char4"/>
          <w:rtl/>
        </w:rPr>
      </w:pPr>
      <w:r w:rsidRPr="00676945">
        <w:rPr>
          <w:rStyle w:val="Char4"/>
          <w:rFonts w:hint="cs"/>
          <w:rtl/>
        </w:rPr>
        <w:t>هنگامی که تو یاد خداوند را ذکر می‌کنی این سخن خداوند را حاضر کن که:</w:t>
      </w:r>
    </w:p>
    <w:p w:rsidR="00D14940" w:rsidRPr="00676945" w:rsidRDefault="00D14940" w:rsidP="00AD7F67">
      <w:pPr>
        <w:pStyle w:val="af1"/>
        <w:spacing w:line="228" w:lineRule="auto"/>
        <w:rPr>
          <w:rStyle w:val="Char4"/>
          <w:rtl/>
        </w:rPr>
      </w:pPr>
      <w:r w:rsidRPr="00D14940">
        <w:rPr>
          <w:rFonts w:ascii="B Lotus" w:hAnsi="B Lotus" w:cs="Traditional Arabic" w:hint="cs"/>
          <w:rtl/>
        </w:rPr>
        <w:t>﴿</w:t>
      </w:r>
      <w:r w:rsidRPr="00676945">
        <w:rPr>
          <w:rFonts w:hint="eastAsia"/>
          <w:rtl/>
        </w:rPr>
        <w:t>وَهُوَ</w:t>
      </w:r>
      <w:r w:rsidRPr="00676945">
        <w:rPr>
          <w:rtl/>
        </w:rPr>
        <w:t xml:space="preserve"> </w:t>
      </w:r>
      <w:r w:rsidRPr="00676945">
        <w:rPr>
          <w:rFonts w:hint="eastAsia"/>
          <w:rtl/>
        </w:rPr>
        <w:t>مَعَكُم</w:t>
      </w:r>
      <w:r w:rsidRPr="00676945">
        <w:rPr>
          <w:rFonts w:hint="cs"/>
          <w:rtl/>
        </w:rPr>
        <w:t>ۡ</w:t>
      </w:r>
      <w:r w:rsidRPr="00676945">
        <w:rPr>
          <w:rtl/>
        </w:rPr>
        <w:t xml:space="preserve"> </w:t>
      </w:r>
      <w:r w:rsidRPr="00676945">
        <w:rPr>
          <w:rFonts w:hint="eastAsia"/>
          <w:rtl/>
        </w:rPr>
        <w:t>أَي</w:t>
      </w:r>
      <w:r w:rsidRPr="00676945">
        <w:rPr>
          <w:rFonts w:hint="cs"/>
          <w:rtl/>
        </w:rPr>
        <w:t>ۡ</w:t>
      </w:r>
      <w:r w:rsidRPr="00676945">
        <w:rPr>
          <w:rFonts w:hint="eastAsia"/>
          <w:rtl/>
        </w:rPr>
        <w:t>نَ</w:t>
      </w:r>
      <w:r w:rsidRPr="00676945">
        <w:rPr>
          <w:rtl/>
        </w:rPr>
        <w:t xml:space="preserve"> </w:t>
      </w:r>
      <w:r w:rsidRPr="00676945">
        <w:rPr>
          <w:rFonts w:hint="eastAsia"/>
          <w:rtl/>
        </w:rPr>
        <w:t>مَا</w:t>
      </w:r>
      <w:r w:rsidRPr="00676945">
        <w:rPr>
          <w:rtl/>
        </w:rPr>
        <w:t xml:space="preserve"> </w:t>
      </w:r>
      <w:r w:rsidRPr="00676945">
        <w:rPr>
          <w:rFonts w:hint="eastAsia"/>
          <w:rtl/>
        </w:rPr>
        <w:t>كُنتُم</w:t>
      </w:r>
      <w:r w:rsidRPr="00676945">
        <w:rPr>
          <w:rFonts w:hint="cs"/>
          <w:rtl/>
        </w:rPr>
        <w:t>ۡ</w:t>
      </w:r>
      <w:r w:rsidRPr="00D14940">
        <w:rPr>
          <w:rFonts w:ascii="B Lotus" w:hAnsi="B Lotus" w:cs="Traditional Arabic" w:hint="cs"/>
          <w:rtl/>
        </w:rPr>
        <w:t>﴾</w:t>
      </w:r>
      <w:r w:rsidRPr="00676945">
        <w:rPr>
          <w:rStyle w:val="Char7"/>
          <w:rFonts w:hint="cs"/>
          <w:rtl/>
          <w:lang w:bidi="ar-SA"/>
        </w:rPr>
        <w:t xml:space="preserve"> </w:t>
      </w:r>
      <w:r w:rsidRPr="00D14940">
        <w:rPr>
          <w:rStyle w:val="Char6"/>
          <w:rFonts w:hint="cs"/>
          <w:rtl/>
        </w:rPr>
        <w:t>[الحدید: 4].</w:t>
      </w:r>
    </w:p>
    <w:p w:rsidR="00D14940" w:rsidRPr="00676945" w:rsidRDefault="00D14940" w:rsidP="00AD7F67">
      <w:pPr>
        <w:pStyle w:val="ab"/>
        <w:widowControl w:val="0"/>
        <w:spacing w:line="240" w:lineRule="auto"/>
        <w:rPr>
          <w:rtl/>
        </w:rPr>
      </w:pPr>
      <w:r w:rsidRPr="00D14940">
        <w:rPr>
          <w:rFonts w:cs="Traditional Arabic" w:hint="cs"/>
          <w:rtl/>
        </w:rPr>
        <w:t>«</w:t>
      </w:r>
      <w:r w:rsidRPr="00676945">
        <w:rPr>
          <w:rFonts w:hint="cs"/>
          <w:rtl/>
        </w:rPr>
        <w:t xml:space="preserve">و او در هر کجا که باشید، با شما </w:t>
      </w:r>
      <w:r w:rsidRPr="00676945">
        <w:rPr>
          <w:rFonts w:hint="cs"/>
          <w:rtl/>
          <w:lang w:bidi="ar-SA"/>
        </w:rPr>
        <w:t>است</w:t>
      </w:r>
      <w:r w:rsidRPr="00D14940">
        <w:rPr>
          <w:rFonts w:cs="Traditional Arabic" w:hint="cs"/>
          <w:rtl/>
        </w:rPr>
        <w:t>»</w:t>
      </w:r>
      <w:r w:rsidRPr="00D14940">
        <w:rPr>
          <w:rStyle w:val="Char4"/>
          <w:rFonts w:hint="cs"/>
          <w:rtl/>
        </w:rPr>
        <w:t>.</w:t>
      </w:r>
    </w:p>
    <w:p w:rsidR="00D14940" w:rsidRPr="00676945" w:rsidRDefault="00D14940" w:rsidP="00AD7F67">
      <w:pPr>
        <w:widowControl w:val="0"/>
        <w:tabs>
          <w:tab w:val="right" w:pos="7031"/>
        </w:tabs>
        <w:ind w:firstLine="284"/>
        <w:jc w:val="both"/>
        <w:rPr>
          <w:rStyle w:val="Char4"/>
          <w:rtl/>
        </w:rPr>
      </w:pPr>
      <w:r w:rsidRPr="00676945">
        <w:rPr>
          <w:rStyle w:val="Char4"/>
          <w:rFonts w:hint="cs"/>
          <w:rtl/>
        </w:rPr>
        <w:t>و این که او بر عالم محیط است و از تو به خودت نزدیک‌تر است. او عظمتی دارد که کوه‌ها را متلاشی می‌کند و لطف و زیبایی‌ای دارد که به سوی وصالش می‌خواند. قلبت را به نطق الله، الله سوق ده تا آن که این اسم شریف بر قلب نقش پذیرد و در ذکر غرق گردد. قلب به صورت حضوری ذکر می‌کند و زبان لفظ را بیان می‌کند و گوش نام محبوبش را می‌شنود. بدان که تو در این جا غریبی، و هیچ استراحتی جز در وطن اصلی‌ات وجود ندارد و آن عبارت است از رسیدن به مولایت، و قلب دچار شیفتگی و حیرانی می‌شود و جهاد بین بنده و مراتب نفس و بیگانگان ادامه می‌یابد تا هنگامی که در حقیقت مکاشفه‌ی الله صورت می‌گیرد.</w:t>
      </w:r>
    </w:p>
    <w:p w:rsidR="00D14940" w:rsidRPr="00676945" w:rsidRDefault="00D14940" w:rsidP="00AD7F67">
      <w:pPr>
        <w:tabs>
          <w:tab w:val="right" w:pos="7031"/>
        </w:tabs>
        <w:ind w:firstLine="284"/>
        <w:jc w:val="both"/>
        <w:rPr>
          <w:rStyle w:val="Char4"/>
          <w:rtl/>
        </w:rPr>
      </w:pPr>
      <w:r w:rsidRPr="00676945">
        <w:rPr>
          <w:rStyle w:val="Char4"/>
          <w:rFonts w:hint="cs"/>
          <w:rtl/>
        </w:rPr>
        <w:t>رحمت خداوندی را حاضر بدان و با تمام وجود به استقبالش برو، یعنی با تمامی همت خود، به گونه‌ای که به بارگاه عبودیت و بندگی منتقل کردی و در جوار رحمت او قرارگیری. و همین برای تو کافی است که چون تو الله را به یادآوری، او نیز تو را به یادآورد و این برترین و بزرگ‌ترین شرف است.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676945">
        <w:rPr>
          <w:rFonts w:hint="eastAsia"/>
          <w:rtl/>
        </w:rPr>
        <w:t>وَلَذِك</w:t>
      </w:r>
      <w:r w:rsidRPr="00676945">
        <w:rPr>
          <w:rFonts w:hint="cs"/>
          <w:rtl/>
        </w:rPr>
        <w:t>ۡ</w:t>
      </w:r>
      <w:r w:rsidRPr="00676945">
        <w:rPr>
          <w:rFonts w:hint="eastAsia"/>
          <w:rtl/>
        </w:rPr>
        <w:t>رُ</w:t>
      </w:r>
      <w:r w:rsidRPr="00676945">
        <w:rPr>
          <w:rtl/>
        </w:rPr>
        <w:t xml:space="preserve"> </w:t>
      </w:r>
      <w:r w:rsidRPr="00676945">
        <w:rPr>
          <w:rFonts w:hint="cs"/>
          <w:rtl/>
        </w:rPr>
        <w:t>ٱ</w:t>
      </w:r>
      <w:r w:rsidRPr="00676945">
        <w:rPr>
          <w:rFonts w:hint="eastAsia"/>
          <w:rtl/>
        </w:rPr>
        <w:t>للَّهِ</w:t>
      </w:r>
      <w:r w:rsidRPr="00676945">
        <w:rPr>
          <w:rtl/>
        </w:rPr>
        <w:t xml:space="preserve"> </w:t>
      </w:r>
      <w:r w:rsidRPr="00676945">
        <w:rPr>
          <w:rFonts w:hint="eastAsia"/>
          <w:rtl/>
        </w:rPr>
        <w:t>أَك</w:t>
      </w:r>
      <w:r w:rsidRPr="00676945">
        <w:rPr>
          <w:rFonts w:hint="cs"/>
          <w:rtl/>
        </w:rPr>
        <w:t>ۡ</w:t>
      </w:r>
      <w:r w:rsidRPr="00676945">
        <w:rPr>
          <w:rFonts w:hint="eastAsia"/>
          <w:rtl/>
        </w:rPr>
        <w:t>بَرُ</w:t>
      </w:r>
      <w:r w:rsidRPr="00D14940">
        <w:rPr>
          <w:rFonts w:ascii="B Lotus" w:hAnsi="B Lotus" w:cs="Traditional Arabic" w:hint="cs"/>
          <w:rtl/>
        </w:rPr>
        <w:t>﴾</w:t>
      </w:r>
      <w:r w:rsidRPr="00D14940">
        <w:rPr>
          <w:rStyle w:val="Char6"/>
          <w:rFonts w:hint="cs"/>
          <w:rtl/>
        </w:rPr>
        <w:t xml:space="preserve"> [العنکبوت: 45]</w:t>
      </w:r>
      <w:r w:rsidRPr="00676945">
        <w:rPr>
          <w:rStyle w:val="Char4"/>
          <w:rFonts w:hint="cs"/>
          <w:rtl/>
          <w:lang w:bidi="ar-SA"/>
        </w:rPr>
        <w:t>.</w:t>
      </w:r>
    </w:p>
    <w:p w:rsidR="00D14940" w:rsidRPr="00676945" w:rsidRDefault="00D14940" w:rsidP="00AD7F67">
      <w:pPr>
        <w:pStyle w:val="ab"/>
        <w:spacing w:line="240" w:lineRule="auto"/>
        <w:rPr>
          <w:rtl/>
        </w:rPr>
      </w:pPr>
      <w:r w:rsidRPr="00D14940">
        <w:rPr>
          <w:rFonts w:cs="Traditional Arabic" w:hint="cs"/>
          <w:rtl/>
        </w:rPr>
        <w:t>«</w:t>
      </w:r>
      <w:r w:rsidRPr="00676945">
        <w:rPr>
          <w:rFonts w:hint="cs"/>
          <w:rtl/>
        </w:rPr>
        <w:t>و قطعاً ذکر خدا و یاد الله (از هر چیز دیگری) والاتر و بزرگ‌تر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یعنی خدا شما را یاد می‌کند و یاد خدا بزرگ‌تر از ذکر و یادی است که شما با نماز نسبت به خدا اداء می‌نمایید.</w:t>
      </w:r>
    </w:p>
    <w:p w:rsidR="00D14940" w:rsidRPr="00676945" w:rsidRDefault="00D14940" w:rsidP="00AD7F67">
      <w:pPr>
        <w:tabs>
          <w:tab w:val="right" w:pos="7031"/>
        </w:tabs>
        <w:ind w:firstLine="284"/>
        <w:jc w:val="both"/>
        <w:rPr>
          <w:rStyle w:val="Char4"/>
          <w:rtl/>
        </w:rPr>
      </w:pPr>
      <w:r w:rsidRPr="00676945">
        <w:rPr>
          <w:rStyle w:val="Char4"/>
          <w:rFonts w:hint="cs"/>
          <w:rtl/>
        </w:rPr>
        <w:t>ذکر خدا را بسیار انجام ده، هر چند تو را به دیوانگی و ابلهی متصف کنند و این ذکر خدا شرف بزرگی است. چشمت را بر مخلوقات مینداز مگر هنگامی که خداوند را به عنوان به وجود آورنده و تکوین دهنده‌ی آن مخلوق به یاد می‌آوری. و اهل یاد خدا غیر او را نمی‌طلبند و به سوی غیر او مشتاق نمی‌شوند. خداوند قلب‌های آن‌ها را با نور یاد خود آباد گردانیده، و ایشان را گنجینه‌های معرفت و اسرارش، و کعبه‌ی زیارت کنندگان و ذخیره‌ی پاکان قرار داده است. پیامبر</w:t>
      </w:r>
      <w:r w:rsidR="00676945">
        <w:rPr>
          <w:rStyle w:val="Char4"/>
          <w:rFonts w:hint="cs"/>
          <w:rtl/>
        </w:rPr>
        <w:t xml:space="preserve"> </w:t>
      </w:r>
      <w:r w:rsidRPr="00D14940">
        <w:rPr>
          <w:rFonts w:cs="CTraditional Arabic" w:hint="cs"/>
          <w:rtl/>
          <w:lang w:bidi="fa-IR"/>
        </w:rPr>
        <w:t>ص</w:t>
      </w:r>
      <w:r w:rsidRPr="00676945">
        <w:rPr>
          <w:rStyle w:val="Char4"/>
          <w:rFonts w:hint="cs"/>
          <w:rtl/>
        </w:rPr>
        <w:t xml:space="preserve"> در مورد پروردگارش می‌فرماید: </w:t>
      </w:r>
      <w:r w:rsidRPr="00D14940">
        <w:rPr>
          <w:rFonts w:cs="Traditional Arabic" w:hint="cs"/>
          <w:rtl/>
          <w:lang w:bidi="fa-IR"/>
        </w:rPr>
        <w:t>«</w:t>
      </w:r>
      <w:r w:rsidRPr="00676945">
        <w:rPr>
          <w:rStyle w:val="Char4"/>
          <w:rFonts w:hint="cs"/>
          <w:rtl/>
        </w:rPr>
        <w:t>مرا در ذکر خداوند اوقاتی است که به هیچ ملائکه‌ی مقرب و یا نبی مرسلی مشغول نمی‌شوم</w:t>
      </w:r>
      <w:r w:rsidRPr="00D14940">
        <w:rPr>
          <w:rFonts w:cs="Traditional Arabic" w:hint="cs"/>
          <w:rtl/>
          <w:lang w:bidi="fa-IR"/>
        </w:rPr>
        <w:t>»</w:t>
      </w:r>
      <w:r w:rsidRPr="00676945">
        <w:rPr>
          <w:rStyle w:val="Char4"/>
          <w:rFonts w:hint="cs"/>
          <w:rtl/>
        </w:rPr>
        <w:t>. و جز خداوند واسع چیز دیگری در قلب بنده جایگاهی ندارد.</w:t>
      </w:r>
    </w:p>
    <w:p w:rsidR="00D14940" w:rsidRPr="00676945" w:rsidRDefault="00D14940" w:rsidP="00AD7F67">
      <w:pPr>
        <w:tabs>
          <w:tab w:val="right" w:pos="7031"/>
        </w:tabs>
        <w:ind w:firstLine="284"/>
        <w:jc w:val="both"/>
        <w:rPr>
          <w:rStyle w:val="Char4"/>
          <w:rtl/>
        </w:rPr>
      </w:pPr>
      <w:r w:rsidRPr="00676945">
        <w:rPr>
          <w:rStyle w:val="Char4"/>
          <w:rFonts w:hint="cs"/>
          <w:rtl/>
        </w:rPr>
        <w:t>ای سالک! بدان که تو پایت را جز در جای پای پیامبر</w:t>
      </w:r>
      <w:r w:rsidR="00676945">
        <w:rPr>
          <w:rStyle w:val="Char4"/>
          <w:rFonts w:hint="cs"/>
          <w:rtl/>
        </w:rPr>
        <w:t xml:space="preserve"> </w:t>
      </w:r>
      <w:r w:rsidRPr="00D14940">
        <w:rPr>
          <w:rFonts w:cs="CTraditional Arabic" w:hint="cs"/>
          <w:rtl/>
          <w:lang w:bidi="fa-IR"/>
        </w:rPr>
        <w:t>ص</w:t>
      </w:r>
      <w:r w:rsidRPr="00676945">
        <w:rPr>
          <w:rStyle w:val="Char4"/>
          <w:rFonts w:hint="cs"/>
          <w:rtl/>
        </w:rPr>
        <w:t xml:space="preserve"> قرار نمی‌دهی؛ زیرا وجود آن حضرت، معصوم و محبوب است. اگر پوشیده‌ای بر تو آشکار گشت و چیزی را خارج از سنت رسول‌الله</w:t>
      </w:r>
      <w:r w:rsidR="00676945">
        <w:rPr>
          <w:rStyle w:val="Char4"/>
          <w:rFonts w:hint="cs"/>
          <w:rtl/>
        </w:rPr>
        <w:t xml:space="preserve"> </w:t>
      </w:r>
      <w:r w:rsidRPr="00D14940">
        <w:rPr>
          <w:rFonts w:cs="CTraditional Arabic" w:hint="cs"/>
          <w:rtl/>
          <w:lang w:bidi="fa-IR"/>
        </w:rPr>
        <w:t>ص</w:t>
      </w:r>
      <w:r w:rsidRPr="00676945">
        <w:rPr>
          <w:rStyle w:val="Char4"/>
          <w:rFonts w:hint="cs"/>
          <w:rtl/>
        </w:rPr>
        <w:t xml:space="preserve"> مشاهده کردی، پس آن کشف را تصدیق مکن؛ زیرا این کشف باید به اندازه‌ی توانت باشد در حالی که تو در این زمینه ناتوانی و چه بسا این کشف از مکر و سنت استدراج خدایی باشد در حالی که خبر رسول‌الله</w:t>
      </w:r>
      <w:r w:rsidR="00676945">
        <w:rPr>
          <w:rStyle w:val="Char4"/>
          <w:rFonts w:hint="cs"/>
          <w:rtl/>
        </w:rPr>
        <w:t xml:space="preserve"> </w:t>
      </w:r>
      <w:r w:rsidRPr="00D14940">
        <w:rPr>
          <w:rFonts w:cs="CTraditional Arabic" w:hint="cs"/>
          <w:rtl/>
          <w:lang w:bidi="fa-IR"/>
        </w:rPr>
        <w:t>ص</w:t>
      </w:r>
      <w:r w:rsidRPr="00676945">
        <w:rPr>
          <w:rStyle w:val="Char4"/>
          <w:rFonts w:hint="cs"/>
          <w:rtl/>
        </w:rPr>
        <w:t xml:space="preserve"> موافق حقیقت است. و چون خواهی که بر اسرار پوشیده و گنجینه‌های محفوظ گشته تفوق و برتری‌یابی، پس با به خاطر آوردن معانی و وسعت آن معانی و تجلیات آن و زیاد بیان کردن ذکر این اسم، این امر میسر می‌گردد. در این هنگام حق، رحمتش را بر تو نازل می‌کند و به اندازه‌ی ارزشت محبتش را بر تو می‌ریزد در این مجال، سرّ حیاتی را که خداوند در تو جاری کرده می‌بینی و در حالی که تو از گلی، از او حرف شنوی می‌کنی. پس آغاز و انجام تو را به تو می‌نمایاند و روزی را به تو نشان می‌دهد که تو روحی بودی که هیچ پرده‌ای تو را از خداوند منع نمی‌نمود. روزی را مشاهده می‌کنی که تو در علم ثابت خدا حضور داشتی و نمودی مادی نداشتی و روزی را که توجهش به سویت افتاد و با اراده‌اش تو را مختص گردانید و نمود داد. و روزی که عنایتش شامل حالت گردید و تو را ادامه‌ی نور رسول‌الله</w:t>
      </w:r>
      <w:r w:rsidR="00676945">
        <w:rPr>
          <w:rStyle w:val="Char4"/>
          <w:rFonts w:hint="cs"/>
          <w:rtl/>
        </w:rPr>
        <w:t xml:space="preserve"> </w:t>
      </w:r>
      <w:r w:rsidRPr="00D14940">
        <w:rPr>
          <w:rFonts w:cs="CTraditional Arabic" w:hint="cs"/>
          <w:rtl/>
          <w:lang w:bidi="fa-IR"/>
        </w:rPr>
        <w:t>ص</w:t>
      </w:r>
      <w:r w:rsidRPr="00676945">
        <w:rPr>
          <w:rStyle w:val="Char4"/>
          <w:rFonts w:hint="cs"/>
          <w:rtl/>
        </w:rPr>
        <w:t xml:space="preserve"> و همچون فرعی متصل به اصل گردانید و روزی که </w:t>
      </w:r>
      <w:r w:rsidRPr="00D14940">
        <w:rPr>
          <w:rFonts w:ascii="B Lotus" w:hAnsi="B Lotus" w:cs="Traditional Arabic" w:hint="cs"/>
          <w:rtl/>
          <w:lang w:bidi="fa-IR"/>
        </w:rPr>
        <w:t>﴿</w:t>
      </w:r>
      <w:r w:rsidRPr="00D14940">
        <w:rPr>
          <w:rStyle w:val="Chard"/>
          <w:rFonts w:hint="eastAsia"/>
          <w:rtl/>
        </w:rPr>
        <w:t>أَلَس</w:t>
      </w:r>
      <w:r w:rsidRPr="00D14940">
        <w:rPr>
          <w:rStyle w:val="Chard"/>
          <w:rFonts w:hint="cs"/>
          <w:rtl/>
        </w:rPr>
        <w:t>ۡ</w:t>
      </w:r>
      <w:r w:rsidRPr="00D14940">
        <w:rPr>
          <w:rStyle w:val="Chard"/>
          <w:rFonts w:hint="eastAsia"/>
          <w:rtl/>
        </w:rPr>
        <w:t>تُ</w:t>
      </w:r>
      <w:r w:rsidRPr="00D14940">
        <w:rPr>
          <w:rStyle w:val="Chard"/>
          <w:rtl/>
        </w:rPr>
        <w:t xml:space="preserve"> </w:t>
      </w:r>
      <w:r w:rsidRPr="00D14940">
        <w:rPr>
          <w:rStyle w:val="Chard"/>
          <w:rFonts w:hint="eastAsia"/>
          <w:rtl/>
        </w:rPr>
        <w:t>بِرَبِّكُم</w:t>
      </w:r>
      <w:r w:rsidRPr="00D14940">
        <w:rPr>
          <w:rStyle w:val="Chard"/>
          <w:rFonts w:hint="cs"/>
          <w:rtl/>
        </w:rPr>
        <w:t>ۡ</w:t>
      </w:r>
      <w:r w:rsidRPr="00D14940">
        <w:rPr>
          <w:rFonts w:ascii="B Lotus" w:hAnsi="B Lotus" w:cs="Traditional Arabic" w:hint="cs"/>
          <w:rtl/>
          <w:lang w:bidi="fa-IR"/>
        </w:rPr>
        <w:t>﴾</w:t>
      </w:r>
      <w:r w:rsidRPr="00D14940">
        <w:rPr>
          <w:rStyle w:val="Char6"/>
          <w:rFonts w:hint="cs"/>
          <w:rtl/>
        </w:rPr>
        <w:t xml:space="preserve"> [الاعراف: 172]</w:t>
      </w:r>
      <w:r w:rsidRPr="00676945">
        <w:rPr>
          <w:rStyle w:val="Char4"/>
          <w:rFonts w:hint="cs"/>
          <w:rtl/>
        </w:rPr>
        <w:t>. و روزی که تو در شکم مادرت بودی و روزی که از این دنیا به سوی برزخ انتقال می‌یابی و روزی که برای حسابرسی برانگیخته می‌گردی و روزی که (إن شاء الله) داخل بهشت می‌گردی، و این‌ها روزهای خدایند. سپس تو را از این مشاهدات به سوی مشاهده‌ی خویش سیر می‌دهد و به فضل خداوند در جوارش قرار می‌گیری و به این خاطر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676945">
        <w:rPr>
          <w:rFonts w:hint="eastAsia"/>
          <w:rtl/>
        </w:rPr>
        <w:t>يَ</w:t>
      </w:r>
      <w:r w:rsidRPr="00676945">
        <w:rPr>
          <w:rFonts w:hint="cs"/>
          <w:rtl/>
        </w:rPr>
        <w:t>ٰٓ</w:t>
      </w:r>
      <w:r w:rsidRPr="00676945">
        <w:rPr>
          <w:rFonts w:hint="eastAsia"/>
          <w:rtl/>
        </w:rPr>
        <w:t>أَيُّهَا</w:t>
      </w:r>
      <w:r w:rsidRPr="00676945">
        <w:rPr>
          <w:rtl/>
        </w:rPr>
        <w:t xml:space="preserve"> </w:t>
      </w:r>
      <w:r w:rsidRPr="00676945">
        <w:rPr>
          <w:rFonts w:hint="cs"/>
          <w:rtl/>
        </w:rPr>
        <w:t>ٱ</w:t>
      </w:r>
      <w:r w:rsidRPr="00676945">
        <w:rPr>
          <w:rFonts w:hint="eastAsia"/>
          <w:rtl/>
        </w:rPr>
        <w:t>لَّذِينَ</w:t>
      </w:r>
      <w:r w:rsidRPr="00676945">
        <w:rPr>
          <w:rtl/>
        </w:rPr>
        <w:t xml:space="preserve"> </w:t>
      </w:r>
      <w:r w:rsidRPr="00676945">
        <w:rPr>
          <w:rFonts w:hint="eastAsia"/>
          <w:rtl/>
        </w:rPr>
        <w:t>ءَامَنُواْ</w:t>
      </w:r>
      <w:r w:rsidRPr="00676945">
        <w:rPr>
          <w:rtl/>
        </w:rPr>
        <w:t xml:space="preserve"> </w:t>
      </w:r>
      <w:r w:rsidRPr="00676945">
        <w:rPr>
          <w:rFonts w:hint="cs"/>
          <w:rtl/>
        </w:rPr>
        <w:t>ٱ</w:t>
      </w:r>
      <w:r w:rsidRPr="00676945">
        <w:rPr>
          <w:rFonts w:hint="eastAsia"/>
          <w:rtl/>
        </w:rPr>
        <w:t>ذ</w:t>
      </w:r>
      <w:r w:rsidRPr="00676945">
        <w:rPr>
          <w:rFonts w:hint="cs"/>
          <w:rtl/>
        </w:rPr>
        <w:t>ۡ</w:t>
      </w:r>
      <w:r w:rsidRPr="00676945">
        <w:rPr>
          <w:rFonts w:hint="eastAsia"/>
          <w:rtl/>
        </w:rPr>
        <w:t>كُرُواْ</w:t>
      </w:r>
      <w:r w:rsidRPr="00676945">
        <w:rPr>
          <w:rtl/>
        </w:rPr>
        <w:t xml:space="preserve"> </w:t>
      </w:r>
      <w:r w:rsidRPr="00676945">
        <w:rPr>
          <w:rFonts w:hint="cs"/>
          <w:rtl/>
        </w:rPr>
        <w:t>ٱ</w:t>
      </w:r>
      <w:r w:rsidRPr="00676945">
        <w:rPr>
          <w:rFonts w:hint="eastAsia"/>
          <w:rtl/>
        </w:rPr>
        <w:t>للَّهَ</w:t>
      </w:r>
      <w:r w:rsidRPr="00676945">
        <w:rPr>
          <w:rtl/>
        </w:rPr>
        <w:t xml:space="preserve"> </w:t>
      </w:r>
      <w:r w:rsidRPr="00676945">
        <w:rPr>
          <w:rFonts w:hint="eastAsia"/>
          <w:rtl/>
        </w:rPr>
        <w:t>ذِك</w:t>
      </w:r>
      <w:r w:rsidRPr="00676945">
        <w:rPr>
          <w:rFonts w:hint="cs"/>
          <w:rtl/>
        </w:rPr>
        <w:t>ۡ</w:t>
      </w:r>
      <w:r w:rsidRPr="00676945">
        <w:rPr>
          <w:rFonts w:hint="eastAsia"/>
          <w:rtl/>
        </w:rPr>
        <w:t>ر</w:t>
      </w:r>
      <w:r w:rsidRPr="00676945">
        <w:rPr>
          <w:rFonts w:hint="cs"/>
          <w:rtl/>
        </w:rPr>
        <w:t>ٗ</w:t>
      </w:r>
      <w:r w:rsidRPr="00676945">
        <w:rPr>
          <w:rFonts w:hint="eastAsia"/>
          <w:rtl/>
        </w:rPr>
        <w:t>ا</w:t>
      </w:r>
      <w:r w:rsidRPr="00676945">
        <w:rPr>
          <w:rtl/>
        </w:rPr>
        <w:t xml:space="preserve"> </w:t>
      </w:r>
      <w:r w:rsidRPr="00676945">
        <w:rPr>
          <w:rFonts w:hint="eastAsia"/>
          <w:rtl/>
        </w:rPr>
        <w:t>كَثِير</w:t>
      </w:r>
      <w:r w:rsidRPr="00676945">
        <w:rPr>
          <w:rFonts w:hint="cs"/>
          <w:rtl/>
        </w:rPr>
        <w:t>ٗ</w:t>
      </w:r>
      <w:r w:rsidRPr="00676945">
        <w:rPr>
          <w:rFonts w:hint="eastAsia"/>
          <w:rtl/>
        </w:rPr>
        <w:t>ا</w:t>
      </w:r>
      <w:r w:rsidRPr="00676945">
        <w:rPr>
          <w:rtl/>
        </w:rPr>
        <w:t xml:space="preserve"> </w:t>
      </w:r>
      <w:r w:rsidRPr="00676945">
        <w:rPr>
          <w:rFonts w:hint="cs"/>
          <w:rtl/>
        </w:rPr>
        <w:t>٤١</w:t>
      </w:r>
      <w:r w:rsidRPr="00D14940">
        <w:rPr>
          <w:rFonts w:ascii="B Lotus" w:hAnsi="B Lotus" w:cs="Traditional Arabic" w:hint="cs"/>
          <w:rtl/>
        </w:rPr>
        <w:t>﴾</w:t>
      </w:r>
      <w:r w:rsidRPr="00676945">
        <w:rPr>
          <w:rStyle w:val="Char7"/>
          <w:rFonts w:hint="cs"/>
          <w:rtl/>
          <w:lang w:bidi="ar-SA"/>
        </w:rPr>
        <w:t xml:space="preserve"> </w:t>
      </w:r>
      <w:r w:rsidRPr="00D14940">
        <w:rPr>
          <w:rStyle w:val="Char6"/>
          <w:rFonts w:hint="cs"/>
          <w:rtl/>
        </w:rPr>
        <w:t>[الاحزاب: 41].</w:t>
      </w:r>
    </w:p>
    <w:p w:rsidR="00D14940" w:rsidRPr="00676945" w:rsidRDefault="00D14940" w:rsidP="00AD7F67">
      <w:pPr>
        <w:pStyle w:val="ab"/>
        <w:rPr>
          <w:rtl/>
        </w:rPr>
      </w:pPr>
      <w:r w:rsidRPr="00D14940">
        <w:rPr>
          <w:rFonts w:cs="Traditional Arabic" w:hint="cs"/>
          <w:rtl/>
        </w:rPr>
        <w:t>«</w:t>
      </w:r>
      <w:r w:rsidRPr="00676945">
        <w:rPr>
          <w:rFonts w:hint="cs"/>
          <w:rtl/>
        </w:rPr>
        <w:t>ای مؤمنان! بسیار خدای را یاد کنید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و آن را به تعداد و زمان و شرطی خاص محدود نگردانیده است، به گونه‌ای که فرد جنب و واجب الغسل ذکر مولایش را فراموش نمی‌کند، پس او با خداست و به هر شکلی که باشد خداوند حق را برایش آشکار می‌‌گرداند، همان‌گونه که عدم را به وجود می‌آورد و گل را زبانی گویا و چشمی بینا عطا می‌کند.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 xml:space="preserve">بدان که رازی که سبب می‌شود حق به تو توجه نماید و تو را بر اسرار خود امین بداند این است که: تأکید نمایی بر این که اسماء و صفات از آن خداوند است، و هیچ‌کس در آن مشارکتی ندارد، و آنچه از اسماء و صفات که تو از آن برخورداری، ضد آن اسماء و صفاتی است که خدا از آن بهره‌مند است؛ مثلا اسم خداوند </w:t>
      </w:r>
      <w:r w:rsidRPr="00D14940">
        <w:rPr>
          <w:rFonts w:cs="Traditional Arabic" w:hint="cs"/>
          <w:rtl/>
          <w:lang w:bidi="fa-IR"/>
        </w:rPr>
        <w:t>«</w:t>
      </w:r>
      <w:r w:rsidRPr="00676945">
        <w:rPr>
          <w:rStyle w:val="Char4"/>
          <w:rFonts w:hint="cs"/>
          <w:rtl/>
        </w:rPr>
        <w:t>عزیز</w:t>
      </w:r>
      <w:r w:rsidRPr="00D14940">
        <w:rPr>
          <w:rFonts w:cs="Traditional Arabic" w:hint="cs"/>
          <w:rtl/>
          <w:lang w:bidi="fa-IR"/>
        </w:rPr>
        <w:t>»</w:t>
      </w:r>
      <w:r w:rsidRPr="00676945">
        <w:rPr>
          <w:rStyle w:val="Char4"/>
          <w:rFonts w:hint="cs"/>
          <w:rtl/>
        </w:rPr>
        <w:t xml:space="preserve"> است و متصف به عزت، در حالی که اسم تو </w:t>
      </w:r>
      <w:r w:rsidRPr="00D14940">
        <w:rPr>
          <w:rFonts w:cs="Traditional Arabic" w:hint="cs"/>
          <w:rtl/>
          <w:lang w:bidi="fa-IR"/>
        </w:rPr>
        <w:t>«</w:t>
      </w:r>
      <w:r w:rsidRPr="00676945">
        <w:rPr>
          <w:rStyle w:val="Char4"/>
          <w:rFonts w:hint="cs"/>
          <w:rtl/>
        </w:rPr>
        <w:t>ذلیل</w:t>
      </w:r>
      <w:r w:rsidRPr="00D14940">
        <w:rPr>
          <w:rFonts w:cs="Traditional Arabic" w:hint="cs"/>
          <w:rtl/>
          <w:lang w:bidi="fa-IR"/>
        </w:rPr>
        <w:t>»</w:t>
      </w:r>
      <w:r w:rsidRPr="00676945">
        <w:rPr>
          <w:rStyle w:val="Char4"/>
          <w:rFonts w:hint="cs"/>
          <w:rtl/>
        </w:rPr>
        <w:t xml:space="preserve"> است و متصف به خواری و زبونی. اسم خداوند </w:t>
      </w:r>
      <w:r w:rsidRPr="00D14940">
        <w:rPr>
          <w:rFonts w:cs="Traditional Arabic" w:hint="cs"/>
          <w:rtl/>
          <w:lang w:bidi="fa-IR"/>
        </w:rPr>
        <w:t>«</w:t>
      </w:r>
      <w:r w:rsidRPr="00676945">
        <w:rPr>
          <w:rStyle w:val="Char4"/>
          <w:rFonts w:hint="cs"/>
          <w:rtl/>
        </w:rPr>
        <w:t>قوی</w:t>
      </w:r>
      <w:r w:rsidRPr="00D14940">
        <w:rPr>
          <w:rFonts w:cs="Traditional Arabic" w:hint="cs"/>
          <w:rtl/>
          <w:lang w:bidi="fa-IR"/>
        </w:rPr>
        <w:t>»</w:t>
      </w:r>
      <w:r w:rsidRPr="00676945">
        <w:rPr>
          <w:rStyle w:val="Char4"/>
          <w:rFonts w:hint="cs"/>
          <w:rtl/>
        </w:rPr>
        <w:t xml:space="preserve"> است و متصف به </w:t>
      </w:r>
      <w:r w:rsidRPr="00D14940">
        <w:rPr>
          <w:rFonts w:cs="Traditional Arabic" w:hint="cs"/>
          <w:rtl/>
          <w:lang w:bidi="fa-IR"/>
        </w:rPr>
        <w:t>«</w:t>
      </w:r>
      <w:r w:rsidRPr="00676945">
        <w:rPr>
          <w:rStyle w:val="Char4"/>
          <w:rFonts w:hint="cs"/>
          <w:rtl/>
        </w:rPr>
        <w:t>قدرت</w:t>
      </w:r>
      <w:r w:rsidRPr="00D14940">
        <w:rPr>
          <w:rFonts w:cs="Traditional Arabic" w:hint="cs"/>
          <w:rtl/>
          <w:lang w:bidi="fa-IR"/>
        </w:rPr>
        <w:t>»</w:t>
      </w:r>
      <w:r w:rsidRPr="00676945">
        <w:rPr>
          <w:rStyle w:val="Char4"/>
          <w:rFonts w:hint="cs"/>
          <w:rtl/>
        </w:rPr>
        <w:t xml:space="preserve">، در حالی که اسم تو </w:t>
      </w:r>
      <w:r w:rsidRPr="00D14940">
        <w:rPr>
          <w:rFonts w:cs="Traditional Arabic" w:hint="cs"/>
          <w:rtl/>
          <w:lang w:bidi="fa-IR"/>
        </w:rPr>
        <w:t>«</w:t>
      </w:r>
      <w:r w:rsidRPr="00676945">
        <w:rPr>
          <w:rStyle w:val="Char4"/>
          <w:rFonts w:hint="cs"/>
          <w:rtl/>
        </w:rPr>
        <w:t>ضعیف</w:t>
      </w:r>
      <w:r w:rsidRPr="00D14940">
        <w:rPr>
          <w:rFonts w:cs="Traditional Arabic" w:hint="cs"/>
          <w:rtl/>
          <w:lang w:bidi="fa-IR"/>
        </w:rPr>
        <w:t>»</w:t>
      </w:r>
      <w:r w:rsidRPr="00676945">
        <w:rPr>
          <w:rStyle w:val="Char4"/>
          <w:rFonts w:hint="cs"/>
          <w:rtl/>
        </w:rPr>
        <w:t xml:space="preserve"> است و متصف به </w:t>
      </w:r>
      <w:r w:rsidRPr="00D14940">
        <w:rPr>
          <w:rFonts w:cs="Traditional Arabic" w:hint="cs"/>
          <w:rtl/>
          <w:lang w:bidi="fa-IR"/>
        </w:rPr>
        <w:t>«</w:t>
      </w:r>
      <w:r w:rsidRPr="00676945">
        <w:rPr>
          <w:rStyle w:val="Char4"/>
          <w:rFonts w:hint="cs"/>
          <w:rtl/>
        </w:rPr>
        <w:t>ناتوانی</w:t>
      </w:r>
      <w:r w:rsidRPr="00D14940">
        <w:rPr>
          <w:rFonts w:cs="Traditional Arabic" w:hint="cs"/>
          <w:rtl/>
          <w:lang w:bidi="fa-IR"/>
        </w:rPr>
        <w:t>»</w:t>
      </w:r>
      <w:r w:rsidRPr="00676945">
        <w:rPr>
          <w:rStyle w:val="Char4"/>
          <w:rFonts w:hint="cs"/>
          <w:rtl/>
        </w:rPr>
        <w:t xml:space="preserve"> و اسم خداوند </w:t>
      </w:r>
      <w:r w:rsidRPr="00D14940">
        <w:rPr>
          <w:rFonts w:cs="Traditional Arabic" w:hint="cs"/>
          <w:rtl/>
          <w:lang w:bidi="fa-IR"/>
        </w:rPr>
        <w:t>«</w:t>
      </w:r>
      <w:r w:rsidRPr="00676945">
        <w:rPr>
          <w:rStyle w:val="Char4"/>
          <w:rFonts w:hint="cs"/>
          <w:rtl/>
        </w:rPr>
        <w:t>غنی</w:t>
      </w:r>
      <w:r w:rsidRPr="00D14940">
        <w:rPr>
          <w:rFonts w:cs="Traditional Arabic" w:hint="cs"/>
          <w:rtl/>
          <w:lang w:bidi="fa-IR"/>
        </w:rPr>
        <w:t>»</w:t>
      </w:r>
      <w:r w:rsidRPr="00676945">
        <w:rPr>
          <w:rStyle w:val="Char4"/>
          <w:rFonts w:hint="cs"/>
          <w:rtl/>
        </w:rPr>
        <w:t xml:space="preserve"> است و متصف به </w:t>
      </w:r>
      <w:r w:rsidRPr="00D14940">
        <w:rPr>
          <w:rFonts w:cs="Traditional Arabic" w:hint="cs"/>
          <w:rtl/>
          <w:lang w:bidi="fa-IR"/>
        </w:rPr>
        <w:t>«</w:t>
      </w:r>
      <w:r w:rsidRPr="00676945">
        <w:rPr>
          <w:rStyle w:val="Char4"/>
          <w:rFonts w:hint="cs"/>
          <w:rtl/>
        </w:rPr>
        <w:t>ثروتمندی</w:t>
      </w:r>
      <w:r w:rsidRPr="00D14940">
        <w:rPr>
          <w:rFonts w:cs="Traditional Arabic" w:hint="cs"/>
          <w:rtl/>
          <w:lang w:bidi="fa-IR"/>
        </w:rPr>
        <w:t>»</w:t>
      </w:r>
      <w:r w:rsidRPr="00676945">
        <w:rPr>
          <w:rStyle w:val="Char4"/>
          <w:rFonts w:hint="cs"/>
          <w:rtl/>
        </w:rPr>
        <w:t xml:space="preserve"> و اسم تو </w:t>
      </w:r>
      <w:r w:rsidRPr="00D14940">
        <w:rPr>
          <w:rFonts w:cs="Traditional Arabic" w:hint="cs"/>
          <w:rtl/>
          <w:lang w:bidi="fa-IR"/>
        </w:rPr>
        <w:t>«</w:t>
      </w:r>
      <w:r w:rsidRPr="00676945">
        <w:rPr>
          <w:rStyle w:val="Char4"/>
          <w:rFonts w:hint="cs"/>
          <w:rtl/>
        </w:rPr>
        <w:t>فقیر</w:t>
      </w:r>
      <w:r w:rsidRPr="00D14940">
        <w:rPr>
          <w:rFonts w:cs="Traditional Arabic" w:hint="cs"/>
          <w:rtl/>
          <w:lang w:bidi="fa-IR"/>
        </w:rPr>
        <w:t>»</w:t>
      </w:r>
      <w:r w:rsidRPr="00676945">
        <w:rPr>
          <w:rStyle w:val="Char4"/>
          <w:rFonts w:hint="cs"/>
          <w:rtl/>
        </w:rPr>
        <w:t xml:space="preserve"> است و متصف به نیازمندی. و به همین شیوه تمامی اسماء و صفات. پس خداوند با علمش بر کسی تجلی نمی‌یابد، مگر بر کسی که ناقص است. پس </w:t>
      </w:r>
      <w:r w:rsidRPr="00D14940">
        <w:rPr>
          <w:rFonts w:cs="Traditional Arabic" w:hint="cs"/>
          <w:rtl/>
          <w:lang w:bidi="fa-IR"/>
        </w:rPr>
        <w:t>«</w:t>
      </w:r>
      <w:r w:rsidRPr="00676945">
        <w:rPr>
          <w:rStyle w:val="Char4"/>
          <w:rFonts w:hint="cs"/>
          <w:rtl/>
        </w:rPr>
        <w:t>مفتاح</w:t>
      </w:r>
      <w:r w:rsidRPr="00D14940">
        <w:rPr>
          <w:rFonts w:cs="Traditional Arabic" w:hint="cs"/>
          <w:rtl/>
          <w:lang w:bidi="fa-IR"/>
        </w:rPr>
        <w:t>»</w:t>
      </w:r>
      <w:r w:rsidRPr="00676945">
        <w:rPr>
          <w:rStyle w:val="Char4"/>
          <w:rFonts w:hint="cs"/>
          <w:rtl/>
        </w:rPr>
        <w:t xml:space="preserve"> را بشناس تا گشایش برایت فراهم گردد.</w:t>
      </w:r>
    </w:p>
    <w:p w:rsidR="00D14940" w:rsidRPr="00676945" w:rsidRDefault="00D14940" w:rsidP="00AD7F67">
      <w:pPr>
        <w:tabs>
          <w:tab w:val="right" w:pos="7031"/>
        </w:tabs>
        <w:ind w:firstLine="284"/>
        <w:jc w:val="both"/>
        <w:rPr>
          <w:rStyle w:val="Char7"/>
          <w:rtl/>
        </w:rPr>
      </w:pPr>
      <w:r w:rsidRPr="00676945">
        <w:rPr>
          <w:rStyle w:val="Char4"/>
          <w:rFonts w:hint="cs"/>
          <w:rtl/>
        </w:rPr>
        <w:t xml:space="preserve">کسی که دعای رسول را درک کند بر اسرار توحید آگاهی می‌یابد و با فضل سرور خودش آراسته می‌گردد که: </w:t>
      </w:r>
      <w:r w:rsidRPr="00D14940">
        <w:rPr>
          <w:rFonts w:cs="Traditional Arabic" w:hint="cs"/>
          <w:rtl/>
          <w:lang w:bidi="fa-IR"/>
        </w:rPr>
        <w:t>«</w:t>
      </w:r>
      <w:r w:rsidRPr="00D14940">
        <w:rPr>
          <w:rStyle w:val="Char3"/>
          <w:rtl/>
        </w:rPr>
        <w:t>اللَّهُمَّ إِنِّيْ أَعُوْذُ بِرِضَاكَ مِنْ سَخَطِكَ، وَبِمُعَافَاتِكَ مِنْ عُقُوْبَتِكَ وَأََعُوْذُ بِكَ مِنْكَ، لاَ أُحْصِيْ ثَنَاءً عَلَيْكَ أَنْتَ كَمَا أَثْنَيْتَ عَلَى نَفْسِكَ</w:t>
      </w:r>
      <w:r w:rsidRPr="00D14940">
        <w:rPr>
          <w:rStyle w:val="Char3"/>
          <w:rFonts w:hint="cs"/>
          <w:rtl/>
        </w:rPr>
        <w:t xml:space="preserve">. </w:t>
      </w:r>
      <w:r w:rsidRPr="00D14940">
        <w:rPr>
          <w:rStyle w:val="Char3"/>
          <w:rtl/>
        </w:rPr>
        <w:t>تَبَارَكَ اسْمُكَ، وَتَعَالَى جَدُّكَ، وَلاَ إِلَهَ غَيْرُكَ</w:t>
      </w:r>
      <w:r w:rsidRPr="00D14940">
        <w:rPr>
          <w:rFonts w:cs="Traditional Arabic" w:hint="cs"/>
          <w:rtl/>
          <w:lang w:bidi="fa-IR"/>
        </w:rPr>
        <w:t>»</w:t>
      </w:r>
      <w:r w:rsidRPr="00676945">
        <w:rPr>
          <w:rStyle w:val="Char4"/>
          <w:rFonts w:hint="cs"/>
          <w:rtl/>
        </w:rPr>
        <w:t xml:space="preserve">. </w:t>
      </w:r>
      <w:r w:rsidRPr="00D14940">
        <w:rPr>
          <w:rFonts w:cs="Traditional Arabic" w:hint="cs"/>
          <w:sz w:val="26"/>
          <w:szCs w:val="26"/>
          <w:rtl/>
          <w:lang w:bidi="fa-IR"/>
        </w:rPr>
        <w:t>«</w:t>
      </w:r>
      <w:r w:rsidRPr="00676945">
        <w:rPr>
          <w:rStyle w:val="Chare"/>
          <w:rFonts w:hint="cs"/>
          <w:rtl/>
        </w:rPr>
        <w:t>خداوندا! از خشمت به خشنودیت و از عذابت به عفوت پناه می‌برم و از خودت به خودت پناه می‌جویم. ثناهایت قابل شمارش نیست، تو همان گونه‌ای که خود را توصیف نموده‌ای، اسمت بلند است و مقامت رفیع است و هیچ فرمانروا و فریادرسی جز تو وجود ندارد</w:t>
      </w:r>
      <w:r w:rsidRPr="00D14940">
        <w:rPr>
          <w:rFonts w:cs="Traditional Arabic" w:hint="cs"/>
          <w:sz w:val="26"/>
          <w:szCs w:val="26"/>
          <w:rtl/>
          <w:lang w:bidi="fa-IR"/>
        </w:rPr>
        <w:t>»</w:t>
      </w:r>
      <w:r w:rsidRPr="00D14940">
        <w:rPr>
          <w:rStyle w:val="Char4"/>
          <w:rFonts w:hint="cs"/>
          <w:rtl/>
        </w:rPr>
        <w:t>.</w:t>
      </w:r>
    </w:p>
    <w:p w:rsidR="00D14940" w:rsidRPr="00676945" w:rsidRDefault="00D14940" w:rsidP="00AD7F67">
      <w:pPr>
        <w:tabs>
          <w:tab w:val="right" w:pos="7031"/>
        </w:tabs>
        <w:spacing w:line="242" w:lineRule="auto"/>
        <w:ind w:firstLine="284"/>
        <w:jc w:val="both"/>
        <w:rPr>
          <w:rStyle w:val="Char4"/>
          <w:rtl/>
        </w:rPr>
      </w:pPr>
      <w:r w:rsidRPr="00676945">
        <w:rPr>
          <w:rStyle w:val="Char4"/>
          <w:rFonts w:hint="cs"/>
          <w:rtl/>
        </w:rPr>
        <w:t>رسول‌الله</w:t>
      </w:r>
      <w:r w:rsidR="00676945">
        <w:rPr>
          <w:rStyle w:val="Char4"/>
          <w:rFonts w:hint="cs"/>
          <w:rtl/>
        </w:rPr>
        <w:t xml:space="preserve"> </w:t>
      </w:r>
      <w:r w:rsidRPr="00D14940">
        <w:rPr>
          <w:rFonts w:cs="CTraditional Arabic" w:hint="cs"/>
          <w:rtl/>
          <w:lang w:bidi="fa-IR"/>
        </w:rPr>
        <w:t>ص</w:t>
      </w:r>
      <w:r w:rsidRPr="00676945">
        <w:rPr>
          <w:rStyle w:val="Char4"/>
          <w:rFonts w:hint="cs"/>
          <w:rtl/>
        </w:rPr>
        <w:t xml:space="preserve"> از جلال خدا به جمال او و از عقابش به عفوش پناه می‌جوید، بنابراین او به خاطر یکی از آثار یا بدی‌ها به خداوند پناه نمی‌برد؛ بلکه واقعیت امر برای او آشکار گردیده است، زیرا مردم از مظاهر اسم </w:t>
      </w:r>
      <w:r w:rsidRPr="00D14940">
        <w:rPr>
          <w:rFonts w:cs="Traditional Arabic" w:hint="cs"/>
          <w:rtl/>
          <w:lang w:bidi="fa-IR"/>
        </w:rPr>
        <w:t>«</w:t>
      </w:r>
      <w:r w:rsidRPr="00676945">
        <w:rPr>
          <w:rStyle w:val="Char4"/>
          <w:rFonts w:hint="cs"/>
          <w:rtl/>
        </w:rPr>
        <w:t>الله</w:t>
      </w:r>
      <w:r w:rsidRPr="00D14940">
        <w:rPr>
          <w:rFonts w:cs="Traditional Arabic" w:hint="cs"/>
          <w:rtl/>
          <w:lang w:bidi="fa-IR"/>
        </w:rPr>
        <w:t>»</w:t>
      </w:r>
      <w:r w:rsidRPr="00676945">
        <w:rPr>
          <w:rStyle w:val="Char4"/>
          <w:rFonts w:hint="cs"/>
          <w:rtl/>
        </w:rPr>
        <w:t xml:space="preserve"> هستند. گاهی اسم منتقم در فاجری که خداوند او را بر تو مسلط گردانیده، نمود می‌یابد در این حال از جلال خداوند به جمالش پناه ببر تا خداوند با مظاهر لطفش به فریادت برسد و با قدرتش فریادخواهی تو را جواب گوید که امر از اوست و به سوی اوست. سپس پیامبر</w:t>
      </w:r>
      <w:r w:rsidR="00676945">
        <w:rPr>
          <w:rStyle w:val="Char4"/>
          <w:rFonts w:hint="cs"/>
          <w:rtl/>
        </w:rPr>
        <w:t xml:space="preserve"> </w:t>
      </w:r>
      <w:r w:rsidRPr="00D14940">
        <w:rPr>
          <w:rFonts w:cs="CTraditional Arabic" w:hint="cs"/>
          <w:rtl/>
          <w:lang w:bidi="fa-IR"/>
        </w:rPr>
        <w:t>ص</w:t>
      </w:r>
      <w:r w:rsidRPr="00676945">
        <w:rPr>
          <w:rStyle w:val="Char4"/>
          <w:rFonts w:hint="cs"/>
          <w:rtl/>
        </w:rPr>
        <w:t xml:space="preserve"> می‌فرماید: از تو به تو پناه می‌آورم. و این افقی فراخ‌تر از جلال و جمال است، یعنی از ذات تو به ذات تو پناه می‌آورم. سپس پیامبر</w:t>
      </w:r>
      <w:r w:rsidR="00676945">
        <w:rPr>
          <w:rStyle w:val="Char4"/>
          <w:rFonts w:hint="cs"/>
          <w:rtl/>
        </w:rPr>
        <w:t xml:space="preserve"> </w:t>
      </w:r>
      <w:r w:rsidRPr="00D14940">
        <w:rPr>
          <w:rFonts w:cs="CTraditional Arabic" w:hint="cs"/>
          <w:rtl/>
          <w:lang w:bidi="fa-IR"/>
        </w:rPr>
        <w:t>ص</w:t>
      </w:r>
      <w:r w:rsidRPr="00676945">
        <w:rPr>
          <w:rStyle w:val="Char4"/>
          <w:rFonts w:hint="cs"/>
          <w:rtl/>
        </w:rPr>
        <w:t xml:space="preserve"> می‌فرماید: ثناء و ستایش تو قابل شمارش نیست و این کلام سید مخلوقات است و کسی که می‌تواند ثناء خدا را بشمارد، فقط خداوند است و جز خدا کسی خدا را نمی‌شناسد. بعضی از عارفان گفته‌اند: برای خداوند، مردانی هستند که نور جلالت و جبروت خدایی بر ایشان تابیده است. در دریایش شناور شده‌اند و مجذوب تلاطم امواجش گشته و با جمالش انس و الفت گرفته‌اند و از کمالش استمداد می‌طلبند. اگر می‌ایستند با یاری خداست و اگر سخنی می‌گویند از جانب خداست و اگر ساکت می‌نشینند به خاطر خداست و اگر می‌نگرند به انوار خدا می‌نگرند که بلندمرتبگی او را ترسیم می‌کند و اگر می‌شنوند و اطاعت می‌کنند فقط از خداست، هیچ چیزی را نمی‌بینند مگر این که مجذوب خداوند می‌گردند و چگونه این گونه نباشند در حالی که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676945">
        <w:rPr>
          <w:rFonts w:hint="eastAsia"/>
          <w:rtl/>
        </w:rPr>
        <w:t>فَأَي</w:t>
      </w:r>
      <w:r w:rsidRPr="00676945">
        <w:rPr>
          <w:rFonts w:hint="cs"/>
          <w:rtl/>
        </w:rPr>
        <w:t>ۡ</w:t>
      </w:r>
      <w:r w:rsidRPr="00676945">
        <w:rPr>
          <w:rFonts w:hint="eastAsia"/>
          <w:rtl/>
        </w:rPr>
        <w:t>نَمَا</w:t>
      </w:r>
      <w:r w:rsidRPr="00676945">
        <w:rPr>
          <w:rtl/>
        </w:rPr>
        <w:t xml:space="preserve"> </w:t>
      </w:r>
      <w:r w:rsidRPr="00676945">
        <w:rPr>
          <w:rFonts w:hint="eastAsia"/>
          <w:rtl/>
        </w:rPr>
        <w:t>تُوَلُّواْ</w:t>
      </w:r>
      <w:r w:rsidRPr="00676945">
        <w:rPr>
          <w:rtl/>
        </w:rPr>
        <w:t xml:space="preserve"> </w:t>
      </w:r>
      <w:r w:rsidRPr="00676945">
        <w:rPr>
          <w:rFonts w:hint="eastAsia"/>
          <w:rtl/>
        </w:rPr>
        <w:t>فَثَمَّ</w:t>
      </w:r>
      <w:r w:rsidRPr="00676945">
        <w:rPr>
          <w:rtl/>
        </w:rPr>
        <w:t xml:space="preserve"> </w:t>
      </w:r>
      <w:r w:rsidRPr="00676945">
        <w:rPr>
          <w:rFonts w:hint="eastAsia"/>
          <w:rtl/>
        </w:rPr>
        <w:t>وَج</w:t>
      </w:r>
      <w:r w:rsidRPr="00676945">
        <w:rPr>
          <w:rFonts w:hint="cs"/>
          <w:rtl/>
        </w:rPr>
        <w:t>ۡ</w:t>
      </w:r>
      <w:r w:rsidRPr="00676945">
        <w:rPr>
          <w:rFonts w:hint="eastAsia"/>
          <w:rtl/>
        </w:rPr>
        <w:t>هُ</w:t>
      </w:r>
      <w:r w:rsidRPr="00676945">
        <w:rPr>
          <w:rtl/>
        </w:rPr>
        <w:t xml:space="preserve"> </w:t>
      </w:r>
      <w:r w:rsidRPr="00676945">
        <w:rPr>
          <w:rFonts w:hint="cs"/>
          <w:rtl/>
        </w:rPr>
        <w:t>ٱ</w:t>
      </w:r>
      <w:r w:rsidRPr="00676945">
        <w:rPr>
          <w:rFonts w:hint="eastAsia"/>
          <w:rtl/>
        </w:rPr>
        <w:t>للَّهِ</w:t>
      </w:r>
      <w:r w:rsidRPr="00D14940">
        <w:rPr>
          <w:rFonts w:ascii="B Lotus" w:hAnsi="B Lotus" w:cs="Traditional Arabic" w:hint="cs"/>
          <w:rtl/>
        </w:rPr>
        <w:t>﴾</w:t>
      </w:r>
      <w:r w:rsidRPr="00676945">
        <w:rPr>
          <w:rStyle w:val="Char7"/>
          <w:rFonts w:hint="cs"/>
          <w:rtl/>
          <w:lang w:bidi="ar-SA"/>
        </w:rPr>
        <w:t xml:space="preserve"> </w:t>
      </w:r>
      <w:r w:rsidRPr="00D14940">
        <w:rPr>
          <w:rStyle w:val="Char6"/>
          <w:rFonts w:hint="cs"/>
          <w:rtl/>
        </w:rPr>
        <w:t>[البقر</w:t>
      </w:r>
      <w:r w:rsidRPr="00D14940">
        <w:rPr>
          <w:rStyle w:val="Char6"/>
          <w:rtl/>
        </w:rPr>
        <w:t>ة</w:t>
      </w:r>
      <w:r w:rsidRPr="00D14940">
        <w:rPr>
          <w:rStyle w:val="Char6"/>
          <w:rFonts w:hint="cs"/>
          <w:rtl/>
        </w:rPr>
        <w:t>: 115].</w:t>
      </w:r>
    </w:p>
    <w:p w:rsidR="00D14940" w:rsidRPr="00676945" w:rsidRDefault="00D14940" w:rsidP="00AD7F67">
      <w:pPr>
        <w:pStyle w:val="ab"/>
        <w:spacing w:line="240" w:lineRule="auto"/>
        <w:rPr>
          <w:rtl/>
        </w:rPr>
      </w:pPr>
      <w:r w:rsidRPr="00D14940">
        <w:rPr>
          <w:rFonts w:cs="Traditional Arabic" w:hint="cs"/>
          <w:rtl/>
        </w:rPr>
        <w:t>«</w:t>
      </w:r>
      <w:r w:rsidRPr="00676945">
        <w:rPr>
          <w:rFonts w:hint="cs"/>
          <w:rtl/>
        </w:rPr>
        <w:t>پس به هر سو رو کنید، خدا آنجا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42" w:lineRule="auto"/>
        <w:ind w:firstLine="284"/>
        <w:jc w:val="both"/>
        <w:rPr>
          <w:rStyle w:val="Char4"/>
          <w:rtl/>
        </w:rPr>
      </w:pPr>
      <w:r w:rsidRPr="00676945">
        <w:rPr>
          <w:rStyle w:val="Char4"/>
          <w:rFonts w:hint="cs"/>
          <w:rtl/>
        </w:rPr>
        <w:t>چشمان ارواح جز به سوی صورتی منزه نیست؛ صورتی که با بلندی مرتبه‌اش نزدیک است و با وجود نزدیکی‌اش پاک و منزه است و جا و مکان ندارد؛ زیرا او برتر از مکان است و هر گاه بخواهد که بر بنده‌اش تجلی یابد، نور عنایتش را بر قلب فرد تابانیده، پس مواضع آغازین خلقت بر او آشکار گشته، سپس روزگار مانده را با عنایت خداوند پایدار مشاهده می‌کند و حق از کسانی که پرده در جلوی چشمان خود کشیده‌اند، پوشیده است. بعضی از عارفان در تفسیر آیه‌ی زیر:</w:t>
      </w:r>
    </w:p>
    <w:p w:rsidR="00D14940" w:rsidRPr="00676945" w:rsidRDefault="00D14940" w:rsidP="00AD7F67">
      <w:pPr>
        <w:pStyle w:val="af1"/>
        <w:rPr>
          <w:rStyle w:val="Char4"/>
          <w:rtl/>
        </w:rPr>
      </w:pPr>
      <w:r w:rsidRPr="00D14940">
        <w:rPr>
          <w:rFonts w:ascii="B Lotus" w:hAnsi="B Lotus" w:cs="Traditional Arabic" w:hint="cs"/>
          <w:rtl/>
        </w:rPr>
        <w:t>﴿</w:t>
      </w:r>
      <w:r w:rsidRPr="00676945">
        <w:rPr>
          <w:rFonts w:hint="eastAsia"/>
          <w:rtl/>
        </w:rPr>
        <w:t>وَ</w:t>
      </w:r>
      <w:r w:rsidRPr="00676945">
        <w:rPr>
          <w:rFonts w:hint="cs"/>
          <w:rtl/>
        </w:rPr>
        <w:t>ٱ</w:t>
      </w:r>
      <w:r w:rsidRPr="00676945">
        <w:rPr>
          <w:rFonts w:hint="eastAsia"/>
          <w:rtl/>
        </w:rPr>
        <w:t>ع</w:t>
      </w:r>
      <w:r w:rsidRPr="00676945">
        <w:rPr>
          <w:rFonts w:hint="cs"/>
          <w:rtl/>
        </w:rPr>
        <w:t>ۡ</w:t>
      </w:r>
      <w:r w:rsidRPr="00676945">
        <w:rPr>
          <w:rFonts w:hint="eastAsia"/>
          <w:rtl/>
        </w:rPr>
        <w:t>بُد</w:t>
      </w:r>
      <w:r w:rsidRPr="00676945">
        <w:rPr>
          <w:rFonts w:hint="cs"/>
          <w:rtl/>
        </w:rPr>
        <w:t>ۡ</w:t>
      </w:r>
      <w:r w:rsidRPr="00676945">
        <w:rPr>
          <w:rtl/>
        </w:rPr>
        <w:t xml:space="preserve"> </w:t>
      </w:r>
      <w:r w:rsidRPr="00676945">
        <w:rPr>
          <w:rFonts w:hint="eastAsia"/>
          <w:rtl/>
        </w:rPr>
        <w:t>رَبَّكَ</w:t>
      </w:r>
      <w:r w:rsidRPr="00676945">
        <w:rPr>
          <w:rtl/>
        </w:rPr>
        <w:t xml:space="preserve"> </w:t>
      </w:r>
      <w:r w:rsidRPr="00676945">
        <w:rPr>
          <w:rFonts w:hint="eastAsia"/>
          <w:rtl/>
        </w:rPr>
        <w:t>حَتَّى</w:t>
      </w:r>
      <w:r w:rsidRPr="00676945">
        <w:rPr>
          <w:rFonts w:hint="cs"/>
          <w:rtl/>
        </w:rPr>
        <w:t>ٰ</w:t>
      </w:r>
      <w:r w:rsidRPr="00676945">
        <w:rPr>
          <w:rtl/>
        </w:rPr>
        <w:t xml:space="preserve"> </w:t>
      </w:r>
      <w:r w:rsidRPr="00676945">
        <w:rPr>
          <w:rFonts w:hint="eastAsia"/>
          <w:rtl/>
        </w:rPr>
        <w:t>يَأ</w:t>
      </w:r>
      <w:r w:rsidRPr="00676945">
        <w:rPr>
          <w:rFonts w:hint="cs"/>
          <w:rtl/>
        </w:rPr>
        <w:t>ۡ</w:t>
      </w:r>
      <w:r w:rsidRPr="00676945">
        <w:rPr>
          <w:rFonts w:hint="eastAsia"/>
          <w:rtl/>
        </w:rPr>
        <w:t>تِيَكَ</w:t>
      </w:r>
      <w:r w:rsidRPr="00676945">
        <w:rPr>
          <w:rtl/>
        </w:rPr>
        <w:t xml:space="preserve"> </w:t>
      </w:r>
      <w:r w:rsidRPr="00676945">
        <w:rPr>
          <w:rFonts w:hint="cs"/>
          <w:rtl/>
        </w:rPr>
        <w:t>ٱ</w:t>
      </w:r>
      <w:r w:rsidRPr="00676945">
        <w:rPr>
          <w:rFonts w:hint="eastAsia"/>
          <w:rtl/>
        </w:rPr>
        <w:t>ل</w:t>
      </w:r>
      <w:r w:rsidRPr="00676945">
        <w:rPr>
          <w:rFonts w:hint="cs"/>
          <w:rtl/>
        </w:rPr>
        <w:t>ۡ</w:t>
      </w:r>
      <w:r w:rsidRPr="00676945">
        <w:rPr>
          <w:rFonts w:hint="eastAsia"/>
          <w:rtl/>
        </w:rPr>
        <w:t>يَقِينُ</w:t>
      </w:r>
      <w:r w:rsidRPr="00676945">
        <w:rPr>
          <w:rtl/>
        </w:rPr>
        <w:t xml:space="preserve"> </w:t>
      </w:r>
      <w:r w:rsidRPr="00676945">
        <w:rPr>
          <w:rFonts w:hint="cs"/>
          <w:rtl/>
        </w:rPr>
        <w:t>٩٩</w:t>
      </w:r>
      <w:r w:rsidRPr="00D14940">
        <w:rPr>
          <w:rFonts w:ascii="B Lotus" w:hAnsi="B Lotus" w:cs="Traditional Arabic" w:hint="cs"/>
          <w:rtl/>
        </w:rPr>
        <w:t>﴾</w:t>
      </w:r>
      <w:r w:rsidRPr="00D14940">
        <w:rPr>
          <w:rStyle w:val="Char6"/>
          <w:rFonts w:hint="cs"/>
          <w:rtl/>
        </w:rPr>
        <w:t xml:space="preserve"> [الحجر: 99].</w:t>
      </w:r>
    </w:p>
    <w:p w:rsidR="00D14940" w:rsidRPr="00676945" w:rsidRDefault="00D14940" w:rsidP="00AD7F67">
      <w:pPr>
        <w:pStyle w:val="ab"/>
        <w:spacing w:line="240" w:lineRule="auto"/>
        <w:rPr>
          <w:rtl/>
        </w:rPr>
      </w:pPr>
      <w:r w:rsidRPr="00D14940">
        <w:rPr>
          <w:rFonts w:cs="Traditional Arabic" w:hint="cs"/>
          <w:rtl/>
        </w:rPr>
        <w:t>«</w:t>
      </w:r>
      <w:r w:rsidRPr="00676945">
        <w:rPr>
          <w:rFonts w:hint="cs"/>
          <w:rtl/>
        </w:rPr>
        <w:t>و پروردگارت را پرستش کن تا مرگ به سراغ تو می‌آید</w:t>
      </w:r>
      <w:r w:rsidRPr="00D14940">
        <w:rPr>
          <w:rFonts w:cs="Traditional Arabic" w:hint="cs"/>
          <w:rtl/>
        </w:rPr>
        <w:t>»</w:t>
      </w:r>
      <w:r w:rsidRPr="00D14940">
        <w:rPr>
          <w:rStyle w:val="Char4"/>
          <w:rFonts w:hint="cs"/>
          <w:rtl/>
        </w:rPr>
        <w:t>.</w:t>
      </w:r>
    </w:p>
    <w:p w:rsidR="00D14940" w:rsidRPr="00AD7F67" w:rsidRDefault="00D14940" w:rsidP="00AD7F67">
      <w:pPr>
        <w:tabs>
          <w:tab w:val="right" w:pos="7031"/>
        </w:tabs>
        <w:ind w:firstLine="284"/>
        <w:jc w:val="both"/>
        <w:rPr>
          <w:rStyle w:val="Char4"/>
          <w:spacing w:val="-4"/>
          <w:rtl/>
        </w:rPr>
      </w:pPr>
      <w:r w:rsidRPr="00AD7F67">
        <w:rPr>
          <w:rStyle w:val="Char4"/>
          <w:rFonts w:hint="cs"/>
          <w:spacing w:val="-4"/>
          <w:rtl/>
        </w:rPr>
        <w:t>فرموده‌اند: حضرت ربوبیت را که احسان و نعمت‌هایش بر تو نازل شده را عبادت کن تا حضرت الوهیت بر تو تجلی یابد. پس خدا را عبادت کن؛ زیرا در عبادت خداوند است که نعمت‌ها و کرامت‌ها شامل حالت می‌گردد و هنگامی که مرگت فرا رسد، به سوی شهود عظمت الهی اوج می‌گیری. او را به خاطر ذاتش عبادت کن؛ زیرا فقط او الوهیت پرستش شدن را دارد. خدایا! ما را بدین حقایق بیارا و از آن شراب زلال، ما را سیراب گردان و ارواحمان را با شعور و ادراک، کامل گردان!.</w:t>
      </w:r>
    </w:p>
    <w:p w:rsidR="00D14940" w:rsidRPr="00676945" w:rsidRDefault="00D14940" w:rsidP="00AD7F67">
      <w:pPr>
        <w:tabs>
          <w:tab w:val="right" w:pos="7031"/>
        </w:tabs>
        <w:ind w:firstLine="284"/>
        <w:jc w:val="both"/>
        <w:rPr>
          <w:rStyle w:val="Char4"/>
          <w:rtl/>
        </w:rPr>
      </w:pPr>
      <w:r w:rsidRPr="00676945">
        <w:rPr>
          <w:rStyle w:val="Char4"/>
          <w:rFonts w:hint="cs"/>
          <w:rtl/>
        </w:rPr>
        <w:t xml:space="preserve">عبدالله: بنده‌ای است که حق با تمام اسماءش بر او ظهور یافته و در میان بندگان کسی مقام و منزلتش از او بلندتر نمی‌گردد، به خاطر متخلق شدن به این اسم اعظم و اتصافش به تمامی صفات. و به این خاطر پیامبر ما </w:t>
      </w:r>
      <w:r w:rsidRPr="00D14940">
        <w:rPr>
          <w:rFonts w:cs="CTraditional Arabic" w:hint="cs"/>
          <w:rtl/>
          <w:lang w:bidi="fa-IR"/>
        </w:rPr>
        <w:t>ص</w:t>
      </w:r>
      <w:r w:rsidRPr="00676945">
        <w:rPr>
          <w:rStyle w:val="Char4"/>
          <w:rFonts w:hint="cs"/>
          <w:rtl/>
        </w:rPr>
        <w:t xml:space="preserve"> به این نام مختص گردیده است.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676945">
        <w:rPr>
          <w:rFonts w:hint="eastAsia"/>
          <w:rtl/>
        </w:rPr>
        <w:t>وَأَنَّهُ</w:t>
      </w:r>
      <w:r w:rsidRPr="00676945">
        <w:rPr>
          <w:rFonts w:hint="cs"/>
          <w:rtl/>
        </w:rPr>
        <w:t>ۥ</w:t>
      </w:r>
      <w:r w:rsidRPr="00676945">
        <w:rPr>
          <w:rtl/>
        </w:rPr>
        <w:t xml:space="preserve"> </w:t>
      </w:r>
      <w:r w:rsidRPr="00676945">
        <w:rPr>
          <w:rFonts w:hint="eastAsia"/>
          <w:rtl/>
        </w:rPr>
        <w:t>لَمَّا</w:t>
      </w:r>
      <w:r w:rsidRPr="00676945">
        <w:rPr>
          <w:rtl/>
        </w:rPr>
        <w:t xml:space="preserve"> </w:t>
      </w:r>
      <w:r w:rsidRPr="00676945">
        <w:rPr>
          <w:rFonts w:hint="eastAsia"/>
          <w:rtl/>
        </w:rPr>
        <w:t>قَامَ</w:t>
      </w:r>
      <w:r w:rsidRPr="00676945">
        <w:rPr>
          <w:rtl/>
        </w:rPr>
        <w:t xml:space="preserve"> </w:t>
      </w:r>
      <w:r w:rsidRPr="00676945">
        <w:rPr>
          <w:rFonts w:hint="eastAsia"/>
          <w:rtl/>
        </w:rPr>
        <w:t>عَب</w:t>
      </w:r>
      <w:r w:rsidRPr="00676945">
        <w:rPr>
          <w:rFonts w:hint="cs"/>
          <w:rtl/>
        </w:rPr>
        <w:t>ۡ</w:t>
      </w:r>
      <w:r w:rsidRPr="00676945">
        <w:rPr>
          <w:rFonts w:hint="eastAsia"/>
          <w:rtl/>
        </w:rPr>
        <w:t>دُ</w:t>
      </w:r>
      <w:r w:rsidRPr="00676945">
        <w:rPr>
          <w:rtl/>
        </w:rPr>
        <w:t xml:space="preserve"> </w:t>
      </w:r>
      <w:r w:rsidRPr="00676945">
        <w:rPr>
          <w:rFonts w:hint="cs"/>
          <w:rtl/>
        </w:rPr>
        <w:t>ٱ</w:t>
      </w:r>
      <w:r w:rsidRPr="00676945">
        <w:rPr>
          <w:rFonts w:hint="eastAsia"/>
          <w:rtl/>
        </w:rPr>
        <w:t>للَّهِ</w:t>
      </w:r>
      <w:r w:rsidRPr="00676945">
        <w:rPr>
          <w:rtl/>
        </w:rPr>
        <w:t xml:space="preserve"> </w:t>
      </w:r>
      <w:r w:rsidRPr="00676945">
        <w:rPr>
          <w:rFonts w:hint="eastAsia"/>
          <w:rtl/>
        </w:rPr>
        <w:t>يَد</w:t>
      </w:r>
      <w:r w:rsidRPr="00676945">
        <w:rPr>
          <w:rFonts w:hint="cs"/>
          <w:rtl/>
        </w:rPr>
        <w:t>ۡ</w:t>
      </w:r>
      <w:r w:rsidRPr="00676945">
        <w:rPr>
          <w:rFonts w:hint="eastAsia"/>
          <w:rtl/>
        </w:rPr>
        <w:t>عُوهُ</w:t>
      </w:r>
      <w:r w:rsidRPr="00676945">
        <w:rPr>
          <w:rtl/>
        </w:rPr>
        <w:t xml:space="preserve"> </w:t>
      </w:r>
      <w:r w:rsidRPr="00676945">
        <w:rPr>
          <w:rFonts w:hint="eastAsia"/>
          <w:rtl/>
        </w:rPr>
        <w:t>كَادُواْ</w:t>
      </w:r>
      <w:r w:rsidRPr="00676945">
        <w:rPr>
          <w:rtl/>
        </w:rPr>
        <w:t xml:space="preserve"> </w:t>
      </w:r>
      <w:r w:rsidRPr="00676945">
        <w:rPr>
          <w:rFonts w:hint="eastAsia"/>
          <w:rtl/>
        </w:rPr>
        <w:t>يَكُونُونَ</w:t>
      </w:r>
      <w:r w:rsidRPr="00676945">
        <w:rPr>
          <w:rtl/>
        </w:rPr>
        <w:t xml:space="preserve"> </w:t>
      </w:r>
      <w:r w:rsidRPr="00676945">
        <w:rPr>
          <w:rFonts w:hint="eastAsia"/>
          <w:rtl/>
        </w:rPr>
        <w:t>عَلَي</w:t>
      </w:r>
      <w:r w:rsidRPr="00676945">
        <w:rPr>
          <w:rFonts w:hint="cs"/>
          <w:rtl/>
        </w:rPr>
        <w:t>ۡ</w:t>
      </w:r>
      <w:r w:rsidRPr="00676945">
        <w:rPr>
          <w:rFonts w:hint="eastAsia"/>
          <w:rtl/>
        </w:rPr>
        <w:t>هِ</w:t>
      </w:r>
      <w:r w:rsidRPr="00676945">
        <w:rPr>
          <w:rtl/>
        </w:rPr>
        <w:t xml:space="preserve"> </w:t>
      </w:r>
      <w:r w:rsidRPr="00676945">
        <w:rPr>
          <w:rFonts w:hint="eastAsia"/>
          <w:rtl/>
        </w:rPr>
        <w:t>لِبَد</w:t>
      </w:r>
      <w:r w:rsidRPr="00676945">
        <w:rPr>
          <w:rFonts w:hint="cs"/>
          <w:rtl/>
        </w:rPr>
        <w:t>ٗ</w:t>
      </w:r>
      <w:r w:rsidRPr="00676945">
        <w:rPr>
          <w:rFonts w:hint="eastAsia"/>
          <w:rtl/>
        </w:rPr>
        <w:t>ا</w:t>
      </w:r>
      <w:r w:rsidRPr="00676945">
        <w:rPr>
          <w:rtl/>
        </w:rPr>
        <w:t xml:space="preserve"> </w:t>
      </w:r>
      <w:r w:rsidRPr="00676945">
        <w:rPr>
          <w:rFonts w:hint="cs"/>
          <w:rtl/>
        </w:rPr>
        <w:t>١٩</w:t>
      </w:r>
      <w:r w:rsidRPr="00D14940">
        <w:rPr>
          <w:rFonts w:ascii="B Lotus" w:hAnsi="B Lotus" w:cs="Traditional Arabic" w:hint="cs"/>
          <w:rtl/>
        </w:rPr>
        <w:t>﴾</w:t>
      </w:r>
      <w:r w:rsidRPr="00D14940">
        <w:rPr>
          <w:rStyle w:val="Char6"/>
          <w:rFonts w:hint="cs"/>
          <w:rtl/>
        </w:rPr>
        <w:t xml:space="preserve"> [الجن: 19]</w:t>
      </w:r>
      <w:r w:rsidRPr="00676945">
        <w:rPr>
          <w:rStyle w:val="Char4"/>
          <w:rFonts w:hint="cs"/>
          <w:rtl/>
          <w:lang w:bidi="ar-SA"/>
        </w:rPr>
        <w:t>.</w:t>
      </w:r>
    </w:p>
    <w:p w:rsidR="00D14940" w:rsidRPr="00676945" w:rsidRDefault="00D14940" w:rsidP="00AD7F67">
      <w:pPr>
        <w:pStyle w:val="ab"/>
        <w:spacing w:line="240" w:lineRule="auto"/>
        <w:rPr>
          <w:rtl/>
        </w:rPr>
      </w:pPr>
      <w:r w:rsidRPr="00D14940">
        <w:rPr>
          <w:rFonts w:cs="Traditional Arabic" w:hint="cs"/>
          <w:rtl/>
        </w:rPr>
        <w:t>«</w:t>
      </w:r>
      <w:r w:rsidRPr="00676945">
        <w:rPr>
          <w:rFonts w:hint="cs"/>
          <w:rtl/>
        </w:rPr>
        <w:t>چون بنده‌ی خدا (محمد) برپای ایستاد و به پرستش خداوند پرداخت، کافران پیرامون او تنگ یکدیگر ازدحام کردند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اسم عبدالله در حقیقت جز برای پیامبر</w:t>
      </w:r>
      <w:r w:rsidR="00676945">
        <w:rPr>
          <w:rStyle w:val="Char4"/>
          <w:rFonts w:hint="cs"/>
          <w:rtl/>
        </w:rPr>
        <w:t xml:space="preserve"> </w:t>
      </w:r>
      <w:r w:rsidRPr="00D14940">
        <w:rPr>
          <w:rFonts w:cs="CTraditional Arabic" w:hint="cs"/>
          <w:rtl/>
          <w:lang w:bidi="fa-IR"/>
        </w:rPr>
        <w:t>ص</w:t>
      </w:r>
      <w:r w:rsidRPr="00676945">
        <w:rPr>
          <w:rStyle w:val="Char4"/>
          <w:rFonts w:hint="cs"/>
          <w:rtl/>
        </w:rPr>
        <w:t xml:space="preserve"> صحیح نمی‌باشد اگر چه برای کسانی که در واقع پیرو و تابع او هستند به صورت مجازی به کار می‌رود. </w:t>
      </w:r>
    </w:p>
    <w:p w:rsidR="00D14940" w:rsidRPr="00676945" w:rsidRDefault="00D14940" w:rsidP="00AD7F67">
      <w:pPr>
        <w:tabs>
          <w:tab w:val="right" w:pos="7031"/>
        </w:tabs>
        <w:ind w:firstLine="284"/>
        <w:jc w:val="both"/>
        <w:rPr>
          <w:rStyle w:val="Char4"/>
          <w:rtl/>
        </w:rPr>
      </w:pPr>
      <w:r w:rsidRPr="00676945">
        <w:rPr>
          <w:rStyle w:val="Char4"/>
          <w:rFonts w:hint="cs"/>
          <w:rtl/>
        </w:rPr>
        <w:t>دعا</w:t>
      </w:r>
      <w:r w:rsidRPr="00676945">
        <w:rPr>
          <w:rStyle w:val="Char4"/>
          <w:rtl/>
        </w:rPr>
        <w:footnoteReference w:id="7"/>
      </w:r>
      <w:r w:rsidRPr="00676945">
        <w:rPr>
          <w:rStyle w:val="Char4"/>
          <w:rFonts w:hint="cs"/>
          <w:rtl/>
        </w:rPr>
        <w:t>: خداوندا! مرا از دری بر درگاه قدسی خود وارد گردان که پرده‌های نور و ظلمت آن را نپوشانیده باشد. و اسرار ظهور خود در آفاق و درونم را به من بنمایان تا شراب آسایش را با چشمان خود از چشمه بنوشم؛ قبل از دخول در بهشت و در سایه‌ات خوشبخت شده و مشاهده‌گر نور سیمایت باشم و با یاری تو در مقام عبودیت قرار گیرم و به خاطر نعمت‌هایی که به من ارزانی می‌داری، عاشقانه مشتاق دیدار ذات بلندمرتبه‌ات باشم یا قریب، یا مجیب، یا الله! تو بر هر کاری توانایی.</w:t>
      </w:r>
    </w:p>
    <w:p w:rsidR="00D14940" w:rsidRDefault="00D14940" w:rsidP="00AD7F67">
      <w:pPr>
        <w:pStyle w:val="a4"/>
        <w:spacing w:line="240" w:lineRule="auto"/>
        <w:jc w:val="center"/>
        <w:rPr>
          <w:rtl/>
        </w:rPr>
      </w:pPr>
      <w:r w:rsidRPr="00D14940">
        <w:rPr>
          <w:rFonts w:hint="cs"/>
          <w:rtl/>
        </w:rPr>
        <w:t>وصلی الله علی سیدنا محمد وعلی آله وصحبه وسلم</w:t>
      </w:r>
    </w:p>
    <w:p w:rsidR="00676945" w:rsidRDefault="00676945" w:rsidP="00676945">
      <w:pPr>
        <w:pStyle w:val="a4"/>
        <w:jc w:val="center"/>
        <w:rPr>
          <w:rtl/>
        </w:rPr>
        <w:sectPr w:rsidR="00676945" w:rsidSect="00AD7F67">
          <w:footnotePr>
            <w:numRestart w:val="eachPage"/>
          </w:footnotePr>
          <w:type w:val="oddPage"/>
          <w:pgSz w:w="9356" w:h="13608" w:code="9"/>
          <w:pgMar w:top="1021" w:right="1134" w:bottom="737" w:left="851" w:header="454" w:footer="0" w:gutter="0"/>
          <w:cols w:space="708"/>
          <w:titlePg/>
          <w:bidi/>
          <w:rtlGutter/>
          <w:docGrid w:linePitch="381"/>
        </w:sectPr>
      </w:pPr>
    </w:p>
    <w:p w:rsidR="00D14940" w:rsidRPr="00D14940" w:rsidRDefault="00D14940" w:rsidP="00AD7F67">
      <w:pPr>
        <w:pStyle w:val="a1"/>
        <w:rPr>
          <w:rFonts w:cs="CTraditional Arabic"/>
          <w:rtl/>
        </w:rPr>
      </w:pPr>
      <w:bookmarkStart w:id="29" w:name="_Toc252232252"/>
      <w:bookmarkStart w:id="30" w:name="_Toc375944289"/>
      <w:bookmarkStart w:id="31" w:name="_Toc392004845"/>
      <w:r w:rsidRPr="00D14940">
        <w:rPr>
          <w:rFonts w:hint="cs"/>
          <w:rtl/>
        </w:rPr>
        <w:t>الرحمن</w:t>
      </w:r>
      <w:bookmarkEnd w:id="29"/>
      <w:r w:rsidR="00676945">
        <w:rPr>
          <w:rFonts w:hint="cs"/>
          <w:rtl/>
        </w:rPr>
        <w:t xml:space="preserve"> </w:t>
      </w:r>
      <w:r w:rsidRPr="00676945">
        <w:rPr>
          <w:rFonts w:cs="CTraditional Arabic" w:hint="cs"/>
          <w:b w:val="0"/>
          <w:bCs w:val="0"/>
        </w:rPr>
        <w:sym w:font="AGA Arabesque" w:char="F059"/>
      </w:r>
      <w:bookmarkEnd w:id="30"/>
      <w:bookmarkEnd w:id="31"/>
    </w:p>
    <w:p w:rsidR="00D14940" w:rsidRPr="00676945" w:rsidRDefault="00D14940" w:rsidP="00AD7F67">
      <w:pPr>
        <w:tabs>
          <w:tab w:val="right" w:pos="7031"/>
        </w:tabs>
        <w:ind w:firstLine="284"/>
        <w:jc w:val="both"/>
        <w:rPr>
          <w:rStyle w:val="Char4"/>
          <w:rtl/>
        </w:rPr>
      </w:pPr>
      <w:r w:rsidRPr="00676945">
        <w:rPr>
          <w:rStyle w:val="Char4"/>
          <w:rFonts w:hint="cs"/>
          <w:rtl/>
        </w:rPr>
        <w:t>«</w:t>
      </w:r>
      <w:r w:rsidRPr="00676945">
        <w:rPr>
          <w:rStyle w:val="Char4"/>
          <w:rFonts w:hint="cs"/>
          <w:spacing w:val="-2"/>
          <w:rtl/>
        </w:rPr>
        <w:t>الرحمن» اسمی از اسماء حسنی بوده، که مختص به الله</w:t>
      </w:r>
      <w:r w:rsidR="00676945" w:rsidRPr="00676945">
        <w:rPr>
          <w:rStyle w:val="Char4"/>
          <w:rFonts w:hint="cs"/>
          <w:spacing w:val="-2"/>
          <w:rtl/>
        </w:rPr>
        <w:t xml:space="preserve"> </w:t>
      </w:r>
      <w:r w:rsidRPr="00676945">
        <w:rPr>
          <w:rStyle w:val="Char4"/>
          <w:rFonts w:hint="cs"/>
          <w:spacing w:val="-2"/>
          <w:rtl/>
        </w:rPr>
        <w:sym w:font="AGA Arabesque" w:char="F055"/>
      </w:r>
      <w:r w:rsidRPr="00676945">
        <w:rPr>
          <w:rStyle w:val="Char4"/>
          <w:rFonts w:hint="cs"/>
          <w:spacing w:val="-2"/>
          <w:rtl/>
        </w:rPr>
        <w:t xml:space="preserve"> می‌باشد و کاربرد آن برای غیر خدا جایز نمی‌باشد. «</w:t>
      </w:r>
      <w:r w:rsidRPr="00676945">
        <w:rPr>
          <w:rStyle w:val="Char1"/>
          <w:rFonts w:hint="cs"/>
          <w:spacing w:val="-2"/>
          <w:rtl/>
        </w:rPr>
        <w:t>الرحمن</w:t>
      </w:r>
      <w:r w:rsidRPr="00676945">
        <w:rPr>
          <w:rStyle w:val="Char4"/>
          <w:rFonts w:hint="cs"/>
          <w:spacing w:val="-2"/>
          <w:rtl/>
        </w:rPr>
        <w:t>»</w:t>
      </w:r>
      <w:r w:rsidRPr="00676945">
        <w:rPr>
          <w:rFonts w:cs="2  Badr" w:hint="cs"/>
          <w:b/>
          <w:bCs/>
          <w:spacing w:val="-2"/>
          <w:sz w:val="32"/>
          <w:szCs w:val="32"/>
          <w:rtl/>
          <w:lang w:bidi="fa-IR"/>
        </w:rPr>
        <w:t xml:space="preserve"> </w:t>
      </w:r>
      <w:r w:rsidRPr="00676945">
        <w:rPr>
          <w:rStyle w:val="Char4"/>
          <w:rFonts w:hint="cs"/>
          <w:spacing w:val="-2"/>
          <w:rtl/>
        </w:rPr>
        <w:t xml:space="preserve">اسمی است که دلالت دارد بر این که رحمت، قائم و پابرجا به خداوند است؛ به این خاطر این است تثنیه و جمع نمی‌گردد و «الرحمن» صیغه‌ی تعظیم از رحمت است همچون رحیم، با این تفاوت که میزان مبالغه‌ی رحمت در رحمان بیشتر از رحیم است، زیرا رحمت، نشأت گرفته از رحمان است که تمام مخلوقات از آن بهره می‌برند و شامل دوست و دشمن، صدیق و زندیق می‌گردد. </w:t>
      </w:r>
      <w:r w:rsidRPr="00676945">
        <w:rPr>
          <w:rFonts w:cs="Traditional Arabic" w:hint="cs"/>
          <w:b/>
          <w:bCs/>
          <w:spacing w:val="-2"/>
          <w:rtl/>
          <w:lang w:bidi="fa-IR"/>
        </w:rPr>
        <w:t>«الرحمن»</w:t>
      </w:r>
      <w:r w:rsidRPr="00676945">
        <w:rPr>
          <w:rFonts w:cs="2  Badr" w:hint="cs"/>
          <w:b/>
          <w:bCs/>
          <w:spacing w:val="-2"/>
          <w:sz w:val="32"/>
          <w:szCs w:val="32"/>
          <w:rtl/>
          <w:lang w:bidi="fa-IR"/>
        </w:rPr>
        <w:t xml:space="preserve"> </w:t>
      </w:r>
      <w:r w:rsidRPr="00676945">
        <w:rPr>
          <w:rStyle w:val="Char4"/>
          <w:rFonts w:hint="cs"/>
          <w:spacing w:val="-2"/>
          <w:rtl/>
        </w:rPr>
        <w:t>کسی است که نسبت به بندگان بسیار مهربان است چه از لحاظ آفرینش آن‌ها یا هدایتشان به ایمان و سعادتشان در آخرت. رحمان و رحیم دو اسم از اسماء حسنی می‌باشند و از رحمت مشتق گردیده‌اند. جایگاه رحمت در قلب است و دلیل این مطلب حدیثی است که امام بخاری از اسامه بن زید</w:t>
      </w:r>
      <w:r w:rsidR="00676945" w:rsidRPr="00676945">
        <w:rPr>
          <w:rStyle w:val="Char4"/>
          <w:rFonts w:hint="cs"/>
          <w:spacing w:val="-2"/>
          <w:rtl/>
        </w:rPr>
        <w:t xml:space="preserve"> </w:t>
      </w:r>
      <w:r w:rsidRPr="00676945">
        <w:rPr>
          <w:rFonts w:cs="CTraditional Arabic" w:hint="cs"/>
          <w:spacing w:val="-2"/>
          <w:rtl/>
          <w:lang w:bidi="fa-IR"/>
        </w:rPr>
        <w:t>ب</w:t>
      </w:r>
      <w:r w:rsidRPr="00676945">
        <w:rPr>
          <w:rStyle w:val="Char4"/>
          <w:rFonts w:hint="cs"/>
          <w:spacing w:val="-2"/>
          <w:rtl/>
        </w:rPr>
        <w:t xml:space="preserve"> نقل کرده است که گفت: دختر پیامبر</w:t>
      </w:r>
      <w:r w:rsidR="00676945" w:rsidRPr="00676945">
        <w:rPr>
          <w:rStyle w:val="Char4"/>
          <w:rFonts w:hint="cs"/>
          <w:spacing w:val="-2"/>
          <w:rtl/>
        </w:rPr>
        <w:t xml:space="preserve"> </w:t>
      </w:r>
      <w:r w:rsidRPr="00676945">
        <w:rPr>
          <w:rFonts w:cs="CTraditional Arabic" w:hint="cs"/>
          <w:spacing w:val="-2"/>
          <w:rtl/>
          <w:lang w:bidi="fa-IR"/>
        </w:rPr>
        <w:t>ص</w:t>
      </w:r>
      <w:r w:rsidRPr="00676945">
        <w:rPr>
          <w:rStyle w:val="Char4"/>
          <w:rFonts w:hint="cs"/>
          <w:rtl/>
        </w:rPr>
        <w:t xml:space="preserve"> کسی را به سویش فرستاد که: ما را پسری است که در حال مرگ است پیش ما بیا. پیامبر بر ایشان سلام فرستاده گفت: آنچه را خدا عطا می‌کند و یا باز پس می‌گیرد، از آن اوست و هر چیزی نزد خدا زمان معینی دارد، صبور و منتظر پاداش باشد. دخترش مجدداً کس را پیش او فرستاد تا او را قسم دهد که بیاید، ایشان و سعد بن عباده و معاذ بن جبل و ابی بن کعب و زید بن ثابت و مردانی دیگر همراه ایشان آمدند. بچه نزد رسول‌الله آورده شد در حالی که نفس‌های آخر را می‌کشید. چشمان پیامبر پر از اشک شد، سعد گفت: ای رسول خدا! این چه حالتی است؟پیامبر فرمود: این رحمی است که خداوند آن را در قلب بندگانش قرار داده است و خداوند تنها به بندگانی رحم می‌کند که ایشان هم اهل رحم‌اند</w:t>
      </w:r>
      <w:r w:rsidRPr="00676945">
        <w:rPr>
          <w:rStyle w:val="Char4"/>
          <w:rtl/>
        </w:rPr>
        <w:footnoteReference w:id="8"/>
      </w:r>
      <w:r w:rsidRPr="00676945">
        <w:rPr>
          <w:rStyle w:val="Char4"/>
          <w:rFonts w:hint="cs"/>
          <w:rtl/>
        </w:rPr>
        <w:t xml:space="preserve">. همچنین حدیثی که امام بخاری از حضرت عایشه </w:t>
      </w:r>
      <w:r w:rsidRPr="00D14940">
        <w:rPr>
          <w:rFonts w:cs="CTraditional Arabic" w:hint="cs"/>
          <w:rtl/>
          <w:lang w:bidi="fa-IR"/>
        </w:rPr>
        <w:t>ل</w:t>
      </w:r>
      <w:r w:rsidRPr="00676945">
        <w:rPr>
          <w:rStyle w:val="Char4"/>
          <w:rFonts w:hint="cs"/>
          <w:rtl/>
        </w:rPr>
        <w:t xml:space="preserve"> نقل کرده که ایشان فرمودند: یک عرب بدوی به نزد پیامبر</w:t>
      </w:r>
      <w:r w:rsidR="00676945">
        <w:rPr>
          <w:rStyle w:val="Char4"/>
          <w:rFonts w:hint="cs"/>
          <w:rtl/>
        </w:rPr>
        <w:t xml:space="preserve"> </w:t>
      </w:r>
      <w:r w:rsidRPr="00D14940">
        <w:rPr>
          <w:rFonts w:cs="CTraditional Arabic" w:hint="cs"/>
          <w:rtl/>
          <w:lang w:bidi="fa-IR"/>
        </w:rPr>
        <w:t>ص</w:t>
      </w:r>
      <w:r w:rsidRPr="00676945">
        <w:rPr>
          <w:rStyle w:val="Char4"/>
          <w:rFonts w:hint="cs"/>
          <w:rtl/>
        </w:rPr>
        <w:t xml:space="preserve"> آمد، گفت: شما بچه‌ها را می‌بوسید؟! ولی ما هرگز آن‌ها را نمی‌بوسیم، پیغمبر</w:t>
      </w:r>
      <w:r w:rsidR="00676945">
        <w:rPr>
          <w:rStyle w:val="Char4"/>
          <w:rFonts w:hint="cs"/>
          <w:rtl/>
        </w:rPr>
        <w:t xml:space="preserve"> </w:t>
      </w:r>
      <w:r w:rsidRPr="00D14940">
        <w:rPr>
          <w:rFonts w:cs="CTraditional Arabic" w:hint="cs"/>
          <w:rtl/>
          <w:lang w:bidi="fa-IR"/>
        </w:rPr>
        <w:t>ص</w:t>
      </w:r>
      <w:r w:rsidRPr="00676945">
        <w:rPr>
          <w:rStyle w:val="Char4"/>
          <w:rFonts w:hint="cs"/>
          <w:rtl/>
        </w:rPr>
        <w:t xml:space="preserve"> گفت: من چه کار کنم که خداوند محبت و رحمت را از قلب شما بیرون کرده است؟</w:t>
      </w:r>
      <w:r w:rsidRPr="00AD7F67">
        <w:rPr>
          <w:rStyle w:val="Char4"/>
          <w:vertAlign w:val="superscript"/>
          <w:rtl/>
        </w:rPr>
        <w:footnoteReference w:id="9"/>
      </w:r>
      <w:r w:rsidRPr="00676945">
        <w:rPr>
          <w:rStyle w:val="Char4"/>
          <w:rFonts w:hint="cs"/>
          <w:rtl/>
        </w:rPr>
        <w:t>. این رحمت مخلوقات است که ناشی از رقت و عطوفت می‌باشد و اما خالق پاک و بری است از این که دچار انفعالات قلبی گردد، پس رحمت او نعمت و فضل و احسان خداوندی است.</w:t>
      </w:r>
    </w:p>
    <w:p w:rsidR="00D14940" w:rsidRPr="00676945" w:rsidRDefault="00D14940" w:rsidP="00AD7F67">
      <w:pPr>
        <w:widowControl w:val="0"/>
        <w:tabs>
          <w:tab w:val="right" w:pos="7031"/>
        </w:tabs>
        <w:spacing w:line="250" w:lineRule="auto"/>
        <w:ind w:firstLine="284"/>
        <w:jc w:val="both"/>
        <w:rPr>
          <w:rStyle w:val="Char4"/>
          <w:rtl/>
        </w:rPr>
      </w:pPr>
      <w:r w:rsidRPr="00676945">
        <w:rPr>
          <w:rStyle w:val="Char4"/>
          <w:rFonts w:hint="cs"/>
          <w:rtl/>
        </w:rPr>
        <w:t>اسم «الرحمن» برای خداوند بیانگر متصف بودن خداوند به فراوانی رحم می‌باشد بدون در نظرگرفتن این که به کسی تعلق گیرد؛ یعنی این صفت ذات خداوند است. (خداوندی که پر از رحمت است)</w:t>
      </w:r>
    </w:p>
    <w:p w:rsidR="00D14940" w:rsidRPr="00AD7F67" w:rsidRDefault="00D14940" w:rsidP="00AD7F67">
      <w:pPr>
        <w:widowControl w:val="0"/>
        <w:tabs>
          <w:tab w:val="right" w:pos="7031"/>
        </w:tabs>
        <w:spacing w:line="250" w:lineRule="auto"/>
        <w:ind w:firstLine="284"/>
        <w:jc w:val="both"/>
        <w:rPr>
          <w:rStyle w:val="Char4"/>
          <w:rtl/>
        </w:rPr>
      </w:pPr>
      <w:r w:rsidRPr="00AD7F67">
        <w:rPr>
          <w:rStyle w:val="Char4"/>
          <w:rFonts w:hint="cs"/>
          <w:rtl/>
        </w:rPr>
        <w:t>اما «رحيم»</w:t>
      </w:r>
      <w:r w:rsidRPr="00AD7F67">
        <w:rPr>
          <w:rFonts w:cs="2  Badr" w:hint="cs"/>
          <w:b/>
          <w:bCs/>
          <w:sz w:val="32"/>
          <w:szCs w:val="32"/>
          <w:rtl/>
          <w:lang w:bidi="fa-IR"/>
        </w:rPr>
        <w:t xml:space="preserve"> </w:t>
      </w:r>
      <w:r w:rsidRPr="00AD7F67">
        <w:rPr>
          <w:rStyle w:val="Char4"/>
          <w:rFonts w:hint="cs"/>
          <w:rtl/>
        </w:rPr>
        <w:t>دلالت برکثرت موجوداتی می‌کند که رحمت شامل آن‌ها می‌شود و آن صفت فعل است به دلیل این که تو می‌گویی: خداوند نسبت به بندگانش رحیم است؛ یعنی اثر رحمت خداوند به بندگانش می‌رسد و نمی‌گویی: خداوند نسبت به بندگانش رحمان است. همان‌گونه که خداوند می‌فرماید:</w:t>
      </w:r>
    </w:p>
    <w:p w:rsidR="00D14940" w:rsidRPr="00676945" w:rsidRDefault="00D14940" w:rsidP="00AD7F67">
      <w:pPr>
        <w:pStyle w:val="af1"/>
        <w:widowControl w:val="0"/>
        <w:rPr>
          <w:rStyle w:val="Char4"/>
          <w:rtl/>
        </w:rPr>
      </w:pPr>
      <w:r w:rsidRPr="00D14940">
        <w:rPr>
          <w:rFonts w:ascii="B Lotus" w:hAnsi="B Lotus" w:cs="Traditional Arabic" w:hint="cs"/>
          <w:rtl/>
        </w:rPr>
        <w:t>﴿</w:t>
      </w:r>
      <w:r w:rsidRPr="00676945">
        <w:rPr>
          <w:rFonts w:hint="eastAsia"/>
          <w:rtl/>
        </w:rPr>
        <w:t>وَكَانَ</w:t>
      </w:r>
      <w:r w:rsidRPr="00676945">
        <w:rPr>
          <w:rtl/>
        </w:rPr>
        <w:t xml:space="preserve"> </w:t>
      </w:r>
      <w:r w:rsidRPr="00676945">
        <w:rPr>
          <w:rFonts w:hint="eastAsia"/>
          <w:rtl/>
        </w:rPr>
        <w:t>بِ</w:t>
      </w:r>
      <w:r w:rsidRPr="00676945">
        <w:rPr>
          <w:rFonts w:hint="cs"/>
          <w:rtl/>
        </w:rPr>
        <w:t>ٱ</w:t>
      </w:r>
      <w:r w:rsidRPr="00676945">
        <w:rPr>
          <w:rFonts w:hint="eastAsia"/>
          <w:rtl/>
        </w:rPr>
        <w:t>ل</w:t>
      </w:r>
      <w:r w:rsidRPr="00676945">
        <w:rPr>
          <w:rFonts w:hint="cs"/>
          <w:rtl/>
        </w:rPr>
        <w:t>ۡ</w:t>
      </w:r>
      <w:r w:rsidRPr="00676945">
        <w:rPr>
          <w:rFonts w:hint="eastAsia"/>
          <w:rtl/>
        </w:rPr>
        <w:t>مُؤ</w:t>
      </w:r>
      <w:r w:rsidRPr="00676945">
        <w:rPr>
          <w:rFonts w:hint="cs"/>
          <w:rtl/>
        </w:rPr>
        <w:t>ۡ</w:t>
      </w:r>
      <w:r w:rsidRPr="00676945">
        <w:rPr>
          <w:rFonts w:hint="eastAsia"/>
          <w:rtl/>
        </w:rPr>
        <w:t>مِنِينَ</w:t>
      </w:r>
      <w:r w:rsidRPr="00676945">
        <w:rPr>
          <w:rtl/>
        </w:rPr>
        <w:t xml:space="preserve"> </w:t>
      </w:r>
      <w:r w:rsidRPr="00676945">
        <w:rPr>
          <w:rFonts w:hint="eastAsia"/>
          <w:rtl/>
        </w:rPr>
        <w:t>رَحِيم</w:t>
      </w:r>
      <w:r w:rsidRPr="00676945">
        <w:rPr>
          <w:rFonts w:hint="cs"/>
          <w:rtl/>
        </w:rPr>
        <w:t>ٗ</w:t>
      </w:r>
      <w:r w:rsidRPr="00676945">
        <w:rPr>
          <w:rFonts w:hint="eastAsia"/>
          <w:rtl/>
        </w:rPr>
        <w:t>ا</w:t>
      </w:r>
      <w:r w:rsidRPr="00676945">
        <w:rPr>
          <w:rtl/>
        </w:rPr>
        <w:t xml:space="preserve"> </w:t>
      </w:r>
      <w:r w:rsidRPr="00676945">
        <w:rPr>
          <w:rFonts w:hint="cs"/>
          <w:rtl/>
        </w:rPr>
        <w:t>٤٣</w:t>
      </w:r>
      <w:r w:rsidRPr="00D14940">
        <w:rPr>
          <w:rFonts w:ascii="B Lotus" w:hAnsi="B Lotus" w:cs="Traditional Arabic" w:hint="cs"/>
          <w:rtl/>
        </w:rPr>
        <w:t>﴾</w:t>
      </w:r>
      <w:r w:rsidRPr="00D14940">
        <w:rPr>
          <w:rStyle w:val="Char6"/>
          <w:rFonts w:hint="cs"/>
          <w:rtl/>
        </w:rPr>
        <w:t xml:space="preserve"> [الاحزاب: 43]</w:t>
      </w:r>
      <w:r w:rsidRPr="00676945">
        <w:rPr>
          <w:rStyle w:val="Char4"/>
          <w:rFonts w:hint="cs"/>
          <w:rtl/>
          <w:lang w:bidi="ar-SA"/>
        </w:rPr>
        <w:t>.</w:t>
      </w:r>
    </w:p>
    <w:p w:rsidR="00D14940" w:rsidRPr="00676945" w:rsidRDefault="00D14940" w:rsidP="00AD7F67">
      <w:pPr>
        <w:pStyle w:val="ab"/>
        <w:widowControl w:val="0"/>
        <w:rPr>
          <w:rtl/>
        </w:rPr>
      </w:pPr>
      <w:r w:rsidRPr="00D14940">
        <w:rPr>
          <w:rFonts w:cs="Traditional Arabic" w:hint="cs"/>
          <w:rtl/>
        </w:rPr>
        <w:t>«</w:t>
      </w:r>
      <w:r w:rsidRPr="00676945">
        <w:rPr>
          <w:rFonts w:hint="cs"/>
          <w:rtl/>
        </w:rPr>
        <w:t>چرا که او پیوسته نسبت به مؤمنان مهربان بوده است</w:t>
      </w:r>
      <w:r w:rsidRPr="00D14940">
        <w:rPr>
          <w:rFonts w:cs="Traditional Arabic" w:hint="cs"/>
          <w:rtl/>
        </w:rPr>
        <w:t>»</w:t>
      </w:r>
      <w:r w:rsidRPr="00D14940">
        <w:rPr>
          <w:rStyle w:val="Char4"/>
          <w:rFonts w:hint="cs"/>
          <w:rtl/>
        </w:rPr>
        <w:t>.</w:t>
      </w:r>
    </w:p>
    <w:p w:rsidR="00D14940" w:rsidRPr="00676945" w:rsidRDefault="00D14940" w:rsidP="00AD7F67">
      <w:pPr>
        <w:pStyle w:val="af1"/>
        <w:widowControl w:val="0"/>
        <w:rPr>
          <w:rStyle w:val="Char4"/>
          <w:rtl/>
        </w:rPr>
      </w:pPr>
      <w:r w:rsidRPr="00D14940">
        <w:rPr>
          <w:rFonts w:ascii="B Lotus" w:hAnsi="B Lotus" w:cs="Traditional Arabic" w:hint="cs"/>
          <w:rtl/>
        </w:rPr>
        <w:t>﴿</w:t>
      </w:r>
      <w:r w:rsidRPr="00676945">
        <w:rPr>
          <w:rFonts w:hint="eastAsia"/>
          <w:rtl/>
        </w:rPr>
        <w:t>إِنَّهُ</w:t>
      </w:r>
      <w:r w:rsidRPr="00676945">
        <w:rPr>
          <w:rFonts w:hint="cs"/>
          <w:rtl/>
        </w:rPr>
        <w:t>ۥ</w:t>
      </w:r>
      <w:r w:rsidRPr="00676945">
        <w:rPr>
          <w:rtl/>
        </w:rPr>
        <w:t xml:space="preserve"> </w:t>
      </w:r>
      <w:r w:rsidRPr="00676945">
        <w:rPr>
          <w:rFonts w:hint="eastAsia"/>
          <w:rtl/>
        </w:rPr>
        <w:t>بِهِم</w:t>
      </w:r>
      <w:r w:rsidRPr="00676945">
        <w:rPr>
          <w:rFonts w:hint="cs"/>
          <w:rtl/>
        </w:rPr>
        <w:t>ۡ</w:t>
      </w:r>
      <w:r w:rsidRPr="00676945">
        <w:rPr>
          <w:rtl/>
        </w:rPr>
        <w:t xml:space="preserve"> </w:t>
      </w:r>
      <w:r w:rsidRPr="00676945">
        <w:rPr>
          <w:rFonts w:hint="eastAsia"/>
          <w:rtl/>
        </w:rPr>
        <w:t>رَءُوف</w:t>
      </w:r>
      <w:r w:rsidRPr="00676945">
        <w:rPr>
          <w:rFonts w:hint="cs"/>
          <w:rtl/>
        </w:rPr>
        <w:t>ٞ</w:t>
      </w:r>
      <w:r w:rsidRPr="00676945">
        <w:rPr>
          <w:rtl/>
        </w:rPr>
        <w:t xml:space="preserve"> </w:t>
      </w:r>
      <w:r w:rsidRPr="00676945">
        <w:rPr>
          <w:rFonts w:hint="eastAsia"/>
          <w:rtl/>
        </w:rPr>
        <w:t>رَّحِيم</w:t>
      </w:r>
      <w:r w:rsidRPr="00676945">
        <w:rPr>
          <w:rFonts w:hint="cs"/>
          <w:rtl/>
        </w:rPr>
        <w:t>ٞ</w:t>
      </w:r>
      <w:r w:rsidRPr="00676945">
        <w:rPr>
          <w:rtl/>
        </w:rPr>
        <w:t xml:space="preserve"> </w:t>
      </w:r>
      <w:r w:rsidRPr="00676945">
        <w:rPr>
          <w:rFonts w:hint="cs"/>
          <w:rtl/>
        </w:rPr>
        <w:t>١١٧</w:t>
      </w:r>
      <w:r w:rsidRPr="00D14940">
        <w:rPr>
          <w:rFonts w:ascii="B Lotus" w:hAnsi="B Lotus" w:cs="Traditional Arabic" w:hint="cs"/>
          <w:rtl/>
        </w:rPr>
        <w:t>﴾</w:t>
      </w:r>
      <w:r w:rsidRPr="00676945">
        <w:rPr>
          <w:rStyle w:val="Char7"/>
          <w:rFonts w:hint="cs"/>
          <w:rtl/>
          <w:lang w:bidi="ar-SA"/>
        </w:rPr>
        <w:t xml:space="preserve"> </w:t>
      </w:r>
      <w:r w:rsidRPr="00D14940">
        <w:rPr>
          <w:rStyle w:val="Char6"/>
          <w:rFonts w:hint="cs"/>
          <w:rtl/>
        </w:rPr>
        <w:t>[التو</w:t>
      </w:r>
      <w:r w:rsidRPr="00D14940">
        <w:rPr>
          <w:rStyle w:val="Char6"/>
          <w:rtl/>
        </w:rPr>
        <w:t>بة</w:t>
      </w:r>
      <w:r w:rsidRPr="00D14940">
        <w:rPr>
          <w:rStyle w:val="Char6"/>
          <w:rFonts w:hint="cs"/>
          <w:rtl/>
        </w:rPr>
        <w:t>: 117].</w:t>
      </w:r>
    </w:p>
    <w:p w:rsidR="00D14940" w:rsidRPr="00676945" w:rsidRDefault="00D14940" w:rsidP="00AD7F67">
      <w:pPr>
        <w:pStyle w:val="ab"/>
        <w:widowControl w:val="0"/>
        <w:rPr>
          <w:rtl/>
        </w:rPr>
      </w:pPr>
      <w:r w:rsidRPr="00D14940">
        <w:rPr>
          <w:rFonts w:cs="Traditional Arabic" w:hint="cs"/>
          <w:rtl/>
        </w:rPr>
        <w:t>«</w:t>
      </w:r>
      <w:r w:rsidRPr="00676945">
        <w:rPr>
          <w:rFonts w:hint="cs"/>
          <w:rtl/>
        </w:rPr>
        <w:t>چرا که او نسبت به ایشان بسیار رؤوف و مهربان است</w:t>
      </w:r>
      <w:r w:rsidRPr="00D14940">
        <w:rPr>
          <w:rFonts w:cs="Traditional Arabic" w:hint="cs"/>
          <w:rtl/>
        </w:rPr>
        <w:t>»</w:t>
      </w:r>
      <w:r w:rsidRPr="00D14940">
        <w:rPr>
          <w:rStyle w:val="Char4"/>
          <w:rFonts w:hint="cs"/>
          <w:rtl/>
        </w:rPr>
        <w:t>.</w:t>
      </w:r>
    </w:p>
    <w:p w:rsidR="00D14940" w:rsidRPr="00676945" w:rsidRDefault="00D14940" w:rsidP="00AD7F67">
      <w:pPr>
        <w:widowControl w:val="0"/>
        <w:tabs>
          <w:tab w:val="right" w:pos="7031"/>
        </w:tabs>
        <w:spacing w:line="250" w:lineRule="auto"/>
        <w:ind w:firstLine="284"/>
        <w:jc w:val="both"/>
        <w:rPr>
          <w:rStyle w:val="Char4"/>
          <w:spacing w:val="-2"/>
          <w:rtl/>
        </w:rPr>
      </w:pPr>
      <w:r w:rsidRPr="00676945">
        <w:rPr>
          <w:rStyle w:val="Char4"/>
          <w:rFonts w:hint="cs"/>
          <w:spacing w:val="-2"/>
          <w:rtl/>
        </w:rPr>
        <w:t>رحمان وصف اوست و رحیم فعل است. رحمان دلالت دارد بر این که رحمت صفت خداوند است و رحیم دلالت دارد بر این که خداوند با رحمت خود بر بندگانش رحم می‌کند. هیچ‌کدام از دو کلمه‌ی رحمان و رحیم از دیگری بی‌نیاز نیست، در عین حال دومی بر اولی تأکید نیست، زیرا هر کدام از آن‌ها معنای خاصی دارد. و مظاهر رحمت بسیار است و در توان آدمی نیست که آن‌ها را شمارش کند، اما ما به قسمتی از آن اشاره‌ای می‌کنیم: امام بخاری در حدیثی از حضرت عمر بن خطاب</w:t>
      </w:r>
      <w:r w:rsidR="00676945" w:rsidRPr="00676945">
        <w:rPr>
          <w:rStyle w:val="Char4"/>
          <w:rFonts w:hint="cs"/>
          <w:spacing w:val="-2"/>
          <w:rtl/>
        </w:rPr>
        <w:t xml:space="preserve"> </w:t>
      </w:r>
      <w:r w:rsidRPr="00676945">
        <w:rPr>
          <w:rFonts w:cs="CTraditional Arabic" w:hint="cs"/>
          <w:spacing w:val="-2"/>
          <w:lang w:bidi="fa-IR"/>
        </w:rPr>
        <w:sym w:font="AGA Arabesque" w:char="F074"/>
      </w:r>
      <w:r w:rsidRPr="00676945">
        <w:rPr>
          <w:rStyle w:val="Char4"/>
          <w:rFonts w:hint="cs"/>
          <w:spacing w:val="-2"/>
          <w:rtl/>
        </w:rPr>
        <w:t xml:space="preserve"> </w:t>
      </w:r>
      <w:r w:rsidRPr="00676945">
        <w:rPr>
          <w:rStyle w:val="Char4"/>
          <w:rFonts w:hint="cs"/>
          <w:spacing w:val="-4"/>
          <w:rtl/>
        </w:rPr>
        <w:t>نقل می‌کند که فرمود: عده‌ای از اسرا را پیش پیغمبر</w:t>
      </w:r>
      <w:r w:rsidR="00676945" w:rsidRPr="00676945">
        <w:rPr>
          <w:rStyle w:val="Char4"/>
          <w:rFonts w:hint="cs"/>
          <w:spacing w:val="-4"/>
          <w:rtl/>
        </w:rPr>
        <w:t xml:space="preserve"> </w:t>
      </w:r>
      <w:r w:rsidRPr="00676945">
        <w:rPr>
          <w:rFonts w:cs="CTraditional Arabic" w:hint="cs"/>
          <w:spacing w:val="-4"/>
          <w:rtl/>
          <w:lang w:bidi="fa-IR"/>
        </w:rPr>
        <w:t>ص</w:t>
      </w:r>
      <w:r w:rsidRPr="00676945">
        <w:rPr>
          <w:rStyle w:val="Char4"/>
          <w:rFonts w:hint="cs"/>
          <w:spacing w:val="-4"/>
          <w:rtl/>
        </w:rPr>
        <w:t xml:space="preserve"> آوردند، در بین آنان زنی بود که بچه‌اش را گم کرده بود، از این که شیر در پستان‌هایش جمع شده بود، ناراحت بود و آن‌ها را می‌دوشید و هر بچه‌ای را می‌دید به او شیر می‌داد تا این که بچه‌ی خود را پیدا نمود، آن را به سینه‌اش چسباند و به او شیر داد، پیغمبر</w:t>
      </w:r>
      <w:r w:rsidR="00676945" w:rsidRPr="00676945">
        <w:rPr>
          <w:rStyle w:val="Char4"/>
          <w:rFonts w:hint="cs"/>
          <w:spacing w:val="-4"/>
          <w:rtl/>
        </w:rPr>
        <w:t xml:space="preserve"> </w:t>
      </w:r>
      <w:r w:rsidRPr="00676945">
        <w:rPr>
          <w:rFonts w:cs="CTraditional Arabic" w:hint="cs"/>
          <w:spacing w:val="-4"/>
          <w:rtl/>
          <w:lang w:bidi="fa-IR"/>
        </w:rPr>
        <w:t>ص</w:t>
      </w:r>
      <w:r w:rsidRPr="00676945">
        <w:rPr>
          <w:rStyle w:val="Char4"/>
          <w:rFonts w:hint="cs"/>
          <w:spacing w:val="-4"/>
          <w:rtl/>
        </w:rPr>
        <w:t xml:space="preserve"> به ما گفت: آیا شما فکر می‌کنید که این زن با این همه رحم و محبتی که نسبت به فرزندش دارد، بتواند او را در آتش بیندازد؟ گفتیم: خیر، او نمی‌تواند این بچه را در آتش بیندازد، پیغمبر گفت: همانا خداوند نسبت به بندگانش مهربان‌تر از این زن نسبت به بچه‌اش می‌باشد</w:t>
      </w:r>
      <w:r w:rsidRPr="00676945">
        <w:rPr>
          <w:rStyle w:val="Char4"/>
          <w:spacing w:val="-4"/>
          <w:vertAlign w:val="superscript"/>
          <w:rtl/>
        </w:rPr>
        <w:footnoteReference w:id="10"/>
      </w:r>
      <w:r w:rsidRPr="00676945">
        <w:rPr>
          <w:rStyle w:val="Char4"/>
          <w:rFonts w:hint="cs"/>
          <w:spacing w:val="-4"/>
          <w:rtl/>
        </w:rPr>
        <w:t xml:space="preserve">. </w:t>
      </w:r>
    </w:p>
    <w:p w:rsidR="00D14940" w:rsidRPr="00676945" w:rsidRDefault="00D14940" w:rsidP="00AD7F67">
      <w:pPr>
        <w:tabs>
          <w:tab w:val="right" w:pos="7031"/>
        </w:tabs>
        <w:ind w:firstLine="284"/>
        <w:jc w:val="both"/>
        <w:rPr>
          <w:rStyle w:val="Char4"/>
          <w:spacing w:val="-4"/>
          <w:rtl/>
        </w:rPr>
      </w:pPr>
      <w:r w:rsidRPr="00676945">
        <w:rPr>
          <w:rStyle w:val="Char4"/>
          <w:rFonts w:hint="cs"/>
          <w:spacing w:val="-4"/>
          <w:rtl/>
        </w:rPr>
        <w:t>امام بخاری در حدیثی از ابوهریره</w:t>
      </w:r>
      <w:r w:rsidR="00676945" w:rsidRPr="00676945">
        <w:rPr>
          <w:rStyle w:val="Char4"/>
          <w:rFonts w:hint="cs"/>
          <w:spacing w:val="-4"/>
          <w:rtl/>
        </w:rPr>
        <w:t xml:space="preserve"> </w:t>
      </w:r>
      <w:r w:rsidRPr="00676945">
        <w:rPr>
          <w:rFonts w:cs="CTraditional Arabic" w:hint="cs"/>
          <w:spacing w:val="-4"/>
          <w:lang w:bidi="fa-IR"/>
        </w:rPr>
        <w:sym w:font="AGA Arabesque" w:char="F074"/>
      </w:r>
      <w:r w:rsidRPr="00676945">
        <w:rPr>
          <w:rStyle w:val="Char4"/>
          <w:rFonts w:hint="cs"/>
          <w:spacing w:val="-4"/>
          <w:rtl/>
        </w:rPr>
        <w:t xml:space="preserve"> روایت کرده که: شنیدم که پیغمبر</w:t>
      </w:r>
      <w:r w:rsidR="00676945" w:rsidRPr="00676945">
        <w:rPr>
          <w:rStyle w:val="Char4"/>
          <w:rFonts w:hint="cs"/>
          <w:spacing w:val="-4"/>
          <w:rtl/>
        </w:rPr>
        <w:t xml:space="preserve"> </w:t>
      </w:r>
      <w:r w:rsidRPr="00676945">
        <w:rPr>
          <w:rFonts w:cs="CTraditional Arabic" w:hint="cs"/>
          <w:spacing w:val="-4"/>
          <w:rtl/>
          <w:lang w:bidi="fa-IR"/>
        </w:rPr>
        <w:t xml:space="preserve">ص </w:t>
      </w:r>
      <w:r w:rsidRPr="00676945">
        <w:rPr>
          <w:rStyle w:val="Char4"/>
          <w:rFonts w:hint="cs"/>
          <w:spacing w:val="-4"/>
          <w:rtl/>
        </w:rPr>
        <w:t xml:space="preserve">می‌گفت: </w:t>
      </w:r>
      <w:r w:rsidRPr="00676945">
        <w:rPr>
          <w:rFonts w:cs="Traditional Arabic" w:hint="cs"/>
          <w:spacing w:val="-4"/>
          <w:rtl/>
          <w:lang w:bidi="fa-IR"/>
        </w:rPr>
        <w:t>«</w:t>
      </w:r>
      <w:r w:rsidRPr="00676945">
        <w:rPr>
          <w:rStyle w:val="Char4"/>
          <w:rFonts w:hint="cs"/>
          <w:spacing w:val="-4"/>
          <w:rtl/>
        </w:rPr>
        <w:t xml:space="preserve">خداوند رحمت را به صد قسم تقسیم کرده است، نود و نه قسم آن را پیش خود نگه داشته، یک قسم را به زمین فرستاده است. با این یک قسمت است که مردم به هم رحم و محبت می‌نمایند، حتی اسب که سمش را </w:t>
      </w:r>
      <w:r w:rsidRPr="00676945">
        <w:rPr>
          <w:rStyle w:val="Char4"/>
          <w:rFonts w:hint="cs"/>
          <w:spacing w:val="-2"/>
          <w:rtl/>
        </w:rPr>
        <w:t>به آرامی از روی کره‌اش برمی‌دارد تا به آن آسیبی نرسد مقداری از این قسمت به آن رسیده که این همه نسبت به کره‌اش مهربان و علاقه‌مند است</w:t>
      </w:r>
      <w:r w:rsidRPr="00676945">
        <w:rPr>
          <w:rFonts w:cs="Traditional Arabic" w:hint="cs"/>
          <w:spacing w:val="-2"/>
          <w:rtl/>
          <w:lang w:bidi="fa-IR"/>
        </w:rPr>
        <w:t>»</w:t>
      </w:r>
      <w:r w:rsidRPr="00676945">
        <w:rPr>
          <w:rStyle w:val="Char4"/>
          <w:spacing w:val="-2"/>
          <w:rtl/>
        </w:rPr>
        <w:footnoteReference w:id="11"/>
      </w:r>
      <w:r w:rsidRPr="00676945">
        <w:rPr>
          <w:rStyle w:val="Char4"/>
          <w:rFonts w:hint="cs"/>
          <w:spacing w:val="-2"/>
          <w:rtl/>
        </w:rPr>
        <w:t>. از روشن‌ترین دلائل رحمت این است که خداوند هنگامی که توبه‌ی بنده‌ای را پذیرفت، گناهان او را به خوبی‌ها تبدیل می‌کند.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676945">
        <w:rPr>
          <w:rFonts w:hint="eastAsia"/>
          <w:rtl/>
        </w:rPr>
        <w:t>إِلَّا</w:t>
      </w:r>
      <w:r w:rsidRPr="00676945">
        <w:rPr>
          <w:rtl/>
        </w:rPr>
        <w:t xml:space="preserve"> </w:t>
      </w:r>
      <w:r w:rsidRPr="00676945">
        <w:rPr>
          <w:rFonts w:hint="eastAsia"/>
          <w:rtl/>
        </w:rPr>
        <w:t>مَن</w:t>
      </w:r>
      <w:r w:rsidRPr="00676945">
        <w:rPr>
          <w:rtl/>
        </w:rPr>
        <w:t xml:space="preserve"> </w:t>
      </w:r>
      <w:r w:rsidRPr="00676945">
        <w:rPr>
          <w:rFonts w:hint="eastAsia"/>
          <w:rtl/>
        </w:rPr>
        <w:t>تَابَ</w:t>
      </w:r>
      <w:r w:rsidRPr="00676945">
        <w:rPr>
          <w:rtl/>
        </w:rPr>
        <w:t xml:space="preserve"> </w:t>
      </w:r>
      <w:r w:rsidRPr="00676945">
        <w:rPr>
          <w:rFonts w:hint="eastAsia"/>
          <w:rtl/>
        </w:rPr>
        <w:t>وَءَامَنَ</w:t>
      </w:r>
      <w:r w:rsidRPr="00676945">
        <w:rPr>
          <w:rtl/>
        </w:rPr>
        <w:t xml:space="preserve"> </w:t>
      </w:r>
      <w:r w:rsidRPr="00676945">
        <w:rPr>
          <w:rFonts w:hint="eastAsia"/>
          <w:rtl/>
        </w:rPr>
        <w:t>وَعَمِلَ</w:t>
      </w:r>
      <w:r w:rsidRPr="00676945">
        <w:rPr>
          <w:rtl/>
        </w:rPr>
        <w:t xml:space="preserve"> </w:t>
      </w:r>
      <w:r w:rsidRPr="00676945">
        <w:rPr>
          <w:rFonts w:hint="eastAsia"/>
          <w:rtl/>
        </w:rPr>
        <w:t>عَمَل</w:t>
      </w:r>
      <w:r w:rsidRPr="00676945">
        <w:rPr>
          <w:rFonts w:hint="cs"/>
          <w:rtl/>
        </w:rPr>
        <w:t>ٗ</w:t>
      </w:r>
      <w:r w:rsidRPr="00676945">
        <w:rPr>
          <w:rFonts w:hint="eastAsia"/>
          <w:rtl/>
        </w:rPr>
        <w:t>ا</w:t>
      </w:r>
      <w:r w:rsidRPr="00676945">
        <w:rPr>
          <w:rtl/>
        </w:rPr>
        <w:t xml:space="preserve"> </w:t>
      </w:r>
      <w:r w:rsidRPr="00676945">
        <w:rPr>
          <w:rFonts w:hint="eastAsia"/>
          <w:rtl/>
        </w:rPr>
        <w:t>صَ</w:t>
      </w:r>
      <w:r w:rsidRPr="00676945">
        <w:rPr>
          <w:rFonts w:hint="cs"/>
          <w:rtl/>
        </w:rPr>
        <w:t>ٰ</w:t>
      </w:r>
      <w:r w:rsidRPr="00676945">
        <w:rPr>
          <w:rFonts w:hint="eastAsia"/>
          <w:rtl/>
        </w:rPr>
        <w:t>لِح</w:t>
      </w:r>
      <w:r w:rsidRPr="00676945">
        <w:rPr>
          <w:rFonts w:hint="cs"/>
          <w:rtl/>
        </w:rPr>
        <w:t>ٗ</w:t>
      </w:r>
      <w:r w:rsidRPr="00676945">
        <w:rPr>
          <w:rFonts w:hint="eastAsia"/>
          <w:rtl/>
        </w:rPr>
        <w:t>ا</w:t>
      </w:r>
      <w:r w:rsidRPr="00676945">
        <w:rPr>
          <w:rtl/>
        </w:rPr>
        <w:t xml:space="preserve"> </w:t>
      </w:r>
      <w:r w:rsidRPr="00676945">
        <w:rPr>
          <w:rFonts w:hint="eastAsia"/>
          <w:rtl/>
        </w:rPr>
        <w:t>فَأُوْلَ</w:t>
      </w:r>
      <w:r w:rsidRPr="00676945">
        <w:rPr>
          <w:rFonts w:hint="cs"/>
          <w:rtl/>
        </w:rPr>
        <w:t>ٰٓ</w:t>
      </w:r>
      <w:r w:rsidRPr="00676945">
        <w:rPr>
          <w:rFonts w:hint="eastAsia"/>
          <w:rtl/>
        </w:rPr>
        <w:t>ئِكَ</w:t>
      </w:r>
      <w:r w:rsidRPr="00676945">
        <w:rPr>
          <w:rtl/>
        </w:rPr>
        <w:t xml:space="preserve"> </w:t>
      </w:r>
      <w:r w:rsidRPr="00676945">
        <w:rPr>
          <w:rFonts w:hint="eastAsia"/>
          <w:rtl/>
        </w:rPr>
        <w:t>يُبَدِّلُ</w:t>
      </w:r>
      <w:r w:rsidRPr="00676945">
        <w:rPr>
          <w:rtl/>
        </w:rPr>
        <w:t xml:space="preserve"> </w:t>
      </w:r>
      <w:r w:rsidRPr="00676945">
        <w:rPr>
          <w:rFonts w:hint="cs"/>
          <w:rtl/>
        </w:rPr>
        <w:t>ٱ</w:t>
      </w:r>
      <w:r w:rsidRPr="00676945">
        <w:rPr>
          <w:rFonts w:hint="eastAsia"/>
          <w:rtl/>
        </w:rPr>
        <w:t>للَّهُ</w:t>
      </w:r>
      <w:r w:rsidRPr="00676945">
        <w:rPr>
          <w:rtl/>
        </w:rPr>
        <w:t xml:space="preserve"> </w:t>
      </w:r>
      <w:r w:rsidRPr="00676945">
        <w:rPr>
          <w:rFonts w:hint="eastAsia"/>
          <w:rtl/>
        </w:rPr>
        <w:t>سَيِّ‍</w:t>
      </w:r>
      <w:r w:rsidRPr="00676945">
        <w:rPr>
          <w:rFonts w:hint="cs"/>
          <w:rtl/>
        </w:rPr>
        <w:t>ٔ</w:t>
      </w:r>
      <w:r w:rsidRPr="00676945">
        <w:rPr>
          <w:rFonts w:hint="eastAsia"/>
          <w:rtl/>
        </w:rPr>
        <w:t>َاتِهِم</w:t>
      </w:r>
      <w:r w:rsidRPr="00676945">
        <w:rPr>
          <w:rFonts w:hint="cs"/>
          <w:rtl/>
        </w:rPr>
        <w:t>ۡ</w:t>
      </w:r>
      <w:r w:rsidRPr="00676945">
        <w:rPr>
          <w:rtl/>
        </w:rPr>
        <w:t xml:space="preserve"> </w:t>
      </w:r>
      <w:r w:rsidRPr="00676945">
        <w:rPr>
          <w:rFonts w:hint="eastAsia"/>
          <w:rtl/>
        </w:rPr>
        <w:t>حَسَنَ</w:t>
      </w:r>
      <w:r w:rsidRPr="00676945">
        <w:rPr>
          <w:rFonts w:hint="cs"/>
          <w:rtl/>
        </w:rPr>
        <w:t>ٰ</w:t>
      </w:r>
      <w:r w:rsidRPr="00676945">
        <w:rPr>
          <w:rFonts w:hint="eastAsia"/>
          <w:rtl/>
        </w:rPr>
        <w:t>ت</w:t>
      </w:r>
      <w:r w:rsidRPr="00676945">
        <w:rPr>
          <w:rFonts w:hint="cs"/>
          <w:rtl/>
        </w:rPr>
        <w:t>ٖۗ</w:t>
      </w:r>
      <w:r w:rsidRPr="00676945">
        <w:rPr>
          <w:rtl/>
        </w:rPr>
        <w:t xml:space="preserve"> </w:t>
      </w:r>
      <w:r w:rsidRPr="00676945">
        <w:rPr>
          <w:rFonts w:hint="eastAsia"/>
          <w:rtl/>
        </w:rPr>
        <w:t>وَكَانَ</w:t>
      </w:r>
      <w:r w:rsidRPr="00676945">
        <w:rPr>
          <w:rtl/>
        </w:rPr>
        <w:t xml:space="preserve"> </w:t>
      </w:r>
      <w:r w:rsidRPr="00676945">
        <w:rPr>
          <w:rFonts w:hint="cs"/>
          <w:rtl/>
        </w:rPr>
        <w:t>ٱ</w:t>
      </w:r>
      <w:r w:rsidRPr="00676945">
        <w:rPr>
          <w:rFonts w:hint="eastAsia"/>
          <w:rtl/>
        </w:rPr>
        <w:t>للَّهُ</w:t>
      </w:r>
      <w:r w:rsidRPr="00676945">
        <w:rPr>
          <w:rtl/>
        </w:rPr>
        <w:t xml:space="preserve"> </w:t>
      </w:r>
      <w:r w:rsidRPr="00676945">
        <w:rPr>
          <w:rFonts w:hint="eastAsia"/>
          <w:rtl/>
        </w:rPr>
        <w:t>غَفُور</w:t>
      </w:r>
      <w:r w:rsidRPr="00676945">
        <w:rPr>
          <w:rFonts w:hint="cs"/>
          <w:rtl/>
        </w:rPr>
        <w:t>ٗ</w:t>
      </w:r>
      <w:r w:rsidRPr="00676945">
        <w:rPr>
          <w:rFonts w:hint="eastAsia"/>
          <w:rtl/>
        </w:rPr>
        <w:t>ا</w:t>
      </w:r>
      <w:r w:rsidRPr="00676945">
        <w:rPr>
          <w:rtl/>
        </w:rPr>
        <w:t xml:space="preserve"> </w:t>
      </w:r>
      <w:r w:rsidRPr="00676945">
        <w:rPr>
          <w:rFonts w:hint="eastAsia"/>
          <w:rtl/>
        </w:rPr>
        <w:t>رَّحِيم</w:t>
      </w:r>
      <w:r w:rsidRPr="00676945">
        <w:rPr>
          <w:rFonts w:hint="cs"/>
          <w:rtl/>
        </w:rPr>
        <w:t>ٗ</w:t>
      </w:r>
      <w:r w:rsidRPr="00676945">
        <w:rPr>
          <w:rFonts w:hint="eastAsia"/>
          <w:rtl/>
        </w:rPr>
        <w:t>ا</w:t>
      </w:r>
      <w:r w:rsidRPr="00676945">
        <w:rPr>
          <w:rtl/>
        </w:rPr>
        <w:t xml:space="preserve"> </w:t>
      </w:r>
      <w:r w:rsidRPr="00676945">
        <w:rPr>
          <w:rFonts w:hint="cs"/>
          <w:rtl/>
        </w:rPr>
        <w:t>٧٠</w:t>
      </w:r>
      <w:r w:rsidRPr="00D14940">
        <w:rPr>
          <w:rFonts w:ascii="B Lotus" w:hAnsi="B Lotus" w:cs="Traditional Arabic" w:hint="cs"/>
          <w:rtl/>
        </w:rPr>
        <w:t>﴾</w:t>
      </w:r>
      <w:r w:rsidRPr="00D14940">
        <w:rPr>
          <w:rStyle w:val="Char6"/>
          <w:rFonts w:hint="cs"/>
          <w:rtl/>
        </w:rPr>
        <w:t xml:space="preserve"> [الفرقان: 70]</w:t>
      </w:r>
      <w:r w:rsidRPr="00676945">
        <w:rPr>
          <w:rStyle w:val="Char4"/>
          <w:rFonts w:hint="cs"/>
          <w:rtl/>
          <w:lang w:bidi="ar-SA"/>
        </w:rPr>
        <w:t>.</w:t>
      </w:r>
    </w:p>
    <w:p w:rsidR="00D14940" w:rsidRPr="00676945" w:rsidRDefault="00D14940" w:rsidP="00AD7F67">
      <w:pPr>
        <w:pStyle w:val="ab"/>
        <w:spacing w:line="240" w:lineRule="auto"/>
        <w:rPr>
          <w:rtl/>
        </w:rPr>
      </w:pPr>
      <w:r w:rsidRPr="00D14940">
        <w:rPr>
          <w:rFonts w:cs="Traditional Arabic" w:hint="cs"/>
          <w:rtl/>
        </w:rPr>
        <w:t>«</w:t>
      </w:r>
      <w:r w:rsidRPr="00676945">
        <w:rPr>
          <w:rFonts w:hint="cs"/>
          <w:rtl/>
        </w:rPr>
        <w:t>مگر کسی که توبه کند و ایمان آورد و عمل صالح انجام دهد، خداوند بدی‌ها و گناهان ایشان را به خوبی‌ها و نیکی‌ها تبدیل می‌کند و خداوند آمرزنده و مهربان است</w:t>
      </w:r>
      <w:r w:rsidRPr="00D14940">
        <w:rPr>
          <w:rFonts w:cs="Traditional Arabic" w:hint="cs"/>
          <w:rtl/>
        </w:rPr>
        <w:t>»</w:t>
      </w:r>
      <w:r w:rsidRPr="00D14940">
        <w:rPr>
          <w:rStyle w:val="Char4"/>
          <w:rFonts w:hint="cs"/>
          <w:rtl/>
        </w:rPr>
        <w:t>.</w:t>
      </w:r>
    </w:p>
    <w:p w:rsidR="00D14940" w:rsidRPr="00676945" w:rsidRDefault="00D14940" w:rsidP="00AD7F67">
      <w:pPr>
        <w:widowControl w:val="0"/>
        <w:tabs>
          <w:tab w:val="right" w:pos="7031"/>
        </w:tabs>
        <w:ind w:firstLine="284"/>
        <w:jc w:val="both"/>
        <w:rPr>
          <w:rStyle w:val="Char4"/>
          <w:rtl/>
        </w:rPr>
      </w:pPr>
      <w:r w:rsidRPr="00676945">
        <w:rPr>
          <w:rStyle w:val="Char4"/>
          <w:rFonts w:hint="cs"/>
          <w:rtl/>
        </w:rPr>
        <w:t>از بارزترین آیات رحمت خداوند فرستادن انبیاء به سوی بشر است تا ایشان را به ساحل سلامتی برساند و ایشان را به صراط مستقیم هدایت نمایند و بشارت دهنده و بیم‌دهنده‌ی ایشان باشند. این رحم و فضلی از جانب خداست.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676945">
        <w:rPr>
          <w:rFonts w:hint="eastAsia"/>
          <w:rtl/>
        </w:rPr>
        <w:t>إِنَّا</w:t>
      </w:r>
      <w:r w:rsidRPr="00676945">
        <w:rPr>
          <w:rtl/>
        </w:rPr>
        <w:t xml:space="preserve"> </w:t>
      </w:r>
      <w:r w:rsidRPr="00676945">
        <w:rPr>
          <w:rFonts w:hint="eastAsia"/>
          <w:rtl/>
        </w:rPr>
        <w:t>كُنَّا</w:t>
      </w:r>
      <w:r w:rsidRPr="00676945">
        <w:rPr>
          <w:rtl/>
        </w:rPr>
        <w:t xml:space="preserve"> </w:t>
      </w:r>
      <w:r w:rsidRPr="00676945">
        <w:rPr>
          <w:rFonts w:hint="eastAsia"/>
          <w:rtl/>
        </w:rPr>
        <w:t>مُر</w:t>
      </w:r>
      <w:r w:rsidRPr="00676945">
        <w:rPr>
          <w:rFonts w:hint="cs"/>
          <w:rtl/>
        </w:rPr>
        <w:t>ۡ</w:t>
      </w:r>
      <w:r w:rsidRPr="00676945">
        <w:rPr>
          <w:rFonts w:hint="eastAsia"/>
          <w:rtl/>
        </w:rPr>
        <w:t>سِلِينَ</w:t>
      </w:r>
      <w:r w:rsidRPr="00676945">
        <w:rPr>
          <w:rtl/>
        </w:rPr>
        <w:t xml:space="preserve"> </w:t>
      </w:r>
      <w:r w:rsidRPr="00676945">
        <w:rPr>
          <w:rFonts w:hint="cs"/>
          <w:rtl/>
        </w:rPr>
        <w:t>٥</w:t>
      </w:r>
      <w:r w:rsidRPr="00676945">
        <w:rPr>
          <w:rtl/>
        </w:rPr>
        <w:t xml:space="preserve"> </w:t>
      </w:r>
      <w:r w:rsidRPr="00676945">
        <w:rPr>
          <w:rFonts w:hint="eastAsia"/>
          <w:rtl/>
        </w:rPr>
        <w:t>رَح</w:t>
      </w:r>
      <w:r w:rsidRPr="00676945">
        <w:rPr>
          <w:rFonts w:hint="cs"/>
          <w:rtl/>
        </w:rPr>
        <w:t>ۡ</w:t>
      </w:r>
      <w:r w:rsidRPr="00676945">
        <w:rPr>
          <w:rFonts w:hint="eastAsia"/>
          <w:rtl/>
        </w:rPr>
        <w:t>مَة</w:t>
      </w:r>
      <w:r w:rsidRPr="00676945">
        <w:rPr>
          <w:rFonts w:hint="cs"/>
          <w:rtl/>
        </w:rPr>
        <w:t>ٗ</w:t>
      </w:r>
      <w:r w:rsidRPr="00676945">
        <w:rPr>
          <w:rtl/>
        </w:rPr>
        <w:t xml:space="preserve"> </w:t>
      </w:r>
      <w:r w:rsidRPr="00676945">
        <w:rPr>
          <w:rFonts w:hint="eastAsia"/>
          <w:rtl/>
        </w:rPr>
        <w:t>مِّن</w:t>
      </w:r>
      <w:r w:rsidRPr="00676945">
        <w:rPr>
          <w:rtl/>
        </w:rPr>
        <w:t xml:space="preserve"> </w:t>
      </w:r>
      <w:r w:rsidRPr="00676945">
        <w:rPr>
          <w:rFonts w:hint="eastAsia"/>
          <w:rtl/>
        </w:rPr>
        <w:t>رَّبِّكَ</w:t>
      </w:r>
      <w:r w:rsidRPr="00D14940">
        <w:rPr>
          <w:rFonts w:ascii="B Lotus" w:hAnsi="B Lotus" w:cs="Traditional Arabic" w:hint="cs"/>
          <w:rtl/>
        </w:rPr>
        <w:t>﴾</w:t>
      </w:r>
      <w:r w:rsidRPr="00D14940">
        <w:rPr>
          <w:rStyle w:val="Char6"/>
          <w:rFonts w:hint="cs"/>
          <w:rtl/>
        </w:rPr>
        <w:t xml:space="preserve"> [الدخان: 5-6]</w:t>
      </w:r>
      <w:r w:rsidRPr="00676945">
        <w:rPr>
          <w:rStyle w:val="Char4"/>
          <w:rFonts w:hint="cs"/>
          <w:rtl/>
          <w:lang w:bidi="ar-SA"/>
        </w:rPr>
        <w:t>.</w:t>
      </w:r>
    </w:p>
    <w:p w:rsidR="00D14940" w:rsidRPr="00676945" w:rsidRDefault="00D14940" w:rsidP="00AD7F67">
      <w:pPr>
        <w:pStyle w:val="ab"/>
        <w:spacing w:line="240" w:lineRule="auto"/>
        <w:rPr>
          <w:rtl/>
        </w:rPr>
      </w:pPr>
      <w:r w:rsidRPr="00D14940">
        <w:rPr>
          <w:rFonts w:cs="Traditional Arabic" w:hint="cs"/>
          <w:rtl/>
        </w:rPr>
        <w:t>«</w:t>
      </w:r>
      <w:r w:rsidRPr="00676945">
        <w:rPr>
          <w:rFonts w:hint="cs"/>
          <w:rtl/>
        </w:rPr>
        <w:t>ما فرستنده‌ی (محمدو همه‌ی انبیاء و قرآن و همه‌ی کتاب‌های آسمانی) بوده‌ایم به خاطر رحمتی از سوی پروردگارت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همانا رسالات دیگر انبیاء به خاتم بودن رسالت حضرت محمد</w:t>
      </w:r>
      <w:r w:rsidR="00676945">
        <w:rPr>
          <w:rStyle w:val="Char4"/>
          <w:rFonts w:hint="cs"/>
          <w:rtl/>
        </w:rPr>
        <w:t xml:space="preserve"> </w:t>
      </w:r>
      <w:r w:rsidRPr="00D14940">
        <w:rPr>
          <w:rFonts w:cs="CTraditional Arabic" w:hint="cs"/>
          <w:rtl/>
          <w:lang w:bidi="fa-IR"/>
        </w:rPr>
        <w:t>ص</w:t>
      </w:r>
      <w:r w:rsidRPr="00676945">
        <w:rPr>
          <w:rStyle w:val="Char4"/>
          <w:rFonts w:hint="cs"/>
          <w:rtl/>
        </w:rPr>
        <w:t xml:space="preserve"> مزین و مفتخر گردید تا تمام انسانیت به وسیله‌ی او اصلاح گردند و مردم از شرور و گناهان پاک شوند. خداوند پیامبر را مورد خطاب قرار داده که:</w:t>
      </w:r>
    </w:p>
    <w:p w:rsidR="00D14940" w:rsidRPr="00676945" w:rsidRDefault="00D14940" w:rsidP="00AD7F67">
      <w:pPr>
        <w:pStyle w:val="af1"/>
        <w:rPr>
          <w:rStyle w:val="Char4"/>
          <w:rtl/>
        </w:rPr>
      </w:pPr>
      <w:r w:rsidRPr="00D14940">
        <w:rPr>
          <w:rFonts w:ascii="B Lotus" w:hAnsi="B Lotus" w:cs="Traditional Arabic" w:hint="cs"/>
          <w:rtl/>
        </w:rPr>
        <w:t>﴿</w:t>
      </w:r>
      <w:r w:rsidRPr="00676945">
        <w:rPr>
          <w:rFonts w:hint="eastAsia"/>
          <w:rtl/>
        </w:rPr>
        <w:t>وَمَا</w:t>
      </w:r>
      <w:r w:rsidRPr="00676945">
        <w:rPr>
          <w:rFonts w:hint="cs"/>
          <w:rtl/>
        </w:rPr>
        <w:t>ٓ</w:t>
      </w:r>
      <w:r w:rsidRPr="00676945">
        <w:rPr>
          <w:rtl/>
        </w:rPr>
        <w:t xml:space="preserve"> </w:t>
      </w:r>
      <w:r w:rsidRPr="00676945">
        <w:rPr>
          <w:rFonts w:hint="eastAsia"/>
          <w:rtl/>
        </w:rPr>
        <w:t>أَر</w:t>
      </w:r>
      <w:r w:rsidRPr="00676945">
        <w:rPr>
          <w:rFonts w:hint="cs"/>
          <w:rtl/>
        </w:rPr>
        <w:t>ۡ</w:t>
      </w:r>
      <w:r w:rsidRPr="00676945">
        <w:rPr>
          <w:rFonts w:hint="eastAsia"/>
          <w:rtl/>
        </w:rPr>
        <w:t>سَل</w:t>
      </w:r>
      <w:r w:rsidRPr="00676945">
        <w:rPr>
          <w:rFonts w:hint="cs"/>
          <w:rtl/>
        </w:rPr>
        <w:t>ۡ</w:t>
      </w:r>
      <w:r w:rsidRPr="00676945">
        <w:rPr>
          <w:rFonts w:hint="eastAsia"/>
          <w:rtl/>
        </w:rPr>
        <w:t>نَ</w:t>
      </w:r>
      <w:r w:rsidRPr="00676945">
        <w:rPr>
          <w:rFonts w:hint="cs"/>
          <w:rtl/>
        </w:rPr>
        <w:t>ٰ</w:t>
      </w:r>
      <w:r w:rsidRPr="00676945">
        <w:rPr>
          <w:rFonts w:hint="eastAsia"/>
          <w:rtl/>
        </w:rPr>
        <w:t>كَ</w:t>
      </w:r>
      <w:r w:rsidRPr="00676945">
        <w:rPr>
          <w:rtl/>
        </w:rPr>
        <w:t xml:space="preserve"> </w:t>
      </w:r>
      <w:r w:rsidRPr="00676945">
        <w:rPr>
          <w:rFonts w:hint="eastAsia"/>
          <w:rtl/>
        </w:rPr>
        <w:t>إِلَّا</w:t>
      </w:r>
      <w:r w:rsidRPr="00676945">
        <w:rPr>
          <w:rtl/>
        </w:rPr>
        <w:t xml:space="preserve"> </w:t>
      </w:r>
      <w:r w:rsidRPr="00676945">
        <w:rPr>
          <w:rFonts w:hint="eastAsia"/>
          <w:rtl/>
        </w:rPr>
        <w:t>رَح</w:t>
      </w:r>
      <w:r w:rsidRPr="00676945">
        <w:rPr>
          <w:rFonts w:hint="cs"/>
          <w:rtl/>
        </w:rPr>
        <w:t>ۡ</w:t>
      </w:r>
      <w:r w:rsidRPr="00676945">
        <w:rPr>
          <w:rFonts w:hint="eastAsia"/>
          <w:rtl/>
        </w:rPr>
        <w:t>مَة</w:t>
      </w:r>
      <w:r w:rsidRPr="00676945">
        <w:rPr>
          <w:rFonts w:hint="cs"/>
          <w:rtl/>
        </w:rPr>
        <w:t>ٗ</w:t>
      </w:r>
      <w:r w:rsidRPr="00676945">
        <w:rPr>
          <w:rtl/>
        </w:rPr>
        <w:t xml:space="preserve"> </w:t>
      </w:r>
      <w:r w:rsidRPr="00676945">
        <w:rPr>
          <w:rFonts w:hint="eastAsia"/>
          <w:rtl/>
        </w:rPr>
        <w:t>لِّل</w:t>
      </w:r>
      <w:r w:rsidRPr="00676945">
        <w:rPr>
          <w:rFonts w:hint="cs"/>
          <w:rtl/>
        </w:rPr>
        <w:t>ۡ</w:t>
      </w:r>
      <w:r w:rsidRPr="00676945">
        <w:rPr>
          <w:rFonts w:hint="eastAsia"/>
          <w:rtl/>
        </w:rPr>
        <w:t>عَ</w:t>
      </w:r>
      <w:r w:rsidRPr="00676945">
        <w:rPr>
          <w:rFonts w:hint="cs"/>
          <w:rtl/>
        </w:rPr>
        <w:t>ٰ</w:t>
      </w:r>
      <w:r w:rsidRPr="00676945">
        <w:rPr>
          <w:rFonts w:hint="eastAsia"/>
          <w:rtl/>
        </w:rPr>
        <w:t>لَمِينَ</w:t>
      </w:r>
      <w:r w:rsidRPr="00676945">
        <w:rPr>
          <w:rtl/>
        </w:rPr>
        <w:t xml:space="preserve"> </w:t>
      </w:r>
      <w:r w:rsidRPr="00676945">
        <w:rPr>
          <w:rFonts w:hint="cs"/>
          <w:rtl/>
        </w:rPr>
        <w:t>١٠٧</w:t>
      </w:r>
      <w:r w:rsidRPr="00D14940">
        <w:rPr>
          <w:rFonts w:ascii="B Lotus" w:hAnsi="B Lotus" w:cs="Traditional Arabic" w:hint="cs"/>
          <w:rtl/>
        </w:rPr>
        <w:t>﴾</w:t>
      </w:r>
      <w:r w:rsidRPr="00D14940">
        <w:rPr>
          <w:rStyle w:val="Char6"/>
          <w:rFonts w:hint="cs"/>
          <w:rtl/>
        </w:rPr>
        <w:t xml:space="preserve"> [الانبیاء: 107]</w:t>
      </w:r>
      <w:r w:rsidRPr="00676945">
        <w:rPr>
          <w:rStyle w:val="Char4"/>
          <w:rFonts w:hint="cs"/>
          <w:rtl/>
          <w:lang w:bidi="ar-SA"/>
        </w:rPr>
        <w:t>.</w:t>
      </w:r>
    </w:p>
    <w:p w:rsidR="00D14940" w:rsidRPr="00676945" w:rsidRDefault="00D14940" w:rsidP="00AD7F67">
      <w:pPr>
        <w:pStyle w:val="ab"/>
        <w:spacing w:line="240" w:lineRule="auto"/>
        <w:rPr>
          <w:rtl/>
        </w:rPr>
      </w:pPr>
      <w:r w:rsidRPr="00D14940">
        <w:rPr>
          <w:rFonts w:cs="Traditional Arabic" w:hint="cs"/>
          <w:rtl/>
        </w:rPr>
        <w:t>«</w:t>
      </w:r>
      <w:r w:rsidRPr="00676945">
        <w:rPr>
          <w:rFonts w:hint="cs"/>
          <w:rtl/>
        </w:rPr>
        <w:t>ما تو را جز به عنوان رحمت جهانیان نفرستاده‌ایم</w:t>
      </w:r>
      <w:r w:rsidRPr="00D14940">
        <w:rPr>
          <w:rFonts w:cs="Traditional Arabic" w:hint="cs"/>
          <w:rtl/>
        </w:rPr>
        <w:t>»</w:t>
      </w:r>
      <w:r w:rsidRPr="00D14940">
        <w:rPr>
          <w:rStyle w:val="Char4"/>
          <w:rFonts w:hint="cs"/>
          <w:rtl/>
        </w:rPr>
        <w:t>.</w:t>
      </w:r>
    </w:p>
    <w:p w:rsidR="00D14940" w:rsidRPr="00676945" w:rsidRDefault="00D14940" w:rsidP="00AD7F67">
      <w:pPr>
        <w:widowControl w:val="0"/>
        <w:tabs>
          <w:tab w:val="right" w:pos="7031"/>
        </w:tabs>
        <w:ind w:firstLine="284"/>
        <w:jc w:val="both"/>
        <w:rPr>
          <w:rStyle w:val="Char4"/>
          <w:rtl/>
        </w:rPr>
      </w:pPr>
      <w:r w:rsidRPr="00676945">
        <w:rPr>
          <w:rStyle w:val="Char4"/>
          <w:rFonts w:hint="cs"/>
          <w:rtl/>
        </w:rPr>
        <w:t>و از نشانه‌های رحمت خداوند، فرو فرستادن کتاب مبین است تا رحمتی عام و فراگیر برای آدمیان باشد. خداوند می‌فرماید:</w:t>
      </w:r>
    </w:p>
    <w:p w:rsidR="00D14940" w:rsidRPr="00676945" w:rsidRDefault="00D14940" w:rsidP="00AD7F67">
      <w:pPr>
        <w:pStyle w:val="af1"/>
        <w:widowControl w:val="0"/>
        <w:rPr>
          <w:rStyle w:val="Char4"/>
          <w:rtl/>
        </w:rPr>
      </w:pPr>
      <w:r w:rsidRPr="00D14940">
        <w:rPr>
          <w:rFonts w:ascii="B Lotus" w:hAnsi="B Lotus" w:cs="Traditional Arabic" w:hint="cs"/>
          <w:rtl/>
        </w:rPr>
        <w:t>﴿</w:t>
      </w:r>
      <w:r w:rsidRPr="00676945">
        <w:rPr>
          <w:rFonts w:hint="eastAsia"/>
          <w:rtl/>
        </w:rPr>
        <w:t>تِل</w:t>
      </w:r>
      <w:r w:rsidRPr="00676945">
        <w:rPr>
          <w:rFonts w:hint="cs"/>
          <w:rtl/>
        </w:rPr>
        <w:t>ۡ</w:t>
      </w:r>
      <w:r w:rsidRPr="00676945">
        <w:rPr>
          <w:rFonts w:hint="eastAsia"/>
          <w:rtl/>
        </w:rPr>
        <w:t>كَ</w:t>
      </w:r>
      <w:r w:rsidRPr="00676945">
        <w:rPr>
          <w:rtl/>
        </w:rPr>
        <w:t xml:space="preserve"> </w:t>
      </w:r>
      <w:r w:rsidRPr="00676945">
        <w:rPr>
          <w:rFonts w:hint="eastAsia"/>
          <w:rtl/>
        </w:rPr>
        <w:t>ءَايَ</w:t>
      </w:r>
      <w:r w:rsidRPr="00676945">
        <w:rPr>
          <w:rFonts w:hint="cs"/>
          <w:rtl/>
        </w:rPr>
        <w:t>ٰ</w:t>
      </w:r>
      <w:r w:rsidRPr="00676945">
        <w:rPr>
          <w:rFonts w:hint="eastAsia"/>
          <w:rtl/>
        </w:rPr>
        <w:t>تُ</w:t>
      </w:r>
      <w:r w:rsidRPr="00676945">
        <w:rPr>
          <w:rtl/>
        </w:rPr>
        <w:t xml:space="preserve"> </w:t>
      </w:r>
      <w:r w:rsidRPr="00676945">
        <w:rPr>
          <w:rFonts w:hint="cs"/>
          <w:rtl/>
        </w:rPr>
        <w:t>ٱ</w:t>
      </w:r>
      <w:r w:rsidRPr="00676945">
        <w:rPr>
          <w:rFonts w:hint="eastAsia"/>
          <w:rtl/>
        </w:rPr>
        <w:t>ل</w:t>
      </w:r>
      <w:r w:rsidRPr="00676945">
        <w:rPr>
          <w:rFonts w:hint="cs"/>
          <w:rtl/>
        </w:rPr>
        <w:t>ۡ</w:t>
      </w:r>
      <w:r w:rsidRPr="00676945">
        <w:rPr>
          <w:rFonts w:hint="eastAsia"/>
          <w:rtl/>
        </w:rPr>
        <w:t>كِتَ</w:t>
      </w:r>
      <w:r w:rsidRPr="00676945">
        <w:rPr>
          <w:rFonts w:hint="cs"/>
          <w:rtl/>
        </w:rPr>
        <w:t>ٰ</w:t>
      </w:r>
      <w:r w:rsidRPr="00676945">
        <w:rPr>
          <w:rFonts w:hint="eastAsia"/>
          <w:rtl/>
        </w:rPr>
        <w:t>بِ</w:t>
      </w:r>
      <w:r w:rsidRPr="00676945">
        <w:rPr>
          <w:rtl/>
        </w:rPr>
        <w:t xml:space="preserve"> </w:t>
      </w:r>
      <w:r w:rsidRPr="00676945">
        <w:rPr>
          <w:rFonts w:hint="cs"/>
          <w:rtl/>
        </w:rPr>
        <w:t>ٱ</w:t>
      </w:r>
      <w:r w:rsidRPr="00676945">
        <w:rPr>
          <w:rFonts w:hint="eastAsia"/>
          <w:rtl/>
        </w:rPr>
        <w:t>ل</w:t>
      </w:r>
      <w:r w:rsidRPr="00676945">
        <w:rPr>
          <w:rFonts w:hint="cs"/>
          <w:rtl/>
        </w:rPr>
        <w:t>ۡ</w:t>
      </w:r>
      <w:r w:rsidRPr="00676945">
        <w:rPr>
          <w:rFonts w:hint="eastAsia"/>
          <w:rtl/>
        </w:rPr>
        <w:t>حَكِيمِ</w:t>
      </w:r>
      <w:r w:rsidRPr="00676945">
        <w:rPr>
          <w:rtl/>
        </w:rPr>
        <w:t xml:space="preserve"> </w:t>
      </w:r>
      <w:r w:rsidRPr="00676945">
        <w:rPr>
          <w:rFonts w:hint="cs"/>
          <w:rtl/>
        </w:rPr>
        <w:t>٢</w:t>
      </w:r>
      <w:r w:rsidRPr="00676945">
        <w:rPr>
          <w:rtl/>
        </w:rPr>
        <w:t xml:space="preserve"> </w:t>
      </w:r>
      <w:r w:rsidRPr="00676945">
        <w:rPr>
          <w:rFonts w:hint="eastAsia"/>
          <w:rtl/>
        </w:rPr>
        <w:t>هُد</w:t>
      </w:r>
      <w:r w:rsidRPr="00676945">
        <w:rPr>
          <w:rFonts w:hint="cs"/>
          <w:rtl/>
        </w:rPr>
        <w:t>ٗ</w:t>
      </w:r>
      <w:r w:rsidRPr="00676945">
        <w:rPr>
          <w:rFonts w:hint="eastAsia"/>
          <w:rtl/>
        </w:rPr>
        <w:t>ى</w:t>
      </w:r>
      <w:r w:rsidRPr="00676945">
        <w:rPr>
          <w:rtl/>
        </w:rPr>
        <w:t xml:space="preserve"> </w:t>
      </w:r>
      <w:r w:rsidRPr="00676945">
        <w:rPr>
          <w:rFonts w:hint="eastAsia"/>
          <w:rtl/>
        </w:rPr>
        <w:t>وَرَح</w:t>
      </w:r>
      <w:r w:rsidRPr="00676945">
        <w:rPr>
          <w:rFonts w:hint="cs"/>
          <w:rtl/>
        </w:rPr>
        <w:t>ۡ</w:t>
      </w:r>
      <w:r w:rsidRPr="00676945">
        <w:rPr>
          <w:rFonts w:hint="eastAsia"/>
          <w:rtl/>
        </w:rPr>
        <w:t>مَة</w:t>
      </w:r>
      <w:r w:rsidRPr="00676945">
        <w:rPr>
          <w:rFonts w:hint="cs"/>
          <w:rtl/>
        </w:rPr>
        <w:t>ٗ</w:t>
      </w:r>
      <w:r w:rsidRPr="00676945">
        <w:rPr>
          <w:rtl/>
        </w:rPr>
        <w:t xml:space="preserve"> </w:t>
      </w:r>
      <w:r w:rsidRPr="00676945">
        <w:rPr>
          <w:rFonts w:hint="eastAsia"/>
          <w:rtl/>
        </w:rPr>
        <w:t>لِّل</w:t>
      </w:r>
      <w:r w:rsidRPr="00676945">
        <w:rPr>
          <w:rFonts w:hint="cs"/>
          <w:rtl/>
        </w:rPr>
        <w:t>ۡ</w:t>
      </w:r>
      <w:r w:rsidRPr="00676945">
        <w:rPr>
          <w:rFonts w:hint="eastAsia"/>
          <w:rtl/>
        </w:rPr>
        <w:t>مُح</w:t>
      </w:r>
      <w:r w:rsidRPr="00676945">
        <w:rPr>
          <w:rFonts w:hint="cs"/>
          <w:rtl/>
        </w:rPr>
        <w:t>ۡ</w:t>
      </w:r>
      <w:r w:rsidRPr="00676945">
        <w:rPr>
          <w:rFonts w:hint="eastAsia"/>
          <w:rtl/>
        </w:rPr>
        <w:t>سِنِينَ</w:t>
      </w:r>
      <w:r w:rsidRPr="00676945">
        <w:rPr>
          <w:rtl/>
        </w:rPr>
        <w:t xml:space="preserve"> </w:t>
      </w:r>
      <w:r w:rsidRPr="00676945">
        <w:rPr>
          <w:rFonts w:hint="cs"/>
          <w:rtl/>
        </w:rPr>
        <w:t>٣</w:t>
      </w:r>
      <w:r w:rsidRPr="00676945">
        <w:rPr>
          <w:rtl/>
        </w:rPr>
        <w:t xml:space="preserve"> </w:t>
      </w:r>
      <w:r w:rsidRPr="00676945">
        <w:rPr>
          <w:rFonts w:hint="cs"/>
          <w:rtl/>
        </w:rPr>
        <w:t>ٱ</w:t>
      </w:r>
      <w:r w:rsidRPr="00676945">
        <w:rPr>
          <w:rFonts w:hint="eastAsia"/>
          <w:rtl/>
        </w:rPr>
        <w:t>لَّذِينَ</w:t>
      </w:r>
      <w:r w:rsidRPr="00676945">
        <w:rPr>
          <w:rtl/>
        </w:rPr>
        <w:t xml:space="preserve"> </w:t>
      </w:r>
      <w:r w:rsidRPr="00676945">
        <w:rPr>
          <w:rFonts w:hint="eastAsia"/>
          <w:rtl/>
        </w:rPr>
        <w:t>يُقِيمُونَ</w:t>
      </w:r>
      <w:r w:rsidRPr="00676945">
        <w:rPr>
          <w:rtl/>
        </w:rPr>
        <w:t xml:space="preserve"> </w:t>
      </w:r>
      <w:r w:rsidRPr="00676945">
        <w:rPr>
          <w:rFonts w:hint="cs"/>
          <w:rtl/>
        </w:rPr>
        <w:t>ٱ</w:t>
      </w:r>
      <w:r w:rsidRPr="00676945">
        <w:rPr>
          <w:rFonts w:hint="eastAsia"/>
          <w:rtl/>
        </w:rPr>
        <w:t>لصَّلَو</w:t>
      </w:r>
      <w:r w:rsidRPr="00676945">
        <w:rPr>
          <w:rFonts w:hint="cs"/>
          <w:rtl/>
        </w:rPr>
        <w:t>ٰ</w:t>
      </w:r>
      <w:r w:rsidRPr="00676945">
        <w:rPr>
          <w:rFonts w:hint="eastAsia"/>
          <w:rtl/>
        </w:rPr>
        <w:t>ةَ</w:t>
      </w:r>
      <w:r w:rsidRPr="00676945">
        <w:rPr>
          <w:rtl/>
        </w:rPr>
        <w:t xml:space="preserve"> </w:t>
      </w:r>
      <w:r w:rsidRPr="00676945">
        <w:rPr>
          <w:rFonts w:hint="eastAsia"/>
          <w:rtl/>
        </w:rPr>
        <w:t>وَيُؤ</w:t>
      </w:r>
      <w:r w:rsidRPr="00676945">
        <w:rPr>
          <w:rFonts w:hint="cs"/>
          <w:rtl/>
        </w:rPr>
        <w:t>ۡ</w:t>
      </w:r>
      <w:r w:rsidRPr="00676945">
        <w:rPr>
          <w:rFonts w:hint="eastAsia"/>
          <w:rtl/>
        </w:rPr>
        <w:t>تُونَ</w:t>
      </w:r>
      <w:r w:rsidRPr="00676945">
        <w:rPr>
          <w:rtl/>
        </w:rPr>
        <w:t xml:space="preserve"> </w:t>
      </w:r>
      <w:r w:rsidRPr="00676945">
        <w:rPr>
          <w:rFonts w:hint="cs"/>
          <w:rtl/>
        </w:rPr>
        <w:t>ٱ</w:t>
      </w:r>
      <w:r w:rsidRPr="00676945">
        <w:rPr>
          <w:rFonts w:hint="eastAsia"/>
          <w:rtl/>
        </w:rPr>
        <w:t>لزَّكَو</w:t>
      </w:r>
      <w:r w:rsidRPr="00676945">
        <w:rPr>
          <w:rFonts w:hint="cs"/>
          <w:rtl/>
        </w:rPr>
        <w:t>ٰ</w:t>
      </w:r>
      <w:r w:rsidRPr="00676945">
        <w:rPr>
          <w:rFonts w:hint="eastAsia"/>
          <w:rtl/>
        </w:rPr>
        <w:t>ةَ</w:t>
      </w:r>
      <w:r w:rsidRPr="00676945">
        <w:rPr>
          <w:rtl/>
        </w:rPr>
        <w:t xml:space="preserve"> </w:t>
      </w:r>
      <w:r w:rsidRPr="00676945">
        <w:rPr>
          <w:rFonts w:hint="eastAsia"/>
          <w:rtl/>
        </w:rPr>
        <w:t>وَهُم</w:t>
      </w:r>
      <w:r w:rsidRPr="00676945">
        <w:rPr>
          <w:rtl/>
        </w:rPr>
        <w:t xml:space="preserve"> </w:t>
      </w:r>
      <w:r w:rsidRPr="00676945">
        <w:rPr>
          <w:rFonts w:hint="eastAsia"/>
          <w:rtl/>
        </w:rPr>
        <w:t>بِ</w:t>
      </w:r>
      <w:r w:rsidRPr="00676945">
        <w:rPr>
          <w:rFonts w:hint="cs"/>
          <w:rtl/>
        </w:rPr>
        <w:t>ٱ</w:t>
      </w:r>
      <w:r w:rsidRPr="00676945">
        <w:rPr>
          <w:rFonts w:hint="eastAsia"/>
          <w:rtl/>
        </w:rPr>
        <w:t>ل</w:t>
      </w:r>
      <w:r w:rsidRPr="00676945">
        <w:rPr>
          <w:rFonts w:hint="cs"/>
          <w:rtl/>
        </w:rPr>
        <w:t>ۡ</w:t>
      </w:r>
      <w:r w:rsidRPr="00676945">
        <w:rPr>
          <w:rFonts w:hint="eastAsia"/>
          <w:rtl/>
        </w:rPr>
        <w:t>أ</w:t>
      </w:r>
      <w:r w:rsidRPr="00676945">
        <w:rPr>
          <w:rFonts w:hint="cs"/>
          <w:rtl/>
        </w:rPr>
        <w:t>ٓ</w:t>
      </w:r>
      <w:r w:rsidRPr="00676945">
        <w:rPr>
          <w:rFonts w:hint="eastAsia"/>
          <w:rtl/>
        </w:rPr>
        <w:t>خِرَةِ</w:t>
      </w:r>
      <w:r w:rsidRPr="00676945">
        <w:rPr>
          <w:rtl/>
        </w:rPr>
        <w:t xml:space="preserve"> </w:t>
      </w:r>
      <w:r w:rsidRPr="00676945">
        <w:rPr>
          <w:rFonts w:hint="eastAsia"/>
          <w:rtl/>
        </w:rPr>
        <w:t>هُم</w:t>
      </w:r>
      <w:r w:rsidRPr="00676945">
        <w:rPr>
          <w:rFonts w:hint="cs"/>
          <w:rtl/>
        </w:rPr>
        <w:t>ۡ</w:t>
      </w:r>
      <w:r w:rsidRPr="00676945">
        <w:rPr>
          <w:rtl/>
        </w:rPr>
        <w:t xml:space="preserve"> </w:t>
      </w:r>
      <w:r w:rsidRPr="00676945">
        <w:rPr>
          <w:rFonts w:hint="eastAsia"/>
          <w:rtl/>
        </w:rPr>
        <w:t>يُوقِنُونَ</w:t>
      </w:r>
      <w:r w:rsidRPr="00676945">
        <w:rPr>
          <w:rtl/>
        </w:rPr>
        <w:t xml:space="preserve"> </w:t>
      </w:r>
      <w:r w:rsidRPr="00676945">
        <w:rPr>
          <w:rFonts w:hint="cs"/>
          <w:rtl/>
        </w:rPr>
        <w:t>٤</w:t>
      </w:r>
      <w:r w:rsidRPr="00676945">
        <w:rPr>
          <w:rtl/>
        </w:rPr>
        <w:t xml:space="preserve"> </w:t>
      </w:r>
      <w:r w:rsidRPr="00676945">
        <w:rPr>
          <w:rFonts w:hint="eastAsia"/>
          <w:rtl/>
        </w:rPr>
        <w:t>أُوْلَ</w:t>
      </w:r>
      <w:r w:rsidRPr="00676945">
        <w:rPr>
          <w:rFonts w:hint="cs"/>
          <w:rtl/>
        </w:rPr>
        <w:t>ٰٓ</w:t>
      </w:r>
      <w:r w:rsidRPr="00676945">
        <w:rPr>
          <w:rFonts w:hint="eastAsia"/>
          <w:rtl/>
        </w:rPr>
        <w:t>ئِكَ</w:t>
      </w:r>
      <w:r w:rsidRPr="00676945">
        <w:rPr>
          <w:rtl/>
        </w:rPr>
        <w:t xml:space="preserve"> </w:t>
      </w:r>
      <w:r w:rsidRPr="00676945">
        <w:rPr>
          <w:rFonts w:hint="eastAsia"/>
          <w:rtl/>
        </w:rPr>
        <w:t>عَلَى</w:t>
      </w:r>
      <w:r w:rsidRPr="00676945">
        <w:rPr>
          <w:rFonts w:hint="cs"/>
          <w:rtl/>
        </w:rPr>
        <w:t>ٰ</w:t>
      </w:r>
      <w:r w:rsidRPr="00676945">
        <w:rPr>
          <w:rtl/>
        </w:rPr>
        <w:t xml:space="preserve"> </w:t>
      </w:r>
      <w:r w:rsidRPr="00676945">
        <w:rPr>
          <w:rFonts w:hint="eastAsia"/>
          <w:rtl/>
        </w:rPr>
        <w:t>هُد</w:t>
      </w:r>
      <w:r w:rsidRPr="00676945">
        <w:rPr>
          <w:rFonts w:hint="cs"/>
          <w:rtl/>
        </w:rPr>
        <w:t>ٗ</w:t>
      </w:r>
      <w:r w:rsidRPr="00676945">
        <w:rPr>
          <w:rFonts w:hint="eastAsia"/>
          <w:rtl/>
        </w:rPr>
        <w:t>ى</w:t>
      </w:r>
      <w:r w:rsidRPr="00676945">
        <w:rPr>
          <w:rtl/>
        </w:rPr>
        <w:t xml:space="preserve"> </w:t>
      </w:r>
      <w:r w:rsidRPr="00676945">
        <w:rPr>
          <w:rFonts w:hint="eastAsia"/>
          <w:rtl/>
        </w:rPr>
        <w:t>مِّن</w:t>
      </w:r>
      <w:r w:rsidRPr="00676945">
        <w:rPr>
          <w:rtl/>
        </w:rPr>
        <w:t xml:space="preserve"> </w:t>
      </w:r>
      <w:r w:rsidRPr="00676945">
        <w:rPr>
          <w:rFonts w:hint="eastAsia"/>
          <w:rtl/>
        </w:rPr>
        <w:t>رَّبِّهِم</w:t>
      </w:r>
      <w:r w:rsidRPr="00676945">
        <w:rPr>
          <w:rFonts w:hint="cs"/>
          <w:rtl/>
        </w:rPr>
        <w:t>ۡۖ</w:t>
      </w:r>
      <w:r w:rsidRPr="00676945">
        <w:rPr>
          <w:rtl/>
        </w:rPr>
        <w:t xml:space="preserve"> </w:t>
      </w:r>
      <w:r w:rsidRPr="00676945">
        <w:rPr>
          <w:rFonts w:hint="eastAsia"/>
          <w:rtl/>
        </w:rPr>
        <w:t>وَأُوْلَ</w:t>
      </w:r>
      <w:r w:rsidRPr="00676945">
        <w:rPr>
          <w:rFonts w:hint="cs"/>
          <w:rtl/>
        </w:rPr>
        <w:t>ٰٓ</w:t>
      </w:r>
      <w:r w:rsidRPr="00676945">
        <w:rPr>
          <w:rFonts w:hint="eastAsia"/>
          <w:rtl/>
        </w:rPr>
        <w:t>ئِكَ</w:t>
      </w:r>
      <w:r w:rsidRPr="00676945">
        <w:rPr>
          <w:rtl/>
        </w:rPr>
        <w:t xml:space="preserve"> </w:t>
      </w:r>
      <w:r w:rsidRPr="00676945">
        <w:rPr>
          <w:rFonts w:hint="eastAsia"/>
          <w:rtl/>
        </w:rPr>
        <w:t>هُمُ</w:t>
      </w:r>
      <w:r w:rsidRPr="00676945">
        <w:rPr>
          <w:rtl/>
        </w:rPr>
        <w:t xml:space="preserve"> </w:t>
      </w:r>
      <w:r w:rsidRPr="00676945">
        <w:rPr>
          <w:rFonts w:hint="cs"/>
          <w:rtl/>
        </w:rPr>
        <w:t>ٱ</w:t>
      </w:r>
      <w:r w:rsidRPr="00676945">
        <w:rPr>
          <w:rFonts w:hint="eastAsia"/>
          <w:rtl/>
        </w:rPr>
        <w:t>ل</w:t>
      </w:r>
      <w:r w:rsidRPr="00676945">
        <w:rPr>
          <w:rFonts w:hint="cs"/>
          <w:rtl/>
        </w:rPr>
        <w:t>ۡ</w:t>
      </w:r>
      <w:r w:rsidRPr="00676945">
        <w:rPr>
          <w:rFonts w:hint="eastAsia"/>
          <w:rtl/>
        </w:rPr>
        <w:t>مُف</w:t>
      </w:r>
      <w:r w:rsidRPr="00676945">
        <w:rPr>
          <w:rFonts w:hint="cs"/>
          <w:rtl/>
        </w:rPr>
        <w:t>ۡ</w:t>
      </w:r>
      <w:r w:rsidRPr="00676945">
        <w:rPr>
          <w:rFonts w:hint="eastAsia"/>
          <w:rtl/>
        </w:rPr>
        <w:t>لِحُونَ</w:t>
      </w:r>
      <w:r w:rsidRPr="00676945">
        <w:rPr>
          <w:rtl/>
        </w:rPr>
        <w:t xml:space="preserve"> </w:t>
      </w:r>
      <w:r w:rsidRPr="00676945">
        <w:rPr>
          <w:rFonts w:hint="cs"/>
          <w:rtl/>
        </w:rPr>
        <w:t>٥</w:t>
      </w:r>
      <w:r w:rsidRPr="00D14940">
        <w:rPr>
          <w:rFonts w:ascii="B Lotus" w:hAnsi="B Lotus" w:cs="Traditional Arabic" w:hint="cs"/>
          <w:rtl/>
        </w:rPr>
        <w:t>﴾</w:t>
      </w:r>
      <w:r w:rsidRPr="00D14940">
        <w:rPr>
          <w:rStyle w:val="Char6"/>
          <w:rFonts w:hint="cs"/>
          <w:rtl/>
        </w:rPr>
        <w:t xml:space="preserve"> [لقمان: 2-5]</w:t>
      </w:r>
      <w:r w:rsidRPr="00676945">
        <w:rPr>
          <w:rStyle w:val="Char4"/>
          <w:rFonts w:hint="cs"/>
          <w:rtl/>
          <w:lang w:bidi="ar-SA"/>
        </w:rPr>
        <w:t>.</w:t>
      </w:r>
    </w:p>
    <w:p w:rsidR="00D14940" w:rsidRPr="00676945" w:rsidRDefault="00D14940" w:rsidP="00AD7F67">
      <w:pPr>
        <w:pStyle w:val="ab"/>
        <w:spacing w:line="240" w:lineRule="auto"/>
        <w:rPr>
          <w:rtl/>
        </w:rPr>
      </w:pPr>
      <w:r w:rsidRPr="00D14940">
        <w:rPr>
          <w:rFonts w:cs="Traditional Arabic" w:hint="cs"/>
          <w:rtl/>
        </w:rPr>
        <w:t>«</w:t>
      </w:r>
      <w:r w:rsidRPr="00676945">
        <w:rPr>
          <w:rFonts w:hint="cs"/>
          <w:rtl/>
        </w:rPr>
        <w:t>این، آیات کتاب پرمحتوا و استوار (قرآن) است</w:t>
      </w:r>
      <w:r w:rsidRPr="00D14940">
        <w:rPr>
          <w:rStyle w:val="Char4"/>
          <w:rFonts w:hint="cs"/>
          <w:rtl/>
        </w:rPr>
        <w:t>.</w:t>
      </w:r>
      <w:r w:rsidRPr="00676945">
        <w:rPr>
          <w:rFonts w:hint="cs"/>
          <w:rtl/>
        </w:rPr>
        <w:t xml:space="preserve"> هدایت و رحمت برای نیکوکاران است</w:t>
      </w:r>
      <w:r w:rsidRPr="00D14940">
        <w:rPr>
          <w:rStyle w:val="Char4"/>
          <w:rFonts w:hint="cs"/>
          <w:rtl/>
        </w:rPr>
        <w:t>.</w:t>
      </w:r>
      <w:r w:rsidRPr="00676945">
        <w:rPr>
          <w:rFonts w:hint="cs"/>
          <w:rtl/>
        </w:rPr>
        <w:t xml:space="preserve"> آن کسانی که نماز را چنان که باید می‌خوانند و زکات را می‌پردازند و به آخرت کاملاً ایمان دارند</w:t>
      </w:r>
      <w:r w:rsidRPr="00D14940">
        <w:rPr>
          <w:rStyle w:val="Char4"/>
          <w:rFonts w:hint="cs"/>
          <w:rtl/>
        </w:rPr>
        <w:t>.</w:t>
      </w:r>
      <w:r w:rsidRPr="00676945">
        <w:rPr>
          <w:rFonts w:hint="cs"/>
          <w:rtl/>
        </w:rPr>
        <w:t xml:space="preserve"> آنان هدایت پروردگارشان را فرا چنگ آورده‌اند و ایشان قطعاً رستگارند</w:t>
      </w:r>
      <w:r w:rsidRPr="00D14940">
        <w:rPr>
          <w:rFonts w:cs="Traditional Arabic" w:hint="cs"/>
          <w:rtl/>
        </w:rPr>
        <w:t>»</w:t>
      </w:r>
      <w:r w:rsidRPr="00D14940">
        <w:rPr>
          <w:rStyle w:val="Char4"/>
          <w:rFonts w:hint="cs"/>
          <w:rtl/>
        </w:rPr>
        <w:t>.</w:t>
      </w:r>
    </w:p>
    <w:p w:rsidR="00D14940" w:rsidRPr="00676945" w:rsidRDefault="00D14940" w:rsidP="00AD7F67">
      <w:pPr>
        <w:widowControl w:val="0"/>
        <w:tabs>
          <w:tab w:val="right" w:pos="7031"/>
        </w:tabs>
        <w:ind w:firstLine="284"/>
        <w:jc w:val="both"/>
        <w:rPr>
          <w:rStyle w:val="Char4"/>
          <w:rtl/>
        </w:rPr>
      </w:pPr>
      <w:r w:rsidRPr="00676945">
        <w:rPr>
          <w:rStyle w:val="Char4"/>
          <w:rFonts w:hint="cs"/>
          <w:rtl/>
        </w:rPr>
        <w:t>و از مظاهر رحمت خداوند مباح گردانیدن محرمات در حالات اضطراری می‌باشد. خداوند می‌فرماید:</w:t>
      </w:r>
    </w:p>
    <w:p w:rsidR="00D14940" w:rsidRPr="00676945" w:rsidRDefault="00D14940" w:rsidP="00AD7F67">
      <w:pPr>
        <w:pStyle w:val="af1"/>
        <w:rPr>
          <w:rStyle w:val="Char4"/>
          <w:spacing w:val="-4"/>
          <w:rtl/>
        </w:rPr>
      </w:pPr>
      <w:r w:rsidRPr="00676945">
        <w:rPr>
          <w:rFonts w:ascii="B Lotus" w:hAnsi="B Lotus" w:cs="Traditional Arabic" w:hint="cs"/>
          <w:spacing w:val="-4"/>
          <w:rtl/>
        </w:rPr>
        <w:t>﴿</w:t>
      </w:r>
      <w:r w:rsidRPr="00676945">
        <w:rPr>
          <w:rFonts w:hint="eastAsia"/>
          <w:spacing w:val="-4"/>
          <w:rtl/>
        </w:rPr>
        <w:t>فَمَنِ</w:t>
      </w:r>
      <w:r w:rsidRPr="00676945">
        <w:rPr>
          <w:spacing w:val="-4"/>
          <w:rtl/>
        </w:rPr>
        <w:t xml:space="preserve"> </w:t>
      </w:r>
      <w:r w:rsidRPr="00676945">
        <w:rPr>
          <w:rFonts w:hint="cs"/>
          <w:spacing w:val="-4"/>
          <w:rtl/>
        </w:rPr>
        <w:t>ٱ</w:t>
      </w:r>
      <w:r w:rsidRPr="00676945">
        <w:rPr>
          <w:rFonts w:hint="eastAsia"/>
          <w:spacing w:val="-4"/>
          <w:rtl/>
        </w:rPr>
        <w:t>ض</w:t>
      </w:r>
      <w:r w:rsidRPr="00676945">
        <w:rPr>
          <w:rFonts w:hint="cs"/>
          <w:spacing w:val="-4"/>
          <w:rtl/>
        </w:rPr>
        <w:t>ۡ</w:t>
      </w:r>
      <w:r w:rsidRPr="00676945">
        <w:rPr>
          <w:rFonts w:hint="eastAsia"/>
          <w:spacing w:val="-4"/>
          <w:rtl/>
        </w:rPr>
        <w:t>طُرَّ</w:t>
      </w:r>
      <w:r w:rsidRPr="00676945">
        <w:rPr>
          <w:spacing w:val="-4"/>
          <w:rtl/>
        </w:rPr>
        <w:t xml:space="preserve"> </w:t>
      </w:r>
      <w:r w:rsidRPr="00676945">
        <w:rPr>
          <w:rFonts w:hint="eastAsia"/>
          <w:spacing w:val="-4"/>
          <w:rtl/>
        </w:rPr>
        <w:t>غَي</w:t>
      </w:r>
      <w:r w:rsidRPr="00676945">
        <w:rPr>
          <w:rFonts w:hint="cs"/>
          <w:spacing w:val="-4"/>
          <w:rtl/>
        </w:rPr>
        <w:t>ۡ</w:t>
      </w:r>
      <w:r w:rsidRPr="00676945">
        <w:rPr>
          <w:rFonts w:hint="eastAsia"/>
          <w:spacing w:val="-4"/>
          <w:rtl/>
        </w:rPr>
        <w:t>رَ</w:t>
      </w:r>
      <w:r w:rsidRPr="00676945">
        <w:rPr>
          <w:spacing w:val="-4"/>
          <w:rtl/>
        </w:rPr>
        <w:t xml:space="preserve"> </w:t>
      </w:r>
      <w:r w:rsidRPr="00676945">
        <w:rPr>
          <w:rFonts w:hint="eastAsia"/>
          <w:spacing w:val="-4"/>
          <w:rtl/>
        </w:rPr>
        <w:t>بَاغ</w:t>
      </w:r>
      <w:r w:rsidRPr="00676945">
        <w:rPr>
          <w:rFonts w:hint="cs"/>
          <w:spacing w:val="-4"/>
          <w:rtl/>
        </w:rPr>
        <w:t>ٖ</w:t>
      </w:r>
      <w:r w:rsidRPr="00676945">
        <w:rPr>
          <w:spacing w:val="-4"/>
          <w:rtl/>
        </w:rPr>
        <w:t xml:space="preserve"> </w:t>
      </w:r>
      <w:r w:rsidRPr="00676945">
        <w:rPr>
          <w:rFonts w:hint="eastAsia"/>
          <w:spacing w:val="-4"/>
          <w:rtl/>
        </w:rPr>
        <w:t>وَلَا</w:t>
      </w:r>
      <w:r w:rsidRPr="00676945">
        <w:rPr>
          <w:spacing w:val="-4"/>
          <w:rtl/>
        </w:rPr>
        <w:t xml:space="preserve"> </w:t>
      </w:r>
      <w:r w:rsidRPr="00676945">
        <w:rPr>
          <w:rFonts w:hint="eastAsia"/>
          <w:spacing w:val="-4"/>
          <w:rtl/>
        </w:rPr>
        <w:t>عَاد</w:t>
      </w:r>
      <w:r w:rsidRPr="00676945">
        <w:rPr>
          <w:rFonts w:hint="cs"/>
          <w:spacing w:val="-4"/>
          <w:rtl/>
        </w:rPr>
        <w:t>ٖ</w:t>
      </w:r>
      <w:r w:rsidRPr="00676945">
        <w:rPr>
          <w:spacing w:val="-4"/>
          <w:rtl/>
        </w:rPr>
        <w:t xml:space="preserve"> </w:t>
      </w:r>
      <w:r w:rsidRPr="00676945">
        <w:rPr>
          <w:rFonts w:hint="eastAsia"/>
          <w:spacing w:val="-4"/>
          <w:rtl/>
        </w:rPr>
        <w:t>فَلَا</w:t>
      </w:r>
      <w:r w:rsidRPr="00676945">
        <w:rPr>
          <w:rFonts w:hint="cs"/>
          <w:spacing w:val="-4"/>
          <w:rtl/>
        </w:rPr>
        <w:t>ٓ</w:t>
      </w:r>
      <w:r w:rsidRPr="00676945">
        <w:rPr>
          <w:spacing w:val="-4"/>
          <w:rtl/>
        </w:rPr>
        <w:t xml:space="preserve"> </w:t>
      </w:r>
      <w:r w:rsidRPr="00676945">
        <w:rPr>
          <w:rFonts w:hint="eastAsia"/>
          <w:spacing w:val="-4"/>
          <w:rtl/>
        </w:rPr>
        <w:t>إِث</w:t>
      </w:r>
      <w:r w:rsidRPr="00676945">
        <w:rPr>
          <w:rFonts w:hint="cs"/>
          <w:spacing w:val="-4"/>
          <w:rtl/>
        </w:rPr>
        <w:t>ۡ</w:t>
      </w:r>
      <w:r w:rsidRPr="00676945">
        <w:rPr>
          <w:rFonts w:hint="eastAsia"/>
          <w:spacing w:val="-4"/>
          <w:rtl/>
        </w:rPr>
        <w:t>مَ</w:t>
      </w:r>
      <w:r w:rsidRPr="00676945">
        <w:rPr>
          <w:spacing w:val="-4"/>
          <w:rtl/>
        </w:rPr>
        <w:t xml:space="preserve"> </w:t>
      </w:r>
      <w:r w:rsidRPr="00676945">
        <w:rPr>
          <w:rFonts w:hint="eastAsia"/>
          <w:spacing w:val="-4"/>
          <w:rtl/>
        </w:rPr>
        <w:t>عَلَي</w:t>
      </w:r>
      <w:r w:rsidRPr="00676945">
        <w:rPr>
          <w:rFonts w:hint="cs"/>
          <w:spacing w:val="-4"/>
          <w:rtl/>
        </w:rPr>
        <w:t>ۡ</w:t>
      </w:r>
      <w:r w:rsidRPr="00676945">
        <w:rPr>
          <w:rFonts w:hint="eastAsia"/>
          <w:spacing w:val="-4"/>
          <w:rtl/>
        </w:rPr>
        <w:t>هِ</w:t>
      </w:r>
      <w:r w:rsidRPr="00676945">
        <w:rPr>
          <w:rFonts w:hint="cs"/>
          <w:spacing w:val="-4"/>
          <w:rtl/>
        </w:rPr>
        <w:t>ۚ</w:t>
      </w:r>
      <w:r w:rsidRPr="00676945">
        <w:rPr>
          <w:spacing w:val="-4"/>
          <w:rtl/>
        </w:rPr>
        <w:t xml:space="preserve"> </w:t>
      </w:r>
      <w:r w:rsidRPr="00676945">
        <w:rPr>
          <w:rFonts w:hint="eastAsia"/>
          <w:spacing w:val="-4"/>
          <w:rtl/>
        </w:rPr>
        <w:t>إِنَّ</w:t>
      </w:r>
      <w:r w:rsidRPr="00676945">
        <w:rPr>
          <w:spacing w:val="-4"/>
          <w:rtl/>
        </w:rPr>
        <w:t xml:space="preserve"> </w:t>
      </w:r>
      <w:r w:rsidRPr="00676945">
        <w:rPr>
          <w:rFonts w:hint="cs"/>
          <w:spacing w:val="-4"/>
          <w:rtl/>
        </w:rPr>
        <w:t>ٱ</w:t>
      </w:r>
      <w:r w:rsidRPr="00676945">
        <w:rPr>
          <w:rFonts w:hint="eastAsia"/>
          <w:spacing w:val="-4"/>
          <w:rtl/>
        </w:rPr>
        <w:t>للَّهَ</w:t>
      </w:r>
      <w:r w:rsidRPr="00676945">
        <w:rPr>
          <w:spacing w:val="-4"/>
          <w:rtl/>
        </w:rPr>
        <w:t xml:space="preserve"> </w:t>
      </w:r>
      <w:r w:rsidRPr="00676945">
        <w:rPr>
          <w:rFonts w:hint="eastAsia"/>
          <w:spacing w:val="-4"/>
          <w:rtl/>
        </w:rPr>
        <w:t>غَفُور</w:t>
      </w:r>
      <w:r w:rsidRPr="00676945">
        <w:rPr>
          <w:rFonts w:hint="cs"/>
          <w:spacing w:val="-4"/>
          <w:rtl/>
        </w:rPr>
        <w:t>ٞ</w:t>
      </w:r>
      <w:r w:rsidRPr="00676945">
        <w:rPr>
          <w:spacing w:val="-4"/>
          <w:rtl/>
        </w:rPr>
        <w:t xml:space="preserve"> </w:t>
      </w:r>
      <w:r w:rsidRPr="00676945">
        <w:rPr>
          <w:rFonts w:hint="eastAsia"/>
          <w:spacing w:val="-4"/>
          <w:rtl/>
        </w:rPr>
        <w:t>رَّحِيمٌ</w:t>
      </w:r>
      <w:r w:rsidRPr="00676945">
        <w:rPr>
          <w:spacing w:val="-4"/>
          <w:rtl/>
        </w:rPr>
        <w:t xml:space="preserve"> </w:t>
      </w:r>
      <w:r w:rsidRPr="00676945">
        <w:rPr>
          <w:rFonts w:hint="cs"/>
          <w:spacing w:val="-4"/>
          <w:rtl/>
        </w:rPr>
        <w:t>١٧٣</w:t>
      </w:r>
      <w:r w:rsidRPr="00676945">
        <w:rPr>
          <w:rFonts w:ascii="B Lotus" w:hAnsi="B Lotus" w:cs="Traditional Arabic" w:hint="cs"/>
          <w:spacing w:val="-4"/>
          <w:rtl/>
        </w:rPr>
        <w:t>﴾</w:t>
      </w:r>
      <w:r w:rsidRPr="00676945">
        <w:rPr>
          <w:rStyle w:val="Char6"/>
          <w:rFonts w:hint="cs"/>
          <w:spacing w:val="-4"/>
          <w:rtl/>
        </w:rPr>
        <w:t xml:space="preserve"> [البقر</w:t>
      </w:r>
      <w:r w:rsidRPr="00676945">
        <w:rPr>
          <w:rStyle w:val="Char6"/>
          <w:spacing w:val="-4"/>
          <w:rtl/>
        </w:rPr>
        <w:t>ة</w:t>
      </w:r>
      <w:r w:rsidRPr="00676945">
        <w:rPr>
          <w:rStyle w:val="Char6"/>
          <w:rFonts w:hint="cs"/>
          <w:spacing w:val="-4"/>
          <w:rtl/>
        </w:rPr>
        <w:t>: 173].</w:t>
      </w:r>
    </w:p>
    <w:p w:rsidR="00D14940" w:rsidRPr="00676945" w:rsidRDefault="00D14940" w:rsidP="00AD7F67">
      <w:pPr>
        <w:pStyle w:val="ab"/>
        <w:spacing w:line="240" w:lineRule="auto"/>
        <w:rPr>
          <w:rtl/>
        </w:rPr>
      </w:pPr>
      <w:r w:rsidRPr="00D14940">
        <w:rPr>
          <w:rFonts w:cs="Traditional Arabic" w:hint="cs"/>
          <w:rtl/>
        </w:rPr>
        <w:t>«</w:t>
      </w:r>
      <w:r w:rsidRPr="00676945">
        <w:rPr>
          <w:rFonts w:hint="cs"/>
          <w:rtl/>
        </w:rPr>
        <w:t>ولی آن کس که مجبور شود، در صورتی که علاقمند و متجاوز نباشد، گناهی بر او نیست</w:t>
      </w:r>
      <w:r w:rsidRPr="00D14940">
        <w:rPr>
          <w:rStyle w:val="Char4"/>
          <w:rFonts w:hint="cs"/>
          <w:rtl/>
        </w:rPr>
        <w:t>.</w:t>
      </w:r>
      <w:r w:rsidRPr="00676945">
        <w:rPr>
          <w:rFonts w:hint="cs"/>
          <w:rtl/>
        </w:rPr>
        <w:t xml:space="preserve"> بی‌گمان خداوند بخشنده و مهربان است</w:t>
      </w:r>
      <w:r w:rsidRPr="00D14940">
        <w:rPr>
          <w:rFonts w:cs="Traditional Arabic" w:hint="cs"/>
          <w:rtl/>
        </w:rPr>
        <w:t>»</w:t>
      </w:r>
      <w:r w:rsidRPr="00D14940">
        <w:rPr>
          <w:rStyle w:val="Char4"/>
          <w:rFonts w:hint="cs"/>
          <w:rtl/>
        </w:rPr>
        <w:t>.</w:t>
      </w:r>
    </w:p>
    <w:p w:rsidR="00D14940" w:rsidRPr="00676945" w:rsidRDefault="00D14940" w:rsidP="00AD7F67">
      <w:pPr>
        <w:widowControl w:val="0"/>
        <w:tabs>
          <w:tab w:val="right" w:pos="7031"/>
        </w:tabs>
        <w:ind w:firstLine="284"/>
        <w:jc w:val="both"/>
        <w:rPr>
          <w:rStyle w:val="Char4"/>
          <w:rtl/>
        </w:rPr>
      </w:pPr>
      <w:r w:rsidRPr="00676945">
        <w:rPr>
          <w:rStyle w:val="Char4"/>
          <w:rFonts w:hint="cs"/>
          <w:rtl/>
        </w:rPr>
        <w:t>از مظاهر رحمتش حمایتش از مؤمنین است در حالی که کفار را دچار عذاب می‌گرداند.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676945">
        <w:rPr>
          <w:rFonts w:hint="eastAsia"/>
          <w:rtl/>
        </w:rPr>
        <w:t>وَلَمَّا</w:t>
      </w:r>
      <w:r w:rsidRPr="00676945">
        <w:rPr>
          <w:rtl/>
        </w:rPr>
        <w:t xml:space="preserve"> </w:t>
      </w:r>
      <w:r w:rsidRPr="00676945">
        <w:rPr>
          <w:rFonts w:hint="eastAsia"/>
          <w:rtl/>
        </w:rPr>
        <w:t>جَا</w:t>
      </w:r>
      <w:r w:rsidRPr="00676945">
        <w:rPr>
          <w:rFonts w:hint="cs"/>
          <w:rtl/>
        </w:rPr>
        <w:t>ٓ</w:t>
      </w:r>
      <w:r w:rsidRPr="00676945">
        <w:rPr>
          <w:rFonts w:hint="eastAsia"/>
          <w:rtl/>
        </w:rPr>
        <w:t>ءَ</w:t>
      </w:r>
      <w:r w:rsidRPr="00676945">
        <w:rPr>
          <w:rtl/>
        </w:rPr>
        <w:t xml:space="preserve"> </w:t>
      </w:r>
      <w:r w:rsidRPr="00676945">
        <w:rPr>
          <w:rFonts w:hint="eastAsia"/>
          <w:rtl/>
        </w:rPr>
        <w:t>أَم</w:t>
      </w:r>
      <w:r w:rsidRPr="00676945">
        <w:rPr>
          <w:rFonts w:hint="cs"/>
          <w:rtl/>
        </w:rPr>
        <w:t>ۡ</w:t>
      </w:r>
      <w:r w:rsidRPr="00676945">
        <w:rPr>
          <w:rFonts w:hint="eastAsia"/>
          <w:rtl/>
        </w:rPr>
        <w:t>رُنَا</w:t>
      </w:r>
      <w:r w:rsidRPr="00676945">
        <w:rPr>
          <w:rtl/>
        </w:rPr>
        <w:t xml:space="preserve"> </w:t>
      </w:r>
      <w:r w:rsidRPr="00676945">
        <w:rPr>
          <w:rFonts w:hint="eastAsia"/>
          <w:rtl/>
        </w:rPr>
        <w:t>نَجَّي</w:t>
      </w:r>
      <w:r w:rsidRPr="00676945">
        <w:rPr>
          <w:rFonts w:hint="cs"/>
          <w:rtl/>
        </w:rPr>
        <w:t>ۡ</w:t>
      </w:r>
      <w:r w:rsidRPr="00676945">
        <w:rPr>
          <w:rFonts w:hint="eastAsia"/>
          <w:rtl/>
        </w:rPr>
        <w:t>نَا</w:t>
      </w:r>
      <w:r w:rsidRPr="00676945">
        <w:rPr>
          <w:rtl/>
        </w:rPr>
        <w:t xml:space="preserve"> </w:t>
      </w:r>
      <w:r w:rsidRPr="00676945">
        <w:rPr>
          <w:rFonts w:hint="eastAsia"/>
          <w:rtl/>
        </w:rPr>
        <w:t>هُود</w:t>
      </w:r>
      <w:r w:rsidRPr="00676945">
        <w:rPr>
          <w:rFonts w:hint="cs"/>
          <w:rtl/>
        </w:rPr>
        <w:t>ٗ</w:t>
      </w:r>
      <w:r w:rsidRPr="00676945">
        <w:rPr>
          <w:rFonts w:hint="eastAsia"/>
          <w:rtl/>
        </w:rPr>
        <w:t>ا</w:t>
      </w:r>
      <w:r w:rsidRPr="00676945">
        <w:rPr>
          <w:rtl/>
        </w:rPr>
        <w:t xml:space="preserve"> </w:t>
      </w:r>
      <w:r w:rsidRPr="00676945">
        <w:rPr>
          <w:rFonts w:hint="eastAsia"/>
          <w:rtl/>
        </w:rPr>
        <w:t>وَ</w:t>
      </w:r>
      <w:r w:rsidRPr="00676945">
        <w:rPr>
          <w:rFonts w:hint="cs"/>
          <w:rtl/>
        </w:rPr>
        <w:t>ٱ</w:t>
      </w:r>
      <w:r w:rsidRPr="00676945">
        <w:rPr>
          <w:rFonts w:hint="eastAsia"/>
          <w:rtl/>
        </w:rPr>
        <w:t>لَّذِينَ</w:t>
      </w:r>
      <w:r w:rsidRPr="00676945">
        <w:rPr>
          <w:rtl/>
        </w:rPr>
        <w:t xml:space="preserve"> </w:t>
      </w:r>
      <w:r w:rsidRPr="00676945">
        <w:rPr>
          <w:rFonts w:hint="eastAsia"/>
          <w:rtl/>
        </w:rPr>
        <w:t>ءَامَنُواْ</w:t>
      </w:r>
      <w:r w:rsidRPr="00676945">
        <w:rPr>
          <w:rtl/>
        </w:rPr>
        <w:t xml:space="preserve"> </w:t>
      </w:r>
      <w:r w:rsidRPr="00676945">
        <w:rPr>
          <w:rFonts w:hint="eastAsia"/>
          <w:rtl/>
        </w:rPr>
        <w:t>مَعَهُ</w:t>
      </w:r>
      <w:r w:rsidRPr="00676945">
        <w:rPr>
          <w:rFonts w:hint="cs"/>
          <w:rtl/>
        </w:rPr>
        <w:t>ۥ</w:t>
      </w:r>
      <w:r w:rsidRPr="00676945">
        <w:rPr>
          <w:rtl/>
        </w:rPr>
        <w:t xml:space="preserve"> </w:t>
      </w:r>
      <w:r w:rsidRPr="00676945">
        <w:rPr>
          <w:rFonts w:hint="eastAsia"/>
          <w:rtl/>
        </w:rPr>
        <w:t>بِرَح</w:t>
      </w:r>
      <w:r w:rsidRPr="00676945">
        <w:rPr>
          <w:rFonts w:hint="cs"/>
          <w:rtl/>
        </w:rPr>
        <w:t>ۡ</w:t>
      </w:r>
      <w:r w:rsidRPr="00676945">
        <w:rPr>
          <w:rFonts w:hint="eastAsia"/>
          <w:rtl/>
        </w:rPr>
        <w:t>مَة</w:t>
      </w:r>
      <w:r w:rsidRPr="00676945">
        <w:rPr>
          <w:rFonts w:hint="cs"/>
          <w:rtl/>
        </w:rPr>
        <w:t>ٖ</w:t>
      </w:r>
      <w:r w:rsidRPr="00676945">
        <w:rPr>
          <w:rtl/>
        </w:rPr>
        <w:t xml:space="preserve"> </w:t>
      </w:r>
      <w:r w:rsidRPr="00676945">
        <w:rPr>
          <w:rFonts w:hint="eastAsia"/>
          <w:rtl/>
        </w:rPr>
        <w:t>مِّنَّا</w:t>
      </w:r>
      <w:r w:rsidRPr="00676945">
        <w:rPr>
          <w:rtl/>
        </w:rPr>
        <w:t xml:space="preserve"> </w:t>
      </w:r>
      <w:r w:rsidRPr="00676945">
        <w:rPr>
          <w:rFonts w:hint="eastAsia"/>
          <w:rtl/>
        </w:rPr>
        <w:t>وَنَجَّي</w:t>
      </w:r>
      <w:r w:rsidRPr="00676945">
        <w:rPr>
          <w:rFonts w:hint="cs"/>
          <w:rtl/>
        </w:rPr>
        <w:t>ۡ</w:t>
      </w:r>
      <w:r w:rsidRPr="00676945">
        <w:rPr>
          <w:rFonts w:hint="eastAsia"/>
          <w:rtl/>
        </w:rPr>
        <w:t>نَ</w:t>
      </w:r>
      <w:r w:rsidRPr="00676945">
        <w:rPr>
          <w:rFonts w:hint="cs"/>
          <w:rtl/>
        </w:rPr>
        <w:t>ٰ</w:t>
      </w:r>
      <w:r w:rsidRPr="00676945">
        <w:rPr>
          <w:rFonts w:hint="eastAsia"/>
          <w:rtl/>
        </w:rPr>
        <w:t>هُم</w:t>
      </w:r>
      <w:r w:rsidRPr="00676945">
        <w:rPr>
          <w:rtl/>
        </w:rPr>
        <w:t xml:space="preserve"> </w:t>
      </w:r>
      <w:r w:rsidRPr="00676945">
        <w:rPr>
          <w:rFonts w:hint="eastAsia"/>
          <w:rtl/>
        </w:rPr>
        <w:t>مِّن</w:t>
      </w:r>
      <w:r w:rsidRPr="00676945">
        <w:rPr>
          <w:rFonts w:hint="cs"/>
          <w:rtl/>
        </w:rPr>
        <w:t>ۡ</w:t>
      </w:r>
      <w:r w:rsidRPr="00676945">
        <w:rPr>
          <w:rtl/>
        </w:rPr>
        <w:t xml:space="preserve"> </w:t>
      </w:r>
      <w:r w:rsidRPr="00676945">
        <w:rPr>
          <w:rFonts w:hint="eastAsia"/>
          <w:rtl/>
        </w:rPr>
        <w:t>عَذَابٍ</w:t>
      </w:r>
      <w:r w:rsidRPr="00676945">
        <w:rPr>
          <w:rtl/>
        </w:rPr>
        <w:t xml:space="preserve"> </w:t>
      </w:r>
      <w:r w:rsidRPr="00676945">
        <w:rPr>
          <w:rFonts w:hint="eastAsia"/>
          <w:rtl/>
        </w:rPr>
        <w:t>غَلِيظ</w:t>
      </w:r>
      <w:r w:rsidRPr="00676945">
        <w:rPr>
          <w:rFonts w:hint="cs"/>
          <w:rtl/>
        </w:rPr>
        <w:t>ٖ</w:t>
      </w:r>
      <w:r w:rsidR="00676945">
        <w:rPr>
          <w:rFonts w:hint="cs"/>
          <w:rtl/>
        </w:rPr>
        <w:t xml:space="preserve"> </w:t>
      </w:r>
      <w:r w:rsidRPr="00676945">
        <w:rPr>
          <w:rFonts w:hint="cs"/>
          <w:rtl/>
        </w:rPr>
        <w:t>٥٨</w:t>
      </w:r>
      <w:r w:rsidRPr="00D14940">
        <w:rPr>
          <w:rFonts w:ascii="B Lotus" w:hAnsi="B Lotus" w:cs="Traditional Arabic" w:hint="cs"/>
          <w:rtl/>
        </w:rPr>
        <w:t>﴾</w:t>
      </w:r>
      <w:r w:rsidRPr="00676945">
        <w:rPr>
          <w:rStyle w:val="Char7"/>
          <w:rFonts w:hint="cs"/>
          <w:rtl/>
          <w:lang w:bidi="ar-SA"/>
        </w:rPr>
        <w:t xml:space="preserve"> </w:t>
      </w:r>
      <w:r w:rsidRPr="00D14940">
        <w:rPr>
          <w:rStyle w:val="Char6"/>
          <w:rFonts w:hint="cs"/>
          <w:rtl/>
        </w:rPr>
        <w:t>[هود: 58]</w:t>
      </w:r>
      <w:r w:rsidRPr="00676945">
        <w:rPr>
          <w:rStyle w:val="Char4"/>
          <w:rFonts w:hint="cs"/>
          <w:rtl/>
          <w:lang w:bidi="ar-SA"/>
        </w:rPr>
        <w:t>.</w:t>
      </w:r>
    </w:p>
    <w:p w:rsidR="00D14940" w:rsidRPr="00676945" w:rsidRDefault="00D14940" w:rsidP="00AD7F67">
      <w:pPr>
        <w:pStyle w:val="ab"/>
        <w:spacing w:line="240" w:lineRule="auto"/>
        <w:rPr>
          <w:rtl/>
        </w:rPr>
      </w:pPr>
      <w:r w:rsidRPr="00D14940">
        <w:rPr>
          <w:rFonts w:cs="Traditional Arabic" w:hint="cs"/>
          <w:rtl/>
        </w:rPr>
        <w:t>«</w:t>
      </w:r>
      <w:r w:rsidRPr="00676945">
        <w:rPr>
          <w:rFonts w:hint="cs"/>
          <w:rtl/>
        </w:rPr>
        <w:t>هنگامی که فرمان ما (مبنی بر نابودی قوم عاد) در رسید، هود و مؤمنان همراه او را در پرتو مرحمت خود نجات دادیم و ایشان را از عذاب سخت و شدید رهانیدیم</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676945">
        <w:rPr>
          <w:rFonts w:hint="eastAsia"/>
          <w:rtl/>
        </w:rPr>
        <w:t>فَلَمَّا</w:t>
      </w:r>
      <w:r w:rsidRPr="00676945">
        <w:rPr>
          <w:rtl/>
        </w:rPr>
        <w:t xml:space="preserve"> </w:t>
      </w:r>
      <w:r w:rsidRPr="00676945">
        <w:rPr>
          <w:rFonts w:hint="eastAsia"/>
          <w:rtl/>
        </w:rPr>
        <w:t>جَا</w:t>
      </w:r>
      <w:r w:rsidRPr="00676945">
        <w:rPr>
          <w:rFonts w:hint="cs"/>
          <w:rtl/>
        </w:rPr>
        <w:t>ٓ</w:t>
      </w:r>
      <w:r w:rsidRPr="00676945">
        <w:rPr>
          <w:rFonts w:hint="eastAsia"/>
          <w:rtl/>
        </w:rPr>
        <w:t>ءَ</w:t>
      </w:r>
      <w:r w:rsidRPr="00676945">
        <w:rPr>
          <w:rtl/>
        </w:rPr>
        <w:t xml:space="preserve"> </w:t>
      </w:r>
      <w:r w:rsidRPr="00676945">
        <w:rPr>
          <w:rFonts w:hint="eastAsia"/>
          <w:rtl/>
        </w:rPr>
        <w:t>أَم</w:t>
      </w:r>
      <w:r w:rsidRPr="00676945">
        <w:rPr>
          <w:rFonts w:hint="cs"/>
          <w:rtl/>
        </w:rPr>
        <w:t>ۡ</w:t>
      </w:r>
      <w:r w:rsidRPr="00676945">
        <w:rPr>
          <w:rFonts w:hint="eastAsia"/>
          <w:rtl/>
        </w:rPr>
        <w:t>رُنَا</w:t>
      </w:r>
      <w:r w:rsidRPr="00676945">
        <w:rPr>
          <w:rtl/>
        </w:rPr>
        <w:t xml:space="preserve"> </w:t>
      </w:r>
      <w:r w:rsidRPr="00676945">
        <w:rPr>
          <w:rFonts w:hint="eastAsia"/>
          <w:rtl/>
        </w:rPr>
        <w:t>نَجَّي</w:t>
      </w:r>
      <w:r w:rsidRPr="00676945">
        <w:rPr>
          <w:rFonts w:hint="cs"/>
          <w:rtl/>
        </w:rPr>
        <w:t>ۡ</w:t>
      </w:r>
      <w:r w:rsidRPr="00676945">
        <w:rPr>
          <w:rFonts w:hint="eastAsia"/>
          <w:rtl/>
        </w:rPr>
        <w:t>نَا</w:t>
      </w:r>
      <w:r w:rsidRPr="00676945">
        <w:rPr>
          <w:rtl/>
        </w:rPr>
        <w:t xml:space="preserve"> </w:t>
      </w:r>
      <w:r w:rsidRPr="00676945">
        <w:rPr>
          <w:rFonts w:hint="eastAsia"/>
          <w:rtl/>
        </w:rPr>
        <w:t>صَ</w:t>
      </w:r>
      <w:r w:rsidRPr="00676945">
        <w:rPr>
          <w:rFonts w:hint="cs"/>
          <w:rtl/>
        </w:rPr>
        <w:t>ٰ</w:t>
      </w:r>
      <w:r w:rsidRPr="00676945">
        <w:rPr>
          <w:rFonts w:hint="eastAsia"/>
          <w:rtl/>
        </w:rPr>
        <w:t>لِح</w:t>
      </w:r>
      <w:r w:rsidRPr="00676945">
        <w:rPr>
          <w:rFonts w:hint="cs"/>
          <w:rtl/>
        </w:rPr>
        <w:t>ٗ</w:t>
      </w:r>
      <w:r w:rsidRPr="00676945">
        <w:rPr>
          <w:rFonts w:hint="eastAsia"/>
          <w:rtl/>
        </w:rPr>
        <w:t>ا</w:t>
      </w:r>
      <w:r w:rsidRPr="00676945">
        <w:rPr>
          <w:rtl/>
        </w:rPr>
        <w:t xml:space="preserve"> </w:t>
      </w:r>
      <w:r w:rsidRPr="00676945">
        <w:rPr>
          <w:rFonts w:hint="eastAsia"/>
          <w:rtl/>
        </w:rPr>
        <w:t>وَ</w:t>
      </w:r>
      <w:r w:rsidRPr="00676945">
        <w:rPr>
          <w:rFonts w:hint="cs"/>
          <w:rtl/>
        </w:rPr>
        <w:t>ٱ</w:t>
      </w:r>
      <w:r w:rsidRPr="00676945">
        <w:rPr>
          <w:rFonts w:hint="eastAsia"/>
          <w:rtl/>
        </w:rPr>
        <w:t>لَّذِينَ</w:t>
      </w:r>
      <w:r w:rsidRPr="00676945">
        <w:rPr>
          <w:rtl/>
        </w:rPr>
        <w:t xml:space="preserve"> </w:t>
      </w:r>
      <w:r w:rsidRPr="00676945">
        <w:rPr>
          <w:rFonts w:hint="eastAsia"/>
          <w:rtl/>
        </w:rPr>
        <w:t>ءَامَنُواْ</w:t>
      </w:r>
      <w:r w:rsidRPr="00676945">
        <w:rPr>
          <w:rtl/>
        </w:rPr>
        <w:t xml:space="preserve"> </w:t>
      </w:r>
      <w:r w:rsidRPr="00676945">
        <w:rPr>
          <w:rFonts w:hint="eastAsia"/>
          <w:rtl/>
        </w:rPr>
        <w:t>مَعَهُ</w:t>
      </w:r>
      <w:r w:rsidRPr="00676945">
        <w:rPr>
          <w:rFonts w:hint="cs"/>
          <w:rtl/>
        </w:rPr>
        <w:t>ۥ</w:t>
      </w:r>
      <w:r w:rsidRPr="00676945">
        <w:rPr>
          <w:rtl/>
        </w:rPr>
        <w:t xml:space="preserve"> </w:t>
      </w:r>
      <w:r w:rsidRPr="00676945">
        <w:rPr>
          <w:rFonts w:hint="eastAsia"/>
          <w:rtl/>
        </w:rPr>
        <w:t>بِرَح</w:t>
      </w:r>
      <w:r w:rsidRPr="00676945">
        <w:rPr>
          <w:rFonts w:hint="cs"/>
          <w:rtl/>
        </w:rPr>
        <w:t>ۡ</w:t>
      </w:r>
      <w:r w:rsidRPr="00676945">
        <w:rPr>
          <w:rFonts w:hint="eastAsia"/>
          <w:rtl/>
        </w:rPr>
        <w:t>مَة</w:t>
      </w:r>
      <w:r w:rsidRPr="00676945">
        <w:rPr>
          <w:rFonts w:hint="cs"/>
          <w:rtl/>
        </w:rPr>
        <w:t>ٖ</w:t>
      </w:r>
      <w:r w:rsidRPr="00676945">
        <w:rPr>
          <w:rtl/>
        </w:rPr>
        <w:t xml:space="preserve"> </w:t>
      </w:r>
      <w:r w:rsidRPr="00676945">
        <w:rPr>
          <w:rFonts w:hint="eastAsia"/>
          <w:rtl/>
        </w:rPr>
        <w:t>مِّنَّا</w:t>
      </w:r>
      <w:r w:rsidRPr="00676945">
        <w:rPr>
          <w:rtl/>
        </w:rPr>
        <w:t xml:space="preserve"> </w:t>
      </w:r>
      <w:r w:rsidRPr="00676945">
        <w:rPr>
          <w:rFonts w:hint="eastAsia"/>
          <w:rtl/>
        </w:rPr>
        <w:t>وَمِن</w:t>
      </w:r>
      <w:r w:rsidRPr="00676945">
        <w:rPr>
          <w:rFonts w:hint="cs"/>
          <w:rtl/>
        </w:rPr>
        <w:t>ۡ</w:t>
      </w:r>
      <w:r w:rsidRPr="00676945">
        <w:rPr>
          <w:rtl/>
        </w:rPr>
        <w:t xml:space="preserve"> </w:t>
      </w:r>
      <w:r w:rsidRPr="00676945">
        <w:rPr>
          <w:rFonts w:hint="eastAsia"/>
          <w:rtl/>
        </w:rPr>
        <w:t>خِز</w:t>
      </w:r>
      <w:r w:rsidRPr="00676945">
        <w:rPr>
          <w:rFonts w:hint="cs"/>
          <w:rtl/>
        </w:rPr>
        <w:t>ۡ</w:t>
      </w:r>
      <w:r w:rsidRPr="00676945">
        <w:rPr>
          <w:rFonts w:hint="eastAsia"/>
          <w:rtl/>
        </w:rPr>
        <w:t>يِ</w:t>
      </w:r>
      <w:r w:rsidRPr="00676945">
        <w:rPr>
          <w:rtl/>
        </w:rPr>
        <w:t xml:space="preserve"> </w:t>
      </w:r>
      <w:r w:rsidRPr="00676945">
        <w:rPr>
          <w:rFonts w:hint="eastAsia"/>
          <w:rtl/>
        </w:rPr>
        <w:t>يَو</w:t>
      </w:r>
      <w:r w:rsidRPr="00676945">
        <w:rPr>
          <w:rFonts w:hint="cs"/>
          <w:rtl/>
        </w:rPr>
        <w:t>ۡ</w:t>
      </w:r>
      <w:r w:rsidRPr="00676945">
        <w:rPr>
          <w:rFonts w:hint="eastAsia"/>
          <w:rtl/>
        </w:rPr>
        <w:t>مِئِذٍ</w:t>
      </w:r>
      <w:r w:rsidRPr="00676945">
        <w:rPr>
          <w:rFonts w:hint="cs"/>
          <w:rtl/>
        </w:rPr>
        <w:t>ۚ</w:t>
      </w:r>
      <w:r w:rsidRPr="00676945">
        <w:rPr>
          <w:rtl/>
        </w:rPr>
        <w:t xml:space="preserve"> </w:t>
      </w:r>
      <w:r w:rsidRPr="00676945">
        <w:rPr>
          <w:rFonts w:hint="eastAsia"/>
          <w:rtl/>
        </w:rPr>
        <w:t>إِنَّ</w:t>
      </w:r>
      <w:r w:rsidRPr="00676945">
        <w:rPr>
          <w:rtl/>
        </w:rPr>
        <w:t xml:space="preserve"> </w:t>
      </w:r>
      <w:r w:rsidRPr="00676945">
        <w:rPr>
          <w:rFonts w:hint="eastAsia"/>
          <w:rtl/>
        </w:rPr>
        <w:t>رَبَّكَ</w:t>
      </w:r>
      <w:r w:rsidRPr="00676945">
        <w:rPr>
          <w:rtl/>
        </w:rPr>
        <w:t xml:space="preserve"> </w:t>
      </w:r>
      <w:r w:rsidRPr="00676945">
        <w:rPr>
          <w:rFonts w:hint="eastAsia"/>
          <w:rtl/>
        </w:rPr>
        <w:t>هُوَ</w:t>
      </w:r>
      <w:r w:rsidRPr="00676945">
        <w:rPr>
          <w:rtl/>
        </w:rPr>
        <w:t xml:space="preserve"> </w:t>
      </w:r>
      <w:r w:rsidRPr="00676945">
        <w:rPr>
          <w:rFonts w:hint="cs"/>
          <w:rtl/>
        </w:rPr>
        <w:t>ٱ</w:t>
      </w:r>
      <w:r w:rsidRPr="00676945">
        <w:rPr>
          <w:rFonts w:hint="eastAsia"/>
          <w:rtl/>
        </w:rPr>
        <w:t>ل</w:t>
      </w:r>
      <w:r w:rsidRPr="00676945">
        <w:rPr>
          <w:rFonts w:hint="cs"/>
          <w:rtl/>
        </w:rPr>
        <w:t>ۡ</w:t>
      </w:r>
      <w:r w:rsidRPr="00676945">
        <w:rPr>
          <w:rFonts w:hint="eastAsia"/>
          <w:rtl/>
        </w:rPr>
        <w:t>قَوِيُّ</w:t>
      </w:r>
      <w:r w:rsidRPr="00676945">
        <w:rPr>
          <w:rtl/>
        </w:rPr>
        <w:t xml:space="preserve"> </w:t>
      </w:r>
      <w:r w:rsidRPr="00676945">
        <w:rPr>
          <w:rFonts w:hint="cs"/>
          <w:rtl/>
        </w:rPr>
        <w:t>ٱ</w:t>
      </w:r>
      <w:r w:rsidRPr="00676945">
        <w:rPr>
          <w:rFonts w:hint="eastAsia"/>
          <w:rtl/>
        </w:rPr>
        <w:t>ل</w:t>
      </w:r>
      <w:r w:rsidRPr="00676945">
        <w:rPr>
          <w:rFonts w:hint="cs"/>
          <w:rtl/>
        </w:rPr>
        <w:t>ۡ</w:t>
      </w:r>
      <w:r w:rsidRPr="00676945">
        <w:rPr>
          <w:rFonts w:hint="eastAsia"/>
          <w:rtl/>
        </w:rPr>
        <w:t>عَزِيزُ</w:t>
      </w:r>
      <w:r w:rsidRPr="00676945">
        <w:rPr>
          <w:rtl/>
        </w:rPr>
        <w:t xml:space="preserve"> </w:t>
      </w:r>
      <w:r w:rsidRPr="00676945">
        <w:rPr>
          <w:rFonts w:hint="cs"/>
          <w:rtl/>
        </w:rPr>
        <w:t>٦٦</w:t>
      </w:r>
      <w:r w:rsidRPr="00D14940">
        <w:rPr>
          <w:rFonts w:ascii="B Lotus" w:hAnsi="B Lotus" w:cs="Traditional Arabic" w:hint="cs"/>
          <w:rtl/>
        </w:rPr>
        <w:t>﴾</w:t>
      </w:r>
      <w:r w:rsidRPr="00676945">
        <w:rPr>
          <w:rStyle w:val="Char7"/>
          <w:rFonts w:hint="cs"/>
          <w:rtl/>
          <w:lang w:bidi="ar-SA"/>
        </w:rPr>
        <w:t xml:space="preserve"> </w:t>
      </w:r>
      <w:r w:rsidRPr="00D14940">
        <w:rPr>
          <w:rStyle w:val="Char6"/>
          <w:rFonts w:hint="cs"/>
          <w:rtl/>
        </w:rPr>
        <w:t>[هود: 66]</w:t>
      </w:r>
      <w:r w:rsidRPr="00676945">
        <w:rPr>
          <w:rStyle w:val="Char4"/>
          <w:rFonts w:hint="cs"/>
          <w:rtl/>
          <w:lang w:bidi="ar-SA"/>
        </w:rPr>
        <w:t>.</w:t>
      </w:r>
    </w:p>
    <w:p w:rsidR="00D14940" w:rsidRPr="00676945" w:rsidRDefault="00D14940" w:rsidP="00AD7F67">
      <w:pPr>
        <w:pStyle w:val="ab"/>
        <w:spacing w:line="240" w:lineRule="auto"/>
        <w:rPr>
          <w:spacing w:val="-4"/>
          <w:rtl/>
        </w:rPr>
      </w:pPr>
      <w:r w:rsidRPr="00676945">
        <w:rPr>
          <w:rFonts w:cs="Traditional Arabic" w:hint="cs"/>
          <w:spacing w:val="-4"/>
          <w:rtl/>
        </w:rPr>
        <w:t>«</w:t>
      </w:r>
      <w:r w:rsidRPr="00676945">
        <w:rPr>
          <w:rFonts w:hint="cs"/>
          <w:spacing w:val="-4"/>
          <w:rtl/>
        </w:rPr>
        <w:t>هنگامی که فرمان ما (مبنی بر عذاب قوم ثمود) در رسید، صالح و مؤمنان همراه او را در پرتو لطف و رحمت خود نجات دادیم و از خواری و رسوایی آن روز رهانیدیم، پروردگار تو نیرومند و چیره است</w:t>
      </w:r>
      <w:r w:rsidRPr="00676945">
        <w:rPr>
          <w:rFonts w:cs="Traditional Arabic" w:hint="cs"/>
          <w:spacing w:val="-4"/>
          <w:rtl/>
        </w:rPr>
        <w:t>»</w:t>
      </w:r>
      <w:r w:rsidRPr="00676945">
        <w:rPr>
          <w:rStyle w:val="Char4"/>
          <w:rFonts w:hint="cs"/>
          <w:spacing w:val="-4"/>
          <w:rtl/>
        </w:rPr>
        <w:t>.</w:t>
      </w:r>
    </w:p>
    <w:p w:rsidR="00D14940" w:rsidRPr="00676945" w:rsidRDefault="00D14940" w:rsidP="00AD7F67">
      <w:pPr>
        <w:pStyle w:val="af1"/>
        <w:rPr>
          <w:rStyle w:val="Char4"/>
          <w:rtl/>
        </w:rPr>
      </w:pPr>
      <w:r w:rsidRPr="00D14940">
        <w:rPr>
          <w:rFonts w:ascii="B Lotus" w:hAnsi="B Lotus" w:cs="Traditional Arabic" w:hint="cs"/>
          <w:rtl/>
        </w:rPr>
        <w:t>﴿</w:t>
      </w:r>
      <w:r w:rsidRPr="00676945">
        <w:rPr>
          <w:rFonts w:hint="eastAsia"/>
          <w:rtl/>
        </w:rPr>
        <w:t>وَلَمَّا</w:t>
      </w:r>
      <w:r w:rsidRPr="00676945">
        <w:rPr>
          <w:rtl/>
        </w:rPr>
        <w:t xml:space="preserve"> </w:t>
      </w:r>
      <w:r w:rsidRPr="00676945">
        <w:rPr>
          <w:rFonts w:hint="eastAsia"/>
          <w:rtl/>
        </w:rPr>
        <w:t>جَا</w:t>
      </w:r>
      <w:r w:rsidRPr="00676945">
        <w:rPr>
          <w:rFonts w:hint="cs"/>
          <w:rtl/>
        </w:rPr>
        <w:t>ٓ</w:t>
      </w:r>
      <w:r w:rsidRPr="00676945">
        <w:rPr>
          <w:rFonts w:hint="eastAsia"/>
          <w:rtl/>
        </w:rPr>
        <w:t>ءَ</w:t>
      </w:r>
      <w:r w:rsidRPr="00676945">
        <w:rPr>
          <w:rtl/>
        </w:rPr>
        <w:t xml:space="preserve"> </w:t>
      </w:r>
      <w:r w:rsidRPr="00676945">
        <w:rPr>
          <w:rFonts w:hint="eastAsia"/>
          <w:rtl/>
        </w:rPr>
        <w:t>أَم</w:t>
      </w:r>
      <w:r w:rsidRPr="00676945">
        <w:rPr>
          <w:rFonts w:hint="cs"/>
          <w:rtl/>
        </w:rPr>
        <w:t>ۡ</w:t>
      </w:r>
      <w:r w:rsidRPr="00676945">
        <w:rPr>
          <w:rFonts w:hint="eastAsia"/>
          <w:rtl/>
        </w:rPr>
        <w:t>رُنَا</w:t>
      </w:r>
      <w:r w:rsidRPr="00676945">
        <w:rPr>
          <w:rtl/>
        </w:rPr>
        <w:t xml:space="preserve"> </w:t>
      </w:r>
      <w:r w:rsidRPr="00676945">
        <w:rPr>
          <w:rFonts w:hint="eastAsia"/>
          <w:rtl/>
        </w:rPr>
        <w:t>نَجَّي</w:t>
      </w:r>
      <w:r w:rsidRPr="00676945">
        <w:rPr>
          <w:rFonts w:hint="cs"/>
          <w:rtl/>
        </w:rPr>
        <w:t>ۡ</w:t>
      </w:r>
      <w:r w:rsidRPr="00676945">
        <w:rPr>
          <w:rFonts w:hint="eastAsia"/>
          <w:rtl/>
        </w:rPr>
        <w:t>نَا</w:t>
      </w:r>
      <w:r w:rsidRPr="00676945">
        <w:rPr>
          <w:rtl/>
        </w:rPr>
        <w:t xml:space="preserve"> </w:t>
      </w:r>
      <w:r w:rsidRPr="00676945">
        <w:rPr>
          <w:rFonts w:hint="eastAsia"/>
          <w:rtl/>
        </w:rPr>
        <w:t>شُعَي</w:t>
      </w:r>
      <w:r w:rsidRPr="00676945">
        <w:rPr>
          <w:rFonts w:hint="cs"/>
          <w:rtl/>
        </w:rPr>
        <w:t>ۡ</w:t>
      </w:r>
      <w:r w:rsidRPr="00676945">
        <w:rPr>
          <w:rFonts w:hint="eastAsia"/>
          <w:rtl/>
        </w:rPr>
        <w:t>ب</w:t>
      </w:r>
      <w:r w:rsidRPr="00676945">
        <w:rPr>
          <w:rFonts w:hint="cs"/>
          <w:rtl/>
        </w:rPr>
        <w:t>ٗ</w:t>
      </w:r>
      <w:r w:rsidRPr="00676945">
        <w:rPr>
          <w:rFonts w:hint="eastAsia"/>
          <w:rtl/>
        </w:rPr>
        <w:t>ا</w:t>
      </w:r>
      <w:r w:rsidRPr="00676945">
        <w:rPr>
          <w:rtl/>
        </w:rPr>
        <w:t xml:space="preserve"> </w:t>
      </w:r>
      <w:r w:rsidRPr="00676945">
        <w:rPr>
          <w:rFonts w:hint="eastAsia"/>
          <w:rtl/>
        </w:rPr>
        <w:t>وَ</w:t>
      </w:r>
      <w:r w:rsidRPr="00676945">
        <w:rPr>
          <w:rFonts w:hint="cs"/>
          <w:rtl/>
        </w:rPr>
        <w:t>ٱ</w:t>
      </w:r>
      <w:r w:rsidRPr="00676945">
        <w:rPr>
          <w:rFonts w:hint="eastAsia"/>
          <w:rtl/>
        </w:rPr>
        <w:t>لَّذِينَ</w:t>
      </w:r>
      <w:r w:rsidRPr="00676945">
        <w:rPr>
          <w:rtl/>
        </w:rPr>
        <w:t xml:space="preserve"> </w:t>
      </w:r>
      <w:r w:rsidRPr="00676945">
        <w:rPr>
          <w:rFonts w:hint="eastAsia"/>
          <w:rtl/>
        </w:rPr>
        <w:t>ءَامَنُواْ</w:t>
      </w:r>
      <w:r w:rsidRPr="00676945">
        <w:rPr>
          <w:rtl/>
        </w:rPr>
        <w:t xml:space="preserve"> </w:t>
      </w:r>
      <w:r w:rsidRPr="00676945">
        <w:rPr>
          <w:rFonts w:hint="eastAsia"/>
          <w:rtl/>
        </w:rPr>
        <w:t>مَعَهُ</w:t>
      </w:r>
      <w:r w:rsidRPr="00676945">
        <w:rPr>
          <w:rFonts w:hint="cs"/>
          <w:rtl/>
        </w:rPr>
        <w:t>ۥ</w:t>
      </w:r>
      <w:r w:rsidRPr="00676945">
        <w:rPr>
          <w:rtl/>
        </w:rPr>
        <w:t xml:space="preserve"> </w:t>
      </w:r>
      <w:r w:rsidRPr="00676945">
        <w:rPr>
          <w:rFonts w:hint="eastAsia"/>
          <w:rtl/>
        </w:rPr>
        <w:t>بِرَح</w:t>
      </w:r>
      <w:r w:rsidRPr="00676945">
        <w:rPr>
          <w:rFonts w:hint="cs"/>
          <w:rtl/>
        </w:rPr>
        <w:t>ۡ</w:t>
      </w:r>
      <w:r w:rsidRPr="00676945">
        <w:rPr>
          <w:rFonts w:hint="eastAsia"/>
          <w:rtl/>
        </w:rPr>
        <w:t>مَة</w:t>
      </w:r>
      <w:r w:rsidRPr="00676945">
        <w:rPr>
          <w:rFonts w:hint="cs"/>
          <w:rtl/>
        </w:rPr>
        <w:t>ٖ</w:t>
      </w:r>
      <w:r w:rsidRPr="00676945">
        <w:rPr>
          <w:rtl/>
        </w:rPr>
        <w:t xml:space="preserve"> </w:t>
      </w:r>
      <w:r w:rsidRPr="00676945">
        <w:rPr>
          <w:rFonts w:hint="eastAsia"/>
          <w:rtl/>
        </w:rPr>
        <w:t>مِّنَّا</w:t>
      </w:r>
      <w:r w:rsidRPr="00676945">
        <w:rPr>
          <w:rtl/>
        </w:rPr>
        <w:t xml:space="preserve"> </w:t>
      </w:r>
      <w:r w:rsidRPr="00676945">
        <w:rPr>
          <w:rFonts w:hint="eastAsia"/>
          <w:rtl/>
        </w:rPr>
        <w:t>وَأَخَذَتِ</w:t>
      </w:r>
      <w:r w:rsidRPr="00676945">
        <w:rPr>
          <w:rtl/>
        </w:rPr>
        <w:t xml:space="preserve"> </w:t>
      </w:r>
      <w:r w:rsidRPr="00676945">
        <w:rPr>
          <w:rFonts w:hint="cs"/>
          <w:rtl/>
        </w:rPr>
        <w:t>ٱ</w:t>
      </w:r>
      <w:r w:rsidRPr="00676945">
        <w:rPr>
          <w:rFonts w:hint="eastAsia"/>
          <w:rtl/>
        </w:rPr>
        <w:t>لَّذِينَ</w:t>
      </w:r>
      <w:r w:rsidRPr="00676945">
        <w:rPr>
          <w:rtl/>
        </w:rPr>
        <w:t xml:space="preserve"> </w:t>
      </w:r>
      <w:r w:rsidRPr="00676945">
        <w:rPr>
          <w:rFonts w:hint="eastAsia"/>
          <w:rtl/>
        </w:rPr>
        <w:t>ظَلَمُواْ</w:t>
      </w:r>
      <w:r w:rsidRPr="00676945">
        <w:rPr>
          <w:rtl/>
        </w:rPr>
        <w:t xml:space="preserve"> </w:t>
      </w:r>
      <w:r w:rsidRPr="00676945">
        <w:rPr>
          <w:rFonts w:hint="cs"/>
          <w:rtl/>
        </w:rPr>
        <w:t>ٱ</w:t>
      </w:r>
      <w:r w:rsidRPr="00676945">
        <w:rPr>
          <w:rFonts w:hint="eastAsia"/>
          <w:rtl/>
        </w:rPr>
        <w:t>لصَّي</w:t>
      </w:r>
      <w:r w:rsidRPr="00676945">
        <w:rPr>
          <w:rFonts w:hint="cs"/>
          <w:rtl/>
        </w:rPr>
        <w:t>ۡ</w:t>
      </w:r>
      <w:r w:rsidRPr="00676945">
        <w:rPr>
          <w:rFonts w:hint="eastAsia"/>
          <w:rtl/>
        </w:rPr>
        <w:t>حَةُ</w:t>
      </w:r>
      <w:r w:rsidRPr="00676945">
        <w:rPr>
          <w:rtl/>
        </w:rPr>
        <w:t xml:space="preserve"> </w:t>
      </w:r>
      <w:r w:rsidRPr="00676945">
        <w:rPr>
          <w:rFonts w:hint="eastAsia"/>
          <w:rtl/>
        </w:rPr>
        <w:t>فَأَص</w:t>
      </w:r>
      <w:r w:rsidRPr="00676945">
        <w:rPr>
          <w:rFonts w:hint="cs"/>
          <w:rtl/>
        </w:rPr>
        <w:t>ۡ</w:t>
      </w:r>
      <w:r w:rsidRPr="00676945">
        <w:rPr>
          <w:rFonts w:hint="eastAsia"/>
          <w:rtl/>
        </w:rPr>
        <w:t>بَحُواْ</w:t>
      </w:r>
      <w:r w:rsidRPr="00676945">
        <w:rPr>
          <w:rtl/>
        </w:rPr>
        <w:t xml:space="preserve"> </w:t>
      </w:r>
      <w:r w:rsidRPr="00676945">
        <w:rPr>
          <w:rFonts w:hint="eastAsia"/>
          <w:rtl/>
        </w:rPr>
        <w:t>فِي</w:t>
      </w:r>
      <w:r w:rsidRPr="00676945">
        <w:rPr>
          <w:rtl/>
        </w:rPr>
        <w:t xml:space="preserve"> </w:t>
      </w:r>
      <w:r w:rsidRPr="00676945">
        <w:rPr>
          <w:rFonts w:hint="eastAsia"/>
          <w:rtl/>
        </w:rPr>
        <w:t>دِيَ</w:t>
      </w:r>
      <w:r w:rsidRPr="00676945">
        <w:rPr>
          <w:rFonts w:hint="cs"/>
          <w:rtl/>
        </w:rPr>
        <w:t>ٰ</w:t>
      </w:r>
      <w:r w:rsidRPr="00676945">
        <w:rPr>
          <w:rFonts w:hint="eastAsia"/>
          <w:rtl/>
        </w:rPr>
        <w:t>رِهِم</w:t>
      </w:r>
      <w:r w:rsidRPr="00676945">
        <w:rPr>
          <w:rFonts w:hint="cs"/>
          <w:rtl/>
        </w:rPr>
        <w:t>ۡ</w:t>
      </w:r>
      <w:r w:rsidRPr="00676945">
        <w:rPr>
          <w:rtl/>
        </w:rPr>
        <w:t xml:space="preserve"> </w:t>
      </w:r>
      <w:r w:rsidRPr="00676945">
        <w:rPr>
          <w:rFonts w:hint="eastAsia"/>
          <w:rtl/>
        </w:rPr>
        <w:t>جَ</w:t>
      </w:r>
      <w:r w:rsidRPr="00676945">
        <w:rPr>
          <w:rFonts w:hint="cs"/>
          <w:rtl/>
        </w:rPr>
        <w:t>ٰ</w:t>
      </w:r>
      <w:r w:rsidRPr="00676945">
        <w:rPr>
          <w:rFonts w:hint="eastAsia"/>
          <w:rtl/>
        </w:rPr>
        <w:t>ثِمِينَ</w:t>
      </w:r>
      <w:r w:rsidRPr="00676945">
        <w:rPr>
          <w:rtl/>
        </w:rPr>
        <w:t xml:space="preserve"> </w:t>
      </w:r>
      <w:r w:rsidRPr="00676945">
        <w:rPr>
          <w:rFonts w:hint="cs"/>
          <w:rtl/>
        </w:rPr>
        <w:t>٩٤</w:t>
      </w:r>
      <w:r w:rsidRPr="00D14940">
        <w:rPr>
          <w:rFonts w:ascii="B Lotus" w:hAnsi="B Lotus" w:cs="Traditional Arabic" w:hint="cs"/>
          <w:rtl/>
        </w:rPr>
        <w:t>﴾</w:t>
      </w:r>
      <w:r w:rsidRPr="00676945">
        <w:rPr>
          <w:rStyle w:val="Char7"/>
          <w:rFonts w:hint="cs"/>
          <w:rtl/>
          <w:lang w:bidi="ar-SA"/>
        </w:rPr>
        <w:t xml:space="preserve"> </w:t>
      </w:r>
      <w:r w:rsidRPr="00D14940">
        <w:rPr>
          <w:rStyle w:val="Char6"/>
          <w:rFonts w:hint="cs"/>
          <w:rtl/>
        </w:rPr>
        <w:t>[هود: 94]</w:t>
      </w:r>
      <w:r w:rsidRPr="00676945">
        <w:rPr>
          <w:rStyle w:val="Char4"/>
          <w:rFonts w:hint="cs"/>
          <w:rtl/>
          <w:lang w:bidi="ar-SA"/>
        </w:rPr>
        <w:t>.</w:t>
      </w:r>
    </w:p>
    <w:p w:rsidR="00D14940" w:rsidRPr="00676945" w:rsidRDefault="00D14940" w:rsidP="00AD7F67">
      <w:pPr>
        <w:pStyle w:val="ab"/>
        <w:spacing w:line="240" w:lineRule="auto"/>
        <w:rPr>
          <w:rtl/>
        </w:rPr>
      </w:pPr>
      <w:r w:rsidRPr="00D14940">
        <w:rPr>
          <w:rFonts w:cs="Traditional Arabic" w:hint="cs"/>
          <w:rtl/>
        </w:rPr>
        <w:t>«</w:t>
      </w:r>
      <w:r w:rsidRPr="00676945">
        <w:rPr>
          <w:rFonts w:hint="cs"/>
          <w:rtl/>
        </w:rPr>
        <w:t>هنگامی که فرمان ما (مبنی بر هلاک قوم مدین) در رسید، شعیب و مؤمنان همراه او را در پرتو مهر خود نجات دادیم و صدای (وحشتناک صاعقه و زلزله)، ستمکاران را دریافت و در خانه و کاشانه‌ی خود کالبدهای بی‌جانی گشتند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هیچ چیزی به وجود نمی‌آید مگر این که به وسیله‌ی رحمت خدا پوشیده می‌شود حتی کفار که وجودشان از زندگی و آسایش و عافیت و قدرت و زیبایی و مال و اولاد و انواع نعمت‌های رنگارنگ متنعم می‌گردد و این از رحمت عامه‌ی خداوند بر بندگانش است. اما رحمت خاصه‌ی او بر بندگان مؤمنش می‌باشد.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676945">
        <w:rPr>
          <w:rFonts w:hint="eastAsia"/>
          <w:rtl/>
        </w:rPr>
        <w:t>وَرَح</w:t>
      </w:r>
      <w:r w:rsidRPr="00676945">
        <w:rPr>
          <w:rFonts w:hint="cs"/>
          <w:rtl/>
        </w:rPr>
        <w:t>ۡ</w:t>
      </w:r>
      <w:r w:rsidRPr="00676945">
        <w:rPr>
          <w:rFonts w:hint="eastAsia"/>
          <w:rtl/>
        </w:rPr>
        <w:t>مَتِي</w:t>
      </w:r>
      <w:r w:rsidRPr="00676945">
        <w:rPr>
          <w:rtl/>
        </w:rPr>
        <w:t xml:space="preserve"> </w:t>
      </w:r>
      <w:r w:rsidRPr="00676945">
        <w:rPr>
          <w:rFonts w:hint="eastAsia"/>
          <w:rtl/>
        </w:rPr>
        <w:t>وَسِعَت</w:t>
      </w:r>
      <w:r w:rsidRPr="00676945">
        <w:rPr>
          <w:rFonts w:hint="cs"/>
          <w:rtl/>
        </w:rPr>
        <w:t>ۡ</w:t>
      </w:r>
      <w:r w:rsidRPr="00676945">
        <w:rPr>
          <w:rtl/>
        </w:rPr>
        <w:t xml:space="preserve"> </w:t>
      </w:r>
      <w:r w:rsidRPr="00676945">
        <w:rPr>
          <w:rFonts w:hint="eastAsia"/>
          <w:rtl/>
        </w:rPr>
        <w:t>كُلَّ</w:t>
      </w:r>
      <w:r w:rsidRPr="00676945">
        <w:rPr>
          <w:rtl/>
        </w:rPr>
        <w:t xml:space="preserve"> </w:t>
      </w:r>
      <w:r w:rsidRPr="00676945">
        <w:rPr>
          <w:rFonts w:hint="eastAsia"/>
          <w:rtl/>
        </w:rPr>
        <w:t>شَي</w:t>
      </w:r>
      <w:r w:rsidRPr="00676945">
        <w:rPr>
          <w:rFonts w:hint="cs"/>
          <w:rtl/>
        </w:rPr>
        <w:t>ۡ</w:t>
      </w:r>
      <w:r w:rsidRPr="00676945">
        <w:rPr>
          <w:rFonts w:hint="eastAsia"/>
          <w:rtl/>
        </w:rPr>
        <w:t>ء</w:t>
      </w:r>
      <w:r w:rsidRPr="00676945">
        <w:rPr>
          <w:rFonts w:hint="cs"/>
          <w:rtl/>
        </w:rPr>
        <w:t>ٖۚ</w:t>
      </w:r>
      <w:r w:rsidRPr="00676945">
        <w:rPr>
          <w:rtl/>
        </w:rPr>
        <w:t xml:space="preserve"> </w:t>
      </w:r>
      <w:r w:rsidRPr="00676945">
        <w:rPr>
          <w:rFonts w:hint="eastAsia"/>
          <w:rtl/>
        </w:rPr>
        <w:t>فَسَأَك</w:t>
      </w:r>
      <w:r w:rsidRPr="00676945">
        <w:rPr>
          <w:rFonts w:hint="cs"/>
          <w:rtl/>
        </w:rPr>
        <w:t>ۡ</w:t>
      </w:r>
      <w:r w:rsidRPr="00676945">
        <w:rPr>
          <w:rFonts w:hint="eastAsia"/>
          <w:rtl/>
        </w:rPr>
        <w:t>تُبُهَا</w:t>
      </w:r>
      <w:r w:rsidRPr="00676945">
        <w:rPr>
          <w:rtl/>
        </w:rPr>
        <w:t xml:space="preserve"> </w:t>
      </w:r>
      <w:r w:rsidRPr="00676945">
        <w:rPr>
          <w:rFonts w:hint="eastAsia"/>
          <w:rtl/>
        </w:rPr>
        <w:t>لِلَّذِينَ</w:t>
      </w:r>
      <w:r w:rsidRPr="00676945">
        <w:rPr>
          <w:rtl/>
        </w:rPr>
        <w:t xml:space="preserve"> </w:t>
      </w:r>
      <w:r w:rsidRPr="00676945">
        <w:rPr>
          <w:rFonts w:hint="eastAsia"/>
          <w:rtl/>
        </w:rPr>
        <w:t>يَتَّقُونَ</w:t>
      </w:r>
      <w:r w:rsidRPr="00676945">
        <w:rPr>
          <w:rtl/>
        </w:rPr>
        <w:t xml:space="preserve"> </w:t>
      </w:r>
      <w:r w:rsidRPr="00676945">
        <w:rPr>
          <w:rFonts w:hint="eastAsia"/>
          <w:rtl/>
        </w:rPr>
        <w:t>وَيُؤ</w:t>
      </w:r>
      <w:r w:rsidRPr="00676945">
        <w:rPr>
          <w:rFonts w:hint="cs"/>
          <w:rtl/>
        </w:rPr>
        <w:t>ۡ</w:t>
      </w:r>
      <w:r w:rsidRPr="00676945">
        <w:rPr>
          <w:rFonts w:hint="eastAsia"/>
          <w:rtl/>
        </w:rPr>
        <w:t>تُونَ</w:t>
      </w:r>
      <w:r w:rsidRPr="00676945">
        <w:rPr>
          <w:rtl/>
        </w:rPr>
        <w:t xml:space="preserve"> </w:t>
      </w:r>
      <w:r w:rsidRPr="00676945">
        <w:rPr>
          <w:rFonts w:hint="cs"/>
          <w:rtl/>
        </w:rPr>
        <w:t>ٱ</w:t>
      </w:r>
      <w:r w:rsidRPr="00676945">
        <w:rPr>
          <w:rFonts w:hint="eastAsia"/>
          <w:rtl/>
        </w:rPr>
        <w:t>لزَّكَو</w:t>
      </w:r>
      <w:r w:rsidRPr="00676945">
        <w:rPr>
          <w:rFonts w:hint="cs"/>
          <w:rtl/>
        </w:rPr>
        <w:t>ٰ</w:t>
      </w:r>
      <w:r w:rsidRPr="00676945">
        <w:rPr>
          <w:rFonts w:hint="eastAsia"/>
          <w:rtl/>
        </w:rPr>
        <w:t>ةَ</w:t>
      </w:r>
      <w:r w:rsidRPr="00676945">
        <w:rPr>
          <w:rtl/>
        </w:rPr>
        <w:t xml:space="preserve"> </w:t>
      </w:r>
      <w:r w:rsidRPr="00676945">
        <w:rPr>
          <w:rFonts w:hint="eastAsia"/>
          <w:rtl/>
        </w:rPr>
        <w:t>وَ</w:t>
      </w:r>
      <w:r w:rsidRPr="00676945">
        <w:rPr>
          <w:rFonts w:hint="cs"/>
          <w:rtl/>
        </w:rPr>
        <w:t>ٱ</w:t>
      </w:r>
      <w:r w:rsidRPr="00676945">
        <w:rPr>
          <w:rFonts w:hint="eastAsia"/>
          <w:rtl/>
        </w:rPr>
        <w:t>لَّذِينَ</w:t>
      </w:r>
      <w:r w:rsidRPr="00676945">
        <w:rPr>
          <w:rtl/>
        </w:rPr>
        <w:t xml:space="preserve"> </w:t>
      </w:r>
      <w:r w:rsidRPr="00676945">
        <w:rPr>
          <w:rFonts w:hint="eastAsia"/>
          <w:rtl/>
        </w:rPr>
        <w:t>هُم</w:t>
      </w:r>
      <w:r w:rsidRPr="00676945">
        <w:rPr>
          <w:rtl/>
        </w:rPr>
        <w:t xml:space="preserve"> </w:t>
      </w:r>
      <w:r w:rsidRPr="00676945">
        <w:rPr>
          <w:rFonts w:hint="eastAsia"/>
          <w:rtl/>
        </w:rPr>
        <w:t>بِ‍</w:t>
      </w:r>
      <w:r w:rsidRPr="00676945">
        <w:rPr>
          <w:rFonts w:hint="cs"/>
          <w:rtl/>
        </w:rPr>
        <w:t>ٔ</w:t>
      </w:r>
      <w:r w:rsidRPr="00676945">
        <w:rPr>
          <w:rFonts w:hint="eastAsia"/>
          <w:rtl/>
        </w:rPr>
        <w:t>َايَ</w:t>
      </w:r>
      <w:r w:rsidRPr="00676945">
        <w:rPr>
          <w:rFonts w:hint="cs"/>
          <w:rtl/>
        </w:rPr>
        <w:t>ٰ</w:t>
      </w:r>
      <w:r w:rsidRPr="00676945">
        <w:rPr>
          <w:rFonts w:hint="eastAsia"/>
          <w:rtl/>
        </w:rPr>
        <w:t>تِنَا</w:t>
      </w:r>
      <w:r w:rsidRPr="00676945">
        <w:rPr>
          <w:rtl/>
        </w:rPr>
        <w:t xml:space="preserve"> </w:t>
      </w:r>
      <w:r w:rsidRPr="00676945">
        <w:rPr>
          <w:rFonts w:hint="eastAsia"/>
          <w:rtl/>
        </w:rPr>
        <w:t>يُؤ</w:t>
      </w:r>
      <w:r w:rsidRPr="00676945">
        <w:rPr>
          <w:rFonts w:hint="cs"/>
          <w:rtl/>
        </w:rPr>
        <w:t>ۡ</w:t>
      </w:r>
      <w:r w:rsidRPr="00676945">
        <w:rPr>
          <w:rFonts w:hint="eastAsia"/>
          <w:rtl/>
        </w:rPr>
        <w:t>مِنُونَ</w:t>
      </w:r>
      <w:r w:rsidRPr="00676945">
        <w:rPr>
          <w:rtl/>
        </w:rPr>
        <w:t xml:space="preserve"> </w:t>
      </w:r>
      <w:r w:rsidRPr="00676945">
        <w:rPr>
          <w:rFonts w:hint="cs"/>
          <w:rtl/>
        </w:rPr>
        <w:t>١٥٦</w:t>
      </w:r>
      <w:r w:rsidRPr="00D14940">
        <w:rPr>
          <w:rFonts w:ascii="B Lotus" w:hAnsi="B Lotus" w:cs="Traditional Arabic" w:hint="cs"/>
          <w:rtl/>
        </w:rPr>
        <w:t>﴾</w:t>
      </w:r>
      <w:r w:rsidRPr="00676945">
        <w:rPr>
          <w:rStyle w:val="Char7"/>
          <w:rFonts w:hint="cs"/>
          <w:rtl/>
          <w:lang w:bidi="ar-SA"/>
        </w:rPr>
        <w:t xml:space="preserve"> </w:t>
      </w:r>
      <w:r w:rsidRPr="00D14940">
        <w:rPr>
          <w:rStyle w:val="Char6"/>
          <w:rFonts w:hint="cs"/>
          <w:rtl/>
        </w:rPr>
        <w:t>[الاعراف: 156]</w:t>
      </w:r>
      <w:r w:rsidRPr="00676945">
        <w:rPr>
          <w:rStyle w:val="Char4"/>
          <w:rFonts w:hint="cs"/>
          <w:rtl/>
          <w:lang w:bidi="ar-SA"/>
        </w:rPr>
        <w:t>.</w:t>
      </w:r>
    </w:p>
    <w:p w:rsidR="00D14940" w:rsidRPr="00676945" w:rsidRDefault="00D14940" w:rsidP="00AD7F67">
      <w:pPr>
        <w:pStyle w:val="ab"/>
        <w:rPr>
          <w:rtl/>
        </w:rPr>
      </w:pPr>
      <w:r w:rsidRPr="00D14940">
        <w:rPr>
          <w:rFonts w:cs="Traditional Arabic" w:hint="cs"/>
          <w:rtl/>
        </w:rPr>
        <w:t>«</w:t>
      </w:r>
      <w:r w:rsidRPr="00676945">
        <w:rPr>
          <w:rFonts w:hint="cs"/>
          <w:rtl/>
        </w:rPr>
        <w:t>و رحمت من هم همه چیز را در برگرفته و آن را برای کسانی مقرر خواهیم داشت که پرهیزگاری کنند و زکات بدهند و به آیات ایمان بیاورند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7"/>
          <w:rtl/>
        </w:rPr>
      </w:pPr>
      <w:r w:rsidRPr="00676945">
        <w:rPr>
          <w:rStyle w:val="Char4"/>
          <w:rFonts w:hint="cs"/>
          <w:rtl/>
        </w:rPr>
        <w:t>و به درستی این اسم «رحمان»</w:t>
      </w:r>
      <w:r w:rsidRPr="00676945">
        <w:rPr>
          <w:rStyle w:val="Char7"/>
          <w:rFonts w:hint="cs"/>
          <w:rtl/>
        </w:rPr>
        <w:t xml:space="preserve"> شامل وسیع‌ترین نزولات الهی می‌گردد و اگر نزول رحمت فراگیر خداوند بر موجودات نبود که ایشان را حفظ می‌کند، عالم متلاشی و منهدم می‌شد و رحمت عبارت است از اراده‌ی خیر برای </w:t>
      </w:r>
      <w:r w:rsidRPr="00676945">
        <w:rPr>
          <w:rStyle w:val="Char4"/>
          <w:rFonts w:hint="cs"/>
          <w:rtl/>
        </w:rPr>
        <w:t>جهانیان. «رحمان» کسی</w:t>
      </w:r>
      <w:r w:rsidRPr="00676945">
        <w:rPr>
          <w:rStyle w:val="Char7"/>
          <w:rFonts w:hint="cs"/>
          <w:rtl/>
        </w:rPr>
        <w:t xml:space="preserve"> است که عطا کننده‌ی بزرگ‌ترین نعمت‌ها می‌باشد مانند عطا کردن وجود، و بخشش حیات که عبارت است از روحی که از امر خداوند است </w:t>
      </w:r>
      <w:r w:rsidRPr="00D14940">
        <w:rPr>
          <w:rStyle w:val="Char4"/>
          <w:rFonts w:hint="cs"/>
          <w:rtl/>
        </w:rPr>
        <w:t>...</w:t>
      </w:r>
      <w:r w:rsidRPr="00676945">
        <w:rPr>
          <w:rStyle w:val="Char7"/>
          <w:rFonts w:hint="cs"/>
          <w:rtl/>
        </w:rPr>
        <w:t xml:space="preserve"> و از این بخشش‌ها از جمله بخشش سرور آفریده‌شدگان حضرت محمد</w:t>
      </w:r>
      <w:r w:rsidR="00676945">
        <w:rPr>
          <w:rStyle w:val="Char7"/>
          <w:rFonts w:hint="cs"/>
          <w:rtl/>
        </w:rPr>
        <w:t xml:space="preserve"> </w:t>
      </w:r>
      <w:r w:rsidRPr="00D14940">
        <w:rPr>
          <w:rFonts w:cs="CTraditional Arabic" w:hint="cs"/>
          <w:sz w:val="26"/>
          <w:szCs w:val="26"/>
          <w:rtl/>
          <w:lang w:bidi="fa-IR"/>
        </w:rPr>
        <w:t>ص</w:t>
      </w:r>
      <w:r w:rsidRPr="00676945">
        <w:rPr>
          <w:rStyle w:val="Char7"/>
          <w:rFonts w:hint="cs"/>
          <w:rtl/>
        </w:rPr>
        <w:t xml:space="preserve"> به ما و هم‌چنین نعمت نزول قرآن [همچنان که قبلاً نیز ذکر شد] و در آن نعمت‌ها برای هیچ مخلوقی فضلی نیست، و برای هیچ انسانی ممکن نیست که خود را به این اسم متخلق گرداند، زیرا آن از خواص ذات الهی است و به خاطر این معنا، کسی جز خداوند بدین نام خوانده نمی‌شود و خداوند ما را از سر این مطلب آگاهی داده است؛ زیرا خداوند می‌فرماید:</w:t>
      </w:r>
    </w:p>
    <w:p w:rsidR="00D14940" w:rsidRPr="00676945" w:rsidRDefault="00D14940" w:rsidP="00AD7F67">
      <w:pPr>
        <w:pStyle w:val="af1"/>
        <w:rPr>
          <w:spacing w:val="-4"/>
          <w:rtl/>
        </w:rPr>
      </w:pPr>
      <w:r w:rsidRPr="00676945">
        <w:rPr>
          <w:rFonts w:ascii="B Lotus" w:hAnsi="B Lotus" w:cs="Traditional Arabic" w:hint="cs"/>
          <w:spacing w:val="-4"/>
          <w:rtl/>
        </w:rPr>
        <w:t>﴿</w:t>
      </w:r>
      <w:r w:rsidRPr="00676945">
        <w:rPr>
          <w:rFonts w:hint="eastAsia"/>
          <w:spacing w:val="-4"/>
          <w:rtl/>
        </w:rPr>
        <w:t>قُلِ</w:t>
      </w:r>
      <w:r w:rsidRPr="00676945">
        <w:rPr>
          <w:spacing w:val="-4"/>
          <w:rtl/>
        </w:rPr>
        <w:t xml:space="preserve"> </w:t>
      </w:r>
      <w:r w:rsidRPr="00676945">
        <w:rPr>
          <w:rFonts w:hint="cs"/>
          <w:spacing w:val="-4"/>
          <w:rtl/>
        </w:rPr>
        <w:t>ٱ</w:t>
      </w:r>
      <w:r w:rsidRPr="00676945">
        <w:rPr>
          <w:rFonts w:hint="eastAsia"/>
          <w:spacing w:val="-4"/>
          <w:rtl/>
        </w:rPr>
        <w:t>د</w:t>
      </w:r>
      <w:r w:rsidRPr="00676945">
        <w:rPr>
          <w:rFonts w:hint="cs"/>
          <w:spacing w:val="-4"/>
          <w:rtl/>
        </w:rPr>
        <w:t>ۡ</w:t>
      </w:r>
      <w:r w:rsidRPr="00676945">
        <w:rPr>
          <w:rFonts w:hint="eastAsia"/>
          <w:spacing w:val="-4"/>
          <w:rtl/>
        </w:rPr>
        <w:t>عُواْ</w:t>
      </w:r>
      <w:r w:rsidRPr="00676945">
        <w:rPr>
          <w:spacing w:val="-4"/>
          <w:rtl/>
        </w:rPr>
        <w:t xml:space="preserve"> </w:t>
      </w:r>
      <w:r w:rsidRPr="00676945">
        <w:rPr>
          <w:rFonts w:hint="cs"/>
          <w:spacing w:val="-4"/>
          <w:rtl/>
        </w:rPr>
        <w:t>ٱ</w:t>
      </w:r>
      <w:r w:rsidRPr="00676945">
        <w:rPr>
          <w:rFonts w:hint="eastAsia"/>
          <w:spacing w:val="-4"/>
          <w:rtl/>
        </w:rPr>
        <w:t>للَّهَ</w:t>
      </w:r>
      <w:r w:rsidRPr="00676945">
        <w:rPr>
          <w:spacing w:val="-4"/>
          <w:rtl/>
        </w:rPr>
        <w:t xml:space="preserve"> </w:t>
      </w:r>
      <w:r w:rsidRPr="00676945">
        <w:rPr>
          <w:rFonts w:hint="eastAsia"/>
          <w:spacing w:val="-4"/>
          <w:rtl/>
        </w:rPr>
        <w:t>أَوِ</w:t>
      </w:r>
      <w:r w:rsidRPr="00676945">
        <w:rPr>
          <w:spacing w:val="-4"/>
          <w:rtl/>
        </w:rPr>
        <w:t xml:space="preserve"> </w:t>
      </w:r>
      <w:r w:rsidRPr="00676945">
        <w:rPr>
          <w:rFonts w:hint="cs"/>
          <w:spacing w:val="-4"/>
          <w:rtl/>
        </w:rPr>
        <w:t>ٱ</w:t>
      </w:r>
      <w:r w:rsidRPr="00676945">
        <w:rPr>
          <w:rFonts w:hint="eastAsia"/>
          <w:spacing w:val="-4"/>
          <w:rtl/>
        </w:rPr>
        <w:t>د</w:t>
      </w:r>
      <w:r w:rsidRPr="00676945">
        <w:rPr>
          <w:rFonts w:hint="cs"/>
          <w:spacing w:val="-4"/>
          <w:rtl/>
        </w:rPr>
        <w:t>ۡ</w:t>
      </w:r>
      <w:r w:rsidRPr="00676945">
        <w:rPr>
          <w:rFonts w:hint="eastAsia"/>
          <w:spacing w:val="-4"/>
          <w:rtl/>
        </w:rPr>
        <w:t>عُواْ</w:t>
      </w:r>
      <w:r w:rsidRPr="00676945">
        <w:rPr>
          <w:spacing w:val="-4"/>
          <w:rtl/>
        </w:rPr>
        <w:t xml:space="preserve"> </w:t>
      </w:r>
      <w:r w:rsidRPr="00676945">
        <w:rPr>
          <w:rFonts w:hint="cs"/>
          <w:spacing w:val="-4"/>
          <w:rtl/>
        </w:rPr>
        <w:t>ٱ</w:t>
      </w:r>
      <w:r w:rsidRPr="00676945">
        <w:rPr>
          <w:rFonts w:hint="eastAsia"/>
          <w:spacing w:val="-4"/>
          <w:rtl/>
        </w:rPr>
        <w:t>لرَّح</w:t>
      </w:r>
      <w:r w:rsidRPr="00676945">
        <w:rPr>
          <w:rFonts w:hint="cs"/>
          <w:spacing w:val="-4"/>
          <w:rtl/>
        </w:rPr>
        <w:t>ۡ</w:t>
      </w:r>
      <w:r w:rsidRPr="00676945">
        <w:rPr>
          <w:rFonts w:hint="eastAsia"/>
          <w:spacing w:val="-4"/>
          <w:rtl/>
        </w:rPr>
        <w:t>مَ</w:t>
      </w:r>
      <w:r w:rsidRPr="00676945">
        <w:rPr>
          <w:rFonts w:hint="cs"/>
          <w:spacing w:val="-4"/>
          <w:rtl/>
        </w:rPr>
        <w:t>ٰ</w:t>
      </w:r>
      <w:r w:rsidRPr="00676945">
        <w:rPr>
          <w:rFonts w:hint="eastAsia"/>
          <w:spacing w:val="-4"/>
          <w:rtl/>
        </w:rPr>
        <w:t>نَ</w:t>
      </w:r>
      <w:r w:rsidRPr="00676945">
        <w:rPr>
          <w:rFonts w:hint="cs"/>
          <w:spacing w:val="-4"/>
          <w:rtl/>
        </w:rPr>
        <w:t>ۖ</w:t>
      </w:r>
      <w:r w:rsidRPr="00676945">
        <w:rPr>
          <w:spacing w:val="-4"/>
          <w:rtl/>
        </w:rPr>
        <w:t xml:space="preserve"> </w:t>
      </w:r>
      <w:r w:rsidRPr="00676945">
        <w:rPr>
          <w:rFonts w:hint="eastAsia"/>
          <w:spacing w:val="-4"/>
          <w:rtl/>
        </w:rPr>
        <w:t>أَيّ</w:t>
      </w:r>
      <w:r w:rsidRPr="00676945">
        <w:rPr>
          <w:rFonts w:hint="cs"/>
          <w:spacing w:val="-4"/>
          <w:rtl/>
        </w:rPr>
        <w:t>ٗ</w:t>
      </w:r>
      <w:r w:rsidRPr="00676945">
        <w:rPr>
          <w:rFonts w:hint="eastAsia"/>
          <w:spacing w:val="-4"/>
          <w:rtl/>
        </w:rPr>
        <w:t>ا</w:t>
      </w:r>
      <w:r w:rsidRPr="00676945">
        <w:rPr>
          <w:spacing w:val="-4"/>
          <w:rtl/>
        </w:rPr>
        <w:t xml:space="preserve"> </w:t>
      </w:r>
      <w:r w:rsidRPr="00676945">
        <w:rPr>
          <w:rFonts w:hint="eastAsia"/>
          <w:spacing w:val="-4"/>
          <w:rtl/>
        </w:rPr>
        <w:t>مَّا</w:t>
      </w:r>
      <w:r w:rsidRPr="00676945">
        <w:rPr>
          <w:spacing w:val="-4"/>
          <w:rtl/>
        </w:rPr>
        <w:t xml:space="preserve"> </w:t>
      </w:r>
      <w:r w:rsidRPr="00676945">
        <w:rPr>
          <w:rFonts w:hint="eastAsia"/>
          <w:spacing w:val="-4"/>
          <w:rtl/>
        </w:rPr>
        <w:t>تَد</w:t>
      </w:r>
      <w:r w:rsidRPr="00676945">
        <w:rPr>
          <w:rFonts w:hint="cs"/>
          <w:spacing w:val="-4"/>
          <w:rtl/>
        </w:rPr>
        <w:t>ۡ</w:t>
      </w:r>
      <w:r w:rsidRPr="00676945">
        <w:rPr>
          <w:rFonts w:hint="eastAsia"/>
          <w:spacing w:val="-4"/>
          <w:rtl/>
        </w:rPr>
        <w:t>عُواْ</w:t>
      </w:r>
      <w:r w:rsidRPr="00676945">
        <w:rPr>
          <w:spacing w:val="-4"/>
          <w:rtl/>
        </w:rPr>
        <w:t xml:space="preserve"> </w:t>
      </w:r>
      <w:r w:rsidRPr="00676945">
        <w:rPr>
          <w:rFonts w:hint="eastAsia"/>
          <w:spacing w:val="-4"/>
          <w:rtl/>
        </w:rPr>
        <w:t>فَلَهُ</w:t>
      </w:r>
      <w:r w:rsidRPr="00676945">
        <w:rPr>
          <w:spacing w:val="-4"/>
          <w:rtl/>
        </w:rPr>
        <w:t xml:space="preserve"> </w:t>
      </w:r>
      <w:r w:rsidRPr="00676945">
        <w:rPr>
          <w:rFonts w:hint="cs"/>
          <w:spacing w:val="-4"/>
          <w:rtl/>
        </w:rPr>
        <w:t>ٱ</w:t>
      </w:r>
      <w:r w:rsidRPr="00676945">
        <w:rPr>
          <w:rFonts w:hint="eastAsia"/>
          <w:spacing w:val="-4"/>
          <w:rtl/>
        </w:rPr>
        <w:t>ل</w:t>
      </w:r>
      <w:r w:rsidRPr="00676945">
        <w:rPr>
          <w:rFonts w:hint="cs"/>
          <w:spacing w:val="-4"/>
          <w:rtl/>
        </w:rPr>
        <w:t>ۡ</w:t>
      </w:r>
      <w:r w:rsidRPr="00676945">
        <w:rPr>
          <w:rFonts w:hint="eastAsia"/>
          <w:spacing w:val="-4"/>
          <w:rtl/>
        </w:rPr>
        <w:t>أَس</w:t>
      </w:r>
      <w:r w:rsidRPr="00676945">
        <w:rPr>
          <w:rFonts w:hint="cs"/>
          <w:spacing w:val="-4"/>
          <w:rtl/>
        </w:rPr>
        <w:t>ۡ</w:t>
      </w:r>
      <w:r w:rsidRPr="00676945">
        <w:rPr>
          <w:rFonts w:hint="eastAsia"/>
          <w:spacing w:val="-4"/>
          <w:rtl/>
        </w:rPr>
        <w:t>مَا</w:t>
      </w:r>
      <w:r w:rsidRPr="00676945">
        <w:rPr>
          <w:rFonts w:hint="cs"/>
          <w:spacing w:val="-4"/>
          <w:rtl/>
        </w:rPr>
        <w:t>ٓ</w:t>
      </w:r>
      <w:r w:rsidRPr="00676945">
        <w:rPr>
          <w:rFonts w:hint="eastAsia"/>
          <w:spacing w:val="-4"/>
          <w:rtl/>
        </w:rPr>
        <w:t>ءُ</w:t>
      </w:r>
      <w:r w:rsidRPr="00676945">
        <w:rPr>
          <w:spacing w:val="-4"/>
          <w:rtl/>
        </w:rPr>
        <w:t xml:space="preserve"> </w:t>
      </w:r>
      <w:r w:rsidRPr="00676945">
        <w:rPr>
          <w:rFonts w:hint="cs"/>
          <w:spacing w:val="-4"/>
          <w:rtl/>
        </w:rPr>
        <w:t>ٱ</w:t>
      </w:r>
      <w:r w:rsidRPr="00676945">
        <w:rPr>
          <w:rFonts w:hint="eastAsia"/>
          <w:spacing w:val="-4"/>
          <w:rtl/>
        </w:rPr>
        <w:t>ل</w:t>
      </w:r>
      <w:r w:rsidRPr="00676945">
        <w:rPr>
          <w:rFonts w:hint="cs"/>
          <w:spacing w:val="-4"/>
          <w:rtl/>
        </w:rPr>
        <w:t>ۡ</w:t>
      </w:r>
      <w:r w:rsidRPr="00676945">
        <w:rPr>
          <w:rFonts w:hint="eastAsia"/>
          <w:spacing w:val="-4"/>
          <w:rtl/>
        </w:rPr>
        <w:t>حُس</w:t>
      </w:r>
      <w:r w:rsidRPr="00676945">
        <w:rPr>
          <w:rFonts w:hint="cs"/>
          <w:spacing w:val="-4"/>
          <w:rtl/>
        </w:rPr>
        <w:t>ۡ</w:t>
      </w:r>
      <w:r w:rsidRPr="00676945">
        <w:rPr>
          <w:rFonts w:hint="eastAsia"/>
          <w:spacing w:val="-4"/>
          <w:rtl/>
        </w:rPr>
        <w:t>نَى</w:t>
      </w:r>
      <w:r w:rsidRPr="00676945">
        <w:rPr>
          <w:rFonts w:ascii="Times New Roman" w:cs="Times New Roman" w:hint="cs"/>
          <w:spacing w:val="-4"/>
          <w:rtl/>
        </w:rPr>
        <w:t>ٰ</w:t>
      </w:r>
      <w:r w:rsidRPr="00676945">
        <w:rPr>
          <w:rFonts w:ascii="B Lotus" w:hAnsi="B Lotus" w:cs="Traditional Arabic" w:hint="cs"/>
          <w:spacing w:val="-4"/>
          <w:rtl/>
        </w:rPr>
        <w:t>﴾</w:t>
      </w:r>
      <w:r w:rsidRPr="00676945">
        <w:rPr>
          <w:rStyle w:val="Char7"/>
          <w:rFonts w:hint="cs"/>
          <w:spacing w:val="-4"/>
          <w:rtl/>
          <w:lang w:bidi="ar-SA"/>
        </w:rPr>
        <w:t xml:space="preserve"> </w:t>
      </w:r>
      <w:r w:rsidRPr="00676945">
        <w:rPr>
          <w:rStyle w:val="Char6"/>
          <w:rFonts w:hint="cs"/>
          <w:spacing w:val="-4"/>
          <w:rtl/>
        </w:rPr>
        <w:t>[الاسراء: 110]</w:t>
      </w:r>
      <w:r w:rsidRPr="00676945">
        <w:rPr>
          <w:rStyle w:val="Char4"/>
          <w:rFonts w:hint="cs"/>
          <w:spacing w:val="-4"/>
          <w:rtl/>
          <w:lang w:bidi="ar-SA"/>
        </w:rPr>
        <w:t>.</w:t>
      </w:r>
    </w:p>
    <w:p w:rsidR="00D14940" w:rsidRPr="00676945" w:rsidRDefault="00D14940" w:rsidP="00AD7F67">
      <w:pPr>
        <w:pStyle w:val="ab"/>
        <w:rPr>
          <w:rtl/>
        </w:rPr>
      </w:pPr>
      <w:r w:rsidRPr="00D14940">
        <w:rPr>
          <w:rFonts w:cs="Traditional Arabic" w:hint="cs"/>
          <w:rtl/>
        </w:rPr>
        <w:t>«</w:t>
      </w:r>
      <w:r w:rsidRPr="00676945">
        <w:rPr>
          <w:rFonts w:hint="cs"/>
          <w:rtl/>
        </w:rPr>
        <w:t>بگو: (خدا را) با الله یا رحمان به کمک بطلبید (فرقی نمی‌کند، و خدا را به نام‌ها و صفات متعدد به فریاد خواندن، مخالف توحید نیست) خدا را به هر کدام (از اسماء حسنی) بخوانید او دارای نام‌های زیبا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فرق بین مقام الوهیت و مقام رحمانیت این است که مقام الوهیت، مقام عزت و غنی و علو و عظمت و کبریاء می‌باشد و مقام رحمانیت، مقام نزول نعمت‌ها و فضیلت و دوستی و احسان می‌باشد؛ زیرا مقام رحمت مقتضی وجود شخصی است که بدو رحم شود، برخلاف الوهیت که مقتضی عزت و علو می‌باشد. و قرآن به نور این اسم اشاره فرموده آن جا که می‌فرماید:</w:t>
      </w:r>
    </w:p>
    <w:p w:rsidR="00D14940" w:rsidRPr="00D14940" w:rsidRDefault="00D14940" w:rsidP="00AD7F67">
      <w:pPr>
        <w:pStyle w:val="af1"/>
        <w:rPr>
          <w:rtl/>
        </w:rPr>
      </w:pPr>
      <w:r w:rsidRPr="00D14940">
        <w:rPr>
          <w:rFonts w:ascii="B Lotus" w:hAnsi="B Lotus" w:cs="Traditional Arabic" w:hint="cs"/>
          <w:rtl/>
        </w:rPr>
        <w:t>﴿</w:t>
      </w:r>
      <w:r w:rsidRPr="00676945">
        <w:rPr>
          <w:rFonts w:hint="eastAsia"/>
          <w:rtl/>
        </w:rPr>
        <w:t>وَرَح</w:t>
      </w:r>
      <w:r w:rsidRPr="00676945">
        <w:rPr>
          <w:rFonts w:hint="cs"/>
          <w:rtl/>
        </w:rPr>
        <w:t>ۡ</w:t>
      </w:r>
      <w:r w:rsidRPr="00676945">
        <w:rPr>
          <w:rFonts w:hint="eastAsia"/>
          <w:rtl/>
        </w:rPr>
        <w:t>مَتِي</w:t>
      </w:r>
      <w:r w:rsidRPr="00676945">
        <w:rPr>
          <w:rtl/>
        </w:rPr>
        <w:t xml:space="preserve"> </w:t>
      </w:r>
      <w:r w:rsidRPr="00676945">
        <w:rPr>
          <w:rFonts w:hint="eastAsia"/>
          <w:rtl/>
        </w:rPr>
        <w:t>وَسِعَت</w:t>
      </w:r>
      <w:r w:rsidRPr="00676945">
        <w:rPr>
          <w:rFonts w:hint="cs"/>
          <w:rtl/>
        </w:rPr>
        <w:t>ۡ</w:t>
      </w:r>
      <w:r w:rsidRPr="00676945">
        <w:rPr>
          <w:rtl/>
        </w:rPr>
        <w:t xml:space="preserve"> </w:t>
      </w:r>
      <w:r w:rsidRPr="00676945">
        <w:rPr>
          <w:rFonts w:hint="eastAsia"/>
          <w:rtl/>
        </w:rPr>
        <w:t>كُلَّ</w:t>
      </w:r>
      <w:r w:rsidRPr="00676945">
        <w:rPr>
          <w:rtl/>
        </w:rPr>
        <w:t xml:space="preserve"> </w:t>
      </w:r>
      <w:r w:rsidRPr="00676945">
        <w:rPr>
          <w:rFonts w:hint="eastAsia"/>
          <w:rtl/>
        </w:rPr>
        <w:t>شَي</w:t>
      </w:r>
      <w:r w:rsidRPr="00676945">
        <w:rPr>
          <w:rFonts w:hint="cs"/>
          <w:rtl/>
        </w:rPr>
        <w:t>ۡ</w:t>
      </w:r>
      <w:r w:rsidRPr="00676945">
        <w:rPr>
          <w:rFonts w:hint="eastAsia"/>
          <w:rtl/>
        </w:rPr>
        <w:t>ء</w:t>
      </w:r>
      <w:r w:rsidRPr="00676945">
        <w:rPr>
          <w:rFonts w:hint="cs"/>
          <w:rtl/>
        </w:rPr>
        <w:t>ٖ</w:t>
      </w:r>
      <w:r w:rsidRPr="00D14940">
        <w:rPr>
          <w:rFonts w:ascii="B Lotus" w:hAnsi="B Lotus" w:cs="Traditional Arabic" w:hint="cs"/>
          <w:rtl/>
        </w:rPr>
        <w:t>﴾</w:t>
      </w:r>
      <w:r w:rsidRPr="00676945">
        <w:rPr>
          <w:rStyle w:val="Char7"/>
          <w:rFonts w:hint="cs"/>
          <w:rtl/>
          <w:lang w:bidi="ar-SA"/>
        </w:rPr>
        <w:t xml:space="preserve"> </w:t>
      </w:r>
      <w:r w:rsidRPr="00D14940">
        <w:rPr>
          <w:rStyle w:val="Char6"/>
          <w:rFonts w:hint="cs"/>
          <w:rtl/>
        </w:rPr>
        <w:t>[الاعراف: 156]</w:t>
      </w:r>
      <w:r w:rsidRPr="00676945">
        <w:rPr>
          <w:rStyle w:val="Char4"/>
          <w:rFonts w:hint="cs"/>
          <w:rtl/>
          <w:lang w:bidi="ar-SA"/>
        </w:rPr>
        <w:t>.</w:t>
      </w:r>
    </w:p>
    <w:p w:rsidR="00D14940" w:rsidRPr="00676945" w:rsidRDefault="00D14940" w:rsidP="00AD7F67">
      <w:pPr>
        <w:pStyle w:val="ab"/>
        <w:rPr>
          <w:rtl/>
        </w:rPr>
      </w:pPr>
      <w:r w:rsidRPr="00D14940">
        <w:rPr>
          <w:rFonts w:cs="Traditional Arabic" w:hint="cs"/>
          <w:rtl/>
        </w:rPr>
        <w:t>«</w:t>
      </w:r>
      <w:r w:rsidRPr="00676945">
        <w:rPr>
          <w:rFonts w:hint="cs"/>
          <w:rtl/>
        </w:rPr>
        <w:t>و رحمت من هم همه چیز را در برگرفته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هیچ موجودی نیست مگر این که رحمت او را پوشانیده و نعمت شامل حالش گردیده است. و رحمت دایره‌ی وسیعی است که مؤمن و کافر را شامل می‌شود برخلاف محبت الهی که آن دایره‌ی خاصی است که شامل اهل عنایت می‌گردد.</w:t>
      </w:r>
    </w:p>
    <w:p w:rsidR="00D14940" w:rsidRPr="00676945" w:rsidRDefault="00D14940" w:rsidP="00AD7F67">
      <w:pPr>
        <w:tabs>
          <w:tab w:val="right" w:pos="7031"/>
        </w:tabs>
        <w:ind w:firstLine="284"/>
        <w:jc w:val="both"/>
        <w:rPr>
          <w:rStyle w:val="Char4"/>
          <w:spacing w:val="-2"/>
          <w:rtl/>
        </w:rPr>
      </w:pPr>
      <w:r w:rsidRPr="00676945">
        <w:rPr>
          <w:rStyle w:val="Char4"/>
          <w:rFonts w:hint="cs"/>
          <w:spacing w:val="-2"/>
          <w:rtl/>
        </w:rPr>
        <w:t xml:space="preserve">ای دوستان! بدانید که خداوند دارای اسماء جمال و جلال است؛ مثل اسماء </w:t>
      </w:r>
      <w:r w:rsidRPr="00676945">
        <w:rPr>
          <w:rStyle w:val="Char1"/>
          <w:rFonts w:hint="cs"/>
          <w:spacing w:val="-2"/>
          <w:rtl/>
        </w:rPr>
        <w:t>الغفار، القهار، الضار، النافع، الـمعطی والـمانع.</w:t>
      </w:r>
      <w:r w:rsidRPr="00676945">
        <w:rPr>
          <w:rStyle w:val="Char4"/>
          <w:rFonts w:hint="cs"/>
          <w:spacing w:val="-2"/>
          <w:rtl/>
        </w:rPr>
        <w:t xml:space="preserve"> هر اسمی مظاهری دارد که در بندگان تجلی می‌یابد و این در علم خداوند نقش بسته و آن بندگان اهل آن معانی گشته‌اند که هیچ تغییر و تبدیلی در آن نیست. چاره‌ای نیست برای شخص جز آن که، آنچه در ازل برایش مشخص گردیده، بپذیرد و هیچ راه فراری از تقدیر الهی وجود ندارد. با این وجود اگر ما در جمیع مظاهر و مناظری که می‌بینیم، دقت نماییم همه‌ی آن حالات عین رحمت است، مثلاً اسم مانع، رحمت است برای کسی که از او مال را منع کرده است، زیرا اگر به او عطا می‌کرد، آن شخص اهل طغیان و تجاوز می‌گردید. خداوند می‌فرماید:</w:t>
      </w:r>
    </w:p>
    <w:p w:rsidR="00D14940" w:rsidRPr="00D14940" w:rsidRDefault="00D14940" w:rsidP="00AD7F67">
      <w:pPr>
        <w:pStyle w:val="af1"/>
        <w:rPr>
          <w:rtl/>
        </w:rPr>
      </w:pPr>
      <w:r w:rsidRPr="00D14940">
        <w:rPr>
          <w:rFonts w:ascii="B Lotus" w:hAnsi="B Lotus" w:cs="Traditional Arabic" w:hint="cs"/>
          <w:rtl/>
        </w:rPr>
        <w:t>﴿</w:t>
      </w:r>
      <w:r w:rsidRPr="00676945">
        <w:rPr>
          <w:rFonts w:hint="eastAsia"/>
          <w:rtl/>
        </w:rPr>
        <w:t>كَلَّا</w:t>
      </w:r>
      <w:r w:rsidRPr="00676945">
        <w:rPr>
          <w:rFonts w:hint="cs"/>
          <w:rtl/>
        </w:rPr>
        <w:t>ٓ</w:t>
      </w:r>
      <w:r w:rsidRPr="00676945">
        <w:rPr>
          <w:rtl/>
        </w:rPr>
        <w:t xml:space="preserve"> </w:t>
      </w:r>
      <w:r w:rsidRPr="00676945">
        <w:rPr>
          <w:rFonts w:hint="eastAsia"/>
          <w:rtl/>
        </w:rPr>
        <w:t>إِنَّ</w:t>
      </w:r>
      <w:r w:rsidRPr="00676945">
        <w:rPr>
          <w:rtl/>
        </w:rPr>
        <w:t xml:space="preserve"> </w:t>
      </w:r>
      <w:r w:rsidRPr="00676945">
        <w:rPr>
          <w:rFonts w:hint="cs"/>
          <w:rtl/>
        </w:rPr>
        <w:t>ٱ</w:t>
      </w:r>
      <w:r w:rsidRPr="00676945">
        <w:rPr>
          <w:rFonts w:hint="eastAsia"/>
          <w:rtl/>
        </w:rPr>
        <w:t>ل</w:t>
      </w:r>
      <w:r w:rsidRPr="00676945">
        <w:rPr>
          <w:rFonts w:hint="cs"/>
          <w:rtl/>
        </w:rPr>
        <w:t>ۡ</w:t>
      </w:r>
      <w:r w:rsidRPr="00676945">
        <w:rPr>
          <w:rFonts w:hint="eastAsia"/>
          <w:rtl/>
        </w:rPr>
        <w:t>إِنسَ</w:t>
      </w:r>
      <w:r w:rsidRPr="00676945">
        <w:rPr>
          <w:rFonts w:hint="cs"/>
          <w:rtl/>
        </w:rPr>
        <w:t>ٰ</w:t>
      </w:r>
      <w:r w:rsidRPr="00676945">
        <w:rPr>
          <w:rFonts w:hint="eastAsia"/>
          <w:rtl/>
        </w:rPr>
        <w:t>نَ</w:t>
      </w:r>
      <w:r w:rsidRPr="00676945">
        <w:rPr>
          <w:rtl/>
        </w:rPr>
        <w:t xml:space="preserve"> </w:t>
      </w:r>
      <w:r w:rsidRPr="00676945">
        <w:rPr>
          <w:rFonts w:hint="eastAsia"/>
          <w:rtl/>
        </w:rPr>
        <w:t>لَيَط</w:t>
      </w:r>
      <w:r w:rsidRPr="00676945">
        <w:rPr>
          <w:rFonts w:hint="cs"/>
          <w:rtl/>
        </w:rPr>
        <w:t>ۡ</w:t>
      </w:r>
      <w:r w:rsidRPr="00676945">
        <w:rPr>
          <w:rFonts w:hint="eastAsia"/>
          <w:rtl/>
        </w:rPr>
        <w:t>غَى</w:t>
      </w:r>
      <w:r w:rsidRPr="00676945">
        <w:rPr>
          <w:rFonts w:hint="cs"/>
          <w:rtl/>
        </w:rPr>
        <w:t>ٰٓ</w:t>
      </w:r>
      <w:r w:rsidRPr="00676945">
        <w:rPr>
          <w:rtl/>
        </w:rPr>
        <w:t xml:space="preserve"> </w:t>
      </w:r>
      <w:r w:rsidRPr="00676945">
        <w:rPr>
          <w:rFonts w:hint="cs"/>
          <w:rtl/>
        </w:rPr>
        <w:t>٦</w:t>
      </w:r>
      <w:r w:rsidRPr="00676945">
        <w:rPr>
          <w:rtl/>
        </w:rPr>
        <w:t xml:space="preserve"> </w:t>
      </w:r>
      <w:r w:rsidRPr="00676945">
        <w:rPr>
          <w:rFonts w:hint="eastAsia"/>
          <w:rtl/>
        </w:rPr>
        <w:t>أَن</w:t>
      </w:r>
      <w:r w:rsidRPr="00676945">
        <w:rPr>
          <w:rtl/>
        </w:rPr>
        <w:t xml:space="preserve"> </w:t>
      </w:r>
      <w:r w:rsidRPr="00676945">
        <w:rPr>
          <w:rFonts w:hint="eastAsia"/>
          <w:rtl/>
        </w:rPr>
        <w:t>رَّءَاهُ</w:t>
      </w:r>
      <w:r w:rsidRPr="00676945">
        <w:rPr>
          <w:rtl/>
        </w:rPr>
        <w:t xml:space="preserve"> </w:t>
      </w:r>
      <w:r w:rsidRPr="00676945">
        <w:rPr>
          <w:rFonts w:hint="cs"/>
          <w:rtl/>
        </w:rPr>
        <w:t>ٱ</w:t>
      </w:r>
      <w:r w:rsidRPr="00676945">
        <w:rPr>
          <w:rFonts w:hint="eastAsia"/>
          <w:rtl/>
        </w:rPr>
        <w:t>س</w:t>
      </w:r>
      <w:r w:rsidRPr="00676945">
        <w:rPr>
          <w:rFonts w:hint="cs"/>
          <w:rtl/>
        </w:rPr>
        <w:t>ۡ</w:t>
      </w:r>
      <w:r w:rsidRPr="00676945">
        <w:rPr>
          <w:rFonts w:hint="eastAsia"/>
          <w:rtl/>
        </w:rPr>
        <w:t>تَغ</w:t>
      </w:r>
      <w:r w:rsidRPr="00676945">
        <w:rPr>
          <w:rFonts w:hint="cs"/>
          <w:rtl/>
        </w:rPr>
        <w:t>ۡ</w:t>
      </w:r>
      <w:r w:rsidRPr="00676945">
        <w:rPr>
          <w:rFonts w:hint="eastAsia"/>
          <w:rtl/>
        </w:rPr>
        <w:t>نَى</w:t>
      </w:r>
      <w:r w:rsidRPr="00676945">
        <w:rPr>
          <w:rFonts w:hint="cs"/>
          <w:rtl/>
        </w:rPr>
        <w:t>ٰٓ</w:t>
      </w:r>
      <w:r w:rsidRPr="00676945">
        <w:rPr>
          <w:rtl/>
        </w:rPr>
        <w:t xml:space="preserve"> </w:t>
      </w:r>
      <w:r w:rsidRPr="00676945">
        <w:rPr>
          <w:rFonts w:hint="cs"/>
          <w:rtl/>
        </w:rPr>
        <w:t>٧</w:t>
      </w:r>
      <w:r w:rsidRPr="00D14940">
        <w:rPr>
          <w:rFonts w:ascii="B Lotus" w:hAnsi="B Lotus" w:cs="Traditional Arabic" w:hint="cs"/>
          <w:rtl/>
        </w:rPr>
        <w:t>﴾</w:t>
      </w:r>
      <w:r w:rsidRPr="00676945">
        <w:rPr>
          <w:rStyle w:val="Char7"/>
          <w:rFonts w:hint="cs"/>
          <w:rtl/>
          <w:lang w:bidi="ar-SA"/>
        </w:rPr>
        <w:t xml:space="preserve"> </w:t>
      </w:r>
      <w:r w:rsidRPr="00D14940">
        <w:rPr>
          <w:rStyle w:val="Char6"/>
          <w:rFonts w:hint="cs"/>
          <w:rtl/>
        </w:rPr>
        <w:t>[العلق: 6-7]</w:t>
      </w:r>
      <w:r w:rsidRPr="00676945">
        <w:rPr>
          <w:rStyle w:val="Char4"/>
          <w:rFonts w:hint="cs"/>
          <w:rtl/>
          <w:lang w:bidi="ar-SA"/>
        </w:rPr>
        <w:t>.</w:t>
      </w:r>
    </w:p>
    <w:p w:rsidR="00D14940" w:rsidRPr="00676945" w:rsidRDefault="00D14940" w:rsidP="00AD7F67">
      <w:pPr>
        <w:pStyle w:val="ab"/>
        <w:spacing w:line="245" w:lineRule="auto"/>
        <w:rPr>
          <w:rtl/>
        </w:rPr>
      </w:pPr>
      <w:r w:rsidRPr="00D14940">
        <w:rPr>
          <w:rFonts w:cs="Traditional Arabic" w:hint="cs"/>
          <w:rtl/>
        </w:rPr>
        <w:t>«</w:t>
      </w:r>
      <w:r w:rsidRPr="00676945">
        <w:rPr>
          <w:rFonts w:hint="cs"/>
          <w:rtl/>
        </w:rPr>
        <w:t>قطعاً (اغلب) انسان‌ها سرکشی و تمرد می‌آغازند</w:t>
      </w:r>
      <w:r w:rsidRPr="00D14940">
        <w:rPr>
          <w:rStyle w:val="Char4"/>
          <w:rFonts w:hint="cs"/>
          <w:rtl/>
        </w:rPr>
        <w:t>.</w:t>
      </w:r>
      <w:r w:rsidRPr="00676945">
        <w:rPr>
          <w:rFonts w:hint="cs"/>
          <w:rtl/>
        </w:rPr>
        <w:t xml:space="preserve"> اگر خود را دارا و بی‌نیاز ببینند</w:t>
      </w:r>
      <w:r w:rsidRPr="00D14940">
        <w:rPr>
          <w:rFonts w:cs="Traditional Arabic" w:hint="cs"/>
          <w:rtl/>
        </w:rPr>
        <w:t>»</w:t>
      </w:r>
      <w:r w:rsidRPr="00D14940">
        <w:rPr>
          <w:rStyle w:val="Char4"/>
          <w:rFonts w:hint="cs"/>
          <w:rtl/>
        </w:rPr>
        <w:t>.</w:t>
      </w:r>
    </w:p>
    <w:p w:rsidR="00D14940" w:rsidRPr="00AD7F67" w:rsidRDefault="00D14940" w:rsidP="00AD7F67">
      <w:pPr>
        <w:tabs>
          <w:tab w:val="right" w:pos="7031"/>
        </w:tabs>
        <w:spacing w:line="245" w:lineRule="auto"/>
        <w:ind w:firstLine="284"/>
        <w:jc w:val="both"/>
        <w:rPr>
          <w:rStyle w:val="Char4"/>
          <w:spacing w:val="-4"/>
          <w:rtl/>
        </w:rPr>
      </w:pPr>
      <w:r w:rsidRPr="00AD7F67">
        <w:rPr>
          <w:rStyle w:val="Char4"/>
          <w:rFonts w:hint="cs"/>
          <w:spacing w:val="-4"/>
          <w:rtl/>
        </w:rPr>
        <w:t>مردم در نظر خداوند همچون افراد بیماری می‌باشند که به اندازه‌ی بیماری‌شان بدیشان دارو می‌دهد، پس هرگاه فقر یا بیماری یا هر بلایی را نصیب آدمی می‌گرداند در واقع داروی تلخی بدو داده است که باطنش رحمت است، پس تلخی نعمت است. گاهی آدمی فرزند مریضش را از خوردن گوشت و شیرینی منع می‌کند در حالی که این کار رحمتی است بر فرزند و گاهی شخص با دست خود فرزندش را پیش پزشکی می‌برد تا او را عمل جراحی نماید و کودک درد می‌کشد در حالی که تمام وجود پدر سرشار از رحمت است در حق فرزندش. بلکه اگر با چشم عبرت‌بین به آتش بنگری در باطن، آن رحمت مشاهده می‌کنی؛ زیرا که آن حمامی است که کثافت‌ها را می‌شوید و اگر آتش نبود، خداوند قهار شناخته نمی‌گشت. آتش آدمیان را از گناهان و پرده‌های تاریکی تطهیر می‌کند و کبر و خودپسندی کفار را می‌سوزاند. هیچ شمشیری، ظالمی را قلع و قمع نمی‌کند و هیچ سلاحی ستمگر و غاصبی را مقهور نمی‌کند مگر این که این کار رحمتی به مجتمع انسانی می‌باشد و بیشترین رحمت در قصاص تجلی می‌یابد. پس هنگامی که کشتن انسانی واجب گشت، این کشتن رحمت است و هنگامی که دزدی شخص ثابت گردید و دستش قطع گردید، این اجرای حد بر او رحمت است و بزرگ‌ترین رحمت برای روح و جسم در شریعت محمدی تجلی یافته است. به درستی که بزرگ‌ترین رحمتی که بر موجودات وزیدن گرفته، وجود مبارک رسول‌الله</w:t>
      </w:r>
      <w:r w:rsidR="00676945" w:rsidRPr="00AD7F67">
        <w:rPr>
          <w:rStyle w:val="Char4"/>
          <w:rFonts w:hint="cs"/>
          <w:spacing w:val="-4"/>
          <w:rtl/>
        </w:rPr>
        <w:t xml:space="preserve"> </w:t>
      </w:r>
      <w:r w:rsidRPr="00AD7F67">
        <w:rPr>
          <w:rFonts w:cs="CTraditional Arabic" w:hint="cs"/>
          <w:spacing w:val="-4"/>
          <w:rtl/>
          <w:lang w:bidi="fa-IR"/>
        </w:rPr>
        <w:t xml:space="preserve">ص </w:t>
      </w:r>
      <w:r w:rsidRPr="00AD7F67">
        <w:rPr>
          <w:rStyle w:val="Char4"/>
          <w:rFonts w:hint="cs"/>
          <w:spacing w:val="-4"/>
          <w:rtl/>
        </w:rPr>
        <w:t>می‌باشد، زیرا خداوند می‌فرماید:</w:t>
      </w:r>
    </w:p>
    <w:p w:rsidR="00D14940" w:rsidRPr="00D14940" w:rsidRDefault="00D14940" w:rsidP="00AD7F67">
      <w:pPr>
        <w:pStyle w:val="af1"/>
        <w:rPr>
          <w:rtl/>
        </w:rPr>
      </w:pPr>
      <w:r w:rsidRPr="00D14940">
        <w:rPr>
          <w:rFonts w:ascii="B Lotus" w:hAnsi="B Lotus" w:cs="Traditional Arabic" w:hint="cs"/>
          <w:rtl/>
        </w:rPr>
        <w:t>﴿</w:t>
      </w:r>
      <w:r w:rsidRPr="00676945">
        <w:rPr>
          <w:rFonts w:hint="eastAsia"/>
          <w:rtl/>
        </w:rPr>
        <w:t>وَمَا</w:t>
      </w:r>
      <w:r w:rsidRPr="00676945">
        <w:rPr>
          <w:rFonts w:hint="cs"/>
          <w:rtl/>
        </w:rPr>
        <w:t>ٓ</w:t>
      </w:r>
      <w:r w:rsidRPr="00676945">
        <w:rPr>
          <w:rtl/>
        </w:rPr>
        <w:t xml:space="preserve"> </w:t>
      </w:r>
      <w:r w:rsidRPr="00676945">
        <w:rPr>
          <w:rFonts w:hint="eastAsia"/>
          <w:rtl/>
        </w:rPr>
        <w:t>أَر</w:t>
      </w:r>
      <w:r w:rsidRPr="00676945">
        <w:rPr>
          <w:rFonts w:hint="cs"/>
          <w:rtl/>
        </w:rPr>
        <w:t>ۡ</w:t>
      </w:r>
      <w:r w:rsidRPr="00676945">
        <w:rPr>
          <w:rFonts w:hint="eastAsia"/>
          <w:rtl/>
        </w:rPr>
        <w:t>سَل</w:t>
      </w:r>
      <w:r w:rsidRPr="00676945">
        <w:rPr>
          <w:rFonts w:hint="cs"/>
          <w:rtl/>
        </w:rPr>
        <w:t>ۡ</w:t>
      </w:r>
      <w:r w:rsidRPr="00676945">
        <w:rPr>
          <w:rFonts w:hint="eastAsia"/>
          <w:rtl/>
        </w:rPr>
        <w:t>نَ</w:t>
      </w:r>
      <w:r w:rsidRPr="00676945">
        <w:rPr>
          <w:rFonts w:hint="cs"/>
          <w:rtl/>
        </w:rPr>
        <w:t>ٰ</w:t>
      </w:r>
      <w:r w:rsidRPr="00676945">
        <w:rPr>
          <w:rFonts w:hint="eastAsia"/>
          <w:rtl/>
        </w:rPr>
        <w:t>كَ</w:t>
      </w:r>
      <w:r w:rsidRPr="00676945">
        <w:rPr>
          <w:rtl/>
        </w:rPr>
        <w:t xml:space="preserve"> </w:t>
      </w:r>
      <w:r w:rsidRPr="00676945">
        <w:rPr>
          <w:rFonts w:hint="eastAsia"/>
          <w:rtl/>
        </w:rPr>
        <w:t>إِلَّا</w:t>
      </w:r>
      <w:r w:rsidRPr="00676945">
        <w:rPr>
          <w:rtl/>
        </w:rPr>
        <w:t xml:space="preserve"> </w:t>
      </w:r>
      <w:r w:rsidRPr="00676945">
        <w:rPr>
          <w:rFonts w:hint="eastAsia"/>
          <w:rtl/>
        </w:rPr>
        <w:t>رَح</w:t>
      </w:r>
      <w:r w:rsidRPr="00676945">
        <w:rPr>
          <w:rFonts w:hint="cs"/>
          <w:rtl/>
        </w:rPr>
        <w:t>ۡ</w:t>
      </w:r>
      <w:r w:rsidRPr="00676945">
        <w:rPr>
          <w:rFonts w:hint="eastAsia"/>
          <w:rtl/>
        </w:rPr>
        <w:t>مَة</w:t>
      </w:r>
      <w:r w:rsidRPr="00676945">
        <w:rPr>
          <w:rFonts w:hint="cs"/>
          <w:rtl/>
        </w:rPr>
        <w:t>ٗ</w:t>
      </w:r>
      <w:r w:rsidRPr="00676945">
        <w:rPr>
          <w:rtl/>
        </w:rPr>
        <w:t xml:space="preserve"> </w:t>
      </w:r>
      <w:r w:rsidRPr="00676945">
        <w:rPr>
          <w:rFonts w:hint="eastAsia"/>
          <w:rtl/>
        </w:rPr>
        <w:t>لِّل</w:t>
      </w:r>
      <w:r w:rsidRPr="00676945">
        <w:rPr>
          <w:rFonts w:hint="cs"/>
          <w:rtl/>
        </w:rPr>
        <w:t>ۡ</w:t>
      </w:r>
      <w:r w:rsidRPr="00676945">
        <w:rPr>
          <w:rFonts w:hint="eastAsia"/>
          <w:rtl/>
        </w:rPr>
        <w:t>عَ</w:t>
      </w:r>
      <w:r w:rsidRPr="00676945">
        <w:rPr>
          <w:rFonts w:hint="cs"/>
          <w:rtl/>
        </w:rPr>
        <w:t>ٰ</w:t>
      </w:r>
      <w:r w:rsidRPr="00676945">
        <w:rPr>
          <w:rFonts w:hint="eastAsia"/>
          <w:rtl/>
        </w:rPr>
        <w:t>لَمِينَ</w:t>
      </w:r>
      <w:r w:rsidRPr="00676945">
        <w:rPr>
          <w:rtl/>
        </w:rPr>
        <w:t xml:space="preserve"> </w:t>
      </w:r>
      <w:r w:rsidRPr="00676945">
        <w:rPr>
          <w:rFonts w:hint="cs"/>
          <w:rtl/>
        </w:rPr>
        <w:t>١٠٧</w:t>
      </w:r>
      <w:r w:rsidRPr="00D14940">
        <w:rPr>
          <w:rFonts w:ascii="B Lotus" w:hAnsi="B Lotus" w:cs="Traditional Arabic" w:hint="cs"/>
          <w:rtl/>
        </w:rPr>
        <w:t>﴾</w:t>
      </w:r>
      <w:r w:rsidRPr="00676945">
        <w:rPr>
          <w:rStyle w:val="Char7"/>
          <w:rFonts w:hint="cs"/>
          <w:rtl/>
          <w:lang w:bidi="ar-SA"/>
        </w:rPr>
        <w:t xml:space="preserve"> </w:t>
      </w:r>
      <w:r w:rsidRPr="00D14940">
        <w:rPr>
          <w:rStyle w:val="Char6"/>
          <w:rFonts w:hint="cs"/>
          <w:rtl/>
        </w:rPr>
        <w:t>[الانبیاء: 107]</w:t>
      </w:r>
      <w:r w:rsidRPr="00676945">
        <w:rPr>
          <w:rStyle w:val="Char4"/>
          <w:rFonts w:hint="cs"/>
          <w:rtl/>
          <w:lang w:bidi="ar-SA"/>
        </w:rPr>
        <w:t>.</w:t>
      </w:r>
    </w:p>
    <w:p w:rsidR="00D14940" w:rsidRPr="00676945" w:rsidRDefault="00D14940" w:rsidP="00AD7F67">
      <w:pPr>
        <w:pStyle w:val="ab"/>
        <w:rPr>
          <w:rtl/>
        </w:rPr>
      </w:pPr>
      <w:r w:rsidRPr="00D14940">
        <w:rPr>
          <w:rFonts w:cs="Traditional Arabic" w:hint="cs"/>
          <w:rtl/>
        </w:rPr>
        <w:t>«</w:t>
      </w:r>
      <w:r w:rsidRPr="00676945">
        <w:rPr>
          <w:rFonts w:hint="cs"/>
          <w:rtl/>
        </w:rPr>
        <w:t>(ای پیغمبر!) ما تو را جز به عنوان رحمت جهانیان نفرستاده‌ایم</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به راستی خداوند به وسیله‌ی پیامبر به قلب‌ها رحم نمود به گونه‌ای که هوشیار شدند و آگاهی یافتند و به وسیله‌ی او به ارواح رحم نمود به گونه‌ای که به مشاهده پرداخته و عاشق گشتند و خداوند به وسیله‌ی پیامبر به نفوس رحم نموده، تزکی یافته و خاضع گردیدند و به وسیله‌ی او به اجسام رحم نموده، راکع و ساجد درگاه خدا شدند و به واسطه‌ی پیامبر بر جهانیان رحم نموده، طعم آزادگی و مساوات را چشیدند و پرده از جمال الهی برداشته شده و مؤمنین همراه خداوند رحمان گشتند، پس رسول‌الله مظهر رحمت جامع و کامل می‌باشد. پس هر کسی که می‌خواهد در دریای رحمت شناور شود، باید در اعمال و اخلاق پسندیده، پیامبر را اسوه و الگوی خود نماید.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و از بزرگ‌ترین نعمت‌ها و مظاهر رحمت و اکرام خداوند بربندگان [همان گونه که قبلاً نیز ذکر شد] قرآن کریم می‌باشد، چرا که اگر خداوند رحمان قرآن را به زبان آدمی نازل نمی‌فرمود، چگونه انسان توان تحمل آن را داشت؟ و چگونه مخلوقات کلام ذات بلندمرتبه را تحمل می‌کردند؟ ولی خداوند با وسعت رحمتش قلب‌ها را وسیع گردانید و آن را با نعمت‌های فراوان مواجه کرد. پس آدمیان با یاری رحمت خداوند نزول قرآن را تحمل کردند و با آن با نعمت‌های فراوانی مواجه گشتند و این به سبب یاری خدای رحمان بود و رحمان معلم جهانیان می‌باشد. خداوند متعال می‌فرماید:</w:t>
      </w:r>
    </w:p>
    <w:p w:rsidR="00D14940" w:rsidRPr="00D14940" w:rsidRDefault="00D14940" w:rsidP="00AD7F67">
      <w:pPr>
        <w:pStyle w:val="af1"/>
        <w:rPr>
          <w:rtl/>
        </w:rPr>
      </w:pPr>
      <w:r w:rsidRPr="00676945">
        <w:rPr>
          <w:rStyle w:val="Char8"/>
          <w:rFonts w:hint="cs"/>
          <w:rtl/>
        </w:rPr>
        <w:t>﴿</w:t>
      </w:r>
      <w:r w:rsidRPr="00676945">
        <w:rPr>
          <w:rFonts w:ascii="Times New Roman" w:cs="Times New Roman" w:hint="cs"/>
          <w:rtl/>
        </w:rPr>
        <w:t>ٱ</w:t>
      </w:r>
      <w:r w:rsidRPr="00676945">
        <w:rPr>
          <w:rFonts w:hint="eastAsia"/>
          <w:rtl/>
        </w:rPr>
        <w:t>لرَّح</w:t>
      </w:r>
      <w:r w:rsidRPr="00676945">
        <w:rPr>
          <w:rFonts w:hint="cs"/>
          <w:rtl/>
        </w:rPr>
        <w:t>ۡ</w:t>
      </w:r>
      <w:r w:rsidRPr="00676945">
        <w:rPr>
          <w:rFonts w:hint="eastAsia"/>
          <w:rtl/>
        </w:rPr>
        <w:t>مَ</w:t>
      </w:r>
      <w:r w:rsidRPr="00676945">
        <w:rPr>
          <w:rFonts w:hint="cs"/>
          <w:rtl/>
        </w:rPr>
        <w:t>ٰ</w:t>
      </w:r>
      <w:r w:rsidRPr="00676945">
        <w:rPr>
          <w:rFonts w:hint="eastAsia"/>
          <w:rtl/>
        </w:rPr>
        <w:t>نُ</w:t>
      </w:r>
      <w:r w:rsidRPr="00676945">
        <w:rPr>
          <w:rtl/>
        </w:rPr>
        <w:t xml:space="preserve"> </w:t>
      </w:r>
      <w:r w:rsidRPr="00676945">
        <w:rPr>
          <w:rFonts w:hint="cs"/>
          <w:rtl/>
        </w:rPr>
        <w:t>١</w:t>
      </w:r>
      <w:r w:rsidRPr="00676945">
        <w:rPr>
          <w:rtl/>
        </w:rPr>
        <w:t xml:space="preserve"> </w:t>
      </w:r>
      <w:r w:rsidRPr="00676945">
        <w:rPr>
          <w:rFonts w:hint="eastAsia"/>
          <w:rtl/>
        </w:rPr>
        <w:t>عَلَّمَ</w:t>
      </w:r>
      <w:r w:rsidRPr="00676945">
        <w:rPr>
          <w:rtl/>
        </w:rPr>
        <w:t xml:space="preserve"> </w:t>
      </w:r>
      <w:r w:rsidRPr="00676945">
        <w:rPr>
          <w:rFonts w:hint="cs"/>
          <w:rtl/>
        </w:rPr>
        <w:t>ٱ</w:t>
      </w:r>
      <w:r w:rsidRPr="00676945">
        <w:rPr>
          <w:rFonts w:hint="eastAsia"/>
          <w:rtl/>
        </w:rPr>
        <w:t>ل</w:t>
      </w:r>
      <w:r w:rsidRPr="00676945">
        <w:rPr>
          <w:rFonts w:hint="cs"/>
          <w:rtl/>
        </w:rPr>
        <w:t>ۡ</w:t>
      </w:r>
      <w:r w:rsidRPr="00676945">
        <w:rPr>
          <w:rFonts w:hint="eastAsia"/>
          <w:rtl/>
        </w:rPr>
        <w:t>قُر</w:t>
      </w:r>
      <w:r w:rsidRPr="00676945">
        <w:rPr>
          <w:rFonts w:hint="cs"/>
          <w:rtl/>
        </w:rPr>
        <w:t>ۡ</w:t>
      </w:r>
      <w:r w:rsidRPr="00676945">
        <w:rPr>
          <w:rFonts w:hint="eastAsia"/>
          <w:rtl/>
        </w:rPr>
        <w:t>ءَانَ</w:t>
      </w:r>
      <w:r w:rsidRPr="00676945">
        <w:rPr>
          <w:rtl/>
        </w:rPr>
        <w:t xml:space="preserve"> </w:t>
      </w:r>
      <w:r w:rsidRPr="00676945">
        <w:rPr>
          <w:rFonts w:hint="cs"/>
          <w:rtl/>
        </w:rPr>
        <w:t>٢</w:t>
      </w:r>
      <w:r w:rsidRPr="00676945">
        <w:rPr>
          <w:rtl/>
        </w:rPr>
        <w:t xml:space="preserve"> </w:t>
      </w:r>
      <w:r w:rsidRPr="00676945">
        <w:rPr>
          <w:rFonts w:hint="eastAsia"/>
          <w:rtl/>
        </w:rPr>
        <w:t>خَلَقَ</w:t>
      </w:r>
      <w:r w:rsidRPr="00676945">
        <w:rPr>
          <w:rtl/>
        </w:rPr>
        <w:t xml:space="preserve"> </w:t>
      </w:r>
      <w:r w:rsidRPr="00676945">
        <w:rPr>
          <w:rFonts w:hint="cs"/>
          <w:rtl/>
        </w:rPr>
        <w:t>ٱ</w:t>
      </w:r>
      <w:r w:rsidRPr="00676945">
        <w:rPr>
          <w:rFonts w:hint="eastAsia"/>
          <w:rtl/>
        </w:rPr>
        <w:t>ل</w:t>
      </w:r>
      <w:r w:rsidRPr="00676945">
        <w:rPr>
          <w:rFonts w:hint="cs"/>
          <w:rtl/>
        </w:rPr>
        <w:t>ۡ</w:t>
      </w:r>
      <w:r w:rsidRPr="00676945">
        <w:rPr>
          <w:rFonts w:hint="eastAsia"/>
          <w:rtl/>
        </w:rPr>
        <w:t>إِنسَ</w:t>
      </w:r>
      <w:r w:rsidRPr="00676945">
        <w:rPr>
          <w:rFonts w:hint="cs"/>
          <w:rtl/>
        </w:rPr>
        <w:t>ٰ</w:t>
      </w:r>
      <w:r w:rsidRPr="00676945">
        <w:rPr>
          <w:rFonts w:hint="eastAsia"/>
          <w:rtl/>
        </w:rPr>
        <w:t>نَ</w:t>
      </w:r>
      <w:r w:rsidRPr="00676945">
        <w:rPr>
          <w:rtl/>
        </w:rPr>
        <w:t xml:space="preserve"> </w:t>
      </w:r>
      <w:r w:rsidRPr="00676945">
        <w:rPr>
          <w:rFonts w:hint="cs"/>
          <w:rtl/>
        </w:rPr>
        <w:t>٣</w:t>
      </w:r>
      <w:r w:rsidRPr="00676945">
        <w:rPr>
          <w:rtl/>
        </w:rPr>
        <w:t xml:space="preserve"> </w:t>
      </w:r>
      <w:r w:rsidRPr="00676945">
        <w:rPr>
          <w:rFonts w:hint="eastAsia"/>
          <w:rtl/>
        </w:rPr>
        <w:t>عَلَّمَهُ</w:t>
      </w:r>
      <w:r w:rsidRPr="00676945">
        <w:rPr>
          <w:rtl/>
        </w:rPr>
        <w:t xml:space="preserve"> </w:t>
      </w:r>
      <w:r w:rsidRPr="00676945">
        <w:rPr>
          <w:rFonts w:hint="cs"/>
          <w:rtl/>
        </w:rPr>
        <w:t>ٱ</w:t>
      </w:r>
      <w:r w:rsidRPr="00676945">
        <w:rPr>
          <w:rFonts w:hint="eastAsia"/>
          <w:rtl/>
        </w:rPr>
        <w:t>ل</w:t>
      </w:r>
      <w:r w:rsidRPr="00676945">
        <w:rPr>
          <w:rFonts w:hint="cs"/>
          <w:rtl/>
        </w:rPr>
        <w:t>ۡ</w:t>
      </w:r>
      <w:r w:rsidRPr="00676945">
        <w:rPr>
          <w:rFonts w:hint="eastAsia"/>
          <w:rtl/>
        </w:rPr>
        <w:t>بَيَانَ</w:t>
      </w:r>
      <w:r w:rsidRPr="00676945">
        <w:rPr>
          <w:rtl/>
        </w:rPr>
        <w:t xml:space="preserve"> </w:t>
      </w:r>
      <w:r w:rsidRPr="00676945">
        <w:rPr>
          <w:rFonts w:hint="cs"/>
          <w:rtl/>
        </w:rPr>
        <w:t>٤</w:t>
      </w:r>
      <w:r w:rsidRPr="00676945">
        <w:rPr>
          <w:rStyle w:val="Char8"/>
          <w:rFonts w:hint="cs"/>
          <w:rtl/>
        </w:rPr>
        <w:t>﴾</w:t>
      </w:r>
      <w:r w:rsidRPr="00676945">
        <w:rPr>
          <w:rStyle w:val="Char7"/>
          <w:rFonts w:hint="cs"/>
          <w:rtl/>
          <w:lang w:bidi="ar-SA"/>
        </w:rPr>
        <w:t xml:space="preserve"> </w:t>
      </w:r>
      <w:r w:rsidRPr="00D14940">
        <w:rPr>
          <w:rStyle w:val="Char6"/>
          <w:rFonts w:hint="cs"/>
          <w:rtl/>
        </w:rPr>
        <w:t>[الرحمن: 1-4]</w:t>
      </w:r>
      <w:r w:rsidRPr="00676945">
        <w:rPr>
          <w:rStyle w:val="Char4"/>
          <w:rFonts w:hint="cs"/>
          <w:rtl/>
          <w:lang w:bidi="ar-SA"/>
        </w:rPr>
        <w:t>.</w:t>
      </w:r>
    </w:p>
    <w:p w:rsidR="00D14940" w:rsidRPr="00676945" w:rsidRDefault="00D14940" w:rsidP="00AD7F67">
      <w:pPr>
        <w:pStyle w:val="ab"/>
        <w:rPr>
          <w:rtl/>
        </w:rPr>
      </w:pPr>
      <w:r w:rsidRPr="00D14940">
        <w:rPr>
          <w:rFonts w:cs="Traditional Arabic" w:hint="cs"/>
          <w:rtl/>
        </w:rPr>
        <w:t>«</w:t>
      </w:r>
      <w:r w:rsidRPr="00676945">
        <w:rPr>
          <w:rFonts w:hint="cs"/>
          <w:rtl/>
        </w:rPr>
        <w:t>خداوند مهربان، قرآن را یاد داد، انسان را بیافرید، به او بیان (آنچه در دل است) آموخت</w:t>
      </w:r>
      <w:r w:rsidRPr="00D14940">
        <w:rPr>
          <w:rFonts w:cs="Traditional Arabic" w:hint="cs"/>
          <w:rtl/>
        </w:rPr>
        <w:t>»</w:t>
      </w:r>
      <w:r w:rsidRPr="00D14940">
        <w:rPr>
          <w:rStyle w:val="Char4"/>
          <w:rFonts w:hint="cs"/>
          <w:rtl/>
        </w:rPr>
        <w:t>.</w:t>
      </w:r>
    </w:p>
    <w:p w:rsidR="00D14940" w:rsidRDefault="00D14940" w:rsidP="00AD7F67">
      <w:pPr>
        <w:tabs>
          <w:tab w:val="right" w:pos="7031"/>
        </w:tabs>
        <w:spacing w:line="250" w:lineRule="auto"/>
        <w:ind w:firstLine="284"/>
        <w:jc w:val="both"/>
        <w:rPr>
          <w:rStyle w:val="Char4"/>
          <w:rtl/>
        </w:rPr>
      </w:pPr>
      <w:r w:rsidRPr="00676945">
        <w:rPr>
          <w:rStyle w:val="Char4"/>
          <w:rFonts w:hint="cs"/>
          <w:rtl/>
        </w:rPr>
        <w:t>هر کس که سرّ این آیه برای او مکشوف شود، مجذوب محبوبش می‌گردد. تو مثلاً می‌خواهی چیزی یاد بگیری، پیش یک استاد روخوانی مطلب را می‌آموزی، سپس پیش استادی عالم‌تر معانی آن مطلب را فرا می‌گیری، سپس در خدمت یک مرشد عارف اسرار آن را می‌آموزی. و همه‌ی این‌ها مراحل متفاوتی هستند در حالی که قرآن تصریح دارد بر این که خداوند کسی است که به تو می‌آموزاند، به تو فهم می‌دهد و تو را موفق می‌گرداند، پس این موانع و پوشش‌ها را از خود بردار و خدای رحمان منفعت‌رسان را مشاهده کن. پس هنگامی که بیان را به تو عطا کرد، ملک مبین را ببین که او تو را بیان آموخته است و با عقلت خود را از رحمان دور مگردان.</w:t>
      </w:r>
    </w:p>
    <w:p w:rsidR="00AD7F67" w:rsidRPr="00676945" w:rsidRDefault="00AD7F67" w:rsidP="00AD7F67">
      <w:pPr>
        <w:tabs>
          <w:tab w:val="right" w:pos="7031"/>
        </w:tabs>
        <w:spacing w:line="250" w:lineRule="auto"/>
        <w:ind w:firstLine="284"/>
        <w:jc w:val="both"/>
        <w:rPr>
          <w:rStyle w:val="Char4"/>
          <w:rtl/>
        </w:rPr>
      </w:pPr>
    </w:p>
    <w:p w:rsidR="00D14940" w:rsidRPr="00D14940" w:rsidRDefault="00D14940" w:rsidP="00676945">
      <w:pPr>
        <w:pStyle w:val="a2"/>
        <w:spacing w:line="235" w:lineRule="auto"/>
        <w:rPr>
          <w:rtl/>
        </w:rPr>
      </w:pPr>
      <w:bookmarkStart w:id="32" w:name="_Toc252232253"/>
      <w:bookmarkStart w:id="33" w:name="_Toc375944290"/>
      <w:bookmarkStart w:id="34" w:name="_Toc392004846"/>
      <w:r w:rsidRPr="00D14940">
        <w:rPr>
          <w:rFonts w:hint="cs"/>
          <w:rtl/>
        </w:rPr>
        <w:t>بهره‌ی بنده از اسم الرحمن</w:t>
      </w:r>
      <w:bookmarkEnd w:id="32"/>
      <w:bookmarkEnd w:id="33"/>
      <w:bookmarkEnd w:id="34"/>
    </w:p>
    <w:p w:rsidR="00D14940" w:rsidRPr="00676945" w:rsidRDefault="00D14940" w:rsidP="00AD7F67">
      <w:pPr>
        <w:tabs>
          <w:tab w:val="right" w:pos="7031"/>
        </w:tabs>
        <w:spacing w:line="250" w:lineRule="auto"/>
        <w:jc w:val="both"/>
        <w:rPr>
          <w:rStyle w:val="Char4"/>
          <w:rtl/>
        </w:rPr>
      </w:pPr>
      <w:r w:rsidRPr="00676945">
        <w:rPr>
          <w:rStyle w:val="Char4"/>
          <w:rFonts w:hint="cs"/>
          <w:rtl/>
        </w:rPr>
        <w:t>بنده‌ی رحمان بر بندگان غافل از خداوند رحم نموده و ایشان را با وعظ و نصیحت و به آرامی نه با خشونت، از راه غفلت به سوی ذکر خداوند باز می‌گرداند و به گناهکاران با چشم رحمت می‌نگرد؛ نه اذیت و آزار. و می‌کوشد تا ایشان را به صراط مستقیم بازگرداند و می‌کوشد تا مشکلات را از سر راه بندگان خدا تا اندازه‌ای که در توان داشته باشد، دور کند.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عبدالرحمن: مظهر اسم خداوند یعنی رحمان می‌باشد و برای تمام جهانیان رحمت می</w:t>
      </w:r>
      <w:r w:rsidRPr="00676945">
        <w:rPr>
          <w:rStyle w:val="Char4"/>
          <w:rFonts w:hint="eastAsia"/>
          <w:rtl/>
        </w:rPr>
        <w:t>‌</w:t>
      </w:r>
      <w:r w:rsidRPr="00676945">
        <w:rPr>
          <w:rStyle w:val="Char4"/>
          <w:rFonts w:hint="cs"/>
          <w:rtl/>
        </w:rPr>
        <w:t>شود به گونه‌ای که هر شخصی به انداز‌ه‌ی استعدادش از رحمت‌های او استفاده می‌کند.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عبدالرحمن آسان‌گیر و نرم‌خو می‌باشد، مخلوقات را اذیت و آزار نمی‌دهد و بر مردم بزرگی نمی‌فروشد، به همه رحم می‌کند و ایشان را به سوی توفیق و هدایت فرا می‌خواند. «رحمان» در همه‌ی اشکال مختلف وجود بر او آشکار می‌گردد و با آن انس گرفته و غرق در شهود آن می‌گردد. اسرار رحمان را در غذایش، در نوشیدنی‌اش، در خواب و حرکاتش مشاهده می‌کند. اگر رحمت خداوند نبود، آدمیان به وسیله‌ی متخلق شدن به صفت رحمان سعادتمند نمی‌گشتند. هنگامیکه بنده اسم خداوند «رحمان» را بیان می‌کند و معانی آن را حاضر می‌گرداند، روحش مجذوب انوار اسم «رحمان»</w:t>
      </w:r>
      <w:r w:rsidRPr="00D14940">
        <w:rPr>
          <w:rFonts w:cs="B Lotus" w:hint="cs"/>
          <w:sz w:val="32"/>
          <w:szCs w:val="32"/>
          <w:rtl/>
          <w:lang w:bidi="fa-IR"/>
        </w:rPr>
        <w:t xml:space="preserve"> </w:t>
      </w:r>
      <w:r w:rsidRPr="00676945">
        <w:rPr>
          <w:rStyle w:val="Char4"/>
          <w:rFonts w:hint="cs"/>
          <w:rtl/>
        </w:rPr>
        <w:t xml:space="preserve">می‌گردد و سر این حدیث شریف بر او آشکار می‌گردد. </w:t>
      </w:r>
      <w:r w:rsidRPr="00D14940">
        <w:rPr>
          <w:rFonts w:cs="Traditional Arabic" w:hint="cs"/>
          <w:rtl/>
          <w:lang w:bidi="fa-IR"/>
        </w:rPr>
        <w:t>«</w:t>
      </w:r>
      <w:r w:rsidRPr="00D14940">
        <w:rPr>
          <w:rStyle w:val="Char1"/>
          <w:rFonts w:hint="cs"/>
          <w:rtl/>
        </w:rPr>
        <w:t>خلق آدم علی صورة الرحمان</w:t>
      </w:r>
      <w:r w:rsidRPr="00D14940">
        <w:rPr>
          <w:rFonts w:cs="Traditional Arabic" w:hint="cs"/>
          <w:rtl/>
          <w:lang w:bidi="fa-IR"/>
        </w:rPr>
        <w:t>»</w:t>
      </w:r>
      <w:r w:rsidRPr="00676945">
        <w:rPr>
          <w:rStyle w:val="Char4"/>
          <w:rFonts w:hint="cs"/>
          <w:rtl/>
        </w:rPr>
        <w:t xml:space="preserve"> </w:t>
      </w:r>
      <w:r w:rsidRPr="00D14940">
        <w:rPr>
          <w:rFonts w:cs="Traditional Arabic" w:hint="cs"/>
          <w:sz w:val="26"/>
          <w:szCs w:val="26"/>
          <w:rtl/>
          <w:lang w:bidi="fa-IR"/>
        </w:rPr>
        <w:t>«</w:t>
      </w:r>
      <w:r w:rsidRPr="00676945">
        <w:rPr>
          <w:rStyle w:val="Chare"/>
          <w:rFonts w:hint="cs"/>
          <w:rtl/>
        </w:rPr>
        <w:t>آدمی بر صورت رحمان خلق گشته است</w:t>
      </w:r>
      <w:r w:rsidRPr="00D14940">
        <w:rPr>
          <w:rFonts w:cs="Traditional Arabic" w:hint="cs"/>
          <w:sz w:val="26"/>
          <w:szCs w:val="26"/>
          <w:rtl/>
          <w:lang w:bidi="fa-IR"/>
        </w:rPr>
        <w:t>»</w:t>
      </w:r>
      <w:r w:rsidRPr="00D14940">
        <w:rPr>
          <w:rStyle w:val="Char4"/>
          <w:rFonts w:hint="cs"/>
          <w:rtl/>
        </w:rPr>
        <w:t>.</w:t>
      </w:r>
      <w:r w:rsidRPr="00676945">
        <w:rPr>
          <w:rStyle w:val="Char7"/>
          <w:rFonts w:hint="cs"/>
          <w:rtl/>
        </w:rPr>
        <w:t xml:space="preserve"> </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و اگر خداوند آدمی را بر صورت جبار یا قهار می‌آفرید، هیچ‌کس به او مأنوس نمی‌گشت. صورت آدمی مخلوق و حادث است و بر مثال رحمت بنا گردیده و این برای توضیح عقل‌ها می‌باشد و در واقع توضیح این مطلب است که رحمت و لطف و کرم خداوند در تمام اشیاء از جماد و نبات و حیوان جاری است و آن‌ها تسبیح‌گوی خدایند. خداوند می‌فرماید:</w:t>
      </w:r>
    </w:p>
    <w:p w:rsidR="00D14940" w:rsidRPr="00D14940" w:rsidRDefault="00D14940" w:rsidP="00AD7F67">
      <w:pPr>
        <w:pStyle w:val="af1"/>
        <w:rPr>
          <w:rtl/>
        </w:rPr>
      </w:pPr>
      <w:r w:rsidRPr="00D14940">
        <w:rPr>
          <w:rFonts w:ascii="B Lotus" w:hAnsi="B Lotus" w:cs="Traditional Arabic" w:hint="cs"/>
          <w:rtl/>
        </w:rPr>
        <w:t>﴿</w:t>
      </w:r>
      <w:r w:rsidRPr="00676945">
        <w:rPr>
          <w:rFonts w:hint="eastAsia"/>
          <w:rtl/>
        </w:rPr>
        <w:t>وَإِن</w:t>
      </w:r>
      <w:r w:rsidRPr="00676945">
        <w:rPr>
          <w:rtl/>
        </w:rPr>
        <w:t xml:space="preserve"> </w:t>
      </w:r>
      <w:r w:rsidRPr="00676945">
        <w:rPr>
          <w:rFonts w:hint="eastAsia"/>
          <w:rtl/>
        </w:rPr>
        <w:t>مِّن</w:t>
      </w:r>
      <w:r w:rsidRPr="00676945">
        <w:rPr>
          <w:rtl/>
        </w:rPr>
        <w:t xml:space="preserve"> </w:t>
      </w:r>
      <w:r w:rsidRPr="00676945">
        <w:rPr>
          <w:rFonts w:hint="eastAsia"/>
          <w:rtl/>
        </w:rPr>
        <w:t>شَي</w:t>
      </w:r>
      <w:r w:rsidRPr="00676945">
        <w:rPr>
          <w:rFonts w:hint="cs"/>
          <w:rtl/>
        </w:rPr>
        <w:t>ۡ</w:t>
      </w:r>
      <w:r w:rsidRPr="00676945">
        <w:rPr>
          <w:rFonts w:hint="eastAsia"/>
          <w:rtl/>
        </w:rPr>
        <w:t>ءٍ</w:t>
      </w:r>
      <w:r w:rsidRPr="00676945">
        <w:rPr>
          <w:rtl/>
        </w:rPr>
        <w:t xml:space="preserve"> </w:t>
      </w:r>
      <w:r w:rsidRPr="00676945">
        <w:rPr>
          <w:rFonts w:hint="eastAsia"/>
          <w:rtl/>
        </w:rPr>
        <w:t>إِلَّا</w:t>
      </w:r>
      <w:r w:rsidRPr="00676945">
        <w:rPr>
          <w:rtl/>
        </w:rPr>
        <w:t xml:space="preserve"> </w:t>
      </w:r>
      <w:r w:rsidRPr="00676945">
        <w:rPr>
          <w:rFonts w:hint="eastAsia"/>
          <w:rtl/>
        </w:rPr>
        <w:t>يُسَبِّحُ</w:t>
      </w:r>
      <w:r w:rsidRPr="00676945">
        <w:rPr>
          <w:rtl/>
        </w:rPr>
        <w:t xml:space="preserve"> </w:t>
      </w:r>
      <w:r w:rsidRPr="00676945">
        <w:rPr>
          <w:rFonts w:hint="eastAsia"/>
          <w:rtl/>
        </w:rPr>
        <w:t>بِحَم</w:t>
      </w:r>
      <w:r w:rsidRPr="00676945">
        <w:rPr>
          <w:rFonts w:hint="cs"/>
          <w:rtl/>
        </w:rPr>
        <w:t>ۡ</w:t>
      </w:r>
      <w:r w:rsidRPr="00676945">
        <w:rPr>
          <w:rFonts w:hint="eastAsia"/>
          <w:rtl/>
        </w:rPr>
        <w:t>دِهِ</w:t>
      </w:r>
      <w:r w:rsidRPr="00676945">
        <w:rPr>
          <w:rFonts w:hint="cs"/>
          <w:rtl/>
        </w:rPr>
        <w:t>ۦ</w:t>
      </w:r>
      <w:r w:rsidRPr="00676945">
        <w:rPr>
          <w:rtl/>
        </w:rPr>
        <w:t xml:space="preserve"> </w:t>
      </w:r>
      <w:r w:rsidRPr="00676945">
        <w:rPr>
          <w:rFonts w:hint="eastAsia"/>
          <w:rtl/>
        </w:rPr>
        <w:t>وَلَ</w:t>
      </w:r>
      <w:r w:rsidRPr="00676945">
        <w:rPr>
          <w:rFonts w:hint="cs"/>
          <w:rtl/>
        </w:rPr>
        <w:t>ٰ</w:t>
      </w:r>
      <w:r w:rsidRPr="00676945">
        <w:rPr>
          <w:rFonts w:hint="eastAsia"/>
          <w:rtl/>
        </w:rPr>
        <w:t>كِن</w:t>
      </w:r>
      <w:r w:rsidRPr="00676945">
        <w:rPr>
          <w:rtl/>
        </w:rPr>
        <w:t xml:space="preserve"> </w:t>
      </w:r>
      <w:r w:rsidRPr="00676945">
        <w:rPr>
          <w:rFonts w:hint="eastAsia"/>
          <w:rtl/>
        </w:rPr>
        <w:t>لَّا</w:t>
      </w:r>
      <w:r w:rsidRPr="00676945">
        <w:rPr>
          <w:rtl/>
        </w:rPr>
        <w:t xml:space="preserve"> </w:t>
      </w:r>
      <w:r w:rsidRPr="00676945">
        <w:rPr>
          <w:rFonts w:hint="eastAsia"/>
          <w:rtl/>
        </w:rPr>
        <w:t>تَف</w:t>
      </w:r>
      <w:r w:rsidRPr="00676945">
        <w:rPr>
          <w:rFonts w:hint="cs"/>
          <w:rtl/>
        </w:rPr>
        <w:t>ۡ</w:t>
      </w:r>
      <w:r w:rsidRPr="00676945">
        <w:rPr>
          <w:rFonts w:hint="eastAsia"/>
          <w:rtl/>
        </w:rPr>
        <w:t>قَهُونَ</w:t>
      </w:r>
      <w:r w:rsidRPr="00676945">
        <w:rPr>
          <w:rtl/>
        </w:rPr>
        <w:t xml:space="preserve"> </w:t>
      </w:r>
      <w:r w:rsidRPr="00676945">
        <w:rPr>
          <w:rFonts w:hint="eastAsia"/>
          <w:rtl/>
        </w:rPr>
        <w:t>تَس</w:t>
      </w:r>
      <w:r w:rsidRPr="00676945">
        <w:rPr>
          <w:rFonts w:hint="cs"/>
          <w:rtl/>
        </w:rPr>
        <w:t>ۡ</w:t>
      </w:r>
      <w:r w:rsidRPr="00676945">
        <w:rPr>
          <w:rFonts w:hint="eastAsia"/>
          <w:rtl/>
        </w:rPr>
        <w:t>بِيحَهُم</w:t>
      </w:r>
      <w:r w:rsidRPr="00676945">
        <w:rPr>
          <w:rFonts w:hint="cs"/>
          <w:rtl/>
        </w:rPr>
        <w:t>ۡ</w:t>
      </w:r>
      <w:r w:rsidRPr="00D14940">
        <w:rPr>
          <w:rFonts w:ascii="B Lotus" w:hAnsi="B Lotus" w:cs="Traditional Arabic" w:hint="cs"/>
          <w:rtl/>
        </w:rPr>
        <w:t>﴾</w:t>
      </w:r>
      <w:r w:rsidRPr="00676945">
        <w:rPr>
          <w:rStyle w:val="Char7"/>
          <w:rFonts w:hint="cs"/>
          <w:rtl/>
          <w:lang w:bidi="ar-SA"/>
        </w:rPr>
        <w:t xml:space="preserve"> </w:t>
      </w:r>
      <w:r w:rsidRPr="00D14940">
        <w:rPr>
          <w:rStyle w:val="Char6"/>
          <w:rFonts w:hint="cs"/>
          <w:rtl/>
        </w:rPr>
        <w:t>[الإسراء: 44]</w:t>
      </w:r>
      <w:r w:rsidRPr="00676945">
        <w:rPr>
          <w:rStyle w:val="Char4"/>
          <w:rFonts w:hint="cs"/>
          <w:rtl/>
          <w:lang w:bidi="ar-SA"/>
        </w:rPr>
        <w:t>.</w:t>
      </w:r>
    </w:p>
    <w:p w:rsidR="00D14940" w:rsidRPr="00676945" w:rsidRDefault="00D14940" w:rsidP="00AD7F67">
      <w:pPr>
        <w:pStyle w:val="ab"/>
        <w:rPr>
          <w:rtl/>
        </w:rPr>
      </w:pPr>
      <w:r w:rsidRPr="00D14940">
        <w:rPr>
          <w:rFonts w:cs="Traditional Arabic" w:hint="cs"/>
          <w:rtl/>
        </w:rPr>
        <w:t>«</w:t>
      </w:r>
      <w:r w:rsidRPr="00676945">
        <w:rPr>
          <w:rFonts w:hint="cs"/>
          <w:rtl/>
        </w:rPr>
        <w:t>بلکه هیچ موجودی نیست مگر این که (به زبان حال یا گویا) حمد و ثنای وی می‌گویند، ولی شما تسبیح آن‌ها را نمی‌فهمید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و از آثار رحمت خداوند این است که ما را از غرق شدن در انوار جلال و عزت خود دور داشته و مانعی قرار داده است که اگر آن‌ها ظهور می‌یافتند، جهان فوراً می‌سوخت. پاک و منزه است کسی که جهان به واسطه‌ی رحمتش بقا یافته و او در عظمت، بلندمرتبه است.</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دعا: الهی! ای مهربان وجود، ای کسی که رحمت و علمت همه‌ی اشیاء را فرا گرفته، رحمت تو در تمامی ذرات وجود آشکار گشته، هیچ چیز را نمی‌بینیم مگر این که نشانه‌ای از رحمت تو در آن است که ما را به سوی تو جذب می‌کند و ما را به وسعت فراخی مهربانی‌ات مطمئن می‌گرداند. چشمان قلب‌هایمان را به بارگاه و انوار مهربانی‌ات مشهود گردان تا قلوبمان مکانی برای ظهور نور تو گردد. ای مهربان! به درستی که تو بر هر چیزی توانایی.</w:t>
      </w:r>
    </w:p>
    <w:p w:rsidR="00D14940" w:rsidRDefault="00D14940" w:rsidP="00676945">
      <w:pPr>
        <w:pStyle w:val="a4"/>
        <w:jc w:val="center"/>
        <w:rPr>
          <w:rtl/>
        </w:rPr>
      </w:pPr>
      <w:r w:rsidRPr="00D14940">
        <w:rPr>
          <w:rFonts w:hint="cs"/>
          <w:rtl/>
        </w:rPr>
        <w:t>وصلی الله علی سیدنا محمد وعلی آله وصحبه وسلم</w:t>
      </w:r>
      <w:bookmarkStart w:id="35" w:name="_Toc252232254"/>
    </w:p>
    <w:p w:rsidR="00676945" w:rsidRDefault="00676945" w:rsidP="00676945">
      <w:pPr>
        <w:pStyle w:val="a4"/>
        <w:jc w:val="center"/>
        <w:rPr>
          <w:rtl/>
        </w:rPr>
        <w:sectPr w:rsidR="00676945"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D14940" w:rsidRDefault="00D14940" w:rsidP="00D14940">
      <w:pPr>
        <w:pStyle w:val="a1"/>
        <w:rPr>
          <w:rFonts w:cs="CTraditional Arabic"/>
          <w:rtl/>
        </w:rPr>
      </w:pPr>
      <w:bookmarkStart w:id="36" w:name="_Toc375944291"/>
      <w:bookmarkStart w:id="37" w:name="_Toc392004847"/>
      <w:r w:rsidRPr="00D14940">
        <w:rPr>
          <w:rFonts w:hint="cs"/>
          <w:rtl/>
        </w:rPr>
        <w:t>الرحیم</w:t>
      </w:r>
      <w:bookmarkEnd w:id="35"/>
      <w:r w:rsidR="00676945">
        <w:rPr>
          <w:rFonts w:hint="cs"/>
          <w:rtl/>
        </w:rPr>
        <w:t xml:space="preserve"> </w:t>
      </w:r>
      <w:r w:rsidRPr="00676945">
        <w:rPr>
          <w:rFonts w:cs="CTraditional Arabic" w:hint="cs"/>
          <w:b w:val="0"/>
          <w:bCs w:val="0"/>
        </w:rPr>
        <w:sym w:font="AGA Arabesque" w:char="F059"/>
      </w:r>
      <w:bookmarkEnd w:id="36"/>
      <w:bookmarkEnd w:id="37"/>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«الرحيم» نامی از اسماء الله حسنی می‌باشد و اسمی است مشتق از رحمت. و معنی رحمت عبارت است از این که خدا رحم کند به بندگانش و ایشان را از ضرر و گمراهی مصون داشته و هدایت و مغفرت و ایمان بدیشان عطا نماید! معنای رحیم عبارت است از: بخشنده‌ی نعمت‌های لازم و ضروری مثل ضروریات انسان و کمالیاتی که برای وجود لازم است. و رحمت مقتضی احسان نسبت به اشخاصی است که به ایشان رحم شود.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676945">
        <w:rPr>
          <w:rFonts w:hint="eastAsia"/>
          <w:rtl/>
        </w:rPr>
        <w:t>هُوَ</w:t>
      </w:r>
      <w:r w:rsidRPr="00676945">
        <w:rPr>
          <w:rtl/>
        </w:rPr>
        <w:t xml:space="preserve"> </w:t>
      </w:r>
      <w:r w:rsidRPr="00676945">
        <w:rPr>
          <w:rFonts w:hint="cs"/>
          <w:rtl/>
        </w:rPr>
        <w:t>ٱ</w:t>
      </w:r>
      <w:r w:rsidRPr="00676945">
        <w:rPr>
          <w:rFonts w:hint="eastAsia"/>
          <w:rtl/>
        </w:rPr>
        <w:t>لَّذِي</w:t>
      </w:r>
      <w:r w:rsidRPr="00676945">
        <w:rPr>
          <w:rtl/>
        </w:rPr>
        <w:t xml:space="preserve"> </w:t>
      </w:r>
      <w:r w:rsidRPr="00676945">
        <w:rPr>
          <w:rFonts w:hint="eastAsia"/>
          <w:rtl/>
        </w:rPr>
        <w:t>يُصَلِّي</w:t>
      </w:r>
      <w:r w:rsidRPr="00676945">
        <w:rPr>
          <w:rtl/>
        </w:rPr>
        <w:t xml:space="preserve"> </w:t>
      </w:r>
      <w:r w:rsidRPr="00676945">
        <w:rPr>
          <w:rFonts w:hint="eastAsia"/>
          <w:rtl/>
        </w:rPr>
        <w:t>عَلَي</w:t>
      </w:r>
      <w:r w:rsidRPr="00676945">
        <w:rPr>
          <w:rFonts w:hint="cs"/>
          <w:rtl/>
        </w:rPr>
        <w:t>ۡ</w:t>
      </w:r>
      <w:r w:rsidRPr="00676945">
        <w:rPr>
          <w:rFonts w:hint="eastAsia"/>
          <w:rtl/>
        </w:rPr>
        <w:t>كُم</w:t>
      </w:r>
      <w:r w:rsidRPr="00676945">
        <w:rPr>
          <w:rFonts w:hint="cs"/>
          <w:rtl/>
        </w:rPr>
        <w:t>ۡ</w:t>
      </w:r>
      <w:r w:rsidRPr="00676945">
        <w:rPr>
          <w:rtl/>
        </w:rPr>
        <w:t xml:space="preserve"> </w:t>
      </w:r>
      <w:r w:rsidRPr="00676945">
        <w:rPr>
          <w:rFonts w:hint="eastAsia"/>
          <w:rtl/>
        </w:rPr>
        <w:t>وَمَلَ</w:t>
      </w:r>
      <w:r w:rsidRPr="00676945">
        <w:rPr>
          <w:rFonts w:hint="cs"/>
          <w:rtl/>
        </w:rPr>
        <w:t>ٰٓ</w:t>
      </w:r>
      <w:r w:rsidRPr="00676945">
        <w:rPr>
          <w:rFonts w:hint="eastAsia"/>
          <w:rtl/>
        </w:rPr>
        <w:t>ئِكَتُهُ</w:t>
      </w:r>
      <w:r w:rsidRPr="00676945">
        <w:rPr>
          <w:rFonts w:hint="cs"/>
          <w:rtl/>
        </w:rPr>
        <w:t>ۥ</w:t>
      </w:r>
      <w:r w:rsidRPr="00676945">
        <w:rPr>
          <w:rtl/>
        </w:rPr>
        <w:t xml:space="preserve"> </w:t>
      </w:r>
      <w:r w:rsidRPr="00676945">
        <w:rPr>
          <w:rFonts w:hint="eastAsia"/>
          <w:rtl/>
        </w:rPr>
        <w:t>لِيُخ</w:t>
      </w:r>
      <w:r w:rsidRPr="00676945">
        <w:rPr>
          <w:rFonts w:hint="cs"/>
          <w:rtl/>
        </w:rPr>
        <w:t>ۡ</w:t>
      </w:r>
      <w:r w:rsidRPr="00676945">
        <w:rPr>
          <w:rFonts w:hint="eastAsia"/>
          <w:rtl/>
        </w:rPr>
        <w:t>رِجَكُم</w:t>
      </w:r>
      <w:r w:rsidRPr="00676945">
        <w:rPr>
          <w:rtl/>
        </w:rPr>
        <w:t xml:space="preserve"> </w:t>
      </w:r>
      <w:r w:rsidRPr="00676945">
        <w:rPr>
          <w:rFonts w:hint="eastAsia"/>
          <w:rtl/>
        </w:rPr>
        <w:t>مِّنَ</w:t>
      </w:r>
      <w:r w:rsidRPr="00676945">
        <w:rPr>
          <w:rtl/>
        </w:rPr>
        <w:t xml:space="preserve"> </w:t>
      </w:r>
      <w:r w:rsidRPr="00676945">
        <w:rPr>
          <w:rFonts w:hint="cs"/>
          <w:rtl/>
        </w:rPr>
        <w:t>ٱ</w:t>
      </w:r>
      <w:r w:rsidRPr="00676945">
        <w:rPr>
          <w:rFonts w:hint="eastAsia"/>
          <w:rtl/>
        </w:rPr>
        <w:t>لظُّلُمَ</w:t>
      </w:r>
      <w:r w:rsidRPr="00676945">
        <w:rPr>
          <w:rFonts w:hint="cs"/>
          <w:rtl/>
        </w:rPr>
        <w:t>ٰ</w:t>
      </w:r>
      <w:r w:rsidRPr="00676945">
        <w:rPr>
          <w:rFonts w:hint="eastAsia"/>
          <w:rtl/>
        </w:rPr>
        <w:t>تِ</w:t>
      </w:r>
      <w:r w:rsidRPr="00676945">
        <w:rPr>
          <w:rtl/>
        </w:rPr>
        <w:t xml:space="preserve"> </w:t>
      </w:r>
      <w:r w:rsidRPr="00676945">
        <w:rPr>
          <w:rFonts w:hint="eastAsia"/>
          <w:rtl/>
        </w:rPr>
        <w:t>إِلَى</w:t>
      </w:r>
      <w:r w:rsidRPr="00676945">
        <w:rPr>
          <w:rtl/>
        </w:rPr>
        <w:t xml:space="preserve"> </w:t>
      </w:r>
      <w:r w:rsidRPr="00676945">
        <w:rPr>
          <w:rFonts w:hint="cs"/>
          <w:rtl/>
        </w:rPr>
        <w:t>ٱ</w:t>
      </w:r>
      <w:r w:rsidRPr="00676945">
        <w:rPr>
          <w:rFonts w:hint="eastAsia"/>
          <w:rtl/>
        </w:rPr>
        <w:t>لنُّورِ</w:t>
      </w:r>
      <w:r w:rsidRPr="00676945">
        <w:rPr>
          <w:rFonts w:hint="cs"/>
          <w:rtl/>
        </w:rPr>
        <w:t>ۚ</w:t>
      </w:r>
      <w:r w:rsidRPr="00676945">
        <w:rPr>
          <w:rtl/>
        </w:rPr>
        <w:t xml:space="preserve"> </w:t>
      </w:r>
      <w:r w:rsidRPr="00676945">
        <w:rPr>
          <w:rFonts w:hint="eastAsia"/>
          <w:rtl/>
        </w:rPr>
        <w:t>وَكَانَ</w:t>
      </w:r>
      <w:r w:rsidRPr="00676945">
        <w:rPr>
          <w:rtl/>
        </w:rPr>
        <w:t xml:space="preserve"> </w:t>
      </w:r>
      <w:r w:rsidRPr="00676945">
        <w:rPr>
          <w:rFonts w:hint="eastAsia"/>
          <w:rtl/>
        </w:rPr>
        <w:t>بِ</w:t>
      </w:r>
      <w:r w:rsidRPr="00676945">
        <w:rPr>
          <w:rFonts w:hint="cs"/>
          <w:rtl/>
        </w:rPr>
        <w:t>ٱ</w:t>
      </w:r>
      <w:r w:rsidRPr="00676945">
        <w:rPr>
          <w:rFonts w:hint="eastAsia"/>
          <w:rtl/>
        </w:rPr>
        <w:t>ل</w:t>
      </w:r>
      <w:r w:rsidRPr="00676945">
        <w:rPr>
          <w:rFonts w:hint="cs"/>
          <w:rtl/>
        </w:rPr>
        <w:t>ۡ</w:t>
      </w:r>
      <w:r w:rsidRPr="00676945">
        <w:rPr>
          <w:rFonts w:hint="eastAsia"/>
          <w:rtl/>
        </w:rPr>
        <w:t>مُؤ</w:t>
      </w:r>
      <w:r w:rsidRPr="00676945">
        <w:rPr>
          <w:rFonts w:hint="cs"/>
          <w:rtl/>
        </w:rPr>
        <w:t>ۡ</w:t>
      </w:r>
      <w:r w:rsidRPr="00676945">
        <w:rPr>
          <w:rFonts w:hint="eastAsia"/>
          <w:rtl/>
        </w:rPr>
        <w:t>مِنِينَ</w:t>
      </w:r>
      <w:r w:rsidRPr="00676945">
        <w:rPr>
          <w:rtl/>
        </w:rPr>
        <w:t xml:space="preserve"> </w:t>
      </w:r>
      <w:r w:rsidRPr="00676945">
        <w:rPr>
          <w:rFonts w:hint="eastAsia"/>
          <w:rtl/>
        </w:rPr>
        <w:t>رَحِيم</w:t>
      </w:r>
      <w:r w:rsidRPr="00676945">
        <w:rPr>
          <w:rFonts w:hint="cs"/>
          <w:rtl/>
        </w:rPr>
        <w:t>ٗ</w:t>
      </w:r>
      <w:r w:rsidRPr="00676945">
        <w:rPr>
          <w:rFonts w:hint="eastAsia"/>
          <w:rtl/>
        </w:rPr>
        <w:t>ا</w:t>
      </w:r>
      <w:r w:rsidRPr="00676945">
        <w:rPr>
          <w:rtl/>
        </w:rPr>
        <w:t xml:space="preserve"> </w:t>
      </w:r>
      <w:r w:rsidRPr="00676945">
        <w:rPr>
          <w:rFonts w:hint="cs"/>
          <w:rtl/>
        </w:rPr>
        <w:t>٤٣</w:t>
      </w:r>
      <w:r w:rsidRPr="00D14940">
        <w:rPr>
          <w:rFonts w:ascii="B Lotus" w:hAnsi="B Lotus" w:cs="Traditional Arabic" w:hint="cs"/>
          <w:rtl/>
        </w:rPr>
        <w:t>﴾</w:t>
      </w:r>
      <w:r w:rsidRPr="00676945">
        <w:rPr>
          <w:rStyle w:val="Char7"/>
          <w:rFonts w:hint="cs"/>
          <w:rtl/>
          <w:lang w:bidi="ar-SA"/>
        </w:rPr>
        <w:t xml:space="preserve"> </w:t>
      </w:r>
      <w:r w:rsidRPr="00D14940">
        <w:rPr>
          <w:rStyle w:val="Char6"/>
          <w:rFonts w:hint="cs"/>
          <w:rtl/>
        </w:rPr>
        <w:t>[الاحزاب: 43]</w:t>
      </w:r>
      <w:r w:rsidRPr="00676945">
        <w:rPr>
          <w:rStyle w:val="Char4"/>
          <w:rFonts w:hint="cs"/>
          <w:rtl/>
          <w:lang w:bidi="ar-SA"/>
        </w:rPr>
        <w:t>.</w:t>
      </w:r>
    </w:p>
    <w:p w:rsidR="00D14940" w:rsidRPr="00676945" w:rsidRDefault="00D14940" w:rsidP="00AD7F67">
      <w:pPr>
        <w:pStyle w:val="ab"/>
        <w:rPr>
          <w:rtl/>
        </w:rPr>
      </w:pPr>
      <w:r w:rsidRPr="00D14940">
        <w:rPr>
          <w:rFonts w:cs="Traditional Arabic" w:hint="cs"/>
          <w:rtl/>
        </w:rPr>
        <w:t>«</w:t>
      </w:r>
      <w:r w:rsidRPr="00676945">
        <w:rPr>
          <w:rFonts w:hint="cs"/>
          <w:rtl/>
        </w:rPr>
        <w:t>او کسی است که به شما عنایت و مرحمت می‌کند و فرشتگانش برای شما تقاضای بخشش و آمرزش می‌نمایند، تا یزدان شما را از تاریکی‌های (کفر وضلالت) بیرون آورد و به نور (ایمان و هدایت) برساند؛ (چرا که) او پوسته نسبت به مؤمنان مهربان بوده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خداوند رحمتش را هر گونه که بخواهد تقسیم می‌کند و هر کس را که بخواهد در رحمت خویش داخل می‌گرداند. رحمت از جانب خداوند عبارت است از: نعمت و بخشش و فضل. و ما به خاطر فزونی رحمت خداوند نزدیک است که آن را رؤیت ننماییم، زیرا بخشش‌های خداوند قابل شمارش نیست ولی ما این را هنگامی درک می‌کنیم که خداوند قسمتی از رحمت خویش را از ما باز پس گیرد. دراین هنگام گویی که رحمت خداوند کاملاً از ما گرفته شده است.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676945">
        <w:rPr>
          <w:rFonts w:hint="eastAsia"/>
          <w:rtl/>
        </w:rPr>
        <w:t>وَلَئِن</w:t>
      </w:r>
      <w:r w:rsidRPr="00676945">
        <w:rPr>
          <w:rFonts w:hint="cs"/>
          <w:rtl/>
        </w:rPr>
        <w:t>ۡ</w:t>
      </w:r>
      <w:r w:rsidRPr="00676945">
        <w:rPr>
          <w:rtl/>
        </w:rPr>
        <w:t xml:space="preserve"> </w:t>
      </w:r>
      <w:r w:rsidRPr="00676945">
        <w:rPr>
          <w:rFonts w:hint="eastAsia"/>
          <w:rtl/>
        </w:rPr>
        <w:t>أَذَق</w:t>
      </w:r>
      <w:r w:rsidRPr="00676945">
        <w:rPr>
          <w:rFonts w:hint="cs"/>
          <w:rtl/>
        </w:rPr>
        <w:t>ۡ</w:t>
      </w:r>
      <w:r w:rsidRPr="00676945">
        <w:rPr>
          <w:rFonts w:hint="eastAsia"/>
          <w:rtl/>
        </w:rPr>
        <w:t>نَا</w:t>
      </w:r>
      <w:r w:rsidRPr="00676945">
        <w:rPr>
          <w:rtl/>
        </w:rPr>
        <w:t xml:space="preserve"> </w:t>
      </w:r>
      <w:r w:rsidRPr="00676945">
        <w:rPr>
          <w:rFonts w:hint="cs"/>
          <w:rtl/>
        </w:rPr>
        <w:t>ٱ</w:t>
      </w:r>
      <w:r w:rsidRPr="00676945">
        <w:rPr>
          <w:rFonts w:hint="eastAsia"/>
          <w:rtl/>
        </w:rPr>
        <w:t>ل</w:t>
      </w:r>
      <w:r w:rsidRPr="00676945">
        <w:rPr>
          <w:rFonts w:hint="cs"/>
          <w:rtl/>
        </w:rPr>
        <w:t>ۡ</w:t>
      </w:r>
      <w:r w:rsidRPr="00676945">
        <w:rPr>
          <w:rFonts w:hint="eastAsia"/>
          <w:rtl/>
        </w:rPr>
        <w:t>إِنسَ</w:t>
      </w:r>
      <w:r w:rsidRPr="00676945">
        <w:rPr>
          <w:rFonts w:hint="cs"/>
          <w:rtl/>
        </w:rPr>
        <w:t>ٰ</w:t>
      </w:r>
      <w:r w:rsidRPr="00676945">
        <w:rPr>
          <w:rFonts w:hint="eastAsia"/>
          <w:rtl/>
        </w:rPr>
        <w:t>نَ</w:t>
      </w:r>
      <w:r w:rsidRPr="00676945">
        <w:rPr>
          <w:rtl/>
        </w:rPr>
        <w:t xml:space="preserve"> </w:t>
      </w:r>
      <w:r w:rsidRPr="00676945">
        <w:rPr>
          <w:rFonts w:hint="eastAsia"/>
          <w:rtl/>
        </w:rPr>
        <w:t>مِنَّا</w:t>
      </w:r>
      <w:r w:rsidRPr="00676945">
        <w:rPr>
          <w:rtl/>
        </w:rPr>
        <w:t xml:space="preserve"> </w:t>
      </w:r>
      <w:r w:rsidRPr="00676945">
        <w:rPr>
          <w:rFonts w:hint="eastAsia"/>
          <w:rtl/>
        </w:rPr>
        <w:t>رَح</w:t>
      </w:r>
      <w:r w:rsidRPr="00676945">
        <w:rPr>
          <w:rFonts w:hint="cs"/>
          <w:rtl/>
        </w:rPr>
        <w:t>ۡ</w:t>
      </w:r>
      <w:r w:rsidRPr="00676945">
        <w:rPr>
          <w:rFonts w:hint="eastAsia"/>
          <w:rtl/>
        </w:rPr>
        <w:t>مَة</w:t>
      </w:r>
      <w:r w:rsidRPr="00676945">
        <w:rPr>
          <w:rFonts w:hint="cs"/>
          <w:rtl/>
        </w:rPr>
        <w:t>ٗ</w:t>
      </w:r>
      <w:r w:rsidRPr="00676945">
        <w:rPr>
          <w:rtl/>
        </w:rPr>
        <w:t xml:space="preserve"> </w:t>
      </w:r>
      <w:r w:rsidRPr="00676945">
        <w:rPr>
          <w:rFonts w:hint="eastAsia"/>
          <w:rtl/>
        </w:rPr>
        <w:t>ثُمَّ</w:t>
      </w:r>
      <w:r w:rsidRPr="00676945">
        <w:rPr>
          <w:rtl/>
        </w:rPr>
        <w:t xml:space="preserve"> </w:t>
      </w:r>
      <w:r w:rsidRPr="00676945">
        <w:rPr>
          <w:rFonts w:hint="eastAsia"/>
          <w:rtl/>
        </w:rPr>
        <w:t>نَزَع</w:t>
      </w:r>
      <w:r w:rsidRPr="00676945">
        <w:rPr>
          <w:rFonts w:hint="cs"/>
          <w:rtl/>
        </w:rPr>
        <w:t>ۡ</w:t>
      </w:r>
      <w:r w:rsidRPr="00676945">
        <w:rPr>
          <w:rFonts w:hint="eastAsia"/>
          <w:rtl/>
        </w:rPr>
        <w:t>نَ</w:t>
      </w:r>
      <w:r w:rsidRPr="00676945">
        <w:rPr>
          <w:rFonts w:hint="cs"/>
          <w:rtl/>
        </w:rPr>
        <w:t>ٰ</w:t>
      </w:r>
      <w:r w:rsidRPr="00676945">
        <w:rPr>
          <w:rFonts w:hint="eastAsia"/>
          <w:rtl/>
        </w:rPr>
        <w:t>هَا</w:t>
      </w:r>
      <w:r w:rsidRPr="00676945">
        <w:rPr>
          <w:rtl/>
        </w:rPr>
        <w:t xml:space="preserve"> </w:t>
      </w:r>
      <w:r w:rsidRPr="00676945">
        <w:rPr>
          <w:rFonts w:hint="eastAsia"/>
          <w:rtl/>
        </w:rPr>
        <w:t>مِن</w:t>
      </w:r>
      <w:r w:rsidRPr="00676945">
        <w:rPr>
          <w:rFonts w:hint="cs"/>
          <w:rtl/>
        </w:rPr>
        <w:t>ۡ</w:t>
      </w:r>
      <w:r w:rsidRPr="00676945">
        <w:rPr>
          <w:rFonts w:hint="eastAsia"/>
          <w:rtl/>
        </w:rPr>
        <w:t>هُ</w:t>
      </w:r>
      <w:r w:rsidRPr="00676945">
        <w:rPr>
          <w:rtl/>
        </w:rPr>
        <w:t xml:space="preserve"> </w:t>
      </w:r>
      <w:r w:rsidRPr="00676945">
        <w:rPr>
          <w:rFonts w:hint="eastAsia"/>
          <w:rtl/>
        </w:rPr>
        <w:t>إِنَّهُ</w:t>
      </w:r>
      <w:r w:rsidRPr="00676945">
        <w:rPr>
          <w:rFonts w:hint="cs"/>
          <w:rtl/>
        </w:rPr>
        <w:t>ۥ</w:t>
      </w:r>
      <w:r w:rsidRPr="00676945">
        <w:rPr>
          <w:rtl/>
        </w:rPr>
        <w:t xml:space="preserve"> </w:t>
      </w:r>
      <w:r w:rsidRPr="00676945">
        <w:rPr>
          <w:rFonts w:hint="eastAsia"/>
          <w:rtl/>
        </w:rPr>
        <w:t>لَيَ‍</w:t>
      </w:r>
      <w:r w:rsidRPr="00676945">
        <w:rPr>
          <w:rFonts w:hint="cs"/>
          <w:rtl/>
        </w:rPr>
        <w:t>ٔ</w:t>
      </w:r>
      <w:r w:rsidRPr="00676945">
        <w:rPr>
          <w:rFonts w:hint="eastAsia"/>
          <w:rtl/>
        </w:rPr>
        <w:t>ُوس</w:t>
      </w:r>
      <w:r w:rsidRPr="00676945">
        <w:rPr>
          <w:rFonts w:hint="cs"/>
          <w:rtl/>
        </w:rPr>
        <w:t>ٞ</w:t>
      </w:r>
      <w:r w:rsidRPr="00676945">
        <w:rPr>
          <w:rtl/>
        </w:rPr>
        <w:t xml:space="preserve"> </w:t>
      </w:r>
      <w:r w:rsidRPr="00676945">
        <w:rPr>
          <w:rFonts w:hint="eastAsia"/>
          <w:rtl/>
        </w:rPr>
        <w:t>كَفُور</w:t>
      </w:r>
      <w:r w:rsidRPr="00676945">
        <w:rPr>
          <w:rFonts w:hint="cs"/>
          <w:rtl/>
        </w:rPr>
        <w:t>ٞ</w:t>
      </w:r>
      <w:r w:rsidRPr="00676945">
        <w:rPr>
          <w:rtl/>
        </w:rPr>
        <w:t xml:space="preserve"> </w:t>
      </w:r>
      <w:r w:rsidRPr="00676945">
        <w:rPr>
          <w:rFonts w:hint="cs"/>
          <w:rtl/>
        </w:rPr>
        <w:t>٩</w:t>
      </w:r>
      <w:r w:rsidRPr="00D14940">
        <w:rPr>
          <w:rFonts w:ascii="B Lotus" w:hAnsi="B Lotus" w:cs="Traditional Arabic" w:hint="cs"/>
          <w:rtl/>
        </w:rPr>
        <w:t>﴾</w:t>
      </w:r>
      <w:r w:rsidRPr="00676945">
        <w:rPr>
          <w:rStyle w:val="Char7"/>
          <w:rFonts w:hint="cs"/>
          <w:rtl/>
          <w:lang w:bidi="ar-SA"/>
        </w:rPr>
        <w:t xml:space="preserve"> </w:t>
      </w:r>
      <w:r w:rsidRPr="00D14940">
        <w:rPr>
          <w:rStyle w:val="Char6"/>
          <w:rFonts w:hint="cs"/>
          <w:rtl/>
        </w:rPr>
        <w:t>[هود: 9]</w:t>
      </w:r>
      <w:r w:rsidRPr="00676945">
        <w:rPr>
          <w:rStyle w:val="Char4"/>
          <w:rFonts w:hint="cs"/>
          <w:rtl/>
          <w:lang w:bidi="ar-SA"/>
        </w:rPr>
        <w:t>.</w:t>
      </w:r>
    </w:p>
    <w:p w:rsidR="00D14940" w:rsidRPr="00676945" w:rsidRDefault="00D14940" w:rsidP="00AD7F67">
      <w:pPr>
        <w:pStyle w:val="ab"/>
        <w:widowControl w:val="0"/>
        <w:rPr>
          <w:rtl/>
        </w:rPr>
      </w:pPr>
      <w:r w:rsidRPr="00D14940">
        <w:rPr>
          <w:rFonts w:cs="Traditional Arabic" w:hint="cs"/>
          <w:rtl/>
        </w:rPr>
        <w:t>«</w:t>
      </w:r>
      <w:r w:rsidRPr="00676945">
        <w:rPr>
          <w:rFonts w:hint="cs"/>
          <w:rtl/>
        </w:rPr>
        <w:t>و اگر از سوی خود به انسان نعمتی بچشانیم سپس آن را از او بگیریم و بستانیم، بسیار ناامید و ناسپاس می‌شود</w:t>
      </w:r>
      <w:r w:rsidRPr="00D14940">
        <w:rPr>
          <w:rFonts w:cs="Traditional Arabic" w:hint="cs"/>
          <w:rtl/>
        </w:rPr>
        <w:t>»</w:t>
      </w:r>
      <w:r w:rsidRPr="00D14940">
        <w:rPr>
          <w:rStyle w:val="Char4"/>
          <w:rFonts w:hint="cs"/>
          <w:rtl/>
        </w:rPr>
        <w:t>.</w:t>
      </w:r>
    </w:p>
    <w:p w:rsidR="00D14940" w:rsidRPr="00676945" w:rsidRDefault="00D14940" w:rsidP="00AD7F67">
      <w:pPr>
        <w:widowControl w:val="0"/>
        <w:tabs>
          <w:tab w:val="right" w:pos="7031"/>
        </w:tabs>
        <w:spacing w:line="250" w:lineRule="auto"/>
        <w:ind w:firstLine="284"/>
        <w:jc w:val="both"/>
        <w:rPr>
          <w:rStyle w:val="Char4"/>
          <w:rtl/>
        </w:rPr>
      </w:pPr>
      <w:r w:rsidRPr="00676945">
        <w:rPr>
          <w:rStyle w:val="Char4"/>
          <w:rFonts w:hint="cs"/>
          <w:rtl/>
        </w:rPr>
        <w:t>از نکات امیدوار کننده این است که اسم «رحیم» با اسم «غفور» 73 بار و با اسم «تواب» 9 مرتبه و با اسم «رئوف» 8 بار و با اسم «رحمان» 4 بار [البته به غیر از موارد بسم‌الله] و با اسم «ودود» 1 مرتبه و با اسم «بر» 1مرتبه و با اسم «رب» یک مرتبه ذکر گردیده است.</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خداوند، رحم ورزیدن را برخود واجب گردانیده و پیامبر رحمت، حضرت محمد</w:t>
      </w:r>
      <w:r w:rsidR="00676945">
        <w:rPr>
          <w:rStyle w:val="Char4"/>
          <w:rFonts w:hint="cs"/>
          <w:rtl/>
        </w:rPr>
        <w:t xml:space="preserve"> </w:t>
      </w:r>
      <w:r w:rsidRPr="00D14940">
        <w:rPr>
          <w:rFonts w:cs="CTraditional Arabic" w:hint="cs"/>
          <w:rtl/>
          <w:lang w:bidi="fa-IR"/>
        </w:rPr>
        <w:t>ص</w:t>
      </w:r>
      <w:r w:rsidRPr="00676945">
        <w:rPr>
          <w:rStyle w:val="Char4"/>
          <w:rFonts w:hint="cs"/>
          <w:rtl/>
        </w:rPr>
        <w:t xml:space="preserve"> را به عنوان شاهد و بشارت دهنده و انذارکننده ارسال کرده و اطاعت از پیامبر را موجب به دست آوردن رحمت گردانیده که عبارت است از سعادت آخرت.</w:t>
      </w:r>
    </w:p>
    <w:p w:rsidR="00D14940" w:rsidRPr="00676945" w:rsidRDefault="00D14940" w:rsidP="00AD7F67">
      <w:pPr>
        <w:tabs>
          <w:tab w:val="right" w:pos="7031"/>
        </w:tabs>
        <w:spacing w:line="250" w:lineRule="auto"/>
        <w:ind w:firstLine="284"/>
        <w:jc w:val="both"/>
        <w:rPr>
          <w:rStyle w:val="Char4"/>
          <w:spacing w:val="-8"/>
          <w:rtl/>
        </w:rPr>
      </w:pPr>
      <w:r w:rsidRPr="00676945">
        <w:rPr>
          <w:rStyle w:val="Char4"/>
          <w:rFonts w:hint="cs"/>
          <w:spacing w:val="-8"/>
          <w:rtl/>
        </w:rPr>
        <w:t>خداوند سبحان به هر کس که باتقواتر باشد، بهره‌ی بیشتری از رحمت عطا کرده است؛ چرا که می‌فرماید:</w:t>
      </w:r>
    </w:p>
    <w:p w:rsidR="00D14940" w:rsidRPr="00676945" w:rsidRDefault="00D14940" w:rsidP="00AD7F67">
      <w:pPr>
        <w:pStyle w:val="af1"/>
        <w:rPr>
          <w:rStyle w:val="Char4"/>
          <w:rtl/>
        </w:rPr>
      </w:pPr>
      <w:r w:rsidRPr="00D14940">
        <w:rPr>
          <w:rFonts w:ascii="B Lotus" w:hAnsi="B Lotus" w:cs="Traditional Arabic" w:hint="cs"/>
          <w:rtl/>
        </w:rPr>
        <w:t>﴿</w:t>
      </w:r>
      <w:r w:rsidRPr="00676945">
        <w:rPr>
          <w:rFonts w:hint="eastAsia"/>
          <w:rtl/>
        </w:rPr>
        <w:t>وَرَح</w:t>
      </w:r>
      <w:r w:rsidRPr="00676945">
        <w:rPr>
          <w:rFonts w:hint="cs"/>
          <w:rtl/>
        </w:rPr>
        <w:t>ۡ</w:t>
      </w:r>
      <w:r w:rsidRPr="00676945">
        <w:rPr>
          <w:rFonts w:hint="eastAsia"/>
          <w:rtl/>
        </w:rPr>
        <w:t>مَتِي</w:t>
      </w:r>
      <w:r w:rsidRPr="00676945">
        <w:rPr>
          <w:rtl/>
        </w:rPr>
        <w:t xml:space="preserve"> </w:t>
      </w:r>
      <w:r w:rsidRPr="00676945">
        <w:rPr>
          <w:rFonts w:hint="eastAsia"/>
          <w:rtl/>
        </w:rPr>
        <w:t>وَسِعَت</w:t>
      </w:r>
      <w:r w:rsidRPr="00676945">
        <w:rPr>
          <w:rFonts w:hint="cs"/>
          <w:rtl/>
        </w:rPr>
        <w:t>ۡ</w:t>
      </w:r>
      <w:r w:rsidRPr="00676945">
        <w:rPr>
          <w:rtl/>
        </w:rPr>
        <w:t xml:space="preserve"> </w:t>
      </w:r>
      <w:r w:rsidRPr="00676945">
        <w:rPr>
          <w:rFonts w:hint="eastAsia"/>
          <w:rtl/>
        </w:rPr>
        <w:t>كُلَّ</w:t>
      </w:r>
      <w:r w:rsidRPr="00676945">
        <w:rPr>
          <w:rtl/>
        </w:rPr>
        <w:t xml:space="preserve"> </w:t>
      </w:r>
      <w:r w:rsidRPr="00676945">
        <w:rPr>
          <w:rFonts w:hint="eastAsia"/>
          <w:rtl/>
        </w:rPr>
        <w:t>شَي</w:t>
      </w:r>
      <w:r w:rsidRPr="00676945">
        <w:rPr>
          <w:rFonts w:hint="cs"/>
          <w:rtl/>
        </w:rPr>
        <w:t>ۡ</w:t>
      </w:r>
      <w:r w:rsidRPr="00676945">
        <w:rPr>
          <w:rFonts w:hint="eastAsia"/>
          <w:rtl/>
        </w:rPr>
        <w:t>ء</w:t>
      </w:r>
      <w:r w:rsidRPr="00676945">
        <w:rPr>
          <w:rFonts w:hint="cs"/>
          <w:rtl/>
        </w:rPr>
        <w:t>ٖۚ</w:t>
      </w:r>
      <w:r w:rsidRPr="00676945">
        <w:rPr>
          <w:rtl/>
        </w:rPr>
        <w:t xml:space="preserve"> </w:t>
      </w:r>
      <w:r w:rsidRPr="00676945">
        <w:rPr>
          <w:rFonts w:hint="eastAsia"/>
          <w:rtl/>
        </w:rPr>
        <w:t>فَسَأَك</w:t>
      </w:r>
      <w:r w:rsidRPr="00676945">
        <w:rPr>
          <w:rFonts w:hint="cs"/>
          <w:rtl/>
        </w:rPr>
        <w:t>ۡ</w:t>
      </w:r>
      <w:r w:rsidRPr="00676945">
        <w:rPr>
          <w:rFonts w:hint="eastAsia"/>
          <w:rtl/>
        </w:rPr>
        <w:t>تُبُهَا</w:t>
      </w:r>
      <w:r w:rsidRPr="00676945">
        <w:rPr>
          <w:rtl/>
        </w:rPr>
        <w:t xml:space="preserve"> </w:t>
      </w:r>
      <w:r w:rsidRPr="00676945">
        <w:rPr>
          <w:rFonts w:hint="eastAsia"/>
          <w:rtl/>
        </w:rPr>
        <w:t>لِلَّذِينَ</w:t>
      </w:r>
      <w:r w:rsidRPr="00676945">
        <w:rPr>
          <w:rtl/>
        </w:rPr>
        <w:t xml:space="preserve"> </w:t>
      </w:r>
      <w:r w:rsidRPr="00676945">
        <w:rPr>
          <w:rFonts w:hint="eastAsia"/>
          <w:rtl/>
        </w:rPr>
        <w:t>يَتَّقُونَ</w:t>
      </w:r>
      <w:r w:rsidRPr="00D14940">
        <w:rPr>
          <w:rFonts w:ascii="B Lotus" w:hAnsi="B Lotus" w:cs="Traditional Arabic" w:hint="cs"/>
          <w:rtl/>
        </w:rPr>
        <w:t>﴾</w:t>
      </w:r>
      <w:r w:rsidRPr="00676945">
        <w:rPr>
          <w:rStyle w:val="Char7"/>
          <w:rFonts w:hint="cs"/>
          <w:rtl/>
          <w:lang w:bidi="ar-SA"/>
        </w:rPr>
        <w:t xml:space="preserve"> </w:t>
      </w:r>
      <w:r w:rsidRPr="00D14940">
        <w:rPr>
          <w:rStyle w:val="Char6"/>
          <w:rFonts w:hint="cs"/>
          <w:rtl/>
        </w:rPr>
        <w:t>[الاعراف: 156]</w:t>
      </w:r>
      <w:r w:rsidRPr="00676945">
        <w:rPr>
          <w:rStyle w:val="Char4"/>
          <w:rFonts w:hint="cs"/>
          <w:rtl/>
          <w:lang w:bidi="ar-SA"/>
        </w:rPr>
        <w:t>.</w:t>
      </w:r>
    </w:p>
    <w:p w:rsidR="00D14940" w:rsidRPr="00676945" w:rsidRDefault="00D14940" w:rsidP="00AD7F67">
      <w:pPr>
        <w:pStyle w:val="ab"/>
        <w:rPr>
          <w:spacing w:val="-4"/>
          <w:rtl/>
        </w:rPr>
      </w:pPr>
      <w:r w:rsidRPr="00676945">
        <w:rPr>
          <w:rFonts w:cs="Traditional Arabic" w:hint="cs"/>
          <w:spacing w:val="-4"/>
          <w:rtl/>
        </w:rPr>
        <w:t>«</w:t>
      </w:r>
      <w:r w:rsidRPr="00676945">
        <w:rPr>
          <w:rFonts w:hint="cs"/>
          <w:spacing w:val="-4"/>
          <w:rtl/>
        </w:rPr>
        <w:t>و رحمت من هم همه چیز را دربرگرفته و آن را برای کسانی مقرر خواهم داشت که پرهیزگاری کنند</w:t>
      </w:r>
      <w:r w:rsidRPr="00676945">
        <w:rPr>
          <w:rFonts w:cs="Traditional Arabic" w:hint="cs"/>
          <w:spacing w:val="-4"/>
          <w:rtl/>
        </w:rPr>
        <w:t>»</w:t>
      </w:r>
      <w:r w:rsidRPr="00676945">
        <w:rPr>
          <w:rStyle w:val="Char4"/>
          <w:rFonts w:hint="cs"/>
          <w:spacing w:val="-4"/>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 xml:space="preserve">همچنان که رحمت را به نیکوکاران نزدیک گردانیده است. </w:t>
      </w:r>
    </w:p>
    <w:p w:rsidR="00D14940" w:rsidRPr="00676945" w:rsidRDefault="00D14940" w:rsidP="00AD7F67">
      <w:pPr>
        <w:pStyle w:val="af1"/>
        <w:rPr>
          <w:rStyle w:val="Char4"/>
          <w:rtl/>
        </w:rPr>
      </w:pPr>
      <w:r w:rsidRPr="00D14940">
        <w:rPr>
          <w:rFonts w:ascii="B Lotus" w:hAnsi="B Lotus" w:cs="Traditional Arabic" w:hint="cs"/>
          <w:rtl/>
        </w:rPr>
        <w:t>﴿</w:t>
      </w:r>
      <w:r w:rsidRPr="00676945">
        <w:rPr>
          <w:rFonts w:hint="eastAsia"/>
          <w:rtl/>
        </w:rPr>
        <w:t>إِنَّ</w:t>
      </w:r>
      <w:r w:rsidRPr="00676945">
        <w:rPr>
          <w:rtl/>
        </w:rPr>
        <w:t xml:space="preserve"> </w:t>
      </w:r>
      <w:r w:rsidRPr="00676945">
        <w:rPr>
          <w:rFonts w:hint="eastAsia"/>
          <w:rtl/>
        </w:rPr>
        <w:t>رَح</w:t>
      </w:r>
      <w:r w:rsidRPr="00676945">
        <w:rPr>
          <w:rFonts w:hint="cs"/>
          <w:rtl/>
        </w:rPr>
        <w:t>ۡ</w:t>
      </w:r>
      <w:r w:rsidRPr="00676945">
        <w:rPr>
          <w:rFonts w:hint="eastAsia"/>
          <w:rtl/>
        </w:rPr>
        <w:t>مَتَ</w:t>
      </w:r>
      <w:r w:rsidRPr="00676945">
        <w:rPr>
          <w:rtl/>
        </w:rPr>
        <w:t xml:space="preserve"> </w:t>
      </w:r>
      <w:r w:rsidRPr="00676945">
        <w:rPr>
          <w:rFonts w:hint="cs"/>
          <w:rtl/>
        </w:rPr>
        <w:t>ٱ</w:t>
      </w:r>
      <w:r w:rsidRPr="00676945">
        <w:rPr>
          <w:rFonts w:hint="eastAsia"/>
          <w:rtl/>
        </w:rPr>
        <w:t>للَّهِ</w:t>
      </w:r>
      <w:r w:rsidRPr="00676945">
        <w:rPr>
          <w:rtl/>
        </w:rPr>
        <w:t xml:space="preserve"> </w:t>
      </w:r>
      <w:r w:rsidRPr="00676945">
        <w:rPr>
          <w:rFonts w:hint="eastAsia"/>
          <w:rtl/>
        </w:rPr>
        <w:t>قَرِيب</w:t>
      </w:r>
      <w:r w:rsidRPr="00676945">
        <w:rPr>
          <w:rFonts w:hint="cs"/>
          <w:rtl/>
        </w:rPr>
        <w:t>ٞ</w:t>
      </w:r>
      <w:r w:rsidRPr="00676945">
        <w:rPr>
          <w:rtl/>
        </w:rPr>
        <w:t xml:space="preserve"> </w:t>
      </w:r>
      <w:r w:rsidRPr="00676945">
        <w:rPr>
          <w:rFonts w:hint="eastAsia"/>
          <w:rtl/>
        </w:rPr>
        <w:t>مِّنَ</w:t>
      </w:r>
      <w:r w:rsidRPr="00676945">
        <w:rPr>
          <w:rtl/>
        </w:rPr>
        <w:t xml:space="preserve"> </w:t>
      </w:r>
      <w:r w:rsidRPr="00676945">
        <w:rPr>
          <w:rFonts w:hint="cs"/>
          <w:rtl/>
        </w:rPr>
        <w:t>ٱ</w:t>
      </w:r>
      <w:r w:rsidRPr="00676945">
        <w:rPr>
          <w:rFonts w:hint="eastAsia"/>
          <w:rtl/>
        </w:rPr>
        <w:t>ل</w:t>
      </w:r>
      <w:r w:rsidRPr="00676945">
        <w:rPr>
          <w:rFonts w:hint="cs"/>
          <w:rtl/>
        </w:rPr>
        <w:t>ۡ</w:t>
      </w:r>
      <w:r w:rsidRPr="00676945">
        <w:rPr>
          <w:rFonts w:hint="eastAsia"/>
          <w:rtl/>
        </w:rPr>
        <w:t>مُح</w:t>
      </w:r>
      <w:r w:rsidRPr="00676945">
        <w:rPr>
          <w:rFonts w:hint="cs"/>
          <w:rtl/>
        </w:rPr>
        <w:t>ۡ</w:t>
      </w:r>
      <w:r w:rsidRPr="00676945">
        <w:rPr>
          <w:rFonts w:hint="eastAsia"/>
          <w:rtl/>
        </w:rPr>
        <w:t>سِنِينَ</w:t>
      </w:r>
      <w:r w:rsidRPr="00676945">
        <w:rPr>
          <w:rtl/>
        </w:rPr>
        <w:t xml:space="preserve"> </w:t>
      </w:r>
      <w:r w:rsidRPr="00676945">
        <w:rPr>
          <w:rFonts w:hint="cs"/>
          <w:rtl/>
        </w:rPr>
        <w:t>٥٦</w:t>
      </w:r>
      <w:r w:rsidRPr="00D14940">
        <w:rPr>
          <w:rFonts w:ascii="B Lotus" w:hAnsi="B Lotus" w:cs="Traditional Arabic" w:hint="cs"/>
          <w:rtl/>
        </w:rPr>
        <w:t>﴾</w:t>
      </w:r>
      <w:r w:rsidRPr="00676945">
        <w:rPr>
          <w:rStyle w:val="Char7"/>
          <w:rFonts w:hint="cs"/>
          <w:rtl/>
          <w:lang w:bidi="ar-SA"/>
        </w:rPr>
        <w:t xml:space="preserve"> </w:t>
      </w:r>
      <w:r w:rsidRPr="00D14940">
        <w:rPr>
          <w:rStyle w:val="Char6"/>
          <w:rFonts w:hint="cs"/>
          <w:rtl/>
        </w:rPr>
        <w:t>[الاعراف: 56]</w:t>
      </w:r>
      <w:r w:rsidRPr="00676945">
        <w:rPr>
          <w:rStyle w:val="Char4"/>
          <w:rFonts w:hint="cs"/>
          <w:rtl/>
          <w:lang w:bidi="ar-SA"/>
        </w:rPr>
        <w:t>.</w:t>
      </w:r>
    </w:p>
    <w:p w:rsidR="00D14940" w:rsidRPr="00676945" w:rsidRDefault="00D14940" w:rsidP="00AD7F67">
      <w:pPr>
        <w:pStyle w:val="ab"/>
        <w:rPr>
          <w:rtl/>
        </w:rPr>
      </w:pPr>
      <w:r w:rsidRPr="00D14940">
        <w:rPr>
          <w:rFonts w:cs="Traditional Arabic" w:hint="cs"/>
          <w:rtl/>
        </w:rPr>
        <w:t>«</w:t>
      </w:r>
      <w:r w:rsidRPr="00676945">
        <w:rPr>
          <w:rFonts w:hint="cs"/>
          <w:rtl/>
        </w:rPr>
        <w:t>بی‌گمان رحمت یزدان به نیکوکاران نزدیک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«رحیم» از صفات «رحمن» است و جایز است که خداوند از روی فضلش، نصیبی از رحمت را به بنده‌اش عطا کرده و آن بنده به اذن خداوند، رحیم گردد و بیشترین نصیبی را که بنده‌ی خدا از این رحمت برده است، حضرت محمد</w:t>
      </w:r>
      <w:r w:rsidRPr="00D14940">
        <w:rPr>
          <w:rFonts w:cs="CTraditional Arabic" w:hint="cs"/>
          <w:rtl/>
          <w:lang w:bidi="fa-IR"/>
        </w:rPr>
        <w:t>ص</w:t>
      </w:r>
      <w:r w:rsidRPr="00676945">
        <w:rPr>
          <w:rStyle w:val="Char4"/>
          <w:rFonts w:hint="cs"/>
          <w:rtl/>
        </w:rPr>
        <w:t xml:space="preserve"> می‌باشد، آن جا که خداوند می‌فرماید:</w:t>
      </w:r>
    </w:p>
    <w:p w:rsidR="00D14940" w:rsidRPr="00D14940" w:rsidRDefault="00D14940" w:rsidP="00AD7F67">
      <w:pPr>
        <w:pStyle w:val="af1"/>
        <w:rPr>
          <w:rtl/>
        </w:rPr>
      </w:pPr>
      <w:r w:rsidRPr="00D14940">
        <w:rPr>
          <w:rFonts w:ascii="B Lotus" w:hAnsi="B Lotus" w:cs="Traditional Arabic" w:hint="cs"/>
          <w:rtl/>
        </w:rPr>
        <w:t>﴿</w:t>
      </w:r>
      <w:r w:rsidRPr="00676945">
        <w:rPr>
          <w:rFonts w:hint="eastAsia"/>
          <w:rtl/>
        </w:rPr>
        <w:t>وَمَا</w:t>
      </w:r>
      <w:r w:rsidRPr="00676945">
        <w:rPr>
          <w:rFonts w:hint="cs"/>
          <w:rtl/>
        </w:rPr>
        <w:t>ٓ</w:t>
      </w:r>
      <w:r w:rsidRPr="00676945">
        <w:rPr>
          <w:rtl/>
        </w:rPr>
        <w:t xml:space="preserve"> </w:t>
      </w:r>
      <w:r w:rsidRPr="00676945">
        <w:rPr>
          <w:rFonts w:hint="eastAsia"/>
          <w:rtl/>
        </w:rPr>
        <w:t>أَر</w:t>
      </w:r>
      <w:r w:rsidRPr="00676945">
        <w:rPr>
          <w:rFonts w:hint="cs"/>
          <w:rtl/>
        </w:rPr>
        <w:t>ۡ</w:t>
      </w:r>
      <w:r w:rsidRPr="00676945">
        <w:rPr>
          <w:rFonts w:hint="eastAsia"/>
          <w:rtl/>
        </w:rPr>
        <w:t>سَل</w:t>
      </w:r>
      <w:r w:rsidRPr="00676945">
        <w:rPr>
          <w:rFonts w:hint="cs"/>
          <w:rtl/>
        </w:rPr>
        <w:t>ۡ</w:t>
      </w:r>
      <w:r w:rsidRPr="00676945">
        <w:rPr>
          <w:rFonts w:hint="eastAsia"/>
          <w:rtl/>
        </w:rPr>
        <w:t>نَ</w:t>
      </w:r>
      <w:r w:rsidRPr="00676945">
        <w:rPr>
          <w:rFonts w:hint="cs"/>
          <w:rtl/>
        </w:rPr>
        <w:t>ٰ</w:t>
      </w:r>
      <w:r w:rsidRPr="00676945">
        <w:rPr>
          <w:rFonts w:hint="eastAsia"/>
          <w:rtl/>
        </w:rPr>
        <w:t>كَ</w:t>
      </w:r>
      <w:r w:rsidRPr="00676945">
        <w:rPr>
          <w:rtl/>
        </w:rPr>
        <w:t xml:space="preserve"> </w:t>
      </w:r>
      <w:r w:rsidRPr="00676945">
        <w:rPr>
          <w:rFonts w:hint="eastAsia"/>
          <w:rtl/>
        </w:rPr>
        <w:t>إِلَّا</w:t>
      </w:r>
      <w:r w:rsidRPr="00676945">
        <w:rPr>
          <w:rtl/>
        </w:rPr>
        <w:t xml:space="preserve"> </w:t>
      </w:r>
      <w:r w:rsidRPr="00676945">
        <w:rPr>
          <w:rFonts w:hint="eastAsia"/>
          <w:rtl/>
        </w:rPr>
        <w:t>رَح</w:t>
      </w:r>
      <w:r w:rsidRPr="00676945">
        <w:rPr>
          <w:rFonts w:hint="cs"/>
          <w:rtl/>
        </w:rPr>
        <w:t>ۡ</w:t>
      </w:r>
      <w:r w:rsidRPr="00676945">
        <w:rPr>
          <w:rFonts w:hint="eastAsia"/>
          <w:rtl/>
        </w:rPr>
        <w:t>مَة</w:t>
      </w:r>
      <w:r w:rsidRPr="00676945">
        <w:rPr>
          <w:rFonts w:hint="cs"/>
          <w:rtl/>
        </w:rPr>
        <w:t>ٗ</w:t>
      </w:r>
      <w:r w:rsidRPr="00676945">
        <w:rPr>
          <w:rtl/>
        </w:rPr>
        <w:t xml:space="preserve"> </w:t>
      </w:r>
      <w:r w:rsidRPr="00676945">
        <w:rPr>
          <w:rFonts w:hint="eastAsia"/>
          <w:rtl/>
        </w:rPr>
        <w:t>لِّل</w:t>
      </w:r>
      <w:r w:rsidRPr="00676945">
        <w:rPr>
          <w:rFonts w:hint="cs"/>
          <w:rtl/>
        </w:rPr>
        <w:t>ۡ</w:t>
      </w:r>
      <w:r w:rsidRPr="00676945">
        <w:rPr>
          <w:rFonts w:hint="eastAsia"/>
          <w:rtl/>
        </w:rPr>
        <w:t>عَ</w:t>
      </w:r>
      <w:r w:rsidRPr="00676945">
        <w:rPr>
          <w:rFonts w:hint="cs"/>
          <w:rtl/>
        </w:rPr>
        <w:t>ٰ</w:t>
      </w:r>
      <w:r w:rsidRPr="00676945">
        <w:rPr>
          <w:rFonts w:hint="eastAsia"/>
          <w:rtl/>
        </w:rPr>
        <w:t>لَمِينَ</w:t>
      </w:r>
      <w:r w:rsidRPr="00676945">
        <w:rPr>
          <w:rtl/>
        </w:rPr>
        <w:t xml:space="preserve"> </w:t>
      </w:r>
      <w:r w:rsidRPr="00676945">
        <w:rPr>
          <w:rFonts w:hint="cs"/>
          <w:rtl/>
        </w:rPr>
        <w:t>١٠٧</w:t>
      </w:r>
      <w:r w:rsidRPr="00D14940">
        <w:rPr>
          <w:rFonts w:ascii="B Lotus" w:hAnsi="B Lotus" w:cs="Traditional Arabic" w:hint="cs"/>
          <w:rtl/>
        </w:rPr>
        <w:t>﴾</w:t>
      </w:r>
      <w:r w:rsidRPr="00676945">
        <w:rPr>
          <w:rStyle w:val="Char7"/>
          <w:rFonts w:hint="cs"/>
          <w:rtl/>
          <w:lang w:bidi="ar-SA"/>
        </w:rPr>
        <w:t xml:space="preserve"> </w:t>
      </w:r>
      <w:r w:rsidRPr="00D14940">
        <w:rPr>
          <w:rStyle w:val="Char6"/>
          <w:rFonts w:hint="cs"/>
          <w:rtl/>
        </w:rPr>
        <w:t>[الانبیاء: 107]</w:t>
      </w:r>
      <w:r w:rsidRPr="00676945">
        <w:rPr>
          <w:rStyle w:val="Char4"/>
          <w:rFonts w:hint="cs"/>
          <w:rtl/>
          <w:lang w:bidi="ar-SA"/>
        </w:rPr>
        <w:t>.</w:t>
      </w:r>
    </w:p>
    <w:p w:rsidR="00D14940" w:rsidRPr="00676945" w:rsidRDefault="00D14940" w:rsidP="00AD7F67">
      <w:pPr>
        <w:pStyle w:val="ab"/>
        <w:rPr>
          <w:rtl/>
        </w:rPr>
      </w:pPr>
      <w:r w:rsidRPr="00D14940">
        <w:rPr>
          <w:rFonts w:cs="Traditional Arabic" w:hint="cs"/>
          <w:rtl/>
        </w:rPr>
        <w:t>«</w:t>
      </w:r>
      <w:r w:rsidRPr="00676945">
        <w:rPr>
          <w:rFonts w:hint="cs"/>
          <w:rtl/>
        </w:rPr>
        <w:t>(ای پیغمبر!) ما تو را جز به عنوان رحمت جهانیان نفرستاده‌ایم</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676945">
        <w:rPr>
          <w:rFonts w:hint="eastAsia"/>
          <w:rtl/>
        </w:rPr>
        <w:t>لَقَد</w:t>
      </w:r>
      <w:r w:rsidRPr="00676945">
        <w:rPr>
          <w:rFonts w:hint="cs"/>
          <w:rtl/>
        </w:rPr>
        <w:t>ۡ</w:t>
      </w:r>
      <w:r w:rsidRPr="00676945">
        <w:rPr>
          <w:rtl/>
        </w:rPr>
        <w:t xml:space="preserve"> </w:t>
      </w:r>
      <w:r w:rsidRPr="00676945">
        <w:rPr>
          <w:rFonts w:hint="eastAsia"/>
          <w:rtl/>
        </w:rPr>
        <w:t>جَا</w:t>
      </w:r>
      <w:r w:rsidRPr="00676945">
        <w:rPr>
          <w:rFonts w:hint="cs"/>
          <w:rtl/>
        </w:rPr>
        <w:t>ٓ</w:t>
      </w:r>
      <w:r w:rsidRPr="00676945">
        <w:rPr>
          <w:rFonts w:hint="eastAsia"/>
          <w:rtl/>
        </w:rPr>
        <w:t>ءَكُم</w:t>
      </w:r>
      <w:r w:rsidRPr="00676945">
        <w:rPr>
          <w:rFonts w:hint="cs"/>
          <w:rtl/>
        </w:rPr>
        <w:t>ۡ</w:t>
      </w:r>
      <w:r w:rsidRPr="00676945">
        <w:rPr>
          <w:rtl/>
        </w:rPr>
        <w:t xml:space="preserve"> </w:t>
      </w:r>
      <w:r w:rsidRPr="00676945">
        <w:rPr>
          <w:rFonts w:hint="eastAsia"/>
          <w:rtl/>
        </w:rPr>
        <w:t>رَسُول</w:t>
      </w:r>
      <w:r w:rsidRPr="00676945">
        <w:rPr>
          <w:rFonts w:hint="cs"/>
          <w:rtl/>
        </w:rPr>
        <w:t>ٞ</w:t>
      </w:r>
      <w:r w:rsidRPr="00676945">
        <w:rPr>
          <w:rtl/>
        </w:rPr>
        <w:t xml:space="preserve"> </w:t>
      </w:r>
      <w:r w:rsidRPr="00676945">
        <w:rPr>
          <w:rFonts w:hint="eastAsia"/>
          <w:rtl/>
        </w:rPr>
        <w:t>مِّن</w:t>
      </w:r>
      <w:r w:rsidRPr="00676945">
        <w:rPr>
          <w:rFonts w:hint="cs"/>
          <w:rtl/>
        </w:rPr>
        <w:t>ۡ</w:t>
      </w:r>
      <w:r w:rsidRPr="00676945">
        <w:rPr>
          <w:rtl/>
        </w:rPr>
        <w:t xml:space="preserve"> </w:t>
      </w:r>
      <w:r w:rsidRPr="00676945">
        <w:rPr>
          <w:rFonts w:hint="eastAsia"/>
          <w:rtl/>
        </w:rPr>
        <w:t>أَنفُسِكُم</w:t>
      </w:r>
      <w:r w:rsidRPr="00676945">
        <w:rPr>
          <w:rFonts w:hint="cs"/>
          <w:rtl/>
        </w:rPr>
        <w:t>ۡ</w:t>
      </w:r>
      <w:r w:rsidRPr="00676945">
        <w:rPr>
          <w:rtl/>
        </w:rPr>
        <w:t xml:space="preserve"> </w:t>
      </w:r>
      <w:r w:rsidRPr="00676945">
        <w:rPr>
          <w:rFonts w:hint="eastAsia"/>
          <w:rtl/>
        </w:rPr>
        <w:t>عَزِيزٌ</w:t>
      </w:r>
      <w:r w:rsidRPr="00676945">
        <w:rPr>
          <w:rtl/>
        </w:rPr>
        <w:t xml:space="preserve"> </w:t>
      </w:r>
      <w:r w:rsidRPr="00676945">
        <w:rPr>
          <w:rFonts w:hint="eastAsia"/>
          <w:rtl/>
        </w:rPr>
        <w:t>عَلَي</w:t>
      </w:r>
      <w:r w:rsidRPr="00676945">
        <w:rPr>
          <w:rFonts w:hint="cs"/>
          <w:rtl/>
        </w:rPr>
        <w:t>ۡ</w:t>
      </w:r>
      <w:r w:rsidRPr="00676945">
        <w:rPr>
          <w:rFonts w:hint="eastAsia"/>
          <w:rtl/>
        </w:rPr>
        <w:t>هِ</w:t>
      </w:r>
      <w:r w:rsidRPr="00676945">
        <w:rPr>
          <w:rtl/>
        </w:rPr>
        <w:t xml:space="preserve"> </w:t>
      </w:r>
      <w:r w:rsidRPr="00676945">
        <w:rPr>
          <w:rFonts w:hint="eastAsia"/>
          <w:rtl/>
        </w:rPr>
        <w:t>مَا</w:t>
      </w:r>
      <w:r w:rsidRPr="00676945">
        <w:rPr>
          <w:rtl/>
        </w:rPr>
        <w:t xml:space="preserve"> </w:t>
      </w:r>
      <w:r w:rsidRPr="00676945">
        <w:rPr>
          <w:rFonts w:hint="eastAsia"/>
          <w:rtl/>
        </w:rPr>
        <w:t>عَنِتُّم</w:t>
      </w:r>
      <w:r w:rsidRPr="00676945">
        <w:rPr>
          <w:rFonts w:hint="cs"/>
          <w:rtl/>
        </w:rPr>
        <w:t>ۡ</w:t>
      </w:r>
      <w:r w:rsidRPr="00676945">
        <w:rPr>
          <w:rtl/>
        </w:rPr>
        <w:t xml:space="preserve"> </w:t>
      </w:r>
      <w:r w:rsidRPr="00676945">
        <w:rPr>
          <w:rFonts w:hint="eastAsia"/>
          <w:rtl/>
        </w:rPr>
        <w:t>حَرِيصٌ</w:t>
      </w:r>
      <w:r w:rsidRPr="00676945">
        <w:rPr>
          <w:rtl/>
        </w:rPr>
        <w:t xml:space="preserve"> </w:t>
      </w:r>
      <w:r w:rsidRPr="00676945">
        <w:rPr>
          <w:rFonts w:hint="eastAsia"/>
          <w:rtl/>
        </w:rPr>
        <w:t>عَلَي</w:t>
      </w:r>
      <w:r w:rsidRPr="00676945">
        <w:rPr>
          <w:rFonts w:hint="cs"/>
          <w:rtl/>
        </w:rPr>
        <w:t>ۡ</w:t>
      </w:r>
      <w:r w:rsidRPr="00676945">
        <w:rPr>
          <w:rFonts w:hint="eastAsia"/>
          <w:rtl/>
        </w:rPr>
        <w:t>كُم</w:t>
      </w:r>
      <w:r w:rsidRPr="00676945">
        <w:rPr>
          <w:rtl/>
        </w:rPr>
        <w:t xml:space="preserve"> </w:t>
      </w:r>
      <w:r w:rsidRPr="00676945">
        <w:rPr>
          <w:rFonts w:hint="eastAsia"/>
          <w:rtl/>
        </w:rPr>
        <w:t>بِ</w:t>
      </w:r>
      <w:r w:rsidRPr="00676945">
        <w:rPr>
          <w:rFonts w:hint="cs"/>
          <w:rtl/>
        </w:rPr>
        <w:t>ٱ</w:t>
      </w:r>
      <w:r w:rsidRPr="00676945">
        <w:rPr>
          <w:rFonts w:hint="eastAsia"/>
          <w:rtl/>
        </w:rPr>
        <w:t>ل</w:t>
      </w:r>
      <w:r w:rsidRPr="00676945">
        <w:rPr>
          <w:rFonts w:hint="cs"/>
          <w:rtl/>
        </w:rPr>
        <w:t>ۡ</w:t>
      </w:r>
      <w:r w:rsidRPr="00676945">
        <w:rPr>
          <w:rFonts w:hint="eastAsia"/>
          <w:rtl/>
        </w:rPr>
        <w:t>مُؤ</w:t>
      </w:r>
      <w:r w:rsidRPr="00676945">
        <w:rPr>
          <w:rFonts w:hint="cs"/>
          <w:rtl/>
        </w:rPr>
        <w:t>ۡ</w:t>
      </w:r>
      <w:r w:rsidRPr="00676945">
        <w:rPr>
          <w:rFonts w:hint="eastAsia"/>
          <w:rtl/>
        </w:rPr>
        <w:t>مِنِينَ</w:t>
      </w:r>
      <w:r w:rsidRPr="00676945">
        <w:rPr>
          <w:rtl/>
        </w:rPr>
        <w:t xml:space="preserve"> </w:t>
      </w:r>
      <w:r w:rsidRPr="00676945">
        <w:rPr>
          <w:rFonts w:hint="eastAsia"/>
          <w:rtl/>
        </w:rPr>
        <w:t>رَءُوف</w:t>
      </w:r>
      <w:r w:rsidRPr="00676945">
        <w:rPr>
          <w:rFonts w:hint="cs"/>
          <w:rtl/>
        </w:rPr>
        <w:t>ٞ</w:t>
      </w:r>
      <w:r w:rsidRPr="00676945">
        <w:rPr>
          <w:rtl/>
        </w:rPr>
        <w:t xml:space="preserve"> </w:t>
      </w:r>
      <w:r w:rsidRPr="00676945">
        <w:rPr>
          <w:rFonts w:hint="eastAsia"/>
          <w:rtl/>
        </w:rPr>
        <w:t>رَّحِيم</w:t>
      </w:r>
      <w:r w:rsidRPr="00676945">
        <w:rPr>
          <w:rFonts w:hint="cs"/>
          <w:rtl/>
        </w:rPr>
        <w:t>ٞ</w:t>
      </w:r>
      <w:r w:rsidRPr="00676945">
        <w:rPr>
          <w:rtl/>
        </w:rPr>
        <w:t xml:space="preserve"> </w:t>
      </w:r>
      <w:r w:rsidRPr="00676945">
        <w:rPr>
          <w:rFonts w:hint="cs"/>
          <w:rtl/>
        </w:rPr>
        <w:t>١٢٨</w:t>
      </w:r>
      <w:r w:rsidRPr="00D14940">
        <w:rPr>
          <w:rFonts w:ascii="B Lotus" w:hAnsi="B Lotus" w:cs="Traditional Arabic" w:hint="cs"/>
          <w:rtl/>
        </w:rPr>
        <w:t>﴾</w:t>
      </w:r>
      <w:r w:rsidRPr="00676945">
        <w:rPr>
          <w:rStyle w:val="Char7"/>
          <w:rFonts w:hint="cs"/>
          <w:rtl/>
          <w:lang w:bidi="ar-SA"/>
        </w:rPr>
        <w:t xml:space="preserve"> </w:t>
      </w:r>
      <w:r w:rsidRPr="00D14940">
        <w:rPr>
          <w:rStyle w:val="Char6"/>
          <w:rFonts w:hint="cs"/>
          <w:rtl/>
        </w:rPr>
        <w:t>[التو</w:t>
      </w:r>
      <w:r w:rsidRPr="00D14940">
        <w:rPr>
          <w:rStyle w:val="Char6"/>
          <w:rtl/>
        </w:rPr>
        <w:t>بة</w:t>
      </w:r>
      <w:r w:rsidRPr="00D14940">
        <w:rPr>
          <w:rStyle w:val="Char6"/>
          <w:rFonts w:hint="cs"/>
          <w:rtl/>
        </w:rPr>
        <w:t>: 128]</w:t>
      </w:r>
      <w:r w:rsidRPr="00676945">
        <w:rPr>
          <w:rStyle w:val="Char4"/>
          <w:rFonts w:hint="cs"/>
          <w:rtl/>
          <w:lang w:bidi="ar-SA"/>
        </w:rPr>
        <w:t>.</w:t>
      </w:r>
    </w:p>
    <w:p w:rsidR="00D14940" w:rsidRPr="00676945" w:rsidRDefault="00D14940" w:rsidP="00AD7F67">
      <w:pPr>
        <w:pStyle w:val="ab"/>
        <w:rPr>
          <w:rtl/>
        </w:rPr>
      </w:pPr>
      <w:r w:rsidRPr="00D14940">
        <w:rPr>
          <w:rFonts w:cs="Traditional Arabic" w:hint="cs"/>
          <w:rtl/>
        </w:rPr>
        <w:t>«</w:t>
      </w:r>
      <w:r w:rsidRPr="00676945">
        <w:rPr>
          <w:rFonts w:hint="cs"/>
          <w:rtl/>
        </w:rPr>
        <w:t>بی‌گمان پیغمبری (محمدنام)، از خود شما (انسان‌ها) به سویتان آمده است، هر گونه درد و رنج و بلا و مصیبتی که به شما برسد، بر او سخت و گران می‌آید</w:t>
      </w:r>
      <w:r w:rsidRPr="00D14940">
        <w:rPr>
          <w:rStyle w:val="Char4"/>
          <w:rFonts w:hint="cs"/>
          <w:rtl/>
        </w:rPr>
        <w:t>.</w:t>
      </w:r>
      <w:r w:rsidRPr="00676945">
        <w:rPr>
          <w:rFonts w:hint="cs"/>
          <w:rtl/>
        </w:rPr>
        <w:t xml:space="preserve"> (به شما عشق می‌ورزد و) اصرار به (هدایت) شما دارد و نسبت به مؤمنان دارای محبت و لطف فراوان و بسیار مهربان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خداوند در این آیه پیامبر را با 2 اسم از اسماء حسنی آراسته گردانیده تا مردم بر بخشش آن‌ها به پیامبر آگاهی یابند. و چرا این گونه نباشد در حالی که پیامبر بر منافقین نیز رحم داشت و بر نابودیشان افسوس خورده و اشک می‌ریخت و نسبت به کفار نیز رحم داشت و با این که کفار پیوسته او را می‌آزردند اما ایشان برای کفار دعای هدایت می‌کرد.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 xml:space="preserve">بسیاری اوقات رحمتش شامل حال حیوانی می‌شد که در حال ذبح شدن بود و ما را مکلف می‌نماید به این که چاقو را تیز کنیم و او را از همنوعانش دور گردانیم و در ذبح کردنش زود او را راحت نماییم و قبل از آن چاقو را نشانش ندهیم. رحمت خداوندی شامل حال کسانی نیز گردیده است که مستحق کشته شدن و نابودی می‌باشند؛ زیرا اجازه داده نشده که ایشان را مثله و قطعه قطعه نموده و یا با سوزاندن و به هر طریقی چهره‌ی ایشان زشت گردد. مار دشمن ما می‌باشد در حالی که آن را آتش نمی‌زنیم، مشرک اسیر را قطعه قطعه و زشت چهره نمی‌گردانیم. قلب آباد با رحمت خداوند خانه‌ای آبادان به اسرار رحیم است. انسانی که مزین به اخلاق الهی می‌باشد مثلی زیبا و بلندمرتبه برای آقایش می‌باشد که معنای </w:t>
      </w:r>
      <w:r w:rsidRPr="00D14940">
        <w:rPr>
          <w:rFonts w:cs="Traditional Arabic" w:hint="cs"/>
          <w:rtl/>
          <w:lang w:bidi="fa-IR"/>
        </w:rPr>
        <w:t>«</w:t>
      </w:r>
      <w:r w:rsidRPr="00676945">
        <w:rPr>
          <w:rStyle w:val="Char4"/>
          <w:rFonts w:hint="cs"/>
          <w:rtl/>
        </w:rPr>
        <w:t>نور علی نور</w:t>
      </w:r>
      <w:r w:rsidRPr="00D14940">
        <w:rPr>
          <w:rFonts w:cs="Traditional Arabic" w:hint="cs"/>
          <w:rtl/>
          <w:lang w:bidi="fa-IR"/>
        </w:rPr>
        <w:t>»</w:t>
      </w:r>
      <w:r w:rsidRPr="00676945">
        <w:rPr>
          <w:rStyle w:val="Char4"/>
          <w:rFonts w:hint="cs"/>
          <w:rtl/>
        </w:rPr>
        <w:t xml:space="preserve"> در او تحقق یافته است نور رحمت در قلب شخص سبب تابش نور رحیم بر آن قلب می‌گردد و خداوند او را برتر از ملائک کرده و نام او را در میان جهانیان زنده می‌دارد. خداوند امت محمدی را مورد اکرام خویش قرار داده و بهترین بشر را به عنوان چراغ خیر و رحمتی برای جهانیان برانگیخته است.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676945">
        <w:rPr>
          <w:rFonts w:hint="eastAsia"/>
          <w:rtl/>
        </w:rPr>
        <w:t>مُّحَمَّد</w:t>
      </w:r>
      <w:r w:rsidRPr="00AD7F67">
        <w:rPr>
          <w:rFonts w:hint="cs"/>
          <w:rtl/>
        </w:rPr>
        <w:t>ٞ</w:t>
      </w:r>
      <w:r w:rsidRPr="00AD7F67">
        <w:rPr>
          <w:rtl/>
        </w:rPr>
        <w:t xml:space="preserve"> </w:t>
      </w:r>
      <w:r w:rsidRPr="00AD7F67">
        <w:rPr>
          <w:rFonts w:hint="eastAsia"/>
          <w:rtl/>
        </w:rPr>
        <w:t>رَّسُولُ</w:t>
      </w:r>
      <w:r w:rsidRPr="00AD7F67">
        <w:rPr>
          <w:rtl/>
        </w:rPr>
        <w:t xml:space="preserve"> </w:t>
      </w:r>
      <w:r w:rsidRPr="00AD7F67">
        <w:rPr>
          <w:rFonts w:hint="cs"/>
          <w:rtl/>
        </w:rPr>
        <w:t>ٱ</w:t>
      </w:r>
      <w:r w:rsidRPr="00AD7F67">
        <w:rPr>
          <w:rFonts w:hint="eastAsia"/>
          <w:rtl/>
        </w:rPr>
        <w:t>للَّهِ</w:t>
      </w:r>
      <w:r w:rsidRPr="00AD7F67">
        <w:rPr>
          <w:rFonts w:hint="cs"/>
          <w:rtl/>
        </w:rPr>
        <w:t>ۚ</w:t>
      </w:r>
      <w:r w:rsidRPr="00AD7F67">
        <w:rPr>
          <w:rtl/>
        </w:rPr>
        <w:t xml:space="preserve"> </w:t>
      </w:r>
      <w:r w:rsidRPr="00AD7F67">
        <w:rPr>
          <w:rFonts w:hint="eastAsia"/>
          <w:rtl/>
        </w:rPr>
        <w:t>وَ</w:t>
      </w:r>
      <w:r w:rsidRPr="00AD7F67">
        <w:rPr>
          <w:rFonts w:hint="cs"/>
          <w:rtl/>
        </w:rPr>
        <w:t>ٱ</w:t>
      </w:r>
      <w:r w:rsidRPr="00AD7F67">
        <w:rPr>
          <w:rFonts w:hint="eastAsia"/>
          <w:rtl/>
        </w:rPr>
        <w:t>لَّذِينَ</w:t>
      </w:r>
      <w:r w:rsidRPr="00AD7F67">
        <w:rPr>
          <w:rtl/>
        </w:rPr>
        <w:t xml:space="preserve"> </w:t>
      </w:r>
      <w:r w:rsidRPr="00AD7F67">
        <w:rPr>
          <w:rFonts w:hint="eastAsia"/>
          <w:rtl/>
        </w:rPr>
        <w:t>مَعَهُ</w:t>
      </w:r>
      <w:r w:rsidRPr="00AD7F67">
        <w:rPr>
          <w:rFonts w:hint="cs"/>
          <w:rtl/>
        </w:rPr>
        <w:t>ۥٓ</w:t>
      </w:r>
      <w:r w:rsidRPr="00AD7F67">
        <w:rPr>
          <w:rtl/>
        </w:rPr>
        <w:t xml:space="preserve"> </w:t>
      </w:r>
      <w:r w:rsidRPr="00AD7F67">
        <w:rPr>
          <w:rFonts w:hint="eastAsia"/>
          <w:rtl/>
        </w:rPr>
        <w:t>أَشِدَّا</w:t>
      </w:r>
      <w:r w:rsidRPr="00AD7F67">
        <w:rPr>
          <w:rFonts w:hint="cs"/>
          <w:rtl/>
        </w:rPr>
        <w:t>ٓ</w:t>
      </w:r>
      <w:r w:rsidRPr="00AD7F67">
        <w:rPr>
          <w:rFonts w:hint="eastAsia"/>
          <w:rtl/>
        </w:rPr>
        <w:t>ءُ</w:t>
      </w:r>
      <w:r w:rsidRPr="00AD7F67">
        <w:rPr>
          <w:rtl/>
        </w:rPr>
        <w:t xml:space="preserve"> </w:t>
      </w:r>
      <w:r w:rsidRPr="00AD7F67">
        <w:rPr>
          <w:rFonts w:hint="eastAsia"/>
          <w:rtl/>
        </w:rPr>
        <w:t>عَلَى</w:t>
      </w:r>
      <w:r w:rsidRPr="00AD7F67">
        <w:rPr>
          <w:rtl/>
        </w:rPr>
        <w:t xml:space="preserve"> </w:t>
      </w:r>
      <w:r w:rsidRPr="00AD7F67">
        <w:rPr>
          <w:rFonts w:hint="cs"/>
          <w:rtl/>
        </w:rPr>
        <w:t>ٱ</w:t>
      </w:r>
      <w:r w:rsidRPr="00AD7F67">
        <w:rPr>
          <w:rFonts w:hint="eastAsia"/>
          <w:rtl/>
        </w:rPr>
        <w:t>ل</w:t>
      </w:r>
      <w:r w:rsidRPr="00AD7F67">
        <w:rPr>
          <w:rFonts w:hint="cs"/>
          <w:rtl/>
        </w:rPr>
        <w:t>ۡ</w:t>
      </w:r>
      <w:r w:rsidRPr="00AD7F67">
        <w:rPr>
          <w:rFonts w:hint="eastAsia"/>
          <w:rtl/>
        </w:rPr>
        <w:t>كُفَّارِ</w:t>
      </w:r>
      <w:r w:rsidRPr="00AD7F67">
        <w:rPr>
          <w:rtl/>
        </w:rPr>
        <w:t xml:space="preserve"> </w:t>
      </w:r>
      <w:r w:rsidRPr="00AD7F67">
        <w:rPr>
          <w:rFonts w:hint="eastAsia"/>
          <w:rtl/>
        </w:rPr>
        <w:t>رُحَمَا</w:t>
      </w:r>
      <w:r w:rsidRPr="00AD7F67">
        <w:rPr>
          <w:rFonts w:hint="cs"/>
          <w:rtl/>
        </w:rPr>
        <w:t>ٓ</w:t>
      </w:r>
      <w:r w:rsidRPr="00AD7F67">
        <w:rPr>
          <w:rFonts w:hint="eastAsia"/>
          <w:rtl/>
        </w:rPr>
        <w:t>ءُ</w:t>
      </w:r>
      <w:r w:rsidRPr="00AD7F67">
        <w:rPr>
          <w:rtl/>
        </w:rPr>
        <w:t xml:space="preserve"> </w:t>
      </w:r>
      <w:r w:rsidRPr="00AD7F67">
        <w:rPr>
          <w:rFonts w:hint="eastAsia"/>
          <w:rtl/>
        </w:rPr>
        <w:t>بَي</w:t>
      </w:r>
      <w:r w:rsidRPr="00AD7F67">
        <w:rPr>
          <w:rFonts w:hint="cs"/>
          <w:rtl/>
        </w:rPr>
        <w:t>ۡ</w:t>
      </w:r>
      <w:r w:rsidRPr="00AD7F67">
        <w:rPr>
          <w:rFonts w:hint="eastAsia"/>
          <w:rtl/>
        </w:rPr>
        <w:t>نَهُم</w:t>
      </w:r>
      <w:r w:rsidRPr="00AD7F67">
        <w:rPr>
          <w:rFonts w:hint="cs"/>
          <w:rtl/>
        </w:rPr>
        <w:t>ۡ</w:t>
      </w:r>
      <w:r w:rsidRPr="00D14940">
        <w:rPr>
          <w:rFonts w:ascii="B Lotus" w:hAnsi="B Lotus" w:cs="Traditional Arabic" w:hint="cs"/>
          <w:rtl/>
        </w:rPr>
        <w:t>﴾</w:t>
      </w:r>
      <w:r w:rsidRPr="00676945">
        <w:rPr>
          <w:rStyle w:val="Char7"/>
          <w:rFonts w:hint="cs"/>
          <w:rtl/>
          <w:lang w:bidi="ar-SA"/>
        </w:rPr>
        <w:t xml:space="preserve"> </w:t>
      </w:r>
      <w:r w:rsidRPr="00D14940">
        <w:rPr>
          <w:rStyle w:val="Char6"/>
          <w:rFonts w:hint="cs"/>
          <w:rtl/>
        </w:rPr>
        <w:t>[الفتح: 29]</w:t>
      </w:r>
      <w:r w:rsidRPr="00676945">
        <w:rPr>
          <w:rStyle w:val="Char4"/>
          <w:rFonts w:hint="cs"/>
          <w:rtl/>
          <w:lang w:bidi="ar-SA"/>
        </w:rPr>
        <w:t>.</w:t>
      </w:r>
    </w:p>
    <w:p w:rsidR="00D14940" w:rsidRPr="00676945" w:rsidRDefault="00D14940" w:rsidP="00AD7F67">
      <w:pPr>
        <w:pStyle w:val="ab"/>
        <w:rPr>
          <w:rtl/>
        </w:rPr>
      </w:pPr>
      <w:r w:rsidRPr="00D14940">
        <w:rPr>
          <w:rFonts w:cs="Traditional Arabic" w:hint="cs"/>
          <w:rtl/>
        </w:rPr>
        <w:t>«</w:t>
      </w:r>
      <w:r w:rsidRPr="00676945">
        <w:rPr>
          <w:rFonts w:hint="cs"/>
          <w:rtl/>
        </w:rPr>
        <w:t>محمد فرستاده‌ی خدا و کسانی که با او هستند در برابر کافران تند و سرسخت، و نسبت به یکدیگر مهربان و دلسوزند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خداوند رحمت را در قلب‌های مؤمنان آراسته، به گونه‌ای که نسبت به برادرانشان تواضع می‌کنند و ایشان را بر خویش ترجیح داده، در برادرانشان کمال را مشاهده نموده، درخود نقص را می‌بینند.</w:t>
      </w:r>
    </w:p>
    <w:p w:rsidR="00D14940" w:rsidRPr="00676945" w:rsidRDefault="00D14940" w:rsidP="00AD7F67">
      <w:pPr>
        <w:tabs>
          <w:tab w:val="right" w:pos="7031"/>
        </w:tabs>
        <w:spacing w:line="250" w:lineRule="auto"/>
        <w:ind w:firstLine="284"/>
        <w:jc w:val="both"/>
        <w:rPr>
          <w:rStyle w:val="Char4"/>
          <w:spacing w:val="-4"/>
          <w:rtl/>
        </w:rPr>
      </w:pPr>
      <w:r w:rsidRPr="00676945">
        <w:rPr>
          <w:rStyle w:val="Char4"/>
          <w:rFonts w:hint="cs"/>
          <w:spacing w:val="-4"/>
          <w:rtl/>
        </w:rPr>
        <w:t>از بعضی عارفان نقل گردیده که در دعاهایشان می‌فرمودند: «خداوندا! اگر مقدر نموده‌ای که جسم مرا در آتش جهنم بسوزانی جسمم را به حدی بزرگ گردان که تمامی جهنم را بپوشد و من فدای امت اسلامی گردم» و این منتهای رحمت نسبت به امت اسلامی است. و از ایشان نقل گردیده که به همراه شاگردانشان به سوی قبرستان‌ها رفته و در مورد قبر انسان‌های ظالم به جستجو می‌پرداختند و برای آنان طلب رحمت می‌کردند و بیان می‌نمودند که: در حقیقت این ظالمان هستند که مستحق احسان می‌باشند، زیرا مردم ایشان را فراموش کرده و به خاطر کردار زشتشان آنان را دعای شر می‌کنند.</w:t>
      </w:r>
    </w:p>
    <w:p w:rsidR="00D14940" w:rsidRPr="00676945" w:rsidRDefault="00D14940" w:rsidP="00AD7F67">
      <w:pPr>
        <w:widowControl w:val="0"/>
        <w:tabs>
          <w:tab w:val="right" w:pos="7031"/>
        </w:tabs>
        <w:spacing w:line="250" w:lineRule="auto"/>
        <w:ind w:firstLine="284"/>
        <w:jc w:val="both"/>
        <w:rPr>
          <w:rStyle w:val="Char4"/>
          <w:rtl/>
        </w:rPr>
      </w:pPr>
      <w:r w:rsidRPr="00676945">
        <w:rPr>
          <w:rStyle w:val="Char4"/>
          <w:rFonts w:hint="cs"/>
          <w:rtl/>
        </w:rPr>
        <w:t>در حدیث صحیح روایت گشته که زنی بدکار سگ تشنه لبی را در کنار چاه آبی مشاهده نمود، رحمت در دل زن افتاد و کفش‌های خود را از پا درآورده و با قسمتی از لباس خود آن را محکم بسته به درون چاه فرستاد و آن را از آب پر کرده و سگ را سیراب نمود. خداوند مهربان بر آن زن عطوفت نموده و مورد رحم رحیم قرار گرفت و خداوند تواب گناهانش را پاک کرده و به خاطر رحمتش بر آن سگ، دری از درهای بهشت بر روی او گشود</w:t>
      </w:r>
      <w:r w:rsidRPr="00676945">
        <w:rPr>
          <w:rStyle w:val="Char4"/>
          <w:vertAlign w:val="superscript"/>
          <w:rtl/>
        </w:rPr>
        <w:footnoteReference w:id="12"/>
      </w:r>
      <w:r w:rsidRPr="00676945">
        <w:rPr>
          <w:rStyle w:val="Char4"/>
          <w:rFonts w:hint="cs"/>
          <w:rtl/>
        </w:rPr>
        <w:t xml:space="preserve">. </w:t>
      </w:r>
    </w:p>
    <w:p w:rsidR="00D14940" w:rsidRPr="00D14940" w:rsidRDefault="00D14940" w:rsidP="00D14940">
      <w:pPr>
        <w:pStyle w:val="a2"/>
        <w:rPr>
          <w:rtl/>
        </w:rPr>
      </w:pPr>
      <w:bookmarkStart w:id="38" w:name="_Toc252232255"/>
      <w:bookmarkStart w:id="39" w:name="_Toc375944292"/>
      <w:bookmarkStart w:id="40" w:name="_Toc392004848"/>
      <w:r w:rsidRPr="00D14940">
        <w:rPr>
          <w:rFonts w:hint="cs"/>
          <w:rtl/>
        </w:rPr>
        <w:t>بهره‌ی بنده از اسم الرحیم</w:t>
      </w:r>
      <w:bookmarkEnd w:id="38"/>
      <w:bookmarkEnd w:id="39"/>
      <w:bookmarkEnd w:id="40"/>
    </w:p>
    <w:p w:rsidR="00D14940" w:rsidRPr="00676945" w:rsidRDefault="00D14940" w:rsidP="00AD7F67">
      <w:pPr>
        <w:tabs>
          <w:tab w:val="right" w:pos="7031"/>
        </w:tabs>
        <w:spacing w:line="250" w:lineRule="auto"/>
        <w:jc w:val="both"/>
        <w:rPr>
          <w:rStyle w:val="Char4"/>
          <w:rtl/>
        </w:rPr>
      </w:pPr>
      <w:r w:rsidRPr="00676945">
        <w:rPr>
          <w:rStyle w:val="Char4"/>
          <w:rFonts w:hint="cs"/>
          <w:rtl/>
        </w:rPr>
        <w:t>نیاز هیچ نیازمندی را بی‌پاسخ نمی‌گذارد مگر این که در حد توان آن را برطرف می‌کند و هیچ فقیری را در همسایگی خودش یا در شهرش رها نمی‌کند مگر این که با کمک مالی یا با استفاده از مقامش و یا با تلاش برای وساطت برای آن شخص به یاری‌اش می‌شتابد. اگر از همه</w:t>
      </w:r>
      <w:r w:rsidRPr="00676945">
        <w:rPr>
          <w:rStyle w:val="Char4"/>
          <w:rFonts w:hint="eastAsia"/>
          <w:rtl/>
        </w:rPr>
        <w:t>‌</w:t>
      </w:r>
      <w:r w:rsidRPr="00676945">
        <w:rPr>
          <w:rStyle w:val="Char4"/>
          <w:rFonts w:hint="cs"/>
          <w:rtl/>
        </w:rPr>
        <w:t>ی این موارد ناتوان بود آنگاه برایش دعا می‌کند و به خاطر نیازمندی فقیر با او احساس همدردی می‌نماید به گونه‌ای که آن فقیر احساس کند این شخص نیز شریک غم و محنت او می‌باشد.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بهترین رحمت، رحمت بر نفس خودت می‌باشد به این صورت که آن را همیشه در سایه‌ی شرع و اقتدا کردن به رسول‌الله</w:t>
      </w:r>
      <w:r w:rsidR="00676945">
        <w:rPr>
          <w:rStyle w:val="Char4"/>
          <w:rFonts w:hint="cs"/>
          <w:rtl/>
        </w:rPr>
        <w:t xml:space="preserve"> </w:t>
      </w:r>
      <w:r w:rsidRPr="00D14940">
        <w:rPr>
          <w:rFonts w:cs="CTraditional Arabic" w:hint="cs"/>
          <w:rtl/>
          <w:lang w:bidi="fa-IR"/>
        </w:rPr>
        <w:t>ص</w:t>
      </w:r>
      <w:r w:rsidRPr="00676945">
        <w:rPr>
          <w:rStyle w:val="Char4"/>
          <w:rFonts w:hint="cs"/>
          <w:rtl/>
        </w:rPr>
        <w:t xml:space="preserve"> قرار دهی، کسی که به خودش خیری نمی‌رساند، نمی‌تواند به دیگران خیر برساند. در روایت آمده است که علامت سعادت شخص چهار چیز است: 1- شیرینی در زبان 2- گشاده‌رویی 3- سخاوتمندی 4- داشتن قلبی با رحم و عطوفت. از خداوندی می‌طلبم که ما را به این معانی برساند و حلاوت فضل و بی‌نیازی خود را به ما بچشاند!.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عبدالرحیم: شخصی است که مظهر اسم رحیم می‌باشد و او کسی است که رحمتش را شامل انسان‌های با تقوی و برگزیده گردانیده و خداوند از او راضی است و از کسی که خداوند از او غضب گرفته، انتقام می‌گیرد.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دعا: خداوندا! رحمت تو بر جهانیان ما را به سوی وسعت مهربانی تو دلالت می‌کند و ما مطمئن می‌شویم که تو نسبت به تمامی کائنات رحیم می‌باشی و تو رحمت را دوست داری؛ زیرا که آن صفت توست و ما به آن رحمت تو مستحق می‌باشیم؛ زیرا عیب‌های ما بسیار است. رحمت خود را بر ما انتشار ده تا چشمان ما به تو خشنود و مسرور گردد و ارواح ما را به دوست خود که رؤوف و رحیم است برسان تا ما با استمداد از اخلاق ایشان بر صراط مستقیم قرار بگیریم و اخلاق رحیمانه را در قلب ما تثبیت گردان؛ زیرا آن بزرگ‌ترین نعمت است. به درستی که تو بر هر کاری توانایی.</w:t>
      </w:r>
    </w:p>
    <w:p w:rsidR="00D14940" w:rsidRDefault="00D14940" w:rsidP="00676945">
      <w:pPr>
        <w:pStyle w:val="a4"/>
        <w:jc w:val="center"/>
        <w:rPr>
          <w:rtl/>
        </w:rPr>
      </w:pPr>
      <w:r w:rsidRPr="00D14940">
        <w:rPr>
          <w:rFonts w:hint="cs"/>
          <w:rtl/>
        </w:rPr>
        <w:t>وصلی الله علی سیدنا محمد  وعلی آله وصحبه وسلم</w:t>
      </w:r>
    </w:p>
    <w:p w:rsidR="00676945" w:rsidRDefault="00676945" w:rsidP="00676945">
      <w:pPr>
        <w:pStyle w:val="a4"/>
        <w:jc w:val="center"/>
        <w:rPr>
          <w:rtl/>
        </w:rPr>
        <w:sectPr w:rsidR="00676945"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D14940" w:rsidRDefault="00D14940" w:rsidP="00AD7F67">
      <w:pPr>
        <w:pStyle w:val="a1"/>
        <w:rPr>
          <w:rFonts w:cs="CTraditional Arabic"/>
          <w:rtl/>
        </w:rPr>
      </w:pPr>
      <w:bookmarkStart w:id="41" w:name="_Toc252232256"/>
      <w:bookmarkStart w:id="42" w:name="_Toc375944293"/>
      <w:bookmarkStart w:id="43" w:name="_Toc392004849"/>
      <w:r w:rsidRPr="00D14940">
        <w:rPr>
          <w:rFonts w:hint="cs"/>
          <w:rtl/>
        </w:rPr>
        <w:t>الملک</w:t>
      </w:r>
      <w:bookmarkEnd w:id="41"/>
      <w:r w:rsidR="00676945">
        <w:rPr>
          <w:rFonts w:hint="cs"/>
          <w:rtl/>
        </w:rPr>
        <w:t xml:space="preserve"> </w:t>
      </w:r>
      <w:r w:rsidRPr="00676945">
        <w:rPr>
          <w:rFonts w:cs="CTraditional Arabic" w:hint="cs"/>
          <w:b w:val="0"/>
          <w:bCs w:val="0"/>
        </w:rPr>
        <w:sym w:font="AGA Arabesque" w:char="F059"/>
      </w:r>
      <w:bookmarkEnd w:id="42"/>
      <w:bookmarkEnd w:id="43"/>
    </w:p>
    <w:p w:rsidR="00D14940" w:rsidRPr="00676945" w:rsidRDefault="00D14940" w:rsidP="00AD7F67">
      <w:pPr>
        <w:tabs>
          <w:tab w:val="right" w:pos="7031"/>
        </w:tabs>
        <w:ind w:firstLine="284"/>
        <w:jc w:val="both"/>
        <w:rPr>
          <w:rStyle w:val="Char4"/>
          <w:rtl/>
        </w:rPr>
      </w:pPr>
      <w:r w:rsidRPr="00676945">
        <w:rPr>
          <w:rStyle w:val="Char4"/>
          <w:rFonts w:hint="cs"/>
          <w:rtl/>
        </w:rPr>
        <w:t>«</w:t>
      </w:r>
      <w:r w:rsidRPr="00D14940">
        <w:rPr>
          <w:rStyle w:val="Char1"/>
          <w:rFonts w:hint="cs"/>
          <w:rtl/>
        </w:rPr>
        <w:t>الـملك</w:t>
      </w:r>
      <w:r w:rsidRPr="00676945">
        <w:rPr>
          <w:rStyle w:val="Char4"/>
          <w:rFonts w:hint="cs"/>
          <w:rtl/>
        </w:rPr>
        <w:t>» کسی است که به تدبیر مخلوقات می‌پردازد و از ظلم منزه است، هر گونه که بخواهد دخل و تصرف می‌کند و هر حکمی بخواهد صادر می‌نماید و در ذات و صفاتش از مخلوقات بی‌نیاز است و هر چیزی بنده و برده‌ی اوست. خداوند ملک، کسی است که در ابداع و نوآوری اشیاء، خلق و مرگ و زندگی دوباره و برانگیختن آن‌ها می‌تواند تصرف کند. ملک کسی است که در ذات و صفاتش از هر موجودی مستغنی است و هر موجودی در ذات و صفات و وجود و بقاء محتاج خداوند است. بنابراین ذات هر موجودی قائم به خداوند است و صفاتش نیز به همین طریق. به این خاطر ملک در حقیقت از آن خداست، زیرا که ملک عبارت است از قدرت تمام و کمال و این فقط از آن خداست، پس هیچ‌کس جز خداوند ملک نیست.</w:t>
      </w:r>
    </w:p>
    <w:p w:rsidR="00D14940" w:rsidRPr="00676945" w:rsidRDefault="00D14940" w:rsidP="00AD7F67">
      <w:pPr>
        <w:tabs>
          <w:tab w:val="right" w:pos="7031"/>
        </w:tabs>
        <w:ind w:firstLine="284"/>
        <w:jc w:val="both"/>
        <w:rPr>
          <w:rStyle w:val="Char4"/>
          <w:rtl/>
        </w:rPr>
      </w:pPr>
      <w:r w:rsidRPr="00676945">
        <w:rPr>
          <w:rStyle w:val="Char4"/>
          <w:rFonts w:hint="cs"/>
          <w:rtl/>
        </w:rPr>
        <w:t>خداوند کسی است که مالکیت زندگی و مرگ و برانگیختن و دوباره زنده کردن را داراست و ملکی نیست جز برای خدایی که مالک الملک است و هیچ شریکی ندارد و صحیح نیست که برای آدمیان گفته شود که ملک‌اند مگر این که به ایشان ملکی محدود و موقتی داده شود یا این که این اسم مجازی باشد.</w:t>
      </w:r>
    </w:p>
    <w:p w:rsidR="00D14940" w:rsidRPr="00676945" w:rsidRDefault="00D14940" w:rsidP="00AD7F67">
      <w:pPr>
        <w:tabs>
          <w:tab w:val="right" w:pos="7031"/>
        </w:tabs>
        <w:ind w:firstLine="284"/>
        <w:jc w:val="both"/>
        <w:rPr>
          <w:rStyle w:val="Char4"/>
          <w:rtl/>
        </w:rPr>
      </w:pPr>
      <w:r w:rsidRPr="00676945">
        <w:rPr>
          <w:rStyle w:val="Char4"/>
          <w:rFonts w:hint="cs"/>
          <w:rtl/>
        </w:rPr>
        <w:t>به همین خاطر است که دعای عرفه شامل و حاوی این پیام است که سپاس و ستایش و نعمت، همه از آن خداوند است و ملک از آن خداست همان‌گونه که کسانی که به حج و یا عمره می‌روند آن را بیان می‌دارند:</w:t>
      </w:r>
    </w:p>
    <w:p w:rsidR="00D14940" w:rsidRPr="00676945" w:rsidRDefault="00D14940" w:rsidP="00AD7F67">
      <w:pPr>
        <w:tabs>
          <w:tab w:val="right" w:pos="7031"/>
        </w:tabs>
        <w:ind w:firstLine="284"/>
        <w:jc w:val="both"/>
        <w:rPr>
          <w:rStyle w:val="Char4"/>
          <w:rtl/>
        </w:rPr>
      </w:pPr>
      <w:r w:rsidRPr="00D14940">
        <w:rPr>
          <w:rFonts w:cs="Traditional Arabic" w:hint="cs"/>
          <w:rtl/>
          <w:lang w:bidi="fa-IR"/>
        </w:rPr>
        <w:t>«</w:t>
      </w:r>
      <w:r w:rsidRPr="00D14940">
        <w:rPr>
          <w:rStyle w:val="Char3"/>
          <w:rtl/>
        </w:rPr>
        <w:t>لَبَّيْكَ اللَّهُمَّ لَبَّيْكَ، لَبَّيْكَ لاَ شَرِيْكَ لَكَ لَبَّيْكَ، إِنَّ الْحَمْدَ، وَالنِّعْمَةَ، لَكَ وَالْمُلْكَ، لاَ شَرِيْكَ لَكَ</w:t>
      </w:r>
      <w:r w:rsidRPr="00D14940">
        <w:rPr>
          <w:rFonts w:cs="Traditional Arabic" w:hint="cs"/>
          <w:rtl/>
          <w:lang w:bidi="fa-IR"/>
        </w:rPr>
        <w:t>»</w:t>
      </w:r>
      <w:r w:rsidRPr="00676945">
        <w:rPr>
          <w:rStyle w:val="Char4"/>
          <w:rFonts w:hint="cs"/>
          <w:rtl/>
        </w:rPr>
        <w:t xml:space="preserve">. </w:t>
      </w:r>
      <w:r w:rsidRPr="00D14940">
        <w:rPr>
          <w:rFonts w:cs="Traditional Arabic" w:hint="cs"/>
          <w:sz w:val="26"/>
          <w:szCs w:val="26"/>
          <w:rtl/>
          <w:lang w:bidi="fa-IR"/>
        </w:rPr>
        <w:t>«</w:t>
      </w:r>
      <w:r w:rsidRPr="00676945">
        <w:rPr>
          <w:rStyle w:val="Chare"/>
          <w:rFonts w:hint="cs"/>
          <w:rtl/>
        </w:rPr>
        <w:t>خداوندا! آماده و فرمانبردار دستور تو هستم، هیچ شریکی نداری، سپاس و نعمت و قدرت تنها مخصوص تو است و هیچ شریکی نداری</w:t>
      </w:r>
      <w:r w:rsidRPr="00D14940">
        <w:rPr>
          <w:rFonts w:cs="Traditional Arabic" w:hint="cs"/>
          <w:sz w:val="26"/>
          <w:szCs w:val="26"/>
          <w:rtl/>
          <w:lang w:bidi="fa-IR"/>
        </w:rPr>
        <w:t>»</w:t>
      </w:r>
      <w:r w:rsidRPr="00676945">
        <w:rPr>
          <w:rStyle w:val="Char4"/>
          <w:vertAlign w:val="superscript"/>
          <w:rtl/>
        </w:rPr>
        <w:footnoteReference w:id="13"/>
      </w:r>
      <w:r w:rsidRPr="00676945">
        <w:rPr>
          <w:rStyle w:val="Char4"/>
          <w:rFonts w:hint="cs"/>
          <w:rtl/>
        </w:rPr>
        <w:t xml:space="preserve">. </w:t>
      </w:r>
    </w:p>
    <w:p w:rsidR="00D14940" w:rsidRPr="00676945" w:rsidRDefault="00D14940" w:rsidP="00AD7F67">
      <w:pPr>
        <w:tabs>
          <w:tab w:val="right" w:pos="7031"/>
        </w:tabs>
        <w:ind w:firstLine="284"/>
        <w:jc w:val="both"/>
        <w:rPr>
          <w:rStyle w:val="Char4"/>
          <w:rtl/>
        </w:rPr>
      </w:pPr>
      <w:r w:rsidRPr="00676945">
        <w:rPr>
          <w:rStyle w:val="Char4"/>
          <w:rFonts w:hint="cs"/>
          <w:rtl/>
        </w:rPr>
        <w:t>هیچ‌گاه متصور نمی‌باشد که بنده، صاحب ملکی مطلق باشد هر آنچه را که بنده در اختیار دارد همان نیز ملک خدا است. و هرگاه که بنده در این زندگی فانی دنیا چنین تصور نماید که صاحب ملک می‌باشد این ملک به دو دلیل فانی و نابودشدنی است: اول: مرگ. که با وقوع مرگ این ملک به دست دیگری می‌رسد و خداوند سبحان مالک زندگی و مرگ و برانگیختن دوباره می‌باشد. دوم: از بین رفتن ادعای ملک برای غیر خدا. و آن هنگامی است که بعد از نفخه‌ی اول که در صور دمیده می‌شود و در آن هنگام خداوند</w:t>
      </w:r>
      <w:r w:rsidRPr="00676945">
        <w:rPr>
          <w:rStyle w:val="Char4"/>
          <w:rFonts w:hint="cs"/>
          <w:rtl/>
        </w:rPr>
        <w:sym w:font="AGA Arabesque" w:char="F055"/>
      </w:r>
      <w:r w:rsidRPr="00676945">
        <w:rPr>
          <w:rStyle w:val="Char4"/>
          <w:rFonts w:hint="cs"/>
          <w:rtl/>
        </w:rPr>
        <w:t xml:space="preserve"> ندا می‌دهد که:</w:t>
      </w:r>
    </w:p>
    <w:p w:rsidR="00D14940" w:rsidRPr="00676945" w:rsidRDefault="00D14940" w:rsidP="00AD7F67">
      <w:pPr>
        <w:pStyle w:val="af1"/>
        <w:rPr>
          <w:rStyle w:val="Char4"/>
          <w:rtl/>
        </w:rPr>
      </w:pPr>
      <w:r w:rsidRPr="00D14940">
        <w:rPr>
          <w:rFonts w:ascii="B Lotus" w:hAnsi="B Lotus" w:cs="Traditional Arabic" w:hint="cs"/>
          <w:rtl/>
        </w:rPr>
        <w:t>﴿</w:t>
      </w:r>
      <w:r w:rsidRPr="00676945">
        <w:rPr>
          <w:rFonts w:hint="eastAsia"/>
          <w:rtl/>
        </w:rPr>
        <w:t>لِّمَنِ</w:t>
      </w:r>
      <w:r w:rsidRPr="00676945">
        <w:rPr>
          <w:rtl/>
        </w:rPr>
        <w:t xml:space="preserve"> </w:t>
      </w:r>
      <w:r w:rsidRPr="00676945">
        <w:rPr>
          <w:rFonts w:hint="cs"/>
          <w:rtl/>
        </w:rPr>
        <w:t>ٱ</w:t>
      </w:r>
      <w:r w:rsidRPr="00676945">
        <w:rPr>
          <w:rFonts w:hint="eastAsia"/>
          <w:rtl/>
        </w:rPr>
        <w:t>ل</w:t>
      </w:r>
      <w:r w:rsidRPr="00676945">
        <w:rPr>
          <w:rFonts w:hint="cs"/>
          <w:rtl/>
        </w:rPr>
        <w:t>ۡ</w:t>
      </w:r>
      <w:r w:rsidRPr="00676945">
        <w:rPr>
          <w:rFonts w:hint="eastAsia"/>
          <w:rtl/>
        </w:rPr>
        <w:t>مُل</w:t>
      </w:r>
      <w:r w:rsidRPr="00676945">
        <w:rPr>
          <w:rFonts w:hint="cs"/>
          <w:rtl/>
        </w:rPr>
        <w:t>ۡ</w:t>
      </w:r>
      <w:r w:rsidRPr="00676945">
        <w:rPr>
          <w:rFonts w:hint="eastAsia"/>
          <w:rtl/>
        </w:rPr>
        <w:t>كُ</w:t>
      </w:r>
      <w:r w:rsidRPr="00676945">
        <w:rPr>
          <w:rtl/>
        </w:rPr>
        <w:t xml:space="preserve"> </w:t>
      </w:r>
      <w:r w:rsidRPr="00676945">
        <w:rPr>
          <w:rFonts w:hint="cs"/>
          <w:rtl/>
        </w:rPr>
        <w:t>ٱ</w:t>
      </w:r>
      <w:r w:rsidRPr="00676945">
        <w:rPr>
          <w:rFonts w:hint="eastAsia"/>
          <w:rtl/>
        </w:rPr>
        <w:t>ل</w:t>
      </w:r>
      <w:r w:rsidRPr="00676945">
        <w:rPr>
          <w:rFonts w:hint="cs"/>
          <w:rtl/>
        </w:rPr>
        <w:t>ۡ</w:t>
      </w:r>
      <w:r w:rsidRPr="00676945">
        <w:rPr>
          <w:rFonts w:hint="eastAsia"/>
          <w:rtl/>
        </w:rPr>
        <w:t>يَو</w:t>
      </w:r>
      <w:r w:rsidRPr="00676945">
        <w:rPr>
          <w:rFonts w:hint="cs"/>
          <w:rtl/>
        </w:rPr>
        <w:t>ۡ</w:t>
      </w:r>
      <w:r w:rsidRPr="00676945">
        <w:rPr>
          <w:rFonts w:hint="eastAsia"/>
          <w:rtl/>
        </w:rPr>
        <w:t>مَ</w:t>
      </w:r>
      <w:r w:rsidRPr="00D14940">
        <w:rPr>
          <w:rFonts w:ascii="B Lotus" w:hAnsi="B Lotus" w:cs="Traditional Arabic" w:hint="cs"/>
          <w:rtl/>
        </w:rPr>
        <w:t>﴾</w:t>
      </w:r>
      <w:r w:rsidRPr="00676945">
        <w:rPr>
          <w:rStyle w:val="Char7"/>
          <w:rFonts w:hint="cs"/>
          <w:rtl/>
          <w:lang w:bidi="ar-SA"/>
        </w:rPr>
        <w:t xml:space="preserve"> </w:t>
      </w:r>
      <w:r w:rsidRPr="00D14940">
        <w:rPr>
          <w:rStyle w:val="Char6"/>
          <w:rFonts w:hint="cs"/>
          <w:rtl/>
        </w:rPr>
        <w:t>[غافر: 16]</w:t>
      </w:r>
      <w:r w:rsidRPr="00676945">
        <w:rPr>
          <w:rStyle w:val="Char4"/>
          <w:rFonts w:hint="cs"/>
          <w:rtl/>
          <w:lang w:bidi="ar-SA"/>
        </w:rPr>
        <w:t>.</w:t>
      </w:r>
    </w:p>
    <w:p w:rsidR="00D14940" w:rsidRPr="00676945" w:rsidRDefault="00D14940" w:rsidP="00AD7F67">
      <w:pPr>
        <w:pStyle w:val="ab"/>
        <w:spacing w:line="240" w:lineRule="auto"/>
        <w:rPr>
          <w:rtl/>
        </w:rPr>
      </w:pPr>
      <w:r w:rsidRPr="00D14940">
        <w:rPr>
          <w:rFonts w:cs="Traditional Arabic" w:hint="cs"/>
          <w:rtl/>
        </w:rPr>
        <w:t>«</w:t>
      </w:r>
      <w:r w:rsidRPr="00676945">
        <w:rPr>
          <w:rFonts w:hint="cs"/>
          <w:rtl/>
        </w:rPr>
        <w:t>ملک و حکومت، امروز از آن کیست؟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و درآن هنگام که هیچ‌کس جرأت بیان جواب را ندارد آنگاه خداوند خود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676945">
        <w:rPr>
          <w:rFonts w:hint="eastAsia"/>
          <w:rtl/>
        </w:rPr>
        <w:t>لِلَّهِ</w:t>
      </w:r>
      <w:r w:rsidRPr="00676945">
        <w:rPr>
          <w:rtl/>
        </w:rPr>
        <w:t xml:space="preserve"> </w:t>
      </w:r>
      <w:r w:rsidRPr="00676945">
        <w:rPr>
          <w:rFonts w:hint="cs"/>
          <w:rtl/>
        </w:rPr>
        <w:t>ٱ</w:t>
      </w:r>
      <w:r w:rsidRPr="00676945">
        <w:rPr>
          <w:rFonts w:hint="eastAsia"/>
          <w:rtl/>
        </w:rPr>
        <w:t>ل</w:t>
      </w:r>
      <w:r w:rsidRPr="00676945">
        <w:rPr>
          <w:rFonts w:hint="cs"/>
          <w:rtl/>
        </w:rPr>
        <w:t>ۡ</w:t>
      </w:r>
      <w:r w:rsidRPr="00676945">
        <w:rPr>
          <w:rFonts w:hint="eastAsia"/>
          <w:rtl/>
        </w:rPr>
        <w:t>وَ</w:t>
      </w:r>
      <w:r w:rsidRPr="00676945">
        <w:rPr>
          <w:rFonts w:hint="cs"/>
          <w:rtl/>
        </w:rPr>
        <w:t>ٰ</w:t>
      </w:r>
      <w:r w:rsidRPr="00676945">
        <w:rPr>
          <w:rFonts w:hint="eastAsia"/>
          <w:rtl/>
        </w:rPr>
        <w:t>حِدِ</w:t>
      </w:r>
      <w:r w:rsidRPr="00676945">
        <w:rPr>
          <w:rtl/>
        </w:rPr>
        <w:t xml:space="preserve"> </w:t>
      </w:r>
      <w:r w:rsidRPr="00676945">
        <w:rPr>
          <w:rFonts w:hint="cs"/>
          <w:rtl/>
        </w:rPr>
        <w:t>ٱ</w:t>
      </w:r>
      <w:r w:rsidRPr="00676945">
        <w:rPr>
          <w:rFonts w:hint="eastAsia"/>
          <w:rtl/>
        </w:rPr>
        <w:t>ل</w:t>
      </w:r>
      <w:r w:rsidRPr="00676945">
        <w:rPr>
          <w:rFonts w:hint="cs"/>
          <w:rtl/>
        </w:rPr>
        <w:t>ۡ</w:t>
      </w:r>
      <w:r w:rsidRPr="00676945">
        <w:rPr>
          <w:rFonts w:hint="eastAsia"/>
          <w:rtl/>
        </w:rPr>
        <w:t>قَهَّارِ</w:t>
      </w:r>
      <w:r w:rsidRPr="00676945">
        <w:rPr>
          <w:rtl/>
        </w:rPr>
        <w:t xml:space="preserve"> </w:t>
      </w:r>
      <w:r w:rsidRPr="00676945">
        <w:rPr>
          <w:rFonts w:hint="cs"/>
          <w:rtl/>
        </w:rPr>
        <w:t>١٦</w:t>
      </w:r>
      <w:r w:rsidRPr="00D14940">
        <w:rPr>
          <w:rFonts w:ascii="B Lotus" w:hAnsi="B Lotus" w:cs="Traditional Arabic" w:hint="cs"/>
          <w:rtl/>
        </w:rPr>
        <w:t>﴾</w:t>
      </w:r>
      <w:r w:rsidRPr="00676945">
        <w:rPr>
          <w:rStyle w:val="Char7"/>
          <w:rFonts w:hint="cs"/>
          <w:rtl/>
          <w:lang w:bidi="ar-SA"/>
        </w:rPr>
        <w:t xml:space="preserve"> </w:t>
      </w:r>
      <w:r w:rsidRPr="00D14940">
        <w:rPr>
          <w:rStyle w:val="Char6"/>
          <w:rFonts w:hint="cs"/>
          <w:rtl/>
        </w:rPr>
        <w:t>[غافر: 16]</w:t>
      </w:r>
      <w:r w:rsidRPr="00676945">
        <w:rPr>
          <w:rStyle w:val="Char4"/>
          <w:rFonts w:hint="cs"/>
          <w:rtl/>
          <w:lang w:bidi="ar-SA"/>
        </w:rPr>
        <w:t>.</w:t>
      </w:r>
    </w:p>
    <w:p w:rsidR="00D14940" w:rsidRPr="00676945" w:rsidRDefault="00D14940" w:rsidP="00AD7F67">
      <w:pPr>
        <w:pStyle w:val="ab"/>
        <w:spacing w:line="240" w:lineRule="auto"/>
        <w:rPr>
          <w:rtl/>
        </w:rPr>
      </w:pPr>
      <w:r w:rsidRPr="00D14940">
        <w:rPr>
          <w:rFonts w:cs="Traditional Arabic" w:hint="cs"/>
          <w:rtl/>
        </w:rPr>
        <w:t>«</w:t>
      </w:r>
      <w:r w:rsidRPr="00676945">
        <w:rPr>
          <w:rFonts w:hint="cs"/>
          <w:rtl/>
        </w:rPr>
        <w:t>از آن خداوند یکتای چیره و توانا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و به همین خاطر هیچ ادعای پادشاهی و مالکیت برای کسی جز خدای</w:t>
      </w:r>
      <w:r w:rsidR="00676945">
        <w:rPr>
          <w:rStyle w:val="Char4"/>
          <w:rFonts w:hint="cs"/>
          <w:rtl/>
        </w:rPr>
        <w:t xml:space="preserve"> </w:t>
      </w:r>
      <w:r w:rsidRPr="00676945">
        <w:rPr>
          <w:rStyle w:val="Char4"/>
          <w:rFonts w:hint="cs"/>
          <w:rtl/>
        </w:rPr>
        <w:sym w:font="AGA Arabesque" w:char="F055"/>
      </w:r>
      <w:r w:rsidRPr="00676945">
        <w:rPr>
          <w:rStyle w:val="Char4"/>
          <w:rFonts w:hint="cs"/>
          <w:rtl/>
        </w:rPr>
        <w:t xml:space="preserve"> باقی نمی‌ماند. ما وقتی که به پادشاهان زمینی می‌نگریم ملک ایشان همچون سایه‌ای گذرا می‌باشد و گویی امانتی است که پس گرفته می‌شود و آنان همیشه در معرض دوری ملک از ایشان و یا دوری ایشان از ملک می‌باشند و آن نعمت‌ها و صاحبان آن‌ها تحت قدرت خداوندی هستند که اگر بخواهد نعمت‌ها را بدیشان باز پس می‌گرداند و یا آن را از ایشان دریغ می</w:t>
      </w:r>
      <w:r w:rsidRPr="00676945">
        <w:rPr>
          <w:rStyle w:val="Char4"/>
          <w:rFonts w:hint="eastAsia"/>
          <w:rtl/>
        </w:rPr>
        <w:t>‌</w:t>
      </w:r>
      <w:r w:rsidRPr="00676945">
        <w:rPr>
          <w:rStyle w:val="Char4"/>
          <w:rFonts w:hint="cs"/>
          <w:rtl/>
        </w:rPr>
        <w:t>دارد و هیچ‌کس نمی‌تواند روی حکم خداوند نظری ابراز دارد.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676945">
        <w:rPr>
          <w:rFonts w:hint="eastAsia"/>
          <w:rtl/>
        </w:rPr>
        <w:t>قُلِ</w:t>
      </w:r>
      <w:r w:rsidRPr="00676945">
        <w:rPr>
          <w:rtl/>
        </w:rPr>
        <w:t xml:space="preserve"> </w:t>
      </w:r>
      <w:r w:rsidRPr="00676945">
        <w:rPr>
          <w:rFonts w:hint="cs"/>
          <w:rtl/>
        </w:rPr>
        <w:t>ٱ</w:t>
      </w:r>
      <w:r w:rsidRPr="00676945">
        <w:rPr>
          <w:rFonts w:hint="eastAsia"/>
          <w:rtl/>
        </w:rPr>
        <w:t>للَّهُمَّ</w:t>
      </w:r>
      <w:r w:rsidRPr="00676945">
        <w:rPr>
          <w:rtl/>
        </w:rPr>
        <w:t xml:space="preserve"> </w:t>
      </w:r>
      <w:r w:rsidRPr="00676945">
        <w:rPr>
          <w:rFonts w:hint="eastAsia"/>
          <w:rtl/>
        </w:rPr>
        <w:t>مَ</w:t>
      </w:r>
      <w:r w:rsidRPr="00676945">
        <w:rPr>
          <w:rFonts w:hint="cs"/>
          <w:rtl/>
        </w:rPr>
        <w:t>ٰ</w:t>
      </w:r>
      <w:r w:rsidRPr="00676945">
        <w:rPr>
          <w:rFonts w:hint="eastAsia"/>
          <w:rtl/>
        </w:rPr>
        <w:t>لِكَ</w:t>
      </w:r>
      <w:r w:rsidRPr="00676945">
        <w:rPr>
          <w:rtl/>
        </w:rPr>
        <w:t xml:space="preserve"> </w:t>
      </w:r>
      <w:r w:rsidRPr="00676945">
        <w:rPr>
          <w:rFonts w:hint="cs"/>
          <w:rtl/>
        </w:rPr>
        <w:t>ٱ</w:t>
      </w:r>
      <w:r w:rsidRPr="00676945">
        <w:rPr>
          <w:rFonts w:hint="eastAsia"/>
          <w:rtl/>
        </w:rPr>
        <w:t>ل</w:t>
      </w:r>
      <w:r w:rsidRPr="00676945">
        <w:rPr>
          <w:rFonts w:hint="cs"/>
          <w:rtl/>
        </w:rPr>
        <w:t>ۡ</w:t>
      </w:r>
      <w:r w:rsidRPr="00676945">
        <w:rPr>
          <w:rFonts w:hint="eastAsia"/>
          <w:rtl/>
        </w:rPr>
        <w:t>مُل</w:t>
      </w:r>
      <w:r w:rsidRPr="00676945">
        <w:rPr>
          <w:rFonts w:hint="cs"/>
          <w:rtl/>
        </w:rPr>
        <w:t>ۡ</w:t>
      </w:r>
      <w:r w:rsidRPr="00676945">
        <w:rPr>
          <w:rFonts w:hint="eastAsia"/>
          <w:rtl/>
        </w:rPr>
        <w:t>كِ</w:t>
      </w:r>
      <w:r w:rsidRPr="00676945">
        <w:rPr>
          <w:rtl/>
        </w:rPr>
        <w:t xml:space="preserve"> </w:t>
      </w:r>
      <w:r w:rsidRPr="00676945">
        <w:rPr>
          <w:rFonts w:hint="eastAsia"/>
          <w:rtl/>
        </w:rPr>
        <w:t>تُؤ</w:t>
      </w:r>
      <w:r w:rsidRPr="00676945">
        <w:rPr>
          <w:rFonts w:hint="cs"/>
          <w:rtl/>
        </w:rPr>
        <w:t>ۡ</w:t>
      </w:r>
      <w:r w:rsidRPr="00676945">
        <w:rPr>
          <w:rFonts w:hint="eastAsia"/>
          <w:rtl/>
        </w:rPr>
        <w:t>تِي</w:t>
      </w:r>
      <w:r w:rsidRPr="00676945">
        <w:rPr>
          <w:rtl/>
        </w:rPr>
        <w:t xml:space="preserve"> </w:t>
      </w:r>
      <w:r w:rsidRPr="00676945">
        <w:rPr>
          <w:rFonts w:hint="cs"/>
          <w:rtl/>
        </w:rPr>
        <w:t>ٱ</w:t>
      </w:r>
      <w:r w:rsidRPr="00676945">
        <w:rPr>
          <w:rFonts w:hint="eastAsia"/>
          <w:rtl/>
        </w:rPr>
        <w:t>ل</w:t>
      </w:r>
      <w:r w:rsidRPr="00676945">
        <w:rPr>
          <w:rFonts w:hint="cs"/>
          <w:rtl/>
        </w:rPr>
        <w:t>ۡ</w:t>
      </w:r>
      <w:r w:rsidRPr="00676945">
        <w:rPr>
          <w:rFonts w:hint="eastAsia"/>
          <w:rtl/>
        </w:rPr>
        <w:t>مُل</w:t>
      </w:r>
      <w:r w:rsidRPr="00676945">
        <w:rPr>
          <w:rFonts w:hint="cs"/>
          <w:rtl/>
        </w:rPr>
        <w:t>ۡ</w:t>
      </w:r>
      <w:r w:rsidRPr="00676945">
        <w:rPr>
          <w:rFonts w:hint="eastAsia"/>
          <w:rtl/>
        </w:rPr>
        <w:t>كَ</w:t>
      </w:r>
      <w:r w:rsidRPr="00676945">
        <w:rPr>
          <w:rtl/>
        </w:rPr>
        <w:t xml:space="preserve"> </w:t>
      </w:r>
      <w:r w:rsidRPr="00676945">
        <w:rPr>
          <w:rFonts w:hint="eastAsia"/>
          <w:rtl/>
        </w:rPr>
        <w:t>مَن</w:t>
      </w:r>
      <w:r w:rsidRPr="00676945">
        <w:rPr>
          <w:rtl/>
        </w:rPr>
        <w:t xml:space="preserve"> </w:t>
      </w:r>
      <w:r w:rsidRPr="00676945">
        <w:rPr>
          <w:rFonts w:hint="eastAsia"/>
          <w:rtl/>
        </w:rPr>
        <w:t>تَشَا</w:t>
      </w:r>
      <w:r w:rsidRPr="00676945">
        <w:rPr>
          <w:rFonts w:hint="cs"/>
          <w:rtl/>
        </w:rPr>
        <w:t>ٓ</w:t>
      </w:r>
      <w:r w:rsidRPr="00676945">
        <w:rPr>
          <w:rFonts w:hint="eastAsia"/>
          <w:rtl/>
        </w:rPr>
        <w:t>ءُ</w:t>
      </w:r>
      <w:r w:rsidRPr="00676945">
        <w:rPr>
          <w:rtl/>
        </w:rPr>
        <w:t xml:space="preserve"> </w:t>
      </w:r>
      <w:r w:rsidRPr="00676945">
        <w:rPr>
          <w:rFonts w:hint="eastAsia"/>
          <w:rtl/>
        </w:rPr>
        <w:t>وَتَنزِعُ</w:t>
      </w:r>
      <w:r w:rsidRPr="00676945">
        <w:rPr>
          <w:rtl/>
        </w:rPr>
        <w:t xml:space="preserve"> </w:t>
      </w:r>
      <w:r w:rsidRPr="00676945">
        <w:rPr>
          <w:rFonts w:hint="cs"/>
          <w:rtl/>
        </w:rPr>
        <w:t>ٱ</w:t>
      </w:r>
      <w:r w:rsidRPr="00676945">
        <w:rPr>
          <w:rFonts w:hint="eastAsia"/>
          <w:rtl/>
        </w:rPr>
        <w:t>ل</w:t>
      </w:r>
      <w:r w:rsidRPr="00676945">
        <w:rPr>
          <w:rFonts w:hint="cs"/>
          <w:rtl/>
        </w:rPr>
        <w:t>ۡ</w:t>
      </w:r>
      <w:r w:rsidRPr="00676945">
        <w:rPr>
          <w:rFonts w:hint="eastAsia"/>
          <w:rtl/>
        </w:rPr>
        <w:t>مُل</w:t>
      </w:r>
      <w:r w:rsidRPr="00676945">
        <w:rPr>
          <w:rFonts w:hint="cs"/>
          <w:rtl/>
        </w:rPr>
        <w:t>ۡ</w:t>
      </w:r>
      <w:r w:rsidRPr="00676945">
        <w:rPr>
          <w:rFonts w:hint="eastAsia"/>
          <w:rtl/>
        </w:rPr>
        <w:t>كَ</w:t>
      </w:r>
      <w:r w:rsidRPr="00676945">
        <w:rPr>
          <w:rtl/>
        </w:rPr>
        <w:t xml:space="preserve"> </w:t>
      </w:r>
      <w:r w:rsidRPr="00676945">
        <w:rPr>
          <w:rFonts w:hint="eastAsia"/>
          <w:rtl/>
        </w:rPr>
        <w:t>مِمَّن</w:t>
      </w:r>
      <w:r w:rsidRPr="00676945">
        <w:rPr>
          <w:rtl/>
        </w:rPr>
        <w:t xml:space="preserve"> </w:t>
      </w:r>
      <w:r w:rsidRPr="00676945">
        <w:rPr>
          <w:rFonts w:hint="eastAsia"/>
          <w:rtl/>
        </w:rPr>
        <w:t>تَشَا</w:t>
      </w:r>
      <w:r w:rsidRPr="00676945">
        <w:rPr>
          <w:rFonts w:hint="cs"/>
          <w:rtl/>
        </w:rPr>
        <w:t>ٓ</w:t>
      </w:r>
      <w:r w:rsidRPr="00676945">
        <w:rPr>
          <w:rFonts w:hint="eastAsia"/>
          <w:rtl/>
        </w:rPr>
        <w:t>ءُ</w:t>
      </w:r>
      <w:r w:rsidRPr="00676945">
        <w:rPr>
          <w:rtl/>
        </w:rPr>
        <w:t xml:space="preserve"> </w:t>
      </w:r>
      <w:r w:rsidRPr="00676945">
        <w:rPr>
          <w:rFonts w:hint="eastAsia"/>
          <w:rtl/>
        </w:rPr>
        <w:t>وَتُعِزُّ</w:t>
      </w:r>
      <w:r w:rsidRPr="00676945">
        <w:rPr>
          <w:rtl/>
        </w:rPr>
        <w:t xml:space="preserve"> </w:t>
      </w:r>
      <w:r w:rsidRPr="00676945">
        <w:rPr>
          <w:rFonts w:hint="eastAsia"/>
          <w:rtl/>
        </w:rPr>
        <w:t>مَن</w:t>
      </w:r>
      <w:r w:rsidRPr="00676945">
        <w:rPr>
          <w:rtl/>
        </w:rPr>
        <w:t xml:space="preserve"> </w:t>
      </w:r>
      <w:r w:rsidRPr="00676945">
        <w:rPr>
          <w:rFonts w:hint="eastAsia"/>
          <w:rtl/>
        </w:rPr>
        <w:t>تَشَا</w:t>
      </w:r>
      <w:r w:rsidRPr="00676945">
        <w:rPr>
          <w:rFonts w:hint="cs"/>
          <w:rtl/>
        </w:rPr>
        <w:t>ٓ</w:t>
      </w:r>
      <w:r w:rsidRPr="00676945">
        <w:rPr>
          <w:rFonts w:hint="eastAsia"/>
          <w:rtl/>
        </w:rPr>
        <w:t>ءُ</w:t>
      </w:r>
      <w:r w:rsidRPr="00676945">
        <w:rPr>
          <w:rtl/>
        </w:rPr>
        <w:t xml:space="preserve"> </w:t>
      </w:r>
      <w:r w:rsidRPr="00676945">
        <w:rPr>
          <w:rFonts w:hint="eastAsia"/>
          <w:rtl/>
        </w:rPr>
        <w:t>وَتُذِلُّ</w:t>
      </w:r>
      <w:r w:rsidRPr="00676945">
        <w:rPr>
          <w:rtl/>
        </w:rPr>
        <w:t xml:space="preserve"> </w:t>
      </w:r>
      <w:r w:rsidRPr="00676945">
        <w:rPr>
          <w:rFonts w:hint="eastAsia"/>
          <w:rtl/>
        </w:rPr>
        <w:t>مَن</w:t>
      </w:r>
      <w:r w:rsidRPr="00676945">
        <w:rPr>
          <w:rtl/>
        </w:rPr>
        <w:t xml:space="preserve"> </w:t>
      </w:r>
      <w:r w:rsidRPr="00676945">
        <w:rPr>
          <w:rFonts w:hint="eastAsia"/>
          <w:rtl/>
        </w:rPr>
        <w:t>تَشَا</w:t>
      </w:r>
      <w:r w:rsidRPr="00676945">
        <w:rPr>
          <w:rFonts w:hint="cs"/>
          <w:rtl/>
        </w:rPr>
        <w:t>ٓ</w:t>
      </w:r>
      <w:r w:rsidRPr="00676945">
        <w:rPr>
          <w:rFonts w:hint="eastAsia"/>
          <w:rtl/>
        </w:rPr>
        <w:t>ءُ</w:t>
      </w:r>
      <w:r w:rsidRPr="00676945">
        <w:rPr>
          <w:rFonts w:hint="cs"/>
          <w:rtl/>
        </w:rPr>
        <w:t>ۖ</w:t>
      </w:r>
      <w:r w:rsidRPr="00676945">
        <w:rPr>
          <w:rtl/>
        </w:rPr>
        <w:t xml:space="preserve"> </w:t>
      </w:r>
      <w:r w:rsidRPr="00676945">
        <w:rPr>
          <w:rFonts w:hint="eastAsia"/>
          <w:rtl/>
        </w:rPr>
        <w:t>بِيَدِكَ</w:t>
      </w:r>
      <w:r w:rsidRPr="00676945">
        <w:rPr>
          <w:rtl/>
        </w:rPr>
        <w:t xml:space="preserve"> </w:t>
      </w:r>
      <w:r w:rsidRPr="00676945">
        <w:rPr>
          <w:rFonts w:hint="cs"/>
          <w:rtl/>
        </w:rPr>
        <w:t>ٱ</w:t>
      </w:r>
      <w:r w:rsidRPr="00676945">
        <w:rPr>
          <w:rFonts w:hint="eastAsia"/>
          <w:rtl/>
        </w:rPr>
        <w:t>ل</w:t>
      </w:r>
      <w:r w:rsidRPr="00676945">
        <w:rPr>
          <w:rFonts w:hint="cs"/>
          <w:rtl/>
        </w:rPr>
        <w:t>ۡ</w:t>
      </w:r>
      <w:r w:rsidRPr="00676945">
        <w:rPr>
          <w:rFonts w:hint="eastAsia"/>
          <w:rtl/>
        </w:rPr>
        <w:t>خَي</w:t>
      </w:r>
      <w:r w:rsidRPr="00676945">
        <w:rPr>
          <w:rFonts w:hint="cs"/>
          <w:rtl/>
        </w:rPr>
        <w:t>ۡ</w:t>
      </w:r>
      <w:r w:rsidRPr="00676945">
        <w:rPr>
          <w:rFonts w:hint="eastAsia"/>
          <w:rtl/>
        </w:rPr>
        <w:t>رُ</w:t>
      </w:r>
      <w:r w:rsidRPr="00676945">
        <w:rPr>
          <w:rFonts w:hint="cs"/>
          <w:rtl/>
        </w:rPr>
        <w:t>ۖ</w:t>
      </w:r>
      <w:r w:rsidRPr="00676945">
        <w:rPr>
          <w:rtl/>
        </w:rPr>
        <w:t xml:space="preserve"> </w:t>
      </w:r>
      <w:r w:rsidRPr="00676945">
        <w:rPr>
          <w:rFonts w:hint="eastAsia"/>
          <w:rtl/>
        </w:rPr>
        <w:t>إِنَّكَ</w:t>
      </w:r>
      <w:r w:rsidRPr="00676945">
        <w:rPr>
          <w:rtl/>
        </w:rPr>
        <w:t xml:space="preserve"> </w:t>
      </w:r>
      <w:r w:rsidRPr="00676945">
        <w:rPr>
          <w:rFonts w:hint="eastAsia"/>
          <w:rtl/>
        </w:rPr>
        <w:t>عَلَى</w:t>
      </w:r>
      <w:r w:rsidRPr="00676945">
        <w:rPr>
          <w:rFonts w:hint="cs"/>
          <w:rtl/>
        </w:rPr>
        <w:t>ٰ</w:t>
      </w:r>
      <w:r w:rsidRPr="00676945">
        <w:rPr>
          <w:rtl/>
        </w:rPr>
        <w:t xml:space="preserve"> </w:t>
      </w:r>
      <w:r w:rsidRPr="00676945">
        <w:rPr>
          <w:rFonts w:hint="eastAsia"/>
          <w:rtl/>
        </w:rPr>
        <w:t>كُلِّ</w:t>
      </w:r>
      <w:r w:rsidRPr="00676945">
        <w:rPr>
          <w:rtl/>
        </w:rPr>
        <w:t xml:space="preserve"> </w:t>
      </w:r>
      <w:r w:rsidRPr="00676945">
        <w:rPr>
          <w:rFonts w:hint="eastAsia"/>
          <w:rtl/>
        </w:rPr>
        <w:t>شَي</w:t>
      </w:r>
      <w:r w:rsidRPr="00676945">
        <w:rPr>
          <w:rFonts w:hint="cs"/>
          <w:rtl/>
        </w:rPr>
        <w:t>ۡ</w:t>
      </w:r>
      <w:r w:rsidRPr="00676945">
        <w:rPr>
          <w:rFonts w:hint="eastAsia"/>
          <w:rtl/>
        </w:rPr>
        <w:t>ء</w:t>
      </w:r>
      <w:r w:rsidRPr="00676945">
        <w:rPr>
          <w:rFonts w:hint="cs"/>
          <w:rtl/>
        </w:rPr>
        <w:t>ٖ</w:t>
      </w:r>
      <w:r w:rsidRPr="00676945">
        <w:rPr>
          <w:rtl/>
        </w:rPr>
        <w:t xml:space="preserve"> </w:t>
      </w:r>
      <w:r w:rsidRPr="00676945">
        <w:rPr>
          <w:rFonts w:hint="eastAsia"/>
          <w:rtl/>
        </w:rPr>
        <w:t>قَدِير</w:t>
      </w:r>
      <w:r w:rsidRPr="00676945">
        <w:rPr>
          <w:rFonts w:hint="cs"/>
          <w:rtl/>
        </w:rPr>
        <w:t>ٞ</w:t>
      </w:r>
      <w:r w:rsidRPr="00676945">
        <w:rPr>
          <w:rtl/>
        </w:rPr>
        <w:t xml:space="preserve"> </w:t>
      </w:r>
      <w:r w:rsidRPr="00676945">
        <w:rPr>
          <w:rFonts w:hint="cs"/>
          <w:rtl/>
        </w:rPr>
        <w:t>٢٦</w:t>
      </w:r>
      <w:r w:rsidRPr="00D14940">
        <w:rPr>
          <w:rFonts w:ascii="B Lotus" w:hAnsi="B Lotus" w:cs="Traditional Arabic" w:hint="cs"/>
          <w:rtl/>
        </w:rPr>
        <w:t>﴾</w:t>
      </w:r>
      <w:r w:rsidRPr="00676945">
        <w:rPr>
          <w:rStyle w:val="Char7"/>
          <w:rFonts w:hint="cs"/>
          <w:rtl/>
          <w:lang w:bidi="ar-SA"/>
        </w:rPr>
        <w:t xml:space="preserve"> </w:t>
      </w:r>
      <w:r w:rsidRPr="00D14940">
        <w:rPr>
          <w:rStyle w:val="Char6"/>
          <w:rFonts w:hint="cs"/>
          <w:rtl/>
        </w:rPr>
        <w:t>[آل عمران: 26]</w:t>
      </w:r>
      <w:r w:rsidRPr="00676945">
        <w:rPr>
          <w:rStyle w:val="Char4"/>
          <w:rFonts w:hint="cs"/>
          <w:rtl/>
          <w:lang w:bidi="ar-SA"/>
        </w:rPr>
        <w:t>.</w:t>
      </w:r>
    </w:p>
    <w:p w:rsidR="00D14940" w:rsidRPr="00676945" w:rsidRDefault="00D14940" w:rsidP="00AD7F67">
      <w:pPr>
        <w:pStyle w:val="ab"/>
        <w:spacing w:line="240" w:lineRule="auto"/>
        <w:rPr>
          <w:rtl/>
        </w:rPr>
      </w:pPr>
      <w:r w:rsidRPr="00D14940">
        <w:rPr>
          <w:rFonts w:cs="Traditional Arabic" w:hint="cs"/>
          <w:rtl/>
        </w:rPr>
        <w:t>«</w:t>
      </w:r>
      <w:r w:rsidRPr="00676945">
        <w:rPr>
          <w:rFonts w:hint="cs"/>
          <w:rtl/>
        </w:rPr>
        <w:t>بگو: پروردگارا! ای همه چیز از آن تو! تو هر که را بخواهی حکومت و دارایی می‌بخشی و از هر که بخواهی حکومت و دارایی را باز پس می‌گیری و هر کس را بخواهی عزت و قدرت می‌دهی و هر کس را بخواهی خوار می‌داری، خوبی در دست تو است و بی‌گمان تو بر هر چیزی توانایی</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و هر چه املاک فانی مردم وسعت یابد از قطعه زمینی تجاز نمی‌کند. چگونه چنین زمینی به نسبت این جهانی که محدود به حدودی نمی‌شود و حواس از درک نهایت آن عاجز است، قابل مقایسه است؟</w:t>
      </w:r>
    </w:p>
    <w:p w:rsidR="00D14940" w:rsidRPr="00676945" w:rsidRDefault="00D14940" w:rsidP="00AD7F67">
      <w:pPr>
        <w:tabs>
          <w:tab w:val="right" w:pos="7031"/>
        </w:tabs>
        <w:ind w:firstLine="284"/>
        <w:jc w:val="both"/>
        <w:rPr>
          <w:rStyle w:val="Char4"/>
          <w:rtl/>
        </w:rPr>
      </w:pPr>
      <w:r w:rsidRPr="00676945">
        <w:rPr>
          <w:rStyle w:val="Char4"/>
          <w:rFonts w:hint="cs"/>
          <w:rtl/>
        </w:rPr>
        <w:t>هر چه زمان برای پادشاهان دنیا امتداد یابد، مملکت داریشان از یک سده بیشتر تجاوز نمی‌کند. کجاست این ملک محدود در مقایسه با ملکی که اول و آخری ندارد، ابتدا و انتهایی برایش متصور نیست؟ مالکیت خدا است که بین ازل و ابد را جمع می‌کند بلکه از ازل پیشی گرفته و ابد را پشت سر می‌گذارد و سایه‌ی پادشاهان نابود می‌شود و فقط ملک از آن خداوند می‌ماند. قرآن می‌فرماید:</w:t>
      </w:r>
    </w:p>
    <w:p w:rsidR="00D14940" w:rsidRPr="00676945" w:rsidRDefault="00D14940" w:rsidP="00AD7F67">
      <w:pPr>
        <w:pStyle w:val="af1"/>
        <w:rPr>
          <w:rStyle w:val="Char4"/>
          <w:rtl/>
        </w:rPr>
      </w:pPr>
      <w:r w:rsidRPr="00D14940">
        <w:rPr>
          <w:rFonts w:ascii="B Lotus" w:hAnsi="B Lotus" w:cs="Traditional Arabic" w:hint="cs"/>
          <w:rtl/>
        </w:rPr>
        <w:t>﴿</w:t>
      </w:r>
      <w:r w:rsidRPr="00676945">
        <w:rPr>
          <w:rFonts w:hint="eastAsia"/>
          <w:rtl/>
        </w:rPr>
        <w:t>لِّمَنِ</w:t>
      </w:r>
      <w:r w:rsidRPr="00676945">
        <w:rPr>
          <w:rtl/>
        </w:rPr>
        <w:t xml:space="preserve"> </w:t>
      </w:r>
      <w:r w:rsidRPr="00676945">
        <w:rPr>
          <w:rFonts w:hint="cs"/>
          <w:rtl/>
        </w:rPr>
        <w:t>ٱ</w:t>
      </w:r>
      <w:r w:rsidRPr="00676945">
        <w:rPr>
          <w:rFonts w:hint="eastAsia"/>
          <w:rtl/>
        </w:rPr>
        <w:t>ل</w:t>
      </w:r>
      <w:r w:rsidRPr="00676945">
        <w:rPr>
          <w:rFonts w:hint="cs"/>
          <w:rtl/>
        </w:rPr>
        <w:t>ۡ</w:t>
      </w:r>
      <w:r w:rsidRPr="00676945">
        <w:rPr>
          <w:rFonts w:hint="eastAsia"/>
          <w:rtl/>
        </w:rPr>
        <w:t>مُل</w:t>
      </w:r>
      <w:r w:rsidRPr="00676945">
        <w:rPr>
          <w:rFonts w:hint="cs"/>
          <w:rtl/>
        </w:rPr>
        <w:t>ۡ</w:t>
      </w:r>
      <w:r w:rsidRPr="00676945">
        <w:rPr>
          <w:rFonts w:hint="eastAsia"/>
          <w:rtl/>
        </w:rPr>
        <w:t>كُ</w:t>
      </w:r>
      <w:r w:rsidRPr="00676945">
        <w:rPr>
          <w:rtl/>
        </w:rPr>
        <w:t xml:space="preserve"> </w:t>
      </w:r>
      <w:r w:rsidRPr="00676945">
        <w:rPr>
          <w:rFonts w:hint="cs"/>
          <w:rtl/>
        </w:rPr>
        <w:t>ٱ</w:t>
      </w:r>
      <w:r w:rsidRPr="00676945">
        <w:rPr>
          <w:rFonts w:hint="eastAsia"/>
          <w:rtl/>
        </w:rPr>
        <w:t>ل</w:t>
      </w:r>
      <w:r w:rsidRPr="00676945">
        <w:rPr>
          <w:rFonts w:hint="cs"/>
          <w:rtl/>
        </w:rPr>
        <w:t>ۡ</w:t>
      </w:r>
      <w:r w:rsidRPr="00676945">
        <w:rPr>
          <w:rFonts w:hint="eastAsia"/>
          <w:rtl/>
        </w:rPr>
        <w:t>يَو</w:t>
      </w:r>
      <w:r w:rsidRPr="00676945">
        <w:rPr>
          <w:rFonts w:hint="cs"/>
          <w:rtl/>
        </w:rPr>
        <w:t>ۡ</w:t>
      </w:r>
      <w:r w:rsidRPr="00676945">
        <w:rPr>
          <w:rFonts w:hint="eastAsia"/>
          <w:rtl/>
        </w:rPr>
        <w:t>مَ</w:t>
      </w:r>
      <w:r w:rsidRPr="00676945">
        <w:rPr>
          <w:rFonts w:hint="cs"/>
          <w:rtl/>
        </w:rPr>
        <w:t>ۖ</w:t>
      </w:r>
      <w:r w:rsidRPr="00676945">
        <w:rPr>
          <w:rtl/>
        </w:rPr>
        <w:t xml:space="preserve"> </w:t>
      </w:r>
      <w:r w:rsidRPr="00676945">
        <w:rPr>
          <w:rFonts w:hint="eastAsia"/>
          <w:rtl/>
        </w:rPr>
        <w:t>لِلَّهِ</w:t>
      </w:r>
      <w:r w:rsidRPr="00676945">
        <w:rPr>
          <w:rtl/>
        </w:rPr>
        <w:t xml:space="preserve"> </w:t>
      </w:r>
      <w:r w:rsidRPr="00676945">
        <w:rPr>
          <w:rFonts w:hint="cs"/>
          <w:rtl/>
        </w:rPr>
        <w:t>ٱ</w:t>
      </w:r>
      <w:r w:rsidRPr="00676945">
        <w:rPr>
          <w:rFonts w:hint="eastAsia"/>
          <w:rtl/>
        </w:rPr>
        <w:t>ل</w:t>
      </w:r>
      <w:r w:rsidRPr="00676945">
        <w:rPr>
          <w:rFonts w:hint="cs"/>
          <w:rtl/>
        </w:rPr>
        <w:t>ۡ</w:t>
      </w:r>
      <w:r w:rsidRPr="00676945">
        <w:rPr>
          <w:rFonts w:hint="eastAsia"/>
          <w:rtl/>
        </w:rPr>
        <w:t>وَ</w:t>
      </w:r>
      <w:r w:rsidRPr="00676945">
        <w:rPr>
          <w:rFonts w:hint="cs"/>
          <w:rtl/>
        </w:rPr>
        <w:t>ٰ</w:t>
      </w:r>
      <w:r w:rsidRPr="00676945">
        <w:rPr>
          <w:rFonts w:hint="eastAsia"/>
          <w:rtl/>
        </w:rPr>
        <w:t>حِدِ</w:t>
      </w:r>
      <w:r w:rsidRPr="00676945">
        <w:rPr>
          <w:rtl/>
        </w:rPr>
        <w:t xml:space="preserve"> </w:t>
      </w:r>
      <w:r w:rsidRPr="00676945">
        <w:rPr>
          <w:rFonts w:hint="cs"/>
          <w:rtl/>
        </w:rPr>
        <w:t>ٱ</w:t>
      </w:r>
      <w:r w:rsidRPr="00676945">
        <w:rPr>
          <w:rFonts w:hint="eastAsia"/>
          <w:rtl/>
        </w:rPr>
        <w:t>ل</w:t>
      </w:r>
      <w:r w:rsidRPr="00676945">
        <w:rPr>
          <w:rFonts w:hint="cs"/>
          <w:rtl/>
        </w:rPr>
        <w:t>ۡ</w:t>
      </w:r>
      <w:r w:rsidRPr="00676945">
        <w:rPr>
          <w:rFonts w:hint="eastAsia"/>
          <w:rtl/>
        </w:rPr>
        <w:t>قَهَّارِ</w:t>
      </w:r>
      <w:r w:rsidRPr="00676945">
        <w:rPr>
          <w:rtl/>
        </w:rPr>
        <w:t xml:space="preserve"> </w:t>
      </w:r>
      <w:r w:rsidRPr="00676945">
        <w:rPr>
          <w:rFonts w:hint="cs"/>
          <w:rtl/>
        </w:rPr>
        <w:t>١٦</w:t>
      </w:r>
      <w:r w:rsidRPr="00D14940">
        <w:rPr>
          <w:rFonts w:ascii="B Lotus" w:hAnsi="B Lotus" w:cs="Traditional Arabic" w:hint="cs"/>
          <w:rtl/>
        </w:rPr>
        <w:t>﴾</w:t>
      </w:r>
      <w:r w:rsidRPr="00676945">
        <w:rPr>
          <w:rStyle w:val="Char7"/>
          <w:rFonts w:hint="cs"/>
          <w:rtl/>
          <w:lang w:bidi="ar-SA"/>
        </w:rPr>
        <w:t xml:space="preserve"> </w:t>
      </w:r>
      <w:r w:rsidRPr="00D14940">
        <w:rPr>
          <w:rStyle w:val="Char6"/>
          <w:rFonts w:hint="cs"/>
          <w:rtl/>
        </w:rPr>
        <w:t>[غافر: 16]</w:t>
      </w:r>
      <w:r w:rsidRPr="00676945">
        <w:rPr>
          <w:rStyle w:val="Char4"/>
          <w:rFonts w:hint="cs"/>
          <w:rtl/>
          <w:lang w:bidi="ar-SA"/>
        </w:rPr>
        <w:t>.</w:t>
      </w:r>
    </w:p>
    <w:p w:rsidR="00D14940" w:rsidRPr="00676945" w:rsidRDefault="00D14940" w:rsidP="00AD7F67">
      <w:pPr>
        <w:pStyle w:val="ab"/>
        <w:spacing w:line="240" w:lineRule="auto"/>
        <w:rPr>
          <w:rtl/>
        </w:rPr>
      </w:pPr>
      <w:r w:rsidRPr="00D14940">
        <w:rPr>
          <w:rFonts w:cs="Traditional Arabic" w:hint="cs"/>
          <w:rtl/>
        </w:rPr>
        <w:t>«</w:t>
      </w:r>
      <w:r w:rsidRPr="00676945">
        <w:rPr>
          <w:rFonts w:hint="cs"/>
          <w:rtl/>
        </w:rPr>
        <w:t>ملک و حکومت امروز از آن کیست؟ از آن خداوند یکتای چیره و توانا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امام بخاری در حدیثی که از ابوهریره</w:t>
      </w:r>
      <w:r w:rsidR="00676945">
        <w:rPr>
          <w:rStyle w:val="Char4"/>
          <w:rFonts w:hint="cs"/>
          <w:rtl/>
        </w:rPr>
        <w:t xml:space="preserve"> </w:t>
      </w:r>
      <w:r w:rsidRPr="00D14940">
        <w:rPr>
          <w:rFonts w:cs="CTraditional Arabic" w:hint="cs"/>
          <w:lang w:bidi="fa-IR"/>
        </w:rPr>
        <w:sym w:font="AGA Arabesque" w:char="F074"/>
      </w:r>
      <w:r w:rsidRPr="00676945">
        <w:rPr>
          <w:rStyle w:val="Char4"/>
          <w:rFonts w:hint="cs"/>
          <w:rtl/>
        </w:rPr>
        <w:t xml:space="preserve"> نقل می‌کند، می‌فرماید: پیامبر</w:t>
      </w:r>
      <w:r w:rsidR="00676945">
        <w:rPr>
          <w:rStyle w:val="Char4"/>
          <w:rFonts w:hint="cs"/>
          <w:rtl/>
        </w:rPr>
        <w:t xml:space="preserve"> </w:t>
      </w:r>
      <w:r w:rsidRPr="00D14940">
        <w:rPr>
          <w:rFonts w:cs="CTraditional Arabic" w:hint="cs"/>
          <w:rtl/>
          <w:lang w:bidi="fa-IR"/>
        </w:rPr>
        <w:t>ص</w:t>
      </w:r>
      <w:r w:rsidRPr="00676945">
        <w:rPr>
          <w:rStyle w:val="Char4"/>
          <w:rFonts w:hint="cs"/>
          <w:rtl/>
        </w:rPr>
        <w:t xml:space="preserve"> فرمودند: خداوند زمین را در روز قیامت در کنترل خود گرفته و با قدرتش آسمان‌ها را در هم می‌پیچد سپس می‌فرماید: من پادشاهم، پس کجایند پادشاهان زمینی؟</w:t>
      </w:r>
    </w:p>
    <w:p w:rsidR="00D14940" w:rsidRPr="00676945" w:rsidRDefault="00D14940" w:rsidP="00AD7F67">
      <w:pPr>
        <w:tabs>
          <w:tab w:val="right" w:pos="7031"/>
        </w:tabs>
        <w:ind w:firstLine="284"/>
        <w:jc w:val="both"/>
        <w:rPr>
          <w:rStyle w:val="Char4"/>
          <w:spacing w:val="-4"/>
          <w:rtl/>
        </w:rPr>
      </w:pPr>
      <w:r w:rsidRPr="00676945">
        <w:rPr>
          <w:rStyle w:val="Char4"/>
          <w:rFonts w:hint="cs"/>
          <w:spacing w:val="-4"/>
          <w:rtl/>
        </w:rPr>
        <w:t>بدان که به درستی خداوند سبحانه و تعالی خود را به ملک وصف کرده است، آنجا که می‌فرماید:</w:t>
      </w:r>
    </w:p>
    <w:p w:rsidR="00D14940" w:rsidRPr="00676945" w:rsidRDefault="00D14940" w:rsidP="00AD7F67">
      <w:pPr>
        <w:pStyle w:val="af1"/>
        <w:rPr>
          <w:rStyle w:val="Char4"/>
          <w:rtl/>
        </w:rPr>
      </w:pPr>
      <w:r w:rsidRPr="00D14940">
        <w:rPr>
          <w:rFonts w:ascii="B Lotus" w:hAnsi="B Lotus" w:cs="Traditional Arabic" w:hint="cs"/>
          <w:rtl/>
        </w:rPr>
        <w:t>﴿</w:t>
      </w:r>
      <w:r w:rsidRPr="00676945">
        <w:rPr>
          <w:rFonts w:hint="eastAsia"/>
          <w:rtl/>
        </w:rPr>
        <w:t>فَتَعَ</w:t>
      </w:r>
      <w:r w:rsidRPr="00676945">
        <w:rPr>
          <w:rFonts w:hint="cs"/>
          <w:rtl/>
        </w:rPr>
        <w:t>ٰ</w:t>
      </w:r>
      <w:r w:rsidRPr="00676945">
        <w:rPr>
          <w:rFonts w:hint="eastAsia"/>
          <w:rtl/>
        </w:rPr>
        <w:t>لَى</w:t>
      </w:r>
      <w:r w:rsidRPr="00676945">
        <w:rPr>
          <w:rtl/>
        </w:rPr>
        <w:t xml:space="preserve"> </w:t>
      </w:r>
      <w:r w:rsidRPr="00676945">
        <w:rPr>
          <w:rFonts w:hint="cs"/>
          <w:rtl/>
        </w:rPr>
        <w:t>ٱ</w:t>
      </w:r>
      <w:r w:rsidRPr="00676945">
        <w:rPr>
          <w:rFonts w:hint="eastAsia"/>
          <w:rtl/>
        </w:rPr>
        <w:t>للَّهُ</w:t>
      </w:r>
      <w:r w:rsidRPr="00676945">
        <w:rPr>
          <w:rtl/>
        </w:rPr>
        <w:t xml:space="preserve"> </w:t>
      </w:r>
      <w:r w:rsidRPr="00676945">
        <w:rPr>
          <w:rFonts w:hint="cs"/>
          <w:rtl/>
        </w:rPr>
        <w:t>ٱ</w:t>
      </w:r>
      <w:r w:rsidRPr="00676945">
        <w:rPr>
          <w:rFonts w:hint="eastAsia"/>
          <w:rtl/>
        </w:rPr>
        <w:t>ل</w:t>
      </w:r>
      <w:r w:rsidRPr="00676945">
        <w:rPr>
          <w:rFonts w:hint="cs"/>
          <w:rtl/>
        </w:rPr>
        <w:t>ۡ</w:t>
      </w:r>
      <w:r w:rsidRPr="00676945">
        <w:rPr>
          <w:rFonts w:hint="eastAsia"/>
          <w:rtl/>
        </w:rPr>
        <w:t>مَلِكُ</w:t>
      </w:r>
      <w:r w:rsidRPr="00676945">
        <w:rPr>
          <w:rtl/>
        </w:rPr>
        <w:t xml:space="preserve"> </w:t>
      </w:r>
      <w:r w:rsidRPr="00676945">
        <w:rPr>
          <w:rFonts w:hint="cs"/>
          <w:rtl/>
        </w:rPr>
        <w:t>ٱ</w:t>
      </w:r>
      <w:r w:rsidRPr="00676945">
        <w:rPr>
          <w:rFonts w:hint="eastAsia"/>
          <w:rtl/>
        </w:rPr>
        <w:t>ل</w:t>
      </w:r>
      <w:r w:rsidRPr="00676945">
        <w:rPr>
          <w:rFonts w:hint="cs"/>
          <w:rtl/>
        </w:rPr>
        <w:t>ۡ</w:t>
      </w:r>
      <w:r w:rsidRPr="00676945">
        <w:rPr>
          <w:rFonts w:hint="eastAsia"/>
          <w:rtl/>
        </w:rPr>
        <w:t>حَقُّ</w:t>
      </w:r>
      <w:r w:rsidRPr="00D14940">
        <w:rPr>
          <w:rFonts w:ascii="B Lotus" w:hAnsi="B Lotus" w:cs="Traditional Arabic" w:hint="cs"/>
          <w:rtl/>
        </w:rPr>
        <w:t>﴾</w:t>
      </w:r>
      <w:r w:rsidRPr="00676945">
        <w:rPr>
          <w:rStyle w:val="Char7"/>
          <w:rFonts w:hint="cs"/>
          <w:rtl/>
          <w:lang w:bidi="ar-SA"/>
        </w:rPr>
        <w:t xml:space="preserve"> </w:t>
      </w:r>
      <w:r w:rsidRPr="00D14940">
        <w:rPr>
          <w:rStyle w:val="Char6"/>
          <w:rFonts w:hint="cs"/>
          <w:rtl/>
        </w:rPr>
        <w:t>[طه: 114]</w:t>
      </w:r>
      <w:r w:rsidRPr="00676945">
        <w:rPr>
          <w:rStyle w:val="Char4"/>
          <w:rFonts w:hint="cs"/>
          <w:rtl/>
          <w:lang w:bidi="ar-SA"/>
        </w:rPr>
        <w:t>.</w:t>
      </w:r>
    </w:p>
    <w:p w:rsidR="00D14940" w:rsidRPr="00676945" w:rsidRDefault="00D14940" w:rsidP="00AD7F67">
      <w:pPr>
        <w:pStyle w:val="ab"/>
        <w:spacing w:line="240" w:lineRule="auto"/>
        <w:rPr>
          <w:rtl/>
        </w:rPr>
      </w:pPr>
      <w:r w:rsidRPr="00D14940">
        <w:rPr>
          <w:rFonts w:cs="Traditional Arabic" w:hint="cs"/>
          <w:rtl/>
        </w:rPr>
        <w:t>«</w:t>
      </w:r>
      <w:r w:rsidRPr="00676945">
        <w:rPr>
          <w:rFonts w:hint="cs"/>
          <w:rtl/>
        </w:rPr>
        <w:t>والا مقام خدا است که شاه حقیقی او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و هم‌چنین خود را وصف می‌کند به این که مالک است، آنجا که می‌فرماید:</w:t>
      </w:r>
    </w:p>
    <w:p w:rsidR="00D14940" w:rsidRPr="00676945" w:rsidRDefault="00D14940" w:rsidP="00AD7F67">
      <w:pPr>
        <w:pStyle w:val="af1"/>
        <w:rPr>
          <w:rStyle w:val="Char4"/>
          <w:rtl/>
        </w:rPr>
      </w:pPr>
      <w:r w:rsidRPr="00D14940">
        <w:rPr>
          <w:rFonts w:ascii="B Lotus" w:hAnsi="B Lotus" w:cs="Traditional Arabic" w:hint="cs"/>
          <w:rtl/>
        </w:rPr>
        <w:t>﴿</w:t>
      </w:r>
      <w:r w:rsidRPr="00676945">
        <w:rPr>
          <w:rFonts w:hint="eastAsia"/>
          <w:rtl/>
        </w:rPr>
        <w:t>مَ</w:t>
      </w:r>
      <w:r w:rsidRPr="00676945">
        <w:rPr>
          <w:rFonts w:hint="cs"/>
          <w:rtl/>
        </w:rPr>
        <w:t>ٰ</w:t>
      </w:r>
      <w:r w:rsidRPr="00676945">
        <w:rPr>
          <w:rFonts w:hint="eastAsia"/>
          <w:rtl/>
        </w:rPr>
        <w:t>لِكِ</w:t>
      </w:r>
      <w:r w:rsidRPr="00676945">
        <w:rPr>
          <w:rtl/>
        </w:rPr>
        <w:t xml:space="preserve"> </w:t>
      </w:r>
      <w:r w:rsidRPr="00676945">
        <w:rPr>
          <w:rFonts w:hint="eastAsia"/>
          <w:rtl/>
        </w:rPr>
        <w:t>يَو</w:t>
      </w:r>
      <w:r w:rsidRPr="00676945">
        <w:rPr>
          <w:rFonts w:hint="cs"/>
          <w:rtl/>
        </w:rPr>
        <w:t>ۡ</w:t>
      </w:r>
      <w:r w:rsidRPr="00676945">
        <w:rPr>
          <w:rFonts w:hint="eastAsia"/>
          <w:rtl/>
        </w:rPr>
        <w:t>مِ</w:t>
      </w:r>
      <w:r w:rsidRPr="00676945">
        <w:rPr>
          <w:rtl/>
        </w:rPr>
        <w:t xml:space="preserve"> </w:t>
      </w:r>
      <w:r w:rsidRPr="00676945">
        <w:rPr>
          <w:rFonts w:hint="cs"/>
          <w:rtl/>
        </w:rPr>
        <w:t>ٱ</w:t>
      </w:r>
      <w:r w:rsidRPr="00676945">
        <w:rPr>
          <w:rFonts w:hint="eastAsia"/>
          <w:rtl/>
        </w:rPr>
        <w:t>لدِّينِ</w:t>
      </w:r>
      <w:r w:rsidRPr="00676945">
        <w:rPr>
          <w:rtl/>
        </w:rPr>
        <w:t xml:space="preserve"> </w:t>
      </w:r>
      <w:r w:rsidRPr="00676945">
        <w:rPr>
          <w:rFonts w:hint="cs"/>
          <w:rtl/>
        </w:rPr>
        <w:t>٤</w:t>
      </w:r>
      <w:r w:rsidRPr="00D14940">
        <w:rPr>
          <w:rFonts w:ascii="B Lotus" w:hAnsi="B Lotus" w:cs="Traditional Arabic" w:hint="cs"/>
          <w:rtl/>
        </w:rPr>
        <w:t>﴾</w:t>
      </w:r>
      <w:r w:rsidRPr="00676945">
        <w:rPr>
          <w:rStyle w:val="Char7"/>
          <w:rFonts w:hint="cs"/>
          <w:rtl/>
          <w:lang w:bidi="ar-SA"/>
        </w:rPr>
        <w:t xml:space="preserve"> </w:t>
      </w:r>
      <w:r w:rsidRPr="00D14940">
        <w:rPr>
          <w:rStyle w:val="Char6"/>
          <w:rFonts w:hint="cs"/>
          <w:rtl/>
        </w:rPr>
        <w:t>[الفا</w:t>
      </w:r>
      <w:r w:rsidRPr="00D14940">
        <w:rPr>
          <w:rStyle w:val="Char6"/>
          <w:rtl/>
        </w:rPr>
        <w:t>تحة</w:t>
      </w:r>
      <w:r w:rsidRPr="00D14940">
        <w:rPr>
          <w:rStyle w:val="Char6"/>
          <w:rFonts w:hint="cs"/>
          <w:rtl/>
        </w:rPr>
        <w:t>: 4]</w:t>
      </w:r>
      <w:r w:rsidRPr="00676945">
        <w:rPr>
          <w:rStyle w:val="Char4"/>
          <w:rFonts w:hint="cs"/>
          <w:rtl/>
          <w:lang w:bidi="ar-SA"/>
        </w:rPr>
        <w:t>.</w:t>
      </w:r>
    </w:p>
    <w:p w:rsidR="00D14940" w:rsidRPr="00676945" w:rsidRDefault="00D14940" w:rsidP="00AD7F67">
      <w:pPr>
        <w:pStyle w:val="ab"/>
        <w:spacing w:line="240" w:lineRule="auto"/>
        <w:rPr>
          <w:rtl/>
        </w:rPr>
      </w:pPr>
      <w:r w:rsidRPr="00D14940">
        <w:rPr>
          <w:rFonts w:cs="Traditional Arabic" w:hint="cs"/>
          <w:rtl/>
        </w:rPr>
        <w:t>«</w:t>
      </w:r>
      <w:r w:rsidRPr="00676945">
        <w:rPr>
          <w:rFonts w:hint="cs"/>
          <w:rtl/>
        </w:rPr>
        <w:t>مالک روز سزا و جزا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سپس خود را بدین صفت می‌نامد که مالک الملک است و می‌فرماید:</w:t>
      </w:r>
    </w:p>
    <w:p w:rsidR="00D14940" w:rsidRPr="00676945" w:rsidRDefault="00D14940" w:rsidP="00AD7F67">
      <w:pPr>
        <w:pStyle w:val="af1"/>
        <w:rPr>
          <w:rStyle w:val="Char4"/>
          <w:rtl/>
        </w:rPr>
      </w:pPr>
      <w:r w:rsidRPr="00D14940">
        <w:rPr>
          <w:rFonts w:ascii="B Lotus" w:hAnsi="B Lotus" w:cs="Traditional Arabic" w:hint="cs"/>
          <w:rtl/>
        </w:rPr>
        <w:t>﴿</w:t>
      </w:r>
      <w:r w:rsidRPr="00676945">
        <w:rPr>
          <w:rFonts w:hint="eastAsia"/>
          <w:rtl/>
        </w:rPr>
        <w:t>قُلِ</w:t>
      </w:r>
      <w:r w:rsidRPr="00676945">
        <w:rPr>
          <w:rtl/>
        </w:rPr>
        <w:t xml:space="preserve"> </w:t>
      </w:r>
      <w:r w:rsidRPr="00676945">
        <w:rPr>
          <w:rFonts w:hint="cs"/>
          <w:rtl/>
        </w:rPr>
        <w:t>ٱ</w:t>
      </w:r>
      <w:r w:rsidRPr="00676945">
        <w:rPr>
          <w:rFonts w:hint="eastAsia"/>
          <w:rtl/>
        </w:rPr>
        <w:t>للَّهُمَّ</w:t>
      </w:r>
      <w:r w:rsidRPr="00676945">
        <w:rPr>
          <w:rtl/>
        </w:rPr>
        <w:t xml:space="preserve"> </w:t>
      </w:r>
      <w:r w:rsidRPr="00676945">
        <w:rPr>
          <w:rFonts w:hint="eastAsia"/>
          <w:rtl/>
        </w:rPr>
        <w:t>مَ</w:t>
      </w:r>
      <w:r w:rsidRPr="00676945">
        <w:rPr>
          <w:rFonts w:hint="cs"/>
          <w:rtl/>
        </w:rPr>
        <w:t>ٰ</w:t>
      </w:r>
      <w:r w:rsidRPr="00676945">
        <w:rPr>
          <w:rFonts w:hint="eastAsia"/>
          <w:rtl/>
        </w:rPr>
        <w:t>لِكَ</w:t>
      </w:r>
      <w:r w:rsidRPr="00676945">
        <w:rPr>
          <w:rtl/>
        </w:rPr>
        <w:t xml:space="preserve"> </w:t>
      </w:r>
      <w:r w:rsidRPr="00676945">
        <w:rPr>
          <w:rFonts w:hint="cs"/>
          <w:rtl/>
        </w:rPr>
        <w:t>ٱ</w:t>
      </w:r>
      <w:r w:rsidRPr="00676945">
        <w:rPr>
          <w:rFonts w:hint="eastAsia"/>
          <w:rtl/>
        </w:rPr>
        <w:t>ل</w:t>
      </w:r>
      <w:r w:rsidRPr="00676945">
        <w:rPr>
          <w:rFonts w:hint="cs"/>
          <w:rtl/>
        </w:rPr>
        <w:t>ۡ</w:t>
      </w:r>
      <w:r w:rsidRPr="00676945">
        <w:rPr>
          <w:rFonts w:hint="eastAsia"/>
          <w:rtl/>
        </w:rPr>
        <w:t>مُل</w:t>
      </w:r>
      <w:r w:rsidRPr="00676945">
        <w:rPr>
          <w:rFonts w:hint="cs"/>
          <w:rtl/>
        </w:rPr>
        <w:t>ۡ</w:t>
      </w:r>
      <w:r w:rsidRPr="00676945">
        <w:rPr>
          <w:rFonts w:hint="eastAsia"/>
          <w:rtl/>
        </w:rPr>
        <w:t>كِ</w:t>
      </w:r>
      <w:r w:rsidRPr="00D14940">
        <w:rPr>
          <w:rFonts w:ascii="B Lotus" w:hAnsi="B Lotus" w:cs="Traditional Arabic" w:hint="cs"/>
          <w:rtl/>
        </w:rPr>
        <w:t>﴾</w:t>
      </w:r>
      <w:r w:rsidRPr="00676945">
        <w:rPr>
          <w:rStyle w:val="Char7"/>
          <w:rFonts w:hint="cs"/>
          <w:rtl/>
          <w:lang w:bidi="ar-SA"/>
        </w:rPr>
        <w:t xml:space="preserve"> </w:t>
      </w:r>
      <w:r w:rsidRPr="00D14940">
        <w:rPr>
          <w:rStyle w:val="Char6"/>
          <w:rFonts w:hint="cs"/>
          <w:rtl/>
        </w:rPr>
        <w:t>[آل عمران: 26]</w:t>
      </w:r>
      <w:r w:rsidRPr="00676945">
        <w:rPr>
          <w:rStyle w:val="Char4"/>
          <w:rFonts w:hint="cs"/>
          <w:rtl/>
          <w:lang w:bidi="ar-SA"/>
        </w:rPr>
        <w:t>.</w:t>
      </w:r>
    </w:p>
    <w:p w:rsidR="00D14940" w:rsidRPr="00676945" w:rsidRDefault="00D14940" w:rsidP="00AD7F67">
      <w:pPr>
        <w:pStyle w:val="ab"/>
        <w:spacing w:line="240" w:lineRule="auto"/>
        <w:rPr>
          <w:rtl/>
        </w:rPr>
      </w:pPr>
      <w:r w:rsidRPr="00D14940">
        <w:rPr>
          <w:rFonts w:cs="Traditional Arabic" w:hint="cs"/>
          <w:rtl/>
        </w:rPr>
        <w:t>«</w:t>
      </w:r>
      <w:r w:rsidRPr="00676945">
        <w:rPr>
          <w:rFonts w:hint="cs"/>
          <w:rtl/>
        </w:rPr>
        <w:t>بگو: پروردگارا! ای همه چیز از آن تو!</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و همچنین خود را توصیف می‌کند که ملیک است، آنجا که می‌فرماید:</w:t>
      </w:r>
    </w:p>
    <w:p w:rsidR="00D14940" w:rsidRPr="00676945" w:rsidRDefault="00D14940" w:rsidP="00AD7F67">
      <w:pPr>
        <w:pStyle w:val="af1"/>
        <w:rPr>
          <w:rStyle w:val="Char4"/>
          <w:rtl/>
        </w:rPr>
      </w:pPr>
      <w:r w:rsidRPr="00D14940">
        <w:rPr>
          <w:rFonts w:ascii="B Lotus" w:hAnsi="B Lotus" w:cs="Traditional Arabic" w:hint="cs"/>
          <w:rtl/>
        </w:rPr>
        <w:t>﴿</w:t>
      </w:r>
      <w:r w:rsidRPr="00676945">
        <w:rPr>
          <w:rFonts w:hint="eastAsia"/>
          <w:rtl/>
        </w:rPr>
        <w:t>عِندَ</w:t>
      </w:r>
      <w:r w:rsidRPr="00676945">
        <w:rPr>
          <w:rtl/>
        </w:rPr>
        <w:t xml:space="preserve"> </w:t>
      </w:r>
      <w:r w:rsidRPr="00676945">
        <w:rPr>
          <w:rFonts w:hint="eastAsia"/>
          <w:rtl/>
        </w:rPr>
        <w:t>مَلِيك</w:t>
      </w:r>
      <w:r w:rsidRPr="00676945">
        <w:rPr>
          <w:rFonts w:hint="cs"/>
          <w:rtl/>
        </w:rPr>
        <w:t>ٖ</w:t>
      </w:r>
      <w:r w:rsidRPr="00676945">
        <w:rPr>
          <w:rtl/>
        </w:rPr>
        <w:t xml:space="preserve"> </w:t>
      </w:r>
      <w:r w:rsidRPr="00676945">
        <w:rPr>
          <w:rFonts w:hint="eastAsia"/>
          <w:rtl/>
        </w:rPr>
        <w:t>مُّق</w:t>
      </w:r>
      <w:r w:rsidRPr="00676945">
        <w:rPr>
          <w:rFonts w:hint="cs"/>
          <w:rtl/>
        </w:rPr>
        <w:t>ۡ</w:t>
      </w:r>
      <w:r w:rsidRPr="00676945">
        <w:rPr>
          <w:rFonts w:hint="eastAsia"/>
          <w:rtl/>
        </w:rPr>
        <w:t>تَدِرِ</w:t>
      </w:r>
      <w:r w:rsidRPr="00676945">
        <w:rPr>
          <w:rFonts w:hint="cs"/>
          <w:rtl/>
        </w:rPr>
        <w:t>ۢ</w:t>
      </w:r>
      <w:r w:rsidRPr="00676945">
        <w:rPr>
          <w:rtl/>
        </w:rPr>
        <w:t xml:space="preserve"> </w:t>
      </w:r>
      <w:r w:rsidRPr="00676945">
        <w:rPr>
          <w:rFonts w:hint="cs"/>
          <w:rtl/>
        </w:rPr>
        <w:t>٥٥</w:t>
      </w:r>
      <w:r w:rsidRPr="00D14940">
        <w:rPr>
          <w:rFonts w:ascii="B Lotus" w:hAnsi="B Lotus" w:cs="Traditional Arabic" w:hint="cs"/>
          <w:rtl/>
        </w:rPr>
        <w:t>﴾</w:t>
      </w:r>
      <w:r w:rsidRPr="00676945">
        <w:rPr>
          <w:rStyle w:val="Char7"/>
          <w:rFonts w:hint="cs"/>
          <w:rtl/>
          <w:lang w:bidi="ar-SA"/>
        </w:rPr>
        <w:t xml:space="preserve"> </w:t>
      </w:r>
      <w:r w:rsidRPr="00D14940">
        <w:rPr>
          <w:rStyle w:val="Char6"/>
          <w:rFonts w:hint="cs"/>
          <w:rtl/>
        </w:rPr>
        <w:t>[القمر: 55]</w:t>
      </w:r>
      <w:r w:rsidRPr="00676945">
        <w:rPr>
          <w:rStyle w:val="Char4"/>
          <w:rFonts w:hint="cs"/>
          <w:rtl/>
          <w:lang w:bidi="ar-SA"/>
        </w:rPr>
        <w:t>.</w:t>
      </w:r>
    </w:p>
    <w:p w:rsidR="00D14940" w:rsidRPr="00676945" w:rsidRDefault="00D14940" w:rsidP="00AD7F67">
      <w:pPr>
        <w:pStyle w:val="ab"/>
        <w:spacing w:line="240" w:lineRule="auto"/>
        <w:rPr>
          <w:rtl/>
        </w:rPr>
      </w:pPr>
      <w:r w:rsidRPr="00D14940">
        <w:rPr>
          <w:rFonts w:cs="Traditional Arabic" w:hint="cs"/>
          <w:rtl/>
        </w:rPr>
        <w:t>«</w:t>
      </w:r>
      <w:r w:rsidRPr="00676945">
        <w:rPr>
          <w:rFonts w:hint="cs"/>
          <w:rtl/>
        </w:rPr>
        <w:t>نزد پادشاه بزرگ و توانایی</w:t>
      </w:r>
      <w:r w:rsidRPr="00D14940">
        <w:rPr>
          <w:rFonts w:cs="Traditional Arabic" w:hint="cs"/>
          <w:rtl/>
        </w:rPr>
        <w:t>»</w:t>
      </w:r>
      <w:r w:rsidRPr="00D14940">
        <w:rPr>
          <w:rStyle w:val="Char4"/>
          <w:rFonts w:hint="cs"/>
          <w:rtl/>
        </w:rPr>
        <w:t>.</w:t>
      </w:r>
    </w:p>
    <w:p w:rsidR="00D14940" w:rsidRPr="00AD7F67" w:rsidRDefault="00D14940" w:rsidP="00AD7F67">
      <w:pPr>
        <w:tabs>
          <w:tab w:val="right" w:pos="7031"/>
        </w:tabs>
        <w:ind w:firstLine="284"/>
        <w:jc w:val="both"/>
        <w:rPr>
          <w:rStyle w:val="Char4"/>
          <w:spacing w:val="-4"/>
          <w:rtl/>
        </w:rPr>
      </w:pPr>
      <w:r w:rsidRPr="00AD7F67">
        <w:rPr>
          <w:rStyle w:val="Char4"/>
          <w:rFonts w:hint="cs"/>
          <w:spacing w:val="-4"/>
          <w:rtl/>
        </w:rPr>
        <w:t xml:space="preserve">اما در حقیقت معنای ملک نزد محققین عبارت است از: توانایی بر نوآوری و انشاء چیزی و بر همین قیاس در حقیقت مالکی جز خداوند وجود ندارد و بنده هنگامی که به لفظ ملک متصف می‌شود، این وصفش صورت مجازی دارد و هنگامی که برای بنده اختصاص ملک به خداوند متحقق گشت، خود را از وصف ملک بودن دور می‌گیرد و خود را از تلاش و کوشش (غیرضروری) بری دانسته و کار خود را به مالک حقیقی تفویض می‌کند و در اعتماد به او هیچ کوتاهی نمی‌کند. نمی‌گوید: «برای من» و نمی‌گوید: «از من». به این خاطر بعضی از عرفا گفته‌اند: توحید عبارت است از: طرد کردن ادعا در مورد کارهایی که مردم آن را انجام شده به وسیله‌ی خود می‌دانند (به </w:t>
      </w:r>
      <w:r w:rsidRPr="00AD7F67">
        <w:rPr>
          <w:rStyle w:val="Char1"/>
          <w:rFonts w:hint="cs"/>
          <w:spacing w:val="-4"/>
          <w:rtl/>
        </w:rPr>
        <w:t>عبارتی لا حول ولا قوة إلا بالله</w:t>
      </w:r>
      <w:r w:rsidRPr="00AD7F67">
        <w:rPr>
          <w:rStyle w:val="Char4"/>
          <w:rFonts w:hint="cs"/>
          <w:spacing w:val="-4"/>
          <w:rtl/>
        </w:rPr>
        <w:t>) و از بعضی از عرفا روایت شده که بعضی از بعضی دیگر می‌پرسند، آیا تو پروردگار داری؟ و دیگری جواب می‌دهد: من بنده‌اش هستم و من ملکی ندارم، من کیستم، تا بگویم دارم.</w:t>
      </w:r>
    </w:p>
    <w:p w:rsidR="00D14940" w:rsidRPr="00676945" w:rsidRDefault="00D14940" w:rsidP="00AD7F67">
      <w:pPr>
        <w:tabs>
          <w:tab w:val="right" w:pos="7031"/>
        </w:tabs>
        <w:ind w:firstLine="284"/>
        <w:jc w:val="both"/>
        <w:rPr>
          <w:rStyle w:val="Char4"/>
          <w:spacing w:val="-4"/>
          <w:rtl/>
        </w:rPr>
      </w:pPr>
      <w:r w:rsidRPr="00676945">
        <w:rPr>
          <w:rStyle w:val="Char4"/>
          <w:rFonts w:hint="cs"/>
          <w:spacing w:val="-4"/>
          <w:rtl/>
        </w:rPr>
        <w:t>از شقیق بلخی حکایت شده است که ابتدای توبه‌اش این بود که: روزی در سال قحطی، غلامی را دیدم که با ناز و تکبر راه می‌رفت در حالی که حزن و اندوه خشکسالی و بی‌محصولی بر مردم چیره شده بود. به آن غلام گفتم: چرا  این همه ناز و تکبر داری؟ آیا نمی‌بینی که مردم در سختی هستند؟ و غلام در جواب گفت: چرا اندوهگین باشم در حالی که آقای من آبادی و مزرعه‌ای دارد که مواد غذایی زیادی را در آن ذخیره کرده است؟ (بلخی گوید): با خودم گفتم این شخص مخلوق است و چون آقایش روستا و مزارعی دارد، دچار وحشت نمی‌شود پس چرا من اندوهگین و وحشت‌زده شوم در حالی که آقا و مولای من خداوند مالک الملک است. از غفلت خود بیدار گشته و به سوی پروردگارم توبه نمودم.</w:t>
      </w:r>
    </w:p>
    <w:p w:rsidR="00D14940" w:rsidRPr="00676945" w:rsidRDefault="00D14940" w:rsidP="00AD7F67">
      <w:pPr>
        <w:tabs>
          <w:tab w:val="right" w:pos="7031"/>
        </w:tabs>
        <w:ind w:firstLine="284"/>
        <w:jc w:val="both"/>
        <w:rPr>
          <w:rStyle w:val="Char4"/>
          <w:rtl/>
        </w:rPr>
      </w:pPr>
      <w:r w:rsidRPr="00676945">
        <w:rPr>
          <w:rStyle w:val="Char4"/>
          <w:rFonts w:hint="cs"/>
          <w:rtl/>
        </w:rPr>
        <w:t>از جمله قیام خداوند به ملکش این است که او مالک الملک است، همان‌گونه که می‌فرماید:</w:t>
      </w:r>
    </w:p>
    <w:p w:rsidR="00D14940" w:rsidRPr="00676945" w:rsidRDefault="00D14940" w:rsidP="00AD7F67">
      <w:pPr>
        <w:pStyle w:val="af1"/>
        <w:rPr>
          <w:rStyle w:val="Char4"/>
          <w:spacing w:val="-6"/>
          <w:rtl/>
        </w:rPr>
      </w:pPr>
      <w:r w:rsidRPr="00676945">
        <w:rPr>
          <w:rFonts w:ascii="B Lotus" w:hAnsi="B Lotus" w:cs="Traditional Arabic" w:hint="cs"/>
          <w:spacing w:val="-6"/>
          <w:rtl/>
        </w:rPr>
        <w:t>﴿</w:t>
      </w:r>
      <w:r w:rsidRPr="00676945">
        <w:rPr>
          <w:rFonts w:hint="eastAsia"/>
          <w:spacing w:val="-6"/>
          <w:rtl/>
        </w:rPr>
        <w:t>قُلِ</w:t>
      </w:r>
      <w:r w:rsidRPr="00676945">
        <w:rPr>
          <w:spacing w:val="-6"/>
          <w:rtl/>
        </w:rPr>
        <w:t xml:space="preserve"> </w:t>
      </w:r>
      <w:r w:rsidRPr="00676945">
        <w:rPr>
          <w:rFonts w:hint="cs"/>
          <w:spacing w:val="-6"/>
          <w:rtl/>
        </w:rPr>
        <w:t>ٱ</w:t>
      </w:r>
      <w:r w:rsidRPr="00676945">
        <w:rPr>
          <w:rFonts w:hint="eastAsia"/>
          <w:spacing w:val="-6"/>
          <w:rtl/>
        </w:rPr>
        <w:t>للَّهُمَّ</w:t>
      </w:r>
      <w:r w:rsidRPr="00676945">
        <w:rPr>
          <w:spacing w:val="-6"/>
          <w:rtl/>
        </w:rPr>
        <w:t xml:space="preserve"> </w:t>
      </w:r>
      <w:r w:rsidRPr="00676945">
        <w:rPr>
          <w:rFonts w:hint="eastAsia"/>
          <w:spacing w:val="-6"/>
          <w:rtl/>
        </w:rPr>
        <w:t>مَ</w:t>
      </w:r>
      <w:r w:rsidRPr="00676945">
        <w:rPr>
          <w:rFonts w:hint="cs"/>
          <w:spacing w:val="-6"/>
          <w:rtl/>
        </w:rPr>
        <w:t>ٰ</w:t>
      </w:r>
      <w:r w:rsidRPr="00676945">
        <w:rPr>
          <w:rFonts w:hint="eastAsia"/>
          <w:spacing w:val="-6"/>
          <w:rtl/>
        </w:rPr>
        <w:t>لِكَ</w:t>
      </w:r>
      <w:r w:rsidRPr="00676945">
        <w:rPr>
          <w:spacing w:val="-6"/>
          <w:rtl/>
        </w:rPr>
        <w:t xml:space="preserve"> </w:t>
      </w:r>
      <w:r w:rsidRPr="00676945">
        <w:rPr>
          <w:rFonts w:hint="cs"/>
          <w:spacing w:val="-6"/>
          <w:rtl/>
        </w:rPr>
        <w:t>ٱ</w:t>
      </w:r>
      <w:r w:rsidRPr="00676945">
        <w:rPr>
          <w:rFonts w:hint="eastAsia"/>
          <w:spacing w:val="-6"/>
          <w:rtl/>
        </w:rPr>
        <w:t>ل</w:t>
      </w:r>
      <w:r w:rsidRPr="00676945">
        <w:rPr>
          <w:rFonts w:hint="cs"/>
          <w:spacing w:val="-6"/>
          <w:rtl/>
        </w:rPr>
        <w:t>ۡ</w:t>
      </w:r>
      <w:r w:rsidRPr="00676945">
        <w:rPr>
          <w:rFonts w:hint="eastAsia"/>
          <w:spacing w:val="-6"/>
          <w:rtl/>
        </w:rPr>
        <w:t>مُل</w:t>
      </w:r>
      <w:r w:rsidRPr="00676945">
        <w:rPr>
          <w:rFonts w:hint="cs"/>
          <w:spacing w:val="-6"/>
          <w:rtl/>
        </w:rPr>
        <w:t>ۡ</w:t>
      </w:r>
      <w:r w:rsidRPr="00676945">
        <w:rPr>
          <w:rFonts w:hint="eastAsia"/>
          <w:spacing w:val="-6"/>
          <w:rtl/>
        </w:rPr>
        <w:t>كِ</w:t>
      </w:r>
      <w:r w:rsidRPr="00676945">
        <w:rPr>
          <w:spacing w:val="-6"/>
          <w:rtl/>
        </w:rPr>
        <w:t xml:space="preserve"> </w:t>
      </w:r>
      <w:r w:rsidRPr="00676945">
        <w:rPr>
          <w:rFonts w:hint="eastAsia"/>
          <w:spacing w:val="-6"/>
          <w:rtl/>
        </w:rPr>
        <w:t>تُؤ</w:t>
      </w:r>
      <w:r w:rsidRPr="00676945">
        <w:rPr>
          <w:rFonts w:hint="cs"/>
          <w:spacing w:val="-6"/>
          <w:rtl/>
        </w:rPr>
        <w:t>ۡ</w:t>
      </w:r>
      <w:r w:rsidRPr="00676945">
        <w:rPr>
          <w:rFonts w:hint="eastAsia"/>
          <w:spacing w:val="-6"/>
          <w:rtl/>
        </w:rPr>
        <w:t>تِي</w:t>
      </w:r>
      <w:r w:rsidRPr="00676945">
        <w:rPr>
          <w:spacing w:val="-6"/>
          <w:rtl/>
        </w:rPr>
        <w:t xml:space="preserve"> </w:t>
      </w:r>
      <w:r w:rsidRPr="00676945">
        <w:rPr>
          <w:rFonts w:hint="cs"/>
          <w:spacing w:val="-6"/>
          <w:rtl/>
        </w:rPr>
        <w:t>ٱ</w:t>
      </w:r>
      <w:r w:rsidRPr="00676945">
        <w:rPr>
          <w:rFonts w:hint="eastAsia"/>
          <w:spacing w:val="-6"/>
          <w:rtl/>
        </w:rPr>
        <w:t>ل</w:t>
      </w:r>
      <w:r w:rsidRPr="00676945">
        <w:rPr>
          <w:rFonts w:hint="cs"/>
          <w:spacing w:val="-6"/>
          <w:rtl/>
        </w:rPr>
        <w:t>ۡ</w:t>
      </w:r>
      <w:r w:rsidRPr="00676945">
        <w:rPr>
          <w:rFonts w:hint="eastAsia"/>
          <w:spacing w:val="-6"/>
          <w:rtl/>
        </w:rPr>
        <w:t>مُل</w:t>
      </w:r>
      <w:r w:rsidRPr="00676945">
        <w:rPr>
          <w:rFonts w:hint="cs"/>
          <w:spacing w:val="-6"/>
          <w:rtl/>
        </w:rPr>
        <w:t>ۡ</w:t>
      </w:r>
      <w:r w:rsidRPr="00676945">
        <w:rPr>
          <w:rFonts w:hint="eastAsia"/>
          <w:spacing w:val="-6"/>
          <w:rtl/>
        </w:rPr>
        <w:t>كَ</w:t>
      </w:r>
      <w:r w:rsidRPr="00676945">
        <w:rPr>
          <w:spacing w:val="-6"/>
          <w:rtl/>
        </w:rPr>
        <w:t xml:space="preserve"> </w:t>
      </w:r>
      <w:r w:rsidRPr="00676945">
        <w:rPr>
          <w:rFonts w:hint="eastAsia"/>
          <w:spacing w:val="-6"/>
          <w:rtl/>
        </w:rPr>
        <w:t>مَن</w:t>
      </w:r>
      <w:r w:rsidRPr="00676945">
        <w:rPr>
          <w:spacing w:val="-6"/>
          <w:rtl/>
        </w:rPr>
        <w:t xml:space="preserve"> </w:t>
      </w:r>
      <w:r w:rsidRPr="00676945">
        <w:rPr>
          <w:rFonts w:hint="eastAsia"/>
          <w:spacing w:val="-6"/>
          <w:rtl/>
        </w:rPr>
        <w:t>تَشَا</w:t>
      </w:r>
      <w:r w:rsidRPr="00676945">
        <w:rPr>
          <w:rFonts w:hint="cs"/>
          <w:spacing w:val="-6"/>
          <w:rtl/>
        </w:rPr>
        <w:t>ٓ</w:t>
      </w:r>
      <w:r w:rsidRPr="00676945">
        <w:rPr>
          <w:rFonts w:hint="eastAsia"/>
          <w:spacing w:val="-6"/>
          <w:rtl/>
        </w:rPr>
        <w:t>ءُ</w:t>
      </w:r>
      <w:r w:rsidRPr="00676945">
        <w:rPr>
          <w:spacing w:val="-6"/>
          <w:rtl/>
        </w:rPr>
        <w:t xml:space="preserve"> </w:t>
      </w:r>
      <w:r w:rsidRPr="00676945">
        <w:rPr>
          <w:rFonts w:hint="eastAsia"/>
          <w:spacing w:val="-6"/>
          <w:rtl/>
        </w:rPr>
        <w:t>وَتَنزِعُ</w:t>
      </w:r>
      <w:r w:rsidRPr="00676945">
        <w:rPr>
          <w:spacing w:val="-6"/>
          <w:rtl/>
        </w:rPr>
        <w:t xml:space="preserve"> </w:t>
      </w:r>
      <w:r w:rsidRPr="00676945">
        <w:rPr>
          <w:rFonts w:hint="cs"/>
          <w:spacing w:val="-6"/>
          <w:rtl/>
        </w:rPr>
        <w:t>ٱ</w:t>
      </w:r>
      <w:r w:rsidRPr="00676945">
        <w:rPr>
          <w:rFonts w:hint="eastAsia"/>
          <w:spacing w:val="-6"/>
          <w:rtl/>
        </w:rPr>
        <w:t>ل</w:t>
      </w:r>
      <w:r w:rsidRPr="00676945">
        <w:rPr>
          <w:rFonts w:hint="cs"/>
          <w:spacing w:val="-6"/>
          <w:rtl/>
        </w:rPr>
        <w:t>ۡ</w:t>
      </w:r>
      <w:r w:rsidRPr="00676945">
        <w:rPr>
          <w:rFonts w:hint="eastAsia"/>
          <w:spacing w:val="-6"/>
          <w:rtl/>
        </w:rPr>
        <w:t>مُل</w:t>
      </w:r>
      <w:r w:rsidRPr="00676945">
        <w:rPr>
          <w:rFonts w:hint="cs"/>
          <w:spacing w:val="-6"/>
          <w:rtl/>
        </w:rPr>
        <w:t>ۡ</w:t>
      </w:r>
      <w:r w:rsidRPr="00676945">
        <w:rPr>
          <w:rFonts w:hint="eastAsia"/>
          <w:spacing w:val="-6"/>
          <w:rtl/>
        </w:rPr>
        <w:t>كَ</w:t>
      </w:r>
      <w:r w:rsidRPr="00676945">
        <w:rPr>
          <w:spacing w:val="-6"/>
          <w:rtl/>
        </w:rPr>
        <w:t xml:space="preserve"> </w:t>
      </w:r>
      <w:r w:rsidRPr="00676945">
        <w:rPr>
          <w:rFonts w:hint="eastAsia"/>
          <w:spacing w:val="-6"/>
          <w:rtl/>
        </w:rPr>
        <w:t>مِمَّن</w:t>
      </w:r>
      <w:r w:rsidRPr="00676945">
        <w:rPr>
          <w:spacing w:val="-6"/>
          <w:rtl/>
        </w:rPr>
        <w:t xml:space="preserve"> </w:t>
      </w:r>
      <w:r w:rsidRPr="00676945">
        <w:rPr>
          <w:rFonts w:hint="eastAsia"/>
          <w:spacing w:val="-6"/>
          <w:rtl/>
        </w:rPr>
        <w:t>تَشَا</w:t>
      </w:r>
      <w:r w:rsidRPr="00676945">
        <w:rPr>
          <w:rFonts w:hint="cs"/>
          <w:spacing w:val="-6"/>
          <w:rtl/>
        </w:rPr>
        <w:t>ٓ</w:t>
      </w:r>
      <w:r w:rsidRPr="00676945">
        <w:rPr>
          <w:rFonts w:hint="eastAsia"/>
          <w:spacing w:val="-6"/>
          <w:rtl/>
        </w:rPr>
        <w:t>ءُ</w:t>
      </w:r>
      <w:r w:rsidRPr="00676945">
        <w:rPr>
          <w:rFonts w:ascii="B Lotus" w:hAnsi="B Lotus" w:cs="Traditional Arabic" w:hint="cs"/>
          <w:spacing w:val="-6"/>
          <w:rtl/>
        </w:rPr>
        <w:t>﴾</w:t>
      </w:r>
      <w:r w:rsidRPr="00676945">
        <w:rPr>
          <w:rStyle w:val="Char7"/>
          <w:rFonts w:hint="cs"/>
          <w:spacing w:val="-6"/>
          <w:rtl/>
          <w:lang w:bidi="ar-SA"/>
        </w:rPr>
        <w:t xml:space="preserve"> </w:t>
      </w:r>
      <w:r w:rsidRPr="00676945">
        <w:rPr>
          <w:rStyle w:val="Char6"/>
          <w:rFonts w:hint="cs"/>
          <w:spacing w:val="-6"/>
          <w:rtl/>
        </w:rPr>
        <w:t>[آل</w:t>
      </w:r>
      <w:r w:rsidRPr="00676945">
        <w:rPr>
          <w:rStyle w:val="Char6"/>
          <w:rFonts w:hint="eastAsia"/>
          <w:spacing w:val="-6"/>
          <w:rtl/>
        </w:rPr>
        <w:t>‌</w:t>
      </w:r>
      <w:r w:rsidRPr="00676945">
        <w:rPr>
          <w:rStyle w:val="Char6"/>
          <w:rFonts w:hint="cs"/>
          <w:spacing w:val="-6"/>
          <w:rtl/>
        </w:rPr>
        <w:t>عمران: 26]</w:t>
      </w:r>
      <w:r w:rsidRPr="00676945">
        <w:rPr>
          <w:rStyle w:val="Char4"/>
          <w:rFonts w:hint="cs"/>
          <w:spacing w:val="-6"/>
          <w:rtl/>
          <w:lang w:bidi="ar-SA"/>
        </w:rPr>
        <w:t>.</w:t>
      </w:r>
    </w:p>
    <w:p w:rsidR="00D14940" w:rsidRPr="00676945" w:rsidRDefault="00D14940" w:rsidP="00AD7F67">
      <w:pPr>
        <w:pStyle w:val="ab"/>
        <w:spacing w:line="240" w:lineRule="auto"/>
        <w:rPr>
          <w:rtl/>
        </w:rPr>
      </w:pPr>
      <w:r w:rsidRPr="00D14940">
        <w:rPr>
          <w:rFonts w:cs="Traditional Arabic" w:hint="cs"/>
          <w:rtl/>
        </w:rPr>
        <w:t>«</w:t>
      </w:r>
      <w:r w:rsidRPr="00676945">
        <w:rPr>
          <w:rFonts w:hint="cs"/>
          <w:rtl/>
        </w:rPr>
        <w:t>پروردگارا! ای همه چیز از آن تو! تو هر که را بخواهی حکومت و دارایی می‌بخشی و از هر که بخواهی حکومت و دارایی را باز پس می‌گیری</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spacing w:val="-2"/>
          <w:rtl/>
        </w:rPr>
      </w:pPr>
      <w:r w:rsidRPr="00676945">
        <w:rPr>
          <w:rStyle w:val="Char4"/>
          <w:rFonts w:hint="cs"/>
          <w:spacing w:val="-2"/>
          <w:rtl/>
        </w:rPr>
        <w:t>خداوند هر کس از بندگانش را که بخواهد صاحب ملک می‌گرداند و با توجه به عنایت و رعایتش به آن بنده با او برخورد می‌کند و او را مالک هوی و هوسش می‌گرداند و او را از اسیر بودن در چنگال آرزوها و نفسانیات رها می‌گرداند و او را از بندگی بندگان آزاد کرده و از سستی و یاوه‌سرایی آدمیان خلاص می‌کند. از اینجا بر ما آشکار می‌گردد ملک کسی است که در ظاهر با دلایل و سلطنتش عزت دارد و ذاتاً بی‌نیاز است و با جمله‌ی صفاتش در جهان تصرف می‌کند، صاحب ارواح بوده و به هر نوعی در آن دخل و تصرف می‌کند و جسم‌ها را زبون ساخته و محتاج خویش می‌گرداند. همه به او نیازمند هستند و او صاحب ملکی است که به هر گونه بخواهد، جهان را تسخیر می‌کند. پس تو ای فرزند! در این مملکت خدایی مهمان هستی، پس بر صاحب خانه حکمفرمایی مکن و با وجود او، تو توان هیچ دخل و تصرفی را نداری. بنگر که تمامی موجودات چگونه در برابر عزت و سلطنتش خاضع گشته‌اند. هر کس در مقابلش بایستد کمرش را می‌شکند. به فرعون بنگر که مقدار ناچیزی ملک چگونه او را مغرور کرد و ندا داد که او ملک است.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676945">
        <w:rPr>
          <w:rFonts w:hint="eastAsia"/>
          <w:rtl/>
        </w:rPr>
        <w:t>وَنَادَى</w:t>
      </w:r>
      <w:r w:rsidRPr="00676945">
        <w:rPr>
          <w:rFonts w:hint="cs"/>
          <w:rtl/>
        </w:rPr>
        <w:t>ٰ</w:t>
      </w:r>
      <w:r w:rsidRPr="00676945">
        <w:rPr>
          <w:rtl/>
        </w:rPr>
        <w:t xml:space="preserve"> </w:t>
      </w:r>
      <w:r w:rsidRPr="00676945">
        <w:rPr>
          <w:rFonts w:hint="eastAsia"/>
          <w:rtl/>
        </w:rPr>
        <w:t>فِر</w:t>
      </w:r>
      <w:r w:rsidRPr="00676945">
        <w:rPr>
          <w:rFonts w:hint="cs"/>
          <w:rtl/>
        </w:rPr>
        <w:t>ۡ</w:t>
      </w:r>
      <w:r w:rsidRPr="00676945">
        <w:rPr>
          <w:rFonts w:hint="eastAsia"/>
          <w:rtl/>
        </w:rPr>
        <w:t>عَو</w:t>
      </w:r>
      <w:r w:rsidRPr="00676945">
        <w:rPr>
          <w:rFonts w:hint="cs"/>
          <w:rtl/>
        </w:rPr>
        <w:t>ۡ</w:t>
      </w:r>
      <w:r w:rsidRPr="00676945">
        <w:rPr>
          <w:rFonts w:hint="eastAsia"/>
          <w:rtl/>
        </w:rPr>
        <w:t>نُ</w:t>
      </w:r>
      <w:r w:rsidRPr="00676945">
        <w:rPr>
          <w:rtl/>
        </w:rPr>
        <w:t xml:space="preserve"> </w:t>
      </w:r>
      <w:r w:rsidRPr="00676945">
        <w:rPr>
          <w:rFonts w:hint="eastAsia"/>
          <w:rtl/>
        </w:rPr>
        <w:t>فِي</w:t>
      </w:r>
      <w:r w:rsidRPr="00676945">
        <w:rPr>
          <w:rtl/>
        </w:rPr>
        <w:t xml:space="preserve"> </w:t>
      </w:r>
      <w:r w:rsidRPr="00676945">
        <w:rPr>
          <w:rFonts w:hint="eastAsia"/>
          <w:rtl/>
        </w:rPr>
        <w:t>قَو</w:t>
      </w:r>
      <w:r w:rsidRPr="00676945">
        <w:rPr>
          <w:rFonts w:hint="cs"/>
          <w:rtl/>
        </w:rPr>
        <w:t>ۡ</w:t>
      </w:r>
      <w:r w:rsidRPr="00676945">
        <w:rPr>
          <w:rFonts w:hint="eastAsia"/>
          <w:rtl/>
        </w:rPr>
        <w:t>مِهِ</w:t>
      </w:r>
      <w:r w:rsidRPr="00676945">
        <w:rPr>
          <w:rFonts w:hint="cs"/>
          <w:rtl/>
        </w:rPr>
        <w:t>ۦ</w:t>
      </w:r>
      <w:r w:rsidRPr="00676945">
        <w:rPr>
          <w:rtl/>
        </w:rPr>
        <w:t xml:space="preserve"> </w:t>
      </w:r>
      <w:r w:rsidRPr="00676945">
        <w:rPr>
          <w:rFonts w:hint="eastAsia"/>
          <w:rtl/>
        </w:rPr>
        <w:t>قَالَ</w:t>
      </w:r>
      <w:r w:rsidRPr="00676945">
        <w:rPr>
          <w:rtl/>
        </w:rPr>
        <w:t xml:space="preserve"> </w:t>
      </w:r>
      <w:r w:rsidRPr="00676945">
        <w:rPr>
          <w:rFonts w:hint="eastAsia"/>
          <w:rtl/>
        </w:rPr>
        <w:t>يَ</w:t>
      </w:r>
      <w:r w:rsidRPr="00676945">
        <w:rPr>
          <w:rFonts w:hint="cs"/>
          <w:rtl/>
        </w:rPr>
        <w:t>ٰ</w:t>
      </w:r>
      <w:r w:rsidRPr="00676945">
        <w:rPr>
          <w:rFonts w:hint="eastAsia"/>
          <w:rtl/>
        </w:rPr>
        <w:t>قَو</w:t>
      </w:r>
      <w:r w:rsidRPr="00676945">
        <w:rPr>
          <w:rFonts w:hint="cs"/>
          <w:rtl/>
        </w:rPr>
        <w:t>ۡ</w:t>
      </w:r>
      <w:r w:rsidRPr="00676945">
        <w:rPr>
          <w:rFonts w:hint="eastAsia"/>
          <w:rtl/>
        </w:rPr>
        <w:t>مِ</w:t>
      </w:r>
      <w:r w:rsidRPr="00676945">
        <w:rPr>
          <w:rtl/>
        </w:rPr>
        <w:t xml:space="preserve"> </w:t>
      </w:r>
      <w:r w:rsidRPr="00676945">
        <w:rPr>
          <w:rFonts w:hint="eastAsia"/>
          <w:rtl/>
        </w:rPr>
        <w:t>أَلَي</w:t>
      </w:r>
      <w:r w:rsidRPr="00676945">
        <w:rPr>
          <w:rFonts w:hint="cs"/>
          <w:rtl/>
        </w:rPr>
        <w:t>ۡ</w:t>
      </w:r>
      <w:r w:rsidRPr="00676945">
        <w:rPr>
          <w:rFonts w:hint="eastAsia"/>
          <w:rtl/>
        </w:rPr>
        <w:t>سَ</w:t>
      </w:r>
      <w:r w:rsidRPr="00676945">
        <w:rPr>
          <w:rtl/>
        </w:rPr>
        <w:t xml:space="preserve"> </w:t>
      </w:r>
      <w:r w:rsidRPr="00676945">
        <w:rPr>
          <w:rFonts w:hint="eastAsia"/>
          <w:rtl/>
        </w:rPr>
        <w:t>لِي</w:t>
      </w:r>
      <w:r w:rsidRPr="00676945">
        <w:rPr>
          <w:rtl/>
        </w:rPr>
        <w:t xml:space="preserve"> </w:t>
      </w:r>
      <w:r w:rsidRPr="00676945">
        <w:rPr>
          <w:rFonts w:hint="eastAsia"/>
          <w:rtl/>
        </w:rPr>
        <w:t>مُل</w:t>
      </w:r>
      <w:r w:rsidRPr="00676945">
        <w:rPr>
          <w:rFonts w:hint="cs"/>
          <w:rtl/>
        </w:rPr>
        <w:t>ۡ</w:t>
      </w:r>
      <w:r w:rsidRPr="00676945">
        <w:rPr>
          <w:rFonts w:hint="eastAsia"/>
          <w:rtl/>
        </w:rPr>
        <w:t>كُ</w:t>
      </w:r>
      <w:r w:rsidRPr="00676945">
        <w:rPr>
          <w:rtl/>
        </w:rPr>
        <w:t xml:space="preserve"> </w:t>
      </w:r>
      <w:r w:rsidRPr="00676945">
        <w:rPr>
          <w:rFonts w:hint="eastAsia"/>
          <w:rtl/>
        </w:rPr>
        <w:t>مِص</w:t>
      </w:r>
      <w:r w:rsidRPr="00676945">
        <w:rPr>
          <w:rFonts w:hint="cs"/>
          <w:rtl/>
        </w:rPr>
        <w:t>ۡ</w:t>
      </w:r>
      <w:r w:rsidRPr="00676945">
        <w:rPr>
          <w:rFonts w:hint="eastAsia"/>
          <w:rtl/>
        </w:rPr>
        <w:t>رَ</w:t>
      </w:r>
      <w:r w:rsidRPr="00D14940">
        <w:rPr>
          <w:rFonts w:ascii="B Lotus" w:hAnsi="B Lotus" w:cs="Traditional Arabic" w:hint="cs"/>
          <w:rtl/>
        </w:rPr>
        <w:t>﴾</w:t>
      </w:r>
      <w:r w:rsidRPr="00676945">
        <w:rPr>
          <w:rStyle w:val="Char7"/>
          <w:rFonts w:hint="cs"/>
          <w:rtl/>
          <w:lang w:bidi="ar-SA"/>
        </w:rPr>
        <w:t xml:space="preserve"> </w:t>
      </w:r>
      <w:r w:rsidRPr="00D14940">
        <w:rPr>
          <w:rStyle w:val="Char6"/>
          <w:rFonts w:hint="cs"/>
          <w:rtl/>
        </w:rPr>
        <w:t>[الزخرف: 51]</w:t>
      </w:r>
      <w:r w:rsidRPr="00676945">
        <w:rPr>
          <w:rStyle w:val="Char4"/>
          <w:rFonts w:hint="cs"/>
          <w:rtl/>
          <w:lang w:bidi="ar-SA"/>
        </w:rPr>
        <w:t>.</w:t>
      </w:r>
    </w:p>
    <w:p w:rsidR="00D14940" w:rsidRPr="00AD7F67" w:rsidRDefault="00D14940" w:rsidP="00AD7F67">
      <w:pPr>
        <w:pStyle w:val="ab"/>
        <w:spacing w:line="240" w:lineRule="auto"/>
        <w:rPr>
          <w:rtl/>
        </w:rPr>
      </w:pPr>
      <w:r w:rsidRPr="00AD7F67">
        <w:rPr>
          <w:rFonts w:cs="Traditional Arabic" w:hint="cs"/>
          <w:rtl/>
        </w:rPr>
        <w:t>«</w:t>
      </w:r>
      <w:r w:rsidRPr="00AD7F67">
        <w:rPr>
          <w:rFonts w:hint="cs"/>
          <w:rtl/>
        </w:rPr>
        <w:t>فرعون در میان قوم خود ندا در داد و گفت: ای قوم من! آیا حکومت و مملکت مصر از آن من نیست؟</w:t>
      </w:r>
      <w:r w:rsidRPr="00AD7F67">
        <w:rPr>
          <w:rFonts w:cs="Traditional Arabic" w:hint="cs"/>
          <w:rtl/>
        </w:rPr>
        <w:t>»</w:t>
      </w:r>
      <w:r w:rsidRPr="00AD7F67">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حال به سوی موسی</w:t>
      </w:r>
      <w:r w:rsidR="00676945">
        <w:rPr>
          <w:rStyle w:val="Char4"/>
          <w:rFonts w:hint="cs"/>
          <w:rtl/>
        </w:rPr>
        <w:t xml:space="preserve"> </w:t>
      </w:r>
      <w:r w:rsidRPr="00D14940">
        <w:rPr>
          <w:rFonts w:cs="CTraditional Arabic" w:hint="cs"/>
          <w:rtl/>
          <w:lang w:bidi="fa-IR"/>
        </w:rPr>
        <w:t>÷</w:t>
      </w:r>
      <w:r w:rsidRPr="00676945">
        <w:rPr>
          <w:rStyle w:val="Char4"/>
          <w:rFonts w:hint="cs"/>
          <w:rtl/>
        </w:rPr>
        <w:t xml:space="preserve"> بنده‌ای فقیر بنگرید که چوپانی گوسفندان حضرت شعیب را می‌کرد و عاقبت او چگونه شد؟! با این دو توصیف به فرق بین اهل صبر و اهل کفر بنگرید، خداوند فرعون و سپاهیانش را غرق نمود؛ زیرا خداوند غیور و با حمیت است و به حضرت موسی</w:t>
      </w:r>
      <w:r w:rsidR="00676945">
        <w:rPr>
          <w:rStyle w:val="Char4"/>
          <w:rFonts w:hint="cs"/>
          <w:rtl/>
        </w:rPr>
        <w:t xml:space="preserve"> </w:t>
      </w:r>
      <w:r w:rsidRPr="00D14940">
        <w:rPr>
          <w:rFonts w:cs="CTraditional Arabic" w:hint="cs"/>
          <w:rtl/>
          <w:lang w:bidi="fa-IR"/>
        </w:rPr>
        <w:t>÷</w:t>
      </w:r>
      <w:r w:rsidRPr="00676945">
        <w:rPr>
          <w:rStyle w:val="Char4"/>
          <w:rFonts w:hint="cs"/>
          <w:rtl/>
        </w:rPr>
        <w:t xml:space="preserve"> منزلت و مکانت عطا نمود؛ زیرا خداوند شکور است.</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و به قارون بنگرید که مظاهر ملک او را مغرور کرد و فراموش نمود که آنچه نزد اوست، امانتی بیش نیست. قرآن می‌فرماید:</w:t>
      </w:r>
    </w:p>
    <w:p w:rsidR="00D14940" w:rsidRPr="00676945" w:rsidRDefault="00D14940" w:rsidP="00AD7F67">
      <w:pPr>
        <w:pStyle w:val="af1"/>
        <w:rPr>
          <w:rStyle w:val="Char4"/>
          <w:rtl/>
        </w:rPr>
      </w:pPr>
      <w:r w:rsidRPr="00D14940">
        <w:rPr>
          <w:rFonts w:ascii="B Lotus" w:hAnsi="B Lotus" w:cs="Traditional Arabic" w:hint="cs"/>
          <w:rtl/>
        </w:rPr>
        <w:t>﴿</w:t>
      </w:r>
      <w:r w:rsidRPr="00676945">
        <w:rPr>
          <w:rFonts w:hint="eastAsia"/>
          <w:rtl/>
        </w:rPr>
        <w:t>إِنَّمَا</w:t>
      </w:r>
      <w:r w:rsidRPr="00676945">
        <w:rPr>
          <w:rFonts w:hint="cs"/>
          <w:rtl/>
        </w:rPr>
        <w:t>ٓ</w:t>
      </w:r>
      <w:r w:rsidRPr="00676945">
        <w:rPr>
          <w:rtl/>
        </w:rPr>
        <w:t xml:space="preserve"> </w:t>
      </w:r>
      <w:r w:rsidRPr="00676945">
        <w:rPr>
          <w:rFonts w:hint="eastAsia"/>
          <w:rtl/>
        </w:rPr>
        <w:t>أُوتِيتُهُ</w:t>
      </w:r>
      <w:r w:rsidRPr="00676945">
        <w:rPr>
          <w:rFonts w:hint="cs"/>
          <w:rtl/>
        </w:rPr>
        <w:t>ۥ</w:t>
      </w:r>
      <w:r w:rsidRPr="00676945">
        <w:rPr>
          <w:rtl/>
        </w:rPr>
        <w:t xml:space="preserve"> </w:t>
      </w:r>
      <w:r w:rsidRPr="00676945">
        <w:rPr>
          <w:rFonts w:hint="eastAsia"/>
          <w:rtl/>
        </w:rPr>
        <w:t>عَلَى</w:t>
      </w:r>
      <w:r w:rsidRPr="00676945">
        <w:rPr>
          <w:rFonts w:hint="cs"/>
          <w:rtl/>
        </w:rPr>
        <w:t>ٰ</w:t>
      </w:r>
      <w:r w:rsidRPr="00676945">
        <w:rPr>
          <w:rtl/>
        </w:rPr>
        <w:t xml:space="preserve"> </w:t>
      </w:r>
      <w:r w:rsidRPr="00676945">
        <w:rPr>
          <w:rFonts w:hint="eastAsia"/>
          <w:rtl/>
        </w:rPr>
        <w:t>عِل</w:t>
      </w:r>
      <w:r w:rsidRPr="00676945">
        <w:rPr>
          <w:rFonts w:hint="cs"/>
          <w:rtl/>
        </w:rPr>
        <w:t>ۡ</w:t>
      </w:r>
      <w:r w:rsidRPr="00676945">
        <w:rPr>
          <w:rFonts w:hint="eastAsia"/>
          <w:rtl/>
        </w:rPr>
        <w:t>مٍ</w:t>
      </w:r>
      <w:r w:rsidRPr="00676945">
        <w:rPr>
          <w:rtl/>
        </w:rPr>
        <w:t xml:space="preserve"> </w:t>
      </w:r>
      <w:r w:rsidRPr="00676945">
        <w:rPr>
          <w:rFonts w:hint="eastAsia"/>
          <w:rtl/>
        </w:rPr>
        <w:t>عِندِي</w:t>
      </w:r>
      <w:r w:rsidRPr="00676945">
        <w:rPr>
          <w:rFonts w:hint="cs"/>
          <w:rtl/>
        </w:rPr>
        <w:t>ٓ</w:t>
      </w:r>
      <w:r w:rsidRPr="00D14940">
        <w:rPr>
          <w:rFonts w:ascii="B Lotus" w:hAnsi="B Lotus" w:cs="Traditional Arabic" w:hint="cs"/>
          <w:rtl/>
        </w:rPr>
        <w:t>﴾</w:t>
      </w:r>
      <w:r w:rsidRPr="00676945">
        <w:rPr>
          <w:rStyle w:val="Char7"/>
          <w:rFonts w:hint="cs"/>
          <w:rtl/>
          <w:lang w:bidi="ar-SA"/>
        </w:rPr>
        <w:t xml:space="preserve"> </w:t>
      </w:r>
      <w:r w:rsidRPr="00D14940">
        <w:rPr>
          <w:rStyle w:val="Char6"/>
          <w:rFonts w:hint="cs"/>
          <w:rtl/>
        </w:rPr>
        <w:t>[القصص: 78]</w:t>
      </w:r>
      <w:r w:rsidRPr="00676945">
        <w:rPr>
          <w:rStyle w:val="Char4"/>
          <w:rFonts w:hint="cs"/>
          <w:rtl/>
          <w:lang w:bidi="ar-SA"/>
        </w:rPr>
        <w:t>.</w:t>
      </w:r>
    </w:p>
    <w:p w:rsidR="00D14940" w:rsidRPr="00676945" w:rsidRDefault="00D14940" w:rsidP="00AD7F67">
      <w:pPr>
        <w:pStyle w:val="ab"/>
        <w:rPr>
          <w:rtl/>
        </w:rPr>
      </w:pPr>
      <w:r w:rsidRPr="00D14940">
        <w:rPr>
          <w:rFonts w:cs="Traditional Arabic" w:hint="cs"/>
          <w:rtl/>
        </w:rPr>
        <w:t>«</w:t>
      </w:r>
      <w:r w:rsidRPr="00676945">
        <w:rPr>
          <w:rFonts w:hint="cs"/>
          <w:rtl/>
        </w:rPr>
        <w:t>(قارون) گفت: این مال در سایه‌ی آگاهی و دانشی که دارم به من داده شده است</w:t>
      </w:r>
      <w:r w:rsidRPr="00D14940">
        <w:rPr>
          <w:rFonts w:cs="Traditional Arabic" w:hint="cs"/>
          <w:rtl/>
        </w:rPr>
        <w:t>»</w:t>
      </w:r>
      <w:r w:rsidRPr="00D14940">
        <w:rPr>
          <w:rStyle w:val="Char4"/>
          <w:rFonts w:hint="cs"/>
          <w:rtl/>
        </w:rPr>
        <w:t>.</w:t>
      </w:r>
    </w:p>
    <w:p w:rsidR="00D14940" w:rsidRPr="00676945" w:rsidRDefault="00D14940" w:rsidP="00AD7F67">
      <w:pPr>
        <w:widowControl w:val="0"/>
        <w:tabs>
          <w:tab w:val="right" w:pos="7031"/>
        </w:tabs>
        <w:spacing w:line="250" w:lineRule="auto"/>
        <w:ind w:firstLine="284"/>
        <w:jc w:val="both"/>
        <w:rPr>
          <w:rStyle w:val="Char4"/>
          <w:rtl/>
        </w:rPr>
      </w:pPr>
      <w:r w:rsidRPr="00676945">
        <w:rPr>
          <w:rStyle w:val="Char4"/>
          <w:rFonts w:hint="cs"/>
          <w:rtl/>
        </w:rPr>
        <w:t>و خداوند او را به دل زمین فرو برد و او را عبرتی برای دیگران قرار داد و به خاطر بی‌ادبی او این ملک از او باز پس گرفته شد؛ زیرا خداوند غیور و با حمیت است. اگر چه خداوند صاحب حلم و بردباری است ولی باید چنین ایشان را مؤاخذه می‌کرد تا حقیقت روشن شود. هر کس که در مورد ملک خداوند منازعه کند، مغرور و درمانده است؛ زیرا ما برای منازعه در ملک خداوندی آفریده نشده‌ایم؛ بلکه خلق شده‌ایم تا کرم و لطف و محبت و مهربانی خداوند را دریابیم و معنای ملک عبارت است از: ظهور کلمه‌ی «کُن» که وجود به خاطر سر این کلمه به وجود می‌آید و هر شخصی براساس سری که خداوند در کلمه «کن» نهفته داشته و به هر میزان که برای شخص تقدیر کرده خلق می‌شود، روحی که در بدن تو هست از سر آن است. قوه‌ی شنیدن و دیدن از روشن‌ترین مظاهر امر خداوندی است و توقف و حرکت در واقع همان امداد خداوند است و تسخیر جهان از وسعت فیض خداوندی است، چرا که خداوند قدرت تصرف در وجودت یا در جهان را به تو اعطا کرده است، همه را از آن خداوند آفریدگار بدان، پس امانت را با سعه صدر به صاحبش بازگردان؛ زیرا خداوند مالک نعمت دهنده و کارگشاست.</w:t>
      </w:r>
    </w:p>
    <w:p w:rsidR="00D14940" w:rsidRPr="00AD7F67" w:rsidRDefault="00D14940" w:rsidP="00AD7F67">
      <w:pPr>
        <w:widowControl w:val="0"/>
        <w:tabs>
          <w:tab w:val="right" w:pos="7031"/>
        </w:tabs>
        <w:spacing w:line="250" w:lineRule="auto"/>
        <w:ind w:firstLine="284"/>
        <w:jc w:val="both"/>
        <w:rPr>
          <w:rStyle w:val="Char4"/>
          <w:rtl/>
        </w:rPr>
      </w:pPr>
      <w:r w:rsidRPr="00AD7F67">
        <w:rPr>
          <w:rStyle w:val="Char4"/>
          <w:rFonts w:hint="cs"/>
          <w:rtl/>
        </w:rPr>
        <w:t>بدان که راز اتصاف اولیاء عبارت است از این که آن‌ها می‌دانستند که روح و جسم و اموال و فرزندانشان همه ملک خداوند است. در وجود خود یا در جهان هیچ ذره‌ای از آن خودشان نیست و در این هنگام ملک بر ایشان تجلی می‌یابد و ایشان بندگانند و هر چیز که اراده کند فراوان بر بندگانش عطا می‌کند.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از بعضی از عارفان در هنگامی که در حال روحانی، خود را در پیشگاه حق احساس کرده‌اند روایت گشته که: خداوند به او گفته است: چه دلیلی داری بر این که مرا دوست داری؟</w:t>
      </w:r>
    </w:p>
    <w:p w:rsidR="00D14940" w:rsidRPr="00676945" w:rsidRDefault="00D14940" w:rsidP="00AD7F67">
      <w:pPr>
        <w:tabs>
          <w:tab w:val="right" w:pos="7031"/>
        </w:tabs>
        <w:ind w:firstLine="284"/>
        <w:jc w:val="both"/>
        <w:rPr>
          <w:rStyle w:val="Char4"/>
          <w:spacing w:val="-4"/>
          <w:rtl/>
        </w:rPr>
      </w:pPr>
      <w:r w:rsidRPr="00676945">
        <w:rPr>
          <w:rStyle w:val="Char4"/>
          <w:rFonts w:hint="cs"/>
          <w:spacing w:val="-4"/>
          <w:rtl/>
        </w:rPr>
        <w:t xml:space="preserve">شیخ گفته است: ای آقای من! این روح من است که با کمال رضایت و خشنودی و گشادگی کامل تقدیم می‌دارم. و خداوند به او فرموده: روح تو از آن من است و پیوسته ملک من است پس چیزی از </w:t>
      </w:r>
      <w:r w:rsidRPr="00AD7F67">
        <w:rPr>
          <w:rStyle w:val="Char4"/>
          <w:rFonts w:hint="cs"/>
          <w:rtl/>
        </w:rPr>
        <w:t>جانب خودت بیاور، شیخ گفته است: مولای من! من صاحب هیچ چیزی نمی‌باشم زیرا ملک مطلق تو هستی خداوند به او فرموده: تو الان مستحق دریافت ملک می‌باشی. خداوند است که دوستی عطا می‌کند و دل را به دست می‌آورد و اوست که بندگان را هدایت داده و موفق می</w:t>
      </w:r>
      <w:r w:rsidRPr="00AD7F67">
        <w:rPr>
          <w:rStyle w:val="Char4"/>
          <w:rFonts w:hint="eastAsia"/>
          <w:rtl/>
        </w:rPr>
        <w:t>‌گرداند و بازگشت به سوی اوست.</w:t>
      </w:r>
    </w:p>
    <w:p w:rsidR="00D14940" w:rsidRPr="00676945" w:rsidRDefault="00D14940" w:rsidP="00AD7F67">
      <w:pPr>
        <w:tabs>
          <w:tab w:val="right" w:pos="7031"/>
        </w:tabs>
        <w:ind w:firstLine="284"/>
        <w:jc w:val="both"/>
        <w:rPr>
          <w:rStyle w:val="Char4"/>
          <w:rtl/>
        </w:rPr>
      </w:pPr>
      <w:r w:rsidRPr="00676945">
        <w:rPr>
          <w:rStyle w:val="Char4"/>
          <w:rFonts w:hint="cs"/>
          <w:rtl/>
        </w:rPr>
        <w:t>هنگامی که تو عبادت به پیشگاه خداوند تقدیم می‌داری، برحذر باش از این که بپنداری آن ملک تو است؛ زیرا در حقیقت مالک آن، خداست و او آن را دریافت می‌کند و پذیرش و بطلان آن به دست خداوند است.</w:t>
      </w:r>
    </w:p>
    <w:p w:rsidR="00D14940" w:rsidRPr="00676945" w:rsidRDefault="00D14940" w:rsidP="00AD7F67">
      <w:pPr>
        <w:tabs>
          <w:tab w:val="right" w:pos="7031"/>
        </w:tabs>
        <w:ind w:firstLine="284"/>
        <w:jc w:val="both"/>
        <w:rPr>
          <w:rStyle w:val="Char4"/>
          <w:rtl/>
        </w:rPr>
      </w:pPr>
      <w:r w:rsidRPr="00676945">
        <w:rPr>
          <w:rStyle w:val="Char4"/>
          <w:rFonts w:hint="cs"/>
          <w:rtl/>
        </w:rPr>
        <w:t>رمز قبول آن است که به او بگویی: این از آن توست و به سوی توست، و تو از من و آن عبادتم بی‌نیازی.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676945">
        <w:rPr>
          <w:rFonts w:hint="eastAsia"/>
          <w:rtl/>
        </w:rPr>
        <w:t>وَلِلَّهِ</w:t>
      </w:r>
      <w:r w:rsidRPr="00676945">
        <w:rPr>
          <w:rtl/>
        </w:rPr>
        <w:t xml:space="preserve"> </w:t>
      </w:r>
      <w:r w:rsidRPr="00676945">
        <w:rPr>
          <w:rFonts w:hint="eastAsia"/>
          <w:rtl/>
        </w:rPr>
        <w:t>مُل</w:t>
      </w:r>
      <w:r w:rsidRPr="00676945">
        <w:rPr>
          <w:rFonts w:hint="cs"/>
          <w:rtl/>
        </w:rPr>
        <w:t>ۡ</w:t>
      </w:r>
      <w:r w:rsidRPr="00676945">
        <w:rPr>
          <w:rFonts w:hint="eastAsia"/>
          <w:rtl/>
        </w:rPr>
        <w:t>كُ</w:t>
      </w:r>
      <w:r w:rsidRPr="00676945">
        <w:rPr>
          <w:rtl/>
        </w:rPr>
        <w:t xml:space="preserve"> </w:t>
      </w:r>
      <w:r w:rsidRPr="00676945">
        <w:rPr>
          <w:rFonts w:hint="cs"/>
          <w:rtl/>
        </w:rPr>
        <w:t>ٱ</w:t>
      </w:r>
      <w:r w:rsidRPr="00676945">
        <w:rPr>
          <w:rFonts w:hint="eastAsia"/>
          <w:rtl/>
        </w:rPr>
        <w:t>لسَّمَ</w:t>
      </w:r>
      <w:r w:rsidRPr="00676945">
        <w:rPr>
          <w:rFonts w:hint="cs"/>
          <w:rtl/>
        </w:rPr>
        <w:t>ٰ</w:t>
      </w:r>
      <w:r w:rsidRPr="00676945">
        <w:rPr>
          <w:rFonts w:hint="eastAsia"/>
          <w:rtl/>
        </w:rPr>
        <w:t>وَ</w:t>
      </w:r>
      <w:r w:rsidRPr="00676945">
        <w:rPr>
          <w:rFonts w:hint="cs"/>
          <w:rtl/>
        </w:rPr>
        <w:t>ٰ</w:t>
      </w:r>
      <w:r w:rsidRPr="00676945">
        <w:rPr>
          <w:rFonts w:hint="eastAsia"/>
          <w:rtl/>
        </w:rPr>
        <w:t>تِ</w:t>
      </w:r>
      <w:r w:rsidRPr="00676945">
        <w:rPr>
          <w:rtl/>
        </w:rPr>
        <w:t xml:space="preserve"> </w:t>
      </w:r>
      <w:r w:rsidRPr="00676945">
        <w:rPr>
          <w:rFonts w:hint="eastAsia"/>
          <w:rtl/>
        </w:rPr>
        <w:t>وَ</w:t>
      </w:r>
      <w:r w:rsidRPr="00676945">
        <w:rPr>
          <w:rFonts w:hint="cs"/>
          <w:rtl/>
        </w:rPr>
        <w:t>ٱ</w:t>
      </w:r>
      <w:r w:rsidRPr="00676945">
        <w:rPr>
          <w:rFonts w:hint="eastAsia"/>
          <w:rtl/>
        </w:rPr>
        <w:t>ل</w:t>
      </w:r>
      <w:r w:rsidRPr="00676945">
        <w:rPr>
          <w:rFonts w:hint="cs"/>
          <w:rtl/>
        </w:rPr>
        <w:t>ۡ</w:t>
      </w:r>
      <w:r w:rsidRPr="00676945">
        <w:rPr>
          <w:rFonts w:hint="eastAsia"/>
          <w:rtl/>
        </w:rPr>
        <w:t>أَر</w:t>
      </w:r>
      <w:r w:rsidRPr="00676945">
        <w:rPr>
          <w:rFonts w:hint="cs"/>
          <w:rtl/>
        </w:rPr>
        <w:t>ۡ</w:t>
      </w:r>
      <w:r w:rsidRPr="00676945">
        <w:rPr>
          <w:rFonts w:hint="eastAsia"/>
          <w:rtl/>
        </w:rPr>
        <w:t>ضِ</w:t>
      </w:r>
      <w:r w:rsidRPr="00D14940">
        <w:rPr>
          <w:rFonts w:ascii="B Lotus" w:hAnsi="B Lotus" w:cs="Traditional Arabic" w:hint="cs"/>
          <w:rtl/>
        </w:rPr>
        <w:t>﴾</w:t>
      </w:r>
      <w:r w:rsidRPr="00676945">
        <w:rPr>
          <w:rStyle w:val="Char7"/>
          <w:rFonts w:hint="cs"/>
          <w:rtl/>
          <w:lang w:bidi="ar-SA"/>
        </w:rPr>
        <w:t xml:space="preserve"> </w:t>
      </w:r>
      <w:r w:rsidRPr="00D14940">
        <w:rPr>
          <w:rStyle w:val="Char6"/>
          <w:rFonts w:hint="cs"/>
          <w:rtl/>
        </w:rPr>
        <w:t>[آل عمران: 189]</w:t>
      </w:r>
      <w:r w:rsidRPr="00676945">
        <w:rPr>
          <w:rStyle w:val="Char4"/>
          <w:rFonts w:hint="cs"/>
          <w:rtl/>
          <w:lang w:bidi="ar-SA"/>
        </w:rPr>
        <w:t>.</w:t>
      </w:r>
    </w:p>
    <w:p w:rsidR="00D14940" w:rsidRPr="00676945" w:rsidRDefault="00D14940" w:rsidP="00AD7F67">
      <w:pPr>
        <w:pStyle w:val="ab"/>
        <w:spacing w:line="240" w:lineRule="auto"/>
        <w:rPr>
          <w:rtl/>
        </w:rPr>
      </w:pPr>
      <w:r w:rsidRPr="00D14940">
        <w:rPr>
          <w:rFonts w:cs="Traditional Arabic" w:hint="cs"/>
          <w:rtl/>
        </w:rPr>
        <w:t>«</w:t>
      </w:r>
      <w:r w:rsidRPr="00676945">
        <w:rPr>
          <w:rFonts w:hint="cs"/>
          <w:rtl/>
        </w:rPr>
        <w:t>و ملک آسمان‌ها و زمین از آن خداست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گویی که ملک و تصرف در آن آزمایشی است از جانب خداوند تا عقاید و نفس‌ها را با آن بیازماید و هنگامی که بندگی‌ات تحقق یافت، تو را در مملکت خاص خودت یعنی قلب و جسمت متصرف می‌گرداند و هم‌چنین رعایای تو را یعنی زبان و چشم و دست و سایر اعضایت را در اختیارت می‌نهد. پس هنگامی که تو آن را تصرف کرده و به همان منظور مورد استفاده قرار دادیکه برای آن خلق شده است، آنگاه به درجه‌ی ملک در جسم خویش رسیده‌ای. جسم انسانی سرزمینی بزرگ است که روح آن را اداره می‌کند و آن نوری از جانب خداوند است که به درگاه خداوند نزدیک است و قلب برای روح همچون عرشی است که امور بر آن نزول می‌یابد؛ سپس به لوح خیال سرایت کرده و عزم را قوی می‌کند و اندام‌ها را بیدار نموده. در حقیقت اندام‌ها سربازان مملکت بدن هستند، پس اگر این مثال را فهمیدی ملک متعال برایت تجلی می‌یابد.</w:t>
      </w:r>
    </w:p>
    <w:p w:rsidR="00D14940" w:rsidRPr="00D14940" w:rsidRDefault="00D14940" w:rsidP="00AD7F67">
      <w:pPr>
        <w:pStyle w:val="a2"/>
        <w:rPr>
          <w:rtl/>
        </w:rPr>
      </w:pPr>
      <w:bookmarkStart w:id="44" w:name="_Toc252232257"/>
      <w:bookmarkStart w:id="45" w:name="_Toc375944294"/>
      <w:bookmarkStart w:id="46" w:name="_Toc392004850"/>
      <w:r w:rsidRPr="00D14940">
        <w:rPr>
          <w:rFonts w:hint="cs"/>
          <w:rtl/>
        </w:rPr>
        <w:t>بهره‌ی بنده از اسم الملک</w:t>
      </w:r>
      <w:bookmarkEnd w:id="44"/>
      <w:bookmarkEnd w:id="45"/>
      <w:bookmarkEnd w:id="46"/>
    </w:p>
    <w:p w:rsidR="00D14940" w:rsidRPr="00676945" w:rsidRDefault="00D14940" w:rsidP="00AD7F67">
      <w:pPr>
        <w:tabs>
          <w:tab w:val="right" w:pos="7031"/>
        </w:tabs>
        <w:jc w:val="both"/>
        <w:rPr>
          <w:rStyle w:val="Char4"/>
          <w:spacing w:val="-4"/>
          <w:rtl/>
        </w:rPr>
      </w:pPr>
      <w:r w:rsidRPr="00676945">
        <w:rPr>
          <w:rStyle w:val="Char4"/>
          <w:rFonts w:hint="cs"/>
          <w:spacing w:val="-4"/>
          <w:rtl/>
        </w:rPr>
        <w:t>بهره‌ی بنده آن است که خداوند قلب و منزلت او را اصلاح بخشد و به قلب شجاعتی بخشد که او را بر دیگر جوارح و زیردستان توانا گرداند. پس قلب همچون پادشاه است و جسم همچون مملکت است.</w:t>
      </w:r>
    </w:p>
    <w:p w:rsidR="00D14940" w:rsidRPr="00676945" w:rsidRDefault="00D14940" w:rsidP="00AD7F67">
      <w:pPr>
        <w:tabs>
          <w:tab w:val="right" w:pos="7031"/>
        </w:tabs>
        <w:ind w:firstLine="284"/>
        <w:jc w:val="both"/>
        <w:rPr>
          <w:rStyle w:val="Char4"/>
          <w:rtl/>
        </w:rPr>
      </w:pPr>
      <w:r w:rsidRPr="00676945">
        <w:rPr>
          <w:rStyle w:val="Char4"/>
          <w:rFonts w:hint="cs"/>
          <w:rtl/>
        </w:rPr>
        <w:t>ملک عبارت نیست از وسعت خانه و املاک و نفوذ کلمه؛ بلکه ملک عبارت است از این که تملک نفس خود را در دست داشته باشی و هوست در کنترل تو باشد و اندام</w:t>
      </w:r>
      <w:r w:rsidRPr="00676945">
        <w:rPr>
          <w:rStyle w:val="Char4"/>
          <w:rFonts w:hint="eastAsia"/>
          <w:rtl/>
        </w:rPr>
        <w:t>‌</w:t>
      </w:r>
      <w:r w:rsidRPr="00676945">
        <w:rPr>
          <w:rStyle w:val="Char4"/>
          <w:rFonts w:hint="cs"/>
          <w:rtl/>
        </w:rPr>
        <w:t>هایت در محدوده‌ی شریعت، متوقف باشد. در اثر آمده است که پادشاه عادل، سایه‌ی خداوند در زمین است که هر محتاجی به او پناه می‌برد، پس هر کس پادشاه عدالت پیشه را دید، نور پادشاه کبری (خداوند) که بر هر چیز توانا است بر او تجلی می‌یابد.</w:t>
      </w:r>
    </w:p>
    <w:p w:rsidR="00D14940" w:rsidRPr="00676945" w:rsidRDefault="00D14940" w:rsidP="00AD7F67">
      <w:pPr>
        <w:tabs>
          <w:tab w:val="right" w:pos="7031"/>
        </w:tabs>
        <w:spacing w:line="250" w:lineRule="auto"/>
        <w:ind w:firstLine="284"/>
        <w:jc w:val="both"/>
        <w:rPr>
          <w:rStyle w:val="Char4"/>
          <w:spacing w:val="-4"/>
          <w:rtl/>
        </w:rPr>
      </w:pPr>
      <w:r w:rsidRPr="00676945">
        <w:rPr>
          <w:rStyle w:val="Char4"/>
          <w:rFonts w:hint="cs"/>
          <w:spacing w:val="-4"/>
          <w:rtl/>
        </w:rPr>
        <w:t>عبدالملک: او کسی است که در مملکت وجودش آن گونه که خدا بخواهد و امر فرماید تصرف می‌نماید. پس این شخص شدیدترین خلق خداوند از لحاظ قدرت نفوذ بر دیگر مخلوقات می‌باشد.</w:t>
      </w:r>
    </w:p>
    <w:p w:rsidR="00D14940" w:rsidRPr="00676945" w:rsidRDefault="00D14940" w:rsidP="00AD7F67">
      <w:pPr>
        <w:widowControl w:val="0"/>
        <w:tabs>
          <w:tab w:val="right" w:pos="7031"/>
        </w:tabs>
        <w:spacing w:line="250" w:lineRule="auto"/>
        <w:ind w:firstLine="284"/>
        <w:jc w:val="both"/>
        <w:rPr>
          <w:rStyle w:val="Char4"/>
          <w:rtl/>
        </w:rPr>
      </w:pPr>
      <w:r w:rsidRPr="00676945">
        <w:rPr>
          <w:rStyle w:val="Char4"/>
          <w:rFonts w:hint="cs"/>
          <w:rtl/>
        </w:rPr>
        <w:t xml:space="preserve">دعا: خدایا! ای پادشاه جهانیان! ای صاحب عزت همیشگی! با عظمتت گردن جباران زمان را خوار می‌گردانی و با شکوه و هیبت خودت، ارواح کروبیان را به لرزه و ترس می‌اندازی بر ما با اسرار اسم ملک ظهور نما و با لطائف این اسم به ما یاری رسان تا مالک نفوس خود باشیم و در اندام‌های خود اعتدال پیشه کنیم و با فرمان تو در تمامی کارها تصرف نماییم. ای کسی که وقتی که اراده‌ی کاری را نماید و بگوی، </w:t>
      </w:r>
      <w:r w:rsidRPr="00D14940">
        <w:rPr>
          <w:rFonts w:cs="Traditional Arabic" w:hint="cs"/>
          <w:rtl/>
          <w:lang w:bidi="fa-IR"/>
        </w:rPr>
        <w:t>«</w:t>
      </w:r>
      <w:r w:rsidRPr="00676945">
        <w:rPr>
          <w:rStyle w:val="Char4"/>
          <w:rFonts w:hint="cs"/>
          <w:rtl/>
        </w:rPr>
        <w:t>باش</w:t>
      </w:r>
      <w:r w:rsidRPr="00D14940">
        <w:rPr>
          <w:rFonts w:cs="Traditional Arabic" w:hint="cs"/>
          <w:rtl/>
          <w:lang w:bidi="fa-IR"/>
        </w:rPr>
        <w:t>»</w:t>
      </w:r>
      <w:r w:rsidRPr="00676945">
        <w:rPr>
          <w:rStyle w:val="Char4"/>
          <w:rFonts w:hint="cs"/>
          <w:rtl/>
        </w:rPr>
        <w:t xml:space="preserve"> پس </w:t>
      </w:r>
      <w:r w:rsidRPr="00D14940">
        <w:rPr>
          <w:rFonts w:cs="Traditional Arabic" w:hint="cs"/>
          <w:rtl/>
          <w:lang w:bidi="fa-IR"/>
        </w:rPr>
        <w:t>«</w:t>
      </w:r>
      <w:r w:rsidRPr="00676945">
        <w:rPr>
          <w:rStyle w:val="Char4"/>
          <w:rFonts w:hint="cs"/>
          <w:rtl/>
        </w:rPr>
        <w:t>می‌شود</w:t>
      </w:r>
      <w:r w:rsidRPr="00D14940">
        <w:rPr>
          <w:rFonts w:cs="Traditional Arabic" w:hint="cs"/>
          <w:rtl/>
          <w:lang w:bidi="fa-IR"/>
        </w:rPr>
        <w:t>»</w:t>
      </w:r>
      <w:r w:rsidRPr="00676945">
        <w:rPr>
          <w:rStyle w:val="Char4"/>
          <w:rFonts w:hint="cs"/>
          <w:rtl/>
        </w:rPr>
        <w:t xml:space="preserve"> تو بر هر چیزی توانایی.</w:t>
      </w:r>
    </w:p>
    <w:p w:rsidR="00D14940" w:rsidRDefault="00D14940" w:rsidP="00676945">
      <w:pPr>
        <w:pStyle w:val="a4"/>
        <w:jc w:val="center"/>
        <w:rPr>
          <w:rtl/>
        </w:rPr>
      </w:pPr>
      <w:r w:rsidRPr="00D14940">
        <w:rPr>
          <w:rFonts w:hint="cs"/>
          <w:rtl/>
        </w:rPr>
        <w:t>وصلی الله سیدنا محمد وعلی آله وصحبه وسلم</w:t>
      </w:r>
    </w:p>
    <w:p w:rsidR="00676945" w:rsidRDefault="00676945" w:rsidP="00676945">
      <w:pPr>
        <w:pStyle w:val="a4"/>
        <w:jc w:val="center"/>
        <w:rPr>
          <w:rtl/>
        </w:rPr>
        <w:sectPr w:rsidR="00676945"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676945" w:rsidRDefault="00D14940" w:rsidP="00D14940">
      <w:pPr>
        <w:pStyle w:val="a1"/>
        <w:rPr>
          <w:rFonts w:ascii="Calibri" w:hAnsi="Calibri"/>
          <w:rtl/>
        </w:rPr>
      </w:pPr>
      <w:bookmarkStart w:id="47" w:name="_Toc252232258"/>
      <w:bookmarkStart w:id="48" w:name="_Toc375944295"/>
      <w:bookmarkStart w:id="49" w:name="_Toc392004851"/>
      <w:r w:rsidRPr="00D14940">
        <w:rPr>
          <w:rFonts w:hint="cs"/>
          <w:rtl/>
        </w:rPr>
        <w:t>القدوس</w:t>
      </w:r>
      <w:bookmarkEnd w:id="47"/>
      <w:r w:rsidR="00676945">
        <w:rPr>
          <w:rFonts w:hint="cs"/>
          <w:rtl/>
        </w:rPr>
        <w:t xml:space="preserve"> </w:t>
      </w:r>
      <w:r w:rsidRPr="00676945">
        <w:rPr>
          <w:rFonts w:cs="CTraditional Arabic" w:hint="cs"/>
          <w:b w:val="0"/>
          <w:bCs w:val="0"/>
        </w:rPr>
        <w:sym w:font="AGA Arabesque" w:char="F059"/>
      </w:r>
      <w:bookmarkEnd w:id="48"/>
      <w:bookmarkEnd w:id="49"/>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w:t>
      </w:r>
      <w:r w:rsidRPr="00D14940">
        <w:rPr>
          <w:rStyle w:val="Char1"/>
          <w:rFonts w:hint="cs"/>
          <w:rtl/>
        </w:rPr>
        <w:t>القدوس</w:t>
      </w:r>
      <w:r w:rsidRPr="00676945">
        <w:rPr>
          <w:rStyle w:val="Char4"/>
          <w:rFonts w:hint="cs"/>
          <w:rtl/>
        </w:rPr>
        <w:t>» اسمی از اسماء الله حسنی است که در حدیث پیامبر</w:t>
      </w:r>
      <w:r w:rsidR="00676945">
        <w:rPr>
          <w:rStyle w:val="Char4"/>
          <w:rFonts w:hint="cs"/>
          <w:rtl/>
        </w:rPr>
        <w:t xml:space="preserve"> </w:t>
      </w:r>
      <w:r w:rsidRPr="00D14940">
        <w:rPr>
          <w:rFonts w:cs="CTraditional Arabic" w:hint="cs"/>
          <w:rtl/>
          <w:lang w:bidi="fa-IR"/>
        </w:rPr>
        <w:t>ص</w:t>
      </w:r>
      <w:r w:rsidRPr="00676945">
        <w:rPr>
          <w:rStyle w:val="Char4"/>
          <w:rFonts w:hint="cs"/>
          <w:rtl/>
        </w:rPr>
        <w:t xml:space="preserve"> از آن نام برده شده است. قدوس در لغت اسمی مشتق از قدس می‌باشد که معنای آن عبارت است از: پاکی و به این خاطر گفته می‌شود: بیت المقدس یعنی مکانی که در آن از گناهان پاک می‌شوند. و به بهشت لقب </w:t>
      </w:r>
      <w:r w:rsidRPr="00D14940">
        <w:rPr>
          <w:rFonts w:cs="Traditional Arabic" w:hint="cs"/>
          <w:rtl/>
          <w:lang w:bidi="fa-IR"/>
        </w:rPr>
        <w:t>«</w:t>
      </w:r>
      <w:r w:rsidRPr="00676945">
        <w:rPr>
          <w:rStyle w:val="Char4"/>
          <w:rFonts w:hint="cs"/>
          <w:rtl/>
        </w:rPr>
        <w:t>حظیر</w:t>
      </w:r>
      <w:r w:rsidRPr="00D14940">
        <w:rPr>
          <w:rFonts w:cs="B Badr" w:hint="cs"/>
          <w:rtl/>
          <w:lang w:bidi="fa-IR"/>
        </w:rPr>
        <w:t>ة</w:t>
      </w:r>
      <w:r w:rsidRPr="00676945">
        <w:rPr>
          <w:rStyle w:val="Char4"/>
          <w:rFonts w:hint="cs"/>
          <w:rtl/>
        </w:rPr>
        <w:t xml:space="preserve"> القدس</w:t>
      </w:r>
      <w:r w:rsidRPr="00D14940">
        <w:rPr>
          <w:rFonts w:cs="Traditional Arabic" w:hint="cs"/>
          <w:rtl/>
          <w:lang w:bidi="fa-IR"/>
        </w:rPr>
        <w:t>»</w:t>
      </w:r>
      <w:r w:rsidRPr="00676945">
        <w:rPr>
          <w:rStyle w:val="Char4"/>
          <w:rFonts w:hint="cs"/>
          <w:rtl/>
        </w:rPr>
        <w:t xml:space="preserve"> داده شده؛ زیرا مکانی است برای پاک شدن از آفات دنیا.</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به جبرئیل روح القدوس گفته می‌شود؛ زیرا در ابلاغ وحی به پیامبران</w:t>
      </w:r>
      <w:r w:rsidR="00676945">
        <w:rPr>
          <w:rStyle w:val="Char4"/>
          <w:rFonts w:hint="cs"/>
          <w:rtl/>
        </w:rPr>
        <w:t xml:space="preserve"> </w:t>
      </w:r>
      <w:r w:rsidRPr="00D14940">
        <w:rPr>
          <w:rFonts w:cs="CTraditional Arabic" w:hint="cs"/>
          <w:rtl/>
          <w:lang w:bidi="fa-IR"/>
        </w:rPr>
        <w:t>÷</w:t>
      </w:r>
      <w:r w:rsidRPr="00676945">
        <w:rPr>
          <w:rStyle w:val="Char4"/>
          <w:rFonts w:hint="cs"/>
          <w:rtl/>
        </w:rPr>
        <w:t xml:space="preserve"> از هر عیبی پاک است و قدوس</w:t>
      </w:r>
      <w:r w:rsidR="00676945">
        <w:rPr>
          <w:rStyle w:val="Char4"/>
          <w:rFonts w:hint="cs"/>
          <w:rtl/>
        </w:rPr>
        <w:t xml:space="preserve"> </w:t>
      </w:r>
      <w:r w:rsidRPr="00676945">
        <w:rPr>
          <w:rStyle w:val="Char4"/>
          <w:rFonts w:hint="cs"/>
          <w:rtl/>
        </w:rPr>
        <w:sym w:font="AGA Arabesque" w:char="F055"/>
      </w:r>
      <w:r w:rsidRPr="00676945">
        <w:rPr>
          <w:rStyle w:val="Char4"/>
          <w:rFonts w:hint="cs"/>
          <w:rtl/>
        </w:rPr>
        <w:t xml:space="preserve"> کسی است که به خاطر متصف بودن به تمامی صفات کمال از هر نقص و آفتی پاک است و او از هر وصفی که او را در دایره‌ی حس یا خیال بگنجاند یا این که او را در وهم کشد، منزه و پاک است. و در حدیث شریف آمده است که: هر آنچه به ذهنت خطور کند پس آن از بین رونده است و خداوند غیر از آن ذهنیات است. این اسم بعد از اسم ملک آمده است به خاطر آنچه که از تغییرات اعم از ظلم و ستم و تجاوز در احکام از سوی پادشاهان به وقوع می‌پیوندند و این را می‌رساند که هیچ کدام از آن وقایعی که در ملک پادشاهان دنیوی روی می‌دهد در ملک خدای سبحان روی نمی‌دهد.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طهارت دو نوع است: یک نوع پاکی اصلی می‌باشد و نوعی دیگر پاکی عارضی. و آنچه از پاکی اصلی در تمامی موجودات به صورت مجمل و یا تفصیل  آمده است در حقیقت سری از اسرار خداوند قدوس می‌باشد، پس به درستی اسم قدوس در هر ذره‌ای از موجودات تجلی یافته است و قدوس کسی است که از تمامی نقص‌ها و کاستی‌ها کامل و پاک باشد.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 xml:space="preserve">در کتاب اسماء ادریسیه گفته می‌شود: ای قدوس؛ یعنی ای پاک از هر چیزی! هیچ چیز در تمامی مخلوقاتش از لحاظ لطف معادل او نیست. هیچ چیزی از موجودات نیست مگر این که پاک و کامل است؛ زیرا که اسم قدوس بر تمامی ذرات تجلی یافته است. هر آنچه را خدا آفریده است، یا اسم قدوس بر آن ظاهر گشته شده است اگر پلیدی و یا آلودگی در ذره‌ای از موجودات داخل می‌گشت، نقصی در صفات کامل خداوند داخل می‌شد در حالی که او از نقص منزه است و با آن نقص الوهیت خداوندی از بین می‌رفت در حالی که محال است؛ زیرا الوهیت خداوند شامل همه‌ی موجودات گشته و الوهیت مرتبه‌ی جامع و شامل و جاری در تمام موجودات است. هر موجودی که در جهان هست، تحت الوهیت خداوندی است آن هم به صورتی که خاضع و ذلیل و </w:t>
      </w:r>
      <w:r w:rsidRPr="00676945">
        <w:rPr>
          <w:rStyle w:val="Char4"/>
          <w:rFonts w:hint="cs"/>
          <w:spacing w:val="-4"/>
          <w:rtl/>
        </w:rPr>
        <w:t>عبادت‌کننده و مسبح و سجده‌گذار خداوند است. اگر فقط یک ذره ناقص بوده و آلودگی در آن پدید آید، دیگر صلاحیت عبادت کردن و سجده و تسبیح‌گذاری خداوند را دارا نخواهد بود. پس از حیث الوهیت خداوندی طهارت شامل همه‌ی موجودات است و اسم قدوس بر تمامی موجودات تجلی یافته است، پس این طهارت اصلی و معنی اسم قدوس می‌باشد بر تمامی موجودات و کیفیت آن را کسی می‌پرسد که از اهل ظاهربین بوده و هدف آن را نفهمد و کیفیت آن، عبارت از آن کلام پیامبر</w:t>
      </w:r>
      <w:r w:rsidR="00676945" w:rsidRPr="00676945">
        <w:rPr>
          <w:rStyle w:val="Char4"/>
          <w:rFonts w:hint="cs"/>
          <w:spacing w:val="-4"/>
          <w:rtl/>
        </w:rPr>
        <w:t xml:space="preserve"> </w:t>
      </w:r>
      <w:r w:rsidRPr="00676945">
        <w:rPr>
          <w:rFonts w:cs="CTraditional Arabic" w:hint="cs"/>
          <w:spacing w:val="-4"/>
          <w:rtl/>
          <w:lang w:bidi="fa-IR"/>
        </w:rPr>
        <w:t>ص</w:t>
      </w:r>
      <w:r w:rsidRPr="00676945">
        <w:rPr>
          <w:rStyle w:val="Char4"/>
          <w:rFonts w:hint="cs"/>
          <w:rtl/>
        </w:rPr>
        <w:t xml:space="preserve"> است که: «به درستی ظاهر و باطن اشیاء براساس اسماء خداوندی بنا گردیده است». معنی این سخن این است که هیچ موجود ریز و درشتی پیدا نمی‌شود مگر این که نور اسمی از اسماء خداوند بر آن تابیده است و اگر ظهور این نور و تابش آن برموجودات نبود، امکان بروز و تجلی موجودات فراهم نبود و در همان حال عدم و نیستی باقی می‌ماندند. دو موجود در یک اسم مشترک نیستند و هیچ موجودی دو اسم برای یک ذات واحد ندارد. تشعشع انوار اسماء الهی بر همه‌ی موجودات بزرگ و کوچک تابیدن گرفته است. هیچ چیزی در جهان ظاهر نگشته مگر این که اصل نور اسمی از اسماء الهی است و به واسطه‌ی این نور، موجودات ظاهر می‌گردند. حال که این را شناختی و دانستی که وجود همه با اتکاء به اسماء الهی موجودیت یافته‌اند و اسماء الهی داخل در حیطه‌ی الوهیت خداوندی می‌باشند و اسم قدوس بر همه‌ی اسماء الهی تجلی یافته است پس قدوس از اسماء ذات می‌باشد. البته اسماء و صفات و ذات متصف به اسم قدوس می‌باشند. پس خداوند متعال در ذات و صفات و نام‌هایش قدوس است و وجود جملگی توضیح دهنده‌ی اسماء هستند و راز اسم قدوس بر همه‌ی آن‌ها تابیدن گرفته است و این معنای تجلی اسم قدوس برهمه‌ی موجودات است که همان طهارت اصلی می‌باشد. اما پاکی عارضی عبارت از آن چیزی است که خداوند سبحان در شرعش آن را ذکر فرموده و آن کلام خداوند است که:</w:t>
      </w:r>
    </w:p>
    <w:p w:rsidR="00D14940" w:rsidRPr="00676945" w:rsidRDefault="00D14940" w:rsidP="00AD7F67">
      <w:pPr>
        <w:pStyle w:val="af1"/>
        <w:rPr>
          <w:rStyle w:val="Char4"/>
          <w:rtl/>
        </w:rPr>
      </w:pPr>
      <w:r w:rsidRPr="00D14940">
        <w:rPr>
          <w:rFonts w:ascii="B Lotus" w:hAnsi="B Lotus" w:cs="Traditional Arabic" w:hint="cs"/>
          <w:rtl/>
        </w:rPr>
        <w:t>﴿</w:t>
      </w:r>
      <w:r w:rsidRPr="00676945">
        <w:rPr>
          <w:rFonts w:hint="eastAsia"/>
          <w:rtl/>
        </w:rPr>
        <w:t>إِنَّمَا</w:t>
      </w:r>
      <w:r w:rsidRPr="00676945">
        <w:rPr>
          <w:rtl/>
        </w:rPr>
        <w:t xml:space="preserve"> </w:t>
      </w:r>
      <w:r w:rsidRPr="00676945">
        <w:rPr>
          <w:rFonts w:hint="cs"/>
          <w:rtl/>
        </w:rPr>
        <w:t>ٱ</w:t>
      </w:r>
      <w:r w:rsidRPr="00676945">
        <w:rPr>
          <w:rFonts w:hint="eastAsia"/>
          <w:rtl/>
        </w:rPr>
        <w:t>ل</w:t>
      </w:r>
      <w:r w:rsidRPr="00676945">
        <w:rPr>
          <w:rFonts w:hint="cs"/>
          <w:rtl/>
        </w:rPr>
        <w:t>ۡ</w:t>
      </w:r>
      <w:r w:rsidRPr="00676945">
        <w:rPr>
          <w:rFonts w:hint="eastAsia"/>
          <w:rtl/>
        </w:rPr>
        <w:t>مُش</w:t>
      </w:r>
      <w:r w:rsidRPr="00676945">
        <w:rPr>
          <w:rFonts w:hint="cs"/>
          <w:rtl/>
        </w:rPr>
        <w:t>ۡ</w:t>
      </w:r>
      <w:r w:rsidRPr="00676945">
        <w:rPr>
          <w:rFonts w:hint="eastAsia"/>
          <w:rtl/>
        </w:rPr>
        <w:t>رِكُونَ</w:t>
      </w:r>
      <w:r w:rsidRPr="00676945">
        <w:rPr>
          <w:rtl/>
        </w:rPr>
        <w:t xml:space="preserve"> </w:t>
      </w:r>
      <w:r w:rsidRPr="00676945">
        <w:rPr>
          <w:rFonts w:hint="eastAsia"/>
          <w:rtl/>
        </w:rPr>
        <w:t>نَجَس</w:t>
      </w:r>
      <w:r w:rsidRPr="00676945">
        <w:rPr>
          <w:rFonts w:hint="cs"/>
          <w:rtl/>
        </w:rPr>
        <w:t>ٞ</w:t>
      </w:r>
      <w:r w:rsidRPr="00D14940">
        <w:rPr>
          <w:rFonts w:ascii="B Lotus" w:hAnsi="B Lotus" w:cs="Traditional Arabic" w:hint="cs"/>
          <w:rtl/>
        </w:rPr>
        <w:t>﴾</w:t>
      </w:r>
      <w:r w:rsidRPr="00676945">
        <w:rPr>
          <w:rStyle w:val="Char7"/>
          <w:rFonts w:hint="cs"/>
          <w:rtl/>
          <w:lang w:bidi="ar-SA"/>
        </w:rPr>
        <w:t xml:space="preserve"> </w:t>
      </w:r>
      <w:r w:rsidRPr="00D14940">
        <w:rPr>
          <w:rStyle w:val="Char6"/>
          <w:rFonts w:hint="cs"/>
          <w:rtl/>
        </w:rPr>
        <w:t>[التو</w:t>
      </w:r>
      <w:r w:rsidRPr="00D14940">
        <w:rPr>
          <w:rStyle w:val="Char6"/>
          <w:rtl/>
        </w:rPr>
        <w:t>بة</w:t>
      </w:r>
      <w:r w:rsidRPr="00D14940">
        <w:rPr>
          <w:rStyle w:val="Char6"/>
          <w:rFonts w:hint="cs"/>
          <w:rtl/>
        </w:rPr>
        <w:t>: 28]</w:t>
      </w:r>
      <w:r w:rsidRPr="00676945">
        <w:rPr>
          <w:rStyle w:val="Char4"/>
          <w:rFonts w:hint="cs"/>
          <w:rtl/>
          <w:lang w:bidi="ar-SA"/>
        </w:rPr>
        <w:t>.</w:t>
      </w:r>
    </w:p>
    <w:p w:rsidR="00D14940" w:rsidRPr="00676945" w:rsidRDefault="00D14940" w:rsidP="00AD7F67">
      <w:pPr>
        <w:pStyle w:val="ab"/>
        <w:rPr>
          <w:rtl/>
        </w:rPr>
      </w:pPr>
      <w:r w:rsidRPr="00D14940">
        <w:rPr>
          <w:rFonts w:cs="Traditional Arabic" w:hint="cs"/>
          <w:rtl/>
        </w:rPr>
        <w:t>«</w:t>
      </w:r>
      <w:r w:rsidRPr="00676945">
        <w:rPr>
          <w:rFonts w:hint="cs"/>
          <w:rtl/>
        </w:rPr>
        <w:t>بی‌گمان مشرکان پلیدند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و آنچه رسولان ما را از نجاست آن برحذر داشته‌اند و محکوم به نجاست دانسته‌اند از جهت شرعی مطلب و در هنگام عبادت می‌باشد و إلا اصلاً نجس نمی‌باشند؛ زیرا نجاست آن‌ها عارضی است، نه ذاتی؛ زیرا این نجاست باقی به بقاء شرع است و شرع مقتضی امر و نهی است و هنگامی که در صور دمیده شود حکم شرع پایان پذیرفته و اشیاء همگی به پاکی اصلی خویش انتقال می‌یابند. پس شرع عارضی است و بقایش به بقای این دنیا بستگی دارد و هرگاه در صور دمیده شود حکم شرعی پایان پذیرفته و تکالیف پایان پذیرفته و اشیاء به اصل پاک خویش باز می‌گردند. خداوند سبحان می‌فرماید:</w:t>
      </w:r>
    </w:p>
    <w:p w:rsidR="00D14940" w:rsidRPr="00676945" w:rsidRDefault="00D14940" w:rsidP="00AD7F67">
      <w:pPr>
        <w:pStyle w:val="af1"/>
        <w:rPr>
          <w:rStyle w:val="Char4"/>
          <w:rtl/>
        </w:rPr>
      </w:pPr>
      <w:r w:rsidRPr="00D14940">
        <w:rPr>
          <w:rFonts w:ascii="B Lotus" w:hAnsi="B Lotus" w:cs="Traditional Arabic" w:hint="cs"/>
          <w:rtl/>
        </w:rPr>
        <w:t>﴿</w:t>
      </w:r>
      <w:r w:rsidRPr="00676945">
        <w:rPr>
          <w:rFonts w:hint="eastAsia"/>
          <w:rtl/>
        </w:rPr>
        <w:t>وَرَح</w:t>
      </w:r>
      <w:r w:rsidRPr="00676945">
        <w:rPr>
          <w:rFonts w:hint="cs"/>
          <w:rtl/>
        </w:rPr>
        <w:t>ۡ</w:t>
      </w:r>
      <w:r w:rsidRPr="00676945">
        <w:rPr>
          <w:rFonts w:hint="eastAsia"/>
          <w:rtl/>
        </w:rPr>
        <w:t>مَتِي</w:t>
      </w:r>
      <w:r w:rsidRPr="00676945">
        <w:rPr>
          <w:rtl/>
        </w:rPr>
        <w:t xml:space="preserve"> </w:t>
      </w:r>
      <w:r w:rsidRPr="00676945">
        <w:rPr>
          <w:rFonts w:hint="eastAsia"/>
          <w:rtl/>
        </w:rPr>
        <w:t>وَسِعَت</w:t>
      </w:r>
      <w:r w:rsidRPr="00676945">
        <w:rPr>
          <w:rFonts w:hint="cs"/>
          <w:rtl/>
        </w:rPr>
        <w:t>ۡ</w:t>
      </w:r>
      <w:r w:rsidRPr="00676945">
        <w:rPr>
          <w:rtl/>
        </w:rPr>
        <w:t xml:space="preserve"> </w:t>
      </w:r>
      <w:r w:rsidRPr="00676945">
        <w:rPr>
          <w:rFonts w:hint="eastAsia"/>
          <w:rtl/>
        </w:rPr>
        <w:t>كُلَّ</w:t>
      </w:r>
      <w:r w:rsidRPr="00676945">
        <w:rPr>
          <w:rtl/>
        </w:rPr>
        <w:t xml:space="preserve"> </w:t>
      </w:r>
      <w:r w:rsidRPr="00676945">
        <w:rPr>
          <w:rFonts w:hint="eastAsia"/>
          <w:rtl/>
        </w:rPr>
        <w:t>شَي</w:t>
      </w:r>
      <w:r w:rsidRPr="00676945">
        <w:rPr>
          <w:rFonts w:hint="cs"/>
          <w:rtl/>
        </w:rPr>
        <w:t>ۡ</w:t>
      </w:r>
      <w:r w:rsidRPr="00676945">
        <w:rPr>
          <w:rFonts w:hint="eastAsia"/>
          <w:rtl/>
        </w:rPr>
        <w:t>ء</w:t>
      </w:r>
      <w:r w:rsidRPr="00676945">
        <w:rPr>
          <w:rFonts w:hint="cs"/>
          <w:rtl/>
        </w:rPr>
        <w:t>ٖ</w:t>
      </w:r>
      <w:r w:rsidRPr="00D14940">
        <w:rPr>
          <w:rFonts w:ascii="B Lotus" w:hAnsi="B Lotus" w:cs="Traditional Arabic" w:hint="cs"/>
          <w:rtl/>
        </w:rPr>
        <w:t>﴾</w:t>
      </w:r>
      <w:r w:rsidRPr="00676945">
        <w:rPr>
          <w:rStyle w:val="Char7"/>
          <w:rFonts w:hint="cs"/>
          <w:rtl/>
          <w:lang w:bidi="ar-SA"/>
        </w:rPr>
        <w:t xml:space="preserve"> </w:t>
      </w:r>
      <w:r w:rsidRPr="00D14940">
        <w:rPr>
          <w:rStyle w:val="Char6"/>
          <w:rFonts w:hint="cs"/>
          <w:rtl/>
        </w:rPr>
        <w:t>[الاعراف: 156]</w:t>
      </w:r>
      <w:r w:rsidRPr="00676945">
        <w:rPr>
          <w:rStyle w:val="Char4"/>
          <w:rFonts w:hint="cs"/>
          <w:rtl/>
          <w:lang w:bidi="ar-SA"/>
        </w:rPr>
        <w:t>.</w:t>
      </w:r>
    </w:p>
    <w:p w:rsidR="00D14940" w:rsidRPr="00676945" w:rsidRDefault="00D14940" w:rsidP="00AD7F67">
      <w:pPr>
        <w:pStyle w:val="ab"/>
        <w:spacing w:line="240" w:lineRule="auto"/>
        <w:rPr>
          <w:rtl/>
        </w:rPr>
      </w:pPr>
      <w:r w:rsidRPr="00D14940">
        <w:rPr>
          <w:rFonts w:cs="Traditional Arabic" w:hint="cs"/>
          <w:rtl/>
        </w:rPr>
        <w:t>«</w:t>
      </w:r>
      <w:r w:rsidRPr="00676945">
        <w:rPr>
          <w:rFonts w:hint="cs"/>
          <w:rtl/>
        </w:rPr>
        <w:t>و رحمت من هم همه چیز را در برگرفته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676945">
        <w:rPr>
          <w:rFonts w:hint="eastAsia"/>
          <w:rtl/>
        </w:rPr>
        <w:t>إِنَّمَا</w:t>
      </w:r>
      <w:r w:rsidRPr="00676945">
        <w:rPr>
          <w:rtl/>
        </w:rPr>
        <w:t xml:space="preserve"> </w:t>
      </w:r>
      <w:r w:rsidRPr="00676945">
        <w:rPr>
          <w:rFonts w:hint="eastAsia"/>
          <w:rtl/>
        </w:rPr>
        <w:t>قَو</w:t>
      </w:r>
      <w:r w:rsidRPr="00676945">
        <w:rPr>
          <w:rFonts w:hint="cs"/>
          <w:rtl/>
        </w:rPr>
        <w:t>ۡ</w:t>
      </w:r>
      <w:r w:rsidRPr="00676945">
        <w:rPr>
          <w:rFonts w:hint="eastAsia"/>
          <w:rtl/>
        </w:rPr>
        <w:t>لُنَا</w:t>
      </w:r>
      <w:r w:rsidRPr="00676945">
        <w:rPr>
          <w:rtl/>
        </w:rPr>
        <w:t xml:space="preserve"> </w:t>
      </w:r>
      <w:r w:rsidRPr="00676945">
        <w:rPr>
          <w:rFonts w:hint="eastAsia"/>
          <w:rtl/>
        </w:rPr>
        <w:t>لِشَي</w:t>
      </w:r>
      <w:r w:rsidRPr="00676945">
        <w:rPr>
          <w:rFonts w:hint="cs"/>
          <w:rtl/>
        </w:rPr>
        <w:t>ۡ</w:t>
      </w:r>
      <w:r w:rsidRPr="00676945">
        <w:rPr>
          <w:rFonts w:hint="eastAsia"/>
          <w:rtl/>
        </w:rPr>
        <w:t>ءٍ</w:t>
      </w:r>
      <w:r w:rsidRPr="00676945">
        <w:rPr>
          <w:rtl/>
        </w:rPr>
        <w:t xml:space="preserve"> </w:t>
      </w:r>
      <w:r w:rsidRPr="00676945">
        <w:rPr>
          <w:rFonts w:hint="eastAsia"/>
          <w:rtl/>
        </w:rPr>
        <w:t>إِذَا</w:t>
      </w:r>
      <w:r w:rsidRPr="00676945">
        <w:rPr>
          <w:rFonts w:hint="cs"/>
          <w:rtl/>
        </w:rPr>
        <w:t>ٓ</w:t>
      </w:r>
      <w:r w:rsidRPr="00676945">
        <w:rPr>
          <w:rtl/>
        </w:rPr>
        <w:t xml:space="preserve"> </w:t>
      </w:r>
      <w:r w:rsidRPr="00676945">
        <w:rPr>
          <w:rFonts w:hint="eastAsia"/>
          <w:rtl/>
        </w:rPr>
        <w:t>أَرَد</w:t>
      </w:r>
      <w:r w:rsidRPr="00676945">
        <w:rPr>
          <w:rFonts w:hint="cs"/>
          <w:rtl/>
        </w:rPr>
        <w:t>ۡ</w:t>
      </w:r>
      <w:r w:rsidRPr="00676945">
        <w:rPr>
          <w:rFonts w:hint="eastAsia"/>
          <w:rtl/>
        </w:rPr>
        <w:t>نَ</w:t>
      </w:r>
      <w:r w:rsidRPr="00676945">
        <w:rPr>
          <w:rFonts w:hint="cs"/>
          <w:rtl/>
        </w:rPr>
        <w:t>ٰ</w:t>
      </w:r>
      <w:r w:rsidRPr="00676945">
        <w:rPr>
          <w:rFonts w:hint="eastAsia"/>
          <w:rtl/>
        </w:rPr>
        <w:t>هُ</w:t>
      </w:r>
      <w:r w:rsidRPr="00676945">
        <w:rPr>
          <w:rtl/>
        </w:rPr>
        <w:t xml:space="preserve"> </w:t>
      </w:r>
      <w:r w:rsidRPr="00676945">
        <w:rPr>
          <w:rFonts w:hint="eastAsia"/>
          <w:rtl/>
        </w:rPr>
        <w:t>أَن</w:t>
      </w:r>
      <w:r w:rsidRPr="00676945">
        <w:rPr>
          <w:rtl/>
        </w:rPr>
        <w:t xml:space="preserve"> </w:t>
      </w:r>
      <w:r w:rsidRPr="00676945">
        <w:rPr>
          <w:rFonts w:hint="eastAsia"/>
          <w:rtl/>
        </w:rPr>
        <w:t>نَّقُولَ</w:t>
      </w:r>
      <w:r w:rsidRPr="00676945">
        <w:rPr>
          <w:rtl/>
        </w:rPr>
        <w:t xml:space="preserve"> </w:t>
      </w:r>
      <w:r w:rsidRPr="00676945">
        <w:rPr>
          <w:rFonts w:hint="eastAsia"/>
          <w:rtl/>
        </w:rPr>
        <w:t>لَهُ</w:t>
      </w:r>
      <w:r w:rsidRPr="00676945">
        <w:rPr>
          <w:rFonts w:hint="cs"/>
          <w:rtl/>
        </w:rPr>
        <w:t>ۥ</w:t>
      </w:r>
      <w:r w:rsidRPr="00676945">
        <w:rPr>
          <w:rtl/>
        </w:rPr>
        <w:t xml:space="preserve"> </w:t>
      </w:r>
      <w:r w:rsidRPr="00676945">
        <w:rPr>
          <w:rFonts w:hint="eastAsia"/>
          <w:rtl/>
        </w:rPr>
        <w:t>كُن</w:t>
      </w:r>
      <w:r w:rsidRPr="00676945">
        <w:rPr>
          <w:rtl/>
        </w:rPr>
        <w:t xml:space="preserve"> </w:t>
      </w:r>
      <w:r w:rsidRPr="00676945">
        <w:rPr>
          <w:rFonts w:hint="eastAsia"/>
          <w:rtl/>
        </w:rPr>
        <w:t>فَيَكُونُ</w:t>
      </w:r>
      <w:r w:rsidRPr="00676945">
        <w:rPr>
          <w:rtl/>
        </w:rPr>
        <w:t xml:space="preserve"> </w:t>
      </w:r>
      <w:r w:rsidRPr="00676945">
        <w:rPr>
          <w:rFonts w:hint="cs"/>
          <w:rtl/>
        </w:rPr>
        <w:t>٤٠</w:t>
      </w:r>
      <w:r w:rsidRPr="00D14940">
        <w:rPr>
          <w:rFonts w:ascii="B Lotus" w:hAnsi="B Lotus" w:cs="Traditional Arabic" w:hint="cs"/>
          <w:rtl/>
        </w:rPr>
        <w:t>﴾</w:t>
      </w:r>
      <w:r w:rsidRPr="00676945">
        <w:rPr>
          <w:rStyle w:val="Char7"/>
          <w:rFonts w:hint="cs"/>
          <w:rtl/>
          <w:lang w:bidi="ar-SA"/>
        </w:rPr>
        <w:t xml:space="preserve"> </w:t>
      </w:r>
      <w:r w:rsidRPr="00D14940">
        <w:rPr>
          <w:rStyle w:val="Char6"/>
          <w:rFonts w:hint="cs"/>
          <w:rtl/>
        </w:rPr>
        <w:t>[النحل: 40]</w:t>
      </w:r>
      <w:r w:rsidRPr="00676945">
        <w:rPr>
          <w:rStyle w:val="Char4"/>
          <w:rFonts w:hint="cs"/>
          <w:rtl/>
          <w:lang w:bidi="ar-SA"/>
        </w:rPr>
        <w:t>.</w:t>
      </w:r>
    </w:p>
    <w:p w:rsidR="00D14940" w:rsidRPr="00676945" w:rsidRDefault="00D14940" w:rsidP="00AD7F67">
      <w:pPr>
        <w:pStyle w:val="ab"/>
        <w:spacing w:line="240" w:lineRule="auto"/>
        <w:rPr>
          <w:rtl/>
        </w:rPr>
      </w:pPr>
      <w:r w:rsidRPr="00D14940">
        <w:rPr>
          <w:rFonts w:cs="Traditional Arabic" w:hint="cs"/>
          <w:rtl/>
        </w:rPr>
        <w:t>«</w:t>
      </w:r>
      <w:r w:rsidRPr="00676945">
        <w:rPr>
          <w:rFonts w:hint="cs"/>
          <w:rtl/>
        </w:rPr>
        <w:t>ما هرگاه چیزی را بخواهیم کافی است که (خطاب) بدان بگوییم: باش، پس فوراً می‌شود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 xml:space="preserve">پس صفت اراده‌ی خداوند بر کفار واقع شد و از جانب حق کلمه‌ی عظیم </w:t>
      </w:r>
      <w:r w:rsidRPr="00D14940">
        <w:rPr>
          <w:rFonts w:cs="Traditional Arabic" w:hint="cs"/>
          <w:rtl/>
          <w:lang w:bidi="fa-IR"/>
        </w:rPr>
        <w:t>«</w:t>
      </w:r>
      <w:r w:rsidRPr="00676945">
        <w:rPr>
          <w:rStyle w:val="Char4"/>
          <w:rFonts w:hint="cs"/>
          <w:rtl/>
        </w:rPr>
        <w:t>کن</w:t>
      </w:r>
      <w:r w:rsidRPr="00D14940">
        <w:rPr>
          <w:rFonts w:cs="Traditional Arabic" w:hint="cs"/>
          <w:rtl/>
          <w:lang w:bidi="fa-IR"/>
        </w:rPr>
        <w:t>»</w:t>
      </w:r>
      <w:r w:rsidRPr="00676945">
        <w:rPr>
          <w:rStyle w:val="Char4"/>
          <w:rFonts w:hint="cs"/>
          <w:rtl/>
        </w:rPr>
        <w:t xml:space="preserve"> بر آنان وارد می‌شود و هر آنچه بر کسانی وارد گردد در واقع آنان محبوب و مراد خداوند واقع شده‌اند و رحمت خداوندی که وسعت آن شامل حال همه‌ی بندگان است با وجود کارهایی که انجام داده‌اند بر آنان گسترانیده شده است. این احکام در حیطه‌ی الوهیت خداوندی قرار دارد هر آنچه از نعمت و عذاب، راحتی و بلا، رحمت و انتقام در جهان به وقع می‌پیوندد در حیطه‌ی الوهیت خداوندی است و هیچ‌کس جز خداوند در آن دخل و تصرفی ندارد و در این هنگام اصل در همه‌ی موجودات، رحمت و محبت می‌باشد و در این هنگام این آیه‌ی خداوندی نازل می‌گردد که:</w:t>
      </w:r>
    </w:p>
    <w:p w:rsidR="00D14940" w:rsidRPr="00676945" w:rsidRDefault="00D14940" w:rsidP="00AD7F67">
      <w:pPr>
        <w:pStyle w:val="af1"/>
        <w:rPr>
          <w:rStyle w:val="Char4"/>
          <w:rtl/>
        </w:rPr>
      </w:pPr>
      <w:r w:rsidRPr="00D14940">
        <w:rPr>
          <w:rFonts w:ascii="B Lotus" w:hAnsi="B Lotus" w:cs="Traditional Arabic" w:hint="cs"/>
          <w:rtl/>
        </w:rPr>
        <w:t>﴿</w:t>
      </w:r>
      <w:r w:rsidRPr="00676945">
        <w:rPr>
          <w:rFonts w:hint="eastAsia"/>
          <w:rtl/>
        </w:rPr>
        <w:t>إِنَّ</w:t>
      </w:r>
      <w:r w:rsidRPr="00676945">
        <w:rPr>
          <w:rtl/>
        </w:rPr>
        <w:t xml:space="preserve"> </w:t>
      </w:r>
      <w:r w:rsidRPr="00676945">
        <w:rPr>
          <w:rFonts w:hint="cs"/>
          <w:rtl/>
        </w:rPr>
        <w:t>ٱ</w:t>
      </w:r>
      <w:r w:rsidRPr="00676945">
        <w:rPr>
          <w:rFonts w:hint="eastAsia"/>
          <w:rtl/>
        </w:rPr>
        <w:t>للَّهَ</w:t>
      </w:r>
      <w:r w:rsidRPr="00676945">
        <w:rPr>
          <w:rtl/>
        </w:rPr>
        <w:t xml:space="preserve"> </w:t>
      </w:r>
      <w:r w:rsidRPr="00676945">
        <w:rPr>
          <w:rFonts w:hint="eastAsia"/>
          <w:rtl/>
        </w:rPr>
        <w:t>بِ</w:t>
      </w:r>
      <w:r w:rsidRPr="00676945">
        <w:rPr>
          <w:rFonts w:hint="cs"/>
          <w:rtl/>
        </w:rPr>
        <w:t>ٱ</w:t>
      </w:r>
      <w:r w:rsidRPr="00676945">
        <w:rPr>
          <w:rFonts w:hint="eastAsia"/>
          <w:rtl/>
        </w:rPr>
        <w:t>لنَّاسِ</w:t>
      </w:r>
      <w:r w:rsidRPr="00676945">
        <w:rPr>
          <w:rtl/>
        </w:rPr>
        <w:t xml:space="preserve"> </w:t>
      </w:r>
      <w:r w:rsidRPr="00676945">
        <w:rPr>
          <w:rFonts w:hint="eastAsia"/>
          <w:rtl/>
        </w:rPr>
        <w:t>لَرَءُوف</w:t>
      </w:r>
      <w:r w:rsidRPr="00676945">
        <w:rPr>
          <w:rFonts w:hint="cs"/>
          <w:rtl/>
        </w:rPr>
        <w:t>ٞ</w:t>
      </w:r>
      <w:r w:rsidRPr="00676945">
        <w:rPr>
          <w:rtl/>
        </w:rPr>
        <w:t xml:space="preserve"> </w:t>
      </w:r>
      <w:r w:rsidRPr="00676945">
        <w:rPr>
          <w:rFonts w:hint="eastAsia"/>
          <w:rtl/>
        </w:rPr>
        <w:t>رَّحِيم</w:t>
      </w:r>
      <w:r w:rsidRPr="00676945">
        <w:rPr>
          <w:rFonts w:hint="cs"/>
          <w:rtl/>
        </w:rPr>
        <w:t>ٞ</w:t>
      </w:r>
      <w:r w:rsidRPr="00676945">
        <w:rPr>
          <w:rtl/>
        </w:rPr>
        <w:t xml:space="preserve"> </w:t>
      </w:r>
      <w:r w:rsidRPr="00676945">
        <w:rPr>
          <w:rFonts w:hint="cs"/>
          <w:rtl/>
        </w:rPr>
        <w:t>٦٥</w:t>
      </w:r>
      <w:r w:rsidRPr="00D14940">
        <w:rPr>
          <w:rFonts w:ascii="B Lotus" w:hAnsi="B Lotus" w:cs="Traditional Arabic" w:hint="cs"/>
          <w:rtl/>
        </w:rPr>
        <w:t>﴾</w:t>
      </w:r>
      <w:r w:rsidRPr="00676945">
        <w:rPr>
          <w:rStyle w:val="Char7"/>
          <w:rFonts w:hint="cs"/>
          <w:rtl/>
          <w:lang w:bidi="ar-SA"/>
        </w:rPr>
        <w:t xml:space="preserve"> </w:t>
      </w:r>
      <w:r w:rsidRPr="00D14940">
        <w:rPr>
          <w:rStyle w:val="Char6"/>
          <w:rFonts w:hint="cs"/>
          <w:rtl/>
        </w:rPr>
        <w:t>[الحج: 65]</w:t>
      </w:r>
      <w:r w:rsidRPr="00676945">
        <w:rPr>
          <w:rStyle w:val="Char4"/>
          <w:rFonts w:hint="cs"/>
          <w:rtl/>
          <w:lang w:bidi="ar-SA"/>
        </w:rPr>
        <w:t>.</w:t>
      </w:r>
    </w:p>
    <w:p w:rsidR="00D14940" w:rsidRPr="00676945" w:rsidRDefault="00D14940" w:rsidP="00AD7F67">
      <w:pPr>
        <w:pStyle w:val="ab"/>
        <w:spacing w:line="240" w:lineRule="auto"/>
        <w:rPr>
          <w:rtl/>
        </w:rPr>
      </w:pPr>
      <w:r w:rsidRPr="00D14940">
        <w:rPr>
          <w:rFonts w:cs="Traditional Arabic" w:hint="cs"/>
          <w:rtl/>
        </w:rPr>
        <w:t>«</w:t>
      </w:r>
      <w:r w:rsidRPr="00676945">
        <w:rPr>
          <w:rFonts w:hint="cs"/>
          <w:rtl/>
        </w:rPr>
        <w:t>واقعاً یزدان بسی مهربان و دارای مرحمت فراوان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از آیاتی که کلمه‌ی قدوس در آن وارد گردیده است.</w:t>
      </w:r>
    </w:p>
    <w:p w:rsidR="00D14940" w:rsidRPr="00676945" w:rsidRDefault="00D14940" w:rsidP="00AD7F67">
      <w:pPr>
        <w:pStyle w:val="af1"/>
        <w:rPr>
          <w:rStyle w:val="Char4"/>
          <w:rtl/>
        </w:rPr>
      </w:pPr>
      <w:r w:rsidRPr="00676945">
        <w:rPr>
          <w:rStyle w:val="Char8"/>
          <w:rFonts w:hint="cs"/>
          <w:rtl/>
        </w:rPr>
        <w:t>﴿</w:t>
      </w:r>
      <w:r w:rsidRPr="00676945">
        <w:rPr>
          <w:rFonts w:ascii="Times New Roman" w:cs="Times New Roman" w:hint="cs"/>
          <w:rtl/>
        </w:rPr>
        <w:t>ٱ</w:t>
      </w:r>
      <w:r w:rsidRPr="00676945">
        <w:rPr>
          <w:rFonts w:hint="eastAsia"/>
          <w:rtl/>
        </w:rPr>
        <w:t>ل</w:t>
      </w:r>
      <w:r w:rsidRPr="00676945">
        <w:rPr>
          <w:rFonts w:hint="cs"/>
          <w:rtl/>
        </w:rPr>
        <w:t>ۡ</w:t>
      </w:r>
      <w:r w:rsidRPr="00676945">
        <w:rPr>
          <w:rFonts w:hint="eastAsia"/>
          <w:rtl/>
        </w:rPr>
        <w:t>مَلِكُ</w:t>
      </w:r>
      <w:r w:rsidRPr="00676945">
        <w:rPr>
          <w:rtl/>
        </w:rPr>
        <w:t xml:space="preserve"> </w:t>
      </w:r>
      <w:r w:rsidRPr="00676945">
        <w:rPr>
          <w:rFonts w:hint="cs"/>
          <w:rtl/>
        </w:rPr>
        <w:t>ٱ</w:t>
      </w:r>
      <w:r w:rsidRPr="00676945">
        <w:rPr>
          <w:rFonts w:hint="eastAsia"/>
          <w:rtl/>
        </w:rPr>
        <w:t>ل</w:t>
      </w:r>
      <w:r w:rsidRPr="00676945">
        <w:rPr>
          <w:rFonts w:hint="cs"/>
          <w:rtl/>
        </w:rPr>
        <w:t>ۡ</w:t>
      </w:r>
      <w:r w:rsidRPr="00676945">
        <w:rPr>
          <w:rFonts w:hint="eastAsia"/>
          <w:rtl/>
        </w:rPr>
        <w:t>قُدُّوسُ</w:t>
      </w:r>
      <w:r w:rsidRPr="00676945">
        <w:rPr>
          <w:rStyle w:val="Char8"/>
          <w:rFonts w:hint="cs"/>
          <w:rtl/>
        </w:rPr>
        <w:t>﴾</w:t>
      </w:r>
      <w:r w:rsidRPr="00676945">
        <w:rPr>
          <w:rStyle w:val="Char7"/>
          <w:rFonts w:hint="cs"/>
          <w:rtl/>
          <w:lang w:bidi="ar-SA"/>
        </w:rPr>
        <w:t xml:space="preserve"> </w:t>
      </w:r>
      <w:r w:rsidRPr="00D14940">
        <w:rPr>
          <w:rStyle w:val="Char6"/>
          <w:rFonts w:hint="cs"/>
          <w:rtl/>
        </w:rPr>
        <w:t>[الحشر: 23]</w:t>
      </w:r>
      <w:r w:rsidRPr="00676945">
        <w:rPr>
          <w:rStyle w:val="Char4"/>
          <w:rFonts w:hint="cs"/>
          <w:rtl/>
          <w:lang w:bidi="ar-SA"/>
        </w:rPr>
        <w:t>.</w:t>
      </w:r>
    </w:p>
    <w:p w:rsidR="00D14940" w:rsidRPr="00676945" w:rsidRDefault="00D14940" w:rsidP="00AD7F67">
      <w:pPr>
        <w:pStyle w:val="ab"/>
        <w:spacing w:line="240" w:lineRule="auto"/>
        <w:rPr>
          <w:rtl/>
        </w:rPr>
      </w:pPr>
      <w:r w:rsidRPr="00D14940">
        <w:rPr>
          <w:rFonts w:cs="Traditional Arabic" w:hint="cs"/>
          <w:rtl/>
        </w:rPr>
        <w:t>«</w:t>
      </w:r>
      <w:r w:rsidRPr="00676945">
        <w:rPr>
          <w:rFonts w:hint="cs"/>
          <w:rtl/>
        </w:rPr>
        <w:t>خداوند فرمانروا و پاک و منزه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676945">
        <w:rPr>
          <w:rFonts w:hint="eastAsia"/>
          <w:rtl/>
        </w:rPr>
        <w:t>يُسَبِّحُ</w:t>
      </w:r>
      <w:r w:rsidRPr="00676945">
        <w:rPr>
          <w:rtl/>
        </w:rPr>
        <w:t xml:space="preserve"> </w:t>
      </w:r>
      <w:r w:rsidRPr="00676945">
        <w:rPr>
          <w:rFonts w:hint="eastAsia"/>
          <w:rtl/>
        </w:rPr>
        <w:t>لِلَّهِ</w:t>
      </w:r>
      <w:r w:rsidRPr="00676945">
        <w:rPr>
          <w:rtl/>
        </w:rPr>
        <w:t xml:space="preserve"> </w:t>
      </w:r>
      <w:r w:rsidRPr="00676945">
        <w:rPr>
          <w:rFonts w:hint="eastAsia"/>
          <w:rtl/>
        </w:rPr>
        <w:t>مَا</w:t>
      </w:r>
      <w:r w:rsidRPr="00676945">
        <w:rPr>
          <w:rtl/>
        </w:rPr>
        <w:t xml:space="preserve"> </w:t>
      </w:r>
      <w:r w:rsidRPr="00676945">
        <w:rPr>
          <w:rFonts w:hint="eastAsia"/>
          <w:rtl/>
        </w:rPr>
        <w:t>فِي</w:t>
      </w:r>
      <w:r w:rsidRPr="00676945">
        <w:rPr>
          <w:rtl/>
        </w:rPr>
        <w:t xml:space="preserve"> </w:t>
      </w:r>
      <w:r w:rsidRPr="00676945">
        <w:rPr>
          <w:rFonts w:hint="cs"/>
          <w:rtl/>
        </w:rPr>
        <w:t>ٱ</w:t>
      </w:r>
      <w:r w:rsidRPr="00676945">
        <w:rPr>
          <w:rFonts w:hint="eastAsia"/>
          <w:rtl/>
        </w:rPr>
        <w:t>لسَّمَ</w:t>
      </w:r>
      <w:r w:rsidRPr="00676945">
        <w:rPr>
          <w:rFonts w:hint="cs"/>
          <w:rtl/>
        </w:rPr>
        <w:t>ٰ</w:t>
      </w:r>
      <w:r w:rsidRPr="00676945">
        <w:rPr>
          <w:rFonts w:hint="eastAsia"/>
          <w:rtl/>
        </w:rPr>
        <w:t>وَ</w:t>
      </w:r>
      <w:r w:rsidRPr="00676945">
        <w:rPr>
          <w:rFonts w:hint="cs"/>
          <w:rtl/>
        </w:rPr>
        <w:t>ٰ</w:t>
      </w:r>
      <w:r w:rsidRPr="00676945">
        <w:rPr>
          <w:rFonts w:hint="eastAsia"/>
          <w:rtl/>
        </w:rPr>
        <w:t>تِ</w:t>
      </w:r>
      <w:r w:rsidRPr="00676945">
        <w:rPr>
          <w:rtl/>
        </w:rPr>
        <w:t xml:space="preserve"> </w:t>
      </w:r>
      <w:r w:rsidRPr="00676945">
        <w:rPr>
          <w:rFonts w:hint="eastAsia"/>
          <w:rtl/>
        </w:rPr>
        <w:t>وَمَا</w:t>
      </w:r>
      <w:r w:rsidRPr="00676945">
        <w:rPr>
          <w:rtl/>
        </w:rPr>
        <w:t xml:space="preserve"> </w:t>
      </w:r>
      <w:r w:rsidRPr="00676945">
        <w:rPr>
          <w:rFonts w:hint="eastAsia"/>
          <w:rtl/>
        </w:rPr>
        <w:t>فِي</w:t>
      </w:r>
      <w:r w:rsidRPr="00676945">
        <w:rPr>
          <w:rtl/>
        </w:rPr>
        <w:t xml:space="preserve"> </w:t>
      </w:r>
      <w:r w:rsidRPr="00676945">
        <w:rPr>
          <w:rFonts w:hint="cs"/>
          <w:rtl/>
        </w:rPr>
        <w:t>ٱ</w:t>
      </w:r>
      <w:r w:rsidRPr="00676945">
        <w:rPr>
          <w:rFonts w:hint="eastAsia"/>
          <w:rtl/>
        </w:rPr>
        <w:t>ل</w:t>
      </w:r>
      <w:r w:rsidRPr="00676945">
        <w:rPr>
          <w:rFonts w:hint="cs"/>
          <w:rtl/>
        </w:rPr>
        <w:t>ۡ</w:t>
      </w:r>
      <w:r w:rsidRPr="00676945">
        <w:rPr>
          <w:rFonts w:hint="eastAsia"/>
          <w:rtl/>
        </w:rPr>
        <w:t>أَر</w:t>
      </w:r>
      <w:r w:rsidRPr="00676945">
        <w:rPr>
          <w:rFonts w:hint="cs"/>
          <w:rtl/>
        </w:rPr>
        <w:t>ۡ</w:t>
      </w:r>
      <w:r w:rsidRPr="00676945">
        <w:rPr>
          <w:rFonts w:hint="eastAsia"/>
          <w:rtl/>
        </w:rPr>
        <w:t>ضِ</w:t>
      </w:r>
      <w:r w:rsidRPr="00676945">
        <w:rPr>
          <w:rtl/>
        </w:rPr>
        <w:t xml:space="preserve"> </w:t>
      </w:r>
      <w:r w:rsidRPr="00676945">
        <w:rPr>
          <w:rFonts w:hint="cs"/>
          <w:rtl/>
        </w:rPr>
        <w:t>ٱ</w:t>
      </w:r>
      <w:r w:rsidRPr="00676945">
        <w:rPr>
          <w:rFonts w:hint="eastAsia"/>
          <w:rtl/>
        </w:rPr>
        <w:t>ل</w:t>
      </w:r>
      <w:r w:rsidRPr="00676945">
        <w:rPr>
          <w:rFonts w:hint="cs"/>
          <w:rtl/>
        </w:rPr>
        <w:t>ۡ</w:t>
      </w:r>
      <w:r w:rsidRPr="00676945">
        <w:rPr>
          <w:rFonts w:hint="eastAsia"/>
          <w:rtl/>
        </w:rPr>
        <w:t>مَلِكِ</w:t>
      </w:r>
      <w:r w:rsidRPr="00676945">
        <w:rPr>
          <w:rtl/>
        </w:rPr>
        <w:t xml:space="preserve"> </w:t>
      </w:r>
      <w:r w:rsidRPr="00676945">
        <w:rPr>
          <w:rFonts w:hint="cs"/>
          <w:rtl/>
        </w:rPr>
        <w:t>ٱ</w:t>
      </w:r>
      <w:r w:rsidRPr="00676945">
        <w:rPr>
          <w:rFonts w:hint="eastAsia"/>
          <w:rtl/>
        </w:rPr>
        <w:t>ل</w:t>
      </w:r>
      <w:r w:rsidRPr="00676945">
        <w:rPr>
          <w:rFonts w:hint="cs"/>
          <w:rtl/>
        </w:rPr>
        <w:t>ۡ</w:t>
      </w:r>
      <w:r w:rsidRPr="00676945">
        <w:rPr>
          <w:rFonts w:hint="eastAsia"/>
          <w:rtl/>
        </w:rPr>
        <w:t>قُدُّوسِ</w:t>
      </w:r>
      <w:r w:rsidRPr="00D14940">
        <w:rPr>
          <w:rFonts w:ascii="B Lotus" w:hAnsi="B Lotus" w:cs="Traditional Arabic" w:hint="cs"/>
          <w:rtl/>
        </w:rPr>
        <w:t>﴾</w:t>
      </w:r>
      <w:r w:rsidRPr="00676945">
        <w:rPr>
          <w:rStyle w:val="Char7"/>
          <w:rFonts w:hint="cs"/>
          <w:rtl/>
          <w:lang w:bidi="ar-SA"/>
        </w:rPr>
        <w:t xml:space="preserve"> </w:t>
      </w:r>
      <w:r w:rsidRPr="00D14940">
        <w:rPr>
          <w:rStyle w:val="Char6"/>
          <w:rFonts w:hint="cs"/>
          <w:rtl/>
        </w:rPr>
        <w:t>[ا</w:t>
      </w:r>
      <w:r w:rsidRPr="00D14940">
        <w:rPr>
          <w:rStyle w:val="Char6"/>
          <w:rtl/>
        </w:rPr>
        <w:t>لجمعة</w:t>
      </w:r>
      <w:r w:rsidRPr="00D14940">
        <w:rPr>
          <w:rStyle w:val="Char6"/>
          <w:rFonts w:hint="cs"/>
          <w:rtl/>
        </w:rPr>
        <w:t>: 1]</w:t>
      </w:r>
      <w:r w:rsidRPr="00676945">
        <w:rPr>
          <w:rStyle w:val="Char4"/>
          <w:rFonts w:hint="cs"/>
          <w:rtl/>
          <w:lang w:bidi="ar-SA"/>
        </w:rPr>
        <w:t>.</w:t>
      </w:r>
    </w:p>
    <w:p w:rsidR="00D14940" w:rsidRDefault="00D14940" w:rsidP="00AD7F67">
      <w:pPr>
        <w:pStyle w:val="ab"/>
        <w:spacing w:line="240" w:lineRule="auto"/>
        <w:rPr>
          <w:rtl/>
        </w:rPr>
      </w:pPr>
      <w:r w:rsidRPr="00D14940">
        <w:rPr>
          <w:rFonts w:cs="Traditional Arabic" w:hint="cs"/>
          <w:rtl/>
        </w:rPr>
        <w:t>«</w:t>
      </w:r>
      <w:r w:rsidRPr="00676945">
        <w:rPr>
          <w:rFonts w:hint="cs"/>
          <w:rtl/>
        </w:rPr>
        <w:t>آنچه در آسمان‌ها و آنچه در زمین است، به تسبیح و تقدیس خدا مشغول است، خدایی که مالک و حاکم (کل جهان) است (و از هر نقص و عیبی) مبرا و منزه است</w:t>
      </w:r>
      <w:r w:rsidRPr="00D14940">
        <w:rPr>
          <w:rFonts w:cs="Traditional Arabic" w:hint="cs"/>
          <w:rtl/>
        </w:rPr>
        <w:t>»</w:t>
      </w:r>
      <w:r w:rsidRPr="00D14940">
        <w:rPr>
          <w:rStyle w:val="Char4"/>
          <w:rFonts w:hint="cs"/>
          <w:rtl/>
        </w:rPr>
        <w:t>.</w:t>
      </w:r>
    </w:p>
    <w:p w:rsidR="00D14940" w:rsidRPr="00D14940" w:rsidRDefault="00D14940" w:rsidP="00D14940">
      <w:pPr>
        <w:pStyle w:val="a2"/>
        <w:rPr>
          <w:rtl/>
        </w:rPr>
      </w:pPr>
      <w:bookmarkStart w:id="50" w:name="_Toc252232259"/>
      <w:bookmarkStart w:id="51" w:name="_Toc375944296"/>
      <w:bookmarkStart w:id="52" w:name="_Toc392004852"/>
      <w:r w:rsidRPr="00D14940">
        <w:rPr>
          <w:rFonts w:hint="cs"/>
          <w:rtl/>
        </w:rPr>
        <w:t>بهره‌ی بنده از اسم القدوس</w:t>
      </w:r>
      <w:bookmarkEnd w:id="50"/>
      <w:bookmarkEnd w:id="51"/>
      <w:bookmarkEnd w:id="52"/>
    </w:p>
    <w:p w:rsidR="00D14940" w:rsidRPr="00676945" w:rsidRDefault="00D14940" w:rsidP="00AD7F67">
      <w:pPr>
        <w:tabs>
          <w:tab w:val="right" w:pos="7031"/>
        </w:tabs>
        <w:spacing w:line="250" w:lineRule="auto"/>
        <w:jc w:val="both"/>
        <w:rPr>
          <w:rStyle w:val="Char4"/>
          <w:rtl/>
        </w:rPr>
      </w:pPr>
      <w:r w:rsidRPr="00676945">
        <w:rPr>
          <w:rStyle w:val="Char4"/>
          <w:rFonts w:hint="cs"/>
          <w:rtl/>
        </w:rPr>
        <w:t>باید بنده اراده‌ای را که باعث بهره‌برداری از نفسانیات بشری همچون لذت شهوت و غضب و خوردن و همسرداری و لباس و مناظر و لمس‌شدنی‌ها می‌شود را پاک و منزه کند. بلکه بر او واجب است آن را فقط در مسیری که خداوند اراده کرده است، به کار گیرد و هیچ بهره‌ای از آن‌ها نبرد مگر در راهی که خداوند می‌خواهد و هیچ شوقی جز دیدار خداوند در سر نداشته باشد و هیچ آرامش و خوشی جز در نزدیکی به خداوند در او نباشد و اگر بهشت و نعمت‌های آن بر وی عرضه گردد، همتش متوجه آنان نگردد و به خانه راضی نشود بلکه در پی صاحب‌خانه باشد.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 xml:space="preserve">عبدالقدوس: او کسی است که خداوند پرده‌های غفلت را از قلبش پاک و منزه کرده و قلبش جز خداوند، گنجایش هیچ چیز دیگری را ندارد و او کسی است که خداوند قلبش را وسعت بخشیده است. همچنان که خداوند در حدیث قدسی می‌فرماید: </w:t>
      </w:r>
      <w:r w:rsidRPr="00D14940">
        <w:rPr>
          <w:rFonts w:cs="Traditional Arabic" w:hint="cs"/>
          <w:rtl/>
          <w:lang w:bidi="fa-IR"/>
        </w:rPr>
        <w:t>«</w:t>
      </w:r>
      <w:r w:rsidRPr="00676945">
        <w:rPr>
          <w:rStyle w:val="Char4"/>
          <w:rFonts w:hint="cs"/>
          <w:rtl/>
        </w:rPr>
        <w:t>زمین و آسمان مرا فرا نمی‌گیرند، بلکه قلب بنده‌ی مؤمنم مرا فرا می‌گیرد</w:t>
      </w:r>
      <w:r w:rsidRPr="00D14940">
        <w:rPr>
          <w:rFonts w:cs="Traditional Arabic" w:hint="cs"/>
          <w:rtl/>
          <w:lang w:bidi="fa-IR"/>
        </w:rPr>
        <w:t>»</w:t>
      </w:r>
      <w:r w:rsidRPr="00676945">
        <w:rPr>
          <w:rStyle w:val="Char4"/>
          <w:rFonts w:hint="cs"/>
          <w:vertAlign w:val="superscript"/>
          <w:rtl/>
        </w:rPr>
        <w:t>(</w:t>
      </w:r>
      <w:r w:rsidRPr="00676945">
        <w:rPr>
          <w:rStyle w:val="Char4"/>
          <w:vertAlign w:val="superscript"/>
          <w:rtl/>
        </w:rPr>
        <w:footnoteReference w:id="14"/>
      </w:r>
      <w:r w:rsidRPr="00676945">
        <w:rPr>
          <w:rStyle w:val="Char4"/>
          <w:rFonts w:hint="cs"/>
          <w:vertAlign w:val="superscript"/>
          <w:rtl/>
        </w:rPr>
        <w:t>)</w:t>
      </w:r>
      <w:r w:rsidRPr="00676945">
        <w:rPr>
          <w:rStyle w:val="Char4"/>
          <w:rFonts w:hint="cs"/>
          <w:rtl/>
        </w:rPr>
        <w:t>. از غیر منزه می‌شود؛ زیرا در هنگام تجلی حق جایی برای غیر او باقی نمی‌ماند و قدوس جز در قلبی که از غیر خدا پاک و منزه شده، جای نمی‌گیرد.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دعا: خدایا! تو پاک و منزه‌تری از هر آنچه بندگانت تو را از آن پاک و منز بدانند پس روان‌ها ناتوان و عقل‌ها حیران و همه عاجز از درک حقیقت تواند.</w:t>
      </w:r>
    </w:p>
    <w:p w:rsidR="00D14940" w:rsidRPr="00676945" w:rsidRDefault="00D14940" w:rsidP="00AD7F67">
      <w:pPr>
        <w:pStyle w:val="af1"/>
        <w:rPr>
          <w:rStyle w:val="Char4"/>
          <w:rtl/>
        </w:rPr>
      </w:pPr>
      <w:r w:rsidRPr="00D14940">
        <w:rPr>
          <w:rFonts w:ascii="B Lotus" w:hAnsi="B Lotus" w:cs="Traditional Arabic" w:hint="cs"/>
          <w:rtl/>
        </w:rPr>
        <w:t>﴿</w:t>
      </w:r>
      <w:r w:rsidRPr="00676945">
        <w:rPr>
          <w:rFonts w:hint="eastAsia"/>
          <w:rtl/>
        </w:rPr>
        <w:t>وَمَا</w:t>
      </w:r>
      <w:r w:rsidRPr="00676945">
        <w:rPr>
          <w:rtl/>
        </w:rPr>
        <w:t xml:space="preserve"> </w:t>
      </w:r>
      <w:r w:rsidRPr="00676945">
        <w:rPr>
          <w:rFonts w:hint="eastAsia"/>
          <w:rtl/>
        </w:rPr>
        <w:t>قَدَرُواْ</w:t>
      </w:r>
      <w:r w:rsidRPr="00676945">
        <w:rPr>
          <w:rtl/>
        </w:rPr>
        <w:t xml:space="preserve"> </w:t>
      </w:r>
      <w:r w:rsidRPr="00676945">
        <w:rPr>
          <w:rFonts w:hint="cs"/>
          <w:rtl/>
        </w:rPr>
        <w:t>ٱ</w:t>
      </w:r>
      <w:r w:rsidRPr="00676945">
        <w:rPr>
          <w:rFonts w:hint="eastAsia"/>
          <w:rtl/>
        </w:rPr>
        <w:t>للَّهَ</w:t>
      </w:r>
      <w:r w:rsidRPr="00676945">
        <w:rPr>
          <w:rtl/>
        </w:rPr>
        <w:t xml:space="preserve"> </w:t>
      </w:r>
      <w:r w:rsidRPr="00676945">
        <w:rPr>
          <w:rFonts w:hint="eastAsia"/>
          <w:rtl/>
        </w:rPr>
        <w:t>حَقَّ</w:t>
      </w:r>
      <w:r w:rsidRPr="00676945">
        <w:rPr>
          <w:rtl/>
        </w:rPr>
        <w:t xml:space="preserve"> </w:t>
      </w:r>
      <w:r w:rsidRPr="00676945">
        <w:rPr>
          <w:rFonts w:hint="eastAsia"/>
          <w:rtl/>
        </w:rPr>
        <w:t>قَد</w:t>
      </w:r>
      <w:r w:rsidRPr="00676945">
        <w:rPr>
          <w:rFonts w:hint="cs"/>
          <w:rtl/>
        </w:rPr>
        <w:t>ۡ</w:t>
      </w:r>
      <w:r w:rsidRPr="00676945">
        <w:rPr>
          <w:rFonts w:hint="eastAsia"/>
          <w:rtl/>
        </w:rPr>
        <w:t>رِهِ</w:t>
      </w:r>
      <w:r w:rsidRPr="00676945">
        <w:rPr>
          <w:rFonts w:hint="cs"/>
          <w:rtl/>
        </w:rPr>
        <w:t>ۦٓ</w:t>
      </w:r>
      <w:r w:rsidRPr="00D14940">
        <w:rPr>
          <w:rFonts w:ascii="B Lotus" w:hAnsi="B Lotus" w:cs="Traditional Arabic" w:hint="cs"/>
          <w:rtl/>
        </w:rPr>
        <w:t>﴾</w:t>
      </w:r>
      <w:r w:rsidRPr="00676945">
        <w:rPr>
          <w:rStyle w:val="Char7"/>
          <w:rFonts w:hint="cs"/>
          <w:rtl/>
          <w:lang w:bidi="ar-SA"/>
        </w:rPr>
        <w:t xml:space="preserve"> </w:t>
      </w:r>
      <w:r w:rsidRPr="00D14940">
        <w:rPr>
          <w:rStyle w:val="Char6"/>
          <w:rFonts w:hint="cs"/>
          <w:rtl/>
        </w:rPr>
        <w:t>[الانعام: 91]</w:t>
      </w:r>
      <w:r w:rsidRPr="00676945">
        <w:rPr>
          <w:rStyle w:val="Char4"/>
          <w:rFonts w:hint="cs"/>
          <w:rtl/>
          <w:lang w:bidi="ar-SA"/>
        </w:rPr>
        <w:t>.</w:t>
      </w:r>
    </w:p>
    <w:p w:rsidR="00D14940" w:rsidRPr="00676945" w:rsidRDefault="00D14940" w:rsidP="00AD7F67">
      <w:pPr>
        <w:pStyle w:val="ab"/>
        <w:rPr>
          <w:rtl/>
        </w:rPr>
      </w:pPr>
      <w:r w:rsidRPr="00D14940">
        <w:rPr>
          <w:rFonts w:cs="Traditional Arabic" w:hint="cs"/>
          <w:rtl/>
        </w:rPr>
        <w:t>«</w:t>
      </w:r>
      <w:r w:rsidRPr="00676945">
        <w:rPr>
          <w:rFonts w:hint="cs"/>
          <w:rtl/>
        </w:rPr>
        <w:t>خدا را چنان که باید نشناخته‌اند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خدایا! از تو می‌طلبیم که روحی در اجساد ما بدمی تا وارد بارگاه پاک و منزهت گردیم و برکات خودت را بر قوای ظاهر و باطنی ما فرود آر تا ما را از نقص‌ها و رذائل و عیب‌ها پاک گرداند و ما را با ندای الهی خود [هم‌چنان که موسی</w:t>
      </w:r>
      <w:r w:rsidR="00676945">
        <w:rPr>
          <w:rStyle w:val="Char4"/>
          <w:rFonts w:hint="cs"/>
          <w:rtl/>
        </w:rPr>
        <w:t xml:space="preserve">  </w:t>
      </w:r>
      <w:r w:rsidRPr="00D14940">
        <w:rPr>
          <w:rFonts w:cs="CTraditional Arabic" w:hint="cs"/>
          <w:rtl/>
          <w:lang w:bidi="fa-IR"/>
        </w:rPr>
        <w:t>÷</w:t>
      </w:r>
      <w:r w:rsidRPr="00676945">
        <w:rPr>
          <w:rStyle w:val="Char4"/>
          <w:rFonts w:hint="cs"/>
          <w:rtl/>
        </w:rPr>
        <w:t xml:space="preserve"> را مورد خطاب قرار دادی که نعلین خودت را در بیاور که تو در وادی مقدس هستی] مورد خطاب قرار ده تا عناصر وجودی</w:t>
      </w:r>
      <w:r w:rsidRPr="00676945">
        <w:rPr>
          <w:rStyle w:val="Char4"/>
          <w:rFonts w:hint="eastAsia"/>
          <w:rtl/>
        </w:rPr>
        <w:t>‌</w:t>
      </w:r>
      <w:r w:rsidRPr="00676945">
        <w:rPr>
          <w:rStyle w:val="Char4"/>
          <w:rFonts w:hint="cs"/>
          <w:rtl/>
        </w:rPr>
        <w:t>مان با ظهور نور تو با برکت گردد و هر آنچه در پیرامونم هست در جهان با برکت گردند، به راستی تو یگانه و خلاق هستی و بر هر چیزی توانایی.</w:t>
      </w:r>
    </w:p>
    <w:p w:rsidR="00D14940" w:rsidRPr="00D14940" w:rsidRDefault="00D14940" w:rsidP="00676945">
      <w:pPr>
        <w:pStyle w:val="a4"/>
        <w:jc w:val="center"/>
        <w:rPr>
          <w:rtl/>
        </w:rPr>
      </w:pPr>
      <w:r w:rsidRPr="00D14940">
        <w:rPr>
          <w:rFonts w:hint="cs"/>
          <w:rtl/>
        </w:rPr>
        <w:t>وصلی الله علی سیدنا محمد</w:t>
      </w:r>
      <w:r w:rsidR="00676945">
        <w:rPr>
          <w:rFonts w:hint="cs"/>
          <w:rtl/>
        </w:rPr>
        <w:t xml:space="preserve"> </w:t>
      </w:r>
      <w:r w:rsidRPr="00D14940">
        <w:rPr>
          <w:rFonts w:hint="cs"/>
          <w:rtl/>
        </w:rPr>
        <w:t>النبی الأمی وعلی آله وصحبه وسلم</w:t>
      </w:r>
    </w:p>
    <w:p w:rsidR="00676945" w:rsidRDefault="00676945" w:rsidP="00D14940">
      <w:pPr>
        <w:pStyle w:val="a1"/>
        <w:rPr>
          <w:rtl/>
        </w:rPr>
        <w:sectPr w:rsidR="00676945" w:rsidSect="00863559">
          <w:footnotePr>
            <w:numRestart w:val="eachPage"/>
          </w:footnotePr>
          <w:pgSz w:w="9356" w:h="13608" w:code="9"/>
          <w:pgMar w:top="1021" w:right="1134" w:bottom="737" w:left="851" w:header="454" w:footer="0" w:gutter="0"/>
          <w:cols w:space="708"/>
          <w:titlePg/>
          <w:bidi/>
          <w:rtlGutter/>
          <w:docGrid w:linePitch="381"/>
        </w:sectPr>
      </w:pPr>
      <w:bookmarkStart w:id="53" w:name="_Toc252232260"/>
    </w:p>
    <w:p w:rsidR="00D14940" w:rsidRPr="00D14940" w:rsidRDefault="00D14940" w:rsidP="00D14940">
      <w:pPr>
        <w:pStyle w:val="a1"/>
        <w:rPr>
          <w:rtl/>
        </w:rPr>
      </w:pPr>
      <w:bookmarkStart w:id="54" w:name="_Toc375944297"/>
      <w:bookmarkStart w:id="55" w:name="_Toc392004853"/>
      <w:r w:rsidRPr="00D14940">
        <w:rPr>
          <w:rFonts w:hint="cs"/>
          <w:rtl/>
        </w:rPr>
        <w:t>السلام</w:t>
      </w:r>
      <w:bookmarkEnd w:id="53"/>
      <w:r w:rsidR="00676945">
        <w:rPr>
          <w:rFonts w:hint="cs"/>
          <w:rtl/>
        </w:rPr>
        <w:t xml:space="preserve"> </w:t>
      </w:r>
      <w:r w:rsidRPr="00676945">
        <w:rPr>
          <w:rFonts w:cs="CTraditional Arabic" w:hint="cs"/>
          <w:b w:val="0"/>
          <w:bCs w:val="0"/>
        </w:rPr>
        <w:sym w:font="AGA Arabesque" w:char="F059"/>
      </w:r>
      <w:bookmarkEnd w:id="54"/>
      <w:bookmarkEnd w:id="55"/>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w:t>
      </w:r>
      <w:r w:rsidRPr="00D14940">
        <w:rPr>
          <w:rStyle w:val="Char1"/>
          <w:rFonts w:hint="cs"/>
          <w:rtl/>
        </w:rPr>
        <w:t>السلام</w:t>
      </w:r>
      <w:r w:rsidRPr="00676945">
        <w:rPr>
          <w:rStyle w:val="Char4"/>
          <w:rFonts w:hint="cs"/>
          <w:rtl/>
        </w:rPr>
        <w:t>» اسمی از اسماء الله می‌باشد که در حدیث پیامبر</w:t>
      </w:r>
      <w:r w:rsidR="00676945">
        <w:rPr>
          <w:rStyle w:val="Char4"/>
          <w:rFonts w:hint="cs"/>
          <w:rtl/>
        </w:rPr>
        <w:t xml:space="preserve"> </w:t>
      </w:r>
      <w:r w:rsidRPr="00D14940">
        <w:rPr>
          <w:rFonts w:cs="CTraditional Arabic" w:hint="cs"/>
          <w:rtl/>
          <w:lang w:bidi="fa-IR"/>
        </w:rPr>
        <w:t>ص</w:t>
      </w:r>
      <w:r w:rsidRPr="00676945">
        <w:rPr>
          <w:rStyle w:val="Char4"/>
          <w:rFonts w:hint="cs"/>
          <w:rtl/>
        </w:rPr>
        <w:t xml:space="preserve"> وارد گردیده است هم‌چنان که در قرآن آمده است:</w:t>
      </w:r>
    </w:p>
    <w:p w:rsidR="00D14940" w:rsidRPr="00676945" w:rsidRDefault="00D14940" w:rsidP="00AD7F67">
      <w:pPr>
        <w:pStyle w:val="af1"/>
        <w:rPr>
          <w:rStyle w:val="Char4"/>
          <w:rtl/>
        </w:rPr>
      </w:pPr>
      <w:r w:rsidRPr="00D14940">
        <w:rPr>
          <w:rFonts w:ascii="B Lotus" w:hAnsi="B Lotus" w:cs="Traditional Arabic" w:hint="cs"/>
          <w:rtl/>
        </w:rPr>
        <w:t>﴿</w:t>
      </w:r>
      <w:r w:rsidRPr="00676945">
        <w:rPr>
          <w:rFonts w:hint="eastAsia"/>
          <w:rtl/>
        </w:rPr>
        <w:t>هُوَ</w:t>
      </w:r>
      <w:r w:rsidRPr="00676945">
        <w:rPr>
          <w:rtl/>
        </w:rPr>
        <w:t xml:space="preserve"> </w:t>
      </w:r>
      <w:r w:rsidRPr="00676945">
        <w:rPr>
          <w:rFonts w:hint="cs"/>
          <w:rtl/>
        </w:rPr>
        <w:t>ٱ</w:t>
      </w:r>
      <w:r w:rsidRPr="00676945">
        <w:rPr>
          <w:rFonts w:hint="eastAsia"/>
          <w:rtl/>
        </w:rPr>
        <w:t>للَّهُ</w:t>
      </w:r>
      <w:r w:rsidRPr="00676945">
        <w:rPr>
          <w:rtl/>
        </w:rPr>
        <w:t xml:space="preserve"> </w:t>
      </w:r>
      <w:r w:rsidRPr="00676945">
        <w:rPr>
          <w:rFonts w:hint="cs"/>
          <w:rtl/>
        </w:rPr>
        <w:t>ٱ</w:t>
      </w:r>
      <w:r w:rsidRPr="00676945">
        <w:rPr>
          <w:rFonts w:hint="eastAsia"/>
          <w:rtl/>
        </w:rPr>
        <w:t>لَّذِي</w:t>
      </w:r>
      <w:r w:rsidRPr="00676945">
        <w:rPr>
          <w:rtl/>
        </w:rPr>
        <w:t xml:space="preserve"> </w:t>
      </w:r>
      <w:r w:rsidRPr="00676945">
        <w:rPr>
          <w:rFonts w:hint="eastAsia"/>
          <w:rtl/>
        </w:rPr>
        <w:t>لَا</w:t>
      </w:r>
      <w:r w:rsidRPr="00676945">
        <w:rPr>
          <w:rFonts w:hint="cs"/>
          <w:rtl/>
        </w:rPr>
        <w:t>ٓ</w:t>
      </w:r>
      <w:r w:rsidRPr="00676945">
        <w:rPr>
          <w:rtl/>
        </w:rPr>
        <w:t xml:space="preserve"> </w:t>
      </w:r>
      <w:r w:rsidRPr="00676945">
        <w:rPr>
          <w:rFonts w:hint="eastAsia"/>
          <w:rtl/>
        </w:rPr>
        <w:t>إِلَ</w:t>
      </w:r>
      <w:r w:rsidRPr="00676945">
        <w:rPr>
          <w:rFonts w:hint="cs"/>
          <w:rtl/>
        </w:rPr>
        <w:t>ٰ</w:t>
      </w:r>
      <w:r w:rsidRPr="00676945">
        <w:rPr>
          <w:rFonts w:hint="eastAsia"/>
          <w:rtl/>
        </w:rPr>
        <w:t>هَ</w:t>
      </w:r>
      <w:r w:rsidRPr="00676945">
        <w:rPr>
          <w:rtl/>
        </w:rPr>
        <w:t xml:space="preserve"> </w:t>
      </w:r>
      <w:r w:rsidRPr="00676945">
        <w:rPr>
          <w:rFonts w:hint="eastAsia"/>
          <w:rtl/>
        </w:rPr>
        <w:t>إِلَّا</w:t>
      </w:r>
      <w:r w:rsidRPr="00676945">
        <w:rPr>
          <w:rtl/>
        </w:rPr>
        <w:t xml:space="preserve"> </w:t>
      </w:r>
      <w:r w:rsidRPr="00676945">
        <w:rPr>
          <w:rFonts w:hint="eastAsia"/>
          <w:rtl/>
        </w:rPr>
        <w:t>هُوَ</w:t>
      </w:r>
      <w:r w:rsidRPr="00676945">
        <w:rPr>
          <w:rtl/>
        </w:rPr>
        <w:t xml:space="preserve"> </w:t>
      </w:r>
      <w:r w:rsidRPr="00676945">
        <w:rPr>
          <w:rFonts w:hint="cs"/>
          <w:rtl/>
        </w:rPr>
        <w:t>ٱ</w:t>
      </w:r>
      <w:r w:rsidRPr="00676945">
        <w:rPr>
          <w:rFonts w:hint="eastAsia"/>
          <w:rtl/>
        </w:rPr>
        <w:t>ل</w:t>
      </w:r>
      <w:r w:rsidRPr="00676945">
        <w:rPr>
          <w:rFonts w:hint="cs"/>
          <w:rtl/>
        </w:rPr>
        <w:t>ۡ</w:t>
      </w:r>
      <w:r w:rsidRPr="00676945">
        <w:rPr>
          <w:rFonts w:hint="eastAsia"/>
          <w:rtl/>
        </w:rPr>
        <w:t>مَلِكُ</w:t>
      </w:r>
      <w:r w:rsidRPr="00676945">
        <w:rPr>
          <w:rtl/>
        </w:rPr>
        <w:t xml:space="preserve"> </w:t>
      </w:r>
      <w:r w:rsidRPr="00676945">
        <w:rPr>
          <w:rFonts w:hint="cs"/>
          <w:rtl/>
        </w:rPr>
        <w:t>ٱ</w:t>
      </w:r>
      <w:r w:rsidRPr="00676945">
        <w:rPr>
          <w:rFonts w:hint="eastAsia"/>
          <w:rtl/>
        </w:rPr>
        <w:t>ل</w:t>
      </w:r>
      <w:r w:rsidRPr="00676945">
        <w:rPr>
          <w:rFonts w:hint="cs"/>
          <w:rtl/>
        </w:rPr>
        <w:t>ۡ</w:t>
      </w:r>
      <w:r w:rsidRPr="00676945">
        <w:rPr>
          <w:rFonts w:hint="eastAsia"/>
          <w:rtl/>
        </w:rPr>
        <w:t>قُدُّوسُ</w:t>
      </w:r>
      <w:r w:rsidRPr="00676945">
        <w:rPr>
          <w:rtl/>
        </w:rPr>
        <w:t xml:space="preserve"> </w:t>
      </w:r>
      <w:r w:rsidRPr="00676945">
        <w:rPr>
          <w:rFonts w:hint="cs"/>
          <w:rtl/>
        </w:rPr>
        <w:t>ٱ</w:t>
      </w:r>
      <w:r w:rsidRPr="00676945">
        <w:rPr>
          <w:rFonts w:hint="eastAsia"/>
          <w:rtl/>
        </w:rPr>
        <w:t>لسَّلَ</w:t>
      </w:r>
      <w:r w:rsidRPr="00676945">
        <w:rPr>
          <w:rFonts w:hint="cs"/>
          <w:rtl/>
        </w:rPr>
        <w:t>ٰ</w:t>
      </w:r>
      <w:r w:rsidRPr="00676945">
        <w:rPr>
          <w:rFonts w:hint="eastAsia"/>
          <w:rtl/>
        </w:rPr>
        <w:t>مُ</w:t>
      </w:r>
      <w:r w:rsidRPr="00D14940">
        <w:rPr>
          <w:rFonts w:ascii="B Lotus" w:hAnsi="B Lotus" w:cs="Traditional Arabic" w:hint="cs"/>
          <w:rtl/>
        </w:rPr>
        <w:t>﴾</w:t>
      </w:r>
      <w:r w:rsidRPr="00676945">
        <w:rPr>
          <w:rStyle w:val="Char7"/>
          <w:rFonts w:hint="cs"/>
          <w:rtl/>
          <w:lang w:bidi="ar-SA"/>
        </w:rPr>
        <w:t xml:space="preserve"> </w:t>
      </w:r>
      <w:r w:rsidRPr="00D14940">
        <w:rPr>
          <w:rStyle w:val="Char6"/>
          <w:rFonts w:hint="cs"/>
          <w:rtl/>
        </w:rPr>
        <w:t>[الحشر: 23]</w:t>
      </w:r>
      <w:r w:rsidRPr="00676945">
        <w:rPr>
          <w:rStyle w:val="Char4"/>
          <w:rFonts w:hint="cs"/>
          <w:rtl/>
          <w:lang w:bidi="ar-SA"/>
        </w:rPr>
        <w:t>.</w:t>
      </w:r>
    </w:p>
    <w:p w:rsidR="00D14940" w:rsidRPr="00676945" w:rsidRDefault="00D14940" w:rsidP="00AD7F67">
      <w:pPr>
        <w:pStyle w:val="ab"/>
        <w:rPr>
          <w:rtl/>
        </w:rPr>
      </w:pPr>
      <w:r w:rsidRPr="00D14940">
        <w:rPr>
          <w:rFonts w:cs="Traditional Arabic" w:hint="cs"/>
          <w:rtl/>
        </w:rPr>
        <w:t>«</w:t>
      </w:r>
      <w:r w:rsidRPr="00676945">
        <w:rPr>
          <w:rFonts w:hint="cs"/>
          <w:rtl/>
        </w:rPr>
        <w:t xml:space="preserve">خدا کسی است که جز او، پروردگار و معبودی نیست، او فرمانروا، منزه، بی‌عیب و نقص، امان دهنده و امنیت بخشنده </w:t>
      </w:r>
      <w:r w:rsidRPr="00D14940">
        <w:rPr>
          <w:rStyle w:val="Char4"/>
          <w:rFonts w:hint="cs"/>
          <w:rtl/>
        </w:rPr>
        <w:t>...</w:t>
      </w:r>
      <w:r w:rsidRPr="00D14940">
        <w:rPr>
          <w:rFonts w:cs="Traditional Arabic" w:hint="cs"/>
          <w:rtl/>
        </w:rPr>
        <w:t>»</w:t>
      </w:r>
      <w:r w:rsidRPr="00D14940">
        <w:rPr>
          <w:rStyle w:val="Char4"/>
          <w:rFonts w:hint="cs"/>
          <w:rtl/>
        </w:rPr>
        <w:t>.</w:t>
      </w:r>
    </w:p>
    <w:p w:rsidR="00D14940" w:rsidRPr="00AD7F67" w:rsidRDefault="00D14940" w:rsidP="00AD7F67">
      <w:pPr>
        <w:tabs>
          <w:tab w:val="right" w:pos="7031"/>
        </w:tabs>
        <w:spacing w:line="250" w:lineRule="auto"/>
        <w:ind w:firstLine="284"/>
        <w:jc w:val="both"/>
        <w:rPr>
          <w:rStyle w:val="Char4"/>
          <w:rtl/>
        </w:rPr>
      </w:pPr>
      <w:r w:rsidRPr="00AD7F67">
        <w:rPr>
          <w:rStyle w:val="Char4"/>
          <w:rFonts w:hint="cs"/>
          <w:rtl/>
        </w:rPr>
        <w:t xml:space="preserve">سلام در لغت چند معنی دارد: یکی از آن‌ها سلامی است که مؤمنان هنگام دیدار هم می‌گویند: السلام علیکم. بعضی در معنی این جمله گفته‌اند که: هنگامی که شخص سلام می‌کند آن سلام عبارت از تحیت مبارک است و معنایش این است که، تو از جانب من در امنیت هستی، پس مرا نیز از جانب خودت در امنیت قرار ده. و به نظر بعضی دیگر معنای آن عبارت است از این که، </w:t>
      </w:r>
      <w:r w:rsidRPr="00AD7F67">
        <w:rPr>
          <w:rFonts w:cs="Traditional Arabic" w:hint="cs"/>
          <w:rtl/>
          <w:lang w:bidi="fa-IR"/>
        </w:rPr>
        <w:t>«</w:t>
      </w:r>
      <w:r w:rsidRPr="00AD7F67">
        <w:rPr>
          <w:rStyle w:val="Char4"/>
          <w:rFonts w:hint="cs"/>
          <w:rtl/>
        </w:rPr>
        <w:t>سلام</w:t>
      </w:r>
      <w:r w:rsidRPr="00AD7F67">
        <w:rPr>
          <w:rFonts w:cs="Traditional Arabic" w:hint="cs"/>
          <w:rtl/>
          <w:lang w:bidi="fa-IR"/>
        </w:rPr>
        <w:t>»</w:t>
      </w:r>
      <w:r w:rsidRPr="00AD7F67">
        <w:rPr>
          <w:rStyle w:val="Char4"/>
          <w:rFonts w:hint="cs"/>
          <w:rtl/>
        </w:rPr>
        <w:t xml:space="preserve"> خداوند بر تو باد! یعنی خداوند تو را محفوظ کند و تو را در امان دارد و در واقع دعا می‌کنم برایت که از هر اذیتی در امان بمانی.</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سلام کردن، درود فرستادن مؤمنان در دارالسلام (بهشت) است.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676945">
        <w:rPr>
          <w:rFonts w:hint="eastAsia"/>
          <w:rtl/>
        </w:rPr>
        <w:t>تَحِيَّتُهُم</w:t>
      </w:r>
      <w:r w:rsidRPr="00676945">
        <w:rPr>
          <w:rFonts w:hint="cs"/>
          <w:rtl/>
        </w:rPr>
        <w:t>ۡ</w:t>
      </w:r>
      <w:r w:rsidRPr="00676945">
        <w:rPr>
          <w:rtl/>
        </w:rPr>
        <w:t xml:space="preserve"> </w:t>
      </w:r>
      <w:r w:rsidRPr="00676945">
        <w:rPr>
          <w:rFonts w:hint="eastAsia"/>
          <w:rtl/>
        </w:rPr>
        <w:t>يَو</w:t>
      </w:r>
      <w:r w:rsidRPr="00676945">
        <w:rPr>
          <w:rFonts w:hint="cs"/>
          <w:rtl/>
        </w:rPr>
        <w:t>ۡ</w:t>
      </w:r>
      <w:r w:rsidRPr="00676945">
        <w:rPr>
          <w:rFonts w:hint="eastAsia"/>
          <w:rtl/>
        </w:rPr>
        <w:t>مَ</w:t>
      </w:r>
      <w:r w:rsidRPr="00676945">
        <w:rPr>
          <w:rtl/>
        </w:rPr>
        <w:t xml:space="preserve"> </w:t>
      </w:r>
      <w:r w:rsidRPr="00676945">
        <w:rPr>
          <w:rFonts w:hint="eastAsia"/>
          <w:rtl/>
        </w:rPr>
        <w:t>يَل</w:t>
      </w:r>
      <w:r w:rsidRPr="00676945">
        <w:rPr>
          <w:rFonts w:hint="cs"/>
          <w:rtl/>
        </w:rPr>
        <w:t>ۡ</w:t>
      </w:r>
      <w:r w:rsidRPr="00676945">
        <w:rPr>
          <w:rFonts w:hint="eastAsia"/>
          <w:rtl/>
        </w:rPr>
        <w:t>قَو</w:t>
      </w:r>
      <w:r w:rsidRPr="00676945">
        <w:rPr>
          <w:rFonts w:hint="cs"/>
          <w:rtl/>
        </w:rPr>
        <w:t>ۡ</w:t>
      </w:r>
      <w:r w:rsidRPr="00676945">
        <w:rPr>
          <w:rFonts w:hint="eastAsia"/>
          <w:rtl/>
        </w:rPr>
        <w:t>نَهُ</w:t>
      </w:r>
      <w:r w:rsidRPr="00676945">
        <w:rPr>
          <w:rFonts w:hint="cs"/>
          <w:rtl/>
        </w:rPr>
        <w:t>ۥ</w:t>
      </w:r>
      <w:r w:rsidRPr="00676945">
        <w:rPr>
          <w:rtl/>
        </w:rPr>
        <w:t xml:space="preserve"> </w:t>
      </w:r>
      <w:r w:rsidRPr="00676945">
        <w:rPr>
          <w:rFonts w:hint="eastAsia"/>
          <w:rtl/>
        </w:rPr>
        <w:t>سَلَ</w:t>
      </w:r>
      <w:r w:rsidRPr="00676945">
        <w:rPr>
          <w:rFonts w:hint="cs"/>
          <w:rtl/>
        </w:rPr>
        <w:t>ٰ</w:t>
      </w:r>
      <w:r w:rsidRPr="00676945">
        <w:rPr>
          <w:rFonts w:hint="eastAsia"/>
          <w:rtl/>
        </w:rPr>
        <w:t>م</w:t>
      </w:r>
      <w:r w:rsidRPr="00676945">
        <w:rPr>
          <w:rFonts w:hint="cs"/>
          <w:rtl/>
        </w:rPr>
        <w:t>ٞ</w:t>
      </w:r>
      <w:r w:rsidRPr="00D14940">
        <w:rPr>
          <w:rFonts w:ascii="B Lotus" w:hAnsi="B Lotus" w:cs="Traditional Arabic" w:hint="cs"/>
          <w:rtl/>
        </w:rPr>
        <w:t>﴾</w:t>
      </w:r>
      <w:r w:rsidRPr="00676945">
        <w:rPr>
          <w:rStyle w:val="Char7"/>
          <w:rFonts w:hint="cs"/>
          <w:rtl/>
          <w:lang w:bidi="ar-SA"/>
        </w:rPr>
        <w:t xml:space="preserve"> </w:t>
      </w:r>
      <w:r w:rsidRPr="00D14940">
        <w:rPr>
          <w:rStyle w:val="Char6"/>
          <w:rFonts w:hint="cs"/>
          <w:rtl/>
        </w:rPr>
        <w:t>[الاحزاب: 44]</w:t>
      </w:r>
      <w:r w:rsidRPr="00676945">
        <w:rPr>
          <w:rStyle w:val="Char4"/>
          <w:rFonts w:hint="cs"/>
          <w:rtl/>
          <w:lang w:bidi="ar-SA"/>
        </w:rPr>
        <w:t>.</w:t>
      </w:r>
    </w:p>
    <w:p w:rsidR="00D14940" w:rsidRPr="00676945" w:rsidRDefault="00D14940" w:rsidP="00AD7F67">
      <w:pPr>
        <w:pStyle w:val="ab"/>
        <w:rPr>
          <w:rtl/>
        </w:rPr>
      </w:pPr>
      <w:r w:rsidRPr="00D14940">
        <w:rPr>
          <w:rFonts w:cs="Traditional Arabic" w:hint="cs"/>
          <w:rtl/>
        </w:rPr>
        <w:t>«</w:t>
      </w:r>
      <w:r w:rsidRPr="00676945">
        <w:rPr>
          <w:rFonts w:hint="cs"/>
          <w:rtl/>
        </w:rPr>
        <w:t>درودشان (از جانب خدا) در روزی که او را ملاقات و دیدار می‌کنند، امن و امانتان باد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سَلَ</w:t>
      </w:r>
      <w:r w:rsidRPr="00C97C8F">
        <w:rPr>
          <w:rFonts w:hint="cs"/>
          <w:rtl/>
        </w:rPr>
        <w:t>ٰ</w:t>
      </w:r>
      <w:r w:rsidRPr="00C97C8F">
        <w:rPr>
          <w:rFonts w:hint="eastAsia"/>
          <w:rtl/>
        </w:rPr>
        <w:t>م</w:t>
      </w:r>
      <w:r w:rsidRPr="00C97C8F">
        <w:rPr>
          <w:rFonts w:hint="cs"/>
          <w:rtl/>
        </w:rPr>
        <w:t>ٞ</w:t>
      </w:r>
      <w:r w:rsidRPr="00C97C8F">
        <w:rPr>
          <w:rtl/>
        </w:rPr>
        <w:t xml:space="preserve"> </w:t>
      </w:r>
      <w:r w:rsidRPr="00C97C8F">
        <w:rPr>
          <w:rFonts w:hint="eastAsia"/>
          <w:rtl/>
        </w:rPr>
        <w:t>قَو</w:t>
      </w:r>
      <w:r w:rsidRPr="00C97C8F">
        <w:rPr>
          <w:rFonts w:hint="cs"/>
          <w:rtl/>
        </w:rPr>
        <w:t>ۡ</w:t>
      </w:r>
      <w:r w:rsidRPr="00C97C8F">
        <w:rPr>
          <w:rFonts w:hint="eastAsia"/>
          <w:rtl/>
        </w:rPr>
        <w:t>ل</w:t>
      </w:r>
      <w:r w:rsidRPr="00C97C8F">
        <w:rPr>
          <w:rFonts w:hint="cs"/>
          <w:rtl/>
        </w:rPr>
        <w:t>ٗ</w:t>
      </w:r>
      <w:r w:rsidRPr="00C97C8F">
        <w:rPr>
          <w:rFonts w:hint="eastAsia"/>
          <w:rtl/>
        </w:rPr>
        <w:t>ا</w:t>
      </w:r>
      <w:r w:rsidRPr="00C97C8F">
        <w:rPr>
          <w:rtl/>
        </w:rPr>
        <w:t xml:space="preserve"> </w:t>
      </w:r>
      <w:r w:rsidRPr="00C97C8F">
        <w:rPr>
          <w:rFonts w:hint="eastAsia"/>
          <w:rtl/>
        </w:rPr>
        <w:t>مِّن</w:t>
      </w:r>
      <w:r w:rsidRPr="00C97C8F">
        <w:rPr>
          <w:rtl/>
        </w:rPr>
        <w:t xml:space="preserve"> </w:t>
      </w:r>
      <w:r w:rsidRPr="00C97C8F">
        <w:rPr>
          <w:rFonts w:hint="eastAsia"/>
          <w:rtl/>
        </w:rPr>
        <w:t>رَّبّ</w:t>
      </w:r>
      <w:r w:rsidRPr="00C97C8F">
        <w:rPr>
          <w:rFonts w:hint="cs"/>
          <w:rtl/>
        </w:rPr>
        <w:t>ٖ</w:t>
      </w:r>
      <w:r w:rsidRPr="00C97C8F">
        <w:rPr>
          <w:rtl/>
        </w:rPr>
        <w:t xml:space="preserve"> </w:t>
      </w:r>
      <w:r w:rsidRPr="00C97C8F">
        <w:rPr>
          <w:rFonts w:hint="eastAsia"/>
          <w:rtl/>
        </w:rPr>
        <w:t>رَّحِيم</w:t>
      </w:r>
      <w:r w:rsidRPr="00C97C8F">
        <w:rPr>
          <w:rFonts w:hint="cs"/>
          <w:rtl/>
        </w:rPr>
        <w:t>ٖ</w:t>
      </w:r>
      <w:r w:rsidRPr="00C97C8F">
        <w:rPr>
          <w:rtl/>
        </w:rPr>
        <w:t xml:space="preserve"> </w:t>
      </w:r>
      <w:r w:rsidRPr="00C97C8F">
        <w:rPr>
          <w:rFonts w:hint="cs"/>
          <w:rtl/>
        </w:rPr>
        <w:t>٥٨</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[یس: 58]</w:t>
      </w:r>
      <w:r w:rsidRPr="00676945">
        <w:rPr>
          <w:rStyle w:val="Char4"/>
          <w:rFonts w:hint="cs"/>
          <w:rtl/>
        </w:rPr>
        <w:t>.</w:t>
      </w:r>
    </w:p>
    <w:p w:rsidR="00D14940" w:rsidRPr="00C97C8F" w:rsidRDefault="00D14940" w:rsidP="00AD7F67">
      <w:pPr>
        <w:pStyle w:val="ab"/>
        <w:rPr>
          <w:rtl/>
        </w:rPr>
      </w:pPr>
      <w:r w:rsidRPr="00D14940">
        <w:rPr>
          <w:rFonts w:cs="Traditional Arabic" w:hint="cs"/>
          <w:rtl/>
        </w:rPr>
        <w:t>«</w:t>
      </w:r>
      <w:r w:rsidRPr="00C97C8F">
        <w:rPr>
          <w:rFonts w:hint="cs"/>
          <w:rtl/>
        </w:rPr>
        <w:t>از سوی پروردگاری مهربان، بدیشان درود و تهنیت گفته می‌شود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و این تحیت از جانب خداوند است و گاهی درود از جانب ملائکه برای مؤمنان هنگام داخل بهشت شدن می‌باشد. همچنان که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وَقَالَ</w:t>
      </w:r>
      <w:r w:rsidRPr="00C97C8F">
        <w:rPr>
          <w:rtl/>
        </w:rPr>
        <w:t xml:space="preserve"> </w:t>
      </w:r>
      <w:r w:rsidRPr="00C97C8F">
        <w:rPr>
          <w:rFonts w:hint="eastAsia"/>
          <w:rtl/>
        </w:rPr>
        <w:t>لَهُم</w:t>
      </w:r>
      <w:r w:rsidRPr="00C97C8F">
        <w:rPr>
          <w:rFonts w:hint="cs"/>
          <w:rtl/>
        </w:rPr>
        <w:t>ۡ</w:t>
      </w:r>
      <w:r w:rsidRPr="00C97C8F">
        <w:rPr>
          <w:rtl/>
        </w:rPr>
        <w:t xml:space="preserve"> </w:t>
      </w:r>
      <w:r w:rsidRPr="00C97C8F">
        <w:rPr>
          <w:rFonts w:hint="eastAsia"/>
          <w:rtl/>
        </w:rPr>
        <w:t>خَزَنَتُهَا</w:t>
      </w:r>
      <w:r w:rsidRPr="00C97C8F">
        <w:rPr>
          <w:rtl/>
        </w:rPr>
        <w:t xml:space="preserve"> </w:t>
      </w:r>
      <w:r w:rsidRPr="00C97C8F">
        <w:rPr>
          <w:rFonts w:hint="eastAsia"/>
          <w:rtl/>
        </w:rPr>
        <w:t>سَلَ</w:t>
      </w:r>
      <w:r w:rsidRPr="00C97C8F">
        <w:rPr>
          <w:rFonts w:hint="cs"/>
          <w:rtl/>
        </w:rPr>
        <w:t>ٰ</w:t>
      </w:r>
      <w:r w:rsidRPr="00C97C8F">
        <w:rPr>
          <w:rFonts w:hint="eastAsia"/>
          <w:rtl/>
        </w:rPr>
        <w:t>مٌ</w:t>
      </w:r>
      <w:r w:rsidRPr="00C97C8F">
        <w:rPr>
          <w:rtl/>
        </w:rPr>
        <w:t xml:space="preserve"> </w:t>
      </w:r>
      <w:r w:rsidRPr="00C97C8F">
        <w:rPr>
          <w:rFonts w:hint="eastAsia"/>
          <w:rtl/>
        </w:rPr>
        <w:t>عَلَي</w:t>
      </w:r>
      <w:r w:rsidRPr="00C97C8F">
        <w:rPr>
          <w:rFonts w:hint="cs"/>
          <w:rtl/>
        </w:rPr>
        <w:t>ۡ</w:t>
      </w:r>
      <w:r w:rsidRPr="00C97C8F">
        <w:rPr>
          <w:rFonts w:hint="eastAsia"/>
          <w:rtl/>
        </w:rPr>
        <w:t>كُم</w:t>
      </w:r>
      <w:r w:rsidRPr="00C97C8F">
        <w:rPr>
          <w:rFonts w:hint="cs"/>
          <w:rtl/>
        </w:rPr>
        <w:t>ۡ</w:t>
      </w:r>
      <w:r w:rsidRPr="00C97C8F">
        <w:rPr>
          <w:rtl/>
        </w:rPr>
        <w:t xml:space="preserve"> </w:t>
      </w:r>
      <w:r w:rsidRPr="00C97C8F">
        <w:rPr>
          <w:rFonts w:hint="eastAsia"/>
          <w:rtl/>
        </w:rPr>
        <w:t>طِب</w:t>
      </w:r>
      <w:r w:rsidRPr="00C97C8F">
        <w:rPr>
          <w:rFonts w:hint="cs"/>
          <w:rtl/>
        </w:rPr>
        <w:t>ۡ</w:t>
      </w:r>
      <w:r w:rsidRPr="00C97C8F">
        <w:rPr>
          <w:rFonts w:hint="eastAsia"/>
          <w:rtl/>
        </w:rPr>
        <w:t>تُم</w:t>
      </w:r>
      <w:r w:rsidRPr="00C97C8F">
        <w:rPr>
          <w:rFonts w:hint="cs"/>
          <w:rtl/>
        </w:rPr>
        <w:t>ۡ</w:t>
      </w:r>
      <w:r w:rsidRPr="00C97C8F">
        <w:rPr>
          <w:rtl/>
        </w:rPr>
        <w:t xml:space="preserve"> </w:t>
      </w:r>
      <w:r w:rsidRPr="00C97C8F">
        <w:rPr>
          <w:rFonts w:hint="eastAsia"/>
          <w:rtl/>
        </w:rPr>
        <w:t>فَ</w:t>
      </w:r>
      <w:r w:rsidRPr="00C97C8F">
        <w:rPr>
          <w:rFonts w:hint="cs"/>
          <w:rtl/>
        </w:rPr>
        <w:t>ٱ</w:t>
      </w:r>
      <w:r w:rsidRPr="00C97C8F">
        <w:rPr>
          <w:rFonts w:hint="eastAsia"/>
          <w:rtl/>
        </w:rPr>
        <w:t>د</w:t>
      </w:r>
      <w:r w:rsidRPr="00C97C8F">
        <w:rPr>
          <w:rFonts w:hint="cs"/>
          <w:rtl/>
        </w:rPr>
        <w:t>ۡ</w:t>
      </w:r>
      <w:r w:rsidRPr="00C97C8F">
        <w:rPr>
          <w:rFonts w:hint="eastAsia"/>
          <w:rtl/>
        </w:rPr>
        <w:t>خُلُوهَا</w:t>
      </w:r>
      <w:r w:rsidRPr="00C97C8F">
        <w:rPr>
          <w:rtl/>
        </w:rPr>
        <w:t xml:space="preserve"> </w:t>
      </w:r>
      <w:r w:rsidRPr="00C97C8F">
        <w:rPr>
          <w:rFonts w:hint="eastAsia"/>
          <w:rtl/>
        </w:rPr>
        <w:t>خَ</w:t>
      </w:r>
      <w:r w:rsidRPr="00C97C8F">
        <w:rPr>
          <w:rFonts w:hint="cs"/>
          <w:rtl/>
        </w:rPr>
        <w:t>ٰ</w:t>
      </w:r>
      <w:r w:rsidRPr="00C97C8F">
        <w:rPr>
          <w:rFonts w:hint="eastAsia"/>
          <w:rtl/>
        </w:rPr>
        <w:t>لِدِينَ</w:t>
      </w:r>
      <w:r w:rsidRPr="00C97C8F">
        <w:rPr>
          <w:rtl/>
        </w:rPr>
        <w:t xml:space="preserve"> </w:t>
      </w:r>
      <w:r w:rsidRPr="00C97C8F">
        <w:rPr>
          <w:rFonts w:hint="cs"/>
          <w:rtl/>
        </w:rPr>
        <w:t>٧٣</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[الزمر: 73].</w:t>
      </w:r>
    </w:p>
    <w:p w:rsidR="00D14940" w:rsidRPr="00C97C8F" w:rsidRDefault="00D14940" w:rsidP="00AD7F67">
      <w:pPr>
        <w:pStyle w:val="ab"/>
        <w:rPr>
          <w:rtl/>
        </w:rPr>
      </w:pPr>
      <w:r w:rsidRPr="00D14940">
        <w:rPr>
          <w:rFonts w:cs="Traditional Arabic" w:hint="cs"/>
          <w:rtl/>
        </w:rPr>
        <w:t>«(</w:t>
      </w:r>
      <w:r w:rsidRPr="00C97C8F">
        <w:rPr>
          <w:rFonts w:hint="cs"/>
          <w:rtl/>
        </w:rPr>
        <w:t>بدین هنگام) نگاهبانان بهشت بدیشان گوید: درودتان باد! خوب بوده‌اید و به نیکی زیسته‌اید، پس خوش باشید و داخل بهشت شوید و جاودانه در آن بمانید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و در جایی دیگر می‌فرماید:</w:t>
      </w:r>
    </w:p>
    <w:p w:rsidR="00D14940" w:rsidRPr="00676945" w:rsidRDefault="00D14940" w:rsidP="00AD7F67">
      <w:pPr>
        <w:pStyle w:val="af1"/>
        <w:rPr>
          <w:rStyle w:val="Char4"/>
          <w:rtl/>
        </w:rPr>
      </w:pPr>
      <w:r w:rsidRPr="00C97C8F">
        <w:rPr>
          <w:rStyle w:val="Char8"/>
          <w:rFonts w:hint="cs"/>
          <w:rtl/>
        </w:rPr>
        <w:t>﴿</w:t>
      </w:r>
      <w:r w:rsidRPr="00C97C8F">
        <w:rPr>
          <w:rFonts w:ascii="Times New Roman" w:cs="Times New Roman" w:hint="cs"/>
          <w:rtl/>
        </w:rPr>
        <w:t>ٱ</w:t>
      </w:r>
      <w:r w:rsidRPr="00C97C8F">
        <w:rPr>
          <w:rFonts w:hint="eastAsia"/>
          <w:rtl/>
        </w:rPr>
        <w:t>لَّذِينَ</w:t>
      </w:r>
      <w:r w:rsidRPr="00C97C8F">
        <w:rPr>
          <w:rtl/>
        </w:rPr>
        <w:t xml:space="preserve"> </w:t>
      </w:r>
      <w:r w:rsidRPr="00C97C8F">
        <w:rPr>
          <w:rFonts w:hint="eastAsia"/>
          <w:rtl/>
        </w:rPr>
        <w:t>تَتَوَفَّى</w:t>
      </w:r>
      <w:r w:rsidRPr="00C97C8F">
        <w:rPr>
          <w:rFonts w:hint="cs"/>
          <w:rtl/>
        </w:rPr>
        <w:t>ٰ</w:t>
      </w:r>
      <w:r w:rsidRPr="00C97C8F">
        <w:rPr>
          <w:rFonts w:hint="eastAsia"/>
          <w:rtl/>
        </w:rPr>
        <w:t>هُمُ</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مَلَ</w:t>
      </w:r>
      <w:r w:rsidRPr="00C97C8F">
        <w:rPr>
          <w:rFonts w:hint="cs"/>
          <w:rtl/>
        </w:rPr>
        <w:t>ٰٓ</w:t>
      </w:r>
      <w:r w:rsidRPr="00C97C8F">
        <w:rPr>
          <w:rFonts w:hint="eastAsia"/>
          <w:rtl/>
        </w:rPr>
        <w:t>ئِكَةُ</w:t>
      </w:r>
      <w:r w:rsidRPr="00C97C8F">
        <w:rPr>
          <w:rtl/>
        </w:rPr>
        <w:t xml:space="preserve"> </w:t>
      </w:r>
      <w:r w:rsidRPr="00C97C8F">
        <w:rPr>
          <w:rFonts w:hint="eastAsia"/>
          <w:rtl/>
        </w:rPr>
        <w:t>طَيِّبِينَ</w:t>
      </w:r>
      <w:r w:rsidRPr="00C97C8F">
        <w:rPr>
          <w:rtl/>
        </w:rPr>
        <w:t xml:space="preserve"> </w:t>
      </w:r>
      <w:r w:rsidRPr="00C97C8F">
        <w:rPr>
          <w:rFonts w:hint="eastAsia"/>
          <w:rtl/>
        </w:rPr>
        <w:t>يَقُولُونَ</w:t>
      </w:r>
      <w:r w:rsidRPr="00C97C8F">
        <w:rPr>
          <w:rtl/>
        </w:rPr>
        <w:t xml:space="preserve"> </w:t>
      </w:r>
      <w:r w:rsidRPr="00C97C8F">
        <w:rPr>
          <w:rFonts w:hint="eastAsia"/>
          <w:rtl/>
        </w:rPr>
        <w:t>سَلَ</w:t>
      </w:r>
      <w:r w:rsidRPr="00C97C8F">
        <w:rPr>
          <w:rFonts w:hint="cs"/>
          <w:rtl/>
        </w:rPr>
        <w:t>ٰ</w:t>
      </w:r>
      <w:r w:rsidRPr="00C97C8F">
        <w:rPr>
          <w:rFonts w:hint="eastAsia"/>
          <w:rtl/>
        </w:rPr>
        <w:t>مٌ</w:t>
      </w:r>
      <w:r w:rsidRPr="00C97C8F">
        <w:rPr>
          <w:rtl/>
        </w:rPr>
        <w:t xml:space="preserve"> </w:t>
      </w:r>
      <w:r w:rsidRPr="00C97C8F">
        <w:rPr>
          <w:rFonts w:hint="eastAsia"/>
          <w:rtl/>
        </w:rPr>
        <w:t>عَلَي</w:t>
      </w:r>
      <w:r w:rsidRPr="00C97C8F">
        <w:rPr>
          <w:rFonts w:hint="cs"/>
          <w:rtl/>
        </w:rPr>
        <w:t>ۡ</w:t>
      </w:r>
      <w:r w:rsidRPr="00C97C8F">
        <w:rPr>
          <w:rFonts w:hint="eastAsia"/>
          <w:rtl/>
        </w:rPr>
        <w:t>كُمُ</w:t>
      </w:r>
      <w:r w:rsidRPr="00C97C8F">
        <w:rPr>
          <w:rtl/>
        </w:rPr>
        <w:t xml:space="preserve"> </w:t>
      </w:r>
      <w:r w:rsidRPr="00C97C8F">
        <w:rPr>
          <w:rFonts w:hint="cs"/>
          <w:rtl/>
        </w:rPr>
        <w:t>ٱ</w:t>
      </w:r>
      <w:r w:rsidRPr="00C97C8F">
        <w:rPr>
          <w:rFonts w:hint="eastAsia"/>
          <w:rtl/>
        </w:rPr>
        <w:t>د</w:t>
      </w:r>
      <w:r w:rsidRPr="00C97C8F">
        <w:rPr>
          <w:rFonts w:hint="cs"/>
          <w:rtl/>
        </w:rPr>
        <w:t>ۡ</w:t>
      </w:r>
      <w:r w:rsidRPr="00C97C8F">
        <w:rPr>
          <w:rFonts w:hint="eastAsia"/>
          <w:rtl/>
        </w:rPr>
        <w:t>خُلُواْ</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جَنَّةَ</w:t>
      </w:r>
      <w:r w:rsidRPr="00C97C8F">
        <w:rPr>
          <w:rtl/>
        </w:rPr>
        <w:t xml:space="preserve"> </w:t>
      </w:r>
      <w:r w:rsidRPr="00C97C8F">
        <w:rPr>
          <w:rFonts w:hint="eastAsia"/>
          <w:rtl/>
        </w:rPr>
        <w:t>بِمَا</w:t>
      </w:r>
      <w:r w:rsidRPr="00C97C8F">
        <w:rPr>
          <w:rtl/>
        </w:rPr>
        <w:t xml:space="preserve"> </w:t>
      </w:r>
      <w:r w:rsidRPr="00C97C8F">
        <w:rPr>
          <w:rFonts w:hint="eastAsia"/>
          <w:rtl/>
        </w:rPr>
        <w:t>كُنتُم</w:t>
      </w:r>
      <w:r w:rsidRPr="00C97C8F">
        <w:rPr>
          <w:rFonts w:hint="cs"/>
          <w:rtl/>
        </w:rPr>
        <w:t>ۡ</w:t>
      </w:r>
      <w:r w:rsidRPr="00C97C8F">
        <w:rPr>
          <w:rtl/>
        </w:rPr>
        <w:t xml:space="preserve"> </w:t>
      </w:r>
      <w:r w:rsidRPr="00C97C8F">
        <w:rPr>
          <w:rFonts w:hint="eastAsia"/>
          <w:rtl/>
        </w:rPr>
        <w:t>تَع</w:t>
      </w:r>
      <w:r w:rsidRPr="00C97C8F">
        <w:rPr>
          <w:rFonts w:hint="cs"/>
          <w:rtl/>
        </w:rPr>
        <w:t>ۡ</w:t>
      </w:r>
      <w:r w:rsidRPr="00C97C8F">
        <w:rPr>
          <w:rFonts w:hint="eastAsia"/>
          <w:rtl/>
        </w:rPr>
        <w:t>مَلُونَ</w:t>
      </w:r>
      <w:r w:rsidRPr="00C97C8F">
        <w:rPr>
          <w:rFonts w:hint="cs"/>
          <w:rtl/>
        </w:rPr>
        <w:t>٣٢</w:t>
      </w:r>
      <w:r w:rsidRPr="00C97C8F">
        <w:rPr>
          <w:rStyle w:val="Char8"/>
          <w:rFonts w:hint="cs"/>
          <w:rtl/>
        </w:rPr>
        <w:t xml:space="preserve">﴾ </w:t>
      </w:r>
      <w:r w:rsidRPr="00D14940">
        <w:rPr>
          <w:rStyle w:val="Char6"/>
          <w:rFonts w:hint="cs"/>
          <w:rtl/>
        </w:rPr>
        <w:t>[النحل: 32]</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همان‌هایی که فرشتگان جانشان را می‌گیرند در حالی که پاکیزه و شادان هستند (فرشتگان بدیشان) می‌گویند: درودتان باد! به خاطر کارهایی که می‌کرده‌اید به بهشت درآیید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همان‌گونه که هر زمان بر مؤمنان وارد می‌شوند درود می‌فرستند.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وَ</w:t>
      </w:r>
      <w:r w:rsidRPr="00C97C8F">
        <w:rPr>
          <w:rFonts w:hint="cs"/>
          <w:rtl/>
        </w:rPr>
        <w:t>ٱ</w:t>
      </w:r>
      <w:r w:rsidRPr="00C97C8F">
        <w:rPr>
          <w:rFonts w:hint="eastAsia"/>
          <w:rtl/>
        </w:rPr>
        <w:t>ل</w:t>
      </w:r>
      <w:r w:rsidRPr="00C97C8F">
        <w:rPr>
          <w:rFonts w:hint="cs"/>
          <w:rtl/>
        </w:rPr>
        <w:t>ۡ</w:t>
      </w:r>
      <w:r w:rsidRPr="00C97C8F">
        <w:rPr>
          <w:rFonts w:hint="eastAsia"/>
          <w:rtl/>
        </w:rPr>
        <w:t>مَلَ</w:t>
      </w:r>
      <w:r w:rsidRPr="00C97C8F">
        <w:rPr>
          <w:rFonts w:hint="cs"/>
          <w:rtl/>
        </w:rPr>
        <w:t>ٰٓ</w:t>
      </w:r>
      <w:r w:rsidRPr="00C97C8F">
        <w:rPr>
          <w:rFonts w:hint="eastAsia"/>
          <w:rtl/>
        </w:rPr>
        <w:t>ئِكَةُ</w:t>
      </w:r>
      <w:r w:rsidRPr="00C97C8F">
        <w:rPr>
          <w:rtl/>
        </w:rPr>
        <w:t xml:space="preserve"> </w:t>
      </w:r>
      <w:r w:rsidRPr="00C97C8F">
        <w:rPr>
          <w:rFonts w:hint="eastAsia"/>
          <w:rtl/>
        </w:rPr>
        <w:t>يَد</w:t>
      </w:r>
      <w:r w:rsidRPr="00C97C8F">
        <w:rPr>
          <w:rFonts w:hint="cs"/>
          <w:rtl/>
        </w:rPr>
        <w:t>ۡ</w:t>
      </w:r>
      <w:r w:rsidRPr="00C97C8F">
        <w:rPr>
          <w:rFonts w:hint="eastAsia"/>
          <w:rtl/>
        </w:rPr>
        <w:t>خُلُونَ</w:t>
      </w:r>
      <w:r w:rsidRPr="00C97C8F">
        <w:rPr>
          <w:rtl/>
        </w:rPr>
        <w:t xml:space="preserve"> </w:t>
      </w:r>
      <w:r w:rsidRPr="00C97C8F">
        <w:rPr>
          <w:rFonts w:hint="eastAsia"/>
          <w:rtl/>
        </w:rPr>
        <w:t>عَلَي</w:t>
      </w:r>
      <w:r w:rsidRPr="00C97C8F">
        <w:rPr>
          <w:rFonts w:hint="cs"/>
          <w:rtl/>
        </w:rPr>
        <w:t>ۡ</w:t>
      </w:r>
      <w:r w:rsidRPr="00C97C8F">
        <w:rPr>
          <w:rFonts w:hint="eastAsia"/>
          <w:rtl/>
        </w:rPr>
        <w:t>هِم</w:t>
      </w:r>
      <w:r w:rsidRPr="00C97C8F">
        <w:rPr>
          <w:rtl/>
        </w:rPr>
        <w:t xml:space="preserve"> </w:t>
      </w:r>
      <w:r w:rsidRPr="00C97C8F">
        <w:rPr>
          <w:rFonts w:hint="eastAsia"/>
          <w:rtl/>
        </w:rPr>
        <w:t>مِّن</w:t>
      </w:r>
      <w:r w:rsidRPr="00C97C8F">
        <w:rPr>
          <w:rtl/>
        </w:rPr>
        <w:t xml:space="preserve"> </w:t>
      </w:r>
      <w:r w:rsidRPr="00C97C8F">
        <w:rPr>
          <w:rFonts w:hint="eastAsia"/>
          <w:rtl/>
        </w:rPr>
        <w:t>كُلِّ</w:t>
      </w:r>
      <w:r w:rsidRPr="00C97C8F">
        <w:rPr>
          <w:rtl/>
        </w:rPr>
        <w:t xml:space="preserve"> </w:t>
      </w:r>
      <w:r w:rsidRPr="00C97C8F">
        <w:rPr>
          <w:rFonts w:hint="eastAsia"/>
          <w:rtl/>
        </w:rPr>
        <w:t>بَاب</w:t>
      </w:r>
      <w:r w:rsidRPr="00C97C8F">
        <w:rPr>
          <w:rFonts w:hint="cs"/>
          <w:rtl/>
        </w:rPr>
        <w:t>ٖ</w:t>
      </w:r>
      <w:r w:rsidRPr="00C97C8F">
        <w:rPr>
          <w:rtl/>
        </w:rPr>
        <w:t xml:space="preserve"> </w:t>
      </w:r>
      <w:r w:rsidRPr="00C97C8F">
        <w:rPr>
          <w:rFonts w:hint="cs"/>
          <w:rtl/>
        </w:rPr>
        <w:t>٢٣</w:t>
      </w:r>
      <w:r w:rsidRPr="00C97C8F">
        <w:rPr>
          <w:rtl/>
        </w:rPr>
        <w:t xml:space="preserve"> </w:t>
      </w:r>
      <w:r w:rsidRPr="00C97C8F">
        <w:rPr>
          <w:rFonts w:hint="eastAsia"/>
          <w:rtl/>
        </w:rPr>
        <w:t>سَلَ</w:t>
      </w:r>
      <w:r w:rsidRPr="00C97C8F">
        <w:rPr>
          <w:rFonts w:hint="cs"/>
          <w:rtl/>
        </w:rPr>
        <w:t>ٰ</w:t>
      </w:r>
      <w:r w:rsidRPr="00C97C8F">
        <w:rPr>
          <w:rFonts w:hint="eastAsia"/>
          <w:rtl/>
        </w:rPr>
        <w:t>مٌ</w:t>
      </w:r>
      <w:r w:rsidRPr="00C97C8F">
        <w:rPr>
          <w:rtl/>
        </w:rPr>
        <w:t xml:space="preserve"> </w:t>
      </w:r>
      <w:r w:rsidRPr="00C97C8F">
        <w:rPr>
          <w:rFonts w:hint="eastAsia"/>
          <w:rtl/>
        </w:rPr>
        <w:t>عَلَي</w:t>
      </w:r>
      <w:r w:rsidRPr="00C97C8F">
        <w:rPr>
          <w:rFonts w:hint="cs"/>
          <w:rtl/>
        </w:rPr>
        <w:t>ۡ</w:t>
      </w:r>
      <w:r w:rsidRPr="00C97C8F">
        <w:rPr>
          <w:rFonts w:hint="eastAsia"/>
          <w:rtl/>
        </w:rPr>
        <w:t>كُم</w:t>
      </w:r>
      <w:r w:rsidRPr="00C97C8F">
        <w:rPr>
          <w:rtl/>
        </w:rPr>
        <w:t xml:space="preserve"> </w:t>
      </w:r>
      <w:r w:rsidRPr="00C97C8F">
        <w:rPr>
          <w:rFonts w:hint="eastAsia"/>
          <w:rtl/>
        </w:rPr>
        <w:t>بِمَا</w:t>
      </w:r>
      <w:r w:rsidRPr="00C97C8F">
        <w:rPr>
          <w:rtl/>
        </w:rPr>
        <w:t xml:space="preserve"> </w:t>
      </w:r>
      <w:r w:rsidRPr="00C97C8F">
        <w:rPr>
          <w:rFonts w:hint="eastAsia"/>
          <w:rtl/>
        </w:rPr>
        <w:t>صَبَر</w:t>
      </w:r>
      <w:r w:rsidRPr="00C97C8F">
        <w:rPr>
          <w:rFonts w:hint="cs"/>
          <w:rtl/>
        </w:rPr>
        <w:t>ۡ</w:t>
      </w:r>
      <w:r w:rsidRPr="00C97C8F">
        <w:rPr>
          <w:rFonts w:hint="eastAsia"/>
          <w:rtl/>
        </w:rPr>
        <w:t>تُم</w:t>
      </w:r>
      <w:r w:rsidRPr="00C97C8F">
        <w:rPr>
          <w:rFonts w:hint="cs"/>
          <w:rtl/>
        </w:rPr>
        <w:t>ۡۚ</w:t>
      </w:r>
      <w:r w:rsidRPr="00C97C8F">
        <w:rPr>
          <w:rtl/>
        </w:rPr>
        <w:t xml:space="preserve"> </w:t>
      </w:r>
      <w:r w:rsidRPr="00C97C8F">
        <w:rPr>
          <w:rFonts w:hint="eastAsia"/>
          <w:rtl/>
        </w:rPr>
        <w:t>فَنِع</w:t>
      </w:r>
      <w:r w:rsidRPr="00C97C8F">
        <w:rPr>
          <w:rFonts w:hint="cs"/>
          <w:rtl/>
        </w:rPr>
        <w:t>ۡ</w:t>
      </w:r>
      <w:r w:rsidRPr="00C97C8F">
        <w:rPr>
          <w:rFonts w:hint="eastAsia"/>
          <w:rtl/>
        </w:rPr>
        <w:t>مَ</w:t>
      </w:r>
      <w:r w:rsidRPr="00C97C8F">
        <w:rPr>
          <w:rtl/>
        </w:rPr>
        <w:t xml:space="preserve"> </w:t>
      </w:r>
      <w:r w:rsidRPr="00C97C8F">
        <w:rPr>
          <w:rFonts w:hint="eastAsia"/>
          <w:rtl/>
        </w:rPr>
        <w:t>عُق</w:t>
      </w:r>
      <w:r w:rsidRPr="00C97C8F">
        <w:rPr>
          <w:rFonts w:hint="cs"/>
          <w:rtl/>
        </w:rPr>
        <w:t>ۡ</w:t>
      </w:r>
      <w:r w:rsidRPr="00C97C8F">
        <w:rPr>
          <w:rFonts w:hint="eastAsia"/>
          <w:rtl/>
        </w:rPr>
        <w:t>بَى</w:t>
      </w:r>
      <w:r w:rsidRPr="00C97C8F">
        <w:rPr>
          <w:rtl/>
        </w:rPr>
        <w:t xml:space="preserve"> </w:t>
      </w:r>
      <w:r w:rsidRPr="00C97C8F">
        <w:rPr>
          <w:rFonts w:hint="cs"/>
          <w:rtl/>
        </w:rPr>
        <w:t>ٱ</w:t>
      </w:r>
      <w:r w:rsidRPr="00C97C8F">
        <w:rPr>
          <w:rFonts w:hint="eastAsia"/>
          <w:rtl/>
        </w:rPr>
        <w:t>لدَّارِ</w:t>
      </w:r>
      <w:r w:rsidRPr="00C97C8F">
        <w:rPr>
          <w:rtl/>
        </w:rPr>
        <w:t xml:space="preserve"> </w:t>
      </w:r>
      <w:r w:rsidRPr="00C97C8F">
        <w:rPr>
          <w:rFonts w:hint="cs"/>
          <w:rtl/>
        </w:rPr>
        <w:t>٢٤</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[الرعد: 23-24]</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و فرشتگان از هر سویی بر آنان وارد می‌آیند (فرشتگان بدانان خواهند گفت) درودتان باد! به سبب شکیبایی و استقامتی که داشتید، چه پایان خوبی!</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و این کار میان مؤمنان نشانه‌ی دوستی و محبت و سلامت قلب آن‌ها از کینه و غل می‌باشد.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لَّا</w:t>
      </w:r>
      <w:r w:rsidRPr="00C97C8F">
        <w:rPr>
          <w:rtl/>
        </w:rPr>
        <w:t xml:space="preserve"> </w:t>
      </w:r>
      <w:r w:rsidRPr="00C97C8F">
        <w:rPr>
          <w:rFonts w:hint="eastAsia"/>
          <w:rtl/>
        </w:rPr>
        <w:t>يَس</w:t>
      </w:r>
      <w:r w:rsidRPr="00C97C8F">
        <w:rPr>
          <w:rFonts w:hint="cs"/>
          <w:rtl/>
        </w:rPr>
        <w:t>ۡ</w:t>
      </w:r>
      <w:r w:rsidRPr="00C97C8F">
        <w:rPr>
          <w:rFonts w:hint="eastAsia"/>
          <w:rtl/>
        </w:rPr>
        <w:t>مَعُونَ</w:t>
      </w:r>
      <w:r w:rsidRPr="00C97C8F">
        <w:rPr>
          <w:rtl/>
        </w:rPr>
        <w:t xml:space="preserve"> </w:t>
      </w:r>
      <w:r w:rsidRPr="00C97C8F">
        <w:rPr>
          <w:rFonts w:hint="eastAsia"/>
          <w:rtl/>
        </w:rPr>
        <w:t>فِيهَا</w:t>
      </w:r>
      <w:r w:rsidRPr="00C97C8F">
        <w:rPr>
          <w:rtl/>
        </w:rPr>
        <w:t xml:space="preserve"> </w:t>
      </w:r>
      <w:r w:rsidRPr="00C97C8F">
        <w:rPr>
          <w:rFonts w:hint="eastAsia"/>
          <w:rtl/>
        </w:rPr>
        <w:t>لَغ</w:t>
      </w:r>
      <w:r w:rsidRPr="00C97C8F">
        <w:rPr>
          <w:rFonts w:hint="cs"/>
          <w:rtl/>
        </w:rPr>
        <w:t>ۡ</w:t>
      </w:r>
      <w:r w:rsidRPr="00C97C8F">
        <w:rPr>
          <w:rFonts w:hint="eastAsia"/>
          <w:rtl/>
        </w:rPr>
        <w:t>وًا</w:t>
      </w:r>
      <w:r w:rsidRPr="00C97C8F">
        <w:rPr>
          <w:rtl/>
        </w:rPr>
        <w:t xml:space="preserve"> </w:t>
      </w:r>
      <w:r w:rsidRPr="00C97C8F">
        <w:rPr>
          <w:rFonts w:hint="eastAsia"/>
          <w:rtl/>
        </w:rPr>
        <w:t>إِلَّا</w:t>
      </w:r>
      <w:r w:rsidRPr="00C97C8F">
        <w:rPr>
          <w:rtl/>
        </w:rPr>
        <w:t xml:space="preserve"> </w:t>
      </w:r>
      <w:r w:rsidRPr="00C97C8F">
        <w:rPr>
          <w:rFonts w:hint="eastAsia"/>
          <w:rtl/>
        </w:rPr>
        <w:t>سَلَ</w:t>
      </w:r>
      <w:r w:rsidRPr="00C97C8F">
        <w:rPr>
          <w:rFonts w:hint="cs"/>
          <w:rtl/>
        </w:rPr>
        <w:t>ٰ</w:t>
      </w:r>
      <w:r w:rsidRPr="00C97C8F">
        <w:rPr>
          <w:rFonts w:hint="eastAsia"/>
          <w:rtl/>
        </w:rPr>
        <w:t>م</w:t>
      </w:r>
      <w:r w:rsidRPr="00C97C8F">
        <w:rPr>
          <w:rFonts w:hint="cs"/>
          <w:rtl/>
        </w:rPr>
        <w:t>ٗ</w:t>
      </w:r>
      <w:r w:rsidRPr="00C97C8F">
        <w:rPr>
          <w:rFonts w:hint="eastAsia"/>
          <w:rtl/>
        </w:rPr>
        <w:t>ا</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[مریم: 62]</w:t>
      </w:r>
      <w:r w:rsidRPr="00676945">
        <w:rPr>
          <w:rStyle w:val="Char4"/>
          <w:rFonts w:hint="cs"/>
          <w:rtl/>
        </w:rPr>
        <w:t>.</w:t>
      </w:r>
    </w:p>
    <w:p w:rsidR="00D14940" w:rsidRPr="00C97C8F" w:rsidRDefault="00D14940" w:rsidP="00AD7F67">
      <w:pPr>
        <w:pStyle w:val="ab"/>
        <w:spacing w:line="240" w:lineRule="auto"/>
        <w:rPr>
          <w:spacing w:val="-4"/>
          <w:rtl/>
        </w:rPr>
      </w:pPr>
      <w:r w:rsidRPr="00C97C8F">
        <w:rPr>
          <w:rFonts w:cs="Traditional Arabic" w:hint="cs"/>
          <w:spacing w:val="-4"/>
          <w:rtl/>
        </w:rPr>
        <w:t>«</w:t>
      </w:r>
      <w:r w:rsidRPr="00C97C8F">
        <w:rPr>
          <w:rFonts w:hint="cs"/>
          <w:spacing w:val="-4"/>
          <w:rtl/>
        </w:rPr>
        <w:t>آنان در آنجا گفتار پوچ و بیهوده‌ای نمی‌شنوند لیکن درود (یزدان و فرشتگان و همگنان) را می‌شنوند</w:t>
      </w:r>
      <w:r w:rsidRPr="00C97C8F">
        <w:rPr>
          <w:rFonts w:cs="Traditional Arabic" w:hint="cs"/>
          <w:spacing w:val="-4"/>
          <w:rtl/>
        </w:rPr>
        <w:t>»</w:t>
      </w:r>
      <w:r w:rsidRPr="00C97C8F">
        <w:rPr>
          <w:rStyle w:val="Char4"/>
          <w:rFonts w:hint="cs"/>
          <w:spacing w:val="-4"/>
          <w:rtl/>
        </w:rPr>
        <w:t>.</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لَا</w:t>
      </w:r>
      <w:r w:rsidRPr="00C97C8F">
        <w:rPr>
          <w:rtl/>
        </w:rPr>
        <w:t xml:space="preserve"> </w:t>
      </w:r>
      <w:r w:rsidRPr="00C97C8F">
        <w:rPr>
          <w:rFonts w:hint="eastAsia"/>
          <w:rtl/>
        </w:rPr>
        <w:t>يَس</w:t>
      </w:r>
      <w:r w:rsidRPr="00C97C8F">
        <w:rPr>
          <w:rFonts w:hint="cs"/>
          <w:rtl/>
        </w:rPr>
        <w:t>ۡ</w:t>
      </w:r>
      <w:r w:rsidRPr="00C97C8F">
        <w:rPr>
          <w:rFonts w:hint="eastAsia"/>
          <w:rtl/>
        </w:rPr>
        <w:t>مَعُونَ</w:t>
      </w:r>
      <w:r w:rsidRPr="00C97C8F">
        <w:rPr>
          <w:rtl/>
        </w:rPr>
        <w:t xml:space="preserve"> </w:t>
      </w:r>
      <w:r w:rsidRPr="00C97C8F">
        <w:rPr>
          <w:rFonts w:hint="eastAsia"/>
          <w:rtl/>
        </w:rPr>
        <w:t>فِيهَا</w:t>
      </w:r>
      <w:r w:rsidRPr="00C97C8F">
        <w:rPr>
          <w:rtl/>
        </w:rPr>
        <w:t xml:space="preserve"> </w:t>
      </w:r>
      <w:r w:rsidRPr="00C97C8F">
        <w:rPr>
          <w:rFonts w:hint="eastAsia"/>
          <w:rtl/>
        </w:rPr>
        <w:t>لَغ</w:t>
      </w:r>
      <w:r w:rsidRPr="00C97C8F">
        <w:rPr>
          <w:rFonts w:hint="cs"/>
          <w:rtl/>
        </w:rPr>
        <w:t>ۡ</w:t>
      </w:r>
      <w:r w:rsidRPr="00C97C8F">
        <w:rPr>
          <w:rFonts w:hint="eastAsia"/>
          <w:rtl/>
        </w:rPr>
        <w:t>و</w:t>
      </w:r>
      <w:r w:rsidRPr="00C97C8F">
        <w:rPr>
          <w:rFonts w:hint="cs"/>
          <w:rtl/>
        </w:rPr>
        <w:t>ٗ</w:t>
      </w:r>
      <w:r w:rsidRPr="00C97C8F">
        <w:rPr>
          <w:rFonts w:hint="eastAsia"/>
          <w:rtl/>
        </w:rPr>
        <w:t>ا</w:t>
      </w:r>
      <w:r w:rsidRPr="00C97C8F">
        <w:rPr>
          <w:rtl/>
        </w:rPr>
        <w:t xml:space="preserve"> </w:t>
      </w:r>
      <w:r w:rsidRPr="00C97C8F">
        <w:rPr>
          <w:rFonts w:hint="eastAsia"/>
          <w:rtl/>
        </w:rPr>
        <w:t>وَلَا</w:t>
      </w:r>
      <w:r w:rsidRPr="00C97C8F">
        <w:rPr>
          <w:rtl/>
        </w:rPr>
        <w:t xml:space="preserve"> </w:t>
      </w:r>
      <w:r w:rsidRPr="00C97C8F">
        <w:rPr>
          <w:rFonts w:hint="eastAsia"/>
          <w:rtl/>
        </w:rPr>
        <w:t>تَأ</w:t>
      </w:r>
      <w:r w:rsidRPr="00C97C8F">
        <w:rPr>
          <w:rFonts w:hint="cs"/>
          <w:rtl/>
        </w:rPr>
        <w:t>ۡ</w:t>
      </w:r>
      <w:r w:rsidRPr="00C97C8F">
        <w:rPr>
          <w:rFonts w:hint="eastAsia"/>
          <w:rtl/>
        </w:rPr>
        <w:t>ثِيمًا</w:t>
      </w:r>
      <w:r w:rsidRPr="00C97C8F">
        <w:rPr>
          <w:rtl/>
        </w:rPr>
        <w:t xml:space="preserve"> </w:t>
      </w:r>
      <w:r w:rsidRPr="00C97C8F">
        <w:rPr>
          <w:rFonts w:hint="cs"/>
          <w:rtl/>
        </w:rPr>
        <w:t>٢٥</w:t>
      </w:r>
      <w:r w:rsidRPr="00C97C8F">
        <w:rPr>
          <w:rtl/>
        </w:rPr>
        <w:t xml:space="preserve"> </w:t>
      </w:r>
      <w:r w:rsidRPr="00C97C8F">
        <w:rPr>
          <w:rFonts w:hint="eastAsia"/>
          <w:rtl/>
        </w:rPr>
        <w:t>إِلَّا</w:t>
      </w:r>
      <w:r w:rsidRPr="00C97C8F">
        <w:rPr>
          <w:rtl/>
        </w:rPr>
        <w:t xml:space="preserve"> </w:t>
      </w:r>
      <w:r w:rsidRPr="00C97C8F">
        <w:rPr>
          <w:rFonts w:hint="eastAsia"/>
          <w:rtl/>
        </w:rPr>
        <w:t>قِيل</w:t>
      </w:r>
      <w:r w:rsidRPr="00C97C8F">
        <w:rPr>
          <w:rFonts w:hint="cs"/>
          <w:rtl/>
        </w:rPr>
        <w:t>ٗ</w:t>
      </w:r>
      <w:r w:rsidRPr="00C97C8F">
        <w:rPr>
          <w:rFonts w:hint="eastAsia"/>
          <w:rtl/>
        </w:rPr>
        <w:t>ا</w:t>
      </w:r>
      <w:r w:rsidRPr="00C97C8F">
        <w:rPr>
          <w:rtl/>
        </w:rPr>
        <w:t xml:space="preserve"> </w:t>
      </w:r>
      <w:r w:rsidRPr="00C97C8F">
        <w:rPr>
          <w:rFonts w:hint="eastAsia"/>
          <w:rtl/>
        </w:rPr>
        <w:t>سَلَ</w:t>
      </w:r>
      <w:r w:rsidRPr="00C97C8F">
        <w:rPr>
          <w:rFonts w:hint="cs"/>
          <w:rtl/>
        </w:rPr>
        <w:t>ٰ</w:t>
      </w:r>
      <w:r w:rsidRPr="00C97C8F">
        <w:rPr>
          <w:rFonts w:hint="eastAsia"/>
          <w:rtl/>
        </w:rPr>
        <w:t>م</w:t>
      </w:r>
      <w:r w:rsidRPr="00C97C8F">
        <w:rPr>
          <w:rFonts w:hint="cs"/>
          <w:rtl/>
        </w:rPr>
        <w:t>ٗ</w:t>
      </w:r>
      <w:r w:rsidRPr="00C97C8F">
        <w:rPr>
          <w:rFonts w:hint="eastAsia"/>
          <w:rtl/>
        </w:rPr>
        <w:t>ا</w:t>
      </w:r>
      <w:r w:rsidRPr="00C97C8F">
        <w:rPr>
          <w:rtl/>
        </w:rPr>
        <w:t xml:space="preserve"> </w:t>
      </w:r>
      <w:r w:rsidRPr="00C97C8F">
        <w:rPr>
          <w:rFonts w:hint="eastAsia"/>
          <w:rtl/>
        </w:rPr>
        <w:t>سَلَ</w:t>
      </w:r>
      <w:r w:rsidRPr="00C97C8F">
        <w:rPr>
          <w:rFonts w:hint="cs"/>
          <w:rtl/>
        </w:rPr>
        <w:t>ٰ</w:t>
      </w:r>
      <w:r w:rsidRPr="00C97C8F">
        <w:rPr>
          <w:rFonts w:hint="eastAsia"/>
          <w:rtl/>
        </w:rPr>
        <w:t>م</w:t>
      </w:r>
      <w:r w:rsidRPr="00C97C8F">
        <w:rPr>
          <w:rFonts w:hint="cs"/>
          <w:rtl/>
        </w:rPr>
        <w:t>ٗ</w:t>
      </w:r>
      <w:r w:rsidRPr="00C97C8F">
        <w:rPr>
          <w:rFonts w:hint="eastAsia"/>
          <w:rtl/>
        </w:rPr>
        <w:t>ا</w:t>
      </w:r>
      <w:r w:rsidRPr="00C97C8F">
        <w:rPr>
          <w:rtl/>
        </w:rPr>
        <w:t xml:space="preserve"> </w:t>
      </w:r>
      <w:r w:rsidRPr="00C97C8F">
        <w:rPr>
          <w:rFonts w:hint="cs"/>
          <w:rtl/>
        </w:rPr>
        <w:t>٢٦</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[الوا</w:t>
      </w:r>
      <w:r w:rsidRPr="00D14940">
        <w:rPr>
          <w:rStyle w:val="Char6"/>
          <w:rtl/>
        </w:rPr>
        <w:t>قعة</w:t>
      </w:r>
      <w:r w:rsidRPr="00D14940">
        <w:rPr>
          <w:rStyle w:val="Char6"/>
          <w:rFonts w:hint="cs"/>
          <w:rtl/>
        </w:rPr>
        <w:t>: 25-26]</w:t>
      </w:r>
      <w:r w:rsidRPr="00676945">
        <w:rPr>
          <w:rStyle w:val="Char4"/>
          <w:rFonts w:hint="cs"/>
          <w:rtl/>
        </w:rPr>
        <w:t>.</w:t>
      </w:r>
    </w:p>
    <w:p w:rsidR="00D14940" w:rsidRPr="00C97C8F" w:rsidRDefault="00D14940" w:rsidP="00AD7F67">
      <w:pPr>
        <w:pStyle w:val="ab"/>
        <w:spacing w:line="240" w:lineRule="auto"/>
        <w:rPr>
          <w:spacing w:val="-4"/>
          <w:rtl/>
        </w:rPr>
      </w:pPr>
      <w:r w:rsidRPr="00C97C8F">
        <w:rPr>
          <w:rFonts w:cs="Traditional Arabic" w:hint="cs"/>
          <w:spacing w:val="-4"/>
          <w:rtl/>
        </w:rPr>
        <w:t>«</w:t>
      </w:r>
      <w:r w:rsidRPr="00C97C8F">
        <w:rPr>
          <w:rFonts w:hint="cs"/>
          <w:spacing w:val="-4"/>
          <w:rtl/>
        </w:rPr>
        <w:t>در میان باغ‌های بهشت، نه سخن یاوه می‌شنوند، و نه سخن گناه‌آلود، مگر سخن سلام! سلام! را</w:t>
      </w:r>
      <w:r w:rsidRPr="00C97C8F">
        <w:rPr>
          <w:rStyle w:val="Char4"/>
          <w:rFonts w:hint="cs"/>
          <w:spacing w:val="-4"/>
          <w:rtl/>
        </w:rPr>
        <w:t>...</w:t>
      </w:r>
      <w:r w:rsidRPr="00C97C8F">
        <w:rPr>
          <w:rFonts w:cs="Traditional Arabic" w:hint="cs"/>
          <w:spacing w:val="-4"/>
          <w:rtl/>
        </w:rPr>
        <w:t>»</w:t>
      </w:r>
      <w:r w:rsidRPr="00C97C8F">
        <w:rPr>
          <w:rStyle w:val="Char4"/>
          <w:rFonts w:hint="cs"/>
          <w:spacing w:val="-4"/>
          <w:rtl/>
        </w:rPr>
        <w:t>.</w:t>
      </w:r>
    </w:p>
    <w:p w:rsidR="00D14940" w:rsidRPr="00676945" w:rsidRDefault="00D14940" w:rsidP="00AD7F67">
      <w:pPr>
        <w:tabs>
          <w:tab w:val="right" w:pos="7031"/>
        </w:tabs>
        <w:ind w:firstLine="284"/>
        <w:jc w:val="both"/>
        <w:rPr>
          <w:rStyle w:val="Char4"/>
          <w:rtl/>
        </w:rPr>
      </w:pPr>
      <w:r w:rsidRPr="00676945">
        <w:rPr>
          <w:rStyle w:val="Char4"/>
          <w:rFonts w:hint="cs"/>
          <w:rtl/>
        </w:rPr>
        <w:t>گاهی سلام بر درستی سخن و پاکی از عیب اطلاق می‌گردد. همچنان که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وَإِذَا</w:t>
      </w:r>
      <w:r w:rsidRPr="00C97C8F">
        <w:rPr>
          <w:rtl/>
        </w:rPr>
        <w:t xml:space="preserve"> </w:t>
      </w:r>
      <w:r w:rsidRPr="00C97C8F">
        <w:rPr>
          <w:rFonts w:hint="eastAsia"/>
          <w:rtl/>
        </w:rPr>
        <w:t>خَاطَبَهُمُ</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جَ</w:t>
      </w:r>
      <w:r w:rsidRPr="00C97C8F">
        <w:rPr>
          <w:rFonts w:hint="cs"/>
          <w:rtl/>
        </w:rPr>
        <w:t>ٰ</w:t>
      </w:r>
      <w:r w:rsidRPr="00C97C8F">
        <w:rPr>
          <w:rFonts w:hint="eastAsia"/>
          <w:rtl/>
        </w:rPr>
        <w:t>هِلُونَ</w:t>
      </w:r>
      <w:r w:rsidRPr="00C97C8F">
        <w:rPr>
          <w:rtl/>
        </w:rPr>
        <w:t xml:space="preserve"> </w:t>
      </w:r>
      <w:r w:rsidRPr="00C97C8F">
        <w:rPr>
          <w:rFonts w:hint="eastAsia"/>
          <w:rtl/>
        </w:rPr>
        <w:t>قَالُواْ</w:t>
      </w:r>
      <w:r w:rsidRPr="00C97C8F">
        <w:rPr>
          <w:rtl/>
        </w:rPr>
        <w:t xml:space="preserve"> </w:t>
      </w:r>
      <w:r w:rsidRPr="00C97C8F">
        <w:rPr>
          <w:rFonts w:hint="eastAsia"/>
          <w:rtl/>
        </w:rPr>
        <w:t>سَلَ</w:t>
      </w:r>
      <w:r w:rsidRPr="00C97C8F">
        <w:rPr>
          <w:rFonts w:hint="cs"/>
          <w:rtl/>
        </w:rPr>
        <w:t>ٰ</w:t>
      </w:r>
      <w:r w:rsidRPr="00C97C8F">
        <w:rPr>
          <w:rFonts w:hint="eastAsia"/>
          <w:rtl/>
        </w:rPr>
        <w:t>م</w:t>
      </w:r>
      <w:r w:rsidRPr="00C97C8F">
        <w:rPr>
          <w:rFonts w:hint="cs"/>
          <w:rtl/>
        </w:rPr>
        <w:t>ٗ</w:t>
      </w:r>
      <w:r w:rsidRPr="00C97C8F">
        <w:rPr>
          <w:rFonts w:hint="eastAsia"/>
          <w:rtl/>
        </w:rPr>
        <w:t>ا</w:t>
      </w:r>
      <w:r w:rsidRPr="00C97C8F">
        <w:rPr>
          <w:rtl/>
        </w:rPr>
        <w:t xml:space="preserve"> </w:t>
      </w:r>
      <w:r w:rsidRPr="00C97C8F">
        <w:rPr>
          <w:rFonts w:hint="cs"/>
          <w:rtl/>
        </w:rPr>
        <w:t>٦٣</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[الفرقان: 63]</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(بندگان رحمان کسانی‌اند) و هنگامی که نادانان ایشان را مخاطب (دشمنام‌ها و بد و بیراه‌های خود) قرار می‌دهند، از آنان روی می‌گردانند و به ترک ایشان می‌گویند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و این سلام، سلامتی از عیب و گناه است.</w:t>
      </w:r>
    </w:p>
    <w:p w:rsidR="00D14940" w:rsidRPr="00676945" w:rsidRDefault="00D14940" w:rsidP="00AD7F67">
      <w:pPr>
        <w:widowControl w:val="0"/>
        <w:tabs>
          <w:tab w:val="right" w:pos="7031"/>
        </w:tabs>
        <w:ind w:firstLine="284"/>
        <w:jc w:val="both"/>
        <w:rPr>
          <w:rStyle w:val="Char4"/>
          <w:rtl/>
        </w:rPr>
      </w:pPr>
      <w:r w:rsidRPr="00676945">
        <w:rPr>
          <w:rStyle w:val="Char4"/>
          <w:rFonts w:hint="cs"/>
          <w:rtl/>
        </w:rPr>
        <w:t>و خداوند سلام است؛ یعنی عیوب و نقص و آفات بر خداوند بروز نمی‌کند و دچار مرگ و فنا نمی‌شود و به بیماری و سستی گرفتار نمی‌آید و غفلت و سهو و فراموشی او را معطل نمی‌کند و هیچ صفتی از صفات نقص و عیب شامل خداوند نمی‌گردد. علمش به گونه‌ای است که هیچ چیز از او پوشیده نیست و هیچ شنیدنی از سمع او به دور نیست و هیچ دیدنی از دیدگانش پنهان نمی‌ماند و ثروت و بی‌نیازی‌اش دچار فقر و کاستی نمی‌گردد و عزتش به ذلت بدل نمی‌گردد، امرش مغلوب نشده و از هر چه اراده کند پشیمان نمی‌شود. و از معانی دیگر اسم سلام این است که او نسبت به هر که بخواهد سلامتی و نجات ارزانی می‌دارد. همچنان که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إِذ</w:t>
      </w:r>
      <w:r w:rsidRPr="00C97C8F">
        <w:rPr>
          <w:rFonts w:hint="cs"/>
          <w:rtl/>
        </w:rPr>
        <w:t>ۡ</w:t>
      </w:r>
      <w:r w:rsidRPr="00C97C8F">
        <w:rPr>
          <w:rtl/>
        </w:rPr>
        <w:t xml:space="preserve"> </w:t>
      </w:r>
      <w:r w:rsidRPr="00C97C8F">
        <w:rPr>
          <w:rFonts w:hint="eastAsia"/>
          <w:rtl/>
        </w:rPr>
        <w:t>يُرِيكَهُمُ</w:t>
      </w:r>
      <w:r w:rsidRPr="00C97C8F">
        <w:rPr>
          <w:rtl/>
        </w:rPr>
        <w:t xml:space="preserve"> </w:t>
      </w:r>
      <w:r w:rsidRPr="00C97C8F">
        <w:rPr>
          <w:rFonts w:hint="cs"/>
          <w:rtl/>
        </w:rPr>
        <w:t>ٱ</w:t>
      </w:r>
      <w:r w:rsidRPr="00C97C8F">
        <w:rPr>
          <w:rFonts w:hint="eastAsia"/>
          <w:rtl/>
        </w:rPr>
        <w:t>للَّهُ</w:t>
      </w:r>
      <w:r w:rsidRPr="00C97C8F">
        <w:rPr>
          <w:rtl/>
        </w:rPr>
        <w:t xml:space="preserve"> </w:t>
      </w:r>
      <w:r w:rsidRPr="00C97C8F">
        <w:rPr>
          <w:rFonts w:hint="eastAsia"/>
          <w:rtl/>
        </w:rPr>
        <w:t>فِي</w:t>
      </w:r>
      <w:r w:rsidRPr="00C97C8F">
        <w:rPr>
          <w:rtl/>
        </w:rPr>
        <w:t xml:space="preserve"> </w:t>
      </w:r>
      <w:r w:rsidRPr="00C97C8F">
        <w:rPr>
          <w:rFonts w:hint="eastAsia"/>
          <w:rtl/>
        </w:rPr>
        <w:t>مَنَامِكَ</w:t>
      </w:r>
      <w:r w:rsidRPr="00C97C8F">
        <w:rPr>
          <w:rtl/>
        </w:rPr>
        <w:t xml:space="preserve"> </w:t>
      </w:r>
      <w:r w:rsidRPr="00C97C8F">
        <w:rPr>
          <w:rFonts w:hint="eastAsia"/>
          <w:rtl/>
        </w:rPr>
        <w:t>قَلِيل</w:t>
      </w:r>
      <w:r w:rsidRPr="00C97C8F">
        <w:rPr>
          <w:rFonts w:hint="cs"/>
          <w:rtl/>
        </w:rPr>
        <w:t>ٗ</w:t>
      </w:r>
      <w:r w:rsidRPr="00C97C8F">
        <w:rPr>
          <w:rFonts w:hint="eastAsia"/>
          <w:rtl/>
        </w:rPr>
        <w:t>ا</w:t>
      </w:r>
      <w:r w:rsidRPr="00C97C8F">
        <w:rPr>
          <w:rFonts w:hint="cs"/>
          <w:rtl/>
        </w:rPr>
        <w:t>ۖ</w:t>
      </w:r>
      <w:r w:rsidRPr="00C97C8F">
        <w:rPr>
          <w:rtl/>
        </w:rPr>
        <w:t xml:space="preserve"> </w:t>
      </w:r>
      <w:r w:rsidRPr="00C97C8F">
        <w:rPr>
          <w:rFonts w:hint="eastAsia"/>
          <w:rtl/>
        </w:rPr>
        <w:t>وَلَو</w:t>
      </w:r>
      <w:r w:rsidRPr="00C97C8F">
        <w:rPr>
          <w:rFonts w:hint="cs"/>
          <w:rtl/>
        </w:rPr>
        <w:t>ۡ</w:t>
      </w:r>
      <w:r w:rsidRPr="00C97C8F">
        <w:rPr>
          <w:rtl/>
        </w:rPr>
        <w:t xml:space="preserve"> </w:t>
      </w:r>
      <w:r w:rsidRPr="00C97C8F">
        <w:rPr>
          <w:rFonts w:hint="eastAsia"/>
          <w:rtl/>
        </w:rPr>
        <w:t>أَرَى</w:t>
      </w:r>
      <w:r w:rsidRPr="00C97C8F">
        <w:rPr>
          <w:rFonts w:hint="cs"/>
          <w:rtl/>
        </w:rPr>
        <w:t>ٰ</w:t>
      </w:r>
      <w:r w:rsidRPr="00C97C8F">
        <w:rPr>
          <w:rFonts w:hint="eastAsia"/>
          <w:rtl/>
        </w:rPr>
        <w:t>كَهُم</w:t>
      </w:r>
      <w:r w:rsidRPr="00C97C8F">
        <w:rPr>
          <w:rFonts w:hint="cs"/>
          <w:rtl/>
        </w:rPr>
        <w:t>ۡ</w:t>
      </w:r>
      <w:r w:rsidRPr="00C97C8F">
        <w:rPr>
          <w:rtl/>
        </w:rPr>
        <w:t xml:space="preserve"> </w:t>
      </w:r>
      <w:r w:rsidRPr="00C97C8F">
        <w:rPr>
          <w:rFonts w:hint="eastAsia"/>
          <w:rtl/>
        </w:rPr>
        <w:t>كَثِير</w:t>
      </w:r>
      <w:r w:rsidRPr="00C97C8F">
        <w:rPr>
          <w:rFonts w:hint="cs"/>
          <w:rtl/>
        </w:rPr>
        <w:t>ٗ</w:t>
      </w:r>
      <w:r w:rsidRPr="00C97C8F">
        <w:rPr>
          <w:rFonts w:hint="eastAsia"/>
          <w:rtl/>
        </w:rPr>
        <w:t>ا</w:t>
      </w:r>
      <w:r w:rsidRPr="00C97C8F">
        <w:rPr>
          <w:rtl/>
        </w:rPr>
        <w:t xml:space="preserve"> </w:t>
      </w:r>
      <w:r w:rsidRPr="00C97C8F">
        <w:rPr>
          <w:rFonts w:hint="eastAsia"/>
          <w:rtl/>
        </w:rPr>
        <w:t>لَّفَشِل</w:t>
      </w:r>
      <w:r w:rsidRPr="00C97C8F">
        <w:rPr>
          <w:rFonts w:hint="cs"/>
          <w:rtl/>
        </w:rPr>
        <w:t>ۡ</w:t>
      </w:r>
      <w:r w:rsidRPr="00C97C8F">
        <w:rPr>
          <w:rFonts w:hint="eastAsia"/>
          <w:rtl/>
        </w:rPr>
        <w:t>تُم</w:t>
      </w:r>
      <w:r w:rsidRPr="00C97C8F">
        <w:rPr>
          <w:rFonts w:hint="cs"/>
          <w:rtl/>
        </w:rPr>
        <w:t>ۡ</w:t>
      </w:r>
      <w:r w:rsidRPr="00C97C8F">
        <w:rPr>
          <w:rtl/>
        </w:rPr>
        <w:t xml:space="preserve"> </w:t>
      </w:r>
      <w:r w:rsidRPr="00C97C8F">
        <w:rPr>
          <w:rFonts w:hint="eastAsia"/>
          <w:rtl/>
        </w:rPr>
        <w:t>وَلَتَنَ</w:t>
      </w:r>
      <w:r w:rsidRPr="00C97C8F">
        <w:rPr>
          <w:rFonts w:hint="cs"/>
          <w:rtl/>
        </w:rPr>
        <w:t>ٰ</w:t>
      </w:r>
      <w:r w:rsidRPr="00C97C8F">
        <w:rPr>
          <w:rFonts w:hint="eastAsia"/>
          <w:rtl/>
        </w:rPr>
        <w:t>زَع</w:t>
      </w:r>
      <w:r w:rsidRPr="00C97C8F">
        <w:rPr>
          <w:rFonts w:hint="cs"/>
          <w:rtl/>
        </w:rPr>
        <w:t>ۡ</w:t>
      </w:r>
      <w:r w:rsidRPr="00C97C8F">
        <w:rPr>
          <w:rFonts w:hint="eastAsia"/>
          <w:rtl/>
        </w:rPr>
        <w:t>تُم</w:t>
      </w:r>
      <w:r w:rsidRPr="00C97C8F">
        <w:rPr>
          <w:rFonts w:hint="cs"/>
          <w:rtl/>
        </w:rPr>
        <w:t>ۡ</w:t>
      </w:r>
      <w:r w:rsidRPr="00C97C8F">
        <w:rPr>
          <w:rtl/>
        </w:rPr>
        <w:t xml:space="preserve"> </w:t>
      </w:r>
      <w:r w:rsidRPr="00C97C8F">
        <w:rPr>
          <w:rFonts w:hint="eastAsia"/>
          <w:rtl/>
        </w:rPr>
        <w:t>فِي</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أَم</w:t>
      </w:r>
      <w:r w:rsidRPr="00C97C8F">
        <w:rPr>
          <w:rFonts w:hint="cs"/>
          <w:rtl/>
        </w:rPr>
        <w:t>ۡ</w:t>
      </w:r>
      <w:r w:rsidRPr="00C97C8F">
        <w:rPr>
          <w:rFonts w:hint="eastAsia"/>
          <w:rtl/>
        </w:rPr>
        <w:t>رِ</w:t>
      </w:r>
      <w:r w:rsidRPr="00C97C8F">
        <w:rPr>
          <w:rtl/>
        </w:rPr>
        <w:t xml:space="preserve"> </w:t>
      </w:r>
      <w:r w:rsidRPr="00C97C8F">
        <w:rPr>
          <w:rFonts w:hint="eastAsia"/>
          <w:rtl/>
        </w:rPr>
        <w:t>وَلَ</w:t>
      </w:r>
      <w:r w:rsidRPr="00C97C8F">
        <w:rPr>
          <w:rFonts w:hint="cs"/>
          <w:rtl/>
        </w:rPr>
        <w:t>ٰ</w:t>
      </w:r>
      <w:r w:rsidRPr="00C97C8F">
        <w:rPr>
          <w:rFonts w:hint="eastAsia"/>
          <w:rtl/>
        </w:rPr>
        <w:t>كِنَّ</w:t>
      </w:r>
      <w:r w:rsidRPr="00C97C8F">
        <w:rPr>
          <w:rtl/>
        </w:rPr>
        <w:t xml:space="preserve"> </w:t>
      </w:r>
      <w:r w:rsidRPr="00C97C8F">
        <w:rPr>
          <w:rFonts w:hint="cs"/>
          <w:rtl/>
        </w:rPr>
        <w:t>ٱ</w:t>
      </w:r>
      <w:r w:rsidRPr="00C97C8F">
        <w:rPr>
          <w:rFonts w:hint="eastAsia"/>
          <w:rtl/>
        </w:rPr>
        <w:t>للَّهَ</w:t>
      </w:r>
      <w:r w:rsidRPr="00C97C8F">
        <w:rPr>
          <w:rtl/>
        </w:rPr>
        <w:t xml:space="preserve"> </w:t>
      </w:r>
      <w:r w:rsidRPr="00C97C8F">
        <w:rPr>
          <w:rFonts w:hint="eastAsia"/>
          <w:rtl/>
        </w:rPr>
        <w:t>سَلَّمَ</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[الانفال: 43]</w:t>
      </w:r>
      <w:r w:rsidRPr="00676945">
        <w:rPr>
          <w:rStyle w:val="Char4"/>
          <w:rFonts w:hint="cs"/>
          <w:rtl/>
        </w:rPr>
        <w:t>.</w:t>
      </w:r>
    </w:p>
    <w:p w:rsidR="00D14940" w:rsidRPr="00C97C8F" w:rsidRDefault="00D14940" w:rsidP="00AD7F67">
      <w:pPr>
        <w:pStyle w:val="ab"/>
        <w:rPr>
          <w:rtl/>
        </w:rPr>
      </w:pPr>
      <w:r w:rsidRPr="00D14940">
        <w:rPr>
          <w:rFonts w:cs="Traditional Arabic" w:hint="cs"/>
          <w:rtl/>
        </w:rPr>
        <w:t>«</w:t>
      </w:r>
      <w:r w:rsidRPr="00C97C8F">
        <w:rPr>
          <w:rFonts w:hint="cs"/>
          <w:rtl/>
        </w:rPr>
        <w:t>در آن زمان خداوند در خوابت دشمنان را به تو اندک نشان داد، و اگر آنان را زیاد نشان می‌داد مسلماً سست می‌شدید و درباره‌ی کار (جنگیدن و نجنگیدن) دچار کشمکش می‌گشتید، ولی خداوند (شما را از این عجز و اختلاف) رهایی بخشید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بدان که این نظامی که به طور عجیبی محکم گشته است از مظاهر اسماء و صفات خداوند است. آیا این جهانی که سالم از بیهوده‌کاری و اختلال در نظام و حرکت و قوانین زمین و آسمان است، مظهری از اسم سلام نمی‌باشد؟ به نظام خورشید و ماه در شرق و غرب، و افلاک و ستارگان و سیاره‌ها بنگر، هم‌چنین به نظام باد و باران و گیاهان و دیگر موجودات از آیات الهی موجود در آفاق بنگر، در می‌یابی که همه‌ی آن‌ها از عیب و ایراد منزه‌اند. این‌ها همه از آثار اسم سلام است. بدان که سلام خداوند کلام اوست هنگامی که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تَحِيَّتُهُم</w:t>
      </w:r>
      <w:r w:rsidRPr="00C97C8F">
        <w:rPr>
          <w:rFonts w:hint="cs"/>
          <w:rtl/>
        </w:rPr>
        <w:t>ۡ</w:t>
      </w:r>
      <w:r w:rsidRPr="00C97C8F">
        <w:rPr>
          <w:rtl/>
        </w:rPr>
        <w:t xml:space="preserve"> </w:t>
      </w:r>
      <w:r w:rsidRPr="00C97C8F">
        <w:rPr>
          <w:rFonts w:hint="eastAsia"/>
          <w:rtl/>
        </w:rPr>
        <w:t>يَو</w:t>
      </w:r>
      <w:r w:rsidRPr="00C97C8F">
        <w:rPr>
          <w:rFonts w:hint="cs"/>
          <w:rtl/>
        </w:rPr>
        <w:t>ۡ</w:t>
      </w:r>
      <w:r w:rsidRPr="00C97C8F">
        <w:rPr>
          <w:rFonts w:hint="eastAsia"/>
          <w:rtl/>
        </w:rPr>
        <w:t>مَ</w:t>
      </w:r>
      <w:r w:rsidRPr="00C97C8F">
        <w:rPr>
          <w:rtl/>
        </w:rPr>
        <w:t xml:space="preserve"> </w:t>
      </w:r>
      <w:r w:rsidRPr="00C97C8F">
        <w:rPr>
          <w:rFonts w:hint="eastAsia"/>
          <w:rtl/>
        </w:rPr>
        <w:t>يَل</w:t>
      </w:r>
      <w:r w:rsidRPr="00C97C8F">
        <w:rPr>
          <w:rFonts w:hint="cs"/>
          <w:rtl/>
        </w:rPr>
        <w:t>ۡ</w:t>
      </w:r>
      <w:r w:rsidRPr="00C97C8F">
        <w:rPr>
          <w:rFonts w:hint="eastAsia"/>
          <w:rtl/>
        </w:rPr>
        <w:t>قَو</w:t>
      </w:r>
      <w:r w:rsidRPr="00C97C8F">
        <w:rPr>
          <w:rFonts w:hint="cs"/>
          <w:rtl/>
        </w:rPr>
        <w:t>ۡ</w:t>
      </w:r>
      <w:r w:rsidRPr="00C97C8F">
        <w:rPr>
          <w:rFonts w:hint="eastAsia"/>
          <w:rtl/>
        </w:rPr>
        <w:t>نَهُ</w:t>
      </w:r>
      <w:r w:rsidRPr="00C97C8F">
        <w:rPr>
          <w:rFonts w:hint="cs"/>
          <w:rtl/>
        </w:rPr>
        <w:t>ۥ</w:t>
      </w:r>
      <w:r w:rsidRPr="00C97C8F">
        <w:rPr>
          <w:rtl/>
        </w:rPr>
        <w:t xml:space="preserve"> </w:t>
      </w:r>
      <w:r w:rsidRPr="00C97C8F">
        <w:rPr>
          <w:rFonts w:hint="eastAsia"/>
          <w:rtl/>
        </w:rPr>
        <w:t>سَلَ</w:t>
      </w:r>
      <w:r w:rsidRPr="00C97C8F">
        <w:rPr>
          <w:rFonts w:hint="cs"/>
          <w:rtl/>
        </w:rPr>
        <w:t>ٰ</w:t>
      </w:r>
      <w:r w:rsidRPr="00C97C8F">
        <w:rPr>
          <w:rFonts w:hint="eastAsia"/>
          <w:rtl/>
        </w:rPr>
        <w:t>م</w:t>
      </w:r>
      <w:r w:rsidRPr="00C97C8F">
        <w:rPr>
          <w:rFonts w:hint="cs"/>
          <w:rtl/>
        </w:rPr>
        <w:t>ٞ</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[الاحزاب: 44]</w:t>
      </w:r>
      <w:r w:rsidRPr="00676945">
        <w:rPr>
          <w:rStyle w:val="Char4"/>
          <w:rFonts w:hint="cs"/>
          <w:rtl/>
        </w:rPr>
        <w:t>.</w:t>
      </w:r>
    </w:p>
    <w:p w:rsidR="00D14940" w:rsidRPr="00C97C8F" w:rsidRDefault="00D14940" w:rsidP="00AD7F67">
      <w:pPr>
        <w:pStyle w:val="ab"/>
        <w:rPr>
          <w:rtl/>
        </w:rPr>
      </w:pPr>
      <w:r w:rsidRPr="00D14940">
        <w:rPr>
          <w:rFonts w:cs="Traditional Arabic" w:hint="cs"/>
          <w:rtl/>
        </w:rPr>
        <w:t>«</w:t>
      </w:r>
      <w:r w:rsidRPr="00C97C8F">
        <w:rPr>
          <w:rFonts w:hint="cs"/>
          <w:rtl/>
        </w:rPr>
        <w:t>درودشان (از جانب خدا) در روزی که او را ملاقات و دیدار می‌کنند، امن و امان باد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اگر سلام را بر پاک بودن از عیب اطلاق نماییم، از جمله‌ی صفات تنزیه می‌گردد و اگر بر این اطلاق گردد که خداوند، سلامت رسان بر دوستانش است، این از صفات ذات است و اگر بر این حمل شود که بخشنده‌ی سلامتی است، این از صفات افعال است. اگر افعال خداوندی را فهمید، نمود و جلوه‌ی سلام را در مناظر مختلف آن مشاهده می‌کنی هر چند که ظاهر امر چیزی را نشان دهد که کسی که بر حقیقت امر دسترسی ندارد، آن را شر بپندارد.</w:t>
      </w:r>
    </w:p>
    <w:p w:rsidR="00D14940" w:rsidRDefault="00D14940" w:rsidP="00AD7F67">
      <w:pPr>
        <w:tabs>
          <w:tab w:val="right" w:pos="7031"/>
        </w:tabs>
        <w:spacing w:line="250" w:lineRule="auto"/>
        <w:ind w:firstLine="284"/>
        <w:jc w:val="both"/>
        <w:rPr>
          <w:rStyle w:val="Char4"/>
          <w:spacing w:val="-4"/>
          <w:rtl/>
        </w:rPr>
      </w:pPr>
      <w:r w:rsidRPr="00C97C8F">
        <w:rPr>
          <w:rStyle w:val="Char4"/>
          <w:rFonts w:hint="cs"/>
          <w:spacing w:val="-4"/>
          <w:rtl/>
        </w:rPr>
        <w:t>هیچ کاری از کارهای خداوند روی نمی‌دهد مگر آن که در ورای آن حکمتی نهفته است که آن عین نعمت است. کسی که خداوند چشمان بصیرت بین او را بگشاید سری از رازهای پوشیده را فهمیده و چشمانش بدان روشن می‌گردد پس خداوند متعال از آفات، پاک و بری بوده و دفع کننده‌ی بلایا است. کسی که اندام‌ها و اعضاء را به انسان بخشیده تا به وسیله‌ی آن سختی‌ها و مشکلات را دفع نماید.</w:t>
      </w:r>
    </w:p>
    <w:p w:rsidR="00AD7F67" w:rsidRPr="00C97C8F" w:rsidRDefault="00AD7F67" w:rsidP="00AD7F67">
      <w:pPr>
        <w:tabs>
          <w:tab w:val="right" w:pos="7031"/>
        </w:tabs>
        <w:spacing w:line="250" w:lineRule="auto"/>
        <w:ind w:firstLine="284"/>
        <w:jc w:val="both"/>
        <w:rPr>
          <w:rStyle w:val="Char4"/>
          <w:spacing w:val="-4"/>
          <w:rtl/>
        </w:rPr>
      </w:pPr>
    </w:p>
    <w:p w:rsidR="00D14940" w:rsidRPr="00D14940" w:rsidRDefault="00D14940" w:rsidP="00D14940">
      <w:pPr>
        <w:pStyle w:val="a2"/>
        <w:rPr>
          <w:rtl/>
        </w:rPr>
      </w:pPr>
      <w:bookmarkStart w:id="56" w:name="_Toc252232261"/>
      <w:bookmarkStart w:id="57" w:name="_Toc375944298"/>
      <w:bookmarkStart w:id="58" w:name="_Toc392004854"/>
      <w:r w:rsidRPr="00D14940">
        <w:rPr>
          <w:rFonts w:hint="cs"/>
          <w:rtl/>
        </w:rPr>
        <w:t>بهره‌ی بنده از اسم السلام</w:t>
      </w:r>
      <w:bookmarkEnd w:id="56"/>
      <w:bookmarkEnd w:id="57"/>
      <w:bookmarkEnd w:id="58"/>
    </w:p>
    <w:p w:rsidR="00D14940" w:rsidRPr="00676945" w:rsidRDefault="00D14940" w:rsidP="00AD7F67">
      <w:pPr>
        <w:tabs>
          <w:tab w:val="right" w:pos="7031"/>
        </w:tabs>
        <w:spacing w:line="250" w:lineRule="auto"/>
        <w:jc w:val="both"/>
        <w:rPr>
          <w:rStyle w:val="Char4"/>
          <w:rtl/>
        </w:rPr>
      </w:pPr>
      <w:r w:rsidRPr="00676945">
        <w:rPr>
          <w:rStyle w:val="Char4"/>
          <w:rFonts w:hint="cs"/>
          <w:rtl/>
        </w:rPr>
        <w:t>سلام از بندگان کسی است که از مخالفت‌های آشکار و نهان دستورات الهی خود را محفوظ دارد و از عیوب آشکار و پنهان خود را حفظ کند. دلیل ما این آیه است که:</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إِلَّا</w:t>
      </w:r>
      <w:r w:rsidRPr="00C97C8F">
        <w:rPr>
          <w:rtl/>
        </w:rPr>
        <w:t xml:space="preserve"> </w:t>
      </w:r>
      <w:r w:rsidRPr="00C97C8F">
        <w:rPr>
          <w:rFonts w:hint="eastAsia"/>
          <w:rtl/>
        </w:rPr>
        <w:t>مَن</w:t>
      </w:r>
      <w:r w:rsidRPr="00C97C8F">
        <w:rPr>
          <w:rFonts w:hint="cs"/>
          <w:rtl/>
        </w:rPr>
        <w:t>ۡ</w:t>
      </w:r>
      <w:r w:rsidRPr="00C97C8F">
        <w:rPr>
          <w:rtl/>
        </w:rPr>
        <w:t xml:space="preserve"> </w:t>
      </w:r>
      <w:r w:rsidRPr="00C97C8F">
        <w:rPr>
          <w:rFonts w:hint="eastAsia"/>
          <w:rtl/>
        </w:rPr>
        <w:t>أَتَى</w:t>
      </w:r>
      <w:r w:rsidRPr="00C97C8F">
        <w:rPr>
          <w:rtl/>
        </w:rPr>
        <w:t xml:space="preserve"> </w:t>
      </w:r>
      <w:r w:rsidRPr="00C97C8F">
        <w:rPr>
          <w:rFonts w:hint="cs"/>
          <w:rtl/>
        </w:rPr>
        <w:t>ٱ</w:t>
      </w:r>
      <w:r w:rsidRPr="00C97C8F">
        <w:rPr>
          <w:rFonts w:hint="eastAsia"/>
          <w:rtl/>
        </w:rPr>
        <w:t>للَّهَ</w:t>
      </w:r>
      <w:r w:rsidRPr="00C97C8F">
        <w:rPr>
          <w:rtl/>
        </w:rPr>
        <w:t xml:space="preserve"> </w:t>
      </w:r>
      <w:r w:rsidRPr="00C97C8F">
        <w:rPr>
          <w:rFonts w:hint="eastAsia"/>
          <w:rtl/>
        </w:rPr>
        <w:t>بِقَل</w:t>
      </w:r>
      <w:r w:rsidRPr="00C97C8F">
        <w:rPr>
          <w:rFonts w:hint="cs"/>
          <w:rtl/>
        </w:rPr>
        <w:t>ۡ</w:t>
      </w:r>
      <w:r w:rsidRPr="00C97C8F">
        <w:rPr>
          <w:rFonts w:hint="eastAsia"/>
          <w:rtl/>
        </w:rPr>
        <w:t>ب</w:t>
      </w:r>
      <w:r w:rsidRPr="00C97C8F">
        <w:rPr>
          <w:rFonts w:hint="cs"/>
          <w:rtl/>
        </w:rPr>
        <w:t>ٖ</w:t>
      </w:r>
      <w:r w:rsidRPr="00C97C8F">
        <w:rPr>
          <w:rtl/>
        </w:rPr>
        <w:t xml:space="preserve"> </w:t>
      </w:r>
      <w:r w:rsidRPr="00C97C8F">
        <w:rPr>
          <w:rFonts w:hint="eastAsia"/>
          <w:rtl/>
        </w:rPr>
        <w:t>سَلِيم</w:t>
      </w:r>
      <w:r w:rsidRPr="00C97C8F">
        <w:rPr>
          <w:rFonts w:hint="cs"/>
          <w:rtl/>
        </w:rPr>
        <w:t>ٖ</w:t>
      </w:r>
      <w:r w:rsidRPr="00C97C8F">
        <w:rPr>
          <w:rtl/>
        </w:rPr>
        <w:t xml:space="preserve"> </w:t>
      </w:r>
      <w:r w:rsidRPr="00C97C8F">
        <w:rPr>
          <w:rFonts w:hint="cs"/>
          <w:rtl/>
        </w:rPr>
        <w:t>٨٩</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[الشعراء: 89]</w:t>
      </w:r>
      <w:r w:rsidRPr="00676945">
        <w:rPr>
          <w:rStyle w:val="Char4"/>
          <w:rFonts w:hint="cs"/>
          <w:rtl/>
        </w:rPr>
        <w:t>.</w:t>
      </w:r>
    </w:p>
    <w:p w:rsidR="00D14940" w:rsidRPr="00C97C8F" w:rsidRDefault="00D14940" w:rsidP="00AD7F67">
      <w:pPr>
        <w:pStyle w:val="ab"/>
        <w:rPr>
          <w:rtl/>
        </w:rPr>
      </w:pPr>
      <w:r w:rsidRPr="00D14940">
        <w:rPr>
          <w:rFonts w:cs="Traditional Arabic" w:hint="cs"/>
          <w:rtl/>
        </w:rPr>
        <w:t>«</w:t>
      </w:r>
      <w:r w:rsidRPr="00C97C8F">
        <w:rPr>
          <w:rFonts w:hint="cs"/>
          <w:rtl/>
        </w:rPr>
        <w:t>بلکه تنها کسی (نجات پیدا می‌کند و سود می‌برد) که با دل سالم (از بیماری کفر و نفاق و ریا) به پیشگاه خدا آمده باشد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قلب سلیم عبارت است از: قلبی که از شرک، نفاق، شک و گمان خالی گشته است و قلب و نفسش از شهوات پاک شده است، پس ای فرزندم! اگر در بدنت سلامتی مشاهده کردی پس شکر خداوند سلام را به جای آور که تو را سلامتی بخشیده است و هنگامی که در دینت و آبرویت سلامتی دیدی، آن را از خداوند سلامی بدان که این را به تو مرحمت کرده است. پیامبر</w:t>
      </w:r>
      <w:r w:rsidR="00C97C8F">
        <w:rPr>
          <w:rStyle w:val="Char4"/>
          <w:rFonts w:hint="cs"/>
          <w:rtl/>
        </w:rPr>
        <w:t xml:space="preserve"> </w:t>
      </w:r>
      <w:r w:rsidRPr="00D14940">
        <w:rPr>
          <w:rFonts w:cs="CTraditional Arabic" w:hint="cs"/>
          <w:rtl/>
          <w:lang w:bidi="fa-IR"/>
        </w:rPr>
        <w:t>ص</w:t>
      </w:r>
      <w:r w:rsidRPr="00676945">
        <w:rPr>
          <w:rStyle w:val="Char4"/>
          <w:rFonts w:hint="cs"/>
          <w:rtl/>
        </w:rPr>
        <w:t xml:space="preserve"> افشاء سلام را به عنوان سنتی بر ما عرضه داشته؛ زیرا سلام کردن دوستی را در دل‌ها می‌گمارد و صاحب سلام را فردی متواضع و مورد محبت دیگران قرار می‌دهد. و معنی السلام علیکم این است که: تو از ما در امان هستی و از اذیت و شرارت‌های ما محفوظی [هم‌چنان که قبلاً توضیح داده شد] سلامت به منزله‌ی پیمان سلامتی از جانب ما بر شما است و این عنوان درون ما است. پس هنگامی که بر برادرانت سلام کردی مواظب درون خودت باش تا نسبت به آنان گمان بدی نبری که در این حال منافق ظالم قلمداد می‌شوی و دچار خسران گشته و نهایتاً خود را مورد سرزنش قرار می‌دهی. حضرت عیسی</w:t>
      </w:r>
      <w:r w:rsidRPr="00D14940">
        <w:rPr>
          <w:rFonts w:cs="CTraditional Arabic" w:hint="cs"/>
          <w:rtl/>
          <w:lang w:bidi="fa-IR"/>
        </w:rPr>
        <w:t>÷</w:t>
      </w:r>
      <w:r w:rsidRPr="00676945">
        <w:rPr>
          <w:rStyle w:val="Char4"/>
          <w:rFonts w:hint="cs"/>
          <w:rtl/>
        </w:rPr>
        <w:t xml:space="preserve"> هنگام تولد بر نفس خودش سلام می‌فرستد، آن چنان که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وَ</w:t>
      </w:r>
      <w:r w:rsidRPr="00C97C8F">
        <w:rPr>
          <w:rFonts w:hint="cs"/>
          <w:rtl/>
        </w:rPr>
        <w:t>ٱ</w:t>
      </w:r>
      <w:r w:rsidRPr="00C97C8F">
        <w:rPr>
          <w:rFonts w:hint="eastAsia"/>
          <w:rtl/>
        </w:rPr>
        <w:t>لسَّلَ</w:t>
      </w:r>
      <w:r w:rsidRPr="00C97C8F">
        <w:rPr>
          <w:rFonts w:hint="cs"/>
          <w:rtl/>
        </w:rPr>
        <w:t>ٰ</w:t>
      </w:r>
      <w:r w:rsidRPr="00C97C8F">
        <w:rPr>
          <w:rFonts w:hint="eastAsia"/>
          <w:rtl/>
        </w:rPr>
        <w:t>مُ</w:t>
      </w:r>
      <w:r w:rsidRPr="00C97C8F">
        <w:rPr>
          <w:rtl/>
        </w:rPr>
        <w:t xml:space="preserve"> </w:t>
      </w:r>
      <w:r w:rsidRPr="00C97C8F">
        <w:rPr>
          <w:rFonts w:hint="eastAsia"/>
          <w:rtl/>
        </w:rPr>
        <w:t>عَلَيَّ</w:t>
      </w:r>
      <w:r w:rsidRPr="00C97C8F">
        <w:rPr>
          <w:rtl/>
        </w:rPr>
        <w:t xml:space="preserve"> </w:t>
      </w:r>
      <w:r w:rsidRPr="00C97C8F">
        <w:rPr>
          <w:rFonts w:hint="eastAsia"/>
          <w:rtl/>
        </w:rPr>
        <w:t>يَو</w:t>
      </w:r>
      <w:r w:rsidRPr="00C97C8F">
        <w:rPr>
          <w:rFonts w:hint="cs"/>
          <w:rtl/>
        </w:rPr>
        <w:t>ۡ</w:t>
      </w:r>
      <w:r w:rsidRPr="00C97C8F">
        <w:rPr>
          <w:rFonts w:hint="eastAsia"/>
          <w:rtl/>
        </w:rPr>
        <w:t>مَ</w:t>
      </w:r>
      <w:r w:rsidRPr="00C97C8F">
        <w:rPr>
          <w:rtl/>
        </w:rPr>
        <w:t xml:space="preserve"> </w:t>
      </w:r>
      <w:r w:rsidRPr="00C97C8F">
        <w:rPr>
          <w:rFonts w:hint="eastAsia"/>
          <w:rtl/>
        </w:rPr>
        <w:t>وُلِدتُّ</w:t>
      </w:r>
      <w:r w:rsidRPr="00C97C8F">
        <w:rPr>
          <w:rtl/>
        </w:rPr>
        <w:t xml:space="preserve"> </w:t>
      </w:r>
      <w:r w:rsidRPr="00C97C8F">
        <w:rPr>
          <w:rFonts w:hint="eastAsia"/>
          <w:rtl/>
        </w:rPr>
        <w:t>وَيَو</w:t>
      </w:r>
      <w:r w:rsidRPr="00C97C8F">
        <w:rPr>
          <w:rFonts w:hint="cs"/>
          <w:rtl/>
        </w:rPr>
        <w:t>ۡ</w:t>
      </w:r>
      <w:r w:rsidRPr="00C97C8F">
        <w:rPr>
          <w:rFonts w:hint="eastAsia"/>
          <w:rtl/>
        </w:rPr>
        <w:t>مَ</w:t>
      </w:r>
      <w:r w:rsidRPr="00C97C8F">
        <w:rPr>
          <w:rtl/>
        </w:rPr>
        <w:t xml:space="preserve"> </w:t>
      </w:r>
      <w:r w:rsidRPr="00C97C8F">
        <w:rPr>
          <w:rFonts w:hint="eastAsia"/>
          <w:rtl/>
        </w:rPr>
        <w:t>أَمُوتُ</w:t>
      </w:r>
      <w:r w:rsidRPr="00C97C8F">
        <w:rPr>
          <w:rtl/>
        </w:rPr>
        <w:t xml:space="preserve"> </w:t>
      </w:r>
      <w:r w:rsidRPr="00C97C8F">
        <w:rPr>
          <w:rFonts w:hint="eastAsia"/>
          <w:rtl/>
        </w:rPr>
        <w:t>وَيَو</w:t>
      </w:r>
      <w:r w:rsidRPr="00C97C8F">
        <w:rPr>
          <w:rFonts w:hint="cs"/>
          <w:rtl/>
        </w:rPr>
        <w:t>ۡ</w:t>
      </w:r>
      <w:r w:rsidRPr="00C97C8F">
        <w:rPr>
          <w:rFonts w:hint="eastAsia"/>
          <w:rtl/>
        </w:rPr>
        <w:t>مَ</w:t>
      </w:r>
      <w:r w:rsidRPr="00C97C8F">
        <w:rPr>
          <w:rtl/>
        </w:rPr>
        <w:t xml:space="preserve"> </w:t>
      </w:r>
      <w:r w:rsidRPr="00C97C8F">
        <w:rPr>
          <w:rFonts w:hint="eastAsia"/>
          <w:rtl/>
        </w:rPr>
        <w:t>أُب</w:t>
      </w:r>
      <w:r w:rsidRPr="00C97C8F">
        <w:rPr>
          <w:rFonts w:hint="cs"/>
          <w:rtl/>
        </w:rPr>
        <w:t>ۡ</w:t>
      </w:r>
      <w:r w:rsidRPr="00C97C8F">
        <w:rPr>
          <w:rFonts w:hint="eastAsia"/>
          <w:rtl/>
        </w:rPr>
        <w:t>عَثُ</w:t>
      </w:r>
      <w:r w:rsidRPr="00C97C8F">
        <w:rPr>
          <w:rtl/>
        </w:rPr>
        <w:t xml:space="preserve"> </w:t>
      </w:r>
      <w:r w:rsidRPr="00C97C8F">
        <w:rPr>
          <w:rFonts w:hint="eastAsia"/>
          <w:rtl/>
        </w:rPr>
        <w:t>حَيّ</w:t>
      </w:r>
      <w:r w:rsidRPr="00C97C8F">
        <w:rPr>
          <w:rFonts w:hint="cs"/>
          <w:rtl/>
        </w:rPr>
        <w:t>ٗ</w:t>
      </w:r>
      <w:r w:rsidRPr="00C97C8F">
        <w:rPr>
          <w:rFonts w:hint="eastAsia"/>
          <w:rtl/>
        </w:rPr>
        <w:t>ا</w:t>
      </w:r>
      <w:r w:rsidRPr="00C97C8F">
        <w:rPr>
          <w:rtl/>
        </w:rPr>
        <w:t xml:space="preserve"> </w:t>
      </w:r>
      <w:r w:rsidRPr="00C97C8F">
        <w:rPr>
          <w:rFonts w:hint="cs"/>
          <w:rtl/>
        </w:rPr>
        <w:t>٣٣</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[مریم: 33]</w:t>
      </w:r>
      <w:r w:rsidRPr="00676945">
        <w:rPr>
          <w:rStyle w:val="Char4"/>
          <w:rFonts w:hint="cs"/>
          <w:rtl/>
        </w:rPr>
        <w:t>.</w:t>
      </w:r>
    </w:p>
    <w:p w:rsidR="00D14940" w:rsidRPr="00C97C8F" w:rsidRDefault="00D14940" w:rsidP="00AD7F67">
      <w:pPr>
        <w:pStyle w:val="ab"/>
        <w:rPr>
          <w:rtl/>
        </w:rPr>
      </w:pPr>
      <w:r w:rsidRPr="00D14940">
        <w:rPr>
          <w:rFonts w:cs="Traditional Arabic" w:hint="cs"/>
          <w:rtl/>
        </w:rPr>
        <w:t>«</w:t>
      </w:r>
      <w:r w:rsidRPr="00C97C8F">
        <w:rPr>
          <w:rFonts w:hint="cs"/>
          <w:rtl/>
        </w:rPr>
        <w:t>و سلام (خدا) بر من است (در سراسر زندگی) آن روز که متولد شده‌ام، و آن روز که می‌میرم، و آن روز که زنده و برانگیخته می‌شوم</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 xml:space="preserve">و خداوند بر حضرت یحیی سلام می‌فرستد و می‌فرماید: </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وَسَلَ</w:t>
      </w:r>
      <w:r w:rsidRPr="00C97C8F">
        <w:rPr>
          <w:rFonts w:hint="cs"/>
          <w:rtl/>
        </w:rPr>
        <w:t>ٰ</w:t>
      </w:r>
      <w:r w:rsidRPr="00C97C8F">
        <w:rPr>
          <w:rFonts w:hint="eastAsia"/>
          <w:rtl/>
        </w:rPr>
        <w:t>مٌ</w:t>
      </w:r>
      <w:r w:rsidRPr="00C97C8F">
        <w:rPr>
          <w:rtl/>
        </w:rPr>
        <w:t xml:space="preserve"> </w:t>
      </w:r>
      <w:r w:rsidRPr="00C97C8F">
        <w:rPr>
          <w:rFonts w:hint="eastAsia"/>
          <w:rtl/>
        </w:rPr>
        <w:t>عَلَي</w:t>
      </w:r>
      <w:r w:rsidRPr="00C97C8F">
        <w:rPr>
          <w:rFonts w:hint="cs"/>
          <w:rtl/>
        </w:rPr>
        <w:t>ۡ</w:t>
      </w:r>
      <w:r w:rsidRPr="00C97C8F">
        <w:rPr>
          <w:rFonts w:hint="eastAsia"/>
          <w:rtl/>
        </w:rPr>
        <w:t>هِ</w:t>
      </w:r>
      <w:r w:rsidRPr="00C97C8F">
        <w:rPr>
          <w:rtl/>
        </w:rPr>
        <w:t xml:space="preserve"> </w:t>
      </w:r>
      <w:r w:rsidRPr="00C97C8F">
        <w:rPr>
          <w:rFonts w:hint="eastAsia"/>
          <w:rtl/>
        </w:rPr>
        <w:t>يَو</w:t>
      </w:r>
      <w:r w:rsidRPr="00C97C8F">
        <w:rPr>
          <w:rFonts w:hint="cs"/>
          <w:rtl/>
        </w:rPr>
        <w:t>ۡ</w:t>
      </w:r>
      <w:r w:rsidRPr="00C97C8F">
        <w:rPr>
          <w:rFonts w:hint="eastAsia"/>
          <w:rtl/>
        </w:rPr>
        <w:t>مَ</w:t>
      </w:r>
      <w:r w:rsidRPr="00C97C8F">
        <w:rPr>
          <w:rtl/>
        </w:rPr>
        <w:t xml:space="preserve"> </w:t>
      </w:r>
      <w:r w:rsidRPr="00C97C8F">
        <w:rPr>
          <w:rFonts w:hint="eastAsia"/>
          <w:rtl/>
        </w:rPr>
        <w:t>وُلِدَ</w:t>
      </w:r>
      <w:r w:rsidRPr="00C97C8F">
        <w:rPr>
          <w:rtl/>
        </w:rPr>
        <w:t xml:space="preserve"> </w:t>
      </w:r>
      <w:r w:rsidRPr="00C97C8F">
        <w:rPr>
          <w:rFonts w:hint="eastAsia"/>
          <w:rtl/>
        </w:rPr>
        <w:t>وَيَو</w:t>
      </w:r>
      <w:r w:rsidRPr="00C97C8F">
        <w:rPr>
          <w:rFonts w:hint="cs"/>
          <w:rtl/>
        </w:rPr>
        <w:t>ۡ</w:t>
      </w:r>
      <w:r w:rsidRPr="00C97C8F">
        <w:rPr>
          <w:rFonts w:hint="eastAsia"/>
          <w:rtl/>
        </w:rPr>
        <w:t>مَ</w:t>
      </w:r>
      <w:r w:rsidRPr="00C97C8F">
        <w:rPr>
          <w:rtl/>
        </w:rPr>
        <w:t xml:space="preserve"> </w:t>
      </w:r>
      <w:r w:rsidRPr="00C97C8F">
        <w:rPr>
          <w:rFonts w:hint="eastAsia"/>
          <w:rtl/>
        </w:rPr>
        <w:t>يَمُوتُ</w:t>
      </w:r>
      <w:r w:rsidRPr="00C97C8F">
        <w:rPr>
          <w:rtl/>
        </w:rPr>
        <w:t xml:space="preserve"> </w:t>
      </w:r>
      <w:r w:rsidRPr="00C97C8F">
        <w:rPr>
          <w:rFonts w:hint="eastAsia"/>
          <w:rtl/>
        </w:rPr>
        <w:t>وَيَو</w:t>
      </w:r>
      <w:r w:rsidRPr="00C97C8F">
        <w:rPr>
          <w:rFonts w:hint="cs"/>
          <w:rtl/>
        </w:rPr>
        <w:t>ۡ</w:t>
      </w:r>
      <w:r w:rsidRPr="00C97C8F">
        <w:rPr>
          <w:rFonts w:hint="eastAsia"/>
          <w:rtl/>
        </w:rPr>
        <w:t>مَ</w:t>
      </w:r>
      <w:r w:rsidRPr="00C97C8F">
        <w:rPr>
          <w:rtl/>
        </w:rPr>
        <w:t xml:space="preserve"> </w:t>
      </w:r>
      <w:r w:rsidRPr="00C97C8F">
        <w:rPr>
          <w:rFonts w:hint="eastAsia"/>
          <w:rtl/>
        </w:rPr>
        <w:t>يُب</w:t>
      </w:r>
      <w:r w:rsidRPr="00C97C8F">
        <w:rPr>
          <w:rFonts w:hint="cs"/>
          <w:rtl/>
        </w:rPr>
        <w:t>ۡ</w:t>
      </w:r>
      <w:r w:rsidRPr="00C97C8F">
        <w:rPr>
          <w:rFonts w:hint="eastAsia"/>
          <w:rtl/>
        </w:rPr>
        <w:t>عَثُ</w:t>
      </w:r>
      <w:r w:rsidRPr="00C97C8F">
        <w:rPr>
          <w:rtl/>
        </w:rPr>
        <w:t xml:space="preserve"> </w:t>
      </w:r>
      <w:r w:rsidRPr="00C97C8F">
        <w:rPr>
          <w:rFonts w:hint="eastAsia"/>
          <w:rtl/>
        </w:rPr>
        <w:t>حَيّ</w:t>
      </w:r>
      <w:r w:rsidRPr="00C97C8F">
        <w:rPr>
          <w:rFonts w:hint="cs"/>
          <w:rtl/>
        </w:rPr>
        <w:t>ٗ</w:t>
      </w:r>
      <w:r w:rsidRPr="00C97C8F">
        <w:rPr>
          <w:rFonts w:hint="eastAsia"/>
          <w:rtl/>
        </w:rPr>
        <w:t>ا</w:t>
      </w:r>
      <w:r w:rsidRPr="00C97C8F">
        <w:rPr>
          <w:rtl/>
        </w:rPr>
        <w:t xml:space="preserve"> </w:t>
      </w:r>
      <w:r w:rsidRPr="00C97C8F">
        <w:rPr>
          <w:rFonts w:hint="cs"/>
          <w:rtl/>
        </w:rPr>
        <w:t>١٥</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[مریم: 15]</w:t>
      </w:r>
      <w:r w:rsidRPr="00676945">
        <w:rPr>
          <w:rStyle w:val="Char4"/>
          <w:rFonts w:hint="cs"/>
          <w:rtl/>
        </w:rPr>
        <w:t>.</w:t>
      </w:r>
    </w:p>
    <w:p w:rsidR="00D14940" w:rsidRPr="00C97C8F" w:rsidRDefault="00D14940" w:rsidP="00AD7F67">
      <w:pPr>
        <w:pStyle w:val="ab"/>
        <w:rPr>
          <w:rtl/>
        </w:rPr>
      </w:pPr>
      <w:r w:rsidRPr="00D14940">
        <w:rPr>
          <w:rFonts w:cs="Traditional Arabic" w:hint="cs"/>
          <w:rtl/>
        </w:rPr>
        <w:t>«</w:t>
      </w:r>
      <w:r w:rsidRPr="00C97C8F">
        <w:rPr>
          <w:rFonts w:hint="cs"/>
          <w:rtl/>
        </w:rPr>
        <w:t>درودش باد! (در سراسر زندگی) آن روز که متولد شده است، و آن روز که می‌میرد، و آن روز که زنده و برانگیخته می‌شود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 xml:space="preserve">فرق بین این دو سلام عبارت است از این که حضرت عیسی </w:t>
      </w:r>
      <w:r w:rsidRPr="00D14940">
        <w:rPr>
          <w:rFonts w:cs="B Badr" w:hint="cs"/>
          <w:rtl/>
          <w:lang w:bidi="fa-IR"/>
        </w:rPr>
        <w:t>کلم</w:t>
      </w:r>
      <w:r w:rsidRPr="00D14940">
        <w:rPr>
          <w:rFonts w:cs="B Badr" w:hint="cs"/>
          <w:rtl/>
          <w:lang w:val="en-GB"/>
        </w:rPr>
        <w:t>ة</w:t>
      </w:r>
      <w:r w:rsidRPr="00676945">
        <w:rPr>
          <w:rStyle w:val="Char4"/>
          <w:rFonts w:hint="cs"/>
          <w:rtl/>
        </w:rPr>
        <w:t xml:space="preserve"> الله است در قوای بدنی و جسمش به گونه‌ای که مظهری برای نور اسم سلام واقع گشته و به عنوان خلیفه‌ی خداوندی بر نفس خود سلام می‌فرستد اما حضرت یحیی نفسش در انوار سلام فنا گشته و مولایش بر او سلام می‌فرستد، زیرا او از طرف دوستانش وکیل است و چه وکیل خوبی.</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بنده، هم سلامت دنیا دارد و هم سلامت دین. سلام در دنیا عبارت است از: رهایی از دست مزاحم‌ها و به دست آوردن آنچه جزء ضروریات و نیازمندی‌هایش است. اما سلامت در دین عبارت از سه مرتبه است: اول؛ سلامت در مقام شریعت، و آن عبارت از سلامتی دین از بدعت و شبهات است، و سلامتی اعمال در این که از هوی و شهوت اطاعت نکند. دوم؛ سلامت در مقام طریقت، و آن عبارت است از این که عقل شخص بر شهوت و غضبش فرمانروا و امیر گردد و اسیر آن دو نگردد، زیرا عقل، امیر است و شهوت و غضب دو بنده‌ی گوش به فرمان اویند.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سوم؛ سلامتی در مقام حقیقت است، یعنی در قلبش، به سوی غیر خدا الفت و انسی نشان ندهد.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قُلِ</w:t>
      </w:r>
      <w:r w:rsidRPr="00C97C8F">
        <w:rPr>
          <w:rtl/>
        </w:rPr>
        <w:t xml:space="preserve"> </w:t>
      </w:r>
      <w:r w:rsidRPr="00C97C8F">
        <w:rPr>
          <w:rFonts w:hint="cs"/>
          <w:rtl/>
        </w:rPr>
        <w:t>ٱ</w:t>
      </w:r>
      <w:r w:rsidRPr="00C97C8F">
        <w:rPr>
          <w:rFonts w:hint="eastAsia"/>
          <w:rtl/>
        </w:rPr>
        <w:t>للَّهُ</w:t>
      </w:r>
      <w:r w:rsidRPr="00C97C8F">
        <w:rPr>
          <w:rFonts w:hint="cs"/>
          <w:rtl/>
        </w:rPr>
        <w:t>ۖ</w:t>
      </w:r>
      <w:r w:rsidRPr="00C97C8F">
        <w:rPr>
          <w:rtl/>
        </w:rPr>
        <w:t xml:space="preserve"> </w:t>
      </w:r>
      <w:r w:rsidRPr="00C97C8F">
        <w:rPr>
          <w:rFonts w:hint="eastAsia"/>
          <w:rtl/>
        </w:rPr>
        <w:t>ثُمَّ</w:t>
      </w:r>
      <w:r w:rsidRPr="00C97C8F">
        <w:rPr>
          <w:rtl/>
        </w:rPr>
        <w:t xml:space="preserve"> </w:t>
      </w:r>
      <w:r w:rsidRPr="00C97C8F">
        <w:rPr>
          <w:rFonts w:hint="eastAsia"/>
          <w:rtl/>
        </w:rPr>
        <w:t>ذَر</w:t>
      </w:r>
      <w:r w:rsidRPr="00C97C8F">
        <w:rPr>
          <w:rFonts w:hint="cs"/>
          <w:rtl/>
        </w:rPr>
        <w:t>ۡ</w:t>
      </w:r>
      <w:r w:rsidRPr="00C97C8F">
        <w:rPr>
          <w:rFonts w:hint="eastAsia"/>
          <w:rtl/>
        </w:rPr>
        <w:t>هُم</w:t>
      </w:r>
      <w:r w:rsidRPr="00C97C8F">
        <w:rPr>
          <w:rFonts w:hint="cs"/>
          <w:rtl/>
        </w:rPr>
        <w:t>ۡ</w:t>
      </w:r>
      <w:r w:rsidRPr="00C97C8F">
        <w:rPr>
          <w:rtl/>
        </w:rPr>
        <w:t xml:space="preserve"> </w:t>
      </w:r>
      <w:r w:rsidRPr="00C97C8F">
        <w:rPr>
          <w:rFonts w:hint="eastAsia"/>
          <w:rtl/>
        </w:rPr>
        <w:t>فِي</w:t>
      </w:r>
      <w:r w:rsidRPr="00C97C8F">
        <w:rPr>
          <w:rtl/>
        </w:rPr>
        <w:t xml:space="preserve"> </w:t>
      </w:r>
      <w:r w:rsidRPr="00C97C8F">
        <w:rPr>
          <w:rFonts w:hint="eastAsia"/>
          <w:rtl/>
        </w:rPr>
        <w:t>خَو</w:t>
      </w:r>
      <w:r w:rsidRPr="00C97C8F">
        <w:rPr>
          <w:rFonts w:hint="cs"/>
          <w:rtl/>
        </w:rPr>
        <w:t>ۡ</w:t>
      </w:r>
      <w:r w:rsidRPr="00C97C8F">
        <w:rPr>
          <w:rFonts w:hint="eastAsia"/>
          <w:rtl/>
        </w:rPr>
        <w:t>ضِهِم</w:t>
      </w:r>
      <w:r w:rsidRPr="00C97C8F">
        <w:rPr>
          <w:rFonts w:hint="cs"/>
          <w:rtl/>
        </w:rPr>
        <w:t>ۡ</w:t>
      </w:r>
      <w:r w:rsidRPr="00C97C8F">
        <w:rPr>
          <w:rtl/>
        </w:rPr>
        <w:t xml:space="preserve"> </w:t>
      </w:r>
      <w:r w:rsidRPr="00C97C8F">
        <w:rPr>
          <w:rFonts w:hint="eastAsia"/>
          <w:rtl/>
        </w:rPr>
        <w:t>يَل</w:t>
      </w:r>
      <w:r w:rsidRPr="00C97C8F">
        <w:rPr>
          <w:rFonts w:hint="cs"/>
          <w:rtl/>
        </w:rPr>
        <w:t>ۡ</w:t>
      </w:r>
      <w:r w:rsidRPr="00C97C8F">
        <w:rPr>
          <w:rFonts w:hint="eastAsia"/>
          <w:rtl/>
        </w:rPr>
        <w:t>عَبُونَ</w:t>
      </w:r>
      <w:r w:rsidRPr="00C97C8F">
        <w:rPr>
          <w:rtl/>
        </w:rPr>
        <w:t xml:space="preserve"> </w:t>
      </w:r>
      <w:r w:rsidRPr="00C97C8F">
        <w:rPr>
          <w:rFonts w:hint="cs"/>
          <w:rtl/>
        </w:rPr>
        <w:t>٩١</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[الانعام: 91]</w:t>
      </w:r>
      <w:r w:rsidRPr="00676945">
        <w:rPr>
          <w:rStyle w:val="Char4"/>
          <w:rFonts w:hint="cs"/>
          <w:rtl/>
        </w:rPr>
        <w:t>.</w:t>
      </w:r>
    </w:p>
    <w:p w:rsidR="00D14940" w:rsidRPr="00C97C8F" w:rsidRDefault="00D14940" w:rsidP="00AD7F67">
      <w:pPr>
        <w:pStyle w:val="ab"/>
        <w:rPr>
          <w:rtl/>
        </w:rPr>
      </w:pPr>
      <w:r w:rsidRPr="00D14940">
        <w:rPr>
          <w:rFonts w:cs="Traditional Arabic" w:hint="cs"/>
          <w:rtl/>
        </w:rPr>
        <w:t>«</w:t>
      </w:r>
      <w:r w:rsidRPr="00C97C8F">
        <w:rPr>
          <w:rFonts w:hint="cs"/>
          <w:rtl/>
        </w:rPr>
        <w:t>بگو: خدا، و بگذار درباطل (و یاوه‌سرایی) خود به بازیچه بپردازند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بنده</w:t>
      </w:r>
      <w:r w:rsidRPr="00676945">
        <w:rPr>
          <w:rStyle w:val="Char4"/>
          <w:rFonts w:hint="eastAsia"/>
          <w:rtl/>
        </w:rPr>
        <w:t>‌</w:t>
      </w:r>
      <w:r w:rsidRPr="00676945">
        <w:rPr>
          <w:rStyle w:val="Char4"/>
          <w:rFonts w:hint="cs"/>
          <w:rtl/>
        </w:rPr>
        <w:t>ی مؤمن کسی است که خود را به نور سلام آراسته است، پس در هیچ مجلسی نمی‌نشیند مگر این که بین دو دشمن صلح می‌اندازد و یا سلام را بین خاص و عام منتشر می‌سازد و مردم را با سخنانش نجات می‌دهد و آن‌ها را از شیطان می‌رهاند و مردم را به سوی خدا فرا خوانده و آنان را از ارتکاب عصیان، باز می‌دارد.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شخص عارف به خدا، بلای بزرگی را در جهان می‌بیند، پس نفس را می‌بیند که با او سر جنگ دارد و شیطان او را فریب می</w:t>
      </w:r>
      <w:r w:rsidRPr="00676945">
        <w:rPr>
          <w:rStyle w:val="Char4"/>
          <w:rFonts w:hint="eastAsia"/>
          <w:rtl/>
        </w:rPr>
        <w:t>‌</w:t>
      </w:r>
      <w:r w:rsidRPr="00676945">
        <w:rPr>
          <w:rStyle w:val="Char4"/>
          <w:rFonts w:hint="cs"/>
          <w:rtl/>
        </w:rPr>
        <w:t xml:space="preserve">دهد و دنیا با تزئیناتش او را مغرور می‌سازد و بیماری‌ها او را تهدید کرده و هلاکش می‌گردانند. پس در این هنگام تنها ذکر او عبارت است از </w:t>
      </w:r>
      <w:r w:rsidRPr="00D14940">
        <w:rPr>
          <w:rFonts w:cs="Traditional Arabic" w:hint="cs"/>
          <w:rtl/>
          <w:lang w:bidi="fa-IR"/>
        </w:rPr>
        <w:t>«</w:t>
      </w:r>
      <w:r w:rsidRPr="00676945">
        <w:rPr>
          <w:rStyle w:val="Char4"/>
          <w:rFonts w:hint="cs"/>
          <w:rtl/>
        </w:rPr>
        <w:t>سلامتم گردان، سلامتم گردان، ای پروردگارم! سلامتم گردان</w:t>
      </w:r>
      <w:r w:rsidRPr="00D14940">
        <w:rPr>
          <w:rFonts w:cs="Traditional Arabic" w:hint="cs"/>
          <w:rtl/>
          <w:lang w:bidi="fa-IR"/>
        </w:rPr>
        <w:t>»</w:t>
      </w:r>
      <w:r w:rsidRPr="00676945">
        <w:rPr>
          <w:rStyle w:val="Char4"/>
          <w:rFonts w:hint="cs"/>
          <w:rtl/>
        </w:rPr>
        <w:t xml:space="preserve"> می‌گوید: خداوندا! ایمانم را سالم گردان.</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خداوندا! قلبم را سالم گردان و جسمم را سالم گردان. و در آخرت که اهوال شدید روز قیامت رخ می‌نمایاند، ذکر پیامبران و ملائکه عبارت از این است که خداوندا! سلامتمان گردان. بهترین کسی که به بیشترین بهره در این اسم، دسترسی پیدا کرده است حضرت محمد</w:t>
      </w:r>
      <w:r w:rsidR="00C97C8F">
        <w:rPr>
          <w:rStyle w:val="Char4"/>
          <w:rFonts w:hint="cs"/>
          <w:rtl/>
        </w:rPr>
        <w:t xml:space="preserve"> </w:t>
      </w:r>
      <w:r w:rsidRPr="00D14940">
        <w:rPr>
          <w:rFonts w:cs="CTraditional Arabic" w:hint="cs"/>
          <w:rtl/>
          <w:lang w:bidi="fa-IR"/>
        </w:rPr>
        <w:t>ص</w:t>
      </w:r>
      <w:r w:rsidRPr="00676945">
        <w:rPr>
          <w:rStyle w:val="Char4"/>
          <w:rFonts w:hint="cs"/>
          <w:rtl/>
        </w:rPr>
        <w:t xml:space="preserve"> می‌باشد، زیرا او عقل‌های ما را از خرافات نجات داد، آبروی ما را از کثافت‌ها و پلیدی‌ها نجات داد، و قلب‌های ما را از شرک نجات داد و ارواح ما را به مشاهد‌ی جمال صاحب بخشش و کرم، طراوت بخشید. وارث نور اسم سلام کسی است که قلبش از غش و کبر و تمامی عیب‌های باطنی سالم باشد و اعضای ظاهری‌اش از منکرات سالم بماند و روحش از مشاهده‌ی غیرخدا و اعتماد کردن و توکل کردن بر غیرخدا سالم بماند و بندگان از مضرات او در امان بمانند. بدان که راه سلامت آن است که شهوات و هواهای نفسانی‌ات را تحت رهبری عقل در آوری و عقل را تحت رهبری شریعت، آن هم با تسلیم کامل به رسول‌الله</w:t>
      </w:r>
      <w:r w:rsidR="00C97C8F">
        <w:rPr>
          <w:rStyle w:val="Char4"/>
          <w:rFonts w:hint="cs"/>
          <w:rtl/>
        </w:rPr>
        <w:t xml:space="preserve"> </w:t>
      </w:r>
      <w:r w:rsidRPr="00D14940">
        <w:rPr>
          <w:rFonts w:cs="CTraditional Arabic" w:hint="cs"/>
          <w:rtl/>
          <w:lang w:bidi="fa-IR"/>
        </w:rPr>
        <w:t>ص</w:t>
      </w:r>
      <w:r w:rsidRPr="00676945">
        <w:rPr>
          <w:rStyle w:val="Char4"/>
          <w:rFonts w:hint="cs"/>
          <w:rtl/>
        </w:rPr>
        <w:t>. خداوند سبحان به عنوان بیان کننده‌ی دعای حضرت ابراهیم خلیل و فرزندش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رَبَّنَا</w:t>
      </w:r>
      <w:r w:rsidRPr="00C97C8F">
        <w:rPr>
          <w:rtl/>
        </w:rPr>
        <w:t xml:space="preserve"> </w:t>
      </w:r>
      <w:r w:rsidRPr="00C97C8F">
        <w:rPr>
          <w:rFonts w:hint="eastAsia"/>
          <w:rtl/>
        </w:rPr>
        <w:t>وَ</w:t>
      </w:r>
      <w:r w:rsidRPr="00C97C8F">
        <w:rPr>
          <w:rFonts w:hint="cs"/>
          <w:rtl/>
        </w:rPr>
        <w:t>ٱ</w:t>
      </w:r>
      <w:r w:rsidRPr="00C97C8F">
        <w:rPr>
          <w:rFonts w:hint="eastAsia"/>
          <w:rtl/>
        </w:rPr>
        <w:t>ج</w:t>
      </w:r>
      <w:r w:rsidRPr="00C97C8F">
        <w:rPr>
          <w:rFonts w:hint="cs"/>
          <w:rtl/>
        </w:rPr>
        <w:t>ۡ</w:t>
      </w:r>
      <w:r w:rsidRPr="00C97C8F">
        <w:rPr>
          <w:rFonts w:hint="eastAsia"/>
          <w:rtl/>
        </w:rPr>
        <w:t>عَل</w:t>
      </w:r>
      <w:r w:rsidRPr="00C97C8F">
        <w:rPr>
          <w:rFonts w:hint="cs"/>
          <w:rtl/>
        </w:rPr>
        <w:t>ۡ</w:t>
      </w:r>
      <w:r w:rsidRPr="00C97C8F">
        <w:rPr>
          <w:rFonts w:hint="eastAsia"/>
          <w:rtl/>
        </w:rPr>
        <w:t>نَا</w:t>
      </w:r>
      <w:r w:rsidRPr="00C97C8F">
        <w:rPr>
          <w:rtl/>
        </w:rPr>
        <w:t xml:space="preserve"> </w:t>
      </w:r>
      <w:r w:rsidRPr="00C97C8F">
        <w:rPr>
          <w:rFonts w:hint="eastAsia"/>
          <w:rtl/>
        </w:rPr>
        <w:t>مُس</w:t>
      </w:r>
      <w:r w:rsidRPr="00C97C8F">
        <w:rPr>
          <w:rFonts w:hint="cs"/>
          <w:rtl/>
        </w:rPr>
        <w:t>ۡ</w:t>
      </w:r>
      <w:r w:rsidRPr="00C97C8F">
        <w:rPr>
          <w:rFonts w:hint="eastAsia"/>
          <w:rtl/>
        </w:rPr>
        <w:t>لِمَي</w:t>
      </w:r>
      <w:r w:rsidRPr="00C97C8F">
        <w:rPr>
          <w:rFonts w:hint="cs"/>
          <w:rtl/>
        </w:rPr>
        <w:t>ۡ</w:t>
      </w:r>
      <w:r w:rsidRPr="00C97C8F">
        <w:rPr>
          <w:rFonts w:hint="eastAsia"/>
          <w:rtl/>
        </w:rPr>
        <w:t>نِ</w:t>
      </w:r>
      <w:r w:rsidRPr="00C97C8F">
        <w:rPr>
          <w:rtl/>
        </w:rPr>
        <w:t xml:space="preserve"> </w:t>
      </w:r>
      <w:r w:rsidRPr="00C97C8F">
        <w:rPr>
          <w:rFonts w:hint="eastAsia"/>
          <w:rtl/>
        </w:rPr>
        <w:t>لَكَ</w:t>
      </w:r>
      <w:r w:rsidRPr="00C97C8F">
        <w:rPr>
          <w:rtl/>
        </w:rPr>
        <w:t xml:space="preserve"> </w:t>
      </w:r>
      <w:r w:rsidRPr="00C97C8F">
        <w:rPr>
          <w:rFonts w:hint="eastAsia"/>
          <w:rtl/>
        </w:rPr>
        <w:t>وَمِن</w:t>
      </w:r>
      <w:r w:rsidRPr="00C97C8F">
        <w:rPr>
          <w:rtl/>
        </w:rPr>
        <w:t xml:space="preserve"> </w:t>
      </w:r>
      <w:r w:rsidRPr="00C97C8F">
        <w:rPr>
          <w:rFonts w:hint="eastAsia"/>
          <w:rtl/>
        </w:rPr>
        <w:t>ذُرِّيَّتِنَا</w:t>
      </w:r>
      <w:r w:rsidRPr="00C97C8F">
        <w:rPr>
          <w:rFonts w:hint="cs"/>
          <w:rtl/>
        </w:rPr>
        <w:t>ٓ</w:t>
      </w:r>
      <w:r w:rsidRPr="00C97C8F">
        <w:rPr>
          <w:rtl/>
        </w:rPr>
        <w:t xml:space="preserve"> </w:t>
      </w:r>
      <w:r w:rsidRPr="00C97C8F">
        <w:rPr>
          <w:rFonts w:hint="eastAsia"/>
          <w:rtl/>
        </w:rPr>
        <w:t>أُمَّة</w:t>
      </w:r>
      <w:r w:rsidRPr="00C97C8F">
        <w:rPr>
          <w:rFonts w:hint="cs"/>
          <w:rtl/>
        </w:rPr>
        <w:t>ٗ</w:t>
      </w:r>
      <w:r w:rsidRPr="00C97C8F">
        <w:rPr>
          <w:rtl/>
        </w:rPr>
        <w:t xml:space="preserve"> </w:t>
      </w:r>
      <w:r w:rsidRPr="00C97C8F">
        <w:rPr>
          <w:rFonts w:hint="eastAsia"/>
          <w:rtl/>
        </w:rPr>
        <w:t>مُّس</w:t>
      </w:r>
      <w:r w:rsidRPr="00C97C8F">
        <w:rPr>
          <w:rFonts w:hint="cs"/>
          <w:rtl/>
        </w:rPr>
        <w:t>ۡ</w:t>
      </w:r>
      <w:r w:rsidRPr="00C97C8F">
        <w:rPr>
          <w:rFonts w:hint="eastAsia"/>
          <w:rtl/>
        </w:rPr>
        <w:t>لِمَة</w:t>
      </w:r>
      <w:r w:rsidRPr="00C97C8F">
        <w:rPr>
          <w:rFonts w:hint="cs"/>
          <w:rtl/>
        </w:rPr>
        <w:t>ٗ</w:t>
      </w:r>
      <w:r w:rsidRPr="00C97C8F">
        <w:rPr>
          <w:rtl/>
        </w:rPr>
        <w:t xml:space="preserve"> </w:t>
      </w:r>
      <w:r w:rsidRPr="00C97C8F">
        <w:rPr>
          <w:rFonts w:hint="eastAsia"/>
          <w:rtl/>
        </w:rPr>
        <w:t>لَّكَ</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[البقر</w:t>
      </w:r>
      <w:r w:rsidRPr="00D14940">
        <w:rPr>
          <w:rStyle w:val="Char6"/>
          <w:rtl/>
        </w:rPr>
        <w:t>ة</w:t>
      </w:r>
      <w:r w:rsidRPr="00D14940">
        <w:rPr>
          <w:rStyle w:val="Char6"/>
          <w:rFonts w:hint="cs"/>
          <w:rtl/>
        </w:rPr>
        <w:t>: 128]</w:t>
      </w:r>
      <w:r w:rsidRPr="00676945">
        <w:rPr>
          <w:rStyle w:val="Char4"/>
          <w:rFonts w:hint="cs"/>
          <w:rtl/>
        </w:rPr>
        <w:t>.</w:t>
      </w:r>
    </w:p>
    <w:p w:rsidR="00D14940" w:rsidRPr="00C97C8F" w:rsidRDefault="00D14940" w:rsidP="00AD7F67">
      <w:pPr>
        <w:pStyle w:val="ab"/>
        <w:rPr>
          <w:rtl/>
        </w:rPr>
      </w:pPr>
      <w:r w:rsidRPr="00D14940">
        <w:rPr>
          <w:rFonts w:cs="Traditional Arabic" w:hint="cs"/>
          <w:rtl/>
        </w:rPr>
        <w:t>«</w:t>
      </w:r>
      <w:r w:rsidRPr="00C97C8F">
        <w:rPr>
          <w:rFonts w:hint="cs"/>
          <w:rtl/>
        </w:rPr>
        <w:t>ای پروردگار ما! چنان کن که ما دو نفر مخلص و منقاد (فرمان) تو باشیم و از فرزندان ما ملت و جماعتی پدید آور که تسلیم (فرمان) تو باشند</w:t>
      </w:r>
      <w:r w:rsidRPr="00D14940">
        <w:rPr>
          <w:rFonts w:cs="Traditional Arabic" w:hint="cs"/>
          <w:rtl/>
        </w:rPr>
        <w:t>»</w:t>
      </w:r>
      <w:r w:rsidRPr="00D14940">
        <w:rPr>
          <w:rStyle w:val="Char4"/>
          <w:rFonts w:hint="cs"/>
          <w:rtl/>
        </w:rPr>
        <w:t>.</w:t>
      </w:r>
    </w:p>
    <w:p w:rsidR="00D14940" w:rsidRPr="00C97C8F" w:rsidRDefault="00D14940" w:rsidP="00AD7F67">
      <w:pPr>
        <w:tabs>
          <w:tab w:val="right" w:pos="7031"/>
        </w:tabs>
        <w:spacing w:line="250" w:lineRule="auto"/>
        <w:ind w:firstLine="284"/>
        <w:jc w:val="both"/>
        <w:rPr>
          <w:rStyle w:val="Char4"/>
          <w:spacing w:val="-2"/>
          <w:rtl/>
        </w:rPr>
      </w:pPr>
      <w:r w:rsidRPr="00C97C8F">
        <w:rPr>
          <w:rStyle w:val="Char4"/>
          <w:rFonts w:hint="cs"/>
          <w:spacing w:val="-2"/>
          <w:rtl/>
        </w:rPr>
        <w:t>همه‌ی سلامتی به این بستگی دارد که از مجادله با احکام الهی بپرهیزی و به قدرت خداوند تسلیم گردی و از خداوند راضی باشی و سلاحت را دربارگاه مولایت بر زمین گذاری. سلاح عبارت است از: تدبیر و ناآرامی و عدم رضایت. از آداب شخص آراسته بدین اسم این است که با قلب سلیم به سوی مولایش بازگردد. و قلب سلیم عبارت است از: پاک شدن از غل و غش و حسد و کینه و برای مؤمنان فقط قصد خیر داشته باشد و در برخورد با ایشان صداقت داشته و با آن‌ها برخورد بی‌غل و غش نماید. هم‌چنین در رابطه با مؤمنان حسن ظن داشته و بر نفس خویش سوءظن داشته باشد.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هنگامی که بر احوال نفس خود می‌نگرد، آن را تحقیر نماید و با چشم بی‌اعتنایی بدان بنگرد، وقتی اقوال خود را بررسی می‌کند، آن را کم جلوه دهد گویی افترا هستند و خود را بدترین مردمان بداند. هنگامی که به کسی که از او سن و سال بیشتری دارد نگریست. بگوید: این شخص از من بهتر است؛ زیرا او طاعت بیشتری انجام داده و قبل از من خدا را شناخته است و هر گاه کسی را دید که سن و سالش از او کمتر است بگوید: او از من بهتر است؛ زیرا کمتر دچار گناه و معصیت شده است. بعضی از بزرگان فرموده‌اند: اگر عیب و ایرادی در برادرت مشاهده کردی هفتاد عذر برای او بیاب، اگرعذری برای او یافتی خوب است، وإلا نفس خودت را مورد سرزنش قرار ده و بگو: تو چه مرد بدی هستی که هفتاد عذر از برادرت نمی‌پذیری. در حرکتت به سوی خداوند همچون ابوضمضم باش. در خبر از پیامبر</w:t>
      </w:r>
      <w:r w:rsidR="00C97C8F">
        <w:rPr>
          <w:rStyle w:val="Char4"/>
          <w:rFonts w:hint="cs"/>
          <w:rtl/>
        </w:rPr>
        <w:t xml:space="preserve"> </w:t>
      </w:r>
      <w:r w:rsidRPr="00D14940">
        <w:rPr>
          <w:rFonts w:cs="CTraditional Arabic" w:hint="cs"/>
          <w:rtl/>
          <w:lang w:bidi="fa-IR"/>
        </w:rPr>
        <w:t>ص</w:t>
      </w:r>
      <w:r w:rsidRPr="00676945">
        <w:rPr>
          <w:rStyle w:val="Char4"/>
          <w:rFonts w:hint="cs"/>
          <w:rtl/>
        </w:rPr>
        <w:t xml:space="preserve"> روایت شده است که فرمودند: آیا یکی از شما ناتوان است که همچون أبی</w:t>
      </w:r>
      <w:r w:rsidRPr="00676945">
        <w:rPr>
          <w:rStyle w:val="Char4"/>
          <w:rFonts w:hint="eastAsia"/>
          <w:rtl/>
        </w:rPr>
        <w:t>‌</w:t>
      </w:r>
      <w:r w:rsidRPr="00676945">
        <w:rPr>
          <w:rStyle w:val="Char4"/>
          <w:rFonts w:hint="cs"/>
          <w:rtl/>
        </w:rPr>
        <w:t>ضمضم باشد. گفتند: ای رسول‌الله! ابوضمضم کیست؟ فرمودند: مردی است که هنگامی که از منزل خارج می‌شود می‌گوید: خدایا! من آبروی خویش را به عنوان صدقه به بندگانت می‌بخشم (یعنی اگر دیگران در حق من زشتی روا داشتند، آنان را حلال می‌کنم).</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عبدالسلام: او کسی است که خداوند با اسم سلام بر او تجلی یافته و او را از هر نقص و آفت و عیبی مصون داشته است.</w:t>
      </w:r>
    </w:p>
    <w:p w:rsidR="00D14940" w:rsidRPr="00676945" w:rsidRDefault="00D14940" w:rsidP="00AD7F67">
      <w:pPr>
        <w:widowControl w:val="0"/>
        <w:tabs>
          <w:tab w:val="right" w:pos="7031"/>
        </w:tabs>
        <w:spacing w:line="250" w:lineRule="auto"/>
        <w:ind w:firstLine="284"/>
        <w:jc w:val="both"/>
        <w:rPr>
          <w:rStyle w:val="Char4"/>
          <w:rtl/>
        </w:rPr>
      </w:pPr>
      <w:r w:rsidRPr="00676945">
        <w:rPr>
          <w:rStyle w:val="Char4"/>
          <w:rFonts w:hint="cs"/>
          <w:rtl/>
        </w:rPr>
        <w:t>دعا: خداوندا! سلام و تسلیم و سلامت از تمامی خطرها، همه تجلی یافته از نور اسم سلام تو است. خداوندا! نور سلام را بر قلبم بتابان تا از مجادله و مشاجره در امان باشم و با فضل و کرمت دینم را سالم گردان و مرا با نور سلام مواجه گردان به گونه‌ای که در اجرای احکام شرعی و تقدیر شده‌ات تسلیم باشم و مرا از بیماری‌ها و آفات و ناتوانی‌های جسمی و بلایا، سلامت گردان تا هنگامی که قوای شنوایی روحم خطاب قدیم تو را در یابد که:</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سَلَ</w:t>
      </w:r>
      <w:r w:rsidRPr="00C97C8F">
        <w:rPr>
          <w:rFonts w:hint="cs"/>
          <w:rtl/>
        </w:rPr>
        <w:t>ٰ</w:t>
      </w:r>
      <w:r w:rsidRPr="00C97C8F">
        <w:rPr>
          <w:rFonts w:hint="eastAsia"/>
          <w:rtl/>
        </w:rPr>
        <w:t>م</w:t>
      </w:r>
      <w:r w:rsidRPr="00C97C8F">
        <w:rPr>
          <w:rFonts w:hint="cs"/>
          <w:rtl/>
        </w:rPr>
        <w:t>ٞ</w:t>
      </w:r>
      <w:r w:rsidRPr="00C97C8F">
        <w:rPr>
          <w:rtl/>
        </w:rPr>
        <w:t xml:space="preserve"> </w:t>
      </w:r>
      <w:r w:rsidRPr="00C97C8F">
        <w:rPr>
          <w:rFonts w:hint="eastAsia"/>
          <w:rtl/>
        </w:rPr>
        <w:t>قَو</w:t>
      </w:r>
      <w:r w:rsidRPr="00C97C8F">
        <w:rPr>
          <w:rFonts w:hint="cs"/>
          <w:rtl/>
        </w:rPr>
        <w:t>ۡ</w:t>
      </w:r>
      <w:r w:rsidRPr="00C97C8F">
        <w:rPr>
          <w:rFonts w:hint="eastAsia"/>
          <w:rtl/>
        </w:rPr>
        <w:t>ل</w:t>
      </w:r>
      <w:r w:rsidRPr="00C97C8F">
        <w:rPr>
          <w:rFonts w:hint="cs"/>
          <w:rtl/>
        </w:rPr>
        <w:t>ٗ</w:t>
      </w:r>
      <w:r w:rsidRPr="00C97C8F">
        <w:rPr>
          <w:rFonts w:hint="eastAsia"/>
          <w:rtl/>
        </w:rPr>
        <w:t>ا</w:t>
      </w:r>
      <w:r w:rsidRPr="00C97C8F">
        <w:rPr>
          <w:rtl/>
        </w:rPr>
        <w:t xml:space="preserve"> </w:t>
      </w:r>
      <w:r w:rsidRPr="00C97C8F">
        <w:rPr>
          <w:rFonts w:hint="eastAsia"/>
          <w:rtl/>
        </w:rPr>
        <w:t>مِّن</w:t>
      </w:r>
      <w:r w:rsidRPr="00C97C8F">
        <w:rPr>
          <w:rtl/>
        </w:rPr>
        <w:t xml:space="preserve"> </w:t>
      </w:r>
      <w:r w:rsidRPr="00C97C8F">
        <w:rPr>
          <w:rFonts w:hint="eastAsia"/>
          <w:rtl/>
        </w:rPr>
        <w:t>رَّبّ</w:t>
      </w:r>
      <w:r w:rsidRPr="00C97C8F">
        <w:rPr>
          <w:rFonts w:hint="cs"/>
          <w:rtl/>
        </w:rPr>
        <w:t>ٖ</w:t>
      </w:r>
      <w:r w:rsidRPr="00C97C8F">
        <w:rPr>
          <w:rtl/>
        </w:rPr>
        <w:t xml:space="preserve"> </w:t>
      </w:r>
      <w:r w:rsidRPr="00C97C8F">
        <w:rPr>
          <w:rFonts w:hint="eastAsia"/>
          <w:rtl/>
        </w:rPr>
        <w:t>رَّحِيم</w:t>
      </w:r>
      <w:r w:rsidRPr="00C97C8F">
        <w:rPr>
          <w:rFonts w:hint="cs"/>
          <w:rtl/>
        </w:rPr>
        <w:t>ٖ</w:t>
      </w:r>
      <w:r w:rsidRPr="00C97C8F">
        <w:rPr>
          <w:rtl/>
        </w:rPr>
        <w:t xml:space="preserve"> </w:t>
      </w:r>
      <w:r w:rsidRPr="00C97C8F">
        <w:rPr>
          <w:rFonts w:hint="cs"/>
          <w:rtl/>
        </w:rPr>
        <w:t>٥٨</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[یس: 58]</w:t>
      </w:r>
      <w:r w:rsidRPr="00676945">
        <w:rPr>
          <w:rStyle w:val="Char4"/>
          <w:rFonts w:hint="cs"/>
          <w:rtl/>
        </w:rPr>
        <w:t>.</w:t>
      </w:r>
    </w:p>
    <w:p w:rsidR="00D14940" w:rsidRPr="00C97C8F" w:rsidRDefault="00D14940" w:rsidP="00AD7F67">
      <w:pPr>
        <w:pStyle w:val="ab"/>
        <w:rPr>
          <w:rtl/>
        </w:rPr>
      </w:pPr>
      <w:r w:rsidRPr="00D14940">
        <w:rPr>
          <w:rFonts w:cs="Traditional Arabic" w:hint="cs"/>
          <w:rtl/>
        </w:rPr>
        <w:t>«</w:t>
      </w:r>
      <w:r w:rsidRPr="00C97C8F">
        <w:rPr>
          <w:rFonts w:hint="cs"/>
          <w:rtl/>
        </w:rPr>
        <w:t>از سوی پروردگاری مهربان، بدیشان درود و تهنیت گفته می‌شود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تو بر هر چیزی توانایی.</w:t>
      </w:r>
    </w:p>
    <w:p w:rsidR="00C97C8F" w:rsidRDefault="00D14940" w:rsidP="00C97C8F">
      <w:pPr>
        <w:pStyle w:val="a4"/>
        <w:jc w:val="center"/>
        <w:rPr>
          <w:rtl/>
        </w:rPr>
      </w:pPr>
      <w:r w:rsidRPr="00D14940">
        <w:rPr>
          <w:rFonts w:hint="cs"/>
          <w:rtl/>
        </w:rPr>
        <w:t>وصلی الله علی سیدنا محمد وعلی آله وصحبه وسلم</w:t>
      </w:r>
    </w:p>
    <w:p w:rsidR="00C97C8F" w:rsidRDefault="00C97C8F" w:rsidP="00C97C8F">
      <w:pPr>
        <w:pStyle w:val="a4"/>
        <w:jc w:val="center"/>
        <w:rPr>
          <w:rtl/>
        </w:rPr>
        <w:sectPr w:rsidR="00C97C8F"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D14940" w:rsidRDefault="00D14940" w:rsidP="00AD7F67">
      <w:pPr>
        <w:pStyle w:val="a1"/>
        <w:rPr>
          <w:rtl/>
        </w:rPr>
      </w:pPr>
      <w:bookmarkStart w:id="59" w:name="_Toc252232262"/>
      <w:bookmarkStart w:id="60" w:name="_Toc375944299"/>
      <w:bookmarkStart w:id="61" w:name="_Toc392004855"/>
      <w:r w:rsidRPr="00D14940">
        <w:rPr>
          <w:rFonts w:hint="cs"/>
          <w:rtl/>
        </w:rPr>
        <w:t>المؤمن</w:t>
      </w:r>
      <w:bookmarkEnd w:id="59"/>
      <w:r w:rsidR="00C97C8F">
        <w:rPr>
          <w:rFonts w:hint="cs"/>
          <w:rtl/>
        </w:rPr>
        <w:t xml:space="preserve"> </w:t>
      </w:r>
      <w:r w:rsidRPr="00C97C8F">
        <w:rPr>
          <w:rFonts w:cs="CTraditional Arabic" w:hint="cs"/>
          <w:b w:val="0"/>
          <w:bCs w:val="0"/>
        </w:rPr>
        <w:sym w:font="AGA Arabesque" w:char="F059"/>
      </w:r>
      <w:bookmarkEnd w:id="60"/>
      <w:bookmarkEnd w:id="61"/>
    </w:p>
    <w:p w:rsidR="00D14940" w:rsidRPr="00676945" w:rsidRDefault="00D14940" w:rsidP="00AD7F67">
      <w:pPr>
        <w:tabs>
          <w:tab w:val="right" w:pos="7031"/>
        </w:tabs>
        <w:ind w:firstLine="284"/>
        <w:jc w:val="both"/>
        <w:rPr>
          <w:rStyle w:val="Char4"/>
          <w:rtl/>
        </w:rPr>
      </w:pPr>
      <w:r w:rsidRPr="00D14940">
        <w:rPr>
          <w:rFonts w:cs="B Lotus" w:hint="cs"/>
          <w:sz w:val="30"/>
          <w:szCs w:val="30"/>
          <w:rtl/>
          <w:lang w:bidi="fa-IR"/>
        </w:rPr>
        <w:t>«</w:t>
      </w:r>
      <w:r w:rsidRPr="00D14940">
        <w:rPr>
          <w:rStyle w:val="Char1"/>
          <w:rFonts w:hint="cs"/>
          <w:rtl/>
        </w:rPr>
        <w:t>الـمؤمن</w:t>
      </w:r>
      <w:r w:rsidRPr="00D14940">
        <w:rPr>
          <w:rFonts w:cs="B Lotus" w:hint="cs"/>
          <w:sz w:val="30"/>
          <w:szCs w:val="30"/>
          <w:rtl/>
          <w:lang w:bidi="fa-IR"/>
        </w:rPr>
        <w:t>»</w:t>
      </w:r>
      <w:r w:rsidRPr="00676945">
        <w:rPr>
          <w:rStyle w:val="Char4"/>
          <w:rFonts w:hint="cs"/>
          <w:rtl/>
        </w:rPr>
        <w:t xml:space="preserve"> اسمی از اسماء الله است که در نصوص قرآن وارد گشته است.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هُوَ</w:t>
      </w:r>
      <w:r w:rsidRPr="00C97C8F">
        <w:rPr>
          <w:rtl/>
        </w:rPr>
        <w:t xml:space="preserve"> </w:t>
      </w:r>
      <w:r w:rsidRPr="00C97C8F">
        <w:rPr>
          <w:rFonts w:hint="cs"/>
          <w:rtl/>
        </w:rPr>
        <w:t>ٱ</w:t>
      </w:r>
      <w:r w:rsidRPr="00C97C8F">
        <w:rPr>
          <w:rFonts w:hint="eastAsia"/>
          <w:rtl/>
        </w:rPr>
        <w:t>للَّهُ</w:t>
      </w:r>
      <w:r w:rsidRPr="00C97C8F">
        <w:rPr>
          <w:rtl/>
        </w:rPr>
        <w:t xml:space="preserve"> </w:t>
      </w:r>
      <w:r w:rsidRPr="00C97C8F">
        <w:rPr>
          <w:rFonts w:hint="cs"/>
          <w:rtl/>
        </w:rPr>
        <w:t>ٱ</w:t>
      </w:r>
      <w:r w:rsidRPr="00C97C8F">
        <w:rPr>
          <w:rFonts w:hint="eastAsia"/>
          <w:rtl/>
        </w:rPr>
        <w:t>لَّذِي</w:t>
      </w:r>
      <w:r w:rsidRPr="00C97C8F">
        <w:rPr>
          <w:rtl/>
        </w:rPr>
        <w:t xml:space="preserve"> </w:t>
      </w:r>
      <w:r w:rsidRPr="00C97C8F">
        <w:rPr>
          <w:rFonts w:hint="eastAsia"/>
          <w:rtl/>
        </w:rPr>
        <w:t>لَا</w:t>
      </w:r>
      <w:r w:rsidRPr="00C97C8F">
        <w:rPr>
          <w:rFonts w:hint="cs"/>
          <w:rtl/>
        </w:rPr>
        <w:t>ٓ</w:t>
      </w:r>
      <w:r w:rsidRPr="00C97C8F">
        <w:rPr>
          <w:rtl/>
        </w:rPr>
        <w:t xml:space="preserve"> </w:t>
      </w:r>
      <w:r w:rsidRPr="00C97C8F">
        <w:rPr>
          <w:rFonts w:hint="eastAsia"/>
          <w:rtl/>
        </w:rPr>
        <w:t>إِلَ</w:t>
      </w:r>
      <w:r w:rsidRPr="00C97C8F">
        <w:rPr>
          <w:rFonts w:hint="cs"/>
          <w:rtl/>
        </w:rPr>
        <w:t>ٰ</w:t>
      </w:r>
      <w:r w:rsidRPr="00C97C8F">
        <w:rPr>
          <w:rFonts w:hint="eastAsia"/>
          <w:rtl/>
        </w:rPr>
        <w:t>هَ</w:t>
      </w:r>
      <w:r w:rsidRPr="00C97C8F">
        <w:rPr>
          <w:rtl/>
        </w:rPr>
        <w:t xml:space="preserve"> </w:t>
      </w:r>
      <w:r w:rsidRPr="00C97C8F">
        <w:rPr>
          <w:rFonts w:hint="eastAsia"/>
          <w:rtl/>
        </w:rPr>
        <w:t>إِلَّا</w:t>
      </w:r>
      <w:r w:rsidRPr="00C97C8F">
        <w:rPr>
          <w:rtl/>
        </w:rPr>
        <w:t xml:space="preserve"> </w:t>
      </w:r>
      <w:r w:rsidRPr="00C97C8F">
        <w:rPr>
          <w:rFonts w:hint="eastAsia"/>
          <w:rtl/>
        </w:rPr>
        <w:t>هُوَ</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مَلِكُ</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قُدُّوسُ</w:t>
      </w:r>
      <w:r w:rsidRPr="00C97C8F">
        <w:rPr>
          <w:rtl/>
        </w:rPr>
        <w:t xml:space="preserve"> </w:t>
      </w:r>
      <w:r w:rsidRPr="00C97C8F">
        <w:rPr>
          <w:rFonts w:hint="cs"/>
          <w:rtl/>
        </w:rPr>
        <w:t>ٱ</w:t>
      </w:r>
      <w:r w:rsidRPr="00C97C8F">
        <w:rPr>
          <w:rFonts w:hint="eastAsia"/>
          <w:rtl/>
        </w:rPr>
        <w:t>لسَّلَ</w:t>
      </w:r>
      <w:r w:rsidRPr="00C97C8F">
        <w:rPr>
          <w:rFonts w:hint="cs"/>
          <w:rtl/>
        </w:rPr>
        <w:t>ٰ</w:t>
      </w:r>
      <w:r w:rsidRPr="00C97C8F">
        <w:rPr>
          <w:rFonts w:hint="eastAsia"/>
          <w:rtl/>
        </w:rPr>
        <w:t>مُ</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مُؤ</w:t>
      </w:r>
      <w:r w:rsidRPr="00C97C8F">
        <w:rPr>
          <w:rFonts w:hint="cs"/>
          <w:rtl/>
        </w:rPr>
        <w:t>ۡ</w:t>
      </w:r>
      <w:r w:rsidRPr="00C97C8F">
        <w:rPr>
          <w:rFonts w:hint="eastAsia"/>
          <w:rtl/>
        </w:rPr>
        <w:t>مِنُ</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مُهَي</w:t>
      </w:r>
      <w:r w:rsidRPr="00C97C8F">
        <w:rPr>
          <w:rFonts w:hint="cs"/>
          <w:rtl/>
        </w:rPr>
        <w:t>ۡ</w:t>
      </w:r>
      <w:r w:rsidRPr="00C97C8F">
        <w:rPr>
          <w:rFonts w:hint="eastAsia"/>
          <w:rtl/>
        </w:rPr>
        <w:t>مِنُ</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عَزِيزُ</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جَبَّارُ</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مُتَكَبِّرُ</w:t>
      </w:r>
      <w:r w:rsidRPr="00C97C8F">
        <w:rPr>
          <w:rFonts w:hint="cs"/>
          <w:rtl/>
        </w:rPr>
        <w:t>ۚ</w:t>
      </w:r>
      <w:r w:rsidRPr="00C97C8F">
        <w:rPr>
          <w:rtl/>
        </w:rPr>
        <w:t xml:space="preserve"> </w:t>
      </w:r>
      <w:r w:rsidRPr="00C97C8F">
        <w:rPr>
          <w:rFonts w:hint="eastAsia"/>
          <w:rtl/>
        </w:rPr>
        <w:t>سُب</w:t>
      </w:r>
      <w:r w:rsidRPr="00C97C8F">
        <w:rPr>
          <w:rFonts w:hint="cs"/>
          <w:rtl/>
        </w:rPr>
        <w:t>ۡ</w:t>
      </w:r>
      <w:r w:rsidRPr="00C97C8F">
        <w:rPr>
          <w:rFonts w:hint="eastAsia"/>
          <w:rtl/>
        </w:rPr>
        <w:t>حَ</w:t>
      </w:r>
      <w:r w:rsidRPr="00C97C8F">
        <w:rPr>
          <w:rFonts w:hint="cs"/>
          <w:rtl/>
        </w:rPr>
        <w:t>ٰ</w:t>
      </w:r>
      <w:r w:rsidRPr="00C97C8F">
        <w:rPr>
          <w:rFonts w:hint="eastAsia"/>
          <w:rtl/>
        </w:rPr>
        <w:t>نَ</w:t>
      </w:r>
      <w:r w:rsidRPr="00C97C8F">
        <w:rPr>
          <w:rtl/>
        </w:rPr>
        <w:t xml:space="preserve"> </w:t>
      </w:r>
      <w:r w:rsidRPr="00C97C8F">
        <w:rPr>
          <w:rFonts w:hint="cs"/>
          <w:rtl/>
        </w:rPr>
        <w:t>ٱ</w:t>
      </w:r>
      <w:r w:rsidRPr="00C97C8F">
        <w:rPr>
          <w:rFonts w:hint="eastAsia"/>
          <w:rtl/>
        </w:rPr>
        <w:t>للَّهِ</w:t>
      </w:r>
      <w:r w:rsidRPr="00C97C8F">
        <w:rPr>
          <w:rtl/>
        </w:rPr>
        <w:t xml:space="preserve"> </w:t>
      </w:r>
      <w:r w:rsidRPr="00C97C8F">
        <w:rPr>
          <w:rFonts w:hint="eastAsia"/>
          <w:rtl/>
        </w:rPr>
        <w:t>عَمَّا</w:t>
      </w:r>
      <w:r w:rsidRPr="00C97C8F">
        <w:rPr>
          <w:rtl/>
        </w:rPr>
        <w:t xml:space="preserve"> </w:t>
      </w:r>
      <w:r w:rsidRPr="00C97C8F">
        <w:rPr>
          <w:rFonts w:hint="eastAsia"/>
          <w:rtl/>
        </w:rPr>
        <w:t>يُش</w:t>
      </w:r>
      <w:r w:rsidRPr="00C97C8F">
        <w:rPr>
          <w:rFonts w:hint="cs"/>
          <w:rtl/>
        </w:rPr>
        <w:t>ۡ</w:t>
      </w:r>
      <w:r w:rsidRPr="00C97C8F">
        <w:rPr>
          <w:rFonts w:hint="eastAsia"/>
          <w:rtl/>
        </w:rPr>
        <w:t>رِكُونَ</w:t>
      </w:r>
      <w:r w:rsidRPr="00C97C8F">
        <w:rPr>
          <w:rtl/>
        </w:rPr>
        <w:t xml:space="preserve"> </w:t>
      </w:r>
      <w:r w:rsidRPr="00C97C8F">
        <w:rPr>
          <w:rFonts w:hint="cs"/>
          <w:rtl/>
        </w:rPr>
        <w:t>٢٣</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[الحشر: 23]</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خدا کسی است که جز او پروردگار و معبودی نیست</w:t>
      </w:r>
      <w:r w:rsidRPr="00D14940">
        <w:rPr>
          <w:rStyle w:val="Char4"/>
          <w:rFonts w:hint="cs"/>
          <w:rtl/>
        </w:rPr>
        <w:t>.</w:t>
      </w:r>
      <w:r w:rsidRPr="00C97C8F">
        <w:rPr>
          <w:rFonts w:hint="cs"/>
          <w:rtl/>
        </w:rPr>
        <w:t xml:space="preserve"> او فرمانروا، منزه، بی‌عیب و نقص، امان دهنده و امنیت بخشنده، محافظ و مراقب، قدرتمند چیره، بزرگوار و شکوهمند والا مقام و فرازمند است</w:t>
      </w:r>
      <w:r w:rsidRPr="00D14940">
        <w:rPr>
          <w:rStyle w:val="Char4"/>
          <w:rFonts w:hint="cs"/>
          <w:rtl/>
        </w:rPr>
        <w:t>.</w:t>
      </w:r>
      <w:r w:rsidRPr="00C97C8F">
        <w:rPr>
          <w:rFonts w:hint="cs"/>
          <w:rtl/>
        </w:rPr>
        <w:t xml:space="preserve"> خداوند دور و فرا از چیزهایی است که انباز او می‌کنند</w:t>
      </w:r>
      <w:r w:rsidRPr="00D14940">
        <w:rPr>
          <w:rFonts w:cs="Traditional Arabic" w:hint="cs"/>
          <w:rtl/>
        </w:rPr>
        <w:t>»</w:t>
      </w:r>
      <w:r w:rsidRPr="00D14940">
        <w:rPr>
          <w:rStyle w:val="Char4"/>
          <w:rFonts w:hint="cs"/>
          <w:rtl/>
        </w:rPr>
        <w:t>.</w:t>
      </w:r>
    </w:p>
    <w:p w:rsidR="00D14940" w:rsidRPr="00C97C8F" w:rsidRDefault="00D14940" w:rsidP="00AD7F67">
      <w:pPr>
        <w:tabs>
          <w:tab w:val="right" w:pos="7031"/>
        </w:tabs>
        <w:ind w:firstLine="284"/>
        <w:jc w:val="both"/>
        <w:rPr>
          <w:rStyle w:val="Char4"/>
          <w:spacing w:val="-2"/>
          <w:rtl/>
        </w:rPr>
      </w:pPr>
      <w:r w:rsidRPr="00C97C8F">
        <w:rPr>
          <w:rStyle w:val="Char4"/>
          <w:rFonts w:hint="cs"/>
          <w:spacing w:val="-2"/>
          <w:rtl/>
        </w:rPr>
        <w:t>معنی مؤمن: مؤمن کسی است که بندگان را از هر آنچه موجب ترس گردد امنیت می‌دهد. امنیت فقط از جانب خداوند است و فقط اوست که آرامش و آسایش را صادر می‌فرماید. بعضی‌ها گفته‌اند: معنای مؤمن این است که تصدیق کننده‌ی نفس خود و صادق در وعده است؛ زیرا خداوند می‌فرماید:</w:t>
      </w:r>
    </w:p>
    <w:p w:rsidR="00D14940" w:rsidRPr="00C97C8F" w:rsidRDefault="00D14940" w:rsidP="00AD7F67">
      <w:pPr>
        <w:pStyle w:val="af1"/>
        <w:rPr>
          <w:rStyle w:val="Char4"/>
          <w:spacing w:val="-4"/>
          <w:rtl/>
        </w:rPr>
      </w:pPr>
      <w:r w:rsidRPr="00C97C8F">
        <w:rPr>
          <w:rFonts w:ascii="B Lotus" w:hAnsi="B Lotus" w:cs="Traditional Arabic" w:hint="cs"/>
          <w:spacing w:val="-4"/>
          <w:rtl/>
        </w:rPr>
        <w:t>﴿</w:t>
      </w:r>
      <w:r w:rsidRPr="00C97C8F">
        <w:rPr>
          <w:rFonts w:hint="eastAsia"/>
          <w:spacing w:val="-4"/>
          <w:rtl/>
        </w:rPr>
        <w:t>شَهِدَ</w:t>
      </w:r>
      <w:r w:rsidRPr="00C97C8F">
        <w:rPr>
          <w:spacing w:val="-4"/>
          <w:rtl/>
        </w:rPr>
        <w:t xml:space="preserve"> </w:t>
      </w:r>
      <w:r w:rsidRPr="00C97C8F">
        <w:rPr>
          <w:rFonts w:hint="cs"/>
          <w:spacing w:val="-4"/>
          <w:rtl/>
        </w:rPr>
        <w:t>ٱ</w:t>
      </w:r>
      <w:r w:rsidRPr="00C97C8F">
        <w:rPr>
          <w:rFonts w:hint="eastAsia"/>
          <w:spacing w:val="-4"/>
          <w:rtl/>
        </w:rPr>
        <w:t>للَّهُ</w:t>
      </w:r>
      <w:r w:rsidRPr="00C97C8F">
        <w:rPr>
          <w:spacing w:val="-4"/>
          <w:rtl/>
        </w:rPr>
        <w:t xml:space="preserve"> </w:t>
      </w:r>
      <w:r w:rsidRPr="00C97C8F">
        <w:rPr>
          <w:rFonts w:hint="eastAsia"/>
          <w:spacing w:val="-4"/>
          <w:rtl/>
        </w:rPr>
        <w:t>أَنَّهُ</w:t>
      </w:r>
      <w:r w:rsidRPr="00C97C8F">
        <w:rPr>
          <w:rFonts w:hint="cs"/>
          <w:spacing w:val="-4"/>
          <w:rtl/>
        </w:rPr>
        <w:t>ۥ</w:t>
      </w:r>
      <w:r w:rsidRPr="00C97C8F">
        <w:rPr>
          <w:spacing w:val="-4"/>
          <w:rtl/>
        </w:rPr>
        <w:t xml:space="preserve"> </w:t>
      </w:r>
      <w:r w:rsidRPr="00C97C8F">
        <w:rPr>
          <w:rFonts w:hint="eastAsia"/>
          <w:spacing w:val="-4"/>
          <w:rtl/>
        </w:rPr>
        <w:t>لَا</w:t>
      </w:r>
      <w:r w:rsidRPr="00C97C8F">
        <w:rPr>
          <w:rFonts w:hint="cs"/>
          <w:spacing w:val="-4"/>
          <w:rtl/>
        </w:rPr>
        <w:t>ٓ</w:t>
      </w:r>
      <w:r w:rsidRPr="00C97C8F">
        <w:rPr>
          <w:spacing w:val="-4"/>
          <w:rtl/>
        </w:rPr>
        <w:t xml:space="preserve"> </w:t>
      </w:r>
      <w:r w:rsidRPr="00C97C8F">
        <w:rPr>
          <w:rFonts w:hint="eastAsia"/>
          <w:spacing w:val="-4"/>
          <w:rtl/>
        </w:rPr>
        <w:t>إِلَ</w:t>
      </w:r>
      <w:r w:rsidRPr="00C97C8F">
        <w:rPr>
          <w:rFonts w:hint="cs"/>
          <w:spacing w:val="-4"/>
          <w:rtl/>
        </w:rPr>
        <w:t>ٰ</w:t>
      </w:r>
      <w:r w:rsidRPr="00C97C8F">
        <w:rPr>
          <w:rFonts w:hint="eastAsia"/>
          <w:spacing w:val="-4"/>
          <w:rtl/>
        </w:rPr>
        <w:t>هَ</w:t>
      </w:r>
      <w:r w:rsidRPr="00C97C8F">
        <w:rPr>
          <w:spacing w:val="-4"/>
          <w:rtl/>
        </w:rPr>
        <w:t xml:space="preserve"> </w:t>
      </w:r>
      <w:r w:rsidRPr="00C97C8F">
        <w:rPr>
          <w:rFonts w:hint="eastAsia"/>
          <w:spacing w:val="-4"/>
          <w:rtl/>
        </w:rPr>
        <w:t>إِلَّا</w:t>
      </w:r>
      <w:r w:rsidRPr="00C97C8F">
        <w:rPr>
          <w:spacing w:val="-4"/>
          <w:rtl/>
        </w:rPr>
        <w:t xml:space="preserve"> </w:t>
      </w:r>
      <w:r w:rsidRPr="00C97C8F">
        <w:rPr>
          <w:rFonts w:hint="eastAsia"/>
          <w:spacing w:val="-4"/>
          <w:rtl/>
        </w:rPr>
        <w:t>هُوَ</w:t>
      </w:r>
      <w:r w:rsidRPr="00C97C8F">
        <w:rPr>
          <w:spacing w:val="-4"/>
          <w:rtl/>
        </w:rPr>
        <w:t xml:space="preserve"> </w:t>
      </w:r>
      <w:r w:rsidRPr="00C97C8F">
        <w:rPr>
          <w:rFonts w:hint="eastAsia"/>
          <w:spacing w:val="-4"/>
          <w:rtl/>
        </w:rPr>
        <w:t>وَ</w:t>
      </w:r>
      <w:r w:rsidRPr="00C97C8F">
        <w:rPr>
          <w:rFonts w:hint="cs"/>
          <w:spacing w:val="-4"/>
          <w:rtl/>
        </w:rPr>
        <w:t>ٱ</w:t>
      </w:r>
      <w:r w:rsidRPr="00C97C8F">
        <w:rPr>
          <w:rFonts w:hint="eastAsia"/>
          <w:spacing w:val="-4"/>
          <w:rtl/>
        </w:rPr>
        <w:t>ل</w:t>
      </w:r>
      <w:r w:rsidRPr="00C97C8F">
        <w:rPr>
          <w:rFonts w:hint="cs"/>
          <w:spacing w:val="-4"/>
          <w:rtl/>
        </w:rPr>
        <w:t>ۡ</w:t>
      </w:r>
      <w:r w:rsidRPr="00C97C8F">
        <w:rPr>
          <w:rFonts w:hint="eastAsia"/>
          <w:spacing w:val="-4"/>
          <w:rtl/>
        </w:rPr>
        <w:t>مَلَ</w:t>
      </w:r>
      <w:r w:rsidRPr="00C97C8F">
        <w:rPr>
          <w:rFonts w:hint="cs"/>
          <w:spacing w:val="-4"/>
          <w:rtl/>
        </w:rPr>
        <w:t>ٰٓ</w:t>
      </w:r>
      <w:r w:rsidRPr="00C97C8F">
        <w:rPr>
          <w:rFonts w:hint="eastAsia"/>
          <w:spacing w:val="-4"/>
          <w:rtl/>
        </w:rPr>
        <w:t>ئِكَةُ</w:t>
      </w:r>
      <w:r w:rsidRPr="00C97C8F">
        <w:rPr>
          <w:spacing w:val="-4"/>
          <w:rtl/>
        </w:rPr>
        <w:t xml:space="preserve"> </w:t>
      </w:r>
      <w:r w:rsidRPr="00C97C8F">
        <w:rPr>
          <w:rFonts w:hint="eastAsia"/>
          <w:spacing w:val="-4"/>
          <w:rtl/>
        </w:rPr>
        <w:t>وَأُوْلُواْ</w:t>
      </w:r>
      <w:r w:rsidRPr="00C97C8F">
        <w:rPr>
          <w:spacing w:val="-4"/>
          <w:rtl/>
        </w:rPr>
        <w:t xml:space="preserve"> </w:t>
      </w:r>
      <w:r w:rsidRPr="00C97C8F">
        <w:rPr>
          <w:rFonts w:hint="cs"/>
          <w:spacing w:val="-4"/>
          <w:rtl/>
        </w:rPr>
        <w:t>ٱ</w:t>
      </w:r>
      <w:r w:rsidRPr="00C97C8F">
        <w:rPr>
          <w:rFonts w:hint="eastAsia"/>
          <w:spacing w:val="-4"/>
          <w:rtl/>
        </w:rPr>
        <w:t>ل</w:t>
      </w:r>
      <w:r w:rsidRPr="00C97C8F">
        <w:rPr>
          <w:rFonts w:hint="cs"/>
          <w:spacing w:val="-4"/>
          <w:rtl/>
        </w:rPr>
        <w:t>ۡ</w:t>
      </w:r>
      <w:r w:rsidRPr="00C97C8F">
        <w:rPr>
          <w:rFonts w:hint="eastAsia"/>
          <w:spacing w:val="-4"/>
          <w:rtl/>
        </w:rPr>
        <w:t>عِل</w:t>
      </w:r>
      <w:r w:rsidRPr="00C97C8F">
        <w:rPr>
          <w:rFonts w:hint="cs"/>
          <w:spacing w:val="-4"/>
          <w:rtl/>
        </w:rPr>
        <w:t>ۡ</w:t>
      </w:r>
      <w:r w:rsidRPr="00C97C8F">
        <w:rPr>
          <w:rFonts w:hint="eastAsia"/>
          <w:spacing w:val="-4"/>
          <w:rtl/>
        </w:rPr>
        <w:t>مِ</w:t>
      </w:r>
      <w:r w:rsidRPr="00C97C8F">
        <w:rPr>
          <w:spacing w:val="-4"/>
          <w:rtl/>
        </w:rPr>
        <w:t xml:space="preserve"> </w:t>
      </w:r>
      <w:r w:rsidRPr="00C97C8F">
        <w:rPr>
          <w:rFonts w:hint="eastAsia"/>
          <w:spacing w:val="-4"/>
          <w:rtl/>
        </w:rPr>
        <w:t>قَا</w:t>
      </w:r>
      <w:r w:rsidRPr="00C97C8F">
        <w:rPr>
          <w:rFonts w:hint="cs"/>
          <w:spacing w:val="-4"/>
          <w:rtl/>
        </w:rPr>
        <w:t>ٓ</w:t>
      </w:r>
      <w:r w:rsidRPr="00C97C8F">
        <w:rPr>
          <w:rFonts w:hint="eastAsia"/>
          <w:spacing w:val="-4"/>
          <w:rtl/>
        </w:rPr>
        <w:t>ئِمَ</w:t>
      </w:r>
      <w:r w:rsidRPr="00C97C8F">
        <w:rPr>
          <w:rFonts w:hint="cs"/>
          <w:spacing w:val="-4"/>
          <w:rtl/>
        </w:rPr>
        <w:t>ۢ</w:t>
      </w:r>
      <w:r w:rsidRPr="00C97C8F">
        <w:rPr>
          <w:rFonts w:hint="eastAsia"/>
          <w:spacing w:val="-4"/>
          <w:rtl/>
        </w:rPr>
        <w:t>ا</w:t>
      </w:r>
      <w:r w:rsidRPr="00C97C8F">
        <w:rPr>
          <w:spacing w:val="-4"/>
          <w:rtl/>
        </w:rPr>
        <w:t xml:space="preserve"> </w:t>
      </w:r>
      <w:r w:rsidRPr="00C97C8F">
        <w:rPr>
          <w:rFonts w:hint="eastAsia"/>
          <w:spacing w:val="-4"/>
          <w:rtl/>
        </w:rPr>
        <w:t>بِ</w:t>
      </w:r>
      <w:r w:rsidRPr="00C97C8F">
        <w:rPr>
          <w:rFonts w:hint="cs"/>
          <w:spacing w:val="-4"/>
          <w:rtl/>
        </w:rPr>
        <w:t>ٱ</w:t>
      </w:r>
      <w:r w:rsidRPr="00C97C8F">
        <w:rPr>
          <w:rFonts w:hint="eastAsia"/>
          <w:spacing w:val="-4"/>
          <w:rtl/>
        </w:rPr>
        <w:t>ل</w:t>
      </w:r>
      <w:r w:rsidRPr="00C97C8F">
        <w:rPr>
          <w:rFonts w:hint="cs"/>
          <w:spacing w:val="-4"/>
          <w:rtl/>
        </w:rPr>
        <w:t>ۡ</w:t>
      </w:r>
      <w:r w:rsidRPr="00C97C8F">
        <w:rPr>
          <w:rFonts w:hint="eastAsia"/>
          <w:spacing w:val="-4"/>
          <w:rtl/>
        </w:rPr>
        <w:t>قِس</w:t>
      </w:r>
      <w:r w:rsidRPr="00C97C8F">
        <w:rPr>
          <w:rFonts w:hint="cs"/>
          <w:spacing w:val="-4"/>
          <w:rtl/>
        </w:rPr>
        <w:t>ۡ</w:t>
      </w:r>
      <w:r w:rsidRPr="00C97C8F">
        <w:rPr>
          <w:rFonts w:hint="eastAsia"/>
          <w:spacing w:val="-4"/>
          <w:rtl/>
        </w:rPr>
        <w:t>طِ</w:t>
      </w:r>
      <w:r w:rsidRPr="00C97C8F">
        <w:rPr>
          <w:rFonts w:ascii="B Lotus" w:hAnsi="B Lotus" w:cs="Traditional Arabic" w:hint="cs"/>
          <w:spacing w:val="-4"/>
          <w:rtl/>
        </w:rPr>
        <w:t>﴾</w:t>
      </w:r>
      <w:r w:rsidRPr="00C97C8F">
        <w:rPr>
          <w:rStyle w:val="Char7"/>
          <w:rFonts w:hint="cs"/>
          <w:spacing w:val="-4"/>
          <w:rtl/>
        </w:rPr>
        <w:t xml:space="preserve"> </w:t>
      </w:r>
      <w:r w:rsidRPr="00C97C8F">
        <w:rPr>
          <w:rStyle w:val="Char6"/>
          <w:rFonts w:hint="cs"/>
          <w:spacing w:val="-4"/>
          <w:rtl/>
        </w:rPr>
        <w:t>[آل عمران: 18]</w:t>
      </w:r>
      <w:r w:rsidRPr="00C97C8F">
        <w:rPr>
          <w:rStyle w:val="Char4"/>
          <w:rFonts w:hint="cs"/>
          <w:spacing w:val="-4"/>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خداوند گواهی می‌دهد بر این که معبودی جز او نیست و این که او دادگری می‌کند، و فرشتگان و صاحبان دانش گواهی می‌دهند جز او معبودی نیست</w:t>
      </w:r>
      <w:r w:rsidRPr="00D14940">
        <w:rPr>
          <w:rFonts w:cs="Traditional Arabic" w:hint="cs"/>
          <w:rtl/>
        </w:rPr>
        <w:t>»</w:t>
      </w:r>
      <w:r w:rsidRPr="00D14940">
        <w:rPr>
          <w:rStyle w:val="Char4"/>
          <w:rFonts w:hint="cs"/>
          <w:rtl/>
        </w:rPr>
        <w:t>.</w:t>
      </w:r>
    </w:p>
    <w:p w:rsidR="00D14940" w:rsidRPr="00AD7F67" w:rsidRDefault="00D14940" w:rsidP="00AD7F67">
      <w:pPr>
        <w:widowControl w:val="0"/>
        <w:tabs>
          <w:tab w:val="right" w:pos="7031"/>
        </w:tabs>
        <w:ind w:firstLine="284"/>
        <w:jc w:val="both"/>
        <w:rPr>
          <w:rStyle w:val="Char4"/>
          <w:rtl/>
        </w:rPr>
      </w:pPr>
      <w:r w:rsidRPr="00AD7F67">
        <w:rPr>
          <w:rStyle w:val="Char4"/>
          <w:rFonts w:hint="cs"/>
          <w:rtl/>
        </w:rPr>
        <w:t>خداوند</w:t>
      </w:r>
      <w:r w:rsidR="00C97C8F" w:rsidRPr="00AD7F67">
        <w:rPr>
          <w:rStyle w:val="Char4"/>
          <w:rFonts w:hint="cs"/>
          <w:rtl/>
        </w:rPr>
        <w:t xml:space="preserve"> </w:t>
      </w:r>
      <w:r w:rsidRPr="00AD7F67">
        <w:rPr>
          <w:rStyle w:val="Char4"/>
          <w:rFonts w:hint="cs"/>
          <w:rtl/>
        </w:rPr>
        <w:sym w:font="AGA Arabesque" w:char="F055"/>
      </w:r>
      <w:r w:rsidRPr="00AD7F67">
        <w:rPr>
          <w:rStyle w:val="Char4"/>
          <w:rFonts w:hint="cs"/>
          <w:rtl/>
        </w:rPr>
        <w:t xml:space="preserve"> کسی است که خود نفس خویش را تصدیق می‌کند و چه کسی صادق‌تر از خداوند است؟ و چه کسی کلامی صادق‌تر از خداوند بیان می‌کند؟ خداوند نسبت به بشارت‌ها و انذارهایش صادق است. حال که ایمان در لغت یعنی تصدیق، پس ایمان از جانب بنده عبارت است از تصدیق مطلق وحدانیت خداوند و پیامبران و کتاب‌های آسمانی و هر آن چه را که خداوند وعده‌ی آن را داده است.</w:t>
      </w:r>
    </w:p>
    <w:p w:rsidR="00D14940" w:rsidRPr="00676945" w:rsidRDefault="00D14940" w:rsidP="00AD7F67">
      <w:pPr>
        <w:widowControl w:val="0"/>
        <w:tabs>
          <w:tab w:val="right" w:pos="7031"/>
        </w:tabs>
        <w:ind w:firstLine="284"/>
        <w:jc w:val="both"/>
        <w:rPr>
          <w:rStyle w:val="Char4"/>
          <w:rtl/>
        </w:rPr>
      </w:pPr>
      <w:r w:rsidRPr="00676945">
        <w:rPr>
          <w:rStyle w:val="Char4"/>
          <w:rFonts w:hint="cs"/>
          <w:rtl/>
        </w:rPr>
        <w:t>مؤمن اول، حضرت محمد مصطفی</w:t>
      </w:r>
      <w:r w:rsidR="00C97C8F">
        <w:rPr>
          <w:rStyle w:val="Char4"/>
          <w:rFonts w:hint="cs"/>
          <w:rtl/>
        </w:rPr>
        <w:t xml:space="preserve"> </w:t>
      </w:r>
      <w:r w:rsidRPr="00D14940">
        <w:rPr>
          <w:rFonts w:cs="CTraditional Arabic" w:hint="cs"/>
          <w:rtl/>
          <w:lang w:bidi="fa-IR"/>
        </w:rPr>
        <w:t>ص</w:t>
      </w:r>
      <w:r w:rsidRPr="00676945">
        <w:rPr>
          <w:rStyle w:val="Char4"/>
          <w:rFonts w:hint="cs"/>
          <w:rtl/>
        </w:rPr>
        <w:t xml:space="preserve"> است، زیرا خداوند می‌فرماید:</w:t>
      </w:r>
    </w:p>
    <w:p w:rsidR="00D14940" w:rsidRPr="00676945" w:rsidRDefault="00D14940" w:rsidP="00AD7F67">
      <w:pPr>
        <w:pStyle w:val="af1"/>
        <w:widowControl w:val="0"/>
        <w:rPr>
          <w:rStyle w:val="Char4"/>
          <w:rtl/>
        </w:rPr>
      </w:pPr>
      <w:r w:rsidRPr="00D14940">
        <w:rPr>
          <w:rFonts w:ascii="B Lotus" w:hAnsi="B Lotus" w:cs="Traditional Arabic" w:hint="cs"/>
          <w:rtl/>
        </w:rPr>
        <w:t>﴿</w:t>
      </w:r>
      <w:r w:rsidRPr="00C97C8F">
        <w:rPr>
          <w:rFonts w:hint="eastAsia"/>
          <w:rtl/>
        </w:rPr>
        <w:t>ءَامَنَ</w:t>
      </w:r>
      <w:r w:rsidRPr="00C97C8F">
        <w:rPr>
          <w:rtl/>
        </w:rPr>
        <w:t xml:space="preserve"> </w:t>
      </w:r>
      <w:r w:rsidRPr="00C97C8F">
        <w:rPr>
          <w:rFonts w:hint="cs"/>
          <w:rtl/>
        </w:rPr>
        <w:t>ٱ</w:t>
      </w:r>
      <w:r w:rsidRPr="00C97C8F">
        <w:rPr>
          <w:rFonts w:hint="eastAsia"/>
          <w:rtl/>
        </w:rPr>
        <w:t>لرَّسُولُ</w:t>
      </w:r>
      <w:r w:rsidRPr="00C97C8F">
        <w:rPr>
          <w:rtl/>
        </w:rPr>
        <w:t xml:space="preserve"> </w:t>
      </w:r>
      <w:r w:rsidRPr="00C97C8F">
        <w:rPr>
          <w:rFonts w:hint="eastAsia"/>
          <w:rtl/>
        </w:rPr>
        <w:t>بِمَا</w:t>
      </w:r>
      <w:r w:rsidRPr="00C97C8F">
        <w:rPr>
          <w:rFonts w:hint="cs"/>
          <w:rtl/>
        </w:rPr>
        <w:t>ٓ</w:t>
      </w:r>
      <w:r w:rsidRPr="00C97C8F">
        <w:rPr>
          <w:rtl/>
        </w:rPr>
        <w:t xml:space="preserve"> </w:t>
      </w:r>
      <w:r w:rsidRPr="00C97C8F">
        <w:rPr>
          <w:rFonts w:hint="eastAsia"/>
          <w:rtl/>
        </w:rPr>
        <w:t>أُنزِلَ</w:t>
      </w:r>
      <w:r w:rsidRPr="00C97C8F">
        <w:rPr>
          <w:rtl/>
        </w:rPr>
        <w:t xml:space="preserve"> </w:t>
      </w:r>
      <w:r w:rsidRPr="00C97C8F">
        <w:rPr>
          <w:rFonts w:hint="eastAsia"/>
          <w:rtl/>
        </w:rPr>
        <w:t>إِلَي</w:t>
      </w:r>
      <w:r w:rsidRPr="00C97C8F">
        <w:rPr>
          <w:rFonts w:hint="cs"/>
          <w:rtl/>
        </w:rPr>
        <w:t>ۡ</w:t>
      </w:r>
      <w:r w:rsidRPr="00C97C8F">
        <w:rPr>
          <w:rFonts w:hint="eastAsia"/>
          <w:rtl/>
        </w:rPr>
        <w:t>هِ</w:t>
      </w:r>
      <w:r w:rsidRPr="00C97C8F">
        <w:rPr>
          <w:rtl/>
        </w:rPr>
        <w:t xml:space="preserve"> </w:t>
      </w:r>
      <w:r w:rsidRPr="00C97C8F">
        <w:rPr>
          <w:rFonts w:hint="eastAsia"/>
          <w:rtl/>
        </w:rPr>
        <w:t>مِن</w:t>
      </w:r>
      <w:r w:rsidRPr="00C97C8F">
        <w:rPr>
          <w:rtl/>
        </w:rPr>
        <w:t xml:space="preserve"> </w:t>
      </w:r>
      <w:r w:rsidRPr="00C97C8F">
        <w:rPr>
          <w:rFonts w:hint="eastAsia"/>
          <w:rtl/>
        </w:rPr>
        <w:t>رَّبِّهِ</w:t>
      </w:r>
      <w:r w:rsidRPr="00C97C8F">
        <w:rPr>
          <w:rFonts w:hint="cs"/>
          <w:rtl/>
        </w:rPr>
        <w:t>ۦ</w:t>
      </w:r>
      <w:r w:rsidRPr="00C97C8F">
        <w:rPr>
          <w:rtl/>
        </w:rPr>
        <w:t xml:space="preserve"> </w:t>
      </w:r>
      <w:r w:rsidRPr="00C97C8F">
        <w:rPr>
          <w:rFonts w:hint="eastAsia"/>
          <w:rtl/>
        </w:rPr>
        <w:t>وَ</w:t>
      </w:r>
      <w:r w:rsidRPr="00C97C8F">
        <w:rPr>
          <w:rFonts w:hint="cs"/>
          <w:rtl/>
        </w:rPr>
        <w:t>ٱ</w:t>
      </w:r>
      <w:r w:rsidRPr="00C97C8F">
        <w:rPr>
          <w:rFonts w:hint="eastAsia"/>
          <w:rtl/>
        </w:rPr>
        <w:t>ل</w:t>
      </w:r>
      <w:r w:rsidRPr="00C97C8F">
        <w:rPr>
          <w:rFonts w:hint="cs"/>
          <w:rtl/>
        </w:rPr>
        <w:t>ۡ</w:t>
      </w:r>
      <w:r w:rsidRPr="00C97C8F">
        <w:rPr>
          <w:rFonts w:hint="eastAsia"/>
          <w:rtl/>
        </w:rPr>
        <w:t>مُؤ</w:t>
      </w:r>
      <w:r w:rsidRPr="00C97C8F">
        <w:rPr>
          <w:rFonts w:hint="cs"/>
          <w:rtl/>
        </w:rPr>
        <w:t>ۡ</w:t>
      </w:r>
      <w:r w:rsidRPr="00C97C8F">
        <w:rPr>
          <w:rFonts w:hint="eastAsia"/>
          <w:rtl/>
        </w:rPr>
        <w:t>مِنُونَ</w:t>
      </w:r>
      <w:r w:rsidRPr="00C97C8F">
        <w:rPr>
          <w:rFonts w:hint="cs"/>
          <w:rtl/>
        </w:rPr>
        <w:t>ۚ</w:t>
      </w:r>
      <w:r w:rsidRPr="00C97C8F">
        <w:rPr>
          <w:rtl/>
        </w:rPr>
        <w:t xml:space="preserve"> </w:t>
      </w:r>
      <w:r w:rsidRPr="00C97C8F">
        <w:rPr>
          <w:rFonts w:hint="eastAsia"/>
          <w:rtl/>
        </w:rPr>
        <w:t>كُلٌّ</w:t>
      </w:r>
      <w:r w:rsidRPr="00C97C8F">
        <w:rPr>
          <w:rtl/>
        </w:rPr>
        <w:t xml:space="preserve"> </w:t>
      </w:r>
      <w:r w:rsidRPr="00C97C8F">
        <w:rPr>
          <w:rFonts w:hint="eastAsia"/>
          <w:rtl/>
        </w:rPr>
        <w:t>ءَامَنَ</w:t>
      </w:r>
      <w:r w:rsidRPr="00C97C8F">
        <w:rPr>
          <w:rtl/>
        </w:rPr>
        <w:t xml:space="preserve"> </w:t>
      </w:r>
      <w:r w:rsidRPr="00C97C8F">
        <w:rPr>
          <w:rFonts w:hint="eastAsia"/>
          <w:rtl/>
        </w:rPr>
        <w:t>بِ</w:t>
      </w:r>
      <w:r w:rsidRPr="00C97C8F">
        <w:rPr>
          <w:rFonts w:hint="cs"/>
          <w:rtl/>
        </w:rPr>
        <w:t>ٱ</w:t>
      </w:r>
      <w:r w:rsidRPr="00C97C8F">
        <w:rPr>
          <w:rFonts w:hint="eastAsia"/>
          <w:rtl/>
        </w:rPr>
        <w:t>للَّهِ</w:t>
      </w:r>
      <w:r w:rsidRPr="00C97C8F">
        <w:rPr>
          <w:rtl/>
        </w:rPr>
        <w:t xml:space="preserve"> </w:t>
      </w:r>
      <w:r w:rsidRPr="00C97C8F">
        <w:rPr>
          <w:rFonts w:hint="eastAsia"/>
          <w:rtl/>
        </w:rPr>
        <w:t>وَمَلَ</w:t>
      </w:r>
      <w:r w:rsidRPr="00C97C8F">
        <w:rPr>
          <w:rFonts w:hint="cs"/>
          <w:rtl/>
        </w:rPr>
        <w:t>ٰٓ</w:t>
      </w:r>
      <w:r w:rsidRPr="00C97C8F">
        <w:rPr>
          <w:rFonts w:hint="eastAsia"/>
          <w:rtl/>
        </w:rPr>
        <w:t>ئِكَتِهِ</w:t>
      </w:r>
      <w:r w:rsidRPr="00C97C8F">
        <w:rPr>
          <w:rFonts w:hint="cs"/>
          <w:rtl/>
        </w:rPr>
        <w:t>ۦ</w:t>
      </w:r>
      <w:r w:rsidRPr="00C97C8F">
        <w:rPr>
          <w:rtl/>
        </w:rPr>
        <w:t xml:space="preserve"> </w:t>
      </w:r>
      <w:r w:rsidRPr="00C97C8F">
        <w:rPr>
          <w:rFonts w:hint="eastAsia"/>
          <w:rtl/>
        </w:rPr>
        <w:t>وَكُتُبِهِ</w:t>
      </w:r>
      <w:r w:rsidRPr="00C97C8F">
        <w:rPr>
          <w:rFonts w:hint="cs"/>
          <w:rtl/>
        </w:rPr>
        <w:t>ۦ</w:t>
      </w:r>
      <w:r w:rsidRPr="00C97C8F">
        <w:rPr>
          <w:rtl/>
        </w:rPr>
        <w:t xml:space="preserve"> </w:t>
      </w:r>
      <w:r w:rsidRPr="00C97C8F">
        <w:rPr>
          <w:rFonts w:hint="eastAsia"/>
          <w:rtl/>
        </w:rPr>
        <w:t>وَرُسُلِهِ</w:t>
      </w:r>
      <w:r w:rsidRPr="00C97C8F">
        <w:rPr>
          <w:rFonts w:hint="cs"/>
          <w:rtl/>
        </w:rPr>
        <w:t>ۦ</w:t>
      </w:r>
      <w:r w:rsidRPr="00C97C8F">
        <w:rPr>
          <w:rtl/>
        </w:rPr>
        <w:t xml:space="preserve"> </w:t>
      </w:r>
      <w:r w:rsidRPr="00C97C8F">
        <w:rPr>
          <w:rFonts w:hint="eastAsia"/>
          <w:rtl/>
        </w:rPr>
        <w:t>لَا</w:t>
      </w:r>
      <w:r w:rsidRPr="00C97C8F">
        <w:rPr>
          <w:rtl/>
        </w:rPr>
        <w:t xml:space="preserve"> </w:t>
      </w:r>
      <w:r w:rsidRPr="00C97C8F">
        <w:rPr>
          <w:rFonts w:hint="eastAsia"/>
          <w:rtl/>
        </w:rPr>
        <w:t>نُفَرِّقُ</w:t>
      </w:r>
      <w:r w:rsidRPr="00C97C8F">
        <w:rPr>
          <w:rtl/>
        </w:rPr>
        <w:t xml:space="preserve"> </w:t>
      </w:r>
      <w:r w:rsidRPr="00C97C8F">
        <w:rPr>
          <w:rFonts w:hint="eastAsia"/>
          <w:rtl/>
        </w:rPr>
        <w:t>بَي</w:t>
      </w:r>
      <w:r w:rsidRPr="00C97C8F">
        <w:rPr>
          <w:rFonts w:hint="cs"/>
          <w:rtl/>
        </w:rPr>
        <w:t>ۡ</w:t>
      </w:r>
      <w:r w:rsidRPr="00C97C8F">
        <w:rPr>
          <w:rFonts w:hint="eastAsia"/>
          <w:rtl/>
        </w:rPr>
        <w:t>نَ</w:t>
      </w:r>
      <w:r w:rsidRPr="00C97C8F">
        <w:rPr>
          <w:rtl/>
        </w:rPr>
        <w:t xml:space="preserve"> </w:t>
      </w:r>
      <w:r w:rsidRPr="00C97C8F">
        <w:rPr>
          <w:rFonts w:hint="eastAsia"/>
          <w:rtl/>
        </w:rPr>
        <w:t>أَحَد</w:t>
      </w:r>
      <w:r w:rsidRPr="00C97C8F">
        <w:rPr>
          <w:rFonts w:hint="cs"/>
          <w:rtl/>
        </w:rPr>
        <w:t>ٖ</w:t>
      </w:r>
      <w:r w:rsidRPr="00C97C8F">
        <w:rPr>
          <w:rtl/>
        </w:rPr>
        <w:t xml:space="preserve"> </w:t>
      </w:r>
      <w:r w:rsidRPr="00C97C8F">
        <w:rPr>
          <w:rFonts w:hint="eastAsia"/>
          <w:rtl/>
        </w:rPr>
        <w:t>مِّن</w:t>
      </w:r>
      <w:r w:rsidRPr="00C97C8F">
        <w:rPr>
          <w:rtl/>
        </w:rPr>
        <w:t xml:space="preserve"> </w:t>
      </w:r>
      <w:r w:rsidRPr="00C97C8F">
        <w:rPr>
          <w:rFonts w:hint="eastAsia"/>
          <w:rtl/>
        </w:rPr>
        <w:t>رُّسُلِهِ</w:t>
      </w:r>
      <w:r w:rsidRPr="00C97C8F">
        <w:rPr>
          <w:rFonts w:ascii="Times New Roman" w:cs="Times New Roman" w:hint="cs"/>
          <w:rtl/>
        </w:rPr>
        <w:t>ۦ</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[البقر</w:t>
      </w:r>
      <w:r w:rsidRPr="00D14940">
        <w:rPr>
          <w:rStyle w:val="Char6"/>
          <w:rtl/>
        </w:rPr>
        <w:t>ة</w:t>
      </w:r>
      <w:r w:rsidRPr="00D14940">
        <w:rPr>
          <w:rStyle w:val="Char6"/>
          <w:rFonts w:hint="cs"/>
          <w:rtl/>
        </w:rPr>
        <w:t>: 285]</w:t>
      </w:r>
      <w:r w:rsidRPr="00676945">
        <w:rPr>
          <w:rStyle w:val="Char4"/>
          <w:rFonts w:hint="cs"/>
          <w:rtl/>
        </w:rPr>
        <w:t>.</w:t>
      </w:r>
    </w:p>
    <w:p w:rsidR="00D14940" w:rsidRPr="00C97C8F" w:rsidRDefault="00D14940" w:rsidP="00AD7F67">
      <w:pPr>
        <w:pStyle w:val="ab"/>
        <w:widowControl w:val="0"/>
        <w:spacing w:line="240" w:lineRule="auto"/>
        <w:rPr>
          <w:rtl/>
        </w:rPr>
      </w:pPr>
      <w:r w:rsidRPr="00D14940">
        <w:rPr>
          <w:rFonts w:cs="Traditional Arabic" w:hint="cs"/>
          <w:rtl/>
        </w:rPr>
        <w:t>«</w:t>
      </w:r>
      <w:r w:rsidRPr="00C97C8F">
        <w:rPr>
          <w:rFonts w:hint="cs"/>
          <w:rtl/>
        </w:rPr>
        <w:t>فرستاده‌ی (خدا، محمد) معتقد است بدانچه از سوی پروردگارش بر او نازل شده است و مؤمنان (نیز) بدان باور دارند</w:t>
      </w:r>
      <w:r w:rsidRPr="00D14940">
        <w:rPr>
          <w:rStyle w:val="Char4"/>
          <w:rFonts w:hint="cs"/>
          <w:rtl/>
        </w:rPr>
        <w:t>.</w:t>
      </w:r>
      <w:r w:rsidRPr="00C97C8F">
        <w:rPr>
          <w:rFonts w:hint="cs"/>
          <w:rtl/>
        </w:rPr>
        <w:t xml:space="preserve"> همگی به خدا و فرشتگان او و کتاب‌های وی و پیغمبرانش ایمان داشته</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و خداوند فرد مؤمن را به صورت مطلق برتری می‌دهد: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وَلَعَب</w:t>
      </w:r>
      <w:r w:rsidRPr="00C97C8F">
        <w:rPr>
          <w:rFonts w:hint="cs"/>
          <w:rtl/>
        </w:rPr>
        <w:t>ۡ</w:t>
      </w:r>
      <w:r w:rsidRPr="00C97C8F">
        <w:rPr>
          <w:rFonts w:hint="eastAsia"/>
          <w:rtl/>
        </w:rPr>
        <w:t>د</w:t>
      </w:r>
      <w:r w:rsidRPr="00C97C8F">
        <w:rPr>
          <w:rFonts w:hint="cs"/>
          <w:rtl/>
        </w:rPr>
        <w:t>ٞ</w:t>
      </w:r>
      <w:r w:rsidRPr="00C97C8F">
        <w:rPr>
          <w:rtl/>
        </w:rPr>
        <w:t xml:space="preserve"> </w:t>
      </w:r>
      <w:r w:rsidRPr="00C97C8F">
        <w:rPr>
          <w:rFonts w:hint="eastAsia"/>
          <w:rtl/>
        </w:rPr>
        <w:t>مُّؤ</w:t>
      </w:r>
      <w:r w:rsidRPr="00C97C8F">
        <w:rPr>
          <w:rFonts w:hint="cs"/>
          <w:rtl/>
        </w:rPr>
        <w:t>ۡ</w:t>
      </w:r>
      <w:r w:rsidRPr="00C97C8F">
        <w:rPr>
          <w:rFonts w:hint="eastAsia"/>
          <w:rtl/>
        </w:rPr>
        <w:t>مِنٌ</w:t>
      </w:r>
      <w:r w:rsidRPr="00C97C8F">
        <w:rPr>
          <w:rtl/>
        </w:rPr>
        <w:t xml:space="preserve"> </w:t>
      </w:r>
      <w:r w:rsidRPr="00C97C8F">
        <w:rPr>
          <w:rFonts w:hint="eastAsia"/>
          <w:rtl/>
        </w:rPr>
        <w:t>خَي</w:t>
      </w:r>
      <w:r w:rsidRPr="00C97C8F">
        <w:rPr>
          <w:rFonts w:hint="cs"/>
          <w:rtl/>
        </w:rPr>
        <w:t>ۡ</w:t>
      </w:r>
      <w:r w:rsidRPr="00C97C8F">
        <w:rPr>
          <w:rFonts w:hint="eastAsia"/>
          <w:rtl/>
        </w:rPr>
        <w:t>ر</w:t>
      </w:r>
      <w:r w:rsidRPr="00C97C8F">
        <w:rPr>
          <w:rFonts w:hint="cs"/>
          <w:rtl/>
        </w:rPr>
        <w:t>ٞ</w:t>
      </w:r>
      <w:r w:rsidRPr="00C97C8F">
        <w:rPr>
          <w:rtl/>
        </w:rPr>
        <w:t xml:space="preserve"> </w:t>
      </w:r>
      <w:r w:rsidRPr="00C97C8F">
        <w:rPr>
          <w:rFonts w:hint="eastAsia"/>
          <w:rtl/>
        </w:rPr>
        <w:t>مِّن</w:t>
      </w:r>
      <w:r w:rsidRPr="00C97C8F">
        <w:rPr>
          <w:rtl/>
        </w:rPr>
        <w:t xml:space="preserve"> </w:t>
      </w:r>
      <w:r w:rsidRPr="00C97C8F">
        <w:rPr>
          <w:rFonts w:hint="eastAsia"/>
          <w:rtl/>
        </w:rPr>
        <w:t>مُّش</w:t>
      </w:r>
      <w:r w:rsidRPr="00C97C8F">
        <w:rPr>
          <w:rFonts w:hint="cs"/>
          <w:rtl/>
        </w:rPr>
        <w:t>ۡ</w:t>
      </w:r>
      <w:r w:rsidRPr="00C97C8F">
        <w:rPr>
          <w:rFonts w:hint="eastAsia"/>
          <w:rtl/>
        </w:rPr>
        <w:t>رِك</w:t>
      </w:r>
      <w:r w:rsidRPr="00C97C8F">
        <w:rPr>
          <w:rFonts w:hint="cs"/>
          <w:rtl/>
        </w:rPr>
        <w:t>ٖ</w:t>
      </w:r>
      <w:r w:rsidRPr="00C97C8F">
        <w:rPr>
          <w:rtl/>
        </w:rPr>
        <w:t xml:space="preserve"> </w:t>
      </w:r>
      <w:r w:rsidRPr="00C97C8F">
        <w:rPr>
          <w:rFonts w:hint="eastAsia"/>
          <w:rtl/>
        </w:rPr>
        <w:t>وَلَو</w:t>
      </w:r>
      <w:r w:rsidRPr="00C97C8F">
        <w:rPr>
          <w:rFonts w:hint="cs"/>
          <w:rtl/>
        </w:rPr>
        <w:t>ۡ</w:t>
      </w:r>
      <w:r w:rsidRPr="00C97C8F">
        <w:rPr>
          <w:rtl/>
        </w:rPr>
        <w:t xml:space="preserve"> </w:t>
      </w:r>
      <w:r w:rsidRPr="00C97C8F">
        <w:rPr>
          <w:rFonts w:hint="eastAsia"/>
          <w:rtl/>
        </w:rPr>
        <w:t>أَع</w:t>
      </w:r>
      <w:r w:rsidRPr="00C97C8F">
        <w:rPr>
          <w:rFonts w:hint="cs"/>
          <w:rtl/>
        </w:rPr>
        <w:t>ۡ</w:t>
      </w:r>
      <w:r w:rsidRPr="00C97C8F">
        <w:rPr>
          <w:rFonts w:hint="eastAsia"/>
          <w:rtl/>
        </w:rPr>
        <w:t>جَبَكُم</w:t>
      </w:r>
      <w:r w:rsidRPr="00C97C8F">
        <w:rPr>
          <w:rFonts w:hint="cs"/>
          <w:rtl/>
        </w:rPr>
        <w:t>ۡ</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[البقر</w:t>
      </w:r>
      <w:r w:rsidRPr="00D14940">
        <w:rPr>
          <w:rStyle w:val="Char6"/>
          <w:rtl/>
        </w:rPr>
        <w:t>ة</w:t>
      </w:r>
      <w:r w:rsidRPr="00D14940">
        <w:rPr>
          <w:rStyle w:val="Char6"/>
          <w:rFonts w:hint="cs"/>
          <w:rtl/>
        </w:rPr>
        <w:t>: 221]</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و بی‌گمان غلام مؤمنی از مرد مشرکی بهتر است اگر چه شما را به شگفتی انداخته باشد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هم چنان که خداوند متعال کنیزک مؤمن را مدح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وَلَأَمَة</w:t>
      </w:r>
      <w:r w:rsidRPr="00C97C8F">
        <w:rPr>
          <w:rFonts w:hint="cs"/>
          <w:rtl/>
        </w:rPr>
        <w:t>ٞ</w:t>
      </w:r>
      <w:r w:rsidRPr="00C97C8F">
        <w:rPr>
          <w:rtl/>
        </w:rPr>
        <w:t xml:space="preserve"> </w:t>
      </w:r>
      <w:r w:rsidRPr="00C97C8F">
        <w:rPr>
          <w:rFonts w:hint="eastAsia"/>
          <w:rtl/>
        </w:rPr>
        <w:t>مُّؤ</w:t>
      </w:r>
      <w:r w:rsidRPr="00C97C8F">
        <w:rPr>
          <w:rFonts w:hint="cs"/>
          <w:rtl/>
        </w:rPr>
        <w:t>ۡ</w:t>
      </w:r>
      <w:r w:rsidRPr="00C97C8F">
        <w:rPr>
          <w:rFonts w:hint="eastAsia"/>
          <w:rtl/>
        </w:rPr>
        <w:t>مِنَةٌ</w:t>
      </w:r>
      <w:r w:rsidRPr="00C97C8F">
        <w:rPr>
          <w:rtl/>
        </w:rPr>
        <w:t xml:space="preserve"> </w:t>
      </w:r>
      <w:r w:rsidRPr="00C97C8F">
        <w:rPr>
          <w:rFonts w:hint="eastAsia"/>
          <w:rtl/>
        </w:rPr>
        <w:t>خَي</w:t>
      </w:r>
      <w:r w:rsidRPr="00C97C8F">
        <w:rPr>
          <w:rFonts w:hint="cs"/>
          <w:rtl/>
        </w:rPr>
        <w:t>ۡ</w:t>
      </w:r>
      <w:r w:rsidRPr="00C97C8F">
        <w:rPr>
          <w:rFonts w:hint="eastAsia"/>
          <w:rtl/>
        </w:rPr>
        <w:t>ر</w:t>
      </w:r>
      <w:r w:rsidRPr="00C97C8F">
        <w:rPr>
          <w:rFonts w:hint="cs"/>
          <w:rtl/>
        </w:rPr>
        <w:t>ٞ</w:t>
      </w:r>
      <w:r w:rsidRPr="00C97C8F">
        <w:rPr>
          <w:rtl/>
        </w:rPr>
        <w:t xml:space="preserve"> </w:t>
      </w:r>
      <w:r w:rsidRPr="00C97C8F">
        <w:rPr>
          <w:rFonts w:hint="eastAsia"/>
          <w:rtl/>
        </w:rPr>
        <w:t>مِّن</w:t>
      </w:r>
      <w:r w:rsidRPr="00C97C8F">
        <w:rPr>
          <w:rtl/>
        </w:rPr>
        <w:t xml:space="preserve"> </w:t>
      </w:r>
      <w:r w:rsidRPr="00C97C8F">
        <w:rPr>
          <w:rFonts w:hint="eastAsia"/>
          <w:rtl/>
        </w:rPr>
        <w:t>مُّش</w:t>
      </w:r>
      <w:r w:rsidRPr="00C97C8F">
        <w:rPr>
          <w:rFonts w:hint="cs"/>
          <w:rtl/>
        </w:rPr>
        <w:t>ۡ</w:t>
      </w:r>
      <w:r w:rsidRPr="00C97C8F">
        <w:rPr>
          <w:rFonts w:hint="eastAsia"/>
          <w:rtl/>
        </w:rPr>
        <w:t>رِكَة</w:t>
      </w:r>
      <w:r w:rsidRPr="00C97C8F">
        <w:rPr>
          <w:rFonts w:hint="cs"/>
          <w:rtl/>
        </w:rPr>
        <w:t>ٖ</w:t>
      </w:r>
      <w:r w:rsidRPr="00C97C8F">
        <w:rPr>
          <w:rtl/>
        </w:rPr>
        <w:t xml:space="preserve"> </w:t>
      </w:r>
      <w:r w:rsidRPr="00C97C8F">
        <w:rPr>
          <w:rFonts w:hint="eastAsia"/>
          <w:rtl/>
        </w:rPr>
        <w:t>وَلَو</w:t>
      </w:r>
      <w:r w:rsidRPr="00C97C8F">
        <w:rPr>
          <w:rFonts w:hint="cs"/>
          <w:rtl/>
        </w:rPr>
        <w:t>ۡ</w:t>
      </w:r>
      <w:r w:rsidRPr="00C97C8F">
        <w:rPr>
          <w:rtl/>
        </w:rPr>
        <w:t xml:space="preserve"> </w:t>
      </w:r>
      <w:r w:rsidRPr="00C97C8F">
        <w:rPr>
          <w:rFonts w:hint="eastAsia"/>
          <w:rtl/>
        </w:rPr>
        <w:t>أَع</w:t>
      </w:r>
      <w:r w:rsidRPr="00C97C8F">
        <w:rPr>
          <w:rFonts w:hint="cs"/>
          <w:rtl/>
        </w:rPr>
        <w:t>ۡ</w:t>
      </w:r>
      <w:r w:rsidRPr="00C97C8F">
        <w:rPr>
          <w:rFonts w:hint="eastAsia"/>
          <w:rtl/>
        </w:rPr>
        <w:t>جَبَت</w:t>
      </w:r>
      <w:r w:rsidRPr="00C97C8F">
        <w:rPr>
          <w:rFonts w:hint="cs"/>
          <w:rtl/>
        </w:rPr>
        <w:t>ۡ</w:t>
      </w:r>
      <w:r w:rsidRPr="00C97C8F">
        <w:rPr>
          <w:rFonts w:hint="eastAsia"/>
          <w:rtl/>
        </w:rPr>
        <w:t>كُم</w:t>
      </w:r>
      <w:r w:rsidRPr="00C97C8F">
        <w:rPr>
          <w:rFonts w:hint="cs"/>
          <w:rtl/>
        </w:rPr>
        <w:t>ۡ</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[البقر</w:t>
      </w:r>
      <w:r w:rsidRPr="00D14940">
        <w:rPr>
          <w:rStyle w:val="Char6"/>
          <w:rtl/>
        </w:rPr>
        <w:t>ة</w:t>
      </w:r>
      <w:r w:rsidRPr="00D14940">
        <w:rPr>
          <w:rStyle w:val="Char6"/>
          <w:rFonts w:hint="cs"/>
          <w:rtl/>
        </w:rPr>
        <w:t>: 221]</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و بی‌گمان کنیز مؤمنی از زن مشرکی بهتر است، اگر چه شما را به شگفت انداخته باشد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و از خصوصیات خداوند مؤمن، وفور و فراوانی امنیت و امان بر سر بندگان ریختن است. بنده به خداوند</w:t>
      </w:r>
      <w:r w:rsidR="00C97C8F">
        <w:rPr>
          <w:rStyle w:val="Char4"/>
          <w:rFonts w:hint="cs"/>
          <w:rtl/>
        </w:rPr>
        <w:t xml:space="preserve"> </w:t>
      </w:r>
      <w:r w:rsidRPr="00676945">
        <w:rPr>
          <w:rStyle w:val="Char4"/>
          <w:rFonts w:hint="cs"/>
          <w:rtl/>
        </w:rPr>
        <w:sym w:font="AGA Arabesque" w:char="F055"/>
      </w:r>
      <w:r w:rsidRPr="00676945">
        <w:rPr>
          <w:rStyle w:val="Char4"/>
          <w:rFonts w:hint="cs"/>
          <w:rtl/>
        </w:rPr>
        <w:t xml:space="preserve"> ایمان می‌آورد و خداوند به بنده امنیت می‌دهد.</w:t>
      </w:r>
    </w:p>
    <w:p w:rsidR="00D14940" w:rsidRPr="00AD7F67" w:rsidRDefault="00D14940" w:rsidP="00AD7F67">
      <w:pPr>
        <w:tabs>
          <w:tab w:val="right" w:pos="7031"/>
        </w:tabs>
        <w:ind w:firstLine="284"/>
        <w:jc w:val="both"/>
        <w:rPr>
          <w:rStyle w:val="Char4"/>
          <w:spacing w:val="-2"/>
          <w:rtl/>
        </w:rPr>
      </w:pPr>
      <w:r w:rsidRPr="00AD7F67">
        <w:rPr>
          <w:rStyle w:val="Char4"/>
          <w:rFonts w:hint="cs"/>
          <w:spacing w:val="-2"/>
          <w:rtl/>
        </w:rPr>
        <w:t>وقتی انسان به جسم و چگونگی رشد آن می‌نگرد ضعف‌های ظاهری در آن مشاهده می‌کند، در حالی که خداوند با اسباب قدرت خود امنیت بر آن حاکم می‌کند در حالی که بیماری‌ها بنده را تهدید می‌کنند و براساس سرشت آدمی غذا و پوشاک از مایحتاج اوست و هم چنان که بقیه‌ی خواستنی</w:t>
      </w:r>
      <w:r w:rsidRPr="00AD7F67">
        <w:rPr>
          <w:rStyle w:val="Char4"/>
          <w:rFonts w:hint="eastAsia"/>
          <w:spacing w:val="-2"/>
          <w:rtl/>
        </w:rPr>
        <w:t>‌های</w:t>
      </w:r>
      <w:r w:rsidRPr="00AD7F67">
        <w:rPr>
          <w:rStyle w:val="Char4"/>
          <w:rFonts w:hint="cs"/>
          <w:spacing w:val="-2"/>
          <w:rtl/>
        </w:rPr>
        <w:t xml:space="preserve"> </w:t>
      </w:r>
      <w:r w:rsidRPr="00AD7F67">
        <w:rPr>
          <w:rStyle w:val="Char4"/>
          <w:rFonts w:hint="eastAsia"/>
          <w:spacing w:val="-2"/>
          <w:rtl/>
        </w:rPr>
        <w:t>زند</w:t>
      </w:r>
      <w:r w:rsidRPr="00AD7F67">
        <w:rPr>
          <w:rStyle w:val="Char4"/>
          <w:rFonts w:hint="cs"/>
          <w:spacing w:val="-2"/>
          <w:rtl/>
        </w:rPr>
        <w:t>گی را جستجو می‌کند، پس خداوند با آفرینش دارو، بیماری‌هایش را مداوا می‌کند و با تغذیه‌ی آدمی او را از گرسنگی می‌رهاند و با لباس و مسکن او را از سرما و گرما محفوظ می‌دارد و با اعطای چشم او را از کژراهه‌ها مصون می‌دارد و با ارسال پیامبر</w:t>
      </w:r>
      <w:r w:rsidR="00C97C8F" w:rsidRPr="00AD7F67">
        <w:rPr>
          <w:rStyle w:val="Char4"/>
          <w:rFonts w:hint="cs"/>
          <w:spacing w:val="-2"/>
          <w:rtl/>
        </w:rPr>
        <w:t xml:space="preserve"> </w:t>
      </w:r>
      <w:r w:rsidRPr="00AD7F67">
        <w:rPr>
          <w:rFonts w:cs="CTraditional Arabic" w:hint="cs"/>
          <w:spacing w:val="-2"/>
          <w:rtl/>
          <w:lang w:bidi="fa-IR"/>
        </w:rPr>
        <w:t>ص</w:t>
      </w:r>
      <w:r w:rsidRPr="00AD7F67">
        <w:rPr>
          <w:rStyle w:val="Char4"/>
          <w:rFonts w:hint="cs"/>
          <w:spacing w:val="-2"/>
          <w:rtl/>
        </w:rPr>
        <w:t xml:space="preserve"> بشریت را از آتش دوزخ می‌رهاند.</w:t>
      </w:r>
    </w:p>
    <w:p w:rsidR="00D14940" w:rsidRPr="00AD7F67" w:rsidRDefault="00D14940" w:rsidP="00AD7F67">
      <w:pPr>
        <w:tabs>
          <w:tab w:val="right" w:pos="7031"/>
        </w:tabs>
        <w:ind w:firstLine="284"/>
        <w:jc w:val="both"/>
        <w:rPr>
          <w:rStyle w:val="Char4"/>
          <w:spacing w:val="-2"/>
          <w:rtl/>
        </w:rPr>
      </w:pPr>
      <w:r w:rsidRPr="00AD7F67">
        <w:rPr>
          <w:rStyle w:val="Char4"/>
          <w:rFonts w:hint="cs"/>
          <w:spacing w:val="-2"/>
          <w:rtl/>
        </w:rPr>
        <w:t>پس هر آنچه از امنیت در جهان یافت می‌شود، همه از تجلی اسم مؤمن ودود (دوستدار بندگان مؤمن) است. حال که ایمان از تجلیات اسم مؤمن است، ایمان نوریست که سینه‌ها را گشایش داده و قلب‌ها را آبادان می‌گرداند. با این وصف شخص زناکار وقتی که زنا می‌کند در آن حال مؤمن نیست و شخصی که دزدی می</w:t>
      </w:r>
      <w:r w:rsidRPr="00AD7F67">
        <w:rPr>
          <w:rStyle w:val="Char4"/>
          <w:rFonts w:hint="eastAsia"/>
          <w:spacing w:val="-2"/>
          <w:rtl/>
        </w:rPr>
        <w:t>‌</w:t>
      </w:r>
      <w:r w:rsidRPr="00AD7F67">
        <w:rPr>
          <w:rStyle w:val="Char4"/>
          <w:rFonts w:hint="cs"/>
          <w:spacing w:val="-2"/>
          <w:rtl/>
        </w:rPr>
        <w:t>کند در آن حال مؤمن نیست، در مورد همه‌ی معاصی این چنین است یعنی نور ایمان، در هنگام ارتکاب بنده به معصیت و هنگامی که شیطان بر او چیره می‌شود از دل مؤمن خارج می‌شود پیامبر</w:t>
      </w:r>
      <w:r w:rsidR="00C97C8F" w:rsidRPr="00AD7F67">
        <w:rPr>
          <w:rStyle w:val="Char4"/>
          <w:rFonts w:hint="cs"/>
          <w:spacing w:val="-2"/>
          <w:rtl/>
        </w:rPr>
        <w:t xml:space="preserve"> </w:t>
      </w:r>
      <w:r w:rsidRPr="00AD7F67">
        <w:rPr>
          <w:rFonts w:cs="CTraditional Arabic" w:hint="cs"/>
          <w:spacing w:val="-2"/>
          <w:rtl/>
          <w:lang w:bidi="fa-IR"/>
        </w:rPr>
        <w:t xml:space="preserve">ص </w:t>
      </w:r>
      <w:r w:rsidRPr="00AD7F67">
        <w:rPr>
          <w:rStyle w:val="Char4"/>
          <w:rFonts w:hint="cs"/>
          <w:spacing w:val="-2"/>
          <w:rtl/>
        </w:rPr>
        <w:t>می‌فرماید: ایمان هفتاد و چند شعبه دارد؛ یعنی ایمان همچون درختی است که هفتاد و چند شاخه دارد که هر شاخه ثمره‌ی خاص خودش را دارد، پس حیاء جزئی از ایمان است و دوستی برادران دینی از ایمان است و دوستی فقیران و نیازمندان از ایمان است و رحم کردن به دیگران نشانه‌ی ایمان است. مؤمن کسی است که به غیب ایمان داشته و آن را همچون عالم شهادت قبول دارد گویی بهشت را می‌بیند و درون صحرای محشر قرار دارد و بر پل صراط عبور می‌کند.</w:t>
      </w:r>
    </w:p>
    <w:p w:rsidR="00D14940" w:rsidRPr="00676945" w:rsidRDefault="00D14940" w:rsidP="00AD7F67">
      <w:pPr>
        <w:tabs>
          <w:tab w:val="right" w:pos="7031"/>
        </w:tabs>
        <w:ind w:firstLine="284"/>
        <w:jc w:val="both"/>
        <w:rPr>
          <w:rStyle w:val="Char4"/>
          <w:rtl/>
        </w:rPr>
      </w:pPr>
      <w:r w:rsidRPr="00676945">
        <w:rPr>
          <w:rStyle w:val="Char4"/>
          <w:rFonts w:hint="cs"/>
          <w:rtl/>
        </w:rPr>
        <w:t>روایت شده از پیامبر</w:t>
      </w:r>
      <w:r w:rsidR="00C97C8F">
        <w:rPr>
          <w:rStyle w:val="Char4"/>
          <w:rFonts w:hint="cs"/>
          <w:rtl/>
        </w:rPr>
        <w:t xml:space="preserve"> </w:t>
      </w:r>
      <w:r w:rsidRPr="00D14940">
        <w:rPr>
          <w:rFonts w:cs="CTraditional Arabic" w:hint="cs"/>
          <w:rtl/>
          <w:lang w:bidi="fa-IR"/>
        </w:rPr>
        <w:t>ص</w:t>
      </w:r>
      <w:r w:rsidRPr="00676945">
        <w:rPr>
          <w:rStyle w:val="Char4"/>
          <w:rFonts w:hint="cs"/>
          <w:rtl/>
        </w:rPr>
        <w:t xml:space="preserve"> که به حارثه فرمودند: چگونه صبح کردی ای حارثه؟ گفت: در حالی به صبح رسیدم که حقا مؤمن بودم. پیامبر فرمود: هر چیزی را حقیقتی است پس حقیقت ایمان تو چیست؟ گفت: دنیا را ترک می‌کنم در حالی که طلا و سنگ، شیرینی و تلخی برایم برابر است و گویی که قیامت را برپا شده می‌بینم و عرش پروردگارم را آشکارا می‌بینم و گویی اهل بهشت درون آن در حال گشت و گذارند و اهل جهنم در سختی به سر می‌برند.</w:t>
      </w:r>
    </w:p>
    <w:p w:rsidR="00D14940" w:rsidRPr="00676945" w:rsidRDefault="00D14940" w:rsidP="00AD7F67">
      <w:pPr>
        <w:tabs>
          <w:tab w:val="right" w:pos="7031"/>
        </w:tabs>
        <w:ind w:firstLine="284"/>
        <w:jc w:val="both"/>
        <w:rPr>
          <w:rStyle w:val="Char4"/>
          <w:rtl/>
        </w:rPr>
      </w:pPr>
      <w:r w:rsidRPr="00676945">
        <w:rPr>
          <w:rStyle w:val="Char4"/>
          <w:rFonts w:hint="cs"/>
          <w:rtl/>
        </w:rPr>
        <w:t>پیامبر</w:t>
      </w:r>
      <w:r w:rsidR="00C97C8F">
        <w:rPr>
          <w:rStyle w:val="Char4"/>
          <w:rFonts w:hint="cs"/>
          <w:rtl/>
        </w:rPr>
        <w:t xml:space="preserve"> </w:t>
      </w:r>
      <w:r w:rsidRPr="00D14940">
        <w:rPr>
          <w:rFonts w:cs="CTraditional Arabic" w:hint="cs"/>
          <w:rtl/>
          <w:lang w:bidi="fa-IR"/>
        </w:rPr>
        <w:t>ص</w:t>
      </w:r>
      <w:r w:rsidRPr="00676945">
        <w:rPr>
          <w:rStyle w:val="Char4"/>
          <w:rFonts w:hint="cs"/>
          <w:rtl/>
        </w:rPr>
        <w:t xml:space="preserve"> فرمود: خوب فهمیده‌ای پس بر این عقیده مداومت  داشته باش. خداوند متعال مؤمن است؛ یعنی نفس خودش را تصدیق می‌کند و صاحبان خرد را به تصدیق وجود خویش و وحدانیتش رهنمون می‌گردد، براساس آنچه در غریزه‌ی بشری از استعداد اعتراف به وجود خداوند و اقرار به ربوبیت آن به امانت نهاده است. و مصداق این مطلب این آیه می‌باشد که:</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وَإِذ</w:t>
      </w:r>
      <w:r w:rsidRPr="00C97C8F">
        <w:rPr>
          <w:rFonts w:hint="cs"/>
          <w:rtl/>
        </w:rPr>
        <w:t>ۡ</w:t>
      </w:r>
      <w:r w:rsidRPr="00C97C8F">
        <w:rPr>
          <w:rtl/>
        </w:rPr>
        <w:t xml:space="preserve"> </w:t>
      </w:r>
      <w:r w:rsidRPr="00C97C8F">
        <w:rPr>
          <w:rFonts w:hint="eastAsia"/>
          <w:rtl/>
        </w:rPr>
        <w:t>أَخَذَ</w:t>
      </w:r>
      <w:r w:rsidRPr="00C97C8F">
        <w:rPr>
          <w:rtl/>
        </w:rPr>
        <w:t xml:space="preserve"> </w:t>
      </w:r>
      <w:r w:rsidRPr="00C97C8F">
        <w:rPr>
          <w:rFonts w:hint="eastAsia"/>
          <w:rtl/>
        </w:rPr>
        <w:t>رَبُّكَ</w:t>
      </w:r>
      <w:r w:rsidRPr="00C97C8F">
        <w:rPr>
          <w:rtl/>
        </w:rPr>
        <w:t xml:space="preserve"> </w:t>
      </w:r>
      <w:r w:rsidRPr="00C97C8F">
        <w:rPr>
          <w:rFonts w:hint="eastAsia"/>
          <w:rtl/>
        </w:rPr>
        <w:t>مِن</w:t>
      </w:r>
      <w:r w:rsidRPr="00C97C8F">
        <w:rPr>
          <w:rFonts w:hint="cs"/>
          <w:rtl/>
        </w:rPr>
        <w:t>ۢ</w:t>
      </w:r>
      <w:r w:rsidRPr="00C97C8F">
        <w:rPr>
          <w:rtl/>
        </w:rPr>
        <w:t xml:space="preserve"> </w:t>
      </w:r>
      <w:r w:rsidRPr="00C97C8F">
        <w:rPr>
          <w:rFonts w:hint="eastAsia"/>
          <w:rtl/>
        </w:rPr>
        <w:t>بَنِي</w:t>
      </w:r>
      <w:r w:rsidRPr="00C97C8F">
        <w:rPr>
          <w:rFonts w:hint="cs"/>
          <w:rtl/>
        </w:rPr>
        <w:t>ٓ</w:t>
      </w:r>
      <w:r w:rsidRPr="00C97C8F">
        <w:rPr>
          <w:rtl/>
        </w:rPr>
        <w:t xml:space="preserve"> </w:t>
      </w:r>
      <w:r w:rsidRPr="00C97C8F">
        <w:rPr>
          <w:rFonts w:hint="eastAsia"/>
          <w:rtl/>
        </w:rPr>
        <w:t>ءَادَمَ</w:t>
      </w:r>
      <w:r w:rsidRPr="00C97C8F">
        <w:rPr>
          <w:rtl/>
        </w:rPr>
        <w:t xml:space="preserve"> </w:t>
      </w:r>
      <w:r w:rsidRPr="00C97C8F">
        <w:rPr>
          <w:rFonts w:hint="eastAsia"/>
          <w:rtl/>
        </w:rPr>
        <w:t>مِن</w:t>
      </w:r>
      <w:r w:rsidRPr="00C97C8F">
        <w:rPr>
          <w:rtl/>
        </w:rPr>
        <w:t xml:space="preserve"> </w:t>
      </w:r>
      <w:r w:rsidRPr="00C97C8F">
        <w:rPr>
          <w:rFonts w:hint="eastAsia"/>
          <w:rtl/>
        </w:rPr>
        <w:t>ظُهُورِهِم</w:t>
      </w:r>
      <w:r w:rsidRPr="00C97C8F">
        <w:rPr>
          <w:rFonts w:hint="cs"/>
          <w:rtl/>
        </w:rPr>
        <w:t>ۡ</w:t>
      </w:r>
      <w:r w:rsidRPr="00C97C8F">
        <w:rPr>
          <w:rtl/>
        </w:rPr>
        <w:t xml:space="preserve"> </w:t>
      </w:r>
      <w:r w:rsidRPr="00C97C8F">
        <w:rPr>
          <w:rFonts w:hint="eastAsia"/>
          <w:rtl/>
        </w:rPr>
        <w:t>ذُرِّيَّتَهُم</w:t>
      </w:r>
      <w:r w:rsidRPr="00C97C8F">
        <w:rPr>
          <w:rFonts w:hint="cs"/>
          <w:rtl/>
        </w:rPr>
        <w:t>ۡ</w:t>
      </w:r>
      <w:r w:rsidRPr="00C97C8F">
        <w:rPr>
          <w:rtl/>
        </w:rPr>
        <w:t xml:space="preserve"> </w:t>
      </w:r>
      <w:r w:rsidRPr="00C97C8F">
        <w:rPr>
          <w:rFonts w:hint="eastAsia"/>
          <w:rtl/>
        </w:rPr>
        <w:t>وَأَش</w:t>
      </w:r>
      <w:r w:rsidRPr="00C97C8F">
        <w:rPr>
          <w:rFonts w:hint="cs"/>
          <w:rtl/>
        </w:rPr>
        <w:t>ۡ</w:t>
      </w:r>
      <w:r w:rsidRPr="00C97C8F">
        <w:rPr>
          <w:rFonts w:hint="eastAsia"/>
          <w:rtl/>
        </w:rPr>
        <w:t>هَدَهُم</w:t>
      </w:r>
      <w:r w:rsidRPr="00C97C8F">
        <w:rPr>
          <w:rFonts w:hint="cs"/>
          <w:rtl/>
        </w:rPr>
        <w:t>ۡ</w:t>
      </w:r>
      <w:r w:rsidRPr="00C97C8F">
        <w:rPr>
          <w:rtl/>
        </w:rPr>
        <w:t xml:space="preserve"> </w:t>
      </w:r>
      <w:r w:rsidRPr="00C97C8F">
        <w:rPr>
          <w:rFonts w:hint="eastAsia"/>
          <w:rtl/>
        </w:rPr>
        <w:t>عَلَى</w:t>
      </w:r>
      <w:r w:rsidRPr="00C97C8F">
        <w:rPr>
          <w:rFonts w:hint="cs"/>
          <w:rtl/>
        </w:rPr>
        <w:t>ٰٓ</w:t>
      </w:r>
      <w:r w:rsidRPr="00C97C8F">
        <w:rPr>
          <w:rtl/>
        </w:rPr>
        <w:t xml:space="preserve"> </w:t>
      </w:r>
      <w:r w:rsidRPr="00C97C8F">
        <w:rPr>
          <w:rFonts w:hint="eastAsia"/>
          <w:rtl/>
        </w:rPr>
        <w:t>أَنفُسِهِم</w:t>
      </w:r>
      <w:r w:rsidRPr="00C97C8F">
        <w:rPr>
          <w:rFonts w:hint="cs"/>
          <w:rtl/>
        </w:rPr>
        <w:t>ۡ</w:t>
      </w:r>
      <w:r w:rsidRPr="00C97C8F">
        <w:rPr>
          <w:rtl/>
        </w:rPr>
        <w:t xml:space="preserve"> </w:t>
      </w:r>
      <w:r w:rsidRPr="00C97C8F">
        <w:rPr>
          <w:rFonts w:hint="eastAsia"/>
          <w:rtl/>
        </w:rPr>
        <w:t>أَلَس</w:t>
      </w:r>
      <w:r w:rsidRPr="00C97C8F">
        <w:rPr>
          <w:rFonts w:hint="cs"/>
          <w:rtl/>
        </w:rPr>
        <w:t>ۡ</w:t>
      </w:r>
      <w:r w:rsidRPr="00C97C8F">
        <w:rPr>
          <w:rFonts w:hint="eastAsia"/>
          <w:rtl/>
        </w:rPr>
        <w:t>تُ</w:t>
      </w:r>
      <w:r w:rsidRPr="00C97C8F">
        <w:rPr>
          <w:rtl/>
        </w:rPr>
        <w:t xml:space="preserve"> </w:t>
      </w:r>
      <w:r w:rsidRPr="00C97C8F">
        <w:rPr>
          <w:rFonts w:hint="eastAsia"/>
          <w:rtl/>
        </w:rPr>
        <w:t>بِرَبِّكُم</w:t>
      </w:r>
      <w:r w:rsidRPr="00C97C8F">
        <w:rPr>
          <w:rFonts w:hint="cs"/>
          <w:rtl/>
        </w:rPr>
        <w:t>ۡۖ</w:t>
      </w:r>
      <w:r w:rsidRPr="00C97C8F">
        <w:rPr>
          <w:rtl/>
        </w:rPr>
        <w:t xml:space="preserve"> </w:t>
      </w:r>
      <w:r w:rsidRPr="00C97C8F">
        <w:rPr>
          <w:rFonts w:hint="eastAsia"/>
          <w:rtl/>
        </w:rPr>
        <w:t>قَالُواْ</w:t>
      </w:r>
      <w:r w:rsidRPr="00C97C8F">
        <w:rPr>
          <w:rtl/>
        </w:rPr>
        <w:t xml:space="preserve"> </w:t>
      </w:r>
      <w:r w:rsidRPr="00C97C8F">
        <w:rPr>
          <w:rFonts w:hint="eastAsia"/>
          <w:rtl/>
        </w:rPr>
        <w:t>بَلَى</w:t>
      </w:r>
      <w:r w:rsidRPr="00C97C8F">
        <w:rPr>
          <w:rFonts w:hint="cs"/>
          <w:rtl/>
        </w:rPr>
        <w:t>ٰ</w:t>
      </w:r>
      <w:r w:rsidRPr="00C97C8F">
        <w:rPr>
          <w:rtl/>
        </w:rPr>
        <w:t xml:space="preserve"> </w:t>
      </w:r>
      <w:r w:rsidRPr="00C97C8F">
        <w:rPr>
          <w:rFonts w:hint="eastAsia"/>
          <w:rtl/>
        </w:rPr>
        <w:t>شَهِد</w:t>
      </w:r>
      <w:r w:rsidRPr="00C97C8F">
        <w:rPr>
          <w:rFonts w:hint="cs"/>
          <w:rtl/>
        </w:rPr>
        <w:t>ۡ</w:t>
      </w:r>
      <w:r w:rsidRPr="00C97C8F">
        <w:rPr>
          <w:rFonts w:hint="eastAsia"/>
          <w:rtl/>
        </w:rPr>
        <w:t>نَا</w:t>
      </w:r>
      <w:r w:rsidRPr="00C97C8F">
        <w:rPr>
          <w:rFonts w:hint="cs"/>
          <w:rtl/>
        </w:rPr>
        <w:t>ٓ</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[الاعراف: 172]</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هنگامی را که پروردگارت فرزندان آدم را از پشت آدمیزادگان پدیدار کرد و ایشان را بر خودشان گواه گرفته است که: آیا من پروردگار شما نیستم؟ آنان گفته‌اند: آری، گواهی می‌دهیم</w:t>
      </w:r>
      <w:r w:rsidRPr="00D14940">
        <w:rPr>
          <w:rFonts w:cs="Traditional Arabic" w:hint="cs"/>
          <w:rtl/>
        </w:rPr>
        <w:t>»</w:t>
      </w:r>
      <w:r w:rsidRPr="00D14940">
        <w:rPr>
          <w:rStyle w:val="Char4"/>
          <w:rFonts w:hint="cs"/>
          <w:rtl/>
        </w:rPr>
        <w:t>.</w:t>
      </w:r>
    </w:p>
    <w:p w:rsidR="00D14940" w:rsidRPr="00C97C8F" w:rsidRDefault="00D14940" w:rsidP="00AD7F67">
      <w:pPr>
        <w:widowControl w:val="0"/>
        <w:tabs>
          <w:tab w:val="right" w:pos="7031"/>
        </w:tabs>
        <w:ind w:firstLine="284"/>
        <w:jc w:val="both"/>
        <w:rPr>
          <w:rStyle w:val="Char4"/>
          <w:spacing w:val="-2"/>
          <w:rtl/>
        </w:rPr>
      </w:pPr>
      <w:r w:rsidRPr="00C97C8F">
        <w:rPr>
          <w:rStyle w:val="Char4"/>
          <w:rFonts w:hint="cs"/>
          <w:spacing w:val="-2"/>
          <w:rtl/>
        </w:rPr>
        <w:t>آثار این غریزه هنگامی در کامل‌ترین صورت ظاهر می‌گردد که یکی از امور به جنگ انسان بر می‌خیزد و گرفتاری‌ها بر شخص، حمله می‌آورند و آن شخص را می‌بینی در حالی که رو به سوی خدا کرده و برای دفع ضرر و رهایی از مشکلات از خدا کمک می‌طلبد. آن چنان که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وَإِذَا</w:t>
      </w:r>
      <w:r w:rsidRPr="00C97C8F">
        <w:rPr>
          <w:rtl/>
        </w:rPr>
        <w:t xml:space="preserve"> </w:t>
      </w:r>
      <w:r w:rsidRPr="00C97C8F">
        <w:rPr>
          <w:rFonts w:hint="eastAsia"/>
          <w:rtl/>
        </w:rPr>
        <w:t>مَسَّكُمُ</w:t>
      </w:r>
      <w:r w:rsidRPr="00C97C8F">
        <w:rPr>
          <w:rtl/>
        </w:rPr>
        <w:t xml:space="preserve"> </w:t>
      </w:r>
      <w:r w:rsidRPr="00C97C8F">
        <w:rPr>
          <w:rFonts w:hint="cs"/>
          <w:rtl/>
        </w:rPr>
        <w:t>ٱ</w:t>
      </w:r>
      <w:r w:rsidRPr="00C97C8F">
        <w:rPr>
          <w:rFonts w:hint="eastAsia"/>
          <w:rtl/>
        </w:rPr>
        <w:t>لضُّرُّ</w:t>
      </w:r>
      <w:r w:rsidRPr="00C97C8F">
        <w:rPr>
          <w:rtl/>
        </w:rPr>
        <w:t xml:space="preserve"> </w:t>
      </w:r>
      <w:r w:rsidRPr="00C97C8F">
        <w:rPr>
          <w:rFonts w:hint="eastAsia"/>
          <w:rtl/>
        </w:rPr>
        <w:t>فِي</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بَح</w:t>
      </w:r>
      <w:r w:rsidRPr="00C97C8F">
        <w:rPr>
          <w:rFonts w:hint="cs"/>
          <w:rtl/>
        </w:rPr>
        <w:t>ۡ</w:t>
      </w:r>
      <w:r w:rsidRPr="00C97C8F">
        <w:rPr>
          <w:rFonts w:hint="eastAsia"/>
          <w:rtl/>
        </w:rPr>
        <w:t>رِ</w:t>
      </w:r>
      <w:r w:rsidRPr="00C97C8F">
        <w:rPr>
          <w:rtl/>
        </w:rPr>
        <w:t xml:space="preserve"> </w:t>
      </w:r>
      <w:r w:rsidRPr="00C97C8F">
        <w:rPr>
          <w:rFonts w:hint="eastAsia"/>
          <w:rtl/>
        </w:rPr>
        <w:t>ضَلَّ</w:t>
      </w:r>
      <w:r w:rsidRPr="00C97C8F">
        <w:rPr>
          <w:rtl/>
        </w:rPr>
        <w:t xml:space="preserve"> </w:t>
      </w:r>
      <w:r w:rsidRPr="00C97C8F">
        <w:rPr>
          <w:rFonts w:hint="eastAsia"/>
          <w:rtl/>
        </w:rPr>
        <w:t>مَن</w:t>
      </w:r>
      <w:r w:rsidRPr="00C97C8F">
        <w:rPr>
          <w:rtl/>
        </w:rPr>
        <w:t xml:space="preserve"> </w:t>
      </w:r>
      <w:r w:rsidRPr="00C97C8F">
        <w:rPr>
          <w:rFonts w:hint="eastAsia"/>
          <w:rtl/>
        </w:rPr>
        <w:t>تَد</w:t>
      </w:r>
      <w:r w:rsidRPr="00C97C8F">
        <w:rPr>
          <w:rFonts w:hint="cs"/>
          <w:rtl/>
        </w:rPr>
        <w:t>ۡ</w:t>
      </w:r>
      <w:r w:rsidRPr="00C97C8F">
        <w:rPr>
          <w:rFonts w:hint="eastAsia"/>
          <w:rtl/>
        </w:rPr>
        <w:t>عُونَ</w:t>
      </w:r>
      <w:r w:rsidRPr="00C97C8F">
        <w:rPr>
          <w:rtl/>
        </w:rPr>
        <w:t xml:space="preserve"> </w:t>
      </w:r>
      <w:r w:rsidRPr="00C97C8F">
        <w:rPr>
          <w:rFonts w:hint="eastAsia"/>
          <w:rtl/>
        </w:rPr>
        <w:t>إِلَّا</w:t>
      </w:r>
      <w:r w:rsidRPr="00C97C8F">
        <w:rPr>
          <w:rFonts w:hint="cs"/>
          <w:rtl/>
        </w:rPr>
        <w:t>ٓ</w:t>
      </w:r>
      <w:r w:rsidRPr="00C97C8F">
        <w:rPr>
          <w:rtl/>
        </w:rPr>
        <w:t xml:space="preserve"> </w:t>
      </w:r>
      <w:r w:rsidRPr="00C97C8F">
        <w:rPr>
          <w:rFonts w:hint="eastAsia"/>
          <w:rtl/>
        </w:rPr>
        <w:t>إِيَّاهُ</w:t>
      </w:r>
      <w:r w:rsidRPr="00C97C8F">
        <w:rPr>
          <w:rFonts w:hint="cs"/>
          <w:rtl/>
        </w:rPr>
        <w:t>ۖ</w:t>
      </w:r>
      <w:r w:rsidRPr="00C97C8F">
        <w:rPr>
          <w:rtl/>
        </w:rPr>
        <w:t xml:space="preserve"> </w:t>
      </w:r>
      <w:r w:rsidRPr="00C97C8F">
        <w:rPr>
          <w:rFonts w:hint="eastAsia"/>
          <w:rtl/>
        </w:rPr>
        <w:t>فَلَمَّا</w:t>
      </w:r>
      <w:r w:rsidRPr="00C97C8F">
        <w:rPr>
          <w:rtl/>
        </w:rPr>
        <w:t xml:space="preserve"> </w:t>
      </w:r>
      <w:r w:rsidRPr="00C97C8F">
        <w:rPr>
          <w:rFonts w:hint="eastAsia"/>
          <w:rtl/>
        </w:rPr>
        <w:t>نَجَّى</w:t>
      </w:r>
      <w:r w:rsidRPr="00C97C8F">
        <w:rPr>
          <w:rFonts w:hint="cs"/>
          <w:rtl/>
        </w:rPr>
        <w:t>ٰ</w:t>
      </w:r>
      <w:r w:rsidRPr="00C97C8F">
        <w:rPr>
          <w:rFonts w:hint="eastAsia"/>
          <w:rtl/>
        </w:rPr>
        <w:t>كُم</w:t>
      </w:r>
      <w:r w:rsidRPr="00C97C8F">
        <w:rPr>
          <w:rFonts w:hint="cs"/>
          <w:rtl/>
        </w:rPr>
        <w:t>ۡ</w:t>
      </w:r>
      <w:r w:rsidRPr="00C97C8F">
        <w:rPr>
          <w:rtl/>
        </w:rPr>
        <w:t xml:space="preserve"> </w:t>
      </w:r>
      <w:r w:rsidRPr="00C97C8F">
        <w:rPr>
          <w:rFonts w:hint="eastAsia"/>
          <w:rtl/>
        </w:rPr>
        <w:t>إِلَى</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بَرِّ</w:t>
      </w:r>
      <w:r w:rsidRPr="00C97C8F">
        <w:rPr>
          <w:rtl/>
        </w:rPr>
        <w:t xml:space="preserve"> </w:t>
      </w:r>
      <w:r w:rsidRPr="00C97C8F">
        <w:rPr>
          <w:rFonts w:hint="eastAsia"/>
          <w:rtl/>
        </w:rPr>
        <w:t>أَع</w:t>
      </w:r>
      <w:r w:rsidRPr="00C97C8F">
        <w:rPr>
          <w:rFonts w:hint="cs"/>
          <w:rtl/>
        </w:rPr>
        <w:t>ۡ</w:t>
      </w:r>
      <w:r w:rsidRPr="00C97C8F">
        <w:rPr>
          <w:rFonts w:hint="eastAsia"/>
          <w:rtl/>
        </w:rPr>
        <w:t>رَض</w:t>
      </w:r>
      <w:r w:rsidRPr="00C97C8F">
        <w:rPr>
          <w:rFonts w:hint="cs"/>
          <w:rtl/>
        </w:rPr>
        <w:t>ۡ</w:t>
      </w:r>
      <w:r w:rsidRPr="00C97C8F">
        <w:rPr>
          <w:rFonts w:hint="eastAsia"/>
          <w:rtl/>
        </w:rPr>
        <w:t>تُم</w:t>
      </w:r>
      <w:r w:rsidRPr="00C97C8F">
        <w:rPr>
          <w:rFonts w:hint="cs"/>
          <w:rtl/>
        </w:rPr>
        <w:t>ۡۚ</w:t>
      </w:r>
      <w:r w:rsidRPr="00C97C8F">
        <w:rPr>
          <w:rtl/>
        </w:rPr>
        <w:t xml:space="preserve"> </w:t>
      </w:r>
      <w:r w:rsidRPr="00C97C8F">
        <w:rPr>
          <w:rFonts w:hint="eastAsia"/>
          <w:rtl/>
        </w:rPr>
        <w:t>وَكَانَ</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إِنسَ</w:t>
      </w:r>
      <w:r w:rsidRPr="00C97C8F">
        <w:rPr>
          <w:rFonts w:hint="cs"/>
          <w:rtl/>
        </w:rPr>
        <w:t>ٰ</w:t>
      </w:r>
      <w:r w:rsidRPr="00C97C8F">
        <w:rPr>
          <w:rFonts w:hint="eastAsia"/>
          <w:rtl/>
        </w:rPr>
        <w:t>نُ</w:t>
      </w:r>
      <w:r w:rsidRPr="00C97C8F">
        <w:rPr>
          <w:rtl/>
        </w:rPr>
        <w:t xml:space="preserve"> </w:t>
      </w:r>
      <w:r w:rsidRPr="00C97C8F">
        <w:rPr>
          <w:rFonts w:hint="eastAsia"/>
          <w:rtl/>
        </w:rPr>
        <w:t>كَفُورًا</w:t>
      </w:r>
      <w:r w:rsidRPr="00C97C8F">
        <w:rPr>
          <w:rtl/>
        </w:rPr>
        <w:t xml:space="preserve"> </w:t>
      </w:r>
      <w:r w:rsidRPr="00C97C8F">
        <w:rPr>
          <w:rFonts w:hint="cs"/>
          <w:rtl/>
        </w:rPr>
        <w:t>٦٧</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[الإسراء: 67]</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هنگامی که ناراحتی‌ها در دریاها به شما می‌رسد، جز خدا همه کسانی که ایشان را به فریاد می‌خوانید از نظرتان ناپدید می‌گردند اما زمانی که خدا شما را نجات داد و به خشکی رسانید (از یکتاپرستی) روی می‌گردانید (و انسان‌های ناتوان و بتان بی‌جان را شریک یزدان جهان می‌سازید) و اصولاً انسان بسیار ناسپاس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فَإِذَا</w:t>
      </w:r>
      <w:r w:rsidRPr="00C97C8F">
        <w:rPr>
          <w:rtl/>
        </w:rPr>
        <w:t xml:space="preserve"> </w:t>
      </w:r>
      <w:r w:rsidRPr="00C97C8F">
        <w:rPr>
          <w:rFonts w:hint="eastAsia"/>
          <w:rtl/>
        </w:rPr>
        <w:t>رَكِبُواْ</w:t>
      </w:r>
      <w:r w:rsidRPr="00C97C8F">
        <w:rPr>
          <w:rtl/>
        </w:rPr>
        <w:t xml:space="preserve"> </w:t>
      </w:r>
      <w:r w:rsidRPr="00C97C8F">
        <w:rPr>
          <w:rFonts w:hint="eastAsia"/>
          <w:rtl/>
        </w:rPr>
        <w:t>فِي</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فُل</w:t>
      </w:r>
      <w:r w:rsidRPr="00C97C8F">
        <w:rPr>
          <w:rFonts w:hint="cs"/>
          <w:rtl/>
        </w:rPr>
        <w:t>ۡ</w:t>
      </w:r>
      <w:r w:rsidRPr="00C97C8F">
        <w:rPr>
          <w:rFonts w:hint="eastAsia"/>
          <w:rtl/>
        </w:rPr>
        <w:t>كِ</w:t>
      </w:r>
      <w:r w:rsidRPr="00C97C8F">
        <w:rPr>
          <w:rtl/>
        </w:rPr>
        <w:t xml:space="preserve"> </w:t>
      </w:r>
      <w:r w:rsidRPr="00C97C8F">
        <w:rPr>
          <w:rFonts w:hint="eastAsia"/>
          <w:rtl/>
        </w:rPr>
        <w:t>دَعَوُاْ</w:t>
      </w:r>
      <w:r w:rsidRPr="00C97C8F">
        <w:rPr>
          <w:rtl/>
        </w:rPr>
        <w:t xml:space="preserve"> </w:t>
      </w:r>
      <w:r w:rsidRPr="00C97C8F">
        <w:rPr>
          <w:rFonts w:hint="cs"/>
          <w:rtl/>
        </w:rPr>
        <w:t>ٱ</w:t>
      </w:r>
      <w:r w:rsidRPr="00C97C8F">
        <w:rPr>
          <w:rFonts w:hint="eastAsia"/>
          <w:rtl/>
        </w:rPr>
        <w:t>للَّهَ</w:t>
      </w:r>
      <w:r w:rsidRPr="00C97C8F">
        <w:rPr>
          <w:rtl/>
        </w:rPr>
        <w:t xml:space="preserve"> </w:t>
      </w:r>
      <w:r w:rsidRPr="00C97C8F">
        <w:rPr>
          <w:rFonts w:hint="eastAsia"/>
          <w:rtl/>
        </w:rPr>
        <w:t>مُخ</w:t>
      </w:r>
      <w:r w:rsidRPr="00C97C8F">
        <w:rPr>
          <w:rFonts w:hint="cs"/>
          <w:rtl/>
        </w:rPr>
        <w:t>ۡ</w:t>
      </w:r>
      <w:r w:rsidRPr="00C97C8F">
        <w:rPr>
          <w:rFonts w:hint="eastAsia"/>
          <w:rtl/>
        </w:rPr>
        <w:t>لِصِينَ</w:t>
      </w:r>
      <w:r w:rsidRPr="00C97C8F">
        <w:rPr>
          <w:rtl/>
        </w:rPr>
        <w:t xml:space="preserve"> </w:t>
      </w:r>
      <w:r w:rsidRPr="00C97C8F">
        <w:rPr>
          <w:rFonts w:hint="eastAsia"/>
          <w:rtl/>
        </w:rPr>
        <w:t>لَهُ</w:t>
      </w:r>
      <w:r w:rsidRPr="00C97C8F">
        <w:rPr>
          <w:rtl/>
        </w:rPr>
        <w:t xml:space="preserve"> </w:t>
      </w:r>
      <w:r w:rsidRPr="00C97C8F">
        <w:rPr>
          <w:rFonts w:hint="cs"/>
          <w:rtl/>
        </w:rPr>
        <w:t>ٱ</w:t>
      </w:r>
      <w:r w:rsidRPr="00C97C8F">
        <w:rPr>
          <w:rFonts w:hint="eastAsia"/>
          <w:rtl/>
        </w:rPr>
        <w:t>لدِّينَ</w:t>
      </w:r>
      <w:r w:rsidRPr="00C97C8F">
        <w:rPr>
          <w:rtl/>
        </w:rPr>
        <w:t xml:space="preserve"> </w:t>
      </w:r>
      <w:r w:rsidRPr="00C97C8F">
        <w:rPr>
          <w:rFonts w:hint="eastAsia"/>
          <w:rtl/>
        </w:rPr>
        <w:t>فَلَمَّا</w:t>
      </w:r>
      <w:r w:rsidRPr="00C97C8F">
        <w:rPr>
          <w:rtl/>
        </w:rPr>
        <w:t xml:space="preserve"> </w:t>
      </w:r>
      <w:r w:rsidRPr="00C97C8F">
        <w:rPr>
          <w:rFonts w:hint="eastAsia"/>
          <w:rtl/>
        </w:rPr>
        <w:t>نَجَّى</w:t>
      </w:r>
      <w:r w:rsidRPr="00C97C8F">
        <w:rPr>
          <w:rFonts w:hint="cs"/>
          <w:rtl/>
        </w:rPr>
        <w:t>ٰ</w:t>
      </w:r>
      <w:r w:rsidRPr="00C97C8F">
        <w:rPr>
          <w:rFonts w:hint="eastAsia"/>
          <w:rtl/>
        </w:rPr>
        <w:t>هُم</w:t>
      </w:r>
      <w:r w:rsidRPr="00C97C8F">
        <w:rPr>
          <w:rFonts w:hint="cs"/>
          <w:rtl/>
        </w:rPr>
        <w:t>ۡ</w:t>
      </w:r>
      <w:r w:rsidRPr="00C97C8F">
        <w:rPr>
          <w:rtl/>
        </w:rPr>
        <w:t xml:space="preserve"> </w:t>
      </w:r>
      <w:r w:rsidRPr="00C97C8F">
        <w:rPr>
          <w:rFonts w:hint="eastAsia"/>
          <w:rtl/>
        </w:rPr>
        <w:t>إِلَى</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بَرِّ</w:t>
      </w:r>
      <w:r w:rsidRPr="00C97C8F">
        <w:rPr>
          <w:rtl/>
        </w:rPr>
        <w:t xml:space="preserve"> </w:t>
      </w:r>
      <w:r w:rsidRPr="00C97C8F">
        <w:rPr>
          <w:rFonts w:hint="eastAsia"/>
          <w:rtl/>
        </w:rPr>
        <w:t>إِذَا</w:t>
      </w:r>
      <w:r w:rsidRPr="00C97C8F">
        <w:rPr>
          <w:rtl/>
        </w:rPr>
        <w:t xml:space="preserve"> </w:t>
      </w:r>
      <w:r w:rsidRPr="00C97C8F">
        <w:rPr>
          <w:rFonts w:hint="eastAsia"/>
          <w:rtl/>
        </w:rPr>
        <w:t>هُم</w:t>
      </w:r>
      <w:r w:rsidRPr="00C97C8F">
        <w:rPr>
          <w:rFonts w:hint="cs"/>
          <w:rtl/>
        </w:rPr>
        <w:t>ۡ</w:t>
      </w:r>
      <w:r w:rsidRPr="00C97C8F">
        <w:rPr>
          <w:rtl/>
        </w:rPr>
        <w:t xml:space="preserve"> </w:t>
      </w:r>
      <w:r w:rsidRPr="00C97C8F">
        <w:rPr>
          <w:rFonts w:hint="eastAsia"/>
          <w:rtl/>
        </w:rPr>
        <w:t>يُش</w:t>
      </w:r>
      <w:r w:rsidRPr="00C97C8F">
        <w:rPr>
          <w:rFonts w:hint="cs"/>
          <w:rtl/>
        </w:rPr>
        <w:t>ۡ</w:t>
      </w:r>
      <w:r w:rsidRPr="00C97C8F">
        <w:rPr>
          <w:rFonts w:hint="eastAsia"/>
          <w:rtl/>
        </w:rPr>
        <w:t>رِكُونَ</w:t>
      </w:r>
      <w:r w:rsidRPr="00C97C8F">
        <w:rPr>
          <w:rFonts w:hint="cs"/>
          <w:rtl/>
        </w:rPr>
        <w:t>٦٥</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[العنکبوت: 65]</w:t>
      </w:r>
      <w:r w:rsidRPr="00676945">
        <w:rPr>
          <w:rStyle w:val="Char4"/>
          <w:rFonts w:hint="cs"/>
          <w:rtl/>
        </w:rPr>
        <w:t>.</w:t>
      </w:r>
    </w:p>
    <w:p w:rsidR="00D14940" w:rsidRPr="00C97C8F" w:rsidRDefault="00D14940" w:rsidP="00AD7F67">
      <w:pPr>
        <w:pStyle w:val="ab"/>
        <w:spacing w:line="240" w:lineRule="auto"/>
        <w:rPr>
          <w:spacing w:val="-4"/>
          <w:rtl/>
        </w:rPr>
      </w:pPr>
      <w:r w:rsidRPr="00C97C8F">
        <w:rPr>
          <w:rFonts w:cs="Traditional Arabic" w:hint="cs"/>
          <w:spacing w:val="-4"/>
          <w:rtl/>
        </w:rPr>
        <w:t>«</w:t>
      </w:r>
      <w:r w:rsidRPr="00C97C8F">
        <w:rPr>
          <w:rFonts w:hint="cs"/>
          <w:spacing w:val="-4"/>
          <w:rtl/>
        </w:rPr>
        <w:t>هنگامی که سوار کشتی می‌شوند، خالصانه و صادقانه خدای را به فریاد می‌خوانند (و غیر او را فراموش می‌کنند) سپس هنگامی که خدا آنان را نجات داد و سالم به خشکی رساند باز ایشان شرک می‌ورزند</w:t>
      </w:r>
      <w:r w:rsidRPr="00C97C8F">
        <w:rPr>
          <w:rFonts w:cs="Traditional Arabic" w:hint="cs"/>
          <w:spacing w:val="-4"/>
          <w:rtl/>
        </w:rPr>
        <w:t>»</w:t>
      </w:r>
      <w:r w:rsidRPr="00C97C8F">
        <w:rPr>
          <w:rStyle w:val="Char4"/>
          <w:rFonts w:hint="cs"/>
          <w:spacing w:val="-4"/>
          <w:rtl/>
        </w:rPr>
        <w:t>.</w:t>
      </w:r>
    </w:p>
    <w:p w:rsidR="00D14940" w:rsidRPr="00676945" w:rsidRDefault="00D14940" w:rsidP="00AD7F67">
      <w:pPr>
        <w:pStyle w:val="af1"/>
        <w:rPr>
          <w:rStyle w:val="Char7"/>
          <w:rtl/>
        </w:rPr>
      </w:pPr>
      <w:r w:rsidRPr="00D14940">
        <w:rPr>
          <w:rFonts w:ascii="B Lotus" w:hAnsi="B Lotus" w:cs="Traditional Arabic" w:hint="cs"/>
          <w:sz w:val="26"/>
          <w:szCs w:val="26"/>
          <w:rtl/>
        </w:rPr>
        <w:t>﴿</w:t>
      </w:r>
      <w:r w:rsidRPr="00C97C8F">
        <w:rPr>
          <w:rFonts w:hint="eastAsia"/>
          <w:rtl/>
        </w:rPr>
        <w:t>قُل</w:t>
      </w:r>
      <w:r w:rsidRPr="00C97C8F">
        <w:rPr>
          <w:rFonts w:hint="cs"/>
          <w:rtl/>
        </w:rPr>
        <w:t>ۡ</w:t>
      </w:r>
      <w:r w:rsidRPr="00C97C8F">
        <w:rPr>
          <w:rtl/>
        </w:rPr>
        <w:t xml:space="preserve"> </w:t>
      </w:r>
      <w:r w:rsidRPr="00C97C8F">
        <w:rPr>
          <w:rFonts w:hint="eastAsia"/>
          <w:rtl/>
        </w:rPr>
        <w:t>أَرَءَي</w:t>
      </w:r>
      <w:r w:rsidRPr="00C97C8F">
        <w:rPr>
          <w:rFonts w:hint="cs"/>
          <w:rtl/>
        </w:rPr>
        <w:t>ۡ</w:t>
      </w:r>
      <w:r w:rsidRPr="00C97C8F">
        <w:rPr>
          <w:rFonts w:hint="eastAsia"/>
          <w:rtl/>
        </w:rPr>
        <w:t>تَكُم</w:t>
      </w:r>
      <w:r w:rsidRPr="00C97C8F">
        <w:rPr>
          <w:rFonts w:hint="cs"/>
          <w:rtl/>
        </w:rPr>
        <w:t>ۡ</w:t>
      </w:r>
      <w:r w:rsidRPr="00C97C8F">
        <w:rPr>
          <w:rtl/>
        </w:rPr>
        <w:t xml:space="preserve"> </w:t>
      </w:r>
      <w:r w:rsidRPr="00C97C8F">
        <w:rPr>
          <w:rFonts w:hint="eastAsia"/>
          <w:rtl/>
        </w:rPr>
        <w:t>إِن</w:t>
      </w:r>
      <w:r w:rsidRPr="00C97C8F">
        <w:rPr>
          <w:rFonts w:hint="cs"/>
          <w:rtl/>
        </w:rPr>
        <w:t>ۡ</w:t>
      </w:r>
      <w:r w:rsidRPr="00C97C8F">
        <w:rPr>
          <w:rtl/>
        </w:rPr>
        <w:t xml:space="preserve"> </w:t>
      </w:r>
      <w:r w:rsidRPr="00C97C8F">
        <w:rPr>
          <w:rFonts w:hint="eastAsia"/>
          <w:rtl/>
        </w:rPr>
        <w:t>أَتَى</w:t>
      </w:r>
      <w:r w:rsidRPr="00C97C8F">
        <w:rPr>
          <w:rFonts w:hint="cs"/>
          <w:rtl/>
        </w:rPr>
        <w:t>ٰ</w:t>
      </w:r>
      <w:r w:rsidRPr="00C97C8F">
        <w:rPr>
          <w:rFonts w:hint="eastAsia"/>
          <w:rtl/>
        </w:rPr>
        <w:t>كُم</w:t>
      </w:r>
      <w:r w:rsidRPr="00C97C8F">
        <w:rPr>
          <w:rFonts w:hint="cs"/>
          <w:rtl/>
        </w:rPr>
        <w:t>ۡ</w:t>
      </w:r>
      <w:r w:rsidRPr="00C97C8F">
        <w:rPr>
          <w:rtl/>
        </w:rPr>
        <w:t xml:space="preserve"> </w:t>
      </w:r>
      <w:r w:rsidRPr="00C97C8F">
        <w:rPr>
          <w:rFonts w:hint="eastAsia"/>
          <w:rtl/>
        </w:rPr>
        <w:t>عَذَابُ</w:t>
      </w:r>
      <w:r w:rsidRPr="00C97C8F">
        <w:rPr>
          <w:rtl/>
        </w:rPr>
        <w:t xml:space="preserve"> </w:t>
      </w:r>
      <w:r w:rsidRPr="00C97C8F">
        <w:rPr>
          <w:rFonts w:hint="cs"/>
          <w:rtl/>
        </w:rPr>
        <w:t>ٱ</w:t>
      </w:r>
      <w:r w:rsidRPr="00C97C8F">
        <w:rPr>
          <w:rFonts w:hint="eastAsia"/>
          <w:rtl/>
        </w:rPr>
        <w:t>للَّهِ</w:t>
      </w:r>
      <w:r w:rsidRPr="00C97C8F">
        <w:rPr>
          <w:rtl/>
        </w:rPr>
        <w:t xml:space="preserve"> </w:t>
      </w:r>
      <w:r w:rsidRPr="00C97C8F">
        <w:rPr>
          <w:rFonts w:hint="eastAsia"/>
          <w:rtl/>
        </w:rPr>
        <w:t>أَو</w:t>
      </w:r>
      <w:r w:rsidRPr="00C97C8F">
        <w:rPr>
          <w:rFonts w:hint="cs"/>
          <w:rtl/>
        </w:rPr>
        <w:t>ۡ</w:t>
      </w:r>
      <w:r w:rsidRPr="00C97C8F">
        <w:rPr>
          <w:rtl/>
        </w:rPr>
        <w:t xml:space="preserve"> </w:t>
      </w:r>
      <w:r w:rsidRPr="00C97C8F">
        <w:rPr>
          <w:rFonts w:hint="eastAsia"/>
          <w:rtl/>
        </w:rPr>
        <w:t>أَتَت</w:t>
      </w:r>
      <w:r w:rsidRPr="00C97C8F">
        <w:rPr>
          <w:rFonts w:hint="cs"/>
          <w:rtl/>
        </w:rPr>
        <w:t>ۡ</w:t>
      </w:r>
      <w:r w:rsidRPr="00C97C8F">
        <w:rPr>
          <w:rFonts w:hint="eastAsia"/>
          <w:rtl/>
        </w:rPr>
        <w:t>كُمُ</w:t>
      </w:r>
      <w:r w:rsidRPr="00C97C8F">
        <w:rPr>
          <w:rtl/>
        </w:rPr>
        <w:t xml:space="preserve"> </w:t>
      </w:r>
      <w:r w:rsidRPr="00C97C8F">
        <w:rPr>
          <w:rFonts w:hint="cs"/>
          <w:rtl/>
        </w:rPr>
        <w:t>ٱ</w:t>
      </w:r>
      <w:r w:rsidRPr="00C97C8F">
        <w:rPr>
          <w:rFonts w:hint="eastAsia"/>
          <w:rtl/>
        </w:rPr>
        <w:t>لسَّاعَةُ</w:t>
      </w:r>
      <w:r w:rsidRPr="00C97C8F">
        <w:rPr>
          <w:rtl/>
        </w:rPr>
        <w:t xml:space="preserve"> </w:t>
      </w:r>
      <w:r w:rsidRPr="00C97C8F">
        <w:rPr>
          <w:rFonts w:hint="eastAsia"/>
          <w:rtl/>
        </w:rPr>
        <w:t>أَغَي</w:t>
      </w:r>
      <w:r w:rsidRPr="00C97C8F">
        <w:rPr>
          <w:rFonts w:hint="cs"/>
          <w:rtl/>
        </w:rPr>
        <w:t>ۡ</w:t>
      </w:r>
      <w:r w:rsidRPr="00C97C8F">
        <w:rPr>
          <w:rFonts w:hint="eastAsia"/>
          <w:rtl/>
        </w:rPr>
        <w:t>رَ</w:t>
      </w:r>
      <w:r w:rsidRPr="00C97C8F">
        <w:rPr>
          <w:rtl/>
        </w:rPr>
        <w:t xml:space="preserve"> </w:t>
      </w:r>
      <w:r w:rsidRPr="00C97C8F">
        <w:rPr>
          <w:rFonts w:hint="cs"/>
          <w:rtl/>
        </w:rPr>
        <w:t>ٱ</w:t>
      </w:r>
      <w:r w:rsidRPr="00C97C8F">
        <w:rPr>
          <w:rFonts w:hint="eastAsia"/>
          <w:rtl/>
        </w:rPr>
        <w:t>للَّهِ</w:t>
      </w:r>
      <w:r w:rsidRPr="00C97C8F">
        <w:rPr>
          <w:rtl/>
        </w:rPr>
        <w:t xml:space="preserve"> </w:t>
      </w:r>
      <w:r w:rsidRPr="00C97C8F">
        <w:rPr>
          <w:rFonts w:hint="eastAsia"/>
          <w:rtl/>
        </w:rPr>
        <w:t>تَد</w:t>
      </w:r>
      <w:r w:rsidRPr="00C97C8F">
        <w:rPr>
          <w:rFonts w:hint="cs"/>
          <w:rtl/>
        </w:rPr>
        <w:t>ۡ</w:t>
      </w:r>
      <w:r w:rsidRPr="00C97C8F">
        <w:rPr>
          <w:rFonts w:hint="eastAsia"/>
          <w:rtl/>
        </w:rPr>
        <w:t>عُونَ</w:t>
      </w:r>
      <w:r w:rsidRPr="00C97C8F">
        <w:rPr>
          <w:rtl/>
        </w:rPr>
        <w:t xml:space="preserve"> </w:t>
      </w:r>
      <w:r w:rsidRPr="00C97C8F">
        <w:rPr>
          <w:rFonts w:hint="eastAsia"/>
          <w:rtl/>
        </w:rPr>
        <w:t>إِن</w:t>
      </w:r>
      <w:r w:rsidRPr="00C97C8F">
        <w:rPr>
          <w:rtl/>
        </w:rPr>
        <w:t xml:space="preserve"> </w:t>
      </w:r>
      <w:r w:rsidRPr="00C97C8F">
        <w:rPr>
          <w:rFonts w:hint="eastAsia"/>
          <w:rtl/>
        </w:rPr>
        <w:t>كُنتُم</w:t>
      </w:r>
      <w:r w:rsidRPr="00C97C8F">
        <w:rPr>
          <w:rFonts w:hint="cs"/>
          <w:rtl/>
        </w:rPr>
        <w:t>ۡ</w:t>
      </w:r>
      <w:r w:rsidRPr="00C97C8F">
        <w:rPr>
          <w:rtl/>
        </w:rPr>
        <w:t xml:space="preserve"> </w:t>
      </w:r>
      <w:r w:rsidRPr="00C97C8F">
        <w:rPr>
          <w:rFonts w:hint="eastAsia"/>
          <w:rtl/>
        </w:rPr>
        <w:t>صَ</w:t>
      </w:r>
      <w:r w:rsidRPr="00C97C8F">
        <w:rPr>
          <w:rFonts w:hint="cs"/>
          <w:rtl/>
        </w:rPr>
        <w:t>ٰ</w:t>
      </w:r>
      <w:r w:rsidRPr="00C97C8F">
        <w:rPr>
          <w:rFonts w:hint="eastAsia"/>
          <w:rtl/>
        </w:rPr>
        <w:t>دِقِينَ</w:t>
      </w:r>
      <w:r w:rsidRPr="00C97C8F">
        <w:rPr>
          <w:rtl/>
        </w:rPr>
        <w:t xml:space="preserve"> </w:t>
      </w:r>
      <w:r w:rsidRPr="00C97C8F">
        <w:rPr>
          <w:rFonts w:hint="cs"/>
          <w:rtl/>
        </w:rPr>
        <w:t>٤٠</w:t>
      </w:r>
      <w:r w:rsidRPr="00C97C8F">
        <w:rPr>
          <w:rtl/>
        </w:rPr>
        <w:t xml:space="preserve"> </w:t>
      </w:r>
      <w:r w:rsidRPr="00C97C8F">
        <w:rPr>
          <w:rFonts w:hint="eastAsia"/>
          <w:rtl/>
        </w:rPr>
        <w:t>بَل</w:t>
      </w:r>
      <w:r w:rsidRPr="00C97C8F">
        <w:rPr>
          <w:rFonts w:hint="cs"/>
          <w:rtl/>
        </w:rPr>
        <w:t>ۡ</w:t>
      </w:r>
      <w:r w:rsidRPr="00C97C8F">
        <w:rPr>
          <w:rtl/>
        </w:rPr>
        <w:t xml:space="preserve"> </w:t>
      </w:r>
      <w:r w:rsidRPr="00C97C8F">
        <w:rPr>
          <w:rFonts w:hint="eastAsia"/>
          <w:rtl/>
        </w:rPr>
        <w:t>إِيَّاهُ</w:t>
      </w:r>
      <w:r w:rsidRPr="00C97C8F">
        <w:rPr>
          <w:rtl/>
        </w:rPr>
        <w:t xml:space="preserve"> </w:t>
      </w:r>
      <w:r w:rsidRPr="00C97C8F">
        <w:rPr>
          <w:rFonts w:hint="eastAsia"/>
          <w:rtl/>
        </w:rPr>
        <w:t>تَد</w:t>
      </w:r>
      <w:r w:rsidRPr="00C97C8F">
        <w:rPr>
          <w:rFonts w:hint="cs"/>
          <w:rtl/>
        </w:rPr>
        <w:t>ۡ</w:t>
      </w:r>
      <w:r w:rsidRPr="00C97C8F">
        <w:rPr>
          <w:rFonts w:hint="eastAsia"/>
          <w:rtl/>
        </w:rPr>
        <w:t>عُونَ</w:t>
      </w:r>
      <w:r w:rsidRPr="00C97C8F">
        <w:rPr>
          <w:rtl/>
        </w:rPr>
        <w:t xml:space="preserve"> </w:t>
      </w:r>
      <w:r w:rsidRPr="00C97C8F">
        <w:rPr>
          <w:rFonts w:hint="eastAsia"/>
          <w:rtl/>
        </w:rPr>
        <w:t>فَيَك</w:t>
      </w:r>
      <w:r w:rsidRPr="00C97C8F">
        <w:rPr>
          <w:rFonts w:hint="cs"/>
          <w:rtl/>
        </w:rPr>
        <w:t>ۡ</w:t>
      </w:r>
      <w:r w:rsidRPr="00C97C8F">
        <w:rPr>
          <w:rFonts w:hint="eastAsia"/>
          <w:rtl/>
        </w:rPr>
        <w:t>شِفُ</w:t>
      </w:r>
      <w:r w:rsidRPr="00C97C8F">
        <w:rPr>
          <w:rtl/>
        </w:rPr>
        <w:t xml:space="preserve"> </w:t>
      </w:r>
      <w:r w:rsidRPr="00C97C8F">
        <w:rPr>
          <w:rFonts w:hint="eastAsia"/>
          <w:rtl/>
        </w:rPr>
        <w:t>مَا</w:t>
      </w:r>
      <w:r w:rsidRPr="00C97C8F">
        <w:rPr>
          <w:rtl/>
        </w:rPr>
        <w:t xml:space="preserve"> </w:t>
      </w:r>
      <w:r w:rsidRPr="00C97C8F">
        <w:rPr>
          <w:rFonts w:hint="eastAsia"/>
          <w:rtl/>
        </w:rPr>
        <w:t>تَد</w:t>
      </w:r>
      <w:r w:rsidRPr="00C97C8F">
        <w:rPr>
          <w:rFonts w:hint="cs"/>
          <w:rtl/>
        </w:rPr>
        <w:t>ۡ</w:t>
      </w:r>
      <w:r w:rsidRPr="00C97C8F">
        <w:rPr>
          <w:rFonts w:hint="eastAsia"/>
          <w:rtl/>
        </w:rPr>
        <w:t>عُونَ</w:t>
      </w:r>
      <w:r w:rsidRPr="00C97C8F">
        <w:rPr>
          <w:rtl/>
        </w:rPr>
        <w:t xml:space="preserve"> </w:t>
      </w:r>
      <w:r w:rsidRPr="00C97C8F">
        <w:rPr>
          <w:rFonts w:hint="eastAsia"/>
          <w:rtl/>
        </w:rPr>
        <w:t>إِلَي</w:t>
      </w:r>
      <w:r w:rsidRPr="00C97C8F">
        <w:rPr>
          <w:rFonts w:hint="cs"/>
          <w:rtl/>
        </w:rPr>
        <w:t>ۡ</w:t>
      </w:r>
      <w:r w:rsidRPr="00C97C8F">
        <w:rPr>
          <w:rFonts w:hint="eastAsia"/>
          <w:rtl/>
        </w:rPr>
        <w:t>هِ</w:t>
      </w:r>
      <w:r w:rsidRPr="00C97C8F">
        <w:rPr>
          <w:rtl/>
        </w:rPr>
        <w:t xml:space="preserve"> </w:t>
      </w:r>
      <w:r w:rsidRPr="00C97C8F">
        <w:rPr>
          <w:rFonts w:hint="eastAsia"/>
          <w:rtl/>
        </w:rPr>
        <w:t>إِن</w:t>
      </w:r>
      <w:r w:rsidRPr="00C97C8F">
        <w:rPr>
          <w:rtl/>
        </w:rPr>
        <w:t xml:space="preserve"> </w:t>
      </w:r>
      <w:r w:rsidRPr="00C97C8F">
        <w:rPr>
          <w:rFonts w:hint="eastAsia"/>
          <w:rtl/>
        </w:rPr>
        <w:t>شَا</w:t>
      </w:r>
      <w:r w:rsidRPr="00C97C8F">
        <w:rPr>
          <w:rFonts w:hint="cs"/>
          <w:rtl/>
        </w:rPr>
        <w:t>ٓ</w:t>
      </w:r>
      <w:r w:rsidRPr="00C97C8F">
        <w:rPr>
          <w:rFonts w:hint="eastAsia"/>
          <w:rtl/>
        </w:rPr>
        <w:t>ءَ</w:t>
      </w:r>
      <w:r w:rsidRPr="00C97C8F">
        <w:rPr>
          <w:rtl/>
        </w:rPr>
        <w:t xml:space="preserve"> </w:t>
      </w:r>
      <w:r w:rsidRPr="00C97C8F">
        <w:rPr>
          <w:rFonts w:hint="eastAsia"/>
          <w:rtl/>
        </w:rPr>
        <w:t>وَتَنسَو</w:t>
      </w:r>
      <w:r w:rsidRPr="00C97C8F">
        <w:rPr>
          <w:rFonts w:hint="cs"/>
          <w:rtl/>
        </w:rPr>
        <w:t>ۡ</w:t>
      </w:r>
      <w:r w:rsidRPr="00C97C8F">
        <w:rPr>
          <w:rFonts w:hint="eastAsia"/>
          <w:rtl/>
        </w:rPr>
        <w:t>نَ</w:t>
      </w:r>
      <w:r w:rsidRPr="00C97C8F">
        <w:rPr>
          <w:rtl/>
        </w:rPr>
        <w:t xml:space="preserve"> </w:t>
      </w:r>
      <w:r w:rsidRPr="00C97C8F">
        <w:rPr>
          <w:rFonts w:hint="eastAsia"/>
          <w:rtl/>
        </w:rPr>
        <w:t>مَا</w:t>
      </w:r>
      <w:r w:rsidRPr="00C97C8F">
        <w:rPr>
          <w:rtl/>
        </w:rPr>
        <w:t xml:space="preserve"> </w:t>
      </w:r>
      <w:r w:rsidRPr="00C97C8F">
        <w:rPr>
          <w:rFonts w:hint="eastAsia"/>
          <w:rtl/>
        </w:rPr>
        <w:t>تُش</w:t>
      </w:r>
      <w:r w:rsidRPr="00C97C8F">
        <w:rPr>
          <w:rFonts w:hint="cs"/>
          <w:rtl/>
        </w:rPr>
        <w:t>ۡ</w:t>
      </w:r>
      <w:r w:rsidRPr="00C97C8F">
        <w:rPr>
          <w:rFonts w:hint="eastAsia"/>
          <w:rtl/>
        </w:rPr>
        <w:t>رِكُونَ</w:t>
      </w:r>
      <w:r w:rsidRPr="00C97C8F">
        <w:rPr>
          <w:rtl/>
        </w:rPr>
        <w:t xml:space="preserve"> </w:t>
      </w:r>
      <w:r w:rsidRPr="00C97C8F">
        <w:rPr>
          <w:rFonts w:hint="cs"/>
          <w:rtl/>
        </w:rPr>
        <w:t>٤١</w:t>
      </w:r>
      <w:r w:rsidRPr="00D14940">
        <w:rPr>
          <w:rFonts w:ascii="B Lotus" w:hAnsi="B Lotus" w:cs="Traditional Arabic" w:hint="cs"/>
          <w:sz w:val="26"/>
          <w:szCs w:val="26"/>
          <w:rtl/>
        </w:rPr>
        <w:t>﴾</w:t>
      </w:r>
      <w:r w:rsidRPr="00D14940">
        <w:rPr>
          <w:rFonts w:ascii="B Lotus" w:hAnsi="B Lotus" w:cs="B Lotus" w:hint="cs"/>
          <w:sz w:val="24"/>
          <w:szCs w:val="24"/>
          <w:rtl/>
        </w:rPr>
        <w:t xml:space="preserve"> </w:t>
      </w:r>
      <w:r w:rsidRPr="00D14940">
        <w:rPr>
          <w:rStyle w:val="Char6"/>
          <w:rFonts w:hint="cs"/>
          <w:rtl/>
        </w:rPr>
        <w:t>[الانعام: 40-41]</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بگو: به من بگویید که، اگر عذاب خدا شما را فرا گیرد یا اینکه قیامت شما فراز آید، آیا غیر خدا را به یاری می‌طلبید؟ اگر شما راستگویید</w:t>
      </w:r>
      <w:r w:rsidRPr="00D14940">
        <w:rPr>
          <w:rStyle w:val="Char4"/>
          <w:rFonts w:hint="cs"/>
          <w:rtl/>
        </w:rPr>
        <w:t>.</w:t>
      </w:r>
      <w:r w:rsidRPr="00C97C8F">
        <w:rPr>
          <w:rFonts w:hint="cs"/>
          <w:rtl/>
        </w:rPr>
        <w:t xml:space="preserve"> (نه، در وقت رخدادهای بزرگ، و در هنگامه‌ی رستاخیز به کسی جز خدا متوسل نمی‌شوید) بلکه تنها خدا را به یاری می‌طلبید و او اگر خواست آن چیزی را برطرف می‌سازد که وی را برای رفع آن به فریاد می‌خوانید و چیزهایی را که (امروز) شریک خدا می‌سازید فراموش می‌نمایید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بدان که توافق در اسم، مقتضی مشابهت در ذات نیست، پس صحیح است که حق سبحانه مؤمن باشد و بنده نیز مؤمن باشد و این مقتضی مشابهت بنده به رب نیست؛ زیرا رب، ربی است که هیچ چیزی شبیه او نیست و او سمیع و علیم است در حالی که بنده، همیشگی و دائمی بنده است آن هم بنده‌ای که نیازمند خالقش می‌باشد. خداوند سبحان، خود را مؤمن می‌نامد و بنده را نیز مؤمن می‌نامد و بندگانش را نیز به عنوان مؤمنان می‌نامد و این از لطف خداوندی است امام عبدالقادر گیلانی</w:t>
      </w:r>
      <w:r w:rsidR="00C97C8F">
        <w:rPr>
          <w:rStyle w:val="Char4"/>
          <w:rFonts w:hint="cs"/>
          <w:rtl/>
        </w:rPr>
        <w:t xml:space="preserve"> </w:t>
      </w:r>
      <w:r w:rsidRPr="00D14940">
        <w:rPr>
          <w:rFonts w:cs="CTraditional Arabic" w:hint="cs"/>
          <w:rtl/>
          <w:lang w:bidi="fa-IR"/>
        </w:rPr>
        <w:t>/</w:t>
      </w:r>
      <w:r w:rsidRPr="00676945">
        <w:rPr>
          <w:rStyle w:val="Char4"/>
          <w:rFonts w:hint="cs"/>
          <w:rtl/>
        </w:rPr>
        <w:t xml:space="preserve"> می‌فرمایند: بدان که شباهت در اسماء، موجب شبهات در ذات نیست گفته شده که منادی در روز قیامت ندا می‌دهد که هر کسی که نام او همچون نام یکی از انبیاء است وارد بهشت شود؛ پس در این هنگام نام بعضی‌</w:t>
      </w:r>
      <w:r w:rsidRPr="00676945">
        <w:rPr>
          <w:rStyle w:val="Char4"/>
          <w:rFonts w:hint="eastAsia"/>
          <w:rtl/>
        </w:rPr>
        <w:t xml:space="preserve">‌ها که موافق اسم انبیاء </w:t>
      </w:r>
      <w:r w:rsidRPr="00676945">
        <w:rPr>
          <w:rStyle w:val="Char4"/>
          <w:rFonts w:hint="cs"/>
          <w:rtl/>
        </w:rPr>
        <w:t>ن</w:t>
      </w:r>
      <w:r w:rsidRPr="00676945">
        <w:rPr>
          <w:rStyle w:val="Char4"/>
          <w:rFonts w:hint="eastAsia"/>
          <w:rtl/>
        </w:rPr>
        <w:t>یست خداوند سبحان به ایشان می‌فرماید: من مؤمن هستم و شما را مؤمنان نامیده‌ام پس با اجازه‌ی خداوند وارد بهشت می‌گردند.</w:t>
      </w:r>
    </w:p>
    <w:p w:rsidR="00D14940" w:rsidRPr="00676945" w:rsidRDefault="00D14940" w:rsidP="00AD7F67">
      <w:pPr>
        <w:tabs>
          <w:tab w:val="right" w:pos="7031"/>
        </w:tabs>
        <w:ind w:firstLine="284"/>
        <w:jc w:val="both"/>
        <w:rPr>
          <w:rStyle w:val="Char4"/>
          <w:rtl/>
        </w:rPr>
      </w:pPr>
      <w:r w:rsidRPr="00676945">
        <w:rPr>
          <w:rStyle w:val="Char4"/>
          <w:rFonts w:hint="cs"/>
          <w:rtl/>
        </w:rPr>
        <w:t>حال که یکی از معانی اسم مؤمن این است که برای بندگانش امنیت پدید آورده و به فریادشان رسیده و پناهشان می‌دهد، بدان که پناه دادن خداوند به بندگانش به دو طریق است: یک در زمان حال و دیگری در آینده. آن که زماندار است مربوط به قیامت و ورود به بهشت و نعمت‌های آن می‌باشد.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أُوْلَ</w:t>
      </w:r>
      <w:r w:rsidRPr="00C97C8F">
        <w:rPr>
          <w:rFonts w:hint="cs"/>
          <w:rtl/>
        </w:rPr>
        <w:t>ٰٓ</w:t>
      </w:r>
      <w:r w:rsidRPr="00C97C8F">
        <w:rPr>
          <w:rFonts w:hint="eastAsia"/>
          <w:rtl/>
        </w:rPr>
        <w:t>ئِكَ</w:t>
      </w:r>
      <w:r w:rsidRPr="00C97C8F">
        <w:rPr>
          <w:rtl/>
        </w:rPr>
        <w:t xml:space="preserve"> </w:t>
      </w:r>
      <w:r w:rsidRPr="00C97C8F">
        <w:rPr>
          <w:rFonts w:hint="eastAsia"/>
          <w:rtl/>
        </w:rPr>
        <w:t>لَهُمُ</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أَم</w:t>
      </w:r>
      <w:r w:rsidRPr="00C97C8F">
        <w:rPr>
          <w:rFonts w:hint="cs"/>
          <w:rtl/>
        </w:rPr>
        <w:t>ۡ</w:t>
      </w:r>
      <w:r w:rsidRPr="00C97C8F">
        <w:rPr>
          <w:rFonts w:hint="eastAsia"/>
          <w:rtl/>
        </w:rPr>
        <w:t>نُ</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[الانعام: 82]</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امن و امان ایشان را سزاست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و آن که در زمان حال است بر چند قسم است برای هر انسانی مطابق نوع نیازمندی اوست؛ یکی زمانی است که خداوند برای او از وسوسه‌های شیطانی که ایمان را مورد هدف قرار می‌دهند، فرصتی فراهم می‌کند تا براهین و اسراری را بر قلب مؤمن القاء نماید و به این طریق خداوند وسوسه‌های شیطانی را از ایشان دور می‌گرداند. خداوند می‌فرماید:</w:t>
      </w:r>
    </w:p>
    <w:p w:rsidR="00D14940" w:rsidRPr="00676945" w:rsidRDefault="00D14940" w:rsidP="00AD7F67">
      <w:pPr>
        <w:pStyle w:val="af1"/>
        <w:rPr>
          <w:rStyle w:val="Char7"/>
          <w:rtl/>
        </w:rPr>
      </w:pPr>
      <w:r w:rsidRPr="00D14940">
        <w:rPr>
          <w:rFonts w:ascii="B Lotus" w:hAnsi="B Lotus" w:cs="Traditional Arabic" w:hint="cs"/>
          <w:sz w:val="26"/>
          <w:szCs w:val="26"/>
          <w:rtl/>
        </w:rPr>
        <w:t>﴿</w:t>
      </w:r>
      <w:r w:rsidRPr="00C97C8F">
        <w:rPr>
          <w:rFonts w:hint="eastAsia"/>
          <w:rtl/>
        </w:rPr>
        <w:t>إِنَّ</w:t>
      </w:r>
      <w:r w:rsidRPr="00C97C8F">
        <w:rPr>
          <w:rtl/>
        </w:rPr>
        <w:t xml:space="preserve"> </w:t>
      </w:r>
      <w:r w:rsidRPr="00C97C8F">
        <w:rPr>
          <w:rFonts w:hint="cs"/>
          <w:rtl/>
        </w:rPr>
        <w:t>ٱ</w:t>
      </w:r>
      <w:r w:rsidRPr="00C97C8F">
        <w:rPr>
          <w:rFonts w:hint="eastAsia"/>
          <w:rtl/>
        </w:rPr>
        <w:t>لَّذِينَ</w:t>
      </w:r>
      <w:r w:rsidRPr="00C97C8F">
        <w:rPr>
          <w:rtl/>
        </w:rPr>
        <w:t xml:space="preserve"> </w:t>
      </w:r>
      <w:r w:rsidRPr="00C97C8F">
        <w:rPr>
          <w:rFonts w:hint="cs"/>
          <w:rtl/>
        </w:rPr>
        <w:t>ٱ</w:t>
      </w:r>
      <w:r w:rsidRPr="00C97C8F">
        <w:rPr>
          <w:rFonts w:hint="eastAsia"/>
          <w:rtl/>
        </w:rPr>
        <w:t>تَّقَو</w:t>
      </w:r>
      <w:r w:rsidRPr="00C97C8F">
        <w:rPr>
          <w:rFonts w:hint="cs"/>
          <w:rtl/>
        </w:rPr>
        <w:t>ۡ</w:t>
      </w:r>
      <w:r w:rsidRPr="00C97C8F">
        <w:rPr>
          <w:rFonts w:hint="eastAsia"/>
          <w:rtl/>
        </w:rPr>
        <w:t>اْ</w:t>
      </w:r>
      <w:r w:rsidRPr="00C97C8F">
        <w:rPr>
          <w:rtl/>
        </w:rPr>
        <w:t xml:space="preserve"> </w:t>
      </w:r>
      <w:r w:rsidRPr="00C97C8F">
        <w:rPr>
          <w:rFonts w:hint="eastAsia"/>
          <w:rtl/>
        </w:rPr>
        <w:t>إِذَا</w:t>
      </w:r>
      <w:r w:rsidRPr="00C97C8F">
        <w:rPr>
          <w:rtl/>
        </w:rPr>
        <w:t xml:space="preserve"> </w:t>
      </w:r>
      <w:r w:rsidRPr="00C97C8F">
        <w:rPr>
          <w:rFonts w:hint="eastAsia"/>
          <w:rtl/>
        </w:rPr>
        <w:t>مَسَّهُم</w:t>
      </w:r>
      <w:r w:rsidRPr="00C97C8F">
        <w:rPr>
          <w:rFonts w:hint="cs"/>
          <w:rtl/>
        </w:rPr>
        <w:t>ۡ</w:t>
      </w:r>
      <w:r w:rsidRPr="00C97C8F">
        <w:rPr>
          <w:rtl/>
        </w:rPr>
        <w:t xml:space="preserve"> </w:t>
      </w:r>
      <w:r w:rsidRPr="00C97C8F">
        <w:rPr>
          <w:rFonts w:hint="eastAsia"/>
          <w:rtl/>
        </w:rPr>
        <w:t>طَ</w:t>
      </w:r>
      <w:r w:rsidRPr="00C97C8F">
        <w:rPr>
          <w:rFonts w:hint="cs"/>
          <w:rtl/>
        </w:rPr>
        <w:t>ٰٓ</w:t>
      </w:r>
      <w:r w:rsidRPr="00C97C8F">
        <w:rPr>
          <w:rFonts w:hint="eastAsia"/>
          <w:rtl/>
        </w:rPr>
        <w:t>ئِف</w:t>
      </w:r>
      <w:r w:rsidRPr="00C97C8F">
        <w:rPr>
          <w:rFonts w:hint="cs"/>
          <w:rtl/>
        </w:rPr>
        <w:t>ٞ</w:t>
      </w:r>
      <w:r w:rsidRPr="00C97C8F">
        <w:rPr>
          <w:rtl/>
        </w:rPr>
        <w:t xml:space="preserve"> </w:t>
      </w:r>
      <w:r w:rsidRPr="00C97C8F">
        <w:rPr>
          <w:rFonts w:hint="eastAsia"/>
          <w:rtl/>
        </w:rPr>
        <w:t>مِّنَ</w:t>
      </w:r>
      <w:r w:rsidRPr="00C97C8F">
        <w:rPr>
          <w:rtl/>
        </w:rPr>
        <w:t xml:space="preserve"> </w:t>
      </w:r>
      <w:r w:rsidRPr="00C97C8F">
        <w:rPr>
          <w:rFonts w:hint="cs"/>
          <w:rtl/>
        </w:rPr>
        <w:t>ٱ</w:t>
      </w:r>
      <w:r w:rsidRPr="00C97C8F">
        <w:rPr>
          <w:rFonts w:hint="eastAsia"/>
          <w:rtl/>
        </w:rPr>
        <w:t>لشَّي</w:t>
      </w:r>
      <w:r w:rsidRPr="00C97C8F">
        <w:rPr>
          <w:rFonts w:hint="cs"/>
          <w:rtl/>
        </w:rPr>
        <w:t>ۡ</w:t>
      </w:r>
      <w:r w:rsidRPr="00C97C8F">
        <w:rPr>
          <w:rFonts w:hint="eastAsia"/>
          <w:rtl/>
        </w:rPr>
        <w:t>طَ</w:t>
      </w:r>
      <w:r w:rsidRPr="00C97C8F">
        <w:rPr>
          <w:rFonts w:hint="cs"/>
          <w:rtl/>
        </w:rPr>
        <w:t>ٰ</w:t>
      </w:r>
      <w:r w:rsidRPr="00C97C8F">
        <w:rPr>
          <w:rFonts w:hint="eastAsia"/>
          <w:rtl/>
        </w:rPr>
        <w:t>نِ</w:t>
      </w:r>
      <w:r w:rsidRPr="00C97C8F">
        <w:rPr>
          <w:rtl/>
        </w:rPr>
        <w:t xml:space="preserve"> </w:t>
      </w:r>
      <w:r w:rsidRPr="00C97C8F">
        <w:rPr>
          <w:rFonts w:hint="eastAsia"/>
          <w:rtl/>
        </w:rPr>
        <w:t>تَذَكَّرُواْ</w:t>
      </w:r>
      <w:r w:rsidRPr="00C97C8F">
        <w:rPr>
          <w:rtl/>
        </w:rPr>
        <w:t xml:space="preserve"> </w:t>
      </w:r>
      <w:r w:rsidRPr="00C97C8F">
        <w:rPr>
          <w:rFonts w:hint="eastAsia"/>
          <w:rtl/>
        </w:rPr>
        <w:t>فَإِذَا</w:t>
      </w:r>
      <w:r w:rsidRPr="00C97C8F">
        <w:rPr>
          <w:rtl/>
        </w:rPr>
        <w:t xml:space="preserve"> </w:t>
      </w:r>
      <w:r w:rsidRPr="00C97C8F">
        <w:rPr>
          <w:rFonts w:hint="eastAsia"/>
          <w:rtl/>
        </w:rPr>
        <w:t>هُم</w:t>
      </w:r>
      <w:r w:rsidRPr="00C97C8F">
        <w:rPr>
          <w:rtl/>
        </w:rPr>
        <w:t xml:space="preserve"> </w:t>
      </w:r>
      <w:r w:rsidRPr="00C97C8F">
        <w:rPr>
          <w:rFonts w:hint="eastAsia"/>
          <w:rtl/>
        </w:rPr>
        <w:t>مُّب</w:t>
      </w:r>
      <w:r w:rsidRPr="00C97C8F">
        <w:rPr>
          <w:rFonts w:hint="cs"/>
          <w:rtl/>
        </w:rPr>
        <w:t>ۡ</w:t>
      </w:r>
      <w:r w:rsidRPr="00C97C8F">
        <w:rPr>
          <w:rFonts w:hint="eastAsia"/>
          <w:rtl/>
        </w:rPr>
        <w:t>صِرُونَ</w:t>
      </w:r>
      <w:r w:rsidRPr="00C97C8F">
        <w:rPr>
          <w:rtl/>
        </w:rPr>
        <w:t xml:space="preserve"> </w:t>
      </w:r>
      <w:r w:rsidRPr="00C97C8F">
        <w:rPr>
          <w:rFonts w:hint="cs"/>
          <w:rtl/>
        </w:rPr>
        <w:t>٢٠١</w:t>
      </w:r>
      <w:r w:rsidRPr="00D14940">
        <w:rPr>
          <w:rFonts w:ascii="B Lotus" w:hAnsi="B Lotus" w:cs="Traditional Arabic" w:hint="cs"/>
          <w:sz w:val="26"/>
          <w:szCs w:val="26"/>
          <w:rtl/>
        </w:rPr>
        <w:t>﴾</w:t>
      </w:r>
      <w:r w:rsidRPr="00D14940">
        <w:rPr>
          <w:rFonts w:ascii="B Lotus" w:hAnsi="B Lotus" w:cs="B Lotus" w:hint="cs"/>
          <w:sz w:val="24"/>
          <w:szCs w:val="24"/>
          <w:rtl/>
        </w:rPr>
        <w:t xml:space="preserve"> [الاعراف: 201]</w:t>
      </w:r>
      <w:r w:rsidRPr="00D14940">
        <w:rPr>
          <w:rStyle w:val="Char4"/>
          <w:rFonts w:hint="cs"/>
          <w:rtl/>
        </w:rPr>
        <w:t>.</w:t>
      </w:r>
    </w:p>
    <w:p w:rsidR="00D14940" w:rsidRPr="00C97C8F" w:rsidRDefault="00D14940" w:rsidP="00AD7F67">
      <w:pPr>
        <w:pStyle w:val="ab"/>
        <w:rPr>
          <w:rtl/>
        </w:rPr>
      </w:pPr>
      <w:r w:rsidRPr="00D14940">
        <w:rPr>
          <w:rFonts w:cs="Traditional Arabic" w:hint="cs"/>
          <w:rtl/>
        </w:rPr>
        <w:t>«</w:t>
      </w:r>
      <w:r w:rsidRPr="00C97C8F">
        <w:rPr>
          <w:rFonts w:hint="cs"/>
          <w:rtl/>
        </w:rPr>
        <w:t>پرهیزگاران هنگامی که گرفتار وسوسه‌ای از شیطان می‌شوند به یاد می‌افتند و بینا می‌گردند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همچنان که خداوند متعال دوستانش را از آرزوهای نفسانی و داعیه‌هایی که آدمی را به لغزش می‌کشد، و او را دچار تنازعات می‌کند مصون می‌دارد به گونه‌ای که نفس‌هایشان ایشان را به سوی ارتکاب کارهای حرام نکشانده و در مبارزه با نفس دچار تنگی و سختی نمی‌شوند.</w:t>
      </w:r>
    </w:p>
    <w:p w:rsidR="00D14940" w:rsidRPr="00D14940" w:rsidRDefault="00D14940" w:rsidP="00C97C8F">
      <w:pPr>
        <w:pStyle w:val="a2"/>
        <w:rPr>
          <w:rtl/>
        </w:rPr>
      </w:pPr>
      <w:bookmarkStart w:id="62" w:name="_Toc252232263"/>
      <w:bookmarkStart w:id="63" w:name="_Toc375944300"/>
      <w:bookmarkStart w:id="64" w:name="_Toc392004856"/>
      <w:r w:rsidRPr="00D14940">
        <w:rPr>
          <w:rFonts w:hint="cs"/>
          <w:rtl/>
        </w:rPr>
        <w:t>بهره</w:t>
      </w:r>
      <w:r w:rsidRPr="00D14940">
        <w:rPr>
          <w:rFonts w:hint="eastAsia"/>
          <w:rtl/>
        </w:rPr>
        <w:t>‌</w:t>
      </w:r>
      <w:r w:rsidRPr="00D14940">
        <w:rPr>
          <w:rFonts w:hint="cs"/>
          <w:rtl/>
        </w:rPr>
        <w:t>ی بنده از اسم المؤمن</w:t>
      </w:r>
      <w:bookmarkEnd w:id="62"/>
      <w:bookmarkEnd w:id="63"/>
      <w:bookmarkEnd w:id="64"/>
    </w:p>
    <w:p w:rsidR="00D14940" w:rsidRPr="00676945" w:rsidRDefault="00D14940" w:rsidP="00AD7F67">
      <w:pPr>
        <w:widowControl w:val="0"/>
        <w:tabs>
          <w:tab w:val="right" w:pos="7031"/>
        </w:tabs>
        <w:spacing w:line="250" w:lineRule="auto"/>
        <w:jc w:val="both"/>
        <w:rPr>
          <w:rStyle w:val="Char4"/>
          <w:rtl/>
        </w:rPr>
      </w:pPr>
      <w:r w:rsidRPr="00676945">
        <w:rPr>
          <w:rStyle w:val="Char4"/>
          <w:rFonts w:hint="cs"/>
          <w:rtl/>
        </w:rPr>
        <w:t>همه‌ی مردم در نزد او احساس امنیت می‌کنند؛ بلکه هر کس دچار ترسی شده از او کمک می‌گیرد تا هلاکت را از جان و دین و دنیایش دور کند. همان گونه که محمد مصطفی</w:t>
      </w:r>
      <w:r w:rsidR="00C97C8F">
        <w:rPr>
          <w:rStyle w:val="Char4"/>
          <w:rFonts w:hint="cs"/>
          <w:rtl/>
        </w:rPr>
        <w:t xml:space="preserve"> </w:t>
      </w:r>
      <w:r w:rsidRPr="00D14940">
        <w:rPr>
          <w:rFonts w:cs="CTraditional Arabic" w:hint="cs"/>
          <w:rtl/>
          <w:lang w:bidi="fa-IR"/>
        </w:rPr>
        <w:t>ص</w:t>
      </w:r>
      <w:r w:rsidRPr="00676945">
        <w:rPr>
          <w:rStyle w:val="Char4"/>
          <w:rFonts w:hint="cs"/>
          <w:rtl/>
        </w:rPr>
        <w:t xml:space="preserve"> می‌فرماید: </w:t>
      </w:r>
      <w:r w:rsidRPr="00D14940">
        <w:rPr>
          <w:rFonts w:cs="Traditional Arabic" w:hint="cs"/>
          <w:rtl/>
          <w:lang w:bidi="fa-IR"/>
        </w:rPr>
        <w:t>«</w:t>
      </w:r>
      <w:r w:rsidRPr="00676945">
        <w:rPr>
          <w:rStyle w:val="Char4"/>
          <w:rFonts w:hint="cs"/>
          <w:rtl/>
        </w:rPr>
        <w:t>کسی که به خدا و روز قیامت ایمان دارد، همسایه‌ها از بدی‌های او ایمن هستند</w:t>
      </w:r>
      <w:r w:rsidRPr="00D14940">
        <w:rPr>
          <w:rFonts w:cs="Traditional Arabic" w:hint="cs"/>
          <w:rtl/>
          <w:lang w:bidi="fa-IR"/>
        </w:rPr>
        <w:t>»</w:t>
      </w:r>
      <w:r w:rsidRPr="00676945">
        <w:rPr>
          <w:rStyle w:val="Char4"/>
          <w:rFonts w:hint="cs"/>
          <w:rtl/>
        </w:rPr>
        <w:t>. کسی که واقعاً لیاقت دارد به او اسم مؤمن اطلاق شود. او کسی است که مخلوقات را با هدایتشان به راه خدا  و ارشاد به سوی راه رستگاری از عذاب خداوندی نجات می‌دهد. و این پیشه‌ی انبیاء و علما می‌باشد، بدین خاطر پیامبر</w:t>
      </w:r>
      <w:r w:rsidR="00C97C8F">
        <w:rPr>
          <w:rStyle w:val="Char4"/>
          <w:rFonts w:hint="cs"/>
          <w:rtl/>
        </w:rPr>
        <w:t xml:space="preserve"> </w:t>
      </w:r>
      <w:r w:rsidRPr="00D14940">
        <w:rPr>
          <w:rFonts w:cs="CTraditional Arabic" w:hint="cs"/>
          <w:rtl/>
          <w:lang w:bidi="fa-IR"/>
        </w:rPr>
        <w:t>ص</w:t>
      </w:r>
      <w:r w:rsidRPr="00676945">
        <w:rPr>
          <w:rStyle w:val="Char4"/>
          <w:rFonts w:hint="cs"/>
          <w:rtl/>
        </w:rPr>
        <w:t xml:space="preserve"> می‌فرماید: شما خود را همچون پروانه‌ها به سوی آتش پرت می‌کنید و من شما را از این کار باز می‌دارم.</w:t>
      </w:r>
    </w:p>
    <w:p w:rsidR="00D14940" w:rsidRPr="00676945" w:rsidRDefault="00D14940" w:rsidP="00AD7F67">
      <w:pPr>
        <w:widowControl w:val="0"/>
        <w:tabs>
          <w:tab w:val="right" w:pos="7031"/>
        </w:tabs>
        <w:spacing w:line="250" w:lineRule="auto"/>
        <w:ind w:firstLine="284"/>
        <w:jc w:val="both"/>
        <w:rPr>
          <w:rStyle w:val="Char4"/>
          <w:rtl/>
        </w:rPr>
      </w:pPr>
      <w:r w:rsidRPr="00676945">
        <w:rPr>
          <w:rStyle w:val="Char4"/>
          <w:rFonts w:hint="cs"/>
          <w:rtl/>
        </w:rPr>
        <w:t>عبدالمؤمن: او کسی است که خداوند او را از عذاب و بلا حفظ می‌کند و مردم نیز او را بر جان و مال و آبرویشان امین می‌شمارند.</w:t>
      </w:r>
    </w:p>
    <w:p w:rsidR="00D14940" w:rsidRPr="00C97C8F" w:rsidRDefault="00D14940" w:rsidP="00AD7F67">
      <w:pPr>
        <w:widowControl w:val="0"/>
        <w:tabs>
          <w:tab w:val="right" w:pos="7031"/>
        </w:tabs>
        <w:spacing w:line="250" w:lineRule="auto"/>
        <w:ind w:firstLine="284"/>
        <w:jc w:val="both"/>
        <w:rPr>
          <w:rStyle w:val="Char4"/>
          <w:spacing w:val="-4"/>
          <w:rtl/>
        </w:rPr>
      </w:pPr>
      <w:r w:rsidRPr="00C97C8F">
        <w:rPr>
          <w:rStyle w:val="Char4"/>
          <w:rFonts w:hint="cs"/>
          <w:spacing w:val="-4"/>
          <w:rtl/>
        </w:rPr>
        <w:t>دعا: پروردگارا! شیرینی ایمان را به من بچشان به گونه‌ای که خیر فراوان را به فضل و احسانت دریابم و با فضل خودت مرا از شیطان محفوظ گردان، زیرا هر لحظه می‌خواهد آن گنج مصون را از من برباید.</w:t>
      </w:r>
    </w:p>
    <w:p w:rsidR="00D14940" w:rsidRDefault="00D14940" w:rsidP="00AD7F67">
      <w:pPr>
        <w:widowControl w:val="0"/>
        <w:tabs>
          <w:tab w:val="right" w:pos="7031"/>
        </w:tabs>
        <w:spacing w:line="250" w:lineRule="auto"/>
        <w:ind w:firstLine="284"/>
        <w:jc w:val="both"/>
        <w:rPr>
          <w:rStyle w:val="Char4"/>
          <w:rtl/>
        </w:rPr>
      </w:pPr>
      <w:r w:rsidRPr="00676945">
        <w:rPr>
          <w:rStyle w:val="Char4"/>
          <w:rFonts w:hint="cs"/>
          <w:rtl/>
        </w:rPr>
        <w:t>خداوندا! با نور اسم مؤمن بر من تجلی یاب تا پنهان و آشکارم، ظاهر و باطنم به تو انس بندد؛ زیرا هر نعمت نورانی، شعله‌ای از آن اسم مؤمن می‌باشد. تمامی امنیت‌ها و آرامش‌ها از جانب تو وزیدن می‌گیرد و هر امری به سوی تو ارجاع داده می‌شود. ای آن که علام الغیوبی! نور ایمانم از تجلی توست و نور اذکارم از هدایت و عنایتت و درونم از تو پوشیده نیست. پس پروردگارا! ایمانم را محفوظ دار ای مهربان؛ زیرا که تو بر هر چیزی توانایی.</w:t>
      </w:r>
    </w:p>
    <w:p w:rsidR="00C97C8F" w:rsidRPr="00676945" w:rsidRDefault="00C97C8F" w:rsidP="00AD7F67">
      <w:pPr>
        <w:widowControl w:val="0"/>
        <w:tabs>
          <w:tab w:val="right" w:pos="7031"/>
        </w:tabs>
        <w:spacing w:line="250" w:lineRule="auto"/>
        <w:ind w:firstLine="284"/>
        <w:jc w:val="both"/>
        <w:rPr>
          <w:rStyle w:val="Char4"/>
          <w:rtl/>
        </w:rPr>
      </w:pPr>
    </w:p>
    <w:p w:rsidR="00D14940" w:rsidRDefault="00D14940" w:rsidP="00C97C8F">
      <w:pPr>
        <w:pStyle w:val="a4"/>
        <w:spacing w:line="240" w:lineRule="auto"/>
        <w:jc w:val="center"/>
        <w:rPr>
          <w:rtl/>
        </w:rPr>
      </w:pPr>
      <w:r w:rsidRPr="00D14940">
        <w:rPr>
          <w:rFonts w:hint="cs"/>
          <w:rtl/>
        </w:rPr>
        <w:t>وصلی الله علی سیدنا محمد وعلی آله وصحبه وسلم</w:t>
      </w:r>
    </w:p>
    <w:p w:rsidR="00C97C8F" w:rsidRDefault="00C97C8F" w:rsidP="00C97C8F">
      <w:pPr>
        <w:pStyle w:val="a4"/>
        <w:spacing w:line="240" w:lineRule="auto"/>
        <w:jc w:val="center"/>
        <w:rPr>
          <w:rtl/>
        </w:rPr>
        <w:sectPr w:rsidR="00C97C8F"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C97C8F" w:rsidRDefault="00D14940" w:rsidP="00C97C8F">
      <w:pPr>
        <w:pStyle w:val="a1"/>
        <w:rPr>
          <w:rFonts w:ascii="Calibri" w:hAnsi="Calibri"/>
          <w:rtl/>
        </w:rPr>
      </w:pPr>
      <w:bookmarkStart w:id="65" w:name="_Toc252232264"/>
      <w:bookmarkStart w:id="66" w:name="_Toc375944301"/>
      <w:bookmarkStart w:id="67" w:name="_Toc392004857"/>
      <w:r w:rsidRPr="00D14940">
        <w:rPr>
          <w:rFonts w:hint="cs"/>
          <w:rtl/>
        </w:rPr>
        <w:t>المهیمن</w:t>
      </w:r>
      <w:bookmarkEnd w:id="65"/>
      <w:r w:rsidR="00C97C8F">
        <w:rPr>
          <w:rFonts w:hint="cs"/>
          <w:rtl/>
        </w:rPr>
        <w:t xml:space="preserve"> </w:t>
      </w:r>
      <w:r w:rsidRPr="00C97C8F">
        <w:rPr>
          <w:rFonts w:cs="CTraditional Arabic" w:hint="cs"/>
          <w:b w:val="0"/>
          <w:bCs w:val="0"/>
        </w:rPr>
        <w:sym w:font="AGA Arabesque" w:char="F059"/>
      </w:r>
      <w:bookmarkEnd w:id="66"/>
      <w:bookmarkEnd w:id="67"/>
    </w:p>
    <w:p w:rsidR="00D14940" w:rsidRPr="00676945" w:rsidRDefault="00D14940" w:rsidP="00AD7F67">
      <w:pPr>
        <w:tabs>
          <w:tab w:val="right" w:pos="7031"/>
        </w:tabs>
        <w:ind w:firstLine="284"/>
        <w:jc w:val="both"/>
        <w:rPr>
          <w:rStyle w:val="Char4"/>
          <w:rtl/>
        </w:rPr>
      </w:pPr>
      <w:r w:rsidRPr="00676945">
        <w:rPr>
          <w:rStyle w:val="Char4"/>
          <w:rFonts w:hint="cs"/>
          <w:rtl/>
        </w:rPr>
        <w:t>«</w:t>
      </w:r>
      <w:r w:rsidRPr="00D14940">
        <w:rPr>
          <w:rStyle w:val="Char1"/>
          <w:rFonts w:hint="cs"/>
          <w:rtl/>
        </w:rPr>
        <w:t>الـمهيمن</w:t>
      </w:r>
      <w:r w:rsidRPr="00676945">
        <w:rPr>
          <w:rStyle w:val="Char4"/>
          <w:rFonts w:hint="cs"/>
          <w:rtl/>
        </w:rPr>
        <w:t>» اسمی از اسماء حسنی می‌باشد که دو بار در قرآن بیان شده است: یک بار به عنوان اسمی از خداوند در این آیه وارد گردیده:</w:t>
      </w:r>
    </w:p>
    <w:p w:rsidR="00D14940" w:rsidRPr="00C97C8F" w:rsidRDefault="00D14940" w:rsidP="00AD7F67">
      <w:pPr>
        <w:pStyle w:val="af1"/>
        <w:rPr>
          <w:rStyle w:val="Char4"/>
          <w:spacing w:val="-4"/>
          <w:rtl/>
        </w:rPr>
      </w:pPr>
      <w:r w:rsidRPr="00C97C8F">
        <w:rPr>
          <w:rFonts w:ascii="B Lotus" w:hAnsi="B Lotus" w:cs="Traditional Arabic" w:hint="cs"/>
          <w:spacing w:val="-4"/>
          <w:rtl/>
        </w:rPr>
        <w:t>﴿</w:t>
      </w:r>
      <w:r w:rsidRPr="00C97C8F">
        <w:rPr>
          <w:rFonts w:hint="eastAsia"/>
          <w:spacing w:val="-4"/>
          <w:rtl/>
        </w:rPr>
        <w:t>هُوَ</w:t>
      </w:r>
      <w:r w:rsidRPr="00C97C8F">
        <w:rPr>
          <w:spacing w:val="-4"/>
          <w:rtl/>
        </w:rPr>
        <w:t xml:space="preserve"> </w:t>
      </w:r>
      <w:r w:rsidRPr="00C97C8F">
        <w:rPr>
          <w:rFonts w:hint="cs"/>
          <w:spacing w:val="-4"/>
          <w:rtl/>
        </w:rPr>
        <w:t>ٱ</w:t>
      </w:r>
      <w:r w:rsidRPr="00C97C8F">
        <w:rPr>
          <w:rFonts w:hint="eastAsia"/>
          <w:spacing w:val="-4"/>
          <w:rtl/>
        </w:rPr>
        <w:t>للَّهُ</w:t>
      </w:r>
      <w:r w:rsidRPr="00C97C8F">
        <w:rPr>
          <w:spacing w:val="-4"/>
          <w:rtl/>
        </w:rPr>
        <w:t xml:space="preserve"> </w:t>
      </w:r>
      <w:r w:rsidRPr="00C97C8F">
        <w:rPr>
          <w:rFonts w:hint="cs"/>
          <w:spacing w:val="-4"/>
          <w:rtl/>
        </w:rPr>
        <w:t>ٱ</w:t>
      </w:r>
      <w:r w:rsidRPr="00C97C8F">
        <w:rPr>
          <w:rFonts w:hint="eastAsia"/>
          <w:spacing w:val="-4"/>
          <w:rtl/>
        </w:rPr>
        <w:t>لَّذِي</w:t>
      </w:r>
      <w:r w:rsidRPr="00C97C8F">
        <w:rPr>
          <w:spacing w:val="-4"/>
          <w:rtl/>
        </w:rPr>
        <w:t xml:space="preserve"> </w:t>
      </w:r>
      <w:r w:rsidRPr="00C97C8F">
        <w:rPr>
          <w:rFonts w:hint="eastAsia"/>
          <w:spacing w:val="-4"/>
          <w:rtl/>
        </w:rPr>
        <w:t>لَا</w:t>
      </w:r>
      <w:r w:rsidRPr="00C97C8F">
        <w:rPr>
          <w:rFonts w:hint="cs"/>
          <w:spacing w:val="-4"/>
          <w:rtl/>
        </w:rPr>
        <w:t>ٓ</w:t>
      </w:r>
      <w:r w:rsidRPr="00C97C8F">
        <w:rPr>
          <w:spacing w:val="-4"/>
          <w:rtl/>
        </w:rPr>
        <w:t xml:space="preserve"> </w:t>
      </w:r>
      <w:r w:rsidRPr="00C97C8F">
        <w:rPr>
          <w:rFonts w:hint="eastAsia"/>
          <w:spacing w:val="-4"/>
          <w:rtl/>
        </w:rPr>
        <w:t>إِلَ</w:t>
      </w:r>
      <w:r w:rsidRPr="00C97C8F">
        <w:rPr>
          <w:rFonts w:hint="cs"/>
          <w:spacing w:val="-4"/>
          <w:rtl/>
        </w:rPr>
        <w:t>ٰ</w:t>
      </w:r>
      <w:r w:rsidRPr="00C97C8F">
        <w:rPr>
          <w:rFonts w:hint="eastAsia"/>
          <w:spacing w:val="-4"/>
          <w:rtl/>
        </w:rPr>
        <w:t>هَ</w:t>
      </w:r>
      <w:r w:rsidRPr="00C97C8F">
        <w:rPr>
          <w:spacing w:val="-4"/>
          <w:rtl/>
        </w:rPr>
        <w:t xml:space="preserve"> </w:t>
      </w:r>
      <w:r w:rsidRPr="00C97C8F">
        <w:rPr>
          <w:rFonts w:hint="eastAsia"/>
          <w:spacing w:val="-4"/>
          <w:rtl/>
        </w:rPr>
        <w:t>إِلَّا</w:t>
      </w:r>
      <w:r w:rsidRPr="00C97C8F">
        <w:rPr>
          <w:spacing w:val="-4"/>
          <w:rtl/>
        </w:rPr>
        <w:t xml:space="preserve"> </w:t>
      </w:r>
      <w:r w:rsidRPr="00C97C8F">
        <w:rPr>
          <w:rFonts w:hint="eastAsia"/>
          <w:spacing w:val="-4"/>
          <w:rtl/>
        </w:rPr>
        <w:t>هُوَ</w:t>
      </w:r>
      <w:r w:rsidRPr="00C97C8F">
        <w:rPr>
          <w:spacing w:val="-4"/>
          <w:rtl/>
        </w:rPr>
        <w:t xml:space="preserve"> </w:t>
      </w:r>
      <w:r w:rsidRPr="00C97C8F">
        <w:rPr>
          <w:rFonts w:hint="cs"/>
          <w:spacing w:val="-4"/>
          <w:rtl/>
        </w:rPr>
        <w:t>ٱ</w:t>
      </w:r>
      <w:r w:rsidRPr="00C97C8F">
        <w:rPr>
          <w:rFonts w:hint="eastAsia"/>
          <w:spacing w:val="-4"/>
          <w:rtl/>
        </w:rPr>
        <w:t>ل</w:t>
      </w:r>
      <w:r w:rsidRPr="00C97C8F">
        <w:rPr>
          <w:rFonts w:hint="cs"/>
          <w:spacing w:val="-4"/>
          <w:rtl/>
        </w:rPr>
        <w:t>ۡ</w:t>
      </w:r>
      <w:r w:rsidRPr="00C97C8F">
        <w:rPr>
          <w:rFonts w:hint="eastAsia"/>
          <w:spacing w:val="-4"/>
          <w:rtl/>
        </w:rPr>
        <w:t>مَلِكُ</w:t>
      </w:r>
      <w:r w:rsidRPr="00C97C8F">
        <w:rPr>
          <w:spacing w:val="-4"/>
          <w:rtl/>
        </w:rPr>
        <w:t xml:space="preserve"> </w:t>
      </w:r>
      <w:r w:rsidRPr="00C97C8F">
        <w:rPr>
          <w:rFonts w:hint="cs"/>
          <w:spacing w:val="-4"/>
          <w:rtl/>
        </w:rPr>
        <w:t>ٱ</w:t>
      </w:r>
      <w:r w:rsidRPr="00C97C8F">
        <w:rPr>
          <w:rFonts w:hint="eastAsia"/>
          <w:spacing w:val="-4"/>
          <w:rtl/>
        </w:rPr>
        <w:t>ل</w:t>
      </w:r>
      <w:r w:rsidRPr="00C97C8F">
        <w:rPr>
          <w:rFonts w:hint="cs"/>
          <w:spacing w:val="-4"/>
          <w:rtl/>
        </w:rPr>
        <w:t>ۡ</w:t>
      </w:r>
      <w:r w:rsidRPr="00C97C8F">
        <w:rPr>
          <w:rFonts w:hint="eastAsia"/>
          <w:spacing w:val="-4"/>
          <w:rtl/>
        </w:rPr>
        <w:t>قُدُّوسُ</w:t>
      </w:r>
      <w:r w:rsidRPr="00C97C8F">
        <w:rPr>
          <w:spacing w:val="-4"/>
          <w:rtl/>
        </w:rPr>
        <w:t xml:space="preserve"> </w:t>
      </w:r>
      <w:r w:rsidRPr="00C97C8F">
        <w:rPr>
          <w:rFonts w:hint="cs"/>
          <w:spacing w:val="-4"/>
          <w:rtl/>
        </w:rPr>
        <w:t>ٱ</w:t>
      </w:r>
      <w:r w:rsidRPr="00C97C8F">
        <w:rPr>
          <w:rFonts w:hint="eastAsia"/>
          <w:spacing w:val="-4"/>
          <w:rtl/>
        </w:rPr>
        <w:t>لسَّلَ</w:t>
      </w:r>
      <w:r w:rsidRPr="00C97C8F">
        <w:rPr>
          <w:rFonts w:hint="cs"/>
          <w:spacing w:val="-4"/>
          <w:rtl/>
        </w:rPr>
        <w:t>ٰ</w:t>
      </w:r>
      <w:r w:rsidRPr="00C97C8F">
        <w:rPr>
          <w:rFonts w:hint="eastAsia"/>
          <w:spacing w:val="-4"/>
          <w:rtl/>
        </w:rPr>
        <w:t>مُ</w:t>
      </w:r>
      <w:r w:rsidRPr="00C97C8F">
        <w:rPr>
          <w:spacing w:val="-4"/>
          <w:rtl/>
        </w:rPr>
        <w:t xml:space="preserve"> </w:t>
      </w:r>
      <w:r w:rsidRPr="00C97C8F">
        <w:rPr>
          <w:rFonts w:hint="cs"/>
          <w:spacing w:val="-4"/>
          <w:rtl/>
        </w:rPr>
        <w:t>ٱ</w:t>
      </w:r>
      <w:r w:rsidRPr="00C97C8F">
        <w:rPr>
          <w:rFonts w:hint="eastAsia"/>
          <w:spacing w:val="-4"/>
          <w:rtl/>
        </w:rPr>
        <w:t>ل</w:t>
      </w:r>
      <w:r w:rsidRPr="00C97C8F">
        <w:rPr>
          <w:rFonts w:hint="cs"/>
          <w:spacing w:val="-4"/>
          <w:rtl/>
        </w:rPr>
        <w:t>ۡ</w:t>
      </w:r>
      <w:r w:rsidRPr="00C97C8F">
        <w:rPr>
          <w:rFonts w:hint="eastAsia"/>
          <w:spacing w:val="-4"/>
          <w:rtl/>
        </w:rPr>
        <w:t>مُؤ</w:t>
      </w:r>
      <w:r w:rsidRPr="00C97C8F">
        <w:rPr>
          <w:rFonts w:hint="cs"/>
          <w:spacing w:val="-4"/>
          <w:rtl/>
        </w:rPr>
        <w:t>ۡ</w:t>
      </w:r>
      <w:r w:rsidRPr="00C97C8F">
        <w:rPr>
          <w:rFonts w:hint="eastAsia"/>
          <w:spacing w:val="-4"/>
          <w:rtl/>
        </w:rPr>
        <w:t>مِنُ</w:t>
      </w:r>
      <w:r w:rsidRPr="00C97C8F">
        <w:rPr>
          <w:spacing w:val="-4"/>
          <w:rtl/>
        </w:rPr>
        <w:t xml:space="preserve"> </w:t>
      </w:r>
      <w:r w:rsidRPr="00C97C8F">
        <w:rPr>
          <w:rFonts w:hint="cs"/>
          <w:spacing w:val="-4"/>
          <w:rtl/>
        </w:rPr>
        <w:t>ٱ</w:t>
      </w:r>
      <w:r w:rsidRPr="00C97C8F">
        <w:rPr>
          <w:rFonts w:hint="eastAsia"/>
          <w:spacing w:val="-4"/>
          <w:rtl/>
        </w:rPr>
        <w:t>ل</w:t>
      </w:r>
      <w:r w:rsidRPr="00C97C8F">
        <w:rPr>
          <w:rFonts w:hint="cs"/>
          <w:spacing w:val="-4"/>
          <w:rtl/>
        </w:rPr>
        <w:t>ۡ</w:t>
      </w:r>
      <w:r w:rsidRPr="00C97C8F">
        <w:rPr>
          <w:rFonts w:hint="eastAsia"/>
          <w:spacing w:val="-4"/>
          <w:rtl/>
        </w:rPr>
        <w:t>مُهَي</w:t>
      </w:r>
      <w:r w:rsidRPr="00C97C8F">
        <w:rPr>
          <w:rFonts w:hint="cs"/>
          <w:spacing w:val="-4"/>
          <w:rtl/>
        </w:rPr>
        <w:t>ۡ</w:t>
      </w:r>
      <w:r w:rsidRPr="00C97C8F">
        <w:rPr>
          <w:rFonts w:hint="eastAsia"/>
          <w:spacing w:val="-4"/>
          <w:rtl/>
        </w:rPr>
        <w:t>مِنُ</w:t>
      </w:r>
      <w:r w:rsidRPr="00C97C8F">
        <w:rPr>
          <w:rFonts w:ascii="B Lotus" w:hAnsi="B Lotus" w:cs="Traditional Arabic" w:hint="cs"/>
          <w:spacing w:val="-4"/>
          <w:rtl/>
        </w:rPr>
        <w:t>﴾</w:t>
      </w:r>
      <w:r w:rsidRPr="00C97C8F">
        <w:rPr>
          <w:rStyle w:val="Char7"/>
          <w:rFonts w:hint="cs"/>
          <w:spacing w:val="-4"/>
          <w:rtl/>
        </w:rPr>
        <w:t xml:space="preserve"> </w:t>
      </w:r>
      <w:r w:rsidRPr="00C97C8F">
        <w:rPr>
          <w:rStyle w:val="Char6"/>
          <w:rFonts w:hint="cs"/>
          <w:spacing w:val="-4"/>
          <w:rtl/>
        </w:rPr>
        <w:t>[الحشر: 23]</w:t>
      </w:r>
      <w:r w:rsidRPr="00C97C8F">
        <w:rPr>
          <w:rStyle w:val="Char4"/>
          <w:rFonts w:hint="cs"/>
          <w:spacing w:val="-4"/>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خدا کسی است که جز او پروردگار و معبودی نیست، او فرمانروا، منزه، بی‌عیب و نقص، امان دهنده و امنیت بخشنده، محافظ و مراقب است</w:t>
      </w:r>
      <w:r w:rsidRPr="00D14940">
        <w:rPr>
          <w:rFonts w:cs="Traditional Arabic" w:hint="cs"/>
          <w:rtl/>
        </w:rPr>
        <w:t>»</w:t>
      </w:r>
      <w:r w:rsidRPr="00D14940">
        <w:rPr>
          <w:rStyle w:val="Char4"/>
          <w:rFonts w:hint="cs"/>
          <w:rtl/>
        </w:rPr>
        <w:t>.</w:t>
      </w:r>
    </w:p>
    <w:p w:rsidR="00C97C8F" w:rsidRDefault="00D14940" w:rsidP="00AD7F67">
      <w:pPr>
        <w:tabs>
          <w:tab w:val="right" w:pos="7031"/>
        </w:tabs>
        <w:ind w:firstLine="284"/>
        <w:jc w:val="both"/>
        <w:rPr>
          <w:rFonts w:ascii="B Lotus" w:hAnsi="B Lotus" w:cs="Traditional Arabic"/>
          <w:rtl/>
          <w:lang w:bidi="fa-IR"/>
        </w:rPr>
      </w:pPr>
      <w:r w:rsidRPr="00676945">
        <w:rPr>
          <w:rStyle w:val="Char4"/>
          <w:rFonts w:hint="cs"/>
          <w:rtl/>
        </w:rPr>
        <w:t>و بار دیگر به صورت صفتی برای قرآن بیان گردیده آنجا که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وَأَنزَل</w:t>
      </w:r>
      <w:r w:rsidRPr="00C97C8F">
        <w:rPr>
          <w:rFonts w:hint="cs"/>
          <w:rtl/>
        </w:rPr>
        <w:t>ۡ</w:t>
      </w:r>
      <w:r w:rsidRPr="00C97C8F">
        <w:rPr>
          <w:rFonts w:hint="eastAsia"/>
          <w:rtl/>
        </w:rPr>
        <w:t>نَا</w:t>
      </w:r>
      <w:r w:rsidRPr="00C97C8F">
        <w:rPr>
          <w:rFonts w:hint="cs"/>
          <w:rtl/>
        </w:rPr>
        <w:t>ٓ</w:t>
      </w:r>
      <w:r w:rsidRPr="00C97C8F">
        <w:rPr>
          <w:rtl/>
        </w:rPr>
        <w:t xml:space="preserve"> </w:t>
      </w:r>
      <w:r w:rsidRPr="00C97C8F">
        <w:rPr>
          <w:rFonts w:hint="eastAsia"/>
          <w:rtl/>
        </w:rPr>
        <w:t>إِلَي</w:t>
      </w:r>
      <w:r w:rsidRPr="00C97C8F">
        <w:rPr>
          <w:rFonts w:hint="cs"/>
          <w:rtl/>
        </w:rPr>
        <w:t>ۡ</w:t>
      </w:r>
      <w:r w:rsidRPr="00C97C8F">
        <w:rPr>
          <w:rFonts w:hint="eastAsia"/>
          <w:rtl/>
        </w:rPr>
        <w:t>كَ</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كِتَ</w:t>
      </w:r>
      <w:r w:rsidRPr="00C97C8F">
        <w:rPr>
          <w:rFonts w:hint="cs"/>
          <w:rtl/>
        </w:rPr>
        <w:t>ٰ</w:t>
      </w:r>
      <w:r w:rsidRPr="00C97C8F">
        <w:rPr>
          <w:rFonts w:hint="eastAsia"/>
          <w:rtl/>
        </w:rPr>
        <w:t>بَ</w:t>
      </w:r>
      <w:r w:rsidRPr="00C97C8F">
        <w:rPr>
          <w:rtl/>
        </w:rPr>
        <w:t xml:space="preserve"> </w:t>
      </w:r>
      <w:r w:rsidRPr="00C97C8F">
        <w:rPr>
          <w:rFonts w:hint="eastAsia"/>
          <w:rtl/>
        </w:rPr>
        <w:t>بِ</w:t>
      </w:r>
      <w:r w:rsidRPr="00C97C8F">
        <w:rPr>
          <w:rFonts w:hint="cs"/>
          <w:rtl/>
        </w:rPr>
        <w:t>ٱ</w:t>
      </w:r>
      <w:r w:rsidRPr="00C97C8F">
        <w:rPr>
          <w:rFonts w:hint="eastAsia"/>
          <w:rtl/>
        </w:rPr>
        <w:t>ل</w:t>
      </w:r>
      <w:r w:rsidRPr="00C97C8F">
        <w:rPr>
          <w:rFonts w:hint="cs"/>
          <w:rtl/>
        </w:rPr>
        <w:t>ۡ</w:t>
      </w:r>
      <w:r w:rsidRPr="00C97C8F">
        <w:rPr>
          <w:rFonts w:hint="eastAsia"/>
          <w:rtl/>
        </w:rPr>
        <w:t>حَقِّ</w:t>
      </w:r>
      <w:r w:rsidRPr="00C97C8F">
        <w:rPr>
          <w:rtl/>
        </w:rPr>
        <w:t xml:space="preserve"> </w:t>
      </w:r>
      <w:r w:rsidRPr="00C97C8F">
        <w:rPr>
          <w:rFonts w:hint="eastAsia"/>
          <w:rtl/>
        </w:rPr>
        <w:t>مُصَدِّق</w:t>
      </w:r>
      <w:r w:rsidRPr="00C97C8F">
        <w:rPr>
          <w:rFonts w:hint="cs"/>
          <w:rtl/>
        </w:rPr>
        <w:t>ٗ</w:t>
      </w:r>
      <w:r w:rsidRPr="00C97C8F">
        <w:rPr>
          <w:rFonts w:hint="eastAsia"/>
          <w:rtl/>
        </w:rPr>
        <w:t>ا</w:t>
      </w:r>
      <w:r w:rsidRPr="00C97C8F">
        <w:rPr>
          <w:rtl/>
        </w:rPr>
        <w:t xml:space="preserve"> </w:t>
      </w:r>
      <w:r w:rsidRPr="00C97C8F">
        <w:rPr>
          <w:rFonts w:hint="eastAsia"/>
          <w:rtl/>
        </w:rPr>
        <w:t>لِّمَا</w:t>
      </w:r>
      <w:r w:rsidRPr="00C97C8F">
        <w:rPr>
          <w:rtl/>
        </w:rPr>
        <w:t xml:space="preserve"> </w:t>
      </w:r>
      <w:r w:rsidRPr="00C97C8F">
        <w:rPr>
          <w:rFonts w:hint="eastAsia"/>
          <w:rtl/>
        </w:rPr>
        <w:t>بَي</w:t>
      </w:r>
      <w:r w:rsidRPr="00C97C8F">
        <w:rPr>
          <w:rFonts w:hint="cs"/>
          <w:rtl/>
        </w:rPr>
        <w:t>ۡ</w:t>
      </w:r>
      <w:r w:rsidRPr="00C97C8F">
        <w:rPr>
          <w:rFonts w:hint="eastAsia"/>
          <w:rtl/>
        </w:rPr>
        <w:t>نَ</w:t>
      </w:r>
      <w:r w:rsidRPr="00C97C8F">
        <w:rPr>
          <w:rtl/>
        </w:rPr>
        <w:t xml:space="preserve"> </w:t>
      </w:r>
      <w:r w:rsidRPr="00C97C8F">
        <w:rPr>
          <w:rFonts w:hint="eastAsia"/>
          <w:rtl/>
        </w:rPr>
        <w:t>يَدَي</w:t>
      </w:r>
      <w:r w:rsidRPr="00C97C8F">
        <w:rPr>
          <w:rFonts w:hint="cs"/>
          <w:rtl/>
        </w:rPr>
        <w:t>ۡ</w:t>
      </w:r>
      <w:r w:rsidRPr="00C97C8F">
        <w:rPr>
          <w:rFonts w:hint="eastAsia"/>
          <w:rtl/>
        </w:rPr>
        <w:t>هِ</w:t>
      </w:r>
      <w:r w:rsidRPr="00C97C8F">
        <w:rPr>
          <w:rtl/>
        </w:rPr>
        <w:t xml:space="preserve"> </w:t>
      </w:r>
      <w:r w:rsidRPr="00C97C8F">
        <w:rPr>
          <w:rFonts w:hint="eastAsia"/>
          <w:rtl/>
        </w:rPr>
        <w:t>مِنَ</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كِتَ</w:t>
      </w:r>
      <w:r w:rsidRPr="00C97C8F">
        <w:rPr>
          <w:rFonts w:hint="cs"/>
          <w:rtl/>
        </w:rPr>
        <w:t>ٰ</w:t>
      </w:r>
      <w:r w:rsidRPr="00C97C8F">
        <w:rPr>
          <w:rFonts w:hint="eastAsia"/>
          <w:rtl/>
        </w:rPr>
        <w:t>بِ</w:t>
      </w:r>
      <w:r w:rsidRPr="00C97C8F">
        <w:rPr>
          <w:rtl/>
        </w:rPr>
        <w:t xml:space="preserve"> </w:t>
      </w:r>
      <w:r w:rsidRPr="00C97C8F">
        <w:rPr>
          <w:rFonts w:hint="eastAsia"/>
          <w:rtl/>
        </w:rPr>
        <w:t>وَمُهَي</w:t>
      </w:r>
      <w:r w:rsidRPr="00C97C8F">
        <w:rPr>
          <w:rFonts w:hint="cs"/>
          <w:rtl/>
        </w:rPr>
        <w:t>ۡ</w:t>
      </w:r>
      <w:r w:rsidRPr="00C97C8F">
        <w:rPr>
          <w:rFonts w:hint="eastAsia"/>
          <w:rtl/>
        </w:rPr>
        <w:t>مِنًا</w:t>
      </w:r>
      <w:r w:rsidRPr="00C97C8F">
        <w:rPr>
          <w:rtl/>
        </w:rPr>
        <w:t xml:space="preserve"> </w:t>
      </w:r>
      <w:r w:rsidRPr="00C97C8F">
        <w:rPr>
          <w:rFonts w:hint="eastAsia"/>
          <w:rtl/>
        </w:rPr>
        <w:t>عَلَي</w:t>
      </w:r>
      <w:r w:rsidRPr="00C97C8F">
        <w:rPr>
          <w:rFonts w:hint="cs"/>
          <w:rtl/>
        </w:rPr>
        <w:t>ۡ</w:t>
      </w:r>
      <w:r w:rsidRPr="00C97C8F">
        <w:rPr>
          <w:rFonts w:hint="eastAsia"/>
          <w:rtl/>
        </w:rPr>
        <w:t>هِ</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[المائد</w:t>
      </w:r>
      <w:r w:rsidRPr="00D14940">
        <w:rPr>
          <w:rStyle w:val="Char6"/>
          <w:rtl/>
        </w:rPr>
        <w:t>ة</w:t>
      </w:r>
      <w:r w:rsidRPr="00D14940">
        <w:rPr>
          <w:rStyle w:val="Char6"/>
          <w:rFonts w:hint="cs"/>
          <w:rtl/>
        </w:rPr>
        <w:t>: 48]</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و بر تو (ای پیغمبر) کتاب (کامل و شامل قرآن) را نازل کردیم که ملازم حق، و موافق و مصدق کتاب‌های پیشین (آسمانی) و شاهد (بر صحت و سقم) و حافظ (اصول مسائل) آن‌ها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مهیمن دارای چند معنی می‌باشد که یکی از آن‌ها عبارت است از: مراقب و محافظ. قرآن کریم مراقب بر دیگر کتاب‌های آسمانی است و آنچه را که از آن‌ها تحریف شده است به جای اصلی خودش باز می‌گرداند و هر آنچه را حقایق دینی می‌باشد، محفوظ می‌دارد و اصول آن را از بازیچه کسانی که دین را به بازیچه می‌گیرند آن هم به خاطر اطاعت از هوای نفس حفظ می‌کند و بر صحت آن‌ها شهادت می‌دهد و اصول آن شریعت‌ها و هر آنچه از فروع که مورد تأیید قرار می‌گیرد را مقرر می‌دارد. خداوند</w:t>
      </w:r>
      <w:r w:rsidR="00C97C8F">
        <w:rPr>
          <w:rStyle w:val="Char4"/>
          <w:rFonts w:hint="cs"/>
          <w:rtl/>
        </w:rPr>
        <w:t xml:space="preserve"> </w:t>
      </w:r>
      <w:r w:rsidRPr="00676945">
        <w:rPr>
          <w:rStyle w:val="Char4"/>
          <w:rFonts w:hint="cs"/>
          <w:rtl/>
        </w:rPr>
        <w:sym w:font="AGA Arabesque" w:char="F055"/>
      </w:r>
      <w:r w:rsidRPr="00676945">
        <w:rPr>
          <w:rStyle w:val="Char4"/>
          <w:rFonts w:hint="cs"/>
          <w:rtl/>
        </w:rPr>
        <w:t xml:space="preserve"> بر این عالم مهیمن است؛ یعنی مراقب کردار بندگان بوده و آن‌ها را مورد حسابرسی قرار می‌دهد و محافظ هر نفسی می‌باشد هم‌چنان که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إِن</w:t>
      </w:r>
      <w:r w:rsidRPr="00C97C8F">
        <w:rPr>
          <w:rtl/>
        </w:rPr>
        <w:t xml:space="preserve"> </w:t>
      </w:r>
      <w:r w:rsidRPr="00C97C8F">
        <w:rPr>
          <w:rFonts w:hint="eastAsia"/>
          <w:rtl/>
        </w:rPr>
        <w:t>كُلُّ</w:t>
      </w:r>
      <w:r w:rsidRPr="00C97C8F">
        <w:rPr>
          <w:rtl/>
        </w:rPr>
        <w:t xml:space="preserve"> </w:t>
      </w:r>
      <w:r w:rsidRPr="00C97C8F">
        <w:rPr>
          <w:rFonts w:hint="eastAsia"/>
          <w:rtl/>
        </w:rPr>
        <w:t>نَف</w:t>
      </w:r>
      <w:r w:rsidRPr="00C97C8F">
        <w:rPr>
          <w:rFonts w:hint="cs"/>
          <w:rtl/>
        </w:rPr>
        <w:t>ۡ</w:t>
      </w:r>
      <w:r w:rsidRPr="00C97C8F">
        <w:rPr>
          <w:rFonts w:hint="eastAsia"/>
          <w:rtl/>
        </w:rPr>
        <w:t>س</w:t>
      </w:r>
      <w:r w:rsidRPr="00C97C8F">
        <w:rPr>
          <w:rFonts w:hint="cs"/>
          <w:rtl/>
        </w:rPr>
        <w:t>ٖ</w:t>
      </w:r>
      <w:r w:rsidRPr="00C97C8F">
        <w:rPr>
          <w:rtl/>
        </w:rPr>
        <w:t xml:space="preserve"> </w:t>
      </w:r>
      <w:r w:rsidRPr="00C97C8F">
        <w:rPr>
          <w:rFonts w:hint="eastAsia"/>
          <w:rtl/>
        </w:rPr>
        <w:t>لَّمَّا</w:t>
      </w:r>
      <w:r w:rsidRPr="00C97C8F">
        <w:rPr>
          <w:rtl/>
        </w:rPr>
        <w:t xml:space="preserve"> </w:t>
      </w:r>
      <w:r w:rsidRPr="00C97C8F">
        <w:rPr>
          <w:rFonts w:hint="eastAsia"/>
          <w:rtl/>
        </w:rPr>
        <w:t>عَلَي</w:t>
      </w:r>
      <w:r w:rsidRPr="00C97C8F">
        <w:rPr>
          <w:rFonts w:hint="cs"/>
          <w:rtl/>
        </w:rPr>
        <w:t>ۡ</w:t>
      </w:r>
      <w:r w:rsidRPr="00C97C8F">
        <w:rPr>
          <w:rFonts w:hint="eastAsia"/>
          <w:rtl/>
        </w:rPr>
        <w:t>هَا</w:t>
      </w:r>
      <w:r w:rsidRPr="00C97C8F">
        <w:rPr>
          <w:rtl/>
        </w:rPr>
        <w:t xml:space="preserve"> </w:t>
      </w:r>
      <w:r w:rsidRPr="00C97C8F">
        <w:rPr>
          <w:rFonts w:hint="eastAsia"/>
          <w:rtl/>
        </w:rPr>
        <w:t>حَافِظ</w:t>
      </w:r>
      <w:r w:rsidRPr="00C97C8F">
        <w:rPr>
          <w:rFonts w:hint="cs"/>
          <w:rtl/>
        </w:rPr>
        <w:t>ٞ</w:t>
      </w:r>
      <w:r w:rsidRPr="00C97C8F">
        <w:rPr>
          <w:rtl/>
        </w:rPr>
        <w:t xml:space="preserve"> </w:t>
      </w:r>
      <w:r w:rsidRPr="00C97C8F">
        <w:rPr>
          <w:rFonts w:hint="cs"/>
          <w:rtl/>
        </w:rPr>
        <w:t>٤</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[الطارق: 4]</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کسی وجود ندارد مگر این که بر او نگهبانی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همچنان که خداوند حافظ نظام جهان پدید آورده شده می‌باشد و آن را از هر خلل و فسادی مصون می‌دارد. یکی دیگر از معانی مهیمن «شاهد» است. قرآن کریم شاهد بر حقانیت دیگر کتاب‌های آسمانی می‌باشد. خداوند بر وحدانیت خود شهادت می‌دهد آنجا که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شَهِدَ</w:t>
      </w:r>
      <w:r w:rsidRPr="00C97C8F">
        <w:rPr>
          <w:rtl/>
        </w:rPr>
        <w:t xml:space="preserve"> </w:t>
      </w:r>
      <w:r w:rsidRPr="00C97C8F">
        <w:rPr>
          <w:rFonts w:hint="cs"/>
          <w:rtl/>
        </w:rPr>
        <w:t>ٱ</w:t>
      </w:r>
      <w:r w:rsidRPr="00C97C8F">
        <w:rPr>
          <w:rFonts w:hint="eastAsia"/>
          <w:rtl/>
        </w:rPr>
        <w:t>للَّهُ</w:t>
      </w:r>
      <w:r w:rsidRPr="00C97C8F">
        <w:rPr>
          <w:rtl/>
        </w:rPr>
        <w:t xml:space="preserve"> </w:t>
      </w:r>
      <w:r w:rsidRPr="00C97C8F">
        <w:rPr>
          <w:rFonts w:hint="eastAsia"/>
          <w:rtl/>
        </w:rPr>
        <w:t>أَنَّهُ</w:t>
      </w:r>
      <w:r w:rsidRPr="00C97C8F">
        <w:rPr>
          <w:rFonts w:hint="cs"/>
          <w:rtl/>
        </w:rPr>
        <w:t>ۥ</w:t>
      </w:r>
      <w:r w:rsidRPr="00C97C8F">
        <w:rPr>
          <w:rtl/>
        </w:rPr>
        <w:t xml:space="preserve"> </w:t>
      </w:r>
      <w:r w:rsidRPr="00C97C8F">
        <w:rPr>
          <w:rFonts w:hint="eastAsia"/>
          <w:rtl/>
        </w:rPr>
        <w:t>لَا</w:t>
      </w:r>
      <w:r w:rsidRPr="00C97C8F">
        <w:rPr>
          <w:rFonts w:hint="cs"/>
          <w:rtl/>
        </w:rPr>
        <w:t>ٓ</w:t>
      </w:r>
      <w:r w:rsidRPr="00C97C8F">
        <w:rPr>
          <w:rtl/>
        </w:rPr>
        <w:t xml:space="preserve"> </w:t>
      </w:r>
      <w:r w:rsidRPr="00C97C8F">
        <w:rPr>
          <w:rFonts w:hint="eastAsia"/>
          <w:rtl/>
        </w:rPr>
        <w:t>إِلَ</w:t>
      </w:r>
      <w:r w:rsidRPr="00C97C8F">
        <w:rPr>
          <w:rFonts w:hint="cs"/>
          <w:rtl/>
        </w:rPr>
        <w:t>ٰ</w:t>
      </w:r>
      <w:r w:rsidRPr="00C97C8F">
        <w:rPr>
          <w:rFonts w:hint="eastAsia"/>
          <w:rtl/>
        </w:rPr>
        <w:t>هَ</w:t>
      </w:r>
      <w:r w:rsidRPr="00C97C8F">
        <w:rPr>
          <w:rtl/>
        </w:rPr>
        <w:t xml:space="preserve"> </w:t>
      </w:r>
      <w:r w:rsidRPr="00C97C8F">
        <w:rPr>
          <w:rFonts w:hint="eastAsia"/>
          <w:rtl/>
        </w:rPr>
        <w:t>إِلَّا</w:t>
      </w:r>
      <w:r w:rsidRPr="00C97C8F">
        <w:rPr>
          <w:rtl/>
        </w:rPr>
        <w:t xml:space="preserve"> </w:t>
      </w:r>
      <w:r w:rsidRPr="00C97C8F">
        <w:rPr>
          <w:rFonts w:hint="eastAsia"/>
          <w:rtl/>
        </w:rPr>
        <w:t>هُوَ</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[آل عمران: 18]</w:t>
      </w:r>
      <w:r w:rsidRPr="00676945">
        <w:rPr>
          <w:rStyle w:val="Char4"/>
          <w:rFonts w:hint="cs"/>
          <w:rtl/>
        </w:rPr>
        <w:t>.</w:t>
      </w:r>
    </w:p>
    <w:p w:rsidR="00D14940" w:rsidRPr="00C97C8F" w:rsidRDefault="00D14940" w:rsidP="00AD7F67">
      <w:pPr>
        <w:pStyle w:val="ab"/>
        <w:rPr>
          <w:rtl/>
        </w:rPr>
      </w:pPr>
      <w:r w:rsidRPr="00D14940">
        <w:rPr>
          <w:rFonts w:cs="Traditional Arabic" w:hint="cs"/>
          <w:rtl/>
        </w:rPr>
        <w:t>«</w:t>
      </w:r>
      <w:r w:rsidRPr="00C97C8F">
        <w:rPr>
          <w:rFonts w:hint="cs"/>
          <w:rtl/>
        </w:rPr>
        <w:t>خداوند گواهی می‌دهد براین که معبودی جز او نیست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و خداوند بر هر چیزی شهید است. از دیگرمعانی مهیمن این است که خداوند بر سر مخلوقاتش نظاره‌گر بوده و ایشان را حفظ و کنترل می‌کند، پس مهیمن کسی است که بر مخلوقاتش نظارت داشته و کنترلشان کرده و ایشان را حفظ نموده و محدوده‌ای را بر ایشان ترسیم می‌کند که اگر آن را حفظ کنند، در سلامت می‌مانند و اگر از آن محدوده تجاوز نمایند، هلاک می‌گردند. و این با فرستادن شریعت‌هایی که انسان‌ها را به سوی سعادتشان رهنمون می‌گردد میسر است. خداوند تأمین رزق مردم را برعهده گرفته و مراقب ایشان و حکم دهنده در کارهایشان است و از مظاهر هیمنه‌ی خداوند بر مخلوقاتش این است که: خداوند مخلوقاتش را حفظ کرده و ایشان را تا زمان فرا رسیدن موعد مقرر محفوظ می‌دارد. او کسی است که جنین را در شکم مادرش در تاریکی‌های سه گانه تحت تغییرات متنوع قرار می‌دهد. خداوند خاک را تبدیل به غذا و غذا را تبدیل به خون و خون را تبدیل به نطفه و نطفه را تبدیل به علقه و علقه را تبدیل به قطعه گوشتی و آن قطعه گوشت را تبدیل به استخوان ضعیفی و بعد بر استخوان، گوشت پوشیده و از آن پس آن را آفرینش تازه‌ای می‌بخشد. والا مقام و مبارک یزدان است که بهترین اندازه گیرندگان و سازندگان است.</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خداوند کسی است که رزق و روزی زندگان را برعهده گرفته است آنچنان که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وَمَا</w:t>
      </w:r>
      <w:r w:rsidRPr="00C97C8F">
        <w:rPr>
          <w:rtl/>
        </w:rPr>
        <w:t xml:space="preserve"> </w:t>
      </w:r>
      <w:r w:rsidRPr="00C97C8F">
        <w:rPr>
          <w:rFonts w:hint="eastAsia"/>
          <w:rtl/>
        </w:rPr>
        <w:t>مِن</w:t>
      </w:r>
      <w:r w:rsidRPr="00C97C8F">
        <w:rPr>
          <w:rtl/>
        </w:rPr>
        <w:t xml:space="preserve"> </w:t>
      </w:r>
      <w:r w:rsidRPr="00C97C8F">
        <w:rPr>
          <w:rFonts w:hint="eastAsia"/>
          <w:rtl/>
        </w:rPr>
        <w:t>دَا</w:t>
      </w:r>
      <w:r w:rsidRPr="00C97C8F">
        <w:rPr>
          <w:rFonts w:hint="cs"/>
          <w:rtl/>
        </w:rPr>
        <w:t>ٓ</w:t>
      </w:r>
      <w:r w:rsidRPr="00C97C8F">
        <w:rPr>
          <w:rFonts w:hint="eastAsia"/>
          <w:rtl/>
        </w:rPr>
        <w:t>بَّة</w:t>
      </w:r>
      <w:r w:rsidRPr="00C97C8F">
        <w:rPr>
          <w:rFonts w:hint="cs"/>
          <w:rtl/>
        </w:rPr>
        <w:t>ٖ</w:t>
      </w:r>
      <w:r w:rsidRPr="00C97C8F">
        <w:rPr>
          <w:rtl/>
        </w:rPr>
        <w:t xml:space="preserve"> </w:t>
      </w:r>
      <w:r w:rsidRPr="00C97C8F">
        <w:rPr>
          <w:rFonts w:hint="eastAsia"/>
          <w:rtl/>
        </w:rPr>
        <w:t>فِي</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أَر</w:t>
      </w:r>
      <w:r w:rsidRPr="00C97C8F">
        <w:rPr>
          <w:rFonts w:hint="cs"/>
          <w:rtl/>
        </w:rPr>
        <w:t>ۡ</w:t>
      </w:r>
      <w:r w:rsidRPr="00C97C8F">
        <w:rPr>
          <w:rFonts w:hint="eastAsia"/>
          <w:rtl/>
        </w:rPr>
        <w:t>ضِ</w:t>
      </w:r>
      <w:r w:rsidRPr="00C97C8F">
        <w:rPr>
          <w:rtl/>
        </w:rPr>
        <w:t xml:space="preserve"> </w:t>
      </w:r>
      <w:r w:rsidRPr="00C97C8F">
        <w:rPr>
          <w:rFonts w:hint="eastAsia"/>
          <w:rtl/>
        </w:rPr>
        <w:t>إِلَّا</w:t>
      </w:r>
      <w:r w:rsidRPr="00C97C8F">
        <w:rPr>
          <w:rtl/>
        </w:rPr>
        <w:t xml:space="preserve"> </w:t>
      </w:r>
      <w:r w:rsidRPr="00C97C8F">
        <w:rPr>
          <w:rFonts w:hint="eastAsia"/>
          <w:rtl/>
        </w:rPr>
        <w:t>عَلَى</w:t>
      </w:r>
      <w:r w:rsidRPr="00C97C8F">
        <w:rPr>
          <w:rtl/>
        </w:rPr>
        <w:t xml:space="preserve"> </w:t>
      </w:r>
      <w:r w:rsidRPr="00C97C8F">
        <w:rPr>
          <w:rFonts w:hint="cs"/>
          <w:rtl/>
        </w:rPr>
        <w:t>ٱ</w:t>
      </w:r>
      <w:r w:rsidRPr="00C97C8F">
        <w:rPr>
          <w:rFonts w:hint="eastAsia"/>
          <w:rtl/>
        </w:rPr>
        <w:t>للَّهِ</w:t>
      </w:r>
      <w:r w:rsidRPr="00C97C8F">
        <w:rPr>
          <w:rtl/>
        </w:rPr>
        <w:t xml:space="preserve"> </w:t>
      </w:r>
      <w:r w:rsidRPr="00C97C8F">
        <w:rPr>
          <w:rFonts w:hint="eastAsia"/>
          <w:rtl/>
        </w:rPr>
        <w:t>رِز</w:t>
      </w:r>
      <w:r w:rsidRPr="00C97C8F">
        <w:rPr>
          <w:rFonts w:hint="cs"/>
          <w:rtl/>
        </w:rPr>
        <w:t>ۡ</w:t>
      </w:r>
      <w:r w:rsidRPr="00C97C8F">
        <w:rPr>
          <w:rFonts w:hint="eastAsia"/>
          <w:rtl/>
        </w:rPr>
        <w:t>قُهَا</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[هود: 6]</w:t>
      </w:r>
      <w:r w:rsidRPr="00676945">
        <w:rPr>
          <w:rStyle w:val="Char4"/>
          <w:rFonts w:hint="cs"/>
          <w:rtl/>
        </w:rPr>
        <w:t>.</w:t>
      </w:r>
    </w:p>
    <w:p w:rsidR="00D14940" w:rsidRPr="00C97C8F" w:rsidRDefault="00D14940" w:rsidP="00AD7F67">
      <w:pPr>
        <w:pStyle w:val="ab"/>
        <w:rPr>
          <w:rtl/>
        </w:rPr>
      </w:pPr>
      <w:r w:rsidRPr="00D14940">
        <w:rPr>
          <w:rFonts w:cs="Traditional Arabic" w:hint="cs"/>
          <w:rtl/>
        </w:rPr>
        <w:t>«</w:t>
      </w:r>
      <w:r w:rsidRPr="00C97C8F">
        <w:rPr>
          <w:rFonts w:hint="cs"/>
          <w:rtl/>
        </w:rPr>
        <w:t>هیچ جنبنده‌ای در زمین نیست مگر این که روزی آن، بر عهده‌ی خدا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و او بر احوال آشکار و نهانی‌اش آگاه است:</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يَع</w:t>
      </w:r>
      <w:r w:rsidRPr="00C97C8F">
        <w:rPr>
          <w:rFonts w:hint="cs"/>
          <w:rtl/>
        </w:rPr>
        <w:t>ۡ</w:t>
      </w:r>
      <w:r w:rsidRPr="00C97C8F">
        <w:rPr>
          <w:rFonts w:hint="eastAsia"/>
          <w:rtl/>
        </w:rPr>
        <w:t>لَمُ</w:t>
      </w:r>
      <w:r w:rsidRPr="00C97C8F">
        <w:rPr>
          <w:rtl/>
        </w:rPr>
        <w:t xml:space="preserve"> </w:t>
      </w:r>
      <w:r w:rsidRPr="00C97C8F">
        <w:rPr>
          <w:rFonts w:hint="eastAsia"/>
          <w:rtl/>
        </w:rPr>
        <w:t>خَا</w:t>
      </w:r>
      <w:r w:rsidRPr="00C97C8F">
        <w:rPr>
          <w:rFonts w:hint="cs"/>
          <w:rtl/>
        </w:rPr>
        <w:t>ٓ</w:t>
      </w:r>
      <w:r w:rsidRPr="00C97C8F">
        <w:rPr>
          <w:rFonts w:hint="eastAsia"/>
          <w:rtl/>
        </w:rPr>
        <w:t>ئِنَةَ</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أَع</w:t>
      </w:r>
      <w:r w:rsidRPr="00C97C8F">
        <w:rPr>
          <w:rFonts w:hint="cs"/>
          <w:rtl/>
        </w:rPr>
        <w:t>ۡ</w:t>
      </w:r>
      <w:r w:rsidRPr="00C97C8F">
        <w:rPr>
          <w:rFonts w:hint="eastAsia"/>
          <w:rtl/>
        </w:rPr>
        <w:t>يُنِ</w:t>
      </w:r>
      <w:r w:rsidRPr="00C97C8F">
        <w:rPr>
          <w:rtl/>
        </w:rPr>
        <w:t xml:space="preserve"> </w:t>
      </w:r>
      <w:r w:rsidRPr="00C97C8F">
        <w:rPr>
          <w:rFonts w:hint="eastAsia"/>
          <w:rtl/>
        </w:rPr>
        <w:t>وَمَا</w:t>
      </w:r>
      <w:r w:rsidRPr="00C97C8F">
        <w:rPr>
          <w:rtl/>
        </w:rPr>
        <w:t xml:space="preserve"> </w:t>
      </w:r>
      <w:r w:rsidRPr="00C97C8F">
        <w:rPr>
          <w:rFonts w:hint="eastAsia"/>
          <w:rtl/>
        </w:rPr>
        <w:t>تُخ</w:t>
      </w:r>
      <w:r w:rsidRPr="00C97C8F">
        <w:rPr>
          <w:rFonts w:hint="cs"/>
          <w:rtl/>
        </w:rPr>
        <w:t>ۡ</w:t>
      </w:r>
      <w:r w:rsidRPr="00C97C8F">
        <w:rPr>
          <w:rFonts w:hint="eastAsia"/>
          <w:rtl/>
        </w:rPr>
        <w:t>فِي</w:t>
      </w:r>
      <w:r w:rsidRPr="00C97C8F">
        <w:rPr>
          <w:rtl/>
        </w:rPr>
        <w:t xml:space="preserve"> </w:t>
      </w:r>
      <w:r w:rsidRPr="00C97C8F">
        <w:rPr>
          <w:rFonts w:hint="cs"/>
          <w:rtl/>
        </w:rPr>
        <w:t>ٱ</w:t>
      </w:r>
      <w:r w:rsidRPr="00C97C8F">
        <w:rPr>
          <w:rFonts w:hint="eastAsia"/>
          <w:rtl/>
        </w:rPr>
        <w:t>لصُّدُورُ</w:t>
      </w:r>
      <w:r w:rsidRPr="00C97C8F">
        <w:rPr>
          <w:rtl/>
        </w:rPr>
        <w:t xml:space="preserve"> </w:t>
      </w:r>
      <w:r w:rsidRPr="00C97C8F">
        <w:rPr>
          <w:rFonts w:hint="cs"/>
          <w:rtl/>
        </w:rPr>
        <w:t>١٩</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[غافر: 19]</w:t>
      </w:r>
      <w:r w:rsidRPr="00676945">
        <w:rPr>
          <w:rStyle w:val="Char4"/>
          <w:rFonts w:hint="cs"/>
          <w:rtl/>
        </w:rPr>
        <w:t>.</w:t>
      </w:r>
    </w:p>
    <w:p w:rsidR="00D14940" w:rsidRPr="00C97C8F" w:rsidRDefault="00D14940" w:rsidP="00AD7F67">
      <w:pPr>
        <w:pStyle w:val="ab"/>
        <w:rPr>
          <w:rtl/>
        </w:rPr>
      </w:pPr>
      <w:r w:rsidRPr="00D14940">
        <w:rPr>
          <w:rFonts w:cs="Traditional Arabic" w:hint="cs"/>
          <w:rtl/>
        </w:rPr>
        <w:t>«</w:t>
      </w:r>
      <w:r w:rsidRPr="00C97C8F">
        <w:rPr>
          <w:rFonts w:hint="cs"/>
          <w:rtl/>
        </w:rPr>
        <w:t>خداوند از دزدانه نگاه کردن چشم‌ها و از رازی که سینه‌ها در خود پنهان می‌دارند، آگاه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و او براساس علم و رحمتش درکارهای ایشان حکم می‌کند. آگاه باشید که حکم از آن خداست و او سریع‌ترین محاسبه‌گر است. از مظاهر هیمنه‌ی خداوند این است که بندگانش را رها نکرده و ایشان را معطل نمی‌گذارد؛ بلکه قوانین بر ایشان وضع می‌کند که رفتارشان را تنظیم کرده و حدودی برایشان ترسیم می‌کند که بر بندگان شایسته نیست در کارها و معاملاتشان از آن حدود تجاوز کنند. برایشان بیان کرده که اگر نیکی کنند عاقبتشان چگونه است و اگر بدی کنند، فرجام آن چیست و پیامبران را به عنوان بشارت دهندگان و انذارکنندگان به سوی ایشان ارسال داشته است آن هم با کتاب‌هایی که برایشان نازل فرموده است در حالی که آنچه را که از سنت و شریعت پوشیده بود را برایشان واضح و روشن گردانیده است خداوند پیامبر را مورد خطاب قرار داده و می‌فرماید:</w:t>
      </w:r>
    </w:p>
    <w:p w:rsidR="00D14940" w:rsidRPr="00676945" w:rsidRDefault="00D14940" w:rsidP="00AD7F67">
      <w:pPr>
        <w:pStyle w:val="af1"/>
        <w:spacing w:line="230" w:lineRule="auto"/>
        <w:rPr>
          <w:rStyle w:val="Char4"/>
          <w:rtl/>
        </w:rPr>
      </w:pPr>
      <w:r w:rsidRPr="00D14940">
        <w:rPr>
          <w:rFonts w:ascii="B Lotus" w:hAnsi="B Lotus" w:cs="Traditional Arabic" w:hint="cs"/>
          <w:rtl/>
        </w:rPr>
        <w:t>﴿</w:t>
      </w:r>
      <w:r w:rsidRPr="00C97C8F">
        <w:rPr>
          <w:rFonts w:hint="eastAsia"/>
          <w:rtl/>
        </w:rPr>
        <w:t>وَأَنزَل</w:t>
      </w:r>
      <w:r w:rsidRPr="00C97C8F">
        <w:rPr>
          <w:rFonts w:hint="cs"/>
          <w:rtl/>
        </w:rPr>
        <w:t>ۡ</w:t>
      </w:r>
      <w:r w:rsidRPr="00C97C8F">
        <w:rPr>
          <w:rFonts w:hint="eastAsia"/>
          <w:rtl/>
        </w:rPr>
        <w:t>نَا</w:t>
      </w:r>
      <w:r w:rsidRPr="00C97C8F">
        <w:rPr>
          <w:rFonts w:hint="cs"/>
          <w:rtl/>
        </w:rPr>
        <w:t>ٓ</w:t>
      </w:r>
      <w:r w:rsidRPr="00C97C8F">
        <w:rPr>
          <w:rtl/>
        </w:rPr>
        <w:t xml:space="preserve"> </w:t>
      </w:r>
      <w:r w:rsidRPr="00C97C8F">
        <w:rPr>
          <w:rFonts w:hint="eastAsia"/>
          <w:rtl/>
        </w:rPr>
        <w:t>إِلَي</w:t>
      </w:r>
      <w:r w:rsidRPr="00C97C8F">
        <w:rPr>
          <w:rFonts w:hint="cs"/>
          <w:rtl/>
        </w:rPr>
        <w:t>ۡ</w:t>
      </w:r>
      <w:r w:rsidRPr="00C97C8F">
        <w:rPr>
          <w:rFonts w:hint="eastAsia"/>
          <w:rtl/>
        </w:rPr>
        <w:t>كَ</w:t>
      </w:r>
      <w:r w:rsidRPr="00C97C8F">
        <w:rPr>
          <w:rtl/>
        </w:rPr>
        <w:t xml:space="preserve"> </w:t>
      </w:r>
      <w:r w:rsidRPr="00C97C8F">
        <w:rPr>
          <w:rFonts w:hint="cs"/>
          <w:rtl/>
        </w:rPr>
        <w:t>ٱ</w:t>
      </w:r>
      <w:r w:rsidRPr="00C97C8F">
        <w:rPr>
          <w:rFonts w:hint="eastAsia"/>
          <w:rtl/>
        </w:rPr>
        <w:t>لذِّك</w:t>
      </w:r>
      <w:r w:rsidRPr="00C97C8F">
        <w:rPr>
          <w:rFonts w:hint="cs"/>
          <w:rtl/>
        </w:rPr>
        <w:t>ۡ</w:t>
      </w:r>
      <w:r w:rsidRPr="00C97C8F">
        <w:rPr>
          <w:rFonts w:hint="eastAsia"/>
          <w:rtl/>
        </w:rPr>
        <w:t>رَ</w:t>
      </w:r>
      <w:r w:rsidRPr="00C97C8F">
        <w:rPr>
          <w:rtl/>
        </w:rPr>
        <w:t xml:space="preserve"> </w:t>
      </w:r>
      <w:r w:rsidRPr="00C97C8F">
        <w:rPr>
          <w:rFonts w:hint="eastAsia"/>
          <w:rtl/>
        </w:rPr>
        <w:t>لِتُبَيِّنَ</w:t>
      </w:r>
      <w:r w:rsidRPr="00C97C8F">
        <w:rPr>
          <w:rtl/>
        </w:rPr>
        <w:t xml:space="preserve"> </w:t>
      </w:r>
      <w:r w:rsidRPr="00C97C8F">
        <w:rPr>
          <w:rFonts w:hint="eastAsia"/>
          <w:rtl/>
        </w:rPr>
        <w:t>لِلنَّاسِ</w:t>
      </w:r>
      <w:r w:rsidRPr="00C97C8F">
        <w:rPr>
          <w:rtl/>
        </w:rPr>
        <w:t xml:space="preserve"> </w:t>
      </w:r>
      <w:r w:rsidRPr="00AD7F67">
        <w:rPr>
          <w:rFonts w:hint="eastAsia"/>
          <w:rtl/>
        </w:rPr>
        <w:t>مَا</w:t>
      </w:r>
      <w:r w:rsidRPr="00AD7F67">
        <w:rPr>
          <w:rtl/>
        </w:rPr>
        <w:t xml:space="preserve"> </w:t>
      </w:r>
      <w:r w:rsidRPr="00AD7F67">
        <w:rPr>
          <w:rFonts w:hint="eastAsia"/>
          <w:rtl/>
        </w:rPr>
        <w:t>نُزِّلَ</w:t>
      </w:r>
      <w:r w:rsidRPr="00AD7F67">
        <w:rPr>
          <w:rtl/>
        </w:rPr>
        <w:t xml:space="preserve"> </w:t>
      </w:r>
      <w:r w:rsidRPr="00AD7F67">
        <w:rPr>
          <w:rFonts w:hint="eastAsia"/>
          <w:rtl/>
        </w:rPr>
        <w:t>إِلَي</w:t>
      </w:r>
      <w:r w:rsidRPr="00AD7F67">
        <w:rPr>
          <w:rFonts w:hint="cs"/>
          <w:rtl/>
        </w:rPr>
        <w:t>ۡ</w:t>
      </w:r>
      <w:r w:rsidRPr="00AD7F67">
        <w:rPr>
          <w:rFonts w:hint="eastAsia"/>
          <w:rtl/>
        </w:rPr>
        <w:t>هِم</w:t>
      </w:r>
      <w:r w:rsidRPr="00AD7F67">
        <w:rPr>
          <w:rFonts w:hint="cs"/>
          <w:rtl/>
        </w:rPr>
        <w:t>ۡ</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[النحل: 44]</w:t>
      </w:r>
      <w:r w:rsidRPr="00676945">
        <w:rPr>
          <w:rStyle w:val="Char4"/>
          <w:rFonts w:hint="cs"/>
          <w:rtl/>
        </w:rPr>
        <w:t>.</w:t>
      </w:r>
    </w:p>
    <w:p w:rsidR="00D14940" w:rsidRPr="00AD7F67" w:rsidRDefault="00D14940" w:rsidP="00AD7F67">
      <w:pPr>
        <w:pStyle w:val="ab"/>
        <w:spacing w:line="240" w:lineRule="auto"/>
        <w:rPr>
          <w:rtl/>
        </w:rPr>
      </w:pPr>
      <w:r w:rsidRPr="00AD7F67">
        <w:rPr>
          <w:rFonts w:cs="Traditional Arabic" w:hint="cs"/>
          <w:rtl/>
        </w:rPr>
        <w:t>«</w:t>
      </w:r>
      <w:r w:rsidRPr="00AD7F67">
        <w:rPr>
          <w:rFonts w:hint="cs"/>
          <w:rtl/>
        </w:rPr>
        <w:t>و قرآن را بر تو نازل کرده‌ایم تا این که چیزی را برای مردم روشن سازی که برای آنان فرستاده شده است</w:t>
      </w:r>
      <w:r w:rsidRPr="00AD7F67">
        <w:rPr>
          <w:rFonts w:cs="Traditional Arabic" w:hint="cs"/>
          <w:rtl/>
        </w:rPr>
        <w:t>»</w:t>
      </w:r>
      <w:r w:rsidRPr="00AD7F67">
        <w:rPr>
          <w:rStyle w:val="Char4"/>
          <w:rFonts w:hint="cs"/>
          <w:rtl/>
        </w:rPr>
        <w:t>.</w:t>
      </w:r>
    </w:p>
    <w:p w:rsidR="00C97C8F" w:rsidRDefault="00D14940" w:rsidP="00AD7F67">
      <w:pPr>
        <w:tabs>
          <w:tab w:val="right" w:pos="7031"/>
        </w:tabs>
        <w:ind w:firstLine="284"/>
        <w:jc w:val="both"/>
        <w:rPr>
          <w:rFonts w:ascii="B Lotus" w:hAnsi="B Lotus" w:cs="Traditional Arabic"/>
          <w:rtl/>
          <w:lang w:bidi="fa-IR"/>
        </w:rPr>
      </w:pPr>
      <w:r w:rsidRPr="00676945">
        <w:rPr>
          <w:rStyle w:val="Char4"/>
          <w:rFonts w:hint="cs"/>
          <w:rtl/>
        </w:rPr>
        <w:t>پیامبر</w:t>
      </w:r>
      <w:r w:rsidR="00C97C8F">
        <w:rPr>
          <w:rStyle w:val="Char4"/>
          <w:rFonts w:hint="cs"/>
          <w:rtl/>
        </w:rPr>
        <w:t xml:space="preserve"> </w:t>
      </w:r>
      <w:r w:rsidRPr="00D14940">
        <w:rPr>
          <w:rFonts w:cs="CTraditional Arabic" w:hint="cs"/>
          <w:rtl/>
          <w:lang w:bidi="fa-IR"/>
        </w:rPr>
        <w:t>ص</w:t>
      </w:r>
      <w:r w:rsidRPr="00676945">
        <w:rPr>
          <w:rStyle w:val="Char4"/>
          <w:rFonts w:hint="cs"/>
          <w:rtl/>
        </w:rPr>
        <w:t xml:space="preserve"> شریعت خداوندی را به تمام و کمال تبیین فرموده‌اند و به هر چیزی که انسان را به بهشت نزدیک گردانده و از جهنم دور می‌دارد، دستور داده است و در آنچه ما را به آتش فرا می‌خواند و از بهشت باز می‌دارد نهی فرموده است. خداوند دینش را کامل گردانیده و می‌فرماید:</w:t>
      </w:r>
      <w:r w:rsidRPr="00D14940">
        <w:rPr>
          <w:rFonts w:ascii="B Lotus" w:hAnsi="B Lotus" w:cs="Traditional Arabic" w:hint="cs"/>
          <w:rtl/>
          <w:lang w:bidi="fa-IR"/>
        </w:rPr>
        <w:t xml:space="preserve"> </w:t>
      </w:r>
    </w:p>
    <w:p w:rsidR="00D14940" w:rsidRPr="00676945" w:rsidRDefault="00D14940" w:rsidP="00AD7F67">
      <w:pPr>
        <w:pStyle w:val="af1"/>
        <w:spacing w:line="230" w:lineRule="auto"/>
        <w:rPr>
          <w:rStyle w:val="Char4"/>
          <w:rtl/>
        </w:rPr>
      </w:pPr>
      <w:r w:rsidRPr="00D14940">
        <w:rPr>
          <w:rFonts w:ascii="B Lotus" w:hAnsi="B Lotus" w:cs="Traditional Arabic" w:hint="cs"/>
          <w:rtl/>
        </w:rPr>
        <w:t>﴿</w:t>
      </w:r>
      <w:r w:rsidRPr="00D14940">
        <w:rPr>
          <w:rStyle w:val="Chard"/>
          <w:rFonts w:hint="cs"/>
          <w:rtl/>
        </w:rPr>
        <w:t>ٱ</w:t>
      </w:r>
      <w:r w:rsidRPr="00D14940">
        <w:rPr>
          <w:rStyle w:val="Chard"/>
          <w:rFonts w:hint="eastAsia"/>
          <w:rtl/>
        </w:rPr>
        <w:t>ل</w:t>
      </w:r>
      <w:r w:rsidRPr="00D14940">
        <w:rPr>
          <w:rStyle w:val="Chard"/>
          <w:rFonts w:hint="cs"/>
          <w:rtl/>
        </w:rPr>
        <w:t>ۡ</w:t>
      </w:r>
      <w:r w:rsidRPr="00D14940">
        <w:rPr>
          <w:rStyle w:val="Chard"/>
          <w:rFonts w:hint="eastAsia"/>
          <w:rtl/>
        </w:rPr>
        <w:t>يَو</w:t>
      </w:r>
      <w:r w:rsidRPr="00D14940">
        <w:rPr>
          <w:rStyle w:val="Chard"/>
          <w:rFonts w:hint="cs"/>
          <w:rtl/>
        </w:rPr>
        <w:t>ۡ</w:t>
      </w:r>
      <w:r w:rsidRPr="00D14940">
        <w:rPr>
          <w:rStyle w:val="Chard"/>
          <w:rFonts w:hint="eastAsia"/>
          <w:rtl/>
        </w:rPr>
        <w:t>مَ</w:t>
      </w:r>
      <w:r w:rsidRPr="00D14940">
        <w:rPr>
          <w:rStyle w:val="Chard"/>
          <w:rtl/>
        </w:rPr>
        <w:t xml:space="preserve"> </w:t>
      </w:r>
      <w:r w:rsidRPr="00D14940">
        <w:rPr>
          <w:rStyle w:val="Chard"/>
          <w:rFonts w:hint="eastAsia"/>
          <w:rtl/>
        </w:rPr>
        <w:t>أَك</w:t>
      </w:r>
      <w:r w:rsidRPr="00D14940">
        <w:rPr>
          <w:rStyle w:val="Chard"/>
          <w:rFonts w:hint="cs"/>
          <w:rtl/>
        </w:rPr>
        <w:t>ۡ</w:t>
      </w:r>
      <w:r w:rsidRPr="00D14940">
        <w:rPr>
          <w:rStyle w:val="Chard"/>
          <w:rFonts w:hint="eastAsia"/>
          <w:rtl/>
        </w:rPr>
        <w:t>مَل</w:t>
      </w:r>
      <w:r w:rsidRPr="00D14940">
        <w:rPr>
          <w:rStyle w:val="Chard"/>
          <w:rFonts w:hint="cs"/>
          <w:rtl/>
        </w:rPr>
        <w:t>ۡ</w:t>
      </w:r>
      <w:r w:rsidRPr="00D14940">
        <w:rPr>
          <w:rStyle w:val="Chard"/>
          <w:rFonts w:hint="eastAsia"/>
          <w:rtl/>
        </w:rPr>
        <w:t>تُ</w:t>
      </w:r>
      <w:r w:rsidRPr="00D14940">
        <w:rPr>
          <w:rStyle w:val="Chard"/>
          <w:rtl/>
        </w:rPr>
        <w:t xml:space="preserve"> </w:t>
      </w:r>
      <w:r w:rsidRPr="00D14940">
        <w:rPr>
          <w:rStyle w:val="Chard"/>
          <w:rFonts w:hint="eastAsia"/>
          <w:rtl/>
        </w:rPr>
        <w:t>لَكُم</w:t>
      </w:r>
      <w:r w:rsidRPr="00D14940">
        <w:rPr>
          <w:rStyle w:val="Chard"/>
          <w:rFonts w:hint="cs"/>
          <w:rtl/>
        </w:rPr>
        <w:t>ۡ</w:t>
      </w:r>
      <w:r w:rsidRPr="00D14940">
        <w:rPr>
          <w:rStyle w:val="Chard"/>
          <w:rtl/>
        </w:rPr>
        <w:t xml:space="preserve"> </w:t>
      </w:r>
      <w:r w:rsidRPr="00D14940">
        <w:rPr>
          <w:rStyle w:val="Chard"/>
          <w:rFonts w:hint="eastAsia"/>
          <w:rtl/>
        </w:rPr>
        <w:t>دِينَكُم</w:t>
      </w:r>
      <w:r w:rsidRPr="00D14940">
        <w:rPr>
          <w:rStyle w:val="Chard"/>
          <w:rFonts w:hint="cs"/>
          <w:rtl/>
        </w:rPr>
        <w:t>ۡ</w:t>
      </w:r>
      <w:r w:rsidRPr="00D14940">
        <w:rPr>
          <w:rStyle w:val="Chard"/>
          <w:rtl/>
        </w:rPr>
        <w:t xml:space="preserve"> </w:t>
      </w:r>
      <w:r w:rsidRPr="00D14940">
        <w:rPr>
          <w:rStyle w:val="Chard"/>
          <w:rFonts w:hint="eastAsia"/>
          <w:rtl/>
        </w:rPr>
        <w:t>وَأَت</w:t>
      </w:r>
      <w:r w:rsidRPr="00D14940">
        <w:rPr>
          <w:rStyle w:val="Chard"/>
          <w:rFonts w:hint="cs"/>
          <w:rtl/>
        </w:rPr>
        <w:t>ۡ</w:t>
      </w:r>
      <w:r w:rsidRPr="00D14940">
        <w:rPr>
          <w:rStyle w:val="Chard"/>
          <w:rFonts w:hint="eastAsia"/>
          <w:rtl/>
        </w:rPr>
        <w:t>مَم</w:t>
      </w:r>
      <w:r w:rsidRPr="00D14940">
        <w:rPr>
          <w:rStyle w:val="Chard"/>
          <w:rFonts w:hint="cs"/>
          <w:rtl/>
        </w:rPr>
        <w:t>ۡ</w:t>
      </w:r>
      <w:r w:rsidRPr="00D14940">
        <w:rPr>
          <w:rStyle w:val="Chard"/>
          <w:rFonts w:hint="eastAsia"/>
          <w:rtl/>
        </w:rPr>
        <w:t>تُ</w:t>
      </w:r>
      <w:r w:rsidRPr="00D14940">
        <w:rPr>
          <w:rStyle w:val="Chard"/>
          <w:rtl/>
        </w:rPr>
        <w:t xml:space="preserve"> </w:t>
      </w:r>
      <w:r w:rsidRPr="00D14940">
        <w:rPr>
          <w:rStyle w:val="Chard"/>
          <w:rFonts w:hint="eastAsia"/>
          <w:rtl/>
        </w:rPr>
        <w:t>عَلَي</w:t>
      </w:r>
      <w:r w:rsidRPr="00D14940">
        <w:rPr>
          <w:rStyle w:val="Chard"/>
          <w:rFonts w:hint="cs"/>
          <w:rtl/>
        </w:rPr>
        <w:t>ۡ</w:t>
      </w:r>
      <w:r w:rsidRPr="00D14940">
        <w:rPr>
          <w:rStyle w:val="Chard"/>
          <w:rFonts w:hint="eastAsia"/>
          <w:rtl/>
        </w:rPr>
        <w:t>كُم</w:t>
      </w:r>
      <w:r w:rsidRPr="00D14940">
        <w:rPr>
          <w:rStyle w:val="Chard"/>
          <w:rFonts w:hint="cs"/>
          <w:rtl/>
        </w:rPr>
        <w:t>ۡ</w:t>
      </w:r>
      <w:r w:rsidRPr="00D14940">
        <w:rPr>
          <w:rStyle w:val="Chard"/>
          <w:rtl/>
        </w:rPr>
        <w:t xml:space="preserve"> </w:t>
      </w:r>
      <w:r w:rsidRPr="00D14940">
        <w:rPr>
          <w:rStyle w:val="Chard"/>
          <w:rFonts w:hint="eastAsia"/>
          <w:rtl/>
        </w:rPr>
        <w:t>نِع</w:t>
      </w:r>
      <w:r w:rsidRPr="00D14940">
        <w:rPr>
          <w:rStyle w:val="Chard"/>
          <w:rFonts w:hint="cs"/>
          <w:rtl/>
        </w:rPr>
        <w:t>ۡ</w:t>
      </w:r>
      <w:r w:rsidRPr="00D14940">
        <w:rPr>
          <w:rStyle w:val="Chard"/>
          <w:rFonts w:hint="eastAsia"/>
          <w:rtl/>
        </w:rPr>
        <w:t>مَتِي</w:t>
      </w:r>
      <w:r w:rsidRPr="00D14940">
        <w:rPr>
          <w:rStyle w:val="Chard"/>
          <w:rtl/>
        </w:rPr>
        <w:t xml:space="preserve"> </w:t>
      </w:r>
      <w:r w:rsidRPr="00D14940">
        <w:rPr>
          <w:rStyle w:val="Chard"/>
          <w:rFonts w:hint="eastAsia"/>
          <w:rtl/>
        </w:rPr>
        <w:t>وَرَضِيتُ</w:t>
      </w:r>
      <w:r w:rsidRPr="00D14940">
        <w:rPr>
          <w:rStyle w:val="Chard"/>
          <w:rtl/>
        </w:rPr>
        <w:t xml:space="preserve"> </w:t>
      </w:r>
      <w:r w:rsidRPr="00D14940">
        <w:rPr>
          <w:rStyle w:val="Chard"/>
          <w:rFonts w:hint="eastAsia"/>
          <w:rtl/>
        </w:rPr>
        <w:t>لَكُمُ</w:t>
      </w:r>
      <w:r w:rsidRPr="00D14940">
        <w:rPr>
          <w:rStyle w:val="Chard"/>
          <w:rtl/>
        </w:rPr>
        <w:t xml:space="preserve"> </w:t>
      </w:r>
      <w:r w:rsidRPr="00D14940">
        <w:rPr>
          <w:rStyle w:val="Chard"/>
          <w:rFonts w:hint="cs"/>
          <w:rtl/>
        </w:rPr>
        <w:t>ٱ</w:t>
      </w:r>
      <w:r w:rsidRPr="00D14940">
        <w:rPr>
          <w:rStyle w:val="Chard"/>
          <w:rFonts w:hint="eastAsia"/>
          <w:rtl/>
        </w:rPr>
        <w:t>ل</w:t>
      </w:r>
      <w:r w:rsidRPr="00D14940">
        <w:rPr>
          <w:rStyle w:val="Chard"/>
          <w:rFonts w:hint="cs"/>
          <w:rtl/>
        </w:rPr>
        <w:t>ۡ</w:t>
      </w:r>
      <w:r w:rsidRPr="00D14940">
        <w:rPr>
          <w:rStyle w:val="Chard"/>
          <w:rFonts w:hint="eastAsia"/>
          <w:rtl/>
        </w:rPr>
        <w:t>إِس</w:t>
      </w:r>
      <w:r w:rsidRPr="00D14940">
        <w:rPr>
          <w:rStyle w:val="Chard"/>
          <w:rFonts w:hint="cs"/>
          <w:rtl/>
        </w:rPr>
        <w:t>ۡ</w:t>
      </w:r>
      <w:r w:rsidRPr="00D14940">
        <w:rPr>
          <w:rStyle w:val="Chard"/>
          <w:rFonts w:hint="eastAsia"/>
          <w:rtl/>
        </w:rPr>
        <w:t>لَ</w:t>
      </w:r>
      <w:r w:rsidRPr="00D14940">
        <w:rPr>
          <w:rStyle w:val="Chard"/>
          <w:rFonts w:hint="cs"/>
          <w:rtl/>
        </w:rPr>
        <w:t>ٰ</w:t>
      </w:r>
      <w:r w:rsidRPr="00D14940">
        <w:rPr>
          <w:rStyle w:val="Chard"/>
          <w:rFonts w:hint="eastAsia"/>
          <w:rtl/>
        </w:rPr>
        <w:t>مَ</w:t>
      </w:r>
      <w:r w:rsidRPr="00D14940">
        <w:rPr>
          <w:rStyle w:val="Chard"/>
          <w:rtl/>
        </w:rPr>
        <w:t xml:space="preserve"> </w:t>
      </w:r>
      <w:r w:rsidRPr="00D14940">
        <w:rPr>
          <w:rStyle w:val="Chard"/>
          <w:rFonts w:hint="eastAsia"/>
          <w:rtl/>
        </w:rPr>
        <w:t>دِين</w:t>
      </w:r>
      <w:r w:rsidRPr="00D14940">
        <w:rPr>
          <w:rStyle w:val="Chard"/>
          <w:rFonts w:hint="cs"/>
          <w:rtl/>
        </w:rPr>
        <w:t>ٗ</w:t>
      </w:r>
      <w:r w:rsidRPr="00D14940">
        <w:rPr>
          <w:rStyle w:val="Chard"/>
          <w:rFonts w:hint="eastAsia"/>
          <w:rtl/>
        </w:rPr>
        <w:t>ا</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[المائد</w:t>
      </w:r>
      <w:r w:rsidRPr="00D14940">
        <w:rPr>
          <w:rStyle w:val="Char6"/>
          <w:rtl/>
        </w:rPr>
        <w:t>ة</w:t>
      </w:r>
      <w:r w:rsidRPr="00D14940">
        <w:rPr>
          <w:rStyle w:val="Char6"/>
          <w:rFonts w:hint="cs"/>
          <w:rtl/>
        </w:rPr>
        <w:t>: 3]</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امروزه (احکام) دین شما را برایتان کامل کردم و نعتمی خود را بر شما تکمیل نمودم و اسلام را به عنوان آئین خداپسند برای شما برگزیدم</w:t>
      </w:r>
      <w:r w:rsidRPr="00D14940">
        <w:rPr>
          <w:rFonts w:cs="Traditional Arabic" w:hint="cs"/>
          <w:rtl/>
        </w:rPr>
        <w:t>»</w:t>
      </w:r>
      <w:r w:rsidRPr="00D14940">
        <w:rPr>
          <w:rStyle w:val="Char4"/>
          <w:rFonts w:hint="cs"/>
          <w:rtl/>
        </w:rPr>
        <w:t>.</w:t>
      </w:r>
    </w:p>
    <w:p w:rsidR="00D14940" w:rsidRPr="00AD7F67" w:rsidRDefault="00D14940" w:rsidP="00AD7F67">
      <w:pPr>
        <w:tabs>
          <w:tab w:val="right" w:pos="7031"/>
        </w:tabs>
        <w:ind w:firstLine="284"/>
        <w:jc w:val="both"/>
        <w:rPr>
          <w:rStyle w:val="Char4"/>
          <w:spacing w:val="-4"/>
          <w:rtl/>
        </w:rPr>
      </w:pPr>
      <w:r w:rsidRPr="00AD7F67">
        <w:rPr>
          <w:rStyle w:val="Char4"/>
          <w:rFonts w:hint="cs"/>
          <w:spacing w:val="-4"/>
          <w:rtl/>
        </w:rPr>
        <w:t>خداوند مهیمن هر آنچه را که برای حفظ و رعایت بنده لازم است براساس رحمت وسیع و فضل فراوانش اعم از این که بنده آن را طلبیده باشد یا خیر فراهم نموده است. شاید در اینجا بعضی‌ها بپرسند پس حکمت از دعا کردن چیست در حالی که خداوند مهیمن حفظ و رعایت بنده را تکفل نموده است؟ جواب این است که دعا در ذات خود عبادتی دارای پاداش است؛ بلکه مخ عبادت و مغز و لب عبادات، دعا کردن است. هنگامی که بنده یقین یافت که دارای پروردگاری مهیمن و شنوا و نزدیک و جواب دهنده‌ی دعاها و عطا کننده‌ی بخش‌های فراوان است، به سوی فضل بیکران و رحمت وسیعش پناه برده، دارای ایمان و عبادتی با ثواب گشته و این سبب دستیابی به فضل خداوندی می‌گردد. خداوند براساس رحمتش طاعت و عبادت را سبب دستیابی به سعادت و آخرت قرارداده است. خداوند می‌فرماید:</w:t>
      </w:r>
    </w:p>
    <w:p w:rsidR="00D14940" w:rsidRPr="00676945" w:rsidRDefault="00D14940" w:rsidP="00AD7F67">
      <w:pPr>
        <w:pStyle w:val="af1"/>
        <w:widowControl w:val="0"/>
        <w:spacing w:line="230" w:lineRule="auto"/>
        <w:rPr>
          <w:rStyle w:val="Char7"/>
          <w:rtl/>
        </w:rPr>
      </w:pPr>
      <w:r w:rsidRPr="00D14940">
        <w:rPr>
          <w:rFonts w:ascii="B Lotus" w:hAnsi="B Lotus" w:cs="Traditional Arabic" w:hint="cs"/>
          <w:sz w:val="26"/>
          <w:szCs w:val="26"/>
          <w:rtl/>
        </w:rPr>
        <w:t>﴿</w:t>
      </w:r>
      <w:r w:rsidRPr="00C97C8F">
        <w:rPr>
          <w:rFonts w:hint="eastAsia"/>
          <w:rtl/>
        </w:rPr>
        <w:t>وَلَو</w:t>
      </w:r>
      <w:r w:rsidRPr="00C97C8F">
        <w:rPr>
          <w:rFonts w:hint="cs"/>
          <w:rtl/>
        </w:rPr>
        <w:t>ۡ</w:t>
      </w:r>
      <w:r w:rsidRPr="00C97C8F">
        <w:rPr>
          <w:rtl/>
        </w:rPr>
        <w:t xml:space="preserve"> </w:t>
      </w:r>
      <w:r w:rsidRPr="00C97C8F">
        <w:rPr>
          <w:rFonts w:hint="eastAsia"/>
          <w:rtl/>
        </w:rPr>
        <w:t>أَنَّ</w:t>
      </w:r>
      <w:r w:rsidRPr="00C97C8F">
        <w:rPr>
          <w:rtl/>
        </w:rPr>
        <w:t xml:space="preserve"> </w:t>
      </w:r>
      <w:r w:rsidRPr="00C97C8F">
        <w:rPr>
          <w:rFonts w:hint="eastAsia"/>
          <w:rtl/>
        </w:rPr>
        <w:t>أَه</w:t>
      </w:r>
      <w:r w:rsidRPr="00C97C8F">
        <w:rPr>
          <w:rFonts w:hint="cs"/>
          <w:rtl/>
        </w:rPr>
        <w:t>ۡ</w:t>
      </w:r>
      <w:r w:rsidRPr="00C97C8F">
        <w:rPr>
          <w:rFonts w:hint="eastAsia"/>
          <w:rtl/>
        </w:rPr>
        <w:t>لَ</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قُرَى</w:t>
      </w:r>
      <w:r w:rsidRPr="00C97C8F">
        <w:rPr>
          <w:rFonts w:hint="cs"/>
          <w:rtl/>
        </w:rPr>
        <w:t>ٰٓ</w:t>
      </w:r>
      <w:r w:rsidRPr="00C97C8F">
        <w:rPr>
          <w:rtl/>
        </w:rPr>
        <w:t xml:space="preserve"> </w:t>
      </w:r>
      <w:r w:rsidRPr="00C97C8F">
        <w:rPr>
          <w:rFonts w:hint="eastAsia"/>
          <w:rtl/>
        </w:rPr>
        <w:t>ءَامَنُواْ</w:t>
      </w:r>
      <w:r w:rsidRPr="00C97C8F">
        <w:rPr>
          <w:rtl/>
        </w:rPr>
        <w:t xml:space="preserve"> </w:t>
      </w:r>
      <w:r w:rsidRPr="00C97C8F">
        <w:rPr>
          <w:rFonts w:hint="eastAsia"/>
          <w:rtl/>
        </w:rPr>
        <w:t>وَ</w:t>
      </w:r>
      <w:r w:rsidRPr="00C97C8F">
        <w:rPr>
          <w:rFonts w:hint="cs"/>
          <w:rtl/>
        </w:rPr>
        <w:t>ٱ</w:t>
      </w:r>
      <w:r w:rsidRPr="00C97C8F">
        <w:rPr>
          <w:rFonts w:hint="eastAsia"/>
          <w:rtl/>
        </w:rPr>
        <w:t>تَّقَو</w:t>
      </w:r>
      <w:r w:rsidRPr="00C97C8F">
        <w:rPr>
          <w:rFonts w:hint="cs"/>
          <w:rtl/>
        </w:rPr>
        <w:t>ۡ</w:t>
      </w:r>
      <w:r w:rsidRPr="00C97C8F">
        <w:rPr>
          <w:rFonts w:hint="eastAsia"/>
          <w:rtl/>
        </w:rPr>
        <w:t>اْ</w:t>
      </w:r>
      <w:r w:rsidRPr="00C97C8F">
        <w:rPr>
          <w:rtl/>
        </w:rPr>
        <w:t xml:space="preserve"> </w:t>
      </w:r>
      <w:r w:rsidRPr="00C97C8F">
        <w:rPr>
          <w:rFonts w:hint="eastAsia"/>
          <w:rtl/>
        </w:rPr>
        <w:t>لَفَتَح</w:t>
      </w:r>
      <w:r w:rsidRPr="00C97C8F">
        <w:rPr>
          <w:rFonts w:hint="cs"/>
          <w:rtl/>
        </w:rPr>
        <w:t>ۡ</w:t>
      </w:r>
      <w:r w:rsidRPr="00C97C8F">
        <w:rPr>
          <w:rFonts w:hint="eastAsia"/>
          <w:rtl/>
        </w:rPr>
        <w:t>نَا</w:t>
      </w:r>
      <w:r w:rsidRPr="00C97C8F">
        <w:rPr>
          <w:rtl/>
        </w:rPr>
        <w:t xml:space="preserve"> </w:t>
      </w:r>
      <w:r w:rsidRPr="00C97C8F">
        <w:rPr>
          <w:rFonts w:hint="eastAsia"/>
          <w:rtl/>
        </w:rPr>
        <w:t>عَلَي</w:t>
      </w:r>
      <w:r w:rsidRPr="00C97C8F">
        <w:rPr>
          <w:rFonts w:hint="cs"/>
          <w:rtl/>
        </w:rPr>
        <w:t>ۡ</w:t>
      </w:r>
      <w:r w:rsidRPr="00C97C8F">
        <w:rPr>
          <w:rFonts w:hint="eastAsia"/>
          <w:rtl/>
        </w:rPr>
        <w:t>هِم</w:t>
      </w:r>
      <w:r w:rsidRPr="00C97C8F">
        <w:rPr>
          <w:rtl/>
        </w:rPr>
        <w:t xml:space="preserve"> </w:t>
      </w:r>
      <w:r w:rsidRPr="00C97C8F">
        <w:rPr>
          <w:rFonts w:hint="eastAsia"/>
          <w:rtl/>
        </w:rPr>
        <w:t>بَرَكَ</w:t>
      </w:r>
      <w:r w:rsidRPr="00C97C8F">
        <w:rPr>
          <w:rFonts w:hint="cs"/>
          <w:rtl/>
        </w:rPr>
        <w:t>ٰ</w:t>
      </w:r>
      <w:r w:rsidRPr="00C97C8F">
        <w:rPr>
          <w:rFonts w:hint="eastAsia"/>
          <w:rtl/>
        </w:rPr>
        <w:t>ت</w:t>
      </w:r>
      <w:r w:rsidRPr="00C97C8F">
        <w:rPr>
          <w:rFonts w:hint="cs"/>
          <w:rtl/>
        </w:rPr>
        <w:t>ٖ</w:t>
      </w:r>
      <w:r w:rsidRPr="00C97C8F">
        <w:rPr>
          <w:rtl/>
        </w:rPr>
        <w:t xml:space="preserve"> </w:t>
      </w:r>
      <w:r w:rsidRPr="00C97C8F">
        <w:rPr>
          <w:rFonts w:hint="eastAsia"/>
          <w:rtl/>
        </w:rPr>
        <w:t>مِّنَ</w:t>
      </w:r>
      <w:r w:rsidRPr="00C97C8F">
        <w:rPr>
          <w:rtl/>
        </w:rPr>
        <w:t xml:space="preserve"> </w:t>
      </w:r>
      <w:r w:rsidRPr="00C97C8F">
        <w:rPr>
          <w:rFonts w:hint="cs"/>
          <w:rtl/>
        </w:rPr>
        <w:t>ٱ</w:t>
      </w:r>
      <w:r w:rsidRPr="00C97C8F">
        <w:rPr>
          <w:rFonts w:hint="eastAsia"/>
          <w:rtl/>
        </w:rPr>
        <w:t>لسَّمَا</w:t>
      </w:r>
      <w:r w:rsidRPr="00C97C8F">
        <w:rPr>
          <w:rFonts w:hint="cs"/>
          <w:rtl/>
        </w:rPr>
        <w:t>ٓ</w:t>
      </w:r>
      <w:r w:rsidRPr="00C97C8F">
        <w:rPr>
          <w:rFonts w:hint="eastAsia"/>
          <w:rtl/>
        </w:rPr>
        <w:t>ءِ</w:t>
      </w:r>
      <w:r w:rsidRPr="00C97C8F">
        <w:rPr>
          <w:rtl/>
        </w:rPr>
        <w:t xml:space="preserve"> </w:t>
      </w:r>
      <w:r w:rsidRPr="00C97C8F">
        <w:rPr>
          <w:rFonts w:hint="eastAsia"/>
          <w:rtl/>
        </w:rPr>
        <w:t>وَ</w:t>
      </w:r>
      <w:r w:rsidRPr="00C97C8F">
        <w:rPr>
          <w:rFonts w:hint="cs"/>
          <w:rtl/>
        </w:rPr>
        <w:t>ٱ</w:t>
      </w:r>
      <w:r w:rsidRPr="00C97C8F">
        <w:rPr>
          <w:rFonts w:hint="eastAsia"/>
          <w:rtl/>
        </w:rPr>
        <w:t>ل</w:t>
      </w:r>
      <w:r w:rsidRPr="00C97C8F">
        <w:rPr>
          <w:rFonts w:hint="cs"/>
          <w:rtl/>
        </w:rPr>
        <w:t>ۡ</w:t>
      </w:r>
      <w:r w:rsidRPr="00C97C8F">
        <w:rPr>
          <w:rFonts w:hint="eastAsia"/>
          <w:rtl/>
        </w:rPr>
        <w:t>أَر</w:t>
      </w:r>
      <w:r w:rsidRPr="00C97C8F">
        <w:rPr>
          <w:rFonts w:hint="cs"/>
          <w:rtl/>
        </w:rPr>
        <w:t>ۡ</w:t>
      </w:r>
      <w:r w:rsidRPr="00C97C8F">
        <w:rPr>
          <w:rFonts w:hint="eastAsia"/>
          <w:rtl/>
        </w:rPr>
        <w:t>ضِ</w:t>
      </w:r>
      <w:r w:rsidRPr="00D14940">
        <w:rPr>
          <w:rFonts w:ascii="B Lotus" w:hAnsi="B Lotus" w:cs="Traditional Arabic" w:hint="cs"/>
          <w:sz w:val="26"/>
          <w:szCs w:val="26"/>
          <w:rtl/>
        </w:rPr>
        <w:t>﴾</w:t>
      </w:r>
      <w:r w:rsidRPr="00D14940">
        <w:rPr>
          <w:rFonts w:ascii="B Lotus" w:hAnsi="B Lotus" w:cs="B Lotus" w:hint="cs"/>
          <w:sz w:val="24"/>
          <w:szCs w:val="24"/>
          <w:rtl/>
        </w:rPr>
        <w:t xml:space="preserve"> [الاعراف: 96]</w:t>
      </w:r>
      <w:r w:rsidRPr="00D14940">
        <w:rPr>
          <w:rStyle w:val="Char4"/>
          <w:rFonts w:hint="cs"/>
          <w:rtl/>
        </w:rPr>
        <w:t>.</w:t>
      </w:r>
    </w:p>
    <w:p w:rsidR="00D14940" w:rsidRPr="00C97C8F" w:rsidRDefault="00D14940" w:rsidP="00AD7F67">
      <w:pPr>
        <w:pStyle w:val="ab"/>
        <w:widowControl w:val="0"/>
        <w:spacing w:line="240" w:lineRule="auto"/>
        <w:rPr>
          <w:rtl/>
        </w:rPr>
      </w:pPr>
      <w:r w:rsidRPr="00D14940">
        <w:rPr>
          <w:rFonts w:cs="Traditional Arabic" w:hint="cs"/>
          <w:rtl/>
        </w:rPr>
        <w:t>«</w:t>
      </w:r>
      <w:r w:rsidRPr="00C97C8F">
        <w:rPr>
          <w:rFonts w:hint="cs"/>
          <w:rtl/>
        </w:rPr>
        <w:t>اگر مردمان این شهرها و آبادی‌ها (به خدا و انبیاء) ایمان می‌آوردند و (از کفر و معاصی) پرهیز می‌کردند، برکات آسمان و زمین را بر روی آنان می‌گشودیم</w:t>
      </w:r>
      <w:r w:rsidRPr="00D14940">
        <w:rPr>
          <w:rFonts w:cs="Traditional Arabic" w:hint="cs"/>
          <w:rtl/>
        </w:rPr>
        <w:t>»</w:t>
      </w:r>
      <w:r w:rsidRPr="00D14940">
        <w:rPr>
          <w:rStyle w:val="Char4"/>
          <w:rFonts w:hint="cs"/>
          <w:rtl/>
        </w:rPr>
        <w:t>.</w:t>
      </w:r>
    </w:p>
    <w:p w:rsidR="00D14940" w:rsidRPr="00C97C8F" w:rsidRDefault="00D14940" w:rsidP="00AD7F67">
      <w:pPr>
        <w:pStyle w:val="af1"/>
        <w:contextualSpacing/>
        <w:rPr>
          <w:rStyle w:val="Char4"/>
          <w:spacing w:val="-6"/>
          <w:rtl/>
        </w:rPr>
      </w:pPr>
      <w:r w:rsidRPr="00C97C8F">
        <w:rPr>
          <w:rFonts w:ascii="B Lotus" w:hAnsi="B Lotus" w:cs="Traditional Arabic" w:hint="cs"/>
          <w:spacing w:val="-6"/>
          <w:rtl/>
        </w:rPr>
        <w:t>﴿</w:t>
      </w:r>
      <w:r w:rsidRPr="00C97C8F">
        <w:rPr>
          <w:rFonts w:hint="eastAsia"/>
          <w:spacing w:val="-6"/>
          <w:rtl/>
        </w:rPr>
        <w:t>فَقُل</w:t>
      </w:r>
      <w:r w:rsidRPr="00C97C8F">
        <w:rPr>
          <w:rFonts w:hint="cs"/>
          <w:spacing w:val="-6"/>
          <w:rtl/>
        </w:rPr>
        <w:t>ۡ</w:t>
      </w:r>
      <w:r w:rsidRPr="00C97C8F">
        <w:rPr>
          <w:rFonts w:hint="eastAsia"/>
          <w:spacing w:val="-6"/>
          <w:rtl/>
        </w:rPr>
        <w:t>تُ</w:t>
      </w:r>
      <w:r w:rsidRPr="00C97C8F">
        <w:rPr>
          <w:spacing w:val="-6"/>
          <w:rtl/>
        </w:rPr>
        <w:t xml:space="preserve"> </w:t>
      </w:r>
      <w:r w:rsidRPr="00C97C8F">
        <w:rPr>
          <w:rFonts w:hint="cs"/>
          <w:spacing w:val="-6"/>
          <w:rtl/>
        </w:rPr>
        <w:t>ٱ</w:t>
      </w:r>
      <w:r w:rsidRPr="00C97C8F">
        <w:rPr>
          <w:rFonts w:hint="eastAsia"/>
          <w:spacing w:val="-6"/>
          <w:rtl/>
        </w:rPr>
        <w:t>س</w:t>
      </w:r>
      <w:r w:rsidRPr="00C97C8F">
        <w:rPr>
          <w:rFonts w:hint="cs"/>
          <w:spacing w:val="-6"/>
          <w:rtl/>
        </w:rPr>
        <w:t>ۡ</w:t>
      </w:r>
      <w:r w:rsidRPr="00C97C8F">
        <w:rPr>
          <w:rFonts w:hint="eastAsia"/>
          <w:spacing w:val="-6"/>
          <w:rtl/>
        </w:rPr>
        <w:t>تَغ</w:t>
      </w:r>
      <w:r w:rsidRPr="00C97C8F">
        <w:rPr>
          <w:rFonts w:hint="cs"/>
          <w:spacing w:val="-6"/>
          <w:rtl/>
        </w:rPr>
        <w:t>ۡ</w:t>
      </w:r>
      <w:r w:rsidRPr="00C97C8F">
        <w:rPr>
          <w:rFonts w:hint="eastAsia"/>
          <w:spacing w:val="-6"/>
          <w:rtl/>
        </w:rPr>
        <w:t>فِرُواْ</w:t>
      </w:r>
      <w:r w:rsidRPr="00C97C8F">
        <w:rPr>
          <w:spacing w:val="-6"/>
          <w:rtl/>
        </w:rPr>
        <w:t xml:space="preserve"> </w:t>
      </w:r>
      <w:r w:rsidRPr="00C97C8F">
        <w:rPr>
          <w:rFonts w:hint="eastAsia"/>
          <w:spacing w:val="-6"/>
          <w:rtl/>
        </w:rPr>
        <w:t>رَبَّكُم</w:t>
      </w:r>
      <w:r w:rsidRPr="00C97C8F">
        <w:rPr>
          <w:rFonts w:hint="cs"/>
          <w:spacing w:val="-6"/>
          <w:rtl/>
        </w:rPr>
        <w:t>ۡ</w:t>
      </w:r>
      <w:r w:rsidRPr="00C97C8F">
        <w:rPr>
          <w:spacing w:val="-6"/>
          <w:rtl/>
        </w:rPr>
        <w:t xml:space="preserve"> </w:t>
      </w:r>
      <w:r w:rsidRPr="00C97C8F">
        <w:rPr>
          <w:rFonts w:hint="eastAsia"/>
          <w:spacing w:val="-6"/>
          <w:rtl/>
        </w:rPr>
        <w:t>إِنَّهُ</w:t>
      </w:r>
      <w:r w:rsidRPr="00C97C8F">
        <w:rPr>
          <w:rFonts w:hint="cs"/>
          <w:spacing w:val="-6"/>
          <w:rtl/>
        </w:rPr>
        <w:t>ۥ</w:t>
      </w:r>
      <w:r w:rsidRPr="00C97C8F">
        <w:rPr>
          <w:spacing w:val="-6"/>
          <w:rtl/>
        </w:rPr>
        <w:t xml:space="preserve"> </w:t>
      </w:r>
      <w:r w:rsidRPr="00C97C8F">
        <w:rPr>
          <w:rFonts w:hint="eastAsia"/>
          <w:spacing w:val="-6"/>
          <w:rtl/>
        </w:rPr>
        <w:t>كَانَ</w:t>
      </w:r>
      <w:r w:rsidRPr="00C97C8F">
        <w:rPr>
          <w:spacing w:val="-6"/>
          <w:rtl/>
        </w:rPr>
        <w:t xml:space="preserve"> </w:t>
      </w:r>
      <w:r w:rsidRPr="00C97C8F">
        <w:rPr>
          <w:rFonts w:hint="eastAsia"/>
          <w:spacing w:val="-6"/>
          <w:rtl/>
        </w:rPr>
        <w:t>غَفَّار</w:t>
      </w:r>
      <w:r w:rsidRPr="00C97C8F">
        <w:rPr>
          <w:rFonts w:hint="cs"/>
          <w:spacing w:val="-6"/>
          <w:rtl/>
        </w:rPr>
        <w:t>ٗ</w:t>
      </w:r>
      <w:r w:rsidRPr="00C97C8F">
        <w:rPr>
          <w:rFonts w:hint="eastAsia"/>
          <w:spacing w:val="-6"/>
          <w:rtl/>
        </w:rPr>
        <w:t>ا</w:t>
      </w:r>
      <w:r w:rsidRPr="00C97C8F">
        <w:rPr>
          <w:spacing w:val="-6"/>
          <w:rtl/>
        </w:rPr>
        <w:t xml:space="preserve"> </w:t>
      </w:r>
      <w:r w:rsidRPr="00C97C8F">
        <w:rPr>
          <w:rFonts w:hint="cs"/>
          <w:spacing w:val="-6"/>
          <w:rtl/>
        </w:rPr>
        <w:t>١٠</w:t>
      </w:r>
      <w:r w:rsidRPr="00C97C8F">
        <w:rPr>
          <w:spacing w:val="-6"/>
          <w:rtl/>
        </w:rPr>
        <w:t xml:space="preserve"> </w:t>
      </w:r>
      <w:r w:rsidRPr="00C97C8F">
        <w:rPr>
          <w:rFonts w:hint="eastAsia"/>
          <w:spacing w:val="-6"/>
          <w:rtl/>
        </w:rPr>
        <w:t>يُر</w:t>
      </w:r>
      <w:r w:rsidRPr="00C97C8F">
        <w:rPr>
          <w:rFonts w:hint="cs"/>
          <w:spacing w:val="-6"/>
          <w:rtl/>
        </w:rPr>
        <w:t>ۡ</w:t>
      </w:r>
      <w:r w:rsidRPr="00C97C8F">
        <w:rPr>
          <w:rFonts w:hint="eastAsia"/>
          <w:spacing w:val="-6"/>
          <w:rtl/>
        </w:rPr>
        <w:t>سِلِ</w:t>
      </w:r>
      <w:r w:rsidRPr="00C97C8F">
        <w:rPr>
          <w:spacing w:val="-6"/>
          <w:rtl/>
        </w:rPr>
        <w:t xml:space="preserve"> </w:t>
      </w:r>
      <w:r w:rsidRPr="00C97C8F">
        <w:rPr>
          <w:rFonts w:hint="cs"/>
          <w:spacing w:val="-6"/>
          <w:rtl/>
        </w:rPr>
        <w:t>ٱ</w:t>
      </w:r>
      <w:r w:rsidRPr="00C97C8F">
        <w:rPr>
          <w:rFonts w:hint="eastAsia"/>
          <w:spacing w:val="-6"/>
          <w:rtl/>
        </w:rPr>
        <w:t>لسَّمَا</w:t>
      </w:r>
      <w:r w:rsidRPr="00C97C8F">
        <w:rPr>
          <w:rFonts w:hint="cs"/>
          <w:spacing w:val="-6"/>
          <w:rtl/>
        </w:rPr>
        <w:t>ٓ</w:t>
      </w:r>
      <w:r w:rsidRPr="00C97C8F">
        <w:rPr>
          <w:rFonts w:hint="eastAsia"/>
          <w:spacing w:val="-6"/>
          <w:rtl/>
        </w:rPr>
        <w:t>ءَ</w:t>
      </w:r>
      <w:r w:rsidRPr="00C97C8F">
        <w:rPr>
          <w:spacing w:val="-6"/>
          <w:rtl/>
        </w:rPr>
        <w:t xml:space="preserve"> </w:t>
      </w:r>
      <w:r w:rsidRPr="00C97C8F">
        <w:rPr>
          <w:rFonts w:hint="eastAsia"/>
          <w:spacing w:val="-6"/>
          <w:rtl/>
        </w:rPr>
        <w:t>عَلَي</w:t>
      </w:r>
      <w:r w:rsidRPr="00C97C8F">
        <w:rPr>
          <w:rFonts w:hint="cs"/>
          <w:spacing w:val="-6"/>
          <w:rtl/>
        </w:rPr>
        <w:t>ۡ</w:t>
      </w:r>
      <w:r w:rsidRPr="00C97C8F">
        <w:rPr>
          <w:rFonts w:hint="eastAsia"/>
          <w:spacing w:val="-6"/>
          <w:rtl/>
        </w:rPr>
        <w:t>كُم</w:t>
      </w:r>
      <w:r w:rsidRPr="00C97C8F">
        <w:rPr>
          <w:spacing w:val="-6"/>
          <w:rtl/>
        </w:rPr>
        <w:t xml:space="preserve"> </w:t>
      </w:r>
      <w:r w:rsidRPr="00C97C8F">
        <w:rPr>
          <w:rFonts w:hint="eastAsia"/>
          <w:spacing w:val="-6"/>
          <w:rtl/>
        </w:rPr>
        <w:t>مِّد</w:t>
      </w:r>
      <w:r w:rsidRPr="00C97C8F">
        <w:rPr>
          <w:rFonts w:hint="cs"/>
          <w:spacing w:val="-6"/>
          <w:rtl/>
        </w:rPr>
        <w:t>ۡ</w:t>
      </w:r>
      <w:r w:rsidRPr="00C97C8F">
        <w:rPr>
          <w:rFonts w:hint="eastAsia"/>
          <w:spacing w:val="-6"/>
          <w:rtl/>
        </w:rPr>
        <w:t>رَار</w:t>
      </w:r>
      <w:r w:rsidRPr="00C97C8F">
        <w:rPr>
          <w:rFonts w:hint="cs"/>
          <w:spacing w:val="-6"/>
          <w:rtl/>
        </w:rPr>
        <w:t>ٗ</w:t>
      </w:r>
      <w:r w:rsidRPr="00C97C8F">
        <w:rPr>
          <w:rFonts w:hint="eastAsia"/>
          <w:spacing w:val="-6"/>
          <w:rtl/>
        </w:rPr>
        <w:t>ا</w:t>
      </w:r>
      <w:r w:rsidRPr="00C97C8F">
        <w:rPr>
          <w:spacing w:val="-6"/>
          <w:rtl/>
        </w:rPr>
        <w:t xml:space="preserve"> </w:t>
      </w:r>
      <w:r w:rsidRPr="00C97C8F">
        <w:rPr>
          <w:rFonts w:hint="cs"/>
          <w:spacing w:val="-6"/>
          <w:rtl/>
        </w:rPr>
        <w:t>١١</w:t>
      </w:r>
      <w:r w:rsidRPr="00C97C8F">
        <w:rPr>
          <w:spacing w:val="-6"/>
          <w:rtl/>
        </w:rPr>
        <w:t xml:space="preserve"> </w:t>
      </w:r>
      <w:r w:rsidRPr="00C97C8F">
        <w:rPr>
          <w:rFonts w:hint="eastAsia"/>
          <w:spacing w:val="-6"/>
          <w:rtl/>
        </w:rPr>
        <w:t>وَيُم</w:t>
      </w:r>
      <w:r w:rsidRPr="00C97C8F">
        <w:rPr>
          <w:rFonts w:hint="cs"/>
          <w:spacing w:val="-6"/>
          <w:rtl/>
        </w:rPr>
        <w:t>ۡ</w:t>
      </w:r>
      <w:r w:rsidRPr="00C97C8F">
        <w:rPr>
          <w:rFonts w:hint="eastAsia"/>
          <w:spacing w:val="-6"/>
          <w:rtl/>
        </w:rPr>
        <w:t>دِد</w:t>
      </w:r>
      <w:r w:rsidRPr="00C97C8F">
        <w:rPr>
          <w:rFonts w:hint="cs"/>
          <w:spacing w:val="-6"/>
          <w:rtl/>
        </w:rPr>
        <w:t>ۡ</w:t>
      </w:r>
      <w:r w:rsidRPr="00C97C8F">
        <w:rPr>
          <w:rFonts w:hint="eastAsia"/>
          <w:spacing w:val="-6"/>
          <w:rtl/>
        </w:rPr>
        <w:t>كُم</w:t>
      </w:r>
      <w:r w:rsidRPr="00C97C8F">
        <w:rPr>
          <w:spacing w:val="-6"/>
          <w:rtl/>
        </w:rPr>
        <w:t xml:space="preserve"> </w:t>
      </w:r>
      <w:r w:rsidRPr="00C97C8F">
        <w:rPr>
          <w:rFonts w:hint="eastAsia"/>
          <w:spacing w:val="-6"/>
          <w:rtl/>
        </w:rPr>
        <w:t>بِأَم</w:t>
      </w:r>
      <w:r w:rsidRPr="00C97C8F">
        <w:rPr>
          <w:rFonts w:hint="cs"/>
          <w:spacing w:val="-6"/>
          <w:rtl/>
        </w:rPr>
        <w:t>ۡ</w:t>
      </w:r>
      <w:r w:rsidRPr="00C97C8F">
        <w:rPr>
          <w:rFonts w:hint="eastAsia"/>
          <w:spacing w:val="-6"/>
          <w:rtl/>
        </w:rPr>
        <w:t>وَ</w:t>
      </w:r>
      <w:r w:rsidRPr="00C97C8F">
        <w:rPr>
          <w:rFonts w:hint="cs"/>
          <w:spacing w:val="-6"/>
          <w:rtl/>
        </w:rPr>
        <w:t>ٰ</w:t>
      </w:r>
      <w:r w:rsidRPr="00C97C8F">
        <w:rPr>
          <w:rFonts w:hint="eastAsia"/>
          <w:spacing w:val="-6"/>
          <w:rtl/>
        </w:rPr>
        <w:t>ل</w:t>
      </w:r>
      <w:r w:rsidRPr="00C97C8F">
        <w:rPr>
          <w:rFonts w:hint="cs"/>
          <w:spacing w:val="-6"/>
          <w:rtl/>
        </w:rPr>
        <w:t>ٖ</w:t>
      </w:r>
      <w:r w:rsidRPr="00C97C8F">
        <w:rPr>
          <w:spacing w:val="-6"/>
          <w:rtl/>
        </w:rPr>
        <w:t xml:space="preserve"> </w:t>
      </w:r>
      <w:r w:rsidRPr="00C97C8F">
        <w:rPr>
          <w:rFonts w:hint="eastAsia"/>
          <w:spacing w:val="-6"/>
          <w:rtl/>
        </w:rPr>
        <w:t>وَبَنِينَ</w:t>
      </w:r>
      <w:r w:rsidRPr="00C97C8F">
        <w:rPr>
          <w:spacing w:val="-6"/>
          <w:rtl/>
        </w:rPr>
        <w:t xml:space="preserve"> </w:t>
      </w:r>
      <w:r w:rsidRPr="00C97C8F">
        <w:rPr>
          <w:rFonts w:hint="eastAsia"/>
          <w:spacing w:val="-6"/>
          <w:rtl/>
        </w:rPr>
        <w:t>وَيَج</w:t>
      </w:r>
      <w:r w:rsidRPr="00C97C8F">
        <w:rPr>
          <w:rFonts w:hint="cs"/>
          <w:spacing w:val="-6"/>
          <w:rtl/>
        </w:rPr>
        <w:t>ۡ</w:t>
      </w:r>
      <w:r w:rsidRPr="00C97C8F">
        <w:rPr>
          <w:rFonts w:hint="eastAsia"/>
          <w:spacing w:val="-6"/>
          <w:rtl/>
        </w:rPr>
        <w:t>عَل</w:t>
      </w:r>
      <w:r w:rsidRPr="00C97C8F">
        <w:rPr>
          <w:spacing w:val="-6"/>
          <w:rtl/>
        </w:rPr>
        <w:t xml:space="preserve"> </w:t>
      </w:r>
      <w:r w:rsidRPr="00C97C8F">
        <w:rPr>
          <w:rFonts w:hint="eastAsia"/>
          <w:spacing w:val="-6"/>
          <w:rtl/>
        </w:rPr>
        <w:t>لَّكُم</w:t>
      </w:r>
      <w:r w:rsidRPr="00C97C8F">
        <w:rPr>
          <w:rFonts w:hint="cs"/>
          <w:spacing w:val="-6"/>
          <w:rtl/>
        </w:rPr>
        <w:t>ۡ</w:t>
      </w:r>
      <w:r w:rsidRPr="00C97C8F">
        <w:rPr>
          <w:spacing w:val="-6"/>
          <w:rtl/>
        </w:rPr>
        <w:t xml:space="preserve"> </w:t>
      </w:r>
      <w:r w:rsidRPr="00C97C8F">
        <w:rPr>
          <w:rFonts w:hint="eastAsia"/>
          <w:spacing w:val="-6"/>
          <w:rtl/>
        </w:rPr>
        <w:t>جَنَّ</w:t>
      </w:r>
      <w:r w:rsidRPr="00C97C8F">
        <w:rPr>
          <w:rFonts w:hint="cs"/>
          <w:spacing w:val="-6"/>
          <w:rtl/>
        </w:rPr>
        <w:t>ٰ</w:t>
      </w:r>
      <w:r w:rsidRPr="00C97C8F">
        <w:rPr>
          <w:rFonts w:hint="eastAsia"/>
          <w:spacing w:val="-6"/>
          <w:rtl/>
        </w:rPr>
        <w:t>ت</w:t>
      </w:r>
      <w:r w:rsidRPr="00C97C8F">
        <w:rPr>
          <w:rFonts w:hint="cs"/>
          <w:spacing w:val="-6"/>
          <w:rtl/>
        </w:rPr>
        <w:t>ٖ</w:t>
      </w:r>
      <w:r w:rsidRPr="00C97C8F">
        <w:rPr>
          <w:spacing w:val="-6"/>
          <w:rtl/>
        </w:rPr>
        <w:t xml:space="preserve"> </w:t>
      </w:r>
      <w:r w:rsidRPr="00C97C8F">
        <w:rPr>
          <w:rFonts w:hint="eastAsia"/>
          <w:spacing w:val="-6"/>
          <w:rtl/>
        </w:rPr>
        <w:t>وَيَج</w:t>
      </w:r>
      <w:r w:rsidRPr="00C97C8F">
        <w:rPr>
          <w:rFonts w:hint="cs"/>
          <w:spacing w:val="-6"/>
          <w:rtl/>
        </w:rPr>
        <w:t>ۡ</w:t>
      </w:r>
      <w:r w:rsidRPr="00C97C8F">
        <w:rPr>
          <w:rFonts w:hint="eastAsia"/>
          <w:spacing w:val="-6"/>
          <w:rtl/>
        </w:rPr>
        <w:t>عَل</w:t>
      </w:r>
      <w:r w:rsidRPr="00C97C8F">
        <w:rPr>
          <w:spacing w:val="-6"/>
          <w:rtl/>
        </w:rPr>
        <w:t xml:space="preserve"> </w:t>
      </w:r>
      <w:r w:rsidRPr="00C97C8F">
        <w:rPr>
          <w:rFonts w:hint="eastAsia"/>
          <w:spacing w:val="-6"/>
          <w:rtl/>
        </w:rPr>
        <w:t>لَّكُم</w:t>
      </w:r>
      <w:r w:rsidRPr="00C97C8F">
        <w:rPr>
          <w:rFonts w:hint="cs"/>
          <w:spacing w:val="-6"/>
          <w:rtl/>
        </w:rPr>
        <w:t>ۡ</w:t>
      </w:r>
      <w:r w:rsidRPr="00C97C8F">
        <w:rPr>
          <w:spacing w:val="-6"/>
          <w:rtl/>
        </w:rPr>
        <w:t xml:space="preserve"> </w:t>
      </w:r>
      <w:r w:rsidRPr="00C97C8F">
        <w:rPr>
          <w:rFonts w:hint="eastAsia"/>
          <w:spacing w:val="-6"/>
          <w:rtl/>
        </w:rPr>
        <w:t>أَن</w:t>
      </w:r>
      <w:r w:rsidRPr="00C97C8F">
        <w:rPr>
          <w:rFonts w:hint="cs"/>
          <w:spacing w:val="-6"/>
          <w:rtl/>
        </w:rPr>
        <w:t>ۡ</w:t>
      </w:r>
      <w:r w:rsidRPr="00C97C8F">
        <w:rPr>
          <w:rFonts w:hint="eastAsia"/>
          <w:spacing w:val="-6"/>
          <w:rtl/>
        </w:rPr>
        <w:t>هَ</w:t>
      </w:r>
      <w:r w:rsidRPr="00C97C8F">
        <w:rPr>
          <w:rFonts w:hint="cs"/>
          <w:spacing w:val="-6"/>
          <w:rtl/>
        </w:rPr>
        <w:t>ٰ</w:t>
      </w:r>
      <w:r w:rsidRPr="00C97C8F">
        <w:rPr>
          <w:rFonts w:hint="eastAsia"/>
          <w:spacing w:val="-6"/>
          <w:rtl/>
        </w:rPr>
        <w:t>ر</w:t>
      </w:r>
      <w:r w:rsidRPr="00C97C8F">
        <w:rPr>
          <w:rFonts w:hint="cs"/>
          <w:spacing w:val="-6"/>
          <w:rtl/>
        </w:rPr>
        <w:t>ٗ</w:t>
      </w:r>
      <w:r w:rsidRPr="00C97C8F">
        <w:rPr>
          <w:rFonts w:hint="eastAsia"/>
          <w:spacing w:val="-6"/>
          <w:rtl/>
        </w:rPr>
        <w:t>ا</w:t>
      </w:r>
      <w:r w:rsidRPr="00C97C8F">
        <w:rPr>
          <w:spacing w:val="-6"/>
          <w:rtl/>
        </w:rPr>
        <w:t xml:space="preserve"> </w:t>
      </w:r>
      <w:r w:rsidRPr="00C97C8F">
        <w:rPr>
          <w:rFonts w:hint="cs"/>
          <w:spacing w:val="-6"/>
          <w:rtl/>
        </w:rPr>
        <w:t>١٢</w:t>
      </w:r>
      <w:r w:rsidRPr="00C97C8F">
        <w:rPr>
          <w:rFonts w:ascii="B Lotus" w:hAnsi="B Lotus" w:cs="Traditional Arabic" w:hint="cs"/>
          <w:spacing w:val="-6"/>
          <w:rtl/>
        </w:rPr>
        <w:t>﴾</w:t>
      </w:r>
      <w:r w:rsidRPr="00C97C8F">
        <w:rPr>
          <w:rStyle w:val="Char7"/>
          <w:rFonts w:hint="cs"/>
          <w:spacing w:val="-6"/>
          <w:rtl/>
        </w:rPr>
        <w:t xml:space="preserve"> </w:t>
      </w:r>
      <w:r w:rsidRPr="00C97C8F">
        <w:rPr>
          <w:rStyle w:val="Char6"/>
          <w:rFonts w:hint="cs"/>
          <w:spacing w:val="-6"/>
          <w:rtl/>
        </w:rPr>
        <w:t>[نوح: 10-12]</w:t>
      </w:r>
      <w:r w:rsidRPr="00C97C8F">
        <w:rPr>
          <w:rStyle w:val="Char4"/>
          <w:rFonts w:hint="cs"/>
          <w:spacing w:val="-6"/>
          <w:rtl/>
        </w:rPr>
        <w:t>.</w:t>
      </w:r>
    </w:p>
    <w:p w:rsidR="00D14940" w:rsidRPr="00C97C8F" w:rsidRDefault="00D14940" w:rsidP="00AD7F67">
      <w:pPr>
        <w:pStyle w:val="ab"/>
        <w:spacing w:line="240" w:lineRule="auto"/>
        <w:contextualSpacing/>
        <w:rPr>
          <w:rtl/>
        </w:rPr>
      </w:pPr>
      <w:r w:rsidRPr="00D14940">
        <w:rPr>
          <w:rFonts w:cs="Traditional Arabic" w:hint="cs"/>
          <w:rtl/>
        </w:rPr>
        <w:t>«</w:t>
      </w:r>
      <w:r w:rsidRPr="00C97C8F">
        <w:rPr>
          <w:rFonts w:hint="cs"/>
          <w:rtl/>
        </w:rPr>
        <w:t>و بدیشان گفته‌ام: از پروردگار خویش طلب آمرزش کنید که او بسیار آمرزنده است (اگر چنین کنید) خدا از آسمان باران‌های پرخیز و برکت را پیاپی می‌باراند و با اعطاء دارای و فرزندان شما را کمک می‌کند و یاری می‌دهد و باغ‌های سرسبز و فراوان بهره‌ی شما می‌سازد، و رودبارهای پرآب در اختیارتان می‌گذارد</w:t>
      </w:r>
      <w:r w:rsidRPr="00D14940">
        <w:rPr>
          <w:rFonts w:cs="Traditional Arabic" w:hint="cs"/>
          <w:rtl/>
        </w:rPr>
        <w:t>»</w:t>
      </w:r>
      <w:r w:rsidRPr="00D14940">
        <w:rPr>
          <w:rStyle w:val="Char4"/>
          <w:rFonts w:hint="cs"/>
          <w:rtl/>
        </w:rPr>
        <w:t>.</w:t>
      </w:r>
    </w:p>
    <w:p w:rsidR="00D14940" w:rsidRPr="00676945" w:rsidRDefault="00D14940" w:rsidP="00AD7F67">
      <w:pPr>
        <w:widowControl w:val="0"/>
        <w:tabs>
          <w:tab w:val="right" w:pos="7031"/>
        </w:tabs>
        <w:ind w:firstLine="284"/>
        <w:contextualSpacing/>
        <w:jc w:val="both"/>
        <w:rPr>
          <w:rStyle w:val="Char4"/>
          <w:rtl/>
        </w:rPr>
      </w:pPr>
      <w:r w:rsidRPr="00676945">
        <w:rPr>
          <w:rStyle w:val="Char4"/>
          <w:rFonts w:hint="cs"/>
          <w:rtl/>
        </w:rPr>
        <w:t>حال که هیمنه‌ی خداوند بر بندگان و لوازم آن ذاتی است لازم است که دعا، موافق سنت خداوند در مخلوقاتش باشد به دعای ملائکه و طلب غفرانی که برای مؤمنان انجام می‌دهند بنگر که این سخنان را تأیید می‌کند. خداوند می‌فرماید:</w:t>
      </w:r>
    </w:p>
    <w:p w:rsidR="00D14940" w:rsidRPr="00676945" w:rsidRDefault="00D14940" w:rsidP="00AD7F67">
      <w:pPr>
        <w:pStyle w:val="af1"/>
        <w:spacing w:line="230" w:lineRule="auto"/>
        <w:contextualSpacing/>
        <w:rPr>
          <w:rStyle w:val="Char4"/>
          <w:rtl/>
        </w:rPr>
      </w:pPr>
      <w:r w:rsidRPr="00C97C8F">
        <w:rPr>
          <w:rStyle w:val="Char8"/>
          <w:rFonts w:hint="cs"/>
          <w:rtl/>
        </w:rPr>
        <w:t>﴿</w:t>
      </w:r>
      <w:r w:rsidRPr="00C97C8F">
        <w:rPr>
          <w:rFonts w:ascii="Times New Roman" w:cs="Times New Roman" w:hint="cs"/>
          <w:rtl/>
        </w:rPr>
        <w:t>ٱ</w:t>
      </w:r>
      <w:r w:rsidRPr="00C97C8F">
        <w:rPr>
          <w:rFonts w:hint="eastAsia"/>
          <w:rtl/>
        </w:rPr>
        <w:t>لَّذِينَ</w:t>
      </w:r>
      <w:r w:rsidRPr="00C97C8F">
        <w:rPr>
          <w:rtl/>
        </w:rPr>
        <w:t xml:space="preserve"> </w:t>
      </w:r>
      <w:r w:rsidRPr="00C97C8F">
        <w:rPr>
          <w:rFonts w:hint="eastAsia"/>
          <w:rtl/>
        </w:rPr>
        <w:t>يَح</w:t>
      </w:r>
      <w:r w:rsidRPr="00C97C8F">
        <w:rPr>
          <w:rFonts w:hint="cs"/>
          <w:rtl/>
        </w:rPr>
        <w:t>ۡ</w:t>
      </w:r>
      <w:r w:rsidRPr="00C97C8F">
        <w:rPr>
          <w:rFonts w:hint="eastAsia"/>
          <w:rtl/>
        </w:rPr>
        <w:t>مِلُونَ</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عَر</w:t>
      </w:r>
      <w:r w:rsidRPr="00C97C8F">
        <w:rPr>
          <w:rFonts w:hint="cs"/>
          <w:rtl/>
        </w:rPr>
        <w:t>ۡ</w:t>
      </w:r>
      <w:r w:rsidRPr="00C97C8F">
        <w:rPr>
          <w:rFonts w:hint="eastAsia"/>
          <w:rtl/>
        </w:rPr>
        <w:t>شَ</w:t>
      </w:r>
      <w:r w:rsidRPr="00C97C8F">
        <w:rPr>
          <w:rtl/>
        </w:rPr>
        <w:t xml:space="preserve"> </w:t>
      </w:r>
      <w:r w:rsidRPr="00C97C8F">
        <w:rPr>
          <w:rFonts w:hint="eastAsia"/>
          <w:rtl/>
        </w:rPr>
        <w:t>وَمَن</w:t>
      </w:r>
      <w:r w:rsidRPr="00C97C8F">
        <w:rPr>
          <w:rFonts w:hint="cs"/>
          <w:rtl/>
        </w:rPr>
        <w:t>ۡ</w:t>
      </w:r>
      <w:r w:rsidRPr="00C97C8F">
        <w:rPr>
          <w:rtl/>
        </w:rPr>
        <w:t xml:space="preserve"> </w:t>
      </w:r>
      <w:r w:rsidRPr="00C97C8F">
        <w:rPr>
          <w:rFonts w:hint="eastAsia"/>
          <w:rtl/>
        </w:rPr>
        <w:t>حَو</w:t>
      </w:r>
      <w:r w:rsidRPr="00C97C8F">
        <w:rPr>
          <w:rFonts w:hint="cs"/>
          <w:rtl/>
        </w:rPr>
        <w:t>ۡ</w:t>
      </w:r>
      <w:r w:rsidRPr="00C97C8F">
        <w:rPr>
          <w:rFonts w:hint="eastAsia"/>
          <w:rtl/>
        </w:rPr>
        <w:t>لَهُ</w:t>
      </w:r>
      <w:r w:rsidRPr="00C97C8F">
        <w:rPr>
          <w:rFonts w:hint="cs"/>
          <w:rtl/>
        </w:rPr>
        <w:t>ۥ</w:t>
      </w:r>
      <w:r w:rsidRPr="00C97C8F">
        <w:rPr>
          <w:rtl/>
        </w:rPr>
        <w:t xml:space="preserve"> </w:t>
      </w:r>
      <w:r w:rsidRPr="00C97C8F">
        <w:rPr>
          <w:rFonts w:hint="eastAsia"/>
          <w:rtl/>
        </w:rPr>
        <w:t>يُسَبِّحُونَ</w:t>
      </w:r>
      <w:r w:rsidRPr="00C97C8F">
        <w:rPr>
          <w:rtl/>
        </w:rPr>
        <w:t xml:space="preserve"> </w:t>
      </w:r>
      <w:r w:rsidRPr="00C97C8F">
        <w:rPr>
          <w:rFonts w:hint="eastAsia"/>
          <w:rtl/>
        </w:rPr>
        <w:t>بِحَم</w:t>
      </w:r>
      <w:r w:rsidRPr="00C97C8F">
        <w:rPr>
          <w:rFonts w:hint="cs"/>
          <w:rtl/>
        </w:rPr>
        <w:t>ۡ</w:t>
      </w:r>
      <w:r w:rsidRPr="00C97C8F">
        <w:rPr>
          <w:rFonts w:hint="eastAsia"/>
          <w:rtl/>
        </w:rPr>
        <w:t>دِ</w:t>
      </w:r>
      <w:r w:rsidRPr="00C97C8F">
        <w:rPr>
          <w:rtl/>
        </w:rPr>
        <w:t xml:space="preserve"> </w:t>
      </w:r>
      <w:r w:rsidRPr="00C97C8F">
        <w:rPr>
          <w:rFonts w:hint="eastAsia"/>
          <w:rtl/>
        </w:rPr>
        <w:t>رَبِّهِم</w:t>
      </w:r>
      <w:r w:rsidRPr="00C97C8F">
        <w:rPr>
          <w:rFonts w:hint="cs"/>
          <w:rtl/>
        </w:rPr>
        <w:t>ۡ</w:t>
      </w:r>
      <w:r w:rsidRPr="00C97C8F">
        <w:rPr>
          <w:rtl/>
        </w:rPr>
        <w:t xml:space="preserve"> </w:t>
      </w:r>
      <w:r w:rsidRPr="00C97C8F">
        <w:rPr>
          <w:rFonts w:hint="eastAsia"/>
          <w:rtl/>
        </w:rPr>
        <w:t>وَيُؤ</w:t>
      </w:r>
      <w:r w:rsidRPr="00C97C8F">
        <w:rPr>
          <w:rFonts w:hint="cs"/>
          <w:rtl/>
        </w:rPr>
        <w:t>ۡ</w:t>
      </w:r>
      <w:r w:rsidRPr="00C97C8F">
        <w:rPr>
          <w:rFonts w:hint="eastAsia"/>
          <w:rtl/>
        </w:rPr>
        <w:t>مِنُونَ</w:t>
      </w:r>
      <w:r w:rsidRPr="00C97C8F">
        <w:rPr>
          <w:rtl/>
        </w:rPr>
        <w:t xml:space="preserve"> </w:t>
      </w:r>
      <w:r w:rsidRPr="00C97C8F">
        <w:rPr>
          <w:rFonts w:hint="eastAsia"/>
          <w:rtl/>
        </w:rPr>
        <w:t>بِهِ</w:t>
      </w:r>
      <w:r w:rsidRPr="00C97C8F">
        <w:rPr>
          <w:rFonts w:hint="cs"/>
          <w:rtl/>
        </w:rPr>
        <w:t>ۦ</w:t>
      </w:r>
      <w:r w:rsidRPr="00C97C8F">
        <w:rPr>
          <w:rtl/>
        </w:rPr>
        <w:t xml:space="preserve"> </w:t>
      </w:r>
      <w:r w:rsidRPr="00C97C8F">
        <w:rPr>
          <w:rFonts w:hint="eastAsia"/>
          <w:rtl/>
        </w:rPr>
        <w:t>وَيَس</w:t>
      </w:r>
      <w:r w:rsidRPr="00C97C8F">
        <w:rPr>
          <w:rFonts w:hint="cs"/>
          <w:rtl/>
        </w:rPr>
        <w:t>ۡ</w:t>
      </w:r>
      <w:r w:rsidRPr="00C97C8F">
        <w:rPr>
          <w:rFonts w:hint="eastAsia"/>
          <w:rtl/>
        </w:rPr>
        <w:t>تَغ</w:t>
      </w:r>
      <w:r w:rsidRPr="00C97C8F">
        <w:rPr>
          <w:rFonts w:hint="cs"/>
          <w:rtl/>
        </w:rPr>
        <w:t>ۡ</w:t>
      </w:r>
      <w:r w:rsidRPr="00C97C8F">
        <w:rPr>
          <w:rFonts w:hint="eastAsia"/>
          <w:rtl/>
        </w:rPr>
        <w:t>فِرُونَ</w:t>
      </w:r>
      <w:r w:rsidRPr="00C97C8F">
        <w:rPr>
          <w:rtl/>
        </w:rPr>
        <w:t xml:space="preserve"> </w:t>
      </w:r>
      <w:r w:rsidRPr="00C97C8F">
        <w:rPr>
          <w:rFonts w:hint="eastAsia"/>
          <w:rtl/>
        </w:rPr>
        <w:t>لِلَّذِينَ</w:t>
      </w:r>
      <w:r w:rsidRPr="00C97C8F">
        <w:rPr>
          <w:rtl/>
        </w:rPr>
        <w:t xml:space="preserve"> </w:t>
      </w:r>
      <w:r w:rsidRPr="00C97C8F">
        <w:rPr>
          <w:rFonts w:hint="eastAsia"/>
          <w:rtl/>
        </w:rPr>
        <w:t>ءَامَنُواْ</w:t>
      </w:r>
      <w:r w:rsidRPr="00C97C8F">
        <w:rPr>
          <w:rFonts w:hint="cs"/>
          <w:rtl/>
        </w:rPr>
        <w:t>ۖ</w:t>
      </w:r>
      <w:r w:rsidRPr="00C97C8F">
        <w:rPr>
          <w:rtl/>
        </w:rPr>
        <w:t xml:space="preserve"> </w:t>
      </w:r>
      <w:r w:rsidRPr="00C97C8F">
        <w:rPr>
          <w:rFonts w:hint="eastAsia"/>
          <w:rtl/>
        </w:rPr>
        <w:t>رَبَّنَا</w:t>
      </w:r>
      <w:r w:rsidRPr="00C97C8F">
        <w:rPr>
          <w:rtl/>
        </w:rPr>
        <w:t xml:space="preserve"> </w:t>
      </w:r>
      <w:r w:rsidRPr="00C97C8F">
        <w:rPr>
          <w:rFonts w:hint="eastAsia"/>
          <w:rtl/>
        </w:rPr>
        <w:t>وَسِع</w:t>
      </w:r>
      <w:r w:rsidRPr="00C97C8F">
        <w:rPr>
          <w:rFonts w:hint="cs"/>
          <w:rtl/>
        </w:rPr>
        <w:t>ۡ</w:t>
      </w:r>
      <w:r w:rsidRPr="00C97C8F">
        <w:rPr>
          <w:rFonts w:hint="eastAsia"/>
          <w:rtl/>
        </w:rPr>
        <w:t>تَ</w:t>
      </w:r>
      <w:r w:rsidRPr="00C97C8F">
        <w:rPr>
          <w:rtl/>
        </w:rPr>
        <w:t xml:space="preserve"> </w:t>
      </w:r>
      <w:r w:rsidRPr="00C97C8F">
        <w:rPr>
          <w:rFonts w:hint="eastAsia"/>
          <w:rtl/>
        </w:rPr>
        <w:t>كُلَّ</w:t>
      </w:r>
      <w:r w:rsidRPr="00C97C8F">
        <w:rPr>
          <w:rtl/>
        </w:rPr>
        <w:t xml:space="preserve"> </w:t>
      </w:r>
      <w:r w:rsidRPr="00C97C8F">
        <w:rPr>
          <w:rFonts w:hint="eastAsia"/>
          <w:rtl/>
        </w:rPr>
        <w:t>شَي</w:t>
      </w:r>
      <w:r w:rsidRPr="00C97C8F">
        <w:rPr>
          <w:rFonts w:hint="cs"/>
          <w:rtl/>
        </w:rPr>
        <w:t>ۡ</w:t>
      </w:r>
      <w:r w:rsidRPr="00C97C8F">
        <w:rPr>
          <w:rFonts w:hint="eastAsia"/>
          <w:rtl/>
        </w:rPr>
        <w:t>ء</w:t>
      </w:r>
      <w:r w:rsidRPr="00C97C8F">
        <w:rPr>
          <w:rFonts w:hint="cs"/>
          <w:rtl/>
        </w:rPr>
        <w:t>ٖ</w:t>
      </w:r>
      <w:r w:rsidRPr="00C97C8F">
        <w:rPr>
          <w:rtl/>
        </w:rPr>
        <w:t xml:space="preserve"> </w:t>
      </w:r>
      <w:r w:rsidRPr="00C97C8F">
        <w:rPr>
          <w:rFonts w:hint="eastAsia"/>
          <w:rtl/>
        </w:rPr>
        <w:t>رَّح</w:t>
      </w:r>
      <w:r w:rsidRPr="00C97C8F">
        <w:rPr>
          <w:rFonts w:hint="cs"/>
          <w:rtl/>
        </w:rPr>
        <w:t>ۡ</w:t>
      </w:r>
      <w:r w:rsidRPr="00C97C8F">
        <w:rPr>
          <w:rFonts w:hint="eastAsia"/>
          <w:rtl/>
        </w:rPr>
        <w:t>مَة</w:t>
      </w:r>
      <w:r w:rsidRPr="00C97C8F">
        <w:rPr>
          <w:rFonts w:hint="cs"/>
          <w:rtl/>
        </w:rPr>
        <w:t>ٗ</w:t>
      </w:r>
      <w:r w:rsidRPr="00C97C8F">
        <w:rPr>
          <w:rtl/>
        </w:rPr>
        <w:t xml:space="preserve"> </w:t>
      </w:r>
      <w:r w:rsidRPr="00C97C8F">
        <w:rPr>
          <w:rFonts w:hint="eastAsia"/>
          <w:rtl/>
        </w:rPr>
        <w:t>وَعِل</w:t>
      </w:r>
      <w:r w:rsidRPr="00C97C8F">
        <w:rPr>
          <w:rFonts w:hint="cs"/>
          <w:rtl/>
        </w:rPr>
        <w:t>ۡ</w:t>
      </w:r>
      <w:r w:rsidRPr="00C97C8F">
        <w:rPr>
          <w:rFonts w:hint="eastAsia"/>
          <w:rtl/>
        </w:rPr>
        <w:t>م</w:t>
      </w:r>
      <w:r w:rsidRPr="00C97C8F">
        <w:rPr>
          <w:rFonts w:hint="cs"/>
          <w:rtl/>
        </w:rPr>
        <w:t>ٗ</w:t>
      </w:r>
      <w:r w:rsidRPr="00C97C8F">
        <w:rPr>
          <w:rFonts w:hint="eastAsia"/>
          <w:rtl/>
        </w:rPr>
        <w:t>ا</w:t>
      </w:r>
      <w:r w:rsidRPr="00C97C8F">
        <w:rPr>
          <w:rtl/>
        </w:rPr>
        <w:t xml:space="preserve"> </w:t>
      </w:r>
      <w:r w:rsidRPr="00C97C8F">
        <w:rPr>
          <w:rFonts w:hint="eastAsia"/>
          <w:rtl/>
        </w:rPr>
        <w:t>فَ</w:t>
      </w:r>
      <w:r w:rsidRPr="00C97C8F">
        <w:rPr>
          <w:rFonts w:hint="cs"/>
          <w:rtl/>
        </w:rPr>
        <w:t>ٱ</w:t>
      </w:r>
      <w:r w:rsidRPr="00C97C8F">
        <w:rPr>
          <w:rFonts w:hint="eastAsia"/>
          <w:rtl/>
        </w:rPr>
        <w:t>غ</w:t>
      </w:r>
      <w:r w:rsidRPr="00C97C8F">
        <w:rPr>
          <w:rFonts w:hint="cs"/>
          <w:rtl/>
        </w:rPr>
        <w:t>ۡ</w:t>
      </w:r>
      <w:r w:rsidRPr="00C97C8F">
        <w:rPr>
          <w:rFonts w:hint="eastAsia"/>
          <w:rtl/>
        </w:rPr>
        <w:t>فِر</w:t>
      </w:r>
      <w:r w:rsidRPr="00C97C8F">
        <w:rPr>
          <w:rFonts w:hint="cs"/>
          <w:rtl/>
        </w:rPr>
        <w:t>ۡ</w:t>
      </w:r>
      <w:r w:rsidRPr="00C97C8F">
        <w:rPr>
          <w:rtl/>
        </w:rPr>
        <w:t xml:space="preserve"> </w:t>
      </w:r>
      <w:r w:rsidRPr="00C97C8F">
        <w:rPr>
          <w:rFonts w:hint="eastAsia"/>
          <w:rtl/>
        </w:rPr>
        <w:t>لِلَّذِينَ</w:t>
      </w:r>
      <w:r w:rsidRPr="00C97C8F">
        <w:rPr>
          <w:rtl/>
        </w:rPr>
        <w:t xml:space="preserve"> </w:t>
      </w:r>
      <w:r w:rsidRPr="00C97C8F">
        <w:rPr>
          <w:rFonts w:hint="eastAsia"/>
          <w:rtl/>
        </w:rPr>
        <w:t>تَابُواْ</w:t>
      </w:r>
      <w:r w:rsidRPr="00C97C8F">
        <w:rPr>
          <w:rtl/>
        </w:rPr>
        <w:t xml:space="preserve"> </w:t>
      </w:r>
      <w:r w:rsidRPr="00C97C8F">
        <w:rPr>
          <w:rFonts w:hint="eastAsia"/>
          <w:rtl/>
        </w:rPr>
        <w:t>وَ</w:t>
      </w:r>
      <w:r w:rsidRPr="00C97C8F">
        <w:rPr>
          <w:rFonts w:hint="cs"/>
          <w:rtl/>
        </w:rPr>
        <w:t>ٱ</w:t>
      </w:r>
      <w:r w:rsidRPr="00C97C8F">
        <w:rPr>
          <w:rFonts w:hint="eastAsia"/>
          <w:rtl/>
        </w:rPr>
        <w:t>تَّبَعُواْ</w:t>
      </w:r>
      <w:r w:rsidRPr="00C97C8F">
        <w:rPr>
          <w:rtl/>
        </w:rPr>
        <w:t xml:space="preserve"> </w:t>
      </w:r>
      <w:r w:rsidRPr="00C97C8F">
        <w:rPr>
          <w:rFonts w:hint="eastAsia"/>
          <w:rtl/>
        </w:rPr>
        <w:t>سَبِيلَكَ</w:t>
      </w:r>
      <w:r w:rsidRPr="00C97C8F">
        <w:rPr>
          <w:rtl/>
        </w:rPr>
        <w:t xml:space="preserve"> </w:t>
      </w:r>
      <w:r w:rsidRPr="00C97C8F">
        <w:rPr>
          <w:rFonts w:hint="eastAsia"/>
          <w:rtl/>
        </w:rPr>
        <w:t>وَقِهِم</w:t>
      </w:r>
      <w:r w:rsidRPr="00C97C8F">
        <w:rPr>
          <w:rFonts w:hint="cs"/>
          <w:rtl/>
        </w:rPr>
        <w:t>ۡ</w:t>
      </w:r>
      <w:r w:rsidRPr="00C97C8F">
        <w:rPr>
          <w:rtl/>
        </w:rPr>
        <w:t xml:space="preserve"> </w:t>
      </w:r>
      <w:r w:rsidRPr="00C97C8F">
        <w:rPr>
          <w:rFonts w:hint="eastAsia"/>
          <w:rtl/>
        </w:rPr>
        <w:t>عَذَابَ</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جَحِيمِ</w:t>
      </w:r>
      <w:r w:rsidRPr="00C97C8F">
        <w:rPr>
          <w:rtl/>
        </w:rPr>
        <w:t xml:space="preserve"> </w:t>
      </w:r>
      <w:r w:rsidRPr="00C97C8F">
        <w:rPr>
          <w:rFonts w:hint="cs"/>
          <w:rtl/>
        </w:rPr>
        <w:t>٧</w:t>
      </w:r>
      <w:r w:rsidRPr="00C97C8F">
        <w:rPr>
          <w:rtl/>
        </w:rPr>
        <w:t xml:space="preserve"> </w:t>
      </w:r>
      <w:r w:rsidRPr="00C97C8F">
        <w:rPr>
          <w:rFonts w:hint="eastAsia"/>
          <w:rtl/>
        </w:rPr>
        <w:t>رَبَّنَا</w:t>
      </w:r>
      <w:r w:rsidRPr="00C97C8F">
        <w:rPr>
          <w:rtl/>
        </w:rPr>
        <w:t xml:space="preserve"> </w:t>
      </w:r>
      <w:r w:rsidRPr="00C97C8F">
        <w:rPr>
          <w:rFonts w:hint="eastAsia"/>
          <w:rtl/>
        </w:rPr>
        <w:t>وَأَد</w:t>
      </w:r>
      <w:r w:rsidRPr="00C97C8F">
        <w:rPr>
          <w:rFonts w:hint="cs"/>
          <w:rtl/>
        </w:rPr>
        <w:t>ۡ</w:t>
      </w:r>
      <w:r w:rsidRPr="00C97C8F">
        <w:rPr>
          <w:rFonts w:hint="eastAsia"/>
          <w:rtl/>
        </w:rPr>
        <w:t>خِل</w:t>
      </w:r>
      <w:r w:rsidRPr="00C97C8F">
        <w:rPr>
          <w:rFonts w:hint="cs"/>
          <w:rtl/>
        </w:rPr>
        <w:t>ۡ</w:t>
      </w:r>
      <w:r w:rsidRPr="00C97C8F">
        <w:rPr>
          <w:rFonts w:hint="eastAsia"/>
          <w:rtl/>
        </w:rPr>
        <w:t>هُم</w:t>
      </w:r>
      <w:r w:rsidRPr="00C97C8F">
        <w:rPr>
          <w:rFonts w:hint="cs"/>
          <w:rtl/>
        </w:rPr>
        <w:t>ۡ</w:t>
      </w:r>
      <w:r w:rsidRPr="00C97C8F">
        <w:rPr>
          <w:rtl/>
        </w:rPr>
        <w:t xml:space="preserve"> </w:t>
      </w:r>
      <w:r w:rsidRPr="00C97C8F">
        <w:rPr>
          <w:rFonts w:hint="eastAsia"/>
          <w:rtl/>
        </w:rPr>
        <w:t>جَنَّ</w:t>
      </w:r>
      <w:r w:rsidRPr="00C97C8F">
        <w:rPr>
          <w:rFonts w:hint="cs"/>
          <w:rtl/>
        </w:rPr>
        <w:t>ٰ</w:t>
      </w:r>
      <w:r w:rsidRPr="00C97C8F">
        <w:rPr>
          <w:rFonts w:hint="eastAsia"/>
          <w:rtl/>
        </w:rPr>
        <w:t>تِ</w:t>
      </w:r>
      <w:r w:rsidRPr="00C97C8F">
        <w:rPr>
          <w:rtl/>
        </w:rPr>
        <w:t xml:space="preserve"> </w:t>
      </w:r>
      <w:r w:rsidRPr="00C97C8F">
        <w:rPr>
          <w:rFonts w:hint="eastAsia"/>
          <w:rtl/>
        </w:rPr>
        <w:t>عَد</w:t>
      </w:r>
      <w:r w:rsidRPr="00C97C8F">
        <w:rPr>
          <w:rFonts w:hint="cs"/>
          <w:rtl/>
        </w:rPr>
        <w:t>ۡ</w:t>
      </w:r>
      <w:r w:rsidRPr="00C97C8F">
        <w:rPr>
          <w:rFonts w:hint="eastAsia"/>
          <w:rtl/>
        </w:rPr>
        <w:t>نٍ</w:t>
      </w:r>
      <w:r w:rsidRPr="00C97C8F">
        <w:rPr>
          <w:rtl/>
        </w:rPr>
        <w:t xml:space="preserve"> </w:t>
      </w:r>
      <w:r w:rsidRPr="00C97C8F">
        <w:rPr>
          <w:rFonts w:hint="cs"/>
          <w:rtl/>
        </w:rPr>
        <w:t>ٱ</w:t>
      </w:r>
      <w:r w:rsidRPr="00C97C8F">
        <w:rPr>
          <w:rFonts w:hint="eastAsia"/>
          <w:rtl/>
        </w:rPr>
        <w:t>لَّتِي</w:t>
      </w:r>
      <w:r w:rsidRPr="00C97C8F">
        <w:rPr>
          <w:rtl/>
        </w:rPr>
        <w:t xml:space="preserve"> </w:t>
      </w:r>
      <w:r w:rsidRPr="00C97C8F">
        <w:rPr>
          <w:rFonts w:hint="eastAsia"/>
          <w:rtl/>
        </w:rPr>
        <w:t>وَعَدتَّهُم</w:t>
      </w:r>
      <w:r w:rsidRPr="00C97C8F">
        <w:rPr>
          <w:rFonts w:hint="cs"/>
          <w:rtl/>
        </w:rPr>
        <w:t>ۡ</w:t>
      </w:r>
      <w:r w:rsidRPr="00C97C8F">
        <w:rPr>
          <w:rtl/>
        </w:rPr>
        <w:t xml:space="preserve"> </w:t>
      </w:r>
      <w:r w:rsidRPr="00C97C8F">
        <w:rPr>
          <w:rFonts w:hint="eastAsia"/>
          <w:rtl/>
        </w:rPr>
        <w:t>وَمَن</w:t>
      </w:r>
      <w:r w:rsidRPr="00C97C8F">
        <w:rPr>
          <w:rtl/>
        </w:rPr>
        <w:t xml:space="preserve"> </w:t>
      </w:r>
      <w:r w:rsidRPr="00C97C8F">
        <w:rPr>
          <w:rFonts w:hint="eastAsia"/>
          <w:rtl/>
        </w:rPr>
        <w:t>صَلَحَ</w:t>
      </w:r>
      <w:r w:rsidRPr="00C97C8F">
        <w:rPr>
          <w:rtl/>
        </w:rPr>
        <w:t xml:space="preserve"> </w:t>
      </w:r>
      <w:r w:rsidRPr="00C97C8F">
        <w:rPr>
          <w:rFonts w:hint="eastAsia"/>
          <w:rtl/>
        </w:rPr>
        <w:t>مِن</w:t>
      </w:r>
      <w:r w:rsidRPr="00C97C8F">
        <w:rPr>
          <w:rFonts w:hint="cs"/>
          <w:rtl/>
        </w:rPr>
        <w:t>ۡ</w:t>
      </w:r>
      <w:r w:rsidRPr="00C97C8F">
        <w:rPr>
          <w:rtl/>
        </w:rPr>
        <w:t xml:space="preserve"> </w:t>
      </w:r>
      <w:r w:rsidRPr="00C97C8F">
        <w:rPr>
          <w:rFonts w:hint="eastAsia"/>
          <w:rtl/>
        </w:rPr>
        <w:t>ءَابَا</w:t>
      </w:r>
      <w:r w:rsidRPr="00C97C8F">
        <w:rPr>
          <w:rFonts w:hint="cs"/>
          <w:rtl/>
        </w:rPr>
        <w:t>ٓ</w:t>
      </w:r>
      <w:r w:rsidRPr="00C97C8F">
        <w:rPr>
          <w:rFonts w:hint="eastAsia"/>
          <w:rtl/>
        </w:rPr>
        <w:t>ئِهِم</w:t>
      </w:r>
      <w:r w:rsidRPr="00C97C8F">
        <w:rPr>
          <w:rFonts w:hint="cs"/>
          <w:rtl/>
        </w:rPr>
        <w:t>ۡ</w:t>
      </w:r>
      <w:r w:rsidRPr="00C97C8F">
        <w:rPr>
          <w:rtl/>
        </w:rPr>
        <w:t xml:space="preserve"> </w:t>
      </w:r>
      <w:r w:rsidRPr="00C97C8F">
        <w:rPr>
          <w:rFonts w:hint="eastAsia"/>
          <w:rtl/>
        </w:rPr>
        <w:t>وَأَز</w:t>
      </w:r>
      <w:r w:rsidRPr="00C97C8F">
        <w:rPr>
          <w:rFonts w:hint="cs"/>
          <w:rtl/>
        </w:rPr>
        <w:t>ۡ</w:t>
      </w:r>
      <w:r w:rsidRPr="00C97C8F">
        <w:rPr>
          <w:rFonts w:hint="eastAsia"/>
          <w:rtl/>
        </w:rPr>
        <w:t>وَ</w:t>
      </w:r>
      <w:r w:rsidRPr="00C97C8F">
        <w:rPr>
          <w:rFonts w:hint="cs"/>
          <w:rtl/>
        </w:rPr>
        <w:t>ٰ</w:t>
      </w:r>
      <w:r w:rsidRPr="00C97C8F">
        <w:rPr>
          <w:rFonts w:hint="eastAsia"/>
          <w:rtl/>
        </w:rPr>
        <w:t>جِهِم</w:t>
      </w:r>
      <w:r w:rsidRPr="00C97C8F">
        <w:rPr>
          <w:rFonts w:hint="cs"/>
          <w:rtl/>
        </w:rPr>
        <w:t>ۡ</w:t>
      </w:r>
      <w:r w:rsidRPr="00C97C8F">
        <w:rPr>
          <w:rtl/>
        </w:rPr>
        <w:t xml:space="preserve"> </w:t>
      </w:r>
      <w:r w:rsidRPr="00C97C8F">
        <w:rPr>
          <w:rFonts w:hint="eastAsia"/>
          <w:rtl/>
        </w:rPr>
        <w:t>وَذُرِّيَّ</w:t>
      </w:r>
      <w:r w:rsidRPr="00C97C8F">
        <w:rPr>
          <w:rFonts w:hint="cs"/>
          <w:rtl/>
        </w:rPr>
        <w:t>ٰ</w:t>
      </w:r>
      <w:r w:rsidRPr="00C97C8F">
        <w:rPr>
          <w:rFonts w:hint="eastAsia"/>
          <w:rtl/>
        </w:rPr>
        <w:t>تِهِم</w:t>
      </w:r>
      <w:r w:rsidRPr="00C97C8F">
        <w:rPr>
          <w:rFonts w:hint="cs"/>
          <w:rtl/>
        </w:rPr>
        <w:t>ۡۚ</w:t>
      </w:r>
      <w:r w:rsidRPr="00C97C8F">
        <w:rPr>
          <w:rtl/>
        </w:rPr>
        <w:t xml:space="preserve"> </w:t>
      </w:r>
      <w:r w:rsidRPr="00C97C8F">
        <w:rPr>
          <w:rFonts w:hint="eastAsia"/>
          <w:rtl/>
        </w:rPr>
        <w:t>إِنَّكَ</w:t>
      </w:r>
      <w:r w:rsidRPr="00C97C8F">
        <w:rPr>
          <w:rtl/>
        </w:rPr>
        <w:t xml:space="preserve"> </w:t>
      </w:r>
      <w:r w:rsidRPr="00C97C8F">
        <w:rPr>
          <w:rFonts w:hint="eastAsia"/>
          <w:rtl/>
        </w:rPr>
        <w:t>أَنتَ</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عَزِيزُ</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حَكِيمُ</w:t>
      </w:r>
      <w:r w:rsidRPr="00C97C8F">
        <w:rPr>
          <w:rtl/>
        </w:rPr>
        <w:t xml:space="preserve"> </w:t>
      </w:r>
      <w:r w:rsidRPr="00C97C8F">
        <w:rPr>
          <w:rFonts w:hint="cs"/>
          <w:rtl/>
        </w:rPr>
        <w:t>٨</w:t>
      </w:r>
      <w:r w:rsidRPr="00C97C8F">
        <w:rPr>
          <w:rtl/>
        </w:rPr>
        <w:t xml:space="preserve"> </w:t>
      </w:r>
      <w:r w:rsidRPr="00C97C8F">
        <w:rPr>
          <w:rFonts w:hint="eastAsia"/>
          <w:rtl/>
        </w:rPr>
        <w:t>وَقِهِمُ</w:t>
      </w:r>
      <w:r w:rsidRPr="00C97C8F">
        <w:rPr>
          <w:rtl/>
        </w:rPr>
        <w:t xml:space="preserve"> </w:t>
      </w:r>
      <w:r w:rsidRPr="00C97C8F">
        <w:rPr>
          <w:rFonts w:hint="cs"/>
          <w:rtl/>
        </w:rPr>
        <w:t>ٱ</w:t>
      </w:r>
      <w:r w:rsidRPr="00C97C8F">
        <w:rPr>
          <w:rFonts w:hint="eastAsia"/>
          <w:rtl/>
        </w:rPr>
        <w:t>لسَّيِّ‍</w:t>
      </w:r>
      <w:r w:rsidRPr="00C97C8F">
        <w:rPr>
          <w:rFonts w:hint="cs"/>
          <w:rtl/>
        </w:rPr>
        <w:t>ٔ</w:t>
      </w:r>
      <w:r w:rsidRPr="00C97C8F">
        <w:rPr>
          <w:rFonts w:hint="eastAsia"/>
          <w:rtl/>
        </w:rPr>
        <w:t>َاتِ</w:t>
      </w:r>
      <w:r w:rsidRPr="00C97C8F">
        <w:rPr>
          <w:rFonts w:hint="cs"/>
          <w:rtl/>
        </w:rPr>
        <w:t>ۚ</w:t>
      </w:r>
      <w:r w:rsidRPr="00C97C8F">
        <w:rPr>
          <w:rtl/>
        </w:rPr>
        <w:t xml:space="preserve"> </w:t>
      </w:r>
      <w:r w:rsidRPr="00C97C8F">
        <w:rPr>
          <w:rFonts w:hint="eastAsia"/>
          <w:rtl/>
        </w:rPr>
        <w:t>وَمَن</w:t>
      </w:r>
      <w:r w:rsidRPr="00C97C8F">
        <w:rPr>
          <w:rtl/>
        </w:rPr>
        <w:t xml:space="preserve"> </w:t>
      </w:r>
      <w:r w:rsidRPr="00C97C8F">
        <w:rPr>
          <w:rFonts w:hint="eastAsia"/>
          <w:rtl/>
        </w:rPr>
        <w:t>تَقِ</w:t>
      </w:r>
      <w:r w:rsidRPr="00C97C8F">
        <w:rPr>
          <w:rtl/>
        </w:rPr>
        <w:t xml:space="preserve"> </w:t>
      </w:r>
      <w:r w:rsidRPr="00C97C8F">
        <w:rPr>
          <w:rFonts w:hint="cs"/>
          <w:rtl/>
        </w:rPr>
        <w:t>ٱ</w:t>
      </w:r>
      <w:r w:rsidRPr="00C97C8F">
        <w:rPr>
          <w:rFonts w:hint="eastAsia"/>
          <w:rtl/>
        </w:rPr>
        <w:t>لسَّيِّ‍</w:t>
      </w:r>
      <w:r w:rsidRPr="00C97C8F">
        <w:rPr>
          <w:rFonts w:hint="cs"/>
          <w:rtl/>
        </w:rPr>
        <w:t>ٔ</w:t>
      </w:r>
      <w:r w:rsidRPr="00C97C8F">
        <w:rPr>
          <w:rFonts w:hint="eastAsia"/>
          <w:rtl/>
        </w:rPr>
        <w:t>َاتِ</w:t>
      </w:r>
      <w:r w:rsidRPr="00C97C8F">
        <w:rPr>
          <w:rtl/>
        </w:rPr>
        <w:t xml:space="preserve"> </w:t>
      </w:r>
      <w:r w:rsidRPr="00C97C8F">
        <w:rPr>
          <w:rFonts w:hint="eastAsia"/>
          <w:rtl/>
        </w:rPr>
        <w:t>يَو</w:t>
      </w:r>
      <w:r w:rsidRPr="00C97C8F">
        <w:rPr>
          <w:rFonts w:hint="cs"/>
          <w:rtl/>
        </w:rPr>
        <w:t>ۡ</w:t>
      </w:r>
      <w:r w:rsidRPr="00C97C8F">
        <w:rPr>
          <w:rFonts w:hint="eastAsia"/>
          <w:rtl/>
        </w:rPr>
        <w:t>مَئِذ</w:t>
      </w:r>
      <w:r w:rsidRPr="00C97C8F">
        <w:rPr>
          <w:rFonts w:hint="cs"/>
          <w:rtl/>
        </w:rPr>
        <w:t>ٖ</w:t>
      </w:r>
      <w:r w:rsidRPr="00C97C8F">
        <w:rPr>
          <w:rtl/>
        </w:rPr>
        <w:t xml:space="preserve"> </w:t>
      </w:r>
      <w:r w:rsidRPr="00C97C8F">
        <w:rPr>
          <w:rFonts w:hint="eastAsia"/>
          <w:rtl/>
        </w:rPr>
        <w:t>فَقَد</w:t>
      </w:r>
      <w:r w:rsidRPr="00C97C8F">
        <w:rPr>
          <w:rFonts w:hint="cs"/>
          <w:rtl/>
        </w:rPr>
        <w:t>ۡ</w:t>
      </w:r>
      <w:r w:rsidRPr="00C97C8F">
        <w:rPr>
          <w:rtl/>
        </w:rPr>
        <w:t xml:space="preserve"> </w:t>
      </w:r>
      <w:r w:rsidRPr="00C97C8F">
        <w:rPr>
          <w:rFonts w:hint="eastAsia"/>
          <w:rtl/>
        </w:rPr>
        <w:t>رَحِم</w:t>
      </w:r>
      <w:r w:rsidRPr="00C97C8F">
        <w:rPr>
          <w:rFonts w:hint="cs"/>
          <w:rtl/>
        </w:rPr>
        <w:t>ۡ</w:t>
      </w:r>
      <w:r w:rsidRPr="00C97C8F">
        <w:rPr>
          <w:rFonts w:hint="eastAsia"/>
          <w:rtl/>
        </w:rPr>
        <w:t>تَهُ</w:t>
      </w:r>
      <w:r w:rsidRPr="00C97C8F">
        <w:rPr>
          <w:rFonts w:hint="cs"/>
          <w:rtl/>
        </w:rPr>
        <w:t>ۥۚ</w:t>
      </w:r>
      <w:r w:rsidRPr="00C97C8F">
        <w:rPr>
          <w:rtl/>
        </w:rPr>
        <w:t xml:space="preserve"> </w:t>
      </w:r>
      <w:r w:rsidRPr="00C97C8F">
        <w:rPr>
          <w:rFonts w:hint="eastAsia"/>
          <w:rtl/>
        </w:rPr>
        <w:t>وَذَ</w:t>
      </w:r>
      <w:r w:rsidRPr="00C97C8F">
        <w:rPr>
          <w:rFonts w:hint="cs"/>
          <w:rtl/>
        </w:rPr>
        <w:t>ٰ</w:t>
      </w:r>
      <w:r w:rsidRPr="00C97C8F">
        <w:rPr>
          <w:rFonts w:hint="eastAsia"/>
          <w:rtl/>
        </w:rPr>
        <w:t>لِكَ</w:t>
      </w:r>
      <w:r w:rsidRPr="00C97C8F">
        <w:rPr>
          <w:rtl/>
        </w:rPr>
        <w:t xml:space="preserve"> </w:t>
      </w:r>
      <w:r w:rsidRPr="00C97C8F">
        <w:rPr>
          <w:rFonts w:hint="eastAsia"/>
          <w:rtl/>
        </w:rPr>
        <w:t>هُوَ</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فَو</w:t>
      </w:r>
      <w:r w:rsidRPr="00C97C8F">
        <w:rPr>
          <w:rFonts w:hint="cs"/>
          <w:rtl/>
        </w:rPr>
        <w:t>ۡ</w:t>
      </w:r>
      <w:r w:rsidRPr="00C97C8F">
        <w:rPr>
          <w:rFonts w:hint="eastAsia"/>
          <w:rtl/>
        </w:rPr>
        <w:t>زُ</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عَظِيمُ</w:t>
      </w:r>
      <w:r w:rsidRPr="00C97C8F">
        <w:rPr>
          <w:rtl/>
        </w:rPr>
        <w:t xml:space="preserve"> </w:t>
      </w:r>
      <w:r w:rsidRPr="00C97C8F">
        <w:rPr>
          <w:rFonts w:hint="cs"/>
          <w:rtl/>
        </w:rPr>
        <w:t>٩</w:t>
      </w:r>
      <w:r w:rsidRPr="00C97C8F">
        <w:rPr>
          <w:rStyle w:val="Char8"/>
          <w:rFonts w:hint="cs"/>
          <w:rtl/>
        </w:rPr>
        <w:t>﴾</w:t>
      </w:r>
      <w:r w:rsidRPr="00676945">
        <w:rPr>
          <w:rStyle w:val="Char7"/>
          <w:rFonts w:hint="cs"/>
          <w:rtl/>
        </w:rPr>
        <w:t xml:space="preserve"> </w:t>
      </w:r>
      <w:r w:rsidRPr="00D14940">
        <w:rPr>
          <w:rStyle w:val="Char6"/>
          <w:rFonts w:hint="cs"/>
          <w:rtl/>
        </w:rPr>
        <w:t>[غافر: 7-9]</w:t>
      </w:r>
      <w:r w:rsidRPr="00676945">
        <w:rPr>
          <w:rStyle w:val="Char4"/>
          <w:rFonts w:hint="cs"/>
          <w:rtl/>
        </w:rPr>
        <w:t>.</w:t>
      </w:r>
    </w:p>
    <w:p w:rsidR="00D14940" w:rsidRPr="00C97C8F" w:rsidRDefault="00D14940" w:rsidP="00AD7F67">
      <w:pPr>
        <w:pStyle w:val="ab"/>
        <w:spacing w:line="240" w:lineRule="auto"/>
        <w:contextualSpacing/>
        <w:rPr>
          <w:rtl/>
        </w:rPr>
      </w:pPr>
      <w:r w:rsidRPr="00D14940">
        <w:rPr>
          <w:rFonts w:cs="Traditional Arabic" w:hint="cs"/>
          <w:rtl/>
        </w:rPr>
        <w:t>«</w:t>
      </w:r>
      <w:r w:rsidRPr="00C97C8F">
        <w:rPr>
          <w:rFonts w:hint="cs"/>
          <w:rtl/>
        </w:rPr>
        <w:t>آنان که بردارندگان عرش خدایند و آنان که گرادگرد به سپاس و ستایش پروردگارشان سرگرمند و به او ایمان دارند و برای مؤمنان طلب آمرزش می‌کنند (و می‌گویند:) پروردگارا! مهربانی و دانش تو همه چیز را فرا گرفته است پس درگذر از کسانی که برمی‌گردند و راه تو را در پیش می‌گیرند و آنان را از عذاب دوزخ مصون و محفوظ فرما</w:t>
      </w:r>
      <w:r w:rsidRPr="00D14940">
        <w:rPr>
          <w:rStyle w:val="Char4"/>
          <w:rFonts w:hint="cs"/>
          <w:rtl/>
        </w:rPr>
        <w:t>.</w:t>
      </w:r>
      <w:r w:rsidRPr="00C97C8F">
        <w:rPr>
          <w:rFonts w:hint="cs"/>
          <w:rtl/>
        </w:rPr>
        <w:t xml:space="preserve"> پروردگارا! آنان را به باغ‌های همیشه ماندگار بهشتی داخل گردان که بدیشان وعده داده‌ای، همراه با پدران خوب و همسران شایسته و فرزندان بایسته‌ی ایشان، قطعاً تو چیره و توانا و دارای فلسفه و حکمت هستی</w:t>
      </w:r>
      <w:r w:rsidRPr="00D14940">
        <w:rPr>
          <w:rStyle w:val="Char4"/>
          <w:rFonts w:hint="cs"/>
          <w:rtl/>
        </w:rPr>
        <w:t>.</w:t>
      </w:r>
      <w:r w:rsidRPr="00C97C8F">
        <w:rPr>
          <w:rFonts w:hint="cs"/>
          <w:rtl/>
        </w:rPr>
        <w:t xml:space="preserve"> و آنان را از بدی‌ها نگاه‌دار و تو هر که را در آن روز از کیفر بدی</w:t>
      </w:r>
      <w:r w:rsidRPr="00C97C8F">
        <w:rPr>
          <w:rFonts w:hint="eastAsia"/>
          <w:rtl/>
        </w:rPr>
        <w:t xml:space="preserve">‌ها نگاه داری، واقعاً به او رحم کرده‌ای </w:t>
      </w:r>
      <w:r w:rsidRPr="00C97C8F">
        <w:rPr>
          <w:rFonts w:hint="cs"/>
          <w:rtl/>
        </w:rPr>
        <w:t>و آن مسلما رستگاری بزرگ و نیل به مقصود سترگی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contextualSpacing/>
        <w:jc w:val="both"/>
        <w:rPr>
          <w:rStyle w:val="Char4"/>
          <w:rtl/>
        </w:rPr>
      </w:pPr>
      <w:r w:rsidRPr="00676945">
        <w:rPr>
          <w:rStyle w:val="Char4"/>
          <w:rFonts w:hint="cs"/>
          <w:rtl/>
        </w:rPr>
        <w:t>پس این ملائکه برای کسانی طلب استغفار می‌نمایند که توبه کرده و به راه خداوندی باز گشته‌اند؛ اما برای کسانی که ظلم پیشه کرده و از راه خداوندی کناره گرفته‌اند، استغفار نمی‌کنند؛ زیرا خداوند می‌فرماید:</w:t>
      </w:r>
    </w:p>
    <w:p w:rsidR="00D14940" w:rsidRPr="00676945" w:rsidRDefault="00D14940" w:rsidP="00AD7F67">
      <w:pPr>
        <w:pStyle w:val="af1"/>
        <w:spacing w:line="230" w:lineRule="auto"/>
        <w:contextualSpacing/>
        <w:rPr>
          <w:rStyle w:val="Char4"/>
          <w:rtl/>
        </w:rPr>
      </w:pPr>
      <w:r w:rsidRPr="00D14940">
        <w:rPr>
          <w:rFonts w:ascii="B Lotus" w:hAnsi="B Lotus" w:cs="Traditional Arabic" w:hint="cs"/>
          <w:rtl/>
        </w:rPr>
        <w:t>﴿</w:t>
      </w:r>
      <w:r w:rsidRPr="00C97C8F">
        <w:rPr>
          <w:rFonts w:hint="eastAsia"/>
          <w:rtl/>
        </w:rPr>
        <w:t>وَلَا</w:t>
      </w:r>
      <w:r w:rsidRPr="00C97C8F">
        <w:rPr>
          <w:rtl/>
        </w:rPr>
        <w:t xml:space="preserve"> </w:t>
      </w:r>
      <w:r w:rsidRPr="00C97C8F">
        <w:rPr>
          <w:rFonts w:hint="eastAsia"/>
          <w:rtl/>
        </w:rPr>
        <w:t>تُخَ</w:t>
      </w:r>
      <w:r w:rsidRPr="00C97C8F">
        <w:rPr>
          <w:rFonts w:hint="cs"/>
          <w:rtl/>
        </w:rPr>
        <w:t>ٰ</w:t>
      </w:r>
      <w:r w:rsidRPr="00C97C8F">
        <w:rPr>
          <w:rFonts w:hint="eastAsia"/>
          <w:rtl/>
        </w:rPr>
        <w:t>طِب</w:t>
      </w:r>
      <w:r w:rsidRPr="00C97C8F">
        <w:rPr>
          <w:rFonts w:hint="cs"/>
          <w:rtl/>
        </w:rPr>
        <w:t>ۡ</w:t>
      </w:r>
      <w:r w:rsidRPr="00C97C8F">
        <w:rPr>
          <w:rFonts w:hint="eastAsia"/>
          <w:rtl/>
        </w:rPr>
        <w:t>نِي</w:t>
      </w:r>
      <w:r w:rsidRPr="00C97C8F">
        <w:rPr>
          <w:rtl/>
        </w:rPr>
        <w:t xml:space="preserve"> </w:t>
      </w:r>
      <w:r w:rsidRPr="00C97C8F">
        <w:rPr>
          <w:rFonts w:hint="eastAsia"/>
          <w:rtl/>
        </w:rPr>
        <w:t>فِي</w:t>
      </w:r>
      <w:r w:rsidRPr="00C97C8F">
        <w:rPr>
          <w:rtl/>
        </w:rPr>
        <w:t xml:space="preserve"> </w:t>
      </w:r>
      <w:r w:rsidRPr="00C97C8F">
        <w:rPr>
          <w:rFonts w:hint="cs"/>
          <w:rtl/>
        </w:rPr>
        <w:t>ٱ</w:t>
      </w:r>
      <w:r w:rsidRPr="00C97C8F">
        <w:rPr>
          <w:rFonts w:hint="eastAsia"/>
          <w:rtl/>
        </w:rPr>
        <w:t>لَّذِينَ</w:t>
      </w:r>
      <w:r w:rsidRPr="00C97C8F">
        <w:rPr>
          <w:rtl/>
        </w:rPr>
        <w:t xml:space="preserve"> </w:t>
      </w:r>
      <w:r w:rsidRPr="00C97C8F">
        <w:rPr>
          <w:rFonts w:hint="eastAsia"/>
          <w:rtl/>
        </w:rPr>
        <w:t>ظَلَمُو</w:t>
      </w:r>
      <w:r w:rsidRPr="00C97C8F">
        <w:rPr>
          <w:rFonts w:hint="cs"/>
          <w:rtl/>
        </w:rPr>
        <w:t>ٓ</w:t>
      </w:r>
      <w:r w:rsidRPr="00C97C8F">
        <w:rPr>
          <w:rFonts w:hint="eastAsia"/>
          <w:rtl/>
        </w:rPr>
        <w:t>اْ</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[هود: 37]</w:t>
      </w:r>
      <w:r w:rsidRPr="00676945">
        <w:rPr>
          <w:rStyle w:val="Char4"/>
          <w:rFonts w:hint="cs"/>
          <w:rtl/>
        </w:rPr>
        <w:t>.</w:t>
      </w:r>
    </w:p>
    <w:p w:rsidR="00D14940" w:rsidRPr="00C97C8F" w:rsidRDefault="00D14940" w:rsidP="00AD7F67">
      <w:pPr>
        <w:pStyle w:val="ab"/>
        <w:spacing w:line="240" w:lineRule="auto"/>
        <w:contextualSpacing/>
        <w:rPr>
          <w:rtl/>
        </w:rPr>
      </w:pPr>
      <w:r w:rsidRPr="00D14940">
        <w:rPr>
          <w:rFonts w:cs="Traditional Arabic" w:hint="cs"/>
          <w:rtl/>
        </w:rPr>
        <w:t>«</w:t>
      </w:r>
      <w:r w:rsidRPr="00C97C8F">
        <w:rPr>
          <w:rFonts w:hint="cs"/>
          <w:rtl/>
        </w:rPr>
        <w:t>و با من درباره‌ی (گذشت از) ستمگران گفتگو منما</w:t>
      </w:r>
      <w:r w:rsidRPr="00D14940">
        <w:rPr>
          <w:rFonts w:cs="Traditional Arabic" w:hint="cs"/>
          <w:rtl/>
        </w:rPr>
        <w:t>»</w:t>
      </w:r>
      <w:r w:rsidRPr="00D14940">
        <w:rPr>
          <w:rStyle w:val="Char4"/>
          <w:rFonts w:hint="cs"/>
          <w:rtl/>
        </w:rPr>
        <w:t>.</w:t>
      </w:r>
    </w:p>
    <w:p w:rsidR="00D14940" w:rsidRPr="00676945" w:rsidRDefault="00D14940" w:rsidP="00AD7F67">
      <w:pPr>
        <w:widowControl w:val="0"/>
        <w:tabs>
          <w:tab w:val="right" w:pos="7031"/>
        </w:tabs>
        <w:spacing w:line="250" w:lineRule="auto"/>
        <w:ind w:firstLine="284"/>
        <w:jc w:val="both"/>
        <w:rPr>
          <w:rStyle w:val="Char4"/>
          <w:rtl/>
        </w:rPr>
      </w:pPr>
      <w:r w:rsidRPr="00676945">
        <w:rPr>
          <w:rStyle w:val="Char4"/>
          <w:rFonts w:hint="cs"/>
          <w:rtl/>
        </w:rPr>
        <w:t>هم‌چنین به دعای ملائکه برای نزدیکان مؤمنان بنگر: ملائکه نمی‌گویند که ایشان را وارد بهشتی گردان که به آنان وعده داده‌ای و نزدیکانشان را که به هر حالی هستند، همراه ایشان وارد بهشت گردان، زیرا آنان آگاه‌ترند که نباید از خداوند چیزی بطلبند که موافق سنت‌های او نبوده بلکه مخالف وعده‌ی خداوندی است؛ پس می‌فرمایند: کسانی از پدران و همسران و فرزندان که صالح باشند. آنچه گفته‌ام خلاصه‌اش این است که: خداوند مهیمن کسی است که بر هر چیزی مراقب است و بر کردار بندگان تسلط دارد و رزق و روزی و موعد زندگی‌شان بسته به اراده‌ی خداوندی است و او بر تمامی مطالب تسلط و حفظ کاملی دارد. آگاهی به وسعت علم باز می‌گردد و حفاظت دلیل نفوذ قدرت است و این هر دو فقط در خداوند موجود است و خداوند از آنچه از کردار و گفتار از بندگان صادر می‌شود، آگاه است و او بر جمیع معلومات بندگان آگاه است. او کسی است که کوچک‌ترین ذره در زمین و آسمان از علمش مخفی نیست. خداوند سبحان، عالم به تمامی احوال بندگانش بوده و قدرت کافی برای کسب مصلحت برای بندگان را داراست و توانایی مواظبت بر کسب این مصلحت‌ها را نیز داراست.</w:t>
      </w:r>
    </w:p>
    <w:p w:rsidR="00D14940" w:rsidRPr="00D14940" w:rsidRDefault="00D14940" w:rsidP="00C97C8F">
      <w:pPr>
        <w:pStyle w:val="a2"/>
        <w:spacing w:line="238" w:lineRule="auto"/>
        <w:rPr>
          <w:rtl/>
        </w:rPr>
      </w:pPr>
      <w:bookmarkStart w:id="68" w:name="_Toc252232265"/>
      <w:bookmarkStart w:id="69" w:name="_Toc375944302"/>
      <w:bookmarkStart w:id="70" w:name="_Toc392004858"/>
      <w:r w:rsidRPr="00D14940">
        <w:rPr>
          <w:rFonts w:hint="cs"/>
          <w:rtl/>
        </w:rPr>
        <w:t>بهره‌ی بنده از اسم المهیمن</w:t>
      </w:r>
      <w:bookmarkEnd w:id="68"/>
      <w:bookmarkEnd w:id="69"/>
      <w:bookmarkEnd w:id="70"/>
    </w:p>
    <w:p w:rsidR="00D14940" w:rsidRPr="00C97C8F" w:rsidRDefault="00D14940" w:rsidP="00AD7F67">
      <w:pPr>
        <w:tabs>
          <w:tab w:val="right" w:pos="7031"/>
        </w:tabs>
        <w:spacing w:line="250" w:lineRule="auto"/>
        <w:jc w:val="both"/>
        <w:rPr>
          <w:rStyle w:val="Char4"/>
          <w:spacing w:val="-4"/>
          <w:rtl/>
        </w:rPr>
      </w:pPr>
      <w:r w:rsidRPr="00C97C8F">
        <w:rPr>
          <w:rStyle w:val="Char4"/>
          <w:rFonts w:hint="cs"/>
          <w:spacing w:val="-4"/>
          <w:rtl/>
        </w:rPr>
        <w:t>باید بر نفس خود آن چنان مراقبت نماید که بر اعماق و اسرار وجود خود تسلط یابد. بر بنده‌ی سالک در مسیر حق، واجب است که احوال و اوصافش را تصحیح گردانیده و بر حفظ آن‌ها مداومت ورزد. اگر بنده در حق خود این کارها را انجام داد، آن وقت او بر نفس و کردارش مهیمن است. هر گاه بنده کوشید تا دیگر بندگان خدا را در شریعت و طریقت و حقیقت آن هم با آگاهی بر اسرار و باطنشان از طریق فراست و استدلال بر ظواهرشان نگه دارد این بنده نصیبی از اسم مهیمن دریافت داشته است.</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بنده‌ای که می‌خواهد بدین اسم آراسته گردد، باید که مراقب قلب و آنچه بدان خطور می‌کند و مراقب نفس و دسیسه‌های آن باشد و اندام‌های بدنش را در مسیر شریعت قرار دهد تا وارث نور مهیمن گردد. هنگامی که اشرافش وسعت یافت و نور بصیرتش وسعت یافت و نور بصیرتش گسترده گردید به گونه‌ای که به حفظ بندگان خداوند و نگه‌داریشان بر راه محکم همت گماشت و با عطوفت و رحمت جهت مصالحشان، درونشان را به پاکی سوق داد، این بنده بیشترین بهره و بزرگترین نصیب را از اسم مهیمن دریافت کرده است و او نزدیک‌ترین بندگان به خداوند مهیمن است.</w:t>
      </w:r>
    </w:p>
    <w:p w:rsidR="00D14940" w:rsidRPr="00676945" w:rsidRDefault="00D14940" w:rsidP="00AD7F67">
      <w:pPr>
        <w:tabs>
          <w:tab w:val="right" w:pos="7031"/>
        </w:tabs>
        <w:spacing w:line="235" w:lineRule="auto"/>
        <w:ind w:firstLine="284"/>
        <w:jc w:val="both"/>
        <w:rPr>
          <w:rStyle w:val="Char4"/>
          <w:rtl/>
        </w:rPr>
      </w:pPr>
      <w:r w:rsidRPr="00676945">
        <w:rPr>
          <w:rStyle w:val="Char4"/>
          <w:rFonts w:hint="cs"/>
          <w:rtl/>
        </w:rPr>
        <w:t>کسی که در کامل‌ترین حالت، متصف به نور این اسم گشته است، حضرت محمد</w:t>
      </w:r>
      <w:r w:rsidR="00C97C8F">
        <w:rPr>
          <w:rStyle w:val="Char4"/>
          <w:rFonts w:hint="cs"/>
          <w:rtl/>
        </w:rPr>
        <w:t xml:space="preserve"> </w:t>
      </w:r>
      <w:r w:rsidRPr="00D14940">
        <w:rPr>
          <w:rFonts w:cs="CTraditional Arabic" w:hint="cs"/>
          <w:rtl/>
          <w:lang w:bidi="fa-IR"/>
        </w:rPr>
        <w:t>ص</w:t>
      </w:r>
      <w:r w:rsidRPr="00676945">
        <w:rPr>
          <w:rStyle w:val="Char4"/>
          <w:rFonts w:hint="cs"/>
          <w:rtl/>
        </w:rPr>
        <w:t xml:space="preserve"> می‌باشد؛ زیرا که ایشان بر نجات امت بسیار حریص بودند آن هم به خاطر مهربانی است که در وجود ایشان بود، حتی نسبت به کفار و منافق هم مهربان بود. نور بصیرتش در کنه درونشان نفوذ می‌کرد و با رحمت خویش ایشان را مداوا می‌نمود و ایشان را از بلا و مصیبت برحذر می</w:t>
      </w:r>
      <w:r w:rsidRPr="00676945">
        <w:rPr>
          <w:rStyle w:val="Char4"/>
          <w:rFonts w:hint="eastAsia"/>
          <w:rtl/>
        </w:rPr>
        <w:t>‌</w:t>
      </w:r>
      <w:r w:rsidRPr="00676945">
        <w:rPr>
          <w:rStyle w:val="Char4"/>
          <w:rFonts w:hint="cs"/>
          <w:rtl/>
        </w:rPr>
        <w:t>داشت و در راه نجاتشان، نفس با فضیلتش و کلام عالی‌اش را به کار می‌برد. و کسی که بعد از ایشان از این میراث بهره بردند، خلیفه‌ی ایشان حضرت ابوبکر صدیق</w:t>
      </w:r>
      <w:r w:rsidR="00C97C8F">
        <w:rPr>
          <w:rStyle w:val="Char4"/>
          <w:rFonts w:hint="cs"/>
          <w:rtl/>
        </w:rPr>
        <w:t xml:space="preserve"> </w:t>
      </w:r>
      <w:r w:rsidRPr="00D14940">
        <w:rPr>
          <w:rFonts w:cs="CTraditional Arabic" w:hint="cs"/>
          <w:lang w:bidi="fa-IR"/>
        </w:rPr>
        <w:sym w:font="AGA Arabesque" w:char="F074"/>
      </w:r>
      <w:r w:rsidRPr="00676945">
        <w:rPr>
          <w:rStyle w:val="Char4"/>
          <w:rFonts w:hint="cs"/>
          <w:rtl/>
        </w:rPr>
        <w:t xml:space="preserve"> می‌باشند که تمامی قدرتش را به کار برد و با شب‌زنده‌داری‌های خویش در راه نجات بندگان خدا و قیام به حق تلاش می‌کرد و او بهترین مجاهدان بود. و بعد از ایشان نیز حضرت عمر فاروق</w:t>
      </w:r>
      <w:r w:rsidR="00C97C8F">
        <w:rPr>
          <w:rStyle w:val="Char4"/>
          <w:rFonts w:hint="cs"/>
          <w:rtl/>
        </w:rPr>
        <w:t xml:space="preserve"> </w:t>
      </w:r>
      <w:r w:rsidRPr="00D14940">
        <w:rPr>
          <w:rFonts w:cs="CTraditional Arabic" w:hint="cs"/>
          <w:lang w:bidi="fa-IR"/>
        </w:rPr>
        <w:sym w:font="AGA Arabesque" w:char="F074"/>
      </w:r>
      <w:r w:rsidRPr="00676945">
        <w:rPr>
          <w:rStyle w:val="Char4"/>
          <w:rFonts w:hint="cs"/>
          <w:rtl/>
        </w:rPr>
        <w:t xml:space="preserve"> از حال ضعیفان پرس و جو می‌کرد و به یاری فقرا می‌شتافت و به داد هر درمانده‌ای رفته و رنج‌هایش را از او دور می‌ساخت. و به همین طریق همه‌ی خلفا و بعد از ایشان اولیاء این گونه بودند.</w:t>
      </w:r>
    </w:p>
    <w:p w:rsidR="00D14940" w:rsidRPr="00676945" w:rsidRDefault="00D14940" w:rsidP="00AD7F67">
      <w:pPr>
        <w:tabs>
          <w:tab w:val="right" w:pos="7031"/>
        </w:tabs>
        <w:spacing w:line="235" w:lineRule="auto"/>
        <w:ind w:firstLine="284"/>
        <w:jc w:val="both"/>
        <w:rPr>
          <w:rStyle w:val="Char4"/>
          <w:rtl/>
        </w:rPr>
      </w:pPr>
      <w:r w:rsidRPr="00676945">
        <w:rPr>
          <w:rStyle w:val="Char4"/>
          <w:rFonts w:hint="cs"/>
          <w:rtl/>
        </w:rPr>
        <w:t>اگر می‌خواهی با راز این اسم موفق گردی، پس از وضعیت و احوال عارفان اهل همت‌های عالی و بصیرت‌های نافذ جستجو کن. عارفانی که آن مکارم اخلاق را دوست می‌دارند، ایشان را دوست بدار به طوری که به تمامی مبادی آنان دست یابی و از اسرار عالی آنان بچشی. در این حالت اسرار مهیمن در تو پدیدارگردد و بر تمامی قوای درونی‌ات مسلط و نگهبان می‌گردی.</w:t>
      </w:r>
    </w:p>
    <w:p w:rsidR="00D14940" w:rsidRPr="00676945" w:rsidRDefault="00D14940" w:rsidP="00AD7F67">
      <w:pPr>
        <w:tabs>
          <w:tab w:val="right" w:pos="7031"/>
        </w:tabs>
        <w:spacing w:line="235" w:lineRule="auto"/>
        <w:ind w:firstLine="284"/>
        <w:jc w:val="both"/>
        <w:rPr>
          <w:rStyle w:val="Char4"/>
          <w:rtl/>
        </w:rPr>
      </w:pPr>
      <w:r w:rsidRPr="00676945">
        <w:rPr>
          <w:rStyle w:val="Char4"/>
          <w:rFonts w:hint="cs"/>
          <w:rtl/>
        </w:rPr>
        <w:t xml:space="preserve">سپس ضمیرت را بررسی می‌کنی و نفست را در خطا و لغزش‌ها مورد بازخواست قرار می‌دهی و بر خانواده و نزدیکان و دوستان دست می‌یابی، پس کارهایشان را زیرنظر می‌گیری و رازهایشان را ملاحظه می‌کنی و آنچه را ناقص است کامل و آن که را غافل است، هوشیار می‌نمایی. از آداب کسی که این اسم در او تحقق یابد، این است که: آنقدر از خداوند شرم و حیا داشته باشد که در تمامی احوال مراقب و محتشم خویش بوده تا از زمره‌ی اهل مراقبت تلقی گردد و آن قدر در مراقبت غوطه‌ور گردد تا قلبش آماده و مرکز درخشش انوار اسماءالله الحسنی گردد. </w:t>
      </w:r>
    </w:p>
    <w:p w:rsidR="00D14940" w:rsidRPr="00676945" w:rsidRDefault="00D14940" w:rsidP="00AD7F67">
      <w:pPr>
        <w:tabs>
          <w:tab w:val="right" w:pos="7031"/>
        </w:tabs>
        <w:spacing w:line="235" w:lineRule="auto"/>
        <w:ind w:firstLine="284"/>
        <w:jc w:val="both"/>
        <w:rPr>
          <w:rStyle w:val="Char4"/>
          <w:rtl/>
        </w:rPr>
      </w:pPr>
      <w:r w:rsidRPr="00676945">
        <w:rPr>
          <w:rStyle w:val="Char4"/>
          <w:rFonts w:hint="cs"/>
          <w:rtl/>
        </w:rPr>
        <w:t>عبدالمهیمن: او خدا را درحالی مشاهده می‌کند که مراقب و شاهد بر هر چیزیست، پس از نفسش مراقبت نموده و با ادا کردن حق هر صاحب حقی، دیگران را مراقبت می‌نماید تا مظهری از اسم مهیمن گردد.</w:t>
      </w:r>
    </w:p>
    <w:p w:rsidR="00D14940" w:rsidRPr="00C97C8F" w:rsidRDefault="00D14940" w:rsidP="00AD7F67">
      <w:pPr>
        <w:tabs>
          <w:tab w:val="right" w:pos="7031"/>
        </w:tabs>
        <w:spacing w:line="235" w:lineRule="auto"/>
        <w:ind w:firstLine="284"/>
        <w:jc w:val="both"/>
        <w:rPr>
          <w:rStyle w:val="Char4"/>
          <w:spacing w:val="-2"/>
          <w:rtl/>
        </w:rPr>
      </w:pPr>
      <w:r w:rsidRPr="00C97C8F">
        <w:rPr>
          <w:rStyle w:val="Char4"/>
          <w:rFonts w:hint="cs"/>
          <w:spacing w:val="-2"/>
          <w:rtl/>
        </w:rPr>
        <w:t>دعا: الهی! تو مهیمنی هستی که علمت تمام جهانیان را فرا گرفته و قدرت تو در وجود رسوخ یافته است. خداوندا! از اسرار این اسم شریف بر من اشراق فرما، به گونه‌ای که به دقایق و نکات ظریف باطن و نفس خود و شکل‌های مختلف درونم آگاهی یابم، پس نیت‌های خود را مراقبت نمایم و جوارح و اندام‌هایم را در مسیری که می‌پسندی قرار دهم و با یاری تو همتم را در اندام‌هایم به کار انداخته و آن‌ها را در مسیر شرع تو قرار دهم و بصیرتم را درجهان وسعت بخش، تا همگان را به مدد فضل تو یاری نمایم و با اسرار جاری تو ایشان را مراقبت نمایم. به راستی که تو بر هر چیزی توانایی.</w:t>
      </w:r>
    </w:p>
    <w:p w:rsidR="00D14940" w:rsidRDefault="00D14940" w:rsidP="00AD7F67">
      <w:pPr>
        <w:pStyle w:val="a4"/>
        <w:spacing w:line="235" w:lineRule="auto"/>
        <w:jc w:val="center"/>
        <w:rPr>
          <w:rtl/>
        </w:rPr>
      </w:pPr>
      <w:r w:rsidRPr="00D14940">
        <w:rPr>
          <w:rFonts w:hint="cs"/>
          <w:rtl/>
        </w:rPr>
        <w:t>وصلی الله علی سیدنا محمد وعلی آله وصحبه وسلم</w:t>
      </w:r>
    </w:p>
    <w:p w:rsidR="00C97C8F" w:rsidRDefault="00C97C8F" w:rsidP="00C97C8F">
      <w:pPr>
        <w:pStyle w:val="a4"/>
        <w:spacing w:line="240" w:lineRule="auto"/>
        <w:jc w:val="center"/>
        <w:rPr>
          <w:rtl/>
        </w:rPr>
        <w:sectPr w:rsidR="00C97C8F"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D14940" w:rsidRDefault="00D14940" w:rsidP="00AD7F67">
      <w:pPr>
        <w:pStyle w:val="a1"/>
        <w:rPr>
          <w:rtl/>
        </w:rPr>
      </w:pPr>
      <w:bookmarkStart w:id="71" w:name="_Toc252232266"/>
      <w:bookmarkStart w:id="72" w:name="_Toc375944303"/>
      <w:bookmarkStart w:id="73" w:name="_Toc392004859"/>
      <w:r w:rsidRPr="00D14940">
        <w:rPr>
          <w:rFonts w:hint="cs"/>
          <w:rtl/>
        </w:rPr>
        <w:t>العزیز</w:t>
      </w:r>
      <w:bookmarkEnd w:id="71"/>
      <w:r w:rsidR="00C97C8F">
        <w:rPr>
          <w:rFonts w:hint="cs"/>
          <w:rtl/>
        </w:rPr>
        <w:t xml:space="preserve"> </w:t>
      </w:r>
      <w:r w:rsidRPr="00C97C8F">
        <w:rPr>
          <w:rFonts w:cs="CTraditional Arabic" w:hint="cs"/>
          <w:b w:val="0"/>
          <w:bCs w:val="0"/>
        </w:rPr>
        <w:sym w:font="AGA Arabesque" w:char="F059"/>
      </w:r>
      <w:bookmarkEnd w:id="72"/>
      <w:bookmarkEnd w:id="73"/>
    </w:p>
    <w:p w:rsidR="00D14940" w:rsidRPr="00676945" w:rsidRDefault="00D14940" w:rsidP="00AD7F67">
      <w:pPr>
        <w:tabs>
          <w:tab w:val="right" w:pos="7031"/>
        </w:tabs>
        <w:ind w:firstLine="284"/>
        <w:jc w:val="both"/>
        <w:rPr>
          <w:rStyle w:val="Char4"/>
          <w:rtl/>
        </w:rPr>
      </w:pPr>
      <w:r w:rsidRPr="00D14940">
        <w:rPr>
          <w:rFonts w:cs="B Lotus" w:hint="cs"/>
          <w:sz w:val="30"/>
          <w:szCs w:val="30"/>
          <w:rtl/>
          <w:lang w:bidi="fa-IR"/>
        </w:rPr>
        <w:t>«</w:t>
      </w:r>
      <w:r w:rsidRPr="00D14940">
        <w:rPr>
          <w:rStyle w:val="Char1"/>
          <w:rFonts w:hint="cs"/>
          <w:rtl/>
        </w:rPr>
        <w:t>العزيز</w:t>
      </w:r>
      <w:r w:rsidRPr="00D14940">
        <w:rPr>
          <w:rFonts w:cs="B Lotus" w:hint="cs"/>
          <w:sz w:val="30"/>
          <w:szCs w:val="30"/>
          <w:rtl/>
          <w:lang w:bidi="fa-IR"/>
        </w:rPr>
        <w:t>»</w:t>
      </w:r>
      <w:r w:rsidRPr="00676945">
        <w:rPr>
          <w:rStyle w:val="Char4"/>
          <w:rFonts w:hint="cs"/>
          <w:rtl/>
        </w:rPr>
        <w:t xml:space="preserve"> اسمی از اسماء الله است که ذکر آن در قرآن کریم و اخبار صحیح وارد گردیده است. اسم عزیز 88 بار در کتاب خداوند ذکر گردیده است:</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وَهُوَ</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عَزِيزُ</w:t>
      </w:r>
      <w:r w:rsidRPr="00C97C8F">
        <w:rPr>
          <w:rtl/>
        </w:rPr>
        <w:t xml:space="preserve"> </w:t>
      </w:r>
      <w:r w:rsidRPr="00C97C8F">
        <w:rPr>
          <w:rFonts w:hint="cs"/>
          <w:rtl/>
        </w:rPr>
        <w:t>ٱ</w:t>
      </w:r>
      <w:r w:rsidRPr="00C97C8F">
        <w:rPr>
          <w:rFonts w:hint="eastAsia"/>
          <w:rtl/>
        </w:rPr>
        <w:t>لرَّحِيمُ</w:t>
      </w:r>
      <w:r w:rsidRPr="00C97C8F">
        <w:rPr>
          <w:rtl/>
        </w:rPr>
        <w:t xml:space="preserve"> </w:t>
      </w:r>
      <w:r w:rsidRPr="00C97C8F">
        <w:rPr>
          <w:rFonts w:hint="cs"/>
          <w:rtl/>
        </w:rPr>
        <w:t>٥</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[الروم: 5]</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و او بس چیره (بر دشمنان خود) و بسیار مهربان (در حق دوستان خویش)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ذَ</w:t>
      </w:r>
      <w:r w:rsidRPr="00C97C8F">
        <w:rPr>
          <w:rFonts w:hint="cs"/>
          <w:rtl/>
        </w:rPr>
        <w:t>ٰ</w:t>
      </w:r>
      <w:r w:rsidRPr="00C97C8F">
        <w:rPr>
          <w:rFonts w:hint="eastAsia"/>
          <w:rtl/>
        </w:rPr>
        <w:t>لِكَ</w:t>
      </w:r>
      <w:r w:rsidRPr="00C97C8F">
        <w:rPr>
          <w:rtl/>
        </w:rPr>
        <w:t xml:space="preserve"> </w:t>
      </w:r>
      <w:r w:rsidRPr="00C97C8F">
        <w:rPr>
          <w:rFonts w:hint="eastAsia"/>
          <w:rtl/>
        </w:rPr>
        <w:t>تَق</w:t>
      </w:r>
      <w:r w:rsidRPr="00C97C8F">
        <w:rPr>
          <w:rFonts w:hint="cs"/>
          <w:rtl/>
        </w:rPr>
        <w:t>ۡ</w:t>
      </w:r>
      <w:r w:rsidRPr="00C97C8F">
        <w:rPr>
          <w:rFonts w:hint="eastAsia"/>
          <w:rtl/>
        </w:rPr>
        <w:t>دِيرُ</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عَزِيزِ</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عَلِيمِ</w:t>
      </w:r>
      <w:r w:rsidRPr="00C97C8F">
        <w:rPr>
          <w:rtl/>
        </w:rPr>
        <w:t xml:space="preserve"> </w:t>
      </w:r>
      <w:r w:rsidRPr="00C97C8F">
        <w:rPr>
          <w:rFonts w:hint="cs"/>
          <w:rtl/>
        </w:rPr>
        <w:t>٣٨</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[یس: 38]</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این، محاسبه و اندازه‌گیری و تعیین خدای بس چیره و توانا و آگاه و دانا است</w:t>
      </w:r>
      <w:r w:rsidRPr="00D14940">
        <w:rPr>
          <w:rFonts w:cs="Traditional Arabic" w:hint="cs"/>
          <w:rtl/>
        </w:rPr>
        <w:t>»</w:t>
      </w:r>
      <w:r w:rsidRPr="00D14940">
        <w:rPr>
          <w:rStyle w:val="Char4"/>
          <w:rFonts w:hint="cs"/>
          <w:rtl/>
        </w:rPr>
        <w:t>.</w:t>
      </w:r>
    </w:p>
    <w:p w:rsidR="00D14940" w:rsidRPr="00C97C8F" w:rsidRDefault="00D14940" w:rsidP="00AD7F67">
      <w:pPr>
        <w:tabs>
          <w:tab w:val="right" w:pos="7031"/>
        </w:tabs>
        <w:ind w:firstLine="284"/>
        <w:jc w:val="both"/>
        <w:rPr>
          <w:rStyle w:val="Char4"/>
          <w:spacing w:val="-4"/>
          <w:rtl/>
        </w:rPr>
      </w:pPr>
      <w:r w:rsidRPr="00C97C8F">
        <w:rPr>
          <w:rStyle w:val="Char4"/>
          <w:rFonts w:hint="cs"/>
          <w:spacing w:val="-4"/>
          <w:rtl/>
        </w:rPr>
        <w:t>عزیز کسی است که هیچ مثل و شبیهی ندارد و عزیز کسی است که چیره و غالب بوده و مغلوب نمی‌شود. خداوند قاهری است که محال است مغلوب شود و او جلیل القدر بوده و در حقیقت امر غالب است. عقل‌ها در فهم کمال و فضلش متحیر و سرگردان می‌مانند. خداوند عزیز کسی است که چون دیگران را از دست‌یابی به چیزی مانع شود، باز هم مورد سپاسگزاری واقع می‌شود و چون مردمان را به چیزهایی مبتلا می‌گرداند، کسی که او را می‌شناسد شکایت نکرده و بی‌طاقتی نمی‌نماید و به خاطر ایمان به حکمتش از ناملایمات لذت می‌برد، حرمانش نیز همچون احسانش شیرین است و مصیبت‌ها را برای اولیایش گوارا می‌گرداند، تا آنان به مناجات با مولایشان بپردازند. عزیز کسی است که عقل‌های آدمیان در دریای عظمتش سرگردان می‌شوند، مغز آدمی در راه درک نعمت‌هایش حیران می‌شود و زبان از بیان ستایش جلال و وصف جمال خداوند عاجز می‌گردد و او کسی است که مصطفی</w:t>
      </w:r>
      <w:r w:rsidR="00C97C8F" w:rsidRPr="00C97C8F">
        <w:rPr>
          <w:rStyle w:val="Char4"/>
          <w:rFonts w:hint="cs"/>
          <w:spacing w:val="-4"/>
          <w:rtl/>
        </w:rPr>
        <w:t xml:space="preserve"> </w:t>
      </w:r>
      <w:r w:rsidRPr="00C97C8F">
        <w:rPr>
          <w:rFonts w:cs="CTraditional Arabic" w:hint="cs"/>
          <w:spacing w:val="-4"/>
          <w:rtl/>
          <w:lang w:bidi="fa-IR"/>
        </w:rPr>
        <w:t xml:space="preserve">ص </w:t>
      </w:r>
      <w:r w:rsidRPr="00C97C8F">
        <w:rPr>
          <w:rStyle w:val="Char4"/>
          <w:rFonts w:hint="cs"/>
          <w:spacing w:val="-4"/>
          <w:rtl/>
        </w:rPr>
        <w:t xml:space="preserve">در مدحش می‌فرماید: </w:t>
      </w:r>
      <w:r w:rsidRPr="00C97C8F">
        <w:rPr>
          <w:rFonts w:cs="Traditional Arabic" w:hint="cs"/>
          <w:spacing w:val="-4"/>
          <w:rtl/>
          <w:lang w:bidi="fa-IR"/>
        </w:rPr>
        <w:t>«</w:t>
      </w:r>
      <w:r w:rsidRPr="00C97C8F">
        <w:rPr>
          <w:rStyle w:val="Char4"/>
          <w:rFonts w:hint="cs"/>
          <w:spacing w:val="-4"/>
          <w:rtl/>
        </w:rPr>
        <w:t>نمی‌توانم ستایش تو را تمام کنم. تو همان گونه‌ای که خودت، خودت را می‌ستایی</w:t>
      </w:r>
      <w:r w:rsidRPr="00C97C8F">
        <w:rPr>
          <w:rFonts w:cs="Traditional Arabic" w:hint="cs"/>
          <w:spacing w:val="-4"/>
          <w:rtl/>
          <w:lang w:bidi="fa-IR"/>
        </w:rPr>
        <w:t>»</w:t>
      </w:r>
      <w:r w:rsidRPr="00C97C8F">
        <w:rPr>
          <w:rStyle w:val="Char4"/>
          <w:rFonts w:hint="cs"/>
          <w:spacing w:val="-4"/>
          <w:rtl/>
        </w:rPr>
        <w:t>. عزیز کسی است که وجودی همچون او وجود ندارد و همه نیازمند اویند و رسیدن به او دشوار و سخت است. خداوند متعال در عزت، یگانه است و اوهام به کمال و جلال او دسترسی ندارند، خداوند مثل و نظیر ندارد و پندارها و فهم‌ها از شناختش عاجزند.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لَي</w:t>
      </w:r>
      <w:r w:rsidRPr="00C97C8F">
        <w:rPr>
          <w:rFonts w:hint="cs"/>
          <w:rtl/>
        </w:rPr>
        <w:t>ۡ</w:t>
      </w:r>
      <w:r w:rsidRPr="00C97C8F">
        <w:rPr>
          <w:rFonts w:hint="eastAsia"/>
          <w:rtl/>
        </w:rPr>
        <w:t>سَ</w:t>
      </w:r>
      <w:r w:rsidRPr="00C97C8F">
        <w:rPr>
          <w:rtl/>
        </w:rPr>
        <w:t xml:space="preserve"> </w:t>
      </w:r>
      <w:r w:rsidRPr="00C97C8F">
        <w:rPr>
          <w:rFonts w:hint="eastAsia"/>
          <w:rtl/>
        </w:rPr>
        <w:t>كَمِث</w:t>
      </w:r>
      <w:r w:rsidRPr="00C97C8F">
        <w:rPr>
          <w:rFonts w:hint="cs"/>
          <w:rtl/>
        </w:rPr>
        <w:t>ۡ</w:t>
      </w:r>
      <w:r w:rsidRPr="00C97C8F">
        <w:rPr>
          <w:rFonts w:hint="eastAsia"/>
          <w:rtl/>
        </w:rPr>
        <w:t>لِهِ</w:t>
      </w:r>
      <w:r w:rsidRPr="00C97C8F">
        <w:rPr>
          <w:rFonts w:hint="cs"/>
          <w:rtl/>
        </w:rPr>
        <w:t>ۦ</w:t>
      </w:r>
      <w:r w:rsidRPr="00C97C8F">
        <w:rPr>
          <w:rtl/>
        </w:rPr>
        <w:t xml:space="preserve"> </w:t>
      </w:r>
      <w:r w:rsidRPr="00C97C8F">
        <w:rPr>
          <w:rFonts w:hint="eastAsia"/>
          <w:rtl/>
        </w:rPr>
        <w:t>شَي</w:t>
      </w:r>
      <w:r w:rsidRPr="00C97C8F">
        <w:rPr>
          <w:rFonts w:hint="cs"/>
          <w:rtl/>
        </w:rPr>
        <w:t>ۡ</w:t>
      </w:r>
      <w:r w:rsidRPr="00C97C8F">
        <w:rPr>
          <w:rFonts w:hint="eastAsia"/>
          <w:rtl/>
        </w:rPr>
        <w:t>ء</w:t>
      </w:r>
      <w:r w:rsidRPr="00C97C8F">
        <w:rPr>
          <w:rFonts w:hint="cs"/>
          <w:rtl/>
        </w:rPr>
        <w:t>ٞ</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[الشوری: 11]</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هیچ چیزی همانند خدا نیست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سُب</w:t>
      </w:r>
      <w:r w:rsidRPr="00C97C8F">
        <w:rPr>
          <w:rFonts w:hint="cs"/>
          <w:rtl/>
        </w:rPr>
        <w:t>ۡ</w:t>
      </w:r>
      <w:r w:rsidRPr="00C97C8F">
        <w:rPr>
          <w:rFonts w:hint="eastAsia"/>
          <w:rtl/>
        </w:rPr>
        <w:t>حَ</w:t>
      </w:r>
      <w:r w:rsidRPr="00C97C8F">
        <w:rPr>
          <w:rFonts w:hint="cs"/>
          <w:rtl/>
        </w:rPr>
        <w:t>ٰ</w:t>
      </w:r>
      <w:r w:rsidRPr="00C97C8F">
        <w:rPr>
          <w:rFonts w:hint="eastAsia"/>
          <w:rtl/>
        </w:rPr>
        <w:t>نَ</w:t>
      </w:r>
      <w:r w:rsidRPr="00C97C8F">
        <w:rPr>
          <w:rtl/>
        </w:rPr>
        <w:t xml:space="preserve"> </w:t>
      </w:r>
      <w:r w:rsidRPr="00C97C8F">
        <w:rPr>
          <w:rFonts w:hint="eastAsia"/>
          <w:rtl/>
        </w:rPr>
        <w:t>رَبِّكَ</w:t>
      </w:r>
      <w:r w:rsidRPr="00C97C8F">
        <w:rPr>
          <w:rtl/>
        </w:rPr>
        <w:t xml:space="preserve"> </w:t>
      </w:r>
      <w:r w:rsidRPr="00C97C8F">
        <w:rPr>
          <w:rFonts w:hint="eastAsia"/>
          <w:rtl/>
        </w:rPr>
        <w:t>رَبِّ</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عِزَّةِ</w:t>
      </w:r>
      <w:r w:rsidRPr="00C97C8F">
        <w:rPr>
          <w:rtl/>
        </w:rPr>
        <w:t xml:space="preserve"> </w:t>
      </w:r>
      <w:r w:rsidRPr="00C97C8F">
        <w:rPr>
          <w:rFonts w:hint="eastAsia"/>
          <w:rtl/>
        </w:rPr>
        <w:t>عَمَّا</w:t>
      </w:r>
      <w:r w:rsidRPr="00C97C8F">
        <w:rPr>
          <w:rtl/>
        </w:rPr>
        <w:t xml:space="preserve"> </w:t>
      </w:r>
      <w:r w:rsidRPr="00C97C8F">
        <w:rPr>
          <w:rFonts w:hint="eastAsia"/>
          <w:rtl/>
        </w:rPr>
        <w:t>يَصِفُونَ</w:t>
      </w:r>
      <w:r w:rsidRPr="00C97C8F">
        <w:rPr>
          <w:rtl/>
        </w:rPr>
        <w:t xml:space="preserve"> </w:t>
      </w:r>
      <w:r w:rsidRPr="00C97C8F">
        <w:rPr>
          <w:rFonts w:hint="cs"/>
          <w:rtl/>
        </w:rPr>
        <w:t>١٨٠</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[الصافات: 180]</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پاک و منزه است خداوندگار تو از توصیف‌هایی که می‌کنند، خداوندگار عزت و قدرت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حال بعضی از مظاهر عزت خداوند را برایت بیان می‌کنم تا به واسطه‌ی پروردگارت عزتمند گردی و به او توکل نمایی و با تمام وجودت از هر چه غیر خداست، دوری بگیری.</w:t>
      </w:r>
    </w:p>
    <w:p w:rsidR="00D14940" w:rsidRPr="00676945" w:rsidRDefault="00D14940" w:rsidP="00AD7F67">
      <w:pPr>
        <w:tabs>
          <w:tab w:val="right" w:pos="7031"/>
        </w:tabs>
        <w:ind w:firstLine="284"/>
        <w:jc w:val="both"/>
        <w:rPr>
          <w:rStyle w:val="Char4"/>
          <w:rtl/>
        </w:rPr>
      </w:pPr>
      <w:r w:rsidRPr="00676945">
        <w:rPr>
          <w:rStyle w:val="Char4"/>
          <w:rFonts w:hint="cs"/>
          <w:rtl/>
        </w:rPr>
        <w:t>1- از مظاهر عزت خداوندی این است که مردگان را زنده می‌گرداند تا در روز قیامت جزای هر کسی را بدهد تا کسانی که از غیر خداوند عزت را می‌طلبند بدانند که ایشان در گمراهی آشکاری بوده‌اند،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وَإِذ</w:t>
      </w:r>
      <w:r w:rsidRPr="00C97C8F">
        <w:rPr>
          <w:rFonts w:hint="cs"/>
          <w:rtl/>
        </w:rPr>
        <w:t>ۡ</w:t>
      </w:r>
      <w:r w:rsidRPr="00C97C8F">
        <w:rPr>
          <w:rtl/>
        </w:rPr>
        <w:t xml:space="preserve"> </w:t>
      </w:r>
      <w:r w:rsidRPr="00C97C8F">
        <w:rPr>
          <w:rFonts w:hint="eastAsia"/>
          <w:rtl/>
        </w:rPr>
        <w:t>قَالَ</w:t>
      </w:r>
      <w:r w:rsidRPr="00C97C8F">
        <w:rPr>
          <w:rtl/>
        </w:rPr>
        <w:t xml:space="preserve"> </w:t>
      </w:r>
      <w:r w:rsidRPr="00C97C8F">
        <w:rPr>
          <w:rFonts w:hint="eastAsia"/>
          <w:rtl/>
        </w:rPr>
        <w:t>إِب</w:t>
      </w:r>
      <w:r w:rsidRPr="00C97C8F">
        <w:rPr>
          <w:rFonts w:hint="cs"/>
          <w:rtl/>
        </w:rPr>
        <w:t>ۡ</w:t>
      </w:r>
      <w:r w:rsidRPr="00C97C8F">
        <w:rPr>
          <w:rFonts w:hint="eastAsia"/>
          <w:rtl/>
        </w:rPr>
        <w:t>رَ</w:t>
      </w:r>
      <w:r w:rsidRPr="00C97C8F">
        <w:rPr>
          <w:rFonts w:hint="cs"/>
          <w:rtl/>
        </w:rPr>
        <w:t>ٰ</w:t>
      </w:r>
      <w:r w:rsidRPr="00C97C8F">
        <w:rPr>
          <w:rFonts w:hint="eastAsia"/>
          <w:rtl/>
        </w:rPr>
        <w:t>هِ‍</w:t>
      </w:r>
      <w:r w:rsidRPr="00C97C8F">
        <w:rPr>
          <w:rFonts w:hint="cs"/>
          <w:rtl/>
        </w:rPr>
        <w:t>ۧ</w:t>
      </w:r>
      <w:r w:rsidRPr="00C97C8F">
        <w:rPr>
          <w:rFonts w:hint="eastAsia"/>
          <w:rtl/>
        </w:rPr>
        <w:t>مُ</w:t>
      </w:r>
      <w:r w:rsidRPr="00C97C8F">
        <w:rPr>
          <w:rtl/>
        </w:rPr>
        <w:t xml:space="preserve"> </w:t>
      </w:r>
      <w:r w:rsidRPr="00C97C8F">
        <w:rPr>
          <w:rFonts w:hint="eastAsia"/>
          <w:rtl/>
        </w:rPr>
        <w:t>رَبِّ</w:t>
      </w:r>
      <w:r w:rsidRPr="00C97C8F">
        <w:rPr>
          <w:rtl/>
        </w:rPr>
        <w:t xml:space="preserve"> </w:t>
      </w:r>
      <w:r w:rsidRPr="00C97C8F">
        <w:rPr>
          <w:rFonts w:hint="eastAsia"/>
          <w:rtl/>
        </w:rPr>
        <w:t>أَرِنِي</w:t>
      </w:r>
      <w:r w:rsidRPr="00C97C8F">
        <w:rPr>
          <w:rtl/>
        </w:rPr>
        <w:t xml:space="preserve"> </w:t>
      </w:r>
      <w:r w:rsidRPr="00C97C8F">
        <w:rPr>
          <w:rFonts w:hint="eastAsia"/>
          <w:rtl/>
        </w:rPr>
        <w:t>كَي</w:t>
      </w:r>
      <w:r w:rsidRPr="00C97C8F">
        <w:rPr>
          <w:rFonts w:hint="cs"/>
          <w:rtl/>
        </w:rPr>
        <w:t>ۡ</w:t>
      </w:r>
      <w:r w:rsidRPr="00C97C8F">
        <w:rPr>
          <w:rFonts w:hint="eastAsia"/>
          <w:rtl/>
        </w:rPr>
        <w:t>فَ</w:t>
      </w:r>
      <w:r w:rsidRPr="00C97C8F">
        <w:rPr>
          <w:rtl/>
        </w:rPr>
        <w:t xml:space="preserve"> </w:t>
      </w:r>
      <w:r w:rsidRPr="00C97C8F">
        <w:rPr>
          <w:rFonts w:hint="eastAsia"/>
          <w:rtl/>
        </w:rPr>
        <w:t>تُح</w:t>
      </w:r>
      <w:r w:rsidRPr="00C97C8F">
        <w:rPr>
          <w:rFonts w:hint="cs"/>
          <w:rtl/>
        </w:rPr>
        <w:t>ۡ</w:t>
      </w:r>
      <w:r w:rsidRPr="00C97C8F">
        <w:rPr>
          <w:rFonts w:hint="eastAsia"/>
          <w:rtl/>
        </w:rPr>
        <w:t>يِ</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مَو</w:t>
      </w:r>
      <w:r w:rsidRPr="00C97C8F">
        <w:rPr>
          <w:rFonts w:hint="cs"/>
          <w:rtl/>
        </w:rPr>
        <w:t>ۡ</w:t>
      </w:r>
      <w:r w:rsidRPr="00C97C8F">
        <w:rPr>
          <w:rFonts w:hint="eastAsia"/>
          <w:rtl/>
        </w:rPr>
        <w:t>تَى</w:t>
      </w:r>
      <w:r w:rsidRPr="00C97C8F">
        <w:rPr>
          <w:rFonts w:hint="cs"/>
          <w:rtl/>
        </w:rPr>
        <w:t>ٰۖ</w:t>
      </w:r>
      <w:r w:rsidRPr="00C97C8F">
        <w:rPr>
          <w:rtl/>
        </w:rPr>
        <w:t xml:space="preserve"> </w:t>
      </w:r>
      <w:r w:rsidRPr="00C97C8F">
        <w:rPr>
          <w:rFonts w:hint="eastAsia"/>
          <w:rtl/>
        </w:rPr>
        <w:t>قَالَ</w:t>
      </w:r>
      <w:r w:rsidRPr="00C97C8F">
        <w:rPr>
          <w:rtl/>
        </w:rPr>
        <w:t xml:space="preserve"> </w:t>
      </w:r>
      <w:r w:rsidRPr="00C97C8F">
        <w:rPr>
          <w:rFonts w:hint="eastAsia"/>
          <w:rtl/>
        </w:rPr>
        <w:t>أَوَ</w:t>
      </w:r>
      <w:r w:rsidRPr="00C97C8F">
        <w:rPr>
          <w:rtl/>
        </w:rPr>
        <w:t xml:space="preserve"> </w:t>
      </w:r>
      <w:r w:rsidRPr="00C97C8F">
        <w:rPr>
          <w:rFonts w:hint="eastAsia"/>
          <w:rtl/>
        </w:rPr>
        <w:t>لَم</w:t>
      </w:r>
      <w:r w:rsidRPr="00C97C8F">
        <w:rPr>
          <w:rFonts w:hint="cs"/>
          <w:rtl/>
        </w:rPr>
        <w:t>ۡ</w:t>
      </w:r>
      <w:r w:rsidRPr="00C97C8F">
        <w:rPr>
          <w:rtl/>
        </w:rPr>
        <w:t xml:space="preserve"> </w:t>
      </w:r>
      <w:r w:rsidRPr="00C97C8F">
        <w:rPr>
          <w:rFonts w:hint="eastAsia"/>
          <w:rtl/>
        </w:rPr>
        <w:t>تُؤ</w:t>
      </w:r>
      <w:r w:rsidRPr="00C97C8F">
        <w:rPr>
          <w:rFonts w:hint="cs"/>
          <w:rtl/>
        </w:rPr>
        <w:t>ۡ</w:t>
      </w:r>
      <w:r w:rsidRPr="00C97C8F">
        <w:rPr>
          <w:rFonts w:hint="eastAsia"/>
          <w:rtl/>
        </w:rPr>
        <w:t>مِن</w:t>
      </w:r>
      <w:r w:rsidRPr="00C97C8F">
        <w:rPr>
          <w:rFonts w:hint="cs"/>
          <w:rtl/>
        </w:rPr>
        <w:t>ۖ</w:t>
      </w:r>
      <w:r w:rsidRPr="00C97C8F">
        <w:rPr>
          <w:rtl/>
        </w:rPr>
        <w:t xml:space="preserve"> </w:t>
      </w:r>
      <w:r w:rsidRPr="00C97C8F">
        <w:rPr>
          <w:rFonts w:hint="eastAsia"/>
          <w:rtl/>
        </w:rPr>
        <w:t>قَالَ</w:t>
      </w:r>
      <w:r w:rsidRPr="00C97C8F">
        <w:rPr>
          <w:rtl/>
        </w:rPr>
        <w:t xml:space="preserve"> </w:t>
      </w:r>
      <w:r w:rsidRPr="00C97C8F">
        <w:rPr>
          <w:rFonts w:hint="eastAsia"/>
          <w:rtl/>
        </w:rPr>
        <w:t>بَلَى</w:t>
      </w:r>
      <w:r w:rsidRPr="00C97C8F">
        <w:rPr>
          <w:rFonts w:hint="cs"/>
          <w:rtl/>
        </w:rPr>
        <w:t>ٰ</w:t>
      </w:r>
      <w:r w:rsidRPr="00C97C8F">
        <w:rPr>
          <w:rtl/>
        </w:rPr>
        <w:t xml:space="preserve"> </w:t>
      </w:r>
      <w:r w:rsidRPr="00C97C8F">
        <w:rPr>
          <w:rFonts w:hint="eastAsia"/>
          <w:rtl/>
        </w:rPr>
        <w:t>وَلَ</w:t>
      </w:r>
      <w:r w:rsidRPr="00C97C8F">
        <w:rPr>
          <w:rFonts w:hint="cs"/>
          <w:rtl/>
        </w:rPr>
        <w:t>ٰ</w:t>
      </w:r>
      <w:r w:rsidRPr="00C97C8F">
        <w:rPr>
          <w:rFonts w:hint="eastAsia"/>
          <w:rtl/>
        </w:rPr>
        <w:t>كِن</w:t>
      </w:r>
      <w:r w:rsidRPr="00C97C8F">
        <w:rPr>
          <w:rtl/>
        </w:rPr>
        <w:t xml:space="preserve"> </w:t>
      </w:r>
      <w:r w:rsidRPr="00C97C8F">
        <w:rPr>
          <w:rFonts w:hint="eastAsia"/>
          <w:rtl/>
        </w:rPr>
        <w:t>لِّيَط</w:t>
      </w:r>
      <w:r w:rsidRPr="00C97C8F">
        <w:rPr>
          <w:rFonts w:hint="cs"/>
          <w:rtl/>
        </w:rPr>
        <w:t>ۡ</w:t>
      </w:r>
      <w:r w:rsidRPr="00C97C8F">
        <w:rPr>
          <w:rFonts w:hint="eastAsia"/>
          <w:rtl/>
        </w:rPr>
        <w:t>مَئِنَّ</w:t>
      </w:r>
      <w:r w:rsidRPr="00C97C8F">
        <w:rPr>
          <w:rtl/>
        </w:rPr>
        <w:t xml:space="preserve"> </w:t>
      </w:r>
      <w:r w:rsidRPr="00C97C8F">
        <w:rPr>
          <w:rFonts w:hint="eastAsia"/>
          <w:rtl/>
        </w:rPr>
        <w:t>قَل</w:t>
      </w:r>
      <w:r w:rsidRPr="00C97C8F">
        <w:rPr>
          <w:rFonts w:hint="cs"/>
          <w:rtl/>
        </w:rPr>
        <w:t>ۡ</w:t>
      </w:r>
      <w:r w:rsidRPr="00C97C8F">
        <w:rPr>
          <w:rFonts w:hint="eastAsia"/>
          <w:rtl/>
        </w:rPr>
        <w:t>بِي</w:t>
      </w:r>
      <w:r w:rsidRPr="00C97C8F">
        <w:rPr>
          <w:rFonts w:hint="cs"/>
          <w:rtl/>
        </w:rPr>
        <w:t>ۖ</w:t>
      </w:r>
      <w:r w:rsidRPr="00C97C8F">
        <w:rPr>
          <w:rtl/>
        </w:rPr>
        <w:t xml:space="preserve"> </w:t>
      </w:r>
      <w:r w:rsidRPr="00C97C8F">
        <w:rPr>
          <w:rFonts w:hint="eastAsia"/>
          <w:rtl/>
        </w:rPr>
        <w:t>قَالَ</w:t>
      </w:r>
      <w:r w:rsidRPr="00C97C8F">
        <w:rPr>
          <w:rtl/>
        </w:rPr>
        <w:t xml:space="preserve"> </w:t>
      </w:r>
      <w:r w:rsidRPr="00C97C8F">
        <w:rPr>
          <w:rFonts w:hint="eastAsia"/>
          <w:rtl/>
        </w:rPr>
        <w:t>فَخُذ</w:t>
      </w:r>
      <w:r w:rsidRPr="00C97C8F">
        <w:rPr>
          <w:rFonts w:hint="cs"/>
          <w:rtl/>
        </w:rPr>
        <w:t>ۡ</w:t>
      </w:r>
      <w:r w:rsidRPr="00C97C8F">
        <w:rPr>
          <w:rtl/>
        </w:rPr>
        <w:t xml:space="preserve"> </w:t>
      </w:r>
      <w:r w:rsidRPr="00C97C8F">
        <w:rPr>
          <w:rFonts w:hint="eastAsia"/>
          <w:rtl/>
        </w:rPr>
        <w:t>أَر</w:t>
      </w:r>
      <w:r w:rsidRPr="00C97C8F">
        <w:rPr>
          <w:rFonts w:hint="cs"/>
          <w:rtl/>
        </w:rPr>
        <w:t>ۡ</w:t>
      </w:r>
      <w:r w:rsidRPr="00C97C8F">
        <w:rPr>
          <w:rFonts w:hint="eastAsia"/>
          <w:rtl/>
        </w:rPr>
        <w:t>بَعَة</w:t>
      </w:r>
      <w:r w:rsidRPr="00C97C8F">
        <w:rPr>
          <w:rFonts w:hint="cs"/>
          <w:rtl/>
        </w:rPr>
        <w:t>ٗ</w:t>
      </w:r>
      <w:r w:rsidRPr="00C97C8F">
        <w:rPr>
          <w:rtl/>
        </w:rPr>
        <w:t xml:space="preserve"> </w:t>
      </w:r>
      <w:r w:rsidRPr="00C97C8F">
        <w:rPr>
          <w:rFonts w:hint="eastAsia"/>
          <w:rtl/>
        </w:rPr>
        <w:t>مِّنَ</w:t>
      </w:r>
      <w:r w:rsidRPr="00C97C8F">
        <w:rPr>
          <w:rtl/>
        </w:rPr>
        <w:t xml:space="preserve"> </w:t>
      </w:r>
      <w:r w:rsidRPr="00C97C8F">
        <w:rPr>
          <w:rFonts w:hint="cs"/>
          <w:rtl/>
        </w:rPr>
        <w:t>ٱ</w:t>
      </w:r>
      <w:r w:rsidRPr="00C97C8F">
        <w:rPr>
          <w:rFonts w:hint="eastAsia"/>
          <w:rtl/>
        </w:rPr>
        <w:t>لطَّي</w:t>
      </w:r>
      <w:r w:rsidRPr="00C97C8F">
        <w:rPr>
          <w:rFonts w:hint="cs"/>
          <w:rtl/>
        </w:rPr>
        <w:t>ۡ</w:t>
      </w:r>
      <w:r w:rsidRPr="00C97C8F">
        <w:rPr>
          <w:rFonts w:hint="eastAsia"/>
          <w:rtl/>
        </w:rPr>
        <w:t>رِ</w:t>
      </w:r>
      <w:r w:rsidRPr="00C97C8F">
        <w:rPr>
          <w:rtl/>
        </w:rPr>
        <w:t xml:space="preserve"> </w:t>
      </w:r>
      <w:r w:rsidRPr="00C97C8F">
        <w:rPr>
          <w:rFonts w:hint="eastAsia"/>
          <w:rtl/>
        </w:rPr>
        <w:t>فَصُر</w:t>
      </w:r>
      <w:r w:rsidRPr="00C97C8F">
        <w:rPr>
          <w:rFonts w:hint="cs"/>
          <w:rtl/>
        </w:rPr>
        <w:t>ۡ</w:t>
      </w:r>
      <w:r w:rsidRPr="00C97C8F">
        <w:rPr>
          <w:rFonts w:hint="eastAsia"/>
          <w:rtl/>
        </w:rPr>
        <w:t>هُنَّ</w:t>
      </w:r>
      <w:r w:rsidRPr="00C97C8F">
        <w:rPr>
          <w:rtl/>
        </w:rPr>
        <w:t xml:space="preserve"> </w:t>
      </w:r>
      <w:r w:rsidRPr="00C97C8F">
        <w:rPr>
          <w:rFonts w:hint="eastAsia"/>
          <w:rtl/>
        </w:rPr>
        <w:t>إِلَي</w:t>
      </w:r>
      <w:r w:rsidRPr="00C97C8F">
        <w:rPr>
          <w:rFonts w:hint="cs"/>
          <w:rtl/>
        </w:rPr>
        <w:t>ۡ</w:t>
      </w:r>
      <w:r w:rsidRPr="00C97C8F">
        <w:rPr>
          <w:rFonts w:hint="eastAsia"/>
          <w:rtl/>
        </w:rPr>
        <w:t>كَ</w:t>
      </w:r>
      <w:r w:rsidRPr="00C97C8F">
        <w:rPr>
          <w:rtl/>
        </w:rPr>
        <w:t xml:space="preserve"> </w:t>
      </w:r>
      <w:r w:rsidRPr="00C97C8F">
        <w:rPr>
          <w:rFonts w:hint="eastAsia"/>
          <w:rtl/>
        </w:rPr>
        <w:t>ثُمَّ</w:t>
      </w:r>
      <w:r w:rsidRPr="00C97C8F">
        <w:rPr>
          <w:rtl/>
        </w:rPr>
        <w:t xml:space="preserve"> </w:t>
      </w:r>
      <w:r w:rsidRPr="00C97C8F">
        <w:rPr>
          <w:rFonts w:hint="cs"/>
          <w:rtl/>
        </w:rPr>
        <w:t>ٱ</w:t>
      </w:r>
      <w:r w:rsidRPr="00C97C8F">
        <w:rPr>
          <w:rFonts w:hint="eastAsia"/>
          <w:rtl/>
        </w:rPr>
        <w:t>ج</w:t>
      </w:r>
      <w:r w:rsidRPr="00C97C8F">
        <w:rPr>
          <w:rFonts w:hint="cs"/>
          <w:rtl/>
        </w:rPr>
        <w:t>ۡ</w:t>
      </w:r>
      <w:r w:rsidRPr="00C97C8F">
        <w:rPr>
          <w:rFonts w:hint="eastAsia"/>
          <w:rtl/>
        </w:rPr>
        <w:t>عَل</w:t>
      </w:r>
      <w:r w:rsidRPr="00C97C8F">
        <w:rPr>
          <w:rFonts w:hint="cs"/>
          <w:rtl/>
        </w:rPr>
        <w:t>ۡ</w:t>
      </w:r>
      <w:r w:rsidRPr="00C97C8F">
        <w:rPr>
          <w:rtl/>
        </w:rPr>
        <w:t xml:space="preserve"> </w:t>
      </w:r>
      <w:r w:rsidRPr="00C97C8F">
        <w:rPr>
          <w:rFonts w:hint="eastAsia"/>
          <w:rtl/>
        </w:rPr>
        <w:t>عَلَى</w:t>
      </w:r>
      <w:r w:rsidRPr="00C97C8F">
        <w:rPr>
          <w:rFonts w:hint="cs"/>
          <w:rtl/>
        </w:rPr>
        <w:t>ٰ</w:t>
      </w:r>
      <w:r w:rsidRPr="00C97C8F">
        <w:rPr>
          <w:rtl/>
        </w:rPr>
        <w:t xml:space="preserve"> </w:t>
      </w:r>
      <w:r w:rsidRPr="00C97C8F">
        <w:rPr>
          <w:rFonts w:hint="eastAsia"/>
          <w:rtl/>
        </w:rPr>
        <w:t>كُلِّ</w:t>
      </w:r>
      <w:r w:rsidRPr="00C97C8F">
        <w:rPr>
          <w:rtl/>
        </w:rPr>
        <w:t xml:space="preserve"> </w:t>
      </w:r>
      <w:r w:rsidRPr="00C97C8F">
        <w:rPr>
          <w:rFonts w:hint="eastAsia"/>
          <w:rtl/>
        </w:rPr>
        <w:t>جَبَل</w:t>
      </w:r>
      <w:r w:rsidRPr="00C97C8F">
        <w:rPr>
          <w:rFonts w:hint="cs"/>
          <w:rtl/>
        </w:rPr>
        <w:t>ٖ</w:t>
      </w:r>
      <w:r w:rsidRPr="00C97C8F">
        <w:rPr>
          <w:rtl/>
        </w:rPr>
        <w:t xml:space="preserve"> </w:t>
      </w:r>
      <w:r w:rsidRPr="00C97C8F">
        <w:rPr>
          <w:rFonts w:hint="eastAsia"/>
          <w:rtl/>
        </w:rPr>
        <w:t>مِّن</w:t>
      </w:r>
      <w:r w:rsidRPr="00C97C8F">
        <w:rPr>
          <w:rFonts w:hint="cs"/>
          <w:rtl/>
        </w:rPr>
        <w:t>ۡ</w:t>
      </w:r>
      <w:r w:rsidRPr="00C97C8F">
        <w:rPr>
          <w:rFonts w:hint="eastAsia"/>
          <w:rtl/>
        </w:rPr>
        <w:t>هُنَّ</w:t>
      </w:r>
      <w:r w:rsidRPr="00C97C8F">
        <w:rPr>
          <w:rtl/>
        </w:rPr>
        <w:t xml:space="preserve"> </w:t>
      </w:r>
      <w:r w:rsidRPr="00C97C8F">
        <w:rPr>
          <w:rFonts w:hint="eastAsia"/>
          <w:rtl/>
        </w:rPr>
        <w:t>جُز</w:t>
      </w:r>
      <w:r w:rsidRPr="00C97C8F">
        <w:rPr>
          <w:rFonts w:hint="cs"/>
          <w:rtl/>
        </w:rPr>
        <w:t>ۡ</w:t>
      </w:r>
      <w:r w:rsidRPr="00C97C8F">
        <w:rPr>
          <w:rFonts w:hint="eastAsia"/>
          <w:rtl/>
        </w:rPr>
        <w:t>ء</w:t>
      </w:r>
      <w:r w:rsidRPr="00C97C8F">
        <w:rPr>
          <w:rFonts w:hint="cs"/>
          <w:rtl/>
        </w:rPr>
        <w:t>ٗ</w:t>
      </w:r>
      <w:r w:rsidRPr="00C97C8F">
        <w:rPr>
          <w:rFonts w:hint="eastAsia"/>
          <w:rtl/>
        </w:rPr>
        <w:t>ا</w:t>
      </w:r>
      <w:r w:rsidRPr="00C97C8F">
        <w:rPr>
          <w:rtl/>
        </w:rPr>
        <w:t xml:space="preserve"> </w:t>
      </w:r>
      <w:r w:rsidRPr="00C97C8F">
        <w:rPr>
          <w:rFonts w:hint="eastAsia"/>
          <w:rtl/>
        </w:rPr>
        <w:t>ثُمَّ</w:t>
      </w:r>
      <w:r w:rsidRPr="00C97C8F">
        <w:rPr>
          <w:rtl/>
        </w:rPr>
        <w:t xml:space="preserve"> </w:t>
      </w:r>
      <w:r w:rsidRPr="00C97C8F">
        <w:rPr>
          <w:rFonts w:hint="cs"/>
          <w:rtl/>
        </w:rPr>
        <w:t>ٱ</w:t>
      </w:r>
      <w:r w:rsidRPr="00C97C8F">
        <w:rPr>
          <w:rFonts w:hint="eastAsia"/>
          <w:rtl/>
        </w:rPr>
        <w:t>د</w:t>
      </w:r>
      <w:r w:rsidRPr="00C97C8F">
        <w:rPr>
          <w:rFonts w:hint="cs"/>
          <w:rtl/>
        </w:rPr>
        <w:t>ۡ</w:t>
      </w:r>
      <w:r w:rsidRPr="00C97C8F">
        <w:rPr>
          <w:rFonts w:hint="eastAsia"/>
          <w:rtl/>
        </w:rPr>
        <w:t>عُهُنَّ</w:t>
      </w:r>
      <w:r w:rsidRPr="00C97C8F">
        <w:rPr>
          <w:rtl/>
        </w:rPr>
        <w:t xml:space="preserve"> </w:t>
      </w:r>
      <w:r w:rsidRPr="00C97C8F">
        <w:rPr>
          <w:rFonts w:hint="eastAsia"/>
          <w:rtl/>
        </w:rPr>
        <w:t>يَأ</w:t>
      </w:r>
      <w:r w:rsidRPr="00C97C8F">
        <w:rPr>
          <w:rFonts w:hint="cs"/>
          <w:rtl/>
        </w:rPr>
        <w:t>ۡ</w:t>
      </w:r>
      <w:r w:rsidRPr="00C97C8F">
        <w:rPr>
          <w:rFonts w:hint="eastAsia"/>
          <w:rtl/>
        </w:rPr>
        <w:t>تِينَكَ</w:t>
      </w:r>
      <w:r w:rsidRPr="00C97C8F">
        <w:rPr>
          <w:rtl/>
        </w:rPr>
        <w:t xml:space="preserve"> </w:t>
      </w:r>
      <w:r w:rsidRPr="00C97C8F">
        <w:rPr>
          <w:rFonts w:hint="eastAsia"/>
          <w:rtl/>
        </w:rPr>
        <w:t>سَع</w:t>
      </w:r>
      <w:r w:rsidRPr="00C97C8F">
        <w:rPr>
          <w:rFonts w:hint="cs"/>
          <w:rtl/>
        </w:rPr>
        <w:t>ۡ</w:t>
      </w:r>
      <w:r w:rsidRPr="00C97C8F">
        <w:rPr>
          <w:rFonts w:hint="eastAsia"/>
          <w:rtl/>
        </w:rPr>
        <w:t>ي</w:t>
      </w:r>
      <w:r w:rsidRPr="00C97C8F">
        <w:rPr>
          <w:rFonts w:hint="cs"/>
          <w:rtl/>
        </w:rPr>
        <w:t>ٗ</w:t>
      </w:r>
      <w:r w:rsidRPr="00C97C8F">
        <w:rPr>
          <w:rFonts w:hint="eastAsia"/>
          <w:rtl/>
        </w:rPr>
        <w:t>ا</w:t>
      </w:r>
      <w:r w:rsidRPr="00C97C8F">
        <w:rPr>
          <w:rFonts w:hint="cs"/>
          <w:rtl/>
        </w:rPr>
        <w:t>ۚ</w:t>
      </w:r>
      <w:r w:rsidRPr="00C97C8F">
        <w:rPr>
          <w:rtl/>
        </w:rPr>
        <w:t xml:space="preserve"> </w:t>
      </w:r>
      <w:r w:rsidRPr="00C97C8F">
        <w:rPr>
          <w:rFonts w:hint="eastAsia"/>
          <w:rtl/>
        </w:rPr>
        <w:t>وَ</w:t>
      </w:r>
      <w:r w:rsidRPr="00C97C8F">
        <w:rPr>
          <w:rFonts w:hint="cs"/>
          <w:rtl/>
        </w:rPr>
        <w:t>ٱ</w:t>
      </w:r>
      <w:r w:rsidRPr="00C97C8F">
        <w:rPr>
          <w:rFonts w:hint="eastAsia"/>
          <w:rtl/>
        </w:rPr>
        <w:t>ع</w:t>
      </w:r>
      <w:r w:rsidRPr="00C97C8F">
        <w:rPr>
          <w:rFonts w:hint="cs"/>
          <w:rtl/>
        </w:rPr>
        <w:t>ۡ</w:t>
      </w:r>
      <w:r w:rsidRPr="00C97C8F">
        <w:rPr>
          <w:rFonts w:hint="eastAsia"/>
          <w:rtl/>
        </w:rPr>
        <w:t>لَم</w:t>
      </w:r>
      <w:r w:rsidRPr="00C97C8F">
        <w:rPr>
          <w:rFonts w:hint="cs"/>
          <w:rtl/>
        </w:rPr>
        <w:t>ۡ</w:t>
      </w:r>
      <w:r w:rsidRPr="00C97C8F">
        <w:rPr>
          <w:rtl/>
        </w:rPr>
        <w:t xml:space="preserve"> </w:t>
      </w:r>
      <w:r w:rsidRPr="00C97C8F">
        <w:rPr>
          <w:rFonts w:hint="eastAsia"/>
          <w:rtl/>
        </w:rPr>
        <w:t>أَنَّ</w:t>
      </w:r>
      <w:r w:rsidRPr="00C97C8F">
        <w:rPr>
          <w:rtl/>
        </w:rPr>
        <w:t xml:space="preserve"> </w:t>
      </w:r>
      <w:r w:rsidRPr="00C97C8F">
        <w:rPr>
          <w:rFonts w:hint="cs"/>
          <w:rtl/>
        </w:rPr>
        <w:t>ٱ</w:t>
      </w:r>
      <w:r w:rsidRPr="00C97C8F">
        <w:rPr>
          <w:rFonts w:hint="eastAsia"/>
          <w:rtl/>
        </w:rPr>
        <w:t>للَّهَ</w:t>
      </w:r>
      <w:r w:rsidRPr="00C97C8F">
        <w:rPr>
          <w:rtl/>
        </w:rPr>
        <w:t xml:space="preserve"> </w:t>
      </w:r>
      <w:r w:rsidRPr="00C97C8F">
        <w:rPr>
          <w:rFonts w:hint="eastAsia"/>
          <w:rtl/>
        </w:rPr>
        <w:t>عَزِيزٌ</w:t>
      </w:r>
      <w:r w:rsidRPr="00C97C8F">
        <w:rPr>
          <w:rtl/>
        </w:rPr>
        <w:t xml:space="preserve"> </w:t>
      </w:r>
      <w:r w:rsidRPr="00C97C8F">
        <w:rPr>
          <w:rFonts w:hint="eastAsia"/>
          <w:rtl/>
        </w:rPr>
        <w:t>حَكِيم</w:t>
      </w:r>
      <w:r w:rsidRPr="00C97C8F">
        <w:rPr>
          <w:rFonts w:hint="cs"/>
          <w:rtl/>
        </w:rPr>
        <w:t>ٞ</w:t>
      </w:r>
      <w:r w:rsidRPr="00C97C8F">
        <w:rPr>
          <w:rtl/>
        </w:rPr>
        <w:t xml:space="preserve"> </w:t>
      </w:r>
      <w:r w:rsidRPr="00C97C8F">
        <w:rPr>
          <w:rFonts w:hint="cs"/>
          <w:rtl/>
        </w:rPr>
        <w:t>٢٦٠</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[البقر</w:t>
      </w:r>
      <w:r w:rsidRPr="00D14940">
        <w:rPr>
          <w:rStyle w:val="Char6"/>
          <w:rtl/>
        </w:rPr>
        <w:t>ة</w:t>
      </w:r>
      <w:r w:rsidRPr="00D14940">
        <w:rPr>
          <w:rStyle w:val="Char6"/>
          <w:rFonts w:hint="cs"/>
          <w:rtl/>
        </w:rPr>
        <w:t>: 260]</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و (به خاطر بیاور) هنگامی را که ابراهیم گفت: پروردگارا! به من نشان بده چگونه مردگان را زنده می‌کنی</w:t>
      </w:r>
      <w:r w:rsidRPr="00D14940">
        <w:rPr>
          <w:rStyle w:val="Char4"/>
          <w:rFonts w:hint="cs"/>
          <w:rtl/>
        </w:rPr>
        <w:t>.</w:t>
      </w:r>
      <w:r w:rsidRPr="00C97C8F">
        <w:rPr>
          <w:rFonts w:hint="cs"/>
          <w:rtl/>
        </w:rPr>
        <w:t xml:space="preserve"> گفت: مگر ایمان نیاورده‌ای؟ گفت: چرا، ولی تا اطمینان قلب پیدا کنم</w:t>
      </w:r>
      <w:r w:rsidRPr="00D14940">
        <w:rPr>
          <w:rStyle w:val="Char4"/>
          <w:rFonts w:hint="cs"/>
          <w:rtl/>
        </w:rPr>
        <w:t>.</w:t>
      </w:r>
      <w:r w:rsidRPr="00C97C8F">
        <w:rPr>
          <w:rFonts w:hint="cs"/>
          <w:rtl/>
        </w:rPr>
        <w:t xml:space="preserve"> گفت: پس چهار تا از پرندگان را بگیر و آن‌ها را به خود نزدیک گردان (تا مشخصات و ممیزات آن‌ها را دریابی</w:t>
      </w:r>
      <w:r w:rsidRPr="00D14940">
        <w:rPr>
          <w:rStyle w:val="Char4"/>
          <w:rFonts w:hint="cs"/>
          <w:rtl/>
        </w:rPr>
        <w:t>.</w:t>
      </w:r>
      <w:r w:rsidRPr="00C97C8F">
        <w:rPr>
          <w:rFonts w:hint="cs"/>
          <w:rtl/>
        </w:rPr>
        <w:t xml:space="preserve"> آنگاه آن‌ها را ذبح کن و در هم بیامیز) سپس بر سر هر کوهی قسمتی از آن‌ها را بگذار بعد آن‌ها را بخوان، به سرعت به سوی تو خواهند آمد، و بدان که خداوند چیره و با حکمت است</w:t>
      </w:r>
      <w:r w:rsidRPr="00D14940">
        <w:rPr>
          <w:rFonts w:cs="Traditional Arabic" w:hint="cs"/>
          <w:rtl/>
        </w:rPr>
        <w:t>»</w:t>
      </w:r>
      <w:r w:rsidRPr="00D14940">
        <w:rPr>
          <w:rStyle w:val="Char4"/>
          <w:rFonts w:hint="cs"/>
          <w:rtl/>
        </w:rPr>
        <w:t>.</w:t>
      </w:r>
    </w:p>
    <w:p w:rsidR="00D14940" w:rsidRPr="00C97C8F" w:rsidRDefault="00D14940" w:rsidP="00AD7F67">
      <w:pPr>
        <w:widowControl w:val="0"/>
        <w:tabs>
          <w:tab w:val="right" w:pos="7031"/>
        </w:tabs>
        <w:ind w:firstLine="284"/>
        <w:jc w:val="both"/>
        <w:rPr>
          <w:rStyle w:val="Char4"/>
          <w:spacing w:val="-8"/>
          <w:rtl/>
        </w:rPr>
      </w:pPr>
      <w:r w:rsidRPr="00C97C8F">
        <w:rPr>
          <w:rStyle w:val="Char4"/>
          <w:rFonts w:hint="cs"/>
          <w:spacing w:val="-8"/>
          <w:rtl/>
        </w:rPr>
        <w:t>2- از مظاهر عزت خداوند، به تصویر کشیدن جنین در شکم‌های مادرانشان است. خداوند می‌فرماید:</w:t>
      </w:r>
    </w:p>
    <w:p w:rsidR="00D14940" w:rsidRPr="00676945" w:rsidRDefault="00D14940" w:rsidP="00AD7F67">
      <w:pPr>
        <w:pStyle w:val="af1"/>
        <w:rPr>
          <w:rStyle w:val="Char7"/>
          <w:rtl/>
        </w:rPr>
      </w:pPr>
      <w:r w:rsidRPr="00D14940">
        <w:rPr>
          <w:rFonts w:ascii="B Lotus" w:hAnsi="B Lotus" w:cs="Traditional Arabic" w:hint="cs"/>
          <w:sz w:val="26"/>
          <w:szCs w:val="26"/>
          <w:rtl/>
        </w:rPr>
        <w:t>﴿</w:t>
      </w:r>
      <w:r w:rsidRPr="00C97C8F">
        <w:rPr>
          <w:rFonts w:hint="eastAsia"/>
          <w:rtl/>
        </w:rPr>
        <w:t>هُوَ</w:t>
      </w:r>
      <w:r w:rsidRPr="00C97C8F">
        <w:rPr>
          <w:rtl/>
        </w:rPr>
        <w:t xml:space="preserve"> </w:t>
      </w:r>
      <w:r w:rsidRPr="00C97C8F">
        <w:rPr>
          <w:rFonts w:hint="cs"/>
          <w:rtl/>
        </w:rPr>
        <w:t>ٱ</w:t>
      </w:r>
      <w:r w:rsidRPr="00C97C8F">
        <w:rPr>
          <w:rFonts w:hint="eastAsia"/>
          <w:rtl/>
        </w:rPr>
        <w:t>لَّذِي</w:t>
      </w:r>
      <w:r w:rsidRPr="00C97C8F">
        <w:rPr>
          <w:rtl/>
        </w:rPr>
        <w:t xml:space="preserve"> </w:t>
      </w:r>
      <w:r w:rsidRPr="00C97C8F">
        <w:rPr>
          <w:rFonts w:hint="eastAsia"/>
          <w:rtl/>
        </w:rPr>
        <w:t>يُصَوِّرُكُم</w:t>
      </w:r>
      <w:r w:rsidRPr="00C97C8F">
        <w:rPr>
          <w:rFonts w:hint="cs"/>
          <w:rtl/>
        </w:rPr>
        <w:t>ۡ</w:t>
      </w:r>
      <w:r w:rsidRPr="00C97C8F">
        <w:rPr>
          <w:rtl/>
        </w:rPr>
        <w:t xml:space="preserve"> </w:t>
      </w:r>
      <w:r w:rsidRPr="00C97C8F">
        <w:rPr>
          <w:rFonts w:hint="eastAsia"/>
          <w:rtl/>
        </w:rPr>
        <w:t>فِي</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أَر</w:t>
      </w:r>
      <w:r w:rsidRPr="00C97C8F">
        <w:rPr>
          <w:rFonts w:hint="cs"/>
          <w:rtl/>
        </w:rPr>
        <w:t>ۡ</w:t>
      </w:r>
      <w:r w:rsidRPr="00C97C8F">
        <w:rPr>
          <w:rFonts w:hint="eastAsia"/>
          <w:rtl/>
        </w:rPr>
        <w:t>حَامِ</w:t>
      </w:r>
      <w:r w:rsidRPr="00C97C8F">
        <w:rPr>
          <w:rtl/>
        </w:rPr>
        <w:t xml:space="preserve"> </w:t>
      </w:r>
      <w:r w:rsidRPr="00C97C8F">
        <w:rPr>
          <w:rFonts w:hint="eastAsia"/>
          <w:rtl/>
        </w:rPr>
        <w:t>كَي</w:t>
      </w:r>
      <w:r w:rsidRPr="00C97C8F">
        <w:rPr>
          <w:rFonts w:hint="cs"/>
          <w:rtl/>
        </w:rPr>
        <w:t>ۡ</w:t>
      </w:r>
      <w:r w:rsidRPr="00C97C8F">
        <w:rPr>
          <w:rFonts w:hint="eastAsia"/>
          <w:rtl/>
        </w:rPr>
        <w:t>فَ</w:t>
      </w:r>
      <w:r w:rsidRPr="00C97C8F">
        <w:rPr>
          <w:rtl/>
        </w:rPr>
        <w:t xml:space="preserve"> </w:t>
      </w:r>
      <w:r w:rsidRPr="00C97C8F">
        <w:rPr>
          <w:rFonts w:hint="eastAsia"/>
          <w:rtl/>
        </w:rPr>
        <w:t>يَشَا</w:t>
      </w:r>
      <w:r w:rsidRPr="00C97C8F">
        <w:rPr>
          <w:rFonts w:hint="cs"/>
          <w:rtl/>
        </w:rPr>
        <w:t>ٓ</w:t>
      </w:r>
      <w:r w:rsidRPr="00C97C8F">
        <w:rPr>
          <w:rFonts w:hint="eastAsia"/>
          <w:rtl/>
        </w:rPr>
        <w:t>ءُ</w:t>
      </w:r>
      <w:r w:rsidRPr="00C97C8F">
        <w:rPr>
          <w:rFonts w:hint="cs"/>
          <w:rtl/>
        </w:rPr>
        <w:t>ۚ</w:t>
      </w:r>
      <w:r w:rsidRPr="00C97C8F">
        <w:rPr>
          <w:rtl/>
        </w:rPr>
        <w:t xml:space="preserve"> </w:t>
      </w:r>
      <w:r w:rsidRPr="00C97C8F">
        <w:rPr>
          <w:rFonts w:hint="eastAsia"/>
          <w:rtl/>
        </w:rPr>
        <w:t>لَا</w:t>
      </w:r>
      <w:r w:rsidRPr="00C97C8F">
        <w:rPr>
          <w:rFonts w:hint="cs"/>
          <w:rtl/>
        </w:rPr>
        <w:t>ٓ</w:t>
      </w:r>
      <w:r w:rsidRPr="00C97C8F">
        <w:rPr>
          <w:rtl/>
        </w:rPr>
        <w:t xml:space="preserve"> </w:t>
      </w:r>
      <w:r w:rsidRPr="00C97C8F">
        <w:rPr>
          <w:rFonts w:hint="eastAsia"/>
          <w:rtl/>
        </w:rPr>
        <w:t>إِلَ</w:t>
      </w:r>
      <w:r w:rsidRPr="00C97C8F">
        <w:rPr>
          <w:rFonts w:hint="cs"/>
          <w:rtl/>
        </w:rPr>
        <w:t>ٰ</w:t>
      </w:r>
      <w:r w:rsidRPr="00C97C8F">
        <w:rPr>
          <w:rFonts w:hint="eastAsia"/>
          <w:rtl/>
        </w:rPr>
        <w:t>هَ</w:t>
      </w:r>
      <w:r w:rsidRPr="00C97C8F">
        <w:rPr>
          <w:rtl/>
        </w:rPr>
        <w:t xml:space="preserve"> </w:t>
      </w:r>
      <w:r w:rsidRPr="00C97C8F">
        <w:rPr>
          <w:rFonts w:hint="eastAsia"/>
          <w:rtl/>
        </w:rPr>
        <w:t>إِلَّا</w:t>
      </w:r>
      <w:r w:rsidRPr="00C97C8F">
        <w:rPr>
          <w:rtl/>
        </w:rPr>
        <w:t xml:space="preserve"> </w:t>
      </w:r>
      <w:r w:rsidRPr="00C97C8F">
        <w:rPr>
          <w:rFonts w:hint="eastAsia"/>
          <w:rtl/>
        </w:rPr>
        <w:t>هُوَ</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عَزِيزُ</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حَكِيمُ</w:t>
      </w:r>
      <w:r w:rsidRPr="00C97C8F">
        <w:rPr>
          <w:rtl/>
        </w:rPr>
        <w:t xml:space="preserve"> </w:t>
      </w:r>
      <w:r w:rsidRPr="00C97C8F">
        <w:rPr>
          <w:rFonts w:hint="cs"/>
          <w:rtl/>
        </w:rPr>
        <w:t>٦</w:t>
      </w:r>
      <w:r w:rsidRPr="00D14940">
        <w:rPr>
          <w:rFonts w:ascii="B Lotus" w:hAnsi="B Lotus" w:cs="Traditional Arabic" w:hint="cs"/>
          <w:sz w:val="26"/>
          <w:szCs w:val="26"/>
          <w:rtl/>
        </w:rPr>
        <w:t>﴾</w:t>
      </w:r>
      <w:r w:rsidRPr="00D14940">
        <w:rPr>
          <w:rFonts w:ascii="B Lotus" w:hAnsi="B Lotus" w:cs="B Lotus" w:hint="cs"/>
          <w:sz w:val="24"/>
          <w:szCs w:val="24"/>
          <w:rtl/>
        </w:rPr>
        <w:t xml:space="preserve"> [آل عمران: 6]</w:t>
      </w:r>
      <w:r w:rsidRPr="00D14940">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او است که شما را در رحم‌های (مادران) هر آن گونه که بخواهد شکل می‌بخشد، جز او خدایی نیست</w:t>
      </w:r>
      <w:r w:rsidRPr="00D14940">
        <w:rPr>
          <w:rStyle w:val="Char4"/>
          <w:rFonts w:hint="cs"/>
          <w:rtl/>
        </w:rPr>
        <w:t>.</w:t>
      </w:r>
      <w:r w:rsidRPr="00C97C8F">
        <w:rPr>
          <w:rFonts w:hint="cs"/>
          <w:rtl/>
        </w:rPr>
        <w:t xml:space="preserve"> او عزیز و حکیم است</w:t>
      </w:r>
      <w:r w:rsidRPr="00D14940">
        <w:rPr>
          <w:rFonts w:cs="Traditional Arabic" w:hint="cs"/>
          <w:rtl/>
        </w:rPr>
        <w:t>»</w:t>
      </w:r>
      <w:r w:rsidRPr="00D14940">
        <w:rPr>
          <w:rStyle w:val="Char4"/>
          <w:rFonts w:hint="cs"/>
          <w:rtl/>
        </w:rPr>
        <w:t>.</w:t>
      </w:r>
    </w:p>
    <w:p w:rsidR="00C97C8F" w:rsidRDefault="00D14940" w:rsidP="00AD7F67">
      <w:pPr>
        <w:widowControl w:val="0"/>
        <w:tabs>
          <w:tab w:val="right" w:pos="7031"/>
        </w:tabs>
        <w:ind w:firstLine="284"/>
        <w:jc w:val="both"/>
        <w:rPr>
          <w:rFonts w:ascii="B Lotus" w:hAnsi="B Lotus" w:cs="Traditional Arabic"/>
          <w:sz w:val="26"/>
          <w:szCs w:val="26"/>
          <w:rtl/>
          <w:lang w:bidi="fa-IR"/>
        </w:rPr>
      </w:pPr>
      <w:r w:rsidRPr="00676945">
        <w:rPr>
          <w:rStyle w:val="Char4"/>
          <w:rFonts w:hint="cs"/>
          <w:rtl/>
        </w:rPr>
        <w:t>3- از دیگر مظاهرش، اخبار گذشتگان را به پیامبر وحی می‌نماید تا درسی باشد برای حاضرین، آنجا که می‌فرماید:</w:t>
      </w:r>
      <w:r w:rsidRPr="00D14940">
        <w:rPr>
          <w:rFonts w:ascii="B Lotus" w:hAnsi="B Lotus" w:cs="Traditional Arabic" w:hint="cs"/>
          <w:sz w:val="26"/>
          <w:szCs w:val="26"/>
          <w:rtl/>
          <w:lang w:bidi="fa-IR"/>
        </w:rPr>
        <w:t xml:space="preserve"> </w:t>
      </w:r>
    </w:p>
    <w:p w:rsidR="00D14940" w:rsidRPr="00676945" w:rsidRDefault="00D14940" w:rsidP="00AD7F67">
      <w:pPr>
        <w:pStyle w:val="af1"/>
        <w:widowControl w:val="0"/>
        <w:rPr>
          <w:rStyle w:val="Char7"/>
          <w:rtl/>
        </w:rPr>
      </w:pPr>
      <w:r w:rsidRPr="00D14940">
        <w:rPr>
          <w:rFonts w:ascii="B Lotus" w:hAnsi="B Lotus" w:cs="Traditional Arabic" w:hint="cs"/>
          <w:rtl/>
        </w:rPr>
        <w:t>﴿</w:t>
      </w:r>
      <w:r w:rsidRPr="00C97C8F">
        <w:rPr>
          <w:rFonts w:hint="eastAsia"/>
          <w:rtl/>
        </w:rPr>
        <w:t>إِنَّ</w:t>
      </w:r>
      <w:r w:rsidRPr="00C97C8F">
        <w:rPr>
          <w:rtl/>
        </w:rPr>
        <w:t xml:space="preserve"> </w:t>
      </w:r>
      <w:r w:rsidRPr="00C97C8F">
        <w:rPr>
          <w:rFonts w:hint="eastAsia"/>
          <w:rtl/>
        </w:rPr>
        <w:t>هَ</w:t>
      </w:r>
      <w:r w:rsidRPr="00C97C8F">
        <w:rPr>
          <w:rFonts w:hint="cs"/>
          <w:rtl/>
        </w:rPr>
        <w:t>ٰ</w:t>
      </w:r>
      <w:r w:rsidRPr="00C97C8F">
        <w:rPr>
          <w:rFonts w:hint="eastAsia"/>
          <w:rtl/>
        </w:rPr>
        <w:t>ذَا</w:t>
      </w:r>
      <w:r w:rsidRPr="00C97C8F">
        <w:rPr>
          <w:rtl/>
        </w:rPr>
        <w:t xml:space="preserve"> </w:t>
      </w:r>
      <w:r w:rsidRPr="00C97C8F">
        <w:rPr>
          <w:rFonts w:hint="eastAsia"/>
          <w:rtl/>
        </w:rPr>
        <w:t>لَهُوَ</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قَصَصُ</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حَقُّ</w:t>
      </w:r>
      <w:r w:rsidRPr="00C97C8F">
        <w:rPr>
          <w:rFonts w:hint="cs"/>
          <w:rtl/>
        </w:rPr>
        <w:t>ۚ</w:t>
      </w:r>
      <w:r w:rsidRPr="00C97C8F">
        <w:rPr>
          <w:rtl/>
        </w:rPr>
        <w:t xml:space="preserve"> </w:t>
      </w:r>
      <w:r w:rsidRPr="00C97C8F">
        <w:rPr>
          <w:rFonts w:hint="eastAsia"/>
          <w:rtl/>
        </w:rPr>
        <w:t>وَمَا</w:t>
      </w:r>
      <w:r w:rsidRPr="00C97C8F">
        <w:rPr>
          <w:rtl/>
        </w:rPr>
        <w:t xml:space="preserve"> </w:t>
      </w:r>
      <w:r w:rsidRPr="00C97C8F">
        <w:rPr>
          <w:rFonts w:hint="eastAsia"/>
          <w:rtl/>
        </w:rPr>
        <w:t>مِن</w:t>
      </w:r>
      <w:r w:rsidRPr="00C97C8F">
        <w:rPr>
          <w:rFonts w:hint="cs"/>
          <w:rtl/>
        </w:rPr>
        <w:t>ۡ</w:t>
      </w:r>
      <w:r w:rsidRPr="00C97C8F">
        <w:rPr>
          <w:rtl/>
        </w:rPr>
        <w:t xml:space="preserve"> </w:t>
      </w:r>
      <w:r w:rsidRPr="00C97C8F">
        <w:rPr>
          <w:rFonts w:hint="eastAsia"/>
          <w:rtl/>
        </w:rPr>
        <w:t>إِلَ</w:t>
      </w:r>
      <w:r w:rsidRPr="00C97C8F">
        <w:rPr>
          <w:rFonts w:hint="cs"/>
          <w:rtl/>
        </w:rPr>
        <w:t>ٰ</w:t>
      </w:r>
      <w:r w:rsidRPr="00C97C8F">
        <w:rPr>
          <w:rFonts w:hint="eastAsia"/>
          <w:rtl/>
        </w:rPr>
        <w:t>هٍ</w:t>
      </w:r>
      <w:r w:rsidRPr="00C97C8F">
        <w:rPr>
          <w:rtl/>
        </w:rPr>
        <w:t xml:space="preserve"> </w:t>
      </w:r>
      <w:r w:rsidRPr="00C97C8F">
        <w:rPr>
          <w:rFonts w:hint="eastAsia"/>
          <w:rtl/>
        </w:rPr>
        <w:t>إِلَّا</w:t>
      </w:r>
      <w:r w:rsidRPr="00C97C8F">
        <w:rPr>
          <w:rtl/>
        </w:rPr>
        <w:t xml:space="preserve"> </w:t>
      </w:r>
      <w:r w:rsidRPr="00C97C8F">
        <w:rPr>
          <w:rFonts w:hint="cs"/>
          <w:rtl/>
        </w:rPr>
        <w:t>ٱ</w:t>
      </w:r>
      <w:r w:rsidRPr="00C97C8F">
        <w:rPr>
          <w:rFonts w:hint="eastAsia"/>
          <w:rtl/>
        </w:rPr>
        <w:t>للَّهُ</w:t>
      </w:r>
      <w:r w:rsidRPr="00C97C8F">
        <w:rPr>
          <w:rFonts w:hint="cs"/>
          <w:rtl/>
        </w:rPr>
        <w:t>ۚ</w:t>
      </w:r>
      <w:r w:rsidRPr="00C97C8F">
        <w:rPr>
          <w:rtl/>
        </w:rPr>
        <w:t xml:space="preserve"> </w:t>
      </w:r>
      <w:r w:rsidRPr="00C97C8F">
        <w:rPr>
          <w:rFonts w:hint="eastAsia"/>
          <w:rtl/>
        </w:rPr>
        <w:t>وَإِنَّ</w:t>
      </w:r>
      <w:r w:rsidRPr="00C97C8F">
        <w:rPr>
          <w:rtl/>
        </w:rPr>
        <w:t xml:space="preserve"> </w:t>
      </w:r>
      <w:r w:rsidRPr="00C97C8F">
        <w:rPr>
          <w:rFonts w:hint="cs"/>
          <w:rtl/>
        </w:rPr>
        <w:t>ٱ</w:t>
      </w:r>
      <w:r w:rsidRPr="00C97C8F">
        <w:rPr>
          <w:rFonts w:hint="eastAsia"/>
          <w:rtl/>
        </w:rPr>
        <w:t>للَّهَ</w:t>
      </w:r>
      <w:r w:rsidRPr="00C97C8F">
        <w:rPr>
          <w:rtl/>
        </w:rPr>
        <w:t xml:space="preserve"> </w:t>
      </w:r>
      <w:r w:rsidRPr="00C97C8F">
        <w:rPr>
          <w:rFonts w:hint="eastAsia"/>
          <w:rtl/>
        </w:rPr>
        <w:t>لَهُوَ</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عَزِيزُ</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حَكِيمُ</w:t>
      </w:r>
      <w:r w:rsidRPr="00C97C8F">
        <w:rPr>
          <w:rtl/>
        </w:rPr>
        <w:t xml:space="preserve"> </w:t>
      </w:r>
      <w:r w:rsidRPr="00C97C8F">
        <w:rPr>
          <w:rFonts w:hint="cs"/>
          <w:rtl/>
        </w:rPr>
        <w:t>٦٢</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[آل عمران: 62]</w:t>
      </w:r>
      <w:r w:rsidRPr="00676945">
        <w:rPr>
          <w:rStyle w:val="Char4"/>
          <w:rFonts w:hint="cs"/>
          <w:rtl/>
        </w:rPr>
        <w:t>.</w:t>
      </w:r>
    </w:p>
    <w:p w:rsidR="00D14940" w:rsidRPr="00676945" w:rsidRDefault="00D14940" w:rsidP="00AD7F67">
      <w:pPr>
        <w:pStyle w:val="ab"/>
        <w:spacing w:line="240" w:lineRule="auto"/>
        <w:rPr>
          <w:rStyle w:val="Char7"/>
          <w:rtl/>
        </w:rPr>
      </w:pPr>
      <w:r w:rsidRPr="00D14940">
        <w:rPr>
          <w:rFonts w:cs="Traditional Arabic" w:hint="cs"/>
          <w:rtl/>
        </w:rPr>
        <w:t>«</w:t>
      </w:r>
      <w:r w:rsidRPr="00676945">
        <w:rPr>
          <w:rStyle w:val="Char7"/>
          <w:rFonts w:hint="cs"/>
          <w:rtl/>
        </w:rPr>
        <w:t xml:space="preserve">بی‌گمان این </w:t>
      </w:r>
      <w:r w:rsidRPr="00C97C8F">
        <w:rPr>
          <w:rStyle w:val="Char7"/>
          <w:rFonts w:hint="cs"/>
          <w:rtl/>
        </w:rPr>
        <w:t>سرگذشت</w:t>
      </w:r>
      <w:r w:rsidRPr="00676945">
        <w:rPr>
          <w:rStyle w:val="Char7"/>
          <w:rFonts w:hint="cs"/>
          <w:rtl/>
        </w:rPr>
        <w:t xml:space="preserve"> واقعی است و هیچ معبودی جز خداوند یگانه نیست و خداوند دارای عزت و حکمت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4- از دیگر مظاهر عزتش، یاری رساندن به پیامبر و صحابه است آن هم در حالی که تعدادشان کم و تعداد دشمنان بسیار بوده است.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وَمَا</w:t>
      </w:r>
      <w:r w:rsidRPr="00C97C8F">
        <w:rPr>
          <w:rtl/>
        </w:rPr>
        <w:t xml:space="preserve"> </w:t>
      </w:r>
      <w:r w:rsidRPr="00C97C8F">
        <w:rPr>
          <w:rFonts w:hint="cs"/>
          <w:rtl/>
        </w:rPr>
        <w:t>ٱ</w:t>
      </w:r>
      <w:r w:rsidRPr="00C97C8F">
        <w:rPr>
          <w:rFonts w:hint="eastAsia"/>
          <w:rtl/>
        </w:rPr>
        <w:t>لنَّص</w:t>
      </w:r>
      <w:r w:rsidRPr="00C97C8F">
        <w:rPr>
          <w:rFonts w:hint="cs"/>
          <w:rtl/>
        </w:rPr>
        <w:t>ۡ</w:t>
      </w:r>
      <w:r w:rsidRPr="00C97C8F">
        <w:rPr>
          <w:rFonts w:hint="eastAsia"/>
          <w:rtl/>
        </w:rPr>
        <w:t>رُ</w:t>
      </w:r>
      <w:r w:rsidRPr="00C97C8F">
        <w:rPr>
          <w:rtl/>
        </w:rPr>
        <w:t xml:space="preserve"> </w:t>
      </w:r>
      <w:r w:rsidRPr="00C97C8F">
        <w:rPr>
          <w:rFonts w:hint="eastAsia"/>
          <w:rtl/>
        </w:rPr>
        <w:t>إِلَّا</w:t>
      </w:r>
      <w:r w:rsidRPr="00C97C8F">
        <w:rPr>
          <w:rtl/>
        </w:rPr>
        <w:t xml:space="preserve"> </w:t>
      </w:r>
      <w:r w:rsidRPr="00C97C8F">
        <w:rPr>
          <w:rFonts w:hint="eastAsia"/>
          <w:rtl/>
        </w:rPr>
        <w:t>مِن</w:t>
      </w:r>
      <w:r w:rsidRPr="00C97C8F">
        <w:rPr>
          <w:rFonts w:hint="cs"/>
          <w:rtl/>
        </w:rPr>
        <w:t>ۡ</w:t>
      </w:r>
      <w:r w:rsidRPr="00C97C8F">
        <w:rPr>
          <w:rtl/>
        </w:rPr>
        <w:t xml:space="preserve"> </w:t>
      </w:r>
      <w:r w:rsidRPr="00C97C8F">
        <w:rPr>
          <w:rFonts w:hint="eastAsia"/>
          <w:rtl/>
        </w:rPr>
        <w:t>عِندِ</w:t>
      </w:r>
      <w:r w:rsidRPr="00C97C8F">
        <w:rPr>
          <w:rtl/>
        </w:rPr>
        <w:t xml:space="preserve"> </w:t>
      </w:r>
      <w:r w:rsidRPr="00C97C8F">
        <w:rPr>
          <w:rFonts w:hint="cs"/>
          <w:rtl/>
        </w:rPr>
        <w:t>ٱ</w:t>
      </w:r>
      <w:r w:rsidRPr="00C97C8F">
        <w:rPr>
          <w:rFonts w:hint="eastAsia"/>
          <w:rtl/>
        </w:rPr>
        <w:t>للَّهِ</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عَزِيزِ</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حَكِيمِ</w:t>
      </w:r>
      <w:r w:rsidRPr="00C97C8F">
        <w:rPr>
          <w:rtl/>
        </w:rPr>
        <w:t xml:space="preserve"> </w:t>
      </w:r>
      <w:r w:rsidRPr="00C97C8F">
        <w:rPr>
          <w:rFonts w:hint="cs"/>
          <w:rtl/>
        </w:rPr>
        <w:t>١٢٦</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[آل عمران: 126]</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و پیروزی جز از جانب خداوند توانای دانا نیست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5- از دیگر مظاهر عزتش، ارسال پیامبران برای آموزش آدمیزادگان و اقامه‌ی حجت بر مردمان است. آنجا که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رُّسُل</w:t>
      </w:r>
      <w:r w:rsidRPr="00C97C8F">
        <w:rPr>
          <w:rFonts w:hint="cs"/>
          <w:rtl/>
        </w:rPr>
        <w:t>ٗ</w:t>
      </w:r>
      <w:r w:rsidRPr="00C97C8F">
        <w:rPr>
          <w:rFonts w:hint="eastAsia"/>
          <w:rtl/>
        </w:rPr>
        <w:t>ا</w:t>
      </w:r>
      <w:r w:rsidRPr="00C97C8F">
        <w:rPr>
          <w:rtl/>
        </w:rPr>
        <w:t xml:space="preserve"> </w:t>
      </w:r>
      <w:r w:rsidRPr="00C97C8F">
        <w:rPr>
          <w:rFonts w:hint="eastAsia"/>
          <w:rtl/>
        </w:rPr>
        <w:t>مُّبَشِّرِينَ</w:t>
      </w:r>
      <w:r w:rsidRPr="00C97C8F">
        <w:rPr>
          <w:rtl/>
        </w:rPr>
        <w:t xml:space="preserve"> </w:t>
      </w:r>
      <w:r w:rsidRPr="00C97C8F">
        <w:rPr>
          <w:rFonts w:hint="eastAsia"/>
          <w:rtl/>
        </w:rPr>
        <w:t>وَمُنذِرِينَ</w:t>
      </w:r>
      <w:r w:rsidRPr="00C97C8F">
        <w:rPr>
          <w:rtl/>
        </w:rPr>
        <w:t xml:space="preserve"> </w:t>
      </w:r>
      <w:r w:rsidRPr="00C97C8F">
        <w:rPr>
          <w:rFonts w:hint="eastAsia"/>
          <w:rtl/>
        </w:rPr>
        <w:t>لِئَلَّا</w:t>
      </w:r>
      <w:r w:rsidRPr="00C97C8F">
        <w:rPr>
          <w:rtl/>
        </w:rPr>
        <w:t xml:space="preserve"> </w:t>
      </w:r>
      <w:r w:rsidRPr="00C97C8F">
        <w:rPr>
          <w:rFonts w:hint="eastAsia"/>
          <w:rtl/>
        </w:rPr>
        <w:t>يَكُونَ</w:t>
      </w:r>
      <w:r w:rsidRPr="00C97C8F">
        <w:rPr>
          <w:rtl/>
        </w:rPr>
        <w:t xml:space="preserve"> </w:t>
      </w:r>
      <w:r w:rsidRPr="00C97C8F">
        <w:rPr>
          <w:rFonts w:hint="eastAsia"/>
          <w:rtl/>
        </w:rPr>
        <w:t>لِلنَّاسِ</w:t>
      </w:r>
      <w:r w:rsidRPr="00C97C8F">
        <w:rPr>
          <w:rtl/>
        </w:rPr>
        <w:t xml:space="preserve"> </w:t>
      </w:r>
      <w:r w:rsidRPr="00C97C8F">
        <w:rPr>
          <w:rFonts w:hint="eastAsia"/>
          <w:rtl/>
        </w:rPr>
        <w:t>عَلَى</w:t>
      </w:r>
      <w:r w:rsidRPr="00C97C8F">
        <w:rPr>
          <w:rtl/>
        </w:rPr>
        <w:t xml:space="preserve"> </w:t>
      </w:r>
      <w:r w:rsidRPr="00C97C8F">
        <w:rPr>
          <w:rFonts w:hint="cs"/>
          <w:rtl/>
        </w:rPr>
        <w:t>ٱ</w:t>
      </w:r>
      <w:r w:rsidRPr="00C97C8F">
        <w:rPr>
          <w:rFonts w:hint="eastAsia"/>
          <w:rtl/>
        </w:rPr>
        <w:t>للَّهِ</w:t>
      </w:r>
      <w:r w:rsidRPr="00C97C8F">
        <w:rPr>
          <w:rtl/>
        </w:rPr>
        <w:t xml:space="preserve"> </w:t>
      </w:r>
      <w:r w:rsidRPr="00C97C8F">
        <w:rPr>
          <w:rFonts w:hint="eastAsia"/>
          <w:rtl/>
        </w:rPr>
        <w:t>حُجَّةُ</w:t>
      </w:r>
      <w:r w:rsidRPr="00C97C8F">
        <w:rPr>
          <w:rFonts w:hint="cs"/>
          <w:rtl/>
        </w:rPr>
        <w:t>ۢ</w:t>
      </w:r>
      <w:r w:rsidRPr="00C97C8F">
        <w:rPr>
          <w:rtl/>
        </w:rPr>
        <w:t xml:space="preserve"> </w:t>
      </w:r>
      <w:r w:rsidRPr="00C97C8F">
        <w:rPr>
          <w:rFonts w:hint="eastAsia"/>
          <w:rtl/>
        </w:rPr>
        <w:t>بَع</w:t>
      </w:r>
      <w:r w:rsidRPr="00C97C8F">
        <w:rPr>
          <w:rFonts w:hint="cs"/>
          <w:rtl/>
        </w:rPr>
        <w:t>ۡ</w:t>
      </w:r>
      <w:r w:rsidRPr="00C97C8F">
        <w:rPr>
          <w:rFonts w:hint="eastAsia"/>
          <w:rtl/>
        </w:rPr>
        <w:t>دَ</w:t>
      </w:r>
      <w:r w:rsidRPr="00C97C8F">
        <w:rPr>
          <w:rtl/>
        </w:rPr>
        <w:t xml:space="preserve"> </w:t>
      </w:r>
      <w:r w:rsidRPr="00C97C8F">
        <w:rPr>
          <w:rFonts w:hint="cs"/>
          <w:rtl/>
        </w:rPr>
        <w:t>ٱ</w:t>
      </w:r>
      <w:r w:rsidRPr="00C97C8F">
        <w:rPr>
          <w:rFonts w:hint="eastAsia"/>
          <w:rtl/>
        </w:rPr>
        <w:t>لرُّسُلِ</w:t>
      </w:r>
      <w:r w:rsidRPr="00C97C8F">
        <w:rPr>
          <w:rFonts w:hint="cs"/>
          <w:rtl/>
        </w:rPr>
        <w:t>ۚ</w:t>
      </w:r>
      <w:r w:rsidRPr="00C97C8F">
        <w:rPr>
          <w:rtl/>
        </w:rPr>
        <w:t xml:space="preserve"> </w:t>
      </w:r>
      <w:r w:rsidRPr="00C97C8F">
        <w:rPr>
          <w:rFonts w:hint="eastAsia"/>
          <w:rtl/>
        </w:rPr>
        <w:t>وَكَانَ</w:t>
      </w:r>
      <w:r w:rsidRPr="00C97C8F">
        <w:rPr>
          <w:rtl/>
        </w:rPr>
        <w:t xml:space="preserve"> </w:t>
      </w:r>
      <w:r w:rsidRPr="00C97C8F">
        <w:rPr>
          <w:rFonts w:hint="cs"/>
          <w:rtl/>
        </w:rPr>
        <w:t>ٱ</w:t>
      </w:r>
      <w:r w:rsidRPr="00C97C8F">
        <w:rPr>
          <w:rFonts w:hint="eastAsia"/>
          <w:rtl/>
        </w:rPr>
        <w:t>للَّهُ</w:t>
      </w:r>
      <w:r w:rsidRPr="00C97C8F">
        <w:rPr>
          <w:rtl/>
        </w:rPr>
        <w:t xml:space="preserve"> </w:t>
      </w:r>
      <w:r w:rsidRPr="00C97C8F">
        <w:rPr>
          <w:rFonts w:hint="eastAsia"/>
          <w:rtl/>
        </w:rPr>
        <w:t>عَزِيزًا</w:t>
      </w:r>
      <w:r w:rsidRPr="00C97C8F">
        <w:rPr>
          <w:rtl/>
        </w:rPr>
        <w:t xml:space="preserve"> </w:t>
      </w:r>
      <w:r w:rsidRPr="00C97C8F">
        <w:rPr>
          <w:rFonts w:hint="eastAsia"/>
          <w:rtl/>
        </w:rPr>
        <w:t>حَكِيم</w:t>
      </w:r>
      <w:r w:rsidRPr="00C97C8F">
        <w:rPr>
          <w:rFonts w:hint="cs"/>
          <w:rtl/>
        </w:rPr>
        <w:t>ٗ</w:t>
      </w:r>
      <w:r w:rsidRPr="00C97C8F">
        <w:rPr>
          <w:rFonts w:hint="eastAsia"/>
          <w:rtl/>
        </w:rPr>
        <w:t>ا</w:t>
      </w:r>
      <w:r w:rsidRPr="00C97C8F">
        <w:rPr>
          <w:rtl/>
        </w:rPr>
        <w:t xml:space="preserve"> </w:t>
      </w:r>
      <w:r w:rsidRPr="00C97C8F">
        <w:rPr>
          <w:rFonts w:hint="cs"/>
          <w:rtl/>
        </w:rPr>
        <w:t>١٦٥</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[النساء: 165]</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(ما) پیغمبران را (فرستادیم) تا مژده‌رسان و بیم دهنده باشند، و بعد از آمدن پیغمبران حجت و دلیلی بر خدا برای مردمان باقی نماند و خدا چیره‌ی حکیم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6- از دیگر مظاهر عزتش، تشریح عقوبات و حدود است تا طغیان کنندگان و مجرمان وگناهکاران تنبیه گردند.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وَ</w:t>
      </w:r>
      <w:r w:rsidRPr="00C97C8F">
        <w:rPr>
          <w:rFonts w:hint="cs"/>
          <w:rtl/>
        </w:rPr>
        <w:t>ٱ</w:t>
      </w:r>
      <w:r w:rsidRPr="00C97C8F">
        <w:rPr>
          <w:rFonts w:hint="eastAsia"/>
          <w:rtl/>
        </w:rPr>
        <w:t>لسَّارِقُ</w:t>
      </w:r>
      <w:r w:rsidRPr="00C97C8F">
        <w:rPr>
          <w:rtl/>
        </w:rPr>
        <w:t xml:space="preserve"> </w:t>
      </w:r>
      <w:r w:rsidRPr="00C97C8F">
        <w:rPr>
          <w:rFonts w:hint="eastAsia"/>
          <w:rtl/>
        </w:rPr>
        <w:t>وَ</w:t>
      </w:r>
      <w:r w:rsidRPr="00C97C8F">
        <w:rPr>
          <w:rFonts w:hint="cs"/>
          <w:rtl/>
        </w:rPr>
        <w:t>ٱ</w:t>
      </w:r>
      <w:r w:rsidRPr="00C97C8F">
        <w:rPr>
          <w:rFonts w:hint="eastAsia"/>
          <w:rtl/>
        </w:rPr>
        <w:t>لسَّارِقَةُ</w:t>
      </w:r>
      <w:r w:rsidRPr="00C97C8F">
        <w:rPr>
          <w:rtl/>
        </w:rPr>
        <w:t xml:space="preserve"> </w:t>
      </w:r>
      <w:r w:rsidRPr="00C97C8F">
        <w:rPr>
          <w:rFonts w:hint="eastAsia"/>
          <w:rtl/>
        </w:rPr>
        <w:t>فَ</w:t>
      </w:r>
      <w:r w:rsidRPr="00C97C8F">
        <w:rPr>
          <w:rFonts w:hint="cs"/>
          <w:rtl/>
        </w:rPr>
        <w:t>ٱ</w:t>
      </w:r>
      <w:r w:rsidRPr="00C97C8F">
        <w:rPr>
          <w:rFonts w:hint="eastAsia"/>
          <w:rtl/>
        </w:rPr>
        <w:t>ق</w:t>
      </w:r>
      <w:r w:rsidRPr="00C97C8F">
        <w:rPr>
          <w:rFonts w:hint="cs"/>
          <w:rtl/>
        </w:rPr>
        <w:t>ۡ</w:t>
      </w:r>
      <w:r w:rsidRPr="00C97C8F">
        <w:rPr>
          <w:rFonts w:hint="eastAsia"/>
          <w:rtl/>
        </w:rPr>
        <w:t>طَعُو</w:t>
      </w:r>
      <w:r w:rsidRPr="00C97C8F">
        <w:rPr>
          <w:rFonts w:hint="cs"/>
          <w:rtl/>
        </w:rPr>
        <w:t>ٓ</w:t>
      </w:r>
      <w:r w:rsidRPr="00C97C8F">
        <w:rPr>
          <w:rFonts w:hint="eastAsia"/>
          <w:rtl/>
        </w:rPr>
        <w:t>اْ</w:t>
      </w:r>
      <w:r w:rsidRPr="00C97C8F">
        <w:rPr>
          <w:rtl/>
        </w:rPr>
        <w:t xml:space="preserve"> </w:t>
      </w:r>
      <w:r w:rsidRPr="00C97C8F">
        <w:rPr>
          <w:rFonts w:hint="eastAsia"/>
          <w:rtl/>
        </w:rPr>
        <w:t>أَي</w:t>
      </w:r>
      <w:r w:rsidRPr="00C97C8F">
        <w:rPr>
          <w:rFonts w:hint="cs"/>
          <w:rtl/>
        </w:rPr>
        <w:t>ۡ</w:t>
      </w:r>
      <w:r w:rsidRPr="00C97C8F">
        <w:rPr>
          <w:rFonts w:hint="eastAsia"/>
          <w:rtl/>
        </w:rPr>
        <w:t>دِيَهُمَا</w:t>
      </w:r>
      <w:r w:rsidRPr="00C97C8F">
        <w:rPr>
          <w:rtl/>
        </w:rPr>
        <w:t xml:space="preserve"> </w:t>
      </w:r>
      <w:r w:rsidRPr="00C97C8F">
        <w:rPr>
          <w:rFonts w:hint="eastAsia"/>
          <w:rtl/>
        </w:rPr>
        <w:t>جَزَا</w:t>
      </w:r>
      <w:r w:rsidRPr="00C97C8F">
        <w:rPr>
          <w:rFonts w:hint="cs"/>
          <w:rtl/>
        </w:rPr>
        <w:t>ٓ</w:t>
      </w:r>
      <w:r w:rsidRPr="00C97C8F">
        <w:rPr>
          <w:rFonts w:hint="eastAsia"/>
          <w:rtl/>
        </w:rPr>
        <w:t>ءَ</w:t>
      </w:r>
      <w:r w:rsidRPr="00C97C8F">
        <w:rPr>
          <w:rFonts w:hint="cs"/>
          <w:rtl/>
        </w:rPr>
        <w:t>ۢ</w:t>
      </w:r>
      <w:r w:rsidRPr="00C97C8F">
        <w:rPr>
          <w:rtl/>
        </w:rPr>
        <w:t xml:space="preserve"> </w:t>
      </w:r>
      <w:r w:rsidRPr="00C97C8F">
        <w:rPr>
          <w:rFonts w:hint="eastAsia"/>
          <w:rtl/>
        </w:rPr>
        <w:t>بِمَا</w:t>
      </w:r>
      <w:r w:rsidRPr="00C97C8F">
        <w:rPr>
          <w:rtl/>
        </w:rPr>
        <w:t xml:space="preserve"> </w:t>
      </w:r>
      <w:r w:rsidRPr="00C97C8F">
        <w:rPr>
          <w:rFonts w:hint="eastAsia"/>
          <w:rtl/>
        </w:rPr>
        <w:t>كَسَبَا</w:t>
      </w:r>
      <w:r w:rsidRPr="00C97C8F">
        <w:rPr>
          <w:rtl/>
        </w:rPr>
        <w:t xml:space="preserve"> </w:t>
      </w:r>
      <w:r w:rsidRPr="00C97C8F">
        <w:rPr>
          <w:rFonts w:hint="eastAsia"/>
          <w:rtl/>
        </w:rPr>
        <w:t>نَكَ</w:t>
      </w:r>
      <w:r w:rsidRPr="00C97C8F">
        <w:rPr>
          <w:rFonts w:hint="cs"/>
          <w:rtl/>
        </w:rPr>
        <w:t>ٰ</w:t>
      </w:r>
      <w:r w:rsidRPr="00C97C8F">
        <w:rPr>
          <w:rFonts w:hint="eastAsia"/>
          <w:rtl/>
        </w:rPr>
        <w:t>ل</w:t>
      </w:r>
      <w:r w:rsidRPr="00C97C8F">
        <w:rPr>
          <w:rFonts w:hint="cs"/>
          <w:rtl/>
        </w:rPr>
        <w:t>ٗ</w:t>
      </w:r>
      <w:r w:rsidRPr="00C97C8F">
        <w:rPr>
          <w:rFonts w:hint="eastAsia"/>
          <w:rtl/>
        </w:rPr>
        <w:t>ا</w:t>
      </w:r>
      <w:r w:rsidRPr="00C97C8F">
        <w:rPr>
          <w:rtl/>
        </w:rPr>
        <w:t xml:space="preserve"> </w:t>
      </w:r>
      <w:r w:rsidRPr="00C97C8F">
        <w:rPr>
          <w:rFonts w:hint="eastAsia"/>
          <w:rtl/>
        </w:rPr>
        <w:t>مِّنَ</w:t>
      </w:r>
      <w:r w:rsidRPr="00C97C8F">
        <w:rPr>
          <w:rtl/>
        </w:rPr>
        <w:t xml:space="preserve"> </w:t>
      </w:r>
      <w:r w:rsidRPr="00C97C8F">
        <w:rPr>
          <w:rFonts w:hint="cs"/>
          <w:rtl/>
        </w:rPr>
        <w:t>ٱ</w:t>
      </w:r>
      <w:r w:rsidRPr="00C97C8F">
        <w:rPr>
          <w:rFonts w:hint="eastAsia"/>
          <w:rtl/>
        </w:rPr>
        <w:t>للَّهِ</w:t>
      </w:r>
      <w:r w:rsidRPr="00C97C8F">
        <w:rPr>
          <w:rFonts w:hint="cs"/>
          <w:rtl/>
        </w:rPr>
        <w:t>ۗ</w:t>
      </w:r>
      <w:r w:rsidRPr="00C97C8F">
        <w:rPr>
          <w:rtl/>
        </w:rPr>
        <w:t xml:space="preserve"> </w:t>
      </w:r>
      <w:r w:rsidRPr="00C97C8F">
        <w:rPr>
          <w:rFonts w:hint="eastAsia"/>
          <w:rtl/>
        </w:rPr>
        <w:t>وَ</w:t>
      </w:r>
      <w:r w:rsidRPr="00C97C8F">
        <w:rPr>
          <w:rFonts w:hint="cs"/>
          <w:rtl/>
        </w:rPr>
        <w:t>ٱ</w:t>
      </w:r>
      <w:r w:rsidRPr="00C97C8F">
        <w:rPr>
          <w:rFonts w:hint="eastAsia"/>
          <w:rtl/>
        </w:rPr>
        <w:t>للَّهُ</w:t>
      </w:r>
      <w:r w:rsidRPr="00C97C8F">
        <w:rPr>
          <w:rtl/>
        </w:rPr>
        <w:t xml:space="preserve"> </w:t>
      </w:r>
      <w:r w:rsidRPr="00C97C8F">
        <w:rPr>
          <w:rFonts w:hint="eastAsia"/>
          <w:rtl/>
        </w:rPr>
        <w:t>عَزِيزٌ</w:t>
      </w:r>
      <w:r w:rsidRPr="00C97C8F">
        <w:rPr>
          <w:rtl/>
        </w:rPr>
        <w:t xml:space="preserve"> </w:t>
      </w:r>
      <w:r w:rsidRPr="00C97C8F">
        <w:rPr>
          <w:rFonts w:hint="eastAsia"/>
          <w:rtl/>
        </w:rPr>
        <w:t>حَكِيم</w:t>
      </w:r>
      <w:r w:rsidRPr="00C97C8F">
        <w:rPr>
          <w:rFonts w:hint="cs"/>
          <w:rtl/>
        </w:rPr>
        <w:t>ٞ٣٨</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[المائد</w:t>
      </w:r>
      <w:r w:rsidRPr="00D14940">
        <w:rPr>
          <w:rStyle w:val="Char6"/>
          <w:rtl/>
        </w:rPr>
        <w:t>ة</w:t>
      </w:r>
      <w:r w:rsidRPr="00D14940">
        <w:rPr>
          <w:rStyle w:val="Char6"/>
          <w:rFonts w:hint="cs"/>
          <w:rtl/>
        </w:rPr>
        <w:t>: 38]</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دست مرد دزد و زن دزد را به کیفر عملی که انجام داده‌اند، به عنوان یک مجازات الهی قطع کنید و خداوند، چیره و حکیم است</w:t>
      </w:r>
      <w:r w:rsidRPr="00D14940">
        <w:rPr>
          <w:rFonts w:cs="Traditional Arabic" w:hint="cs"/>
          <w:rtl/>
        </w:rPr>
        <w:t>»</w:t>
      </w:r>
      <w:r w:rsidRPr="00D14940">
        <w:rPr>
          <w:rStyle w:val="Char4"/>
          <w:rFonts w:hint="cs"/>
          <w:rtl/>
        </w:rPr>
        <w:t>.</w:t>
      </w:r>
    </w:p>
    <w:p w:rsidR="00D14940" w:rsidRPr="00676945" w:rsidRDefault="00D14940" w:rsidP="00AD7F67">
      <w:pPr>
        <w:widowControl w:val="0"/>
        <w:tabs>
          <w:tab w:val="right" w:pos="7031"/>
        </w:tabs>
        <w:ind w:firstLine="284"/>
        <w:jc w:val="both"/>
        <w:rPr>
          <w:rStyle w:val="Char4"/>
          <w:rtl/>
        </w:rPr>
      </w:pPr>
      <w:r w:rsidRPr="00676945">
        <w:rPr>
          <w:rStyle w:val="Char4"/>
          <w:rFonts w:hint="cs"/>
          <w:rtl/>
        </w:rPr>
        <w:t>7- از دیگر مظاهر عزتش، به دنبال هم آوردن شب و روز و شکافتن صبح و حرکت خورشید و ماه و ستارگان با دقیق‌ترین حساب و بهترین نظم ممکن است.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فَالِقُ</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إِص</w:t>
      </w:r>
      <w:r w:rsidRPr="00C97C8F">
        <w:rPr>
          <w:rFonts w:hint="cs"/>
          <w:rtl/>
        </w:rPr>
        <w:t>ۡ</w:t>
      </w:r>
      <w:r w:rsidRPr="00C97C8F">
        <w:rPr>
          <w:rFonts w:hint="eastAsia"/>
          <w:rtl/>
        </w:rPr>
        <w:t>بَاحِ</w:t>
      </w:r>
      <w:r w:rsidRPr="00C97C8F">
        <w:rPr>
          <w:rtl/>
        </w:rPr>
        <w:t xml:space="preserve"> </w:t>
      </w:r>
      <w:r w:rsidRPr="00C97C8F">
        <w:rPr>
          <w:rFonts w:hint="eastAsia"/>
          <w:rtl/>
        </w:rPr>
        <w:t>وَجَعَلَ</w:t>
      </w:r>
      <w:r w:rsidRPr="00C97C8F">
        <w:rPr>
          <w:rtl/>
        </w:rPr>
        <w:t xml:space="preserve"> </w:t>
      </w:r>
      <w:r w:rsidRPr="00C97C8F">
        <w:rPr>
          <w:rFonts w:hint="cs"/>
          <w:rtl/>
        </w:rPr>
        <w:t>ٱ</w:t>
      </w:r>
      <w:r w:rsidRPr="00C97C8F">
        <w:rPr>
          <w:rFonts w:hint="eastAsia"/>
          <w:rtl/>
        </w:rPr>
        <w:t>لَّي</w:t>
      </w:r>
      <w:r w:rsidRPr="00C97C8F">
        <w:rPr>
          <w:rFonts w:hint="cs"/>
          <w:rtl/>
        </w:rPr>
        <w:t>ۡ</w:t>
      </w:r>
      <w:r w:rsidRPr="00C97C8F">
        <w:rPr>
          <w:rFonts w:hint="eastAsia"/>
          <w:rtl/>
        </w:rPr>
        <w:t>لَ</w:t>
      </w:r>
      <w:r w:rsidRPr="00C97C8F">
        <w:rPr>
          <w:rtl/>
        </w:rPr>
        <w:t xml:space="preserve"> </w:t>
      </w:r>
      <w:r w:rsidRPr="00C97C8F">
        <w:rPr>
          <w:rFonts w:hint="eastAsia"/>
          <w:rtl/>
        </w:rPr>
        <w:t>سَكَن</w:t>
      </w:r>
      <w:r w:rsidRPr="00C97C8F">
        <w:rPr>
          <w:rFonts w:hint="cs"/>
          <w:rtl/>
        </w:rPr>
        <w:t>ٗ</w:t>
      </w:r>
      <w:r w:rsidRPr="00C97C8F">
        <w:rPr>
          <w:rFonts w:hint="eastAsia"/>
          <w:rtl/>
        </w:rPr>
        <w:t>ا</w:t>
      </w:r>
      <w:r w:rsidRPr="00C97C8F">
        <w:rPr>
          <w:rtl/>
        </w:rPr>
        <w:t xml:space="preserve"> </w:t>
      </w:r>
      <w:r w:rsidRPr="00C97C8F">
        <w:rPr>
          <w:rFonts w:hint="eastAsia"/>
          <w:rtl/>
        </w:rPr>
        <w:t>وَ</w:t>
      </w:r>
      <w:r w:rsidRPr="00C97C8F">
        <w:rPr>
          <w:rFonts w:hint="cs"/>
          <w:rtl/>
        </w:rPr>
        <w:t>ٱ</w:t>
      </w:r>
      <w:r w:rsidRPr="00C97C8F">
        <w:rPr>
          <w:rFonts w:hint="eastAsia"/>
          <w:rtl/>
        </w:rPr>
        <w:t>لشَّم</w:t>
      </w:r>
      <w:r w:rsidRPr="00C97C8F">
        <w:rPr>
          <w:rFonts w:hint="cs"/>
          <w:rtl/>
        </w:rPr>
        <w:t>ۡ</w:t>
      </w:r>
      <w:r w:rsidRPr="00C97C8F">
        <w:rPr>
          <w:rFonts w:hint="eastAsia"/>
          <w:rtl/>
        </w:rPr>
        <w:t>سَ</w:t>
      </w:r>
      <w:r w:rsidRPr="00C97C8F">
        <w:rPr>
          <w:rtl/>
        </w:rPr>
        <w:t xml:space="preserve"> </w:t>
      </w:r>
      <w:r w:rsidRPr="00C97C8F">
        <w:rPr>
          <w:rFonts w:hint="eastAsia"/>
          <w:rtl/>
        </w:rPr>
        <w:t>وَ</w:t>
      </w:r>
      <w:r w:rsidRPr="00C97C8F">
        <w:rPr>
          <w:rFonts w:hint="cs"/>
          <w:rtl/>
        </w:rPr>
        <w:t>ٱ</w:t>
      </w:r>
      <w:r w:rsidRPr="00C97C8F">
        <w:rPr>
          <w:rFonts w:hint="eastAsia"/>
          <w:rtl/>
        </w:rPr>
        <w:t>ل</w:t>
      </w:r>
      <w:r w:rsidRPr="00C97C8F">
        <w:rPr>
          <w:rFonts w:hint="cs"/>
          <w:rtl/>
        </w:rPr>
        <w:t>ۡ</w:t>
      </w:r>
      <w:r w:rsidRPr="00C97C8F">
        <w:rPr>
          <w:rFonts w:hint="eastAsia"/>
          <w:rtl/>
        </w:rPr>
        <w:t>قَمَرَ</w:t>
      </w:r>
      <w:r w:rsidRPr="00C97C8F">
        <w:rPr>
          <w:rtl/>
        </w:rPr>
        <w:t xml:space="preserve"> </w:t>
      </w:r>
      <w:r w:rsidRPr="00C97C8F">
        <w:rPr>
          <w:rFonts w:hint="eastAsia"/>
          <w:rtl/>
        </w:rPr>
        <w:t>حُس</w:t>
      </w:r>
      <w:r w:rsidRPr="00C97C8F">
        <w:rPr>
          <w:rFonts w:hint="cs"/>
          <w:rtl/>
        </w:rPr>
        <w:t>ۡ</w:t>
      </w:r>
      <w:r w:rsidRPr="00C97C8F">
        <w:rPr>
          <w:rFonts w:hint="eastAsia"/>
          <w:rtl/>
        </w:rPr>
        <w:t>بَان</w:t>
      </w:r>
      <w:r w:rsidRPr="00C97C8F">
        <w:rPr>
          <w:rFonts w:hint="cs"/>
          <w:rtl/>
        </w:rPr>
        <w:t>ٗ</w:t>
      </w:r>
      <w:r w:rsidRPr="00C97C8F">
        <w:rPr>
          <w:rFonts w:hint="eastAsia"/>
          <w:rtl/>
        </w:rPr>
        <w:t>ا</w:t>
      </w:r>
      <w:r w:rsidRPr="00C97C8F">
        <w:rPr>
          <w:rFonts w:hint="cs"/>
          <w:rtl/>
        </w:rPr>
        <w:t>ۚ</w:t>
      </w:r>
      <w:r w:rsidRPr="00C97C8F">
        <w:rPr>
          <w:rtl/>
        </w:rPr>
        <w:t xml:space="preserve"> </w:t>
      </w:r>
      <w:r w:rsidRPr="00C97C8F">
        <w:rPr>
          <w:rFonts w:hint="eastAsia"/>
          <w:rtl/>
        </w:rPr>
        <w:t>ذَ</w:t>
      </w:r>
      <w:r w:rsidRPr="00C97C8F">
        <w:rPr>
          <w:rFonts w:hint="cs"/>
          <w:rtl/>
        </w:rPr>
        <w:t>ٰ</w:t>
      </w:r>
      <w:r w:rsidRPr="00C97C8F">
        <w:rPr>
          <w:rFonts w:hint="eastAsia"/>
          <w:rtl/>
        </w:rPr>
        <w:t>لِكَ</w:t>
      </w:r>
      <w:r w:rsidRPr="00C97C8F">
        <w:rPr>
          <w:rtl/>
        </w:rPr>
        <w:t xml:space="preserve"> </w:t>
      </w:r>
      <w:r w:rsidRPr="00C97C8F">
        <w:rPr>
          <w:rFonts w:hint="eastAsia"/>
          <w:rtl/>
        </w:rPr>
        <w:t>تَق</w:t>
      </w:r>
      <w:r w:rsidRPr="00C97C8F">
        <w:rPr>
          <w:rFonts w:hint="cs"/>
          <w:rtl/>
        </w:rPr>
        <w:t>ۡ</w:t>
      </w:r>
      <w:r w:rsidRPr="00C97C8F">
        <w:rPr>
          <w:rFonts w:hint="eastAsia"/>
          <w:rtl/>
        </w:rPr>
        <w:t>دِيرُ</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عَزِيزِ</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عَلِيمِ</w:t>
      </w:r>
      <w:r w:rsidRPr="00C97C8F">
        <w:rPr>
          <w:rtl/>
        </w:rPr>
        <w:t xml:space="preserve"> </w:t>
      </w:r>
      <w:r w:rsidRPr="00C97C8F">
        <w:rPr>
          <w:rFonts w:hint="cs"/>
          <w:rtl/>
        </w:rPr>
        <w:t>٩٦</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[الانعام: 96]</w:t>
      </w:r>
      <w:r w:rsidRPr="00676945">
        <w:rPr>
          <w:rStyle w:val="Char4"/>
          <w:rFonts w:hint="cs"/>
          <w:rtl/>
        </w:rPr>
        <w:t>.</w:t>
      </w:r>
    </w:p>
    <w:p w:rsidR="00D14940" w:rsidRPr="00C97C8F" w:rsidRDefault="00D14940" w:rsidP="00AD7F67">
      <w:pPr>
        <w:pStyle w:val="ab"/>
        <w:widowControl w:val="0"/>
        <w:spacing w:line="240" w:lineRule="auto"/>
        <w:rPr>
          <w:rtl/>
        </w:rPr>
      </w:pPr>
      <w:r w:rsidRPr="00D14940">
        <w:rPr>
          <w:rFonts w:cs="Traditional Arabic" w:hint="cs"/>
          <w:rtl/>
        </w:rPr>
        <w:t>«</w:t>
      </w:r>
      <w:r w:rsidRPr="00C97C8F">
        <w:rPr>
          <w:rFonts w:hint="cs"/>
          <w:rtl/>
        </w:rPr>
        <w:t>اوست که صبح پدیدار ساخته است و شب را مایه‌ی آرامش و خورشید و ماه را وسیله‌ی حساب کرده است</w:t>
      </w:r>
      <w:r w:rsidRPr="00D14940">
        <w:rPr>
          <w:rStyle w:val="Char4"/>
          <w:rFonts w:hint="cs"/>
          <w:rtl/>
        </w:rPr>
        <w:t>.</w:t>
      </w:r>
      <w:r w:rsidRPr="00C97C8F">
        <w:rPr>
          <w:rFonts w:hint="cs"/>
          <w:rtl/>
        </w:rPr>
        <w:t xml:space="preserve"> این، سنجش دقیق و تدبیر محکم چیره‌ی آگاه است</w:t>
      </w:r>
      <w:r w:rsidRPr="00D14940">
        <w:rPr>
          <w:rFonts w:cs="Traditional Arabic" w:hint="cs"/>
          <w:rtl/>
        </w:rPr>
        <w:t>»</w:t>
      </w:r>
      <w:r w:rsidRPr="00D14940">
        <w:rPr>
          <w:rStyle w:val="Char4"/>
          <w:rFonts w:hint="cs"/>
          <w:rtl/>
        </w:rPr>
        <w:t>.</w:t>
      </w:r>
    </w:p>
    <w:p w:rsidR="00D14940" w:rsidRPr="00676945" w:rsidRDefault="00D14940" w:rsidP="00AD7F67">
      <w:pPr>
        <w:widowControl w:val="0"/>
        <w:tabs>
          <w:tab w:val="right" w:pos="7031"/>
        </w:tabs>
        <w:ind w:firstLine="284"/>
        <w:jc w:val="both"/>
        <w:rPr>
          <w:rStyle w:val="Char4"/>
          <w:rtl/>
        </w:rPr>
      </w:pPr>
      <w:r w:rsidRPr="00676945">
        <w:rPr>
          <w:rStyle w:val="Char4"/>
          <w:rFonts w:hint="cs"/>
          <w:rtl/>
        </w:rPr>
        <w:t>8- از دیگر مظاهر عزتش این است که اگر آدمیان میزان عزت و قدرت خداوند را می‌دانستند، به غیر خداوند پناه نمی‌بردند و فقط خدا را به فریاد می‌طلبیدند و غیر او را به فریادرسی نمی‌خواندند و در عبادت خداوند کوتاهی نمی‌ورزیدند.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مَا</w:t>
      </w:r>
      <w:r w:rsidRPr="00C97C8F">
        <w:rPr>
          <w:rtl/>
        </w:rPr>
        <w:t xml:space="preserve"> </w:t>
      </w:r>
      <w:r w:rsidRPr="00C97C8F">
        <w:rPr>
          <w:rFonts w:hint="eastAsia"/>
          <w:rtl/>
        </w:rPr>
        <w:t>قَدَرُواْ</w:t>
      </w:r>
      <w:r w:rsidRPr="00C97C8F">
        <w:rPr>
          <w:rtl/>
        </w:rPr>
        <w:t xml:space="preserve"> </w:t>
      </w:r>
      <w:r w:rsidRPr="00C97C8F">
        <w:rPr>
          <w:rFonts w:hint="cs"/>
          <w:rtl/>
        </w:rPr>
        <w:t>ٱ</w:t>
      </w:r>
      <w:r w:rsidRPr="00C97C8F">
        <w:rPr>
          <w:rFonts w:hint="eastAsia"/>
          <w:rtl/>
        </w:rPr>
        <w:t>للَّهَ</w:t>
      </w:r>
      <w:r w:rsidRPr="00C97C8F">
        <w:rPr>
          <w:rtl/>
        </w:rPr>
        <w:t xml:space="preserve"> </w:t>
      </w:r>
      <w:r w:rsidRPr="00C97C8F">
        <w:rPr>
          <w:rFonts w:hint="eastAsia"/>
          <w:rtl/>
        </w:rPr>
        <w:t>حَقَّ</w:t>
      </w:r>
      <w:r w:rsidRPr="00C97C8F">
        <w:rPr>
          <w:rtl/>
        </w:rPr>
        <w:t xml:space="preserve"> </w:t>
      </w:r>
      <w:r w:rsidRPr="00C97C8F">
        <w:rPr>
          <w:rFonts w:hint="eastAsia"/>
          <w:rtl/>
        </w:rPr>
        <w:t>قَد</w:t>
      </w:r>
      <w:r w:rsidRPr="00C97C8F">
        <w:rPr>
          <w:rFonts w:hint="cs"/>
          <w:rtl/>
        </w:rPr>
        <w:t>ۡ</w:t>
      </w:r>
      <w:r w:rsidRPr="00C97C8F">
        <w:rPr>
          <w:rFonts w:hint="eastAsia"/>
          <w:rtl/>
        </w:rPr>
        <w:t>رِهِ</w:t>
      </w:r>
      <w:r w:rsidRPr="00C97C8F">
        <w:rPr>
          <w:rFonts w:hint="cs"/>
          <w:rtl/>
        </w:rPr>
        <w:t>ۦٓۚ</w:t>
      </w:r>
      <w:r w:rsidRPr="00C97C8F">
        <w:rPr>
          <w:rtl/>
        </w:rPr>
        <w:t xml:space="preserve"> </w:t>
      </w:r>
      <w:r w:rsidRPr="00C97C8F">
        <w:rPr>
          <w:rFonts w:hint="eastAsia"/>
          <w:rtl/>
        </w:rPr>
        <w:t>إِنَّ</w:t>
      </w:r>
      <w:r w:rsidRPr="00C97C8F">
        <w:rPr>
          <w:rtl/>
        </w:rPr>
        <w:t xml:space="preserve"> </w:t>
      </w:r>
      <w:r w:rsidRPr="00C97C8F">
        <w:rPr>
          <w:rFonts w:hint="cs"/>
          <w:rtl/>
        </w:rPr>
        <w:t>ٱ</w:t>
      </w:r>
      <w:r w:rsidRPr="00C97C8F">
        <w:rPr>
          <w:rFonts w:hint="eastAsia"/>
          <w:rtl/>
        </w:rPr>
        <w:t>للَّهَ</w:t>
      </w:r>
      <w:r w:rsidRPr="00C97C8F">
        <w:rPr>
          <w:rtl/>
        </w:rPr>
        <w:t xml:space="preserve"> </w:t>
      </w:r>
      <w:r w:rsidRPr="00C97C8F">
        <w:rPr>
          <w:rFonts w:hint="eastAsia"/>
          <w:rtl/>
        </w:rPr>
        <w:t>لَقَوِيٌّ</w:t>
      </w:r>
      <w:r w:rsidRPr="00C97C8F">
        <w:rPr>
          <w:rtl/>
        </w:rPr>
        <w:t xml:space="preserve"> </w:t>
      </w:r>
      <w:r w:rsidRPr="00C97C8F">
        <w:rPr>
          <w:rFonts w:hint="eastAsia"/>
          <w:rtl/>
        </w:rPr>
        <w:t>عَزِيزٌ</w:t>
      </w:r>
      <w:r w:rsidRPr="00C97C8F">
        <w:rPr>
          <w:rtl/>
        </w:rPr>
        <w:t xml:space="preserve"> </w:t>
      </w:r>
      <w:r w:rsidRPr="00C97C8F">
        <w:rPr>
          <w:rFonts w:hint="cs"/>
          <w:rtl/>
        </w:rPr>
        <w:t>٧٤</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[الحج: 74]</w:t>
      </w:r>
      <w:r w:rsidRPr="00676945">
        <w:rPr>
          <w:rStyle w:val="Char4"/>
          <w:rFonts w:hint="cs"/>
          <w:rtl/>
        </w:rPr>
        <w:t>.</w:t>
      </w:r>
    </w:p>
    <w:p w:rsidR="00D14940" w:rsidRPr="00C97C8F" w:rsidRDefault="00D14940" w:rsidP="00AD7F67">
      <w:pPr>
        <w:pStyle w:val="ab"/>
        <w:rPr>
          <w:rtl/>
        </w:rPr>
      </w:pPr>
      <w:r w:rsidRPr="00D14940">
        <w:rPr>
          <w:rFonts w:cs="Traditional Arabic" w:hint="cs"/>
          <w:rtl/>
        </w:rPr>
        <w:t>«</w:t>
      </w:r>
      <w:r w:rsidRPr="00C97C8F">
        <w:rPr>
          <w:rFonts w:hint="cs"/>
          <w:rtl/>
        </w:rPr>
        <w:t>آنان خدای را آن‌گونه که باید بشناسند، نشناخته‌اند (چرا که سنگ‌ها و دیگر آفریدگان عاجز و ضعیف را همتای خدا می‌سازند) به حقیقت خدا توانای چیره است</w:t>
      </w:r>
      <w:r w:rsidRPr="00D14940">
        <w:rPr>
          <w:rFonts w:cs="Traditional Arabic" w:hint="cs"/>
          <w:rtl/>
        </w:rPr>
        <w:t>»</w:t>
      </w:r>
      <w:r w:rsidRPr="00D14940">
        <w:rPr>
          <w:rStyle w:val="Char4"/>
          <w:rFonts w:hint="cs"/>
          <w:rtl/>
        </w:rPr>
        <w:t>.</w:t>
      </w:r>
    </w:p>
    <w:p w:rsidR="00D14940" w:rsidRPr="00C97C8F" w:rsidRDefault="00D14940" w:rsidP="00AD7F67">
      <w:pPr>
        <w:tabs>
          <w:tab w:val="right" w:pos="7031"/>
        </w:tabs>
        <w:spacing w:line="250" w:lineRule="auto"/>
        <w:ind w:firstLine="284"/>
        <w:jc w:val="both"/>
        <w:rPr>
          <w:rStyle w:val="Char4"/>
          <w:spacing w:val="-4"/>
          <w:rtl/>
        </w:rPr>
      </w:pPr>
      <w:r w:rsidRPr="00C97C8F">
        <w:rPr>
          <w:rStyle w:val="Char4"/>
          <w:rFonts w:hint="cs"/>
          <w:spacing w:val="-4"/>
          <w:rtl/>
        </w:rPr>
        <w:t>9- از دیگر مظاهر عزتش، فرمانروایی یگانه و مملکتداری بی‌همتای اوست. هیچ‌کس در امر و نهی و آفرینش و روزی‌دهی و یا در نابود کردن و تثبیت کردن، شریک خداوند نیست.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قُل</w:t>
      </w:r>
      <w:r w:rsidRPr="00C97C8F">
        <w:rPr>
          <w:rFonts w:hint="cs"/>
          <w:rtl/>
        </w:rPr>
        <w:t>ۡ</w:t>
      </w:r>
      <w:r w:rsidRPr="00C97C8F">
        <w:rPr>
          <w:rtl/>
        </w:rPr>
        <w:t xml:space="preserve"> </w:t>
      </w:r>
      <w:r w:rsidRPr="00C97C8F">
        <w:rPr>
          <w:rFonts w:hint="eastAsia"/>
          <w:rtl/>
        </w:rPr>
        <w:t>أَرُونِيَ</w:t>
      </w:r>
      <w:r w:rsidRPr="00C97C8F">
        <w:rPr>
          <w:rtl/>
        </w:rPr>
        <w:t xml:space="preserve"> </w:t>
      </w:r>
      <w:r w:rsidRPr="00C97C8F">
        <w:rPr>
          <w:rFonts w:hint="cs"/>
          <w:rtl/>
        </w:rPr>
        <w:t>ٱ</w:t>
      </w:r>
      <w:r w:rsidRPr="00C97C8F">
        <w:rPr>
          <w:rFonts w:hint="eastAsia"/>
          <w:rtl/>
        </w:rPr>
        <w:t>لَّذِينَ</w:t>
      </w:r>
      <w:r w:rsidRPr="00C97C8F">
        <w:rPr>
          <w:rtl/>
        </w:rPr>
        <w:t xml:space="preserve"> </w:t>
      </w:r>
      <w:r w:rsidRPr="00C97C8F">
        <w:rPr>
          <w:rFonts w:hint="eastAsia"/>
          <w:rtl/>
        </w:rPr>
        <w:t>أَل</w:t>
      </w:r>
      <w:r w:rsidRPr="00C97C8F">
        <w:rPr>
          <w:rFonts w:hint="cs"/>
          <w:rtl/>
        </w:rPr>
        <w:t>ۡ</w:t>
      </w:r>
      <w:r w:rsidRPr="00C97C8F">
        <w:rPr>
          <w:rFonts w:hint="eastAsia"/>
          <w:rtl/>
        </w:rPr>
        <w:t>حَق</w:t>
      </w:r>
      <w:r w:rsidRPr="00C97C8F">
        <w:rPr>
          <w:rFonts w:hint="cs"/>
          <w:rtl/>
        </w:rPr>
        <w:t>ۡ</w:t>
      </w:r>
      <w:r w:rsidRPr="00C97C8F">
        <w:rPr>
          <w:rFonts w:hint="eastAsia"/>
          <w:rtl/>
        </w:rPr>
        <w:t>تُم</w:t>
      </w:r>
      <w:r w:rsidRPr="00C97C8F">
        <w:rPr>
          <w:rtl/>
        </w:rPr>
        <w:t xml:space="preserve"> </w:t>
      </w:r>
      <w:r w:rsidRPr="00C97C8F">
        <w:rPr>
          <w:rFonts w:hint="eastAsia"/>
          <w:rtl/>
        </w:rPr>
        <w:t>بِهِ</w:t>
      </w:r>
      <w:r w:rsidRPr="00C97C8F">
        <w:rPr>
          <w:rFonts w:hint="cs"/>
          <w:rtl/>
        </w:rPr>
        <w:t>ۦ</w:t>
      </w:r>
      <w:r w:rsidRPr="00C97C8F">
        <w:rPr>
          <w:rtl/>
        </w:rPr>
        <w:t xml:space="preserve"> </w:t>
      </w:r>
      <w:r w:rsidRPr="00C97C8F">
        <w:rPr>
          <w:rFonts w:hint="eastAsia"/>
          <w:rtl/>
        </w:rPr>
        <w:t>شُرَكَا</w:t>
      </w:r>
      <w:r w:rsidRPr="00C97C8F">
        <w:rPr>
          <w:rFonts w:hint="cs"/>
          <w:rtl/>
        </w:rPr>
        <w:t>ٓ</w:t>
      </w:r>
      <w:r w:rsidRPr="00C97C8F">
        <w:rPr>
          <w:rFonts w:hint="eastAsia"/>
          <w:rtl/>
        </w:rPr>
        <w:t>ءَ</w:t>
      </w:r>
      <w:r w:rsidRPr="00C97C8F">
        <w:rPr>
          <w:rFonts w:hint="cs"/>
          <w:rtl/>
        </w:rPr>
        <w:t>ۖ</w:t>
      </w:r>
      <w:r w:rsidRPr="00C97C8F">
        <w:rPr>
          <w:rtl/>
        </w:rPr>
        <w:t xml:space="preserve"> </w:t>
      </w:r>
      <w:r w:rsidRPr="00C97C8F">
        <w:rPr>
          <w:rFonts w:hint="eastAsia"/>
          <w:rtl/>
        </w:rPr>
        <w:t>كَلَّا</w:t>
      </w:r>
      <w:r w:rsidRPr="00C97C8F">
        <w:rPr>
          <w:rFonts w:hint="cs"/>
          <w:rtl/>
        </w:rPr>
        <w:t>ۚ</w:t>
      </w:r>
      <w:r w:rsidRPr="00C97C8F">
        <w:rPr>
          <w:rtl/>
        </w:rPr>
        <w:t xml:space="preserve"> </w:t>
      </w:r>
      <w:r w:rsidRPr="00C97C8F">
        <w:rPr>
          <w:rFonts w:hint="eastAsia"/>
          <w:rtl/>
        </w:rPr>
        <w:t>بَل</w:t>
      </w:r>
      <w:r w:rsidRPr="00C97C8F">
        <w:rPr>
          <w:rFonts w:hint="cs"/>
          <w:rtl/>
        </w:rPr>
        <w:t>ۡ</w:t>
      </w:r>
      <w:r w:rsidRPr="00C97C8F">
        <w:rPr>
          <w:rtl/>
        </w:rPr>
        <w:t xml:space="preserve"> </w:t>
      </w:r>
      <w:r w:rsidRPr="00C97C8F">
        <w:rPr>
          <w:rFonts w:hint="eastAsia"/>
          <w:rtl/>
        </w:rPr>
        <w:t>هُوَ</w:t>
      </w:r>
      <w:r w:rsidRPr="00C97C8F">
        <w:rPr>
          <w:rtl/>
        </w:rPr>
        <w:t xml:space="preserve"> </w:t>
      </w:r>
      <w:r w:rsidRPr="00C97C8F">
        <w:rPr>
          <w:rFonts w:hint="cs"/>
          <w:rtl/>
        </w:rPr>
        <w:t>ٱ</w:t>
      </w:r>
      <w:r w:rsidRPr="00C97C8F">
        <w:rPr>
          <w:rFonts w:hint="eastAsia"/>
          <w:rtl/>
        </w:rPr>
        <w:t>للَّهُ</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عَزِيزُ</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حَكِيمُ</w:t>
      </w:r>
      <w:r w:rsidRPr="00C97C8F">
        <w:rPr>
          <w:rtl/>
        </w:rPr>
        <w:t xml:space="preserve"> </w:t>
      </w:r>
      <w:r w:rsidRPr="00C97C8F">
        <w:rPr>
          <w:rFonts w:hint="cs"/>
          <w:rtl/>
        </w:rPr>
        <w:t>٢٧</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[سبأ: 27]</w:t>
      </w:r>
      <w:r w:rsidRPr="00676945">
        <w:rPr>
          <w:rStyle w:val="Char4"/>
          <w:rFonts w:hint="cs"/>
          <w:rtl/>
        </w:rPr>
        <w:t>.</w:t>
      </w:r>
    </w:p>
    <w:p w:rsidR="00D14940" w:rsidRPr="00C97C8F" w:rsidRDefault="00D14940" w:rsidP="00AD7F67">
      <w:pPr>
        <w:pStyle w:val="ab"/>
        <w:rPr>
          <w:rtl/>
        </w:rPr>
      </w:pPr>
      <w:r w:rsidRPr="00D14940">
        <w:rPr>
          <w:rFonts w:cs="Traditional Arabic" w:hint="cs"/>
          <w:rtl/>
        </w:rPr>
        <w:t>«</w:t>
      </w:r>
      <w:r w:rsidRPr="00C97C8F">
        <w:rPr>
          <w:rFonts w:hint="cs"/>
          <w:rtl/>
        </w:rPr>
        <w:t>بگو: کسانی را که به عنوان شریک خدا به خدا ملحق ساخته‌اید به من نشان دهید، نه هرگز (چنین چیزی ممکن نیست</w:t>
      </w:r>
      <w:r w:rsidRPr="00D14940">
        <w:rPr>
          <w:rStyle w:val="Char4"/>
          <w:rFonts w:hint="cs"/>
          <w:rtl/>
        </w:rPr>
        <w:t>.</w:t>
      </w:r>
      <w:r w:rsidRPr="00C97C8F">
        <w:rPr>
          <w:rFonts w:hint="cs"/>
          <w:rtl/>
        </w:rPr>
        <w:t xml:space="preserve"> آخر این یک مشت سنگ و چوب خاموش و بی‌جان، که آن‌ها را سمبول ارواح و فرشتگان می‌دانید، ساخته و پرداخته‌ی دست خودتان بوده و مرتبه‌ی خدایی را نشایند) بلکه تنها الله چیره و کار به جا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10- از دیگر مظاهر عزتش این است که در عزت کامل، تک و تنهاست؛ زیرا اگر خداوند بخواهد به کسی خیری برسد، هیچ‌کس نمی‌تواند مانع از آن خیر شود و اگر بخواهد به کسی ضرری برسد، هیچ‌کس نمی‌تواند آن را دفع نماید.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مَّا</w:t>
      </w:r>
      <w:r w:rsidRPr="00C97C8F">
        <w:rPr>
          <w:rtl/>
        </w:rPr>
        <w:t xml:space="preserve"> </w:t>
      </w:r>
      <w:r w:rsidRPr="00C97C8F">
        <w:rPr>
          <w:rFonts w:hint="eastAsia"/>
          <w:rtl/>
        </w:rPr>
        <w:t>يَف</w:t>
      </w:r>
      <w:r w:rsidRPr="00C97C8F">
        <w:rPr>
          <w:rFonts w:hint="cs"/>
          <w:rtl/>
        </w:rPr>
        <w:t>ۡ</w:t>
      </w:r>
      <w:r w:rsidRPr="00C97C8F">
        <w:rPr>
          <w:rFonts w:hint="eastAsia"/>
          <w:rtl/>
        </w:rPr>
        <w:t>تَحِ</w:t>
      </w:r>
      <w:r w:rsidRPr="00C97C8F">
        <w:rPr>
          <w:rtl/>
        </w:rPr>
        <w:t xml:space="preserve"> </w:t>
      </w:r>
      <w:r w:rsidRPr="00C97C8F">
        <w:rPr>
          <w:rFonts w:hint="cs"/>
          <w:rtl/>
        </w:rPr>
        <w:t>ٱ</w:t>
      </w:r>
      <w:r w:rsidRPr="00C97C8F">
        <w:rPr>
          <w:rFonts w:hint="eastAsia"/>
          <w:rtl/>
        </w:rPr>
        <w:t>للَّهُ</w:t>
      </w:r>
      <w:r w:rsidRPr="00C97C8F">
        <w:rPr>
          <w:rtl/>
        </w:rPr>
        <w:t xml:space="preserve"> </w:t>
      </w:r>
      <w:r w:rsidRPr="00C97C8F">
        <w:rPr>
          <w:rFonts w:hint="eastAsia"/>
          <w:rtl/>
        </w:rPr>
        <w:t>لِلنَّاسِ</w:t>
      </w:r>
      <w:r w:rsidRPr="00C97C8F">
        <w:rPr>
          <w:rtl/>
        </w:rPr>
        <w:t xml:space="preserve"> </w:t>
      </w:r>
      <w:r w:rsidRPr="00C97C8F">
        <w:rPr>
          <w:rFonts w:hint="eastAsia"/>
          <w:rtl/>
        </w:rPr>
        <w:t>مِن</w:t>
      </w:r>
      <w:r w:rsidRPr="00C97C8F">
        <w:rPr>
          <w:rtl/>
        </w:rPr>
        <w:t xml:space="preserve"> </w:t>
      </w:r>
      <w:r w:rsidRPr="00C97C8F">
        <w:rPr>
          <w:rFonts w:hint="eastAsia"/>
          <w:rtl/>
        </w:rPr>
        <w:t>رَّح</w:t>
      </w:r>
      <w:r w:rsidRPr="00C97C8F">
        <w:rPr>
          <w:rFonts w:hint="cs"/>
          <w:rtl/>
        </w:rPr>
        <w:t>ۡ</w:t>
      </w:r>
      <w:r w:rsidRPr="00C97C8F">
        <w:rPr>
          <w:rFonts w:hint="eastAsia"/>
          <w:rtl/>
        </w:rPr>
        <w:t>مَة</w:t>
      </w:r>
      <w:r w:rsidRPr="00C97C8F">
        <w:rPr>
          <w:rFonts w:hint="cs"/>
          <w:rtl/>
        </w:rPr>
        <w:t>ٖ</w:t>
      </w:r>
      <w:r w:rsidRPr="00C97C8F">
        <w:rPr>
          <w:rtl/>
        </w:rPr>
        <w:t xml:space="preserve"> </w:t>
      </w:r>
      <w:r w:rsidRPr="00C97C8F">
        <w:rPr>
          <w:rFonts w:hint="eastAsia"/>
          <w:rtl/>
        </w:rPr>
        <w:t>فَلَا</w:t>
      </w:r>
      <w:r w:rsidRPr="00C97C8F">
        <w:rPr>
          <w:rtl/>
        </w:rPr>
        <w:t xml:space="preserve"> </w:t>
      </w:r>
      <w:r w:rsidRPr="00C97C8F">
        <w:rPr>
          <w:rFonts w:hint="eastAsia"/>
          <w:rtl/>
        </w:rPr>
        <w:t>مُم</w:t>
      </w:r>
      <w:r w:rsidRPr="00C97C8F">
        <w:rPr>
          <w:rFonts w:hint="cs"/>
          <w:rtl/>
        </w:rPr>
        <w:t>ۡ</w:t>
      </w:r>
      <w:r w:rsidRPr="00C97C8F">
        <w:rPr>
          <w:rFonts w:hint="eastAsia"/>
          <w:rtl/>
        </w:rPr>
        <w:t>سِكَ</w:t>
      </w:r>
      <w:r w:rsidRPr="00C97C8F">
        <w:rPr>
          <w:rtl/>
        </w:rPr>
        <w:t xml:space="preserve"> </w:t>
      </w:r>
      <w:r w:rsidRPr="00C97C8F">
        <w:rPr>
          <w:rFonts w:hint="eastAsia"/>
          <w:rtl/>
        </w:rPr>
        <w:t>لَهَا</w:t>
      </w:r>
      <w:r w:rsidRPr="00C97C8F">
        <w:rPr>
          <w:rFonts w:hint="cs"/>
          <w:rtl/>
        </w:rPr>
        <w:t>ۖ</w:t>
      </w:r>
      <w:r w:rsidRPr="00C97C8F">
        <w:rPr>
          <w:rtl/>
        </w:rPr>
        <w:t xml:space="preserve"> </w:t>
      </w:r>
      <w:r w:rsidRPr="00C97C8F">
        <w:rPr>
          <w:rFonts w:hint="eastAsia"/>
          <w:rtl/>
        </w:rPr>
        <w:t>وَمَا</w:t>
      </w:r>
      <w:r w:rsidRPr="00C97C8F">
        <w:rPr>
          <w:rtl/>
        </w:rPr>
        <w:t xml:space="preserve"> </w:t>
      </w:r>
      <w:r w:rsidRPr="00C97C8F">
        <w:rPr>
          <w:rFonts w:hint="eastAsia"/>
          <w:rtl/>
        </w:rPr>
        <w:t>يُم</w:t>
      </w:r>
      <w:r w:rsidRPr="00C97C8F">
        <w:rPr>
          <w:rFonts w:hint="cs"/>
          <w:rtl/>
        </w:rPr>
        <w:t>ۡ</w:t>
      </w:r>
      <w:r w:rsidRPr="00C97C8F">
        <w:rPr>
          <w:rFonts w:hint="eastAsia"/>
          <w:rtl/>
        </w:rPr>
        <w:t>سِك</w:t>
      </w:r>
      <w:r w:rsidRPr="00C97C8F">
        <w:rPr>
          <w:rFonts w:hint="cs"/>
          <w:rtl/>
        </w:rPr>
        <w:t>ۡ</w:t>
      </w:r>
      <w:r w:rsidRPr="00C97C8F">
        <w:rPr>
          <w:rtl/>
        </w:rPr>
        <w:t xml:space="preserve"> </w:t>
      </w:r>
      <w:r w:rsidRPr="00C97C8F">
        <w:rPr>
          <w:rFonts w:hint="eastAsia"/>
          <w:rtl/>
        </w:rPr>
        <w:t>فَلَا</w:t>
      </w:r>
      <w:r w:rsidRPr="00C97C8F">
        <w:rPr>
          <w:rtl/>
        </w:rPr>
        <w:t xml:space="preserve"> </w:t>
      </w:r>
      <w:r w:rsidRPr="00C97C8F">
        <w:rPr>
          <w:rFonts w:hint="eastAsia"/>
          <w:rtl/>
        </w:rPr>
        <w:t>مُر</w:t>
      </w:r>
      <w:r w:rsidRPr="00C97C8F">
        <w:rPr>
          <w:rFonts w:hint="cs"/>
          <w:rtl/>
        </w:rPr>
        <w:t>ۡ</w:t>
      </w:r>
      <w:r w:rsidRPr="00C97C8F">
        <w:rPr>
          <w:rFonts w:hint="eastAsia"/>
          <w:rtl/>
        </w:rPr>
        <w:t>سِلَ</w:t>
      </w:r>
      <w:r w:rsidRPr="00C97C8F">
        <w:rPr>
          <w:rtl/>
        </w:rPr>
        <w:t xml:space="preserve"> </w:t>
      </w:r>
      <w:r w:rsidRPr="00C97C8F">
        <w:rPr>
          <w:rFonts w:hint="eastAsia"/>
          <w:rtl/>
        </w:rPr>
        <w:t>لَهُ</w:t>
      </w:r>
      <w:r w:rsidRPr="00C97C8F">
        <w:rPr>
          <w:rFonts w:hint="cs"/>
          <w:rtl/>
        </w:rPr>
        <w:t>ۥ</w:t>
      </w:r>
      <w:r w:rsidRPr="00C97C8F">
        <w:rPr>
          <w:rtl/>
        </w:rPr>
        <w:t xml:space="preserve"> </w:t>
      </w:r>
      <w:r w:rsidRPr="00C97C8F">
        <w:rPr>
          <w:rFonts w:hint="eastAsia"/>
          <w:rtl/>
        </w:rPr>
        <w:t>مِن</w:t>
      </w:r>
      <w:r w:rsidRPr="00C97C8F">
        <w:rPr>
          <w:rFonts w:hint="cs"/>
          <w:rtl/>
        </w:rPr>
        <w:t>ۢ</w:t>
      </w:r>
      <w:r w:rsidRPr="00C97C8F">
        <w:rPr>
          <w:rtl/>
        </w:rPr>
        <w:t xml:space="preserve"> </w:t>
      </w:r>
      <w:r w:rsidRPr="00C97C8F">
        <w:rPr>
          <w:rFonts w:hint="eastAsia"/>
          <w:rtl/>
        </w:rPr>
        <w:t>بَع</w:t>
      </w:r>
      <w:r w:rsidRPr="00C97C8F">
        <w:rPr>
          <w:rFonts w:hint="cs"/>
          <w:rtl/>
        </w:rPr>
        <w:t>ۡ</w:t>
      </w:r>
      <w:r w:rsidRPr="00C97C8F">
        <w:rPr>
          <w:rFonts w:hint="eastAsia"/>
          <w:rtl/>
        </w:rPr>
        <w:t>دِهِ</w:t>
      </w:r>
      <w:r w:rsidRPr="00C97C8F">
        <w:rPr>
          <w:rFonts w:hint="cs"/>
          <w:rtl/>
        </w:rPr>
        <w:t>ۦۚ</w:t>
      </w:r>
      <w:r w:rsidRPr="00C97C8F">
        <w:rPr>
          <w:rtl/>
        </w:rPr>
        <w:t xml:space="preserve"> </w:t>
      </w:r>
      <w:r w:rsidRPr="00C97C8F">
        <w:rPr>
          <w:rFonts w:hint="eastAsia"/>
          <w:rtl/>
        </w:rPr>
        <w:t>وَهُوَ</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عَزِيزُ</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حَكِيمُ</w:t>
      </w:r>
      <w:r w:rsidRPr="00C97C8F">
        <w:rPr>
          <w:rtl/>
        </w:rPr>
        <w:t xml:space="preserve"> </w:t>
      </w:r>
      <w:r w:rsidRPr="00C97C8F">
        <w:rPr>
          <w:rFonts w:hint="cs"/>
          <w:rtl/>
        </w:rPr>
        <w:t>٢</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[فاطر: 2]</w:t>
      </w:r>
      <w:r w:rsidRPr="00676945">
        <w:rPr>
          <w:rStyle w:val="Char4"/>
          <w:rFonts w:hint="cs"/>
          <w:rtl/>
        </w:rPr>
        <w:t>.</w:t>
      </w:r>
    </w:p>
    <w:p w:rsidR="00D14940" w:rsidRPr="00C97C8F" w:rsidRDefault="00D14940" w:rsidP="00AD7F67">
      <w:pPr>
        <w:pStyle w:val="ab"/>
        <w:rPr>
          <w:rtl/>
        </w:rPr>
      </w:pPr>
      <w:r w:rsidRPr="00D14940">
        <w:rPr>
          <w:rFonts w:cs="Traditional Arabic" w:hint="cs"/>
          <w:rtl/>
        </w:rPr>
        <w:t>«</w:t>
      </w:r>
      <w:r w:rsidRPr="00C97C8F">
        <w:rPr>
          <w:rFonts w:hint="cs"/>
          <w:rtl/>
        </w:rPr>
        <w:t>خداوند (در خزائن)  هر رحمتی را برای مردم بگشاید، کسی نمی‌تواند از آن جلوگیری نماید، و خداوند هر چیزی را که باز دارد و از آن جلوگیری کند، کسی جز او نمی‌تواند آن را رها و روان سازد، و او توانا و کار به جا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11- از دیگر مظاهر عزتش این است که تمامی قوای آسمان‌ها و زمین و لشکریان مسخر خدایند تا فرمان خداوند را خاضعانه اجرا نمایند. خداوند می‌فرماید:</w:t>
      </w:r>
    </w:p>
    <w:p w:rsidR="00D14940" w:rsidRPr="00676945" w:rsidRDefault="00D14940" w:rsidP="00AD7F67">
      <w:pPr>
        <w:pStyle w:val="af1"/>
        <w:rPr>
          <w:rStyle w:val="Char7"/>
          <w:rtl/>
        </w:rPr>
      </w:pPr>
      <w:r w:rsidRPr="00D14940">
        <w:rPr>
          <w:rFonts w:ascii="B Lotus" w:hAnsi="B Lotus" w:cs="Traditional Arabic" w:hint="cs"/>
          <w:rtl/>
        </w:rPr>
        <w:t>﴿</w:t>
      </w:r>
      <w:r w:rsidRPr="00C97C8F">
        <w:rPr>
          <w:rFonts w:hint="eastAsia"/>
          <w:rtl/>
        </w:rPr>
        <w:t>وَلِلَّهِ</w:t>
      </w:r>
      <w:r w:rsidRPr="00C97C8F">
        <w:rPr>
          <w:rtl/>
        </w:rPr>
        <w:t xml:space="preserve"> </w:t>
      </w:r>
      <w:r w:rsidRPr="00C97C8F">
        <w:rPr>
          <w:rFonts w:hint="eastAsia"/>
          <w:rtl/>
        </w:rPr>
        <w:t>جُنُودُ</w:t>
      </w:r>
      <w:r w:rsidRPr="00C97C8F">
        <w:rPr>
          <w:rtl/>
        </w:rPr>
        <w:t xml:space="preserve"> </w:t>
      </w:r>
      <w:r w:rsidRPr="00C97C8F">
        <w:rPr>
          <w:rFonts w:hint="cs"/>
          <w:rtl/>
        </w:rPr>
        <w:t>ٱ</w:t>
      </w:r>
      <w:r w:rsidRPr="00C97C8F">
        <w:rPr>
          <w:rFonts w:hint="eastAsia"/>
          <w:rtl/>
        </w:rPr>
        <w:t>لسَّمَ</w:t>
      </w:r>
      <w:r w:rsidRPr="00C97C8F">
        <w:rPr>
          <w:rFonts w:hint="cs"/>
          <w:rtl/>
        </w:rPr>
        <w:t>ٰ</w:t>
      </w:r>
      <w:r w:rsidRPr="00C97C8F">
        <w:rPr>
          <w:rFonts w:hint="eastAsia"/>
          <w:rtl/>
        </w:rPr>
        <w:t>وَ</w:t>
      </w:r>
      <w:r w:rsidRPr="00C97C8F">
        <w:rPr>
          <w:rFonts w:hint="cs"/>
          <w:rtl/>
        </w:rPr>
        <w:t>ٰ</w:t>
      </w:r>
      <w:r w:rsidRPr="00C97C8F">
        <w:rPr>
          <w:rFonts w:hint="eastAsia"/>
          <w:rtl/>
        </w:rPr>
        <w:t>تِ</w:t>
      </w:r>
      <w:r w:rsidRPr="00C97C8F">
        <w:rPr>
          <w:rtl/>
        </w:rPr>
        <w:t xml:space="preserve"> </w:t>
      </w:r>
      <w:r w:rsidRPr="00C97C8F">
        <w:rPr>
          <w:rFonts w:hint="eastAsia"/>
          <w:rtl/>
        </w:rPr>
        <w:t>وَ</w:t>
      </w:r>
      <w:r w:rsidRPr="00C97C8F">
        <w:rPr>
          <w:rFonts w:hint="cs"/>
          <w:rtl/>
        </w:rPr>
        <w:t>ٱ</w:t>
      </w:r>
      <w:r w:rsidRPr="00C97C8F">
        <w:rPr>
          <w:rFonts w:hint="eastAsia"/>
          <w:rtl/>
        </w:rPr>
        <w:t>ل</w:t>
      </w:r>
      <w:r w:rsidRPr="00C97C8F">
        <w:rPr>
          <w:rFonts w:hint="cs"/>
          <w:rtl/>
        </w:rPr>
        <w:t>ۡ</w:t>
      </w:r>
      <w:r w:rsidRPr="00C97C8F">
        <w:rPr>
          <w:rFonts w:hint="eastAsia"/>
          <w:rtl/>
        </w:rPr>
        <w:t>أَر</w:t>
      </w:r>
      <w:r w:rsidRPr="00C97C8F">
        <w:rPr>
          <w:rFonts w:hint="cs"/>
          <w:rtl/>
        </w:rPr>
        <w:t>ۡ</w:t>
      </w:r>
      <w:r w:rsidRPr="00C97C8F">
        <w:rPr>
          <w:rFonts w:hint="eastAsia"/>
          <w:rtl/>
        </w:rPr>
        <w:t>ضِ</w:t>
      </w:r>
      <w:r w:rsidRPr="00C97C8F">
        <w:rPr>
          <w:rFonts w:hint="cs"/>
          <w:rtl/>
        </w:rPr>
        <w:t>ۚ</w:t>
      </w:r>
      <w:r w:rsidRPr="00C97C8F">
        <w:rPr>
          <w:rtl/>
        </w:rPr>
        <w:t xml:space="preserve"> </w:t>
      </w:r>
      <w:r w:rsidRPr="00C97C8F">
        <w:rPr>
          <w:rFonts w:hint="eastAsia"/>
          <w:rtl/>
        </w:rPr>
        <w:t>وَكَانَ</w:t>
      </w:r>
      <w:r w:rsidRPr="00C97C8F">
        <w:rPr>
          <w:rtl/>
        </w:rPr>
        <w:t xml:space="preserve"> </w:t>
      </w:r>
      <w:r w:rsidRPr="00C97C8F">
        <w:rPr>
          <w:rFonts w:hint="cs"/>
          <w:rtl/>
        </w:rPr>
        <w:t>ٱ</w:t>
      </w:r>
      <w:r w:rsidRPr="00C97C8F">
        <w:rPr>
          <w:rFonts w:hint="eastAsia"/>
          <w:rtl/>
        </w:rPr>
        <w:t>للَّهُ</w:t>
      </w:r>
      <w:r w:rsidRPr="00C97C8F">
        <w:rPr>
          <w:rtl/>
        </w:rPr>
        <w:t xml:space="preserve"> </w:t>
      </w:r>
      <w:r w:rsidRPr="00C97C8F">
        <w:rPr>
          <w:rFonts w:hint="eastAsia"/>
          <w:rtl/>
        </w:rPr>
        <w:t>عَزِيزًا</w:t>
      </w:r>
      <w:r w:rsidRPr="00C97C8F">
        <w:rPr>
          <w:rtl/>
        </w:rPr>
        <w:t xml:space="preserve"> </w:t>
      </w:r>
      <w:r w:rsidRPr="00C97C8F">
        <w:rPr>
          <w:rFonts w:hint="eastAsia"/>
          <w:rtl/>
        </w:rPr>
        <w:t>حَكِيمًا</w:t>
      </w:r>
      <w:r w:rsidRPr="00C97C8F">
        <w:rPr>
          <w:rtl/>
        </w:rPr>
        <w:t xml:space="preserve"> </w:t>
      </w:r>
      <w:r w:rsidRPr="00C97C8F">
        <w:rPr>
          <w:rFonts w:hint="cs"/>
          <w:rtl/>
        </w:rPr>
        <w:t>٧</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[الفتح: 7]</w:t>
      </w:r>
      <w:r w:rsidRPr="00676945">
        <w:rPr>
          <w:rStyle w:val="Char4"/>
          <w:rFonts w:hint="cs"/>
          <w:rtl/>
        </w:rPr>
        <w:t>.</w:t>
      </w:r>
    </w:p>
    <w:p w:rsidR="00D14940" w:rsidRPr="00C97C8F" w:rsidRDefault="00D14940" w:rsidP="00AD7F67">
      <w:pPr>
        <w:pStyle w:val="ab"/>
        <w:rPr>
          <w:rtl/>
        </w:rPr>
      </w:pPr>
      <w:r w:rsidRPr="00D14940">
        <w:rPr>
          <w:rFonts w:cs="Traditional Arabic" w:hint="cs"/>
          <w:rtl/>
        </w:rPr>
        <w:t>«</w:t>
      </w:r>
      <w:r w:rsidRPr="00C97C8F">
        <w:rPr>
          <w:rFonts w:hint="cs"/>
          <w:rtl/>
        </w:rPr>
        <w:t>لشکرای آسمان‌ها و زمین از آن خدا است و خدا مقتدری شکست‌ناپذیر و حکیمی فرزانه است</w:t>
      </w:r>
      <w:r w:rsidRPr="00D14940">
        <w:rPr>
          <w:rFonts w:cs="Traditional Arabic" w:hint="cs"/>
          <w:rtl/>
        </w:rPr>
        <w:t>»</w:t>
      </w:r>
      <w:r w:rsidRPr="00D14940">
        <w:rPr>
          <w:rStyle w:val="Char4"/>
          <w:rFonts w:hint="cs"/>
          <w:rtl/>
        </w:rPr>
        <w:t>.</w:t>
      </w:r>
    </w:p>
    <w:p w:rsidR="00D14940" w:rsidRPr="00D14940" w:rsidRDefault="00D14940" w:rsidP="00AD7F67">
      <w:pPr>
        <w:tabs>
          <w:tab w:val="right" w:pos="7031"/>
        </w:tabs>
        <w:spacing w:line="250" w:lineRule="auto"/>
        <w:ind w:firstLine="284"/>
        <w:jc w:val="both"/>
        <w:rPr>
          <w:rFonts w:ascii="B Lotus" w:hAnsi="B Lotus" w:cs="Traditional Arabic"/>
          <w:rtl/>
          <w:lang w:bidi="fa-IR"/>
        </w:rPr>
      </w:pPr>
      <w:r w:rsidRPr="00676945">
        <w:rPr>
          <w:rStyle w:val="Char4"/>
          <w:rFonts w:hint="cs"/>
          <w:rtl/>
        </w:rPr>
        <w:t>12- از دیگر مظاهر عزتش، آفرینش مرگ است که از بین برنده‌ی لذت‌هاست و اجتماعات را از هم می‌پراکند و هیچ پادشاه و سلطانی توان فرار از آن را ندارد و بی‌هیچ تردیدی هر زنده‌ای می‌میرد. و این از ترسناک‌ترین مظاهر عزت خداوند است. خداوند می‌فرماید</w:t>
      </w:r>
      <w:r w:rsidRPr="00D14940">
        <w:rPr>
          <w:rFonts w:ascii="B Lotus" w:hAnsi="B Lotus" w:cs="Traditional Arabic" w:hint="cs"/>
          <w:rtl/>
          <w:lang w:bidi="fa-IR"/>
        </w:rPr>
        <w:t>:</w:t>
      </w:r>
    </w:p>
    <w:p w:rsidR="00D14940" w:rsidRPr="00676945" w:rsidRDefault="00D14940" w:rsidP="00AD7F67">
      <w:pPr>
        <w:pStyle w:val="af1"/>
        <w:rPr>
          <w:rStyle w:val="Char7"/>
          <w:rtl/>
        </w:rPr>
      </w:pPr>
      <w:r w:rsidRPr="00C97C8F">
        <w:rPr>
          <w:rStyle w:val="Char8"/>
          <w:rFonts w:hint="cs"/>
          <w:rtl/>
        </w:rPr>
        <w:t>﴿</w:t>
      </w:r>
      <w:r w:rsidRPr="00C97C8F">
        <w:rPr>
          <w:rFonts w:ascii="Times New Roman" w:cs="Times New Roman" w:hint="cs"/>
          <w:rtl/>
        </w:rPr>
        <w:t>ٱ</w:t>
      </w:r>
      <w:r w:rsidRPr="00C97C8F">
        <w:rPr>
          <w:rFonts w:hint="eastAsia"/>
          <w:rtl/>
        </w:rPr>
        <w:t>لَّذِي</w:t>
      </w:r>
      <w:r w:rsidRPr="00C97C8F">
        <w:rPr>
          <w:rtl/>
        </w:rPr>
        <w:t xml:space="preserve"> </w:t>
      </w:r>
      <w:r w:rsidRPr="00C97C8F">
        <w:rPr>
          <w:rFonts w:hint="eastAsia"/>
          <w:rtl/>
        </w:rPr>
        <w:t>خَلَقَ</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مَو</w:t>
      </w:r>
      <w:r w:rsidRPr="00C97C8F">
        <w:rPr>
          <w:rFonts w:hint="cs"/>
          <w:rtl/>
        </w:rPr>
        <w:t>ۡ</w:t>
      </w:r>
      <w:r w:rsidRPr="00C97C8F">
        <w:rPr>
          <w:rFonts w:hint="eastAsia"/>
          <w:rtl/>
        </w:rPr>
        <w:t>تَ</w:t>
      </w:r>
      <w:r w:rsidRPr="00C97C8F">
        <w:rPr>
          <w:rtl/>
        </w:rPr>
        <w:t xml:space="preserve"> </w:t>
      </w:r>
      <w:r w:rsidRPr="00C97C8F">
        <w:rPr>
          <w:rFonts w:hint="eastAsia"/>
          <w:rtl/>
        </w:rPr>
        <w:t>وَ</w:t>
      </w:r>
      <w:r w:rsidRPr="00C97C8F">
        <w:rPr>
          <w:rFonts w:hint="cs"/>
          <w:rtl/>
        </w:rPr>
        <w:t>ٱ</w:t>
      </w:r>
      <w:r w:rsidRPr="00C97C8F">
        <w:rPr>
          <w:rFonts w:hint="eastAsia"/>
          <w:rtl/>
        </w:rPr>
        <w:t>ل</w:t>
      </w:r>
      <w:r w:rsidRPr="00C97C8F">
        <w:rPr>
          <w:rFonts w:hint="cs"/>
          <w:rtl/>
        </w:rPr>
        <w:t>ۡ</w:t>
      </w:r>
      <w:r w:rsidRPr="00C97C8F">
        <w:rPr>
          <w:rFonts w:hint="eastAsia"/>
          <w:rtl/>
        </w:rPr>
        <w:t>حَيَو</w:t>
      </w:r>
      <w:r w:rsidRPr="00C97C8F">
        <w:rPr>
          <w:rFonts w:hint="cs"/>
          <w:rtl/>
        </w:rPr>
        <w:t>ٰ</w:t>
      </w:r>
      <w:r w:rsidRPr="00C97C8F">
        <w:rPr>
          <w:rFonts w:hint="eastAsia"/>
          <w:rtl/>
        </w:rPr>
        <w:t>ةَ</w:t>
      </w:r>
      <w:r w:rsidRPr="00C97C8F">
        <w:rPr>
          <w:rtl/>
        </w:rPr>
        <w:t xml:space="preserve"> </w:t>
      </w:r>
      <w:r w:rsidRPr="00C97C8F">
        <w:rPr>
          <w:rFonts w:hint="eastAsia"/>
          <w:rtl/>
        </w:rPr>
        <w:t>لِيَب</w:t>
      </w:r>
      <w:r w:rsidRPr="00C97C8F">
        <w:rPr>
          <w:rFonts w:hint="cs"/>
          <w:rtl/>
        </w:rPr>
        <w:t>ۡ</w:t>
      </w:r>
      <w:r w:rsidRPr="00C97C8F">
        <w:rPr>
          <w:rFonts w:hint="eastAsia"/>
          <w:rtl/>
        </w:rPr>
        <w:t>لُوَكُم</w:t>
      </w:r>
      <w:r w:rsidRPr="00C97C8F">
        <w:rPr>
          <w:rFonts w:hint="cs"/>
          <w:rtl/>
        </w:rPr>
        <w:t>ۡ</w:t>
      </w:r>
      <w:r w:rsidRPr="00C97C8F">
        <w:rPr>
          <w:rtl/>
        </w:rPr>
        <w:t xml:space="preserve"> </w:t>
      </w:r>
      <w:r w:rsidRPr="00C97C8F">
        <w:rPr>
          <w:rFonts w:hint="eastAsia"/>
          <w:rtl/>
        </w:rPr>
        <w:t>أَيُّكُم</w:t>
      </w:r>
      <w:r w:rsidRPr="00C97C8F">
        <w:rPr>
          <w:rFonts w:hint="cs"/>
          <w:rtl/>
        </w:rPr>
        <w:t>ۡ</w:t>
      </w:r>
      <w:r w:rsidRPr="00C97C8F">
        <w:rPr>
          <w:rtl/>
        </w:rPr>
        <w:t xml:space="preserve"> </w:t>
      </w:r>
      <w:r w:rsidRPr="00C97C8F">
        <w:rPr>
          <w:rFonts w:hint="eastAsia"/>
          <w:rtl/>
        </w:rPr>
        <w:t>أَح</w:t>
      </w:r>
      <w:r w:rsidRPr="00C97C8F">
        <w:rPr>
          <w:rFonts w:hint="cs"/>
          <w:rtl/>
        </w:rPr>
        <w:t>ۡ</w:t>
      </w:r>
      <w:r w:rsidRPr="00C97C8F">
        <w:rPr>
          <w:rFonts w:hint="eastAsia"/>
          <w:rtl/>
        </w:rPr>
        <w:t>سَنُ</w:t>
      </w:r>
      <w:r w:rsidRPr="00C97C8F">
        <w:rPr>
          <w:rtl/>
        </w:rPr>
        <w:t xml:space="preserve"> </w:t>
      </w:r>
      <w:r w:rsidRPr="00C97C8F">
        <w:rPr>
          <w:rFonts w:hint="eastAsia"/>
          <w:rtl/>
        </w:rPr>
        <w:t>عَمَل</w:t>
      </w:r>
      <w:r w:rsidRPr="00C97C8F">
        <w:rPr>
          <w:rFonts w:hint="cs"/>
          <w:rtl/>
        </w:rPr>
        <w:t>ٗ</w:t>
      </w:r>
      <w:r w:rsidRPr="00C97C8F">
        <w:rPr>
          <w:rFonts w:hint="eastAsia"/>
          <w:rtl/>
        </w:rPr>
        <w:t>ا</w:t>
      </w:r>
      <w:r w:rsidRPr="00C97C8F">
        <w:rPr>
          <w:rFonts w:hint="cs"/>
          <w:rtl/>
        </w:rPr>
        <w:t>ۚ</w:t>
      </w:r>
      <w:r w:rsidRPr="00C97C8F">
        <w:rPr>
          <w:rtl/>
        </w:rPr>
        <w:t xml:space="preserve"> </w:t>
      </w:r>
      <w:r w:rsidRPr="00C97C8F">
        <w:rPr>
          <w:rFonts w:hint="eastAsia"/>
          <w:rtl/>
        </w:rPr>
        <w:t>وَهُوَ</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عَزِيزُ</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غَفُورُ</w:t>
      </w:r>
      <w:r w:rsidRPr="00C97C8F">
        <w:rPr>
          <w:rtl/>
        </w:rPr>
        <w:t xml:space="preserve"> </w:t>
      </w:r>
      <w:r w:rsidRPr="00C97C8F">
        <w:rPr>
          <w:rFonts w:hint="cs"/>
          <w:rtl/>
        </w:rPr>
        <w:t>٢</w:t>
      </w:r>
      <w:r w:rsidRPr="00C97C8F">
        <w:rPr>
          <w:rStyle w:val="Char8"/>
          <w:rFonts w:hint="cs"/>
          <w:rtl/>
        </w:rPr>
        <w:t xml:space="preserve">﴾ </w:t>
      </w:r>
      <w:r w:rsidRPr="00D14940">
        <w:rPr>
          <w:rFonts w:hAnsi="B Lotus" w:cs="B Lotus" w:hint="cs"/>
          <w:sz w:val="24"/>
          <w:szCs w:val="24"/>
          <w:rtl/>
        </w:rPr>
        <w:t>[الملک: 2]</w:t>
      </w:r>
      <w:r w:rsidRPr="00D14940">
        <w:rPr>
          <w:rStyle w:val="Char4"/>
          <w:rFonts w:hint="cs"/>
          <w:rtl/>
        </w:rPr>
        <w:t>.</w:t>
      </w:r>
    </w:p>
    <w:p w:rsidR="00D14940" w:rsidRPr="00C97C8F" w:rsidRDefault="00D14940" w:rsidP="00AD7F67">
      <w:pPr>
        <w:pStyle w:val="ab"/>
        <w:rPr>
          <w:rtl/>
        </w:rPr>
      </w:pPr>
      <w:r w:rsidRPr="00D14940">
        <w:rPr>
          <w:rFonts w:cs="Traditional Arabic" w:hint="cs"/>
          <w:rtl/>
        </w:rPr>
        <w:t>«</w:t>
      </w:r>
      <w:r w:rsidRPr="00C97C8F">
        <w:rPr>
          <w:rFonts w:hint="cs"/>
          <w:rtl/>
        </w:rPr>
        <w:t>همان کسی که مرگ و زندگی را پدید آورده است تا شما را بیازماید که کدامتان کارتان بهتر و نیکوتر خواهد بود</w:t>
      </w:r>
      <w:r w:rsidRPr="00D14940">
        <w:rPr>
          <w:rStyle w:val="Char4"/>
          <w:rFonts w:hint="cs"/>
          <w:rtl/>
        </w:rPr>
        <w:t>.</w:t>
      </w:r>
      <w:r w:rsidRPr="00C97C8F">
        <w:rPr>
          <w:rFonts w:hint="cs"/>
          <w:rtl/>
        </w:rPr>
        <w:t xml:space="preserve"> او چیره و توانا، آمرزگار و بخشاینده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این تنها علائم و نشانه‌های کوچکی از مظاهر بی‌نهایت عزت خداوندی است. پاک و منزهی ای خداوند با عزت! بندگان ضعیفت ناتوان‌تر از آنند که عزت تو را به حساب آورند و حکمت‌های زیبای تو را شمارش نمایند.</w:t>
      </w:r>
    </w:p>
    <w:p w:rsidR="00D14940" w:rsidRPr="00676945" w:rsidRDefault="00D14940" w:rsidP="00AD7F67">
      <w:pPr>
        <w:widowControl w:val="0"/>
        <w:tabs>
          <w:tab w:val="right" w:pos="7031"/>
        </w:tabs>
        <w:spacing w:line="250" w:lineRule="auto"/>
        <w:ind w:firstLine="284"/>
        <w:jc w:val="both"/>
        <w:rPr>
          <w:rStyle w:val="Char4"/>
          <w:rtl/>
        </w:rPr>
      </w:pPr>
      <w:r w:rsidRPr="00676945">
        <w:rPr>
          <w:rStyle w:val="Char4"/>
          <w:rFonts w:hint="cs"/>
          <w:rtl/>
        </w:rPr>
        <w:t>عزت تنها از آن خداست، هیچ‌کس جز خداوند سبحان عزیز نیست و اوست که هر کس را که بخواهد عزت می‌دهد و هر کس را که بخواهد خوار و ذلیل می‌گرداند. و او فقط دوستانش را از کسانی که بدیشان نعمت عطا کرده از جمله انبیاء و صدیقین و صالحین را عزت عطا می‌نماید. آن چنان که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وَلِلَّهِ</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عِزَّةُ</w:t>
      </w:r>
      <w:r w:rsidRPr="00C97C8F">
        <w:rPr>
          <w:rtl/>
        </w:rPr>
        <w:t xml:space="preserve"> </w:t>
      </w:r>
      <w:r w:rsidRPr="00C97C8F">
        <w:rPr>
          <w:rFonts w:hint="eastAsia"/>
          <w:rtl/>
        </w:rPr>
        <w:t>وَلِرَسُولِهِ</w:t>
      </w:r>
      <w:r w:rsidRPr="00C97C8F">
        <w:rPr>
          <w:rFonts w:hint="cs"/>
          <w:rtl/>
        </w:rPr>
        <w:t>ۦ</w:t>
      </w:r>
      <w:r w:rsidRPr="00C97C8F">
        <w:rPr>
          <w:rtl/>
        </w:rPr>
        <w:t xml:space="preserve"> </w:t>
      </w:r>
      <w:r w:rsidRPr="00C97C8F">
        <w:rPr>
          <w:rFonts w:hint="eastAsia"/>
          <w:rtl/>
        </w:rPr>
        <w:t>وَلِل</w:t>
      </w:r>
      <w:r w:rsidRPr="00C97C8F">
        <w:rPr>
          <w:rFonts w:hint="cs"/>
          <w:rtl/>
        </w:rPr>
        <w:t>ۡ</w:t>
      </w:r>
      <w:r w:rsidRPr="00C97C8F">
        <w:rPr>
          <w:rFonts w:hint="eastAsia"/>
          <w:rtl/>
        </w:rPr>
        <w:t>مُؤ</w:t>
      </w:r>
      <w:r w:rsidRPr="00C97C8F">
        <w:rPr>
          <w:rFonts w:hint="cs"/>
          <w:rtl/>
        </w:rPr>
        <w:t>ۡ</w:t>
      </w:r>
      <w:r w:rsidRPr="00C97C8F">
        <w:rPr>
          <w:rFonts w:hint="eastAsia"/>
          <w:rtl/>
        </w:rPr>
        <w:t>مِنِينَ</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[المنافقون: 8]</w:t>
      </w:r>
      <w:r w:rsidRPr="00676945">
        <w:rPr>
          <w:rStyle w:val="Char4"/>
          <w:rFonts w:hint="cs"/>
          <w:rtl/>
        </w:rPr>
        <w:t>.</w:t>
      </w:r>
    </w:p>
    <w:p w:rsidR="00D14940" w:rsidRPr="00C97C8F" w:rsidRDefault="00D14940" w:rsidP="00AD7F67">
      <w:pPr>
        <w:pStyle w:val="ab"/>
        <w:rPr>
          <w:rtl/>
        </w:rPr>
      </w:pPr>
      <w:r w:rsidRPr="00D14940">
        <w:rPr>
          <w:rFonts w:cs="Traditional Arabic" w:hint="cs"/>
          <w:rtl/>
        </w:rPr>
        <w:t>«</w:t>
      </w:r>
      <w:r w:rsidRPr="00C97C8F">
        <w:rPr>
          <w:rFonts w:hint="cs"/>
          <w:rtl/>
        </w:rPr>
        <w:t>عزت و قدرت از آن خدا و فرستاده‌ی او و مؤمنان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 xml:space="preserve">بنابراین هر کس که از غیر خداوند طلب عزت نماید، خوار و ذلیل می‌گردد: </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مَن</w:t>
      </w:r>
      <w:r w:rsidRPr="00C97C8F">
        <w:rPr>
          <w:rtl/>
        </w:rPr>
        <w:t xml:space="preserve"> </w:t>
      </w:r>
      <w:r w:rsidRPr="00C97C8F">
        <w:rPr>
          <w:rFonts w:hint="eastAsia"/>
          <w:rtl/>
        </w:rPr>
        <w:t>كَانَ</w:t>
      </w:r>
      <w:r w:rsidRPr="00C97C8F">
        <w:rPr>
          <w:rtl/>
        </w:rPr>
        <w:t xml:space="preserve"> </w:t>
      </w:r>
      <w:r w:rsidRPr="00C97C8F">
        <w:rPr>
          <w:rFonts w:hint="eastAsia"/>
          <w:rtl/>
        </w:rPr>
        <w:t>يُرِيدُ</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عِزَّةَ</w:t>
      </w:r>
      <w:r w:rsidRPr="00C97C8F">
        <w:rPr>
          <w:rtl/>
        </w:rPr>
        <w:t xml:space="preserve"> </w:t>
      </w:r>
      <w:r w:rsidRPr="00C97C8F">
        <w:rPr>
          <w:rFonts w:hint="eastAsia"/>
          <w:rtl/>
        </w:rPr>
        <w:t>فَلِلَّهِ</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عِزَّةُ</w:t>
      </w:r>
      <w:r w:rsidRPr="00C97C8F">
        <w:rPr>
          <w:rtl/>
        </w:rPr>
        <w:t xml:space="preserve"> </w:t>
      </w:r>
      <w:r w:rsidRPr="00C97C8F">
        <w:rPr>
          <w:rFonts w:hint="eastAsia"/>
          <w:rtl/>
        </w:rPr>
        <w:t>جَمِيعًا</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[فاطر: 10]</w:t>
      </w:r>
      <w:r w:rsidRPr="00676945">
        <w:rPr>
          <w:rStyle w:val="Char4"/>
          <w:rFonts w:hint="cs"/>
          <w:rtl/>
        </w:rPr>
        <w:t>.</w:t>
      </w:r>
    </w:p>
    <w:p w:rsidR="00D14940" w:rsidRPr="00C97C8F" w:rsidRDefault="00D14940" w:rsidP="00AD7F67">
      <w:pPr>
        <w:pStyle w:val="ab"/>
        <w:rPr>
          <w:rtl/>
        </w:rPr>
      </w:pPr>
      <w:r w:rsidRPr="00D14940">
        <w:rPr>
          <w:rFonts w:cs="Traditional Arabic" w:hint="cs"/>
          <w:rtl/>
        </w:rPr>
        <w:t>«</w:t>
      </w:r>
      <w:r w:rsidRPr="00C97C8F">
        <w:rPr>
          <w:rFonts w:hint="cs"/>
          <w:rtl/>
        </w:rPr>
        <w:t>هر کس عزت و قدرت می‌خواهد (آن را از خدا بخواهد چرا که) هر چه عزت و قدرت است در دست خدا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C97C8F">
        <w:rPr>
          <w:rStyle w:val="Char8"/>
          <w:rFonts w:hint="cs"/>
          <w:rtl/>
        </w:rPr>
        <w:t>﴿</w:t>
      </w:r>
      <w:r w:rsidRPr="00C97C8F">
        <w:rPr>
          <w:rFonts w:ascii="Times New Roman" w:cs="Times New Roman" w:hint="cs"/>
          <w:rtl/>
        </w:rPr>
        <w:t>ٱ</w:t>
      </w:r>
      <w:r w:rsidRPr="00C97C8F">
        <w:rPr>
          <w:rFonts w:hint="eastAsia"/>
          <w:rtl/>
        </w:rPr>
        <w:t>لَّذِينَ</w:t>
      </w:r>
      <w:r w:rsidRPr="00C97C8F">
        <w:rPr>
          <w:rtl/>
        </w:rPr>
        <w:t xml:space="preserve"> </w:t>
      </w:r>
      <w:r w:rsidRPr="00C97C8F">
        <w:rPr>
          <w:rFonts w:hint="eastAsia"/>
          <w:rtl/>
        </w:rPr>
        <w:t>يَتَّخِذُونَ</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كَ</w:t>
      </w:r>
      <w:r w:rsidRPr="00C97C8F">
        <w:rPr>
          <w:rFonts w:hint="cs"/>
          <w:rtl/>
        </w:rPr>
        <w:t>ٰ</w:t>
      </w:r>
      <w:r w:rsidRPr="00C97C8F">
        <w:rPr>
          <w:rFonts w:hint="eastAsia"/>
          <w:rtl/>
        </w:rPr>
        <w:t>فِرِينَ</w:t>
      </w:r>
      <w:r w:rsidRPr="00C97C8F">
        <w:rPr>
          <w:rtl/>
        </w:rPr>
        <w:t xml:space="preserve"> </w:t>
      </w:r>
      <w:r w:rsidRPr="00C97C8F">
        <w:rPr>
          <w:rFonts w:hint="eastAsia"/>
          <w:rtl/>
        </w:rPr>
        <w:t>أَو</w:t>
      </w:r>
      <w:r w:rsidRPr="00C97C8F">
        <w:rPr>
          <w:rFonts w:hint="cs"/>
          <w:rtl/>
        </w:rPr>
        <w:t>ۡ</w:t>
      </w:r>
      <w:r w:rsidRPr="00C97C8F">
        <w:rPr>
          <w:rFonts w:hint="eastAsia"/>
          <w:rtl/>
        </w:rPr>
        <w:t>لِيَا</w:t>
      </w:r>
      <w:r w:rsidRPr="00C97C8F">
        <w:rPr>
          <w:rFonts w:hint="cs"/>
          <w:rtl/>
        </w:rPr>
        <w:t>ٓ</w:t>
      </w:r>
      <w:r w:rsidRPr="00C97C8F">
        <w:rPr>
          <w:rFonts w:hint="eastAsia"/>
          <w:rtl/>
        </w:rPr>
        <w:t>ءَ</w:t>
      </w:r>
      <w:r w:rsidRPr="00C97C8F">
        <w:rPr>
          <w:rtl/>
        </w:rPr>
        <w:t xml:space="preserve"> </w:t>
      </w:r>
      <w:r w:rsidRPr="00C97C8F">
        <w:rPr>
          <w:rFonts w:hint="eastAsia"/>
          <w:rtl/>
        </w:rPr>
        <w:t>مِن</w:t>
      </w:r>
      <w:r w:rsidRPr="00C97C8F">
        <w:rPr>
          <w:rtl/>
        </w:rPr>
        <w:t xml:space="preserve"> </w:t>
      </w:r>
      <w:r w:rsidRPr="00C97C8F">
        <w:rPr>
          <w:rFonts w:hint="eastAsia"/>
          <w:rtl/>
        </w:rPr>
        <w:t>دُونِ</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مُؤ</w:t>
      </w:r>
      <w:r w:rsidRPr="00C97C8F">
        <w:rPr>
          <w:rFonts w:hint="cs"/>
          <w:rtl/>
        </w:rPr>
        <w:t>ۡ</w:t>
      </w:r>
      <w:r w:rsidRPr="00C97C8F">
        <w:rPr>
          <w:rFonts w:hint="eastAsia"/>
          <w:rtl/>
        </w:rPr>
        <w:t>مِنِينَ</w:t>
      </w:r>
      <w:r w:rsidRPr="00C97C8F">
        <w:rPr>
          <w:rFonts w:hint="cs"/>
          <w:rtl/>
        </w:rPr>
        <w:t>ۚ</w:t>
      </w:r>
      <w:r w:rsidRPr="00C97C8F">
        <w:rPr>
          <w:rtl/>
        </w:rPr>
        <w:t xml:space="preserve"> </w:t>
      </w:r>
      <w:r w:rsidRPr="00C97C8F">
        <w:rPr>
          <w:rFonts w:hint="eastAsia"/>
          <w:rtl/>
        </w:rPr>
        <w:t>أَيَب</w:t>
      </w:r>
      <w:r w:rsidRPr="00C97C8F">
        <w:rPr>
          <w:rFonts w:hint="cs"/>
          <w:rtl/>
        </w:rPr>
        <w:t>ۡ</w:t>
      </w:r>
      <w:r w:rsidRPr="00C97C8F">
        <w:rPr>
          <w:rFonts w:hint="eastAsia"/>
          <w:rtl/>
        </w:rPr>
        <w:t>تَغُونَ</w:t>
      </w:r>
      <w:r w:rsidRPr="00C97C8F">
        <w:rPr>
          <w:rtl/>
        </w:rPr>
        <w:t xml:space="preserve"> </w:t>
      </w:r>
      <w:r w:rsidRPr="00C97C8F">
        <w:rPr>
          <w:rFonts w:hint="eastAsia"/>
          <w:rtl/>
        </w:rPr>
        <w:t>عِندَهُمُ</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عِزَّةَ</w:t>
      </w:r>
      <w:r w:rsidRPr="00C97C8F">
        <w:rPr>
          <w:rtl/>
        </w:rPr>
        <w:t xml:space="preserve"> </w:t>
      </w:r>
      <w:r w:rsidRPr="00C97C8F">
        <w:rPr>
          <w:rFonts w:hint="eastAsia"/>
          <w:rtl/>
        </w:rPr>
        <w:t>فَإِنَّ</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عِزَّةَ</w:t>
      </w:r>
      <w:r w:rsidRPr="00C97C8F">
        <w:rPr>
          <w:rtl/>
        </w:rPr>
        <w:t xml:space="preserve"> </w:t>
      </w:r>
      <w:r w:rsidRPr="00C97C8F">
        <w:rPr>
          <w:rFonts w:hint="eastAsia"/>
          <w:rtl/>
        </w:rPr>
        <w:t>لِلَّهِ</w:t>
      </w:r>
      <w:r w:rsidRPr="00C97C8F">
        <w:rPr>
          <w:rtl/>
        </w:rPr>
        <w:t xml:space="preserve"> </w:t>
      </w:r>
      <w:r w:rsidRPr="00C97C8F">
        <w:rPr>
          <w:rFonts w:hint="eastAsia"/>
          <w:rtl/>
        </w:rPr>
        <w:t>جَمِيع</w:t>
      </w:r>
      <w:r w:rsidRPr="00C97C8F">
        <w:rPr>
          <w:rFonts w:hint="cs"/>
          <w:rtl/>
        </w:rPr>
        <w:t>ٗ</w:t>
      </w:r>
      <w:r w:rsidRPr="00C97C8F">
        <w:rPr>
          <w:rFonts w:hint="eastAsia"/>
          <w:rtl/>
        </w:rPr>
        <w:t>ا</w:t>
      </w:r>
      <w:r w:rsidRPr="00C97C8F">
        <w:rPr>
          <w:rtl/>
        </w:rPr>
        <w:t xml:space="preserve"> </w:t>
      </w:r>
      <w:r w:rsidRPr="00C97C8F">
        <w:rPr>
          <w:rFonts w:hint="cs"/>
          <w:rtl/>
        </w:rPr>
        <w:t>١٣٩</w:t>
      </w:r>
      <w:r w:rsidRPr="00C97C8F">
        <w:rPr>
          <w:rStyle w:val="Char8"/>
          <w:rFonts w:hint="cs"/>
          <w:rtl/>
        </w:rPr>
        <w:t>﴾</w:t>
      </w:r>
      <w:r w:rsidRPr="00676945">
        <w:rPr>
          <w:rStyle w:val="Char7"/>
          <w:rFonts w:hint="cs"/>
          <w:rtl/>
        </w:rPr>
        <w:t xml:space="preserve"> </w:t>
      </w:r>
      <w:r w:rsidRPr="00D14940">
        <w:rPr>
          <w:rStyle w:val="Char6"/>
          <w:rFonts w:hint="cs"/>
          <w:rtl/>
        </w:rPr>
        <w:t>[النساء: 139]</w:t>
      </w:r>
      <w:r w:rsidRPr="00676945">
        <w:rPr>
          <w:rStyle w:val="Char4"/>
          <w:rFonts w:hint="cs"/>
          <w:rtl/>
        </w:rPr>
        <w:t>.</w:t>
      </w:r>
    </w:p>
    <w:p w:rsidR="00D14940" w:rsidRPr="00C97C8F" w:rsidRDefault="00D14940" w:rsidP="00AD7F67">
      <w:pPr>
        <w:pStyle w:val="ab"/>
        <w:rPr>
          <w:rtl/>
        </w:rPr>
      </w:pPr>
      <w:r w:rsidRPr="00D14940">
        <w:rPr>
          <w:rFonts w:cs="Traditional Arabic" w:hint="cs"/>
          <w:rtl/>
        </w:rPr>
        <w:t>«</w:t>
      </w:r>
      <w:r w:rsidRPr="00C97C8F">
        <w:rPr>
          <w:rFonts w:hint="cs"/>
          <w:rtl/>
        </w:rPr>
        <w:t>(این منافقان) کسانی هستند که کافران را به جای مؤمنان به سرپرستی و دوستی می‌گیرند</w:t>
      </w:r>
      <w:r w:rsidRPr="00D14940">
        <w:rPr>
          <w:rStyle w:val="Char4"/>
          <w:rFonts w:hint="cs"/>
          <w:rtl/>
        </w:rPr>
        <w:t>.</w:t>
      </w:r>
      <w:r w:rsidRPr="00C97C8F">
        <w:rPr>
          <w:rFonts w:hint="cs"/>
          <w:rtl/>
        </w:rPr>
        <w:t xml:space="preserve"> آیا عزت را در پیش کافران می‌جویند؟ چرا که عزت و شوکت جملگی، از آن خداست (و هر که از خدا عزت جوید عزیز شود، و هر که از غیر او عزت طلبد، ذلیل گردد)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برای مؤمن شایسته نیست که در برابر دیگر مخلوقات خوار و ذلیل گردد هر چند ظروف و احوال و شرایط ترسناکی بر او حمله آورد؛ بلکه باید عزت ایمان را از گرفتار آمدن به خواری و ذلیلی حفظ نماید و دچار سستی نگرداند. مؤمنی که دین و نفسش محترم است فقط در برابر پروردگار عزیز و جبار و متکبر باید اظهار خواری و ضعف و زبونی نماید. پیامبر</w:t>
      </w:r>
      <w:r w:rsidR="00C97C8F">
        <w:rPr>
          <w:rStyle w:val="Char4"/>
          <w:rFonts w:hint="cs"/>
          <w:rtl/>
        </w:rPr>
        <w:t xml:space="preserve"> </w:t>
      </w:r>
      <w:r w:rsidRPr="00D14940">
        <w:rPr>
          <w:rFonts w:cs="CTraditional Arabic" w:hint="cs"/>
          <w:rtl/>
          <w:lang w:bidi="fa-IR"/>
        </w:rPr>
        <w:t>ص</w:t>
      </w:r>
      <w:r w:rsidRPr="00676945">
        <w:rPr>
          <w:rStyle w:val="Char4"/>
          <w:rFonts w:hint="cs"/>
          <w:rtl/>
        </w:rPr>
        <w:t xml:space="preserve"> می‌فرمایند: </w:t>
      </w:r>
      <w:r w:rsidRPr="00D14940">
        <w:rPr>
          <w:rFonts w:cs="Traditional Arabic" w:hint="cs"/>
          <w:rtl/>
          <w:lang w:bidi="fa-IR"/>
        </w:rPr>
        <w:t>«</w:t>
      </w:r>
      <w:r w:rsidRPr="00676945">
        <w:rPr>
          <w:rStyle w:val="Char4"/>
          <w:rFonts w:hint="cs"/>
          <w:rtl/>
        </w:rPr>
        <w:t>کسی که در برابر ثروتمندی به خاطر ثروتش تواضع نماید</w:t>
      </w:r>
      <w:r w:rsidR="00C97C8F" w:rsidRPr="00C97C8F">
        <w:rPr>
          <w:rStyle w:val="Char4"/>
          <w:sz w:val="20"/>
          <w:szCs w:val="20"/>
        </w:rPr>
        <w:object w:dxaOrig="2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5pt;height:17.25pt" o:ole="">
            <v:imagedata r:id="rId20" o:title=""/>
          </v:shape>
          <o:OLEObject Type="Embed" ProgID="Equation.3" ShapeID="_x0000_i1025" DrawAspect="Content" ObjectID="_1526819638" r:id="rId21"/>
        </w:object>
      </w:r>
      <w:r w:rsidRPr="00676945">
        <w:rPr>
          <w:rStyle w:val="Char4"/>
          <w:rFonts w:hint="cs"/>
          <w:rtl/>
        </w:rPr>
        <w:t xml:space="preserve"> ایمانش را از دست داده است</w:t>
      </w:r>
      <w:r w:rsidRPr="00D14940">
        <w:rPr>
          <w:rFonts w:cs="Traditional Arabic" w:hint="cs"/>
          <w:rtl/>
          <w:lang w:bidi="fa-IR"/>
        </w:rPr>
        <w:t>»</w:t>
      </w:r>
      <w:r w:rsidRPr="00676945">
        <w:rPr>
          <w:rStyle w:val="Char4"/>
          <w:rFonts w:hint="cs"/>
          <w:rtl/>
        </w:rPr>
        <w:t xml:space="preserve">؛ زیرا هر شخصی سه چیز دارد: قلب، زبان و بدن، پس اگر با زبان و بدن تواضع نماید </w:t>
      </w:r>
      <w:r w:rsidR="00C97C8F" w:rsidRPr="00676945">
        <w:rPr>
          <w:rStyle w:val="Char4"/>
        </w:rPr>
        <w:object w:dxaOrig="240" w:dyaOrig="620">
          <v:shape id="_x0000_i1026" type="#_x0000_t75" style="width:6pt;height:15.75pt" o:ole="">
            <v:imagedata r:id="rId22" o:title=""/>
          </v:shape>
          <o:OLEObject Type="Embed" ProgID="Equation.3" ShapeID="_x0000_i1026" DrawAspect="Content" ObjectID="_1526819639" r:id="rId23"/>
        </w:object>
      </w:r>
      <w:r w:rsidRPr="00676945">
        <w:rPr>
          <w:rStyle w:val="Char4"/>
          <w:rFonts w:hint="cs"/>
          <w:rtl/>
        </w:rPr>
        <w:t xml:space="preserve"> ایمانش از دستش می‌رود و اگر قلبش نیز همراه زبان و بدنش به خاطر ثروت ثروتمندی در مقابلش تواضع نماید، همه‌ی دینش از دستش می‌رود و برعکس اگر بنده پروردگارش را در قلب خود عظیم بدارد دیگر مخلوقاتش پیش چشمش کوچک می‌شوند. مقصود این است که صحیح نیست بنده در برابر ثروتمندی به خاطر ثروتش تواضع و خواری از خود نشان دهد و لیکن باید با حسن ادب که واجب است بر هر مسلمانی با او برخورد نماید، بدون این که خود را خوار دارد یا دل مشغول آن شخص شده و خدایش را فراموش نماید یا مابین او و دیگر فقرای حاضر در آنجا فرقی قائل گردد.</w:t>
      </w:r>
    </w:p>
    <w:p w:rsidR="00D14940" w:rsidRPr="00676945" w:rsidRDefault="00D14940" w:rsidP="00AD7F67">
      <w:pPr>
        <w:tabs>
          <w:tab w:val="right" w:pos="7031"/>
        </w:tabs>
        <w:ind w:firstLine="284"/>
        <w:jc w:val="both"/>
        <w:rPr>
          <w:rStyle w:val="Char4"/>
          <w:rtl/>
        </w:rPr>
      </w:pPr>
      <w:r w:rsidRPr="00676945">
        <w:rPr>
          <w:rStyle w:val="Char4"/>
          <w:rFonts w:hint="cs"/>
          <w:rtl/>
        </w:rPr>
        <w:t>حکایت شده که شخصی، هارون الرشید را امر به معروف کرد. هارون از او خشمگین شد، قاطری تندخو داشت. دستور داد تا شخص را به قاطر ببندد تا با ضربات سم‌هایش شخص را بکشد. دستور هارون را اجرا کردند اما قاطر هیچ ضرری به آن شخص نرساند. هارون الرشید گفت: او را در خانه‌ای زندانی کرده و در آن را محکم ببندید، این کار را کردند. آن شخص را دیدند که در بستانی در حال راه رفتن است در حالی که در آن خانه بسته بود. خبر به هارون الرشید رسید. دستور داد آن مرد را پیش او آوردند. هارون الرشید به او گفت: چه کسی تو را از خانه‌ای که در آن زندانی بودی نجات داد؟ آن شخص گفت: آن کس که مرا به بستان آورد. هارون پرسید: چه کسی تو را داخل آن بستان کرد؟ شخص گفت: همان که مرا از خانه رهانید. هارون‌الرشید دستور داد تا آن شخص را سوار مرکبی کرده و او را در شهر گردانیده و جارچی با صدای بلند می‌گفت: بدانید که هارون می‌خواست این شخص را خوار و ذلیل گرداند، اما خداوند او را عزت عطا کرد و هارون ناتوان گشت.</w:t>
      </w:r>
    </w:p>
    <w:p w:rsidR="00D14940" w:rsidRPr="00C97C8F" w:rsidRDefault="00D14940" w:rsidP="00AD7F67">
      <w:pPr>
        <w:tabs>
          <w:tab w:val="right" w:pos="7031"/>
        </w:tabs>
        <w:ind w:firstLine="284"/>
        <w:jc w:val="both"/>
        <w:rPr>
          <w:rStyle w:val="Char4"/>
          <w:spacing w:val="-4"/>
          <w:rtl/>
        </w:rPr>
      </w:pPr>
      <w:r w:rsidRPr="00C97C8F">
        <w:rPr>
          <w:rStyle w:val="Char4"/>
          <w:rFonts w:hint="cs"/>
          <w:spacing w:val="-4"/>
          <w:rtl/>
        </w:rPr>
        <w:t>از کسی دیگر حکایت شده که: در هنگام طواف کعبه شخصی را دیدم که خدمتکاران و بندگان زیادی در اطراف او بوده و مردم را از اطرافش دور می‌کردند، پس از مدتی همان شخص را بر روی پلی در بغداد دیدم که نشسته و گدایی می‌کند. به او نگریسته و گفتم: شبیه همان شخص است. گفت: به چه چیز خیره شده‌ای؟ گفتم: تو شبیه همانی هستی که در هنگام طواف او را با چنان وضعیتی مشاهده کردم گفت: بله، همان شخصم من در موضعی که مردم تواضع می‌نمودند تکبر نشان می‌دادم. حال خداوند مرا در وضعیتی قرار داده که مردم از آن برتر و بالاترند.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وَتُعِزُّ</w:t>
      </w:r>
      <w:r w:rsidRPr="00C97C8F">
        <w:rPr>
          <w:rtl/>
        </w:rPr>
        <w:t xml:space="preserve"> </w:t>
      </w:r>
      <w:r w:rsidRPr="00C97C8F">
        <w:rPr>
          <w:rFonts w:hint="eastAsia"/>
          <w:rtl/>
        </w:rPr>
        <w:t>مَن</w:t>
      </w:r>
      <w:r w:rsidRPr="00C97C8F">
        <w:rPr>
          <w:rtl/>
        </w:rPr>
        <w:t xml:space="preserve"> </w:t>
      </w:r>
      <w:r w:rsidRPr="00C97C8F">
        <w:rPr>
          <w:rFonts w:hint="eastAsia"/>
          <w:rtl/>
        </w:rPr>
        <w:t>تَشَا</w:t>
      </w:r>
      <w:r w:rsidRPr="00C97C8F">
        <w:rPr>
          <w:rFonts w:hint="cs"/>
          <w:rtl/>
        </w:rPr>
        <w:t>ٓ</w:t>
      </w:r>
      <w:r w:rsidRPr="00C97C8F">
        <w:rPr>
          <w:rFonts w:hint="eastAsia"/>
          <w:rtl/>
        </w:rPr>
        <w:t>ءُ</w:t>
      </w:r>
      <w:r w:rsidRPr="00C97C8F">
        <w:rPr>
          <w:rtl/>
        </w:rPr>
        <w:t xml:space="preserve"> </w:t>
      </w:r>
      <w:r w:rsidRPr="00C97C8F">
        <w:rPr>
          <w:rFonts w:hint="eastAsia"/>
          <w:rtl/>
        </w:rPr>
        <w:t>وَتُذِلُّ</w:t>
      </w:r>
      <w:r w:rsidRPr="00C97C8F">
        <w:rPr>
          <w:rtl/>
        </w:rPr>
        <w:t xml:space="preserve"> </w:t>
      </w:r>
      <w:r w:rsidRPr="00C97C8F">
        <w:rPr>
          <w:rFonts w:hint="eastAsia"/>
          <w:rtl/>
        </w:rPr>
        <w:t>مَن</w:t>
      </w:r>
      <w:r w:rsidRPr="00C97C8F">
        <w:rPr>
          <w:rtl/>
        </w:rPr>
        <w:t xml:space="preserve"> </w:t>
      </w:r>
      <w:r w:rsidRPr="00C97C8F">
        <w:rPr>
          <w:rFonts w:hint="eastAsia"/>
          <w:rtl/>
        </w:rPr>
        <w:t>تَشَا</w:t>
      </w:r>
      <w:r w:rsidRPr="00C97C8F">
        <w:rPr>
          <w:rFonts w:hint="cs"/>
          <w:rtl/>
        </w:rPr>
        <w:t>ٓ</w:t>
      </w:r>
      <w:r w:rsidRPr="00C97C8F">
        <w:rPr>
          <w:rFonts w:hint="eastAsia"/>
          <w:rtl/>
        </w:rPr>
        <w:t>ءُ</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[آل عمران: 26]</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و هر کس را بخواهی عزت و قدرت می‌دهی و هر کس را بخواهی خوار می‌داری</w:t>
      </w:r>
      <w:r w:rsidRPr="00D14940">
        <w:rPr>
          <w:rFonts w:cs="Traditional Arabic" w:hint="cs"/>
          <w:rtl/>
        </w:rPr>
        <w:t>»</w:t>
      </w:r>
      <w:r w:rsidRPr="00D14940">
        <w:rPr>
          <w:rStyle w:val="Char4"/>
          <w:rFonts w:hint="cs"/>
          <w:rtl/>
        </w:rPr>
        <w:t>.</w:t>
      </w:r>
    </w:p>
    <w:p w:rsidR="00D14940" w:rsidRPr="00D14940" w:rsidRDefault="00D14940" w:rsidP="00C97C8F">
      <w:pPr>
        <w:pStyle w:val="a2"/>
        <w:rPr>
          <w:rtl/>
        </w:rPr>
      </w:pPr>
      <w:bookmarkStart w:id="74" w:name="_Toc252232267"/>
      <w:bookmarkStart w:id="75" w:name="_Toc375944304"/>
      <w:bookmarkStart w:id="76" w:name="_Toc392004860"/>
      <w:r w:rsidRPr="00D14940">
        <w:rPr>
          <w:rFonts w:hint="cs"/>
          <w:rtl/>
        </w:rPr>
        <w:t>بهره‌ی بنده از اسم العزیز</w:t>
      </w:r>
      <w:bookmarkEnd w:id="74"/>
      <w:bookmarkEnd w:id="75"/>
      <w:bookmarkEnd w:id="76"/>
    </w:p>
    <w:p w:rsidR="00D14940" w:rsidRPr="00676945" w:rsidRDefault="00D14940" w:rsidP="00AD7F67">
      <w:pPr>
        <w:tabs>
          <w:tab w:val="right" w:pos="7031"/>
        </w:tabs>
        <w:jc w:val="both"/>
        <w:rPr>
          <w:rStyle w:val="Char4"/>
          <w:rtl/>
        </w:rPr>
      </w:pPr>
      <w:r w:rsidRPr="00676945">
        <w:rPr>
          <w:rStyle w:val="Char4"/>
          <w:rFonts w:hint="cs"/>
          <w:rtl/>
        </w:rPr>
        <w:t xml:space="preserve">ای فرزندم! بدان که عزیز از میان بندگان کسی است که بندگان خداوند در مهم‌ترین کارهای زندگی‌شان که آن هم مربوط به آخرت و سعادت ابدی است به او محتاج‌اند و امثال این اشخاص کم بوده و درکشان مشکل. و این مرتبه‌ی انبیاء </w:t>
      </w:r>
      <w:r w:rsidRPr="00D14940">
        <w:rPr>
          <w:rFonts w:cs="CTraditional Arabic" w:hint="cs"/>
          <w:rtl/>
          <w:lang w:bidi="fa-IR"/>
        </w:rPr>
        <w:t>‡</w:t>
      </w:r>
      <w:r w:rsidRPr="00676945">
        <w:rPr>
          <w:rStyle w:val="Char4"/>
          <w:rFonts w:hint="cs"/>
          <w:rtl/>
        </w:rPr>
        <w:t xml:space="preserve"> و بعد از ایشان خلفای راشدین و سپس علما است. عزت هر شخصی از ایشان به اندازه‌ی میزان رتبه‌ی آن‌ها در دین است و هر کس که این صفت در او کامل‌تر باشد شبیه او نادرتر و نایاب‌تر است و او بیشترین عزت و برترین رفعت و منزلت را داراست. به این خاطر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وَلِلَّهِ</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عِزَّةُ</w:t>
      </w:r>
      <w:r w:rsidRPr="00C97C8F">
        <w:rPr>
          <w:rtl/>
        </w:rPr>
        <w:t xml:space="preserve"> </w:t>
      </w:r>
      <w:r w:rsidRPr="00C97C8F">
        <w:rPr>
          <w:rFonts w:hint="eastAsia"/>
          <w:rtl/>
        </w:rPr>
        <w:t>وَلِرَسُولِهِ</w:t>
      </w:r>
      <w:r w:rsidRPr="00C97C8F">
        <w:rPr>
          <w:rFonts w:hint="cs"/>
          <w:rtl/>
        </w:rPr>
        <w:t>ۦ</w:t>
      </w:r>
      <w:r w:rsidRPr="00C97C8F">
        <w:rPr>
          <w:rtl/>
        </w:rPr>
        <w:t xml:space="preserve"> </w:t>
      </w:r>
      <w:r w:rsidRPr="00C97C8F">
        <w:rPr>
          <w:rFonts w:hint="eastAsia"/>
          <w:rtl/>
        </w:rPr>
        <w:t>وَلِل</w:t>
      </w:r>
      <w:r w:rsidRPr="00C97C8F">
        <w:rPr>
          <w:rFonts w:hint="cs"/>
          <w:rtl/>
        </w:rPr>
        <w:t>ۡ</w:t>
      </w:r>
      <w:r w:rsidRPr="00C97C8F">
        <w:rPr>
          <w:rFonts w:hint="eastAsia"/>
          <w:rtl/>
        </w:rPr>
        <w:t>مُؤ</w:t>
      </w:r>
      <w:r w:rsidRPr="00C97C8F">
        <w:rPr>
          <w:rFonts w:hint="cs"/>
          <w:rtl/>
        </w:rPr>
        <w:t>ۡ</w:t>
      </w:r>
      <w:r w:rsidRPr="00C97C8F">
        <w:rPr>
          <w:rFonts w:hint="eastAsia"/>
          <w:rtl/>
        </w:rPr>
        <w:t>مِنِينَ</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[المنافقون: 8]</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عزت و قدرت از آن خدا و فرستاده‌ی او و مؤمنان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در حقیقت این عزت از آن خداست که به فضل خویش آن را در ازل به محبوبش، رسول‌الله نیز عطا کرده و مؤمنان به برکت ایمانشان به خدا و رسولش از این عزت بهره برده‌</w:t>
      </w:r>
      <w:r w:rsidRPr="00676945">
        <w:rPr>
          <w:rStyle w:val="Char4"/>
          <w:rFonts w:hint="eastAsia"/>
          <w:rtl/>
        </w:rPr>
        <w:t xml:space="preserve">‌اند. </w:t>
      </w:r>
      <w:r w:rsidRPr="00676945">
        <w:rPr>
          <w:rStyle w:val="Char4"/>
          <w:rFonts w:hint="cs"/>
          <w:rtl/>
        </w:rPr>
        <w:t>هر کس که طالب عزت خالص برای خود و برادرانش است، باید که به تعالیم مصطفی</w:t>
      </w:r>
      <w:r w:rsidR="00C97C8F">
        <w:rPr>
          <w:rStyle w:val="Char4"/>
          <w:rFonts w:hint="cs"/>
          <w:rtl/>
        </w:rPr>
        <w:t xml:space="preserve"> </w:t>
      </w:r>
      <w:r w:rsidRPr="00D14940">
        <w:rPr>
          <w:rFonts w:cs="CTraditional Arabic" w:hint="cs"/>
          <w:rtl/>
          <w:lang w:bidi="fa-IR"/>
        </w:rPr>
        <w:t>ص</w:t>
      </w:r>
      <w:r w:rsidRPr="00676945">
        <w:rPr>
          <w:rStyle w:val="Char4"/>
          <w:rFonts w:hint="cs"/>
          <w:rtl/>
        </w:rPr>
        <w:t xml:space="preserve"> تمسک جوید. باید هر آنچه را که در نظرش عزیز است در راه خداوند عزیز عطا نماید، پس اموالش را در  راه خدا بخشش نماید و اوقاتش را به ذکر خداوند آباد گرداند و جانش را در جهاد در راه خدا عطا نماید. ای فرزندم! خداوند عزیز است و جز او را مخواه تا نور عزت در تو تجلی یافته و در زمانه‌ی خودت عزیز گردی و یگانه‌ی روزگار شوی و ارواح تو را بجویند تا کمال عزیز را به آن‌ها معرفی نمایی. عزیز در هر عصری کسی است که قلب‌ها را با راهنمایی خود زنده می‌گرداند و آن‌ها را به سوی خدا هدایت می‌کند و هنگامی که نور عزیز در انفاس ایشان کشف گردید، در راه آن عزیز همه جان و مال را می‌بخشند. بلند مرتبه‌ترین در این مکان انبیاء، سپس وارثان ایشان می‌باشند. هر گاه شخصی را دیدی که غیر از خداوند چیز دیگری در نزد او عزیز گشته، بدان که به انوار خداوند عزیز آراسته نگردیده است. بدان که وصول به بارگاه عزیز برایت میسر نیست پس در جستجوی کسانی از اهل عزت باش که در زمانه‌ی تو زندگی می‌کنند.</w:t>
      </w:r>
    </w:p>
    <w:p w:rsidR="00D14940" w:rsidRPr="00676945" w:rsidRDefault="00D14940" w:rsidP="00AD7F67">
      <w:pPr>
        <w:tabs>
          <w:tab w:val="right" w:pos="7031"/>
        </w:tabs>
        <w:ind w:firstLine="284"/>
        <w:jc w:val="both"/>
        <w:rPr>
          <w:rStyle w:val="Char4"/>
          <w:rtl/>
        </w:rPr>
      </w:pPr>
      <w:r w:rsidRPr="00676945">
        <w:rPr>
          <w:rStyle w:val="Char4"/>
          <w:rFonts w:hint="cs"/>
          <w:rtl/>
        </w:rPr>
        <w:t>عبدالعزیز: او کسی است که خداوند با تجلی عزتش او را به عزت رسانده و هیچ‌چیز در آسمان‌ها و زمین او را مغلوب نمی‌کند و اوست که بر هر چیزی غلبه می‌نماید.</w:t>
      </w:r>
    </w:p>
    <w:p w:rsidR="00D14940" w:rsidRPr="00676945" w:rsidRDefault="00D14940" w:rsidP="00AD7F67">
      <w:pPr>
        <w:tabs>
          <w:tab w:val="right" w:pos="7031"/>
        </w:tabs>
        <w:ind w:firstLine="284"/>
        <w:jc w:val="both"/>
        <w:rPr>
          <w:rStyle w:val="Char4"/>
          <w:rtl/>
        </w:rPr>
      </w:pPr>
      <w:r w:rsidRPr="00676945">
        <w:rPr>
          <w:rStyle w:val="Char4"/>
          <w:rFonts w:hint="cs"/>
          <w:rtl/>
        </w:rPr>
        <w:t xml:space="preserve">دعا: الهی! تو عزیزی هستی که نیازمندی‌های بندگان برتو تکیه می‌کند و تو عظیمی هستی که رسیدن و دستیابی به عزت تو دشوار و سخت است. تو مراد دل‌ها می‌باشی. تو جلیل و یکتا و یگانه‌ای هستی که هیچ نظیری نداری و از شبیه و مانند منزه و پاکی. قلبم را از غیر خودت پاک گردان تا جز تو عزیزی نبینم. معنای عزت را در نفسم به من بنمایان تا روحم را فدایت کنم. خدایا! مرا با عارفانی رفیق گردان که با عزتت قلب‌هایشان را آبادان گردانیده‌ای و از رازهای عزتت بر من نازل کن تا نفسم به اشتیاق پرواز به سویت پرگشاید و مرا و برادران و خواهرانم را تحت کلام مقدست درآور که: </w:t>
      </w:r>
    </w:p>
    <w:p w:rsidR="00D14940" w:rsidRPr="00D14940" w:rsidRDefault="00D14940" w:rsidP="00AD7F67">
      <w:pPr>
        <w:pStyle w:val="af1"/>
        <w:rPr>
          <w:rtl/>
        </w:rPr>
      </w:pPr>
      <w:r w:rsidRPr="00D14940">
        <w:rPr>
          <w:rFonts w:ascii="B Lotus" w:hAnsi="B Lotus" w:cs="Traditional Arabic" w:hint="cs"/>
          <w:rtl/>
        </w:rPr>
        <w:t>﴿</w:t>
      </w:r>
      <w:r w:rsidRPr="00C97C8F">
        <w:rPr>
          <w:rFonts w:hint="eastAsia"/>
          <w:rtl/>
        </w:rPr>
        <w:t>وَلِلَّهِ</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عِزَّةُ</w:t>
      </w:r>
      <w:r w:rsidRPr="00C97C8F">
        <w:rPr>
          <w:rtl/>
        </w:rPr>
        <w:t xml:space="preserve"> </w:t>
      </w:r>
      <w:r w:rsidRPr="00C97C8F">
        <w:rPr>
          <w:rFonts w:hint="eastAsia"/>
          <w:rtl/>
        </w:rPr>
        <w:t>وَلِرَسُولِهِ</w:t>
      </w:r>
      <w:r w:rsidRPr="00C97C8F">
        <w:rPr>
          <w:rFonts w:hint="cs"/>
          <w:rtl/>
        </w:rPr>
        <w:t>ۦ</w:t>
      </w:r>
      <w:r w:rsidRPr="00C97C8F">
        <w:rPr>
          <w:rtl/>
        </w:rPr>
        <w:t xml:space="preserve"> </w:t>
      </w:r>
      <w:r w:rsidRPr="00C97C8F">
        <w:rPr>
          <w:rFonts w:hint="eastAsia"/>
          <w:rtl/>
        </w:rPr>
        <w:t>وَلِل</w:t>
      </w:r>
      <w:r w:rsidRPr="00C97C8F">
        <w:rPr>
          <w:rFonts w:hint="cs"/>
          <w:rtl/>
        </w:rPr>
        <w:t>ۡ</w:t>
      </w:r>
      <w:r w:rsidRPr="00C97C8F">
        <w:rPr>
          <w:rFonts w:hint="eastAsia"/>
          <w:rtl/>
        </w:rPr>
        <w:t>مُؤ</w:t>
      </w:r>
      <w:r w:rsidRPr="00C97C8F">
        <w:rPr>
          <w:rFonts w:hint="cs"/>
          <w:rtl/>
        </w:rPr>
        <w:t>ۡ</w:t>
      </w:r>
      <w:r w:rsidRPr="00C97C8F">
        <w:rPr>
          <w:rFonts w:hint="eastAsia"/>
          <w:rtl/>
        </w:rPr>
        <w:t>مِنِينَ</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[المنافقون: 8]</w:t>
      </w:r>
      <w:r w:rsidRPr="00676945">
        <w:rPr>
          <w:rStyle w:val="Char4"/>
          <w:rFonts w:hint="cs"/>
          <w:rtl/>
        </w:rPr>
        <w:t>.</w:t>
      </w:r>
    </w:p>
    <w:p w:rsidR="00D14940" w:rsidRPr="00C97C8F" w:rsidRDefault="00D14940" w:rsidP="00AD7F67">
      <w:pPr>
        <w:pStyle w:val="ab"/>
        <w:rPr>
          <w:rtl/>
        </w:rPr>
      </w:pPr>
      <w:r w:rsidRPr="00D14940">
        <w:rPr>
          <w:rFonts w:cs="Traditional Arabic" w:hint="cs"/>
          <w:rtl/>
        </w:rPr>
        <w:t>«</w:t>
      </w:r>
      <w:r w:rsidRPr="00C97C8F">
        <w:rPr>
          <w:rFonts w:hint="cs"/>
          <w:rtl/>
        </w:rPr>
        <w:t>عزت و قدرت از آن خدا و فرستاده‌ی او و مؤمنان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خداوندا! تمامی لحظات و اوقات من و خواهر و برادرانم را عطرآگین گردان که به راستی تو بر هر چیزی توانایی.</w:t>
      </w:r>
    </w:p>
    <w:p w:rsidR="00D14940" w:rsidRDefault="00D14940" w:rsidP="00C97C8F">
      <w:pPr>
        <w:pStyle w:val="a4"/>
        <w:spacing w:line="240" w:lineRule="auto"/>
        <w:jc w:val="center"/>
        <w:rPr>
          <w:rtl/>
        </w:rPr>
      </w:pPr>
      <w:r w:rsidRPr="00D14940">
        <w:rPr>
          <w:rFonts w:hint="cs"/>
          <w:rtl/>
        </w:rPr>
        <w:t>وصلی الله علی سیدنا محمد وعلی آله وصحبه وسلم</w:t>
      </w:r>
    </w:p>
    <w:p w:rsidR="00C97C8F" w:rsidRDefault="00C97C8F" w:rsidP="00C97C8F">
      <w:pPr>
        <w:pStyle w:val="a4"/>
        <w:spacing w:line="240" w:lineRule="auto"/>
        <w:jc w:val="center"/>
        <w:rPr>
          <w:rtl/>
        </w:rPr>
        <w:sectPr w:rsidR="00C97C8F"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D14940" w:rsidRDefault="00D14940" w:rsidP="00AD7F67">
      <w:pPr>
        <w:pStyle w:val="a1"/>
        <w:rPr>
          <w:rtl/>
        </w:rPr>
      </w:pPr>
      <w:bookmarkStart w:id="77" w:name="_Toc252232268"/>
      <w:bookmarkStart w:id="78" w:name="_Toc375944305"/>
      <w:bookmarkStart w:id="79" w:name="_Toc392004861"/>
      <w:r w:rsidRPr="00D14940">
        <w:rPr>
          <w:rFonts w:hint="cs"/>
          <w:rtl/>
        </w:rPr>
        <w:t>الجبار</w:t>
      </w:r>
      <w:bookmarkEnd w:id="77"/>
      <w:r w:rsidR="00C97C8F">
        <w:rPr>
          <w:rFonts w:hint="cs"/>
          <w:rtl/>
        </w:rPr>
        <w:t xml:space="preserve"> </w:t>
      </w:r>
      <w:r w:rsidRPr="00C97C8F">
        <w:rPr>
          <w:rFonts w:hint="cs"/>
          <w:b w:val="0"/>
          <w:bCs w:val="0"/>
        </w:rPr>
        <w:sym w:font="AGA Arabesque" w:char="F059"/>
      </w:r>
      <w:bookmarkEnd w:id="78"/>
      <w:bookmarkEnd w:id="79"/>
    </w:p>
    <w:p w:rsidR="00D14940" w:rsidRPr="00676945" w:rsidRDefault="00D14940" w:rsidP="00AD7F67">
      <w:pPr>
        <w:tabs>
          <w:tab w:val="right" w:pos="7031"/>
        </w:tabs>
        <w:ind w:firstLine="284"/>
        <w:jc w:val="both"/>
        <w:rPr>
          <w:rStyle w:val="Char4"/>
          <w:rtl/>
        </w:rPr>
      </w:pPr>
      <w:r w:rsidRPr="00676945">
        <w:rPr>
          <w:rStyle w:val="Char4"/>
          <w:rFonts w:hint="cs"/>
          <w:rtl/>
        </w:rPr>
        <w:t>این کلمه در قرآن به عنوان اسمی از اسماء الله بیان گردیده است.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هُوَ</w:t>
      </w:r>
      <w:r w:rsidRPr="00C97C8F">
        <w:rPr>
          <w:rtl/>
        </w:rPr>
        <w:t xml:space="preserve"> </w:t>
      </w:r>
      <w:r w:rsidRPr="00C97C8F">
        <w:rPr>
          <w:rFonts w:hint="cs"/>
          <w:rtl/>
        </w:rPr>
        <w:t>ٱ</w:t>
      </w:r>
      <w:r w:rsidRPr="00C97C8F">
        <w:rPr>
          <w:rFonts w:hint="eastAsia"/>
          <w:rtl/>
        </w:rPr>
        <w:t>للَّهُ</w:t>
      </w:r>
      <w:r w:rsidRPr="00C97C8F">
        <w:rPr>
          <w:rtl/>
        </w:rPr>
        <w:t xml:space="preserve"> </w:t>
      </w:r>
      <w:r w:rsidRPr="00C97C8F">
        <w:rPr>
          <w:rFonts w:hint="cs"/>
          <w:rtl/>
        </w:rPr>
        <w:t>ٱ</w:t>
      </w:r>
      <w:r w:rsidRPr="00C97C8F">
        <w:rPr>
          <w:rFonts w:hint="eastAsia"/>
          <w:rtl/>
        </w:rPr>
        <w:t>لَّذِي</w:t>
      </w:r>
      <w:r w:rsidRPr="00C97C8F">
        <w:rPr>
          <w:rtl/>
        </w:rPr>
        <w:t xml:space="preserve"> </w:t>
      </w:r>
      <w:r w:rsidRPr="00C97C8F">
        <w:rPr>
          <w:rFonts w:hint="eastAsia"/>
          <w:rtl/>
        </w:rPr>
        <w:t>لَا</w:t>
      </w:r>
      <w:r w:rsidRPr="00C97C8F">
        <w:rPr>
          <w:rFonts w:hint="cs"/>
          <w:rtl/>
        </w:rPr>
        <w:t>ٓ</w:t>
      </w:r>
      <w:r w:rsidRPr="00C97C8F">
        <w:rPr>
          <w:rtl/>
        </w:rPr>
        <w:t xml:space="preserve"> </w:t>
      </w:r>
      <w:r w:rsidRPr="00C97C8F">
        <w:rPr>
          <w:rFonts w:hint="eastAsia"/>
          <w:rtl/>
        </w:rPr>
        <w:t>إِلَ</w:t>
      </w:r>
      <w:r w:rsidRPr="00C97C8F">
        <w:rPr>
          <w:rFonts w:hint="cs"/>
          <w:rtl/>
        </w:rPr>
        <w:t>ٰ</w:t>
      </w:r>
      <w:r w:rsidRPr="00C97C8F">
        <w:rPr>
          <w:rFonts w:hint="eastAsia"/>
          <w:rtl/>
        </w:rPr>
        <w:t>هَ</w:t>
      </w:r>
      <w:r w:rsidRPr="00C97C8F">
        <w:rPr>
          <w:rtl/>
        </w:rPr>
        <w:t xml:space="preserve"> </w:t>
      </w:r>
      <w:r w:rsidRPr="00C97C8F">
        <w:rPr>
          <w:rFonts w:hint="eastAsia"/>
          <w:rtl/>
        </w:rPr>
        <w:t>إِلَّا</w:t>
      </w:r>
      <w:r w:rsidRPr="00C97C8F">
        <w:rPr>
          <w:rtl/>
        </w:rPr>
        <w:t xml:space="preserve"> </w:t>
      </w:r>
      <w:r w:rsidRPr="00C97C8F">
        <w:rPr>
          <w:rFonts w:hint="eastAsia"/>
          <w:rtl/>
        </w:rPr>
        <w:t>هُوَ</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مَلِكُ</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قُدُّوسُ</w:t>
      </w:r>
      <w:r w:rsidRPr="00C97C8F">
        <w:rPr>
          <w:rtl/>
        </w:rPr>
        <w:t xml:space="preserve"> </w:t>
      </w:r>
      <w:r w:rsidRPr="00C97C8F">
        <w:rPr>
          <w:rFonts w:hint="cs"/>
          <w:rtl/>
        </w:rPr>
        <w:t>ٱ</w:t>
      </w:r>
      <w:r w:rsidRPr="00C97C8F">
        <w:rPr>
          <w:rFonts w:hint="eastAsia"/>
          <w:rtl/>
        </w:rPr>
        <w:t>لسَّلَ</w:t>
      </w:r>
      <w:r w:rsidRPr="00C97C8F">
        <w:rPr>
          <w:rFonts w:hint="cs"/>
          <w:rtl/>
        </w:rPr>
        <w:t>ٰ</w:t>
      </w:r>
      <w:r w:rsidRPr="00C97C8F">
        <w:rPr>
          <w:rFonts w:hint="eastAsia"/>
          <w:rtl/>
        </w:rPr>
        <w:t>مُ</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مُؤ</w:t>
      </w:r>
      <w:r w:rsidRPr="00C97C8F">
        <w:rPr>
          <w:rFonts w:hint="cs"/>
          <w:rtl/>
        </w:rPr>
        <w:t>ۡ</w:t>
      </w:r>
      <w:r w:rsidRPr="00C97C8F">
        <w:rPr>
          <w:rFonts w:hint="eastAsia"/>
          <w:rtl/>
        </w:rPr>
        <w:t>مِنُ</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مُهَي</w:t>
      </w:r>
      <w:r w:rsidRPr="00C97C8F">
        <w:rPr>
          <w:rFonts w:hint="cs"/>
          <w:rtl/>
        </w:rPr>
        <w:t>ۡ</w:t>
      </w:r>
      <w:r w:rsidRPr="00C97C8F">
        <w:rPr>
          <w:rFonts w:hint="eastAsia"/>
          <w:rtl/>
        </w:rPr>
        <w:t>مِنُ</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عَزِيزُ</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جَبَّارُ</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مُتَكَبِّرُ</w:t>
      </w:r>
      <w:r w:rsidRPr="00C97C8F">
        <w:rPr>
          <w:rFonts w:hint="cs"/>
          <w:rtl/>
        </w:rPr>
        <w:t>ۚ</w:t>
      </w:r>
      <w:r w:rsidRPr="00C97C8F">
        <w:rPr>
          <w:rtl/>
        </w:rPr>
        <w:t xml:space="preserve"> </w:t>
      </w:r>
      <w:r w:rsidRPr="00C97C8F">
        <w:rPr>
          <w:rFonts w:hint="eastAsia"/>
          <w:rtl/>
        </w:rPr>
        <w:t>سُب</w:t>
      </w:r>
      <w:r w:rsidRPr="00C97C8F">
        <w:rPr>
          <w:rFonts w:hint="cs"/>
          <w:rtl/>
        </w:rPr>
        <w:t>ۡ</w:t>
      </w:r>
      <w:r w:rsidRPr="00C97C8F">
        <w:rPr>
          <w:rFonts w:hint="eastAsia"/>
          <w:rtl/>
        </w:rPr>
        <w:t>حَ</w:t>
      </w:r>
      <w:r w:rsidRPr="00C97C8F">
        <w:rPr>
          <w:rFonts w:hint="cs"/>
          <w:rtl/>
        </w:rPr>
        <w:t>ٰ</w:t>
      </w:r>
      <w:r w:rsidRPr="00C97C8F">
        <w:rPr>
          <w:rFonts w:hint="eastAsia"/>
          <w:rtl/>
        </w:rPr>
        <w:t>نَ</w:t>
      </w:r>
      <w:r w:rsidRPr="00C97C8F">
        <w:rPr>
          <w:rtl/>
        </w:rPr>
        <w:t xml:space="preserve"> </w:t>
      </w:r>
      <w:r w:rsidRPr="00C97C8F">
        <w:rPr>
          <w:rFonts w:hint="cs"/>
          <w:rtl/>
        </w:rPr>
        <w:t>ٱ</w:t>
      </w:r>
      <w:r w:rsidRPr="00C97C8F">
        <w:rPr>
          <w:rFonts w:hint="eastAsia"/>
          <w:rtl/>
        </w:rPr>
        <w:t>للَّهِ</w:t>
      </w:r>
      <w:r w:rsidRPr="00C97C8F">
        <w:rPr>
          <w:rtl/>
        </w:rPr>
        <w:t xml:space="preserve"> </w:t>
      </w:r>
      <w:r w:rsidRPr="00C97C8F">
        <w:rPr>
          <w:rFonts w:hint="eastAsia"/>
          <w:rtl/>
        </w:rPr>
        <w:t>عَمَّا</w:t>
      </w:r>
      <w:r w:rsidRPr="00C97C8F">
        <w:rPr>
          <w:rtl/>
        </w:rPr>
        <w:t xml:space="preserve"> </w:t>
      </w:r>
      <w:r w:rsidRPr="00C97C8F">
        <w:rPr>
          <w:rFonts w:hint="eastAsia"/>
          <w:rtl/>
        </w:rPr>
        <w:t>يُش</w:t>
      </w:r>
      <w:r w:rsidRPr="00C97C8F">
        <w:rPr>
          <w:rFonts w:hint="cs"/>
          <w:rtl/>
        </w:rPr>
        <w:t>ۡ</w:t>
      </w:r>
      <w:r w:rsidRPr="00C97C8F">
        <w:rPr>
          <w:rFonts w:hint="eastAsia"/>
          <w:rtl/>
        </w:rPr>
        <w:t>رِكُونَ</w:t>
      </w:r>
      <w:r w:rsidRPr="00C97C8F">
        <w:rPr>
          <w:rtl/>
        </w:rPr>
        <w:t xml:space="preserve"> </w:t>
      </w:r>
      <w:r w:rsidRPr="00C97C8F">
        <w:rPr>
          <w:rFonts w:hint="cs"/>
          <w:rtl/>
        </w:rPr>
        <w:t>٢٣</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[الحشر: 23]</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خدا کسی است که جز او پروردگار و معبودی نیست</w:t>
      </w:r>
      <w:r w:rsidRPr="00D14940">
        <w:rPr>
          <w:rStyle w:val="Char4"/>
          <w:rFonts w:hint="cs"/>
          <w:rtl/>
        </w:rPr>
        <w:t>.</w:t>
      </w:r>
      <w:r w:rsidRPr="00C97C8F">
        <w:rPr>
          <w:rFonts w:hint="cs"/>
          <w:rtl/>
        </w:rPr>
        <w:t xml:space="preserve"> او فرمانروا، منزه، بی‌عیب و نقص، امان دهنده و امنیت بخشنده، محافظ و مراقب، قدرتمند چیره، بزرگوار و شکوهمند، و والامقام و فرازمند است</w:t>
      </w:r>
      <w:r w:rsidRPr="00D14940">
        <w:rPr>
          <w:rStyle w:val="Char4"/>
          <w:rFonts w:hint="cs"/>
          <w:rtl/>
        </w:rPr>
        <w:t>.</w:t>
      </w:r>
      <w:r w:rsidRPr="00C97C8F">
        <w:rPr>
          <w:rFonts w:hint="cs"/>
          <w:rtl/>
        </w:rPr>
        <w:t xml:space="preserve"> خداوند دور و فرا از چیزایی است که انباز او می‌کنند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کلمه‌ی جبار به عنوان وصف برای کافر شکست خورده، توصیف گشته و به کاررفته است،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وَ</w:t>
      </w:r>
      <w:r w:rsidRPr="00C97C8F">
        <w:rPr>
          <w:rFonts w:hint="cs"/>
          <w:rtl/>
        </w:rPr>
        <w:t>ٱ</w:t>
      </w:r>
      <w:r w:rsidRPr="00C97C8F">
        <w:rPr>
          <w:rFonts w:hint="eastAsia"/>
          <w:rtl/>
        </w:rPr>
        <w:t>س</w:t>
      </w:r>
      <w:r w:rsidRPr="00C97C8F">
        <w:rPr>
          <w:rFonts w:hint="cs"/>
          <w:rtl/>
        </w:rPr>
        <w:t>ۡ</w:t>
      </w:r>
      <w:r w:rsidRPr="00C97C8F">
        <w:rPr>
          <w:rFonts w:hint="eastAsia"/>
          <w:rtl/>
        </w:rPr>
        <w:t>تَف</w:t>
      </w:r>
      <w:r w:rsidRPr="00C97C8F">
        <w:rPr>
          <w:rFonts w:hint="cs"/>
          <w:rtl/>
        </w:rPr>
        <w:t>ۡ</w:t>
      </w:r>
      <w:r w:rsidRPr="00C97C8F">
        <w:rPr>
          <w:rFonts w:hint="eastAsia"/>
          <w:rtl/>
        </w:rPr>
        <w:t>تَحُواْ</w:t>
      </w:r>
      <w:r w:rsidRPr="00C97C8F">
        <w:rPr>
          <w:rtl/>
        </w:rPr>
        <w:t xml:space="preserve"> </w:t>
      </w:r>
      <w:r w:rsidRPr="00C97C8F">
        <w:rPr>
          <w:rFonts w:hint="eastAsia"/>
          <w:rtl/>
        </w:rPr>
        <w:t>وَخَابَ</w:t>
      </w:r>
      <w:r w:rsidRPr="00C97C8F">
        <w:rPr>
          <w:rtl/>
        </w:rPr>
        <w:t xml:space="preserve"> </w:t>
      </w:r>
      <w:r w:rsidRPr="00C97C8F">
        <w:rPr>
          <w:rFonts w:hint="eastAsia"/>
          <w:rtl/>
        </w:rPr>
        <w:t>كُلُّ</w:t>
      </w:r>
      <w:r w:rsidRPr="00C97C8F">
        <w:rPr>
          <w:rtl/>
        </w:rPr>
        <w:t xml:space="preserve"> </w:t>
      </w:r>
      <w:r w:rsidRPr="00C97C8F">
        <w:rPr>
          <w:rFonts w:hint="eastAsia"/>
          <w:rtl/>
        </w:rPr>
        <w:t>جَبَّارٍ</w:t>
      </w:r>
      <w:r w:rsidRPr="00C97C8F">
        <w:rPr>
          <w:rtl/>
        </w:rPr>
        <w:t xml:space="preserve"> </w:t>
      </w:r>
      <w:r w:rsidRPr="00C97C8F">
        <w:rPr>
          <w:rFonts w:hint="eastAsia"/>
          <w:rtl/>
        </w:rPr>
        <w:t>عَنِيد</w:t>
      </w:r>
      <w:r w:rsidRPr="00C97C8F">
        <w:rPr>
          <w:rFonts w:hint="cs"/>
          <w:rtl/>
        </w:rPr>
        <w:t>ٖ</w:t>
      </w:r>
      <w:r w:rsidRPr="00C97C8F">
        <w:rPr>
          <w:rtl/>
        </w:rPr>
        <w:t xml:space="preserve"> </w:t>
      </w:r>
      <w:r w:rsidRPr="00C97C8F">
        <w:rPr>
          <w:rFonts w:hint="cs"/>
          <w:rtl/>
        </w:rPr>
        <w:t>١٥</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[ابراهیم: 15]</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و (پیغمبران از پروردگارشان) طلب پیروزی (و غلبه‌ی بر قوم خود) کردند (هنگامی که از ایمان آوردنشان مأیوس گشتند، و خداوند آنان را فتح و ظفر بخشید و سود بردند) و هر قلدر و گردنکش منحرف و باطل‌گرایی، زیانمند و نامراد گردید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کلمه‌ی جبار برای مردمان سرزمین مقدسی که حضرت موسی به قومش امر کرد تا بدان وارد شوند و قومش از این امر خودداری کردند، به کار رفته است.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قَالُواْ</w:t>
      </w:r>
      <w:r w:rsidRPr="00C97C8F">
        <w:rPr>
          <w:rtl/>
        </w:rPr>
        <w:t xml:space="preserve"> </w:t>
      </w:r>
      <w:r w:rsidRPr="00C97C8F">
        <w:rPr>
          <w:rFonts w:hint="eastAsia"/>
          <w:rtl/>
        </w:rPr>
        <w:t>يَ</w:t>
      </w:r>
      <w:r w:rsidRPr="00C97C8F">
        <w:rPr>
          <w:rFonts w:hint="cs"/>
          <w:rtl/>
        </w:rPr>
        <w:t>ٰ</w:t>
      </w:r>
      <w:r w:rsidRPr="00C97C8F">
        <w:rPr>
          <w:rFonts w:hint="eastAsia"/>
          <w:rtl/>
        </w:rPr>
        <w:t>مُوسَى</w:t>
      </w:r>
      <w:r w:rsidRPr="00C97C8F">
        <w:rPr>
          <w:rFonts w:hint="cs"/>
          <w:rtl/>
        </w:rPr>
        <w:t>ٰٓ</w:t>
      </w:r>
      <w:r w:rsidRPr="00C97C8F">
        <w:rPr>
          <w:rtl/>
        </w:rPr>
        <w:t xml:space="preserve"> </w:t>
      </w:r>
      <w:r w:rsidRPr="00C97C8F">
        <w:rPr>
          <w:rFonts w:hint="eastAsia"/>
          <w:rtl/>
        </w:rPr>
        <w:t>إِنَّ</w:t>
      </w:r>
      <w:r w:rsidRPr="00C97C8F">
        <w:rPr>
          <w:rtl/>
        </w:rPr>
        <w:t xml:space="preserve"> </w:t>
      </w:r>
      <w:r w:rsidRPr="00C97C8F">
        <w:rPr>
          <w:rFonts w:hint="eastAsia"/>
          <w:rtl/>
        </w:rPr>
        <w:t>فِيهَا</w:t>
      </w:r>
      <w:r w:rsidRPr="00C97C8F">
        <w:rPr>
          <w:rtl/>
        </w:rPr>
        <w:t xml:space="preserve"> </w:t>
      </w:r>
      <w:r w:rsidRPr="00C97C8F">
        <w:rPr>
          <w:rFonts w:hint="eastAsia"/>
          <w:rtl/>
        </w:rPr>
        <w:t>قَو</w:t>
      </w:r>
      <w:r w:rsidRPr="00C97C8F">
        <w:rPr>
          <w:rFonts w:hint="cs"/>
          <w:rtl/>
        </w:rPr>
        <w:t>ۡ</w:t>
      </w:r>
      <w:r w:rsidRPr="00C97C8F">
        <w:rPr>
          <w:rFonts w:hint="eastAsia"/>
          <w:rtl/>
        </w:rPr>
        <w:t>م</w:t>
      </w:r>
      <w:r w:rsidRPr="00C97C8F">
        <w:rPr>
          <w:rFonts w:hint="cs"/>
          <w:rtl/>
        </w:rPr>
        <w:t>ٗ</w:t>
      </w:r>
      <w:r w:rsidRPr="00C97C8F">
        <w:rPr>
          <w:rFonts w:hint="eastAsia"/>
          <w:rtl/>
        </w:rPr>
        <w:t>ا</w:t>
      </w:r>
      <w:r w:rsidRPr="00C97C8F">
        <w:rPr>
          <w:rtl/>
        </w:rPr>
        <w:t xml:space="preserve"> </w:t>
      </w:r>
      <w:r w:rsidRPr="00C97C8F">
        <w:rPr>
          <w:rFonts w:hint="eastAsia"/>
          <w:rtl/>
        </w:rPr>
        <w:t>جَبَّارِينَ</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[المائد</w:t>
      </w:r>
      <w:r w:rsidRPr="00D14940">
        <w:rPr>
          <w:rStyle w:val="Char6"/>
          <w:rtl/>
        </w:rPr>
        <w:t>ة</w:t>
      </w:r>
      <w:r w:rsidRPr="00D14940">
        <w:rPr>
          <w:rStyle w:val="Char6"/>
          <w:rFonts w:hint="cs"/>
          <w:rtl/>
        </w:rPr>
        <w:t>: 22]</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گفتند: ای موسی! در آنجا قوم زورمند و قلدری زندگی می‌کنند</w:t>
      </w:r>
      <w:r w:rsidRPr="00D14940">
        <w:rPr>
          <w:rFonts w:cs="Traditional Arabic" w:hint="cs"/>
          <w:rtl/>
        </w:rPr>
        <w:t>»</w:t>
      </w:r>
      <w:r w:rsidRPr="00D14940">
        <w:rPr>
          <w:rStyle w:val="Char4"/>
          <w:rFonts w:hint="cs"/>
          <w:rtl/>
        </w:rPr>
        <w:t>.</w:t>
      </w:r>
    </w:p>
    <w:p w:rsidR="00D14940" w:rsidRPr="00676945" w:rsidRDefault="00D14940" w:rsidP="00AD7F67">
      <w:pPr>
        <w:widowControl w:val="0"/>
        <w:tabs>
          <w:tab w:val="right" w:pos="7031"/>
        </w:tabs>
        <w:ind w:firstLine="284"/>
        <w:jc w:val="both"/>
        <w:rPr>
          <w:rStyle w:val="Char4"/>
          <w:rtl/>
        </w:rPr>
      </w:pPr>
      <w:r w:rsidRPr="00676945">
        <w:rPr>
          <w:rStyle w:val="Char4"/>
          <w:rFonts w:hint="cs"/>
          <w:rtl/>
        </w:rPr>
        <w:t>به عنوان صفتی که پیامبر از آن پاک و دور می‌باشد به کار رفته است.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نَّح</w:t>
      </w:r>
      <w:r w:rsidRPr="00C97C8F">
        <w:rPr>
          <w:rFonts w:hint="cs"/>
          <w:rtl/>
        </w:rPr>
        <w:t>ۡ</w:t>
      </w:r>
      <w:r w:rsidRPr="00C97C8F">
        <w:rPr>
          <w:rFonts w:hint="eastAsia"/>
          <w:rtl/>
        </w:rPr>
        <w:t>نُ</w:t>
      </w:r>
      <w:r w:rsidRPr="00C97C8F">
        <w:rPr>
          <w:rtl/>
        </w:rPr>
        <w:t xml:space="preserve"> </w:t>
      </w:r>
      <w:r w:rsidRPr="00C97C8F">
        <w:rPr>
          <w:rFonts w:hint="eastAsia"/>
          <w:rtl/>
        </w:rPr>
        <w:t>أَع</w:t>
      </w:r>
      <w:r w:rsidRPr="00C97C8F">
        <w:rPr>
          <w:rFonts w:hint="cs"/>
          <w:rtl/>
        </w:rPr>
        <w:t>ۡ</w:t>
      </w:r>
      <w:r w:rsidRPr="00C97C8F">
        <w:rPr>
          <w:rFonts w:hint="eastAsia"/>
          <w:rtl/>
        </w:rPr>
        <w:t>لَمُ</w:t>
      </w:r>
      <w:r w:rsidRPr="00C97C8F">
        <w:rPr>
          <w:rtl/>
        </w:rPr>
        <w:t xml:space="preserve"> </w:t>
      </w:r>
      <w:r w:rsidRPr="00C97C8F">
        <w:rPr>
          <w:rFonts w:hint="eastAsia"/>
          <w:rtl/>
        </w:rPr>
        <w:t>بِمَا</w:t>
      </w:r>
      <w:r w:rsidRPr="00C97C8F">
        <w:rPr>
          <w:rtl/>
        </w:rPr>
        <w:t xml:space="preserve"> </w:t>
      </w:r>
      <w:r w:rsidRPr="00C97C8F">
        <w:rPr>
          <w:rFonts w:hint="eastAsia"/>
          <w:rtl/>
        </w:rPr>
        <w:t>يَقُولُونَ</w:t>
      </w:r>
      <w:r w:rsidRPr="00C97C8F">
        <w:rPr>
          <w:rFonts w:hint="cs"/>
          <w:rtl/>
        </w:rPr>
        <w:t>ۖ</w:t>
      </w:r>
      <w:r w:rsidRPr="00C97C8F">
        <w:rPr>
          <w:rtl/>
        </w:rPr>
        <w:t xml:space="preserve"> </w:t>
      </w:r>
      <w:r w:rsidRPr="00C97C8F">
        <w:rPr>
          <w:rFonts w:hint="eastAsia"/>
          <w:rtl/>
        </w:rPr>
        <w:t>وَمَا</w:t>
      </w:r>
      <w:r w:rsidRPr="00C97C8F">
        <w:rPr>
          <w:rFonts w:hint="cs"/>
          <w:rtl/>
        </w:rPr>
        <w:t>ٓ</w:t>
      </w:r>
      <w:r w:rsidRPr="00C97C8F">
        <w:rPr>
          <w:rtl/>
        </w:rPr>
        <w:t xml:space="preserve"> </w:t>
      </w:r>
      <w:r w:rsidRPr="00C97C8F">
        <w:rPr>
          <w:rFonts w:hint="eastAsia"/>
          <w:rtl/>
        </w:rPr>
        <w:t>أَنتَ</w:t>
      </w:r>
      <w:r w:rsidRPr="00C97C8F">
        <w:rPr>
          <w:rtl/>
        </w:rPr>
        <w:t xml:space="preserve"> </w:t>
      </w:r>
      <w:r w:rsidRPr="00C97C8F">
        <w:rPr>
          <w:rFonts w:hint="eastAsia"/>
          <w:rtl/>
        </w:rPr>
        <w:t>عَلَي</w:t>
      </w:r>
      <w:r w:rsidRPr="00C97C8F">
        <w:rPr>
          <w:rFonts w:hint="cs"/>
          <w:rtl/>
        </w:rPr>
        <w:t>ۡ</w:t>
      </w:r>
      <w:r w:rsidRPr="00C97C8F">
        <w:rPr>
          <w:rFonts w:hint="eastAsia"/>
          <w:rtl/>
        </w:rPr>
        <w:t>هِم</w:t>
      </w:r>
      <w:r w:rsidRPr="00C97C8F">
        <w:rPr>
          <w:rtl/>
        </w:rPr>
        <w:t xml:space="preserve"> </w:t>
      </w:r>
      <w:r w:rsidRPr="00C97C8F">
        <w:rPr>
          <w:rFonts w:hint="eastAsia"/>
          <w:rtl/>
        </w:rPr>
        <w:t>بِجَبَّار</w:t>
      </w:r>
      <w:r w:rsidRPr="00C97C8F">
        <w:rPr>
          <w:rFonts w:hint="cs"/>
          <w:rtl/>
        </w:rPr>
        <w:t>ٖۖ</w:t>
      </w:r>
      <w:r w:rsidRPr="00C97C8F">
        <w:rPr>
          <w:rtl/>
        </w:rPr>
        <w:t xml:space="preserve"> </w:t>
      </w:r>
      <w:r w:rsidRPr="00C97C8F">
        <w:rPr>
          <w:rFonts w:hint="eastAsia"/>
          <w:rtl/>
        </w:rPr>
        <w:t>فَذَكِّر</w:t>
      </w:r>
      <w:r w:rsidRPr="00C97C8F">
        <w:rPr>
          <w:rFonts w:hint="cs"/>
          <w:rtl/>
        </w:rPr>
        <w:t>ۡ</w:t>
      </w:r>
      <w:r w:rsidRPr="00C97C8F">
        <w:rPr>
          <w:rtl/>
        </w:rPr>
        <w:t xml:space="preserve"> </w:t>
      </w:r>
      <w:r w:rsidRPr="00C97C8F">
        <w:rPr>
          <w:rFonts w:hint="eastAsia"/>
          <w:rtl/>
        </w:rPr>
        <w:t>بِ</w:t>
      </w:r>
      <w:r w:rsidRPr="00C97C8F">
        <w:rPr>
          <w:rFonts w:hint="cs"/>
          <w:rtl/>
        </w:rPr>
        <w:t>ٱ</w:t>
      </w:r>
      <w:r w:rsidRPr="00C97C8F">
        <w:rPr>
          <w:rFonts w:hint="eastAsia"/>
          <w:rtl/>
        </w:rPr>
        <w:t>ل</w:t>
      </w:r>
      <w:r w:rsidRPr="00C97C8F">
        <w:rPr>
          <w:rFonts w:hint="cs"/>
          <w:rtl/>
        </w:rPr>
        <w:t>ۡ</w:t>
      </w:r>
      <w:r w:rsidRPr="00C97C8F">
        <w:rPr>
          <w:rFonts w:hint="eastAsia"/>
          <w:rtl/>
        </w:rPr>
        <w:t>قُر</w:t>
      </w:r>
      <w:r w:rsidRPr="00C97C8F">
        <w:rPr>
          <w:rFonts w:hint="cs"/>
          <w:rtl/>
        </w:rPr>
        <w:t>ۡ</w:t>
      </w:r>
      <w:r w:rsidRPr="00C97C8F">
        <w:rPr>
          <w:rFonts w:hint="eastAsia"/>
          <w:rtl/>
        </w:rPr>
        <w:t>ءَانِ</w:t>
      </w:r>
      <w:r w:rsidRPr="00C97C8F">
        <w:rPr>
          <w:rtl/>
        </w:rPr>
        <w:t xml:space="preserve"> </w:t>
      </w:r>
      <w:r w:rsidRPr="00C97C8F">
        <w:rPr>
          <w:rFonts w:hint="eastAsia"/>
          <w:rtl/>
        </w:rPr>
        <w:t>مَن</w:t>
      </w:r>
      <w:r w:rsidRPr="00C97C8F">
        <w:rPr>
          <w:rtl/>
        </w:rPr>
        <w:t xml:space="preserve"> </w:t>
      </w:r>
      <w:r w:rsidRPr="00C97C8F">
        <w:rPr>
          <w:rFonts w:hint="eastAsia"/>
          <w:rtl/>
        </w:rPr>
        <w:t>يَخَافُ</w:t>
      </w:r>
      <w:r w:rsidRPr="00C97C8F">
        <w:rPr>
          <w:rtl/>
        </w:rPr>
        <w:t xml:space="preserve"> </w:t>
      </w:r>
      <w:r w:rsidRPr="00C97C8F">
        <w:rPr>
          <w:rFonts w:hint="eastAsia"/>
          <w:rtl/>
        </w:rPr>
        <w:t>وَعِيدِ</w:t>
      </w:r>
      <w:r w:rsidR="00C97C8F">
        <w:rPr>
          <w:rFonts w:hint="cs"/>
          <w:rtl/>
        </w:rPr>
        <w:t xml:space="preserve"> </w:t>
      </w:r>
      <w:r w:rsidRPr="00C97C8F">
        <w:rPr>
          <w:rFonts w:hint="cs"/>
          <w:rtl/>
        </w:rPr>
        <w:t>٤٥</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[ق: 45]</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ما از آنچه (دربار‌ه‌ی رسالت تو) می‌گویند، آگاه‌تر (از هر کس دیگری) هستیم</w:t>
      </w:r>
      <w:r w:rsidRPr="00D14940">
        <w:rPr>
          <w:rStyle w:val="Char4"/>
          <w:rFonts w:hint="cs"/>
          <w:rtl/>
        </w:rPr>
        <w:t>.</w:t>
      </w:r>
      <w:r w:rsidRPr="00C97C8F">
        <w:rPr>
          <w:rFonts w:hint="cs"/>
          <w:rtl/>
        </w:rPr>
        <w:t xml:space="preserve"> تو مأمور نیستی که آنان را وادار (به ایمان) کنی (و با قهر و اجبار به سوی اسلام بکشانی) چون چنین است کسانی را به وسیله‌ی قرآن پند و اندرز بده که از بیم دادن و تهدید کردن من می‌ترسند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هم‌چنین به عنوان صفتی که حضرت عیسی</w:t>
      </w:r>
      <w:r w:rsidRPr="00D14940">
        <w:rPr>
          <w:rFonts w:cs="CTraditional Arabic" w:hint="cs"/>
          <w:rtl/>
          <w:lang w:bidi="fa-IR"/>
        </w:rPr>
        <w:t>÷</w:t>
      </w:r>
      <w:r w:rsidRPr="00676945">
        <w:rPr>
          <w:rStyle w:val="Char4"/>
          <w:rFonts w:hint="cs"/>
          <w:rtl/>
        </w:rPr>
        <w:t xml:space="preserve"> از آن پاک و دور می‌باشد به کار رفته است. آنجا که می‌فرماید:</w:t>
      </w:r>
    </w:p>
    <w:p w:rsidR="00D14940" w:rsidRPr="00D14940" w:rsidRDefault="00D14940" w:rsidP="00AD7F67">
      <w:pPr>
        <w:pStyle w:val="af1"/>
        <w:rPr>
          <w:rtl/>
        </w:rPr>
      </w:pPr>
      <w:r w:rsidRPr="00D14940">
        <w:rPr>
          <w:rFonts w:ascii="B Lotus" w:hAnsi="B Lotus" w:cs="Traditional Arabic" w:hint="cs"/>
          <w:rtl/>
        </w:rPr>
        <w:t>﴿</w:t>
      </w:r>
      <w:r w:rsidRPr="00C97C8F">
        <w:rPr>
          <w:rFonts w:hint="eastAsia"/>
          <w:rtl/>
        </w:rPr>
        <w:t>وَبَرَّ</w:t>
      </w:r>
      <w:r w:rsidRPr="00C97C8F">
        <w:rPr>
          <w:rFonts w:hint="cs"/>
          <w:rtl/>
        </w:rPr>
        <w:t>ۢ</w:t>
      </w:r>
      <w:r w:rsidRPr="00C97C8F">
        <w:rPr>
          <w:rFonts w:hint="eastAsia"/>
          <w:rtl/>
        </w:rPr>
        <w:t>ا</w:t>
      </w:r>
      <w:r w:rsidRPr="00C97C8F">
        <w:rPr>
          <w:rtl/>
        </w:rPr>
        <w:t xml:space="preserve"> </w:t>
      </w:r>
      <w:r w:rsidRPr="00C97C8F">
        <w:rPr>
          <w:rFonts w:hint="eastAsia"/>
          <w:rtl/>
        </w:rPr>
        <w:t>بِوَ</w:t>
      </w:r>
      <w:r w:rsidRPr="00C97C8F">
        <w:rPr>
          <w:rFonts w:hint="cs"/>
          <w:rtl/>
        </w:rPr>
        <w:t>ٰ</w:t>
      </w:r>
      <w:r w:rsidRPr="00C97C8F">
        <w:rPr>
          <w:rFonts w:hint="eastAsia"/>
          <w:rtl/>
        </w:rPr>
        <w:t>لِدَتِي</w:t>
      </w:r>
      <w:r w:rsidRPr="00C97C8F">
        <w:rPr>
          <w:rtl/>
        </w:rPr>
        <w:t xml:space="preserve"> </w:t>
      </w:r>
      <w:r w:rsidRPr="00C97C8F">
        <w:rPr>
          <w:rFonts w:hint="eastAsia"/>
          <w:rtl/>
        </w:rPr>
        <w:t>وَلَم</w:t>
      </w:r>
      <w:r w:rsidRPr="00C97C8F">
        <w:rPr>
          <w:rFonts w:hint="cs"/>
          <w:rtl/>
        </w:rPr>
        <w:t>ۡ</w:t>
      </w:r>
      <w:r w:rsidRPr="00C97C8F">
        <w:rPr>
          <w:rtl/>
        </w:rPr>
        <w:t xml:space="preserve"> </w:t>
      </w:r>
      <w:r w:rsidRPr="00C97C8F">
        <w:rPr>
          <w:rFonts w:hint="eastAsia"/>
          <w:rtl/>
        </w:rPr>
        <w:t>يَج</w:t>
      </w:r>
      <w:r w:rsidRPr="00C97C8F">
        <w:rPr>
          <w:rFonts w:hint="cs"/>
          <w:rtl/>
        </w:rPr>
        <w:t>ۡ</w:t>
      </w:r>
      <w:r w:rsidRPr="00C97C8F">
        <w:rPr>
          <w:rFonts w:hint="eastAsia"/>
          <w:rtl/>
        </w:rPr>
        <w:t>عَل</w:t>
      </w:r>
      <w:r w:rsidRPr="00C97C8F">
        <w:rPr>
          <w:rFonts w:hint="cs"/>
          <w:rtl/>
        </w:rPr>
        <w:t>ۡ</w:t>
      </w:r>
      <w:r w:rsidRPr="00C97C8F">
        <w:rPr>
          <w:rFonts w:hint="eastAsia"/>
          <w:rtl/>
        </w:rPr>
        <w:t>نِي</w:t>
      </w:r>
      <w:r w:rsidRPr="00C97C8F">
        <w:rPr>
          <w:rtl/>
        </w:rPr>
        <w:t xml:space="preserve"> </w:t>
      </w:r>
      <w:r w:rsidRPr="00C97C8F">
        <w:rPr>
          <w:rFonts w:hint="eastAsia"/>
          <w:rtl/>
        </w:rPr>
        <w:t>جَبَّار</w:t>
      </w:r>
      <w:r w:rsidRPr="00C97C8F">
        <w:rPr>
          <w:rFonts w:hint="cs"/>
          <w:rtl/>
        </w:rPr>
        <w:t>ٗ</w:t>
      </w:r>
      <w:r w:rsidRPr="00C97C8F">
        <w:rPr>
          <w:rFonts w:hint="eastAsia"/>
          <w:rtl/>
        </w:rPr>
        <w:t>ا</w:t>
      </w:r>
      <w:r w:rsidRPr="00C97C8F">
        <w:rPr>
          <w:rtl/>
        </w:rPr>
        <w:t xml:space="preserve"> </w:t>
      </w:r>
      <w:r w:rsidRPr="00C97C8F">
        <w:rPr>
          <w:rFonts w:hint="eastAsia"/>
          <w:rtl/>
        </w:rPr>
        <w:t>شَقِيّ</w:t>
      </w:r>
      <w:r w:rsidRPr="00C97C8F">
        <w:rPr>
          <w:rFonts w:hint="cs"/>
          <w:rtl/>
        </w:rPr>
        <w:t>ٗ</w:t>
      </w:r>
      <w:r w:rsidRPr="00C97C8F">
        <w:rPr>
          <w:rFonts w:hint="eastAsia"/>
          <w:rtl/>
        </w:rPr>
        <w:t>ا</w:t>
      </w:r>
      <w:r w:rsidRPr="00C97C8F">
        <w:rPr>
          <w:rtl/>
        </w:rPr>
        <w:t xml:space="preserve"> </w:t>
      </w:r>
      <w:r w:rsidRPr="00C97C8F">
        <w:rPr>
          <w:rFonts w:hint="cs"/>
          <w:rtl/>
        </w:rPr>
        <w:t>٣٢</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[مریم: 32]</w:t>
      </w:r>
      <w:r w:rsidRPr="00676945">
        <w:rPr>
          <w:rStyle w:val="Char4"/>
          <w:rFonts w:hint="cs"/>
          <w:rtl/>
        </w:rPr>
        <w:t>.</w:t>
      </w:r>
    </w:p>
    <w:p w:rsidR="00D14940" w:rsidRPr="00C97C8F" w:rsidRDefault="00D14940" w:rsidP="00AD7F67">
      <w:pPr>
        <w:pStyle w:val="ab"/>
        <w:rPr>
          <w:rtl/>
        </w:rPr>
      </w:pPr>
      <w:r w:rsidRPr="00D14940">
        <w:rPr>
          <w:rFonts w:cs="Traditional Arabic" w:hint="cs"/>
          <w:rtl/>
        </w:rPr>
        <w:t>«</w:t>
      </w:r>
      <w:r w:rsidRPr="00C97C8F">
        <w:rPr>
          <w:rFonts w:hint="cs"/>
          <w:rtl/>
        </w:rPr>
        <w:t>و (مرا سفارش می‌فرماید) به نیکی و نیک رفتاری در حق مادرم، و مرا (نسبت به مردم) زورگو و بدرفتار نمی‌سازد</w:t>
      </w:r>
      <w:r w:rsidRPr="00D14940">
        <w:rPr>
          <w:rStyle w:val="Char4"/>
          <w:rFonts w:hint="cs"/>
          <w:rtl/>
        </w:rPr>
        <w:t>...</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هم‌چنین به عنوان صفتی که حضرت یحیی</w:t>
      </w:r>
      <w:r w:rsidR="00C97C8F">
        <w:rPr>
          <w:rStyle w:val="Char4"/>
          <w:rFonts w:hint="cs"/>
          <w:rtl/>
        </w:rPr>
        <w:t xml:space="preserve"> </w:t>
      </w:r>
      <w:r w:rsidRPr="00D14940">
        <w:rPr>
          <w:rFonts w:cs="CTraditional Arabic" w:hint="cs"/>
          <w:rtl/>
          <w:lang w:bidi="fa-IR"/>
        </w:rPr>
        <w:t>÷</w:t>
      </w:r>
      <w:r w:rsidRPr="00676945">
        <w:rPr>
          <w:rStyle w:val="Char4"/>
          <w:rFonts w:hint="cs"/>
          <w:rtl/>
        </w:rPr>
        <w:t xml:space="preserve"> از آن پاک و دور می‌باشد به کار رفته است، آنجا که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وَبَرَّ</w:t>
      </w:r>
      <w:r w:rsidRPr="00C97C8F">
        <w:rPr>
          <w:rFonts w:hint="cs"/>
          <w:rtl/>
        </w:rPr>
        <w:t>ۢ</w:t>
      </w:r>
      <w:r w:rsidRPr="00C97C8F">
        <w:rPr>
          <w:rFonts w:hint="eastAsia"/>
          <w:rtl/>
        </w:rPr>
        <w:t>ا</w:t>
      </w:r>
      <w:r w:rsidRPr="00C97C8F">
        <w:rPr>
          <w:rtl/>
        </w:rPr>
        <w:t xml:space="preserve"> </w:t>
      </w:r>
      <w:r w:rsidRPr="00C97C8F">
        <w:rPr>
          <w:rFonts w:hint="eastAsia"/>
          <w:rtl/>
        </w:rPr>
        <w:t>بِوَ</w:t>
      </w:r>
      <w:r w:rsidRPr="00C97C8F">
        <w:rPr>
          <w:rFonts w:hint="cs"/>
          <w:rtl/>
        </w:rPr>
        <w:t>ٰ</w:t>
      </w:r>
      <w:r w:rsidRPr="00C97C8F">
        <w:rPr>
          <w:rFonts w:hint="eastAsia"/>
          <w:rtl/>
        </w:rPr>
        <w:t>لِدَي</w:t>
      </w:r>
      <w:r w:rsidRPr="00C97C8F">
        <w:rPr>
          <w:rFonts w:hint="cs"/>
          <w:rtl/>
        </w:rPr>
        <w:t>ۡ</w:t>
      </w:r>
      <w:r w:rsidRPr="00C97C8F">
        <w:rPr>
          <w:rFonts w:hint="eastAsia"/>
          <w:rtl/>
        </w:rPr>
        <w:t>هِ</w:t>
      </w:r>
      <w:r w:rsidRPr="00C97C8F">
        <w:rPr>
          <w:rtl/>
        </w:rPr>
        <w:t xml:space="preserve"> </w:t>
      </w:r>
      <w:r w:rsidRPr="00C97C8F">
        <w:rPr>
          <w:rFonts w:hint="eastAsia"/>
          <w:rtl/>
        </w:rPr>
        <w:t>وَلَم</w:t>
      </w:r>
      <w:r w:rsidRPr="00C97C8F">
        <w:rPr>
          <w:rFonts w:hint="cs"/>
          <w:rtl/>
        </w:rPr>
        <w:t>ۡ</w:t>
      </w:r>
      <w:r w:rsidRPr="00C97C8F">
        <w:rPr>
          <w:rtl/>
        </w:rPr>
        <w:t xml:space="preserve"> </w:t>
      </w:r>
      <w:r w:rsidRPr="00C97C8F">
        <w:rPr>
          <w:rFonts w:hint="eastAsia"/>
          <w:rtl/>
        </w:rPr>
        <w:t>يَكُن</w:t>
      </w:r>
      <w:r w:rsidRPr="00C97C8F">
        <w:rPr>
          <w:rtl/>
        </w:rPr>
        <w:t xml:space="preserve"> </w:t>
      </w:r>
      <w:r w:rsidRPr="00C97C8F">
        <w:rPr>
          <w:rFonts w:hint="eastAsia"/>
          <w:rtl/>
        </w:rPr>
        <w:t>جَبَّارًا</w:t>
      </w:r>
      <w:r w:rsidRPr="00C97C8F">
        <w:rPr>
          <w:rtl/>
        </w:rPr>
        <w:t xml:space="preserve"> </w:t>
      </w:r>
      <w:r w:rsidRPr="00C97C8F">
        <w:rPr>
          <w:rFonts w:hint="eastAsia"/>
          <w:rtl/>
        </w:rPr>
        <w:t>عَصِيّ</w:t>
      </w:r>
      <w:r w:rsidRPr="00C97C8F">
        <w:rPr>
          <w:rFonts w:hint="cs"/>
          <w:rtl/>
        </w:rPr>
        <w:t>ٗ</w:t>
      </w:r>
      <w:r w:rsidRPr="00C97C8F">
        <w:rPr>
          <w:rFonts w:hint="eastAsia"/>
          <w:rtl/>
        </w:rPr>
        <w:t>ا</w:t>
      </w:r>
      <w:r w:rsidRPr="00C97C8F">
        <w:rPr>
          <w:rtl/>
        </w:rPr>
        <w:t xml:space="preserve"> </w:t>
      </w:r>
      <w:r w:rsidRPr="00C97C8F">
        <w:rPr>
          <w:rFonts w:hint="cs"/>
          <w:rtl/>
        </w:rPr>
        <w:t>١٤</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[مریم: 14]</w:t>
      </w:r>
      <w:r w:rsidRPr="00676945">
        <w:rPr>
          <w:rStyle w:val="Char4"/>
          <w:rFonts w:hint="cs"/>
          <w:rtl/>
        </w:rPr>
        <w:t>.</w:t>
      </w:r>
    </w:p>
    <w:p w:rsidR="00D14940" w:rsidRPr="00C97C8F" w:rsidRDefault="00D14940" w:rsidP="00AD7F67">
      <w:pPr>
        <w:pStyle w:val="ab"/>
        <w:rPr>
          <w:rtl/>
        </w:rPr>
      </w:pPr>
      <w:r w:rsidRPr="00D14940">
        <w:rPr>
          <w:rFonts w:cs="Traditional Arabic" w:hint="cs"/>
          <w:rtl/>
        </w:rPr>
        <w:t>«</w:t>
      </w:r>
      <w:r w:rsidRPr="00C97C8F">
        <w:rPr>
          <w:rFonts w:hint="cs"/>
          <w:rtl/>
        </w:rPr>
        <w:t>و او نسبت به پدر و مادرش نیک رفتار و نیکوکار بود و زورگو و سرکش نبود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خداوند جبار کسی است که خواستش را بالاجبار اجرا می‌نماید و احکامش را با قدرت آشکار می‌نماید و هیچ‌کس از چنگ تقدیرش خارج نیست و هیچ‌کس را نسزد که در تقدیر و مشیت و احکام خداوندی نفوذی داشته باشد.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هر کس هر چند که همتش عالی باشد نمی‌تواند او را امان دهد. بدین خاطر است که عرفا فرموده‌اند: همت مردان، توان در هم شکستن دژ تقدیر را ندارند، در هر حالتی که باشند.</w:t>
      </w:r>
    </w:p>
    <w:p w:rsidR="00D14940" w:rsidRPr="00676945" w:rsidRDefault="00D14940" w:rsidP="00AD7F67">
      <w:pPr>
        <w:widowControl w:val="0"/>
        <w:tabs>
          <w:tab w:val="right" w:pos="7031"/>
        </w:tabs>
        <w:spacing w:line="250" w:lineRule="auto"/>
        <w:ind w:firstLine="284"/>
        <w:jc w:val="both"/>
        <w:rPr>
          <w:rStyle w:val="Char4"/>
          <w:rtl/>
        </w:rPr>
      </w:pPr>
      <w:r w:rsidRPr="00676945">
        <w:rPr>
          <w:rStyle w:val="Char4"/>
          <w:rFonts w:hint="cs"/>
          <w:rtl/>
        </w:rPr>
        <w:t>هم‌چنین معنی جبار از کلمه‌ی جبر به معنی اصلاح گرفته شده است. وقتی گفته می‌شود: جبرت الشیء؛ یعنی آن را اصلاح کردم، پس جبار کسی است که احوال مخلوقات را اصلاح می‌کند و او اسیر هیچ‌کس نیست و هر کس که دانست، خداند جبار تمامی نقائص را اصلاح می‌کند از هر فکر و نگرانی نجات می‌یابد. اگر نیازمند بودن را به پیشگاهش عرضه نمودی، یقین دان که به کرمش آن را برطرف می‌نماید و اگر صعوبت و سختی را به نزدش بردی، یقین دان که به فضل و منتش آن را آسان می‌سازد. خداوند می‌فرماید:</w:t>
      </w:r>
    </w:p>
    <w:p w:rsidR="00D14940" w:rsidRPr="00C97C8F" w:rsidRDefault="00D14940" w:rsidP="00AD7F67">
      <w:pPr>
        <w:pStyle w:val="af1"/>
        <w:rPr>
          <w:rStyle w:val="Char7"/>
          <w:spacing w:val="-4"/>
          <w:rtl/>
        </w:rPr>
      </w:pPr>
      <w:r w:rsidRPr="00C97C8F">
        <w:rPr>
          <w:rFonts w:ascii="B Lotus" w:hAnsi="B Lotus" w:cs="Traditional Arabic" w:hint="cs"/>
          <w:spacing w:val="-4"/>
          <w:rtl/>
        </w:rPr>
        <w:t>﴿</w:t>
      </w:r>
      <w:r w:rsidRPr="00C97C8F">
        <w:rPr>
          <w:rFonts w:hint="eastAsia"/>
          <w:spacing w:val="-4"/>
          <w:rtl/>
        </w:rPr>
        <w:t>وَمَا</w:t>
      </w:r>
      <w:r w:rsidRPr="00C97C8F">
        <w:rPr>
          <w:spacing w:val="-4"/>
          <w:rtl/>
        </w:rPr>
        <w:t xml:space="preserve"> </w:t>
      </w:r>
      <w:r w:rsidRPr="00C97C8F">
        <w:rPr>
          <w:rFonts w:hint="eastAsia"/>
          <w:spacing w:val="-4"/>
          <w:rtl/>
        </w:rPr>
        <w:t>بِكُم</w:t>
      </w:r>
      <w:r w:rsidRPr="00C97C8F">
        <w:rPr>
          <w:spacing w:val="-4"/>
          <w:rtl/>
        </w:rPr>
        <w:t xml:space="preserve"> </w:t>
      </w:r>
      <w:r w:rsidRPr="00C97C8F">
        <w:rPr>
          <w:rFonts w:hint="eastAsia"/>
          <w:spacing w:val="-4"/>
          <w:rtl/>
        </w:rPr>
        <w:t>مِّن</w:t>
      </w:r>
      <w:r w:rsidRPr="00C97C8F">
        <w:rPr>
          <w:spacing w:val="-4"/>
          <w:rtl/>
        </w:rPr>
        <w:t xml:space="preserve"> </w:t>
      </w:r>
      <w:r w:rsidRPr="00C97C8F">
        <w:rPr>
          <w:rFonts w:hint="eastAsia"/>
          <w:spacing w:val="-4"/>
          <w:rtl/>
        </w:rPr>
        <w:t>نِّع</w:t>
      </w:r>
      <w:r w:rsidRPr="00C97C8F">
        <w:rPr>
          <w:rFonts w:hint="cs"/>
          <w:spacing w:val="-4"/>
          <w:rtl/>
        </w:rPr>
        <w:t>ۡ</w:t>
      </w:r>
      <w:r w:rsidRPr="00C97C8F">
        <w:rPr>
          <w:rFonts w:hint="eastAsia"/>
          <w:spacing w:val="-4"/>
          <w:rtl/>
        </w:rPr>
        <w:t>مَة</w:t>
      </w:r>
      <w:r w:rsidRPr="00C97C8F">
        <w:rPr>
          <w:rFonts w:hint="cs"/>
          <w:spacing w:val="-4"/>
          <w:rtl/>
        </w:rPr>
        <w:t>ٖ</w:t>
      </w:r>
      <w:r w:rsidRPr="00C97C8F">
        <w:rPr>
          <w:spacing w:val="-4"/>
          <w:rtl/>
        </w:rPr>
        <w:t xml:space="preserve"> </w:t>
      </w:r>
      <w:r w:rsidRPr="00C97C8F">
        <w:rPr>
          <w:rFonts w:hint="eastAsia"/>
          <w:spacing w:val="-4"/>
          <w:rtl/>
        </w:rPr>
        <w:t>فَمِنَ</w:t>
      </w:r>
      <w:r w:rsidRPr="00C97C8F">
        <w:rPr>
          <w:spacing w:val="-4"/>
          <w:rtl/>
        </w:rPr>
        <w:t xml:space="preserve"> </w:t>
      </w:r>
      <w:r w:rsidRPr="00C97C8F">
        <w:rPr>
          <w:rFonts w:hint="cs"/>
          <w:spacing w:val="-4"/>
          <w:rtl/>
        </w:rPr>
        <w:t>ٱ</w:t>
      </w:r>
      <w:r w:rsidRPr="00C97C8F">
        <w:rPr>
          <w:rFonts w:hint="eastAsia"/>
          <w:spacing w:val="-4"/>
          <w:rtl/>
        </w:rPr>
        <w:t>للَّهِ</w:t>
      </w:r>
      <w:r w:rsidRPr="00C97C8F">
        <w:rPr>
          <w:rFonts w:hint="cs"/>
          <w:spacing w:val="-4"/>
          <w:rtl/>
        </w:rPr>
        <w:t>ۖ</w:t>
      </w:r>
      <w:r w:rsidRPr="00C97C8F">
        <w:rPr>
          <w:spacing w:val="-4"/>
          <w:rtl/>
        </w:rPr>
        <w:t xml:space="preserve"> </w:t>
      </w:r>
      <w:r w:rsidRPr="00C97C8F">
        <w:rPr>
          <w:rFonts w:hint="eastAsia"/>
          <w:spacing w:val="-4"/>
          <w:rtl/>
        </w:rPr>
        <w:t>ثُمَّ</w:t>
      </w:r>
      <w:r w:rsidRPr="00C97C8F">
        <w:rPr>
          <w:spacing w:val="-4"/>
          <w:rtl/>
        </w:rPr>
        <w:t xml:space="preserve"> </w:t>
      </w:r>
      <w:r w:rsidRPr="00C97C8F">
        <w:rPr>
          <w:rFonts w:hint="eastAsia"/>
          <w:spacing w:val="-4"/>
          <w:rtl/>
        </w:rPr>
        <w:t>إِذَا</w:t>
      </w:r>
      <w:r w:rsidRPr="00C97C8F">
        <w:rPr>
          <w:spacing w:val="-4"/>
          <w:rtl/>
        </w:rPr>
        <w:t xml:space="preserve"> </w:t>
      </w:r>
      <w:r w:rsidRPr="00C97C8F">
        <w:rPr>
          <w:rFonts w:hint="eastAsia"/>
          <w:spacing w:val="-4"/>
          <w:rtl/>
        </w:rPr>
        <w:t>مَسَّكُمُ</w:t>
      </w:r>
      <w:r w:rsidRPr="00C97C8F">
        <w:rPr>
          <w:spacing w:val="-4"/>
          <w:rtl/>
        </w:rPr>
        <w:t xml:space="preserve"> </w:t>
      </w:r>
      <w:r w:rsidRPr="00C97C8F">
        <w:rPr>
          <w:rFonts w:hint="cs"/>
          <w:spacing w:val="-4"/>
          <w:rtl/>
        </w:rPr>
        <w:t>ٱ</w:t>
      </w:r>
      <w:r w:rsidRPr="00C97C8F">
        <w:rPr>
          <w:rFonts w:hint="eastAsia"/>
          <w:spacing w:val="-4"/>
          <w:rtl/>
        </w:rPr>
        <w:t>لضُّرُّ</w:t>
      </w:r>
      <w:r w:rsidRPr="00C97C8F">
        <w:rPr>
          <w:spacing w:val="-4"/>
          <w:rtl/>
        </w:rPr>
        <w:t xml:space="preserve"> </w:t>
      </w:r>
      <w:r w:rsidRPr="00C97C8F">
        <w:rPr>
          <w:rFonts w:hint="eastAsia"/>
          <w:spacing w:val="-4"/>
          <w:rtl/>
        </w:rPr>
        <w:t>فَإِلَي</w:t>
      </w:r>
      <w:r w:rsidRPr="00C97C8F">
        <w:rPr>
          <w:rFonts w:hint="cs"/>
          <w:spacing w:val="-4"/>
          <w:rtl/>
        </w:rPr>
        <w:t>ۡ</w:t>
      </w:r>
      <w:r w:rsidRPr="00C97C8F">
        <w:rPr>
          <w:rFonts w:hint="eastAsia"/>
          <w:spacing w:val="-4"/>
          <w:rtl/>
        </w:rPr>
        <w:t>هِ</w:t>
      </w:r>
      <w:r w:rsidRPr="00C97C8F">
        <w:rPr>
          <w:spacing w:val="-4"/>
          <w:rtl/>
        </w:rPr>
        <w:t xml:space="preserve"> </w:t>
      </w:r>
      <w:r w:rsidRPr="00C97C8F">
        <w:rPr>
          <w:rFonts w:hint="eastAsia"/>
          <w:spacing w:val="-4"/>
          <w:rtl/>
        </w:rPr>
        <w:t>تَج</w:t>
      </w:r>
      <w:r w:rsidRPr="00C97C8F">
        <w:rPr>
          <w:rFonts w:hint="cs"/>
          <w:spacing w:val="-4"/>
          <w:rtl/>
        </w:rPr>
        <w:t>ۡ</w:t>
      </w:r>
      <w:r w:rsidRPr="00C97C8F">
        <w:rPr>
          <w:rFonts w:hint="eastAsia"/>
          <w:spacing w:val="-4"/>
          <w:rtl/>
        </w:rPr>
        <w:t>‍</w:t>
      </w:r>
      <w:r w:rsidRPr="00C97C8F">
        <w:rPr>
          <w:rFonts w:hint="cs"/>
          <w:spacing w:val="-4"/>
          <w:rtl/>
        </w:rPr>
        <w:t>ٔ</w:t>
      </w:r>
      <w:r w:rsidRPr="00C97C8F">
        <w:rPr>
          <w:rFonts w:hint="eastAsia"/>
          <w:spacing w:val="-4"/>
          <w:rtl/>
        </w:rPr>
        <w:t>َرُونَ</w:t>
      </w:r>
      <w:r w:rsidRPr="00C97C8F">
        <w:rPr>
          <w:spacing w:val="-4"/>
          <w:rtl/>
        </w:rPr>
        <w:t xml:space="preserve"> </w:t>
      </w:r>
      <w:r w:rsidRPr="00C97C8F">
        <w:rPr>
          <w:rFonts w:hint="cs"/>
          <w:spacing w:val="-4"/>
          <w:rtl/>
        </w:rPr>
        <w:t>٥٣</w:t>
      </w:r>
      <w:r w:rsidRPr="00C97C8F">
        <w:rPr>
          <w:rFonts w:ascii="B Lotus" w:hAnsi="B Lotus" w:cs="Traditional Arabic" w:hint="cs"/>
          <w:spacing w:val="-4"/>
          <w:rtl/>
        </w:rPr>
        <w:t>﴾</w:t>
      </w:r>
      <w:r w:rsidRPr="00C97C8F">
        <w:rPr>
          <w:rStyle w:val="Char7"/>
          <w:rFonts w:hint="cs"/>
          <w:spacing w:val="-4"/>
          <w:rtl/>
        </w:rPr>
        <w:t xml:space="preserve"> </w:t>
      </w:r>
      <w:r w:rsidRPr="00C97C8F">
        <w:rPr>
          <w:rStyle w:val="Char6"/>
          <w:rFonts w:hint="cs"/>
          <w:spacing w:val="-4"/>
          <w:rtl/>
        </w:rPr>
        <w:t>[النحل: 53]</w:t>
      </w:r>
      <w:r w:rsidRPr="00C97C8F">
        <w:rPr>
          <w:rStyle w:val="Char4"/>
          <w:rFonts w:hint="cs"/>
          <w:spacing w:val="-4"/>
          <w:rtl/>
        </w:rPr>
        <w:t>.</w:t>
      </w:r>
    </w:p>
    <w:p w:rsidR="00D14940" w:rsidRPr="00C97C8F" w:rsidRDefault="00D14940" w:rsidP="00AD7F67">
      <w:pPr>
        <w:pStyle w:val="ab"/>
        <w:rPr>
          <w:spacing w:val="-2"/>
          <w:rtl/>
        </w:rPr>
      </w:pPr>
      <w:r w:rsidRPr="00C97C8F">
        <w:rPr>
          <w:rFonts w:cs="Traditional Arabic" w:hint="cs"/>
          <w:spacing w:val="-2"/>
          <w:rtl/>
        </w:rPr>
        <w:t>«</w:t>
      </w:r>
      <w:r w:rsidRPr="00C97C8F">
        <w:rPr>
          <w:rFonts w:hint="cs"/>
          <w:spacing w:val="-2"/>
          <w:rtl/>
        </w:rPr>
        <w:t>آنچه از نعمت‌ها دارید همه از سوی خدا است (و باید تنها منعم را سپاس گفت و پرستید و گذشته از آن)، هنگامی که زیانی (همچون درد و بیماری و مصائب و بلایا) به شما رسید (برای زدودن ناراحتی‌ها و گشودن گره مشکلات تنها دست دعا به سوی خدا برمی</w:t>
      </w:r>
      <w:r w:rsidRPr="00C97C8F">
        <w:rPr>
          <w:rFonts w:hint="eastAsia"/>
          <w:spacing w:val="-2"/>
          <w:rtl/>
        </w:rPr>
        <w:t>‌</w:t>
      </w:r>
      <w:r w:rsidRPr="00C97C8F">
        <w:rPr>
          <w:rFonts w:hint="cs"/>
          <w:spacing w:val="-2"/>
          <w:rtl/>
        </w:rPr>
        <w:t>دارید و) او را با ناله و زاری به فریاد می‌خوانید، (پس چرا در وقت عادی جز او را می‌پرستید و انبازها را به کمک می‌طلبید؟)</w:t>
      </w:r>
      <w:r w:rsidRPr="00C97C8F">
        <w:rPr>
          <w:rFonts w:cs="Traditional Arabic" w:hint="cs"/>
          <w:spacing w:val="-2"/>
          <w:rtl/>
        </w:rPr>
        <w:t>»</w:t>
      </w:r>
      <w:r w:rsidRPr="00C97C8F">
        <w:rPr>
          <w:rStyle w:val="Char4"/>
          <w:rFonts w:hint="cs"/>
          <w:spacing w:val="-2"/>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از جمله دعاها این است که: ای خداوندی که اصلاح کننده‌ی هر نقصی می‌باشی!</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بعضی‌ها گفته‌اند: جبار کسی است که وهم او را در نمی‌یابد و فهم بر شناختش مشرف نمی‌گردد و عده‌ای دیگر گفته‌اند: جبار کسی است که فهم به او ملحق نشده، روزگار او را نیافریده است و عده‌ای گفته‌اند: جبار کسی است که با علاجش اشیاء را اصلاح می‌کند و بدون نیاز دستور به اطاعت می‌دهد. و بعضی عرفا می‌فرمایند: ای خداوند جبار! در تعجبم کسی که تو را می‌شناسد، چگونه در مشکلاتش از غیر تو کمک و یاری می‌طلبد و کسی که تو را می‌شناسد چگونه به کسی غیر از تو امیدوار می‌شود و کسی که تو را می‌شناسد، چگونه به کسی غیر از تو، توجه می‌کند.</w:t>
      </w:r>
    </w:p>
    <w:p w:rsidR="00D14940" w:rsidRPr="00D14940" w:rsidRDefault="00D14940" w:rsidP="00C97C8F">
      <w:pPr>
        <w:pStyle w:val="a2"/>
        <w:spacing w:line="238" w:lineRule="auto"/>
        <w:rPr>
          <w:rtl/>
        </w:rPr>
      </w:pPr>
      <w:bookmarkStart w:id="80" w:name="_Toc252232269"/>
      <w:bookmarkStart w:id="81" w:name="_Toc375944306"/>
      <w:bookmarkStart w:id="82" w:name="_Toc392004862"/>
      <w:r w:rsidRPr="00D14940">
        <w:rPr>
          <w:rFonts w:hint="cs"/>
          <w:rtl/>
        </w:rPr>
        <w:t>بهره‌ی بنده از اسم الجبار</w:t>
      </w:r>
      <w:bookmarkEnd w:id="80"/>
      <w:bookmarkEnd w:id="81"/>
      <w:bookmarkEnd w:id="82"/>
    </w:p>
    <w:p w:rsidR="00D14940" w:rsidRPr="00676945" w:rsidRDefault="00D14940" w:rsidP="00AD7F67">
      <w:pPr>
        <w:tabs>
          <w:tab w:val="right" w:pos="7031"/>
        </w:tabs>
        <w:spacing w:line="250" w:lineRule="auto"/>
        <w:jc w:val="both"/>
        <w:rPr>
          <w:rStyle w:val="Char4"/>
          <w:rtl/>
        </w:rPr>
      </w:pPr>
      <w:r w:rsidRPr="00676945">
        <w:rPr>
          <w:rStyle w:val="Char4"/>
          <w:rFonts w:hint="cs"/>
          <w:rtl/>
        </w:rPr>
        <w:t>اگر می‌خواهی که به نور اسم جبار مزین و آراسته گردی، پس به هدایت طه حبیب</w:t>
      </w:r>
      <w:r w:rsidR="00C97C8F">
        <w:rPr>
          <w:rStyle w:val="Char4"/>
          <w:rFonts w:hint="cs"/>
          <w:rtl/>
        </w:rPr>
        <w:t xml:space="preserve"> </w:t>
      </w:r>
      <w:r w:rsidRPr="00D14940">
        <w:rPr>
          <w:rFonts w:cs="CTraditional Arabic" w:hint="cs"/>
          <w:rtl/>
          <w:lang w:bidi="fa-IR"/>
        </w:rPr>
        <w:t>ص</w:t>
      </w:r>
      <w:r w:rsidRPr="00676945">
        <w:rPr>
          <w:rStyle w:val="Char4"/>
          <w:rFonts w:hint="cs"/>
          <w:rtl/>
        </w:rPr>
        <w:t xml:space="preserve"> متمسک شو و خود را به خواری در برابر خداوند آراسته گردان و خود را به اخلاق پسندیده مزین کن تا خداوند تو را لباس هیبت بپوشاند و قلب‌ها را در برابر تو به احترام وادارد و مردم هنگام مشاهده‌ی و شنیدن صدایت خضوع نمایند و بر نفس خودت جبار باش و آن را از معصیت نگهبانی و محافظت نما و در ریزه‌کاری‌های امور، هوشیارانه برخورد کن و در هنگام وسوسه‌های قلبت آگاهانه برخورد کن تا به درجه‌ی استتباع برسی؛ یعنی کسانی به دنباله‌روی از تو بپردازند. و بدین طریق به مردم فایده برسانی و قلب‌ها مجذوب تو شده و مردم را به حق جمع گردانی و قلب‌ها را با ارشادت زنده گردانی و ایشان را به سوی خدا راهنمایی و دلالت کنی و بدیشان بیاموزی که خداوند جبار کسی است که اراده‌اش در تمامی جهان قابل اجرا است و او هر دشمن و ظالمی را در هم می‌کوبد بر بنده ضروری است که بنده و اسیر شهوات نگردد و این حالت میسر نمی‌شود مگر وقتی که نفسش قوی گشته و روحش به نور خداوندی منور گردد و همتش بزرگ، به گونه‌ای که به جز خداوند به نسبت دیگران جبار جلوه نماید؛ یعنی در دنیا و آخرتش جز به خدا به سوی چیز دیگری توجه ننماید، آن چنان که خداوند در توصیف رسولش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مَا</w:t>
      </w:r>
      <w:r w:rsidRPr="00C97C8F">
        <w:rPr>
          <w:rtl/>
        </w:rPr>
        <w:t xml:space="preserve"> </w:t>
      </w:r>
      <w:r w:rsidRPr="00C97C8F">
        <w:rPr>
          <w:rFonts w:hint="eastAsia"/>
          <w:rtl/>
        </w:rPr>
        <w:t>زَاغَ</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بَصَرُ</w:t>
      </w:r>
      <w:r w:rsidRPr="00C97C8F">
        <w:rPr>
          <w:rtl/>
        </w:rPr>
        <w:t xml:space="preserve"> </w:t>
      </w:r>
      <w:r w:rsidRPr="00C97C8F">
        <w:rPr>
          <w:rFonts w:hint="eastAsia"/>
          <w:rtl/>
        </w:rPr>
        <w:t>وَمَا</w:t>
      </w:r>
      <w:r w:rsidRPr="00C97C8F">
        <w:rPr>
          <w:rtl/>
        </w:rPr>
        <w:t xml:space="preserve"> </w:t>
      </w:r>
      <w:r w:rsidRPr="00C97C8F">
        <w:rPr>
          <w:rFonts w:hint="eastAsia"/>
          <w:rtl/>
        </w:rPr>
        <w:t>طَغَى</w:t>
      </w:r>
      <w:r w:rsidRPr="00C97C8F">
        <w:rPr>
          <w:rFonts w:hint="cs"/>
          <w:rtl/>
        </w:rPr>
        <w:t>ٰ</w:t>
      </w:r>
      <w:r w:rsidRPr="00C97C8F">
        <w:rPr>
          <w:rtl/>
        </w:rPr>
        <w:t xml:space="preserve"> </w:t>
      </w:r>
      <w:r w:rsidRPr="00C97C8F">
        <w:rPr>
          <w:rFonts w:hint="cs"/>
          <w:rtl/>
        </w:rPr>
        <w:t>١٧</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[النجم: 17]</w:t>
      </w:r>
      <w:r w:rsidRPr="00676945">
        <w:rPr>
          <w:rStyle w:val="Char4"/>
          <w:rFonts w:hint="cs"/>
          <w:rtl/>
        </w:rPr>
        <w:t>.</w:t>
      </w:r>
    </w:p>
    <w:p w:rsidR="00D14940" w:rsidRPr="00C97C8F" w:rsidRDefault="00D14940" w:rsidP="00AD7F67">
      <w:pPr>
        <w:pStyle w:val="ab"/>
        <w:rPr>
          <w:rtl/>
        </w:rPr>
      </w:pPr>
      <w:r w:rsidRPr="00D14940">
        <w:rPr>
          <w:rFonts w:cs="Traditional Arabic" w:hint="cs"/>
          <w:rtl/>
        </w:rPr>
        <w:t>«</w:t>
      </w:r>
      <w:r w:rsidRPr="00C97C8F">
        <w:rPr>
          <w:rFonts w:hint="cs"/>
          <w:rtl/>
        </w:rPr>
        <w:t>چشم (محمد در دیدن خود به چپ و راست) منحرف نشد و به خطا نرفت و سرکشی نکرد و (تنها به همان چیزی نگریست که می‌بایست ببیند و بنگرد)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 xml:space="preserve">پس به نسبت شهواتت آنچه ظاهر و آنچه پوشیده است، جبار باش تا به اندازه‌ی استعداد و قابلیتت این اسم در تو تحقق یابد. بنده‌ی محبوب در پیشگاه خداوند کسی است که بر نفسش جبار باشد. با کفار و گناهکاران برخورد شدید نموده و با نفسش برخورد نرم ننماید. از میان عارفان، جبار کسی است که در ظاهر و باطن خود را می‌شکند و خدای جبار آن خودشکنی او را جبران و اصلاح نموده و قدر و منزلتش را بالا می‌برد و یادش را منتشر گردانیده و مذاقش را با حلال شیرین می‌نماید و کلامش را می‌آراید، پس هرکس که او را بنگرد به او متمایل گشته و حالش را اصلاح می‌نماید؛ زیرا حالت ظاهری او زیباست و مجذوب کننده‌ی قلب‌هاست و نهانی‌های باطنش به اسرار غیبی آباد می‌گردد، پس به عنوان الگوی متبوع و نافعی در می‌آید و همیشه دنباله‌رو او گشته؛ زیرا خیر را در او می‌جویند. او که در خودشکنی و اصلاح کارهایش بسیار کوشیده است، مقام عالی کسب نموده که با آن، کفار و گناهکاران را خوار و ذلیل می‌گرداند. آنچه در نظرش مهم است، کشف حق </w:t>
      </w:r>
      <w:r w:rsidRPr="00C97C8F">
        <w:rPr>
          <w:rStyle w:val="Char4"/>
          <w:rFonts w:hint="cs"/>
          <w:spacing w:val="-4"/>
          <w:rtl/>
        </w:rPr>
        <w:t>و حقیقت است و جز در کنار اهل صدق احساس انس و آرامش نمی‌کند. و ما هر کس را که بدین صفات آراسته دیدیم، محبتش بر ما واجب است و باید به هدایتش تمسک جوییم، زیرا عنایت خداوندی شامل تلاش و کوشش گردیده است. وقتی که بنده‌ی سالک در مسیر راه خدایی دانست که خداوند جبار کارها را اصلاح می‌نماید، کارهایش را به او می‌سپارد و در تمامی حالت‌هایش به او توکل می‌کند، اگر خیری را دریافت، می‌داند که آن از جانب خداست، پس او را حمد و ستایش و شکرگزاری می‌کند و اگر ضرور و زیانی بدو رسید، می‌داند که خداوند او را از آن سختی و مشکل می‌رهاند.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هر گاه احوال بنده دگرگون شد و مالش کم گشته، فرزندانش زیاد شده، تدبیر امورش رو به ضعف نهاد، اعتماد و توکل می‌کند و می</w:t>
      </w:r>
      <w:r w:rsidRPr="00676945">
        <w:rPr>
          <w:rStyle w:val="Char4"/>
          <w:rFonts w:hint="eastAsia"/>
          <w:rtl/>
        </w:rPr>
        <w:t>‌</w:t>
      </w:r>
      <w:r w:rsidRPr="00676945">
        <w:rPr>
          <w:rStyle w:val="Char4"/>
          <w:rFonts w:hint="cs"/>
          <w:rtl/>
        </w:rPr>
        <w:t>داند خداوند کریمی است که به واسطه‌ی کرمش نعمت‌ها را ارزانی می‌دارد و افعال خداوندی همه حسن و با فضیلت است.</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هنگامی که بنده دانست که خداوند متعال مخلوقات را براساس اراده‌ی تسخیری‌اش به تحرک در می‌آورد و آنچه را خداوند حکم کند فرمانبرداری می‌نماید و خود را از رنج تفکر و سختی چاره‌اندیشی می‌رهاند. بعضی از عارفان از زبان خداوند می‌فرمایند: بنده‌ام اراده می‌کند و من هم اراده می‌کنم و آنها را من اراده می‌کنم، روی می‌دهد پس اگر بر آنچه من اراده کرده‌ام، راضی و خشنود بود. آنچه را اراده کرده بود کفایت می‌کند و اگر بدانچه من اراده کرده‌ام، راضی نشد به خاطر آنچه در جستجویش است در سختی می‌افتد در حالی که جز آنچه من اراده کرده‌ام را به چنگ نمی‌آورد، آن چنان که شاعر می‌گوید:</w:t>
      </w:r>
    </w:p>
    <w:tbl>
      <w:tblPr>
        <w:bidiVisual/>
        <w:tblW w:w="0" w:type="auto"/>
        <w:tblInd w:w="79" w:type="dxa"/>
        <w:tblLook w:val="04A0" w:firstRow="1" w:lastRow="0" w:firstColumn="1" w:lastColumn="0" w:noHBand="0" w:noVBand="1"/>
      </w:tblPr>
      <w:tblGrid>
        <w:gridCol w:w="3399"/>
        <w:gridCol w:w="567"/>
        <w:gridCol w:w="3434"/>
      </w:tblGrid>
      <w:tr w:rsidR="00D14940" w:rsidRPr="00676945" w:rsidTr="00C97C8F">
        <w:tc>
          <w:tcPr>
            <w:tcW w:w="3399" w:type="dxa"/>
          </w:tcPr>
          <w:p w:rsidR="00D14940" w:rsidRPr="00C97C8F" w:rsidRDefault="00D14940" w:rsidP="00AD7F67">
            <w:pPr>
              <w:pStyle w:val="a4"/>
              <w:spacing w:line="250" w:lineRule="auto"/>
              <w:ind w:firstLine="0"/>
              <w:rPr>
                <w:sz w:val="2"/>
                <w:szCs w:val="2"/>
                <w:rtl/>
              </w:rPr>
            </w:pPr>
            <w:r w:rsidRPr="00C97C8F">
              <w:rPr>
                <w:rFonts w:hint="cs"/>
                <w:rtl/>
              </w:rPr>
              <w:t>سيکون الذی قضی</w:t>
            </w:r>
            <w:r w:rsidRPr="00C97C8F">
              <w:rPr>
                <w:rStyle w:val="Char4"/>
                <w:rFonts w:ascii="KFGQPC Uthman Taha Naskh" w:hAnsi="KFGQPC Uthman Taha Naskh" w:cs="mylotus"/>
                <w:rtl/>
              </w:rPr>
              <w:br/>
            </w:r>
          </w:p>
        </w:tc>
        <w:tc>
          <w:tcPr>
            <w:tcW w:w="567" w:type="dxa"/>
          </w:tcPr>
          <w:p w:rsidR="00D14940" w:rsidRPr="00C97C8F" w:rsidRDefault="00D14940" w:rsidP="00C97C8F">
            <w:pPr>
              <w:pStyle w:val="a4"/>
              <w:rPr>
                <w:rStyle w:val="Char4"/>
                <w:rFonts w:ascii="KFGQPC Uthman Taha Naskh" w:hAnsi="KFGQPC Uthman Taha Naskh" w:cs="mylotus"/>
                <w:rtl/>
              </w:rPr>
            </w:pPr>
          </w:p>
        </w:tc>
        <w:tc>
          <w:tcPr>
            <w:tcW w:w="3434" w:type="dxa"/>
          </w:tcPr>
          <w:p w:rsidR="00D14940" w:rsidRPr="00C97C8F" w:rsidRDefault="00D14940" w:rsidP="00AD7F67">
            <w:pPr>
              <w:pStyle w:val="a4"/>
              <w:spacing w:line="250" w:lineRule="auto"/>
              <w:ind w:firstLine="0"/>
              <w:rPr>
                <w:sz w:val="2"/>
                <w:szCs w:val="2"/>
                <w:rtl/>
              </w:rPr>
            </w:pPr>
            <w:r w:rsidRPr="00C97C8F">
              <w:rPr>
                <w:rFonts w:hint="cs"/>
                <w:rtl/>
              </w:rPr>
              <w:t>سخط العبد أم رضی</w:t>
            </w:r>
            <w:r w:rsidRPr="00C97C8F">
              <w:rPr>
                <w:rStyle w:val="Char4"/>
                <w:rFonts w:ascii="KFGQPC Uthman Taha Naskh" w:hAnsi="KFGQPC Uthman Taha Naskh" w:cs="mylotus"/>
                <w:rtl/>
              </w:rPr>
              <w:br/>
            </w:r>
          </w:p>
        </w:tc>
      </w:tr>
      <w:tr w:rsidR="00D14940" w:rsidRPr="00676945" w:rsidTr="00C97C8F">
        <w:tc>
          <w:tcPr>
            <w:tcW w:w="3399" w:type="dxa"/>
          </w:tcPr>
          <w:p w:rsidR="00D14940" w:rsidRPr="00C97C8F" w:rsidRDefault="00D14940" w:rsidP="00C97C8F">
            <w:pPr>
              <w:pStyle w:val="a4"/>
              <w:ind w:firstLine="0"/>
              <w:rPr>
                <w:sz w:val="2"/>
                <w:szCs w:val="2"/>
                <w:rtl/>
              </w:rPr>
            </w:pPr>
            <w:r w:rsidRPr="00C97C8F">
              <w:rPr>
                <w:rFonts w:hint="cs"/>
                <w:rtl/>
              </w:rPr>
              <w:t>فدع الهم يا فتی</w:t>
            </w:r>
            <w:r w:rsidRPr="00C97C8F">
              <w:rPr>
                <w:rtl/>
              </w:rPr>
              <w:br/>
            </w:r>
          </w:p>
        </w:tc>
        <w:tc>
          <w:tcPr>
            <w:tcW w:w="567" w:type="dxa"/>
          </w:tcPr>
          <w:p w:rsidR="00D14940" w:rsidRPr="00C97C8F" w:rsidRDefault="00D14940" w:rsidP="00C97C8F">
            <w:pPr>
              <w:pStyle w:val="a4"/>
              <w:rPr>
                <w:rStyle w:val="Char4"/>
                <w:rFonts w:ascii="KFGQPC Uthman Taha Naskh" w:hAnsi="KFGQPC Uthman Taha Naskh" w:cs="mylotus"/>
                <w:rtl/>
              </w:rPr>
            </w:pPr>
          </w:p>
        </w:tc>
        <w:tc>
          <w:tcPr>
            <w:tcW w:w="3434" w:type="dxa"/>
          </w:tcPr>
          <w:p w:rsidR="00D14940" w:rsidRPr="00C97C8F" w:rsidRDefault="00D14940" w:rsidP="00C97C8F">
            <w:pPr>
              <w:pStyle w:val="a4"/>
              <w:ind w:firstLine="0"/>
              <w:rPr>
                <w:sz w:val="2"/>
                <w:szCs w:val="2"/>
                <w:rtl/>
              </w:rPr>
            </w:pPr>
            <w:r w:rsidRPr="00C97C8F">
              <w:rPr>
                <w:rFonts w:hint="cs"/>
                <w:rtl/>
              </w:rPr>
              <w:t>کل هم سيقضی</w:t>
            </w:r>
            <w:r w:rsidRPr="00C97C8F">
              <w:rPr>
                <w:rtl/>
              </w:rPr>
              <w:br/>
            </w:r>
          </w:p>
        </w:tc>
      </w:tr>
    </w:tbl>
    <w:p w:rsidR="00D14940" w:rsidRPr="00676945" w:rsidRDefault="00D14940" w:rsidP="00AD7F67">
      <w:pPr>
        <w:widowControl w:val="0"/>
        <w:tabs>
          <w:tab w:val="right" w:pos="7031"/>
        </w:tabs>
        <w:spacing w:line="250" w:lineRule="auto"/>
        <w:ind w:firstLine="284"/>
        <w:jc w:val="both"/>
        <w:rPr>
          <w:rStyle w:val="Char4"/>
          <w:rtl/>
        </w:rPr>
      </w:pPr>
      <w:r w:rsidRPr="00676945">
        <w:rPr>
          <w:rStyle w:val="Char4"/>
          <w:rFonts w:hint="cs"/>
          <w:rtl/>
        </w:rPr>
        <w:t>آنچه تقدیر گشته اجرا می‌شود چه بنده راضی باشد چه ناراضی. پس ای جوانمرد! خود را از قید تفکرات رها کن که آنچه تقدیر گشته، اجرا می‌شود.</w:t>
      </w:r>
    </w:p>
    <w:p w:rsidR="00D14940" w:rsidRPr="00C97C8F" w:rsidRDefault="00D14940" w:rsidP="00AD7F67">
      <w:pPr>
        <w:widowControl w:val="0"/>
        <w:tabs>
          <w:tab w:val="right" w:pos="7031"/>
        </w:tabs>
        <w:spacing w:line="250" w:lineRule="auto"/>
        <w:ind w:firstLine="284"/>
        <w:jc w:val="both"/>
        <w:rPr>
          <w:rStyle w:val="Char4"/>
          <w:spacing w:val="-4"/>
          <w:rtl/>
        </w:rPr>
      </w:pPr>
      <w:r w:rsidRPr="00C97C8F">
        <w:rPr>
          <w:rStyle w:val="Char4"/>
          <w:rFonts w:hint="cs"/>
          <w:spacing w:val="-4"/>
          <w:rtl/>
        </w:rPr>
        <w:t>عبدالجبار: او کسی است که هر نقصی را جبران می‌کند؛ زیرا که خداوند حالش را اصلاح کرده و با تجلی اسم جبار بر او، او بر هر آنچه در اطرافش است و بر آن تسلط دارد به اصلاحشان می‌پردازد.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دعا: خداوندا! تو جباری هستی که اراده‌ات در تمامی جهان اجرا می‌گردد و تو درهم شکننده‌ی هر دشمن ظالمی هستی و قدرت انتقامت را بر گناهکاران چیره گردانیده‌ای تا آنان را به اسلام فراخوانی. پروردگارا! ما را با قدرت نافذ و برترت یاری رسان تا نقایص نفوسمان را اصلاح نماییم و ما را بر کفار و اهل پلیدی‌ها برتری ده و از شیطان طرد شده رها گردان. و به ما قدرت خوشکنی در پیشگاهت را عطا فرما تا تو کوتاهی‌هایمان را اصلاح و جبران فرمایی و به ما قدرت تمسک و شریعتت عطا فرما تا امورمان اصلاح گردد که تو بر هر کاری توانایی.</w:t>
      </w:r>
    </w:p>
    <w:p w:rsidR="00D14940" w:rsidRPr="00D14940" w:rsidRDefault="00D14940" w:rsidP="00C97C8F">
      <w:pPr>
        <w:pStyle w:val="a4"/>
        <w:spacing w:line="240" w:lineRule="auto"/>
        <w:jc w:val="center"/>
        <w:rPr>
          <w:rtl/>
        </w:rPr>
      </w:pPr>
      <w:r w:rsidRPr="00D14940">
        <w:rPr>
          <w:rFonts w:hint="cs"/>
          <w:rtl/>
        </w:rPr>
        <w:t>وصلی الله علی سیدنا محمد وعلی آله وصحبه وسلم</w:t>
      </w:r>
    </w:p>
    <w:p w:rsidR="00C97C8F" w:rsidRDefault="00C97C8F" w:rsidP="00C97C8F">
      <w:pPr>
        <w:pStyle w:val="a1"/>
        <w:rPr>
          <w:rtl/>
        </w:rPr>
        <w:sectPr w:rsidR="00C97C8F" w:rsidSect="00863559">
          <w:footnotePr>
            <w:numRestart w:val="eachPage"/>
          </w:footnotePr>
          <w:pgSz w:w="9356" w:h="13608" w:code="9"/>
          <w:pgMar w:top="1021" w:right="1134" w:bottom="737" w:left="851" w:header="454" w:footer="0" w:gutter="0"/>
          <w:cols w:space="708"/>
          <w:titlePg/>
          <w:bidi/>
          <w:rtlGutter/>
          <w:docGrid w:linePitch="381"/>
        </w:sectPr>
      </w:pPr>
      <w:bookmarkStart w:id="83" w:name="_Toc252232270"/>
    </w:p>
    <w:p w:rsidR="00D14940" w:rsidRPr="00D14940" w:rsidRDefault="00D14940" w:rsidP="00AD7F67">
      <w:pPr>
        <w:pStyle w:val="a1"/>
        <w:rPr>
          <w:rtl/>
        </w:rPr>
      </w:pPr>
      <w:bookmarkStart w:id="84" w:name="_Toc375944307"/>
      <w:bookmarkStart w:id="85" w:name="_Toc392004863"/>
      <w:r w:rsidRPr="00D14940">
        <w:rPr>
          <w:rFonts w:hint="cs"/>
          <w:rtl/>
        </w:rPr>
        <w:t>المتکبر</w:t>
      </w:r>
      <w:r w:rsidR="00C97C8F">
        <w:rPr>
          <w:rFonts w:hint="cs"/>
          <w:rtl/>
        </w:rPr>
        <w:t xml:space="preserve"> </w:t>
      </w:r>
      <w:r w:rsidRPr="00C97C8F">
        <w:rPr>
          <w:rFonts w:hint="cs"/>
          <w:b w:val="0"/>
          <w:bCs w:val="0"/>
        </w:rPr>
        <w:sym w:font="AGA Arabesque" w:char="F059"/>
      </w:r>
      <w:bookmarkEnd w:id="83"/>
      <w:bookmarkEnd w:id="84"/>
      <w:bookmarkEnd w:id="85"/>
    </w:p>
    <w:p w:rsidR="00D14940" w:rsidRPr="00676945" w:rsidRDefault="00D14940" w:rsidP="00AD7F67">
      <w:pPr>
        <w:tabs>
          <w:tab w:val="right" w:pos="7031"/>
        </w:tabs>
        <w:ind w:firstLine="284"/>
        <w:jc w:val="both"/>
        <w:rPr>
          <w:rStyle w:val="Char4"/>
          <w:rtl/>
        </w:rPr>
      </w:pPr>
      <w:r w:rsidRPr="00676945">
        <w:rPr>
          <w:rStyle w:val="Char4"/>
          <w:rFonts w:hint="cs"/>
          <w:rtl/>
        </w:rPr>
        <w:t>خداوند در قرآن کریم خود را متکبر و کبریاء توصیف نموده است:</w:t>
      </w:r>
    </w:p>
    <w:p w:rsidR="00D14940" w:rsidRPr="00676945" w:rsidRDefault="00D14940" w:rsidP="00AD7F67">
      <w:pPr>
        <w:pStyle w:val="af1"/>
        <w:rPr>
          <w:rStyle w:val="Char4"/>
          <w:rtl/>
        </w:rPr>
      </w:pPr>
      <w:r w:rsidRPr="00C97C8F">
        <w:rPr>
          <w:rStyle w:val="Char8"/>
          <w:rFonts w:hint="cs"/>
          <w:rtl/>
        </w:rPr>
        <w:t>﴿</w:t>
      </w:r>
      <w:r w:rsidRPr="00C97C8F">
        <w:rPr>
          <w:rFonts w:ascii="Times New Roman" w:cs="Times New Roman" w:hint="cs"/>
          <w:rtl/>
        </w:rPr>
        <w:t>ٱ</w:t>
      </w:r>
      <w:r w:rsidRPr="00C97C8F">
        <w:rPr>
          <w:rFonts w:hint="eastAsia"/>
          <w:rtl/>
        </w:rPr>
        <w:t>ل</w:t>
      </w:r>
      <w:r w:rsidRPr="00C97C8F">
        <w:rPr>
          <w:rFonts w:hint="cs"/>
          <w:rtl/>
        </w:rPr>
        <w:t>ۡ</w:t>
      </w:r>
      <w:r w:rsidRPr="00C97C8F">
        <w:rPr>
          <w:rFonts w:hint="eastAsia"/>
          <w:rtl/>
        </w:rPr>
        <w:t>عَزِيزُ</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جَبَّارُ</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مُتَكَبِّرُ</w:t>
      </w:r>
      <w:r w:rsidRPr="00C97C8F">
        <w:rPr>
          <w:rStyle w:val="Char8"/>
          <w:rFonts w:hint="cs"/>
          <w:rtl/>
        </w:rPr>
        <w:t>﴾</w:t>
      </w:r>
      <w:r w:rsidRPr="00676945">
        <w:rPr>
          <w:rStyle w:val="Char7"/>
          <w:rFonts w:hint="cs"/>
          <w:rtl/>
        </w:rPr>
        <w:t xml:space="preserve"> </w:t>
      </w:r>
      <w:r w:rsidRPr="00D14940">
        <w:rPr>
          <w:rStyle w:val="Char6"/>
          <w:rFonts w:hint="cs"/>
          <w:rtl/>
        </w:rPr>
        <w:t>[الحشر: 23]</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قدرتمند چیره، بزرگوار و شکوهمند، و والامقام و فرازمند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وَلَهُ</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كِب</w:t>
      </w:r>
      <w:r w:rsidRPr="00C97C8F">
        <w:rPr>
          <w:rFonts w:hint="cs"/>
          <w:rtl/>
        </w:rPr>
        <w:t>ۡ</w:t>
      </w:r>
      <w:r w:rsidRPr="00C97C8F">
        <w:rPr>
          <w:rFonts w:hint="eastAsia"/>
          <w:rtl/>
        </w:rPr>
        <w:t>رِيَا</w:t>
      </w:r>
      <w:r w:rsidRPr="00C97C8F">
        <w:rPr>
          <w:rFonts w:hint="cs"/>
          <w:rtl/>
        </w:rPr>
        <w:t>ٓ</w:t>
      </w:r>
      <w:r w:rsidRPr="00C97C8F">
        <w:rPr>
          <w:rFonts w:hint="eastAsia"/>
          <w:rtl/>
        </w:rPr>
        <w:t>ءُ</w:t>
      </w:r>
      <w:r w:rsidRPr="00C97C8F">
        <w:rPr>
          <w:rtl/>
        </w:rPr>
        <w:t xml:space="preserve"> </w:t>
      </w:r>
      <w:r w:rsidRPr="00C97C8F">
        <w:rPr>
          <w:rFonts w:hint="eastAsia"/>
          <w:rtl/>
        </w:rPr>
        <w:t>فِي</w:t>
      </w:r>
      <w:r w:rsidRPr="00C97C8F">
        <w:rPr>
          <w:rtl/>
        </w:rPr>
        <w:t xml:space="preserve"> </w:t>
      </w:r>
      <w:r w:rsidRPr="00C97C8F">
        <w:rPr>
          <w:rFonts w:hint="cs"/>
          <w:rtl/>
        </w:rPr>
        <w:t>ٱ</w:t>
      </w:r>
      <w:r w:rsidRPr="00C97C8F">
        <w:rPr>
          <w:rFonts w:hint="eastAsia"/>
          <w:rtl/>
        </w:rPr>
        <w:t>لسَّمَ</w:t>
      </w:r>
      <w:r w:rsidRPr="00C97C8F">
        <w:rPr>
          <w:rFonts w:hint="cs"/>
          <w:rtl/>
        </w:rPr>
        <w:t>ٰ</w:t>
      </w:r>
      <w:r w:rsidRPr="00C97C8F">
        <w:rPr>
          <w:rFonts w:hint="eastAsia"/>
          <w:rtl/>
        </w:rPr>
        <w:t>وَ</w:t>
      </w:r>
      <w:r w:rsidRPr="00C97C8F">
        <w:rPr>
          <w:rFonts w:hint="cs"/>
          <w:rtl/>
        </w:rPr>
        <w:t>ٰ</w:t>
      </w:r>
      <w:r w:rsidRPr="00C97C8F">
        <w:rPr>
          <w:rFonts w:hint="eastAsia"/>
          <w:rtl/>
        </w:rPr>
        <w:t>تِ</w:t>
      </w:r>
      <w:r w:rsidRPr="00C97C8F">
        <w:rPr>
          <w:rtl/>
        </w:rPr>
        <w:t xml:space="preserve"> </w:t>
      </w:r>
      <w:r w:rsidRPr="00C97C8F">
        <w:rPr>
          <w:rFonts w:hint="eastAsia"/>
          <w:rtl/>
        </w:rPr>
        <w:t>وَ</w:t>
      </w:r>
      <w:r w:rsidRPr="00C97C8F">
        <w:rPr>
          <w:rFonts w:hint="cs"/>
          <w:rtl/>
        </w:rPr>
        <w:t>ٱ</w:t>
      </w:r>
      <w:r w:rsidRPr="00C97C8F">
        <w:rPr>
          <w:rFonts w:hint="eastAsia"/>
          <w:rtl/>
        </w:rPr>
        <w:t>ل</w:t>
      </w:r>
      <w:r w:rsidRPr="00C97C8F">
        <w:rPr>
          <w:rFonts w:hint="cs"/>
          <w:rtl/>
        </w:rPr>
        <w:t>ۡ</w:t>
      </w:r>
      <w:r w:rsidRPr="00C97C8F">
        <w:rPr>
          <w:rFonts w:hint="eastAsia"/>
          <w:rtl/>
        </w:rPr>
        <w:t>أَر</w:t>
      </w:r>
      <w:r w:rsidRPr="00C97C8F">
        <w:rPr>
          <w:rFonts w:hint="cs"/>
          <w:rtl/>
        </w:rPr>
        <w:t>ۡ</w:t>
      </w:r>
      <w:r w:rsidRPr="00C97C8F">
        <w:rPr>
          <w:rFonts w:hint="eastAsia"/>
          <w:rtl/>
        </w:rPr>
        <w:t>ضِ</w:t>
      </w:r>
      <w:r w:rsidRPr="00C97C8F">
        <w:rPr>
          <w:rFonts w:hint="cs"/>
          <w:rtl/>
        </w:rPr>
        <w:t>ۖ</w:t>
      </w:r>
      <w:r w:rsidRPr="00C97C8F">
        <w:rPr>
          <w:rtl/>
        </w:rPr>
        <w:t xml:space="preserve"> </w:t>
      </w:r>
      <w:r w:rsidRPr="00C97C8F">
        <w:rPr>
          <w:rFonts w:hint="eastAsia"/>
          <w:rtl/>
        </w:rPr>
        <w:t>وَهُوَ</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عَزِيزُ</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حَكِيمُ</w:t>
      </w:r>
      <w:r w:rsidRPr="00C97C8F">
        <w:rPr>
          <w:rtl/>
        </w:rPr>
        <w:t xml:space="preserve"> </w:t>
      </w:r>
      <w:r w:rsidRPr="00C97C8F">
        <w:rPr>
          <w:rFonts w:hint="cs"/>
          <w:rtl/>
        </w:rPr>
        <w:t>٣٧</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[الجا</w:t>
      </w:r>
      <w:r w:rsidRPr="00D14940">
        <w:rPr>
          <w:rStyle w:val="Char6"/>
          <w:rtl/>
        </w:rPr>
        <w:t>ثیة</w:t>
      </w:r>
      <w:r w:rsidRPr="00D14940">
        <w:rPr>
          <w:rStyle w:val="Char6"/>
          <w:rFonts w:hint="cs"/>
          <w:rtl/>
        </w:rPr>
        <w:t>: 37]</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بزرگواری و والایی در آسمان‌ها و زمین، از آن اوست، و او صاحب عزت و قدرت، و دارای حکمت و فلسفه (در همه‌ی امور)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خداوند</w:t>
      </w:r>
      <w:r w:rsidR="00C97C8F">
        <w:rPr>
          <w:rStyle w:val="Char4"/>
          <w:rFonts w:hint="cs"/>
          <w:rtl/>
        </w:rPr>
        <w:t xml:space="preserve"> </w:t>
      </w:r>
      <w:r w:rsidRPr="00676945">
        <w:rPr>
          <w:rStyle w:val="Char4"/>
          <w:rFonts w:hint="cs"/>
          <w:rtl/>
        </w:rPr>
        <w:sym w:font="AGA Arabesque" w:char="F055"/>
      </w:r>
      <w:r w:rsidRPr="00676945">
        <w:rPr>
          <w:rStyle w:val="Char4"/>
          <w:rFonts w:hint="cs"/>
          <w:rtl/>
        </w:rPr>
        <w:t xml:space="preserve"> گروهی از مخلوقات را که دچار کبر و تکبر و استکبار می‌شوند، مورد مذمت و نکوهش قرار می‌دهد و در خصوص شیطان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وَإِذ</w:t>
      </w:r>
      <w:r w:rsidRPr="00C97C8F">
        <w:rPr>
          <w:rFonts w:hint="cs"/>
          <w:rtl/>
        </w:rPr>
        <w:t>ۡ</w:t>
      </w:r>
      <w:r w:rsidRPr="00C97C8F">
        <w:rPr>
          <w:rtl/>
        </w:rPr>
        <w:t xml:space="preserve"> </w:t>
      </w:r>
      <w:r w:rsidRPr="00C97C8F">
        <w:rPr>
          <w:rFonts w:hint="eastAsia"/>
          <w:rtl/>
        </w:rPr>
        <w:t>قُل</w:t>
      </w:r>
      <w:r w:rsidRPr="00C97C8F">
        <w:rPr>
          <w:rFonts w:hint="cs"/>
          <w:rtl/>
        </w:rPr>
        <w:t>ۡ</w:t>
      </w:r>
      <w:r w:rsidRPr="00C97C8F">
        <w:rPr>
          <w:rFonts w:hint="eastAsia"/>
          <w:rtl/>
        </w:rPr>
        <w:t>نَا</w:t>
      </w:r>
      <w:r w:rsidRPr="00C97C8F">
        <w:rPr>
          <w:rtl/>
        </w:rPr>
        <w:t xml:space="preserve"> </w:t>
      </w:r>
      <w:r w:rsidRPr="00C97C8F">
        <w:rPr>
          <w:rFonts w:hint="eastAsia"/>
          <w:rtl/>
        </w:rPr>
        <w:t>لِل</w:t>
      </w:r>
      <w:r w:rsidRPr="00C97C8F">
        <w:rPr>
          <w:rFonts w:hint="cs"/>
          <w:rtl/>
        </w:rPr>
        <w:t>ۡ</w:t>
      </w:r>
      <w:r w:rsidRPr="00C97C8F">
        <w:rPr>
          <w:rFonts w:hint="eastAsia"/>
          <w:rtl/>
        </w:rPr>
        <w:t>مَلَ</w:t>
      </w:r>
      <w:r w:rsidRPr="00C97C8F">
        <w:rPr>
          <w:rFonts w:hint="cs"/>
          <w:rtl/>
        </w:rPr>
        <w:t>ٰٓ</w:t>
      </w:r>
      <w:r w:rsidRPr="00C97C8F">
        <w:rPr>
          <w:rFonts w:hint="eastAsia"/>
          <w:rtl/>
        </w:rPr>
        <w:t>ئِكَةِ</w:t>
      </w:r>
      <w:r w:rsidRPr="00C97C8F">
        <w:rPr>
          <w:rtl/>
        </w:rPr>
        <w:t xml:space="preserve"> </w:t>
      </w:r>
      <w:r w:rsidRPr="00C97C8F">
        <w:rPr>
          <w:rFonts w:hint="cs"/>
          <w:rtl/>
        </w:rPr>
        <w:t>ٱ</w:t>
      </w:r>
      <w:r w:rsidRPr="00C97C8F">
        <w:rPr>
          <w:rFonts w:hint="eastAsia"/>
          <w:rtl/>
        </w:rPr>
        <w:t>س</w:t>
      </w:r>
      <w:r w:rsidRPr="00C97C8F">
        <w:rPr>
          <w:rFonts w:hint="cs"/>
          <w:rtl/>
        </w:rPr>
        <w:t>ۡ</w:t>
      </w:r>
      <w:r w:rsidRPr="00C97C8F">
        <w:rPr>
          <w:rFonts w:hint="eastAsia"/>
          <w:rtl/>
        </w:rPr>
        <w:t>جُدُواْ</w:t>
      </w:r>
      <w:r w:rsidRPr="00C97C8F">
        <w:rPr>
          <w:rtl/>
        </w:rPr>
        <w:t xml:space="preserve"> </w:t>
      </w:r>
      <w:r w:rsidRPr="00C97C8F">
        <w:rPr>
          <w:rFonts w:hint="eastAsia"/>
          <w:rtl/>
        </w:rPr>
        <w:t>لِأ</w:t>
      </w:r>
      <w:r w:rsidRPr="00C97C8F">
        <w:rPr>
          <w:rFonts w:hint="cs"/>
          <w:rtl/>
        </w:rPr>
        <w:t>ٓ</w:t>
      </w:r>
      <w:r w:rsidRPr="00C97C8F">
        <w:rPr>
          <w:rFonts w:hint="eastAsia"/>
          <w:rtl/>
        </w:rPr>
        <w:t>دَمَ</w:t>
      </w:r>
      <w:r w:rsidRPr="00C97C8F">
        <w:rPr>
          <w:rtl/>
        </w:rPr>
        <w:t xml:space="preserve"> </w:t>
      </w:r>
      <w:r w:rsidRPr="00C97C8F">
        <w:rPr>
          <w:rFonts w:hint="eastAsia"/>
          <w:rtl/>
        </w:rPr>
        <w:t>فَسَجَدُو</w:t>
      </w:r>
      <w:r w:rsidRPr="00C97C8F">
        <w:rPr>
          <w:rFonts w:hint="cs"/>
          <w:rtl/>
        </w:rPr>
        <w:t>ٓ</w:t>
      </w:r>
      <w:r w:rsidRPr="00C97C8F">
        <w:rPr>
          <w:rFonts w:hint="eastAsia"/>
          <w:rtl/>
        </w:rPr>
        <w:t>اْ</w:t>
      </w:r>
      <w:r w:rsidRPr="00C97C8F">
        <w:rPr>
          <w:rtl/>
        </w:rPr>
        <w:t xml:space="preserve"> </w:t>
      </w:r>
      <w:r w:rsidRPr="00C97C8F">
        <w:rPr>
          <w:rFonts w:hint="eastAsia"/>
          <w:rtl/>
        </w:rPr>
        <w:t>إِلَّا</w:t>
      </w:r>
      <w:r w:rsidRPr="00C97C8F">
        <w:rPr>
          <w:rFonts w:hint="cs"/>
          <w:rtl/>
        </w:rPr>
        <w:t>ٓ</w:t>
      </w:r>
      <w:r w:rsidRPr="00C97C8F">
        <w:rPr>
          <w:rtl/>
        </w:rPr>
        <w:t xml:space="preserve"> </w:t>
      </w:r>
      <w:r w:rsidRPr="00C97C8F">
        <w:rPr>
          <w:rFonts w:hint="eastAsia"/>
          <w:rtl/>
        </w:rPr>
        <w:t>إِب</w:t>
      </w:r>
      <w:r w:rsidRPr="00C97C8F">
        <w:rPr>
          <w:rFonts w:hint="cs"/>
          <w:rtl/>
        </w:rPr>
        <w:t>ۡ</w:t>
      </w:r>
      <w:r w:rsidRPr="00C97C8F">
        <w:rPr>
          <w:rFonts w:hint="eastAsia"/>
          <w:rtl/>
        </w:rPr>
        <w:t>لِيسَ</w:t>
      </w:r>
      <w:r w:rsidRPr="00C97C8F">
        <w:rPr>
          <w:rtl/>
        </w:rPr>
        <w:t xml:space="preserve"> </w:t>
      </w:r>
      <w:r w:rsidRPr="00C97C8F">
        <w:rPr>
          <w:rFonts w:hint="eastAsia"/>
          <w:rtl/>
        </w:rPr>
        <w:t>أَبَى</w:t>
      </w:r>
      <w:r w:rsidRPr="00C97C8F">
        <w:rPr>
          <w:rFonts w:hint="cs"/>
          <w:rtl/>
        </w:rPr>
        <w:t>ٰ</w:t>
      </w:r>
      <w:r w:rsidRPr="00C97C8F">
        <w:rPr>
          <w:rtl/>
        </w:rPr>
        <w:t xml:space="preserve"> </w:t>
      </w:r>
      <w:r w:rsidRPr="00C97C8F">
        <w:rPr>
          <w:rFonts w:hint="eastAsia"/>
          <w:rtl/>
        </w:rPr>
        <w:t>وَ</w:t>
      </w:r>
      <w:r w:rsidRPr="00C97C8F">
        <w:rPr>
          <w:rFonts w:hint="cs"/>
          <w:rtl/>
        </w:rPr>
        <w:t>ٱ</w:t>
      </w:r>
      <w:r w:rsidRPr="00C97C8F">
        <w:rPr>
          <w:rFonts w:hint="eastAsia"/>
          <w:rtl/>
        </w:rPr>
        <w:t>س</w:t>
      </w:r>
      <w:r w:rsidRPr="00C97C8F">
        <w:rPr>
          <w:rFonts w:hint="cs"/>
          <w:rtl/>
        </w:rPr>
        <w:t>ۡ</w:t>
      </w:r>
      <w:r w:rsidRPr="00C97C8F">
        <w:rPr>
          <w:rFonts w:hint="eastAsia"/>
          <w:rtl/>
        </w:rPr>
        <w:t>تَك</w:t>
      </w:r>
      <w:r w:rsidRPr="00C97C8F">
        <w:rPr>
          <w:rFonts w:hint="cs"/>
          <w:rtl/>
        </w:rPr>
        <w:t>ۡ</w:t>
      </w:r>
      <w:r w:rsidRPr="00C97C8F">
        <w:rPr>
          <w:rFonts w:hint="eastAsia"/>
          <w:rtl/>
        </w:rPr>
        <w:t>بَرَ</w:t>
      </w:r>
      <w:r w:rsidRPr="00C97C8F">
        <w:rPr>
          <w:rtl/>
        </w:rPr>
        <w:t xml:space="preserve"> </w:t>
      </w:r>
      <w:r w:rsidRPr="00C97C8F">
        <w:rPr>
          <w:rFonts w:hint="eastAsia"/>
          <w:rtl/>
        </w:rPr>
        <w:t>وَكَانَ</w:t>
      </w:r>
      <w:r w:rsidRPr="00C97C8F">
        <w:rPr>
          <w:rtl/>
        </w:rPr>
        <w:t xml:space="preserve"> </w:t>
      </w:r>
      <w:r w:rsidRPr="00C97C8F">
        <w:rPr>
          <w:rFonts w:hint="eastAsia"/>
          <w:rtl/>
        </w:rPr>
        <w:t>مِنَ</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كَ</w:t>
      </w:r>
      <w:r w:rsidRPr="00C97C8F">
        <w:rPr>
          <w:rFonts w:hint="cs"/>
          <w:rtl/>
        </w:rPr>
        <w:t>ٰ</w:t>
      </w:r>
      <w:r w:rsidRPr="00C97C8F">
        <w:rPr>
          <w:rFonts w:hint="eastAsia"/>
          <w:rtl/>
        </w:rPr>
        <w:t>فِرِينَ</w:t>
      </w:r>
      <w:r w:rsidRPr="00C97C8F">
        <w:rPr>
          <w:rFonts w:hint="cs"/>
          <w:rtl/>
        </w:rPr>
        <w:t>٣٤</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[البقر</w:t>
      </w:r>
      <w:r w:rsidRPr="00D14940">
        <w:rPr>
          <w:rStyle w:val="Char6"/>
          <w:rtl/>
        </w:rPr>
        <w:t>ة</w:t>
      </w:r>
      <w:r w:rsidRPr="00D14940">
        <w:rPr>
          <w:rStyle w:val="Char6"/>
          <w:rFonts w:hint="cs"/>
          <w:rtl/>
        </w:rPr>
        <w:t>: 34]</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و هنگامی (را یادآوری کن) که به فرشتگان گفتیم: برای آدم سجده (سجده‌ی بزرگ داشت و خضوع، نه عبادت و پرستش) ببرید</w:t>
      </w:r>
      <w:r w:rsidRPr="00D14940">
        <w:rPr>
          <w:rStyle w:val="Char4"/>
          <w:rFonts w:hint="cs"/>
          <w:rtl/>
        </w:rPr>
        <w:t>.</w:t>
      </w:r>
      <w:r w:rsidRPr="00C97C8F">
        <w:rPr>
          <w:rFonts w:hint="cs"/>
          <w:rtl/>
        </w:rPr>
        <w:t xml:space="preserve"> همگی سجده بردند جز ابلیس که سر باز زد و تکبر ورزید، و (به خاطر نافرمانی و تکبر) از زمره‌ی کافران شد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خداوند در شأن قوم نوح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وَإِنِّي</w:t>
      </w:r>
      <w:r w:rsidRPr="00C97C8F">
        <w:rPr>
          <w:rtl/>
        </w:rPr>
        <w:t xml:space="preserve"> </w:t>
      </w:r>
      <w:r w:rsidRPr="00C97C8F">
        <w:rPr>
          <w:rFonts w:hint="eastAsia"/>
          <w:rtl/>
        </w:rPr>
        <w:t>كُلَّمَا</w:t>
      </w:r>
      <w:r w:rsidRPr="00C97C8F">
        <w:rPr>
          <w:rtl/>
        </w:rPr>
        <w:t xml:space="preserve"> </w:t>
      </w:r>
      <w:r w:rsidRPr="00C97C8F">
        <w:rPr>
          <w:rFonts w:hint="eastAsia"/>
          <w:rtl/>
        </w:rPr>
        <w:t>دَعَو</w:t>
      </w:r>
      <w:r w:rsidRPr="00C97C8F">
        <w:rPr>
          <w:rFonts w:hint="cs"/>
          <w:rtl/>
        </w:rPr>
        <w:t>ۡ</w:t>
      </w:r>
      <w:r w:rsidRPr="00C97C8F">
        <w:rPr>
          <w:rFonts w:hint="eastAsia"/>
          <w:rtl/>
        </w:rPr>
        <w:t>تُهُم</w:t>
      </w:r>
      <w:r w:rsidRPr="00C97C8F">
        <w:rPr>
          <w:rFonts w:hint="cs"/>
          <w:rtl/>
        </w:rPr>
        <w:t>ۡ</w:t>
      </w:r>
      <w:r w:rsidRPr="00C97C8F">
        <w:rPr>
          <w:rtl/>
        </w:rPr>
        <w:t xml:space="preserve"> </w:t>
      </w:r>
      <w:r w:rsidRPr="00C97C8F">
        <w:rPr>
          <w:rFonts w:hint="eastAsia"/>
          <w:rtl/>
        </w:rPr>
        <w:t>لِتَغ</w:t>
      </w:r>
      <w:r w:rsidRPr="00C97C8F">
        <w:rPr>
          <w:rFonts w:hint="cs"/>
          <w:rtl/>
        </w:rPr>
        <w:t>ۡ</w:t>
      </w:r>
      <w:r w:rsidRPr="00C97C8F">
        <w:rPr>
          <w:rFonts w:hint="eastAsia"/>
          <w:rtl/>
        </w:rPr>
        <w:t>فِرَ</w:t>
      </w:r>
      <w:r w:rsidRPr="00C97C8F">
        <w:rPr>
          <w:rtl/>
        </w:rPr>
        <w:t xml:space="preserve"> </w:t>
      </w:r>
      <w:r w:rsidRPr="00C97C8F">
        <w:rPr>
          <w:rFonts w:hint="eastAsia"/>
          <w:rtl/>
        </w:rPr>
        <w:t>لَهُم</w:t>
      </w:r>
      <w:r w:rsidRPr="00C97C8F">
        <w:rPr>
          <w:rFonts w:hint="cs"/>
          <w:rtl/>
        </w:rPr>
        <w:t>ۡ</w:t>
      </w:r>
      <w:r w:rsidRPr="00C97C8F">
        <w:rPr>
          <w:rtl/>
        </w:rPr>
        <w:t xml:space="preserve"> </w:t>
      </w:r>
      <w:r w:rsidRPr="00C97C8F">
        <w:rPr>
          <w:rFonts w:hint="eastAsia"/>
          <w:rtl/>
        </w:rPr>
        <w:t>جَعَلُو</w:t>
      </w:r>
      <w:r w:rsidRPr="00C97C8F">
        <w:rPr>
          <w:rFonts w:hint="cs"/>
          <w:rtl/>
        </w:rPr>
        <w:t>ٓ</w:t>
      </w:r>
      <w:r w:rsidRPr="00C97C8F">
        <w:rPr>
          <w:rFonts w:hint="eastAsia"/>
          <w:rtl/>
        </w:rPr>
        <w:t>اْ</w:t>
      </w:r>
      <w:r w:rsidRPr="00C97C8F">
        <w:rPr>
          <w:rtl/>
        </w:rPr>
        <w:t xml:space="preserve"> </w:t>
      </w:r>
      <w:r w:rsidRPr="00C97C8F">
        <w:rPr>
          <w:rFonts w:hint="eastAsia"/>
          <w:rtl/>
        </w:rPr>
        <w:t>أَصَ</w:t>
      </w:r>
      <w:r w:rsidRPr="00C97C8F">
        <w:rPr>
          <w:rFonts w:hint="cs"/>
          <w:rtl/>
        </w:rPr>
        <w:t>ٰ</w:t>
      </w:r>
      <w:r w:rsidRPr="00C97C8F">
        <w:rPr>
          <w:rFonts w:hint="eastAsia"/>
          <w:rtl/>
        </w:rPr>
        <w:t>بِعَهُم</w:t>
      </w:r>
      <w:r w:rsidRPr="00C97C8F">
        <w:rPr>
          <w:rFonts w:hint="cs"/>
          <w:rtl/>
        </w:rPr>
        <w:t>ۡ</w:t>
      </w:r>
      <w:r w:rsidRPr="00C97C8F">
        <w:rPr>
          <w:rtl/>
        </w:rPr>
        <w:t xml:space="preserve"> </w:t>
      </w:r>
      <w:r w:rsidRPr="00C97C8F">
        <w:rPr>
          <w:rFonts w:hint="eastAsia"/>
          <w:rtl/>
        </w:rPr>
        <w:t>فِي</w:t>
      </w:r>
      <w:r w:rsidRPr="00C97C8F">
        <w:rPr>
          <w:rFonts w:hint="cs"/>
          <w:rtl/>
        </w:rPr>
        <w:t>ٓ</w:t>
      </w:r>
      <w:r w:rsidRPr="00C97C8F">
        <w:rPr>
          <w:rtl/>
        </w:rPr>
        <w:t xml:space="preserve"> </w:t>
      </w:r>
      <w:r w:rsidRPr="00C97C8F">
        <w:rPr>
          <w:rFonts w:hint="eastAsia"/>
          <w:rtl/>
        </w:rPr>
        <w:t>ءَاذَانِهِم</w:t>
      </w:r>
      <w:r w:rsidRPr="00C97C8F">
        <w:rPr>
          <w:rFonts w:hint="cs"/>
          <w:rtl/>
        </w:rPr>
        <w:t>ۡ</w:t>
      </w:r>
      <w:r w:rsidRPr="00C97C8F">
        <w:rPr>
          <w:rtl/>
        </w:rPr>
        <w:t xml:space="preserve"> </w:t>
      </w:r>
      <w:r w:rsidRPr="00C97C8F">
        <w:rPr>
          <w:rFonts w:hint="eastAsia"/>
          <w:rtl/>
        </w:rPr>
        <w:t>وَ</w:t>
      </w:r>
      <w:r w:rsidRPr="00C97C8F">
        <w:rPr>
          <w:rFonts w:hint="cs"/>
          <w:rtl/>
        </w:rPr>
        <w:t>ٱ</w:t>
      </w:r>
      <w:r w:rsidRPr="00C97C8F">
        <w:rPr>
          <w:rFonts w:hint="eastAsia"/>
          <w:rtl/>
        </w:rPr>
        <w:t>س</w:t>
      </w:r>
      <w:r w:rsidRPr="00C97C8F">
        <w:rPr>
          <w:rFonts w:hint="cs"/>
          <w:rtl/>
        </w:rPr>
        <w:t>ۡ</w:t>
      </w:r>
      <w:r w:rsidRPr="00C97C8F">
        <w:rPr>
          <w:rFonts w:hint="eastAsia"/>
          <w:rtl/>
        </w:rPr>
        <w:t>تَغ</w:t>
      </w:r>
      <w:r w:rsidRPr="00C97C8F">
        <w:rPr>
          <w:rFonts w:hint="cs"/>
          <w:rtl/>
        </w:rPr>
        <w:t>ۡ</w:t>
      </w:r>
      <w:r w:rsidRPr="00C97C8F">
        <w:rPr>
          <w:rFonts w:hint="eastAsia"/>
          <w:rtl/>
        </w:rPr>
        <w:t>شَو</w:t>
      </w:r>
      <w:r w:rsidRPr="00C97C8F">
        <w:rPr>
          <w:rFonts w:hint="cs"/>
          <w:rtl/>
        </w:rPr>
        <w:t>ۡ</w:t>
      </w:r>
      <w:r w:rsidRPr="00C97C8F">
        <w:rPr>
          <w:rFonts w:hint="eastAsia"/>
          <w:rtl/>
        </w:rPr>
        <w:t>اْ</w:t>
      </w:r>
      <w:r w:rsidRPr="00C97C8F">
        <w:rPr>
          <w:rtl/>
        </w:rPr>
        <w:t xml:space="preserve"> </w:t>
      </w:r>
      <w:r w:rsidRPr="00C97C8F">
        <w:rPr>
          <w:rFonts w:hint="eastAsia"/>
          <w:rtl/>
        </w:rPr>
        <w:t>ثِيَابَهُم</w:t>
      </w:r>
      <w:r w:rsidRPr="00C97C8F">
        <w:rPr>
          <w:rFonts w:hint="cs"/>
          <w:rtl/>
        </w:rPr>
        <w:t>ۡ</w:t>
      </w:r>
      <w:r w:rsidRPr="00C97C8F">
        <w:rPr>
          <w:rtl/>
        </w:rPr>
        <w:t xml:space="preserve"> </w:t>
      </w:r>
      <w:r w:rsidRPr="00C97C8F">
        <w:rPr>
          <w:rFonts w:hint="eastAsia"/>
          <w:rtl/>
        </w:rPr>
        <w:t>وَأَصَرُّواْ</w:t>
      </w:r>
      <w:r w:rsidRPr="00C97C8F">
        <w:rPr>
          <w:rtl/>
        </w:rPr>
        <w:t xml:space="preserve"> </w:t>
      </w:r>
      <w:r w:rsidRPr="00C97C8F">
        <w:rPr>
          <w:rFonts w:hint="eastAsia"/>
          <w:rtl/>
        </w:rPr>
        <w:t>وَ</w:t>
      </w:r>
      <w:r w:rsidRPr="00C97C8F">
        <w:rPr>
          <w:rFonts w:hint="cs"/>
          <w:rtl/>
        </w:rPr>
        <w:t>ٱ</w:t>
      </w:r>
      <w:r w:rsidRPr="00C97C8F">
        <w:rPr>
          <w:rFonts w:hint="eastAsia"/>
          <w:rtl/>
        </w:rPr>
        <w:t>س</w:t>
      </w:r>
      <w:r w:rsidRPr="00C97C8F">
        <w:rPr>
          <w:rFonts w:hint="cs"/>
          <w:rtl/>
        </w:rPr>
        <w:t>ۡ</w:t>
      </w:r>
      <w:r w:rsidRPr="00C97C8F">
        <w:rPr>
          <w:rFonts w:hint="eastAsia"/>
          <w:rtl/>
        </w:rPr>
        <w:t>تَك</w:t>
      </w:r>
      <w:r w:rsidRPr="00C97C8F">
        <w:rPr>
          <w:rFonts w:hint="cs"/>
          <w:rtl/>
        </w:rPr>
        <w:t>ۡ</w:t>
      </w:r>
      <w:r w:rsidRPr="00C97C8F">
        <w:rPr>
          <w:rFonts w:hint="eastAsia"/>
          <w:rtl/>
        </w:rPr>
        <w:t>بَرُواْ</w:t>
      </w:r>
      <w:r w:rsidRPr="00C97C8F">
        <w:rPr>
          <w:rtl/>
        </w:rPr>
        <w:t xml:space="preserve"> </w:t>
      </w:r>
      <w:r w:rsidRPr="00C97C8F">
        <w:rPr>
          <w:rFonts w:hint="cs"/>
          <w:rtl/>
        </w:rPr>
        <w:t>ٱ</w:t>
      </w:r>
      <w:r w:rsidRPr="00C97C8F">
        <w:rPr>
          <w:rFonts w:hint="eastAsia"/>
          <w:rtl/>
        </w:rPr>
        <w:t>س</w:t>
      </w:r>
      <w:r w:rsidRPr="00C97C8F">
        <w:rPr>
          <w:rFonts w:hint="cs"/>
          <w:rtl/>
        </w:rPr>
        <w:t>ۡ</w:t>
      </w:r>
      <w:r w:rsidRPr="00C97C8F">
        <w:rPr>
          <w:rFonts w:hint="eastAsia"/>
          <w:rtl/>
        </w:rPr>
        <w:t>تِك</w:t>
      </w:r>
      <w:r w:rsidRPr="00C97C8F">
        <w:rPr>
          <w:rFonts w:hint="cs"/>
          <w:rtl/>
        </w:rPr>
        <w:t>ۡ</w:t>
      </w:r>
      <w:r w:rsidRPr="00C97C8F">
        <w:rPr>
          <w:rFonts w:hint="eastAsia"/>
          <w:rtl/>
        </w:rPr>
        <w:t>بَار</w:t>
      </w:r>
      <w:r w:rsidRPr="00C97C8F">
        <w:rPr>
          <w:rFonts w:hint="cs"/>
          <w:rtl/>
        </w:rPr>
        <w:t>ٗ</w:t>
      </w:r>
      <w:r w:rsidRPr="00C97C8F">
        <w:rPr>
          <w:rFonts w:hint="eastAsia"/>
          <w:rtl/>
        </w:rPr>
        <w:t>ا</w:t>
      </w:r>
      <w:r w:rsidRPr="00C97C8F">
        <w:rPr>
          <w:rtl/>
        </w:rPr>
        <w:t xml:space="preserve"> </w:t>
      </w:r>
      <w:r w:rsidRPr="00C97C8F">
        <w:rPr>
          <w:rFonts w:hint="cs"/>
          <w:rtl/>
        </w:rPr>
        <w:t>٧</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[نوح: 7]</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من هر زمان که ایشان را دعوت کرده‌ام تا (ایمان بیاورند و) تو آنان را بیامرزی، انگشت‌های خود را به گوش‌هایشان فرو کرده‌اند (تا ندای حق را نشنوند) و جامه‌هایشان را بر سر کشیده‌اند (تا قیافه‌ی مرا نبینند) و (در فسق و فجور و بر کفر) پافشاری کرده‌اند و سخت سرکشی نموده و بزرگی فروخته‌اند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خداوند در شأن قوم هود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فَأَمَّا</w:t>
      </w:r>
      <w:r w:rsidRPr="00C97C8F">
        <w:rPr>
          <w:rtl/>
        </w:rPr>
        <w:t xml:space="preserve"> </w:t>
      </w:r>
      <w:r w:rsidRPr="00C97C8F">
        <w:rPr>
          <w:rFonts w:hint="eastAsia"/>
          <w:rtl/>
        </w:rPr>
        <w:t>عَاد</w:t>
      </w:r>
      <w:r w:rsidRPr="00C97C8F">
        <w:rPr>
          <w:rFonts w:hint="cs"/>
          <w:rtl/>
        </w:rPr>
        <w:t>ٞ</w:t>
      </w:r>
      <w:r w:rsidRPr="00C97C8F">
        <w:rPr>
          <w:rtl/>
        </w:rPr>
        <w:t xml:space="preserve"> </w:t>
      </w:r>
      <w:r w:rsidRPr="00C97C8F">
        <w:rPr>
          <w:rFonts w:hint="eastAsia"/>
          <w:rtl/>
        </w:rPr>
        <w:t>فَ</w:t>
      </w:r>
      <w:r w:rsidRPr="00C97C8F">
        <w:rPr>
          <w:rFonts w:hint="cs"/>
          <w:rtl/>
        </w:rPr>
        <w:t>ٱ</w:t>
      </w:r>
      <w:r w:rsidRPr="00C97C8F">
        <w:rPr>
          <w:rFonts w:hint="eastAsia"/>
          <w:rtl/>
        </w:rPr>
        <w:t>س</w:t>
      </w:r>
      <w:r w:rsidRPr="00C97C8F">
        <w:rPr>
          <w:rFonts w:hint="cs"/>
          <w:rtl/>
        </w:rPr>
        <w:t>ۡ</w:t>
      </w:r>
      <w:r w:rsidRPr="00C97C8F">
        <w:rPr>
          <w:rFonts w:hint="eastAsia"/>
          <w:rtl/>
        </w:rPr>
        <w:t>تَك</w:t>
      </w:r>
      <w:r w:rsidRPr="00C97C8F">
        <w:rPr>
          <w:rFonts w:hint="cs"/>
          <w:rtl/>
        </w:rPr>
        <w:t>ۡ</w:t>
      </w:r>
      <w:r w:rsidRPr="00C97C8F">
        <w:rPr>
          <w:rFonts w:hint="eastAsia"/>
          <w:rtl/>
        </w:rPr>
        <w:t>بَرُواْ</w:t>
      </w:r>
      <w:r w:rsidRPr="00C97C8F">
        <w:rPr>
          <w:rtl/>
        </w:rPr>
        <w:t xml:space="preserve"> </w:t>
      </w:r>
      <w:r w:rsidRPr="00C97C8F">
        <w:rPr>
          <w:rFonts w:hint="eastAsia"/>
          <w:rtl/>
        </w:rPr>
        <w:t>فِي</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أَر</w:t>
      </w:r>
      <w:r w:rsidRPr="00C97C8F">
        <w:rPr>
          <w:rFonts w:hint="cs"/>
          <w:rtl/>
        </w:rPr>
        <w:t>ۡ</w:t>
      </w:r>
      <w:r w:rsidRPr="00C97C8F">
        <w:rPr>
          <w:rFonts w:hint="eastAsia"/>
          <w:rtl/>
        </w:rPr>
        <w:t>ضِ</w:t>
      </w:r>
      <w:r w:rsidRPr="00C97C8F">
        <w:rPr>
          <w:rtl/>
        </w:rPr>
        <w:t xml:space="preserve"> </w:t>
      </w:r>
      <w:r w:rsidRPr="00C97C8F">
        <w:rPr>
          <w:rFonts w:hint="eastAsia"/>
          <w:rtl/>
        </w:rPr>
        <w:t>بِغَي</w:t>
      </w:r>
      <w:r w:rsidRPr="00C97C8F">
        <w:rPr>
          <w:rFonts w:hint="cs"/>
          <w:rtl/>
        </w:rPr>
        <w:t>ۡ</w:t>
      </w:r>
      <w:r w:rsidRPr="00C97C8F">
        <w:rPr>
          <w:rFonts w:hint="eastAsia"/>
          <w:rtl/>
        </w:rPr>
        <w:t>رِ</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حَقِّ</w:t>
      </w:r>
      <w:r w:rsidRPr="00C97C8F">
        <w:rPr>
          <w:rtl/>
        </w:rPr>
        <w:t xml:space="preserve"> </w:t>
      </w:r>
      <w:r w:rsidRPr="00C97C8F">
        <w:rPr>
          <w:rFonts w:hint="eastAsia"/>
          <w:rtl/>
        </w:rPr>
        <w:t>وَقَالُواْ</w:t>
      </w:r>
      <w:r w:rsidRPr="00C97C8F">
        <w:rPr>
          <w:rtl/>
        </w:rPr>
        <w:t xml:space="preserve"> </w:t>
      </w:r>
      <w:r w:rsidRPr="00C97C8F">
        <w:rPr>
          <w:rFonts w:hint="eastAsia"/>
          <w:rtl/>
        </w:rPr>
        <w:t>مَن</w:t>
      </w:r>
      <w:r w:rsidRPr="00C97C8F">
        <w:rPr>
          <w:rFonts w:hint="cs"/>
          <w:rtl/>
        </w:rPr>
        <w:t>ۡ</w:t>
      </w:r>
      <w:r w:rsidRPr="00C97C8F">
        <w:rPr>
          <w:rtl/>
        </w:rPr>
        <w:t xml:space="preserve"> </w:t>
      </w:r>
      <w:r w:rsidRPr="00C97C8F">
        <w:rPr>
          <w:rFonts w:hint="eastAsia"/>
          <w:rtl/>
        </w:rPr>
        <w:t>أَشَدُّ</w:t>
      </w:r>
      <w:r w:rsidRPr="00C97C8F">
        <w:rPr>
          <w:rtl/>
        </w:rPr>
        <w:t xml:space="preserve"> </w:t>
      </w:r>
      <w:r w:rsidRPr="00C97C8F">
        <w:rPr>
          <w:rFonts w:hint="eastAsia"/>
          <w:rtl/>
        </w:rPr>
        <w:t>مِنَّا</w:t>
      </w:r>
      <w:r w:rsidRPr="00C97C8F">
        <w:rPr>
          <w:rtl/>
        </w:rPr>
        <w:t xml:space="preserve"> </w:t>
      </w:r>
      <w:r w:rsidRPr="00C97C8F">
        <w:rPr>
          <w:rFonts w:hint="eastAsia"/>
          <w:rtl/>
        </w:rPr>
        <w:t>قُوَّةً</w:t>
      </w:r>
      <w:r w:rsidRPr="00C97C8F">
        <w:rPr>
          <w:rFonts w:hint="cs"/>
          <w:rtl/>
        </w:rPr>
        <w:t>ۖ</w:t>
      </w:r>
      <w:r w:rsidRPr="00C97C8F">
        <w:rPr>
          <w:rtl/>
        </w:rPr>
        <w:t xml:space="preserve"> </w:t>
      </w:r>
      <w:r w:rsidRPr="00C97C8F">
        <w:rPr>
          <w:rFonts w:hint="eastAsia"/>
          <w:rtl/>
        </w:rPr>
        <w:t>أَوَ</w:t>
      </w:r>
      <w:r w:rsidRPr="00C97C8F">
        <w:rPr>
          <w:rtl/>
        </w:rPr>
        <w:t xml:space="preserve"> </w:t>
      </w:r>
      <w:r w:rsidRPr="00C97C8F">
        <w:rPr>
          <w:rFonts w:hint="eastAsia"/>
          <w:rtl/>
        </w:rPr>
        <w:t>لَم</w:t>
      </w:r>
      <w:r w:rsidRPr="00C97C8F">
        <w:rPr>
          <w:rFonts w:hint="cs"/>
          <w:rtl/>
        </w:rPr>
        <w:t>ۡ</w:t>
      </w:r>
      <w:r w:rsidRPr="00C97C8F">
        <w:rPr>
          <w:rtl/>
        </w:rPr>
        <w:t xml:space="preserve"> </w:t>
      </w:r>
      <w:r w:rsidRPr="00C97C8F">
        <w:rPr>
          <w:rFonts w:hint="eastAsia"/>
          <w:rtl/>
        </w:rPr>
        <w:t>يَرَو</w:t>
      </w:r>
      <w:r w:rsidRPr="00C97C8F">
        <w:rPr>
          <w:rFonts w:hint="cs"/>
          <w:rtl/>
        </w:rPr>
        <w:t>ۡ</w:t>
      </w:r>
      <w:r w:rsidRPr="00C97C8F">
        <w:rPr>
          <w:rFonts w:hint="eastAsia"/>
          <w:rtl/>
        </w:rPr>
        <w:t>اْ</w:t>
      </w:r>
      <w:r w:rsidRPr="00C97C8F">
        <w:rPr>
          <w:rtl/>
        </w:rPr>
        <w:t xml:space="preserve"> </w:t>
      </w:r>
      <w:r w:rsidRPr="00C97C8F">
        <w:rPr>
          <w:rFonts w:hint="eastAsia"/>
          <w:rtl/>
        </w:rPr>
        <w:t>أَنَّ</w:t>
      </w:r>
      <w:r w:rsidRPr="00C97C8F">
        <w:rPr>
          <w:rtl/>
        </w:rPr>
        <w:t xml:space="preserve"> </w:t>
      </w:r>
      <w:r w:rsidRPr="00C97C8F">
        <w:rPr>
          <w:rFonts w:hint="cs"/>
          <w:rtl/>
        </w:rPr>
        <w:t>ٱ</w:t>
      </w:r>
      <w:r w:rsidRPr="00C97C8F">
        <w:rPr>
          <w:rFonts w:hint="eastAsia"/>
          <w:rtl/>
        </w:rPr>
        <w:t>للَّهَ</w:t>
      </w:r>
      <w:r w:rsidRPr="00C97C8F">
        <w:rPr>
          <w:rtl/>
        </w:rPr>
        <w:t xml:space="preserve"> </w:t>
      </w:r>
      <w:r w:rsidRPr="00C97C8F">
        <w:rPr>
          <w:rFonts w:hint="cs"/>
          <w:rtl/>
        </w:rPr>
        <w:t>ٱ</w:t>
      </w:r>
      <w:r w:rsidRPr="00C97C8F">
        <w:rPr>
          <w:rFonts w:hint="eastAsia"/>
          <w:rtl/>
        </w:rPr>
        <w:t>لَّذِي</w:t>
      </w:r>
      <w:r w:rsidRPr="00C97C8F">
        <w:rPr>
          <w:rtl/>
        </w:rPr>
        <w:t xml:space="preserve"> </w:t>
      </w:r>
      <w:r w:rsidRPr="00C97C8F">
        <w:rPr>
          <w:rFonts w:hint="eastAsia"/>
          <w:rtl/>
        </w:rPr>
        <w:t>خَلَقَهُم</w:t>
      </w:r>
      <w:r w:rsidRPr="00C97C8F">
        <w:rPr>
          <w:rFonts w:hint="cs"/>
          <w:rtl/>
        </w:rPr>
        <w:t>ۡ</w:t>
      </w:r>
      <w:r w:rsidRPr="00C97C8F">
        <w:rPr>
          <w:rtl/>
        </w:rPr>
        <w:t xml:space="preserve"> </w:t>
      </w:r>
      <w:r w:rsidRPr="00C97C8F">
        <w:rPr>
          <w:rFonts w:hint="eastAsia"/>
          <w:rtl/>
        </w:rPr>
        <w:t>هُوَ</w:t>
      </w:r>
      <w:r w:rsidRPr="00C97C8F">
        <w:rPr>
          <w:rtl/>
        </w:rPr>
        <w:t xml:space="preserve"> </w:t>
      </w:r>
      <w:r w:rsidRPr="00C97C8F">
        <w:rPr>
          <w:rFonts w:hint="eastAsia"/>
          <w:rtl/>
        </w:rPr>
        <w:t>أَشَدُّ</w:t>
      </w:r>
      <w:r w:rsidRPr="00C97C8F">
        <w:rPr>
          <w:rtl/>
        </w:rPr>
        <w:t xml:space="preserve"> </w:t>
      </w:r>
      <w:r w:rsidRPr="00C97C8F">
        <w:rPr>
          <w:rFonts w:hint="eastAsia"/>
          <w:rtl/>
        </w:rPr>
        <w:t>مِن</w:t>
      </w:r>
      <w:r w:rsidRPr="00C97C8F">
        <w:rPr>
          <w:rFonts w:hint="cs"/>
          <w:rtl/>
        </w:rPr>
        <w:t>ۡ</w:t>
      </w:r>
      <w:r w:rsidRPr="00C97C8F">
        <w:rPr>
          <w:rFonts w:hint="eastAsia"/>
          <w:rtl/>
        </w:rPr>
        <w:t>هُم</w:t>
      </w:r>
      <w:r w:rsidRPr="00C97C8F">
        <w:rPr>
          <w:rFonts w:hint="cs"/>
          <w:rtl/>
        </w:rPr>
        <w:t>ۡ</w:t>
      </w:r>
      <w:r w:rsidRPr="00C97C8F">
        <w:rPr>
          <w:rtl/>
        </w:rPr>
        <w:t xml:space="preserve"> </w:t>
      </w:r>
      <w:r w:rsidRPr="00C97C8F">
        <w:rPr>
          <w:rFonts w:hint="eastAsia"/>
          <w:rtl/>
        </w:rPr>
        <w:t>قُوَّة</w:t>
      </w:r>
      <w:r w:rsidRPr="00C97C8F">
        <w:rPr>
          <w:rFonts w:hint="cs"/>
          <w:rtl/>
        </w:rPr>
        <w:t>ٗۖ</w:t>
      </w:r>
      <w:r w:rsidRPr="00C97C8F">
        <w:rPr>
          <w:rtl/>
        </w:rPr>
        <w:t xml:space="preserve"> </w:t>
      </w:r>
      <w:r w:rsidRPr="00C97C8F">
        <w:rPr>
          <w:rFonts w:hint="eastAsia"/>
          <w:rtl/>
        </w:rPr>
        <w:t>وَكَانُواْ</w:t>
      </w:r>
      <w:r w:rsidRPr="00C97C8F">
        <w:rPr>
          <w:rtl/>
        </w:rPr>
        <w:t xml:space="preserve"> </w:t>
      </w:r>
      <w:r w:rsidRPr="00C97C8F">
        <w:rPr>
          <w:rFonts w:hint="eastAsia"/>
          <w:rtl/>
        </w:rPr>
        <w:t>بِ‍</w:t>
      </w:r>
      <w:r w:rsidRPr="00C97C8F">
        <w:rPr>
          <w:rFonts w:hint="cs"/>
          <w:rtl/>
        </w:rPr>
        <w:t>ٔ</w:t>
      </w:r>
      <w:r w:rsidRPr="00C97C8F">
        <w:rPr>
          <w:rFonts w:hint="eastAsia"/>
          <w:rtl/>
        </w:rPr>
        <w:t>َايَ</w:t>
      </w:r>
      <w:r w:rsidRPr="00C97C8F">
        <w:rPr>
          <w:rFonts w:hint="cs"/>
          <w:rtl/>
        </w:rPr>
        <w:t>ٰ</w:t>
      </w:r>
      <w:r w:rsidRPr="00C97C8F">
        <w:rPr>
          <w:rFonts w:hint="eastAsia"/>
          <w:rtl/>
        </w:rPr>
        <w:t>تِنَا</w:t>
      </w:r>
      <w:r w:rsidRPr="00C97C8F">
        <w:rPr>
          <w:rtl/>
        </w:rPr>
        <w:t xml:space="preserve"> </w:t>
      </w:r>
      <w:r w:rsidRPr="00C97C8F">
        <w:rPr>
          <w:rFonts w:hint="eastAsia"/>
          <w:rtl/>
        </w:rPr>
        <w:t>يَج</w:t>
      </w:r>
      <w:r w:rsidRPr="00C97C8F">
        <w:rPr>
          <w:rFonts w:hint="cs"/>
          <w:rtl/>
        </w:rPr>
        <w:t>ۡ</w:t>
      </w:r>
      <w:r w:rsidRPr="00C97C8F">
        <w:rPr>
          <w:rFonts w:hint="eastAsia"/>
          <w:rtl/>
        </w:rPr>
        <w:t>حَدُونَ</w:t>
      </w:r>
      <w:r w:rsidRPr="00C97C8F">
        <w:rPr>
          <w:rtl/>
        </w:rPr>
        <w:t xml:space="preserve"> </w:t>
      </w:r>
      <w:r w:rsidRPr="00C97C8F">
        <w:rPr>
          <w:rFonts w:hint="cs"/>
          <w:rtl/>
        </w:rPr>
        <w:t>١٥</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[فضلت: 15]</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و اما قوم عاد در زمین به ناحق بزرگی فروختند (و مغرورانه) گفتند: چه کسی از ما قدرت بیشتری دارد؟ مگر آنان نمی‌دانستند که خداوندی که ایشان را آفریده است از آنان نیرومندتر است؟ آنان پیوسته آیه‌های ما را انکار می‌کردند و نمی‌پذیرفتند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هم‌چنین خداوند در شأن ولید بن مغیره می‌فرماید:</w:t>
      </w:r>
    </w:p>
    <w:p w:rsidR="00D14940" w:rsidRPr="00676945" w:rsidRDefault="00D14940" w:rsidP="00AD7F67">
      <w:pPr>
        <w:pStyle w:val="af1"/>
        <w:rPr>
          <w:rStyle w:val="Char7"/>
          <w:rtl/>
        </w:rPr>
      </w:pPr>
      <w:r w:rsidRPr="00D14940">
        <w:rPr>
          <w:rFonts w:ascii="B Lotus" w:hAnsi="B Lotus" w:cs="Traditional Arabic" w:hint="cs"/>
          <w:sz w:val="26"/>
          <w:szCs w:val="26"/>
          <w:rtl/>
        </w:rPr>
        <w:t>﴿</w:t>
      </w:r>
      <w:r w:rsidRPr="00D14940">
        <w:rPr>
          <w:rFonts w:ascii="B Lotus" w:hAnsi="B Lotus" w:cs="Traditional Arabic" w:hint="cs"/>
          <w:sz w:val="26"/>
          <w:szCs w:val="26"/>
          <w:rtl/>
        </w:rPr>
        <w:tab/>
      </w:r>
      <w:r w:rsidRPr="00C97C8F">
        <w:rPr>
          <w:rFonts w:hint="eastAsia"/>
          <w:rtl/>
        </w:rPr>
        <w:t>إِنَّهُ</w:t>
      </w:r>
      <w:r w:rsidRPr="00C97C8F">
        <w:rPr>
          <w:rFonts w:hint="cs"/>
          <w:rtl/>
        </w:rPr>
        <w:t>ۥ</w:t>
      </w:r>
      <w:r w:rsidRPr="00C97C8F">
        <w:rPr>
          <w:rtl/>
        </w:rPr>
        <w:t xml:space="preserve"> </w:t>
      </w:r>
      <w:r w:rsidRPr="00C97C8F">
        <w:rPr>
          <w:rFonts w:hint="eastAsia"/>
          <w:rtl/>
        </w:rPr>
        <w:t>فَكَّرَ</w:t>
      </w:r>
      <w:r w:rsidRPr="00C97C8F">
        <w:rPr>
          <w:rtl/>
        </w:rPr>
        <w:t xml:space="preserve"> </w:t>
      </w:r>
      <w:r w:rsidRPr="00C97C8F">
        <w:rPr>
          <w:rFonts w:hint="eastAsia"/>
          <w:rtl/>
        </w:rPr>
        <w:t>وَقَدَّرَ</w:t>
      </w:r>
      <w:r w:rsidRPr="00C97C8F">
        <w:rPr>
          <w:rtl/>
        </w:rPr>
        <w:t xml:space="preserve"> </w:t>
      </w:r>
      <w:r w:rsidRPr="00C97C8F">
        <w:rPr>
          <w:rFonts w:hint="cs"/>
          <w:rtl/>
        </w:rPr>
        <w:t>١٨</w:t>
      </w:r>
      <w:r w:rsidRPr="00C97C8F">
        <w:rPr>
          <w:rtl/>
        </w:rPr>
        <w:t xml:space="preserve"> </w:t>
      </w:r>
      <w:r w:rsidRPr="00C97C8F">
        <w:rPr>
          <w:rFonts w:hint="eastAsia"/>
          <w:rtl/>
        </w:rPr>
        <w:t>فَقُتِلَ</w:t>
      </w:r>
      <w:r w:rsidRPr="00C97C8F">
        <w:rPr>
          <w:rtl/>
        </w:rPr>
        <w:t xml:space="preserve"> </w:t>
      </w:r>
      <w:r w:rsidRPr="00C97C8F">
        <w:rPr>
          <w:rFonts w:hint="eastAsia"/>
          <w:rtl/>
        </w:rPr>
        <w:t>كَي</w:t>
      </w:r>
      <w:r w:rsidRPr="00C97C8F">
        <w:rPr>
          <w:rFonts w:hint="cs"/>
          <w:rtl/>
        </w:rPr>
        <w:t>ۡ</w:t>
      </w:r>
      <w:r w:rsidRPr="00C97C8F">
        <w:rPr>
          <w:rFonts w:hint="eastAsia"/>
          <w:rtl/>
        </w:rPr>
        <w:t>فَ</w:t>
      </w:r>
      <w:r w:rsidRPr="00C97C8F">
        <w:rPr>
          <w:rtl/>
        </w:rPr>
        <w:t xml:space="preserve"> </w:t>
      </w:r>
      <w:r w:rsidRPr="00C97C8F">
        <w:rPr>
          <w:rFonts w:hint="eastAsia"/>
          <w:rtl/>
        </w:rPr>
        <w:t>قَدَّرَ</w:t>
      </w:r>
      <w:r w:rsidRPr="00C97C8F">
        <w:rPr>
          <w:rtl/>
        </w:rPr>
        <w:t xml:space="preserve"> </w:t>
      </w:r>
      <w:r w:rsidRPr="00C97C8F">
        <w:rPr>
          <w:rFonts w:hint="cs"/>
          <w:rtl/>
        </w:rPr>
        <w:t>١٩</w:t>
      </w:r>
      <w:r w:rsidRPr="00C97C8F">
        <w:rPr>
          <w:rtl/>
        </w:rPr>
        <w:t xml:space="preserve"> </w:t>
      </w:r>
      <w:r w:rsidRPr="00C97C8F">
        <w:rPr>
          <w:rFonts w:hint="eastAsia"/>
          <w:rtl/>
        </w:rPr>
        <w:t>ثُمَّ</w:t>
      </w:r>
      <w:r w:rsidRPr="00C97C8F">
        <w:rPr>
          <w:rtl/>
        </w:rPr>
        <w:t xml:space="preserve"> </w:t>
      </w:r>
      <w:r w:rsidRPr="00C97C8F">
        <w:rPr>
          <w:rFonts w:hint="eastAsia"/>
          <w:rtl/>
        </w:rPr>
        <w:t>قُتِلَ</w:t>
      </w:r>
      <w:r w:rsidRPr="00C97C8F">
        <w:rPr>
          <w:rtl/>
        </w:rPr>
        <w:t xml:space="preserve"> </w:t>
      </w:r>
      <w:r w:rsidRPr="00C97C8F">
        <w:rPr>
          <w:rFonts w:hint="eastAsia"/>
          <w:rtl/>
        </w:rPr>
        <w:t>كَي</w:t>
      </w:r>
      <w:r w:rsidRPr="00C97C8F">
        <w:rPr>
          <w:rFonts w:hint="cs"/>
          <w:rtl/>
        </w:rPr>
        <w:t>ۡ</w:t>
      </w:r>
      <w:r w:rsidRPr="00C97C8F">
        <w:rPr>
          <w:rFonts w:hint="eastAsia"/>
          <w:rtl/>
        </w:rPr>
        <w:t>فَ</w:t>
      </w:r>
      <w:r w:rsidRPr="00C97C8F">
        <w:rPr>
          <w:rtl/>
        </w:rPr>
        <w:t xml:space="preserve"> </w:t>
      </w:r>
      <w:r w:rsidRPr="00C97C8F">
        <w:rPr>
          <w:rFonts w:hint="eastAsia"/>
          <w:rtl/>
        </w:rPr>
        <w:t>قَدَّرَ</w:t>
      </w:r>
      <w:r w:rsidRPr="00C97C8F">
        <w:rPr>
          <w:rtl/>
        </w:rPr>
        <w:t xml:space="preserve"> </w:t>
      </w:r>
      <w:r w:rsidRPr="00C97C8F">
        <w:rPr>
          <w:rFonts w:hint="cs"/>
          <w:rtl/>
        </w:rPr>
        <w:t>٢٠</w:t>
      </w:r>
      <w:r w:rsidRPr="00C97C8F">
        <w:rPr>
          <w:rtl/>
        </w:rPr>
        <w:t xml:space="preserve"> </w:t>
      </w:r>
      <w:r w:rsidRPr="00C97C8F">
        <w:rPr>
          <w:rFonts w:hint="eastAsia"/>
          <w:rtl/>
        </w:rPr>
        <w:t>ثُمَّ</w:t>
      </w:r>
      <w:r w:rsidRPr="00C97C8F">
        <w:rPr>
          <w:rtl/>
        </w:rPr>
        <w:t xml:space="preserve"> </w:t>
      </w:r>
      <w:r w:rsidRPr="00C97C8F">
        <w:rPr>
          <w:rFonts w:hint="eastAsia"/>
          <w:rtl/>
        </w:rPr>
        <w:t>نَظَرَ</w:t>
      </w:r>
      <w:r w:rsidRPr="00C97C8F">
        <w:rPr>
          <w:rtl/>
        </w:rPr>
        <w:t xml:space="preserve"> </w:t>
      </w:r>
      <w:r w:rsidRPr="00C97C8F">
        <w:rPr>
          <w:rFonts w:hint="cs"/>
          <w:rtl/>
        </w:rPr>
        <w:t>٢١</w:t>
      </w:r>
      <w:r w:rsidRPr="00C97C8F">
        <w:rPr>
          <w:rtl/>
        </w:rPr>
        <w:t xml:space="preserve"> </w:t>
      </w:r>
      <w:r w:rsidRPr="00C97C8F">
        <w:rPr>
          <w:rFonts w:hint="eastAsia"/>
          <w:rtl/>
        </w:rPr>
        <w:t>ثُمَّ</w:t>
      </w:r>
      <w:r w:rsidRPr="00C97C8F">
        <w:rPr>
          <w:rtl/>
        </w:rPr>
        <w:t xml:space="preserve"> </w:t>
      </w:r>
      <w:r w:rsidRPr="00C97C8F">
        <w:rPr>
          <w:rFonts w:hint="eastAsia"/>
          <w:rtl/>
        </w:rPr>
        <w:t>عَبَسَ</w:t>
      </w:r>
      <w:r w:rsidRPr="00C97C8F">
        <w:rPr>
          <w:rtl/>
        </w:rPr>
        <w:t xml:space="preserve"> </w:t>
      </w:r>
      <w:r w:rsidRPr="00C97C8F">
        <w:rPr>
          <w:rFonts w:hint="eastAsia"/>
          <w:rtl/>
        </w:rPr>
        <w:t>وَبَسَرَ</w:t>
      </w:r>
      <w:r w:rsidRPr="00C97C8F">
        <w:rPr>
          <w:rtl/>
        </w:rPr>
        <w:t xml:space="preserve"> </w:t>
      </w:r>
      <w:r w:rsidRPr="00C97C8F">
        <w:rPr>
          <w:rFonts w:hint="cs"/>
          <w:rtl/>
        </w:rPr>
        <w:t>٢٢</w:t>
      </w:r>
      <w:r w:rsidRPr="00C97C8F">
        <w:rPr>
          <w:rtl/>
        </w:rPr>
        <w:t xml:space="preserve"> </w:t>
      </w:r>
      <w:r w:rsidRPr="00C97C8F">
        <w:rPr>
          <w:rFonts w:hint="eastAsia"/>
          <w:rtl/>
        </w:rPr>
        <w:t>ثُمَّ</w:t>
      </w:r>
      <w:r w:rsidRPr="00C97C8F">
        <w:rPr>
          <w:rtl/>
        </w:rPr>
        <w:t xml:space="preserve"> </w:t>
      </w:r>
      <w:r w:rsidRPr="00C97C8F">
        <w:rPr>
          <w:rFonts w:hint="eastAsia"/>
          <w:rtl/>
        </w:rPr>
        <w:t>أَد</w:t>
      </w:r>
      <w:r w:rsidRPr="00C97C8F">
        <w:rPr>
          <w:rFonts w:hint="cs"/>
          <w:rtl/>
        </w:rPr>
        <w:t>ۡ</w:t>
      </w:r>
      <w:r w:rsidRPr="00C97C8F">
        <w:rPr>
          <w:rFonts w:hint="eastAsia"/>
          <w:rtl/>
        </w:rPr>
        <w:t>بَرَ</w:t>
      </w:r>
      <w:r w:rsidRPr="00C97C8F">
        <w:rPr>
          <w:rtl/>
        </w:rPr>
        <w:t xml:space="preserve"> </w:t>
      </w:r>
      <w:r w:rsidRPr="00C97C8F">
        <w:rPr>
          <w:rFonts w:hint="eastAsia"/>
          <w:rtl/>
        </w:rPr>
        <w:t>وَ</w:t>
      </w:r>
      <w:r w:rsidRPr="00C97C8F">
        <w:rPr>
          <w:rFonts w:hint="cs"/>
          <w:rtl/>
        </w:rPr>
        <w:t>ٱ</w:t>
      </w:r>
      <w:r w:rsidRPr="00C97C8F">
        <w:rPr>
          <w:rFonts w:hint="eastAsia"/>
          <w:rtl/>
        </w:rPr>
        <w:t>س</w:t>
      </w:r>
      <w:r w:rsidRPr="00C97C8F">
        <w:rPr>
          <w:rFonts w:hint="cs"/>
          <w:rtl/>
        </w:rPr>
        <w:t>ۡ</w:t>
      </w:r>
      <w:r w:rsidRPr="00C97C8F">
        <w:rPr>
          <w:rFonts w:hint="eastAsia"/>
          <w:rtl/>
        </w:rPr>
        <w:t>تَك</w:t>
      </w:r>
      <w:r w:rsidRPr="00C97C8F">
        <w:rPr>
          <w:rFonts w:hint="cs"/>
          <w:rtl/>
        </w:rPr>
        <w:t>ۡ</w:t>
      </w:r>
      <w:r w:rsidRPr="00C97C8F">
        <w:rPr>
          <w:rFonts w:hint="eastAsia"/>
          <w:rtl/>
        </w:rPr>
        <w:t>بَرَ</w:t>
      </w:r>
      <w:r w:rsidRPr="00C97C8F">
        <w:rPr>
          <w:rtl/>
        </w:rPr>
        <w:t xml:space="preserve"> </w:t>
      </w:r>
      <w:r w:rsidRPr="00C97C8F">
        <w:rPr>
          <w:rFonts w:hint="cs"/>
          <w:rtl/>
        </w:rPr>
        <w:t>٢٣</w:t>
      </w:r>
      <w:r w:rsidRPr="00C97C8F">
        <w:rPr>
          <w:rtl/>
        </w:rPr>
        <w:t xml:space="preserve"> </w:t>
      </w:r>
      <w:r w:rsidRPr="00C97C8F">
        <w:rPr>
          <w:rFonts w:hint="eastAsia"/>
          <w:rtl/>
        </w:rPr>
        <w:t>فَقَالَ</w:t>
      </w:r>
      <w:r w:rsidRPr="00C97C8F">
        <w:rPr>
          <w:rtl/>
        </w:rPr>
        <w:t xml:space="preserve"> </w:t>
      </w:r>
      <w:r w:rsidRPr="00C97C8F">
        <w:rPr>
          <w:rFonts w:hint="eastAsia"/>
          <w:rtl/>
        </w:rPr>
        <w:t>إِن</w:t>
      </w:r>
      <w:r w:rsidRPr="00C97C8F">
        <w:rPr>
          <w:rFonts w:hint="cs"/>
          <w:rtl/>
        </w:rPr>
        <w:t>ۡ</w:t>
      </w:r>
      <w:r w:rsidRPr="00C97C8F">
        <w:rPr>
          <w:rtl/>
        </w:rPr>
        <w:t xml:space="preserve"> </w:t>
      </w:r>
      <w:r w:rsidRPr="00C97C8F">
        <w:rPr>
          <w:rFonts w:hint="eastAsia"/>
          <w:rtl/>
        </w:rPr>
        <w:t>هَ</w:t>
      </w:r>
      <w:r w:rsidRPr="00C97C8F">
        <w:rPr>
          <w:rFonts w:hint="cs"/>
          <w:rtl/>
        </w:rPr>
        <w:t>ٰ</w:t>
      </w:r>
      <w:r w:rsidRPr="00C97C8F">
        <w:rPr>
          <w:rFonts w:hint="eastAsia"/>
          <w:rtl/>
        </w:rPr>
        <w:t>ذَا</w:t>
      </w:r>
      <w:r w:rsidRPr="00C97C8F">
        <w:rPr>
          <w:rFonts w:hint="cs"/>
          <w:rtl/>
        </w:rPr>
        <w:t>ٓ</w:t>
      </w:r>
      <w:r w:rsidRPr="00C97C8F">
        <w:rPr>
          <w:rtl/>
        </w:rPr>
        <w:t xml:space="preserve"> </w:t>
      </w:r>
      <w:r w:rsidRPr="00C97C8F">
        <w:rPr>
          <w:rFonts w:hint="eastAsia"/>
          <w:rtl/>
        </w:rPr>
        <w:t>إِلَّا</w:t>
      </w:r>
      <w:r w:rsidRPr="00C97C8F">
        <w:rPr>
          <w:rtl/>
        </w:rPr>
        <w:t xml:space="preserve"> </w:t>
      </w:r>
      <w:r w:rsidRPr="00C97C8F">
        <w:rPr>
          <w:rFonts w:hint="eastAsia"/>
          <w:rtl/>
        </w:rPr>
        <w:t>سِح</w:t>
      </w:r>
      <w:r w:rsidRPr="00C97C8F">
        <w:rPr>
          <w:rFonts w:hint="cs"/>
          <w:rtl/>
        </w:rPr>
        <w:t>ۡ</w:t>
      </w:r>
      <w:r w:rsidRPr="00C97C8F">
        <w:rPr>
          <w:rFonts w:hint="eastAsia"/>
          <w:rtl/>
        </w:rPr>
        <w:t>ر</w:t>
      </w:r>
      <w:r w:rsidRPr="00C97C8F">
        <w:rPr>
          <w:rFonts w:hint="cs"/>
          <w:rtl/>
        </w:rPr>
        <w:t>ٞ</w:t>
      </w:r>
      <w:r w:rsidRPr="00C97C8F">
        <w:rPr>
          <w:rtl/>
        </w:rPr>
        <w:t xml:space="preserve"> </w:t>
      </w:r>
      <w:r w:rsidRPr="00C97C8F">
        <w:rPr>
          <w:rFonts w:hint="eastAsia"/>
          <w:rtl/>
        </w:rPr>
        <w:t>يُؤ</w:t>
      </w:r>
      <w:r w:rsidRPr="00C97C8F">
        <w:rPr>
          <w:rFonts w:hint="cs"/>
          <w:rtl/>
        </w:rPr>
        <w:t>ۡ</w:t>
      </w:r>
      <w:r w:rsidRPr="00C97C8F">
        <w:rPr>
          <w:rFonts w:hint="eastAsia"/>
          <w:rtl/>
        </w:rPr>
        <w:t>ثَرُ</w:t>
      </w:r>
      <w:r w:rsidRPr="00C97C8F">
        <w:rPr>
          <w:rtl/>
        </w:rPr>
        <w:t xml:space="preserve"> </w:t>
      </w:r>
      <w:r w:rsidRPr="00C97C8F">
        <w:rPr>
          <w:rFonts w:hint="cs"/>
          <w:rtl/>
        </w:rPr>
        <w:t>٢٤</w:t>
      </w:r>
      <w:r w:rsidRPr="00C97C8F">
        <w:rPr>
          <w:rtl/>
        </w:rPr>
        <w:t xml:space="preserve"> </w:t>
      </w:r>
      <w:r w:rsidRPr="00C97C8F">
        <w:rPr>
          <w:rFonts w:hint="eastAsia"/>
          <w:rtl/>
        </w:rPr>
        <w:t>إِن</w:t>
      </w:r>
      <w:r w:rsidRPr="00C97C8F">
        <w:rPr>
          <w:rFonts w:hint="cs"/>
          <w:rtl/>
        </w:rPr>
        <w:t>ۡ</w:t>
      </w:r>
      <w:r w:rsidRPr="00C97C8F">
        <w:rPr>
          <w:rtl/>
        </w:rPr>
        <w:t xml:space="preserve"> </w:t>
      </w:r>
      <w:r w:rsidRPr="00C97C8F">
        <w:rPr>
          <w:rFonts w:hint="eastAsia"/>
          <w:rtl/>
        </w:rPr>
        <w:t>هَ</w:t>
      </w:r>
      <w:r w:rsidRPr="00C97C8F">
        <w:rPr>
          <w:rFonts w:hint="cs"/>
          <w:rtl/>
        </w:rPr>
        <w:t>ٰ</w:t>
      </w:r>
      <w:r w:rsidRPr="00C97C8F">
        <w:rPr>
          <w:rFonts w:hint="eastAsia"/>
          <w:rtl/>
        </w:rPr>
        <w:t>ذَا</w:t>
      </w:r>
      <w:r w:rsidRPr="00C97C8F">
        <w:rPr>
          <w:rFonts w:hint="cs"/>
          <w:rtl/>
        </w:rPr>
        <w:t>ٓ</w:t>
      </w:r>
      <w:r w:rsidRPr="00C97C8F">
        <w:rPr>
          <w:rtl/>
        </w:rPr>
        <w:t xml:space="preserve"> </w:t>
      </w:r>
      <w:r w:rsidRPr="00C97C8F">
        <w:rPr>
          <w:rFonts w:hint="eastAsia"/>
          <w:rtl/>
        </w:rPr>
        <w:t>إِلَّا</w:t>
      </w:r>
      <w:r w:rsidRPr="00C97C8F">
        <w:rPr>
          <w:rtl/>
        </w:rPr>
        <w:t xml:space="preserve"> </w:t>
      </w:r>
      <w:r w:rsidRPr="00C97C8F">
        <w:rPr>
          <w:rFonts w:hint="eastAsia"/>
          <w:rtl/>
        </w:rPr>
        <w:t>قَو</w:t>
      </w:r>
      <w:r w:rsidRPr="00C97C8F">
        <w:rPr>
          <w:rFonts w:hint="cs"/>
          <w:rtl/>
        </w:rPr>
        <w:t>ۡ</w:t>
      </w:r>
      <w:r w:rsidRPr="00C97C8F">
        <w:rPr>
          <w:rFonts w:hint="eastAsia"/>
          <w:rtl/>
        </w:rPr>
        <w:t>لُ</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بَشَرِ</w:t>
      </w:r>
      <w:r w:rsidRPr="00C97C8F">
        <w:rPr>
          <w:rtl/>
        </w:rPr>
        <w:t xml:space="preserve"> </w:t>
      </w:r>
      <w:r w:rsidRPr="00C97C8F">
        <w:rPr>
          <w:rFonts w:hint="cs"/>
          <w:rtl/>
        </w:rPr>
        <w:t>٢٥</w:t>
      </w:r>
      <w:r w:rsidRPr="00D14940">
        <w:rPr>
          <w:rFonts w:ascii="B Lotus" w:hAnsi="B Lotus" w:cs="Traditional Arabic" w:hint="cs"/>
          <w:sz w:val="26"/>
          <w:szCs w:val="26"/>
          <w:rtl/>
        </w:rPr>
        <w:t>﴾</w:t>
      </w:r>
      <w:r w:rsidRPr="00D14940">
        <w:rPr>
          <w:rFonts w:ascii="B Lotus" w:hAnsi="B Lotus" w:cs="B Lotus" w:hint="cs"/>
          <w:sz w:val="24"/>
          <w:szCs w:val="24"/>
          <w:rtl/>
        </w:rPr>
        <w:t xml:space="preserve"> [المدثر: 18-25]</w:t>
      </w:r>
      <w:r w:rsidRPr="00D14940">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او (برای مبارزه‌ی با پیغمبر و قرآن) بیندیشید و نقشه و طرحی را آماده ساخت مرگ بر او باد! چه نقشه‌ای که کشید و چه طرحی که ریخت؟ باز مرگ بر او باد! چه نقشه‌ای که کشید و چه طرحی که ریخت؟! باز هم نگریست و دقت کرد، سپس چهره در هم کشید و شتابگرانه اخم و تخم کرد بعد او واپس رفت و گردن افراخت</w:t>
      </w:r>
      <w:r w:rsidRPr="00D14940">
        <w:rPr>
          <w:rStyle w:val="Char4"/>
          <w:rFonts w:hint="cs"/>
          <w:rtl/>
        </w:rPr>
        <w:t>.</w:t>
      </w:r>
      <w:r w:rsidRPr="00C97C8F">
        <w:rPr>
          <w:rFonts w:hint="cs"/>
          <w:rtl/>
        </w:rPr>
        <w:t xml:space="preserve"> آنگاه گفت: این (کتاب قرآن نام) چیزی جز جادوی منقول نمی‌باشد این چیزی جز سخن انسان‌ها نیست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و خداوند به صورت عمومی درباره‌ی کافران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إِنَّ</w:t>
      </w:r>
      <w:r w:rsidRPr="00C97C8F">
        <w:rPr>
          <w:rtl/>
        </w:rPr>
        <w:t xml:space="preserve"> </w:t>
      </w:r>
      <w:r w:rsidRPr="00C97C8F">
        <w:rPr>
          <w:rFonts w:hint="cs"/>
          <w:rtl/>
        </w:rPr>
        <w:t>ٱ</w:t>
      </w:r>
      <w:r w:rsidRPr="00C97C8F">
        <w:rPr>
          <w:rFonts w:hint="eastAsia"/>
          <w:rtl/>
        </w:rPr>
        <w:t>لَّذِينَ</w:t>
      </w:r>
      <w:r w:rsidRPr="00C97C8F">
        <w:rPr>
          <w:rtl/>
        </w:rPr>
        <w:t xml:space="preserve"> </w:t>
      </w:r>
      <w:r w:rsidRPr="00C97C8F">
        <w:rPr>
          <w:rFonts w:hint="eastAsia"/>
          <w:rtl/>
        </w:rPr>
        <w:t>كَذَّبُواْ</w:t>
      </w:r>
      <w:r w:rsidRPr="00C97C8F">
        <w:rPr>
          <w:rtl/>
        </w:rPr>
        <w:t xml:space="preserve"> </w:t>
      </w:r>
      <w:r w:rsidRPr="00C97C8F">
        <w:rPr>
          <w:rFonts w:hint="eastAsia"/>
          <w:rtl/>
        </w:rPr>
        <w:t>بِ‍</w:t>
      </w:r>
      <w:r w:rsidRPr="00C97C8F">
        <w:rPr>
          <w:rFonts w:hint="cs"/>
          <w:rtl/>
        </w:rPr>
        <w:t>ٔ</w:t>
      </w:r>
      <w:r w:rsidRPr="00C97C8F">
        <w:rPr>
          <w:rFonts w:hint="eastAsia"/>
          <w:rtl/>
        </w:rPr>
        <w:t>َايَ</w:t>
      </w:r>
      <w:r w:rsidRPr="00C97C8F">
        <w:rPr>
          <w:rFonts w:hint="cs"/>
          <w:rtl/>
        </w:rPr>
        <w:t>ٰ</w:t>
      </w:r>
      <w:r w:rsidRPr="00C97C8F">
        <w:rPr>
          <w:rFonts w:hint="eastAsia"/>
          <w:rtl/>
        </w:rPr>
        <w:t>تِنَا</w:t>
      </w:r>
      <w:r w:rsidRPr="00C97C8F">
        <w:rPr>
          <w:rtl/>
        </w:rPr>
        <w:t xml:space="preserve"> </w:t>
      </w:r>
      <w:r w:rsidRPr="00C97C8F">
        <w:rPr>
          <w:rFonts w:hint="eastAsia"/>
          <w:rtl/>
        </w:rPr>
        <w:t>وَ</w:t>
      </w:r>
      <w:r w:rsidRPr="00C97C8F">
        <w:rPr>
          <w:rFonts w:hint="cs"/>
          <w:rtl/>
        </w:rPr>
        <w:t>ٱ</w:t>
      </w:r>
      <w:r w:rsidRPr="00C97C8F">
        <w:rPr>
          <w:rFonts w:hint="eastAsia"/>
          <w:rtl/>
        </w:rPr>
        <w:t>س</w:t>
      </w:r>
      <w:r w:rsidRPr="00C97C8F">
        <w:rPr>
          <w:rFonts w:hint="cs"/>
          <w:rtl/>
        </w:rPr>
        <w:t>ۡ</w:t>
      </w:r>
      <w:r w:rsidRPr="00C97C8F">
        <w:rPr>
          <w:rFonts w:hint="eastAsia"/>
          <w:rtl/>
        </w:rPr>
        <w:t>تَك</w:t>
      </w:r>
      <w:r w:rsidRPr="00C97C8F">
        <w:rPr>
          <w:rFonts w:hint="cs"/>
          <w:rtl/>
        </w:rPr>
        <w:t>ۡ</w:t>
      </w:r>
      <w:r w:rsidRPr="00C97C8F">
        <w:rPr>
          <w:rFonts w:hint="eastAsia"/>
          <w:rtl/>
        </w:rPr>
        <w:t>بَرُواْ</w:t>
      </w:r>
      <w:r w:rsidRPr="00C97C8F">
        <w:rPr>
          <w:rtl/>
        </w:rPr>
        <w:t xml:space="preserve"> </w:t>
      </w:r>
      <w:r w:rsidRPr="00C97C8F">
        <w:rPr>
          <w:rFonts w:hint="eastAsia"/>
          <w:rtl/>
        </w:rPr>
        <w:t>عَن</w:t>
      </w:r>
      <w:r w:rsidRPr="00C97C8F">
        <w:rPr>
          <w:rFonts w:hint="cs"/>
          <w:rtl/>
        </w:rPr>
        <w:t>ۡ</w:t>
      </w:r>
      <w:r w:rsidRPr="00C97C8F">
        <w:rPr>
          <w:rFonts w:hint="eastAsia"/>
          <w:rtl/>
        </w:rPr>
        <w:t>هَا</w:t>
      </w:r>
      <w:r w:rsidRPr="00C97C8F">
        <w:rPr>
          <w:rtl/>
        </w:rPr>
        <w:t xml:space="preserve"> </w:t>
      </w:r>
      <w:r w:rsidRPr="00C97C8F">
        <w:rPr>
          <w:rFonts w:hint="eastAsia"/>
          <w:rtl/>
        </w:rPr>
        <w:t>لَا</w:t>
      </w:r>
      <w:r w:rsidRPr="00C97C8F">
        <w:rPr>
          <w:rtl/>
        </w:rPr>
        <w:t xml:space="preserve"> </w:t>
      </w:r>
      <w:r w:rsidRPr="00C97C8F">
        <w:rPr>
          <w:rFonts w:hint="eastAsia"/>
          <w:rtl/>
        </w:rPr>
        <w:t>تُفَتَّحُ</w:t>
      </w:r>
      <w:r w:rsidRPr="00C97C8F">
        <w:rPr>
          <w:rtl/>
        </w:rPr>
        <w:t xml:space="preserve"> </w:t>
      </w:r>
      <w:r w:rsidRPr="00C97C8F">
        <w:rPr>
          <w:rFonts w:hint="eastAsia"/>
          <w:rtl/>
        </w:rPr>
        <w:t>لَهُم</w:t>
      </w:r>
      <w:r w:rsidRPr="00C97C8F">
        <w:rPr>
          <w:rFonts w:hint="cs"/>
          <w:rtl/>
        </w:rPr>
        <w:t>ۡ</w:t>
      </w:r>
      <w:r w:rsidRPr="00C97C8F">
        <w:rPr>
          <w:rtl/>
        </w:rPr>
        <w:t xml:space="preserve"> </w:t>
      </w:r>
      <w:r w:rsidRPr="00C97C8F">
        <w:rPr>
          <w:rFonts w:hint="eastAsia"/>
          <w:rtl/>
        </w:rPr>
        <w:t>أَب</w:t>
      </w:r>
      <w:r w:rsidRPr="00C97C8F">
        <w:rPr>
          <w:rFonts w:hint="cs"/>
          <w:rtl/>
        </w:rPr>
        <w:t>ۡ</w:t>
      </w:r>
      <w:r w:rsidRPr="00C97C8F">
        <w:rPr>
          <w:rFonts w:hint="eastAsia"/>
          <w:rtl/>
        </w:rPr>
        <w:t>وَ</w:t>
      </w:r>
      <w:r w:rsidRPr="00C97C8F">
        <w:rPr>
          <w:rFonts w:hint="cs"/>
          <w:rtl/>
        </w:rPr>
        <w:t>ٰ</w:t>
      </w:r>
      <w:r w:rsidRPr="00C97C8F">
        <w:rPr>
          <w:rFonts w:hint="eastAsia"/>
          <w:rtl/>
        </w:rPr>
        <w:t>بُ</w:t>
      </w:r>
      <w:r w:rsidRPr="00C97C8F">
        <w:rPr>
          <w:rtl/>
        </w:rPr>
        <w:t xml:space="preserve"> </w:t>
      </w:r>
      <w:r w:rsidRPr="00C97C8F">
        <w:rPr>
          <w:rFonts w:hint="cs"/>
          <w:rtl/>
        </w:rPr>
        <w:t>ٱ</w:t>
      </w:r>
      <w:r w:rsidRPr="00C97C8F">
        <w:rPr>
          <w:rFonts w:hint="eastAsia"/>
          <w:rtl/>
        </w:rPr>
        <w:t>لسَّمَا</w:t>
      </w:r>
      <w:r w:rsidRPr="00C97C8F">
        <w:rPr>
          <w:rFonts w:hint="cs"/>
          <w:rtl/>
        </w:rPr>
        <w:t>ٓ</w:t>
      </w:r>
      <w:r w:rsidRPr="00C97C8F">
        <w:rPr>
          <w:rFonts w:hint="eastAsia"/>
          <w:rtl/>
        </w:rPr>
        <w:t>ءِ</w:t>
      </w:r>
      <w:r w:rsidRPr="00C97C8F">
        <w:rPr>
          <w:rtl/>
        </w:rPr>
        <w:t xml:space="preserve"> </w:t>
      </w:r>
      <w:r w:rsidRPr="00C97C8F">
        <w:rPr>
          <w:rFonts w:hint="eastAsia"/>
          <w:rtl/>
        </w:rPr>
        <w:t>وَلَا</w:t>
      </w:r>
      <w:r w:rsidRPr="00C97C8F">
        <w:rPr>
          <w:rtl/>
        </w:rPr>
        <w:t xml:space="preserve"> </w:t>
      </w:r>
      <w:r w:rsidRPr="00C97C8F">
        <w:rPr>
          <w:rFonts w:hint="eastAsia"/>
          <w:rtl/>
        </w:rPr>
        <w:t>يَد</w:t>
      </w:r>
      <w:r w:rsidRPr="00C97C8F">
        <w:rPr>
          <w:rFonts w:hint="cs"/>
          <w:rtl/>
        </w:rPr>
        <w:t>ۡ</w:t>
      </w:r>
      <w:r w:rsidRPr="00C97C8F">
        <w:rPr>
          <w:rFonts w:hint="eastAsia"/>
          <w:rtl/>
        </w:rPr>
        <w:t>خُلُونَ</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جَنَّةَ</w:t>
      </w:r>
      <w:r w:rsidRPr="00C97C8F">
        <w:rPr>
          <w:rtl/>
        </w:rPr>
        <w:t xml:space="preserve"> </w:t>
      </w:r>
      <w:r w:rsidRPr="00C97C8F">
        <w:rPr>
          <w:rFonts w:hint="eastAsia"/>
          <w:rtl/>
        </w:rPr>
        <w:t>حَتَّى</w:t>
      </w:r>
      <w:r w:rsidRPr="00C97C8F">
        <w:rPr>
          <w:rFonts w:hint="cs"/>
          <w:rtl/>
        </w:rPr>
        <w:t>ٰ</w:t>
      </w:r>
      <w:r w:rsidRPr="00C97C8F">
        <w:rPr>
          <w:rtl/>
        </w:rPr>
        <w:t xml:space="preserve"> </w:t>
      </w:r>
      <w:r w:rsidRPr="00C97C8F">
        <w:rPr>
          <w:rFonts w:hint="eastAsia"/>
          <w:rtl/>
        </w:rPr>
        <w:t>يَلِجَ</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جَمَلُ</w:t>
      </w:r>
      <w:r w:rsidRPr="00C97C8F">
        <w:rPr>
          <w:rtl/>
        </w:rPr>
        <w:t xml:space="preserve"> </w:t>
      </w:r>
      <w:r w:rsidRPr="00C97C8F">
        <w:rPr>
          <w:rFonts w:hint="eastAsia"/>
          <w:rtl/>
        </w:rPr>
        <w:t>فِي</w:t>
      </w:r>
      <w:r w:rsidRPr="00C97C8F">
        <w:rPr>
          <w:rtl/>
        </w:rPr>
        <w:t xml:space="preserve"> </w:t>
      </w:r>
      <w:r w:rsidRPr="00C97C8F">
        <w:rPr>
          <w:rFonts w:hint="eastAsia"/>
          <w:rtl/>
        </w:rPr>
        <w:t>سَمِّ</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خِيَاطِ</w:t>
      </w:r>
      <w:r w:rsidRPr="00C97C8F">
        <w:rPr>
          <w:rFonts w:hint="cs"/>
          <w:rtl/>
        </w:rPr>
        <w:t>ۚ</w:t>
      </w:r>
      <w:r w:rsidRPr="00C97C8F">
        <w:rPr>
          <w:rtl/>
        </w:rPr>
        <w:t xml:space="preserve"> </w:t>
      </w:r>
      <w:r w:rsidRPr="00C97C8F">
        <w:rPr>
          <w:rFonts w:hint="eastAsia"/>
          <w:rtl/>
        </w:rPr>
        <w:t>وَكَذَ</w:t>
      </w:r>
      <w:r w:rsidRPr="00C97C8F">
        <w:rPr>
          <w:rFonts w:hint="cs"/>
          <w:rtl/>
        </w:rPr>
        <w:t>ٰ</w:t>
      </w:r>
      <w:r w:rsidRPr="00C97C8F">
        <w:rPr>
          <w:rFonts w:hint="eastAsia"/>
          <w:rtl/>
        </w:rPr>
        <w:t>لِكَ</w:t>
      </w:r>
      <w:r w:rsidRPr="00C97C8F">
        <w:rPr>
          <w:rtl/>
        </w:rPr>
        <w:t xml:space="preserve"> </w:t>
      </w:r>
      <w:r w:rsidRPr="00C97C8F">
        <w:rPr>
          <w:rFonts w:hint="eastAsia"/>
          <w:rtl/>
        </w:rPr>
        <w:t>نَج</w:t>
      </w:r>
      <w:r w:rsidRPr="00C97C8F">
        <w:rPr>
          <w:rFonts w:hint="cs"/>
          <w:rtl/>
        </w:rPr>
        <w:t>ۡ</w:t>
      </w:r>
      <w:r w:rsidRPr="00C97C8F">
        <w:rPr>
          <w:rFonts w:hint="eastAsia"/>
          <w:rtl/>
        </w:rPr>
        <w:t>زِي</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مُج</w:t>
      </w:r>
      <w:r w:rsidRPr="00C97C8F">
        <w:rPr>
          <w:rFonts w:hint="cs"/>
          <w:rtl/>
        </w:rPr>
        <w:t>ۡ</w:t>
      </w:r>
      <w:r w:rsidRPr="00C97C8F">
        <w:rPr>
          <w:rFonts w:hint="eastAsia"/>
          <w:rtl/>
        </w:rPr>
        <w:t>رِمِينَ</w:t>
      </w:r>
      <w:r w:rsidRPr="00C97C8F">
        <w:rPr>
          <w:rtl/>
        </w:rPr>
        <w:t xml:space="preserve"> </w:t>
      </w:r>
      <w:r w:rsidRPr="00C97C8F">
        <w:rPr>
          <w:rFonts w:hint="cs"/>
          <w:rtl/>
        </w:rPr>
        <w:t>٤٠</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[الاعراف: 40]</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بی‌گمان کسانی که آیات ما را تکذیب می‌کنند و خویشتن را بالاتر از آن می</w:t>
      </w:r>
      <w:r w:rsidRPr="00C97C8F">
        <w:rPr>
          <w:rFonts w:hint="eastAsia"/>
          <w:rtl/>
        </w:rPr>
        <w:t>‌</w:t>
      </w:r>
      <w:r w:rsidRPr="00C97C8F">
        <w:rPr>
          <w:rFonts w:hint="cs"/>
          <w:rtl/>
        </w:rPr>
        <w:t>دانند که بدانها گردن نهند، درهای آسمان بر روی آنان باز نمی‌گردد و به بهشت وارد نمی‌شوند، مگر این که شتر از سوراخ سوزن خیاطی بگذرد</w:t>
      </w:r>
      <w:r w:rsidRPr="00D14940">
        <w:rPr>
          <w:rStyle w:val="Char4"/>
          <w:rFonts w:hint="cs"/>
          <w:rtl/>
        </w:rPr>
        <w:t>.</w:t>
      </w:r>
      <w:r w:rsidRPr="00C97C8F">
        <w:rPr>
          <w:rFonts w:hint="cs"/>
          <w:rtl/>
        </w:rPr>
        <w:t xml:space="preserve"> این چنین ما گناهکاران را جزا و سزا می‌دهیم</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إِنَّ</w:t>
      </w:r>
      <w:r w:rsidRPr="00C97C8F">
        <w:rPr>
          <w:rtl/>
        </w:rPr>
        <w:t xml:space="preserve"> </w:t>
      </w:r>
      <w:r w:rsidRPr="00C97C8F">
        <w:rPr>
          <w:rFonts w:hint="cs"/>
          <w:rtl/>
        </w:rPr>
        <w:t>ٱ</w:t>
      </w:r>
      <w:r w:rsidRPr="00C97C8F">
        <w:rPr>
          <w:rFonts w:hint="eastAsia"/>
          <w:rtl/>
        </w:rPr>
        <w:t>لَّذِينَ</w:t>
      </w:r>
      <w:r w:rsidRPr="00C97C8F">
        <w:rPr>
          <w:rtl/>
        </w:rPr>
        <w:t xml:space="preserve"> </w:t>
      </w:r>
      <w:r w:rsidRPr="00C97C8F">
        <w:rPr>
          <w:rFonts w:hint="eastAsia"/>
          <w:rtl/>
        </w:rPr>
        <w:t>يُجَ</w:t>
      </w:r>
      <w:r w:rsidRPr="00C97C8F">
        <w:rPr>
          <w:rFonts w:hint="cs"/>
          <w:rtl/>
        </w:rPr>
        <w:t>ٰ</w:t>
      </w:r>
      <w:r w:rsidRPr="00C97C8F">
        <w:rPr>
          <w:rFonts w:hint="eastAsia"/>
          <w:rtl/>
        </w:rPr>
        <w:t>دِلُونَ</w:t>
      </w:r>
      <w:r w:rsidRPr="00C97C8F">
        <w:rPr>
          <w:rtl/>
        </w:rPr>
        <w:t xml:space="preserve"> </w:t>
      </w:r>
      <w:r w:rsidRPr="00C97C8F">
        <w:rPr>
          <w:rFonts w:hint="eastAsia"/>
          <w:rtl/>
        </w:rPr>
        <w:t>فِي</w:t>
      </w:r>
      <w:r w:rsidRPr="00C97C8F">
        <w:rPr>
          <w:rFonts w:hint="cs"/>
          <w:rtl/>
        </w:rPr>
        <w:t>ٓ</w:t>
      </w:r>
      <w:r w:rsidRPr="00C97C8F">
        <w:rPr>
          <w:rtl/>
        </w:rPr>
        <w:t xml:space="preserve"> </w:t>
      </w:r>
      <w:r w:rsidRPr="00C97C8F">
        <w:rPr>
          <w:rFonts w:hint="eastAsia"/>
          <w:rtl/>
        </w:rPr>
        <w:t>ءَايَ</w:t>
      </w:r>
      <w:r w:rsidRPr="00C97C8F">
        <w:rPr>
          <w:rFonts w:hint="cs"/>
          <w:rtl/>
        </w:rPr>
        <w:t>ٰ</w:t>
      </w:r>
      <w:r w:rsidRPr="00C97C8F">
        <w:rPr>
          <w:rFonts w:hint="eastAsia"/>
          <w:rtl/>
        </w:rPr>
        <w:t>تِ</w:t>
      </w:r>
      <w:r w:rsidRPr="00C97C8F">
        <w:rPr>
          <w:rtl/>
        </w:rPr>
        <w:t xml:space="preserve"> </w:t>
      </w:r>
      <w:r w:rsidRPr="00C97C8F">
        <w:rPr>
          <w:rFonts w:hint="cs"/>
          <w:rtl/>
        </w:rPr>
        <w:t>ٱ</w:t>
      </w:r>
      <w:r w:rsidRPr="00C97C8F">
        <w:rPr>
          <w:rFonts w:hint="eastAsia"/>
          <w:rtl/>
        </w:rPr>
        <w:t>للَّهِ</w:t>
      </w:r>
      <w:r w:rsidRPr="00C97C8F">
        <w:rPr>
          <w:rtl/>
        </w:rPr>
        <w:t xml:space="preserve"> </w:t>
      </w:r>
      <w:r w:rsidRPr="00C97C8F">
        <w:rPr>
          <w:rFonts w:hint="eastAsia"/>
          <w:rtl/>
        </w:rPr>
        <w:t>بِغَي</w:t>
      </w:r>
      <w:r w:rsidRPr="00C97C8F">
        <w:rPr>
          <w:rFonts w:hint="cs"/>
          <w:rtl/>
        </w:rPr>
        <w:t>ۡ</w:t>
      </w:r>
      <w:r w:rsidRPr="00C97C8F">
        <w:rPr>
          <w:rFonts w:hint="eastAsia"/>
          <w:rtl/>
        </w:rPr>
        <w:t>رِ</w:t>
      </w:r>
      <w:r w:rsidRPr="00C97C8F">
        <w:rPr>
          <w:rtl/>
        </w:rPr>
        <w:t xml:space="preserve"> </w:t>
      </w:r>
      <w:r w:rsidRPr="00C97C8F">
        <w:rPr>
          <w:rFonts w:hint="eastAsia"/>
          <w:rtl/>
        </w:rPr>
        <w:t>سُل</w:t>
      </w:r>
      <w:r w:rsidRPr="00C97C8F">
        <w:rPr>
          <w:rFonts w:hint="cs"/>
          <w:rtl/>
        </w:rPr>
        <w:t>ۡ</w:t>
      </w:r>
      <w:r w:rsidRPr="00C97C8F">
        <w:rPr>
          <w:rFonts w:hint="eastAsia"/>
          <w:rtl/>
        </w:rPr>
        <w:t>طَ</w:t>
      </w:r>
      <w:r w:rsidRPr="00C97C8F">
        <w:rPr>
          <w:rFonts w:hint="cs"/>
          <w:rtl/>
        </w:rPr>
        <w:t>ٰ</w:t>
      </w:r>
      <w:r w:rsidRPr="00C97C8F">
        <w:rPr>
          <w:rFonts w:hint="eastAsia"/>
          <w:rtl/>
        </w:rPr>
        <w:t>نٍ</w:t>
      </w:r>
      <w:r w:rsidRPr="00C97C8F">
        <w:rPr>
          <w:rtl/>
        </w:rPr>
        <w:t xml:space="preserve"> </w:t>
      </w:r>
      <w:r w:rsidRPr="00C97C8F">
        <w:rPr>
          <w:rFonts w:hint="eastAsia"/>
          <w:rtl/>
        </w:rPr>
        <w:t>أَتَى</w:t>
      </w:r>
      <w:r w:rsidRPr="00C97C8F">
        <w:rPr>
          <w:rFonts w:hint="cs"/>
          <w:rtl/>
        </w:rPr>
        <w:t>ٰ</w:t>
      </w:r>
      <w:r w:rsidRPr="00C97C8F">
        <w:rPr>
          <w:rFonts w:hint="eastAsia"/>
          <w:rtl/>
        </w:rPr>
        <w:t>هُم</w:t>
      </w:r>
      <w:r w:rsidRPr="00C97C8F">
        <w:rPr>
          <w:rFonts w:hint="cs"/>
          <w:rtl/>
        </w:rPr>
        <w:t>ۡ</w:t>
      </w:r>
      <w:r w:rsidRPr="00C97C8F">
        <w:rPr>
          <w:rtl/>
        </w:rPr>
        <w:t xml:space="preserve"> </w:t>
      </w:r>
      <w:r w:rsidRPr="00C97C8F">
        <w:rPr>
          <w:rFonts w:hint="eastAsia"/>
          <w:rtl/>
        </w:rPr>
        <w:t>إِن</w:t>
      </w:r>
      <w:r w:rsidRPr="00C97C8F">
        <w:rPr>
          <w:rtl/>
        </w:rPr>
        <w:t xml:space="preserve"> </w:t>
      </w:r>
      <w:r w:rsidRPr="00C97C8F">
        <w:rPr>
          <w:rFonts w:hint="eastAsia"/>
          <w:rtl/>
        </w:rPr>
        <w:t>فِي</w:t>
      </w:r>
      <w:r w:rsidRPr="00C97C8F">
        <w:rPr>
          <w:rtl/>
        </w:rPr>
        <w:t xml:space="preserve"> </w:t>
      </w:r>
      <w:r w:rsidRPr="00C97C8F">
        <w:rPr>
          <w:rFonts w:hint="eastAsia"/>
          <w:rtl/>
        </w:rPr>
        <w:t>صُدُورِهِم</w:t>
      </w:r>
      <w:r w:rsidRPr="00C97C8F">
        <w:rPr>
          <w:rFonts w:hint="cs"/>
          <w:rtl/>
        </w:rPr>
        <w:t>ۡ</w:t>
      </w:r>
      <w:r w:rsidRPr="00C97C8F">
        <w:rPr>
          <w:rtl/>
        </w:rPr>
        <w:t xml:space="preserve"> </w:t>
      </w:r>
      <w:r w:rsidRPr="00C97C8F">
        <w:rPr>
          <w:rFonts w:hint="eastAsia"/>
          <w:rtl/>
        </w:rPr>
        <w:t>إِلَّا</w:t>
      </w:r>
      <w:r w:rsidRPr="00C97C8F">
        <w:rPr>
          <w:rtl/>
        </w:rPr>
        <w:t xml:space="preserve"> </w:t>
      </w:r>
      <w:r w:rsidRPr="00C97C8F">
        <w:rPr>
          <w:rFonts w:hint="eastAsia"/>
          <w:rtl/>
        </w:rPr>
        <w:t>كِب</w:t>
      </w:r>
      <w:r w:rsidRPr="00C97C8F">
        <w:rPr>
          <w:rFonts w:hint="cs"/>
          <w:rtl/>
        </w:rPr>
        <w:t>ۡ</w:t>
      </w:r>
      <w:r w:rsidRPr="00C97C8F">
        <w:rPr>
          <w:rFonts w:hint="eastAsia"/>
          <w:rtl/>
        </w:rPr>
        <w:t>ر</w:t>
      </w:r>
      <w:r w:rsidRPr="00C97C8F">
        <w:rPr>
          <w:rFonts w:hint="cs"/>
          <w:rtl/>
        </w:rPr>
        <w:t>ٞ</w:t>
      </w:r>
      <w:r w:rsidRPr="00C97C8F">
        <w:rPr>
          <w:rtl/>
        </w:rPr>
        <w:t xml:space="preserve"> </w:t>
      </w:r>
      <w:r w:rsidRPr="00C97C8F">
        <w:rPr>
          <w:rFonts w:hint="eastAsia"/>
          <w:rtl/>
        </w:rPr>
        <w:t>مَّا</w:t>
      </w:r>
      <w:r w:rsidRPr="00C97C8F">
        <w:rPr>
          <w:rtl/>
        </w:rPr>
        <w:t xml:space="preserve"> </w:t>
      </w:r>
      <w:r w:rsidRPr="00C97C8F">
        <w:rPr>
          <w:rFonts w:hint="eastAsia"/>
          <w:rtl/>
        </w:rPr>
        <w:t>هُم</w:t>
      </w:r>
      <w:r w:rsidRPr="00C97C8F">
        <w:rPr>
          <w:rtl/>
        </w:rPr>
        <w:t xml:space="preserve"> </w:t>
      </w:r>
      <w:r w:rsidRPr="00C97C8F">
        <w:rPr>
          <w:rFonts w:hint="eastAsia"/>
          <w:rtl/>
        </w:rPr>
        <w:t>بِبَ</w:t>
      </w:r>
      <w:r w:rsidRPr="00C97C8F">
        <w:rPr>
          <w:rFonts w:hint="cs"/>
          <w:rtl/>
        </w:rPr>
        <w:t>ٰ</w:t>
      </w:r>
      <w:r w:rsidRPr="00C97C8F">
        <w:rPr>
          <w:rFonts w:hint="eastAsia"/>
          <w:rtl/>
        </w:rPr>
        <w:t>لِغِيهِ</w:t>
      </w:r>
      <w:r w:rsidRPr="00C97C8F">
        <w:rPr>
          <w:rFonts w:hint="cs"/>
          <w:rtl/>
        </w:rPr>
        <w:t>ۚ</w:t>
      </w:r>
      <w:r w:rsidRPr="00C97C8F">
        <w:rPr>
          <w:rtl/>
        </w:rPr>
        <w:t xml:space="preserve"> </w:t>
      </w:r>
      <w:r w:rsidRPr="00C97C8F">
        <w:rPr>
          <w:rFonts w:hint="eastAsia"/>
          <w:rtl/>
        </w:rPr>
        <w:t>فَ</w:t>
      </w:r>
      <w:r w:rsidRPr="00C97C8F">
        <w:rPr>
          <w:rFonts w:hint="cs"/>
          <w:rtl/>
        </w:rPr>
        <w:t>ٱ</w:t>
      </w:r>
      <w:r w:rsidRPr="00C97C8F">
        <w:rPr>
          <w:rFonts w:hint="eastAsia"/>
          <w:rtl/>
        </w:rPr>
        <w:t>س</w:t>
      </w:r>
      <w:r w:rsidRPr="00C97C8F">
        <w:rPr>
          <w:rFonts w:hint="cs"/>
          <w:rtl/>
        </w:rPr>
        <w:t>ۡ</w:t>
      </w:r>
      <w:r w:rsidRPr="00C97C8F">
        <w:rPr>
          <w:rFonts w:hint="eastAsia"/>
          <w:rtl/>
        </w:rPr>
        <w:t>تَعِذ</w:t>
      </w:r>
      <w:r w:rsidRPr="00C97C8F">
        <w:rPr>
          <w:rFonts w:hint="cs"/>
          <w:rtl/>
        </w:rPr>
        <w:t>ۡ</w:t>
      </w:r>
      <w:r w:rsidRPr="00C97C8F">
        <w:rPr>
          <w:rtl/>
        </w:rPr>
        <w:t xml:space="preserve"> </w:t>
      </w:r>
      <w:r w:rsidRPr="00C97C8F">
        <w:rPr>
          <w:rFonts w:hint="eastAsia"/>
          <w:rtl/>
        </w:rPr>
        <w:t>بِ</w:t>
      </w:r>
      <w:r w:rsidRPr="00C97C8F">
        <w:rPr>
          <w:rFonts w:hint="cs"/>
          <w:rtl/>
        </w:rPr>
        <w:t>ٱ</w:t>
      </w:r>
      <w:r w:rsidRPr="00C97C8F">
        <w:rPr>
          <w:rFonts w:hint="eastAsia"/>
          <w:rtl/>
        </w:rPr>
        <w:t>للَّهِ</w:t>
      </w:r>
      <w:r w:rsidRPr="00C97C8F">
        <w:rPr>
          <w:rFonts w:hint="cs"/>
          <w:rtl/>
        </w:rPr>
        <w:t>ۖ</w:t>
      </w:r>
      <w:r w:rsidRPr="00C97C8F">
        <w:rPr>
          <w:rtl/>
        </w:rPr>
        <w:t xml:space="preserve"> </w:t>
      </w:r>
      <w:r w:rsidRPr="00C97C8F">
        <w:rPr>
          <w:rFonts w:hint="eastAsia"/>
          <w:rtl/>
        </w:rPr>
        <w:t>إِنَّهُ</w:t>
      </w:r>
      <w:r w:rsidRPr="00C97C8F">
        <w:rPr>
          <w:rFonts w:hint="cs"/>
          <w:rtl/>
        </w:rPr>
        <w:t>ۥ</w:t>
      </w:r>
      <w:r w:rsidRPr="00C97C8F">
        <w:rPr>
          <w:rtl/>
        </w:rPr>
        <w:t xml:space="preserve"> </w:t>
      </w:r>
      <w:r w:rsidRPr="00C97C8F">
        <w:rPr>
          <w:rFonts w:hint="eastAsia"/>
          <w:rtl/>
        </w:rPr>
        <w:t>هُوَ</w:t>
      </w:r>
      <w:r w:rsidRPr="00C97C8F">
        <w:rPr>
          <w:rtl/>
        </w:rPr>
        <w:t xml:space="preserve"> </w:t>
      </w:r>
      <w:r w:rsidRPr="00C97C8F">
        <w:rPr>
          <w:rFonts w:hint="cs"/>
          <w:rtl/>
        </w:rPr>
        <w:t>ٱ</w:t>
      </w:r>
      <w:r w:rsidRPr="00C97C8F">
        <w:rPr>
          <w:rFonts w:hint="eastAsia"/>
          <w:rtl/>
        </w:rPr>
        <w:t>لسَّمِيعُ</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بَصِيرُ</w:t>
      </w:r>
      <w:r w:rsidRPr="00C97C8F">
        <w:rPr>
          <w:rtl/>
        </w:rPr>
        <w:t xml:space="preserve"> </w:t>
      </w:r>
      <w:r w:rsidRPr="00C97C8F">
        <w:rPr>
          <w:rFonts w:hint="cs"/>
          <w:rtl/>
        </w:rPr>
        <w:t>٥٦</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[غافر: 56]</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کسانی که بدون دلیلی که (از سوی خدا) در دست داشته باشند، درباره‌ی آیات الهی به ستیزه‌گری و کشمکش می‌پردازند، در سینه‌هایشان جز برتری‌جویی نیست و هرگز هم به برتری نمی‌رسند</w:t>
      </w:r>
      <w:r w:rsidRPr="00D14940">
        <w:rPr>
          <w:rStyle w:val="Char4"/>
          <w:rFonts w:hint="cs"/>
          <w:rtl/>
        </w:rPr>
        <w:t>.</w:t>
      </w:r>
      <w:r w:rsidRPr="00C97C8F">
        <w:rPr>
          <w:rFonts w:hint="cs"/>
          <w:rtl/>
        </w:rPr>
        <w:t xml:space="preserve"> پس خود را در پناه خدا دار که او می‌شنود و می‌بیند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 xml:space="preserve">صفت تکبر و کبر و استکبار وقتی که به مخلوقات خداوند اضافه گردد، معنایی دارد و هنگامی که به خداوند اضافه گردد معنای دیگر. به نسبت مخلوقات این سه کلمه: </w:t>
      </w:r>
      <w:r w:rsidRPr="00D14940">
        <w:rPr>
          <w:rFonts w:cs="Traditional Arabic" w:hint="cs"/>
          <w:rtl/>
          <w:lang w:bidi="fa-IR"/>
        </w:rPr>
        <w:t>«</w:t>
      </w:r>
      <w:r w:rsidRPr="00676945">
        <w:rPr>
          <w:rStyle w:val="Char4"/>
          <w:rFonts w:hint="cs"/>
          <w:rtl/>
        </w:rPr>
        <w:t>کبر وتکبر واستکبار</w:t>
      </w:r>
      <w:r w:rsidRPr="00D14940">
        <w:rPr>
          <w:rFonts w:cs="Traditional Arabic" w:hint="cs"/>
          <w:rtl/>
          <w:lang w:bidi="fa-IR"/>
        </w:rPr>
        <w:t>»</w:t>
      </w:r>
      <w:r w:rsidRPr="00676945">
        <w:rPr>
          <w:rStyle w:val="Char4"/>
          <w:rFonts w:hint="cs"/>
          <w:rtl/>
        </w:rPr>
        <w:t xml:space="preserve"> الفاظی هم معنا می‌باشند و همگی دلالت بر یک حالت واحد دارند و آن عبارت از: خود بزرگ‌بینی و عجب آدمی نسبت به خود به گونه‌ای که آدمی را به سمتی می‌کشد که خود را بزرگ‌تر از دیگران می‌پندارد و در مقابل حق، سرپیچی و تکبر می‌کند و مردم را حقیر و سبک می‌شمارد و چیزهایی را در خود مشاهده می‌کند که در واقع دارای آن‌ها نیست هر کس از آدمیان خود را بدین زنگار پلیدی بیالاید به راستی که بنده‌ی شیطان گشته است در حالی که خداوند شیطان را امر به سجده به انسان نمود و از روح خود در او دمید و همه‌ی ملائکه به جز ابلیس در برابرش سجده بردند؛ زیرا که نخوت و عار ابلیس را فرا گرفته و شقاوت بر او تسلط یافته بود و به این افتخار می‌کرد که او از آتش خلق گردیده و به آدم اهانت می‌نمود که از گل و لای خشکیده خلق گردیده است و ابلیس با تکبرش اولین مخلوقی بود که روی در جانب معصیت نهاد و معصیت او رأس تمامی معاصی و اصل آن قرار گرفت. آنچه که سبب شد تا انسان نیز از قبول هدایت انبیاء و مرسلین سر باز زند، همان استکبار بود آنجا که می‌گوید: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إِن</w:t>
      </w:r>
      <w:r w:rsidRPr="00C97C8F">
        <w:rPr>
          <w:rFonts w:hint="cs"/>
          <w:rtl/>
        </w:rPr>
        <w:t>ۡ</w:t>
      </w:r>
      <w:r w:rsidRPr="00C97C8F">
        <w:rPr>
          <w:rtl/>
        </w:rPr>
        <w:t xml:space="preserve"> </w:t>
      </w:r>
      <w:r w:rsidRPr="00C97C8F">
        <w:rPr>
          <w:rFonts w:hint="eastAsia"/>
          <w:rtl/>
        </w:rPr>
        <w:t>أَنتُم</w:t>
      </w:r>
      <w:r w:rsidRPr="00C97C8F">
        <w:rPr>
          <w:rFonts w:hint="cs"/>
          <w:rtl/>
        </w:rPr>
        <w:t>ۡ</w:t>
      </w:r>
      <w:r w:rsidRPr="00C97C8F">
        <w:rPr>
          <w:rtl/>
        </w:rPr>
        <w:t xml:space="preserve"> </w:t>
      </w:r>
      <w:r w:rsidRPr="00C97C8F">
        <w:rPr>
          <w:rFonts w:hint="eastAsia"/>
          <w:rtl/>
        </w:rPr>
        <w:t>إِلَّا</w:t>
      </w:r>
      <w:r w:rsidRPr="00C97C8F">
        <w:rPr>
          <w:rtl/>
        </w:rPr>
        <w:t xml:space="preserve"> </w:t>
      </w:r>
      <w:r w:rsidRPr="00C97C8F">
        <w:rPr>
          <w:rFonts w:hint="eastAsia"/>
          <w:rtl/>
        </w:rPr>
        <w:t>بَشَر</w:t>
      </w:r>
      <w:r w:rsidRPr="00C97C8F">
        <w:rPr>
          <w:rFonts w:hint="cs"/>
          <w:rtl/>
        </w:rPr>
        <w:t>ٞ</w:t>
      </w:r>
      <w:r w:rsidRPr="00C97C8F">
        <w:rPr>
          <w:rtl/>
        </w:rPr>
        <w:t xml:space="preserve"> </w:t>
      </w:r>
      <w:r w:rsidRPr="00C97C8F">
        <w:rPr>
          <w:rFonts w:hint="eastAsia"/>
          <w:rtl/>
        </w:rPr>
        <w:t>مِّث</w:t>
      </w:r>
      <w:r w:rsidRPr="00C97C8F">
        <w:rPr>
          <w:rFonts w:hint="cs"/>
          <w:rtl/>
        </w:rPr>
        <w:t>ۡ</w:t>
      </w:r>
      <w:r w:rsidRPr="00C97C8F">
        <w:rPr>
          <w:rFonts w:hint="eastAsia"/>
          <w:rtl/>
        </w:rPr>
        <w:t>لُنَا</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[ابراهیم: 10]</w:t>
      </w:r>
      <w:r w:rsidRPr="00676945">
        <w:rPr>
          <w:rStyle w:val="Char4"/>
          <w:rFonts w:hint="cs"/>
          <w:rtl/>
        </w:rPr>
        <w:t>.</w:t>
      </w:r>
    </w:p>
    <w:p w:rsidR="00D14940" w:rsidRPr="00C97C8F" w:rsidRDefault="00D14940" w:rsidP="00AD7F67">
      <w:pPr>
        <w:pStyle w:val="ab"/>
        <w:rPr>
          <w:rtl/>
        </w:rPr>
      </w:pPr>
      <w:r w:rsidRPr="00D14940">
        <w:rPr>
          <w:rFonts w:cs="Traditional Arabic" w:hint="cs"/>
          <w:rtl/>
        </w:rPr>
        <w:t>«</w:t>
      </w:r>
      <w:r w:rsidRPr="00C97C8F">
        <w:rPr>
          <w:rFonts w:hint="cs"/>
          <w:rtl/>
        </w:rPr>
        <w:t>شما جز انسان‌هایی همچون ما نیستید</w:t>
      </w:r>
      <w:r w:rsidRPr="00D14940">
        <w:rPr>
          <w:rFonts w:cs="Traditional Arabic" w:hint="cs"/>
          <w:rtl/>
        </w:rPr>
        <w:t>»</w:t>
      </w:r>
      <w:r w:rsidRPr="00D14940">
        <w:rPr>
          <w:rStyle w:val="Char4"/>
          <w:rFonts w:hint="cs"/>
          <w:rtl/>
        </w:rPr>
        <w:t>.</w:t>
      </w:r>
    </w:p>
    <w:p w:rsidR="00D14940" w:rsidRPr="00676945" w:rsidRDefault="00D14940" w:rsidP="00AD7F67">
      <w:pPr>
        <w:widowControl w:val="0"/>
        <w:tabs>
          <w:tab w:val="right" w:pos="7031"/>
        </w:tabs>
        <w:spacing w:line="250" w:lineRule="auto"/>
        <w:ind w:firstLine="284"/>
        <w:jc w:val="both"/>
        <w:rPr>
          <w:rStyle w:val="Char4"/>
          <w:rtl/>
        </w:rPr>
      </w:pPr>
      <w:r w:rsidRPr="00676945">
        <w:rPr>
          <w:rStyle w:val="Char4"/>
          <w:rFonts w:hint="cs"/>
          <w:rtl/>
        </w:rPr>
        <w:t>کبر در نزد انسان زمانی پیدایش یافت که گمان برد او قوی‌ترین موجود می‌باشد که هیچ موجودی از او قوی‌تر نیست و بی‌نیاز از دیگران است و پنداشت که دنیا از کسانی که از او قوی‌تر باشند خالی است و از لحاظ علمی نیز هیچ‌کدام از موجودات زمینی از او آگاه‌تر و عالم‌تر نیست و تمامی علوم اول تا آخر همه به او ختم می‌شود، این غرور او را به سوی کبر سوق داد، آن چنان که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فَأَمَّا</w:t>
      </w:r>
      <w:r w:rsidRPr="00C97C8F">
        <w:rPr>
          <w:rtl/>
        </w:rPr>
        <w:t xml:space="preserve"> </w:t>
      </w:r>
      <w:r w:rsidRPr="00C97C8F">
        <w:rPr>
          <w:rFonts w:hint="eastAsia"/>
          <w:rtl/>
        </w:rPr>
        <w:t>عَاد</w:t>
      </w:r>
      <w:r w:rsidRPr="00C97C8F">
        <w:rPr>
          <w:rFonts w:hint="cs"/>
          <w:rtl/>
        </w:rPr>
        <w:t>ٞ</w:t>
      </w:r>
      <w:r w:rsidRPr="00C97C8F">
        <w:rPr>
          <w:rtl/>
        </w:rPr>
        <w:t xml:space="preserve"> </w:t>
      </w:r>
      <w:r w:rsidRPr="00C97C8F">
        <w:rPr>
          <w:rFonts w:hint="eastAsia"/>
          <w:rtl/>
        </w:rPr>
        <w:t>فَ</w:t>
      </w:r>
      <w:r w:rsidRPr="00C97C8F">
        <w:rPr>
          <w:rFonts w:hint="cs"/>
          <w:rtl/>
        </w:rPr>
        <w:t>ٱ</w:t>
      </w:r>
      <w:r w:rsidRPr="00C97C8F">
        <w:rPr>
          <w:rFonts w:hint="eastAsia"/>
          <w:rtl/>
        </w:rPr>
        <w:t>س</w:t>
      </w:r>
      <w:r w:rsidRPr="00C97C8F">
        <w:rPr>
          <w:rFonts w:hint="cs"/>
          <w:rtl/>
        </w:rPr>
        <w:t>ۡ</w:t>
      </w:r>
      <w:r w:rsidRPr="00C97C8F">
        <w:rPr>
          <w:rFonts w:hint="eastAsia"/>
          <w:rtl/>
        </w:rPr>
        <w:t>تَك</w:t>
      </w:r>
      <w:r w:rsidRPr="00C97C8F">
        <w:rPr>
          <w:rFonts w:hint="cs"/>
          <w:rtl/>
        </w:rPr>
        <w:t>ۡ</w:t>
      </w:r>
      <w:r w:rsidRPr="00C97C8F">
        <w:rPr>
          <w:rFonts w:hint="eastAsia"/>
          <w:rtl/>
        </w:rPr>
        <w:t>بَرُواْ</w:t>
      </w:r>
      <w:r w:rsidRPr="00C97C8F">
        <w:rPr>
          <w:rtl/>
        </w:rPr>
        <w:t xml:space="preserve"> </w:t>
      </w:r>
      <w:r w:rsidRPr="00C97C8F">
        <w:rPr>
          <w:rFonts w:hint="eastAsia"/>
          <w:rtl/>
        </w:rPr>
        <w:t>فِي</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أَر</w:t>
      </w:r>
      <w:r w:rsidRPr="00C97C8F">
        <w:rPr>
          <w:rFonts w:hint="cs"/>
          <w:rtl/>
        </w:rPr>
        <w:t>ۡ</w:t>
      </w:r>
      <w:r w:rsidRPr="00C97C8F">
        <w:rPr>
          <w:rFonts w:hint="eastAsia"/>
          <w:rtl/>
        </w:rPr>
        <w:t>ضِ</w:t>
      </w:r>
      <w:r w:rsidRPr="00C97C8F">
        <w:rPr>
          <w:rtl/>
        </w:rPr>
        <w:t xml:space="preserve"> </w:t>
      </w:r>
      <w:r w:rsidRPr="00C97C8F">
        <w:rPr>
          <w:rFonts w:hint="eastAsia"/>
          <w:rtl/>
        </w:rPr>
        <w:t>بِغَي</w:t>
      </w:r>
      <w:r w:rsidRPr="00C97C8F">
        <w:rPr>
          <w:rFonts w:hint="cs"/>
          <w:rtl/>
        </w:rPr>
        <w:t>ۡ</w:t>
      </w:r>
      <w:r w:rsidRPr="00C97C8F">
        <w:rPr>
          <w:rFonts w:hint="eastAsia"/>
          <w:rtl/>
        </w:rPr>
        <w:t>رِ</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حَقِّ</w:t>
      </w:r>
      <w:r w:rsidRPr="00C97C8F">
        <w:rPr>
          <w:rtl/>
        </w:rPr>
        <w:t xml:space="preserve"> </w:t>
      </w:r>
      <w:r w:rsidRPr="00C97C8F">
        <w:rPr>
          <w:rFonts w:hint="eastAsia"/>
          <w:rtl/>
        </w:rPr>
        <w:t>وَقَالُواْ</w:t>
      </w:r>
      <w:r w:rsidRPr="00C97C8F">
        <w:rPr>
          <w:rtl/>
        </w:rPr>
        <w:t xml:space="preserve"> </w:t>
      </w:r>
      <w:r w:rsidRPr="00C97C8F">
        <w:rPr>
          <w:rFonts w:hint="eastAsia"/>
          <w:rtl/>
        </w:rPr>
        <w:t>مَن</w:t>
      </w:r>
      <w:r w:rsidRPr="00C97C8F">
        <w:rPr>
          <w:rFonts w:hint="cs"/>
          <w:rtl/>
        </w:rPr>
        <w:t>ۡ</w:t>
      </w:r>
      <w:r w:rsidRPr="00C97C8F">
        <w:rPr>
          <w:rtl/>
        </w:rPr>
        <w:t xml:space="preserve"> </w:t>
      </w:r>
      <w:r w:rsidRPr="00C97C8F">
        <w:rPr>
          <w:rFonts w:hint="eastAsia"/>
          <w:rtl/>
        </w:rPr>
        <w:t>أَشَدُّ</w:t>
      </w:r>
      <w:r w:rsidRPr="00C97C8F">
        <w:rPr>
          <w:rtl/>
        </w:rPr>
        <w:t xml:space="preserve"> </w:t>
      </w:r>
      <w:r w:rsidRPr="00C97C8F">
        <w:rPr>
          <w:rFonts w:hint="eastAsia"/>
          <w:rtl/>
        </w:rPr>
        <w:t>مِنَّا</w:t>
      </w:r>
      <w:r w:rsidRPr="00C97C8F">
        <w:rPr>
          <w:rtl/>
        </w:rPr>
        <w:t xml:space="preserve"> </w:t>
      </w:r>
      <w:r w:rsidRPr="00C97C8F">
        <w:rPr>
          <w:rFonts w:hint="eastAsia"/>
          <w:rtl/>
        </w:rPr>
        <w:t>قُوَّةً</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[فضلت: 15]</w:t>
      </w:r>
      <w:r w:rsidRPr="00676945">
        <w:rPr>
          <w:rStyle w:val="Char4"/>
          <w:rFonts w:hint="cs"/>
          <w:rtl/>
        </w:rPr>
        <w:t>.</w:t>
      </w:r>
    </w:p>
    <w:p w:rsidR="00D14940" w:rsidRPr="00C97C8F" w:rsidRDefault="00D14940" w:rsidP="00AD7F67">
      <w:pPr>
        <w:pStyle w:val="ab"/>
        <w:rPr>
          <w:rtl/>
        </w:rPr>
      </w:pPr>
      <w:r w:rsidRPr="00D14940">
        <w:rPr>
          <w:rFonts w:cs="Traditional Arabic" w:hint="cs"/>
          <w:rtl/>
        </w:rPr>
        <w:t>«</w:t>
      </w:r>
      <w:r w:rsidRPr="00C97C8F">
        <w:rPr>
          <w:rFonts w:hint="cs"/>
          <w:rtl/>
        </w:rPr>
        <w:t>و اما قوم عاد در زمین به ناحق بزرگی فروختند و گفتند: چه کسی از ما قدرت بیشتری دارد؟</w:t>
      </w:r>
      <w:r w:rsidRPr="00D14940">
        <w:rPr>
          <w:rFonts w:cs="Traditional Arabic" w:hint="cs"/>
          <w:rtl/>
        </w:rPr>
        <w:t>»</w:t>
      </w:r>
      <w:r w:rsidRPr="00D14940">
        <w:rPr>
          <w:rStyle w:val="Char4"/>
          <w:rFonts w:hint="cs"/>
          <w:rtl/>
        </w:rPr>
        <w:t>.</w:t>
      </w:r>
    </w:p>
    <w:p w:rsidR="00D14940" w:rsidRPr="00C97C8F" w:rsidRDefault="00D14940" w:rsidP="00AD7F67">
      <w:pPr>
        <w:tabs>
          <w:tab w:val="right" w:pos="7031"/>
        </w:tabs>
        <w:spacing w:line="250" w:lineRule="auto"/>
        <w:ind w:firstLine="284"/>
        <w:jc w:val="both"/>
        <w:rPr>
          <w:rStyle w:val="Char4"/>
          <w:spacing w:val="-4"/>
          <w:rtl/>
        </w:rPr>
      </w:pPr>
      <w:r w:rsidRPr="00C97C8F">
        <w:rPr>
          <w:rStyle w:val="Char4"/>
          <w:rFonts w:hint="cs"/>
          <w:spacing w:val="-4"/>
          <w:rtl/>
        </w:rPr>
        <w:t xml:space="preserve">هر کس که ادعای کبریا و عظمت و برتری بر سر جهانیان نماید، خداوند به جنگ با او بر می‌خیزد و پشتش را می‌شکند و او را خوار و ذلیل و مقهور می‌نماید. خداوند در حدیث قدسی می‌فرماید: </w:t>
      </w:r>
    </w:p>
    <w:p w:rsidR="00D14940" w:rsidRPr="00C97C8F" w:rsidRDefault="00D14940" w:rsidP="00AD7F67">
      <w:pPr>
        <w:tabs>
          <w:tab w:val="right" w:pos="7031"/>
        </w:tabs>
        <w:spacing w:line="250" w:lineRule="auto"/>
        <w:ind w:firstLine="284"/>
        <w:jc w:val="both"/>
        <w:rPr>
          <w:rStyle w:val="Char7"/>
          <w:spacing w:val="-4"/>
          <w:rtl/>
        </w:rPr>
      </w:pPr>
      <w:r w:rsidRPr="00C97C8F">
        <w:rPr>
          <w:rFonts w:cs="Traditional Arabic" w:hint="cs"/>
          <w:spacing w:val="-4"/>
          <w:rtl/>
          <w:lang w:bidi="fa-IR"/>
        </w:rPr>
        <w:t>«</w:t>
      </w:r>
      <w:r w:rsidRPr="00C97C8F">
        <w:rPr>
          <w:rStyle w:val="Char1"/>
          <w:spacing w:val="-4"/>
          <w:rtl/>
        </w:rPr>
        <w:t>الكبرياء ردائي والعظمة إزاري فمن نازعني فيهما قصمته</w:t>
      </w:r>
      <w:r w:rsidRPr="00C97C8F">
        <w:rPr>
          <w:rStyle w:val="Char1"/>
          <w:rFonts w:hint="cs"/>
          <w:spacing w:val="-4"/>
          <w:rtl/>
        </w:rPr>
        <w:t xml:space="preserve"> ولا أبالي</w:t>
      </w:r>
      <w:r w:rsidRPr="00C97C8F">
        <w:rPr>
          <w:rFonts w:cs="Traditional Arabic" w:hint="cs"/>
          <w:spacing w:val="-4"/>
          <w:rtl/>
          <w:lang w:bidi="fa-IR"/>
        </w:rPr>
        <w:t>»</w:t>
      </w:r>
      <w:r w:rsidRPr="00C97C8F">
        <w:rPr>
          <w:rStyle w:val="Char4"/>
          <w:rFonts w:hint="cs"/>
          <w:spacing w:val="-4"/>
          <w:rtl/>
        </w:rPr>
        <w:t>.</w:t>
      </w:r>
      <w:r w:rsidR="00C97C8F" w:rsidRPr="00C97C8F">
        <w:rPr>
          <w:rStyle w:val="Char4"/>
          <w:rFonts w:hint="cs"/>
          <w:spacing w:val="-4"/>
          <w:rtl/>
        </w:rPr>
        <w:t xml:space="preserve"> </w:t>
      </w:r>
      <w:r w:rsidRPr="00C97C8F">
        <w:rPr>
          <w:rStyle w:val="Char4"/>
          <w:rFonts w:hint="cs"/>
          <w:spacing w:val="-4"/>
          <w:rtl/>
        </w:rPr>
        <w:tab/>
      </w:r>
      <w:r w:rsidRPr="00C97C8F">
        <w:rPr>
          <w:rFonts w:cs="Traditional Arabic" w:hint="cs"/>
          <w:spacing w:val="-4"/>
          <w:sz w:val="26"/>
          <w:szCs w:val="26"/>
          <w:rtl/>
          <w:lang w:bidi="fa-IR"/>
        </w:rPr>
        <w:t>«</w:t>
      </w:r>
      <w:r w:rsidRPr="00C97C8F">
        <w:rPr>
          <w:rStyle w:val="Char7"/>
          <w:rFonts w:hint="cs"/>
          <w:spacing w:val="-4"/>
          <w:rtl/>
        </w:rPr>
        <w:t>كبرياء، ردای من است و عظمت، ازار من است</w:t>
      </w:r>
      <w:r w:rsidRPr="00C97C8F">
        <w:rPr>
          <w:rStyle w:val="Char4"/>
          <w:rFonts w:hint="cs"/>
          <w:spacing w:val="-4"/>
          <w:rtl/>
        </w:rPr>
        <w:t>.</w:t>
      </w:r>
      <w:r w:rsidRPr="00C97C8F">
        <w:rPr>
          <w:rStyle w:val="Char7"/>
          <w:rFonts w:hint="cs"/>
          <w:spacing w:val="-4"/>
          <w:rtl/>
        </w:rPr>
        <w:t xml:space="preserve"> هر کس این‌ها را از من بگیرد کمرش را شکسته و هیچ ترسی از هیچ‌کس ندارم</w:t>
      </w:r>
      <w:r w:rsidRPr="00C97C8F">
        <w:rPr>
          <w:rFonts w:cs="Traditional Arabic" w:hint="cs"/>
          <w:spacing w:val="-4"/>
          <w:sz w:val="26"/>
          <w:szCs w:val="26"/>
          <w:rtl/>
          <w:lang w:bidi="fa-IR"/>
        </w:rPr>
        <w:t>»</w:t>
      </w:r>
      <w:r w:rsidRPr="00C97C8F">
        <w:rPr>
          <w:rStyle w:val="Char4"/>
          <w:rFonts w:hint="cs"/>
          <w:spacing w:val="-4"/>
          <w:rtl/>
        </w:rPr>
        <w:t>.</w:t>
      </w:r>
    </w:p>
    <w:p w:rsidR="00D14940" w:rsidRPr="00C97C8F" w:rsidRDefault="00D14940" w:rsidP="00AD7F67">
      <w:pPr>
        <w:tabs>
          <w:tab w:val="right" w:pos="7031"/>
        </w:tabs>
        <w:ind w:firstLine="284"/>
        <w:jc w:val="both"/>
        <w:rPr>
          <w:rStyle w:val="Char4"/>
          <w:spacing w:val="-4"/>
          <w:rtl/>
        </w:rPr>
      </w:pPr>
      <w:r w:rsidRPr="00C97C8F">
        <w:rPr>
          <w:rStyle w:val="Char4"/>
          <w:rFonts w:hint="cs"/>
          <w:spacing w:val="-4"/>
          <w:rtl/>
        </w:rPr>
        <w:t>سر خواری انسان و از بین رفتن آرزوهایش، تکبر انسان بر برادرانش می‌باشد؛ زیرا که خود را بهتر از ایشان دیده و خود را تافته‌ی جدا بافته می‌پندارد و راز عزت مردان و نایل شدنشان به کمال، عبارت از تواضعشان در برابر خداوند ذی‌الجلال و الإکرام است. پیامبر</w:t>
      </w:r>
      <w:r w:rsidR="00C97C8F" w:rsidRPr="00C97C8F">
        <w:rPr>
          <w:rStyle w:val="Char4"/>
          <w:rFonts w:hint="cs"/>
          <w:spacing w:val="-4"/>
          <w:rtl/>
        </w:rPr>
        <w:t xml:space="preserve"> </w:t>
      </w:r>
      <w:r w:rsidRPr="00C97C8F">
        <w:rPr>
          <w:rFonts w:cs="CTraditional Arabic" w:hint="cs"/>
          <w:spacing w:val="-4"/>
          <w:rtl/>
          <w:lang w:bidi="fa-IR"/>
        </w:rPr>
        <w:t>ص</w:t>
      </w:r>
      <w:r w:rsidRPr="00C97C8F">
        <w:rPr>
          <w:rStyle w:val="Char4"/>
          <w:rFonts w:hint="cs"/>
          <w:spacing w:val="-4"/>
          <w:rtl/>
        </w:rPr>
        <w:t xml:space="preserve"> می‌فرماید: کس که در برابر خداوند تواضع پیشه کند، خداوند او را رفیع و بلند مرتبه می‌گرداند. همه‌ی مردمان دنیا از شخص متکبر متنفرند، زیرا شخص متکبر نادان و ظالم است؛ زیرا این نادان متکبر بودن را که از اوصاف خدایی است برگزیده و ادعا می‌کند که از آن اوست و با تکبر و جباریت در میان مردم ظاهر می‌شود و خداوند نیز (با عذاب دادنش) او را درس عبرتی برای پذیرندگان عزت و موعظه‌ای برای خداترسان قرار می‌دهد.</w:t>
      </w:r>
    </w:p>
    <w:p w:rsidR="00D14940" w:rsidRPr="00676945" w:rsidRDefault="00D14940" w:rsidP="00AD7F67">
      <w:pPr>
        <w:tabs>
          <w:tab w:val="right" w:pos="7031"/>
        </w:tabs>
        <w:ind w:firstLine="284"/>
        <w:jc w:val="both"/>
        <w:rPr>
          <w:rStyle w:val="Char4"/>
          <w:rtl/>
        </w:rPr>
      </w:pPr>
      <w:r w:rsidRPr="00676945">
        <w:rPr>
          <w:rStyle w:val="Char4"/>
          <w:rFonts w:hint="cs"/>
          <w:rtl/>
        </w:rPr>
        <w:t>نمرود چنین ادعایی نمود و خداوند او را به وسیله‌ی پشه‌ای خوار و ذلیل کرد. و فرعون را غرق نموده و سپاهیانش را هلاک گردانید. و قارون و مال و خانواده‌اش را در دل زمین فرو برد.</w:t>
      </w:r>
    </w:p>
    <w:p w:rsidR="00D14940" w:rsidRPr="00676945" w:rsidRDefault="00D14940" w:rsidP="00AD7F67">
      <w:pPr>
        <w:widowControl w:val="0"/>
        <w:tabs>
          <w:tab w:val="right" w:pos="7031"/>
        </w:tabs>
        <w:ind w:firstLine="284"/>
        <w:jc w:val="both"/>
        <w:rPr>
          <w:rStyle w:val="Char4"/>
          <w:rtl/>
        </w:rPr>
      </w:pPr>
      <w:r w:rsidRPr="00676945">
        <w:rPr>
          <w:rStyle w:val="Char4"/>
          <w:rFonts w:hint="cs"/>
          <w:rtl/>
        </w:rPr>
        <w:t>اما به کار بردن کلمه‌ی تکبر در مورد الله</w:t>
      </w:r>
      <w:r w:rsidR="00C97C8F">
        <w:rPr>
          <w:rStyle w:val="Char4"/>
          <w:rFonts w:hint="cs"/>
          <w:rtl/>
        </w:rPr>
        <w:t xml:space="preserve"> </w:t>
      </w:r>
      <w:r w:rsidRPr="00676945">
        <w:rPr>
          <w:rStyle w:val="Char4"/>
          <w:rFonts w:hint="cs"/>
          <w:rtl/>
        </w:rPr>
        <w:sym w:font="AGA Arabesque" w:char="F059"/>
      </w:r>
      <w:r w:rsidRPr="00676945">
        <w:rPr>
          <w:rStyle w:val="Char4"/>
          <w:rFonts w:hint="cs"/>
          <w:rtl/>
        </w:rPr>
        <w:t xml:space="preserve"> به این معناست که او بلندمرتبه‌تر از آن است که به صفات مخلوقاتش متصف گردد و از عیب و نقصی که آدمیان را در برمی‌گیرد به دور می‌باشد و از معایبشان بری است. خداوند تعالی متکبر است؛ یعنی بلندمرتبه است و از تمامی شوائب و نقایص مبراست. عدم و فنا به او تعلق نمی‌گیرد. او خداوند ازلی است که عدم پیش از او نبوده و وجودش را از غیر نگرفته است و او از مشابهت تمامی مخلوقات منزه و پاک است و هیچ چیزی همچون او نیست، و او ذاتی قائم به نفس بوده و نیازمند به هیچ‌کس نمی‌باشد. او خداوند بلند مرتبه‌ای است که بر پا دارنده‌ی آسمان‌ها و زمین و هر آنچه در آن‌هاست، می‌باشد او خداوندی پاک و بری از شریک است و هر آنچه گوید، تبدیل نپذیرد و هر آنچه فرماید مورد پیگرد قرار نگیرد و هیچ‌چیز در آسمان‌ها و زمین بر او پوشیده نیست. اراده‌اش در تمامی کائنات قابل اجراست و پادشاهی و سلطنتش برتر و بالاتر از تمامی سلطنت‌هاست. او خداوندی است که دیگران را به نسبت خود حقیر و ناتوان می‌بیند و عظمت و کبریاء را فقط در ذات خود می‌بیند و به دیگران به چشم افرادی بندهوار و مملوک می‌نگرد. ذات خداوندی در عظمت یگانه است و هر آنچه در هستی وجود دارد در پیشگاه این عظمت خوار و ذلیل است و این وصف جز برای خداوند قابل مشاهده و متحقق نمی‌باشد. او خداوند بلندمرتبه و متکبری است که در کبریایی و مملکت‌داری یگانه است و در عظمت و جبروت یکتاست. احسان و مغفرت به دست اوست. ملکش را زوال و فنا مورد تهدید قرار نمی‌دهد و عظمتش به دیگری انتقال نمی‌یابد.</w:t>
      </w:r>
    </w:p>
    <w:p w:rsidR="00D14940" w:rsidRPr="00676945" w:rsidRDefault="00D14940" w:rsidP="00AD7F67">
      <w:pPr>
        <w:tabs>
          <w:tab w:val="right" w:pos="7031"/>
        </w:tabs>
        <w:ind w:firstLine="284"/>
        <w:jc w:val="both"/>
        <w:rPr>
          <w:rStyle w:val="Char4"/>
          <w:rtl/>
        </w:rPr>
      </w:pPr>
      <w:r w:rsidRPr="00676945">
        <w:rPr>
          <w:rStyle w:val="Char4"/>
          <w:rFonts w:hint="cs"/>
          <w:rtl/>
        </w:rPr>
        <w:t>تکبر و کبریایی خداوند خبر از استحقاق او برای متصف گشتن به صفات جلال و کمال دارد و اسم متکبر، جامع معانی تنزه و پاکی خداوند است. کسی که برتری و بلندمرتبه‌گی و بزرگی و کبریائی او را شناخت، باید که راه خودشکنی و ذلت پیش گیرد. پیامبر</w:t>
      </w:r>
      <w:r w:rsidR="00C97C8F">
        <w:rPr>
          <w:rStyle w:val="Char4"/>
          <w:rFonts w:hint="cs"/>
          <w:rtl/>
        </w:rPr>
        <w:t xml:space="preserve"> </w:t>
      </w:r>
      <w:r w:rsidRPr="00D14940">
        <w:rPr>
          <w:rFonts w:cs="CTraditional Arabic" w:hint="cs"/>
          <w:rtl/>
          <w:lang w:bidi="fa-IR"/>
        </w:rPr>
        <w:t>ص</w:t>
      </w:r>
      <w:r w:rsidRPr="00676945">
        <w:rPr>
          <w:rStyle w:val="Char4"/>
          <w:rFonts w:hint="cs"/>
          <w:rtl/>
        </w:rPr>
        <w:t xml:space="preserve"> می‌فرماید: </w:t>
      </w:r>
      <w:r w:rsidRPr="00D14940">
        <w:rPr>
          <w:rFonts w:cs="Traditional Arabic" w:hint="cs"/>
          <w:rtl/>
          <w:lang w:bidi="fa-IR"/>
        </w:rPr>
        <w:t>«</w:t>
      </w:r>
      <w:r w:rsidRPr="00D14940">
        <w:rPr>
          <w:rStyle w:val="Char3"/>
          <w:rtl/>
        </w:rPr>
        <w:t>الكبرياء ردائي والعظمة إزاري</w:t>
      </w:r>
      <w:r w:rsidRPr="00D14940">
        <w:rPr>
          <w:rFonts w:cs="Traditional Arabic" w:hint="cs"/>
          <w:b/>
          <w:bCs/>
          <w:rtl/>
          <w:lang w:bidi="fa-IR"/>
        </w:rPr>
        <w:t>»</w:t>
      </w:r>
      <w:r w:rsidRPr="00676945">
        <w:rPr>
          <w:rStyle w:val="Char4"/>
          <w:rFonts w:hint="cs"/>
          <w:rtl/>
        </w:rPr>
        <w:t xml:space="preserve"> اوصاف ظاهری است و مراد از کلمه‌ی عظمت، اوصاف باطنی به خاطر مناسبت با رداء و ازار می‌باشد.</w:t>
      </w:r>
    </w:p>
    <w:p w:rsidR="00D14940" w:rsidRPr="00D14940" w:rsidRDefault="00D14940" w:rsidP="00C97C8F">
      <w:pPr>
        <w:pStyle w:val="a2"/>
        <w:spacing w:line="235" w:lineRule="auto"/>
        <w:rPr>
          <w:rtl/>
        </w:rPr>
      </w:pPr>
      <w:bookmarkStart w:id="86" w:name="_Toc252232271"/>
      <w:bookmarkStart w:id="87" w:name="_Toc375944308"/>
      <w:bookmarkStart w:id="88" w:name="_Toc392004864"/>
      <w:r w:rsidRPr="00D14940">
        <w:rPr>
          <w:rFonts w:hint="cs"/>
          <w:rtl/>
        </w:rPr>
        <w:t>بهره‌ی بنده از اسم المتکبر</w:t>
      </w:r>
      <w:bookmarkEnd w:id="86"/>
      <w:bookmarkEnd w:id="87"/>
      <w:bookmarkEnd w:id="88"/>
    </w:p>
    <w:p w:rsidR="00D14940" w:rsidRPr="00676945" w:rsidRDefault="00D14940" w:rsidP="00AD7F67">
      <w:pPr>
        <w:tabs>
          <w:tab w:val="right" w:pos="7031"/>
        </w:tabs>
        <w:spacing w:line="250" w:lineRule="auto"/>
        <w:jc w:val="both"/>
        <w:rPr>
          <w:rStyle w:val="Char4"/>
          <w:rtl/>
        </w:rPr>
      </w:pPr>
      <w:r w:rsidRPr="00676945">
        <w:rPr>
          <w:rStyle w:val="Char4"/>
          <w:rFonts w:hint="cs"/>
          <w:rtl/>
        </w:rPr>
        <w:t>کسی که می‌خواهد نور متکبر در نفسش تجلی یافته به گونه‌ای که بدین اسم آراسته گردد و بهره‌ی فراوان و بزرگی از آن به دست آورد، باید که در دنیا و آخرت زهد پیشه کند و در هر مقام و مرتبه‌ای و در هر دخل و تصرف و تشریفی زاهد گردد و با تمام وجود رو به خدا کند و از دیگران دوری جوید و روی برگرداند. باید در برابر هر آنچه در این دنیا که می‌خواهد او را فریفته سازد و یا او را از خداوند دور گرداند، تکبر نشان دهد و جز در برابر خداوند تواضع ننماید. باید هر آنچه را می‌بیند در برابر عزت مولایش حقیر شمارد، حتی اگر به سوی بهشت نیز توجه نماید، راز اسم متکبر را نمی‌چشد. زاهد متکبر جدای از عابد متکبر است.</w:t>
      </w:r>
    </w:p>
    <w:p w:rsidR="00D14940" w:rsidRPr="00C97C8F" w:rsidRDefault="00D14940" w:rsidP="00AD7F67">
      <w:pPr>
        <w:tabs>
          <w:tab w:val="right" w:pos="7031"/>
        </w:tabs>
        <w:spacing w:line="250" w:lineRule="auto"/>
        <w:ind w:firstLine="284"/>
        <w:jc w:val="both"/>
        <w:rPr>
          <w:rStyle w:val="Char4"/>
          <w:spacing w:val="-2"/>
          <w:rtl/>
        </w:rPr>
      </w:pPr>
      <w:r w:rsidRPr="00C97C8F">
        <w:rPr>
          <w:rStyle w:val="Char4"/>
          <w:rFonts w:hint="cs"/>
          <w:spacing w:val="-2"/>
          <w:rtl/>
        </w:rPr>
        <w:t>وقتی که زاهدی تکبر پیشه کند معنایش این است که هر آنچه از مخلوقات او را مشغول می‌دارد، از آن دست بکشد و بر هر چه جز خدای</w:t>
      </w:r>
      <w:r w:rsidR="00C97C8F" w:rsidRPr="00C97C8F">
        <w:rPr>
          <w:rStyle w:val="Char4"/>
          <w:rFonts w:hint="cs"/>
          <w:spacing w:val="-2"/>
          <w:rtl/>
        </w:rPr>
        <w:t xml:space="preserve"> </w:t>
      </w:r>
      <w:r w:rsidRPr="00C97C8F">
        <w:rPr>
          <w:rStyle w:val="Char4"/>
          <w:rFonts w:hint="cs"/>
          <w:spacing w:val="-2"/>
          <w:rtl/>
        </w:rPr>
        <w:sym w:font="AGA Arabesque" w:char="F055"/>
      </w:r>
      <w:r w:rsidRPr="00C97C8F">
        <w:rPr>
          <w:rStyle w:val="Char4"/>
          <w:rFonts w:hint="cs"/>
          <w:spacing w:val="-2"/>
          <w:rtl/>
        </w:rPr>
        <w:t xml:space="preserve"> کبر نشان دهد و دنیا و آخرت را حقیر بپندارد، خود را برتر از آن بداند که دنیا و آخرت او را از خداوند باز دارد. او حق را به خاطرحق عبادت می‌کند. در عبادتش به دنبال کسب ثواب و یا فرار از عقاب نیست، در غیر این صورت مخلوق را غایت آمال خود کرده و حق را وسیله‌ی رسیدن به آن نموده است؛ اما زهد عابد (غیرعارف) در واقع معامله و معاوضه است. او به واسطه‌ی دنیا، آخرت را می‌خرد؛ یعنی شیء زودگذر را به طمع به دست آوردن شیء ماندگار و چند برابر می‌دهد. خداشناس معروف، رابعه عدویه که مثل اعلای عارفان به خداوند است در حالی که میزان حب و اشتیاقش به خداوند و مبدأ هستی را نشان می‌دهد در ابیاتی این چنین می‌سراید: </w:t>
      </w:r>
      <w:r w:rsidRPr="00C97C8F">
        <w:rPr>
          <w:rFonts w:cs="Traditional Arabic" w:hint="cs"/>
          <w:spacing w:val="-2"/>
          <w:rtl/>
          <w:lang w:bidi="fa-IR"/>
        </w:rPr>
        <w:t>«</w:t>
      </w:r>
      <w:r w:rsidRPr="00C97C8F">
        <w:rPr>
          <w:rStyle w:val="Char4"/>
          <w:rFonts w:hint="cs"/>
          <w:spacing w:val="-2"/>
          <w:rtl/>
        </w:rPr>
        <w:t>راحتی من در خلوت و تنهایی‌ام است؛ زیرا که محبوبم در تنهایی‌ام حضور همیشگی دارد، برای من چیزی در عوض عشق و محبت او وجود ندارد و اگر رو به سوی دیگر کند، سبب رنج و اندوهم می‌شود. هر جا که پرتوی از زیبایی و حسنش را ببینم آنجا محراب من است و آن مکان قبله گاهم. اگر در شوق جستجویش بمیرم و او را راضی نکرده باشم، دلواپس و نگران و بدبخت در میان دیگر موجودات فانی قرار می‌گیرم. ای طبیب قلبم! ای همه‌ی اشتیاق و امیدم! مرا با وصل خودت دریاب و مرا سرمست و شیدا گردان. اگر تمامی موجودات مرا رها کنند، ای قبله‌ی آرزوهایم!.</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 xml:space="preserve">باز هم به وصل تو امیدوارم و آن غایت آرزوی من است. هم‌چنین سروده‌اش را چنین ادامه می‌دهد: ای مایه‌ی سرور و آرزو و تکیه‌گاه من و ای مونس و یار و مراد من! تو روح کالبد و قبلم هستی، تو امید منی، تو مونس من، محبت و اشتیاق به تو، توشه‌ی من است. اگر تو مایه‌ی حیات و انس من گردی، در وسیع‌ترین بلاد و دیار دچار اضطراب و سردرگمی نمی‌گردم. چه بدی‌ها که از من دیده‌ای و چه عطایا و نعمت‌ها و حمایت‌ها که از تو دیده‌ام. محبت تو اینک آرزوی من و نعمت من است، محبتت روشن کننده‌ی چشم تشنه‌ی قلب من است. من نمی‌توانم بدون تو زنده بمانم؛ </w:t>
      </w:r>
      <w:r w:rsidRPr="00C97C8F">
        <w:rPr>
          <w:rStyle w:val="Char4"/>
          <w:rFonts w:hint="cs"/>
          <w:spacing w:val="-4"/>
          <w:rtl/>
        </w:rPr>
        <w:t>اما تو بدون من با دیگرانی. اگر تو از من راضی باشی، ای محبوبم و ای آرزوی قلبم! خوشبخت‌ترینم</w:t>
      </w:r>
      <w:r w:rsidRPr="00C97C8F">
        <w:rPr>
          <w:rFonts w:cs="Traditional Arabic" w:hint="cs"/>
          <w:spacing w:val="-4"/>
          <w:rtl/>
          <w:lang w:bidi="fa-IR"/>
        </w:rPr>
        <w:t>»</w:t>
      </w:r>
      <w:r w:rsidRPr="00C97C8F">
        <w:rPr>
          <w:rStyle w:val="Char4"/>
          <w:rFonts w:hint="cs"/>
          <w:spacing w:val="-4"/>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 xml:space="preserve">و در جای دیگر می‌گوید: </w:t>
      </w:r>
      <w:r w:rsidRPr="00D14940">
        <w:rPr>
          <w:rFonts w:cs="Traditional Arabic" w:hint="cs"/>
          <w:rtl/>
          <w:lang w:bidi="fa-IR"/>
        </w:rPr>
        <w:t>«</w:t>
      </w:r>
      <w:r w:rsidRPr="00676945">
        <w:rPr>
          <w:rStyle w:val="Char4"/>
          <w:rFonts w:hint="cs"/>
          <w:rtl/>
        </w:rPr>
        <w:t>تو را به دو طریق دوست می‌دارم: یکی دوستی که برخواسته از درونم است و دیگری به این خاطر که تو شایسته و سزاوار این محبتی، اما آنچه برخواسته از درونم است من را از غیر تو جدا می‌کند و اما دوستی‌ای که به خاطر خودت است پرده‌های حجاب را از دیدگانم برداشته تا تو را ببینم، اما تشکری در این و آن نصیب من نمی‌گردد؛ اما تمامی حمد و ستایش‌ها در این و آن از آن توست</w:t>
      </w:r>
      <w:r w:rsidRPr="00D14940">
        <w:rPr>
          <w:rFonts w:cs="Traditional Arabic" w:hint="cs"/>
          <w:rtl/>
          <w:lang w:bidi="fa-IR"/>
        </w:rPr>
        <w:t>»</w:t>
      </w:r>
      <w:r w:rsidRPr="00676945">
        <w:rPr>
          <w:rStyle w:val="Char4"/>
          <w:rFonts w:hint="cs"/>
          <w:rtl/>
        </w:rPr>
        <w:t xml:space="preserve">. پس رابعه عدویه را شناختی و دانستی که وجودش را در راه محبت حق فدا کرده بود و قصدش، سود بردن و برخورداری از نعمت‌ها نبوده است؛ زیرا او خداوند را به عنوان محبوب خود برگزیده بود و او را مونس روحش گردانیده و آرزوی قلبش نموده و در جستجوی دوستی‌اش بود و همه‌ی این‌ها دربرگیرنده‌ی اسم خداوند متکبر است و در حقیقت معنای بندگی‌اش را بر ایمان ظاهر می‌گرداند. </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عبدالمتکبر: او کسی است که تکبرش با چهره‌ی تذلل و خواری در مقابل حق رخ نموده به گونه‌ای که کبریای خداوند جای کبر او را گرفته است، با عشق به حق در برابر غیر او تکبر می‌ورزد و در برابر غیر او تذلل و خواری نشان نمی‌دهد.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دعا: پروردگارا! تو متکبری و هر آنچه جز توست خوار و حقیر است. بر من تجلی نما تا قوا و توانم در برابرت خضوع نمایند و با تمام وجود در برابرت تواضع پیشه کنم و بنده‌ی تو گردم و تو آقای من شوی. و این شرف و منزلت بزرگی است به گونه‌ای که از غیر تو می‌</w:t>
      </w:r>
      <w:r w:rsidRPr="00676945">
        <w:rPr>
          <w:rStyle w:val="Char4"/>
          <w:rFonts w:hint="eastAsia"/>
          <w:rtl/>
        </w:rPr>
        <w:t xml:space="preserve">‌پرهیزم و جز تو عظیم و بزرگی نمی‌بینم. از </w:t>
      </w:r>
      <w:r w:rsidRPr="00676945">
        <w:rPr>
          <w:rStyle w:val="Char4"/>
          <w:rFonts w:hint="cs"/>
          <w:rtl/>
        </w:rPr>
        <w:t>دست نفس خودم می‌گریزم و در برابر نفس خودم و ابلیس و کفار و عصیانگران و هر کسی که حجاب ما بین من و تو گردد، تکبر می‌وزم تا هنگامی که به تو دسترسی یابم و راز اسم متکبر را دریابم و از آن بهره‌ی فراوانی فرا چنگ آرم. به درستی که تو بر هر چیزی توانایی.</w:t>
      </w:r>
    </w:p>
    <w:p w:rsidR="00D14940" w:rsidRDefault="00D14940" w:rsidP="00C97C8F">
      <w:pPr>
        <w:pStyle w:val="a4"/>
        <w:spacing w:line="240" w:lineRule="auto"/>
        <w:jc w:val="center"/>
        <w:rPr>
          <w:rtl/>
        </w:rPr>
      </w:pPr>
      <w:r w:rsidRPr="00D14940">
        <w:rPr>
          <w:rFonts w:hint="cs"/>
          <w:rtl/>
        </w:rPr>
        <w:t>وصلی الله علی سیدنا محمد وعلی آله وصحبه وسلم</w:t>
      </w:r>
    </w:p>
    <w:p w:rsidR="00C97C8F" w:rsidRDefault="00C97C8F" w:rsidP="00C97C8F">
      <w:pPr>
        <w:pStyle w:val="a4"/>
        <w:spacing w:line="240" w:lineRule="auto"/>
        <w:jc w:val="center"/>
        <w:rPr>
          <w:rtl/>
        </w:rPr>
        <w:sectPr w:rsidR="00C97C8F"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D14940" w:rsidRDefault="00D14940" w:rsidP="00AD7F67">
      <w:pPr>
        <w:pStyle w:val="a1"/>
        <w:rPr>
          <w:rFonts w:cs="CTraditional Arabic"/>
          <w:rtl/>
        </w:rPr>
      </w:pPr>
      <w:bookmarkStart w:id="89" w:name="_Toc252232272"/>
      <w:bookmarkStart w:id="90" w:name="_Toc375944309"/>
      <w:bookmarkStart w:id="91" w:name="_Toc392004865"/>
      <w:r w:rsidRPr="00D14940">
        <w:rPr>
          <w:rFonts w:hint="cs"/>
          <w:rtl/>
        </w:rPr>
        <w:t>الخالق</w:t>
      </w:r>
      <w:bookmarkEnd w:id="89"/>
      <w:r w:rsidR="00C97C8F">
        <w:rPr>
          <w:rFonts w:hint="cs"/>
          <w:rtl/>
        </w:rPr>
        <w:t xml:space="preserve"> </w:t>
      </w:r>
      <w:r w:rsidRPr="00C97C8F">
        <w:rPr>
          <w:rFonts w:cs="CTraditional Arabic" w:hint="cs"/>
          <w:b w:val="0"/>
          <w:bCs w:val="0"/>
        </w:rPr>
        <w:sym w:font="AGA Arabesque" w:char="F059"/>
      </w:r>
      <w:bookmarkEnd w:id="90"/>
      <w:bookmarkEnd w:id="91"/>
    </w:p>
    <w:p w:rsidR="00D14940" w:rsidRPr="00676945" w:rsidRDefault="00D14940" w:rsidP="00AD7F67">
      <w:pPr>
        <w:tabs>
          <w:tab w:val="right" w:pos="7031"/>
        </w:tabs>
        <w:ind w:firstLine="284"/>
        <w:jc w:val="both"/>
        <w:rPr>
          <w:rStyle w:val="Char4"/>
          <w:rtl/>
        </w:rPr>
      </w:pPr>
      <w:r w:rsidRPr="00D14940">
        <w:rPr>
          <w:rFonts w:cs="Traditional Arabic" w:hint="cs"/>
          <w:b/>
          <w:bCs/>
          <w:rtl/>
          <w:lang w:bidi="fa-IR"/>
        </w:rPr>
        <w:t>«الخالق»</w:t>
      </w:r>
      <w:r w:rsidRPr="00676945">
        <w:rPr>
          <w:rStyle w:val="Char4"/>
          <w:rFonts w:hint="cs"/>
          <w:rtl/>
        </w:rPr>
        <w:t xml:space="preserve"> اسمی از اسماء الله است که خداوند در قرآن کریم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هُوَ</w:t>
      </w:r>
      <w:r w:rsidRPr="00C97C8F">
        <w:rPr>
          <w:rtl/>
        </w:rPr>
        <w:t xml:space="preserve"> </w:t>
      </w:r>
      <w:r w:rsidRPr="00C97C8F">
        <w:rPr>
          <w:rFonts w:hint="cs"/>
          <w:rtl/>
        </w:rPr>
        <w:t>ٱ</w:t>
      </w:r>
      <w:r w:rsidRPr="00C97C8F">
        <w:rPr>
          <w:rFonts w:hint="eastAsia"/>
          <w:rtl/>
        </w:rPr>
        <w:t>للَّهُ</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خَ</w:t>
      </w:r>
      <w:r w:rsidRPr="00C97C8F">
        <w:rPr>
          <w:rFonts w:hint="cs"/>
          <w:rtl/>
        </w:rPr>
        <w:t>ٰ</w:t>
      </w:r>
      <w:r w:rsidRPr="00C97C8F">
        <w:rPr>
          <w:rFonts w:hint="eastAsia"/>
          <w:rtl/>
        </w:rPr>
        <w:t>لِقُ</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[الحشر: 24]</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او خداوندی است که طراح هستی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خَ</w:t>
      </w:r>
      <w:r w:rsidRPr="00C97C8F">
        <w:rPr>
          <w:rFonts w:hint="cs"/>
          <w:rtl/>
        </w:rPr>
        <w:t>ٰ</w:t>
      </w:r>
      <w:r w:rsidRPr="00C97C8F">
        <w:rPr>
          <w:rFonts w:hint="eastAsia"/>
          <w:rtl/>
        </w:rPr>
        <w:t>لِقُ</w:t>
      </w:r>
      <w:r w:rsidRPr="00C97C8F">
        <w:rPr>
          <w:rtl/>
        </w:rPr>
        <w:t xml:space="preserve"> </w:t>
      </w:r>
      <w:r w:rsidRPr="00C97C8F">
        <w:rPr>
          <w:rFonts w:hint="eastAsia"/>
          <w:rtl/>
        </w:rPr>
        <w:t>كُلِّ</w:t>
      </w:r>
      <w:r w:rsidRPr="00C97C8F">
        <w:rPr>
          <w:rtl/>
        </w:rPr>
        <w:t xml:space="preserve"> </w:t>
      </w:r>
      <w:r w:rsidRPr="00C97C8F">
        <w:rPr>
          <w:rFonts w:hint="eastAsia"/>
          <w:rtl/>
        </w:rPr>
        <w:t>شَي</w:t>
      </w:r>
      <w:r w:rsidRPr="00C97C8F">
        <w:rPr>
          <w:rFonts w:hint="cs"/>
          <w:rtl/>
        </w:rPr>
        <w:t>ۡ</w:t>
      </w:r>
      <w:r w:rsidRPr="00C97C8F">
        <w:rPr>
          <w:rFonts w:hint="eastAsia"/>
          <w:rtl/>
        </w:rPr>
        <w:t>ء</w:t>
      </w:r>
      <w:r w:rsidRPr="00C97C8F">
        <w:rPr>
          <w:rFonts w:hint="cs"/>
          <w:rtl/>
        </w:rPr>
        <w:t>ٖ</w:t>
      </w:r>
      <w:r w:rsidRPr="00C97C8F">
        <w:rPr>
          <w:rtl/>
        </w:rPr>
        <w:t xml:space="preserve"> </w:t>
      </w:r>
      <w:r w:rsidRPr="00C97C8F">
        <w:rPr>
          <w:rFonts w:hint="eastAsia"/>
          <w:rtl/>
        </w:rPr>
        <w:t>فَ</w:t>
      </w:r>
      <w:r w:rsidRPr="00C97C8F">
        <w:rPr>
          <w:rFonts w:hint="cs"/>
          <w:rtl/>
        </w:rPr>
        <w:t>ٱ</w:t>
      </w:r>
      <w:r w:rsidRPr="00C97C8F">
        <w:rPr>
          <w:rFonts w:hint="eastAsia"/>
          <w:rtl/>
        </w:rPr>
        <w:t>ع</w:t>
      </w:r>
      <w:r w:rsidRPr="00C97C8F">
        <w:rPr>
          <w:rFonts w:hint="cs"/>
          <w:rtl/>
        </w:rPr>
        <w:t>ۡ</w:t>
      </w:r>
      <w:r w:rsidRPr="00C97C8F">
        <w:rPr>
          <w:rFonts w:hint="eastAsia"/>
          <w:rtl/>
        </w:rPr>
        <w:t>بُدُوهُ</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[الانعام: 102]</w:t>
      </w:r>
      <w:r w:rsidRPr="00676945">
        <w:rPr>
          <w:rStyle w:val="Char4"/>
          <w:rFonts w:hint="cs"/>
          <w:rtl/>
        </w:rPr>
        <w:t>.</w:t>
      </w:r>
    </w:p>
    <w:p w:rsidR="00D14940" w:rsidRPr="00AD7F67" w:rsidRDefault="00D14940" w:rsidP="00AD7F67">
      <w:pPr>
        <w:pStyle w:val="ab"/>
        <w:spacing w:line="240" w:lineRule="auto"/>
        <w:rPr>
          <w:spacing w:val="-4"/>
          <w:rtl/>
        </w:rPr>
      </w:pPr>
      <w:r w:rsidRPr="00AD7F67">
        <w:rPr>
          <w:rFonts w:cs="Traditional Arabic" w:hint="cs"/>
          <w:spacing w:val="-4"/>
          <w:rtl/>
        </w:rPr>
        <w:t>«</w:t>
      </w:r>
      <w:r w:rsidRPr="00AD7F67">
        <w:rPr>
          <w:rFonts w:hint="cs"/>
          <w:spacing w:val="-4"/>
          <w:rtl/>
        </w:rPr>
        <w:t>او آفریننده‌ی همه چیز است پس وی را باید بپرستید (و بس؛ چرا که تنها او مستحق پرستش است)</w:t>
      </w:r>
      <w:r w:rsidRPr="00AD7F67">
        <w:rPr>
          <w:rFonts w:cs="Traditional Arabic" w:hint="cs"/>
          <w:spacing w:val="-4"/>
          <w:rtl/>
        </w:rPr>
        <w:t>»</w:t>
      </w:r>
      <w:r w:rsidRPr="00AD7F67">
        <w:rPr>
          <w:rStyle w:val="Char4"/>
          <w:rFonts w:hint="cs"/>
          <w:spacing w:val="-4"/>
          <w:rtl/>
        </w:rPr>
        <w:t>.</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هَل</w:t>
      </w:r>
      <w:r w:rsidRPr="00C97C8F">
        <w:rPr>
          <w:rFonts w:hint="cs"/>
          <w:rtl/>
        </w:rPr>
        <w:t>ۡ</w:t>
      </w:r>
      <w:r w:rsidRPr="00C97C8F">
        <w:rPr>
          <w:rtl/>
        </w:rPr>
        <w:t xml:space="preserve"> </w:t>
      </w:r>
      <w:r w:rsidRPr="00C97C8F">
        <w:rPr>
          <w:rFonts w:hint="eastAsia"/>
          <w:rtl/>
        </w:rPr>
        <w:t>مِن</w:t>
      </w:r>
      <w:r w:rsidRPr="00C97C8F">
        <w:rPr>
          <w:rFonts w:hint="cs"/>
          <w:rtl/>
        </w:rPr>
        <w:t>ۡ</w:t>
      </w:r>
      <w:r w:rsidRPr="00C97C8F">
        <w:rPr>
          <w:rtl/>
        </w:rPr>
        <w:t xml:space="preserve"> </w:t>
      </w:r>
      <w:r w:rsidRPr="00C97C8F">
        <w:rPr>
          <w:rFonts w:hint="eastAsia"/>
          <w:rtl/>
        </w:rPr>
        <w:t>خَ</w:t>
      </w:r>
      <w:r w:rsidRPr="00C97C8F">
        <w:rPr>
          <w:rFonts w:hint="cs"/>
          <w:rtl/>
        </w:rPr>
        <w:t>ٰ</w:t>
      </w:r>
      <w:r w:rsidRPr="00C97C8F">
        <w:rPr>
          <w:rFonts w:hint="eastAsia"/>
          <w:rtl/>
        </w:rPr>
        <w:t>لِقٍ</w:t>
      </w:r>
      <w:r w:rsidRPr="00C97C8F">
        <w:rPr>
          <w:rtl/>
        </w:rPr>
        <w:t xml:space="preserve"> </w:t>
      </w:r>
      <w:r w:rsidRPr="00C97C8F">
        <w:rPr>
          <w:rFonts w:hint="eastAsia"/>
          <w:rtl/>
        </w:rPr>
        <w:t>غَي</w:t>
      </w:r>
      <w:r w:rsidRPr="00C97C8F">
        <w:rPr>
          <w:rFonts w:hint="cs"/>
          <w:rtl/>
        </w:rPr>
        <w:t>ۡ</w:t>
      </w:r>
      <w:r w:rsidRPr="00C97C8F">
        <w:rPr>
          <w:rFonts w:hint="eastAsia"/>
          <w:rtl/>
        </w:rPr>
        <w:t>رُ</w:t>
      </w:r>
      <w:r w:rsidRPr="00C97C8F">
        <w:rPr>
          <w:rtl/>
        </w:rPr>
        <w:t xml:space="preserve"> </w:t>
      </w:r>
      <w:r w:rsidRPr="00C97C8F">
        <w:rPr>
          <w:rFonts w:hint="cs"/>
          <w:rtl/>
        </w:rPr>
        <w:t>ٱ</w:t>
      </w:r>
      <w:r w:rsidRPr="00C97C8F">
        <w:rPr>
          <w:rFonts w:hint="eastAsia"/>
          <w:rtl/>
        </w:rPr>
        <w:t>للَّهِ</w:t>
      </w:r>
      <w:r w:rsidRPr="00D14940">
        <w:rPr>
          <w:rFonts w:ascii="B Lotus" w:hAnsi="B Lotus" w:cs="Traditional Arabic" w:hint="cs"/>
          <w:rtl/>
        </w:rPr>
        <w:t>﴾</w:t>
      </w:r>
      <w:r w:rsidRPr="00676945">
        <w:rPr>
          <w:rStyle w:val="Char7"/>
          <w:rFonts w:hint="cs"/>
          <w:rtl/>
        </w:rPr>
        <w:t xml:space="preserve"> [فاطر: 3]</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آیا جز الله، آفریننده‌ای وجود دارد</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وَهُوَ</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خَلَّ</w:t>
      </w:r>
      <w:r w:rsidRPr="00C97C8F">
        <w:rPr>
          <w:rFonts w:hint="cs"/>
          <w:rtl/>
        </w:rPr>
        <w:t>ٰ</w:t>
      </w:r>
      <w:r w:rsidRPr="00C97C8F">
        <w:rPr>
          <w:rFonts w:hint="eastAsia"/>
          <w:rtl/>
        </w:rPr>
        <w:t>قُ</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عَلِيمُ</w:t>
      </w:r>
      <w:r w:rsidRPr="00C97C8F">
        <w:rPr>
          <w:rtl/>
        </w:rPr>
        <w:t xml:space="preserve"> </w:t>
      </w:r>
      <w:r w:rsidRPr="00C97C8F">
        <w:rPr>
          <w:rFonts w:hint="cs"/>
          <w:rtl/>
        </w:rPr>
        <w:t>٨١</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[یس: 81]</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آری؛ چرا که او آفریدگار بس آگاه و دانا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فَتَبَارَكَ</w:t>
      </w:r>
      <w:r w:rsidRPr="00C97C8F">
        <w:rPr>
          <w:rtl/>
        </w:rPr>
        <w:t xml:space="preserve"> </w:t>
      </w:r>
      <w:r w:rsidRPr="00C97C8F">
        <w:rPr>
          <w:rFonts w:hint="cs"/>
          <w:rtl/>
        </w:rPr>
        <w:t>ٱ</w:t>
      </w:r>
      <w:r w:rsidRPr="00C97C8F">
        <w:rPr>
          <w:rFonts w:hint="eastAsia"/>
          <w:rtl/>
        </w:rPr>
        <w:t>للَّهُ</w:t>
      </w:r>
      <w:r w:rsidRPr="00C97C8F">
        <w:rPr>
          <w:rtl/>
        </w:rPr>
        <w:t xml:space="preserve"> </w:t>
      </w:r>
      <w:r w:rsidRPr="00C97C8F">
        <w:rPr>
          <w:rFonts w:hint="eastAsia"/>
          <w:rtl/>
        </w:rPr>
        <w:t>أَح</w:t>
      </w:r>
      <w:r w:rsidRPr="00C97C8F">
        <w:rPr>
          <w:rFonts w:hint="cs"/>
          <w:rtl/>
        </w:rPr>
        <w:t>ۡ</w:t>
      </w:r>
      <w:r w:rsidRPr="00C97C8F">
        <w:rPr>
          <w:rFonts w:hint="eastAsia"/>
          <w:rtl/>
        </w:rPr>
        <w:t>سَنُ</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خَ</w:t>
      </w:r>
      <w:r w:rsidRPr="00C97C8F">
        <w:rPr>
          <w:rFonts w:hint="cs"/>
          <w:rtl/>
        </w:rPr>
        <w:t>ٰ</w:t>
      </w:r>
      <w:r w:rsidRPr="00C97C8F">
        <w:rPr>
          <w:rFonts w:hint="eastAsia"/>
          <w:rtl/>
        </w:rPr>
        <w:t>لِقِينَ</w:t>
      </w:r>
      <w:r w:rsidRPr="00C97C8F">
        <w:rPr>
          <w:rtl/>
        </w:rPr>
        <w:t xml:space="preserve"> </w:t>
      </w:r>
      <w:r w:rsidRPr="00C97C8F">
        <w:rPr>
          <w:rFonts w:hint="cs"/>
          <w:rtl/>
        </w:rPr>
        <w:t>١٤</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[المؤمنون: 14]</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والا مقام و مبارک یزدان است که بهترین اندازه‌گیرندگان و سازندگان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أَلَا</w:t>
      </w:r>
      <w:r w:rsidRPr="00C97C8F">
        <w:rPr>
          <w:rtl/>
        </w:rPr>
        <w:t xml:space="preserve"> </w:t>
      </w:r>
      <w:r w:rsidRPr="00C97C8F">
        <w:rPr>
          <w:rFonts w:hint="eastAsia"/>
          <w:rtl/>
        </w:rPr>
        <w:t>لَهُ</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خَل</w:t>
      </w:r>
      <w:r w:rsidRPr="00C97C8F">
        <w:rPr>
          <w:rFonts w:hint="cs"/>
          <w:rtl/>
        </w:rPr>
        <w:t>ۡ</w:t>
      </w:r>
      <w:r w:rsidRPr="00C97C8F">
        <w:rPr>
          <w:rFonts w:hint="eastAsia"/>
          <w:rtl/>
        </w:rPr>
        <w:t>قُ</w:t>
      </w:r>
      <w:r w:rsidRPr="00C97C8F">
        <w:rPr>
          <w:rtl/>
        </w:rPr>
        <w:t xml:space="preserve"> </w:t>
      </w:r>
      <w:r w:rsidRPr="00C97C8F">
        <w:rPr>
          <w:rFonts w:hint="eastAsia"/>
          <w:rtl/>
        </w:rPr>
        <w:t>وَ</w:t>
      </w:r>
      <w:r w:rsidRPr="00C97C8F">
        <w:rPr>
          <w:rFonts w:hint="cs"/>
          <w:rtl/>
        </w:rPr>
        <w:t>ٱ</w:t>
      </w:r>
      <w:r w:rsidRPr="00C97C8F">
        <w:rPr>
          <w:rFonts w:hint="eastAsia"/>
          <w:rtl/>
        </w:rPr>
        <w:t>ل</w:t>
      </w:r>
      <w:r w:rsidRPr="00C97C8F">
        <w:rPr>
          <w:rFonts w:hint="cs"/>
          <w:rtl/>
        </w:rPr>
        <w:t>ۡ</w:t>
      </w:r>
      <w:r w:rsidRPr="00C97C8F">
        <w:rPr>
          <w:rFonts w:hint="eastAsia"/>
          <w:rtl/>
        </w:rPr>
        <w:t>أَم</w:t>
      </w:r>
      <w:r w:rsidRPr="00C97C8F">
        <w:rPr>
          <w:rFonts w:hint="cs"/>
          <w:rtl/>
        </w:rPr>
        <w:t>ۡ</w:t>
      </w:r>
      <w:r w:rsidRPr="00C97C8F">
        <w:rPr>
          <w:rFonts w:hint="eastAsia"/>
          <w:rtl/>
        </w:rPr>
        <w:t>رُ</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[الاعراف: 54]</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tl/>
        </w:rPr>
        <w:t>بدان كه خلق و فرمانروايى خاصّ اوست</w:t>
      </w:r>
      <w:r w:rsidRPr="00D14940">
        <w:rPr>
          <w:rFonts w:cs="Traditional Arabic" w:hint="cs"/>
          <w:rtl/>
        </w:rPr>
        <w:t>»</w:t>
      </w:r>
      <w:r w:rsidRPr="00D14940">
        <w:rPr>
          <w:rStyle w:val="Char4"/>
          <w:rFonts w:hint="cs"/>
          <w:rtl/>
        </w:rPr>
        <w:t>.</w:t>
      </w:r>
    </w:p>
    <w:p w:rsidR="00D14940" w:rsidRPr="00C97C8F" w:rsidRDefault="00D14940" w:rsidP="00AD7F67">
      <w:pPr>
        <w:tabs>
          <w:tab w:val="right" w:pos="7031"/>
        </w:tabs>
        <w:ind w:firstLine="284"/>
        <w:jc w:val="both"/>
        <w:rPr>
          <w:rStyle w:val="Char4"/>
          <w:spacing w:val="-4"/>
          <w:rtl/>
        </w:rPr>
      </w:pPr>
      <w:r w:rsidRPr="00C97C8F">
        <w:rPr>
          <w:rStyle w:val="Char4"/>
          <w:rFonts w:hint="cs"/>
          <w:spacing w:val="-4"/>
          <w:rtl/>
        </w:rPr>
        <w:t xml:space="preserve">خالق کسی است که اشیاء را مقدر می‌نماید در حالی که قبلاً در عدم و نابودی قرار داشت و با جود و کرمش آن شیء را کامل می‌کند و آن را آشکار نموده و براساس حکمت الهی آن را در رتبه‌ی خاص خود قرار می‌دهد. خالق کسی است که جهانیان را از نیست به هست آورده و آن را گسترانیده است. </w:t>
      </w:r>
    </w:p>
    <w:p w:rsidR="00D14940" w:rsidRPr="00C97C8F" w:rsidRDefault="00D14940" w:rsidP="00AD7F67">
      <w:pPr>
        <w:tabs>
          <w:tab w:val="right" w:pos="7031"/>
        </w:tabs>
        <w:ind w:firstLine="284"/>
        <w:jc w:val="both"/>
        <w:rPr>
          <w:rStyle w:val="Char4"/>
          <w:spacing w:val="-4"/>
          <w:rtl/>
        </w:rPr>
      </w:pPr>
      <w:r w:rsidRPr="00C97C8F">
        <w:rPr>
          <w:rStyle w:val="Char4"/>
          <w:rFonts w:hint="cs"/>
          <w:spacing w:val="-4"/>
          <w:rtl/>
        </w:rPr>
        <w:t>خداوند خالق، کسی است که بدون مشورت کردن با کسی، آفرینش را آغاز نمود و آن را بدون وزیر پدید آورد. خالق کسی است که هیچ دوستی نداشته و هیچ تکلیفی بر او وارد نیست و با قدرتش موجودات را به منصه‌ی ظهور آورده است و هر کدام را براساس مقدار مشخص و معینی با اراده‌ی خودش آفریده است. او کسی است که مخلوقات را بدون هیچ سبب و علتی  آفریده است و بدون هیچ چشم‌داشت نفع یا دفع ضرری از سوی ایشان، پدیدشان آورده است. از جعفربن سلیمان حکایت شده است که گفت: با پیرزنی نابینا که بر نفسش نوحه می‌خواند برخورد کردم، به او گفتم:  چه می‌خواهی برایت تهیه کنم؟ پیرزن گفت: از این زیاده‌گویی‌ها بپرهیز به این سن رسیدم در حالی که نه به تو و نه به غیر تو محتاج نبودم، سپس ادامه داد که از زبان حضرت ابراهیم خلیل</w:t>
      </w:r>
      <w:r w:rsidR="00C97C8F" w:rsidRPr="00C97C8F">
        <w:rPr>
          <w:rStyle w:val="Char4"/>
          <w:rFonts w:hint="cs"/>
          <w:spacing w:val="-4"/>
          <w:rtl/>
        </w:rPr>
        <w:t xml:space="preserve"> </w:t>
      </w:r>
      <w:r w:rsidRPr="00C97C8F">
        <w:rPr>
          <w:rFonts w:cs="CTraditional Arabic" w:hint="cs"/>
          <w:spacing w:val="-4"/>
          <w:rtl/>
          <w:lang w:bidi="fa-IR"/>
        </w:rPr>
        <w:t>÷</w:t>
      </w:r>
      <w:r w:rsidRPr="00C97C8F">
        <w:rPr>
          <w:rStyle w:val="Char4"/>
          <w:rFonts w:hint="cs"/>
          <w:spacing w:val="-4"/>
          <w:rtl/>
        </w:rPr>
        <w:t xml:space="preserve"> در قرآن خواندم که فرمود:</w:t>
      </w:r>
    </w:p>
    <w:p w:rsidR="00D14940" w:rsidRPr="00676945" w:rsidRDefault="00D14940" w:rsidP="00AD7F67">
      <w:pPr>
        <w:pStyle w:val="af1"/>
        <w:spacing w:line="230" w:lineRule="auto"/>
        <w:rPr>
          <w:rStyle w:val="Char4"/>
          <w:rtl/>
        </w:rPr>
      </w:pPr>
      <w:r w:rsidRPr="00C97C8F">
        <w:rPr>
          <w:rStyle w:val="Char8"/>
          <w:rFonts w:hint="cs"/>
          <w:rtl/>
        </w:rPr>
        <w:t>﴿</w:t>
      </w:r>
      <w:r w:rsidRPr="00C97C8F">
        <w:rPr>
          <w:rFonts w:ascii="Times New Roman" w:cs="Times New Roman" w:hint="cs"/>
          <w:rtl/>
        </w:rPr>
        <w:t>ٱ</w:t>
      </w:r>
      <w:r w:rsidRPr="00C97C8F">
        <w:rPr>
          <w:rFonts w:hint="eastAsia"/>
          <w:rtl/>
        </w:rPr>
        <w:t>لَّذِي</w:t>
      </w:r>
      <w:r w:rsidRPr="00C97C8F">
        <w:rPr>
          <w:rtl/>
        </w:rPr>
        <w:t xml:space="preserve"> </w:t>
      </w:r>
      <w:r w:rsidRPr="00C97C8F">
        <w:rPr>
          <w:rFonts w:hint="eastAsia"/>
          <w:rtl/>
        </w:rPr>
        <w:t>خَلَقَنِي</w:t>
      </w:r>
      <w:r w:rsidRPr="00C97C8F">
        <w:rPr>
          <w:rtl/>
        </w:rPr>
        <w:t xml:space="preserve"> </w:t>
      </w:r>
      <w:r w:rsidRPr="00C97C8F">
        <w:rPr>
          <w:rFonts w:hint="eastAsia"/>
          <w:rtl/>
        </w:rPr>
        <w:t>فَهُوَ</w:t>
      </w:r>
      <w:r w:rsidRPr="00C97C8F">
        <w:rPr>
          <w:rtl/>
        </w:rPr>
        <w:t xml:space="preserve"> </w:t>
      </w:r>
      <w:r w:rsidRPr="00C97C8F">
        <w:rPr>
          <w:rFonts w:hint="eastAsia"/>
          <w:rtl/>
        </w:rPr>
        <w:t>يَه</w:t>
      </w:r>
      <w:r w:rsidRPr="00C97C8F">
        <w:rPr>
          <w:rFonts w:hint="cs"/>
          <w:rtl/>
        </w:rPr>
        <w:t>ۡ</w:t>
      </w:r>
      <w:r w:rsidRPr="00C97C8F">
        <w:rPr>
          <w:rFonts w:hint="eastAsia"/>
          <w:rtl/>
        </w:rPr>
        <w:t>دِينِ</w:t>
      </w:r>
      <w:r w:rsidRPr="00C97C8F">
        <w:rPr>
          <w:rtl/>
        </w:rPr>
        <w:t xml:space="preserve"> </w:t>
      </w:r>
      <w:r w:rsidRPr="00C97C8F">
        <w:rPr>
          <w:rFonts w:hint="cs"/>
          <w:rtl/>
        </w:rPr>
        <w:t>٧٨</w:t>
      </w:r>
      <w:r w:rsidRPr="00C97C8F">
        <w:rPr>
          <w:rtl/>
        </w:rPr>
        <w:t xml:space="preserve"> </w:t>
      </w:r>
      <w:r w:rsidRPr="00C97C8F">
        <w:rPr>
          <w:rFonts w:hint="eastAsia"/>
          <w:rtl/>
        </w:rPr>
        <w:t>وَ</w:t>
      </w:r>
      <w:r w:rsidRPr="00C97C8F">
        <w:rPr>
          <w:rFonts w:hint="cs"/>
          <w:rtl/>
        </w:rPr>
        <w:t>ٱ</w:t>
      </w:r>
      <w:r w:rsidRPr="00C97C8F">
        <w:rPr>
          <w:rFonts w:hint="eastAsia"/>
          <w:rtl/>
        </w:rPr>
        <w:t>لَّذِي</w:t>
      </w:r>
      <w:r w:rsidRPr="00C97C8F">
        <w:rPr>
          <w:rtl/>
        </w:rPr>
        <w:t xml:space="preserve"> </w:t>
      </w:r>
      <w:r w:rsidRPr="00C97C8F">
        <w:rPr>
          <w:rFonts w:hint="eastAsia"/>
          <w:rtl/>
        </w:rPr>
        <w:t>هُوَ</w:t>
      </w:r>
      <w:r w:rsidRPr="00C97C8F">
        <w:rPr>
          <w:rtl/>
        </w:rPr>
        <w:t xml:space="preserve"> </w:t>
      </w:r>
      <w:r w:rsidRPr="00C97C8F">
        <w:rPr>
          <w:rFonts w:hint="eastAsia"/>
          <w:rtl/>
        </w:rPr>
        <w:t>يُط</w:t>
      </w:r>
      <w:r w:rsidRPr="00C97C8F">
        <w:rPr>
          <w:rFonts w:hint="cs"/>
          <w:rtl/>
        </w:rPr>
        <w:t>ۡ</w:t>
      </w:r>
      <w:r w:rsidRPr="00C97C8F">
        <w:rPr>
          <w:rFonts w:hint="eastAsia"/>
          <w:rtl/>
        </w:rPr>
        <w:t>عِمُنِي</w:t>
      </w:r>
      <w:r w:rsidRPr="00C97C8F">
        <w:rPr>
          <w:rtl/>
        </w:rPr>
        <w:t xml:space="preserve"> </w:t>
      </w:r>
      <w:r w:rsidRPr="00C97C8F">
        <w:rPr>
          <w:rFonts w:hint="eastAsia"/>
          <w:rtl/>
        </w:rPr>
        <w:t>وَيَس</w:t>
      </w:r>
      <w:r w:rsidRPr="00C97C8F">
        <w:rPr>
          <w:rFonts w:hint="cs"/>
          <w:rtl/>
        </w:rPr>
        <w:t>ۡ</w:t>
      </w:r>
      <w:r w:rsidRPr="00C97C8F">
        <w:rPr>
          <w:rFonts w:hint="eastAsia"/>
          <w:rtl/>
        </w:rPr>
        <w:t>قِينِ</w:t>
      </w:r>
      <w:r w:rsidRPr="00C97C8F">
        <w:rPr>
          <w:rtl/>
        </w:rPr>
        <w:t xml:space="preserve"> </w:t>
      </w:r>
      <w:r w:rsidRPr="00C97C8F">
        <w:rPr>
          <w:rFonts w:hint="cs"/>
          <w:rtl/>
        </w:rPr>
        <w:t>٧٩</w:t>
      </w:r>
      <w:r w:rsidRPr="00C97C8F">
        <w:rPr>
          <w:rtl/>
        </w:rPr>
        <w:t xml:space="preserve"> </w:t>
      </w:r>
      <w:r w:rsidRPr="00C97C8F">
        <w:rPr>
          <w:rFonts w:hint="eastAsia"/>
          <w:rtl/>
        </w:rPr>
        <w:t>وَإِذَا</w:t>
      </w:r>
      <w:r w:rsidRPr="00C97C8F">
        <w:rPr>
          <w:rtl/>
        </w:rPr>
        <w:t xml:space="preserve"> </w:t>
      </w:r>
      <w:r w:rsidRPr="00C97C8F">
        <w:rPr>
          <w:rFonts w:hint="eastAsia"/>
          <w:rtl/>
        </w:rPr>
        <w:t>مَرِض</w:t>
      </w:r>
      <w:r w:rsidRPr="00C97C8F">
        <w:rPr>
          <w:rFonts w:hint="cs"/>
          <w:rtl/>
        </w:rPr>
        <w:t>ۡ</w:t>
      </w:r>
      <w:r w:rsidRPr="00C97C8F">
        <w:rPr>
          <w:rFonts w:hint="eastAsia"/>
          <w:rtl/>
        </w:rPr>
        <w:t>تُ</w:t>
      </w:r>
      <w:r w:rsidRPr="00C97C8F">
        <w:rPr>
          <w:rtl/>
        </w:rPr>
        <w:t xml:space="preserve"> </w:t>
      </w:r>
      <w:r w:rsidRPr="00C97C8F">
        <w:rPr>
          <w:rFonts w:hint="eastAsia"/>
          <w:rtl/>
        </w:rPr>
        <w:t>فَهُوَ</w:t>
      </w:r>
      <w:r w:rsidRPr="00C97C8F">
        <w:rPr>
          <w:rtl/>
        </w:rPr>
        <w:t xml:space="preserve"> </w:t>
      </w:r>
      <w:r w:rsidRPr="00C97C8F">
        <w:rPr>
          <w:rFonts w:hint="eastAsia"/>
          <w:rtl/>
        </w:rPr>
        <w:t>يَش</w:t>
      </w:r>
      <w:r w:rsidRPr="00C97C8F">
        <w:rPr>
          <w:rFonts w:hint="cs"/>
          <w:rtl/>
        </w:rPr>
        <w:t>ۡ</w:t>
      </w:r>
      <w:r w:rsidRPr="00C97C8F">
        <w:rPr>
          <w:rFonts w:hint="eastAsia"/>
          <w:rtl/>
        </w:rPr>
        <w:t>فِينِ</w:t>
      </w:r>
      <w:r w:rsidRPr="00C97C8F">
        <w:rPr>
          <w:rFonts w:hint="cs"/>
          <w:rtl/>
        </w:rPr>
        <w:t>٨٠</w:t>
      </w:r>
      <w:r w:rsidRPr="00C97C8F">
        <w:rPr>
          <w:rStyle w:val="Char8"/>
          <w:rFonts w:hint="cs"/>
          <w:rtl/>
        </w:rPr>
        <w:t>﴾</w:t>
      </w:r>
      <w:r w:rsidRPr="00676945">
        <w:rPr>
          <w:rStyle w:val="Char7"/>
          <w:rFonts w:hint="cs"/>
          <w:rtl/>
        </w:rPr>
        <w:t xml:space="preserve"> </w:t>
      </w:r>
      <w:r w:rsidRPr="00D14940">
        <w:rPr>
          <w:rStyle w:val="Char6"/>
          <w:rFonts w:hint="cs"/>
          <w:rtl/>
        </w:rPr>
        <w:t>[الشعراء: 78-80]</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(پروردگار جهانیانی) که مرا آفریده است و هم او مرا راهنمایی می‌سازد، آن کسی است که او مرا می‌خوراند و می‌نوشاند و هنگامی که بیمار شوم او است که مرا شفا می‌دهد</w:t>
      </w:r>
      <w:r w:rsidRPr="00D14940">
        <w:rPr>
          <w:rFonts w:cs="Traditional Arabic" w:hint="cs"/>
          <w:rtl/>
        </w:rPr>
        <w:t>»</w:t>
      </w:r>
      <w:r w:rsidRPr="00D14940">
        <w:rPr>
          <w:rStyle w:val="Char4"/>
          <w:rFonts w:hint="cs"/>
          <w:rtl/>
        </w:rPr>
        <w:t>.</w:t>
      </w:r>
    </w:p>
    <w:p w:rsidR="00D14940" w:rsidRPr="00C97C8F" w:rsidRDefault="00D14940" w:rsidP="00AD7F67">
      <w:pPr>
        <w:tabs>
          <w:tab w:val="right" w:pos="7031"/>
        </w:tabs>
        <w:ind w:firstLine="284"/>
        <w:jc w:val="both"/>
        <w:rPr>
          <w:rStyle w:val="Char4"/>
          <w:spacing w:val="-4"/>
          <w:rtl/>
        </w:rPr>
      </w:pPr>
      <w:r w:rsidRPr="00C97C8F">
        <w:rPr>
          <w:rStyle w:val="Char4"/>
          <w:rFonts w:hint="cs"/>
          <w:spacing w:val="-4"/>
          <w:rtl/>
        </w:rPr>
        <w:t>(توضیح دکتر خرم‌دل در تفسیر نور ذیل این آیات: انسان مؤمن به پزشک مراجعه می‌کند و دارو می‌خورد و درمان می‌یابد. ولی هیچ‌کدام را شفادهنده نمی‌داند، بلکه معتقد است که اگر خدا خواست دوا و درمان مؤثر واقع می‌شوند. نان و آب وسیله‌ی سیر کردن هستند ولی سیرکننده خداست).</w:t>
      </w:r>
    </w:p>
    <w:p w:rsidR="00D14940" w:rsidRPr="00676945" w:rsidRDefault="00D14940" w:rsidP="00AD7F67">
      <w:pPr>
        <w:tabs>
          <w:tab w:val="right" w:pos="7031"/>
        </w:tabs>
        <w:ind w:firstLine="284"/>
        <w:jc w:val="both"/>
        <w:rPr>
          <w:rStyle w:val="Char4"/>
          <w:rtl/>
        </w:rPr>
      </w:pPr>
      <w:r w:rsidRPr="00676945">
        <w:rPr>
          <w:rStyle w:val="Char4"/>
          <w:rFonts w:hint="cs"/>
          <w:rtl/>
        </w:rPr>
        <w:t>ای فرزندم! بدان که هر آنچه از نیستی رو به هستی می‌کند، در درجه‌ی اول نیازمند تقدیر خداوندی است، بعد از آن، ایجاد براساس تقدیر در درجه‌ی دوم است و در درجه‌ی سوم نیازمند تصویر بعد از ایجاد است و خداوند تبارک و تعالی از حیث این که تقدیرکننده است خالق می‌باشد و از حیث این که مخترع است باری است و از حیث این که صورت اختراع شده‌ها را به بهترین شیوه تصویر می‌کند، مصور و موجد است. این اسم جلیل (خالق) عنوان ربوبیت است و الله</w:t>
      </w:r>
      <w:r w:rsidR="00C97C8F">
        <w:rPr>
          <w:rStyle w:val="Char4"/>
          <w:rFonts w:hint="cs"/>
          <w:rtl/>
        </w:rPr>
        <w:t xml:space="preserve"> </w:t>
      </w:r>
      <w:r w:rsidRPr="00676945">
        <w:rPr>
          <w:rStyle w:val="Char4"/>
          <w:rFonts w:hint="cs"/>
          <w:rtl/>
        </w:rPr>
        <w:sym w:font="AGA Arabesque" w:char="F059"/>
      </w:r>
      <w:r w:rsidRPr="00676945">
        <w:rPr>
          <w:rStyle w:val="Char4"/>
          <w:rFonts w:hint="cs"/>
          <w:rtl/>
        </w:rPr>
        <w:t xml:space="preserve"> با این نام رب همه‌ی اشیاء و مالک آنهاست و خلق بر این اساس باید او را تسبیح و حمد نمایند و جهانیان تنها او را عبادت کنند و هیچ‌کس را در عبادتش شریک نسازند. خداوند می‌فرماید:</w:t>
      </w:r>
    </w:p>
    <w:p w:rsidR="00D14940" w:rsidRPr="00676945" w:rsidRDefault="00D14940" w:rsidP="00AD7F67">
      <w:pPr>
        <w:pStyle w:val="af1"/>
        <w:spacing w:line="230" w:lineRule="auto"/>
        <w:rPr>
          <w:rStyle w:val="Char4"/>
          <w:rtl/>
        </w:rPr>
      </w:pPr>
      <w:r w:rsidRPr="00D14940">
        <w:rPr>
          <w:rFonts w:ascii="B Lotus" w:hAnsi="B Lotus" w:cs="Traditional Arabic" w:hint="cs"/>
          <w:rtl/>
        </w:rPr>
        <w:t>﴿</w:t>
      </w:r>
      <w:r w:rsidRPr="00C97C8F">
        <w:rPr>
          <w:rFonts w:hint="eastAsia"/>
          <w:rtl/>
        </w:rPr>
        <w:t>وَمَا</w:t>
      </w:r>
      <w:r w:rsidRPr="00C97C8F">
        <w:rPr>
          <w:rtl/>
        </w:rPr>
        <w:t xml:space="preserve"> </w:t>
      </w:r>
      <w:r w:rsidRPr="00C97C8F">
        <w:rPr>
          <w:rFonts w:hint="eastAsia"/>
          <w:rtl/>
        </w:rPr>
        <w:t>خَلَق</w:t>
      </w:r>
      <w:r w:rsidRPr="00C97C8F">
        <w:rPr>
          <w:rFonts w:hint="cs"/>
          <w:rtl/>
        </w:rPr>
        <w:t>ۡ</w:t>
      </w:r>
      <w:r w:rsidRPr="00C97C8F">
        <w:rPr>
          <w:rFonts w:hint="eastAsia"/>
          <w:rtl/>
        </w:rPr>
        <w:t>تُ</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جِنَّ</w:t>
      </w:r>
      <w:r w:rsidRPr="00C97C8F">
        <w:rPr>
          <w:rtl/>
        </w:rPr>
        <w:t xml:space="preserve"> </w:t>
      </w:r>
      <w:r w:rsidRPr="00C97C8F">
        <w:rPr>
          <w:rFonts w:hint="eastAsia"/>
          <w:rtl/>
        </w:rPr>
        <w:t>وَ</w:t>
      </w:r>
      <w:r w:rsidRPr="00C97C8F">
        <w:rPr>
          <w:rFonts w:hint="cs"/>
          <w:rtl/>
        </w:rPr>
        <w:t>ٱ</w:t>
      </w:r>
      <w:r w:rsidRPr="00C97C8F">
        <w:rPr>
          <w:rFonts w:hint="eastAsia"/>
          <w:rtl/>
        </w:rPr>
        <w:t>ل</w:t>
      </w:r>
      <w:r w:rsidRPr="00C97C8F">
        <w:rPr>
          <w:rFonts w:hint="cs"/>
          <w:rtl/>
        </w:rPr>
        <w:t>ۡ</w:t>
      </w:r>
      <w:r w:rsidRPr="00C97C8F">
        <w:rPr>
          <w:rFonts w:hint="eastAsia"/>
          <w:rtl/>
        </w:rPr>
        <w:t>إِنسَ</w:t>
      </w:r>
      <w:r w:rsidRPr="00C97C8F">
        <w:rPr>
          <w:rtl/>
        </w:rPr>
        <w:t xml:space="preserve"> </w:t>
      </w:r>
      <w:r w:rsidRPr="00C97C8F">
        <w:rPr>
          <w:rFonts w:hint="eastAsia"/>
          <w:rtl/>
        </w:rPr>
        <w:t>إِلَّا</w:t>
      </w:r>
      <w:r w:rsidRPr="00C97C8F">
        <w:rPr>
          <w:rtl/>
        </w:rPr>
        <w:t xml:space="preserve"> </w:t>
      </w:r>
      <w:r w:rsidRPr="00C97C8F">
        <w:rPr>
          <w:rFonts w:hint="eastAsia"/>
          <w:rtl/>
        </w:rPr>
        <w:t>لِيَع</w:t>
      </w:r>
      <w:r w:rsidRPr="00C97C8F">
        <w:rPr>
          <w:rFonts w:hint="cs"/>
          <w:rtl/>
        </w:rPr>
        <w:t>ۡ</w:t>
      </w:r>
      <w:r w:rsidRPr="00C97C8F">
        <w:rPr>
          <w:rFonts w:hint="eastAsia"/>
          <w:rtl/>
        </w:rPr>
        <w:t>بُدُونِ</w:t>
      </w:r>
      <w:r w:rsidRPr="00C97C8F">
        <w:rPr>
          <w:rtl/>
        </w:rPr>
        <w:t xml:space="preserve"> </w:t>
      </w:r>
      <w:r w:rsidRPr="00C97C8F">
        <w:rPr>
          <w:rFonts w:hint="cs"/>
          <w:rtl/>
        </w:rPr>
        <w:t>٥٦</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[الذریات: 56]</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من پری‌ها و انسان‌ها را جز برای پرستش خود نیافریده‌ام</w:t>
      </w:r>
      <w:r w:rsidRPr="00D14940">
        <w:rPr>
          <w:rFonts w:cs="Traditional Arabic" w:hint="cs"/>
          <w:rtl/>
        </w:rPr>
        <w:t>»</w:t>
      </w:r>
      <w:r w:rsidRPr="00D14940">
        <w:rPr>
          <w:rStyle w:val="Char4"/>
          <w:rFonts w:hint="cs"/>
          <w:rtl/>
        </w:rPr>
        <w:t>.</w:t>
      </w:r>
    </w:p>
    <w:p w:rsidR="00C97C8F" w:rsidRDefault="00D14940" w:rsidP="00AD7F67">
      <w:pPr>
        <w:tabs>
          <w:tab w:val="right" w:pos="7031"/>
        </w:tabs>
        <w:ind w:firstLine="284"/>
        <w:jc w:val="both"/>
        <w:rPr>
          <w:rFonts w:ascii="B Lotus" w:hAnsi="B Lotus" w:cs="Traditional Arabic"/>
          <w:rtl/>
          <w:lang w:bidi="fa-IR"/>
        </w:rPr>
      </w:pPr>
      <w:r w:rsidRPr="00676945">
        <w:rPr>
          <w:rStyle w:val="Char4"/>
          <w:rFonts w:hint="cs"/>
          <w:rtl/>
        </w:rPr>
        <w:t>پس آفریده‌ها براساس  آنچه که برای عبادت خلق شده‌اند، باید این کرامت را ضایع نگردانند؛ کرامتی که آن را رب و خالق و مالک ایشان بر آنان عطا نموده. خداوند می‌فرماید:</w:t>
      </w:r>
    </w:p>
    <w:p w:rsidR="00D14940" w:rsidRPr="00676945" w:rsidRDefault="00D14940" w:rsidP="00AD7F67">
      <w:pPr>
        <w:pStyle w:val="af1"/>
        <w:spacing w:line="230" w:lineRule="auto"/>
        <w:rPr>
          <w:rStyle w:val="Char4"/>
          <w:rtl/>
        </w:rPr>
      </w:pPr>
      <w:r w:rsidRPr="00D14940">
        <w:rPr>
          <w:rFonts w:ascii="B Lotus" w:hAnsi="B Lotus" w:cs="Traditional Arabic" w:hint="cs"/>
          <w:rtl/>
        </w:rPr>
        <w:t>﴿</w:t>
      </w:r>
      <w:r w:rsidRPr="00C97C8F">
        <w:rPr>
          <w:rFonts w:hint="cs"/>
          <w:rtl/>
        </w:rPr>
        <w:t>يَٰٓأَيُّهَا ٱلنَّاسُ ٱعۡبُدُواْ رَبَّكُمُ ٱلَّذِي خَلَقَكُمۡ وَٱلَّذِينَ مِن قَبۡلِكُمۡ لَعَلَّكُمۡ تَتَّقُونَ ٢١</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[البقرة: 21]</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ای مردم! خدای خود را بپرستید، آن که شما را و کسانی را آفریده است که پیش از شمابوده‌اند تا راه پرهیزگاری گیرید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خداوند سبحان مردمان را ارشاد می‌فرماید که خداوند مستحق عبادت است؛ زیرا او بوده که بر آدمیان منت نهاده و نعمت ایجاد و حیات را [در حالی که در زمان‌های گذشته هیچ اثر و نامی از ایشان نبوده] به ایشان ارزانی داشته است. خداوند می‌فرماید:</w:t>
      </w:r>
    </w:p>
    <w:p w:rsidR="00D14940" w:rsidRPr="00D14940" w:rsidRDefault="00D14940" w:rsidP="00AD7F67">
      <w:pPr>
        <w:pStyle w:val="af1"/>
        <w:rPr>
          <w:rtl/>
        </w:rPr>
      </w:pPr>
      <w:r w:rsidRPr="00D14940">
        <w:rPr>
          <w:rFonts w:ascii="B Lotus" w:hAnsi="B Lotus" w:cs="Traditional Arabic" w:hint="cs"/>
          <w:rtl/>
        </w:rPr>
        <w:t>﴿</w:t>
      </w:r>
      <w:r w:rsidRPr="00C97C8F">
        <w:rPr>
          <w:rFonts w:hint="eastAsia"/>
          <w:rtl/>
        </w:rPr>
        <w:t>ذَ</w:t>
      </w:r>
      <w:r w:rsidRPr="00C97C8F">
        <w:rPr>
          <w:rFonts w:hint="cs"/>
          <w:rtl/>
        </w:rPr>
        <w:t>ٰ</w:t>
      </w:r>
      <w:r w:rsidRPr="00C97C8F">
        <w:rPr>
          <w:rFonts w:hint="eastAsia"/>
          <w:rtl/>
        </w:rPr>
        <w:t>لِكُمُ</w:t>
      </w:r>
      <w:r w:rsidRPr="00C97C8F">
        <w:rPr>
          <w:rtl/>
        </w:rPr>
        <w:t xml:space="preserve"> </w:t>
      </w:r>
      <w:r w:rsidRPr="00C97C8F">
        <w:rPr>
          <w:rFonts w:hint="cs"/>
          <w:rtl/>
        </w:rPr>
        <w:t>ٱ</w:t>
      </w:r>
      <w:r w:rsidRPr="00C97C8F">
        <w:rPr>
          <w:rFonts w:hint="eastAsia"/>
          <w:rtl/>
        </w:rPr>
        <w:t>للَّهُ</w:t>
      </w:r>
      <w:r w:rsidRPr="00C97C8F">
        <w:rPr>
          <w:rtl/>
        </w:rPr>
        <w:t xml:space="preserve"> </w:t>
      </w:r>
      <w:r w:rsidRPr="00C97C8F">
        <w:rPr>
          <w:rFonts w:hint="eastAsia"/>
          <w:rtl/>
        </w:rPr>
        <w:t>رَبُّكُم</w:t>
      </w:r>
      <w:r w:rsidRPr="00C97C8F">
        <w:rPr>
          <w:rFonts w:hint="cs"/>
          <w:rtl/>
        </w:rPr>
        <w:t>ۡۖ</w:t>
      </w:r>
      <w:r w:rsidRPr="00C97C8F">
        <w:rPr>
          <w:rtl/>
        </w:rPr>
        <w:t xml:space="preserve"> </w:t>
      </w:r>
      <w:r w:rsidRPr="00C97C8F">
        <w:rPr>
          <w:rFonts w:hint="eastAsia"/>
          <w:rtl/>
        </w:rPr>
        <w:t>لَا</w:t>
      </w:r>
      <w:r w:rsidRPr="00C97C8F">
        <w:rPr>
          <w:rFonts w:hint="cs"/>
          <w:rtl/>
        </w:rPr>
        <w:t>ٓ</w:t>
      </w:r>
      <w:r w:rsidRPr="00C97C8F">
        <w:rPr>
          <w:rtl/>
        </w:rPr>
        <w:t xml:space="preserve"> </w:t>
      </w:r>
      <w:r w:rsidRPr="00C97C8F">
        <w:rPr>
          <w:rFonts w:hint="eastAsia"/>
          <w:rtl/>
        </w:rPr>
        <w:t>إِلَ</w:t>
      </w:r>
      <w:r w:rsidRPr="00C97C8F">
        <w:rPr>
          <w:rFonts w:hint="cs"/>
          <w:rtl/>
        </w:rPr>
        <w:t>ٰ</w:t>
      </w:r>
      <w:r w:rsidRPr="00C97C8F">
        <w:rPr>
          <w:rFonts w:hint="eastAsia"/>
          <w:rtl/>
        </w:rPr>
        <w:t>هَ</w:t>
      </w:r>
      <w:r w:rsidRPr="00C97C8F">
        <w:rPr>
          <w:rtl/>
        </w:rPr>
        <w:t xml:space="preserve"> </w:t>
      </w:r>
      <w:r w:rsidRPr="00C97C8F">
        <w:rPr>
          <w:rFonts w:hint="eastAsia"/>
          <w:rtl/>
        </w:rPr>
        <w:t>إِلَّا</w:t>
      </w:r>
      <w:r w:rsidRPr="00C97C8F">
        <w:rPr>
          <w:rtl/>
        </w:rPr>
        <w:t xml:space="preserve"> </w:t>
      </w:r>
      <w:r w:rsidRPr="00C97C8F">
        <w:rPr>
          <w:rFonts w:hint="eastAsia"/>
          <w:rtl/>
        </w:rPr>
        <w:t>هُوَ</w:t>
      </w:r>
      <w:r w:rsidRPr="00C97C8F">
        <w:rPr>
          <w:rFonts w:hint="cs"/>
          <w:rtl/>
        </w:rPr>
        <w:t>ۖ</w:t>
      </w:r>
      <w:r w:rsidRPr="00C97C8F">
        <w:rPr>
          <w:rtl/>
        </w:rPr>
        <w:t xml:space="preserve"> </w:t>
      </w:r>
      <w:r w:rsidRPr="00C97C8F">
        <w:rPr>
          <w:rFonts w:hint="eastAsia"/>
          <w:rtl/>
        </w:rPr>
        <w:t>خَ</w:t>
      </w:r>
      <w:r w:rsidRPr="00C97C8F">
        <w:rPr>
          <w:rFonts w:hint="cs"/>
          <w:rtl/>
        </w:rPr>
        <w:t>ٰ</w:t>
      </w:r>
      <w:r w:rsidRPr="00C97C8F">
        <w:rPr>
          <w:rFonts w:hint="eastAsia"/>
          <w:rtl/>
        </w:rPr>
        <w:t>لِقُ</w:t>
      </w:r>
      <w:r w:rsidRPr="00C97C8F">
        <w:rPr>
          <w:rtl/>
        </w:rPr>
        <w:t xml:space="preserve"> </w:t>
      </w:r>
      <w:r w:rsidRPr="00C97C8F">
        <w:rPr>
          <w:rFonts w:hint="eastAsia"/>
          <w:rtl/>
        </w:rPr>
        <w:t>كُلِّ</w:t>
      </w:r>
      <w:r w:rsidRPr="00C97C8F">
        <w:rPr>
          <w:rtl/>
        </w:rPr>
        <w:t xml:space="preserve"> </w:t>
      </w:r>
      <w:r w:rsidRPr="00C97C8F">
        <w:rPr>
          <w:rFonts w:hint="eastAsia"/>
          <w:rtl/>
        </w:rPr>
        <w:t>شَي</w:t>
      </w:r>
      <w:r w:rsidRPr="00C97C8F">
        <w:rPr>
          <w:rFonts w:hint="cs"/>
          <w:rtl/>
        </w:rPr>
        <w:t>ۡ</w:t>
      </w:r>
      <w:r w:rsidRPr="00C97C8F">
        <w:rPr>
          <w:rFonts w:hint="eastAsia"/>
          <w:rtl/>
        </w:rPr>
        <w:t>ء</w:t>
      </w:r>
      <w:r w:rsidRPr="00C97C8F">
        <w:rPr>
          <w:rFonts w:hint="cs"/>
          <w:rtl/>
        </w:rPr>
        <w:t>ٖ</w:t>
      </w:r>
      <w:r w:rsidRPr="00C97C8F">
        <w:rPr>
          <w:rtl/>
        </w:rPr>
        <w:t xml:space="preserve"> </w:t>
      </w:r>
      <w:r w:rsidRPr="00C97C8F">
        <w:rPr>
          <w:rFonts w:hint="eastAsia"/>
          <w:rtl/>
        </w:rPr>
        <w:t>فَ</w:t>
      </w:r>
      <w:r w:rsidRPr="00C97C8F">
        <w:rPr>
          <w:rFonts w:hint="cs"/>
          <w:rtl/>
        </w:rPr>
        <w:t>ٱ</w:t>
      </w:r>
      <w:r w:rsidRPr="00C97C8F">
        <w:rPr>
          <w:rFonts w:hint="eastAsia"/>
          <w:rtl/>
        </w:rPr>
        <w:t>ع</w:t>
      </w:r>
      <w:r w:rsidRPr="00C97C8F">
        <w:rPr>
          <w:rFonts w:hint="cs"/>
          <w:rtl/>
        </w:rPr>
        <w:t>ۡ</w:t>
      </w:r>
      <w:r w:rsidRPr="00C97C8F">
        <w:rPr>
          <w:rFonts w:hint="eastAsia"/>
          <w:rtl/>
        </w:rPr>
        <w:t>بُدُوهُ</w:t>
      </w:r>
      <w:r w:rsidRPr="00C97C8F">
        <w:rPr>
          <w:rFonts w:hint="cs"/>
          <w:rtl/>
        </w:rPr>
        <w:t>ۚ</w:t>
      </w:r>
      <w:r w:rsidRPr="00C97C8F">
        <w:rPr>
          <w:rtl/>
        </w:rPr>
        <w:t xml:space="preserve"> </w:t>
      </w:r>
      <w:r w:rsidRPr="00C97C8F">
        <w:rPr>
          <w:rFonts w:hint="eastAsia"/>
          <w:rtl/>
        </w:rPr>
        <w:t>وَهُوَ</w:t>
      </w:r>
      <w:r w:rsidRPr="00C97C8F">
        <w:rPr>
          <w:rtl/>
        </w:rPr>
        <w:t xml:space="preserve"> </w:t>
      </w:r>
      <w:r w:rsidRPr="00C97C8F">
        <w:rPr>
          <w:rFonts w:hint="eastAsia"/>
          <w:rtl/>
        </w:rPr>
        <w:t>عَلَى</w:t>
      </w:r>
      <w:r w:rsidRPr="00C97C8F">
        <w:rPr>
          <w:rFonts w:hint="cs"/>
          <w:rtl/>
        </w:rPr>
        <w:t>ٰ</w:t>
      </w:r>
      <w:r w:rsidRPr="00C97C8F">
        <w:rPr>
          <w:rtl/>
        </w:rPr>
        <w:t xml:space="preserve"> </w:t>
      </w:r>
      <w:r w:rsidRPr="00C97C8F">
        <w:rPr>
          <w:rFonts w:hint="eastAsia"/>
          <w:rtl/>
        </w:rPr>
        <w:t>كُلِّ</w:t>
      </w:r>
      <w:r w:rsidRPr="00C97C8F">
        <w:rPr>
          <w:rtl/>
        </w:rPr>
        <w:t xml:space="preserve"> </w:t>
      </w:r>
      <w:r w:rsidRPr="00C97C8F">
        <w:rPr>
          <w:rFonts w:hint="eastAsia"/>
          <w:rtl/>
        </w:rPr>
        <w:t>شَي</w:t>
      </w:r>
      <w:r w:rsidRPr="00C97C8F">
        <w:rPr>
          <w:rFonts w:hint="cs"/>
          <w:rtl/>
        </w:rPr>
        <w:t>ۡ</w:t>
      </w:r>
      <w:r w:rsidRPr="00C97C8F">
        <w:rPr>
          <w:rFonts w:hint="eastAsia"/>
          <w:rtl/>
        </w:rPr>
        <w:t>ء</w:t>
      </w:r>
      <w:r w:rsidRPr="00C97C8F">
        <w:rPr>
          <w:rFonts w:hint="cs"/>
          <w:rtl/>
        </w:rPr>
        <w:t>ٖ</w:t>
      </w:r>
      <w:r w:rsidRPr="00C97C8F">
        <w:rPr>
          <w:rtl/>
        </w:rPr>
        <w:t xml:space="preserve"> </w:t>
      </w:r>
      <w:r w:rsidRPr="00C97C8F">
        <w:rPr>
          <w:rFonts w:hint="eastAsia"/>
          <w:rtl/>
        </w:rPr>
        <w:t>وَكِيل</w:t>
      </w:r>
      <w:r w:rsidRPr="00C97C8F">
        <w:rPr>
          <w:rFonts w:hint="cs"/>
          <w:rtl/>
        </w:rPr>
        <w:t>ٞ</w:t>
      </w:r>
      <w:r w:rsidR="00C97C8F">
        <w:rPr>
          <w:rFonts w:hint="cs"/>
          <w:rtl/>
        </w:rPr>
        <w:t xml:space="preserve"> </w:t>
      </w:r>
      <w:r w:rsidRPr="00C97C8F">
        <w:rPr>
          <w:rFonts w:hint="cs"/>
          <w:rtl/>
        </w:rPr>
        <w:t>١٠٢</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[الانعام: 102]</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آن (متصف به صفات کمال است) خدا و پروردگار شما است، جز او خدایی نیست و او آفریننده‌ی همه چیز است، پس وی را بپرستید (و بس، چرا که تنها او مستحق پرستش است) و او حافظ و مدبر همه چیز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پروردگار خالق و آگاه ما هیچ‌چیز را نیافریده است مگر این که براساس حکمت مشخصی است که فهم ما از دریافتش ناتوان است و رازی عجیب در آن نهفته است که ادراکمان در آن متحیر است.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وَمَا</w:t>
      </w:r>
      <w:r w:rsidRPr="00C97C8F">
        <w:rPr>
          <w:rtl/>
        </w:rPr>
        <w:t xml:space="preserve"> </w:t>
      </w:r>
      <w:r w:rsidRPr="00C97C8F">
        <w:rPr>
          <w:rFonts w:hint="eastAsia"/>
          <w:rtl/>
        </w:rPr>
        <w:t>خَلَق</w:t>
      </w:r>
      <w:r w:rsidRPr="00C97C8F">
        <w:rPr>
          <w:rFonts w:hint="cs"/>
          <w:rtl/>
        </w:rPr>
        <w:t>ۡ</w:t>
      </w:r>
      <w:r w:rsidRPr="00C97C8F">
        <w:rPr>
          <w:rFonts w:hint="eastAsia"/>
          <w:rtl/>
        </w:rPr>
        <w:t>نَا</w:t>
      </w:r>
      <w:r w:rsidRPr="00C97C8F">
        <w:rPr>
          <w:rtl/>
        </w:rPr>
        <w:t xml:space="preserve"> </w:t>
      </w:r>
      <w:r w:rsidRPr="00C97C8F">
        <w:rPr>
          <w:rFonts w:hint="cs"/>
          <w:rtl/>
        </w:rPr>
        <w:t>ٱ</w:t>
      </w:r>
      <w:r w:rsidRPr="00C97C8F">
        <w:rPr>
          <w:rFonts w:hint="eastAsia"/>
          <w:rtl/>
        </w:rPr>
        <w:t>لسَّمَا</w:t>
      </w:r>
      <w:r w:rsidRPr="00C97C8F">
        <w:rPr>
          <w:rFonts w:hint="cs"/>
          <w:rtl/>
        </w:rPr>
        <w:t>ٓ</w:t>
      </w:r>
      <w:r w:rsidRPr="00C97C8F">
        <w:rPr>
          <w:rFonts w:hint="eastAsia"/>
          <w:rtl/>
        </w:rPr>
        <w:t>ءَ</w:t>
      </w:r>
      <w:r w:rsidRPr="00C97C8F">
        <w:rPr>
          <w:rtl/>
        </w:rPr>
        <w:t xml:space="preserve"> </w:t>
      </w:r>
      <w:r w:rsidRPr="00C97C8F">
        <w:rPr>
          <w:rFonts w:hint="eastAsia"/>
          <w:rtl/>
        </w:rPr>
        <w:t>وَ</w:t>
      </w:r>
      <w:r w:rsidRPr="00C97C8F">
        <w:rPr>
          <w:rFonts w:hint="cs"/>
          <w:rtl/>
        </w:rPr>
        <w:t>ٱ</w:t>
      </w:r>
      <w:r w:rsidRPr="00C97C8F">
        <w:rPr>
          <w:rFonts w:hint="eastAsia"/>
          <w:rtl/>
        </w:rPr>
        <w:t>ل</w:t>
      </w:r>
      <w:r w:rsidRPr="00C97C8F">
        <w:rPr>
          <w:rFonts w:hint="cs"/>
          <w:rtl/>
        </w:rPr>
        <w:t>ۡ</w:t>
      </w:r>
      <w:r w:rsidRPr="00C97C8F">
        <w:rPr>
          <w:rFonts w:hint="eastAsia"/>
          <w:rtl/>
        </w:rPr>
        <w:t>أَر</w:t>
      </w:r>
      <w:r w:rsidRPr="00C97C8F">
        <w:rPr>
          <w:rFonts w:hint="cs"/>
          <w:rtl/>
        </w:rPr>
        <w:t>ۡ</w:t>
      </w:r>
      <w:r w:rsidRPr="00C97C8F">
        <w:rPr>
          <w:rFonts w:hint="eastAsia"/>
          <w:rtl/>
        </w:rPr>
        <w:t>ضَ</w:t>
      </w:r>
      <w:r w:rsidRPr="00C97C8F">
        <w:rPr>
          <w:rtl/>
        </w:rPr>
        <w:t xml:space="preserve"> </w:t>
      </w:r>
      <w:r w:rsidRPr="00C97C8F">
        <w:rPr>
          <w:rFonts w:hint="eastAsia"/>
          <w:rtl/>
        </w:rPr>
        <w:t>وَمَا</w:t>
      </w:r>
      <w:r w:rsidRPr="00C97C8F">
        <w:rPr>
          <w:rtl/>
        </w:rPr>
        <w:t xml:space="preserve"> </w:t>
      </w:r>
      <w:r w:rsidRPr="00C97C8F">
        <w:rPr>
          <w:rFonts w:hint="eastAsia"/>
          <w:rtl/>
        </w:rPr>
        <w:t>بَي</w:t>
      </w:r>
      <w:r w:rsidRPr="00C97C8F">
        <w:rPr>
          <w:rFonts w:hint="cs"/>
          <w:rtl/>
        </w:rPr>
        <w:t>ۡ</w:t>
      </w:r>
      <w:r w:rsidRPr="00C97C8F">
        <w:rPr>
          <w:rFonts w:hint="eastAsia"/>
          <w:rtl/>
        </w:rPr>
        <w:t>نَهُمَا</w:t>
      </w:r>
      <w:r w:rsidRPr="00C97C8F">
        <w:rPr>
          <w:rtl/>
        </w:rPr>
        <w:t xml:space="preserve"> </w:t>
      </w:r>
      <w:r w:rsidRPr="00C97C8F">
        <w:rPr>
          <w:rFonts w:hint="eastAsia"/>
          <w:rtl/>
        </w:rPr>
        <w:t>لَ</w:t>
      </w:r>
      <w:r w:rsidRPr="00C97C8F">
        <w:rPr>
          <w:rFonts w:hint="cs"/>
          <w:rtl/>
        </w:rPr>
        <w:t>ٰ</w:t>
      </w:r>
      <w:r w:rsidRPr="00C97C8F">
        <w:rPr>
          <w:rFonts w:hint="eastAsia"/>
          <w:rtl/>
        </w:rPr>
        <w:t>عِبِينَ</w:t>
      </w:r>
      <w:r w:rsidRPr="00C97C8F">
        <w:rPr>
          <w:rtl/>
        </w:rPr>
        <w:t xml:space="preserve"> </w:t>
      </w:r>
      <w:r w:rsidRPr="00C97C8F">
        <w:rPr>
          <w:rFonts w:hint="cs"/>
          <w:rtl/>
        </w:rPr>
        <w:t>١٦</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[الانبیاء: 16]</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ما که آسمان و زمین و آنچه در میان آن‌ها است برای بازی و  شوخی نیافریده‌ایم</w:t>
      </w:r>
      <w:r w:rsidRPr="00D14940">
        <w:rPr>
          <w:rFonts w:cs="Traditional Arabic" w:hint="cs"/>
          <w:rtl/>
        </w:rPr>
        <w:t>»</w:t>
      </w:r>
      <w:r w:rsidRPr="00D14940">
        <w:rPr>
          <w:rStyle w:val="Char4"/>
          <w:rFonts w:hint="cs"/>
          <w:rtl/>
        </w:rPr>
        <w:t>.</w:t>
      </w:r>
    </w:p>
    <w:p w:rsidR="00D14940" w:rsidRPr="00D14940" w:rsidRDefault="00D14940" w:rsidP="00AD7F67">
      <w:pPr>
        <w:pStyle w:val="af1"/>
        <w:rPr>
          <w:rtl/>
        </w:rPr>
      </w:pPr>
      <w:r w:rsidRPr="00D14940">
        <w:rPr>
          <w:rFonts w:ascii="B Lotus" w:hAnsi="B Lotus" w:cs="Traditional Arabic" w:hint="cs"/>
          <w:rtl/>
        </w:rPr>
        <w:t>﴿</w:t>
      </w:r>
      <w:r w:rsidRPr="00C97C8F">
        <w:rPr>
          <w:rFonts w:hint="eastAsia"/>
          <w:rtl/>
        </w:rPr>
        <w:t>وَمَا</w:t>
      </w:r>
      <w:r w:rsidRPr="00C97C8F">
        <w:rPr>
          <w:rtl/>
        </w:rPr>
        <w:t xml:space="preserve"> </w:t>
      </w:r>
      <w:r w:rsidRPr="00C97C8F">
        <w:rPr>
          <w:rFonts w:hint="eastAsia"/>
          <w:rtl/>
        </w:rPr>
        <w:t>خَلَق</w:t>
      </w:r>
      <w:r w:rsidRPr="00C97C8F">
        <w:rPr>
          <w:rFonts w:hint="cs"/>
          <w:rtl/>
        </w:rPr>
        <w:t>ۡ</w:t>
      </w:r>
      <w:r w:rsidRPr="00C97C8F">
        <w:rPr>
          <w:rFonts w:hint="eastAsia"/>
          <w:rtl/>
        </w:rPr>
        <w:t>نَا</w:t>
      </w:r>
      <w:r w:rsidRPr="00C97C8F">
        <w:rPr>
          <w:rtl/>
        </w:rPr>
        <w:t xml:space="preserve"> </w:t>
      </w:r>
      <w:r w:rsidRPr="00C97C8F">
        <w:rPr>
          <w:rFonts w:hint="cs"/>
          <w:rtl/>
        </w:rPr>
        <w:t>ٱ</w:t>
      </w:r>
      <w:r w:rsidRPr="00C97C8F">
        <w:rPr>
          <w:rFonts w:hint="eastAsia"/>
          <w:rtl/>
        </w:rPr>
        <w:t>لسَّمَا</w:t>
      </w:r>
      <w:r w:rsidRPr="00C97C8F">
        <w:rPr>
          <w:rFonts w:hint="cs"/>
          <w:rtl/>
        </w:rPr>
        <w:t>ٓ</w:t>
      </w:r>
      <w:r w:rsidRPr="00C97C8F">
        <w:rPr>
          <w:rFonts w:hint="eastAsia"/>
          <w:rtl/>
        </w:rPr>
        <w:t>ءَ</w:t>
      </w:r>
      <w:r w:rsidRPr="00C97C8F">
        <w:rPr>
          <w:rtl/>
        </w:rPr>
        <w:t xml:space="preserve"> </w:t>
      </w:r>
      <w:r w:rsidRPr="00C97C8F">
        <w:rPr>
          <w:rFonts w:hint="eastAsia"/>
          <w:rtl/>
        </w:rPr>
        <w:t>وَ</w:t>
      </w:r>
      <w:r w:rsidRPr="00C97C8F">
        <w:rPr>
          <w:rFonts w:hint="cs"/>
          <w:rtl/>
        </w:rPr>
        <w:t>ٱ</w:t>
      </w:r>
      <w:r w:rsidRPr="00C97C8F">
        <w:rPr>
          <w:rFonts w:hint="eastAsia"/>
          <w:rtl/>
        </w:rPr>
        <w:t>ل</w:t>
      </w:r>
      <w:r w:rsidRPr="00C97C8F">
        <w:rPr>
          <w:rFonts w:hint="cs"/>
          <w:rtl/>
        </w:rPr>
        <w:t>ۡ</w:t>
      </w:r>
      <w:r w:rsidRPr="00C97C8F">
        <w:rPr>
          <w:rFonts w:hint="eastAsia"/>
          <w:rtl/>
        </w:rPr>
        <w:t>أَر</w:t>
      </w:r>
      <w:r w:rsidRPr="00C97C8F">
        <w:rPr>
          <w:rFonts w:hint="cs"/>
          <w:rtl/>
        </w:rPr>
        <w:t>ۡ</w:t>
      </w:r>
      <w:r w:rsidRPr="00C97C8F">
        <w:rPr>
          <w:rFonts w:hint="eastAsia"/>
          <w:rtl/>
        </w:rPr>
        <w:t>ضَ</w:t>
      </w:r>
      <w:r w:rsidRPr="00C97C8F">
        <w:rPr>
          <w:rtl/>
        </w:rPr>
        <w:t xml:space="preserve"> </w:t>
      </w:r>
      <w:r w:rsidRPr="00C97C8F">
        <w:rPr>
          <w:rFonts w:hint="eastAsia"/>
          <w:rtl/>
        </w:rPr>
        <w:t>وَمَا</w:t>
      </w:r>
      <w:r w:rsidRPr="00C97C8F">
        <w:rPr>
          <w:rtl/>
        </w:rPr>
        <w:t xml:space="preserve"> </w:t>
      </w:r>
      <w:r w:rsidRPr="00C97C8F">
        <w:rPr>
          <w:rFonts w:hint="eastAsia"/>
          <w:rtl/>
        </w:rPr>
        <w:t>بَي</w:t>
      </w:r>
      <w:r w:rsidRPr="00C97C8F">
        <w:rPr>
          <w:rFonts w:hint="cs"/>
          <w:rtl/>
        </w:rPr>
        <w:t>ۡ</w:t>
      </w:r>
      <w:r w:rsidRPr="00C97C8F">
        <w:rPr>
          <w:rFonts w:hint="eastAsia"/>
          <w:rtl/>
        </w:rPr>
        <w:t>نَهُمَا</w:t>
      </w:r>
      <w:r w:rsidRPr="00C97C8F">
        <w:rPr>
          <w:rtl/>
        </w:rPr>
        <w:t xml:space="preserve"> </w:t>
      </w:r>
      <w:r w:rsidRPr="00C97C8F">
        <w:rPr>
          <w:rFonts w:hint="eastAsia"/>
          <w:rtl/>
        </w:rPr>
        <w:t>بَ</w:t>
      </w:r>
      <w:r w:rsidRPr="00C97C8F">
        <w:rPr>
          <w:rFonts w:hint="cs"/>
          <w:rtl/>
        </w:rPr>
        <w:t>ٰ</w:t>
      </w:r>
      <w:r w:rsidRPr="00C97C8F">
        <w:rPr>
          <w:rFonts w:hint="eastAsia"/>
          <w:rtl/>
        </w:rPr>
        <w:t>طِل</w:t>
      </w:r>
      <w:r w:rsidRPr="00C97C8F">
        <w:rPr>
          <w:rFonts w:hint="cs"/>
          <w:rtl/>
        </w:rPr>
        <w:t>ٗ</w:t>
      </w:r>
      <w:r w:rsidRPr="00C97C8F">
        <w:rPr>
          <w:rFonts w:hint="eastAsia"/>
          <w:rtl/>
        </w:rPr>
        <w:t>ا</w:t>
      </w:r>
      <w:r w:rsidRPr="00C97C8F">
        <w:rPr>
          <w:rFonts w:hint="cs"/>
          <w:rtl/>
        </w:rPr>
        <w:t>ۚ</w:t>
      </w:r>
      <w:r w:rsidRPr="00C97C8F">
        <w:rPr>
          <w:rtl/>
        </w:rPr>
        <w:t xml:space="preserve"> </w:t>
      </w:r>
      <w:r w:rsidRPr="00C97C8F">
        <w:rPr>
          <w:rFonts w:hint="eastAsia"/>
          <w:rtl/>
        </w:rPr>
        <w:t>ذَ</w:t>
      </w:r>
      <w:r w:rsidRPr="00C97C8F">
        <w:rPr>
          <w:rFonts w:hint="cs"/>
          <w:rtl/>
        </w:rPr>
        <w:t>ٰ</w:t>
      </w:r>
      <w:r w:rsidRPr="00C97C8F">
        <w:rPr>
          <w:rFonts w:hint="eastAsia"/>
          <w:rtl/>
        </w:rPr>
        <w:t>لِكَ</w:t>
      </w:r>
      <w:r w:rsidRPr="00C97C8F">
        <w:rPr>
          <w:rtl/>
        </w:rPr>
        <w:t xml:space="preserve"> </w:t>
      </w:r>
      <w:r w:rsidRPr="00C97C8F">
        <w:rPr>
          <w:rFonts w:hint="eastAsia"/>
          <w:rtl/>
        </w:rPr>
        <w:t>ظَنُّ</w:t>
      </w:r>
      <w:r w:rsidRPr="00C97C8F">
        <w:rPr>
          <w:rtl/>
        </w:rPr>
        <w:t xml:space="preserve"> </w:t>
      </w:r>
      <w:r w:rsidRPr="00C97C8F">
        <w:rPr>
          <w:rFonts w:hint="cs"/>
          <w:rtl/>
        </w:rPr>
        <w:t>ٱ</w:t>
      </w:r>
      <w:r w:rsidRPr="00C97C8F">
        <w:rPr>
          <w:rFonts w:hint="eastAsia"/>
          <w:rtl/>
        </w:rPr>
        <w:t>لَّذِينَ</w:t>
      </w:r>
      <w:r w:rsidRPr="00C97C8F">
        <w:rPr>
          <w:rtl/>
        </w:rPr>
        <w:t xml:space="preserve"> </w:t>
      </w:r>
      <w:r w:rsidRPr="00C97C8F">
        <w:rPr>
          <w:rFonts w:hint="eastAsia"/>
          <w:rtl/>
        </w:rPr>
        <w:t>كَفَرُواْ</w:t>
      </w:r>
      <w:r w:rsidRPr="00C97C8F">
        <w:rPr>
          <w:rFonts w:hint="cs"/>
          <w:rtl/>
        </w:rPr>
        <w:t>ۚ</w:t>
      </w:r>
      <w:r w:rsidRPr="00C97C8F">
        <w:rPr>
          <w:rtl/>
        </w:rPr>
        <w:t xml:space="preserve"> </w:t>
      </w:r>
      <w:r w:rsidRPr="00C97C8F">
        <w:rPr>
          <w:rFonts w:hint="eastAsia"/>
          <w:rtl/>
        </w:rPr>
        <w:t>فَوَي</w:t>
      </w:r>
      <w:r w:rsidRPr="00C97C8F">
        <w:rPr>
          <w:rFonts w:hint="cs"/>
          <w:rtl/>
        </w:rPr>
        <w:t>ۡ</w:t>
      </w:r>
      <w:r w:rsidRPr="00C97C8F">
        <w:rPr>
          <w:rFonts w:hint="eastAsia"/>
          <w:rtl/>
        </w:rPr>
        <w:t>ل</w:t>
      </w:r>
      <w:r w:rsidRPr="00C97C8F">
        <w:rPr>
          <w:rFonts w:hint="cs"/>
          <w:rtl/>
        </w:rPr>
        <w:t>ٞ</w:t>
      </w:r>
      <w:r w:rsidRPr="00C97C8F">
        <w:rPr>
          <w:rtl/>
        </w:rPr>
        <w:t xml:space="preserve"> </w:t>
      </w:r>
      <w:r w:rsidRPr="00C97C8F">
        <w:rPr>
          <w:rFonts w:hint="eastAsia"/>
          <w:rtl/>
        </w:rPr>
        <w:t>لِّلَّذِينَ</w:t>
      </w:r>
      <w:r w:rsidRPr="00C97C8F">
        <w:rPr>
          <w:rtl/>
        </w:rPr>
        <w:t xml:space="preserve"> </w:t>
      </w:r>
      <w:r w:rsidRPr="00C97C8F">
        <w:rPr>
          <w:rFonts w:hint="eastAsia"/>
          <w:rtl/>
        </w:rPr>
        <w:t>كَفَرُواْ</w:t>
      </w:r>
      <w:r w:rsidRPr="00C97C8F">
        <w:rPr>
          <w:rtl/>
        </w:rPr>
        <w:t xml:space="preserve"> </w:t>
      </w:r>
      <w:r w:rsidRPr="00C97C8F">
        <w:rPr>
          <w:rFonts w:hint="eastAsia"/>
          <w:rtl/>
        </w:rPr>
        <w:t>مِنَ</w:t>
      </w:r>
      <w:r w:rsidRPr="00C97C8F">
        <w:rPr>
          <w:rtl/>
        </w:rPr>
        <w:t xml:space="preserve"> </w:t>
      </w:r>
      <w:r w:rsidRPr="00C97C8F">
        <w:rPr>
          <w:rFonts w:hint="cs"/>
          <w:rtl/>
        </w:rPr>
        <w:t>ٱ</w:t>
      </w:r>
      <w:r w:rsidRPr="00C97C8F">
        <w:rPr>
          <w:rFonts w:hint="eastAsia"/>
          <w:rtl/>
        </w:rPr>
        <w:t>لنَّارِ</w:t>
      </w:r>
      <w:r w:rsidRPr="00C97C8F">
        <w:rPr>
          <w:rtl/>
        </w:rPr>
        <w:t xml:space="preserve"> </w:t>
      </w:r>
      <w:r w:rsidRPr="00C97C8F">
        <w:rPr>
          <w:rFonts w:hint="cs"/>
          <w:rtl/>
        </w:rPr>
        <w:t>٢٧</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[ص: 27]</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ما آسمان‌ها و زمین و چیزهایی که در بین آن دو تا است، بیهوده نیافریده‌ایم</w:t>
      </w:r>
      <w:r w:rsidRPr="00D14940">
        <w:rPr>
          <w:rStyle w:val="Char4"/>
          <w:rFonts w:hint="cs"/>
          <w:rtl/>
        </w:rPr>
        <w:t>.</w:t>
      </w:r>
      <w:r w:rsidRPr="00C97C8F">
        <w:rPr>
          <w:rFonts w:hint="cs"/>
          <w:rtl/>
        </w:rPr>
        <w:t xml:space="preserve"> این گمان کافران است وای بر کافران! به آتش دوزخ دچار می‌آیند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خلق دلیل بر وجود خالق است. قرآن با استدلال به مخلوقات دلایلی بر وجود خالق بیان می‌کند آن هم به طریقی سهل و آسان که ضعیف‌ترین مردمان از لحاظ ادراک و سست فهم‌ترین آن‌ها، آن را درک می‌کند. آنجا که خداوند می‌فرماید:</w:t>
      </w:r>
    </w:p>
    <w:p w:rsidR="00D14940" w:rsidRPr="00676945" w:rsidRDefault="00D14940" w:rsidP="00AD7F67">
      <w:pPr>
        <w:pStyle w:val="af1"/>
        <w:widowControl w:val="0"/>
        <w:rPr>
          <w:rStyle w:val="Char4"/>
          <w:rtl/>
        </w:rPr>
      </w:pPr>
      <w:r w:rsidRPr="00D14940">
        <w:rPr>
          <w:rFonts w:ascii="B Lotus" w:hAnsi="B Lotus" w:cs="Traditional Arabic" w:hint="cs"/>
          <w:rtl/>
        </w:rPr>
        <w:t>﴿</w:t>
      </w:r>
      <w:r w:rsidRPr="00C97C8F">
        <w:rPr>
          <w:rFonts w:hint="eastAsia"/>
          <w:rtl/>
        </w:rPr>
        <w:t>خَلَقَكُم</w:t>
      </w:r>
      <w:r w:rsidRPr="00C97C8F">
        <w:rPr>
          <w:rtl/>
        </w:rPr>
        <w:t xml:space="preserve"> </w:t>
      </w:r>
      <w:r w:rsidRPr="00C97C8F">
        <w:rPr>
          <w:rFonts w:hint="eastAsia"/>
          <w:rtl/>
        </w:rPr>
        <w:t>مِّن</w:t>
      </w:r>
      <w:r w:rsidRPr="00C97C8F">
        <w:rPr>
          <w:rtl/>
        </w:rPr>
        <w:t xml:space="preserve"> </w:t>
      </w:r>
      <w:r w:rsidRPr="00C97C8F">
        <w:rPr>
          <w:rFonts w:hint="eastAsia"/>
          <w:rtl/>
        </w:rPr>
        <w:t>نَّف</w:t>
      </w:r>
      <w:r w:rsidRPr="00C97C8F">
        <w:rPr>
          <w:rFonts w:hint="cs"/>
          <w:rtl/>
        </w:rPr>
        <w:t>ۡ</w:t>
      </w:r>
      <w:r w:rsidRPr="00C97C8F">
        <w:rPr>
          <w:rFonts w:hint="eastAsia"/>
          <w:rtl/>
        </w:rPr>
        <w:t>س</w:t>
      </w:r>
      <w:r w:rsidRPr="00C97C8F">
        <w:rPr>
          <w:rFonts w:hint="cs"/>
          <w:rtl/>
        </w:rPr>
        <w:t>ٖ</w:t>
      </w:r>
      <w:r w:rsidRPr="00C97C8F">
        <w:rPr>
          <w:rtl/>
        </w:rPr>
        <w:t xml:space="preserve"> </w:t>
      </w:r>
      <w:r w:rsidRPr="00C97C8F">
        <w:rPr>
          <w:rFonts w:hint="eastAsia"/>
          <w:rtl/>
        </w:rPr>
        <w:t>وَ</w:t>
      </w:r>
      <w:r w:rsidRPr="00C97C8F">
        <w:rPr>
          <w:rFonts w:hint="cs"/>
          <w:rtl/>
        </w:rPr>
        <w:t>ٰ</w:t>
      </w:r>
      <w:r w:rsidRPr="00C97C8F">
        <w:rPr>
          <w:rFonts w:hint="eastAsia"/>
          <w:rtl/>
        </w:rPr>
        <w:t>حِدَة</w:t>
      </w:r>
      <w:r w:rsidRPr="00C97C8F">
        <w:rPr>
          <w:rFonts w:hint="cs"/>
          <w:rtl/>
        </w:rPr>
        <w:t>ٖ</w:t>
      </w:r>
      <w:r w:rsidRPr="00C97C8F">
        <w:rPr>
          <w:rtl/>
        </w:rPr>
        <w:t xml:space="preserve"> </w:t>
      </w:r>
      <w:r w:rsidRPr="00C97C8F">
        <w:rPr>
          <w:rFonts w:hint="eastAsia"/>
          <w:rtl/>
        </w:rPr>
        <w:t>ثُمَّ</w:t>
      </w:r>
      <w:r w:rsidRPr="00C97C8F">
        <w:rPr>
          <w:rtl/>
        </w:rPr>
        <w:t xml:space="preserve"> </w:t>
      </w:r>
      <w:r w:rsidRPr="00C97C8F">
        <w:rPr>
          <w:rFonts w:hint="eastAsia"/>
          <w:rtl/>
        </w:rPr>
        <w:t>جَعَلَ</w:t>
      </w:r>
      <w:r w:rsidRPr="00C97C8F">
        <w:rPr>
          <w:rtl/>
        </w:rPr>
        <w:t xml:space="preserve"> </w:t>
      </w:r>
      <w:r w:rsidRPr="00C97C8F">
        <w:rPr>
          <w:rFonts w:hint="eastAsia"/>
          <w:rtl/>
        </w:rPr>
        <w:t>مِن</w:t>
      </w:r>
      <w:r w:rsidRPr="00C97C8F">
        <w:rPr>
          <w:rFonts w:hint="cs"/>
          <w:rtl/>
        </w:rPr>
        <w:t>ۡ</w:t>
      </w:r>
      <w:r w:rsidRPr="00C97C8F">
        <w:rPr>
          <w:rFonts w:hint="eastAsia"/>
          <w:rtl/>
        </w:rPr>
        <w:t>هَا</w:t>
      </w:r>
      <w:r w:rsidRPr="00C97C8F">
        <w:rPr>
          <w:rtl/>
        </w:rPr>
        <w:t xml:space="preserve"> </w:t>
      </w:r>
      <w:r w:rsidRPr="00C97C8F">
        <w:rPr>
          <w:rFonts w:hint="eastAsia"/>
          <w:rtl/>
        </w:rPr>
        <w:t>زَو</w:t>
      </w:r>
      <w:r w:rsidRPr="00C97C8F">
        <w:rPr>
          <w:rFonts w:hint="cs"/>
          <w:rtl/>
        </w:rPr>
        <w:t>ۡ</w:t>
      </w:r>
      <w:r w:rsidRPr="00C97C8F">
        <w:rPr>
          <w:rFonts w:hint="eastAsia"/>
          <w:rtl/>
        </w:rPr>
        <w:t>جَهَا</w:t>
      </w:r>
      <w:r w:rsidRPr="00C97C8F">
        <w:rPr>
          <w:rtl/>
        </w:rPr>
        <w:t xml:space="preserve"> </w:t>
      </w:r>
      <w:r w:rsidRPr="00C97C8F">
        <w:rPr>
          <w:rFonts w:hint="eastAsia"/>
          <w:rtl/>
        </w:rPr>
        <w:t>وَأَنزَلَ</w:t>
      </w:r>
      <w:r w:rsidRPr="00C97C8F">
        <w:rPr>
          <w:rtl/>
        </w:rPr>
        <w:t xml:space="preserve"> </w:t>
      </w:r>
      <w:r w:rsidRPr="00C97C8F">
        <w:rPr>
          <w:rFonts w:hint="eastAsia"/>
          <w:rtl/>
        </w:rPr>
        <w:t>لَكُم</w:t>
      </w:r>
      <w:r w:rsidRPr="00C97C8F">
        <w:rPr>
          <w:rtl/>
        </w:rPr>
        <w:t xml:space="preserve"> </w:t>
      </w:r>
      <w:r w:rsidRPr="00C97C8F">
        <w:rPr>
          <w:rFonts w:hint="eastAsia"/>
          <w:rtl/>
        </w:rPr>
        <w:t>مِّنَ</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أَن</w:t>
      </w:r>
      <w:r w:rsidRPr="00C97C8F">
        <w:rPr>
          <w:rFonts w:hint="cs"/>
          <w:rtl/>
        </w:rPr>
        <w:t>ۡ</w:t>
      </w:r>
      <w:r w:rsidRPr="00C97C8F">
        <w:rPr>
          <w:rFonts w:hint="eastAsia"/>
          <w:rtl/>
        </w:rPr>
        <w:t>عَ</w:t>
      </w:r>
      <w:r w:rsidRPr="00C97C8F">
        <w:rPr>
          <w:rFonts w:hint="cs"/>
          <w:rtl/>
        </w:rPr>
        <w:t>ٰ</w:t>
      </w:r>
      <w:r w:rsidRPr="00C97C8F">
        <w:rPr>
          <w:rFonts w:hint="eastAsia"/>
          <w:rtl/>
        </w:rPr>
        <w:t>مِ</w:t>
      </w:r>
      <w:r w:rsidRPr="00C97C8F">
        <w:rPr>
          <w:rtl/>
        </w:rPr>
        <w:t xml:space="preserve"> </w:t>
      </w:r>
      <w:r w:rsidRPr="00C97C8F">
        <w:rPr>
          <w:rFonts w:hint="eastAsia"/>
          <w:rtl/>
        </w:rPr>
        <w:t>ثَمَ</w:t>
      </w:r>
      <w:r w:rsidRPr="00C97C8F">
        <w:rPr>
          <w:rFonts w:hint="cs"/>
          <w:rtl/>
        </w:rPr>
        <w:t>ٰ</w:t>
      </w:r>
      <w:r w:rsidRPr="00C97C8F">
        <w:rPr>
          <w:rFonts w:hint="eastAsia"/>
          <w:rtl/>
        </w:rPr>
        <w:t>نِيَةَ</w:t>
      </w:r>
      <w:r w:rsidRPr="00C97C8F">
        <w:rPr>
          <w:rtl/>
        </w:rPr>
        <w:t xml:space="preserve"> </w:t>
      </w:r>
      <w:r w:rsidRPr="00C97C8F">
        <w:rPr>
          <w:rFonts w:hint="eastAsia"/>
          <w:rtl/>
        </w:rPr>
        <w:t>أَز</w:t>
      </w:r>
      <w:r w:rsidRPr="00C97C8F">
        <w:rPr>
          <w:rFonts w:hint="cs"/>
          <w:rtl/>
        </w:rPr>
        <w:t>ۡ</w:t>
      </w:r>
      <w:r w:rsidRPr="00C97C8F">
        <w:rPr>
          <w:rFonts w:hint="eastAsia"/>
          <w:rtl/>
        </w:rPr>
        <w:t>وَ</w:t>
      </w:r>
      <w:r w:rsidRPr="00C97C8F">
        <w:rPr>
          <w:rFonts w:hint="cs"/>
          <w:rtl/>
        </w:rPr>
        <w:t>ٰ</w:t>
      </w:r>
      <w:r w:rsidRPr="00C97C8F">
        <w:rPr>
          <w:rFonts w:hint="eastAsia"/>
          <w:rtl/>
        </w:rPr>
        <w:t>ج</w:t>
      </w:r>
      <w:r w:rsidRPr="00C97C8F">
        <w:rPr>
          <w:rFonts w:hint="cs"/>
          <w:rtl/>
        </w:rPr>
        <w:t>ٖۚ</w:t>
      </w:r>
      <w:r w:rsidRPr="00C97C8F">
        <w:rPr>
          <w:rtl/>
        </w:rPr>
        <w:t xml:space="preserve"> </w:t>
      </w:r>
      <w:r w:rsidRPr="00C97C8F">
        <w:rPr>
          <w:rFonts w:hint="eastAsia"/>
          <w:rtl/>
        </w:rPr>
        <w:t>يَخ</w:t>
      </w:r>
      <w:r w:rsidRPr="00C97C8F">
        <w:rPr>
          <w:rFonts w:hint="cs"/>
          <w:rtl/>
        </w:rPr>
        <w:t>ۡ</w:t>
      </w:r>
      <w:r w:rsidRPr="00C97C8F">
        <w:rPr>
          <w:rFonts w:hint="eastAsia"/>
          <w:rtl/>
        </w:rPr>
        <w:t>لُقُكُم</w:t>
      </w:r>
      <w:r w:rsidRPr="00C97C8F">
        <w:rPr>
          <w:rFonts w:hint="cs"/>
          <w:rtl/>
        </w:rPr>
        <w:t>ۡ</w:t>
      </w:r>
      <w:r w:rsidRPr="00C97C8F">
        <w:rPr>
          <w:rtl/>
        </w:rPr>
        <w:t xml:space="preserve"> </w:t>
      </w:r>
      <w:r w:rsidRPr="00C97C8F">
        <w:rPr>
          <w:rFonts w:hint="eastAsia"/>
          <w:rtl/>
        </w:rPr>
        <w:t>فِي</w:t>
      </w:r>
      <w:r w:rsidRPr="00C97C8F">
        <w:rPr>
          <w:rtl/>
        </w:rPr>
        <w:t xml:space="preserve"> </w:t>
      </w:r>
      <w:r w:rsidRPr="00C97C8F">
        <w:rPr>
          <w:rFonts w:hint="eastAsia"/>
          <w:rtl/>
        </w:rPr>
        <w:t>بُطُونِ</w:t>
      </w:r>
      <w:r w:rsidRPr="00C97C8F">
        <w:rPr>
          <w:rtl/>
        </w:rPr>
        <w:t xml:space="preserve"> </w:t>
      </w:r>
      <w:r w:rsidRPr="00C97C8F">
        <w:rPr>
          <w:rFonts w:hint="eastAsia"/>
          <w:rtl/>
        </w:rPr>
        <w:t>أُمَّهَ</w:t>
      </w:r>
      <w:r w:rsidRPr="00C97C8F">
        <w:rPr>
          <w:rFonts w:hint="cs"/>
          <w:rtl/>
        </w:rPr>
        <w:t>ٰ</w:t>
      </w:r>
      <w:r w:rsidRPr="00C97C8F">
        <w:rPr>
          <w:rFonts w:hint="eastAsia"/>
          <w:rtl/>
        </w:rPr>
        <w:t>تِكُم</w:t>
      </w:r>
      <w:r w:rsidRPr="00C97C8F">
        <w:rPr>
          <w:rFonts w:hint="cs"/>
          <w:rtl/>
        </w:rPr>
        <w:t>ۡ</w:t>
      </w:r>
      <w:r w:rsidRPr="00C97C8F">
        <w:rPr>
          <w:rtl/>
        </w:rPr>
        <w:t xml:space="preserve"> </w:t>
      </w:r>
      <w:r w:rsidRPr="00C97C8F">
        <w:rPr>
          <w:rFonts w:hint="eastAsia"/>
          <w:rtl/>
        </w:rPr>
        <w:t>خَل</w:t>
      </w:r>
      <w:r w:rsidRPr="00C97C8F">
        <w:rPr>
          <w:rFonts w:hint="cs"/>
          <w:rtl/>
        </w:rPr>
        <w:t>ۡ</w:t>
      </w:r>
      <w:r w:rsidRPr="00C97C8F">
        <w:rPr>
          <w:rFonts w:hint="eastAsia"/>
          <w:rtl/>
        </w:rPr>
        <w:t>ق</w:t>
      </w:r>
      <w:r w:rsidRPr="00C97C8F">
        <w:rPr>
          <w:rFonts w:hint="cs"/>
          <w:rtl/>
        </w:rPr>
        <w:t>ٗ</w:t>
      </w:r>
      <w:r w:rsidRPr="00C97C8F">
        <w:rPr>
          <w:rFonts w:hint="eastAsia"/>
          <w:rtl/>
        </w:rPr>
        <w:t>ا</w:t>
      </w:r>
      <w:r w:rsidRPr="00C97C8F">
        <w:rPr>
          <w:rtl/>
        </w:rPr>
        <w:t xml:space="preserve"> </w:t>
      </w:r>
      <w:r w:rsidRPr="00C97C8F">
        <w:rPr>
          <w:rFonts w:hint="eastAsia"/>
          <w:rtl/>
        </w:rPr>
        <w:t>مِّن</w:t>
      </w:r>
      <w:r w:rsidRPr="00C97C8F">
        <w:rPr>
          <w:rFonts w:hint="cs"/>
          <w:rtl/>
        </w:rPr>
        <w:t>ۢ</w:t>
      </w:r>
      <w:r w:rsidRPr="00C97C8F">
        <w:rPr>
          <w:rtl/>
        </w:rPr>
        <w:t xml:space="preserve"> </w:t>
      </w:r>
      <w:r w:rsidRPr="00C97C8F">
        <w:rPr>
          <w:rFonts w:hint="eastAsia"/>
          <w:rtl/>
        </w:rPr>
        <w:t>بَع</w:t>
      </w:r>
      <w:r w:rsidRPr="00C97C8F">
        <w:rPr>
          <w:rFonts w:hint="cs"/>
          <w:rtl/>
        </w:rPr>
        <w:t>ۡ</w:t>
      </w:r>
      <w:r w:rsidRPr="00C97C8F">
        <w:rPr>
          <w:rFonts w:hint="eastAsia"/>
          <w:rtl/>
        </w:rPr>
        <w:t>دِ</w:t>
      </w:r>
      <w:r w:rsidRPr="00C97C8F">
        <w:rPr>
          <w:rtl/>
        </w:rPr>
        <w:t xml:space="preserve"> </w:t>
      </w:r>
      <w:r w:rsidRPr="00C97C8F">
        <w:rPr>
          <w:rFonts w:hint="eastAsia"/>
          <w:rtl/>
        </w:rPr>
        <w:t>خَل</w:t>
      </w:r>
      <w:r w:rsidRPr="00C97C8F">
        <w:rPr>
          <w:rFonts w:hint="cs"/>
          <w:rtl/>
        </w:rPr>
        <w:t>ۡ</w:t>
      </w:r>
      <w:r w:rsidRPr="00C97C8F">
        <w:rPr>
          <w:rFonts w:hint="eastAsia"/>
          <w:rtl/>
        </w:rPr>
        <w:t>ق</w:t>
      </w:r>
      <w:r w:rsidRPr="00C97C8F">
        <w:rPr>
          <w:rFonts w:hint="cs"/>
          <w:rtl/>
        </w:rPr>
        <w:t>ٖ</w:t>
      </w:r>
      <w:r w:rsidRPr="00C97C8F">
        <w:rPr>
          <w:rtl/>
        </w:rPr>
        <w:t xml:space="preserve"> </w:t>
      </w:r>
      <w:r w:rsidRPr="00C97C8F">
        <w:rPr>
          <w:rFonts w:hint="eastAsia"/>
          <w:rtl/>
        </w:rPr>
        <w:t>فِي</w:t>
      </w:r>
      <w:r w:rsidRPr="00C97C8F">
        <w:rPr>
          <w:rtl/>
        </w:rPr>
        <w:t xml:space="preserve"> </w:t>
      </w:r>
      <w:r w:rsidRPr="00C97C8F">
        <w:rPr>
          <w:rFonts w:hint="eastAsia"/>
          <w:rtl/>
        </w:rPr>
        <w:t>ظُلُمَ</w:t>
      </w:r>
      <w:r w:rsidRPr="00C97C8F">
        <w:rPr>
          <w:rFonts w:hint="cs"/>
          <w:rtl/>
        </w:rPr>
        <w:t>ٰ</w:t>
      </w:r>
      <w:r w:rsidRPr="00C97C8F">
        <w:rPr>
          <w:rFonts w:hint="eastAsia"/>
          <w:rtl/>
        </w:rPr>
        <w:t>ت</w:t>
      </w:r>
      <w:r w:rsidRPr="00C97C8F">
        <w:rPr>
          <w:rFonts w:hint="cs"/>
          <w:rtl/>
        </w:rPr>
        <w:t>ٖ</w:t>
      </w:r>
      <w:r w:rsidRPr="00C97C8F">
        <w:rPr>
          <w:rtl/>
        </w:rPr>
        <w:t xml:space="preserve"> </w:t>
      </w:r>
      <w:r w:rsidRPr="00C97C8F">
        <w:rPr>
          <w:rFonts w:hint="eastAsia"/>
          <w:rtl/>
        </w:rPr>
        <w:t>ثَلَ</w:t>
      </w:r>
      <w:r w:rsidRPr="00C97C8F">
        <w:rPr>
          <w:rFonts w:hint="cs"/>
          <w:rtl/>
        </w:rPr>
        <w:t>ٰ</w:t>
      </w:r>
      <w:r w:rsidRPr="00C97C8F">
        <w:rPr>
          <w:rFonts w:hint="eastAsia"/>
          <w:rtl/>
        </w:rPr>
        <w:t>ث</w:t>
      </w:r>
      <w:r w:rsidRPr="00C97C8F">
        <w:rPr>
          <w:rFonts w:hint="cs"/>
          <w:rtl/>
        </w:rPr>
        <w:t>ٖۚ</w:t>
      </w:r>
      <w:r w:rsidRPr="00C97C8F">
        <w:rPr>
          <w:rtl/>
        </w:rPr>
        <w:t xml:space="preserve"> </w:t>
      </w:r>
      <w:r w:rsidRPr="00C97C8F">
        <w:rPr>
          <w:rFonts w:hint="eastAsia"/>
          <w:rtl/>
        </w:rPr>
        <w:t>ذَ</w:t>
      </w:r>
      <w:r w:rsidRPr="00C97C8F">
        <w:rPr>
          <w:rFonts w:hint="cs"/>
          <w:rtl/>
        </w:rPr>
        <w:t>ٰ</w:t>
      </w:r>
      <w:r w:rsidRPr="00C97C8F">
        <w:rPr>
          <w:rFonts w:hint="eastAsia"/>
          <w:rtl/>
        </w:rPr>
        <w:t>لِكُمُ</w:t>
      </w:r>
      <w:r w:rsidRPr="00C97C8F">
        <w:rPr>
          <w:rtl/>
        </w:rPr>
        <w:t xml:space="preserve"> </w:t>
      </w:r>
      <w:r w:rsidRPr="00C97C8F">
        <w:rPr>
          <w:rFonts w:hint="cs"/>
          <w:rtl/>
        </w:rPr>
        <w:t>ٱ</w:t>
      </w:r>
      <w:r w:rsidRPr="00C97C8F">
        <w:rPr>
          <w:rFonts w:hint="eastAsia"/>
          <w:rtl/>
        </w:rPr>
        <w:t>للَّهُ</w:t>
      </w:r>
      <w:r w:rsidRPr="00C97C8F">
        <w:rPr>
          <w:rtl/>
        </w:rPr>
        <w:t xml:space="preserve"> </w:t>
      </w:r>
      <w:r w:rsidRPr="00C97C8F">
        <w:rPr>
          <w:rFonts w:hint="eastAsia"/>
          <w:rtl/>
        </w:rPr>
        <w:t>رَبُّكُم</w:t>
      </w:r>
      <w:r w:rsidRPr="00C97C8F">
        <w:rPr>
          <w:rFonts w:hint="cs"/>
          <w:rtl/>
        </w:rPr>
        <w:t>ۡ</w:t>
      </w:r>
      <w:r w:rsidRPr="00C97C8F">
        <w:rPr>
          <w:rtl/>
        </w:rPr>
        <w:t xml:space="preserve"> </w:t>
      </w:r>
      <w:r w:rsidRPr="00C97C8F">
        <w:rPr>
          <w:rFonts w:hint="eastAsia"/>
          <w:rtl/>
        </w:rPr>
        <w:t>لَهُ</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مُل</w:t>
      </w:r>
      <w:r w:rsidRPr="00C97C8F">
        <w:rPr>
          <w:rFonts w:hint="cs"/>
          <w:rtl/>
        </w:rPr>
        <w:t>ۡ</w:t>
      </w:r>
      <w:r w:rsidRPr="00C97C8F">
        <w:rPr>
          <w:rFonts w:hint="eastAsia"/>
          <w:rtl/>
        </w:rPr>
        <w:t>كُ</w:t>
      </w:r>
      <w:r w:rsidRPr="00C97C8F">
        <w:rPr>
          <w:rFonts w:hint="cs"/>
          <w:rtl/>
        </w:rPr>
        <w:t>ۖ</w:t>
      </w:r>
      <w:r w:rsidRPr="00C97C8F">
        <w:rPr>
          <w:rtl/>
        </w:rPr>
        <w:t xml:space="preserve"> </w:t>
      </w:r>
      <w:r w:rsidRPr="00C97C8F">
        <w:rPr>
          <w:rFonts w:hint="eastAsia"/>
          <w:rtl/>
        </w:rPr>
        <w:t>لَا</w:t>
      </w:r>
      <w:r w:rsidRPr="00C97C8F">
        <w:rPr>
          <w:rFonts w:hint="cs"/>
          <w:rtl/>
        </w:rPr>
        <w:t>ٓ</w:t>
      </w:r>
      <w:r w:rsidRPr="00C97C8F">
        <w:rPr>
          <w:rtl/>
        </w:rPr>
        <w:t xml:space="preserve"> </w:t>
      </w:r>
      <w:r w:rsidRPr="00C97C8F">
        <w:rPr>
          <w:rFonts w:hint="eastAsia"/>
          <w:rtl/>
        </w:rPr>
        <w:t>إِلَ</w:t>
      </w:r>
      <w:r w:rsidRPr="00C97C8F">
        <w:rPr>
          <w:rFonts w:hint="cs"/>
          <w:rtl/>
        </w:rPr>
        <w:t>ٰ</w:t>
      </w:r>
      <w:r w:rsidRPr="00C97C8F">
        <w:rPr>
          <w:rFonts w:hint="eastAsia"/>
          <w:rtl/>
        </w:rPr>
        <w:t>هَ</w:t>
      </w:r>
      <w:r w:rsidRPr="00C97C8F">
        <w:rPr>
          <w:rtl/>
        </w:rPr>
        <w:t xml:space="preserve"> </w:t>
      </w:r>
      <w:r w:rsidRPr="00C97C8F">
        <w:rPr>
          <w:rFonts w:hint="eastAsia"/>
          <w:rtl/>
        </w:rPr>
        <w:t>إِلَّا</w:t>
      </w:r>
      <w:r w:rsidRPr="00C97C8F">
        <w:rPr>
          <w:rtl/>
        </w:rPr>
        <w:t xml:space="preserve"> </w:t>
      </w:r>
      <w:r w:rsidRPr="00C97C8F">
        <w:rPr>
          <w:rFonts w:hint="eastAsia"/>
          <w:rtl/>
        </w:rPr>
        <w:t>هُوَ</w:t>
      </w:r>
      <w:r w:rsidRPr="00C97C8F">
        <w:rPr>
          <w:rFonts w:hint="cs"/>
          <w:rtl/>
        </w:rPr>
        <w:t>ۖ</w:t>
      </w:r>
      <w:r w:rsidRPr="00C97C8F">
        <w:rPr>
          <w:rtl/>
        </w:rPr>
        <w:t xml:space="preserve"> </w:t>
      </w:r>
      <w:r w:rsidRPr="00C97C8F">
        <w:rPr>
          <w:rFonts w:hint="eastAsia"/>
          <w:rtl/>
        </w:rPr>
        <w:t>فَأَنَّى</w:t>
      </w:r>
      <w:r w:rsidRPr="00C97C8F">
        <w:rPr>
          <w:rFonts w:hint="cs"/>
          <w:rtl/>
        </w:rPr>
        <w:t>ٰ</w:t>
      </w:r>
      <w:r w:rsidRPr="00C97C8F">
        <w:rPr>
          <w:rtl/>
        </w:rPr>
        <w:t xml:space="preserve"> </w:t>
      </w:r>
      <w:r w:rsidRPr="00C97C8F">
        <w:rPr>
          <w:rFonts w:hint="eastAsia"/>
          <w:rtl/>
        </w:rPr>
        <w:t>تُص</w:t>
      </w:r>
      <w:r w:rsidRPr="00C97C8F">
        <w:rPr>
          <w:rFonts w:hint="cs"/>
          <w:rtl/>
        </w:rPr>
        <w:t>ۡ</w:t>
      </w:r>
      <w:r w:rsidRPr="00C97C8F">
        <w:rPr>
          <w:rFonts w:hint="eastAsia"/>
          <w:rtl/>
        </w:rPr>
        <w:t>رَفُونَ</w:t>
      </w:r>
      <w:r w:rsidRPr="00C97C8F">
        <w:rPr>
          <w:rtl/>
        </w:rPr>
        <w:t xml:space="preserve"> </w:t>
      </w:r>
      <w:r w:rsidRPr="00C97C8F">
        <w:rPr>
          <w:rFonts w:hint="cs"/>
          <w:rtl/>
        </w:rPr>
        <w:t>٦</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[الزمر: 6]</w:t>
      </w:r>
      <w:r w:rsidRPr="00676945">
        <w:rPr>
          <w:rStyle w:val="Char4"/>
          <w:rFonts w:hint="cs"/>
          <w:rtl/>
        </w:rPr>
        <w:t>.</w:t>
      </w:r>
    </w:p>
    <w:p w:rsidR="00D14940" w:rsidRPr="00C97C8F" w:rsidRDefault="00D14940" w:rsidP="00AD7F67">
      <w:pPr>
        <w:pStyle w:val="ab"/>
        <w:widowControl w:val="0"/>
        <w:spacing w:line="240" w:lineRule="auto"/>
        <w:rPr>
          <w:spacing w:val="-4"/>
          <w:rtl/>
        </w:rPr>
      </w:pPr>
      <w:r w:rsidRPr="00C97C8F">
        <w:rPr>
          <w:rFonts w:cs="Traditional Arabic" w:hint="cs"/>
          <w:spacing w:val="-4"/>
          <w:rtl/>
        </w:rPr>
        <w:t>«</w:t>
      </w:r>
      <w:r w:rsidRPr="00C97C8F">
        <w:rPr>
          <w:rFonts w:hint="cs"/>
          <w:spacing w:val="-4"/>
          <w:rtl/>
        </w:rPr>
        <w:t>خداوند شما را از یک تن (به نام آدم) بیافرید، سپس از جنس او همسرش را (به نام حواء) خلق کرد، و برای شما هشت جفت چهار پا گسیل داشت</w:t>
      </w:r>
      <w:r w:rsidRPr="00C97C8F">
        <w:rPr>
          <w:rStyle w:val="Char4"/>
          <w:rFonts w:hint="cs"/>
          <w:spacing w:val="-4"/>
          <w:rtl/>
        </w:rPr>
        <w:t>.</w:t>
      </w:r>
      <w:r w:rsidRPr="00C97C8F">
        <w:rPr>
          <w:rFonts w:hint="cs"/>
          <w:spacing w:val="-4"/>
          <w:rtl/>
        </w:rPr>
        <w:t xml:space="preserve"> او شما را در شکم‌های مادرانتان، در میان تاریکی‌های سه‌گانه آفرینش‌های جوراجور و پیاپی می‌بخشد، کسی که چنین می‌کند، الله است که پروردگار شما است و حکومت و مملکت از آن اوست، پس چگونه (با وجود این همه موجبات و دواعی عبادت، از حق منحرف می‌گردید، و از پرستش خدا به پرستش چیزهای دیگر) برگردانده می‌شوید؟</w:t>
      </w:r>
      <w:r w:rsidRPr="00C97C8F">
        <w:rPr>
          <w:rFonts w:cs="Traditional Arabic" w:hint="cs"/>
          <w:spacing w:val="-4"/>
          <w:rtl/>
        </w:rPr>
        <w:t>»</w:t>
      </w:r>
      <w:r w:rsidRPr="00C97C8F">
        <w:rPr>
          <w:rStyle w:val="Char4"/>
          <w:rFonts w:hint="cs"/>
          <w:spacing w:val="-4"/>
          <w:rtl/>
        </w:rPr>
        <w:t>.</w:t>
      </w:r>
    </w:p>
    <w:p w:rsidR="00D14940" w:rsidRPr="00676945" w:rsidRDefault="00D14940" w:rsidP="00AD7F67">
      <w:pPr>
        <w:tabs>
          <w:tab w:val="right" w:pos="7031"/>
        </w:tabs>
        <w:ind w:firstLine="284"/>
        <w:jc w:val="both"/>
        <w:rPr>
          <w:rStyle w:val="Char4"/>
          <w:rtl/>
        </w:rPr>
      </w:pPr>
      <w:r w:rsidRPr="00676945">
        <w:rPr>
          <w:rStyle w:val="Char4"/>
          <w:rFonts w:hint="cs"/>
          <w:rtl/>
        </w:rPr>
        <w:t xml:space="preserve">آفریدن، صادق‌ترین دلیل برقدرت مطلقه و اراده‌ی تام خداوندی است. جز قادر مرید که هر چه فرماید، اجرا گردد کس دیگری توان آفرینش ندارد. قرآن روش خاصی در استدلال به آفرینش برای بیان قدرت و اراده‌ی خداوندی بیان می‌کند، راهی که در استدلال بر وجود چیزی می‌پیماید؛ مثلاً خداوند اراده می‌کند که قدرتش را برای حضرت زکریا </w:t>
      </w:r>
      <w:r w:rsidRPr="00D14940">
        <w:rPr>
          <w:rFonts w:cs="CTraditional Arabic" w:hint="cs"/>
          <w:rtl/>
          <w:lang w:bidi="fa-IR"/>
        </w:rPr>
        <w:t>÷</w:t>
      </w:r>
      <w:r w:rsidRPr="00676945">
        <w:rPr>
          <w:rStyle w:val="Char4"/>
          <w:rFonts w:hint="cs"/>
          <w:rtl/>
        </w:rPr>
        <w:t xml:space="preserve"> اثبات نماید، لذا فرزندی بدیشان عطا می‌کند در حالی که خودش پیر گشته و همسرش عقیم است. خداوند می‌فرماید:</w:t>
      </w:r>
    </w:p>
    <w:p w:rsidR="00D14940" w:rsidRPr="00C97C8F" w:rsidRDefault="00D14940" w:rsidP="00AD7F67">
      <w:pPr>
        <w:pStyle w:val="af1"/>
        <w:rPr>
          <w:rStyle w:val="Char4"/>
          <w:spacing w:val="-6"/>
          <w:rtl/>
        </w:rPr>
      </w:pPr>
      <w:r w:rsidRPr="00C97C8F">
        <w:rPr>
          <w:rFonts w:ascii="B Lotus" w:hAnsi="B Lotus" w:cs="Traditional Arabic" w:hint="cs"/>
          <w:spacing w:val="-6"/>
          <w:rtl/>
        </w:rPr>
        <w:t>﴿</w:t>
      </w:r>
      <w:r w:rsidRPr="00C97C8F">
        <w:rPr>
          <w:rFonts w:hint="eastAsia"/>
          <w:spacing w:val="-6"/>
          <w:rtl/>
        </w:rPr>
        <w:t>قَالَ</w:t>
      </w:r>
      <w:r w:rsidRPr="00C97C8F">
        <w:rPr>
          <w:spacing w:val="-6"/>
          <w:rtl/>
        </w:rPr>
        <w:t xml:space="preserve"> </w:t>
      </w:r>
      <w:r w:rsidRPr="00C97C8F">
        <w:rPr>
          <w:rFonts w:hint="eastAsia"/>
          <w:spacing w:val="-6"/>
          <w:rtl/>
        </w:rPr>
        <w:t>كَذَ</w:t>
      </w:r>
      <w:r w:rsidRPr="00C97C8F">
        <w:rPr>
          <w:rFonts w:hint="cs"/>
          <w:spacing w:val="-6"/>
          <w:rtl/>
        </w:rPr>
        <w:t>ٰ</w:t>
      </w:r>
      <w:r w:rsidRPr="00C97C8F">
        <w:rPr>
          <w:rFonts w:hint="eastAsia"/>
          <w:spacing w:val="-6"/>
          <w:rtl/>
        </w:rPr>
        <w:t>لِكَ</w:t>
      </w:r>
      <w:r w:rsidRPr="00C97C8F">
        <w:rPr>
          <w:spacing w:val="-6"/>
          <w:rtl/>
        </w:rPr>
        <w:t xml:space="preserve"> </w:t>
      </w:r>
      <w:r w:rsidRPr="00C97C8F">
        <w:rPr>
          <w:rFonts w:hint="eastAsia"/>
          <w:spacing w:val="-6"/>
          <w:rtl/>
        </w:rPr>
        <w:t>قَالَ</w:t>
      </w:r>
      <w:r w:rsidRPr="00C97C8F">
        <w:rPr>
          <w:spacing w:val="-6"/>
          <w:rtl/>
        </w:rPr>
        <w:t xml:space="preserve"> </w:t>
      </w:r>
      <w:r w:rsidRPr="00C97C8F">
        <w:rPr>
          <w:rFonts w:hint="eastAsia"/>
          <w:spacing w:val="-6"/>
          <w:rtl/>
        </w:rPr>
        <w:t>رَبُّكَ</w:t>
      </w:r>
      <w:r w:rsidRPr="00C97C8F">
        <w:rPr>
          <w:spacing w:val="-6"/>
          <w:rtl/>
        </w:rPr>
        <w:t xml:space="preserve"> </w:t>
      </w:r>
      <w:r w:rsidRPr="00C97C8F">
        <w:rPr>
          <w:rFonts w:hint="eastAsia"/>
          <w:spacing w:val="-6"/>
          <w:rtl/>
        </w:rPr>
        <w:t>هُوَ</w:t>
      </w:r>
      <w:r w:rsidRPr="00C97C8F">
        <w:rPr>
          <w:spacing w:val="-6"/>
          <w:rtl/>
        </w:rPr>
        <w:t xml:space="preserve"> </w:t>
      </w:r>
      <w:r w:rsidRPr="00C97C8F">
        <w:rPr>
          <w:rFonts w:hint="eastAsia"/>
          <w:spacing w:val="-6"/>
          <w:rtl/>
        </w:rPr>
        <w:t>عَلَيَّ</w:t>
      </w:r>
      <w:r w:rsidRPr="00C97C8F">
        <w:rPr>
          <w:spacing w:val="-6"/>
          <w:rtl/>
        </w:rPr>
        <w:t xml:space="preserve"> </w:t>
      </w:r>
      <w:r w:rsidRPr="00C97C8F">
        <w:rPr>
          <w:rFonts w:hint="eastAsia"/>
          <w:spacing w:val="-6"/>
          <w:rtl/>
        </w:rPr>
        <w:t>هَيِّن</w:t>
      </w:r>
      <w:r w:rsidRPr="00C97C8F">
        <w:rPr>
          <w:rFonts w:hint="cs"/>
          <w:spacing w:val="-6"/>
          <w:rtl/>
        </w:rPr>
        <w:t>ٞ</w:t>
      </w:r>
      <w:r w:rsidRPr="00C97C8F">
        <w:rPr>
          <w:spacing w:val="-6"/>
          <w:rtl/>
        </w:rPr>
        <w:t xml:space="preserve"> </w:t>
      </w:r>
      <w:r w:rsidRPr="00C97C8F">
        <w:rPr>
          <w:rFonts w:hint="eastAsia"/>
          <w:spacing w:val="-6"/>
          <w:rtl/>
        </w:rPr>
        <w:t>وَقَد</w:t>
      </w:r>
      <w:r w:rsidRPr="00C97C8F">
        <w:rPr>
          <w:rFonts w:hint="cs"/>
          <w:spacing w:val="-6"/>
          <w:rtl/>
        </w:rPr>
        <w:t>ۡ</w:t>
      </w:r>
      <w:r w:rsidRPr="00C97C8F">
        <w:rPr>
          <w:spacing w:val="-6"/>
          <w:rtl/>
        </w:rPr>
        <w:t xml:space="preserve"> </w:t>
      </w:r>
      <w:r w:rsidRPr="00C97C8F">
        <w:rPr>
          <w:rFonts w:hint="eastAsia"/>
          <w:spacing w:val="-6"/>
          <w:rtl/>
        </w:rPr>
        <w:t>خَلَق</w:t>
      </w:r>
      <w:r w:rsidRPr="00C97C8F">
        <w:rPr>
          <w:rFonts w:hint="cs"/>
          <w:spacing w:val="-6"/>
          <w:rtl/>
        </w:rPr>
        <w:t>ۡ</w:t>
      </w:r>
      <w:r w:rsidRPr="00C97C8F">
        <w:rPr>
          <w:rFonts w:hint="eastAsia"/>
          <w:spacing w:val="-6"/>
          <w:rtl/>
        </w:rPr>
        <w:t>تُكَ</w:t>
      </w:r>
      <w:r w:rsidRPr="00C97C8F">
        <w:rPr>
          <w:spacing w:val="-6"/>
          <w:rtl/>
        </w:rPr>
        <w:t xml:space="preserve"> </w:t>
      </w:r>
      <w:r w:rsidRPr="00C97C8F">
        <w:rPr>
          <w:rFonts w:hint="eastAsia"/>
          <w:spacing w:val="-6"/>
          <w:rtl/>
        </w:rPr>
        <w:t>مِن</w:t>
      </w:r>
      <w:r w:rsidRPr="00C97C8F">
        <w:rPr>
          <w:spacing w:val="-6"/>
          <w:rtl/>
        </w:rPr>
        <w:t xml:space="preserve"> </w:t>
      </w:r>
      <w:r w:rsidRPr="00C97C8F">
        <w:rPr>
          <w:rFonts w:hint="eastAsia"/>
          <w:spacing w:val="-6"/>
          <w:rtl/>
        </w:rPr>
        <w:t>قَب</w:t>
      </w:r>
      <w:r w:rsidRPr="00C97C8F">
        <w:rPr>
          <w:rFonts w:hint="cs"/>
          <w:spacing w:val="-6"/>
          <w:rtl/>
        </w:rPr>
        <w:t>ۡ</w:t>
      </w:r>
      <w:r w:rsidRPr="00C97C8F">
        <w:rPr>
          <w:rFonts w:hint="eastAsia"/>
          <w:spacing w:val="-6"/>
          <w:rtl/>
        </w:rPr>
        <w:t>لُ</w:t>
      </w:r>
      <w:r w:rsidRPr="00C97C8F">
        <w:rPr>
          <w:spacing w:val="-6"/>
          <w:rtl/>
        </w:rPr>
        <w:t xml:space="preserve"> </w:t>
      </w:r>
      <w:r w:rsidRPr="00C97C8F">
        <w:rPr>
          <w:rFonts w:hint="eastAsia"/>
          <w:spacing w:val="-6"/>
          <w:rtl/>
        </w:rPr>
        <w:t>وَلَم</w:t>
      </w:r>
      <w:r w:rsidRPr="00C97C8F">
        <w:rPr>
          <w:rFonts w:hint="cs"/>
          <w:spacing w:val="-6"/>
          <w:rtl/>
        </w:rPr>
        <w:t>ۡ</w:t>
      </w:r>
      <w:r w:rsidRPr="00C97C8F">
        <w:rPr>
          <w:spacing w:val="-6"/>
          <w:rtl/>
        </w:rPr>
        <w:t xml:space="preserve"> </w:t>
      </w:r>
      <w:r w:rsidRPr="00C97C8F">
        <w:rPr>
          <w:rFonts w:hint="eastAsia"/>
          <w:spacing w:val="-6"/>
          <w:rtl/>
        </w:rPr>
        <w:t>تَكُ</w:t>
      </w:r>
      <w:r w:rsidRPr="00C97C8F">
        <w:rPr>
          <w:spacing w:val="-6"/>
          <w:rtl/>
        </w:rPr>
        <w:t xml:space="preserve"> </w:t>
      </w:r>
      <w:r w:rsidRPr="00C97C8F">
        <w:rPr>
          <w:rFonts w:hint="eastAsia"/>
          <w:spacing w:val="-6"/>
          <w:rtl/>
        </w:rPr>
        <w:t>شَي</w:t>
      </w:r>
      <w:r w:rsidRPr="00C97C8F">
        <w:rPr>
          <w:rFonts w:hint="cs"/>
          <w:spacing w:val="-6"/>
          <w:rtl/>
        </w:rPr>
        <w:t>ۡ</w:t>
      </w:r>
      <w:r w:rsidRPr="00C97C8F">
        <w:rPr>
          <w:rFonts w:hint="eastAsia"/>
          <w:spacing w:val="-6"/>
          <w:rtl/>
        </w:rPr>
        <w:t>‍</w:t>
      </w:r>
      <w:r w:rsidRPr="00C97C8F">
        <w:rPr>
          <w:rFonts w:hint="cs"/>
          <w:spacing w:val="-6"/>
          <w:rtl/>
        </w:rPr>
        <w:t>ٔٗ</w:t>
      </w:r>
      <w:r w:rsidRPr="00C97C8F">
        <w:rPr>
          <w:rFonts w:hint="eastAsia"/>
          <w:spacing w:val="-6"/>
          <w:rtl/>
        </w:rPr>
        <w:t>ا</w:t>
      </w:r>
      <w:r w:rsidRPr="00C97C8F">
        <w:rPr>
          <w:spacing w:val="-6"/>
          <w:rtl/>
        </w:rPr>
        <w:t xml:space="preserve"> </w:t>
      </w:r>
      <w:r w:rsidRPr="00C97C8F">
        <w:rPr>
          <w:rFonts w:hint="cs"/>
          <w:spacing w:val="-6"/>
          <w:rtl/>
        </w:rPr>
        <w:t>٩</w:t>
      </w:r>
      <w:r w:rsidRPr="00C97C8F">
        <w:rPr>
          <w:rFonts w:ascii="B Lotus" w:hAnsi="B Lotus" w:cs="Traditional Arabic" w:hint="cs"/>
          <w:spacing w:val="-6"/>
          <w:rtl/>
        </w:rPr>
        <w:t>﴾</w:t>
      </w:r>
      <w:r w:rsidRPr="00C97C8F">
        <w:rPr>
          <w:rStyle w:val="Char7"/>
          <w:rFonts w:hint="cs"/>
          <w:spacing w:val="-6"/>
          <w:rtl/>
        </w:rPr>
        <w:t xml:space="preserve"> </w:t>
      </w:r>
      <w:r w:rsidRPr="00C97C8F">
        <w:rPr>
          <w:rStyle w:val="Char6"/>
          <w:rFonts w:hint="cs"/>
          <w:spacing w:val="-6"/>
          <w:rtl/>
        </w:rPr>
        <w:t>[مریم: 9]</w:t>
      </w:r>
      <w:r w:rsidRPr="00C97C8F">
        <w:rPr>
          <w:rStyle w:val="Char4"/>
          <w:rFonts w:hint="cs"/>
          <w:spacing w:val="-6"/>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فرمود: (مطلب) همین‌گونه است پروردگار تو گفته است: این کار برای من، تو را که قبلاً هیچ نبودی هستی بخشیده‌ام آسان است</w:t>
      </w:r>
      <w:r w:rsidRPr="00D14940">
        <w:rPr>
          <w:rFonts w:cs="Traditional Arabic" w:hint="cs"/>
          <w:rtl/>
        </w:rPr>
        <w:t>»</w:t>
      </w:r>
      <w:r w:rsidRPr="00D14940">
        <w:rPr>
          <w:rStyle w:val="Char4"/>
          <w:rFonts w:hint="cs"/>
          <w:rtl/>
        </w:rPr>
        <w:t>.</w:t>
      </w:r>
    </w:p>
    <w:p w:rsidR="00D14940" w:rsidRPr="00C97C8F" w:rsidRDefault="00D14940" w:rsidP="00AD7F67">
      <w:pPr>
        <w:tabs>
          <w:tab w:val="right" w:pos="7031"/>
        </w:tabs>
        <w:ind w:firstLine="284"/>
        <w:jc w:val="both"/>
        <w:rPr>
          <w:rStyle w:val="Char4"/>
          <w:spacing w:val="6"/>
          <w:rtl/>
        </w:rPr>
      </w:pPr>
      <w:r w:rsidRPr="00C97C8F">
        <w:rPr>
          <w:rStyle w:val="Char4"/>
          <w:rFonts w:hint="cs"/>
          <w:spacing w:val="6"/>
          <w:rtl/>
        </w:rPr>
        <w:t>سنت خداوندی بر این قرار است که موجودات را ابتدا کوچک، ضعیف و زنده بیافریند، سپس دوران‌های مختلف را طی کنند و به نهایت رشد برسند و سپس بمیرند. خداوند در تبیین این سنت می‌فرماید:</w:t>
      </w:r>
    </w:p>
    <w:p w:rsidR="00D14940" w:rsidRPr="00676945" w:rsidRDefault="00D14940" w:rsidP="00AD7F67">
      <w:pPr>
        <w:tabs>
          <w:tab w:val="right" w:pos="7031"/>
        </w:tabs>
        <w:ind w:firstLine="284"/>
        <w:jc w:val="both"/>
        <w:rPr>
          <w:rStyle w:val="Char4"/>
          <w:rtl/>
        </w:rPr>
      </w:pPr>
      <w:r w:rsidRPr="00D14940">
        <w:rPr>
          <w:rFonts w:ascii="B Lotus" w:hAnsi="B Lotus" w:cs="Traditional Arabic" w:hint="cs"/>
          <w:rtl/>
          <w:lang w:bidi="fa-IR"/>
        </w:rPr>
        <w:t>﴿</w:t>
      </w:r>
      <w:r w:rsidRPr="00D14940">
        <w:rPr>
          <w:rStyle w:val="Chard"/>
          <w:rFonts w:hint="cs"/>
          <w:rtl/>
        </w:rPr>
        <w:t>ٱ</w:t>
      </w:r>
      <w:r w:rsidRPr="00D14940">
        <w:rPr>
          <w:rStyle w:val="Chard"/>
          <w:rFonts w:hint="eastAsia"/>
          <w:rtl/>
        </w:rPr>
        <w:t>للَّهُ</w:t>
      </w:r>
      <w:r w:rsidRPr="00D14940">
        <w:rPr>
          <w:rStyle w:val="Chard"/>
          <w:rtl/>
        </w:rPr>
        <w:t xml:space="preserve"> </w:t>
      </w:r>
      <w:r w:rsidRPr="00D14940">
        <w:rPr>
          <w:rStyle w:val="Chard"/>
          <w:rFonts w:hint="cs"/>
          <w:rtl/>
        </w:rPr>
        <w:t>ٱ</w:t>
      </w:r>
      <w:r w:rsidRPr="00D14940">
        <w:rPr>
          <w:rStyle w:val="Chard"/>
          <w:rFonts w:hint="eastAsia"/>
          <w:rtl/>
        </w:rPr>
        <w:t>لَّذِي</w:t>
      </w:r>
      <w:r w:rsidRPr="00D14940">
        <w:rPr>
          <w:rStyle w:val="Chard"/>
          <w:rtl/>
        </w:rPr>
        <w:t xml:space="preserve"> </w:t>
      </w:r>
      <w:r w:rsidRPr="00D14940">
        <w:rPr>
          <w:rStyle w:val="Chard"/>
          <w:rFonts w:hint="eastAsia"/>
          <w:rtl/>
        </w:rPr>
        <w:t>خَلَقَكُم</w:t>
      </w:r>
      <w:r w:rsidRPr="00D14940">
        <w:rPr>
          <w:rStyle w:val="Chard"/>
          <w:rtl/>
        </w:rPr>
        <w:t xml:space="preserve"> </w:t>
      </w:r>
      <w:r w:rsidRPr="00D14940">
        <w:rPr>
          <w:rStyle w:val="Chard"/>
          <w:rFonts w:hint="eastAsia"/>
          <w:rtl/>
        </w:rPr>
        <w:t>مِّن</w:t>
      </w:r>
      <w:r w:rsidRPr="00D14940">
        <w:rPr>
          <w:rStyle w:val="Chard"/>
          <w:rtl/>
        </w:rPr>
        <w:t xml:space="preserve"> </w:t>
      </w:r>
      <w:r w:rsidRPr="00D14940">
        <w:rPr>
          <w:rStyle w:val="Chard"/>
          <w:rFonts w:hint="eastAsia"/>
          <w:rtl/>
        </w:rPr>
        <w:t>ضَع</w:t>
      </w:r>
      <w:r w:rsidRPr="00D14940">
        <w:rPr>
          <w:rStyle w:val="Chard"/>
          <w:rFonts w:hint="cs"/>
          <w:rtl/>
        </w:rPr>
        <w:t>ۡ</w:t>
      </w:r>
      <w:r w:rsidRPr="00D14940">
        <w:rPr>
          <w:rStyle w:val="Chard"/>
          <w:rFonts w:hint="eastAsia"/>
          <w:rtl/>
        </w:rPr>
        <w:t>ف</w:t>
      </w:r>
      <w:r w:rsidRPr="00D14940">
        <w:rPr>
          <w:rStyle w:val="Chard"/>
          <w:rFonts w:hint="cs"/>
          <w:rtl/>
        </w:rPr>
        <w:t>ٖ</w:t>
      </w:r>
      <w:r w:rsidRPr="00D14940">
        <w:rPr>
          <w:rStyle w:val="Chard"/>
          <w:rtl/>
        </w:rPr>
        <w:t xml:space="preserve"> </w:t>
      </w:r>
      <w:r w:rsidRPr="00D14940">
        <w:rPr>
          <w:rStyle w:val="Chard"/>
          <w:rFonts w:hint="eastAsia"/>
          <w:rtl/>
        </w:rPr>
        <w:t>ثُمَّ</w:t>
      </w:r>
      <w:r w:rsidRPr="00D14940">
        <w:rPr>
          <w:rStyle w:val="Chard"/>
          <w:rtl/>
        </w:rPr>
        <w:t xml:space="preserve"> </w:t>
      </w:r>
      <w:r w:rsidRPr="00D14940">
        <w:rPr>
          <w:rStyle w:val="Chard"/>
          <w:rFonts w:hint="eastAsia"/>
          <w:rtl/>
        </w:rPr>
        <w:t>جَعَلَ</w:t>
      </w:r>
      <w:r w:rsidRPr="00D14940">
        <w:rPr>
          <w:rStyle w:val="Chard"/>
          <w:rtl/>
        </w:rPr>
        <w:t xml:space="preserve"> </w:t>
      </w:r>
      <w:r w:rsidRPr="00D14940">
        <w:rPr>
          <w:rStyle w:val="Chard"/>
          <w:rFonts w:hint="eastAsia"/>
          <w:rtl/>
        </w:rPr>
        <w:t>مِن</w:t>
      </w:r>
      <w:r w:rsidRPr="00D14940">
        <w:rPr>
          <w:rStyle w:val="Chard"/>
          <w:rFonts w:hint="cs"/>
          <w:rtl/>
        </w:rPr>
        <w:t>ۢ</w:t>
      </w:r>
      <w:r w:rsidRPr="00D14940">
        <w:rPr>
          <w:rStyle w:val="Chard"/>
          <w:rtl/>
        </w:rPr>
        <w:t xml:space="preserve"> </w:t>
      </w:r>
      <w:r w:rsidRPr="00D14940">
        <w:rPr>
          <w:rStyle w:val="Chard"/>
          <w:rFonts w:hint="eastAsia"/>
          <w:rtl/>
        </w:rPr>
        <w:t>بَع</w:t>
      </w:r>
      <w:r w:rsidRPr="00D14940">
        <w:rPr>
          <w:rStyle w:val="Chard"/>
          <w:rFonts w:hint="cs"/>
          <w:rtl/>
        </w:rPr>
        <w:t>ۡ</w:t>
      </w:r>
      <w:r w:rsidRPr="00D14940">
        <w:rPr>
          <w:rStyle w:val="Chard"/>
          <w:rFonts w:hint="eastAsia"/>
          <w:rtl/>
        </w:rPr>
        <w:t>دِ</w:t>
      </w:r>
      <w:r w:rsidRPr="00D14940">
        <w:rPr>
          <w:rStyle w:val="Chard"/>
          <w:rtl/>
        </w:rPr>
        <w:t xml:space="preserve"> </w:t>
      </w:r>
      <w:r w:rsidRPr="00D14940">
        <w:rPr>
          <w:rStyle w:val="Chard"/>
          <w:rFonts w:hint="eastAsia"/>
          <w:rtl/>
        </w:rPr>
        <w:t>ضَع</w:t>
      </w:r>
      <w:r w:rsidRPr="00D14940">
        <w:rPr>
          <w:rStyle w:val="Chard"/>
          <w:rFonts w:hint="cs"/>
          <w:rtl/>
        </w:rPr>
        <w:t>ۡ</w:t>
      </w:r>
      <w:r w:rsidRPr="00D14940">
        <w:rPr>
          <w:rStyle w:val="Chard"/>
          <w:rFonts w:hint="eastAsia"/>
          <w:rtl/>
        </w:rPr>
        <w:t>ف</w:t>
      </w:r>
      <w:r w:rsidRPr="00D14940">
        <w:rPr>
          <w:rStyle w:val="Chard"/>
          <w:rFonts w:hint="cs"/>
          <w:rtl/>
        </w:rPr>
        <w:t>ٖ</w:t>
      </w:r>
      <w:r w:rsidRPr="00D14940">
        <w:rPr>
          <w:rStyle w:val="Chard"/>
          <w:rtl/>
        </w:rPr>
        <w:t xml:space="preserve"> </w:t>
      </w:r>
      <w:r w:rsidRPr="00D14940">
        <w:rPr>
          <w:rStyle w:val="Chard"/>
          <w:rFonts w:hint="eastAsia"/>
          <w:rtl/>
        </w:rPr>
        <w:t>قُوَّة</w:t>
      </w:r>
      <w:r w:rsidRPr="00D14940">
        <w:rPr>
          <w:rStyle w:val="Chard"/>
          <w:rFonts w:hint="cs"/>
          <w:rtl/>
        </w:rPr>
        <w:t>ٗ</w:t>
      </w:r>
      <w:r w:rsidRPr="00D14940">
        <w:rPr>
          <w:rStyle w:val="Chard"/>
          <w:rtl/>
        </w:rPr>
        <w:t xml:space="preserve"> </w:t>
      </w:r>
      <w:r w:rsidRPr="00D14940">
        <w:rPr>
          <w:rStyle w:val="Chard"/>
          <w:rFonts w:hint="eastAsia"/>
          <w:rtl/>
        </w:rPr>
        <w:t>ثُمَّ</w:t>
      </w:r>
      <w:r w:rsidRPr="00D14940">
        <w:rPr>
          <w:rStyle w:val="Chard"/>
          <w:rtl/>
        </w:rPr>
        <w:t xml:space="preserve"> </w:t>
      </w:r>
      <w:r w:rsidRPr="00D14940">
        <w:rPr>
          <w:rStyle w:val="Chard"/>
          <w:rFonts w:hint="eastAsia"/>
          <w:rtl/>
        </w:rPr>
        <w:t>جَعَلَ</w:t>
      </w:r>
      <w:r w:rsidRPr="00D14940">
        <w:rPr>
          <w:rStyle w:val="Chard"/>
          <w:rtl/>
        </w:rPr>
        <w:t xml:space="preserve"> </w:t>
      </w:r>
      <w:r w:rsidRPr="00D14940">
        <w:rPr>
          <w:rStyle w:val="Chard"/>
          <w:rFonts w:hint="eastAsia"/>
          <w:rtl/>
        </w:rPr>
        <w:t>مِن</w:t>
      </w:r>
      <w:r w:rsidRPr="00D14940">
        <w:rPr>
          <w:rStyle w:val="Chard"/>
          <w:rFonts w:hint="cs"/>
          <w:rtl/>
        </w:rPr>
        <w:t>ۢ</w:t>
      </w:r>
      <w:r w:rsidRPr="00D14940">
        <w:rPr>
          <w:rStyle w:val="Chard"/>
          <w:rtl/>
        </w:rPr>
        <w:t xml:space="preserve"> </w:t>
      </w:r>
      <w:r w:rsidRPr="00D14940">
        <w:rPr>
          <w:rStyle w:val="Chard"/>
          <w:rFonts w:hint="eastAsia"/>
          <w:rtl/>
        </w:rPr>
        <w:t>بَع</w:t>
      </w:r>
      <w:r w:rsidRPr="00D14940">
        <w:rPr>
          <w:rStyle w:val="Chard"/>
          <w:rFonts w:hint="cs"/>
          <w:rtl/>
        </w:rPr>
        <w:t>ۡ</w:t>
      </w:r>
      <w:r w:rsidRPr="00D14940">
        <w:rPr>
          <w:rStyle w:val="Chard"/>
          <w:rFonts w:hint="eastAsia"/>
          <w:rtl/>
        </w:rPr>
        <w:t>دِ</w:t>
      </w:r>
      <w:r w:rsidRPr="00D14940">
        <w:rPr>
          <w:rStyle w:val="Chard"/>
          <w:rtl/>
        </w:rPr>
        <w:t xml:space="preserve"> </w:t>
      </w:r>
      <w:r w:rsidRPr="00D14940">
        <w:rPr>
          <w:rStyle w:val="Chard"/>
          <w:rFonts w:hint="eastAsia"/>
          <w:rtl/>
        </w:rPr>
        <w:t>قُوَّة</w:t>
      </w:r>
      <w:r w:rsidRPr="00D14940">
        <w:rPr>
          <w:rStyle w:val="Chard"/>
          <w:rFonts w:hint="cs"/>
          <w:rtl/>
        </w:rPr>
        <w:t>ٖ</w:t>
      </w:r>
      <w:r w:rsidRPr="00D14940">
        <w:rPr>
          <w:rStyle w:val="Chard"/>
          <w:rtl/>
        </w:rPr>
        <w:t xml:space="preserve"> </w:t>
      </w:r>
      <w:r w:rsidRPr="00D14940">
        <w:rPr>
          <w:rStyle w:val="Chard"/>
          <w:rFonts w:hint="eastAsia"/>
          <w:rtl/>
        </w:rPr>
        <w:t>ضَع</w:t>
      </w:r>
      <w:r w:rsidRPr="00D14940">
        <w:rPr>
          <w:rStyle w:val="Chard"/>
          <w:rFonts w:hint="cs"/>
          <w:rtl/>
        </w:rPr>
        <w:t>ۡ</w:t>
      </w:r>
      <w:r w:rsidRPr="00D14940">
        <w:rPr>
          <w:rStyle w:val="Chard"/>
          <w:rFonts w:hint="eastAsia"/>
          <w:rtl/>
        </w:rPr>
        <w:t>ف</w:t>
      </w:r>
      <w:r w:rsidRPr="00D14940">
        <w:rPr>
          <w:rStyle w:val="Chard"/>
          <w:rFonts w:hint="cs"/>
          <w:rtl/>
        </w:rPr>
        <w:t>ٗ</w:t>
      </w:r>
      <w:r w:rsidRPr="00D14940">
        <w:rPr>
          <w:rStyle w:val="Chard"/>
          <w:rFonts w:hint="eastAsia"/>
          <w:rtl/>
        </w:rPr>
        <w:t>ا</w:t>
      </w:r>
      <w:r w:rsidRPr="00D14940">
        <w:rPr>
          <w:rStyle w:val="Chard"/>
          <w:rtl/>
        </w:rPr>
        <w:t xml:space="preserve"> </w:t>
      </w:r>
      <w:r w:rsidRPr="00D14940">
        <w:rPr>
          <w:rStyle w:val="Chard"/>
          <w:rFonts w:hint="eastAsia"/>
          <w:rtl/>
        </w:rPr>
        <w:t>وَشَي</w:t>
      </w:r>
      <w:r w:rsidRPr="00D14940">
        <w:rPr>
          <w:rStyle w:val="Chard"/>
          <w:rFonts w:hint="cs"/>
          <w:rtl/>
        </w:rPr>
        <w:t>ۡ</w:t>
      </w:r>
      <w:r w:rsidRPr="00D14940">
        <w:rPr>
          <w:rStyle w:val="Chard"/>
          <w:rFonts w:hint="eastAsia"/>
          <w:rtl/>
        </w:rPr>
        <w:t>بَة</w:t>
      </w:r>
      <w:r w:rsidRPr="00D14940">
        <w:rPr>
          <w:rStyle w:val="Chard"/>
          <w:rFonts w:hint="cs"/>
          <w:rtl/>
        </w:rPr>
        <w:t>ٗۚ</w:t>
      </w:r>
      <w:r w:rsidRPr="00D14940">
        <w:rPr>
          <w:rStyle w:val="Chard"/>
          <w:rtl/>
        </w:rPr>
        <w:t xml:space="preserve"> </w:t>
      </w:r>
      <w:r w:rsidRPr="00D14940">
        <w:rPr>
          <w:rStyle w:val="Chard"/>
          <w:rFonts w:hint="eastAsia"/>
          <w:rtl/>
        </w:rPr>
        <w:t>يَخ</w:t>
      </w:r>
      <w:r w:rsidRPr="00D14940">
        <w:rPr>
          <w:rStyle w:val="Chard"/>
          <w:rFonts w:hint="cs"/>
          <w:rtl/>
        </w:rPr>
        <w:t>ۡ</w:t>
      </w:r>
      <w:r w:rsidRPr="00D14940">
        <w:rPr>
          <w:rStyle w:val="Chard"/>
          <w:rFonts w:hint="eastAsia"/>
          <w:rtl/>
        </w:rPr>
        <w:t>لُقُ</w:t>
      </w:r>
      <w:r w:rsidRPr="00D14940">
        <w:rPr>
          <w:rStyle w:val="Chard"/>
          <w:rtl/>
        </w:rPr>
        <w:t xml:space="preserve"> </w:t>
      </w:r>
      <w:r w:rsidRPr="00D14940">
        <w:rPr>
          <w:rStyle w:val="Chard"/>
          <w:rFonts w:hint="eastAsia"/>
          <w:rtl/>
        </w:rPr>
        <w:t>مَا</w:t>
      </w:r>
      <w:r w:rsidRPr="00D14940">
        <w:rPr>
          <w:rStyle w:val="Chard"/>
          <w:rtl/>
        </w:rPr>
        <w:t xml:space="preserve"> </w:t>
      </w:r>
      <w:r w:rsidRPr="00D14940">
        <w:rPr>
          <w:rStyle w:val="Chard"/>
          <w:rFonts w:hint="eastAsia"/>
          <w:rtl/>
        </w:rPr>
        <w:t>يَشَا</w:t>
      </w:r>
      <w:r w:rsidRPr="00D14940">
        <w:rPr>
          <w:rStyle w:val="Chard"/>
          <w:rFonts w:hint="cs"/>
          <w:rtl/>
        </w:rPr>
        <w:t>ٓ</w:t>
      </w:r>
      <w:r w:rsidRPr="00D14940">
        <w:rPr>
          <w:rStyle w:val="Chard"/>
          <w:rFonts w:hint="eastAsia"/>
          <w:rtl/>
        </w:rPr>
        <w:t>ءُ</w:t>
      </w:r>
      <w:r w:rsidRPr="00D14940">
        <w:rPr>
          <w:rStyle w:val="Chard"/>
          <w:rFonts w:hint="cs"/>
          <w:rtl/>
        </w:rPr>
        <w:t>ۚ</w:t>
      </w:r>
      <w:r w:rsidRPr="00D14940">
        <w:rPr>
          <w:rStyle w:val="Chard"/>
          <w:rtl/>
        </w:rPr>
        <w:t xml:space="preserve"> </w:t>
      </w:r>
      <w:r w:rsidRPr="00D14940">
        <w:rPr>
          <w:rStyle w:val="Chard"/>
          <w:rFonts w:hint="eastAsia"/>
          <w:rtl/>
        </w:rPr>
        <w:t>وَهُوَ</w:t>
      </w:r>
      <w:r w:rsidRPr="00D14940">
        <w:rPr>
          <w:rStyle w:val="Chard"/>
          <w:rtl/>
        </w:rPr>
        <w:t xml:space="preserve"> </w:t>
      </w:r>
      <w:r w:rsidRPr="00D14940">
        <w:rPr>
          <w:rStyle w:val="Chard"/>
          <w:rFonts w:hint="cs"/>
          <w:rtl/>
        </w:rPr>
        <w:t>ٱ</w:t>
      </w:r>
      <w:r w:rsidRPr="00D14940">
        <w:rPr>
          <w:rStyle w:val="Chard"/>
          <w:rFonts w:hint="eastAsia"/>
          <w:rtl/>
        </w:rPr>
        <w:t>ل</w:t>
      </w:r>
      <w:r w:rsidRPr="00D14940">
        <w:rPr>
          <w:rStyle w:val="Chard"/>
          <w:rFonts w:hint="cs"/>
          <w:rtl/>
        </w:rPr>
        <w:t>ۡ</w:t>
      </w:r>
      <w:r w:rsidRPr="00D14940">
        <w:rPr>
          <w:rStyle w:val="Chard"/>
          <w:rFonts w:hint="eastAsia"/>
          <w:rtl/>
        </w:rPr>
        <w:t>عَلِيمُ</w:t>
      </w:r>
      <w:r w:rsidRPr="00D14940">
        <w:rPr>
          <w:rStyle w:val="Chard"/>
          <w:rtl/>
        </w:rPr>
        <w:t xml:space="preserve"> </w:t>
      </w:r>
      <w:r w:rsidRPr="00D14940">
        <w:rPr>
          <w:rStyle w:val="Chard"/>
          <w:rFonts w:hint="cs"/>
          <w:rtl/>
        </w:rPr>
        <w:t>ٱ</w:t>
      </w:r>
      <w:r w:rsidRPr="00D14940">
        <w:rPr>
          <w:rStyle w:val="Chard"/>
          <w:rFonts w:hint="eastAsia"/>
          <w:rtl/>
        </w:rPr>
        <w:t>ل</w:t>
      </w:r>
      <w:r w:rsidRPr="00D14940">
        <w:rPr>
          <w:rStyle w:val="Chard"/>
          <w:rFonts w:hint="cs"/>
          <w:rtl/>
        </w:rPr>
        <w:t>ۡ</w:t>
      </w:r>
      <w:r w:rsidRPr="00D14940">
        <w:rPr>
          <w:rStyle w:val="Chard"/>
          <w:rFonts w:hint="eastAsia"/>
          <w:rtl/>
        </w:rPr>
        <w:t>قَدِيرُ</w:t>
      </w:r>
      <w:r w:rsidRPr="00D14940">
        <w:rPr>
          <w:rStyle w:val="Chard"/>
          <w:rtl/>
        </w:rPr>
        <w:t xml:space="preserve"> </w:t>
      </w:r>
      <w:r w:rsidRPr="00D14940">
        <w:rPr>
          <w:rStyle w:val="Chard"/>
          <w:rFonts w:hint="cs"/>
          <w:rtl/>
        </w:rPr>
        <w:t>٥٤</w:t>
      </w:r>
      <w:r w:rsidRPr="00D14940">
        <w:rPr>
          <w:rFonts w:ascii="B Lotus" w:hAnsi="B Lotus" w:cs="Traditional Arabic" w:hint="cs"/>
          <w:rtl/>
          <w:lang w:bidi="fa-IR"/>
        </w:rPr>
        <w:t>﴾</w:t>
      </w:r>
      <w:r w:rsidRPr="00676945">
        <w:rPr>
          <w:rStyle w:val="Char7"/>
          <w:rFonts w:hint="cs"/>
          <w:rtl/>
        </w:rPr>
        <w:t xml:space="preserve"> </w:t>
      </w:r>
      <w:r w:rsidRPr="00D14940">
        <w:rPr>
          <w:rStyle w:val="Char6"/>
          <w:rFonts w:hint="cs"/>
          <w:rtl/>
        </w:rPr>
        <w:t>[الروم: 54]</w:t>
      </w:r>
      <w:r w:rsidRPr="00676945">
        <w:rPr>
          <w:rStyle w:val="Char4"/>
          <w:rFonts w:hint="cs"/>
          <w:rtl/>
        </w:rPr>
        <w:t>.</w:t>
      </w:r>
    </w:p>
    <w:p w:rsidR="00D14940" w:rsidRPr="00676945" w:rsidRDefault="00D14940" w:rsidP="00AD7F67">
      <w:pPr>
        <w:tabs>
          <w:tab w:val="right" w:pos="7031"/>
        </w:tabs>
        <w:ind w:firstLine="284"/>
        <w:jc w:val="both"/>
        <w:rPr>
          <w:rStyle w:val="Char7"/>
          <w:rtl/>
        </w:rPr>
      </w:pPr>
      <w:r w:rsidRPr="00D14940">
        <w:rPr>
          <w:rFonts w:cs="Traditional Arabic" w:hint="cs"/>
          <w:sz w:val="26"/>
          <w:szCs w:val="26"/>
          <w:rtl/>
          <w:lang w:bidi="fa-IR"/>
        </w:rPr>
        <w:t>«</w:t>
      </w:r>
      <w:r w:rsidRPr="00676945">
        <w:rPr>
          <w:rStyle w:val="Char7"/>
          <w:rFonts w:hint="cs"/>
          <w:rtl/>
        </w:rPr>
        <w:t>خداوند همان کسی است که شما را از ضعف آفریده است و سپس بعد از این ضعف و ناتوانی قوت و قدرت بخشیده است و آنگاه ضعف و پیری را جایگزین این قوت و قدرت ساخته است</w:t>
      </w:r>
      <w:r w:rsidRPr="00D14940">
        <w:rPr>
          <w:rStyle w:val="Char4"/>
          <w:rFonts w:hint="cs"/>
          <w:rtl/>
        </w:rPr>
        <w:t>.</w:t>
      </w:r>
      <w:r w:rsidRPr="00676945">
        <w:rPr>
          <w:rStyle w:val="Char7"/>
          <w:rFonts w:hint="cs"/>
          <w:rtl/>
        </w:rPr>
        <w:t xml:space="preserve"> آخر خداوند هر چه را بخواهد می‌آفریند و او بس آگاه و توانا است</w:t>
      </w:r>
      <w:r w:rsidRPr="00D14940">
        <w:rPr>
          <w:rFonts w:cs="Traditional Arabic" w:hint="cs"/>
          <w:sz w:val="26"/>
          <w:szCs w:val="26"/>
          <w:rtl/>
          <w:lang w:bidi="fa-IR"/>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خداوند خالق این جهان را به تنهایی و با قدرت تمام آفرید در حالی که یاری کننده و پشتیبانی نداشت و هیچ احتیاجی به مرشد و مشورت کننده نداشت.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مَّا</w:t>
      </w:r>
      <w:r w:rsidRPr="00C97C8F">
        <w:rPr>
          <w:rFonts w:hint="cs"/>
          <w:rtl/>
        </w:rPr>
        <w:t>ٓ</w:t>
      </w:r>
      <w:r w:rsidRPr="00C97C8F">
        <w:rPr>
          <w:rtl/>
        </w:rPr>
        <w:t xml:space="preserve"> </w:t>
      </w:r>
      <w:r w:rsidRPr="00C97C8F">
        <w:rPr>
          <w:rFonts w:hint="eastAsia"/>
          <w:rtl/>
        </w:rPr>
        <w:t>أَش</w:t>
      </w:r>
      <w:r w:rsidRPr="00C97C8F">
        <w:rPr>
          <w:rFonts w:hint="cs"/>
          <w:rtl/>
        </w:rPr>
        <w:t>ۡ</w:t>
      </w:r>
      <w:r w:rsidRPr="00C97C8F">
        <w:rPr>
          <w:rFonts w:hint="eastAsia"/>
          <w:rtl/>
        </w:rPr>
        <w:t>هَدتُّهُم</w:t>
      </w:r>
      <w:r w:rsidRPr="00C97C8F">
        <w:rPr>
          <w:rFonts w:hint="cs"/>
          <w:rtl/>
        </w:rPr>
        <w:t>ۡ</w:t>
      </w:r>
      <w:r w:rsidRPr="00C97C8F">
        <w:rPr>
          <w:rtl/>
        </w:rPr>
        <w:t xml:space="preserve"> </w:t>
      </w:r>
      <w:r w:rsidRPr="00C97C8F">
        <w:rPr>
          <w:rFonts w:hint="eastAsia"/>
          <w:rtl/>
        </w:rPr>
        <w:t>خَل</w:t>
      </w:r>
      <w:r w:rsidRPr="00C97C8F">
        <w:rPr>
          <w:rFonts w:hint="cs"/>
          <w:rtl/>
        </w:rPr>
        <w:t>ۡ</w:t>
      </w:r>
      <w:r w:rsidRPr="00C97C8F">
        <w:rPr>
          <w:rFonts w:hint="eastAsia"/>
          <w:rtl/>
        </w:rPr>
        <w:t>قَ</w:t>
      </w:r>
      <w:r w:rsidRPr="00C97C8F">
        <w:rPr>
          <w:rtl/>
        </w:rPr>
        <w:t xml:space="preserve"> </w:t>
      </w:r>
      <w:r w:rsidRPr="00C97C8F">
        <w:rPr>
          <w:rFonts w:hint="cs"/>
          <w:rtl/>
        </w:rPr>
        <w:t>ٱ</w:t>
      </w:r>
      <w:r w:rsidRPr="00C97C8F">
        <w:rPr>
          <w:rFonts w:hint="eastAsia"/>
          <w:rtl/>
        </w:rPr>
        <w:t>لسَّمَ</w:t>
      </w:r>
      <w:r w:rsidRPr="00C97C8F">
        <w:rPr>
          <w:rFonts w:hint="cs"/>
          <w:rtl/>
        </w:rPr>
        <w:t>ٰ</w:t>
      </w:r>
      <w:r w:rsidRPr="00C97C8F">
        <w:rPr>
          <w:rFonts w:hint="eastAsia"/>
          <w:rtl/>
        </w:rPr>
        <w:t>وَ</w:t>
      </w:r>
      <w:r w:rsidRPr="00C97C8F">
        <w:rPr>
          <w:rFonts w:hint="cs"/>
          <w:rtl/>
        </w:rPr>
        <w:t>ٰ</w:t>
      </w:r>
      <w:r w:rsidRPr="00C97C8F">
        <w:rPr>
          <w:rFonts w:hint="eastAsia"/>
          <w:rtl/>
        </w:rPr>
        <w:t>تِ</w:t>
      </w:r>
      <w:r w:rsidRPr="00C97C8F">
        <w:rPr>
          <w:rtl/>
        </w:rPr>
        <w:t xml:space="preserve"> </w:t>
      </w:r>
      <w:r w:rsidRPr="00C97C8F">
        <w:rPr>
          <w:rFonts w:hint="eastAsia"/>
          <w:rtl/>
        </w:rPr>
        <w:t>وَ</w:t>
      </w:r>
      <w:r w:rsidRPr="00C97C8F">
        <w:rPr>
          <w:rFonts w:hint="cs"/>
          <w:rtl/>
        </w:rPr>
        <w:t>ٱ</w:t>
      </w:r>
      <w:r w:rsidRPr="00C97C8F">
        <w:rPr>
          <w:rFonts w:hint="eastAsia"/>
          <w:rtl/>
        </w:rPr>
        <w:t>ل</w:t>
      </w:r>
      <w:r w:rsidRPr="00C97C8F">
        <w:rPr>
          <w:rFonts w:hint="cs"/>
          <w:rtl/>
        </w:rPr>
        <w:t>ۡ</w:t>
      </w:r>
      <w:r w:rsidRPr="00C97C8F">
        <w:rPr>
          <w:rFonts w:hint="eastAsia"/>
          <w:rtl/>
        </w:rPr>
        <w:t>أَر</w:t>
      </w:r>
      <w:r w:rsidRPr="00C97C8F">
        <w:rPr>
          <w:rFonts w:hint="cs"/>
          <w:rtl/>
        </w:rPr>
        <w:t>ۡ</w:t>
      </w:r>
      <w:r w:rsidRPr="00C97C8F">
        <w:rPr>
          <w:rFonts w:hint="eastAsia"/>
          <w:rtl/>
        </w:rPr>
        <w:t>ضِ</w:t>
      </w:r>
      <w:r w:rsidRPr="00C97C8F">
        <w:rPr>
          <w:rtl/>
        </w:rPr>
        <w:t xml:space="preserve"> </w:t>
      </w:r>
      <w:r w:rsidRPr="00C97C8F">
        <w:rPr>
          <w:rFonts w:hint="eastAsia"/>
          <w:rtl/>
        </w:rPr>
        <w:t>وَلَا</w:t>
      </w:r>
      <w:r w:rsidRPr="00C97C8F">
        <w:rPr>
          <w:rtl/>
        </w:rPr>
        <w:t xml:space="preserve"> </w:t>
      </w:r>
      <w:r w:rsidRPr="00C97C8F">
        <w:rPr>
          <w:rFonts w:hint="eastAsia"/>
          <w:rtl/>
        </w:rPr>
        <w:t>خَل</w:t>
      </w:r>
      <w:r w:rsidRPr="00C97C8F">
        <w:rPr>
          <w:rFonts w:hint="cs"/>
          <w:rtl/>
        </w:rPr>
        <w:t>ۡ</w:t>
      </w:r>
      <w:r w:rsidRPr="00C97C8F">
        <w:rPr>
          <w:rFonts w:hint="eastAsia"/>
          <w:rtl/>
        </w:rPr>
        <w:t>قَ</w:t>
      </w:r>
      <w:r w:rsidRPr="00C97C8F">
        <w:rPr>
          <w:rtl/>
        </w:rPr>
        <w:t xml:space="preserve"> </w:t>
      </w:r>
      <w:r w:rsidRPr="00C97C8F">
        <w:rPr>
          <w:rFonts w:hint="eastAsia"/>
          <w:rtl/>
        </w:rPr>
        <w:t>أَنفُسِهِم</w:t>
      </w:r>
      <w:r w:rsidRPr="00C97C8F">
        <w:rPr>
          <w:rFonts w:hint="cs"/>
          <w:rtl/>
        </w:rPr>
        <w:t>ۡ</w:t>
      </w:r>
      <w:r w:rsidRPr="00C97C8F">
        <w:rPr>
          <w:rtl/>
        </w:rPr>
        <w:t xml:space="preserve"> </w:t>
      </w:r>
      <w:r w:rsidRPr="00C97C8F">
        <w:rPr>
          <w:rFonts w:hint="eastAsia"/>
          <w:rtl/>
        </w:rPr>
        <w:t>وَمَا</w:t>
      </w:r>
      <w:r w:rsidRPr="00C97C8F">
        <w:rPr>
          <w:rtl/>
        </w:rPr>
        <w:t xml:space="preserve"> </w:t>
      </w:r>
      <w:r w:rsidRPr="00C97C8F">
        <w:rPr>
          <w:rFonts w:hint="eastAsia"/>
          <w:rtl/>
        </w:rPr>
        <w:t>كُنتُ</w:t>
      </w:r>
      <w:r w:rsidRPr="00C97C8F">
        <w:rPr>
          <w:rtl/>
        </w:rPr>
        <w:t xml:space="preserve"> </w:t>
      </w:r>
      <w:r w:rsidRPr="00C97C8F">
        <w:rPr>
          <w:rFonts w:hint="eastAsia"/>
          <w:rtl/>
        </w:rPr>
        <w:t>مُتَّخِذَ</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مُضِلِّينَ</w:t>
      </w:r>
      <w:r w:rsidRPr="00C97C8F">
        <w:rPr>
          <w:rtl/>
        </w:rPr>
        <w:t xml:space="preserve"> </w:t>
      </w:r>
      <w:r w:rsidRPr="00C97C8F">
        <w:rPr>
          <w:rFonts w:hint="eastAsia"/>
          <w:rtl/>
        </w:rPr>
        <w:t>عَضُد</w:t>
      </w:r>
      <w:r w:rsidRPr="00C97C8F">
        <w:rPr>
          <w:rFonts w:hint="cs"/>
          <w:rtl/>
        </w:rPr>
        <w:t>ٗ</w:t>
      </w:r>
      <w:r w:rsidRPr="00C97C8F">
        <w:rPr>
          <w:rFonts w:hint="eastAsia"/>
          <w:rtl/>
        </w:rPr>
        <w:t>ا</w:t>
      </w:r>
      <w:r w:rsidRPr="00C97C8F">
        <w:rPr>
          <w:rtl/>
        </w:rPr>
        <w:t xml:space="preserve"> </w:t>
      </w:r>
      <w:r w:rsidRPr="00C97C8F">
        <w:rPr>
          <w:rFonts w:hint="cs"/>
          <w:rtl/>
        </w:rPr>
        <w:t>٥١</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[الکهف: 51]</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من (ابلیس و فرزندانش) را به هنگام آفرینش آسمان‌ها و زمین، و خودشان را هم به هنگام آفرینش خودشان حاضر نکرده‌ام، و گمراه کنندگان را دستیار و مددکار خود نساخته‌ام</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قُلِ</w:t>
      </w:r>
      <w:r w:rsidRPr="00C97C8F">
        <w:rPr>
          <w:rtl/>
        </w:rPr>
        <w:t xml:space="preserve"> </w:t>
      </w:r>
      <w:r w:rsidRPr="00C97C8F">
        <w:rPr>
          <w:rFonts w:hint="cs"/>
          <w:rtl/>
        </w:rPr>
        <w:t>ٱ</w:t>
      </w:r>
      <w:r w:rsidRPr="00C97C8F">
        <w:rPr>
          <w:rFonts w:hint="eastAsia"/>
          <w:rtl/>
        </w:rPr>
        <w:t>د</w:t>
      </w:r>
      <w:r w:rsidRPr="00C97C8F">
        <w:rPr>
          <w:rFonts w:hint="cs"/>
          <w:rtl/>
        </w:rPr>
        <w:t>ۡ</w:t>
      </w:r>
      <w:r w:rsidRPr="00C97C8F">
        <w:rPr>
          <w:rFonts w:hint="eastAsia"/>
          <w:rtl/>
        </w:rPr>
        <w:t>عُواْ</w:t>
      </w:r>
      <w:r w:rsidRPr="00C97C8F">
        <w:rPr>
          <w:rtl/>
        </w:rPr>
        <w:t xml:space="preserve"> </w:t>
      </w:r>
      <w:r w:rsidRPr="00C97C8F">
        <w:rPr>
          <w:rFonts w:hint="cs"/>
          <w:rtl/>
        </w:rPr>
        <w:t>ٱ</w:t>
      </w:r>
      <w:r w:rsidRPr="00C97C8F">
        <w:rPr>
          <w:rFonts w:hint="eastAsia"/>
          <w:rtl/>
        </w:rPr>
        <w:t>لَّذِينَ</w:t>
      </w:r>
      <w:r w:rsidRPr="00C97C8F">
        <w:rPr>
          <w:rtl/>
        </w:rPr>
        <w:t xml:space="preserve"> </w:t>
      </w:r>
      <w:r w:rsidRPr="00C97C8F">
        <w:rPr>
          <w:rFonts w:hint="eastAsia"/>
          <w:rtl/>
        </w:rPr>
        <w:t>زَعَم</w:t>
      </w:r>
      <w:r w:rsidRPr="00C97C8F">
        <w:rPr>
          <w:rFonts w:hint="cs"/>
          <w:rtl/>
        </w:rPr>
        <w:t>ۡ</w:t>
      </w:r>
      <w:r w:rsidRPr="00C97C8F">
        <w:rPr>
          <w:rFonts w:hint="eastAsia"/>
          <w:rtl/>
        </w:rPr>
        <w:t>تُم</w:t>
      </w:r>
      <w:r w:rsidRPr="00C97C8F">
        <w:rPr>
          <w:rtl/>
        </w:rPr>
        <w:t xml:space="preserve"> </w:t>
      </w:r>
      <w:r w:rsidRPr="00C97C8F">
        <w:rPr>
          <w:rFonts w:hint="eastAsia"/>
          <w:rtl/>
        </w:rPr>
        <w:t>مِّن</w:t>
      </w:r>
      <w:r w:rsidRPr="00C97C8F">
        <w:rPr>
          <w:rtl/>
        </w:rPr>
        <w:t xml:space="preserve"> </w:t>
      </w:r>
      <w:r w:rsidRPr="00C97C8F">
        <w:rPr>
          <w:rFonts w:hint="eastAsia"/>
          <w:rtl/>
        </w:rPr>
        <w:t>دُونِ</w:t>
      </w:r>
      <w:r w:rsidRPr="00C97C8F">
        <w:rPr>
          <w:rtl/>
        </w:rPr>
        <w:t xml:space="preserve"> </w:t>
      </w:r>
      <w:r w:rsidRPr="00C97C8F">
        <w:rPr>
          <w:rFonts w:hint="cs"/>
          <w:rtl/>
        </w:rPr>
        <w:t>ٱ</w:t>
      </w:r>
      <w:r w:rsidRPr="00C97C8F">
        <w:rPr>
          <w:rFonts w:hint="eastAsia"/>
          <w:rtl/>
        </w:rPr>
        <w:t>للَّهِ</w:t>
      </w:r>
      <w:r w:rsidRPr="00C97C8F">
        <w:rPr>
          <w:rtl/>
        </w:rPr>
        <w:t xml:space="preserve"> </w:t>
      </w:r>
      <w:r w:rsidRPr="00C97C8F">
        <w:rPr>
          <w:rFonts w:hint="eastAsia"/>
          <w:rtl/>
        </w:rPr>
        <w:t>لَا</w:t>
      </w:r>
      <w:r w:rsidRPr="00C97C8F">
        <w:rPr>
          <w:rtl/>
        </w:rPr>
        <w:t xml:space="preserve"> </w:t>
      </w:r>
      <w:r w:rsidRPr="00C97C8F">
        <w:rPr>
          <w:rFonts w:hint="eastAsia"/>
          <w:rtl/>
        </w:rPr>
        <w:t>يَم</w:t>
      </w:r>
      <w:r w:rsidRPr="00C97C8F">
        <w:rPr>
          <w:rFonts w:hint="cs"/>
          <w:rtl/>
        </w:rPr>
        <w:t>ۡ</w:t>
      </w:r>
      <w:r w:rsidRPr="00C97C8F">
        <w:rPr>
          <w:rFonts w:hint="eastAsia"/>
          <w:rtl/>
        </w:rPr>
        <w:t>لِكُونَ</w:t>
      </w:r>
      <w:r w:rsidRPr="00C97C8F">
        <w:rPr>
          <w:rtl/>
        </w:rPr>
        <w:t xml:space="preserve"> </w:t>
      </w:r>
      <w:r w:rsidRPr="00C97C8F">
        <w:rPr>
          <w:rFonts w:hint="eastAsia"/>
          <w:rtl/>
        </w:rPr>
        <w:t>مِث</w:t>
      </w:r>
      <w:r w:rsidRPr="00C97C8F">
        <w:rPr>
          <w:rFonts w:hint="cs"/>
          <w:rtl/>
        </w:rPr>
        <w:t>ۡ</w:t>
      </w:r>
      <w:r w:rsidRPr="00C97C8F">
        <w:rPr>
          <w:rFonts w:hint="eastAsia"/>
          <w:rtl/>
        </w:rPr>
        <w:t>قَالَ</w:t>
      </w:r>
      <w:r w:rsidRPr="00C97C8F">
        <w:rPr>
          <w:rtl/>
        </w:rPr>
        <w:t xml:space="preserve"> </w:t>
      </w:r>
      <w:r w:rsidRPr="00C97C8F">
        <w:rPr>
          <w:rFonts w:hint="eastAsia"/>
          <w:rtl/>
        </w:rPr>
        <w:t>ذَرَّة</w:t>
      </w:r>
      <w:r w:rsidRPr="00C97C8F">
        <w:rPr>
          <w:rFonts w:hint="cs"/>
          <w:rtl/>
        </w:rPr>
        <w:t>ٖ</w:t>
      </w:r>
      <w:r w:rsidRPr="00C97C8F">
        <w:rPr>
          <w:rtl/>
        </w:rPr>
        <w:t xml:space="preserve"> </w:t>
      </w:r>
      <w:r w:rsidRPr="00C97C8F">
        <w:rPr>
          <w:rFonts w:hint="eastAsia"/>
          <w:rtl/>
        </w:rPr>
        <w:t>فِي</w:t>
      </w:r>
      <w:r w:rsidRPr="00C97C8F">
        <w:rPr>
          <w:rtl/>
        </w:rPr>
        <w:t xml:space="preserve"> </w:t>
      </w:r>
      <w:r w:rsidRPr="00C97C8F">
        <w:rPr>
          <w:rFonts w:hint="cs"/>
          <w:rtl/>
        </w:rPr>
        <w:t>ٱ</w:t>
      </w:r>
      <w:r w:rsidRPr="00C97C8F">
        <w:rPr>
          <w:rFonts w:hint="eastAsia"/>
          <w:rtl/>
        </w:rPr>
        <w:t>لسَّمَ</w:t>
      </w:r>
      <w:r w:rsidRPr="00C97C8F">
        <w:rPr>
          <w:rFonts w:hint="cs"/>
          <w:rtl/>
        </w:rPr>
        <w:t>ٰ</w:t>
      </w:r>
      <w:r w:rsidRPr="00C97C8F">
        <w:rPr>
          <w:rFonts w:hint="eastAsia"/>
          <w:rtl/>
        </w:rPr>
        <w:t>وَ</w:t>
      </w:r>
      <w:r w:rsidRPr="00C97C8F">
        <w:rPr>
          <w:rFonts w:hint="cs"/>
          <w:rtl/>
        </w:rPr>
        <w:t>ٰ</w:t>
      </w:r>
      <w:r w:rsidRPr="00C97C8F">
        <w:rPr>
          <w:rFonts w:hint="eastAsia"/>
          <w:rtl/>
        </w:rPr>
        <w:t>تِ</w:t>
      </w:r>
      <w:r w:rsidRPr="00C97C8F">
        <w:rPr>
          <w:rtl/>
        </w:rPr>
        <w:t xml:space="preserve"> </w:t>
      </w:r>
      <w:r w:rsidRPr="00C97C8F">
        <w:rPr>
          <w:rFonts w:hint="eastAsia"/>
          <w:rtl/>
        </w:rPr>
        <w:t>وَلَا</w:t>
      </w:r>
      <w:r w:rsidRPr="00C97C8F">
        <w:rPr>
          <w:rtl/>
        </w:rPr>
        <w:t xml:space="preserve"> </w:t>
      </w:r>
      <w:r w:rsidRPr="00C97C8F">
        <w:rPr>
          <w:rFonts w:hint="eastAsia"/>
          <w:rtl/>
        </w:rPr>
        <w:t>فِي</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أَر</w:t>
      </w:r>
      <w:r w:rsidRPr="00C97C8F">
        <w:rPr>
          <w:rFonts w:hint="cs"/>
          <w:rtl/>
        </w:rPr>
        <w:t>ۡ</w:t>
      </w:r>
      <w:r w:rsidRPr="00C97C8F">
        <w:rPr>
          <w:rFonts w:hint="eastAsia"/>
          <w:rtl/>
        </w:rPr>
        <w:t>ضِ</w:t>
      </w:r>
      <w:r w:rsidRPr="00C97C8F">
        <w:rPr>
          <w:rtl/>
        </w:rPr>
        <w:t xml:space="preserve"> </w:t>
      </w:r>
      <w:r w:rsidRPr="00C97C8F">
        <w:rPr>
          <w:rFonts w:hint="eastAsia"/>
          <w:rtl/>
        </w:rPr>
        <w:t>وَمَا</w:t>
      </w:r>
      <w:r w:rsidRPr="00C97C8F">
        <w:rPr>
          <w:rtl/>
        </w:rPr>
        <w:t xml:space="preserve"> </w:t>
      </w:r>
      <w:r w:rsidRPr="00C97C8F">
        <w:rPr>
          <w:rFonts w:hint="eastAsia"/>
          <w:rtl/>
        </w:rPr>
        <w:t>لَهُم</w:t>
      </w:r>
      <w:r w:rsidRPr="00C97C8F">
        <w:rPr>
          <w:rFonts w:hint="cs"/>
          <w:rtl/>
        </w:rPr>
        <w:t>ۡ</w:t>
      </w:r>
      <w:r w:rsidRPr="00C97C8F">
        <w:rPr>
          <w:rtl/>
        </w:rPr>
        <w:t xml:space="preserve"> </w:t>
      </w:r>
      <w:r w:rsidRPr="00C97C8F">
        <w:rPr>
          <w:rFonts w:hint="eastAsia"/>
          <w:rtl/>
        </w:rPr>
        <w:t>فِيهِمَا</w:t>
      </w:r>
      <w:r w:rsidRPr="00C97C8F">
        <w:rPr>
          <w:rtl/>
        </w:rPr>
        <w:t xml:space="preserve"> </w:t>
      </w:r>
      <w:r w:rsidRPr="00C97C8F">
        <w:rPr>
          <w:rFonts w:hint="eastAsia"/>
          <w:rtl/>
        </w:rPr>
        <w:t>مِن</w:t>
      </w:r>
      <w:r w:rsidRPr="00C97C8F">
        <w:rPr>
          <w:rtl/>
        </w:rPr>
        <w:t xml:space="preserve"> </w:t>
      </w:r>
      <w:r w:rsidRPr="00C97C8F">
        <w:rPr>
          <w:rFonts w:hint="eastAsia"/>
          <w:rtl/>
        </w:rPr>
        <w:t>شِر</w:t>
      </w:r>
      <w:r w:rsidRPr="00C97C8F">
        <w:rPr>
          <w:rFonts w:hint="cs"/>
          <w:rtl/>
        </w:rPr>
        <w:t>ۡ</w:t>
      </w:r>
      <w:r w:rsidRPr="00C97C8F">
        <w:rPr>
          <w:rFonts w:hint="eastAsia"/>
          <w:rtl/>
        </w:rPr>
        <w:t>ك</w:t>
      </w:r>
      <w:r w:rsidRPr="00C97C8F">
        <w:rPr>
          <w:rFonts w:hint="cs"/>
          <w:rtl/>
        </w:rPr>
        <w:t>ٖ</w:t>
      </w:r>
      <w:r w:rsidRPr="00C97C8F">
        <w:rPr>
          <w:rtl/>
        </w:rPr>
        <w:t xml:space="preserve"> </w:t>
      </w:r>
      <w:r w:rsidRPr="00C97C8F">
        <w:rPr>
          <w:rFonts w:hint="eastAsia"/>
          <w:rtl/>
        </w:rPr>
        <w:t>وَمَا</w:t>
      </w:r>
      <w:r w:rsidRPr="00C97C8F">
        <w:rPr>
          <w:rtl/>
        </w:rPr>
        <w:t xml:space="preserve"> </w:t>
      </w:r>
      <w:r w:rsidRPr="00C97C8F">
        <w:rPr>
          <w:rFonts w:hint="eastAsia"/>
          <w:rtl/>
        </w:rPr>
        <w:t>لَهُ</w:t>
      </w:r>
      <w:r w:rsidRPr="00C97C8F">
        <w:rPr>
          <w:rFonts w:hint="cs"/>
          <w:rtl/>
        </w:rPr>
        <w:t>ۥ</w:t>
      </w:r>
      <w:r w:rsidRPr="00C97C8F">
        <w:rPr>
          <w:rtl/>
        </w:rPr>
        <w:t xml:space="preserve"> </w:t>
      </w:r>
      <w:r w:rsidRPr="00C97C8F">
        <w:rPr>
          <w:rFonts w:hint="eastAsia"/>
          <w:rtl/>
        </w:rPr>
        <w:t>مِن</w:t>
      </w:r>
      <w:r w:rsidRPr="00C97C8F">
        <w:rPr>
          <w:rFonts w:hint="cs"/>
          <w:rtl/>
        </w:rPr>
        <w:t>ۡ</w:t>
      </w:r>
      <w:r w:rsidRPr="00C97C8F">
        <w:rPr>
          <w:rFonts w:hint="eastAsia"/>
          <w:rtl/>
        </w:rPr>
        <w:t>هُم</w:t>
      </w:r>
      <w:r w:rsidRPr="00C97C8F">
        <w:rPr>
          <w:rtl/>
        </w:rPr>
        <w:t xml:space="preserve"> </w:t>
      </w:r>
      <w:r w:rsidRPr="00C97C8F">
        <w:rPr>
          <w:rFonts w:hint="eastAsia"/>
          <w:rtl/>
        </w:rPr>
        <w:t>مِّن</w:t>
      </w:r>
      <w:r w:rsidRPr="00C97C8F">
        <w:rPr>
          <w:rtl/>
        </w:rPr>
        <w:t xml:space="preserve"> </w:t>
      </w:r>
      <w:r w:rsidRPr="00C97C8F">
        <w:rPr>
          <w:rFonts w:hint="eastAsia"/>
          <w:rtl/>
        </w:rPr>
        <w:t>ظَهِير</w:t>
      </w:r>
      <w:r w:rsidRPr="00C97C8F">
        <w:rPr>
          <w:rFonts w:hint="cs"/>
          <w:rtl/>
        </w:rPr>
        <w:t>ٖ</w:t>
      </w:r>
      <w:r w:rsidRPr="00C97C8F">
        <w:rPr>
          <w:rtl/>
        </w:rPr>
        <w:t xml:space="preserve"> </w:t>
      </w:r>
      <w:r w:rsidRPr="00C97C8F">
        <w:rPr>
          <w:rFonts w:hint="cs"/>
          <w:rtl/>
        </w:rPr>
        <w:t>٢٢</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[سبأ: 22]</w:t>
      </w:r>
      <w:r w:rsidRPr="00676945">
        <w:rPr>
          <w:rStyle w:val="Char4"/>
          <w:rFonts w:hint="cs"/>
          <w:rtl/>
        </w:rPr>
        <w:t>.</w:t>
      </w:r>
    </w:p>
    <w:p w:rsidR="00D14940" w:rsidRPr="00C97C8F" w:rsidRDefault="00D14940" w:rsidP="00AD7F67">
      <w:pPr>
        <w:pStyle w:val="ab"/>
        <w:rPr>
          <w:rtl/>
        </w:rPr>
      </w:pPr>
      <w:r w:rsidRPr="00D14940">
        <w:rPr>
          <w:rFonts w:cs="Traditional Arabic" w:hint="cs"/>
          <w:rtl/>
        </w:rPr>
        <w:t>«</w:t>
      </w:r>
      <w:r w:rsidRPr="00C97C8F">
        <w:rPr>
          <w:rFonts w:hint="cs"/>
          <w:rtl/>
        </w:rPr>
        <w:t>بگو: کسانی را به فریاد بخوانید که به جز خدا (معبود خود) می‌پندارید</w:t>
      </w:r>
      <w:r w:rsidRPr="00D14940">
        <w:rPr>
          <w:rStyle w:val="Char4"/>
          <w:rFonts w:hint="cs"/>
          <w:rtl/>
        </w:rPr>
        <w:t>.</w:t>
      </w:r>
      <w:r w:rsidRPr="00C97C8F">
        <w:rPr>
          <w:rFonts w:hint="cs"/>
          <w:rtl/>
        </w:rPr>
        <w:t xml:space="preserve"> آن‌ها در آسمان‌ها و زمین به اندازه‌ی ذره‌ای چیزی و قدرتی ندارند، و در آسمان‌ها و زمین کمترین حق مشارکت نداشته، و خداوند در میانشان یاور و پشتیبانی ندارد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آنچه از آیات بیان گردید هر صاحب عقلی را قانع می‌کند که این جهان دارای خالقی حکیم و آگاه است که هر آنچه را می‌آفریند، بدان اطلاع کافی دارد و هیچ چیز کوچکی نیز در آسمان‌ها و زمین بر او پوشیده نمی‌ماند. این خالق حکیم، جهان را با تمامی آنچه که چشم‌ها آن را مشاهده می‌کند و دست‌ها لمس می‌نماید، آفریده است. خداوند سبحان غیر از آن آفریده‌هاست و آفریده‌ها نیز غیر از خداوندند. چنان که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لَي</w:t>
      </w:r>
      <w:r w:rsidRPr="00C97C8F">
        <w:rPr>
          <w:rFonts w:hint="cs"/>
          <w:rtl/>
        </w:rPr>
        <w:t>ۡ</w:t>
      </w:r>
      <w:r w:rsidRPr="00C97C8F">
        <w:rPr>
          <w:rFonts w:hint="eastAsia"/>
          <w:rtl/>
        </w:rPr>
        <w:t>سَ</w:t>
      </w:r>
      <w:r w:rsidRPr="00C97C8F">
        <w:rPr>
          <w:rtl/>
        </w:rPr>
        <w:t xml:space="preserve"> </w:t>
      </w:r>
      <w:r w:rsidRPr="00C97C8F">
        <w:rPr>
          <w:rFonts w:hint="eastAsia"/>
          <w:rtl/>
        </w:rPr>
        <w:t>كَمِث</w:t>
      </w:r>
      <w:r w:rsidRPr="00C97C8F">
        <w:rPr>
          <w:rFonts w:hint="cs"/>
          <w:rtl/>
        </w:rPr>
        <w:t>ۡ</w:t>
      </w:r>
      <w:r w:rsidRPr="00C97C8F">
        <w:rPr>
          <w:rFonts w:hint="eastAsia"/>
          <w:rtl/>
        </w:rPr>
        <w:t>لِهِ</w:t>
      </w:r>
      <w:r w:rsidRPr="00C97C8F">
        <w:rPr>
          <w:rFonts w:hint="cs"/>
          <w:rtl/>
        </w:rPr>
        <w:t>ۦ</w:t>
      </w:r>
      <w:r w:rsidRPr="00C97C8F">
        <w:rPr>
          <w:rtl/>
        </w:rPr>
        <w:t xml:space="preserve"> </w:t>
      </w:r>
      <w:r w:rsidRPr="00C97C8F">
        <w:rPr>
          <w:rFonts w:hint="eastAsia"/>
          <w:rtl/>
        </w:rPr>
        <w:t>شَي</w:t>
      </w:r>
      <w:r w:rsidRPr="00C97C8F">
        <w:rPr>
          <w:rFonts w:hint="cs"/>
          <w:rtl/>
        </w:rPr>
        <w:t>ۡ</w:t>
      </w:r>
      <w:r w:rsidRPr="00C97C8F">
        <w:rPr>
          <w:rFonts w:hint="eastAsia"/>
          <w:rtl/>
        </w:rPr>
        <w:t>ء</w:t>
      </w:r>
      <w:r w:rsidRPr="00C97C8F">
        <w:rPr>
          <w:rFonts w:hint="cs"/>
          <w:rtl/>
        </w:rPr>
        <w:t>ٞ</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[الشوری: 11]</w:t>
      </w:r>
      <w:r w:rsidRPr="00676945">
        <w:rPr>
          <w:rStyle w:val="Char4"/>
          <w:rFonts w:hint="cs"/>
          <w:rtl/>
        </w:rPr>
        <w:t>.</w:t>
      </w:r>
    </w:p>
    <w:p w:rsidR="00D14940" w:rsidRPr="00C97C8F" w:rsidRDefault="00D14940" w:rsidP="00AD7F67">
      <w:pPr>
        <w:pStyle w:val="ab"/>
        <w:rPr>
          <w:rtl/>
        </w:rPr>
      </w:pPr>
      <w:r w:rsidRPr="00D14940">
        <w:rPr>
          <w:rFonts w:cs="Traditional Arabic" w:hint="cs"/>
          <w:rtl/>
        </w:rPr>
        <w:t>«</w:t>
      </w:r>
      <w:r w:rsidRPr="00C97C8F">
        <w:rPr>
          <w:rFonts w:hint="cs"/>
          <w:rtl/>
        </w:rPr>
        <w:t>هیچ چیزی همانند خدا نیست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وَيُحَذِّرُكُمُ</w:t>
      </w:r>
      <w:r w:rsidRPr="00C97C8F">
        <w:rPr>
          <w:rtl/>
        </w:rPr>
        <w:t xml:space="preserve"> </w:t>
      </w:r>
      <w:r w:rsidRPr="00C97C8F">
        <w:rPr>
          <w:rFonts w:hint="cs"/>
          <w:rtl/>
        </w:rPr>
        <w:t>ٱ</w:t>
      </w:r>
      <w:r w:rsidRPr="00C97C8F">
        <w:rPr>
          <w:rFonts w:hint="eastAsia"/>
          <w:rtl/>
        </w:rPr>
        <w:t>للَّهُ</w:t>
      </w:r>
      <w:r w:rsidRPr="00C97C8F">
        <w:rPr>
          <w:rtl/>
        </w:rPr>
        <w:t xml:space="preserve"> </w:t>
      </w:r>
      <w:r w:rsidRPr="00C97C8F">
        <w:rPr>
          <w:rFonts w:hint="eastAsia"/>
          <w:rtl/>
        </w:rPr>
        <w:t>نَف</w:t>
      </w:r>
      <w:r w:rsidRPr="00C97C8F">
        <w:rPr>
          <w:rFonts w:hint="cs"/>
          <w:rtl/>
        </w:rPr>
        <w:t>ۡ</w:t>
      </w:r>
      <w:r w:rsidRPr="00C97C8F">
        <w:rPr>
          <w:rFonts w:hint="eastAsia"/>
          <w:rtl/>
        </w:rPr>
        <w:t>سَهُ</w:t>
      </w:r>
      <w:r w:rsidRPr="00C97C8F">
        <w:rPr>
          <w:rFonts w:ascii="Times New Roman" w:cs="Times New Roman" w:hint="cs"/>
          <w:rtl/>
        </w:rPr>
        <w:t>ۥ</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[آل عمران: 30]</w:t>
      </w:r>
      <w:r w:rsidRPr="00676945">
        <w:rPr>
          <w:rStyle w:val="Char4"/>
          <w:rFonts w:hint="cs"/>
          <w:rtl/>
        </w:rPr>
        <w:t>.</w:t>
      </w:r>
    </w:p>
    <w:p w:rsidR="00D14940" w:rsidRPr="00C97C8F" w:rsidRDefault="00D14940" w:rsidP="00AD7F67">
      <w:pPr>
        <w:pStyle w:val="ab"/>
        <w:rPr>
          <w:rtl/>
        </w:rPr>
      </w:pPr>
      <w:r w:rsidRPr="00D14940">
        <w:rPr>
          <w:rFonts w:cs="Traditional Arabic" w:hint="cs"/>
          <w:rtl/>
        </w:rPr>
        <w:t>«</w:t>
      </w:r>
      <w:r w:rsidRPr="00C97C8F">
        <w:rPr>
          <w:rFonts w:hint="cs"/>
          <w:rtl/>
        </w:rPr>
        <w:t>و خداوند شما را از (نافرمانی) خودش برحذر می‌دارد</w:t>
      </w:r>
      <w:r w:rsidRPr="00D14940">
        <w:rPr>
          <w:rFonts w:cs="Traditional Arabic" w:hint="cs"/>
          <w:rtl/>
        </w:rPr>
        <w:t>»</w:t>
      </w:r>
      <w:r w:rsidRPr="00D14940">
        <w:rPr>
          <w:rStyle w:val="Char4"/>
          <w:rFonts w:hint="cs"/>
          <w:rtl/>
        </w:rPr>
        <w:t>.</w:t>
      </w:r>
    </w:p>
    <w:p w:rsidR="00D14940" w:rsidRPr="00C97C8F" w:rsidRDefault="00D14940" w:rsidP="00AD7F67">
      <w:pPr>
        <w:tabs>
          <w:tab w:val="right" w:pos="7031"/>
        </w:tabs>
        <w:spacing w:line="250" w:lineRule="auto"/>
        <w:ind w:firstLine="284"/>
        <w:jc w:val="both"/>
        <w:rPr>
          <w:rStyle w:val="Char4"/>
          <w:spacing w:val="-4"/>
          <w:rtl/>
        </w:rPr>
      </w:pPr>
      <w:r w:rsidRPr="00C97C8F">
        <w:rPr>
          <w:rStyle w:val="Char4"/>
          <w:rFonts w:hint="cs"/>
          <w:spacing w:val="-4"/>
          <w:rtl/>
        </w:rPr>
        <w:t>پس این اسم جلیل (خالق) از سینه‌ی دیوانگان در این روزگار که می‌پندارند پروردگارشان همین جهان است و بین خالق و مخلوق فرقی نیست و خالق و مخلوقی وجود ندارد؛ یعنی مخلوق عین خالق است و خالق عین مخلوق است، این توهم را می‌زداید. خداوند از آنچه بدو نسبت می‌دهند پاک و منزه و بلندمرتبه است؛ زیرا هر آنچه را که ادعا می‌کنند کفر محض است و پناه بر خدا از کفرگویی!.</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دوستان! بدانید که بعضی از اسماء الله معنای حقیقی آن‌ها مربوط به خداست و برای بندگان به صورت مجازی کاربرد دارد و اکثر معانی اسماء و صفات به این طریق است و بعضی از آن‌ها در حقیقت برای بنده کاربرد دارد و برای حق به صورت مجازی و تأویل به کار می‌رود. آن خداوندی که خالق است، اوست که اشیاء را بر وفق علم خویش تقدیر کرده و براساس نظام حکیمانه‌ای آن را بروز می‌دهد. و از اسمائی که در حقیقت برای بنده کاربرد دارد و به صورت مجازی برای خداوند سبحان به کار می‌رود، اسم صبور، شکور و وکیل است. صبر صفتی ثابت برای بنده است. شکرگزاری صفتی زیبا از جانب بنده در برابر منعم و عطا کننده‌ی نعمت‌ها می‌باشد و اما وکیل عبارت از این است که شیء را در اختیار تو قرار داده است و خود مستقیماً در آن شرکت نمی‌جوید. گویی که تو مالک اصلی آن چیز هستی و او از جانب تو نائب است و این در حقیقت به صورت مجازی برای بنده کاربرد دارد؛ زیرا اصل همه‌ی اشیاء از جانب خداوند است.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قُل</w:t>
      </w:r>
      <w:r w:rsidRPr="00C97C8F">
        <w:rPr>
          <w:rFonts w:hint="cs"/>
          <w:rtl/>
        </w:rPr>
        <w:t>ۡ</w:t>
      </w:r>
      <w:r w:rsidRPr="00C97C8F">
        <w:rPr>
          <w:rtl/>
        </w:rPr>
        <w:t xml:space="preserve"> </w:t>
      </w:r>
      <w:r w:rsidRPr="00C97C8F">
        <w:rPr>
          <w:rFonts w:hint="eastAsia"/>
          <w:rtl/>
        </w:rPr>
        <w:t>كُلّ</w:t>
      </w:r>
      <w:r w:rsidRPr="00C97C8F">
        <w:rPr>
          <w:rFonts w:hint="cs"/>
          <w:rtl/>
        </w:rPr>
        <w:t>ٞ</w:t>
      </w:r>
      <w:r w:rsidRPr="00C97C8F">
        <w:rPr>
          <w:rtl/>
        </w:rPr>
        <w:t xml:space="preserve"> </w:t>
      </w:r>
      <w:r w:rsidRPr="00C97C8F">
        <w:rPr>
          <w:rFonts w:hint="eastAsia"/>
          <w:rtl/>
        </w:rPr>
        <w:t>مِّن</w:t>
      </w:r>
      <w:r w:rsidRPr="00C97C8F">
        <w:rPr>
          <w:rFonts w:hint="cs"/>
          <w:rtl/>
        </w:rPr>
        <w:t>ۡ</w:t>
      </w:r>
      <w:r w:rsidRPr="00C97C8F">
        <w:rPr>
          <w:rtl/>
        </w:rPr>
        <w:t xml:space="preserve"> </w:t>
      </w:r>
      <w:r w:rsidRPr="00C97C8F">
        <w:rPr>
          <w:rFonts w:hint="eastAsia"/>
          <w:rtl/>
        </w:rPr>
        <w:t>عِندِ</w:t>
      </w:r>
      <w:r w:rsidRPr="00C97C8F">
        <w:rPr>
          <w:rtl/>
        </w:rPr>
        <w:t xml:space="preserve"> </w:t>
      </w:r>
      <w:r w:rsidRPr="00C97C8F">
        <w:rPr>
          <w:rFonts w:hint="cs"/>
          <w:rtl/>
        </w:rPr>
        <w:t>ٱ</w:t>
      </w:r>
      <w:r w:rsidRPr="00C97C8F">
        <w:rPr>
          <w:rFonts w:hint="eastAsia"/>
          <w:rtl/>
        </w:rPr>
        <w:t>للَّهِ</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[النساء: 78]</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بگو: همه (آنچه از خوبی و بدی به شما می‌رسد) از سوی خداست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وَ</w:t>
      </w:r>
      <w:r w:rsidRPr="00C97C8F">
        <w:rPr>
          <w:rFonts w:hint="cs"/>
          <w:rtl/>
        </w:rPr>
        <w:t>ٱ</w:t>
      </w:r>
      <w:r w:rsidRPr="00C97C8F">
        <w:rPr>
          <w:rFonts w:hint="eastAsia"/>
          <w:rtl/>
        </w:rPr>
        <w:t>للَّهُ</w:t>
      </w:r>
      <w:r w:rsidRPr="00C97C8F">
        <w:rPr>
          <w:rtl/>
        </w:rPr>
        <w:t xml:space="preserve"> </w:t>
      </w:r>
      <w:r w:rsidRPr="00C97C8F">
        <w:rPr>
          <w:rFonts w:hint="eastAsia"/>
          <w:rtl/>
        </w:rPr>
        <w:t>خَلَقَكُم</w:t>
      </w:r>
      <w:r w:rsidRPr="00C97C8F">
        <w:rPr>
          <w:rFonts w:hint="cs"/>
          <w:rtl/>
        </w:rPr>
        <w:t>ۡ</w:t>
      </w:r>
      <w:r w:rsidRPr="00C97C8F">
        <w:rPr>
          <w:rtl/>
        </w:rPr>
        <w:t xml:space="preserve"> </w:t>
      </w:r>
      <w:r w:rsidRPr="00C97C8F">
        <w:rPr>
          <w:rFonts w:hint="eastAsia"/>
          <w:rtl/>
        </w:rPr>
        <w:t>وَمَا</w:t>
      </w:r>
      <w:r w:rsidRPr="00C97C8F">
        <w:rPr>
          <w:rtl/>
        </w:rPr>
        <w:t xml:space="preserve"> </w:t>
      </w:r>
      <w:r w:rsidRPr="00C97C8F">
        <w:rPr>
          <w:rFonts w:hint="eastAsia"/>
          <w:rtl/>
        </w:rPr>
        <w:t>تَع</w:t>
      </w:r>
      <w:r w:rsidRPr="00C97C8F">
        <w:rPr>
          <w:rFonts w:hint="cs"/>
          <w:rtl/>
        </w:rPr>
        <w:t>ۡ</w:t>
      </w:r>
      <w:r w:rsidRPr="00C97C8F">
        <w:rPr>
          <w:rFonts w:hint="eastAsia"/>
          <w:rtl/>
        </w:rPr>
        <w:t>مَلُونَ</w:t>
      </w:r>
      <w:r w:rsidRPr="00C97C8F">
        <w:rPr>
          <w:rtl/>
        </w:rPr>
        <w:t xml:space="preserve"> </w:t>
      </w:r>
      <w:r w:rsidRPr="00C97C8F">
        <w:rPr>
          <w:rFonts w:hint="cs"/>
          <w:rtl/>
        </w:rPr>
        <w:t>٩٦</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[الصافات: 96]</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خداوند هم شما را آفریده است، و هم (بت‌هایی) را که می‌سازید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اسم خالق از اسم</w:t>
      </w:r>
      <w:r w:rsidRPr="00676945">
        <w:rPr>
          <w:rStyle w:val="Char4"/>
          <w:rFonts w:hint="eastAsia"/>
          <w:rtl/>
        </w:rPr>
        <w:t>‌</w:t>
      </w:r>
      <w:r w:rsidRPr="00676945">
        <w:rPr>
          <w:rStyle w:val="Char4"/>
          <w:rFonts w:hint="cs"/>
          <w:rtl/>
        </w:rPr>
        <w:t>هائی است که مخلوق در آن پیش‌قدم نشده است.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وَ</w:t>
      </w:r>
      <w:r w:rsidRPr="00C97C8F">
        <w:rPr>
          <w:rFonts w:hint="cs"/>
          <w:rtl/>
        </w:rPr>
        <w:t>ٱ</w:t>
      </w:r>
      <w:r w:rsidRPr="00C97C8F">
        <w:rPr>
          <w:rFonts w:hint="eastAsia"/>
          <w:rtl/>
        </w:rPr>
        <w:t>للَّهُ</w:t>
      </w:r>
      <w:r w:rsidRPr="00C97C8F">
        <w:rPr>
          <w:rtl/>
        </w:rPr>
        <w:t xml:space="preserve"> </w:t>
      </w:r>
      <w:r w:rsidRPr="00C97C8F">
        <w:rPr>
          <w:rFonts w:hint="eastAsia"/>
          <w:rtl/>
        </w:rPr>
        <w:t>خَلَقَكُم</w:t>
      </w:r>
      <w:r w:rsidRPr="00C97C8F">
        <w:rPr>
          <w:rFonts w:hint="cs"/>
          <w:rtl/>
        </w:rPr>
        <w:t>ۡ</w:t>
      </w:r>
      <w:r w:rsidRPr="00C97C8F">
        <w:rPr>
          <w:rtl/>
        </w:rPr>
        <w:t xml:space="preserve"> </w:t>
      </w:r>
      <w:r w:rsidRPr="00C97C8F">
        <w:rPr>
          <w:rFonts w:hint="eastAsia"/>
          <w:rtl/>
        </w:rPr>
        <w:t>وَمَا</w:t>
      </w:r>
      <w:r w:rsidRPr="00C97C8F">
        <w:rPr>
          <w:rtl/>
        </w:rPr>
        <w:t xml:space="preserve"> </w:t>
      </w:r>
      <w:r w:rsidRPr="00C97C8F">
        <w:rPr>
          <w:rFonts w:hint="eastAsia"/>
          <w:rtl/>
        </w:rPr>
        <w:t>تَع</w:t>
      </w:r>
      <w:r w:rsidRPr="00C97C8F">
        <w:rPr>
          <w:rFonts w:hint="cs"/>
          <w:rtl/>
        </w:rPr>
        <w:t>ۡ</w:t>
      </w:r>
      <w:r w:rsidRPr="00C97C8F">
        <w:rPr>
          <w:rFonts w:hint="eastAsia"/>
          <w:rtl/>
        </w:rPr>
        <w:t>مَلُونَ</w:t>
      </w:r>
      <w:r w:rsidRPr="00C97C8F">
        <w:rPr>
          <w:rtl/>
        </w:rPr>
        <w:t xml:space="preserve"> </w:t>
      </w:r>
      <w:r w:rsidRPr="00C97C8F">
        <w:rPr>
          <w:rFonts w:hint="cs"/>
          <w:rtl/>
        </w:rPr>
        <w:t>٩٦</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[الصافات: 96]</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خداوند هم شما را آفریده است، و هم (بت‌هایی) را که می‌سازید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پس هر عملی که از هر کسی سر می‌زند حال آن مخلوق، ملائکه یا انسان یا جن یا هر چیز دیگری که باشد، آن‌ها همه مخلوق خداوند است.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قُل</w:t>
      </w:r>
      <w:r w:rsidRPr="00C97C8F">
        <w:rPr>
          <w:rFonts w:hint="cs"/>
          <w:rtl/>
        </w:rPr>
        <w:t>ۡ</w:t>
      </w:r>
      <w:r w:rsidRPr="00C97C8F">
        <w:rPr>
          <w:rtl/>
        </w:rPr>
        <w:t xml:space="preserve"> </w:t>
      </w:r>
      <w:r w:rsidRPr="00C97C8F">
        <w:rPr>
          <w:rFonts w:hint="eastAsia"/>
          <w:rtl/>
        </w:rPr>
        <w:t>كُلّ</w:t>
      </w:r>
      <w:r w:rsidRPr="00C97C8F">
        <w:rPr>
          <w:rFonts w:hint="cs"/>
          <w:rtl/>
        </w:rPr>
        <w:t>ٞ</w:t>
      </w:r>
      <w:r w:rsidRPr="00C97C8F">
        <w:rPr>
          <w:rtl/>
        </w:rPr>
        <w:t xml:space="preserve"> </w:t>
      </w:r>
      <w:r w:rsidRPr="00C97C8F">
        <w:rPr>
          <w:rFonts w:hint="eastAsia"/>
          <w:rtl/>
        </w:rPr>
        <w:t>مِّن</w:t>
      </w:r>
      <w:r w:rsidRPr="00C97C8F">
        <w:rPr>
          <w:rFonts w:hint="cs"/>
          <w:rtl/>
        </w:rPr>
        <w:t>ۡ</w:t>
      </w:r>
      <w:r w:rsidRPr="00C97C8F">
        <w:rPr>
          <w:rtl/>
        </w:rPr>
        <w:t xml:space="preserve"> </w:t>
      </w:r>
      <w:r w:rsidRPr="00C97C8F">
        <w:rPr>
          <w:rFonts w:hint="eastAsia"/>
          <w:rtl/>
        </w:rPr>
        <w:t>عِندِ</w:t>
      </w:r>
      <w:r w:rsidRPr="00C97C8F">
        <w:rPr>
          <w:rtl/>
        </w:rPr>
        <w:t xml:space="preserve"> </w:t>
      </w:r>
      <w:r w:rsidRPr="00C97C8F">
        <w:rPr>
          <w:rFonts w:hint="cs"/>
          <w:rtl/>
        </w:rPr>
        <w:t>ٱ</w:t>
      </w:r>
      <w:r w:rsidRPr="00C97C8F">
        <w:rPr>
          <w:rFonts w:hint="eastAsia"/>
          <w:rtl/>
        </w:rPr>
        <w:t>للَّهِ</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[النساء: 78]</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بگو: همه (آنچه از خوبی و بدی به شما می‌رسد) از سوی خدا است</w:t>
      </w:r>
      <w:r w:rsidRPr="00D14940">
        <w:rPr>
          <w:rFonts w:cs="Traditional Arabic" w:hint="cs"/>
          <w:rtl/>
        </w:rPr>
        <w:t>»</w:t>
      </w:r>
      <w:r w:rsidRPr="00D14940">
        <w:rPr>
          <w:rStyle w:val="Char4"/>
          <w:rFonts w:hint="cs"/>
          <w:rtl/>
        </w:rPr>
        <w:t>.</w:t>
      </w:r>
    </w:p>
    <w:p w:rsidR="00D14940" w:rsidRPr="00676945" w:rsidRDefault="00D14940" w:rsidP="00AD7F67">
      <w:pPr>
        <w:widowControl w:val="0"/>
        <w:tabs>
          <w:tab w:val="right" w:pos="7031"/>
        </w:tabs>
        <w:ind w:firstLine="284"/>
        <w:jc w:val="both"/>
        <w:rPr>
          <w:rStyle w:val="Char4"/>
          <w:rtl/>
        </w:rPr>
      </w:pPr>
      <w:r w:rsidRPr="00676945">
        <w:rPr>
          <w:rStyle w:val="Char4"/>
          <w:rFonts w:hint="cs"/>
          <w:rtl/>
        </w:rPr>
        <w:t>پس کسی که معتقد باشد که غیر از خداوند، آفریننده‌ی دیگری وجود دارد مرتکب کفر شده است. بنده و هر آنچه در دست اوست همه از آن خداوند است و اوست که با حکمت و بصیر بوده و از هر چه مرتکب شود سؤال به عمل نمی‌آید. پس هر آنچه حقیقتاً در جهان وجود دارد و آنچه بدو متعلق می‌گردد از برکت فضل و بزرگواری خداوند است و موجودی همچون درخت دارای میوه‌ای است که خورده می‌شود و دارای چوبی است که هیزم آتش می‌گردد، پس چوب حق اعتراض ندارد که چرا مرا به صورت چوب آفریدی؟ و غیر من را میوه گردانیدی. و به ندرت خداوند از نور اسم خالق بر بعضی از بندگان مخلص خودش عطا می‌کند و به او کلمه‌ی «کن» می‌بخشد که این کار محدود بوده و انجامش بر دست آن‌ها، دلالت بر توانایی خداوند عظیم داد؛ مثلا در حق حضرت عیسی</w:t>
      </w:r>
      <w:r w:rsidRPr="00D14940">
        <w:rPr>
          <w:rFonts w:cs="CTraditional Arabic" w:hint="cs"/>
          <w:rtl/>
          <w:lang w:bidi="fa-IR"/>
        </w:rPr>
        <w:t>÷</w:t>
      </w:r>
      <w:r w:rsidRPr="00676945">
        <w:rPr>
          <w:rStyle w:val="Char4"/>
          <w:rFonts w:hint="cs"/>
          <w:rtl/>
        </w:rPr>
        <w:t xml:space="preserve"> چنین چیزی عطا گشته است آنجا که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أَنِّي</w:t>
      </w:r>
      <w:r w:rsidRPr="00C97C8F">
        <w:rPr>
          <w:rFonts w:hint="cs"/>
          <w:rtl/>
        </w:rPr>
        <w:t>ٓ</w:t>
      </w:r>
      <w:r w:rsidRPr="00C97C8F">
        <w:rPr>
          <w:rtl/>
        </w:rPr>
        <w:t xml:space="preserve"> </w:t>
      </w:r>
      <w:r w:rsidRPr="00C97C8F">
        <w:rPr>
          <w:rFonts w:hint="eastAsia"/>
          <w:rtl/>
        </w:rPr>
        <w:t>أَخ</w:t>
      </w:r>
      <w:r w:rsidRPr="00C97C8F">
        <w:rPr>
          <w:rFonts w:hint="cs"/>
          <w:rtl/>
        </w:rPr>
        <w:t>ۡ</w:t>
      </w:r>
      <w:r w:rsidRPr="00C97C8F">
        <w:rPr>
          <w:rFonts w:hint="eastAsia"/>
          <w:rtl/>
        </w:rPr>
        <w:t>لُقُ</w:t>
      </w:r>
      <w:r w:rsidRPr="00C97C8F">
        <w:rPr>
          <w:rtl/>
        </w:rPr>
        <w:t xml:space="preserve"> </w:t>
      </w:r>
      <w:r w:rsidRPr="00C97C8F">
        <w:rPr>
          <w:rFonts w:hint="eastAsia"/>
          <w:rtl/>
        </w:rPr>
        <w:t>لَكُم</w:t>
      </w:r>
      <w:r w:rsidRPr="00C97C8F">
        <w:rPr>
          <w:rtl/>
        </w:rPr>
        <w:t xml:space="preserve"> </w:t>
      </w:r>
      <w:r w:rsidRPr="00C97C8F">
        <w:rPr>
          <w:rFonts w:hint="eastAsia"/>
          <w:rtl/>
        </w:rPr>
        <w:t>مِّنَ</w:t>
      </w:r>
      <w:r w:rsidRPr="00C97C8F">
        <w:rPr>
          <w:rtl/>
        </w:rPr>
        <w:t xml:space="preserve"> </w:t>
      </w:r>
      <w:r w:rsidRPr="00C97C8F">
        <w:rPr>
          <w:rFonts w:hint="cs"/>
          <w:rtl/>
        </w:rPr>
        <w:t>ٱ</w:t>
      </w:r>
      <w:r w:rsidRPr="00C97C8F">
        <w:rPr>
          <w:rFonts w:hint="eastAsia"/>
          <w:rtl/>
        </w:rPr>
        <w:t>لطِّينِ</w:t>
      </w:r>
      <w:r w:rsidRPr="00C97C8F">
        <w:rPr>
          <w:rtl/>
        </w:rPr>
        <w:t xml:space="preserve"> </w:t>
      </w:r>
      <w:r w:rsidRPr="00C97C8F">
        <w:rPr>
          <w:rFonts w:hint="eastAsia"/>
          <w:rtl/>
        </w:rPr>
        <w:t>كَهَي</w:t>
      </w:r>
      <w:r w:rsidRPr="00C97C8F">
        <w:rPr>
          <w:rFonts w:hint="cs"/>
          <w:rtl/>
        </w:rPr>
        <w:t>ۡ</w:t>
      </w:r>
      <w:r w:rsidRPr="00C97C8F">
        <w:rPr>
          <w:rFonts w:hint="eastAsia"/>
          <w:rtl/>
        </w:rPr>
        <w:t>‍</w:t>
      </w:r>
      <w:r w:rsidRPr="00C97C8F">
        <w:rPr>
          <w:rFonts w:hint="cs"/>
          <w:rtl/>
        </w:rPr>
        <w:t>ٔ</w:t>
      </w:r>
      <w:r w:rsidRPr="00C97C8F">
        <w:rPr>
          <w:rFonts w:hint="eastAsia"/>
          <w:rtl/>
        </w:rPr>
        <w:t>َةِ</w:t>
      </w:r>
      <w:r w:rsidRPr="00C97C8F">
        <w:rPr>
          <w:rtl/>
        </w:rPr>
        <w:t xml:space="preserve"> </w:t>
      </w:r>
      <w:r w:rsidRPr="00C97C8F">
        <w:rPr>
          <w:rFonts w:hint="cs"/>
          <w:rtl/>
        </w:rPr>
        <w:t>ٱ</w:t>
      </w:r>
      <w:r w:rsidRPr="00C97C8F">
        <w:rPr>
          <w:rFonts w:hint="eastAsia"/>
          <w:rtl/>
        </w:rPr>
        <w:t>لطَّي</w:t>
      </w:r>
      <w:r w:rsidRPr="00C97C8F">
        <w:rPr>
          <w:rFonts w:hint="cs"/>
          <w:rtl/>
        </w:rPr>
        <w:t>ۡ</w:t>
      </w:r>
      <w:r w:rsidRPr="00C97C8F">
        <w:rPr>
          <w:rFonts w:hint="eastAsia"/>
          <w:rtl/>
        </w:rPr>
        <w:t>رِ</w:t>
      </w:r>
      <w:r w:rsidRPr="00C97C8F">
        <w:rPr>
          <w:rtl/>
        </w:rPr>
        <w:t xml:space="preserve"> </w:t>
      </w:r>
      <w:r w:rsidRPr="00C97C8F">
        <w:rPr>
          <w:rFonts w:hint="eastAsia"/>
          <w:rtl/>
        </w:rPr>
        <w:t>فَأَنفُخُ</w:t>
      </w:r>
      <w:r w:rsidRPr="00C97C8F">
        <w:rPr>
          <w:rtl/>
        </w:rPr>
        <w:t xml:space="preserve"> </w:t>
      </w:r>
      <w:r w:rsidRPr="00C97C8F">
        <w:rPr>
          <w:rFonts w:hint="eastAsia"/>
          <w:rtl/>
        </w:rPr>
        <w:t>فِيهِ</w:t>
      </w:r>
      <w:r w:rsidRPr="00C97C8F">
        <w:rPr>
          <w:rtl/>
        </w:rPr>
        <w:t xml:space="preserve"> </w:t>
      </w:r>
      <w:r w:rsidRPr="00C97C8F">
        <w:rPr>
          <w:rFonts w:hint="eastAsia"/>
          <w:rtl/>
        </w:rPr>
        <w:t>فَيَكُونُ</w:t>
      </w:r>
      <w:r w:rsidRPr="00C97C8F">
        <w:rPr>
          <w:rtl/>
        </w:rPr>
        <w:t xml:space="preserve"> </w:t>
      </w:r>
      <w:r w:rsidRPr="00C97C8F">
        <w:rPr>
          <w:rFonts w:hint="eastAsia"/>
          <w:rtl/>
        </w:rPr>
        <w:t>طَي</w:t>
      </w:r>
      <w:r w:rsidRPr="00C97C8F">
        <w:rPr>
          <w:rFonts w:hint="cs"/>
          <w:rtl/>
        </w:rPr>
        <w:t>ۡ</w:t>
      </w:r>
      <w:r w:rsidRPr="00C97C8F">
        <w:rPr>
          <w:rFonts w:hint="eastAsia"/>
          <w:rtl/>
        </w:rPr>
        <w:t>رَ</w:t>
      </w:r>
      <w:r w:rsidRPr="00C97C8F">
        <w:rPr>
          <w:rFonts w:hint="cs"/>
          <w:rtl/>
        </w:rPr>
        <w:t>ۢ</w:t>
      </w:r>
      <w:r w:rsidRPr="00C97C8F">
        <w:rPr>
          <w:rFonts w:hint="eastAsia"/>
          <w:rtl/>
        </w:rPr>
        <w:t>ا</w:t>
      </w:r>
      <w:r w:rsidRPr="00C97C8F">
        <w:rPr>
          <w:rtl/>
        </w:rPr>
        <w:t xml:space="preserve"> </w:t>
      </w:r>
      <w:r w:rsidRPr="00C97C8F">
        <w:rPr>
          <w:rFonts w:hint="eastAsia"/>
          <w:rtl/>
        </w:rPr>
        <w:t>بِإِذ</w:t>
      </w:r>
      <w:r w:rsidRPr="00C97C8F">
        <w:rPr>
          <w:rFonts w:hint="cs"/>
          <w:rtl/>
        </w:rPr>
        <w:t>ۡ</w:t>
      </w:r>
      <w:r w:rsidRPr="00C97C8F">
        <w:rPr>
          <w:rFonts w:hint="eastAsia"/>
          <w:rtl/>
        </w:rPr>
        <w:t>نِ</w:t>
      </w:r>
      <w:r w:rsidRPr="00C97C8F">
        <w:rPr>
          <w:rtl/>
        </w:rPr>
        <w:t xml:space="preserve"> </w:t>
      </w:r>
      <w:r w:rsidRPr="00C97C8F">
        <w:rPr>
          <w:rFonts w:hint="cs"/>
          <w:rtl/>
        </w:rPr>
        <w:t>ٱ</w:t>
      </w:r>
      <w:r w:rsidRPr="00C97C8F">
        <w:rPr>
          <w:rFonts w:hint="eastAsia"/>
          <w:rtl/>
        </w:rPr>
        <w:t>للَّهِ</w:t>
      </w:r>
      <w:r w:rsidRPr="00C97C8F">
        <w:rPr>
          <w:rFonts w:hint="cs"/>
          <w:rtl/>
        </w:rPr>
        <w:t>ۖ</w:t>
      </w:r>
      <w:r w:rsidRPr="00C97C8F">
        <w:rPr>
          <w:rtl/>
        </w:rPr>
        <w:t xml:space="preserve"> </w:t>
      </w:r>
      <w:r w:rsidRPr="00C97C8F">
        <w:rPr>
          <w:rFonts w:hint="eastAsia"/>
          <w:rtl/>
        </w:rPr>
        <w:t>وَأُب</w:t>
      </w:r>
      <w:r w:rsidRPr="00C97C8F">
        <w:rPr>
          <w:rFonts w:hint="cs"/>
          <w:rtl/>
        </w:rPr>
        <w:t>ۡ</w:t>
      </w:r>
      <w:r w:rsidRPr="00C97C8F">
        <w:rPr>
          <w:rFonts w:hint="eastAsia"/>
          <w:rtl/>
        </w:rPr>
        <w:t>رِئُ</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أَك</w:t>
      </w:r>
      <w:r w:rsidRPr="00C97C8F">
        <w:rPr>
          <w:rFonts w:hint="cs"/>
          <w:rtl/>
        </w:rPr>
        <w:t>ۡ</w:t>
      </w:r>
      <w:r w:rsidRPr="00C97C8F">
        <w:rPr>
          <w:rFonts w:hint="eastAsia"/>
          <w:rtl/>
        </w:rPr>
        <w:t>مَهَ</w:t>
      </w:r>
      <w:r w:rsidRPr="00C97C8F">
        <w:rPr>
          <w:rtl/>
        </w:rPr>
        <w:t xml:space="preserve"> </w:t>
      </w:r>
      <w:r w:rsidRPr="00C97C8F">
        <w:rPr>
          <w:rFonts w:hint="eastAsia"/>
          <w:rtl/>
        </w:rPr>
        <w:t>وَ</w:t>
      </w:r>
      <w:r w:rsidRPr="00C97C8F">
        <w:rPr>
          <w:rFonts w:hint="cs"/>
          <w:rtl/>
        </w:rPr>
        <w:t>ٱ</w:t>
      </w:r>
      <w:r w:rsidRPr="00C97C8F">
        <w:rPr>
          <w:rFonts w:hint="eastAsia"/>
          <w:rtl/>
        </w:rPr>
        <w:t>ل</w:t>
      </w:r>
      <w:r w:rsidRPr="00C97C8F">
        <w:rPr>
          <w:rFonts w:hint="cs"/>
          <w:rtl/>
        </w:rPr>
        <w:t>ۡ</w:t>
      </w:r>
      <w:r w:rsidRPr="00C97C8F">
        <w:rPr>
          <w:rFonts w:hint="eastAsia"/>
          <w:rtl/>
        </w:rPr>
        <w:t>أَب</w:t>
      </w:r>
      <w:r w:rsidRPr="00C97C8F">
        <w:rPr>
          <w:rFonts w:hint="cs"/>
          <w:rtl/>
        </w:rPr>
        <w:t>ۡ</w:t>
      </w:r>
      <w:r w:rsidRPr="00C97C8F">
        <w:rPr>
          <w:rFonts w:hint="eastAsia"/>
          <w:rtl/>
        </w:rPr>
        <w:t>رَصَ</w:t>
      </w:r>
      <w:r w:rsidRPr="00C97C8F">
        <w:rPr>
          <w:rtl/>
        </w:rPr>
        <w:t xml:space="preserve"> </w:t>
      </w:r>
      <w:r w:rsidRPr="00C97C8F">
        <w:rPr>
          <w:rFonts w:hint="eastAsia"/>
          <w:rtl/>
        </w:rPr>
        <w:t>وَأُح</w:t>
      </w:r>
      <w:r w:rsidRPr="00C97C8F">
        <w:rPr>
          <w:rFonts w:hint="cs"/>
          <w:rtl/>
        </w:rPr>
        <w:t>ۡ</w:t>
      </w:r>
      <w:r w:rsidRPr="00C97C8F">
        <w:rPr>
          <w:rFonts w:hint="eastAsia"/>
          <w:rtl/>
        </w:rPr>
        <w:t>يِ</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مَو</w:t>
      </w:r>
      <w:r w:rsidRPr="00C97C8F">
        <w:rPr>
          <w:rFonts w:hint="cs"/>
          <w:rtl/>
        </w:rPr>
        <w:t>ۡ</w:t>
      </w:r>
      <w:r w:rsidRPr="00C97C8F">
        <w:rPr>
          <w:rFonts w:hint="eastAsia"/>
          <w:rtl/>
        </w:rPr>
        <w:t>تَى</w:t>
      </w:r>
      <w:r w:rsidRPr="00C97C8F">
        <w:rPr>
          <w:rFonts w:hint="cs"/>
          <w:rtl/>
        </w:rPr>
        <w:t>ٰ</w:t>
      </w:r>
      <w:r w:rsidRPr="00C97C8F">
        <w:rPr>
          <w:rtl/>
        </w:rPr>
        <w:t xml:space="preserve"> </w:t>
      </w:r>
      <w:r w:rsidRPr="00C97C8F">
        <w:rPr>
          <w:rFonts w:hint="eastAsia"/>
          <w:rtl/>
        </w:rPr>
        <w:t>بِإِذ</w:t>
      </w:r>
      <w:r w:rsidRPr="00C97C8F">
        <w:rPr>
          <w:rFonts w:hint="cs"/>
          <w:rtl/>
        </w:rPr>
        <w:t>ۡ</w:t>
      </w:r>
      <w:r w:rsidRPr="00C97C8F">
        <w:rPr>
          <w:rFonts w:hint="eastAsia"/>
          <w:rtl/>
        </w:rPr>
        <w:t>نِ</w:t>
      </w:r>
      <w:r w:rsidRPr="00C97C8F">
        <w:rPr>
          <w:rtl/>
        </w:rPr>
        <w:t xml:space="preserve"> </w:t>
      </w:r>
      <w:r w:rsidRPr="00C97C8F">
        <w:rPr>
          <w:rFonts w:hint="cs"/>
          <w:rtl/>
        </w:rPr>
        <w:t>ٱ</w:t>
      </w:r>
      <w:r w:rsidRPr="00C97C8F">
        <w:rPr>
          <w:rFonts w:hint="eastAsia"/>
          <w:rtl/>
        </w:rPr>
        <w:t>للَّهِ</w:t>
      </w:r>
      <w:r w:rsidRPr="00C97C8F">
        <w:rPr>
          <w:rFonts w:hint="cs"/>
          <w:rtl/>
        </w:rPr>
        <w:t>ۖ</w:t>
      </w:r>
      <w:r w:rsidRPr="00C97C8F">
        <w:rPr>
          <w:rtl/>
        </w:rPr>
        <w:t xml:space="preserve"> </w:t>
      </w:r>
      <w:r w:rsidRPr="00C97C8F">
        <w:rPr>
          <w:rFonts w:hint="eastAsia"/>
          <w:rtl/>
        </w:rPr>
        <w:t>وَأُنَبِّئُكُم</w:t>
      </w:r>
      <w:r w:rsidRPr="00C97C8F">
        <w:rPr>
          <w:rtl/>
        </w:rPr>
        <w:t xml:space="preserve"> </w:t>
      </w:r>
      <w:r w:rsidRPr="00C97C8F">
        <w:rPr>
          <w:rFonts w:hint="eastAsia"/>
          <w:rtl/>
        </w:rPr>
        <w:t>بِمَا</w:t>
      </w:r>
      <w:r w:rsidRPr="00C97C8F">
        <w:rPr>
          <w:rtl/>
        </w:rPr>
        <w:t xml:space="preserve"> </w:t>
      </w:r>
      <w:r w:rsidRPr="00C97C8F">
        <w:rPr>
          <w:rFonts w:hint="eastAsia"/>
          <w:rtl/>
        </w:rPr>
        <w:t>تَأ</w:t>
      </w:r>
      <w:r w:rsidRPr="00C97C8F">
        <w:rPr>
          <w:rFonts w:hint="cs"/>
          <w:rtl/>
        </w:rPr>
        <w:t>ۡ</w:t>
      </w:r>
      <w:r w:rsidRPr="00C97C8F">
        <w:rPr>
          <w:rFonts w:hint="eastAsia"/>
          <w:rtl/>
        </w:rPr>
        <w:t>كُلُونَ</w:t>
      </w:r>
      <w:r w:rsidRPr="00C97C8F">
        <w:rPr>
          <w:rtl/>
        </w:rPr>
        <w:t xml:space="preserve"> </w:t>
      </w:r>
      <w:r w:rsidRPr="00C97C8F">
        <w:rPr>
          <w:rFonts w:hint="eastAsia"/>
          <w:rtl/>
        </w:rPr>
        <w:t>وَمَا</w:t>
      </w:r>
      <w:r w:rsidRPr="00C97C8F">
        <w:rPr>
          <w:rtl/>
        </w:rPr>
        <w:t xml:space="preserve"> </w:t>
      </w:r>
      <w:r w:rsidRPr="00C97C8F">
        <w:rPr>
          <w:rFonts w:hint="eastAsia"/>
          <w:rtl/>
        </w:rPr>
        <w:t>تَدَّخِرُونَ</w:t>
      </w:r>
      <w:r w:rsidRPr="00C97C8F">
        <w:rPr>
          <w:rtl/>
        </w:rPr>
        <w:t xml:space="preserve"> </w:t>
      </w:r>
      <w:r w:rsidRPr="00C97C8F">
        <w:rPr>
          <w:rFonts w:hint="eastAsia"/>
          <w:rtl/>
        </w:rPr>
        <w:t>فِي</w:t>
      </w:r>
      <w:r w:rsidRPr="00C97C8F">
        <w:rPr>
          <w:rtl/>
        </w:rPr>
        <w:t xml:space="preserve"> </w:t>
      </w:r>
      <w:r w:rsidRPr="00C97C8F">
        <w:rPr>
          <w:rFonts w:hint="eastAsia"/>
          <w:rtl/>
        </w:rPr>
        <w:t>بُيُوتِكُم</w:t>
      </w:r>
      <w:r w:rsidRPr="00C97C8F">
        <w:rPr>
          <w:rFonts w:hint="cs"/>
          <w:rtl/>
        </w:rPr>
        <w:t>ۡ</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[آل عمران: 49]</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من از گل چیزی را به شکل پرنده می‌سازم، سپس در آن می‌دمم و به فرمان خدا پرنده‌ای (زنده) می‌گردد؛ و کور مادرزاد و مبتلای به بیماری پیسی را شفا می‌دهم و مردگان را به فرمان خدا زنده می‌کنم و از آنچه می‌خورید و از آنچه در خانه‌های خود ذخیره می‌کنید به شما خبر می‌دهم</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38" w:lineRule="auto"/>
        <w:ind w:firstLine="284"/>
        <w:jc w:val="both"/>
        <w:rPr>
          <w:rStyle w:val="Char4"/>
          <w:rtl/>
        </w:rPr>
      </w:pPr>
      <w:r w:rsidRPr="00676945">
        <w:rPr>
          <w:rStyle w:val="Char4"/>
          <w:rFonts w:hint="cs"/>
          <w:rtl/>
        </w:rPr>
        <w:t>به ندرت و کم از این عطاها شامل حال اولیاء می‌گردد از باب این که ایشان وارثان هستند آن گونه که پیامبر</w:t>
      </w:r>
      <w:r w:rsidR="00C97C8F">
        <w:rPr>
          <w:rStyle w:val="Char4"/>
          <w:rFonts w:hint="cs"/>
          <w:rtl/>
        </w:rPr>
        <w:t xml:space="preserve"> </w:t>
      </w:r>
      <w:r w:rsidRPr="00D14940">
        <w:rPr>
          <w:rFonts w:cs="CTraditional Arabic" w:hint="cs"/>
          <w:rtl/>
          <w:lang w:bidi="fa-IR"/>
        </w:rPr>
        <w:t>ص</w:t>
      </w:r>
      <w:r w:rsidRPr="00676945">
        <w:rPr>
          <w:rStyle w:val="Char4"/>
          <w:rFonts w:hint="cs"/>
          <w:rtl/>
        </w:rPr>
        <w:t xml:space="preserve"> می‌فرماید: </w:t>
      </w:r>
      <w:r w:rsidRPr="00D14940">
        <w:rPr>
          <w:rFonts w:cs="Traditional Arabic" w:hint="cs"/>
          <w:rtl/>
          <w:lang w:bidi="fa-IR"/>
        </w:rPr>
        <w:t>«</w:t>
      </w:r>
      <w:r w:rsidRPr="00676945">
        <w:rPr>
          <w:rStyle w:val="Char4"/>
          <w:rFonts w:hint="cs"/>
          <w:rtl/>
        </w:rPr>
        <w:t>علماء وارثان انبیاء هستند</w:t>
      </w:r>
      <w:r w:rsidRPr="00D14940">
        <w:rPr>
          <w:rFonts w:cs="Traditional Arabic" w:hint="cs"/>
          <w:rtl/>
          <w:lang w:bidi="fa-IR"/>
        </w:rPr>
        <w:t>»</w:t>
      </w:r>
      <w:r w:rsidRPr="00676945">
        <w:rPr>
          <w:rStyle w:val="Char4"/>
          <w:rFonts w:hint="cs"/>
          <w:rtl/>
        </w:rPr>
        <w:t>.</w:t>
      </w:r>
    </w:p>
    <w:p w:rsidR="00D14940" w:rsidRPr="00D14940" w:rsidRDefault="00D14940" w:rsidP="00AD7F67">
      <w:pPr>
        <w:pStyle w:val="a2"/>
        <w:spacing w:line="223" w:lineRule="auto"/>
        <w:rPr>
          <w:rtl/>
        </w:rPr>
      </w:pPr>
      <w:bookmarkStart w:id="92" w:name="_Toc252232273"/>
      <w:bookmarkStart w:id="93" w:name="_Toc375944310"/>
      <w:bookmarkStart w:id="94" w:name="_Toc392004866"/>
      <w:r w:rsidRPr="00D14940">
        <w:rPr>
          <w:rFonts w:hint="cs"/>
          <w:rtl/>
        </w:rPr>
        <w:t>بهره‌ی بنده از اسم الخالق</w:t>
      </w:r>
      <w:bookmarkEnd w:id="92"/>
      <w:bookmarkEnd w:id="93"/>
      <w:bookmarkEnd w:id="94"/>
    </w:p>
    <w:p w:rsidR="00D14940" w:rsidRPr="00676945" w:rsidRDefault="00D14940" w:rsidP="00AD7F67">
      <w:pPr>
        <w:tabs>
          <w:tab w:val="right" w:pos="7031"/>
        </w:tabs>
        <w:spacing w:line="238" w:lineRule="auto"/>
        <w:jc w:val="both"/>
        <w:rPr>
          <w:rStyle w:val="Char4"/>
          <w:rtl/>
        </w:rPr>
      </w:pPr>
      <w:r w:rsidRPr="00676945">
        <w:rPr>
          <w:rStyle w:val="Char4"/>
          <w:rFonts w:hint="cs"/>
          <w:rtl/>
        </w:rPr>
        <w:t>بر بنده‌ی مؤمن واجب است وقتی که دانست که خداوند متعال خالق است، از تلاش و قدرت خودش دوری جسته و به قدرت و توانایی خداوند در حرکات و سکناتش مراجعه نماید و به آفریده‌های خداوند، با چشم بصیرت بنگرد و قدرت خداوند جبار را در آن مشاهده نماید و بگوید: ما شاءالله لاقو</w:t>
      </w:r>
      <w:r w:rsidRPr="00D14940">
        <w:rPr>
          <w:rFonts w:cs="B Badr" w:hint="cs"/>
          <w:rtl/>
          <w:lang w:val="en-GB"/>
        </w:rPr>
        <w:t>ة</w:t>
      </w:r>
      <w:r w:rsidRPr="00676945">
        <w:rPr>
          <w:rStyle w:val="Char4"/>
          <w:rFonts w:hint="cs"/>
          <w:rtl/>
        </w:rPr>
        <w:t xml:space="preserve"> إلا بالله. در آیات قرآنی آمده است که:</w:t>
      </w:r>
    </w:p>
    <w:p w:rsidR="00D14940" w:rsidRPr="00676945" w:rsidRDefault="00D14940" w:rsidP="00AD7F67">
      <w:pPr>
        <w:pStyle w:val="af1"/>
        <w:spacing w:line="223" w:lineRule="auto"/>
        <w:rPr>
          <w:rStyle w:val="Char4"/>
          <w:rtl/>
        </w:rPr>
      </w:pPr>
      <w:r w:rsidRPr="00D14940">
        <w:rPr>
          <w:rFonts w:ascii="B Lotus" w:hAnsi="B Lotus" w:cs="Traditional Arabic" w:hint="cs"/>
          <w:rtl/>
        </w:rPr>
        <w:t>﴿</w:t>
      </w:r>
      <w:r w:rsidRPr="00C97C8F">
        <w:rPr>
          <w:rFonts w:hint="eastAsia"/>
          <w:rtl/>
        </w:rPr>
        <w:t>رَبَّنَا</w:t>
      </w:r>
      <w:r w:rsidRPr="00C97C8F">
        <w:rPr>
          <w:rtl/>
        </w:rPr>
        <w:t xml:space="preserve"> </w:t>
      </w:r>
      <w:r w:rsidRPr="00C97C8F">
        <w:rPr>
          <w:rFonts w:hint="eastAsia"/>
          <w:rtl/>
        </w:rPr>
        <w:t>مَا</w:t>
      </w:r>
      <w:r w:rsidRPr="00C97C8F">
        <w:rPr>
          <w:rtl/>
        </w:rPr>
        <w:t xml:space="preserve"> </w:t>
      </w:r>
      <w:r w:rsidRPr="00C97C8F">
        <w:rPr>
          <w:rFonts w:hint="eastAsia"/>
          <w:rtl/>
        </w:rPr>
        <w:t>خَلَق</w:t>
      </w:r>
      <w:r w:rsidRPr="00C97C8F">
        <w:rPr>
          <w:rFonts w:hint="cs"/>
          <w:rtl/>
        </w:rPr>
        <w:t>ۡ</w:t>
      </w:r>
      <w:r w:rsidRPr="00C97C8F">
        <w:rPr>
          <w:rFonts w:hint="eastAsia"/>
          <w:rtl/>
        </w:rPr>
        <w:t>تَ</w:t>
      </w:r>
      <w:r w:rsidRPr="00C97C8F">
        <w:rPr>
          <w:rtl/>
        </w:rPr>
        <w:t xml:space="preserve"> </w:t>
      </w:r>
      <w:r w:rsidRPr="00C97C8F">
        <w:rPr>
          <w:rFonts w:hint="eastAsia"/>
          <w:rtl/>
        </w:rPr>
        <w:t>هَ</w:t>
      </w:r>
      <w:r w:rsidRPr="00C97C8F">
        <w:rPr>
          <w:rFonts w:hint="cs"/>
          <w:rtl/>
        </w:rPr>
        <w:t>ٰ</w:t>
      </w:r>
      <w:r w:rsidRPr="00C97C8F">
        <w:rPr>
          <w:rFonts w:hint="eastAsia"/>
          <w:rtl/>
        </w:rPr>
        <w:t>ذَا</w:t>
      </w:r>
      <w:r w:rsidRPr="00C97C8F">
        <w:rPr>
          <w:rtl/>
        </w:rPr>
        <w:t xml:space="preserve"> </w:t>
      </w:r>
      <w:r w:rsidRPr="00C97C8F">
        <w:rPr>
          <w:rFonts w:hint="eastAsia"/>
          <w:rtl/>
        </w:rPr>
        <w:t>بَ</w:t>
      </w:r>
      <w:r w:rsidRPr="00C97C8F">
        <w:rPr>
          <w:rFonts w:hint="cs"/>
          <w:rtl/>
        </w:rPr>
        <w:t>ٰ</w:t>
      </w:r>
      <w:r w:rsidRPr="00C97C8F">
        <w:rPr>
          <w:rFonts w:hint="eastAsia"/>
          <w:rtl/>
        </w:rPr>
        <w:t>طِل</w:t>
      </w:r>
      <w:r w:rsidRPr="00C97C8F">
        <w:rPr>
          <w:rFonts w:hint="cs"/>
          <w:rtl/>
        </w:rPr>
        <w:t>ٗ</w:t>
      </w:r>
      <w:r w:rsidRPr="00C97C8F">
        <w:rPr>
          <w:rFonts w:hint="eastAsia"/>
          <w:rtl/>
        </w:rPr>
        <w:t>ا</w:t>
      </w:r>
      <w:r w:rsidRPr="00C97C8F">
        <w:rPr>
          <w:rtl/>
        </w:rPr>
        <w:t xml:space="preserve"> </w:t>
      </w:r>
      <w:r w:rsidRPr="00C97C8F">
        <w:rPr>
          <w:rFonts w:hint="eastAsia"/>
          <w:rtl/>
        </w:rPr>
        <w:t>سُب</w:t>
      </w:r>
      <w:r w:rsidRPr="00C97C8F">
        <w:rPr>
          <w:rFonts w:hint="cs"/>
          <w:rtl/>
        </w:rPr>
        <w:t>ۡ</w:t>
      </w:r>
      <w:r w:rsidRPr="00C97C8F">
        <w:rPr>
          <w:rFonts w:hint="eastAsia"/>
          <w:rtl/>
        </w:rPr>
        <w:t>حَ</w:t>
      </w:r>
      <w:r w:rsidRPr="00C97C8F">
        <w:rPr>
          <w:rFonts w:hint="cs"/>
          <w:rtl/>
        </w:rPr>
        <w:t>ٰ</w:t>
      </w:r>
      <w:r w:rsidRPr="00C97C8F">
        <w:rPr>
          <w:rFonts w:hint="eastAsia"/>
          <w:rtl/>
        </w:rPr>
        <w:t>نَكَ</w:t>
      </w:r>
      <w:r w:rsidRPr="00C97C8F">
        <w:rPr>
          <w:rtl/>
        </w:rPr>
        <w:t xml:space="preserve"> </w:t>
      </w:r>
      <w:r w:rsidRPr="00C97C8F">
        <w:rPr>
          <w:rFonts w:hint="eastAsia"/>
          <w:rtl/>
        </w:rPr>
        <w:t>فَقِنَا</w:t>
      </w:r>
      <w:r w:rsidRPr="00C97C8F">
        <w:rPr>
          <w:rtl/>
        </w:rPr>
        <w:t xml:space="preserve"> </w:t>
      </w:r>
      <w:r w:rsidRPr="00C97C8F">
        <w:rPr>
          <w:rFonts w:hint="eastAsia"/>
          <w:rtl/>
        </w:rPr>
        <w:t>عَذَابَ</w:t>
      </w:r>
      <w:r w:rsidRPr="00C97C8F">
        <w:rPr>
          <w:rtl/>
        </w:rPr>
        <w:t xml:space="preserve"> </w:t>
      </w:r>
      <w:r w:rsidRPr="00C97C8F">
        <w:rPr>
          <w:rFonts w:hint="cs"/>
          <w:rtl/>
        </w:rPr>
        <w:t>ٱ</w:t>
      </w:r>
      <w:r w:rsidRPr="00C97C8F">
        <w:rPr>
          <w:rFonts w:hint="eastAsia"/>
          <w:rtl/>
        </w:rPr>
        <w:t>لنَّارِ</w:t>
      </w:r>
      <w:r w:rsidRPr="00C97C8F">
        <w:rPr>
          <w:rtl/>
        </w:rPr>
        <w:t xml:space="preserve"> </w:t>
      </w:r>
      <w:r w:rsidRPr="00C97C8F">
        <w:rPr>
          <w:rFonts w:hint="cs"/>
          <w:rtl/>
        </w:rPr>
        <w:t>١٩١</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[آل عمران: 191]</w:t>
      </w:r>
      <w:r w:rsidRPr="00676945">
        <w:rPr>
          <w:rStyle w:val="Char4"/>
          <w:rFonts w:hint="cs"/>
          <w:rtl/>
        </w:rPr>
        <w:t>.</w:t>
      </w:r>
    </w:p>
    <w:p w:rsidR="00D14940" w:rsidRPr="00C97C8F" w:rsidRDefault="00D14940" w:rsidP="00AD7F67">
      <w:pPr>
        <w:pStyle w:val="ab"/>
        <w:spacing w:line="238" w:lineRule="auto"/>
        <w:rPr>
          <w:rtl/>
        </w:rPr>
      </w:pPr>
      <w:r w:rsidRPr="00D14940">
        <w:rPr>
          <w:rFonts w:cs="Traditional Arabic" w:hint="cs"/>
          <w:rtl/>
        </w:rPr>
        <w:t>«</w:t>
      </w:r>
      <w:r w:rsidRPr="00C97C8F">
        <w:rPr>
          <w:rFonts w:hint="cs"/>
          <w:rtl/>
        </w:rPr>
        <w:t>پروردگارا! این (دستگاه شگفت کائنات) را بیهوده و عبث نیافریده‌ای، تو منزه و پاکی پس ما را از عذاب آتش محفوظ دار</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38" w:lineRule="auto"/>
        <w:ind w:firstLine="284"/>
        <w:jc w:val="both"/>
        <w:rPr>
          <w:rStyle w:val="Char4"/>
          <w:rtl/>
        </w:rPr>
      </w:pPr>
      <w:r w:rsidRPr="00676945">
        <w:rPr>
          <w:rStyle w:val="Char4"/>
          <w:rFonts w:hint="cs"/>
          <w:rtl/>
        </w:rPr>
        <w:t>ای مؤمن! بر تو واجب است که در قدرت مطلقه‌ی خداوندی و عجائب صنعش دقت نمایی تا از مشاهده‌ مصنوع به قدرت صانع پی ببری و با مشاهده‌ی آفریده‌های عجیب خداوند عظمت و ترس خالق بردلت مستولی گردد به گونه‌ای که وقتی به چیزی بنگری خداوند خالق را به یاد آوری. بهترین کسی که بر کامل‌ترین صورت این اسم بر او تجلی یافته است، حضرت محمد</w:t>
      </w:r>
      <w:r w:rsidR="00C97C8F">
        <w:rPr>
          <w:rStyle w:val="Char4"/>
          <w:rFonts w:hint="cs"/>
          <w:rtl/>
        </w:rPr>
        <w:t xml:space="preserve"> </w:t>
      </w:r>
      <w:r w:rsidRPr="00D14940">
        <w:rPr>
          <w:rFonts w:cs="CTraditional Arabic" w:hint="cs"/>
          <w:rtl/>
          <w:lang w:bidi="fa-IR"/>
        </w:rPr>
        <w:t>ص</w:t>
      </w:r>
      <w:r w:rsidRPr="00676945">
        <w:rPr>
          <w:rStyle w:val="Char4"/>
          <w:rFonts w:hint="cs"/>
          <w:rtl/>
        </w:rPr>
        <w:t xml:space="preserve"> است، زیرا در وجود او چیزهایی از اخلاق عالی و معارف بلند و رحمت وسیع و نورهای درخشان وجود دارد که در دیگران چنین چیزهایی یافت نمی‌شود.</w:t>
      </w:r>
    </w:p>
    <w:p w:rsidR="00D14940" w:rsidRPr="00676945" w:rsidRDefault="00D14940" w:rsidP="00AD7F67">
      <w:pPr>
        <w:tabs>
          <w:tab w:val="right" w:pos="7031"/>
        </w:tabs>
        <w:spacing w:line="238" w:lineRule="auto"/>
        <w:ind w:firstLine="284"/>
        <w:jc w:val="both"/>
        <w:rPr>
          <w:rStyle w:val="Char4"/>
          <w:rtl/>
        </w:rPr>
      </w:pPr>
      <w:r w:rsidRPr="00676945">
        <w:rPr>
          <w:rStyle w:val="Char4"/>
          <w:rFonts w:hint="cs"/>
          <w:rtl/>
        </w:rPr>
        <w:t>کسی پیرو رسول‌الله</w:t>
      </w:r>
      <w:r w:rsidR="00C97C8F">
        <w:rPr>
          <w:rStyle w:val="Char4"/>
          <w:rFonts w:hint="cs"/>
          <w:rtl/>
        </w:rPr>
        <w:t xml:space="preserve"> </w:t>
      </w:r>
      <w:r w:rsidRPr="00D14940">
        <w:rPr>
          <w:rFonts w:cs="CTraditional Arabic" w:hint="cs"/>
          <w:rtl/>
          <w:lang w:bidi="fa-IR"/>
        </w:rPr>
        <w:t>ص</w:t>
      </w:r>
      <w:r w:rsidRPr="00676945">
        <w:rPr>
          <w:rStyle w:val="Char4"/>
          <w:rFonts w:hint="cs"/>
          <w:rtl/>
        </w:rPr>
        <w:t xml:space="preserve"> است که نور اسم خلاق بر قلبش تابیده، به اخلاق پاک مزین گردیده است، زیرا سنگین‌ترین چیز در کفه‌ی ترازوی قیامت حسن خلق است.</w:t>
      </w:r>
    </w:p>
    <w:p w:rsidR="00D14940" w:rsidRPr="00676945" w:rsidRDefault="00D14940" w:rsidP="00AD7F67">
      <w:pPr>
        <w:tabs>
          <w:tab w:val="right" w:pos="7031"/>
        </w:tabs>
        <w:spacing w:line="238" w:lineRule="auto"/>
        <w:ind w:firstLine="284"/>
        <w:jc w:val="both"/>
        <w:rPr>
          <w:rStyle w:val="Char4"/>
          <w:rtl/>
        </w:rPr>
      </w:pPr>
      <w:r w:rsidRPr="00676945">
        <w:rPr>
          <w:rStyle w:val="Char4"/>
          <w:rFonts w:hint="cs"/>
          <w:rtl/>
        </w:rPr>
        <w:t>عبدالخالق: او کسی است که اشیاء را بر وفق مراد حق اندازه‌گیری می‌کند تا صفت خلق و تقدیر در او تجلی یابد و اندازه‌گیری و تقدیر نمی‌کند مگر بدان میزان که خداوند تقدیر کرده است.</w:t>
      </w:r>
    </w:p>
    <w:p w:rsidR="00D14940" w:rsidRDefault="00D14940" w:rsidP="00AD7F67">
      <w:pPr>
        <w:tabs>
          <w:tab w:val="right" w:pos="7031"/>
        </w:tabs>
        <w:spacing w:line="238" w:lineRule="auto"/>
        <w:ind w:firstLine="284"/>
        <w:jc w:val="both"/>
        <w:rPr>
          <w:rtl/>
        </w:rPr>
      </w:pPr>
      <w:r w:rsidRPr="00AD7F67">
        <w:rPr>
          <w:rStyle w:val="Char4"/>
          <w:rFonts w:hint="cs"/>
          <w:rtl/>
        </w:rPr>
        <w:t>دعا: الهی! تو خالقی، کسی که اشیاء را تقدیر و اندازه‌گیری و تدبیر می‌کند و این عمل در تاریکی نیستی صورت می‌گیرد؛ زیرا که تو خود نوری. بندگان و اسباب ایشان را آفریده‌ای و آن اسباب عبارت است از عقل و جوارح. هیچ فعلی از ایشان سر نمی‌زند مگر به اراده و خواست تو. هیچ‌کاری از ایشان صادر نمی‌گردد مگر به اراده و قدرت تو. چشمان توحیدبین به ما عطا کن تا خالق را متجلی ببینیم در حالی که اوامرش در آفاق و انفس در جریان است. و قدرت فرمانروایی بر نفس‌هایمان به ما عطا کن تا آن‌ها را از پلیدی اغیار پاک گردانیم و نور اسم خالقیت تو در ما تجلی یابد. به درستی تو بر هر چیزی توانایی.</w:t>
      </w:r>
    </w:p>
    <w:p w:rsidR="00C97C8F" w:rsidRDefault="00C97C8F" w:rsidP="00C97C8F">
      <w:pPr>
        <w:pStyle w:val="a4"/>
        <w:spacing w:line="230" w:lineRule="auto"/>
        <w:jc w:val="center"/>
        <w:rPr>
          <w:rtl/>
        </w:rPr>
        <w:sectPr w:rsidR="00C97C8F"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D14940" w:rsidRDefault="00D14940" w:rsidP="00AD7F67">
      <w:pPr>
        <w:pStyle w:val="a1"/>
        <w:rPr>
          <w:rtl/>
        </w:rPr>
      </w:pPr>
      <w:bookmarkStart w:id="95" w:name="_Toc252232274"/>
      <w:bookmarkStart w:id="96" w:name="_Toc375944311"/>
      <w:bookmarkStart w:id="97" w:name="_Toc392004867"/>
      <w:r w:rsidRPr="00D14940">
        <w:rPr>
          <w:rFonts w:hint="cs"/>
          <w:rtl/>
        </w:rPr>
        <w:t>الباریء</w:t>
      </w:r>
      <w:r w:rsidR="00C97C8F">
        <w:rPr>
          <w:rFonts w:hint="cs"/>
          <w:rtl/>
        </w:rPr>
        <w:t xml:space="preserve"> </w:t>
      </w:r>
      <w:r w:rsidRPr="00C97C8F">
        <w:rPr>
          <w:rFonts w:hint="cs"/>
          <w:b w:val="0"/>
          <w:bCs w:val="0"/>
        </w:rPr>
        <w:sym w:font="AGA Arabesque" w:char="F059"/>
      </w:r>
      <w:bookmarkEnd w:id="95"/>
      <w:bookmarkEnd w:id="96"/>
      <w:bookmarkEnd w:id="97"/>
    </w:p>
    <w:p w:rsidR="00D14940" w:rsidRPr="00676945" w:rsidRDefault="00D14940" w:rsidP="00AD7F67">
      <w:pPr>
        <w:tabs>
          <w:tab w:val="right" w:pos="7031"/>
        </w:tabs>
        <w:ind w:firstLine="284"/>
        <w:jc w:val="both"/>
        <w:rPr>
          <w:rStyle w:val="Char4"/>
          <w:rtl/>
        </w:rPr>
      </w:pPr>
      <w:r w:rsidRPr="00676945">
        <w:rPr>
          <w:rStyle w:val="Char4"/>
          <w:rFonts w:hint="cs"/>
          <w:rtl/>
        </w:rPr>
        <w:t>اسم الباریء دو بار در قرآن به کار رفته است.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وَإِذ</w:t>
      </w:r>
      <w:r w:rsidRPr="00C97C8F">
        <w:rPr>
          <w:rFonts w:hint="cs"/>
          <w:rtl/>
        </w:rPr>
        <w:t>ۡ</w:t>
      </w:r>
      <w:r w:rsidRPr="00C97C8F">
        <w:rPr>
          <w:rtl/>
        </w:rPr>
        <w:t xml:space="preserve"> </w:t>
      </w:r>
      <w:r w:rsidRPr="00C97C8F">
        <w:rPr>
          <w:rFonts w:hint="eastAsia"/>
          <w:rtl/>
        </w:rPr>
        <w:t>قَالَ</w:t>
      </w:r>
      <w:r w:rsidRPr="00C97C8F">
        <w:rPr>
          <w:rtl/>
        </w:rPr>
        <w:t xml:space="preserve"> </w:t>
      </w:r>
      <w:r w:rsidRPr="00C97C8F">
        <w:rPr>
          <w:rFonts w:hint="eastAsia"/>
          <w:rtl/>
        </w:rPr>
        <w:t>مُوسَى</w:t>
      </w:r>
      <w:r w:rsidRPr="00C97C8F">
        <w:rPr>
          <w:rFonts w:hint="cs"/>
          <w:rtl/>
        </w:rPr>
        <w:t>ٰ</w:t>
      </w:r>
      <w:r w:rsidRPr="00C97C8F">
        <w:rPr>
          <w:rtl/>
        </w:rPr>
        <w:t xml:space="preserve"> </w:t>
      </w:r>
      <w:r w:rsidRPr="00C97C8F">
        <w:rPr>
          <w:rFonts w:hint="eastAsia"/>
          <w:rtl/>
        </w:rPr>
        <w:t>لِقَو</w:t>
      </w:r>
      <w:r w:rsidRPr="00C97C8F">
        <w:rPr>
          <w:rFonts w:hint="cs"/>
          <w:rtl/>
        </w:rPr>
        <w:t>ۡ</w:t>
      </w:r>
      <w:r w:rsidRPr="00C97C8F">
        <w:rPr>
          <w:rFonts w:hint="eastAsia"/>
          <w:rtl/>
        </w:rPr>
        <w:t>مِهِ</w:t>
      </w:r>
      <w:r w:rsidRPr="00C97C8F">
        <w:rPr>
          <w:rFonts w:hint="cs"/>
          <w:rtl/>
        </w:rPr>
        <w:t>ۦ</w:t>
      </w:r>
      <w:r w:rsidRPr="00C97C8F">
        <w:rPr>
          <w:rtl/>
        </w:rPr>
        <w:t xml:space="preserve"> </w:t>
      </w:r>
      <w:r w:rsidRPr="00C97C8F">
        <w:rPr>
          <w:rFonts w:hint="eastAsia"/>
          <w:rtl/>
        </w:rPr>
        <w:t>يَ</w:t>
      </w:r>
      <w:r w:rsidRPr="00C97C8F">
        <w:rPr>
          <w:rFonts w:hint="cs"/>
          <w:rtl/>
        </w:rPr>
        <w:t>ٰ</w:t>
      </w:r>
      <w:r w:rsidRPr="00C97C8F">
        <w:rPr>
          <w:rFonts w:hint="eastAsia"/>
          <w:rtl/>
        </w:rPr>
        <w:t>قَو</w:t>
      </w:r>
      <w:r w:rsidRPr="00C97C8F">
        <w:rPr>
          <w:rFonts w:hint="cs"/>
          <w:rtl/>
        </w:rPr>
        <w:t>ۡ</w:t>
      </w:r>
      <w:r w:rsidRPr="00C97C8F">
        <w:rPr>
          <w:rFonts w:hint="eastAsia"/>
          <w:rtl/>
        </w:rPr>
        <w:t>مِ</w:t>
      </w:r>
      <w:r w:rsidRPr="00C97C8F">
        <w:rPr>
          <w:rtl/>
        </w:rPr>
        <w:t xml:space="preserve"> </w:t>
      </w:r>
      <w:r w:rsidRPr="00C97C8F">
        <w:rPr>
          <w:rFonts w:hint="eastAsia"/>
          <w:rtl/>
        </w:rPr>
        <w:t>إِنَّكُم</w:t>
      </w:r>
      <w:r w:rsidRPr="00C97C8F">
        <w:rPr>
          <w:rFonts w:hint="cs"/>
          <w:rtl/>
        </w:rPr>
        <w:t>ۡ</w:t>
      </w:r>
      <w:r w:rsidRPr="00C97C8F">
        <w:rPr>
          <w:rtl/>
        </w:rPr>
        <w:t xml:space="preserve"> </w:t>
      </w:r>
      <w:r w:rsidRPr="00C97C8F">
        <w:rPr>
          <w:rFonts w:hint="eastAsia"/>
          <w:rtl/>
        </w:rPr>
        <w:t>ظَلَم</w:t>
      </w:r>
      <w:r w:rsidRPr="00C97C8F">
        <w:rPr>
          <w:rFonts w:hint="cs"/>
          <w:rtl/>
        </w:rPr>
        <w:t>ۡ</w:t>
      </w:r>
      <w:r w:rsidRPr="00C97C8F">
        <w:rPr>
          <w:rFonts w:hint="eastAsia"/>
          <w:rtl/>
        </w:rPr>
        <w:t>تُم</w:t>
      </w:r>
      <w:r w:rsidRPr="00C97C8F">
        <w:rPr>
          <w:rFonts w:hint="cs"/>
          <w:rtl/>
        </w:rPr>
        <w:t>ۡ</w:t>
      </w:r>
      <w:r w:rsidRPr="00C97C8F">
        <w:rPr>
          <w:rtl/>
        </w:rPr>
        <w:t xml:space="preserve"> </w:t>
      </w:r>
      <w:r w:rsidRPr="00C97C8F">
        <w:rPr>
          <w:rFonts w:hint="eastAsia"/>
          <w:rtl/>
        </w:rPr>
        <w:t>أَنفُسَكُم</w:t>
      </w:r>
      <w:r w:rsidRPr="00C97C8F">
        <w:rPr>
          <w:rtl/>
        </w:rPr>
        <w:t xml:space="preserve"> </w:t>
      </w:r>
      <w:r w:rsidRPr="00C97C8F">
        <w:rPr>
          <w:rFonts w:hint="eastAsia"/>
          <w:rtl/>
        </w:rPr>
        <w:t>بِ</w:t>
      </w:r>
      <w:r w:rsidRPr="00C97C8F">
        <w:rPr>
          <w:rFonts w:hint="cs"/>
          <w:rtl/>
        </w:rPr>
        <w:t>ٱ</w:t>
      </w:r>
      <w:r w:rsidRPr="00C97C8F">
        <w:rPr>
          <w:rFonts w:hint="eastAsia"/>
          <w:rtl/>
        </w:rPr>
        <w:t>تِّخَاذِكُمُ</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عِج</w:t>
      </w:r>
      <w:r w:rsidRPr="00C97C8F">
        <w:rPr>
          <w:rFonts w:hint="cs"/>
          <w:rtl/>
        </w:rPr>
        <w:t>ۡ</w:t>
      </w:r>
      <w:r w:rsidRPr="00C97C8F">
        <w:rPr>
          <w:rFonts w:hint="eastAsia"/>
          <w:rtl/>
        </w:rPr>
        <w:t>لَ</w:t>
      </w:r>
      <w:r w:rsidRPr="00C97C8F">
        <w:rPr>
          <w:rtl/>
        </w:rPr>
        <w:t xml:space="preserve"> </w:t>
      </w:r>
      <w:r w:rsidRPr="00C97C8F">
        <w:rPr>
          <w:rFonts w:hint="eastAsia"/>
          <w:rtl/>
        </w:rPr>
        <w:t>فَتُوبُو</w:t>
      </w:r>
      <w:r w:rsidRPr="00C97C8F">
        <w:rPr>
          <w:rFonts w:hint="cs"/>
          <w:rtl/>
        </w:rPr>
        <w:t>ٓ</w:t>
      </w:r>
      <w:r w:rsidRPr="00C97C8F">
        <w:rPr>
          <w:rFonts w:hint="eastAsia"/>
          <w:rtl/>
        </w:rPr>
        <w:t>اْ</w:t>
      </w:r>
      <w:r w:rsidRPr="00C97C8F">
        <w:rPr>
          <w:rtl/>
        </w:rPr>
        <w:t xml:space="preserve"> </w:t>
      </w:r>
      <w:r w:rsidRPr="00C97C8F">
        <w:rPr>
          <w:rFonts w:hint="eastAsia"/>
          <w:rtl/>
        </w:rPr>
        <w:t>إِلَى</w:t>
      </w:r>
      <w:r w:rsidRPr="00C97C8F">
        <w:rPr>
          <w:rFonts w:hint="cs"/>
          <w:rtl/>
        </w:rPr>
        <w:t>ٰ</w:t>
      </w:r>
      <w:r w:rsidRPr="00C97C8F">
        <w:rPr>
          <w:rtl/>
        </w:rPr>
        <w:t xml:space="preserve"> </w:t>
      </w:r>
      <w:r w:rsidRPr="00C97C8F">
        <w:rPr>
          <w:rFonts w:hint="eastAsia"/>
          <w:rtl/>
        </w:rPr>
        <w:t>بَارِئِكُم</w:t>
      </w:r>
      <w:r w:rsidRPr="00C97C8F">
        <w:rPr>
          <w:rFonts w:hint="cs"/>
          <w:rtl/>
        </w:rPr>
        <w:t>ۡ</w:t>
      </w:r>
      <w:r w:rsidRPr="00C97C8F">
        <w:rPr>
          <w:rtl/>
        </w:rPr>
        <w:t xml:space="preserve"> </w:t>
      </w:r>
      <w:r w:rsidRPr="00C97C8F">
        <w:rPr>
          <w:rFonts w:hint="eastAsia"/>
          <w:rtl/>
        </w:rPr>
        <w:t>فَ</w:t>
      </w:r>
      <w:r w:rsidRPr="00C97C8F">
        <w:rPr>
          <w:rFonts w:hint="cs"/>
          <w:rtl/>
        </w:rPr>
        <w:t>ٱ</w:t>
      </w:r>
      <w:r w:rsidRPr="00C97C8F">
        <w:rPr>
          <w:rFonts w:hint="eastAsia"/>
          <w:rtl/>
        </w:rPr>
        <w:t>ق</w:t>
      </w:r>
      <w:r w:rsidRPr="00C97C8F">
        <w:rPr>
          <w:rFonts w:hint="cs"/>
          <w:rtl/>
        </w:rPr>
        <w:t>ۡ</w:t>
      </w:r>
      <w:r w:rsidRPr="00C97C8F">
        <w:rPr>
          <w:rFonts w:hint="eastAsia"/>
          <w:rtl/>
        </w:rPr>
        <w:t>تُلُو</w:t>
      </w:r>
      <w:r w:rsidRPr="00C97C8F">
        <w:rPr>
          <w:rFonts w:hint="cs"/>
          <w:rtl/>
        </w:rPr>
        <w:t>ٓ</w:t>
      </w:r>
      <w:r w:rsidRPr="00C97C8F">
        <w:rPr>
          <w:rFonts w:hint="eastAsia"/>
          <w:rtl/>
        </w:rPr>
        <w:t>اْ</w:t>
      </w:r>
      <w:r w:rsidRPr="00C97C8F">
        <w:rPr>
          <w:rtl/>
        </w:rPr>
        <w:t xml:space="preserve"> </w:t>
      </w:r>
      <w:r w:rsidRPr="00C97C8F">
        <w:rPr>
          <w:rFonts w:hint="eastAsia"/>
          <w:rtl/>
        </w:rPr>
        <w:t>أَنفُسَكُم</w:t>
      </w:r>
      <w:r w:rsidRPr="00C97C8F">
        <w:rPr>
          <w:rFonts w:hint="cs"/>
          <w:rtl/>
        </w:rPr>
        <w:t>ۡ</w:t>
      </w:r>
      <w:r w:rsidRPr="00C97C8F">
        <w:rPr>
          <w:rtl/>
        </w:rPr>
        <w:t xml:space="preserve"> </w:t>
      </w:r>
      <w:r w:rsidRPr="00C97C8F">
        <w:rPr>
          <w:rFonts w:hint="eastAsia"/>
          <w:rtl/>
        </w:rPr>
        <w:t>ذَ</w:t>
      </w:r>
      <w:r w:rsidRPr="00C97C8F">
        <w:rPr>
          <w:rFonts w:hint="cs"/>
          <w:rtl/>
        </w:rPr>
        <w:t>ٰ</w:t>
      </w:r>
      <w:r w:rsidRPr="00C97C8F">
        <w:rPr>
          <w:rFonts w:hint="eastAsia"/>
          <w:rtl/>
        </w:rPr>
        <w:t>لِكُم</w:t>
      </w:r>
      <w:r w:rsidRPr="00C97C8F">
        <w:rPr>
          <w:rFonts w:hint="cs"/>
          <w:rtl/>
        </w:rPr>
        <w:t>ۡ</w:t>
      </w:r>
      <w:r w:rsidRPr="00C97C8F">
        <w:rPr>
          <w:rtl/>
        </w:rPr>
        <w:t xml:space="preserve"> </w:t>
      </w:r>
      <w:r w:rsidRPr="00C97C8F">
        <w:rPr>
          <w:rFonts w:hint="eastAsia"/>
          <w:rtl/>
        </w:rPr>
        <w:t>خَي</w:t>
      </w:r>
      <w:r w:rsidRPr="00C97C8F">
        <w:rPr>
          <w:rFonts w:hint="cs"/>
          <w:rtl/>
        </w:rPr>
        <w:t>ۡ</w:t>
      </w:r>
      <w:r w:rsidRPr="00C97C8F">
        <w:rPr>
          <w:rFonts w:hint="eastAsia"/>
          <w:rtl/>
        </w:rPr>
        <w:t>ر</w:t>
      </w:r>
      <w:r w:rsidRPr="00C97C8F">
        <w:rPr>
          <w:rFonts w:hint="cs"/>
          <w:rtl/>
        </w:rPr>
        <w:t>ٞ</w:t>
      </w:r>
      <w:r w:rsidRPr="00C97C8F">
        <w:rPr>
          <w:rtl/>
        </w:rPr>
        <w:t xml:space="preserve"> </w:t>
      </w:r>
      <w:r w:rsidRPr="00C97C8F">
        <w:rPr>
          <w:rFonts w:hint="eastAsia"/>
          <w:rtl/>
        </w:rPr>
        <w:t>لَّكُم</w:t>
      </w:r>
      <w:r w:rsidRPr="00C97C8F">
        <w:rPr>
          <w:rFonts w:hint="cs"/>
          <w:rtl/>
        </w:rPr>
        <w:t>ۡ</w:t>
      </w:r>
      <w:r w:rsidRPr="00C97C8F">
        <w:rPr>
          <w:rtl/>
        </w:rPr>
        <w:t xml:space="preserve"> </w:t>
      </w:r>
      <w:r w:rsidRPr="00C97C8F">
        <w:rPr>
          <w:rFonts w:hint="eastAsia"/>
          <w:rtl/>
        </w:rPr>
        <w:t>عِندَ</w:t>
      </w:r>
      <w:r w:rsidRPr="00C97C8F">
        <w:rPr>
          <w:rtl/>
        </w:rPr>
        <w:t xml:space="preserve"> </w:t>
      </w:r>
      <w:r w:rsidRPr="00C97C8F">
        <w:rPr>
          <w:rFonts w:hint="eastAsia"/>
          <w:rtl/>
        </w:rPr>
        <w:t>بَارِئِكُم</w:t>
      </w:r>
      <w:r w:rsidRPr="00C97C8F">
        <w:rPr>
          <w:rFonts w:hint="cs"/>
          <w:rtl/>
        </w:rPr>
        <w:t>ۡ</w:t>
      </w:r>
      <w:r w:rsidRPr="00C97C8F">
        <w:rPr>
          <w:rtl/>
        </w:rPr>
        <w:t xml:space="preserve"> </w:t>
      </w:r>
      <w:r w:rsidRPr="00C97C8F">
        <w:rPr>
          <w:rFonts w:hint="eastAsia"/>
          <w:rtl/>
        </w:rPr>
        <w:t>فَتَابَ</w:t>
      </w:r>
      <w:r w:rsidRPr="00C97C8F">
        <w:rPr>
          <w:rtl/>
        </w:rPr>
        <w:t xml:space="preserve"> </w:t>
      </w:r>
      <w:r w:rsidRPr="00C97C8F">
        <w:rPr>
          <w:rFonts w:hint="eastAsia"/>
          <w:rtl/>
        </w:rPr>
        <w:t>عَلَي</w:t>
      </w:r>
      <w:r w:rsidRPr="00C97C8F">
        <w:rPr>
          <w:rFonts w:hint="cs"/>
          <w:rtl/>
        </w:rPr>
        <w:t>ۡ</w:t>
      </w:r>
      <w:r w:rsidRPr="00C97C8F">
        <w:rPr>
          <w:rFonts w:hint="eastAsia"/>
          <w:rtl/>
        </w:rPr>
        <w:t>كُم</w:t>
      </w:r>
      <w:r w:rsidRPr="00C97C8F">
        <w:rPr>
          <w:rFonts w:hint="cs"/>
          <w:rtl/>
        </w:rPr>
        <w:t>ۡۚ</w:t>
      </w:r>
      <w:r w:rsidRPr="00C97C8F">
        <w:rPr>
          <w:rtl/>
        </w:rPr>
        <w:t xml:space="preserve"> </w:t>
      </w:r>
      <w:r w:rsidRPr="00C97C8F">
        <w:rPr>
          <w:rFonts w:hint="eastAsia"/>
          <w:rtl/>
        </w:rPr>
        <w:t>إِنَّهُ</w:t>
      </w:r>
      <w:r w:rsidRPr="00C97C8F">
        <w:rPr>
          <w:rFonts w:hint="cs"/>
          <w:rtl/>
        </w:rPr>
        <w:t>ۥ</w:t>
      </w:r>
      <w:r w:rsidRPr="00C97C8F">
        <w:rPr>
          <w:rtl/>
        </w:rPr>
        <w:t xml:space="preserve"> </w:t>
      </w:r>
      <w:r w:rsidRPr="00C97C8F">
        <w:rPr>
          <w:rFonts w:hint="eastAsia"/>
          <w:rtl/>
        </w:rPr>
        <w:t>هُوَ</w:t>
      </w:r>
      <w:r w:rsidRPr="00C97C8F">
        <w:rPr>
          <w:rtl/>
        </w:rPr>
        <w:t xml:space="preserve"> </w:t>
      </w:r>
      <w:r w:rsidRPr="00C97C8F">
        <w:rPr>
          <w:rFonts w:hint="cs"/>
          <w:rtl/>
        </w:rPr>
        <w:t>ٱ</w:t>
      </w:r>
      <w:r w:rsidRPr="00C97C8F">
        <w:rPr>
          <w:rFonts w:hint="eastAsia"/>
          <w:rtl/>
        </w:rPr>
        <w:t>لتَّوَّابُ</w:t>
      </w:r>
      <w:r w:rsidRPr="00C97C8F">
        <w:rPr>
          <w:rtl/>
        </w:rPr>
        <w:t xml:space="preserve"> </w:t>
      </w:r>
      <w:r w:rsidRPr="00C97C8F">
        <w:rPr>
          <w:rFonts w:hint="cs"/>
          <w:rtl/>
        </w:rPr>
        <w:t>ٱ</w:t>
      </w:r>
      <w:r w:rsidRPr="00C97C8F">
        <w:rPr>
          <w:rFonts w:hint="eastAsia"/>
          <w:rtl/>
        </w:rPr>
        <w:t>لرَّحِيمُ</w:t>
      </w:r>
      <w:r w:rsidRPr="00C97C8F">
        <w:rPr>
          <w:rtl/>
        </w:rPr>
        <w:t xml:space="preserve"> </w:t>
      </w:r>
      <w:r w:rsidRPr="00C97C8F">
        <w:rPr>
          <w:rFonts w:hint="cs"/>
          <w:rtl/>
        </w:rPr>
        <w:t>٥٤</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[البقر</w:t>
      </w:r>
      <w:r w:rsidRPr="00D14940">
        <w:rPr>
          <w:rStyle w:val="Char6"/>
          <w:rtl/>
        </w:rPr>
        <w:t>ة</w:t>
      </w:r>
      <w:r w:rsidRPr="00D14940">
        <w:rPr>
          <w:rStyle w:val="Char6"/>
          <w:rFonts w:hint="cs"/>
          <w:rtl/>
        </w:rPr>
        <w:t>: 54]</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و (به یاد آورید) آنگاه را که موسی به قوم خود گفت: ای قوم من! شما با پرستیدن گوساله، بر خود ستم کرده‌اید، پس به سوی آفریدگار خویش برگردید و توبه کنید</w:t>
      </w:r>
      <w:r w:rsidRPr="00D14940">
        <w:rPr>
          <w:rStyle w:val="Char4"/>
          <w:rFonts w:hint="cs"/>
          <w:rtl/>
        </w:rPr>
        <w:t>.</w:t>
      </w:r>
      <w:r w:rsidRPr="00C97C8F">
        <w:rPr>
          <w:rFonts w:hint="cs"/>
          <w:rtl/>
        </w:rPr>
        <w:t xml:space="preserve"> بدین گونه که نفس (سرکش) خود را بکشید و این در پیشگاه آفریدگارتان برای شما بهتر است و توبه‌ی شما را پذیرفت چه او بسیار توبه</w:t>
      </w:r>
      <w:r w:rsidRPr="00C97C8F">
        <w:rPr>
          <w:rFonts w:hint="eastAsia"/>
          <w:rtl/>
        </w:rPr>
        <w:t>‌پذیر و مهربان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هُوَ</w:t>
      </w:r>
      <w:r w:rsidRPr="00C97C8F">
        <w:rPr>
          <w:rtl/>
        </w:rPr>
        <w:t xml:space="preserve"> </w:t>
      </w:r>
      <w:r w:rsidRPr="00C97C8F">
        <w:rPr>
          <w:rFonts w:hint="cs"/>
          <w:rtl/>
        </w:rPr>
        <w:t>ٱ</w:t>
      </w:r>
      <w:r w:rsidRPr="00C97C8F">
        <w:rPr>
          <w:rFonts w:hint="eastAsia"/>
          <w:rtl/>
        </w:rPr>
        <w:t>للَّهُ</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خَ</w:t>
      </w:r>
      <w:r w:rsidRPr="00C97C8F">
        <w:rPr>
          <w:rFonts w:hint="cs"/>
          <w:rtl/>
        </w:rPr>
        <w:t>ٰ</w:t>
      </w:r>
      <w:r w:rsidRPr="00C97C8F">
        <w:rPr>
          <w:rFonts w:hint="eastAsia"/>
          <w:rtl/>
        </w:rPr>
        <w:t>لِقُ</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بَارِئُ</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مُصَوِّرُ</w:t>
      </w:r>
      <w:r w:rsidRPr="00C97C8F">
        <w:rPr>
          <w:rFonts w:hint="cs"/>
          <w:rtl/>
        </w:rPr>
        <w:t>ۖ</w:t>
      </w:r>
      <w:r w:rsidRPr="00C97C8F">
        <w:rPr>
          <w:rtl/>
        </w:rPr>
        <w:t xml:space="preserve"> </w:t>
      </w:r>
      <w:r w:rsidRPr="00C97C8F">
        <w:rPr>
          <w:rFonts w:hint="eastAsia"/>
          <w:rtl/>
        </w:rPr>
        <w:t>لَهُ</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أَس</w:t>
      </w:r>
      <w:r w:rsidRPr="00C97C8F">
        <w:rPr>
          <w:rFonts w:hint="cs"/>
          <w:rtl/>
        </w:rPr>
        <w:t>ۡ</w:t>
      </w:r>
      <w:r w:rsidRPr="00C97C8F">
        <w:rPr>
          <w:rFonts w:hint="eastAsia"/>
          <w:rtl/>
        </w:rPr>
        <w:t>مَا</w:t>
      </w:r>
      <w:r w:rsidRPr="00C97C8F">
        <w:rPr>
          <w:rFonts w:hint="cs"/>
          <w:rtl/>
        </w:rPr>
        <w:t>ٓ</w:t>
      </w:r>
      <w:r w:rsidRPr="00C97C8F">
        <w:rPr>
          <w:rFonts w:hint="eastAsia"/>
          <w:rtl/>
        </w:rPr>
        <w:t>ءُ</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حُس</w:t>
      </w:r>
      <w:r w:rsidRPr="00C97C8F">
        <w:rPr>
          <w:rFonts w:hint="cs"/>
          <w:rtl/>
        </w:rPr>
        <w:t>ۡ</w:t>
      </w:r>
      <w:r w:rsidRPr="00C97C8F">
        <w:rPr>
          <w:rFonts w:hint="eastAsia"/>
          <w:rtl/>
        </w:rPr>
        <w:t>نَى</w:t>
      </w:r>
      <w:r w:rsidRPr="00C97C8F">
        <w:rPr>
          <w:rFonts w:hint="cs"/>
          <w:rtl/>
        </w:rPr>
        <w:t>ٰۚ</w:t>
      </w:r>
      <w:r w:rsidRPr="00C97C8F">
        <w:rPr>
          <w:rtl/>
        </w:rPr>
        <w:t xml:space="preserve"> </w:t>
      </w:r>
      <w:r w:rsidRPr="00C97C8F">
        <w:rPr>
          <w:rFonts w:hint="eastAsia"/>
          <w:rtl/>
        </w:rPr>
        <w:t>يُسَبِّحُ</w:t>
      </w:r>
      <w:r w:rsidRPr="00C97C8F">
        <w:rPr>
          <w:rtl/>
        </w:rPr>
        <w:t xml:space="preserve"> </w:t>
      </w:r>
      <w:r w:rsidRPr="00C97C8F">
        <w:rPr>
          <w:rFonts w:hint="eastAsia"/>
          <w:rtl/>
        </w:rPr>
        <w:t>لَهُ</w:t>
      </w:r>
      <w:r w:rsidRPr="00C97C8F">
        <w:rPr>
          <w:rFonts w:hint="cs"/>
          <w:rtl/>
        </w:rPr>
        <w:t>ۥ</w:t>
      </w:r>
      <w:r w:rsidRPr="00C97C8F">
        <w:rPr>
          <w:rtl/>
        </w:rPr>
        <w:t xml:space="preserve"> </w:t>
      </w:r>
      <w:r w:rsidRPr="00C97C8F">
        <w:rPr>
          <w:rFonts w:hint="eastAsia"/>
          <w:rtl/>
        </w:rPr>
        <w:t>مَا</w:t>
      </w:r>
      <w:r w:rsidRPr="00C97C8F">
        <w:rPr>
          <w:rtl/>
        </w:rPr>
        <w:t xml:space="preserve"> </w:t>
      </w:r>
      <w:r w:rsidRPr="00C97C8F">
        <w:rPr>
          <w:rFonts w:hint="eastAsia"/>
          <w:rtl/>
        </w:rPr>
        <w:t>فِي</w:t>
      </w:r>
      <w:r w:rsidRPr="00C97C8F">
        <w:rPr>
          <w:rtl/>
        </w:rPr>
        <w:t xml:space="preserve"> </w:t>
      </w:r>
      <w:r w:rsidRPr="00C97C8F">
        <w:rPr>
          <w:rFonts w:hint="cs"/>
          <w:rtl/>
        </w:rPr>
        <w:t>ٱ</w:t>
      </w:r>
      <w:r w:rsidRPr="00C97C8F">
        <w:rPr>
          <w:rFonts w:hint="eastAsia"/>
          <w:rtl/>
        </w:rPr>
        <w:t>لسَّمَ</w:t>
      </w:r>
      <w:r w:rsidRPr="00C97C8F">
        <w:rPr>
          <w:rFonts w:hint="cs"/>
          <w:rtl/>
        </w:rPr>
        <w:t>ٰ</w:t>
      </w:r>
      <w:r w:rsidRPr="00C97C8F">
        <w:rPr>
          <w:rFonts w:hint="eastAsia"/>
          <w:rtl/>
        </w:rPr>
        <w:t>وَ</w:t>
      </w:r>
      <w:r w:rsidRPr="00C97C8F">
        <w:rPr>
          <w:rFonts w:hint="cs"/>
          <w:rtl/>
        </w:rPr>
        <w:t>ٰ</w:t>
      </w:r>
      <w:r w:rsidRPr="00C97C8F">
        <w:rPr>
          <w:rFonts w:hint="eastAsia"/>
          <w:rtl/>
        </w:rPr>
        <w:t>تِ</w:t>
      </w:r>
      <w:r w:rsidRPr="00C97C8F">
        <w:rPr>
          <w:rtl/>
        </w:rPr>
        <w:t xml:space="preserve"> </w:t>
      </w:r>
      <w:r w:rsidRPr="00C97C8F">
        <w:rPr>
          <w:rFonts w:hint="eastAsia"/>
          <w:rtl/>
        </w:rPr>
        <w:t>وَ</w:t>
      </w:r>
      <w:r w:rsidRPr="00C97C8F">
        <w:rPr>
          <w:rFonts w:hint="cs"/>
          <w:rtl/>
        </w:rPr>
        <w:t>ٱ</w:t>
      </w:r>
      <w:r w:rsidRPr="00C97C8F">
        <w:rPr>
          <w:rFonts w:hint="eastAsia"/>
          <w:rtl/>
        </w:rPr>
        <w:t>ل</w:t>
      </w:r>
      <w:r w:rsidRPr="00C97C8F">
        <w:rPr>
          <w:rFonts w:hint="cs"/>
          <w:rtl/>
        </w:rPr>
        <w:t>ۡ</w:t>
      </w:r>
      <w:r w:rsidRPr="00C97C8F">
        <w:rPr>
          <w:rFonts w:hint="eastAsia"/>
          <w:rtl/>
        </w:rPr>
        <w:t>أَر</w:t>
      </w:r>
      <w:r w:rsidRPr="00C97C8F">
        <w:rPr>
          <w:rFonts w:hint="cs"/>
          <w:rtl/>
        </w:rPr>
        <w:t>ۡ</w:t>
      </w:r>
      <w:r w:rsidRPr="00C97C8F">
        <w:rPr>
          <w:rFonts w:hint="eastAsia"/>
          <w:rtl/>
        </w:rPr>
        <w:t>ضِ</w:t>
      </w:r>
      <w:r w:rsidRPr="00C97C8F">
        <w:rPr>
          <w:rFonts w:hint="cs"/>
          <w:rtl/>
        </w:rPr>
        <w:t>ۖ</w:t>
      </w:r>
      <w:r w:rsidRPr="00C97C8F">
        <w:rPr>
          <w:rtl/>
        </w:rPr>
        <w:t xml:space="preserve"> </w:t>
      </w:r>
      <w:r w:rsidRPr="00C97C8F">
        <w:rPr>
          <w:rFonts w:hint="eastAsia"/>
          <w:rtl/>
        </w:rPr>
        <w:t>وَهُوَ</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عَزِيزُ</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حَكِيمُ</w:t>
      </w:r>
      <w:r w:rsidRPr="00C97C8F">
        <w:rPr>
          <w:rtl/>
        </w:rPr>
        <w:t xml:space="preserve"> </w:t>
      </w:r>
      <w:r w:rsidRPr="00C97C8F">
        <w:rPr>
          <w:rFonts w:hint="cs"/>
          <w:rtl/>
        </w:rPr>
        <w:t>٢٤</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[الحشر: 24]</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او خداوندی است که طراح هستی و آفریدگار آن از نیستی و صورتگر جهان است</w:t>
      </w:r>
      <w:r w:rsidRPr="00D14940">
        <w:rPr>
          <w:rStyle w:val="Char4"/>
          <w:rFonts w:hint="cs"/>
          <w:rtl/>
        </w:rPr>
        <w:t>.</w:t>
      </w:r>
      <w:r w:rsidRPr="00C97C8F">
        <w:rPr>
          <w:rFonts w:hint="cs"/>
          <w:rtl/>
        </w:rPr>
        <w:t xml:space="preserve"> دارای نامهای نیک و زیبا است</w:t>
      </w:r>
      <w:r w:rsidRPr="00D14940">
        <w:rPr>
          <w:rStyle w:val="Char4"/>
          <w:rFonts w:hint="cs"/>
          <w:rtl/>
        </w:rPr>
        <w:t>.</w:t>
      </w:r>
      <w:r w:rsidRPr="00C97C8F">
        <w:rPr>
          <w:rFonts w:hint="cs"/>
          <w:rtl/>
        </w:rPr>
        <w:t xml:space="preserve"> چیزهایی که در آسمان‌ها و زمین هستند، تسبیح و تقدیس او می‌گویند، و او چیره‌ی کار به جا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همچنین اسم باریء به صورت فعل یک بار در قرآن ذکر گردیده است.</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مَا</w:t>
      </w:r>
      <w:r w:rsidRPr="00C97C8F">
        <w:rPr>
          <w:rFonts w:hint="cs"/>
          <w:rtl/>
        </w:rPr>
        <w:t>ٓ</w:t>
      </w:r>
      <w:r w:rsidRPr="00C97C8F">
        <w:rPr>
          <w:rtl/>
        </w:rPr>
        <w:t xml:space="preserve"> </w:t>
      </w:r>
      <w:r w:rsidRPr="00C97C8F">
        <w:rPr>
          <w:rFonts w:hint="eastAsia"/>
          <w:rtl/>
        </w:rPr>
        <w:t>أَصَابَ</w:t>
      </w:r>
      <w:r w:rsidRPr="00C97C8F">
        <w:rPr>
          <w:rtl/>
        </w:rPr>
        <w:t xml:space="preserve"> </w:t>
      </w:r>
      <w:r w:rsidRPr="00C97C8F">
        <w:rPr>
          <w:rFonts w:hint="eastAsia"/>
          <w:rtl/>
        </w:rPr>
        <w:t>مِن</w:t>
      </w:r>
      <w:r w:rsidRPr="00C97C8F">
        <w:rPr>
          <w:rtl/>
        </w:rPr>
        <w:t xml:space="preserve"> </w:t>
      </w:r>
      <w:r w:rsidRPr="00C97C8F">
        <w:rPr>
          <w:rFonts w:hint="eastAsia"/>
          <w:rtl/>
        </w:rPr>
        <w:t>مُّصِيبَة</w:t>
      </w:r>
      <w:r w:rsidRPr="00C97C8F">
        <w:rPr>
          <w:rFonts w:hint="cs"/>
          <w:rtl/>
        </w:rPr>
        <w:t>ٖ</w:t>
      </w:r>
      <w:r w:rsidRPr="00C97C8F">
        <w:rPr>
          <w:rtl/>
        </w:rPr>
        <w:t xml:space="preserve"> </w:t>
      </w:r>
      <w:r w:rsidRPr="00C97C8F">
        <w:rPr>
          <w:rFonts w:hint="eastAsia"/>
          <w:rtl/>
        </w:rPr>
        <w:t>فِي</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أَر</w:t>
      </w:r>
      <w:r w:rsidRPr="00C97C8F">
        <w:rPr>
          <w:rFonts w:hint="cs"/>
          <w:rtl/>
        </w:rPr>
        <w:t>ۡ</w:t>
      </w:r>
      <w:r w:rsidRPr="00C97C8F">
        <w:rPr>
          <w:rFonts w:hint="eastAsia"/>
          <w:rtl/>
        </w:rPr>
        <w:t>ضِ</w:t>
      </w:r>
      <w:r w:rsidRPr="00C97C8F">
        <w:rPr>
          <w:rtl/>
        </w:rPr>
        <w:t xml:space="preserve"> </w:t>
      </w:r>
      <w:r w:rsidRPr="00C97C8F">
        <w:rPr>
          <w:rFonts w:hint="eastAsia"/>
          <w:rtl/>
        </w:rPr>
        <w:t>وَلَا</w:t>
      </w:r>
      <w:r w:rsidRPr="00C97C8F">
        <w:rPr>
          <w:rtl/>
        </w:rPr>
        <w:t xml:space="preserve"> </w:t>
      </w:r>
      <w:r w:rsidRPr="00C97C8F">
        <w:rPr>
          <w:rFonts w:hint="eastAsia"/>
          <w:rtl/>
        </w:rPr>
        <w:t>فِي</w:t>
      </w:r>
      <w:r w:rsidRPr="00C97C8F">
        <w:rPr>
          <w:rFonts w:hint="cs"/>
          <w:rtl/>
        </w:rPr>
        <w:t>ٓ</w:t>
      </w:r>
      <w:r w:rsidRPr="00C97C8F">
        <w:rPr>
          <w:rtl/>
        </w:rPr>
        <w:t xml:space="preserve"> </w:t>
      </w:r>
      <w:r w:rsidRPr="00C97C8F">
        <w:rPr>
          <w:rFonts w:hint="eastAsia"/>
          <w:rtl/>
        </w:rPr>
        <w:t>أَنفُسِكُم</w:t>
      </w:r>
      <w:r w:rsidRPr="00C97C8F">
        <w:rPr>
          <w:rFonts w:hint="cs"/>
          <w:rtl/>
        </w:rPr>
        <w:t>ۡ</w:t>
      </w:r>
      <w:r w:rsidRPr="00C97C8F">
        <w:rPr>
          <w:rtl/>
        </w:rPr>
        <w:t xml:space="preserve"> </w:t>
      </w:r>
      <w:r w:rsidRPr="00C97C8F">
        <w:rPr>
          <w:rFonts w:hint="eastAsia"/>
          <w:rtl/>
        </w:rPr>
        <w:t>إِلَّا</w:t>
      </w:r>
      <w:r w:rsidRPr="00C97C8F">
        <w:rPr>
          <w:rtl/>
        </w:rPr>
        <w:t xml:space="preserve"> </w:t>
      </w:r>
      <w:r w:rsidRPr="00C97C8F">
        <w:rPr>
          <w:rFonts w:hint="eastAsia"/>
          <w:rtl/>
        </w:rPr>
        <w:t>فِي</w:t>
      </w:r>
      <w:r w:rsidRPr="00C97C8F">
        <w:rPr>
          <w:rtl/>
        </w:rPr>
        <w:t xml:space="preserve"> </w:t>
      </w:r>
      <w:r w:rsidRPr="00C97C8F">
        <w:rPr>
          <w:rFonts w:hint="eastAsia"/>
          <w:rtl/>
        </w:rPr>
        <w:t>كِتَ</w:t>
      </w:r>
      <w:r w:rsidRPr="00C97C8F">
        <w:rPr>
          <w:rFonts w:hint="cs"/>
          <w:rtl/>
        </w:rPr>
        <w:t>ٰ</w:t>
      </w:r>
      <w:r w:rsidRPr="00C97C8F">
        <w:rPr>
          <w:rFonts w:hint="eastAsia"/>
          <w:rtl/>
        </w:rPr>
        <w:t>ب</w:t>
      </w:r>
      <w:r w:rsidRPr="00C97C8F">
        <w:rPr>
          <w:rFonts w:hint="cs"/>
          <w:rtl/>
        </w:rPr>
        <w:t>ٖ</w:t>
      </w:r>
      <w:r w:rsidRPr="00C97C8F">
        <w:rPr>
          <w:rtl/>
        </w:rPr>
        <w:t xml:space="preserve"> </w:t>
      </w:r>
      <w:r w:rsidRPr="00C97C8F">
        <w:rPr>
          <w:rFonts w:hint="eastAsia"/>
          <w:rtl/>
        </w:rPr>
        <w:t>مِّن</w:t>
      </w:r>
      <w:r w:rsidRPr="00C97C8F">
        <w:rPr>
          <w:rtl/>
        </w:rPr>
        <w:t xml:space="preserve"> </w:t>
      </w:r>
      <w:r w:rsidRPr="00C97C8F">
        <w:rPr>
          <w:rFonts w:hint="eastAsia"/>
          <w:rtl/>
        </w:rPr>
        <w:t>قَب</w:t>
      </w:r>
      <w:r w:rsidRPr="00C97C8F">
        <w:rPr>
          <w:rFonts w:hint="cs"/>
          <w:rtl/>
        </w:rPr>
        <w:t>ۡ</w:t>
      </w:r>
      <w:r w:rsidRPr="00C97C8F">
        <w:rPr>
          <w:rFonts w:hint="eastAsia"/>
          <w:rtl/>
        </w:rPr>
        <w:t>لِ</w:t>
      </w:r>
      <w:r w:rsidRPr="00C97C8F">
        <w:rPr>
          <w:rtl/>
        </w:rPr>
        <w:t xml:space="preserve"> </w:t>
      </w:r>
      <w:r w:rsidRPr="00C97C8F">
        <w:rPr>
          <w:rFonts w:hint="eastAsia"/>
          <w:rtl/>
        </w:rPr>
        <w:t>أَن</w:t>
      </w:r>
      <w:r w:rsidRPr="00C97C8F">
        <w:rPr>
          <w:rtl/>
        </w:rPr>
        <w:t xml:space="preserve"> </w:t>
      </w:r>
      <w:r w:rsidRPr="00C97C8F">
        <w:rPr>
          <w:rFonts w:hint="eastAsia"/>
          <w:rtl/>
        </w:rPr>
        <w:t>نَّب</w:t>
      </w:r>
      <w:r w:rsidRPr="00C97C8F">
        <w:rPr>
          <w:rFonts w:hint="cs"/>
          <w:rtl/>
        </w:rPr>
        <w:t>ۡ</w:t>
      </w:r>
      <w:r w:rsidRPr="00C97C8F">
        <w:rPr>
          <w:rFonts w:hint="eastAsia"/>
          <w:rtl/>
        </w:rPr>
        <w:t>رَأَهَا</w:t>
      </w:r>
      <w:r w:rsidRPr="00C97C8F">
        <w:rPr>
          <w:rFonts w:hint="cs"/>
          <w:rtl/>
        </w:rPr>
        <w:t>ٓۚ</w:t>
      </w:r>
      <w:r w:rsidRPr="00C97C8F">
        <w:rPr>
          <w:rtl/>
        </w:rPr>
        <w:t xml:space="preserve"> </w:t>
      </w:r>
      <w:r w:rsidRPr="00C97C8F">
        <w:rPr>
          <w:rFonts w:hint="eastAsia"/>
          <w:rtl/>
        </w:rPr>
        <w:t>إِنَّ</w:t>
      </w:r>
      <w:r w:rsidRPr="00C97C8F">
        <w:rPr>
          <w:rtl/>
        </w:rPr>
        <w:t xml:space="preserve"> </w:t>
      </w:r>
      <w:r w:rsidRPr="00C97C8F">
        <w:rPr>
          <w:rFonts w:hint="eastAsia"/>
          <w:rtl/>
        </w:rPr>
        <w:t>ذَ</w:t>
      </w:r>
      <w:r w:rsidRPr="00C97C8F">
        <w:rPr>
          <w:rFonts w:hint="cs"/>
          <w:rtl/>
        </w:rPr>
        <w:t>ٰ</w:t>
      </w:r>
      <w:r w:rsidRPr="00C97C8F">
        <w:rPr>
          <w:rFonts w:hint="eastAsia"/>
          <w:rtl/>
        </w:rPr>
        <w:t>لِكَ</w:t>
      </w:r>
      <w:r w:rsidRPr="00C97C8F">
        <w:rPr>
          <w:rtl/>
        </w:rPr>
        <w:t xml:space="preserve"> </w:t>
      </w:r>
      <w:r w:rsidRPr="00C97C8F">
        <w:rPr>
          <w:rFonts w:hint="eastAsia"/>
          <w:rtl/>
        </w:rPr>
        <w:t>عَلَى</w:t>
      </w:r>
      <w:r w:rsidRPr="00C97C8F">
        <w:rPr>
          <w:rtl/>
        </w:rPr>
        <w:t xml:space="preserve"> </w:t>
      </w:r>
      <w:r w:rsidRPr="00C97C8F">
        <w:rPr>
          <w:rFonts w:hint="cs"/>
          <w:rtl/>
        </w:rPr>
        <w:t>ٱ</w:t>
      </w:r>
      <w:r w:rsidRPr="00C97C8F">
        <w:rPr>
          <w:rFonts w:hint="eastAsia"/>
          <w:rtl/>
        </w:rPr>
        <w:t>للَّهِ</w:t>
      </w:r>
      <w:r w:rsidRPr="00C97C8F">
        <w:rPr>
          <w:rtl/>
        </w:rPr>
        <w:t xml:space="preserve"> </w:t>
      </w:r>
      <w:r w:rsidRPr="00C97C8F">
        <w:rPr>
          <w:rFonts w:hint="eastAsia"/>
          <w:rtl/>
        </w:rPr>
        <w:t>يَسِير</w:t>
      </w:r>
      <w:r w:rsidRPr="00C97C8F">
        <w:rPr>
          <w:rFonts w:hint="cs"/>
          <w:rtl/>
        </w:rPr>
        <w:t>ٞ</w:t>
      </w:r>
      <w:r w:rsidRPr="00C97C8F">
        <w:rPr>
          <w:rtl/>
        </w:rPr>
        <w:t xml:space="preserve"> </w:t>
      </w:r>
      <w:r w:rsidRPr="00C97C8F">
        <w:rPr>
          <w:rFonts w:hint="cs"/>
          <w:rtl/>
        </w:rPr>
        <w:t>٢٢</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[الحدید: 22]</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هیچ رخدادی در زمین به وقوع نمی‌پیوندد، یا به شما دست نمی‌دهد، مگر اینکه پیش از آفرینش زمین و خود شما، در کتاب بزرگ و مهمی (به نام لوح محفوظ، ثبت و ضبط) بوده است، و این کار برای خدا ساده و آسان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ای فرزند! بدان که در اسماء الله دو اسم مترادف پیدا نمی‌کنی به این معنا که هر دو در معنی مساوی باشند؛ یعنی یکی بر معنایی دلالت کند که دیگری نیز همان معنا را ببخشد؛ بلکه هر اسمی از اسماء حسنی معنای مخصوصی دارد که آن معنا در اسم دیگری یافت نمی‌شود. بر این اساس اسم باریء معنایی غیر از معنای اسم خالق دارد. باریء کسی است که به حیوانات و گیاهان حیات عطا می‌کند و همه‌ی مخلوقات را محکم و استوار خلق می‌گرداند و حکم و اسرارش به وفور در موجودات یافته می‌شود و هیچ کدام محکم‌تر از دیگری نیست؛ بلکه از تفاوت به دور هستند و وجه متمایز کننده‌ی آن‌ها از هم به خاطر صورت‌های متفاوتشان است. پس خداوند، خالق، باریء و مصور است که از داشتن شریک پاک و منزه می‌باشد.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الباریء</w:t>
      </w:r>
      <w:r w:rsidR="00C97C8F">
        <w:rPr>
          <w:rStyle w:val="Char4"/>
          <w:rFonts w:hint="cs"/>
          <w:rtl/>
        </w:rPr>
        <w:t xml:space="preserve"> </w:t>
      </w:r>
      <w:r w:rsidRPr="00676945">
        <w:rPr>
          <w:rStyle w:val="Char4"/>
          <w:rFonts w:hint="cs"/>
          <w:rtl/>
        </w:rPr>
        <w:sym w:font="AGA Arabesque" w:char="F055"/>
      </w:r>
      <w:r w:rsidRPr="00676945">
        <w:rPr>
          <w:rStyle w:val="Char4"/>
          <w:rFonts w:hint="cs"/>
          <w:rtl/>
        </w:rPr>
        <w:t xml:space="preserve"> به وجود آورنده‌ی اشیاء است و عطا کننده‌ی صفاتی به مخلوقات است که در ازل برای آن در نظرگرفته شده است. خداوند</w:t>
      </w:r>
      <w:r w:rsidR="00C97C8F">
        <w:rPr>
          <w:rStyle w:val="Char4"/>
          <w:rFonts w:hint="cs"/>
          <w:rtl/>
        </w:rPr>
        <w:t xml:space="preserve"> </w:t>
      </w:r>
      <w:r w:rsidRPr="00676945">
        <w:rPr>
          <w:rStyle w:val="Char4"/>
          <w:rFonts w:hint="cs"/>
          <w:rtl/>
        </w:rPr>
        <w:sym w:font="AGA Arabesque" w:char="F055"/>
      </w:r>
      <w:r w:rsidRPr="00676945">
        <w:rPr>
          <w:rStyle w:val="Char4"/>
          <w:rFonts w:hint="cs"/>
          <w:rtl/>
        </w:rPr>
        <w:t xml:space="preserve"> به وجود آورنده‌ی مخلوقات از عدم با اقتدار کامل است و آن مخلوق را در جهان از هر نقصی و اختلالی در نظم، دور و بری گردانیده است. خداوند باریء کسی است که موجودات را نه براساس آنچه به او یاد داده‌اند آفریده است و نه براساس مقید بودن به سببی خاص. اجساد را آفریده و نفس وروح را بری (از نقص) گردانیده است. او توانا بر آفریدن اشیاء از نیستی می‌باشد.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وَرَبُّكَ</w:t>
      </w:r>
      <w:r w:rsidRPr="00C97C8F">
        <w:rPr>
          <w:rtl/>
        </w:rPr>
        <w:t xml:space="preserve"> </w:t>
      </w:r>
      <w:r w:rsidRPr="00C97C8F">
        <w:rPr>
          <w:rFonts w:hint="eastAsia"/>
          <w:rtl/>
        </w:rPr>
        <w:t>يَخ</w:t>
      </w:r>
      <w:r w:rsidRPr="00C97C8F">
        <w:rPr>
          <w:rFonts w:hint="cs"/>
          <w:rtl/>
        </w:rPr>
        <w:t>ۡ</w:t>
      </w:r>
      <w:r w:rsidRPr="00C97C8F">
        <w:rPr>
          <w:rFonts w:hint="eastAsia"/>
          <w:rtl/>
        </w:rPr>
        <w:t>لُقُ</w:t>
      </w:r>
      <w:r w:rsidRPr="00C97C8F">
        <w:rPr>
          <w:rtl/>
        </w:rPr>
        <w:t xml:space="preserve"> </w:t>
      </w:r>
      <w:r w:rsidRPr="00C97C8F">
        <w:rPr>
          <w:rFonts w:hint="eastAsia"/>
          <w:rtl/>
        </w:rPr>
        <w:t>مَا</w:t>
      </w:r>
      <w:r w:rsidRPr="00C97C8F">
        <w:rPr>
          <w:rtl/>
        </w:rPr>
        <w:t xml:space="preserve"> </w:t>
      </w:r>
      <w:r w:rsidRPr="00C97C8F">
        <w:rPr>
          <w:rFonts w:hint="eastAsia"/>
          <w:rtl/>
        </w:rPr>
        <w:t>يَشَا</w:t>
      </w:r>
      <w:r w:rsidRPr="00C97C8F">
        <w:rPr>
          <w:rFonts w:hint="cs"/>
          <w:rtl/>
        </w:rPr>
        <w:t>ٓ</w:t>
      </w:r>
      <w:r w:rsidRPr="00C97C8F">
        <w:rPr>
          <w:rFonts w:hint="eastAsia"/>
          <w:rtl/>
        </w:rPr>
        <w:t>ءُ</w:t>
      </w:r>
      <w:r w:rsidRPr="00C97C8F">
        <w:rPr>
          <w:rtl/>
        </w:rPr>
        <w:t xml:space="preserve"> </w:t>
      </w:r>
      <w:r w:rsidRPr="00C97C8F">
        <w:rPr>
          <w:rFonts w:hint="eastAsia"/>
          <w:rtl/>
        </w:rPr>
        <w:t>وَيَخ</w:t>
      </w:r>
      <w:r w:rsidRPr="00C97C8F">
        <w:rPr>
          <w:rFonts w:hint="cs"/>
          <w:rtl/>
        </w:rPr>
        <w:t>ۡ</w:t>
      </w:r>
      <w:r w:rsidRPr="00C97C8F">
        <w:rPr>
          <w:rFonts w:hint="eastAsia"/>
          <w:rtl/>
        </w:rPr>
        <w:t>تَارُ</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[القصص: 68]</w:t>
      </w:r>
      <w:r w:rsidRPr="00676945">
        <w:rPr>
          <w:rStyle w:val="Char4"/>
          <w:rFonts w:hint="cs"/>
          <w:rtl/>
        </w:rPr>
        <w:t>.</w:t>
      </w:r>
    </w:p>
    <w:p w:rsidR="00D14940" w:rsidRPr="00C97C8F" w:rsidRDefault="00D14940" w:rsidP="00AD7F67">
      <w:pPr>
        <w:pStyle w:val="ab"/>
        <w:rPr>
          <w:rtl/>
        </w:rPr>
      </w:pPr>
      <w:r w:rsidRPr="00D14940">
        <w:rPr>
          <w:rFonts w:cs="Traditional Arabic" w:hint="cs"/>
          <w:rtl/>
        </w:rPr>
        <w:t>«</w:t>
      </w:r>
      <w:r w:rsidRPr="00C97C8F">
        <w:rPr>
          <w:rFonts w:hint="cs"/>
          <w:rtl/>
        </w:rPr>
        <w:t>پروردگار تو هر چه را بخواهد می‌آفریند، و هر (کس) را بخواهد برمی‌گزیند</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إِنَّا</w:t>
      </w:r>
      <w:r w:rsidRPr="00C97C8F">
        <w:rPr>
          <w:rtl/>
        </w:rPr>
        <w:t xml:space="preserve"> </w:t>
      </w:r>
      <w:r w:rsidRPr="00C97C8F">
        <w:rPr>
          <w:rFonts w:hint="eastAsia"/>
          <w:rtl/>
        </w:rPr>
        <w:t>كُلَّ</w:t>
      </w:r>
      <w:r w:rsidRPr="00C97C8F">
        <w:rPr>
          <w:rtl/>
        </w:rPr>
        <w:t xml:space="preserve"> </w:t>
      </w:r>
      <w:r w:rsidRPr="00C97C8F">
        <w:rPr>
          <w:rFonts w:hint="eastAsia"/>
          <w:rtl/>
        </w:rPr>
        <w:t>شَي</w:t>
      </w:r>
      <w:r w:rsidRPr="00C97C8F">
        <w:rPr>
          <w:rFonts w:hint="cs"/>
          <w:rtl/>
        </w:rPr>
        <w:t>ۡ</w:t>
      </w:r>
      <w:r w:rsidRPr="00C97C8F">
        <w:rPr>
          <w:rFonts w:hint="eastAsia"/>
          <w:rtl/>
        </w:rPr>
        <w:t>ءٍ</w:t>
      </w:r>
      <w:r w:rsidRPr="00C97C8F">
        <w:rPr>
          <w:rtl/>
        </w:rPr>
        <w:t xml:space="preserve"> </w:t>
      </w:r>
      <w:r w:rsidRPr="00C97C8F">
        <w:rPr>
          <w:rFonts w:hint="eastAsia"/>
          <w:rtl/>
        </w:rPr>
        <w:t>خَلَق</w:t>
      </w:r>
      <w:r w:rsidRPr="00C97C8F">
        <w:rPr>
          <w:rFonts w:hint="cs"/>
          <w:rtl/>
        </w:rPr>
        <w:t>ۡ</w:t>
      </w:r>
      <w:r w:rsidRPr="00C97C8F">
        <w:rPr>
          <w:rFonts w:hint="eastAsia"/>
          <w:rtl/>
        </w:rPr>
        <w:t>نَ</w:t>
      </w:r>
      <w:r w:rsidRPr="00C97C8F">
        <w:rPr>
          <w:rFonts w:hint="cs"/>
          <w:rtl/>
        </w:rPr>
        <w:t>ٰ</w:t>
      </w:r>
      <w:r w:rsidRPr="00C97C8F">
        <w:rPr>
          <w:rFonts w:hint="eastAsia"/>
          <w:rtl/>
        </w:rPr>
        <w:t>هُ</w:t>
      </w:r>
      <w:r w:rsidRPr="00C97C8F">
        <w:rPr>
          <w:rtl/>
        </w:rPr>
        <w:t xml:space="preserve"> </w:t>
      </w:r>
      <w:r w:rsidRPr="00C97C8F">
        <w:rPr>
          <w:rFonts w:hint="eastAsia"/>
          <w:rtl/>
        </w:rPr>
        <w:t>بِقَدَر</w:t>
      </w:r>
      <w:r w:rsidRPr="00C97C8F">
        <w:rPr>
          <w:rFonts w:hint="cs"/>
          <w:rtl/>
        </w:rPr>
        <w:t>ٖ</w:t>
      </w:r>
      <w:r w:rsidRPr="00C97C8F">
        <w:rPr>
          <w:rtl/>
        </w:rPr>
        <w:t xml:space="preserve"> </w:t>
      </w:r>
      <w:r w:rsidRPr="00C97C8F">
        <w:rPr>
          <w:rFonts w:hint="cs"/>
          <w:rtl/>
        </w:rPr>
        <w:t>٤٩</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[القمر: 49]</w:t>
      </w:r>
      <w:r w:rsidRPr="00676945">
        <w:rPr>
          <w:rStyle w:val="Char4"/>
          <w:rFonts w:hint="cs"/>
          <w:rtl/>
        </w:rPr>
        <w:t>.</w:t>
      </w:r>
    </w:p>
    <w:p w:rsidR="00D14940" w:rsidRPr="00C97C8F" w:rsidRDefault="00D14940" w:rsidP="00AD7F67">
      <w:pPr>
        <w:pStyle w:val="ab"/>
        <w:rPr>
          <w:rtl/>
        </w:rPr>
      </w:pPr>
      <w:r w:rsidRPr="00D14940">
        <w:rPr>
          <w:rFonts w:cs="Traditional Arabic" w:hint="cs"/>
          <w:rtl/>
        </w:rPr>
        <w:t>«</w:t>
      </w:r>
      <w:r w:rsidRPr="00C97C8F">
        <w:rPr>
          <w:rFonts w:hint="cs"/>
          <w:rtl/>
        </w:rPr>
        <w:t>ما هر چیزی را به اندازه‌ی لازم و از روی حساب و نظام آفریده‌ایم</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یعنی مقدر گردانیده و آن را در لوح محفوظ مکتوب نموده است. خداوند برای هر چیزی از آفریده‌هایش تقديری شایسته‌ی آن را انجام داده است؛ یعنی آن را براساس تقدیری مرتب و محکم آفریده است برحسب آنچه از حکمت بدان اقتضا می‌یابد و به صورت مکتوب در لوح محفوظ تقدیر یافته است. و حال و زمانش را قبل از این که به وجود آید می‌داند.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وَأَن</w:t>
      </w:r>
      <w:r w:rsidRPr="00C97C8F">
        <w:rPr>
          <w:rFonts w:hint="cs"/>
          <w:rtl/>
        </w:rPr>
        <w:t>ۢ</w:t>
      </w:r>
      <w:r w:rsidRPr="00C97C8F">
        <w:rPr>
          <w:rFonts w:hint="eastAsia"/>
          <w:rtl/>
        </w:rPr>
        <w:t>بَت</w:t>
      </w:r>
      <w:r w:rsidRPr="00C97C8F">
        <w:rPr>
          <w:rFonts w:hint="cs"/>
          <w:rtl/>
        </w:rPr>
        <w:t>ۡ</w:t>
      </w:r>
      <w:r w:rsidRPr="00C97C8F">
        <w:rPr>
          <w:rFonts w:hint="eastAsia"/>
          <w:rtl/>
        </w:rPr>
        <w:t>نَا</w:t>
      </w:r>
      <w:r w:rsidRPr="00C97C8F">
        <w:rPr>
          <w:rtl/>
        </w:rPr>
        <w:t xml:space="preserve"> </w:t>
      </w:r>
      <w:r w:rsidRPr="00C97C8F">
        <w:rPr>
          <w:rFonts w:hint="eastAsia"/>
          <w:rtl/>
        </w:rPr>
        <w:t>فِيهَا</w:t>
      </w:r>
      <w:r w:rsidRPr="00C97C8F">
        <w:rPr>
          <w:rtl/>
        </w:rPr>
        <w:t xml:space="preserve"> </w:t>
      </w:r>
      <w:r w:rsidRPr="00C97C8F">
        <w:rPr>
          <w:rFonts w:hint="eastAsia"/>
          <w:rtl/>
        </w:rPr>
        <w:t>مِن</w:t>
      </w:r>
      <w:r w:rsidRPr="00C97C8F">
        <w:rPr>
          <w:rtl/>
        </w:rPr>
        <w:t xml:space="preserve"> </w:t>
      </w:r>
      <w:r w:rsidRPr="00C97C8F">
        <w:rPr>
          <w:rFonts w:hint="eastAsia"/>
          <w:rtl/>
        </w:rPr>
        <w:t>كُلِّ</w:t>
      </w:r>
      <w:r w:rsidRPr="00C97C8F">
        <w:rPr>
          <w:rtl/>
        </w:rPr>
        <w:t xml:space="preserve"> </w:t>
      </w:r>
      <w:r w:rsidRPr="00C97C8F">
        <w:rPr>
          <w:rFonts w:hint="eastAsia"/>
          <w:rtl/>
        </w:rPr>
        <w:t>شَي</w:t>
      </w:r>
      <w:r w:rsidRPr="00C97C8F">
        <w:rPr>
          <w:rFonts w:hint="cs"/>
          <w:rtl/>
        </w:rPr>
        <w:t>ۡ</w:t>
      </w:r>
      <w:r w:rsidRPr="00C97C8F">
        <w:rPr>
          <w:rFonts w:hint="eastAsia"/>
          <w:rtl/>
        </w:rPr>
        <w:t>ء</w:t>
      </w:r>
      <w:r w:rsidRPr="00C97C8F">
        <w:rPr>
          <w:rFonts w:hint="cs"/>
          <w:rtl/>
        </w:rPr>
        <w:t>ٖ</w:t>
      </w:r>
      <w:r w:rsidRPr="00C97C8F">
        <w:rPr>
          <w:rtl/>
        </w:rPr>
        <w:t xml:space="preserve"> </w:t>
      </w:r>
      <w:r w:rsidRPr="00C97C8F">
        <w:rPr>
          <w:rFonts w:hint="eastAsia"/>
          <w:rtl/>
        </w:rPr>
        <w:t>مَّو</w:t>
      </w:r>
      <w:r w:rsidRPr="00C97C8F">
        <w:rPr>
          <w:rFonts w:hint="cs"/>
          <w:rtl/>
        </w:rPr>
        <w:t>ۡ</w:t>
      </w:r>
      <w:r w:rsidRPr="00C97C8F">
        <w:rPr>
          <w:rFonts w:hint="eastAsia"/>
          <w:rtl/>
        </w:rPr>
        <w:t>زُون</w:t>
      </w:r>
      <w:r w:rsidRPr="00C97C8F">
        <w:rPr>
          <w:rFonts w:hint="cs"/>
          <w:rtl/>
        </w:rPr>
        <w:t>ٖ</w:t>
      </w:r>
      <w:r w:rsidRPr="00C97C8F">
        <w:rPr>
          <w:rtl/>
        </w:rPr>
        <w:t xml:space="preserve"> </w:t>
      </w:r>
      <w:r w:rsidRPr="00C97C8F">
        <w:rPr>
          <w:rFonts w:hint="cs"/>
          <w:rtl/>
        </w:rPr>
        <w:t>١٩</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[الحجر: 19]</w:t>
      </w:r>
      <w:r w:rsidRPr="00676945">
        <w:rPr>
          <w:rStyle w:val="Char4"/>
          <w:rFonts w:hint="cs"/>
          <w:rtl/>
        </w:rPr>
        <w:t>.</w:t>
      </w:r>
    </w:p>
    <w:p w:rsidR="00D14940" w:rsidRPr="00C97C8F" w:rsidRDefault="00D14940" w:rsidP="00AD7F67">
      <w:pPr>
        <w:pStyle w:val="ab"/>
        <w:rPr>
          <w:spacing w:val="-4"/>
          <w:rtl/>
        </w:rPr>
      </w:pPr>
      <w:r w:rsidRPr="00C97C8F">
        <w:rPr>
          <w:rFonts w:cs="Traditional Arabic" w:hint="cs"/>
          <w:spacing w:val="-4"/>
          <w:rtl/>
        </w:rPr>
        <w:t>«</w:t>
      </w:r>
      <w:r w:rsidRPr="00C97C8F">
        <w:rPr>
          <w:rFonts w:hint="cs"/>
          <w:spacing w:val="-4"/>
          <w:rtl/>
        </w:rPr>
        <w:t>و همه چیز را به گونه‌ی سنجیده و هماهنگ و در اندازه‌های متناسب و مشخص در آن ایجاد کرده‌ایم</w:t>
      </w:r>
      <w:r w:rsidRPr="00C97C8F">
        <w:rPr>
          <w:rFonts w:cs="Traditional Arabic" w:hint="cs"/>
          <w:spacing w:val="-4"/>
          <w:rtl/>
        </w:rPr>
        <w:t>»</w:t>
      </w:r>
      <w:r w:rsidRPr="00C97C8F">
        <w:rPr>
          <w:rStyle w:val="Char4"/>
          <w:rFonts w:hint="cs"/>
          <w:spacing w:val="-4"/>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با میزان حکمت وزن شده و براساس اندازه‌گیری خداوند علیم حکیم تقدیر گردیده است. هیچ زیادی و نقصانی در آن نیست و براساس حسن و هیئت و شکل موزون و متناسب است. الباریء از برء گرفته شده است و آن عبارت است از خلوص و پاک شدن چیزی از غیرخودش همچون بری شدن مریض از بیماری‌اش و پرداخت بدهی بدهکار باریء کسی است که جوهر مخلوقات را از آفات دور می‌دارد و او را از عالم تقدیر و خلق اول به عالم شهادت و ظهور می‌آورد، آن هم برای امتحان و آزمایش در جهان.</w:t>
      </w:r>
    </w:p>
    <w:p w:rsidR="00D14940" w:rsidRPr="00D14940" w:rsidRDefault="00D14940" w:rsidP="00AD7F67">
      <w:pPr>
        <w:pStyle w:val="a2"/>
        <w:rPr>
          <w:rtl/>
        </w:rPr>
      </w:pPr>
      <w:bookmarkStart w:id="98" w:name="_Toc252232275"/>
      <w:bookmarkStart w:id="99" w:name="_Toc375944312"/>
      <w:bookmarkStart w:id="100" w:name="_Toc392004868"/>
      <w:r w:rsidRPr="00D14940">
        <w:rPr>
          <w:rFonts w:hint="cs"/>
          <w:rtl/>
        </w:rPr>
        <w:t>بهره‌ی بنده از اسم الباریء</w:t>
      </w:r>
      <w:bookmarkEnd w:id="98"/>
      <w:bookmarkEnd w:id="99"/>
      <w:bookmarkEnd w:id="100"/>
    </w:p>
    <w:p w:rsidR="00D14940" w:rsidRPr="00676945" w:rsidRDefault="00D14940" w:rsidP="00AD7F67">
      <w:pPr>
        <w:tabs>
          <w:tab w:val="right" w:pos="7031"/>
        </w:tabs>
        <w:jc w:val="both"/>
        <w:rPr>
          <w:rStyle w:val="Char4"/>
          <w:rtl/>
        </w:rPr>
      </w:pPr>
      <w:r w:rsidRPr="00676945">
        <w:rPr>
          <w:rStyle w:val="Char4"/>
          <w:rFonts w:hint="cs"/>
          <w:rtl/>
        </w:rPr>
        <w:t>بر بنده‌ی سالک شایسته است که خود را از آفات و گناهان پاک گرداند و از غفلت‌ها رهایی یابد و صورتش را به یک سو گرداند. آن هم به سوی خداوند</w:t>
      </w:r>
      <w:r w:rsidR="00C97C8F">
        <w:rPr>
          <w:rStyle w:val="Char4"/>
          <w:rFonts w:hint="cs"/>
          <w:rtl/>
        </w:rPr>
        <w:t xml:space="preserve"> </w:t>
      </w:r>
      <w:r w:rsidRPr="00676945">
        <w:rPr>
          <w:rStyle w:val="Char4"/>
          <w:rFonts w:hint="cs"/>
          <w:rtl/>
        </w:rPr>
        <w:sym w:font="AGA Arabesque" w:char="F055"/>
      </w:r>
      <w:r w:rsidRPr="00676945">
        <w:rPr>
          <w:rStyle w:val="Char4"/>
          <w:rFonts w:hint="cs"/>
          <w:rtl/>
        </w:rPr>
        <w:t xml:space="preserve"> به گونه‌ای که آینه‌ی قلبش صیقل داده شده و انوار حق در آن ساطع گردد. بر بنده‌ی سالک به سوی خداوند واجب است که اسم پروردگار باریء را به یاد آورد و بیندیشد که چگونه زندگان را آفریده و بدیشان حیات ارزانی داشته است و چگونه گیاهان و ریشه و ساقه و برگ‌ها و شکوفه‌ها و میوه‌هایشان را آفریده و چگونه یک دانه در دل خاک هر آنچه را از غذا و آنچه را که مایه‌ی قوام و دوامش می‌گردد را جذب می‌کند.</w:t>
      </w:r>
    </w:p>
    <w:p w:rsidR="00D14940" w:rsidRPr="00676945" w:rsidRDefault="00D14940" w:rsidP="00AD7F67">
      <w:pPr>
        <w:widowControl w:val="0"/>
        <w:tabs>
          <w:tab w:val="right" w:pos="7031"/>
        </w:tabs>
        <w:ind w:firstLine="284"/>
        <w:jc w:val="both"/>
        <w:rPr>
          <w:rStyle w:val="Char4"/>
          <w:rtl/>
        </w:rPr>
      </w:pPr>
      <w:r w:rsidRPr="00676945">
        <w:rPr>
          <w:rStyle w:val="Char4"/>
          <w:rFonts w:hint="cs"/>
          <w:rtl/>
        </w:rPr>
        <w:t>چگونه از این خاک گل‌هایی می‌روید که زینت بخش زمین است و مایه‌ی لذت و سرور چشم آدمیان است. چگونه میوه‌هایی با رنگ‌های متنوع می‌آفریند. چگونه روغن‌ها و خوراکی‌های مختلف و میوه‌های رنگارنگ برای کسانی که آن را می‌چشند و آنان که نقاش‌اند، می‌آفریند.</w:t>
      </w:r>
    </w:p>
    <w:p w:rsidR="00D14940" w:rsidRPr="00676945" w:rsidRDefault="00D14940" w:rsidP="00AD7F67">
      <w:pPr>
        <w:widowControl w:val="0"/>
        <w:tabs>
          <w:tab w:val="right" w:pos="7031"/>
        </w:tabs>
        <w:ind w:firstLine="284"/>
        <w:jc w:val="both"/>
        <w:rPr>
          <w:rStyle w:val="Char4"/>
          <w:rtl/>
        </w:rPr>
      </w:pPr>
      <w:r w:rsidRPr="00676945">
        <w:rPr>
          <w:rStyle w:val="Char4"/>
          <w:rFonts w:hint="cs"/>
          <w:rtl/>
        </w:rPr>
        <w:t>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وَمِن</w:t>
      </w:r>
      <w:r w:rsidRPr="00C97C8F">
        <w:rPr>
          <w:rtl/>
        </w:rPr>
        <w:t xml:space="preserve"> </w:t>
      </w:r>
      <w:r w:rsidRPr="00C97C8F">
        <w:rPr>
          <w:rFonts w:hint="eastAsia"/>
          <w:rtl/>
        </w:rPr>
        <w:t>ثَمَرَ</w:t>
      </w:r>
      <w:r w:rsidRPr="00C97C8F">
        <w:rPr>
          <w:rFonts w:hint="cs"/>
          <w:rtl/>
        </w:rPr>
        <w:t>ٰ</w:t>
      </w:r>
      <w:r w:rsidRPr="00C97C8F">
        <w:rPr>
          <w:rFonts w:hint="eastAsia"/>
          <w:rtl/>
        </w:rPr>
        <w:t>تِ</w:t>
      </w:r>
      <w:r w:rsidRPr="00C97C8F">
        <w:rPr>
          <w:rtl/>
        </w:rPr>
        <w:t xml:space="preserve"> </w:t>
      </w:r>
      <w:r w:rsidRPr="00C97C8F">
        <w:rPr>
          <w:rFonts w:hint="cs"/>
          <w:rtl/>
        </w:rPr>
        <w:t>ٱ</w:t>
      </w:r>
      <w:r w:rsidRPr="00C97C8F">
        <w:rPr>
          <w:rFonts w:hint="eastAsia"/>
          <w:rtl/>
        </w:rPr>
        <w:t>لنَّخِيلِ</w:t>
      </w:r>
      <w:r w:rsidRPr="00C97C8F">
        <w:rPr>
          <w:rtl/>
        </w:rPr>
        <w:t xml:space="preserve"> </w:t>
      </w:r>
      <w:r w:rsidRPr="00C97C8F">
        <w:rPr>
          <w:rFonts w:hint="eastAsia"/>
          <w:rtl/>
        </w:rPr>
        <w:t>وَ</w:t>
      </w:r>
      <w:r w:rsidRPr="00C97C8F">
        <w:rPr>
          <w:rFonts w:hint="cs"/>
          <w:rtl/>
        </w:rPr>
        <w:t>ٱ</w:t>
      </w:r>
      <w:r w:rsidRPr="00C97C8F">
        <w:rPr>
          <w:rFonts w:hint="eastAsia"/>
          <w:rtl/>
        </w:rPr>
        <w:t>ل</w:t>
      </w:r>
      <w:r w:rsidRPr="00C97C8F">
        <w:rPr>
          <w:rFonts w:hint="cs"/>
          <w:rtl/>
        </w:rPr>
        <w:t>ۡ</w:t>
      </w:r>
      <w:r w:rsidRPr="00C97C8F">
        <w:rPr>
          <w:rFonts w:hint="eastAsia"/>
          <w:rtl/>
        </w:rPr>
        <w:t>أَع</w:t>
      </w:r>
      <w:r w:rsidRPr="00C97C8F">
        <w:rPr>
          <w:rFonts w:hint="cs"/>
          <w:rtl/>
        </w:rPr>
        <w:t>ۡ</w:t>
      </w:r>
      <w:r w:rsidRPr="00C97C8F">
        <w:rPr>
          <w:rFonts w:hint="eastAsia"/>
          <w:rtl/>
        </w:rPr>
        <w:t>نَ</w:t>
      </w:r>
      <w:r w:rsidRPr="00C97C8F">
        <w:rPr>
          <w:rFonts w:hint="cs"/>
          <w:rtl/>
        </w:rPr>
        <w:t>ٰ</w:t>
      </w:r>
      <w:r w:rsidRPr="00C97C8F">
        <w:rPr>
          <w:rFonts w:hint="eastAsia"/>
          <w:rtl/>
        </w:rPr>
        <w:t>بِ</w:t>
      </w:r>
      <w:r w:rsidRPr="00C97C8F">
        <w:rPr>
          <w:rtl/>
        </w:rPr>
        <w:t xml:space="preserve"> </w:t>
      </w:r>
      <w:r w:rsidRPr="00C97C8F">
        <w:rPr>
          <w:rFonts w:hint="eastAsia"/>
          <w:rtl/>
        </w:rPr>
        <w:t>تَتَّخِذُونَ</w:t>
      </w:r>
      <w:r w:rsidRPr="00C97C8F">
        <w:rPr>
          <w:rtl/>
        </w:rPr>
        <w:t xml:space="preserve"> </w:t>
      </w:r>
      <w:r w:rsidRPr="00C97C8F">
        <w:rPr>
          <w:rFonts w:hint="eastAsia"/>
          <w:rtl/>
        </w:rPr>
        <w:t>مِن</w:t>
      </w:r>
      <w:r w:rsidRPr="00C97C8F">
        <w:rPr>
          <w:rFonts w:hint="cs"/>
          <w:rtl/>
        </w:rPr>
        <w:t>ۡ</w:t>
      </w:r>
      <w:r w:rsidRPr="00C97C8F">
        <w:rPr>
          <w:rFonts w:hint="eastAsia"/>
          <w:rtl/>
        </w:rPr>
        <w:t>هُ</w:t>
      </w:r>
      <w:r w:rsidRPr="00C97C8F">
        <w:rPr>
          <w:rtl/>
        </w:rPr>
        <w:t xml:space="preserve"> </w:t>
      </w:r>
      <w:r w:rsidRPr="00C97C8F">
        <w:rPr>
          <w:rFonts w:hint="eastAsia"/>
          <w:rtl/>
        </w:rPr>
        <w:t>سَكَر</w:t>
      </w:r>
      <w:r w:rsidRPr="00C97C8F">
        <w:rPr>
          <w:rFonts w:hint="cs"/>
          <w:rtl/>
        </w:rPr>
        <w:t>ٗ</w:t>
      </w:r>
      <w:r w:rsidRPr="00C97C8F">
        <w:rPr>
          <w:rFonts w:hint="eastAsia"/>
          <w:rtl/>
        </w:rPr>
        <w:t>ا</w:t>
      </w:r>
      <w:r w:rsidRPr="00C97C8F">
        <w:rPr>
          <w:rtl/>
        </w:rPr>
        <w:t xml:space="preserve"> </w:t>
      </w:r>
      <w:r w:rsidRPr="00C97C8F">
        <w:rPr>
          <w:rFonts w:hint="eastAsia"/>
          <w:rtl/>
        </w:rPr>
        <w:t>وَرِز</w:t>
      </w:r>
      <w:r w:rsidRPr="00C97C8F">
        <w:rPr>
          <w:rFonts w:hint="cs"/>
          <w:rtl/>
        </w:rPr>
        <w:t>ۡ</w:t>
      </w:r>
      <w:r w:rsidRPr="00C97C8F">
        <w:rPr>
          <w:rFonts w:hint="eastAsia"/>
          <w:rtl/>
        </w:rPr>
        <w:t>قًا</w:t>
      </w:r>
      <w:r w:rsidRPr="00C97C8F">
        <w:rPr>
          <w:rtl/>
        </w:rPr>
        <w:t xml:space="preserve"> </w:t>
      </w:r>
      <w:r w:rsidRPr="00C97C8F">
        <w:rPr>
          <w:rFonts w:hint="eastAsia"/>
          <w:rtl/>
        </w:rPr>
        <w:t>حَسَنًا</w:t>
      </w:r>
      <w:r w:rsidRPr="00C97C8F">
        <w:rPr>
          <w:rFonts w:hint="cs"/>
          <w:rtl/>
        </w:rPr>
        <w:t>ۚ</w:t>
      </w:r>
      <w:r w:rsidRPr="00C97C8F">
        <w:rPr>
          <w:rtl/>
        </w:rPr>
        <w:t xml:space="preserve"> </w:t>
      </w:r>
      <w:r w:rsidRPr="00C97C8F">
        <w:rPr>
          <w:rFonts w:hint="eastAsia"/>
          <w:rtl/>
        </w:rPr>
        <w:t>إِنَّ</w:t>
      </w:r>
      <w:r w:rsidRPr="00C97C8F">
        <w:rPr>
          <w:rtl/>
        </w:rPr>
        <w:t xml:space="preserve"> </w:t>
      </w:r>
      <w:r w:rsidRPr="00C97C8F">
        <w:rPr>
          <w:rFonts w:hint="eastAsia"/>
          <w:rtl/>
        </w:rPr>
        <w:t>فِي</w:t>
      </w:r>
      <w:r w:rsidRPr="00C97C8F">
        <w:rPr>
          <w:rtl/>
        </w:rPr>
        <w:t xml:space="preserve"> </w:t>
      </w:r>
      <w:r w:rsidRPr="00C97C8F">
        <w:rPr>
          <w:rFonts w:hint="eastAsia"/>
          <w:rtl/>
        </w:rPr>
        <w:t>ذَ</w:t>
      </w:r>
      <w:r w:rsidRPr="00C97C8F">
        <w:rPr>
          <w:rFonts w:hint="cs"/>
          <w:rtl/>
        </w:rPr>
        <w:t>ٰ</w:t>
      </w:r>
      <w:r w:rsidRPr="00C97C8F">
        <w:rPr>
          <w:rFonts w:hint="eastAsia"/>
          <w:rtl/>
        </w:rPr>
        <w:t>لِكَ</w:t>
      </w:r>
      <w:r w:rsidRPr="00C97C8F">
        <w:rPr>
          <w:rtl/>
        </w:rPr>
        <w:t xml:space="preserve"> </w:t>
      </w:r>
      <w:r w:rsidRPr="00C97C8F">
        <w:rPr>
          <w:rFonts w:hint="eastAsia"/>
          <w:rtl/>
        </w:rPr>
        <w:t>لَأ</w:t>
      </w:r>
      <w:r w:rsidRPr="00C97C8F">
        <w:rPr>
          <w:rFonts w:hint="cs"/>
          <w:rtl/>
        </w:rPr>
        <w:t>ٓ</w:t>
      </w:r>
      <w:r w:rsidRPr="00C97C8F">
        <w:rPr>
          <w:rFonts w:hint="eastAsia"/>
          <w:rtl/>
        </w:rPr>
        <w:t>يَة</w:t>
      </w:r>
      <w:r w:rsidRPr="00C97C8F">
        <w:rPr>
          <w:rFonts w:hint="cs"/>
          <w:rtl/>
        </w:rPr>
        <w:t>ٗ</w:t>
      </w:r>
      <w:r w:rsidRPr="00C97C8F">
        <w:rPr>
          <w:rtl/>
        </w:rPr>
        <w:t xml:space="preserve"> </w:t>
      </w:r>
      <w:r w:rsidRPr="00C97C8F">
        <w:rPr>
          <w:rFonts w:hint="eastAsia"/>
          <w:rtl/>
        </w:rPr>
        <w:t>لِّقَو</w:t>
      </w:r>
      <w:r w:rsidRPr="00C97C8F">
        <w:rPr>
          <w:rFonts w:hint="cs"/>
          <w:rtl/>
        </w:rPr>
        <w:t>ۡ</w:t>
      </w:r>
      <w:r w:rsidRPr="00C97C8F">
        <w:rPr>
          <w:rFonts w:hint="eastAsia"/>
          <w:rtl/>
        </w:rPr>
        <w:t>م</w:t>
      </w:r>
      <w:r w:rsidRPr="00C97C8F">
        <w:rPr>
          <w:rFonts w:hint="cs"/>
          <w:rtl/>
        </w:rPr>
        <w:t>ٖ</w:t>
      </w:r>
      <w:r w:rsidRPr="00C97C8F">
        <w:rPr>
          <w:rtl/>
        </w:rPr>
        <w:t xml:space="preserve"> </w:t>
      </w:r>
      <w:r w:rsidRPr="00C97C8F">
        <w:rPr>
          <w:rFonts w:hint="eastAsia"/>
          <w:rtl/>
        </w:rPr>
        <w:t>يَع</w:t>
      </w:r>
      <w:r w:rsidRPr="00C97C8F">
        <w:rPr>
          <w:rFonts w:hint="cs"/>
          <w:rtl/>
        </w:rPr>
        <w:t>ۡ</w:t>
      </w:r>
      <w:r w:rsidRPr="00C97C8F">
        <w:rPr>
          <w:rFonts w:hint="eastAsia"/>
          <w:rtl/>
        </w:rPr>
        <w:t>قِلُونَ</w:t>
      </w:r>
      <w:r w:rsidRPr="00C97C8F">
        <w:rPr>
          <w:rtl/>
        </w:rPr>
        <w:t xml:space="preserve"> </w:t>
      </w:r>
      <w:r w:rsidRPr="00C97C8F">
        <w:rPr>
          <w:rFonts w:hint="cs"/>
          <w:rtl/>
        </w:rPr>
        <w:t>٦٧</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[النحل: 67]</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(خداوند) از میوه‌های درختان خرما و انگور (غذای پربرکتی نصیب شما می‌سازد که گاه آن را به صورت زیانباری در می‌آورید و از آن) شراب درست می‌کنید و (گاه) رزق پاک و پاکیزه از آن می‌گیرید</w:t>
      </w:r>
      <w:r w:rsidRPr="00D14940">
        <w:rPr>
          <w:rStyle w:val="Char4"/>
          <w:rFonts w:hint="cs"/>
          <w:rtl/>
        </w:rPr>
        <w:t>.</w:t>
      </w:r>
      <w:r w:rsidRPr="00C97C8F">
        <w:rPr>
          <w:rFonts w:hint="cs"/>
          <w:rtl/>
        </w:rPr>
        <w:t xml:space="preserve"> بی‌گمان در این نشانه‌ای برای کسانی است که از عقل و خرد سود می‌گیرند</w:t>
      </w:r>
      <w:r w:rsidRPr="00D14940">
        <w:rPr>
          <w:rFonts w:cs="Traditional Arabic" w:hint="cs"/>
          <w:rtl/>
        </w:rPr>
        <w:t>»</w:t>
      </w:r>
      <w:r w:rsidRPr="00D14940">
        <w:rPr>
          <w:rStyle w:val="Char4"/>
          <w:rFonts w:hint="cs"/>
          <w:rtl/>
        </w:rPr>
        <w:t>.</w:t>
      </w:r>
    </w:p>
    <w:p w:rsidR="00D14940" w:rsidRPr="00C97C8F" w:rsidRDefault="00D14940" w:rsidP="00AD7F67">
      <w:pPr>
        <w:tabs>
          <w:tab w:val="right" w:pos="7031"/>
        </w:tabs>
        <w:ind w:firstLine="284"/>
        <w:jc w:val="both"/>
        <w:rPr>
          <w:rStyle w:val="Char4"/>
          <w:spacing w:val="-2"/>
          <w:rtl/>
        </w:rPr>
      </w:pPr>
      <w:r w:rsidRPr="00C97C8F">
        <w:rPr>
          <w:rStyle w:val="Char4"/>
          <w:rFonts w:hint="cs"/>
          <w:spacing w:val="-2"/>
          <w:rtl/>
        </w:rPr>
        <w:t>باید که مؤمن اسم باریء را در نظر آورده و آنگاه تصور نماید که چگونه زنبور عسل آفریده شده و به او الهام گردیده که از کوه‌ها و درخت‌ها و داربست‌هایی که مردمان می‌سازند، خانه‌هایی برگزینند، سپس از همه‌ی میوه‌ها بخورند و راه‌هایی را بپمایند که خدا برای ایشان تعیین کرده است و چگونه؛</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يَخ</w:t>
      </w:r>
      <w:r w:rsidRPr="00C97C8F">
        <w:rPr>
          <w:rFonts w:hint="cs"/>
          <w:rtl/>
        </w:rPr>
        <w:t>ۡ</w:t>
      </w:r>
      <w:r w:rsidRPr="00C97C8F">
        <w:rPr>
          <w:rFonts w:hint="eastAsia"/>
          <w:rtl/>
        </w:rPr>
        <w:t>رُجُ</w:t>
      </w:r>
      <w:r w:rsidRPr="00C97C8F">
        <w:rPr>
          <w:rtl/>
        </w:rPr>
        <w:t xml:space="preserve"> </w:t>
      </w:r>
      <w:r w:rsidRPr="00C97C8F">
        <w:rPr>
          <w:rFonts w:hint="eastAsia"/>
          <w:rtl/>
        </w:rPr>
        <w:t>مِن</w:t>
      </w:r>
      <w:r w:rsidRPr="00C97C8F">
        <w:rPr>
          <w:rFonts w:hint="cs"/>
          <w:rtl/>
        </w:rPr>
        <w:t>ۢ</w:t>
      </w:r>
      <w:r w:rsidRPr="00C97C8F">
        <w:rPr>
          <w:rtl/>
        </w:rPr>
        <w:t xml:space="preserve"> </w:t>
      </w:r>
      <w:r w:rsidRPr="00C97C8F">
        <w:rPr>
          <w:rFonts w:hint="eastAsia"/>
          <w:rtl/>
        </w:rPr>
        <w:t>بُطُونِهَا</w:t>
      </w:r>
      <w:r w:rsidRPr="00C97C8F">
        <w:rPr>
          <w:rtl/>
        </w:rPr>
        <w:t xml:space="preserve"> </w:t>
      </w:r>
      <w:r w:rsidRPr="00C97C8F">
        <w:rPr>
          <w:rFonts w:hint="eastAsia"/>
          <w:rtl/>
        </w:rPr>
        <w:t>شَرَاب</w:t>
      </w:r>
      <w:r w:rsidRPr="00C97C8F">
        <w:rPr>
          <w:rFonts w:hint="cs"/>
          <w:rtl/>
        </w:rPr>
        <w:t>ٞ</w:t>
      </w:r>
      <w:r w:rsidRPr="00C97C8F">
        <w:rPr>
          <w:rtl/>
        </w:rPr>
        <w:t xml:space="preserve"> </w:t>
      </w:r>
      <w:r w:rsidRPr="00C97C8F">
        <w:rPr>
          <w:rFonts w:hint="eastAsia"/>
          <w:rtl/>
        </w:rPr>
        <w:t>مُّخ</w:t>
      </w:r>
      <w:r w:rsidRPr="00C97C8F">
        <w:rPr>
          <w:rFonts w:hint="cs"/>
          <w:rtl/>
        </w:rPr>
        <w:t>ۡ</w:t>
      </w:r>
      <w:r w:rsidRPr="00C97C8F">
        <w:rPr>
          <w:rFonts w:hint="eastAsia"/>
          <w:rtl/>
        </w:rPr>
        <w:t>تَلِفٌ</w:t>
      </w:r>
      <w:r w:rsidRPr="00C97C8F">
        <w:rPr>
          <w:rtl/>
        </w:rPr>
        <w:t xml:space="preserve"> </w:t>
      </w:r>
      <w:r w:rsidRPr="00C97C8F">
        <w:rPr>
          <w:rFonts w:hint="eastAsia"/>
          <w:rtl/>
        </w:rPr>
        <w:t>أَل</w:t>
      </w:r>
      <w:r w:rsidRPr="00C97C8F">
        <w:rPr>
          <w:rFonts w:hint="cs"/>
          <w:rtl/>
        </w:rPr>
        <w:t>ۡ</w:t>
      </w:r>
      <w:r w:rsidRPr="00C97C8F">
        <w:rPr>
          <w:rFonts w:hint="eastAsia"/>
          <w:rtl/>
        </w:rPr>
        <w:t>وَ</w:t>
      </w:r>
      <w:r w:rsidRPr="00C97C8F">
        <w:rPr>
          <w:rFonts w:hint="cs"/>
          <w:rtl/>
        </w:rPr>
        <w:t>ٰ</w:t>
      </w:r>
      <w:r w:rsidRPr="00C97C8F">
        <w:rPr>
          <w:rFonts w:hint="eastAsia"/>
          <w:rtl/>
        </w:rPr>
        <w:t>نُهُ</w:t>
      </w:r>
      <w:r w:rsidRPr="00C97C8F">
        <w:rPr>
          <w:rFonts w:hint="cs"/>
          <w:rtl/>
        </w:rPr>
        <w:t>ۥ</w:t>
      </w:r>
      <w:r w:rsidRPr="00C97C8F">
        <w:rPr>
          <w:rtl/>
        </w:rPr>
        <w:t xml:space="preserve"> </w:t>
      </w:r>
      <w:r w:rsidRPr="00C97C8F">
        <w:rPr>
          <w:rFonts w:hint="eastAsia"/>
          <w:rtl/>
        </w:rPr>
        <w:t>فِيهِ</w:t>
      </w:r>
      <w:r w:rsidRPr="00C97C8F">
        <w:rPr>
          <w:rtl/>
        </w:rPr>
        <w:t xml:space="preserve"> </w:t>
      </w:r>
      <w:r w:rsidRPr="00C97C8F">
        <w:rPr>
          <w:rFonts w:hint="eastAsia"/>
          <w:rtl/>
        </w:rPr>
        <w:t>شِفَا</w:t>
      </w:r>
      <w:r w:rsidRPr="00C97C8F">
        <w:rPr>
          <w:rFonts w:hint="cs"/>
          <w:rtl/>
        </w:rPr>
        <w:t>ٓ</w:t>
      </w:r>
      <w:r w:rsidRPr="00C97C8F">
        <w:rPr>
          <w:rFonts w:hint="eastAsia"/>
          <w:rtl/>
        </w:rPr>
        <w:t>ء</w:t>
      </w:r>
      <w:r w:rsidRPr="00C97C8F">
        <w:rPr>
          <w:rFonts w:hint="cs"/>
          <w:rtl/>
        </w:rPr>
        <w:t>ٞ</w:t>
      </w:r>
      <w:r w:rsidRPr="00C97C8F">
        <w:rPr>
          <w:rtl/>
        </w:rPr>
        <w:t xml:space="preserve"> </w:t>
      </w:r>
      <w:r w:rsidRPr="00C97C8F">
        <w:rPr>
          <w:rFonts w:hint="eastAsia"/>
          <w:rtl/>
        </w:rPr>
        <w:t>لِّلنَّاسِ</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[النحل: 69]</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از درون زنبوران عسل، مایعی بیرون می‌تراود که رنگ‌های مختلفی دارد، در این (مایع رنگارنگ) بهبودی مردمان نهفته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بنگرد که چگونه زنبور عسل مملکتش را اداره می‌کند و چگونه بین جنس‌های مختلفش کارها را تقسیم نموده و چگونه موم را پدید می‌آورد آن هم به طریقی که شکل هندسی دقیقی دارد که شهد گل‌ها را می‌توان در آن ذخیره کرد. به مورچه بنگرد و بیندیشد که چگونه بدو الهام گشته که در تابستان غذا را برای زمستان ذخیره نماید و چگونه از آن محافظت نماید تا غذایش فاسد نگردد و چگونه شهرهایی برای خود می‌سازند که فرزندانشان را در آن نگه‌داری می‌کنند و چگونه در جمع‌آوری غذا تقسیم کار صورت گرفته است. و بیندیشد که خداوند چه توانی به مورچه عطا کرده که غذایی چند برابر وزن خود را حمل می‌کند.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هم‌چنین مؤمن باید بیندیشد که چگونه خداوند باریء حکیم به کرم ابریشم الهام کرده که تارهای زیبایی را بریسد و آنگاه آدمیان از آن‌ها پارچه‌های زیبا و متنوعی را درست کنند.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هنگامی که مؤمن در این آیه تدبر می‌کند: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مَا</w:t>
      </w:r>
      <w:r w:rsidRPr="00C97C8F">
        <w:rPr>
          <w:rFonts w:hint="cs"/>
          <w:rtl/>
        </w:rPr>
        <w:t>ٓ</w:t>
      </w:r>
      <w:r w:rsidRPr="00C97C8F">
        <w:rPr>
          <w:rtl/>
        </w:rPr>
        <w:t xml:space="preserve"> </w:t>
      </w:r>
      <w:r w:rsidRPr="00C97C8F">
        <w:rPr>
          <w:rFonts w:hint="eastAsia"/>
          <w:rtl/>
        </w:rPr>
        <w:t>أَصَابَ</w:t>
      </w:r>
      <w:r w:rsidRPr="00C97C8F">
        <w:rPr>
          <w:rtl/>
        </w:rPr>
        <w:t xml:space="preserve"> </w:t>
      </w:r>
      <w:r w:rsidRPr="00C97C8F">
        <w:rPr>
          <w:rFonts w:hint="eastAsia"/>
          <w:rtl/>
        </w:rPr>
        <w:t>مِن</w:t>
      </w:r>
      <w:r w:rsidRPr="00C97C8F">
        <w:rPr>
          <w:rtl/>
        </w:rPr>
        <w:t xml:space="preserve"> </w:t>
      </w:r>
      <w:r w:rsidRPr="00C97C8F">
        <w:rPr>
          <w:rFonts w:hint="eastAsia"/>
          <w:rtl/>
        </w:rPr>
        <w:t>مُّصِيبَة</w:t>
      </w:r>
      <w:r w:rsidRPr="00C97C8F">
        <w:rPr>
          <w:rFonts w:hint="cs"/>
          <w:rtl/>
        </w:rPr>
        <w:t>ٖ</w:t>
      </w:r>
      <w:r w:rsidRPr="00C97C8F">
        <w:rPr>
          <w:rtl/>
        </w:rPr>
        <w:t xml:space="preserve"> </w:t>
      </w:r>
      <w:r w:rsidRPr="00C97C8F">
        <w:rPr>
          <w:rFonts w:hint="eastAsia"/>
          <w:rtl/>
        </w:rPr>
        <w:t>فِي</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أَر</w:t>
      </w:r>
      <w:r w:rsidRPr="00C97C8F">
        <w:rPr>
          <w:rFonts w:hint="cs"/>
          <w:rtl/>
        </w:rPr>
        <w:t>ۡ</w:t>
      </w:r>
      <w:r w:rsidRPr="00C97C8F">
        <w:rPr>
          <w:rFonts w:hint="eastAsia"/>
          <w:rtl/>
        </w:rPr>
        <w:t>ضِ</w:t>
      </w:r>
      <w:r w:rsidRPr="00C97C8F">
        <w:rPr>
          <w:rtl/>
        </w:rPr>
        <w:t xml:space="preserve"> </w:t>
      </w:r>
      <w:r w:rsidRPr="00C97C8F">
        <w:rPr>
          <w:rFonts w:hint="eastAsia"/>
          <w:rtl/>
        </w:rPr>
        <w:t>وَلَا</w:t>
      </w:r>
      <w:r w:rsidRPr="00C97C8F">
        <w:rPr>
          <w:rtl/>
        </w:rPr>
        <w:t xml:space="preserve"> </w:t>
      </w:r>
      <w:r w:rsidRPr="00C97C8F">
        <w:rPr>
          <w:rFonts w:hint="eastAsia"/>
          <w:rtl/>
        </w:rPr>
        <w:t>فِي</w:t>
      </w:r>
      <w:r w:rsidRPr="00C97C8F">
        <w:rPr>
          <w:rFonts w:hint="cs"/>
          <w:rtl/>
        </w:rPr>
        <w:t>ٓ</w:t>
      </w:r>
      <w:r w:rsidRPr="00C97C8F">
        <w:rPr>
          <w:rtl/>
        </w:rPr>
        <w:t xml:space="preserve"> </w:t>
      </w:r>
      <w:r w:rsidRPr="00C97C8F">
        <w:rPr>
          <w:rFonts w:hint="eastAsia"/>
          <w:rtl/>
        </w:rPr>
        <w:t>أَنفُسِكُم</w:t>
      </w:r>
      <w:r w:rsidRPr="00C97C8F">
        <w:rPr>
          <w:rFonts w:hint="cs"/>
          <w:rtl/>
        </w:rPr>
        <w:t>ۡ</w:t>
      </w:r>
      <w:r w:rsidRPr="00C97C8F">
        <w:rPr>
          <w:rtl/>
        </w:rPr>
        <w:t xml:space="preserve"> </w:t>
      </w:r>
      <w:r w:rsidRPr="00C97C8F">
        <w:rPr>
          <w:rFonts w:hint="eastAsia"/>
          <w:rtl/>
        </w:rPr>
        <w:t>إِلَّا</w:t>
      </w:r>
      <w:r w:rsidRPr="00C97C8F">
        <w:rPr>
          <w:rtl/>
        </w:rPr>
        <w:t xml:space="preserve"> </w:t>
      </w:r>
      <w:r w:rsidRPr="00C97C8F">
        <w:rPr>
          <w:rFonts w:hint="eastAsia"/>
          <w:rtl/>
        </w:rPr>
        <w:t>فِي</w:t>
      </w:r>
      <w:r w:rsidRPr="00C97C8F">
        <w:rPr>
          <w:rtl/>
        </w:rPr>
        <w:t xml:space="preserve"> </w:t>
      </w:r>
      <w:r w:rsidRPr="00C97C8F">
        <w:rPr>
          <w:rFonts w:hint="eastAsia"/>
          <w:rtl/>
        </w:rPr>
        <w:t>كِتَ</w:t>
      </w:r>
      <w:r w:rsidRPr="00C97C8F">
        <w:rPr>
          <w:rFonts w:hint="cs"/>
          <w:rtl/>
        </w:rPr>
        <w:t>ٰ</w:t>
      </w:r>
      <w:r w:rsidRPr="00C97C8F">
        <w:rPr>
          <w:rFonts w:hint="eastAsia"/>
          <w:rtl/>
        </w:rPr>
        <w:t>ب</w:t>
      </w:r>
      <w:r w:rsidRPr="00C97C8F">
        <w:rPr>
          <w:rFonts w:hint="cs"/>
          <w:rtl/>
        </w:rPr>
        <w:t>ٖ</w:t>
      </w:r>
      <w:r w:rsidRPr="00C97C8F">
        <w:rPr>
          <w:rtl/>
        </w:rPr>
        <w:t xml:space="preserve"> </w:t>
      </w:r>
      <w:r w:rsidRPr="00C97C8F">
        <w:rPr>
          <w:rFonts w:hint="eastAsia"/>
          <w:rtl/>
        </w:rPr>
        <w:t>مِّن</w:t>
      </w:r>
      <w:r w:rsidRPr="00C97C8F">
        <w:rPr>
          <w:rtl/>
        </w:rPr>
        <w:t xml:space="preserve"> </w:t>
      </w:r>
      <w:r w:rsidRPr="00C97C8F">
        <w:rPr>
          <w:rFonts w:hint="eastAsia"/>
          <w:rtl/>
        </w:rPr>
        <w:t>قَب</w:t>
      </w:r>
      <w:r w:rsidRPr="00C97C8F">
        <w:rPr>
          <w:rFonts w:hint="cs"/>
          <w:rtl/>
        </w:rPr>
        <w:t>ۡ</w:t>
      </w:r>
      <w:r w:rsidRPr="00C97C8F">
        <w:rPr>
          <w:rFonts w:hint="eastAsia"/>
          <w:rtl/>
        </w:rPr>
        <w:t>لِ</w:t>
      </w:r>
      <w:r w:rsidRPr="00C97C8F">
        <w:rPr>
          <w:rtl/>
        </w:rPr>
        <w:t xml:space="preserve"> </w:t>
      </w:r>
      <w:r w:rsidRPr="00C97C8F">
        <w:rPr>
          <w:rFonts w:hint="eastAsia"/>
          <w:rtl/>
        </w:rPr>
        <w:t>أَن</w:t>
      </w:r>
      <w:r w:rsidRPr="00C97C8F">
        <w:rPr>
          <w:rtl/>
        </w:rPr>
        <w:t xml:space="preserve"> </w:t>
      </w:r>
      <w:r w:rsidRPr="00C97C8F">
        <w:rPr>
          <w:rFonts w:hint="eastAsia"/>
          <w:rtl/>
        </w:rPr>
        <w:t>نَّب</w:t>
      </w:r>
      <w:r w:rsidRPr="00C97C8F">
        <w:rPr>
          <w:rFonts w:hint="cs"/>
          <w:rtl/>
        </w:rPr>
        <w:t>ۡ</w:t>
      </w:r>
      <w:r w:rsidRPr="00C97C8F">
        <w:rPr>
          <w:rFonts w:hint="eastAsia"/>
          <w:rtl/>
        </w:rPr>
        <w:t>رَأَهَا</w:t>
      </w:r>
      <w:r w:rsidRPr="00C97C8F">
        <w:rPr>
          <w:rFonts w:hint="cs"/>
          <w:rtl/>
        </w:rPr>
        <w:t>ٓۚ</w:t>
      </w:r>
      <w:r w:rsidRPr="00C97C8F">
        <w:rPr>
          <w:rtl/>
        </w:rPr>
        <w:t xml:space="preserve"> </w:t>
      </w:r>
      <w:r w:rsidRPr="00C97C8F">
        <w:rPr>
          <w:rFonts w:hint="eastAsia"/>
          <w:rtl/>
        </w:rPr>
        <w:t>إِنَّ</w:t>
      </w:r>
      <w:r w:rsidRPr="00C97C8F">
        <w:rPr>
          <w:rtl/>
        </w:rPr>
        <w:t xml:space="preserve"> </w:t>
      </w:r>
      <w:r w:rsidRPr="00C97C8F">
        <w:rPr>
          <w:rFonts w:hint="eastAsia"/>
          <w:rtl/>
        </w:rPr>
        <w:t>ذَ</w:t>
      </w:r>
      <w:r w:rsidRPr="00C97C8F">
        <w:rPr>
          <w:rFonts w:hint="cs"/>
          <w:rtl/>
        </w:rPr>
        <w:t>ٰ</w:t>
      </w:r>
      <w:r w:rsidRPr="00C97C8F">
        <w:rPr>
          <w:rFonts w:hint="eastAsia"/>
          <w:rtl/>
        </w:rPr>
        <w:t>لِكَ</w:t>
      </w:r>
      <w:r w:rsidRPr="00C97C8F">
        <w:rPr>
          <w:rtl/>
        </w:rPr>
        <w:t xml:space="preserve"> </w:t>
      </w:r>
      <w:r w:rsidRPr="00C97C8F">
        <w:rPr>
          <w:rFonts w:hint="eastAsia"/>
          <w:rtl/>
        </w:rPr>
        <w:t>عَلَى</w:t>
      </w:r>
      <w:r w:rsidRPr="00C97C8F">
        <w:rPr>
          <w:rtl/>
        </w:rPr>
        <w:t xml:space="preserve"> </w:t>
      </w:r>
      <w:r w:rsidRPr="00C97C8F">
        <w:rPr>
          <w:rFonts w:hint="cs"/>
          <w:rtl/>
        </w:rPr>
        <w:t>ٱ</w:t>
      </w:r>
      <w:r w:rsidRPr="00C97C8F">
        <w:rPr>
          <w:rFonts w:hint="eastAsia"/>
          <w:rtl/>
        </w:rPr>
        <w:t>للَّهِ</w:t>
      </w:r>
      <w:r w:rsidRPr="00C97C8F">
        <w:rPr>
          <w:rtl/>
        </w:rPr>
        <w:t xml:space="preserve"> </w:t>
      </w:r>
      <w:r w:rsidRPr="00C97C8F">
        <w:rPr>
          <w:rFonts w:hint="eastAsia"/>
          <w:rtl/>
        </w:rPr>
        <w:t>يَسِير</w:t>
      </w:r>
      <w:r w:rsidRPr="00C97C8F">
        <w:rPr>
          <w:rFonts w:hint="cs"/>
          <w:rtl/>
        </w:rPr>
        <w:t>ٞ</w:t>
      </w:r>
      <w:r w:rsidRPr="00C97C8F">
        <w:rPr>
          <w:rtl/>
        </w:rPr>
        <w:t xml:space="preserve"> </w:t>
      </w:r>
      <w:r w:rsidRPr="00C97C8F">
        <w:rPr>
          <w:rFonts w:hint="cs"/>
          <w:rtl/>
        </w:rPr>
        <w:t>٢٢</w:t>
      </w:r>
      <w:r w:rsidRPr="00C97C8F">
        <w:rPr>
          <w:rtl/>
        </w:rPr>
        <w:t xml:space="preserve"> </w:t>
      </w:r>
      <w:r w:rsidRPr="00C97C8F">
        <w:rPr>
          <w:rFonts w:hint="eastAsia"/>
          <w:rtl/>
        </w:rPr>
        <w:t>لِّكَي</w:t>
      </w:r>
      <w:r w:rsidRPr="00C97C8F">
        <w:rPr>
          <w:rFonts w:hint="cs"/>
          <w:rtl/>
        </w:rPr>
        <w:t>ۡ</w:t>
      </w:r>
      <w:r w:rsidRPr="00C97C8F">
        <w:rPr>
          <w:rFonts w:hint="eastAsia"/>
          <w:rtl/>
        </w:rPr>
        <w:t>لَا</w:t>
      </w:r>
      <w:r w:rsidRPr="00C97C8F">
        <w:rPr>
          <w:rtl/>
        </w:rPr>
        <w:t xml:space="preserve"> </w:t>
      </w:r>
      <w:r w:rsidRPr="00C97C8F">
        <w:rPr>
          <w:rFonts w:hint="eastAsia"/>
          <w:rtl/>
        </w:rPr>
        <w:t>تَأ</w:t>
      </w:r>
      <w:r w:rsidRPr="00C97C8F">
        <w:rPr>
          <w:rFonts w:hint="cs"/>
          <w:rtl/>
        </w:rPr>
        <w:t>ۡ</w:t>
      </w:r>
      <w:r w:rsidRPr="00C97C8F">
        <w:rPr>
          <w:rFonts w:hint="eastAsia"/>
          <w:rtl/>
        </w:rPr>
        <w:t>سَو</w:t>
      </w:r>
      <w:r w:rsidRPr="00C97C8F">
        <w:rPr>
          <w:rFonts w:hint="cs"/>
          <w:rtl/>
        </w:rPr>
        <w:t>ۡ</w:t>
      </w:r>
      <w:r w:rsidRPr="00C97C8F">
        <w:rPr>
          <w:rFonts w:hint="eastAsia"/>
          <w:rtl/>
        </w:rPr>
        <w:t>اْ</w:t>
      </w:r>
      <w:r w:rsidRPr="00C97C8F">
        <w:rPr>
          <w:rtl/>
        </w:rPr>
        <w:t xml:space="preserve"> </w:t>
      </w:r>
      <w:r w:rsidRPr="00C97C8F">
        <w:rPr>
          <w:rFonts w:hint="eastAsia"/>
          <w:rtl/>
        </w:rPr>
        <w:t>عَلَى</w:t>
      </w:r>
      <w:r w:rsidRPr="00C97C8F">
        <w:rPr>
          <w:rFonts w:hint="cs"/>
          <w:rtl/>
        </w:rPr>
        <w:t>ٰ</w:t>
      </w:r>
      <w:r w:rsidRPr="00C97C8F">
        <w:rPr>
          <w:rtl/>
        </w:rPr>
        <w:t xml:space="preserve"> </w:t>
      </w:r>
      <w:r w:rsidRPr="00C97C8F">
        <w:rPr>
          <w:rFonts w:hint="eastAsia"/>
          <w:rtl/>
        </w:rPr>
        <w:t>مَا</w:t>
      </w:r>
      <w:r w:rsidRPr="00C97C8F">
        <w:rPr>
          <w:rtl/>
        </w:rPr>
        <w:t xml:space="preserve"> </w:t>
      </w:r>
      <w:r w:rsidRPr="00C97C8F">
        <w:rPr>
          <w:rFonts w:hint="eastAsia"/>
          <w:rtl/>
        </w:rPr>
        <w:t>فَاتَكُم</w:t>
      </w:r>
      <w:r w:rsidRPr="00C97C8F">
        <w:rPr>
          <w:rFonts w:hint="cs"/>
          <w:rtl/>
        </w:rPr>
        <w:t>ۡ</w:t>
      </w:r>
      <w:r w:rsidRPr="00C97C8F">
        <w:rPr>
          <w:rtl/>
        </w:rPr>
        <w:t xml:space="preserve"> </w:t>
      </w:r>
      <w:r w:rsidRPr="00C97C8F">
        <w:rPr>
          <w:rFonts w:hint="eastAsia"/>
          <w:rtl/>
        </w:rPr>
        <w:t>وَلَا</w:t>
      </w:r>
      <w:r w:rsidRPr="00C97C8F">
        <w:rPr>
          <w:rtl/>
        </w:rPr>
        <w:t xml:space="preserve"> </w:t>
      </w:r>
      <w:r w:rsidRPr="00C97C8F">
        <w:rPr>
          <w:rFonts w:hint="eastAsia"/>
          <w:rtl/>
        </w:rPr>
        <w:t>تَف</w:t>
      </w:r>
      <w:r w:rsidRPr="00C97C8F">
        <w:rPr>
          <w:rFonts w:hint="cs"/>
          <w:rtl/>
        </w:rPr>
        <w:t>ۡ</w:t>
      </w:r>
      <w:r w:rsidRPr="00C97C8F">
        <w:rPr>
          <w:rFonts w:hint="eastAsia"/>
          <w:rtl/>
        </w:rPr>
        <w:t>رَحُواْ</w:t>
      </w:r>
      <w:r w:rsidRPr="00C97C8F">
        <w:rPr>
          <w:rtl/>
        </w:rPr>
        <w:t xml:space="preserve"> </w:t>
      </w:r>
      <w:r w:rsidRPr="00C97C8F">
        <w:rPr>
          <w:rFonts w:hint="eastAsia"/>
          <w:rtl/>
        </w:rPr>
        <w:t>بِمَا</w:t>
      </w:r>
      <w:r w:rsidRPr="00C97C8F">
        <w:rPr>
          <w:rFonts w:hint="cs"/>
          <w:rtl/>
        </w:rPr>
        <w:t>ٓ</w:t>
      </w:r>
      <w:r w:rsidRPr="00C97C8F">
        <w:rPr>
          <w:rtl/>
        </w:rPr>
        <w:t xml:space="preserve"> </w:t>
      </w:r>
      <w:r w:rsidRPr="00C97C8F">
        <w:rPr>
          <w:rFonts w:hint="eastAsia"/>
          <w:rtl/>
        </w:rPr>
        <w:t>ءَاتَى</w:t>
      </w:r>
      <w:r w:rsidRPr="00C97C8F">
        <w:rPr>
          <w:rFonts w:hint="cs"/>
          <w:rtl/>
        </w:rPr>
        <w:t>ٰ</w:t>
      </w:r>
      <w:r w:rsidRPr="00C97C8F">
        <w:rPr>
          <w:rFonts w:hint="eastAsia"/>
          <w:rtl/>
        </w:rPr>
        <w:t>كُم</w:t>
      </w:r>
      <w:r w:rsidRPr="00C97C8F">
        <w:rPr>
          <w:rFonts w:hint="cs"/>
          <w:rtl/>
        </w:rPr>
        <w:t>ۡۗ</w:t>
      </w:r>
      <w:r w:rsidRPr="00C97C8F">
        <w:rPr>
          <w:rtl/>
        </w:rPr>
        <w:t xml:space="preserve"> </w:t>
      </w:r>
      <w:r w:rsidRPr="00C97C8F">
        <w:rPr>
          <w:rFonts w:hint="eastAsia"/>
          <w:rtl/>
        </w:rPr>
        <w:t>وَ</w:t>
      </w:r>
      <w:r w:rsidRPr="00C97C8F">
        <w:rPr>
          <w:rFonts w:hint="cs"/>
          <w:rtl/>
        </w:rPr>
        <w:t>ٱ</w:t>
      </w:r>
      <w:r w:rsidRPr="00C97C8F">
        <w:rPr>
          <w:rFonts w:hint="eastAsia"/>
          <w:rtl/>
        </w:rPr>
        <w:t>للَّهُ</w:t>
      </w:r>
      <w:r w:rsidRPr="00C97C8F">
        <w:rPr>
          <w:rtl/>
        </w:rPr>
        <w:t xml:space="preserve"> </w:t>
      </w:r>
      <w:r w:rsidRPr="00C97C8F">
        <w:rPr>
          <w:rFonts w:hint="eastAsia"/>
          <w:rtl/>
        </w:rPr>
        <w:t>لَا</w:t>
      </w:r>
      <w:r w:rsidRPr="00C97C8F">
        <w:rPr>
          <w:rtl/>
        </w:rPr>
        <w:t xml:space="preserve"> </w:t>
      </w:r>
      <w:r w:rsidRPr="00C97C8F">
        <w:rPr>
          <w:rFonts w:hint="eastAsia"/>
          <w:rtl/>
        </w:rPr>
        <w:t>يُحِبُّ</w:t>
      </w:r>
      <w:r w:rsidRPr="00C97C8F">
        <w:rPr>
          <w:rtl/>
        </w:rPr>
        <w:t xml:space="preserve"> </w:t>
      </w:r>
      <w:r w:rsidRPr="00C97C8F">
        <w:rPr>
          <w:rFonts w:hint="eastAsia"/>
          <w:rtl/>
        </w:rPr>
        <w:t>كُلَّ</w:t>
      </w:r>
      <w:r w:rsidRPr="00C97C8F">
        <w:rPr>
          <w:rtl/>
        </w:rPr>
        <w:t xml:space="preserve"> </w:t>
      </w:r>
      <w:r w:rsidRPr="00C97C8F">
        <w:rPr>
          <w:rFonts w:hint="eastAsia"/>
          <w:rtl/>
        </w:rPr>
        <w:t>مُخ</w:t>
      </w:r>
      <w:r w:rsidRPr="00C97C8F">
        <w:rPr>
          <w:rFonts w:hint="cs"/>
          <w:rtl/>
        </w:rPr>
        <w:t>ۡ</w:t>
      </w:r>
      <w:r w:rsidRPr="00C97C8F">
        <w:rPr>
          <w:rFonts w:hint="eastAsia"/>
          <w:rtl/>
        </w:rPr>
        <w:t>تَال</w:t>
      </w:r>
      <w:r w:rsidRPr="00C97C8F">
        <w:rPr>
          <w:rFonts w:hint="cs"/>
          <w:rtl/>
        </w:rPr>
        <w:t>ٖ</w:t>
      </w:r>
      <w:r w:rsidRPr="00C97C8F">
        <w:rPr>
          <w:rtl/>
        </w:rPr>
        <w:t xml:space="preserve"> </w:t>
      </w:r>
      <w:r w:rsidRPr="00C97C8F">
        <w:rPr>
          <w:rFonts w:hint="eastAsia"/>
          <w:rtl/>
        </w:rPr>
        <w:t>فَخُورٍ</w:t>
      </w:r>
      <w:r w:rsidRPr="00C97C8F">
        <w:rPr>
          <w:rtl/>
        </w:rPr>
        <w:t xml:space="preserve"> </w:t>
      </w:r>
      <w:r w:rsidRPr="00C97C8F">
        <w:rPr>
          <w:rFonts w:hint="cs"/>
          <w:rtl/>
        </w:rPr>
        <w:t>٢٣</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[الحدید: 22-23]</w:t>
      </w:r>
      <w:r w:rsidRPr="00676945">
        <w:rPr>
          <w:rStyle w:val="Char4"/>
          <w:rFonts w:hint="cs"/>
          <w:rtl/>
        </w:rPr>
        <w:t>.</w:t>
      </w:r>
    </w:p>
    <w:p w:rsidR="00D14940" w:rsidRPr="00C97C8F" w:rsidRDefault="00D14940" w:rsidP="00AD7F67">
      <w:pPr>
        <w:pStyle w:val="ab"/>
        <w:rPr>
          <w:rtl/>
        </w:rPr>
      </w:pPr>
      <w:r w:rsidRPr="00D14940">
        <w:rPr>
          <w:rFonts w:cs="Traditional Arabic" w:hint="cs"/>
          <w:rtl/>
        </w:rPr>
        <w:t>«</w:t>
      </w:r>
      <w:r w:rsidRPr="00C97C8F">
        <w:rPr>
          <w:rFonts w:hint="cs"/>
          <w:rtl/>
        </w:rPr>
        <w:t>هیچ رخدادی در زمین به وقوع نمی‌پیوندد، یا به شما دست نمی‌دهد، مگر این که پیش از آفرینش زمین و خود شما، در کتاب بزرگ و مهمی (به نام لوح محفوظ، ثبت و ضبط) بوده است و این کار برای خدا ساده و آسان است</w:t>
      </w:r>
      <w:r w:rsidRPr="00D14940">
        <w:rPr>
          <w:rStyle w:val="Char4"/>
          <w:rFonts w:hint="cs"/>
          <w:rtl/>
        </w:rPr>
        <w:t>.</w:t>
      </w:r>
      <w:r w:rsidRPr="00C97C8F">
        <w:rPr>
          <w:rFonts w:hint="cs"/>
          <w:rtl/>
        </w:rPr>
        <w:t xml:space="preserve"> این بدان خاطر است که شما نه به خاطر از دست دادن چیزی غم بخورید که از دستتان به در رفته است و نه شادمان بشوید بر آنچه خدا به دستتان رسانده است</w:t>
      </w:r>
      <w:r w:rsidRPr="00D14940">
        <w:rPr>
          <w:rStyle w:val="Char4"/>
          <w:rFonts w:hint="cs"/>
          <w:rtl/>
        </w:rPr>
        <w:t>.</w:t>
      </w:r>
      <w:r w:rsidRPr="00C97C8F">
        <w:rPr>
          <w:rFonts w:hint="cs"/>
          <w:rtl/>
        </w:rPr>
        <w:t xml:space="preserve"> خداوند هیچ شخص متکبر فخرفروشی را دوست نمی‌دارد</w:t>
      </w:r>
      <w:r w:rsidRPr="00D14940">
        <w:rPr>
          <w:rFonts w:cs="Traditional Arabic" w:hint="cs"/>
          <w:rtl/>
        </w:rPr>
        <w:t>»</w:t>
      </w:r>
      <w:r w:rsidRPr="00D14940">
        <w:rPr>
          <w:rStyle w:val="Char4"/>
          <w:rFonts w:hint="cs"/>
          <w:rtl/>
        </w:rPr>
        <w:t>.</w:t>
      </w:r>
    </w:p>
    <w:p w:rsidR="00D14940" w:rsidRPr="00676945" w:rsidRDefault="00D14940" w:rsidP="00AD7F67">
      <w:pPr>
        <w:widowControl w:val="0"/>
        <w:tabs>
          <w:tab w:val="right" w:pos="7031"/>
        </w:tabs>
        <w:spacing w:line="250" w:lineRule="auto"/>
        <w:ind w:firstLine="284"/>
        <w:jc w:val="both"/>
        <w:rPr>
          <w:rStyle w:val="Char4"/>
          <w:rtl/>
        </w:rPr>
      </w:pPr>
      <w:r w:rsidRPr="00676945">
        <w:rPr>
          <w:rStyle w:val="Char4"/>
          <w:rFonts w:hint="cs"/>
          <w:rtl/>
        </w:rPr>
        <w:t>یقین پیدا می‌کند که خداوند هیچ چیزی را اندازه‌گیری و بری نمی‌کند مگر براساس آنچه اراده و علم ازلی‌اش به آن تعلق گرفته است. خداوند باریء قبل از خلق آسمان‌ها و زمین و آنچه در آن‌هاست، در ازل می‌دانست که در چنین هنگامی چه چیزی رخ می‌نماید؛ زیرا خداوند زمین و آنچه بر آن است را به ارث می‌برد و آسمان‌ها را در هم می‌پیچد به همان صورت که طومار نامه‌ها درهم پیچیده می‌شود. وقتی که مؤمن این موارد را به یاد ‌آورد، ایمانش به خداوند باریء افزون می‌گردد و اسلامش صحیح‌تر می‌شود و بیشتر در طلب خداوند رفته، توجه و اطمینانش بدو بیشتر می‌گردد. مؤمن در قلبش یقین پیدا می‌کند که تنها فریادرس و یاری کننده‌اش خداوند است و تنها فریادرس و روزی‌دهنده‌اش الله است و کسی که می‌تواند به او ضرری برساند و یا برایش جلب منفعتی نماید، فقط الله است. پس هر سببی میان خود و مخلوقات را پاره می‌کند مگر آنچه را که الله امر به ارتباط آن را کرده است و فقط نسبت به خداوند فرمانبردار می‌گردد و تنها او را پرستش کرده و فرمانروای خود می‌داند، هیچ شریکی برایش قائل نمی‌شود و می‌داند تمامی دستورات از جانب خداود صادر گردیده و تمامی امور به سوی الله بازگشت داده می‌شود. و آفریدن و دستور دادن فقط به دست خداوند است، هیچ مصیبت و بلایی او را اندوهگین نمی‌سازد و هیچ نعمتی او را سرمست و مغرور نمی‌گرداند.</w:t>
      </w:r>
    </w:p>
    <w:p w:rsidR="00C97C8F" w:rsidRDefault="00D14940" w:rsidP="00AD7F67">
      <w:pPr>
        <w:tabs>
          <w:tab w:val="right" w:pos="7031"/>
        </w:tabs>
        <w:spacing w:line="250" w:lineRule="auto"/>
        <w:ind w:firstLine="284"/>
        <w:jc w:val="both"/>
        <w:rPr>
          <w:rFonts w:ascii="B Lotus" w:hAnsi="B Lotus" w:cs="Traditional Arabic"/>
          <w:rtl/>
          <w:lang w:bidi="fa-IR"/>
        </w:rPr>
      </w:pPr>
      <w:r w:rsidRPr="00676945">
        <w:rPr>
          <w:rStyle w:val="Char4"/>
          <w:rFonts w:hint="cs"/>
          <w:rtl/>
        </w:rPr>
        <w:t>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وَرَبُّكَ</w:t>
      </w:r>
      <w:r w:rsidRPr="00C97C8F">
        <w:rPr>
          <w:rtl/>
        </w:rPr>
        <w:t xml:space="preserve"> </w:t>
      </w:r>
      <w:r w:rsidRPr="00C97C8F">
        <w:rPr>
          <w:rFonts w:hint="eastAsia"/>
          <w:rtl/>
        </w:rPr>
        <w:t>يَخ</w:t>
      </w:r>
      <w:r w:rsidRPr="00C97C8F">
        <w:rPr>
          <w:rFonts w:hint="cs"/>
          <w:rtl/>
        </w:rPr>
        <w:t>ۡ</w:t>
      </w:r>
      <w:r w:rsidRPr="00C97C8F">
        <w:rPr>
          <w:rFonts w:hint="eastAsia"/>
          <w:rtl/>
        </w:rPr>
        <w:t>لُقُ</w:t>
      </w:r>
      <w:r w:rsidRPr="00C97C8F">
        <w:rPr>
          <w:rtl/>
        </w:rPr>
        <w:t xml:space="preserve"> </w:t>
      </w:r>
      <w:r w:rsidRPr="00C97C8F">
        <w:rPr>
          <w:rFonts w:hint="eastAsia"/>
          <w:rtl/>
        </w:rPr>
        <w:t>مَا</w:t>
      </w:r>
      <w:r w:rsidRPr="00C97C8F">
        <w:rPr>
          <w:rtl/>
        </w:rPr>
        <w:t xml:space="preserve"> </w:t>
      </w:r>
      <w:r w:rsidRPr="00C97C8F">
        <w:rPr>
          <w:rFonts w:hint="eastAsia"/>
          <w:rtl/>
        </w:rPr>
        <w:t>يَشَا</w:t>
      </w:r>
      <w:r w:rsidRPr="00C97C8F">
        <w:rPr>
          <w:rFonts w:hint="cs"/>
          <w:rtl/>
        </w:rPr>
        <w:t>ٓ</w:t>
      </w:r>
      <w:r w:rsidRPr="00C97C8F">
        <w:rPr>
          <w:rFonts w:hint="eastAsia"/>
          <w:rtl/>
        </w:rPr>
        <w:t>ءُ</w:t>
      </w:r>
      <w:r w:rsidRPr="00C97C8F">
        <w:rPr>
          <w:rtl/>
        </w:rPr>
        <w:t xml:space="preserve"> </w:t>
      </w:r>
      <w:r w:rsidRPr="00C97C8F">
        <w:rPr>
          <w:rFonts w:hint="eastAsia"/>
          <w:rtl/>
        </w:rPr>
        <w:t>وَيَخ</w:t>
      </w:r>
      <w:r w:rsidRPr="00C97C8F">
        <w:rPr>
          <w:rFonts w:hint="cs"/>
          <w:rtl/>
        </w:rPr>
        <w:t>ۡ</w:t>
      </w:r>
      <w:r w:rsidRPr="00C97C8F">
        <w:rPr>
          <w:rFonts w:hint="eastAsia"/>
          <w:rtl/>
        </w:rPr>
        <w:t>تَارُ</w:t>
      </w:r>
      <w:r w:rsidRPr="00C97C8F">
        <w:rPr>
          <w:rFonts w:hint="cs"/>
          <w:rtl/>
        </w:rPr>
        <w:t>ۗ</w:t>
      </w:r>
      <w:r w:rsidRPr="00C97C8F">
        <w:rPr>
          <w:rtl/>
        </w:rPr>
        <w:t xml:space="preserve"> </w:t>
      </w:r>
      <w:r w:rsidRPr="00C97C8F">
        <w:rPr>
          <w:rFonts w:hint="eastAsia"/>
          <w:rtl/>
        </w:rPr>
        <w:t>مَا</w:t>
      </w:r>
      <w:r w:rsidRPr="00C97C8F">
        <w:rPr>
          <w:rtl/>
        </w:rPr>
        <w:t xml:space="preserve"> </w:t>
      </w:r>
      <w:r w:rsidRPr="00C97C8F">
        <w:rPr>
          <w:rFonts w:hint="eastAsia"/>
          <w:rtl/>
        </w:rPr>
        <w:t>كَانَ</w:t>
      </w:r>
      <w:r w:rsidRPr="00C97C8F">
        <w:rPr>
          <w:rtl/>
        </w:rPr>
        <w:t xml:space="preserve"> </w:t>
      </w:r>
      <w:r w:rsidRPr="00C97C8F">
        <w:rPr>
          <w:rFonts w:hint="eastAsia"/>
          <w:rtl/>
        </w:rPr>
        <w:t>لَهُمُ</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خِيَرَةُ</w:t>
      </w:r>
      <w:r w:rsidRPr="00C97C8F">
        <w:rPr>
          <w:rFonts w:hint="cs"/>
          <w:rtl/>
        </w:rPr>
        <w:t>ۚ</w:t>
      </w:r>
      <w:r w:rsidRPr="00C97C8F">
        <w:rPr>
          <w:rtl/>
        </w:rPr>
        <w:t xml:space="preserve"> </w:t>
      </w:r>
      <w:r w:rsidRPr="00C97C8F">
        <w:rPr>
          <w:rFonts w:hint="eastAsia"/>
          <w:rtl/>
        </w:rPr>
        <w:t>سُب</w:t>
      </w:r>
      <w:r w:rsidRPr="00C97C8F">
        <w:rPr>
          <w:rFonts w:hint="cs"/>
          <w:rtl/>
        </w:rPr>
        <w:t>ۡ</w:t>
      </w:r>
      <w:r w:rsidRPr="00C97C8F">
        <w:rPr>
          <w:rFonts w:hint="eastAsia"/>
          <w:rtl/>
        </w:rPr>
        <w:t>حَ</w:t>
      </w:r>
      <w:r w:rsidRPr="00C97C8F">
        <w:rPr>
          <w:rFonts w:hint="cs"/>
          <w:rtl/>
        </w:rPr>
        <w:t>ٰ</w:t>
      </w:r>
      <w:r w:rsidRPr="00C97C8F">
        <w:rPr>
          <w:rFonts w:hint="eastAsia"/>
          <w:rtl/>
        </w:rPr>
        <w:t>نَ</w:t>
      </w:r>
      <w:r w:rsidRPr="00C97C8F">
        <w:rPr>
          <w:rtl/>
        </w:rPr>
        <w:t xml:space="preserve"> </w:t>
      </w:r>
      <w:r w:rsidRPr="00C97C8F">
        <w:rPr>
          <w:rFonts w:hint="cs"/>
          <w:rtl/>
        </w:rPr>
        <w:t>ٱ</w:t>
      </w:r>
      <w:r w:rsidRPr="00C97C8F">
        <w:rPr>
          <w:rFonts w:hint="eastAsia"/>
          <w:rtl/>
        </w:rPr>
        <w:t>للَّهِ</w:t>
      </w:r>
      <w:r w:rsidRPr="00C97C8F">
        <w:rPr>
          <w:rtl/>
        </w:rPr>
        <w:t xml:space="preserve"> </w:t>
      </w:r>
      <w:r w:rsidRPr="00C97C8F">
        <w:rPr>
          <w:rFonts w:hint="eastAsia"/>
          <w:rtl/>
        </w:rPr>
        <w:t>وَتَعَ</w:t>
      </w:r>
      <w:r w:rsidRPr="00C97C8F">
        <w:rPr>
          <w:rFonts w:hint="cs"/>
          <w:rtl/>
        </w:rPr>
        <w:t>ٰ</w:t>
      </w:r>
      <w:r w:rsidRPr="00C97C8F">
        <w:rPr>
          <w:rFonts w:hint="eastAsia"/>
          <w:rtl/>
        </w:rPr>
        <w:t>لَى</w:t>
      </w:r>
      <w:r w:rsidRPr="00C97C8F">
        <w:rPr>
          <w:rFonts w:hint="cs"/>
          <w:rtl/>
        </w:rPr>
        <w:t>ٰ</w:t>
      </w:r>
      <w:r w:rsidRPr="00C97C8F">
        <w:rPr>
          <w:rtl/>
        </w:rPr>
        <w:t xml:space="preserve"> </w:t>
      </w:r>
      <w:r w:rsidRPr="00C97C8F">
        <w:rPr>
          <w:rFonts w:hint="eastAsia"/>
          <w:rtl/>
        </w:rPr>
        <w:t>عَمَّا</w:t>
      </w:r>
      <w:r w:rsidRPr="00C97C8F">
        <w:rPr>
          <w:rtl/>
        </w:rPr>
        <w:t xml:space="preserve"> </w:t>
      </w:r>
      <w:r w:rsidRPr="00C97C8F">
        <w:rPr>
          <w:rFonts w:hint="eastAsia"/>
          <w:rtl/>
        </w:rPr>
        <w:t>يُش</w:t>
      </w:r>
      <w:r w:rsidRPr="00C97C8F">
        <w:rPr>
          <w:rFonts w:hint="cs"/>
          <w:rtl/>
        </w:rPr>
        <w:t>ۡ</w:t>
      </w:r>
      <w:r w:rsidRPr="00C97C8F">
        <w:rPr>
          <w:rFonts w:hint="eastAsia"/>
          <w:rtl/>
        </w:rPr>
        <w:t>رِكُونَ</w:t>
      </w:r>
      <w:r w:rsidRPr="00C97C8F">
        <w:rPr>
          <w:rtl/>
        </w:rPr>
        <w:t xml:space="preserve"> </w:t>
      </w:r>
      <w:r w:rsidRPr="00C97C8F">
        <w:rPr>
          <w:rFonts w:hint="cs"/>
          <w:rtl/>
        </w:rPr>
        <w:t>٦٨</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[القصص: 68]</w:t>
      </w:r>
      <w:r w:rsidRPr="00676945">
        <w:rPr>
          <w:rStyle w:val="Char4"/>
          <w:rFonts w:hint="cs"/>
          <w:rtl/>
        </w:rPr>
        <w:t>.</w:t>
      </w:r>
    </w:p>
    <w:p w:rsidR="00D14940" w:rsidRPr="00C97C8F" w:rsidRDefault="00D14940" w:rsidP="00AD7F67">
      <w:pPr>
        <w:pStyle w:val="ab"/>
        <w:rPr>
          <w:rtl/>
        </w:rPr>
      </w:pPr>
      <w:r w:rsidRPr="00D14940">
        <w:rPr>
          <w:rFonts w:cs="Traditional Arabic" w:hint="cs"/>
          <w:rtl/>
        </w:rPr>
        <w:t>«</w:t>
      </w:r>
      <w:r w:rsidRPr="00C97C8F">
        <w:rPr>
          <w:rFonts w:hint="cs"/>
          <w:rtl/>
        </w:rPr>
        <w:t>پروردگار تو هر چه را بخواهد، می‌آفریند، و هر کس را بخواهد برمی‌گزیند، و مردمان (پس از صدور فرمان خدا درباره‌ی چیزی و کسی) حق انتخاب و اختیار ندارند</w:t>
      </w:r>
      <w:r w:rsidRPr="00D14940">
        <w:rPr>
          <w:rStyle w:val="Char4"/>
          <w:rFonts w:hint="cs"/>
          <w:rtl/>
        </w:rPr>
        <w:t>.</w:t>
      </w:r>
      <w:r w:rsidRPr="00C97C8F">
        <w:rPr>
          <w:rFonts w:hint="cs"/>
          <w:rtl/>
        </w:rPr>
        <w:t xml:space="preserve"> خداوند بسی منزه‌تر و بالاتر از آن است که چیزی را انباز او کنند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 xml:space="preserve">پس ای محب خداوند! اگر می‌خواهی که از اسرار این اسم شریف </w:t>
      </w:r>
      <w:r w:rsidRPr="00D14940">
        <w:rPr>
          <w:rFonts w:cs="Traditional Arabic" w:hint="cs"/>
          <w:rtl/>
          <w:lang w:bidi="fa-IR"/>
        </w:rPr>
        <w:t>«</w:t>
      </w:r>
      <w:r w:rsidRPr="00676945">
        <w:rPr>
          <w:rStyle w:val="Char4"/>
          <w:rFonts w:hint="cs"/>
          <w:rtl/>
        </w:rPr>
        <w:t>باریء</w:t>
      </w:r>
      <w:r w:rsidRPr="00D14940">
        <w:rPr>
          <w:rFonts w:cs="Traditional Arabic" w:hint="cs"/>
          <w:rtl/>
          <w:lang w:bidi="fa-IR"/>
        </w:rPr>
        <w:t>»</w:t>
      </w:r>
      <w:r w:rsidRPr="00676945">
        <w:rPr>
          <w:rStyle w:val="Char4"/>
          <w:rFonts w:hint="cs"/>
          <w:rtl/>
        </w:rPr>
        <w:t xml:space="preserve"> مطلع گردی، پس از اشیاء سؤال کن و به ایشان بگو: تو کیستی؟ و از کجا آمده‌ای؟ با زبان حال جوابت را می‌دهد: من عدمم و وجودی ندارم و لیکن به نور باریء ظهور یافته‌ام. وجودم برای اهل غفلت مایه‌ی حجاب است، در حالی که مایه‌ی راحتی و خوشی اهل بیداری می‌باشم. کسی که اثری  آشکار را می‌بیند در پی جمال مؤثر آن است پس حق برای عاقلی که تفکر می‌کند روشن می‌گردد.</w:t>
      </w:r>
    </w:p>
    <w:p w:rsidR="00D14940" w:rsidRPr="00C97C8F" w:rsidRDefault="00D14940" w:rsidP="00AD7F67">
      <w:pPr>
        <w:tabs>
          <w:tab w:val="right" w:pos="7031"/>
        </w:tabs>
        <w:spacing w:line="250" w:lineRule="auto"/>
        <w:ind w:firstLine="284"/>
        <w:jc w:val="both"/>
        <w:rPr>
          <w:rStyle w:val="Char4"/>
          <w:spacing w:val="-2"/>
          <w:rtl/>
        </w:rPr>
      </w:pPr>
      <w:r w:rsidRPr="00C97C8F">
        <w:rPr>
          <w:rStyle w:val="Char4"/>
          <w:rFonts w:hint="cs"/>
          <w:spacing w:val="-2"/>
          <w:rtl/>
        </w:rPr>
        <w:t>پس ای فرزندم! بسیار با این اسم همنشینی کن و بسیار به اصل جهان و نهایت آن تدبر نما و پرده‌های خودپسندی را بر کن و در انوار ازلی غوطه‌ور گرد، در این هنگام نور باریء که به وجود آورنده‌ی چیزهای شگفت و جدید است بر تو تجلی یافته و در قلعه‌ی رفیع و بلند الله ساکن می‌شوی.</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هنگامی که در معنی اسم خالق که تقدیر کننده‌ی اشیاء است و در معنی اسم باریء که از نیست به هست آورنده‌ی شیء است، تفکر کردی نوری آشکار می‌شود که سینه را وسعت و گشادگی می‌دهد و مدت زندگی‌ات را در سرور به سر می‌بری.</w:t>
      </w:r>
    </w:p>
    <w:p w:rsidR="00D14940" w:rsidRPr="00676945" w:rsidRDefault="00D14940" w:rsidP="00AD7F67">
      <w:pPr>
        <w:widowControl w:val="0"/>
        <w:tabs>
          <w:tab w:val="right" w:pos="7031"/>
        </w:tabs>
        <w:spacing w:line="250" w:lineRule="auto"/>
        <w:ind w:firstLine="284"/>
        <w:jc w:val="both"/>
        <w:rPr>
          <w:rStyle w:val="Char4"/>
          <w:rtl/>
        </w:rPr>
      </w:pPr>
      <w:r w:rsidRPr="00676945">
        <w:rPr>
          <w:rStyle w:val="Char4"/>
          <w:rFonts w:hint="cs"/>
          <w:rtl/>
        </w:rPr>
        <w:t>کسی که دانست فقط خداوند باریء است، حوادث دنیا هیچ اثری در قلبش ندارد و از این که کسانی به اسرارش آگاه گردند احساس خطر نمی‌کند. کسی که دانست فقط خداوند باریء است، خود را از تلاش‌های نفسانی و تمایلات تند و خشن پاک و بری می‌کند و با طاعت و عبادتش بر آستان الهی منت‌گذاری نمی‌کند. عده‌ای گفته‌اند: هر کس که خداوند را به عنوان باری شناخت از همنشینی با اغیار پرهیز می‌کند و درونش به مشاهده‌ی آثار بیرونی پریشان نمی‌گردد. از هر آنچه از طرف خداوند رانده شده دوری گزیند و به ملک غفور پناه می‌برد.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عبدالباری: نزدیک به عبدالخالق است و او کسی است که علمش از تفاوت و اختلاف پاک و دور است. هیچ کاری جز آنچه مناسب بارگاه اسم باریء است انجام نمی‌دهد آن هم کاری که متعادل و متناسب بوده از تفاوت به دور است هم‌چنان که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مَّا</w:t>
      </w:r>
      <w:r w:rsidRPr="00C97C8F">
        <w:rPr>
          <w:rtl/>
        </w:rPr>
        <w:t xml:space="preserve"> </w:t>
      </w:r>
      <w:r w:rsidRPr="00C97C8F">
        <w:rPr>
          <w:rFonts w:hint="eastAsia"/>
          <w:rtl/>
        </w:rPr>
        <w:t>تَرَى</w:t>
      </w:r>
      <w:r w:rsidRPr="00C97C8F">
        <w:rPr>
          <w:rFonts w:hint="cs"/>
          <w:rtl/>
        </w:rPr>
        <w:t>ٰ</w:t>
      </w:r>
      <w:r w:rsidRPr="00C97C8F">
        <w:rPr>
          <w:rtl/>
        </w:rPr>
        <w:t xml:space="preserve"> </w:t>
      </w:r>
      <w:r w:rsidRPr="00C97C8F">
        <w:rPr>
          <w:rFonts w:hint="eastAsia"/>
          <w:rtl/>
        </w:rPr>
        <w:t>فِي</w:t>
      </w:r>
      <w:r w:rsidRPr="00C97C8F">
        <w:rPr>
          <w:rtl/>
        </w:rPr>
        <w:t xml:space="preserve"> </w:t>
      </w:r>
      <w:r w:rsidRPr="00C97C8F">
        <w:rPr>
          <w:rFonts w:hint="eastAsia"/>
          <w:rtl/>
        </w:rPr>
        <w:t>خَل</w:t>
      </w:r>
      <w:r w:rsidRPr="00C97C8F">
        <w:rPr>
          <w:rFonts w:hint="cs"/>
          <w:rtl/>
        </w:rPr>
        <w:t>ۡ</w:t>
      </w:r>
      <w:r w:rsidRPr="00C97C8F">
        <w:rPr>
          <w:rFonts w:hint="eastAsia"/>
          <w:rtl/>
        </w:rPr>
        <w:t>قِ</w:t>
      </w:r>
      <w:r w:rsidRPr="00C97C8F">
        <w:rPr>
          <w:rtl/>
        </w:rPr>
        <w:t xml:space="preserve"> </w:t>
      </w:r>
      <w:r w:rsidRPr="00C97C8F">
        <w:rPr>
          <w:rFonts w:hint="cs"/>
          <w:rtl/>
        </w:rPr>
        <w:t>ٱ</w:t>
      </w:r>
      <w:r w:rsidRPr="00C97C8F">
        <w:rPr>
          <w:rFonts w:hint="eastAsia"/>
          <w:rtl/>
        </w:rPr>
        <w:t>لرَّح</w:t>
      </w:r>
      <w:r w:rsidRPr="00C97C8F">
        <w:rPr>
          <w:rFonts w:hint="cs"/>
          <w:rtl/>
        </w:rPr>
        <w:t>ۡ</w:t>
      </w:r>
      <w:r w:rsidRPr="00C97C8F">
        <w:rPr>
          <w:rFonts w:hint="eastAsia"/>
          <w:rtl/>
        </w:rPr>
        <w:t>مَ</w:t>
      </w:r>
      <w:r w:rsidRPr="00C97C8F">
        <w:rPr>
          <w:rFonts w:hint="cs"/>
          <w:rtl/>
        </w:rPr>
        <w:t>ٰ</w:t>
      </w:r>
      <w:r w:rsidRPr="00C97C8F">
        <w:rPr>
          <w:rFonts w:hint="eastAsia"/>
          <w:rtl/>
        </w:rPr>
        <w:t>نِ</w:t>
      </w:r>
      <w:r w:rsidRPr="00C97C8F">
        <w:rPr>
          <w:rtl/>
        </w:rPr>
        <w:t xml:space="preserve"> </w:t>
      </w:r>
      <w:r w:rsidRPr="00C97C8F">
        <w:rPr>
          <w:rFonts w:hint="eastAsia"/>
          <w:rtl/>
        </w:rPr>
        <w:t>مِن</w:t>
      </w:r>
      <w:r w:rsidRPr="00C97C8F">
        <w:rPr>
          <w:rtl/>
        </w:rPr>
        <w:t xml:space="preserve"> </w:t>
      </w:r>
      <w:r w:rsidRPr="00C97C8F">
        <w:rPr>
          <w:rFonts w:hint="eastAsia"/>
          <w:rtl/>
        </w:rPr>
        <w:t>تَفَ</w:t>
      </w:r>
      <w:r w:rsidRPr="00C97C8F">
        <w:rPr>
          <w:rFonts w:hint="cs"/>
          <w:rtl/>
        </w:rPr>
        <w:t>ٰ</w:t>
      </w:r>
      <w:r w:rsidRPr="00C97C8F">
        <w:rPr>
          <w:rFonts w:hint="eastAsia"/>
          <w:rtl/>
        </w:rPr>
        <w:t>وُت</w:t>
      </w:r>
      <w:r w:rsidRPr="00C97C8F">
        <w:rPr>
          <w:rFonts w:ascii="Times New Roman" w:cs="Times New Roman" w:hint="cs"/>
          <w:rtl/>
        </w:rPr>
        <w:t>ٖ</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[الملک: 3]</w:t>
      </w:r>
      <w:r w:rsidRPr="00676945">
        <w:rPr>
          <w:rStyle w:val="Char4"/>
          <w:rFonts w:hint="cs"/>
          <w:rtl/>
        </w:rPr>
        <w:t>.</w:t>
      </w:r>
    </w:p>
    <w:p w:rsidR="00D14940" w:rsidRPr="00C97C8F" w:rsidRDefault="00D14940" w:rsidP="00AD7F67">
      <w:pPr>
        <w:pStyle w:val="ab"/>
        <w:rPr>
          <w:rtl/>
        </w:rPr>
      </w:pPr>
      <w:r w:rsidRPr="00D14940">
        <w:rPr>
          <w:rFonts w:cs="Traditional Arabic" w:hint="cs"/>
          <w:rtl/>
        </w:rPr>
        <w:t>«</w:t>
      </w:r>
      <w:r w:rsidRPr="00C97C8F">
        <w:rPr>
          <w:rFonts w:hint="cs"/>
          <w:rtl/>
        </w:rPr>
        <w:t>اصلاً در آفرینش و آفریده‌های خداوند مهربان خلل و تضاد و عدم تناسبی نمی‌بینی</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دعا: الهی! ای به هست آورنده‌ی جهان از نیستی! و ای آشکار کننده‌ی هستی! با رحمت وجود و کرمت، جهان چون سایه‌ی گسترده است و روشنی حقیقت دلیلی بر جهان است در شاهد و مشهود، و نور توست که آثار را بروز می‌دهد و ظهور تو نشان‌دهنده‌ی اسرار است. قبل از هر چیز بر تو گواهی داده شده است و تو از هر چیزی معروف‌تری. کسی که اشیاء را دلیلی بر تو قرار دهد، پس او در حجاب قرار گرفته و مطلوب از دستش خارج گردیده است، پس تو را جز به تو نشناختیم ای ظاهر! و به حقیقت، جز با نورت دست نیافتیم. ای قادر! پس نور اسم باریء را برایمان ظاهر نما تا نورش را در نفوسمان و در هر موجودی دریابیم، به درستی که تو بر هر چیزی توانایی.</w:t>
      </w:r>
    </w:p>
    <w:p w:rsidR="00D14940" w:rsidRDefault="00D14940" w:rsidP="00C97C8F">
      <w:pPr>
        <w:pStyle w:val="a4"/>
        <w:spacing w:line="240" w:lineRule="auto"/>
        <w:jc w:val="center"/>
        <w:rPr>
          <w:rtl/>
        </w:rPr>
      </w:pPr>
      <w:r w:rsidRPr="00D14940">
        <w:rPr>
          <w:rFonts w:hint="cs"/>
          <w:rtl/>
        </w:rPr>
        <w:t>وصلی الله علی سیدنا محمد وعلی آله وصحبه وسلم</w:t>
      </w:r>
    </w:p>
    <w:p w:rsidR="00C97C8F" w:rsidRDefault="00C97C8F" w:rsidP="00C97C8F">
      <w:pPr>
        <w:pStyle w:val="a4"/>
        <w:spacing w:line="240" w:lineRule="auto"/>
        <w:jc w:val="center"/>
        <w:rPr>
          <w:rtl/>
        </w:rPr>
        <w:sectPr w:rsidR="00C97C8F"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D14940" w:rsidRDefault="00D14940" w:rsidP="00C97C8F">
      <w:pPr>
        <w:pStyle w:val="a1"/>
        <w:spacing w:line="230" w:lineRule="auto"/>
        <w:rPr>
          <w:rtl/>
        </w:rPr>
      </w:pPr>
      <w:bookmarkStart w:id="101" w:name="_Toc252232276"/>
      <w:bookmarkStart w:id="102" w:name="_Toc375944313"/>
      <w:bookmarkStart w:id="103" w:name="_Toc392004869"/>
      <w:r w:rsidRPr="00D14940">
        <w:rPr>
          <w:rFonts w:hint="cs"/>
          <w:rtl/>
        </w:rPr>
        <w:t>المصوّر</w:t>
      </w:r>
      <w:r w:rsidR="00C97C8F">
        <w:rPr>
          <w:rFonts w:hint="cs"/>
          <w:rtl/>
        </w:rPr>
        <w:t xml:space="preserve"> </w:t>
      </w:r>
      <w:r w:rsidRPr="00C97C8F">
        <w:rPr>
          <w:rFonts w:hint="cs"/>
          <w:b w:val="0"/>
          <w:bCs w:val="0"/>
        </w:rPr>
        <w:sym w:font="AGA Arabesque" w:char="F059"/>
      </w:r>
      <w:bookmarkEnd w:id="101"/>
      <w:bookmarkEnd w:id="102"/>
      <w:bookmarkEnd w:id="103"/>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w:t>
      </w:r>
      <w:r w:rsidRPr="00D14940">
        <w:rPr>
          <w:rStyle w:val="Char1"/>
          <w:rFonts w:hint="cs"/>
          <w:rtl/>
        </w:rPr>
        <w:t>الـمصور</w:t>
      </w:r>
      <w:r w:rsidRPr="00676945">
        <w:rPr>
          <w:rStyle w:val="Char4"/>
          <w:rFonts w:hint="cs"/>
          <w:rtl/>
        </w:rPr>
        <w:t>» اسمی از اسماء الله می‌باشد که در قرآن کریم، نص در مورد آن وارد گردیده است.</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هُوَ</w:t>
      </w:r>
      <w:r w:rsidRPr="00C97C8F">
        <w:rPr>
          <w:rtl/>
        </w:rPr>
        <w:t xml:space="preserve"> </w:t>
      </w:r>
      <w:r w:rsidRPr="00C97C8F">
        <w:rPr>
          <w:rFonts w:hint="cs"/>
          <w:rtl/>
        </w:rPr>
        <w:t>ٱ</w:t>
      </w:r>
      <w:r w:rsidRPr="00C97C8F">
        <w:rPr>
          <w:rFonts w:hint="eastAsia"/>
          <w:rtl/>
        </w:rPr>
        <w:t>للَّهُ</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خَ</w:t>
      </w:r>
      <w:r w:rsidRPr="00C97C8F">
        <w:rPr>
          <w:rFonts w:hint="cs"/>
          <w:rtl/>
        </w:rPr>
        <w:t>ٰ</w:t>
      </w:r>
      <w:r w:rsidRPr="00C97C8F">
        <w:rPr>
          <w:rFonts w:hint="eastAsia"/>
          <w:rtl/>
        </w:rPr>
        <w:t>لِقُ</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بَارِئُ</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مُصَوِّرُ</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[الحشر: 24]</w:t>
      </w:r>
      <w:r w:rsidRPr="00676945">
        <w:rPr>
          <w:rStyle w:val="Char4"/>
          <w:rFonts w:hint="cs"/>
          <w:rtl/>
        </w:rPr>
        <w:t>.</w:t>
      </w:r>
    </w:p>
    <w:p w:rsidR="00D14940" w:rsidRPr="00C97C8F" w:rsidRDefault="00D14940" w:rsidP="00AD7F67">
      <w:pPr>
        <w:pStyle w:val="ab"/>
        <w:rPr>
          <w:rtl/>
        </w:rPr>
      </w:pPr>
      <w:r w:rsidRPr="00D14940">
        <w:rPr>
          <w:rFonts w:cs="Traditional Arabic" w:hint="cs"/>
          <w:rtl/>
        </w:rPr>
        <w:t>«</w:t>
      </w:r>
      <w:r w:rsidRPr="00C97C8F">
        <w:rPr>
          <w:rFonts w:hint="cs"/>
          <w:rtl/>
        </w:rPr>
        <w:t>او خداوندی است که طراح هستی و آفریدگار آن از نیستی و صورتگر جهان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هُوَ</w:t>
      </w:r>
      <w:r w:rsidRPr="00C97C8F">
        <w:rPr>
          <w:rtl/>
        </w:rPr>
        <w:t xml:space="preserve"> </w:t>
      </w:r>
      <w:r w:rsidRPr="00C97C8F">
        <w:rPr>
          <w:rFonts w:hint="cs"/>
          <w:rtl/>
        </w:rPr>
        <w:t>ٱ</w:t>
      </w:r>
      <w:r w:rsidRPr="00C97C8F">
        <w:rPr>
          <w:rFonts w:hint="eastAsia"/>
          <w:rtl/>
        </w:rPr>
        <w:t>لَّذِي</w:t>
      </w:r>
      <w:r w:rsidRPr="00C97C8F">
        <w:rPr>
          <w:rtl/>
        </w:rPr>
        <w:t xml:space="preserve"> </w:t>
      </w:r>
      <w:r w:rsidRPr="00C97C8F">
        <w:rPr>
          <w:rFonts w:hint="eastAsia"/>
          <w:rtl/>
        </w:rPr>
        <w:t>يُصَوِّرُكُم</w:t>
      </w:r>
      <w:r w:rsidRPr="00C97C8F">
        <w:rPr>
          <w:rFonts w:hint="cs"/>
          <w:rtl/>
        </w:rPr>
        <w:t>ۡ</w:t>
      </w:r>
      <w:r w:rsidRPr="00C97C8F">
        <w:rPr>
          <w:rtl/>
        </w:rPr>
        <w:t xml:space="preserve"> </w:t>
      </w:r>
      <w:r w:rsidRPr="00C97C8F">
        <w:rPr>
          <w:rFonts w:hint="eastAsia"/>
          <w:rtl/>
        </w:rPr>
        <w:t>فِي</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أَر</w:t>
      </w:r>
      <w:r w:rsidRPr="00C97C8F">
        <w:rPr>
          <w:rFonts w:hint="cs"/>
          <w:rtl/>
        </w:rPr>
        <w:t>ۡ</w:t>
      </w:r>
      <w:r w:rsidRPr="00C97C8F">
        <w:rPr>
          <w:rFonts w:hint="eastAsia"/>
          <w:rtl/>
        </w:rPr>
        <w:t>حَامِ</w:t>
      </w:r>
      <w:r w:rsidRPr="00C97C8F">
        <w:rPr>
          <w:rtl/>
        </w:rPr>
        <w:t xml:space="preserve"> </w:t>
      </w:r>
      <w:r w:rsidRPr="00C97C8F">
        <w:rPr>
          <w:rFonts w:hint="eastAsia"/>
          <w:rtl/>
        </w:rPr>
        <w:t>كَي</w:t>
      </w:r>
      <w:r w:rsidRPr="00C97C8F">
        <w:rPr>
          <w:rFonts w:hint="cs"/>
          <w:rtl/>
        </w:rPr>
        <w:t>ۡ</w:t>
      </w:r>
      <w:r w:rsidRPr="00C97C8F">
        <w:rPr>
          <w:rFonts w:hint="eastAsia"/>
          <w:rtl/>
        </w:rPr>
        <w:t>فَ</w:t>
      </w:r>
      <w:r w:rsidRPr="00C97C8F">
        <w:rPr>
          <w:rtl/>
        </w:rPr>
        <w:t xml:space="preserve"> </w:t>
      </w:r>
      <w:r w:rsidRPr="00C97C8F">
        <w:rPr>
          <w:rFonts w:hint="eastAsia"/>
          <w:rtl/>
        </w:rPr>
        <w:t>يَشَا</w:t>
      </w:r>
      <w:r w:rsidRPr="00C97C8F">
        <w:rPr>
          <w:rFonts w:hint="cs"/>
          <w:rtl/>
        </w:rPr>
        <w:t>ٓ</w:t>
      </w:r>
      <w:r w:rsidRPr="00C97C8F">
        <w:rPr>
          <w:rFonts w:hint="eastAsia"/>
          <w:rtl/>
        </w:rPr>
        <w:t>ءُ</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[آل عمران: 6]</w:t>
      </w:r>
      <w:r w:rsidRPr="00676945">
        <w:rPr>
          <w:rStyle w:val="Char4"/>
          <w:rFonts w:hint="cs"/>
          <w:rtl/>
        </w:rPr>
        <w:t>.</w:t>
      </w:r>
    </w:p>
    <w:p w:rsidR="00D14940" w:rsidRPr="00C97C8F" w:rsidRDefault="00D14940" w:rsidP="00AD7F67">
      <w:pPr>
        <w:pStyle w:val="ab"/>
        <w:rPr>
          <w:rtl/>
        </w:rPr>
      </w:pPr>
      <w:r w:rsidRPr="00D14940">
        <w:rPr>
          <w:rFonts w:cs="Traditional Arabic" w:hint="cs"/>
          <w:rtl/>
        </w:rPr>
        <w:t>«</w:t>
      </w:r>
      <w:r w:rsidRPr="00C97C8F">
        <w:rPr>
          <w:rFonts w:hint="cs"/>
          <w:rtl/>
        </w:rPr>
        <w:t>او است که شما را در رحم‌های (مادران) هر آن گونه که بخواهد شکل می‌بخشد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و معنایش این است که خداوند به وجود آورنده‌ی صورت مخلوقات و تزئین‌کننده‌ی آن براساس حکمتش می‌باشد.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خداوند بر هر مخلوقی صورتی براساس آنچه حکمت ازلی خداوند اقتضا می‌کند، بدو عطا می‌نماید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لَقَد</w:t>
      </w:r>
      <w:r w:rsidRPr="00C97C8F">
        <w:rPr>
          <w:rFonts w:hint="cs"/>
          <w:rtl/>
        </w:rPr>
        <w:t>ۡ</w:t>
      </w:r>
      <w:r w:rsidRPr="00C97C8F">
        <w:rPr>
          <w:rtl/>
        </w:rPr>
        <w:t xml:space="preserve"> </w:t>
      </w:r>
      <w:r w:rsidRPr="00C97C8F">
        <w:rPr>
          <w:rFonts w:hint="eastAsia"/>
          <w:rtl/>
        </w:rPr>
        <w:t>خَلَق</w:t>
      </w:r>
      <w:r w:rsidRPr="00C97C8F">
        <w:rPr>
          <w:rFonts w:hint="cs"/>
          <w:rtl/>
        </w:rPr>
        <w:t>ۡ</w:t>
      </w:r>
      <w:r w:rsidRPr="00C97C8F">
        <w:rPr>
          <w:rFonts w:hint="eastAsia"/>
          <w:rtl/>
        </w:rPr>
        <w:t>نَا</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إِنسَ</w:t>
      </w:r>
      <w:r w:rsidRPr="00C97C8F">
        <w:rPr>
          <w:rFonts w:hint="cs"/>
          <w:rtl/>
        </w:rPr>
        <w:t>ٰ</w:t>
      </w:r>
      <w:r w:rsidRPr="00C97C8F">
        <w:rPr>
          <w:rFonts w:hint="eastAsia"/>
          <w:rtl/>
        </w:rPr>
        <w:t>نَ</w:t>
      </w:r>
      <w:r w:rsidRPr="00C97C8F">
        <w:rPr>
          <w:rtl/>
        </w:rPr>
        <w:t xml:space="preserve"> </w:t>
      </w:r>
      <w:r w:rsidRPr="00C97C8F">
        <w:rPr>
          <w:rFonts w:hint="eastAsia"/>
          <w:rtl/>
        </w:rPr>
        <w:t>فِي</w:t>
      </w:r>
      <w:r w:rsidRPr="00C97C8F">
        <w:rPr>
          <w:rFonts w:hint="cs"/>
          <w:rtl/>
        </w:rPr>
        <w:t>ٓ</w:t>
      </w:r>
      <w:r w:rsidRPr="00C97C8F">
        <w:rPr>
          <w:rtl/>
        </w:rPr>
        <w:t xml:space="preserve"> </w:t>
      </w:r>
      <w:r w:rsidRPr="00C97C8F">
        <w:rPr>
          <w:rFonts w:hint="eastAsia"/>
          <w:rtl/>
        </w:rPr>
        <w:t>أَح</w:t>
      </w:r>
      <w:r w:rsidRPr="00C97C8F">
        <w:rPr>
          <w:rFonts w:hint="cs"/>
          <w:rtl/>
        </w:rPr>
        <w:t>ۡ</w:t>
      </w:r>
      <w:r w:rsidRPr="00C97C8F">
        <w:rPr>
          <w:rFonts w:hint="eastAsia"/>
          <w:rtl/>
        </w:rPr>
        <w:t>سَنِ</w:t>
      </w:r>
      <w:r w:rsidRPr="00C97C8F">
        <w:rPr>
          <w:rtl/>
        </w:rPr>
        <w:t xml:space="preserve"> </w:t>
      </w:r>
      <w:r w:rsidRPr="00C97C8F">
        <w:rPr>
          <w:rFonts w:hint="eastAsia"/>
          <w:rtl/>
        </w:rPr>
        <w:t>تَق</w:t>
      </w:r>
      <w:r w:rsidRPr="00C97C8F">
        <w:rPr>
          <w:rFonts w:hint="cs"/>
          <w:rtl/>
        </w:rPr>
        <w:t>ۡ</w:t>
      </w:r>
      <w:r w:rsidRPr="00C97C8F">
        <w:rPr>
          <w:rFonts w:hint="eastAsia"/>
          <w:rtl/>
        </w:rPr>
        <w:t>وِيم</w:t>
      </w:r>
      <w:r w:rsidRPr="00C97C8F">
        <w:rPr>
          <w:rFonts w:hint="cs"/>
          <w:rtl/>
        </w:rPr>
        <w:t>ٖ</w:t>
      </w:r>
      <w:r w:rsidRPr="00C97C8F">
        <w:rPr>
          <w:rtl/>
        </w:rPr>
        <w:t xml:space="preserve"> </w:t>
      </w:r>
      <w:r w:rsidRPr="00C97C8F">
        <w:rPr>
          <w:rFonts w:hint="cs"/>
          <w:rtl/>
        </w:rPr>
        <w:t>٤</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[التین: 4]</w:t>
      </w:r>
      <w:r w:rsidRPr="00676945">
        <w:rPr>
          <w:rStyle w:val="Char4"/>
          <w:rFonts w:hint="cs"/>
          <w:rtl/>
        </w:rPr>
        <w:t>.</w:t>
      </w:r>
    </w:p>
    <w:p w:rsidR="00D14940" w:rsidRPr="00C97C8F" w:rsidRDefault="00D14940" w:rsidP="00AD7F67">
      <w:pPr>
        <w:pStyle w:val="ab"/>
        <w:rPr>
          <w:rtl/>
        </w:rPr>
      </w:pPr>
      <w:r w:rsidRPr="00D14940">
        <w:rPr>
          <w:rFonts w:cs="Traditional Arabic" w:hint="cs"/>
          <w:rtl/>
        </w:rPr>
        <w:t>«</w:t>
      </w:r>
      <w:r w:rsidRPr="00C97C8F">
        <w:rPr>
          <w:rFonts w:hint="cs"/>
          <w:rtl/>
        </w:rPr>
        <w:t>ما انسان را (از نظر جسم و روح) در بهترین شکل و زیباترین سیما آفریدیم</w:t>
      </w:r>
      <w:r w:rsidRPr="00D14940">
        <w:rPr>
          <w:rFonts w:cs="Traditional Arabic" w:hint="cs"/>
          <w:rtl/>
        </w:rPr>
        <w:t>»</w:t>
      </w:r>
      <w:r w:rsidRPr="00D14940">
        <w:rPr>
          <w:rStyle w:val="Char4"/>
          <w:rFonts w:hint="cs"/>
          <w:rtl/>
        </w:rPr>
        <w:t>.</w:t>
      </w:r>
    </w:p>
    <w:p w:rsidR="00D14940" w:rsidRDefault="00D14940" w:rsidP="00AD7F67">
      <w:pPr>
        <w:widowControl w:val="0"/>
        <w:tabs>
          <w:tab w:val="right" w:pos="7031"/>
        </w:tabs>
        <w:spacing w:line="250" w:lineRule="auto"/>
        <w:ind w:firstLine="284"/>
        <w:jc w:val="both"/>
        <w:rPr>
          <w:rStyle w:val="Char4"/>
          <w:rtl/>
        </w:rPr>
      </w:pPr>
      <w:r w:rsidRPr="00676945">
        <w:rPr>
          <w:rStyle w:val="Char4"/>
          <w:rFonts w:hint="cs"/>
          <w:rtl/>
        </w:rPr>
        <w:t>خداوند خالق است، زیرا که تقدیر می‌کند و باریء است؛ زیرا که مخترع اشیاء است و مصور است؛ چون که صورتگر اشیاء خلق شده است. مصور کسی است که به اشیاء صورت می‌دهد و لباس کمال و زیبایی بدیشان می‌پوشاند. خداوند تبارک و تعالی به هر موجودی صورتی متناسب خودش و استعدادی که او را به کمال برساند را عطا می‌کند. و صورت آدمیان را در بهترین وجه که مورد توجه دیگران قرار می‌گیرد و قلب‌ها به سویش گرایش می‌یابند، آفریده است.</w:t>
      </w:r>
    </w:p>
    <w:p w:rsidR="00AD7F67" w:rsidRDefault="00AD7F67" w:rsidP="00AD7F67">
      <w:pPr>
        <w:widowControl w:val="0"/>
        <w:tabs>
          <w:tab w:val="right" w:pos="7031"/>
        </w:tabs>
        <w:spacing w:line="250" w:lineRule="auto"/>
        <w:ind w:firstLine="284"/>
        <w:jc w:val="both"/>
        <w:rPr>
          <w:rStyle w:val="Char4"/>
          <w:rtl/>
        </w:rPr>
      </w:pPr>
    </w:p>
    <w:p w:rsidR="00D14940" w:rsidRPr="00676945" w:rsidRDefault="00D14940" w:rsidP="00AD7F67">
      <w:pPr>
        <w:widowControl w:val="0"/>
        <w:tabs>
          <w:tab w:val="right" w:pos="7031"/>
        </w:tabs>
        <w:ind w:firstLine="284"/>
        <w:jc w:val="both"/>
        <w:rPr>
          <w:rStyle w:val="Char4"/>
          <w:rtl/>
        </w:rPr>
      </w:pPr>
      <w:r w:rsidRPr="00676945">
        <w:rPr>
          <w:rStyle w:val="Char4"/>
          <w:rFonts w:hint="cs"/>
          <w:rtl/>
        </w:rPr>
        <w:t>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وَصَوَّرَكُم</w:t>
      </w:r>
      <w:r w:rsidRPr="00C97C8F">
        <w:rPr>
          <w:rFonts w:hint="cs"/>
          <w:rtl/>
        </w:rPr>
        <w:t>ۡ</w:t>
      </w:r>
      <w:r w:rsidRPr="00C97C8F">
        <w:rPr>
          <w:rtl/>
        </w:rPr>
        <w:t xml:space="preserve"> </w:t>
      </w:r>
      <w:r w:rsidRPr="00C97C8F">
        <w:rPr>
          <w:rFonts w:hint="eastAsia"/>
          <w:rtl/>
        </w:rPr>
        <w:t>فَأَح</w:t>
      </w:r>
      <w:r w:rsidRPr="00C97C8F">
        <w:rPr>
          <w:rFonts w:hint="cs"/>
          <w:rtl/>
        </w:rPr>
        <w:t>ۡ</w:t>
      </w:r>
      <w:r w:rsidRPr="00C97C8F">
        <w:rPr>
          <w:rFonts w:hint="eastAsia"/>
          <w:rtl/>
        </w:rPr>
        <w:t>سَنَ</w:t>
      </w:r>
      <w:r w:rsidRPr="00C97C8F">
        <w:rPr>
          <w:rtl/>
        </w:rPr>
        <w:t xml:space="preserve"> </w:t>
      </w:r>
      <w:r w:rsidRPr="00C97C8F">
        <w:rPr>
          <w:rFonts w:hint="eastAsia"/>
          <w:rtl/>
        </w:rPr>
        <w:t>صُوَرَكُم</w:t>
      </w:r>
      <w:r w:rsidRPr="00C97C8F">
        <w:rPr>
          <w:rFonts w:hint="cs"/>
          <w:rtl/>
        </w:rPr>
        <w:t>ۡ</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[غافر: 64]</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و شما را شکل بخشید و شکل‌هایتان را زیبا بیافرید</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هُوَ</w:t>
      </w:r>
      <w:r w:rsidRPr="00C97C8F">
        <w:rPr>
          <w:rtl/>
        </w:rPr>
        <w:t xml:space="preserve"> </w:t>
      </w:r>
      <w:r w:rsidRPr="00C97C8F">
        <w:rPr>
          <w:rFonts w:hint="cs"/>
          <w:rtl/>
        </w:rPr>
        <w:t>ٱ</w:t>
      </w:r>
      <w:r w:rsidRPr="00C97C8F">
        <w:rPr>
          <w:rFonts w:hint="eastAsia"/>
          <w:rtl/>
        </w:rPr>
        <w:t>لَّذِي</w:t>
      </w:r>
      <w:r w:rsidRPr="00C97C8F">
        <w:rPr>
          <w:rtl/>
        </w:rPr>
        <w:t xml:space="preserve"> </w:t>
      </w:r>
      <w:r w:rsidRPr="00C97C8F">
        <w:rPr>
          <w:rFonts w:hint="eastAsia"/>
          <w:rtl/>
        </w:rPr>
        <w:t>يُصَوِّرُكُم</w:t>
      </w:r>
      <w:r w:rsidRPr="00C97C8F">
        <w:rPr>
          <w:rFonts w:hint="cs"/>
          <w:rtl/>
        </w:rPr>
        <w:t>ۡ</w:t>
      </w:r>
      <w:r w:rsidRPr="00C97C8F">
        <w:rPr>
          <w:rtl/>
        </w:rPr>
        <w:t xml:space="preserve"> </w:t>
      </w:r>
      <w:r w:rsidRPr="00C97C8F">
        <w:rPr>
          <w:rFonts w:hint="eastAsia"/>
          <w:rtl/>
        </w:rPr>
        <w:t>فِي</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أَر</w:t>
      </w:r>
      <w:r w:rsidRPr="00C97C8F">
        <w:rPr>
          <w:rFonts w:hint="cs"/>
          <w:rtl/>
        </w:rPr>
        <w:t>ۡ</w:t>
      </w:r>
      <w:r w:rsidRPr="00C97C8F">
        <w:rPr>
          <w:rFonts w:hint="eastAsia"/>
          <w:rtl/>
        </w:rPr>
        <w:t>حَامِ</w:t>
      </w:r>
      <w:r w:rsidRPr="00C97C8F">
        <w:rPr>
          <w:rtl/>
        </w:rPr>
        <w:t xml:space="preserve"> </w:t>
      </w:r>
      <w:r w:rsidRPr="00C97C8F">
        <w:rPr>
          <w:rFonts w:hint="eastAsia"/>
          <w:rtl/>
        </w:rPr>
        <w:t>كَي</w:t>
      </w:r>
      <w:r w:rsidRPr="00C97C8F">
        <w:rPr>
          <w:rFonts w:hint="cs"/>
          <w:rtl/>
        </w:rPr>
        <w:t>ۡ</w:t>
      </w:r>
      <w:r w:rsidRPr="00C97C8F">
        <w:rPr>
          <w:rFonts w:hint="eastAsia"/>
          <w:rtl/>
        </w:rPr>
        <w:t>فَ</w:t>
      </w:r>
      <w:r w:rsidRPr="00C97C8F">
        <w:rPr>
          <w:rtl/>
        </w:rPr>
        <w:t xml:space="preserve"> </w:t>
      </w:r>
      <w:r w:rsidRPr="00C97C8F">
        <w:rPr>
          <w:rFonts w:hint="eastAsia"/>
          <w:rtl/>
        </w:rPr>
        <w:t>يَشَا</w:t>
      </w:r>
      <w:r w:rsidRPr="00C97C8F">
        <w:rPr>
          <w:rFonts w:hint="cs"/>
          <w:rtl/>
        </w:rPr>
        <w:t>ٓ</w:t>
      </w:r>
      <w:r w:rsidRPr="00C97C8F">
        <w:rPr>
          <w:rFonts w:hint="eastAsia"/>
          <w:rtl/>
        </w:rPr>
        <w:t>ءُ</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[آل عمران: 6]</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اوست که شما را در رحم‌های (مادران) هر آن گونه که بخواهد، شکل می‌بخشد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بدین خاطر احترام مادر واجب است؛ زیرا که مظهر ظهور نور خداوند مصور است. خداوند تو را کمال عطا کرد در حالی که در شکمش بودی، پس هر گاه به عطوفت و مهربانی مادرت توجه کردی، بدان که قلبش مظهر رحمت است و پستانش منبع نعمت است و رحمش محل ظهور کامل‌ترین صورتی است که خداوند آن را خلق و ابداع نموده است. هنگامی که به مادرت گفتی که مادر تو کیستی و من کی‌ام؟ با زبان حال به تو می‌گوید: تو از منی و من برای تو، و تو و من از آبی پست. و مبدأ همه از گل. و زیبایی که در ما هست، امانتی از جانب خداست در این هنگام نور خداوند خالق باریء مصور در تو و مادرت و جهان تجلی می‌یابد.</w:t>
      </w:r>
    </w:p>
    <w:p w:rsidR="00D14940" w:rsidRPr="00676945" w:rsidRDefault="00D14940" w:rsidP="00AD7F67">
      <w:pPr>
        <w:tabs>
          <w:tab w:val="right" w:pos="7031"/>
        </w:tabs>
        <w:ind w:firstLine="284"/>
        <w:jc w:val="both"/>
        <w:rPr>
          <w:rStyle w:val="Char4"/>
          <w:rtl/>
        </w:rPr>
      </w:pPr>
      <w:r w:rsidRPr="00676945">
        <w:rPr>
          <w:rStyle w:val="Char4"/>
          <w:rFonts w:hint="cs"/>
          <w:rtl/>
        </w:rPr>
        <w:t>اگر در تفکر کردن و تأمل و تصور جهان مداومت نمایی، برایت روشن می‌گردد که همه‌ی جهان حکم یک شخص واحد را دارد و تمامی مراتب در شکل یک انسان تجسم می‌یابد، مثلاً انسان دارای روح، عقل، نفس، حس، جسم و جوارح است. سر انسان و آنچه از حواس در آن است همچون عالم بالا و آنچه از آثار در آن است، دیده می‌شود و معده و آنچه در آن است همچون عالم پایین و آنچه از آثار در آن است، می‌باشد؛ اما جوارح آدمی همچون لشکریان خدایند که هر چه اراده فرماید اجرا می‌گردد و روح همچون ملائکه‌ای است که مملکتی به تصرفش در آمده و او به خلافت در آن سرزمین قرار گرفته آن هم از سوی ملک الملوک که وجود را تسخیر کرده است. هرگاه خواستی که جمال خداوند مصور را مشاهده کنی، پس بنگر به صورت جمادات و رنگ‌هایشان، و معادن و اشکالش، و گیاهان و عجائبشان، و پرندگان و غرائب آن‌ها، و حیوانات و هم‌چنین به سوی ستارگان و صفایشان بنگر زیرا همگی تأکید دارند بر این که پایین‌ترین در خدمت بالاترین است و جمال بالاتر جز به واسطه‌ی پائین‌تر ظاهر نمی‌گردد، هم‌چنان که کمال روح جز با جسم بروز نمی‌یابد و مزایای روح جز با ظهور این هیکل ظاهر نمی‌گردد. شیرینی اسم مصور را نمی‌چشد مگر کسی که در نفسش تفکر کند و تمامی عالم‌ها و معانی آن را در آن پیچیده و جمع گشته بیند؛ زیرا که او خلاصه و برگزیده‌ی جهان است و جهان برای خدمت به بنده آفریده شده است و بنده برای خدمت الله</w:t>
      </w:r>
      <w:r w:rsidRPr="00676945">
        <w:rPr>
          <w:rStyle w:val="Char4"/>
          <w:rFonts w:hint="cs"/>
          <w:rtl/>
        </w:rPr>
        <w:sym w:font="AGA Arabesque" w:char="F055"/>
      </w:r>
      <w:r w:rsidRPr="00676945">
        <w:rPr>
          <w:rStyle w:val="Char4"/>
          <w:rFonts w:hint="cs"/>
          <w:rtl/>
        </w:rPr>
        <w:t xml:space="preserve"> آفریده شده است. تنها خداوند پاک و منزه مصور است. هر وقت که تو خواهان فرزندی با صورت خاصی یا هیئت زیبایی یا هر شکلی که می‌پسندی، باشی، نمی‌توانی بدان دست‌یابی؛ زیرا خداوند است که جنین را به هر صورت که اراده کند تصویرنگاری می‌کند. به هر کس بخواهد دختر و به هر کس بخواهد پسر می‌دهد. در توان هیچ شخصی نیست که پسر را به </w:t>
      </w:r>
      <w:r w:rsidRPr="00C97C8F">
        <w:rPr>
          <w:rStyle w:val="Char4"/>
          <w:rFonts w:hint="cs"/>
          <w:spacing w:val="-2"/>
          <w:rtl/>
        </w:rPr>
        <w:t>دختر یا برعکس تبدیل نماید؛ زیرا این کار فقط کار خداوند مصور حکیم است. تو مپندار که با خارج شدن جنین از تاریکی رحم و باز کردن چشمش به نور جهان کار تصویرگری پایان یافته؛ بلکه پیوسته مصور حکیم او را تصویردهی می‌کند تا زمانی که زندگی‌اش به پایان می‌رسد و اجزایش از هم متفرق می‌گردد. صورت نوزاد غیر از صورت کودک بریده شده از شیر است و صورت نوجوان غیر از صورت جوان است و صورت جوان غیر از صورت شخصی میانسال است و صورت میانسال جدای از صورت پیرمردی در هنگامه‌ی مرگ است. پاک و منزه مصوری است که هیچ چیزی بر او پوشیده نیست. خداوند</w:t>
      </w:r>
      <w:r w:rsidR="00C97C8F" w:rsidRPr="00C97C8F">
        <w:rPr>
          <w:rStyle w:val="Char4"/>
          <w:rFonts w:hint="cs"/>
          <w:spacing w:val="-2"/>
          <w:rtl/>
        </w:rPr>
        <w:t xml:space="preserve"> </w:t>
      </w:r>
      <w:r w:rsidRPr="00C97C8F">
        <w:rPr>
          <w:rStyle w:val="Char4"/>
          <w:rFonts w:hint="cs"/>
          <w:spacing w:val="-2"/>
          <w:rtl/>
        </w:rPr>
        <w:sym w:font="AGA Arabesque" w:char="F055"/>
      </w:r>
      <w:r w:rsidRPr="00C97C8F">
        <w:rPr>
          <w:rStyle w:val="Char4"/>
          <w:rFonts w:hint="cs"/>
          <w:spacing w:val="-2"/>
          <w:rtl/>
        </w:rPr>
        <w:t xml:space="preserve"> با این صورت زیبایی که بدو عطا کرد بر او منت نهاد.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خَلَقَ</w:t>
      </w:r>
      <w:r w:rsidRPr="00C97C8F">
        <w:rPr>
          <w:rtl/>
        </w:rPr>
        <w:t xml:space="preserve"> </w:t>
      </w:r>
      <w:r w:rsidRPr="00C97C8F">
        <w:rPr>
          <w:rFonts w:hint="cs"/>
          <w:rtl/>
        </w:rPr>
        <w:t>ٱ</w:t>
      </w:r>
      <w:r w:rsidRPr="00C97C8F">
        <w:rPr>
          <w:rFonts w:hint="eastAsia"/>
          <w:rtl/>
        </w:rPr>
        <w:t>لسَّمَ</w:t>
      </w:r>
      <w:r w:rsidRPr="00C97C8F">
        <w:rPr>
          <w:rFonts w:hint="cs"/>
          <w:rtl/>
        </w:rPr>
        <w:t>ٰ</w:t>
      </w:r>
      <w:r w:rsidRPr="00C97C8F">
        <w:rPr>
          <w:rFonts w:hint="eastAsia"/>
          <w:rtl/>
        </w:rPr>
        <w:t>وَ</w:t>
      </w:r>
      <w:r w:rsidRPr="00C97C8F">
        <w:rPr>
          <w:rFonts w:hint="cs"/>
          <w:rtl/>
        </w:rPr>
        <w:t>ٰ</w:t>
      </w:r>
      <w:r w:rsidRPr="00C97C8F">
        <w:rPr>
          <w:rFonts w:hint="eastAsia"/>
          <w:rtl/>
        </w:rPr>
        <w:t>تِ</w:t>
      </w:r>
      <w:r w:rsidRPr="00C97C8F">
        <w:rPr>
          <w:rtl/>
        </w:rPr>
        <w:t xml:space="preserve"> </w:t>
      </w:r>
      <w:r w:rsidRPr="00C97C8F">
        <w:rPr>
          <w:rFonts w:hint="eastAsia"/>
          <w:rtl/>
        </w:rPr>
        <w:t>وَ</w:t>
      </w:r>
      <w:r w:rsidRPr="00C97C8F">
        <w:rPr>
          <w:rFonts w:hint="cs"/>
          <w:rtl/>
        </w:rPr>
        <w:t>ٱ</w:t>
      </w:r>
      <w:r w:rsidRPr="00C97C8F">
        <w:rPr>
          <w:rFonts w:hint="eastAsia"/>
          <w:rtl/>
        </w:rPr>
        <w:t>ل</w:t>
      </w:r>
      <w:r w:rsidRPr="00C97C8F">
        <w:rPr>
          <w:rFonts w:hint="cs"/>
          <w:rtl/>
        </w:rPr>
        <w:t>ۡ</w:t>
      </w:r>
      <w:r w:rsidRPr="00C97C8F">
        <w:rPr>
          <w:rFonts w:hint="eastAsia"/>
          <w:rtl/>
        </w:rPr>
        <w:t>أَر</w:t>
      </w:r>
      <w:r w:rsidRPr="00C97C8F">
        <w:rPr>
          <w:rFonts w:hint="cs"/>
          <w:rtl/>
        </w:rPr>
        <w:t>ۡ</w:t>
      </w:r>
      <w:r w:rsidRPr="00C97C8F">
        <w:rPr>
          <w:rFonts w:hint="eastAsia"/>
          <w:rtl/>
        </w:rPr>
        <w:t>ضَ</w:t>
      </w:r>
      <w:r w:rsidRPr="00C97C8F">
        <w:rPr>
          <w:rtl/>
        </w:rPr>
        <w:t xml:space="preserve"> </w:t>
      </w:r>
      <w:r w:rsidRPr="00C97C8F">
        <w:rPr>
          <w:rFonts w:hint="eastAsia"/>
          <w:rtl/>
        </w:rPr>
        <w:t>بِ</w:t>
      </w:r>
      <w:r w:rsidRPr="00C97C8F">
        <w:rPr>
          <w:rFonts w:hint="cs"/>
          <w:rtl/>
        </w:rPr>
        <w:t>ٱ</w:t>
      </w:r>
      <w:r w:rsidRPr="00C97C8F">
        <w:rPr>
          <w:rFonts w:hint="eastAsia"/>
          <w:rtl/>
        </w:rPr>
        <w:t>ل</w:t>
      </w:r>
      <w:r w:rsidRPr="00C97C8F">
        <w:rPr>
          <w:rFonts w:hint="cs"/>
          <w:rtl/>
        </w:rPr>
        <w:t>ۡ</w:t>
      </w:r>
      <w:r w:rsidRPr="00C97C8F">
        <w:rPr>
          <w:rFonts w:hint="eastAsia"/>
          <w:rtl/>
        </w:rPr>
        <w:t>حَقِّ</w:t>
      </w:r>
      <w:r w:rsidRPr="00C97C8F">
        <w:rPr>
          <w:rtl/>
        </w:rPr>
        <w:t xml:space="preserve"> </w:t>
      </w:r>
      <w:r w:rsidRPr="00C97C8F">
        <w:rPr>
          <w:rFonts w:hint="eastAsia"/>
          <w:rtl/>
        </w:rPr>
        <w:t>وَصَوَّرَكُم</w:t>
      </w:r>
      <w:r w:rsidRPr="00C97C8F">
        <w:rPr>
          <w:rFonts w:hint="cs"/>
          <w:rtl/>
        </w:rPr>
        <w:t>ۡ</w:t>
      </w:r>
      <w:r w:rsidRPr="00C97C8F">
        <w:rPr>
          <w:rtl/>
        </w:rPr>
        <w:t xml:space="preserve"> </w:t>
      </w:r>
      <w:r w:rsidRPr="00C97C8F">
        <w:rPr>
          <w:rFonts w:hint="eastAsia"/>
          <w:rtl/>
        </w:rPr>
        <w:t>فَأَح</w:t>
      </w:r>
      <w:r w:rsidRPr="00C97C8F">
        <w:rPr>
          <w:rFonts w:hint="cs"/>
          <w:rtl/>
        </w:rPr>
        <w:t>ۡ</w:t>
      </w:r>
      <w:r w:rsidRPr="00C97C8F">
        <w:rPr>
          <w:rFonts w:hint="eastAsia"/>
          <w:rtl/>
        </w:rPr>
        <w:t>سَنَ</w:t>
      </w:r>
      <w:r w:rsidRPr="00C97C8F">
        <w:rPr>
          <w:rtl/>
        </w:rPr>
        <w:t xml:space="preserve"> </w:t>
      </w:r>
      <w:r w:rsidRPr="00C97C8F">
        <w:rPr>
          <w:rFonts w:hint="eastAsia"/>
          <w:rtl/>
        </w:rPr>
        <w:t>صُوَرَكُم</w:t>
      </w:r>
      <w:r w:rsidRPr="00C97C8F">
        <w:rPr>
          <w:rFonts w:hint="cs"/>
          <w:rtl/>
        </w:rPr>
        <w:t>ۡۖ</w:t>
      </w:r>
      <w:r w:rsidRPr="00C97C8F">
        <w:rPr>
          <w:rtl/>
        </w:rPr>
        <w:t xml:space="preserve"> </w:t>
      </w:r>
      <w:r w:rsidRPr="00C97C8F">
        <w:rPr>
          <w:rFonts w:hint="eastAsia"/>
          <w:rtl/>
        </w:rPr>
        <w:t>وَإِلَي</w:t>
      </w:r>
      <w:r w:rsidRPr="00C97C8F">
        <w:rPr>
          <w:rFonts w:hint="cs"/>
          <w:rtl/>
        </w:rPr>
        <w:t>ۡ</w:t>
      </w:r>
      <w:r w:rsidRPr="00C97C8F">
        <w:rPr>
          <w:rFonts w:hint="eastAsia"/>
          <w:rtl/>
        </w:rPr>
        <w:t>هِ</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مَصِيرُ</w:t>
      </w:r>
      <w:r w:rsidRPr="00C97C8F">
        <w:rPr>
          <w:rtl/>
        </w:rPr>
        <w:t xml:space="preserve"> </w:t>
      </w:r>
      <w:r w:rsidRPr="00C97C8F">
        <w:rPr>
          <w:rFonts w:hint="cs"/>
          <w:rtl/>
        </w:rPr>
        <w:t>٣</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[التغابن: 3]</w:t>
      </w:r>
      <w:r w:rsidRPr="00676945">
        <w:rPr>
          <w:rStyle w:val="Char4"/>
          <w:rFonts w:hint="cs"/>
          <w:rtl/>
        </w:rPr>
        <w:t>.</w:t>
      </w:r>
    </w:p>
    <w:p w:rsidR="00D14940" w:rsidRPr="00C97C8F" w:rsidRDefault="00D14940" w:rsidP="00AD7F67">
      <w:pPr>
        <w:pStyle w:val="ab"/>
        <w:rPr>
          <w:rtl/>
        </w:rPr>
      </w:pPr>
      <w:r w:rsidRPr="00D14940">
        <w:rPr>
          <w:rFonts w:cs="Traditional Arabic" w:hint="cs"/>
          <w:rtl/>
        </w:rPr>
        <w:t>«</w:t>
      </w:r>
      <w:r w:rsidRPr="00C97C8F">
        <w:rPr>
          <w:rFonts w:hint="cs"/>
          <w:rtl/>
        </w:rPr>
        <w:t>خداوند، آسمان‌ها و زمین را به حق آفریده است و شما را شکل بخشیده است و شکل‌های شما را خوب و زیبا کرده است</w:t>
      </w:r>
      <w:r w:rsidRPr="00D14940">
        <w:rPr>
          <w:rStyle w:val="Char4"/>
          <w:rFonts w:hint="cs"/>
          <w:rtl/>
        </w:rPr>
        <w:t>.</w:t>
      </w:r>
      <w:r w:rsidRPr="00C97C8F">
        <w:rPr>
          <w:rFonts w:hint="cs"/>
          <w:rtl/>
        </w:rPr>
        <w:t xml:space="preserve"> سرانجام بازگشت به سوی او است</w:t>
      </w:r>
      <w:r w:rsidRPr="00D14940">
        <w:rPr>
          <w:rFonts w:cs="Traditional Arabic" w:hint="cs"/>
          <w:rtl/>
        </w:rPr>
        <w:t>»</w:t>
      </w:r>
      <w:r w:rsidRPr="00D14940">
        <w:rPr>
          <w:rStyle w:val="Char4"/>
          <w:rFonts w:hint="cs"/>
          <w:rtl/>
        </w:rPr>
        <w:t>.</w:t>
      </w:r>
    </w:p>
    <w:p w:rsidR="00D14940" w:rsidRPr="00C97C8F" w:rsidRDefault="00D14940" w:rsidP="00AD7F67">
      <w:pPr>
        <w:tabs>
          <w:tab w:val="right" w:pos="7031"/>
        </w:tabs>
        <w:spacing w:line="250" w:lineRule="auto"/>
        <w:ind w:firstLine="284"/>
        <w:jc w:val="both"/>
        <w:rPr>
          <w:rStyle w:val="Char4"/>
          <w:spacing w:val="-4"/>
          <w:rtl/>
        </w:rPr>
      </w:pPr>
      <w:r w:rsidRPr="00C97C8F">
        <w:rPr>
          <w:rStyle w:val="Char4"/>
          <w:rFonts w:hint="cs"/>
          <w:spacing w:val="-4"/>
          <w:rtl/>
        </w:rPr>
        <w:t>خداوند سبحان بیان می‌دارد که آدمی را در زیباترین و متعادل‌ترین صورت آفریده است و او را همچون حیوانات بر روی افتاده خلق نکرده است و او را همچون چهارپایانی که بر روی چهارپا راه می‌روند نیافریده است و اگر صورت دیگر حیوانات را در ذهنت مورد بررسی قرار دهی، در می‌یابی که صورت انسان بهترین، زیباترین و متعادل‌ترین حالت را دارا است و اگر به آدمی اختیار داده می‌شد که صورتی برای خود برگزیند، همین صورتی را که الله</w:t>
      </w:r>
      <w:r w:rsidR="00C97C8F" w:rsidRPr="00C97C8F">
        <w:rPr>
          <w:rStyle w:val="Char4"/>
          <w:rFonts w:hint="cs"/>
          <w:spacing w:val="-4"/>
          <w:rtl/>
        </w:rPr>
        <w:t xml:space="preserve"> </w:t>
      </w:r>
      <w:r w:rsidRPr="00C97C8F">
        <w:rPr>
          <w:rStyle w:val="Char4"/>
          <w:rFonts w:hint="cs"/>
          <w:spacing w:val="-4"/>
          <w:rtl/>
        </w:rPr>
        <w:sym w:font="AGA Arabesque" w:char="F055"/>
      </w:r>
      <w:r w:rsidRPr="00C97C8F">
        <w:rPr>
          <w:rStyle w:val="Char4"/>
          <w:rFonts w:hint="cs"/>
          <w:spacing w:val="-4"/>
          <w:rtl/>
        </w:rPr>
        <w:t xml:space="preserve"> ترکیب کرده است برای خود بر می‌گزید؛ زیرا قسمتی وجود ندارد که آدمی بگوید: کاشکی این نبود و هیچ نقصی در آدمی یافت نمی‌شود که آدمی بگوید: ای کاش! این نقص وجود نمی‌داشت. حال هنگامی که به سوی غیر انسان از انواع حیوانات و پرندگان و ماهی‌ها و حیوانات آبزی و حشرات و دیگر حیواناتی که در شمارش نمی‌گنجند و محصور نمی‌شوند، نظری بیفکنی، انواع صورت‌ها و رنگ</w:t>
      </w:r>
      <w:r w:rsidRPr="00C97C8F">
        <w:rPr>
          <w:rStyle w:val="Char4"/>
          <w:rFonts w:hint="eastAsia"/>
          <w:spacing w:val="-4"/>
          <w:rtl/>
        </w:rPr>
        <w:t>‌</w:t>
      </w:r>
      <w:r w:rsidRPr="00C97C8F">
        <w:rPr>
          <w:rStyle w:val="Char4"/>
          <w:rFonts w:hint="cs"/>
          <w:spacing w:val="-4"/>
          <w:rtl/>
        </w:rPr>
        <w:t>ها و شکل‌ها و هیئت‌های متفاوتی را می‌بینی که تو را به تعجب می‌اندازد و این تعجب و شگفتی و اختلاف‌های زیبا تو را قانع می‌کند که این در توان هیچ‌کس جز خداوند خلاق علیم مصور حکیم نیست و تو را به صدا وا</w:t>
      </w:r>
      <w:r w:rsidRPr="00C97C8F">
        <w:rPr>
          <w:rStyle w:val="Char4"/>
          <w:rFonts w:hint="eastAsia"/>
          <w:spacing w:val="-4"/>
          <w:rtl/>
        </w:rPr>
        <w:t>‌</w:t>
      </w:r>
      <w:r w:rsidRPr="00C97C8F">
        <w:rPr>
          <w:rStyle w:val="Char4"/>
          <w:rFonts w:hint="cs"/>
          <w:spacing w:val="-4"/>
          <w:rtl/>
        </w:rPr>
        <w:t xml:space="preserve">می‌دارد که بگویی: الله الله و تو را وادار می‌کند که از اعماق قلبت و با تمام حقانیت و صدق بگویی: </w:t>
      </w:r>
      <w:r w:rsidRPr="00C97C8F">
        <w:rPr>
          <w:rStyle w:val="Char1"/>
          <w:rFonts w:hint="cs"/>
          <w:spacing w:val="-4"/>
          <w:rtl/>
        </w:rPr>
        <w:t>لا إله إلا الله، الله أکبر ولله الحمد</w:t>
      </w:r>
      <w:r w:rsidRPr="00C97C8F">
        <w:rPr>
          <w:rStyle w:val="Char4"/>
          <w:rFonts w:hint="cs"/>
          <w:spacing w:val="-4"/>
          <w:rtl/>
        </w:rPr>
        <w:t>.</w:t>
      </w:r>
    </w:p>
    <w:p w:rsidR="00D14940" w:rsidRPr="00D14940" w:rsidRDefault="00D14940" w:rsidP="00C97C8F">
      <w:pPr>
        <w:pStyle w:val="a2"/>
        <w:spacing w:line="235" w:lineRule="auto"/>
        <w:rPr>
          <w:rtl/>
        </w:rPr>
      </w:pPr>
      <w:bookmarkStart w:id="104" w:name="_Toc252232277"/>
      <w:bookmarkStart w:id="105" w:name="_Toc375944314"/>
      <w:bookmarkStart w:id="106" w:name="_Toc392004870"/>
      <w:r w:rsidRPr="00D14940">
        <w:rPr>
          <w:rFonts w:hint="cs"/>
          <w:rtl/>
        </w:rPr>
        <w:t>بهره‌ی بنده از اسم المصور</w:t>
      </w:r>
      <w:bookmarkEnd w:id="104"/>
      <w:bookmarkEnd w:id="105"/>
      <w:bookmarkEnd w:id="106"/>
      <w:r w:rsidRPr="00D14940">
        <w:rPr>
          <w:rFonts w:hint="cs"/>
          <w:rtl/>
        </w:rPr>
        <w:t xml:space="preserve"> </w:t>
      </w:r>
    </w:p>
    <w:p w:rsidR="00D14940" w:rsidRPr="00676945" w:rsidRDefault="00D14940" w:rsidP="00AD7F67">
      <w:pPr>
        <w:tabs>
          <w:tab w:val="right" w:pos="7031"/>
        </w:tabs>
        <w:spacing w:line="250" w:lineRule="auto"/>
        <w:jc w:val="both"/>
        <w:rPr>
          <w:rStyle w:val="Char4"/>
          <w:rtl/>
        </w:rPr>
      </w:pPr>
      <w:r w:rsidRPr="00676945">
        <w:rPr>
          <w:rStyle w:val="Char4"/>
          <w:rFonts w:hint="cs"/>
          <w:rtl/>
        </w:rPr>
        <w:t>ای بنده‌ی سالک که در راه خدایی! اگر می‌خواهی نور اسم مصور بر تو تجلی نماید نفست را از مقتضیات بشری پاک گردان و بدان که تو آبی پست در شکم مادرت بودی و به عنایت خداوند مصور بنگر که چگونه تو را صورتی زیبا و کامل عطا فرمود. پس هنگامی که از پرده‌های حجاب و خودپسندی دوری گرفته و تدبیر امور را به خداوند مدبر ارجاع دادی و حقایق را به مصور ارجاع دادی، به سر این اسم دست می‌یابی و آنچه مایه‌ی روشنی چشم است را می‌بینی و با راضی گشتن خداوند از تو رستگار می‌گردی. هر کس که در آیات خداوندی بنگرد خواهد دانست که خداوند حق است و آنچه پیامبر</w:t>
      </w:r>
      <w:r w:rsidR="00C97C8F">
        <w:rPr>
          <w:rStyle w:val="Char4"/>
          <w:rFonts w:hint="cs"/>
          <w:rtl/>
        </w:rPr>
        <w:t xml:space="preserve"> </w:t>
      </w:r>
      <w:r w:rsidRPr="00D14940">
        <w:rPr>
          <w:rFonts w:cs="CTraditional Arabic" w:hint="cs"/>
          <w:rtl/>
          <w:lang w:bidi="fa-IR"/>
        </w:rPr>
        <w:t>ص</w:t>
      </w:r>
      <w:r w:rsidRPr="00676945">
        <w:rPr>
          <w:rStyle w:val="Char4"/>
          <w:rFonts w:hint="cs"/>
          <w:rtl/>
        </w:rPr>
        <w:t xml:space="preserve"> به واسطه‌ی آن ارسال گشته حق است.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سَنُرِيهِم</w:t>
      </w:r>
      <w:r w:rsidRPr="00C97C8F">
        <w:rPr>
          <w:rFonts w:hint="cs"/>
          <w:rtl/>
        </w:rPr>
        <w:t>ۡ</w:t>
      </w:r>
      <w:r w:rsidRPr="00C97C8F">
        <w:rPr>
          <w:rtl/>
        </w:rPr>
        <w:t xml:space="preserve"> </w:t>
      </w:r>
      <w:r w:rsidRPr="00C97C8F">
        <w:rPr>
          <w:rFonts w:hint="eastAsia"/>
          <w:rtl/>
        </w:rPr>
        <w:t>ءَايَ</w:t>
      </w:r>
      <w:r w:rsidRPr="00C97C8F">
        <w:rPr>
          <w:rFonts w:hint="cs"/>
          <w:rtl/>
        </w:rPr>
        <w:t>ٰ</w:t>
      </w:r>
      <w:r w:rsidRPr="00C97C8F">
        <w:rPr>
          <w:rFonts w:hint="eastAsia"/>
          <w:rtl/>
        </w:rPr>
        <w:t>تِنَا</w:t>
      </w:r>
      <w:r w:rsidRPr="00C97C8F">
        <w:rPr>
          <w:rtl/>
        </w:rPr>
        <w:t xml:space="preserve"> </w:t>
      </w:r>
      <w:r w:rsidRPr="00C97C8F">
        <w:rPr>
          <w:rFonts w:hint="eastAsia"/>
          <w:rtl/>
        </w:rPr>
        <w:t>فِي</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أ</w:t>
      </w:r>
      <w:r w:rsidRPr="00C97C8F">
        <w:rPr>
          <w:rFonts w:hint="cs"/>
          <w:rtl/>
        </w:rPr>
        <w:t>ٓ</w:t>
      </w:r>
      <w:r w:rsidRPr="00C97C8F">
        <w:rPr>
          <w:rFonts w:hint="eastAsia"/>
          <w:rtl/>
        </w:rPr>
        <w:t>فَاقِ</w:t>
      </w:r>
      <w:r w:rsidRPr="00C97C8F">
        <w:rPr>
          <w:rtl/>
        </w:rPr>
        <w:t xml:space="preserve"> </w:t>
      </w:r>
      <w:r w:rsidRPr="00C97C8F">
        <w:rPr>
          <w:rFonts w:hint="eastAsia"/>
          <w:rtl/>
        </w:rPr>
        <w:t>وَفِي</w:t>
      </w:r>
      <w:r w:rsidRPr="00C97C8F">
        <w:rPr>
          <w:rFonts w:hint="cs"/>
          <w:rtl/>
        </w:rPr>
        <w:t>ٓ</w:t>
      </w:r>
      <w:r w:rsidRPr="00C97C8F">
        <w:rPr>
          <w:rtl/>
        </w:rPr>
        <w:t xml:space="preserve"> </w:t>
      </w:r>
      <w:r w:rsidRPr="00C97C8F">
        <w:rPr>
          <w:rFonts w:hint="eastAsia"/>
          <w:rtl/>
        </w:rPr>
        <w:t>أَنفُسِهِم</w:t>
      </w:r>
      <w:r w:rsidRPr="00C97C8F">
        <w:rPr>
          <w:rFonts w:hint="cs"/>
          <w:rtl/>
        </w:rPr>
        <w:t>ۡ</w:t>
      </w:r>
      <w:r w:rsidRPr="00C97C8F">
        <w:rPr>
          <w:rtl/>
        </w:rPr>
        <w:t xml:space="preserve"> </w:t>
      </w:r>
      <w:r w:rsidRPr="00C97C8F">
        <w:rPr>
          <w:rFonts w:hint="eastAsia"/>
          <w:rtl/>
        </w:rPr>
        <w:t>حَتَّى</w:t>
      </w:r>
      <w:r w:rsidRPr="00C97C8F">
        <w:rPr>
          <w:rFonts w:hint="cs"/>
          <w:rtl/>
        </w:rPr>
        <w:t>ٰ</w:t>
      </w:r>
      <w:r w:rsidRPr="00C97C8F">
        <w:rPr>
          <w:rtl/>
        </w:rPr>
        <w:t xml:space="preserve"> </w:t>
      </w:r>
      <w:r w:rsidRPr="00C97C8F">
        <w:rPr>
          <w:rFonts w:hint="eastAsia"/>
          <w:rtl/>
        </w:rPr>
        <w:t>يَتَبَيَّنَ</w:t>
      </w:r>
      <w:r w:rsidRPr="00C97C8F">
        <w:rPr>
          <w:rtl/>
        </w:rPr>
        <w:t xml:space="preserve"> </w:t>
      </w:r>
      <w:r w:rsidRPr="00C97C8F">
        <w:rPr>
          <w:rFonts w:hint="eastAsia"/>
          <w:rtl/>
        </w:rPr>
        <w:t>لَهُم</w:t>
      </w:r>
      <w:r w:rsidRPr="00C97C8F">
        <w:rPr>
          <w:rFonts w:hint="cs"/>
          <w:rtl/>
        </w:rPr>
        <w:t>ۡ</w:t>
      </w:r>
      <w:r w:rsidRPr="00C97C8F">
        <w:rPr>
          <w:rtl/>
        </w:rPr>
        <w:t xml:space="preserve"> </w:t>
      </w:r>
      <w:r w:rsidRPr="00C97C8F">
        <w:rPr>
          <w:rFonts w:hint="eastAsia"/>
          <w:rtl/>
        </w:rPr>
        <w:t>أَنَّهُ</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حَقُّ</w:t>
      </w:r>
      <w:r w:rsidRPr="00C97C8F">
        <w:rPr>
          <w:rFonts w:hint="cs"/>
          <w:rtl/>
        </w:rPr>
        <w:t>ۗ</w:t>
      </w:r>
      <w:r w:rsidRPr="00C97C8F">
        <w:rPr>
          <w:rtl/>
        </w:rPr>
        <w:t xml:space="preserve"> </w:t>
      </w:r>
      <w:r w:rsidRPr="00C97C8F">
        <w:rPr>
          <w:rFonts w:hint="eastAsia"/>
          <w:rtl/>
        </w:rPr>
        <w:t>أَوَ</w:t>
      </w:r>
      <w:r w:rsidRPr="00C97C8F">
        <w:rPr>
          <w:rtl/>
        </w:rPr>
        <w:t xml:space="preserve"> </w:t>
      </w:r>
      <w:r w:rsidRPr="00C97C8F">
        <w:rPr>
          <w:rFonts w:hint="eastAsia"/>
          <w:rtl/>
        </w:rPr>
        <w:t>لَم</w:t>
      </w:r>
      <w:r w:rsidRPr="00C97C8F">
        <w:rPr>
          <w:rFonts w:hint="cs"/>
          <w:rtl/>
        </w:rPr>
        <w:t>ۡ</w:t>
      </w:r>
      <w:r w:rsidRPr="00C97C8F">
        <w:rPr>
          <w:rtl/>
        </w:rPr>
        <w:t xml:space="preserve"> </w:t>
      </w:r>
      <w:r w:rsidRPr="00C97C8F">
        <w:rPr>
          <w:rFonts w:hint="eastAsia"/>
          <w:rtl/>
        </w:rPr>
        <w:t>يَك</w:t>
      </w:r>
      <w:r w:rsidRPr="00C97C8F">
        <w:rPr>
          <w:rFonts w:hint="cs"/>
          <w:rtl/>
        </w:rPr>
        <w:t>ۡ</w:t>
      </w:r>
      <w:r w:rsidRPr="00C97C8F">
        <w:rPr>
          <w:rFonts w:hint="eastAsia"/>
          <w:rtl/>
        </w:rPr>
        <w:t>فِ</w:t>
      </w:r>
      <w:r w:rsidRPr="00C97C8F">
        <w:rPr>
          <w:rtl/>
        </w:rPr>
        <w:t xml:space="preserve"> </w:t>
      </w:r>
      <w:r w:rsidRPr="00C97C8F">
        <w:rPr>
          <w:rFonts w:hint="eastAsia"/>
          <w:rtl/>
        </w:rPr>
        <w:t>بِرَبِّكَ</w:t>
      </w:r>
      <w:r w:rsidRPr="00C97C8F">
        <w:rPr>
          <w:rtl/>
        </w:rPr>
        <w:t xml:space="preserve"> </w:t>
      </w:r>
      <w:r w:rsidRPr="00C97C8F">
        <w:rPr>
          <w:rFonts w:hint="eastAsia"/>
          <w:rtl/>
        </w:rPr>
        <w:t>أَنَّهُ</w:t>
      </w:r>
      <w:r w:rsidRPr="00C97C8F">
        <w:rPr>
          <w:rFonts w:hint="cs"/>
          <w:rtl/>
        </w:rPr>
        <w:t>ۥ</w:t>
      </w:r>
      <w:r w:rsidRPr="00C97C8F">
        <w:rPr>
          <w:rtl/>
        </w:rPr>
        <w:t xml:space="preserve"> </w:t>
      </w:r>
      <w:r w:rsidRPr="00C97C8F">
        <w:rPr>
          <w:rFonts w:hint="eastAsia"/>
          <w:rtl/>
        </w:rPr>
        <w:t>عَلَى</w:t>
      </w:r>
      <w:r w:rsidRPr="00C97C8F">
        <w:rPr>
          <w:rFonts w:hint="cs"/>
          <w:rtl/>
        </w:rPr>
        <w:t>ٰ</w:t>
      </w:r>
      <w:r w:rsidRPr="00C97C8F">
        <w:rPr>
          <w:rtl/>
        </w:rPr>
        <w:t xml:space="preserve"> </w:t>
      </w:r>
      <w:r w:rsidRPr="00C97C8F">
        <w:rPr>
          <w:rFonts w:hint="eastAsia"/>
          <w:rtl/>
        </w:rPr>
        <w:t>كُلِّ</w:t>
      </w:r>
      <w:r w:rsidRPr="00C97C8F">
        <w:rPr>
          <w:rtl/>
        </w:rPr>
        <w:t xml:space="preserve"> </w:t>
      </w:r>
      <w:r w:rsidRPr="00C97C8F">
        <w:rPr>
          <w:rFonts w:hint="eastAsia"/>
          <w:rtl/>
        </w:rPr>
        <w:t>شَي</w:t>
      </w:r>
      <w:r w:rsidRPr="00C97C8F">
        <w:rPr>
          <w:rFonts w:hint="cs"/>
          <w:rtl/>
        </w:rPr>
        <w:t>ۡ</w:t>
      </w:r>
      <w:r w:rsidRPr="00C97C8F">
        <w:rPr>
          <w:rFonts w:hint="eastAsia"/>
          <w:rtl/>
        </w:rPr>
        <w:t>ء</w:t>
      </w:r>
      <w:r w:rsidRPr="00C97C8F">
        <w:rPr>
          <w:rFonts w:hint="cs"/>
          <w:rtl/>
        </w:rPr>
        <w:t>ٖ</w:t>
      </w:r>
      <w:r w:rsidRPr="00C97C8F">
        <w:rPr>
          <w:rtl/>
        </w:rPr>
        <w:t xml:space="preserve"> </w:t>
      </w:r>
      <w:r w:rsidRPr="00C97C8F">
        <w:rPr>
          <w:rFonts w:hint="eastAsia"/>
          <w:rtl/>
        </w:rPr>
        <w:t>شَهِيدٌ</w:t>
      </w:r>
      <w:r w:rsidRPr="00C97C8F">
        <w:rPr>
          <w:rtl/>
        </w:rPr>
        <w:t xml:space="preserve"> </w:t>
      </w:r>
      <w:r w:rsidRPr="00C97C8F">
        <w:rPr>
          <w:rFonts w:hint="cs"/>
          <w:rtl/>
        </w:rPr>
        <w:t>٥٣</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[فضلت: 53]</w:t>
      </w:r>
      <w:r w:rsidRPr="00676945">
        <w:rPr>
          <w:rStyle w:val="Char4"/>
          <w:rFonts w:hint="cs"/>
          <w:rtl/>
        </w:rPr>
        <w:t>.</w:t>
      </w:r>
    </w:p>
    <w:p w:rsidR="00D14940" w:rsidRPr="00C97C8F" w:rsidRDefault="00D14940" w:rsidP="00AD7F67">
      <w:pPr>
        <w:pStyle w:val="ab"/>
        <w:rPr>
          <w:rtl/>
        </w:rPr>
      </w:pPr>
      <w:r w:rsidRPr="00D14940">
        <w:rPr>
          <w:rFonts w:cs="Traditional Arabic" w:hint="cs"/>
          <w:rtl/>
        </w:rPr>
        <w:t>«</w:t>
      </w:r>
      <w:r w:rsidRPr="00C97C8F">
        <w:rPr>
          <w:rFonts w:hint="cs"/>
          <w:rtl/>
        </w:rPr>
        <w:t>ما به آنان (که منکر اسلام و قرآنند) هر چه زودتر دلائل و نشانه‌های خود را در اقطار و نواحی (آسمان‌ها و زمین که جهان کبیر است) و در داخل و درون خودشان (که جهان صغیر است) به آنان نشان خواهیم داد تا برای ایشان روشن و آشکار گردد که اسلام و قرآن حق است</w:t>
      </w:r>
      <w:r w:rsidRPr="00D14940">
        <w:rPr>
          <w:rStyle w:val="Char4"/>
          <w:rFonts w:hint="cs"/>
          <w:rtl/>
        </w:rPr>
        <w:t>.</w:t>
      </w:r>
      <w:r w:rsidRPr="00C97C8F">
        <w:rPr>
          <w:rFonts w:hint="cs"/>
          <w:rtl/>
        </w:rPr>
        <w:t xml:space="preserve"> آیا تنها این بسنده نیست که پروردگارت بر هر چیزی حاضر و گواه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حضرت علی کرم‌الله وجهه می</w:t>
      </w:r>
      <w:r w:rsidRPr="00676945">
        <w:rPr>
          <w:rStyle w:val="Char4"/>
          <w:rFonts w:hint="eastAsia"/>
          <w:rtl/>
        </w:rPr>
        <w:t>‌</w:t>
      </w:r>
      <w:r w:rsidRPr="00676945">
        <w:rPr>
          <w:rStyle w:val="Char4"/>
          <w:rFonts w:hint="cs"/>
          <w:rtl/>
        </w:rPr>
        <w:t>فرماید: آیا می‌پنداری که تو جسمی کوچک می‌باشی در حالی که جهان بزرگی در تو قرار داده شده است؟ خداوند سبحان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وَفِي</w:t>
      </w:r>
      <w:r w:rsidRPr="00C97C8F">
        <w:rPr>
          <w:rFonts w:hint="cs"/>
          <w:rtl/>
        </w:rPr>
        <w:t>ٓ</w:t>
      </w:r>
      <w:r w:rsidRPr="00C97C8F">
        <w:rPr>
          <w:rtl/>
        </w:rPr>
        <w:t xml:space="preserve"> </w:t>
      </w:r>
      <w:r w:rsidRPr="00C97C8F">
        <w:rPr>
          <w:rFonts w:hint="eastAsia"/>
          <w:rtl/>
        </w:rPr>
        <w:t>أَنفُسِكُم</w:t>
      </w:r>
      <w:r w:rsidRPr="00C97C8F">
        <w:rPr>
          <w:rFonts w:hint="cs"/>
          <w:rtl/>
        </w:rPr>
        <w:t>ۡۚ</w:t>
      </w:r>
      <w:r w:rsidRPr="00C97C8F">
        <w:rPr>
          <w:rtl/>
        </w:rPr>
        <w:t xml:space="preserve"> </w:t>
      </w:r>
      <w:r w:rsidRPr="00C97C8F">
        <w:rPr>
          <w:rFonts w:hint="eastAsia"/>
          <w:rtl/>
        </w:rPr>
        <w:t>أَفَلَا</w:t>
      </w:r>
      <w:r w:rsidRPr="00C97C8F">
        <w:rPr>
          <w:rtl/>
        </w:rPr>
        <w:t xml:space="preserve"> </w:t>
      </w:r>
      <w:r w:rsidRPr="00C97C8F">
        <w:rPr>
          <w:rFonts w:hint="eastAsia"/>
          <w:rtl/>
        </w:rPr>
        <w:t>تُب</w:t>
      </w:r>
      <w:r w:rsidRPr="00C97C8F">
        <w:rPr>
          <w:rFonts w:hint="cs"/>
          <w:rtl/>
        </w:rPr>
        <w:t>ۡ</w:t>
      </w:r>
      <w:r w:rsidRPr="00C97C8F">
        <w:rPr>
          <w:rFonts w:hint="eastAsia"/>
          <w:rtl/>
        </w:rPr>
        <w:t>صِرُونَ</w:t>
      </w:r>
      <w:r w:rsidRPr="00C97C8F">
        <w:rPr>
          <w:rtl/>
        </w:rPr>
        <w:t xml:space="preserve"> </w:t>
      </w:r>
      <w:r w:rsidRPr="00C97C8F">
        <w:rPr>
          <w:rFonts w:hint="cs"/>
          <w:rtl/>
        </w:rPr>
        <w:t>٢١</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[الذریات: 21]</w:t>
      </w:r>
      <w:r w:rsidRPr="00676945">
        <w:rPr>
          <w:rStyle w:val="Char4"/>
          <w:rFonts w:hint="cs"/>
          <w:rtl/>
        </w:rPr>
        <w:t>.</w:t>
      </w:r>
    </w:p>
    <w:p w:rsidR="00D14940" w:rsidRPr="00C97C8F" w:rsidRDefault="00D14940" w:rsidP="00AD7F67">
      <w:pPr>
        <w:pStyle w:val="ab"/>
        <w:rPr>
          <w:rtl/>
        </w:rPr>
      </w:pPr>
      <w:r w:rsidRPr="00D14940">
        <w:rPr>
          <w:rFonts w:cs="Traditional Arabic" w:hint="cs"/>
          <w:rtl/>
        </w:rPr>
        <w:t>«</w:t>
      </w:r>
      <w:r w:rsidRPr="00C97C8F">
        <w:rPr>
          <w:rFonts w:hint="cs"/>
          <w:rtl/>
        </w:rPr>
        <w:t>و در خود وجود شما (انسان‌ها، نشانه‌های روشن و دلایل متقن برای شناخت خدا و پی بردن به قدرت او است) مگر نمی‌بینید؟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هر کس نفسش را شناخت، خدایش را می‌شناسد، لذا مصطفی</w:t>
      </w:r>
      <w:r w:rsidR="00C97C8F">
        <w:rPr>
          <w:rStyle w:val="Char4"/>
          <w:rFonts w:hint="cs"/>
          <w:rtl/>
        </w:rPr>
        <w:t xml:space="preserve"> </w:t>
      </w:r>
      <w:r w:rsidRPr="00D14940">
        <w:rPr>
          <w:rFonts w:cs="CTraditional Arabic" w:hint="cs"/>
          <w:rtl/>
          <w:lang w:bidi="fa-IR"/>
        </w:rPr>
        <w:t>ص</w:t>
      </w:r>
      <w:r w:rsidRPr="00676945">
        <w:rPr>
          <w:rStyle w:val="Char4"/>
          <w:rFonts w:hint="cs"/>
          <w:rtl/>
        </w:rPr>
        <w:t xml:space="preserve"> می‌فرماید: مؤمن آینه‌ی مؤمن است.</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عبدالمصور: کسی است که تصوری را تصویر نمی‌کند، مگر مطابق حق و آنچه موافق با تصویر اوست؛ زیرا افعالش بر اساس آنچه را که او صورت می‌دهد، انجام می‌گیرد.</w:t>
      </w:r>
    </w:p>
    <w:p w:rsidR="00D14940" w:rsidRPr="00C97C8F" w:rsidRDefault="00D14940" w:rsidP="00AD7F67">
      <w:pPr>
        <w:tabs>
          <w:tab w:val="right" w:pos="7031"/>
        </w:tabs>
        <w:spacing w:line="250" w:lineRule="auto"/>
        <w:ind w:firstLine="284"/>
        <w:jc w:val="both"/>
        <w:rPr>
          <w:rStyle w:val="Char4"/>
          <w:spacing w:val="-2"/>
          <w:rtl/>
        </w:rPr>
      </w:pPr>
      <w:r w:rsidRPr="00C97C8F">
        <w:rPr>
          <w:rStyle w:val="Char4"/>
          <w:rFonts w:hint="cs"/>
          <w:spacing w:val="-2"/>
          <w:rtl/>
        </w:rPr>
        <w:t>دعا: پروردگارا! مرا از آب پستی صورت بخشیدی و در تاریکی‌های درون بدن، مرا متولد گردانیدی و روحی از بزرگ‌ترین اسرار در من دمیدی و لباس زیبایی‌ها بر من پوشانیدی و مرا مشرف کردی که به جلوی دیدگان مردم قرارگیرم. گر به صورت بنگرم باید که سجده‌ی شکر در برابر مصورنمایم و وقتی که در حقیقت خودم تأمل می‌کنم، خود را تاریکی می‌بینم که تو نور آنی، پس به فضلت مرا نسبت به اصلم متذکر گردان تا وصولم به تو به اتمام برسد و مرا از مشغول شدن به صورت و بازماندن از مصور محفوظ کن یا جمیل، یا قریب، یا منذر! به درستی که تو بر هر چیزی توانایی.</w:t>
      </w:r>
    </w:p>
    <w:p w:rsidR="00D14940" w:rsidRDefault="00D14940" w:rsidP="00C97C8F">
      <w:pPr>
        <w:pStyle w:val="a4"/>
        <w:spacing w:line="240" w:lineRule="auto"/>
        <w:jc w:val="center"/>
        <w:rPr>
          <w:rtl/>
        </w:rPr>
      </w:pPr>
      <w:r w:rsidRPr="00D14940">
        <w:rPr>
          <w:rFonts w:hint="cs"/>
          <w:rtl/>
        </w:rPr>
        <w:t>وصلی الله علی سیدنا محمد وعلی آله وصحبه وسلم</w:t>
      </w:r>
    </w:p>
    <w:p w:rsidR="00C97C8F" w:rsidRDefault="00C97C8F" w:rsidP="00C97C8F">
      <w:pPr>
        <w:pStyle w:val="a4"/>
        <w:spacing w:line="240" w:lineRule="auto"/>
        <w:jc w:val="center"/>
        <w:rPr>
          <w:rtl/>
        </w:rPr>
        <w:sectPr w:rsidR="00C97C8F"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D14940" w:rsidRDefault="00D14940" w:rsidP="00AD7F67">
      <w:pPr>
        <w:pStyle w:val="a1"/>
        <w:rPr>
          <w:rtl/>
        </w:rPr>
      </w:pPr>
      <w:bookmarkStart w:id="107" w:name="_Toc252232278"/>
      <w:bookmarkStart w:id="108" w:name="_Toc375944315"/>
      <w:bookmarkStart w:id="109" w:name="_Toc392004871"/>
      <w:r w:rsidRPr="00D14940">
        <w:rPr>
          <w:rFonts w:hint="cs"/>
          <w:rtl/>
        </w:rPr>
        <w:t>الغفار</w:t>
      </w:r>
      <w:r w:rsidR="00C97C8F">
        <w:rPr>
          <w:rFonts w:hint="cs"/>
          <w:rtl/>
        </w:rPr>
        <w:t xml:space="preserve"> </w:t>
      </w:r>
      <w:r w:rsidRPr="00C97C8F">
        <w:rPr>
          <w:rFonts w:hint="cs"/>
          <w:b w:val="0"/>
          <w:bCs w:val="0"/>
        </w:rPr>
        <w:sym w:font="AGA Arabesque" w:char="F059"/>
      </w:r>
      <w:bookmarkEnd w:id="107"/>
      <w:bookmarkEnd w:id="108"/>
      <w:bookmarkEnd w:id="109"/>
    </w:p>
    <w:p w:rsidR="00D14940" w:rsidRPr="00AD7F67" w:rsidRDefault="00D14940" w:rsidP="00AD7F67">
      <w:pPr>
        <w:tabs>
          <w:tab w:val="right" w:pos="7031"/>
        </w:tabs>
        <w:ind w:firstLine="284"/>
        <w:jc w:val="both"/>
        <w:rPr>
          <w:rStyle w:val="Char4"/>
          <w:rtl/>
        </w:rPr>
      </w:pPr>
      <w:r w:rsidRPr="00AD7F67">
        <w:rPr>
          <w:rStyle w:val="Char4"/>
          <w:rFonts w:hint="cs"/>
          <w:rtl/>
        </w:rPr>
        <w:t>«</w:t>
      </w:r>
      <w:r w:rsidRPr="00AD7F67">
        <w:rPr>
          <w:rStyle w:val="Char1"/>
          <w:rFonts w:hint="cs"/>
          <w:rtl/>
        </w:rPr>
        <w:t>الغفار</w:t>
      </w:r>
      <w:r w:rsidRPr="00AD7F67">
        <w:rPr>
          <w:rStyle w:val="Char4"/>
          <w:rFonts w:hint="cs"/>
          <w:rtl/>
        </w:rPr>
        <w:t>» اسمی از اسماء الله می‌باشد که در قرآن کریم درمورد آن نص آمده است. خداوند می‌فرماید:</w:t>
      </w:r>
    </w:p>
    <w:p w:rsidR="00D14940" w:rsidRPr="00676945" w:rsidRDefault="00D14940" w:rsidP="00AD7F67">
      <w:pPr>
        <w:pStyle w:val="af1"/>
        <w:spacing w:line="230" w:lineRule="auto"/>
        <w:rPr>
          <w:rStyle w:val="Char4"/>
          <w:rtl/>
        </w:rPr>
      </w:pPr>
      <w:r w:rsidRPr="00D14940">
        <w:rPr>
          <w:rFonts w:ascii="B Lotus" w:hAnsi="B Lotus" w:cs="Traditional Arabic" w:hint="cs"/>
          <w:rtl/>
        </w:rPr>
        <w:t>﴿</w:t>
      </w:r>
      <w:r w:rsidRPr="00C97C8F">
        <w:rPr>
          <w:rFonts w:hint="eastAsia"/>
          <w:rtl/>
        </w:rPr>
        <w:t>رَبُّ</w:t>
      </w:r>
      <w:r w:rsidRPr="00C97C8F">
        <w:rPr>
          <w:rtl/>
        </w:rPr>
        <w:t xml:space="preserve"> </w:t>
      </w:r>
      <w:r w:rsidRPr="00C97C8F">
        <w:rPr>
          <w:rFonts w:hint="cs"/>
          <w:rtl/>
        </w:rPr>
        <w:t>ٱ</w:t>
      </w:r>
      <w:r w:rsidRPr="00C97C8F">
        <w:rPr>
          <w:rFonts w:hint="eastAsia"/>
          <w:rtl/>
        </w:rPr>
        <w:t>لسَّمَ</w:t>
      </w:r>
      <w:r w:rsidRPr="00C97C8F">
        <w:rPr>
          <w:rFonts w:hint="cs"/>
          <w:rtl/>
        </w:rPr>
        <w:t>ٰ</w:t>
      </w:r>
      <w:r w:rsidRPr="00C97C8F">
        <w:rPr>
          <w:rFonts w:hint="eastAsia"/>
          <w:rtl/>
        </w:rPr>
        <w:t>وَ</w:t>
      </w:r>
      <w:r w:rsidRPr="00C97C8F">
        <w:rPr>
          <w:rFonts w:hint="cs"/>
          <w:rtl/>
        </w:rPr>
        <w:t>ٰ</w:t>
      </w:r>
      <w:r w:rsidRPr="00C97C8F">
        <w:rPr>
          <w:rFonts w:hint="eastAsia"/>
          <w:rtl/>
        </w:rPr>
        <w:t>تِ</w:t>
      </w:r>
      <w:r w:rsidRPr="00C97C8F">
        <w:rPr>
          <w:rtl/>
        </w:rPr>
        <w:t xml:space="preserve"> </w:t>
      </w:r>
      <w:r w:rsidRPr="00C97C8F">
        <w:rPr>
          <w:rFonts w:hint="eastAsia"/>
          <w:rtl/>
        </w:rPr>
        <w:t>وَ</w:t>
      </w:r>
      <w:r w:rsidRPr="00C97C8F">
        <w:rPr>
          <w:rFonts w:hint="cs"/>
          <w:rtl/>
        </w:rPr>
        <w:t>ٱ</w:t>
      </w:r>
      <w:r w:rsidRPr="00C97C8F">
        <w:rPr>
          <w:rFonts w:hint="eastAsia"/>
          <w:rtl/>
        </w:rPr>
        <w:t>ل</w:t>
      </w:r>
      <w:r w:rsidRPr="00C97C8F">
        <w:rPr>
          <w:rFonts w:hint="cs"/>
          <w:rtl/>
        </w:rPr>
        <w:t>ۡ</w:t>
      </w:r>
      <w:r w:rsidRPr="00C97C8F">
        <w:rPr>
          <w:rFonts w:hint="eastAsia"/>
          <w:rtl/>
        </w:rPr>
        <w:t>أَر</w:t>
      </w:r>
      <w:r w:rsidRPr="00C97C8F">
        <w:rPr>
          <w:rFonts w:hint="cs"/>
          <w:rtl/>
        </w:rPr>
        <w:t>ۡ</w:t>
      </w:r>
      <w:r w:rsidRPr="00C97C8F">
        <w:rPr>
          <w:rFonts w:hint="eastAsia"/>
          <w:rtl/>
        </w:rPr>
        <w:t>ضِ</w:t>
      </w:r>
      <w:r w:rsidRPr="00C97C8F">
        <w:rPr>
          <w:rtl/>
        </w:rPr>
        <w:t xml:space="preserve"> </w:t>
      </w:r>
      <w:r w:rsidRPr="00C97C8F">
        <w:rPr>
          <w:rFonts w:hint="eastAsia"/>
          <w:rtl/>
        </w:rPr>
        <w:t>وَمَا</w:t>
      </w:r>
      <w:r w:rsidRPr="00C97C8F">
        <w:rPr>
          <w:rtl/>
        </w:rPr>
        <w:t xml:space="preserve"> </w:t>
      </w:r>
      <w:r w:rsidRPr="00C97C8F">
        <w:rPr>
          <w:rFonts w:hint="eastAsia"/>
          <w:rtl/>
        </w:rPr>
        <w:t>بَي</w:t>
      </w:r>
      <w:r w:rsidRPr="00C97C8F">
        <w:rPr>
          <w:rFonts w:hint="cs"/>
          <w:rtl/>
        </w:rPr>
        <w:t>ۡ</w:t>
      </w:r>
      <w:r w:rsidRPr="00C97C8F">
        <w:rPr>
          <w:rFonts w:hint="eastAsia"/>
          <w:rtl/>
        </w:rPr>
        <w:t>نَهُمَا</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عَزِيزُ</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غَفَّ</w:t>
      </w:r>
      <w:r w:rsidRPr="00C97C8F">
        <w:rPr>
          <w:rFonts w:hint="cs"/>
          <w:rtl/>
        </w:rPr>
        <w:t>ٰ</w:t>
      </w:r>
      <w:r w:rsidRPr="00C97C8F">
        <w:rPr>
          <w:rFonts w:hint="eastAsia"/>
          <w:rtl/>
        </w:rPr>
        <w:t>رُ</w:t>
      </w:r>
      <w:r w:rsidRPr="00C97C8F">
        <w:rPr>
          <w:rtl/>
        </w:rPr>
        <w:t xml:space="preserve"> </w:t>
      </w:r>
      <w:r w:rsidRPr="00C97C8F">
        <w:rPr>
          <w:rFonts w:hint="cs"/>
          <w:rtl/>
        </w:rPr>
        <w:t>٦٦</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[ص: 66]</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پروردگار آسمان‌ها و زمین و همه‌ی چیزهایی است که در میان آن دو است و بسیار با عزت و آمرزگار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 xml:space="preserve">سه اسم از کلمه‌ی غفر مشتق شده است: اولی؛ غافر، خداوند می‌فرماید: </w:t>
      </w:r>
    </w:p>
    <w:p w:rsidR="00D14940" w:rsidRPr="00676945" w:rsidRDefault="00D14940" w:rsidP="00AD7F67">
      <w:pPr>
        <w:pStyle w:val="af1"/>
        <w:spacing w:line="230" w:lineRule="auto"/>
        <w:rPr>
          <w:rStyle w:val="Char4"/>
          <w:rtl/>
        </w:rPr>
      </w:pPr>
      <w:r w:rsidRPr="00D14940">
        <w:rPr>
          <w:rFonts w:ascii="B Lotus" w:hAnsi="B Lotus" w:cs="Traditional Arabic" w:hint="cs"/>
          <w:rtl/>
        </w:rPr>
        <w:t>﴿</w:t>
      </w:r>
      <w:r w:rsidRPr="00C97C8F">
        <w:rPr>
          <w:rFonts w:hint="eastAsia"/>
          <w:rtl/>
        </w:rPr>
        <w:t>غَافِرِ</w:t>
      </w:r>
      <w:r w:rsidRPr="00C97C8F">
        <w:rPr>
          <w:rtl/>
        </w:rPr>
        <w:t xml:space="preserve"> </w:t>
      </w:r>
      <w:r w:rsidRPr="00C97C8F">
        <w:rPr>
          <w:rFonts w:hint="cs"/>
          <w:rtl/>
        </w:rPr>
        <w:t>ٱ</w:t>
      </w:r>
      <w:r w:rsidRPr="00C97C8F">
        <w:rPr>
          <w:rFonts w:hint="eastAsia"/>
          <w:rtl/>
        </w:rPr>
        <w:t>لذَّن</w:t>
      </w:r>
      <w:r w:rsidRPr="00C97C8F">
        <w:rPr>
          <w:rFonts w:hint="cs"/>
          <w:rtl/>
        </w:rPr>
        <w:t>ۢ</w:t>
      </w:r>
      <w:r w:rsidRPr="00C97C8F">
        <w:rPr>
          <w:rFonts w:hint="eastAsia"/>
          <w:rtl/>
        </w:rPr>
        <w:t>بِ</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[غافر: 3]</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یزدانی که بخشنده‌ی گناه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دومی؛ غفور، خداوند می‌فرماید:</w:t>
      </w:r>
    </w:p>
    <w:p w:rsidR="00D14940" w:rsidRPr="00676945" w:rsidRDefault="00D14940" w:rsidP="00AD7F67">
      <w:pPr>
        <w:pStyle w:val="af1"/>
        <w:spacing w:line="230" w:lineRule="auto"/>
        <w:rPr>
          <w:rStyle w:val="Char4"/>
          <w:rtl/>
        </w:rPr>
      </w:pPr>
      <w:r w:rsidRPr="00D14940">
        <w:rPr>
          <w:rFonts w:ascii="B Lotus" w:hAnsi="B Lotus" w:cs="Traditional Arabic" w:hint="cs"/>
          <w:rtl/>
        </w:rPr>
        <w:t>﴿</w:t>
      </w:r>
      <w:r w:rsidRPr="00C97C8F">
        <w:rPr>
          <w:rFonts w:hint="eastAsia"/>
          <w:rtl/>
        </w:rPr>
        <w:t>وَرَبُّكَ</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غَفُورُ</w:t>
      </w:r>
      <w:r w:rsidRPr="00C97C8F">
        <w:rPr>
          <w:rtl/>
        </w:rPr>
        <w:t xml:space="preserve"> </w:t>
      </w:r>
      <w:r w:rsidRPr="00C97C8F">
        <w:rPr>
          <w:rFonts w:hint="eastAsia"/>
          <w:rtl/>
        </w:rPr>
        <w:t>ذُو</w:t>
      </w:r>
      <w:r w:rsidRPr="00C97C8F">
        <w:rPr>
          <w:rtl/>
        </w:rPr>
        <w:t xml:space="preserve"> </w:t>
      </w:r>
      <w:r w:rsidRPr="00C97C8F">
        <w:rPr>
          <w:rFonts w:hint="cs"/>
          <w:rtl/>
        </w:rPr>
        <w:t>ٱ</w:t>
      </w:r>
      <w:r w:rsidRPr="00C97C8F">
        <w:rPr>
          <w:rFonts w:hint="eastAsia"/>
          <w:rtl/>
        </w:rPr>
        <w:t>لرَّح</w:t>
      </w:r>
      <w:r w:rsidRPr="00C97C8F">
        <w:rPr>
          <w:rFonts w:hint="cs"/>
          <w:rtl/>
        </w:rPr>
        <w:t>ۡ</w:t>
      </w:r>
      <w:r w:rsidRPr="00C97C8F">
        <w:rPr>
          <w:rFonts w:hint="eastAsia"/>
          <w:rtl/>
        </w:rPr>
        <w:t>مَةِ</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[الکهف: 58]</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پرودرگار تو بس آمرزنده و صاحب رحم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 xml:space="preserve">و سومی؛ غفار، اسم غفار 5 مرتبه در قرآن آمده است و آن عبارت است از: </w:t>
      </w:r>
    </w:p>
    <w:p w:rsidR="00D14940" w:rsidRPr="00676945" w:rsidRDefault="00D14940" w:rsidP="00AD7F67">
      <w:pPr>
        <w:pStyle w:val="af1"/>
        <w:spacing w:line="230" w:lineRule="auto"/>
        <w:rPr>
          <w:rStyle w:val="Char4"/>
          <w:rtl/>
        </w:rPr>
      </w:pPr>
      <w:r w:rsidRPr="00676945">
        <w:rPr>
          <w:rStyle w:val="Char4"/>
          <w:rFonts w:hint="cs"/>
          <w:rtl/>
        </w:rPr>
        <w:t xml:space="preserve">1- </w:t>
      </w:r>
      <w:r w:rsidRPr="00D14940">
        <w:rPr>
          <w:rFonts w:ascii="B Lotus" w:hAnsi="B Lotus" w:cs="Traditional Arabic" w:hint="cs"/>
          <w:rtl/>
        </w:rPr>
        <w:t>﴿</w:t>
      </w:r>
      <w:r w:rsidRPr="00C97C8F">
        <w:rPr>
          <w:rFonts w:hint="eastAsia"/>
          <w:rtl/>
        </w:rPr>
        <w:t>وَإِنِّي</w:t>
      </w:r>
      <w:r w:rsidRPr="00C97C8F">
        <w:rPr>
          <w:rtl/>
        </w:rPr>
        <w:t xml:space="preserve"> </w:t>
      </w:r>
      <w:r w:rsidRPr="00C97C8F">
        <w:rPr>
          <w:rFonts w:hint="eastAsia"/>
          <w:rtl/>
        </w:rPr>
        <w:t>لَغَفَّار</w:t>
      </w:r>
      <w:r w:rsidRPr="00C97C8F">
        <w:rPr>
          <w:rFonts w:hint="cs"/>
          <w:rtl/>
        </w:rPr>
        <w:t>ٞ</w:t>
      </w:r>
      <w:r w:rsidRPr="00C97C8F">
        <w:rPr>
          <w:rtl/>
        </w:rPr>
        <w:t xml:space="preserve"> </w:t>
      </w:r>
      <w:r w:rsidRPr="00C97C8F">
        <w:rPr>
          <w:rFonts w:hint="eastAsia"/>
          <w:rtl/>
        </w:rPr>
        <w:t>لِّمَن</w:t>
      </w:r>
      <w:r w:rsidRPr="00C97C8F">
        <w:rPr>
          <w:rtl/>
        </w:rPr>
        <w:t xml:space="preserve"> </w:t>
      </w:r>
      <w:r w:rsidRPr="00C97C8F">
        <w:rPr>
          <w:rFonts w:hint="eastAsia"/>
          <w:rtl/>
        </w:rPr>
        <w:t>تَابَ</w:t>
      </w:r>
      <w:r w:rsidRPr="00C97C8F">
        <w:rPr>
          <w:rtl/>
        </w:rPr>
        <w:t xml:space="preserve"> </w:t>
      </w:r>
      <w:r w:rsidRPr="00C97C8F">
        <w:rPr>
          <w:rFonts w:hint="eastAsia"/>
          <w:rtl/>
        </w:rPr>
        <w:t>وَءَامَنَ</w:t>
      </w:r>
      <w:r w:rsidRPr="00C97C8F">
        <w:rPr>
          <w:rtl/>
        </w:rPr>
        <w:t xml:space="preserve"> </w:t>
      </w:r>
      <w:r w:rsidRPr="00C97C8F">
        <w:rPr>
          <w:rFonts w:hint="eastAsia"/>
          <w:rtl/>
        </w:rPr>
        <w:t>وَعَمِلَ</w:t>
      </w:r>
      <w:r w:rsidRPr="00C97C8F">
        <w:rPr>
          <w:rtl/>
        </w:rPr>
        <w:t xml:space="preserve"> </w:t>
      </w:r>
      <w:r w:rsidRPr="00C97C8F">
        <w:rPr>
          <w:rFonts w:hint="eastAsia"/>
          <w:rtl/>
        </w:rPr>
        <w:t>صَ</w:t>
      </w:r>
      <w:r w:rsidRPr="00C97C8F">
        <w:rPr>
          <w:rFonts w:hint="cs"/>
          <w:rtl/>
        </w:rPr>
        <w:t>ٰ</w:t>
      </w:r>
      <w:r w:rsidRPr="00C97C8F">
        <w:rPr>
          <w:rFonts w:hint="eastAsia"/>
          <w:rtl/>
        </w:rPr>
        <w:t>لِح</w:t>
      </w:r>
      <w:r w:rsidRPr="00C97C8F">
        <w:rPr>
          <w:rFonts w:hint="cs"/>
          <w:rtl/>
        </w:rPr>
        <w:t>ٗ</w:t>
      </w:r>
      <w:r w:rsidRPr="00C97C8F">
        <w:rPr>
          <w:rFonts w:hint="eastAsia"/>
          <w:rtl/>
        </w:rPr>
        <w:t>ا</w:t>
      </w:r>
      <w:r w:rsidRPr="00C97C8F">
        <w:rPr>
          <w:rtl/>
        </w:rPr>
        <w:t xml:space="preserve"> </w:t>
      </w:r>
      <w:r w:rsidRPr="00C97C8F">
        <w:rPr>
          <w:rFonts w:hint="eastAsia"/>
          <w:rtl/>
        </w:rPr>
        <w:t>ثُمَّ</w:t>
      </w:r>
      <w:r w:rsidRPr="00C97C8F">
        <w:rPr>
          <w:rtl/>
        </w:rPr>
        <w:t xml:space="preserve"> </w:t>
      </w:r>
      <w:r w:rsidRPr="00C97C8F">
        <w:rPr>
          <w:rFonts w:hint="cs"/>
          <w:rtl/>
        </w:rPr>
        <w:t>ٱ</w:t>
      </w:r>
      <w:r w:rsidRPr="00C97C8F">
        <w:rPr>
          <w:rFonts w:hint="eastAsia"/>
          <w:rtl/>
        </w:rPr>
        <w:t>ه</w:t>
      </w:r>
      <w:r w:rsidRPr="00C97C8F">
        <w:rPr>
          <w:rFonts w:hint="cs"/>
          <w:rtl/>
        </w:rPr>
        <w:t>ۡ</w:t>
      </w:r>
      <w:r w:rsidRPr="00C97C8F">
        <w:rPr>
          <w:rFonts w:hint="eastAsia"/>
          <w:rtl/>
        </w:rPr>
        <w:t>تَدَى</w:t>
      </w:r>
      <w:r w:rsidRPr="00C97C8F">
        <w:rPr>
          <w:rFonts w:hint="cs"/>
          <w:rtl/>
        </w:rPr>
        <w:t>ٰ</w:t>
      </w:r>
      <w:r w:rsidRPr="00C97C8F">
        <w:rPr>
          <w:rtl/>
        </w:rPr>
        <w:t xml:space="preserve"> </w:t>
      </w:r>
      <w:r w:rsidRPr="00C97C8F">
        <w:rPr>
          <w:rFonts w:hint="cs"/>
          <w:rtl/>
        </w:rPr>
        <w:t>٨٢</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[طه: 82]</w:t>
      </w:r>
      <w:r w:rsidRPr="00676945">
        <w:rPr>
          <w:rStyle w:val="Char4"/>
          <w:rFonts w:hint="cs"/>
          <w:rtl/>
        </w:rPr>
        <w:t>.</w:t>
      </w:r>
    </w:p>
    <w:p w:rsidR="00D14940" w:rsidRPr="00C97C8F" w:rsidRDefault="00D14940" w:rsidP="00AD7F67">
      <w:pPr>
        <w:pStyle w:val="ab"/>
        <w:spacing w:line="240" w:lineRule="auto"/>
        <w:rPr>
          <w:rStyle w:val="Char7"/>
          <w:spacing w:val="-4"/>
          <w:rtl/>
        </w:rPr>
      </w:pPr>
      <w:r w:rsidRPr="00C97C8F">
        <w:rPr>
          <w:rFonts w:cs="Traditional Arabic" w:hint="cs"/>
          <w:spacing w:val="-4"/>
          <w:rtl/>
        </w:rPr>
        <w:t>«</w:t>
      </w:r>
      <w:r w:rsidRPr="00C97C8F">
        <w:rPr>
          <w:rStyle w:val="Char7"/>
          <w:rFonts w:hint="cs"/>
          <w:spacing w:val="-4"/>
          <w:rtl/>
        </w:rPr>
        <w:t>من قطعاً می‌آمرزم کسی را که برگردد و ایمان بیاورد و کارهای شایسته بکند و سپس راهیابی بشود</w:t>
      </w:r>
      <w:r w:rsidRPr="00C97C8F">
        <w:rPr>
          <w:rFonts w:cs="Traditional Arabic" w:hint="cs"/>
          <w:spacing w:val="-4"/>
          <w:rtl/>
        </w:rPr>
        <w:t>»</w:t>
      </w:r>
      <w:r w:rsidRPr="00C97C8F">
        <w:rPr>
          <w:rStyle w:val="Char4"/>
          <w:rFonts w:hint="cs"/>
          <w:spacing w:val="-4"/>
          <w:rtl/>
        </w:rPr>
        <w:t>.</w:t>
      </w:r>
    </w:p>
    <w:p w:rsidR="00D14940" w:rsidRPr="00676945" w:rsidRDefault="00D14940" w:rsidP="00AD7F67">
      <w:pPr>
        <w:pStyle w:val="af1"/>
        <w:spacing w:line="230" w:lineRule="auto"/>
        <w:rPr>
          <w:rStyle w:val="Char4"/>
          <w:rtl/>
        </w:rPr>
      </w:pPr>
      <w:r w:rsidRPr="00676945">
        <w:rPr>
          <w:rStyle w:val="Char4"/>
          <w:rFonts w:hint="cs"/>
          <w:rtl/>
        </w:rPr>
        <w:t xml:space="preserve">2- </w:t>
      </w:r>
      <w:r w:rsidRPr="00D14940">
        <w:rPr>
          <w:rFonts w:ascii="B Lotus" w:hAnsi="B Lotus" w:cs="Traditional Arabic" w:hint="cs"/>
          <w:rtl/>
        </w:rPr>
        <w:t>﴿</w:t>
      </w:r>
      <w:r w:rsidRPr="00C97C8F">
        <w:rPr>
          <w:rFonts w:hint="eastAsia"/>
          <w:rtl/>
        </w:rPr>
        <w:t>رَبُّ</w:t>
      </w:r>
      <w:r w:rsidRPr="00C97C8F">
        <w:rPr>
          <w:rtl/>
        </w:rPr>
        <w:t xml:space="preserve"> </w:t>
      </w:r>
      <w:r w:rsidRPr="00C97C8F">
        <w:rPr>
          <w:rFonts w:hint="cs"/>
          <w:rtl/>
        </w:rPr>
        <w:t>ٱ</w:t>
      </w:r>
      <w:r w:rsidRPr="00C97C8F">
        <w:rPr>
          <w:rFonts w:hint="eastAsia"/>
          <w:rtl/>
        </w:rPr>
        <w:t>لسَّمَ</w:t>
      </w:r>
      <w:r w:rsidRPr="00C97C8F">
        <w:rPr>
          <w:rFonts w:hint="cs"/>
          <w:rtl/>
        </w:rPr>
        <w:t>ٰ</w:t>
      </w:r>
      <w:r w:rsidRPr="00C97C8F">
        <w:rPr>
          <w:rFonts w:hint="eastAsia"/>
          <w:rtl/>
        </w:rPr>
        <w:t>وَ</w:t>
      </w:r>
      <w:r w:rsidRPr="00C97C8F">
        <w:rPr>
          <w:rFonts w:hint="cs"/>
          <w:rtl/>
        </w:rPr>
        <w:t>ٰ</w:t>
      </w:r>
      <w:r w:rsidRPr="00C97C8F">
        <w:rPr>
          <w:rFonts w:hint="eastAsia"/>
          <w:rtl/>
        </w:rPr>
        <w:t>تِ</w:t>
      </w:r>
      <w:r w:rsidRPr="00C97C8F">
        <w:rPr>
          <w:rtl/>
        </w:rPr>
        <w:t xml:space="preserve"> </w:t>
      </w:r>
      <w:r w:rsidRPr="00C97C8F">
        <w:rPr>
          <w:rFonts w:hint="eastAsia"/>
          <w:rtl/>
        </w:rPr>
        <w:t>وَ</w:t>
      </w:r>
      <w:r w:rsidRPr="00C97C8F">
        <w:rPr>
          <w:rFonts w:hint="cs"/>
          <w:rtl/>
        </w:rPr>
        <w:t>ٱ</w:t>
      </w:r>
      <w:r w:rsidRPr="00C97C8F">
        <w:rPr>
          <w:rFonts w:hint="eastAsia"/>
          <w:rtl/>
        </w:rPr>
        <w:t>ل</w:t>
      </w:r>
      <w:r w:rsidRPr="00C97C8F">
        <w:rPr>
          <w:rFonts w:hint="cs"/>
          <w:rtl/>
        </w:rPr>
        <w:t>ۡ</w:t>
      </w:r>
      <w:r w:rsidRPr="00C97C8F">
        <w:rPr>
          <w:rFonts w:hint="eastAsia"/>
          <w:rtl/>
        </w:rPr>
        <w:t>أَر</w:t>
      </w:r>
      <w:r w:rsidRPr="00C97C8F">
        <w:rPr>
          <w:rFonts w:hint="cs"/>
          <w:rtl/>
        </w:rPr>
        <w:t>ۡ</w:t>
      </w:r>
      <w:r w:rsidRPr="00C97C8F">
        <w:rPr>
          <w:rFonts w:hint="eastAsia"/>
          <w:rtl/>
        </w:rPr>
        <w:t>ضِ</w:t>
      </w:r>
      <w:r w:rsidRPr="00C97C8F">
        <w:rPr>
          <w:rtl/>
        </w:rPr>
        <w:t xml:space="preserve"> </w:t>
      </w:r>
      <w:r w:rsidRPr="00C97C8F">
        <w:rPr>
          <w:rFonts w:hint="eastAsia"/>
          <w:rtl/>
        </w:rPr>
        <w:t>وَمَا</w:t>
      </w:r>
      <w:r w:rsidRPr="00C97C8F">
        <w:rPr>
          <w:rtl/>
        </w:rPr>
        <w:t xml:space="preserve"> </w:t>
      </w:r>
      <w:r w:rsidRPr="00C97C8F">
        <w:rPr>
          <w:rFonts w:hint="eastAsia"/>
          <w:rtl/>
        </w:rPr>
        <w:t>بَي</w:t>
      </w:r>
      <w:r w:rsidRPr="00C97C8F">
        <w:rPr>
          <w:rFonts w:hint="cs"/>
          <w:rtl/>
        </w:rPr>
        <w:t>ۡ</w:t>
      </w:r>
      <w:r w:rsidRPr="00C97C8F">
        <w:rPr>
          <w:rFonts w:hint="eastAsia"/>
          <w:rtl/>
        </w:rPr>
        <w:t>نَهُمَا</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عَزِيزُ</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غَفَّ</w:t>
      </w:r>
      <w:r w:rsidRPr="00C97C8F">
        <w:rPr>
          <w:rFonts w:hint="cs"/>
          <w:rtl/>
        </w:rPr>
        <w:t>ٰ</w:t>
      </w:r>
      <w:r w:rsidRPr="00C97C8F">
        <w:rPr>
          <w:rFonts w:hint="eastAsia"/>
          <w:rtl/>
        </w:rPr>
        <w:t>رُ</w:t>
      </w:r>
      <w:r w:rsidRPr="00C97C8F">
        <w:rPr>
          <w:rtl/>
        </w:rPr>
        <w:t xml:space="preserve"> </w:t>
      </w:r>
      <w:r w:rsidRPr="00C97C8F">
        <w:rPr>
          <w:rFonts w:hint="cs"/>
          <w:rtl/>
        </w:rPr>
        <w:t>٦٦</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[ص: 66]</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پروردگار آسمان‌ها و زمین و همه‌ی چیزهایی است که در میان آن دو است و بسیار با عزت و آمرزگار است</w:t>
      </w:r>
      <w:r w:rsidRPr="00D14940">
        <w:rPr>
          <w:rFonts w:cs="Traditional Arabic" w:hint="cs"/>
          <w:rtl/>
        </w:rPr>
        <w:t>»</w:t>
      </w:r>
      <w:r w:rsidRPr="00D14940">
        <w:rPr>
          <w:rStyle w:val="Char4"/>
          <w:rFonts w:hint="cs"/>
          <w:rtl/>
        </w:rPr>
        <w:t>.</w:t>
      </w:r>
    </w:p>
    <w:p w:rsidR="00D14940" w:rsidRPr="00676945" w:rsidRDefault="00D14940" w:rsidP="00AD7F67">
      <w:pPr>
        <w:pStyle w:val="af1"/>
        <w:spacing w:line="230" w:lineRule="auto"/>
        <w:rPr>
          <w:rStyle w:val="Char4"/>
          <w:rtl/>
        </w:rPr>
      </w:pPr>
      <w:r w:rsidRPr="00676945">
        <w:rPr>
          <w:rStyle w:val="Char4"/>
          <w:rFonts w:hint="cs"/>
          <w:rtl/>
        </w:rPr>
        <w:t xml:space="preserve">3- </w:t>
      </w:r>
      <w:r w:rsidRPr="00D14940">
        <w:rPr>
          <w:rFonts w:ascii="B Lotus" w:hAnsi="B Lotus" w:cs="Traditional Arabic" w:hint="cs"/>
          <w:rtl/>
        </w:rPr>
        <w:t>﴿</w:t>
      </w:r>
      <w:r w:rsidRPr="00C97C8F">
        <w:rPr>
          <w:rFonts w:hint="eastAsia"/>
          <w:rtl/>
        </w:rPr>
        <w:t>أَلَا</w:t>
      </w:r>
      <w:r w:rsidRPr="00C97C8F">
        <w:rPr>
          <w:rtl/>
        </w:rPr>
        <w:t xml:space="preserve"> </w:t>
      </w:r>
      <w:r w:rsidRPr="00C97C8F">
        <w:rPr>
          <w:rFonts w:hint="eastAsia"/>
          <w:rtl/>
        </w:rPr>
        <w:t>هُوَ</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عَزِيزُ</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غَفَّ</w:t>
      </w:r>
      <w:r w:rsidRPr="00C97C8F">
        <w:rPr>
          <w:rFonts w:hint="cs"/>
          <w:rtl/>
        </w:rPr>
        <w:t>ٰ</w:t>
      </w:r>
      <w:r w:rsidRPr="00C97C8F">
        <w:rPr>
          <w:rFonts w:hint="eastAsia"/>
          <w:rtl/>
        </w:rPr>
        <w:t>رُ</w:t>
      </w:r>
      <w:r w:rsidRPr="00C97C8F">
        <w:rPr>
          <w:rtl/>
        </w:rPr>
        <w:t xml:space="preserve"> </w:t>
      </w:r>
      <w:r w:rsidRPr="00C97C8F">
        <w:rPr>
          <w:rFonts w:hint="cs"/>
          <w:rtl/>
        </w:rPr>
        <w:t>٥</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[الزمر: 5]</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هان! خدا بسیار مقتدر و بخشنده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676945">
        <w:rPr>
          <w:rStyle w:val="Char4"/>
          <w:rFonts w:hint="cs"/>
          <w:rtl/>
        </w:rPr>
        <w:t xml:space="preserve">4- </w:t>
      </w:r>
      <w:r w:rsidRPr="00D14940">
        <w:rPr>
          <w:rFonts w:ascii="B Lotus" w:hAnsi="B Lotus" w:cs="Traditional Arabic" w:hint="cs"/>
          <w:rtl/>
        </w:rPr>
        <w:t>﴿</w:t>
      </w:r>
      <w:r w:rsidRPr="00C97C8F">
        <w:rPr>
          <w:rFonts w:hint="eastAsia"/>
          <w:rtl/>
        </w:rPr>
        <w:t>وَأَنَا</w:t>
      </w:r>
      <w:r w:rsidRPr="00C97C8F">
        <w:rPr>
          <w:rFonts w:hint="cs"/>
          <w:rtl/>
        </w:rPr>
        <w:t>۠</w:t>
      </w:r>
      <w:r w:rsidRPr="00C97C8F">
        <w:rPr>
          <w:rtl/>
        </w:rPr>
        <w:t xml:space="preserve"> </w:t>
      </w:r>
      <w:r w:rsidRPr="00C97C8F">
        <w:rPr>
          <w:rFonts w:hint="eastAsia"/>
          <w:rtl/>
        </w:rPr>
        <w:t>أَد</w:t>
      </w:r>
      <w:r w:rsidRPr="00C97C8F">
        <w:rPr>
          <w:rFonts w:hint="cs"/>
          <w:rtl/>
        </w:rPr>
        <w:t>ۡ</w:t>
      </w:r>
      <w:r w:rsidRPr="00C97C8F">
        <w:rPr>
          <w:rFonts w:hint="eastAsia"/>
          <w:rtl/>
        </w:rPr>
        <w:t>عُوكُم</w:t>
      </w:r>
      <w:r w:rsidRPr="00C97C8F">
        <w:rPr>
          <w:rFonts w:hint="cs"/>
          <w:rtl/>
        </w:rPr>
        <w:t>ۡ</w:t>
      </w:r>
      <w:r w:rsidRPr="00C97C8F">
        <w:rPr>
          <w:rtl/>
        </w:rPr>
        <w:t xml:space="preserve"> </w:t>
      </w:r>
      <w:r w:rsidRPr="00C97C8F">
        <w:rPr>
          <w:rFonts w:hint="eastAsia"/>
          <w:rtl/>
        </w:rPr>
        <w:t>إِلَى</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عَزِيزِ</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غَفَّ</w:t>
      </w:r>
      <w:r w:rsidRPr="00C97C8F">
        <w:rPr>
          <w:rFonts w:hint="cs"/>
          <w:rtl/>
        </w:rPr>
        <w:t>ٰ</w:t>
      </w:r>
      <w:r w:rsidRPr="00C97C8F">
        <w:rPr>
          <w:rFonts w:hint="eastAsia"/>
          <w:rtl/>
        </w:rPr>
        <w:t>رِ</w:t>
      </w:r>
      <w:r w:rsidRPr="00C97C8F">
        <w:rPr>
          <w:rtl/>
        </w:rPr>
        <w:t xml:space="preserve"> </w:t>
      </w:r>
      <w:r w:rsidRPr="00C97C8F">
        <w:rPr>
          <w:rFonts w:hint="cs"/>
          <w:rtl/>
        </w:rPr>
        <w:t>٤٢</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[غافر: 42]</w:t>
      </w:r>
      <w:r w:rsidRPr="00676945">
        <w:rPr>
          <w:rStyle w:val="Char4"/>
          <w:rFonts w:hint="cs"/>
          <w:rtl/>
        </w:rPr>
        <w:t>.</w:t>
      </w:r>
    </w:p>
    <w:p w:rsidR="00D14940" w:rsidRPr="00C97C8F" w:rsidRDefault="00D14940" w:rsidP="00AD7F67">
      <w:pPr>
        <w:pStyle w:val="ab"/>
        <w:rPr>
          <w:rtl/>
        </w:rPr>
      </w:pPr>
      <w:r w:rsidRPr="00D14940">
        <w:rPr>
          <w:rFonts w:cs="Traditional Arabic" w:hint="cs"/>
          <w:rtl/>
        </w:rPr>
        <w:t>«</w:t>
      </w:r>
      <w:r w:rsidRPr="00C97C8F">
        <w:rPr>
          <w:rFonts w:hint="cs"/>
          <w:rtl/>
        </w:rPr>
        <w:t>در حالی که من شما را به سوی (پرستش خداوند) با عزت و با مغفرت فرا می‌خوانم</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676945">
        <w:rPr>
          <w:rStyle w:val="Char4"/>
          <w:rFonts w:hint="cs"/>
          <w:rtl/>
        </w:rPr>
        <w:t xml:space="preserve">5- </w:t>
      </w:r>
      <w:r w:rsidRPr="00D14940">
        <w:rPr>
          <w:rFonts w:ascii="B Lotus" w:hAnsi="B Lotus" w:cs="Traditional Arabic" w:hint="cs"/>
          <w:rtl/>
        </w:rPr>
        <w:t>﴿</w:t>
      </w:r>
      <w:r w:rsidRPr="00C97C8F">
        <w:rPr>
          <w:rFonts w:hint="eastAsia"/>
          <w:rtl/>
        </w:rPr>
        <w:t>فَقُل</w:t>
      </w:r>
      <w:r w:rsidRPr="00C97C8F">
        <w:rPr>
          <w:rFonts w:hint="cs"/>
          <w:rtl/>
        </w:rPr>
        <w:t>ۡ</w:t>
      </w:r>
      <w:r w:rsidRPr="00C97C8F">
        <w:rPr>
          <w:rFonts w:hint="eastAsia"/>
          <w:rtl/>
        </w:rPr>
        <w:t>تُ</w:t>
      </w:r>
      <w:r w:rsidRPr="00C97C8F">
        <w:rPr>
          <w:rtl/>
        </w:rPr>
        <w:t xml:space="preserve"> </w:t>
      </w:r>
      <w:r w:rsidRPr="00C97C8F">
        <w:rPr>
          <w:rFonts w:hint="cs"/>
          <w:rtl/>
        </w:rPr>
        <w:t>ٱ</w:t>
      </w:r>
      <w:r w:rsidRPr="00C97C8F">
        <w:rPr>
          <w:rFonts w:hint="eastAsia"/>
          <w:rtl/>
        </w:rPr>
        <w:t>س</w:t>
      </w:r>
      <w:r w:rsidRPr="00C97C8F">
        <w:rPr>
          <w:rFonts w:hint="cs"/>
          <w:rtl/>
        </w:rPr>
        <w:t>ۡ</w:t>
      </w:r>
      <w:r w:rsidRPr="00C97C8F">
        <w:rPr>
          <w:rFonts w:hint="eastAsia"/>
          <w:rtl/>
        </w:rPr>
        <w:t>تَغ</w:t>
      </w:r>
      <w:r w:rsidRPr="00C97C8F">
        <w:rPr>
          <w:rFonts w:hint="cs"/>
          <w:rtl/>
        </w:rPr>
        <w:t>ۡ</w:t>
      </w:r>
      <w:r w:rsidRPr="00C97C8F">
        <w:rPr>
          <w:rFonts w:hint="eastAsia"/>
          <w:rtl/>
        </w:rPr>
        <w:t>فِرُواْ</w:t>
      </w:r>
      <w:r w:rsidRPr="00C97C8F">
        <w:rPr>
          <w:rtl/>
        </w:rPr>
        <w:t xml:space="preserve"> </w:t>
      </w:r>
      <w:r w:rsidRPr="00C97C8F">
        <w:rPr>
          <w:rFonts w:hint="eastAsia"/>
          <w:rtl/>
        </w:rPr>
        <w:t>رَبَّكُم</w:t>
      </w:r>
      <w:r w:rsidRPr="00C97C8F">
        <w:rPr>
          <w:rFonts w:hint="cs"/>
          <w:rtl/>
        </w:rPr>
        <w:t>ۡ</w:t>
      </w:r>
      <w:r w:rsidRPr="00C97C8F">
        <w:rPr>
          <w:rtl/>
        </w:rPr>
        <w:t xml:space="preserve"> </w:t>
      </w:r>
      <w:r w:rsidRPr="00C97C8F">
        <w:rPr>
          <w:rFonts w:hint="eastAsia"/>
          <w:rtl/>
        </w:rPr>
        <w:t>إِنَّهُ</w:t>
      </w:r>
      <w:r w:rsidRPr="00C97C8F">
        <w:rPr>
          <w:rFonts w:hint="cs"/>
          <w:rtl/>
        </w:rPr>
        <w:t>ۥ</w:t>
      </w:r>
      <w:r w:rsidRPr="00C97C8F">
        <w:rPr>
          <w:rtl/>
        </w:rPr>
        <w:t xml:space="preserve"> </w:t>
      </w:r>
      <w:r w:rsidRPr="00C97C8F">
        <w:rPr>
          <w:rFonts w:hint="eastAsia"/>
          <w:rtl/>
        </w:rPr>
        <w:t>كَانَ</w:t>
      </w:r>
      <w:r w:rsidRPr="00C97C8F">
        <w:rPr>
          <w:rtl/>
        </w:rPr>
        <w:t xml:space="preserve"> </w:t>
      </w:r>
      <w:r w:rsidRPr="00C97C8F">
        <w:rPr>
          <w:rFonts w:hint="eastAsia"/>
          <w:rtl/>
        </w:rPr>
        <w:t>غَفَّار</w:t>
      </w:r>
      <w:r w:rsidRPr="00C97C8F">
        <w:rPr>
          <w:rFonts w:hint="cs"/>
          <w:rtl/>
        </w:rPr>
        <w:t>ٗ</w:t>
      </w:r>
      <w:r w:rsidRPr="00C97C8F">
        <w:rPr>
          <w:rFonts w:hint="eastAsia"/>
          <w:rtl/>
        </w:rPr>
        <w:t>ا</w:t>
      </w:r>
      <w:r w:rsidRPr="00C97C8F">
        <w:rPr>
          <w:rtl/>
        </w:rPr>
        <w:t xml:space="preserve"> </w:t>
      </w:r>
      <w:r w:rsidRPr="00C97C8F">
        <w:rPr>
          <w:rFonts w:hint="cs"/>
          <w:rtl/>
        </w:rPr>
        <w:t>١٠</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[نوح: 10]</w:t>
      </w:r>
      <w:r w:rsidRPr="00676945">
        <w:rPr>
          <w:rStyle w:val="Char4"/>
          <w:rFonts w:hint="cs"/>
          <w:rtl/>
        </w:rPr>
        <w:t>.</w:t>
      </w:r>
    </w:p>
    <w:p w:rsidR="00D14940" w:rsidRPr="00C97C8F" w:rsidRDefault="00D14940" w:rsidP="00AD7F67">
      <w:pPr>
        <w:pStyle w:val="ab"/>
        <w:rPr>
          <w:rtl/>
        </w:rPr>
      </w:pPr>
      <w:r w:rsidRPr="00D14940">
        <w:rPr>
          <w:rFonts w:cs="Traditional Arabic" w:hint="cs"/>
          <w:rtl/>
        </w:rPr>
        <w:t>«</w:t>
      </w:r>
      <w:r w:rsidRPr="00C97C8F">
        <w:rPr>
          <w:rFonts w:hint="cs"/>
          <w:rtl/>
        </w:rPr>
        <w:t>و بدیشان گفته‌ام: از پروردگار خویش طلب آمرزش کنید که او بسیار آمرزنده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غفار کسی است که زشتی‌های گناهان توبه کنندگان را می‌بخشد و آن را تبدیل به حسنات می‌کند و او نسبت به توبه‌ی بندگانش شادمان می‌گردد.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وَهُوَ</w:t>
      </w:r>
      <w:r w:rsidRPr="00C97C8F">
        <w:rPr>
          <w:rtl/>
        </w:rPr>
        <w:t xml:space="preserve"> </w:t>
      </w:r>
      <w:r w:rsidRPr="00C97C8F">
        <w:rPr>
          <w:rFonts w:hint="cs"/>
          <w:rtl/>
        </w:rPr>
        <w:t>ٱ</w:t>
      </w:r>
      <w:r w:rsidRPr="00C97C8F">
        <w:rPr>
          <w:rFonts w:hint="eastAsia"/>
          <w:rtl/>
        </w:rPr>
        <w:t>لَّذِي</w:t>
      </w:r>
      <w:r w:rsidRPr="00C97C8F">
        <w:rPr>
          <w:rtl/>
        </w:rPr>
        <w:t xml:space="preserve"> </w:t>
      </w:r>
      <w:r w:rsidRPr="00C97C8F">
        <w:rPr>
          <w:rFonts w:hint="eastAsia"/>
          <w:rtl/>
        </w:rPr>
        <w:t>يَق</w:t>
      </w:r>
      <w:r w:rsidRPr="00C97C8F">
        <w:rPr>
          <w:rFonts w:hint="cs"/>
          <w:rtl/>
        </w:rPr>
        <w:t>ۡ</w:t>
      </w:r>
      <w:r w:rsidRPr="00C97C8F">
        <w:rPr>
          <w:rFonts w:hint="eastAsia"/>
          <w:rtl/>
        </w:rPr>
        <w:t>بَلُ</w:t>
      </w:r>
      <w:r w:rsidRPr="00C97C8F">
        <w:rPr>
          <w:rtl/>
        </w:rPr>
        <w:t xml:space="preserve"> </w:t>
      </w:r>
      <w:r w:rsidRPr="00C97C8F">
        <w:rPr>
          <w:rFonts w:hint="cs"/>
          <w:rtl/>
        </w:rPr>
        <w:t>ٱ</w:t>
      </w:r>
      <w:r w:rsidRPr="00C97C8F">
        <w:rPr>
          <w:rFonts w:hint="eastAsia"/>
          <w:rtl/>
        </w:rPr>
        <w:t>لتَّو</w:t>
      </w:r>
      <w:r w:rsidRPr="00C97C8F">
        <w:rPr>
          <w:rFonts w:hint="cs"/>
          <w:rtl/>
        </w:rPr>
        <w:t>ۡ</w:t>
      </w:r>
      <w:r w:rsidRPr="00C97C8F">
        <w:rPr>
          <w:rFonts w:hint="eastAsia"/>
          <w:rtl/>
        </w:rPr>
        <w:t>بَةَ</w:t>
      </w:r>
      <w:r w:rsidRPr="00C97C8F">
        <w:rPr>
          <w:rtl/>
        </w:rPr>
        <w:t xml:space="preserve"> </w:t>
      </w:r>
      <w:r w:rsidRPr="00C97C8F">
        <w:rPr>
          <w:rFonts w:hint="eastAsia"/>
          <w:rtl/>
        </w:rPr>
        <w:t>عَن</w:t>
      </w:r>
      <w:r w:rsidRPr="00C97C8F">
        <w:rPr>
          <w:rFonts w:hint="cs"/>
          <w:rtl/>
        </w:rPr>
        <w:t>ۡ</w:t>
      </w:r>
      <w:r w:rsidRPr="00C97C8F">
        <w:rPr>
          <w:rtl/>
        </w:rPr>
        <w:t xml:space="preserve"> </w:t>
      </w:r>
      <w:r w:rsidRPr="00C97C8F">
        <w:rPr>
          <w:rFonts w:hint="eastAsia"/>
          <w:rtl/>
        </w:rPr>
        <w:t>عِبَادِهِ</w:t>
      </w:r>
      <w:r w:rsidRPr="00C97C8F">
        <w:rPr>
          <w:rFonts w:hint="cs"/>
          <w:rtl/>
        </w:rPr>
        <w:t>ۦ</w:t>
      </w:r>
      <w:r w:rsidRPr="00C97C8F">
        <w:rPr>
          <w:rtl/>
        </w:rPr>
        <w:t xml:space="preserve"> </w:t>
      </w:r>
      <w:r w:rsidRPr="00C97C8F">
        <w:rPr>
          <w:rFonts w:hint="eastAsia"/>
          <w:rtl/>
        </w:rPr>
        <w:t>وَيَع</w:t>
      </w:r>
      <w:r w:rsidRPr="00C97C8F">
        <w:rPr>
          <w:rFonts w:hint="cs"/>
          <w:rtl/>
        </w:rPr>
        <w:t>ۡ</w:t>
      </w:r>
      <w:r w:rsidRPr="00C97C8F">
        <w:rPr>
          <w:rFonts w:hint="eastAsia"/>
          <w:rtl/>
        </w:rPr>
        <w:t>فُواْ</w:t>
      </w:r>
      <w:r w:rsidRPr="00C97C8F">
        <w:rPr>
          <w:rtl/>
        </w:rPr>
        <w:t xml:space="preserve"> </w:t>
      </w:r>
      <w:r w:rsidRPr="00C97C8F">
        <w:rPr>
          <w:rFonts w:hint="eastAsia"/>
          <w:rtl/>
        </w:rPr>
        <w:t>عَنِ</w:t>
      </w:r>
      <w:r w:rsidRPr="00C97C8F">
        <w:rPr>
          <w:rtl/>
        </w:rPr>
        <w:t xml:space="preserve"> </w:t>
      </w:r>
      <w:r w:rsidRPr="00C97C8F">
        <w:rPr>
          <w:rFonts w:hint="cs"/>
          <w:rtl/>
        </w:rPr>
        <w:t>ٱ</w:t>
      </w:r>
      <w:r w:rsidRPr="00C97C8F">
        <w:rPr>
          <w:rFonts w:hint="eastAsia"/>
          <w:rtl/>
        </w:rPr>
        <w:t>لسَّيِّ‍</w:t>
      </w:r>
      <w:r w:rsidRPr="00C97C8F">
        <w:rPr>
          <w:rFonts w:hint="cs"/>
          <w:rtl/>
        </w:rPr>
        <w:t>ٔ</w:t>
      </w:r>
      <w:r w:rsidRPr="00C97C8F">
        <w:rPr>
          <w:rFonts w:hint="eastAsia"/>
          <w:rtl/>
        </w:rPr>
        <w:t>َاتِ</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[الشوری: 25]</w:t>
      </w:r>
      <w:r w:rsidRPr="00676945">
        <w:rPr>
          <w:rStyle w:val="Char4"/>
          <w:rFonts w:hint="cs"/>
          <w:rtl/>
        </w:rPr>
        <w:t>.</w:t>
      </w:r>
    </w:p>
    <w:p w:rsidR="00D14940" w:rsidRPr="00C97C8F" w:rsidRDefault="00D14940" w:rsidP="00AD7F67">
      <w:pPr>
        <w:pStyle w:val="ab"/>
        <w:rPr>
          <w:rtl/>
        </w:rPr>
      </w:pPr>
      <w:r w:rsidRPr="00D14940">
        <w:rPr>
          <w:rFonts w:cs="Traditional Arabic" w:hint="cs"/>
          <w:rtl/>
        </w:rPr>
        <w:t>«</w:t>
      </w:r>
      <w:r w:rsidRPr="00C97C8F">
        <w:rPr>
          <w:rFonts w:hint="cs"/>
          <w:rtl/>
        </w:rPr>
        <w:t>تنها خدا است که توبه را از بندگانش می‌پذیرد و گناهان را می‌بخشد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غفار یعنی کسی که بسیار می‌بخشد و مغفرت عبارت است از پوشیدن گناهان و گذشت از آن‌ها، و عفو کردن از طغیان ایشان و محفوظ داشتن‌شان از عذاب به سبب بدی‌های ایشان و لباس عفو بر خطاهایشان پوشاندن. خداوند سبحان غفار است؛ یعنی بسیار پوشاننده‌ی گناهان بندگان مؤمنش است، از تجاوزهای ایشان در می‌گذرد و طغیان آن‌ها را عفو می</w:t>
      </w:r>
      <w:r w:rsidRPr="00676945">
        <w:rPr>
          <w:rStyle w:val="Char4"/>
          <w:rFonts w:hint="eastAsia"/>
          <w:rtl/>
        </w:rPr>
        <w:t>‌</w:t>
      </w:r>
      <w:r w:rsidRPr="00676945">
        <w:rPr>
          <w:rStyle w:val="Char4"/>
          <w:rFonts w:hint="cs"/>
          <w:rtl/>
        </w:rPr>
        <w:t>نماید و با مغفرت خودش ایشان را از عذاب محفوظ می‌کند و شیرینی عفو را بدیشان می‌چشاند.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گناهان سه دسته هستند: گناهان جبروتی، گناهان ابلیسی و گناهان حیوانی. گناه جبروتی عبارت است از این که بنده ادعای صفاتی از صفات رب مثل عزت، عظمت، کبریاء، قدرت نافذ و یا ملک را نماید. کسی که چنین ادعایی را نماید در واقع در صفات رب ادعای شراکت نموده است. بهترین درمان برای کسی که می‌پندارد متکبر است این است که در وجودش بنگرد که در اصل از نطفه‌ای ناپاک خلق گردیده است و دو بار از مجرای ادرار خارج گردیده است و درون شکمش چیزهایی متعفن و گندیده حمل می‌کند و دوباره به دل خاک باز می‌گردد و سفره‌ی نعمت برای کرم‌های درون خاک می‌گردد و زمین او را می‌بلعد و در قیامت رسوا می‌گردد. برای ما کافی است که بدانیم آدمیان در میان بول و چیزهایی متعفن و هم‌چنین خواری و استغاثه در هنگام سختی محصورند.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اما گناهان ابلیسی؛ اساس آن حسد و ریاست‌طلبی و خودخواهی است. درمان این بیماری‌ها سخت است، مگر این که عنایت خدا شامل حال آنان گردد. حسادت، بیماری قلب است و از جانب کسی که مورد حسدت واقع شده، هیچ جنایتی متوجه حاسد نمی‌گردد و این بیماری پلیدی است که معالجه‌ی آن سخت است. از جانب حضرت آدم</w:t>
      </w:r>
      <w:r w:rsidR="00C97C8F">
        <w:rPr>
          <w:rStyle w:val="Char4"/>
          <w:rFonts w:hint="cs"/>
          <w:rtl/>
        </w:rPr>
        <w:t xml:space="preserve"> </w:t>
      </w:r>
      <w:r w:rsidRPr="00676945">
        <w:rPr>
          <w:rStyle w:val="Char4"/>
          <w:rFonts w:hint="cs"/>
          <w:rtl/>
        </w:rPr>
        <w:sym w:font="AGA Arabesque" w:char="F075"/>
      </w:r>
      <w:r w:rsidRPr="00676945">
        <w:rPr>
          <w:rStyle w:val="Char4"/>
          <w:rFonts w:hint="cs"/>
          <w:rtl/>
        </w:rPr>
        <w:t xml:space="preserve"> هیچ ضرری متوجه شیطان نشد، تا از جانب ابلیس مورد حسادت واقع گردد. علاقه به ریاست‌طلبی نیز چنین است...</w:t>
      </w:r>
    </w:p>
    <w:p w:rsidR="00D14940" w:rsidRPr="00676945" w:rsidRDefault="00D14940" w:rsidP="00AD7F67">
      <w:pPr>
        <w:tabs>
          <w:tab w:val="right" w:pos="7031"/>
        </w:tabs>
        <w:ind w:firstLine="284"/>
        <w:jc w:val="both"/>
        <w:rPr>
          <w:rStyle w:val="Char4"/>
          <w:rtl/>
        </w:rPr>
      </w:pPr>
      <w:r w:rsidRPr="00676945">
        <w:rPr>
          <w:rStyle w:val="Char4"/>
          <w:rFonts w:hint="cs"/>
          <w:rtl/>
        </w:rPr>
        <w:t xml:space="preserve">اما گناهان حیوانی؛ منشأ این‌ها شهوت و غضب می‌باشد. گناهانی همچون دزدی، زنا و هر خواسته‌ای که نوعی شهوت را در انسان پدید می‌آورد، مثلا هنگامی که آدمی گرسنه می‌گردد، در پی غذا می‌رود و هنگامی که قدرت جنسی‌اش شروع به فعالیت می‌کند در پی ازدواج می‌رود. گاهی اوقات شهوت بر نور عقلش مسلط گشته و او را به سوی گناهان می‌برد. پس هنگامی که توبه کرد خداوند توبه‌اش را می‌پذیرد؛ زیرا او بر عواملی که آدمی را به سوی گناه می‌برند، آگاه است. از ابن عباس </w:t>
      </w:r>
      <w:r w:rsidRPr="00D14940">
        <w:rPr>
          <w:rFonts w:cs="CTraditional Arabic" w:hint="cs"/>
          <w:rtl/>
          <w:lang w:bidi="fa-IR"/>
        </w:rPr>
        <w:t>ب</w:t>
      </w:r>
      <w:r w:rsidRPr="00676945">
        <w:rPr>
          <w:rStyle w:val="Char4"/>
          <w:rFonts w:hint="cs"/>
          <w:rtl/>
        </w:rPr>
        <w:t xml:space="preserve"> روایت گشته است که هنگامی که وحشی حضرت حمزه را شهید کرد، به سوی طائف رفته و از انجام کارش پشیمان گشت، نامه‌ای برای پیامبر نوشت و گفت: آیا می‌توانم توبه کنم؟ این کلام خداوند نازل شد که:</w:t>
      </w:r>
    </w:p>
    <w:p w:rsidR="00D14940" w:rsidRPr="00676945" w:rsidRDefault="00D14940" w:rsidP="00AD7F67">
      <w:pPr>
        <w:pStyle w:val="af1"/>
        <w:spacing w:line="230" w:lineRule="auto"/>
        <w:rPr>
          <w:rStyle w:val="Char4"/>
          <w:rtl/>
        </w:rPr>
      </w:pPr>
      <w:r w:rsidRPr="00D14940">
        <w:rPr>
          <w:rFonts w:ascii="B Lotus" w:hAnsi="B Lotus" w:cs="Traditional Arabic" w:hint="cs"/>
          <w:rtl/>
        </w:rPr>
        <w:t>﴿</w:t>
      </w:r>
      <w:r w:rsidRPr="00C97C8F">
        <w:rPr>
          <w:rFonts w:hint="eastAsia"/>
          <w:rtl/>
        </w:rPr>
        <w:t>إِنَّ</w:t>
      </w:r>
      <w:r w:rsidRPr="00C97C8F">
        <w:rPr>
          <w:rtl/>
        </w:rPr>
        <w:t xml:space="preserve"> </w:t>
      </w:r>
      <w:r w:rsidRPr="00C97C8F">
        <w:rPr>
          <w:rFonts w:hint="cs"/>
          <w:rtl/>
        </w:rPr>
        <w:t>ٱ</w:t>
      </w:r>
      <w:r w:rsidRPr="00C97C8F">
        <w:rPr>
          <w:rFonts w:hint="eastAsia"/>
          <w:rtl/>
        </w:rPr>
        <w:t>للَّهَ</w:t>
      </w:r>
      <w:r w:rsidRPr="00C97C8F">
        <w:rPr>
          <w:rtl/>
        </w:rPr>
        <w:t xml:space="preserve"> </w:t>
      </w:r>
      <w:r w:rsidRPr="00C97C8F">
        <w:rPr>
          <w:rFonts w:hint="eastAsia"/>
          <w:rtl/>
        </w:rPr>
        <w:t>لَا</w:t>
      </w:r>
      <w:r w:rsidRPr="00C97C8F">
        <w:rPr>
          <w:rtl/>
        </w:rPr>
        <w:t xml:space="preserve"> </w:t>
      </w:r>
      <w:r w:rsidRPr="00C97C8F">
        <w:rPr>
          <w:rFonts w:hint="eastAsia"/>
          <w:rtl/>
        </w:rPr>
        <w:t>يَغ</w:t>
      </w:r>
      <w:r w:rsidRPr="00C97C8F">
        <w:rPr>
          <w:rFonts w:hint="cs"/>
          <w:rtl/>
        </w:rPr>
        <w:t>ۡ</w:t>
      </w:r>
      <w:r w:rsidRPr="00C97C8F">
        <w:rPr>
          <w:rFonts w:hint="eastAsia"/>
          <w:rtl/>
        </w:rPr>
        <w:t>فِرُ</w:t>
      </w:r>
      <w:r w:rsidRPr="00C97C8F">
        <w:rPr>
          <w:rtl/>
        </w:rPr>
        <w:t xml:space="preserve"> </w:t>
      </w:r>
      <w:r w:rsidRPr="00C97C8F">
        <w:rPr>
          <w:rFonts w:hint="eastAsia"/>
          <w:rtl/>
        </w:rPr>
        <w:t>أَن</w:t>
      </w:r>
      <w:r w:rsidRPr="00C97C8F">
        <w:rPr>
          <w:rtl/>
        </w:rPr>
        <w:t xml:space="preserve"> </w:t>
      </w:r>
      <w:r w:rsidRPr="00C97C8F">
        <w:rPr>
          <w:rFonts w:hint="eastAsia"/>
          <w:rtl/>
        </w:rPr>
        <w:t>يُش</w:t>
      </w:r>
      <w:r w:rsidRPr="00C97C8F">
        <w:rPr>
          <w:rFonts w:hint="cs"/>
          <w:rtl/>
        </w:rPr>
        <w:t>ۡ</w:t>
      </w:r>
      <w:r w:rsidRPr="00C97C8F">
        <w:rPr>
          <w:rFonts w:hint="eastAsia"/>
          <w:rtl/>
        </w:rPr>
        <w:t>رَكَ</w:t>
      </w:r>
      <w:r w:rsidRPr="00C97C8F">
        <w:rPr>
          <w:rtl/>
        </w:rPr>
        <w:t xml:space="preserve"> </w:t>
      </w:r>
      <w:r w:rsidRPr="00C97C8F">
        <w:rPr>
          <w:rFonts w:hint="eastAsia"/>
          <w:rtl/>
        </w:rPr>
        <w:t>بِهِ</w:t>
      </w:r>
      <w:r w:rsidRPr="00C97C8F">
        <w:rPr>
          <w:rFonts w:hint="cs"/>
          <w:rtl/>
        </w:rPr>
        <w:t>ۦ</w:t>
      </w:r>
      <w:r w:rsidRPr="00C97C8F">
        <w:rPr>
          <w:rtl/>
        </w:rPr>
        <w:t xml:space="preserve"> </w:t>
      </w:r>
      <w:r w:rsidRPr="00C97C8F">
        <w:rPr>
          <w:rFonts w:hint="eastAsia"/>
          <w:rtl/>
        </w:rPr>
        <w:t>وَيَغ</w:t>
      </w:r>
      <w:r w:rsidRPr="00C97C8F">
        <w:rPr>
          <w:rFonts w:hint="cs"/>
          <w:rtl/>
        </w:rPr>
        <w:t>ۡ</w:t>
      </w:r>
      <w:r w:rsidRPr="00C97C8F">
        <w:rPr>
          <w:rFonts w:hint="eastAsia"/>
          <w:rtl/>
        </w:rPr>
        <w:t>فِرُ</w:t>
      </w:r>
      <w:r w:rsidRPr="00C97C8F">
        <w:rPr>
          <w:rtl/>
        </w:rPr>
        <w:t xml:space="preserve"> </w:t>
      </w:r>
      <w:r w:rsidRPr="00C97C8F">
        <w:rPr>
          <w:rFonts w:hint="eastAsia"/>
          <w:rtl/>
        </w:rPr>
        <w:t>مَا</w:t>
      </w:r>
      <w:r w:rsidRPr="00C97C8F">
        <w:rPr>
          <w:rtl/>
        </w:rPr>
        <w:t xml:space="preserve"> </w:t>
      </w:r>
      <w:r w:rsidRPr="00C97C8F">
        <w:rPr>
          <w:rFonts w:hint="eastAsia"/>
          <w:rtl/>
        </w:rPr>
        <w:t>دُونَ</w:t>
      </w:r>
      <w:r w:rsidRPr="00C97C8F">
        <w:rPr>
          <w:rtl/>
        </w:rPr>
        <w:t xml:space="preserve"> </w:t>
      </w:r>
      <w:r w:rsidRPr="00C97C8F">
        <w:rPr>
          <w:rFonts w:hint="eastAsia"/>
          <w:rtl/>
        </w:rPr>
        <w:t>ذَ</w:t>
      </w:r>
      <w:r w:rsidRPr="00C97C8F">
        <w:rPr>
          <w:rFonts w:hint="cs"/>
          <w:rtl/>
        </w:rPr>
        <w:t>ٰ</w:t>
      </w:r>
      <w:r w:rsidRPr="00C97C8F">
        <w:rPr>
          <w:rFonts w:hint="eastAsia"/>
          <w:rtl/>
        </w:rPr>
        <w:t>لِكَ</w:t>
      </w:r>
      <w:r w:rsidRPr="00C97C8F">
        <w:rPr>
          <w:rtl/>
        </w:rPr>
        <w:t xml:space="preserve"> </w:t>
      </w:r>
      <w:r w:rsidRPr="00C97C8F">
        <w:rPr>
          <w:rFonts w:hint="eastAsia"/>
          <w:rtl/>
        </w:rPr>
        <w:t>لِمَن</w:t>
      </w:r>
      <w:r w:rsidRPr="00C97C8F">
        <w:rPr>
          <w:rtl/>
        </w:rPr>
        <w:t xml:space="preserve"> </w:t>
      </w:r>
      <w:r w:rsidRPr="00C97C8F">
        <w:rPr>
          <w:rFonts w:hint="eastAsia"/>
          <w:rtl/>
        </w:rPr>
        <w:t>يَشَا</w:t>
      </w:r>
      <w:r w:rsidRPr="00C97C8F">
        <w:rPr>
          <w:rFonts w:hint="cs"/>
          <w:rtl/>
        </w:rPr>
        <w:t>ٓ</w:t>
      </w:r>
      <w:r w:rsidRPr="00C97C8F">
        <w:rPr>
          <w:rFonts w:hint="eastAsia"/>
          <w:rtl/>
        </w:rPr>
        <w:t>ءُ</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[النساء: 48]</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بی‌گمان خداوند (هرگز) شرک به خود را نمی‌بخشد، ولی گناهان جز آن را از هر کس که خود بخواهد، می‌بخشد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وحشی گفت: شاید من داخل این مشیت نشوم، سپس این کلام خداوند نازل گردید:</w:t>
      </w:r>
    </w:p>
    <w:p w:rsidR="00D14940" w:rsidRPr="00676945" w:rsidRDefault="00D14940" w:rsidP="00AD7F67">
      <w:pPr>
        <w:pStyle w:val="af1"/>
        <w:spacing w:line="230" w:lineRule="auto"/>
        <w:rPr>
          <w:rStyle w:val="Char4"/>
          <w:rtl/>
        </w:rPr>
      </w:pPr>
      <w:r w:rsidRPr="00D14940">
        <w:rPr>
          <w:rFonts w:ascii="B Lotus" w:hAnsi="B Lotus" w:cs="Traditional Arabic" w:hint="cs"/>
          <w:rtl/>
        </w:rPr>
        <w:t>﴿</w:t>
      </w:r>
      <w:r w:rsidRPr="00C97C8F">
        <w:rPr>
          <w:rFonts w:hint="eastAsia"/>
          <w:rtl/>
        </w:rPr>
        <w:t>وَ</w:t>
      </w:r>
      <w:r w:rsidRPr="00C97C8F">
        <w:rPr>
          <w:rFonts w:hint="cs"/>
          <w:rtl/>
        </w:rPr>
        <w:t>ٱ</w:t>
      </w:r>
      <w:r w:rsidRPr="00C97C8F">
        <w:rPr>
          <w:rFonts w:hint="eastAsia"/>
          <w:rtl/>
        </w:rPr>
        <w:t>لَّذِينَ</w:t>
      </w:r>
      <w:r w:rsidRPr="00C97C8F">
        <w:rPr>
          <w:rtl/>
        </w:rPr>
        <w:t xml:space="preserve"> </w:t>
      </w:r>
      <w:r w:rsidRPr="00C97C8F">
        <w:rPr>
          <w:rFonts w:hint="eastAsia"/>
          <w:rtl/>
        </w:rPr>
        <w:t>لَا</w:t>
      </w:r>
      <w:r w:rsidRPr="00C97C8F">
        <w:rPr>
          <w:rtl/>
        </w:rPr>
        <w:t xml:space="preserve"> </w:t>
      </w:r>
      <w:r w:rsidRPr="00C97C8F">
        <w:rPr>
          <w:rFonts w:hint="eastAsia"/>
          <w:rtl/>
        </w:rPr>
        <w:t>يَد</w:t>
      </w:r>
      <w:r w:rsidRPr="00C97C8F">
        <w:rPr>
          <w:rFonts w:hint="cs"/>
          <w:rtl/>
        </w:rPr>
        <w:t>ۡ</w:t>
      </w:r>
      <w:r w:rsidRPr="00C97C8F">
        <w:rPr>
          <w:rFonts w:hint="eastAsia"/>
          <w:rtl/>
        </w:rPr>
        <w:t>عُونَ</w:t>
      </w:r>
      <w:r w:rsidRPr="00C97C8F">
        <w:rPr>
          <w:rtl/>
        </w:rPr>
        <w:t xml:space="preserve"> </w:t>
      </w:r>
      <w:r w:rsidRPr="00C97C8F">
        <w:rPr>
          <w:rFonts w:hint="eastAsia"/>
          <w:rtl/>
        </w:rPr>
        <w:t>مَعَ</w:t>
      </w:r>
      <w:r w:rsidRPr="00C97C8F">
        <w:rPr>
          <w:rtl/>
        </w:rPr>
        <w:t xml:space="preserve"> </w:t>
      </w:r>
      <w:r w:rsidRPr="00C97C8F">
        <w:rPr>
          <w:rFonts w:hint="cs"/>
          <w:rtl/>
        </w:rPr>
        <w:t>ٱ</w:t>
      </w:r>
      <w:r w:rsidRPr="00C97C8F">
        <w:rPr>
          <w:rFonts w:hint="eastAsia"/>
          <w:rtl/>
        </w:rPr>
        <w:t>للَّهِ</w:t>
      </w:r>
      <w:r w:rsidRPr="00C97C8F">
        <w:rPr>
          <w:rtl/>
        </w:rPr>
        <w:t xml:space="preserve"> </w:t>
      </w:r>
      <w:r w:rsidRPr="00C97C8F">
        <w:rPr>
          <w:rFonts w:hint="eastAsia"/>
          <w:rtl/>
        </w:rPr>
        <w:t>إِلَ</w:t>
      </w:r>
      <w:r w:rsidRPr="00C97C8F">
        <w:rPr>
          <w:rFonts w:hint="cs"/>
          <w:rtl/>
        </w:rPr>
        <w:t>ٰ</w:t>
      </w:r>
      <w:r w:rsidRPr="00C97C8F">
        <w:rPr>
          <w:rFonts w:hint="eastAsia"/>
          <w:rtl/>
        </w:rPr>
        <w:t>هًا</w:t>
      </w:r>
      <w:r w:rsidRPr="00C97C8F">
        <w:rPr>
          <w:rtl/>
        </w:rPr>
        <w:t xml:space="preserve"> </w:t>
      </w:r>
      <w:r w:rsidRPr="00C97C8F">
        <w:rPr>
          <w:rFonts w:hint="eastAsia"/>
          <w:rtl/>
        </w:rPr>
        <w:t>ءَاخَرَ</w:t>
      </w:r>
      <w:r w:rsidRPr="00C97C8F">
        <w:rPr>
          <w:rtl/>
        </w:rPr>
        <w:t xml:space="preserve"> </w:t>
      </w:r>
      <w:r w:rsidRPr="00C97C8F">
        <w:rPr>
          <w:rFonts w:hint="eastAsia"/>
          <w:rtl/>
        </w:rPr>
        <w:t>وَلَا</w:t>
      </w:r>
      <w:r w:rsidRPr="00C97C8F">
        <w:rPr>
          <w:rtl/>
        </w:rPr>
        <w:t xml:space="preserve"> </w:t>
      </w:r>
      <w:r w:rsidRPr="00C97C8F">
        <w:rPr>
          <w:rFonts w:hint="eastAsia"/>
          <w:rtl/>
        </w:rPr>
        <w:t>يَق</w:t>
      </w:r>
      <w:r w:rsidRPr="00C97C8F">
        <w:rPr>
          <w:rFonts w:hint="cs"/>
          <w:rtl/>
        </w:rPr>
        <w:t>ۡ</w:t>
      </w:r>
      <w:r w:rsidRPr="00C97C8F">
        <w:rPr>
          <w:rFonts w:hint="eastAsia"/>
          <w:rtl/>
        </w:rPr>
        <w:t>تُلُونَ</w:t>
      </w:r>
      <w:r w:rsidRPr="00C97C8F">
        <w:rPr>
          <w:rtl/>
        </w:rPr>
        <w:t xml:space="preserve"> </w:t>
      </w:r>
      <w:r w:rsidRPr="00C97C8F">
        <w:rPr>
          <w:rFonts w:hint="cs"/>
          <w:rtl/>
        </w:rPr>
        <w:t>ٱ</w:t>
      </w:r>
      <w:r w:rsidRPr="00C97C8F">
        <w:rPr>
          <w:rFonts w:hint="eastAsia"/>
          <w:rtl/>
        </w:rPr>
        <w:t>لنَّف</w:t>
      </w:r>
      <w:r w:rsidRPr="00C97C8F">
        <w:rPr>
          <w:rFonts w:hint="cs"/>
          <w:rtl/>
        </w:rPr>
        <w:t>ۡ</w:t>
      </w:r>
      <w:r w:rsidRPr="00C97C8F">
        <w:rPr>
          <w:rFonts w:hint="eastAsia"/>
          <w:rtl/>
        </w:rPr>
        <w:t>سَ</w:t>
      </w:r>
      <w:r w:rsidRPr="00C97C8F">
        <w:rPr>
          <w:rtl/>
        </w:rPr>
        <w:t xml:space="preserve"> </w:t>
      </w:r>
      <w:r w:rsidRPr="00C97C8F">
        <w:rPr>
          <w:rFonts w:hint="cs"/>
          <w:rtl/>
        </w:rPr>
        <w:t>ٱ</w:t>
      </w:r>
      <w:r w:rsidRPr="00C97C8F">
        <w:rPr>
          <w:rFonts w:hint="eastAsia"/>
          <w:rtl/>
        </w:rPr>
        <w:t>لَّتِي</w:t>
      </w:r>
      <w:r w:rsidRPr="00C97C8F">
        <w:rPr>
          <w:rtl/>
        </w:rPr>
        <w:t xml:space="preserve"> </w:t>
      </w:r>
      <w:r w:rsidRPr="00C97C8F">
        <w:rPr>
          <w:rFonts w:hint="eastAsia"/>
          <w:rtl/>
        </w:rPr>
        <w:t>حَرَّمَ</w:t>
      </w:r>
      <w:r w:rsidRPr="00C97C8F">
        <w:rPr>
          <w:rtl/>
        </w:rPr>
        <w:t xml:space="preserve"> </w:t>
      </w:r>
      <w:r w:rsidRPr="00C97C8F">
        <w:rPr>
          <w:rFonts w:hint="cs"/>
          <w:rtl/>
        </w:rPr>
        <w:t>ٱ</w:t>
      </w:r>
      <w:r w:rsidRPr="00C97C8F">
        <w:rPr>
          <w:rFonts w:hint="eastAsia"/>
          <w:rtl/>
        </w:rPr>
        <w:t>للَّهُ</w:t>
      </w:r>
      <w:r w:rsidRPr="00C97C8F">
        <w:rPr>
          <w:rtl/>
        </w:rPr>
        <w:t xml:space="preserve"> </w:t>
      </w:r>
      <w:r w:rsidRPr="00C97C8F">
        <w:rPr>
          <w:rFonts w:hint="eastAsia"/>
          <w:rtl/>
        </w:rPr>
        <w:t>إِلَّا</w:t>
      </w:r>
      <w:r w:rsidRPr="00C97C8F">
        <w:rPr>
          <w:rtl/>
        </w:rPr>
        <w:t xml:space="preserve"> </w:t>
      </w:r>
      <w:r w:rsidRPr="00C97C8F">
        <w:rPr>
          <w:rFonts w:hint="eastAsia"/>
          <w:rtl/>
        </w:rPr>
        <w:t>بِ</w:t>
      </w:r>
      <w:r w:rsidRPr="00C97C8F">
        <w:rPr>
          <w:rFonts w:hint="cs"/>
          <w:rtl/>
        </w:rPr>
        <w:t>ٱ</w:t>
      </w:r>
      <w:r w:rsidRPr="00C97C8F">
        <w:rPr>
          <w:rFonts w:hint="eastAsia"/>
          <w:rtl/>
        </w:rPr>
        <w:t>ل</w:t>
      </w:r>
      <w:r w:rsidRPr="00C97C8F">
        <w:rPr>
          <w:rFonts w:hint="cs"/>
          <w:rtl/>
        </w:rPr>
        <w:t>ۡ</w:t>
      </w:r>
      <w:r w:rsidRPr="00C97C8F">
        <w:rPr>
          <w:rFonts w:hint="eastAsia"/>
          <w:rtl/>
        </w:rPr>
        <w:t>حَقِّ</w:t>
      </w:r>
      <w:r w:rsidRPr="00C97C8F">
        <w:rPr>
          <w:rtl/>
        </w:rPr>
        <w:t xml:space="preserve"> </w:t>
      </w:r>
      <w:r w:rsidRPr="00C97C8F">
        <w:rPr>
          <w:rFonts w:hint="eastAsia"/>
          <w:rtl/>
        </w:rPr>
        <w:t>وَلَا</w:t>
      </w:r>
      <w:r w:rsidRPr="00C97C8F">
        <w:rPr>
          <w:rtl/>
        </w:rPr>
        <w:t xml:space="preserve"> </w:t>
      </w:r>
      <w:r w:rsidRPr="00C97C8F">
        <w:rPr>
          <w:rFonts w:hint="eastAsia"/>
          <w:rtl/>
        </w:rPr>
        <w:t>يَز</w:t>
      </w:r>
      <w:r w:rsidRPr="00C97C8F">
        <w:rPr>
          <w:rFonts w:hint="cs"/>
          <w:rtl/>
        </w:rPr>
        <w:t>ۡ</w:t>
      </w:r>
      <w:r w:rsidRPr="00C97C8F">
        <w:rPr>
          <w:rFonts w:hint="eastAsia"/>
          <w:rtl/>
        </w:rPr>
        <w:t>نُونَ</w:t>
      </w:r>
      <w:r w:rsidRPr="00C97C8F">
        <w:rPr>
          <w:rFonts w:hint="cs"/>
          <w:rtl/>
        </w:rPr>
        <w:t>ۚ</w:t>
      </w:r>
      <w:r w:rsidRPr="00C97C8F">
        <w:rPr>
          <w:rtl/>
        </w:rPr>
        <w:t xml:space="preserve"> </w:t>
      </w:r>
      <w:r w:rsidRPr="00C97C8F">
        <w:rPr>
          <w:rFonts w:hint="eastAsia"/>
          <w:rtl/>
        </w:rPr>
        <w:t>وَمَن</w:t>
      </w:r>
      <w:r w:rsidRPr="00C97C8F">
        <w:rPr>
          <w:rtl/>
        </w:rPr>
        <w:t xml:space="preserve"> </w:t>
      </w:r>
      <w:r w:rsidRPr="00C97C8F">
        <w:rPr>
          <w:rFonts w:hint="eastAsia"/>
          <w:rtl/>
        </w:rPr>
        <w:t>يَف</w:t>
      </w:r>
      <w:r w:rsidRPr="00C97C8F">
        <w:rPr>
          <w:rFonts w:hint="cs"/>
          <w:rtl/>
        </w:rPr>
        <w:t>ۡ</w:t>
      </w:r>
      <w:r w:rsidRPr="00C97C8F">
        <w:rPr>
          <w:rFonts w:hint="eastAsia"/>
          <w:rtl/>
        </w:rPr>
        <w:t>عَل</w:t>
      </w:r>
      <w:r w:rsidRPr="00C97C8F">
        <w:rPr>
          <w:rFonts w:hint="cs"/>
          <w:rtl/>
        </w:rPr>
        <w:t>ۡ</w:t>
      </w:r>
      <w:r w:rsidRPr="00C97C8F">
        <w:rPr>
          <w:rtl/>
        </w:rPr>
        <w:t xml:space="preserve"> </w:t>
      </w:r>
      <w:r w:rsidRPr="00C97C8F">
        <w:rPr>
          <w:rFonts w:hint="eastAsia"/>
          <w:rtl/>
        </w:rPr>
        <w:t>ذَ</w:t>
      </w:r>
      <w:r w:rsidRPr="00C97C8F">
        <w:rPr>
          <w:rFonts w:hint="cs"/>
          <w:rtl/>
        </w:rPr>
        <w:t>ٰ</w:t>
      </w:r>
      <w:r w:rsidRPr="00C97C8F">
        <w:rPr>
          <w:rFonts w:hint="eastAsia"/>
          <w:rtl/>
        </w:rPr>
        <w:t>لِكَ</w:t>
      </w:r>
      <w:r w:rsidRPr="00C97C8F">
        <w:rPr>
          <w:rtl/>
        </w:rPr>
        <w:t xml:space="preserve"> </w:t>
      </w:r>
      <w:r w:rsidRPr="00C97C8F">
        <w:rPr>
          <w:rFonts w:hint="eastAsia"/>
          <w:rtl/>
        </w:rPr>
        <w:t>يَل</w:t>
      </w:r>
      <w:r w:rsidRPr="00C97C8F">
        <w:rPr>
          <w:rFonts w:hint="cs"/>
          <w:rtl/>
        </w:rPr>
        <w:t>ۡ</w:t>
      </w:r>
      <w:r w:rsidRPr="00C97C8F">
        <w:rPr>
          <w:rFonts w:hint="eastAsia"/>
          <w:rtl/>
        </w:rPr>
        <w:t>قَ</w:t>
      </w:r>
      <w:r w:rsidRPr="00C97C8F">
        <w:rPr>
          <w:rtl/>
        </w:rPr>
        <w:t xml:space="preserve"> </w:t>
      </w:r>
      <w:r w:rsidRPr="00C97C8F">
        <w:rPr>
          <w:rFonts w:hint="eastAsia"/>
          <w:rtl/>
        </w:rPr>
        <w:t>أَثَام</w:t>
      </w:r>
      <w:r w:rsidRPr="00C97C8F">
        <w:rPr>
          <w:rFonts w:hint="cs"/>
          <w:rtl/>
        </w:rPr>
        <w:t>ٗ</w:t>
      </w:r>
      <w:r w:rsidRPr="00C97C8F">
        <w:rPr>
          <w:rFonts w:hint="eastAsia"/>
          <w:rtl/>
        </w:rPr>
        <w:t>ا</w:t>
      </w:r>
      <w:r w:rsidRPr="00C97C8F">
        <w:rPr>
          <w:rtl/>
        </w:rPr>
        <w:t xml:space="preserve"> </w:t>
      </w:r>
      <w:r w:rsidRPr="00C97C8F">
        <w:rPr>
          <w:rFonts w:hint="cs"/>
          <w:rtl/>
        </w:rPr>
        <w:t>٦٨</w:t>
      </w:r>
      <w:r w:rsidRPr="00C97C8F">
        <w:rPr>
          <w:rtl/>
        </w:rPr>
        <w:t xml:space="preserve"> </w:t>
      </w:r>
      <w:r w:rsidRPr="00C97C8F">
        <w:rPr>
          <w:rFonts w:hint="eastAsia"/>
          <w:rtl/>
        </w:rPr>
        <w:t>يُضَ</w:t>
      </w:r>
      <w:r w:rsidRPr="00C97C8F">
        <w:rPr>
          <w:rFonts w:hint="cs"/>
          <w:rtl/>
        </w:rPr>
        <w:t>ٰ</w:t>
      </w:r>
      <w:r w:rsidRPr="00C97C8F">
        <w:rPr>
          <w:rFonts w:hint="eastAsia"/>
          <w:rtl/>
        </w:rPr>
        <w:t>عَف</w:t>
      </w:r>
      <w:r w:rsidRPr="00C97C8F">
        <w:rPr>
          <w:rFonts w:hint="cs"/>
          <w:rtl/>
        </w:rPr>
        <w:t>ۡ</w:t>
      </w:r>
      <w:r w:rsidRPr="00C97C8F">
        <w:rPr>
          <w:rtl/>
        </w:rPr>
        <w:t xml:space="preserve"> </w:t>
      </w:r>
      <w:r w:rsidRPr="00C97C8F">
        <w:rPr>
          <w:rFonts w:hint="eastAsia"/>
          <w:rtl/>
        </w:rPr>
        <w:t>لَهُ</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عَذَابُ</w:t>
      </w:r>
      <w:r w:rsidRPr="00C97C8F">
        <w:rPr>
          <w:rtl/>
        </w:rPr>
        <w:t xml:space="preserve"> </w:t>
      </w:r>
      <w:r w:rsidRPr="00C97C8F">
        <w:rPr>
          <w:rFonts w:hint="eastAsia"/>
          <w:rtl/>
        </w:rPr>
        <w:t>يَو</w:t>
      </w:r>
      <w:r w:rsidRPr="00C97C8F">
        <w:rPr>
          <w:rFonts w:hint="cs"/>
          <w:rtl/>
        </w:rPr>
        <w:t>ۡ</w:t>
      </w:r>
      <w:r w:rsidRPr="00C97C8F">
        <w:rPr>
          <w:rFonts w:hint="eastAsia"/>
          <w:rtl/>
        </w:rPr>
        <w:t>مَ</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قِيَ</w:t>
      </w:r>
      <w:r w:rsidRPr="00C97C8F">
        <w:rPr>
          <w:rFonts w:hint="cs"/>
          <w:rtl/>
        </w:rPr>
        <w:t>ٰ</w:t>
      </w:r>
      <w:r w:rsidRPr="00C97C8F">
        <w:rPr>
          <w:rFonts w:hint="eastAsia"/>
          <w:rtl/>
        </w:rPr>
        <w:t>مَةِ</w:t>
      </w:r>
      <w:r w:rsidRPr="00C97C8F">
        <w:rPr>
          <w:rtl/>
        </w:rPr>
        <w:t xml:space="preserve"> </w:t>
      </w:r>
      <w:r w:rsidRPr="00C97C8F">
        <w:rPr>
          <w:rFonts w:hint="eastAsia"/>
          <w:rtl/>
        </w:rPr>
        <w:t>وَيَخ</w:t>
      </w:r>
      <w:r w:rsidRPr="00C97C8F">
        <w:rPr>
          <w:rFonts w:hint="cs"/>
          <w:rtl/>
        </w:rPr>
        <w:t>ۡ</w:t>
      </w:r>
      <w:r w:rsidRPr="00C97C8F">
        <w:rPr>
          <w:rFonts w:hint="eastAsia"/>
          <w:rtl/>
        </w:rPr>
        <w:t>لُد</w:t>
      </w:r>
      <w:r w:rsidRPr="00C97C8F">
        <w:rPr>
          <w:rFonts w:hint="cs"/>
          <w:rtl/>
        </w:rPr>
        <w:t>ۡ</w:t>
      </w:r>
      <w:r w:rsidRPr="00C97C8F">
        <w:rPr>
          <w:rtl/>
        </w:rPr>
        <w:t xml:space="preserve"> </w:t>
      </w:r>
      <w:r w:rsidRPr="00C97C8F">
        <w:rPr>
          <w:rFonts w:hint="eastAsia"/>
          <w:rtl/>
        </w:rPr>
        <w:t>فِيهِ</w:t>
      </w:r>
      <w:r w:rsidRPr="00C97C8F">
        <w:rPr>
          <w:rFonts w:hint="cs"/>
          <w:rtl/>
        </w:rPr>
        <w:t>ۦ</w:t>
      </w:r>
      <w:r w:rsidRPr="00C97C8F">
        <w:rPr>
          <w:rtl/>
        </w:rPr>
        <w:t xml:space="preserve"> </w:t>
      </w:r>
      <w:r w:rsidRPr="00C97C8F">
        <w:rPr>
          <w:rFonts w:hint="eastAsia"/>
          <w:rtl/>
        </w:rPr>
        <w:t>مُهَانًا</w:t>
      </w:r>
      <w:r w:rsidRPr="00C97C8F">
        <w:rPr>
          <w:rtl/>
        </w:rPr>
        <w:t xml:space="preserve"> </w:t>
      </w:r>
      <w:r w:rsidRPr="00C97C8F">
        <w:rPr>
          <w:rFonts w:hint="cs"/>
          <w:rtl/>
        </w:rPr>
        <w:t>٦٩</w:t>
      </w:r>
      <w:r w:rsidRPr="00C97C8F">
        <w:rPr>
          <w:rtl/>
        </w:rPr>
        <w:t xml:space="preserve"> </w:t>
      </w:r>
      <w:r w:rsidRPr="00C97C8F">
        <w:rPr>
          <w:rFonts w:hint="eastAsia"/>
          <w:rtl/>
        </w:rPr>
        <w:t>إِلَّا</w:t>
      </w:r>
      <w:r w:rsidRPr="00C97C8F">
        <w:rPr>
          <w:rtl/>
        </w:rPr>
        <w:t xml:space="preserve"> </w:t>
      </w:r>
      <w:r w:rsidRPr="00C97C8F">
        <w:rPr>
          <w:rFonts w:hint="eastAsia"/>
          <w:rtl/>
        </w:rPr>
        <w:t>مَن</w:t>
      </w:r>
      <w:r w:rsidRPr="00C97C8F">
        <w:rPr>
          <w:rtl/>
        </w:rPr>
        <w:t xml:space="preserve"> </w:t>
      </w:r>
      <w:r w:rsidRPr="00C97C8F">
        <w:rPr>
          <w:rFonts w:hint="eastAsia"/>
          <w:rtl/>
        </w:rPr>
        <w:t>تَابَ</w:t>
      </w:r>
      <w:r w:rsidRPr="00C97C8F">
        <w:rPr>
          <w:rtl/>
        </w:rPr>
        <w:t xml:space="preserve"> </w:t>
      </w:r>
      <w:r w:rsidRPr="00C97C8F">
        <w:rPr>
          <w:rFonts w:hint="eastAsia"/>
          <w:rtl/>
        </w:rPr>
        <w:t>وَءَامَنَ</w:t>
      </w:r>
      <w:r w:rsidRPr="00C97C8F">
        <w:rPr>
          <w:rtl/>
        </w:rPr>
        <w:t xml:space="preserve"> </w:t>
      </w:r>
      <w:r w:rsidRPr="00C97C8F">
        <w:rPr>
          <w:rFonts w:hint="eastAsia"/>
          <w:rtl/>
        </w:rPr>
        <w:t>وَعَمِلَ</w:t>
      </w:r>
      <w:r w:rsidRPr="00C97C8F">
        <w:rPr>
          <w:rtl/>
        </w:rPr>
        <w:t xml:space="preserve"> </w:t>
      </w:r>
      <w:r w:rsidRPr="00C97C8F">
        <w:rPr>
          <w:rFonts w:hint="eastAsia"/>
          <w:rtl/>
        </w:rPr>
        <w:t>عَمَل</w:t>
      </w:r>
      <w:r w:rsidRPr="00C97C8F">
        <w:rPr>
          <w:rFonts w:hint="cs"/>
          <w:rtl/>
        </w:rPr>
        <w:t>ٗ</w:t>
      </w:r>
      <w:r w:rsidRPr="00C97C8F">
        <w:rPr>
          <w:rFonts w:hint="eastAsia"/>
          <w:rtl/>
        </w:rPr>
        <w:t>ا</w:t>
      </w:r>
      <w:r w:rsidRPr="00C97C8F">
        <w:rPr>
          <w:rtl/>
        </w:rPr>
        <w:t xml:space="preserve"> </w:t>
      </w:r>
      <w:r w:rsidRPr="00C97C8F">
        <w:rPr>
          <w:rFonts w:hint="eastAsia"/>
          <w:rtl/>
        </w:rPr>
        <w:t>صَ</w:t>
      </w:r>
      <w:r w:rsidRPr="00C97C8F">
        <w:rPr>
          <w:rFonts w:hint="cs"/>
          <w:rtl/>
        </w:rPr>
        <w:t>ٰ</w:t>
      </w:r>
      <w:r w:rsidRPr="00C97C8F">
        <w:rPr>
          <w:rFonts w:hint="eastAsia"/>
          <w:rtl/>
        </w:rPr>
        <w:t>لِح</w:t>
      </w:r>
      <w:r w:rsidRPr="00C97C8F">
        <w:rPr>
          <w:rFonts w:hint="cs"/>
          <w:rtl/>
        </w:rPr>
        <w:t>ٗ</w:t>
      </w:r>
      <w:r w:rsidRPr="00C97C8F">
        <w:rPr>
          <w:rFonts w:hint="eastAsia"/>
          <w:rtl/>
        </w:rPr>
        <w:t>ا</w:t>
      </w:r>
      <w:r w:rsidRPr="00C97C8F">
        <w:rPr>
          <w:rtl/>
        </w:rPr>
        <w:t xml:space="preserve"> </w:t>
      </w:r>
      <w:r w:rsidRPr="00C97C8F">
        <w:rPr>
          <w:rFonts w:hint="eastAsia"/>
          <w:rtl/>
        </w:rPr>
        <w:t>فَأُوْلَ</w:t>
      </w:r>
      <w:r w:rsidRPr="00C97C8F">
        <w:rPr>
          <w:rFonts w:hint="cs"/>
          <w:rtl/>
        </w:rPr>
        <w:t>ٰٓ</w:t>
      </w:r>
      <w:r w:rsidRPr="00C97C8F">
        <w:rPr>
          <w:rFonts w:hint="eastAsia"/>
          <w:rtl/>
        </w:rPr>
        <w:t>ئِكَ</w:t>
      </w:r>
      <w:r w:rsidRPr="00C97C8F">
        <w:rPr>
          <w:rtl/>
        </w:rPr>
        <w:t xml:space="preserve"> </w:t>
      </w:r>
      <w:r w:rsidRPr="00C97C8F">
        <w:rPr>
          <w:rFonts w:hint="eastAsia"/>
          <w:rtl/>
        </w:rPr>
        <w:t>يُبَدِّلُ</w:t>
      </w:r>
      <w:r w:rsidRPr="00C97C8F">
        <w:rPr>
          <w:rtl/>
        </w:rPr>
        <w:t xml:space="preserve"> </w:t>
      </w:r>
      <w:r w:rsidRPr="00C97C8F">
        <w:rPr>
          <w:rFonts w:hint="cs"/>
          <w:rtl/>
        </w:rPr>
        <w:t>ٱ</w:t>
      </w:r>
      <w:r w:rsidRPr="00C97C8F">
        <w:rPr>
          <w:rFonts w:hint="eastAsia"/>
          <w:rtl/>
        </w:rPr>
        <w:t>للَّهُ</w:t>
      </w:r>
      <w:r w:rsidRPr="00C97C8F">
        <w:rPr>
          <w:rtl/>
        </w:rPr>
        <w:t xml:space="preserve"> </w:t>
      </w:r>
      <w:r w:rsidRPr="00C97C8F">
        <w:rPr>
          <w:rFonts w:hint="eastAsia"/>
          <w:rtl/>
        </w:rPr>
        <w:t>سَيِّ‍</w:t>
      </w:r>
      <w:r w:rsidRPr="00C97C8F">
        <w:rPr>
          <w:rFonts w:hint="cs"/>
          <w:rtl/>
        </w:rPr>
        <w:t>ٔ</w:t>
      </w:r>
      <w:r w:rsidRPr="00C97C8F">
        <w:rPr>
          <w:rFonts w:hint="eastAsia"/>
          <w:rtl/>
        </w:rPr>
        <w:t>َاتِهِم</w:t>
      </w:r>
      <w:r w:rsidRPr="00C97C8F">
        <w:rPr>
          <w:rFonts w:hint="cs"/>
          <w:rtl/>
        </w:rPr>
        <w:t>ۡ</w:t>
      </w:r>
      <w:r w:rsidRPr="00C97C8F">
        <w:rPr>
          <w:rtl/>
        </w:rPr>
        <w:t xml:space="preserve"> </w:t>
      </w:r>
      <w:r w:rsidRPr="00C97C8F">
        <w:rPr>
          <w:rFonts w:hint="eastAsia"/>
          <w:rtl/>
        </w:rPr>
        <w:t>حَسَنَ</w:t>
      </w:r>
      <w:r w:rsidRPr="00C97C8F">
        <w:rPr>
          <w:rFonts w:hint="cs"/>
          <w:rtl/>
        </w:rPr>
        <w:t>ٰ</w:t>
      </w:r>
      <w:r w:rsidRPr="00C97C8F">
        <w:rPr>
          <w:rFonts w:hint="eastAsia"/>
          <w:rtl/>
        </w:rPr>
        <w:t>ت</w:t>
      </w:r>
      <w:r w:rsidRPr="00C97C8F">
        <w:rPr>
          <w:rFonts w:hint="cs"/>
          <w:rtl/>
        </w:rPr>
        <w:t>ٖۗ</w:t>
      </w:r>
      <w:r w:rsidRPr="00C97C8F">
        <w:rPr>
          <w:rtl/>
        </w:rPr>
        <w:t xml:space="preserve"> </w:t>
      </w:r>
      <w:r w:rsidRPr="00C97C8F">
        <w:rPr>
          <w:rFonts w:hint="eastAsia"/>
          <w:rtl/>
        </w:rPr>
        <w:t>وَكَانَ</w:t>
      </w:r>
      <w:r w:rsidRPr="00C97C8F">
        <w:rPr>
          <w:rtl/>
        </w:rPr>
        <w:t xml:space="preserve"> </w:t>
      </w:r>
      <w:r w:rsidRPr="00C97C8F">
        <w:rPr>
          <w:rFonts w:hint="cs"/>
          <w:rtl/>
        </w:rPr>
        <w:t>ٱ</w:t>
      </w:r>
      <w:r w:rsidRPr="00C97C8F">
        <w:rPr>
          <w:rFonts w:hint="eastAsia"/>
          <w:rtl/>
        </w:rPr>
        <w:t>للَّهُ</w:t>
      </w:r>
      <w:r w:rsidRPr="00C97C8F">
        <w:rPr>
          <w:rtl/>
        </w:rPr>
        <w:t xml:space="preserve"> </w:t>
      </w:r>
      <w:r w:rsidRPr="00C97C8F">
        <w:rPr>
          <w:rFonts w:hint="eastAsia"/>
          <w:rtl/>
        </w:rPr>
        <w:t>غَفُور</w:t>
      </w:r>
      <w:r w:rsidRPr="00C97C8F">
        <w:rPr>
          <w:rFonts w:hint="cs"/>
          <w:rtl/>
        </w:rPr>
        <w:t>ٗ</w:t>
      </w:r>
      <w:r w:rsidRPr="00C97C8F">
        <w:rPr>
          <w:rFonts w:hint="eastAsia"/>
          <w:rtl/>
        </w:rPr>
        <w:t>ا</w:t>
      </w:r>
      <w:r w:rsidRPr="00C97C8F">
        <w:rPr>
          <w:rtl/>
        </w:rPr>
        <w:t xml:space="preserve"> </w:t>
      </w:r>
      <w:r w:rsidRPr="00C97C8F">
        <w:rPr>
          <w:rFonts w:hint="eastAsia"/>
          <w:rtl/>
        </w:rPr>
        <w:t>رَّحِيم</w:t>
      </w:r>
      <w:r w:rsidRPr="00C97C8F">
        <w:rPr>
          <w:rFonts w:hint="cs"/>
          <w:rtl/>
        </w:rPr>
        <w:t>ٗ</w:t>
      </w:r>
      <w:r w:rsidRPr="00C97C8F">
        <w:rPr>
          <w:rFonts w:hint="eastAsia"/>
          <w:rtl/>
        </w:rPr>
        <w:t>ا</w:t>
      </w:r>
      <w:r w:rsidRPr="00C97C8F">
        <w:rPr>
          <w:rtl/>
        </w:rPr>
        <w:t xml:space="preserve"> </w:t>
      </w:r>
      <w:r w:rsidRPr="00C97C8F">
        <w:rPr>
          <w:rFonts w:hint="cs"/>
          <w:rtl/>
        </w:rPr>
        <w:t>٧٠</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[الفرقان: 68-70]</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و کسانی‌اند که با الله، معبود دیگری را به فریاد نمی‌خوانند و پرستش نمی‌نمایند، و انسانی را که خداوند خونش را حرام کرده است، به قتل نمی‌رسانند مگر به حق، و زنا نمی‌کنند؛ چرا که هر کس این را انجام دهد، کیفر آن را می‌بیند عذاب او در قیامت مضاعف می‌گردد، و خوار و ذلیل، جاودانه در عذاب می‌ماند، مگر کسی که توبه کند و ایمان آورد و عمل صالح انجام دهد که خداوند بدی‌ها و گناهان ایشان را به خوبی‌ها و نیکی‌ها تبدیل می‌کند و خداوند آمرزنده و مهربان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در این هنگام وحشی گفت: شاید من هیچ عمل صالحی نداشته باشم، پس این کلام خداوند نازل گردید:</w:t>
      </w:r>
    </w:p>
    <w:p w:rsidR="00D14940" w:rsidRPr="00D14940" w:rsidRDefault="00D14940" w:rsidP="00AD7F67">
      <w:pPr>
        <w:pStyle w:val="af1"/>
        <w:spacing w:line="230" w:lineRule="auto"/>
        <w:rPr>
          <w:rtl/>
        </w:rPr>
      </w:pPr>
      <w:r w:rsidRPr="00D14940">
        <w:rPr>
          <w:rFonts w:ascii="B Lotus" w:hAnsi="B Lotus" w:cs="Traditional Arabic" w:hint="cs"/>
          <w:rtl/>
        </w:rPr>
        <w:t>﴿</w:t>
      </w:r>
      <w:r w:rsidRPr="00C97C8F">
        <w:rPr>
          <w:rFonts w:hint="eastAsia"/>
          <w:rtl/>
        </w:rPr>
        <w:t>قُل</w:t>
      </w:r>
      <w:r w:rsidRPr="00C97C8F">
        <w:rPr>
          <w:rFonts w:hint="cs"/>
          <w:rtl/>
        </w:rPr>
        <w:t>ۡ</w:t>
      </w:r>
      <w:r w:rsidRPr="00C97C8F">
        <w:rPr>
          <w:rtl/>
        </w:rPr>
        <w:t xml:space="preserve"> </w:t>
      </w:r>
      <w:r w:rsidRPr="00C97C8F">
        <w:rPr>
          <w:rFonts w:hint="eastAsia"/>
          <w:rtl/>
        </w:rPr>
        <w:t>يَ</w:t>
      </w:r>
      <w:r w:rsidRPr="00C97C8F">
        <w:rPr>
          <w:rFonts w:hint="cs"/>
          <w:rtl/>
        </w:rPr>
        <w:t>ٰ</w:t>
      </w:r>
      <w:r w:rsidRPr="00C97C8F">
        <w:rPr>
          <w:rFonts w:hint="eastAsia"/>
          <w:rtl/>
        </w:rPr>
        <w:t>عِبَادِيَ</w:t>
      </w:r>
      <w:r w:rsidRPr="00C97C8F">
        <w:rPr>
          <w:rtl/>
        </w:rPr>
        <w:t xml:space="preserve"> </w:t>
      </w:r>
      <w:r w:rsidRPr="00C97C8F">
        <w:rPr>
          <w:rFonts w:hint="cs"/>
          <w:rtl/>
        </w:rPr>
        <w:t>ٱ</w:t>
      </w:r>
      <w:r w:rsidRPr="00C97C8F">
        <w:rPr>
          <w:rFonts w:hint="eastAsia"/>
          <w:rtl/>
        </w:rPr>
        <w:t>لَّذِينَ</w:t>
      </w:r>
      <w:r w:rsidRPr="00C97C8F">
        <w:rPr>
          <w:rtl/>
        </w:rPr>
        <w:t xml:space="preserve"> </w:t>
      </w:r>
      <w:r w:rsidRPr="00C97C8F">
        <w:rPr>
          <w:rFonts w:hint="eastAsia"/>
          <w:rtl/>
        </w:rPr>
        <w:t>أَس</w:t>
      </w:r>
      <w:r w:rsidRPr="00C97C8F">
        <w:rPr>
          <w:rFonts w:hint="cs"/>
          <w:rtl/>
        </w:rPr>
        <w:t>ۡ</w:t>
      </w:r>
      <w:r w:rsidRPr="00C97C8F">
        <w:rPr>
          <w:rFonts w:hint="eastAsia"/>
          <w:rtl/>
        </w:rPr>
        <w:t>رَفُواْ</w:t>
      </w:r>
      <w:r w:rsidRPr="00C97C8F">
        <w:rPr>
          <w:rtl/>
        </w:rPr>
        <w:t xml:space="preserve"> </w:t>
      </w:r>
      <w:r w:rsidRPr="00C97C8F">
        <w:rPr>
          <w:rFonts w:hint="eastAsia"/>
          <w:rtl/>
        </w:rPr>
        <w:t>عَلَى</w:t>
      </w:r>
      <w:r w:rsidRPr="00C97C8F">
        <w:rPr>
          <w:rFonts w:hint="cs"/>
          <w:rtl/>
        </w:rPr>
        <w:t>ٰٓ</w:t>
      </w:r>
      <w:r w:rsidRPr="00C97C8F">
        <w:rPr>
          <w:rtl/>
        </w:rPr>
        <w:t xml:space="preserve"> </w:t>
      </w:r>
      <w:r w:rsidRPr="00C97C8F">
        <w:rPr>
          <w:rFonts w:hint="eastAsia"/>
          <w:rtl/>
        </w:rPr>
        <w:t>أَنفُسِهِم</w:t>
      </w:r>
      <w:r w:rsidRPr="00C97C8F">
        <w:rPr>
          <w:rFonts w:hint="cs"/>
          <w:rtl/>
        </w:rPr>
        <w:t>ۡ</w:t>
      </w:r>
      <w:r w:rsidRPr="00C97C8F">
        <w:rPr>
          <w:rtl/>
        </w:rPr>
        <w:t xml:space="preserve"> </w:t>
      </w:r>
      <w:r w:rsidRPr="00C97C8F">
        <w:rPr>
          <w:rFonts w:hint="eastAsia"/>
          <w:rtl/>
        </w:rPr>
        <w:t>لَا</w:t>
      </w:r>
      <w:r w:rsidRPr="00C97C8F">
        <w:rPr>
          <w:rtl/>
        </w:rPr>
        <w:t xml:space="preserve"> </w:t>
      </w:r>
      <w:r w:rsidRPr="00C97C8F">
        <w:rPr>
          <w:rFonts w:hint="eastAsia"/>
          <w:rtl/>
        </w:rPr>
        <w:t>تَق</w:t>
      </w:r>
      <w:r w:rsidRPr="00C97C8F">
        <w:rPr>
          <w:rFonts w:hint="cs"/>
          <w:rtl/>
        </w:rPr>
        <w:t>ۡ</w:t>
      </w:r>
      <w:r w:rsidRPr="00C97C8F">
        <w:rPr>
          <w:rFonts w:hint="eastAsia"/>
          <w:rtl/>
        </w:rPr>
        <w:t>نَطُواْ</w:t>
      </w:r>
      <w:r w:rsidRPr="00C97C8F">
        <w:rPr>
          <w:rtl/>
        </w:rPr>
        <w:t xml:space="preserve"> </w:t>
      </w:r>
      <w:r w:rsidRPr="00C97C8F">
        <w:rPr>
          <w:rFonts w:hint="eastAsia"/>
          <w:rtl/>
        </w:rPr>
        <w:t>مِن</w:t>
      </w:r>
      <w:r w:rsidRPr="00C97C8F">
        <w:rPr>
          <w:rtl/>
        </w:rPr>
        <w:t xml:space="preserve"> </w:t>
      </w:r>
      <w:r w:rsidRPr="00C97C8F">
        <w:rPr>
          <w:rFonts w:hint="eastAsia"/>
          <w:rtl/>
        </w:rPr>
        <w:t>رَّح</w:t>
      </w:r>
      <w:r w:rsidRPr="00C97C8F">
        <w:rPr>
          <w:rFonts w:hint="cs"/>
          <w:rtl/>
        </w:rPr>
        <w:t>ۡ</w:t>
      </w:r>
      <w:r w:rsidRPr="00C97C8F">
        <w:rPr>
          <w:rFonts w:hint="eastAsia"/>
          <w:rtl/>
        </w:rPr>
        <w:t>مَةِ</w:t>
      </w:r>
      <w:r w:rsidRPr="00C97C8F">
        <w:rPr>
          <w:rtl/>
        </w:rPr>
        <w:t xml:space="preserve"> </w:t>
      </w:r>
      <w:r w:rsidRPr="00C97C8F">
        <w:rPr>
          <w:rFonts w:hint="cs"/>
          <w:rtl/>
        </w:rPr>
        <w:t>ٱ</w:t>
      </w:r>
      <w:r w:rsidRPr="00C97C8F">
        <w:rPr>
          <w:rFonts w:hint="eastAsia"/>
          <w:rtl/>
        </w:rPr>
        <w:t>للَّهِ</w:t>
      </w:r>
      <w:r w:rsidRPr="00C97C8F">
        <w:rPr>
          <w:rFonts w:hint="cs"/>
          <w:rtl/>
        </w:rPr>
        <w:t>ۚ</w:t>
      </w:r>
      <w:r w:rsidRPr="00C97C8F">
        <w:rPr>
          <w:rtl/>
        </w:rPr>
        <w:t xml:space="preserve"> </w:t>
      </w:r>
      <w:r w:rsidRPr="00C97C8F">
        <w:rPr>
          <w:rFonts w:hint="eastAsia"/>
          <w:rtl/>
        </w:rPr>
        <w:t>إِنَّ</w:t>
      </w:r>
      <w:r w:rsidRPr="00C97C8F">
        <w:rPr>
          <w:rtl/>
        </w:rPr>
        <w:t xml:space="preserve"> </w:t>
      </w:r>
      <w:r w:rsidRPr="00C97C8F">
        <w:rPr>
          <w:rFonts w:hint="cs"/>
          <w:rtl/>
        </w:rPr>
        <w:t>ٱ</w:t>
      </w:r>
      <w:r w:rsidRPr="00C97C8F">
        <w:rPr>
          <w:rFonts w:hint="eastAsia"/>
          <w:rtl/>
        </w:rPr>
        <w:t>للَّهَ</w:t>
      </w:r>
      <w:r w:rsidRPr="00C97C8F">
        <w:rPr>
          <w:rtl/>
        </w:rPr>
        <w:t xml:space="preserve"> </w:t>
      </w:r>
      <w:r w:rsidRPr="00C97C8F">
        <w:rPr>
          <w:rFonts w:hint="eastAsia"/>
          <w:rtl/>
        </w:rPr>
        <w:t>يَغ</w:t>
      </w:r>
      <w:r w:rsidRPr="00C97C8F">
        <w:rPr>
          <w:rFonts w:hint="cs"/>
          <w:rtl/>
        </w:rPr>
        <w:t>ۡ</w:t>
      </w:r>
      <w:r w:rsidRPr="00C97C8F">
        <w:rPr>
          <w:rFonts w:hint="eastAsia"/>
          <w:rtl/>
        </w:rPr>
        <w:t>فِرُ</w:t>
      </w:r>
      <w:r w:rsidRPr="00C97C8F">
        <w:rPr>
          <w:rtl/>
        </w:rPr>
        <w:t xml:space="preserve"> </w:t>
      </w:r>
      <w:r w:rsidRPr="00C97C8F">
        <w:rPr>
          <w:rFonts w:hint="cs"/>
          <w:rtl/>
        </w:rPr>
        <w:t>ٱ</w:t>
      </w:r>
      <w:r w:rsidRPr="00C97C8F">
        <w:rPr>
          <w:rFonts w:hint="eastAsia"/>
          <w:rtl/>
        </w:rPr>
        <w:t>لذُّنُوبَ</w:t>
      </w:r>
      <w:r w:rsidRPr="00C97C8F">
        <w:rPr>
          <w:rtl/>
        </w:rPr>
        <w:t xml:space="preserve"> </w:t>
      </w:r>
      <w:r w:rsidRPr="00C97C8F">
        <w:rPr>
          <w:rFonts w:hint="eastAsia"/>
          <w:rtl/>
        </w:rPr>
        <w:t>جَمِيعًا</w:t>
      </w:r>
      <w:r w:rsidRPr="00C97C8F">
        <w:rPr>
          <w:rFonts w:hint="cs"/>
          <w:rtl/>
        </w:rPr>
        <w:t>ۚ</w:t>
      </w:r>
      <w:r w:rsidRPr="00C97C8F">
        <w:rPr>
          <w:rtl/>
        </w:rPr>
        <w:t xml:space="preserve"> </w:t>
      </w:r>
      <w:r w:rsidRPr="00C97C8F">
        <w:rPr>
          <w:rFonts w:hint="eastAsia"/>
          <w:rtl/>
        </w:rPr>
        <w:t>إِنَّهُ</w:t>
      </w:r>
      <w:r w:rsidRPr="00C97C8F">
        <w:rPr>
          <w:rFonts w:hint="cs"/>
          <w:rtl/>
        </w:rPr>
        <w:t>ۥ</w:t>
      </w:r>
      <w:r w:rsidRPr="00C97C8F">
        <w:rPr>
          <w:rtl/>
        </w:rPr>
        <w:t xml:space="preserve"> </w:t>
      </w:r>
      <w:r w:rsidRPr="00C97C8F">
        <w:rPr>
          <w:rFonts w:hint="eastAsia"/>
          <w:rtl/>
        </w:rPr>
        <w:t>هُوَ</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غَفُورُ</w:t>
      </w:r>
      <w:r w:rsidRPr="00C97C8F">
        <w:rPr>
          <w:rtl/>
        </w:rPr>
        <w:t xml:space="preserve"> </w:t>
      </w:r>
      <w:r w:rsidRPr="00C97C8F">
        <w:rPr>
          <w:rFonts w:hint="cs"/>
          <w:rtl/>
        </w:rPr>
        <w:t>ٱ</w:t>
      </w:r>
      <w:r w:rsidRPr="00C97C8F">
        <w:rPr>
          <w:rFonts w:hint="eastAsia"/>
          <w:rtl/>
        </w:rPr>
        <w:t>لرَّحِيمُ</w:t>
      </w:r>
      <w:r w:rsidRPr="00C97C8F">
        <w:rPr>
          <w:rtl/>
        </w:rPr>
        <w:t xml:space="preserve"> </w:t>
      </w:r>
      <w:r w:rsidRPr="00C97C8F">
        <w:rPr>
          <w:rFonts w:hint="cs"/>
          <w:rtl/>
        </w:rPr>
        <w:t>٥٣</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[الزمر: 53]</w:t>
      </w:r>
      <w:r w:rsidRPr="00676945">
        <w:rPr>
          <w:rStyle w:val="Char4"/>
          <w:rFonts w:hint="cs"/>
          <w:rtl/>
        </w:rPr>
        <w:t>.</w:t>
      </w:r>
    </w:p>
    <w:p w:rsidR="00D14940" w:rsidRPr="00C97C8F" w:rsidRDefault="00D14940" w:rsidP="00AD7F67">
      <w:pPr>
        <w:pStyle w:val="ab"/>
        <w:spacing w:line="240" w:lineRule="auto"/>
        <w:rPr>
          <w:spacing w:val="-4"/>
          <w:rtl/>
        </w:rPr>
      </w:pPr>
      <w:r w:rsidRPr="00C97C8F">
        <w:rPr>
          <w:rFonts w:cs="Traditional Arabic" w:hint="cs"/>
          <w:spacing w:val="-4"/>
          <w:rtl/>
        </w:rPr>
        <w:t>«</w:t>
      </w:r>
      <w:r w:rsidRPr="00C97C8F">
        <w:rPr>
          <w:rFonts w:hint="cs"/>
          <w:spacing w:val="-4"/>
          <w:rtl/>
        </w:rPr>
        <w:t>بگو: ای بندگانم! ای آنان که در معاصی زیاده‌روی هم کرده‌اید! از لطف و مرحمت خدا مأیوس و ناامید نگردید</w:t>
      </w:r>
      <w:r w:rsidRPr="00C97C8F">
        <w:rPr>
          <w:rStyle w:val="Char4"/>
          <w:rFonts w:hint="cs"/>
          <w:spacing w:val="-4"/>
          <w:rtl/>
        </w:rPr>
        <w:t>.</w:t>
      </w:r>
      <w:r w:rsidRPr="00C97C8F">
        <w:rPr>
          <w:rFonts w:hint="cs"/>
          <w:spacing w:val="-4"/>
          <w:rtl/>
        </w:rPr>
        <w:t xml:space="preserve"> قطعاً خداوند همه‌ی گناهان را می‌آمرزد، چرا که او بسیار آمرزگار و بس مهربان است</w:t>
      </w:r>
      <w:r w:rsidRPr="00C97C8F">
        <w:rPr>
          <w:rFonts w:cs="Traditional Arabic" w:hint="cs"/>
          <w:spacing w:val="-4"/>
          <w:rtl/>
        </w:rPr>
        <w:t>»</w:t>
      </w:r>
      <w:r w:rsidRPr="00C97C8F">
        <w:rPr>
          <w:rStyle w:val="Char4"/>
          <w:rFonts w:hint="cs"/>
          <w:spacing w:val="-4"/>
          <w:rtl/>
        </w:rPr>
        <w:t>.</w:t>
      </w:r>
    </w:p>
    <w:p w:rsidR="00D14940" w:rsidRPr="00676945" w:rsidRDefault="00D14940" w:rsidP="00AD7F67">
      <w:pPr>
        <w:tabs>
          <w:tab w:val="right" w:pos="7031"/>
        </w:tabs>
        <w:spacing w:line="238" w:lineRule="auto"/>
        <w:ind w:firstLine="284"/>
        <w:jc w:val="both"/>
        <w:rPr>
          <w:rStyle w:val="Char4"/>
          <w:rtl/>
        </w:rPr>
      </w:pPr>
      <w:r w:rsidRPr="00676945">
        <w:rPr>
          <w:rStyle w:val="Char4"/>
          <w:rFonts w:hint="cs"/>
          <w:rtl/>
        </w:rPr>
        <w:t xml:space="preserve">وقتی که در این آیات دقت کنیم، می‌بینیم که خداوند نفرموده است: کسانی که مرتکب فسق یا شرب خمر یا زنا شده‌اند؛ بلکه گناهان آن‌ها پوشیده و گفته است: </w:t>
      </w:r>
      <w:r w:rsidRPr="00D14940">
        <w:rPr>
          <w:rFonts w:ascii="B Lotus" w:hAnsi="B Lotus" w:cs="Traditional Arabic" w:hint="cs"/>
          <w:rtl/>
          <w:lang w:bidi="fa-IR"/>
        </w:rPr>
        <w:t>﴿</w:t>
      </w:r>
      <w:r w:rsidRPr="00D14940">
        <w:rPr>
          <w:rStyle w:val="Chard"/>
          <w:rFonts w:hint="cs"/>
          <w:rtl/>
        </w:rPr>
        <w:t>ٱ</w:t>
      </w:r>
      <w:r w:rsidRPr="00D14940">
        <w:rPr>
          <w:rStyle w:val="Chard"/>
          <w:rFonts w:hint="eastAsia"/>
          <w:rtl/>
        </w:rPr>
        <w:t>لَّذِينَ</w:t>
      </w:r>
      <w:r w:rsidRPr="00D14940">
        <w:rPr>
          <w:rStyle w:val="Chard"/>
          <w:rtl/>
        </w:rPr>
        <w:t xml:space="preserve"> </w:t>
      </w:r>
      <w:r w:rsidRPr="00D14940">
        <w:rPr>
          <w:rStyle w:val="Chard"/>
          <w:rFonts w:hint="eastAsia"/>
          <w:rtl/>
        </w:rPr>
        <w:t>أَس</w:t>
      </w:r>
      <w:r w:rsidRPr="00D14940">
        <w:rPr>
          <w:rStyle w:val="Chard"/>
          <w:rFonts w:hint="cs"/>
          <w:rtl/>
        </w:rPr>
        <w:t>ۡ</w:t>
      </w:r>
      <w:r w:rsidRPr="00D14940">
        <w:rPr>
          <w:rStyle w:val="Chard"/>
          <w:rFonts w:hint="eastAsia"/>
          <w:rtl/>
        </w:rPr>
        <w:t>رَفُواْ</w:t>
      </w:r>
      <w:r w:rsidRPr="00D14940">
        <w:rPr>
          <w:rFonts w:ascii="B Lotus" w:hAnsi="B Lotus" w:cs="Traditional Arabic" w:hint="cs"/>
          <w:rtl/>
          <w:lang w:bidi="fa-IR"/>
        </w:rPr>
        <w:t>﴾</w:t>
      </w:r>
      <w:r w:rsidRPr="00676945">
        <w:rPr>
          <w:rStyle w:val="Char4"/>
          <w:rFonts w:hint="cs"/>
          <w:rtl/>
        </w:rPr>
        <w:t xml:space="preserve"> وقتی که اقتضای کرم خداوندی این است که تو را از رسوا شدن دردنیا محفوظ گرداند، پس چگونه در آخرت تو را به عذاب می‌رساند. پس هنگامی که خداوند عیوب بنده‌اش را در دنیا می‌پوشد کریم‌تر از آن است که او را در قیامت رسوا کند.</w:t>
      </w:r>
    </w:p>
    <w:p w:rsidR="00D14940" w:rsidRPr="00676945" w:rsidRDefault="00D14940" w:rsidP="00AD7F67">
      <w:pPr>
        <w:tabs>
          <w:tab w:val="right" w:pos="7031"/>
        </w:tabs>
        <w:spacing w:line="238" w:lineRule="auto"/>
        <w:ind w:firstLine="284"/>
        <w:jc w:val="both"/>
        <w:rPr>
          <w:rStyle w:val="Char4"/>
          <w:rtl/>
        </w:rPr>
      </w:pPr>
      <w:r w:rsidRPr="00676945">
        <w:rPr>
          <w:rStyle w:val="Char4"/>
          <w:rFonts w:hint="cs"/>
          <w:rtl/>
        </w:rPr>
        <w:t>از یک نفر صحابی پرسیده شد که آیا توصیف قیامت را از پیامبر شنیده‌ای؟ گفت: از پیامبر</w:t>
      </w:r>
      <w:r w:rsidR="00C97C8F">
        <w:rPr>
          <w:rStyle w:val="Char4"/>
          <w:rFonts w:hint="cs"/>
          <w:rtl/>
        </w:rPr>
        <w:t xml:space="preserve"> </w:t>
      </w:r>
      <w:r w:rsidRPr="00D14940">
        <w:rPr>
          <w:rFonts w:cs="CTraditional Arabic" w:hint="cs"/>
          <w:rtl/>
          <w:lang w:bidi="fa-IR"/>
        </w:rPr>
        <w:t xml:space="preserve">ص </w:t>
      </w:r>
      <w:r w:rsidRPr="00676945">
        <w:rPr>
          <w:rStyle w:val="Char4"/>
          <w:rFonts w:hint="cs"/>
          <w:rtl/>
        </w:rPr>
        <w:t xml:space="preserve">شنیدم که می‌فرمودند: </w:t>
      </w:r>
      <w:r w:rsidRPr="00D14940">
        <w:rPr>
          <w:rFonts w:cs="Traditional Arabic" w:hint="cs"/>
          <w:rtl/>
          <w:lang w:bidi="fa-IR"/>
        </w:rPr>
        <w:t>«</w:t>
      </w:r>
      <w:r w:rsidRPr="00676945">
        <w:rPr>
          <w:rStyle w:val="Char4"/>
          <w:rFonts w:hint="cs"/>
          <w:rtl/>
        </w:rPr>
        <w:t>خداوند</w:t>
      </w:r>
      <w:r w:rsidR="00C97C8F">
        <w:rPr>
          <w:rStyle w:val="Char4"/>
          <w:rFonts w:hint="cs"/>
          <w:rtl/>
        </w:rPr>
        <w:t xml:space="preserve"> </w:t>
      </w:r>
      <w:r w:rsidRPr="00676945">
        <w:rPr>
          <w:rStyle w:val="Char4"/>
          <w:rFonts w:hint="cs"/>
          <w:rtl/>
        </w:rPr>
        <w:sym w:font="AGA Arabesque" w:char="F055"/>
      </w:r>
      <w:r w:rsidRPr="00676945">
        <w:rPr>
          <w:rStyle w:val="Char4"/>
          <w:rFonts w:hint="cs"/>
          <w:rtl/>
        </w:rPr>
        <w:t xml:space="preserve"> به مؤمن نزدیک شده و سایه‌ی حمایتش را بر سر مؤمن می‌گسترد و او را از مردم می‌پوشاند، آنگاه به او می‌فرماید: آیا می‌دانی فلان گناه را مرتکب شدی؟ آیا می‌دانی فلان گناه را انجام دادی؟ به گونه‌ای که مؤمن به گناهانش اعتراف کرده و می‌پندارد که هلاک می‌شود، سپس خداوند می‌فرماید: گناهان را در دنیا پوشیدم و امروز نیز آن‌ها را بر تو می‌بخشایم، سپس می‌فرماید: کتاب خوبی‌ها و حسناتش را بیاورید</w:t>
      </w:r>
      <w:r w:rsidRPr="00D14940">
        <w:rPr>
          <w:rFonts w:cs="Traditional Arabic" w:hint="cs"/>
          <w:rtl/>
          <w:lang w:bidi="fa-IR"/>
        </w:rPr>
        <w:t>»</w:t>
      </w:r>
      <w:r w:rsidRPr="00676945">
        <w:rPr>
          <w:rStyle w:val="Char4"/>
          <w:rFonts w:hint="cs"/>
          <w:rtl/>
        </w:rPr>
        <w:t>. اما با کفار و منافقان به گونه‌ای دیگر برخورد می‌گردد.</w:t>
      </w:r>
    </w:p>
    <w:p w:rsidR="00D14940" w:rsidRPr="00C97C8F" w:rsidRDefault="00D14940" w:rsidP="00AD7F67">
      <w:pPr>
        <w:tabs>
          <w:tab w:val="right" w:pos="7031"/>
        </w:tabs>
        <w:spacing w:line="238" w:lineRule="auto"/>
        <w:ind w:firstLine="284"/>
        <w:jc w:val="both"/>
        <w:rPr>
          <w:rStyle w:val="Char4"/>
          <w:spacing w:val="-4"/>
          <w:rtl/>
        </w:rPr>
      </w:pPr>
      <w:r w:rsidRPr="00C97C8F">
        <w:rPr>
          <w:rStyle w:val="Char4"/>
          <w:rFonts w:hint="cs"/>
          <w:spacing w:val="-4"/>
          <w:rtl/>
        </w:rPr>
        <w:t>در خبر است که به شخصی دستور داده شد تا به سوی آتش جهنم برود، هنگامی که یک سوم مسیر را طی کرد برگشت و نظری انداخت. سپس به راهش ادامه داد و هنگامی که نصف مسیر را پیمود، باز هم برگشت و نظری انداخت و هنگامی که دو سوم مسیر را پیمود، باز هم برگشت و نگاهی انداخت. خداوند متعال امر فرمود که، او را بازگردانید، سپس از او پرسید: چرا برمی‌گشتی و نگاهی می‌انداختی؟ آن شخص گفت: پروردگارا! هنگامی که به یک سوم مسیر رسیدم، این کلام به یادم آمد که:</w:t>
      </w:r>
    </w:p>
    <w:p w:rsidR="00D14940" w:rsidRPr="00D14940" w:rsidRDefault="00D14940" w:rsidP="00AD7F67">
      <w:pPr>
        <w:pStyle w:val="af1"/>
        <w:spacing w:line="228" w:lineRule="auto"/>
        <w:rPr>
          <w:rtl/>
        </w:rPr>
      </w:pPr>
      <w:r w:rsidRPr="00D14940">
        <w:rPr>
          <w:rFonts w:ascii="B Lotus" w:hAnsi="B Lotus" w:cs="Traditional Arabic" w:hint="cs"/>
          <w:rtl/>
        </w:rPr>
        <w:t>﴿</w:t>
      </w:r>
      <w:r w:rsidRPr="00C97C8F">
        <w:rPr>
          <w:rFonts w:hint="eastAsia"/>
          <w:rtl/>
        </w:rPr>
        <w:t>وَرَبُّكَ</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غَفُورُ</w:t>
      </w:r>
      <w:r w:rsidRPr="00C97C8F">
        <w:rPr>
          <w:rtl/>
        </w:rPr>
        <w:t xml:space="preserve"> </w:t>
      </w:r>
      <w:r w:rsidRPr="00C97C8F">
        <w:rPr>
          <w:rFonts w:hint="eastAsia"/>
          <w:rtl/>
        </w:rPr>
        <w:t>ذُو</w:t>
      </w:r>
      <w:r w:rsidRPr="00C97C8F">
        <w:rPr>
          <w:rtl/>
        </w:rPr>
        <w:t xml:space="preserve"> </w:t>
      </w:r>
      <w:r w:rsidRPr="00C97C8F">
        <w:rPr>
          <w:rFonts w:hint="cs"/>
          <w:rtl/>
        </w:rPr>
        <w:t>ٱ</w:t>
      </w:r>
      <w:r w:rsidRPr="00C97C8F">
        <w:rPr>
          <w:rFonts w:hint="eastAsia"/>
          <w:rtl/>
        </w:rPr>
        <w:t>لرَّح</w:t>
      </w:r>
      <w:r w:rsidRPr="00C97C8F">
        <w:rPr>
          <w:rFonts w:hint="cs"/>
          <w:rtl/>
        </w:rPr>
        <w:t>ۡ</w:t>
      </w:r>
      <w:r w:rsidRPr="00C97C8F">
        <w:rPr>
          <w:rFonts w:hint="eastAsia"/>
          <w:rtl/>
        </w:rPr>
        <w:t>مَةِ</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[الکهف: 58]</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پرودرگار تو بس آمرزنده و صاحب رحم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گفتم که شاید مرا ببخشایی هنگامی که به نصف راه رسیدم این کلامت به یادم آمد:</w:t>
      </w:r>
    </w:p>
    <w:p w:rsidR="00D14940" w:rsidRPr="00D14940" w:rsidRDefault="00D14940" w:rsidP="00AD7F67">
      <w:pPr>
        <w:pStyle w:val="af1"/>
        <w:spacing w:line="228" w:lineRule="auto"/>
        <w:rPr>
          <w:rtl/>
        </w:rPr>
      </w:pPr>
      <w:r w:rsidRPr="00D14940">
        <w:rPr>
          <w:rFonts w:ascii="B Lotus" w:hAnsi="B Lotus" w:cs="Traditional Arabic" w:hint="cs"/>
          <w:rtl/>
        </w:rPr>
        <w:t>﴿</w:t>
      </w:r>
      <w:r w:rsidRPr="00C97C8F">
        <w:rPr>
          <w:rFonts w:hint="eastAsia"/>
          <w:rtl/>
        </w:rPr>
        <w:t>وَمَن</w:t>
      </w:r>
      <w:r w:rsidRPr="00C97C8F">
        <w:rPr>
          <w:rtl/>
        </w:rPr>
        <w:t xml:space="preserve"> </w:t>
      </w:r>
      <w:r w:rsidRPr="00C97C8F">
        <w:rPr>
          <w:rFonts w:hint="eastAsia"/>
          <w:rtl/>
        </w:rPr>
        <w:t>يَغ</w:t>
      </w:r>
      <w:r w:rsidRPr="00C97C8F">
        <w:rPr>
          <w:rFonts w:hint="cs"/>
          <w:rtl/>
        </w:rPr>
        <w:t>ۡ</w:t>
      </w:r>
      <w:r w:rsidRPr="00C97C8F">
        <w:rPr>
          <w:rFonts w:hint="eastAsia"/>
          <w:rtl/>
        </w:rPr>
        <w:t>فِرُ</w:t>
      </w:r>
      <w:r w:rsidRPr="00C97C8F">
        <w:rPr>
          <w:rtl/>
        </w:rPr>
        <w:t xml:space="preserve"> </w:t>
      </w:r>
      <w:r w:rsidRPr="00C97C8F">
        <w:rPr>
          <w:rFonts w:hint="cs"/>
          <w:rtl/>
        </w:rPr>
        <w:t>ٱ</w:t>
      </w:r>
      <w:r w:rsidRPr="00C97C8F">
        <w:rPr>
          <w:rFonts w:hint="eastAsia"/>
          <w:rtl/>
        </w:rPr>
        <w:t>لذُّنُوبَ</w:t>
      </w:r>
      <w:r w:rsidRPr="00C97C8F">
        <w:rPr>
          <w:rtl/>
        </w:rPr>
        <w:t xml:space="preserve"> </w:t>
      </w:r>
      <w:r w:rsidRPr="00C97C8F">
        <w:rPr>
          <w:rFonts w:hint="eastAsia"/>
          <w:rtl/>
        </w:rPr>
        <w:t>إِلَّا</w:t>
      </w:r>
      <w:r w:rsidRPr="00C97C8F">
        <w:rPr>
          <w:rtl/>
        </w:rPr>
        <w:t xml:space="preserve"> </w:t>
      </w:r>
      <w:r w:rsidRPr="00C97C8F">
        <w:rPr>
          <w:rFonts w:hint="cs"/>
          <w:rtl/>
        </w:rPr>
        <w:t>ٱ</w:t>
      </w:r>
      <w:r w:rsidRPr="00C97C8F">
        <w:rPr>
          <w:rFonts w:hint="eastAsia"/>
          <w:rtl/>
        </w:rPr>
        <w:t>للَّهُ</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[آل عمران: 135]</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و به جز خدا کیست که گناهان را بیامرزد؟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 xml:space="preserve">با خود گفتم: شاید که مرا ببخشایی و هنگامی که به دو سوم راه رسیدم، این کلامت را به خاطر آوردم که: </w:t>
      </w:r>
    </w:p>
    <w:p w:rsidR="00D14940" w:rsidRPr="00676945" w:rsidRDefault="00D14940" w:rsidP="00AD7F67">
      <w:pPr>
        <w:pStyle w:val="af1"/>
        <w:spacing w:line="228" w:lineRule="auto"/>
        <w:rPr>
          <w:rStyle w:val="Char4"/>
          <w:rtl/>
        </w:rPr>
      </w:pPr>
      <w:r w:rsidRPr="00D14940">
        <w:rPr>
          <w:rFonts w:ascii="B Lotus" w:hAnsi="B Lotus" w:cs="Traditional Arabic" w:hint="cs"/>
          <w:rtl/>
        </w:rPr>
        <w:t>﴿</w:t>
      </w:r>
      <w:r w:rsidRPr="00C97C8F">
        <w:rPr>
          <w:rFonts w:hint="eastAsia"/>
          <w:rtl/>
        </w:rPr>
        <w:t>قُل</w:t>
      </w:r>
      <w:r w:rsidRPr="00C97C8F">
        <w:rPr>
          <w:rFonts w:hint="cs"/>
          <w:rtl/>
        </w:rPr>
        <w:t>ۡ</w:t>
      </w:r>
      <w:r w:rsidRPr="00C97C8F">
        <w:rPr>
          <w:rtl/>
        </w:rPr>
        <w:t xml:space="preserve"> </w:t>
      </w:r>
      <w:r w:rsidRPr="00C97C8F">
        <w:rPr>
          <w:rFonts w:hint="eastAsia"/>
          <w:rtl/>
        </w:rPr>
        <w:t>يَ</w:t>
      </w:r>
      <w:r w:rsidRPr="00C97C8F">
        <w:rPr>
          <w:rFonts w:hint="cs"/>
          <w:rtl/>
        </w:rPr>
        <w:t>ٰ</w:t>
      </w:r>
      <w:r w:rsidRPr="00C97C8F">
        <w:rPr>
          <w:rFonts w:hint="eastAsia"/>
          <w:rtl/>
        </w:rPr>
        <w:t>عِبَادِيَ</w:t>
      </w:r>
      <w:r w:rsidRPr="00C97C8F">
        <w:rPr>
          <w:rtl/>
        </w:rPr>
        <w:t xml:space="preserve"> </w:t>
      </w:r>
      <w:r w:rsidRPr="00C97C8F">
        <w:rPr>
          <w:rFonts w:hint="cs"/>
          <w:rtl/>
        </w:rPr>
        <w:t>ٱ</w:t>
      </w:r>
      <w:r w:rsidRPr="00C97C8F">
        <w:rPr>
          <w:rFonts w:hint="eastAsia"/>
          <w:rtl/>
        </w:rPr>
        <w:t>لَّذِينَ</w:t>
      </w:r>
      <w:r w:rsidRPr="00C97C8F">
        <w:rPr>
          <w:rtl/>
        </w:rPr>
        <w:t xml:space="preserve"> </w:t>
      </w:r>
      <w:r w:rsidRPr="00C97C8F">
        <w:rPr>
          <w:rFonts w:hint="eastAsia"/>
          <w:rtl/>
        </w:rPr>
        <w:t>أَس</w:t>
      </w:r>
      <w:r w:rsidRPr="00C97C8F">
        <w:rPr>
          <w:rFonts w:hint="cs"/>
          <w:rtl/>
        </w:rPr>
        <w:t>ۡ</w:t>
      </w:r>
      <w:r w:rsidRPr="00C97C8F">
        <w:rPr>
          <w:rFonts w:hint="eastAsia"/>
          <w:rtl/>
        </w:rPr>
        <w:t>رَفُواْ</w:t>
      </w:r>
      <w:r w:rsidRPr="00C97C8F">
        <w:rPr>
          <w:rtl/>
        </w:rPr>
        <w:t xml:space="preserve"> </w:t>
      </w:r>
      <w:r w:rsidRPr="00C97C8F">
        <w:rPr>
          <w:rFonts w:hint="eastAsia"/>
          <w:rtl/>
        </w:rPr>
        <w:t>عَلَى</w:t>
      </w:r>
      <w:r w:rsidRPr="00C97C8F">
        <w:rPr>
          <w:rFonts w:hint="cs"/>
          <w:rtl/>
        </w:rPr>
        <w:t>ٰٓ</w:t>
      </w:r>
      <w:r w:rsidRPr="00C97C8F">
        <w:rPr>
          <w:rtl/>
        </w:rPr>
        <w:t xml:space="preserve"> </w:t>
      </w:r>
      <w:r w:rsidRPr="00C97C8F">
        <w:rPr>
          <w:rFonts w:hint="eastAsia"/>
          <w:rtl/>
        </w:rPr>
        <w:t>أَنفُسِهِم</w:t>
      </w:r>
      <w:r w:rsidRPr="00C97C8F">
        <w:rPr>
          <w:rFonts w:hint="cs"/>
          <w:rtl/>
        </w:rPr>
        <w:t>ۡ</w:t>
      </w:r>
      <w:r w:rsidRPr="00C97C8F">
        <w:rPr>
          <w:rtl/>
        </w:rPr>
        <w:t xml:space="preserve"> </w:t>
      </w:r>
      <w:r w:rsidRPr="00C97C8F">
        <w:rPr>
          <w:rFonts w:hint="eastAsia"/>
          <w:rtl/>
        </w:rPr>
        <w:t>لَا</w:t>
      </w:r>
      <w:r w:rsidRPr="00C97C8F">
        <w:rPr>
          <w:rtl/>
        </w:rPr>
        <w:t xml:space="preserve"> </w:t>
      </w:r>
      <w:r w:rsidRPr="00C97C8F">
        <w:rPr>
          <w:rFonts w:hint="eastAsia"/>
          <w:rtl/>
        </w:rPr>
        <w:t>تَق</w:t>
      </w:r>
      <w:r w:rsidRPr="00C97C8F">
        <w:rPr>
          <w:rFonts w:hint="cs"/>
          <w:rtl/>
        </w:rPr>
        <w:t>ۡ</w:t>
      </w:r>
      <w:r w:rsidRPr="00C97C8F">
        <w:rPr>
          <w:rFonts w:hint="eastAsia"/>
          <w:rtl/>
        </w:rPr>
        <w:t>نَطُواْ</w:t>
      </w:r>
      <w:r w:rsidRPr="00C97C8F">
        <w:rPr>
          <w:rtl/>
        </w:rPr>
        <w:t xml:space="preserve"> </w:t>
      </w:r>
      <w:r w:rsidRPr="00C97C8F">
        <w:rPr>
          <w:rFonts w:hint="eastAsia"/>
          <w:rtl/>
        </w:rPr>
        <w:t>مِن</w:t>
      </w:r>
      <w:r w:rsidRPr="00C97C8F">
        <w:rPr>
          <w:rtl/>
        </w:rPr>
        <w:t xml:space="preserve"> </w:t>
      </w:r>
      <w:r w:rsidRPr="00C97C8F">
        <w:rPr>
          <w:rFonts w:hint="eastAsia"/>
          <w:rtl/>
        </w:rPr>
        <w:t>رَّح</w:t>
      </w:r>
      <w:r w:rsidRPr="00C97C8F">
        <w:rPr>
          <w:rFonts w:hint="cs"/>
          <w:rtl/>
        </w:rPr>
        <w:t>ۡ</w:t>
      </w:r>
      <w:r w:rsidRPr="00C97C8F">
        <w:rPr>
          <w:rFonts w:hint="eastAsia"/>
          <w:rtl/>
        </w:rPr>
        <w:t>مَةِ</w:t>
      </w:r>
      <w:r w:rsidRPr="00C97C8F">
        <w:rPr>
          <w:rtl/>
        </w:rPr>
        <w:t xml:space="preserve"> </w:t>
      </w:r>
      <w:r w:rsidRPr="00C97C8F">
        <w:rPr>
          <w:rFonts w:hint="cs"/>
          <w:rtl/>
        </w:rPr>
        <w:t>ٱ</w:t>
      </w:r>
      <w:r w:rsidRPr="00C97C8F">
        <w:rPr>
          <w:rFonts w:hint="eastAsia"/>
          <w:rtl/>
        </w:rPr>
        <w:t>للَّهِ</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[الزمر: 53]</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(از قول خدا به مردمان) بگو: ای بندگانم! ای آنان که در معاصی زیاده‌روی هم کرده‌اید! از لطف و مرحمت خدا مأیوس و ناامید نگردید</w:t>
      </w:r>
      <w:r w:rsidRPr="00D14940">
        <w:rPr>
          <w:rFonts w:cs="Traditional Arabic" w:hint="cs"/>
          <w:rtl/>
        </w:rPr>
        <w:t>»</w:t>
      </w:r>
      <w:r w:rsidRPr="00D14940">
        <w:rPr>
          <w:rStyle w:val="Char4"/>
          <w:rFonts w:hint="cs"/>
          <w:rtl/>
        </w:rPr>
        <w:t>.</w:t>
      </w:r>
    </w:p>
    <w:p w:rsidR="00C97C8F" w:rsidRDefault="00D14940" w:rsidP="00AD7F67">
      <w:pPr>
        <w:widowControl w:val="0"/>
        <w:tabs>
          <w:tab w:val="right" w:pos="7031"/>
        </w:tabs>
        <w:spacing w:line="250" w:lineRule="auto"/>
        <w:ind w:firstLine="284"/>
        <w:jc w:val="both"/>
        <w:rPr>
          <w:rFonts w:ascii="B Lotus" w:hAnsi="B Lotus" w:cs="Traditional Arabic"/>
          <w:rtl/>
          <w:lang w:bidi="fa-IR"/>
        </w:rPr>
      </w:pPr>
      <w:r w:rsidRPr="00676945">
        <w:rPr>
          <w:rStyle w:val="Char4"/>
          <w:rFonts w:hint="cs"/>
          <w:rtl/>
        </w:rPr>
        <w:t>پس امیدواری و طمعم نسبت به عفوت بیشتر گشت، سپس خداوند می‌فرماید: برو که تو را بخشیدم. خدا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وَمَن</w:t>
      </w:r>
      <w:r w:rsidRPr="00C97C8F">
        <w:rPr>
          <w:rtl/>
        </w:rPr>
        <w:t xml:space="preserve"> </w:t>
      </w:r>
      <w:r w:rsidRPr="00C97C8F">
        <w:rPr>
          <w:rFonts w:hint="eastAsia"/>
          <w:rtl/>
        </w:rPr>
        <w:t>يَع</w:t>
      </w:r>
      <w:r w:rsidRPr="00C97C8F">
        <w:rPr>
          <w:rFonts w:hint="cs"/>
          <w:rtl/>
        </w:rPr>
        <w:t>ۡ</w:t>
      </w:r>
      <w:r w:rsidRPr="00C97C8F">
        <w:rPr>
          <w:rFonts w:hint="eastAsia"/>
          <w:rtl/>
        </w:rPr>
        <w:t>مَل</w:t>
      </w:r>
      <w:r w:rsidRPr="00C97C8F">
        <w:rPr>
          <w:rFonts w:hint="cs"/>
          <w:rtl/>
        </w:rPr>
        <w:t>ۡ</w:t>
      </w:r>
      <w:r w:rsidRPr="00C97C8F">
        <w:rPr>
          <w:rtl/>
        </w:rPr>
        <w:t xml:space="preserve"> </w:t>
      </w:r>
      <w:r w:rsidRPr="00C97C8F">
        <w:rPr>
          <w:rFonts w:hint="eastAsia"/>
          <w:rtl/>
        </w:rPr>
        <w:t>سُو</w:t>
      </w:r>
      <w:r w:rsidRPr="00C97C8F">
        <w:rPr>
          <w:rFonts w:hint="cs"/>
          <w:rtl/>
        </w:rPr>
        <w:t>ٓ</w:t>
      </w:r>
      <w:r w:rsidRPr="00C97C8F">
        <w:rPr>
          <w:rFonts w:hint="eastAsia"/>
          <w:rtl/>
        </w:rPr>
        <w:t>ءًا</w:t>
      </w:r>
      <w:r w:rsidRPr="00C97C8F">
        <w:rPr>
          <w:rtl/>
        </w:rPr>
        <w:t xml:space="preserve"> </w:t>
      </w:r>
      <w:r w:rsidRPr="00C97C8F">
        <w:rPr>
          <w:rFonts w:hint="eastAsia"/>
          <w:rtl/>
        </w:rPr>
        <w:t>أَو</w:t>
      </w:r>
      <w:r w:rsidRPr="00C97C8F">
        <w:rPr>
          <w:rFonts w:hint="cs"/>
          <w:rtl/>
        </w:rPr>
        <w:t>ۡ</w:t>
      </w:r>
      <w:r w:rsidRPr="00C97C8F">
        <w:rPr>
          <w:rtl/>
        </w:rPr>
        <w:t xml:space="preserve"> </w:t>
      </w:r>
      <w:r w:rsidRPr="00C97C8F">
        <w:rPr>
          <w:rFonts w:hint="eastAsia"/>
          <w:rtl/>
        </w:rPr>
        <w:t>يَظ</w:t>
      </w:r>
      <w:r w:rsidRPr="00C97C8F">
        <w:rPr>
          <w:rFonts w:hint="cs"/>
          <w:rtl/>
        </w:rPr>
        <w:t>ۡ</w:t>
      </w:r>
      <w:r w:rsidRPr="00C97C8F">
        <w:rPr>
          <w:rFonts w:hint="eastAsia"/>
          <w:rtl/>
        </w:rPr>
        <w:t>لِم</w:t>
      </w:r>
      <w:r w:rsidRPr="00C97C8F">
        <w:rPr>
          <w:rFonts w:hint="cs"/>
          <w:rtl/>
        </w:rPr>
        <w:t>ۡ</w:t>
      </w:r>
      <w:r w:rsidRPr="00C97C8F">
        <w:rPr>
          <w:rtl/>
        </w:rPr>
        <w:t xml:space="preserve"> </w:t>
      </w:r>
      <w:r w:rsidRPr="00C97C8F">
        <w:rPr>
          <w:rFonts w:hint="eastAsia"/>
          <w:rtl/>
        </w:rPr>
        <w:t>نَف</w:t>
      </w:r>
      <w:r w:rsidRPr="00C97C8F">
        <w:rPr>
          <w:rFonts w:hint="cs"/>
          <w:rtl/>
        </w:rPr>
        <w:t>ۡ</w:t>
      </w:r>
      <w:r w:rsidRPr="00C97C8F">
        <w:rPr>
          <w:rFonts w:hint="eastAsia"/>
          <w:rtl/>
        </w:rPr>
        <w:t>سَهُ</w:t>
      </w:r>
      <w:r w:rsidRPr="00C97C8F">
        <w:rPr>
          <w:rFonts w:hint="cs"/>
          <w:rtl/>
        </w:rPr>
        <w:t>ۥ</w:t>
      </w:r>
      <w:r w:rsidRPr="00C97C8F">
        <w:rPr>
          <w:rtl/>
        </w:rPr>
        <w:t xml:space="preserve"> </w:t>
      </w:r>
      <w:r w:rsidRPr="00C97C8F">
        <w:rPr>
          <w:rFonts w:hint="eastAsia"/>
          <w:rtl/>
        </w:rPr>
        <w:t>ثُمَّ</w:t>
      </w:r>
      <w:r w:rsidRPr="00C97C8F">
        <w:rPr>
          <w:rtl/>
        </w:rPr>
        <w:t xml:space="preserve"> </w:t>
      </w:r>
      <w:r w:rsidRPr="00C97C8F">
        <w:rPr>
          <w:rFonts w:hint="eastAsia"/>
          <w:rtl/>
        </w:rPr>
        <w:t>يَس</w:t>
      </w:r>
      <w:r w:rsidRPr="00C97C8F">
        <w:rPr>
          <w:rFonts w:hint="cs"/>
          <w:rtl/>
        </w:rPr>
        <w:t>ۡ</w:t>
      </w:r>
      <w:r w:rsidRPr="00C97C8F">
        <w:rPr>
          <w:rFonts w:hint="eastAsia"/>
          <w:rtl/>
        </w:rPr>
        <w:t>تَغ</w:t>
      </w:r>
      <w:r w:rsidRPr="00C97C8F">
        <w:rPr>
          <w:rFonts w:hint="cs"/>
          <w:rtl/>
        </w:rPr>
        <w:t>ۡ</w:t>
      </w:r>
      <w:r w:rsidRPr="00C97C8F">
        <w:rPr>
          <w:rFonts w:hint="eastAsia"/>
          <w:rtl/>
        </w:rPr>
        <w:t>فِرِ</w:t>
      </w:r>
      <w:r w:rsidRPr="00C97C8F">
        <w:rPr>
          <w:rtl/>
        </w:rPr>
        <w:t xml:space="preserve"> </w:t>
      </w:r>
      <w:r w:rsidRPr="00C97C8F">
        <w:rPr>
          <w:rFonts w:hint="cs"/>
          <w:rtl/>
        </w:rPr>
        <w:t>ٱ</w:t>
      </w:r>
      <w:r w:rsidRPr="00C97C8F">
        <w:rPr>
          <w:rFonts w:hint="eastAsia"/>
          <w:rtl/>
        </w:rPr>
        <w:t>للَّهَ</w:t>
      </w:r>
      <w:r w:rsidRPr="00C97C8F">
        <w:rPr>
          <w:rtl/>
        </w:rPr>
        <w:t xml:space="preserve"> </w:t>
      </w:r>
      <w:r w:rsidRPr="00C97C8F">
        <w:rPr>
          <w:rFonts w:hint="eastAsia"/>
          <w:rtl/>
        </w:rPr>
        <w:t>يَجِدِ</w:t>
      </w:r>
      <w:r w:rsidRPr="00C97C8F">
        <w:rPr>
          <w:rtl/>
        </w:rPr>
        <w:t xml:space="preserve"> </w:t>
      </w:r>
      <w:r w:rsidRPr="00C97C8F">
        <w:rPr>
          <w:rFonts w:hint="cs"/>
          <w:rtl/>
        </w:rPr>
        <w:t>ٱ</w:t>
      </w:r>
      <w:r w:rsidRPr="00C97C8F">
        <w:rPr>
          <w:rFonts w:hint="eastAsia"/>
          <w:rtl/>
        </w:rPr>
        <w:t>للَّهَ</w:t>
      </w:r>
      <w:r w:rsidRPr="00C97C8F">
        <w:rPr>
          <w:rtl/>
        </w:rPr>
        <w:t xml:space="preserve"> </w:t>
      </w:r>
      <w:r w:rsidRPr="00C97C8F">
        <w:rPr>
          <w:rFonts w:hint="eastAsia"/>
          <w:rtl/>
        </w:rPr>
        <w:t>غَفُور</w:t>
      </w:r>
      <w:r w:rsidRPr="00C97C8F">
        <w:rPr>
          <w:rFonts w:hint="cs"/>
          <w:rtl/>
        </w:rPr>
        <w:t>ٗ</w:t>
      </w:r>
      <w:r w:rsidRPr="00C97C8F">
        <w:rPr>
          <w:rFonts w:hint="eastAsia"/>
          <w:rtl/>
        </w:rPr>
        <w:t>ا</w:t>
      </w:r>
      <w:r w:rsidRPr="00C97C8F">
        <w:rPr>
          <w:rtl/>
        </w:rPr>
        <w:t xml:space="preserve"> </w:t>
      </w:r>
      <w:r w:rsidRPr="00C97C8F">
        <w:rPr>
          <w:rFonts w:hint="eastAsia"/>
          <w:rtl/>
        </w:rPr>
        <w:t>رَّحِيم</w:t>
      </w:r>
      <w:r w:rsidRPr="00C97C8F">
        <w:rPr>
          <w:rFonts w:hint="cs"/>
          <w:rtl/>
        </w:rPr>
        <w:t>ٗ</w:t>
      </w:r>
      <w:r w:rsidRPr="00C97C8F">
        <w:rPr>
          <w:rFonts w:hint="eastAsia"/>
          <w:rtl/>
        </w:rPr>
        <w:t>ا</w:t>
      </w:r>
      <w:r w:rsidRPr="00C97C8F">
        <w:rPr>
          <w:rtl/>
        </w:rPr>
        <w:t xml:space="preserve"> </w:t>
      </w:r>
      <w:r w:rsidRPr="00C97C8F">
        <w:rPr>
          <w:rFonts w:hint="cs"/>
          <w:rtl/>
        </w:rPr>
        <w:t>١١٠</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[النساء: 110]</w:t>
      </w:r>
      <w:r w:rsidRPr="00676945">
        <w:rPr>
          <w:rStyle w:val="Char4"/>
          <w:rFonts w:hint="cs"/>
          <w:rtl/>
        </w:rPr>
        <w:t>.</w:t>
      </w:r>
    </w:p>
    <w:p w:rsidR="00D14940" w:rsidRPr="00C97C8F" w:rsidRDefault="00D14940" w:rsidP="00AD7F67">
      <w:pPr>
        <w:pStyle w:val="ab"/>
        <w:rPr>
          <w:rtl/>
        </w:rPr>
      </w:pPr>
      <w:r w:rsidRPr="00D14940">
        <w:rPr>
          <w:rFonts w:cs="Traditional Arabic" w:hint="cs"/>
          <w:rtl/>
        </w:rPr>
        <w:t>«</w:t>
      </w:r>
      <w:r w:rsidRPr="00C97C8F">
        <w:rPr>
          <w:rFonts w:hint="cs"/>
          <w:rtl/>
        </w:rPr>
        <w:t>هر کس که کار بدی بکند یا بر خود ستم کند، سپس (دست دعا به سوی خدا بردارد و) از خدا آمرزش بطلبد، خدا را آمرزنده‌ی مهربان خواهد یافت</w:t>
      </w:r>
      <w:r w:rsidRPr="00D14940">
        <w:rPr>
          <w:rFonts w:cs="Traditional Arabic" w:hint="cs"/>
          <w:rtl/>
        </w:rPr>
        <w:t>»</w:t>
      </w:r>
      <w:r w:rsidRPr="00C97C8F">
        <w:rPr>
          <w:rtl/>
        </w:rPr>
        <w:footnoteReference w:id="15"/>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 xml:space="preserve">این آیه می‌رساند که اگر شخصی در طول عمرش، دچار لغزش‌ها شده و زندگی‌اش را در کارهای خلاف تباه کند و در جوانی به بطالت و کارهای بیهوده مشغول بوده باشد سپس قبل از مرگش پشیمان شده باشد، خداوند گناهان او را می‌بخشاید؛ زیرا در این کلام خداوندی کلمه‌ی (ثم) آمده است که اقتضای کاری را به تأخیر انداختن دارد، مثل این که بگوید: کسی که در زمان حال توبه نکند، اما در آخر عمر توبه کند. </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 xml:space="preserve">گفته شده که شخصی دعا می‌کرد که: </w:t>
      </w:r>
      <w:r w:rsidRPr="00D14940">
        <w:rPr>
          <w:rFonts w:cs="Traditional Arabic" w:hint="cs"/>
          <w:rtl/>
          <w:lang w:bidi="fa-IR"/>
        </w:rPr>
        <w:t>«</w:t>
      </w:r>
      <w:r w:rsidRPr="00676945">
        <w:rPr>
          <w:rStyle w:val="Char4"/>
          <w:rFonts w:hint="cs"/>
          <w:rtl/>
        </w:rPr>
        <w:t>خداوندا! سستی کردم، خداوندا! سستی کردم</w:t>
      </w:r>
      <w:r w:rsidRPr="00D14940">
        <w:rPr>
          <w:rFonts w:cs="Traditional Arabic" w:hint="cs"/>
          <w:rtl/>
          <w:lang w:bidi="fa-IR"/>
        </w:rPr>
        <w:t>»</w:t>
      </w:r>
      <w:r w:rsidRPr="00676945">
        <w:rPr>
          <w:rStyle w:val="Char4"/>
          <w:rFonts w:hint="cs"/>
          <w:rtl/>
        </w:rPr>
        <w:t xml:space="preserve">. هاتفی او را بانگ زد: </w:t>
      </w:r>
      <w:r w:rsidRPr="00D14940">
        <w:rPr>
          <w:rFonts w:cs="Traditional Arabic" w:hint="cs"/>
          <w:rtl/>
          <w:lang w:bidi="fa-IR"/>
        </w:rPr>
        <w:t>«</w:t>
      </w:r>
      <w:r w:rsidRPr="00676945">
        <w:rPr>
          <w:rStyle w:val="Char4"/>
          <w:rFonts w:hint="cs"/>
          <w:rtl/>
        </w:rPr>
        <w:t>سستی نکردی، کسی سستی کرد که مرد ولی توبه نکرد</w:t>
      </w:r>
      <w:r w:rsidRPr="00D14940">
        <w:rPr>
          <w:rFonts w:cs="Traditional Arabic" w:hint="cs"/>
          <w:rtl/>
          <w:lang w:bidi="fa-IR"/>
        </w:rPr>
        <w:t>»</w:t>
      </w:r>
      <w:r w:rsidRPr="00676945">
        <w:rPr>
          <w:rStyle w:val="Char4"/>
          <w:rFonts w:hint="cs"/>
          <w:rtl/>
        </w:rPr>
        <w:t>. چه کسی می‌تواند عمرش را تضمین کند؟ به درستی خداوند غفار بندگانی را که در گناهان دچار زیاده‌روی شده‌اند به وسعت آمرزش و مغفرتش بشارت داده است و آنان را از مأیوس گشتن از رحمت خداوندی هر چند که میزان گناهانشان بسیار باشد و هر چند مرتکب گناهان کبیره و فواحش شده باشند منع کرده است و آنان را مژده داده که تمامی گناهان چه پوشیده‌ها و چه آشکارها، چه گناهان بزرگ و یا کوچک همه را می‌بخشد. کسانی که مایل به مغفرت و بخشش خداوند بوده و آنانی که آرزومند بازگشت به سوی پروردگارشان می‌باشد و تسلیم فرمانش می‌گردند و خواهان نابودی گناهانشان و پاک شدن نجاست‌هایشان هستند، باید که توبه‌ی نصوحانه کرده و با تصمیم‌گیری و عزمی قوی دیگر هیچ‌گاه به سوی گناه نروند. پیامبر اسلام، محمد مصطفی</w:t>
      </w:r>
      <w:r w:rsidR="00C97C8F">
        <w:rPr>
          <w:rStyle w:val="Char4"/>
          <w:rFonts w:hint="cs"/>
          <w:rtl/>
        </w:rPr>
        <w:t xml:space="preserve"> </w:t>
      </w:r>
      <w:r w:rsidRPr="00D14940">
        <w:rPr>
          <w:rFonts w:cs="CTraditional Arabic" w:hint="cs"/>
          <w:rtl/>
          <w:lang w:bidi="fa-IR"/>
        </w:rPr>
        <w:t>ص</w:t>
      </w:r>
      <w:r w:rsidRPr="00676945">
        <w:rPr>
          <w:rStyle w:val="Char4"/>
          <w:rFonts w:hint="cs"/>
          <w:rtl/>
        </w:rPr>
        <w:t xml:space="preserve"> می‌فرماید: </w:t>
      </w:r>
      <w:r w:rsidRPr="00D14940">
        <w:rPr>
          <w:rFonts w:cs="Traditional Arabic" w:hint="cs"/>
          <w:rtl/>
          <w:lang w:bidi="fa-IR"/>
        </w:rPr>
        <w:t>«</w:t>
      </w:r>
      <w:r w:rsidRPr="00676945">
        <w:rPr>
          <w:rStyle w:val="Char4"/>
          <w:rFonts w:hint="cs"/>
          <w:rtl/>
        </w:rPr>
        <w:t>ایمان به آرزو کردن نیست؛ بلکه ایمان آن چیزی است که در قلب قرار می‌گیرد و عمل صالح آن را تأیید می‌کند، گروهی به آرزوی (مغفرت) دل خوش داشته و هیچ کار حسنه و خوبی انجام نمی‌دهند تا زمانی که از دنیا خارج می‌شوند و سپس می‌گویند: ما نسبت به خداوند حسن ظن داشتیم، دروغ می‌گویند اگر حسن ظن داشتند می‌بایستی حسن اعمال هم می‌داشتند و کارهای نیک می‌کردند</w:t>
      </w:r>
      <w:r w:rsidRPr="00D14940">
        <w:rPr>
          <w:rFonts w:cs="Traditional Arabic" w:hint="cs"/>
          <w:rtl/>
          <w:lang w:bidi="fa-IR"/>
        </w:rPr>
        <w:t>»</w:t>
      </w:r>
      <w:r w:rsidRPr="00676945">
        <w:rPr>
          <w:rStyle w:val="Char4"/>
          <w:rFonts w:hint="cs"/>
          <w:rtl/>
        </w:rPr>
        <w:t>. مغفرت خداوند وسیع است و تمامی گناهان را می‌پوشد و همه‌ی خطاها را در بر می‌گیرد به شرط اینکه شخص به دره‌ی شرک سقوط نکرده باشد.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إِنَّ</w:t>
      </w:r>
      <w:r w:rsidRPr="00C97C8F">
        <w:rPr>
          <w:rtl/>
        </w:rPr>
        <w:t xml:space="preserve"> </w:t>
      </w:r>
      <w:r w:rsidRPr="00C97C8F">
        <w:rPr>
          <w:rFonts w:hint="cs"/>
          <w:rtl/>
        </w:rPr>
        <w:t>ٱ</w:t>
      </w:r>
      <w:r w:rsidRPr="00C97C8F">
        <w:rPr>
          <w:rFonts w:hint="eastAsia"/>
          <w:rtl/>
        </w:rPr>
        <w:t>للَّهَ</w:t>
      </w:r>
      <w:r w:rsidRPr="00C97C8F">
        <w:rPr>
          <w:rtl/>
        </w:rPr>
        <w:t xml:space="preserve"> </w:t>
      </w:r>
      <w:r w:rsidRPr="00C97C8F">
        <w:rPr>
          <w:rFonts w:hint="eastAsia"/>
          <w:rtl/>
        </w:rPr>
        <w:t>لَا</w:t>
      </w:r>
      <w:r w:rsidRPr="00C97C8F">
        <w:rPr>
          <w:rtl/>
        </w:rPr>
        <w:t xml:space="preserve"> </w:t>
      </w:r>
      <w:r w:rsidRPr="00C97C8F">
        <w:rPr>
          <w:rFonts w:hint="eastAsia"/>
          <w:rtl/>
        </w:rPr>
        <w:t>يَغ</w:t>
      </w:r>
      <w:r w:rsidRPr="00C97C8F">
        <w:rPr>
          <w:rFonts w:hint="cs"/>
          <w:rtl/>
        </w:rPr>
        <w:t>ۡ</w:t>
      </w:r>
      <w:r w:rsidRPr="00C97C8F">
        <w:rPr>
          <w:rFonts w:hint="eastAsia"/>
          <w:rtl/>
        </w:rPr>
        <w:t>فِرُ</w:t>
      </w:r>
      <w:r w:rsidRPr="00C97C8F">
        <w:rPr>
          <w:rtl/>
        </w:rPr>
        <w:t xml:space="preserve"> </w:t>
      </w:r>
      <w:r w:rsidRPr="00C97C8F">
        <w:rPr>
          <w:rFonts w:hint="eastAsia"/>
          <w:rtl/>
        </w:rPr>
        <w:t>أَن</w:t>
      </w:r>
      <w:r w:rsidRPr="00C97C8F">
        <w:rPr>
          <w:rtl/>
        </w:rPr>
        <w:t xml:space="preserve"> </w:t>
      </w:r>
      <w:r w:rsidRPr="00C97C8F">
        <w:rPr>
          <w:rFonts w:hint="eastAsia"/>
          <w:rtl/>
        </w:rPr>
        <w:t>يُش</w:t>
      </w:r>
      <w:r w:rsidRPr="00C97C8F">
        <w:rPr>
          <w:rFonts w:hint="cs"/>
          <w:rtl/>
        </w:rPr>
        <w:t>ۡ</w:t>
      </w:r>
      <w:r w:rsidRPr="00C97C8F">
        <w:rPr>
          <w:rFonts w:hint="eastAsia"/>
          <w:rtl/>
        </w:rPr>
        <w:t>رَكَ</w:t>
      </w:r>
      <w:r w:rsidRPr="00C97C8F">
        <w:rPr>
          <w:rtl/>
        </w:rPr>
        <w:t xml:space="preserve"> </w:t>
      </w:r>
      <w:r w:rsidRPr="00C97C8F">
        <w:rPr>
          <w:rFonts w:hint="eastAsia"/>
          <w:rtl/>
        </w:rPr>
        <w:t>بِهِ</w:t>
      </w:r>
      <w:r w:rsidRPr="00C97C8F">
        <w:rPr>
          <w:rFonts w:hint="cs"/>
          <w:rtl/>
        </w:rPr>
        <w:t>ۦ</w:t>
      </w:r>
      <w:r w:rsidRPr="00C97C8F">
        <w:rPr>
          <w:rtl/>
        </w:rPr>
        <w:t xml:space="preserve"> </w:t>
      </w:r>
      <w:r w:rsidRPr="00C97C8F">
        <w:rPr>
          <w:rFonts w:hint="eastAsia"/>
          <w:rtl/>
        </w:rPr>
        <w:t>وَيَغ</w:t>
      </w:r>
      <w:r w:rsidRPr="00C97C8F">
        <w:rPr>
          <w:rFonts w:hint="cs"/>
          <w:rtl/>
        </w:rPr>
        <w:t>ۡ</w:t>
      </w:r>
      <w:r w:rsidRPr="00C97C8F">
        <w:rPr>
          <w:rFonts w:hint="eastAsia"/>
          <w:rtl/>
        </w:rPr>
        <w:t>فِرُ</w:t>
      </w:r>
      <w:r w:rsidRPr="00C97C8F">
        <w:rPr>
          <w:rtl/>
        </w:rPr>
        <w:t xml:space="preserve"> </w:t>
      </w:r>
      <w:r w:rsidRPr="00C97C8F">
        <w:rPr>
          <w:rFonts w:hint="eastAsia"/>
          <w:rtl/>
        </w:rPr>
        <w:t>مَا</w:t>
      </w:r>
      <w:r w:rsidRPr="00C97C8F">
        <w:rPr>
          <w:rtl/>
        </w:rPr>
        <w:t xml:space="preserve"> </w:t>
      </w:r>
      <w:r w:rsidRPr="00C97C8F">
        <w:rPr>
          <w:rFonts w:hint="eastAsia"/>
          <w:rtl/>
        </w:rPr>
        <w:t>دُونَ</w:t>
      </w:r>
      <w:r w:rsidRPr="00C97C8F">
        <w:rPr>
          <w:rtl/>
        </w:rPr>
        <w:t xml:space="preserve"> </w:t>
      </w:r>
      <w:r w:rsidRPr="00C97C8F">
        <w:rPr>
          <w:rFonts w:hint="eastAsia"/>
          <w:rtl/>
        </w:rPr>
        <w:t>ذَ</w:t>
      </w:r>
      <w:r w:rsidRPr="00C97C8F">
        <w:rPr>
          <w:rFonts w:hint="cs"/>
          <w:rtl/>
        </w:rPr>
        <w:t>ٰ</w:t>
      </w:r>
      <w:r w:rsidRPr="00C97C8F">
        <w:rPr>
          <w:rFonts w:hint="eastAsia"/>
          <w:rtl/>
        </w:rPr>
        <w:t>لِكَ</w:t>
      </w:r>
      <w:r w:rsidRPr="00C97C8F">
        <w:rPr>
          <w:rtl/>
        </w:rPr>
        <w:t xml:space="preserve"> </w:t>
      </w:r>
      <w:r w:rsidRPr="00C97C8F">
        <w:rPr>
          <w:rFonts w:hint="eastAsia"/>
          <w:rtl/>
        </w:rPr>
        <w:t>لِمَن</w:t>
      </w:r>
      <w:r w:rsidRPr="00C97C8F">
        <w:rPr>
          <w:rtl/>
        </w:rPr>
        <w:t xml:space="preserve"> </w:t>
      </w:r>
      <w:r w:rsidRPr="00C97C8F">
        <w:rPr>
          <w:rFonts w:hint="eastAsia"/>
          <w:rtl/>
        </w:rPr>
        <w:t>يَشَا</w:t>
      </w:r>
      <w:r w:rsidRPr="00C97C8F">
        <w:rPr>
          <w:rFonts w:hint="cs"/>
          <w:rtl/>
        </w:rPr>
        <w:t>ٓ</w:t>
      </w:r>
      <w:r w:rsidRPr="00C97C8F">
        <w:rPr>
          <w:rFonts w:hint="eastAsia"/>
          <w:rtl/>
        </w:rPr>
        <w:t>ءُ</w:t>
      </w:r>
      <w:r w:rsidRPr="00C97C8F">
        <w:rPr>
          <w:rFonts w:hint="cs"/>
          <w:rtl/>
        </w:rPr>
        <w:t>ۚ</w:t>
      </w:r>
      <w:r w:rsidRPr="00C97C8F">
        <w:rPr>
          <w:rtl/>
        </w:rPr>
        <w:t xml:space="preserve"> </w:t>
      </w:r>
      <w:r w:rsidRPr="00C97C8F">
        <w:rPr>
          <w:rFonts w:hint="eastAsia"/>
          <w:rtl/>
        </w:rPr>
        <w:t>وَمَن</w:t>
      </w:r>
      <w:r w:rsidRPr="00C97C8F">
        <w:rPr>
          <w:rtl/>
        </w:rPr>
        <w:t xml:space="preserve"> </w:t>
      </w:r>
      <w:r w:rsidRPr="00C97C8F">
        <w:rPr>
          <w:rFonts w:hint="eastAsia"/>
          <w:rtl/>
        </w:rPr>
        <w:t>يُش</w:t>
      </w:r>
      <w:r w:rsidRPr="00C97C8F">
        <w:rPr>
          <w:rFonts w:hint="cs"/>
          <w:rtl/>
        </w:rPr>
        <w:t>ۡ</w:t>
      </w:r>
      <w:r w:rsidRPr="00C97C8F">
        <w:rPr>
          <w:rFonts w:hint="eastAsia"/>
          <w:rtl/>
        </w:rPr>
        <w:t>رِك</w:t>
      </w:r>
      <w:r w:rsidRPr="00C97C8F">
        <w:rPr>
          <w:rFonts w:hint="cs"/>
          <w:rtl/>
        </w:rPr>
        <w:t>ۡ</w:t>
      </w:r>
      <w:r w:rsidRPr="00C97C8F">
        <w:rPr>
          <w:rtl/>
        </w:rPr>
        <w:t xml:space="preserve"> </w:t>
      </w:r>
      <w:r w:rsidRPr="00C97C8F">
        <w:rPr>
          <w:rFonts w:hint="eastAsia"/>
          <w:rtl/>
        </w:rPr>
        <w:t>بِ</w:t>
      </w:r>
      <w:r w:rsidRPr="00C97C8F">
        <w:rPr>
          <w:rFonts w:hint="cs"/>
          <w:rtl/>
        </w:rPr>
        <w:t>ٱ</w:t>
      </w:r>
      <w:r w:rsidRPr="00C97C8F">
        <w:rPr>
          <w:rFonts w:hint="eastAsia"/>
          <w:rtl/>
        </w:rPr>
        <w:t>للَّهِ</w:t>
      </w:r>
      <w:r w:rsidRPr="00C97C8F">
        <w:rPr>
          <w:rtl/>
        </w:rPr>
        <w:t xml:space="preserve"> </w:t>
      </w:r>
      <w:r w:rsidRPr="00C97C8F">
        <w:rPr>
          <w:rFonts w:hint="eastAsia"/>
          <w:rtl/>
        </w:rPr>
        <w:t>فَقَدِ</w:t>
      </w:r>
      <w:r w:rsidRPr="00C97C8F">
        <w:rPr>
          <w:rtl/>
        </w:rPr>
        <w:t xml:space="preserve"> </w:t>
      </w:r>
      <w:r w:rsidRPr="00C97C8F">
        <w:rPr>
          <w:rFonts w:hint="cs"/>
          <w:rtl/>
        </w:rPr>
        <w:t>ٱ</w:t>
      </w:r>
      <w:r w:rsidRPr="00C97C8F">
        <w:rPr>
          <w:rFonts w:hint="eastAsia"/>
          <w:rtl/>
        </w:rPr>
        <w:t>ف</w:t>
      </w:r>
      <w:r w:rsidRPr="00C97C8F">
        <w:rPr>
          <w:rFonts w:hint="cs"/>
          <w:rtl/>
        </w:rPr>
        <w:t>ۡ</w:t>
      </w:r>
      <w:r w:rsidRPr="00C97C8F">
        <w:rPr>
          <w:rFonts w:hint="eastAsia"/>
          <w:rtl/>
        </w:rPr>
        <w:t>تَرَى</w:t>
      </w:r>
      <w:r w:rsidRPr="00C97C8F">
        <w:rPr>
          <w:rFonts w:hint="cs"/>
          <w:rtl/>
        </w:rPr>
        <w:t>ٰٓ</w:t>
      </w:r>
      <w:r w:rsidRPr="00C97C8F">
        <w:rPr>
          <w:rtl/>
        </w:rPr>
        <w:t xml:space="preserve"> </w:t>
      </w:r>
      <w:r w:rsidRPr="00C97C8F">
        <w:rPr>
          <w:rFonts w:hint="eastAsia"/>
          <w:rtl/>
        </w:rPr>
        <w:t>إِث</w:t>
      </w:r>
      <w:r w:rsidRPr="00C97C8F">
        <w:rPr>
          <w:rFonts w:hint="cs"/>
          <w:rtl/>
        </w:rPr>
        <w:t>ۡ</w:t>
      </w:r>
      <w:r w:rsidRPr="00C97C8F">
        <w:rPr>
          <w:rFonts w:hint="eastAsia"/>
          <w:rtl/>
        </w:rPr>
        <w:t>مًا</w:t>
      </w:r>
      <w:r w:rsidRPr="00C97C8F">
        <w:rPr>
          <w:rtl/>
        </w:rPr>
        <w:t xml:space="preserve"> </w:t>
      </w:r>
      <w:r w:rsidRPr="00C97C8F">
        <w:rPr>
          <w:rFonts w:hint="eastAsia"/>
          <w:rtl/>
        </w:rPr>
        <w:t>عَظِيمًا</w:t>
      </w:r>
      <w:r w:rsidRPr="00C97C8F">
        <w:rPr>
          <w:rtl/>
        </w:rPr>
        <w:t xml:space="preserve"> </w:t>
      </w:r>
      <w:r w:rsidRPr="00C97C8F">
        <w:rPr>
          <w:rFonts w:hint="cs"/>
          <w:rtl/>
        </w:rPr>
        <w:t>٤٨</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[النساء: 48]</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بی‌گمان خداوند (هرگز) شرک به خود را نمی‌بخشد، ولی گناهان جز آن را از هر کس که خود بخواهد، می‌بخشد و هر که برای خدا شریکی قائل گردد، گناه بزرگی را مرتکب شده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ایمان، مؤمنان را دائماً به بازگشت به سوی پروردگارشان فرا می‌خواند و آنان را فرا می‌خواند تا از گناهانشان توبه نمایند و با این توبه صفا را به قلب‌هایشان باز گردانند و پاکی را به روحشان ارمغان دهند و نور و روشنی را هدیه‌ی قلب‌هایشان نمایند، هم‌چنان که خداوند می‌فرماید:</w:t>
      </w:r>
    </w:p>
    <w:p w:rsidR="00D14940" w:rsidRPr="00676945" w:rsidRDefault="00D14940" w:rsidP="00AD7F67">
      <w:pPr>
        <w:pStyle w:val="af1"/>
        <w:rPr>
          <w:rStyle w:val="Char4"/>
          <w:rtl/>
        </w:rPr>
      </w:pPr>
      <w:r w:rsidRPr="00D14940">
        <w:rPr>
          <w:rFonts w:ascii="B Lotus" w:hAnsi="B Lotus" w:cs="Traditional Arabic" w:hint="cs"/>
          <w:sz w:val="26"/>
          <w:szCs w:val="26"/>
          <w:rtl/>
        </w:rPr>
        <w:t>﴿</w:t>
      </w:r>
      <w:r w:rsidRPr="00C97C8F">
        <w:rPr>
          <w:rFonts w:hint="eastAsia"/>
          <w:rtl/>
        </w:rPr>
        <w:t>إِنَّ</w:t>
      </w:r>
      <w:r w:rsidRPr="00C97C8F">
        <w:rPr>
          <w:rtl/>
        </w:rPr>
        <w:t xml:space="preserve"> </w:t>
      </w:r>
      <w:r w:rsidRPr="00C97C8F">
        <w:rPr>
          <w:rFonts w:hint="cs"/>
          <w:rtl/>
        </w:rPr>
        <w:t>ٱ</w:t>
      </w:r>
      <w:r w:rsidRPr="00C97C8F">
        <w:rPr>
          <w:rFonts w:hint="eastAsia"/>
          <w:rtl/>
        </w:rPr>
        <w:t>لَّذِينَ</w:t>
      </w:r>
      <w:r w:rsidRPr="00C97C8F">
        <w:rPr>
          <w:rtl/>
        </w:rPr>
        <w:t xml:space="preserve"> </w:t>
      </w:r>
      <w:r w:rsidRPr="00C97C8F">
        <w:rPr>
          <w:rFonts w:hint="cs"/>
          <w:rtl/>
        </w:rPr>
        <w:t>ٱ</w:t>
      </w:r>
      <w:r w:rsidRPr="00C97C8F">
        <w:rPr>
          <w:rFonts w:hint="eastAsia"/>
          <w:rtl/>
        </w:rPr>
        <w:t>تَّقَو</w:t>
      </w:r>
      <w:r w:rsidRPr="00C97C8F">
        <w:rPr>
          <w:rFonts w:hint="cs"/>
          <w:rtl/>
        </w:rPr>
        <w:t>ۡ</w:t>
      </w:r>
      <w:r w:rsidRPr="00C97C8F">
        <w:rPr>
          <w:rFonts w:hint="eastAsia"/>
          <w:rtl/>
        </w:rPr>
        <w:t>اْ</w:t>
      </w:r>
      <w:r w:rsidRPr="00C97C8F">
        <w:rPr>
          <w:rtl/>
        </w:rPr>
        <w:t xml:space="preserve"> </w:t>
      </w:r>
      <w:r w:rsidRPr="00C97C8F">
        <w:rPr>
          <w:rFonts w:hint="eastAsia"/>
          <w:rtl/>
        </w:rPr>
        <w:t>إِذَا</w:t>
      </w:r>
      <w:r w:rsidRPr="00C97C8F">
        <w:rPr>
          <w:rtl/>
        </w:rPr>
        <w:t xml:space="preserve"> </w:t>
      </w:r>
      <w:r w:rsidRPr="00C97C8F">
        <w:rPr>
          <w:rFonts w:hint="eastAsia"/>
          <w:rtl/>
        </w:rPr>
        <w:t>مَسَّهُم</w:t>
      </w:r>
      <w:r w:rsidRPr="00C97C8F">
        <w:rPr>
          <w:rFonts w:hint="cs"/>
          <w:rtl/>
        </w:rPr>
        <w:t>ۡ</w:t>
      </w:r>
      <w:r w:rsidRPr="00C97C8F">
        <w:rPr>
          <w:rtl/>
        </w:rPr>
        <w:t xml:space="preserve"> </w:t>
      </w:r>
      <w:r w:rsidRPr="00C97C8F">
        <w:rPr>
          <w:rFonts w:hint="eastAsia"/>
          <w:rtl/>
        </w:rPr>
        <w:t>طَ</w:t>
      </w:r>
      <w:r w:rsidRPr="00C97C8F">
        <w:rPr>
          <w:rFonts w:hint="cs"/>
          <w:rtl/>
        </w:rPr>
        <w:t>ٰٓ</w:t>
      </w:r>
      <w:r w:rsidRPr="00C97C8F">
        <w:rPr>
          <w:rFonts w:hint="eastAsia"/>
          <w:rtl/>
        </w:rPr>
        <w:t>ئِف</w:t>
      </w:r>
      <w:r w:rsidRPr="00C97C8F">
        <w:rPr>
          <w:rFonts w:hint="cs"/>
          <w:rtl/>
        </w:rPr>
        <w:t>ٞ</w:t>
      </w:r>
      <w:r w:rsidRPr="00C97C8F">
        <w:rPr>
          <w:rtl/>
        </w:rPr>
        <w:t xml:space="preserve"> </w:t>
      </w:r>
      <w:r w:rsidRPr="00C97C8F">
        <w:rPr>
          <w:rFonts w:hint="eastAsia"/>
          <w:rtl/>
        </w:rPr>
        <w:t>مِّنَ</w:t>
      </w:r>
      <w:r w:rsidRPr="00C97C8F">
        <w:rPr>
          <w:rtl/>
        </w:rPr>
        <w:t xml:space="preserve"> </w:t>
      </w:r>
      <w:r w:rsidRPr="00C97C8F">
        <w:rPr>
          <w:rFonts w:hint="cs"/>
          <w:rtl/>
        </w:rPr>
        <w:t>ٱ</w:t>
      </w:r>
      <w:r w:rsidRPr="00C97C8F">
        <w:rPr>
          <w:rFonts w:hint="eastAsia"/>
          <w:rtl/>
        </w:rPr>
        <w:t>لشَّي</w:t>
      </w:r>
      <w:r w:rsidRPr="00C97C8F">
        <w:rPr>
          <w:rFonts w:hint="cs"/>
          <w:rtl/>
        </w:rPr>
        <w:t>ۡ</w:t>
      </w:r>
      <w:r w:rsidRPr="00C97C8F">
        <w:rPr>
          <w:rFonts w:hint="eastAsia"/>
          <w:rtl/>
        </w:rPr>
        <w:t>طَ</w:t>
      </w:r>
      <w:r w:rsidRPr="00C97C8F">
        <w:rPr>
          <w:rFonts w:hint="cs"/>
          <w:rtl/>
        </w:rPr>
        <w:t>ٰ</w:t>
      </w:r>
      <w:r w:rsidRPr="00C97C8F">
        <w:rPr>
          <w:rFonts w:hint="eastAsia"/>
          <w:rtl/>
        </w:rPr>
        <w:t>نِ</w:t>
      </w:r>
      <w:r w:rsidRPr="00C97C8F">
        <w:rPr>
          <w:rtl/>
        </w:rPr>
        <w:t xml:space="preserve"> </w:t>
      </w:r>
      <w:r w:rsidRPr="00C97C8F">
        <w:rPr>
          <w:rFonts w:hint="eastAsia"/>
          <w:rtl/>
        </w:rPr>
        <w:t>تَذَكَّرُواْ</w:t>
      </w:r>
      <w:r w:rsidRPr="00C97C8F">
        <w:rPr>
          <w:rtl/>
        </w:rPr>
        <w:t xml:space="preserve"> </w:t>
      </w:r>
      <w:r w:rsidRPr="00C97C8F">
        <w:rPr>
          <w:rFonts w:hint="eastAsia"/>
          <w:rtl/>
        </w:rPr>
        <w:t>فَإِذَا</w:t>
      </w:r>
      <w:r w:rsidRPr="00C97C8F">
        <w:rPr>
          <w:rtl/>
        </w:rPr>
        <w:t xml:space="preserve"> </w:t>
      </w:r>
      <w:r w:rsidRPr="00C97C8F">
        <w:rPr>
          <w:rFonts w:hint="eastAsia"/>
          <w:rtl/>
        </w:rPr>
        <w:t>هُم</w:t>
      </w:r>
      <w:r w:rsidRPr="00C97C8F">
        <w:rPr>
          <w:rtl/>
        </w:rPr>
        <w:t xml:space="preserve"> </w:t>
      </w:r>
      <w:r w:rsidRPr="00C97C8F">
        <w:rPr>
          <w:rFonts w:hint="eastAsia"/>
          <w:rtl/>
        </w:rPr>
        <w:t>مُّب</w:t>
      </w:r>
      <w:r w:rsidRPr="00C97C8F">
        <w:rPr>
          <w:rFonts w:hint="cs"/>
          <w:rtl/>
        </w:rPr>
        <w:t>ۡ</w:t>
      </w:r>
      <w:r w:rsidRPr="00C97C8F">
        <w:rPr>
          <w:rFonts w:hint="eastAsia"/>
          <w:rtl/>
        </w:rPr>
        <w:t>صِرُونَ</w:t>
      </w:r>
      <w:r w:rsidRPr="00C97C8F">
        <w:rPr>
          <w:rtl/>
        </w:rPr>
        <w:t xml:space="preserve"> </w:t>
      </w:r>
      <w:r w:rsidRPr="00C97C8F">
        <w:rPr>
          <w:rFonts w:hint="cs"/>
          <w:rtl/>
        </w:rPr>
        <w:t>٢٠١</w:t>
      </w:r>
      <w:r w:rsidRPr="00D14940">
        <w:rPr>
          <w:rFonts w:ascii="B Lotus" w:hAnsi="B Lotus" w:cs="Traditional Arabic" w:hint="cs"/>
          <w:sz w:val="26"/>
          <w:szCs w:val="26"/>
          <w:rtl/>
        </w:rPr>
        <w:t>﴾</w:t>
      </w:r>
      <w:r w:rsidRPr="00D14940">
        <w:rPr>
          <w:rFonts w:ascii="B Lotus" w:hAnsi="B Lotus" w:cs="B Lotus" w:hint="cs"/>
          <w:sz w:val="24"/>
          <w:szCs w:val="24"/>
          <w:rtl/>
        </w:rPr>
        <w:t xml:space="preserve"> [الاعراف: 201]</w:t>
      </w:r>
      <w:r w:rsidRPr="00D14940">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پرهیزگاران هنگامی که گرفتار وسوسه‌ای از شیطان می‌شوند به یاد (عداوت و نیرنگ شیطان، و عقاب و ثواب یزدان) می‌افتند، و بینا می‌گردند</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وَ</w:t>
      </w:r>
      <w:r w:rsidRPr="00C97C8F">
        <w:rPr>
          <w:rFonts w:hint="cs"/>
          <w:rtl/>
        </w:rPr>
        <w:t>ٱ</w:t>
      </w:r>
      <w:r w:rsidRPr="00C97C8F">
        <w:rPr>
          <w:rFonts w:hint="eastAsia"/>
          <w:rtl/>
        </w:rPr>
        <w:t>لَّذِينَ</w:t>
      </w:r>
      <w:r w:rsidRPr="00C97C8F">
        <w:rPr>
          <w:rtl/>
        </w:rPr>
        <w:t xml:space="preserve"> </w:t>
      </w:r>
      <w:r w:rsidRPr="00C97C8F">
        <w:rPr>
          <w:rFonts w:hint="eastAsia"/>
          <w:rtl/>
        </w:rPr>
        <w:t>إِذَا</w:t>
      </w:r>
      <w:r w:rsidRPr="00C97C8F">
        <w:rPr>
          <w:rtl/>
        </w:rPr>
        <w:t xml:space="preserve"> </w:t>
      </w:r>
      <w:r w:rsidRPr="00C97C8F">
        <w:rPr>
          <w:rFonts w:hint="eastAsia"/>
          <w:rtl/>
        </w:rPr>
        <w:t>فَعَلُواْ</w:t>
      </w:r>
      <w:r w:rsidRPr="00C97C8F">
        <w:rPr>
          <w:rtl/>
        </w:rPr>
        <w:t xml:space="preserve"> </w:t>
      </w:r>
      <w:r w:rsidRPr="00C97C8F">
        <w:rPr>
          <w:rFonts w:hint="eastAsia"/>
          <w:rtl/>
        </w:rPr>
        <w:t>فَ</w:t>
      </w:r>
      <w:r w:rsidRPr="00C97C8F">
        <w:rPr>
          <w:rFonts w:hint="cs"/>
          <w:rtl/>
        </w:rPr>
        <w:t>ٰ</w:t>
      </w:r>
      <w:r w:rsidRPr="00C97C8F">
        <w:rPr>
          <w:rFonts w:hint="eastAsia"/>
          <w:rtl/>
        </w:rPr>
        <w:t>حِشَةً</w:t>
      </w:r>
      <w:r w:rsidRPr="00C97C8F">
        <w:rPr>
          <w:rtl/>
        </w:rPr>
        <w:t xml:space="preserve"> </w:t>
      </w:r>
      <w:r w:rsidRPr="00C97C8F">
        <w:rPr>
          <w:rFonts w:hint="eastAsia"/>
          <w:rtl/>
        </w:rPr>
        <w:t>أَو</w:t>
      </w:r>
      <w:r w:rsidRPr="00C97C8F">
        <w:rPr>
          <w:rFonts w:hint="cs"/>
          <w:rtl/>
        </w:rPr>
        <w:t>ۡ</w:t>
      </w:r>
      <w:r w:rsidRPr="00C97C8F">
        <w:rPr>
          <w:rtl/>
        </w:rPr>
        <w:t xml:space="preserve"> </w:t>
      </w:r>
      <w:r w:rsidRPr="00C97C8F">
        <w:rPr>
          <w:rFonts w:hint="eastAsia"/>
          <w:rtl/>
        </w:rPr>
        <w:t>ظَلَمُو</w:t>
      </w:r>
      <w:r w:rsidRPr="00C97C8F">
        <w:rPr>
          <w:rFonts w:hint="cs"/>
          <w:rtl/>
        </w:rPr>
        <w:t>ٓ</w:t>
      </w:r>
      <w:r w:rsidRPr="00C97C8F">
        <w:rPr>
          <w:rFonts w:hint="eastAsia"/>
          <w:rtl/>
        </w:rPr>
        <w:t>اْ</w:t>
      </w:r>
      <w:r w:rsidRPr="00C97C8F">
        <w:rPr>
          <w:rtl/>
        </w:rPr>
        <w:t xml:space="preserve"> </w:t>
      </w:r>
      <w:r w:rsidRPr="00C97C8F">
        <w:rPr>
          <w:rFonts w:hint="eastAsia"/>
          <w:rtl/>
        </w:rPr>
        <w:t>أَنفُسَهُم</w:t>
      </w:r>
      <w:r w:rsidRPr="00C97C8F">
        <w:rPr>
          <w:rFonts w:hint="cs"/>
          <w:rtl/>
        </w:rPr>
        <w:t>ۡ</w:t>
      </w:r>
      <w:r w:rsidRPr="00C97C8F">
        <w:rPr>
          <w:rtl/>
        </w:rPr>
        <w:t xml:space="preserve"> </w:t>
      </w:r>
      <w:r w:rsidRPr="00C97C8F">
        <w:rPr>
          <w:rFonts w:hint="eastAsia"/>
          <w:rtl/>
        </w:rPr>
        <w:t>ذَكَرُواْ</w:t>
      </w:r>
      <w:r w:rsidRPr="00C97C8F">
        <w:rPr>
          <w:rtl/>
        </w:rPr>
        <w:t xml:space="preserve"> </w:t>
      </w:r>
      <w:r w:rsidRPr="00C97C8F">
        <w:rPr>
          <w:rFonts w:hint="cs"/>
          <w:rtl/>
        </w:rPr>
        <w:t>ٱ</w:t>
      </w:r>
      <w:r w:rsidRPr="00C97C8F">
        <w:rPr>
          <w:rFonts w:hint="eastAsia"/>
          <w:rtl/>
        </w:rPr>
        <w:t>للَّهَ</w:t>
      </w:r>
      <w:r w:rsidRPr="00C97C8F">
        <w:rPr>
          <w:rtl/>
        </w:rPr>
        <w:t xml:space="preserve"> </w:t>
      </w:r>
      <w:r w:rsidRPr="00C97C8F">
        <w:rPr>
          <w:rFonts w:hint="eastAsia"/>
          <w:rtl/>
        </w:rPr>
        <w:t>فَ</w:t>
      </w:r>
      <w:r w:rsidRPr="00C97C8F">
        <w:rPr>
          <w:rFonts w:hint="cs"/>
          <w:rtl/>
        </w:rPr>
        <w:t>ٱ</w:t>
      </w:r>
      <w:r w:rsidRPr="00C97C8F">
        <w:rPr>
          <w:rFonts w:hint="eastAsia"/>
          <w:rtl/>
        </w:rPr>
        <w:t>س</w:t>
      </w:r>
      <w:r w:rsidRPr="00C97C8F">
        <w:rPr>
          <w:rFonts w:hint="cs"/>
          <w:rtl/>
        </w:rPr>
        <w:t>ۡ</w:t>
      </w:r>
      <w:r w:rsidRPr="00C97C8F">
        <w:rPr>
          <w:rFonts w:hint="eastAsia"/>
          <w:rtl/>
        </w:rPr>
        <w:t>تَغ</w:t>
      </w:r>
      <w:r w:rsidRPr="00C97C8F">
        <w:rPr>
          <w:rFonts w:hint="cs"/>
          <w:rtl/>
        </w:rPr>
        <w:t>ۡ</w:t>
      </w:r>
      <w:r w:rsidRPr="00C97C8F">
        <w:rPr>
          <w:rFonts w:hint="eastAsia"/>
          <w:rtl/>
        </w:rPr>
        <w:t>فَرُواْ</w:t>
      </w:r>
      <w:r w:rsidRPr="00C97C8F">
        <w:rPr>
          <w:rtl/>
        </w:rPr>
        <w:t xml:space="preserve"> </w:t>
      </w:r>
      <w:r w:rsidRPr="00C97C8F">
        <w:rPr>
          <w:rFonts w:hint="eastAsia"/>
          <w:rtl/>
        </w:rPr>
        <w:t>لِذُنُوبِهِم</w:t>
      </w:r>
      <w:r w:rsidRPr="00C97C8F">
        <w:rPr>
          <w:rFonts w:hint="cs"/>
          <w:rtl/>
        </w:rPr>
        <w:t>ۡ</w:t>
      </w:r>
      <w:r w:rsidRPr="00C97C8F">
        <w:rPr>
          <w:rtl/>
        </w:rPr>
        <w:t xml:space="preserve"> </w:t>
      </w:r>
      <w:r w:rsidRPr="00C97C8F">
        <w:rPr>
          <w:rFonts w:hint="eastAsia"/>
          <w:rtl/>
        </w:rPr>
        <w:t>وَمَن</w:t>
      </w:r>
      <w:r w:rsidRPr="00C97C8F">
        <w:rPr>
          <w:rtl/>
        </w:rPr>
        <w:t xml:space="preserve"> </w:t>
      </w:r>
      <w:r w:rsidRPr="00C97C8F">
        <w:rPr>
          <w:rFonts w:hint="eastAsia"/>
          <w:rtl/>
        </w:rPr>
        <w:t>يَغ</w:t>
      </w:r>
      <w:r w:rsidRPr="00C97C8F">
        <w:rPr>
          <w:rFonts w:hint="cs"/>
          <w:rtl/>
        </w:rPr>
        <w:t>ۡ</w:t>
      </w:r>
      <w:r w:rsidRPr="00C97C8F">
        <w:rPr>
          <w:rFonts w:hint="eastAsia"/>
          <w:rtl/>
        </w:rPr>
        <w:t>فِرُ</w:t>
      </w:r>
      <w:r w:rsidRPr="00C97C8F">
        <w:rPr>
          <w:rtl/>
        </w:rPr>
        <w:t xml:space="preserve"> </w:t>
      </w:r>
      <w:r w:rsidRPr="00C97C8F">
        <w:rPr>
          <w:rFonts w:hint="cs"/>
          <w:rtl/>
        </w:rPr>
        <w:t>ٱ</w:t>
      </w:r>
      <w:r w:rsidRPr="00C97C8F">
        <w:rPr>
          <w:rFonts w:hint="eastAsia"/>
          <w:rtl/>
        </w:rPr>
        <w:t>لذُّنُوبَ</w:t>
      </w:r>
      <w:r w:rsidRPr="00C97C8F">
        <w:rPr>
          <w:rtl/>
        </w:rPr>
        <w:t xml:space="preserve"> </w:t>
      </w:r>
      <w:r w:rsidRPr="00C97C8F">
        <w:rPr>
          <w:rFonts w:hint="eastAsia"/>
          <w:rtl/>
        </w:rPr>
        <w:t>إِلَّا</w:t>
      </w:r>
      <w:r w:rsidRPr="00C97C8F">
        <w:rPr>
          <w:rtl/>
        </w:rPr>
        <w:t xml:space="preserve"> </w:t>
      </w:r>
      <w:r w:rsidRPr="00C97C8F">
        <w:rPr>
          <w:rFonts w:hint="cs"/>
          <w:rtl/>
        </w:rPr>
        <w:t>ٱ</w:t>
      </w:r>
      <w:r w:rsidRPr="00C97C8F">
        <w:rPr>
          <w:rFonts w:hint="eastAsia"/>
          <w:rtl/>
        </w:rPr>
        <w:t>للَّهُ</w:t>
      </w:r>
      <w:r w:rsidRPr="00C97C8F">
        <w:rPr>
          <w:rtl/>
        </w:rPr>
        <w:t xml:space="preserve"> </w:t>
      </w:r>
      <w:r w:rsidRPr="00C97C8F">
        <w:rPr>
          <w:rFonts w:hint="eastAsia"/>
          <w:rtl/>
        </w:rPr>
        <w:t>وَلَم</w:t>
      </w:r>
      <w:r w:rsidRPr="00C97C8F">
        <w:rPr>
          <w:rFonts w:hint="cs"/>
          <w:rtl/>
        </w:rPr>
        <w:t>ۡ</w:t>
      </w:r>
      <w:r w:rsidRPr="00C97C8F">
        <w:rPr>
          <w:rtl/>
        </w:rPr>
        <w:t xml:space="preserve"> </w:t>
      </w:r>
      <w:r w:rsidRPr="00C97C8F">
        <w:rPr>
          <w:rFonts w:hint="eastAsia"/>
          <w:rtl/>
        </w:rPr>
        <w:t>يُصِرُّواْ</w:t>
      </w:r>
      <w:r w:rsidRPr="00C97C8F">
        <w:rPr>
          <w:rtl/>
        </w:rPr>
        <w:t xml:space="preserve"> </w:t>
      </w:r>
      <w:r w:rsidRPr="00C97C8F">
        <w:rPr>
          <w:rFonts w:hint="eastAsia"/>
          <w:rtl/>
        </w:rPr>
        <w:t>عَلَى</w:t>
      </w:r>
      <w:r w:rsidRPr="00C97C8F">
        <w:rPr>
          <w:rFonts w:hint="cs"/>
          <w:rtl/>
        </w:rPr>
        <w:t>ٰ</w:t>
      </w:r>
      <w:r w:rsidRPr="00C97C8F">
        <w:rPr>
          <w:rtl/>
        </w:rPr>
        <w:t xml:space="preserve"> </w:t>
      </w:r>
      <w:r w:rsidRPr="00C97C8F">
        <w:rPr>
          <w:rFonts w:hint="eastAsia"/>
          <w:rtl/>
        </w:rPr>
        <w:t>مَا</w:t>
      </w:r>
      <w:r w:rsidRPr="00C97C8F">
        <w:rPr>
          <w:rtl/>
        </w:rPr>
        <w:t xml:space="preserve"> </w:t>
      </w:r>
      <w:r w:rsidRPr="00C97C8F">
        <w:rPr>
          <w:rFonts w:hint="eastAsia"/>
          <w:rtl/>
        </w:rPr>
        <w:t>فَعَلُواْ</w:t>
      </w:r>
      <w:r w:rsidRPr="00C97C8F">
        <w:rPr>
          <w:rtl/>
        </w:rPr>
        <w:t xml:space="preserve"> </w:t>
      </w:r>
      <w:r w:rsidRPr="00C97C8F">
        <w:rPr>
          <w:rFonts w:hint="eastAsia"/>
          <w:rtl/>
        </w:rPr>
        <w:t>وَهُم</w:t>
      </w:r>
      <w:r w:rsidRPr="00C97C8F">
        <w:rPr>
          <w:rFonts w:hint="cs"/>
          <w:rtl/>
        </w:rPr>
        <w:t>ۡ</w:t>
      </w:r>
      <w:r w:rsidRPr="00C97C8F">
        <w:rPr>
          <w:rtl/>
        </w:rPr>
        <w:t xml:space="preserve"> </w:t>
      </w:r>
      <w:r w:rsidRPr="00C97C8F">
        <w:rPr>
          <w:rFonts w:hint="eastAsia"/>
          <w:rtl/>
        </w:rPr>
        <w:t>يَع</w:t>
      </w:r>
      <w:r w:rsidRPr="00C97C8F">
        <w:rPr>
          <w:rFonts w:hint="cs"/>
          <w:rtl/>
        </w:rPr>
        <w:t>ۡ</w:t>
      </w:r>
      <w:r w:rsidRPr="00C97C8F">
        <w:rPr>
          <w:rFonts w:hint="eastAsia"/>
          <w:rtl/>
        </w:rPr>
        <w:t>لَمُونَ</w:t>
      </w:r>
      <w:r w:rsidRPr="00C97C8F">
        <w:rPr>
          <w:rtl/>
        </w:rPr>
        <w:t xml:space="preserve"> </w:t>
      </w:r>
      <w:r w:rsidRPr="00C97C8F">
        <w:rPr>
          <w:rFonts w:hint="cs"/>
          <w:rtl/>
        </w:rPr>
        <w:t>١٣٥</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[آل عمران: 135]</w:t>
      </w:r>
      <w:r w:rsidRPr="00676945">
        <w:rPr>
          <w:rStyle w:val="Char4"/>
          <w:rFonts w:hint="cs"/>
          <w:rtl/>
        </w:rPr>
        <w:t>.</w:t>
      </w:r>
    </w:p>
    <w:p w:rsidR="00D14940" w:rsidRPr="00AD7F67" w:rsidRDefault="00D14940" w:rsidP="00AD7F67">
      <w:pPr>
        <w:pStyle w:val="ab"/>
        <w:spacing w:line="240" w:lineRule="auto"/>
        <w:rPr>
          <w:spacing w:val="-4"/>
          <w:rtl/>
        </w:rPr>
      </w:pPr>
      <w:r w:rsidRPr="00AD7F67">
        <w:rPr>
          <w:rFonts w:cs="Traditional Arabic" w:hint="cs"/>
          <w:spacing w:val="-4"/>
          <w:rtl/>
        </w:rPr>
        <w:t>«</w:t>
      </w:r>
      <w:r w:rsidRPr="00AD7F67">
        <w:rPr>
          <w:rFonts w:hint="cs"/>
          <w:spacing w:val="-4"/>
          <w:rtl/>
        </w:rPr>
        <w:t>و کسانی که چون دچار گناه (کبیره‌ای) شدند، یا (با انجام گناه صغیره‌ای) بر خویشتن ستم کردند، به یاد خدا می‌افتند و آمرزش گناهان را خواستار می‌شوند و به جز خدا کیست که گناهان را بیامرزد؟ و با علم و آگاهی بر (زشتی کار و نهی و وعید خدا از آن) چیزی که انجام داده‌اند، پافشاری نمی‌کنند</w:t>
      </w:r>
      <w:r w:rsidRPr="00AD7F67">
        <w:rPr>
          <w:rFonts w:cs="Traditional Arabic" w:hint="cs"/>
          <w:spacing w:val="-4"/>
          <w:rtl/>
        </w:rPr>
        <w:t>»</w:t>
      </w:r>
      <w:r w:rsidRPr="00AD7F67">
        <w:rPr>
          <w:rStyle w:val="Char4"/>
          <w:rFonts w:hint="cs"/>
          <w:spacing w:val="-4"/>
          <w:rtl/>
        </w:rPr>
        <w:t>.</w:t>
      </w:r>
    </w:p>
    <w:p w:rsidR="00D14940" w:rsidRPr="00676945" w:rsidRDefault="00D14940" w:rsidP="00AD7F67">
      <w:pPr>
        <w:widowControl w:val="0"/>
        <w:tabs>
          <w:tab w:val="right" w:pos="7031"/>
        </w:tabs>
        <w:ind w:firstLine="284"/>
        <w:jc w:val="both"/>
        <w:rPr>
          <w:rStyle w:val="Char4"/>
          <w:rtl/>
        </w:rPr>
      </w:pPr>
      <w:r w:rsidRPr="00676945">
        <w:rPr>
          <w:rStyle w:val="Char4"/>
          <w:rFonts w:hint="cs"/>
          <w:rtl/>
        </w:rPr>
        <w:t>این گروه براساس توحید خداوند و شناختی که از او دارند، فضائلشان بر رذائل برتری می‌یابد و کارهای خیر ایشان بر کارهای شر پیروزی و غلبه می‌نماید و کفه‌ی حسناتشان سنگین گشته و گناهانشان از بین می‌رود، آن چنان که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إِنَّ</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حَسَنَ</w:t>
      </w:r>
      <w:r w:rsidRPr="00C97C8F">
        <w:rPr>
          <w:rFonts w:hint="cs"/>
          <w:rtl/>
        </w:rPr>
        <w:t>ٰ</w:t>
      </w:r>
      <w:r w:rsidRPr="00C97C8F">
        <w:rPr>
          <w:rFonts w:hint="eastAsia"/>
          <w:rtl/>
        </w:rPr>
        <w:t>تِ</w:t>
      </w:r>
      <w:r w:rsidRPr="00C97C8F">
        <w:rPr>
          <w:rtl/>
        </w:rPr>
        <w:t xml:space="preserve"> </w:t>
      </w:r>
      <w:r w:rsidRPr="00C97C8F">
        <w:rPr>
          <w:rFonts w:hint="eastAsia"/>
          <w:rtl/>
        </w:rPr>
        <w:t>يُذ</w:t>
      </w:r>
      <w:r w:rsidRPr="00C97C8F">
        <w:rPr>
          <w:rFonts w:hint="cs"/>
          <w:rtl/>
        </w:rPr>
        <w:t>ۡ</w:t>
      </w:r>
      <w:r w:rsidRPr="00C97C8F">
        <w:rPr>
          <w:rFonts w:hint="eastAsia"/>
          <w:rtl/>
        </w:rPr>
        <w:t>هِب</w:t>
      </w:r>
      <w:r w:rsidRPr="00C97C8F">
        <w:rPr>
          <w:rFonts w:hint="cs"/>
          <w:rtl/>
        </w:rPr>
        <w:t>ۡ</w:t>
      </w:r>
      <w:r w:rsidRPr="00C97C8F">
        <w:rPr>
          <w:rFonts w:hint="eastAsia"/>
          <w:rtl/>
        </w:rPr>
        <w:t>نَ</w:t>
      </w:r>
      <w:r w:rsidRPr="00C97C8F">
        <w:rPr>
          <w:rtl/>
        </w:rPr>
        <w:t xml:space="preserve"> </w:t>
      </w:r>
      <w:r w:rsidRPr="00C97C8F">
        <w:rPr>
          <w:rFonts w:hint="cs"/>
          <w:rtl/>
        </w:rPr>
        <w:t>ٱ</w:t>
      </w:r>
      <w:r w:rsidRPr="00C97C8F">
        <w:rPr>
          <w:rFonts w:hint="eastAsia"/>
          <w:rtl/>
        </w:rPr>
        <w:t>لسَّيِّ‍</w:t>
      </w:r>
      <w:r w:rsidRPr="00C97C8F">
        <w:rPr>
          <w:rFonts w:hint="cs"/>
          <w:rtl/>
        </w:rPr>
        <w:t>ٔ</w:t>
      </w:r>
      <w:r w:rsidRPr="00C97C8F">
        <w:rPr>
          <w:rFonts w:hint="eastAsia"/>
          <w:rtl/>
        </w:rPr>
        <w:t>َاتِ</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[هود: 114]</w:t>
      </w:r>
      <w:r w:rsidRPr="00676945">
        <w:rPr>
          <w:rStyle w:val="Char4"/>
          <w:rFonts w:hint="cs"/>
          <w:rtl/>
        </w:rPr>
        <w:t>.</w:t>
      </w:r>
    </w:p>
    <w:p w:rsidR="00D14940" w:rsidRPr="00C97C8F" w:rsidRDefault="00D14940" w:rsidP="00AD7F67">
      <w:pPr>
        <w:pStyle w:val="ab"/>
        <w:widowControl w:val="0"/>
        <w:spacing w:line="240" w:lineRule="auto"/>
        <w:rPr>
          <w:rtl/>
        </w:rPr>
      </w:pPr>
      <w:r w:rsidRPr="00D14940">
        <w:rPr>
          <w:rFonts w:cs="Traditional Arabic" w:hint="cs"/>
          <w:rtl/>
        </w:rPr>
        <w:t>«</w:t>
      </w:r>
      <w:r w:rsidRPr="00C97C8F">
        <w:rPr>
          <w:rFonts w:hint="cs"/>
          <w:rtl/>
        </w:rPr>
        <w:t>بی‌گمان نیکی‌ها، بدی‌ها را از میان می‌برد</w:t>
      </w:r>
      <w:r w:rsidRPr="00D14940">
        <w:rPr>
          <w:rFonts w:cs="Traditional Arabic" w:hint="cs"/>
          <w:rtl/>
        </w:rPr>
        <w:t>»</w:t>
      </w:r>
      <w:r w:rsidRPr="00D14940">
        <w:rPr>
          <w:rStyle w:val="Char4"/>
          <w:rFonts w:hint="cs"/>
          <w:rtl/>
        </w:rPr>
        <w:t>.</w:t>
      </w:r>
    </w:p>
    <w:p w:rsidR="00D14940" w:rsidRPr="00676945" w:rsidRDefault="00D14940" w:rsidP="00AD7F67">
      <w:pPr>
        <w:widowControl w:val="0"/>
        <w:tabs>
          <w:tab w:val="right" w:pos="7031"/>
        </w:tabs>
        <w:ind w:firstLine="284"/>
        <w:jc w:val="both"/>
        <w:rPr>
          <w:rStyle w:val="Char4"/>
          <w:rtl/>
        </w:rPr>
      </w:pPr>
      <w:r w:rsidRPr="00676945">
        <w:rPr>
          <w:rStyle w:val="Char4"/>
          <w:rFonts w:hint="cs"/>
          <w:rtl/>
        </w:rPr>
        <w:t>همچنان که مصطفی</w:t>
      </w:r>
      <w:r w:rsidR="00C97C8F">
        <w:rPr>
          <w:rStyle w:val="Char4"/>
          <w:rFonts w:hint="cs"/>
          <w:rtl/>
        </w:rPr>
        <w:t xml:space="preserve"> </w:t>
      </w:r>
      <w:r w:rsidRPr="00D14940">
        <w:rPr>
          <w:rFonts w:cs="CTraditional Arabic" w:hint="cs"/>
          <w:rtl/>
          <w:lang w:bidi="fa-IR"/>
        </w:rPr>
        <w:t>ص</w:t>
      </w:r>
      <w:r w:rsidRPr="00676945">
        <w:rPr>
          <w:rStyle w:val="Char4"/>
          <w:rFonts w:hint="cs"/>
          <w:rtl/>
        </w:rPr>
        <w:t xml:space="preserve"> می‌فرماید: </w:t>
      </w:r>
      <w:r w:rsidRPr="00D14940">
        <w:rPr>
          <w:rFonts w:cs="Traditional Arabic" w:hint="cs"/>
          <w:rtl/>
          <w:lang w:bidi="fa-IR"/>
        </w:rPr>
        <w:t>«</w:t>
      </w:r>
      <w:r w:rsidRPr="00676945">
        <w:rPr>
          <w:rStyle w:val="Char4"/>
          <w:rFonts w:hint="cs"/>
          <w:rtl/>
        </w:rPr>
        <w:t>به دنبال هر گناهی، حسنه‌ای بیاورید آن را محو می‌کند</w:t>
      </w:r>
      <w:r w:rsidRPr="00D14940">
        <w:rPr>
          <w:rFonts w:cs="Traditional Arabic" w:hint="cs"/>
          <w:rtl/>
          <w:lang w:bidi="fa-IR"/>
        </w:rPr>
        <w:t>»</w:t>
      </w:r>
      <w:r w:rsidRPr="00676945">
        <w:rPr>
          <w:rStyle w:val="Char4"/>
          <w:rFonts w:hint="cs"/>
          <w:rtl/>
        </w:rPr>
        <w:t>. پس هنگامی که گناه محو گشت و اثر آن از نفس از بین رفت، این غفران است.</w:t>
      </w:r>
    </w:p>
    <w:p w:rsidR="00D14940" w:rsidRPr="00D14940" w:rsidRDefault="00D14940" w:rsidP="00AD7F67">
      <w:pPr>
        <w:pStyle w:val="a2"/>
        <w:spacing w:line="228" w:lineRule="auto"/>
        <w:rPr>
          <w:rtl/>
        </w:rPr>
      </w:pPr>
      <w:bookmarkStart w:id="110" w:name="_Toc252232279"/>
      <w:bookmarkStart w:id="111" w:name="_Toc375944316"/>
      <w:bookmarkStart w:id="112" w:name="_Toc392004872"/>
      <w:r w:rsidRPr="00D14940">
        <w:rPr>
          <w:rFonts w:hint="cs"/>
          <w:rtl/>
        </w:rPr>
        <w:t>بهره‌ی بنده از اسم غفار</w:t>
      </w:r>
      <w:bookmarkEnd w:id="110"/>
      <w:bookmarkEnd w:id="111"/>
      <w:bookmarkEnd w:id="112"/>
    </w:p>
    <w:p w:rsidR="00D14940" w:rsidRPr="00C97C8F" w:rsidRDefault="00D14940" w:rsidP="00AD7F67">
      <w:pPr>
        <w:tabs>
          <w:tab w:val="right" w:pos="7031"/>
        </w:tabs>
        <w:ind w:firstLine="284"/>
        <w:jc w:val="both"/>
        <w:rPr>
          <w:rStyle w:val="Char4"/>
          <w:spacing w:val="-4"/>
          <w:rtl/>
        </w:rPr>
      </w:pPr>
      <w:r w:rsidRPr="00C97C8F">
        <w:rPr>
          <w:rStyle w:val="Char4"/>
          <w:rFonts w:hint="cs"/>
          <w:spacing w:val="-4"/>
          <w:rtl/>
        </w:rPr>
        <w:t>بر بنده واجب است که خود را به اسم غفار آراسته و زیبا گرداند بدین مفهوم که آنچه را که از کارهای خودش دوست دارد که پوشیده باشد، کارهای دیگران را نیز بپوشاند و جز خوبی‌های او را فاش نگرداند</w:t>
      </w:r>
      <w:r w:rsidRPr="00C97C8F">
        <w:rPr>
          <w:rStyle w:val="Char4"/>
          <w:spacing w:val="-4"/>
          <w:vertAlign w:val="superscript"/>
          <w:rtl/>
        </w:rPr>
        <w:footnoteReference w:id="16"/>
      </w:r>
      <w:r w:rsidRPr="00C97C8F">
        <w:rPr>
          <w:rStyle w:val="Char4"/>
          <w:rFonts w:hint="cs"/>
          <w:spacing w:val="-4"/>
          <w:rtl/>
        </w:rPr>
        <w:t>، و از کارهای قبیح و زشت او درگذرد و با احسان پاسخ او را گوید. خداوند می‌فرماید:</w:t>
      </w:r>
    </w:p>
    <w:p w:rsidR="00D14940" w:rsidRPr="00676945" w:rsidRDefault="00D14940" w:rsidP="00AD7F67">
      <w:pPr>
        <w:pStyle w:val="af1"/>
        <w:spacing w:line="228" w:lineRule="auto"/>
        <w:rPr>
          <w:rStyle w:val="Char4"/>
          <w:rtl/>
        </w:rPr>
      </w:pPr>
      <w:r w:rsidRPr="00C97C8F">
        <w:rPr>
          <w:rStyle w:val="Char8"/>
          <w:rFonts w:hint="cs"/>
          <w:rtl/>
        </w:rPr>
        <w:t>﴿</w:t>
      </w:r>
      <w:r w:rsidRPr="00C97C8F">
        <w:rPr>
          <w:rFonts w:ascii="Times New Roman" w:cs="Times New Roman" w:hint="cs"/>
          <w:rtl/>
        </w:rPr>
        <w:t>ٱ</w:t>
      </w:r>
      <w:r w:rsidRPr="00C97C8F">
        <w:rPr>
          <w:rFonts w:hint="eastAsia"/>
          <w:rtl/>
        </w:rPr>
        <w:t>د</w:t>
      </w:r>
      <w:r w:rsidRPr="00C97C8F">
        <w:rPr>
          <w:rFonts w:hint="cs"/>
          <w:rtl/>
        </w:rPr>
        <w:t>ۡ</w:t>
      </w:r>
      <w:r w:rsidRPr="00C97C8F">
        <w:rPr>
          <w:rFonts w:hint="eastAsia"/>
          <w:rtl/>
        </w:rPr>
        <w:t>فَع</w:t>
      </w:r>
      <w:r w:rsidRPr="00C97C8F">
        <w:rPr>
          <w:rFonts w:hint="cs"/>
          <w:rtl/>
        </w:rPr>
        <w:t>ۡ</w:t>
      </w:r>
      <w:r w:rsidRPr="00C97C8F">
        <w:rPr>
          <w:rtl/>
        </w:rPr>
        <w:t xml:space="preserve"> </w:t>
      </w:r>
      <w:r w:rsidRPr="00C97C8F">
        <w:rPr>
          <w:rFonts w:hint="eastAsia"/>
          <w:rtl/>
        </w:rPr>
        <w:t>بِ</w:t>
      </w:r>
      <w:r w:rsidRPr="00C97C8F">
        <w:rPr>
          <w:rFonts w:hint="cs"/>
          <w:rtl/>
        </w:rPr>
        <w:t>ٱ</w:t>
      </w:r>
      <w:r w:rsidRPr="00C97C8F">
        <w:rPr>
          <w:rFonts w:hint="eastAsia"/>
          <w:rtl/>
        </w:rPr>
        <w:t>لَّتِي</w:t>
      </w:r>
      <w:r w:rsidRPr="00C97C8F">
        <w:rPr>
          <w:rtl/>
        </w:rPr>
        <w:t xml:space="preserve"> </w:t>
      </w:r>
      <w:r w:rsidRPr="00C97C8F">
        <w:rPr>
          <w:rFonts w:hint="eastAsia"/>
          <w:rtl/>
        </w:rPr>
        <w:t>هِيَ</w:t>
      </w:r>
      <w:r w:rsidRPr="00C97C8F">
        <w:rPr>
          <w:rtl/>
        </w:rPr>
        <w:t xml:space="preserve"> </w:t>
      </w:r>
      <w:r w:rsidRPr="00C97C8F">
        <w:rPr>
          <w:rFonts w:hint="eastAsia"/>
          <w:rtl/>
        </w:rPr>
        <w:t>أَح</w:t>
      </w:r>
      <w:r w:rsidRPr="00C97C8F">
        <w:rPr>
          <w:rFonts w:hint="cs"/>
          <w:rtl/>
        </w:rPr>
        <w:t>ۡ</w:t>
      </w:r>
      <w:r w:rsidRPr="00C97C8F">
        <w:rPr>
          <w:rFonts w:hint="eastAsia"/>
          <w:rtl/>
        </w:rPr>
        <w:t>سَنُ</w:t>
      </w:r>
      <w:r w:rsidRPr="00C97C8F">
        <w:rPr>
          <w:rtl/>
        </w:rPr>
        <w:t xml:space="preserve"> </w:t>
      </w:r>
      <w:r w:rsidRPr="00C97C8F">
        <w:rPr>
          <w:rFonts w:hint="cs"/>
          <w:rtl/>
        </w:rPr>
        <w:t>ٱ</w:t>
      </w:r>
      <w:r w:rsidRPr="00C97C8F">
        <w:rPr>
          <w:rFonts w:hint="eastAsia"/>
          <w:rtl/>
        </w:rPr>
        <w:t>لسَّيِّئَةَ</w:t>
      </w:r>
      <w:r w:rsidRPr="00C97C8F">
        <w:rPr>
          <w:rStyle w:val="Char8"/>
          <w:rFonts w:hint="cs"/>
          <w:rtl/>
        </w:rPr>
        <w:t xml:space="preserve">﴾ </w:t>
      </w:r>
      <w:r w:rsidRPr="00D14940">
        <w:rPr>
          <w:rStyle w:val="Char6"/>
          <w:rFonts w:hint="cs"/>
          <w:rtl/>
        </w:rPr>
        <w:t>[المؤمنون: 96]</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(خصال) بد (ایشان) را با (خصال) نیک (خود) و (سخنان) نامطلوب (آنان) را با بهترین (منطق) پاسخ بگو</w:t>
      </w:r>
      <w:r w:rsidRPr="00D14940">
        <w:rPr>
          <w:rFonts w:cs="Traditional Arabic" w:hint="cs"/>
          <w:rtl/>
        </w:rPr>
        <w:t>»</w:t>
      </w:r>
      <w:r w:rsidRPr="00D14940">
        <w:rPr>
          <w:rStyle w:val="Char4"/>
          <w:rFonts w:hint="cs"/>
          <w:rtl/>
        </w:rPr>
        <w:t>.</w:t>
      </w:r>
    </w:p>
    <w:p w:rsidR="00D14940" w:rsidRPr="00C97C8F" w:rsidRDefault="00D14940" w:rsidP="00AD7F67">
      <w:pPr>
        <w:tabs>
          <w:tab w:val="right" w:pos="7031"/>
        </w:tabs>
        <w:ind w:firstLine="284"/>
        <w:jc w:val="both"/>
        <w:rPr>
          <w:rStyle w:val="Char4"/>
          <w:spacing w:val="-2"/>
          <w:rtl/>
        </w:rPr>
      </w:pPr>
      <w:r w:rsidRPr="00C97C8F">
        <w:rPr>
          <w:rStyle w:val="Char4"/>
          <w:rFonts w:hint="cs"/>
          <w:spacing w:val="-2"/>
          <w:rtl/>
        </w:rPr>
        <w:t>پیامبر</w:t>
      </w:r>
      <w:r w:rsidR="00C97C8F" w:rsidRPr="00C97C8F">
        <w:rPr>
          <w:rStyle w:val="Char4"/>
          <w:rFonts w:hint="cs"/>
          <w:spacing w:val="-2"/>
          <w:rtl/>
        </w:rPr>
        <w:t xml:space="preserve"> </w:t>
      </w:r>
      <w:r w:rsidRPr="00C97C8F">
        <w:rPr>
          <w:rFonts w:cs="CTraditional Arabic" w:hint="cs"/>
          <w:spacing w:val="-2"/>
          <w:rtl/>
          <w:lang w:bidi="fa-IR"/>
        </w:rPr>
        <w:t>ص</w:t>
      </w:r>
      <w:r w:rsidRPr="00C97C8F">
        <w:rPr>
          <w:rStyle w:val="Char4"/>
          <w:rFonts w:hint="cs"/>
          <w:spacing w:val="-2"/>
          <w:rtl/>
        </w:rPr>
        <w:t xml:space="preserve"> می‌فرماید: </w:t>
      </w:r>
      <w:r w:rsidRPr="00C97C8F">
        <w:rPr>
          <w:rFonts w:cs="Traditional Arabic" w:hint="cs"/>
          <w:spacing w:val="-2"/>
          <w:rtl/>
          <w:lang w:bidi="fa-IR"/>
        </w:rPr>
        <w:t>«</w:t>
      </w:r>
      <w:r w:rsidRPr="00C97C8F">
        <w:rPr>
          <w:rStyle w:val="Char4"/>
          <w:rFonts w:hint="cs"/>
          <w:spacing w:val="-2"/>
          <w:rtl/>
        </w:rPr>
        <w:t>کسی که عیب و نقص مؤمنی را بپوشاند، خداوند در روز قیامت عیب و نقصش را می‌پوشاند</w:t>
      </w:r>
      <w:r w:rsidRPr="00C97C8F">
        <w:rPr>
          <w:rFonts w:cs="Traditional Arabic" w:hint="cs"/>
          <w:spacing w:val="-2"/>
          <w:rtl/>
          <w:lang w:bidi="fa-IR"/>
        </w:rPr>
        <w:t>»</w:t>
      </w:r>
      <w:r w:rsidRPr="00C97C8F">
        <w:rPr>
          <w:rStyle w:val="Char4"/>
          <w:rFonts w:hint="cs"/>
          <w:spacing w:val="-2"/>
          <w:rtl/>
        </w:rPr>
        <w:t>، روایت شده که حضرت عیسی</w:t>
      </w:r>
      <w:r w:rsidR="00C97C8F" w:rsidRPr="00C97C8F">
        <w:rPr>
          <w:rStyle w:val="Char4"/>
          <w:rFonts w:hint="cs"/>
          <w:spacing w:val="-2"/>
          <w:rtl/>
        </w:rPr>
        <w:t xml:space="preserve"> </w:t>
      </w:r>
      <w:r w:rsidRPr="00C97C8F">
        <w:rPr>
          <w:rFonts w:cs="CTraditional Arabic" w:hint="cs"/>
          <w:spacing w:val="-2"/>
          <w:rtl/>
          <w:lang w:bidi="fa-IR"/>
        </w:rPr>
        <w:t>÷</w:t>
      </w:r>
      <w:r w:rsidRPr="00C97C8F">
        <w:rPr>
          <w:rStyle w:val="Char4"/>
          <w:rFonts w:hint="cs"/>
          <w:spacing w:val="-2"/>
          <w:rtl/>
        </w:rPr>
        <w:t xml:space="preserve"> همراه با حواریون از کنار سگ مرده بدبو و گندیده‌ای گذر کردند حواریون گفتند: چه مردار بدبویی! حضرت عیسی</w:t>
      </w:r>
      <w:r w:rsidR="00C97C8F" w:rsidRPr="00C97C8F">
        <w:rPr>
          <w:rStyle w:val="Char4"/>
          <w:rFonts w:hint="cs"/>
          <w:spacing w:val="-2"/>
          <w:rtl/>
        </w:rPr>
        <w:t xml:space="preserve"> </w:t>
      </w:r>
      <w:r w:rsidRPr="00C97C8F">
        <w:rPr>
          <w:rFonts w:cs="CTraditional Arabic" w:hint="cs"/>
          <w:spacing w:val="-2"/>
          <w:rtl/>
          <w:lang w:bidi="fa-IR"/>
        </w:rPr>
        <w:t>÷</w:t>
      </w:r>
      <w:r w:rsidRPr="00C97C8F">
        <w:rPr>
          <w:rStyle w:val="Char4"/>
          <w:rFonts w:hint="cs"/>
          <w:spacing w:val="-2"/>
          <w:rtl/>
        </w:rPr>
        <w:t xml:space="preserve"> فرمود: دندان‌های سفیدش چه زیباست! حضرت عیسی این مطلب را به عنوان تنبیه بیان کرد تا جز خوبی‌های طرف مقابل را نبینند. اگر می‌خواهی که به شرف این اسم عظیم نائل گردی و به سعادت دست‌یابی، عیب همنوعانت را بپوشان و از گناهانشان در گذر، بدی‌هایشان را با خوبی پاسخ ده در این هنگام تشعشعاتی از نور این اسم جلیل بر تو تابیدن می‌گیرد و بر کسی که خود را بدین اسم آراسته، واجب است که غیبت، جاسوسی و سخن‌چینی را ترک نماید و اگر عیب و نقصی ظاهر گشت، آن را بپوشد.</w:t>
      </w:r>
    </w:p>
    <w:p w:rsidR="00D14940" w:rsidRPr="00676945" w:rsidRDefault="00D14940" w:rsidP="00AD7F67">
      <w:pPr>
        <w:tabs>
          <w:tab w:val="right" w:pos="7031"/>
        </w:tabs>
        <w:ind w:firstLine="284"/>
        <w:jc w:val="both"/>
        <w:rPr>
          <w:rStyle w:val="Char4"/>
          <w:rtl/>
        </w:rPr>
      </w:pPr>
      <w:r w:rsidRPr="00676945">
        <w:rPr>
          <w:rStyle w:val="Char4"/>
          <w:rFonts w:hint="cs"/>
          <w:rtl/>
        </w:rPr>
        <w:t>بدان که هر بنده‌ای نقائص و کمالاتی دارد، چشم‌هایت را بر روی نقائص ببند و محاسن را گسترش ده، هر چند شخصی نود و نه عیب و یک خوبی داشته باشد همان یک کمال را بیان کن و آن نقائص را بپوش. کسی که می‌خواهد خداوند در رزق و روزی و اولادش وسعت برایش فراهم کند، باید خداوند را بسیار استغفار نماید. خداوند می‌فرماید:</w:t>
      </w:r>
    </w:p>
    <w:p w:rsidR="00D14940" w:rsidRPr="00C97C8F" w:rsidRDefault="00D14940" w:rsidP="00AD7F67">
      <w:pPr>
        <w:pStyle w:val="af1"/>
        <w:spacing w:line="228" w:lineRule="auto"/>
        <w:rPr>
          <w:rStyle w:val="Char4"/>
          <w:spacing w:val="-6"/>
          <w:rtl/>
        </w:rPr>
      </w:pPr>
      <w:r w:rsidRPr="00C97C8F">
        <w:rPr>
          <w:rFonts w:ascii="B Lotus" w:hAnsi="B Lotus" w:cs="Traditional Arabic" w:hint="cs"/>
          <w:spacing w:val="-6"/>
          <w:rtl/>
        </w:rPr>
        <w:t>﴿</w:t>
      </w:r>
      <w:r w:rsidRPr="00C97C8F">
        <w:rPr>
          <w:rFonts w:hint="eastAsia"/>
          <w:spacing w:val="-6"/>
          <w:rtl/>
        </w:rPr>
        <w:t>فَقُل</w:t>
      </w:r>
      <w:r w:rsidRPr="00C97C8F">
        <w:rPr>
          <w:rFonts w:hint="cs"/>
          <w:spacing w:val="-6"/>
          <w:rtl/>
        </w:rPr>
        <w:t>ۡ</w:t>
      </w:r>
      <w:r w:rsidRPr="00C97C8F">
        <w:rPr>
          <w:rFonts w:hint="eastAsia"/>
          <w:spacing w:val="-6"/>
          <w:rtl/>
        </w:rPr>
        <w:t>تُ</w:t>
      </w:r>
      <w:r w:rsidRPr="00C97C8F">
        <w:rPr>
          <w:spacing w:val="-6"/>
          <w:rtl/>
        </w:rPr>
        <w:t xml:space="preserve"> </w:t>
      </w:r>
      <w:r w:rsidRPr="00C97C8F">
        <w:rPr>
          <w:rFonts w:hint="cs"/>
          <w:spacing w:val="-6"/>
          <w:rtl/>
        </w:rPr>
        <w:t>ٱ</w:t>
      </w:r>
      <w:r w:rsidRPr="00C97C8F">
        <w:rPr>
          <w:rFonts w:hint="eastAsia"/>
          <w:spacing w:val="-6"/>
          <w:rtl/>
        </w:rPr>
        <w:t>س</w:t>
      </w:r>
      <w:r w:rsidRPr="00C97C8F">
        <w:rPr>
          <w:rFonts w:hint="cs"/>
          <w:spacing w:val="-6"/>
          <w:rtl/>
        </w:rPr>
        <w:t>ۡ</w:t>
      </w:r>
      <w:r w:rsidRPr="00C97C8F">
        <w:rPr>
          <w:rFonts w:hint="eastAsia"/>
          <w:spacing w:val="-6"/>
          <w:rtl/>
        </w:rPr>
        <w:t>تَغ</w:t>
      </w:r>
      <w:r w:rsidRPr="00C97C8F">
        <w:rPr>
          <w:rFonts w:hint="cs"/>
          <w:spacing w:val="-6"/>
          <w:rtl/>
        </w:rPr>
        <w:t>ۡ</w:t>
      </w:r>
      <w:r w:rsidRPr="00C97C8F">
        <w:rPr>
          <w:rFonts w:hint="eastAsia"/>
          <w:spacing w:val="-6"/>
          <w:rtl/>
        </w:rPr>
        <w:t>فِرُواْ</w:t>
      </w:r>
      <w:r w:rsidRPr="00C97C8F">
        <w:rPr>
          <w:spacing w:val="-6"/>
          <w:rtl/>
        </w:rPr>
        <w:t xml:space="preserve"> </w:t>
      </w:r>
      <w:r w:rsidRPr="00C97C8F">
        <w:rPr>
          <w:rFonts w:hint="eastAsia"/>
          <w:spacing w:val="-6"/>
          <w:rtl/>
        </w:rPr>
        <w:t>رَبَّكُم</w:t>
      </w:r>
      <w:r w:rsidRPr="00C97C8F">
        <w:rPr>
          <w:rFonts w:hint="cs"/>
          <w:spacing w:val="-6"/>
          <w:rtl/>
        </w:rPr>
        <w:t>ۡ</w:t>
      </w:r>
      <w:r w:rsidRPr="00C97C8F">
        <w:rPr>
          <w:spacing w:val="-6"/>
          <w:rtl/>
        </w:rPr>
        <w:t xml:space="preserve"> </w:t>
      </w:r>
      <w:r w:rsidRPr="00C97C8F">
        <w:rPr>
          <w:rFonts w:hint="eastAsia"/>
          <w:spacing w:val="-6"/>
          <w:rtl/>
        </w:rPr>
        <w:t>إِنَّهُ</w:t>
      </w:r>
      <w:r w:rsidRPr="00C97C8F">
        <w:rPr>
          <w:rFonts w:hint="cs"/>
          <w:spacing w:val="-6"/>
          <w:rtl/>
        </w:rPr>
        <w:t>ۥ</w:t>
      </w:r>
      <w:r w:rsidRPr="00C97C8F">
        <w:rPr>
          <w:spacing w:val="-6"/>
          <w:rtl/>
        </w:rPr>
        <w:t xml:space="preserve"> </w:t>
      </w:r>
      <w:r w:rsidRPr="00C97C8F">
        <w:rPr>
          <w:rFonts w:hint="eastAsia"/>
          <w:spacing w:val="-6"/>
          <w:rtl/>
        </w:rPr>
        <w:t>كَانَ</w:t>
      </w:r>
      <w:r w:rsidRPr="00C97C8F">
        <w:rPr>
          <w:spacing w:val="-6"/>
          <w:rtl/>
        </w:rPr>
        <w:t xml:space="preserve"> </w:t>
      </w:r>
      <w:r w:rsidRPr="00C97C8F">
        <w:rPr>
          <w:rFonts w:hint="eastAsia"/>
          <w:spacing w:val="-6"/>
          <w:rtl/>
        </w:rPr>
        <w:t>غَفَّار</w:t>
      </w:r>
      <w:r w:rsidRPr="00C97C8F">
        <w:rPr>
          <w:rFonts w:hint="cs"/>
          <w:spacing w:val="-6"/>
          <w:rtl/>
        </w:rPr>
        <w:t>ٗ</w:t>
      </w:r>
      <w:r w:rsidRPr="00C97C8F">
        <w:rPr>
          <w:rFonts w:hint="eastAsia"/>
          <w:spacing w:val="-6"/>
          <w:rtl/>
        </w:rPr>
        <w:t>ا</w:t>
      </w:r>
      <w:r w:rsidRPr="00C97C8F">
        <w:rPr>
          <w:spacing w:val="-6"/>
          <w:rtl/>
        </w:rPr>
        <w:t xml:space="preserve"> </w:t>
      </w:r>
      <w:r w:rsidRPr="00C97C8F">
        <w:rPr>
          <w:rFonts w:hint="cs"/>
          <w:spacing w:val="-6"/>
          <w:rtl/>
        </w:rPr>
        <w:t>١٠</w:t>
      </w:r>
      <w:r w:rsidRPr="00C97C8F">
        <w:rPr>
          <w:spacing w:val="-6"/>
          <w:rtl/>
        </w:rPr>
        <w:t xml:space="preserve"> </w:t>
      </w:r>
      <w:r w:rsidRPr="00C97C8F">
        <w:rPr>
          <w:rFonts w:hint="eastAsia"/>
          <w:spacing w:val="-6"/>
          <w:rtl/>
        </w:rPr>
        <w:t>يُر</w:t>
      </w:r>
      <w:r w:rsidRPr="00C97C8F">
        <w:rPr>
          <w:rFonts w:hint="cs"/>
          <w:spacing w:val="-6"/>
          <w:rtl/>
        </w:rPr>
        <w:t>ۡ</w:t>
      </w:r>
      <w:r w:rsidRPr="00C97C8F">
        <w:rPr>
          <w:rFonts w:hint="eastAsia"/>
          <w:spacing w:val="-6"/>
          <w:rtl/>
        </w:rPr>
        <w:t>سِلِ</w:t>
      </w:r>
      <w:r w:rsidRPr="00C97C8F">
        <w:rPr>
          <w:spacing w:val="-6"/>
          <w:rtl/>
        </w:rPr>
        <w:t xml:space="preserve"> </w:t>
      </w:r>
      <w:r w:rsidRPr="00C97C8F">
        <w:rPr>
          <w:rFonts w:hint="cs"/>
          <w:spacing w:val="-6"/>
          <w:rtl/>
        </w:rPr>
        <w:t>ٱ</w:t>
      </w:r>
      <w:r w:rsidRPr="00C97C8F">
        <w:rPr>
          <w:rFonts w:hint="eastAsia"/>
          <w:spacing w:val="-6"/>
          <w:rtl/>
        </w:rPr>
        <w:t>لسَّمَا</w:t>
      </w:r>
      <w:r w:rsidRPr="00C97C8F">
        <w:rPr>
          <w:rFonts w:hint="cs"/>
          <w:spacing w:val="-6"/>
          <w:rtl/>
        </w:rPr>
        <w:t>ٓ</w:t>
      </w:r>
      <w:r w:rsidRPr="00C97C8F">
        <w:rPr>
          <w:rFonts w:hint="eastAsia"/>
          <w:spacing w:val="-6"/>
          <w:rtl/>
        </w:rPr>
        <w:t>ءَ</w:t>
      </w:r>
      <w:r w:rsidRPr="00C97C8F">
        <w:rPr>
          <w:spacing w:val="-6"/>
          <w:rtl/>
        </w:rPr>
        <w:t xml:space="preserve"> </w:t>
      </w:r>
      <w:r w:rsidRPr="00C97C8F">
        <w:rPr>
          <w:rFonts w:hint="eastAsia"/>
          <w:spacing w:val="-6"/>
          <w:rtl/>
        </w:rPr>
        <w:t>عَلَي</w:t>
      </w:r>
      <w:r w:rsidRPr="00C97C8F">
        <w:rPr>
          <w:rFonts w:hint="cs"/>
          <w:spacing w:val="-6"/>
          <w:rtl/>
        </w:rPr>
        <w:t>ۡ</w:t>
      </w:r>
      <w:r w:rsidRPr="00C97C8F">
        <w:rPr>
          <w:rFonts w:hint="eastAsia"/>
          <w:spacing w:val="-6"/>
          <w:rtl/>
        </w:rPr>
        <w:t>كُم</w:t>
      </w:r>
      <w:r w:rsidRPr="00C97C8F">
        <w:rPr>
          <w:spacing w:val="-6"/>
          <w:rtl/>
        </w:rPr>
        <w:t xml:space="preserve"> </w:t>
      </w:r>
      <w:r w:rsidRPr="00C97C8F">
        <w:rPr>
          <w:rFonts w:hint="eastAsia"/>
          <w:spacing w:val="-6"/>
          <w:rtl/>
        </w:rPr>
        <w:t>مِّد</w:t>
      </w:r>
      <w:r w:rsidRPr="00C97C8F">
        <w:rPr>
          <w:rFonts w:hint="cs"/>
          <w:spacing w:val="-6"/>
          <w:rtl/>
        </w:rPr>
        <w:t>ۡ</w:t>
      </w:r>
      <w:r w:rsidRPr="00C97C8F">
        <w:rPr>
          <w:rFonts w:hint="eastAsia"/>
          <w:spacing w:val="-6"/>
          <w:rtl/>
        </w:rPr>
        <w:t>رَار</w:t>
      </w:r>
      <w:r w:rsidRPr="00C97C8F">
        <w:rPr>
          <w:rFonts w:hint="cs"/>
          <w:spacing w:val="-6"/>
          <w:rtl/>
        </w:rPr>
        <w:t>ٗ</w:t>
      </w:r>
      <w:r w:rsidRPr="00C97C8F">
        <w:rPr>
          <w:rFonts w:hint="eastAsia"/>
          <w:spacing w:val="-6"/>
          <w:rtl/>
        </w:rPr>
        <w:t>ا</w:t>
      </w:r>
      <w:r w:rsidRPr="00C97C8F">
        <w:rPr>
          <w:spacing w:val="-6"/>
          <w:rtl/>
        </w:rPr>
        <w:t xml:space="preserve"> </w:t>
      </w:r>
      <w:r w:rsidRPr="00C97C8F">
        <w:rPr>
          <w:rFonts w:hint="cs"/>
          <w:spacing w:val="-6"/>
          <w:rtl/>
        </w:rPr>
        <w:t>١١</w:t>
      </w:r>
      <w:r w:rsidRPr="00C97C8F">
        <w:rPr>
          <w:spacing w:val="-6"/>
          <w:rtl/>
        </w:rPr>
        <w:t xml:space="preserve"> </w:t>
      </w:r>
      <w:r w:rsidRPr="00C97C8F">
        <w:rPr>
          <w:rFonts w:hint="eastAsia"/>
          <w:spacing w:val="-6"/>
          <w:rtl/>
        </w:rPr>
        <w:t>وَيُم</w:t>
      </w:r>
      <w:r w:rsidRPr="00C97C8F">
        <w:rPr>
          <w:rFonts w:hint="cs"/>
          <w:spacing w:val="-6"/>
          <w:rtl/>
        </w:rPr>
        <w:t>ۡ</w:t>
      </w:r>
      <w:r w:rsidRPr="00C97C8F">
        <w:rPr>
          <w:rFonts w:hint="eastAsia"/>
          <w:spacing w:val="-6"/>
          <w:rtl/>
        </w:rPr>
        <w:t>دِد</w:t>
      </w:r>
      <w:r w:rsidRPr="00C97C8F">
        <w:rPr>
          <w:rFonts w:hint="cs"/>
          <w:spacing w:val="-6"/>
          <w:rtl/>
        </w:rPr>
        <w:t>ۡ</w:t>
      </w:r>
      <w:r w:rsidRPr="00C97C8F">
        <w:rPr>
          <w:rFonts w:hint="eastAsia"/>
          <w:spacing w:val="-6"/>
          <w:rtl/>
        </w:rPr>
        <w:t>كُم</w:t>
      </w:r>
      <w:r w:rsidRPr="00C97C8F">
        <w:rPr>
          <w:spacing w:val="-6"/>
          <w:rtl/>
        </w:rPr>
        <w:t xml:space="preserve"> </w:t>
      </w:r>
      <w:r w:rsidRPr="00C97C8F">
        <w:rPr>
          <w:rFonts w:hint="eastAsia"/>
          <w:spacing w:val="-6"/>
          <w:rtl/>
        </w:rPr>
        <w:t>بِأَم</w:t>
      </w:r>
      <w:r w:rsidRPr="00C97C8F">
        <w:rPr>
          <w:rFonts w:hint="cs"/>
          <w:spacing w:val="-6"/>
          <w:rtl/>
        </w:rPr>
        <w:t>ۡ</w:t>
      </w:r>
      <w:r w:rsidRPr="00C97C8F">
        <w:rPr>
          <w:rFonts w:hint="eastAsia"/>
          <w:spacing w:val="-6"/>
          <w:rtl/>
        </w:rPr>
        <w:t>وَ</w:t>
      </w:r>
      <w:r w:rsidRPr="00C97C8F">
        <w:rPr>
          <w:rFonts w:hint="cs"/>
          <w:spacing w:val="-6"/>
          <w:rtl/>
        </w:rPr>
        <w:t>ٰ</w:t>
      </w:r>
      <w:r w:rsidRPr="00C97C8F">
        <w:rPr>
          <w:rFonts w:hint="eastAsia"/>
          <w:spacing w:val="-6"/>
          <w:rtl/>
        </w:rPr>
        <w:t>ل</w:t>
      </w:r>
      <w:r w:rsidRPr="00C97C8F">
        <w:rPr>
          <w:rFonts w:hint="cs"/>
          <w:spacing w:val="-6"/>
          <w:rtl/>
        </w:rPr>
        <w:t>ٖ</w:t>
      </w:r>
      <w:r w:rsidRPr="00C97C8F">
        <w:rPr>
          <w:spacing w:val="-6"/>
          <w:rtl/>
        </w:rPr>
        <w:t xml:space="preserve"> </w:t>
      </w:r>
      <w:r w:rsidRPr="00C97C8F">
        <w:rPr>
          <w:rFonts w:hint="eastAsia"/>
          <w:spacing w:val="-6"/>
          <w:rtl/>
        </w:rPr>
        <w:t>وَبَنِينَ</w:t>
      </w:r>
      <w:r w:rsidRPr="00C97C8F">
        <w:rPr>
          <w:spacing w:val="-6"/>
          <w:rtl/>
        </w:rPr>
        <w:t xml:space="preserve"> </w:t>
      </w:r>
      <w:r w:rsidRPr="00C97C8F">
        <w:rPr>
          <w:rFonts w:hint="eastAsia"/>
          <w:spacing w:val="-6"/>
          <w:rtl/>
        </w:rPr>
        <w:t>وَيَج</w:t>
      </w:r>
      <w:r w:rsidRPr="00C97C8F">
        <w:rPr>
          <w:rFonts w:hint="cs"/>
          <w:spacing w:val="-6"/>
          <w:rtl/>
        </w:rPr>
        <w:t>ۡ</w:t>
      </w:r>
      <w:r w:rsidRPr="00C97C8F">
        <w:rPr>
          <w:rFonts w:hint="eastAsia"/>
          <w:spacing w:val="-6"/>
          <w:rtl/>
        </w:rPr>
        <w:t>عَل</w:t>
      </w:r>
      <w:r w:rsidRPr="00C97C8F">
        <w:rPr>
          <w:spacing w:val="-6"/>
          <w:rtl/>
        </w:rPr>
        <w:t xml:space="preserve"> </w:t>
      </w:r>
      <w:r w:rsidRPr="00C97C8F">
        <w:rPr>
          <w:rFonts w:hint="eastAsia"/>
          <w:spacing w:val="-6"/>
          <w:rtl/>
        </w:rPr>
        <w:t>لَّكُم</w:t>
      </w:r>
      <w:r w:rsidRPr="00C97C8F">
        <w:rPr>
          <w:rFonts w:hint="cs"/>
          <w:spacing w:val="-6"/>
          <w:rtl/>
        </w:rPr>
        <w:t>ۡ</w:t>
      </w:r>
      <w:r w:rsidRPr="00C97C8F">
        <w:rPr>
          <w:spacing w:val="-6"/>
          <w:rtl/>
        </w:rPr>
        <w:t xml:space="preserve"> </w:t>
      </w:r>
      <w:r w:rsidRPr="00C97C8F">
        <w:rPr>
          <w:rFonts w:hint="eastAsia"/>
          <w:spacing w:val="-6"/>
          <w:rtl/>
        </w:rPr>
        <w:t>جَنَّ</w:t>
      </w:r>
      <w:r w:rsidRPr="00C97C8F">
        <w:rPr>
          <w:rFonts w:hint="cs"/>
          <w:spacing w:val="-6"/>
          <w:rtl/>
        </w:rPr>
        <w:t>ٰ</w:t>
      </w:r>
      <w:r w:rsidRPr="00C97C8F">
        <w:rPr>
          <w:rFonts w:hint="eastAsia"/>
          <w:spacing w:val="-6"/>
          <w:rtl/>
        </w:rPr>
        <w:t>ت</w:t>
      </w:r>
      <w:r w:rsidRPr="00C97C8F">
        <w:rPr>
          <w:rFonts w:hint="cs"/>
          <w:spacing w:val="-6"/>
          <w:rtl/>
        </w:rPr>
        <w:t>ٖ</w:t>
      </w:r>
      <w:r w:rsidRPr="00C97C8F">
        <w:rPr>
          <w:spacing w:val="-6"/>
          <w:rtl/>
        </w:rPr>
        <w:t xml:space="preserve"> </w:t>
      </w:r>
      <w:r w:rsidRPr="00C97C8F">
        <w:rPr>
          <w:rFonts w:hint="eastAsia"/>
          <w:spacing w:val="-6"/>
          <w:rtl/>
        </w:rPr>
        <w:t>وَيَج</w:t>
      </w:r>
      <w:r w:rsidRPr="00C97C8F">
        <w:rPr>
          <w:rFonts w:hint="cs"/>
          <w:spacing w:val="-6"/>
          <w:rtl/>
        </w:rPr>
        <w:t>ۡ</w:t>
      </w:r>
      <w:r w:rsidRPr="00C97C8F">
        <w:rPr>
          <w:rFonts w:hint="eastAsia"/>
          <w:spacing w:val="-6"/>
          <w:rtl/>
        </w:rPr>
        <w:t>عَل</w:t>
      </w:r>
      <w:r w:rsidRPr="00C97C8F">
        <w:rPr>
          <w:spacing w:val="-6"/>
          <w:rtl/>
        </w:rPr>
        <w:t xml:space="preserve"> </w:t>
      </w:r>
      <w:r w:rsidRPr="00C97C8F">
        <w:rPr>
          <w:rFonts w:hint="eastAsia"/>
          <w:spacing w:val="-6"/>
          <w:rtl/>
        </w:rPr>
        <w:t>لَّكُم</w:t>
      </w:r>
      <w:r w:rsidRPr="00C97C8F">
        <w:rPr>
          <w:rFonts w:hint="cs"/>
          <w:spacing w:val="-6"/>
          <w:rtl/>
        </w:rPr>
        <w:t>ۡ</w:t>
      </w:r>
      <w:r w:rsidRPr="00C97C8F">
        <w:rPr>
          <w:spacing w:val="-6"/>
          <w:rtl/>
        </w:rPr>
        <w:t xml:space="preserve"> </w:t>
      </w:r>
      <w:r w:rsidRPr="00C97C8F">
        <w:rPr>
          <w:rFonts w:hint="eastAsia"/>
          <w:spacing w:val="-6"/>
          <w:rtl/>
        </w:rPr>
        <w:t>أَن</w:t>
      </w:r>
      <w:r w:rsidRPr="00C97C8F">
        <w:rPr>
          <w:rFonts w:hint="cs"/>
          <w:spacing w:val="-6"/>
          <w:rtl/>
        </w:rPr>
        <w:t>ۡ</w:t>
      </w:r>
      <w:r w:rsidRPr="00C97C8F">
        <w:rPr>
          <w:rFonts w:hint="eastAsia"/>
          <w:spacing w:val="-6"/>
          <w:rtl/>
        </w:rPr>
        <w:t>هَ</w:t>
      </w:r>
      <w:r w:rsidRPr="00C97C8F">
        <w:rPr>
          <w:rFonts w:hint="cs"/>
          <w:spacing w:val="-6"/>
          <w:rtl/>
        </w:rPr>
        <w:t>ٰ</w:t>
      </w:r>
      <w:r w:rsidRPr="00C97C8F">
        <w:rPr>
          <w:rFonts w:hint="eastAsia"/>
          <w:spacing w:val="-6"/>
          <w:rtl/>
        </w:rPr>
        <w:t>ر</w:t>
      </w:r>
      <w:r w:rsidRPr="00C97C8F">
        <w:rPr>
          <w:rFonts w:hint="cs"/>
          <w:spacing w:val="-6"/>
          <w:rtl/>
        </w:rPr>
        <w:t>ٗ</w:t>
      </w:r>
      <w:r w:rsidRPr="00C97C8F">
        <w:rPr>
          <w:rFonts w:hint="eastAsia"/>
          <w:spacing w:val="-6"/>
          <w:rtl/>
        </w:rPr>
        <w:t>ا</w:t>
      </w:r>
      <w:r w:rsidRPr="00C97C8F">
        <w:rPr>
          <w:spacing w:val="-6"/>
          <w:rtl/>
        </w:rPr>
        <w:t xml:space="preserve"> </w:t>
      </w:r>
      <w:r w:rsidRPr="00C97C8F">
        <w:rPr>
          <w:rFonts w:hint="cs"/>
          <w:spacing w:val="-6"/>
          <w:rtl/>
        </w:rPr>
        <w:t>١٢</w:t>
      </w:r>
      <w:r w:rsidRPr="00C97C8F">
        <w:rPr>
          <w:rFonts w:ascii="B Lotus" w:hAnsi="B Lotus" w:cs="Traditional Arabic" w:hint="cs"/>
          <w:spacing w:val="-6"/>
          <w:rtl/>
        </w:rPr>
        <w:t>﴾</w:t>
      </w:r>
      <w:r w:rsidRPr="00C97C8F">
        <w:rPr>
          <w:rStyle w:val="Char7"/>
          <w:rFonts w:hint="cs"/>
          <w:spacing w:val="-6"/>
          <w:rtl/>
        </w:rPr>
        <w:t xml:space="preserve"> </w:t>
      </w:r>
      <w:r w:rsidRPr="00C97C8F">
        <w:rPr>
          <w:rStyle w:val="Char6"/>
          <w:rFonts w:hint="cs"/>
          <w:spacing w:val="-6"/>
          <w:rtl/>
        </w:rPr>
        <w:t>[نوح: 10-12]</w:t>
      </w:r>
      <w:r w:rsidRPr="00C97C8F">
        <w:rPr>
          <w:rStyle w:val="Char4"/>
          <w:rFonts w:hint="cs"/>
          <w:spacing w:val="-6"/>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و بدیشان گفته‌ام: از پروردگار خویش طلب آمرزش کنید که او بسیار آمرزنده است (اگر چنین کنید) خدا از آسمان باران‌های پر خیر و برکت را پیاپی می‌باراند و با اعطاء دارایی و فرزندان شما را کمک می‌کند و یاری می‌دهد، و باغ‌های سرسبز و فراوان بهره‌ی شما می‌سازد، و رودهای پر آب در اختیارتان می‌گذارد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 xml:space="preserve">در حدیثی شریف آمده است: </w:t>
      </w:r>
      <w:r w:rsidRPr="00D14940">
        <w:rPr>
          <w:rFonts w:cs="Traditional Arabic" w:hint="cs"/>
          <w:rtl/>
          <w:lang w:bidi="fa-IR"/>
        </w:rPr>
        <w:t>«</w:t>
      </w:r>
      <w:r w:rsidRPr="00676945">
        <w:rPr>
          <w:rStyle w:val="Char4"/>
          <w:rFonts w:hint="cs"/>
          <w:rtl/>
        </w:rPr>
        <w:t>هر کسی که پیوسته استغفار کند، خداوند او را از هر اندوه و حزنی دور می‌دارد و از هر سختی و تنگی رهایی می‌بخشد و غذا و روزی‌اش را از جایی که به حساب نمی‌آید برایش تهیه می‌کند</w:t>
      </w:r>
      <w:r w:rsidRPr="00D14940">
        <w:rPr>
          <w:rFonts w:cs="Traditional Arabic" w:hint="cs"/>
          <w:rtl/>
          <w:lang w:bidi="fa-IR"/>
        </w:rPr>
        <w:t>»</w:t>
      </w:r>
      <w:r w:rsidRPr="00676945">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عبدالغفار: او کسی است که هر کسی را که بر او جنایتی روا داشته است می‌بخشد، آنچه را که دوست دارد از خودش پوشیده باشد، مال دیگران را نیز می‌پوشاند؛ زیرا که خداوند گناهان او را پوشانده و او را مورد مغفرت قرار داده است، پس به گونه‌ای عمل می‌کند که خداوند غفار با او عمل کرده است.</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 xml:space="preserve">دعا: الهی! تو در وسیعی را بر ما گشودی که ما را نسبت به عفو کرم و غفرانت به طمع انداخته؛ زیرا تو خود گفته‌ای و سخنت حق است: </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إِنَّ</w:t>
      </w:r>
      <w:r w:rsidRPr="00C97C8F">
        <w:rPr>
          <w:rtl/>
        </w:rPr>
        <w:t xml:space="preserve"> </w:t>
      </w:r>
      <w:r w:rsidRPr="00C97C8F">
        <w:rPr>
          <w:rFonts w:hint="cs"/>
          <w:rtl/>
        </w:rPr>
        <w:t>ٱ</w:t>
      </w:r>
      <w:r w:rsidRPr="00C97C8F">
        <w:rPr>
          <w:rFonts w:hint="eastAsia"/>
          <w:rtl/>
        </w:rPr>
        <w:t>للَّهَ</w:t>
      </w:r>
      <w:r w:rsidRPr="00C97C8F">
        <w:rPr>
          <w:rtl/>
        </w:rPr>
        <w:t xml:space="preserve"> </w:t>
      </w:r>
      <w:r w:rsidRPr="00C97C8F">
        <w:rPr>
          <w:rFonts w:hint="eastAsia"/>
          <w:rtl/>
        </w:rPr>
        <w:t>يَغ</w:t>
      </w:r>
      <w:r w:rsidRPr="00C97C8F">
        <w:rPr>
          <w:rFonts w:hint="cs"/>
          <w:rtl/>
        </w:rPr>
        <w:t>ۡ</w:t>
      </w:r>
      <w:r w:rsidRPr="00C97C8F">
        <w:rPr>
          <w:rFonts w:hint="eastAsia"/>
          <w:rtl/>
        </w:rPr>
        <w:t>فِرُ</w:t>
      </w:r>
      <w:r w:rsidRPr="00C97C8F">
        <w:rPr>
          <w:rtl/>
        </w:rPr>
        <w:t xml:space="preserve"> </w:t>
      </w:r>
      <w:r w:rsidRPr="00C97C8F">
        <w:rPr>
          <w:rFonts w:hint="cs"/>
          <w:rtl/>
        </w:rPr>
        <w:t>ٱ</w:t>
      </w:r>
      <w:r w:rsidRPr="00C97C8F">
        <w:rPr>
          <w:rFonts w:hint="eastAsia"/>
          <w:rtl/>
        </w:rPr>
        <w:t>لذُّنُوبَ</w:t>
      </w:r>
      <w:r w:rsidRPr="00C97C8F">
        <w:rPr>
          <w:rtl/>
        </w:rPr>
        <w:t xml:space="preserve"> </w:t>
      </w:r>
      <w:r w:rsidRPr="00C97C8F">
        <w:rPr>
          <w:rFonts w:hint="eastAsia"/>
          <w:rtl/>
        </w:rPr>
        <w:t>جَمِيعًا</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[الزمر: 53]</w:t>
      </w:r>
      <w:r w:rsidRPr="00676945">
        <w:rPr>
          <w:rStyle w:val="Char4"/>
          <w:rFonts w:hint="cs"/>
          <w:rtl/>
        </w:rPr>
        <w:t>.</w:t>
      </w:r>
    </w:p>
    <w:p w:rsidR="00D14940" w:rsidRPr="00C97C8F" w:rsidRDefault="00D14940" w:rsidP="00AD7F67">
      <w:pPr>
        <w:pStyle w:val="ab"/>
        <w:rPr>
          <w:rtl/>
        </w:rPr>
      </w:pPr>
      <w:r w:rsidRPr="00D14940">
        <w:rPr>
          <w:rFonts w:cs="Traditional Arabic" w:hint="cs"/>
          <w:rtl/>
        </w:rPr>
        <w:t>«</w:t>
      </w:r>
      <w:r w:rsidRPr="00C97C8F">
        <w:rPr>
          <w:rFonts w:hint="cs"/>
          <w:rtl/>
        </w:rPr>
        <w:t>قطعاً خداوند همه‌ی گناهان را می‌آمرزد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پروردگارا! انوار اسم غفارت را بر قلب‌های ما تابان گردان؛ زیرا که بنده‌ای ضعیف، خطاکار، فقیر و ذلیل هستم و تو خداوندی قوی، غنی، عزیز و غفار می‌باشی.</w:t>
      </w:r>
    </w:p>
    <w:p w:rsidR="00D14940" w:rsidRPr="00676945" w:rsidRDefault="00D14940" w:rsidP="00AD7F67">
      <w:pPr>
        <w:widowControl w:val="0"/>
        <w:tabs>
          <w:tab w:val="right" w:pos="7031"/>
        </w:tabs>
        <w:spacing w:line="250" w:lineRule="auto"/>
        <w:ind w:firstLine="284"/>
        <w:jc w:val="both"/>
        <w:rPr>
          <w:rStyle w:val="Char4"/>
          <w:rtl/>
        </w:rPr>
      </w:pPr>
      <w:r w:rsidRPr="00676945">
        <w:rPr>
          <w:rStyle w:val="Char4"/>
          <w:rFonts w:hint="cs"/>
          <w:rtl/>
        </w:rPr>
        <w:t xml:space="preserve">پروردگارا! از تو می‌طلبم که قلبم را از پلیدی‌ها شستشو داده و آن را با انوار خودت پر گردانی و ما را به اخلاق این اسم مزین گردانی به گونه‌ای که عیوب و نقاص همنوعان‌مان را بپوشانیم و بدی‌هایشان را با خوبی‌ها پاسخ گوییم و در دنیا و آخرت از وجاهت نصیبمان گردانی و ما را از تاریکی‌های گناهان آشکار و پنهان محفوظ داری. به درستی تو بر هر چیزی توانایی. </w:t>
      </w:r>
      <w:r w:rsidRPr="00676945">
        <w:rPr>
          <w:rStyle w:val="Char4"/>
          <w:rFonts w:hint="cs"/>
          <w:rtl/>
        </w:rPr>
        <w:tab/>
      </w:r>
    </w:p>
    <w:p w:rsidR="00D14940" w:rsidRDefault="00D14940" w:rsidP="00C97C8F">
      <w:pPr>
        <w:pStyle w:val="a4"/>
        <w:spacing w:line="240" w:lineRule="auto"/>
        <w:jc w:val="center"/>
        <w:rPr>
          <w:rtl/>
        </w:rPr>
      </w:pPr>
      <w:r w:rsidRPr="00D14940">
        <w:rPr>
          <w:rFonts w:hint="cs"/>
          <w:rtl/>
        </w:rPr>
        <w:t>وصلی الله علی سیدنا محمد وعلی آله وصحبه وسلم</w:t>
      </w:r>
    </w:p>
    <w:p w:rsidR="00C97C8F" w:rsidRDefault="00C97C8F" w:rsidP="00C97C8F">
      <w:pPr>
        <w:pStyle w:val="a4"/>
        <w:spacing w:line="240" w:lineRule="auto"/>
        <w:jc w:val="center"/>
        <w:rPr>
          <w:rtl/>
        </w:rPr>
        <w:sectPr w:rsidR="00C97C8F"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D14940" w:rsidRDefault="00D14940" w:rsidP="00AD7F67">
      <w:pPr>
        <w:pStyle w:val="a1"/>
        <w:spacing w:line="230" w:lineRule="auto"/>
        <w:rPr>
          <w:rtl/>
        </w:rPr>
      </w:pPr>
      <w:bookmarkStart w:id="113" w:name="_Toc252232280"/>
      <w:bookmarkStart w:id="114" w:name="_Toc375944317"/>
      <w:bookmarkStart w:id="115" w:name="_Toc392004873"/>
      <w:r w:rsidRPr="00D14940">
        <w:rPr>
          <w:rFonts w:hint="cs"/>
          <w:rtl/>
        </w:rPr>
        <w:t>القهار</w:t>
      </w:r>
      <w:r w:rsidR="00C97C8F">
        <w:rPr>
          <w:rFonts w:hint="cs"/>
          <w:rtl/>
        </w:rPr>
        <w:t xml:space="preserve"> </w:t>
      </w:r>
      <w:r w:rsidRPr="00C97C8F">
        <w:rPr>
          <w:rFonts w:hint="cs"/>
          <w:b w:val="0"/>
          <w:bCs w:val="0"/>
        </w:rPr>
        <w:sym w:font="AGA Arabesque" w:char="F059"/>
      </w:r>
      <w:bookmarkEnd w:id="113"/>
      <w:bookmarkEnd w:id="114"/>
      <w:bookmarkEnd w:id="115"/>
    </w:p>
    <w:p w:rsidR="00D14940" w:rsidRPr="00676945" w:rsidRDefault="00D14940" w:rsidP="00AD7F67">
      <w:pPr>
        <w:tabs>
          <w:tab w:val="right" w:pos="7031"/>
        </w:tabs>
        <w:ind w:firstLine="284"/>
        <w:jc w:val="both"/>
        <w:rPr>
          <w:rStyle w:val="Char4"/>
          <w:rtl/>
        </w:rPr>
      </w:pPr>
      <w:r w:rsidRPr="00676945">
        <w:rPr>
          <w:rStyle w:val="Char4"/>
          <w:rFonts w:hint="cs"/>
          <w:rtl/>
        </w:rPr>
        <w:t>«</w:t>
      </w:r>
      <w:r w:rsidRPr="00D14940">
        <w:rPr>
          <w:rStyle w:val="Char1"/>
          <w:rFonts w:hint="cs"/>
          <w:rtl/>
        </w:rPr>
        <w:t>القهار</w:t>
      </w:r>
      <w:r w:rsidRPr="00676945">
        <w:rPr>
          <w:rStyle w:val="Char4"/>
          <w:rFonts w:hint="cs"/>
          <w:rtl/>
        </w:rPr>
        <w:t>» اسمی از اسماء الله است که در قرآن کریم نص در موردش بیان گردیده و فرموده که خداوند قاهر و قهار است. خداوند می‌فرماید:</w:t>
      </w:r>
    </w:p>
    <w:p w:rsidR="00D14940" w:rsidRPr="00676945" w:rsidRDefault="00D14940" w:rsidP="00AD7F67">
      <w:pPr>
        <w:pStyle w:val="af1"/>
        <w:spacing w:line="230" w:lineRule="auto"/>
        <w:rPr>
          <w:rStyle w:val="Char4"/>
          <w:rtl/>
        </w:rPr>
      </w:pPr>
      <w:r w:rsidRPr="00D14940">
        <w:rPr>
          <w:rFonts w:ascii="B Lotus" w:hAnsi="B Lotus" w:cs="Traditional Arabic" w:hint="cs"/>
          <w:rtl/>
        </w:rPr>
        <w:t>﴿</w:t>
      </w:r>
      <w:r w:rsidRPr="00C97C8F">
        <w:rPr>
          <w:rFonts w:hint="eastAsia"/>
          <w:rtl/>
        </w:rPr>
        <w:t>وَهُوَ</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قَاهِرُ</w:t>
      </w:r>
      <w:r w:rsidRPr="00C97C8F">
        <w:rPr>
          <w:rtl/>
        </w:rPr>
        <w:t xml:space="preserve"> </w:t>
      </w:r>
      <w:r w:rsidRPr="00C97C8F">
        <w:rPr>
          <w:rFonts w:hint="eastAsia"/>
          <w:rtl/>
        </w:rPr>
        <w:t>فَو</w:t>
      </w:r>
      <w:r w:rsidRPr="00C97C8F">
        <w:rPr>
          <w:rFonts w:hint="cs"/>
          <w:rtl/>
        </w:rPr>
        <w:t>ۡ</w:t>
      </w:r>
      <w:r w:rsidRPr="00C97C8F">
        <w:rPr>
          <w:rFonts w:hint="eastAsia"/>
          <w:rtl/>
        </w:rPr>
        <w:t>قَ</w:t>
      </w:r>
      <w:r w:rsidRPr="00C97C8F">
        <w:rPr>
          <w:rtl/>
        </w:rPr>
        <w:t xml:space="preserve"> </w:t>
      </w:r>
      <w:r w:rsidRPr="00C97C8F">
        <w:rPr>
          <w:rFonts w:hint="eastAsia"/>
          <w:rtl/>
        </w:rPr>
        <w:t>عِبَادِهِ</w:t>
      </w:r>
      <w:r w:rsidRPr="00C97C8F">
        <w:rPr>
          <w:rFonts w:ascii="Times New Roman" w:cs="Times New Roman" w:hint="cs"/>
          <w:rtl/>
        </w:rPr>
        <w:t>ۦ</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[الانعام: 61]</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خداوند بر بندگان خود کاملاً چیره است</w:t>
      </w:r>
      <w:r w:rsidRPr="00D14940">
        <w:rPr>
          <w:rFonts w:cs="Traditional Arabic" w:hint="cs"/>
          <w:rtl/>
        </w:rPr>
        <w:t>»</w:t>
      </w:r>
      <w:r w:rsidRPr="00D14940">
        <w:rPr>
          <w:rStyle w:val="Char4"/>
          <w:rFonts w:hint="cs"/>
          <w:rtl/>
        </w:rPr>
        <w:t>.</w:t>
      </w:r>
    </w:p>
    <w:p w:rsidR="00D14940" w:rsidRPr="00676945" w:rsidRDefault="00D14940" w:rsidP="00AD7F67">
      <w:pPr>
        <w:pStyle w:val="af1"/>
        <w:spacing w:line="230" w:lineRule="auto"/>
        <w:rPr>
          <w:rStyle w:val="Char4"/>
          <w:rtl/>
        </w:rPr>
      </w:pPr>
      <w:r w:rsidRPr="00D14940">
        <w:rPr>
          <w:rFonts w:ascii="B Lotus" w:hAnsi="B Lotus" w:cs="Traditional Arabic" w:hint="cs"/>
          <w:rtl/>
        </w:rPr>
        <w:t>﴿</w:t>
      </w:r>
      <w:r w:rsidRPr="00C97C8F">
        <w:rPr>
          <w:rFonts w:hint="eastAsia"/>
          <w:rtl/>
        </w:rPr>
        <w:t>هُوَ</w:t>
      </w:r>
      <w:r w:rsidRPr="00C97C8F">
        <w:rPr>
          <w:rtl/>
        </w:rPr>
        <w:t xml:space="preserve"> </w:t>
      </w:r>
      <w:r w:rsidRPr="00C97C8F">
        <w:rPr>
          <w:rFonts w:hint="cs"/>
          <w:rtl/>
        </w:rPr>
        <w:t>ٱ</w:t>
      </w:r>
      <w:r w:rsidRPr="00C97C8F">
        <w:rPr>
          <w:rFonts w:hint="eastAsia"/>
          <w:rtl/>
        </w:rPr>
        <w:t>للَّهُ</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وَ</w:t>
      </w:r>
      <w:r w:rsidRPr="00C97C8F">
        <w:rPr>
          <w:rFonts w:hint="cs"/>
          <w:rtl/>
        </w:rPr>
        <w:t>ٰ</w:t>
      </w:r>
      <w:r w:rsidRPr="00C97C8F">
        <w:rPr>
          <w:rFonts w:hint="eastAsia"/>
          <w:rtl/>
        </w:rPr>
        <w:t>حِدُ</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قَهَّارُ</w:t>
      </w:r>
      <w:r w:rsidRPr="00C97C8F">
        <w:rPr>
          <w:rtl/>
        </w:rPr>
        <w:t xml:space="preserve"> </w:t>
      </w:r>
      <w:r w:rsidRPr="00C97C8F">
        <w:rPr>
          <w:rFonts w:hint="cs"/>
          <w:rtl/>
        </w:rPr>
        <w:t>٤</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[الزمر: 4]</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او خداوند یگانه‌ی پیروزمند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 xml:space="preserve">اسم </w:t>
      </w:r>
      <w:r w:rsidRPr="00D14940">
        <w:rPr>
          <w:rFonts w:cs="Traditional Arabic" w:hint="cs"/>
          <w:rtl/>
          <w:lang w:bidi="fa-IR"/>
        </w:rPr>
        <w:t>«</w:t>
      </w:r>
      <w:r w:rsidRPr="00676945">
        <w:rPr>
          <w:rStyle w:val="Char4"/>
          <w:rFonts w:hint="cs"/>
          <w:rtl/>
        </w:rPr>
        <w:t>واحد قهار</w:t>
      </w:r>
      <w:r w:rsidRPr="00D14940">
        <w:rPr>
          <w:rFonts w:cs="Traditional Arabic" w:hint="cs"/>
          <w:rtl/>
          <w:lang w:bidi="fa-IR"/>
        </w:rPr>
        <w:t>»</w:t>
      </w:r>
      <w:r w:rsidRPr="00676945">
        <w:rPr>
          <w:rStyle w:val="Char4"/>
          <w:rFonts w:hint="cs"/>
          <w:rtl/>
        </w:rPr>
        <w:t xml:space="preserve"> 5 بار در قرآن کریم بیان گردیده است:</w:t>
      </w:r>
    </w:p>
    <w:p w:rsidR="00D14940" w:rsidRPr="00676945" w:rsidRDefault="00D14940" w:rsidP="00AD7F67">
      <w:pPr>
        <w:pStyle w:val="af1"/>
        <w:spacing w:line="230" w:lineRule="auto"/>
        <w:rPr>
          <w:rStyle w:val="Char4"/>
          <w:rtl/>
        </w:rPr>
      </w:pPr>
      <w:r w:rsidRPr="00D14940">
        <w:rPr>
          <w:rFonts w:ascii="B Lotus" w:hAnsi="B Lotus" w:cs="Traditional Arabic" w:hint="cs"/>
          <w:rtl/>
        </w:rPr>
        <w:t>﴿</w:t>
      </w:r>
      <w:r w:rsidRPr="00C97C8F">
        <w:rPr>
          <w:rFonts w:hint="eastAsia"/>
          <w:rtl/>
        </w:rPr>
        <w:t>ءَأَر</w:t>
      </w:r>
      <w:r w:rsidRPr="00C97C8F">
        <w:rPr>
          <w:rFonts w:hint="cs"/>
          <w:rtl/>
        </w:rPr>
        <w:t>ۡ</w:t>
      </w:r>
      <w:r w:rsidRPr="00C97C8F">
        <w:rPr>
          <w:rFonts w:hint="eastAsia"/>
          <w:rtl/>
        </w:rPr>
        <w:t>بَاب</w:t>
      </w:r>
      <w:r w:rsidRPr="00C97C8F">
        <w:rPr>
          <w:rFonts w:hint="cs"/>
          <w:rtl/>
        </w:rPr>
        <w:t>ٞ</w:t>
      </w:r>
      <w:r w:rsidRPr="00C97C8F">
        <w:rPr>
          <w:rtl/>
        </w:rPr>
        <w:t xml:space="preserve"> </w:t>
      </w:r>
      <w:r w:rsidRPr="00C97C8F">
        <w:rPr>
          <w:rFonts w:hint="eastAsia"/>
          <w:rtl/>
        </w:rPr>
        <w:t>مُّتَفَرِّقُونَ</w:t>
      </w:r>
      <w:r w:rsidRPr="00C97C8F">
        <w:rPr>
          <w:rtl/>
        </w:rPr>
        <w:t xml:space="preserve"> </w:t>
      </w:r>
      <w:r w:rsidRPr="00C97C8F">
        <w:rPr>
          <w:rFonts w:hint="eastAsia"/>
          <w:rtl/>
        </w:rPr>
        <w:t>خَي</w:t>
      </w:r>
      <w:r w:rsidRPr="00C97C8F">
        <w:rPr>
          <w:rFonts w:hint="cs"/>
          <w:rtl/>
        </w:rPr>
        <w:t>ۡ</w:t>
      </w:r>
      <w:r w:rsidRPr="00C97C8F">
        <w:rPr>
          <w:rFonts w:hint="eastAsia"/>
          <w:rtl/>
        </w:rPr>
        <w:t>رٌ</w:t>
      </w:r>
      <w:r w:rsidRPr="00C97C8F">
        <w:rPr>
          <w:rtl/>
        </w:rPr>
        <w:t xml:space="preserve"> </w:t>
      </w:r>
      <w:r w:rsidRPr="00C97C8F">
        <w:rPr>
          <w:rFonts w:hint="eastAsia"/>
          <w:rtl/>
        </w:rPr>
        <w:t>أَمِ</w:t>
      </w:r>
      <w:r w:rsidRPr="00C97C8F">
        <w:rPr>
          <w:rtl/>
        </w:rPr>
        <w:t xml:space="preserve"> </w:t>
      </w:r>
      <w:r w:rsidRPr="00C97C8F">
        <w:rPr>
          <w:rFonts w:hint="cs"/>
          <w:rtl/>
        </w:rPr>
        <w:t>ٱ</w:t>
      </w:r>
      <w:r w:rsidRPr="00C97C8F">
        <w:rPr>
          <w:rFonts w:hint="eastAsia"/>
          <w:rtl/>
        </w:rPr>
        <w:t>للَّهُ</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وَ</w:t>
      </w:r>
      <w:r w:rsidRPr="00C97C8F">
        <w:rPr>
          <w:rFonts w:hint="cs"/>
          <w:rtl/>
        </w:rPr>
        <w:t>ٰ</w:t>
      </w:r>
      <w:r w:rsidRPr="00C97C8F">
        <w:rPr>
          <w:rFonts w:hint="eastAsia"/>
          <w:rtl/>
        </w:rPr>
        <w:t>حِدُ</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قَهَّارُ</w:t>
      </w:r>
      <w:r w:rsidRPr="00C97C8F">
        <w:rPr>
          <w:rtl/>
        </w:rPr>
        <w:t xml:space="preserve"> </w:t>
      </w:r>
      <w:r w:rsidRPr="00C97C8F">
        <w:rPr>
          <w:rFonts w:hint="cs"/>
          <w:rtl/>
        </w:rPr>
        <w:t>٣٩</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[یوسف: 39]</w:t>
      </w:r>
      <w:r w:rsidRPr="00676945">
        <w:rPr>
          <w:rStyle w:val="Char4"/>
          <w:rFonts w:hint="cs"/>
          <w:rtl/>
        </w:rPr>
        <w:t>.</w:t>
      </w:r>
    </w:p>
    <w:p w:rsidR="00D14940" w:rsidRPr="00C97C8F" w:rsidRDefault="00D14940" w:rsidP="00AD7F67">
      <w:pPr>
        <w:pStyle w:val="ab"/>
        <w:spacing w:line="240" w:lineRule="auto"/>
        <w:rPr>
          <w:spacing w:val="-4"/>
          <w:rtl/>
        </w:rPr>
      </w:pPr>
      <w:r w:rsidRPr="00C97C8F">
        <w:rPr>
          <w:rFonts w:cs="Traditional Arabic" w:hint="cs"/>
          <w:spacing w:val="-4"/>
          <w:rtl/>
        </w:rPr>
        <w:t>«</w:t>
      </w:r>
      <w:r w:rsidRPr="00C97C8F">
        <w:rPr>
          <w:rFonts w:hint="cs"/>
          <w:spacing w:val="-4"/>
          <w:rtl/>
        </w:rPr>
        <w:t>آیا خدایان پراکنده (و گوناگونی که انسان باید پیرو هر یک از آن‌ها شود) بهترند یا خدای یگانه‌ی چیره</w:t>
      </w:r>
      <w:r w:rsidRPr="00C97C8F">
        <w:rPr>
          <w:rFonts w:cs="Traditional Arabic" w:hint="cs"/>
          <w:spacing w:val="-4"/>
          <w:rtl/>
        </w:rPr>
        <w:t>»</w:t>
      </w:r>
      <w:r w:rsidRPr="00C97C8F">
        <w:rPr>
          <w:rStyle w:val="Char4"/>
          <w:rFonts w:hint="cs"/>
          <w:spacing w:val="-4"/>
          <w:rtl/>
        </w:rPr>
        <w:t>.</w:t>
      </w:r>
    </w:p>
    <w:p w:rsidR="00D14940" w:rsidRPr="00676945" w:rsidRDefault="00D14940" w:rsidP="00AD7F67">
      <w:pPr>
        <w:pStyle w:val="af1"/>
        <w:spacing w:line="230" w:lineRule="auto"/>
        <w:rPr>
          <w:rStyle w:val="Char4"/>
          <w:rtl/>
        </w:rPr>
      </w:pPr>
      <w:r w:rsidRPr="00D14940">
        <w:rPr>
          <w:rFonts w:ascii="B Lotus" w:hAnsi="B Lotus" w:cs="Traditional Arabic" w:hint="cs"/>
          <w:rtl/>
        </w:rPr>
        <w:t>﴿</w:t>
      </w:r>
      <w:r w:rsidRPr="00C97C8F">
        <w:rPr>
          <w:rFonts w:hint="eastAsia"/>
          <w:rtl/>
        </w:rPr>
        <w:t>قُلِ</w:t>
      </w:r>
      <w:r w:rsidRPr="00C97C8F">
        <w:rPr>
          <w:rtl/>
        </w:rPr>
        <w:t xml:space="preserve"> </w:t>
      </w:r>
      <w:r w:rsidRPr="00C97C8F">
        <w:rPr>
          <w:rFonts w:hint="cs"/>
          <w:rtl/>
        </w:rPr>
        <w:t>ٱ</w:t>
      </w:r>
      <w:r w:rsidRPr="00C97C8F">
        <w:rPr>
          <w:rFonts w:hint="eastAsia"/>
          <w:rtl/>
        </w:rPr>
        <w:t>للَّهُ</w:t>
      </w:r>
      <w:r w:rsidRPr="00C97C8F">
        <w:rPr>
          <w:rtl/>
        </w:rPr>
        <w:t xml:space="preserve"> </w:t>
      </w:r>
      <w:r w:rsidRPr="00C97C8F">
        <w:rPr>
          <w:rFonts w:hint="eastAsia"/>
          <w:rtl/>
        </w:rPr>
        <w:t>خَ</w:t>
      </w:r>
      <w:r w:rsidRPr="00C97C8F">
        <w:rPr>
          <w:rFonts w:hint="cs"/>
          <w:rtl/>
        </w:rPr>
        <w:t>ٰ</w:t>
      </w:r>
      <w:r w:rsidRPr="00C97C8F">
        <w:rPr>
          <w:rFonts w:hint="eastAsia"/>
          <w:rtl/>
        </w:rPr>
        <w:t>لِقُ</w:t>
      </w:r>
      <w:r w:rsidRPr="00C97C8F">
        <w:rPr>
          <w:rtl/>
        </w:rPr>
        <w:t xml:space="preserve"> </w:t>
      </w:r>
      <w:r w:rsidRPr="00C97C8F">
        <w:rPr>
          <w:rFonts w:hint="eastAsia"/>
          <w:rtl/>
        </w:rPr>
        <w:t>كُلِّ</w:t>
      </w:r>
      <w:r w:rsidRPr="00C97C8F">
        <w:rPr>
          <w:rtl/>
        </w:rPr>
        <w:t xml:space="preserve"> </w:t>
      </w:r>
      <w:r w:rsidRPr="00C97C8F">
        <w:rPr>
          <w:rFonts w:hint="eastAsia"/>
          <w:rtl/>
        </w:rPr>
        <w:t>شَي</w:t>
      </w:r>
      <w:r w:rsidRPr="00C97C8F">
        <w:rPr>
          <w:rFonts w:hint="cs"/>
          <w:rtl/>
        </w:rPr>
        <w:t>ۡ</w:t>
      </w:r>
      <w:r w:rsidRPr="00C97C8F">
        <w:rPr>
          <w:rFonts w:hint="eastAsia"/>
          <w:rtl/>
        </w:rPr>
        <w:t>ء</w:t>
      </w:r>
      <w:r w:rsidRPr="00C97C8F">
        <w:rPr>
          <w:rFonts w:hint="cs"/>
          <w:rtl/>
        </w:rPr>
        <w:t>ٖ</w:t>
      </w:r>
      <w:r w:rsidRPr="00C97C8F">
        <w:rPr>
          <w:rtl/>
        </w:rPr>
        <w:t xml:space="preserve"> </w:t>
      </w:r>
      <w:r w:rsidRPr="00C97C8F">
        <w:rPr>
          <w:rFonts w:hint="eastAsia"/>
          <w:rtl/>
        </w:rPr>
        <w:t>وَهُوَ</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وَ</w:t>
      </w:r>
      <w:r w:rsidRPr="00C97C8F">
        <w:rPr>
          <w:rFonts w:hint="cs"/>
          <w:rtl/>
        </w:rPr>
        <w:t>ٰ</w:t>
      </w:r>
      <w:r w:rsidRPr="00C97C8F">
        <w:rPr>
          <w:rFonts w:hint="eastAsia"/>
          <w:rtl/>
        </w:rPr>
        <w:t>حِدُ</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قَهَّ</w:t>
      </w:r>
      <w:r w:rsidRPr="00C97C8F">
        <w:rPr>
          <w:rFonts w:hint="cs"/>
          <w:rtl/>
        </w:rPr>
        <w:t>ٰ</w:t>
      </w:r>
      <w:r w:rsidRPr="00C97C8F">
        <w:rPr>
          <w:rFonts w:hint="eastAsia"/>
          <w:rtl/>
        </w:rPr>
        <w:t>رُ</w:t>
      </w:r>
      <w:r w:rsidRPr="00C97C8F">
        <w:rPr>
          <w:rtl/>
        </w:rPr>
        <w:t xml:space="preserve"> </w:t>
      </w:r>
      <w:r w:rsidRPr="00C97C8F">
        <w:rPr>
          <w:rFonts w:hint="cs"/>
          <w:rtl/>
        </w:rPr>
        <w:t>١٦</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[الرعد: 16]</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بگو: خدا آفریننده‌ی همه چیز است و او یکتا و توانا است</w:t>
      </w:r>
      <w:r w:rsidRPr="00D14940">
        <w:rPr>
          <w:rFonts w:cs="Traditional Arabic" w:hint="cs"/>
          <w:rtl/>
        </w:rPr>
        <w:t>»</w:t>
      </w:r>
      <w:r w:rsidRPr="00D14940">
        <w:rPr>
          <w:rStyle w:val="Char4"/>
          <w:rFonts w:hint="cs"/>
          <w:rtl/>
        </w:rPr>
        <w:t>.</w:t>
      </w:r>
    </w:p>
    <w:p w:rsidR="00D14940" w:rsidRPr="00676945" w:rsidRDefault="00D14940" w:rsidP="00AD7F67">
      <w:pPr>
        <w:pStyle w:val="af1"/>
        <w:spacing w:line="230" w:lineRule="auto"/>
        <w:rPr>
          <w:rStyle w:val="Char4"/>
          <w:rtl/>
        </w:rPr>
      </w:pPr>
      <w:r w:rsidRPr="00D14940">
        <w:rPr>
          <w:rFonts w:ascii="B Lotus" w:hAnsi="B Lotus" w:cs="Traditional Arabic" w:hint="cs"/>
          <w:rtl/>
        </w:rPr>
        <w:t>﴿</w:t>
      </w:r>
      <w:r w:rsidRPr="00C97C8F">
        <w:rPr>
          <w:rFonts w:hint="eastAsia"/>
          <w:rtl/>
        </w:rPr>
        <w:t>وَبَرَزُواْ</w:t>
      </w:r>
      <w:r w:rsidRPr="00C97C8F">
        <w:rPr>
          <w:rtl/>
        </w:rPr>
        <w:t xml:space="preserve"> </w:t>
      </w:r>
      <w:r w:rsidRPr="00C97C8F">
        <w:rPr>
          <w:rFonts w:hint="eastAsia"/>
          <w:rtl/>
        </w:rPr>
        <w:t>لِلَّهِ</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وَ</w:t>
      </w:r>
      <w:r w:rsidRPr="00C97C8F">
        <w:rPr>
          <w:rFonts w:hint="cs"/>
          <w:rtl/>
        </w:rPr>
        <w:t>ٰ</w:t>
      </w:r>
      <w:r w:rsidRPr="00C97C8F">
        <w:rPr>
          <w:rFonts w:hint="eastAsia"/>
          <w:rtl/>
        </w:rPr>
        <w:t>حِدِ</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قَهَّارِ</w:t>
      </w:r>
      <w:r w:rsidRPr="00C97C8F">
        <w:rPr>
          <w:rtl/>
        </w:rPr>
        <w:t xml:space="preserve"> </w:t>
      </w:r>
      <w:r w:rsidRPr="00C97C8F">
        <w:rPr>
          <w:rFonts w:hint="cs"/>
          <w:rtl/>
        </w:rPr>
        <w:t>٤٨</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[ابراهیم: 48]</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و آنان در پیشگاه خداوند یگانه‌ی مسلط حضور به هم می‌رسانند</w:t>
      </w:r>
      <w:r w:rsidRPr="00D14940">
        <w:rPr>
          <w:rFonts w:cs="Traditional Arabic" w:hint="cs"/>
          <w:rtl/>
        </w:rPr>
        <w:t>»</w:t>
      </w:r>
      <w:r w:rsidRPr="00D14940">
        <w:rPr>
          <w:rStyle w:val="Char4"/>
          <w:rFonts w:hint="cs"/>
          <w:rtl/>
        </w:rPr>
        <w:t>.</w:t>
      </w:r>
    </w:p>
    <w:p w:rsidR="00D14940" w:rsidRPr="00676945" w:rsidRDefault="00D14940" w:rsidP="00AD7F67">
      <w:pPr>
        <w:pStyle w:val="af1"/>
        <w:spacing w:line="230" w:lineRule="auto"/>
        <w:rPr>
          <w:rStyle w:val="Char4"/>
          <w:rtl/>
        </w:rPr>
      </w:pPr>
      <w:r w:rsidRPr="00D14940">
        <w:rPr>
          <w:rFonts w:ascii="B Lotus" w:hAnsi="B Lotus" w:cs="Traditional Arabic" w:hint="cs"/>
          <w:rtl/>
        </w:rPr>
        <w:t>﴿</w:t>
      </w:r>
      <w:r w:rsidRPr="00C97C8F">
        <w:rPr>
          <w:rFonts w:hint="eastAsia"/>
          <w:rtl/>
        </w:rPr>
        <w:t>سُب</w:t>
      </w:r>
      <w:r w:rsidRPr="00C97C8F">
        <w:rPr>
          <w:rFonts w:hint="cs"/>
          <w:rtl/>
        </w:rPr>
        <w:t>ۡ</w:t>
      </w:r>
      <w:r w:rsidRPr="00C97C8F">
        <w:rPr>
          <w:rFonts w:hint="eastAsia"/>
          <w:rtl/>
        </w:rPr>
        <w:t>حَ</w:t>
      </w:r>
      <w:r w:rsidRPr="00C97C8F">
        <w:rPr>
          <w:rFonts w:hint="cs"/>
          <w:rtl/>
        </w:rPr>
        <w:t>ٰ</w:t>
      </w:r>
      <w:r w:rsidRPr="00C97C8F">
        <w:rPr>
          <w:rFonts w:hint="eastAsia"/>
          <w:rtl/>
        </w:rPr>
        <w:t>نَهُ</w:t>
      </w:r>
      <w:r w:rsidRPr="00C97C8F">
        <w:rPr>
          <w:rFonts w:hint="cs"/>
          <w:rtl/>
        </w:rPr>
        <w:t>ۥۖ</w:t>
      </w:r>
      <w:r w:rsidRPr="00C97C8F">
        <w:rPr>
          <w:rtl/>
        </w:rPr>
        <w:t xml:space="preserve"> </w:t>
      </w:r>
      <w:r w:rsidRPr="00C97C8F">
        <w:rPr>
          <w:rFonts w:hint="eastAsia"/>
          <w:rtl/>
        </w:rPr>
        <w:t>هُوَ</w:t>
      </w:r>
      <w:r w:rsidRPr="00C97C8F">
        <w:rPr>
          <w:rtl/>
        </w:rPr>
        <w:t xml:space="preserve"> </w:t>
      </w:r>
      <w:r w:rsidRPr="00C97C8F">
        <w:rPr>
          <w:rFonts w:hint="cs"/>
          <w:rtl/>
        </w:rPr>
        <w:t>ٱ</w:t>
      </w:r>
      <w:r w:rsidRPr="00C97C8F">
        <w:rPr>
          <w:rFonts w:hint="eastAsia"/>
          <w:rtl/>
        </w:rPr>
        <w:t>للَّهُ</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وَ</w:t>
      </w:r>
      <w:r w:rsidRPr="00C97C8F">
        <w:rPr>
          <w:rFonts w:hint="cs"/>
          <w:rtl/>
        </w:rPr>
        <w:t>ٰ</w:t>
      </w:r>
      <w:r w:rsidRPr="00C97C8F">
        <w:rPr>
          <w:rFonts w:hint="eastAsia"/>
          <w:rtl/>
        </w:rPr>
        <w:t>حِدُ</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قَهَّارُ</w:t>
      </w:r>
      <w:r w:rsidRPr="00C97C8F">
        <w:rPr>
          <w:rtl/>
        </w:rPr>
        <w:t xml:space="preserve"> </w:t>
      </w:r>
      <w:r w:rsidRPr="00C97C8F">
        <w:rPr>
          <w:rFonts w:hint="cs"/>
          <w:rtl/>
        </w:rPr>
        <w:t>٤</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[الزمر: 4].</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خداوند پاک و منزه است او خداوند یگانه‌ی پیروزمند است</w:t>
      </w:r>
      <w:r w:rsidRPr="00D14940">
        <w:rPr>
          <w:rFonts w:cs="Traditional Arabic" w:hint="cs"/>
          <w:rtl/>
        </w:rPr>
        <w:t>»</w:t>
      </w:r>
      <w:r w:rsidRPr="00D14940">
        <w:rPr>
          <w:rStyle w:val="Char4"/>
          <w:rFonts w:hint="cs"/>
          <w:rtl/>
        </w:rPr>
        <w:t>.</w:t>
      </w:r>
    </w:p>
    <w:p w:rsidR="00D14940" w:rsidRPr="00676945" w:rsidRDefault="00D14940" w:rsidP="00AD7F67">
      <w:pPr>
        <w:pStyle w:val="af1"/>
        <w:spacing w:line="230" w:lineRule="auto"/>
        <w:rPr>
          <w:rStyle w:val="Char4"/>
          <w:rtl/>
        </w:rPr>
      </w:pPr>
      <w:r w:rsidRPr="00D14940">
        <w:rPr>
          <w:rFonts w:ascii="B Lotus" w:hAnsi="B Lotus" w:cs="Traditional Arabic" w:hint="cs"/>
          <w:rtl/>
        </w:rPr>
        <w:t>﴿</w:t>
      </w:r>
      <w:r w:rsidRPr="00C97C8F">
        <w:rPr>
          <w:rFonts w:hint="eastAsia"/>
          <w:rtl/>
        </w:rPr>
        <w:t>لِّمَنِ</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مُل</w:t>
      </w:r>
      <w:r w:rsidRPr="00C97C8F">
        <w:rPr>
          <w:rFonts w:hint="cs"/>
          <w:rtl/>
        </w:rPr>
        <w:t>ۡ</w:t>
      </w:r>
      <w:r w:rsidRPr="00C97C8F">
        <w:rPr>
          <w:rFonts w:hint="eastAsia"/>
          <w:rtl/>
        </w:rPr>
        <w:t>كُ</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يَو</w:t>
      </w:r>
      <w:r w:rsidRPr="00C97C8F">
        <w:rPr>
          <w:rFonts w:hint="cs"/>
          <w:rtl/>
        </w:rPr>
        <w:t>ۡ</w:t>
      </w:r>
      <w:r w:rsidRPr="00C97C8F">
        <w:rPr>
          <w:rFonts w:hint="eastAsia"/>
          <w:rtl/>
        </w:rPr>
        <w:t>مَ</w:t>
      </w:r>
      <w:r w:rsidRPr="00C97C8F">
        <w:rPr>
          <w:rFonts w:hint="cs"/>
          <w:rtl/>
        </w:rPr>
        <w:t>ۖ</w:t>
      </w:r>
      <w:r w:rsidRPr="00C97C8F">
        <w:rPr>
          <w:rtl/>
        </w:rPr>
        <w:t xml:space="preserve"> </w:t>
      </w:r>
      <w:r w:rsidRPr="00C97C8F">
        <w:rPr>
          <w:rFonts w:hint="eastAsia"/>
          <w:rtl/>
        </w:rPr>
        <w:t>لِلَّهِ</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وَ</w:t>
      </w:r>
      <w:r w:rsidRPr="00C97C8F">
        <w:rPr>
          <w:rFonts w:hint="cs"/>
          <w:rtl/>
        </w:rPr>
        <w:t>ٰ</w:t>
      </w:r>
      <w:r w:rsidRPr="00C97C8F">
        <w:rPr>
          <w:rFonts w:hint="eastAsia"/>
          <w:rtl/>
        </w:rPr>
        <w:t>حِدِ</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قَهَّارِ</w:t>
      </w:r>
      <w:r w:rsidRPr="00C97C8F">
        <w:rPr>
          <w:rtl/>
        </w:rPr>
        <w:t xml:space="preserve"> </w:t>
      </w:r>
      <w:r w:rsidRPr="00C97C8F">
        <w:rPr>
          <w:rFonts w:hint="cs"/>
          <w:rtl/>
        </w:rPr>
        <w:t>١٦</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[غافر: 16].</w:t>
      </w:r>
    </w:p>
    <w:p w:rsidR="00D14940" w:rsidRPr="00C97C8F" w:rsidRDefault="00D14940" w:rsidP="00AD7F67">
      <w:pPr>
        <w:pStyle w:val="ab"/>
        <w:widowControl w:val="0"/>
        <w:spacing w:line="240" w:lineRule="auto"/>
        <w:rPr>
          <w:rtl/>
        </w:rPr>
      </w:pPr>
      <w:r w:rsidRPr="00D14940">
        <w:rPr>
          <w:rFonts w:cs="Traditional Arabic" w:hint="cs"/>
          <w:rtl/>
        </w:rPr>
        <w:t>«</w:t>
      </w:r>
      <w:r w:rsidRPr="00C97C8F">
        <w:rPr>
          <w:rFonts w:hint="cs"/>
          <w:rtl/>
        </w:rPr>
        <w:t>ملک و حکومت، امروز از آن کیست؟ از آن خداوند یکتای چیره و توانا است</w:t>
      </w:r>
      <w:r w:rsidRPr="00D14940">
        <w:rPr>
          <w:rFonts w:cs="Traditional Arabic" w:hint="cs"/>
          <w:rtl/>
        </w:rPr>
        <w:t>»</w:t>
      </w:r>
      <w:r w:rsidRPr="00D14940">
        <w:rPr>
          <w:rStyle w:val="Char4"/>
          <w:rFonts w:hint="cs"/>
          <w:rtl/>
        </w:rPr>
        <w:t>.</w:t>
      </w:r>
    </w:p>
    <w:p w:rsidR="00D14940" w:rsidRPr="00676945" w:rsidRDefault="00D14940" w:rsidP="00AD7F67">
      <w:pPr>
        <w:widowControl w:val="0"/>
        <w:tabs>
          <w:tab w:val="right" w:pos="7031"/>
        </w:tabs>
        <w:ind w:firstLine="284"/>
        <w:jc w:val="both"/>
        <w:rPr>
          <w:rStyle w:val="Char4"/>
          <w:rtl/>
        </w:rPr>
      </w:pPr>
      <w:r w:rsidRPr="00676945">
        <w:rPr>
          <w:rStyle w:val="Char4"/>
          <w:rFonts w:hint="cs"/>
          <w:rtl/>
        </w:rPr>
        <w:t xml:space="preserve">قهار کسی است که با ظهور آیاتش بر کفار آنان را مغلوب می‌سازد و با ظهور بیناتش بر دشمنانش، آنان را مقهور می‌سازد و قلب محبانش را با حلقه زدن بر درگاهش و انس گرفتن به </w:t>
      </w:r>
      <w:r w:rsidRPr="00C97C8F">
        <w:rPr>
          <w:rStyle w:val="Char4"/>
          <w:rFonts w:hint="cs"/>
          <w:spacing w:val="-2"/>
          <w:rtl/>
        </w:rPr>
        <w:t>حضرتش، مقهور و مغلوب می‌سازد. روح را مقهور می‌سازد در حالی که نور است و آن را به استخدام جسم در می‌آورد در حالی که جسم در تاریکی می‌باشد، عناصر را مغلوب می‌سازد و بین سرد و گرم، خشکی و رطوبت، الفت ایجاد می‌کند و بندگانش را با مرگ مقهور می‌سازد.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وَهُوَ</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قَاهِرُ</w:t>
      </w:r>
      <w:r w:rsidRPr="00C97C8F">
        <w:rPr>
          <w:rtl/>
        </w:rPr>
        <w:t xml:space="preserve"> </w:t>
      </w:r>
      <w:r w:rsidRPr="00C97C8F">
        <w:rPr>
          <w:rFonts w:hint="eastAsia"/>
          <w:rtl/>
        </w:rPr>
        <w:t>فَو</w:t>
      </w:r>
      <w:r w:rsidRPr="00C97C8F">
        <w:rPr>
          <w:rFonts w:hint="cs"/>
          <w:rtl/>
        </w:rPr>
        <w:t>ۡ</w:t>
      </w:r>
      <w:r w:rsidRPr="00C97C8F">
        <w:rPr>
          <w:rFonts w:hint="eastAsia"/>
          <w:rtl/>
        </w:rPr>
        <w:t>قَ</w:t>
      </w:r>
      <w:r w:rsidRPr="00C97C8F">
        <w:rPr>
          <w:rtl/>
        </w:rPr>
        <w:t xml:space="preserve"> </w:t>
      </w:r>
      <w:r w:rsidRPr="00C97C8F">
        <w:rPr>
          <w:rFonts w:hint="eastAsia"/>
          <w:rtl/>
        </w:rPr>
        <w:t>عِبَادِهِ</w:t>
      </w:r>
      <w:r w:rsidRPr="00C97C8F">
        <w:rPr>
          <w:rFonts w:hint="cs"/>
          <w:rtl/>
        </w:rPr>
        <w:t>ۦۚ</w:t>
      </w:r>
      <w:r w:rsidRPr="00C97C8F">
        <w:rPr>
          <w:rtl/>
        </w:rPr>
        <w:t xml:space="preserve"> </w:t>
      </w:r>
      <w:r w:rsidRPr="00C97C8F">
        <w:rPr>
          <w:rFonts w:hint="eastAsia"/>
          <w:rtl/>
        </w:rPr>
        <w:t>وَهُوَ</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حَكِيمُ</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خَبِيرُ</w:t>
      </w:r>
      <w:r w:rsidRPr="00C97C8F">
        <w:rPr>
          <w:rtl/>
        </w:rPr>
        <w:t xml:space="preserve"> </w:t>
      </w:r>
      <w:r w:rsidRPr="00C97C8F">
        <w:rPr>
          <w:rFonts w:hint="cs"/>
          <w:rtl/>
        </w:rPr>
        <w:t>١٨</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[الانعام: 18]</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او بر سر بندگان خود مسلط است و او حکیم بس آگاه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ملائکه را با فرمان دادن بر سجده بردن نسبت به آدم در حالی که از گل می‌باشد مغلوب خود می‌سازد. آدمیان را با گرسنگی و بیماری‌هایی که موجب می‌شود تا در برابر پروردگار جهانیان دست نیازمندی و درماندگی بلند کنند، مقهور خود می‌سازد. تمامی حقایق را مقهور خود می‌سازد. به گونه‌ای که فقط خودش با عزت و بلندمرتبه باقی می‌ماند. علی‌رغم مخالفت انسان با خواب  آدمی را مقهور می سازد و همه‌ی حیثیتش را از او سلب می‌کند. اگر خداوند با صفت قهاریت تجلی نمی‌یافت، نفوس خاضع نمی‌گشتند. قاهر کسی است که بر هر ممکن‌الوجودی تسلط و غلبه‌ی کامل دارد. هیچ موجودی یافت نمی‌شود، مگر این که زیر قهر خداوندی است؛ بلکه هیچ موجودی نیست مگر این که زیر قهر و قوت خداوند تسخیر گشته است و در زیر قبضه‌ی قدرتش، اسیر و ناتوان است. کلمه‌ی قهار مبالغه‌ی کلمه‌ی قهر است و مقتضی زیادی قهر و سلطه می‌باشد. قاهر کسی است که قادر است تا بندگان را از انجام کارهای خلاف آنچه حق اراده کرده است، باز دارد و تمامی مخلوقات در برابر اراده‌اش مقهورند هم‌چنان که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وَمَا</w:t>
      </w:r>
      <w:r w:rsidRPr="00C97C8F">
        <w:rPr>
          <w:rtl/>
        </w:rPr>
        <w:t xml:space="preserve"> </w:t>
      </w:r>
      <w:r w:rsidRPr="00C97C8F">
        <w:rPr>
          <w:rFonts w:hint="eastAsia"/>
          <w:rtl/>
        </w:rPr>
        <w:t>تَشَا</w:t>
      </w:r>
      <w:r w:rsidRPr="00C97C8F">
        <w:rPr>
          <w:rFonts w:hint="cs"/>
          <w:rtl/>
        </w:rPr>
        <w:t>ٓ</w:t>
      </w:r>
      <w:r w:rsidRPr="00C97C8F">
        <w:rPr>
          <w:rFonts w:hint="eastAsia"/>
          <w:rtl/>
        </w:rPr>
        <w:t>ءُونَ</w:t>
      </w:r>
      <w:r w:rsidRPr="00C97C8F">
        <w:rPr>
          <w:rtl/>
        </w:rPr>
        <w:t xml:space="preserve"> </w:t>
      </w:r>
      <w:r w:rsidRPr="00C97C8F">
        <w:rPr>
          <w:rFonts w:hint="eastAsia"/>
          <w:rtl/>
        </w:rPr>
        <w:t>إِلَّا</w:t>
      </w:r>
      <w:r w:rsidRPr="00C97C8F">
        <w:rPr>
          <w:rFonts w:hint="cs"/>
          <w:rtl/>
        </w:rPr>
        <w:t>ٓ</w:t>
      </w:r>
      <w:r w:rsidRPr="00C97C8F">
        <w:rPr>
          <w:rtl/>
        </w:rPr>
        <w:t xml:space="preserve"> </w:t>
      </w:r>
      <w:r w:rsidRPr="00C97C8F">
        <w:rPr>
          <w:rFonts w:hint="eastAsia"/>
          <w:rtl/>
        </w:rPr>
        <w:t>أَن</w:t>
      </w:r>
      <w:r w:rsidRPr="00C97C8F">
        <w:rPr>
          <w:rtl/>
        </w:rPr>
        <w:t xml:space="preserve"> </w:t>
      </w:r>
      <w:r w:rsidRPr="00C97C8F">
        <w:rPr>
          <w:rFonts w:hint="eastAsia"/>
          <w:rtl/>
        </w:rPr>
        <w:t>يَشَا</w:t>
      </w:r>
      <w:r w:rsidRPr="00C97C8F">
        <w:rPr>
          <w:rFonts w:hint="cs"/>
          <w:rtl/>
        </w:rPr>
        <w:t>ٓ</w:t>
      </w:r>
      <w:r w:rsidRPr="00C97C8F">
        <w:rPr>
          <w:rFonts w:hint="eastAsia"/>
          <w:rtl/>
        </w:rPr>
        <w:t>ءَ</w:t>
      </w:r>
      <w:r w:rsidRPr="00C97C8F">
        <w:rPr>
          <w:rtl/>
        </w:rPr>
        <w:t xml:space="preserve"> </w:t>
      </w:r>
      <w:r w:rsidRPr="00C97C8F">
        <w:rPr>
          <w:rFonts w:hint="cs"/>
          <w:rtl/>
        </w:rPr>
        <w:t>ٱ</w:t>
      </w:r>
      <w:r w:rsidRPr="00C97C8F">
        <w:rPr>
          <w:rFonts w:hint="eastAsia"/>
          <w:rtl/>
        </w:rPr>
        <w:t>للَّهُ</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[الانسان: 30]</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شما نمی‌توانید بخواهید، مگر این که خدا بخواهد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هیچ موجودی جز خداوند را نمی‌بینی، مگر این که دربرابر عزت خداوند مغلوب و شکست خورده است و در میادین صمدیت خداوند خوار و ذلیل است. خداوند</w:t>
      </w:r>
      <w:r w:rsidR="00C97C8F">
        <w:rPr>
          <w:rStyle w:val="Char4"/>
          <w:rFonts w:hint="cs"/>
          <w:rtl/>
        </w:rPr>
        <w:t xml:space="preserve"> </w:t>
      </w:r>
      <w:r w:rsidRPr="00676945">
        <w:rPr>
          <w:rStyle w:val="Char4"/>
          <w:rFonts w:hint="cs"/>
          <w:rtl/>
        </w:rPr>
        <w:sym w:font="AGA Arabesque" w:char="F055"/>
      </w:r>
      <w:r w:rsidRPr="00676945">
        <w:rPr>
          <w:rStyle w:val="Char4"/>
          <w:rFonts w:hint="cs"/>
          <w:rtl/>
        </w:rPr>
        <w:t xml:space="preserve"> بر هر چیزی پیروزمند و چیره است و قدرتش را بر تمامی مخلوقات گسترده است. هیچ جباری نمی‌تواند از دستش رهایی یافته و نسبت به خداوند سرکشی و طغیان نماید و هیچ متکبری توانایی خلع رداء کبریائی خداوند را ندارد؛ بلکه خداوند سبحان پیشانی بندگانش را در دست دارد و هر کس که از درگاهش تمرد و نافرمانی کند پشتش را شکسته، خوار و ذلیش می‌گرداند و هر کس که از در مخالفت با خداوند در آید، او را عبرتی برای جهانیان و اهل آخرت قرار می‌دهد. خداوند قدرتش را بر تمامی عناصر گسترش داده و همه گوش به فرمان خداوندند و در برابر حکمتش خاضع گشته و هر آنچه ترسیم فرماید، اجرا می‌کنند. آسمان‌ها را بدون ستون برافراشته، آنان نیز فرمانبرداری‌اش می‌کنند و هر آن گونه که خداوند آن را برپا داشته همان گونه ایستاده‌اند. ستارگان را در فضای آسمان پخش گردانیده، آنان نیز شناورند و هرکدام را در مدار خویش به چرخش واداشته است. بادها را امر به وزیدن کرده آنان نیز جاری گردیده‌اند. درختان را از مکان‌های رویش به روئیدن واداشته، خورشید و ماه، روز و شب، کشتی که در دریا به امر خداوند حرکت می‌کند رودخانه‌هایی که ماهی‌ها در آن زندگی می‌کنند، همه مسخر فرمان خداوند می‌باشند. همه‌ی این کائنات در برابر سلطه‌اش خاضع بوده، در برابر اراده‌اش، اقرار کننده به قدرتش می‌باشند و مغلوب اراده‌ی او هستند. راست گفته است خداوند هنگامی که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وَلِلَّهِ</w:t>
      </w:r>
      <w:r w:rsidRPr="00C97C8F">
        <w:rPr>
          <w:rFonts w:hint="cs"/>
          <w:rtl/>
        </w:rPr>
        <w:t>ۤ</w:t>
      </w:r>
      <w:r w:rsidRPr="00C97C8F">
        <w:rPr>
          <w:rtl/>
        </w:rPr>
        <w:t xml:space="preserve"> </w:t>
      </w:r>
      <w:r w:rsidRPr="00C97C8F">
        <w:rPr>
          <w:rFonts w:hint="eastAsia"/>
          <w:rtl/>
        </w:rPr>
        <w:t>يَس</w:t>
      </w:r>
      <w:r w:rsidRPr="00C97C8F">
        <w:rPr>
          <w:rFonts w:hint="cs"/>
          <w:rtl/>
        </w:rPr>
        <w:t>ۡ</w:t>
      </w:r>
      <w:r w:rsidRPr="00C97C8F">
        <w:rPr>
          <w:rFonts w:hint="eastAsia"/>
          <w:rtl/>
        </w:rPr>
        <w:t>جُدُ</w:t>
      </w:r>
      <w:r w:rsidRPr="00C97C8F">
        <w:rPr>
          <w:rFonts w:hint="cs"/>
          <w:rtl/>
        </w:rPr>
        <w:t>ۤ</w:t>
      </w:r>
      <w:r w:rsidRPr="00C97C8F">
        <w:rPr>
          <w:rtl/>
        </w:rPr>
        <w:t xml:space="preserve"> </w:t>
      </w:r>
      <w:r w:rsidRPr="00C97C8F">
        <w:rPr>
          <w:rFonts w:hint="eastAsia"/>
          <w:rtl/>
        </w:rPr>
        <w:t>مَا</w:t>
      </w:r>
      <w:r w:rsidRPr="00C97C8F">
        <w:rPr>
          <w:rtl/>
        </w:rPr>
        <w:t xml:space="preserve"> </w:t>
      </w:r>
      <w:r w:rsidRPr="00C97C8F">
        <w:rPr>
          <w:rFonts w:hint="eastAsia"/>
          <w:rtl/>
        </w:rPr>
        <w:t>فِي</w:t>
      </w:r>
      <w:r w:rsidRPr="00C97C8F">
        <w:rPr>
          <w:rtl/>
        </w:rPr>
        <w:t xml:space="preserve"> </w:t>
      </w:r>
      <w:r w:rsidRPr="00C97C8F">
        <w:rPr>
          <w:rFonts w:hint="cs"/>
          <w:rtl/>
        </w:rPr>
        <w:t>ٱ</w:t>
      </w:r>
      <w:r w:rsidRPr="00C97C8F">
        <w:rPr>
          <w:rFonts w:hint="eastAsia"/>
          <w:rtl/>
        </w:rPr>
        <w:t>لسَّمَ</w:t>
      </w:r>
      <w:r w:rsidRPr="00C97C8F">
        <w:rPr>
          <w:rFonts w:hint="cs"/>
          <w:rtl/>
        </w:rPr>
        <w:t>ٰ</w:t>
      </w:r>
      <w:r w:rsidRPr="00C97C8F">
        <w:rPr>
          <w:rFonts w:hint="eastAsia"/>
          <w:rtl/>
        </w:rPr>
        <w:t>وَ</w:t>
      </w:r>
      <w:r w:rsidRPr="00C97C8F">
        <w:rPr>
          <w:rFonts w:hint="cs"/>
          <w:rtl/>
        </w:rPr>
        <w:t>ٰ</w:t>
      </w:r>
      <w:r w:rsidRPr="00C97C8F">
        <w:rPr>
          <w:rFonts w:hint="eastAsia"/>
          <w:rtl/>
        </w:rPr>
        <w:t>تِ</w:t>
      </w:r>
      <w:r w:rsidRPr="00C97C8F">
        <w:rPr>
          <w:rtl/>
        </w:rPr>
        <w:t xml:space="preserve"> </w:t>
      </w:r>
      <w:r w:rsidRPr="00C97C8F">
        <w:rPr>
          <w:rFonts w:hint="eastAsia"/>
          <w:rtl/>
        </w:rPr>
        <w:t>وَمَا</w:t>
      </w:r>
      <w:r w:rsidRPr="00C97C8F">
        <w:rPr>
          <w:rtl/>
        </w:rPr>
        <w:t xml:space="preserve"> </w:t>
      </w:r>
      <w:r w:rsidRPr="00C97C8F">
        <w:rPr>
          <w:rFonts w:hint="eastAsia"/>
          <w:rtl/>
        </w:rPr>
        <w:t>فِي</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أَر</w:t>
      </w:r>
      <w:r w:rsidRPr="00C97C8F">
        <w:rPr>
          <w:rFonts w:hint="cs"/>
          <w:rtl/>
        </w:rPr>
        <w:t>ۡ</w:t>
      </w:r>
      <w:r w:rsidRPr="00C97C8F">
        <w:rPr>
          <w:rFonts w:hint="eastAsia"/>
          <w:rtl/>
        </w:rPr>
        <w:t>ضِ</w:t>
      </w:r>
      <w:r w:rsidRPr="00C97C8F">
        <w:rPr>
          <w:rtl/>
        </w:rPr>
        <w:t xml:space="preserve"> </w:t>
      </w:r>
      <w:r w:rsidRPr="00C97C8F">
        <w:rPr>
          <w:rFonts w:hint="eastAsia"/>
          <w:rtl/>
        </w:rPr>
        <w:t>مِن</w:t>
      </w:r>
      <w:r w:rsidRPr="00C97C8F">
        <w:rPr>
          <w:rtl/>
        </w:rPr>
        <w:t xml:space="preserve"> </w:t>
      </w:r>
      <w:r w:rsidRPr="00C97C8F">
        <w:rPr>
          <w:rFonts w:hint="eastAsia"/>
          <w:rtl/>
        </w:rPr>
        <w:t>دَا</w:t>
      </w:r>
      <w:r w:rsidRPr="00C97C8F">
        <w:rPr>
          <w:rFonts w:hint="cs"/>
          <w:rtl/>
        </w:rPr>
        <w:t>ٓ</w:t>
      </w:r>
      <w:r w:rsidRPr="00C97C8F">
        <w:rPr>
          <w:rFonts w:hint="eastAsia"/>
          <w:rtl/>
        </w:rPr>
        <w:t>بَّة</w:t>
      </w:r>
      <w:r w:rsidRPr="00C97C8F">
        <w:rPr>
          <w:rFonts w:hint="cs"/>
          <w:rtl/>
        </w:rPr>
        <w:t>ٖ</w:t>
      </w:r>
      <w:r w:rsidRPr="00C97C8F">
        <w:rPr>
          <w:rtl/>
        </w:rPr>
        <w:t xml:space="preserve"> </w:t>
      </w:r>
      <w:r w:rsidRPr="00C97C8F">
        <w:rPr>
          <w:rFonts w:hint="eastAsia"/>
          <w:rtl/>
        </w:rPr>
        <w:t>وَ</w:t>
      </w:r>
      <w:r w:rsidRPr="00C97C8F">
        <w:rPr>
          <w:rFonts w:hint="cs"/>
          <w:rtl/>
        </w:rPr>
        <w:t>ٱ</w:t>
      </w:r>
      <w:r w:rsidRPr="00C97C8F">
        <w:rPr>
          <w:rFonts w:hint="eastAsia"/>
          <w:rtl/>
        </w:rPr>
        <w:t>ل</w:t>
      </w:r>
      <w:r w:rsidRPr="00C97C8F">
        <w:rPr>
          <w:rFonts w:hint="cs"/>
          <w:rtl/>
        </w:rPr>
        <w:t>ۡ</w:t>
      </w:r>
      <w:r w:rsidRPr="00C97C8F">
        <w:rPr>
          <w:rFonts w:hint="eastAsia"/>
          <w:rtl/>
        </w:rPr>
        <w:t>مَلَ</w:t>
      </w:r>
      <w:r w:rsidRPr="00C97C8F">
        <w:rPr>
          <w:rFonts w:hint="cs"/>
          <w:rtl/>
        </w:rPr>
        <w:t>ٰٓ</w:t>
      </w:r>
      <w:r w:rsidRPr="00C97C8F">
        <w:rPr>
          <w:rFonts w:hint="eastAsia"/>
          <w:rtl/>
        </w:rPr>
        <w:t>ئِكَةُ</w:t>
      </w:r>
      <w:r w:rsidRPr="00C97C8F">
        <w:rPr>
          <w:rtl/>
        </w:rPr>
        <w:t xml:space="preserve"> </w:t>
      </w:r>
      <w:r w:rsidRPr="00C97C8F">
        <w:rPr>
          <w:rFonts w:hint="eastAsia"/>
          <w:rtl/>
        </w:rPr>
        <w:t>وَهُم</w:t>
      </w:r>
      <w:r w:rsidRPr="00C97C8F">
        <w:rPr>
          <w:rFonts w:hint="cs"/>
          <w:rtl/>
        </w:rPr>
        <w:t>ۡ</w:t>
      </w:r>
      <w:r w:rsidRPr="00C97C8F">
        <w:rPr>
          <w:rtl/>
        </w:rPr>
        <w:t xml:space="preserve"> </w:t>
      </w:r>
      <w:r w:rsidRPr="00C97C8F">
        <w:rPr>
          <w:rFonts w:hint="eastAsia"/>
          <w:rtl/>
        </w:rPr>
        <w:t>لَا</w:t>
      </w:r>
      <w:r w:rsidRPr="00C97C8F">
        <w:rPr>
          <w:rtl/>
        </w:rPr>
        <w:t xml:space="preserve"> </w:t>
      </w:r>
      <w:r w:rsidRPr="00C97C8F">
        <w:rPr>
          <w:rFonts w:hint="eastAsia"/>
          <w:rtl/>
        </w:rPr>
        <w:t>يَس</w:t>
      </w:r>
      <w:r w:rsidRPr="00C97C8F">
        <w:rPr>
          <w:rFonts w:hint="cs"/>
          <w:rtl/>
        </w:rPr>
        <w:t>ۡ</w:t>
      </w:r>
      <w:r w:rsidRPr="00C97C8F">
        <w:rPr>
          <w:rFonts w:hint="eastAsia"/>
          <w:rtl/>
        </w:rPr>
        <w:t>تَك</w:t>
      </w:r>
      <w:r w:rsidRPr="00C97C8F">
        <w:rPr>
          <w:rFonts w:hint="cs"/>
          <w:rtl/>
        </w:rPr>
        <w:t>ۡ</w:t>
      </w:r>
      <w:r w:rsidRPr="00C97C8F">
        <w:rPr>
          <w:rFonts w:hint="eastAsia"/>
          <w:rtl/>
        </w:rPr>
        <w:t>بِرُونَ</w:t>
      </w:r>
      <w:r w:rsidRPr="00C97C8F">
        <w:rPr>
          <w:rtl/>
        </w:rPr>
        <w:t xml:space="preserve"> </w:t>
      </w:r>
      <w:r w:rsidRPr="00C97C8F">
        <w:rPr>
          <w:rFonts w:hint="cs"/>
          <w:rtl/>
        </w:rPr>
        <w:t>٤٩</w:t>
      </w:r>
      <w:r w:rsidRPr="00C97C8F">
        <w:rPr>
          <w:rtl/>
        </w:rPr>
        <w:t xml:space="preserve"> </w:t>
      </w:r>
      <w:r w:rsidRPr="00C97C8F">
        <w:rPr>
          <w:rFonts w:hint="eastAsia"/>
          <w:rtl/>
        </w:rPr>
        <w:t>يَخَافُونَ</w:t>
      </w:r>
      <w:r w:rsidRPr="00C97C8F">
        <w:rPr>
          <w:rtl/>
        </w:rPr>
        <w:t xml:space="preserve"> </w:t>
      </w:r>
      <w:r w:rsidRPr="00C97C8F">
        <w:rPr>
          <w:rFonts w:hint="eastAsia"/>
          <w:rtl/>
        </w:rPr>
        <w:t>رَبَّهُم</w:t>
      </w:r>
      <w:r w:rsidRPr="00C97C8F">
        <w:rPr>
          <w:rtl/>
        </w:rPr>
        <w:t xml:space="preserve"> </w:t>
      </w:r>
      <w:r w:rsidRPr="00C97C8F">
        <w:rPr>
          <w:rFonts w:hint="eastAsia"/>
          <w:rtl/>
        </w:rPr>
        <w:t>مِّن</w:t>
      </w:r>
      <w:r w:rsidRPr="00C97C8F">
        <w:rPr>
          <w:rtl/>
        </w:rPr>
        <w:t xml:space="preserve"> </w:t>
      </w:r>
      <w:r w:rsidRPr="00C97C8F">
        <w:rPr>
          <w:rFonts w:hint="eastAsia"/>
          <w:rtl/>
        </w:rPr>
        <w:t>فَو</w:t>
      </w:r>
      <w:r w:rsidRPr="00C97C8F">
        <w:rPr>
          <w:rFonts w:hint="cs"/>
          <w:rtl/>
        </w:rPr>
        <w:t>ۡ</w:t>
      </w:r>
      <w:r w:rsidRPr="00C97C8F">
        <w:rPr>
          <w:rFonts w:hint="eastAsia"/>
          <w:rtl/>
        </w:rPr>
        <w:t>قِهِم</w:t>
      </w:r>
      <w:r w:rsidRPr="00C97C8F">
        <w:rPr>
          <w:rFonts w:hint="cs"/>
          <w:rtl/>
        </w:rPr>
        <w:t>ۡ</w:t>
      </w:r>
      <w:r w:rsidRPr="00C97C8F">
        <w:rPr>
          <w:rtl/>
        </w:rPr>
        <w:t xml:space="preserve"> </w:t>
      </w:r>
      <w:r w:rsidRPr="00C97C8F">
        <w:rPr>
          <w:rFonts w:hint="eastAsia"/>
          <w:rtl/>
        </w:rPr>
        <w:t>وَيَف</w:t>
      </w:r>
      <w:r w:rsidRPr="00C97C8F">
        <w:rPr>
          <w:rFonts w:hint="cs"/>
          <w:rtl/>
        </w:rPr>
        <w:t>ۡ</w:t>
      </w:r>
      <w:r w:rsidRPr="00C97C8F">
        <w:rPr>
          <w:rFonts w:hint="eastAsia"/>
          <w:rtl/>
        </w:rPr>
        <w:t>عَلُونَ</w:t>
      </w:r>
      <w:r w:rsidRPr="00C97C8F">
        <w:rPr>
          <w:rtl/>
        </w:rPr>
        <w:t xml:space="preserve"> </w:t>
      </w:r>
      <w:r w:rsidRPr="00C97C8F">
        <w:rPr>
          <w:rFonts w:hint="eastAsia"/>
          <w:rtl/>
        </w:rPr>
        <w:t>مَا</w:t>
      </w:r>
      <w:r w:rsidRPr="00C97C8F">
        <w:rPr>
          <w:rtl/>
        </w:rPr>
        <w:t xml:space="preserve"> </w:t>
      </w:r>
      <w:r w:rsidRPr="00C97C8F">
        <w:rPr>
          <w:rFonts w:hint="eastAsia"/>
          <w:rtl/>
        </w:rPr>
        <w:t>يُؤ</w:t>
      </w:r>
      <w:r w:rsidRPr="00C97C8F">
        <w:rPr>
          <w:rFonts w:hint="cs"/>
          <w:rtl/>
        </w:rPr>
        <w:t>ۡ</w:t>
      </w:r>
      <w:r w:rsidRPr="00C97C8F">
        <w:rPr>
          <w:rFonts w:hint="eastAsia"/>
          <w:rtl/>
        </w:rPr>
        <w:t>مَرُونَ</w:t>
      </w:r>
      <w:r w:rsidRPr="00C97C8F">
        <w:rPr>
          <w:rFonts w:hint="cs"/>
          <w:rtl/>
        </w:rPr>
        <w:t>۩</w:t>
      </w:r>
      <w:r w:rsidRPr="00C97C8F">
        <w:rPr>
          <w:rtl/>
        </w:rPr>
        <w:t xml:space="preserve"> </w:t>
      </w:r>
      <w:r w:rsidRPr="00C97C8F">
        <w:rPr>
          <w:rFonts w:hint="cs"/>
          <w:rtl/>
        </w:rPr>
        <w:t>٥٠</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[النحل: 49-50]</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آنچه در آسمان‌ها و آنچه در زمین جنبنده وجود دارد، خدای را سجده می‌برند و کرنش می‌کنند و فرشتگان نیز خدای را سجده می‌برند و تکبر نمی‌ورزند</w:t>
      </w:r>
      <w:r w:rsidRPr="00D14940">
        <w:rPr>
          <w:rStyle w:val="Char4"/>
          <w:rFonts w:hint="cs"/>
          <w:rtl/>
        </w:rPr>
        <w:t>.</w:t>
      </w:r>
      <w:r w:rsidRPr="00C97C8F">
        <w:rPr>
          <w:rFonts w:hint="cs"/>
          <w:rtl/>
        </w:rPr>
        <w:t xml:space="preserve"> فرشتگان از پروردگار خود که حاکم بر آنان است، می‌ترسند و آنچه بدانان دستور داده شود انجام می‌دهند</w:t>
      </w:r>
      <w:r w:rsidRPr="00D14940">
        <w:rPr>
          <w:rFonts w:cs="Traditional Arabic" w:hint="cs"/>
          <w:rtl/>
        </w:rPr>
        <w:t>»</w:t>
      </w:r>
      <w:r w:rsidRPr="00D14940">
        <w:rPr>
          <w:rStyle w:val="Char4"/>
          <w:rFonts w:hint="cs"/>
          <w:rtl/>
        </w:rPr>
        <w:t>.</w:t>
      </w:r>
    </w:p>
    <w:p w:rsidR="00D14940" w:rsidRPr="00C97C8F" w:rsidRDefault="00D14940" w:rsidP="00AD7F67">
      <w:pPr>
        <w:tabs>
          <w:tab w:val="right" w:pos="7031"/>
        </w:tabs>
        <w:ind w:firstLine="284"/>
        <w:jc w:val="both"/>
        <w:rPr>
          <w:rStyle w:val="Char4"/>
          <w:spacing w:val="-2"/>
          <w:rtl/>
        </w:rPr>
      </w:pPr>
      <w:r w:rsidRPr="00C97C8F">
        <w:rPr>
          <w:rStyle w:val="Char4"/>
          <w:rFonts w:hint="cs"/>
          <w:spacing w:val="-2"/>
          <w:rtl/>
        </w:rPr>
        <w:t>کائنات براساس آنچه خداوند قهار امر فرموده برپا گشته است و هر آنچه را برایش مسخر کرده، متحقق گشته است و تمامی کائنات براساس آنچه خداوند امر نموده، تسلیم گشته و مغلوب امرش شده است؛ زیرا خداوند آن‌ها را برای نفع رساندن به آدمی آفریده است و اگر اراده و اختیار به آنان عطا می‌شد، برخلاف مصالح انسان کارکرده و حاجات او را برآورده نمی‌کردند. اما کار انسان عجیب است؛ زیرا خداوند قهار با قهر خویش در امورش دخالت کرده و سبب حیاتش شده است که اگر یک چشم بر هم زدن انسان را بر نفس خودش وکیل می‌گمارد نابود می‌گشت. تپش‌های قلبش، جریان خون دررگ‌ها، حرکات معده و روده و هورمون‌هایی که از غده‌ها ترشح می‌شود و دیگر اسراری که در آن جسم وجود دارد و خداوند خالق حکیم آن را بنا کرده است، همه‌اش حرکاتی قهری است که خداوند حکیم علیم آن را در اختیار انسان قرار نداده است که اگر آن را به اختیار انسان قرار می‌داد، هلاک می‌گشت. چگونه این اعضا به تحرک در می‌آمدند در حالی که در اختیار اراده‌ی انسان می‌بودند و خواب آن‌ها را در می‌ربود و اراده‌اش تعطیل می‌گشت. همه‌ی عناصر براساس وظایفی که خداوند بر ایشان قرار داده است به وظایفشان قیام می‌کنند. جمادات در برابر تحقق آنچه برایش خلق گشته‌اند، انجام وظیفه می‌کنند. هم‌چنین گیاهان نیز براساس وظایف محوله به کار مشغول‌اند و حیوانات تسلیم فرمان صادر شده بر ایشان هستند و هیچ‌کدام جز انسان که برای عبادت خلق گشته است، مخالفت نمی‌کنند و بیشتر مردم کفران می‌کنند. راست گفته است خداوند متعال:</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إِنَّا</w:t>
      </w:r>
      <w:r w:rsidRPr="00C97C8F">
        <w:rPr>
          <w:rtl/>
        </w:rPr>
        <w:t xml:space="preserve"> </w:t>
      </w:r>
      <w:r w:rsidRPr="00C97C8F">
        <w:rPr>
          <w:rFonts w:hint="eastAsia"/>
          <w:rtl/>
        </w:rPr>
        <w:t>عَرَض</w:t>
      </w:r>
      <w:r w:rsidRPr="00C97C8F">
        <w:rPr>
          <w:rFonts w:hint="cs"/>
          <w:rtl/>
        </w:rPr>
        <w:t>ۡ</w:t>
      </w:r>
      <w:r w:rsidRPr="00C97C8F">
        <w:rPr>
          <w:rFonts w:hint="eastAsia"/>
          <w:rtl/>
        </w:rPr>
        <w:t>نَا</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أَمَانَةَ</w:t>
      </w:r>
      <w:r w:rsidRPr="00C97C8F">
        <w:rPr>
          <w:rtl/>
        </w:rPr>
        <w:t xml:space="preserve"> </w:t>
      </w:r>
      <w:r w:rsidRPr="00C97C8F">
        <w:rPr>
          <w:rFonts w:hint="eastAsia"/>
          <w:rtl/>
        </w:rPr>
        <w:t>عَلَى</w:t>
      </w:r>
      <w:r w:rsidRPr="00C97C8F">
        <w:rPr>
          <w:rtl/>
        </w:rPr>
        <w:t xml:space="preserve"> </w:t>
      </w:r>
      <w:r w:rsidRPr="00C97C8F">
        <w:rPr>
          <w:rFonts w:hint="cs"/>
          <w:rtl/>
        </w:rPr>
        <w:t>ٱ</w:t>
      </w:r>
      <w:r w:rsidRPr="00C97C8F">
        <w:rPr>
          <w:rFonts w:hint="eastAsia"/>
          <w:rtl/>
        </w:rPr>
        <w:t>لسَّمَ</w:t>
      </w:r>
      <w:r w:rsidRPr="00C97C8F">
        <w:rPr>
          <w:rFonts w:hint="cs"/>
          <w:rtl/>
        </w:rPr>
        <w:t>ٰ</w:t>
      </w:r>
      <w:r w:rsidRPr="00C97C8F">
        <w:rPr>
          <w:rFonts w:hint="eastAsia"/>
          <w:rtl/>
        </w:rPr>
        <w:t>وَ</w:t>
      </w:r>
      <w:r w:rsidRPr="00C97C8F">
        <w:rPr>
          <w:rFonts w:hint="cs"/>
          <w:rtl/>
        </w:rPr>
        <w:t>ٰ</w:t>
      </w:r>
      <w:r w:rsidRPr="00C97C8F">
        <w:rPr>
          <w:rFonts w:hint="eastAsia"/>
          <w:rtl/>
        </w:rPr>
        <w:t>تِ</w:t>
      </w:r>
      <w:r w:rsidRPr="00C97C8F">
        <w:rPr>
          <w:rtl/>
        </w:rPr>
        <w:t xml:space="preserve"> </w:t>
      </w:r>
      <w:r w:rsidRPr="00C97C8F">
        <w:rPr>
          <w:rFonts w:hint="eastAsia"/>
          <w:rtl/>
        </w:rPr>
        <w:t>وَ</w:t>
      </w:r>
      <w:r w:rsidRPr="00C97C8F">
        <w:rPr>
          <w:rFonts w:hint="cs"/>
          <w:rtl/>
        </w:rPr>
        <w:t>ٱ</w:t>
      </w:r>
      <w:r w:rsidRPr="00C97C8F">
        <w:rPr>
          <w:rFonts w:hint="eastAsia"/>
          <w:rtl/>
        </w:rPr>
        <w:t>ل</w:t>
      </w:r>
      <w:r w:rsidRPr="00C97C8F">
        <w:rPr>
          <w:rFonts w:hint="cs"/>
          <w:rtl/>
        </w:rPr>
        <w:t>ۡ</w:t>
      </w:r>
      <w:r w:rsidRPr="00C97C8F">
        <w:rPr>
          <w:rFonts w:hint="eastAsia"/>
          <w:rtl/>
        </w:rPr>
        <w:t>أَر</w:t>
      </w:r>
      <w:r w:rsidRPr="00C97C8F">
        <w:rPr>
          <w:rFonts w:hint="cs"/>
          <w:rtl/>
        </w:rPr>
        <w:t>ۡ</w:t>
      </w:r>
      <w:r w:rsidRPr="00C97C8F">
        <w:rPr>
          <w:rFonts w:hint="eastAsia"/>
          <w:rtl/>
        </w:rPr>
        <w:t>ضِ</w:t>
      </w:r>
      <w:r w:rsidRPr="00C97C8F">
        <w:rPr>
          <w:rtl/>
        </w:rPr>
        <w:t xml:space="preserve"> </w:t>
      </w:r>
      <w:r w:rsidRPr="00C97C8F">
        <w:rPr>
          <w:rFonts w:hint="eastAsia"/>
          <w:rtl/>
        </w:rPr>
        <w:t>وَ</w:t>
      </w:r>
      <w:r w:rsidRPr="00C97C8F">
        <w:rPr>
          <w:rFonts w:hint="cs"/>
          <w:rtl/>
        </w:rPr>
        <w:t>ٱ</w:t>
      </w:r>
      <w:r w:rsidRPr="00C97C8F">
        <w:rPr>
          <w:rFonts w:hint="eastAsia"/>
          <w:rtl/>
        </w:rPr>
        <w:t>ل</w:t>
      </w:r>
      <w:r w:rsidRPr="00C97C8F">
        <w:rPr>
          <w:rFonts w:hint="cs"/>
          <w:rtl/>
        </w:rPr>
        <w:t>ۡ</w:t>
      </w:r>
      <w:r w:rsidRPr="00C97C8F">
        <w:rPr>
          <w:rFonts w:hint="eastAsia"/>
          <w:rtl/>
        </w:rPr>
        <w:t>جِبَالِ</w:t>
      </w:r>
      <w:r w:rsidRPr="00C97C8F">
        <w:rPr>
          <w:rtl/>
        </w:rPr>
        <w:t xml:space="preserve"> </w:t>
      </w:r>
      <w:r w:rsidRPr="00C97C8F">
        <w:rPr>
          <w:rFonts w:hint="eastAsia"/>
          <w:rtl/>
        </w:rPr>
        <w:t>فَأَبَي</w:t>
      </w:r>
      <w:r w:rsidRPr="00C97C8F">
        <w:rPr>
          <w:rFonts w:hint="cs"/>
          <w:rtl/>
        </w:rPr>
        <w:t>ۡ</w:t>
      </w:r>
      <w:r w:rsidRPr="00C97C8F">
        <w:rPr>
          <w:rFonts w:hint="eastAsia"/>
          <w:rtl/>
        </w:rPr>
        <w:t>نَ</w:t>
      </w:r>
      <w:r w:rsidRPr="00C97C8F">
        <w:rPr>
          <w:rtl/>
        </w:rPr>
        <w:t xml:space="preserve"> </w:t>
      </w:r>
      <w:r w:rsidRPr="00C97C8F">
        <w:rPr>
          <w:rFonts w:hint="eastAsia"/>
          <w:rtl/>
        </w:rPr>
        <w:t>أَن</w:t>
      </w:r>
      <w:r w:rsidRPr="00C97C8F">
        <w:rPr>
          <w:rtl/>
        </w:rPr>
        <w:t xml:space="preserve"> </w:t>
      </w:r>
      <w:r w:rsidRPr="00C97C8F">
        <w:rPr>
          <w:rFonts w:hint="eastAsia"/>
          <w:rtl/>
        </w:rPr>
        <w:t>يَح</w:t>
      </w:r>
      <w:r w:rsidRPr="00C97C8F">
        <w:rPr>
          <w:rFonts w:hint="cs"/>
          <w:rtl/>
        </w:rPr>
        <w:t>ۡ</w:t>
      </w:r>
      <w:r w:rsidRPr="00C97C8F">
        <w:rPr>
          <w:rFonts w:hint="eastAsia"/>
          <w:rtl/>
        </w:rPr>
        <w:t>مِل</w:t>
      </w:r>
      <w:r w:rsidRPr="00C97C8F">
        <w:rPr>
          <w:rFonts w:hint="cs"/>
          <w:rtl/>
        </w:rPr>
        <w:t>ۡ</w:t>
      </w:r>
      <w:r w:rsidRPr="00C97C8F">
        <w:rPr>
          <w:rFonts w:hint="eastAsia"/>
          <w:rtl/>
        </w:rPr>
        <w:t>نَهَا</w:t>
      </w:r>
      <w:r w:rsidRPr="00C97C8F">
        <w:rPr>
          <w:rtl/>
        </w:rPr>
        <w:t xml:space="preserve"> </w:t>
      </w:r>
      <w:r w:rsidRPr="00C97C8F">
        <w:rPr>
          <w:rFonts w:hint="eastAsia"/>
          <w:rtl/>
        </w:rPr>
        <w:t>وَأَش</w:t>
      </w:r>
      <w:r w:rsidRPr="00C97C8F">
        <w:rPr>
          <w:rFonts w:hint="cs"/>
          <w:rtl/>
        </w:rPr>
        <w:t>ۡ</w:t>
      </w:r>
      <w:r w:rsidRPr="00C97C8F">
        <w:rPr>
          <w:rFonts w:hint="eastAsia"/>
          <w:rtl/>
        </w:rPr>
        <w:t>فَق</w:t>
      </w:r>
      <w:r w:rsidRPr="00C97C8F">
        <w:rPr>
          <w:rFonts w:hint="cs"/>
          <w:rtl/>
        </w:rPr>
        <w:t>ۡ</w:t>
      </w:r>
      <w:r w:rsidRPr="00C97C8F">
        <w:rPr>
          <w:rFonts w:hint="eastAsia"/>
          <w:rtl/>
        </w:rPr>
        <w:t>نَ</w:t>
      </w:r>
      <w:r w:rsidRPr="00C97C8F">
        <w:rPr>
          <w:rtl/>
        </w:rPr>
        <w:t xml:space="preserve"> </w:t>
      </w:r>
      <w:r w:rsidRPr="00C97C8F">
        <w:rPr>
          <w:rFonts w:hint="eastAsia"/>
          <w:rtl/>
        </w:rPr>
        <w:t>مِن</w:t>
      </w:r>
      <w:r w:rsidRPr="00C97C8F">
        <w:rPr>
          <w:rFonts w:hint="cs"/>
          <w:rtl/>
        </w:rPr>
        <w:t>ۡ</w:t>
      </w:r>
      <w:r w:rsidRPr="00C97C8F">
        <w:rPr>
          <w:rFonts w:hint="eastAsia"/>
          <w:rtl/>
        </w:rPr>
        <w:t>هَا</w:t>
      </w:r>
      <w:r w:rsidRPr="00C97C8F">
        <w:rPr>
          <w:rtl/>
        </w:rPr>
        <w:t xml:space="preserve"> </w:t>
      </w:r>
      <w:r w:rsidRPr="00C97C8F">
        <w:rPr>
          <w:rFonts w:hint="eastAsia"/>
          <w:rtl/>
        </w:rPr>
        <w:t>وَحَمَلَهَا</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إِنسَ</w:t>
      </w:r>
      <w:r w:rsidRPr="00C97C8F">
        <w:rPr>
          <w:rFonts w:hint="cs"/>
          <w:rtl/>
        </w:rPr>
        <w:t>ٰ</w:t>
      </w:r>
      <w:r w:rsidRPr="00C97C8F">
        <w:rPr>
          <w:rFonts w:hint="eastAsia"/>
          <w:rtl/>
        </w:rPr>
        <w:t>نُ</w:t>
      </w:r>
      <w:r w:rsidRPr="00C97C8F">
        <w:rPr>
          <w:rFonts w:hint="cs"/>
          <w:rtl/>
        </w:rPr>
        <w:t>ۖ</w:t>
      </w:r>
      <w:r w:rsidRPr="00C97C8F">
        <w:rPr>
          <w:rtl/>
        </w:rPr>
        <w:t xml:space="preserve"> </w:t>
      </w:r>
      <w:r w:rsidRPr="00C97C8F">
        <w:rPr>
          <w:rFonts w:hint="eastAsia"/>
          <w:rtl/>
        </w:rPr>
        <w:t>إِنَّهُ</w:t>
      </w:r>
      <w:r w:rsidRPr="00C97C8F">
        <w:rPr>
          <w:rFonts w:hint="cs"/>
          <w:rtl/>
        </w:rPr>
        <w:t>ۥ</w:t>
      </w:r>
      <w:r w:rsidRPr="00C97C8F">
        <w:rPr>
          <w:rtl/>
        </w:rPr>
        <w:t xml:space="preserve"> </w:t>
      </w:r>
      <w:r w:rsidRPr="00C97C8F">
        <w:rPr>
          <w:rFonts w:hint="eastAsia"/>
          <w:rtl/>
        </w:rPr>
        <w:t>كَانَ</w:t>
      </w:r>
      <w:r w:rsidRPr="00C97C8F">
        <w:rPr>
          <w:rtl/>
        </w:rPr>
        <w:t xml:space="preserve"> </w:t>
      </w:r>
      <w:r w:rsidRPr="00C97C8F">
        <w:rPr>
          <w:rFonts w:hint="eastAsia"/>
          <w:rtl/>
        </w:rPr>
        <w:t>ظَلُوم</w:t>
      </w:r>
      <w:r w:rsidRPr="00C97C8F">
        <w:rPr>
          <w:rFonts w:hint="cs"/>
          <w:rtl/>
        </w:rPr>
        <w:t>ٗ</w:t>
      </w:r>
      <w:r w:rsidRPr="00C97C8F">
        <w:rPr>
          <w:rFonts w:hint="eastAsia"/>
          <w:rtl/>
        </w:rPr>
        <w:t>ا</w:t>
      </w:r>
      <w:r w:rsidRPr="00C97C8F">
        <w:rPr>
          <w:rtl/>
        </w:rPr>
        <w:t xml:space="preserve"> </w:t>
      </w:r>
      <w:r w:rsidRPr="00C97C8F">
        <w:rPr>
          <w:rFonts w:hint="eastAsia"/>
          <w:rtl/>
        </w:rPr>
        <w:t>جَهُول</w:t>
      </w:r>
      <w:r w:rsidRPr="00C97C8F">
        <w:rPr>
          <w:rFonts w:hint="cs"/>
          <w:rtl/>
        </w:rPr>
        <w:t>ٗ</w:t>
      </w:r>
      <w:r w:rsidRPr="00C97C8F">
        <w:rPr>
          <w:rFonts w:hint="eastAsia"/>
          <w:rtl/>
        </w:rPr>
        <w:t>ا</w:t>
      </w:r>
      <w:r w:rsidRPr="00C97C8F">
        <w:rPr>
          <w:rtl/>
        </w:rPr>
        <w:t xml:space="preserve"> </w:t>
      </w:r>
      <w:r w:rsidRPr="00C97C8F">
        <w:rPr>
          <w:rFonts w:hint="cs"/>
          <w:rtl/>
        </w:rPr>
        <w:t>٧٢</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[الاحزاب: 72]</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ما امانت (اختیار و اراده) را بر آسمان‌ها و زمین و کوه‌ها عرضه داشتیم و از پذیرش امانت خودداری کردند و از آن ترسیدند، و حال این که انسان زیر بار آن رفت</w:t>
      </w:r>
      <w:r w:rsidRPr="00D14940">
        <w:rPr>
          <w:rStyle w:val="Char4"/>
          <w:rFonts w:hint="cs"/>
          <w:rtl/>
        </w:rPr>
        <w:t>.</w:t>
      </w:r>
      <w:r w:rsidRPr="00C97C8F">
        <w:rPr>
          <w:rFonts w:hint="cs"/>
          <w:rtl/>
        </w:rPr>
        <w:t xml:space="preserve"> (برخی از) آنان واقعاً ستمگر و نادانند</w:t>
      </w:r>
      <w:r w:rsidRPr="00D14940">
        <w:rPr>
          <w:rFonts w:cs="Traditional Arabic" w:hint="cs"/>
          <w:rtl/>
        </w:rPr>
        <w:t>»</w:t>
      </w:r>
      <w:r w:rsidRPr="00D14940">
        <w:rPr>
          <w:rStyle w:val="Char4"/>
          <w:rFonts w:hint="cs"/>
          <w:rtl/>
        </w:rPr>
        <w:t>.</w:t>
      </w:r>
    </w:p>
    <w:p w:rsidR="00D14940" w:rsidRPr="00676945" w:rsidRDefault="00D14940" w:rsidP="00AD7F67">
      <w:pPr>
        <w:widowControl w:val="0"/>
        <w:tabs>
          <w:tab w:val="right" w:pos="7031"/>
        </w:tabs>
        <w:ind w:firstLine="284"/>
        <w:jc w:val="both"/>
        <w:rPr>
          <w:rStyle w:val="Char4"/>
          <w:rtl/>
        </w:rPr>
      </w:pPr>
      <w:r w:rsidRPr="00676945">
        <w:rPr>
          <w:rStyle w:val="Char4"/>
          <w:rFonts w:hint="cs"/>
          <w:rtl/>
        </w:rPr>
        <w:t>هر موجودی از موجودات امانت را ادا کرد و در آن خیانت نکرد مگر انسان که دچار ظلم و جهل شد. اگر انسان در معنی اسم قهار تدبر کند و یقین یابد که خداوند قادر است که بر او غلبه یابد و او را در دنیا و آخرت خوار و ذلیل کند، آنگاه گوش به فرمان و تسلیم آگاهانه‌ی دستورات خداوند می‌شد؛ اما شیطان با استفاده از غفلت و جهل آدمی، او را از راه حق بازداشته و دیدگانش را در برابر رشد کور گردانده است.</w:t>
      </w:r>
    </w:p>
    <w:p w:rsidR="00D14940" w:rsidRPr="00676945" w:rsidRDefault="00D14940" w:rsidP="00AD7F67">
      <w:pPr>
        <w:tabs>
          <w:tab w:val="right" w:pos="7031"/>
        </w:tabs>
        <w:ind w:firstLine="284"/>
        <w:jc w:val="both"/>
        <w:rPr>
          <w:rStyle w:val="Char4"/>
          <w:rtl/>
        </w:rPr>
      </w:pPr>
      <w:r w:rsidRPr="00676945">
        <w:rPr>
          <w:rStyle w:val="Char4"/>
          <w:rFonts w:hint="cs"/>
          <w:rtl/>
        </w:rPr>
        <w:t>اقتضای رحمت خداوندی این است که او را با بیان اخبار افراد و امت‌های که مخالف امر خداوند بوده‌اند و دچار عذاب گشته‌اند، بیدار گرداند تا این درس‌ها، موعظه و تذکری برای او باشد. خداوند از قوم نوح، عاد، ثمود، لوط، اصحاب مدین و فرعون و قارون بحث می‌کند و هم‌چنین در مورد کسانی دیگر غیر از این‌ها که به نفس خود به واسطه‌ی معصیت خداوند ظلم کرده و دچار عذاب دردناک خداوند گشته‌اند گفتگو نموده است و به ایشان دستوراتی ساده بیان فرموده و این که از توحید خارج نشوند و از راهش تبعیت نمایند؛ راهی که آدمی را به سعادت می</w:t>
      </w:r>
      <w:r w:rsidRPr="00676945">
        <w:rPr>
          <w:rStyle w:val="Char4"/>
          <w:rFonts w:hint="eastAsia"/>
          <w:rtl/>
        </w:rPr>
        <w:t>‌</w:t>
      </w:r>
      <w:r w:rsidRPr="00676945">
        <w:rPr>
          <w:rStyle w:val="Char4"/>
          <w:rFonts w:hint="cs"/>
          <w:rtl/>
        </w:rPr>
        <w:t>رساند. پس هنگامی که این آدمیان فرمانبردار خداوند نبودند، خدا نیز قوای طبیعت از جمله آب، هوا، گاز و مغناطیس را بر آنان مسلط گردانیده، تا آنان را له و پوچ و محو گرداند و زمین را از ناپاکی‌ها و پلیدی‌های هوس‌هایشان پاک گرداند و عذابی خوار کننده را در آخرت برایشان آماده کرده است. قوم نوح را با گشودن درهای آسمان و ریزش آب تند و فراوان هلاک کرد و از زمین چشمه‌ساران زیادی برجوشاند و آب‌ها در هم آمیختند برای اجرای فرمانی که (از جانب خدا صادر و) مقدر شده بود. و قوم عاد را با هوا هنگامی که تندباد بی‌خیر و برکتی (که مرگ و نابودی ایشان را به همراه داشت) به سوی ایشان وزان کرد به گونه‌ای که به هر چیزی که برخورد می‌نمود بر جایش نمی‌گذاشت، مگر همچون استخوان‌های پوسیده و پودر شده هلاک گردانید و قوم ثمود را با مغناطیس هنگامی که بر آنان یک صدای سهمناک فرستاد و ایشان همگی به صورت گیاه خشکی درآمدند که صاحب چهارپایان در آغل جمع‌آوری می‌کنند هلاک گردانید. برای هلاک قوم لوط زمین را بر اثر بخارات آب گرم درون زمین به جنبش درآورده و آتشفشان‌ها گدازه‌های خود را پرتاب کردند و آن مکان را زیر و رو کرد و آنجا را با گل‌های متحجر و پیاپی سنگباران کرد. زمین، قارون و خانواده‌اش را در خود فرو برد در حالی که هیچ‌کس نبود که او را یاری دهد و کمک نماید. فرعون و قومش را با امواج متلاطم آب دریا در کام مرگ فرو برد. خداوند قهار دارای قوانینی است که به وسیله‌ی آن هر بزرگی را در هم می‌شکند و هر جبار مستبدی را در برابر حکمش خاضع و مطیع می‌گرداند. اگر به امت‌هایی که به قدرت خود مغرور گشته و در راه ظلم قدم نهاده و در سرکشی زیاده‌روی کرده و همان گناهان وبال گردنشان شده، آنگاه خداوند قهار آنان را منهدم و متلاشی نموده بنگری مظاهر اسم قهار خداوند برایت تجلی می‌یابد.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فَكَأَيِّن</w:t>
      </w:r>
      <w:r w:rsidRPr="00C97C8F">
        <w:rPr>
          <w:rtl/>
        </w:rPr>
        <w:t xml:space="preserve"> </w:t>
      </w:r>
      <w:r w:rsidRPr="00C97C8F">
        <w:rPr>
          <w:rFonts w:hint="eastAsia"/>
          <w:rtl/>
        </w:rPr>
        <w:t>مِّن</w:t>
      </w:r>
      <w:r w:rsidRPr="00C97C8F">
        <w:rPr>
          <w:rtl/>
        </w:rPr>
        <w:t xml:space="preserve"> </w:t>
      </w:r>
      <w:r w:rsidRPr="00C97C8F">
        <w:rPr>
          <w:rFonts w:hint="eastAsia"/>
          <w:rtl/>
        </w:rPr>
        <w:t>قَر</w:t>
      </w:r>
      <w:r w:rsidRPr="00C97C8F">
        <w:rPr>
          <w:rFonts w:hint="cs"/>
          <w:rtl/>
        </w:rPr>
        <w:t>ۡ</w:t>
      </w:r>
      <w:r w:rsidRPr="00C97C8F">
        <w:rPr>
          <w:rFonts w:hint="eastAsia"/>
          <w:rtl/>
        </w:rPr>
        <w:t>يَةٍ</w:t>
      </w:r>
      <w:r w:rsidRPr="00C97C8F">
        <w:rPr>
          <w:rtl/>
        </w:rPr>
        <w:t xml:space="preserve"> </w:t>
      </w:r>
      <w:r w:rsidRPr="00C97C8F">
        <w:rPr>
          <w:rFonts w:hint="eastAsia"/>
          <w:rtl/>
        </w:rPr>
        <w:t>أَه</w:t>
      </w:r>
      <w:r w:rsidRPr="00C97C8F">
        <w:rPr>
          <w:rFonts w:hint="cs"/>
          <w:rtl/>
        </w:rPr>
        <w:t>ۡ</w:t>
      </w:r>
      <w:r w:rsidRPr="00C97C8F">
        <w:rPr>
          <w:rFonts w:hint="eastAsia"/>
          <w:rtl/>
        </w:rPr>
        <w:t>لَك</w:t>
      </w:r>
      <w:r w:rsidRPr="00C97C8F">
        <w:rPr>
          <w:rFonts w:hint="cs"/>
          <w:rtl/>
        </w:rPr>
        <w:t>ۡ</w:t>
      </w:r>
      <w:r w:rsidRPr="00C97C8F">
        <w:rPr>
          <w:rFonts w:hint="eastAsia"/>
          <w:rtl/>
        </w:rPr>
        <w:t>نَ</w:t>
      </w:r>
      <w:r w:rsidRPr="00C97C8F">
        <w:rPr>
          <w:rFonts w:hint="cs"/>
          <w:rtl/>
        </w:rPr>
        <w:t>ٰ</w:t>
      </w:r>
      <w:r w:rsidRPr="00C97C8F">
        <w:rPr>
          <w:rFonts w:hint="eastAsia"/>
          <w:rtl/>
        </w:rPr>
        <w:t>هَا</w:t>
      </w:r>
      <w:r w:rsidRPr="00C97C8F">
        <w:rPr>
          <w:rtl/>
        </w:rPr>
        <w:t xml:space="preserve"> </w:t>
      </w:r>
      <w:r w:rsidRPr="00C97C8F">
        <w:rPr>
          <w:rFonts w:hint="eastAsia"/>
          <w:rtl/>
        </w:rPr>
        <w:t>وَهِيَ</w:t>
      </w:r>
      <w:r w:rsidRPr="00C97C8F">
        <w:rPr>
          <w:rtl/>
        </w:rPr>
        <w:t xml:space="preserve"> </w:t>
      </w:r>
      <w:r w:rsidRPr="00C97C8F">
        <w:rPr>
          <w:rFonts w:hint="eastAsia"/>
          <w:rtl/>
        </w:rPr>
        <w:t>ظَالِمَة</w:t>
      </w:r>
      <w:r w:rsidRPr="00C97C8F">
        <w:rPr>
          <w:rFonts w:hint="cs"/>
          <w:rtl/>
        </w:rPr>
        <w:t>ٞ</w:t>
      </w:r>
      <w:r w:rsidRPr="00C97C8F">
        <w:rPr>
          <w:rtl/>
        </w:rPr>
        <w:t xml:space="preserve"> </w:t>
      </w:r>
      <w:r w:rsidRPr="00C97C8F">
        <w:rPr>
          <w:rFonts w:hint="eastAsia"/>
          <w:rtl/>
        </w:rPr>
        <w:t>فَهِيَ</w:t>
      </w:r>
      <w:r w:rsidRPr="00C97C8F">
        <w:rPr>
          <w:rtl/>
        </w:rPr>
        <w:t xml:space="preserve"> </w:t>
      </w:r>
      <w:r w:rsidRPr="00C97C8F">
        <w:rPr>
          <w:rFonts w:hint="eastAsia"/>
          <w:rtl/>
        </w:rPr>
        <w:t>خَاوِيَةٌ</w:t>
      </w:r>
      <w:r w:rsidRPr="00C97C8F">
        <w:rPr>
          <w:rtl/>
        </w:rPr>
        <w:t xml:space="preserve"> </w:t>
      </w:r>
      <w:r w:rsidRPr="00C97C8F">
        <w:rPr>
          <w:rFonts w:hint="eastAsia"/>
          <w:rtl/>
        </w:rPr>
        <w:t>عَلَى</w:t>
      </w:r>
      <w:r w:rsidRPr="00C97C8F">
        <w:rPr>
          <w:rFonts w:hint="cs"/>
          <w:rtl/>
        </w:rPr>
        <w:t>ٰ</w:t>
      </w:r>
      <w:r w:rsidRPr="00C97C8F">
        <w:rPr>
          <w:rtl/>
        </w:rPr>
        <w:t xml:space="preserve"> </w:t>
      </w:r>
      <w:r w:rsidRPr="00C97C8F">
        <w:rPr>
          <w:rFonts w:hint="eastAsia"/>
          <w:rtl/>
        </w:rPr>
        <w:t>عُرُوشِهَا</w:t>
      </w:r>
      <w:r w:rsidRPr="00C97C8F">
        <w:rPr>
          <w:rtl/>
        </w:rPr>
        <w:t xml:space="preserve"> </w:t>
      </w:r>
      <w:r w:rsidRPr="00C97C8F">
        <w:rPr>
          <w:rFonts w:hint="eastAsia"/>
          <w:rtl/>
        </w:rPr>
        <w:t>وَبِئ</w:t>
      </w:r>
      <w:r w:rsidRPr="00C97C8F">
        <w:rPr>
          <w:rFonts w:hint="cs"/>
          <w:rtl/>
        </w:rPr>
        <w:t>ۡ</w:t>
      </w:r>
      <w:r w:rsidRPr="00C97C8F">
        <w:rPr>
          <w:rFonts w:hint="eastAsia"/>
          <w:rtl/>
        </w:rPr>
        <w:t>ر</w:t>
      </w:r>
      <w:r w:rsidRPr="00C97C8F">
        <w:rPr>
          <w:rFonts w:hint="cs"/>
          <w:rtl/>
        </w:rPr>
        <w:t>ٖ</w:t>
      </w:r>
      <w:r w:rsidRPr="00C97C8F">
        <w:rPr>
          <w:rtl/>
        </w:rPr>
        <w:t xml:space="preserve"> </w:t>
      </w:r>
      <w:r w:rsidRPr="00C97C8F">
        <w:rPr>
          <w:rFonts w:hint="eastAsia"/>
          <w:rtl/>
        </w:rPr>
        <w:t>مُّعَطَّلَة</w:t>
      </w:r>
      <w:r w:rsidRPr="00C97C8F">
        <w:rPr>
          <w:rFonts w:hint="cs"/>
          <w:rtl/>
        </w:rPr>
        <w:t>ٖ</w:t>
      </w:r>
      <w:r w:rsidRPr="00C97C8F">
        <w:rPr>
          <w:rtl/>
        </w:rPr>
        <w:t xml:space="preserve"> </w:t>
      </w:r>
      <w:r w:rsidRPr="00C97C8F">
        <w:rPr>
          <w:rFonts w:hint="eastAsia"/>
          <w:rtl/>
        </w:rPr>
        <w:t>وَقَص</w:t>
      </w:r>
      <w:r w:rsidRPr="00C97C8F">
        <w:rPr>
          <w:rFonts w:hint="cs"/>
          <w:rtl/>
        </w:rPr>
        <w:t>ۡ</w:t>
      </w:r>
      <w:r w:rsidRPr="00C97C8F">
        <w:rPr>
          <w:rFonts w:hint="eastAsia"/>
          <w:rtl/>
        </w:rPr>
        <w:t>ر</w:t>
      </w:r>
      <w:r w:rsidRPr="00C97C8F">
        <w:rPr>
          <w:rFonts w:hint="cs"/>
          <w:rtl/>
        </w:rPr>
        <w:t>ٖ</w:t>
      </w:r>
      <w:r w:rsidRPr="00C97C8F">
        <w:rPr>
          <w:rtl/>
        </w:rPr>
        <w:t xml:space="preserve"> </w:t>
      </w:r>
      <w:r w:rsidRPr="00C97C8F">
        <w:rPr>
          <w:rFonts w:hint="eastAsia"/>
          <w:rtl/>
        </w:rPr>
        <w:t>مَّشِيدٍ</w:t>
      </w:r>
      <w:r w:rsidRPr="00C97C8F">
        <w:rPr>
          <w:rtl/>
        </w:rPr>
        <w:t xml:space="preserve"> </w:t>
      </w:r>
      <w:r w:rsidRPr="00C97C8F">
        <w:rPr>
          <w:rFonts w:hint="cs"/>
          <w:rtl/>
        </w:rPr>
        <w:t>٤٥</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[الحج: 45]</w:t>
      </w:r>
      <w:r w:rsidRPr="00676945">
        <w:rPr>
          <w:rStyle w:val="Char4"/>
          <w:rFonts w:hint="cs"/>
          <w:rtl/>
        </w:rPr>
        <w:t>.</w:t>
      </w:r>
    </w:p>
    <w:p w:rsidR="00D14940" w:rsidRPr="00C97C8F" w:rsidRDefault="00D14940" w:rsidP="00AD7F67">
      <w:pPr>
        <w:pStyle w:val="ab"/>
        <w:rPr>
          <w:rtl/>
        </w:rPr>
      </w:pPr>
      <w:r w:rsidRPr="00D14940">
        <w:rPr>
          <w:rFonts w:cs="Traditional Arabic" w:hint="cs"/>
          <w:rtl/>
        </w:rPr>
        <w:t>«</w:t>
      </w:r>
      <w:r w:rsidRPr="00C97C8F">
        <w:rPr>
          <w:rFonts w:hint="cs"/>
          <w:rtl/>
        </w:rPr>
        <w:t>چه بسیار شهرها و آبادی‌هایی که به سبب ستمگری (ساکنانشان) فرو تپیده و بر هم ریخته است، و چاه‌هایی که بی‌استفاده رها گشته است و کاخ‌های برافراشته و استواری که بی‌صاحب و متروک مانده است</w:t>
      </w:r>
      <w:r w:rsidRPr="00D14940">
        <w:rPr>
          <w:rFonts w:cs="Traditional Arabic" w:hint="cs"/>
          <w:rtl/>
        </w:rPr>
        <w:t>»</w:t>
      </w:r>
      <w:r w:rsidRPr="00D14940">
        <w:rPr>
          <w:rStyle w:val="Char4"/>
          <w:rFonts w:hint="cs"/>
          <w:rtl/>
        </w:rPr>
        <w:t>.</w:t>
      </w:r>
    </w:p>
    <w:p w:rsidR="00D14940" w:rsidRPr="00D14940" w:rsidRDefault="00D14940" w:rsidP="00AD7F67">
      <w:pPr>
        <w:pStyle w:val="af1"/>
        <w:rPr>
          <w:rtl/>
        </w:rPr>
      </w:pPr>
      <w:r w:rsidRPr="00D14940">
        <w:rPr>
          <w:rFonts w:ascii="B Lotus" w:hAnsi="B Lotus" w:cs="Traditional Arabic" w:hint="cs"/>
          <w:rtl/>
        </w:rPr>
        <w:t>﴿</w:t>
      </w:r>
      <w:r w:rsidRPr="00C97C8F">
        <w:rPr>
          <w:rFonts w:hint="eastAsia"/>
          <w:rtl/>
        </w:rPr>
        <w:t>وَكَم</w:t>
      </w:r>
      <w:r w:rsidRPr="00C97C8F">
        <w:rPr>
          <w:rFonts w:hint="cs"/>
          <w:rtl/>
        </w:rPr>
        <w:t>ۡ</w:t>
      </w:r>
      <w:r w:rsidRPr="00C97C8F">
        <w:rPr>
          <w:rtl/>
        </w:rPr>
        <w:t xml:space="preserve"> </w:t>
      </w:r>
      <w:r w:rsidRPr="00C97C8F">
        <w:rPr>
          <w:rFonts w:hint="eastAsia"/>
          <w:rtl/>
        </w:rPr>
        <w:t>أَه</w:t>
      </w:r>
      <w:r w:rsidRPr="00C97C8F">
        <w:rPr>
          <w:rFonts w:hint="cs"/>
          <w:rtl/>
        </w:rPr>
        <w:t>ۡ</w:t>
      </w:r>
      <w:r w:rsidRPr="00C97C8F">
        <w:rPr>
          <w:rFonts w:hint="eastAsia"/>
          <w:rtl/>
        </w:rPr>
        <w:t>لَك</w:t>
      </w:r>
      <w:r w:rsidRPr="00C97C8F">
        <w:rPr>
          <w:rFonts w:hint="cs"/>
          <w:rtl/>
        </w:rPr>
        <w:t>ۡ</w:t>
      </w:r>
      <w:r w:rsidRPr="00C97C8F">
        <w:rPr>
          <w:rFonts w:hint="eastAsia"/>
          <w:rtl/>
        </w:rPr>
        <w:t>نَا</w:t>
      </w:r>
      <w:r w:rsidRPr="00C97C8F">
        <w:rPr>
          <w:rtl/>
        </w:rPr>
        <w:t xml:space="preserve"> </w:t>
      </w:r>
      <w:r w:rsidRPr="00C97C8F">
        <w:rPr>
          <w:rFonts w:hint="eastAsia"/>
          <w:rtl/>
        </w:rPr>
        <w:t>مِن</w:t>
      </w:r>
      <w:r w:rsidRPr="00C97C8F">
        <w:rPr>
          <w:rtl/>
        </w:rPr>
        <w:t xml:space="preserve"> </w:t>
      </w:r>
      <w:r w:rsidRPr="00C97C8F">
        <w:rPr>
          <w:rFonts w:hint="eastAsia"/>
          <w:rtl/>
        </w:rPr>
        <w:t>قَر</w:t>
      </w:r>
      <w:r w:rsidRPr="00C97C8F">
        <w:rPr>
          <w:rFonts w:hint="cs"/>
          <w:rtl/>
        </w:rPr>
        <w:t>ۡ</w:t>
      </w:r>
      <w:r w:rsidRPr="00C97C8F">
        <w:rPr>
          <w:rFonts w:hint="eastAsia"/>
          <w:rtl/>
        </w:rPr>
        <w:t>يَةِ</w:t>
      </w:r>
      <w:r w:rsidRPr="00C97C8F">
        <w:rPr>
          <w:rFonts w:hint="cs"/>
          <w:rtl/>
        </w:rPr>
        <w:t>ۢ</w:t>
      </w:r>
      <w:r w:rsidRPr="00C97C8F">
        <w:rPr>
          <w:rtl/>
        </w:rPr>
        <w:t xml:space="preserve"> </w:t>
      </w:r>
      <w:r w:rsidRPr="00C97C8F">
        <w:rPr>
          <w:rFonts w:hint="eastAsia"/>
          <w:rtl/>
        </w:rPr>
        <w:t>بَطِرَت</w:t>
      </w:r>
      <w:r w:rsidRPr="00C97C8F">
        <w:rPr>
          <w:rFonts w:hint="cs"/>
          <w:rtl/>
        </w:rPr>
        <w:t>ۡ</w:t>
      </w:r>
      <w:r w:rsidRPr="00C97C8F">
        <w:rPr>
          <w:rtl/>
        </w:rPr>
        <w:t xml:space="preserve"> </w:t>
      </w:r>
      <w:r w:rsidRPr="00C97C8F">
        <w:rPr>
          <w:rFonts w:hint="eastAsia"/>
          <w:rtl/>
        </w:rPr>
        <w:t>مَعِيشَتَهَا</w:t>
      </w:r>
      <w:r w:rsidRPr="00C97C8F">
        <w:rPr>
          <w:rFonts w:hint="cs"/>
          <w:rtl/>
        </w:rPr>
        <w:t>ۖ</w:t>
      </w:r>
      <w:r w:rsidRPr="00C97C8F">
        <w:rPr>
          <w:rtl/>
        </w:rPr>
        <w:t xml:space="preserve"> </w:t>
      </w:r>
      <w:r w:rsidRPr="00C97C8F">
        <w:rPr>
          <w:rFonts w:hint="eastAsia"/>
          <w:rtl/>
        </w:rPr>
        <w:t>فَتِل</w:t>
      </w:r>
      <w:r w:rsidRPr="00C97C8F">
        <w:rPr>
          <w:rFonts w:hint="cs"/>
          <w:rtl/>
        </w:rPr>
        <w:t>ۡ</w:t>
      </w:r>
      <w:r w:rsidRPr="00C97C8F">
        <w:rPr>
          <w:rFonts w:hint="eastAsia"/>
          <w:rtl/>
        </w:rPr>
        <w:t>كَ</w:t>
      </w:r>
      <w:r w:rsidRPr="00C97C8F">
        <w:rPr>
          <w:rtl/>
        </w:rPr>
        <w:t xml:space="preserve"> </w:t>
      </w:r>
      <w:r w:rsidRPr="00C97C8F">
        <w:rPr>
          <w:rFonts w:hint="eastAsia"/>
          <w:rtl/>
        </w:rPr>
        <w:t>مَسَ</w:t>
      </w:r>
      <w:r w:rsidRPr="00C97C8F">
        <w:rPr>
          <w:rFonts w:hint="cs"/>
          <w:rtl/>
        </w:rPr>
        <w:t>ٰ</w:t>
      </w:r>
      <w:r w:rsidRPr="00C97C8F">
        <w:rPr>
          <w:rFonts w:hint="eastAsia"/>
          <w:rtl/>
        </w:rPr>
        <w:t>كِنُهُم</w:t>
      </w:r>
      <w:r w:rsidRPr="00C97C8F">
        <w:rPr>
          <w:rFonts w:hint="cs"/>
          <w:rtl/>
        </w:rPr>
        <w:t>ۡ</w:t>
      </w:r>
      <w:r w:rsidRPr="00C97C8F">
        <w:rPr>
          <w:rtl/>
        </w:rPr>
        <w:t xml:space="preserve"> </w:t>
      </w:r>
      <w:r w:rsidRPr="00C97C8F">
        <w:rPr>
          <w:rFonts w:hint="eastAsia"/>
          <w:rtl/>
        </w:rPr>
        <w:t>لَم</w:t>
      </w:r>
      <w:r w:rsidRPr="00C97C8F">
        <w:rPr>
          <w:rFonts w:hint="cs"/>
          <w:rtl/>
        </w:rPr>
        <w:t>ۡ</w:t>
      </w:r>
      <w:r w:rsidRPr="00C97C8F">
        <w:rPr>
          <w:rtl/>
        </w:rPr>
        <w:t xml:space="preserve"> </w:t>
      </w:r>
      <w:r w:rsidRPr="00C97C8F">
        <w:rPr>
          <w:rFonts w:hint="eastAsia"/>
          <w:rtl/>
        </w:rPr>
        <w:t>تُس</w:t>
      </w:r>
      <w:r w:rsidRPr="00C97C8F">
        <w:rPr>
          <w:rFonts w:hint="cs"/>
          <w:rtl/>
        </w:rPr>
        <w:t>ۡ</w:t>
      </w:r>
      <w:r w:rsidRPr="00C97C8F">
        <w:rPr>
          <w:rFonts w:hint="eastAsia"/>
          <w:rtl/>
        </w:rPr>
        <w:t>كَن</w:t>
      </w:r>
      <w:r w:rsidRPr="00C97C8F">
        <w:rPr>
          <w:rtl/>
        </w:rPr>
        <w:t xml:space="preserve"> </w:t>
      </w:r>
      <w:r w:rsidRPr="00C97C8F">
        <w:rPr>
          <w:rFonts w:hint="eastAsia"/>
          <w:rtl/>
        </w:rPr>
        <w:t>مِّن</w:t>
      </w:r>
      <w:r w:rsidRPr="00C97C8F">
        <w:rPr>
          <w:rFonts w:hint="cs"/>
          <w:rtl/>
        </w:rPr>
        <w:t>ۢ</w:t>
      </w:r>
      <w:r w:rsidRPr="00C97C8F">
        <w:rPr>
          <w:rtl/>
        </w:rPr>
        <w:t xml:space="preserve"> </w:t>
      </w:r>
      <w:r w:rsidRPr="00C97C8F">
        <w:rPr>
          <w:rFonts w:hint="eastAsia"/>
          <w:rtl/>
        </w:rPr>
        <w:t>بَع</w:t>
      </w:r>
      <w:r w:rsidRPr="00C97C8F">
        <w:rPr>
          <w:rFonts w:hint="cs"/>
          <w:rtl/>
        </w:rPr>
        <w:t>ۡ</w:t>
      </w:r>
      <w:r w:rsidRPr="00C97C8F">
        <w:rPr>
          <w:rFonts w:hint="eastAsia"/>
          <w:rtl/>
        </w:rPr>
        <w:t>دِهِم</w:t>
      </w:r>
      <w:r w:rsidRPr="00C97C8F">
        <w:rPr>
          <w:rFonts w:hint="cs"/>
          <w:rtl/>
        </w:rPr>
        <w:t>ۡ</w:t>
      </w:r>
      <w:r w:rsidRPr="00C97C8F">
        <w:rPr>
          <w:rtl/>
        </w:rPr>
        <w:t xml:space="preserve"> </w:t>
      </w:r>
      <w:r w:rsidRPr="00C97C8F">
        <w:rPr>
          <w:rFonts w:hint="eastAsia"/>
          <w:rtl/>
        </w:rPr>
        <w:t>إِلَّا</w:t>
      </w:r>
      <w:r w:rsidRPr="00C97C8F">
        <w:rPr>
          <w:rtl/>
        </w:rPr>
        <w:t xml:space="preserve"> </w:t>
      </w:r>
      <w:r w:rsidRPr="00C97C8F">
        <w:rPr>
          <w:rFonts w:hint="eastAsia"/>
          <w:rtl/>
        </w:rPr>
        <w:t>قَلِيل</w:t>
      </w:r>
      <w:r w:rsidRPr="00C97C8F">
        <w:rPr>
          <w:rFonts w:hint="cs"/>
          <w:rtl/>
        </w:rPr>
        <w:t>ٗ</w:t>
      </w:r>
      <w:r w:rsidRPr="00C97C8F">
        <w:rPr>
          <w:rFonts w:hint="eastAsia"/>
          <w:rtl/>
        </w:rPr>
        <w:t>ا</w:t>
      </w:r>
      <w:r w:rsidRPr="00C97C8F">
        <w:rPr>
          <w:rFonts w:hint="cs"/>
          <w:rtl/>
        </w:rPr>
        <w:t>ۖ</w:t>
      </w:r>
      <w:r w:rsidRPr="00C97C8F">
        <w:rPr>
          <w:rtl/>
        </w:rPr>
        <w:t xml:space="preserve"> </w:t>
      </w:r>
      <w:r w:rsidRPr="00C97C8F">
        <w:rPr>
          <w:rFonts w:hint="eastAsia"/>
          <w:rtl/>
        </w:rPr>
        <w:t>وَكُنَّا</w:t>
      </w:r>
      <w:r w:rsidRPr="00C97C8F">
        <w:rPr>
          <w:rtl/>
        </w:rPr>
        <w:t xml:space="preserve"> </w:t>
      </w:r>
      <w:r w:rsidRPr="00C97C8F">
        <w:rPr>
          <w:rFonts w:hint="eastAsia"/>
          <w:rtl/>
        </w:rPr>
        <w:t>نَح</w:t>
      </w:r>
      <w:r w:rsidRPr="00C97C8F">
        <w:rPr>
          <w:rFonts w:hint="cs"/>
          <w:rtl/>
        </w:rPr>
        <w:t>ۡ</w:t>
      </w:r>
      <w:r w:rsidRPr="00C97C8F">
        <w:rPr>
          <w:rFonts w:hint="eastAsia"/>
          <w:rtl/>
        </w:rPr>
        <w:t>نُ</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وَ</w:t>
      </w:r>
      <w:r w:rsidRPr="00C97C8F">
        <w:rPr>
          <w:rFonts w:hint="cs"/>
          <w:rtl/>
        </w:rPr>
        <w:t>ٰ</w:t>
      </w:r>
      <w:r w:rsidRPr="00C97C8F">
        <w:rPr>
          <w:rFonts w:hint="eastAsia"/>
          <w:rtl/>
        </w:rPr>
        <w:t>رِثِينَ</w:t>
      </w:r>
      <w:r w:rsidRPr="00C97C8F">
        <w:rPr>
          <w:rtl/>
        </w:rPr>
        <w:t xml:space="preserve"> </w:t>
      </w:r>
      <w:r w:rsidRPr="00C97C8F">
        <w:rPr>
          <w:rFonts w:hint="cs"/>
          <w:rtl/>
        </w:rPr>
        <w:t>٥٨</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[القصص: 58]</w:t>
      </w:r>
      <w:r w:rsidRPr="00676945">
        <w:rPr>
          <w:rStyle w:val="Char4"/>
          <w:rFonts w:hint="cs"/>
          <w:rtl/>
        </w:rPr>
        <w:t>.</w:t>
      </w:r>
    </w:p>
    <w:p w:rsidR="00D14940" w:rsidRPr="00C97C8F" w:rsidRDefault="00D14940" w:rsidP="00AD7F67">
      <w:pPr>
        <w:pStyle w:val="ab"/>
        <w:rPr>
          <w:rtl/>
        </w:rPr>
      </w:pPr>
      <w:r w:rsidRPr="00D14940">
        <w:rPr>
          <w:rFonts w:cs="Traditional Arabic" w:hint="cs"/>
          <w:rtl/>
        </w:rPr>
        <w:t>«</w:t>
      </w:r>
      <w:r w:rsidRPr="00C97C8F">
        <w:rPr>
          <w:rFonts w:hint="cs"/>
          <w:rtl/>
        </w:rPr>
        <w:t>چه مردمان زیادی  را نابود ساخته‌ایم که در زندگی خود مست و مغرور شده‌اند و طغیان و سرکشی پیشه ساخته‌اند، این خانه‌های ایشان است که بعد از آنان جز مدت اندکی منزل و مأوی نگشته است و ما خودمان مالک و صاحب شده‌ایم</w:t>
      </w:r>
      <w:r w:rsidRPr="00D14940">
        <w:rPr>
          <w:rFonts w:cs="Traditional Arabic" w:hint="cs"/>
          <w:rtl/>
        </w:rPr>
        <w:t>»</w:t>
      </w:r>
      <w:r w:rsidRPr="00D14940">
        <w:rPr>
          <w:rStyle w:val="Char4"/>
          <w:rFonts w:hint="cs"/>
          <w:rtl/>
        </w:rPr>
        <w:t>.</w:t>
      </w:r>
    </w:p>
    <w:p w:rsidR="00C97C8F" w:rsidRDefault="00D14940" w:rsidP="00AD7F67">
      <w:pPr>
        <w:tabs>
          <w:tab w:val="right" w:pos="7031"/>
        </w:tabs>
        <w:spacing w:line="250" w:lineRule="auto"/>
        <w:ind w:firstLine="284"/>
        <w:jc w:val="both"/>
        <w:rPr>
          <w:rFonts w:ascii="B Lotus" w:hAnsi="B Lotus" w:cs="Traditional Arabic"/>
          <w:rtl/>
          <w:lang w:bidi="fa-IR"/>
        </w:rPr>
      </w:pPr>
      <w:r w:rsidRPr="00676945">
        <w:rPr>
          <w:rStyle w:val="Char4"/>
          <w:rFonts w:hint="cs"/>
          <w:rtl/>
        </w:rPr>
        <w:t>خداوند سبحان خوبان و بدان، بلکه همه‌ی صاحبان روح را با مرگ مقهور می‌سازد هر چند در هر کجا باشند و حتی در برج‌های مستحکم قرار گرفته باشند. چه راست گفت خداوند هنگامی که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فَلَو</w:t>
      </w:r>
      <w:r w:rsidRPr="00C97C8F">
        <w:rPr>
          <w:rFonts w:hint="cs"/>
          <w:rtl/>
        </w:rPr>
        <w:t>ۡ</w:t>
      </w:r>
      <w:r w:rsidRPr="00C97C8F">
        <w:rPr>
          <w:rFonts w:hint="eastAsia"/>
          <w:rtl/>
        </w:rPr>
        <w:t>لَا</w:t>
      </w:r>
      <w:r w:rsidRPr="00C97C8F">
        <w:rPr>
          <w:rFonts w:hint="cs"/>
          <w:rtl/>
        </w:rPr>
        <w:t>ٓ</w:t>
      </w:r>
      <w:r w:rsidRPr="00C97C8F">
        <w:rPr>
          <w:rtl/>
        </w:rPr>
        <w:t xml:space="preserve"> </w:t>
      </w:r>
      <w:r w:rsidRPr="00C97C8F">
        <w:rPr>
          <w:rFonts w:hint="eastAsia"/>
          <w:rtl/>
        </w:rPr>
        <w:t>إِذَا</w:t>
      </w:r>
      <w:r w:rsidRPr="00C97C8F">
        <w:rPr>
          <w:rtl/>
        </w:rPr>
        <w:t xml:space="preserve"> </w:t>
      </w:r>
      <w:r w:rsidRPr="00C97C8F">
        <w:rPr>
          <w:rFonts w:hint="eastAsia"/>
          <w:rtl/>
        </w:rPr>
        <w:t>بَلَغَتِ</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حُل</w:t>
      </w:r>
      <w:r w:rsidRPr="00C97C8F">
        <w:rPr>
          <w:rFonts w:hint="cs"/>
          <w:rtl/>
        </w:rPr>
        <w:t>ۡ</w:t>
      </w:r>
      <w:r w:rsidRPr="00C97C8F">
        <w:rPr>
          <w:rFonts w:hint="eastAsia"/>
          <w:rtl/>
        </w:rPr>
        <w:t>قُومَ</w:t>
      </w:r>
      <w:r w:rsidRPr="00C97C8F">
        <w:rPr>
          <w:rtl/>
        </w:rPr>
        <w:t xml:space="preserve"> </w:t>
      </w:r>
      <w:r w:rsidRPr="00C97C8F">
        <w:rPr>
          <w:rFonts w:hint="cs"/>
          <w:rtl/>
        </w:rPr>
        <w:t>٨٣</w:t>
      </w:r>
      <w:r w:rsidRPr="00C97C8F">
        <w:rPr>
          <w:rtl/>
        </w:rPr>
        <w:t xml:space="preserve"> </w:t>
      </w:r>
      <w:r w:rsidRPr="00C97C8F">
        <w:rPr>
          <w:rFonts w:hint="eastAsia"/>
          <w:rtl/>
        </w:rPr>
        <w:t>وَأَنتُم</w:t>
      </w:r>
      <w:r w:rsidRPr="00C97C8F">
        <w:rPr>
          <w:rFonts w:hint="cs"/>
          <w:rtl/>
        </w:rPr>
        <w:t>ۡ</w:t>
      </w:r>
      <w:r w:rsidRPr="00C97C8F">
        <w:rPr>
          <w:rtl/>
        </w:rPr>
        <w:t xml:space="preserve"> </w:t>
      </w:r>
      <w:r w:rsidRPr="00C97C8F">
        <w:rPr>
          <w:rFonts w:hint="eastAsia"/>
          <w:rtl/>
        </w:rPr>
        <w:t>حِينَئِذ</w:t>
      </w:r>
      <w:r w:rsidRPr="00C97C8F">
        <w:rPr>
          <w:rFonts w:hint="cs"/>
          <w:rtl/>
        </w:rPr>
        <w:t>ٖ</w:t>
      </w:r>
      <w:r w:rsidRPr="00C97C8F">
        <w:rPr>
          <w:rtl/>
        </w:rPr>
        <w:t xml:space="preserve"> </w:t>
      </w:r>
      <w:r w:rsidRPr="00C97C8F">
        <w:rPr>
          <w:rFonts w:hint="eastAsia"/>
          <w:rtl/>
        </w:rPr>
        <w:t>تَنظُرُونَ</w:t>
      </w:r>
      <w:r w:rsidRPr="00C97C8F">
        <w:rPr>
          <w:rtl/>
        </w:rPr>
        <w:t xml:space="preserve"> </w:t>
      </w:r>
      <w:r w:rsidRPr="00C97C8F">
        <w:rPr>
          <w:rFonts w:hint="cs"/>
          <w:rtl/>
        </w:rPr>
        <w:t>٨٤</w:t>
      </w:r>
      <w:r w:rsidRPr="00C97C8F">
        <w:rPr>
          <w:rtl/>
        </w:rPr>
        <w:t xml:space="preserve"> </w:t>
      </w:r>
      <w:r w:rsidRPr="00C97C8F">
        <w:rPr>
          <w:rFonts w:hint="eastAsia"/>
          <w:rtl/>
        </w:rPr>
        <w:t>وَنَح</w:t>
      </w:r>
      <w:r w:rsidRPr="00C97C8F">
        <w:rPr>
          <w:rFonts w:hint="cs"/>
          <w:rtl/>
        </w:rPr>
        <w:t>ۡ</w:t>
      </w:r>
      <w:r w:rsidRPr="00C97C8F">
        <w:rPr>
          <w:rFonts w:hint="eastAsia"/>
          <w:rtl/>
        </w:rPr>
        <w:t>نُ</w:t>
      </w:r>
      <w:r w:rsidRPr="00C97C8F">
        <w:rPr>
          <w:rtl/>
        </w:rPr>
        <w:t xml:space="preserve"> </w:t>
      </w:r>
      <w:r w:rsidRPr="00C97C8F">
        <w:rPr>
          <w:rFonts w:hint="eastAsia"/>
          <w:rtl/>
        </w:rPr>
        <w:t>أَق</w:t>
      </w:r>
      <w:r w:rsidRPr="00C97C8F">
        <w:rPr>
          <w:rFonts w:hint="cs"/>
          <w:rtl/>
        </w:rPr>
        <w:t>ۡ</w:t>
      </w:r>
      <w:r w:rsidRPr="00C97C8F">
        <w:rPr>
          <w:rFonts w:hint="eastAsia"/>
          <w:rtl/>
        </w:rPr>
        <w:t>رَبُ</w:t>
      </w:r>
      <w:r w:rsidRPr="00C97C8F">
        <w:rPr>
          <w:rtl/>
        </w:rPr>
        <w:t xml:space="preserve"> </w:t>
      </w:r>
      <w:r w:rsidRPr="00C97C8F">
        <w:rPr>
          <w:rFonts w:hint="eastAsia"/>
          <w:rtl/>
        </w:rPr>
        <w:t>إِلَي</w:t>
      </w:r>
      <w:r w:rsidRPr="00C97C8F">
        <w:rPr>
          <w:rFonts w:hint="cs"/>
          <w:rtl/>
        </w:rPr>
        <w:t>ۡ</w:t>
      </w:r>
      <w:r w:rsidRPr="00C97C8F">
        <w:rPr>
          <w:rFonts w:hint="eastAsia"/>
          <w:rtl/>
        </w:rPr>
        <w:t>هِ</w:t>
      </w:r>
      <w:r w:rsidRPr="00C97C8F">
        <w:rPr>
          <w:rtl/>
        </w:rPr>
        <w:t xml:space="preserve"> </w:t>
      </w:r>
      <w:r w:rsidRPr="00C97C8F">
        <w:rPr>
          <w:rFonts w:hint="eastAsia"/>
          <w:rtl/>
        </w:rPr>
        <w:t>مِنكُم</w:t>
      </w:r>
      <w:r w:rsidRPr="00C97C8F">
        <w:rPr>
          <w:rFonts w:hint="cs"/>
          <w:rtl/>
        </w:rPr>
        <w:t>ۡ</w:t>
      </w:r>
      <w:r w:rsidRPr="00C97C8F">
        <w:rPr>
          <w:rtl/>
        </w:rPr>
        <w:t xml:space="preserve"> </w:t>
      </w:r>
      <w:r w:rsidRPr="00C97C8F">
        <w:rPr>
          <w:rFonts w:hint="eastAsia"/>
          <w:rtl/>
        </w:rPr>
        <w:t>وَلَ</w:t>
      </w:r>
      <w:r w:rsidRPr="00C97C8F">
        <w:rPr>
          <w:rFonts w:hint="cs"/>
          <w:rtl/>
        </w:rPr>
        <w:t>ٰ</w:t>
      </w:r>
      <w:r w:rsidRPr="00C97C8F">
        <w:rPr>
          <w:rFonts w:hint="eastAsia"/>
          <w:rtl/>
        </w:rPr>
        <w:t>كِن</w:t>
      </w:r>
      <w:r w:rsidRPr="00C97C8F">
        <w:rPr>
          <w:rtl/>
        </w:rPr>
        <w:t xml:space="preserve"> </w:t>
      </w:r>
      <w:r w:rsidRPr="00C97C8F">
        <w:rPr>
          <w:rFonts w:hint="eastAsia"/>
          <w:rtl/>
        </w:rPr>
        <w:t>لَّا</w:t>
      </w:r>
      <w:r w:rsidRPr="00C97C8F">
        <w:rPr>
          <w:rtl/>
        </w:rPr>
        <w:t xml:space="preserve"> </w:t>
      </w:r>
      <w:r w:rsidRPr="00C97C8F">
        <w:rPr>
          <w:rFonts w:hint="eastAsia"/>
          <w:rtl/>
        </w:rPr>
        <w:t>تُب</w:t>
      </w:r>
      <w:r w:rsidRPr="00C97C8F">
        <w:rPr>
          <w:rFonts w:hint="cs"/>
          <w:rtl/>
        </w:rPr>
        <w:t>ۡ</w:t>
      </w:r>
      <w:r w:rsidRPr="00C97C8F">
        <w:rPr>
          <w:rFonts w:hint="eastAsia"/>
          <w:rtl/>
        </w:rPr>
        <w:t>صِرُونَ</w:t>
      </w:r>
      <w:r w:rsidRPr="00C97C8F">
        <w:rPr>
          <w:rtl/>
        </w:rPr>
        <w:t xml:space="preserve"> </w:t>
      </w:r>
      <w:r w:rsidRPr="00C97C8F">
        <w:rPr>
          <w:rFonts w:hint="cs"/>
          <w:rtl/>
        </w:rPr>
        <w:t>٨٥</w:t>
      </w:r>
      <w:r w:rsidRPr="00C97C8F">
        <w:rPr>
          <w:rtl/>
        </w:rPr>
        <w:t xml:space="preserve"> </w:t>
      </w:r>
      <w:r w:rsidRPr="00C97C8F">
        <w:rPr>
          <w:rFonts w:hint="eastAsia"/>
          <w:rtl/>
        </w:rPr>
        <w:t>فَلَو</w:t>
      </w:r>
      <w:r w:rsidRPr="00C97C8F">
        <w:rPr>
          <w:rFonts w:hint="cs"/>
          <w:rtl/>
        </w:rPr>
        <w:t>ۡ</w:t>
      </w:r>
      <w:r w:rsidRPr="00C97C8F">
        <w:rPr>
          <w:rFonts w:hint="eastAsia"/>
          <w:rtl/>
        </w:rPr>
        <w:t>لَا</w:t>
      </w:r>
      <w:r w:rsidRPr="00C97C8F">
        <w:rPr>
          <w:rFonts w:hint="cs"/>
          <w:rtl/>
        </w:rPr>
        <w:t>ٓ</w:t>
      </w:r>
      <w:r w:rsidRPr="00C97C8F">
        <w:rPr>
          <w:rtl/>
        </w:rPr>
        <w:t xml:space="preserve"> </w:t>
      </w:r>
      <w:r w:rsidRPr="00C97C8F">
        <w:rPr>
          <w:rFonts w:hint="eastAsia"/>
          <w:rtl/>
        </w:rPr>
        <w:t>إِن</w:t>
      </w:r>
      <w:r w:rsidRPr="00C97C8F">
        <w:rPr>
          <w:rtl/>
        </w:rPr>
        <w:t xml:space="preserve"> </w:t>
      </w:r>
      <w:r w:rsidRPr="00C97C8F">
        <w:rPr>
          <w:rFonts w:hint="eastAsia"/>
          <w:rtl/>
        </w:rPr>
        <w:t>كُنتُم</w:t>
      </w:r>
      <w:r w:rsidRPr="00C97C8F">
        <w:rPr>
          <w:rFonts w:hint="cs"/>
          <w:rtl/>
        </w:rPr>
        <w:t>ۡ</w:t>
      </w:r>
      <w:r w:rsidRPr="00C97C8F">
        <w:rPr>
          <w:rtl/>
        </w:rPr>
        <w:t xml:space="preserve"> </w:t>
      </w:r>
      <w:r w:rsidRPr="00C97C8F">
        <w:rPr>
          <w:rFonts w:hint="eastAsia"/>
          <w:rtl/>
        </w:rPr>
        <w:t>غَي</w:t>
      </w:r>
      <w:r w:rsidRPr="00C97C8F">
        <w:rPr>
          <w:rFonts w:hint="cs"/>
          <w:rtl/>
        </w:rPr>
        <w:t>ۡ</w:t>
      </w:r>
      <w:r w:rsidRPr="00C97C8F">
        <w:rPr>
          <w:rFonts w:hint="eastAsia"/>
          <w:rtl/>
        </w:rPr>
        <w:t>رَ</w:t>
      </w:r>
      <w:r w:rsidRPr="00C97C8F">
        <w:rPr>
          <w:rtl/>
        </w:rPr>
        <w:t xml:space="preserve"> </w:t>
      </w:r>
      <w:r w:rsidRPr="00C97C8F">
        <w:rPr>
          <w:rFonts w:hint="eastAsia"/>
          <w:rtl/>
        </w:rPr>
        <w:t>مَدِينِينَ</w:t>
      </w:r>
      <w:r w:rsidRPr="00C97C8F">
        <w:rPr>
          <w:rtl/>
        </w:rPr>
        <w:t xml:space="preserve"> </w:t>
      </w:r>
      <w:r w:rsidRPr="00C97C8F">
        <w:rPr>
          <w:rFonts w:hint="cs"/>
          <w:rtl/>
        </w:rPr>
        <w:t>٨٦</w:t>
      </w:r>
      <w:r w:rsidRPr="00C97C8F">
        <w:rPr>
          <w:rtl/>
        </w:rPr>
        <w:t xml:space="preserve"> </w:t>
      </w:r>
      <w:r w:rsidRPr="00C97C8F">
        <w:rPr>
          <w:rFonts w:hint="eastAsia"/>
          <w:rtl/>
        </w:rPr>
        <w:t>تَر</w:t>
      </w:r>
      <w:r w:rsidRPr="00C97C8F">
        <w:rPr>
          <w:rFonts w:hint="cs"/>
          <w:rtl/>
        </w:rPr>
        <w:t>ۡ</w:t>
      </w:r>
      <w:r w:rsidRPr="00C97C8F">
        <w:rPr>
          <w:rFonts w:hint="eastAsia"/>
          <w:rtl/>
        </w:rPr>
        <w:t>جِعُونَهَا</w:t>
      </w:r>
      <w:r w:rsidRPr="00C97C8F">
        <w:rPr>
          <w:rFonts w:hint="cs"/>
          <w:rtl/>
        </w:rPr>
        <w:t>ٓ</w:t>
      </w:r>
      <w:r w:rsidRPr="00C97C8F">
        <w:rPr>
          <w:rtl/>
        </w:rPr>
        <w:t xml:space="preserve"> </w:t>
      </w:r>
      <w:r w:rsidRPr="00C97C8F">
        <w:rPr>
          <w:rFonts w:hint="eastAsia"/>
          <w:rtl/>
        </w:rPr>
        <w:t>إِن</w:t>
      </w:r>
      <w:r w:rsidRPr="00C97C8F">
        <w:rPr>
          <w:rtl/>
        </w:rPr>
        <w:t xml:space="preserve"> </w:t>
      </w:r>
      <w:r w:rsidRPr="00C97C8F">
        <w:rPr>
          <w:rFonts w:hint="eastAsia"/>
          <w:rtl/>
        </w:rPr>
        <w:t>كُنتُم</w:t>
      </w:r>
      <w:r w:rsidRPr="00C97C8F">
        <w:rPr>
          <w:rFonts w:hint="cs"/>
          <w:rtl/>
        </w:rPr>
        <w:t>ۡ</w:t>
      </w:r>
      <w:r w:rsidRPr="00C97C8F">
        <w:rPr>
          <w:rtl/>
        </w:rPr>
        <w:t xml:space="preserve"> </w:t>
      </w:r>
      <w:r w:rsidRPr="00C97C8F">
        <w:rPr>
          <w:rFonts w:hint="eastAsia"/>
          <w:rtl/>
        </w:rPr>
        <w:t>صَ</w:t>
      </w:r>
      <w:r w:rsidRPr="00C97C8F">
        <w:rPr>
          <w:rFonts w:hint="cs"/>
          <w:rtl/>
        </w:rPr>
        <w:t>ٰ</w:t>
      </w:r>
      <w:r w:rsidRPr="00C97C8F">
        <w:rPr>
          <w:rFonts w:hint="eastAsia"/>
          <w:rtl/>
        </w:rPr>
        <w:t>دِقِينَ</w:t>
      </w:r>
      <w:r w:rsidRPr="00C97C8F">
        <w:rPr>
          <w:rtl/>
        </w:rPr>
        <w:t xml:space="preserve"> </w:t>
      </w:r>
      <w:r w:rsidRPr="00C97C8F">
        <w:rPr>
          <w:rFonts w:hint="cs"/>
          <w:rtl/>
        </w:rPr>
        <w:t>٨٧</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[الو</w:t>
      </w:r>
      <w:r w:rsidRPr="00D14940">
        <w:rPr>
          <w:rStyle w:val="Char6"/>
          <w:rtl/>
        </w:rPr>
        <w:t>قعة</w:t>
      </w:r>
      <w:r w:rsidRPr="00D14940">
        <w:rPr>
          <w:rStyle w:val="Char6"/>
          <w:rFonts w:hint="cs"/>
          <w:rtl/>
        </w:rPr>
        <w:t>: 83-87]</w:t>
      </w:r>
      <w:r w:rsidRPr="00676945">
        <w:rPr>
          <w:rStyle w:val="Char4"/>
          <w:rFonts w:hint="cs"/>
          <w:rtl/>
        </w:rPr>
        <w:t>.</w:t>
      </w:r>
    </w:p>
    <w:p w:rsidR="00D14940" w:rsidRPr="00C97C8F" w:rsidRDefault="00D14940" w:rsidP="00AD7F67">
      <w:pPr>
        <w:pStyle w:val="ab"/>
        <w:rPr>
          <w:rtl/>
        </w:rPr>
      </w:pPr>
      <w:r w:rsidRPr="00D14940">
        <w:rPr>
          <w:rFonts w:cs="Traditional Arabic" w:hint="cs"/>
          <w:rtl/>
        </w:rPr>
        <w:t>«</w:t>
      </w:r>
      <w:r w:rsidRPr="00C97C8F">
        <w:rPr>
          <w:rFonts w:hint="cs"/>
          <w:rtl/>
        </w:rPr>
        <w:t>پس چرا هنگامی که جان به گلوگاه می‌رسد (توانایی بازگردان آن را ندارید؟!) و شما در این حال می‌نگرید</w:t>
      </w:r>
      <w:r w:rsidRPr="00D14940">
        <w:rPr>
          <w:rStyle w:val="Char4"/>
          <w:rFonts w:hint="cs"/>
          <w:rtl/>
        </w:rPr>
        <w:t>.</w:t>
      </w:r>
      <w:r w:rsidRPr="00C97C8F">
        <w:rPr>
          <w:rFonts w:hint="cs"/>
          <w:rtl/>
        </w:rPr>
        <w:t xml:space="preserve"> ما به او نزدیک‌ترین از شما، و لیکن شما نمی‌بینید</w:t>
      </w:r>
      <w:r w:rsidRPr="00D14940">
        <w:rPr>
          <w:rStyle w:val="Char4"/>
          <w:rFonts w:hint="cs"/>
          <w:rtl/>
        </w:rPr>
        <w:t>.</w:t>
      </w:r>
      <w:r w:rsidRPr="00C97C8F">
        <w:rPr>
          <w:rFonts w:hint="cs"/>
          <w:rtl/>
        </w:rPr>
        <w:t xml:space="preserve"> اگر شما مطیع فرمان (یزدان) نمی‌باشید اگر راست می‌گویید روح را بازگردانید</w:t>
      </w:r>
      <w:r w:rsidRPr="00D14940">
        <w:rPr>
          <w:rFonts w:cs="Traditional Arabic" w:hint="cs"/>
          <w:rtl/>
        </w:rPr>
        <w:t>»</w:t>
      </w:r>
      <w:r w:rsidRPr="00D14940">
        <w:rPr>
          <w:rStyle w:val="Char4"/>
          <w:rFonts w:hint="cs"/>
          <w:rtl/>
        </w:rPr>
        <w:t>.</w:t>
      </w:r>
    </w:p>
    <w:p w:rsidR="00D14940" w:rsidRPr="00AD7F67" w:rsidRDefault="00D14940" w:rsidP="00AD7F67">
      <w:pPr>
        <w:tabs>
          <w:tab w:val="right" w:pos="7031"/>
        </w:tabs>
        <w:spacing w:line="250" w:lineRule="auto"/>
        <w:ind w:firstLine="284"/>
        <w:jc w:val="both"/>
        <w:rPr>
          <w:rStyle w:val="Char4"/>
          <w:rtl/>
        </w:rPr>
      </w:pPr>
      <w:r w:rsidRPr="00AD7F67">
        <w:rPr>
          <w:rStyle w:val="Char4"/>
          <w:rFonts w:hint="cs"/>
          <w:rtl/>
        </w:rPr>
        <w:t>خداوند قهار با برانگیختن دوباره‌ی بندگان آنان را مقهور قدرت خود می‌کند در این هنگام است که اشرار و کسانی که دچار بدی شده‌اند اگر راهی می‌یافتند از آن صحنه می‌گریختند و حتی دوست می‌داشتند که خاک می‌شدند، اما هیهات که راه گریزی نیست، زیرا که خداوند عذاب دردناک و خوارکننده را به سبب آنچه آنان در زندگی دنیا مرتکب شده‌اند بر ایشان آماده کرده است.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يَو</w:t>
      </w:r>
      <w:r w:rsidRPr="00C97C8F">
        <w:rPr>
          <w:rFonts w:hint="cs"/>
          <w:rtl/>
        </w:rPr>
        <w:t>ۡ</w:t>
      </w:r>
      <w:r w:rsidRPr="00C97C8F">
        <w:rPr>
          <w:rFonts w:hint="eastAsia"/>
          <w:rtl/>
        </w:rPr>
        <w:t>مَ</w:t>
      </w:r>
      <w:r w:rsidRPr="00C97C8F">
        <w:rPr>
          <w:rtl/>
        </w:rPr>
        <w:t xml:space="preserve"> </w:t>
      </w:r>
      <w:r w:rsidRPr="00C97C8F">
        <w:rPr>
          <w:rFonts w:hint="eastAsia"/>
          <w:rtl/>
        </w:rPr>
        <w:t>يَنظُرُ</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مَر</w:t>
      </w:r>
      <w:r w:rsidRPr="00C97C8F">
        <w:rPr>
          <w:rFonts w:hint="cs"/>
          <w:rtl/>
        </w:rPr>
        <w:t>ۡ</w:t>
      </w:r>
      <w:r w:rsidRPr="00C97C8F">
        <w:rPr>
          <w:rFonts w:hint="eastAsia"/>
          <w:rtl/>
        </w:rPr>
        <w:t>ءُ</w:t>
      </w:r>
      <w:r w:rsidRPr="00C97C8F">
        <w:rPr>
          <w:rtl/>
        </w:rPr>
        <w:t xml:space="preserve"> </w:t>
      </w:r>
      <w:r w:rsidRPr="00C97C8F">
        <w:rPr>
          <w:rFonts w:hint="eastAsia"/>
          <w:rtl/>
        </w:rPr>
        <w:t>مَا</w:t>
      </w:r>
      <w:r w:rsidRPr="00C97C8F">
        <w:rPr>
          <w:rtl/>
        </w:rPr>
        <w:t xml:space="preserve"> </w:t>
      </w:r>
      <w:r w:rsidRPr="00C97C8F">
        <w:rPr>
          <w:rFonts w:hint="eastAsia"/>
          <w:rtl/>
        </w:rPr>
        <w:t>قَدَّمَت</w:t>
      </w:r>
      <w:r w:rsidRPr="00C97C8F">
        <w:rPr>
          <w:rFonts w:hint="cs"/>
          <w:rtl/>
        </w:rPr>
        <w:t>ۡ</w:t>
      </w:r>
      <w:r w:rsidRPr="00C97C8F">
        <w:rPr>
          <w:rtl/>
        </w:rPr>
        <w:t xml:space="preserve"> </w:t>
      </w:r>
      <w:r w:rsidRPr="00C97C8F">
        <w:rPr>
          <w:rFonts w:hint="eastAsia"/>
          <w:rtl/>
        </w:rPr>
        <w:t>يَدَاهُ</w:t>
      </w:r>
      <w:r w:rsidRPr="00C97C8F">
        <w:rPr>
          <w:rtl/>
        </w:rPr>
        <w:t xml:space="preserve"> </w:t>
      </w:r>
      <w:r w:rsidRPr="00C97C8F">
        <w:rPr>
          <w:rFonts w:hint="eastAsia"/>
          <w:rtl/>
        </w:rPr>
        <w:t>وَيَقُولُ</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كَافِرُ</w:t>
      </w:r>
      <w:r w:rsidRPr="00C97C8F">
        <w:rPr>
          <w:rtl/>
        </w:rPr>
        <w:t xml:space="preserve"> </w:t>
      </w:r>
      <w:r w:rsidRPr="00C97C8F">
        <w:rPr>
          <w:rFonts w:hint="eastAsia"/>
          <w:rtl/>
        </w:rPr>
        <w:t>يَ</w:t>
      </w:r>
      <w:r w:rsidRPr="00C97C8F">
        <w:rPr>
          <w:rFonts w:hint="cs"/>
          <w:rtl/>
        </w:rPr>
        <w:t>ٰ</w:t>
      </w:r>
      <w:r w:rsidRPr="00C97C8F">
        <w:rPr>
          <w:rFonts w:hint="eastAsia"/>
          <w:rtl/>
        </w:rPr>
        <w:t>لَي</w:t>
      </w:r>
      <w:r w:rsidRPr="00C97C8F">
        <w:rPr>
          <w:rFonts w:hint="cs"/>
          <w:rtl/>
        </w:rPr>
        <w:t>ۡ</w:t>
      </w:r>
      <w:r w:rsidRPr="00C97C8F">
        <w:rPr>
          <w:rFonts w:hint="eastAsia"/>
          <w:rtl/>
        </w:rPr>
        <w:t>تَنِي</w:t>
      </w:r>
      <w:r w:rsidRPr="00C97C8F">
        <w:rPr>
          <w:rtl/>
        </w:rPr>
        <w:t xml:space="preserve"> </w:t>
      </w:r>
      <w:r w:rsidRPr="00C97C8F">
        <w:rPr>
          <w:rFonts w:hint="eastAsia"/>
          <w:rtl/>
        </w:rPr>
        <w:t>كُنتُ</w:t>
      </w:r>
      <w:r w:rsidRPr="00C97C8F">
        <w:rPr>
          <w:rtl/>
        </w:rPr>
        <w:t xml:space="preserve"> </w:t>
      </w:r>
      <w:r w:rsidRPr="00C97C8F">
        <w:rPr>
          <w:rFonts w:hint="eastAsia"/>
          <w:rtl/>
        </w:rPr>
        <w:t>تُرَ</w:t>
      </w:r>
      <w:r w:rsidRPr="00C97C8F">
        <w:rPr>
          <w:rFonts w:hint="cs"/>
          <w:rtl/>
        </w:rPr>
        <w:t>ٰ</w:t>
      </w:r>
      <w:r w:rsidRPr="00C97C8F">
        <w:rPr>
          <w:rFonts w:hint="eastAsia"/>
          <w:rtl/>
        </w:rPr>
        <w:t>بَ</w:t>
      </w:r>
      <w:r w:rsidRPr="00C97C8F">
        <w:rPr>
          <w:rFonts w:hint="cs"/>
          <w:rtl/>
        </w:rPr>
        <w:t>ۢ</w:t>
      </w:r>
      <w:r w:rsidRPr="00C97C8F">
        <w:rPr>
          <w:rFonts w:hint="eastAsia"/>
          <w:rtl/>
        </w:rPr>
        <w:t>ا</w:t>
      </w:r>
      <w:r w:rsidRPr="00C97C8F">
        <w:rPr>
          <w:rtl/>
        </w:rPr>
        <w:t xml:space="preserve"> </w:t>
      </w:r>
      <w:r w:rsidRPr="00C97C8F">
        <w:rPr>
          <w:rFonts w:hint="cs"/>
          <w:rtl/>
        </w:rPr>
        <w:t>٤٠</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[النبأ: 40]</w:t>
      </w:r>
      <w:r w:rsidRPr="00676945">
        <w:rPr>
          <w:rStyle w:val="Char4"/>
          <w:rFonts w:hint="cs"/>
          <w:rtl/>
        </w:rPr>
        <w:t>.</w:t>
      </w:r>
    </w:p>
    <w:p w:rsidR="00D14940" w:rsidRPr="00C97C8F" w:rsidRDefault="00D14940" w:rsidP="00AD7F67">
      <w:pPr>
        <w:pStyle w:val="ab"/>
        <w:rPr>
          <w:rtl/>
        </w:rPr>
      </w:pPr>
      <w:r w:rsidRPr="00D14940">
        <w:rPr>
          <w:rFonts w:cs="Traditional Arabic" w:hint="cs"/>
          <w:rtl/>
        </w:rPr>
        <w:t>«</w:t>
      </w:r>
      <w:r w:rsidRPr="00C97C8F">
        <w:rPr>
          <w:rFonts w:hint="cs"/>
          <w:rtl/>
        </w:rPr>
        <w:t>روزی که انسان همه‌ی کارهایی را که کرده است می‌بیند، و انسان کافر فریاد برمی‌آورد: کاش من خاک می‌بودم</w:t>
      </w:r>
      <w:r w:rsidRPr="00D14940">
        <w:rPr>
          <w:rFonts w:cs="Traditional Arabic" w:hint="cs"/>
          <w:rtl/>
        </w:rPr>
        <w:t>»</w:t>
      </w:r>
      <w:r w:rsidRPr="00D14940">
        <w:rPr>
          <w:rStyle w:val="Char4"/>
          <w:rFonts w:hint="cs"/>
          <w:rtl/>
        </w:rPr>
        <w:t>.</w:t>
      </w:r>
    </w:p>
    <w:p w:rsidR="00D14940" w:rsidRPr="00D14940" w:rsidRDefault="00D14940" w:rsidP="00C97C8F">
      <w:pPr>
        <w:pStyle w:val="a2"/>
        <w:spacing w:line="235" w:lineRule="auto"/>
        <w:rPr>
          <w:rtl/>
        </w:rPr>
      </w:pPr>
      <w:bookmarkStart w:id="116" w:name="_Toc252232281"/>
      <w:bookmarkStart w:id="117" w:name="_Toc375944318"/>
      <w:bookmarkStart w:id="118" w:name="_Toc392004874"/>
      <w:r w:rsidRPr="00D14940">
        <w:rPr>
          <w:rFonts w:hint="cs"/>
          <w:rtl/>
        </w:rPr>
        <w:t>بهره‌ی بنده از اسم القهار</w:t>
      </w:r>
      <w:bookmarkEnd w:id="116"/>
      <w:bookmarkEnd w:id="117"/>
      <w:bookmarkEnd w:id="118"/>
    </w:p>
    <w:p w:rsidR="00C97C8F" w:rsidRDefault="00D14940" w:rsidP="00AD7F67">
      <w:pPr>
        <w:widowControl w:val="0"/>
        <w:tabs>
          <w:tab w:val="right" w:pos="7031"/>
        </w:tabs>
        <w:spacing w:line="250" w:lineRule="auto"/>
        <w:jc w:val="both"/>
        <w:rPr>
          <w:rFonts w:ascii="B Lotus" w:hAnsi="B Lotus" w:cs="Traditional Arabic"/>
          <w:rtl/>
          <w:lang w:bidi="fa-IR"/>
        </w:rPr>
      </w:pPr>
      <w:r w:rsidRPr="00676945">
        <w:rPr>
          <w:rStyle w:val="Char4"/>
          <w:rFonts w:hint="cs"/>
          <w:rtl/>
        </w:rPr>
        <w:t>بنده‌ای که به این اسم آراسته گشته، دشمن‌ترین دشمنش، نفسش می‌باشد که باید او را شکست دهد و گلویش را سفت فشار دهد و آن قدر با او مخالفت کند تا مطیع دستورات خداوند گردد. سپس دشمن مستبدش، یعنی ابلیس را شکست دهد وخود را از وسوسه‌هایش حفظ کند و مجاری نفوذش را تنگ گرداند. سپس شهوات حیوانی را با دوری گرفتن از نامحرم‌ها یعنی زنان بیگانه شکست دهد؛ زیرا بزرگ‌ترین فتنه‌ای که ابلیس مردان را به وسیله‌ی آن به دام می‌اندازد؛ زن بیگانه است؛ سپس با دوری گرفتن و دوستی نکردن با کفار آنانرا مغلوب و نابود کند سپس از اهل گناه و فسق و فجور دوری گرفته و ایشان را به حال خودشان رها کند. واجب است بر بنده که تدبیر را رها کرده و در هر کاری خود را به خداوند واحد قهار بازگشت دهد و در هر کار کوچک و بزرگی تسلیم فرمانش گردد. کسی که شهوت و غضب و حرص و اوهام و خیالاتش را مقهور و تحت کنترل در آورد و در برابر حق تعالی تسلیم گردد به درستی دشمنانش را شکست داده و روحش را زندگی دوباره بخشیده و حیات جسمانی‌اش را میرانده، بلکه به قتل رسانده است.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وَلَا</w:t>
      </w:r>
      <w:r w:rsidRPr="00C97C8F">
        <w:rPr>
          <w:rtl/>
        </w:rPr>
        <w:t xml:space="preserve"> </w:t>
      </w:r>
      <w:r w:rsidRPr="00C97C8F">
        <w:rPr>
          <w:rFonts w:hint="eastAsia"/>
          <w:rtl/>
        </w:rPr>
        <w:t>تَح</w:t>
      </w:r>
      <w:r w:rsidRPr="00C97C8F">
        <w:rPr>
          <w:rFonts w:hint="cs"/>
          <w:rtl/>
        </w:rPr>
        <w:t>ۡ</w:t>
      </w:r>
      <w:r w:rsidRPr="00C97C8F">
        <w:rPr>
          <w:rFonts w:hint="eastAsia"/>
          <w:rtl/>
        </w:rPr>
        <w:t>سَبَنَّ</w:t>
      </w:r>
      <w:r w:rsidRPr="00C97C8F">
        <w:rPr>
          <w:rtl/>
        </w:rPr>
        <w:t xml:space="preserve"> </w:t>
      </w:r>
      <w:r w:rsidRPr="00C97C8F">
        <w:rPr>
          <w:rFonts w:hint="cs"/>
          <w:rtl/>
        </w:rPr>
        <w:t>ٱ</w:t>
      </w:r>
      <w:r w:rsidRPr="00C97C8F">
        <w:rPr>
          <w:rFonts w:hint="eastAsia"/>
          <w:rtl/>
        </w:rPr>
        <w:t>لَّذِينَ</w:t>
      </w:r>
      <w:r w:rsidRPr="00C97C8F">
        <w:rPr>
          <w:rtl/>
        </w:rPr>
        <w:t xml:space="preserve"> </w:t>
      </w:r>
      <w:r w:rsidRPr="00C97C8F">
        <w:rPr>
          <w:rFonts w:hint="eastAsia"/>
          <w:rtl/>
        </w:rPr>
        <w:t>قُتِلُواْ</w:t>
      </w:r>
      <w:r w:rsidRPr="00C97C8F">
        <w:rPr>
          <w:rtl/>
        </w:rPr>
        <w:t xml:space="preserve"> </w:t>
      </w:r>
      <w:r w:rsidRPr="00C97C8F">
        <w:rPr>
          <w:rFonts w:hint="eastAsia"/>
          <w:rtl/>
        </w:rPr>
        <w:t>فِي</w:t>
      </w:r>
      <w:r w:rsidRPr="00C97C8F">
        <w:rPr>
          <w:rtl/>
        </w:rPr>
        <w:t xml:space="preserve"> </w:t>
      </w:r>
      <w:r w:rsidRPr="00C97C8F">
        <w:rPr>
          <w:rFonts w:hint="eastAsia"/>
          <w:rtl/>
        </w:rPr>
        <w:t>سَبِيلِ</w:t>
      </w:r>
      <w:r w:rsidRPr="00C97C8F">
        <w:rPr>
          <w:rtl/>
        </w:rPr>
        <w:t xml:space="preserve"> </w:t>
      </w:r>
      <w:r w:rsidRPr="00C97C8F">
        <w:rPr>
          <w:rFonts w:hint="cs"/>
          <w:rtl/>
        </w:rPr>
        <w:t>ٱ</w:t>
      </w:r>
      <w:r w:rsidRPr="00C97C8F">
        <w:rPr>
          <w:rFonts w:hint="eastAsia"/>
          <w:rtl/>
        </w:rPr>
        <w:t>للَّهِ</w:t>
      </w:r>
      <w:r w:rsidRPr="00C97C8F">
        <w:rPr>
          <w:rtl/>
        </w:rPr>
        <w:t xml:space="preserve"> </w:t>
      </w:r>
      <w:r w:rsidRPr="00C97C8F">
        <w:rPr>
          <w:rFonts w:hint="eastAsia"/>
          <w:rtl/>
        </w:rPr>
        <w:t>أَم</w:t>
      </w:r>
      <w:r w:rsidRPr="00C97C8F">
        <w:rPr>
          <w:rFonts w:hint="cs"/>
          <w:rtl/>
        </w:rPr>
        <w:t>ۡ</w:t>
      </w:r>
      <w:r w:rsidRPr="00C97C8F">
        <w:rPr>
          <w:rFonts w:hint="eastAsia"/>
          <w:rtl/>
        </w:rPr>
        <w:t>وَ</w:t>
      </w:r>
      <w:r w:rsidRPr="00C97C8F">
        <w:rPr>
          <w:rFonts w:hint="cs"/>
          <w:rtl/>
        </w:rPr>
        <w:t>ٰ</w:t>
      </w:r>
      <w:r w:rsidRPr="00C97C8F">
        <w:rPr>
          <w:rFonts w:hint="eastAsia"/>
          <w:rtl/>
        </w:rPr>
        <w:t>تَ</w:t>
      </w:r>
      <w:r w:rsidRPr="00C97C8F">
        <w:rPr>
          <w:rFonts w:hint="cs"/>
          <w:rtl/>
        </w:rPr>
        <w:t>ۢ</w:t>
      </w:r>
      <w:r w:rsidRPr="00C97C8F">
        <w:rPr>
          <w:rFonts w:hint="eastAsia"/>
          <w:rtl/>
        </w:rPr>
        <w:t>ا</w:t>
      </w:r>
      <w:r w:rsidRPr="00C97C8F">
        <w:rPr>
          <w:rFonts w:hint="cs"/>
          <w:rtl/>
        </w:rPr>
        <w:t>ۚ</w:t>
      </w:r>
      <w:r w:rsidRPr="00C97C8F">
        <w:rPr>
          <w:rtl/>
        </w:rPr>
        <w:t xml:space="preserve"> </w:t>
      </w:r>
      <w:r w:rsidRPr="00C97C8F">
        <w:rPr>
          <w:rFonts w:hint="eastAsia"/>
          <w:rtl/>
        </w:rPr>
        <w:t>بَل</w:t>
      </w:r>
      <w:r w:rsidRPr="00C97C8F">
        <w:rPr>
          <w:rFonts w:hint="cs"/>
          <w:rtl/>
        </w:rPr>
        <w:t>ۡ</w:t>
      </w:r>
      <w:r w:rsidRPr="00C97C8F">
        <w:rPr>
          <w:rtl/>
        </w:rPr>
        <w:t xml:space="preserve"> </w:t>
      </w:r>
      <w:r w:rsidRPr="00C97C8F">
        <w:rPr>
          <w:rFonts w:hint="eastAsia"/>
          <w:rtl/>
        </w:rPr>
        <w:t>أَح</w:t>
      </w:r>
      <w:r w:rsidRPr="00C97C8F">
        <w:rPr>
          <w:rFonts w:hint="cs"/>
          <w:rtl/>
        </w:rPr>
        <w:t>ۡ</w:t>
      </w:r>
      <w:r w:rsidRPr="00C97C8F">
        <w:rPr>
          <w:rFonts w:hint="eastAsia"/>
          <w:rtl/>
        </w:rPr>
        <w:t>يَا</w:t>
      </w:r>
      <w:r w:rsidRPr="00C97C8F">
        <w:rPr>
          <w:rFonts w:hint="cs"/>
          <w:rtl/>
        </w:rPr>
        <w:t>ٓ</w:t>
      </w:r>
      <w:r w:rsidRPr="00C97C8F">
        <w:rPr>
          <w:rFonts w:hint="eastAsia"/>
          <w:rtl/>
        </w:rPr>
        <w:t>ءٌ</w:t>
      </w:r>
      <w:r w:rsidRPr="00C97C8F">
        <w:rPr>
          <w:rtl/>
        </w:rPr>
        <w:t xml:space="preserve"> </w:t>
      </w:r>
      <w:r w:rsidRPr="00C97C8F">
        <w:rPr>
          <w:rFonts w:hint="eastAsia"/>
          <w:rtl/>
        </w:rPr>
        <w:t>عِندَ</w:t>
      </w:r>
      <w:r w:rsidRPr="00C97C8F">
        <w:rPr>
          <w:rtl/>
        </w:rPr>
        <w:t xml:space="preserve"> </w:t>
      </w:r>
      <w:r w:rsidRPr="00C97C8F">
        <w:rPr>
          <w:rFonts w:hint="eastAsia"/>
          <w:rtl/>
        </w:rPr>
        <w:t>رَبِّهِم</w:t>
      </w:r>
      <w:r w:rsidRPr="00C97C8F">
        <w:rPr>
          <w:rFonts w:hint="cs"/>
          <w:rtl/>
        </w:rPr>
        <w:t>ۡ</w:t>
      </w:r>
      <w:r w:rsidRPr="00C97C8F">
        <w:rPr>
          <w:rtl/>
        </w:rPr>
        <w:t xml:space="preserve"> </w:t>
      </w:r>
      <w:r w:rsidRPr="00C97C8F">
        <w:rPr>
          <w:rFonts w:hint="eastAsia"/>
          <w:rtl/>
        </w:rPr>
        <w:t>يُر</w:t>
      </w:r>
      <w:r w:rsidRPr="00C97C8F">
        <w:rPr>
          <w:rFonts w:hint="cs"/>
          <w:rtl/>
        </w:rPr>
        <w:t>ۡ</w:t>
      </w:r>
      <w:r w:rsidRPr="00C97C8F">
        <w:rPr>
          <w:rFonts w:hint="eastAsia"/>
          <w:rtl/>
        </w:rPr>
        <w:t>زَقُونَ</w:t>
      </w:r>
      <w:r w:rsidRPr="00C97C8F">
        <w:rPr>
          <w:rtl/>
        </w:rPr>
        <w:t xml:space="preserve"> </w:t>
      </w:r>
      <w:r w:rsidRPr="00C97C8F">
        <w:rPr>
          <w:rFonts w:hint="cs"/>
          <w:rtl/>
        </w:rPr>
        <w:t>١٦٩</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[آل عمران: 169]</w:t>
      </w:r>
      <w:r w:rsidRPr="00676945">
        <w:rPr>
          <w:rStyle w:val="Char4"/>
          <w:rFonts w:hint="cs"/>
          <w:rtl/>
        </w:rPr>
        <w:t>.</w:t>
      </w:r>
    </w:p>
    <w:p w:rsidR="00D14940" w:rsidRPr="00C97C8F" w:rsidRDefault="00D14940" w:rsidP="00AD7F67">
      <w:pPr>
        <w:pStyle w:val="ab"/>
        <w:rPr>
          <w:rtl/>
        </w:rPr>
      </w:pPr>
      <w:r w:rsidRPr="00D14940">
        <w:rPr>
          <w:rFonts w:cs="Traditional Arabic" w:hint="cs"/>
          <w:rtl/>
        </w:rPr>
        <w:t>«</w:t>
      </w:r>
      <w:r w:rsidRPr="00C97C8F">
        <w:rPr>
          <w:rFonts w:hint="cs"/>
          <w:rtl/>
        </w:rPr>
        <w:t>و کسانی را که در راه خدا کشته می‌شوند، مرده مشمار، بلکه آنان زنده‌اند و بدیشان نزد پروردگارشان روزی داده می‌شود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کشته شدن شهوت و غضب جز از طریق ریاضت میسر نیست. همچنان که خداوند می</w:t>
      </w:r>
      <w:r w:rsidRPr="00676945">
        <w:rPr>
          <w:rStyle w:val="Char4"/>
          <w:rFonts w:hint="eastAsia"/>
          <w:rtl/>
        </w:rPr>
        <w:t>‌</w:t>
      </w:r>
      <w:r w:rsidRPr="00676945">
        <w:rPr>
          <w:rStyle w:val="Char4"/>
          <w:rFonts w:hint="cs"/>
          <w:rtl/>
        </w:rPr>
        <w:t>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وَ</w:t>
      </w:r>
      <w:r w:rsidRPr="00C97C8F">
        <w:rPr>
          <w:rFonts w:hint="cs"/>
          <w:rtl/>
        </w:rPr>
        <w:t>ٱ</w:t>
      </w:r>
      <w:r w:rsidRPr="00C97C8F">
        <w:rPr>
          <w:rFonts w:hint="eastAsia"/>
          <w:rtl/>
        </w:rPr>
        <w:t>لَّذِينَ</w:t>
      </w:r>
      <w:r w:rsidRPr="00C97C8F">
        <w:rPr>
          <w:rtl/>
        </w:rPr>
        <w:t xml:space="preserve"> </w:t>
      </w:r>
      <w:r w:rsidRPr="00C97C8F">
        <w:rPr>
          <w:rFonts w:hint="eastAsia"/>
          <w:rtl/>
        </w:rPr>
        <w:t>جَ</w:t>
      </w:r>
      <w:r w:rsidRPr="00C97C8F">
        <w:rPr>
          <w:rFonts w:hint="cs"/>
          <w:rtl/>
        </w:rPr>
        <w:t>ٰ</w:t>
      </w:r>
      <w:r w:rsidRPr="00C97C8F">
        <w:rPr>
          <w:rFonts w:hint="eastAsia"/>
          <w:rtl/>
        </w:rPr>
        <w:t>هَدُواْ</w:t>
      </w:r>
      <w:r w:rsidRPr="00C97C8F">
        <w:rPr>
          <w:rtl/>
        </w:rPr>
        <w:t xml:space="preserve"> </w:t>
      </w:r>
      <w:r w:rsidRPr="00C97C8F">
        <w:rPr>
          <w:rFonts w:hint="eastAsia"/>
          <w:rtl/>
        </w:rPr>
        <w:t>فِينَا</w:t>
      </w:r>
      <w:r w:rsidRPr="00C97C8F">
        <w:rPr>
          <w:rtl/>
        </w:rPr>
        <w:t xml:space="preserve"> </w:t>
      </w:r>
      <w:r w:rsidRPr="00C97C8F">
        <w:rPr>
          <w:rFonts w:hint="eastAsia"/>
          <w:rtl/>
        </w:rPr>
        <w:t>لَنَه</w:t>
      </w:r>
      <w:r w:rsidRPr="00C97C8F">
        <w:rPr>
          <w:rFonts w:hint="cs"/>
          <w:rtl/>
        </w:rPr>
        <w:t>ۡ</w:t>
      </w:r>
      <w:r w:rsidRPr="00C97C8F">
        <w:rPr>
          <w:rFonts w:hint="eastAsia"/>
          <w:rtl/>
        </w:rPr>
        <w:t>دِيَنَّهُم</w:t>
      </w:r>
      <w:r w:rsidRPr="00C97C8F">
        <w:rPr>
          <w:rFonts w:hint="cs"/>
          <w:rtl/>
        </w:rPr>
        <w:t>ۡ</w:t>
      </w:r>
      <w:r w:rsidRPr="00C97C8F">
        <w:rPr>
          <w:rtl/>
        </w:rPr>
        <w:t xml:space="preserve"> </w:t>
      </w:r>
      <w:r w:rsidRPr="00C97C8F">
        <w:rPr>
          <w:rFonts w:hint="eastAsia"/>
          <w:rtl/>
        </w:rPr>
        <w:t>سُبُلَنَا</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[عنکبوت: 69]</w:t>
      </w:r>
      <w:r w:rsidRPr="00676945">
        <w:rPr>
          <w:rStyle w:val="Char4"/>
          <w:rFonts w:hint="cs"/>
          <w:rtl/>
        </w:rPr>
        <w:t>.</w:t>
      </w:r>
    </w:p>
    <w:p w:rsidR="00D14940" w:rsidRPr="00C97C8F" w:rsidRDefault="00D14940" w:rsidP="00AD7F67">
      <w:pPr>
        <w:pStyle w:val="ab"/>
        <w:rPr>
          <w:rtl/>
        </w:rPr>
      </w:pPr>
      <w:r w:rsidRPr="00D14940">
        <w:rPr>
          <w:rFonts w:cs="Traditional Arabic" w:hint="cs"/>
          <w:rtl/>
        </w:rPr>
        <w:t>«</w:t>
      </w:r>
      <w:r w:rsidRPr="00C97C8F">
        <w:rPr>
          <w:rFonts w:hint="cs"/>
          <w:rtl/>
        </w:rPr>
        <w:t>کسانی که برای (رضایت) ما به تلاش ایستند و در راه (پیروزی دین) ما جهاد کنند، آنان را در راه‌های منتهی به خود رهنمود (و مشمول حمایت و هدایت خویش) می‌گردانیم</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و گاهی به وسیله‌ی جذب میسر می‌شود، همچنان که پیامبر</w:t>
      </w:r>
      <w:r w:rsidR="00C97C8F">
        <w:rPr>
          <w:rStyle w:val="Char4"/>
          <w:rFonts w:hint="cs"/>
          <w:rtl/>
        </w:rPr>
        <w:t xml:space="preserve"> </w:t>
      </w:r>
      <w:r w:rsidRPr="00D14940">
        <w:rPr>
          <w:rFonts w:cs="CTraditional Arabic" w:hint="cs"/>
          <w:rtl/>
          <w:lang w:bidi="fa-IR"/>
        </w:rPr>
        <w:t>ص</w:t>
      </w:r>
      <w:r w:rsidRPr="00676945">
        <w:rPr>
          <w:rStyle w:val="Char4"/>
          <w:rFonts w:hint="cs"/>
          <w:rtl/>
        </w:rPr>
        <w:t xml:space="preserve"> می‌فرماید: جذبه‌ای از جذبات حق عمل هر دو سرا را مساوی است. بدان که راز مهم در راهیابی بنده به مقامات بلند عبارت است از: استمداد معنوی طلبیدن از بارگاه خداود قهار. و هر گاه با نور این اسم بر بنده تجلی یافت، جهان و دشمنانش را برای شخص مسخر و مطیع می‌گرداند. عارفان الهی با این اسم به درمان مریدان خویش می‌پرداختند؛ زیرا بزرگ‌ترین اسلحه است و هنگامی که بنده به معانی روحانی دست می‌یابد و در مرتبه‌های بالا قرار می‌گیرد، چه بسا به نفسش مغرور گشته و بپندارد که چیزی مهم است، در این هنگام این اسم را درک کرده و همه‌ی خواطر و خیالات پوچ را در هم شکسته و تسلیم فضل و منت خدای سبحان می‌گردد.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عبدالقهار: او کسی است که خداوند با تأییدات خویش او را به شکست قوای نفسانی‌اش موفق گردانیده است و با تجلی اسم قهار بر او شخص هر آنچه را که از او سرپیچی کند، شکست می‌دهد و دشمنان را با آن فراری داده و در جهان تأثیر می‌گذارد و از آن تأثیر نمی‌پذیرد.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دعا: پروردگارا! تمام جهانیان اعم از کوچک و بزرگ را تحت تسلط خویش درآورده‌ای و با عظمت تجلی یافته‌ای به گونه‌ای که هر حبیب دوستداری تو را با آن می‌شناسد. خداوندا! مرا با ریزه‌کاری‌های اسم قهارت یاری ده تا نفسم را مطیع کرده، گناهکاران و فجار از برابرم بگریزند. الهی! مرا قدرت و توانی عظیم عطا فرما تا با آن بر ابلیس یورش برده و خود را از شهوات حیوانی نجات دهم و مرا همیشه به نور اسم قهارت متذکر گردان تا به وجود خویش مغرور نگردم؛ زیرا هنگامی که نورت ظاهر گردد، همه نیست و نابودند. ملائکه در برابر قهرت حیرت زده و درمانده می‌گردند و پادشاهان در برابر حسابرسی تو گویی مست‌اند در حالی که مست نیستند (بلکه حسابرسی تو سخت است). پروردگارا! ما را حفظ کرده و سالم گردان و دشمنان‌مان را شکست داده، نابود گردان، به درستی که تو بر هر چیزی توانایی.</w:t>
      </w:r>
    </w:p>
    <w:p w:rsidR="00D14940" w:rsidRDefault="00D14940" w:rsidP="00C97C8F">
      <w:pPr>
        <w:pStyle w:val="a4"/>
        <w:spacing w:line="240" w:lineRule="auto"/>
        <w:jc w:val="center"/>
        <w:rPr>
          <w:rtl/>
        </w:rPr>
      </w:pPr>
      <w:r w:rsidRPr="00D14940">
        <w:rPr>
          <w:rFonts w:hint="cs"/>
          <w:rtl/>
        </w:rPr>
        <w:t>وصلی الله علی سیدنا محمد وعلی آله وصحبه وسلم</w:t>
      </w:r>
    </w:p>
    <w:p w:rsidR="00C97C8F" w:rsidRDefault="00C97C8F" w:rsidP="00C97C8F">
      <w:pPr>
        <w:pStyle w:val="a4"/>
        <w:spacing w:line="240" w:lineRule="auto"/>
        <w:jc w:val="center"/>
        <w:rPr>
          <w:rtl/>
        </w:rPr>
        <w:sectPr w:rsidR="00C97C8F"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D14940" w:rsidRDefault="00D14940" w:rsidP="00AD7F67">
      <w:pPr>
        <w:pStyle w:val="a1"/>
        <w:rPr>
          <w:rtl/>
        </w:rPr>
      </w:pPr>
      <w:bookmarkStart w:id="119" w:name="_Toc252232282"/>
      <w:bookmarkStart w:id="120" w:name="_Toc375944319"/>
      <w:bookmarkStart w:id="121" w:name="_Toc392004875"/>
      <w:r w:rsidRPr="00D14940">
        <w:rPr>
          <w:rFonts w:hint="cs"/>
          <w:rtl/>
        </w:rPr>
        <w:t>الوهاب</w:t>
      </w:r>
      <w:bookmarkEnd w:id="119"/>
      <w:r w:rsidR="00C97C8F">
        <w:rPr>
          <w:rFonts w:hint="cs"/>
          <w:rtl/>
        </w:rPr>
        <w:t xml:space="preserve"> </w:t>
      </w:r>
      <w:r w:rsidRPr="00C97C8F">
        <w:rPr>
          <w:rFonts w:cs="CTraditional Arabic" w:hint="cs"/>
          <w:b w:val="0"/>
          <w:bCs w:val="0"/>
        </w:rPr>
        <w:sym w:font="AGA Arabesque" w:char="F059"/>
      </w:r>
      <w:bookmarkEnd w:id="120"/>
      <w:bookmarkEnd w:id="121"/>
    </w:p>
    <w:p w:rsidR="00D14940" w:rsidRPr="00676945" w:rsidRDefault="00D14940" w:rsidP="00AD7F67">
      <w:pPr>
        <w:tabs>
          <w:tab w:val="right" w:pos="7031"/>
        </w:tabs>
        <w:ind w:firstLine="284"/>
        <w:jc w:val="both"/>
        <w:rPr>
          <w:rStyle w:val="Char4"/>
          <w:rtl/>
        </w:rPr>
      </w:pPr>
      <w:r w:rsidRPr="00D14940">
        <w:rPr>
          <w:rFonts w:cs="Traditional Arabic" w:hint="cs"/>
          <w:b/>
          <w:bCs/>
          <w:rtl/>
          <w:lang w:bidi="fa-IR"/>
        </w:rPr>
        <w:t>«الوهاب»</w:t>
      </w:r>
      <w:r w:rsidRPr="00676945">
        <w:rPr>
          <w:rStyle w:val="Char4"/>
          <w:rFonts w:hint="cs"/>
          <w:rtl/>
        </w:rPr>
        <w:t xml:space="preserve"> اسمی از اسماء الله است که در قرآن کریم و حدیث پیامبر</w:t>
      </w:r>
      <w:r w:rsidR="00C97C8F">
        <w:rPr>
          <w:rStyle w:val="Char4"/>
          <w:rFonts w:hint="cs"/>
          <w:rtl/>
        </w:rPr>
        <w:t xml:space="preserve"> </w:t>
      </w:r>
      <w:r w:rsidRPr="00D14940">
        <w:rPr>
          <w:rFonts w:cs="CTraditional Arabic" w:hint="cs"/>
          <w:rtl/>
          <w:lang w:bidi="fa-IR"/>
        </w:rPr>
        <w:t>ص</w:t>
      </w:r>
      <w:r w:rsidRPr="00676945">
        <w:rPr>
          <w:rStyle w:val="Char4"/>
          <w:rFonts w:hint="cs"/>
          <w:rtl/>
        </w:rPr>
        <w:t xml:space="preserve"> بیان گشته است.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أَم</w:t>
      </w:r>
      <w:r w:rsidRPr="00C97C8F">
        <w:rPr>
          <w:rFonts w:hint="cs"/>
          <w:rtl/>
        </w:rPr>
        <w:t>ۡ</w:t>
      </w:r>
      <w:r w:rsidRPr="00C97C8F">
        <w:rPr>
          <w:rtl/>
        </w:rPr>
        <w:t xml:space="preserve"> </w:t>
      </w:r>
      <w:r w:rsidRPr="00C97C8F">
        <w:rPr>
          <w:rFonts w:hint="eastAsia"/>
          <w:rtl/>
        </w:rPr>
        <w:t>عِندَهُم</w:t>
      </w:r>
      <w:r w:rsidRPr="00C97C8F">
        <w:rPr>
          <w:rFonts w:hint="cs"/>
          <w:rtl/>
        </w:rPr>
        <w:t>ۡ</w:t>
      </w:r>
      <w:r w:rsidRPr="00C97C8F">
        <w:rPr>
          <w:rtl/>
        </w:rPr>
        <w:t xml:space="preserve"> </w:t>
      </w:r>
      <w:r w:rsidRPr="00C97C8F">
        <w:rPr>
          <w:rFonts w:hint="eastAsia"/>
          <w:rtl/>
        </w:rPr>
        <w:t>خَزَا</w:t>
      </w:r>
      <w:r w:rsidRPr="00C97C8F">
        <w:rPr>
          <w:rFonts w:hint="cs"/>
          <w:rtl/>
        </w:rPr>
        <w:t>ٓ</w:t>
      </w:r>
      <w:r w:rsidRPr="00C97C8F">
        <w:rPr>
          <w:rFonts w:hint="eastAsia"/>
          <w:rtl/>
        </w:rPr>
        <w:t>ئِنُ</w:t>
      </w:r>
      <w:r w:rsidRPr="00C97C8F">
        <w:rPr>
          <w:rtl/>
        </w:rPr>
        <w:t xml:space="preserve"> </w:t>
      </w:r>
      <w:r w:rsidRPr="00C97C8F">
        <w:rPr>
          <w:rFonts w:hint="eastAsia"/>
          <w:rtl/>
        </w:rPr>
        <w:t>رَح</w:t>
      </w:r>
      <w:r w:rsidRPr="00C97C8F">
        <w:rPr>
          <w:rFonts w:hint="cs"/>
          <w:rtl/>
        </w:rPr>
        <w:t>ۡ</w:t>
      </w:r>
      <w:r w:rsidRPr="00C97C8F">
        <w:rPr>
          <w:rFonts w:hint="eastAsia"/>
          <w:rtl/>
        </w:rPr>
        <w:t>مَةِ</w:t>
      </w:r>
      <w:r w:rsidRPr="00C97C8F">
        <w:rPr>
          <w:rtl/>
        </w:rPr>
        <w:t xml:space="preserve"> </w:t>
      </w:r>
      <w:r w:rsidRPr="00C97C8F">
        <w:rPr>
          <w:rFonts w:hint="eastAsia"/>
          <w:rtl/>
        </w:rPr>
        <w:t>رَبِّكَ</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عَزِيزِ</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وَهَّابِ</w:t>
      </w:r>
      <w:r w:rsidRPr="00C97C8F">
        <w:rPr>
          <w:rtl/>
        </w:rPr>
        <w:t xml:space="preserve"> </w:t>
      </w:r>
      <w:r w:rsidRPr="00C97C8F">
        <w:rPr>
          <w:rFonts w:hint="cs"/>
          <w:rtl/>
        </w:rPr>
        <w:t>٩</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[ص: 9]</w:t>
      </w:r>
      <w:r w:rsidRPr="00676945">
        <w:rPr>
          <w:rStyle w:val="Char4"/>
          <w:rFonts w:hint="cs"/>
          <w:rtl/>
        </w:rPr>
        <w:t>.</w:t>
      </w:r>
    </w:p>
    <w:p w:rsidR="00D14940" w:rsidRPr="00C97C8F" w:rsidRDefault="00D14940" w:rsidP="00AD7F67">
      <w:pPr>
        <w:pStyle w:val="ab"/>
        <w:spacing w:line="240" w:lineRule="auto"/>
        <w:rPr>
          <w:spacing w:val="-4"/>
          <w:rtl/>
        </w:rPr>
      </w:pPr>
      <w:r w:rsidRPr="00C97C8F">
        <w:rPr>
          <w:rFonts w:cs="Traditional Arabic" w:hint="cs"/>
          <w:spacing w:val="-4"/>
          <w:rtl/>
        </w:rPr>
        <w:t>«</w:t>
      </w:r>
      <w:r w:rsidRPr="00C97C8F">
        <w:rPr>
          <w:rFonts w:hint="cs"/>
          <w:spacing w:val="-4"/>
          <w:rtl/>
        </w:rPr>
        <w:t>راستی مگر گنج‌های رحمت پروردگار بسیار با عزت و بس بخشاینده‌ی تو در دست ایشان است</w:t>
      </w:r>
      <w:r w:rsidRPr="00C97C8F">
        <w:rPr>
          <w:rFonts w:cs="Traditional Arabic" w:hint="cs"/>
          <w:spacing w:val="-4"/>
          <w:rtl/>
        </w:rPr>
        <w:t>»</w:t>
      </w:r>
      <w:r w:rsidRPr="00C97C8F">
        <w:rPr>
          <w:rStyle w:val="Char4"/>
          <w:rFonts w:hint="cs"/>
          <w:spacing w:val="-4"/>
          <w:rtl/>
        </w:rPr>
        <w:t>.</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رَبَّنَا</w:t>
      </w:r>
      <w:r w:rsidRPr="00C97C8F">
        <w:rPr>
          <w:rtl/>
        </w:rPr>
        <w:t xml:space="preserve"> </w:t>
      </w:r>
      <w:r w:rsidRPr="00C97C8F">
        <w:rPr>
          <w:rFonts w:hint="eastAsia"/>
          <w:rtl/>
        </w:rPr>
        <w:t>لَا</w:t>
      </w:r>
      <w:r w:rsidRPr="00C97C8F">
        <w:rPr>
          <w:rtl/>
        </w:rPr>
        <w:t xml:space="preserve"> </w:t>
      </w:r>
      <w:r w:rsidRPr="00C97C8F">
        <w:rPr>
          <w:rFonts w:hint="eastAsia"/>
          <w:rtl/>
        </w:rPr>
        <w:t>تُزِغ</w:t>
      </w:r>
      <w:r w:rsidRPr="00C97C8F">
        <w:rPr>
          <w:rFonts w:hint="cs"/>
          <w:rtl/>
        </w:rPr>
        <w:t>ۡ</w:t>
      </w:r>
      <w:r w:rsidRPr="00C97C8F">
        <w:rPr>
          <w:rtl/>
        </w:rPr>
        <w:t xml:space="preserve"> </w:t>
      </w:r>
      <w:r w:rsidRPr="00C97C8F">
        <w:rPr>
          <w:rFonts w:hint="eastAsia"/>
          <w:rtl/>
        </w:rPr>
        <w:t>قُلُوبَنَا</w:t>
      </w:r>
      <w:r w:rsidRPr="00C97C8F">
        <w:rPr>
          <w:rtl/>
        </w:rPr>
        <w:t xml:space="preserve"> </w:t>
      </w:r>
      <w:r w:rsidRPr="00C97C8F">
        <w:rPr>
          <w:rFonts w:hint="eastAsia"/>
          <w:rtl/>
        </w:rPr>
        <w:t>بَع</w:t>
      </w:r>
      <w:r w:rsidRPr="00C97C8F">
        <w:rPr>
          <w:rFonts w:hint="cs"/>
          <w:rtl/>
        </w:rPr>
        <w:t>ۡ</w:t>
      </w:r>
      <w:r w:rsidRPr="00C97C8F">
        <w:rPr>
          <w:rFonts w:hint="eastAsia"/>
          <w:rtl/>
        </w:rPr>
        <w:t>دَ</w:t>
      </w:r>
      <w:r w:rsidRPr="00C97C8F">
        <w:rPr>
          <w:rtl/>
        </w:rPr>
        <w:t xml:space="preserve"> </w:t>
      </w:r>
      <w:r w:rsidRPr="00C97C8F">
        <w:rPr>
          <w:rFonts w:hint="eastAsia"/>
          <w:rtl/>
        </w:rPr>
        <w:t>إِذ</w:t>
      </w:r>
      <w:r w:rsidRPr="00C97C8F">
        <w:rPr>
          <w:rFonts w:hint="cs"/>
          <w:rtl/>
        </w:rPr>
        <w:t>ۡ</w:t>
      </w:r>
      <w:r w:rsidRPr="00C97C8F">
        <w:rPr>
          <w:rtl/>
        </w:rPr>
        <w:t xml:space="preserve"> </w:t>
      </w:r>
      <w:r w:rsidRPr="00C97C8F">
        <w:rPr>
          <w:rFonts w:hint="eastAsia"/>
          <w:rtl/>
        </w:rPr>
        <w:t>هَدَي</w:t>
      </w:r>
      <w:r w:rsidRPr="00C97C8F">
        <w:rPr>
          <w:rFonts w:hint="cs"/>
          <w:rtl/>
        </w:rPr>
        <w:t>ۡ</w:t>
      </w:r>
      <w:r w:rsidRPr="00C97C8F">
        <w:rPr>
          <w:rFonts w:hint="eastAsia"/>
          <w:rtl/>
        </w:rPr>
        <w:t>تَنَا</w:t>
      </w:r>
      <w:r w:rsidRPr="00C97C8F">
        <w:rPr>
          <w:rtl/>
        </w:rPr>
        <w:t xml:space="preserve"> </w:t>
      </w:r>
      <w:r w:rsidRPr="00C97C8F">
        <w:rPr>
          <w:rFonts w:hint="eastAsia"/>
          <w:rtl/>
        </w:rPr>
        <w:t>وَهَب</w:t>
      </w:r>
      <w:r w:rsidRPr="00C97C8F">
        <w:rPr>
          <w:rFonts w:hint="cs"/>
          <w:rtl/>
        </w:rPr>
        <w:t>ۡ</w:t>
      </w:r>
      <w:r w:rsidRPr="00C97C8F">
        <w:rPr>
          <w:rtl/>
        </w:rPr>
        <w:t xml:space="preserve"> </w:t>
      </w:r>
      <w:r w:rsidRPr="00C97C8F">
        <w:rPr>
          <w:rFonts w:hint="eastAsia"/>
          <w:rtl/>
        </w:rPr>
        <w:t>لَنَا</w:t>
      </w:r>
      <w:r w:rsidRPr="00C97C8F">
        <w:rPr>
          <w:rtl/>
        </w:rPr>
        <w:t xml:space="preserve"> </w:t>
      </w:r>
      <w:r w:rsidRPr="00C97C8F">
        <w:rPr>
          <w:rFonts w:hint="eastAsia"/>
          <w:rtl/>
        </w:rPr>
        <w:t>مِن</w:t>
      </w:r>
      <w:r w:rsidRPr="00C97C8F">
        <w:rPr>
          <w:rtl/>
        </w:rPr>
        <w:t xml:space="preserve"> </w:t>
      </w:r>
      <w:r w:rsidRPr="00C97C8F">
        <w:rPr>
          <w:rFonts w:hint="eastAsia"/>
          <w:rtl/>
        </w:rPr>
        <w:t>لَّدُنكَ</w:t>
      </w:r>
      <w:r w:rsidRPr="00C97C8F">
        <w:rPr>
          <w:rtl/>
        </w:rPr>
        <w:t xml:space="preserve"> </w:t>
      </w:r>
      <w:r w:rsidRPr="00C97C8F">
        <w:rPr>
          <w:rFonts w:hint="eastAsia"/>
          <w:rtl/>
        </w:rPr>
        <w:t>رَح</w:t>
      </w:r>
      <w:r w:rsidRPr="00C97C8F">
        <w:rPr>
          <w:rFonts w:hint="cs"/>
          <w:rtl/>
        </w:rPr>
        <w:t>ۡ</w:t>
      </w:r>
      <w:r w:rsidRPr="00C97C8F">
        <w:rPr>
          <w:rFonts w:hint="eastAsia"/>
          <w:rtl/>
        </w:rPr>
        <w:t>مَةً</w:t>
      </w:r>
      <w:r w:rsidRPr="00C97C8F">
        <w:rPr>
          <w:rFonts w:hint="cs"/>
          <w:rtl/>
        </w:rPr>
        <w:t>ۚ</w:t>
      </w:r>
      <w:r w:rsidRPr="00C97C8F">
        <w:rPr>
          <w:rtl/>
        </w:rPr>
        <w:t xml:space="preserve"> </w:t>
      </w:r>
      <w:r w:rsidRPr="00C97C8F">
        <w:rPr>
          <w:rFonts w:hint="eastAsia"/>
          <w:rtl/>
        </w:rPr>
        <w:t>إِنَّكَ</w:t>
      </w:r>
      <w:r w:rsidRPr="00C97C8F">
        <w:rPr>
          <w:rtl/>
        </w:rPr>
        <w:t xml:space="preserve"> </w:t>
      </w:r>
      <w:r w:rsidRPr="00C97C8F">
        <w:rPr>
          <w:rFonts w:hint="eastAsia"/>
          <w:rtl/>
        </w:rPr>
        <w:t>أَنتَ</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وَهَّابُ</w:t>
      </w:r>
      <w:r w:rsidRPr="00C97C8F">
        <w:rPr>
          <w:rtl/>
        </w:rPr>
        <w:t xml:space="preserve"> </w:t>
      </w:r>
      <w:r w:rsidRPr="00C97C8F">
        <w:rPr>
          <w:rFonts w:hint="cs"/>
          <w:rtl/>
        </w:rPr>
        <w:t>٨</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[آل عمران: 8]</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پروردگارا! دل‌های ما را (از راه حق) منحرف مگردان بعد از آن که ما را رهنمود نموده‌ای، و از جانب خود رحمتی به ما عطا کن، بی‌گمان بخشایشگر تویی تو</w:t>
      </w:r>
      <w:r w:rsidRPr="00D14940">
        <w:rPr>
          <w:rFonts w:cs="Traditional Arabic" w:hint="cs"/>
          <w:rtl/>
        </w:rPr>
        <w:t>»</w:t>
      </w:r>
      <w:r w:rsidRPr="00D14940">
        <w:rPr>
          <w:rStyle w:val="Char4"/>
          <w:rFonts w:hint="cs"/>
          <w:rtl/>
        </w:rPr>
        <w:t>.</w:t>
      </w:r>
    </w:p>
    <w:p w:rsidR="00D14940" w:rsidRPr="00AD7F67" w:rsidRDefault="00D14940" w:rsidP="00AD7F67">
      <w:pPr>
        <w:tabs>
          <w:tab w:val="right" w:pos="7031"/>
        </w:tabs>
        <w:ind w:firstLine="284"/>
        <w:jc w:val="both"/>
        <w:rPr>
          <w:rStyle w:val="Char4"/>
          <w:rtl/>
        </w:rPr>
      </w:pPr>
      <w:r w:rsidRPr="00AD7F67">
        <w:rPr>
          <w:rFonts w:cs="Traditional Arabic" w:hint="cs"/>
          <w:rtl/>
          <w:lang w:bidi="fa-IR"/>
        </w:rPr>
        <w:t>«</w:t>
      </w:r>
      <w:r w:rsidRPr="00AD7F67">
        <w:rPr>
          <w:rStyle w:val="Char4"/>
          <w:rFonts w:hint="cs"/>
          <w:rtl/>
        </w:rPr>
        <w:t>وهاب</w:t>
      </w:r>
      <w:r w:rsidRPr="00AD7F67">
        <w:rPr>
          <w:rFonts w:cs="Traditional Arabic" w:hint="cs"/>
          <w:rtl/>
          <w:lang w:bidi="fa-IR"/>
        </w:rPr>
        <w:t>»</w:t>
      </w:r>
      <w:r w:rsidRPr="00AD7F67">
        <w:rPr>
          <w:rStyle w:val="Char4"/>
          <w:rFonts w:hint="cs"/>
          <w:rtl/>
        </w:rPr>
        <w:t xml:space="preserve"> کسی است که بلا عوض عطا می‌کند و فضل را بدون هیچ قصد و غرضی می‌دهد و بدون درخواست، احتیاجات را برآورده می‌کند. هبه عبارت است از به دست آوردن بدون این که عوضی در برابرش داده شود. و کلمه‌ی وهاب برای مبالغه است. هبه در حقیقت جز از جانب خداند به دست نمی‌آید. در حقیقت فاعل هر بخششی خداوند است؛ زیرا بنده و هر آنچه از آن اوست، همه ملک خداوند است. </w:t>
      </w:r>
      <w:r w:rsidRPr="00AD7F67">
        <w:rPr>
          <w:rFonts w:cs="Traditional Arabic" w:hint="cs"/>
          <w:rtl/>
          <w:lang w:bidi="fa-IR"/>
        </w:rPr>
        <w:t>«</w:t>
      </w:r>
      <w:r w:rsidRPr="00AD7F67">
        <w:rPr>
          <w:rStyle w:val="Char4"/>
          <w:rFonts w:hint="cs"/>
          <w:rtl/>
        </w:rPr>
        <w:t>وهاب</w:t>
      </w:r>
      <w:r w:rsidRPr="00AD7F67">
        <w:rPr>
          <w:rFonts w:cs="Traditional Arabic" w:hint="cs"/>
          <w:rtl/>
          <w:lang w:bidi="fa-IR"/>
        </w:rPr>
        <w:t>»</w:t>
      </w:r>
      <w:r w:rsidRPr="00AD7F67">
        <w:rPr>
          <w:rStyle w:val="Char4"/>
          <w:rFonts w:hint="cs"/>
          <w:rtl/>
        </w:rPr>
        <w:t xml:space="preserve"> کسی است که هر نیازمندی به هر چه نیاز داشته باشد، بدون هیچ غرضی و بدون عوضی در حال و یا آینده می‌بخشد. </w:t>
      </w:r>
      <w:r w:rsidRPr="00AD7F67">
        <w:rPr>
          <w:rFonts w:cs="Traditional Arabic" w:hint="cs"/>
          <w:rtl/>
          <w:lang w:bidi="fa-IR"/>
        </w:rPr>
        <w:t>«</w:t>
      </w:r>
      <w:r w:rsidRPr="00AD7F67">
        <w:rPr>
          <w:rStyle w:val="Char4"/>
          <w:rFonts w:hint="cs"/>
          <w:rtl/>
        </w:rPr>
        <w:t>وهاب</w:t>
      </w:r>
      <w:r w:rsidRPr="00AD7F67">
        <w:rPr>
          <w:rFonts w:cs="Traditional Arabic" w:hint="cs"/>
          <w:rtl/>
          <w:lang w:bidi="fa-IR"/>
        </w:rPr>
        <w:t>»</w:t>
      </w:r>
      <w:r w:rsidRPr="00AD7F67">
        <w:rPr>
          <w:rStyle w:val="Char4"/>
          <w:rFonts w:hint="cs"/>
          <w:rtl/>
        </w:rPr>
        <w:t xml:space="preserve"> کسی است که عطایای فراوانی می‌بخشد و لطف و اقبال و فضل و منت بسیار داراست و بدون درخواست عطا می‌کند. او کسی است که بدون وسیله به تو می‌بخشد و بی‌هیچ سببی تو را صاحب نعمت می‌کند. او کسی است که بدون غرضی زنده می‌کند و می‌میراند.</w:t>
      </w:r>
    </w:p>
    <w:p w:rsidR="00D14940" w:rsidRPr="00AD7F67" w:rsidRDefault="00D14940" w:rsidP="00AD7F67">
      <w:pPr>
        <w:tabs>
          <w:tab w:val="right" w:pos="7031"/>
        </w:tabs>
        <w:ind w:firstLine="284"/>
        <w:jc w:val="both"/>
        <w:rPr>
          <w:rStyle w:val="Char4"/>
          <w:rtl/>
        </w:rPr>
      </w:pPr>
      <w:r w:rsidRPr="00AD7F67">
        <w:rPr>
          <w:rFonts w:cs="Traditional Arabic" w:hint="cs"/>
          <w:rtl/>
          <w:lang w:bidi="fa-IR"/>
        </w:rPr>
        <w:t>«</w:t>
      </w:r>
      <w:r w:rsidRPr="00AD7F67">
        <w:rPr>
          <w:rStyle w:val="Char4"/>
          <w:rFonts w:hint="cs"/>
          <w:rtl/>
        </w:rPr>
        <w:t>وهاب</w:t>
      </w:r>
      <w:r w:rsidRPr="00AD7F67">
        <w:rPr>
          <w:rFonts w:cs="Traditional Arabic" w:hint="cs"/>
          <w:rtl/>
          <w:lang w:bidi="fa-IR"/>
        </w:rPr>
        <w:t>»</w:t>
      </w:r>
      <w:r w:rsidRPr="00AD7F67">
        <w:rPr>
          <w:rStyle w:val="Char4"/>
          <w:rFonts w:hint="cs"/>
          <w:rtl/>
        </w:rPr>
        <w:t xml:space="preserve"> صفتی از صفات فعل است. وهاب اسمی مشتق از هبه می‌باشد و هبه عبارت است هدیه‌ایکه خالی از عوضی و غرضی باشد. کسی که بدین صفت بسیار بخشش نماید صاحب صفت را جواد و وهاب خوانند. در حقیقت جود و عطا و هدیه همه از آن خداست؛ زیرا اوست که به هر محتاجی آنچه را که نیاز دارد بی‌هیچ غرضی در حال و آینده بخشش می‌نماید وهاب کسی است که بخشش‌ها پشت‌سر هم از او سر می‌زند و سبب‌های مختلفی از جانبش صادر می‌گردد. هر انسانی که به برادرش چیزی می‌دهد و یا به کسی چیزی عطا می‌کند و در ورای این بخشش و عطا، غرضی در وجودش او را تشویق به این کار می‌کند. کسی که مالی را انفاق می‌کند و می‌خواهد بدین وسیله مورد ثنا واقع شود یا خداوند بیشتر به او عطا نماید یا بدین وسیله وارد بهشت گردد، گویی با این عطایش می‌خواهد آخرت را بخرد، این شخص بهره‌ای از معنی اسم وهاب نبرده است و در واقع بنده در این اسم قدمی پیش ننهاده است و این اسم جز برای خدای واحد وهاب تثبیت نمی‌گردد؛ زیرا هیچ بخششی به وجود نمی‌آید مگر این که آن از تجلیات اسم وهاب است. اگر به این وجود بنگرد، چشمان صاحب بصیرت به سوی بخشش‌های بزرگی که خداوند کریم وهاب ارزانی داشته است، رهنمون می‌گردد آن هم بخشش بدون این که عوضی در مقابلش خواسته شود. اولین موهبت الهی برای جانداران، حیاتی است که به آن‌ها عطا فرموده است و با آن زندگی می‌یابند به گونه‌ای که حس می‌کنند، حرکت می‌نمایند و تولید مثل می‌کنند. زندگی را به ایشان ارزانی داشته قبل از این که آن را از او درخواست کنند، زندگی را بدیشان ارزانی داشته که با قیمت‌ترین، بزرگ‌ترین، بلندترین و بهترین موهبت است، موهبتی که به وسیله‌ی آن شخص زنده فرصت می‌یابد تا از عطایای رنگارنگ و موهبت‌های مختلف دیگر بهره ببرد. هنگامی که چشمانمان را در دیدن گیاهان و انواع مختلف و رنگ‌های متنوع آن و در دیدن حیوانات به گردش در آوریم و هم‌چنین در کائنات غیبی که با چشم‌ها دیده نمی‌شود و دست‌ها آن‌ها را لمس نمی‌کنند و آن وقت چشمانمان را بر روی تنها انسان بدوزیم، می‌بینیم که چه بسیار انسان‌هایی که از آدم و حوا تا امروز که ما بدان آگاهیم، خداوند بدیشان حیات ارزانی داشته و به همراه آن عقل و حواس از جمله گوش، چشم، بویایی و لمس به آنها داده تا به وسیله‌ی این‌ها از نعمات حیات بهره‌مند گردند هم‌چنان که به غیر آدمیان الهام و غریزه داده است که هر آنچه را که برای حیات نیاز دارند به وسیله آنها به دست آورند و به انسان هر آنچه را که او را حفظ کند از جمله غذا و نوشیدنی و لباس عطا فرموده است، و همه‌ی این موهبت‌ها را به یادش می‌اندازد، آنجا که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فَل</w:t>
      </w:r>
      <w:r w:rsidRPr="00C97C8F">
        <w:rPr>
          <w:rFonts w:hint="cs"/>
          <w:rtl/>
        </w:rPr>
        <w:t>ۡ</w:t>
      </w:r>
      <w:r w:rsidRPr="00C97C8F">
        <w:rPr>
          <w:rFonts w:hint="eastAsia"/>
          <w:rtl/>
        </w:rPr>
        <w:t>يَنظُرِ</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إِنسَ</w:t>
      </w:r>
      <w:r w:rsidRPr="00C97C8F">
        <w:rPr>
          <w:rFonts w:hint="cs"/>
          <w:rtl/>
        </w:rPr>
        <w:t>ٰ</w:t>
      </w:r>
      <w:r w:rsidRPr="00C97C8F">
        <w:rPr>
          <w:rFonts w:hint="eastAsia"/>
          <w:rtl/>
        </w:rPr>
        <w:t>نُ</w:t>
      </w:r>
      <w:r w:rsidRPr="00C97C8F">
        <w:rPr>
          <w:rtl/>
        </w:rPr>
        <w:t xml:space="preserve"> </w:t>
      </w:r>
      <w:r w:rsidRPr="00C97C8F">
        <w:rPr>
          <w:rFonts w:hint="eastAsia"/>
          <w:rtl/>
        </w:rPr>
        <w:t>إِلَى</w:t>
      </w:r>
      <w:r w:rsidRPr="00C97C8F">
        <w:rPr>
          <w:rFonts w:hint="cs"/>
          <w:rtl/>
        </w:rPr>
        <w:t>ٰ</w:t>
      </w:r>
      <w:r w:rsidRPr="00C97C8F">
        <w:rPr>
          <w:rtl/>
        </w:rPr>
        <w:t xml:space="preserve"> </w:t>
      </w:r>
      <w:r w:rsidRPr="00C97C8F">
        <w:rPr>
          <w:rFonts w:hint="eastAsia"/>
          <w:rtl/>
        </w:rPr>
        <w:t>طَعَامِهِ</w:t>
      </w:r>
      <w:r w:rsidRPr="00C97C8F">
        <w:rPr>
          <w:rFonts w:hint="cs"/>
          <w:rtl/>
        </w:rPr>
        <w:t>ۦٓ</w:t>
      </w:r>
      <w:r w:rsidRPr="00C97C8F">
        <w:rPr>
          <w:rtl/>
        </w:rPr>
        <w:t xml:space="preserve"> </w:t>
      </w:r>
      <w:r w:rsidRPr="00C97C8F">
        <w:rPr>
          <w:rFonts w:hint="cs"/>
          <w:rtl/>
        </w:rPr>
        <w:t>٢٤</w:t>
      </w:r>
      <w:r w:rsidRPr="00C97C8F">
        <w:rPr>
          <w:rtl/>
        </w:rPr>
        <w:t xml:space="preserve"> </w:t>
      </w:r>
      <w:r w:rsidRPr="00C97C8F">
        <w:rPr>
          <w:rFonts w:hint="eastAsia"/>
          <w:rtl/>
        </w:rPr>
        <w:t>أَنَّا</w:t>
      </w:r>
      <w:r w:rsidRPr="00C97C8F">
        <w:rPr>
          <w:rtl/>
        </w:rPr>
        <w:t xml:space="preserve"> </w:t>
      </w:r>
      <w:r w:rsidRPr="00C97C8F">
        <w:rPr>
          <w:rFonts w:hint="eastAsia"/>
          <w:rtl/>
        </w:rPr>
        <w:t>صَبَب</w:t>
      </w:r>
      <w:r w:rsidRPr="00C97C8F">
        <w:rPr>
          <w:rFonts w:hint="cs"/>
          <w:rtl/>
        </w:rPr>
        <w:t>ۡ</w:t>
      </w:r>
      <w:r w:rsidRPr="00C97C8F">
        <w:rPr>
          <w:rFonts w:hint="eastAsia"/>
          <w:rtl/>
        </w:rPr>
        <w:t>نَا</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مَا</w:t>
      </w:r>
      <w:r w:rsidRPr="00C97C8F">
        <w:rPr>
          <w:rFonts w:hint="cs"/>
          <w:rtl/>
        </w:rPr>
        <w:t>ٓ</w:t>
      </w:r>
      <w:r w:rsidRPr="00C97C8F">
        <w:rPr>
          <w:rFonts w:hint="eastAsia"/>
          <w:rtl/>
        </w:rPr>
        <w:t>ءَ</w:t>
      </w:r>
      <w:r w:rsidRPr="00C97C8F">
        <w:rPr>
          <w:rtl/>
        </w:rPr>
        <w:t xml:space="preserve"> </w:t>
      </w:r>
      <w:r w:rsidRPr="00C97C8F">
        <w:rPr>
          <w:rFonts w:hint="eastAsia"/>
          <w:rtl/>
        </w:rPr>
        <w:t>صَبّ</w:t>
      </w:r>
      <w:r w:rsidRPr="00C97C8F">
        <w:rPr>
          <w:rFonts w:hint="cs"/>
          <w:rtl/>
        </w:rPr>
        <w:t>ٗ</w:t>
      </w:r>
      <w:r w:rsidRPr="00C97C8F">
        <w:rPr>
          <w:rFonts w:hint="eastAsia"/>
          <w:rtl/>
        </w:rPr>
        <w:t>ا</w:t>
      </w:r>
      <w:r w:rsidRPr="00C97C8F">
        <w:rPr>
          <w:rtl/>
        </w:rPr>
        <w:t xml:space="preserve"> </w:t>
      </w:r>
      <w:r w:rsidRPr="00C97C8F">
        <w:rPr>
          <w:rFonts w:hint="cs"/>
          <w:rtl/>
        </w:rPr>
        <w:t>٢٥</w:t>
      </w:r>
      <w:r w:rsidRPr="00C97C8F">
        <w:rPr>
          <w:rtl/>
        </w:rPr>
        <w:t xml:space="preserve"> </w:t>
      </w:r>
      <w:r w:rsidRPr="00C97C8F">
        <w:rPr>
          <w:rFonts w:hint="eastAsia"/>
          <w:rtl/>
        </w:rPr>
        <w:t>ثُمَّ</w:t>
      </w:r>
      <w:r w:rsidRPr="00C97C8F">
        <w:rPr>
          <w:rtl/>
        </w:rPr>
        <w:t xml:space="preserve"> </w:t>
      </w:r>
      <w:r w:rsidRPr="00C97C8F">
        <w:rPr>
          <w:rFonts w:hint="eastAsia"/>
          <w:rtl/>
        </w:rPr>
        <w:t>شَقَق</w:t>
      </w:r>
      <w:r w:rsidRPr="00C97C8F">
        <w:rPr>
          <w:rFonts w:hint="cs"/>
          <w:rtl/>
        </w:rPr>
        <w:t>ۡ</w:t>
      </w:r>
      <w:r w:rsidRPr="00C97C8F">
        <w:rPr>
          <w:rFonts w:hint="eastAsia"/>
          <w:rtl/>
        </w:rPr>
        <w:t>نَا</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أَر</w:t>
      </w:r>
      <w:r w:rsidRPr="00C97C8F">
        <w:rPr>
          <w:rFonts w:hint="cs"/>
          <w:rtl/>
        </w:rPr>
        <w:t>ۡ</w:t>
      </w:r>
      <w:r w:rsidRPr="00C97C8F">
        <w:rPr>
          <w:rFonts w:hint="eastAsia"/>
          <w:rtl/>
        </w:rPr>
        <w:t>ضَ</w:t>
      </w:r>
      <w:r w:rsidRPr="00C97C8F">
        <w:rPr>
          <w:rtl/>
        </w:rPr>
        <w:t xml:space="preserve"> </w:t>
      </w:r>
      <w:r w:rsidRPr="00C97C8F">
        <w:rPr>
          <w:rFonts w:hint="eastAsia"/>
          <w:rtl/>
        </w:rPr>
        <w:t>شَقّ</w:t>
      </w:r>
      <w:r w:rsidRPr="00C97C8F">
        <w:rPr>
          <w:rFonts w:hint="cs"/>
          <w:rtl/>
        </w:rPr>
        <w:t>ٗ</w:t>
      </w:r>
      <w:r w:rsidRPr="00C97C8F">
        <w:rPr>
          <w:rFonts w:hint="eastAsia"/>
          <w:rtl/>
        </w:rPr>
        <w:t>ا</w:t>
      </w:r>
      <w:r w:rsidRPr="00C97C8F">
        <w:rPr>
          <w:rtl/>
        </w:rPr>
        <w:t xml:space="preserve"> </w:t>
      </w:r>
      <w:r w:rsidRPr="00C97C8F">
        <w:rPr>
          <w:rFonts w:hint="cs"/>
          <w:rtl/>
        </w:rPr>
        <w:t>٢٦</w:t>
      </w:r>
      <w:r w:rsidRPr="00C97C8F">
        <w:rPr>
          <w:rtl/>
        </w:rPr>
        <w:t xml:space="preserve"> </w:t>
      </w:r>
      <w:r w:rsidRPr="00C97C8F">
        <w:rPr>
          <w:rFonts w:hint="eastAsia"/>
          <w:rtl/>
        </w:rPr>
        <w:t>فَأَن</w:t>
      </w:r>
      <w:r w:rsidRPr="00C97C8F">
        <w:rPr>
          <w:rFonts w:hint="cs"/>
          <w:rtl/>
        </w:rPr>
        <w:t>ۢ</w:t>
      </w:r>
      <w:r w:rsidRPr="00C97C8F">
        <w:rPr>
          <w:rFonts w:hint="eastAsia"/>
          <w:rtl/>
        </w:rPr>
        <w:t>بَت</w:t>
      </w:r>
      <w:r w:rsidRPr="00C97C8F">
        <w:rPr>
          <w:rFonts w:hint="cs"/>
          <w:rtl/>
        </w:rPr>
        <w:t>ۡ</w:t>
      </w:r>
      <w:r w:rsidRPr="00C97C8F">
        <w:rPr>
          <w:rFonts w:hint="eastAsia"/>
          <w:rtl/>
        </w:rPr>
        <w:t>نَا</w:t>
      </w:r>
      <w:r w:rsidRPr="00C97C8F">
        <w:rPr>
          <w:rtl/>
        </w:rPr>
        <w:t xml:space="preserve"> </w:t>
      </w:r>
      <w:r w:rsidRPr="00C97C8F">
        <w:rPr>
          <w:rFonts w:hint="eastAsia"/>
          <w:rtl/>
        </w:rPr>
        <w:t>فِيهَا</w:t>
      </w:r>
      <w:r w:rsidRPr="00C97C8F">
        <w:rPr>
          <w:rtl/>
        </w:rPr>
        <w:t xml:space="preserve"> </w:t>
      </w:r>
      <w:r w:rsidRPr="00C97C8F">
        <w:rPr>
          <w:rFonts w:hint="eastAsia"/>
          <w:rtl/>
        </w:rPr>
        <w:t>حَبّ</w:t>
      </w:r>
      <w:r w:rsidRPr="00C97C8F">
        <w:rPr>
          <w:rFonts w:hint="cs"/>
          <w:rtl/>
        </w:rPr>
        <w:t>ٗ</w:t>
      </w:r>
      <w:r w:rsidRPr="00C97C8F">
        <w:rPr>
          <w:rFonts w:hint="eastAsia"/>
          <w:rtl/>
        </w:rPr>
        <w:t>ا</w:t>
      </w:r>
      <w:r w:rsidRPr="00C97C8F">
        <w:rPr>
          <w:rtl/>
        </w:rPr>
        <w:t xml:space="preserve"> </w:t>
      </w:r>
      <w:r w:rsidRPr="00C97C8F">
        <w:rPr>
          <w:rFonts w:hint="cs"/>
          <w:rtl/>
        </w:rPr>
        <w:t>٢٧</w:t>
      </w:r>
      <w:r w:rsidRPr="00C97C8F">
        <w:rPr>
          <w:rtl/>
        </w:rPr>
        <w:t xml:space="preserve"> </w:t>
      </w:r>
      <w:r w:rsidRPr="00C97C8F">
        <w:rPr>
          <w:rFonts w:hint="eastAsia"/>
          <w:rtl/>
        </w:rPr>
        <w:t>وَعِنَب</w:t>
      </w:r>
      <w:r w:rsidRPr="00C97C8F">
        <w:rPr>
          <w:rFonts w:hint="cs"/>
          <w:rtl/>
        </w:rPr>
        <w:t>ٗ</w:t>
      </w:r>
      <w:r w:rsidRPr="00C97C8F">
        <w:rPr>
          <w:rFonts w:hint="eastAsia"/>
          <w:rtl/>
        </w:rPr>
        <w:t>ا</w:t>
      </w:r>
      <w:r w:rsidRPr="00C97C8F">
        <w:rPr>
          <w:rtl/>
        </w:rPr>
        <w:t xml:space="preserve"> </w:t>
      </w:r>
      <w:r w:rsidRPr="00C97C8F">
        <w:rPr>
          <w:rFonts w:hint="eastAsia"/>
          <w:rtl/>
        </w:rPr>
        <w:t>وَقَض</w:t>
      </w:r>
      <w:r w:rsidRPr="00C97C8F">
        <w:rPr>
          <w:rFonts w:hint="cs"/>
          <w:rtl/>
        </w:rPr>
        <w:t>ۡ</w:t>
      </w:r>
      <w:r w:rsidRPr="00C97C8F">
        <w:rPr>
          <w:rFonts w:hint="eastAsia"/>
          <w:rtl/>
        </w:rPr>
        <w:t>ب</w:t>
      </w:r>
      <w:r w:rsidRPr="00C97C8F">
        <w:rPr>
          <w:rFonts w:hint="cs"/>
          <w:rtl/>
        </w:rPr>
        <w:t>ٗ</w:t>
      </w:r>
      <w:r w:rsidRPr="00C97C8F">
        <w:rPr>
          <w:rFonts w:hint="eastAsia"/>
          <w:rtl/>
        </w:rPr>
        <w:t>ا</w:t>
      </w:r>
      <w:r w:rsidRPr="00C97C8F">
        <w:rPr>
          <w:rtl/>
        </w:rPr>
        <w:t xml:space="preserve"> </w:t>
      </w:r>
      <w:r w:rsidRPr="00C97C8F">
        <w:rPr>
          <w:rFonts w:hint="cs"/>
          <w:rtl/>
        </w:rPr>
        <w:t>٢٨</w:t>
      </w:r>
      <w:r w:rsidRPr="00C97C8F">
        <w:rPr>
          <w:rtl/>
        </w:rPr>
        <w:t xml:space="preserve"> </w:t>
      </w:r>
      <w:r w:rsidRPr="00C97C8F">
        <w:rPr>
          <w:rFonts w:hint="eastAsia"/>
          <w:rtl/>
        </w:rPr>
        <w:t>وَزَي</w:t>
      </w:r>
      <w:r w:rsidRPr="00C97C8F">
        <w:rPr>
          <w:rFonts w:hint="cs"/>
          <w:rtl/>
        </w:rPr>
        <w:t>ۡ</w:t>
      </w:r>
      <w:r w:rsidRPr="00C97C8F">
        <w:rPr>
          <w:rFonts w:hint="eastAsia"/>
          <w:rtl/>
        </w:rPr>
        <w:t>تُون</w:t>
      </w:r>
      <w:r w:rsidRPr="00C97C8F">
        <w:rPr>
          <w:rFonts w:hint="cs"/>
          <w:rtl/>
        </w:rPr>
        <w:t>ٗ</w:t>
      </w:r>
      <w:r w:rsidRPr="00C97C8F">
        <w:rPr>
          <w:rFonts w:hint="eastAsia"/>
          <w:rtl/>
        </w:rPr>
        <w:t>ا</w:t>
      </w:r>
      <w:r w:rsidRPr="00C97C8F">
        <w:rPr>
          <w:rtl/>
        </w:rPr>
        <w:t xml:space="preserve"> </w:t>
      </w:r>
      <w:r w:rsidRPr="00C97C8F">
        <w:rPr>
          <w:rFonts w:hint="eastAsia"/>
          <w:rtl/>
        </w:rPr>
        <w:t>وَنَخ</w:t>
      </w:r>
      <w:r w:rsidRPr="00C97C8F">
        <w:rPr>
          <w:rFonts w:hint="cs"/>
          <w:rtl/>
        </w:rPr>
        <w:t>ۡ</w:t>
      </w:r>
      <w:r w:rsidRPr="00C97C8F">
        <w:rPr>
          <w:rFonts w:hint="eastAsia"/>
          <w:rtl/>
        </w:rPr>
        <w:t>ل</w:t>
      </w:r>
      <w:r w:rsidRPr="00C97C8F">
        <w:rPr>
          <w:rFonts w:hint="cs"/>
          <w:rtl/>
        </w:rPr>
        <w:t>ٗ</w:t>
      </w:r>
      <w:r w:rsidRPr="00C97C8F">
        <w:rPr>
          <w:rFonts w:hint="eastAsia"/>
          <w:rtl/>
        </w:rPr>
        <w:t>ا</w:t>
      </w:r>
      <w:r w:rsidRPr="00C97C8F">
        <w:rPr>
          <w:rtl/>
        </w:rPr>
        <w:t xml:space="preserve"> </w:t>
      </w:r>
      <w:r w:rsidRPr="00C97C8F">
        <w:rPr>
          <w:rFonts w:hint="cs"/>
          <w:rtl/>
        </w:rPr>
        <w:t>٢٩</w:t>
      </w:r>
      <w:r w:rsidRPr="00C97C8F">
        <w:rPr>
          <w:rtl/>
        </w:rPr>
        <w:t xml:space="preserve"> </w:t>
      </w:r>
      <w:r w:rsidRPr="00C97C8F">
        <w:rPr>
          <w:rFonts w:hint="eastAsia"/>
          <w:rtl/>
        </w:rPr>
        <w:t>وَحَدَا</w:t>
      </w:r>
      <w:r w:rsidRPr="00C97C8F">
        <w:rPr>
          <w:rFonts w:hint="cs"/>
          <w:rtl/>
        </w:rPr>
        <w:t>ٓ</w:t>
      </w:r>
      <w:r w:rsidRPr="00C97C8F">
        <w:rPr>
          <w:rFonts w:hint="eastAsia"/>
          <w:rtl/>
        </w:rPr>
        <w:t>ئِقَ</w:t>
      </w:r>
      <w:r w:rsidRPr="00C97C8F">
        <w:rPr>
          <w:rtl/>
        </w:rPr>
        <w:t xml:space="preserve"> </w:t>
      </w:r>
      <w:r w:rsidRPr="00C97C8F">
        <w:rPr>
          <w:rFonts w:hint="eastAsia"/>
          <w:rtl/>
        </w:rPr>
        <w:t>غُل</w:t>
      </w:r>
      <w:r w:rsidRPr="00C97C8F">
        <w:rPr>
          <w:rFonts w:hint="cs"/>
          <w:rtl/>
        </w:rPr>
        <w:t>ۡ</w:t>
      </w:r>
      <w:r w:rsidRPr="00C97C8F">
        <w:rPr>
          <w:rFonts w:hint="eastAsia"/>
          <w:rtl/>
        </w:rPr>
        <w:t>ب</w:t>
      </w:r>
      <w:r w:rsidRPr="00C97C8F">
        <w:rPr>
          <w:rFonts w:hint="cs"/>
          <w:rtl/>
        </w:rPr>
        <w:t>ٗ</w:t>
      </w:r>
      <w:r w:rsidRPr="00C97C8F">
        <w:rPr>
          <w:rFonts w:hint="eastAsia"/>
          <w:rtl/>
        </w:rPr>
        <w:t>ا</w:t>
      </w:r>
      <w:r w:rsidRPr="00C97C8F">
        <w:rPr>
          <w:rtl/>
        </w:rPr>
        <w:t xml:space="preserve"> </w:t>
      </w:r>
      <w:r w:rsidRPr="00C97C8F">
        <w:rPr>
          <w:rFonts w:hint="cs"/>
          <w:rtl/>
        </w:rPr>
        <w:t>٣٠</w:t>
      </w:r>
      <w:r w:rsidRPr="00C97C8F">
        <w:rPr>
          <w:rtl/>
        </w:rPr>
        <w:t xml:space="preserve"> </w:t>
      </w:r>
      <w:r w:rsidRPr="00C97C8F">
        <w:rPr>
          <w:rFonts w:hint="eastAsia"/>
          <w:rtl/>
        </w:rPr>
        <w:t>وَفَ</w:t>
      </w:r>
      <w:r w:rsidRPr="00C97C8F">
        <w:rPr>
          <w:rFonts w:hint="cs"/>
          <w:rtl/>
        </w:rPr>
        <w:t>ٰ</w:t>
      </w:r>
      <w:r w:rsidRPr="00C97C8F">
        <w:rPr>
          <w:rFonts w:hint="eastAsia"/>
          <w:rtl/>
        </w:rPr>
        <w:t>كِهَة</w:t>
      </w:r>
      <w:r w:rsidRPr="00C97C8F">
        <w:rPr>
          <w:rFonts w:hint="cs"/>
          <w:rtl/>
        </w:rPr>
        <w:t>ٗ</w:t>
      </w:r>
      <w:r w:rsidRPr="00C97C8F">
        <w:rPr>
          <w:rtl/>
        </w:rPr>
        <w:t xml:space="preserve"> </w:t>
      </w:r>
      <w:r w:rsidRPr="00C97C8F">
        <w:rPr>
          <w:rFonts w:hint="eastAsia"/>
          <w:rtl/>
        </w:rPr>
        <w:t>وَأَبّ</w:t>
      </w:r>
      <w:r w:rsidRPr="00C97C8F">
        <w:rPr>
          <w:rFonts w:hint="cs"/>
          <w:rtl/>
        </w:rPr>
        <w:t>ٗ</w:t>
      </w:r>
      <w:r w:rsidRPr="00C97C8F">
        <w:rPr>
          <w:rFonts w:hint="eastAsia"/>
          <w:rtl/>
        </w:rPr>
        <w:t>ا</w:t>
      </w:r>
      <w:r w:rsidRPr="00C97C8F">
        <w:rPr>
          <w:rtl/>
        </w:rPr>
        <w:t xml:space="preserve"> </w:t>
      </w:r>
      <w:r w:rsidRPr="00C97C8F">
        <w:rPr>
          <w:rFonts w:hint="cs"/>
          <w:rtl/>
        </w:rPr>
        <w:t>٣١</w:t>
      </w:r>
      <w:r w:rsidRPr="00C97C8F">
        <w:rPr>
          <w:rtl/>
        </w:rPr>
        <w:t xml:space="preserve"> </w:t>
      </w:r>
      <w:r w:rsidRPr="00C97C8F">
        <w:rPr>
          <w:rFonts w:hint="eastAsia"/>
          <w:rtl/>
        </w:rPr>
        <w:t>مَّتَ</w:t>
      </w:r>
      <w:r w:rsidRPr="00C97C8F">
        <w:rPr>
          <w:rFonts w:hint="cs"/>
          <w:rtl/>
        </w:rPr>
        <w:t>ٰ</w:t>
      </w:r>
      <w:r w:rsidRPr="00C97C8F">
        <w:rPr>
          <w:rFonts w:hint="eastAsia"/>
          <w:rtl/>
        </w:rPr>
        <w:t>ع</w:t>
      </w:r>
      <w:r w:rsidRPr="00C97C8F">
        <w:rPr>
          <w:rFonts w:hint="cs"/>
          <w:rtl/>
        </w:rPr>
        <w:t>ٗ</w:t>
      </w:r>
      <w:r w:rsidRPr="00C97C8F">
        <w:rPr>
          <w:rFonts w:hint="eastAsia"/>
          <w:rtl/>
        </w:rPr>
        <w:t>ا</w:t>
      </w:r>
      <w:r w:rsidRPr="00C97C8F">
        <w:rPr>
          <w:rtl/>
        </w:rPr>
        <w:t xml:space="preserve"> </w:t>
      </w:r>
      <w:r w:rsidRPr="00C97C8F">
        <w:rPr>
          <w:rFonts w:hint="eastAsia"/>
          <w:rtl/>
        </w:rPr>
        <w:t>لَّكُم</w:t>
      </w:r>
      <w:r w:rsidRPr="00C97C8F">
        <w:rPr>
          <w:rFonts w:hint="cs"/>
          <w:rtl/>
        </w:rPr>
        <w:t>ۡ</w:t>
      </w:r>
      <w:r w:rsidRPr="00C97C8F">
        <w:rPr>
          <w:rtl/>
        </w:rPr>
        <w:t xml:space="preserve"> </w:t>
      </w:r>
      <w:r w:rsidRPr="00C97C8F">
        <w:rPr>
          <w:rFonts w:hint="eastAsia"/>
          <w:rtl/>
        </w:rPr>
        <w:t>وَلِأَن</w:t>
      </w:r>
      <w:r w:rsidRPr="00C97C8F">
        <w:rPr>
          <w:rFonts w:hint="cs"/>
          <w:rtl/>
        </w:rPr>
        <w:t>ۡ</w:t>
      </w:r>
      <w:r w:rsidRPr="00C97C8F">
        <w:rPr>
          <w:rFonts w:hint="eastAsia"/>
          <w:rtl/>
        </w:rPr>
        <w:t>عَ</w:t>
      </w:r>
      <w:r w:rsidRPr="00C97C8F">
        <w:rPr>
          <w:rFonts w:hint="cs"/>
          <w:rtl/>
        </w:rPr>
        <w:t>ٰ</w:t>
      </w:r>
      <w:r w:rsidRPr="00C97C8F">
        <w:rPr>
          <w:rFonts w:hint="eastAsia"/>
          <w:rtl/>
        </w:rPr>
        <w:t>مِكُم</w:t>
      </w:r>
      <w:r w:rsidRPr="00C97C8F">
        <w:rPr>
          <w:rFonts w:hint="cs"/>
          <w:rtl/>
        </w:rPr>
        <w:t>ۡ</w:t>
      </w:r>
      <w:r w:rsidRPr="00C97C8F">
        <w:rPr>
          <w:rtl/>
        </w:rPr>
        <w:t xml:space="preserve"> </w:t>
      </w:r>
      <w:r w:rsidRPr="00C97C8F">
        <w:rPr>
          <w:rFonts w:hint="cs"/>
          <w:rtl/>
        </w:rPr>
        <w:t>٣٢</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[عبس: 24-32</w:t>
      </w:r>
      <w:r w:rsidRPr="00676945">
        <w:rPr>
          <w:rStyle w:val="Char7"/>
          <w:rFonts w:hint="cs"/>
          <w:rtl/>
        </w:rPr>
        <w:t>]</w:t>
      </w:r>
      <w:r w:rsidRPr="00676945">
        <w:rPr>
          <w:rStyle w:val="Char4"/>
          <w:rFonts w:hint="cs"/>
          <w:rtl/>
        </w:rPr>
        <w:t>.</w:t>
      </w:r>
    </w:p>
    <w:p w:rsidR="00D14940" w:rsidRPr="00C97C8F" w:rsidRDefault="00D14940" w:rsidP="00AD7F67">
      <w:pPr>
        <w:pStyle w:val="ab"/>
        <w:rPr>
          <w:rtl/>
        </w:rPr>
      </w:pPr>
      <w:r w:rsidRPr="00D14940">
        <w:rPr>
          <w:rFonts w:cs="Traditional Arabic" w:hint="cs"/>
          <w:rtl/>
        </w:rPr>
        <w:t>«</w:t>
      </w:r>
      <w:r w:rsidRPr="00C97C8F">
        <w:rPr>
          <w:rFonts w:hint="cs"/>
          <w:rtl/>
        </w:rPr>
        <w:t>انسان باید به غذای خویش بنگرد و درباره‌ی آن بیندیشد</w:t>
      </w:r>
      <w:r w:rsidRPr="00D14940">
        <w:rPr>
          <w:rStyle w:val="Char4"/>
          <w:rFonts w:hint="cs"/>
          <w:rtl/>
        </w:rPr>
        <w:t>.</w:t>
      </w:r>
      <w:r w:rsidRPr="00C97C8F">
        <w:rPr>
          <w:rFonts w:hint="cs"/>
          <w:rtl/>
        </w:rPr>
        <w:t xml:space="preserve"> ما آب را از آسمان به گونه‌ی شگفتی می‌بارانیم، سپس زمین را می‌شکافیم و از هم باز می‌کنیم و در آن دانه‌ها را می‌رویانیم و انگور و گیاهان خوردنی را و درختان زیتون و خرما را و باغ‌های پردرخت و انبوه را و میوه و چراگاه را برای استفاده و بهره‌مندی شما و چهارپایان شما</w:t>
      </w:r>
      <w:r w:rsidRPr="00D14940">
        <w:rPr>
          <w:rFonts w:cs="Traditional Arabic" w:hint="cs"/>
          <w:rtl/>
        </w:rPr>
        <w:t>»</w:t>
      </w:r>
      <w:r w:rsidRPr="00D14940">
        <w:rPr>
          <w:rStyle w:val="Char4"/>
          <w:rFonts w:hint="cs"/>
          <w:rtl/>
        </w:rPr>
        <w:t>.</w:t>
      </w:r>
    </w:p>
    <w:p w:rsidR="00D14940" w:rsidRPr="00C97C8F" w:rsidRDefault="00D14940" w:rsidP="00AD7F67">
      <w:pPr>
        <w:tabs>
          <w:tab w:val="right" w:pos="7031"/>
        </w:tabs>
        <w:ind w:firstLine="284"/>
        <w:jc w:val="both"/>
        <w:rPr>
          <w:rStyle w:val="Char4"/>
          <w:spacing w:val="-4"/>
          <w:rtl/>
        </w:rPr>
      </w:pPr>
      <w:r w:rsidRPr="00C97C8F">
        <w:rPr>
          <w:rStyle w:val="Char4"/>
          <w:rFonts w:hint="cs"/>
          <w:spacing w:val="-4"/>
          <w:rtl/>
        </w:rPr>
        <w:t>چه بسیار موهبت‌هایی از جمله سلامتی، تندرستی و قدرت و چه بسیار موهبت‌هایی از جمله زیبایی و قشنگی و ... از مواهب حسی رنگارنگ که قابل شمارش و محصور نیست. و این جدای از مواهب معنوی از جمله تیزهوشی، دانایی، دوراندیشی، بصیرت، علم و شجاعت است. خداوند وهاب در کتاب عزیزش بعضی از موهبت‌های ویژه بر بندگان برگزیده‌اش را بیان فرموده است تا در آن تذکری برای کسانی که صاحب قلب یا گوش شنوایی هستند، باشد. در شأن حضرت ابراهیم</w:t>
      </w:r>
      <w:r w:rsidR="00C97C8F" w:rsidRPr="00C97C8F">
        <w:rPr>
          <w:rStyle w:val="Char4"/>
          <w:rFonts w:hint="cs"/>
          <w:spacing w:val="-4"/>
          <w:rtl/>
        </w:rPr>
        <w:t xml:space="preserve"> </w:t>
      </w:r>
      <w:r w:rsidRPr="00C97C8F">
        <w:rPr>
          <w:rFonts w:cs="CTraditional Arabic" w:hint="cs"/>
          <w:spacing w:val="-4"/>
          <w:rtl/>
          <w:lang w:bidi="fa-IR"/>
        </w:rPr>
        <w:t>÷</w:t>
      </w:r>
      <w:r w:rsidRPr="00C97C8F">
        <w:rPr>
          <w:rStyle w:val="Char4"/>
          <w:rFonts w:hint="cs"/>
          <w:spacing w:val="-4"/>
          <w:rtl/>
        </w:rPr>
        <w:t xml:space="preserve">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فَلَمَّا</w:t>
      </w:r>
      <w:r w:rsidRPr="00C97C8F">
        <w:rPr>
          <w:rtl/>
        </w:rPr>
        <w:t xml:space="preserve"> </w:t>
      </w:r>
      <w:r w:rsidRPr="00C97C8F">
        <w:rPr>
          <w:rFonts w:hint="cs"/>
          <w:rtl/>
        </w:rPr>
        <w:t>ٱ</w:t>
      </w:r>
      <w:r w:rsidRPr="00C97C8F">
        <w:rPr>
          <w:rFonts w:hint="eastAsia"/>
          <w:rtl/>
        </w:rPr>
        <w:t>ع</w:t>
      </w:r>
      <w:r w:rsidRPr="00C97C8F">
        <w:rPr>
          <w:rFonts w:hint="cs"/>
          <w:rtl/>
        </w:rPr>
        <w:t>ۡ</w:t>
      </w:r>
      <w:r w:rsidRPr="00C97C8F">
        <w:rPr>
          <w:rFonts w:hint="eastAsia"/>
          <w:rtl/>
        </w:rPr>
        <w:t>تَزَلَهُم</w:t>
      </w:r>
      <w:r w:rsidRPr="00C97C8F">
        <w:rPr>
          <w:rFonts w:hint="cs"/>
          <w:rtl/>
        </w:rPr>
        <w:t>ۡ</w:t>
      </w:r>
      <w:r w:rsidRPr="00C97C8F">
        <w:rPr>
          <w:rtl/>
        </w:rPr>
        <w:t xml:space="preserve"> </w:t>
      </w:r>
      <w:r w:rsidRPr="00C97C8F">
        <w:rPr>
          <w:rFonts w:hint="eastAsia"/>
          <w:rtl/>
        </w:rPr>
        <w:t>وَمَا</w:t>
      </w:r>
      <w:r w:rsidRPr="00C97C8F">
        <w:rPr>
          <w:rtl/>
        </w:rPr>
        <w:t xml:space="preserve"> </w:t>
      </w:r>
      <w:r w:rsidRPr="00C97C8F">
        <w:rPr>
          <w:rFonts w:hint="eastAsia"/>
          <w:rtl/>
        </w:rPr>
        <w:t>يَع</w:t>
      </w:r>
      <w:r w:rsidRPr="00C97C8F">
        <w:rPr>
          <w:rFonts w:hint="cs"/>
          <w:rtl/>
        </w:rPr>
        <w:t>ۡ</w:t>
      </w:r>
      <w:r w:rsidRPr="00C97C8F">
        <w:rPr>
          <w:rFonts w:hint="eastAsia"/>
          <w:rtl/>
        </w:rPr>
        <w:t>بُدُونَ</w:t>
      </w:r>
      <w:r w:rsidRPr="00C97C8F">
        <w:rPr>
          <w:rtl/>
        </w:rPr>
        <w:t xml:space="preserve"> </w:t>
      </w:r>
      <w:r w:rsidRPr="00C97C8F">
        <w:rPr>
          <w:rFonts w:hint="eastAsia"/>
          <w:rtl/>
        </w:rPr>
        <w:t>مِن</w:t>
      </w:r>
      <w:r w:rsidRPr="00C97C8F">
        <w:rPr>
          <w:rtl/>
        </w:rPr>
        <w:t xml:space="preserve"> </w:t>
      </w:r>
      <w:r w:rsidRPr="00C97C8F">
        <w:rPr>
          <w:rFonts w:hint="eastAsia"/>
          <w:rtl/>
        </w:rPr>
        <w:t>دُونِ</w:t>
      </w:r>
      <w:r w:rsidRPr="00C97C8F">
        <w:rPr>
          <w:rtl/>
        </w:rPr>
        <w:t xml:space="preserve"> </w:t>
      </w:r>
      <w:r w:rsidRPr="00C97C8F">
        <w:rPr>
          <w:rFonts w:hint="cs"/>
          <w:rtl/>
        </w:rPr>
        <w:t>ٱ</w:t>
      </w:r>
      <w:r w:rsidRPr="00C97C8F">
        <w:rPr>
          <w:rFonts w:hint="eastAsia"/>
          <w:rtl/>
        </w:rPr>
        <w:t>للَّهِ</w:t>
      </w:r>
      <w:r w:rsidRPr="00C97C8F">
        <w:rPr>
          <w:rtl/>
        </w:rPr>
        <w:t xml:space="preserve"> </w:t>
      </w:r>
      <w:r w:rsidRPr="00C97C8F">
        <w:rPr>
          <w:rFonts w:hint="eastAsia"/>
          <w:rtl/>
        </w:rPr>
        <w:t>وَهَب</w:t>
      </w:r>
      <w:r w:rsidRPr="00C97C8F">
        <w:rPr>
          <w:rFonts w:hint="cs"/>
          <w:rtl/>
        </w:rPr>
        <w:t>ۡ</w:t>
      </w:r>
      <w:r w:rsidRPr="00C97C8F">
        <w:rPr>
          <w:rFonts w:hint="eastAsia"/>
          <w:rtl/>
        </w:rPr>
        <w:t>نَا</w:t>
      </w:r>
      <w:r w:rsidRPr="00C97C8F">
        <w:rPr>
          <w:rtl/>
        </w:rPr>
        <w:t xml:space="preserve"> </w:t>
      </w:r>
      <w:r w:rsidRPr="00C97C8F">
        <w:rPr>
          <w:rFonts w:hint="eastAsia"/>
          <w:rtl/>
        </w:rPr>
        <w:t>لَهُ</w:t>
      </w:r>
      <w:r w:rsidRPr="00C97C8F">
        <w:rPr>
          <w:rFonts w:hint="cs"/>
          <w:rtl/>
        </w:rPr>
        <w:t>ۥٓ</w:t>
      </w:r>
      <w:r w:rsidRPr="00C97C8F">
        <w:rPr>
          <w:rtl/>
        </w:rPr>
        <w:t xml:space="preserve"> </w:t>
      </w:r>
      <w:r w:rsidRPr="00C97C8F">
        <w:rPr>
          <w:rFonts w:hint="eastAsia"/>
          <w:rtl/>
        </w:rPr>
        <w:t>إِس</w:t>
      </w:r>
      <w:r w:rsidRPr="00C97C8F">
        <w:rPr>
          <w:rFonts w:hint="cs"/>
          <w:rtl/>
        </w:rPr>
        <w:t>ۡ</w:t>
      </w:r>
      <w:r w:rsidRPr="00C97C8F">
        <w:rPr>
          <w:rFonts w:hint="eastAsia"/>
          <w:rtl/>
        </w:rPr>
        <w:t>حَ</w:t>
      </w:r>
      <w:r w:rsidRPr="00C97C8F">
        <w:rPr>
          <w:rFonts w:hint="cs"/>
          <w:rtl/>
        </w:rPr>
        <w:t>ٰ</w:t>
      </w:r>
      <w:r w:rsidRPr="00C97C8F">
        <w:rPr>
          <w:rFonts w:hint="eastAsia"/>
          <w:rtl/>
        </w:rPr>
        <w:t>قَ</w:t>
      </w:r>
      <w:r w:rsidRPr="00C97C8F">
        <w:rPr>
          <w:rtl/>
        </w:rPr>
        <w:t xml:space="preserve"> </w:t>
      </w:r>
      <w:r w:rsidRPr="00C97C8F">
        <w:rPr>
          <w:rFonts w:hint="eastAsia"/>
          <w:rtl/>
        </w:rPr>
        <w:t>وَيَع</w:t>
      </w:r>
      <w:r w:rsidRPr="00C97C8F">
        <w:rPr>
          <w:rFonts w:hint="cs"/>
          <w:rtl/>
        </w:rPr>
        <w:t>ۡ</w:t>
      </w:r>
      <w:r w:rsidRPr="00C97C8F">
        <w:rPr>
          <w:rFonts w:hint="eastAsia"/>
          <w:rtl/>
        </w:rPr>
        <w:t>قُوبَ</w:t>
      </w:r>
      <w:r w:rsidRPr="00C97C8F">
        <w:rPr>
          <w:rFonts w:hint="cs"/>
          <w:rtl/>
        </w:rPr>
        <w:t>ۖ</w:t>
      </w:r>
      <w:r w:rsidRPr="00C97C8F">
        <w:rPr>
          <w:rtl/>
        </w:rPr>
        <w:t xml:space="preserve"> </w:t>
      </w:r>
      <w:r w:rsidRPr="00C97C8F">
        <w:rPr>
          <w:rFonts w:hint="eastAsia"/>
          <w:rtl/>
        </w:rPr>
        <w:t>وَكُلّ</w:t>
      </w:r>
      <w:r w:rsidRPr="00C97C8F">
        <w:rPr>
          <w:rFonts w:hint="cs"/>
          <w:rtl/>
        </w:rPr>
        <w:t>ٗ</w:t>
      </w:r>
      <w:r w:rsidRPr="00C97C8F">
        <w:rPr>
          <w:rFonts w:hint="eastAsia"/>
          <w:rtl/>
        </w:rPr>
        <w:t>ا</w:t>
      </w:r>
      <w:r w:rsidRPr="00C97C8F">
        <w:rPr>
          <w:rtl/>
        </w:rPr>
        <w:t xml:space="preserve"> </w:t>
      </w:r>
      <w:r w:rsidRPr="00C97C8F">
        <w:rPr>
          <w:rFonts w:hint="eastAsia"/>
          <w:rtl/>
        </w:rPr>
        <w:t>جَعَل</w:t>
      </w:r>
      <w:r w:rsidRPr="00C97C8F">
        <w:rPr>
          <w:rFonts w:hint="cs"/>
          <w:rtl/>
        </w:rPr>
        <w:t>ۡ</w:t>
      </w:r>
      <w:r w:rsidRPr="00C97C8F">
        <w:rPr>
          <w:rFonts w:hint="eastAsia"/>
          <w:rtl/>
        </w:rPr>
        <w:t>نَا</w:t>
      </w:r>
      <w:r w:rsidRPr="00C97C8F">
        <w:rPr>
          <w:rtl/>
        </w:rPr>
        <w:t xml:space="preserve"> </w:t>
      </w:r>
      <w:r w:rsidRPr="00C97C8F">
        <w:rPr>
          <w:rFonts w:hint="eastAsia"/>
          <w:rtl/>
        </w:rPr>
        <w:t>نَبِيّ</w:t>
      </w:r>
      <w:r w:rsidRPr="00C97C8F">
        <w:rPr>
          <w:rFonts w:hint="cs"/>
          <w:rtl/>
        </w:rPr>
        <w:t>ٗ</w:t>
      </w:r>
      <w:r w:rsidRPr="00C97C8F">
        <w:rPr>
          <w:rFonts w:hint="eastAsia"/>
          <w:rtl/>
        </w:rPr>
        <w:t>ا</w:t>
      </w:r>
      <w:r w:rsidRPr="00C97C8F">
        <w:rPr>
          <w:rtl/>
        </w:rPr>
        <w:t xml:space="preserve"> </w:t>
      </w:r>
      <w:r w:rsidRPr="00C97C8F">
        <w:rPr>
          <w:rFonts w:hint="cs"/>
          <w:rtl/>
        </w:rPr>
        <w:t>٤٩</w:t>
      </w:r>
      <w:r w:rsidRPr="00C97C8F">
        <w:rPr>
          <w:rtl/>
        </w:rPr>
        <w:t xml:space="preserve"> </w:t>
      </w:r>
      <w:r w:rsidRPr="00C97C8F">
        <w:rPr>
          <w:rFonts w:hint="eastAsia"/>
          <w:rtl/>
        </w:rPr>
        <w:t>وَوَهَب</w:t>
      </w:r>
      <w:r w:rsidRPr="00C97C8F">
        <w:rPr>
          <w:rFonts w:hint="cs"/>
          <w:rtl/>
        </w:rPr>
        <w:t>ۡ</w:t>
      </w:r>
      <w:r w:rsidRPr="00C97C8F">
        <w:rPr>
          <w:rFonts w:hint="eastAsia"/>
          <w:rtl/>
        </w:rPr>
        <w:t>نَا</w:t>
      </w:r>
      <w:r w:rsidRPr="00C97C8F">
        <w:rPr>
          <w:rtl/>
        </w:rPr>
        <w:t xml:space="preserve"> </w:t>
      </w:r>
      <w:r w:rsidRPr="00C97C8F">
        <w:rPr>
          <w:rFonts w:hint="eastAsia"/>
          <w:rtl/>
        </w:rPr>
        <w:t>لَهُم</w:t>
      </w:r>
      <w:r w:rsidRPr="00C97C8F">
        <w:rPr>
          <w:rtl/>
        </w:rPr>
        <w:t xml:space="preserve"> </w:t>
      </w:r>
      <w:r w:rsidRPr="00C97C8F">
        <w:rPr>
          <w:rFonts w:hint="eastAsia"/>
          <w:rtl/>
        </w:rPr>
        <w:t>مِّن</w:t>
      </w:r>
      <w:r w:rsidRPr="00C97C8F">
        <w:rPr>
          <w:rtl/>
        </w:rPr>
        <w:t xml:space="preserve"> </w:t>
      </w:r>
      <w:r w:rsidRPr="00C97C8F">
        <w:rPr>
          <w:rFonts w:hint="eastAsia"/>
          <w:rtl/>
        </w:rPr>
        <w:t>رَّح</w:t>
      </w:r>
      <w:r w:rsidRPr="00C97C8F">
        <w:rPr>
          <w:rFonts w:hint="cs"/>
          <w:rtl/>
        </w:rPr>
        <w:t>ۡ</w:t>
      </w:r>
      <w:r w:rsidRPr="00C97C8F">
        <w:rPr>
          <w:rFonts w:hint="eastAsia"/>
          <w:rtl/>
        </w:rPr>
        <w:t>مَتِنَا</w:t>
      </w:r>
      <w:r w:rsidRPr="00C97C8F">
        <w:rPr>
          <w:rtl/>
        </w:rPr>
        <w:t xml:space="preserve"> </w:t>
      </w:r>
      <w:r w:rsidRPr="00C97C8F">
        <w:rPr>
          <w:rFonts w:hint="eastAsia"/>
          <w:rtl/>
        </w:rPr>
        <w:t>وَجَعَل</w:t>
      </w:r>
      <w:r w:rsidRPr="00C97C8F">
        <w:rPr>
          <w:rFonts w:hint="cs"/>
          <w:rtl/>
        </w:rPr>
        <w:t>ۡ</w:t>
      </w:r>
      <w:r w:rsidRPr="00C97C8F">
        <w:rPr>
          <w:rFonts w:hint="eastAsia"/>
          <w:rtl/>
        </w:rPr>
        <w:t>نَا</w:t>
      </w:r>
      <w:r w:rsidRPr="00C97C8F">
        <w:rPr>
          <w:rtl/>
        </w:rPr>
        <w:t xml:space="preserve"> </w:t>
      </w:r>
      <w:r w:rsidRPr="00C97C8F">
        <w:rPr>
          <w:rFonts w:hint="eastAsia"/>
          <w:rtl/>
        </w:rPr>
        <w:t>لَهُم</w:t>
      </w:r>
      <w:r w:rsidRPr="00C97C8F">
        <w:rPr>
          <w:rFonts w:hint="cs"/>
          <w:rtl/>
        </w:rPr>
        <w:t>ۡ</w:t>
      </w:r>
      <w:r w:rsidRPr="00C97C8F">
        <w:rPr>
          <w:rtl/>
        </w:rPr>
        <w:t xml:space="preserve"> </w:t>
      </w:r>
      <w:r w:rsidRPr="00C97C8F">
        <w:rPr>
          <w:rFonts w:hint="eastAsia"/>
          <w:rtl/>
        </w:rPr>
        <w:t>لِسَانَ</w:t>
      </w:r>
      <w:r w:rsidRPr="00C97C8F">
        <w:rPr>
          <w:rtl/>
        </w:rPr>
        <w:t xml:space="preserve"> </w:t>
      </w:r>
      <w:r w:rsidRPr="00C97C8F">
        <w:rPr>
          <w:rFonts w:hint="eastAsia"/>
          <w:rtl/>
        </w:rPr>
        <w:t>صِد</w:t>
      </w:r>
      <w:r w:rsidRPr="00C97C8F">
        <w:rPr>
          <w:rFonts w:hint="cs"/>
          <w:rtl/>
        </w:rPr>
        <w:t>ۡ</w:t>
      </w:r>
      <w:r w:rsidRPr="00C97C8F">
        <w:rPr>
          <w:rFonts w:hint="eastAsia"/>
          <w:rtl/>
        </w:rPr>
        <w:t>قٍ</w:t>
      </w:r>
      <w:r w:rsidRPr="00C97C8F">
        <w:rPr>
          <w:rtl/>
        </w:rPr>
        <w:t xml:space="preserve"> </w:t>
      </w:r>
      <w:r w:rsidRPr="00C97C8F">
        <w:rPr>
          <w:rFonts w:hint="eastAsia"/>
          <w:rtl/>
        </w:rPr>
        <w:t>عَلِيّ</w:t>
      </w:r>
      <w:r w:rsidRPr="00C97C8F">
        <w:rPr>
          <w:rFonts w:hint="cs"/>
          <w:rtl/>
        </w:rPr>
        <w:t>ٗ</w:t>
      </w:r>
      <w:r w:rsidRPr="00C97C8F">
        <w:rPr>
          <w:rFonts w:hint="eastAsia"/>
          <w:rtl/>
        </w:rPr>
        <w:t>ا</w:t>
      </w:r>
      <w:r w:rsidRPr="00C97C8F">
        <w:rPr>
          <w:rtl/>
        </w:rPr>
        <w:t xml:space="preserve"> </w:t>
      </w:r>
      <w:r w:rsidRPr="00C97C8F">
        <w:rPr>
          <w:rFonts w:hint="cs"/>
          <w:rtl/>
        </w:rPr>
        <w:t>٥٠</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[مریم: 49-50]</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هنگامی که از آنان و از چیزهایی که به جز خدا می‌پرستیدند، کناره‌گیری کرد، ما بدو اسحاق و (از اسحاق) یعقوب بخشیدیم و هر یک از آنان را پیغمبر بزرگی کردیم و رحمت خویش را شامل ایشان کردیم و آنان را نیکونام و بلندآوازه کردیم</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 xml:space="preserve">و خداوند در شأن حضرت موسی </w:t>
      </w:r>
      <w:r w:rsidRPr="00676945">
        <w:rPr>
          <w:rStyle w:val="Char4"/>
          <w:rFonts w:hint="cs"/>
          <w:rtl/>
        </w:rPr>
        <w:sym w:font="AGA Arabesque" w:char="F075"/>
      </w:r>
      <w:r w:rsidRPr="00676945">
        <w:rPr>
          <w:rStyle w:val="Char4"/>
          <w:rFonts w:hint="cs"/>
          <w:rtl/>
        </w:rPr>
        <w:t xml:space="preserve">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وَوَهَب</w:t>
      </w:r>
      <w:r w:rsidRPr="00C97C8F">
        <w:rPr>
          <w:rFonts w:hint="cs"/>
          <w:rtl/>
        </w:rPr>
        <w:t>ۡ</w:t>
      </w:r>
      <w:r w:rsidRPr="00C97C8F">
        <w:rPr>
          <w:rFonts w:hint="eastAsia"/>
          <w:rtl/>
        </w:rPr>
        <w:t>نَا</w:t>
      </w:r>
      <w:r w:rsidRPr="00C97C8F">
        <w:rPr>
          <w:rtl/>
        </w:rPr>
        <w:t xml:space="preserve"> </w:t>
      </w:r>
      <w:r w:rsidRPr="00C97C8F">
        <w:rPr>
          <w:rFonts w:hint="eastAsia"/>
          <w:rtl/>
        </w:rPr>
        <w:t>لَهُ</w:t>
      </w:r>
      <w:r w:rsidRPr="00C97C8F">
        <w:rPr>
          <w:rFonts w:hint="cs"/>
          <w:rtl/>
        </w:rPr>
        <w:t>ۥ</w:t>
      </w:r>
      <w:r w:rsidRPr="00C97C8F">
        <w:rPr>
          <w:rtl/>
        </w:rPr>
        <w:t xml:space="preserve"> </w:t>
      </w:r>
      <w:r w:rsidRPr="00C97C8F">
        <w:rPr>
          <w:rFonts w:hint="eastAsia"/>
          <w:rtl/>
        </w:rPr>
        <w:t>مِن</w:t>
      </w:r>
      <w:r w:rsidRPr="00C97C8F">
        <w:rPr>
          <w:rtl/>
        </w:rPr>
        <w:t xml:space="preserve"> </w:t>
      </w:r>
      <w:r w:rsidRPr="00C97C8F">
        <w:rPr>
          <w:rFonts w:hint="eastAsia"/>
          <w:rtl/>
        </w:rPr>
        <w:t>رَّح</w:t>
      </w:r>
      <w:r w:rsidRPr="00C97C8F">
        <w:rPr>
          <w:rFonts w:hint="cs"/>
          <w:rtl/>
        </w:rPr>
        <w:t>ۡ</w:t>
      </w:r>
      <w:r w:rsidRPr="00C97C8F">
        <w:rPr>
          <w:rFonts w:hint="eastAsia"/>
          <w:rtl/>
        </w:rPr>
        <w:t>مَتِنَا</w:t>
      </w:r>
      <w:r w:rsidRPr="00C97C8F">
        <w:rPr>
          <w:rFonts w:hint="cs"/>
          <w:rtl/>
        </w:rPr>
        <w:t>ٓ</w:t>
      </w:r>
      <w:r w:rsidRPr="00C97C8F">
        <w:rPr>
          <w:rtl/>
        </w:rPr>
        <w:t xml:space="preserve"> </w:t>
      </w:r>
      <w:r w:rsidRPr="00C97C8F">
        <w:rPr>
          <w:rFonts w:hint="eastAsia"/>
          <w:rtl/>
        </w:rPr>
        <w:t>أَخَاهُ</w:t>
      </w:r>
      <w:r w:rsidRPr="00C97C8F">
        <w:rPr>
          <w:rtl/>
        </w:rPr>
        <w:t xml:space="preserve"> </w:t>
      </w:r>
      <w:r w:rsidRPr="00C97C8F">
        <w:rPr>
          <w:rFonts w:hint="eastAsia"/>
          <w:rtl/>
        </w:rPr>
        <w:t>هَ</w:t>
      </w:r>
      <w:r w:rsidRPr="00C97C8F">
        <w:rPr>
          <w:rFonts w:hint="cs"/>
          <w:rtl/>
        </w:rPr>
        <w:t>ٰ</w:t>
      </w:r>
      <w:r w:rsidRPr="00C97C8F">
        <w:rPr>
          <w:rFonts w:hint="eastAsia"/>
          <w:rtl/>
        </w:rPr>
        <w:t>رُونَ</w:t>
      </w:r>
      <w:r w:rsidRPr="00C97C8F">
        <w:rPr>
          <w:rtl/>
        </w:rPr>
        <w:t xml:space="preserve"> </w:t>
      </w:r>
      <w:r w:rsidRPr="00C97C8F">
        <w:rPr>
          <w:rFonts w:hint="eastAsia"/>
          <w:rtl/>
        </w:rPr>
        <w:t>نَبِيّ</w:t>
      </w:r>
      <w:r w:rsidRPr="00C97C8F">
        <w:rPr>
          <w:rFonts w:hint="cs"/>
          <w:rtl/>
        </w:rPr>
        <w:t>ٗ</w:t>
      </w:r>
      <w:r w:rsidRPr="00C97C8F">
        <w:rPr>
          <w:rFonts w:hint="eastAsia"/>
          <w:rtl/>
        </w:rPr>
        <w:t>ا</w:t>
      </w:r>
      <w:r w:rsidRPr="00C97C8F">
        <w:rPr>
          <w:rtl/>
        </w:rPr>
        <w:t xml:space="preserve"> </w:t>
      </w:r>
      <w:r w:rsidRPr="00C97C8F">
        <w:rPr>
          <w:rFonts w:hint="cs"/>
          <w:rtl/>
        </w:rPr>
        <w:t>٥٣</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[مریم: 53]</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و ما از روی مرحمت خود، برادرش، هارون را که پیغمبر بود، بدو دادیم</w:t>
      </w:r>
      <w:r w:rsidRPr="00D14940">
        <w:rPr>
          <w:rFonts w:cs="Traditional Arabic" w:hint="cs"/>
          <w:rtl/>
        </w:rPr>
        <w:t>»</w:t>
      </w:r>
      <w:r w:rsidRPr="00D14940">
        <w:rPr>
          <w:rStyle w:val="Char4"/>
          <w:rFonts w:hint="cs"/>
          <w:rtl/>
        </w:rPr>
        <w:t>.</w:t>
      </w:r>
    </w:p>
    <w:p w:rsidR="00D14940" w:rsidRPr="00C97C8F" w:rsidRDefault="00D14940" w:rsidP="00AD7F67">
      <w:pPr>
        <w:tabs>
          <w:tab w:val="right" w:pos="7031"/>
        </w:tabs>
        <w:ind w:firstLine="284"/>
        <w:jc w:val="both"/>
        <w:rPr>
          <w:rStyle w:val="Char4"/>
          <w:spacing w:val="-4"/>
          <w:rtl/>
        </w:rPr>
      </w:pPr>
      <w:r w:rsidRPr="00C97C8F">
        <w:rPr>
          <w:rStyle w:val="Char4"/>
          <w:rFonts w:hint="cs"/>
          <w:spacing w:val="-4"/>
          <w:rtl/>
        </w:rPr>
        <w:t xml:space="preserve">و در شأن حضرت مریم - علیها السلام- هنگامی که جبرئیل </w:t>
      </w:r>
      <w:r w:rsidRPr="00C97C8F">
        <w:rPr>
          <w:rStyle w:val="Char4"/>
          <w:rFonts w:hint="cs"/>
          <w:spacing w:val="-4"/>
          <w:rtl/>
        </w:rPr>
        <w:sym w:font="AGA Arabesque" w:char="F075"/>
      </w:r>
      <w:r w:rsidRPr="00C97C8F">
        <w:rPr>
          <w:rStyle w:val="Char4"/>
          <w:rFonts w:hint="cs"/>
          <w:spacing w:val="-4"/>
          <w:rtl/>
        </w:rPr>
        <w:t xml:space="preserve"> بر او وارد می‌شود، می‌فرماید: </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قَالَت</w:t>
      </w:r>
      <w:r w:rsidRPr="00C97C8F">
        <w:rPr>
          <w:rFonts w:hint="cs"/>
          <w:rtl/>
        </w:rPr>
        <w:t>ۡ</w:t>
      </w:r>
      <w:r w:rsidRPr="00C97C8F">
        <w:rPr>
          <w:rtl/>
        </w:rPr>
        <w:t xml:space="preserve"> </w:t>
      </w:r>
      <w:r w:rsidRPr="00C97C8F">
        <w:rPr>
          <w:rFonts w:hint="eastAsia"/>
          <w:rtl/>
        </w:rPr>
        <w:t>إِنِّي</w:t>
      </w:r>
      <w:r w:rsidRPr="00C97C8F">
        <w:rPr>
          <w:rFonts w:hint="cs"/>
          <w:rtl/>
        </w:rPr>
        <w:t>ٓ</w:t>
      </w:r>
      <w:r w:rsidRPr="00C97C8F">
        <w:rPr>
          <w:rtl/>
        </w:rPr>
        <w:t xml:space="preserve"> </w:t>
      </w:r>
      <w:r w:rsidRPr="00C97C8F">
        <w:rPr>
          <w:rFonts w:hint="eastAsia"/>
          <w:rtl/>
        </w:rPr>
        <w:t>أَعُوذُ</w:t>
      </w:r>
      <w:r w:rsidRPr="00C97C8F">
        <w:rPr>
          <w:rtl/>
        </w:rPr>
        <w:t xml:space="preserve"> </w:t>
      </w:r>
      <w:r w:rsidRPr="00C97C8F">
        <w:rPr>
          <w:rFonts w:hint="eastAsia"/>
          <w:rtl/>
        </w:rPr>
        <w:t>بِ</w:t>
      </w:r>
      <w:r w:rsidRPr="00C97C8F">
        <w:rPr>
          <w:rFonts w:hint="cs"/>
          <w:rtl/>
        </w:rPr>
        <w:t>ٱ</w:t>
      </w:r>
      <w:r w:rsidRPr="00C97C8F">
        <w:rPr>
          <w:rFonts w:hint="eastAsia"/>
          <w:rtl/>
        </w:rPr>
        <w:t>لرَّح</w:t>
      </w:r>
      <w:r w:rsidRPr="00C97C8F">
        <w:rPr>
          <w:rFonts w:hint="cs"/>
          <w:rtl/>
        </w:rPr>
        <w:t>ۡ</w:t>
      </w:r>
      <w:r w:rsidRPr="00C97C8F">
        <w:rPr>
          <w:rFonts w:hint="eastAsia"/>
          <w:rtl/>
        </w:rPr>
        <w:t>مَ</w:t>
      </w:r>
      <w:r w:rsidRPr="00C97C8F">
        <w:rPr>
          <w:rFonts w:hint="cs"/>
          <w:rtl/>
        </w:rPr>
        <w:t>ٰ</w:t>
      </w:r>
      <w:r w:rsidRPr="00C97C8F">
        <w:rPr>
          <w:rFonts w:hint="eastAsia"/>
          <w:rtl/>
        </w:rPr>
        <w:t>نِ</w:t>
      </w:r>
      <w:r w:rsidRPr="00C97C8F">
        <w:rPr>
          <w:rtl/>
        </w:rPr>
        <w:t xml:space="preserve"> </w:t>
      </w:r>
      <w:r w:rsidRPr="00C97C8F">
        <w:rPr>
          <w:rFonts w:hint="eastAsia"/>
          <w:rtl/>
        </w:rPr>
        <w:t>مِنكَ</w:t>
      </w:r>
      <w:r w:rsidRPr="00C97C8F">
        <w:rPr>
          <w:rtl/>
        </w:rPr>
        <w:t xml:space="preserve"> </w:t>
      </w:r>
      <w:r w:rsidRPr="00C97C8F">
        <w:rPr>
          <w:rFonts w:hint="eastAsia"/>
          <w:rtl/>
        </w:rPr>
        <w:t>إِن</w:t>
      </w:r>
      <w:r w:rsidRPr="00C97C8F">
        <w:rPr>
          <w:rtl/>
        </w:rPr>
        <w:t xml:space="preserve"> </w:t>
      </w:r>
      <w:r w:rsidRPr="00C97C8F">
        <w:rPr>
          <w:rFonts w:hint="eastAsia"/>
          <w:rtl/>
        </w:rPr>
        <w:t>كُنتَ</w:t>
      </w:r>
      <w:r w:rsidRPr="00C97C8F">
        <w:rPr>
          <w:rtl/>
        </w:rPr>
        <w:t xml:space="preserve"> </w:t>
      </w:r>
      <w:r w:rsidRPr="00C97C8F">
        <w:rPr>
          <w:rFonts w:hint="eastAsia"/>
          <w:rtl/>
        </w:rPr>
        <w:t>تَقِيّ</w:t>
      </w:r>
      <w:r w:rsidRPr="00C97C8F">
        <w:rPr>
          <w:rFonts w:hint="cs"/>
          <w:rtl/>
        </w:rPr>
        <w:t>ٗ</w:t>
      </w:r>
      <w:r w:rsidRPr="00C97C8F">
        <w:rPr>
          <w:rFonts w:hint="eastAsia"/>
          <w:rtl/>
        </w:rPr>
        <w:t>ا</w:t>
      </w:r>
      <w:r w:rsidRPr="00C97C8F">
        <w:rPr>
          <w:rtl/>
        </w:rPr>
        <w:t xml:space="preserve"> </w:t>
      </w:r>
      <w:r w:rsidRPr="00C97C8F">
        <w:rPr>
          <w:rFonts w:hint="cs"/>
          <w:rtl/>
        </w:rPr>
        <w:t>١٨</w:t>
      </w:r>
      <w:r w:rsidRPr="00C97C8F">
        <w:rPr>
          <w:rtl/>
        </w:rPr>
        <w:t xml:space="preserve"> </w:t>
      </w:r>
      <w:r w:rsidRPr="00C97C8F">
        <w:rPr>
          <w:rFonts w:hint="eastAsia"/>
          <w:rtl/>
        </w:rPr>
        <w:t>قَالَ</w:t>
      </w:r>
      <w:r w:rsidRPr="00C97C8F">
        <w:rPr>
          <w:rtl/>
        </w:rPr>
        <w:t xml:space="preserve"> </w:t>
      </w:r>
      <w:r w:rsidRPr="00C97C8F">
        <w:rPr>
          <w:rFonts w:hint="eastAsia"/>
          <w:rtl/>
        </w:rPr>
        <w:t>إِنَّمَا</w:t>
      </w:r>
      <w:r w:rsidRPr="00C97C8F">
        <w:rPr>
          <w:rFonts w:hint="cs"/>
          <w:rtl/>
        </w:rPr>
        <w:t>ٓ</w:t>
      </w:r>
      <w:r w:rsidRPr="00C97C8F">
        <w:rPr>
          <w:rtl/>
        </w:rPr>
        <w:t xml:space="preserve"> </w:t>
      </w:r>
      <w:r w:rsidRPr="00C97C8F">
        <w:rPr>
          <w:rFonts w:hint="eastAsia"/>
          <w:rtl/>
        </w:rPr>
        <w:t>أَنَا</w:t>
      </w:r>
      <w:r w:rsidRPr="00C97C8F">
        <w:rPr>
          <w:rFonts w:hint="cs"/>
          <w:rtl/>
        </w:rPr>
        <w:t>۠</w:t>
      </w:r>
      <w:r w:rsidRPr="00C97C8F">
        <w:rPr>
          <w:rtl/>
        </w:rPr>
        <w:t xml:space="preserve"> </w:t>
      </w:r>
      <w:r w:rsidRPr="00C97C8F">
        <w:rPr>
          <w:rFonts w:hint="eastAsia"/>
          <w:rtl/>
        </w:rPr>
        <w:t>رَسُولُ</w:t>
      </w:r>
      <w:r w:rsidRPr="00C97C8F">
        <w:rPr>
          <w:rtl/>
        </w:rPr>
        <w:t xml:space="preserve"> </w:t>
      </w:r>
      <w:r w:rsidRPr="00C97C8F">
        <w:rPr>
          <w:rFonts w:hint="eastAsia"/>
          <w:rtl/>
        </w:rPr>
        <w:t>رَبِّكِ</w:t>
      </w:r>
      <w:r w:rsidRPr="00C97C8F">
        <w:rPr>
          <w:rtl/>
        </w:rPr>
        <w:t xml:space="preserve"> </w:t>
      </w:r>
      <w:r w:rsidRPr="00C97C8F">
        <w:rPr>
          <w:rFonts w:hint="eastAsia"/>
          <w:rtl/>
        </w:rPr>
        <w:t>لِأَهَبَ</w:t>
      </w:r>
      <w:r w:rsidRPr="00C97C8F">
        <w:rPr>
          <w:rtl/>
        </w:rPr>
        <w:t xml:space="preserve"> </w:t>
      </w:r>
      <w:r w:rsidRPr="00C97C8F">
        <w:rPr>
          <w:rFonts w:hint="eastAsia"/>
          <w:rtl/>
        </w:rPr>
        <w:t>لَكِ</w:t>
      </w:r>
      <w:r w:rsidRPr="00C97C8F">
        <w:rPr>
          <w:rtl/>
        </w:rPr>
        <w:t xml:space="preserve"> </w:t>
      </w:r>
      <w:r w:rsidRPr="00C97C8F">
        <w:rPr>
          <w:rFonts w:hint="eastAsia"/>
          <w:rtl/>
        </w:rPr>
        <w:t>غُلَ</w:t>
      </w:r>
      <w:r w:rsidRPr="00C97C8F">
        <w:rPr>
          <w:rFonts w:hint="cs"/>
          <w:rtl/>
        </w:rPr>
        <w:t>ٰ</w:t>
      </w:r>
      <w:r w:rsidRPr="00C97C8F">
        <w:rPr>
          <w:rFonts w:hint="eastAsia"/>
          <w:rtl/>
        </w:rPr>
        <w:t>م</w:t>
      </w:r>
      <w:r w:rsidRPr="00C97C8F">
        <w:rPr>
          <w:rFonts w:hint="cs"/>
          <w:rtl/>
        </w:rPr>
        <w:t>ٗ</w:t>
      </w:r>
      <w:r w:rsidRPr="00C97C8F">
        <w:rPr>
          <w:rFonts w:hint="eastAsia"/>
          <w:rtl/>
        </w:rPr>
        <w:t>ا</w:t>
      </w:r>
      <w:r w:rsidRPr="00C97C8F">
        <w:rPr>
          <w:rtl/>
        </w:rPr>
        <w:t xml:space="preserve"> </w:t>
      </w:r>
      <w:r w:rsidRPr="00C97C8F">
        <w:rPr>
          <w:rFonts w:hint="eastAsia"/>
          <w:rtl/>
        </w:rPr>
        <w:t>زَكِيّ</w:t>
      </w:r>
      <w:r w:rsidRPr="00C97C8F">
        <w:rPr>
          <w:rFonts w:hint="cs"/>
          <w:rtl/>
        </w:rPr>
        <w:t>ٗ</w:t>
      </w:r>
      <w:r w:rsidRPr="00C97C8F">
        <w:rPr>
          <w:rFonts w:hint="eastAsia"/>
          <w:rtl/>
        </w:rPr>
        <w:t>ا</w:t>
      </w:r>
      <w:r w:rsidRPr="00C97C8F">
        <w:rPr>
          <w:rtl/>
        </w:rPr>
        <w:t xml:space="preserve"> </w:t>
      </w:r>
      <w:r w:rsidRPr="00C97C8F">
        <w:rPr>
          <w:rFonts w:hint="cs"/>
          <w:rtl/>
        </w:rPr>
        <w:t>١٩</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[مریم: 18-19]</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(مریم لرزان و هراسان) گفت: من از (سوءقصد) تو، به خدای مهربان پناه می</w:t>
      </w:r>
      <w:r w:rsidRPr="00C97C8F">
        <w:rPr>
          <w:rFonts w:hint="eastAsia"/>
          <w:rtl/>
        </w:rPr>
        <w:t>‌</w:t>
      </w:r>
      <w:r w:rsidRPr="00C97C8F">
        <w:rPr>
          <w:rFonts w:hint="cs"/>
          <w:rtl/>
        </w:rPr>
        <w:t>برم، اگر پرهیزگار هستی</w:t>
      </w:r>
      <w:r w:rsidRPr="00D14940">
        <w:rPr>
          <w:rStyle w:val="Char4"/>
          <w:rFonts w:hint="cs"/>
          <w:rtl/>
        </w:rPr>
        <w:t>.</w:t>
      </w:r>
      <w:r w:rsidRPr="00C97C8F">
        <w:rPr>
          <w:rFonts w:hint="cs"/>
          <w:rtl/>
        </w:rPr>
        <w:t xml:space="preserve"> (جبرئیل) گفت: پروردگارت مرا فرستاده است تا به تو پسر پاکیزه‌ای ببخشم</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جبرئیل</w:t>
      </w:r>
      <w:r w:rsidR="00C97C8F">
        <w:rPr>
          <w:rStyle w:val="Char4"/>
          <w:rFonts w:hint="cs"/>
          <w:rtl/>
        </w:rPr>
        <w:t xml:space="preserve"> </w:t>
      </w:r>
      <w:r w:rsidRPr="00D14940">
        <w:rPr>
          <w:rFonts w:cs="CTraditional Arabic" w:hint="cs"/>
          <w:rtl/>
          <w:lang w:bidi="fa-IR"/>
        </w:rPr>
        <w:t>÷</w:t>
      </w:r>
      <w:r w:rsidRPr="00676945">
        <w:rPr>
          <w:rStyle w:val="Char4"/>
          <w:rFonts w:hint="cs"/>
          <w:rtl/>
        </w:rPr>
        <w:t xml:space="preserve"> دهنده و بخشنده نیست، بلکه خلیفه‌ی وهاب است. و خداوند در شأن حضرت زکریا</w:t>
      </w:r>
      <w:r w:rsidR="00C97C8F">
        <w:rPr>
          <w:rStyle w:val="Char4"/>
          <w:rFonts w:hint="cs"/>
          <w:rtl/>
        </w:rPr>
        <w:t xml:space="preserve"> </w:t>
      </w:r>
      <w:r w:rsidRPr="00D14940">
        <w:rPr>
          <w:rFonts w:cs="CTraditional Arabic" w:hint="cs"/>
          <w:rtl/>
          <w:lang w:bidi="fa-IR"/>
        </w:rPr>
        <w:t>÷</w:t>
      </w:r>
      <w:r w:rsidRPr="00676945">
        <w:rPr>
          <w:rStyle w:val="Char4"/>
          <w:rFonts w:hint="cs"/>
          <w:rtl/>
        </w:rPr>
        <w:t xml:space="preserve">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فَ</w:t>
      </w:r>
      <w:r w:rsidRPr="00C97C8F">
        <w:rPr>
          <w:rFonts w:hint="cs"/>
          <w:rtl/>
        </w:rPr>
        <w:t>ٱ</w:t>
      </w:r>
      <w:r w:rsidRPr="00C97C8F">
        <w:rPr>
          <w:rFonts w:hint="eastAsia"/>
          <w:rtl/>
        </w:rPr>
        <w:t>س</w:t>
      </w:r>
      <w:r w:rsidRPr="00C97C8F">
        <w:rPr>
          <w:rFonts w:hint="cs"/>
          <w:rtl/>
        </w:rPr>
        <w:t>ۡ</w:t>
      </w:r>
      <w:r w:rsidRPr="00C97C8F">
        <w:rPr>
          <w:rFonts w:hint="eastAsia"/>
          <w:rtl/>
        </w:rPr>
        <w:t>تَجَب</w:t>
      </w:r>
      <w:r w:rsidRPr="00C97C8F">
        <w:rPr>
          <w:rFonts w:hint="cs"/>
          <w:rtl/>
        </w:rPr>
        <w:t>ۡ</w:t>
      </w:r>
      <w:r w:rsidRPr="00C97C8F">
        <w:rPr>
          <w:rFonts w:hint="eastAsia"/>
          <w:rtl/>
        </w:rPr>
        <w:t>نَا</w:t>
      </w:r>
      <w:r w:rsidRPr="00C97C8F">
        <w:rPr>
          <w:rtl/>
        </w:rPr>
        <w:t xml:space="preserve"> </w:t>
      </w:r>
      <w:r w:rsidRPr="00C97C8F">
        <w:rPr>
          <w:rFonts w:hint="eastAsia"/>
          <w:rtl/>
        </w:rPr>
        <w:t>لَهُ</w:t>
      </w:r>
      <w:r w:rsidRPr="00C97C8F">
        <w:rPr>
          <w:rFonts w:hint="cs"/>
          <w:rtl/>
        </w:rPr>
        <w:t>ۥ</w:t>
      </w:r>
      <w:r w:rsidRPr="00C97C8F">
        <w:rPr>
          <w:rtl/>
        </w:rPr>
        <w:t xml:space="preserve"> </w:t>
      </w:r>
      <w:r w:rsidRPr="00C97C8F">
        <w:rPr>
          <w:rFonts w:hint="eastAsia"/>
          <w:rtl/>
        </w:rPr>
        <w:t>وَوَهَب</w:t>
      </w:r>
      <w:r w:rsidRPr="00C97C8F">
        <w:rPr>
          <w:rFonts w:hint="cs"/>
          <w:rtl/>
        </w:rPr>
        <w:t>ۡ</w:t>
      </w:r>
      <w:r w:rsidRPr="00C97C8F">
        <w:rPr>
          <w:rFonts w:hint="eastAsia"/>
          <w:rtl/>
        </w:rPr>
        <w:t>نَا</w:t>
      </w:r>
      <w:r w:rsidRPr="00C97C8F">
        <w:rPr>
          <w:rtl/>
        </w:rPr>
        <w:t xml:space="preserve"> </w:t>
      </w:r>
      <w:r w:rsidRPr="00C97C8F">
        <w:rPr>
          <w:rFonts w:hint="eastAsia"/>
          <w:rtl/>
        </w:rPr>
        <w:t>لَهُ</w:t>
      </w:r>
      <w:r w:rsidRPr="00C97C8F">
        <w:rPr>
          <w:rFonts w:hint="cs"/>
          <w:rtl/>
        </w:rPr>
        <w:t>ۥ</w:t>
      </w:r>
      <w:r w:rsidRPr="00C97C8F">
        <w:rPr>
          <w:rtl/>
        </w:rPr>
        <w:t xml:space="preserve"> </w:t>
      </w:r>
      <w:r w:rsidRPr="00C97C8F">
        <w:rPr>
          <w:rFonts w:hint="eastAsia"/>
          <w:rtl/>
        </w:rPr>
        <w:t>يَح</w:t>
      </w:r>
      <w:r w:rsidRPr="00C97C8F">
        <w:rPr>
          <w:rFonts w:hint="cs"/>
          <w:rtl/>
        </w:rPr>
        <w:t>ۡ</w:t>
      </w:r>
      <w:r w:rsidRPr="00C97C8F">
        <w:rPr>
          <w:rFonts w:hint="eastAsia"/>
          <w:rtl/>
        </w:rPr>
        <w:t>يَى</w:t>
      </w:r>
      <w:r w:rsidRPr="00C97C8F">
        <w:rPr>
          <w:rFonts w:hint="cs"/>
          <w:rtl/>
        </w:rPr>
        <w:t>ٰ</w:t>
      </w:r>
      <w:r w:rsidRPr="00C97C8F">
        <w:rPr>
          <w:rtl/>
        </w:rPr>
        <w:t xml:space="preserve"> </w:t>
      </w:r>
      <w:r w:rsidRPr="00C97C8F">
        <w:rPr>
          <w:rFonts w:hint="eastAsia"/>
          <w:rtl/>
        </w:rPr>
        <w:t>وَأَص</w:t>
      </w:r>
      <w:r w:rsidRPr="00C97C8F">
        <w:rPr>
          <w:rFonts w:hint="cs"/>
          <w:rtl/>
        </w:rPr>
        <w:t>ۡ</w:t>
      </w:r>
      <w:r w:rsidRPr="00C97C8F">
        <w:rPr>
          <w:rFonts w:hint="eastAsia"/>
          <w:rtl/>
        </w:rPr>
        <w:t>لَح</w:t>
      </w:r>
      <w:r w:rsidRPr="00C97C8F">
        <w:rPr>
          <w:rFonts w:hint="cs"/>
          <w:rtl/>
        </w:rPr>
        <w:t>ۡ</w:t>
      </w:r>
      <w:r w:rsidRPr="00C97C8F">
        <w:rPr>
          <w:rFonts w:hint="eastAsia"/>
          <w:rtl/>
        </w:rPr>
        <w:t>نَا</w:t>
      </w:r>
      <w:r w:rsidRPr="00C97C8F">
        <w:rPr>
          <w:rtl/>
        </w:rPr>
        <w:t xml:space="preserve"> </w:t>
      </w:r>
      <w:r w:rsidRPr="00C97C8F">
        <w:rPr>
          <w:rFonts w:hint="eastAsia"/>
          <w:rtl/>
        </w:rPr>
        <w:t>لَهُ</w:t>
      </w:r>
      <w:r w:rsidRPr="00C97C8F">
        <w:rPr>
          <w:rFonts w:hint="cs"/>
          <w:rtl/>
        </w:rPr>
        <w:t>ۥ</w:t>
      </w:r>
      <w:r w:rsidRPr="00C97C8F">
        <w:rPr>
          <w:rtl/>
        </w:rPr>
        <w:t xml:space="preserve"> </w:t>
      </w:r>
      <w:r w:rsidRPr="00C97C8F">
        <w:rPr>
          <w:rFonts w:hint="eastAsia"/>
          <w:rtl/>
        </w:rPr>
        <w:t>زَو</w:t>
      </w:r>
      <w:r w:rsidRPr="00C97C8F">
        <w:rPr>
          <w:rFonts w:hint="cs"/>
          <w:rtl/>
        </w:rPr>
        <w:t>ۡ</w:t>
      </w:r>
      <w:r w:rsidRPr="00C97C8F">
        <w:rPr>
          <w:rFonts w:hint="eastAsia"/>
          <w:rtl/>
        </w:rPr>
        <w:t>جَهُ</w:t>
      </w:r>
      <w:r w:rsidRPr="00C97C8F">
        <w:rPr>
          <w:rFonts w:hint="cs"/>
          <w:rtl/>
        </w:rPr>
        <w:t>ۥٓۚ</w:t>
      </w:r>
      <w:r w:rsidRPr="00C97C8F">
        <w:rPr>
          <w:rtl/>
        </w:rPr>
        <w:t xml:space="preserve"> </w:t>
      </w:r>
      <w:r w:rsidRPr="00C97C8F">
        <w:rPr>
          <w:rFonts w:hint="eastAsia"/>
          <w:rtl/>
        </w:rPr>
        <w:t>إِنَّهُم</w:t>
      </w:r>
      <w:r w:rsidRPr="00C97C8F">
        <w:rPr>
          <w:rFonts w:hint="cs"/>
          <w:rtl/>
        </w:rPr>
        <w:t>ۡ</w:t>
      </w:r>
      <w:r w:rsidRPr="00C97C8F">
        <w:rPr>
          <w:rtl/>
        </w:rPr>
        <w:t xml:space="preserve"> </w:t>
      </w:r>
      <w:r w:rsidRPr="00C97C8F">
        <w:rPr>
          <w:rFonts w:hint="eastAsia"/>
          <w:rtl/>
        </w:rPr>
        <w:t>كَانُواْ</w:t>
      </w:r>
      <w:r w:rsidRPr="00C97C8F">
        <w:rPr>
          <w:rtl/>
        </w:rPr>
        <w:t xml:space="preserve"> </w:t>
      </w:r>
      <w:r w:rsidRPr="00C97C8F">
        <w:rPr>
          <w:rFonts w:hint="eastAsia"/>
          <w:rtl/>
        </w:rPr>
        <w:t>يُسَ</w:t>
      </w:r>
      <w:r w:rsidRPr="00C97C8F">
        <w:rPr>
          <w:rFonts w:hint="cs"/>
          <w:rtl/>
        </w:rPr>
        <w:t>ٰ</w:t>
      </w:r>
      <w:r w:rsidRPr="00C97C8F">
        <w:rPr>
          <w:rFonts w:hint="eastAsia"/>
          <w:rtl/>
        </w:rPr>
        <w:t>رِعُونَ</w:t>
      </w:r>
      <w:r w:rsidRPr="00C97C8F">
        <w:rPr>
          <w:rtl/>
        </w:rPr>
        <w:t xml:space="preserve"> </w:t>
      </w:r>
      <w:r w:rsidRPr="00C97C8F">
        <w:rPr>
          <w:rFonts w:hint="eastAsia"/>
          <w:rtl/>
        </w:rPr>
        <w:t>فِي</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خَي</w:t>
      </w:r>
      <w:r w:rsidRPr="00C97C8F">
        <w:rPr>
          <w:rFonts w:hint="cs"/>
          <w:rtl/>
        </w:rPr>
        <w:t>ۡ</w:t>
      </w:r>
      <w:r w:rsidRPr="00C97C8F">
        <w:rPr>
          <w:rFonts w:hint="eastAsia"/>
          <w:rtl/>
        </w:rPr>
        <w:t>رَ</w:t>
      </w:r>
      <w:r w:rsidRPr="00C97C8F">
        <w:rPr>
          <w:rFonts w:hint="cs"/>
          <w:rtl/>
        </w:rPr>
        <w:t>ٰ</w:t>
      </w:r>
      <w:r w:rsidRPr="00C97C8F">
        <w:rPr>
          <w:rFonts w:hint="eastAsia"/>
          <w:rtl/>
        </w:rPr>
        <w:t>تِ</w:t>
      </w:r>
      <w:r w:rsidRPr="00C97C8F">
        <w:rPr>
          <w:rtl/>
        </w:rPr>
        <w:t xml:space="preserve"> </w:t>
      </w:r>
      <w:r w:rsidRPr="00C97C8F">
        <w:rPr>
          <w:rFonts w:hint="eastAsia"/>
          <w:rtl/>
        </w:rPr>
        <w:t>وَيَد</w:t>
      </w:r>
      <w:r w:rsidRPr="00C97C8F">
        <w:rPr>
          <w:rFonts w:hint="cs"/>
          <w:rtl/>
        </w:rPr>
        <w:t>ۡ</w:t>
      </w:r>
      <w:r w:rsidRPr="00C97C8F">
        <w:rPr>
          <w:rFonts w:hint="eastAsia"/>
          <w:rtl/>
        </w:rPr>
        <w:t>عُونَنَا</w:t>
      </w:r>
      <w:r w:rsidRPr="00C97C8F">
        <w:rPr>
          <w:rtl/>
        </w:rPr>
        <w:t xml:space="preserve"> </w:t>
      </w:r>
      <w:r w:rsidRPr="00C97C8F">
        <w:rPr>
          <w:rFonts w:hint="eastAsia"/>
          <w:rtl/>
        </w:rPr>
        <w:t>رَغَب</w:t>
      </w:r>
      <w:r w:rsidRPr="00C97C8F">
        <w:rPr>
          <w:rFonts w:hint="cs"/>
          <w:rtl/>
        </w:rPr>
        <w:t>ٗ</w:t>
      </w:r>
      <w:r w:rsidRPr="00C97C8F">
        <w:rPr>
          <w:rFonts w:hint="eastAsia"/>
          <w:rtl/>
        </w:rPr>
        <w:t>ا</w:t>
      </w:r>
      <w:r w:rsidRPr="00C97C8F">
        <w:rPr>
          <w:rtl/>
        </w:rPr>
        <w:t xml:space="preserve"> </w:t>
      </w:r>
      <w:r w:rsidRPr="00C97C8F">
        <w:rPr>
          <w:rFonts w:hint="eastAsia"/>
          <w:rtl/>
        </w:rPr>
        <w:t>وَرَهَب</w:t>
      </w:r>
      <w:r w:rsidRPr="00C97C8F">
        <w:rPr>
          <w:rFonts w:hint="cs"/>
          <w:rtl/>
        </w:rPr>
        <w:t>ٗ</w:t>
      </w:r>
      <w:r w:rsidRPr="00C97C8F">
        <w:rPr>
          <w:rFonts w:hint="eastAsia"/>
          <w:rtl/>
        </w:rPr>
        <w:t>ا</w:t>
      </w:r>
      <w:r w:rsidRPr="00C97C8F">
        <w:rPr>
          <w:rFonts w:hint="cs"/>
          <w:rtl/>
        </w:rPr>
        <w:t>ۖ</w:t>
      </w:r>
      <w:r w:rsidRPr="00C97C8F">
        <w:rPr>
          <w:rtl/>
        </w:rPr>
        <w:t xml:space="preserve"> </w:t>
      </w:r>
      <w:r w:rsidRPr="00C97C8F">
        <w:rPr>
          <w:rFonts w:hint="eastAsia"/>
          <w:rtl/>
        </w:rPr>
        <w:t>وَكَانُواْ</w:t>
      </w:r>
      <w:r w:rsidRPr="00C97C8F">
        <w:rPr>
          <w:rtl/>
        </w:rPr>
        <w:t xml:space="preserve"> </w:t>
      </w:r>
      <w:r w:rsidRPr="00C97C8F">
        <w:rPr>
          <w:rFonts w:hint="eastAsia"/>
          <w:rtl/>
        </w:rPr>
        <w:t>لَنَا</w:t>
      </w:r>
      <w:r w:rsidRPr="00C97C8F">
        <w:rPr>
          <w:rtl/>
        </w:rPr>
        <w:t xml:space="preserve"> </w:t>
      </w:r>
      <w:r w:rsidRPr="00C97C8F">
        <w:rPr>
          <w:rFonts w:hint="eastAsia"/>
          <w:rtl/>
        </w:rPr>
        <w:t>خَ</w:t>
      </w:r>
      <w:r w:rsidRPr="00C97C8F">
        <w:rPr>
          <w:rFonts w:hint="cs"/>
          <w:rtl/>
        </w:rPr>
        <w:t>ٰ</w:t>
      </w:r>
      <w:r w:rsidRPr="00C97C8F">
        <w:rPr>
          <w:rFonts w:hint="eastAsia"/>
          <w:rtl/>
        </w:rPr>
        <w:t>شِعِينَ</w:t>
      </w:r>
      <w:r w:rsidRPr="00C97C8F">
        <w:rPr>
          <w:rtl/>
        </w:rPr>
        <w:t xml:space="preserve"> </w:t>
      </w:r>
      <w:r w:rsidRPr="00C97C8F">
        <w:rPr>
          <w:rFonts w:hint="cs"/>
          <w:rtl/>
        </w:rPr>
        <w:t>٩٠</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[الانبیاء: 90]</w:t>
      </w:r>
      <w:r w:rsidRPr="00676945">
        <w:rPr>
          <w:rStyle w:val="Char4"/>
          <w:rFonts w:hint="cs"/>
          <w:rtl/>
        </w:rPr>
        <w:t>.</w:t>
      </w:r>
    </w:p>
    <w:p w:rsidR="00D14940" w:rsidRPr="00C97C8F" w:rsidRDefault="00D14940" w:rsidP="00AD7F67">
      <w:pPr>
        <w:pStyle w:val="ab"/>
        <w:rPr>
          <w:rtl/>
        </w:rPr>
      </w:pPr>
      <w:r w:rsidRPr="00D14940">
        <w:rPr>
          <w:rFonts w:cs="Traditional Arabic" w:hint="cs"/>
          <w:rtl/>
        </w:rPr>
        <w:t>«</w:t>
      </w:r>
      <w:r w:rsidRPr="00C97C8F">
        <w:rPr>
          <w:rFonts w:hint="cs"/>
          <w:rtl/>
        </w:rPr>
        <w:t>ما دعای او را برآورده ساختیم و یحیی را بدو بخشیدیم و همسر او را برایش بایسته کردیم</w:t>
      </w:r>
      <w:r w:rsidRPr="00D14940">
        <w:rPr>
          <w:rStyle w:val="Char4"/>
          <w:rFonts w:hint="cs"/>
          <w:rtl/>
        </w:rPr>
        <w:t>.</w:t>
      </w:r>
      <w:r w:rsidRPr="00C97C8F">
        <w:rPr>
          <w:rFonts w:hint="cs"/>
          <w:rtl/>
        </w:rPr>
        <w:t xml:space="preserve"> آنان در انجام کارهای نیک بر یکدیگر سرعت می‌گرفتند و در حالی که چیزی می‌خواستند یا از چیزی می‌ترسیدند، ما را به فریاد می‌خواندند و همواره خاضع و خاشع ما می‌بودند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و خداوند در حق ایوب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وَوَهَب</w:t>
      </w:r>
      <w:r w:rsidRPr="00C97C8F">
        <w:rPr>
          <w:rFonts w:hint="cs"/>
          <w:rtl/>
        </w:rPr>
        <w:t>ۡ</w:t>
      </w:r>
      <w:r w:rsidRPr="00C97C8F">
        <w:rPr>
          <w:rFonts w:hint="eastAsia"/>
          <w:rtl/>
        </w:rPr>
        <w:t>نَا</w:t>
      </w:r>
      <w:r w:rsidRPr="00C97C8F">
        <w:rPr>
          <w:rtl/>
        </w:rPr>
        <w:t xml:space="preserve"> </w:t>
      </w:r>
      <w:r w:rsidRPr="00C97C8F">
        <w:rPr>
          <w:rFonts w:hint="eastAsia"/>
          <w:rtl/>
        </w:rPr>
        <w:t>لَهُ</w:t>
      </w:r>
      <w:r w:rsidRPr="00C97C8F">
        <w:rPr>
          <w:rFonts w:hint="cs"/>
          <w:rtl/>
        </w:rPr>
        <w:t>ۥٓ</w:t>
      </w:r>
      <w:r w:rsidRPr="00C97C8F">
        <w:rPr>
          <w:rtl/>
        </w:rPr>
        <w:t xml:space="preserve"> </w:t>
      </w:r>
      <w:r w:rsidRPr="00C97C8F">
        <w:rPr>
          <w:rFonts w:hint="eastAsia"/>
          <w:rtl/>
        </w:rPr>
        <w:t>أَه</w:t>
      </w:r>
      <w:r w:rsidRPr="00C97C8F">
        <w:rPr>
          <w:rFonts w:hint="cs"/>
          <w:rtl/>
        </w:rPr>
        <w:t>ۡ</w:t>
      </w:r>
      <w:r w:rsidRPr="00C97C8F">
        <w:rPr>
          <w:rFonts w:hint="eastAsia"/>
          <w:rtl/>
        </w:rPr>
        <w:t>لَهُ</w:t>
      </w:r>
      <w:r w:rsidRPr="00C97C8F">
        <w:rPr>
          <w:rFonts w:hint="cs"/>
          <w:rtl/>
        </w:rPr>
        <w:t>ۥ</w:t>
      </w:r>
      <w:r w:rsidRPr="00C97C8F">
        <w:rPr>
          <w:rtl/>
        </w:rPr>
        <w:t xml:space="preserve"> </w:t>
      </w:r>
      <w:r w:rsidRPr="00C97C8F">
        <w:rPr>
          <w:rFonts w:hint="eastAsia"/>
          <w:rtl/>
        </w:rPr>
        <w:t>وَمِث</w:t>
      </w:r>
      <w:r w:rsidRPr="00C97C8F">
        <w:rPr>
          <w:rFonts w:hint="cs"/>
          <w:rtl/>
        </w:rPr>
        <w:t>ۡ</w:t>
      </w:r>
      <w:r w:rsidRPr="00C97C8F">
        <w:rPr>
          <w:rFonts w:hint="eastAsia"/>
          <w:rtl/>
        </w:rPr>
        <w:t>لَهُم</w:t>
      </w:r>
      <w:r w:rsidRPr="00C97C8F">
        <w:rPr>
          <w:rtl/>
        </w:rPr>
        <w:t xml:space="preserve"> </w:t>
      </w:r>
      <w:r w:rsidRPr="00C97C8F">
        <w:rPr>
          <w:rFonts w:hint="eastAsia"/>
          <w:rtl/>
        </w:rPr>
        <w:t>مَّعَهُم</w:t>
      </w:r>
      <w:r w:rsidRPr="00C97C8F">
        <w:rPr>
          <w:rFonts w:hint="cs"/>
          <w:rtl/>
        </w:rPr>
        <w:t>ۡ</w:t>
      </w:r>
      <w:r w:rsidRPr="00C97C8F">
        <w:rPr>
          <w:rtl/>
        </w:rPr>
        <w:t xml:space="preserve"> </w:t>
      </w:r>
      <w:r w:rsidRPr="00C97C8F">
        <w:rPr>
          <w:rFonts w:hint="eastAsia"/>
          <w:rtl/>
        </w:rPr>
        <w:t>رَح</w:t>
      </w:r>
      <w:r w:rsidRPr="00C97C8F">
        <w:rPr>
          <w:rFonts w:hint="cs"/>
          <w:rtl/>
        </w:rPr>
        <w:t>ۡ</w:t>
      </w:r>
      <w:r w:rsidRPr="00C97C8F">
        <w:rPr>
          <w:rFonts w:hint="eastAsia"/>
          <w:rtl/>
        </w:rPr>
        <w:t>مَة</w:t>
      </w:r>
      <w:r w:rsidRPr="00C97C8F">
        <w:rPr>
          <w:rFonts w:hint="cs"/>
          <w:rtl/>
        </w:rPr>
        <w:t>ٗ</w:t>
      </w:r>
      <w:r w:rsidRPr="00C97C8F">
        <w:rPr>
          <w:rtl/>
        </w:rPr>
        <w:t xml:space="preserve"> </w:t>
      </w:r>
      <w:r w:rsidRPr="00C97C8F">
        <w:rPr>
          <w:rFonts w:hint="eastAsia"/>
          <w:rtl/>
        </w:rPr>
        <w:t>مِّنَّا</w:t>
      </w:r>
      <w:r w:rsidRPr="00C97C8F">
        <w:rPr>
          <w:rtl/>
        </w:rPr>
        <w:t xml:space="preserve"> </w:t>
      </w:r>
      <w:r w:rsidRPr="00C97C8F">
        <w:rPr>
          <w:rFonts w:hint="eastAsia"/>
          <w:rtl/>
        </w:rPr>
        <w:t>وَذِك</w:t>
      </w:r>
      <w:r w:rsidRPr="00C97C8F">
        <w:rPr>
          <w:rFonts w:hint="cs"/>
          <w:rtl/>
        </w:rPr>
        <w:t>ۡ</w:t>
      </w:r>
      <w:r w:rsidRPr="00C97C8F">
        <w:rPr>
          <w:rFonts w:hint="eastAsia"/>
          <w:rtl/>
        </w:rPr>
        <w:t>رَى</w:t>
      </w:r>
      <w:r w:rsidRPr="00C97C8F">
        <w:rPr>
          <w:rFonts w:hint="cs"/>
          <w:rtl/>
        </w:rPr>
        <w:t>ٰ</w:t>
      </w:r>
      <w:r w:rsidRPr="00C97C8F">
        <w:rPr>
          <w:rtl/>
        </w:rPr>
        <w:t xml:space="preserve"> </w:t>
      </w:r>
      <w:r w:rsidRPr="00C97C8F">
        <w:rPr>
          <w:rFonts w:hint="eastAsia"/>
          <w:rtl/>
        </w:rPr>
        <w:t>لِأُوْلِي</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أَل</w:t>
      </w:r>
      <w:r w:rsidRPr="00C97C8F">
        <w:rPr>
          <w:rFonts w:hint="cs"/>
          <w:rtl/>
        </w:rPr>
        <w:t>ۡ</w:t>
      </w:r>
      <w:r w:rsidRPr="00C97C8F">
        <w:rPr>
          <w:rFonts w:hint="eastAsia"/>
          <w:rtl/>
        </w:rPr>
        <w:t>بَ</w:t>
      </w:r>
      <w:r w:rsidRPr="00C97C8F">
        <w:rPr>
          <w:rFonts w:hint="cs"/>
          <w:rtl/>
        </w:rPr>
        <w:t>ٰ</w:t>
      </w:r>
      <w:r w:rsidRPr="00C97C8F">
        <w:rPr>
          <w:rFonts w:hint="eastAsia"/>
          <w:rtl/>
        </w:rPr>
        <w:t>بِ</w:t>
      </w:r>
      <w:r w:rsidRPr="00C97C8F">
        <w:rPr>
          <w:rtl/>
        </w:rPr>
        <w:t xml:space="preserve"> </w:t>
      </w:r>
      <w:r w:rsidRPr="00C97C8F">
        <w:rPr>
          <w:rFonts w:hint="cs"/>
          <w:rtl/>
        </w:rPr>
        <w:t>٤٣</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[ص: 43]</w:t>
      </w:r>
      <w:r w:rsidRPr="00676945">
        <w:rPr>
          <w:rStyle w:val="Char4"/>
          <w:rFonts w:hint="cs"/>
          <w:rtl/>
        </w:rPr>
        <w:t>.</w:t>
      </w:r>
    </w:p>
    <w:p w:rsidR="00D14940" w:rsidRPr="00C97C8F" w:rsidRDefault="00D14940" w:rsidP="00AD7F67">
      <w:pPr>
        <w:pStyle w:val="ab"/>
        <w:rPr>
          <w:rtl/>
        </w:rPr>
      </w:pPr>
      <w:r w:rsidRPr="00D14940">
        <w:rPr>
          <w:rFonts w:cs="Traditional Arabic" w:hint="cs"/>
          <w:rtl/>
        </w:rPr>
        <w:t>«</w:t>
      </w:r>
      <w:r w:rsidRPr="00C97C8F">
        <w:rPr>
          <w:rFonts w:hint="cs"/>
          <w:rtl/>
        </w:rPr>
        <w:t>خانواده‌ی (پراکنده) ایوب را دور او گرد آوردیم و بر تعدادشان افزودیم، محض مرحمت‌مان و تذکاری (از صبر و شکیبایی) برای خردمندان</w:t>
      </w:r>
      <w:r w:rsidRPr="00D14940">
        <w:rPr>
          <w:rFonts w:cs="Traditional Arabic" w:hint="cs"/>
          <w:rtl/>
        </w:rPr>
        <w:t>»</w:t>
      </w:r>
      <w:r w:rsidRPr="00D14940">
        <w:rPr>
          <w:rStyle w:val="Char4"/>
          <w:rFonts w:hint="cs"/>
          <w:rtl/>
        </w:rPr>
        <w:t>.</w:t>
      </w:r>
    </w:p>
    <w:p w:rsidR="00D14940" w:rsidRPr="00D14940" w:rsidRDefault="00D14940" w:rsidP="00C97C8F">
      <w:pPr>
        <w:pStyle w:val="a4"/>
        <w:spacing w:line="235" w:lineRule="auto"/>
        <w:rPr>
          <w:rtl/>
        </w:rPr>
      </w:pPr>
      <w:bookmarkStart w:id="122" w:name="_Toc252232283"/>
      <w:r w:rsidRPr="00D14940">
        <w:rPr>
          <w:rFonts w:hint="cs"/>
          <w:rtl/>
        </w:rPr>
        <w:t>بهره</w:t>
      </w:r>
      <w:r w:rsidRPr="00D14940">
        <w:rPr>
          <w:rFonts w:ascii="Times New Roman" w:hAnsi="Times New Roman" w:cs="Times New Roman" w:hint="cs"/>
          <w:rtl/>
        </w:rPr>
        <w:t>‌</w:t>
      </w:r>
      <w:r w:rsidRPr="00D14940">
        <w:rPr>
          <w:rFonts w:ascii="mylotus" w:hAnsi="mylotus" w:hint="cs"/>
          <w:rtl/>
        </w:rPr>
        <w:t>ی بنده از اسم الوهاب</w:t>
      </w:r>
      <w:bookmarkEnd w:id="122"/>
    </w:p>
    <w:p w:rsidR="00D14940" w:rsidRPr="00C97C8F" w:rsidRDefault="00D14940" w:rsidP="00AD7F67">
      <w:pPr>
        <w:tabs>
          <w:tab w:val="right" w:pos="7031"/>
        </w:tabs>
        <w:spacing w:line="250" w:lineRule="auto"/>
        <w:ind w:firstLine="284"/>
        <w:jc w:val="both"/>
        <w:rPr>
          <w:rStyle w:val="Char4"/>
          <w:spacing w:val="-4"/>
          <w:rtl/>
        </w:rPr>
      </w:pPr>
      <w:r w:rsidRPr="00C97C8F">
        <w:rPr>
          <w:rStyle w:val="Char4"/>
          <w:rFonts w:hint="cs"/>
          <w:spacing w:val="-4"/>
          <w:rtl/>
        </w:rPr>
        <w:t>ای فرزندم! بدان که وهاب از بندگان کسی است که هر آنچه را خلق خداوند بدان محتاجند، بدون ترس از عذابی و یا میل در به دست آوردن ثوابی بدیشان عطا می‌نماید و در پی کسب جزایی همچون ورود به بهشت و کسب بهره‌مندی از موهبت‌های آنجا نیست؛ بلکه آن را فقط به خاطر خداوند و در جهت نزدیکی هر چه بیشتر به خداوند و اجرای اوامرش و دوری از آنچه نهی فرموده است انجام می</w:t>
      </w:r>
      <w:r w:rsidRPr="00C97C8F">
        <w:rPr>
          <w:rStyle w:val="Char4"/>
          <w:rFonts w:hint="eastAsia"/>
          <w:spacing w:val="-4"/>
          <w:rtl/>
        </w:rPr>
        <w:t>‌</w:t>
      </w:r>
      <w:r w:rsidRPr="00C97C8F">
        <w:rPr>
          <w:rStyle w:val="Char4"/>
          <w:rFonts w:hint="cs"/>
          <w:spacing w:val="-4"/>
          <w:rtl/>
        </w:rPr>
        <w:t>دهد. هر گاه بنده‌ای به این اسم آراسته گردید، بر او واجب است هر آنچه را که بندگان به آن نیازمند هستند برایشان تأمین نماید؛ زیرا هر آنچه در اختیار تو است مالک آن‌ها نیستی، بلکه تو بر آن‌ها جانشینی و تو به عنوان امانت‌دار بر آن قرار داده شده‌ای و آن خزانه‌ی تو نیست. باید که در برابر نعمت‌های پروردگارت شاکر باشی و در برابر خداوند حیاء بسیار داشته باشی. هنگامی که انوار معارف الهی بر قلب بشر تابیدن گرفت و لذت نزدیکی به بارگاه الهی را چشید روحش را بذل می‌کند در حالی که مسرور است و مالش را فدای خداوند می‌کند و این گونه شکرگذار خداوند است و مال و قوتش را به امید کسب رضای خدا می‌بخشد. هر آنچه از عطایا درجهان یافت می‌شود. همه از تجلی اسم وهاب است کسی که بهره‌ی فراوانی از این اسم به دست آورد و بدین ترتیب رستگار شد، حضرت ابوبکر صدیق</w:t>
      </w:r>
      <w:r w:rsidR="00C97C8F" w:rsidRPr="00C97C8F">
        <w:rPr>
          <w:rStyle w:val="Char4"/>
          <w:rFonts w:hint="cs"/>
          <w:spacing w:val="-4"/>
          <w:rtl/>
        </w:rPr>
        <w:t xml:space="preserve"> </w:t>
      </w:r>
      <w:r w:rsidRPr="00C97C8F">
        <w:rPr>
          <w:rFonts w:cs="CTraditional Arabic" w:hint="cs"/>
          <w:spacing w:val="-4"/>
          <w:lang w:bidi="fa-IR"/>
        </w:rPr>
        <w:sym w:font="AGA Arabesque" w:char="F074"/>
      </w:r>
      <w:r w:rsidRPr="00C97C8F">
        <w:rPr>
          <w:rStyle w:val="Char4"/>
          <w:rFonts w:hint="cs"/>
          <w:spacing w:val="-4"/>
          <w:rtl/>
        </w:rPr>
        <w:t xml:space="preserve"> از او پرسید: چه چیزی را برای خانواده‌ات باقی گذاشته‌ای؟ گفت: خدا و رسول را.</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عبدالوهاب: او کسی است که خداوند با اسم وهاب بر او تجلی کرده است هر آنچه را به هر کسی که شایسته‌ی آن است بدون هیچ چشمداشت و عوضی می‌بخشد و با تمام توان به داد هر کسی که نیازی داشته باشد می‌شتابد؛ زیرا ایشان واسطه‌ی جود و کرم خداوند هستند.</w:t>
      </w:r>
    </w:p>
    <w:p w:rsidR="00D14940" w:rsidRPr="00C97C8F" w:rsidRDefault="00D14940" w:rsidP="00AD7F67">
      <w:pPr>
        <w:tabs>
          <w:tab w:val="right" w:pos="7031"/>
        </w:tabs>
        <w:spacing w:line="250" w:lineRule="auto"/>
        <w:ind w:firstLine="284"/>
        <w:jc w:val="both"/>
        <w:rPr>
          <w:rStyle w:val="Char4"/>
          <w:spacing w:val="-4"/>
          <w:rtl/>
        </w:rPr>
      </w:pPr>
      <w:r w:rsidRPr="00C97C8F">
        <w:rPr>
          <w:rStyle w:val="Char4"/>
          <w:rFonts w:hint="cs"/>
          <w:spacing w:val="-4"/>
          <w:rtl/>
        </w:rPr>
        <w:t>دعا: پروردگارا! به ما نوری عطا کن که به واسطه‌ی آن محبت و رضایت تو را به دست آوریم و با آن نور از معاصی و گناهان دوری جوییم. خداوندا! به بدن‌ها صحت و سلامت موهبت فرما و در رزق و روزی ما وسعت بخش و طول عمر (با برکت و سعادت) عطا نما. پروردگارا! به قلب‌های ما معرفت و به روح‌های ما شهود موهبت فرما تا جان و مال را فقط به خاطر تو و بدون قصد و چشمداشت و عوضی و غرضی بخشش کنیم ای کریم و ای وهاب و یا رحیم! به درستی که تو بر هر چیز توانایی.</w:t>
      </w:r>
    </w:p>
    <w:p w:rsidR="00D14940" w:rsidRDefault="00D14940" w:rsidP="00C97C8F">
      <w:pPr>
        <w:pStyle w:val="a4"/>
        <w:spacing w:line="235" w:lineRule="auto"/>
        <w:jc w:val="center"/>
        <w:rPr>
          <w:rtl/>
        </w:rPr>
      </w:pPr>
      <w:r w:rsidRPr="00D14940">
        <w:rPr>
          <w:rFonts w:hint="cs"/>
          <w:rtl/>
        </w:rPr>
        <w:t>وصلی الله علی سیدنا محمد وعلی آله وصحبه وسلم</w:t>
      </w:r>
    </w:p>
    <w:p w:rsidR="00C97C8F" w:rsidRDefault="00C97C8F" w:rsidP="00C97C8F">
      <w:pPr>
        <w:pStyle w:val="a4"/>
        <w:spacing w:line="235" w:lineRule="auto"/>
        <w:jc w:val="center"/>
        <w:rPr>
          <w:rtl/>
        </w:rPr>
        <w:sectPr w:rsidR="00C97C8F"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D14940" w:rsidRDefault="00D14940" w:rsidP="00C97C8F">
      <w:pPr>
        <w:pStyle w:val="a1"/>
        <w:rPr>
          <w:rtl/>
        </w:rPr>
      </w:pPr>
      <w:bookmarkStart w:id="123" w:name="_Toc252232284"/>
      <w:bookmarkStart w:id="124" w:name="_Toc375944320"/>
      <w:bookmarkStart w:id="125" w:name="_Toc392004876"/>
      <w:r w:rsidRPr="00D14940">
        <w:rPr>
          <w:rFonts w:hint="cs"/>
          <w:rtl/>
        </w:rPr>
        <w:t>الرزاق</w:t>
      </w:r>
      <w:r w:rsidR="00C97C8F">
        <w:rPr>
          <w:rFonts w:hint="cs"/>
          <w:rtl/>
        </w:rPr>
        <w:t xml:space="preserve"> </w:t>
      </w:r>
      <w:r w:rsidRPr="00C97C8F">
        <w:rPr>
          <w:rFonts w:hint="cs"/>
          <w:b w:val="0"/>
          <w:bCs w:val="0"/>
        </w:rPr>
        <w:sym w:font="AGA Arabesque" w:char="F059"/>
      </w:r>
      <w:bookmarkEnd w:id="123"/>
      <w:bookmarkEnd w:id="124"/>
      <w:bookmarkEnd w:id="125"/>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w:t>
      </w:r>
      <w:r w:rsidRPr="00D14940">
        <w:rPr>
          <w:rStyle w:val="Char1"/>
          <w:rFonts w:hint="cs"/>
          <w:rtl/>
        </w:rPr>
        <w:t>الرزاق</w:t>
      </w:r>
      <w:r w:rsidRPr="00676945">
        <w:rPr>
          <w:rStyle w:val="Char4"/>
          <w:rFonts w:hint="cs"/>
          <w:rtl/>
        </w:rPr>
        <w:t>» نامی از نام‌های نیکوی خداوند است که در موارد بسیاری در قرآن کریم ذکر شده است؛ از جمله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إِنَّ</w:t>
      </w:r>
      <w:r w:rsidRPr="00C97C8F">
        <w:rPr>
          <w:rtl/>
        </w:rPr>
        <w:t xml:space="preserve"> </w:t>
      </w:r>
      <w:r w:rsidRPr="00C97C8F">
        <w:rPr>
          <w:rFonts w:hint="cs"/>
          <w:rtl/>
        </w:rPr>
        <w:t>ٱ</w:t>
      </w:r>
      <w:r w:rsidRPr="00C97C8F">
        <w:rPr>
          <w:rFonts w:hint="eastAsia"/>
          <w:rtl/>
        </w:rPr>
        <w:t>للَّهَ</w:t>
      </w:r>
      <w:r w:rsidRPr="00C97C8F">
        <w:rPr>
          <w:rtl/>
        </w:rPr>
        <w:t xml:space="preserve"> </w:t>
      </w:r>
      <w:r w:rsidRPr="00C97C8F">
        <w:rPr>
          <w:rFonts w:hint="eastAsia"/>
          <w:rtl/>
        </w:rPr>
        <w:t>هُوَ</w:t>
      </w:r>
      <w:r w:rsidRPr="00C97C8F">
        <w:rPr>
          <w:rtl/>
        </w:rPr>
        <w:t xml:space="preserve"> </w:t>
      </w:r>
      <w:r w:rsidRPr="00C97C8F">
        <w:rPr>
          <w:rFonts w:hint="cs"/>
          <w:rtl/>
        </w:rPr>
        <w:t>ٱ</w:t>
      </w:r>
      <w:r w:rsidRPr="00C97C8F">
        <w:rPr>
          <w:rFonts w:hint="eastAsia"/>
          <w:rtl/>
        </w:rPr>
        <w:t>لرَّزَّاقُ</w:t>
      </w:r>
      <w:r w:rsidRPr="00C97C8F">
        <w:rPr>
          <w:rtl/>
        </w:rPr>
        <w:t xml:space="preserve"> </w:t>
      </w:r>
      <w:r w:rsidRPr="00C97C8F">
        <w:rPr>
          <w:rFonts w:hint="eastAsia"/>
          <w:rtl/>
        </w:rPr>
        <w:t>ذُو</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قُوَّةِ</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مَتِينُ</w:t>
      </w:r>
      <w:r w:rsidRPr="00C97C8F">
        <w:rPr>
          <w:rtl/>
        </w:rPr>
        <w:t xml:space="preserve"> </w:t>
      </w:r>
      <w:r w:rsidRPr="00C97C8F">
        <w:rPr>
          <w:rFonts w:hint="cs"/>
          <w:rtl/>
        </w:rPr>
        <w:t>٥٨</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[الذریات: 58]</w:t>
      </w:r>
      <w:r w:rsidRPr="00676945">
        <w:rPr>
          <w:rStyle w:val="Char4"/>
          <w:rFonts w:hint="cs"/>
          <w:rtl/>
        </w:rPr>
        <w:t>.</w:t>
      </w:r>
    </w:p>
    <w:p w:rsidR="00D14940" w:rsidRPr="00C97C8F" w:rsidRDefault="00D14940" w:rsidP="00AD7F67">
      <w:pPr>
        <w:pStyle w:val="ab"/>
        <w:rPr>
          <w:rtl/>
        </w:rPr>
      </w:pPr>
      <w:r w:rsidRPr="00D14940">
        <w:rPr>
          <w:rFonts w:cs="Traditional Arabic" w:hint="cs"/>
          <w:rtl/>
        </w:rPr>
        <w:t>«</w:t>
      </w:r>
      <w:r w:rsidRPr="00C97C8F">
        <w:rPr>
          <w:rFonts w:hint="cs"/>
          <w:rtl/>
        </w:rPr>
        <w:t>تنها خدا روزی‌رسان و صاحب قدرت و نیرومند است و بس</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رزاق کسی است که ارزاق و سبب به دست آوردنشان را آفریده است. او کسی است که با فضلش هر موجودی را یاری می‌دهد تا وجود و صورتش را حفظ کند. پس عقل‌ها را با علوم یاری می‌کند و قلب‌ها را با فهمیدن و روح‌ها را با تجلیات و مشاهدات و جسم‌ها و بدن‌ها را با غذاهایی که مناسب  آن است آن گونه که خداوند اراده کرده است، یاری می‌رساند.</w:t>
      </w:r>
    </w:p>
    <w:p w:rsidR="00D14940" w:rsidRPr="00676945" w:rsidRDefault="00D14940" w:rsidP="00AD7F67">
      <w:pPr>
        <w:widowControl w:val="0"/>
        <w:tabs>
          <w:tab w:val="right" w:pos="7031"/>
        </w:tabs>
        <w:spacing w:line="250" w:lineRule="auto"/>
        <w:ind w:firstLine="284"/>
        <w:jc w:val="both"/>
        <w:rPr>
          <w:rStyle w:val="Char4"/>
          <w:rtl/>
        </w:rPr>
      </w:pPr>
      <w:r w:rsidRPr="00676945">
        <w:rPr>
          <w:rStyle w:val="Char4"/>
          <w:rFonts w:hint="cs"/>
          <w:rtl/>
        </w:rPr>
        <w:t>رزق را بر قومی وسعت و گسترش می</w:t>
      </w:r>
      <w:r w:rsidRPr="00676945">
        <w:rPr>
          <w:rStyle w:val="Char4"/>
          <w:rFonts w:hint="eastAsia"/>
          <w:rtl/>
        </w:rPr>
        <w:t>‌</w:t>
      </w:r>
      <w:r w:rsidRPr="00676945">
        <w:rPr>
          <w:rStyle w:val="Char4"/>
          <w:rFonts w:hint="cs"/>
          <w:rtl/>
        </w:rPr>
        <w:t xml:space="preserve">دهد و بر قومی دیگر تنگ می‌گرداند. او کسی است که روزی و روزی خورنده را آفریده و روزی را به روزی‌خور می‌رساند و اسباب استفاده از روزی را برایشان آفریده است. </w:t>
      </w:r>
      <w:r w:rsidRPr="00D14940">
        <w:rPr>
          <w:rFonts w:cs="Traditional Arabic" w:hint="cs"/>
          <w:rtl/>
          <w:lang w:bidi="fa-IR"/>
        </w:rPr>
        <w:t>«</w:t>
      </w:r>
      <w:r w:rsidRPr="00676945">
        <w:rPr>
          <w:rStyle w:val="Char4"/>
          <w:rFonts w:hint="cs"/>
          <w:rtl/>
        </w:rPr>
        <w:t>رزاق</w:t>
      </w:r>
      <w:r w:rsidRPr="00D14940">
        <w:rPr>
          <w:rFonts w:cs="Traditional Arabic" w:hint="cs"/>
          <w:rtl/>
          <w:lang w:bidi="fa-IR"/>
        </w:rPr>
        <w:t>»</w:t>
      </w:r>
      <w:r w:rsidRPr="00676945">
        <w:rPr>
          <w:rStyle w:val="Char4"/>
          <w:rFonts w:hint="cs"/>
          <w:rtl/>
        </w:rPr>
        <w:t xml:space="preserve"> کسی است که نفوس را تغذیه می‌کند و به قلوب شیرینی می‌چشاند. او کسی است که دل اغنیاء را به وجود رزق معلق گردانیده و قلب فقرا را به دیدن رزاق اختصاص داده. رزاق کسی است که ارواح و بدن‌ها را با دیدن لطائف و کشف زیبایی‌ها روزی می‌رساند. رزاق کسی است که هر کدام از بندگانش را که بخواهد قناعت روزی می‌کند و او کسی است که ارزاق را آفریده و آن را در اختیار روزی خورنده‌ها قرار داده و به دست آوردنش را براساس حکمت و تقدیر ازلی آسان گردانیده است.</w:t>
      </w:r>
    </w:p>
    <w:p w:rsidR="00D14940" w:rsidRPr="00676945" w:rsidRDefault="00D14940" w:rsidP="00AD7F67">
      <w:pPr>
        <w:widowControl w:val="0"/>
        <w:tabs>
          <w:tab w:val="right" w:pos="7031"/>
        </w:tabs>
        <w:ind w:firstLine="284"/>
        <w:jc w:val="both"/>
        <w:rPr>
          <w:rStyle w:val="Char4"/>
          <w:rtl/>
        </w:rPr>
      </w:pPr>
      <w:r w:rsidRPr="00676945">
        <w:rPr>
          <w:rStyle w:val="Char4"/>
          <w:rFonts w:hint="cs"/>
          <w:rtl/>
        </w:rPr>
        <w:t>گوناگونی غذاها و چاره‌اندیشی در مورد هر کدامشان به اراده و مشیت خداوند است. هر گاه انسان فقیری را دیدی، بدان که خداوند حکمتی را در این کار قرار داده که آن شخص بدین گونه است. هنگامی که همه‌ی همت و مشغولیت انسان صرف به دست آوردن و کسب رزق می‌شود، خداوند به او تذکر می‌دهد که:</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وَفِي</w:t>
      </w:r>
      <w:r w:rsidRPr="00C97C8F">
        <w:rPr>
          <w:rtl/>
        </w:rPr>
        <w:t xml:space="preserve"> </w:t>
      </w:r>
      <w:r w:rsidRPr="00C97C8F">
        <w:rPr>
          <w:rFonts w:hint="cs"/>
          <w:rtl/>
        </w:rPr>
        <w:t>ٱ</w:t>
      </w:r>
      <w:r w:rsidRPr="00C97C8F">
        <w:rPr>
          <w:rFonts w:hint="eastAsia"/>
          <w:rtl/>
        </w:rPr>
        <w:t>لسَّمَا</w:t>
      </w:r>
      <w:r w:rsidRPr="00C97C8F">
        <w:rPr>
          <w:rFonts w:hint="cs"/>
          <w:rtl/>
        </w:rPr>
        <w:t>ٓ</w:t>
      </w:r>
      <w:r w:rsidRPr="00C97C8F">
        <w:rPr>
          <w:rFonts w:hint="eastAsia"/>
          <w:rtl/>
        </w:rPr>
        <w:t>ءِ</w:t>
      </w:r>
      <w:r w:rsidRPr="00C97C8F">
        <w:rPr>
          <w:rtl/>
        </w:rPr>
        <w:t xml:space="preserve"> </w:t>
      </w:r>
      <w:r w:rsidRPr="00C97C8F">
        <w:rPr>
          <w:rFonts w:hint="eastAsia"/>
          <w:rtl/>
        </w:rPr>
        <w:t>رِز</w:t>
      </w:r>
      <w:r w:rsidRPr="00C97C8F">
        <w:rPr>
          <w:rFonts w:hint="cs"/>
          <w:rtl/>
        </w:rPr>
        <w:t>ۡ</w:t>
      </w:r>
      <w:r w:rsidRPr="00C97C8F">
        <w:rPr>
          <w:rFonts w:hint="eastAsia"/>
          <w:rtl/>
        </w:rPr>
        <w:t>قُكُم</w:t>
      </w:r>
      <w:r w:rsidRPr="00C97C8F">
        <w:rPr>
          <w:rFonts w:hint="cs"/>
          <w:rtl/>
        </w:rPr>
        <w:t>ۡ</w:t>
      </w:r>
      <w:r w:rsidRPr="00C97C8F">
        <w:rPr>
          <w:rtl/>
        </w:rPr>
        <w:t xml:space="preserve"> </w:t>
      </w:r>
      <w:r w:rsidRPr="00C97C8F">
        <w:rPr>
          <w:rFonts w:hint="eastAsia"/>
          <w:rtl/>
        </w:rPr>
        <w:t>وَمَا</w:t>
      </w:r>
      <w:r w:rsidRPr="00C97C8F">
        <w:rPr>
          <w:rtl/>
        </w:rPr>
        <w:t xml:space="preserve"> </w:t>
      </w:r>
      <w:r w:rsidRPr="00C97C8F">
        <w:rPr>
          <w:rFonts w:hint="eastAsia"/>
          <w:rtl/>
        </w:rPr>
        <w:t>تُوعَدُونَ</w:t>
      </w:r>
      <w:r w:rsidRPr="00C97C8F">
        <w:rPr>
          <w:rtl/>
        </w:rPr>
        <w:t xml:space="preserve"> </w:t>
      </w:r>
      <w:r w:rsidRPr="00C97C8F">
        <w:rPr>
          <w:rFonts w:hint="cs"/>
          <w:rtl/>
        </w:rPr>
        <w:t>٢٢</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[الذریات: 22]</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در آسمان، روزی شما است و نیز چیزهایی که بدان وعد و وعید داده می</w:t>
      </w:r>
      <w:r w:rsidRPr="00C97C8F">
        <w:rPr>
          <w:rFonts w:hint="eastAsia"/>
          <w:rtl/>
        </w:rPr>
        <w:t>‌</w:t>
      </w:r>
      <w:r w:rsidRPr="00C97C8F">
        <w:rPr>
          <w:rFonts w:hint="cs"/>
          <w:rtl/>
        </w:rPr>
        <w:t>شوید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یعنی رزق شما به قضا و قدر بستگی دارد، به دست آوردن و یا فزونی آن در دست بنده نیست، خداوند قسم یاد می‌کند تا بنده مطمئن گردد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فَوَرَبِّ</w:t>
      </w:r>
      <w:r w:rsidRPr="00C97C8F">
        <w:rPr>
          <w:rtl/>
        </w:rPr>
        <w:t xml:space="preserve"> </w:t>
      </w:r>
      <w:r w:rsidRPr="00C97C8F">
        <w:rPr>
          <w:rFonts w:hint="cs"/>
          <w:rtl/>
        </w:rPr>
        <w:t>ٱ</w:t>
      </w:r>
      <w:r w:rsidRPr="00C97C8F">
        <w:rPr>
          <w:rFonts w:hint="eastAsia"/>
          <w:rtl/>
        </w:rPr>
        <w:t>لسَّمَا</w:t>
      </w:r>
      <w:r w:rsidRPr="00C97C8F">
        <w:rPr>
          <w:rFonts w:hint="cs"/>
          <w:rtl/>
        </w:rPr>
        <w:t>ٓ</w:t>
      </w:r>
      <w:r w:rsidRPr="00C97C8F">
        <w:rPr>
          <w:rFonts w:hint="eastAsia"/>
          <w:rtl/>
        </w:rPr>
        <w:t>ءِ</w:t>
      </w:r>
      <w:r w:rsidRPr="00C97C8F">
        <w:rPr>
          <w:rtl/>
        </w:rPr>
        <w:t xml:space="preserve"> </w:t>
      </w:r>
      <w:r w:rsidRPr="00C97C8F">
        <w:rPr>
          <w:rFonts w:hint="eastAsia"/>
          <w:rtl/>
        </w:rPr>
        <w:t>وَ</w:t>
      </w:r>
      <w:r w:rsidRPr="00C97C8F">
        <w:rPr>
          <w:rFonts w:hint="cs"/>
          <w:rtl/>
        </w:rPr>
        <w:t>ٱ</w:t>
      </w:r>
      <w:r w:rsidRPr="00C97C8F">
        <w:rPr>
          <w:rFonts w:hint="eastAsia"/>
          <w:rtl/>
        </w:rPr>
        <w:t>ل</w:t>
      </w:r>
      <w:r w:rsidRPr="00C97C8F">
        <w:rPr>
          <w:rFonts w:hint="cs"/>
          <w:rtl/>
        </w:rPr>
        <w:t>ۡ</w:t>
      </w:r>
      <w:r w:rsidRPr="00C97C8F">
        <w:rPr>
          <w:rFonts w:hint="eastAsia"/>
          <w:rtl/>
        </w:rPr>
        <w:t>أَر</w:t>
      </w:r>
      <w:r w:rsidRPr="00C97C8F">
        <w:rPr>
          <w:rFonts w:hint="cs"/>
          <w:rtl/>
        </w:rPr>
        <w:t>ۡ</w:t>
      </w:r>
      <w:r w:rsidRPr="00C97C8F">
        <w:rPr>
          <w:rFonts w:hint="eastAsia"/>
          <w:rtl/>
        </w:rPr>
        <w:t>ضِ</w:t>
      </w:r>
      <w:r w:rsidRPr="00C97C8F">
        <w:rPr>
          <w:rtl/>
        </w:rPr>
        <w:t xml:space="preserve"> </w:t>
      </w:r>
      <w:r w:rsidRPr="00C97C8F">
        <w:rPr>
          <w:rFonts w:hint="eastAsia"/>
          <w:rtl/>
        </w:rPr>
        <w:t>إِنَّهُ</w:t>
      </w:r>
      <w:r w:rsidRPr="00C97C8F">
        <w:rPr>
          <w:rFonts w:hint="cs"/>
          <w:rtl/>
        </w:rPr>
        <w:t>ۥ</w:t>
      </w:r>
      <w:r w:rsidRPr="00C97C8F">
        <w:rPr>
          <w:rtl/>
        </w:rPr>
        <w:t xml:space="preserve"> </w:t>
      </w:r>
      <w:r w:rsidRPr="00C97C8F">
        <w:rPr>
          <w:rFonts w:hint="eastAsia"/>
          <w:rtl/>
        </w:rPr>
        <w:t>لَحَقّ</w:t>
      </w:r>
      <w:r w:rsidRPr="00C97C8F">
        <w:rPr>
          <w:rFonts w:hint="cs"/>
          <w:rtl/>
        </w:rPr>
        <w:t>ٞ</w:t>
      </w:r>
      <w:r w:rsidRPr="00C97C8F">
        <w:rPr>
          <w:rtl/>
        </w:rPr>
        <w:t xml:space="preserve"> </w:t>
      </w:r>
      <w:r w:rsidRPr="00C97C8F">
        <w:rPr>
          <w:rFonts w:hint="eastAsia"/>
          <w:rtl/>
        </w:rPr>
        <w:t>مِّث</w:t>
      </w:r>
      <w:r w:rsidRPr="00C97C8F">
        <w:rPr>
          <w:rFonts w:hint="cs"/>
          <w:rtl/>
        </w:rPr>
        <w:t>ۡ</w:t>
      </w:r>
      <w:r w:rsidRPr="00C97C8F">
        <w:rPr>
          <w:rFonts w:hint="eastAsia"/>
          <w:rtl/>
        </w:rPr>
        <w:t>لَ</w:t>
      </w:r>
      <w:r w:rsidRPr="00C97C8F">
        <w:rPr>
          <w:rtl/>
        </w:rPr>
        <w:t xml:space="preserve"> </w:t>
      </w:r>
      <w:r w:rsidRPr="00C97C8F">
        <w:rPr>
          <w:rFonts w:hint="eastAsia"/>
          <w:rtl/>
        </w:rPr>
        <w:t>مَا</w:t>
      </w:r>
      <w:r w:rsidRPr="00C97C8F">
        <w:rPr>
          <w:rFonts w:hint="cs"/>
          <w:rtl/>
        </w:rPr>
        <w:t>ٓ</w:t>
      </w:r>
      <w:r w:rsidRPr="00C97C8F">
        <w:rPr>
          <w:rtl/>
        </w:rPr>
        <w:t xml:space="preserve"> </w:t>
      </w:r>
      <w:r w:rsidRPr="00C97C8F">
        <w:rPr>
          <w:rFonts w:hint="eastAsia"/>
          <w:rtl/>
        </w:rPr>
        <w:t>أَنَّكُم</w:t>
      </w:r>
      <w:r w:rsidRPr="00C97C8F">
        <w:rPr>
          <w:rFonts w:hint="cs"/>
          <w:rtl/>
        </w:rPr>
        <w:t>ۡ</w:t>
      </w:r>
      <w:r w:rsidRPr="00C97C8F">
        <w:rPr>
          <w:rtl/>
        </w:rPr>
        <w:t xml:space="preserve"> </w:t>
      </w:r>
      <w:r w:rsidRPr="00C97C8F">
        <w:rPr>
          <w:rFonts w:hint="eastAsia"/>
          <w:rtl/>
        </w:rPr>
        <w:t>تَنطِقُونَ</w:t>
      </w:r>
      <w:r w:rsidRPr="00C97C8F">
        <w:rPr>
          <w:rtl/>
        </w:rPr>
        <w:t xml:space="preserve"> </w:t>
      </w:r>
      <w:r w:rsidRPr="00C97C8F">
        <w:rPr>
          <w:rFonts w:hint="cs"/>
          <w:rtl/>
        </w:rPr>
        <w:t>٢٣</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[الذریات: 23]</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به خدای آسمان و زمین سوگند که این حق است، درست همان گونه که شما سخن می‌گویید</w:t>
      </w:r>
      <w:r w:rsidRPr="00D14940">
        <w:rPr>
          <w:rFonts w:cs="Traditional Arabic" w:hint="cs"/>
          <w:rtl/>
        </w:rPr>
        <w:t>»</w:t>
      </w:r>
      <w:r w:rsidRPr="00D14940">
        <w:rPr>
          <w:rStyle w:val="Char4"/>
          <w:rFonts w:hint="cs"/>
          <w:rtl/>
        </w:rPr>
        <w:t>.</w:t>
      </w:r>
    </w:p>
    <w:p w:rsidR="00D14940" w:rsidRPr="00C97C8F" w:rsidRDefault="00D14940" w:rsidP="00AD7F67">
      <w:pPr>
        <w:tabs>
          <w:tab w:val="right" w:pos="7031"/>
        </w:tabs>
        <w:ind w:firstLine="284"/>
        <w:jc w:val="both"/>
        <w:rPr>
          <w:rStyle w:val="Char4"/>
          <w:spacing w:val="-4"/>
          <w:rtl/>
        </w:rPr>
      </w:pPr>
      <w:r w:rsidRPr="00C97C8F">
        <w:rPr>
          <w:rStyle w:val="Char4"/>
          <w:rFonts w:hint="cs"/>
          <w:spacing w:val="-4"/>
          <w:rtl/>
        </w:rPr>
        <w:t>سخن گفتن صفت ملازم انسان است همان‌گونه نیز رزق و روزی، حقیقت ثابتی با انسان است. گاهی اوقات شخص در سخن گفتن فصیح است و گاهی ضعیف. همان‌گونه نیز گاهی رزق وسیع است و گاهی کم. گاهی اوقات رزق ظاهری است همچون غذاها و خوردنی‌ها و گاهی وقت رزق باطنی است همچون معارف و مکاشفات. و این غذای قلب‌ها و درون‌هاست و این بهترین نوع رزق است؛ زیرا ثمره</w:t>
      </w:r>
      <w:r w:rsidRPr="00C97C8F">
        <w:rPr>
          <w:rStyle w:val="Char4"/>
          <w:rFonts w:hint="eastAsia"/>
          <w:spacing w:val="-4"/>
          <w:rtl/>
        </w:rPr>
        <w:t>‌</w:t>
      </w:r>
      <w:r w:rsidRPr="00C97C8F">
        <w:rPr>
          <w:rStyle w:val="Char4"/>
          <w:rFonts w:hint="cs"/>
          <w:spacing w:val="-4"/>
          <w:rtl/>
        </w:rPr>
        <w:t>ی آن حیات ابدی است. اسم رزاق هم برای خداوند به کار می‌رود، آن هم به اعتبار آن که او خالق ارزاق است و آن را تسخیر کرده و در اختیار مردمان و دیگر جانداران می‌گذارد و هم برای انسان به کار می‌رود به اعتبار این که خداوند رزق را بر دستان مردمان جاری می‌سازد.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وَلَا</w:t>
      </w:r>
      <w:r w:rsidRPr="00C97C8F">
        <w:rPr>
          <w:rtl/>
        </w:rPr>
        <w:t xml:space="preserve"> </w:t>
      </w:r>
      <w:r w:rsidRPr="00C97C8F">
        <w:rPr>
          <w:rFonts w:hint="eastAsia"/>
          <w:rtl/>
        </w:rPr>
        <w:t>تُؤ</w:t>
      </w:r>
      <w:r w:rsidRPr="00C97C8F">
        <w:rPr>
          <w:rFonts w:hint="cs"/>
          <w:rtl/>
        </w:rPr>
        <w:t>ۡ</w:t>
      </w:r>
      <w:r w:rsidRPr="00C97C8F">
        <w:rPr>
          <w:rFonts w:hint="eastAsia"/>
          <w:rtl/>
        </w:rPr>
        <w:t>تُواْ</w:t>
      </w:r>
      <w:r w:rsidRPr="00C97C8F">
        <w:rPr>
          <w:rtl/>
        </w:rPr>
        <w:t xml:space="preserve"> </w:t>
      </w:r>
      <w:r w:rsidRPr="00C97C8F">
        <w:rPr>
          <w:rFonts w:hint="cs"/>
          <w:rtl/>
        </w:rPr>
        <w:t>ٱ</w:t>
      </w:r>
      <w:r w:rsidRPr="00C97C8F">
        <w:rPr>
          <w:rFonts w:hint="eastAsia"/>
          <w:rtl/>
        </w:rPr>
        <w:t>لسُّفَهَا</w:t>
      </w:r>
      <w:r w:rsidRPr="00C97C8F">
        <w:rPr>
          <w:rFonts w:hint="cs"/>
          <w:rtl/>
        </w:rPr>
        <w:t>ٓ</w:t>
      </w:r>
      <w:r w:rsidRPr="00C97C8F">
        <w:rPr>
          <w:rFonts w:hint="eastAsia"/>
          <w:rtl/>
        </w:rPr>
        <w:t>ءَ</w:t>
      </w:r>
      <w:r w:rsidRPr="00C97C8F">
        <w:rPr>
          <w:rtl/>
        </w:rPr>
        <w:t xml:space="preserve"> </w:t>
      </w:r>
      <w:r w:rsidRPr="00C97C8F">
        <w:rPr>
          <w:rFonts w:hint="eastAsia"/>
          <w:rtl/>
        </w:rPr>
        <w:t>أَم</w:t>
      </w:r>
      <w:r w:rsidRPr="00C97C8F">
        <w:rPr>
          <w:rFonts w:hint="cs"/>
          <w:rtl/>
        </w:rPr>
        <w:t>ۡ</w:t>
      </w:r>
      <w:r w:rsidRPr="00C97C8F">
        <w:rPr>
          <w:rFonts w:hint="eastAsia"/>
          <w:rtl/>
        </w:rPr>
        <w:t>وَ</w:t>
      </w:r>
      <w:r w:rsidRPr="00C97C8F">
        <w:rPr>
          <w:rFonts w:hint="cs"/>
          <w:rtl/>
        </w:rPr>
        <w:t>ٰ</w:t>
      </w:r>
      <w:r w:rsidRPr="00C97C8F">
        <w:rPr>
          <w:rFonts w:hint="eastAsia"/>
          <w:rtl/>
        </w:rPr>
        <w:t>لَكُمُ</w:t>
      </w:r>
      <w:r w:rsidRPr="00C97C8F">
        <w:rPr>
          <w:rtl/>
        </w:rPr>
        <w:t xml:space="preserve"> </w:t>
      </w:r>
      <w:r w:rsidRPr="00C97C8F">
        <w:rPr>
          <w:rFonts w:hint="cs"/>
          <w:rtl/>
        </w:rPr>
        <w:t>ٱ</w:t>
      </w:r>
      <w:r w:rsidRPr="00C97C8F">
        <w:rPr>
          <w:rFonts w:hint="eastAsia"/>
          <w:rtl/>
        </w:rPr>
        <w:t>لَّتِي</w:t>
      </w:r>
      <w:r w:rsidRPr="00C97C8F">
        <w:rPr>
          <w:rtl/>
        </w:rPr>
        <w:t xml:space="preserve"> </w:t>
      </w:r>
      <w:r w:rsidRPr="00C97C8F">
        <w:rPr>
          <w:rFonts w:hint="eastAsia"/>
          <w:rtl/>
        </w:rPr>
        <w:t>جَعَلَ</w:t>
      </w:r>
      <w:r w:rsidRPr="00C97C8F">
        <w:rPr>
          <w:rtl/>
        </w:rPr>
        <w:t xml:space="preserve"> </w:t>
      </w:r>
      <w:r w:rsidRPr="00C97C8F">
        <w:rPr>
          <w:rFonts w:hint="cs"/>
          <w:rtl/>
        </w:rPr>
        <w:t>ٱ</w:t>
      </w:r>
      <w:r w:rsidRPr="00C97C8F">
        <w:rPr>
          <w:rFonts w:hint="eastAsia"/>
          <w:rtl/>
        </w:rPr>
        <w:t>للَّهُ</w:t>
      </w:r>
      <w:r w:rsidRPr="00C97C8F">
        <w:rPr>
          <w:rtl/>
        </w:rPr>
        <w:t xml:space="preserve"> </w:t>
      </w:r>
      <w:r w:rsidRPr="00C97C8F">
        <w:rPr>
          <w:rFonts w:hint="eastAsia"/>
          <w:rtl/>
        </w:rPr>
        <w:t>لَكُم</w:t>
      </w:r>
      <w:r w:rsidRPr="00C97C8F">
        <w:rPr>
          <w:rFonts w:hint="cs"/>
          <w:rtl/>
        </w:rPr>
        <w:t>ۡ</w:t>
      </w:r>
      <w:r w:rsidRPr="00C97C8F">
        <w:rPr>
          <w:rtl/>
        </w:rPr>
        <w:t xml:space="preserve"> </w:t>
      </w:r>
      <w:r w:rsidRPr="00C97C8F">
        <w:rPr>
          <w:rFonts w:hint="eastAsia"/>
          <w:rtl/>
        </w:rPr>
        <w:t>قِيَ</w:t>
      </w:r>
      <w:r w:rsidRPr="00C97C8F">
        <w:rPr>
          <w:rFonts w:hint="cs"/>
          <w:rtl/>
        </w:rPr>
        <w:t>ٰ</w:t>
      </w:r>
      <w:r w:rsidRPr="00C97C8F">
        <w:rPr>
          <w:rFonts w:hint="eastAsia"/>
          <w:rtl/>
        </w:rPr>
        <w:t>م</w:t>
      </w:r>
      <w:r w:rsidRPr="00C97C8F">
        <w:rPr>
          <w:rFonts w:hint="cs"/>
          <w:rtl/>
        </w:rPr>
        <w:t>ٗ</w:t>
      </w:r>
      <w:r w:rsidRPr="00C97C8F">
        <w:rPr>
          <w:rFonts w:hint="eastAsia"/>
          <w:rtl/>
        </w:rPr>
        <w:t>ا</w:t>
      </w:r>
      <w:r w:rsidRPr="00C97C8F">
        <w:rPr>
          <w:rtl/>
        </w:rPr>
        <w:t xml:space="preserve"> </w:t>
      </w:r>
      <w:r w:rsidRPr="00C97C8F">
        <w:rPr>
          <w:rFonts w:hint="eastAsia"/>
          <w:rtl/>
        </w:rPr>
        <w:t>وَ</w:t>
      </w:r>
      <w:r w:rsidRPr="00C97C8F">
        <w:rPr>
          <w:rFonts w:hint="cs"/>
          <w:rtl/>
        </w:rPr>
        <w:t>ٱ</w:t>
      </w:r>
      <w:r w:rsidRPr="00C97C8F">
        <w:rPr>
          <w:rFonts w:hint="eastAsia"/>
          <w:rtl/>
        </w:rPr>
        <w:t>ر</w:t>
      </w:r>
      <w:r w:rsidRPr="00C97C8F">
        <w:rPr>
          <w:rFonts w:hint="cs"/>
          <w:rtl/>
        </w:rPr>
        <w:t>ۡ</w:t>
      </w:r>
      <w:r w:rsidRPr="00C97C8F">
        <w:rPr>
          <w:rFonts w:hint="eastAsia"/>
          <w:rtl/>
        </w:rPr>
        <w:t>زُقُوهُم</w:t>
      </w:r>
      <w:r w:rsidRPr="00C97C8F">
        <w:rPr>
          <w:rFonts w:hint="cs"/>
          <w:rtl/>
        </w:rPr>
        <w:t>ۡ</w:t>
      </w:r>
      <w:r w:rsidRPr="00C97C8F">
        <w:rPr>
          <w:rtl/>
        </w:rPr>
        <w:t xml:space="preserve"> </w:t>
      </w:r>
      <w:r w:rsidRPr="00C97C8F">
        <w:rPr>
          <w:rFonts w:hint="eastAsia"/>
          <w:rtl/>
        </w:rPr>
        <w:t>فِيهَا</w:t>
      </w:r>
      <w:r w:rsidRPr="00C97C8F">
        <w:rPr>
          <w:rtl/>
        </w:rPr>
        <w:t xml:space="preserve"> </w:t>
      </w:r>
      <w:r w:rsidRPr="00C97C8F">
        <w:rPr>
          <w:rFonts w:hint="eastAsia"/>
          <w:rtl/>
        </w:rPr>
        <w:t>وَ</w:t>
      </w:r>
      <w:r w:rsidRPr="00C97C8F">
        <w:rPr>
          <w:rFonts w:hint="cs"/>
          <w:rtl/>
        </w:rPr>
        <w:t>ٱ</w:t>
      </w:r>
      <w:r w:rsidRPr="00C97C8F">
        <w:rPr>
          <w:rFonts w:hint="eastAsia"/>
          <w:rtl/>
        </w:rPr>
        <w:t>ك</w:t>
      </w:r>
      <w:r w:rsidRPr="00C97C8F">
        <w:rPr>
          <w:rFonts w:hint="cs"/>
          <w:rtl/>
        </w:rPr>
        <w:t>ۡ</w:t>
      </w:r>
      <w:r w:rsidRPr="00C97C8F">
        <w:rPr>
          <w:rFonts w:hint="eastAsia"/>
          <w:rtl/>
        </w:rPr>
        <w:t>سُوهُم</w:t>
      </w:r>
      <w:r w:rsidRPr="00C97C8F">
        <w:rPr>
          <w:rFonts w:hint="cs"/>
          <w:rtl/>
        </w:rPr>
        <w:t>ۡ</w:t>
      </w:r>
      <w:r w:rsidRPr="00C97C8F">
        <w:rPr>
          <w:rtl/>
        </w:rPr>
        <w:t xml:space="preserve"> </w:t>
      </w:r>
      <w:r w:rsidRPr="00C97C8F">
        <w:rPr>
          <w:rFonts w:hint="eastAsia"/>
          <w:rtl/>
        </w:rPr>
        <w:t>وَقُولُواْ</w:t>
      </w:r>
      <w:r w:rsidRPr="00C97C8F">
        <w:rPr>
          <w:rtl/>
        </w:rPr>
        <w:t xml:space="preserve"> </w:t>
      </w:r>
      <w:r w:rsidRPr="00C97C8F">
        <w:rPr>
          <w:rFonts w:hint="eastAsia"/>
          <w:rtl/>
        </w:rPr>
        <w:t>لَهُم</w:t>
      </w:r>
      <w:r w:rsidRPr="00C97C8F">
        <w:rPr>
          <w:rFonts w:hint="cs"/>
          <w:rtl/>
        </w:rPr>
        <w:t>ۡ</w:t>
      </w:r>
      <w:r w:rsidRPr="00C97C8F">
        <w:rPr>
          <w:rtl/>
        </w:rPr>
        <w:t xml:space="preserve"> </w:t>
      </w:r>
      <w:r w:rsidRPr="00C97C8F">
        <w:rPr>
          <w:rFonts w:hint="eastAsia"/>
          <w:rtl/>
        </w:rPr>
        <w:t>قَو</w:t>
      </w:r>
      <w:r w:rsidRPr="00C97C8F">
        <w:rPr>
          <w:rFonts w:hint="cs"/>
          <w:rtl/>
        </w:rPr>
        <w:t>ۡ</w:t>
      </w:r>
      <w:r w:rsidRPr="00C97C8F">
        <w:rPr>
          <w:rFonts w:hint="eastAsia"/>
          <w:rtl/>
        </w:rPr>
        <w:t>ل</w:t>
      </w:r>
      <w:r w:rsidRPr="00C97C8F">
        <w:rPr>
          <w:rFonts w:hint="cs"/>
          <w:rtl/>
        </w:rPr>
        <w:t>ٗ</w:t>
      </w:r>
      <w:r w:rsidRPr="00C97C8F">
        <w:rPr>
          <w:rFonts w:hint="eastAsia"/>
          <w:rtl/>
        </w:rPr>
        <w:t>ا</w:t>
      </w:r>
      <w:r w:rsidRPr="00C97C8F">
        <w:rPr>
          <w:rtl/>
        </w:rPr>
        <w:t xml:space="preserve"> </w:t>
      </w:r>
      <w:r w:rsidRPr="00C97C8F">
        <w:rPr>
          <w:rFonts w:hint="eastAsia"/>
          <w:rtl/>
        </w:rPr>
        <w:t>مَّع</w:t>
      </w:r>
      <w:r w:rsidRPr="00C97C8F">
        <w:rPr>
          <w:rFonts w:hint="cs"/>
          <w:rtl/>
        </w:rPr>
        <w:t>ۡ</w:t>
      </w:r>
      <w:r w:rsidRPr="00C97C8F">
        <w:rPr>
          <w:rFonts w:hint="eastAsia"/>
          <w:rtl/>
        </w:rPr>
        <w:t>رُوف</w:t>
      </w:r>
      <w:r w:rsidRPr="00C97C8F">
        <w:rPr>
          <w:rFonts w:hint="cs"/>
          <w:rtl/>
        </w:rPr>
        <w:t>ٗ</w:t>
      </w:r>
      <w:r w:rsidRPr="00C97C8F">
        <w:rPr>
          <w:rFonts w:hint="eastAsia"/>
          <w:rtl/>
        </w:rPr>
        <w:t>ا</w:t>
      </w:r>
      <w:r w:rsidRPr="00C97C8F">
        <w:rPr>
          <w:rtl/>
        </w:rPr>
        <w:t xml:space="preserve"> </w:t>
      </w:r>
      <w:r w:rsidRPr="00C97C8F">
        <w:rPr>
          <w:rFonts w:hint="cs"/>
          <w:rtl/>
        </w:rPr>
        <w:t>٥</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[النساء: 5]</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اموال کم خردان را که در اصل اموال شما است به خود آنان تحویل ندهید، چرا که خداوند اموال را برایتان قوام زندگی گردانده است</w:t>
      </w:r>
      <w:r w:rsidRPr="00D14940">
        <w:rPr>
          <w:rStyle w:val="Char4"/>
          <w:rFonts w:hint="cs"/>
          <w:rtl/>
        </w:rPr>
        <w:t>.</w:t>
      </w:r>
      <w:r w:rsidRPr="00C97C8F">
        <w:rPr>
          <w:rFonts w:hint="cs"/>
          <w:rtl/>
        </w:rPr>
        <w:t xml:space="preserve"> از (ثمرات) آن خوراک و پوشاک ایشان را تهیه کنید و با سخنان شایسته با آنان گفتگو کنید</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وَإِذَا</w:t>
      </w:r>
      <w:r w:rsidRPr="00C97C8F">
        <w:rPr>
          <w:rtl/>
        </w:rPr>
        <w:t xml:space="preserve"> </w:t>
      </w:r>
      <w:r w:rsidRPr="00C97C8F">
        <w:rPr>
          <w:rFonts w:hint="eastAsia"/>
          <w:rtl/>
        </w:rPr>
        <w:t>حَضَرَ</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قِس</w:t>
      </w:r>
      <w:r w:rsidRPr="00C97C8F">
        <w:rPr>
          <w:rFonts w:hint="cs"/>
          <w:rtl/>
        </w:rPr>
        <w:t>ۡ</w:t>
      </w:r>
      <w:r w:rsidRPr="00C97C8F">
        <w:rPr>
          <w:rFonts w:hint="eastAsia"/>
          <w:rtl/>
        </w:rPr>
        <w:t>مَةَ</w:t>
      </w:r>
      <w:r w:rsidRPr="00C97C8F">
        <w:rPr>
          <w:rtl/>
        </w:rPr>
        <w:t xml:space="preserve"> </w:t>
      </w:r>
      <w:r w:rsidRPr="00C97C8F">
        <w:rPr>
          <w:rFonts w:hint="eastAsia"/>
          <w:rtl/>
        </w:rPr>
        <w:t>أُوْلُواْ</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قُر</w:t>
      </w:r>
      <w:r w:rsidRPr="00C97C8F">
        <w:rPr>
          <w:rFonts w:hint="cs"/>
          <w:rtl/>
        </w:rPr>
        <w:t>ۡ</w:t>
      </w:r>
      <w:r w:rsidRPr="00C97C8F">
        <w:rPr>
          <w:rFonts w:hint="eastAsia"/>
          <w:rtl/>
        </w:rPr>
        <w:t>بَى</w:t>
      </w:r>
      <w:r w:rsidRPr="00C97C8F">
        <w:rPr>
          <w:rFonts w:hint="cs"/>
          <w:rtl/>
        </w:rPr>
        <w:t>ٰ</w:t>
      </w:r>
      <w:r w:rsidRPr="00C97C8F">
        <w:rPr>
          <w:rtl/>
        </w:rPr>
        <w:t xml:space="preserve"> </w:t>
      </w:r>
      <w:r w:rsidRPr="00C97C8F">
        <w:rPr>
          <w:rFonts w:hint="eastAsia"/>
          <w:rtl/>
        </w:rPr>
        <w:t>وَ</w:t>
      </w:r>
      <w:r w:rsidRPr="00C97C8F">
        <w:rPr>
          <w:rFonts w:hint="cs"/>
          <w:rtl/>
        </w:rPr>
        <w:t>ٱ</w:t>
      </w:r>
      <w:r w:rsidRPr="00C97C8F">
        <w:rPr>
          <w:rFonts w:hint="eastAsia"/>
          <w:rtl/>
        </w:rPr>
        <w:t>ل</w:t>
      </w:r>
      <w:r w:rsidRPr="00C97C8F">
        <w:rPr>
          <w:rFonts w:hint="cs"/>
          <w:rtl/>
        </w:rPr>
        <w:t>ۡ</w:t>
      </w:r>
      <w:r w:rsidRPr="00C97C8F">
        <w:rPr>
          <w:rFonts w:hint="eastAsia"/>
          <w:rtl/>
        </w:rPr>
        <w:t>يَتَ</w:t>
      </w:r>
      <w:r w:rsidRPr="00C97C8F">
        <w:rPr>
          <w:rFonts w:hint="cs"/>
          <w:rtl/>
        </w:rPr>
        <w:t>ٰ</w:t>
      </w:r>
      <w:r w:rsidRPr="00C97C8F">
        <w:rPr>
          <w:rFonts w:hint="eastAsia"/>
          <w:rtl/>
        </w:rPr>
        <w:t>مَى</w:t>
      </w:r>
      <w:r w:rsidRPr="00C97C8F">
        <w:rPr>
          <w:rFonts w:hint="cs"/>
          <w:rtl/>
        </w:rPr>
        <w:t>ٰ</w:t>
      </w:r>
      <w:r w:rsidRPr="00C97C8F">
        <w:rPr>
          <w:rtl/>
        </w:rPr>
        <w:t xml:space="preserve"> </w:t>
      </w:r>
      <w:r w:rsidRPr="00C97C8F">
        <w:rPr>
          <w:rFonts w:hint="eastAsia"/>
          <w:rtl/>
        </w:rPr>
        <w:t>وَ</w:t>
      </w:r>
      <w:r w:rsidRPr="00C97C8F">
        <w:rPr>
          <w:rFonts w:hint="cs"/>
          <w:rtl/>
        </w:rPr>
        <w:t>ٱ</w:t>
      </w:r>
      <w:r w:rsidRPr="00C97C8F">
        <w:rPr>
          <w:rFonts w:hint="eastAsia"/>
          <w:rtl/>
        </w:rPr>
        <w:t>ل</w:t>
      </w:r>
      <w:r w:rsidRPr="00C97C8F">
        <w:rPr>
          <w:rFonts w:hint="cs"/>
          <w:rtl/>
        </w:rPr>
        <w:t>ۡ</w:t>
      </w:r>
      <w:r w:rsidRPr="00C97C8F">
        <w:rPr>
          <w:rFonts w:hint="eastAsia"/>
          <w:rtl/>
        </w:rPr>
        <w:t>مَسَ</w:t>
      </w:r>
      <w:r w:rsidRPr="00C97C8F">
        <w:rPr>
          <w:rFonts w:hint="cs"/>
          <w:rtl/>
        </w:rPr>
        <w:t>ٰ</w:t>
      </w:r>
      <w:r w:rsidRPr="00C97C8F">
        <w:rPr>
          <w:rFonts w:hint="eastAsia"/>
          <w:rtl/>
        </w:rPr>
        <w:t>كِينُ</w:t>
      </w:r>
      <w:r w:rsidRPr="00C97C8F">
        <w:rPr>
          <w:rtl/>
        </w:rPr>
        <w:t xml:space="preserve"> </w:t>
      </w:r>
      <w:r w:rsidRPr="00C97C8F">
        <w:rPr>
          <w:rFonts w:hint="eastAsia"/>
          <w:rtl/>
        </w:rPr>
        <w:t>فَ</w:t>
      </w:r>
      <w:r w:rsidRPr="00C97C8F">
        <w:rPr>
          <w:rFonts w:hint="cs"/>
          <w:rtl/>
        </w:rPr>
        <w:t>ٱ</w:t>
      </w:r>
      <w:r w:rsidRPr="00C97C8F">
        <w:rPr>
          <w:rFonts w:hint="eastAsia"/>
          <w:rtl/>
        </w:rPr>
        <w:t>ر</w:t>
      </w:r>
      <w:r w:rsidRPr="00C97C8F">
        <w:rPr>
          <w:rFonts w:hint="cs"/>
          <w:rtl/>
        </w:rPr>
        <w:t>ۡ</w:t>
      </w:r>
      <w:r w:rsidRPr="00C97C8F">
        <w:rPr>
          <w:rFonts w:hint="eastAsia"/>
          <w:rtl/>
        </w:rPr>
        <w:t>زُقُوهُم</w:t>
      </w:r>
      <w:r w:rsidRPr="00C97C8F">
        <w:rPr>
          <w:rtl/>
        </w:rPr>
        <w:t xml:space="preserve"> </w:t>
      </w:r>
      <w:r w:rsidRPr="00C97C8F">
        <w:rPr>
          <w:rFonts w:hint="eastAsia"/>
          <w:rtl/>
        </w:rPr>
        <w:t>مِّن</w:t>
      </w:r>
      <w:r w:rsidRPr="00C97C8F">
        <w:rPr>
          <w:rFonts w:hint="cs"/>
          <w:rtl/>
        </w:rPr>
        <w:t>ۡ</w:t>
      </w:r>
      <w:r w:rsidRPr="00C97C8F">
        <w:rPr>
          <w:rFonts w:hint="eastAsia"/>
          <w:rtl/>
        </w:rPr>
        <w:t>هُ</w:t>
      </w:r>
      <w:r w:rsidRPr="00C97C8F">
        <w:rPr>
          <w:rtl/>
        </w:rPr>
        <w:t xml:space="preserve"> </w:t>
      </w:r>
      <w:r w:rsidRPr="00C97C8F">
        <w:rPr>
          <w:rFonts w:hint="eastAsia"/>
          <w:rtl/>
        </w:rPr>
        <w:t>وَقُولُواْ</w:t>
      </w:r>
      <w:r w:rsidRPr="00C97C8F">
        <w:rPr>
          <w:rtl/>
        </w:rPr>
        <w:t xml:space="preserve"> </w:t>
      </w:r>
      <w:r w:rsidRPr="00C97C8F">
        <w:rPr>
          <w:rFonts w:hint="eastAsia"/>
          <w:rtl/>
        </w:rPr>
        <w:t>لَهُم</w:t>
      </w:r>
      <w:r w:rsidRPr="00C97C8F">
        <w:rPr>
          <w:rFonts w:hint="cs"/>
          <w:rtl/>
        </w:rPr>
        <w:t>ۡ</w:t>
      </w:r>
      <w:r w:rsidRPr="00C97C8F">
        <w:rPr>
          <w:rtl/>
        </w:rPr>
        <w:t xml:space="preserve"> </w:t>
      </w:r>
      <w:r w:rsidRPr="00C97C8F">
        <w:rPr>
          <w:rFonts w:hint="eastAsia"/>
          <w:rtl/>
        </w:rPr>
        <w:t>قَو</w:t>
      </w:r>
      <w:r w:rsidRPr="00C97C8F">
        <w:rPr>
          <w:rFonts w:hint="cs"/>
          <w:rtl/>
        </w:rPr>
        <w:t>ۡ</w:t>
      </w:r>
      <w:r w:rsidRPr="00C97C8F">
        <w:rPr>
          <w:rFonts w:hint="eastAsia"/>
          <w:rtl/>
        </w:rPr>
        <w:t>ل</w:t>
      </w:r>
      <w:r w:rsidRPr="00C97C8F">
        <w:rPr>
          <w:rFonts w:hint="cs"/>
          <w:rtl/>
        </w:rPr>
        <w:t>ٗ</w:t>
      </w:r>
      <w:r w:rsidRPr="00C97C8F">
        <w:rPr>
          <w:rFonts w:hint="eastAsia"/>
          <w:rtl/>
        </w:rPr>
        <w:t>ا</w:t>
      </w:r>
      <w:r w:rsidRPr="00C97C8F">
        <w:rPr>
          <w:rtl/>
        </w:rPr>
        <w:t xml:space="preserve"> </w:t>
      </w:r>
      <w:r w:rsidRPr="00C97C8F">
        <w:rPr>
          <w:rFonts w:hint="eastAsia"/>
          <w:rtl/>
        </w:rPr>
        <w:t>مَّع</w:t>
      </w:r>
      <w:r w:rsidRPr="00C97C8F">
        <w:rPr>
          <w:rFonts w:hint="cs"/>
          <w:rtl/>
        </w:rPr>
        <w:t>ۡ</w:t>
      </w:r>
      <w:r w:rsidRPr="00C97C8F">
        <w:rPr>
          <w:rFonts w:hint="eastAsia"/>
          <w:rtl/>
        </w:rPr>
        <w:t>رُوف</w:t>
      </w:r>
      <w:r w:rsidRPr="00C97C8F">
        <w:rPr>
          <w:rFonts w:hint="cs"/>
          <w:rtl/>
        </w:rPr>
        <w:t>ٗ</w:t>
      </w:r>
      <w:r w:rsidRPr="00C97C8F">
        <w:rPr>
          <w:rFonts w:hint="eastAsia"/>
          <w:rtl/>
        </w:rPr>
        <w:t>ا</w:t>
      </w:r>
      <w:r w:rsidRPr="00C97C8F">
        <w:rPr>
          <w:rtl/>
        </w:rPr>
        <w:t xml:space="preserve"> </w:t>
      </w:r>
      <w:r w:rsidRPr="00C97C8F">
        <w:rPr>
          <w:rFonts w:hint="cs"/>
          <w:rtl/>
        </w:rPr>
        <w:t>٨</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[النساء: 8]</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و هر گاه خویشاوندان (فقیر شخص مرده) و یتیمان و مستمندان (غیر خویشاوند) بر تقسیم (ارث) حضور پیدا کردند، چیزی از آن اموال را بدانان بدهید و به گونه‌ی زیبا و شایسته با ایشان سخن بگویید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اما رزاق کسی است که رزق را می</w:t>
      </w:r>
      <w:r w:rsidRPr="00676945">
        <w:rPr>
          <w:rStyle w:val="Char4"/>
          <w:rFonts w:hint="eastAsia"/>
          <w:rtl/>
        </w:rPr>
        <w:t>‌</w:t>
      </w:r>
      <w:r w:rsidRPr="00676945">
        <w:rPr>
          <w:rStyle w:val="Char4"/>
          <w:rFonts w:hint="cs"/>
          <w:rtl/>
        </w:rPr>
        <w:t>آفریند و آن را می‌بخشد و مسبب آن است و جایز نیست که نام رزاق بر انسان اطلاق گردد. این اسم جز برای پروردگار کاربرد ندارد. پروردگاری که شایستگی سپاس و ستایش و تعریف و تمجید همه از آن اوست و اوست که صاحب جلال و اکرام است. رزق به سه دسته‌ی حلال و حرام و شبهه تقسیم می‌شود، هر آنچه که براساس اجازه‌ی خداوند می‌باشد، آن حلال است و هر چه برعکس آن باشد، آن حرام است. خداوند سبحان پرندگان و چهارپایان را رزق می‌دهد در حالی که هیچ ملکیتی بر چیزی ندارند. هر کس که تنها خداوند را رازق دانست، خود را متوجه خدا گردانیده و به او نزدیک گشته و مدام بر او توکل می‌کند. خداوند می‌فرماید:</w:t>
      </w:r>
    </w:p>
    <w:p w:rsidR="00D14940" w:rsidRPr="00676945" w:rsidRDefault="00D14940" w:rsidP="00AD7F67">
      <w:pPr>
        <w:pStyle w:val="af1"/>
        <w:rPr>
          <w:rStyle w:val="Char4"/>
          <w:rtl/>
        </w:rPr>
      </w:pPr>
      <w:r w:rsidRPr="00C97C8F">
        <w:rPr>
          <w:rStyle w:val="Char8"/>
          <w:rFonts w:hint="cs"/>
          <w:rtl/>
        </w:rPr>
        <w:t>﴿</w:t>
      </w:r>
      <w:r w:rsidRPr="00C97C8F">
        <w:rPr>
          <w:rFonts w:ascii="Times New Roman" w:cs="Times New Roman" w:hint="cs"/>
          <w:rtl/>
        </w:rPr>
        <w:t>ٱ</w:t>
      </w:r>
      <w:r w:rsidRPr="00C97C8F">
        <w:rPr>
          <w:rFonts w:hint="eastAsia"/>
          <w:rtl/>
        </w:rPr>
        <w:t>للَّهُ</w:t>
      </w:r>
      <w:r w:rsidRPr="00C97C8F">
        <w:rPr>
          <w:rtl/>
        </w:rPr>
        <w:t xml:space="preserve"> </w:t>
      </w:r>
      <w:r w:rsidRPr="00C97C8F">
        <w:rPr>
          <w:rFonts w:hint="eastAsia"/>
          <w:rtl/>
        </w:rPr>
        <w:t>يَب</w:t>
      </w:r>
      <w:r w:rsidRPr="00C97C8F">
        <w:rPr>
          <w:rFonts w:hint="cs"/>
          <w:rtl/>
        </w:rPr>
        <w:t>ۡ</w:t>
      </w:r>
      <w:r w:rsidRPr="00C97C8F">
        <w:rPr>
          <w:rFonts w:hint="eastAsia"/>
          <w:rtl/>
        </w:rPr>
        <w:t>سُطُ</w:t>
      </w:r>
      <w:r w:rsidRPr="00C97C8F">
        <w:rPr>
          <w:rtl/>
        </w:rPr>
        <w:t xml:space="preserve"> </w:t>
      </w:r>
      <w:r w:rsidRPr="00C97C8F">
        <w:rPr>
          <w:rFonts w:hint="cs"/>
          <w:rtl/>
        </w:rPr>
        <w:t>ٱ</w:t>
      </w:r>
      <w:r w:rsidRPr="00C97C8F">
        <w:rPr>
          <w:rFonts w:hint="eastAsia"/>
          <w:rtl/>
        </w:rPr>
        <w:t>لرِّز</w:t>
      </w:r>
      <w:r w:rsidRPr="00C97C8F">
        <w:rPr>
          <w:rFonts w:hint="cs"/>
          <w:rtl/>
        </w:rPr>
        <w:t>ۡ</w:t>
      </w:r>
      <w:r w:rsidRPr="00C97C8F">
        <w:rPr>
          <w:rFonts w:hint="eastAsia"/>
          <w:rtl/>
        </w:rPr>
        <w:t>قَ</w:t>
      </w:r>
      <w:r w:rsidRPr="00C97C8F">
        <w:rPr>
          <w:rtl/>
        </w:rPr>
        <w:t xml:space="preserve"> </w:t>
      </w:r>
      <w:r w:rsidRPr="00C97C8F">
        <w:rPr>
          <w:rFonts w:hint="eastAsia"/>
          <w:rtl/>
        </w:rPr>
        <w:t>لِمَن</w:t>
      </w:r>
      <w:r w:rsidRPr="00C97C8F">
        <w:rPr>
          <w:rtl/>
        </w:rPr>
        <w:t xml:space="preserve"> </w:t>
      </w:r>
      <w:r w:rsidRPr="00C97C8F">
        <w:rPr>
          <w:rFonts w:hint="eastAsia"/>
          <w:rtl/>
        </w:rPr>
        <w:t>يَشَا</w:t>
      </w:r>
      <w:r w:rsidRPr="00C97C8F">
        <w:rPr>
          <w:rFonts w:hint="cs"/>
          <w:rtl/>
        </w:rPr>
        <w:t>ٓ</w:t>
      </w:r>
      <w:r w:rsidRPr="00C97C8F">
        <w:rPr>
          <w:rFonts w:hint="eastAsia"/>
          <w:rtl/>
        </w:rPr>
        <w:t>ءُ</w:t>
      </w:r>
      <w:r w:rsidRPr="00C97C8F">
        <w:rPr>
          <w:rtl/>
        </w:rPr>
        <w:t xml:space="preserve"> </w:t>
      </w:r>
      <w:r w:rsidRPr="00C97C8F">
        <w:rPr>
          <w:rFonts w:hint="eastAsia"/>
          <w:rtl/>
        </w:rPr>
        <w:t>وَيَق</w:t>
      </w:r>
      <w:r w:rsidRPr="00C97C8F">
        <w:rPr>
          <w:rFonts w:hint="cs"/>
          <w:rtl/>
        </w:rPr>
        <w:t>ۡ</w:t>
      </w:r>
      <w:r w:rsidRPr="00C97C8F">
        <w:rPr>
          <w:rFonts w:hint="eastAsia"/>
          <w:rtl/>
        </w:rPr>
        <w:t>دِرُ</w:t>
      </w:r>
      <w:r w:rsidRPr="00C97C8F">
        <w:rPr>
          <w:rStyle w:val="Char8"/>
          <w:rFonts w:hint="cs"/>
          <w:rtl/>
        </w:rPr>
        <w:t>﴾</w:t>
      </w:r>
      <w:r w:rsidRPr="00676945">
        <w:rPr>
          <w:rStyle w:val="Char7"/>
          <w:rFonts w:hint="cs"/>
          <w:rtl/>
        </w:rPr>
        <w:t xml:space="preserve"> </w:t>
      </w:r>
      <w:r w:rsidRPr="00D14940">
        <w:rPr>
          <w:rStyle w:val="Char6"/>
          <w:rFonts w:hint="cs"/>
          <w:rtl/>
        </w:rPr>
        <w:t>[الرعد: 26]</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خدا روزی را برای هر کس که بخواهد (و او را متمسک به اسباب و علل ظاهری ببیند) فراوان و فراخ می‌گرداند و آن را برای هر کس که بخواهد (و او را غیرمتمسک به اسباب و علل ظاهری ببیند) کم و تنگ می‌نماید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از حاتم اصم حکایت شده که پیش زنش رفته و گفت: می‌خواهم به مسافرت بروم چه مقدار نفقه‌ احتیاج داری برایت باقی گذارم؟ زنش گفت: به اندازه‌ای که از عمرم باقی مانده است، حاتم گفت: من نمی‌دانم تو چه مقدار زنده می‌مانی؟ زنش گفت: پس آن را به کسی واگذار که از آن آگاه است. هنگامی که حاتم به مسافرت رفت، زنان پیش همسر حاتم آمدند تا خدمتگزاری‌اش کنند در حالی که حاتم بدون برجا گذاشتن نفقه او را تنها گذاشته بود. زنش گفت: همسرم قپاندار رزق است نه رزاق. بدان که خدای سبحان دل اغنیاء را به وجود ارزاق و غذاها معلق گردانیده در حالی که فقراء را به مشاهده‌ی روزی دهنده نائل گردانده. بدان کسی که به وجود خداوند روزی دهنده سعادتمند گردد، تلف شدن روزی هیچ ضرری به او نمی‌رساند و هر کس بداند که خداوند روزی</w:t>
      </w:r>
      <w:r w:rsidRPr="00676945">
        <w:rPr>
          <w:rStyle w:val="Char4"/>
          <w:rFonts w:hint="eastAsia"/>
          <w:rtl/>
        </w:rPr>
        <w:t>‌رسان است در هر کلامی و در هر حرفه و شغلی باز هم رو سوی خداوند می‌کند؛ زیرا می‌داند که خداوند در روزی‌رسانی هیچ شریکی</w:t>
      </w:r>
      <w:r w:rsidRPr="00676945">
        <w:rPr>
          <w:rStyle w:val="Char4"/>
          <w:rFonts w:hint="cs"/>
          <w:rtl/>
        </w:rPr>
        <w:t xml:space="preserve"> </w:t>
      </w:r>
      <w:r w:rsidRPr="00676945">
        <w:rPr>
          <w:rStyle w:val="Char4"/>
          <w:rFonts w:hint="eastAsia"/>
          <w:rtl/>
        </w:rPr>
        <w:t>ندارد،</w:t>
      </w:r>
      <w:r w:rsidRPr="00676945">
        <w:rPr>
          <w:rStyle w:val="Char4"/>
          <w:rFonts w:hint="cs"/>
          <w:rtl/>
        </w:rPr>
        <w:t xml:space="preserve"> هم‌چنان که در آفریدن هیچ شریکی ندارد. گفته شده که حضرت موسی</w:t>
      </w:r>
      <w:r w:rsidR="00C97C8F">
        <w:rPr>
          <w:rStyle w:val="Char4"/>
          <w:rFonts w:hint="cs"/>
          <w:rtl/>
        </w:rPr>
        <w:t xml:space="preserve"> </w:t>
      </w:r>
      <w:r w:rsidRPr="00D14940">
        <w:rPr>
          <w:rFonts w:cs="CTraditional Arabic" w:hint="cs"/>
          <w:rtl/>
          <w:lang w:bidi="fa-IR"/>
        </w:rPr>
        <w:t>÷</w:t>
      </w:r>
      <w:r w:rsidRPr="00676945">
        <w:rPr>
          <w:rStyle w:val="Char4"/>
          <w:rFonts w:hint="cs"/>
          <w:rtl/>
        </w:rPr>
        <w:t xml:space="preserve"> یک روز در مناجاتش با خداوند گفت: حاجت کوچکی دارم نمی‌دانم آن را از تو درخواست نمایم یا از کس دیگری؟ خداوند به او وحی کرد که از من بخواه هر چند نمک خمیرت یا علف گوسفندت باشد. </w:t>
      </w:r>
    </w:p>
    <w:p w:rsidR="00D14940" w:rsidRPr="00676945" w:rsidRDefault="00D14940" w:rsidP="00AD7F67">
      <w:pPr>
        <w:tabs>
          <w:tab w:val="right" w:pos="7031"/>
        </w:tabs>
        <w:ind w:firstLine="284"/>
        <w:jc w:val="both"/>
        <w:rPr>
          <w:rStyle w:val="Char4"/>
          <w:rtl/>
        </w:rPr>
      </w:pPr>
      <w:r w:rsidRPr="00676945">
        <w:rPr>
          <w:rStyle w:val="Char4"/>
          <w:rFonts w:hint="cs"/>
          <w:rtl/>
        </w:rPr>
        <w:t xml:space="preserve">از علامات معرفت و شناخت خداوند این است که نیازمندی‌هایتان را هر چند کم و یا زیاد باشد، فقط از خداوند بخواهید. حضرت موسی </w:t>
      </w:r>
      <w:r w:rsidRPr="00676945">
        <w:rPr>
          <w:rStyle w:val="Char4"/>
          <w:rFonts w:hint="cs"/>
          <w:rtl/>
        </w:rPr>
        <w:sym w:font="AGA Arabesque" w:char="F075"/>
      </w:r>
      <w:r w:rsidRPr="00676945">
        <w:rPr>
          <w:rStyle w:val="Char4"/>
          <w:rFonts w:hint="cs"/>
          <w:rtl/>
        </w:rPr>
        <w:t xml:space="preserve"> مشتاق دیدار خداوند بود گفت: می‌خواهم به تو بنگرم و هنگامی که نیازمند ازدواج بود گفت:</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رَبِّ</w:t>
      </w:r>
      <w:r w:rsidRPr="00C97C8F">
        <w:rPr>
          <w:rtl/>
        </w:rPr>
        <w:t xml:space="preserve"> </w:t>
      </w:r>
      <w:r w:rsidRPr="00C97C8F">
        <w:rPr>
          <w:rFonts w:hint="eastAsia"/>
          <w:rtl/>
        </w:rPr>
        <w:t>إِنِّي</w:t>
      </w:r>
      <w:r w:rsidRPr="00C97C8F">
        <w:rPr>
          <w:rtl/>
        </w:rPr>
        <w:t xml:space="preserve"> </w:t>
      </w:r>
      <w:r w:rsidRPr="00C97C8F">
        <w:rPr>
          <w:rFonts w:hint="eastAsia"/>
          <w:rtl/>
        </w:rPr>
        <w:t>لِمَا</w:t>
      </w:r>
      <w:r w:rsidRPr="00C97C8F">
        <w:rPr>
          <w:rFonts w:hint="cs"/>
          <w:rtl/>
        </w:rPr>
        <w:t>ٓ</w:t>
      </w:r>
      <w:r w:rsidRPr="00C97C8F">
        <w:rPr>
          <w:rtl/>
        </w:rPr>
        <w:t xml:space="preserve"> </w:t>
      </w:r>
      <w:r w:rsidRPr="00C97C8F">
        <w:rPr>
          <w:rFonts w:hint="eastAsia"/>
          <w:rtl/>
        </w:rPr>
        <w:t>أَنزَل</w:t>
      </w:r>
      <w:r w:rsidRPr="00C97C8F">
        <w:rPr>
          <w:rFonts w:hint="cs"/>
          <w:rtl/>
        </w:rPr>
        <w:t>ۡ</w:t>
      </w:r>
      <w:r w:rsidRPr="00C97C8F">
        <w:rPr>
          <w:rFonts w:hint="eastAsia"/>
          <w:rtl/>
        </w:rPr>
        <w:t>تَ</w:t>
      </w:r>
      <w:r w:rsidRPr="00C97C8F">
        <w:rPr>
          <w:rtl/>
        </w:rPr>
        <w:t xml:space="preserve"> </w:t>
      </w:r>
      <w:r w:rsidRPr="00C97C8F">
        <w:rPr>
          <w:rFonts w:hint="eastAsia"/>
          <w:rtl/>
        </w:rPr>
        <w:t>إِلَيَّ</w:t>
      </w:r>
      <w:r w:rsidRPr="00C97C8F">
        <w:rPr>
          <w:rtl/>
        </w:rPr>
        <w:t xml:space="preserve"> </w:t>
      </w:r>
      <w:r w:rsidRPr="00C97C8F">
        <w:rPr>
          <w:rFonts w:hint="eastAsia"/>
          <w:rtl/>
        </w:rPr>
        <w:t>مِن</w:t>
      </w:r>
      <w:r w:rsidRPr="00C97C8F">
        <w:rPr>
          <w:rFonts w:hint="cs"/>
          <w:rtl/>
        </w:rPr>
        <w:t>ۡ</w:t>
      </w:r>
      <w:r w:rsidRPr="00C97C8F">
        <w:rPr>
          <w:rtl/>
        </w:rPr>
        <w:t xml:space="preserve"> </w:t>
      </w:r>
      <w:r w:rsidRPr="00C97C8F">
        <w:rPr>
          <w:rFonts w:hint="eastAsia"/>
          <w:rtl/>
        </w:rPr>
        <w:t>خَي</w:t>
      </w:r>
      <w:r w:rsidRPr="00C97C8F">
        <w:rPr>
          <w:rFonts w:hint="cs"/>
          <w:rtl/>
        </w:rPr>
        <w:t>ۡ</w:t>
      </w:r>
      <w:r w:rsidRPr="00C97C8F">
        <w:rPr>
          <w:rFonts w:hint="eastAsia"/>
          <w:rtl/>
        </w:rPr>
        <w:t>ر</w:t>
      </w:r>
      <w:r w:rsidRPr="00C97C8F">
        <w:rPr>
          <w:rFonts w:hint="cs"/>
          <w:rtl/>
        </w:rPr>
        <w:t>ٖ</w:t>
      </w:r>
      <w:r w:rsidRPr="00C97C8F">
        <w:rPr>
          <w:rtl/>
        </w:rPr>
        <w:t xml:space="preserve"> </w:t>
      </w:r>
      <w:r w:rsidRPr="00C97C8F">
        <w:rPr>
          <w:rFonts w:hint="eastAsia"/>
          <w:rtl/>
        </w:rPr>
        <w:t>فَقِير</w:t>
      </w:r>
      <w:r w:rsidRPr="00C97C8F">
        <w:rPr>
          <w:rFonts w:hint="cs"/>
          <w:rtl/>
        </w:rPr>
        <w:t>ٞ</w:t>
      </w:r>
      <w:r w:rsidRPr="00C97C8F">
        <w:rPr>
          <w:rtl/>
        </w:rPr>
        <w:t xml:space="preserve"> </w:t>
      </w:r>
      <w:r w:rsidRPr="00C97C8F">
        <w:rPr>
          <w:rFonts w:hint="cs"/>
          <w:rtl/>
        </w:rPr>
        <w:t>٢٤</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[القصص: 24]</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پروردگارا! من نیازمند هر آن چیزی هستم که برایم حواله و روانه فرمایی</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پس طلب هر چیز کم یا زیاد باید فقط از خداوند صاحب قدرت باشد. ای فرزندم! بدان که خداوند ارواح و درون را غذا می‌دهد همان‌گونه که جسم ظاهری را غذا می‌دهد. غذای قلب مکاشفات و دریافت معانی است همچنان که غذای بدن آب و قوت خوردنی است. خداوند غذای ظاهری را گاهی بر قومی تنگ و کم می‌گرداند و بر قومی دیگر آن را افزون و زیاده می‌نماید. در مورد غذای قلب‌ها نیز به همین طریق است، گاهی آن را کم و گاه زیاد می‌گرداند و ما بین قبول و رد قرار می‌دهد و هر گاه و به هر طریقی که بخواهد آن قلب‌ها را تغذیه می‌کند بدون استحقاق و بدون هیچ کار مثبتی از جانب آن‌ها. هم‌چنان که جسم احتیاج به غذا و نوشیدنی دارد باطن نیز احتیاج به غذا و نوشیدنی دارد. اهل اشاره درباره‌ی این فرموده‌ی خداوند: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وَ</w:t>
      </w:r>
      <w:r w:rsidRPr="00C97C8F">
        <w:rPr>
          <w:rFonts w:hint="cs"/>
          <w:rtl/>
        </w:rPr>
        <w:t>ٱ</w:t>
      </w:r>
      <w:r w:rsidRPr="00C97C8F">
        <w:rPr>
          <w:rFonts w:hint="eastAsia"/>
          <w:rtl/>
        </w:rPr>
        <w:t>لَّذِي</w:t>
      </w:r>
      <w:r w:rsidRPr="00C97C8F">
        <w:rPr>
          <w:rtl/>
        </w:rPr>
        <w:t xml:space="preserve"> </w:t>
      </w:r>
      <w:r w:rsidRPr="00C97C8F">
        <w:rPr>
          <w:rFonts w:hint="eastAsia"/>
          <w:rtl/>
        </w:rPr>
        <w:t>هُوَ</w:t>
      </w:r>
      <w:r w:rsidRPr="00C97C8F">
        <w:rPr>
          <w:rtl/>
        </w:rPr>
        <w:t xml:space="preserve"> </w:t>
      </w:r>
      <w:r w:rsidRPr="00C97C8F">
        <w:rPr>
          <w:rFonts w:hint="eastAsia"/>
          <w:rtl/>
        </w:rPr>
        <w:t>يُط</w:t>
      </w:r>
      <w:r w:rsidRPr="00C97C8F">
        <w:rPr>
          <w:rFonts w:hint="cs"/>
          <w:rtl/>
        </w:rPr>
        <w:t>ۡ</w:t>
      </w:r>
      <w:r w:rsidRPr="00C97C8F">
        <w:rPr>
          <w:rFonts w:hint="eastAsia"/>
          <w:rtl/>
        </w:rPr>
        <w:t>عِمُنِي</w:t>
      </w:r>
      <w:r w:rsidRPr="00C97C8F">
        <w:rPr>
          <w:rtl/>
        </w:rPr>
        <w:t xml:space="preserve"> </w:t>
      </w:r>
      <w:r w:rsidRPr="00C97C8F">
        <w:rPr>
          <w:rFonts w:hint="eastAsia"/>
          <w:rtl/>
        </w:rPr>
        <w:t>وَيَس</w:t>
      </w:r>
      <w:r w:rsidRPr="00C97C8F">
        <w:rPr>
          <w:rFonts w:hint="cs"/>
          <w:rtl/>
        </w:rPr>
        <w:t>ۡ</w:t>
      </w:r>
      <w:r w:rsidRPr="00C97C8F">
        <w:rPr>
          <w:rFonts w:hint="eastAsia"/>
          <w:rtl/>
        </w:rPr>
        <w:t>قِينِ</w:t>
      </w:r>
      <w:r w:rsidRPr="00C97C8F">
        <w:rPr>
          <w:rtl/>
        </w:rPr>
        <w:t xml:space="preserve"> </w:t>
      </w:r>
      <w:r w:rsidRPr="00C97C8F">
        <w:rPr>
          <w:rFonts w:hint="cs"/>
          <w:rtl/>
        </w:rPr>
        <w:t>٧٩</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[الشعراء: 79]</w:t>
      </w:r>
      <w:r w:rsidRPr="00676945">
        <w:rPr>
          <w:rStyle w:val="Char4"/>
          <w:rFonts w:hint="cs"/>
          <w:rtl/>
        </w:rPr>
        <w:t>.</w:t>
      </w:r>
    </w:p>
    <w:p w:rsidR="00D14940" w:rsidRPr="00C97C8F" w:rsidRDefault="00D14940" w:rsidP="00AD7F67">
      <w:pPr>
        <w:pStyle w:val="ab"/>
        <w:rPr>
          <w:rtl/>
        </w:rPr>
      </w:pPr>
      <w:r w:rsidRPr="00D14940">
        <w:rPr>
          <w:rFonts w:cs="Traditional Arabic" w:hint="cs"/>
          <w:rtl/>
        </w:rPr>
        <w:t>«</w:t>
      </w:r>
      <w:r w:rsidRPr="00C97C8F">
        <w:rPr>
          <w:rFonts w:hint="cs"/>
          <w:rtl/>
        </w:rPr>
        <w:t>آن کسی که او مرا می‌خوراند و می‌نوشاند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ای فرزند! بدان که رزق از بارزترین نشانه‌های ربوبیت است؛ به همین خاطر در قرآن آیات فراوانی وجود دارد که بیان می‌کند خداوند فرستاننده‌ی رزق است و اوست که وسایل کسب رزق را فراهم می‌کند تا مردم فقط او را عبادت کنند و تنها به درگاه او دست دعا بلند کنند؛ زیرا عقل نمی‌پذیرد که مردم کسی جز مالک رزقشان را بپرستند.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وَأَنزَلَ</w:t>
      </w:r>
      <w:r w:rsidRPr="00C97C8F">
        <w:rPr>
          <w:rtl/>
        </w:rPr>
        <w:t xml:space="preserve"> </w:t>
      </w:r>
      <w:r w:rsidRPr="00C97C8F">
        <w:rPr>
          <w:rFonts w:hint="eastAsia"/>
          <w:rtl/>
        </w:rPr>
        <w:t>مِنَ</w:t>
      </w:r>
      <w:r w:rsidRPr="00C97C8F">
        <w:rPr>
          <w:rtl/>
        </w:rPr>
        <w:t xml:space="preserve"> </w:t>
      </w:r>
      <w:r w:rsidRPr="00C97C8F">
        <w:rPr>
          <w:rFonts w:hint="cs"/>
          <w:rtl/>
        </w:rPr>
        <w:t>ٱ</w:t>
      </w:r>
      <w:r w:rsidRPr="00C97C8F">
        <w:rPr>
          <w:rFonts w:hint="eastAsia"/>
          <w:rtl/>
        </w:rPr>
        <w:t>لسَّمَا</w:t>
      </w:r>
      <w:r w:rsidRPr="00C97C8F">
        <w:rPr>
          <w:rFonts w:hint="cs"/>
          <w:rtl/>
        </w:rPr>
        <w:t>ٓ</w:t>
      </w:r>
      <w:r w:rsidRPr="00C97C8F">
        <w:rPr>
          <w:rFonts w:hint="eastAsia"/>
          <w:rtl/>
        </w:rPr>
        <w:t>ءِ</w:t>
      </w:r>
      <w:r w:rsidRPr="00C97C8F">
        <w:rPr>
          <w:rtl/>
        </w:rPr>
        <w:t xml:space="preserve"> </w:t>
      </w:r>
      <w:r w:rsidRPr="00C97C8F">
        <w:rPr>
          <w:rFonts w:hint="eastAsia"/>
          <w:rtl/>
        </w:rPr>
        <w:t>مَا</w:t>
      </w:r>
      <w:r w:rsidRPr="00C97C8F">
        <w:rPr>
          <w:rFonts w:hint="cs"/>
          <w:rtl/>
        </w:rPr>
        <w:t>ٓ</w:t>
      </w:r>
      <w:r w:rsidRPr="00C97C8F">
        <w:rPr>
          <w:rFonts w:hint="eastAsia"/>
          <w:rtl/>
        </w:rPr>
        <w:t>ء</w:t>
      </w:r>
      <w:r w:rsidRPr="00C97C8F">
        <w:rPr>
          <w:rFonts w:hint="cs"/>
          <w:rtl/>
        </w:rPr>
        <w:t>ٗ</w:t>
      </w:r>
      <w:r w:rsidRPr="00C97C8F">
        <w:rPr>
          <w:rtl/>
        </w:rPr>
        <w:t xml:space="preserve"> </w:t>
      </w:r>
      <w:r w:rsidRPr="00C97C8F">
        <w:rPr>
          <w:rFonts w:hint="eastAsia"/>
          <w:rtl/>
        </w:rPr>
        <w:t>فَأَخ</w:t>
      </w:r>
      <w:r w:rsidRPr="00C97C8F">
        <w:rPr>
          <w:rFonts w:hint="cs"/>
          <w:rtl/>
        </w:rPr>
        <w:t>ۡ</w:t>
      </w:r>
      <w:r w:rsidRPr="00C97C8F">
        <w:rPr>
          <w:rFonts w:hint="eastAsia"/>
          <w:rtl/>
        </w:rPr>
        <w:t>رَجَ</w:t>
      </w:r>
      <w:r w:rsidRPr="00C97C8F">
        <w:rPr>
          <w:rtl/>
        </w:rPr>
        <w:t xml:space="preserve"> </w:t>
      </w:r>
      <w:r w:rsidRPr="00C97C8F">
        <w:rPr>
          <w:rFonts w:hint="eastAsia"/>
          <w:rtl/>
        </w:rPr>
        <w:t>بِهِ</w:t>
      </w:r>
      <w:r w:rsidRPr="00C97C8F">
        <w:rPr>
          <w:rFonts w:hint="cs"/>
          <w:rtl/>
        </w:rPr>
        <w:t>ۦ</w:t>
      </w:r>
      <w:r w:rsidRPr="00C97C8F">
        <w:rPr>
          <w:rtl/>
        </w:rPr>
        <w:t xml:space="preserve"> </w:t>
      </w:r>
      <w:r w:rsidRPr="00C97C8F">
        <w:rPr>
          <w:rFonts w:hint="eastAsia"/>
          <w:rtl/>
        </w:rPr>
        <w:t>مِنَ</w:t>
      </w:r>
      <w:r w:rsidRPr="00C97C8F">
        <w:rPr>
          <w:rtl/>
        </w:rPr>
        <w:t xml:space="preserve"> </w:t>
      </w:r>
      <w:r w:rsidRPr="00C97C8F">
        <w:rPr>
          <w:rFonts w:hint="cs"/>
          <w:rtl/>
        </w:rPr>
        <w:t>ٱ</w:t>
      </w:r>
      <w:r w:rsidRPr="00C97C8F">
        <w:rPr>
          <w:rFonts w:hint="eastAsia"/>
          <w:rtl/>
        </w:rPr>
        <w:t>لثَّمَرَ</w:t>
      </w:r>
      <w:r w:rsidRPr="00C97C8F">
        <w:rPr>
          <w:rFonts w:hint="cs"/>
          <w:rtl/>
        </w:rPr>
        <w:t>ٰ</w:t>
      </w:r>
      <w:r w:rsidRPr="00C97C8F">
        <w:rPr>
          <w:rFonts w:hint="eastAsia"/>
          <w:rtl/>
        </w:rPr>
        <w:t>تِ</w:t>
      </w:r>
      <w:r w:rsidRPr="00C97C8F">
        <w:rPr>
          <w:rtl/>
        </w:rPr>
        <w:t xml:space="preserve"> </w:t>
      </w:r>
      <w:r w:rsidRPr="00C97C8F">
        <w:rPr>
          <w:rFonts w:hint="eastAsia"/>
          <w:rtl/>
        </w:rPr>
        <w:t>رِز</w:t>
      </w:r>
      <w:r w:rsidRPr="00C97C8F">
        <w:rPr>
          <w:rFonts w:hint="cs"/>
          <w:rtl/>
        </w:rPr>
        <w:t>ۡ</w:t>
      </w:r>
      <w:r w:rsidRPr="00C97C8F">
        <w:rPr>
          <w:rFonts w:hint="eastAsia"/>
          <w:rtl/>
        </w:rPr>
        <w:t>ق</w:t>
      </w:r>
      <w:r w:rsidRPr="00C97C8F">
        <w:rPr>
          <w:rFonts w:hint="cs"/>
          <w:rtl/>
        </w:rPr>
        <w:t>ٗ</w:t>
      </w:r>
      <w:r w:rsidRPr="00C97C8F">
        <w:rPr>
          <w:rFonts w:hint="eastAsia"/>
          <w:rtl/>
        </w:rPr>
        <w:t>ا</w:t>
      </w:r>
      <w:r w:rsidRPr="00C97C8F">
        <w:rPr>
          <w:rtl/>
        </w:rPr>
        <w:t xml:space="preserve"> </w:t>
      </w:r>
      <w:r w:rsidRPr="00C97C8F">
        <w:rPr>
          <w:rFonts w:hint="eastAsia"/>
          <w:rtl/>
        </w:rPr>
        <w:t>لَّكُم</w:t>
      </w:r>
      <w:r w:rsidRPr="00C97C8F">
        <w:rPr>
          <w:rFonts w:hint="cs"/>
          <w:rtl/>
        </w:rPr>
        <w:t>ۡۖ</w:t>
      </w:r>
      <w:r w:rsidRPr="00C97C8F">
        <w:rPr>
          <w:rtl/>
        </w:rPr>
        <w:t xml:space="preserve"> </w:t>
      </w:r>
      <w:r w:rsidRPr="00C97C8F">
        <w:rPr>
          <w:rFonts w:hint="eastAsia"/>
          <w:rtl/>
        </w:rPr>
        <w:t>فَلَا</w:t>
      </w:r>
      <w:r w:rsidRPr="00C97C8F">
        <w:rPr>
          <w:rtl/>
        </w:rPr>
        <w:t xml:space="preserve"> </w:t>
      </w:r>
      <w:r w:rsidRPr="00C97C8F">
        <w:rPr>
          <w:rFonts w:hint="eastAsia"/>
          <w:rtl/>
        </w:rPr>
        <w:t>تَج</w:t>
      </w:r>
      <w:r w:rsidRPr="00C97C8F">
        <w:rPr>
          <w:rFonts w:hint="cs"/>
          <w:rtl/>
        </w:rPr>
        <w:t>ۡ</w:t>
      </w:r>
      <w:r w:rsidRPr="00C97C8F">
        <w:rPr>
          <w:rFonts w:hint="eastAsia"/>
          <w:rtl/>
        </w:rPr>
        <w:t>عَلُواْ</w:t>
      </w:r>
      <w:r w:rsidRPr="00C97C8F">
        <w:rPr>
          <w:rtl/>
        </w:rPr>
        <w:t xml:space="preserve"> </w:t>
      </w:r>
      <w:r w:rsidRPr="00C97C8F">
        <w:rPr>
          <w:rFonts w:hint="eastAsia"/>
          <w:rtl/>
        </w:rPr>
        <w:t>لِلَّهِ</w:t>
      </w:r>
      <w:r w:rsidRPr="00C97C8F">
        <w:rPr>
          <w:rtl/>
        </w:rPr>
        <w:t xml:space="preserve"> </w:t>
      </w:r>
      <w:r w:rsidRPr="00C97C8F">
        <w:rPr>
          <w:rFonts w:hint="eastAsia"/>
          <w:rtl/>
        </w:rPr>
        <w:t>أَندَاد</w:t>
      </w:r>
      <w:r w:rsidRPr="00C97C8F">
        <w:rPr>
          <w:rFonts w:hint="cs"/>
          <w:rtl/>
        </w:rPr>
        <w:t>ٗ</w:t>
      </w:r>
      <w:r w:rsidRPr="00C97C8F">
        <w:rPr>
          <w:rFonts w:hint="eastAsia"/>
          <w:rtl/>
        </w:rPr>
        <w:t>ا</w:t>
      </w:r>
      <w:r w:rsidRPr="00C97C8F">
        <w:rPr>
          <w:rtl/>
        </w:rPr>
        <w:t xml:space="preserve"> </w:t>
      </w:r>
      <w:r w:rsidRPr="00C97C8F">
        <w:rPr>
          <w:rFonts w:hint="eastAsia"/>
          <w:rtl/>
        </w:rPr>
        <w:t>وَأَنتُم</w:t>
      </w:r>
      <w:r w:rsidRPr="00C97C8F">
        <w:rPr>
          <w:rFonts w:hint="cs"/>
          <w:rtl/>
        </w:rPr>
        <w:t>ۡ</w:t>
      </w:r>
      <w:r w:rsidRPr="00C97C8F">
        <w:rPr>
          <w:rtl/>
        </w:rPr>
        <w:t xml:space="preserve"> </w:t>
      </w:r>
      <w:r w:rsidRPr="00C97C8F">
        <w:rPr>
          <w:rFonts w:hint="eastAsia"/>
          <w:rtl/>
        </w:rPr>
        <w:t>تَع</w:t>
      </w:r>
      <w:r w:rsidRPr="00C97C8F">
        <w:rPr>
          <w:rFonts w:hint="cs"/>
          <w:rtl/>
        </w:rPr>
        <w:t>ۡ</w:t>
      </w:r>
      <w:r w:rsidRPr="00C97C8F">
        <w:rPr>
          <w:rFonts w:hint="eastAsia"/>
          <w:rtl/>
        </w:rPr>
        <w:t>لَمُونَ</w:t>
      </w:r>
      <w:r w:rsidRPr="00C97C8F">
        <w:rPr>
          <w:rtl/>
        </w:rPr>
        <w:t xml:space="preserve"> </w:t>
      </w:r>
      <w:r w:rsidRPr="00C97C8F">
        <w:rPr>
          <w:rFonts w:hint="cs"/>
          <w:rtl/>
        </w:rPr>
        <w:t>٢٢</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[البقر</w:t>
      </w:r>
      <w:r w:rsidRPr="00D14940">
        <w:rPr>
          <w:rStyle w:val="Char6"/>
          <w:rtl/>
        </w:rPr>
        <w:t>ة</w:t>
      </w:r>
      <w:r w:rsidRPr="00D14940">
        <w:rPr>
          <w:rStyle w:val="Char6"/>
          <w:rFonts w:hint="cs"/>
          <w:rtl/>
        </w:rPr>
        <w:t>: 22]</w:t>
      </w:r>
      <w:r w:rsidRPr="00676945">
        <w:rPr>
          <w:rStyle w:val="Char4"/>
          <w:rFonts w:hint="cs"/>
          <w:rtl/>
        </w:rPr>
        <w:t>.</w:t>
      </w:r>
    </w:p>
    <w:p w:rsidR="00D14940" w:rsidRPr="00C97C8F" w:rsidRDefault="00D14940" w:rsidP="00AD7F67">
      <w:pPr>
        <w:pStyle w:val="ab"/>
        <w:rPr>
          <w:spacing w:val="-2"/>
          <w:rtl/>
        </w:rPr>
      </w:pPr>
      <w:r w:rsidRPr="00C97C8F">
        <w:rPr>
          <w:rFonts w:cs="Traditional Arabic" w:hint="cs"/>
          <w:spacing w:val="-2"/>
          <w:rtl/>
        </w:rPr>
        <w:t>«</w:t>
      </w:r>
      <w:r w:rsidRPr="00C97C8F">
        <w:rPr>
          <w:rFonts w:hint="cs"/>
          <w:spacing w:val="-2"/>
          <w:rtl/>
        </w:rPr>
        <w:t>و از آسمان آب فرو فرستاد و با آن، انواع ثمرات را به وجود آورد تا روزی شما گردند</w:t>
      </w:r>
      <w:r w:rsidRPr="00C97C8F">
        <w:rPr>
          <w:rStyle w:val="Char4"/>
          <w:rFonts w:hint="cs"/>
          <w:spacing w:val="-2"/>
          <w:rtl/>
        </w:rPr>
        <w:t>.</w:t>
      </w:r>
      <w:r w:rsidRPr="00C97C8F">
        <w:rPr>
          <w:rFonts w:hint="cs"/>
          <w:spacing w:val="-2"/>
          <w:rtl/>
        </w:rPr>
        <w:t xml:space="preserve"> پس شرکاء و همانندهایی برای خدا به وجود نیاورید، در حالی که شما می‌دانید (که چنین کاری درست نیست)</w:t>
      </w:r>
      <w:r w:rsidRPr="00C97C8F">
        <w:rPr>
          <w:rFonts w:cs="Traditional Arabic" w:hint="cs"/>
          <w:spacing w:val="-2"/>
          <w:rtl/>
        </w:rPr>
        <w:t>»</w:t>
      </w:r>
      <w:r w:rsidRPr="00C97C8F">
        <w:rPr>
          <w:rStyle w:val="Char4"/>
          <w:rFonts w:hint="cs"/>
          <w:spacing w:val="-2"/>
          <w:rtl/>
        </w:rPr>
        <w:t>.</w:t>
      </w:r>
    </w:p>
    <w:p w:rsidR="00D14940" w:rsidRPr="00AD7F67" w:rsidRDefault="00D14940" w:rsidP="00AD7F67">
      <w:pPr>
        <w:tabs>
          <w:tab w:val="right" w:pos="7031"/>
        </w:tabs>
        <w:spacing w:line="250" w:lineRule="auto"/>
        <w:ind w:firstLine="284"/>
        <w:jc w:val="both"/>
        <w:rPr>
          <w:rStyle w:val="Char4"/>
          <w:rtl/>
        </w:rPr>
      </w:pPr>
      <w:r w:rsidRPr="00AD7F67">
        <w:rPr>
          <w:rStyle w:val="Char4"/>
          <w:rFonts w:hint="cs"/>
          <w:rtl/>
        </w:rPr>
        <w:t>بدون شک فرو فرستادن آب از آسمان و رویانیدن ثمرات از زمین، جز خداوند هیچ‌کس توان انجام آن را ندارد و این دو رزق بندگان هستند و به این خاطر بر عقل واجب است که فقط الله</w:t>
      </w:r>
      <w:r w:rsidR="00C97C8F" w:rsidRPr="00AD7F67">
        <w:rPr>
          <w:rStyle w:val="Char4"/>
          <w:rFonts w:hint="cs"/>
          <w:rtl/>
        </w:rPr>
        <w:t xml:space="preserve"> </w:t>
      </w:r>
      <w:r w:rsidRPr="00AD7F67">
        <w:rPr>
          <w:rStyle w:val="Char4"/>
          <w:rFonts w:hint="cs"/>
          <w:rtl/>
        </w:rPr>
        <w:sym w:font="AGA Arabesque" w:char="F055"/>
      </w:r>
      <w:r w:rsidRPr="00AD7F67">
        <w:rPr>
          <w:rStyle w:val="Char4"/>
          <w:rFonts w:hint="cs"/>
          <w:rtl/>
        </w:rPr>
        <w:t xml:space="preserve"> که رزاق است را معبود و فرمانروای خود بداند. حال ما نیز تعدادی از مظاهر اسم رزاق را با توفیق خداوند بیان می</w:t>
      </w:r>
      <w:r w:rsidRPr="00AD7F67">
        <w:rPr>
          <w:rStyle w:val="Char4"/>
          <w:rFonts w:hint="eastAsia"/>
          <w:rtl/>
        </w:rPr>
        <w:t>‌</w:t>
      </w:r>
      <w:r w:rsidRPr="00AD7F67">
        <w:rPr>
          <w:rStyle w:val="Char4"/>
          <w:rFonts w:hint="cs"/>
          <w:rtl/>
        </w:rPr>
        <w:t>داریم:</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بنگر که چگونه خدای سبحان غذای جنین در حال تکامل را درون تاریکی‌های رحم از طریق خون مادر برایش ارسال می‌کند و بنگر که چگونه غذای نوزاد را درون پستان مادرش قرار داده و نوزاد را به سوی شیر هدایت فرموده است، شیری که خالص و پاک و سرشار از انواع نیازمندی‌های نوزاد جهت تغذیه، رشد و ادامه‌ی حیات است.</w:t>
      </w:r>
    </w:p>
    <w:p w:rsidR="00D14940" w:rsidRPr="00676945" w:rsidRDefault="00D14940" w:rsidP="00AD7F67">
      <w:pPr>
        <w:tabs>
          <w:tab w:val="right" w:pos="7031"/>
        </w:tabs>
        <w:ind w:firstLine="284"/>
        <w:jc w:val="both"/>
        <w:rPr>
          <w:rStyle w:val="Char4"/>
          <w:rtl/>
        </w:rPr>
      </w:pPr>
      <w:r w:rsidRPr="00676945">
        <w:rPr>
          <w:rStyle w:val="Char4"/>
          <w:rFonts w:hint="cs"/>
          <w:rtl/>
        </w:rPr>
        <w:t>بنگر که چگونه غذای جوجه کبوتر را در چینه‌دار پدر و مادرش تامین گردانیده و آن دو را واداشته تا غذا جمع‌آوری کرده و در دهان جوجه بگذارند و آنگاه جوجه را نیز هدایت فرموده تا با منقار کوچکش غذا را از منقارهای آن‌ها بیرون بکشد. پاک و منزه است کسی که هر چیزی را وجود بخشیده و سپس رهنمودش کرده است. خداوند می‌فرماید:</w:t>
      </w:r>
    </w:p>
    <w:p w:rsidR="00D14940" w:rsidRPr="00676945" w:rsidRDefault="00D14940" w:rsidP="00AD7F67">
      <w:pPr>
        <w:pStyle w:val="af1"/>
        <w:rPr>
          <w:rStyle w:val="Char4"/>
          <w:rtl/>
        </w:rPr>
      </w:pPr>
      <w:r w:rsidRPr="00C97C8F">
        <w:rPr>
          <w:rStyle w:val="Char8"/>
          <w:rFonts w:hint="cs"/>
          <w:rtl/>
        </w:rPr>
        <w:t>﴿</w:t>
      </w:r>
      <w:r w:rsidRPr="00C97C8F">
        <w:rPr>
          <w:rFonts w:ascii="Times New Roman" w:cs="Times New Roman" w:hint="cs"/>
          <w:rtl/>
        </w:rPr>
        <w:t>ٱ</w:t>
      </w:r>
      <w:r w:rsidRPr="00C97C8F">
        <w:rPr>
          <w:rFonts w:hint="eastAsia"/>
          <w:rtl/>
        </w:rPr>
        <w:t>للَّهُ</w:t>
      </w:r>
      <w:r w:rsidRPr="00C97C8F">
        <w:rPr>
          <w:rtl/>
        </w:rPr>
        <w:t xml:space="preserve"> </w:t>
      </w:r>
      <w:r w:rsidRPr="00C97C8F">
        <w:rPr>
          <w:rFonts w:hint="cs"/>
          <w:rtl/>
        </w:rPr>
        <w:t>ٱ</w:t>
      </w:r>
      <w:r w:rsidRPr="00C97C8F">
        <w:rPr>
          <w:rFonts w:hint="eastAsia"/>
          <w:rtl/>
        </w:rPr>
        <w:t>لَّذِي</w:t>
      </w:r>
      <w:r w:rsidRPr="00C97C8F">
        <w:rPr>
          <w:rtl/>
        </w:rPr>
        <w:t xml:space="preserve"> </w:t>
      </w:r>
      <w:r w:rsidRPr="00C97C8F">
        <w:rPr>
          <w:rFonts w:hint="eastAsia"/>
          <w:rtl/>
        </w:rPr>
        <w:t>خَلَقَكُم</w:t>
      </w:r>
      <w:r w:rsidRPr="00C97C8F">
        <w:rPr>
          <w:rFonts w:hint="cs"/>
          <w:rtl/>
        </w:rPr>
        <w:t>ۡ</w:t>
      </w:r>
      <w:r w:rsidRPr="00C97C8F">
        <w:rPr>
          <w:rtl/>
        </w:rPr>
        <w:t xml:space="preserve"> </w:t>
      </w:r>
      <w:r w:rsidRPr="00C97C8F">
        <w:rPr>
          <w:rFonts w:hint="eastAsia"/>
          <w:rtl/>
        </w:rPr>
        <w:t>ثُمَّ</w:t>
      </w:r>
      <w:r w:rsidRPr="00C97C8F">
        <w:rPr>
          <w:rtl/>
        </w:rPr>
        <w:t xml:space="preserve"> </w:t>
      </w:r>
      <w:r w:rsidRPr="00C97C8F">
        <w:rPr>
          <w:rFonts w:hint="eastAsia"/>
          <w:rtl/>
        </w:rPr>
        <w:t>رَزَقَكُم</w:t>
      </w:r>
      <w:r w:rsidRPr="00C97C8F">
        <w:rPr>
          <w:rFonts w:hint="cs"/>
          <w:rtl/>
        </w:rPr>
        <w:t>ۡ</w:t>
      </w:r>
      <w:r w:rsidRPr="00C97C8F">
        <w:rPr>
          <w:rtl/>
        </w:rPr>
        <w:t xml:space="preserve"> </w:t>
      </w:r>
      <w:r w:rsidRPr="00C97C8F">
        <w:rPr>
          <w:rFonts w:hint="eastAsia"/>
          <w:rtl/>
        </w:rPr>
        <w:t>ثُمَّ</w:t>
      </w:r>
      <w:r w:rsidRPr="00C97C8F">
        <w:rPr>
          <w:rtl/>
        </w:rPr>
        <w:t xml:space="preserve"> </w:t>
      </w:r>
      <w:r w:rsidRPr="00C97C8F">
        <w:rPr>
          <w:rFonts w:hint="eastAsia"/>
          <w:rtl/>
        </w:rPr>
        <w:t>يُمِيتُكُم</w:t>
      </w:r>
      <w:r w:rsidRPr="00C97C8F">
        <w:rPr>
          <w:rFonts w:hint="cs"/>
          <w:rtl/>
        </w:rPr>
        <w:t>ۡ</w:t>
      </w:r>
      <w:r w:rsidRPr="00C97C8F">
        <w:rPr>
          <w:rtl/>
        </w:rPr>
        <w:t xml:space="preserve"> </w:t>
      </w:r>
      <w:r w:rsidRPr="00C97C8F">
        <w:rPr>
          <w:rFonts w:hint="eastAsia"/>
          <w:rtl/>
        </w:rPr>
        <w:t>ثُمَّ</w:t>
      </w:r>
      <w:r w:rsidRPr="00C97C8F">
        <w:rPr>
          <w:rtl/>
        </w:rPr>
        <w:t xml:space="preserve"> </w:t>
      </w:r>
      <w:r w:rsidRPr="00C97C8F">
        <w:rPr>
          <w:rFonts w:hint="eastAsia"/>
          <w:rtl/>
        </w:rPr>
        <w:t>يُح</w:t>
      </w:r>
      <w:r w:rsidRPr="00C97C8F">
        <w:rPr>
          <w:rFonts w:hint="cs"/>
          <w:rtl/>
        </w:rPr>
        <w:t>ۡ</w:t>
      </w:r>
      <w:r w:rsidRPr="00C97C8F">
        <w:rPr>
          <w:rFonts w:hint="eastAsia"/>
          <w:rtl/>
        </w:rPr>
        <w:t>يِيكُم</w:t>
      </w:r>
      <w:r w:rsidRPr="00C97C8F">
        <w:rPr>
          <w:rFonts w:hint="cs"/>
          <w:rtl/>
        </w:rPr>
        <w:t>ۡۖ</w:t>
      </w:r>
      <w:r w:rsidRPr="00C97C8F">
        <w:rPr>
          <w:rtl/>
        </w:rPr>
        <w:t xml:space="preserve"> </w:t>
      </w:r>
      <w:r w:rsidRPr="00C97C8F">
        <w:rPr>
          <w:rFonts w:hint="eastAsia"/>
          <w:rtl/>
        </w:rPr>
        <w:t>هَل</w:t>
      </w:r>
      <w:r w:rsidRPr="00C97C8F">
        <w:rPr>
          <w:rFonts w:hint="cs"/>
          <w:rtl/>
        </w:rPr>
        <w:t>ۡ</w:t>
      </w:r>
      <w:r w:rsidRPr="00C97C8F">
        <w:rPr>
          <w:rtl/>
        </w:rPr>
        <w:t xml:space="preserve"> </w:t>
      </w:r>
      <w:r w:rsidRPr="00C97C8F">
        <w:rPr>
          <w:rFonts w:hint="eastAsia"/>
          <w:rtl/>
        </w:rPr>
        <w:t>مِن</w:t>
      </w:r>
      <w:r w:rsidRPr="00C97C8F">
        <w:rPr>
          <w:rtl/>
        </w:rPr>
        <w:t xml:space="preserve"> </w:t>
      </w:r>
      <w:r w:rsidRPr="00C97C8F">
        <w:rPr>
          <w:rFonts w:hint="eastAsia"/>
          <w:rtl/>
        </w:rPr>
        <w:t>شُرَكَا</w:t>
      </w:r>
      <w:r w:rsidRPr="00C97C8F">
        <w:rPr>
          <w:rFonts w:hint="cs"/>
          <w:rtl/>
        </w:rPr>
        <w:t>ٓ</w:t>
      </w:r>
      <w:r w:rsidRPr="00C97C8F">
        <w:rPr>
          <w:rFonts w:hint="eastAsia"/>
          <w:rtl/>
        </w:rPr>
        <w:t>ئِكُم</w:t>
      </w:r>
      <w:r w:rsidRPr="00C97C8F">
        <w:rPr>
          <w:rtl/>
        </w:rPr>
        <w:t xml:space="preserve"> </w:t>
      </w:r>
      <w:r w:rsidRPr="00C97C8F">
        <w:rPr>
          <w:rFonts w:hint="eastAsia"/>
          <w:rtl/>
        </w:rPr>
        <w:t>مَّن</w:t>
      </w:r>
      <w:r w:rsidRPr="00C97C8F">
        <w:rPr>
          <w:rtl/>
        </w:rPr>
        <w:t xml:space="preserve"> </w:t>
      </w:r>
      <w:r w:rsidRPr="00C97C8F">
        <w:rPr>
          <w:rFonts w:hint="eastAsia"/>
          <w:rtl/>
        </w:rPr>
        <w:t>يَف</w:t>
      </w:r>
      <w:r w:rsidRPr="00C97C8F">
        <w:rPr>
          <w:rFonts w:hint="cs"/>
          <w:rtl/>
        </w:rPr>
        <w:t>ۡ</w:t>
      </w:r>
      <w:r w:rsidRPr="00C97C8F">
        <w:rPr>
          <w:rFonts w:hint="eastAsia"/>
          <w:rtl/>
        </w:rPr>
        <w:t>عَلُ</w:t>
      </w:r>
      <w:r w:rsidRPr="00C97C8F">
        <w:rPr>
          <w:rtl/>
        </w:rPr>
        <w:t xml:space="preserve"> </w:t>
      </w:r>
      <w:r w:rsidRPr="00C97C8F">
        <w:rPr>
          <w:rFonts w:hint="eastAsia"/>
          <w:rtl/>
        </w:rPr>
        <w:t>مِن</w:t>
      </w:r>
      <w:r w:rsidRPr="00C97C8F">
        <w:rPr>
          <w:rtl/>
        </w:rPr>
        <w:t xml:space="preserve"> </w:t>
      </w:r>
      <w:r w:rsidRPr="00C97C8F">
        <w:rPr>
          <w:rFonts w:hint="eastAsia"/>
          <w:rtl/>
        </w:rPr>
        <w:t>ذَ</w:t>
      </w:r>
      <w:r w:rsidRPr="00C97C8F">
        <w:rPr>
          <w:rFonts w:hint="cs"/>
          <w:rtl/>
        </w:rPr>
        <w:t>ٰ</w:t>
      </w:r>
      <w:r w:rsidRPr="00C97C8F">
        <w:rPr>
          <w:rFonts w:hint="eastAsia"/>
          <w:rtl/>
        </w:rPr>
        <w:t>لِكُم</w:t>
      </w:r>
      <w:r w:rsidRPr="00C97C8F">
        <w:rPr>
          <w:rtl/>
        </w:rPr>
        <w:t xml:space="preserve"> </w:t>
      </w:r>
      <w:r w:rsidRPr="00C97C8F">
        <w:rPr>
          <w:rFonts w:hint="eastAsia"/>
          <w:rtl/>
        </w:rPr>
        <w:t>مِّن</w:t>
      </w:r>
      <w:r w:rsidRPr="00C97C8F">
        <w:rPr>
          <w:rtl/>
        </w:rPr>
        <w:t xml:space="preserve"> </w:t>
      </w:r>
      <w:r w:rsidRPr="00C97C8F">
        <w:rPr>
          <w:rFonts w:hint="eastAsia"/>
          <w:rtl/>
        </w:rPr>
        <w:t>شَي</w:t>
      </w:r>
      <w:r w:rsidRPr="00C97C8F">
        <w:rPr>
          <w:rFonts w:hint="cs"/>
          <w:rtl/>
        </w:rPr>
        <w:t>ۡ</w:t>
      </w:r>
      <w:r w:rsidRPr="00C97C8F">
        <w:rPr>
          <w:rFonts w:hint="eastAsia"/>
          <w:rtl/>
        </w:rPr>
        <w:t>ء</w:t>
      </w:r>
      <w:r w:rsidRPr="00C97C8F">
        <w:rPr>
          <w:rFonts w:hint="cs"/>
          <w:rtl/>
        </w:rPr>
        <w:t>ٖۚ</w:t>
      </w:r>
      <w:r w:rsidRPr="00C97C8F">
        <w:rPr>
          <w:rtl/>
        </w:rPr>
        <w:t xml:space="preserve"> </w:t>
      </w:r>
      <w:r w:rsidRPr="00C97C8F">
        <w:rPr>
          <w:rFonts w:hint="eastAsia"/>
          <w:rtl/>
        </w:rPr>
        <w:t>سُب</w:t>
      </w:r>
      <w:r w:rsidRPr="00C97C8F">
        <w:rPr>
          <w:rFonts w:hint="cs"/>
          <w:rtl/>
        </w:rPr>
        <w:t>ۡ</w:t>
      </w:r>
      <w:r w:rsidRPr="00C97C8F">
        <w:rPr>
          <w:rFonts w:hint="eastAsia"/>
          <w:rtl/>
        </w:rPr>
        <w:t>حَ</w:t>
      </w:r>
      <w:r w:rsidRPr="00C97C8F">
        <w:rPr>
          <w:rFonts w:hint="cs"/>
          <w:rtl/>
        </w:rPr>
        <w:t>ٰ</w:t>
      </w:r>
      <w:r w:rsidRPr="00C97C8F">
        <w:rPr>
          <w:rFonts w:hint="eastAsia"/>
          <w:rtl/>
        </w:rPr>
        <w:t>نَهُ</w:t>
      </w:r>
      <w:r w:rsidRPr="00C97C8F">
        <w:rPr>
          <w:rFonts w:hint="cs"/>
          <w:rtl/>
        </w:rPr>
        <w:t>ۥ</w:t>
      </w:r>
      <w:r w:rsidRPr="00C97C8F">
        <w:rPr>
          <w:rtl/>
        </w:rPr>
        <w:t xml:space="preserve"> </w:t>
      </w:r>
      <w:r w:rsidRPr="00C97C8F">
        <w:rPr>
          <w:rFonts w:hint="eastAsia"/>
          <w:rtl/>
        </w:rPr>
        <w:t>وَتَعَ</w:t>
      </w:r>
      <w:r w:rsidRPr="00C97C8F">
        <w:rPr>
          <w:rFonts w:hint="cs"/>
          <w:rtl/>
        </w:rPr>
        <w:t>ٰ</w:t>
      </w:r>
      <w:r w:rsidRPr="00C97C8F">
        <w:rPr>
          <w:rFonts w:hint="eastAsia"/>
          <w:rtl/>
        </w:rPr>
        <w:t>لَى</w:t>
      </w:r>
      <w:r w:rsidRPr="00C97C8F">
        <w:rPr>
          <w:rFonts w:hint="cs"/>
          <w:rtl/>
        </w:rPr>
        <w:t>ٰ</w:t>
      </w:r>
      <w:r w:rsidRPr="00C97C8F">
        <w:rPr>
          <w:rtl/>
        </w:rPr>
        <w:t xml:space="preserve"> </w:t>
      </w:r>
      <w:r w:rsidRPr="00C97C8F">
        <w:rPr>
          <w:rFonts w:hint="eastAsia"/>
          <w:rtl/>
        </w:rPr>
        <w:t>عَمَّا</w:t>
      </w:r>
      <w:r w:rsidRPr="00C97C8F">
        <w:rPr>
          <w:rtl/>
        </w:rPr>
        <w:t xml:space="preserve"> </w:t>
      </w:r>
      <w:r w:rsidRPr="00C97C8F">
        <w:rPr>
          <w:rFonts w:hint="eastAsia"/>
          <w:rtl/>
        </w:rPr>
        <w:t>يُش</w:t>
      </w:r>
      <w:r w:rsidRPr="00C97C8F">
        <w:rPr>
          <w:rFonts w:hint="cs"/>
          <w:rtl/>
        </w:rPr>
        <w:t>ۡ</w:t>
      </w:r>
      <w:r w:rsidRPr="00C97C8F">
        <w:rPr>
          <w:rFonts w:hint="eastAsia"/>
          <w:rtl/>
        </w:rPr>
        <w:t>رِكُونَ</w:t>
      </w:r>
      <w:r w:rsidRPr="00C97C8F">
        <w:rPr>
          <w:rtl/>
        </w:rPr>
        <w:t xml:space="preserve"> </w:t>
      </w:r>
      <w:r w:rsidRPr="00C97C8F">
        <w:rPr>
          <w:rFonts w:hint="cs"/>
          <w:rtl/>
        </w:rPr>
        <w:t>٤٠</w:t>
      </w:r>
      <w:r w:rsidRPr="00C97C8F">
        <w:rPr>
          <w:rStyle w:val="Char8"/>
          <w:rFonts w:hint="cs"/>
          <w:rtl/>
        </w:rPr>
        <w:t>﴾</w:t>
      </w:r>
      <w:r w:rsidRPr="00676945">
        <w:rPr>
          <w:rStyle w:val="Char7"/>
          <w:rFonts w:hint="cs"/>
          <w:rtl/>
        </w:rPr>
        <w:t xml:space="preserve"> </w:t>
      </w:r>
      <w:r w:rsidRPr="00D14940">
        <w:rPr>
          <w:rStyle w:val="Char6"/>
          <w:rFonts w:hint="cs"/>
          <w:rtl/>
        </w:rPr>
        <w:t>[الروم: 40]</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خدا کسی است که شما را آفریده است، سپس به شما روزی رسانده است بعد شما را می‌میراند، سپس دوباره زنده‌تان می‌گرداند</w:t>
      </w:r>
      <w:r w:rsidRPr="00D14940">
        <w:rPr>
          <w:rStyle w:val="Char4"/>
          <w:rFonts w:hint="cs"/>
          <w:rtl/>
        </w:rPr>
        <w:t>.</w:t>
      </w:r>
      <w:r w:rsidRPr="00C97C8F">
        <w:rPr>
          <w:rFonts w:hint="cs"/>
          <w:rtl/>
        </w:rPr>
        <w:t xml:space="preserve"> آیا در میان انبازهایتان کسی هست که چیزی از این را انجام دهد؟ خدا دورتر و برتر از این است که برای او به انباز معتقد شوند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خداوند مردمان را به وسیله‌ی عقل به تأمل و تفکر واداشته تا دریابند که فقط خداوند خالق و رازق و حیات دهنده و میراننده است و با دلیل عقلی و مشاهده، این مطلب برایشان ثابت گشته و فقط خداوند را عبادت و پرستش نمایند.</w:t>
      </w:r>
    </w:p>
    <w:p w:rsidR="00D14940" w:rsidRPr="00C97C8F" w:rsidRDefault="00D14940" w:rsidP="00AD7F67">
      <w:pPr>
        <w:tabs>
          <w:tab w:val="right" w:pos="7031"/>
        </w:tabs>
        <w:ind w:firstLine="284"/>
        <w:jc w:val="both"/>
        <w:rPr>
          <w:rStyle w:val="Char4"/>
          <w:spacing w:val="-2"/>
          <w:rtl/>
        </w:rPr>
      </w:pPr>
      <w:r w:rsidRPr="00C97C8F">
        <w:rPr>
          <w:rStyle w:val="Char4"/>
          <w:rFonts w:hint="cs"/>
          <w:spacing w:val="-2"/>
          <w:rtl/>
        </w:rPr>
        <w:t>خداوند سبحان مردمان را راهنمایی نموده که بعد از آفرینش، بارزترین نشانه‌ی ربوبیت فراهم کردن رزق برای بندگان است تا به این وسیله‌ آنان را پرورش داده و حفظشان نماید و کسی که این کار را بکند در حقیقت او رب است و فقط او شایسته‌ی پرستش و اطاعت است. حال با هم بنگریم که اگرباران بر زمین نمی‌بارید و رودخانه‌ها خشک می‌شدند و چشمه‌ها کاهش می‌یافتند وضعیت جانداران چگونه می‌شد، یا خداوند به زمین دستور می‌داد تا آب و غذا و مواد معدنی لازم برای رویش گیاهان را فراهم نکند آنگاه باغ‌های زمین از بین می‌رفتند، سپس زراعت‌ها خشک و پرپر می‌شدند و بادها آن‌ها را پخش و پراکنده می‌ساختند و همه‌ی این‌ها سبب می‌شد تا بندگان و کل حیات نیست و نابود شود. به همین خاطر هیچ‌کس شایسته‌ی عبادت نیست جز آن که رزق را در اختیار دارد و اوست که رزق را می‌آفریند و ایجاد می‌کند و وسایل کسبش را فراهم می‌نماید و او کسی جز خداوند یکتای روزی‌رسان نیست. از مظاهر اسم رزاق آن است که شما و خانواده‌هایتان را رزق می‌دهد و به شما تذکر می‌دهد که بچه‌هایتان را از ترس فقر و نداری نکشید.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وَلَا</w:t>
      </w:r>
      <w:r w:rsidRPr="00C97C8F">
        <w:rPr>
          <w:rtl/>
        </w:rPr>
        <w:t xml:space="preserve"> </w:t>
      </w:r>
      <w:r w:rsidRPr="00C97C8F">
        <w:rPr>
          <w:rFonts w:hint="eastAsia"/>
          <w:rtl/>
        </w:rPr>
        <w:t>تَق</w:t>
      </w:r>
      <w:r w:rsidRPr="00C97C8F">
        <w:rPr>
          <w:rFonts w:hint="cs"/>
          <w:rtl/>
        </w:rPr>
        <w:t>ۡ</w:t>
      </w:r>
      <w:r w:rsidRPr="00C97C8F">
        <w:rPr>
          <w:rFonts w:hint="eastAsia"/>
          <w:rtl/>
        </w:rPr>
        <w:t>تُلُو</w:t>
      </w:r>
      <w:r w:rsidRPr="00C97C8F">
        <w:rPr>
          <w:rFonts w:hint="cs"/>
          <w:rtl/>
        </w:rPr>
        <w:t>ٓ</w:t>
      </w:r>
      <w:r w:rsidRPr="00C97C8F">
        <w:rPr>
          <w:rFonts w:hint="eastAsia"/>
          <w:rtl/>
        </w:rPr>
        <w:t>اْ</w:t>
      </w:r>
      <w:r w:rsidRPr="00C97C8F">
        <w:rPr>
          <w:rtl/>
        </w:rPr>
        <w:t xml:space="preserve"> </w:t>
      </w:r>
      <w:r w:rsidRPr="00C97C8F">
        <w:rPr>
          <w:rFonts w:hint="eastAsia"/>
          <w:rtl/>
        </w:rPr>
        <w:t>أَو</w:t>
      </w:r>
      <w:r w:rsidRPr="00C97C8F">
        <w:rPr>
          <w:rFonts w:hint="cs"/>
          <w:rtl/>
        </w:rPr>
        <w:t>ۡ</w:t>
      </w:r>
      <w:r w:rsidRPr="00C97C8F">
        <w:rPr>
          <w:rFonts w:hint="eastAsia"/>
          <w:rtl/>
        </w:rPr>
        <w:t>لَ</w:t>
      </w:r>
      <w:r w:rsidRPr="00C97C8F">
        <w:rPr>
          <w:rFonts w:hint="cs"/>
          <w:rtl/>
        </w:rPr>
        <w:t>ٰ</w:t>
      </w:r>
      <w:r w:rsidRPr="00C97C8F">
        <w:rPr>
          <w:rFonts w:hint="eastAsia"/>
          <w:rtl/>
        </w:rPr>
        <w:t>دَكُم</w:t>
      </w:r>
      <w:r w:rsidRPr="00C97C8F">
        <w:rPr>
          <w:rtl/>
        </w:rPr>
        <w:t xml:space="preserve"> </w:t>
      </w:r>
      <w:r w:rsidRPr="00C97C8F">
        <w:rPr>
          <w:rFonts w:hint="eastAsia"/>
          <w:rtl/>
        </w:rPr>
        <w:t>مِّن</w:t>
      </w:r>
      <w:r w:rsidRPr="00C97C8F">
        <w:rPr>
          <w:rFonts w:hint="cs"/>
          <w:rtl/>
        </w:rPr>
        <w:t>ۡ</w:t>
      </w:r>
      <w:r w:rsidRPr="00C97C8F">
        <w:rPr>
          <w:rtl/>
        </w:rPr>
        <w:t xml:space="preserve"> </w:t>
      </w:r>
      <w:r w:rsidRPr="00C97C8F">
        <w:rPr>
          <w:rFonts w:hint="eastAsia"/>
          <w:rtl/>
        </w:rPr>
        <w:t>إِم</w:t>
      </w:r>
      <w:r w:rsidRPr="00C97C8F">
        <w:rPr>
          <w:rFonts w:hint="cs"/>
          <w:rtl/>
        </w:rPr>
        <w:t>ۡ</w:t>
      </w:r>
      <w:r w:rsidRPr="00C97C8F">
        <w:rPr>
          <w:rFonts w:hint="eastAsia"/>
          <w:rtl/>
        </w:rPr>
        <w:t>لَ</w:t>
      </w:r>
      <w:r w:rsidRPr="00C97C8F">
        <w:rPr>
          <w:rFonts w:hint="cs"/>
          <w:rtl/>
        </w:rPr>
        <w:t>ٰ</w:t>
      </w:r>
      <w:r w:rsidRPr="00C97C8F">
        <w:rPr>
          <w:rFonts w:hint="eastAsia"/>
          <w:rtl/>
        </w:rPr>
        <w:t>ق</w:t>
      </w:r>
      <w:r w:rsidRPr="00C97C8F">
        <w:rPr>
          <w:rFonts w:hint="cs"/>
          <w:rtl/>
        </w:rPr>
        <w:t>ٖ</w:t>
      </w:r>
      <w:r w:rsidRPr="00C97C8F">
        <w:rPr>
          <w:rtl/>
        </w:rPr>
        <w:t xml:space="preserve"> </w:t>
      </w:r>
      <w:r w:rsidRPr="00C97C8F">
        <w:rPr>
          <w:rFonts w:hint="eastAsia"/>
          <w:rtl/>
        </w:rPr>
        <w:t>نَّح</w:t>
      </w:r>
      <w:r w:rsidRPr="00C97C8F">
        <w:rPr>
          <w:rFonts w:hint="cs"/>
          <w:rtl/>
        </w:rPr>
        <w:t>ۡ</w:t>
      </w:r>
      <w:r w:rsidRPr="00C97C8F">
        <w:rPr>
          <w:rFonts w:hint="eastAsia"/>
          <w:rtl/>
        </w:rPr>
        <w:t>نُ</w:t>
      </w:r>
      <w:r w:rsidRPr="00C97C8F">
        <w:rPr>
          <w:rtl/>
        </w:rPr>
        <w:t xml:space="preserve"> </w:t>
      </w:r>
      <w:r w:rsidRPr="00C97C8F">
        <w:rPr>
          <w:rFonts w:hint="eastAsia"/>
          <w:rtl/>
        </w:rPr>
        <w:t>نَر</w:t>
      </w:r>
      <w:r w:rsidRPr="00C97C8F">
        <w:rPr>
          <w:rFonts w:hint="cs"/>
          <w:rtl/>
        </w:rPr>
        <w:t>ۡ</w:t>
      </w:r>
      <w:r w:rsidRPr="00AD7F67">
        <w:rPr>
          <w:rFonts w:hint="eastAsia"/>
          <w:rtl/>
        </w:rPr>
        <w:t>زُقُكُم</w:t>
      </w:r>
      <w:r w:rsidRPr="00AD7F67">
        <w:rPr>
          <w:rFonts w:hint="cs"/>
          <w:rtl/>
        </w:rPr>
        <w:t>ۡ</w:t>
      </w:r>
      <w:r w:rsidRPr="00AD7F67">
        <w:rPr>
          <w:rtl/>
        </w:rPr>
        <w:t xml:space="preserve"> </w:t>
      </w:r>
      <w:r w:rsidRPr="00AD7F67">
        <w:rPr>
          <w:rFonts w:hint="eastAsia"/>
          <w:rtl/>
        </w:rPr>
        <w:t>وَإِيَّاهُم</w:t>
      </w:r>
      <w:r w:rsidRPr="00AD7F67">
        <w:rPr>
          <w:rFonts w:hint="cs"/>
          <w:rtl/>
        </w:rPr>
        <w:t>ۡ</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[الانعام: 151]</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و فرزندان</w:t>
      </w:r>
      <w:r w:rsidRPr="00C97C8F">
        <w:rPr>
          <w:rFonts w:hint="eastAsia"/>
          <w:rtl/>
        </w:rPr>
        <w:t>‌</w:t>
      </w:r>
      <w:r w:rsidRPr="00C97C8F">
        <w:rPr>
          <w:rFonts w:hint="cs"/>
          <w:rtl/>
        </w:rPr>
        <w:t>تان را از ترس فقر و تنگدستی مکشید ما به شما و ایشان روزی می‌دهیم</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یعنی فرزندان</w:t>
      </w:r>
      <w:r w:rsidRPr="00676945">
        <w:rPr>
          <w:rStyle w:val="Char4"/>
          <w:rFonts w:hint="eastAsia"/>
          <w:rtl/>
        </w:rPr>
        <w:t>‌</w:t>
      </w:r>
      <w:r w:rsidRPr="00676945">
        <w:rPr>
          <w:rStyle w:val="Char4"/>
          <w:rFonts w:hint="cs"/>
          <w:rtl/>
        </w:rPr>
        <w:t>تان را به سبب فقری که دامنگیرتان شده است مکشید؛ زیرا خزانه‌های آسمان و زمین در دست خداوند است و او رزق شما و ایشان را تضمین کرده است.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وَلَا</w:t>
      </w:r>
      <w:r w:rsidRPr="00C97C8F">
        <w:rPr>
          <w:rtl/>
        </w:rPr>
        <w:t xml:space="preserve"> </w:t>
      </w:r>
      <w:r w:rsidRPr="00C97C8F">
        <w:rPr>
          <w:rFonts w:hint="eastAsia"/>
          <w:rtl/>
        </w:rPr>
        <w:t>تَق</w:t>
      </w:r>
      <w:r w:rsidRPr="00C97C8F">
        <w:rPr>
          <w:rFonts w:hint="cs"/>
          <w:rtl/>
        </w:rPr>
        <w:t>ۡ</w:t>
      </w:r>
      <w:r w:rsidRPr="00C97C8F">
        <w:rPr>
          <w:rFonts w:hint="eastAsia"/>
          <w:rtl/>
        </w:rPr>
        <w:t>تُلُو</w:t>
      </w:r>
      <w:r w:rsidRPr="00C97C8F">
        <w:rPr>
          <w:rFonts w:hint="cs"/>
          <w:rtl/>
        </w:rPr>
        <w:t>ٓ</w:t>
      </w:r>
      <w:r w:rsidRPr="00C97C8F">
        <w:rPr>
          <w:rFonts w:hint="eastAsia"/>
          <w:rtl/>
        </w:rPr>
        <w:t>اْ</w:t>
      </w:r>
      <w:r w:rsidRPr="00C97C8F">
        <w:rPr>
          <w:rtl/>
        </w:rPr>
        <w:t xml:space="preserve"> </w:t>
      </w:r>
      <w:r w:rsidRPr="00C97C8F">
        <w:rPr>
          <w:rFonts w:hint="eastAsia"/>
          <w:rtl/>
        </w:rPr>
        <w:t>أَو</w:t>
      </w:r>
      <w:r w:rsidRPr="00C97C8F">
        <w:rPr>
          <w:rFonts w:hint="cs"/>
          <w:rtl/>
        </w:rPr>
        <w:t>ۡ</w:t>
      </w:r>
      <w:r w:rsidRPr="00C97C8F">
        <w:rPr>
          <w:rFonts w:hint="eastAsia"/>
          <w:rtl/>
        </w:rPr>
        <w:t>لَ</w:t>
      </w:r>
      <w:r w:rsidRPr="00C97C8F">
        <w:rPr>
          <w:rFonts w:hint="cs"/>
          <w:rtl/>
        </w:rPr>
        <w:t>ٰ</w:t>
      </w:r>
      <w:r w:rsidRPr="00C97C8F">
        <w:rPr>
          <w:rFonts w:hint="eastAsia"/>
          <w:rtl/>
        </w:rPr>
        <w:t>دَكُم</w:t>
      </w:r>
      <w:r w:rsidRPr="00C97C8F">
        <w:rPr>
          <w:rFonts w:hint="cs"/>
          <w:rtl/>
        </w:rPr>
        <w:t>ۡ</w:t>
      </w:r>
      <w:r w:rsidRPr="00C97C8F">
        <w:rPr>
          <w:rtl/>
        </w:rPr>
        <w:t xml:space="preserve"> </w:t>
      </w:r>
      <w:r w:rsidRPr="00C97C8F">
        <w:rPr>
          <w:rFonts w:hint="eastAsia"/>
          <w:rtl/>
        </w:rPr>
        <w:t>خَش</w:t>
      </w:r>
      <w:r w:rsidRPr="00C97C8F">
        <w:rPr>
          <w:rFonts w:hint="cs"/>
          <w:rtl/>
        </w:rPr>
        <w:t>ۡ</w:t>
      </w:r>
      <w:r w:rsidRPr="00C97C8F">
        <w:rPr>
          <w:rFonts w:hint="eastAsia"/>
          <w:rtl/>
        </w:rPr>
        <w:t>يَةَ</w:t>
      </w:r>
      <w:r w:rsidRPr="00C97C8F">
        <w:rPr>
          <w:rtl/>
        </w:rPr>
        <w:t xml:space="preserve"> </w:t>
      </w:r>
      <w:r w:rsidRPr="00C97C8F">
        <w:rPr>
          <w:rFonts w:hint="eastAsia"/>
          <w:rtl/>
        </w:rPr>
        <w:t>إِم</w:t>
      </w:r>
      <w:r w:rsidRPr="00C97C8F">
        <w:rPr>
          <w:rFonts w:hint="cs"/>
          <w:rtl/>
        </w:rPr>
        <w:t>ۡ</w:t>
      </w:r>
      <w:r w:rsidRPr="00C97C8F">
        <w:rPr>
          <w:rFonts w:hint="eastAsia"/>
          <w:rtl/>
        </w:rPr>
        <w:t>لَ</w:t>
      </w:r>
      <w:r w:rsidRPr="00C97C8F">
        <w:rPr>
          <w:rFonts w:hint="cs"/>
          <w:rtl/>
        </w:rPr>
        <w:t>ٰ</w:t>
      </w:r>
      <w:r w:rsidRPr="00C97C8F">
        <w:rPr>
          <w:rFonts w:hint="eastAsia"/>
          <w:rtl/>
        </w:rPr>
        <w:t>ق</w:t>
      </w:r>
      <w:r w:rsidRPr="00C97C8F">
        <w:rPr>
          <w:rFonts w:hint="cs"/>
          <w:rtl/>
        </w:rPr>
        <w:t>ٖۖ</w:t>
      </w:r>
      <w:r w:rsidRPr="00C97C8F">
        <w:rPr>
          <w:rtl/>
        </w:rPr>
        <w:t xml:space="preserve"> </w:t>
      </w:r>
      <w:r w:rsidRPr="00C97C8F">
        <w:rPr>
          <w:rFonts w:hint="eastAsia"/>
          <w:rtl/>
        </w:rPr>
        <w:t>نَّح</w:t>
      </w:r>
      <w:r w:rsidRPr="00C97C8F">
        <w:rPr>
          <w:rFonts w:hint="cs"/>
          <w:rtl/>
        </w:rPr>
        <w:t>ۡ</w:t>
      </w:r>
      <w:r w:rsidRPr="00C97C8F">
        <w:rPr>
          <w:rFonts w:hint="eastAsia"/>
          <w:rtl/>
        </w:rPr>
        <w:t>نُ</w:t>
      </w:r>
      <w:r w:rsidRPr="00C97C8F">
        <w:rPr>
          <w:rtl/>
        </w:rPr>
        <w:t xml:space="preserve"> </w:t>
      </w:r>
      <w:r w:rsidRPr="00C97C8F">
        <w:rPr>
          <w:rFonts w:hint="eastAsia"/>
          <w:rtl/>
        </w:rPr>
        <w:t>نَر</w:t>
      </w:r>
      <w:r w:rsidRPr="00C97C8F">
        <w:rPr>
          <w:rFonts w:hint="cs"/>
          <w:rtl/>
        </w:rPr>
        <w:t>ۡ</w:t>
      </w:r>
      <w:r w:rsidRPr="00C97C8F">
        <w:rPr>
          <w:rFonts w:hint="eastAsia"/>
          <w:rtl/>
        </w:rPr>
        <w:t>زُقُهُم</w:t>
      </w:r>
      <w:r w:rsidRPr="00C97C8F">
        <w:rPr>
          <w:rFonts w:hint="cs"/>
          <w:rtl/>
        </w:rPr>
        <w:t>ۡ</w:t>
      </w:r>
      <w:r w:rsidRPr="00C97C8F">
        <w:rPr>
          <w:rtl/>
        </w:rPr>
        <w:t xml:space="preserve"> </w:t>
      </w:r>
      <w:r w:rsidRPr="00C97C8F">
        <w:rPr>
          <w:rFonts w:hint="eastAsia"/>
          <w:rtl/>
        </w:rPr>
        <w:t>وَإِيَّاكُم</w:t>
      </w:r>
      <w:r w:rsidRPr="00C97C8F">
        <w:rPr>
          <w:rFonts w:hint="cs"/>
          <w:rtl/>
        </w:rPr>
        <w:t>ۡ</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[الإسراء: 31]</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فرزندان‌تان را از ترس فقر و گرسنگی نکشید ما آنان و شما را روزی می‌دهیم</w:t>
      </w:r>
      <w:r w:rsidRPr="00D14940">
        <w:rPr>
          <w:rFonts w:cs="Traditional Arabic" w:hint="cs"/>
          <w:rtl/>
        </w:rPr>
        <w:t>»</w:t>
      </w:r>
      <w:r w:rsidRPr="00D14940">
        <w:rPr>
          <w:rStyle w:val="Char4"/>
          <w:rFonts w:hint="cs"/>
          <w:rtl/>
        </w:rPr>
        <w:t>.</w:t>
      </w:r>
    </w:p>
    <w:p w:rsidR="00D14940" w:rsidRPr="00C97C8F" w:rsidRDefault="00D14940" w:rsidP="00AD7F67">
      <w:pPr>
        <w:tabs>
          <w:tab w:val="right" w:pos="7031"/>
        </w:tabs>
        <w:ind w:firstLine="284"/>
        <w:jc w:val="both"/>
        <w:rPr>
          <w:rStyle w:val="Char4"/>
          <w:spacing w:val="-2"/>
          <w:rtl/>
        </w:rPr>
      </w:pPr>
      <w:r w:rsidRPr="00C97C8F">
        <w:rPr>
          <w:rStyle w:val="Char4"/>
          <w:rFonts w:hint="cs"/>
          <w:spacing w:val="-2"/>
          <w:rtl/>
        </w:rPr>
        <w:t>یعنی فرزندان‌تان را از ترس فقر و تنگدسی در آینده مکشید؛ زیرا کسی که اکنون شما را رزق می‌دهد هم او در آینده نیز رزق شما را تأمین می‌کند. از مظاهر اسم رزاق خداوند این است که رزق را براساس مقدار و اندازه فرو می‌فرستد. خداوند با آن که خزانه‌های آسمان و زمین و اسباب کسب روزی به دست اوست؛ اما همه‌ی روزی را به یک بنده عطا نمی‌کند تا او نیز دچار طغیان و سرکشی در زمین نگردد، بلکه خدای سبحان برای عده‌ای رزق را فزونی می‌دهد و برای بعضی کم می‌کند تا بدین وسیله احکام و قوانینی را که تقدیر نموده تا حیات آدمی را تنظیم کند کامل گرداند.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وَلَو</w:t>
      </w:r>
      <w:r w:rsidRPr="00C97C8F">
        <w:rPr>
          <w:rFonts w:hint="cs"/>
          <w:rtl/>
        </w:rPr>
        <w:t>ۡ</w:t>
      </w:r>
      <w:r w:rsidRPr="00C97C8F">
        <w:rPr>
          <w:rtl/>
        </w:rPr>
        <w:t xml:space="preserve"> </w:t>
      </w:r>
      <w:r w:rsidRPr="00C97C8F">
        <w:rPr>
          <w:rFonts w:hint="eastAsia"/>
          <w:rtl/>
        </w:rPr>
        <w:t>بَسَطَ</w:t>
      </w:r>
      <w:r w:rsidRPr="00C97C8F">
        <w:rPr>
          <w:rtl/>
        </w:rPr>
        <w:t xml:space="preserve"> </w:t>
      </w:r>
      <w:r w:rsidRPr="00C97C8F">
        <w:rPr>
          <w:rFonts w:hint="cs"/>
          <w:rtl/>
        </w:rPr>
        <w:t>ٱ</w:t>
      </w:r>
      <w:r w:rsidRPr="00C97C8F">
        <w:rPr>
          <w:rFonts w:hint="eastAsia"/>
          <w:rtl/>
        </w:rPr>
        <w:t>للَّهُ</w:t>
      </w:r>
      <w:r w:rsidRPr="00C97C8F">
        <w:rPr>
          <w:rtl/>
        </w:rPr>
        <w:t xml:space="preserve"> </w:t>
      </w:r>
      <w:r w:rsidRPr="00C97C8F">
        <w:rPr>
          <w:rFonts w:hint="cs"/>
          <w:rtl/>
        </w:rPr>
        <w:t>ٱ</w:t>
      </w:r>
      <w:r w:rsidRPr="00C97C8F">
        <w:rPr>
          <w:rFonts w:hint="eastAsia"/>
          <w:rtl/>
        </w:rPr>
        <w:t>لرِّز</w:t>
      </w:r>
      <w:r w:rsidRPr="00C97C8F">
        <w:rPr>
          <w:rFonts w:hint="cs"/>
          <w:rtl/>
        </w:rPr>
        <w:t>ۡ</w:t>
      </w:r>
      <w:r w:rsidRPr="00C97C8F">
        <w:rPr>
          <w:rFonts w:hint="eastAsia"/>
          <w:rtl/>
        </w:rPr>
        <w:t>قَ</w:t>
      </w:r>
      <w:r w:rsidRPr="00C97C8F">
        <w:rPr>
          <w:rtl/>
        </w:rPr>
        <w:t xml:space="preserve"> </w:t>
      </w:r>
      <w:r w:rsidRPr="00C97C8F">
        <w:rPr>
          <w:rFonts w:hint="eastAsia"/>
          <w:rtl/>
        </w:rPr>
        <w:t>لِعِبَادِهِ</w:t>
      </w:r>
      <w:r w:rsidRPr="00C97C8F">
        <w:rPr>
          <w:rFonts w:hint="cs"/>
          <w:rtl/>
        </w:rPr>
        <w:t>ۦ</w:t>
      </w:r>
      <w:r w:rsidRPr="00C97C8F">
        <w:rPr>
          <w:rtl/>
        </w:rPr>
        <w:t xml:space="preserve"> </w:t>
      </w:r>
      <w:r w:rsidRPr="00C97C8F">
        <w:rPr>
          <w:rFonts w:hint="eastAsia"/>
          <w:rtl/>
        </w:rPr>
        <w:t>لَبَغَو</w:t>
      </w:r>
      <w:r w:rsidRPr="00C97C8F">
        <w:rPr>
          <w:rFonts w:hint="cs"/>
          <w:rtl/>
        </w:rPr>
        <w:t>ۡ</w:t>
      </w:r>
      <w:r w:rsidRPr="00C97C8F">
        <w:rPr>
          <w:rFonts w:hint="eastAsia"/>
          <w:rtl/>
        </w:rPr>
        <w:t>اْ</w:t>
      </w:r>
      <w:r w:rsidRPr="00C97C8F">
        <w:rPr>
          <w:rtl/>
        </w:rPr>
        <w:t xml:space="preserve"> </w:t>
      </w:r>
      <w:r w:rsidRPr="00C97C8F">
        <w:rPr>
          <w:rFonts w:hint="eastAsia"/>
          <w:rtl/>
        </w:rPr>
        <w:t>فِي</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أَر</w:t>
      </w:r>
      <w:r w:rsidRPr="00C97C8F">
        <w:rPr>
          <w:rFonts w:hint="cs"/>
          <w:rtl/>
        </w:rPr>
        <w:t>ۡ</w:t>
      </w:r>
      <w:r w:rsidRPr="00C97C8F">
        <w:rPr>
          <w:rFonts w:hint="eastAsia"/>
          <w:rtl/>
        </w:rPr>
        <w:t>ضِ</w:t>
      </w:r>
      <w:r w:rsidRPr="00C97C8F">
        <w:rPr>
          <w:rtl/>
        </w:rPr>
        <w:t xml:space="preserve"> </w:t>
      </w:r>
      <w:r w:rsidRPr="00C97C8F">
        <w:rPr>
          <w:rFonts w:hint="eastAsia"/>
          <w:rtl/>
        </w:rPr>
        <w:t>وَلَ</w:t>
      </w:r>
      <w:r w:rsidRPr="00C97C8F">
        <w:rPr>
          <w:rFonts w:hint="cs"/>
          <w:rtl/>
        </w:rPr>
        <w:t>ٰ</w:t>
      </w:r>
      <w:r w:rsidRPr="00C97C8F">
        <w:rPr>
          <w:rFonts w:hint="eastAsia"/>
          <w:rtl/>
        </w:rPr>
        <w:t>كِن</w:t>
      </w:r>
      <w:r w:rsidRPr="00C97C8F">
        <w:rPr>
          <w:rtl/>
        </w:rPr>
        <w:t xml:space="preserve"> </w:t>
      </w:r>
      <w:r w:rsidRPr="00C97C8F">
        <w:rPr>
          <w:rFonts w:hint="eastAsia"/>
          <w:rtl/>
        </w:rPr>
        <w:t>يُنَزِّلُ</w:t>
      </w:r>
      <w:r w:rsidRPr="00C97C8F">
        <w:rPr>
          <w:rtl/>
        </w:rPr>
        <w:t xml:space="preserve"> </w:t>
      </w:r>
      <w:r w:rsidRPr="00C97C8F">
        <w:rPr>
          <w:rFonts w:hint="eastAsia"/>
          <w:rtl/>
        </w:rPr>
        <w:t>بِقَدَر</w:t>
      </w:r>
      <w:r w:rsidRPr="00C97C8F">
        <w:rPr>
          <w:rFonts w:hint="cs"/>
          <w:rtl/>
        </w:rPr>
        <w:t>ٖ</w:t>
      </w:r>
      <w:r w:rsidRPr="00C97C8F">
        <w:rPr>
          <w:rtl/>
        </w:rPr>
        <w:t xml:space="preserve"> </w:t>
      </w:r>
      <w:r w:rsidRPr="00C97C8F">
        <w:rPr>
          <w:rFonts w:hint="eastAsia"/>
          <w:rtl/>
        </w:rPr>
        <w:t>مَّا</w:t>
      </w:r>
      <w:r w:rsidRPr="00C97C8F">
        <w:rPr>
          <w:rtl/>
        </w:rPr>
        <w:t xml:space="preserve"> </w:t>
      </w:r>
      <w:r w:rsidRPr="00C97C8F">
        <w:rPr>
          <w:rFonts w:hint="eastAsia"/>
          <w:rtl/>
        </w:rPr>
        <w:t>يَشَا</w:t>
      </w:r>
      <w:r w:rsidRPr="00C97C8F">
        <w:rPr>
          <w:rFonts w:hint="cs"/>
          <w:rtl/>
        </w:rPr>
        <w:t>ٓ</w:t>
      </w:r>
      <w:r w:rsidRPr="00C97C8F">
        <w:rPr>
          <w:rFonts w:hint="eastAsia"/>
          <w:rtl/>
        </w:rPr>
        <w:t>ءُ</w:t>
      </w:r>
      <w:r w:rsidRPr="00C97C8F">
        <w:rPr>
          <w:rFonts w:hint="cs"/>
          <w:rtl/>
        </w:rPr>
        <w:t>ۚ</w:t>
      </w:r>
      <w:r w:rsidRPr="00C97C8F">
        <w:rPr>
          <w:rtl/>
        </w:rPr>
        <w:t xml:space="preserve"> </w:t>
      </w:r>
      <w:r w:rsidRPr="00C97C8F">
        <w:rPr>
          <w:rFonts w:hint="eastAsia"/>
          <w:rtl/>
        </w:rPr>
        <w:t>إِنَّهُ</w:t>
      </w:r>
      <w:r w:rsidRPr="00C97C8F">
        <w:rPr>
          <w:rFonts w:hint="cs"/>
          <w:rtl/>
        </w:rPr>
        <w:t>ۥ</w:t>
      </w:r>
      <w:r w:rsidRPr="00C97C8F">
        <w:rPr>
          <w:rtl/>
        </w:rPr>
        <w:t xml:space="preserve"> </w:t>
      </w:r>
      <w:r w:rsidRPr="00C97C8F">
        <w:rPr>
          <w:rFonts w:hint="eastAsia"/>
          <w:rtl/>
        </w:rPr>
        <w:t>بِعِبَادِهِ</w:t>
      </w:r>
      <w:r w:rsidRPr="00C97C8F">
        <w:rPr>
          <w:rFonts w:hint="cs"/>
          <w:rtl/>
        </w:rPr>
        <w:t>ۦ</w:t>
      </w:r>
      <w:r w:rsidRPr="00C97C8F">
        <w:rPr>
          <w:rtl/>
        </w:rPr>
        <w:t xml:space="preserve"> </w:t>
      </w:r>
      <w:r w:rsidRPr="00C97C8F">
        <w:rPr>
          <w:rFonts w:hint="eastAsia"/>
          <w:rtl/>
        </w:rPr>
        <w:t>خَبِيرُ</w:t>
      </w:r>
      <w:r w:rsidRPr="00C97C8F">
        <w:rPr>
          <w:rFonts w:hint="cs"/>
          <w:rtl/>
        </w:rPr>
        <w:t>ۢ</w:t>
      </w:r>
      <w:r w:rsidRPr="00C97C8F">
        <w:rPr>
          <w:rtl/>
        </w:rPr>
        <w:t xml:space="preserve"> </w:t>
      </w:r>
      <w:r w:rsidRPr="00C97C8F">
        <w:rPr>
          <w:rFonts w:hint="eastAsia"/>
          <w:rtl/>
        </w:rPr>
        <w:t>بَصِير</w:t>
      </w:r>
      <w:r w:rsidRPr="00C97C8F">
        <w:rPr>
          <w:rFonts w:hint="cs"/>
          <w:rtl/>
        </w:rPr>
        <w:t>ٞ</w:t>
      </w:r>
      <w:r w:rsidRPr="00C97C8F">
        <w:rPr>
          <w:rtl/>
        </w:rPr>
        <w:t xml:space="preserve"> </w:t>
      </w:r>
      <w:r w:rsidRPr="00C97C8F">
        <w:rPr>
          <w:rFonts w:hint="cs"/>
          <w:rtl/>
        </w:rPr>
        <w:t>٢٧</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[الشوری: 27]</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اگر خداوند رزق و روزی را برای همه‌ی بندگانش توسعه و گسترش دهد، قطعاً در زمین سرکشی و ستمگری می‌کنند، و لذا بدان اندازه که خود می‌خواهد روزی را می‌رساند؛ چرا که او بندگانش را می‌بیند و به ایشان کاملاً آشنا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إِنَّ</w:t>
      </w:r>
      <w:r w:rsidRPr="00C97C8F">
        <w:rPr>
          <w:rtl/>
        </w:rPr>
        <w:t xml:space="preserve"> </w:t>
      </w:r>
      <w:r w:rsidRPr="00C97C8F">
        <w:rPr>
          <w:rFonts w:hint="eastAsia"/>
          <w:rtl/>
        </w:rPr>
        <w:t>رَبَّكَ</w:t>
      </w:r>
      <w:r w:rsidRPr="00C97C8F">
        <w:rPr>
          <w:rtl/>
        </w:rPr>
        <w:t xml:space="preserve"> </w:t>
      </w:r>
      <w:r w:rsidRPr="00C97C8F">
        <w:rPr>
          <w:rFonts w:hint="eastAsia"/>
          <w:rtl/>
        </w:rPr>
        <w:t>يَب</w:t>
      </w:r>
      <w:r w:rsidRPr="00C97C8F">
        <w:rPr>
          <w:rFonts w:hint="cs"/>
          <w:rtl/>
        </w:rPr>
        <w:t>ۡ</w:t>
      </w:r>
      <w:r w:rsidRPr="00C97C8F">
        <w:rPr>
          <w:rFonts w:hint="eastAsia"/>
          <w:rtl/>
        </w:rPr>
        <w:t>سُطُ</w:t>
      </w:r>
      <w:r w:rsidRPr="00C97C8F">
        <w:rPr>
          <w:rtl/>
        </w:rPr>
        <w:t xml:space="preserve"> </w:t>
      </w:r>
      <w:r w:rsidRPr="00C97C8F">
        <w:rPr>
          <w:rFonts w:hint="cs"/>
          <w:rtl/>
        </w:rPr>
        <w:t>ٱ</w:t>
      </w:r>
      <w:r w:rsidRPr="00C97C8F">
        <w:rPr>
          <w:rFonts w:hint="eastAsia"/>
          <w:rtl/>
        </w:rPr>
        <w:t>لرِّز</w:t>
      </w:r>
      <w:r w:rsidRPr="00C97C8F">
        <w:rPr>
          <w:rFonts w:hint="cs"/>
          <w:rtl/>
        </w:rPr>
        <w:t>ۡ</w:t>
      </w:r>
      <w:r w:rsidRPr="00C97C8F">
        <w:rPr>
          <w:rFonts w:hint="eastAsia"/>
          <w:rtl/>
        </w:rPr>
        <w:t>قَ</w:t>
      </w:r>
      <w:r w:rsidRPr="00C97C8F">
        <w:rPr>
          <w:rtl/>
        </w:rPr>
        <w:t xml:space="preserve"> </w:t>
      </w:r>
      <w:r w:rsidRPr="00C97C8F">
        <w:rPr>
          <w:rFonts w:hint="eastAsia"/>
          <w:rtl/>
        </w:rPr>
        <w:t>لِمَن</w:t>
      </w:r>
      <w:r w:rsidRPr="00C97C8F">
        <w:rPr>
          <w:rtl/>
        </w:rPr>
        <w:t xml:space="preserve"> </w:t>
      </w:r>
      <w:r w:rsidRPr="00C97C8F">
        <w:rPr>
          <w:rFonts w:hint="eastAsia"/>
          <w:rtl/>
        </w:rPr>
        <w:t>يَشَا</w:t>
      </w:r>
      <w:r w:rsidRPr="00C97C8F">
        <w:rPr>
          <w:rFonts w:hint="cs"/>
          <w:rtl/>
        </w:rPr>
        <w:t>ٓ</w:t>
      </w:r>
      <w:r w:rsidRPr="00C97C8F">
        <w:rPr>
          <w:rFonts w:hint="eastAsia"/>
          <w:rtl/>
        </w:rPr>
        <w:t>ءُ</w:t>
      </w:r>
      <w:r w:rsidRPr="00C97C8F">
        <w:rPr>
          <w:rtl/>
        </w:rPr>
        <w:t xml:space="preserve"> </w:t>
      </w:r>
      <w:r w:rsidRPr="00C97C8F">
        <w:rPr>
          <w:rFonts w:hint="eastAsia"/>
          <w:rtl/>
        </w:rPr>
        <w:t>وَيَق</w:t>
      </w:r>
      <w:r w:rsidRPr="00C97C8F">
        <w:rPr>
          <w:rFonts w:hint="cs"/>
          <w:rtl/>
        </w:rPr>
        <w:t>ۡ</w:t>
      </w:r>
      <w:r w:rsidRPr="00C97C8F">
        <w:rPr>
          <w:rFonts w:hint="eastAsia"/>
          <w:rtl/>
        </w:rPr>
        <w:t>دِرُ</w:t>
      </w:r>
      <w:r w:rsidRPr="00C97C8F">
        <w:rPr>
          <w:rFonts w:hint="cs"/>
          <w:rtl/>
        </w:rPr>
        <w:t>ۚ</w:t>
      </w:r>
      <w:r w:rsidRPr="00C97C8F">
        <w:rPr>
          <w:rtl/>
        </w:rPr>
        <w:t xml:space="preserve"> </w:t>
      </w:r>
      <w:r w:rsidRPr="00C97C8F">
        <w:rPr>
          <w:rFonts w:hint="eastAsia"/>
          <w:rtl/>
        </w:rPr>
        <w:t>إِنَّهُ</w:t>
      </w:r>
      <w:r w:rsidRPr="00C97C8F">
        <w:rPr>
          <w:rFonts w:hint="cs"/>
          <w:rtl/>
        </w:rPr>
        <w:t>ۥ</w:t>
      </w:r>
      <w:r w:rsidRPr="00C97C8F">
        <w:rPr>
          <w:rtl/>
        </w:rPr>
        <w:t xml:space="preserve"> </w:t>
      </w:r>
      <w:r w:rsidRPr="00C97C8F">
        <w:rPr>
          <w:rFonts w:hint="eastAsia"/>
          <w:rtl/>
        </w:rPr>
        <w:t>كَانَ</w:t>
      </w:r>
      <w:r w:rsidRPr="00C97C8F">
        <w:rPr>
          <w:rtl/>
        </w:rPr>
        <w:t xml:space="preserve"> </w:t>
      </w:r>
      <w:r w:rsidRPr="00C97C8F">
        <w:rPr>
          <w:rFonts w:hint="eastAsia"/>
          <w:rtl/>
        </w:rPr>
        <w:t>بِعِبَادِهِ</w:t>
      </w:r>
      <w:r w:rsidRPr="00C97C8F">
        <w:rPr>
          <w:rFonts w:hint="cs"/>
          <w:rtl/>
        </w:rPr>
        <w:t>ۦ</w:t>
      </w:r>
      <w:r w:rsidRPr="00C97C8F">
        <w:rPr>
          <w:rtl/>
        </w:rPr>
        <w:t xml:space="preserve"> </w:t>
      </w:r>
      <w:r w:rsidRPr="00C97C8F">
        <w:rPr>
          <w:rFonts w:hint="eastAsia"/>
          <w:rtl/>
        </w:rPr>
        <w:t>خَبِيرَ</w:t>
      </w:r>
      <w:r w:rsidRPr="00C97C8F">
        <w:rPr>
          <w:rFonts w:hint="cs"/>
          <w:rtl/>
        </w:rPr>
        <w:t>ۢ</w:t>
      </w:r>
      <w:r w:rsidRPr="00C97C8F">
        <w:rPr>
          <w:rFonts w:hint="eastAsia"/>
          <w:rtl/>
        </w:rPr>
        <w:t>ا</w:t>
      </w:r>
      <w:r w:rsidRPr="00C97C8F">
        <w:rPr>
          <w:rtl/>
        </w:rPr>
        <w:t xml:space="preserve"> </w:t>
      </w:r>
      <w:r w:rsidRPr="00C97C8F">
        <w:rPr>
          <w:rFonts w:hint="eastAsia"/>
          <w:rtl/>
        </w:rPr>
        <w:t>بَصِير</w:t>
      </w:r>
      <w:r w:rsidRPr="00C97C8F">
        <w:rPr>
          <w:rFonts w:hint="cs"/>
          <w:rtl/>
        </w:rPr>
        <w:t>ٗ</w:t>
      </w:r>
      <w:r w:rsidRPr="00C97C8F">
        <w:rPr>
          <w:rFonts w:hint="eastAsia"/>
          <w:rtl/>
        </w:rPr>
        <w:t>ا</w:t>
      </w:r>
      <w:r w:rsidRPr="00C97C8F">
        <w:rPr>
          <w:rtl/>
        </w:rPr>
        <w:t xml:space="preserve"> </w:t>
      </w:r>
      <w:r w:rsidRPr="00C97C8F">
        <w:rPr>
          <w:rFonts w:hint="cs"/>
          <w:rtl/>
        </w:rPr>
        <w:t>٣٠</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[الإسراء: 30]</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بی‌گمان پروردگارت، روزی هر کس را که بخواهد فراوان و گسترده می‌دارد، و روزی هر کس را که بخواهد کم و تنگ می‌گرداند؛ چرا که خدا به بندگان خود آگاه و بینا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وَ</w:t>
      </w:r>
      <w:r w:rsidRPr="00C97C8F">
        <w:rPr>
          <w:rFonts w:hint="cs"/>
          <w:rtl/>
        </w:rPr>
        <w:t>ٱ</w:t>
      </w:r>
      <w:r w:rsidRPr="00C97C8F">
        <w:rPr>
          <w:rFonts w:hint="eastAsia"/>
          <w:rtl/>
        </w:rPr>
        <w:t>للَّهُ</w:t>
      </w:r>
      <w:r w:rsidRPr="00C97C8F">
        <w:rPr>
          <w:rtl/>
        </w:rPr>
        <w:t xml:space="preserve"> </w:t>
      </w:r>
      <w:r w:rsidRPr="00C97C8F">
        <w:rPr>
          <w:rFonts w:hint="eastAsia"/>
          <w:rtl/>
        </w:rPr>
        <w:t>فَضَّلَ</w:t>
      </w:r>
      <w:r w:rsidRPr="00C97C8F">
        <w:rPr>
          <w:rtl/>
        </w:rPr>
        <w:t xml:space="preserve"> </w:t>
      </w:r>
      <w:r w:rsidRPr="00C97C8F">
        <w:rPr>
          <w:rFonts w:hint="eastAsia"/>
          <w:rtl/>
        </w:rPr>
        <w:t>بَع</w:t>
      </w:r>
      <w:r w:rsidRPr="00C97C8F">
        <w:rPr>
          <w:rFonts w:hint="cs"/>
          <w:rtl/>
        </w:rPr>
        <w:t>ۡ</w:t>
      </w:r>
      <w:r w:rsidRPr="00C97C8F">
        <w:rPr>
          <w:rFonts w:hint="eastAsia"/>
          <w:rtl/>
        </w:rPr>
        <w:t>ضَكُم</w:t>
      </w:r>
      <w:r w:rsidRPr="00C97C8F">
        <w:rPr>
          <w:rFonts w:hint="cs"/>
          <w:rtl/>
        </w:rPr>
        <w:t>ۡ</w:t>
      </w:r>
      <w:r w:rsidRPr="00C97C8F">
        <w:rPr>
          <w:rtl/>
        </w:rPr>
        <w:t xml:space="preserve"> </w:t>
      </w:r>
      <w:r w:rsidRPr="00C97C8F">
        <w:rPr>
          <w:rFonts w:hint="eastAsia"/>
          <w:rtl/>
        </w:rPr>
        <w:t>عَلَى</w:t>
      </w:r>
      <w:r w:rsidRPr="00C97C8F">
        <w:rPr>
          <w:rFonts w:hint="cs"/>
          <w:rtl/>
        </w:rPr>
        <w:t>ٰ</w:t>
      </w:r>
      <w:r w:rsidRPr="00C97C8F">
        <w:rPr>
          <w:rtl/>
        </w:rPr>
        <w:t xml:space="preserve"> </w:t>
      </w:r>
      <w:r w:rsidRPr="00C97C8F">
        <w:rPr>
          <w:rFonts w:hint="eastAsia"/>
          <w:rtl/>
        </w:rPr>
        <w:t>بَع</w:t>
      </w:r>
      <w:r w:rsidRPr="00C97C8F">
        <w:rPr>
          <w:rFonts w:hint="cs"/>
          <w:rtl/>
        </w:rPr>
        <w:t>ۡ</w:t>
      </w:r>
      <w:r w:rsidRPr="00C97C8F">
        <w:rPr>
          <w:rFonts w:hint="eastAsia"/>
          <w:rtl/>
        </w:rPr>
        <w:t>ض</w:t>
      </w:r>
      <w:r w:rsidRPr="00C97C8F">
        <w:rPr>
          <w:rFonts w:hint="cs"/>
          <w:rtl/>
        </w:rPr>
        <w:t>ٖ</w:t>
      </w:r>
      <w:r w:rsidRPr="00C97C8F">
        <w:rPr>
          <w:rtl/>
        </w:rPr>
        <w:t xml:space="preserve"> </w:t>
      </w:r>
      <w:r w:rsidRPr="00C97C8F">
        <w:rPr>
          <w:rFonts w:hint="eastAsia"/>
          <w:rtl/>
        </w:rPr>
        <w:t>فِي</w:t>
      </w:r>
      <w:r w:rsidRPr="00C97C8F">
        <w:rPr>
          <w:rtl/>
        </w:rPr>
        <w:t xml:space="preserve"> </w:t>
      </w:r>
      <w:r w:rsidRPr="00C97C8F">
        <w:rPr>
          <w:rFonts w:hint="cs"/>
          <w:rtl/>
        </w:rPr>
        <w:t>ٱ</w:t>
      </w:r>
      <w:r w:rsidRPr="00C97C8F">
        <w:rPr>
          <w:rFonts w:hint="eastAsia"/>
          <w:rtl/>
        </w:rPr>
        <w:t>لرِّز</w:t>
      </w:r>
      <w:r w:rsidRPr="00C97C8F">
        <w:rPr>
          <w:rFonts w:hint="cs"/>
          <w:rtl/>
        </w:rPr>
        <w:t>ۡ</w:t>
      </w:r>
      <w:r w:rsidRPr="00C97C8F">
        <w:rPr>
          <w:rFonts w:hint="eastAsia"/>
          <w:rtl/>
        </w:rPr>
        <w:t>قِ</w:t>
      </w:r>
      <w:r w:rsidRPr="00C97C8F">
        <w:rPr>
          <w:rFonts w:hint="cs"/>
          <w:rtl/>
        </w:rPr>
        <w:t>ۚ</w:t>
      </w:r>
      <w:r w:rsidRPr="00C97C8F">
        <w:rPr>
          <w:rtl/>
        </w:rPr>
        <w:t xml:space="preserve"> </w:t>
      </w:r>
      <w:r w:rsidRPr="00C97C8F">
        <w:rPr>
          <w:rFonts w:hint="eastAsia"/>
          <w:rtl/>
        </w:rPr>
        <w:t>فَمَا</w:t>
      </w:r>
      <w:r w:rsidRPr="00C97C8F">
        <w:rPr>
          <w:rtl/>
        </w:rPr>
        <w:t xml:space="preserve"> </w:t>
      </w:r>
      <w:r w:rsidRPr="00C97C8F">
        <w:rPr>
          <w:rFonts w:hint="cs"/>
          <w:rtl/>
        </w:rPr>
        <w:t>ٱ</w:t>
      </w:r>
      <w:r w:rsidRPr="00C97C8F">
        <w:rPr>
          <w:rFonts w:hint="eastAsia"/>
          <w:rtl/>
        </w:rPr>
        <w:t>لَّذِينَ</w:t>
      </w:r>
      <w:r w:rsidRPr="00C97C8F">
        <w:rPr>
          <w:rtl/>
        </w:rPr>
        <w:t xml:space="preserve"> </w:t>
      </w:r>
      <w:r w:rsidRPr="00C97C8F">
        <w:rPr>
          <w:rFonts w:hint="eastAsia"/>
          <w:rtl/>
        </w:rPr>
        <w:t>فُضِّلُواْ</w:t>
      </w:r>
      <w:r w:rsidRPr="00C97C8F">
        <w:rPr>
          <w:rtl/>
        </w:rPr>
        <w:t xml:space="preserve"> </w:t>
      </w:r>
      <w:r w:rsidRPr="00C97C8F">
        <w:rPr>
          <w:rFonts w:hint="eastAsia"/>
          <w:rtl/>
        </w:rPr>
        <w:t>بِرَا</w:t>
      </w:r>
      <w:r w:rsidRPr="00C97C8F">
        <w:rPr>
          <w:rFonts w:hint="cs"/>
          <w:rtl/>
        </w:rPr>
        <w:t>ٓ</w:t>
      </w:r>
      <w:r w:rsidRPr="00C97C8F">
        <w:rPr>
          <w:rFonts w:hint="eastAsia"/>
          <w:rtl/>
        </w:rPr>
        <w:t>دِّي</w:t>
      </w:r>
      <w:r w:rsidRPr="00C97C8F">
        <w:rPr>
          <w:rtl/>
        </w:rPr>
        <w:t xml:space="preserve"> </w:t>
      </w:r>
      <w:r w:rsidRPr="00C97C8F">
        <w:rPr>
          <w:rFonts w:hint="eastAsia"/>
          <w:rtl/>
        </w:rPr>
        <w:t>رِز</w:t>
      </w:r>
      <w:r w:rsidRPr="00C97C8F">
        <w:rPr>
          <w:rFonts w:hint="cs"/>
          <w:rtl/>
        </w:rPr>
        <w:t>ۡ</w:t>
      </w:r>
      <w:r w:rsidRPr="00C97C8F">
        <w:rPr>
          <w:rFonts w:hint="eastAsia"/>
          <w:rtl/>
        </w:rPr>
        <w:t>قِهِم</w:t>
      </w:r>
      <w:r w:rsidRPr="00C97C8F">
        <w:rPr>
          <w:rFonts w:hint="cs"/>
          <w:rtl/>
        </w:rPr>
        <w:t>ۡ</w:t>
      </w:r>
      <w:r w:rsidRPr="00C97C8F">
        <w:rPr>
          <w:rtl/>
        </w:rPr>
        <w:t xml:space="preserve"> </w:t>
      </w:r>
      <w:r w:rsidRPr="00C97C8F">
        <w:rPr>
          <w:rFonts w:hint="eastAsia"/>
          <w:rtl/>
        </w:rPr>
        <w:t>عَلَى</w:t>
      </w:r>
      <w:r w:rsidRPr="00C97C8F">
        <w:rPr>
          <w:rFonts w:hint="cs"/>
          <w:rtl/>
        </w:rPr>
        <w:t>ٰ</w:t>
      </w:r>
      <w:r w:rsidRPr="00C97C8F">
        <w:rPr>
          <w:rtl/>
        </w:rPr>
        <w:t xml:space="preserve"> </w:t>
      </w:r>
      <w:r w:rsidRPr="00C97C8F">
        <w:rPr>
          <w:rFonts w:hint="eastAsia"/>
          <w:rtl/>
        </w:rPr>
        <w:t>مَا</w:t>
      </w:r>
      <w:r w:rsidRPr="00C97C8F">
        <w:rPr>
          <w:rtl/>
        </w:rPr>
        <w:t xml:space="preserve"> </w:t>
      </w:r>
      <w:r w:rsidRPr="00C97C8F">
        <w:rPr>
          <w:rFonts w:hint="eastAsia"/>
          <w:rtl/>
        </w:rPr>
        <w:t>مَلَكَت</w:t>
      </w:r>
      <w:r w:rsidRPr="00C97C8F">
        <w:rPr>
          <w:rFonts w:hint="cs"/>
          <w:rtl/>
        </w:rPr>
        <w:t>ۡ</w:t>
      </w:r>
      <w:r w:rsidRPr="00C97C8F">
        <w:rPr>
          <w:rtl/>
        </w:rPr>
        <w:t xml:space="preserve"> </w:t>
      </w:r>
      <w:r w:rsidRPr="00C97C8F">
        <w:rPr>
          <w:rFonts w:hint="eastAsia"/>
          <w:rtl/>
        </w:rPr>
        <w:t>أَي</w:t>
      </w:r>
      <w:r w:rsidRPr="00C97C8F">
        <w:rPr>
          <w:rFonts w:hint="cs"/>
          <w:rtl/>
        </w:rPr>
        <w:t>ۡ</w:t>
      </w:r>
      <w:r w:rsidRPr="00C97C8F">
        <w:rPr>
          <w:rFonts w:hint="eastAsia"/>
          <w:rtl/>
        </w:rPr>
        <w:t>مَ</w:t>
      </w:r>
      <w:r w:rsidRPr="00C97C8F">
        <w:rPr>
          <w:rFonts w:hint="cs"/>
          <w:rtl/>
        </w:rPr>
        <w:t>ٰ</w:t>
      </w:r>
      <w:r w:rsidRPr="00C97C8F">
        <w:rPr>
          <w:rFonts w:hint="eastAsia"/>
          <w:rtl/>
        </w:rPr>
        <w:t>نُهُم</w:t>
      </w:r>
      <w:r w:rsidRPr="00C97C8F">
        <w:rPr>
          <w:rFonts w:hint="cs"/>
          <w:rtl/>
        </w:rPr>
        <w:t>ۡ</w:t>
      </w:r>
      <w:r w:rsidRPr="00C97C8F">
        <w:rPr>
          <w:rtl/>
        </w:rPr>
        <w:t xml:space="preserve"> </w:t>
      </w:r>
      <w:r w:rsidRPr="00C97C8F">
        <w:rPr>
          <w:rFonts w:hint="eastAsia"/>
          <w:rtl/>
        </w:rPr>
        <w:t>فَهُم</w:t>
      </w:r>
      <w:r w:rsidRPr="00C97C8F">
        <w:rPr>
          <w:rFonts w:hint="cs"/>
          <w:rtl/>
        </w:rPr>
        <w:t>ۡ</w:t>
      </w:r>
      <w:r w:rsidRPr="00C97C8F">
        <w:rPr>
          <w:rtl/>
        </w:rPr>
        <w:t xml:space="preserve"> </w:t>
      </w:r>
      <w:r w:rsidRPr="00C97C8F">
        <w:rPr>
          <w:rFonts w:hint="eastAsia"/>
          <w:rtl/>
        </w:rPr>
        <w:t>فِيهِ</w:t>
      </w:r>
      <w:r w:rsidRPr="00C97C8F">
        <w:rPr>
          <w:rtl/>
        </w:rPr>
        <w:t xml:space="preserve"> </w:t>
      </w:r>
      <w:r w:rsidRPr="00C97C8F">
        <w:rPr>
          <w:rFonts w:hint="eastAsia"/>
          <w:rtl/>
        </w:rPr>
        <w:t>سَوَا</w:t>
      </w:r>
      <w:r w:rsidRPr="00C97C8F">
        <w:rPr>
          <w:rFonts w:hint="cs"/>
          <w:rtl/>
        </w:rPr>
        <w:t>ٓ</w:t>
      </w:r>
      <w:r w:rsidRPr="00C97C8F">
        <w:rPr>
          <w:rFonts w:hint="eastAsia"/>
          <w:rtl/>
        </w:rPr>
        <w:t>ءٌ</w:t>
      </w:r>
      <w:r w:rsidRPr="00C97C8F">
        <w:rPr>
          <w:rFonts w:hint="cs"/>
          <w:rtl/>
        </w:rPr>
        <w:t>ۚ</w:t>
      </w:r>
      <w:r w:rsidRPr="00C97C8F">
        <w:rPr>
          <w:rtl/>
        </w:rPr>
        <w:t xml:space="preserve"> </w:t>
      </w:r>
      <w:r w:rsidRPr="00C97C8F">
        <w:rPr>
          <w:rFonts w:hint="eastAsia"/>
          <w:rtl/>
        </w:rPr>
        <w:t>أَفَبِنِع</w:t>
      </w:r>
      <w:r w:rsidRPr="00C97C8F">
        <w:rPr>
          <w:rFonts w:hint="cs"/>
          <w:rtl/>
        </w:rPr>
        <w:t>ۡ</w:t>
      </w:r>
      <w:r w:rsidRPr="00C97C8F">
        <w:rPr>
          <w:rFonts w:hint="eastAsia"/>
          <w:rtl/>
        </w:rPr>
        <w:t>مَةِ</w:t>
      </w:r>
      <w:r w:rsidRPr="00C97C8F">
        <w:rPr>
          <w:rtl/>
        </w:rPr>
        <w:t xml:space="preserve"> </w:t>
      </w:r>
      <w:r w:rsidRPr="00C97C8F">
        <w:rPr>
          <w:rFonts w:hint="cs"/>
          <w:rtl/>
        </w:rPr>
        <w:t>ٱ</w:t>
      </w:r>
      <w:r w:rsidRPr="00C97C8F">
        <w:rPr>
          <w:rFonts w:hint="eastAsia"/>
          <w:rtl/>
        </w:rPr>
        <w:t>للَّهِ</w:t>
      </w:r>
      <w:r w:rsidRPr="00C97C8F">
        <w:rPr>
          <w:rtl/>
        </w:rPr>
        <w:t xml:space="preserve"> </w:t>
      </w:r>
      <w:r w:rsidRPr="00C97C8F">
        <w:rPr>
          <w:rFonts w:hint="eastAsia"/>
          <w:rtl/>
        </w:rPr>
        <w:t>يَج</w:t>
      </w:r>
      <w:r w:rsidRPr="00C97C8F">
        <w:rPr>
          <w:rFonts w:hint="cs"/>
          <w:rtl/>
        </w:rPr>
        <w:t>ۡ</w:t>
      </w:r>
      <w:r w:rsidRPr="00C97C8F">
        <w:rPr>
          <w:rFonts w:hint="eastAsia"/>
          <w:rtl/>
        </w:rPr>
        <w:t>حَدُونَ</w:t>
      </w:r>
      <w:r w:rsidRPr="00C97C8F">
        <w:rPr>
          <w:rtl/>
        </w:rPr>
        <w:t xml:space="preserve"> </w:t>
      </w:r>
      <w:r w:rsidRPr="00C97C8F">
        <w:rPr>
          <w:rFonts w:hint="cs"/>
          <w:rtl/>
        </w:rPr>
        <w:t>٧١</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[النحل: 71]</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خداوند برخی از شما را بر برخی دیگر از نظر روزی برتری داده است</w:t>
      </w:r>
      <w:r w:rsidRPr="00D14940">
        <w:rPr>
          <w:rStyle w:val="Char4"/>
          <w:rFonts w:hint="cs"/>
          <w:rtl/>
        </w:rPr>
        <w:t>.</w:t>
      </w:r>
      <w:r w:rsidRPr="00C97C8F">
        <w:rPr>
          <w:rFonts w:hint="cs"/>
          <w:rtl/>
        </w:rPr>
        <w:t xml:space="preserve"> آنان که روزی فراوانی بدیشان داده شده است حاضر نیستند که روزی خود را به بردگان خود بدهند و ایشان را با خود در دارایی مساوی گردانند</w:t>
      </w:r>
      <w:r w:rsidRPr="00D14940">
        <w:rPr>
          <w:rStyle w:val="Char4"/>
          <w:rFonts w:hint="cs"/>
          <w:rtl/>
        </w:rPr>
        <w:t>.</w:t>
      </w:r>
      <w:r w:rsidRPr="00C97C8F">
        <w:rPr>
          <w:rFonts w:hint="cs"/>
          <w:rtl/>
        </w:rPr>
        <w:t xml:space="preserve"> آیا نعمت خدا را انکار می‌کنند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از دیگر مظاهر اسم رزاق این است که روزی را برای هرموجود زنده‌ای تضمین کرده است.</w:t>
      </w:r>
    </w:p>
    <w:p w:rsidR="00D14940" w:rsidRPr="00676945" w:rsidRDefault="00D14940" w:rsidP="00AD7F67">
      <w:pPr>
        <w:tabs>
          <w:tab w:val="right" w:pos="7031"/>
        </w:tabs>
        <w:ind w:firstLine="284"/>
        <w:jc w:val="both"/>
        <w:rPr>
          <w:rStyle w:val="Char4"/>
          <w:rtl/>
        </w:rPr>
      </w:pPr>
      <w:r w:rsidRPr="00676945">
        <w:rPr>
          <w:rStyle w:val="Char4"/>
          <w:rFonts w:hint="cs"/>
          <w:rtl/>
        </w:rPr>
        <w:t>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وَمَا</w:t>
      </w:r>
      <w:r w:rsidRPr="00C97C8F">
        <w:rPr>
          <w:rtl/>
        </w:rPr>
        <w:t xml:space="preserve"> </w:t>
      </w:r>
      <w:r w:rsidRPr="00C97C8F">
        <w:rPr>
          <w:rFonts w:hint="eastAsia"/>
          <w:rtl/>
        </w:rPr>
        <w:t>مِن</w:t>
      </w:r>
      <w:r w:rsidRPr="00C97C8F">
        <w:rPr>
          <w:rtl/>
        </w:rPr>
        <w:t xml:space="preserve"> </w:t>
      </w:r>
      <w:r w:rsidRPr="00C97C8F">
        <w:rPr>
          <w:rFonts w:hint="eastAsia"/>
          <w:rtl/>
        </w:rPr>
        <w:t>دَا</w:t>
      </w:r>
      <w:r w:rsidRPr="00C97C8F">
        <w:rPr>
          <w:rFonts w:hint="cs"/>
          <w:rtl/>
        </w:rPr>
        <w:t>ٓ</w:t>
      </w:r>
      <w:r w:rsidRPr="00C97C8F">
        <w:rPr>
          <w:rFonts w:hint="eastAsia"/>
          <w:rtl/>
        </w:rPr>
        <w:t>بَّة</w:t>
      </w:r>
      <w:r w:rsidRPr="00C97C8F">
        <w:rPr>
          <w:rFonts w:hint="cs"/>
          <w:rtl/>
        </w:rPr>
        <w:t>ٖ</w:t>
      </w:r>
      <w:r w:rsidRPr="00C97C8F">
        <w:rPr>
          <w:rtl/>
        </w:rPr>
        <w:t xml:space="preserve"> </w:t>
      </w:r>
      <w:r w:rsidRPr="00C97C8F">
        <w:rPr>
          <w:rFonts w:hint="eastAsia"/>
          <w:rtl/>
        </w:rPr>
        <w:t>فِي</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أَر</w:t>
      </w:r>
      <w:r w:rsidRPr="00C97C8F">
        <w:rPr>
          <w:rFonts w:hint="cs"/>
          <w:rtl/>
        </w:rPr>
        <w:t>ۡ</w:t>
      </w:r>
      <w:r w:rsidRPr="00C97C8F">
        <w:rPr>
          <w:rFonts w:hint="eastAsia"/>
          <w:rtl/>
        </w:rPr>
        <w:t>ضِ</w:t>
      </w:r>
      <w:r w:rsidRPr="00C97C8F">
        <w:rPr>
          <w:rtl/>
        </w:rPr>
        <w:t xml:space="preserve"> </w:t>
      </w:r>
      <w:r w:rsidRPr="00C97C8F">
        <w:rPr>
          <w:rFonts w:hint="eastAsia"/>
          <w:rtl/>
        </w:rPr>
        <w:t>إِلَّا</w:t>
      </w:r>
      <w:r w:rsidRPr="00C97C8F">
        <w:rPr>
          <w:rtl/>
        </w:rPr>
        <w:t xml:space="preserve"> </w:t>
      </w:r>
      <w:r w:rsidRPr="00C97C8F">
        <w:rPr>
          <w:rFonts w:hint="eastAsia"/>
          <w:rtl/>
        </w:rPr>
        <w:t>عَلَى</w:t>
      </w:r>
      <w:r w:rsidRPr="00C97C8F">
        <w:rPr>
          <w:rtl/>
        </w:rPr>
        <w:t xml:space="preserve"> </w:t>
      </w:r>
      <w:r w:rsidRPr="00C97C8F">
        <w:rPr>
          <w:rFonts w:hint="cs"/>
          <w:rtl/>
        </w:rPr>
        <w:t>ٱ</w:t>
      </w:r>
      <w:r w:rsidRPr="00C97C8F">
        <w:rPr>
          <w:rFonts w:hint="eastAsia"/>
          <w:rtl/>
        </w:rPr>
        <w:t>للَّهِ</w:t>
      </w:r>
      <w:r w:rsidRPr="00C97C8F">
        <w:rPr>
          <w:rtl/>
        </w:rPr>
        <w:t xml:space="preserve"> </w:t>
      </w:r>
      <w:r w:rsidRPr="00C97C8F">
        <w:rPr>
          <w:rFonts w:hint="eastAsia"/>
          <w:rtl/>
        </w:rPr>
        <w:t>رِز</w:t>
      </w:r>
      <w:r w:rsidRPr="00C97C8F">
        <w:rPr>
          <w:rFonts w:hint="cs"/>
          <w:rtl/>
        </w:rPr>
        <w:t>ۡ</w:t>
      </w:r>
      <w:r w:rsidRPr="00C97C8F">
        <w:rPr>
          <w:rFonts w:hint="eastAsia"/>
          <w:rtl/>
        </w:rPr>
        <w:t>قُهَا</w:t>
      </w:r>
      <w:r w:rsidRPr="00C97C8F">
        <w:rPr>
          <w:rtl/>
        </w:rPr>
        <w:t xml:space="preserve"> </w:t>
      </w:r>
      <w:r w:rsidRPr="00C97C8F">
        <w:rPr>
          <w:rFonts w:hint="eastAsia"/>
          <w:rtl/>
        </w:rPr>
        <w:t>وَيَع</w:t>
      </w:r>
      <w:r w:rsidRPr="00C97C8F">
        <w:rPr>
          <w:rFonts w:hint="cs"/>
          <w:rtl/>
        </w:rPr>
        <w:t>ۡ</w:t>
      </w:r>
      <w:r w:rsidRPr="00C97C8F">
        <w:rPr>
          <w:rFonts w:hint="eastAsia"/>
          <w:rtl/>
        </w:rPr>
        <w:t>لَمُ</w:t>
      </w:r>
      <w:r w:rsidRPr="00C97C8F">
        <w:rPr>
          <w:rtl/>
        </w:rPr>
        <w:t xml:space="preserve"> </w:t>
      </w:r>
      <w:r w:rsidRPr="00C97C8F">
        <w:rPr>
          <w:rFonts w:hint="eastAsia"/>
          <w:rtl/>
        </w:rPr>
        <w:t>مُس</w:t>
      </w:r>
      <w:r w:rsidRPr="00C97C8F">
        <w:rPr>
          <w:rFonts w:hint="cs"/>
          <w:rtl/>
        </w:rPr>
        <w:t>ۡ</w:t>
      </w:r>
      <w:r w:rsidRPr="00C97C8F">
        <w:rPr>
          <w:rFonts w:hint="eastAsia"/>
          <w:rtl/>
        </w:rPr>
        <w:t>تَقَرَّهَا</w:t>
      </w:r>
      <w:r w:rsidRPr="00C97C8F">
        <w:rPr>
          <w:rtl/>
        </w:rPr>
        <w:t xml:space="preserve"> </w:t>
      </w:r>
      <w:r w:rsidRPr="00C97C8F">
        <w:rPr>
          <w:rFonts w:hint="eastAsia"/>
          <w:rtl/>
        </w:rPr>
        <w:t>وَمُس</w:t>
      </w:r>
      <w:r w:rsidRPr="00C97C8F">
        <w:rPr>
          <w:rFonts w:hint="cs"/>
          <w:rtl/>
        </w:rPr>
        <w:t>ۡ</w:t>
      </w:r>
      <w:r w:rsidRPr="00C97C8F">
        <w:rPr>
          <w:rFonts w:hint="eastAsia"/>
          <w:rtl/>
        </w:rPr>
        <w:t>تَو</w:t>
      </w:r>
      <w:r w:rsidRPr="00C97C8F">
        <w:rPr>
          <w:rFonts w:hint="cs"/>
          <w:rtl/>
        </w:rPr>
        <w:t>ۡ</w:t>
      </w:r>
      <w:r w:rsidRPr="00C97C8F">
        <w:rPr>
          <w:rFonts w:hint="eastAsia"/>
          <w:rtl/>
        </w:rPr>
        <w:t>دَعَهَا</w:t>
      </w:r>
      <w:r w:rsidRPr="00C97C8F">
        <w:rPr>
          <w:rFonts w:hint="cs"/>
          <w:rtl/>
        </w:rPr>
        <w:t>ۚ</w:t>
      </w:r>
      <w:r w:rsidRPr="00C97C8F">
        <w:rPr>
          <w:rtl/>
        </w:rPr>
        <w:t xml:space="preserve"> </w:t>
      </w:r>
      <w:r w:rsidRPr="00C97C8F">
        <w:rPr>
          <w:rFonts w:hint="eastAsia"/>
          <w:rtl/>
        </w:rPr>
        <w:t>كُلّ</w:t>
      </w:r>
      <w:r w:rsidRPr="00C97C8F">
        <w:rPr>
          <w:rFonts w:hint="cs"/>
          <w:rtl/>
        </w:rPr>
        <w:t>ٞ</w:t>
      </w:r>
      <w:r w:rsidRPr="00C97C8F">
        <w:rPr>
          <w:rtl/>
        </w:rPr>
        <w:t xml:space="preserve"> </w:t>
      </w:r>
      <w:r w:rsidRPr="00C97C8F">
        <w:rPr>
          <w:rFonts w:hint="eastAsia"/>
          <w:rtl/>
        </w:rPr>
        <w:t>فِي</w:t>
      </w:r>
      <w:r w:rsidRPr="00C97C8F">
        <w:rPr>
          <w:rtl/>
        </w:rPr>
        <w:t xml:space="preserve"> </w:t>
      </w:r>
      <w:r w:rsidRPr="00C97C8F">
        <w:rPr>
          <w:rFonts w:hint="eastAsia"/>
          <w:rtl/>
        </w:rPr>
        <w:t>كِتَ</w:t>
      </w:r>
      <w:r w:rsidRPr="00C97C8F">
        <w:rPr>
          <w:rFonts w:hint="cs"/>
          <w:rtl/>
        </w:rPr>
        <w:t>ٰ</w:t>
      </w:r>
      <w:r w:rsidRPr="00C97C8F">
        <w:rPr>
          <w:rFonts w:hint="eastAsia"/>
          <w:rtl/>
        </w:rPr>
        <w:t>ب</w:t>
      </w:r>
      <w:r w:rsidRPr="00C97C8F">
        <w:rPr>
          <w:rFonts w:hint="cs"/>
          <w:rtl/>
        </w:rPr>
        <w:t>ٖ</w:t>
      </w:r>
      <w:r w:rsidRPr="00C97C8F">
        <w:rPr>
          <w:rtl/>
        </w:rPr>
        <w:t xml:space="preserve"> </w:t>
      </w:r>
      <w:r w:rsidRPr="00C97C8F">
        <w:rPr>
          <w:rFonts w:hint="eastAsia"/>
          <w:rtl/>
        </w:rPr>
        <w:t>مُّبِين</w:t>
      </w:r>
      <w:r w:rsidRPr="00C97C8F">
        <w:rPr>
          <w:rFonts w:hint="cs"/>
          <w:rtl/>
        </w:rPr>
        <w:t>ٖ</w:t>
      </w:r>
      <w:r w:rsidRPr="00C97C8F">
        <w:rPr>
          <w:rtl/>
        </w:rPr>
        <w:t xml:space="preserve"> </w:t>
      </w:r>
      <w:r w:rsidRPr="00C97C8F">
        <w:rPr>
          <w:rFonts w:hint="cs"/>
          <w:rtl/>
        </w:rPr>
        <w:t>٦</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[هود: 6]</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هیچ جنبنده‌ای در زمین نیست مگر این که روزی آن، بر عهده‌ی خدا است و محل زیست و محل دفن او را می‌داند</w:t>
      </w:r>
      <w:r w:rsidRPr="00D14940">
        <w:rPr>
          <w:rStyle w:val="Char4"/>
          <w:rFonts w:hint="cs"/>
          <w:rtl/>
        </w:rPr>
        <w:t>.</w:t>
      </w:r>
      <w:r w:rsidRPr="00C97C8F">
        <w:rPr>
          <w:rFonts w:hint="cs"/>
          <w:rtl/>
        </w:rPr>
        <w:t xml:space="preserve"> همه‌ی این‌ها در کتاب روشنی (به نام لوح محفوظ، موجود و مضبوط)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از مظاهر اسم رزاق این است که برای بعضی بندگان در روزی فراخی و گشایش حاصل می‌کند و برای بعضی کم می‌دهد، اما خداوند از کسانی که دارای روزی فراخ و گسترده هستند می‌خواهد که به محرومین و فقرا یاری رسانند و از آنچه خداوند بدیشان روزی عطا کرده انفاق نمایند و هر آنچه اضافی از مال در اختیار دارند به فقرا و مساکین بدهند. خداوند می‌فرماید:</w:t>
      </w:r>
    </w:p>
    <w:p w:rsidR="00D14940" w:rsidRPr="00676945" w:rsidRDefault="00D14940" w:rsidP="00AD7F67">
      <w:pPr>
        <w:pStyle w:val="af1"/>
        <w:spacing w:line="226" w:lineRule="auto"/>
        <w:rPr>
          <w:rStyle w:val="Char4"/>
          <w:rtl/>
        </w:rPr>
      </w:pPr>
      <w:r w:rsidRPr="00D14940">
        <w:rPr>
          <w:rFonts w:ascii="B Lotus" w:hAnsi="B Lotus" w:cs="Traditional Arabic" w:hint="cs"/>
          <w:rtl/>
        </w:rPr>
        <w:t>﴿</w:t>
      </w:r>
      <w:r w:rsidRPr="00C97C8F">
        <w:rPr>
          <w:rFonts w:hint="eastAsia"/>
          <w:rtl/>
        </w:rPr>
        <w:t>يَ</w:t>
      </w:r>
      <w:r w:rsidRPr="00C97C8F">
        <w:rPr>
          <w:rFonts w:hint="cs"/>
          <w:rtl/>
        </w:rPr>
        <w:t>ٰٓ</w:t>
      </w:r>
      <w:r w:rsidRPr="00C97C8F">
        <w:rPr>
          <w:rFonts w:hint="eastAsia"/>
          <w:rtl/>
        </w:rPr>
        <w:t>أَيُّهَا</w:t>
      </w:r>
      <w:r w:rsidRPr="00C97C8F">
        <w:rPr>
          <w:rtl/>
        </w:rPr>
        <w:t xml:space="preserve"> </w:t>
      </w:r>
      <w:r w:rsidRPr="00C97C8F">
        <w:rPr>
          <w:rFonts w:hint="cs"/>
          <w:rtl/>
        </w:rPr>
        <w:t>ٱ</w:t>
      </w:r>
      <w:r w:rsidRPr="00C97C8F">
        <w:rPr>
          <w:rFonts w:hint="eastAsia"/>
          <w:rtl/>
        </w:rPr>
        <w:t>لَّذِينَ</w:t>
      </w:r>
      <w:r w:rsidRPr="00C97C8F">
        <w:rPr>
          <w:rtl/>
        </w:rPr>
        <w:t xml:space="preserve"> </w:t>
      </w:r>
      <w:r w:rsidRPr="00C97C8F">
        <w:rPr>
          <w:rFonts w:hint="eastAsia"/>
          <w:rtl/>
        </w:rPr>
        <w:t>ءَامَنُو</w:t>
      </w:r>
      <w:r w:rsidRPr="00C97C8F">
        <w:rPr>
          <w:rFonts w:hint="cs"/>
          <w:rtl/>
        </w:rPr>
        <w:t>ٓ</w:t>
      </w:r>
      <w:r w:rsidRPr="00C97C8F">
        <w:rPr>
          <w:rFonts w:hint="eastAsia"/>
          <w:rtl/>
        </w:rPr>
        <w:t>اْ</w:t>
      </w:r>
      <w:r w:rsidRPr="00C97C8F">
        <w:rPr>
          <w:rtl/>
        </w:rPr>
        <w:t xml:space="preserve"> </w:t>
      </w:r>
      <w:r w:rsidRPr="00C97C8F">
        <w:rPr>
          <w:rFonts w:hint="eastAsia"/>
          <w:rtl/>
        </w:rPr>
        <w:t>أَنفِقُواْ</w:t>
      </w:r>
      <w:r w:rsidRPr="00C97C8F">
        <w:rPr>
          <w:rtl/>
        </w:rPr>
        <w:t xml:space="preserve"> </w:t>
      </w:r>
      <w:r w:rsidRPr="00C97C8F">
        <w:rPr>
          <w:rFonts w:hint="eastAsia"/>
          <w:rtl/>
        </w:rPr>
        <w:t>مِمَّا</w:t>
      </w:r>
      <w:r w:rsidRPr="00C97C8F">
        <w:rPr>
          <w:rtl/>
        </w:rPr>
        <w:t xml:space="preserve"> </w:t>
      </w:r>
      <w:r w:rsidRPr="00C97C8F">
        <w:rPr>
          <w:rFonts w:hint="eastAsia"/>
          <w:rtl/>
        </w:rPr>
        <w:t>رَزَق</w:t>
      </w:r>
      <w:r w:rsidRPr="00C97C8F">
        <w:rPr>
          <w:rFonts w:hint="cs"/>
          <w:rtl/>
        </w:rPr>
        <w:t>ۡ</w:t>
      </w:r>
      <w:r w:rsidRPr="00C97C8F">
        <w:rPr>
          <w:rFonts w:hint="eastAsia"/>
          <w:rtl/>
        </w:rPr>
        <w:t>نَ</w:t>
      </w:r>
      <w:r w:rsidRPr="00C97C8F">
        <w:rPr>
          <w:rFonts w:hint="cs"/>
          <w:rtl/>
        </w:rPr>
        <w:t>ٰ</w:t>
      </w:r>
      <w:r w:rsidRPr="00C97C8F">
        <w:rPr>
          <w:rFonts w:hint="eastAsia"/>
          <w:rtl/>
        </w:rPr>
        <w:t>كُم</w:t>
      </w:r>
      <w:r w:rsidRPr="00C97C8F">
        <w:rPr>
          <w:rtl/>
        </w:rPr>
        <w:t xml:space="preserve"> </w:t>
      </w:r>
      <w:r w:rsidRPr="00C97C8F">
        <w:rPr>
          <w:rFonts w:hint="eastAsia"/>
          <w:rtl/>
        </w:rPr>
        <w:t>مِّن</w:t>
      </w:r>
      <w:r w:rsidRPr="00C97C8F">
        <w:rPr>
          <w:rtl/>
        </w:rPr>
        <w:t xml:space="preserve"> </w:t>
      </w:r>
      <w:r w:rsidRPr="00C97C8F">
        <w:rPr>
          <w:rFonts w:hint="eastAsia"/>
          <w:rtl/>
        </w:rPr>
        <w:t>قَب</w:t>
      </w:r>
      <w:r w:rsidRPr="00C97C8F">
        <w:rPr>
          <w:rFonts w:hint="cs"/>
          <w:rtl/>
        </w:rPr>
        <w:t>ۡ</w:t>
      </w:r>
      <w:r w:rsidRPr="00C97C8F">
        <w:rPr>
          <w:rFonts w:hint="eastAsia"/>
          <w:rtl/>
        </w:rPr>
        <w:t>لِ</w:t>
      </w:r>
      <w:r w:rsidRPr="00C97C8F">
        <w:rPr>
          <w:rtl/>
        </w:rPr>
        <w:t xml:space="preserve"> </w:t>
      </w:r>
      <w:r w:rsidRPr="00C97C8F">
        <w:rPr>
          <w:rFonts w:hint="eastAsia"/>
          <w:rtl/>
        </w:rPr>
        <w:t>أَن</w:t>
      </w:r>
      <w:r w:rsidRPr="00C97C8F">
        <w:rPr>
          <w:rtl/>
        </w:rPr>
        <w:t xml:space="preserve"> </w:t>
      </w:r>
      <w:r w:rsidRPr="00C97C8F">
        <w:rPr>
          <w:rFonts w:hint="eastAsia"/>
          <w:rtl/>
        </w:rPr>
        <w:t>يَأ</w:t>
      </w:r>
      <w:r w:rsidRPr="00C97C8F">
        <w:rPr>
          <w:rFonts w:hint="cs"/>
          <w:rtl/>
        </w:rPr>
        <w:t>ۡ</w:t>
      </w:r>
      <w:r w:rsidRPr="00C97C8F">
        <w:rPr>
          <w:rFonts w:hint="eastAsia"/>
          <w:rtl/>
        </w:rPr>
        <w:t>تِيَ</w:t>
      </w:r>
      <w:r w:rsidRPr="00C97C8F">
        <w:rPr>
          <w:rtl/>
        </w:rPr>
        <w:t xml:space="preserve"> </w:t>
      </w:r>
      <w:r w:rsidRPr="00C97C8F">
        <w:rPr>
          <w:rFonts w:hint="eastAsia"/>
          <w:rtl/>
        </w:rPr>
        <w:t>يَو</w:t>
      </w:r>
      <w:r w:rsidRPr="00C97C8F">
        <w:rPr>
          <w:rFonts w:hint="cs"/>
          <w:rtl/>
        </w:rPr>
        <w:t>ۡ</w:t>
      </w:r>
      <w:r w:rsidRPr="00C97C8F">
        <w:rPr>
          <w:rFonts w:hint="eastAsia"/>
          <w:rtl/>
        </w:rPr>
        <w:t>م</w:t>
      </w:r>
      <w:r w:rsidRPr="00C97C8F">
        <w:rPr>
          <w:rFonts w:hint="cs"/>
          <w:rtl/>
        </w:rPr>
        <w:t>ٞ</w:t>
      </w:r>
      <w:r w:rsidRPr="00C97C8F">
        <w:rPr>
          <w:rtl/>
        </w:rPr>
        <w:t xml:space="preserve"> </w:t>
      </w:r>
      <w:r w:rsidRPr="00C97C8F">
        <w:rPr>
          <w:rFonts w:hint="eastAsia"/>
          <w:rtl/>
        </w:rPr>
        <w:t>لَّا</w:t>
      </w:r>
      <w:r w:rsidRPr="00C97C8F">
        <w:rPr>
          <w:rtl/>
        </w:rPr>
        <w:t xml:space="preserve"> </w:t>
      </w:r>
      <w:r w:rsidRPr="00C97C8F">
        <w:rPr>
          <w:rFonts w:hint="eastAsia"/>
          <w:rtl/>
        </w:rPr>
        <w:t>بَي</w:t>
      </w:r>
      <w:r w:rsidRPr="00C97C8F">
        <w:rPr>
          <w:rFonts w:hint="cs"/>
          <w:rtl/>
        </w:rPr>
        <w:t>ۡ</w:t>
      </w:r>
      <w:r w:rsidRPr="00C97C8F">
        <w:rPr>
          <w:rFonts w:hint="eastAsia"/>
          <w:rtl/>
        </w:rPr>
        <w:t>ع</w:t>
      </w:r>
      <w:r w:rsidRPr="00C97C8F">
        <w:rPr>
          <w:rFonts w:hint="cs"/>
          <w:rtl/>
        </w:rPr>
        <w:t>ٞ</w:t>
      </w:r>
      <w:r w:rsidRPr="00C97C8F">
        <w:rPr>
          <w:rtl/>
        </w:rPr>
        <w:t xml:space="preserve"> </w:t>
      </w:r>
      <w:r w:rsidRPr="00C97C8F">
        <w:rPr>
          <w:rFonts w:hint="eastAsia"/>
          <w:rtl/>
        </w:rPr>
        <w:t>فِيهِ</w:t>
      </w:r>
      <w:r w:rsidRPr="00C97C8F">
        <w:rPr>
          <w:rtl/>
        </w:rPr>
        <w:t xml:space="preserve"> </w:t>
      </w:r>
      <w:r w:rsidRPr="00C97C8F">
        <w:rPr>
          <w:rFonts w:hint="eastAsia"/>
          <w:rtl/>
        </w:rPr>
        <w:t>وَلَا</w:t>
      </w:r>
      <w:r w:rsidRPr="00C97C8F">
        <w:rPr>
          <w:rtl/>
        </w:rPr>
        <w:t xml:space="preserve"> </w:t>
      </w:r>
      <w:r w:rsidRPr="00C97C8F">
        <w:rPr>
          <w:rFonts w:hint="eastAsia"/>
          <w:rtl/>
        </w:rPr>
        <w:t>خُلَّة</w:t>
      </w:r>
      <w:r w:rsidRPr="00C97C8F">
        <w:rPr>
          <w:rFonts w:hint="cs"/>
          <w:rtl/>
        </w:rPr>
        <w:t>ٞ</w:t>
      </w:r>
      <w:r w:rsidRPr="00C97C8F">
        <w:rPr>
          <w:rtl/>
        </w:rPr>
        <w:t xml:space="preserve"> </w:t>
      </w:r>
      <w:r w:rsidRPr="00C97C8F">
        <w:rPr>
          <w:rFonts w:hint="eastAsia"/>
          <w:rtl/>
        </w:rPr>
        <w:t>وَلَا</w:t>
      </w:r>
      <w:r w:rsidRPr="00C97C8F">
        <w:rPr>
          <w:rtl/>
        </w:rPr>
        <w:t xml:space="preserve"> </w:t>
      </w:r>
      <w:r w:rsidRPr="00C97C8F">
        <w:rPr>
          <w:rFonts w:hint="eastAsia"/>
          <w:rtl/>
        </w:rPr>
        <w:t>شَفَ</w:t>
      </w:r>
      <w:r w:rsidRPr="00C97C8F">
        <w:rPr>
          <w:rFonts w:hint="cs"/>
          <w:rtl/>
        </w:rPr>
        <w:t>ٰ</w:t>
      </w:r>
      <w:r w:rsidRPr="00C97C8F">
        <w:rPr>
          <w:rFonts w:hint="eastAsia"/>
          <w:rtl/>
        </w:rPr>
        <w:t>عَة</w:t>
      </w:r>
      <w:r w:rsidRPr="00C97C8F">
        <w:rPr>
          <w:rFonts w:hint="cs"/>
          <w:rtl/>
        </w:rPr>
        <w:t>ٞۗ</w:t>
      </w:r>
      <w:r w:rsidRPr="00C97C8F">
        <w:rPr>
          <w:rtl/>
        </w:rPr>
        <w:t xml:space="preserve"> </w:t>
      </w:r>
      <w:r w:rsidRPr="00C97C8F">
        <w:rPr>
          <w:rFonts w:hint="eastAsia"/>
          <w:rtl/>
        </w:rPr>
        <w:t>وَ</w:t>
      </w:r>
      <w:r w:rsidRPr="00C97C8F">
        <w:rPr>
          <w:rFonts w:hint="cs"/>
          <w:rtl/>
        </w:rPr>
        <w:t>ٱ</w:t>
      </w:r>
      <w:r w:rsidRPr="00C97C8F">
        <w:rPr>
          <w:rFonts w:hint="eastAsia"/>
          <w:rtl/>
        </w:rPr>
        <w:t>ل</w:t>
      </w:r>
      <w:r w:rsidRPr="00C97C8F">
        <w:rPr>
          <w:rFonts w:hint="cs"/>
          <w:rtl/>
        </w:rPr>
        <w:t>ۡ</w:t>
      </w:r>
      <w:r w:rsidRPr="00C97C8F">
        <w:rPr>
          <w:rFonts w:hint="eastAsia"/>
          <w:rtl/>
        </w:rPr>
        <w:t>كَ</w:t>
      </w:r>
      <w:r w:rsidRPr="00C97C8F">
        <w:rPr>
          <w:rFonts w:hint="cs"/>
          <w:rtl/>
        </w:rPr>
        <w:t>ٰ</w:t>
      </w:r>
      <w:r w:rsidRPr="00C97C8F">
        <w:rPr>
          <w:rFonts w:hint="eastAsia"/>
          <w:rtl/>
        </w:rPr>
        <w:t>فِرُونَ</w:t>
      </w:r>
      <w:r w:rsidRPr="00C97C8F">
        <w:rPr>
          <w:rtl/>
        </w:rPr>
        <w:t xml:space="preserve"> </w:t>
      </w:r>
      <w:r w:rsidRPr="00C97C8F">
        <w:rPr>
          <w:rFonts w:hint="eastAsia"/>
          <w:rtl/>
        </w:rPr>
        <w:t>هُمُ</w:t>
      </w:r>
      <w:r w:rsidRPr="00C97C8F">
        <w:rPr>
          <w:rtl/>
        </w:rPr>
        <w:t xml:space="preserve"> </w:t>
      </w:r>
      <w:r w:rsidRPr="00C97C8F">
        <w:rPr>
          <w:rFonts w:hint="cs"/>
          <w:rtl/>
        </w:rPr>
        <w:t>ٱ</w:t>
      </w:r>
      <w:r w:rsidRPr="00C97C8F">
        <w:rPr>
          <w:rFonts w:hint="eastAsia"/>
          <w:rtl/>
        </w:rPr>
        <w:t>لظَّ</w:t>
      </w:r>
      <w:r w:rsidRPr="00C97C8F">
        <w:rPr>
          <w:rFonts w:hint="cs"/>
          <w:rtl/>
        </w:rPr>
        <w:t>ٰ</w:t>
      </w:r>
      <w:r w:rsidRPr="00C97C8F">
        <w:rPr>
          <w:rFonts w:hint="eastAsia"/>
          <w:rtl/>
        </w:rPr>
        <w:t>لِمُونَ</w:t>
      </w:r>
      <w:r w:rsidRPr="00C97C8F">
        <w:rPr>
          <w:rtl/>
        </w:rPr>
        <w:t xml:space="preserve"> </w:t>
      </w:r>
      <w:r w:rsidRPr="00C97C8F">
        <w:rPr>
          <w:rFonts w:hint="cs"/>
          <w:rtl/>
        </w:rPr>
        <w:t>٢٥٤</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[البقر</w:t>
      </w:r>
      <w:r w:rsidRPr="00D14940">
        <w:rPr>
          <w:rStyle w:val="Char6"/>
          <w:rtl/>
        </w:rPr>
        <w:t>ة</w:t>
      </w:r>
      <w:r w:rsidRPr="00D14940">
        <w:rPr>
          <w:rStyle w:val="Char6"/>
          <w:rFonts w:hint="cs"/>
          <w:rtl/>
        </w:rPr>
        <w:t>: 254]</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ای کسانی که ایمان آورده‌اید! (برخی) از آنچه بهره‌ی شما کرده‌ایم (در راه خدا) صرف کنید، پیش از آن که روزی فرا رسد که درآن نه داد و ستدی و نه دوستی و رفاقتی و نه میانجیگری و شفاعتی است، و کافران ستمگرند</w:t>
      </w:r>
      <w:r w:rsidRPr="00D14940">
        <w:rPr>
          <w:rFonts w:cs="Traditional Arabic" w:hint="cs"/>
          <w:rtl/>
        </w:rPr>
        <w:t>»</w:t>
      </w:r>
      <w:r w:rsidRPr="00D14940">
        <w:rPr>
          <w:rStyle w:val="Char4"/>
          <w:rFonts w:hint="cs"/>
          <w:rtl/>
        </w:rPr>
        <w:t>.</w:t>
      </w:r>
    </w:p>
    <w:p w:rsidR="00D14940" w:rsidRPr="00676945" w:rsidRDefault="00D14940" w:rsidP="00AD7F67">
      <w:pPr>
        <w:pStyle w:val="af1"/>
        <w:spacing w:line="226" w:lineRule="auto"/>
        <w:rPr>
          <w:rStyle w:val="Char4"/>
          <w:rtl/>
        </w:rPr>
      </w:pPr>
      <w:r w:rsidRPr="00D14940">
        <w:rPr>
          <w:rFonts w:ascii="B Lotus" w:hAnsi="B Lotus" w:cs="Traditional Arabic" w:hint="cs"/>
          <w:rtl/>
        </w:rPr>
        <w:t>﴿</w:t>
      </w:r>
      <w:r w:rsidRPr="00C97C8F">
        <w:rPr>
          <w:rFonts w:hint="eastAsia"/>
          <w:rtl/>
        </w:rPr>
        <w:t>وَمَا</w:t>
      </w:r>
      <w:r w:rsidRPr="00C97C8F">
        <w:rPr>
          <w:rFonts w:hint="cs"/>
          <w:rtl/>
        </w:rPr>
        <w:t>ٓ</w:t>
      </w:r>
      <w:r w:rsidRPr="00C97C8F">
        <w:rPr>
          <w:rtl/>
        </w:rPr>
        <w:t xml:space="preserve"> </w:t>
      </w:r>
      <w:r w:rsidRPr="00C97C8F">
        <w:rPr>
          <w:rFonts w:hint="eastAsia"/>
          <w:rtl/>
        </w:rPr>
        <w:t>أَنفَق</w:t>
      </w:r>
      <w:r w:rsidRPr="00C97C8F">
        <w:rPr>
          <w:rFonts w:hint="cs"/>
          <w:rtl/>
        </w:rPr>
        <w:t>ۡ</w:t>
      </w:r>
      <w:r w:rsidRPr="00C97C8F">
        <w:rPr>
          <w:rFonts w:hint="eastAsia"/>
          <w:rtl/>
        </w:rPr>
        <w:t>تُم</w:t>
      </w:r>
      <w:r w:rsidRPr="00C97C8F">
        <w:rPr>
          <w:rtl/>
        </w:rPr>
        <w:t xml:space="preserve"> </w:t>
      </w:r>
      <w:r w:rsidRPr="00C97C8F">
        <w:rPr>
          <w:rFonts w:hint="eastAsia"/>
          <w:rtl/>
        </w:rPr>
        <w:t>مِّن</w:t>
      </w:r>
      <w:r w:rsidRPr="00C97C8F">
        <w:rPr>
          <w:rtl/>
        </w:rPr>
        <w:t xml:space="preserve"> </w:t>
      </w:r>
      <w:r w:rsidRPr="00C97C8F">
        <w:rPr>
          <w:rFonts w:hint="eastAsia"/>
          <w:rtl/>
        </w:rPr>
        <w:t>شَي</w:t>
      </w:r>
      <w:r w:rsidRPr="00C97C8F">
        <w:rPr>
          <w:rFonts w:hint="cs"/>
          <w:rtl/>
        </w:rPr>
        <w:t>ۡ</w:t>
      </w:r>
      <w:r w:rsidRPr="00C97C8F">
        <w:rPr>
          <w:rFonts w:hint="eastAsia"/>
          <w:rtl/>
        </w:rPr>
        <w:t>ء</w:t>
      </w:r>
      <w:r w:rsidRPr="00C97C8F">
        <w:rPr>
          <w:rFonts w:hint="cs"/>
          <w:rtl/>
        </w:rPr>
        <w:t>ٖ</w:t>
      </w:r>
      <w:r w:rsidRPr="00C97C8F">
        <w:rPr>
          <w:rtl/>
        </w:rPr>
        <w:t xml:space="preserve"> </w:t>
      </w:r>
      <w:r w:rsidRPr="00C97C8F">
        <w:rPr>
          <w:rFonts w:hint="eastAsia"/>
          <w:rtl/>
        </w:rPr>
        <w:t>فَهُوَ</w:t>
      </w:r>
      <w:r w:rsidRPr="00C97C8F">
        <w:rPr>
          <w:rtl/>
        </w:rPr>
        <w:t xml:space="preserve"> </w:t>
      </w:r>
      <w:r w:rsidRPr="00C97C8F">
        <w:rPr>
          <w:rFonts w:hint="eastAsia"/>
          <w:rtl/>
        </w:rPr>
        <w:t>يُخ</w:t>
      </w:r>
      <w:r w:rsidRPr="00C97C8F">
        <w:rPr>
          <w:rFonts w:hint="cs"/>
          <w:rtl/>
        </w:rPr>
        <w:t>ۡ</w:t>
      </w:r>
      <w:r w:rsidRPr="00C97C8F">
        <w:rPr>
          <w:rFonts w:hint="eastAsia"/>
          <w:rtl/>
        </w:rPr>
        <w:t>لِفُهُ</w:t>
      </w:r>
      <w:r w:rsidRPr="00C97C8F">
        <w:rPr>
          <w:rFonts w:hint="cs"/>
          <w:rtl/>
        </w:rPr>
        <w:t>ۥۖ</w:t>
      </w:r>
      <w:r w:rsidRPr="00C97C8F">
        <w:rPr>
          <w:rtl/>
        </w:rPr>
        <w:t xml:space="preserve"> </w:t>
      </w:r>
      <w:r w:rsidRPr="00C97C8F">
        <w:rPr>
          <w:rFonts w:hint="eastAsia"/>
          <w:rtl/>
        </w:rPr>
        <w:t>وَهُوَ</w:t>
      </w:r>
      <w:r w:rsidRPr="00C97C8F">
        <w:rPr>
          <w:rtl/>
        </w:rPr>
        <w:t xml:space="preserve"> </w:t>
      </w:r>
      <w:r w:rsidRPr="00C97C8F">
        <w:rPr>
          <w:rFonts w:hint="eastAsia"/>
          <w:rtl/>
        </w:rPr>
        <w:t>خَي</w:t>
      </w:r>
      <w:r w:rsidRPr="00C97C8F">
        <w:rPr>
          <w:rFonts w:hint="cs"/>
          <w:rtl/>
        </w:rPr>
        <w:t>ۡ</w:t>
      </w:r>
      <w:r w:rsidRPr="00C97C8F">
        <w:rPr>
          <w:rFonts w:hint="eastAsia"/>
          <w:rtl/>
        </w:rPr>
        <w:t>رُ</w:t>
      </w:r>
      <w:r w:rsidRPr="00C97C8F">
        <w:rPr>
          <w:rtl/>
        </w:rPr>
        <w:t xml:space="preserve"> </w:t>
      </w:r>
      <w:r w:rsidRPr="00C97C8F">
        <w:rPr>
          <w:rFonts w:hint="cs"/>
          <w:rtl/>
        </w:rPr>
        <w:t>ٱ</w:t>
      </w:r>
      <w:r w:rsidRPr="00C97C8F">
        <w:rPr>
          <w:rFonts w:hint="eastAsia"/>
          <w:rtl/>
        </w:rPr>
        <w:t>لرَّ</w:t>
      </w:r>
      <w:r w:rsidRPr="00C97C8F">
        <w:rPr>
          <w:rFonts w:hint="cs"/>
          <w:rtl/>
        </w:rPr>
        <w:t>ٰ</w:t>
      </w:r>
      <w:r w:rsidRPr="00C97C8F">
        <w:rPr>
          <w:rFonts w:hint="eastAsia"/>
          <w:rtl/>
        </w:rPr>
        <w:t>زِقِينَ</w:t>
      </w:r>
      <w:r w:rsidRPr="00C97C8F">
        <w:rPr>
          <w:rtl/>
        </w:rPr>
        <w:t xml:space="preserve"> </w:t>
      </w:r>
      <w:r w:rsidRPr="00C97C8F">
        <w:rPr>
          <w:rFonts w:hint="cs"/>
          <w:rtl/>
        </w:rPr>
        <w:t>٣٩</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[سبأ: 39]</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و هر چه را (در راه خدا) ببخشید و صرف کنید، خدا جای آن را پر می‌کند و او بهترین روزی‌دهندگان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و از دیگر مظاهر اسم رزاق این است که به هر کسی که بخواهد بدون حساب و از جایی که تصور نمی‌کند، عطا می‌کند، خداوند می‌فرماید:</w:t>
      </w:r>
    </w:p>
    <w:p w:rsidR="00D14940" w:rsidRPr="00676945" w:rsidRDefault="00D14940" w:rsidP="00AD7F67">
      <w:pPr>
        <w:pStyle w:val="af1"/>
        <w:spacing w:line="226" w:lineRule="auto"/>
        <w:rPr>
          <w:rStyle w:val="Char7"/>
          <w:rtl/>
        </w:rPr>
      </w:pPr>
      <w:r w:rsidRPr="00D14940">
        <w:rPr>
          <w:rFonts w:ascii="B Lotus" w:hAnsi="B Lotus" w:cs="Traditional Arabic" w:hint="cs"/>
          <w:rtl/>
        </w:rPr>
        <w:t>﴿</w:t>
      </w:r>
      <w:r w:rsidRPr="00C97C8F">
        <w:rPr>
          <w:rFonts w:hint="eastAsia"/>
          <w:rtl/>
        </w:rPr>
        <w:t>وَمَن</w:t>
      </w:r>
      <w:r w:rsidRPr="00C97C8F">
        <w:rPr>
          <w:rtl/>
        </w:rPr>
        <w:t xml:space="preserve"> </w:t>
      </w:r>
      <w:r w:rsidRPr="00C97C8F">
        <w:rPr>
          <w:rFonts w:hint="eastAsia"/>
          <w:rtl/>
        </w:rPr>
        <w:t>يَتَّقِ</w:t>
      </w:r>
      <w:r w:rsidRPr="00C97C8F">
        <w:rPr>
          <w:rtl/>
        </w:rPr>
        <w:t xml:space="preserve"> </w:t>
      </w:r>
      <w:r w:rsidRPr="00C97C8F">
        <w:rPr>
          <w:rFonts w:hint="cs"/>
          <w:rtl/>
        </w:rPr>
        <w:t>ٱ</w:t>
      </w:r>
      <w:r w:rsidRPr="00C97C8F">
        <w:rPr>
          <w:rFonts w:hint="eastAsia"/>
          <w:rtl/>
        </w:rPr>
        <w:t>للَّهَ</w:t>
      </w:r>
      <w:r w:rsidRPr="00C97C8F">
        <w:rPr>
          <w:rtl/>
        </w:rPr>
        <w:t xml:space="preserve"> </w:t>
      </w:r>
      <w:r w:rsidRPr="00C97C8F">
        <w:rPr>
          <w:rFonts w:hint="eastAsia"/>
          <w:rtl/>
        </w:rPr>
        <w:t>يَج</w:t>
      </w:r>
      <w:r w:rsidRPr="00C97C8F">
        <w:rPr>
          <w:rFonts w:hint="cs"/>
          <w:rtl/>
        </w:rPr>
        <w:t>ۡ</w:t>
      </w:r>
      <w:r w:rsidRPr="00C97C8F">
        <w:rPr>
          <w:rFonts w:hint="eastAsia"/>
          <w:rtl/>
        </w:rPr>
        <w:t>عَل</w:t>
      </w:r>
      <w:r w:rsidRPr="00C97C8F">
        <w:rPr>
          <w:rtl/>
        </w:rPr>
        <w:t xml:space="preserve"> </w:t>
      </w:r>
      <w:r w:rsidRPr="00C97C8F">
        <w:rPr>
          <w:rFonts w:hint="eastAsia"/>
          <w:rtl/>
        </w:rPr>
        <w:t>لَّهُ</w:t>
      </w:r>
      <w:r w:rsidRPr="00C97C8F">
        <w:rPr>
          <w:rFonts w:hint="cs"/>
          <w:rtl/>
        </w:rPr>
        <w:t>ۥ</w:t>
      </w:r>
      <w:r w:rsidRPr="00C97C8F">
        <w:rPr>
          <w:rtl/>
        </w:rPr>
        <w:t xml:space="preserve"> </w:t>
      </w:r>
      <w:r w:rsidRPr="00C97C8F">
        <w:rPr>
          <w:rFonts w:hint="eastAsia"/>
          <w:rtl/>
        </w:rPr>
        <w:t>مَخ</w:t>
      </w:r>
      <w:r w:rsidRPr="00C97C8F">
        <w:rPr>
          <w:rFonts w:hint="cs"/>
          <w:rtl/>
        </w:rPr>
        <w:t>ۡ</w:t>
      </w:r>
      <w:r w:rsidRPr="00C97C8F">
        <w:rPr>
          <w:rFonts w:hint="eastAsia"/>
          <w:rtl/>
        </w:rPr>
        <w:t>رَج</w:t>
      </w:r>
      <w:r w:rsidRPr="00C97C8F">
        <w:rPr>
          <w:rFonts w:hint="cs"/>
          <w:rtl/>
        </w:rPr>
        <w:t>ٗ</w:t>
      </w:r>
      <w:r w:rsidRPr="00C97C8F">
        <w:rPr>
          <w:rFonts w:hint="eastAsia"/>
          <w:rtl/>
        </w:rPr>
        <w:t>ا</w:t>
      </w:r>
      <w:r w:rsidRPr="00C97C8F">
        <w:rPr>
          <w:rtl/>
        </w:rPr>
        <w:t xml:space="preserve"> </w:t>
      </w:r>
      <w:r w:rsidRPr="00C97C8F">
        <w:rPr>
          <w:rFonts w:hint="cs"/>
          <w:rtl/>
        </w:rPr>
        <w:t>٢</w:t>
      </w:r>
      <w:r w:rsidRPr="00C97C8F">
        <w:rPr>
          <w:rtl/>
        </w:rPr>
        <w:t xml:space="preserve"> </w:t>
      </w:r>
      <w:r w:rsidRPr="00C97C8F">
        <w:rPr>
          <w:rFonts w:hint="eastAsia"/>
          <w:rtl/>
        </w:rPr>
        <w:t>وَيَر</w:t>
      </w:r>
      <w:r w:rsidRPr="00C97C8F">
        <w:rPr>
          <w:rFonts w:hint="cs"/>
          <w:rtl/>
        </w:rPr>
        <w:t>ۡ</w:t>
      </w:r>
      <w:r w:rsidRPr="00C97C8F">
        <w:rPr>
          <w:rFonts w:hint="eastAsia"/>
          <w:rtl/>
        </w:rPr>
        <w:t>زُق</w:t>
      </w:r>
      <w:r w:rsidRPr="00C97C8F">
        <w:rPr>
          <w:rFonts w:hint="cs"/>
          <w:rtl/>
        </w:rPr>
        <w:t>ۡ</w:t>
      </w:r>
      <w:r w:rsidRPr="00C97C8F">
        <w:rPr>
          <w:rFonts w:hint="eastAsia"/>
          <w:rtl/>
        </w:rPr>
        <w:t>هُ</w:t>
      </w:r>
      <w:r w:rsidRPr="00C97C8F">
        <w:rPr>
          <w:rtl/>
        </w:rPr>
        <w:t xml:space="preserve"> </w:t>
      </w:r>
      <w:r w:rsidRPr="00C97C8F">
        <w:rPr>
          <w:rFonts w:hint="eastAsia"/>
          <w:rtl/>
        </w:rPr>
        <w:t>مِن</w:t>
      </w:r>
      <w:r w:rsidRPr="00C97C8F">
        <w:rPr>
          <w:rFonts w:hint="cs"/>
          <w:rtl/>
        </w:rPr>
        <w:t>ۡ</w:t>
      </w:r>
      <w:r w:rsidRPr="00C97C8F">
        <w:rPr>
          <w:rtl/>
        </w:rPr>
        <w:t xml:space="preserve"> </w:t>
      </w:r>
      <w:r w:rsidRPr="00C97C8F">
        <w:rPr>
          <w:rFonts w:hint="eastAsia"/>
          <w:rtl/>
        </w:rPr>
        <w:t>حَي</w:t>
      </w:r>
      <w:r w:rsidRPr="00C97C8F">
        <w:rPr>
          <w:rFonts w:hint="cs"/>
          <w:rtl/>
        </w:rPr>
        <w:t>ۡ</w:t>
      </w:r>
      <w:r w:rsidRPr="00C97C8F">
        <w:rPr>
          <w:rFonts w:hint="eastAsia"/>
          <w:rtl/>
        </w:rPr>
        <w:t>ثُ</w:t>
      </w:r>
      <w:r w:rsidRPr="00C97C8F">
        <w:rPr>
          <w:rtl/>
        </w:rPr>
        <w:t xml:space="preserve"> </w:t>
      </w:r>
      <w:r w:rsidRPr="00C97C8F">
        <w:rPr>
          <w:rFonts w:hint="eastAsia"/>
          <w:rtl/>
        </w:rPr>
        <w:t>لَا</w:t>
      </w:r>
      <w:r w:rsidRPr="00C97C8F">
        <w:rPr>
          <w:rtl/>
        </w:rPr>
        <w:t xml:space="preserve"> </w:t>
      </w:r>
      <w:r w:rsidRPr="00C97C8F">
        <w:rPr>
          <w:rFonts w:hint="eastAsia"/>
          <w:rtl/>
        </w:rPr>
        <w:t>يَح</w:t>
      </w:r>
      <w:r w:rsidRPr="00C97C8F">
        <w:rPr>
          <w:rFonts w:hint="cs"/>
          <w:rtl/>
        </w:rPr>
        <w:t>ۡ</w:t>
      </w:r>
      <w:r w:rsidRPr="00C97C8F">
        <w:rPr>
          <w:rFonts w:hint="eastAsia"/>
          <w:rtl/>
        </w:rPr>
        <w:t>تَسِبُ</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[الطلاق: 2-3]</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هر کس هم از خدا بترسد و پرهیزگاری کند، خدا راه نجات را برای او فراهم می‌سازد و به او از جایی که تصورش را نمی‌کند، روزی می‌رساند</w:t>
      </w:r>
      <w:r w:rsidRPr="00D14940">
        <w:rPr>
          <w:rFonts w:cs="Traditional Arabic" w:hint="cs"/>
          <w:rtl/>
        </w:rPr>
        <w:t>»</w:t>
      </w:r>
      <w:r w:rsidRPr="00D14940">
        <w:rPr>
          <w:rStyle w:val="Char4"/>
          <w:rFonts w:hint="cs"/>
          <w:rtl/>
        </w:rPr>
        <w:t>.</w:t>
      </w:r>
    </w:p>
    <w:p w:rsidR="00D14940" w:rsidRPr="00AD7F67" w:rsidRDefault="00D14940" w:rsidP="00AD7F67">
      <w:pPr>
        <w:widowControl w:val="0"/>
        <w:tabs>
          <w:tab w:val="right" w:pos="7031"/>
        </w:tabs>
        <w:ind w:firstLine="284"/>
        <w:jc w:val="both"/>
        <w:rPr>
          <w:rStyle w:val="Char4"/>
          <w:rtl/>
        </w:rPr>
      </w:pPr>
      <w:r w:rsidRPr="00AD7F67">
        <w:rPr>
          <w:rStyle w:val="Char4"/>
          <w:rFonts w:hint="cs"/>
          <w:rtl/>
        </w:rPr>
        <w:t>خداوند سبحان قوتی را از اسباب به دست آوردن این رزق قرار داده است کسی که تقوی پیشه کند و در راه کسب حلال بکوشد و از حرام دوری بگیرد، خداوند اسباب کسب روزی را از طریقی که او انتظارش را نداشته باشد، مهیا و فراهم می‌کند؛ مثلاً هنگامی که حضرت مریم عفیف و پاک خود را مشغول خدمت به محراب نمود، خداوند محراب او را همیشه از رزقی پاک و خوب پر می‌کرد، آن چنان که می‌فرماید:</w:t>
      </w:r>
    </w:p>
    <w:p w:rsidR="00D14940" w:rsidRPr="00676945" w:rsidRDefault="00D14940" w:rsidP="00AD7F67">
      <w:pPr>
        <w:pStyle w:val="af1"/>
        <w:widowControl w:val="0"/>
        <w:spacing w:line="226" w:lineRule="auto"/>
        <w:rPr>
          <w:rStyle w:val="Char4"/>
          <w:rtl/>
        </w:rPr>
      </w:pPr>
      <w:r w:rsidRPr="00D14940">
        <w:rPr>
          <w:rFonts w:ascii="B Lotus" w:hAnsi="B Lotus" w:cs="Traditional Arabic" w:hint="cs"/>
          <w:rtl/>
        </w:rPr>
        <w:t>﴿</w:t>
      </w:r>
      <w:r w:rsidRPr="00C97C8F">
        <w:rPr>
          <w:rFonts w:hint="eastAsia"/>
          <w:rtl/>
        </w:rPr>
        <w:t>فَتَقَبَّلَهَا</w:t>
      </w:r>
      <w:r w:rsidRPr="00C97C8F">
        <w:rPr>
          <w:rtl/>
        </w:rPr>
        <w:t xml:space="preserve"> </w:t>
      </w:r>
      <w:r w:rsidRPr="00C97C8F">
        <w:rPr>
          <w:rFonts w:hint="eastAsia"/>
          <w:rtl/>
        </w:rPr>
        <w:t>رَبُّهَا</w:t>
      </w:r>
      <w:r w:rsidRPr="00C97C8F">
        <w:rPr>
          <w:rtl/>
        </w:rPr>
        <w:t xml:space="preserve"> </w:t>
      </w:r>
      <w:r w:rsidRPr="00C97C8F">
        <w:rPr>
          <w:rFonts w:hint="eastAsia"/>
          <w:rtl/>
        </w:rPr>
        <w:t>بِقَبُولٍ</w:t>
      </w:r>
      <w:r w:rsidRPr="00C97C8F">
        <w:rPr>
          <w:rtl/>
        </w:rPr>
        <w:t xml:space="preserve"> </w:t>
      </w:r>
      <w:r w:rsidRPr="00C97C8F">
        <w:rPr>
          <w:rFonts w:hint="eastAsia"/>
          <w:rtl/>
        </w:rPr>
        <w:t>حَسَن</w:t>
      </w:r>
      <w:r w:rsidRPr="00C97C8F">
        <w:rPr>
          <w:rFonts w:hint="cs"/>
          <w:rtl/>
        </w:rPr>
        <w:t>ٖ</w:t>
      </w:r>
      <w:r w:rsidRPr="00C97C8F">
        <w:rPr>
          <w:rtl/>
        </w:rPr>
        <w:t xml:space="preserve"> </w:t>
      </w:r>
      <w:r w:rsidRPr="00C97C8F">
        <w:rPr>
          <w:rFonts w:hint="eastAsia"/>
          <w:rtl/>
        </w:rPr>
        <w:t>وَأَن</w:t>
      </w:r>
      <w:r w:rsidRPr="00C97C8F">
        <w:rPr>
          <w:rFonts w:hint="cs"/>
          <w:rtl/>
        </w:rPr>
        <w:t>ۢ</w:t>
      </w:r>
      <w:r w:rsidRPr="00C97C8F">
        <w:rPr>
          <w:rFonts w:hint="eastAsia"/>
          <w:rtl/>
        </w:rPr>
        <w:t>بَتَهَا</w:t>
      </w:r>
      <w:r w:rsidRPr="00C97C8F">
        <w:rPr>
          <w:rtl/>
        </w:rPr>
        <w:t xml:space="preserve"> </w:t>
      </w:r>
      <w:r w:rsidRPr="00C97C8F">
        <w:rPr>
          <w:rFonts w:hint="eastAsia"/>
          <w:rtl/>
        </w:rPr>
        <w:t>نَبَاتًا</w:t>
      </w:r>
      <w:r w:rsidRPr="00C97C8F">
        <w:rPr>
          <w:rtl/>
        </w:rPr>
        <w:t xml:space="preserve"> </w:t>
      </w:r>
      <w:r w:rsidRPr="00C97C8F">
        <w:rPr>
          <w:rFonts w:hint="eastAsia"/>
          <w:rtl/>
        </w:rPr>
        <w:t>حَسَن</w:t>
      </w:r>
      <w:r w:rsidRPr="00C97C8F">
        <w:rPr>
          <w:rFonts w:hint="cs"/>
          <w:rtl/>
        </w:rPr>
        <w:t>ٗ</w:t>
      </w:r>
      <w:r w:rsidRPr="00C97C8F">
        <w:rPr>
          <w:rFonts w:hint="eastAsia"/>
          <w:rtl/>
        </w:rPr>
        <w:t>ا</w:t>
      </w:r>
      <w:r w:rsidRPr="00C97C8F">
        <w:rPr>
          <w:rtl/>
        </w:rPr>
        <w:t xml:space="preserve"> </w:t>
      </w:r>
      <w:r w:rsidRPr="00C97C8F">
        <w:rPr>
          <w:rFonts w:hint="eastAsia"/>
          <w:rtl/>
        </w:rPr>
        <w:t>وَكَفَّلَهَا</w:t>
      </w:r>
      <w:r w:rsidRPr="00C97C8F">
        <w:rPr>
          <w:rtl/>
        </w:rPr>
        <w:t xml:space="preserve"> </w:t>
      </w:r>
      <w:r w:rsidRPr="00C97C8F">
        <w:rPr>
          <w:rFonts w:hint="eastAsia"/>
          <w:rtl/>
        </w:rPr>
        <w:t>زَكَرِيَّا</w:t>
      </w:r>
      <w:r w:rsidRPr="00C97C8F">
        <w:rPr>
          <w:rFonts w:hint="cs"/>
          <w:rtl/>
        </w:rPr>
        <w:t>ۖ</w:t>
      </w:r>
      <w:r w:rsidRPr="00C97C8F">
        <w:rPr>
          <w:rtl/>
        </w:rPr>
        <w:t xml:space="preserve"> </w:t>
      </w:r>
      <w:r w:rsidRPr="00C97C8F">
        <w:rPr>
          <w:rFonts w:hint="eastAsia"/>
          <w:rtl/>
        </w:rPr>
        <w:t>كُلَّمَا</w:t>
      </w:r>
      <w:r w:rsidRPr="00C97C8F">
        <w:rPr>
          <w:rtl/>
        </w:rPr>
        <w:t xml:space="preserve"> </w:t>
      </w:r>
      <w:r w:rsidRPr="00C97C8F">
        <w:rPr>
          <w:rFonts w:hint="eastAsia"/>
          <w:rtl/>
        </w:rPr>
        <w:t>دَخَلَ</w:t>
      </w:r>
      <w:r w:rsidRPr="00C97C8F">
        <w:rPr>
          <w:rtl/>
        </w:rPr>
        <w:t xml:space="preserve"> </w:t>
      </w:r>
      <w:r w:rsidRPr="00C97C8F">
        <w:rPr>
          <w:rFonts w:hint="eastAsia"/>
          <w:rtl/>
        </w:rPr>
        <w:t>عَلَي</w:t>
      </w:r>
      <w:r w:rsidRPr="00C97C8F">
        <w:rPr>
          <w:rFonts w:hint="cs"/>
          <w:rtl/>
        </w:rPr>
        <w:t>ۡ</w:t>
      </w:r>
      <w:r w:rsidRPr="00C97C8F">
        <w:rPr>
          <w:rFonts w:hint="eastAsia"/>
          <w:rtl/>
        </w:rPr>
        <w:t>هَا</w:t>
      </w:r>
      <w:r w:rsidRPr="00C97C8F">
        <w:rPr>
          <w:rtl/>
        </w:rPr>
        <w:t xml:space="preserve"> </w:t>
      </w:r>
      <w:r w:rsidRPr="00C97C8F">
        <w:rPr>
          <w:rFonts w:hint="eastAsia"/>
          <w:rtl/>
        </w:rPr>
        <w:t>زَكَرِيَّا</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مِح</w:t>
      </w:r>
      <w:r w:rsidRPr="00C97C8F">
        <w:rPr>
          <w:rFonts w:hint="cs"/>
          <w:rtl/>
        </w:rPr>
        <w:t>ۡ</w:t>
      </w:r>
      <w:r w:rsidRPr="00C97C8F">
        <w:rPr>
          <w:rFonts w:hint="eastAsia"/>
          <w:rtl/>
        </w:rPr>
        <w:t>رَابَ</w:t>
      </w:r>
      <w:r w:rsidRPr="00C97C8F">
        <w:rPr>
          <w:rtl/>
        </w:rPr>
        <w:t xml:space="preserve"> </w:t>
      </w:r>
      <w:r w:rsidRPr="00C97C8F">
        <w:rPr>
          <w:rFonts w:hint="eastAsia"/>
          <w:rtl/>
        </w:rPr>
        <w:t>وَجَدَ</w:t>
      </w:r>
      <w:r w:rsidRPr="00C97C8F">
        <w:rPr>
          <w:rtl/>
        </w:rPr>
        <w:t xml:space="preserve"> </w:t>
      </w:r>
      <w:r w:rsidRPr="00C97C8F">
        <w:rPr>
          <w:rFonts w:hint="eastAsia"/>
          <w:rtl/>
        </w:rPr>
        <w:t>عِندَهَا</w:t>
      </w:r>
      <w:r w:rsidRPr="00C97C8F">
        <w:rPr>
          <w:rtl/>
        </w:rPr>
        <w:t xml:space="preserve"> </w:t>
      </w:r>
      <w:r w:rsidRPr="00C97C8F">
        <w:rPr>
          <w:rFonts w:hint="eastAsia"/>
          <w:rtl/>
        </w:rPr>
        <w:t>رِز</w:t>
      </w:r>
      <w:r w:rsidRPr="00C97C8F">
        <w:rPr>
          <w:rFonts w:hint="cs"/>
          <w:rtl/>
        </w:rPr>
        <w:t>ۡ</w:t>
      </w:r>
      <w:r w:rsidRPr="00C97C8F">
        <w:rPr>
          <w:rFonts w:hint="eastAsia"/>
          <w:rtl/>
        </w:rPr>
        <w:t>ق</w:t>
      </w:r>
      <w:r w:rsidRPr="00C97C8F">
        <w:rPr>
          <w:rFonts w:hint="cs"/>
          <w:rtl/>
        </w:rPr>
        <w:t>ٗ</w:t>
      </w:r>
      <w:r w:rsidRPr="00C97C8F">
        <w:rPr>
          <w:rFonts w:hint="eastAsia"/>
          <w:rtl/>
        </w:rPr>
        <w:t>ا</w:t>
      </w:r>
      <w:r w:rsidRPr="00C97C8F">
        <w:rPr>
          <w:rFonts w:hint="cs"/>
          <w:rtl/>
        </w:rPr>
        <w:t>ۖ</w:t>
      </w:r>
      <w:r w:rsidRPr="00C97C8F">
        <w:rPr>
          <w:rtl/>
        </w:rPr>
        <w:t xml:space="preserve"> </w:t>
      </w:r>
      <w:r w:rsidRPr="00C97C8F">
        <w:rPr>
          <w:rFonts w:hint="eastAsia"/>
          <w:rtl/>
        </w:rPr>
        <w:t>قَالَ</w:t>
      </w:r>
      <w:r w:rsidRPr="00C97C8F">
        <w:rPr>
          <w:rtl/>
        </w:rPr>
        <w:t xml:space="preserve"> </w:t>
      </w:r>
      <w:r w:rsidRPr="00C97C8F">
        <w:rPr>
          <w:rFonts w:hint="eastAsia"/>
          <w:rtl/>
        </w:rPr>
        <w:t>يَ</w:t>
      </w:r>
      <w:r w:rsidRPr="00C97C8F">
        <w:rPr>
          <w:rFonts w:hint="cs"/>
          <w:rtl/>
        </w:rPr>
        <w:t>ٰ</w:t>
      </w:r>
      <w:r w:rsidRPr="00C97C8F">
        <w:rPr>
          <w:rFonts w:hint="eastAsia"/>
          <w:rtl/>
        </w:rPr>
        <w:t>مَر</w:t>
      </w:r>
      <w:r w:rsidRPr="00C97C8F">
        <w:rPr>
          <w:rFonts w:hint="cs"/>
          <w:rtl/>
        </w:rPr>
        <w:t>ۡ</w:t>
      </w:r>
      <w:r w:rsidRPr="00C97C8F">
        <w:rPr>
          <w:rFonts w:hint="eastAsia"/>
          <w:rtl/>
        </w:rPr>
        <w:t>يَمُ</w:t>
      </w:r>
      <w:r w:rsidRPr="00C97C8F">
        <w:rPr>
          <w:rtl/>
        </w:rPr>
        <w:t xml:space="preserve"> </w:t>
      </w:r>
      <w:r w:rsidRPr="00C97C8F">
        <w:rPr>
          <w:rFonts w:hint="eastAsia"/>
          <w:rtl/>
        </w:rPr>
        <w:t>أَنَّى</w:t>
      </w:r>
      <w:r w:rsidRPr="00C97C8F">
        <w:rPr>
          <w:rFonts w:hint="cs"/>
          <w:rtl/>
        </w:rPr>
        <w:t>ٰ</w:t>
      </w:r>
      <w:r w:rsidRPr="00C97C8F">
        <w:rPr>
          <w:rtl/>
        </w:rPr>
        <w:t xml:space="preserve"> </w:t>
      </w:r>
      <w:r w:rsidRPr="00C97C8F">
        <w:rPr>
          <w:rFonts w:hint="eastAsia"/>
          <w:rtl/>
        </w:rPr>
        <w:t>لَكِ</w:t>
      </w:r>
      <w:r w:rsidRPr="00C97C8F">
        <w:rPr>
          <w:rtl/>
        </w:rPr>
        <w:t xml:space="preserve"> </w:t>
      </w:r>
      <w:r w:rsidRPr="00C97C8F">
        <w:rPr>
          <w:rFonts w:hint="eastAsia"/>
          <w:rtl/>
        </w:rPr>
        <w:t>هَ</w:t>
      </w:r>
      <w:r w:rsidRPr="00C97C8F">
        <w:rPr>
          <w:rFonts w:hint="cs"/>
          <w:rtl/>
        </w:rPr>
        <w:t>ٰ</w:t>
      </w:r>
      <w:r w:rsidRPr="00C97C8F">
        <w:rPr>
          <w:rFonts w:hint="eastAsia"/>
          <w:rtl/>
        </w:rPr>
        <w:t>ذَا</w:t>
      </w:r>
      <w:r w:rsidRPr="00C97C8F">
        <w:rPr>
          <w:rFonts w:hint="cs"/>
          <w:rtl/>
        </w:rPr>
        <w:t>ۖ</w:t>
      </w:r>
      <w:r w:rsidRPr="00C97C8F">
        <w:rPr>
          <w:rtl/>
        </w:rPr>
        <w:t xml:space="preserve"> </w:t>
      </w:r>
      <w:r w:rsidRPr="00C97C8F">
        <w:rPr>
          <w:rFonts w:hint="eastAsia"/>
          <w:rtl/>
        </w:rPr>
        <w:t>قَالَت</w:t>
      </w:r>
      <w:r w:rsidRPr="00C97C8F">
        <w:rPr>
          <w:rFonts w:hint="cs"/>
          <w:rtl/>
        </w:rPr>
        <w:t>ۡ</w:t>
      </w:r>
      <w:r w:rsidRPr="00C97C8F">
        <w:rPr>
          <w:rtl/>
        </w:rPr>
        <w:t xml:space="preserve"> </w:t>
      </w:r>
      <w:r w:rsidRPr="00C97C8F">
        <w:rPr>
          <w:rFonts w:hint="eastAsia"/>
          <w:rtl/>
        </w:rPr>
        <w:t>هُوَ</w:t>
      </w:r>
      <w:r w:rsidRPr="00C97C8F">
        <w:rPr>
          <w:rtl/>
        </w:rPr>
        <w:t xml:space="preserve"> </w:t>
      </w:r>
      <w:r w:rsidRPr="00C97C8F">
        <w:rPr>
          <w:rFonts w:hint="eastAsia"/>
          <w:rtl/>
        </w:rPr>
        <w:t>مِن</w:t>
      </w:r>
      <w:r w:rsidRPr="00C97C8F">
        <w:rPr>
          <w:rFonts w:hint="cs"/>
          <w:rtl/>
        </w:rPr>
        <w:t>ۡ</w:t>
      </w:r>
      <w:r w:rsidRPr="00C97C8F">
        <w:rPr>
          <w:rtl/>
        </w:rPr>
        <w:t xml:space="preserve"> </w:t>
      </w:r>
      <w:r w:rsidRPr="00C97C8F">
        <w:rPr>
          <w:rFonts w:hint="eastAsia"/>
          <w:rtl/>
        </w:rPr>
        <w:t>عِندِ</w:t>
      </w:r>
      <w:r w:rsidRPr="00C97C8F">
        <w:rPr>
          <w:rtl/>
        </w:rPr>
        <w:t xml:space="preserve"> </w:t>
      </w:r>
      <w:r w:rsidRPr="00C97C8F">
        <w:rPr>
          <w:rFonts w:hint="cs"/>
          <w:rtl/>
        </w:rPr>
        <w:t>ٱ</w:t>
      </w:r>
      <w:r w:rsidRPr="00C97C8F">
        <w:rPr>
          <w:rFonts w:hint="eastAsia"/>
          <w:rtl/>
        </w:rPr>
        <w:t>للَّهِ</w:t>
      </w:r>
      <w:r w:rsidRPr="00C97C8F">
        <w:rPr>
          <w:rFonts w:hint="cs"/>
          <w:rtl/>
        </w:rPr>
        <w:t>ۖ</w:t>
      </w:r>
      <w:r w:rsidRPr="00C97C8F">
        <w:rPr>
          <w:rtl/>
        </w:rPr>
        <w:t xml:space="preserve"> </w:t>
      </w:r>
      <w:r w:rsidRPr="00C97C8F">
        <w:rPr>
          <w:rFonts w:hint="eastAsia"/>
          <w:rtl/>
        </w:rPr>
        <w:t>إِنَّ</w:t>
      </w:r>
      <w:r w:rsidRPr="00C97C8F">
        <w:rPr>
          <w:rtl/>
        </w:rPr>
        <w:t xml:space="preserve"> </w:t>
      </w:r>
      <w:r w:rsidRPr="00C97C8F">
        <w:rPr>
          <w:rFonts w:hint="cs"/>
          <w:rtl/>
        </w:rPr>
        <w:t>ٱ</w:t>
      </w:r>
      <w:r w:rsidRPr="00C97C8F">
        <w:rPr>
          <w:rFonts w:hint="eastAsia"/>
          <w:rtl/>
        </w:rPr>
        <w:t>للَّهَ</w:t>
      </w:r>
      <w:r w:rsidRPr="00C97C8F">
        <w:rPr>
          <w:rtl/>
        </w:rPr>
        <w:t xml:space="preserve"> </w:t>
      </w:r>
      <w:r w:rsidRPr="00C97C8F">
        <w:rPr>
          <w:rFonts w:hint="eastAsia"/>
          <w:rtl/>
        </w:rPr>
        <w:t>يَر</w:t>
      </w:r>
      <w:r w:rsidRPr="00C97C8F">
        <w:rPr>
          <w:rFonts w:hint="cs"/>
          <w:rtl/>
        </w:rPr>
        <w:t>ۡ</w:t>
      </w:r>
      <w:r w:rsidRPr="00C97C8F">
        <w:rPr>
          <w:rFonts w:hint="eastAsia"/>
          <w:rtl/>
        </w:rPr>
        <w:t>زُقُ</w:t>
      </w:r>
      <w:r w:rsidRPr="00C97C8F">
        <w:rPr>
          <w:rtl/>
        </w:rPr>
        <w:t xml:space="preserve"> </w:t>
      </w:r>
      <w:r w:rsidRPr="00C97C8F">
        <w:rPr>
          <w:rFonts w:hint="eastAsia"/>
          <w:rtl/>
        </w:rPr>
        <w:t>مَن</w:t>
      </w:r>
      <w:r w:rsidRPr="00C97C8F">
        <w:rPr>
          <w:rtl/>
        </w:rPr>
        <w:t xml:space="preserve"> </w:t>
      </w:r>
      <w:r w:rsidRPr="00C97C8F">
        <w:rPr>
          <w:rFonts w:hint="eastAsia"/>
          <w:rtl/>
        </w:rPr>
        <w:t>يَشَا</w:t>
      </w:r>
      <w:r w:rsidRPr="00C97C8F">
        <w:rPr>
          <w:rFonts w:hint="cs"/>
          <w:rtl/>
        </w:rPr>
        <w:t>ٓ</w:t>
      </w:r>
      <w:r w:rsidRPr="00C97C8F">
        <w:rPr>
          <w:rFonts w:hint="eastAsia"/>
          <w:rtl/>
        </w:rPr>
        <w:t>ءُ</w:t>
      </w:r>
      <w:r w:rsidRPr="00C97C8F">
        <w:rPr>
          <w:rtl/>
        </w:rPr>
        <w:t xml:space="preserve"> </w:t>
      </w:r>
      <w:r w:rsidRPr="00C97C8F">
        <w:rPr>
          <w:rFonts w:hint="eastAsia"/>
          <w:rtl/>
        </w:rPr>
        <w:t>بِغَي</w:t>
      </w:r>
      <w:r w:rsidRPr="00C97C8F">
        <w:rPr>
          <w:rFonts w:hint="cs"/>
          <w:rtl/>
        </w:rPr>
        <w:t>ۡ</w:t>
      </w:r>
      <w:r w:rsidRPr="00C97C8F">
        <w:rPr>
          <w:rFonts w:hint="eastAsia"/>
          <w:rtl/>
        </w:rPr>
        <w:t>رِ</w:t>
      </w:r>
      <w:r w:rsidRPr="00C97C8F">
        <w:rPr>
          <w:rtl/>
        </w:rPr>
        <w:t xml:space="preserve"> </w:t>
      </w:r>
      <w:r w:rsidRPr="00C97C8F">
        <w:rPr>
          <w:rFonts w:hint="eastAsia"/>
          <w:rtl/>
        </w:rPr>
        <w:t>حِسَابٍ</w:t>
      </w:r>
      <w:r w:rsidRPr="00C97C8F">
        <w:rPr>
          <w:rtl/>
        </w:rPr>
        <w:t xml:space="preserve"> </w:t>
      </w:r>
      <w:r w:rsidRPr="00C97C8F">
        <w:rPr>
          <w:rFonts w:hint="cs"/>
          <w:rtl/>
        </w:rPr>
        <w:t>٣٧</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[آل عمران: 37]</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خداوند، او (یعنی مریم) را به طرز نیکویی پذیرفت، و به طرز شایسته‌ای او را رویانید، و زکریا را سرپرست او کرد</w:t>
      </w:r>
      <w:r w:rsidRPr="00D14940">
        <w:rPr>
          <w:rStyle w:val="Char4"/>
          <w:rFonts w:hint="cs"/>
          <w:rtl/>
        </w:rPr>
        <w:t>.</w:t>
      </w:r>
      <w:r w:rsidRPr="00C97C8F">
        <w:rPr>
          <w:rFonts w:hint="cs"/>
          <w:rtl/>
        </w:rPr>
        <w:t xml:space="preserve"> هر زمان که زکریا وارد عبادتگاه او می‌شد، غذای را در پیش او می‌یافت</w:t>
      </w:r>
      <w:r w:rsidRPr="00D14940">
        <w:rPr>
          <w:rStyle w:val="Char4"/>
          <w:rFonts w:hint="cs"/>
          <w:rtl/>
        </w:rPr>
        <w:t>.</w:t>
      </w:r>
      <w:r w:rsidRPr="00C97C8F">
        <w:rPr>
          <w:rFonts w:hint="cs"/>
          <w:rtl/>
        </w:rPr>
        <w:t xml:space="preserve"> به مریم گفت: این از کجا برای تو می‌آید؟ گفت: این از سوی خدا می‌آید</w:t>
      </w:r>
      <w:r w:rsidRPr="00D14940">
        <w:rPr>
          <w:rStyle w:val="Char4"/>
          <w:rFonts w:hint="cs"/>
          <w:rtl/>
        </w:rPr>
        <w:t>.</w:t>
      </w:r>
      <w:r w:rsidRPr="00C97C8F">
        <w:rPr>
          <w:rFonts w:hint="cs"/>
          <w:rtl/>
        </w:rPr>
        <w:t xml:space="preserve"> خداوند به هر کس که بخواهد بی‌حساب و بی‌شمار روزی می‌رساند</w:t>
      </w:r>
      <w:r w:rsidRPr="00D14940">
        <w:rPr>
          <w:rFonts w:cs="Traditional Arabic" w:hint="cs"/>
          <w:rtl/>
        </w:rPr>
        <w:t>»</w:t>
      </w:r>
      <w:r w:rsidRPr="00D14940">
        <w:rPr>
          <w:rStyle w:val="Char4"/>
          <w:rFonts w:hint="cs"/>
          <w:rtl/>
        </w:rPr>
        <w:t>.</w:t>
      </w:r>
    </w:p>
    <w:p w:rsidR="00D14940" w:rsidRPr="00676945" w:rsidRDefault="00D14940" w:rsidP="00AD7F67">
      <w:pPr>
        <w:widowControl w:val="0"/>
        <w:tabs>
          <w:tab w:val="right" w:pos="7031"/>
        </w:tabs>
        <w:ind w:firstLine="284"/>
        <w:jc w:val="both"/>
        <w:rPr>
          <w:rStyle w:val="Char4"/>
          <w:rtl/>
        </w:rPr>
      </w:pPr>
      <w:r w:rsidRPr="00676945">
        <w:rPr>
          <w:rStyle w:val="Char4"/>
          <w:rFonts w:hint="cs"/>
          <w:rtl/>
        </w:rPr>
        <w:t>گاهی اوقات آدمی در یک شرایط سخت و مشکلات فراوانی قرار می‌گیرد و دست او از اسباب ظاهری دنیا بریده می‌شود و هیچ انسانی نمی‌تواند به یاری او بشتابد در این هنگام دست التماس و زاری به سوی الله</w:t>
      </w:r>
      <w:r w:rsidRPr="00676945">
        <w:rPr>
          <w:rStyle w:val="Char4"/>
          <w:rFonts w:hint="cs"/>
          <w:rtl/>
        </w:rPr>
        <w:sym w:font="AGA Arabesque" w:char="F055"/>
      </w:r>
      <w:r w:rsidRPr="00676945">
        <w:rPr>
          <w:rStyle w:val="Char4"/>
          <w:rFonts w:hint="cs"/>
          <w:rtl/>
        </w:rPr>
        <w:t xml:space="preserve"> بلند می‌کند و او را به فریاد می‌خواند، خداوند نیز به او لطف کرده و او را از آن سختی و مشکلات نجات می‌دهد. خداوند می‌فرماید:</w:t>
      </w:r>
    </w:p>
    <w:p w:rsidR="00D14940" w:rsidRPr="00676945" w:rsidRDefault="00D14940" w:rsidP="00AD7F67">
      <w:pPr>
        <w:pStyle w:val="af1"/>
        <w:spacing w:line="226" w:lineRule="auto"/>
        <w:rPr>
          <w:rStyle w:val="Char4"/>
          <w:rtl/>
        </w:rPr>
      </w:pPr>
      <w:r w:rsidRPr="00C97C8F">
        <w:rPr>
          <w:rStyle w:val="Char8"/>
          <w:rFonts w:hint="cs"/>
          <w:rtl/>
        </w:rPr>
        <w:t>﴿</w:t>
      </w:r>
      <w:r w:rsidRPr="00C97C8F">
        <w:rPr>
          <w:rFonts w:ascii="Times New Roman" w:cs="Times New Roman" w:hint="cs"/>
          <w:rtl/>
        </w:rPr>
        <w:t>ٱ</w:t>
      </w:r>
      <w:r w:rsidRPr="00C97C8F">
        <w:rPr>
          <w:rFonts w:hint="eastAsia"/>
          <w:rtl/>
        </w:rPr>
        <w:t>للَّهُ</w:t>
      </w:r>
      <w:r w:rsidRPr="00C97C8F">
        <w:rPr>
          <w:rtl/>
        </w:rPr>
        <w:t xml:space="preserve"> </w:t>
      </w:r>
      <w:r w:rsidRPr="00C97C8F">
        <w:rPr>
          <w:rFonts w:hint="eastAsia"/>
          <w:rtl/>
        </w:rPr>
        <w:t>لَطِيفُ</w:t>
      </w:r>
      <w:r w:rsidRPr="00C97C8F">
        <w:rPr>
          <w:rFonts w:hint="cs"/>
          <w:rtl/>
        </w:rPr>
        <w:t>ۢ</w:t>
      </w:r>
      <w:r w:rsidRPr="00C97C8F">
        <w:rPr>
          <w:rtl/>
        </w:rPr>
        <w:t xml:space="preserve"> </w:t>
      </w:r>
      <w:r w:rsidRPr="00C97C8F">
        <w:rPr>
          <w:rFonts w:hint="eastAsia"/>
          <w:rtl/>
        </w:rPr>
        <w:t>بِعِبَادِهِ</w:t>
      </w:r>
      <w:r w:rsidRPr="00C97C8F">
        <w:rPr>
          <w:rFonts w:hint="cs"/>
          <w:rtl/>
        </w:rPr>
        <w:t>ۦ</w:t>
      </w:r>
      <w:r w:rsidRPr="00C97C8F">
        <w:rPr>
          <w:rtl/>
        </w:rPr>
        <w:t xml:space="preserve"> </w:t>
      </w:r>
      <w:r w:rsidRPr="00C97C8F">
        <w:rPr>
          <w:rFonts w:hint="eastAsia"/>
          <w:rtl/>
        </w:rPr>
        <w:t>يَر</w:t>
      </w:r>
      <w:r w:rsidRPr="00C97C8F">
        <w:rPr>
          <w:rFonts w:hint="cs"/>
          <w:rtl/>
        </w:rPr>
        <w:t>ۡ</w:t>
      </w:r>
      <w:r w:rsidRPr="00C97C8F">
        <w:rPr>
          <w:rFonts w:hint="eastAsia"/>
          <w:rtl/>
        </w:rPr>
        <w:t>زُقُ</w:t>
      </w:r>
      <w:r w:rsidRPr="00C97C8F">
        <w:rPr>
          <w:rtl/>
        </w:rPr>
        <w:t xml:space="preserve"> </w:t>
      </w:r>
      <w:r w:rsidRPr="00C97C8F">
        <w:rPr>
          <w:rFonts w:hint="eastAsia"/>
          <w:rtl/>
        </w:rPr>
        <w:t>مَن</w:t>
      </w:r>
      <w:r w:rsidRPr="00C97C8F">
        <w:rPr>
          <w:rtl/>
        </w:rPr>
        <w:t xml:space="preserve"> </w:t>
      </w:r>
      <w:r w:rsidRPr="00C97C8F">
        <w:rPr>
          <w:rFonts w:hint="eastAsia"/>
          <w:rtl/>
        </w:rPr>
        <w:t>يَشَا</w:t>
      </w:r>
      <w:r w:rsidRPr="00C97C8F">
        <w:rPr>
          <w:rFonts w:hint="cs"/>
          <w:rtl/>
        </w:rPr>
        <w:t>ٓ</w:t>
      </w:r>
      <w:r w:rsidRPr="00C97C8F">
        <w:rPr>
          <w:rFonts w:hint="eastAsia"/>
          <w:rtl/>
        </w:rPr>
        <w:t>ءُ</w:t>
      </w:r>
      <w:r w:rsidRPr="00C97C8F">
        <w:rPr>
          <w:rFonts w:hint="cs"/>
          <w:rtl/>
        </w:rPr>
        <w:t>ۖ</w:t>
      </w:r>
      <w:r w:rsidRPr="00C97C8F">
        <w:rPr>
          <w:rtl/>
        </w:rPr>
        <w:t xml:space="preserve"> </w:t>
      </w:r>
      <w:r w:rsidRPr="00C97C8F">
        <w:rPr>
          <w:rFonts w:hint="eastAsia"/>
          <w:rtl/>
        </w:rPr>
        <w:t>وَهُوَ</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قَوِيُّ</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عَزِيزُ</w:t>
      </w:r>
      <w:r w:rsidRPr="00C97C8F">
        <w:rPr>
          <w:rtl/>
        </w:rPr>
        <w:t xml:space="preserve"> </w:t>
      </w:r>
      <w:r w:rsidRPr="00C97C8F">
        <w:rPr>
          <w:rFonts w:hint="cs"/>
          <w:rtl/>
        </w:rPr>
        <w:t>١٩</w:t>
      </w:r>
      <w:r w:rsidRPr="00C97C8F">
        <w:rPr>
          <w:rStyle w:val="Char8"/>
          <w:rFonts w:hint="cs"/>
          <w:rtl/>
        </w:rPr>
        <w:t xml:space="preserve">﴾ </w:t>
      </w:r>
      <w:r w:rsidRPr="00D14940">
        <w:rPr>
          <w:rStyle w:val="Char6"/>
          <w:rFonts w:hint="cs"/>
          <w:rtl/>
        </w:rPr>
        <w:t>[الشوری: 19]</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خداوند نسبت به بندگانش بسیار لطف و مرحمت دارد، و به هر کس که بخواهد روزی می‌رساند، و او نیرومند و چیره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از مظاهر اسم رزاق این است که خداوند روزی معنوی به بندگانش عطا می‌کند؛ از جمله به ایشان تیزهوشی و ذکاوت، عقلی که امور را خوب می‌فهمد، فکری که راه را تشخیص می‌دهد، درست قضاوت کردن، حسن اخلاق، قدرت اراده و صبر و توانایی در مبارزه با دشمنان درون و برون و هدایت بر صراط مستقیم می‌دهد، بهتر و پاکیزه‌تر از همه‌ی این‌ها نبوت و رسالت است که آن بهترین روزی دنیا است. خداوند مصطفی</w:t>
      </w:r>
      <w:r w:rsidR="00C97C8F">
        <w:rPr>
          <w:rStyle w:val="Char4"/>
          <w:rFonts w:hint="cs"/>
          <w:rtl/>
        </w:rPr>
        <w:t xml:space="preserve"> </w:t>
      </w:r>
      <w:r w:rsidRPr="00D14940">
        <w:rPr>
          <w:rFonts w:cs="CTraditional Arabic" w:hint="cs"/>
          <w:rtl/>
          <w:lang w:bidi="fa-IR"/>
        </w:rPr>
        <w:t>ص</w:t>
      </w:r>
      <w:r w:rsidRPr="00676945">
        <w:rPr>
          <w:rStyle w:val="Char4"/>
          <w:rFonts w:hint="cs"/>
          <w:rtl/>
        </w:rPr>
        <w:t xml:space="preserve"> را مورد خطاب قرار داده و می‌فرماید:</w:t>
      </w:r>
    </w:p>
    <w:p w:rsidR="00D14940" w:rsidRPr="00676945" w:rsidRDefault="00D14940" w:rsidP="00AD7F67">
      <w:pPr>
        <w:pStyle w:val="af1"/>
        <w:spacing w:line="226" w:lineRule="auto"/>
        <w:rPr>
          <w:rStyle w:val="Char4"/>
          <w:rtl/>
        </w:rPr>
      </w:pPr>
      <w:r w:rsidRPr="00D14940">
        <w:rPr>
          <w:rFonts w:ascii="B Lotus" w:hAnsi="B Lotus" w:cs="Traditional Arabic" w:hint="cs"/>
          <w:rtl/>
        </w:rPr>
        <w:t>﴿</w:t>
      </w:r>
      <w:r w:rsidRPr="00C97C8F">
        <w:rPr>
          <w:rFonts w:hint="eastAsia"/>
          <w:rtl/>
        </w:rPr>
        <w:t>وَلَا</w:t>
      </w:r>
      <w:r w:rsidRPr="00C97C8F">
        <w:rPr>
          <w:rtl/>
        </w:rPr>
        <w:t xml:space="preserve"> </w:t>
      </w:r>
      <w:r w:rsidRPr="00C97C8F">
        <w:rPr>
          <w:rFonts w:hint="eastAsia"/>
          <w:rtl/>
        </w:rPr>
        <w:t>تَمُدَّنَّ</w:t>
      </w:r>
      <w:r w:rsidRPr="00C97C8F">
        <w:rPr>
          <w:rtl/>
        </w:rPr>
        <w:t xml:space="preserve"> </w:t>
      </w:r>
      <w:r w:rsidRPr="00C97C8F">
        <w:rPr>
          <w:rFonts w:hint="eastAsia"/>
          <w:rtl/>
        </w:rPr>
        <w:t>عَي</w:t>
      </w:r>
      <w:r w:rsidRPr="00C97C8F">
        <w:rPr>
          <w:rFonts w:hint="cs"/>
          <w:rtl/>
        </w:rPr>
        <w:t>ۡ</w:t>
      </w:r>
      <w:r w:rsidRPr="00C97C8F">
        <w:rPr>
          <w:rFonts w:hint="eastAsia"/>
          <w:rtl/>
        </w:rPr>
        <w:t>نَي</w:t>
      </w:r>
      <w:r w:rsidRPr="00C97C8F">
        <w:rPr>
          <w:rFonts w:hint="cs"/>
          <w:rtl/>
        </w:rPr>
        <w:t>ۡ</w:t>
      </w:r>
      <w:r w:rsidRPr="00C97C8F">
        <w:rPr>
          <w:rFonts w:hint="eastAsia"/>
          <w:rtl/>
        </w:rPr>
        <w:t>كَ</w:t>
      </w:r>
      <w:r w:rsidRPr="00C97C8F">
        <w:rPr>
          <w:rtl/>
        </w:rPr>
        <w:t xml:space="preserve"> </w:t>
      </w:r>
      <w:r w:rsidRPr="00C97C8F">
        <w:rPr>
          <w:rFonts w:hint="eastAsia"/>
          <w:rtl/>
        </w:rPr>
        <w:t>إِلَى</w:t>
      </w:r>
      <w:r w:rsidRPr="00C97C8F">
        <w:rPr>
          <w:rFonts w:hint="cs"/>
          <w:rtl/>
        </w:rPr>
        <w:t>ٰ</w:t>
      </w:r>
      <w:r w:rsidRPr="00C97C8F">
        <w:rPr>
          <w:rtl/>
        </w:rPr>
        <w:t xml:space="preserve"> </w:t>
      </w:r>
      <w:r w:rsidRPr="00C97C8F">
        <w:rPr>
          <w:rFonts w:hint="eastAsia"/>
          <w:rtl/>
        </w:rPr>
        <w:t>مَا</w:t>
      </w:r>
      <w:r w:rsidRPr="00C97C8F">
        <w:rPr>
          <w:rtl/>
        </w:rPr>
        <w:t xml:space="preserve"> </w:t>
      </w:r>
      <w:r w:rsidRPr="00C97C8F">
        <w:rPr>
          <w:rFonts w:hint="eastAsia"/>
          <w:rtl/>
        </w:rPr>
        <w:t>مَتَّع</w:t>
      </w:r>
      <w:r w:rsidRPr="00C97C8F">
        <w:rPr>
          <w:rFonts w:hint="cs"/>
          <w:rtl/>
        </w:rPr>
        <w:t>ۡ</w:t>
      </w:r>
      <w:r w:rsidRPr="00C97C8F">
        <w:rPr>
          <w:rFonts w:hint="eastAsia"/>
          <w:rtl/>
        </w:rPr>
        <w:t>نَا</w:t>
      </w:r>
      <w:r w:rsidRPr="00C97C8F">
        <w:rPr>
          <w:rtl/>
        </w:rPr>
        <w:t xml:space="preserve"> </w:t>
      </w:r>
      <w:r w:rsidRPr="00C97C8F">
        <w:rPr>
          <w:rFonts w:hint="eastAsia"/>
          <w:rtl/>
        </w:rPr>
        <w:t>بِهِ</w:t>
      </w:r>
      <w:r w:rsidRPr="00C97C8F">
        <w:rPr>
          <w:rFonts w:hint="cs"/>
          <w:rtl/>
        </w:rPr>
        <w:t>ۦٓ</w:t>
      </w:r>
      <w:r w:rsidRPr="00C97C8F">
        <w:rPr>
          <w:rtl/>
        </w:rPr>
        <w:t xml:space="preserve"> </w:t>
      </w:r>
      <w:r w:rsidRPr="00C97C8F">
        <w:rPr>
          <w:rFonts w:hint="eastAsia"/>
          <w:rtl/>
        </w:rPr>
        <w:t>أَز</w:t>
      </w:r>
      <w:r w:rsidRPr="00C97C8F">
        <w:rPr>
          <w:rFonts w:hint="cs"/>
          <w:rtl/>
        </w:rPr>
        <w:t>ۡ</w:t>
      </w:r>
      <w:r w:rsidRPr="00C97C8F">
        <w:rPr>
          <w:rFonts w:hint="eastAsia"/>
          <w:rtl/>
        </w:rPr>
        <w:t>وَ</w:t>
      </w:r>
      <w:r w:rsidRPr="00C97C8F">
        <w:rPr>
          <w:rFonts w:hint="cs"/>
          <w:rtl/>
        </w:rPr>
        <w:t>ٰ</w:t>
      </w:r>
      <w:r w:rsidRPr="00C97C8F">
        <w:rPr>
          <w:rFonts w:hint="eastAsia"/>
          <w:rtl/>
        </w:rPr>
        <w:t>ج</w:t>
      </w:r>
      <w:r w:rsidRPr="00C97C8F">
        <w:rPr>
          <w:rFonts w:hint="cs"/>
          <w:rtl/>
        </w:rPr>
        <w:t>ٗ</w:t>
      </w:r>
      <w:r w:rsidRPr="00C97C8F">
        <w:rPr>
          <w:rFonts w:hint="eastAsia"/>
          <w:rtl/>
        </w:rPr>
        <w:t>ا</w:t>
      </w:r>
      <w:r w:rsidRPr="00C97C8F">
        <w:rPr>
          <w:rtl/>
        </w:rPr>
        <w:t xml:space="preserve"> </w:t>
      </w:r>
      <w:r w:rsidRPr="00C97C8F">
        <w:rPr>
          <w:rFonts w:hint="eastAsia"/>
          <w:rtl/>
        </w:rPr>
        <w:t>مِّن</w:t>
      </w:r>
      <w:r w:rsidRPr="00C97C8F">
        <w:rPr>
          <w:rFonts w:hint="cs"/>
          <w:rtl/>
        </w:rPr>
        <w:t>ۡ</w:t>
      </w:r>
      <w:r w:rsidRPr="00C97C8F">
        <w:rPr>
          <w:rFonts w:hint="eastAsia"/>
          <w:rtl/>
        </w:rPr>
        <w:t>هُم</w:t>
      </w:r>
      <w:r w:rsidRPr="00C97C8F">
        <w:rPr>
          <w:rFonts w:hint="cs"/>
          <w:rtl/>
        </w:rPr>
        <w:t>ۡ</w:t>
      </w:r>
      <w:r w:rsidRPr="00C97C8F">
        <w:rPr>
          <w:rtl/>
        </w:rPr>
        <w:t xml:space="preserve"> </w:t>
      </w:r>
      <w:r w:rsidRPr="00C97C8F">
        <w:rPr>
          <w:rFonts w:hint="eastAsia"/>
          <w:rtl/>
        </w:rPr>
        <w:t>زَه</w:t>
      </w:r>
      <w:r w:rsidRPr="00C97C8F">
        <w:rPr>
          <w:rFonts w:hint="cs"/>
          <w:rtl/>
        </w:rPr>
        <w:t>ۡ</w:t>
      </w:r>
      <w:r w:rsidRPr="00C97C8F">
        <w:rPr>
          <w:rFonts w:hint="eastAsia"/>
          <w:rtl/>
        </w:rPr>
        <w:t>رَةَ</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حَيَو</w:t>
      </w:r>
      <w:r w:rsidRPr="00C97C8F">
        <w:rPr>
          <w:rFonts w:hint="cs"/>
          <w:rtl/>
        </w:rPr>
        <w:t>ٰ</w:t>
      </w:r>
      <w:r w:rsidRPr="00C97C8F">
        <w:rPr>
          <w:rFonts w:hint="eastAsia"/>
          <w:rtl/>
        </w:rPr>
        <w:t>ةِ</w:t>
      </w:r>
      <w:r w:rsidRPr="00C97C8F">
        <w:rPr>
          <w:rtl/>
        </w:rPr>
        <w:t xml:space="preserve"> </w:t>
      </w:r>
      <w:r w:rsidRPr="00C97C8F">
        <w:rPr>
          <w:rFonts w:hint="cs"/>
          <w:rtl/>
        </w:rPr>
        <w:t>ٱ</w:t>
      </w:r>
      <w:r w:rsidRPr="00C97C8F">
        <w:rPr>
          <w:rFonts w:hint="eastAsia"/>
          <w:rtl/>
        </w:rPr>
        <w:t>لدُّن</w:t>
      </w:r>
      <w:r w:rsidRPr="00C97C8F">
        <w:rPr>
          <w:rFonts w:hint="cs"/>
          <w:rtl/>
        </w:rPr>
        <w:t>ۡ</w:t>
      </w:r>
      <w:r w:rsidRPr="00C97C8F">
        <w:rPr>
          <w:rFonts w:hint="eastAsia"/>
          <w:rtl/>
        </w:rPr>
        <w:t>يَا</w:t>
      </w:r>
      <w:r w:rsidRPr="00C97C8F">
        <w:rPr>
          <w:rtl/>
        </w:rPr>
        <w:t xml:space="preserve"> </w:t>
      </w:r>
      <w:r w:rsidRPr="00C97C8F">
        <w:rPr>
          <w:rFonts w:hint="eastAsia"/>
          <w:rtl/>
        </w:rPr>
        <w:t>لِنَف</w:t>
      </w:r>
      <w:r w:rsidRPr="00C97C8F">
        <w:rPr>
          <w:rFonts w:hint="cs"/>
          <w:rtl/>
        </w:rPr>
        <w:t>ۡ</w:t>
      </w:r>
      <w:r w:rsidRPr="00C97C8F">
        <w:rPr>
          <w:rFonts w:hint="eastAsia"/>
          <w:rtl/>
        </w:rPr>
        <w:t>تِنَهُم</w:t>
      </w:r>
      <w:r w:rsidRPr="00C97C8F">
        <w:rPr>
          <w:rFonts w:hint="cs"/>
          <w:rtl/>
        </w:rPr>
        <w:t>ۡ</w:t>
      </w:r>
      <w:r w:rsidRPr="00C97C8F">
        <w:rPr>
          <w:rtl/>
        </w:rPr>
        <w:t xml:space="preserve"> </w:t>
      </w:r>
      <w:r w:rsidRPr="00C97C8F">
        <w:rPr>
          <w:rFonts w:hint="eastAsia"/>
          <w:rtl/>
        </w:rPr>
        <w:t>فِيهِ</w:t>
      </w:r>
      <w:r w:rsidRPr="00C97C8F">
        <w:rPr>
          <w:rFonts w:hint="cs"/>
          <w:rtl/>
        </w:rPr>
        <w:t>ۚ</w:t>
      </w:r>
      <w:r w:rsidRPr="00C97C8F">
        <w:rPr>
          <w:rtl/>
        </w:rPr>
        <w:t xml:space="preserve"> </w:t>
      </w:r>
      <w:r w:rsidRPr="00C97C8F">
        <w:rPr>
          <w:rFonts w:hint="eastAsia"/>
          <w:rtl/>
        </w:rPr>
        <w:t>وَرِز</w:t>
      </w:r>
      <w:r w:rsidRPr="00C97C8F">
        <w:rPr>
          <w:rFonts w:hint="cs"/>
          <w:rtl/>
        </w:rPr>
        <w:t>ۡ</w:t>
      </w:r>
      <w:r w:rsidRPr="00C97C8F">
        <w:rPr>
          <w:rFonts w:hint="eastAsia"/>
          <w:rtl/>
        </w:rPr>
        <w:t>قُ</w:t>
      </w:r>
      <w:r w:rsidRPr="00C97C8F">
        <w:rPr>
          <w:rtl/>
        </w:rPr>
        <w:t xml:space="preserve"> </w:t>
      </w:r>
      <w:r w:rsidRPr="00C97C8F">
        <w:rPr>
          <w:rFonts w:hint="eastAsia"/>
          <w:rtl/>
        </w:rPr>
        <w:t>رَبِّكَ</w:t>
      </w:r>
      <w:r w:rsidRPr="00C97C8F">
        <w:rPr>
          <w:rtl/>
        </w:rPr>
        <w:t xml:space="preserve"> </w:t>
      </w:r>
      <w:r w:rsidRPr="00C97C8F">
        <w:rPr>
          <w:rFonts w:hint="eastAsia"/>
          <w:rtl/>
        </w:rPr>
        <w:t>خَي</w:t>
      </w:r>
      <w:r w:rsidRPr="00C97C8F">
        <w:rPr>
          <w:rFonts w:hint="cs"/>
          <w:rtl/>
        </w:rPr>
        <w:t>ۡ</w:t>
      </w:r>
      <w:r w:rsidRPr="00C97C8F">
        <w:rPr>
          <w:rFonts w:hint="eastAsia"/>
          <w:rtl/>
        </w:rPr>
        <w:t>ر</w:t>
      </w:r>
      <w:r w:rsidRPr="00C97C8F">
        <w:rPr>
          <w:rFonts w:hint="cs"/>
          <w:rtl/>
        </w:rPr>
        <w:t>ٞ</w:t>
      </w:r>
      <w:r w:rsidRPr="00C97C8F">
        <w:rPr>
          <w:rtl/>
        </w:rPr>
        <w:t xml:space="preserve"> </w:t>
      </w:r>
      <w:r w:rsidRPr="00C97C8F">
        <w:rPr>
          <w:rFonts w:hint="eastAsia"/>
          <w:rtl/>
        </w:rPr>
        <w:t>وَأَب</w:t>
      </w:r>
      <w:r w:rsidRPr="00C97C8F">
        <w:rPr>
          <w:rFonts w:hint="cs"/>
          <w:rtl/>
        </w:rPr>
        <w:t>ۡ</w:t>
      </w:r>
      <w:r w:rsidRPr="00C97C8F">
        <w:rPr>
          <w:rFonts w:hint="eastAsia"/>
          <w:rtl/>
        </w:rPr>
        <w:t>قَى</w:t>
      </w:r>
      <w:r w:rsidRPr="00C97C8F">
        <w:rPr>
          <w:rFonts w:hint="cs"/>
          <w:rtl/>
        </w:rPr>
        <w:t>ٰ</w:t>
      </w:r>
      <w:r w:rsidRPr="00C97C8F">
        <w:rPr>
          <w:rtl/>
        </w:rPr>
        <w:t xml:space="preserve"> </w:t>
      </w:r>
      <w:r w:rsidRPr="00C97C8F">
        <w:rPr>
          <w:rFonts w:hint="cs"/>
          <w:rtl/>
        </w:rPr>
        <w:t>١٣١</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[طه: 131]</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چشم خود را مدوز به نعمت‌های مادی‌ای که به گروه‌هایی از کافران داده‌ایم</w:t>
      </w:r>
      <w:r w:rsidRPr="00D14940">
        <w:rPr>
          <w:rStyle w:val="Char4"/>
          <w:rFonts w:hint="cs"/>
          <w:rtl/>
        </w:rPr>
        <w:t>.</w:t>
      </w:r>
      <w:r w:rsidRPr="00C97C8F">
        <w:rPr>
          <w:rFonts w:hint="cs"/>
          <w:rtl/>
        </w:rPr>
        <w:t xml:space="preserve"> این نعمت‌های مادی که زینت زندگی دنیا است، بدیشان داده‌ایم تا آنان را بدان بیازماییم</w:t>
      </w:r>
      <w:r w:rsidRPr="00D14940">
        <w:rPr>
          <w:rStyle w:val="Char4"/>
          <w:rFonts w:hint="cs"/>
          <w:rtl/>
        </w:rPr>
        <w:t>.</w:t>
      </w:r>
      <w:r w:rsidRPr="00C97C8F">
        <w:rPr>
          <w:rFonts w:hint="cs"/>
          <w:rtl/>
        </w:rPr>
        <w:t xml:space="preserve"> داده‌ی پروردگارت بهتر و پایدارتر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هم‌چنان که خداوند رزاق بندگانش را در دنیا روزی می‌رساند، به مؤمنان نیز در آخرت، روزی که بهتر و پایدارتر از روزی دنیا است، عطا می‌نماید. خداوند می‌فرماید:</w:t>
      </w:r>
    </w:p>
    <w:p w:rsidR="00D14940" w:rsidRPr="00676945" w:rsidRDefault="00D14940" w:rsidP="00AD7F67">
      <w:pPr>
        <w:pStyle w:val="af1"/>
        <w:spacing w:line="226" w:lineRule="auto"/>
        <w:rPr>
          <w:rStyle w:val="Char4"/>
          <w:rtl/>
        </w:rPr>
      </w:pPr>
      <w:r w:rsidRPr="00D14940">
        <w:rPr>
          <w:rFonts w:ascii="B Lotus" w:hAnsi="B Lotus" w:cs="Traditional Arabic" w:hint="cs"/>
          <w:rtl/>
        </w:rPr>
        <w:t>﴿</w:t>
      </w:r>
      <w:r w:rsidRPr="00C97C8F">
        <w:rPr>
          <w:rFonts w:hint="eastAsia"/>
          <w:rtl/>
        </w:rPr>
        <w:t>إِنَّ</w:t>
      </w:r>
      <w:r w:rsidRPr="00C97C8F">
        <w:rPr>
          <w:rtl/>
        </w:rPr>
        <w:t xml:space="preserve"> </w:t>
      </w:r>
      <w:r w:rsidRPr="00C97C8F">
        <w:rPr>
          <w:rFonts w:hint="eastAsia"/>
          <w:rtl/>
        </w:rPr>
        <w:t>هَ</w:t>
      </w:r>
      <w:r w:rsidRPr="00C97C8F">
        <w:rPr>
          <w:rFonts w:hint="cs"/>
          <w:rtl/>
        </w:rPr>
        <w:t>ٰ</w:t>
      </w:r>
      <w:r w:rsidRPr="00C97C8F">
        <w:rPr>
          <w:rFonts w:hint="eastAsia"/>
          <w:rtl/>
        </w:rPr>
        <w:t>ذَا</w:t>
      </w:r>
      <w:r w:rsidRPr="00C97C8F">
        <w:rPr>
          <w:rtl/>
        </w:rPr>
        <w:t xml:space="preserve"> </w:t>
      </w:r>
      <w:r w:rsidRPr="00C97C8F">
        <w:rPr>
          <w:rFonts w:hint="eastAsia"/>
          <w:rtl/>
        </w:rPr>
        <w:t>لَرِز</w:t>
      </w:r>
      <w:r w:rsidRPr="00C97C8F">
        <w:rPr>
          <w:rFonts w:hint="cs"/>
          <w:rtl/>
        </w:rPr>
        <w:t>ۡ</w:t>
      </w:r>
      <w:r w:rsidRPr="00C97C8F">
        <w:rPr>
          <w:rFonts w:hint="eastAsia"/>
          <w:rtl/>
        </w:rPr>
        <w:t>قُنَا</w:t>
      </w:r>
      <w:r w:rsidRPr="00C97C8F">
        <w:rPr>
          <w:rtl/>
        </w:rPr>
        <w:t xml:space="preserve"> </w:t>
      </w:r>
      <w:r w:rsidRPr="00C97C8F">
        <w:rPr>
          <w:rFonts w:hint="eastAsia"/>
          <w:rtl/>
        </w:rPr>
        <w:t>مَا</w:t>
      </w:r>
      <w:r w:rsidRPr="00C97C8F">
        <w:rPr>
          <w:rtl/>
        </w:rPr>
        <w:t xml:space="preserve"> </w:t>
      </w:r>
      <w:r w:rsidRPr="00C97C8F">
        <w:rPr>
          <w:rFonts w:hint="eastAsia"/>
          <w:rtl/>
        </w:rPr>
        <w:t>لَهُ</w:t>
      </w:r>
      <w:r w:rsidRPr="00C97C8F">
        <w:rPr>
          <w:rFonts w:hint="cs"/>
          <w:rtl/>
        </w:rPr>
        <w:t>ۥ</w:t>
      </w:r>
      <w:r w:rsidRPr="00C97C8F">
        <w:rPr>
          <w:rtl/>
        </w:rPr>
        <w:t xml:space="preserve"> </w:t>
      </w:r>
      <w:r w:rsidRPr="00C97C8F">
        <w:rPr>
          <w:rFonts w:hint="eastAsia"/>
          <w:rtl/>
        </w:rPr>
        <w:t>مِن</w:t>
      </w:r>
      <w:r w:rsidRPr="00C97C8F">
        <w:rPr>
          <w:rtl/>
        </w:rPr>
        <w:t xml:space="preserve"> </w:t>
      </w:r>
      <w:r w:rsidRPr="00C97C8F">
        <w:rPr>
          <w:rFonts w:hint="eastAsia"/>
          <w:rtl/>
        </w:rPr>
        <w:t>نَّفَادٍ</w:t>
      </w:r>
      <w:r w:rsidRPr="00C97C8F">
        <w:rPr>
          <w:rtl/>
        </w:rPr>
        <w:t xml:space="preserve"> </w:t>
      </w:r>
      <w:r w:rsidRPr="00C97C8F">
        <w:rPr>
          <w:rFonts w:hint="cs"/>
          <w:rtl/>
        </w:rPr>
        <w:t>٥٤</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[ص: 54]</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این (نعمت‌های فراوان) عطاء و داده‌های ما است و هرگز نابودی و پایان ندارد</w:t>
      </w:r>
      <w:r w:rsidRPr="00D14940">
        <w:rPr>
          <w:rFonts w:cs="Traditional Arabic" w:hint="cs"/>
          <w:rtl/>
        </w:rPr>
        <w:t>»</w:t>
      </w:r>
      <w:r w:rsidRPr="00D14940">
        <w:rPr>
          <w:rStyle w:val="Char4"/>
          <w:rFonts w:hint="cs"/>
          <w:rtl/>
        </w:rPr>
        <w:t>.</w:t>
      </w:r>
    </w:p>
    <w:p w:rsidR="00D14940" w:rsidRPr="00676945" w:rsidRDefault="00D14940" w:rsidP="00AD7F67">
      <w:pPr>
        <w:pStyle w:val="af1"/>
        <w:spacing w:line="226" w:lineRule="auto"/>
        <w:rPr>
          <w:rStyle w:val="Char4"/>
          <w:rtl/>
        </w:rPr>
      </w:pPr>
      <w:r w:rsidRPr="00D14940">
        <w:rPr>
          <w:rFonts w:ascii="B Lotus" w:hAnsi="B Lotus" w:cs="Traditional Arabic" w:hint="cs"/>
          <w:rtl/>
        </w:rPr>
        <w:t>﴿</w:t>
      </w:r>
      <w:r w:rsidRPr="00C97C8F">
        <w:rPr>
          <w:rFonts w:hint="eastAsia"/>
          <w:rtl/>
        </w:rPr>
        <w:t>يَد</w:t>
      </w:r>
      <w:r w:rsidRPr="00C97C8F">
        <w:rPr>
          <w:rFonts w:hint="cs"/>
          <w:rtl/>
        </w:rPr>
        <w:t>ۡ</w:t>
      </w:r>
      <w:r w:rsidRPr="00C97C8F">
        <w:rPr>
          <w:rFonts w:hint="eastAsia"/>
          <w:rtl/>
        </w:rPr>
        <w:t>عُونَ</w:t>
      </w:r>
      <w:r w:rsidRPr="00C97C8F">
        <w:rPr>
          <w:rtl/>
        </w:rPr>
        <w:t xml:space="preserve"> </w:t>
      </w:r>
      <w:r w:rsidRPr="00C97C8F">
        <w:rPr>
          <w:rFonts w:hint="eastAsia"/>
          <w:rtl/>
        </w:rPr>
        <w:t>فِيهَا</w:t>
      </w:r>
      <w:r w:rsidRPr="00C97C8F">
        <w:rPr>
          <w:rtl/>
        </w:rPr>
        <w:t xml:space="preserve"> </w:t>
      </w:r>
      <w:r w:rsidRPr="00C97C8F">
        <w:rPr>
          <w:rFonts w:hint="eastAsia"/>
          <w:rtl/>
        </w:rPr>
        <w:t>بِكُلِّ</w:t>
      </w:r>
      <w:r w:rsidRPr="00C97C8F">
        <w:rPr>
          <w:rtl/>
        </w:rPr>
        <w:t xml:space="preserve"> </w:t>
      </w:r>
      <w:r w:rsidRPr="00C97C8F">
        <w:rPr>
          <w:rFonts w:hint="eastAsia"/>
          <w:rtl/>
        </w:rPr>
        <w:t>فَ</w:t>
      </w:r>
      <w:r w:rsidRPr="00C97C8F">
        <w:rPr>
          <w:rFonts w:hint="cs"/>
          <w:rtl/>
        </w:rPr>
        <w:t>ٰ</w:t>
      </w:r>
      <w:r w:rsidRPr="00C97C8F">
        <w:rPr>
          <w:rFonts w:hint="eastAsia"/>
          <w:rtl/>
        </w:rPr>
        <w:t>كِهَةٍ</w:t>
      </w:r>
      <w:r w:rsidRPr="00C97C8F">
        <w:rPr>
          <w:rtl/>
        </w:rPr>
        <w:t xml:space="preserve"> </w:t>
      </w:r>
      <w:r w:rsidRPr="00C97C8F">
        <w:rPr>
          <w:rFonts w:hint="eastAsia"/>
          <w:rtl/>
        </w:rPr>
        <w:t>ءَامِنِينَ</w:t>
      </w:r>
      <w:r w:rsidRPr="00C97C8F">
        <w:rPr>
          <w:rtl/>
        </w:rPr>
        <w:t xml:space="preserve"> </w:t>
      </w:r>
      <w:r w:rsidRPr="00C97C8F">
        <w:rPr>
          <w:rFonts w:hint="cs"/>
          <w:rtl/>
        </w:rPr>
        <w:t>٥٥</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[الدخان: 55]</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آنان در آنجا هر میوه‌ای را که بخواهند (با کمال راحت) می‌طلبند و از هر نظر در امانند</w:t>
      </w:r>
      <w:r w:rsidRPr="00D14940">
        <w:rPr>
          <w:rFonts w:cs="Traditional Arabic" w:hint="cs"/>
          <w:rtl/>
        </w:rPr>
        <w:t>»</w:t>
      </w:r>
      <w:r w:rsidRPr="00D14940">
        <w:rPr>
          <w:rStyle w:val="Char4"/>
          <w:rFonts w:hint="cs"/>
          <w:rtl/>
        </w:rPr>
        <w:t>.</w:t>
      </w:r>
    </w:p>
    <w:p w:rsidR="00D14940" w:rsidRPr="00D14940" w:rsidRDefault="00D14940" w:rsidP="00C97C8F">
      <w:pPr>
        <w:pStyle w:val="a2"/>
        <w:rPr>
          <w:rtl/>
        </w:rPr>
      </w:pPr>
      <w:bookmarkStart w:id="126" w:name="_Toc252232285"/>
      <w:bookmarkStart w:id="127" w:name="_Toc375944321"/>
      <w:bookmarkStart w:id="128" w:name="_Toc392004877"/>
      <w:r w:rsidRPr="00D14940">
        <w:rPr>
          <w:rFonts w:hint="cs"/>
          <w:rtl/>
        </w:rPr>
        <w:t>بهره‌ی بنده از اسم الرزاق</w:t>
      </w:r>
      <w:bookmarkEnd w:id="126"/>
      <w:bookmarkEnd w:id="127"/>
      <w:bookmarkEnd w:id="128"/>
    </w:p>
    <w:p w:rsidR="00C97C8F" w:rsidRDefault="00D14940" w:rsidP="00AD7F67">
      <w:pPr>
        <w:tabs>
          <w:tab w:val="right" w:pos="7031"/>
        </w:tabs>
        <w:spacing w:line="250" w:lineRule="auto"/>
        <w:jc w:val="both"/>
        <w:rPr>
          <w:rFonts w:ascii="B Lotus" w:hAnsi="B Lotus" w:cs="Traditional Arabic"/>
          <w:rtl/>
        </w:rPr>
      </w:pPr>
      <w:r w:rsidRPr="00676945">
        <w:rPr>
          <w:rStyle w:val="Char4"/>
          <w:rFonts w:hint="cs"/>
          <w:rtl/>
        </w:rPr>
        <w:t>ای فرزندم! بدان که نور اسم رزاق بر هر قلبی تابیدن گیرد، آن قلب به خداوند خلاق اطمینان یافته و در مخلوقات طمع نمی‌کند و از هیچ موجودی چشمداشت روزی و یاری ندارد هر کس که خواهان فزونی رزق و روزی است باید که بر نماز خواندن محافظت نماید و خانواده‌اش را به برپایی نماز دستور دهد.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وَأ</w:t>
      </w:r>
      <w:r w:rsidRPr="00C97C8F">
        <w:rPr>
          <w:rFonts w:hint="cs"/>
          <w:rtl/>
        </w:rPr>
        <w:t>ۡ</w:t>
      </w:r>
      <w:r w:rsidRPr="00C97C8F">
        <w:rPr>
          <w:rFonts w:hint="eastAsia"/>
          <w:rtl/>
        </w:rPr>
        <w:t>مُر</w:t>
      </w:r>
      <w:r w:rsidRPr="00C97C8F">
        <w:rPr>
          <w:rFonts w:hint="cs"/>
          <w:rtl/>
        </w:rPr>
        <w:t>ۡ</w:t>
      </w:r>
      <w:r w:rsidRPr="00C97C8F">
        <w:rPr>
          <w:rtl/>
        </w:rPr>
        <w:t xml:space="preserve"> </w:t>
      </w:r>
      <w:r w:rsidRPr="00C97C8F">
        <w:rPr>
          <w:rFonts w:hint="eastAsia"/>
          <w:rtl/>
        </w:rPr>
        <w:t>أَه</w:t>
      </w:r>
      <w:r w:rsidRPr="00C97C8F">
        <w:rPr>
          <w:rFonts w:hint="cs"/>
          <w:rtl/>
        </w:rPr>
        <w:t>ۡ</w:t>
      </w:r>
      <w:r w:rsidRPr="00C97C8F">
        <w:rPr>
          <w:rFonts w:hint="eastAsia"/>
          <w:rtl/>
        </w:rPr>
        <w:t>لَكَ</w:t>
      </w:r>
      <w:r w:rsidRPr="00C97C8F">
        <w:rPr>
          <w:rtl/>
        </w:rPr>
        <w:t xml:space="preserve"> </w:t>
      </w:r>
      <w:r w:rsidRPr="00C97C8F">
        <w:rPr>
          <w:rFonts w:hint="eastAsia"/>
          <w:rtl/>
        </w:rPr>
        <w:t>بِ</w:t>
      </w:r>
      <w:r w:rsidRPr="00C97C8F">
        <w:rPr>
          <w:rFonts w:hint="cs"/>
          <w:rtl/>
        </w:rPr>
        <w:t>ٱ</w:t>
      </w:r>
      <w:r w:rsidRPr="00C97C8F">
        <w:rPr>
          <w:rFonts w:hint="eastAsia"/>
          <w:rtl/>
        </w:rPr>
        <w:t>لصَّلَو</w:t>
      </w:r>
      <w:r w:rsidRPr="00C97C8F">
        <w:rPr>
          <w:rFonts w:hint="cs"/>
          <w:rtl/>
        </w:rPr>
        <w:t>ٰ</w:t>
      </w:r>
      <w:r w:rsidRPr="00C97C8F">
        <w:rPr>
          <w:rFonts w:hint="eastAsia"/>
          <w:rtl/>
        </w:rPr>
        <w:t>ةِ</w:t>
      </w:r>
      <w:r w:rsidRPr="00C97C8F">
        <w:rPr>
          <w:rtl/>
        </w:rPr>
        <w:t xml:space="preserve"> </w:t>
      </w:r>
      <w:r w:rsidRPr="00C97C8F">
        <w:rPr>
          <w:rFonts w:hint="eastAsia"/>
          <w:rtl/>
        </w:rPr>
        <w:t>وَ</w:t>
      </w:r>
      <w:r w:rsidRPr="00C97C8F">
        <w:rPr>
          <w:rFonts w:hint="cs"/>
          <w:rtl/>
        </w:rPr>
        <w:t>ٱ</w:t>
      </w:r>
      <w:r w:rsidRPr="00C97C8F">
        <w:rPr>
          <w:rFonts w:hint="eastAsia"/>
          <w:rtl/>
        </w:rPr>
        <w:t>ص</w:t>
      </w:r>
      <w:r w:rsidRPr="00C97C8F">
        <w:rPr>
          <w:rFonts w:hint="cs"/>
          <w:rtl/>
        </w:rPr>
        <w:t>ۡ</w:t>
      </w:r>
      <w:r w:rsidRPr="00C97C8F">
        <w:rPr>
          <w:rFonts w:hint="eastAsia"/>
          <w:rtl/>
        </w:rPr>
        <w:t>طَبِر</w:t>
      </w:r>
      <w:r w:rsidRPr="00C97C8F">
        <w:rPr>
          <w:rFonts w:hint="cs"/>
          <w:rtl/>
        </w:rPr>
        <w:t>ۡ</w:t>
      </w:r>
      <w:r w:rsidRPr="00C97C8F">
        <w:rPr>
          <w:rtl/>
        </w:rPr>
        <w:t xml:space="preserve"> </w:t>
      </w:r>
      <w:r w:rsidRPr="00C97C8F">
        <w:rPr>
          <w:rFonts w:hint="eastAsia"/>
          <w:rtl/>
        </w:rPr>
        <w:t>عَلَي</w:t>
      </w:r>
      <w:r w:rsidRPr="00C97C8F">
        <w:rPr>
          <w:rFonts w:hint="cs"/>
          <w:rtl/>
        </w:rPr>
        <w:t>ۡ</w:t>
      </w:r>
      <w:r w:rsidRPr="00C97C8F">
        <w:rPr>
          <w:rFonts w:hint="eastAsia"/>
          <w:rtl/>
        </w:rPr>
        <w:t>هَا</w:t>
      </w:r>
      <w:r w:rsidRPr="00C97C8F">
        <w:rPr>
          <w:rFonts w:hint="cs"/>
          <w:rtl/>
        </w:rPr>
        <w:t>ۖ</w:t>
      </w:r>
      <w:r w:rsidRPr="00C97C8F">
        <w:rPr>
          <w:rtl/>
        </w:rPr>
        <w:t xml:space="preserve"> </w:t>
      </w:r>
      <w:r w:rsidRPr="00C97C8F">
        <w:rPr>
          <w:rFonts w:hint="eastAsia"/>
          <w:rtl/>
        </w:rPr>
        <w:t>لَا</w:t>
      </w:r>
      <w:r w:rsidRPr="00C97C8F">
        <w:rPr>
          <w:rtl/>
        </w:rPr>
        <w:t xml:space="preserve"> </w:t>
      </w:r>
      <w:r w:rsidRPr="00C97C8F">
        <w:rPr>
          <w:rFonts w:hint="eastAsia"/>
          <w:rtl/>
        </w:rPr>
        <w:t>نَس</w:t>
      </w:r>
      <w:r w:rsidRPr="00C97C8F">
        <w:rPr>
          <w:rFonts w:hint="cs"/>
          <w:rtl/>
        </w:rPr>
        <w:t>ۡ</w:t>
      </w:r>
      <w:r w:rsidRPr="00C97C8F">
        <w:rPr>
          <w:rFonts w:hint="eastAsia"/>
          <w:rtl/>
        </w:rPr>
        <w:t>‍</w:t>
      </w:r>
      <w:r w:rsidRPr="00C97C8F">
        <w:rPr>
          <w:rFonts w:hint="cs"/>
          <w:rtl/>
        </w:rPr>
        <w:t>ٔ</w:t>
      </w:r>
      <w:r w:rsidRPr="00C97C8F">
        <w:rPr>
          <w:rFonts w:hint="eastAsia"/>
          <w:rtl/>
        </w:rPr>
        <w:t>َلُكَ</w:t>
      </w:r>
      <w:r w:rsidRPr="00C97C8F">
        <w:rPr>
          <w:rtl/>
        </w:rPr>
        <w:t xml:space="preserve"> </w:t>
      </w:r>
      <w:r w:rsidRPr="00C97C8F">
        <w:rPr>
          <w:rFonts w:hint="eastAsia"/>
          <w:rtl/>
        </w:rPr>
        <w:t>رِز</w:t>
      </w:r>
      <w:r w:rsidRPr="00C97C8F">
        <w:rPr>
          <w:rFonts w:hint="cs"/>
          <w:rtl/>
        </w:rPr>
        <w:t>ۡ</w:t>
      </w:r>
      <w:r w:rsidRPr="00C97C8F">
        <w:rPr>
          <w:rFonts w:hint="eastAsia"/>
          <w:rtl/>
        </w:rPr>
        <w:t>ق</w:t>
      </w:r>
      <w:r w:rsidRPr="00C97C8F">
        <w:rPr>
          <w:rFonts w:hint="cs"/>
          <w:rtl/>
        </w:rPr>
        <w:t>ٗ</w:t>
      </w:r>
      <w:r w:rsidRPr="00C97C8F">
        <w:rPr>
          <w:rFonts w:hint="eastAsia"/>
          <w:rtl/>
        </w:rPr>
        <w:t>ا</w:t>
      </w:r>
      <w:r w:rsidRPr="00C97C8F">
        <w:rPr>
          <w:rFonts w:hint="cs"/>
          <w:rtl/>
        </w:rPr>
        <w:t>ۖ</w:t>
      </w:r>
      <w:r w:rsidRPr="00C97C8F">
        <w:rPr>
          <w:rtl/>
        </w:rPr>
        <w:t xml:space="preserve"> </w:t>
      </w:r>
      <w:r w:rsidRPr="00C97C8F">
        <w:rPr>
          <w:rFonts w:hint="eastAsia"/>
          <w:rtl/>
        </w:rPr>
        <w:t>نَّح</w:t>
      </w:r>
      <w:r w:rsidRPr="00C97C8F">
        <w:rPr>
          <w:rFonts w:hint="cs"/>
          <w:rtl/>
        </w:rPr>
        <w:t>ۡ</w:t>
      </w:r>
      <w:r w:rsidRPr="00C97C8F">
        <w:rPr>
          <w:rFonts w:hint="eastAsia"/>
          <w:rtl/>
        </w:rPr>
        <w:t>نُ</w:t>
      </w:r>
      <w:r w:rsidRPr="00C97C8F">
        <w:rPr>
          <w:rtl/>
        </w:rPr>
        <w:t xml:space="preserve"> </w:t>
      </w:r>
      <w:r w:rsidRPr="00C97C8F">
        <w:rPr>
          <w:rFonts w:hint="eastAsia"/>
          <w:rtl/>
        </w:rPr>
        <w:t>نَر</w:t>
      </w:r>
      <w:r w:rsidRPr="00C97C8F">
        <w:rPr>
          <w:rFonts w:hint="cs"/>
          <w:rtl/>
        </w:rPr>
        <w:t>ۡ</w:t>
      </w:r>
      <w:r w:rsidRPr="00C97C8F">
        <w:rPr>
          <w:rFonts w:hint="eastAsia"/>
          <w:rtl/>
        </w:rPr>
        <w:t>زُقُكَ</w:t>
      </w:r>
      <w:r w:rsidRPr="00C97C8F">
        <w:rPr>
          <w:rFonts w:hint="cs"/>
          <w:rtl/>
        </w:rPr>
        <w:t>ۗ</w:t>
      </w:r>
      <w:r w:rsidRPr="00C97C8F">
        <w:rPr>
          <w:rtl/>
        </w:rPr>
        <w:t xml:space="preserve"> </w:t>
      </w:r>
      <w:r w:rsidRPr="00C97C8F">
        <w:rPr>
          <w:rFonts w:hint="eastAsia"/>
          <w:rtl/>
        </w:rPr>
        <w:t>وَ</w:t>
      </w:r>
      <w:r w:rsidRPr="00C97C8F">
        <w:rPr>
          <w:rFonts w:hint="cs"/>
          <w:rtl/>
        </w:rPr>
        <w:t>ٱ</w:t>
      </w:r>
      <w:r w:rsidRPr="00C97C8F">
        <w:rPr>
          <w:rFonts w:hint="eastAsia"/>
          <w:rtl/>
        </w:rPr>
        <w:t>ل</w:t>
      </w:r>
      <w:r w:rsidRPr="00C97C8F">
        <w:rPr>
          <w:rFonts w:hint="cs"/>
          <w:rtl/>
        </w:rPr>
        <w:t>ۡ</w:t>
      </w:r>
      <w:r w:rsidRPr="00C97C8F">
        <w:rPr>
          <w:rFonts w:hint="eastAsia"/>
          <w:rtl/>
        </w:rPr>
        <w:t>عَ</w:t>
      </w:r>
      <w:r w:rsidRPr="00C97C8F">
        <w:rPr>
          <w:rFonts w:hint="cs"/>
          <w:rtl/>
        </w:rPr>
        <w:t>ٰ</w:t>
      </w:r>
      <w:r w:rsidRPr="00C97C8F">
        <w:rPr>
          <w:rFonts w:hint="eastAsia"/>
          <w:rtl/>
        </w:rPr>
        <w:t>قِبَةُ</w:t>
      </w:r>
      <w:r w:rsidRPr="00C97C8F">
        <w:rPr>
          <w:rtl/>
        </w:rPr>
        <w:t xml:space="preserve"> </w:t>
      </w:r>
      <w:r w:rsidRPr="00C97C8F">
        <w:rPr>
          <w:rFonts w:hint="eastAsia"/>
          <w:rtl/>
        </w:rPr>
        <w:t>لِلتَّق</w:t>
      </w:r>
      <w:r w:rsidRPr="00C97C8F">
        <w:rPr>
          <w:rFonts w:hint="cs"/>
          <w:rtl/>
        </w:rPr>
        <w:t>ۡ</w:t>
      </w:r>
      <w:r w:rsidRPr="00C97C8F">
        <w:rPr>
          <w:rFonts w:hint="eastAsia"/>
          <w:rtl/>
        </w:rPr>
        <w:t>وَى</w:t>
      </w:r>
      <w:r w:rsidR="00C97C8F">
        <w:rPr>
          <w:rFonts w:hint="cs"/>
          <w:rtl/>
        </w:rPr>
        <w:t>ٰ</w:t>
      </w:r>
      <w:r w:rsidRPr="00C97C8F">
        <w:rPr>
          <w:rFonts w:hint="cs"/>
          <w:rtl/>
        </w:rPr>
        <w:t>١٣٢</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[طه: 132]</w:t>
      </w:r>
      <w:r w:rsidRPr="00676945">
        <w:rPr>
          <w:rStyle w:val="Char4"/>
          <w:rFonts w:hint="cs"/>
          <w:rtl/>
        </w:rPr>
        <w:t>.</w:t>
      </w:r>
    </w:p>
    <w:p w:rsidR="00D14940" w:rsidRPr="00C97C8F" w:rsidRDefault="00D14940" w:rsidP="00AD7F67">
      <w:pPr>
        <w:pStyle w:val="ab"/>
        <w:rPr>
          <w:rtl/>
        </w:rPr>
      </w:pPr>
      <w:r w:rsidRPr="00D14940">
        <w:rPr>
          <w:rFonts w:cs="Traditional Arabic" w:hint="cs"/>
          <w:rtl/>
        </w:rPr>
        <w:t>«</w:t>
      </w:r>
      <w:r w:rsidRPr="00C97C8F">
        <w:rPr>
          <w:rFonts w:hint="cs"/>
          <w:rtl/>
        </w:rPr>
        <w:t>خانواده‌ی خود را به اقامه</w:t>
      </w:r>
      <w:r w:rsidRPr="00C97C8F">
        <w:rPr>
          <w:rFonts w:hint="eastAsia"/>
          <w:rtl/>
        </w:rPr>
        <w:t>‌</w:t>
      </w:r>
      <w:r w:rsidRPr="00C97C8F">
        <w:rPr>
          <w:rFonts w:hint="cs"/>
          <w:rtl/>
        </w:rPr>
        <w:t>ی نماز دستور بده و خود نیز به اقامه‌ی آن ثابت و ماندگار باش</w:t>
      </w:r>
      <w:r w:rsidRPr="00D14940">
        <w:rPr>
          <w:rStyle w:val="Char4"/>
          <w:rFonts w:hint="cs"/>
          <w:rtl/>
        </w:rPr>
        <w:t>.</w:t>
      </w:r>
      <w:r w:rsidRPr="00C97C8F">
        <w:rPr>
          <w:rFonts w:hint="cs"/>
          <w:rtl/>
        </w:rPr>
        <w:t xml:space="preserve"> ما از تو روزی نمی‌خواهیم</w:t>
      </w:r>
      <w:r w:rsidRPr="00D14940">
        <w:rPr>
          <w:rStyle w:val="Char4"/>
          <w:rFonts w:hint="cs"/>
          <w:rtl/>
        </w:rPr>
        <w:t>.</w:t>
      </w:r>
      <w:r w:rsidRPr="00C97C8F">
        <w:rPr>
          <w:rFonts w:hint="cs"/>
          <w:rtl/>
        </w:rPr>
        <w:t xml:space="preserve"> بلکه مابه تو روزی می‌دهیم سرانجام (نیک و ستوده) از آن (اهل تقوی و) پرهیزگاری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بدان که رزاق مظاهری دارد که قبلاً بعضی از آن‌ها را بیان کردیم البته بلندترین مرتبه غذای روحی و قلبی است کسی که با علمش به مردم منفعت برساند و ایشان را دلسوزانه راهنمایی نماید و با بیان معارف، روح ایشان را تغذیه نماید، او بهترین مظهر اسم رزاق است و کسی که در این رتبه بالاترین است، پیامبران و بعد از ایشان کسانی از بندگان که وارث ایشان‌اند، قرار دارند و دومین مظهر اسم رزاق عبارت است از غذا و روزی رساندن به مردم و این کار اهل کرم و رحم است. کسانی که به خاطر محبت خداوند به مردم روزی می‌رسانند و منتظر هیچ پاداشی و تشکری از جانب مردم نیستند و مطمئن باش که آنچه در دست خداوند است بهتر و بیشتر از آن چیزی است که در دست توست.</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عبدالرزاق: او کسی است که خداوند روزی وسیعی به او عطا نموده و او نیز به بندگان خداوند می‌بخشد و به کسانی که خداوند اراده نموده است روزی می‌رساند؛ زیرا خداوند در وجودش بخشش و برکت قرار داده است و هیچ‌گاه از جایی نمی‌گذرد مگر این که در آنجا برکت و خیر بر جای می‌نهد.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دعا: پروردگارا! تو روزی دهنده‌ی تمام جهانیانی، ای خداوند واسع و رحیمی که مطیع و ظالم را روزی می‌رسانی، با احسانت ضعیف را روزی می‌دهی در حالی که یک نفر قوی گرسنه و پریشان حال است. روزی را براساس فضلت و بلا را براساس عدالتت بر بندگان نازل می‌کنی. پروردگارا! تو دارای سفره‌های رنگینی از معارف هستی که قلب‌ها و روح‌ها را با آن تغذیه می‌کنی، پس سفره‌ی معارف را برقلب‌های ما بگشا و ما را از هرآنچه می‌ترسیم سالم گردان و ما را از زمره‌ی کسانی قرار ده که غذای روح بندگانت را تأمین می‌کنند و ما را وسیله‌ی رسانیدن غذای جسم به محبوبانت قرار ده. پروردگارا! ما را از مغرور گشتن به نعمت‌های ظاهری محفوظ دار و ما را از مشتاقان حضورت قرار ده به درستی که تو بر هر چیزی توانایی.</w:t>
      </w:r>
    </w:p>
    <w:p w:rsidR="00D14940" w:rsidRDefault="00D14940" w:rsidP="00C97C8F">
      <w:pPr>
        <w:pStyle w:val="a4"/>
        <w:spacing w:line="240" w:lineRule="auto"/>
        <w:jc w:val="center"/>
        <w:rPr>
          <w:rtl/>
        </w:rPr>
      </w:pPr>
      <w:r w:rsidRPr="00D14940">
        <w:rPr>
          <w:rFonts w:hint="cs"/>
          <w:rtl/>
        </w:rPr>
        <w:t>وصلی الله علی سیدنا محمد وعلی آله وصحبه وسلم</w:t>
      </w:r>
    </w:p>
    <w:p w:rsidR="00C97C8F" w:rsidRDefault="00C97C8F" w:rsidP="00C97C8F">
      <w:pPr>
        <w:pStyle w:val="a4"/>
        <w:spacing w:line="240" w:lineRule="auto"/>
        <w:jc w:val="center"/>
        <w:rPr>
          <w:rtl/>
        </w:rPr>
        <w:sectPr w:rsidR="00C97C8F"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D14940" w:rsidRDefault="00D14940" w:rsidP="00C97C8F">
      <w:pPr>
        <w:pStyle w:val="a1"/>
        <w:rPr>
          <w:rtl/>
        </w:rPr>
      </w:pPr>
      <w:bookmarkStart w:id="129" w:name="_Toc252232286"/>
      <w:bookmarkStart w:id="130" w:name="_Toc375944322"/>
      <w:bookmarkStart w:id="131" w:name="_Toc392004878"/>
      <w:r w:rsidRPr="00D14940">
        <w:rPr>
          <w:rFonts w:hint="cs"/>
          <w:rtl/>
        </w:rPr>
        <w:t>الفتاح</w:t>
      </w:r>
      <w:r w:rsidR="00C97C8F">
        <w:rPr>
          <w:rFonts w:hint="cs"/>
          <w:rtl/>
        </w:rPr>
        <w:t xml:space="preserve"> </w:t>
      </w:r>
      <w:r w:rsidRPr="00C97C8F">
        <w:rPr>
          <w:rFonts w:hint="cs"/>
          <w:b w:val="0"/>
          <w:bCs w:val="0"/>
        </w:rPr>
        <w:sym w:font="AGA Arabesque" w:char="F059"/>
      </w:r>
      <w:bookmarkEnd w:id="129"/>
      <w:bookmarkEnd w:id="130"/>
      <w:bookmarkEnd w:id="131"/>
    </w:p>
    <w:p w:rsidR="00D14940" w:rsidRPr="00676945" w:rsidRDefault="00D14940" w:rsidP="00AD7F67">
      <w:pPr>
        <w:tabs>
          <w:tab w:val="right" w:pos="7031"/>
        </w:tabs>
        <w:ind w:firstLine="284"/>
        <w:jc w:val="both"/>
        <w:rPr>
          <w:rStyle w:val="Char4"/>
          <w:rtl/>
        </w:rPr>
      </w:pPr>
      <w:r w:rsidRPr="00676945">
        <w:rPr>
          <w:rStyle w:val="Char4"/>
          <w:rFonts w:hint="cs"/>
          <w:rtl/>
        </w:rPr>
        <w:t>«</w:t>
      </w:r>
      <w:r w:rsidRPr="00D14940">
        <w:rPr>
          <w:rStyle w:val="Char1"/>
          <w:rFonts w:hint="cs"/>
          <w:rtl/>
        </w:rPr>
        <w:t>الفتاح</w:t>
      </w:r>
      <w:r w:rsidRPr="00676945">
        <w:rPr>
          <w:rStyle w:val="Char4"/>
          <w:rFonts w:hint="cs"/>
          <w:rtl/>
        </w:rPr>
        <w:t>» اسمی از اسماء الله است که در قرآن کریم نیز ذکر گردیده است، از جمله خداوند می‌فرماید:</w:t>
      </w:r>
    </w:p>
    <w:p w:rsidR="00D14940" w:rsidRPr="00676945" w:rsidRDefault="00D14940" w:rsidP="00AD7F67">
      <w:pPr>
        <w:pStyle w:val="af1"/>
        <w:rPr>
          <w:rStyle w:val="Char7"/>
          <w:rtl/>
        </w:rPr>
      </w:pPr>
      <w:r w:rsidRPr="00D14940">
        <w:rPr>
          <w:rFonts w:ascii="B Lotus" w:hAnsi="B Lotus" w:cs="Traditional Arabic" w:hint="cs"/>
          <w:rtl/>
        </w:rPr>
        <w:t>﴿</w:t>
      </w:r>
      <w:r w:rsidRPr="00C97C8F">
        <w:rPr>
          <w:rFonts w:hint="eastAsia"/>
          <w:rtl/>
        </w:rPr>
        <w:t>قُل</w:t>
      </w:r>
      <w:r w:rsidRPr="00C97C8F">
        <w:rPr>
          <w:rFonts w:hint="cs"/>
          <w:rtl/>
        </w:rPr>
        <w:t>ۡ</w:t>
      </w:r>
      <w:r w:rsidRPr="00C97C8F">
        <w:rPr>
          <w:rtl/>
        </w:rPr>
        <w:t xml:space="preserve"> </w:t>
      </w:r>
      <w:r w:rsidRPr="00C97C8F">
        <w:rPr>
          <w:rFonts w:hint="eastAsia"/>
          <w:rtl/>
        </w:rPr>
        <w:t>يَج</w:t>
      </w:r>
      <w:r w:rsidRPr="00C97C8F">
        <w:rPr>
          <w:rFonts w:hint="cs"/>
          <w:rtl/>
        </w:rPr>
        <w:t>ۡ</w:t>
      </w:r>
      <w:r w:rsidRPr="00C97C8F">
        <w:rPr>
          <w:rFonts w:hint="eastAsia"/>
          <w:rtl/>
        </w:rPr>
        <w:t>مَعُ</w:t>
      </w:r>
      <w:r w:rsidRPr="00C97C8F">
        <w:rPr>
          <w:rtl/>
        </w:rPr>
        <w:t xml:space="preserve"> </w:t>
      </w:r>
      <w:r w:rsidRPr="00C97C8F">
        <w:rPr>
          <w:rFonts w:hint="eastAsia"/>
          <w:rtl/>
        </w:rPr>
        <w:t>بَي</w:t>
      </w:r>
      <w:r w:rsidRPr="00C97C8F">
        <w:rPr>
          <w:rFonts w:hint="cs"/>
          <w:rtl/>
        </w:rPr>
        <w:t>ۡ</w:t>
      </w:r>
      <w:r w:rsidRPr="00C97C8F">
        <w:rPr>
          <w:rFonts w:hint="eastAsia"/>
          <w:rtl/>
        </w:rPr>
        <w:t>نَنَا</w:t>
      </w:r>
      <w:r w:rsidRPr="00C97C8F">
        <w:rPr>
          <w:rtl/>
        </w:rPr>
        <w:t xml:space="preserve"> </w:t>
      </w:r>
      <w:r w:rsidRPr="00C97C8F">
        <w:rPr>
          <w:rFonts w:hint="eastAsia"/>
          <w:rtl/>
        </w:rPr>
        <w:t>رَبُّنَا</w:t>
      </w:r>
      <w:r w:rsidRPr="00C97C8F">
        <w:rPr>
          <w:rtl/>
        </w:rPr>
        <w:t xml:space="preserve"> </w:t>
      </w:r>
      <w:r w:rsidRPr="00C97C8F">
        <w:rPr>
          <w:rFonts w:hint="eastAsia"/>
          <w:rtl/>
        </w:rPr>
        <w:t>ثُمَّ</w:t>
      </w:r>
      <w:r w:rsidRPr="00C97C8F">
        <w:rPr>
          <w:rtl/>
        </w:rPr>
        <w:t xml:space="preserve"> </w:t>
      </w:r>
      <w:r w:rsidRPr="00C97C8F">
        <w:rPr>
          <w:rFonts w:hint="eastAsia"/>
          <w:rtl/>
        </w:rPr>
        <w:t>يَف</w:t>
      </w:r>
      <w:r w:rsidRPr="00C97C8F">
        <w:rPr>
          <w:rFonts w:hint="cs"/>
          <w:rtl/>
        </w:rPr>
        <w:t>ۡ</w:t>
      </w:r>
      <w:r w:rsidRPr="00C97C8F">
        <w:rPr>
          <w:rFonts w:hint="eastAsia"/>
          <w:rtl/>
        </w:rPr>
        <w:t>تَحُ</w:t>
      </w:r>
      <w:r w:rsidRPr="00C97C8F">
        <w:rPr>
          <w:rtl/>
        </w:rPr>
        <w:t xml:space="preserve"> </w:t>
      </w:r>
      <w:r w:rsidRPr="00C97C8F">
        <w:rPr>
          <w:rFonts w:hint="eastAsia"/>
          <w:rtl/>
        </w:rPr>
        <w:t>بَي</w:t>
      </w:r>
      <w:r w:rsidRPr="00C97C8F">
        <w:rPr>
          <w:rFonts w:hint="cs"/>
          <w:rtl/>
        </w:rPr>
        <w:t>ۡ</w:t>
      </w:r>
      <w:r w:rsidRPr="00C97C8F">
        <w:rPr>
          <w:rFonts w:hint="eastAsia"/>
          <w:rtl/>
        </w:rPr>
        <w:t>نَنَا</w:t>
      </w:r>
      <w:r w:rsidRPr="00C97C8F">
        <w:rPr>
          <w:rtl/>
        </w:rPr>
        <w:t xml:space="preserve"> </w:t>
      </w:r>
      <w:r w:rsidRPr="00C97C8F">
        <w:rPr>
          <w:rFonts w:hint="eastAsia"/>
          <w:rtl/>
        </w:rPr>
        <w:t>بِ</w:t>
      </w:r>
      <w:r w:rsidRPr="00C97C8F">
        <w:rPr>
          <w:rFonts w:hint="cs"/>
          <w:rtl/>
        </w:rPr>
        <w:t>ٱ</w:t>
      </w:r>
      <w:r w:rsidRPr="00C97C8F">
        <w:rPr>
          <w:rFonts w:hint="eastAsia"/>
          <w:rtl/>
        </w:rPr>
        <w:t>ل</w:t>
      </w:r>
      <w:r w:rsidRPr="00C97C8F">
        <w:rPr>
          <w:rFonts w:hint="cs"/>
          <w:rtl/>
        </w:rPr>
        <w:t>ۡ</w:t>
      </w:r>
      <w:r w:rsidRPr="00C97C8F">
        <w:rPr>
          <w:rFonts w:hint="eastAsia"/>
          <w:rtl/>
        </w:rPr>
        <w:t>حَقِّ</w:t>
      </w:r>
      <w:r w:rsidRPr="00C97C8F">
        <w:rPr>
          <w:rtl/>
        </w:rPr>
        <w:t xml:space="preserve"> </w:t>
      </w:r>
      <w:r w:rsidRPr="00C97C8F">
        <w:rPr>
          <w:rFonts w:hint="eastAsia"/>
          <w:rtl/>
        </w:rPr>
        <w:t>وَهُوَ</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فَتَّاحُ</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عَلِيمُ</w:t>
      </w:r>
      <w:r w:rsidRPr="00C97C8F">
        <w:rPr>
          <w:rtl/>
        </w:rPr>
        <w:t xml:space="preserve"> </w:t>
      </w:r>
      <w:r w:rsidRPr="00C97C8F">
        <w:rPr>
          <w:rFonts w:hint="cs"/>
          <w:rtl/>
        </w:rPr>
        <w:t>٢٦</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[سبأ: 26]</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بگو: پروردگارمان، ما را ( در روز رستاخیز) گرد می‌آورد و سپس در میان ما به حق داوری می‌کند</w:t>
      </w:r>
      <w:r w:rsidRPr="00D14940">
        <w:rPr>
          <w:rStyle w:val="Char4"/>
          <w:rFonts w:hint="cs"/>
          <w:rtl/>
        </w:rPr>
        <w:t>.</w:t>
      </w:r>
      <w:r w:rsidRPr="00C97C8F">
        <w:rPr>
          <w:rFonts w:hint="cs"/>
          <w:rtl/>
        </w:rPr>
        <w:t xml:space="preserve"> تنها او داور آگاه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رَبَّنَا</w:t>
      </w:r>
      <w:r w:rsidRPr="00C97C8F">
        <w:rPr>
          <w:rtl/>
        </w:rPr>
        <w:t xml:space="preserve"> </w:t>
      </w:r>
      <w:r w:rsidRPr="00C97C8F">
        <w:rPr>
          <w:rFonts w:hint="cs"/>
          <w:rtl/>
        </w:rPr>
        <w:t>ٱ</w:t>
      </w:r>
      <w:r w:rsidRPr="00C97C8F">
        <w:rPr>
          <w:rFonts w:hint="eastAsia"/>
          <w:rtl/>
        </w:rPr>
        <w:t>ف</w:t>
      </w:r>
      <w:r w:rsidRPr="00C97C8F">
        <w:rPr>
          <w:rFonts w:hint="cs"/>
          <w:rtl/>
        </w:rPr>
        <w:t>ۡ</w:t>
      </w:r>
      <w:r w:rsidRPr="00C97C8F">
        <w:rPr>
          <w:rFonts w:hint="eastAsia"/>
          <w:rtl/>
        </w:rPr>
        <w:t>تَح</w:t>
      </w:r>
      <w:r w:rsidRPr="00C97C8F">
        <w:rPr>
          <w:rFonts w:hint="cs"/>
          <w:rtl/>
        </w:rPr>
        <w:t>ۡ</w:t>
      </w:r>
      <w:r w:rsidRPr="00C97C8F">
        <w:rPr>
          <w:rtl/>
        </w:rPr>
        <w:t xml:space="preserve"> </w:t>
      </w:r>
      <w:r w:rsidRPr="00C97C8F">
        <w:rPr>
          <w:rFonts w:hint="eastAsia"/>
          <w:rtl/>
        </w:rPr>
        <w:t>بَي</w:t>
      </w:r>
      <w:r w:rsidRPr="00C97C8F">
        <w:rPr>
          <w:rFonts w:hint="cs"/>
          <w:rtl/>
        </w:rPr>
        <w:t>ۡ</w:t>
      </w:r>
      <w:r w:rsidRPr="00C97C8F">
        <w:rPr>
          <w:rFonts w:hint="eastAsia"/>
          <w:rtl/>
        </w:rPr>
        <w:t>نَنَا</w:t>
      </w:r>
      <w:r w:rsidRPr="00C97C8F">
        <w:rPr>
          <w:rtl/>
        </w:rPr>
        <w:t xml:space="preserve"> </w:t>
      </w:r>
      <w:r w:rsidRPr="00C97C8F">
        <w:rPr>
          <w:rFonts w:hint="eastAsia"/>
          <w:rtl/>
        </w:rPr>
        <w:t>وَبَي</w:t>
      </w:r>
      <w:r w:rsidRPr="00C97C8F">
        <w:rPr>
          <w:rFonts w:hint="cs"/>
          <w:rtl/>
        </w:rPr>
        <w:t>ۡ</w:t>
      </w:r>
      <w:r w:rsidRPr="00C97C8F">
        <w:rPr>
          <w:rFonts w:hint="eastAsia"/>
          <w:rtl/>
        </w:rPr>
        <w:t>نَ</w:t>
      </w:r>
      <w:r w:rsidRPr="00C97C8F">
        <w:rPr>
          <w:rtl/>
        </w:rPr>
        <w:t xml:space="preserve"> </w:t>
      </w:r>
      <w:r w:rsidRPr="00C97C8F">
        <w:rPr>
          <w:rFonts w:hint="eastAsia"/>
          <w:rtl/>
        </w:rPr>
        <w:t>قَو</w:t>
      </w:r>
      <w:r w:rsidRPr="00C97C8F">
        <w:rPr>
          <w:rFonts w:hint="cs"/>
          <w:rtl/>
        </w:rPr>
        <w:t>ۡ</w:t>
      </w:r>
      <w:r w:rsidRPr="00C97C8F">
        <w:rPr>
          <w:rFonts w:hint="eastAsia"/>
          <w:rtl/>
        </w:rPr>
        <w:t>مِنَا</w:t>
      </w:r>
      <w:r w:rsidRPr="00C97C8F">
        <w:rPr>
          <w:rtl/>
        </w:rPr>
        <w:t xml:space="preserve"> </w:t>
      </w:r>
      <w:r w:rsidRPr="00C97C8F">
        <w:rPr>
          <w:rFonts w:hint="eastAsia"/>
          <w:rtl/>
        </w:rPr>
        <w:t>بِ</w:t>
      </w:r>
      <w:r w:rsidRPr="00C97C8F">
        <w:rPr>
          <w:rFonts w:hint="cs"/>
          <w:rtl/>
        </w:rPr>
        <w:t>ٱ</w:t>
      </w:r>
      <w:r w:rsidRPr="00C97C8F">
        <w:rPr>
          <w:rFonts w:hint="eastAsia"/>
          <w:rtl/>
        </w:rPr>
        <w:t>ل</w:t>
      </w:r>
      <w:r w:rsidRPr="00C97C8F">
        <w:rPr>
          <w:rFonts w:hint="cs"/>
          <w:rtl/>
        </w:rPr>
        <w:t>ۡ</w:t>
      </w:r>
      <w:r w:rsidRPr="00C97C8F">
        <w:rPr>
          <w:rFonts w:hint="eastAsia"/>
          <w:rtl/>
        </w:rPr>
        <w:t>حَقِّ</w:t>
      </w:r>
      <w:r w:rsidRPr="00C97C8F">
        <w:rPr>
          <w:rtl/>
        </w:rPr>
        <w:t xml:space="preserve"> </w:t>
      </w:r>
      <w:r w:rsidRPr="00C97C8F">
        <w:rPr>
          <w:rFonts w:hint="eastAsia"/>
          <w:rtl/>
        </w:rPr>
        <w:t>وَأَنتَ</w:t>
      </w:r>
      <w:r w:rsidRPr="00C97C8F">
        <w:rPr>
          <w:rtl/>
        </w:rPr>
        <w:t xml:space="preserve"> </w:t>
      </w:r>
      <w:r w:rsidRPr="00C97C8F">
        <w:rPr>
          <w:rFonts w:hint="eastAsia"/>
          <w:rtl/>
        </w:rPr>
        <w:t>خَي</w:t>
      </w:r>
      <w:r w:rsidRPr="00C97C8F">
        <w:rPr>
          <w:rFonts w:hint="cs"/>
          <w:rtl/>
        </w:rPr>
        <w:t>ۡ</w:t>
      </w:r>
      <w:r w:rsidRPr="00C97C8F">
        <w:rPr>
          <w:rFonts w:hint="eastAsia"/>
          <w:rtl/>
        </w:rPr>
        <w:t>رُ</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فَ</w:t>
      </w:r>
      <w:r w:rsidRPr="00C97C8F">
        <w:rPr>
          <w:rFonts w:hint="cs"/>
          <w:rtl/>
        </w:rPr>
        <w:t>ٰ</w:t>
      </w:r>
      <w:r w:rsidRPr="00C97C8F">
        <w:rPr>
          <w:rFonts w:hint="eastAsia"/>
          <w:rtl/>
        </w:rPr>
        <w:t>تِحِينَ</w:t>
      </w:r>
      <w:r w:rsidRPr="00C97C8F">
        <w:rPr>
          <w:rtl/>
        </w:rPr>
        <w:t xml:space="preserve"> </w:t>
      </w:r>
      <w:r w:rsidRPr="00C97C8F">
        <w:rPr>
          <w:rFonts w:hint="cs"/>
          <w:rtl/>
        </w:rPr>
        <w:t>٨٩</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[الاعراف: 89]</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پروردگارا! میان ما و قوم ما به حق داوری کن و تو بهترین داورانی</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مَّا</w:t>
      </w:r>
      <w:r w:rsidRPr="00C97C8F">
        <w:rPr>
          <w:rtl/>
        </w:rPr>
        <w:t xml:space="preserve"> </w:t>
      </w:r>
      <w:r w:rsidRPr="00C97C8F">
        <w:rPr>
          <w:rFonts w:hint="eastAsia"/>
          <w:rtl/>
        </w:rPr>
        <w:t>يَف</w:t>
      </w:r>
      <w:r w:rsidRPr="00C97C8F">
        <w:rPr>
          <w:rFonts w:hint="cs"/>
          <w:rtl/>
        </w:rPr>
        <w:t>ۡ</w:t>
      </w:r>
      <w:r w:rsidRPr="00C97C8F">
        <w:rPr>
          <w:rFonts w:hint="eastAsia"/>
          <w:rtl/>
        </w:rPr>
        <w:t>تَحِ</w:t>
      </w:r>
      <w:r w:rsidRPr="00C97C8F">
        <w:rPr>
          <w:rtl/>
        </w:rPr>
        <w:t xml:space="preserve"> </w:t>
      </w:r>
      <w:r w:rsidRPr="00C97C8F">
        <w:rPr>
          <w:rFonts w:hint="cs"/>
          <w:rtl/>
        </w:rPr>
        <w:t>ٱ</w:t>
      </w:r>
      <w:r w:rsidRPr="00C97C8F">
        <w:rPr>
          <w:rFonts w:hint="eastAsia"/>
          <w:rtl/>
        </w:rPr>
        <w:t>للَّهُ</w:t>
      </w:r>
      <w:r w:rsidRPr="00C97C8F">
        <w:rPr>
          <w:rtl/>
        </w:rPr>
        <w:t xml:space="preserve"> </w:t>
      </w:r>
      <w:r w:rsidRPr="00C97C8F">
        <w:rPr>
          <w:rFonts w:hint="eastAsia"/>
          <w:rtl/>
        </w:rPr>
        <w:t>لِلنَّاسِ</w:t>
      </w:r>
      <w:r w:rsidRPr="00C97C8F">
        <w:rPr>
          <w:rtl/>
        </w:rPr>
        <w:t xml:space="preserve"> </w:t>
      </w:r>
      <w:r w:rsidRPr="00C97C8F">
        <w:rPr>
          <w:rFonts w:hint="eastAsia"/>
          <w:rtl/>
        </w:rPr>
        <w:t>مِن</w:t>
      </w:r>
      <w:r w:rsidRPr="00C97C8F">
        <w:rPr>
          <w:rtl/>
        </w:rPr>
        <w:t xml:space="preserve"> </w:t>
      </w:r>
      <w:r w:rsidRPr="00C97C8F">
        <w:rPr>
          <w:rFonts w:hint="eastAsia"/>
          <w:rtl/>
        </w:rPr>
        <w:t>رَّح</w:t>
      </w:r>
      <w:r w:rsidRPr="00C97C8F">
        <w:rPr>
          <w:rFonts w:hint="cs"/>
          <w:rtl/>
        </w:rPr>
        <w:t>ۡ</w:t>
      </w:r>
      <w:r w:rsidRPr="00C97C8F">
        <w:rPr>
          <w:rFonts w:hint="eastAsia"/>
          <w:rtl/>
        </w:rPr>
        <w:t>مَة</w:t>
      </w:r>
      <w:r w:rsidRPr="00C97C8F">
        <w:rPr>
          <w:rFonts w:hint="cs"/>
          <w:rtl/>
        </w:rPr>
        <w:t>ٖ</w:t>
      </w:r>
      <w:r w:rsidRPr="00C97C8F">
        <w:rPr>
          <w:rtl/>
        </w:rPr>
        <w:t xml:space="preserve"> </w:t>
      </w:r>
      <w:r w:rsidRPr="00C97C8F">
        <w:rPr>
          <w:rFonts w:hint="eastAsia"/>
          <w:rtl/>
        </w:rPr>
        <w:t>فَلَا</w:t>
      </w:r>
      <w:r w:rsidRPr="00C97C8F">
        <w:rPr>
          <w:rtl/>
        </w:rPr>
        <w:t xml:space="preserve"> </w:t>
      </w:r>
      <w:r w:rsidRPr="00C97C8F">
        <w:rPr>
          <w:rFonts w:hint="eastAsia"/>
          <w:rtl/>
        </w:rPr>
        <w:t>مُم</w:t>
      </w:r>
      <w:r w:rsidRPr="00C97C8F">
        <w:rPr>
          <w:rFonts w:hint="cs"/>
          <w:rtl/>
        </w:rPr>
        <w:t>ۡ</w:t>
      </w:r>
      <w:r w:rsidRPr="00C97C8F">
        <w:rPr>
          <w:rFonts w:hint="eastAsia"/>
          <w:rtl/>
        </w:rPr>
        <w:t>سِكَ</w:t>
      </w:r>
      <w:r w:rsidRPr="00C97C8F">
        <w:rPr>
          <w:rtl/>
        </w:rPr>
        <w:t xml:space="preserve"> </w:t>
      </w:r>
      <w:r w:rsidRPr="00C97C8F">
        <w:rPr>
          <w:rFonts w:hint="eastAsia"/>
          <w:rtl/>
        </w:rPr>
        <w:t>لَهَا</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[فاطر: 2]</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خداوند (در خزائن) هر رحمتی را برای مردم بگشاید، کسی نمی‌تواند از آن جلوگیری نماید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D14940">
        <w:rPr>
          <w:rFonts w:cs="Traditional Arabic" w:hint="cs"/>
          <w:rtl/>
          <w:lang w:bidi="fa-IR"/>
        </w:rPr>
        <w:t>«</w:t>
      </w:r>
      <w:r w:rsidRPr="00676945">
        <w:rPr>
          <w:rStyle w:val="Char4"/>
          <w:rFonts w:hint="cs"/>
          <w:rtl/>
        </w:rPr>
        <w:t>فتاح</w:t>
      </w:r>
      <w:r w:rsidRPr="00D14940">
        <w:rPr>
          <w:rFonts w:cs="Traditional Arabic" w:hint="cs"/>
          <w:rtl/>
          <w:lang w:bidi="fa-IR"/>
        </w:rPr>
        <w:t>»</w:t>
      </w:r>
      <w:r w:rsidRPr="00676945">
        <w:rPr>
          <w:rStyle w:val="Char4"/>
          <w:rFonts w:hint="cs"/>
          <w:rtl/>
        </w:rPr>
        <w:t xml:space="preserve"> صیغه‌ی مبالغه است بر وزن فعال برای مبالغه در فتح. اسم فتاح در چند مبالغه به کار رفته است؛ از جمله: گشودن غل و زنجیر، باراندن باران، کمک و یاری رساندن، شروع جنگ، الهام، داوری بین دشمنان. خداوند</w:t>
      </w:r>
      <w:r w:rsidR="00C97C8F">
        <w:rPr>
          <w:rStyle w:val="Char4"/>
          <w:rFonts w:hint="cs"/>
          <w:rtl/>
        </w:rPr>
        <w:t xml:space="preserve"> </w:t>
      </w:r>
      <w:r w:rsidRPr="00676945">
        <w:rPr>
          <w:rStyle w:val="Char4"/>
          <w:rFonts w:hint="cs"/>
          <w:rtl/>
        </w:rPr>
        <w:sym w:font="AGA Arabesque" w:char="F055"/>
      </w:r>
      <w:r w:rsidRPr="00676945">
        <w:rPr>
          <w:rStyle w:val="Char4"/>
          <w:rFonts w:hint="cs"/>
          <w:rtl/>
        </w:rPr>
        <w:t xml:space="preserve"> خزانه‌های رحمتش را بر روی مخلوقاتش می‌گشاید و با عنایتش هر گره بسته‌ای را می‌گشاید و با هدایتش هر مشکلی را برطرف می‌نماید. قلب مؤمنان را با معرفت خودش می‌گشاید و باب مغفرت و عفو را برای گناهکاران باز می‌کند. خداوند</w:t>
      </w:r>
      <w:r w:rsidR="00C97C8F">
        <w:rPr>
          <w:rStyle w:val="Char4"/>
          <w:rFonts w:hint="cs"/>
          <w:rtl/>
        </w:rPr>
        <w:t xml:space="preserve"> </w:t>
      </w:r>
      <w:r w:rsidRPr="00676945">
        <w:rPr>
          <w:rStyle w:val="Char4"/>
          <w:rFonts w:hint="cs"/>
          <w:rtl/>
        </w:rPr>
        <w:sym w:font="AGA Arabesque" w:char="F055"/>
      </w:r>
      <w:r w:rsidRPr="00676945">
        <w:rPr>
          <w:rStyle w:val="Char4"/>
          <w:rFonts w:hint="cs"/>
          <w:rtl/>
        </w:rPr>
        <w:t xml:space="preserve"> کسی است که کارهای پیچیده و مشکل را آسان و قابل حل می‌کند و حقیقت‌ها را آشکار می‌نماید و امور سخت را سهل می‌گرداند، کلید آسمان‌ها و زمین به دست خداست.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وَعِندَهُ</w:t>
      </w:r>
      <w:r w:rsidRPr="00C97C8F">
        <w:rPr>
          <w:rFonts w:hint="cs"/>
          <w:rtl/>
        </w:rPr>
        <w:t>ۥ</w:t>
      </w:r>
      <w:r w:rsidRPr="00C97C8F">
        <w:rPr>
          <w:rtl/>
        </w:rPr>
        <w:t xml:space="preserve"> </w:t>
      </w:r>
      <w:r w:rsidRPr="00C97C8F">
        <w:rPr>
          <w:rFonts w:hint="eastAsia"/>
          <w:rtl/>
        </w:rPr>
        <w:t>مَفَاتِحُ</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غَي</w:t>
      </w:r>
      <w:r w:rsidRPr="00C97C8F">
        <w:rPr>
          <w:rFonts w:hint="cs"/>
          <w:rtl/>
        </w:rPr>
        <w:t>ۡ</w:t>
      </w:r>
      <w:r w:rsidRPr="00C97C8F">
        <w:rPr>
          <w:rFonts w:hint="eastAsia"/>
          <w:rtl/>
        </w:rPr>
        <w:t>بِ</w:t>
      </w:r>
      <w:r w:rsidRPr="00C97C8F">
        <w:rPr>
          <w:rtl/>
        </w:rPr>
        <w:t xml:space="preserve"> </w:t>
      </w:r>
      <w:r w:rsidRPr="00C97C8F">
        <w:rPr>
          <w:rFonts w:hint="eastAsia"/>
          <w:rtl/>
        </w:rPr>
        <w:t>لَا</w:t>
      </w:r>
      <w:r w:rsidRPr="00C97C8F">
        <w:rPr>
          <w:rtl/>
        </w:rPr>
        <w:t xml:space="preserve"> </w:t>
      </w:r>
      <w:r w:rsidRPr="00C97C8F">
        <w:rPr>
          <w:rFonts w:hint="eastAsia"/>
          <w:rtl/>
        </w:rPr>
        <w:t>يَع</w:t>
      </w:r>
      <w:r w:rsidRPr="00C97C8F">
        <w:rPr>
          <w:rFonts w:hint="cs"/>
          <w:rtl/>
        </w:rPr>
        <w:t>ۡ</w:t>
      </w:r>
      <w:r w:rsidRPr="00C97C8F">
        <w:rPr>
          <w:rFonts w:hint="eastAsia"/>
          <w:rtl/>
        </w:rPr>
        <w:t>لَمُهَا</w:t>
      </w:r>
      <w:r w:rsidRPr="00C97C8F">
        <w:rPr>
          <w:rFonts w:hint="cs"/>
          <w:rtl/>
        </w:rPr>
        <w:t>ٓ</w:t>
      </w:r>
      <w:r w:rsidRPr="00C97C8F">
        <w:rPr>
          <w:rtl/>
        </w:rPr>
        <w:t xml:space="preserve"> </w:t>
      </w:r>
      <w:r w:rsidRPr="00C97C8F">
        <w:rPr>
          <w:rFonts w:hint="eastAsia"/>
          <w:rtl/>
        </w:rPr>
        <w:t>إِلَّا</w:t>
      </w:r>
      <w:r w:rsidRPr="00C97C8F">
        <w:rPr>
          <w:rtl/>
        </w:rPr>
        <w:t xml:space="preserve"> </w:t>
      </w:r>
      <w:r w:rsidRPr="00C97C8F">
        <w:rPr>
          <w:rFonts w:hint="eastAsia"/>
          <w:rtl/>
        </w:rPr>
        <w:t>هُوَ</w:t>
      </w:r>
      <w:r w:rsidRPr="00C97C8F">
        <w:rPr>
          <w:rFonts w:hint="cs"/>
          <w:rtl/>
        </w:rPr>
        <w:t>ۚ</w:t>
      </w:r>
      <w:r w:rsidRPr="00C97C8F">
        <w:rPr>
          <w:rtl/>
        </w:rPr>
        <w:t xml:space="preserve"> </w:t>
      </w:r>
      <w:r w:rsidRPr="00C97C8F">
        <w:rPr>
          <w:rFonts w:hint="eastAsia"/>
          <w:rtl/>
        </w:rPr>
        <w:t>وَيَع</w:t>
      </w:r>
      <w:r w:rsidRPr="00C97C8F">
        <w:rPr>
          <w:rFonts w:hint="cs"/>
          <w:rtl/>
        </w:rPr>
        <w:t>ۡ</w:t>
      </w:r>
      <w:r w:rsidRPr="00C97C8F">
        <w:rPr>
          <w:rFonts w:hint="eastAsia"/>
          <w:rtl/>
        </w:rPr>
        <w:t>لَمُ</w:t>
      </w:r>
      <w:r w:rsidRPr="00C97C8F">
        <w:rPr>
          <w:rtl/>
        </w:rPr>
        <w:t xml:space="preserve"> </w:t>
      </w:r>
      <w:r w:rsidRPr="00C97C8F">
        <w:rPr>
          <w:rFonts w:hint="eastAsia"/>
          <w:rtl/>
        </w:rPr>
        <w:t>مَا</w:t>
      </w:r>
      <w:r w:rsidRPr="00C97C8F">
        <w:rPr>
          <w:rtl/>
        </w:rPr>
        <w:t xml:space="preserve"> </w:t>
      </w:r>
      <w:r w:rsidRPr="00C97C8F">
        <w:rPr>
          <w:rFonts w:hint="eastAsia"/>
          <w:rtl/>
        </w:rPr>
        <w:t>فِي</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بَرِّ</w:t>
      </w:r>
      <w:r w:rsidRPr="00C97C8F">
        <w:rPr>
          <w:rtl/>
        </w:rPr>
        <w:t xml:space="preserve"> </w:t>
      </w:r>
      <w:r w:rsidRPr="00C97C8F">
        <w:rPr>
          <w:rFonts w:hint="eastAsia"/>
          <w:rtl/>
        </w:rPr>
        <w:t>وَ</w:t>
      </w:r>
      <w:r w:rsidRPr="00C97C8F">
        <w:rPr>
          <w:rFonts w:hint="cs"/>
          <w:rtl/>
        </w:rPr>
        <w:t>ٱ</w:t>
      </w:r>
      <w:r w:rsidRPr="00C97C8F">
        <w:rPr>
          <w:rFonts w:hint="eastAsia"/>
          <w:rtl/>
        </w:rPr>
        <w:t>ل</w:t>
      </w:r>
      <w:r w:rsidRPr="00C97C8F">
        <w:rPr>
          <w:rFonts w:hint="cs"/>
          <w:rtl/>
        </w:rPr>
        <w:t>ۡ</w:t>
      </w:r>
      <w:r w:rsidRPr="00C97C8F">
        <w:rPr>
          <w:rFonts w:hint="eastAsia"/>
          <w:rtl/>
        </w:rPr>
        <w:t>بَح</w:t>
      </w:r>
      <w:r w:rsidRPr="00C97C8F">
        <w:rPr>
          <w:rFonts w:hint="cs"/>
          <w:rtl/>
        </w:rPr>
        <w:t>ۡ</w:t>
      </w:r>
      <w:r w:rsidRPr="00C97C8F">
        <w:rPr>
          <w:rFonts w:hint="eastAsia"/>
          <w:rtl/>
        </w:rPr>
        <w:t>رِ</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[الانعام: 59]</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گنجینه‌های غیب و کلید آن‌ها در دست خدا است و کسی جز او از آن‌ها آگاه نیست و خداوند از آنچه در خشکی و دریا است آگاه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D14940">
        <w:rPr>
          <w:rFonts w:cs="Traditional Arabic" w:hint="cs"/>
          <w:rtl/>
          <w:lang w:bidi="fa-IR"/>
        </w:rPr>
        <w:t>«</w:t>
      </w:r>
      <w:r w:rsidRPr="00676945">
        <w:rPr>
          <w:rStyle w:val="Char4"/>
          <w:rFonts w:hint="cs"/>
          <w:rtl/>
        </w:rPr>
        <w:t>فتاح</w:t>
      </w:r>
      <w:r w:rsidRPr="00D14940">
        <w:rPr>
          <w:rFonts w:cs="Traditional Arabic" w:hint="cs"/>
          <w:rtl/>
          <w:lang w:bidi="fa-IR"/>
        </w:rPr>
        <w:t>»</w:t>
      </w:r>
      <w:r w:rsidRPr="00676945">
        <w:rPr>
          <w:rStyle w:val="Char4"/>
          <w:rFonts w:hint="cs"/>
          <w:rtl/>
        </w:rPr>
        <w:t xml:space="preserve"> کسی است که باب توفیق را برای قلب‌ها می‌گشاید و آنان را در مواقع مشکلات یاری می‌دهد و موانع و حجاب‌ها را از قلب‌های اولیایش برمی‌دارد و درهای ملکوت آسمان‌ها را بر ایشان می‌گشاید تا جمال کبریایی‌اش را رؤیت کنند. خداوند</w:t>
      </w:r>
      <w:r w:rsidRPr="00676945">
        <w:rPr>
          <w:rStyle w:val="Char4"/>
          <w:rFonts w:hint="cs"/>
          <w:rtl/>
        </w:rPr>
        <w:sym w:font="AGA Arabesque" w:char="F055"/>
      </w:r>
      <w:r w:rsidRPr="00676945">
        <w:rPr>
          <w:rStyle w:val="Char4"/>
          <w:rFonts w:hint="cs"/>
          <w:rtl/>
        </w:rPr>
        <w:t xml:space="preserve"> درهای رزق و روزی را در آسمان می‌گشاید تا باران شروع به بارش کند و نواحی مختلف زمین به سبب آن زنده گردد.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فَفَتَح</w:t>
      </w:r>
      <w:r w:rsidRPr="00C97C8F">
        <w:rPr>
          <w:rFonts w:hint="cs"/>
          <w:rtl/>
        </w:rPr>
        <w:t>ۡ</w:t>
      </w:r>
      <w:r w:rsidRPr="00C97C8F">
        <w:rPr>
          <w:rFonts w:hint="eastAsia"/>
          <w:rtl/>
        </w:rPr>
        <w:t>نَا</w:t>
      </w:r>
      <w:r w:rsidRPr="00C97C8F">
        <w:rPr>
          <w:rFonts w:hint="cs"/>
          <w:rtl/>
        </w:rPr>
        <w:t>ٓ</w:t>
      </w:r>
      <w:r w:rsidRPr="00C97C8F">
        <w:rPr>
          <w:rtl/>
        </w:rPr>
        <w:t xml:space="preserve"> </w:t>
      </w:r>
      <w:r w:rsidRPr="00C97C8F">
        <w:rPr>
          <w:rFonts w:hint="eastAsia"/>
          <w:rtl/>
        </w:rPr>
        <w:t>أَب</w:t>
      </w:r>
      <w:r w:rsidRPr="00C97C8F">
        <w:rPr>
          <w:rFonts w:hint="cs"/>
          <w:rtl/>
        </w:rPr>
        <w:t>ۡ</w:t>
      </w:r>
      <w:r w:rsidRPr="00C97C8F">
        <w:rPr>
          <w:rFonts w:hint="eastAsia"/>
          <w:rtl/>
        </w:rPr>
        <w:t>وَ</w:t>
      </w:r>
      <w:r w:rsidRPr="00C97C8F">
        <w:rPr>
          <w:rFonts w:hint="cs"/>
          <w:rtl/>
        </w:rPr>
        <w:t>ٰ</w:t>
      </w:r>
      <w:r w:rsidRPr="00C97C8F">
        <w:rPr>
          <w:rFonts w:hint="eastAsia"/>
          <w:rtl/>
        </w:rPr>
        <w:t>بَ</w:t>
      </w:r>
      <w:r w:rsidRPr="00C97C8F">
        <w:rPr>
          <w:rtl/>
        </w:rPr>
        <w:t xml:space="preserve"> </w:t>
      </w:r>
      <w:r w:rsidRPr="00C97C8F">
        <w:rPr>
          <w:rFonts w:hint="cs"/>
          <w:rtl/>
        </w:rPr>
        <w:t>ٱ</w:t>
      </w:r>
      <w:r w:rsidRPr="00C97C8F">
        <w:rPr>
          <w:rFonts w:hint="eastAsia"/>
          <w:rtl/>
        </w:rPr>
        <w:t>لسَّمَا</w:t>
      </w:r>
      <w:r w:rsidRPr="00C97C8F">
        <w:rPr>
          <w:rFonts w:hint="cs"/>
          <w:rtl/>
        </w:rPr>
        <w:t>ٓ</w:t>
      </w:r>
      <w:r w:rsidRPr="00C97C8F">
        <w:rPr>
          <w:rFonts w:hint="eastAsia"/>
          <w:rtl/>
        </w:rPr>
        <w:t>ءِ</w:t>
      </w:r>
      <w:r w:rsidRPr="00C97C8F">
        <w:rPr>
          <w:rtl/>
        </w:rPr>
        <w:t xml:space="preserve"> </w:t>
      </w:r>
      <w:r w:rsidRPr="00C97C8F">
        <w:rPr>
          <w:rFonts w:hint="eastAsia"/>
          <w:rtl/>
        </w:rPr>
        <w:t>بِمَا</w:t>
      </w:r>
      <w:r w:rsidRPr="00C97C8F">
        <w:rPr>
          <w:rFonts w:hint="cs"/>
          <w:rtl/>
        </w:rPr>
        <w:t>ٓ</w:t>
      </w:r>
      <w:r w:rsidRPr="00C97C8F">
        <w:rPr>
          <w:rFonts w:hint="eastAsia"/>
          <w:rtl/>
        </w:rPr>
        <w:t>ء</w:t>
      </w:r>
      <w:r w:rsidRPr="00C97C8F">
        <w:rPr>
          <w:rFonts w:hint="cs"/>
          <w:rtl/>
        </w:rPr>
        <w:t>ٖ</w:t>
      </w:r>
      <w:r w:rsidRPr="00C97C8F">
        <w:rPr>
          <w:rtl/>
        </w:rPr>
        <w:t xml:space="preserve"> </w:t>
      </w:r>
      <w:r w:rsidRPr="00C97C8F">
        <w:rPr>
          <w:rFonts w:hint="eastAsia"/>
          <w:rtl/>
        </w:rPr>
        <w:t>مُّن</w:t>
      </w:r>
      <w:r w:rsidRPr="00C97C8F">
        <w:rPr>
          <w:rFonts w:hint="cs"/>
          <w:rtl/>
        </w:rPr>
        <w:t>ۡ</w:t>
      </w:r>
      <w:r w:rsidRPr="00C97C8F">
        <w:rPr>
          <w:rFonts w:hint="eastAsia"/>
          <w:rtl/>
        </w:rPr>
        <w:t>هَمِر</w:t>
      </w:r>
      <w:r w:rsidRPr="00C97C8F">
        <w:rPr>
          <w:rFonts w:hint="cs"/>
          <w:rtl/>
        </w:rPr>
        <w:t>ٖ</w:t>
      </w:r>
      <w:r w:rsidRPr="00C97C8F">
        <w:rPr>
          <w:rtl/>
        </w:rPr>
        <w:t xml:space="preserve"> </w:t>
      </w:r>
      <w:r w:rsidRPr="00C97C8F">
        <w:rPr>
          <w:rFonts w:hint="cs"/>
          <w:rtl/>
        </w:rPr>
        <w:t>١١</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[القمر: 11]</w:t>
      </w:r>
      <w:r w:rsidRPr="00676945">
        <w:rPr>
          <w:rStyle w:val="Char4"/>
          <w:rFonts w:hint="cs"/>
          <w:rtl/>
        </w:rPr>
        <w:t>.</w:t>
      </w:r>
    </w:p>
    <w:p w:rsidR="00D14940" w:rsidRPr="00C97C8F" w:rsidRDefault="00D14940" w:rsidP="00AD7F67">
      <w:pPr>
        <w:pStyle w:val="ab"/>
        <w:rPr>
          <w:rtl/>
        </w:rPr>
      </w:pPr>
      <w:r w:rsidRPr="00D14940">
        <w:rPr>
          <w:rFonts w:cs="Traditional Arabic" w:hint="cs"/>
          <w:rtl/>
        </w:rPr>
        <w:t>«</w:t>
      </w:r>
      <w:r w:rsidRPr="00C97C8F">
        <w:rPr>
          <w:rFonts w:hint="cs"/>
          <w:rtl/>
        </w:rPr>
        <w:t>پس درهای آسمان را با آب تند ریزان و فراوانی از هم گشودیم</w:t>
      </w:r>
      <w:r w:rsidRPr="00D14940">
        <w:rPr>
          <w:rFonts w:cs="Traditional Arabic" w:hint="cs"/>
          <w:rtl/>
        </w:rPr>
        <w:t>»</w:t>
      </w:r>
      <w:r w:rsidRPr="00D14940">
        <w:rPr>
          <w:rStyle w:val="Char4"/>
          <w:rFonts w:hint="cs"/>
          <w:rtl/>
        </w:rPr>
        <w:t>.</w:t>
      </w:r>
    </w:p>
    <w:p w:rsidR="00D14940" w:rsidRPr="00AD7F67" w:rsidRDefault="00D14940" w:rsidP="00AD7F67">
      <w:pPr>
        <w:tabs>
          <w:tab w:val="right" w:pos="7031"/>
        </w:tabs>
        <w:spacing w:line="250" w:lineRule="auto"/>
        <w:ind w:firstLine="284"/>
        <w:jc w:val="both"/>
        <w:rPr>
          <w:rStyle w:val="Char4"/>
          <w:rtl/>
        </w:rPr>
      </w:pPr>
      <w:r w:rsidRPr="00AD7F67">
        <w:rPr>
          <w:rStyle w:val="Char4"/>
          <w:rFonts w:hint="cs"/>
          <w:rtl/>
        </w:rPr>
        <w:t xml:space="preserve">اگر ما خواهان فهم معنی اسم </w:t>
      </w:r>
      <w:r w:rsidRPr="00AD7F67">
        <w:rPr>
          <w:rFonts w:cs="Traditional Arabic" w:hint="cs"/>
          <w:rtl/>
          <w:lang w:bidi="fa-IR"/>
        </w:rPr>
        <w:t>«</w:t>
      </w:r>
      <w:r w:rsidRPr="00AD7F67">
        <w:rPr>
          <w:rStyle w:val="Char4"/>
          <w:rFonts w:hint="cs"/>
          <w:rtl/>
        </w:rPr>
        <w:t>فتاح</w:t>
      </w:r>
      <w:r w:rsidRPr="00AD7F67">
        <w:rPr>
          <w:rFonts w:cs="Traditional Arabic" w:hint="cs"/>
          <w:rtl/>
          <w:lang w:bidi="fa-IR"/>
        </w:rPr>
        <w:t>»</w:t>
      </w:r>
      <w:r w:rsidRPr="00AD7F67">
        <w:rPr>
          <w:rStyle w:val="Char4"/>
          <w:rFonts w:hint="cs"/>
          <w:rtl/>
        </w:rPr>
        <w:t xml:space="preserve"> هستیم شایسته است که به بعضی از مظاهر این اسم اشارتی نماییم؛ از جمله: 1- الفتاح</w:t>
      </w:r>
      <w:r w:rsidR="00C97C8F" w:rsidRPr="00AD7F67">
        <w:rPr>
          <w:rStyle w:val="Char4"/>
          <w:rFonts w:hint="cs"/>
          <w:rtl/>
        </w:rPr>
        <w:t xml:space="preserve"> </w:t>
      </w:r>
      <w:r w:rsidRPr="00AD7F67">
        <w:rPr>
          <w:rStyle w:val="Char4"/>
          <w:rFonts w:hint="cs"/>
          <w:rtl/>
        </w:rPr>
        <w:sym w:font="AGA Arabesque" w:char="F055"/>
      </w:r>
      <w:r w:rsidRPr="00AD7F67">
        <w:rPr>
          <w:rStyle w:val="Char4"/>
          <w:rFonts w:hint="cs"/>
          <w:rtl/>
        </w:rPr>
        <w:t xml:space="preserve"> کسی است که هرمشکلی را آسان می‌کند و درهای رزق و رحمتش بر بندگان به وفور باز می‌گردد. هنگامی که خدای سبحان دری از درهای رحمتش را بر روی یکی از بندگان می‌گشاید، هیچ قدرتی توان جلوگیری و مانع شدن در برابر آن رحمت را ندارد.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مَّا</w:t>
      </w:r>
      <w:r w:rsidRPr="00C97C8F">
        <w:rPr>
          <w:rtl/>
        </w:rPr>
        <w:t xml:space="preserve"> </w:t>
      </w:r>
      <w:r w:rsidRPr="00C97C8F">
        <w:rPr>
          <w:rFonts w:hint="eastAsia"/>
          <w:rtl/>
        </w:rPr>
        <w:t>يَف</w:t>
      </w:r>
      <w:r w:rsidRPr="00C97C8F">
        <w:rPr>
          <w:rFonts w:hint="cs"/>
          <w:rtl/>
        </w:rPr>
        <w:t>ۡ</w:t>
      </w:r>
      <w:r w:rsidRPr="00C97C8F">
        <w:rPr>
          <w:rFonts w:hint="eastAsia"/>
          <w:rtl/>
        </w:rPr>
        <w:t>تَحِ</w:t>
      </w:r>
      <w:r w:rsidRPr="00C97C8F">
        <w:rPr>
          <w:rtl/>
        </w:rPr>
        <w:t xml:space="preserve"> </w:t>
      </w:r>
      <w:r w:rsidRPr="00C97C8F">
        <w:rPr>
          <w:rFonts w:hint="cs"/>
          <w:rtl/>
        </w:rPr>
        <w:t>ٱ</w:t>
      </w:r>
      <w:r w:rsidRPr="00C97C8F">
        <w:rPr>
          <w:rFonts w:hint="eastAsia"/>
          <w:rtl/>
        </w:rPr>
        <w:t>للَّهُ</w:t>
      </w:r>
      <w:r w:rsidRPr="00C97C8F">
        <w:rPr>
          <w:rtl/>
        </w:rPr>
        <w:t xml:space="preserve"> </w:t>
      </w:r>
      <w:r w:rsidRPr="00C97C8F">
        <w:rPr>
          <w:rFonts w:hint="eastAsia"/>
          <w:rtl/>
        </w:rPr>
        <w:t>لِلنَّاسِ</w:t>
      </w:r>
      <w:r w:rsidRPr="00C97C8F">
        <w:rPr>
          <w:rtl/>
        </w:rPr>
        <w:t xml:space="preserve"> </w:t>
      </w:r>
      <w:r w:rsidRPr="00C97C8F">
        <w:rPr>
          <w:rFonts w:hint="eastAsia"/>
          <w:rtl/>
        </w:rPr>
        <w:t>مِن</w:t>
      </w:r>
      <w:r w:rsidRPr="00C97C8F">
        <w:rPr>
          <w:rtl/>
        </w:rPr>
        <w:t xml:space="preserve"> </w:t>
      </w:r>
      <w:r w:rsidRPr="00C97C8F">
        <w:rPr>
          <w:rFonts w:hint="eastAsia"/>
          <w:rtl/>
        </w:rPr>
        <w:t>رَّح</w:t>
      </w:r>
      <w:r w:rsidRPr="00C97C8F">
        <w:rPr>
          <w:rFonts w:hint="cs"/>
          <w:rtl/>
        </w:rPr>
        <w:t>ۡ</w:t>
      </w:r>
      <w:r w:rsidRPr="00C97C8F">
        <w:rPr>
          <w:rFonts w:hint="eastAsia"/>
          <w:rtl/>
        </w:rPr>
        <w:t>مَة</w:t>
      </w:r>
      <w:r w:rsidRPr="00C97C8F">
        <w:rPr>
          <w:rFonts w:hint="cs"/>
          <w:rtl/>
        </w:rPr>
        <w:t>ٖ</w:t>
      </w:r>
      <w:r w:rsidRPr="00C97C8F">
        <w:rPr>
          <w:rtl/>
        </w:rPr>
        <w:t xml:space="preserve"> </w:t>
      </w:r>
      <w:r w:rsidRPr="00C97C8F">
        <w:rPr>
          <w:rFonts w:hint="eastAsia"/>
          <w:rtl/>
        </w:rPr>
        <w:t>فَلَا</w:t>
      </w:r>
      <w:r w:rsidRPr="00C97C8F">
        <w:rPr>
          <w:rtl/>
        </w:rPr>
        <w:t xml:space="preserve"> </w:t>
      </w:r>
      <w:r w:rsidRPr="00C97C8F">
        <w:rPr>
          <w:rFonts w:hint="eastAsia"/>
          <w:rtl/>
        </w:rPr>
        <w:t>مُم</w:t>
      </w:r>
      <w:r w:rsidRPr="00C97C8F">
        <w:rPr>
          <w:rFonts w:hint="cs"/>
          <w:rtl/>
        </w:rPr>
        <w:t>ۡ</w:t>
      </w:r>
      <w:r w:rsidRPr="00C97C8F">
        <w:rPr>
          <w:rFonts w:hint="eastAsia"/>
          <w:rtl/>
        </w:rPr>
        <w:t>سِكَ</w:t>
      </w:r>
      <w:r w:rsidRPr="00C97C8F">
        <w:rPr>
          <w:rtl/>
        </w:rPr>
        <w:t xml:space="preserve"> </w:t>
      </w:r>
      <w:r w:rsidRPr="00C97C8F">
        <w:rPr>
          <w:rFonts w:hint="eastAsia"/>
          <w:rtl/>
        </w:rPr>
        <w:t>لَهَا</w:t>
      </w:r>
      <w:r w:rsidRPr="00C97C8F">
        <w:rPr>
          <w:rFonts w:hint="cs"/>
          <w:rtl/>
        </w:rPr>
        <w:t>ۖ</w:t>
      </w:r>
      <w:r w:rsidRPr="00C97C8F">
        <w:rPr>
          <w:rtl/>
        </w:rPr>
        <w:t xml:space="preserve"> </w:t>
      </w:r>
      <w:r w:rsidRPr="00C97C8F">
        <w:rPr>
          <w:rFonts w:hint="eastAsia"/>
          <w:rtl/>
        </w:rPr>
        <w:t>وَمَا</w:t>
      </w:r>
      <w:r w:rsidRPr="00C97C8F">
        <w:rPr>
          <w:rtl/>
        </w:rPr>
        <w:t xml:space="preserve"> </w:t>
      </w:r>
      <w:r w:rsidRPr="00C97C8F">
        <w:rPr>
          <w:rFonts w:hint="eastAsia"/>
          <w:rtl/>
        </w:rPr>
        <w:t>يُم</w:t>
      </w:r>
      <w:r w:rsidRPr="00C97C8F">
        <w:rPr>
          <w:rFonts w:hint="cs"/>
          <w:rtl/>
        </w:rPr>
        <w:t>ۡ</w:t>
      </w:r>
      <w:r w:rsidRPr="00C97C8F">
        <w:rPr>
          <w:rFonts w:hint="eastAsia"/>
          <w:rtl/>
        </w:rPr>
        <w:t>سِك</w:t>
      </w:r>
      <w:r w:rsidRPr="00C97C8F">
        <w:rPr>
          <w:rFonts w:hint="cs"/>
          <w:rtl/>
        </w:rPr>
        <w:t>ۡ</w:t>
      </w:r>
      <w:r w:rsidRPr="00C97C8F">
        <w:rPr>
          <w:rtl/>
        </w:rPr>
        <w:t xml:space="preserve"> </w:t>
      </w:r>
      <w:r w:rsidRPr="00C97C8F">
        <w:rPr>
          <w:rFonts w:hint="eastAsia"/>
          <w:rtl/>
        </w:rPr>
        <w:t>فَلَا</w:t>
      </w:r>
      <w:r w:rsidRPr="00C97C8F">
        <w:rPr>
          <w:rtl/>
        </w:rPr>
        <w:t xml:space="preserve"> </w:t>
      </w:r>
      <w:r w:rsidRPr="00C97C8F">
        <w:rPr>
          <w:rFonts w:hint="eastAsia"/>
          <w:rtl/>
        </w:rPr>
        <w:t>مُر</w:t>
      </w:r>
      <w:r w:rsidRPr="00C97C8F">
        <w:rPr>
          <w:rFonts w:hint="cs"/>
          <w:rtl/>
        </w:rPr>
        <w:t>ۡ</w:t>
      </w:r>
      <w:r w:rsidRPr="00C97C8F">
        <w:rPr>
          <w:rFonts w:hint="eastAsia"/>
          <w:rtl/>
        </w:rPr>
        <w:t>سِلَ</w:t>
      </w:r>
      <w:r w:rsidRPr="00C97C8F">
        <w:rPr>
          <w:rtl/>
        </w:rPr>
        <w:t xml:space="preserve"> </w:t>
      </w:r>
      <w:r w:rsidRPr="00C97C8F">
        <w:rPr>
          <w:rFonts w:hint="eastAsia"/>
          <w:rtl/>
        </w:rPr>
        <w:t>لَهُ</w:t>
      </w:r>
      <w:r w:rsidRPr="00C97C8F">
        <w:rPr>
          <w:rFonts w:hint="cs"/>
          <w:rtl/>
        </w:rPr>
        <w:t>ۥ</w:t>
      </w:r>
      <w:r w:rsidRPr="00C97C8F">
        <w:rPr>
          <w:rtl/>
        </w:rPr>
        <w:t xml:space="preserve"> </w:t>
      </w:r>
      <w:r w:rsidRPr="00C97C8F">
        <w:rPr>
          <w:rFonts w:hint="eastAsia"/>
          <w:rtl/>
        </w:rPr>
        <w:t>مِن</w:t>
      </w:r>
      <w:r w:rsidRPr="00C97C8F">
        <w:rPr>
          <w:rFonts w:hint="cs"/>
          <w:rtl/>
        </w:rPr>
        <w:t>ۢ</w:t>
      </w:r>
      <w:r w:rsidRPr="00C97C8F">
        <w:rPr>
          <w:rtl/>
        </w:rPr>
        <w:t xml:space="preserve"> </w:t>
      </w:r>
      <w:r w:rsidRPr="00C97C8F">
        <w:rPr>
          <w:rFonts w:hint="eastAsia"/>
          <w:rtl/>
        </w:rPr>
        <w:t>بَع</w:t>
      </w:r>
      <w:r w:rsidRPr="00C97C8F">
        <w:rPr>
          <w:rFonts w:hint="cs"/>
          <w:rtl/>
        </w:rPr>
        <w:t>ۡ</w:t>
      </w:r>
      <w:r w:rsidRPr="00C97C8F">
        <w:rPr>
          <w:rFonts w:hint="eastAsia"/>
          <w:rtl/>
        </w:rPr>
        <w:t>دِهِ</w:t>
      </w:r>
      <w:r w:rsidRPr="00C97C8F">
        <w:rPr>
          <w:rFonts w:hint="cs"/>
          <w:rtl/>
        </w:rPr>
        <w:t>ۦۚ</w:t>
      </w:r>
      <w:r w:rsidRPr="00C97C8F">
        <w:rPr>
          <w:rtl/>
        </w:rPr>
        <w:t xml:space="preserve"> </w:t>
      </w:r>
      <w:r w:rsidRPr="00C97C8F">
        <w:rPr>
          <w:rFonts w:hint="eastAsia"/>
          <w:rtl/>
        </w:rPr>
        <w:t>وَهُوَ</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عَزِيزُ</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حَكِيمُ</w:t>
      </w:r>
      <w:r w:rsidRPr="00C97C8F">
        <w:rPr>
          <w:rtl/>
        </w:rPr>
        <w:t xml:space="preserve"> </w:t>
      </w:r>
      <w:r w:rsidRPr="00C97C8F">
        <w:rPr>
          <w:rFonts w:hint="cs"/>
          <w:rtl/>
        </w:rPr>
        <w:t>٢</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[فاطر: 2]</w:t>
      </w:r>
      <w:r w:rsidRPr="00676945">
        <w:rPr>
          <w:rStyle w:val="Char4"/>
          <w:rFonts w:hint="cs"/>
          <w:rtl/>
        </w:rPr>
        <w:t>.</w:t>
      </w:r>
    </w:p>
    <w:p w:rsidR="00D14940" w:rsidRPr="00C97C8F" w:rsidRDefault="00D14940" w:rsidP="00AD7F67">
      <w:pPr>
        <w:pStyle w:val="ab"/>
        <w:rPr>
          <w:rtl/>
        </w:rPr>
      </w:pPr>
      <w:r w:rsidRPr="00D14940">
        <w:rPr>
          <w:rFonts w:cs="Traditional Arabic" w:hint="cs"/>
          <w:rtl/>
        </w:rPr>
        <w:t>«</w:t>
      </w:r>
      <w:r w:rsidRPr="00C97C8F">
        <w:rPr>
          <w:rFonts w:hint="cs"/>
          <w:rtl/>
        </w:rPr>
        <w:t>خداوند (در خزائن) هر رحمتی را برای مردم بگشاید، کسی نمی‌تواند از آن جلوگیری نماید و خداوند هر چیزی را که باز دارد و از آن جلوگیری کند، کسی جز او نمی‌تواند آن را رها و روان سازد، و او توانا و کار به جا است</w:t>
      </w:r>
      <w:r w:rsidRPr="00D14940">
        <w:rPr>
          <w:rFonts w:cs="Traditional Arabic" w:hint="cs"/>
          <w:rtl/>
        </w:rPr>
        <w:t>»</w:t>
      </w:r>
      <w:r w:rsidRPr="00D14940">
        <w:rPr>
          <w:rStyle w:val="Char4"/>
          <w:rFonts w:hint="cs"/>
          <w:rtl/>
        </w:rPr>
        <w:t>.</w:t>
      </w:r>
    </w:p>
    <w:p w:rsidR="00D14940" w:rsidRDefault="00D14940" w:rsidP="00AD7F67">
      <w:pPr>
        <w:widowControl w:val="0"/>
        <w:tabs>
          <w:tab w:val="right" w:pos="7031"/>
        </w:tabs>
        <w:spacing w:line="250" w:lineRule="auto"/>
        <w:ind w:firstLine="284"/>
        <w:jc w:val="both"/>
        <w:rPr>
          <w:rStyle w:val="Char4"/>
          <w:rtl/>
        </w:rPr>
      </w:pPr>
      <w:r w:rsidRPr="00C97C8F">
        <w:rPr>
          <w:rStyle w:val="Char4"/>
          <w:rFonts w:hint="cs"/>
          <w:rtl/>
        </w:rPr>
        <w:t>کسانی که واقعاً مؤمن بوده و ایمان وجودشان را در بر گرفته است، معنای اسم فتاح بر وجودشان مسلط می‌گردد، زیرا یکی از اسماء خداوند است و این مؤمنان در می‌یابند که فتح و گشایش را فقط باید از خداوند طلب کرد و از هیچ‌کس طلب رفع مشکلات و سختی‌ها را نمی‌کنند، فقط به خداوند متوسل شده و به او پناه می‌برند و به کسی غیر از خداوند پناه نمی‌برند؛ بلکه از خداوند می‌طلبند که درهای فضل و رحمتش را بر ایشان بگشاید و تنها بر خداوند توکل می‌کنند و فقط بر او اطمینان و اعتماد دارند. از کلیدهای گشایش رحمت خداوند ایمان و تقوی است. کسی که در رحمت را با ایمان و تقوی بگشاید، خداوند آن را برایش باز می‌کند و از جانب خودش او را یاری می‌دهد. خداوند می‌فرماید:</w:t>
      </w:r>
    </w:p>
    <w:p w:rsidR="00AD7F67" w:rsidRPr="00C97C8F" w:rsidRDefault="00AD7F67" w:rsidP="00AD7F67">
      <w:pPr>
        <w:widowControl w:val="0"/>
        <w:tabs>
          <w:tab w:val="right" w:pos="7031"/>
        </w:tabs>
        <w:spacing w:line="250" w:lineRule="auto"/>
        <w:ind w:firstLine="284"/>
        <w:jc w:val="both"/>
        <w:rPr>
          <w:rStyle w:val="Char4"/>
          <w:rtl/>
        </w:rPr>
      </w:pPr>
    </w:p>
    <w:p w:rsidR="00D14940" w:rsidRPr="00676945" w:rsidRDefault="00D14940" w:rsidP="00AD7F67">
      <w:pPr>
        <w:pStyle w:val="af1"/>
        <w:widowControl w:val="0"/>
        <w:spacing w:line="235" w:lineRule="auto"/>
        <w:rPr>
          <w:rStyle w:val="Char4"/>
          <w:rtl/>
        </w:rPr>
      </w:pPr>
      <w:r w:rsidRPr="00D14940">
        <w:rPr>
          <w:rFonts w:ascii="B Lotus" w:hAnsi="B Lotus" w:cs="Traditional Arabic" w:hint="cs"/>
          <w:rtl/>
        </w:rPr>
        <w:t>﴿</w:t>
      </w:r>
      <w:r w:rsidRPr="00C97C8F">
        <w:rPr>
          <w:rFonts w:hint="eastAsia"/>
          <w:rtl/>
        </w:rPr>
        <w:t>وَلَو</w:t>
      </w:r>
      <w:r w:rsidRPr="00C97C8F">
        <w:rPr>
          <w:rFonts w:hint="cs"/>
          <w:rtl/>
        </w:rPr>
        <w:t>ۡ</w:t>
      </w:r>
      <w:r w:rsidRPr="00C97C8F">
        <w:rPr>
          <w:rtl/>
        </w:rPr>
        <w:t xml:space="preserve"> </w:t>
      </w:r>
      <w:r w:rsidRPr="00C97C8F">
        <w:rPr>
          <w:rFonts w:hint="eastAsia"/>
          <w:rtl/>
        </w:rPr>
        <w:t>أَنَّ</w:t>
      </w:r>
      <w:r w:rsidRPr="00C97C8F">
        <w:rPr>
          <w:rtl/>
        </w:rPr>
        <w:t xml:space="preserve"> </w:t>
      </w:r>
      <w:r w:rsidRPr="00C97C8F">
        <w:rPr>
          <w:rFonts w:hint="eastAsia"/>
          <w:rtl/>
        </w:rPr>
        <w:t>أَه</w:t>
      </w:r>
      <w:r w:rsidRPr="00C97C8F">
        <w:rPr>
          <w:rFonts w:hint="cs"/>
          <w:rtl/>
        </w:rPr>
        <w:t>ۡ</w:t>
      </w:r>
      <w:r w:rsidRPr="00C97C8F">
        <w:rPr>
          <w:rFonts w:hint="eastAsia"/>
          <w:rtl/>
        </w:rPr>
        <w:t>لَ</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قُرَى</w:t>
      </w:r>
      <w:r w:rsidRPr="00C97C8F">
        <w:rPr>
          <w:rFonts w:hint="cs"/>
          <w:rtl/>
        </w:rPr>
        <w:t>ٰٓ</w:t>
      </w:r>
      <w:r w:rsidRPr="00C97C8F">
        <w:rPr>
          <w:rtl/>
        </w:rPr>
        <w:t xml:space="preserve"> </w:t>
      </w:r>
      <w:r w:rsidRPr="00C97C8F">
        <w:rPr>
          <w:rFonts w:hint="eastAsia"/>
          <w:rtl/>
        </w:rPr>
        <w:t>ءَامَنُواْ</w:t>
      </w:r>
      <w:r w:rsidRPr="00C97C8F">
        <w:rPr>
          <w:rtl/>
        </w:rPr>
        <w:t xml:space="preserve"> </w:t>
      </w:r>
      <w:r w:rsidRPr="00C97C8F">
        <w:rPr>
          <w:rFonts w:hint="eastAsia"/>
          <w:rtl/>
        </w:rPr>
        <w:t>وَ</w:t>
      </w:r>
      <w:r w:rsidRPr="00C97C8F">
        <w:rPr>
          <w:rFonts w:hint="cs"/>
          <w:rtl/>
        </w:rPr>
        <w:t>ٱ</w:t>
      </w:r>
      <w:r w:rsidRPr="00C97C8F">
        <w:rPr>
          <w:rFonts w:hint="eastAsia"/>
          <w:rtl/>
        </w:rPr>
        <w:t>تَّقَو</w:t>
      </w:r>
      <w:r w:rsidRPr="00C97C8F">
        <w:rPr>
          <w:rFonts w:hint="cs"/>
          <w:rtl/>
        </w:rPr>
        <w:t>ۡ</w:t>
      </w:r>
      <w:r w:rsidRPr="00C97C8F">
        <w:rPr>
          <w:rFonts w:hint="eastAsia"/>
          <w:rtl/>
        </w:rPr>
        <w:t>اْ</w:t>
      </w:r>
      <w:r w:rsidRPr="00C97C8F">
        <w:rPr>
          <w:rtl/>
        </w:rPr>
        <w:t xml:space="preserve"> </w:t>
      </w:r>
      <w:r w:rsidRPr="00C97C8F">
        <w:rPr>
          <w:rFonts w:hint="eastAsia"/>
          <w:rtl/>
        </w:rPr>
        <w:t>لَفَتَح</w:t>
      </w:r>
      <w:r w:rsidRPr="00C97C8F">
        <w:rPr>
          <w:rFonts w:hint="cs"/>
          <w:rtl/>
        </w:rPr>
        <w:t>ۡ</w:t>
      </w:r>
      <w:r w:rsidRPr="00C97C8F">
        <w:rPr>
          <w:rFonts w:hint="eastAsia"/>
          <w:rtl/>
        </w:rPr>
        <w:t>نَا</w:t>
      </w:r>
      <w:r w:rsidRPr="00C97C8F">
        <w:rPr>
          <w:rtl/>
        </w:rPr>
        <w:t xml:space="preserve"> </w:t>
      </w:r>
      <w:r w:rsidRPr="00C97C8F">
        <w:rPr>
          <w:rFonts w:hint="eastAsia"/>
          <w:rtl/>
        </w:rPr>
        <w:t>عَلَي</w:t>
      </w:r>
      <w:r w:rsidRPr="00C97C8F">
        <w:rPr>
          <w:rFonts w:hint="cs"/>
          <w:rtl/>
        </w:rPr>
        <w:t>ۡ</w:t>
      </w:r>
      <w:r w:rsidRPr="00C97C8F">
        <w:rPr>
          <w:rFonts w:hint="eastAsia"/>
          <w:rtl/>
        </w:rPr>
        <w:t>هِم</w:t>
      </w:r>
      <w:r w:rsidRPr="00C97C8F">
        <w:rPr>
          <w:rtl/>
        </w:rPr>
        <w:t xml:space="preserve"> </w:t>
      </w:r>
      <w:r w:rsidRPr="00C97C8F">
        <w:rPr>
          <w:rFonts w:hint="eastAsia"/>
          <w:rtl/>
        </w:rPr>
        <w:t>بَرَكَ</w:t>
      </w:r>
      <w:r w:rsidRPr="00C97C8F">
        <w:rPr>
          <w:rFonts w:hint="cs"/>
          <w:rtl/>
        </w:rPr>
        <w:t>ٰ</w:t>
      </w:r>
      <w:r w:rsidRPr="00C97C8F">
        <w:rPr>
          <w:rFonts w:hint="eastAsia"/>
          <w:rtl/>
        </w:rPr>
        <w:t>ت</w:t>
      </w:r>
      <w:r w:rsidRPr="00C97C8F">
        <w:rPr>
          <w:rFonts w:hint="cs"/>
          <w:rtl/>
        </w:rPr>
        <w:t>ٖ</w:t>
      </w:r>
      <w:r w:rsidRPr="00C97C8F">
        <w:rPr>
          <w:rtl/>
        </w:rPr>
        <w:t xml:space="preserve"> </w:t>
      </w:r>
      <w:r w:rsidRPr="00C97C8F">
        <w:rPr>
          <w:rFonts w:hint="eastAsia"/>
          <w:rtl/>
        </w:rPr>
        <w:t>مِّنَ</w:t>
      </w:r>
      <w:r w:rsidRPr="00C97C8F">
        <w:rPr>
          <w:rtl/>
        </w:rPr>
        <w:t xml:space="preserve"> </w:t>
      </w:r>
      <w:r w:rsidRPr="00C97C8F">
        <w:rPr>
          <w:rFonts w:hint="cs"/>
          <w:rtl/>
        </w:rPr>
        <w:t>ٱ</w:t>
      </w:r>
      <w:r w:rsidRPr="00C97C8F">
        <w:rPr>
          <w:rFonts w:hint="eastAsia"/>
          <w:rtl/>
        </w:rPr>
        <w:t>لسَّمَا</w:t>
      </w:r>
      <w:r w:rsidRPr="00C97C8F">
        <w:rPr>
          <w:rFonts w:hint="cs"/>
          <w:rtl/>
        </w:rPr>
        <w:t>ٓ</w:t>
      </w:r>
      <w:r w:rsidRPr="00C97C8F">
        <w:rPr>
          <w:rFonts w:hint="eastAsia"/>
          <w:rtl/>
        </w:rPr>
        <w:t>ءِ</w:t>
      </w:r>
      <w:r w:rsidRPr="00C97C8F">
        <w:rPr>
          <w:rtl/>
        </w:rPr>
        <w:t xml:space="preserve"> </w:t>
      </w:r>
      <w:r w:rsidRPr="00C97C8F">
        <w:rPr>
          <w:rFonts w:hint="eastAsia"/>
          <w:rtl/>
        </w:rPr>
        <w:t>وَ</w:t>
      </w:r>
      <w:r w:rsidRPr="00C97C8F">
        <w:rPr>
          <w:rFonts w:hint="cs"/>
          <w:rtl/>
        </w:rPr>
        <w:t>ٱ</w:t>
      </w:r>
      <w:r w:rsidRPr="00C97C8F">
        <w:rPr>
          <w:rFonts w:hint="eastAsia"/>
          <w:rtl/>
        </w:rPr>
        <w:t>ل</w:t>
      </w:r>
      <w:r w:rsidRPr="00C97C8F">
        <w:rPr>
          <w:rFonts w:hint="cs"/>
          <w:rtl/>
        </w:rPr>
        <w:t>ۡ</w:t>
      </w:r>
      <w:r w:rsidRPr="00C97C8F">
        <w:rPr>
          <w:rFonts w:hint="eastAsia"/>
          <w:rtl/>
        </w:rPr>
        <w:t>أَر</w:t>
      </w:r>
      <w:r w:rsidRPr="00C97C8F">
        <w:rPr>
          <w:rFonts w:hint="cs"/>
          <w:rtl/>
        </w:rPr>
        <w:t>ۡ</w:t>
      </w:r>
      <w:r w:rsidRPr="00C97C8F">
        <w:rPr>
          <w:rFonts w:hint="eastAsia"/>
          <w:rtl/>
        </w:rPr>
        <w:t>ضِ</w:t>
      </w:r>
      <w:r w:rsidRPr="00C97C8F">
        <w:rPr>
          <w:rtl/>
        </w:rPr>
        <w:t xml:space="preserve"> </w:t>
      </w:r>
      <w:r w:rsidRPr="00C97C8F">
        <w:rPr>
          <w:rFonts w:hint="eastAsia"/>
          <w:rtl/>
        </w:rPr>
        <w:t>وَلَ</w:t>
      </w:r>
      <w:r w:rsidRPr="00C97C8F">
        <w:rPr>
          <w:rFonts w:hint="cs"/>
          <w:rtl/>
        </w:rPr>
        <w:t>ٰ</w:t>
      </w:r>
      <w:r w:rsidRPr="00C97C8F">
        <w:rPr>
          <w:rFonts w:hint="eastAsia"/>
          <w:rtl/>
        </w:rPr>
        <w:t>كِن</w:t>
      </w:r>
      <w:r w:rsidRPr="00C97C8F">
        <w:rPr>
          <w:rtl/>
        </w:rPr>
        <w:t xml:space="preserve"> </w:t>
      </w:r>
      <w:r w:rsidRPr="00C97C8F">
        <w:rPr>
          <w:rFonts w:hint="eastAsia"/>
          <w:rtl/>
        </w:rPr>
        <w:t>كَذَّبُواْ</w:t>
      </w:r>
      <w:r w:rsidRPr="00C97C8F">
        <w:rPr>
          <w:rtl/>
        </w:rPr>
        <w:t xml:space="preserve"> </w:t>
      </w:r>
      <w:r w:rsidRPr="00C97C8F">
        <w:rPr>
          <w:rFonts w:hint="eastAsia"/>
          <w:rtl/>
        </w:rPr>
        <w:t>فَأَخَذ</w:t>
      </w:r>
      <w:r w:rsidRPr="00C97C8F">
        <w:rPr>
          <w:rFonts w:hint="cs"/>
          <w:rtl/>
        </w:rPr>
        <w:t>ۡ</w:t>
      </w:r>
      <w:r w:rsidRPr="00C97C8F">
        <w:rPr>
          <w:rFonts w:hint="eastAsia"/>
          <w:rtl/>
        </w:rPr>
        <w:t>نَ</w:t>
      </w:r>
      <w:r w:rsidRPr="00C97C8F">
        <w:rPr>
          <w:rFonts w:hint="cs"/>
          <w:rtl/>
        </w:rPr>
        <w:t>ٰ</w:t>
      </w:r>
      <w:r w:rsidRPr="00C97C8F">
        <w:rPr>
          <w:rFonts w:hint="eastAsia"/>
          <w:rtl/>
        </w:rPr>
        <w:t>هُم</w:t>
      </w:r>
      <w:r w:rsidRPr="00C97C8F">
        <w:rPr>
          <w:rtl/>
        </w:rPr>
        <w:t xml:space="preserve"> </w:t>
      </w:r>
      <w:r w:rsidRPr="00C97C8F">
        <w:rPr>
          <w:rFonts w:hint="eastAsia"/>
          <w:rtl/>
        </w:rPr>
        <w:t>بِمَا</w:t>
      </w:r>
      <w:r w:rsidRPr="00C97C8F">
        <w:rPr>
          <w:rtl/>
        </w:rPr>
        <w:t xml:space="preserve"> </w:t>
      </w:r>
      <w:r w:rsidRPr="00C97C8F">
        <w:rPr>
          <w:rFonts w:hint="eastAsia"/>
          <w:rtl/>
        </w:rPr>
        <w:t>كَانُواْ</w:t>
      </w:r>
      <w:r w:rsidRPr="00C97C8F">
        <w:rPr>
          <w:rtl/>
        </w:rPr>
        <w:t xml:space="preserve"> </w:t>
      </w:r>
      <w:r w:rsidRPr="00C97C8F">
        <w:rPr>
          <w:rFonts w:hint="eastAsia"/>
          <w:rtl/>
        </w:rPr>
        <w:t>يَك</w:t>
      </w:r>
      <w:r w:rsidRPr="00C97C8F">
        <w:rPr>
          <w:rFonts w:hint="cs"/>
          <w:rtl/>
        </w:rPr>
        <w:t>ۡ</w:t>
      </w:r>
      <w:r w:rsidRPr="00C97C8F">
        <w:rPr>
          <w:rFonts w:hint="eastAsia"/>
          <w:rtl/>
        </w:rPr>
        <w:t>سِبُونَ</w:t>
      </w:r>
      <w:r w:rsidRPr="00C97C8F">
        <w:rPr>
          <w:rtl/>
        </w:rPr>
        <w:t xml:space="preserve"> </w:t>
      </w:r>
      <w:r w:rsidRPr="00C97C8F">
        <w:rPr>
          <w:rFonts w:hint="cs"/>
          <w:rtl/>
        </w:rPr>
        <w:t>٩٦</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[الاعراف: 96]</w:t>
      </w:r>
      <w:r w:rsidRPr="00676945">
        <w:rPr>
          <w:rStyle w:val="Char4"/>
          <w:rFonts w:hint="cs"/>
          <w:rtl/>
        </w:rPr>
        <w:t>.</w:t>
      </w:r>
    </w:p>
    <w:p w:rsidR="00D14940" w:rsidRPr="00C97C8F" w:rsidRDefault="00D14940" w:rsidP="00AD7F67">
      <w:pPr>
        <w:pStyle w:val="ab"/>
        <w:widowControl w:val="0"/>
        <w:spacing w:line="240" w:lineRule="auto"/>
        <w:rPr>
          <w:rtl/>
        </w:rPr>
      </w:pPr>
      <w:r w:rsidRPr="00D14940">
        <w:rPr>
          <w:rFonts w:cs="Traditional Arabic" w:hint="cs"/>
          <w:rtl/>
        </w:rPr>
        <w:t>«</w:t>
      </w:r>
      <w:r w:rsidRPr="00C97C8F">
        <w:rPr>
          <w:rFonts w:hint="cs"/>
          <w:rtl/>
        </w:rPr>
        <w:t>اگر مردمان این شهرها و آبادی‌ها ایمان می‌آوردند و (از کفر و معاصی) پرهیز می‌کردند، برکات آسمان و زمین را بر روی  آنان می‌گشودیم ولی آنان به تکذیب پرداختند و ما هم ایشان را به کیفر اعمالشان گرفتار و مجازات نمودیم</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گاهی اوقات خداوند خیری را که به بنده‌ای می‌دهد در واقع آزمایش یا استدراج است تا بنگرد که آنان چگونه عمل می‌کنند. خداوند می‌فرماید:</w:t>
      </w:r>
    </w:p>
    <w:p w:rsidR="00D14940" w:rsidRPr="00676945" w:rsidRDefault="00D14940" w:rsidP="00AD7F67">
      <w:pPr>
        <w:pStyle w:val="af1"/>
        <w:spacing w:line="235" w:lineRule="auto"/>
        <w:rPr>
          <w:rStyle w:val="Char4"/>
          <w:rtl/>
        </w:rPr>
      </w:pPr>
      <w:r w:rsidRPr="00D14940">
        <w:rPr>
          <w:rFonts w:ascii="B Lotus" w:hAnsi="B Lotus" w:cs="Traditional Arabic" w:hint="cs"/>
          <w:rtl/>
        </w:rPr>
        <w:t>﴿</w:t>
      </w:r>
      <w:r w:rsidRPr="00C97C8F">
        <w:rPr>
          <w:rFonts w:hint="eastAsia"/>
          <w:rtl/>
        </w:rPr>
        <w:t>وَنَب</w:t>
      </w:r>
      <w:r w:rsidRPr="00C97C8F">
        <w:rPr>
          <w:rFonts w:hint="cs"/>
          <w:rtl/>
        </w:rPr>
        <w:t>ۡ</w:t>
      </w:r>
      <w:r w:rsidRPr="00C97C8F">
        <w:rPr>
          <w:rFonts w:hint="eastAsia"/>
          <w:rtl/>
        </w:rPr>
        <w:t>لُوكُم</w:t>
      </w:r>
      <w:r w:rsidRPr="00C97C8F">
        <w:rPr>
          <w:rtl/>
        </w:rPr>
        <w:t xml:space="preserve"> </w:t>
      </w:r>
      <w:r w:rsidRPr="00C97C8F">
        <w:rPr>
          <w:rFonts w:hint="eastAsia"/>
          <w:rtl/>
        </w:rPr>
        <w:t>بِ</w:t>
      </w:r>
      <w:r w:rsidRPr="00C97C8F">
        <w:rPr>
          <w:rFonts w:hint="cs"/>
          <w:rtl/>
        </w:rPr>
        <w:t>ٱ</w:t>
      </w:r>
      <w:r w:rsidRPr="00C97C8F">
        <w:rPr>
          <w:rFonts w:hint="eastAsia"/>
          <w:rtl/>
        </w:rPr>
        <w:t>لشَّرِّ</w:t>
      </w:r>
      <w:r w:rsidRPr="00C97C8F">
        <w:rPr>
          <w:rtl/>
        </w:rPr>
        <w:t xml:space="preserve"> </w:t>
      </w:r>
      <w:r w:rsidRPr="00C97C8F">
        <w:rPr>
          <w:rFonts w:hint="eastAsia"/>
          <w:rtl/>
        </w:rPr>
        <w:t>وَ</w:t>
      </w:r>
      <w:r w:rsidRPr="00C97C8F">
        <w:rPr>
          <w:rFonts w:hint="cs"/>
          <w:rtl/>
        </w:rPr>
        <w:t>ٱ</w:t>
      </w:r>
      <w:r w:rsidRPr="00C97C8F">
        <w:rPr>
          <w:rFonts w:hint="eastAsia"/>
          <w:rtl/>
        </w:rPr>
        <w:t>ل</w:t>
      </w:r>
      <w:r w:rsidRPr="00C97C8F">
        <w:rPr>
          <w:rFonts w:hint="cs"/>
          <w:rtl/>
        </w:rPr>
        <w:t>ۡ</w:t>
      </w:r>
      <w:r w:rsidRPr="00C97C8F">
        <w:rPr>
          <w:rFonts w:hint="eastAsia"/>
          <w:rtl/>
        </w:rPr>
        <w:t>خَي</w:t>
      </w:r>
      <w:r w:rsidRPr="00C97C8F">
        <w:rPr>
          <w:rFonts w:hint="cs"/>
          <w:rtl/>
        </w:rPr>
        <w:t>ۡ</w:t>
      </w:r>
      <w:r w:rsidRPr="00C97C8F">
        <w:rPr>
          <w:rFonts w:hint="eastAsia"/>
          <w:rtl/>
        </w:rPr>
        <w:t>رِ</w:t>
      </w:r>
      <w:r w:rsidRPr="00C97C8F">
        <w:rPr>
          <w:rtl/>
        </w:rPr>
        <w:t xml:space="preserve"> </w:t>
      </w:r>
      <w:r w:rsidRPr="00C97C8F">
        <w:rPr>
          <w:rFonts w:hint="eastAsia"/>
          <w:rtl/>
        </w:rPr>
        <w:t>فِت</w:t>
      </w:r>
      <w:r w:rsidRPr="00C97C8F">
        <w:rPr>
          <w:rFonts w:hint="cs"/>
          <w:rtl/>
        </w:rPr>
        <w:t>ۡ</w:t>
      </w:r>
      <w:r w:rsidRPr="00C97C8F">
        <w:rPr>
          <w:rFonts w:hint="eastAsia"/>
          <w:rtl/>
        </w:rPr>
        <w:t>نَة</w:t>
      </w:r>
      <w:r w:rsidRPr="00C97C8F">
        <w:rPr>
          <w:rFonts w:hint="cs"/>
          <w:rtl/>
        </w:rPr>
        <w:t>ٗ</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[الانبیاء: 35]</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ما شما را با سود و زیان و بدی‌ها و خوبی‌ها کاملا می‌آزماییم</w:t>
      </w:r>
      <w:r w:rsidRPr="00D14940">
        <w:rPr>
          <w:rFonts w:cs="Traditional Arabic" w:hint="cs"/>
          <w:rtl/>
        </w:rPr>
        <w:t>»</w:t>
      </w:r>
      <w:r w:rsidRPr="00D14940">
        <w:rPr>
          <w:rStyle w:val="Char4"/>
          <w:rFonts w:hint="cs"/>
          <w:rtl/>
        </w:rPr>
        <w:t>.</w:t>
      </w:r>
    </w:p>
    <w:p w:rsidR="00D14940" w:rsidRPr="00676945" w:rsidRDefault="00D14940" w:rsidP="00AD7F67">
      <w:pPr>
        <w:pStyle w:val="af1"/>
        <w:spacing w:line="235" w:lineRule="auto"/>
        <w:rPr>
          <w:rStyle w:val="Char4"/>
          <w:rtl/>
        </w:rPr>
      </w:pPr>
      <w:r w:rsidRPr="00D14940">
        <w:rPr>
          <w:rFonts w:ascii="B Lotus" w:hAnsi="B Lotus" w:cs="Traditional Arabic" w:hint="cs"/>
          <w:rtl/>
        </w:rPr>
        <w:t>﴿</w:t>
      </w:r>
      <w:r w:rsidRPr="00C97C8F">
        <w:rPr>
          <w:rFonts w:hint="eastAsia"/>
          <w:rtl/>
        </w:rPr>
        <w:t>وَلَا</w:t>
      </w:r>
      <w:r w:rsidRPr="00C97C8F">
        <w:rPr>
          <w:rtl/>
        </w:rPr>
        <w:t xml:space="preserve"> </w:t>
      </w:r>
      <w:r w:rsidRPr="00C97C8F">
        <w:rPr>
          <w:rFonts w:hint="eastAsia"/>
          <w:rtl/>
        </w:rPr>
        <w:t>يَح</w:t>
      </w:r>
      <w:r w:rsidRPr="00C97C8F">
        <w:rPr>
          <w:rFonts w:hint="cs"/>
          <w:rtl/>
        </w:rPr>
        <w:t>ۡ</w:t>
      </w:r>
      <w:r w:rsidRPr="00C97C8F">
        <w:rPr>
          <w:rFonts w:hint="eastAsia"/>
          <w:rtl/>
        </w:rPr>
        <w:t>سَبَنَّ</w:t>
      </w:r>
      <w:r w:rsidRPr="00C97C8F">
        <w:rPr>
          <w:rtl/>
        </w:rPr>
        <w:t xml:space="preserve"> </w:t>
      </w:r>
      <w:r w:rsidRPr="00C97C8F">
        <w:rPr>
          <w:rFonts w:hint="cs"/>
          <w:rtl/>
        </w:rPr>
        <w:t>ٱ</w:t>
      </w:r>
      <w:r w:rsidRPr="00C97C8F">
        <w:rPr>
          <w:rFonts w:hint="eastAsia"/>
          <w:rtl/>
        </w:rPr>
        <w:t>لَّذِينَ</w:t>
      </w:r>
      <w:r w:rsidRPr="00C97C8F">
        <w:rPr>
          <w:rtl/>
        </w:rPr>
        <w:t xml:space="preserve"> </w:t>
      </w:r>
      <w:r w:rsidRPr="00C97C8F">
        <w:rPr>
          <w:rFonts w:hint="eastAsia"/>
          <w:rtl/>
        </w:rPr>
        <w:t>كَفَرُو</w:t>
      </w:r>
      <w:r w:rsidRPr="00C97C8F">
        <w:rPr>
          <w:rFonts w:hint="cs"/>
          <w:rtl/>
        </w:rPr>
        <w:t>ٓ</w:t>
      </w:r>
      <w:r w:rsidRPr="00C97C8F">
        <w:rPr>
          <w:rFonts w:hint="eastAsia"/>
          <w:rtl/>
        </w:rPr>
        <w:t>اْ</w:t>
      </w:r>
      <w:r w:rsidRPr="00C97C8F">
        <w:rPr>
          <w:rtl/>
        </w:rPr>
        <w:t xml:space="preserve"> </w:t>
      </w:r>
      <w:r w:rsidRPr="00C97C8F">
        <w:rPr>
          <w:rFonts w:hint="eastAsia"/>
          <w:rtl/>
        </w:rPr>
        <w:t>أَنَّمَا</w:t>
      </w:r>
      <w:r w:rsidRPr="00C97C8F">
        <w:rPr>
          <w:rtl/>
        </w:rPr>
        <w:t xml:space="preserve"> </w:t>
      </w:r>
      <w:r w:rsidRPr="00C97C8F">
        <w:rPr>
          <w:rFonts w:hint="eastAsia"/>
          <w:rtl/>
        </w:rPr>
        <w:t>نُم</w:t>
      </w:r>
      <w:r w:rsidRPr="00C97C8F">
        <w:rPr>
          <w:rFonts w:hint="cs"/>
          <w:rtl/>
        </w:rPr>
        <w:t>ۡ</w:t>
      </w:r>
      <w:r w:rsidRPr="00C97C8F">
        <w:rPr>
          <w:rFonts w:hint="eastAsia"/>
          <w:rtl/>
        </w:rPr>
        <w:t>لِي</w:t>
      </w:r>
      <w:r w:rsidRPr="00C97C8F">
        <w:rPr>
          <w:rtl/>
        </w:rPr>
        <w:t xml:space="preserve"> </w:t>
      </w:r>
      <w:r w:rsidRPr="00C97C8F">
        <w:rPr>
          <w:rFonts w:hint="eastAsia"/>
          <w:rtl/>
        </w:rPr>
        <w:t>لَهُم</w:t>
      </w:r>
      <w:r w:rsidRPr="00C97C8F">
        <w:rPr>
          <w:rFonts w:hint="cs"/>
          <w:rtl/>
        </w:rPr>
        <w:t>ۡ</w:t>
      </w:r>
      <w:r w:rsidRPr="00C97C8F">
        <w:rPr>
          <w:rtl/>
        </w:rPr>
        <w:t xml:space="preserve"> </w:t>
      </w:r>
      <w:r w:rsidRPr="00C97C8F">
        <w:rPr>
          <w:rFonts w:hint="eastAsia"/>
          <w:rtl/>
        </w:rPr>
        <w:t>خَي</w:t>
      </w:r>
      <w:r w:rsidRPr="00C97C8F">
        <w:rPr>
          <w:rFonts w:hint="cs"/>
          <w:rtl/>
        </w:rPr>
        <w:t>ۡ</w:t>
      </w:r>
      <w:r w:rsidRPr="00C97C8F">
        <w:rPr>
          <w:rFonts w:hint="eastAsia"/>
          <w:rtl/>
        </w:rPr>
        <w:t>ر</w:t>
      </w:r>
      <w:r w:rsidRPr="00C97C8F">
        <w:rPr>
          <w:rFonts w:hint="cs"/>
          <w:rtl/>
        </w:rPr>
        <w:t>ٞ</w:t>
      </w:r>
      <w:r w:rsidRPr="00C97C8F">
        <w:rPr>
          <w:rtl/>
        </w:rPr>
        <w:t xml:space="preserve"> </w:t>
      </w:r>
      <w:r w:rsidRPr="00C97C8F">
        <w:rPr>
          <w:rFonts w:hint="eastAsia"/>
          <w:rtl/>
        </w:rPr>
        <w:t>لِّأَنفُسِهِم</w:t>
      </w:r>
      <w:r w:rsidRPr="00C97C8F">
        <w:rPr>
          <w:rFonts w:hint="cs"/>
          <w:rtl/>
        </w:rPr>
        <w:t>ۡۚ</w:t>
      </w:r>
      <w:r w:rsidRPr="00C97C8F">
        <w:rPr>
          <w:rtl/>
        </w:rPr>
        <w:t xml:space="preserve"> </w:t>
      </w:r>
      <w:r w:rsidRPr="00C97C8F">
        <w:rPr>
          <w:rFonts w:hint="eastAsia"/>
          <w:rtl/>
        </w:rPr>
        <w:t>إِنَّمَا</w:t>
      </w:r>
      <w:r w:rsidRPr="00C97C8F">
        <w:rPr>
          <w:rtl/>
        </w:rPr>
        <w:t xml:space="preserve"> </w:t>
      </w:r>
      <w:r w:rsidRPr="00C97C8F">
        <w:rPr>
          <w:rFonts w:hint="eastAsia"/>
          <w:rtl/>
        </w:rPr>
        <w:t>نُم</w:t>
      </w:r>
      <w:r w:rsidRPr="00C97C8F">
        <w:rPr>
          <w:rFonts w:hint="cs"/>
          <w:rtl/>
        </w:rPr>
        <w:t>ۡ</w:t>
      </w:r>
      <w:r w:rsidRPr="00C97C8F">
        <w:rPr>
          <w:rFonts w:hint="eastAsia"/>
          <w:rtl/>
        </w:rPr>
        <w:t>لِي</w:t>
      </w:r>
      <w:r w:rsidRPr="00C97C8F">
        <w:rPr>
          <w:rtl/>
        </w:rPr>
        <w:t xml:space="preserve"> </w:t>
      </w:r>
      <w:r w:rsidRPr="00C97C8F">
        <w:rPr>
          <w:rFonts w:hint="eastAsia"/>
          <w:rtl/>
        </w:rPr>
        <w:t>لَهُم</w:t>
      </w:r>
      <w:r w:rsidRPr="00C97C8F">
        <w:rPr>
          <w:rFonts w:hint="cs"/>
          <w:rtl/>
        </w:rPr>
        <w:t>ۡ</w:t>
      </w:r>
      <w:r w:rsidRPr="00C97C8F">
        <w:rPr>
          <w:rtl/>
        </w:rPr>
        <w:t xml:space="preserve"> </w:t>
      </w:r>
      <w:r w:rsidRPr="00C97C8F">
        <w:rPr>
          <w:rFonts w:hint="eastAsia"/>
          <w:rtl/>
        </w:rPr>
        <w:t>لِيَز</w:t>
      </w:r>
      <w:r w:rsidRPr="00C97C8F">
        <w:rPr>
          <w:rFonts w:hint="cs"/>
          <w:rtl/>
        </w:rPr>
        <w:t>ۡ</w:t>
      </w:r>
      <w:r w:rsidRPr="00C97C8F">
        <w:rPr>
          <w:rFonts w:hint="eastAsia"/>
          <w:rtl/>
        </w:rPr>
        <w:t>دَادُو</w:t>
      </w:r>
      <w:r w:rsidRPr="00C97C8F">
        <w:rPr>
          <w:rFonts w:hint="cs"/>
          <w:rtl/>
        </w:rPr>
        <w:t>ٓ</w:t>
      </w:r>
      <w:r w:rsidRPr="00C97C8F">
        <w:rPr>
          <w:rFonts w:hint="eastAsia"/>
          <w:rtl/>
        </w:rPr>
        <w:t>اْ</w:t>
      </w:r>
      <w:r w:rsidRPr="00C97C8F">
        <w:rPr>
          <w:rtl/>
        </w:rPr>
        <w:t xml:space="preserve"> </w:t>
      </w:r>
      <w:r w:rsidRPr="00C97C8F">
        <w:rPr>
          <w:rFonts w:hint="eastAsia"/>
          <w:rtl/>
        </w:rPr>
        <w:t>إِث</w:t>
      </w:r>
      <w:r w:rsidRPr="00C97C8F">
        <w:rPr>
          <w:rFonts w:hint="cs"/>
          <w:rtl/>
        </w:rPr>
        <w:t>ۡ</w:t>
      </w:r>
      <w:r w:rsidRPr="00C97C8F">
        <w:rPr>
          <w:rFonts w:hint="eastAsia"/>
          <w:rtl/>
        </w:rPr>
        <w:t>م</w:t>
      </w:r>
      <w:r w:rsidRPr="00C97C8F">
        <w:rPr>
          <w:rFonts w:hint="cs"/>
          <w:rtl/>
        </w:rPr>
        <w:t>ٗ</w:t>
      </w:r>
      <w:r w:rsidRPr="00C97C8F">
        <w:rPr>
          <w:rFonts w:hint="eastAsia"/>
          <w:rtl/>
        </w:rPr>
        <w:t>ا</w:t>
      </w:r>
      <w:r w:rsidRPr="00C97C8F">
        <w:rPr>
          <w:rFonts w:hint="cs"/>
          <w:rtl/>
        </w:rPr>
        <w:t>ۖ</w:t>
      </w:r>
      <w:r w:rsidRPr="00C97C8F">
        <w:rPr>
          <w:rtl/>
        </w:rPr>
        <w:t xml:space="preserve"> </w:t>
      </w:r>
      <w:r w:rsidRPr="00C97C8F">
        <w:rPr>
          <w:rFonts w:hint="eastAsia"/>
          <w:rtl/>
        </w:rPr>
        <w:t>وَلَهُم</w:t>
      </w:r>
      <w:r w:rsidRPr="00C97C8F">
        <w:rPr>
          <w:rFonts w:hint="cs"/>
          <w:rtl/>
        </w:rPr>
        <w:t>ۡ</w:t>
      </w:r>
      <w:r w:rsidRPr="00C97C8F">
        <w:rPr>
          <w:rtl/>
        </w:rPr>
        <w:t xml:space="preserve"> </w:t>
      </w:r>
      <w:r w:rsidRPr="00C97C8F">
        <w:rPr>
          <w:rFonts w:hint="eastAsia"/>
          <w:rtl/>
        </w:rPr>
        <w:t>عَذَاب</w:t>
      </w:r>
      <w:r w:rsidRPr="00C97C8F">
        <w:rPr>
          <w:rFonts w:hint="cs"/>
          <w:rtl/>
        </w:rPr>
        <w:t>ٞ</w:t>
      </w:r>
      <w:r w:rsidRPr="00C97C8F">
        <w:rPr>
          <w:rtl/>
        </w:rPr>
        <w:t xml:space="preserve"> </w:t>
      </w:r>
      <w:r w:rsidRPr="00C97C8F">
        <w:rPr>
          <w:rFonts w:hint="eastAsia"/>
          <w:rtl/>
        </w:rPr>
        <w:t>مُّهِين</w:t>
      </w:r>
      <w:r w:rsidRPr="00C97C8F">
        <w:rPr>
          <w:rFonts w:hint="cs"/>
          <w:rtl/>
        </w:rPr>
        <w:t>ٞ</w:t>
      </w:r>
      <w:r w:rsidRPr="00C97C8F">
        <w:rPr>
          <w:rtl/>
        </w:rPr>
        <w:t xml:space="preserve"> </w:t>
      </w:r>
      <w:r w:rsidRPr="00C97C8F">
        <w:rPr>
          <w:rFonts w:hint="cs"/>
          <w:rtl/>
        </w:rPr>
        <w:t>١٧٨</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[آل عمران: 178]</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کافران گمان نبرند که اگر بدیشان مهلت می‌دهیم به صلاح آنان است؛ بلکه ما بدیشان فرصت می‌دهیم تا برگناهان خود بیفزایند و برای آنان عذاب خوارکننده‌ای است</w:t>
      </w:r>
      <w:r w:rsidRPr="00D14940">
        <w:rPr>
          <w:rFonts w:cs="Traditional Arabic" w:hint="cs"/>
          <w:rtl/>
        </w:rPr>
        <w:t>»</w:t>
      </w:r>
      <w:r w:rsidRPr="00D14940">
        <w:rPr>
          <w:rStyle w:val="Char4"/>
          <w:rFonts w:hint="cs"/>
          <w:rtl/>
        </w:rPr>
        <w:t>.</w:t>
      </w:r>
    </w:p>
    <w:p w:rsidR="00D14940" w:rsidRPr="00676945" w:rsidRDefault="00D14940" w:rsidP="00AD7F67">
      <w:pPr>
        <w:pStyle w:val="af1"/>
        <w:spacing w:line="235" w:lineRule="auto"/>
        <w:rPr>
          <w:rStyle w:val="Char4"/>
          <w:rtl/>
        </w:rPr>
      </w:pPr>
      <w:r w:rsidRPr="00D14940">
        <w:rPr>
          <w:rFonts w:ascii="B Lotus" w:hAnsi="B Lotus" w:cs="Traditional Arabic" w:hint="cs"/>
          <w:rtl/>
        </w:rPr>
        <w:t>﴿</w:t>
      </w:r>
      <w:r w:rsidRPr="00C97C8F">
        <w:rPr>
          <w:rFonts w:hint="eastAsia"/>
          <w:rtl/>
        </w:rPr>
        <w:t>أَيَح</w:t>
      </w:r>
      <w:r w:rsidRPr="00C97C8F">
        <w:rPr>
          <w:rFonts w:hint="cs"/>
          <w:rtl/>
        </w:rPr>
        <w:t>ۡ</w:t>
      </w:r>
      <w:r w:rsidRPr="00C97C8F">
        <w:rPr>
          <w:rFonts w:hint="eastAsia"/>
          <w:rtl/>
        </w:rPr>
        <w:t>سَبُونَ</w:t>
      </w:r>
      <w:r w:rsidRPr="00C97C8F">
        <w:rPr>
          <w:rtl/>
        </w:rPr>
        <w:t xml:space="preserve"> </w:t>
      </w:r>
      <w:r w:rsidRPr="00C97C8F">
        <w:rPr>
          <w:rFonts w:hint="eastAsia"/>
          <w:rtl/>
        </w:rPr>
        <w:t>أَنَّمَا</w:t>
      </w:r>
      <w:r w:rsidRPr="00C97C8F">
        <w:rPr>
          <w:rtl/>
        </w:rPr>
        <w:t xml:space="preserve"> </w:t>
      </w:r>
      <w:r w:rsidRPr="00C97C8F">
        <w:rPr>
          <w:rFonts w:hint="eastAsia"/>
          <w:rtl/>
        </w:rPr>
        <w:t>نُمِدُّهُم</w:t>
      </w:r>
      <w:r w:rsidRPr="00C97C8F">
        <w:rPr>
          <w:rtl/>
        </w:rPr>
        <w:t xml:space="preserve"> </w:t>
      </w:r>
      <w:r w:rsidRPr="00C97C8F">
        <w:rPr>
          <w:rFonts w:hint="eastAsia"/>
          <w:rtl/>
        </w:rPr>
        <w:t>بِهِ</w:t>
      </w:r>
      <w:r w:rsidRPr="00C97C8F">
        <w:rPr>
          <w:rFonts w:hint="cs"/>
          <w:rtl/>
        </w:rPr>
        <w:t>ۦ</w:t>
      </w:r>
      <w:r w:rsidRPr="00C97C8F">
        <w:rPr>
          <w:rtl/>
        </w:rPr>
        <w:t xml:space="preserve"> </w:t>
      </w:r>
      <w:r w:rsidRPr="00C97C8F">
        <w:rPr>
          <w:rFonts w:hint="eastAsia"/>
          <w:rtl/>
        </w:rPr>
        <w:t>مِن</w:t>
      </w:r>
      <w:r w:rsidRPr="00C97C8F">
        <w:rPr>
          <w:rtl/>
        </w:rPr>
        <w:t xml:space="preserve"> </w:t>
      </w:r>
      <w:r w:rsidRPr="00C97C8F">
        <w:rPr>
          <w:rFonts w:hint="eastAsia"/>
          <w:rtl/>
        </w:rPr>
        <w:t>مَّال</w:t>
      </w:r>
      <w:r w:rsidRPr="00C97C8F">
        <w:rPr>
          <w:rFonts w:hint="cs"/>
          <w:rtl/>
        </w:rPr>
        <w:t>ٖ</w:t>
      </w:r>
      <w:r w:rsidRPr="00C97C8F">
        <w:rPr>
          <w:rtl/>
        </w:rPr>
        <w:t xml:space="preserve"> </w:t>
      </w:r>
      <w:r w:rsidRPr="00C97C8F">
        <w:rPr>
          <w:rFonts w:hint="eastAsia"/>
          <w:rtl/>
        </w:rPr>
        <w:t>وَبَنِينَ</w:t>
      </w:r>
      <w:r w:rsidRPr="00C97C8F">
        <w:rPr>
          <w:rtl/>
        </w:rPr>
        <w:t xml:space="preserve"> </w:t>
      </w:r>
      <w:r w:rsidRPr="00C97C8F">
        <w:rPr>
          <w:rFonts w:hint="cs"/>
          <w:rtl/>
        </w:rPr>
        <w:t>٥٥</w:t>
      </w:r>
      <w:r w:rsidRPr="00C97C8F">
        <w:rPr>
          <w:rtl/>
        </w:rPr>
        <w:t xml:space="preserve"> </w:t>
      </w:r>
      <w:r w:rsidRPr="00C97C8F">
        <w:rPr>
          <w:rFonts w:hint="eastAsia"/>
          <w:rtl/>
        </w:rPr>
        <w:t>نُسَارِعُ</w:t>
      </w:r>
      <w:r w:rsidRPr="00C97C8F">
        <w:rPr>
          <w:rtl/>
        </w:rPr>
        <w:t xml:space="preserve"> </w:t>
      </w:r>
      <w:r w:rsidRPr="00C97C8F">
        <w:rPr>
          <w:rFonts w:hint="eastAsia"/>
          <w:rtl/>
        </w:rPr>
        <w:t>لَهُم</w:t>
      </w:r>
      <w:r w:rsidRPr="00C97C8F">
        <w:rPr>
          <w:rFonts w:hint="cs"/>
          <w:rtl/>
        </w:rPr>
        <w:t>ۡ</w:t>
      </w:r>
      <w:r w:rsidRPr="00C97C8F">
        <w:rPr>
          <w:rtl/>
        </w:rPr>
        <w:t xml:space="preserve"> </w:t>
      </w:r>
      <w:r w:rsidRPr="00C97C8F">
        <w:rPr>
          <w:rFonts w:hint="eastAsia"/>
          <w:rtl/>
        </w:rPr>
        <w:t>فِي</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خَي</w:t>
      </w:r>
      <w:r w:rsidRPr="00C97C8F">
        <w:rPr>
          <w:rFonts w:hint="cs"/>
          <w:rtl/>
        </w:rPr>
        <w:t>ۡ</w:t>
      </w:r>
      <w:r w:rsidRPr="00C97C8F">
        <w:rPr>
          <w:rFonts w:hint="eastAsia"/>
          <w:rtl/>
        </w:rPr>
        <w:t>رَ</w:t>
      </w:r>
      <w:r w:rsidRPr="00C97C8F">
        <w:rPr>
          <w:rFonts w:hint="cs"/>
          <w:rtl/>
        </w:rPr>
        <w:t>ٰ</w:t>
      </w:r>
      <w:r w:rsidRPr="00C97C8F">
        <w:rPr>
          <w:rFonts w:hint="eastAsia"/>
          <w:rtl/>
        </w:rPr>
        <w:t>تِ</w:t>
      </w:r>
      <w:r w:rsidRPr="00C97C8F">
        <w:rPr>
          <w:rFonts w:hint="cs"/>
          <w:rtl/>
        </w:rPr>
        <w:t>ۚ</w:t>
      </w:r>
      <w:r w:rsidRPr="00C97C8F">
        <w:rPr>
          <w:rtl/>
        </w:rPr>
        <w:t xml:space="preserve"> </w:t>
      </w:r>
      <w:r w:rsidRPr="00C97C8F">
        <w:rPr>
          <w:rFonts w:hint="eastAsia"/>
          <w:rtl/>
        </w:rPr>
        <w:t>بَل</w:t>
      </w:r>
      <w:r w:rsidRPr="00C97C8F">
        <w:rPr>
          <w:rtl/>
        </w:rPr>
        <w:t xml:space="preserve"> </w:t>
      </w:r>
      <w:r w:rsidRPr="00C97C8F">
        <w:rPr>
          <w:rFonts w:hint="eastAsia"/>
          <w:rtl/>
        </w:rPr>
        <w:t>لَّا</w:t>
      </w:r>
      <w:r w:rsidRPr="00C97C8F">
        <w:rPr>
          <w:rtl/>
        </w:rPr>
        <w:t xml:space="preserve"> </w:t>
      </w:r>
      <w:r w:rsidRPr="00C97C8F">
        <w:rPr>
          <w:rFonts w:hint="eastAsia"/>
          <w:rtl/>
        </w:rPr>
        <w:t>يَش</w:t>
      </w:r>
      <w:r w:rsidRPr="00C97C8F">
        <w:rPr>
          <w:rFonts w:hint="cs"/>
          <w:rtl/>
        </w:rPr>
        <w:t>ۡ</w:t>
      </w:r>
      <w:r w:rsidRPr="00C97C8F">
        <w:rPr>
          <w:rFonts w:hint="eastAsia"/>
          <w:rtl/>
        </w:rPr>
        <w:t>عُرُونَ</w:t>
      </w:r>
      <w:r w:rsidRPr="00C97C8F">
        <w:rPr>
          <w:rtl/>
        </w:rPr>
        <w:t xml:space="preserve"> </w:t>
      </w:r>
      <w:r w:rsidRPr="00C97C8F">
        <w:rPr>
          <w:rFonts w:hint="cs"/>
          <w:rtl/>
        </w:rPr>
        <w:t>٥٦</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[المؤمنون: 55-56]</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آیا (این کافران و عاصیان) گمان می‌برند اموال و فرزندانی که (بدیشان می‌دهیم و) با آن یاریشان می‌نماییم، شتابان خیرات و برکات را نصیبشان می‌نماییم؟ (نه اشتباه می‌کنند) بلکه نمی‌فهمند</w:t>
      </w:r>
      <w:r w:rsidRPr="00D14940">
        <w:rPr>
          <w:rFonts w:cs="Traditional Arabic" w:hint="cs"/>
          <w:rtl/>
        </w:rPr>
        <w:t>»</w:t>
      </w:r>
      <w:r w:rsidRPr="00D14940">
        <w:rPr>
          <w:rStyle w:val="Char4"/>
          <w:rFonts w:hint="cs"/>
          <w:rtl/>
        </w:rPr>
        <w:t>.</w:t>
      </w:r>
    </w:p>
    <w:p w:rsidR="00D14940" w:rsidRPr="00676945" w:rsidRDefault="00D14940" w:rsidP="00AD7F67">
      <w:pPr>
        <w:pStyle w:val="af1"/>
        <w:spacing w:line="235" w:lineRule="auto"/>
        <w:rPr>
          <w:rStyle w:val="Char4"/>
          <w:rtl/>
        </w:rPr>
      </w:pPr>
      <w:r w:rsidRPr="00D14940">
        <w:rPr>
          <w:rFonts w:ascii="B Lotus" w:hAnsi="B Lotus" w:cs="Traditional Arabic" w:hint="cs"/>
          <w:rtl/>
        </w:rPr>
        <w:t>﴿</w:t>
      </w:r>
      <w:r w:rsidRPr="00C97C8F">
        <w:rPr>
          <w:rFonts w:hint="eastAsia"/>
          <w:rtl/>
        </w:rPr>
        <w:t>وَ</w:t>
      </w:r>
      <w:r w:rsidRPr="00C97C8F">
        <w:rPr>
          <w:rFonts w:hint="cs"/>
          <w:rtl/>
        </w:rPr>
        <w:t>ٱ</w:t>
      </w:r>
      <w:r w:rsidRPr="00C97C8F">
        <w:rPr>
          <w:rFonts w:hint="eastAsia"/>
          <w:rtl/>
        </w:rPr>
        <w:t>لَّذِينَ</w:t>
      </w:r>
      <w:r w:rsidRPr="00C97C8F">
        <w:rPr>
          <w:rtl/>
        </w:rPr>
        <w:t xml:space="preserve"> </w:t>
      </w:r>
      <w:r w:rsidRPr="00C97C8F">
        <w:rPr>
          <w:rFonts w:hint="eastAsia"/>
          <w:rtl/>
        </w:rPr>
        <w:t>كَذَّبُواْ</w:t>
      </w:r>
      <w:r w:rsidRPr="00C97C8F">
        <w:rPr>
          <w:rtl/>
        </w:rPr>
        <w:t xml:space="preserve"> </w:t>
      </w:r>
      <w:r w:rsidRPr="00C97C8F">
        <w:rPr>
          <w:rFonts w:hint="eastAsia"/>
          <w:rtl/>
        </w:rPr>
        <w:t>بِ‍</w:t>
      </w:r>
      <w:r w:rsidRPr="00C97C8F">
        <w:rPr>
          <w:rFonts w:hint="cs"/>
          <w:rtl/>
        </w:rPr>
        <w:t>ٔ</w:t>
      </w:r>
      <w:r w:rsidRPr="00C97C8F">
        <w:rPr>
          <w:rFonts w:hint="eastAsia"/>
          <w:rtl/>
        </w:rPr>
        <w:t>َايَ</w:t>
      </w:r>
      <w:r w:rsidRPr="00C97C8F">
        <w:rPr>
          <w:rFonts w:hint="cs"/>
          <w:rtl/>
        </w:rPr>
        <w:t>ٰ</w:t>
      </w:r>
      <w:r w:rsidRPr="00C97C8F">
        <w:rPr>
          <w:rFonts w:hint="eastAsia"/>
          <w:rtl/>
        </w:rPr>
        <w:t>تِنَا</w:t>
      </w:r>
      <w:r w:rsidRPr="00C97C8F">
        <w:rPr>
          <w:rtl/>
        </w:rPr>
        <w:t xml:space="preserve"> </w:t>
      </w:r>
      <w:r w:rsidRPr="00C97C8F">
        <w:rPr>
          <w:rFonts w:hint="eastAsia"/>
          <w:rtl/>
        </w:rPr>
        <w:t>سَنَس</w:t>
      </w:r>
      <w:r w:rsidRPr="00C97C8F">
        <w:rPr>
          <w:rFonts w:hint="cs"/>
          <w:rtl/>
        </w:rPr>
        <w:t>ۡ</w:t>
      </w:r>
      <w:r w:rsidRPr="00C97C8F">
        <w:rPr>
          <w:rFonts w:hint="eastAsia"/>
          <w:rtl/>
        </w:rPr>
        <w:t>تَد</w:t>
      </w:r>
      <w:r w:rsidRPr="00C97C8F">
        <w:rPr>
          <w:rFonts w:hint="cs"/>
          <w:rtl/>
        </w:rPr>
        <w:t>ۡ</w:t>
      </w:r>
      <w:r w:rsidRPr="00C97C8F">
        <w:rPr>
          <w:rFonts w:hint="eastAsia"/>
          <w:rtl/>
        </w:rPr>
        <w:t>رِجُهُم</w:t>
      </w:r>
      <w:r w:rsidRPr="00C97C8F">
        <w:rPr>
          <w:rtl/>
        </w:rPr>
        <w:t xml:space="preserve"> </w:t>
      </w:r>
      <w:r w:rsidRPr="00C97C8F">
        <w:rPr>
          <w:rFonts w:hint="eastAsia"/>
          <w:rtl/>
        </w:rPr>
        <w:t>مِّن</w:t>
      </w:r>
      <w:r w:rsidRPr="00C97C8F">
        <w:rPr>
          <w:rFonts w:hint="cs"/>
          <w:rtl/>
        </w:rPr>
        <w:t>ۡ</w:t>
      </w:r>
      <w:r w:rsidRPr="00C97C8F">
        <w:rPr>
          <w:rtl/>
        </w:rPr>
        <w:t xml:space="preserve"> </w:t>
      </w:r>
      <w:r w:rsidRPr="00C97C8F">
        <w:rPr>
          <w:rFonts w:hint="eastAsia"/>
          <w:rtl/>
        </w:rPr>
        <w:t>حَي</w:t>
      </w:r>
      <w:r w:rsidRPr="00C97C8F">
        <w:rPr>
          <w:rFonts w:hint="cs"/>
          <w:rtl/>
        </w:rPr>
        <w:t>ۡ</w:t>
      </w:r>
      <w:r w:rsidRPr="00C97C8F">
        <w:rPr>
          <w:rFonts w:hint="eastAsia"/>
          <w:rtl/>
        </w:rPr>
        <w:t>ثُ</w:t>
      </w:r>
      <w:r w:rsidRPr="00C97C8F">
        <w:rPr>
          <w:rtl/>
        </w:rPr>
        <w:t xml:space="preserve"> </w:t>
      </w:r>
      <w:r w:rsidRPr="00C97C8F">
        <w:rPr>
          <w:rFonts w:hint="eastAsia"/>
          <w:rtl/>
        </w:rPr>
        <w:t>لَا</w:t>
      </w:r>
      <w:r w:rsidRPr="00C97C8F">
        <w:rPr>
          <w:rtl/>
        </w:rPr>
        <w:t xml:space="preserve"> </w:t>
      </w:r>
      <w:r w:rsidRPr="00C97C8F">
        <w:rPr>
          <w:rFonts w:hint="eastAsia"/>
          <w:rtl/>
        </w:rPr>
        <w:t>يَع</w:t>
      </w:r>
      <w:r w:rsidRPr="00C97C8F">
        <w:rPr>
          <w:rFonts w:hint="cs"/>
          <w:rtl/>
        </w:rPr>
        <w:t>ۡ</w:t>
      </w:r>
      <w:r w:rsidRPr="00C97C8F">
        <w:rPr>
          <w:rFonts w:hint="eastAsia"/>
          <w:rtl/>
        </w:rPr>
        <w:t>لَمُونَ</w:t>
      </w:r>
      <w:r w:rsidRPr="00C97C8F">
        <w:rPr>
          <w:rtl/>
        </w:rPr>
        <w:t xml:space="preserve"> </w:t>
      </w:r>
      <w:r w:rsidRPr="00C97C8F">
        <w:rPr>
          <w:rFonts w:hint="cs"/>
          <w:rtl/>
        </w:rPr>
        <w:t>١٨٢</w:t>
      </w:r>
      <w:r w:rsidRPr="00C97C8F">
        <w:rPr>
          <w:rtl/>
        </w:rPr>
        <w:t xml:space="preserve"> </w:t>
      </w:r>
      <w:r w:rsidRPr="00C97C8F">
        <w:rPr>
          <w:rFonts w:hint="eastAsia"/>
          <w:rtl/>
        </w:rPr>
        <w:t>وَأُم</w:t>
      </w:r>
      <w:r w:rsidRPr="00C97C8F">
        <w:rPr>
          <w:rFonts w:hint="cs"/>
          <w:rtl/>
        </w:rPr>
        <w:t>ۡ</w:t>
      </w:r>
      <w:r w:rsidRPr="00C97C8F">
        <w:rPr>
          <w:rFonts w:hint="eastAsia"/>
          <w:rtl/>
        </w:rPr>
        <w:t>لِي</w:t>
      </w:r>
      <w:r w:rsidRPr="00C97C8F">
        <w:rPr>
          <w:rtl/>
        </w:rPr>
        <w:t xml:space="preserve"> </w:t>
      </w:r>
      <w:r w:rsidRPr="00C97C8F">
        <w:rPr>
          <w:rFonts w:hint="eastAsia"/>
          <w:rtl/>
        </w:rPr>
        <w:t>لَهُم</w:t>
      </w:r>
      <w:r w:rsidRPr="00C97C8F">
        <w:rPr>
          <w:rFonts w:hint="cs"/>
          <w:rtl/>
        </w:rPr>
        <w:t>ۡۚ</w:t>
      </w:r>
      <w:r w:rsidRPr="00C97C8F">
        <w:rPr>
          <w:rtl/>
        </w:rPr>
        <w:t xml:space="preserve"> </w:t>
      </w:r>
      <w:r w:rsidRPr="00C97C8F">
        <w:rPr>
          <w:rFonts w:hint="eastAsia"/>
          <w:rtl/>
        </w:rPr>
        <w:t>إِنَّ</w:t>
      </w:r>
      <w:r w:rsidRPr="00C97C8F">
        <w:rPr>
          <w:rtl/>
        </w:rPr>
        <w:t xml:space="preserve"> </w:t>
      </w:r>
      <w:r w:rsidRPr="00C97C8F">
        <w:rPr>
          <w:rFonts w:hint="eastAsia"/>
          <w:rtl/>
        </w:rPr>
        <w:t>كَي</w:t>
      </w:r>
      <w:r w:rsidRPr="00C97C8F">
        <w:rPr>
          <w:rFonts w:hint="cs"/>
          <w:rtl/>
        </w:rPr>
        <w:t>ۡ</w:t>
      </w:r>
      <w:r w:rsidRPr="00C97C8F">
        <w:rPr>
          <w:rFonts w:hint="eastAsia"/>
          <w:rtl/>
        </w:rPr>
        <w:t>دِي</w:t>
      </w:r>
      <w:r w:rsidRPr="00C97C8F">
        <w:rPr>
          <w:rtl/>
        </w:rPr>
        <w:t xml:space="preserve"> </w:t>
      </w:r>
      <w:r w:rsidRPr="00C97C8F">
        <w:rPr>
          <w:rFonts w:hint="eastAsia"/>
          <w:rtl/>
        </w:rPr>
        <w:t>مَتِينٌ</w:t>
      </w:r>
      <w:r w:rsidRPr="00C97C8F">
        <w:rPr>
          <w:rtl/>
        </w:rPr>
        <w:t xml:space="preserve"> </w:t>
      </w:r>
      <w:r w:rsidRPr="00C97C8F">
        <w:rPr>
          <w:rFonts w:hint="cs"/>
          <w:rtl/>
        </w:rPr>
        <w:t>١٨٣</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[الاعراف: 182-183]</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کسانی که آیات ما را تکذیب می‌دارند، کم‌کم گرفتار و دچارشان می‌سازیم</w:t>
      </w:r>
      <w:r w:rsidRPr="00D14940">
        <w:rPr>
          <w:rStyle w:val="Char4"/>
          <w:rFonts w:hint="cs"/>
          <w:rtl/>
        </w:rPr>
        <w:t>.</w:t>
      </w:r>
      <w:r w:rsidRPr="00C97C8F">
        <w:rPr>
          <w:rFonts w:hint="cs"/>
          <w:rtl/>
        </w:rPr>
        <w:t xml:space="preserve"> از راهی و به گونه‌ای که نمی‌دانند و به آنان مهلت می‌دهیم</w:t>
      </w:r>
      <w:r w:rsidRPr="00D14940">
        <w:rPr>
          <w:rStyle w:val="Char4"/>
          <w:rFonts w:hint="cs"/>
          <w:rtl/>
        </w:rPr>
        <w:t>.</w:t>
      </w:r>
      <w:r w:rsidRPr="00C97C8F">
        <w:rPr>
          <w:rFonts w:hint="cs"/>
          <w:rtl/>
        </w:rPr>
        <w:t xml:space="preserve"> بی‌گمان طرح و نقشه‌ی من سخت استوار است (و دائما ایشان را می‌پاید و نابودشان می‌نماید)</w:t>
      </w:r>
      <w:r w:rsidRPr="00D14940">
        <w:rPr>
          <w:rFonts w:cs="Traditional Arabic" w:hint="cs"/>
          <w:rtl/>
        </w:rPr>
        <w:t>»</w:t>
      </w:r>
      <w:r w:rsidRPr="00D14940">
        <w:rPr>
          <w:rStyle w:val="Char4"/>
          <w:rFonts w:hint="cs"/>
          <w:rtl/>
        </w:rPr>
        <w:t>.</w:t>
      </w:r>
    </w:p>
    <w:p w:rsidR="00D14940" w:rsidRPr="00676945" w:rsidRDefault="00D14940" w:rsidP="00AD7F67">
      <w:pPr>
        <w:pStyle w:val="af1"/>
        <w:widowControl w:val="0"/>
        <w:spacing w:line="235" w:lineRule="auto"/>
        <w:rPr>
          <w:rStyle w:val="Char4"/>
          <w:rtl/>
        </w:rPr>
      </w:pPr>
      <w:r w:rsidRPr="00D14940">
        <w:rPr>
          <w:rFonts w:ascii="B Lotus" w:hAnsi="B Lotus" w:cs="Traditional Arabic" w:hint="cs"/>
          <w:rtl/>
        </w:rPr>
        <w:t>﴿</w:t>
      </w:r>
      <w:r w:rsidRPr="00C97C8F">
        <w:rPr>
          <w:rFonts w:hint="eastAsia"/>
          <w:rtl/>
        </w:rPr>
        <w:t>فَلَمَّا</w:t>
      </w:r>
      <w:r w:rsidRPr="00C97C8F">
        <w:rPr>
          <w:rtl/>
        </w:rPr>
        <w:t xml:space="preserve"> </w:t>
      </w:r>
      <w:r w:rsidRPr="00C97C8F">
        <w:rPr>
          <w:rFonts w:hint="eastAsia"/>
          <w:rtl/>
        </w:rPr>
        <w:t>نَسُواْ</w:t>
      </w:r>
      <w:r w:rsidRPr="00C97C8F">
        <w:rPr>
          <w:rtl/>
        </w:rPr>
        <w:t xml:space="preserve"> </w:t>
      </w:r>
      <w:r w:rsidRPr="00C97C8F">
        <w:rPr>
          <w:rFonts w:hint="eastAsia"/>
          <w:rtl/>
        </w:rPr>
        <w:t>مَا</w:t>
      </w:r>
      <w:r w:rsidRPr="00C97C8F">
        <w:rPr>
          <w:rtl/>
        </w:rPr>
        <w:t xml:space="preserve"> </w:t>
      </w:r>
      <w:r w:rsidRPr="00C97C8F">
        <w:rPr>
          <w:rFonts w:hint="eastAsia"/>
          <w:rtl/>
        </w:rPr>
        <w:t>ذُكِّرُواْ</w:t>
      </w:r>
      <w:r w:rsidRPr="00C97C8F">
        <w:rPr>
          <w:rtl/>
        </w:rPr>
        <w:t xml:space="preserve"> </w:t>
      </w:r>
      <w:r w:rsidRPr="00C97C8F">
        <w:rPr>
          <w:rFonts w:hint="eastAsia"/>
          <w:rtl/>
        </w:rPr>
        <w:t>بِهِ</w:t>
      </w:r>
      <w:r w:rsidRPr="00C97C8F">
        <w:rPr>
          <w:rFonts w:hint="cs"/>
          <w:rtl/>
        </w:rPr>
        <w:t>ۦ</w:t>
      </w:r>
      <w:r w:rsidRPr="00C97C8F">
        <w:rPr>
          <w:rtl/>
        </w:rPr>
        <w:t xml:space="preserve"> </w:t>
      </w:r>
      <w:r w:rsidRPr="00C97C8F">
        <w:rPr>
          <w:rFonts w:hint="eastAsia"/>
          <w:rtl/>
        </w:rPr>
        <w:t>فَتَح</w:t>
      </w:r>
      <w:r w:rsidRPr="00C97C8F">
        <w:rPr>
          <w:rFonts w:hint="cs"/>
          <w:rtl/>
        </w:rPr>
        <w:t>ۡ</w:t>
      </w:r>
      <w:r w:rsidRPr="00C97C8F">
        <w:rPr>
          <w:rFonts w:hint="eastAsia"/>
          <w:rtl/>
        </w:rPr>
        <w:t>نَا</w:t>
      </w:r>
      <w:r w:rsidRPr="00C97C8F">
        <w:rPr>
          <w:rtl/>
        </w:rPr>
        <w:t xml:space="preserve"> </w:t>
      </w:r>
      <w:r w:rsidRPr="00C97C8F">
        <w:rPr>
          <w:rFonts w:hint="eastAsia"/>
          <w:rtl/>
        </w:rPr>
        <w:t>عَلَي</w:t>
      </w:r>
      <w:r w:rsidRPr="00C97C8F">
        <w:rPr>
          <w:rFonts w:hint="cs"/>
          <w:rtl/>
        </w:rPr>
        <w:t>ۡ</w:t>
      </w:r>
      <w:r w:rsidRPr="00C97C8F">
        <w:rPr>
          <w:rFonts w:hint="eastAsia"/>
          <w:rtl/>
        </w:rPr>
        <w:t>هِم</w:t>
      </w:r>
      <w:r w:rsidRPr="00C97C8F">
        <w:rPr>
          <w:rFonts w:hint="cs"/>
          <w:rtl/>
        </w:rPr>
        <w:t>ۡ</w:t>
      </w:r>
      <w:r w:rsidRPr="00C97C8F">
        <w:rPr>
          <w:rtl/>
        </w:rPr>
        <w:t xml:space="preserve"> </w:t>
      </w:r>
      <w:r w:rsidRPr="00C97C8F">
        <w:rPr>
          <w:rFonts w:hint="eastAsia"/>
          <w:rtl/>
        </w:rPr>
        <w:t>أَب</w:t>
      </w:r>
      <w:r w:rsidRPr="00C97C8F">
        <w:rPr>
          <w:rFonts w:hint="cs"/>
          <w:rtl/>
        </w:rPr>
        <w:t>ۡ</w:t>
      </w:r>
      <w:r w:rsidRPr="00C97C8F">
        <w:rPr>
          <w:rFonts w:hint="eastAsia"/>
          <w:rtl/>
        </w:rPr>
        <w:t>وَ</w:t>
      </w:r>
      <w:r w:rsidRPr="00C97C8F">
        <w:rPr>
          <w:rFonts w:hint="cs"/>
          <w:rtl/>
        </w:rPr>
        <w:t>ٰ</w:t>
      </w:r>
      <w:r w:rsidRPr="00C97C8F">
        <w:rPr>
          <w:rFonts w:hint="eastAsia"/>
          <w:rtl/>
        </w:rPr>
        <w:t>بَ</w:t>
      </w:r>
      <w:r w:rsidRPr="00C97C8F">
        <w:rPr>
          <w:rtl/>
        </w:rPr>
        <w:t xml:space="preserve"> </w:t>
      </w:r>
      <w:r w:rsidRPr="00C97C8F">
        <w:rPr>
          <w:rFonts w:hint="eastAsia"/>
          <w:rtl/>
        </w:rPr>
        <w:t>كُلِّ</w:t>
      </w:r>
      <w:r w:rsidRPr="00C97C8F">
        <w:rPr>
          <w:rtl/>
        </w:rPr>
        <w:t xml:space="preserve"> </w:t>
      </w:r>
      <w:r w:rsidRPr="00C97C8F">
        <w:rPr>
          <w:rFonts w:hint="eastAsia"/>
          <w:rtl/>
        </w:rPr>
        <w:t>شَي</w:t>
      </w:r>
      <w:r w:rsidRPr="00C97C8F">
        <w:rPr>
          <w:rFonts w:hint="cs"/>
          <w:rtl/>
        </w:rPr>
        <w:t>ۡ</w:t>
      </w:r>
      <w:r w:rsidRPr="00C97C8F">
        <w:rPr>
          <w:rFonts w:hint="eastAsia"/>
          <w:rtl/>
        </w:rPr>
        <w:t>ءٍ</w:t>
      </w:r>
      <w:r w:rsidRPr="00C97C8F">
        <w:rPr>
          <w:rtl/>
        </w:rPr>
        <w:t xml:space="preserve"> </w:t>
      </w:r>
      <w:r w:rsidRPr="00C97C8F">
        <w:rPr>
          <w:rFonts w:hint="eastAsia"/>
          <w:rtl/>
        </w:rPr>
        <w:t>حَتَّى</w:t>
      </w:r>
      <w:r w:rsidRPr="00C97C8F">
        <w:rPr>
          <w:rFonts w:hint="cs"/>
          <w:rtl/>
        </w:rPr>
        <w:t>ٰٓ</w:t>
      </w:r>
      <w:r w:rsidRPr="00C97C8F">
        <w:rPr>
          <w:rtl/>
        </w:rPr>
        <w:t xml:space="preserve"> </w:t>
      </w:r>
      <w:r w:rsidRPr="00C97C8F">
        <w:rPr>
          <w:rFonts w:hint="eastAsia"/>
          <w:rtl/>
        </w:rPr>
        <w:t>إِذَا</w:t>
      </w:r>
      <w:r w:rsidRPr="00C97C8F">
        <w:rPr>
          <w:rtl/>
        </w:rPr>
        <w:t xml:space="preserve"> </w:t>
      </w:r>
      <w:r w:rsidRPr="00C97C8F">
        <w:rPr>
          <w:rFonts w:hint="eastAsia"/>
          <w:rtl/>
        </w:rPr>
        <w:t>فَرِحُواْ</w:t>
      </w:r>
      <w:r w:rsidRPr="00C97C8F">
        <w:rPr>
          <w:rtl/>
        </w:rPr>
        <w:t xml:space="preserve"> </w:t>
      </w:r>
      <w:r w:rsidRPr="00C97C8F">
        <w:rPr>
          <w:rFonts w:hint="eastAsia"/>
          <w:rtl/>
        </w:rPr>
        <w:t>بِمَا</w:t>
      </w:r>
      <w:r w:rsidRPr="00C97C8F">
        <w:rPr>
          <w:rFonts w:hint="cs"/>
          <w:rtl/>
        </w:rPr>
        <w:t>ٓ</w:t>
      </w:r>
      <w:r w:rsidRPr="00C97C8F">
        <w:rPr>
          <w:rtl/>
        </w:rPr>
        <w:t xml:space="preserve"> </w:t>
      </w:r>
      <w:r w:rsidRPr="00C97C8F">
        <w:rPr>
          <w:rFonts w:hint="eastAsia"/>
          <w:rtl/>
        </w:rPr>
        <w:t>أُوتُو</w:t>
      </w:r>
      <w:r w:rsidRPr="00C97C8F">
        <w:rPr>
          <w:rFonts w:hint="cs"/>
          <w:rtl/>
        </w:rPr>
        <w:t>ٓ</w:t>
      </w:r>
      <w:r w:rsidRPr="00C97C8F">
        <w:rPr>
          <w:rFonts w:hint="eastAsia"/>
          <w:rtl/>
        </w:rPr>
        <w:t>اْ</w:t>
      </w:r>
      <w:r w:rsidRPr="00C97C8F">
        <w:rPr>
          <w:rtl/>
        </w:rPr>
        <w:t xml:space="preserve"> </w:t>
      </w:r>
      <w:r w:rsidRPr="00C97C8F">
        <w:rPr>
          <w:rFonts w:hint="eastAsia"/>
          <w:rtl/>
        </w:rPr>
        <w:t>أَخَذ</w:t>
      </w:r>
      <w:r w:rsidRPr="00C97C8F">
        <w:rPr>
          <w:rFonts w:hint="cs"/>
          <w:rtl/>
        </w:rPr>
        <w:t>ۡ</w:t>
      </w:r>
      <w:r w:rsidRPr="00C97C8F">
        <w:rPr>
          <w:rFonts w:hint="eastAsia"/>
          <w:rtl/>
        </w:rPr>
        <w:t>نَ</w:t>
      </w:r>
      <w:r w:rsidRPr="00C97C8F">
        <w:rPr>
          <w:rFonts w:hint="cs"/>
          <w:rtl/>
        </w:rPr>
        <w:t>ٰ</w:t>
      </w:r>
      <w:r w:rsidRPr="00C97C8F">
        <w:rPr>
          <w:rFonts w:hint="eastAsia"/>
          <w:rtl/>
        </w:rPr>
        <w:t>هُم</w:t>
      </w:r>
      <w:r w:rsidRPr="00C97C8F">
        <w:rPr>
          <w:rtl/>
        </w:rPr>
        <w:t xml:space="preserve"> </w:t>
      </w:r>
      <w:r w:rsidRPr="00C97C8F">
        <w:rPr>
          <w:rFonts w:hint="eastAsia"/>
          <w:rtl/>
        </w:rPr>
        <w:t>بَغ</w:t>
      </w:r>
      <w:r w:rsidRPr="00C97C8F">
        <w:rPr>
          <w:rFonts w:hint="cs"/>
          <w:rtl/>
        </w:rPr>
        <w:t>ۡ</w:t>
      </w:r>
      <w:r w:rsidRPr="00C97C8F">
        <w:rPr>
          <w:rFonts w:hint="eastAsia"/>
          <w:rtl/>
        </w:rPr>
        <w:t>تَة</w:t>
      </w:r>
      <w:r w:rsidRPr="00C97C8F">
        <w:rPr>
          <w:rFonts w:hint="cs"/>
          <w:rtl/>
        </w:rPr>
        <w:t>ٗ</w:t>
      </w:r>
      <w:r w:rsidRPr="00C97C8F">
        <w:rPr>
          <w:rtl/>
        </w:rPr>
        <w:t xml:space="preserve"> </w:t>
      </w:r>
      <w:r w:rsidRPr="00C97C8F">
        <w:rPr>
          <w:rFonts w:hint="eastAsia"/>
          <w:rtl/>
        </w:rPr>
        <w:t>فَإِذَا</w:t>
      </w:r>
      <w:r w:rsidRPr="00C97C8F">
        <w:rPr>
          <w:rtl/>
        </w:rPr>
        <w:t xml:space="preserve"> </w:t>
      </w:r>
      <w:r w:rsidRPr="00C97C8F">
        <w:rPr>
          <w:rFonts w:hint="eastAsia"/>
          <w:rtl/>
        </w:rPr>
        <w:t>هُم</w:t>
      </w:r>
      <w:r w:rsidRPr="00C97C8F">
        <w:rPr>
          <w:rtl/>
        </w:rPr>
        <w:t xml:space="preserve"> </w:t>
      </w:r>
      <w:r w:rsidRPr="00C97C8F">
        <w:rPr>
          <w:rFonts w:hint="eastAsia"/>
          <w:rtl/>
        </w:rPr>
        <w:t>مُّب</w:t>
      </w:r>
      <w:r w:rsidRPr="00C97C8F">
        <w:rPr>
          <w:rFonts w:hint="cs"/>
          <w:rtl/>
        </w:rPr>
        <w:t>ۡ</w:t>
      </w:r>
      <w:r w:rsidRPr="00C97C8F">
        <w:rPr>
          <w:rFonts w:hint="eastAsia"/>
          <w:rtl/>
        </w:rPr>
        <w:t>لِسُونَ</w:t>
      </w:r>
      <w:r w:rsidRPr="00C97C8F">
        <w:rPr>
          <w:rtl/>
        </w:rPr>
        <w:t xml:space="preserve"> </w:t>
      </w:r>
      <w:r w:rsidRPr="00C97C8F">
        <w:rPr>
          <w:rFonts w:hint="cs"/>
          <w:rtl/>
        </w:rPr>
        <w:t>٤٤</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[الانعام: 44]</w:t>
      </w:r>
      <w:r w:rsidRPr="00676945">
        <w:rPr>
          <w:rStyle w:val="Char4"/>
          <w:rFonts w:hint="cs"/>
          <w:rtl/>
        </w:rPr>
        <w:t>.</w:t>
      </w:r>
    </w:p>
    <w:p w:rsidR="00D14940" w:rsidRPr="00C97C8F" w:rsidRDefault="00D14940" w:rsidP="00AD7F67">
      <w:pPr>
        <w:pStyle w:val="ab"/>
        <w:widowControl w:val="0"/>
        <w:spacing w:line="240" w:lineRule="auto"/>
        <w:rPr>
          <w:rtl/>
        </w:rPr>
      </w:pPr>
      <w:r w:rsidRPr="00D14940">
        <w:rPr>
          <w:rFonts w:cs="Traditional Arabic" w:hint="cs"/>
          <w:rtl/>
        </w:rPr>
        <w:t>«</w:t>
      </w:r>
      <w:r w:rsidRPr="00C97C8F">
        <w:rPr>
          <w:rFonts w:hint="cs"/>
          <w:rtl/>
        </w:rPr>
        <w:t>هنگامی که آنان فراموش کردند آنچه را که بدان متذکر و متعظ شده بودند (و آزمون ناداری و بیماری کارگر نیفتاد) درهای همه چیز را به رویشان گشودیم تا آنگاه که بدانچه بدیشان داده شد شاد و مسرور گشتند ما به ناگاه ایشان را بگرفتیم و آنان مأیوس و متحیر ماندند</w:t>
      </w:r>
      <w:r w:rsidRPr="00D14940">
        <w:rPr>
          <w:rFonts w:cs="Traditional Arabic" w:hint="cs"/>
          <w:rtl/>
        </w:rPr>
        <w:t>»</w:t>
      </w:r>
      <w:r w:rsidRPr="00D14940">
        <w:rPr>
          <w:rStyle w:val="Char4"/>
          <w:rFonts w:hint="cs"/>
          <w:rtl/>
        </w:rPr>
        <w:t>.</w:t>
      </w:r>
    </w:p>
    <w:p w:rsidR="00D14940" w:rsidRPr="00676945" w:rsidRDefault="00D14940" w:rsidP="00AD7F67">
      <w:pPr>
        <w:pStyle w:val="af1"/>
        <w:spacing w:line="228" w:lineRule="auto"/>
        <w:rPr>
          <w:rStyle w:val="Char4"/>
          <w:rtl/>
        </w:rPr>
      </w:pPr>
      <w:r w:rsidRPr="00D14940">
        <w:rPr>
          <w:rFonts w:ascii="B Lotus" w:hAnsi="B Lotus" w:cs="Traditional Arabic" w:hint="cs"/>
          <w:rtl/>
        </w:rPr>
        <w:t>﴿</w:t>
      </w:r>
      <w:r w:rsidRPr="00C97C8F">
        <w:rPr>
          <w:rFonts w:hint="eastAsia"/>
          <w:rtl/>
        </w:rPr>
        <w:t>إِن</w:t>
      </w:r>
      <w:r w:rsidRPr="00C97C8F">
        <w:rPr>
          <w:rFonts w:hint="cs"/>
          <w:rtl/>
        </w:rPr>
        <w:t>ۡ</w:t>
      </w:r>
      <w:r w:rsidRPr="00C97C8F">
        <w:rPr>
          <w:rtl/>
        </w:rPr>
        <w:t xml:space="preserve"> </w:t>
      </w:r>
      <w:r w:rsidRPr="00C97C8F">
        <w:rPr>
          <w:rFonts w:hint="eastAsia"/>
          <w:rtl/>
        </w:rPr>
        <w:t>هِيَ</w:t>
      </w:r>
      <w:r w:rsidRPr="00C97C8F">
        <w:rPr>
          <w:rtl/>
        </w:rPr>
        <w:t xml:space="preserve"> </w:t>
      </w:r>
      <w:r w:rsidRPr="00C97C8F">
        <w:rPr>
          <w:rFonts w:hint="eastAsia"/>
          <w:rtl/>
        </w:rPr>
        <w:t>إِلَّا</w:t>
      </w:r>
      <w:r w:rsidRPr="00C97C8F">
        <w:rPr>
          <w:rtl/>
        </w:rPr>
        <w:t xml:space="preserve"> </w:t>
      </w:r>
      <w:r w:rsidRPr="00C97C8F">
        <w:rPr>
          <w:rFonts w:hint="eastAsia"/>
          <w:rtl/>
        </w:rPr>
        <w:t>فِت</w:t>
      </w:r>
      <w:r w:rsidRPr="00C97C8F">
        <w:rPr>
          <w:rFonts w:hint="cs"/>
          <w:rtl/>
        </w:rPr>
        <w:t>ۡ</w:t>
      </w:r>
      <w:r w:rsidRPr="00C97C8F">
        <w:rPr>
          <w:rFonts w:hint="eastAsia"/>
          <w:rtl/>
        </w:rPr>
        <w:t>نَتُكَ</w:t>
      </w:r>
      <w:r w:rsidRPr="00C97C8F">
        <w:rPr>
          <w:rtl/>
        </w:rPr>
        <w:t xml:space="preserve"> </w:t>
      </w:r>
      <w:r w:rsidRPr="00C97C8F">
        <w:rPr>
          <w:rFonts w:hint="eastAsia"/>
          <w:rtl/>
        </w:rPr>
        <w:t>تُضِلُّ</w:t>
      </w:r>
      <w:r w:rsidRPr="00C97C8F">
        <w:rPr>
          <w:rtl/>
        </w:rPr>
        <w:t xml:space="preserve"> </w:t>
      </w:r>
      <w:r w:rsidRPr="00C97C8F">
        <w:rPr>
          <w:rFonts w:hint="eastAsia"/>
          <w:rtl/>
        </w:rPr>
        <w:t>بِهَا</w:t>
      </w:r>
      <w:r w:rsidRPr="00C97C8F">
        <w:rPr>
          <w:rtl/>
        </w:rPr>
        <w:t xml:space="preserve"> </w:t>
      </w:r>
      <w:r w:rsidRPr="00C97C8F">
        <w:rPr>
          <w:rFonts w:hint="eastAsia"/>
          <w:rtl/>
        </w:rPr>
        <w:t>مَن</w:t>
      </w:r>
      <w:r w:rsidRPr="00C97C8F">
        <w:rPr>
          <w:rtl/>
        </w:rPr>
        <w:t xml:space="preserve"> </w:t>
      </w:r>
      <w:r w:rsidRPr="00C97C8F">
        <w:rPr>
          <w:rFonts w:hint="eastAsia"/>
          <w:rtl/>
        </w:rPr>
        <w:t>تَشَا</w:t>
      </w:r>
      <w:r w:rsidRPr="00C97C8F">
        <w:rPr>
          <w:rFonts w:hint="cs"/>
          <w:rtl/>
        </w:rPr>
        <w:t>ٓ</w:t>
      </w:r>
      <w:r w:rsidRPr="00C97C8F">
        <w:rPr>
          <w:rFonts w:hint="eastAsia"/>
          <w:rtl/>
        </w:rPr>
        <w:t>ءُ</w:t>
      </w:r>
      <w:r w:rsidRPr="00C97C8F">
        <w:rPr>
          <w:rtl/>
        </w:rPr>
        <w:t xml:space="preserve"> </w:t>
      </w:r>
      <w:r w:rsidRPr="00C97C8F">
        <w:rPr>
          <w:rFonts w:hint="eastAsia"/>
          <w:rtl/>
        </w:rPr>
        <w:t>وَتَه</w:t>
      </w:r>
      <w:r w:rsidRPr="00C97C8F">
        <w:rPr>
          <w:rFonts w:hint="cs"/>
          <w:rtl/>
        </w:rPr>
        <w:t>ۡ</w:t>
      </w:r>
      <w:r w:rsidRPr="00C97C8F">
        <w:rPr>
          <w:rFonts w:hint="eastAsia"/>
          <w:rtl/>
        </w:rPr>
        <w:t>دِي</w:t>
      </w:r>
      <w:r w:rsidRPr="00C97C8F">
        <w:rPr>
          <w:rtl/>
        </w:rPr>
        <w:t xml:space="preserve"> </w:t>
      </w:r>
      <w:r w:rsidRPr="00C97C8F">
        <w:rPr>
          <w:rFonts w:hint="eastAsia"/>
          <w:rtl/>
        </w:rPr>
        <w:t>مَن</w:t>
      </w:r>
      <w:r w:rsidRPr="00C97C8F">
        <w:rPr>
          <w:rtl/>
        </w:rPr>
        <w:t xml:space="preserve"> </w:t>
      </w:r>
      <w:r w:rsidRPr="00C97C8F">
        <w:rPr>
          <w:rFonts w:hint="eastAsia"/>
          <w:rtl/>
        </w:rPr>
        <w:t>تَشَا</w:t>
      </w:r>
      <w:r w:rsidRPr="00C97C8F">
        <w:rPr>
          <w:rFonts w:hint="cs"/>
          <w:rtl/>
        </w:rPr>
        <w:t>ٓ</w:t>
      </w:r>
      <w:r w:rsidRPr="00C97C8F">
        <w:rPr>
          <w:rFonts w:hint="eastAsia"/>
          <w:rtl/>
        </w:rPr>
        <w:t>ءُ</w:t>
      </w:r>
      <w:r w:rsidRPr="00C97C8F">
        <w:rPr>
          <w:rFonts w:hint="cs"/>
          <w:rtl/>
        </w:rPr>
        <w:t>ۖ</w:t>
      </w:r>
      <w:r w:rsidRPr="00C97C8F">
        <w:rPr>
          <w:rtl/>
        </w:rPr>
        <w:t xml:space="preserve"> </w:t>
      </w:r>
      <w:r w:rsidRPr="00C97C8F">
        <w:rPr>
          <w:rFonts w:hint="eastAsia"/>
          <w:rtl/>
        </w:rPr>
        <w:t>أَنتَ</w:t>
      </w:r>
      <w:r w:rsidRPr="00C97C8F">
        <w:rPr>
          <w:rtl/>
        </w:rPr>
        <w:t xml:space="preserve"> </w:t>
      </w:r>
      <w:r w:rsidRPr="00C97C8F">
        <w:rPr>
          <w:rFonts w:hint="eastAsia"/>
          <w:rtl/>
        </w:rPr>
        <w:t>وَلِيُّنَا</w:t>
      </w:r>
      <w:r w:rsidRPr="00C97C8F">
        <w:rPr>
          <w:rtl/>
        </w:rPr>
        <w:t xml:space="preserve"> </w:t>
      </w:r>
      <w:r w:rsidRPr="00C97C8F">
        <w:rPr>
          <w:rFonts w:hint="eastAsia"/>
          <w:rtl/>
        </w:rPr>
        <w:t>فَ</w:t>
      </w:r>
      <w:r w:rsidRPr="00C97C8F">
        <w:rPr>
          <w:rFonts w:hint="cs"/>
          <w:rtl/>
        </w:rPr>
        <w:t>ٱ</w:t>
      </w:r>
      <w:r w:rsidRPr="00C97C8F">
        <w:rPr>
          <w:rFonts w:hint="eastAsia"/>
          <w:rtl/>
        </w:rPr>
        <w:t>غ</w:t>
      </w:r>
      <w:r w:rsidRPr="00C97C8F">
        <w:rPr>
          <w:rFonts w:hint="cs"/>
          <w:rtl/>
        </w:rPr>
        <w:t>ۡ</w:t>
      </w:r>
      <w:r w:rsidRPr="00C97C8F">
        <w:rPr>
          <w:rFonts w:hint="eastAsia"/>
          <w:rtl/>
        </w:rPr>
        <w:t>فِر</w:t>
      </w:r>
      <w:r w:rsidRPr="00C97C8F">
        <w:rPr>
          <w:rFonts w:hint="cs"/>
          <w:rtl/>
        </w:rPr>
        <w:t>ۡ</w:t>
      </w:r>
      <w:r w:rsidRPr="00C97C8F">
        <w:rPr>
          <w:rtl/>
        </w:rPr>
        <w:t xml:space="preserve"> </w:t>
      </w:r>
      <w:r w:rsidRPr="00C97C8F">
        <w:rPr>
          <w:rFonts w:hint="eastAsia"/>
          <w:rtl/>
        </w:rPr>
        <w:t>لَنَا</w:t>
      </w:r>
      <w:r w:rsidRPr="00C97C8F">
        <w:rPr>
          <w:rtl/>
        </w:rPr>
        <w:t xml:space="preserve"> </w:t>
      </w:r>
      <w:r w:rsidRPr="00C97C8F">
        <w:rPr>
          <w:rFonts w:hint="eastAsia"/>
          <w:rtl/>
        </w:rPr>
        <w:t>وَ</w:t>
      </w:r>
      <w:r w:rsidRPr="00C97C8F">
        <w:rPr>
          <w:rFonts w:hint="cs"/>
          <w:rtl/>
        </w:rPr>
        <w:t>ٱ</w:t>
      </w:r>
      <w:r w:rsidRPr="00C97C8F">
        <w:rPr>
          <w:rFonts w:hint="eastAsia"/>
          <w:rtl/>
        </w:rPr>
        <w:t>ر</w:t>
      </w:r>
      <w:r w:rsidRPr="00C97C8F">
        <w:rPr>
          <w:rFonts w:hint="cs"/>
          <w:rtl/>
        </w:rPr>
        <w:t>ۡ</w:t>
      </w:r>
      <w:r w:rsidRPr="00C97C8F">
        <w:rPr>
          <w:rFonts w:hint="eastAsia"/>
          <w:rtl/>
        </w:rPr>
        <w:t>حَم</w:t>
      </w:r>
      <w:r w:rsidRPr="00C97C8F">
        <w:rPr>
          <w:rFonts w:hint="cs"/>
          <w:rtl/>
        </w:rPr>
        <w:t>ۡ</w:t>
      </w:r>
      <w:r w:rsidRPr="00C97C8F">
        <w:rPr>
          <w:rFonts w:hint="eastAsia"/>
          <w:rtl/>
        </w:rPr>
        <w:t>نَا</w:t>
      </w:r>
      <w:r w:rsidRPr="00C97C8F">
        <w:rPr>
          <w:rFonts w:hint="cs"/>
          <w:rtl/>
        </w:rPr>
        <w:t>ۖ</w:t>
      </w:r>
      <w:r w:rsidRPr="00C97C8F">
        <w:rPr>
          <w:rtl/>
        </w:rPr>
        <w:t xml:space="preserve"> </w:t>
      </w:r>
      <w:r w:rsidRPr="00C97C8F">
        <w:rPr>
          <w:rFonts w:hint="eastAsia"/>
          <w:rtl/>
        </w:rPr>
        <w:t>وَأَنتَ</w:t>
      </w:r>
      <w:r w:rsidRPr="00C97C8F">
        <w:rPr>
          <w:rtl/>
        </w:rPr>
        <w:t xml:space="preserve"> </w:t>
      </w:r>
      <w:r w:rsidRPr="00C97C8F">
        <w:rPr>
          <w:rFonts w:hint="eastAsia"/>
          <w:rtl/>
        </w:rPr>
        <w:t>خَي</w:t>
      </w:r>
      <w:r w:rsidRPr="00C97C8F">
        <w:rPr>
          <w:rFonts w:hint="cs"/>
          <w:rtl/>
        </w:rPr>
        <w:t>ۡ</w:t>
      </w:r>
      <w:r w:rsidRPr="00C97C8F">
        <w:rPr>
          <w:rFonts w:hint="eastAsia"/>
          <w:rtl/>
        </w:rPr>
        <w:t>رُ</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غَ</w:t>
      </w:r>
      <w:r w:rsidRPr="00C97C8F">
        <w:rPr>
          <w:rFonts w:hint="cs"/>
          <w:rtl/>
        </w:rPr>
        <w:t>ٰ</w:t>
      </w:r>
      <w:r w:rsidRPr="00C97C8F">
        <w:rPr>
          <w:rFonts w:hint="eastAsia"/>
          <w:rtl/>
        </w:rPr>
        <w:t>فِرِينَ</w:t>
      </w:r>
      <w:r w:rsidRPr="00C97C8F">
        <w:rPr>
          <w:rtl/>
        </w:rPr>
        <w:t xml:space="preserve"> </w:t>
      </w:r>
      <w:r w:rsidRPr="00C97C8F">
        <w:rPr>
          <w:rFonts w:hint="cs"/>
          <w:rtl/>
        </w:rPr>
        <w:t>١٥٥</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[الاعراف: 155]</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این جز آزمایش تو چیز دیگری نیست که به سبب آن هر کس را بخواهی گمراه می‌سازی، و هر کس را بخواهی هدایت می‌کنی</w:t>
      </w:r>
      <w:r w:rsidRPr="00D14940">
        <w:rPr>
          <w:rStyle w:val="Char4"/>
          <w:rFonts w:hint="cs"/>
          <w:rtl/>
        </w:rPr>
        <w:t>.</w:t>
      </w:r>
      <w:r w:rsidRPr="00C97C8F">
        <w:rPr>
          <w:rFonts w:hint="cs"/>
          <w:rtl/>
        </w:rPr>
        <w:t xml:space="preserve"> تو سرپرست ما هستی، پس بر ما ببخشای و به ما رحم فرمای، چرا که تو بهترین آمرزندگانی</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هرگاه خداوند در یکی از نعمت‌هایش برای تو گشایشی فراهم کرد بکوش که شکر خدا را به جای آوری و حق آن نعمت را با استفاده در مسیری که برایش خلق گردیده، ادا نمایی، یعنی در مسیری که موجب فزونی فضل و رحمت خدا بر تو می‌شود. خداوند می‌فرماید:</w:t>
      </w:r>
    </w:p>
    <w:p w:rsidR="00D14940" w:rsidRPr="00676945" w:rsidRDefault="00D14940" w:rsidP="00AD7F67">
      <w:pPr>
        <w:pStyle w:val="af1"/>
        <w:spacing w:line="228" w:lineRule="auto"/>
        <w:rPr>
          <w:rStyle w:val="Char4"/>
          <w:rtl/>
        </w:rPr>
      </w:pPr>
      <w:r w:rsidRPr="00D14940">
        <w:rPr>
          <w:rFonts w:ascii="B Lotus" w:hAnsi="B Lotus" w:cs="Traditional Arabic" w:hint="cs"/>
          <w:rtl/>
        </w:rPr>
        <w:t>﴿</w:t>
      </w:r>
      <w:r w:rsidRPr="00C97C8F">
        <w:rPr>
          <w:rFonts w:hint="eastAsia"/>
          <w:rtl/>
        </w:rPr>
        <w:t>لَئِن</w:t>
      </w:r>
      <w:r w:rsidRPr="00C97C8F">
        <w:rPr>
          <w:rtl/>
        </w:rPr>
        <w:t xml:space="preserve"> </w:t>
      </w:r>
      <w:r w:rsidRPr="00C97C8F">
        <w:rPr>
          <w:rFonts w:hint="eastAsia"/>
          <w:rtl/>
        </w:rPr>
        <w:t>شَكَر</w:t>
      </w:r>
      <w:r w:rsidRPr="00C97C8F">
        <w:rPr>
          <w:rFonts w:hint="cs"/>
          <w:rtl/>
        </w:rPr>
        <w:t>ۡ</w:t>
      </w:r>
      <w:r w:rsidRPr="00C97C8F">
        <w:rPr>
          <w:rFonts w:hint="eastAsia"/>
          <w:rtl/>
        </w:rPr>
        <w:t>تُم</w:t>
      </w:r>
      <w:r w:rsidRPr="00C97C8F">
        <w:rPr>
          <w:rFonts w:hint="cs"/>
          <w:rtl/>
        </w:rPr>
        <w:t>ۡ</w:t>
      </w:r>
      <w:r w:rsidRPr="00C97C8F">
        <w:rPr>
          <w:rtl/>
        </w:rPr>
        <w:t xml:space="preserve"> </w:t>
      </w:r>
      <w:r w:rsidRPr="00C97C8F">
        <w:rPr>
          <w:rFonts w:hint="eastAsia"/>
          <w:rtl/>
        </w:rPr>
        <w:t>لَأَزِ</w:t>
      </w:r>
      <w:r w:rsidRPr="00AD7F67">
        <w:rPr>
          <w:rFonts w:hint="eastAsia"/>
          <w:rtl/>
        </w:rPr>
        <w:t>يدَنَّكُم</w:t>
      </w:r>
      <w:r w:rsidRPr="00AD7F67">
        <w:rPr>
          <w:rFonts w:hint="cs"/>
          <w:rtl/>
        </w:rPr>
        <w:t>ۡ</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[ابراهیم: 7]</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اگر سپاسگزاری کردید، هر آینه (نعمت‌های خود را) برایتان افزایش می‌دهیم</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از دیگر مظاهر اسم فتاح، گشایش درهای آسمان و ریزش باران‌های تند و فراوان است؛ زیرا خداوند می‌فرماید:</w:t>
      </w:r>
    </w:p>
    <w:p w:rsidR="00D14940" w:rsidRPr="00676945" w:rsidRDefault="00D14940" w:rsidP="00AD7F67">
      <w:pPr>
        <w:pStyle w:val="af1"/>
        <w:spacing w:line="228" w:lineRule="auto"/>
        <w:rPr>
          <w:rStyle w:val="Char4"/>
          <w:rtl/>
        </w:rPr>
      </w:pPr>
      <w:r w:rsidRPr="00D14940">
        <w:rPr>
          <w:rFonts w:ascii="B Lotus" w:hAnsi="B Lotus" w:cs="Traditional Arabic" w:hint="cs"/>
          <w:rtl/>
        </w:rPr>
        <w:t>﴿</w:t>
      </w:r>
      <w:r w:rsidRPr="00C97C8F">
        <w:rPr>
          <w:rFonts w:hint="eastAsia"/>
          <w:rtl/>
        </w:rPr>
        <w:t>فَفَتَح</w:t>
      </w:r>
      <w:r w:rsidRPr="00C97C8F">
        <w:rPr>
          <w:rFonts w:hint="cs"/>
          <w:rtl/>
        </w:rPr>
        <w:t>ۡ</w:t>
      </w:r>
      <w:r w:rsidRPr="00C97C8F">
        <w:rPr>
          <w:rFonts w:hint="eastAsia"/>
          <w:rtl/>
        </w:rPr>
        <w:t>نَا</w:t>
      </w:r>
      <w:r w:rsidRPr="00C97C8F">
        <w:rPr>
          <w:rFonts w:hint="cs"/>
          <w:rtl/>
        </w:rPr>
        <w:t>ٓ</w:t>
      </w:r>
      <w:r w:rsidRPr="00C97C8F">
        <w:rPr>
          <w:rtl/>
        </w:rPr>
        <w:t xml:space="preserve"> </w:t>
      </w:r>
      <w:r w:rsidRPr="00C97C8F">
        <w:rPr>
          <w:rFonts w:hint="eastAsia"/>
          <w:rtl/>
        </w:rPr>
        <w:t>أَب</w:t>
      </w:r>
      <w:r w:rsidRPr="00C97C8F">
        <w:rPr>
          <w:rFonts w:hint="cs"/>
          <w:rtl/>
        </w:rPr>
        <w:t>ۡ</w:t>
      </w:r>
      <w:r w:rsidRPr="00C97C8F">
        <w:rPr>
          <w:rFonts w:hint="eastAsia"/>
          <w:rtl/>
        </w:rPr>
        <w:t>وَ</w:t>
      </w:r>
      <w:r w:rsidRPr="00C97C8F">
        <w:rPr>
          <w:rFonts w:hint="cs"/>
          <w:rtl/>
        </w:rPr>
        <w:t>ٰ</w:t>
      </w:r>
      <w:r w:rsidRPr="00C97C8F">
        <w:rPr>
          <w:rFonts w:hint="eastAsia"/>
          <w:rtl/>
        </w:rPr>
        <w:t>بَ</w:t>
      </w:r>
      <w:r w:rsidRPr="00C97C8F">
        <w:rPr>
          <w:rtl/>
        </w:rPr>
        <w:t xml:space="preserve"> </w:t>
      </w:r>
      <w:r w:rsidRPr="00C97C8F">
        <w:rPr>
          <w:rFonts w:hint="cs"/>
          <w:rtl/>
        </w:rPr>
        <w:t>ٱ</w:t>
      </w:r>
      <w:r w:rsidRPr="00C97C8F">
        <w:rPr>
          <w:rFonts w:hint="eastAsia"/>
          <w:rtl/>
        </w:rPr>
        <w:t>لسَّمَا</w:t>
      </w:r>
      <w:r w:rsidRPr="00C97C8F">
        <w:rPr>
          <w:rFonts w:hint="cs"/>
          <w:rtl/>
        </w:rPr>
        <w:t>ٓ</w:t>
      </w:r>
      <w:r w:rsidRPr="00C97C8F">
        <w:rPr>
          <w:rFonts w:hint="eastAsia"/>
          <w:rtl/>
        </w:rPr>
        <w:t>ءِ</w:t>
      </w:r>
      <w:r w:rsidRPr="00C97C8F">
        <w:rPr>
          <w:rtl/>
        </w:rPr>
        <w:t xml:space="preserve"> </w:t>
      </w:r>
      <w:r w:rsidRPr="00C97C8F">
        <w:rPr>
          <w:rFonts w:hint="eastAsia"/>
          <w:rtl/>
        </w:rPr>
        <w:t>بِمَا</w:t>
      </w:r>
      <w:r w:rsidRPr="00C97C8F">
        <w:rPr>
          <w:rFonts w:hint="cs"/>
          <w:rtl/>
        </w:rPr>
        <w:t>ٓ</w:t>
      </w:r>
      <w:r w:rsidRPr="00C97C8F">
        <w:rPr>
          <w:rFonts w:hint="eastAsia"/>
          <w:rtl/>
        </w:rPr>
        <w:t>ء</w:t>
      </w:r>
      <w:r w:rsidRPr="00C97C8F">
        <w:rPr>
          <w:rFonts w:hint="cs"/>
          <w:rtl/>
        </w:rPr>
        <w:t>ٖ</w:t>
      </w:r>
      <w:r w:rsidRPr="00C97C8F">
        <w:rPr>
          <w:rtl/>
        </w:rPr>
        <w:t xml:space="preserve"> </w:t>
      </w:r>
      <w:r w:rsidRPr="00C97C8F">
        <w:rPr>
          <w:rFonts w:hint="eastAsia"/>
          <w:rtl/>
        </w:rPr>
        <w:t>مُّن</w:t>
      </w:r>
      <w:r w:rsidRPr="00C97C8F">
        <w:rPr>
          <w:rFonts w:hint="cs"/>
          <w:rtl/>
        </w:rPr>
        <w:t>ۡ</w:t>
      </w:r>
      <w:r w:rsidRPr="00C97C8F">
        <w:rPr>
          <w:rFonts w:hint="eastAsia"/>
          <w:rtl/>
        </w:rPr>
        <w:t>هَمِر</w:t>
      </w:r>
      <w:r w:rsidRPr="00C97C8F">
        <w:rPr>
          <w:rFonts w:hint="cs"/>
          <w:rtl/>
        </w:rPr>
        <w:t>ٖ</w:t>
      </w:r>
      <w:r w:rsidRPr="00C97C8F">
        <w:rPr>
          <w:rtl/>
        </w:rPr>
        <w:t xml:space="preserve"> </w:t>
      </w:r>
      <w:r w:rsidRPr="00C97C8F">
        <w:rPr>
          <w:rFonts w:hint="cs"/>
          <w:rtl/>
        </w:rPr>
        <w:t>١١</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[القمر: 11]</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پس درهای آسمان را با آب تندریزان و فراوانی از هم گشودیم</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خداوند</w:t>
      </w:r>
      <w:r w:rsidR="00C97C8F">
        <w:rPr>
          <w:rStyle w:val="Char4"/>
          <w:rFonts w:hint="cs"/>
          <w:rtl/>
        </w:rPr>
        <w:t xml:space="preserve"> </w:t>
      </w:r>
      <w:r w:rsidRPr="00676945">
        <w:rPr>
          <w:rStyle w:val="Char4"/>
          <w:rFonts w:hint="cs"/>
          <w:rtl/>
        </w:rPr>
        <w:sym w:font="AGA Arabesque" w:char="F055"/>
      </w:r>
      <w:r w:rsidRPr="00676945">
        <w:rPr>
          <w:rStyle w:val="Char4"/>
          <w:rFonts w:hint="cs"/>
          <w:rtl/>
        </w:rPr>
        <w:t xml:space="preserve"> باران را فرو می‌ریزد تا بدین وسیله زمین مرده را زنده گرداند حال که ریزش باران فقط به دست خداوند است، پس تمنای باران از غیر خداوند شرک است و نسبت دادن بارش باران به غیرخداوند کفر است. در حدیثی که امام بخاری آن را روایت فرموده از کلام زید بن خالد الجهنی که ایشان گفتند: پیامبر</w:t>
      </w:r>
      <w:r w:rsidR="00C97C8F">
        <w:rPr>
          <w:rStyle w:val="Char4"/>
          <w:rFonts w:hint="cs"/>
          <w:rtl/>
        </w:rPr>
        <w:t xml:space="preserve"> </w:t>
      </w:r>
      <w:r w:rsidRPr="00D14940">
        <w:rPr>
          <w:rFonts w:cs="CTraditional Arabic" w:hint="cs"/>
          <w:rtl/>
          <w:lang w:bidi="fa-IR"/>
        </w:rPr>
        <w:t>ص</w:t>
      </w:r>
      <w:r w:rsidRPr="00676945">
        <w:rPr>
          <w:rStyle w:val="Char4"/>
          <w:rFonts w:hint="cs"/>
          <w:rtl/>
        </w:rPr>
        <w:t xml:space="preserve"> نماز صبح را در حدیبیه برایمان برگزار کردند در حالی که اثر باران از شب پیش در آسمان نمایان بود هنگامی که پیامبر از نماز فراغت یافت به مردم رو کردند و فرمودند: آیا می‌دانید پروردگارتان چه می‌فرماید؟ گفتند: خدا و رسول آگاه‌ترند. پیامبر فرمود: خداوند می‌فرماید: </w:t>
      </w:r>
      <w:r w:rsidRPr="00D14940">
        <w:rPr>
          <w:rFonts w:cs="Traditional Arabic" w:hint="cs"/>
          <w:rtl/>
          <w:lang w:bidi="fa-IR"/>
        </w:rPr>
        <w:t>«</w:t>
      </w:r>
      <w:r w:rsidRPr="00676945">
        <w:rPr>
          <w:rStyle w:val="Char4"/>
          <w:rFonts w:hint="cs"/>
          <w:rtl/>
        </w:rPr>
        <w:t>بندگانم شب را به صبح رسانده در حالی که عده‌ای مؤمن‌اند و عده‌ای کافر. اما کسی که می‌گوید: خداوند به فضل و رحمت خودش بر ما باران بارانید او به من مؤمن است و به ستارگان کافر، اما کسی که می‌گوید: فلان ستاره و فلان ستاره باران را بارانیده، او نسبت به من کفر ورزیده و به ستارگان ایمان دارد</w:t>
      </w:r>
      <w:r w:rsidRPr="00D14940">
        <w:rPr>
          <w:rFonts w:cs="Traditional Arabic" w:hint="cs"/>
          <w:rtl/>
          <w:lang w:bidi="fa-IR"/>
        </w:rPr>
        <w:t>»</w:t>
      </w:r>
      <w:r w:rsidRPr="00676945">
        <w:rPr>
          <w:rStyle w:val="Char4"/>
          <w:rFonts w:hint="cs"/>
          <w:rtl/>
        </w:rPr>
        <w:t>.</w:t>
      </w:r>
    </w:p>
    <w:p w:rsidR="00D14940" w:rsidRPr="00676945" w:rsidRDefault="00D14940" w:rsidP="00AD7F67">
      <w:pPr>
        <w:widowControl w:val="0"/>
        <w:tabs>
          <w:tab w:val="right" w:pos="7031"/>
        </w:tabs>
        <w:ind w:firstLine="284"/>
        <w:jc w:val="both"/>
        <w:rPr>
          <w:rStyle w:val="Char4"/>
          <w:rtl/>
        </w:rPr>
      </w:pPr>
      <w:r w:rsidRPr="00676945">
        <w:rPr>
          <w:rStyle w:val="Char4"/>
          <w:rFonts w:hint="cs"/>
          <w:rtl/>
        </w:rPr>
        <w:t>اگر فتح را به معنی نصر به کار ببریم آنگاه معنی فتاح عبارت است از: بسیار یاری رسان که پیامبران و دوستانش را بسیار یاری می‌دهد و مجاهدین را در راه خودش کمک می‌کند و هر کس او را یاری می‌نماید، او نیز آن شخص را یاری می‌کند. برای به دست آوردن یاری خداوند اسبابی لازم است که بر دوستداران خداوند واجب است در راه کسب آن‌ها بکوشند از آن جمله ایمان و تقوی و ثابت قدم بودن و عزم و تصحیح نیت برای اقامه‌ی کلمه الله و آماده کردن نفرات. و این اسباب برگرفته از این آیات می‌باشند: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إِنَّ</w:t>
      </w:r>
      <w:r w:rsidRPr="00C97C8F">
        <w:rPr>
          <w:rtl/>
        </w:rPr>
        <w:t xml:space="preserve"> </w:t>
      </w:r>
      <w:r w:rsidRPr="00C97C8F">
        <w:rPr>
          <w:rFonts w:hint="cs"/>
          <w:rtl/>
        </w:rPr>
        <w:t>ٱ</w:t>
      </w:r>
      <w:r w:rsidRPr="00C97C8F">
        <w:rPr>
          <w:rFonts w:hint="eastAsia"/>
          <w:rtl/>
        </w:rPr>
        <w:t>للَّهَ</w:t>
      </w:r>
      <w:r w:rsidRPr="00C97C8F">
        <w:rPr>
          <w:rtl/>
        </w:rPr>
        <w:t xml:space="preserve"> </w:t>
      </w:r>
      <w:r w:rsidRPr="00C97C8F">
        <w:rPr>
          <w:rFonts w:hint="eastAsia"/>
          <w:rtl/>
        </w:rPr>
        <w:t>يُدَ</w:t>
      </w:r>
      <w:r w:rsidRPr="00C97C8F">
        <w:rPr>
          <w:rFonts w:hint="cs"/>
          <w:rtl/>
        </w:rPr>
        <w:t>ٰ</w:t>
      </w:r>
      <w:r w:rsidRPr="00C97C8F">
        <w:rPr>
          <w:rFonts w:hint="eastAsia"/>
          <w:rtl/>
        </w:rPr>
        <w:t>فِعُ</w:t>
      </w:r>
      <w:r w:rsidRPr="00C97C8F">
        <w:rPr>
          <w:rtl/>
        </w:rPr>
        <w:t xml:space="preserve"> </w:t>
      </w:r>
      <w:r w:rsidRPr="00C97C8F">
        <w:rPr>
          <w:rFonts w:hint="eastAsia"/>
          <w:rtl/>
        </w:rPr>
        <w:t>عَنِ</w:t>
      </w:r>
      <w:r w:rsidRPr="00C97C8F">
        <w:rPr>
          <w:rtl/>
        </w:rPr>
        <w:t xml:space="preserve"> </w:t>
      </w:r>
      <w:r w:rsidRPr="00C97C8F">
        <w:rPr>
          <w:rFonts w:hint="cs"/>
          <w:rtl/>
        </w:rPr>
        <w:t>ٱ</w:t>
      </w:r>
      <w:r w:rsidRPr="00C97C8F">
        <w:rPr>
          <w:rFonts w:hint="eastAsia"/>
          <w:rtl/>
        </w:rPr>
        <w:t>لَّذِينَ</w:t>
      </w:r>
      <w:r w:rsidRPr="00C97C8F">
        <w:rPr>
          <w:rtl/>
        </w:rPr>
        <w:t xml:space="preserve"> </w:t>
      </w:r>
      <w:r w:rsidRPr="00C97C8F">
        <w:rPr>
          <w:rFonts w:hint="eastAsia"/>
          <w:rtl/>
        </w:rPr>
        <w:t>ءَامَنُو</w:t>
      </w:r>
      <w:r w:rsidRPr="00C97C8F">
        <w:rPr>
          <w:rFonts w:hint="cs"/>
          <w:rtl/>
        </w:rPr>
        <w:t>ٓ</w:t>
      </w:r>
      <w:r w:rsidRPr="00C97C8F">
        <w:rPr>
          <w:rFonts w:hint="eastAsia"/>
          <w:rtl/>
        </w:rPr>
        <w:t>اْ</w:t>
      </w:r>
      <w:r w:rsidRPr="00C97C8F">
        <w:rPr>
          <w:rFonts w:hint="cs"/>
          <w:rtl/>
        </w:rPr>
        <w:t>ۗ</w:t>
      </w:r>
      <w:r w:rsidRPr="00C97C8F">
        <w:rPr>
          <w:rtl/>
        </w:rPr>
        <w:t xml:space="preserve"> </w:t>
      </w:r>
      <w:r w:rsidRPr="00C97C8F">
        <w:rPr>
          <w:rFonts w:hint="eastAsia"/>
          <w:rtl/>
        </w:rPr>
        <w:t>إِنَّ</w:t>
      </w:r>
      <w:r w:rsidRPr="00C97C8F">
        <w:rPr>
          <w:rtl/>
        </w:rPr>
        <w:t xml:space="preserve"> </w:t>
      </w:r>
      <w:r w:rsidRPr="00C97C8F">
        <w:rPr>
          <w:rFonts w:hint="cs"/>
          <w:rtl/>
        </w:rPr>
        <w:t>ٱ</w:t>
      </w:r>
      <w:r w:rsidRPr="00C97C8F">
        <w:rPr>
          <w:rFonts w:hint="eastAsia"/>
          <w:rtl/>
        </w:rPr>
        <w:t>للَّهَ</w:t>
      </w:r>
      <w:r w:rsidRPr="00C97C8F">
        <w:rPr>
          <w:rtl/>
        </w:rPr>
        <w:t xml:space="preserve"> </w:t>
      </w:r>
      <w:r w:rsidRPr="00C97C8F">
        <w:rPr>
          <w:rFonts w:hint="eastAsia"/>
          <w:rtl/>
        </w:rPr>
        <w:t>لَا</w:t>
      </w:r>
      <w:r w:rsidRPr="00C97C8F">
        <w:rPr>
          <w:rtl/>
        </w:rPr>
        <w:t xml:space="preserve"> </w:t>
      </w:r>
      <w:r w:rsidRPr="00C97C8F">
        <w:rPr>
          <w:rFonts w:hint="eastAsia"/>
          <w:rtl/>
        </w:rPr>
        <w:t>يُحِبُّ</w:t>
      </w:r>
      <w:r w:rsidRPr="00C97C8F">
        <w:rPr>
          <w:rtl/>
        </w:rPr>
        <w:t xml:space="preserve"> </w:t>
      </w:r>
      <w:r w:rsidRPr="00C97C8F">
        <w:rPr>
          <w:rFonts w:hint="eastAsia"/>
          <w:rtl/>
        </w:rPr>
        <w:t>كُلَّ</w:t>
      </w:r>
      <w:r w:rsidRPr="00C97C8F">
        <w:rPr>
          <w:rtl/>
        </w:rPr>
        <w:t xml:space="preserve"> </w:t>
      </w:r>
      <w:r w:rsidRPr="00C97C8F">
        <w:rPr>
          <w:rFonts w:hint="eastAsia"/>
          <w:rtl/>
        </w:rPr>
        <w:t>خَوَّان</w:t>
      </w:r>
      <w:r w:rsidRPr="00C97C8F">
        <w:rPr>
          <w:rFonts w:hint="cs"/>
          <w:rtl/>
        </w:rPr>
        <w:t>ٖ</w:t>
      </w:r>
      <w:r w:rsidRPr="00C97C8F">
        <w:rPr>
          <w:rtl/>
        </w:rPr>
        <w:t xml:space="preserve"> </w:t>
      </w:r>
      <w:r w:rsidRPr="00C97C8F">
        <w:rPr>
          <w:rFonts w:hint="eastAsia"/>
          <w:rtl/>
        </w:rPr>
        <w:t>كَفُورٍ</w:t>
      </w:r>
      <w:r w:rsidRPr="00C97C8F">
        <w:rPr>
          <w:rtl/>
        </w:rPr>
        <w:t xml:space="preserve"> </w:t>
      </w:r>
      <w:r w:rsidRPr="00C97C8F">
        <w:rPr>
          <w:rFonts w:hint="cs"/>
          <w:rtl/>
        </w:rPr>
        <w:t>٣٨</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[الحج: 38]</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خداوند دفاع می‌کند از مؤمنان (و به سبب ایمانشان پیروزشان می‌گرداند) چرا که مسلماً خداوند خیانت‌پیشگان کافر را دوست نمی‌دارد</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وَلَيَنصُرَنَّ</w:t>
      </w:r>
      <w:r w:rsidRPr="00C97C8F">
        <w:rPr>
          <w:rtl/>
        </w:rPr>
        <w:t xml:space="preserve"> </w:t>
      </w:r>
      <w:r w:rsidRPr="00C97C8F">
        <w:rPr>
          <w:rFonts w:hint="cs"/>
          <w:rtl/>
        </w:rPr>
        <w:t>ٱ</w:t>
      </w:r>
      <w:r w:rsidRPr="00C97C8F">
        <w:rPr>
          <w:rFonts w:hint="eastAsia"/>
          <w:rtl/>
        </w:rPr>
        <w:t>للَّهُ</w:t>
      </w:r>
      <w:r w:rsidRPr="00C97C8F">
        <w:rPr>
          <w:rtl/>
        </w:rPr>
        <w:t xml:space="preserve"> </w:t>
      </w:r>
      <w:r w:rsidRPr="00C97C8F">
        <w:rPr>
          <w:rFonts w:hint="eastAsia"/>
          <w:rtl/>
        </w:rPr>
        <w:t>مَن</w:t>
      </w:r>
      <w:r w:rsidRPr="00C97C8F">
        <w:rPr>
          <w:rtl/>
        </w:rPr>
        <w:t xml:space="preserve"> </w:t>
      </w:r>
      <w:r w:rsidRPr="00C97C8F">
        <w:rPr>
          <w:rFonts w:hint="eastAsia"/>
          <w:rtl/>
        </w:rPr>
        <w:t>يَنصُرُهُ</w:t>
      </w:r>
      <w:r w:rsidRPr="00C97C8F">
        <w:rPr>
          <w:rFonts w:hint="cs"/>
          <w:rtl/>
        </w:rPr>
        <w:t>ۥٓۚ</w:t>
      </w:r>
      <w:r w:rsidRPr="00C97C8F">
        <w:rPr>
          <w:rtl/>
        </w:rPr>
        <w:t xml:space="preserve"> </w:t>
      </w:r>
      <w:r w:rsidRPr="00C97C8F">
        <w:rPr>
          <w:rFonts w:hint="eastAsia"/>
          <w:rtl/>
        </w:rPr>
        <w:t>إِنَّ</w:t>
      </w:r>
      <w:r w:rsidRPr="00C97C8F">
        <w:rPr>
          <w:rtl/>
        </w:rPr>
        <w:t xml:space="preserve"> </w:t>
      </w:r>
      <w:r w:rsidRPr="00C97C8F">
        <w:rPr>
          <w:rFonts w:hint="cs"/>
          <w:rtl/>
        </w:rPr>
        <w:t>ٱ</w:t>
      </w:r>
      <w:r w:rsidRPr="00C97C8F">
        <w:rPr>
          <w:rFonts w:hint="eastAsia"/>
          <w:rtl/>
        </w:rPr>
        <w:t>للَّهَ</w:t>
      </w:r>
      <w:r w:rsidRPr="00C97C8F">
        <w:rPr>
          <w:rtl/>
        </w:rPr>
        <w:t xml:space="preserve"> </w:t>
      </w:r>
      <w:r w:rsidRPr="00C97C8F">
        <w:rPr>
          <w:rFonts w:hint="eastAsia"/>
          <w:rtl/>
        </w:rPr>
        <w:t>لَقَوِيٌّ</w:t>
      </w:r>
      <w:r w:rsidRPr="00C97C8F">
        <w:rPr>
          <w:rtl/>
        </w:rPr>
        <w:t xml:space="preserve"> </w:t>
      </w:r>
      <w:r w:rsidRPr="00C97C8F">
        <w:rPr>
          <w:rFonts w:hint="eastAsia"/>
          <w:rtl/>
        </w:rPr>
        <w:t>عَزِيزٌ</w:t>
      </w:r>
      <w:r w:rsidRPr="00C97C8F">
        <w:rPr>
          <w:rtl/>
        </w:rPr>
        <w:t xml:space="preserve"> </w:t>
      </w:r>
      <w:r w:rsidRPr="00C97C8F">
        <w:rPr>
          <w:rFonts w:hint="cs"/>
          <w:rtl/>
        </w:rPr>
        <w:t>٤٠</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[الحج: 40]</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و به طور مسلم خدا یاری می‌دهد کسانی را که (با دفاع از آیین و معابد) او را یاری دهند</w:t>
      </w:r>
      <w:r w:rsidRPr="00D14940">
        <w:rPr>
          <w:rStyle w:val="Char4"/>
          <w:rFonts w:hint="cs"/>
          <w:rtl/>
        </w:rPr>
        <w:t>.</w:t>
      </w:r>
      <w:r w:rsidRPr="00C97C8F">
        <w:rPr>
          <w:rFonts w:hint="cs"/>
          <w:rtl/>
        </w:rPr>
        <w:t xml:space="preserve"> خداوند نیرومند چیره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7"/>
          <w:rtl/>
        </w:rPr>
      </w:pPr>
      <w:r w:rsidRPr="00D14940">
        <w:rPr>
          <w:rFonts w:ascii="B Lotus" w:hAnsi="B Lotus" w:cs="Traditional Arabic" w:hint="cs"/>
          <w:rtl/>
        </w:rPr>
        <w:t>﴿</w:t>
      </w:r>
      <w:r w:rsidRPr="00C97C8F">
        <w:rPr>
          <w:rFonts w:hint="eastAsia"/>
          <w:rtl/>
        </w:rPr>
        <w:t>وَ</w:t>
      </w:r>
      <w:r w:rsidRPr="00C97C8F">
        <w:rPr>
          <w:rFonts w:hint="cs"/>
          <w:rtl/>
        </w:rPr>
        <w:t>ٱ</w:t>
      </w:r>
      <w:r w:rsidRPr="00C97C8F">
        <w:rPr>
          <w:rFonts w:hint="eastAsia"/>
          <w:rtl/>
        </w:rPr>
        <w:t>لَّذِينَ</w:t>
      </w:r>
      <w:r w:rsidRPr="00C97C8F">
        <w:rPr>
          <w:rtl/>
        </w:rPr>
        <w:t xml:space="preserve"> </w:t>
      </w:r>
      <w:r w:rsidRPr="00C97C8F">
        <w:rPr>
          <w:rFonts w:hint="eastAsia"/>
          <w:rtl/>
        </w:rPr>
        <w:t>جَ</w:t>
      </w:r>
      <w:r w:rsidRPr="00C97C8F">
        <w:rPr>
          <w:rFonts w:hint="cs"/>
          <w:rtl/>
        </w:rPr>
        <w:t>ٰ</w:t>
      </w:r>
      <w:r w:rsidRPr="00C97C8F">
        <w:rPr>
          <w:rFonts w:hint="eastAsia"/>
          <w:rtl/>
        </w:rPr>
        <w:t>هَدُواْ</w:t>
      </w:r>
      <w:r w:rsidRPr="00C97C8F">
        <w:rPr>
          <w:rtl/>
        </w:rPr>
        <w:t xml:space="preserve"> </w:t>
      </w:r>
      <w:r w:rsidRPr="00C97C8F">
        <w:rPr>
          <w:rFonts w:hint="eastAsia"/>
          <w:rtl/>
        </w:rPr>
        <w:t>فِينَا</w:t>
      </w:r>
      <w:r w:rsidRPr="00C97C8F">
        <w:rPr>
          <w:rtl/>
        </w:rPr>
        <w:t xml:space="preserve"> </w:t>
      </w:r>
      <w:r w:rsidRPr="00C97C8F">
        <w:rPr>
          <w:rFonts w:hint="eastAsia"/>
          <w:rtl/>
        </w:rPr>
        <w:t>لَنَه</w:t>
      </w:r>
      <w:r w:rsidRPr="00C97C8F">
        <w:rPr>
          <w:rFonts w:hint="cs"/>
          <w:rtl/>
        </w:rPr>
        <w:t>ۡ</w:t>
      </w:r>
      <w:r w:rsidRPr="00C97C8F">
        <w:rPr>
          <w:rFonts w:hint="eastAsia"/>
          <w:rtl/>
        </w:rPr>
        <w:t>دِيَنَّهُم</w:t>
      </w:r>
      <w:r w:rsidRPr="00C97C8F">
        <w:rPr>
          <w:rFonts w:hint="cs"/>
          <w:rtl/>
        </w:rPr>
        <w:t>ۡ</w:t>
      </w:r>
      <w:r w:rsidRPr="00C97C8F">
        <w:rPr>
          <w:rtl/>
        </w:rPr>
        <w:t xml:space="preserve"> </w:t>
      </w:r>
      <w:r w:rsidRPr="00C97C8F">
        <w:rPr>
          <w:rFonts w:hint="eastAsia"/>
          <w:rtl/>
        </w:rPr>
        <w:t>سُبُلَنَا</w:t>
      </w:r>
      <w:r w:rsidRPr="00C97C8F">
        <w:rPr>
          <w:rFonts w:hint="cs"/>
          <w:rtl/>
        </w:rPr>
        <w:t>ۚ</w:t>
      </w:r>
      <w:r w:rsidRPr="00C97C8F">
        <w:rPr>
          <w:rtl/>
        </w:rPr>
        <w:t xml:space="preserve"> </w:t>
      </w:r>
      <w:r w:rsidRPr="00C97C8F">
        <w:rPr>
          <w:rFonts w:hint="eastAsia"/>
          <w:rtl/>
        </w:rPr>
        <w:t>وَإِنَّ</w:t>
      </w:r>
      <w:r w:rsidRPr="00C97C8F">
        <w:rPr>
          <w:rtl/>
        </w:rPr>
        <w:t xml:space="preserve"> </w:t>
      </w:r>
      <w:r w:rsidRPr="00C97C8F">
        <w:rPr>
          <w:rFonts w:hint="cs"/>
          <w:rtl/>
        </w:rPr>
        <w:t>ٱ</w:t>
      </w:r>
      <w:r w:rsidRPr="00C97C8F">
        <w:rPr>
          <w:rFonts w:hint="eastAsia"/>
          <w:rtl/>
        </w:rPr>
        <w:t>للَّهَ</w:t>
      </w:r>
      <w:r w:rsidRPr="00C97C8F">
        <w:rPr>
          <w:rtl/>
        </w:rPr>
        <w:t xml:space="preserve"> </w:t>
      </w:r>
      <w:r w:rsidRPr="00C97C8F">
        <w:rPr>
          <w:rFonts w:hint="eastAsia"/>
          <w:rtl/>
        </w:rPr>
        <w:t>لَمَعَ</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مُح</w:t>
      </w:r>
      <w:r w:rsidRPr="00C97C8F">
        <w:rPr>
          <w:rFonts w:hint="cs"/>
          <w:rtl/>
        </w:rPr>
        <w:t>ۡ</w:t>
      </w:r>
      <w:r w:rsidRPr="00C97C8F">
        <w:rPr>
          <w:rFonts w:hint="eastAsia"/>
          <w:rtl/>
        </w:rPr>
        <w:t>سِنِينَ</w:t>
      </w:r>
      <w:r w:rsidRPr="00C97C8F">
        <w:rPr>
          <w:rtl/>
        </w:rPr>
        <w:t xml:space="preserve"> </w:t>
      </w:r>
      <w:r w:rsidRPr="00C97C8F">
        <w:rPr>
          <w:rFonts w:hint="cs"/>
          <w:rtl/>
        </w:rPr>
        <w:t>٦٩</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[عنکبوت: 69]</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کسانی که برای (رضایت) ما به تلاش ایستند و در راه (پیروزی دین) ما جهاد کنند آنان را در راه‌های منتهی به خود رهنمود می‌گردانیم، و قطعاً خدا با نیکوکاران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وَأَطِيعُواْ</w:t>
      </w:r>
      <w:r w:rsidRPr="00C97C8F">
        <w:rPr>
          <w:rtl/>
        </w:rPr>
        <w:t xml:space="preserve"> </w:t>
      </w:r>
      <w:r w:rsidRPr="00C97C8F">
        <w:rPr>
          <w:rFonts w:hint="cs"/>
          <w:rtl/>
        </w:rPr>
        <w:t>ٱ</w:t>
      </w:r>
      <w:r w:rsidRPr="00C97C8F">
        <w:rPr>
          <w:rFonts w:hint="eastAsia"/>
          <w:rtl/>
        </w:rPr>
        <w:t>للَّهَ</w:t>
      </w:r>
      <w:r w:rsidRPr="00C97C8F">
        <w:rPr>
          <w:rtl/>
        </w:rPr>
        <w:t xml:space="preserve"> </w:t>
      </w:r>
      <w:r w:rsidRPr="00C97C8F">
        <w:rPr>
          <w:rFonts w:hint="eastAsia"/>
          <w:rtl/>
        </w:rPr>
        <w:t>وَرَسُولَهُ</w:t>
      </w:r>
      <w:r w:rsidRPr="00C97C8F">
        <w:rPr>
          <w:rFonts w:hint="cs"/>
          <w:rtl/>
        </w:rPr>
        <w:t>ۥ</w:t>
      </w:r>
      <w:r w:rsidRPr="00C97C8F">
        <w:rPr>
          <w:rtl/>
        </w:rPr>
        <w:t xml:space="preserve"> </w:t>
      </w:r>
      <w:r w:rsidRPr="00C97C8F">
        <w:rPr>
          <w:rFonts w:hint="eastAsia"/>
          <w:rtl/>
        </w:rPr>
        <w:t>وَلَا</w:t>
      </w:r>
      <w:r w:rsidRPr="00C97C8F">
        <w:rPr>
          <w:rtl/>
        </w:rPr>
        <w:t xml:space="preserve"> </w:t>
      </w:r>
      <w:r w:rsidRPr="00C97C8F">
        <w:rPr>
          <w:rFonts w:hint="eastAsia"/>
          <w:rtl/>
        </w:rPr>
        <w:t>تَنَ</w:t>
      </w:r>
      <w:r w:rsidRPr="00C97C8F">
        <w:rPr>
          <w:rFonts w:hint="cs"/>
          <w:rtl/>
        </w:rPr>
        <w:t>ٰ</w:t>
      </w:r>
      <w:r w:rsidRPr="00C97C8F">
        <w:rPr>
          <w:rFonts w:hint="eastAsia"/>
          <w:rtl/>
        </w:rPr>
        <w:t>زَعُواْ</w:t>
      </w:r>
      <w:r w:rsidRPr="00C97C8F">
        <w:rPr>
          <w:rtl/>
        </w:rPr>
        <w:t xml:space="preserve"> </w:t>
      </w:r>
      <w:r w:rsidRPr="00C97C8F">
        <w:rPr>
          <w:rFonts w:hint="eastAsia"/>
          <w:rtl/>
        </w:rPr>
        <w:t>فَتَف</w:t>
      </w:r>
      <w:r w:rsidRPr="00C97C8F">
        <w:rPr>
          <w:rFonts w:hint="cs"/>
          <w:rtl/>
        </w:rPr>
        <w:t>ۡ</w:t>
      </w:r>
      <w:r w:rsidRPr="00C97C8F">
        <w:rPr>
          <w:rFonts w:hint="eastAsia"/>
          <w:rtl/>
        </w:rPr>
        <w:t>شَلُواْ</w:t>
      </w:r>
      <w:r w:rsidRPr="00C97C8F">
        <w:rPr>
          <w:rtl/>
        </w:rPr>
        <w:t xml:space="preserve"> </w:t>
      </w:r>
      <w:r w:rsidRPr="00C97C8F">
        <w:rPr>
          <w:rFonts w:hint="eastAsia"/>
          <w:rtl/>
        </w:rPr>
        <w:t>وَتَذ</w:t>
      </w:r>
      <w:r w:rsidRPr="00C97C8F">
        <w:rPr>
          <w:rFonts w:hint="cs"/>
          <w:rtl/>
        </w:rPr>
        <w:t>ۡ</w:t>
      </w:r>
      <w:r w:rsidRPr="00C97C8F">
        <w:rPr>
          <w:rFonts w:hint="eastAsia"/>
          <w:rtl/>
        </w:rPr>
        <w:t>هَبَ</w:t>
      </w:r>
      <w:r w:rsidRPr="00C97C8F">
        <w:rPr>
          <w:rtl/>
        </w:rPr>
        <w:t xml:space="preserve"> </w:t>
      </w:r>
      <w:r w:rsidRPr="00C97C8F">
        <w:rPr>
          <w:rFonts w:hint="eastAsia"/>
          <w:rtl/>
        </w:rPr>
        <w:t>رِيحُكُم</w:t>
      </w:r>
      <w:r w:rsidRPr="00C97C8F">
        <w:rPr>
          <w:rFonts w:hint="cs"/>
          <w:rtl/>
        </w:rPr>
        <w:t>ۡۖ</w:t>
      </w:r>
      <w:r w:rsidRPr="00C97C8F">
        <w:rPr>
          <w:rtl/>
        </w:rPr>
        <w:t xml:space="preserve"> </w:t>
      </w:r>
      <w:r w:rsidRPr="00C97C8F">
        <w:rPr>
          <w:rFonts w:hint="eastAsia"/>
          <w:rtl/>
        </w:rPr>
        <w:t>وَ</w:t>
      </w:r>
      <w:r w:rsidRPr="00C97C8F">
        <w:rPr>
          <w:rFonts w:hint="cs"/>
          <w:rtl/>
        </w:rPr>
        <w:t>ٱ</w:t>
      </w:r>
      <w:r w:rsidRPr="00C97C8F">
        <w:rPr>
          <w:rFonts w:hint="eastAsia"/>
          <w:rtl/>
        </w:rPr>
        <w:t>ص</w:t>
      </w:r>
      <w:r w:rsidRPr="00C97C8F">
        <w:rPr>
          <w:rFonts w:hint="cs"/>
          <w:rtl/>
        </w:rPr>
        <w:t>ۡ</w:t>
      </w:r>
      <w:r w:rsidRPr="00C97C8F">
        <w:rPr>
          <w:rFonts w:hint="eastAsia"/>
          <w:rtl/>
        </w:rPr>
        <w:t>بِرُو</w:t>
      </w:r>
      <w:r w:rsidRPr="00C97C8F">
        <w:rPr>
          <w:rFonts w:hint="cs"/>
          <w:rtl/>
        </w:rPr>
        <w:t>ٓ</w:t>
      </w:r>
      <w:r w:rsidRPr="00C97C8F">
        <w:rPr>
          <w:rFonts w:hint="eastAsia"/>
          <w:rtl/>
        </w:rPr>
        <w:t>اْ</w:t>
      </w:r>
      <w:r w:rsidRPr="00C97C8F">
        <w:rPr>
          <w:rFonts w:hint="cs"/>
          <w:rtl/>
        </w:rPr>
        <w:t>ۚ</w:t>
      </w:r>
      <w:r w:rsidRPr="00C97C8F">
        <w:rPr>
          <w:rtl/>
        </w:rPr>
        <w:t xml:space="preserve"> </w:t>
      </w:r>
      <w:r w:rsidRPr="00C97C8F">
        <w:rPr>
          <w:rFonts w:hint="eastAsia"/>
          <w:rtl/>
        </w:rPr>
        <w:t>إِنَّ</w:t>
      </w:r>
      <w:r w:rsidRPr="00C97C8F">
        <w:rPr>
          <w:rtl/>
        </w:rPr>
        <w:t xml:space="preserve"> </w:t>
      </w:r>
      <w:r w:rsidRPr="00C97C8F">
        <w:rPr>
          <w:rFonts w:hint="cs"/>
          <w:rtl/>
        </w:rPr>
        <w:t>ٱ</w:t>
      </w:r>
      <w:r w:rsidRPr="00C97C8F">
        <w:rPr>
          <w:rFonts w:hint="eastAsia"/>
          <w:rtl/>
        </w:rPr>
        <w:t>للَّهَ</w:t>
      </w:r>
      <w:r w:rsidRPr="00C97C8F">
        <w:rPr>
          <w:rtl/>
        </w:rPr>
        <w:t xml:space="preserve"> </w:t>
      </w:r>
      <w:r w:rsidRPr="00C97C8F">
        <w:rPr>
          <w:rFonts w:hint="eastAsia"/>
          <w:rtl/>
        </w:rPr>
        <w:t>مَعَ</w:t>
      </w:r>
      <w:r w:rsidRPr="00C97C8F">
        <w:rPr>
          <w:rtl/>
        </w:rPr>
        <w:t xml:space="preserve"> </w:t>
      </w:r>
      <w:r w:rsidRPr="00C97C8F">
        <w:rPr>
          <w:rFonts w:hint="cs"/>
          <w:rtl/>
        </w:rPr>
        <w:t>ٱ</w:t>
      </w:r>
      <w:r w:rsidRPr="00C97C8F">
        <w:rPr>
          <w:rFonts w:hint="eastAsia"/>
          <w:rtl/>
        </w:rPr>
        <w:t>لصَّ</w:t>
      </w:r>
      <w:r w:rsidRPr="00C97C8F">
        <w:rPr>
          <w:rFonts w:hint="cs"/>
          <w:rtl/>
        </w:rPr>
        <w:t>ٰ</w:t>
      </w:r>
      <w:r w:rsidRPr="00C97C8F">
        <w:rPr>
          <w:rFonts w:hint="eastAsia"/>
          <w:rtl/>
        </w:rPr>
        <w:t>بِرِينَ</w:t>
      </w:r>
      <w:r w:rsidRPr="00C97C8F">
        <w:rPr>
          <w:rtl/>
        </w:rPr>
        <w:t xml:space="preserve"> </w:t>
      </w:r>
      <w:r w:rsidRPr="00C97C8F">
        <w:rPr>
          <w:rFonts w:hint="cs"/>
          <w:rtl/>
        </w:rPr>
        <w:t>٤٦</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[الانفال: 46]</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و از خدا و پیغمبرش اطاعت نمایید و کشمکش مکنید، که (اگر کشمکش کنید) درمانده و ناتوان می‌شوید و شکوه و هیبت شما از میان می‌رود</w:t>
      </w:r>
      <w:r w:rsidRPr="00D14940">
        <w:rPr>
          <w:rStyle w:val="Char4"/>
          <w:rFonts w:hint="cs"/>
          <w:rtl/>
        </w:rPr>
        <w:t>.</w:t>
      </w:r>
      <w:r w:rsidRPr="00C97C8F">
        <w:rPr>
          <w:rFonts w:hint="cs"/>
          <w:rtl/>
        </w:rPr>
        <w:t xml:space="preserve"> شکیبایی کنید که خدا با شکیبایان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7"/>
          <w:rtl/>
        </w:rPr>
      </w:pPr>
      <w:r w:rsidRPr="00D14940">
        <w:rPr>
          <w:rFonts w:ascii="B Lotus" w:hAnsi="B Lotus" w:cs="Traditional Arabic" w:hint="cs"/>
          <w:rtl/>
        </w:rPr>
        <w:t>﴿</w:t>
      </w:r>
      <w:r w:rsidRPr="00C97C8F">
        <w:rPr>
          <w:rFonts w:hint="eastAsia"/>
          <w:rtl/>
        </w:rPr>
        <w:t>وَأَعِدُّواْ</w:t>
      </w:r>
      <w:r w:rsidRPr="00C97C8F">
        <w:rPr>
          <w:rtl/>
        </w:rPr>
        <w:t xml:space="preserve"> </w:t>
      </w:r>
      <w:r w:rsidRPr="00C97C8F">
        <w:rPr>
          <w:rFonts w:hint="eastAsia"/>
          <w:rtl/>
        </w:rPr>
        <w:t>لَهُم</w:t>
      </w:r>
      <w:r w:rsidRPr="00C97C8F">
        <w:rPr>
          <w:rtl/>
        </w:rPr>
        <w:t xml:space="preserve"> </w:t>
      </w:r>
      <w:r w:rsidRPr="00C97C8F">
        <w:rPr>
          <w:rFonts w:hint="eastAsia"/>
          <w:rtl/>
        </w:rPr>
        <w:t>مَّا</w:t>
      </w:r>
      <w:r w:rsidRPr="00C97C8F">
        <w:rPr>
          <w:rtl/>
        </w:rPr>
        <w:t xml:space="preserve"> </w:t>
      </w:r>
      <w:r w:rsidRPr="00C97C8F">
        <w:rPr>
          <w:rFonts w:hint="cs"/>
          <w:rtl/>
        </w:rPr>
        <w:t>ٱ</w:t>
      </w:r>
      <w:r w:rsidRPr="00C97C8F">
        <w:rPr>
          <w:rFonts w:hint="eastAsia"/>
          <w:rtl/>
        </w:rPr>
        <w:t>س</w:t>
      </w:r>
      <w:r w:rsidRPr="00C97C8F">
        <w:rPr>
          <w:rFonts w:hint="cs"/>
          <w:rtl/>
        </w:rPr>
        <w:t>ۡ</w:t>
      </w:r>
      <w:r w:rsidRPr="00C97C8F">
        <w:rPr>
          <w:rFonts w:hint="eastAsia"/>
          <w:rtl/>
        </w:rPr>
        <w:t>تَطَع</w:t>
      </w:r>
      <w:r w:rsidRPr="00C97C8F">
        <w:rPr>
          <w:rFonts w:hint="cs"/>
          <w:rtl/>
        </w:rPr>
        <w:t>ۡ</w:t>
      </w:r>
      <w:r w:rsidRPr="00C97C8F">
        <w:rPr>
          <w:rFonts w:hint="eastAsia"/>
          <w:rtl/>
        </w:rPr>
        <w:t>تُم</w:t>
      </w:r>
      <w:r w:rsidRPr="00C97C8F">
        <w:rPr>
          <w:rtl/>
        </w:rPr>
        <w:t xml:space="preserve"> </w:t>
      </w:r>
      <w:r w:rsidRPr="00C97C8F">
        <w:rPr>
          <w:rFonts w:hint="eastAsia"/>
          <w:rtl/>
        </w:rPr>
        <w:t>مِّن</w:t>
      </w:r>
      <w:r w:rsidRPr="00C97C8F">
        <w:rPr>
          <w:rtl/>
        </w:rPr>
        <w:t xml:space="preserve"> </w:t>
      </w:r>
      <w:r w:rsidRPr="00C97C8F">
        <w:rPr>
          <w:rFonts w:hint="eastAsia"/>
          <w:rtl/>
        </w:rPr>
        <w:t>قُوَّة</w:t>
      </w:r>
      <w:r w:rsidRPr="00C97C8F">
        <w:rPr>
          <w:rFonts w:hint="cs"/>
          <w:rtl/>
        </w:rPr>
        <w:t>ٖ</w:t>
      </w:r>
      <w:r w:rsidRPr="00C97C8F">
        <w:rPr>
          <w:rtl/>
        </w:rPr>
        <w:t xml:space="preserve"> </w:t>
      </w:r>
      <w:r w:rsidRPr="00C97C8F">
        <w:rPr>
          <w:rFonts w:hint="eastAsia"/>
          <w:rtl/>
        </w:rPr>
        <w:t>وَمِن</w:t>
      </w:r>
      <w:r w:rsidRPr="00C97C8F">
        <w:rPr>
          <w:rtl/>
        </w:rPr>
        <w:t xml:space="preserve"> </w:t>
      </w:r>
      <w:r w:rsidRPr="00C97C8F">
        <w:rPr>
          <w:rFonts w:hint="eastAsia"/>
          <w:rtl/>
        </w:rPr>
        <w:t>رِّبَاطِ</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خَي</w:t>
      </w:r>
      <w:r w:rsidRPr="00C97C8F">
        <w:rPr>
          <w:rFonts w:hint="cs"/>
          <w:rtl/>
        </w:rPr>
        <w:t>ۡ</w:t>
      </w:r>
      <w:r w:rsidRPr="00C97C8F">
        <w:rPr>
          <w:rFonts w:hint="eastAsia"/>
          <w:rtl/>
        </w:rPr>
        <w:t>لِ</w:t>
      </w:r>
      <w:r w:rsidRPr="00C97C8F">
        <w:rPr>
          <w:rtl/>
        </w:rPr>
        <w:t xml:space="preserve"> </w:t>
      </w:r>
      <w:r w:rsidRPr="00C97C8F">
        <w:rPr>
          <w:rFonts w:hint="eastAsia"/>
          <w:rtl/>
        </w:rPr>
        <w:t>تُر</w:t>
      </w:r>
      <w:r w:rsidRPr="00C97C8F">
        <w:rPr>
          <w:rFonts w:hint="cs"/>
          <w:rtl/>
        </w:rPr>
        <w:t>ۡ</w:t>
      </w:r>
      <w:r w:rsidRPr="00C97C8F">
        <w:rPr>
          <w:rFonts w:hint="eastAsia"/>
          <w:rtl/>
        </w:rPr>
        <w:t>هِبُونَ</w:t>
      </w:r>
      <w:r w:rsidRPr="00C97C8F">
        <w:rPr>
          <w:rtl/>
        </w:rPr>
        <w:t xml:space="preserve"> </w:t>
      </w:r>
      <w:r w:rsidRPr="00C97C8F">
        <w:rPr>
          <w:rFonts w:hint="eastAsia"/>
          <w:rtl/>
        </w:rPr>
        <w:t>بِهِ</w:t>
      </w:r>
      <w:r w:rsidRPr="00C97C8F">
        <w:rPr>
          <w:rFonts w:hint="cs"/>
          <w:rtl/>
        </w:rPr>
        <w:t>ۦ</w:t>
      </w:r>
      <w:r w:rsidRPr="00C97C8F">
        <w:rPr>
          <w:rtl/>
        </w:rPr>
        <w:t xml:space="preserve"> </w:t>
      </w:r>
      <w:r w:rsidRPr="00C97C8F">
        <w:rPr>
          <w:rFonts w:hint="eastAsia"/>
          <w:rtl/>
        </w:rPr>
        <w:t>عَدُوَّ</w:t>
      </w:r>
      <w:r w:rsidRPr="00C97C8F">
        <w:rPr>
          <w:rtl/>
        </w:rPr>
        <w:t xml:space="preserve"> </w:t>
      </w:r>
      <w:r w:rsidRPr="00C97C8F">
        <w:rPr>
          <w:rFonts w:hint="cs"/>
          <w:rtl/>
        </w:rPr>
        <w:t>ٱ</w:t>
      </w:r>
      <w:r w:rsidRPr="00C97C8F">
        <w:rPr>
          <w:rFonts w:hint="eastAsia"/>
          <w:rtl/>
        </w:rPr>
        <w:t>للَّهِ</w:t>
      </w:r>
      <w:r w:rsidRPr="00C97C8F">
        <w:rPr>
          <w:rtl/>
        </w:rPr>
        <w:t xml:space="preserve"> </w:t>
      </w:r>
      <w:r w:rsidRPr="00C97C8F">
        <w:rPr>
          <w:rFonts w:hint="eastAsia"/>
          <w:rtl/>
        </w:rPr>
        <w:t>وَعَدُوَّكُم</w:t>
      </w:r>
      <w:r w:rsidRPr="00C97C8F">
        <w:rPr>
          <w:rFonts w:hint="cs"/>
          <w:rtl/>
        </w:rPr>
        <w:t>ۡ</w:t>
      </w:r>
      <w:r w:rsidRPr="00C97C8F">
        <w:rPr>
          <w:rtl/>
        </w:rPr>
        <w:t xml:space="preserve"> </w:t>
      </w:r>
      <w:r w:rsidRPr="00C97C8F">
        <w:rPr>
          <w:rFonts w:hint="eastAsia"/>
          <w:rtl/>
        </w:rPr>
        <w:t>وَءَاخَرِينَ</w:t>
      </w:r>
      <w:r w:rsidRPr="00C97C8F">
        <w:rPr>
          <w:rtl/>
        </w:rPr>
        <w:t xml:space="preserve"> </w:t>
      </w:r>
      <w:r w:rsidRPr="00C97C8F">
        <w:rPr>
          <w:rFonts w:hint="eastAsia"/>
          <w:rtl/>
        </w:rPr>
        <w:t>مِن</w:t>
      </w:r>
      <w:r w:rsidRPr="00C97C8F">
        <w:rPr>
          <w:rtl/>
        </w:rPr>
        <w:t xml:space="preserve"> </w:t>
      </w:r>
      <w:r w:rsidRPr="00C97C8F">
        <w:rPr>
          <w:rFonts w:hint="eastAsia"/>
          <w:rtl/>
        </w:rPr>
        <w:t>دُونِهِم</w:t>
      </w:r>
      <w:r w:rsidRPr="00C97C8F">
        <w:rPr>
          <w:rFonts w:hint="cs"/>
          <w:rtl/>
        </w:rPr>
        <w:t>ۡ</w:t>
      </w:r>
      <w:r w:rsidRPr="00C97C8F">
        <w:rPr>
          <w:rtl/>
        </w:rPr>
        <w:t xml:space="preserve"> </w:t>
      </w:r>
      <w:r w:rsidRPr="00C97C8F">
        <w:rPr>
          <w:rFonts w:hint="eastAsia"/>
          <w:rtl/>
        </w:rPr>
        <w:t>لَا</w:t>
      </w:r>
      <w:r w:rsidRPr="00C97C8F">
        <w:rPr>
          <w:rtl/>
        </w:rPr>
        <w:t xml:space="preserve"> </w:t>
      </w:r>
      <w:r w:rsidRPr="00C97C8F">
        <w:rPr>
          <w:rFonts w:hint="eastAsia"/>
          <w:rtl/>
        </w:rPr>
        <w:t>تَع</w:t>
      </w:r>
      <w:r w:rsidRPr="00C97C8F">
        <w:rPr>
          <w:rFonts w:hint="cs"/>
          <w:rtl/>
        </w:rPr>
        <w:t>ۡ</w:t>
      </w:r>
      <w:r w:rsidRPr="00C97C8F">
        <w:rPr>
          <w:rFonts w:hint="eastAsia"/>
          <w:rtl/>
        </w:rPr>
        <w:t>لَمُونَهُمُ</w:t>
      </w:r>
      <w:r w:rsidRPr="00C97C8F">
        <w:rPr>
          <w:rtl/>
        </w:rPr>
        <w:t xml:space="preserve"> </w:t>
      </w:r>
      <w:r w:rsidRPr="00C97C8F">
        <w:rPr>
          <w:rFonts w:hint="cs"/>
          <w:rtl/>
        </w:rPr>
        <w:t>ٱ</w:t>
      </w:r>
      <w:r w:rsidRPr="00C97C8F">
        <w:rPr>
          <w:rFonts w:hint="eastAsia"/>
          <w:rtl/>
        </w:rPr>
        <w:t>للَّهُ</w:t>
      </w:r>
      <w:r w:rsidRPr="00C97C8F">
        <w:rPr>
          <w:rtl/>
        </w:rPr>
        <w:t xml:space="preserve"> </w:t>
      </w:r>
      <w:r w:rsidRPr="00C97C8F">
        <w:rPr>
          <w:rFonts w:hint="eastAsia"/>
          <w:rtl/>
        </w:rPr>
        <w:t>يَع</w:t>
      </w:r>
      <w:r w:rsidRPr="00C97C8F">
        <w:rPr>
          <w:rFonts w:hint="cs"/>
          <w:rtl/>
        </w:rPr>
        <w:t>ۡ</w:t>
      </w:r>
      <w:r w:rsidRPr="00C97C8F">
        <w:rPr>
          <w:rFonts w:hint="eastAsia"/>
          <w:rtl/>
        </w:rPr>
        <w:t>لَمُهُم</w:t>
      </w:r>
      <w:r w:rsidRPr="00C97C8F">
        <w:rPr>
          <w:rFonts w:ascii="Times New Roman" w:cs="Times New Roman" w:hint="cs"/>
          <w:rtl/>
        </w:rPr>
        <w:t>ۡ</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[الانفال: 60]</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برای (مبارزه‌ی با) آنان تا آنجا که می‌توانید نیروی (مادی و معنوی) و اسب‌های ورزیده آماده سازید، تا بدان دشمن خدا و دشمن خویش را بترسانید و کسان دیگری جز آنان را نیز به هراس اندازید که ایشان را نمی‌شناسید و خدا آنان را می‌شناسد</w:t>
      </w:r>
      <w:r w:rsidRPr="00D14940">
        <w:rPr>
          <w:rFonts w:cs="Traditional Arabic" w:hint="cs"/>
          <w:rtl/>
        </w:rPr>
        <w:t>»</w:t>
      </w:r>
      <w:r w:rsidRPr="00D14940">
        <w:rPr>
          <w:rStyle w:val="Char4"/>
          <w:rFonts w:hint="cs"/>
          <w:rtl/>
        </w:rPr>
        <w:t>.</w:t>
      </w:r>
    </w:p>
    <w:p w:rsidR="00D14940" w:rsidRPr="00AD7F67" w:rsidRDefault="00D14940" w:rsidP="00AD7F67">
      <w:pPr>
        <w:widowControl w:val="0"/>
        <w:tabs>
          <w:tab w:val="right" w:pos="7031"/>
        </w:tabs>
        <w:ind w:firstLine="284"/>
        <w:jc w:val="both"/>
        <w:rPr>
          <w:rStyle w:val="Char4"/>
          <w:rtl/>
        </w:rPr>
      </w:pPr>
      <w:r w:rsidRPr="00AD7F67">
        <w:rPr>
          <w:rStyle w:val="Char4"/>
          <w:rFonts w:hint="cs"/>
          <w:rtl/>
        </w:rPr>
        <w:t>پروردگار</w:t>
      </w:r>
      <w:r w:rsidR="00C97C8F" w:rsidRPr="00AD7F67">
        <w:rPr>
          <w:rStyle w:val="Char4"/>
          <w:rFonts w:hint="cs"/>
          <w:rtl/>
        </w:rPr>
        <w:t xml:space="preserve"> </w:t>
      </w:r>
      <w:r w:rsidRPr="00AD7F67">
        <w:rPr>
          <w:rStyle w:val="Char4"/>
          <w:rFonts w:hint="cs"/>
          <w:rtl/>
        </w:rPr>
        <w:sym w:font="AGA Arabesque" w:char="F055"/>
      </w:r>
      <w:r w:rsidRPr="00AD7F67">
        <w:rPr>
          <w:rStyle w:val="Char4"/>
          <w:rFonts w:hint="cs"/>
          <w:rtl/>
        </w:rPr>
        <w:t xml:space="preserve"> فتاحی است که هر کس را که بخواهد با یاری خویش تأیید می‌کند. خداوند می</w:t>
      </w:r>
      <w:r w:rsidRPr="00AD7F67">
        <w:rPr>
          <w:rStyle w:val="Char4"/>
          <w:rFonts w:hint="eastAsia"/>
          <w:rtl/>
        </w:rPr>
        <w:t>‌</w:t>
      </w:r>
      <w:r w:rsidRPr="00AD7F67">
        <w:rPr>
          <w:rStyle w:val="Char4"/>
          <w:rFonts w:hint="cs"/>
          <w:rtl/>
        </w:rPr>
        <w:t>فرماید:</w:t>
      </w:r>
    </w:p>
    <w:p w:rsidR="00D14940" w:rsidRPr="00676945" w:rsidRDefault="00D14940" w:rsidP="00AD7F67">
      <w:pPr>
        <w:pStyle w:val="af1"/>
        <w:widowControl w:val="0"/>
        <w:rPr>
          <w:rStyle w:val="Char4"/>
          <w:rtl/>
        </w:rPr>
      </w:pPr>
      <w:r w:rsidRPr="00D14940">
        <w:rPr>
          <w:rFonts w:ascii="B Lotus" w:hAnsi="B Lotus" w:cs="Traditional Arabic" w:hint="cs"/>
          <w:rtl/>
        </w:rPr>
        <w:t>﴿</w:t>
      </w:r>
      <w:r w:rsidRPr="00C97C8F">
        <w:rPr>
          <w:rFonts w:hint="eastAsia"/>
          <w:rtl/>
        </w:rPr>
        <w:t>فَتَرَى</w:t>
      </w:r>
      <w:r w:rsidRPr="00C97C8F">
        <w:rPr>
          <w:rtl/>
        </w:rPr>
        <w:t xml:space="preserve"> </w:t>
      </w:r>
      <w:r w:rsidRPr="00C97C8F">
        <w:rPr>
          <w:rFonts w:hint="cs"/>
          <w:rtl/>
        </w:rPr>
        <w:t>ٱ</w:t>
      </w:r>
      <w:r w:rsidRPr="00C97C8F">
        <w:rPr>
          <w:rFonts w:hint="eastAsia"/>
          <w:rtl/>
        </w:rPr>
        <w:t>لَّذِينَ</w:t>
      </w:r>
      <w:r w:rsidRPr="00C97C8F">
        <w:rPr>
          <w:rtl/>
        </w:rPr>
        <w:t xml:space="preserve"> </w:t>
      </w:r>
      <w:r w:rsidRPr="00C97C8F">
        <w:rPr>
          <w:rFonts w:hint="eastAsia"/>
          <w:rtl/>
        </w:rPr>
        <w:t>فِي</w:t>
      </w:r>
      <w:r w:rsidRPr="00C97C8F">
        <w:rPr>
          <w:rtl/>
        </w:rPr>
        <w:t xml:space="preserve"> </w:t>
      </w:r>
      <w:r w:rsidRPr="00C97C8F">
        <w:rPr>
          <w:rFonts w:hint="eastAsia"/>
          <w:rtl/>
        </w:rPr>
        <w:t>قُلُوبِهِم</w:t>
      </w:r>
      <w:r w:rsidRPr="00C97C8F">
        <w:rPr>
          <w:rtl/>
        </w:rPr>
        <w:t xml:space="preserve"> </w:t>
      </w:r>
      <w:r w:rsidRPr="00C97C8F">
        <w:rPr>
          <w:rFonts w:hint="eastAsia"/>
          <w:rtl/>
        </w:rPr>
        <w:t>مَّرَض</w:t>
      </w:r>
      <w:r w:rsidRPr="00C97C8F">
        <w:rPr>
          <w:rFonts w:hint="cs"/>
          <w:rtl/>
        </w:rPr>
        <w:t>ٞ</w:t>
      </w:r>
      <w:r w:rsidRPr="00C97C8F">
        <w:rPr>
          <w:rtl/>
        </w:rPr>
        <w:t xml:space="preserve"> </w:t>
      </w:r>
      <w:r w:rsidRPr="00C97C8F">
        <w:rPr>
          <w:rFonts w:hint="eastAsia"/>
          <w:rtl/>
        </w:rPr>
        <w:t>يُسَ</w:t>
      </w:r>
      <w:r w:rsidRPr="00C97C8F">
        <w:rPr>
          <w:rFonts w:hint="cs"/>
          <w:rtl/>
        </w:rPr>
        <w:t>ٰ</w:t>
      </w:r>
      <w:r w:rsidRPr="00C97C8F">
        <w:rPr>
          <w:rFonts w:hint="eastAsia"/>
          <w:rtl/>
        </w:rPr>
        <w:t>رِعُونَ</w:t>
      </w:r>
      <w:r w:rsidRPr="00C97C8F">
        <w:rPr>
          <w:rtl/>
        </w:rPr>
        <w:t xml:space="preserve"> </w:t>
      </w:r>
      <w:r w:rsidRPr="00C97C8F">
        <w:rPr>
          <w:rFonts w:hint="eastAsia"/>
          <w:rtl/>
        </w:rPr>
        <w:t>فِيهِم</w:t>
      </w:r>
      <w:r w:rsidRPr="00C97C8F">
        <w:rPr>
          <w:rFonts w:hint="cs"/>
          <w:rtl/>
        </w:rPr>
        <w:t>ۡ</w:t>
      </w:r>
      <w:r w:rsidRPr="00C97C8F">
        <w:rPr>
          <w:rtl/>
        </w:rPr>
        <w:t xml:space="preserve"> </w:t>
      </w:r>
      <w:r w:rsidRPr="00C97C8F">
        <w:rPr>
          <w:rFonts w:hint="eastAsia"/>
          <w:rtl/>
        </w:rPr>
        <w:t>يَقُولُونَ</w:t>
      </w:r>
      <w:r w:rsidRPr="00C97C8F">
        <w:rPr>
          <w:rtl/>
        </w:rPr>
        <w:t xml:space="preserve"> </w:t>
      </w:r>
      <w:r w:rsidRPr="00C97C8F">
        <w:rPr>
          <w:rFonts w:hint="eastAsia"/>
          <w:rtl/>
        </w:rPr>
        <w:t>نَخ</w:t>
      </w:r>
      <w:r w:rsidRPr="00C97C8F">
        <w:rPr>
          <w:rFonts w:hint="cs"/>
          <w:rtl/>
        </w:rPr>
        <w:t>ۡ</w:t>
      </w:r>
      <w:r w:rsidRPr="00C97C8F">
        <w:rPr>
          <w:rFonts w:hint="eastAsia"/>
          <w:rtl/>
        </w:rPr>
        <w:t>شَى</w:t>
      </w:r>
      <w:r w:rsidRPr="00C97C8F">
        <w:rPr>
          <w:rFonts w:hint="cs"/>
          <w:rtl/>
        </w:rPr>
        <w:t>ٰٓ</w:t>
      </w:r>
      <w:r w:rsidRPr="00C97C8F">
        <w:rPr>
          <w:rtl/>
        </w:rPr>
        <w:t xml:space="preserve"> </w:t>
      </w:r>
      <w:r w:rsidRPr="00C97C8F">
        <w:rPr>
          <w:rFonts w:hint="eastAsia"/>
          <w:rtl/>
        </w:rPr>
        <w:t>أَن</w:t>
      </w:r>
      <w:r w:rsidRPr="00C97C8F">
        <w:rPr>
          <w:rtl/>
        </w:rPr>
        <w:t xml:space="preserve"> </w:t>
      </w:r>
      <w:r w:rsidRPr="00C97C8F">
        <w:rPr>
          <w:rFonts w:hint="eastAsia"/>
          <w:rtl/>
        </w:rPr>
        <w:t>تُصِيبَنَا</w:t>
      </w:r>
      <w:r w:rsidRPr="00C97C8F">
        <w:rPr>
          <w:rtl/>
        </w:rPr>
        <w:t xml:space="preserve"> </w:t>
      </w:r>
      <w:r w:rsidRPr="00C97C8F">
        <w:rPr>
          <w:rFonts w:hint="eastAsia"/>
          <w:rtl/>
        </w:rPr>
        <w:t>دَا</w:t>
      </w:r>
      <w:r w:rsidRPr="00C97C8F">
        <w:rPr>
          <w:rFonts w:hint="cs"/>
          <w:rtl/>
        </w:rPr>
        <w:t>ٓ</w:t>
      </w:r>
      <w:r w:rsidRPr="00C97C8F">
        <w:rPr>
          <w:rFonts w:hint="eastAsia"/>
          <w:rtl/>
        </w:rPr>
        <w:t>ئِرَة</w:t>
      </w:r>
      <w:r w:rsidRPr="00C97C8F">
        <w:rPr>
          <w:rFonts w:hint="cs"/>
          <w:rtl/>
        </w:rPr>
        <w:t>ٞۚ</w:t>
      </w:r>
      <w:r w:rsidRPr="00C97C8F">
        <w:rPr>
          <w:rtl/>
        </w:rPr>
        <w:t xml:space="preserve"> </w:t>
      </w:r>
      <w:r w:rsidRPr="00C97C8F">
        <w:rPr>
          <w:rFonts w:hint="eastAsia"/>
          <w:rtl/>
        </w:rPr>
        <w:t>فَعَسَى</w:t>
      </w:r>
      <w:r w:rsidRPr="00C97C8F">
        <w:rPr>
          <w:rtl/>
        </w:rPr>
        <w:t xml:space="preserve"> </w:t>
      </w:r>
      <w:r w:rsidRPr="00C97C8F">
        <w:rPr>
          <w:rFonts w:hint="cs"/>
          <w:rtl/>
        </w:rPr>
        <w:t>ٱ</w:t>
      </w:r>
      <w:r w:rsidRPr="00C97C8F">
        <w:rPr>
          <w:rFonts w:hint="eastAsia"/>
          <w:rtl/>
        </w:rPr>
        <w:t>للَّهُ</w:t>
      </w:r>
      <w:r w:rsidRPr="00C97C8F">
        <w:rPr>
          <w:rtl/>
        </w:rPr>
        <w:t xml:space="preserve"> </w:t>
      </w:r>
      <w:r w:rsidRPr="00C97C8F">
        <w:rPr>
          <w:rFonts w:hint="eastAsia"/>
          <w:rtl/>
        </w:rPr>
        <w:t>أَن</w:t>
      </w:r>
      <w:r w:rsidRPr="00C97C8F">
        <w:rPr>
          <w:rtl/>
        </w:rPr>
        <w:t xml:space="preserve"> </w:t>
      </w:r>
      <w:r w:rsidRPr="00C97C8F">
        <w:rPr>
          <w:rFonts w:hint="eastAsia"/>
          <w:rtl/>
        </w:rPr>
        <w:t>يَأ</w:t>
      </w:r>
      <w:r w:rsidRPr="00C97C8F">
        <w:rPr>
          <w:rFonts w:hint="cs"/>
          <w:rtl/>
        </w:rPr>
        <w:t>ۡ</w:t>
      </w:r>
      <w:r w:rsidRPr="00C97C8F">
        <w:rPr>
          <w:rFonts w:hint="eastAsia"/>
          <w:rtl/>
        </w:rPr>
        <w:t>تِيَ</w:t>
      </w:r>
      <w:r w:rsidRPr="00C97C8F">
        <w:rPr>
          <w:rtl/>
        </w:rPr>
        <w:t xml:space="preserve"> </w:t>
      </w:r>
      <w:r w:rsidRPr="00C97C8F">
        <w:rPr>
          <w:rFonts w:hint="eastAsia"/>
          <w:rtl/>
        </w:rPr>
        <w:t>بِ</w:t>
      </w:r>
      <w:r w:rsidRPr="00C97C8F">
        <w:rPr>
          <w:rFonts w:hint="cs"/>
          <w:rtl/>
        </w:rPr>
        <w:t>ٱ</w:t>
      </w:r>
      <w:r w:rsidRPr="00C97C8F">
        <w:rPr>
          <w:rFonts w:hint="eastAsia"/>
          <w:rtl/>
        </w:rPr>
        <w:t>ل</w:t>
      </w:r>
      <w:r w:rsidRPr="00C97C8F">
        <w:rPr>
          <w:rFonts w:hint="cs"/>
          <w:rtl/>
        </w:rPr>
        <w:t>ۡ</w:t>
      </w:r>
      <w:r w:rsidRPr="00C97C8F">
        <w:rPr>
          <w:rFonts w:hint="eastAsia"/>
          <w:rtl/>
        </w:rPr>
        <w:t>فَت</w:t>
      </w:r>
      <w:r w:rsidRPr="00C97C8F">
        <w:rPr>
          <w:rFonts w:hint="cs"/>
          <w:rtl/>
        </w:rPr>
        <w:t>ۡ</w:t>
      </w:r>
      <w:r w:rsidRPr="00C97C8F">
        <w:rPr>
          <w:rFonts w:hint="eastAsia"/>
          <w:rtl/>
        </w:rPr>
        <w:t>حِ</w:t>
      </w:r>
      <w:r w:rsidRPr="00C97C8F">
        <w:rPr>
          <w:rtl/>
        </w:rPr>
        <w:t xml:space="preserve"> </w:t>
      </w:r>
      <w:r w:rsidRPr="00C97C8F">
        <w:rPr>
          <w:rFonts w:hint="eastAsia"/>
          <w:rtl/>
        </w:rPr>
        <w:t>أَو</w:t>
      </w:r>
      <w:r w:rsidRPr="00C97C8F">
        <w:rPr>
          <w:rFonts w:hint="cs"/>
          <w:rtl/>
        </w:rPr>
        <w:t>ۡ</w:t>
      </w:r>
      <w:r w:rsidRPr="00C97C8F">
        <w:rPr>
          <w:rtl/>
        </w:rPr>
        <w:t xml:space="preserve"> </w:t>
      </w:r>
      <w:r w:rsidRPr="00C97C8F">
        <w:rPr>
          <w:rFonts w:hint="eastAsia"/>
          <w:rtl/>
        </w:rPr>
        <w:t>أَم</w:t>
      </w:r>
      <w:r w:rsidRPr="00C97C8F">
        <w:rPr>
          <w:rFonts w:hint="cs"/>
          <w:rtl/>
        </w:rPr>
        <w:t>ۡ</w:t>
      </w:r>
      <w:r w:rsidRPr="00C97C8F">
        <w:rPr>
          <w:rFonts w:hint="eastAsia"/>
          <w:rtl/>
        </w:rPr>
        <w:t>ر</w:t>
      </w:r>
      <w:r w:rsidRPr="00C97C8F">
        <w:rPr>
          <w:rFonts w:hint="cs"/>
          <w:rtl/>
        </w:rPr>
        <w:t>ٖ</w:t>
      </w:r>
      <w:r w:rsidRPr="00C97C8F">
        <w:rPr>
          <w:rtl/>
        </w:rPr>
        <w:t xml:space="preserve"> </w:t>
      </w:r>
      <w:r w:rsidRPr="00C97C8F">
        <w:rPr>
          <w:rFonts w:hint="eastAsia"/>
          <w:rtl/>
        </w:rPr>
        <w:t>مِّن</w:t>
      </w:r>
      <w:r w:rsidRPr="00C97C8F">
        <w:rPr>
          <w:rFonts w:hint="cs"/>
          <w:rtl/>
        </w:rPr>
        <w:t>ۡ</w:t>
      </w:r>
      <w:r w:rsidRPr="00C97C8F">
        <w:rPr>
          <w:rtl/>
        </w:rPr>
        <w:t xml:space="preserve"> </w:t>
      </w:r>
      <w:r w:rsidRPr="00C97C8F">
        <w:rPr>
          <w:rFonts w:hint="eastAsia"/>
          <w:rtl/>
        </w:rPr>
        <w:t>عِندِهِ</w:t>
      </w:r>
      <w:r w:rsidRPr="00C97C8F">
        <w:rPr>
          <w:rFonts w:hint="cs"/>
          <w:rtl/>
        </w:rPr>
        <w:t>ۦ</w:t>
      </w:r>
      <w:r w:rsidRPr="00C97C8F">
        <w:rPr>
          <w:rtl/>
        </w:rPr>
        <w:t xml:space="preserve"> </w:t>
      </w:r>
      <w:r w:rsidRPr="00C97C8F">
        <w:rPr>
          <w:rFonts w:hint="eastAsia"/>
          <w:rtl/>
        </w:rPr>
        <w:t>فَيُص</w:t>
      </w:r>
      <w:r w:rsidRPr="00C97C8F">
        <w:rPr>
          <w:rFonts w:hint="cs"/>
          <w:rtl/>
        </w:rPr>
        <w:t>ۡ</w:t>
      </w:r>
      <w:r w:rsidRPr="00C97C8F">
        <w:rPr>
          <w:rFonts w:hint="eastAsia"/>
          <w:rtl/>
        </w:rPr>
        <w:t>بِحُواْ</w:t>
      </w:r>
      <w:r w:rsidRPr="00C97C8F">
        <w:rPr>
          <w:rtl/>
        </w:rPr>
        <w:t xml:space="preserve"> </w:t>
      </w:r>
      <w:r w:rsidRPr="00C97C8F">
        <w:rPr>
          <w:rFonts w:hint="eastAsia"/>
          <w:rtl/>
        </w:rPr>
        <w:t>عَلَى</w:t>
      </w:r>
      <w:r w:rsidRPr="00C97C8F">
        <w:rPr>
          <w:rFonts w:hint="cs"/>
          <w:rtl/>
        </w:rPr>
        <w:t>ٰ</w:t>
      </w:r>
      <w:r w:rsidRPr="00C97C8F">
        <w:rPr>
          <w:rtl/>
        </w:rPr>
        <w:t xml:space="preserve"> </w:t>
      </w:r>
      <w:r w:rsidRPr="00C97C8F">
        <w:rPr>
          <w:rFonts w:hint="eastAsia"/>
          <w:rtl/>
        </w:rPr>
        <w:t>مَا</w:t>
      </w:r>
      <w:r w:rsidRPr="00C97C8F">
        <w:rPr>
          <w:rFonts w:hint="cs"/>
          <w:rtl/>
        </w:rPr>
        <w:t>ٓ</w:t>
      </w:r>
      <w:r w:rsidRPr="00C97C8F">
        <w:rPr>
          <w:rtl/>
        </w:rPr>
        <w:t xml:space="preserve"> </w:t>
      </w:r>
      <w:r w:rsidRPr="00C97C8F">
        <w:rPr>
          <w:rFonts w:hint="eastAsia"/>
          <w:rtl/>
        </w:rPr>
        <w:t>أَسَرُّواْ</w:t>
      </w:r>
      <w:r w:rsidRPr="00C97C8F">
        <w:rPr>
          <w:rtl/>
        </w:rPr>
        <w:t xml:space="preserve"> </w:t>
      </w:r>
      <w:r w:rsidRPr="00C97C8F">
        <w:rPr>
          <w:rFonts w:hint="eastAsia"/>
          <w:rtl/>
        </w:rPr>
        <w:t>فِي</w:t>
      </w:r>
      <w:r w:rsidRPr="00C97C8F">
        <w:rPr>
          <w:rFonts w:hint="cs"/>
          <w:rtl/>
        </w:rPr>
        <w:t>ٓ</w:t>
      </w:r>
      <w:r w:rsidRPr="00C97C8F">
        <w:rPr>
          <w:rtl/>
        </w:rPr>
        <w:t xml:space="preserve"> </w:t>
      </w:r>
      <w:r w:rsidRPr="00C97C8F">
        <w:rPr>
          <w:rFonts w:hint="eastAsia"/>
          <w:rtl/>
        </w:rPr>
        <w:t>أَنفُسِهِم</w:t>
      </w:r>
      <w:r w:rsidRPr="00C97C8F">
        <w:rPr>
          <w:rFonts w:hint="cs"/>
          <w:rtl/>
        </w:rPr>
        <w:t>ۡ</w:t>
      </w:r>
      <w:r w:rsidRPr="00C97C8F">
        <w:rPr>
          <w:rtl/>
        </w:rPr>
        <w:t xml:space="preserve"> </w:t>
      </w:r>
      <w:r w:rsidRPr="00C97C8F">
        <w:rPr>
          <w:rFonts w:hint="eastAsia"/>
          <w:rtl/>
        </w:rPr>
        <w:t>نَ</w:t>
      </w:r>
      <w:r w:rsidRPr="00C97C8F">
        <w:rPr>
          <w:rFonts w:hint="cs"/>
          <w:rtl/>
        </w:rPr>
        <w:t>ٰ</w:t>
      </w:r>
      <w:r w:rsidRPr="00C97C8F">
        <w:rPr>
          <w:rFonts w:hint="eastAsia"/>
          <w:rtl/>
        </w:rPr>
        <w:t>دِمِينَ</w:t>
      </w:r>
      <w:r w:rsidRPr="00C97C8F">
        <w:rPr>
          <w:rtl/>
        </w:rPr>
        <w:t xml:space="preserve"> </w:t>
      </w:r>
      <w:r w:rsidRPr="00C97C8F">
        <w:rPr>
          <w:rFonts w:hint="cs"/>
          <w:rtl/>
        </w:rPr>
        <w:t>٥٢</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[المائد</w:t>
      </w:r>
      <w:r w:rsidRPr="00D14940">
        <w:rPr>
          <w:rStyle w:val="Char6"/>
          <w:rtl/>
        </w:rPr>
        <w:t>ة</w:t>
      </w:r>
      <w:r w:rsidRPr="00D14940">
        <w:rPr>
          <w:rStyle w:val="Char6"/>
          <w:rFonts w:hint="cs"/>
          <w:rtl/>
        </w:rPr>
        <w:t>: 52]</w:t>
      </w:r>
      <w:r w:rsidRPr="00676945">
        <w:rPr>
          <w:rStyle w:val="Char4"/>
          <w:rFonts w:hint="cs"/>
          <w:rtl/>
        </w:rPr>
        <w:t>.</w:t>
      </w:r>
    </w:p>
    <w:p w:rsidR="00D14940" w:rsidRPr="00AD7F67" w:rsidRDefault="00D14940" w:rsidP="00AD7F67">
      <w:pPr>
        <w:pStyle w:val="ab"/>
        <w:spacing w:line="240" w:lineRule="auto"/>
        <w:rPr>
          <w:rtl/>
        </w:rPr>
      </w:pPr>
      <w:r w:rsidRPr="00AD7F67">
        <w:rPr>
          <w:rFonts w:cs="Traditional Arabic" w:hint="cs"/>
          <w:rtl/>
        </w:rPr>
        <w:t>«</w:t>
      </w:r>
      <w:r w:rsidRPr="00AD7F67">
        <w:rPr>
          <w:rFonts w:hint="cs"/>
          <w:rtl/>
        </w:rPr>
        <w:t>می‌بینی کسانی که بیماری (ضعف و شک و نفاق) به دل دارند، (در دوستی و یاری با یهودیان و مسیحیان) بر یکدیگر سبقت می‌گیرند و می‌گویند: می‌ترسیم که بلایی بر سر ما آید، امید است که خداوند فتح را پیش بیاورد یا از جانب خودکاری کند و این دسته از آنچه در دل پنهان داشته‌اند، پشیمان گردند</w:t>
      </w:r>
      <w:r w:rsidRPr="00AD7F67">
        <w:rPr>
          <w:rFonts w:cs="Traditional Arabic" w:hint="cs"/>
          <w:rtl/>
        </w:rPr>
        <w:t>»</w:t>
      </w:r>
      <w:r w:rsidRPr="00AD7F67">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فتح در این آیه همان یاری خداوند است که با آن، مؤمنان و کسانی را که درراه او جهاد می‌کنند، یاری می‌رساند.</w:t>
      </w:r>
    </w:p>
    <w:p w:rsidR="00D14940" w:rsidRPr="00676945" w:rsidRDefault="00D14940" w:rsidP="00AD7F67">
      <w:pPr>
        <w:tabs>
          <w:tab w:val="right" w:pos="7031"/>
        </w:tabs>
        <w:ind w:firstLine="284"/>
        <w:jc w:val="both"/>
        <w:rPr>
          <w:rStyle w:val="Char4"/>
          <w:rtl/>
        </w:rPr>
      </w:pPr>
      <w:r w:rsidRPr="00676945">
        <w:rPr>
          <w:rStyle w:val="Char4"/>
          <w:rFonts w:hint="cs"/>
          <w:rtl/>
        </w:rPr>
        <w:t>اگر فتح را به معنای الهام تفسیر کنیم آن وقت معنی فتاح عبارت است از: کثرت الهام علوم و معارف برای هر کس که بخواهد، تا مظهر اسماء و صفات حسنی. گردد خداوند با آموختن کتاب و حکمت به انبیاء و مرسلین فتحی را برایشان ایجاد نموده و بر دوستانش علوم و معارفی که با آن دیگران را به راه راست هدایت کنند، گشوده است و با آن قلب‌ها و چشم‌هایشان را نورانی گردانیده و ایشان را به بارگاه خود نزدیک گردانیده است و بر دانشمندان و محققان اسرار جهان و قوانین طبیعی حاکم بر آن را بر ایشان گشوده است تا بدین وسیله به نیروهای الکتریکی و مغناطیسی پی برده و بر اسرار بیماری‌ها اطلاع یافته و در راه علاج آن موفق گشته‌اند همه‌ی این‌ها و خیلی چیزهای دیگر همگی از مظاهر اسم فتاح است.</w:t>
      </w:r>
    </w:p>
    <w:p w:rsidR="00D14940" w:rsidRPr="00AD7F67" w:rsidRDefault="00D14940" w:rsidP="00AD7F67">
      <w:pPr>
        <w:tabs>
          <w:tab w:val="right" w:pos="7031"/>
        </w:tabs>
        <w:ind w:firstLine="284"/>
        <w:jc w:val="both"/>
        <w:rPr>
          <w:rStyle w:val="Char4"/>
          <w:spacing w:val="-4"/>
          <w:rtl/>
        </w:rPr>
      </w:pPr>
      <w:r w:rsidRPr="00AD7F67">
        <w:rPr>
          <w:rStyle w:val="Char4"/>
          <w:rFonts w:hint="cs"/>
          <w:spacing w:val="-4"/>
          <w:rtl/>
        </w:rPr>
        <w:t>اگر معنی فتح را در واژه‌ی جدا کننده‌ی بین دو دشمن یا حاکم بین مردم به کار گیریم آنگاه معنای فتاح عبارت است از: کسی که بسیار حکم‌کننده بین مردم است. در این کلام خداوندی تدبر کنید: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قُل</w:t>
      </w:r>
      <w:r w:rsidRPr="00C97C8F">
        <w:rPr>
          <w:rFonts w:hint="cs"/>
          <w:rtl/>
        </w:rPr>
        <w:t>ۡ</w:t>
      </w:r>
      <w:r w:rsidRPr="00C97C8F">
        <w:rPr>
          <w:rtl/>
        </w:rPr>
        <w:t xml:space="preserve"> </w:t>
      </w:r>
      <w:r w:rsidRPr="00C97C8F">
        <w:rPr>
          <w:rFonts w:hint="eastAsia"/>
          <w:rtl/>
        </w:rPr>
        <w:t>يَج</w:t>
      </w:r>
      <w:r w:rsidRPr="00C97C8F">
        <w:rPr>
          <w:rFonts w:hint="cs"/>
          <w:rtl/>
        </w:rPr>
        <w:t>ۡ</w:t>
      </w:r>
      <w:r w:rsidRPr="00C97C8F">
        <w:rPr>
          <w:rFonts w:hint="eastAsia"/>
          <w:rtl/>
        </w:rPr>
        <w:t>مَعُ</w:t>
      </w:r>
      <w:r w:rsidRPr="00C97C8F">
        <w:rPr>
          <w:rtl/>
        </w:rPr>
        <w:t xml:space="preserve"> </w:t>
      </w:r>
      <w:r w:rsidRPr="00C97C8F">
        <w:rPr>
          <w:rFonts w:hint="eastAsia"/>
          <w:rtl/>
        </w:rPr>
        <w:t>بَي</w:t>
      </w:r>
      <w:r w:rsidRPr="00C97C8F">
        <w:rPr>
          <w:rFonts w:hint="cs"/>
          <w:rtl/>
        </w:rPr>
        <w:t>ۡ</w:t>
      </w:r>
      <w:r w:rsidRPr="00C97C8F">
        <w:rPr>
          <w:rFonts w:hint="eastAsia"/>
          <w:rtl/>
        </w:rPr>
        <w:t>نَنَا</w:t>
      </w:r>
      <w:r w:rsidRPr="00C97C8F">
        <w:rPr>
          <w:rtl/>
        </w:rPr>
        <w:t xml:space="preserve"> </w:t>
      </w:r>
      <w:r w:rsidRPr="00C97C8F">
        <w:rPr>
          <w:rFonts w:hint="eastAsia"/>
          <w:rtl/>
        </w:rPr>
        <w:t>رَبُّنَا</w:t>
      </w:r>
      <w:r w:rsidRPr="00C97C8F">
        <w:rPr>
          <w:rtl/>
        </w:rPr>
        <w:t xml:space="preserve"> </w:t>
      </w:r>
      <w:r w:rsidRPr="00C97C8F">
        <w:rPr>
          <w:rFonts w:hint="eastAsia"/>
          <w:rtl/>
        </w:rPr>
        <w:t>ثُمَّ</w:t>
      </w:r>
      <w:r w:rsidRPr="00C97C8F">
        <w:rPr>
          <w:rtl/>
        </w:rPr>
        <w:t xml:space="preserve"> </w:t>
      </w:r>
      <w:r w:rsidRPr="00C97C8F">
        <w:rPr>
          <w:rFonts w:hint="eastAsia"/>
          <w:rtl/>
        </w:rPr>
        <w:t>يَف</w:t>
      </w:r>
      <w:r w:rsidRPr="00C97C8F">
        <w:rPr>
          <w:rFonts w:hint="cs"/>
          <w:rtl/>
        </w:rPr>
        <w:t>ۡ</w:t>
      </w:r>
      <w:r w:rsidRPr="00C97C8F">
        <w:rPr>
          <w:rFonts w:hint="eastAsia"/>
          <w:rtl/>
        </w:rPr>
        <w:t>تَحُ</w:t>
      </w:r>
      <w:r w:rsidRPr="00C97C8F">
        <w:rPr>
          <w:rtl/>
        </w:rPr>
        <w:t xml:space="preserve"> </w:t>
      </w:r>
      <w:r w:rsidRPr="00C97C8F">
        <w:rPr>
          <w:rFonts w:hint="eastAsia"/>
          <w:rtl/>
        </w:rPr>
        <w:t>بَي</w:t>
      </w:r>
      <w:r w:rsidRPr="00C97C8F">
        <w:rPr>
          <w:rFonts w:hint="cs"/>
          <w:rtl/>
        </w:rPr>
        <w:t>ۡ</w:t>
      </w:r>
      <w:r w:rsidRPr="00C97C8F">
        <w:rPr>
          <w:rFonts w:hint="eastAsia"/>
          <w:rtl/>
        </w:rPr>
        <w:t>نَنَا</w:t>
      </w:r>
      <w:r w:rsidRPr="00C97C8F">
        <w:rPr>
          <w:rtl/>
        </w:rPr>
        <w:t xml:space="preserve"> </w:t>
      </w:r>
      <w:r w:rsidRPr="00C97C8F">
        <w:rPr>
          <w:rFonts w:hint="eastAsia"/>
          <w:rtl/>
        </w:rPr>
        <w:t>بِ</w:t>
      </w:r>
      <w:r w:rsidRPr="00C97C8F">
        <w:rPr>
          <w:rFonts w:hint="cs"/>
          <w:rtl/>
        </w:rPr>
        <w:t>ٱ</w:t>
      </w:r>
      <w:r w:rsidRPr="00C97C8F">
        <w:rPr>
          <w:rFonts w:hint="eastAsia"/>
          <w:rtl/>
        </w:rPr>
        <w:t>ل</w:t>
      </w:r>
      <w:r w:rsidRPr="00C97C8F">
        <w:rPr>
          <w:rFonts w:hint="cs"/>
          <w:rtl/>
        </w:rPr>
        <w:t>ۡ</w:t>
      </w:r>
      <w:r w:rsidRPr="00C97C8F">
        <w:rPr>
          <w:rFonts w:hint="eastAsia"/>
          <w:rtl/>
        </w:rPr>
        <w:t>حَقِّ</w:t>
      </w:r>
      <w:r w:rsidRPr="00C97C8F">
        <w:rPr>
          <w:rtl/>
        </w:rPr>
        <w:t xml:space="preserve"> </w:t>
      </w:r>
      <w:r w:rsidRPr="00C97C8F">
        <w:rPr>
          <w:rFonts w:hint="eastAsia"/>
          <w:rtl/>
        </w:rPr>
        <w:t>وَهُوَ</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فَتَّاحُ</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عَلِيمُ</w:t>
      </w:r>
      <w:r w:rsidRPr="00C97C8F">
        <w:rPr>
          <w:rtl/>
        </w:rPr>
        <w:t xml:space="preserve"> </w:t>
      </w:r>
      <w:r w:rsidRPr="00C97C8F">
        <w:rPr>
          <w:rFonts w:hint="cs"/>
          <w:rtl/>
        </w:rPr>
        <w:t>٢٦</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[سبأ: 26].</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بگو: پروردگارمان ما را (در روز رستاخیز) گرد می‌آورد و سپس درمیان ما به حق داوری می‌کند، تنها او داور آگاه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خداوند به پیامبر امر می‌کند که به این مشرکان که او و رسالتش را تکذیب می‌کنند بگوید: خداوند در قیامت ما و شما را جمع کرده و میان‌مان براساس حق، حکم و قضاوت می‌کند؛ زیرا او داور دادگری است که براساس حق حکم می‌کند و براساس علم ازلی حکم کرده و حق‌دار و ناحق هرطرف مشخص می‌گردد.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رَبَّنَا</w:t>
      </w:r>
      <w:r w:rsidRPr="00C97C8F">
        <w:rPr>
          <w:rtl/>
        </w:rPr>
        <w:t xml:space="preserve"> </w:t>
      </w:r>
      <w:r w:rsidRPr="00C97C8F">
        <w:rPr>
          <w:rFonts w:hint="cs"/>
          <w:rtl/>
        </w:rPr>
        <w:t>ٱ</w:t>
      </w:r>
      <w:r w:rsidRPr="00C97C8F">
        <w:rPr>
          <w:rFonts w:hint="eastAsia"/>
          <w:rtl/>
        </w:rPr>
        <w:t>ف</w:t>
      </w:r>
      <w:r w:rsidRPr="00C97C8F">
        <w:rPr>
          <w:rFonts w:hint="cs"/>
          <w:rtl/>
        </w:rPr>
        <w:t>ۡ</w:t>
      </w:r>
      <w:r w:rsidRPr="00C97C8F">
        <w:rPr>
          <w:rFonts w:hint="eastAsia"/>
          <w:rtl/>
        </w:rPr>
        <w:t>تَح</w:t>
      </w:r>
      <w:r w:rsidRPr="00C97C8F">
        <w:rPr>
          <w:rFonts w:hint="cs"/>
          <w:rtl/>
        </w:rPr>
        <w:t>ۡ</w:t>
      </w:r>
      <w:r w:rsidRPr="00C97C8F">
        <w:rPr>
          <w:rtl/>
        </w:rPr>
        <w:t xml:space="preserve"> </w:t>
      </w:r>
      <w:r w:rsidRPr="00C97C8F">
        <w:rPr>
          <w:rFonts w:hint="eastAsia"/>
          <w:rtl/>
        </w:rPr>
        <w:t>بَي</w:t>
      </w:r>
      <w:r w:rsidRPr="00C97C8F">
        <w:rPr>
          <w:rFonts w:hint="cs"/>
          <w:rtl/>
        </w:rPr>
        <w:t>ۡ</w:t>
      </w:r>
      <w:r w:rsidRPr="00C97C8F">
        <w:rPr>
          <w:rFonts w:hint="eastAsia"/>
          <w:rtl/>
        </w:rPr>
        <w:t>نَنَا</w:t>
      </w:r>
      <w:r w:rsidRPr="00C97C8F">
        <w:rPr>
          <w:rtl/>
        </w:rPr>
        <w:t xml:space="preserve"> </w:t>
      </w:r>
      <w:r w:rsidRPr="00C97C8F">
        <w:rPr>
          <w:rFonts w:hint="eastAsia"/>
          <w:rtl/>
        </w:rPr>
        <w:t>وَبَي</w:t>
      </w:r>
      <w:r w:rsidRPr="00C97C8F">
        <w:rPr>
          <w:rFonts w:hint="cs"/>
          <w:rtl/>
        </w:rPr>
        <w:t>ۡ</w:t>
      </w:r>
      <w:r w:rsidRPr="00C97C8F">
        <w:rPr>
          <w:rFonts w:hint="eastAsia"/>
          <w:rtl/>
        </w:rPr>
        <w:t>نَ</w:t>
      </w:r>
      <w:r w:rsidRPr="00C97C8F">
        <w:rPr>
          <w:rtl/>
        </w:rPr>
        <w:t xml:space="preserve"> </w:t>
      </w:r>
      <w:r w:rsidRPr="00C97C8F">
        <w:rPr>
          <w:rFonts w:hint="eastAsia"/>
          <w:rtl/>
        </w:rPr>
        <w:t>قَو</w:t>
      </w:r>
      <w:r w:rsidRPr="00C97C8F">
        <w:rPr>
          <w:rFonts w:hint="cs"/>
          <w:rtl/>
        </w:rPr>
        <w:t>ۡ</w:t>
      </w:r>
      <w:r w:rsidRPr="00C97C8F">
        <w:rPr>
          <w:rFonts w:hint="eastAsia"/>
          <w:rtl/>
        </w:rPr>
        <w:t>مِنَا</w:t>
      </w:r>
      <w:r w:rsidRPr="00C97C8F">
        <w:rPr>
          <w:rtl/>
        </w:rPr>
        <w:t xml:space="preserve"> </w:t>
      </w:r>
      <w:r w:rsidRPr="00C97C8F">
        <w:rPr>
          <w:rFonts w:hint="eastAsia"/>
          <w:rtl/>
        </w:rPr>
        <w:t>بِ</w:t>
      </w:r>
      <w:r w:rsidRPr="00C97C8F">
        <w:rPr>
          <w:rFonts w:hint="cs"/>
          <w:rtl/>
        </w:rPr>
        <w:t>ٱ</w:t>
      </w:r>
      <w:r w:rsidRPr="00C97C8F">
        <w:rPr>
          <w:rFonts w:hint="eastAsia"/>
          <w:rtl/>
        </w:rPr>
        <w:t>ل</w:t>
      </w:r>
      <w:r w:rsidRPr="00C97C8F">
        <w:rPr>
          <w:rFonts w:hint="cs"/>
          <w:rtl/>
        </w:rPr>
        <w:t>ۡ</w:t>
      </w:r>
      <w:r w:rsidRPr="00C97C8F">
        <w:rPr>
          <w:rFonts w:hint="eastAsia"/>
          <w:rtl/>
        </w:rPr>
        <w:t>حَقِّ</w:t>
      </w:r>
      <w:r w:rsidRPr="00C97C8F">
        <w:rPr>
          <w:rtl/>
        </w:rPr>
        <w:t xml:space="preserve"> </w:t>
      </w:r>
      <w:r w:rsidRPr="00C97C8F">
        <w:rPr>
          <w:rFonts w:hint="eastAsia"/>
          <w:rtl/>
        </w:rPr>
        <w:t>وَأَنتَ</w:t>
      </w:r>
      <w:r w:rsidRPr="00C97C8F">
        <w:rPr>
          <w:rtl/>
        </w:rPr>
        <w:t xml:space="preserve"> </w:t>
      </w:r>
      <w:r w:rsidRPr="00C97C8F">
        <w:rPr>
          <w:rFonts w:hint="eastAsia"/>
          <w:rtl/>
        </w:rPr>
        <w:t>خَي</w:t>
      </w:r>
      <w:r w:rsidRPr="00C97C8F">
        <w:rPr>
          <w:rFonts w:hint="cs"/>
          <w:rtl/>
        </w:rPr>
        <w:t>ۡ</w:t>
      </w:r>
      <w:r w:rsidRPr="00C97C8F">
        <w:rPr>
          <w:rFonts w:hint="eastAsia"/>
          <w:rtl/>
        </w:rPr>
        <w:t>رُ</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فَ</w:t>
      </w:r>
      <w:r w:rsidRPr="00C97C8F">
        <w:rPr>
          <w:rFonts w:hint="cs"/>
          <w:rtl/>
        </w:rPr>
        <w:t>ٰ</w:t>
      </w:r>
      <w:r w:rsidRPr="00C97C8F">
        <w:rPr>
          <w:rFonts w:hint="eastAsia"/>
          <w:rtl/>
        </w:rPr>
        <w:t>تِحِينَ</w:t>
      </w:r>
      <w:r w:rsidRPr="00C97C8F">
        <w:rPr>
          <w:rtl/>
        </w:rPr>
        <w:t xml:space="preserve"> </w:t>
      </w:r>
      <w:r w:rsidRPr="00C97C8F">
        <w:rPr>
          <w:rFonts w:hint="cs"/>
          <w:rtl/>
        </w:rPr>
        <w:t>٨٩</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[اعراف: 89]</w:t>
      </w:r>
      <w:r w:rsidRPr="00676945">
        <w:rPr>
          <w:rStyle w:val="Char4"/>
          <w:rFonts w:hint="cs"/>
          <w:rtl/>
        </w:rPr>
        <w:t>.</w:t>
      </w:r>
    </w:p>
    <w:p w:rsidR="00D14940" w:rsidRPr="00C97C8F" w:rsidRDefault="00D14940" w:rsidP="00AD7F67">
      <w:pPr>
        <w:pStyle w:val="ab"/>
        <w:widowControl w:val="0"/>
        <w:spacing w:line="240" w:lineRule="auto"/>
        <w:rPr>
          <w:rtl/>
        </w:rPr>
      </w:pPr>
      <w:r w:rsidRPr="00D14940">
        <w:rPr>
          <w:rFonts w:cs="Traditional Arabic" w:hint="cs"/>
          <w:rtl/>
        </w:rPr>
        <w:t>«</w:t>
      </w:r>
      <w:r w:rsidRPr="00C97C8F">
        <w:rPr>
          <w:rFonts w:hint="cs"/>
          <w:rtl/>
        </w:rPr>
        <w:t>پروردگارا! میان ما و قوم ما به حق داوری کن و تو بهترین داورانی</w:t>
      </w:r>
      <w:r w:rsidRPr="00D14940">
        <w:rPr>
          <w:rFonts w:cs="Traditional Arabic" w:hint="cs"/>
          <w:rtl/>
        </w:rPr>
        <w:t>»</w:t>
      </w:r>
      <w:r w:rsidRPr="00D14940">
        <w:rPr>
          <w:rStyle w:val="Char4"/>
          <w:rFonts w:hint="cs"/>
          <w:rtl/>
        </w:rPr>
        <w:t>.</w:t>
      </w:r>
    </w:p>
    <w:p w:rsidR="00D14940" w:rsidRPr="00676945" w:rsidRDefault="00D14940" w:rsidP="00AD7F67">
      <w:pPr>
        <w:widowControl w:val="0"/>
        <w:tabs>
          <w:tab w:val="right" w:pos="7031"/>
        </w:tabs>
        <w:ind w:firstLine="284"/>
        <w:jc w:val="both"/>
        <w:rPr>
          <w:rStyle w:val="Char4"/>
          <w:rtl/>
        </w:rPr>
      </w:pPr>
      <w:r w:rsidRPr="00676945">
        <w:rPr>
          <w:rStyle w:val="Char4"/>
          <w:rFonts w:hint="cs"/>
          <w:rtl/>
        </w:rPr>
        <w:t>پروردگارت داوری آگاه است چه بسیار که میان انبیاء و قومشان داوری کرده است، میان نوح و قومش داوری کرده و قومش را بر اثر ظلمشان غرق گردانید؛ اما نوح و مؤمنان به آیین او را براساس رحمتش نجات داده است.</w:t>
      </w:r>
    </w:p>
    <w:p w:rsidR="00D14940" w:rsidRPr="00676945" w:rsidRDefault="00D14940" w:rsidP="00AD7F67">
      <w:pPr>
        <w:tabs>
          <w:tab w:val="right" w:pos="7031"/>
        </w:tabs>
        <w:ind w:firstLine="284"/>
        <w:jc w:val="both"/>
        <w:rPr>
          <w:rStyle w:val="Char4"/>
          <w:rtl/>
        </w:rPr>
      </w:pPr>
      <w:r w:rsidRPr="00676945">
        <w:rPr>
          <w:rStyle w:val="Char4"/>
          <w:rFonts w:hint="cs"/>
          <w:rtl/>
        </w:rPr>
        <w:t>میان هود و قومش داوری کرده، و آنان را به وسیله‌ی تندباد سرد و سرکش و پرسروصدای ویرانگری نابود کرد، خداوند چنین تندبادی را هفت شب و هشت روز پیاپی بر آنان گمارد و با رحمت خودش هود و مؤمنان همراهش را نجات داد. بین حضرت صالح و قومش داوری کرد.</w:t>
      </w:r>
    </w:p>
    <w:p w:rsidR="00D14940" w:rsidRPr="00676945" w:rsidRDefault="00D14940" w:rsidP="00AD7F67">
      <w:pPr>
        <w:tabs>
          <w:tab w:val="right" w:pos="7031"/>
        </w:tabs>
        <w:ind w:firstLine="284"/>
        <w:jc w:val="both"/>
        <w:rPr>
          <w:rStyle w:val="Char4"/>
          <w:rtl/>
        </w:rPr>
      </w:pPr>
      <w:r w:rsidRPr="00676945">
        <w:rPr>
          <w:rStyle w:val="Char4"/>
          <w:rFonts w:hint="cs"/>
          <w:rtl/>
        </w:rPr>
        <w:t>هنگامی که شتر را پی کردند و از فرمان پروردگار خود سرکشی نمودند بر آنان یک صدای سهمناک سر داد و ایشان همگی به صورت گیاه خشکی در آمدند که صاحب چهارپایان در آغل جمع‌آوری می‌کند در عوض نجات و سلامتی را نصیب حضرت صالح و دیگر مؤمنان کرد.</w:t>
      </w:r>
    </w:p>
    <w:p w:rsidR="00D14940" w:rsidRPr="00676945" w:rsidRDefault="00D14940" w:rsidP="00AD7F67">
      <w:pPr>
        <w:tabs>
          <w:tab w:val="right" w:pos="7031"/>
        </w:tabs>
        <w:ind w:firstLine="284"/>
        <w:jc w:val="both"/>
        <w:rPr>
          <w:rStyle w:val="Char4"/>
          <w:rtl/>
        </w:rPr>
      </w:pPr>
      <w:r w:rsidRPr="00676945">
        <w:rPr>
          <w:rStyle w:val="Char4"/>
          <w:rFonts w:hint="cs"/>
          <w:rtl/>
        </w:rPr>
        <w:t>خداوند میان حضرت لوط و قومش داوری نمود. حضرت لوط و مؤمنان بدو و خانواده‌ی او را نجات داد مگر همسرش را که او از جمله‌ی نابودشدگان گردید، خداوند بر آنان بارانی (از سنگ) بارانید و نابود گشتند و خداوند میان حضرت شعیب و قومش داوری کرد پس او را نجات داده و قومش را هلاک گردانید و آنان را ریشه‌کن نمود. هم‌چنین میان حضرت موسی و فرعون داوری کرده حضرت موسی و گروهی از بنی‌اسرائیل را که همراهش بودند نجات داده و فرعون و لشکریانش را به واسطه‌ی ظلم و جوری که نموده بودند، غرق نمود.</w:t>
      </w:r>
    </w:p>
    <w:p w:rsidR="00D14940" w:rsidRPr="00676945" w:rsidRDefault="00D14940" w:rsidP="00AD7F67">
      <w:pPr>
        <w:tabs>
          <w:tab w:val="right" w:pos="7031"/>
        </w:tabs>
        <w:ind w:firstLine="284"/>
        <w:jc w:val="both"/>
        <w:rPr>
          <w:rStyle w:val="Char4"/>
          <w:rtl/>
        </w:rPr>
      </w:pPr>
      <w:r w:rsidRPr="00676945">
        <w:rPr>
          <w:rStyle w:val="Char4"/>
          <w:rFonts w:hint="cs"/>
          <w:rtl/>
        </w:rPr>
        <w:t>پیوسته خداوند آگاه حاکم و قضاوت کننده به حق است و غیر از خدا کسی توان قضاوت و حاکمیت مطلق بر چیزی را ندارد. خداوند در روز جنگ بدر میان مؤمنان و مشرکان حکمیت نمود و موحدین را یاری نمود، هر چند تعدادشان کم و تجهزات جنگی‌شان قلیل بود و به کافران شکست سختی وارد نمود هر چند تعداد نفرات و ادوات نظامی‌شان بسیار بود.</w:t>
      </w:r>
    </w:p>
    <w:p w:rsidR="00D14940" w:rsidRPr="00AD7F67" w:rsidRDefault="00D14940" w:rsidP="00AD7F67">
      <w:pPr>
        <w:tabs>
          <w:tab w:val="right" w:pos="7031"/>
        </w:tabs>
        <w:ind w:firstLine="284"/>
        <w:jc w:val="both"/>
        <w:rPr>
          <w:rStyle w:val="Char4"/>
          <w:rtl/>
        </w:rPr>
      </w:pPr>
      <w:r w:rsidRPr="00AD7F67">
        <w:rPr>
          <w:rStyle w:val="Char4"/>
          <w:rFonts w:hint="cs"/>
          <w:rtl/>
        </w:rPr>
        <w:t>خداوند در تمام جبهه‌های تقابل مؤمنان و مشرکان به یاری مؤمنان می‌شتابد. این سنتی الهی است که هیچ تخلفی در آن نمی‌بینی و یاری و نصرت واقعی فقط از جانب خداوند است. خداوند در روز قیامت میان متخاصمان حکمیت می‌کند. خداوند به هر کس که اسباب نبرد را مهیا کرده باشد، یاری می‌رساند و شکست را از آن گروهی قرار می‌دهد که در تهیه‌ی اسباب کوتاهی کرده باشد. خداوند می‌فرماید:</w:t>
      </w:r>
    </w:p>
    <w:p w:rsidR="00D14940" w:rsidRPr="00676945" w:rsidRDefault="00D14940" w:rsidP="00AD7F67">
      <w:pPr>
        <w:pStyle w:val="af1"/>
        <w:widowControl w:val="0"/>
        <w:rPr>
          <w:rStyle w:val="Char4"/>
          <w:rtl/>
        </w:rPr>
      </w:pPr>
      <w:r w:rsidRPr="00D14940">
        <w:rPr>
          <w:rFonts w:ascii="B Lotus" w:hAnsi="B Lotus" w:cs="Traditional Arabic" w:hint="cs"/>
          <w:rtl/>
        </w:rPr>
        <w:t>﴿</w:t>
      </w:r>
      <w:r w:rsidRPr="00C97C8F">
        <w:rPr>
          <w:rFonts w:hint="eastAsia"/>
          <w:rtl/>
        </w:rPr>
        <w:t>قُلِ</w:t>
      </w:r>
      <w:r w:rsidRPr="00C97C8F">
        <w:rPr>
          <w:rtl/>
        </w:rPr>
        <w:t xml:space="preserve"> </w:t>
      </w:r>
      <w:r w:rsidRPr="00C97C8F">
        <w:rPr>
          <w:rFonts w:hint="cs"/>
          <w:rtl/>
        </w:rPr>
        <w:t>ٱ</w:t>
      </w:r>
      <w:r w:rsidRPr="00C97C8F">
        <w:rPr>
          <w:rFonts w:hint="eastAsia"/>
          <w:rtl/>
        </w:rPr>
        <w:t>للَّهُمَّ</w:t>
      </w:r>
      <w:r w:rsidRPr="00C97C8F">
        <w:rPr>
          <w:rtl/>
        </w:rPr>
        <w:t xml:space="preserve"> </w:t>
      </w:r>
      <w:r w:rsidRPr="00C97C8F">
        <w:rPr>
          <w:rFonts w:hint="eastAsia"/>
          <w:rtl/>
        </w:rPr>
        <w:t>فَاطِرَ</w:t>
      </w:r>
      <w:r w:rsidRPr="00C97C8F">
        <w:rPr>
          <w:rtl/>
        </w:rPr>
        <w:t xml:space="preserve"> </w:t>
      </w:r>
      <w:r w:rsidRPr="00C97C8F">
        <w:rPr>
          <w:rFonts w:hint="cs"/>
          <w:rtl/>
        </w:rPr>
        <w:t>ٱ</w:t>
      </w:r>
      <w:r w:rsidRPr="00C97C8F">
        <w:rPr>
          <w:rFonts w:hint="eastAsia"/>
          <w:rtl/>
        </w:rPr>
        <w:t>لسَّمَ</w:t>
      </w:r>
      <w:r w:rsidRPr="00C97C8F">
        <w:rPr>
          <w:rFonts w:hint="cs"/>
          <w:rtl/>
        </w:rPr>
        <w:t>ٰ</w:t>
      </w:r>
      <w:r w:rsidRPr="00C97C8F">
        <w:rPr>
          <w:rFonts w:hint="eastAsia"/>
          <w:rtl/>
        </w:rPr>
        <w:t>وَ</w:t>
      </w:r>
      <w:r w:rsidRPr="00C97C8F">
        <w:rPr>
          <w:rFonts w:hint="cs"/>
          <w:rtl/>
        </w:rPr>
        <w:t>ٰ</w:t>
      </w:r>
      <w:r w:rsidRPr="00C97C8F">
        <w:rPr>
          <w:rFonts w:hint="eastAsia"/>
          <w:rtl/>
        </w:rPr>
        <w:t>تِ</w:t>
      </w:r>
      <w:r w:rsidRPr="00C97C8F">
        <w:rPr>
          <w:rtl/>
        </w:rPr>
        <w:t xml:space="preserve"> </w:t>
      </w:r>
      <w:r w:rsidRPr="00C97C8F">
        <w:rPr>
          <w:rFonts w:hint="eastAsia"/>
          <w:rtl/>
        </w:rPr>
        <w:t>وَ</w:t>
      </w:r>
      <w:r w:rsidRPr="00C97C8F">
        <w:rPr>
          <w:rFonts w:hint="cs"/>
          <w:rtl/>
        </w:rPr>
        <w:t>ٱ</w:t>
      </w:r>
      <w:r w:rsidRPr="00C97C8F">
        <w:rPr>
          <w:rFonts w:hint="eastAsia"/>
          <w:rtl/>
        </w:rPr>
        <w:t>ل</w:t>
      </w:r>
      <w:r w:rsidRPr="00C97C8F">
        <w:rPr>
          <w:rFonts w:hint="cs"/>
          <w:rtl/>
        </w:rPr>
        <w:t>ۡ</w:t>
      </w:r>
      <w:r w:rsidRPr="00C97C8F">
        <w:rPr>
          <w:rFonts w:hint="eastAsia"/>
          <w:rtl/>
        </w:rPr>
        <w:t>أَر</w:t>
      </w:r>
      <w:r w:rsidRPr="00C97C8F">
        <w:rPr>
          <w:rFonts w:hint="cs"/>
          <w:rtl/>
        </w:rPr>
        <w:t>ۡ</w:t>
      </w:r>
      <w:r w:rsidRPr="00C97C8F">
        <w:rPr>
          <w:rFonts w:hint="eastAsia"/>
          <w:rtl/>
        </w:rPr>
        <w:t>ضِ</w:t>
      </w:r>
      <w:r w:rsidRPr="00C97C8F">
        <w:rPr>
          <w:rtl/>
        </w:rPr>
        <w:t xml:space="preserve"> </w:t>
      </w:r>
      <w:r w:rsidRPr="00C97C8F">
        <w:rPr>
          <w:rFonts w:hint="eastAsia"/>
          <w:rtl/>
        </w:rPr>
        <w:t>عَ</w:t>
      </w:r>
      <w:r w:rsidRPr="00C97C8F">
        <w:rPr>
          <w:rFonts w:hint="cs"/>
          <w:rtl/>
        </w:rPr>
        <w:t>ٰ</w:t>
      </w:r>
      <w:r w:rsidRPr="00C97C8F">
        <w:rPr>
          <w:rFonts w:hint="eastAsia"/>
          <w:rtl/>
        </w:rPr>
        <w:t>لِمَ</w:t>
      </w:r>
      <w:r w:rsidRPr="00C97C8F">
        <w:rPr>
          <w:rtl/>
        </w:rPr>
        <w:t xml:space="preserve"> </w:t>
      </w:r>
      <w:r w:rsidRPr="00C97C8F">
        <w:rPr>
          <w:rFonts w:hint="cs"/>
          <w:rtl/>
        </w:rPr>
        <w:t>ٱ</w:t>
      </w:r>
      <w:r w:rsidRPr="00C97C8F">
        <w:rPr>
          <w:rFonts w:hint="eastAsia"/>
          <w:rtl/>
        </w:rPr>
        <w:t>ل</w:t>
      </w:r>
      <w:r w:rsidRPr="00C97C8F">
        <w:rPr>
          <w:rFonts w:hint="cs"/>
          <w:rtl/>
        </w:rPr>
        <w:t>ۡ</w:t>
      </w:r>
      <w:r w:rsidRPr="00C97C8F">
        <w:rPr>
          <w:rFonts w:hint="eastAsia"/>
          <w:rtl/>
        </w:rPr>
        <w:t>غَي</w:t>
      </w:r>
      <w:r w:rsidRPr="00C97C8F">
        <w:rPr>
          <w:rFonts w:hint="cs"/>
          <w:rtl/>
        </w:rPr>
        <w:t>ۡ</w:t>
      </w:r>
      <w:r w:rsidRPr="00C97C8F">
        <w:rPr>
          <w:rFonts w:hint="eastAsia"/>
          <w:rtl/>
        </w:rPr>
        <w:t>بِ</w:t>
      </w:r>
      <w:r w:rsidRPr="00C97C8F">
        <w:rPr>
          <w:rtl/>
        </w:rPr>
        <w:t xml:space="preserve"> </w:t>
      </w:r>
      <w:r w:rsidRPr="00C97C8F">
        <w:rPr>
          <w:rFonts w:hint="eastAsia"/>
          <w:rtl/>
        </w:rPr>
        <w:t>وَ</w:t>
      </w:r>
      <w:r w:rsidRPr="00C97C8F">
        <w:rPr>
          <w:rFonts w:hint="cs"/>
          <w:rtl/>
        </w:rPr>
        <w:t>ٱ</w:t>
      </w:r>
      <w:r w:rsidRPr="00C97C8F">
        <w:rPr>
          <w:rFonts w:hint="eastAsia"/>
          <w:rtl/>
        </w:rPr>
        <w:t>لشَّهَ</w:t>
      </w:r>
      <w:r w:rsidRPr="00C97C8F">
        <w:rPr>
          <w:rFonts w:hint="cs"/>
          <w:rtl/>
        </w:rPr>
        <w:t>ٰ</w:t>
      </w:r>
      <w:r w:rsidRPr="00C97C8F">
        <w:rPr>
          <w:rFonts w:hint="eastAsia"/>
          <w:rtl/>
        </w:rPr>
        <w:t>دَةِ</w:t>
      </w:r>
      <w:r w:rsidRPr="00C97C8F">
        <w:rPr>
          <w:rtl/>
        </w:rPr>
        <w:t xml:space="preserve"> </w:t>
      </w:r>
      <w:r w:rsidRPr="00C97C8F">
        <w:rPr>
          <w:rFonts w:hint="eastAsia"/>
          <w:rtl/>
        </w:rPr>
        <w:t>أَنتَ</w:t>
      </w:r>
      <w:r w:rsidRPr="00C97C8F">
        <w:rPr>
          <w:rtl/>
        </w:rPr>
        <w:t xml:space="preserve"> </w:t>
      </w:r>
      <w:r w:rsidRPr="00C97C8F">
        <w:rPr>
          <w:rFonts w:hint="eastAsia"/>
          <w:rtl/>
        </w:rPr>
        <w:t>تَح</w:t>
      </w:r>
      <w:r w:rsidRPr="00C97C8F">
        <w:rPr>
          <w:rFonts w:hint="cs"/>
          <w:rtl/>
        </w:rPr>
        <w:t>ۡ</w:t>
      </w:r>
      <w:r w:rsidRPr="00C97C8F">
        <w:rPr>
          <w:rFonts w:hint="eastAsia"/>
          <w:rtl/>
        </w:rPr>
        <w:t>كُمُ</w:t>
      </w:r>
      <w:r w:rsidRPr="00C97C8F">
        <w:rPr>
          <w:rtl/>
        </w:rPr>
        <w:t xml:space="preserve"> </w:t>
      </w:r>
      <w:r w:rsidRPr="00C97C8F">
        <w:rPr>
          <w:rFonts w:hint="eastAsia"/>
          <w:rtl/>
        </w:rPr>
        <w:t>بَي</w:t>
      </w:r>
      <w:r w:rsidRPr="00C97C8F">
        <w:rPr>
          <w:rFonts w:hint="cs"/>
          <w:rtl/>
        </w:rPr>
        <w:t>ۡ</w:t>
      </w:r>
      <w:r w:rsidRPr="00C97C8F">
        <w:rPr>
          <w:rFonts w:hint="eastAsia"/>
          <w:rtl/>
        </w:rPr>
        <w:t>نَ</w:t>
      </w:r>
      <w:r w:rsidRPr="00C97C8F">
        <w:rPr>
          <w:rtl/>
        </w:rPr>
        <w:t xml:space="preserve"> </w:t>
      </w:r>
      <w:r w:rsidRPr="00C97C8F">
        <w:rPr>
          <w:rFonts w:hint="eastAsia"/>
          <w:rtl/>
        </w:rPr>
        <w:t>عِبَادِكَ</w:t>
      </w:r>
      <w:r w:rsidRPr="00C97C8F">
        <w:rPr>
          <w:rtl/>
        </w:rPr>
        <w:t xml:space="preserve"> </w:t>
      </w:r>
      <w:r w:rsidRPr="00C97C8F">
        <w:rPr>
          <w:rFonts w:hint="eastAsia"/>
          <w:rtl/>
        </w:rPr>
        <w:t>فِي</w:t>
      </w:r>
      <w:r w:rsidRPr="00C97C8F">
        <w:rPr>
          <w:rtl/>
        </w:rPr>
        <w:t xml:space="preserve"> </w:t>
      </w:r>
      <w:r w:rsidRPr="00C97C8F">
        <w:rPr>
          <w:rFonts w:hint="eastAsia"/>
          <w:rtl/>
        </w:rPr>
        <w:t>مَا</w:t>
      </w:r>
      <w:r w:rsidRPr="00C97C8F">
        <w:rPr>
          <w:rtl/>
        </w:rPr>
        <w:t xml:space="preserve"> </w:t>
      </w:r>
      <w:r w:rsidRPr="00C97C8F">
        <w:rPr>
          <w:rFonts w:hint="eastAsia"/>
          <w:rtl/>
        </w:rPr>
        <w:t>كَانُواْ</w:t>
      </w:r>
      <w:r w:rsidRPr="00C97C8F">
        <w:rPr>
          <w:rtl/>
        </w:rPr>
        <w:t xml:space="preserve"> </w:t>
      </w:r>
      <w:r w:rsidRPr="00C97C8F">
        <w:rPr>
          <w:rFonts w:hint="eastAsia"/>
          <w:rtl/>
        </w:rPr>
        <w:t>فِيهِ</w:t>
      </w:r>
      <w:r w:rsidRPr="00C97C8F">
        <w:rPr>
          <w:rtl/>
        </w:rPr>
        <w:t xml:space="preserve"> </w:t>
      </w:r>
      <w:r w:rsidRPr="00C97C8F">
        <w:rPr>
          <w:rFonts w:hint="eastAsia"/>
          <w:rtl/>
        </w:rPr>
        <w:t>يَخ</w:t>
      </w:r>
      <w:r w:rsidRPr="00C97C8F">
        <w:rPr>
          <w:rFonts w:hint="cs"/>
          <w:rtl/>
        </w:rPr>
        <w:t>ۡ</w:t>
      </w:r>
      <w:r w:rsidRPr="00C97C8F">
        <w:rPr>
          <w:rFonts w:hint="eastAsia"/>
          <w:rtl/>
        </w:rPr>
        <w:t>تَلِفُونَ</w:t>
      </w:r>
      <w:r w:rsidRPr="00C97C8F">
        <w:rPr>
          <w:rtl/>
        </w:rPr>
        <w:t xml:space="preserve"> </w:t>
      </w:r>
      <w:r w:rsidRPr="00C97C8F">
        <w:rPr>
          <w:rFonts w:hint="cs"/>
          <w:rtl/>
        </w:rPr>
        <w:t>٤٦</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[الزمر: 46]</w:t>
      </w:r>
      <w:r w:rsidRPr="00676945">
        <w:rPr>
          <w:rStyle w:val="Char4"/>
          <w:rFonts w:hint="cs"/>
          <w:rtl/>
        </w:rPr>
        <w:t>.</w:t>
      </w:r>
    </w:p>
    <w:p w:rsidR="00D14940" w:rsidRPr="00C97C8F" w:rsidRDefault="00D14940" w:rsidP="00AD7F67">
      <w:pPr>
        <w:pStyle w:val="ab"/>
        <w:widowControl w:val="0"/>
        <w:spacing w:line="240" w:lineRule="auto"/>
        <w:rPr>
          <w:rtl/>
        </w:rPr>
      </w:pPr>
      <w:r w:rsidRPr="00D14940">
        <w:rPr>
          <w:rFonts w:cs="Traditional Arabic" w:hint="cs"/>
          <w:rtl/>
        </w:rPr>
        <w:t>«</w:t>
      </w:r>
      <w:r w:rsidRPr="00C97C8F">
        <w:rPr>
          <w:rFonts w:hint="cs"/>
          <w:rtl/>
        </w:rPr>
        <w:t>بگو: خداوندا! ای هستی‌بخش آسمان‌ها و زمین! ای آگاه از نهان و آشکار! این تویی که در میان بندگانت راجع بدانچه در آن اختلاف دارند، داوری می‌کنی</w:t>
      </w:r>
      <w:r w:rsidRPr="00D14940">
        <w:rPr>
          <w:rFonts w:cs="Traditional Arabic" w:hint="cs"/>
          <w:rtl/>
        </w:rPr>
        <w:t>»</w:t>
      </w:r>
      <w:r w:rsidRPr="00D14940">
        <w:rPr>
          <w:rStyle w:val="Char4"/>
          <w:rFonts w:hint="cs"/>
          <w:rtl/>
        </w:rPr>
        <w:t>.</w:t>
      </w:r>
    </w:p>
    <w:p w:rsidR="00D14940" w:rsidRPr="00D14940" w:rsidRDefault="00D14940" w:rsidP="00C97C8F">
      <w:pPr>
        <w:pStyle w:val="a2"/>
        <w:rPr>
          <w:rtl/>
        </w:rPr>
      </w:pPr>
      <w:bookmarkStart w:id="132" w:name="_Toc252232287"/>
      <w:bookmarkStart w:id="133" w:name="_Toc375944323"/>
      <w:bookmarkStart w:id="134" w:name="_Toc392004879"/>
      <w:r w:rsidRPr="00D14940">
        <w:rPr>
          <w:rFonts w:hint="cs"/>
          <w:rtl/>
        </w:rPr>
        <w:t>بهره</w:t>
      </w:r>
      <w:r w:rsidRPr="00D14940">
        <w:rPr>
          <w:rFonts w:hint="eastAsia"/>
          <w:rtl/>
        </w:rPr>
        <w:t>‌</w:t>
      </w:r>
      <w:r w:rsidRPr="00D14940">
        <w:rPr>
          <w:rFonts w:hint="cs"/>
          <w:rtl/>
        </w:rPr>
        <w:t>ی بنده از اسم الفتاح</w:t>
      </w:r>
      <w:bookmarkEnd w:id="132"/>
      <w:bookmarkEnd w:id="133"/>
      <w:bookmarkEnd w:id="134"/>
    </w:p>
    <w:p w:rsidR="00D14940" w:rsidRPr="00C97C8F" w:rsidRDefault="00D14940" w:rsidP="00AD7F67">
      <w:pPr>
        <w:tabs>
          <w:tab w:val="right" w:pos="7031"/>
        </w:tabs>
        <w:spacing w:line="250" w:lineRule="auto"/>
        <w:jc w:val="both"/>
        <w:rPr>
          <w:rStyle w:val="Char4"/>
          <w:spacing w:val="-2"/>
          <w:rtl/>
        </w:rPr>
      </w:pPr>
      <w:r w:rsidRPr="00C97C8F">
        <w:rPr>
          <w:rStyle w:val="Char4"/>
          <w:rFonts w:hint="cs"/>
          <w:spacing w:val="-2"/>
          <w:rtl/>
        </w:rPr>
        <w:t>هنگامی که بنده دانست که خداوند فتاح و حاکم بین بندگان است، بلکه بین بنده و نفسش یعنی میان بنده و آنچه از خط مشی در مسیر زندگی‌اش برگزیده از اوامر و نواهی خداوند قضاوت می‌کند. هنگامی که علم و یقین کاملی بدین مطلب داشت، آنگاه از هر ظلمی و جوری دوری می‌جوید و خود محاسبه‌گر هر آنچه از کوچک و بزرگ، ریز و درشت انجام دهد، می‌گردد. هم‌چنان که در خبر آمده است که بنده در آخرت در سه مورد از او سوال می‌شود که: جوانی‌ات را در چه راهی طی کردی، عمر و حیاتت را چگونه به پایان بردی و مالت را از کجا به دست آورده و در چه راهی خرج نمودی؟</w:t>
      </w:r>
    </w:p>
    <w:p w:rsidR="00D14940" w:rsidRPr="00676945" w:rsidRDefault="00D14940" w:rsidP="00AD7F67">
      <w:pPr>
        <w:widowControl w:val="0"/>
        <w:tabs>
          <w:tab w:val="right" w:pos="7031"/>
        </w:tabs>
        <w:spacing w:line="250" w:lineRule="auto"/>
        <w:ind w:firstLine="284"/>
        <w:jc w:val="both"/>
        <w:rPr>
          <w:rStyle w:val="Char4"/>
          <w:rtl/>
        </w:rPr>
      </w:pPr>
      <w:r w:rsidRPr="00676945">
        <w:rPr>
          <w:rStyle w:val="Char4"/>
          <w:rFonts w:hint="cs"/>
          <w:rtl/>
        </w:rPr>
        <w:t>کسی که بداند خداوند در تمامی مشکلات را می‌گشاید، و تمامی اسباب را فراهم می‌نماید، و تنها با او می‌توان راز و نیاز کرد و او را مورد خطاب قرار داد و هم اوست که کارها را اصلاح می‌کند، در این هنگام بنده فقط قلبش متوجه خداوند گردیده و از غیر او دوری می‌گیرد و فکرش را فقط به خداوند مشغول می‌گرداند. هر چند بلا و مصیبت‌ها بر سرش فزونی یابند، او بیشتر به خداوند اعتماد و تکیه نموده و امیدوارتر به درگاهش مراجعه می‌کند.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باید که در سختی‌ها حضرت یعقوب را سرمشق و الگوی خود نماییم، هنگامی که غیبت حضرت یوسف زمان درازی طول کشید، اما او هرگز مأیوس و ناامید نشد و بعد از آن همه غبت باز هم می‌فرمود:</w:t>
      </w:r>
    </w:p>
    <w:p w:rsidR="00D14940" w:rsidRPr="00C97C8F" w:rsidRDefault="00D14940" w:rsidP="00AD7F67">
      <w:pPr>
        <w:pStyle w:val="af1"/>
        <w:rPr>
          <w:rStyle w:val="Char4"/>
          <w:spacing w:val="-4"/>
          <w:rtl/>
        </w:rPr>
      </w:pPr>
      <w:r w:rsidRPr="00C97C8F">
        <w:rPr>
          <w:rFonts w:ascii="B Lotus" w:hAnsi="B Lotus" w:cs="Traditional Arabic" w:hint="cs"/>
          <w:spacing w:val="-4"/>
          <w:rtl/>
        </w:rPr>
        <w:t>﴿</w:t>
      </w:r>
      <w:r w:rsidRPr="00C97C8F">
        <w:rPr>
          <w:rFonts w:hint="eastAsia"/>
          <w:spacing w:val="-4"/>
          <w:rtl/>
        </w:rPr>
        <w:t>يَ</w:t>
      </w:r>
      <w:r w:rsidRPr="00C97C8F">
        <w:rPr>
          <w:rFonts w:hint="cs"/>
          <w:spacing w:val="-4"/>
          <w:rtl/>
        </w:rPr>
        <w:t>ٰ</w:t>
      </w:r>
      <w:r w:rsidRPr="00C97C8F">
        <w:rPr>
          <w:rFonts w:hint="eastAsia"/>
          <w:spacing w:val="-4"/>
          <w:rtl/>
        </w:rPr>
        <w:t>بَنِيَّ</w:t>
      </w:r>
      <w:r w:rsidRPr="00C97C8F">
        <w:rPr>
          <w:spacing w:val="-4"/>
          <w:rtl/>
        </w:rPr>
        <w:t xml:space="preserve"> </w:t>
      </w:r>
      <w:r w:rsidRPr="00C97C8F">
        <w:rPr>
          <w:rFonts w:hint="cs"/>
          <w:spacing w:val="-4"/>
          <w:rtl/>
        </w:rPr>
        <w:t>ٱ</w:t>
      </w:r>
      <w:r w:rsidRPr="00C97C8F">
        <w:rPr>
          <w:rFonts w:hint="eastAsia"/>
          <w:spacing w:val="-4"/>
          <w:rtl/>
        </w:rPr>
        <w:t>ذ</w:t>
      </w:r>
      <w:r w:rsidRPr="00C97C8F">
        <w:rPr>
          <w:rFonts w:hint="cs"/>
          <w:spacing w:val="-4"/>
          <w:rtl/>
        </w:rPr>
        <w:t>ۡ</w:t>
      </w:r>
      <w:r w:rsidRPr="00C97C8F">
        <w:rPr>
          <w:rFonts w:hint="eastAsia"/>
          <w:spacing w:val="-4"/>
          <w:rtl/>
        </w:rPr>
        <w:t>هَبُواْ</w:t>
      </w:r>
      <w:r w:rsidRPr="00C97C8F">
        <w:rPr>
          <w:spacing w:val="-4"/>
          <w:rtl/>
        </w:rPr>
        <w:t xml:space="preserve"> </w:t>
      </w:r>
      <w:r w:rsidRPr="00C97C8F">
        <w:rPr>
          <w:rFonts w:hint="eastAsia"/>
          <w:spacing w:val="-4"/>
          <w:rtl/>
        </w:rPr>
        <w:t>فَتَحَسَّسُواْ</w:t>
      </w:r>
      <w:r w:rsidRPr="00C97C8F">
        <w:rPr>
          <w:spacing w:val="-4"/>
          <w:rtl/>
        </w:rPr>
        <w:t xml:space="preserve"> </w:t>
      </w:r>
      <w:r w:rsidRPr="00C97C8F">
        <w:rPr>
          <w:rFonts w:hint="eastAsia"/>
          <w:spacing w:val="-4"/>
          <w:rtl/>
        </w:rPr>
        <w:t>مِن</w:t>
      </w:r>
      <w:r w:rsidRPr="00C97C8F">
        <w:rPr>
          <w:spacing w:val="-4"/>
          <w:rtl/>
        </w:rPr>
        <w:t xml:space="preserve"> </w:t>
      </w:r>
      <w:r w:rsidRPr="00C97C8F">
        <w:rPr>
          <w:rFonts w:hint="eastAsia"/>
          <w:spacing w:val="-4"/>
          <w:rtl/>
        </w:rPr>
        <w:t>يُوسُفَ</w:t>
      </w:r>
      <w:r w:rsidRPr="00C97C8F">
        <w:rPr>
          <w:spacing w:val="-4"/>
          <w:rtl/>
        </w:rPr>
        <w:t xml:space="preserve"> </w:t>
      </w:r>
      <w:r w:rsidRPr="00C97C8F">
        <w:rPr>
          <w:rFonts w:hint="eastAsia"/>
          <w:spacing w:val="-4"/>
          <w:rtl/>
        </w:rPr>
        <w:t>وَأَخِيهِ</w:t>
      </w:r>
      <w:r w:rsidRPr="00C97C8F">
        <w:rPr>
          <w:spacing w:val="-4"/>
          <w:rtl/>
        </w:rPr>
        <w:t xml:space="preserve"> </w:t>
      </w:r>
      <w:r w:rsidRPr="00C97C8F">
        <w:rPr>
          <w:rFonts w:hint="eastAsia"/>
          <w:spacing w:val="-4"/>
          <w:rtl/>
        </w:rPr>
        <w:t>وَلَا</w:t>
      </w:r>
      <w:r w:rsidRPr="00C97C8F">
        <w:rPr>
          <w:spacing w:val="-4"/>
          <w:rtl/>
        </w:rPr>
        <w:t xml:space="preserve"> </w:t>
      </w:r>
      <w:r w:rsidRPr="00C97C8F">
        <w:rPr>
          <w:rFonts w:hint="eastAsia"/>
          <w:spacing w:val="-4"/>
          <w:rtl/>
        </w:rPr>
        <w:t>تَاْي</w:t>
      </w:r>
      <w:r w:rsidRPr="00C97C8F">
        <w:rPr>
          <w:rFonts w:hint="cs"/>
          <w:spacing w:val="-4"/>
          <w:rtl/>
        </w:rPr>
        <w:t>ۡ</w:t>
      </w:r>
      <w:r w:rsidRPr="00C97C8F">
        <w:rPr>
          <w:rFonts w:hint="eastAsia"/>
          <w:spacing w:val="-4"/>
          <w:rtl/>
        </w:rPr>
        <w:t>‍</w:t>
      </w:r>
      <w:r w:rsidRPr="00C97C8F">
        <w:rPr>
          <w:rFonts w:hint="cs"/>
          <w:spacing w:val="-4"/>
          <w:rtl/>
        </w:rPr>
        <w:t>ٔ</w:t>
      </w:r>
      <w:r w:rsidRPr="00C97C8F">
        <w:rPr>
          <w:rFonts w:hint="eastAsia"/>
          <w:spacing w:val="-4"/>
          <w:rtl/>
        </w:rPr>
        <w:t>َسُواْ</w:t>
      </w:r>
      <w:r w:rsidRPr="00C97C8F">
        <w:rPr>
          <w:spacing w:val="-4"/>
          <w:rtl/>
        </w:rPr>
        <w:t xml:space="preserve"> </w:t>
      </w:r>
      <w:r w:rsidRPr="00C97C8F">
        <w:rPr>
          <w:rFonts w:hint="eastAsia"/>
          <w:spacing w:val="-4"/>
          <w:rtl/>
        </w:rPr>
        <w:t>مِن</w:t>
      </w:r>
      <w:r w:rsidRPr="00C97C8F">
        <w:rPr>
          <w:spacing w:val="-4"/>
          <w:rtl/>
        </w:rPr>
        <w:t xml:space="preserve"> </w:t>
      </w:r>
      <w:r w:rsidRPr="00C97C8F">
        <w:rPr>
          <w:rFonts w:hint="eastAsia"/>
          <w:spacing w:val="-4"/>
          <w:rtl/>
        </w:rPr>
        <w:t>رَّو</w:t>
      </w:r>
      <w:r w:rsidRPr="00C97C8F">
        <w:rPr>
          <w:rFonts w:hint="cs"/>
          <w:spacing w:val="-4"/>
          <w:rtl/>
        </w:rPr>
        <w:t>ۡ</w:t>
      </w:r>
      <w:r w:rsidRPr="00C97C8F">
        <w:rPr>
          <w:rFonts w:hint="eastAsia"/>
          <w:spacing w:val="-4"/>
          <w:rtl/>
        </w:rPr>
        <w:t>حِ</w:t>
      </w:r>
      <w:r w:rsidRPr="00C97C8F">
        <w:rPr>
          <w:spacing w:val="-4"/>
          <w:rtl/>
        </w:rPr>
        <w:t xml:space="preserve"> </w:t>
      </w:r>
      <w:r w:rsidRPr="00C97C8F">
        <w:rPr>
          <w:rFonts w:hint="cs"/>
          <w:spacing w:val="-4"/>
          <w:rtl/>
        </w:rPr>
        <w:t>ٱ</w:t>
      </w:r>
      <w:r w:rsidRPr="00C97C8F">
        <w:rPr>
          <w:rFonts w:hint="eastAsia"/>
          <w:spacing w:val="-4"/>
          <w:rtl/>
        </w:rPr>
        <w:t>للَّهِ</w:t>
      </w:r>
      <w:r w:rsidRPr="00C97C8F">
        <w:rPr>
          <w:rFonts w:ascii="B Lotus" w:hAnsi="B Lotus" w:cs="Traditional Arabic" w:hint="cs"/>
          <w:spacing w:val="-4"/>
          <w:rtl/>
        </w:rPr>
        <w:t>﴾</w:t>
      </w:r>
      <w:r w:rsidRPr="00C97C8F">
        <w:rPr>
          <w:rStyle w:val="Char7"/>
          <w:rFonts w:hint="cs"/>
          <w:spacing w:val="-4"/>
          <w:rtl/>
        </w:rPr>
        <w:t xml:space="preserve"> </w:t>
      </w:r>
      <w:r w:rsidRPr="00C97C8F">
        <w:rPr>
          <w:rStyle w:val="Char6"/>
          <w:rFonts w:hint="cs"/>
          <w:spacing w:val="-4"/>
          <w:rtl/>
        </w:rPr>
        <w:t>[یوسف: 87]</w:t>
      </w:r>
      <w:r w:rsidRPr="00C97C8F">
        <w:rPr>
          <w:rStyle w:val="Char4"/>
          <w:rFonts w:hint="cs"/>
          <w:spacing w:val="-4"/>
          <w:rtl/>
        </w:rPr>
        <w:t>.</w:t>
      </w:r>
    </w:p>
    <w:p w:rsidR="00D14940" w:rsidRPr="00C97C8F" w:rsidRDefault="00D14940" w:rsidP="00AD7F67">
      <w:pPr>
        <w:pStyle w:val="ab"/>
        <w:rPr>
          <w:rtl/>
        </w:rPr>
      </w:pPr>
      <w:r w:rsidRPr="00D14940">
        <w:rPr>
          <w:rFonts w:cs="Traditional Arabic" w:hint="cs"/>
          <w:rtl/>
        </w:rPr>
        <w:t>«</w:t>
      </w:r>
      <w:r w:rsidRPr="00C97C8F">
        <w:rPr>
          <w:rFonts w:hint="cs"/>
          <w:rtl/>
        </w:rPr>
        <w:t>ای فرزندانم! بروید و دنبال یوسف و برادرش بگردید و از رحمت خدا ناامید مشوید</w:t>
      </w:r>
      <w:r w:rsidRPr="00D14940">
        <w:rPr>
          <w:rFonts w:cs="Traditional Arabic" w:hint="cs"/>
          <w:rtl/>
        </w:rPr>
        <w:t>»</w:t>
      </w:r>
      <w:r w:rsidRPr="00D14940">
        <w:rPr>
          <w:rStyle w:val="Char4"/>
          <w:rFonts w:hint="cs"/>
          <w:rtl/>
        </w:rPr>
        <w:t>.</w:t>
      </w:r>
    </w:p>
    <w:p w:rsidR="00D14940" w:rsidRPr="00C97C8F" w:rsidRDefault="00D14940" w:rsidP="00AD7F67">
      <w:pPr>
        <w:tabs>
          <w:tab w:val="right" w:pos="7031"/>
        </w:tabs>
        <w:spacing w:line="250" w:lineRule="auto"/>
        <w:ind w:firstLine="284"/>
        <w:jc w:val="both"/>
        <w:rPr>
          <w:rStyle w:val="Char4"/>
          <w:spacing w:val="-4"/>
          <w:rtl/>
        </w:rPr>
      </w:pPr>
      <w:r w:rsidRPr="00C97C8F">
        <w:rPr>
          <w:rStyle w:val="Char4"/>
          <w:rFonts w:hint="cs"/>
          <w:spacing w:val="-4"/>
          <w:rtl/>
        </w:rPr>
        <w:t>گویند: درویشی فقیر حال هر روز در مقابل کعبه می‌ایستاد و بعد از آن که مردم طواف می‌کردند و می‌رفتند، از جیبش تکه کاغذی در آورده بدان می‌نگریست مدتی این کار را می‌کرد و می‌رفت تا زمانی که مرد. آنگاه کسی آن تکه کاغذ را از جیبش درآورده به آن نگریستند، دیدند که در آن نوشته شده:</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وَ</w:t>
      </w:r>
      <w:r w:rsidRPr="00C97C8F">
        <w:rPr>
          <w:rFonts w:hint="cs"/>
          <w:rtl/>
        </w:rPr>
        <w:t>ٱ</w:t>
      </w:r>
      <w:r w:rsidRPr="00C97C8F">
        <w:rPr>
          <w:rFonts w:hint="eastAsia"/>
          <w:rtl/>
        </w:rPr>
        <w:t>ص</w:t>
      </w:r>
      <w:r w:rsidRPr="00C97C8F">
        <w:rPr>
          <w:rFonts w:hint="cs"/>
          <w:rtl/>
        </w:rPr>
        <w:t>ۡ</w:t>
      </w:r>
      <w:r w:rsidRPr="00C97C8F">
        <w:rPr>
          <w:rFonts w:hint="eastAsia"/>
          <w:rtl/>
        </w:rPr>
        <w:t>بِر</w:t>
      </w:r>
      <w:r w:rsidRPr="00C97C8F">
        <w:rPr>
          <w:rFonts w:hint="cs"/>
          <w:rtl/>
        </w:rPr>
        <w:t>ۡ</w:t>
      </w:r>
      <w:r w:rsidRPr="00C97C8F">
        <w:rPr>
          <w:rtl/>
        </w:rPr>
        <w:t xml:space="preserve"> </w:t>
      </w:r>
      <w:r w:rsidRPr="00C97C8F">
        <w:rPr>
          <w:rFonts w:hint="eastAsia"/>
          <w:rtl/>
        </w:rPr>
        <w:t>لِحُك</w:t>
      </w:r>
      <w:r w:rsidRPr="00C97C8F">
        <w:rPr>
          <w:rFonts w:hint="cs"/>
          <w:rtl/>
        </w:rPr>
        <w:t>ۡ</w:t>
      </w:r>
      <w:r w:rsidRPr="00C97C8F">
        <w:rPr>
          <w:rFonts w:hint="eastAsia"/>
          <w:rtl/>
        </w:rPr>
        <w:t>مِ</w:t>
      </w:r>
      <w:r w:rsidRPr="00C97C8F">
        <w:rPr>
          <w:rtl/>
        </w:rPr>
        <w:t xml:space="preserve"> </w:t>
      </w:r>
      <w:r w:rsidRPr="00C97C8F">
        <w:rPr>
          <w:rFonts w:hint="eastAsia"/>
          <w:rtl/>
        </w:rPr>
        <w:t>رَبِّكَ</w:t>
      </w:r>
      <w:r w:rsidRPr="00C97C8F">
        <w:rPr>
          <w:rtl/>
        </w:rPr>
        <w:t xml:space="preserve"> </w:t>
      </w:r>
      <w:r w:rsidRPr="00C97C8F">
        <w:rPr>
          <w:rFonts w:hint="eastAsia"/>
          <w:rtl/>
        </w:rPr>
        <w:t>فَإِنَّكَ</w:t>
      </w:r>
      <w:r w:rsidRPr="00C97C8F">
        <w:rPr>
          <w:rtl/>
        </w:rPr>
        <w:t xml:space="preserve"> </w:t>
      </w:r>
      <w:r w:rsidRPr="00C97C8F">
        <w:rPr>
          <w:rFonts w:hint="eastAsia"/>
          <w:rtl/>
        </w:rPr>
        <w:t>بِأَع</w:t>
      </w:r>
      <w:r w:rsidRPr="00C97C8F">
        <w:rPr>
          <w:rFonts w:hint="cs"/>
          <w:rtl/>
        </w:rPr>
        <w:t>ۡ</w:t>
      </w:r>
      <w:r w:rsidRPr="00C97C8F">
        <w:rPr>
          <w:rFonts w:hint="eastAsia"/>
          <w:rtl/>
        </w:rPr>
        <w:t>يُنِنَا</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[الطور: 48]</w:t>
      </w:r>
      <w:r w:rsidRPr="00676945">
        <w:rPr>
          <w:rStyle w:val="Char4"/>
          <w:rFonts w:hint="cs"/>
          <w:rtl/>
        </w:rPr>
        <w:t>.</w:t>
      </w:r>
    </w:p>
    <w:p w:rsidR="00D14940" w:rsidRPr="00AD7F67" w:rsidRDefault="00D14940" w:rsidP="00AD7F67">
      <w:pPr>
        <w:pStyle w:val="ab"/>
        <w:rPr>
          <w:rtl/>
        </w:rPr>
      </w:pPr>
      <w:r w:rsidRPr="00AD7F67">
        <w:rPr>
          <w:rFonts w:cs="Traditional Arabic" w:hint="cs"/>
          <w:rtl/>
        </w:rPr>
        <w:t>«</w:t>
      </w:r>
      <w:r w:rsidRPr="00AD7F67">
        <w:rPr>
          <w:rFonts w:hint="cs"/>
          <w:rtl/>
        </w:rPr>
        <w:t>برابر فرمان پروردگارت صبر و شکیبایی پیش گیر که تو زیر نظر ما و تحت حفاظت و رعایت ما هستی</w:t>
      </w:r>
      <w:r w:rsidRPr="00AD7F67">
        <w:rPr>
          <w:rFonts w:cs="Traditional Arabic" w:hint="cs"/>
          <w:rtl/>
        </w:rPr>
        <w:t>»</w:t>
      </w:r>
      <w:r w:rsidRPr="00AD7F67">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این شخص هر گاه به مصیبتی گرفتار می‌شد، صبر پیشه می‌کرد و حالش را برای دیگر مردمان بازگو نمی‌نمود تا مرد. بر بنده‌ای که خود را به اسم فتاح مزین و آراسته گردانیده واجب است که از رحمت خداوند ناامید نگردد، هر چند زمان بسیاری به طول انجامیده باشد؛ بلکه باید با توجه به وجود لطف خداوند با امیدواری هر چه تمام‌تر منتظر گشایشی باشد و دائما منتظر فضل خداوند باشد، عجله کاری و شتابزدگی را رها نموده و مطمئن باشد که کرم خداوند شامل حالش می‌گردد و باید بداند که اوامر خداوند براساس قضا و قدر در جریان است، نباید در پی مقدم داشتن و به دست آوردن چیزی باشد که حکم آن به تأخیر افتاده است و هر آنچه تقدیم داشته شده است به تأخیر نمی‌افتد. و این امتثال دعای پیامبر</w:t>
      </w:r>
      <w:r w:rsidR="00C97C8F">
        <w:rPr>
          <w:rStyle w:val="Char4"/>
          <w:rFonts w:hint="cs"/>
          <w:rtl/>
        </w:rPr>
        <w:t xml:space="preserve"> </w:t>
      </w:r>
      <w:r w:rsidRPr="00D14940">
        <w:rPr>
          <w:rFonts w:cs="CTraditional Arabic" w:hint="cs"/>
          <w:rtl/>
          <w:lang w:bidi="fa-IR"/>
        </w:rPr>
        <w:t>ص</w:t>
      </w:r>
      <w:r w:rsidRPr="00676945">
        <w:rPr>
          <w:rStyle w:val="Char4"/>
          <w:rFonts w:hint="cs"/>
          <w:rtl/>
        </w:rPr>
        <w:t xml:space="preserve"> است که می‌فرماید: </w:t>
      </w:r>
      <w:r w:rsidRPr="00D14940">
        <w:rPr>
          <w:rFonts w:cs="Traditional Arabic" w:hint="cs"/>
          <w:rtl/>
          <w:lang w:bidi="fa-IR"/>
        </w:rPr>
        <w:t>«</w:t>
      </w:r>
      <w:r w:rsidRPr="00676945">
        <w:rPr>
          <w:rStyle w:val="Char4"/>
          <w:rFonts w:hint="cs"/>
          <w:rtl/>
        </w:rPr>
        <w:t>پروردگارا! راضی هستم به قضای تو، دوست ندارم آنچه به تأخیر انداخته‌ای در آن تعجیل شود و هر آنچه را در آن تعجیل داشته‌ای به تأخیر افتد</w:t>
      </w:r>
      <w:r w:rsidRPr="00D14940">
        <w:rPr>
          <w:rFonts w:cs="Traditional Arabic" w:hint="cs"/>
          <w:rtl/>
          <w:lang w:bidi="fa-IR"/>
        </w:rPr>
        <w:t>»</w:t>
      </w:r>
      <w:r w:rsidRPr="00676945">
        <w:rPr>
          <w:rStyle w:val="Char4"/>
          <w:rFonts w:hint="cs"/>
          <w:rtl/>
        </w:rPr>
        <w:t>. هر فردی به اندازه‌ی استعدادش به اسم فتاح آراسته می‌گردد و بالاترین نمود فتاح در وجود پیامبر</w:t>
      </w:r>
      <w:r w:rsidR="00C97C8F">
        <w:rPr>
          <w:rStyle w:val="Char4"/>
          <w:rFonts w:hint="cs"/>
          <w:rtl/>
        </w:rPr>
        <w:t xml:space="preserve"> </w:t>
      </w:r>
      <w:r w:rsidRPr="00D14940">
        <w:rPr>
          <w:rFonts w:cs="CTraditional Arabic" w:hint="cs"/>
          <w:rtl/>
          <w:lang w:bidi="fa-IR"/>
        </w:rPr>
        <w:t>ص</w:t>
      </w:r>
      <w:r w:rsidRPr="00676945">
        <w:rPr>
          <w:rStyle w:val="Char4"/>
          <w:rFonts w:hint="cs"/>
          <w:rtl/>
        </w:rPr>
        <w:t xml:space="preserve"> تجلی یافته که او کلید هر سری و اساس هر نوری است.</w:t>
      </w:r>
    </w:p>
    <w:p w:rsidR="00D14940" w:rsidRPr="00676945" w:rsidRDefault="00D14940" w:rsidP="00AD7F67">
      <w:pPr>
        <w:tabs>
          <w:tab w:val="right" w:pos="7031"/>
        </w:tabs>
        <w:ind w:firstLine="284"/>
        <w:jc w:val="both"/>
        <w:rPr>
          <w:rStyle w:val="Char4"/>
          <w:rtl/>
        </w:rPr>
      </w:pPr>
      <w:r w:rsidRPr="00676945">
        <w:rPr>
          <w:rStyle w:val="Char4"/>
          <w:rFonts w:hint="cs"/>
          <w:rtl/>
        </w:rPr>
        <w:t>به هر میزانی که بنده با تمام وجود و همت رو به سوی مولایش الله تعالی نماید به همان مقیاس درهای آسمان‌ها بر روی او گشوده می‌شود و دعایش مورد پذیرش قرار می‌گیرد و رازها بر او کشف گردیده و از زمره‌ی برگزیدگان می‌شود. کسی که خواهان بهره‌مندی فراوان از اسم فتاح است، باید که رسول‌الله</w:t>
      </w:r>
      <w:r w:rsidR="00C97C8F">
        <w:rPr>
          <w:rStyle w:val="Char4"/>
          <w:rFonts w:hint="cs"/>
          <w:rtl/>
        </w:rPr>
        <w:t xml:space="preserve"> </w:t>
      </w:r>
      <w:r w:rsidRPr="00D14940">
        <w:rPr>
          <w:rFonts w:cs="CTraditional Arabic" w:hint="cs"/>
          <w:rtl/>
          <w:lang w:bidi="fa-IR"/>
        </w:rPr>
        <w:t>ص</w:t>
      </w:r>
      <w:r w:rsidRPr="00676945">
        <w:rPr>
          <w:rStyle w:val="Char4"/>
          <w:rFonts w:hint="cs"/>
          <w:rtl/>
        </w:rPr>
        <w:t xml:space="preserve"> را اسوه و الگوی خود قرار دهد. با عارفینی که اهل معرفت‌اند نشست و برخاست نماید و بدیشان اقتدا کند تا خداوند گنجینه‌ی قلبش را که اسرار حق در آن است بگشاید تا شاهد غیب را در آغوش کشد.</w:t>
      </w:r>
    </w:p>
    <w:p w:rsidR="00D14940" w:rsidRPr="00D14940" w:rsidRDefault="00D14940" w:rsidP="00AD7F67">
      <w:pPr>
        <w:pStyle w:val="a2"/>
        <w:rPr>
          <w:rtl/>
        </w:rPr>
      </w:pPr>
      <w:bookmarkStart w:id="135" w:name="_Toc252232288"/>
      <w:bookmarkStart w:id="136" w:name="_Toc375944324"/>
      <w:bookmarkStart w:id="137" w:name="_Toc392004880"/>
      <w:r w:rsidRPr="00D14940">
        <w:rPr>
          <w:rFonts w:hint="cs"/>
          <w:rtl/>
        </w:rPr>
        <w:t>بهره</w:t>
      </w:r>
      <w:r w:rsidRPr="00D14940">
        <w:rPr>
          <w:rFonts w:hint="eastAsia"/>
          <w:rtl/>
        </w:rPr>
        <w:t>‌</w:t>
      </w:r>
      <w:r w:rsidRPr="00D14940">
        <w:rPr>
          <w:rFonts w:hint="cs"/>
          <w:rtl/>
        </w:rPr>
        <w:t>ی بنده از اسم فتاح دو چیز است</w:t>
      </w:r>
      <w:bookmarkEnd w:id="135"/>
      <w:bookmarkEnd w:id="136"/>
      <w:bookmarkEnd w:id="137"/>
    </w:p>
    <w:p w:rsidR="00D14940" w:rsidRPr="00676945" w:rsidRDefault="00D14940" w:rsidP="00AD7F67">
      <w:pPr>
        <w:tabs>
          <w:tab w:val="right" w:pos="7031"/>
        </w:tabs>
        <w:jc w:val="both"/>
        <w:rPr>
          <w:rStyle w:val="Char4"/>
          <w:rtl/>
        </w:rPr>
      </w:pPr>
      <w:r w:rsidRPr="00676945">
        <w:rPr>
          <w:rStyle w:val="Char4"/>
          <w:rFonts w:hint="cs"/>
          <w:rtl/>
        </w:rPr>
        <w:t>اولی؛ باید که در راه کسب علم لدنی و طاعت خداوند جهد و تلاش نماید تا خداوند گره‌ها و مشکلات سر راهش را بردارد و با معرفتش درک آنچه را که از امور دنیا و آخرت برای مردم سخت است دریابد.</w:t>
      </w:r>
    </w:p>
    <w:p w:rsidR="00D14940" w:rsidRPr="00676945" w:rsidRDefault="00D14940" w:rsidP="00AD7F67">
      <w:pPr>
        <w:tabs>
          <w:tab w:val="right" w:pos="7031"/>
        </w:tabs>
        <w:ind w:firstLine="284"/>
        <w:jc w:val="both"/>
        <w:rPr>
          <w:rStyle w:val="Char4"/>
          <w:rtl/>
        </w:rPr>
      </w:pPr>
      <w:r w:rsidRPr="00676945">
        <w:rPr>
          <w:rStyle w:val="Char4"/>
          <w:rFonts w:hint="cs"/>
          <w:rtl/>
        </w:rPr>
        <w:t>دوم؛ این که این شخص نیز در خیر و خوشی را در هر آنچه به دنیا و آخرت بندگان خدا سود می‌رساند، بگشاید. در برخورد با برادران و خواهران لطافت به خرج دهد و با نگاه‌های مهربانانه و شناختشان، محبت و دوستی‌اش را بدیشان نشان دهد. وصف زیبایی‌ها و نیکویی‌های خداوند</w:t>
      </w:r>
      <w:r w:rsidR="00C97C8F">
        <w:rPr>
          <w:rStyle w:val="Char4"/>
          <w:rFonts w:hint="cs"/>
          <w:rtl/>
        </w:rPr>
        <w:t xml:space="preserve"> </w:t>
      </w:r>
      <w:r w:rsidRPr="00676945">
        <w:rPr>
          <w:rStyle w:val="Char4"/>
          <w:rFonts w:hint="cs"/>
          <w:rtl/>
        </w:rPr>
        <w:sym w:font="AGA Arabesque" w:char="F055"/>
      </w:r>
      <w:r w:rsidRPr="00676945">
        <w:rPr>
          <w:rStyle w:val="Char4"/>
          <w:rFonts w:hint="cs"/>
          <w:rtl/>
        </w:rPr>
        <w:t xml:space="preserve"> را برای عاشقان جمالش بیان کند تا قلبشان هر چه بیشتر عطرآگین به یاد او گردد و ریزه‌کاری‌های علوم و آنچه را از فهم پوشیده می‌انگارند در حد توان تبیین نماید.</w:t>
      </w:r>
    </w:p>
    <w:p w:rsidR="00D14940" w:rsidRPr="00676945" w:rsidRDefault="00D14940" w:rsidP="00AD7F67">
      <w:pPr>
        <w:widowControl w:val="0"/>
        <w:tabs>
          <w:tab w:val="right" w:pos="7031"/>
        </w:tabs>
        <w:ind w:firstLine="284"/>
        <w:jc w:val="both"/>
        <w:rPr>
          <w:rStyle w:val="Char4"/>
          <w:rtl/>
        </w:rPr>
      </w:pPr>
      <w:r w:rsidRPr="00676945">
        <w:rPr>
          <w:rStyle w:val="Char4"/>
          <w:rFonts w:hint="cs"/>
          <w:rtl/>
        </w:rPr>
        <w:t>در حقیقت فتاح خداوند است:</w:t>
      </w:r>
    </w:p>
    <w:p w:rsidR="00D14940" w:rsidRPr="00676945" w:rsidRDefault="00D14940" w:rsidP="00AD7F67">
      <w:pPr>
        <w:pStyle w:val="af1"/>
        <w:rPr>
          <w:rStyle w:val="Char4"/>
          <w:rtl/>
        </w:rPr>
      </w:pPr>
      <w:r w:rsidRPr="00D14940">
        <w:rPr>
          <w:rFonts w:ascii="B Lotus" w:hAnsi="B Lotus" w:cs="Traditional Arabic" w:hint="cs"/>
          <w:rtl/>
        </w:rPr>
        <w:t>﴿</w:t>
      </w:r>
      <w:r w:rsidRPr="00C97C8F">
        <w:rPr>
          <w:rFonts w:hint="eastAsia"/>
          <w:rtl/>
        </w:rPr>
        <w:t>إِنَّا</w:t>
      </w:r>
      <w:r w:rsidRPr="00C97C8F">
        <w:rPr>
          <w:rtl/>
        </w:rPr>
        <w:t xml:space="preserve"> </w:t>
      </w:r>
      <w:r w:rsidRPr="00C97C8F">
        <w:rPr>
          <w:rFonts w:hint="eastAsia"/>
          <w:rtl/>
        </w:rPr>
        <w:t>فَتَح</w:t>
      </w:r>
      <w:r w:rsidRPr="00C97C8F">
        <w:rPr>
          <w:rFonts w:hint="cs"/>
          <w:rtl/>
        </w:rPr>
        <w:t>ۡ</w:t>
      </w:r>
      <w:r w:rsidRPr="00C97C8F">
        <w:rPr>
          <w:rFonts w:hint="eastAsia"/>
          <w:rtl/>
        </w:rPr>
        <w:t>نَا</w:t>
      </w:r>
      <w:r w:rsidRPr="00C97C8F">
        <w:rPr>
          <w:rtl/>
        </w:rPr>
        <w:t xml:space="preserve"> </w:t>
      </w:r>
      <w:r w:rsidRPr="00C97C8F">
        <w:rPr>
          <w:rFonts w:hint="eastAsia"/>
          <w:rtl/>
        </w:rPr>
        <w:t>لَكَ</w:t>
      </w:r>
      <w:r w:rsidRPr="00C97C8F">
        <w:rPr>
          <w:rtl/>
        </w:rPr>
        <w:t xml:space="preserve"> </w:t>
      </w:r>
      <w:r w:rsidRPr="00C97C8F">
        <w:rPr>
          <w:rFonts w:hint="eastAsia"/>
          <w:rtl/>
        </w:rPr>
        <w:t>فَت</w:t>
      </w:r>
      <w:r w:rsidRPr="00C97C8F">
        <w:rPr>
          <w:rFonts w:hint="cs"/>
          <w:rtl/>
        </w:rPr>
        <w:t>ۡ</w:t>
      </w:r>
      <w:r w:rsidRPr="00C97C8F">
        <w:rPr>
          <w:rFonts w:hint="eastAsia"/>
          <w:rtl/>
        </w:rPr>
        <w:t>ح</w:t>
      </w:r>
      <w:r w:rsidRPr="00C97C8F">
        <w:rPr>
          <w:rFonts w:hint="cs"/>
          <w:rtl/>
        </w:rPr>
        <w:t>ٗ</w:t>
      </w:r>
      <w:r w:rsidRPr="00C97C8F">
        <w:rPr>
          <w:rFonts w:hint="eastAsia"/>
          <w:rtl/>
        </w:rPr>
        <w:t>ا</w:t>
      </w:r>
      <w:r w:rsidRPr="00C97C8F">
        <w:rPr>
          <w:rtl/>
        </w:rPr>
        <w:t xml:space="preserve"> </w:t>
      </w:r>
      <w:r w:rsidRPr="00C97C8F">
        <w:rPr>
          <w:rFonts w:hint="eastAsia"/>
          <w:rtl/>
        </w:rPr>
        <w:t>مُّبِين</w:t>
      </w:r>
      <w:r w:rsidRPr="00C97C8F">
        <w:rPr>
          <w:rFonts w:hint="cs"/>
          <w:rtl/>
        </w:rPr>
        <w:t>ٗ</w:t>
      </w:r>
      <w:r w:rsidRPr="00C97C8F">
        <w:rPr>
          <w:rFonts w:hint="eastAsia"/>
          <w:rtl/>
        </w:rPr>
        <w:t>ا</w:t>
      </w:r>
      <w:r w:rsidRPr="00C97C8F">
        <w:rPr>
          <w:rtl/>
        </w:rPr>
        <w:t xml:space="preserve"> </w:t>
      </w:r>
      <w:r w:rsidRPr="00C97C8F">
        <w:rPr>
          <w:rFonts w:hint="cs"/>
          <w:rtl/>
        </w:rPr>
        <w:t>١</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[الفتح: 1]</w:t>
      </w:r>
      <w:r w:rsidRPr="00676945">
        <w:rPr>
          <w:rStyle w:val="Char4"/>
          <w:rFonts w:hint="cs"/>
          <w:rtl/>
        </w:rPr>
        <w:t>.</w:t>
      </w:r>
    </w:p>
    <w:p w:rsidR="00D14940" w:rsidRPr="00C97C8F" w:rsidRDefault="00D14940" w:rsidP="00AD7F67">
      <w:pPr>
        <w:pStyle w:val="ab"/>
        <w:spacing w:line="240" w:lineRule="auto"/>
        <w:rPr>
          <w:rtl/>
        </w:rPr>
      </w:pPr>
      <w:r w:rsidRPr="00D14940">
        <w:rPr>
          <w:rFonts w:cs="Traditional Arabic" w:hint="cs"/>
          <w:rtl/>
        </w:rPr>
        <w:t>«</w:t>
      </w:r>
      <w:r w:rsidRPr="00C97C8F">
        <w:rPr>
          <w:rFonts w:hint="cs"/>
          <w:rtl/>
        </w:rPr>
        <w:t>ما برای تو فتح آشکاری را فراهم ساخته‌ایم</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عبدالفتاح: او کسی است که خداوند کلید علم اسرار مختلف را بدو عطا کرده است و خداوند به وسیله‌ی او دشمنی‌ها را تبدیل به دوستی کرده و در معضلات و مشکلات و تنگی‌ها را می‌گشاید و او با خود رحمت و نعمت حمل می‌کند.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دعا: پروردگارا! تو فتاحی هستنی که با کرمت برای بندگانت گشایش ایجاد می‌کنی و با فراوانی نعمتت به یاریشان می‌شتابی و قلب را می‌گشایی به گونه‌ای که بر اسرار غیبی آگاهی می‌یابد و با قبولی دعاهای بندگانت درهای آسمان را می‌گشایی و سرزمین‌های مختلف را پذیرای بندگان پاکت می‌نمایی. پروردگارا! درهای رحمتت را بر روی ما بگشای و ما را از آنچه از اسرار جسم و روح مطلع نیستیم، مطلع گردان، به راستی که تنها تو یاری رساننده و گشاینده‌ی کارهایی. به درستی تو بر هر چیزی توانایی.</w:t>
      </w:r>
    </w:p>
    <w:p w:rsidR="00D14940" w:rsidRDefault="00D14940" w:rsidP="00C97C8F">
      <w:pPr>
        <w:pStyle w:val="a4"/>
        <w:spacing w:line="240" w:lineRule="auto"/>
        <w:jc w:val="center"/>
        <w:rPr>
          <w:rtl/>
        </w:rPr>
      </w:pPr>
      <w:r w:rsidRPr="00D14940">
        <w:rPr>
          <w:rFonts w:hint="cs"/>
          <w:rtl/>
        </w:rPr>
        <w:t>وصلی الله علی سیدنا محمد وعلی آله وصحبه وسلم</w:t>
      </w:r>
    </w:p>
    <w:p w:rsidR="00C97C8F" w:rsidRDefault="00C97C8F" w:rsidP="00C97C8F">
      <w:pPr>
        <w:pStyle w:val="a4"/>
        <w:spacing w:line="240" w:lineRule="auto"/>
        <w:jc w:val="center"/>
        <w:rPr>
          <w:rtl/>
        </w:rPr>
        <w:sectPr w:rsidR="00C97C8F"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C97C8F" w:rsidRDefault="00D14940" w:rsidP="00C97C8F">
      <w:pPr>
        <w:pStyle w:val="a1"/>
        <w:rPr>
          <w:rFonts w:ascii="Calibri" w:hAnsi="Calibri"/>
          <w:rtl/>
        </w:rPr>
      </w:pPr>
      <w:bookmarkStart w:id="138" w:name="_Toc252232289"/>
      <w:bookmarkStart w:id="139" w:name="_Toc375944325"/>
      <w:bookmarkStart w:id="140" w:name="_Toc392004881"/>
      <w:r w:rsidRPr="00D14940">
        <w:rPr>
          <w:rFonts w:hint="cs"/>
          <w:rtl/>
        </w:rPr>
        <w:t>العلیم</w:t>
      </w:r>
      <w:bookmarkEnd w:id="138"/>
      <w:r w:rsidR="00C97C8F">
        <w:rPr>
          <w:rFonts w:hint="cs"/>
          <w:rtl/>
        </w:rPr>
        <w:t xml:space="preserve"> </w:t>
      </w:r>
      <w:r w:rsidRPr="00C97C8F">
        <w:rPr>
          <w:rFonts w:cs="CTraditional Arabic" w:hint="cs"/>
          <w:b w:val="0"/>
          <w:bCs w:val="0"/>
        </w:rPr>
        <w:sym w:font="AGA Arabesque" w:char="F059"/>
      </w:r>
      <w:bookmarkEnd w:id="139"/>
      <w:bookmarkEnd w:id="140"/>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منزهی تو، ما چیزی جز آنچه به ما آموخته‌ای نمی‌دانیم، تو دانا و حکیمی. بار الها! ما را از بندگانی قرار ده که سخنان را شنیده و از بهترین آنان پیروی می‌کنند. پروردگارا! هر آنچه از علم نصیبمان گردانیده‌ای، منفعت و خیر در آن قرارده و آن را به عنوان دلیل و حجتی در روز قیامت علیه ما قرار مده یا رب العالمین!.</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«عليم» اسمی از اسماء الله حسنی است که در قرآن کریم در مورد آن نص وارد شده است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وَهُوَ</w:t>
      </w:r>
      <w:r w:rsidRPr="000C008B">
        <w:rPr>
          <w:rtl/>
        </w:rPr>
        <w:t xml:space="preserve"> </w:t>
      </w:r>
      <w:r w:rsidRPr="000C008B">
        <w:rPr>
          <w:rFonts w:hint="cs"/>
          <w:rtl/>
        </w:rPr>
        <w:t>ٱ</w:t>
      </w:r>
      <w:r w:rsidRPr="000C008B">
        <w:rPr>
          <w:rFonts w:hint="eastAsia"/>
          <w:rtl/>
        </w:rPr>
        <w:t>لسَّمِيعُ</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عَلِيمُ</w:t>
      </w:r>
      <w:r w:rsidRPr="000C008B">
        <w:rPr>
          <w:rtl/>
        </w:rPr>
        <w:t xml:space="preserve"> </w:t>
      </w:r>
      <w:r w:rsidRPr="000C008B">
        <w:rPr>
          <w:rFonts w:hint="cs"/>
          <w:rtl/>
        </w:rPr>
        <w:t>٥</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[العنکبوت: 5]</w:t>
      </w:r>
      <w:r w:rsidRPr="00676945">
        <w:rPr>
          <w:rStyle w:val="Char4"/>
          <w:rFonts w:hint="cs"/>
          <w:rtl/>
        </w:rPr>
        <w:t>.</w:t>
      </w:r>
    </w:p>
    <w:p w:rsidR="00D14940" w:rsidRPr="000C008B" w:rsidRDefault="00D14940" w:rsidP="00AD7F67">
      <w:pPr>
        <w:pStyle w:val="ab"/>
        <w:rPr>
          <w:rtl/>
        </w:rPr>
      </w:pPr>
      <w:r w:rsidRPr="00D14940">
        <w:rPr>
          <w:rFonts w:cs="Traditional Arabic" w:hint="cs"/>
          <w:rtl/>
        </w:rPr>
        <w:t>«</w:t>
      </w:r>
      <w:r w:rsidRPr="000C008B">
        <w:rPr>
          <w:rFonts w:hint="cs"/>
          <w:rtl/>
        </w:rPr>
        <w:t>و او شنوا و آگاه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إِنَّهُ</w:t>
      </w:r>
      <w:r w:rsidRPr="000C008B">
        <w:rPr>
          <w:rFonts w:hint="cs"/>
          <w:rtl/>
        </w:rPr>
        <w:t>ۥ</w:t>
      </w:r>
      <w:r w:rsidRPr="000C008B">
        <w:rPr>
          <w:rtl/>
        </w:rPr>
        <w:t xml:space="preserve"> </w:t>
      </w:r>
      <w:r w:rsidRPr="000C008B">
        <w:rPr>
          <w:rFonts w:hint="eastAsia"/>
          <w:rtl/>
        </w:rPr>
        <w:t>هُوَ</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عَلِيمُ</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حَكِيمُ</w:t>
      </w:r>
      <w:r w:rsidRPr="000C008B">
        <w:rPr>
          <w:rtl/>
        </w:rPr>
        <w:t xml:space="preserve"> </w:t>
      </w:r>
      <w:r w:rsidRPr="000C008B">
        <w:rPr>
          <w:rFonts w:hint="cs"/>
          <w:rtl/>
        </w:rPr>
        <w:t>١٠٠</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[یوسف: 100]</w:t>
      </w:r>
      <w:r w:rsidRPr="00676945">
        <w:rPr>
          <w:rStyle w:val="Char4"/>
          <w:rFonts w:hint="cs"/>
          <w:rtl/>
        </w:rPr>
        <w:t>.</w:t>
      </w:r>
    </w:p>
    <w:p w:rsidR="00D14940" w:rsidRPr="000C008B" w:rsidRDefault="00D14940" w:rsidP="00AD7F67">
      <w:pPr>
        <w:pStyle w:val="ab"/>
        <w:rPr>
          <w:rtl/>
        </w:rPr>
      </w:pPr>
      <w:r w:rsidRPr="00D14940">
        <w:rPr>
          <w:rFonts w:cs="Traditional Arabic" w:hint="cs"/>
          <w:rtl/>
        </w:rPr>
        <w:t>«</w:t>
      </w:r>
      <w:r w:rsidRPr="000C008B">
        <w:rPr>
          <w:rFonts w:hint="cs"/>
          <w:rtl/>
        </w:rPr>
        <w:t>بی‌گمان او بسیار آگاه (و کارهایش همه) دارای حکمت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0C008B">
        <w:rPr>
          <w:rtl/>
        </w:rPr>
        <w:t xml:space="preserve">وَهُوَ </w:t>
      </w:r>
      <w:r w:rsidRPr="000C008B">
        <w:rPr>
          <w:rFonts w:hint="cs"/>
          <w:rtl/>
        </w:rPr>
        <w:t>ٱلۡعَزِيزُ ٱلۡعَلِيمُ ٧٨</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[النمل: 78]</w:t>
      </w:r>
      <w:r w:rsidRPr="00676945">
        <w:rPr>
          <w:rStyle w:val="Char4"/>
          <w:rFonts w:hint="cs"/>
          <w:rtl/>
        </w:rPr>
        <w:t>.</w:t>
      </w:r>
    </w:p>
    <w:p w:rsidR="00D14940" w:rsidRPr="000C008B" w:rsidRDefault="00D14940" w:rsidP="00AD7F67">
      <w:pPr>
        <w:pStyle w:val="ab"/>
        <w:rPr>
          <w:rtl/>
        </w:rPr>
      </w:pPr>
      <w:r w:rsidRPr="00D14940">
        <w:rPr>
          <w:rFonts w:cs="Traditional Arabic" w:hint="cs"/>
          <w:rtl/>
        </w:rPr>
        <w:t>«</w:t>
      </w:r>
      <w:r w:rsidRPr="000C008B">
        <w:rPr>
          <w:rFonts w:hint="cs"/>
          <w:rtl/>
        </w:rPr>
        <w:t>و او بس چیره و توانا و آگاه و دانا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«علیم» کسی است که علمش به تمامی چیزها محیط باشد؛ هر آنچه ظاهر و یا پوشیده است، هر چیزی که ریز یا درشت است به همه‌ی آن‌ها علم دارد. علیم صفتی قدیمی و قائم به ذات حق است که به معلومات متعلق می‌گردد، چه این معلومات دانستنش واجب و یا جایز باشد تعلقی که کامل بر آن احاطه داشته و آن را بی پرده کشف می‌نماید. علم صفتی ازلی است که حقایق را همان گونه که هستند بدون هیچ کم و زیادی می‌داند. خداوند، ذات و اسماء و صفات خود را می‌شناسد و هر آنچه را روی داده و یا روی می‌دهد و غیب و زمان وقوع قیامت را می‌داند. خداوند هر آنچه را درون رحم‌ها وجود دارد و زمان بارندگی را می‌داند و می‌‌داند هر نفسی چه چیزی را به دست می‌آورد و در چه مکانی مرگ به سراغش می‌آید. او کسی است که تفصیل کارها و امور را می‌داند و ریزه‌کاری‌های آن‌ها را می‌شناسد و پوشیدگی ضمایر و روان‌ها را می‌داند. هیچ چیز در آسمان‌ها و زمین بر او پوشیده نیست. آگاهی بر اشیاء چه قبل از وقوع و پیدایش و چه بعد از آن برای او یکسان است و او پاک و منزه است از این که از علم تازه‌ای در مورد رویدادهای جهان استفاده نماید، زیرا بی‌گمان او از جهانیان بی‌نیاز است. خداوند تبارک و تعالی می‌داند که خودش یکتا و یگانه است و می‌داند که شریک قرار دادن برایش محال و غیرممکن است و غیب آسمان</w:t>
      </w:r>
      <w:r w:rsidRPr="00676945">
        <w:rPr>
          <w:rStyle w:val="Char4"/>
          <w:rFonts w:hint="eastAsia"/>
          <w:rtl/>
        </w:rPr>
        <w:t>‌</w:t>
      </w:r>
      <w:r w:rsidRPr="00676945">
        <w:rPr>
          <w:rStyle w:val="Char4"/>
          <w:rFonts w:hint="cs"/>
          <w:rtl/>
        </w:rPr>
        <w:t>ها و زمین را می‌داند و تمامی این اوصاف از آن خداوند است و بقیه جاهل و نادانند مگر آن مقدار که خداوند آنان را آگاه گرداند.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وَلَا</w:t>
      </w:r>
      <w:r w:rsidRPr="000C008B">
        <w:rPr>
          <w:rtl/>
        </w:rPr>
        <w:t xml:space="preserve"> </w:t>
      </w:r>
      <w:r w:rsidRPr="000C008B">
        <w:rPr>
          <w:rFonts w:hint="eastAsia"/>
          <w:rtl/>
        </w:rPr>
        <w:t>يُحِيطُونَ</w:t>
      </w:r>
      <w:r w:rsidRPr="000C008B">
        <w:rPr>
          <w:rtl/>
        </w:rPr>
        <w:t xml:space="preserve"> </w:t>
      </w:r>
      <w:r w:rsidRPr="000C008B">
        <w:rPr>
          <w:rFonts w:hint="eastAsia"/>
          <w:rtl/>
        </w:rPr>
        <w:t>بِشَي</w:t>
      </w:r>
      <w:r w:rsidRPr="000C008B">
        <w:rPr>
          <w:rFonts w:hint="cs"/>
          <w:rtl/>
        </w:rPr>
        <w:t>ۡ</w:t>
      </w:r>
      <w:r w:rsidRPr="000C008B">
        <w:rPr>
          <w:rFonts w:hint="eastAsia"/>
          <w:rtl/>
        </w:rPr>
        <w:t>ء</w:t>
      </w:r>
      <w:r w:rsidRPr="000C008B">
        <w:rPr>
          <w:rFonts w:hint="cs"/>
          <w:rtl/>
        </w:rPr>
        <w:t>ٖ</w:t>
      </w:r>
      <w:r w:rsidRPr="000C008B">
        <w:rPr>
          <w:rtl/>
        </w:rPr>
        <w:t xml:space="preserve"> </w:t>
      </w:r>
      <w:r w:rsidRPr="000C008B">
        <w:rPr>
          <w:rFonts w:hint="eastAsia"/>
          <w:rtl/>
        </w:rPr>
        <w:t>مِّن</w:t>
      </w:r>
      <w:r w:rsidRPr="000C008B">
        <w:rPr>
          <w:rFonts w:hint="cs"/>
          <w:rtl/>
        </w:rPr>
        <w:t>ۡ</w:t>
      </w:r>
      <w:r w:rsidRPr="000C008B">
        <w:rPr>
          <w:rtl/>
        </w:rPr>
        <w:t xml:space="preserve"> </w:t>
      </w:r>
      <w:r w:rsidRPr="000C008B">
        <w:rPr>
          <w:rFonts w:hint="eastAsia"/>
          <w:rtl/>
        </w:rPr>
        <w:t>عِل</w:t>
      </w:r>
      <w:r w:rsidRPr="000C008B">
        <w:rPr>
          <w:rFonts w:hint="cs"/>
          <w:rtl/>
        </w:rPr>
        <w:t>ۡ</w:t>
      </w:r>
      <w:r w:rsidRPr="000C008B">
        <w:rPr>
          <w:rFonts w:hint="eastAsia"/>
          <w:rtl/>
        </w:rPr>
        <w:t>مِهِ</w:t>
      </w:r>
      <w:r w:rsidRPr="000C008B">
        <w:rPr>
          <w:rFonts w:hint="cs"/>
          <w:rtl/>
        </w:rPr>
        <w:t>ۦٓ</w:t>
      </w:r>
      <w:r w:rsidRPr="000C008B">
        <w:rPr>
          <w:rtl/>
        </w:rPr>
        <w:t xml:space="preserve"> </w:t>
      </w:r>
      <w:r w:rsidRPr="000C008B">
        <w:rPr>
          <w:rFonts w:hint="eastAsia"/>
          <w:rtl/>
        </w:rPr>
        <w:t>إِلَّا</w:t>
      </w:r>
      <w:r w:rsidRPr="000C008B">
        <w:rPr>
          <w:rtl/>
        </w:rPr>
        <w:t xml:space="preserve"> </w:t>
      </w:r>
      <w:r w:rsidRPr="000C008B">
        <w:rPr>
          <w:rFonts w:hint="eastAsia"/>
          <w:rtl/>
        </w:rPr>
        <w:t>بِمَا</w:t>
      </w:r>
      <w:r w:rsidRPr="000C008B">
        <w:rPr>
          <w:rtl/>
        </w:rPr>
        <w:t xml:space="preserve"> </w:t>
      </w:r>
      <w:r w:rsidRPr="000C008B">
        <w:rPr>
          <w:rFonts w:hint="eastAsia"/>
          <w:rtl/>
        </w:rPr>
        <w:t>شَا</w:t>
      </w:r>
      <w:r w:rsidRPr="000C008B">
        <w:rPr>
          <w:rFonts w:hint="cs"/>
          <w:rtl/>
        </w:rPr>
        <w:t>ٓ</w:t>
      </w:r>
      <w:r w:rsidRPr="000C008B">
        <w:rPr>
          <w:rFonts w:hint="eastAsia"/>
          <w:rtl/>
        </w:rPr>
        <w:t>ءَ</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[البقر</w:t>
      </w:r>
      <w:r w:rsidRPr="00D14940">
        <w:rPr>
          <w:rStyle w:val="Char6"/>
          <w:rtl/>
        </w:rPr>
        <w:t>ة</w:t>
      </w:r>
      <w:r w:rsidRPr="00D14940">
        <w:rPr>
          <w:rStyle w:val="Char6"/>
          <w:rFonts w:hint="cs"/>
          <w:rtl/>
        </w:rPr>
        <w:t>: 255]</w:t>
      </w:r>
      <w:r w:rsidRPr="00676945">
        <w:rPr>
          <w:rStyle w:val="Char4"/>
          <w:rFonts w:hint="cs"/>
          <w:rtl/>
        </w:rPr>
        <w:t>.</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چیزی از علم او را فراچنگ نمی‌آورند جز آن مقداری را که وی بخواهد</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0C008B">
        <w:rPr>
          <w:rStyle w:val="Char8"/>
          <w:rFonts w:hint="cs"/>
          <w:rtl/>
        </w:rPr>
        <w:t>﴿</w:t>
      </w:r>
      <w:r w:rsidRPr="000C008B">
        <w:rPr>
          <w:rFonts w:ascii="Times New Roman" w:cs="Times New Roman" w:hint="cs"/>
          <w:rtl/>
        </w:rPr>
        <w:t>ٱ</w:t>
      </w:r>
      <w:r w:rsidRPr="000C008B">
        <w:rPr>
          <w:rFonts w:hint="eastAsia"/>
          <w:rtl/>
        </w:rPr>
        <w:t>لرَّح</w:t>
      </w:r>
      <w:r w:rsidRPr="000C008B">
        <w:rPr>
          <w:rFonts w:hint="cs"/>
          <w:rtl/>
        </w:rPr>
        <w:t>ۡ</w:t>
      </w:r>
      <w:r w:rsidRPr="000C008B">
        <w:rPr>
          <w:rFonts w:hint="eastAsia"/>
          <w:rtl/>
        </w:rPr>
        <w:t>مَ</w:t>
      </w:r>
      <w:r w:rsidRPr="000C008B">
        <w:rPr>
          <w:rFonts w:hint="cs"/>
          <w:rtl/>
        </w:rPr>
        <w:t>ٰ</w:t>
      </w:r>
      <w:r w:rsidRPr="000C008B">
        <w:rPr>
          <w:rFonts w:hint="eastAsia"/>
          <w:rtl/>
        </w:rPr>
        <w:t>نُ</w:t>
      </w:r>
      <w:r w:rsidRPr="000C008B">
        <w:rPr>
          <w:rtl/>
        </w:rPr>
        <w:t xml:space="preserve"> </w:t>
      </w:r>
      <w:r w:rsidRPr="000C008B">
        <w:rPr>
          <w:rFonts w:hint="cs"/>
          <w:rtl/>
        </w:rPr>
        <w:t>١</w:t>
      </w:r>
      <w:r w:rsidRPr="000C008B">
        <w:rPr>
          <w:rtl/>
        </w:rPr>
        <w:t xml:space="preserve"> </w:t>
      </w:r>
      <w:r w:rsidRPr="000C008B">
        <w:rPr>
          <w:rFonts w:hint="eastAsia"/>
          <w:rtl/>
        </w:rPr>
        <w:t>عَلَّمَ</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قُر</w:t>
      </w:r>
      <w:r w:rsidRPr="000C008B">
        <w:rPr>
          <w:rFonts w:hint="cs"/>
          <w:rtl/>
        </w:rPr>
        <w:t>ۡ</w:t>
      </w:r>
      <w:r w:rsidRPr="000C008B">
        <w:rPr>
          <w:rFonts w:hint="eastAsia"/>
          <w:rtl/>
        </w:rPr>
        <w:t>ءَانَ</w:t>
      </w:r>
      <w:r w:rsidRPr="000C008B">
        <w:rPr>
          <w:rtl/>
        </w:rPr>
        <w:t xml:space="preserve"> </w:t>
      </w:r>
      <w:r w:rsidRPr="000C008B">
        <w:rPr>
          <w:rFonts w:hint="cs"/>
          <w:rtl/>
        </w:rPr>
        <w:t>٢</w:t>
      </w:r>
      <w:r w:rsidRPr="000C008B">
        <w:rPr>
          <w:rStyle w:val="Char8"/>
          <w:rFonts w:hint="cs"/>
          <w:rtl/>
        </w:rPr>
        <w:t>﴾</w:t>
      </w:r>
      <w:r w:rsidRPr="00676945">
        <w:rPr>
          <w:rStyle w:val="Char7"/>
          <w:rFonts w:hint="cs"/>
          <w:rtl/>
        </w:rPr>
        <w:t xml:space="preserve"> </w:t>
      </w:r>
      <w:r w:rsidRPr="00D14940">
        <w:rPr>
          <w:rStyle w:val="Char6"/>
          <w:rFonts w:hint="cs"/>
          <w:rtl/>
        </w:rPr>
        <w:t>[الرحمن: 1-2]</w:t>
      </w:r>
      <w:r w:rsidRPr="00676945">
        <w:rPr>
          <w:rStyle w:val="Char4"/>
          <w:rFonts w:hint="cs"/>
          <w:rtl/>
        </w:rPr>
        <w:t>.</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خداوند مهربان</w:t>
      </w:r>
      <w:r w:rsidRPr="00D14940">
        <w:rPr>
          <w:rStyle w:val="Char4"/>
          <w:rFonts w:hint="cs"/>
          <w:rtl/>
        </w:rPr>
        <w:t>.</w:t>
      </w:r>
      <w:r w:rsidRPr="000C008B">
        <w:rPr>
          <w:rFonts w:hint="cs"/>
          <w:rtl/>
        </w:rPr>
        <w:t xml:space="preserve"> قرآن را یاد داد</w:t>
      </w:r>
      <w:r w:rsidRPr="00D14940">
        <w:rPr>
          <w:rStyle w:val="Char4"/>
          <w:rFonts w:hint="cs"/>
          <w:rtl/>
        </w:rPr>
        <w:t>...</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وَعَلَّم</w:t>
      </w:r>
      <w:r w:rsidRPr="000C008B">
        <w:rPr>
          <w:rFonts w:hint="cs"/>
          <w:rtl/>
        </w:rPr>
        <w:t>ۡ</w:t>
      </w:r>
      <w:r w:rsidRPr="000C008B">
        <w:rPr>
          <w:rFonts w:hint="eastAsia"/>
          <w:rtl/>
        </w:rPr>
        <w:t>نَ</w:t>
      </w:r>
      <w:r w:rsidRPr="000C008B">
        <w:rPr>
          <w:rFonts w:hint="cs"/>
          <w:rtl/>
        </w:rPr>
        <w:t>ٰ</w:t>
      </w:r>
      <w:r w:rsidRPr="000C008B">
        <w:rPr>
          <w:rFonts w:hint="eastAsia"/>
          <w:rtl/>
        </w:rPr>
        <w:t>هُ</w:t>
      </w:r>
      <w:r w:rsidRPr="000C008B">
        <w:rPr>
          <w:rtl/>
        </w:rPr>
        <w:t xml:space="preserve"> </w:t>
      </w:r>
      <w:r w:rsidRPr="000C008B">
        <w:rPr>
          <w:rFonts w:hint="eastAsia"/>
          <w:rtl/>
        </w:rPr>
        <w:t>مِن</w:t>
      </w:r>
      <w:r w:rsidRPr="000C008B">
        <w:rPr>
          <w:rtl/>
        </w:rPr>
        <w:t xml:space="preserve"> </w:t>
      </w:r>
      <w:r w:rsidRPr="000C008B">
        <w:rPr>
          <w:rFonts w:hint="eastAsia"/>
          <w:rtl/>
        </w:rPr>
        <w:t>لَّدُنَّا</w:t>
      </w:r>
      <w:r w:rsidRPr="000C008B">
        <w:rPr>
          <w:rtl/>
        </w:rPr>
        <w:t xml:space="preserve"> </w:t>
      </w:r>
      <w:r w:rsidRPr="000C008B">
        <w:rPr>
          <w:rFonts w:hint="eastAsia"/>
          <w:rtl/>
        </w:rPr>
        <w:t>عِل</w:t>
      </w:r>
      <w:r w:rsidRPr="000C008B">
        <w:rPr>
          <w:rFonts w:hint="cs"/>
          <w:rtl/>
        </w:rPr>
        <w:t>ۡ</w:t>
      </w:r>
      <w:r w:rsidRPr="000C008B">
        <w:rPr>
          <w:rFonts w:hint="eastAsia"/>
          <w:rtl/>
        </w:rPr>
        <w:t>م</w:t>
      </w:r>
      <w:r w:rsidRPr="000C008B">
        <w:rPr>
          <w:rFonts w:hint="cs"/>
          <w:rtl/>
        </w:rPr>
        <w:t>ٗ</w:t>
      </w:r>
      <w:r w:rsidRPr="000C008B">
        <w:rPr>
          <w:rFonts w:hint="eastAsia"/>
          <w:rtl/>
        </w:rPr>
        <w:t>ا</w:t>
      </w:r>
      <w:r w:rsidRPr="000C008B">
        <w:rPr>
          <w:rtl/>
        </w:rPr>
        <w:t xml:space="preserve"> </w:t>
      </w:r>
      <w:r w:rsidRPr="000C008B">
        <w:rPr>
          <w:rFonts w:hint="cs"/>
          <w:rtl/>
        </w:rPr>
        <w:t>٦٥</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[کهف: 65]</w:t>
      </w:r>
      <w:r w:rsidRPr="00676945">
        <w:rPr>
          <w:rStyle w:val="Char4"/>
          <w:rFonts w:hint="cs"/>
          <w:rtl/>
        </w:rPr>
        <w:t>.</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و از جانب خویش بدو علم (فراوانی) داده بودیم</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وَ</w:t>
      </w:r>
      <w:r w:rsidRPr="000C008B">
        <w:rPr>
          <w:rFonts w:hint="cs"/>
          <w:rtl/>
        </w:rPr>
        <w:t>ٱ</w:t>
      </w:r>
      <w:r w:rsidRPr="000C008B">
        <w:rPr>
          <w:rFonts w:hint="eastAsia"/>
          <w:rtl/>
        </w:rPr>
        <w:t>للَّهُ</w:t>
      </w:r>
      <w:r w:rsidRPr="000C008B">
        <w:rPr>
          <w:rtl/>
        </w:rPr>
        <w:t xml:space="preserve"> </w:t>
      </w:r>
      <w:r w:rsidRPr="000C008B">
        <w:rPr>
          <w:rFonts w:hint="eastAsia"/>
          <w:rtl/>
        </w:rPr>
        <w:t>أَخ</w:t>
      </w:r>
      <w:r w:rsidRPr="000C008B">
        <w:rPr>
          <w:rFonts w:hint="cs"/>
          <w:rtl/>
        </w:rPr>
        <w:t>ۡ</w:t>
      </w:r>
      <w:r w:rsidRPr="000C008B">
        <w:rPr>
          <w:rFonts w:hint="eastAsia"/>
          <w:rtl/>
        </w:rPr>
        <w:t>رَجَكُم</w:t>
      </w:r>
      <w:r w:rsidRPr="000C008B">
        <w:rPr>
          <w:rtl/>
        </w:rPr>
        <w:t xml:space="preserve"> </w:t>
      </w:r>
      <w:r w:rsidRPr="000C008B">
        <w:rPr>
          <w:rFonts w:hint="eastAsia"/>
          <w:rtl/>
        </w:rPr>
        <w:t>مِّن</w:t>
      </w:r>
      <w:r w:rsidRPr="000C008B">
        <w:rPr>
          <w:rFonts w:hint="cs"/>
          <w:rtl/>
        </w:rPr>
        <w:t>ۢ</w:t>
      </w:r>
      <w:r w:rsidRPr="000C008B">
        <w:rPr>
          <w:rtl/>
        </w:rPr>
        <w:t xml:space="preserve"> </w:t>
      </w:r>
      <w:r w:rsidRPr="000C008B">
        <w:rPr>
          <w:rFonts w:hint="eastAsia"/>
          <w:rtl/>
        </w:rPr>
        <w:t>بُطُونِ</w:t>
      </w:r>
      <w:r w:rsidRPr="000C008B">
        <w:rPr>
          <w:rtl/>
        </w:rPr>
        <w:t xml:space="preserve"> </w:t>
      </w:r>
      <w:r w:rsidRPr="000C008B">
        <w:rPr>
          <w:rFonts w:hint="eastAsia"/>
          <w:rtl/>
        </w:rPr>
        <w:t>أُمَّهَ</w:t>
      </w:r>
      <w:r w:rsidRPr="000C008B">
        <w:rPr>
          <w:rFonts w:hint="cs"/>
          <w:rtl/>
        </w:rPr>
        <w:t>ٰ</w:t>
      </w:r>
      <w:r w:rsidRPr="000C008B">
        <w:rPr>
          <w:rFonts w:hint="eastAsia"/>
          <w:rtl/>
        </w:rPr>
        <w:t>تِكُم</w:t>
      </w:r>
      <w:r w:rsidRPr="000C008B">
        <w:rPr>
          <w:rFonts w:hint="cs"/>
          <w:rtl/>
        </w:rPr>
        <w:t>ۡ</w:t>
      </w:r>
      <w:r w:rsidRPr="000C008B">
        <w:rPr>
          <w:rtl/>
        </w:rPr>
        <w:t xml:space="preserve"> </w:t>
      </w:r>
      <w:r w:rsidRPr="000C008B">
        <w:rPr>
          <w:rFonts w:hint="eastAsia"/>
          <w:rtl/>
        </w:rPr>
        <w:t>لَا</w:t>
      </w:r>
      <w:r w:rsidRPr="000C008B">
        <w:rPr>
          <w:rtl/>
        </w:rPr>
        <w:t xml:space="preserve"> </w:t>
      </w:r>
      <w:r w:rsidRPr="000C008B">
        <w:rPr>
          <w:rFonts w:hint="eastAsia"/>
          <w:rtl/>
        </w:rPr>
        <w:t>تَع</w:t>
      </w:r>
      <w:r w:rsidRPr="000C008B">
        <w:rPr>
          <w:rFonts w:hint="cs"/>
          <w:rtl/>
        </w:rPr>
        <w:t>ۡ</w:t>
      </w:r>
      <w:r w:rsidRPr="000C008B">
        <w:rPr>
          <w:rFonts w:hint="eastAsia"/>
          <w:rtl/>
        </w:rPr>
        <w:t>لَمُونَ</w:t>
      </w:r>
      <w:r w:rsidRPr="000C008B">
        <w:rPr>
          <w:rtl/>
        </w:rPr>
        <w:t xml:space="preserve"> </w:t>
      </w:r>
      <w:r w:rsidRPr="000C008B">
        <w:rPr>
          <w:rFonts w:hint="eastAsia"/>
          <w:rtl/>
        </w:rPr>
        <w:t>شَي</w:t>
      </w:r>
      <w:r w:rsidRPr="000C008B">
        <w:rPr>
          <w:rFonts w:hint="cs"/>
          <w:rtl/>
        </w:rPr>
        <w:t>ۡ</w:t>
      </w:r>
      <w:r w:rsidRPr="000C008B">
        <w:rPr>
          <w:rFonts w:hint="eastAsia"/>
          <w:rtl/>
        </w:rPr>
        <w:t>‍</w:t>
      </w:r>
      <w:r w:rsidRPr="000C008B">
        <w:rPr>
          <w:rFonts w:hint="cs"/>
          <w:rtl/>
        </w:rPr>
        <w:t>ٔٗ</w:t>
      </w:r>
      <w:r w:rsidRPr="000C008B">
        <w:rPr>
          <w:rFonts w:hint="eastAsia"/>
          <w:rtl/>
        </w:rPr>
        <w:t>ا</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[النحل: 78]</w:t>
      </w:r>
      <w:r w:rsidRPr="00676945">
        <w:rPr>
          <w:rStyle w:val="Char4"/>
          <w:rFonts w:hint="cs"/>
          <w:rtl/>
        </w:rPr>
        <w:t>.</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خداوند شما را از شکم‌های مادران‌تان بیرون آورد در حالی که چیزی نمی‌دانستید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علم خداوند از بعضی جهات با علوم بندگان مخالف است. اول: این که خداوند با علمی فراگیر و محیط بر خلاف بندگان که فاقد آنند تمامی معلومات را می‌داند، دوم: این که علمش با تغییرمعلومات تغییر نمی‌کند و از حواس و فکر، بر خلاف بندگان استفاده نمی‌کند سوم: این که علم خداوندی لازم‌الإجرا بوده و زوال‌ناپذیر است هم‌چنان که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وَمَا</w:t>
      </w:r>
      <w:r w:rsidRPr="000C008B">
        <w:rPr>
          <w:rtl/>
        </w:rPr>
        <w:t xml:space="preserve"> </w:t>
      </w:r>
      <w:r w:rsidRPr="000C008B">
        <w:rPr>
          <w:rFonts w:hint="eastAsia"/>
          <w:rtl/>
        </w:rPr>
        <w:t>كَانَ</w:t>
      </w:r>
      <w:r w:rsidRPr="000C008B">
        <w:rPr>
          <w:rtl/>
        </w:rPr>
        <w:t xml:space="preserve"> </w:t>
      </w:r>
      <w:r w:rsidRPr="000C008B">
        <w:rPr>
          <w:rFonts w:hint="eastAsia"/>
          <w:rtl/>
        </w:rPr>
        <w:t>رَبُّكَ</w:t>
      </w:r>
      <w:r w:rsidRPr="000C008B">
        <w:rPr>
          <w:rtl/>
        </w:rPr>
        <w:t xml:space="preserve"> </w:t>
      </w:r>
      <w:r w:rsidRPr="000C008B">
        <w:rPr>
          <w:rFonts w:hint="eastAsia"/>
          <w:rtl/>
        </w:rPr>
        <w:t>نَسِيّ</w:t>
      </w:r>
      <w:r w:rsidRPr="000C008B">
        <w:rPr>
          <w:rFonts w:hint="cs"/>
          <w:rtl/>
        </w:rPr>
        <w:t>ٗ</w:t>
      </w:r>
      <w:r w:rsidRPr="000C008B">
        <w:rPr>
          <w:rFonts w:hint="eastAsia"/>
          <w:rtl/>
        </w:rPr>
        <w:t>ا</w:t>
      </w:r>
      <w:r w:rsidRPr="000C008B">
        <w:rPr>
          <w:rtl/>
        </w:rPr>
        <w:t xml:space="preserve"> </w:t>
      </w:r>
      <w:r w:rsidRPr="000C008B">
        <w:rPr>
          <w:rFonts w:hint="cs"/>
          <w:rtl/>
        </w:rPr>
        <w:t>٦٤</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[مریم: 64]</w:t>
      </w:r>
      <w:r w:rsidRPr="00676945">
        <w:rPr>
          <w:rStyle w:val="Char4"/>
          <w:rFonts w:hint="cs"/>
          <w:rtl/>
        </w:rPr>
        <w:t>.</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و پروردگارت فراموشکار نبوده (و نیست)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در حالی که علم بنده دچار زوال می‌شود. یکی دیگر از وجوه اختلاف این است که اشتغال خداوند به علمی او را از دیگرعلوم باز نمی‌دارد در حالی که بنده این گونه است. همان‌گونه که معلومات خداوند را نهایت و حدودی برایش قابل تصور نیست، اما معلومات بنده محدود و ناقص است. اضافه بر این‌ها هیچ چیز پوشیده‌ای در جهان برای خداوند وجود ندارد و علمش تمامی مسائل ریز و درشت را در آسمان‌ها و زمین تحت سیطره‌ی خود دارد و در حقیقت علم بندگان همه‌اش از علم خداوند علیم خبیر کمک و یاری گرفته است.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مَن</w:t>
      </w:r>
      <w:r w:rsidRPr="000C008B">
        <w:rPr>
          <w:rFonts w:hint="cs"/>
          <w:rtl/>
        </w:rPr>
        <w:t>ۡ</w:t>
      </w:r>
      <w:r w:rsidRPr="000C008B">
        <w:rPr>
          <w:rtl/>
        </w:rPr>
        <w:t xml:space="preserve"> </w:t>
      </w:r>
      <w:r w:rsidRPr="000C008B">
        <w:rPr>
          <w:rFonts w:hint="eastAsia"/>
          <w:rtl/>
        </w:rPr>
        <w:t>أَن</w:t>
      </w:r>
      <w:r w:rsidRPr="000C008B">
        <w:rPr>
          <w:rFonts w:hint="cs"/>
          <w:rtl/>
        </w:rPr>
        <w:t>ۢ</w:t>
      </w:r>
      <w:r w:rsidRPr="000C008B">
        <w:rPr>
          <w:rFonts w:hint="eastAsia"/>
          <w:rtl/>
        </w:rPr>
        <w:t>بَأَكَ</w:t>
      </w:r>
      <w:r w:rsidRPr="000C008B">
        <w:rPr>
          <w:rtl/>
        </w:rPr>
        <w:t xml:space="preserve"> </w:t>
      </w:r>
      <w:r w:rsidRPr="000C008B">
        <w:rPr>
          <w:rFonts w:hint="eastAsia"/>
          <w:rtl/>
        </w:rPr>
        <w:t>هَ</w:t>
      </w:r>
      <w:r w:rsidRPr="000C008B">
        <w:rPr>
          <w:rFonts w:hint="cs"/>
          <w:rtl/>
        </w:rPr>
        <w:t>ٰ</w:t>
      </w:r>
      <w:r w:rsidRPr="000C008B">
        <w:rPr>
          <w:rFonts w:hint="eastAsia"/>
          <w:rtl/>
        </w:rPr>
        <w:t>ذَا</w:t>
      </w:r>
      <w:r w:rsidRPr="000C008B">
        <w:rPr>
          <w:rFonts w:hint="cs"/>
          <w:rtl/>
        </w:rPr>
        <w:t>ۖ</w:t>
      </w:r>
      <w:r w:rsidRPr="000C008B">
        <w:rPr>
          <w:rtl/>
        </w:rPr>
        <w:t xml:space="preserve"> </w:t>
      </w:r>
      <w:r w:rsidRPr="000C008B">
        <w:rPr>
          <w:rFonts w:hint="eastAsia"/>
          <w:rtl/>
        </w:rPr>
        <w:t>قَالَ</w:t>
      </w:r>
      <w:r w:rsidRPr="000C008B">
        <w:rPr>
          <w:rtl/>
        </w:rPr>
        <w:t xml:space="preserve"> </w:t>
      </w:r>
      <w:r w:rsidRPr="000C008B">
        <w:rPr>
          <w:rFonts w:hint="eastAsia"/>
          <w:rtl/>
        </w:rPr>
        <w:t>نَبَّأَنِيَ</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عَلِيمُ</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خَبِيرُ</w:t>
      </w:r>
      <w:r w:rsidRPr="000C008B">
        <w:rPr>
          <w:rtl/>
        </w:rPr>
        <w:t xml:space="preserve"> </w:t>
      </w:r>
      <w:r w:rsidRPr="000C008B">
        <w:rPr>
          <w:rFonts w:hint="cs"/>
          <w:rtl/>
        </w:rPr>
        <w:t>٣</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[التحریم: 3].</w:t>
      </w:r>
    </w:p>
    <w:p w:rsidR="00D14940" w:rsidRPr="000C008B" w:rsidRDefault="00D14940" w:rsidP="00AD7F67">
      <w:pPr>
        <w:pStyle w:val="ab"/>
        <w:rPr>
          <w:rtl/>
        </w:rPr>
      </w:pPr>
      <w:r w:rsidRPr="00D14940">
        <w:rPr>
          <w:rFonts w:cs="Traditional Arabic" w:hint="cs"/>
          <w:rtl/>
        </w:rPr>
        <w:t>«</w:t>
      </w:r>
      <w:r w:rsidRPr="000C008B">
        <w:rPr>
          <w:rFonts w:hint="cs"/>
          <w:rtl/>
        </w:rPr>
        <w:t>چه کی تو را از این (موضوع) آگاه کرده است؟ پیغمبر گفت: خداوند بس دانا و آگاه مرا با خبر کرده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إِنَّمَا</w:t>
      </w:r>
      <w:r w:rsidRPr="000C008B">
        <w:rPr>
          <w:rtl/>
        </w:rPr>
        <w:t xml:space="preserve"> </w:t>
      </w:r>
      <w:r w:rsidRPr="000C008B">
        <w:rPr>
          <w:rFonts w:hint="eastAsia"/>
          <w:rtl/>
        </w:rPr>
        <w:t>يَخ</w:t>
      </w:r>
      <w:r w:rsidRPr="000C008B">
        <w:rPr>
          <w:rFonts w:hint="cs"/>
          <w:rtl/>
        </w:rPr>
        <w:t>ۡ</w:t>
      </w:r>
      <w:r w:rsidRPr="000C008B">
        <w:rPr>
          <w:rFonts w:hint="eastAsia"/>
          <w:rtl/>
        </w:rPr>
        <w:t>شَى</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eastAsia"/>
          <w:rtl/>
        </w:rPr>
        <w:t>مِن</w:t>
      </w:r>
      <w:r w:rsidRPr="000C008B">
        <w:rPr>
          <w:rFonts w:hint="cs"/>
          <w:rtl/>
        </w:rPr>
        <w:t>ۡ</w:t>
      </w:r>
      <w:r w:rsidRPr="000C008B">
        <w:rPr>
          <w:rtl/>
        </w:rPr>
        <w:t xml:space="preserve"> </w:t>
      </w:r>
      <w:r w:rsidRPr="000C008B">
        <w:rPr>
          <w:rFonts w:hint="eastAsia"/>
          <w:rtl/>
        </w:rPr>
        <w:t>عِبَادِهِ</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عُلَمَ</w:t>
      </w:r>
      <w:r w:rsidRPr="000C008B">
        <w:rPr>
          <w:rFonts w:hint="cs"/>
          <w:rtl/>
        </w:rPr>
        <w:t>ٰٓ</w:t>
      </w:r>
      <w:r w:rsidRPr="000C008B">
        <w:rPr>
          <w:rFonts w:hint="eastAsia"/>
          <w:rtl/>
        </w:rPr>
        <w:t>ؤُاْ</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[فاطر: 28]</w:t>
      </w:r>
      <w:r w:rsidRPr="00676945">
        <w:rPr>
          <w:rStyle w:val="Char4"/>
          <w:rFonts w:hint="cs"/>
          <w:rtl/>
        </w:rPr>
        <w:t>.</w:t>
      </w:r>
    </w:p>
    <w:p w:rsidR="00D14940" w:rsidRPr="000C008B" w:rsidRDefault="00D14940" w:rsidP="00AD7F67">
      <w:pPr>
        <w:pStyle w:val="ab"/>
        <w:rPr>
          <w:rtl/>
        </w:rPr>
      </w:pPr>
      <w:r w:rsidRPr="00D14940">
        <w:rPr>
          <w:rFonts w:cs="Traditional Arabic" w:hint="cs"/>
          <w:rtl/>
        </w:rPr>
        <w:t>«</w:t>
      </w:r>
      <w:r w:rsidRPr="000C008B">
        <w:rPr>
          <w:rFonts w:hint="cs"/>
          <w:rtl/>
        </w:rPr>
        <w:t>تنها بندگان دانا و دانشمند، از خدا، ترس آمیخته با تعظیم دارند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یعنی علما اهل ترس آمیخته با تعظیم در برابر خداوند هستند و هر کس که این خشیت در او نباشد، او را نمی‌توان عالم به حساب آورد.</w:t>
      </w:r>
    </w:p>
    <w:p w:rsidR="00D14940" w:rsidRPr="00D14940" w:rsidRDefault="00D14940" w:rsidP="00C97C8F">
      <w:pPr>
        <w:pStyle w:val="a2"/>
        <w:rPr>
          <w:rtl/>
        </w:rPr>
      </w:pPr>
      <w:bookmarkStart w:id="141" w:name="_Toc252232290"/>
      <w:bookmarkStart w:id="142" w:name="_Toc375944326"/>
      <w:bookmarkStart w:id="143" w:name="_Toc392004882"/>
      <w:r w:rsidRPr="00D14940">
        <w:rPr>
          <w:rFonts w:hint="cs"/>
          <w:rtl/>
        </w:rPr>
        <w:t>مظاهر تجلی اسم علیم</w:t>
      </w:r>
      <w:bookmarkEnd w:id="141"/>
      <w:bookmarkEnd w:id="142"/>
      <w:bookmarkEnd w:id="143"/>
    </w:p>
    <w:p w:rsidR="00D14940" w:rsidRPr="00676945" w:rsidRDefault="00D14940" w:rsidP="00AD7F67">
      <w:pPr>
        <w:tabs>
          <w:tab w:val="right" w:pos="7031"/>
        </w:tabs>
        <w:spacing w:line="250" w:lineRule="auto"/>
        <w:jc w:val="both"/>
        <w:rPr>
          <w:rStyle w:val="Char4"/>
          <w:rtl/>
        </w:rPr>
      </w:pPr>
      <w:r w:rsidRPr="00676945">
        <w:rPr>
          <w:rStyle w:val="Char4"/>
          <w:rFonts w:hint="cs"/>
          <w:rtl/>
        </w:rPr>
        <w:t>ای فرزندم! بدان که هر آنچه در این جهان مشاهده می‌کنی از مظاهرتجلی اسم علیم است. هنگامی که به این جهان شگفت‌انگیز، زیبا و پدید آمده می‌نگری، این ستارگان و سیاره‌هایی که در افلاک شناورند آن هم با حرکاتی منظم که هیچ تصادف و تصادمی میانشان روی نمی</w:t>
      </w:r>
      <w:r w:rsidRPr="00676945">
        <w:rPr>
          <w:rStyle w:val="Char4"/>
          <w:rFonts w:hint="eastAsia"/>
          <w:rtl/>
        </w:rPr>
        <w:t>‌</w:t>
      </w:r>
      <w:r w:rsidRPr="00676945">
        <w:rPr>
          <w:rStyle w:val="Char4"/>
          <w:rFonts w:hint="cs"/>
          <w:rtl/>
        </w:rPr>
        <w:t>دهد و در همان مسیری در حرکت‌اند که برایشان ترسیم گشته است [البته با به خاطر آوردن این نکته که این مجموعه‌های مختلف از ستارگانی که همگی در حال حرکت‌اند؛ آن هم حرکتی که خداوند در این فضای هولناک برای آنان قرار داده و روز موعود همه تیره و تار می‌گردند] هنگامی که مؤمن این نظم و تدبیر موجود در این عالم را در پیش چشمش حاضر می‌گرداند با یقین کامل در می‌یابد که خداوند با علم خودش بر هر چیزی احاطه‌ی کامل دارد.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حال مثالی دیگر از مظاهر اسم علیم پیش چشمت حاضر می‌شود و آن خود انسان است؛ دنیایی کوچک که خداوند آن را بر روی دو پا ایستاند و به او دو دست عطا کرد تا با آن تلاش نماید و انگشتانی که به وسیله‌ی آن‌ها وسایل را حمل نماید و هم‌چنین به او اعصاب حسی و اعصاب حرکتی و ارادی عطا نمود. هر گاه بخواهد کاری انجام دهد اعصاب حرکتی آن عضو را در کم‌ترین زمان به حرکت درمی‌آورند. خداوند به آدمی عقلی داده تا به تدبیر در مصلحت خویش بیندیشد و با آن امور زندگی‌اش را سامان بخشد. هم</w:t>
      </w:r>
      <w:r w:rsidRPr="00676945">
        <w:rPr>
          <w:rStyle w:val="Char4"/>
          <w:rFonts w:hint="eastAsia"/>
          <w:rtl/>
        </w:rPr>
        <w:t>‌</w:t>
      </w:r>
      <w:r w:rsidRPr="00676945">
        <w:rPr>
          <w:rStyle w:val="Char4"/>
          <w:rFonts w:hint="cs"/>
          <w:rtl/>
        </w:rPr>
        <w:t>چنین به او قدرت شنوایی و بینایی عطا نمود. دندان‌های مختلف از جمله دندان</w:t>
      </w:r>
      <w:r w:rsidRPr="00676945">
        <w:rPr>
          <w:rStyle w:val="Char4"/>
          <w:rFonts w:hint="eastAsia"/>
          <w:rtl/>
        </w:rPr>
        <w:t xml:space="preserve">‌های نیش و آسیا داده تا با آن غذاها را قطعه قطعه نموده و آن‌ها را کوچک نماید تا عمل هضم آن‌ها در معده ساده‌تر گردد. قلب </w:t>
      </w:r>
      <w:r w:rsidRPr="00676945">
        <w:rPr>
          <w:rStyle w:val="Char4"/>
          <w:rFonts w:hint="cs"/>
          <w:rtl/>
        </w:rPr>
        <w:t>را به آدمی داده که خود نشانه‌ی پراهمیتی است تا آخرین لحظه‌ی حیات آدمی در طپش است و نبضی که روز و شب، خواب و بیداری نمی‌شناسد و همیشه در حال زدن است و هیچ‌گاه تحت اراده‌ی آدمی نیست؛ زیرا اگر تحت اختیار انسان باشد هنگامی که آدمی می‌خوابید و اراده‌اش تعطیل می‌گشت، مرگ به سراغ آدمی می‌آمد. هم‌چنین به آدمی دو عدد ریه عطا نموده که هوای پاک را که سرشار از اکسیژن است و به آدمی زندگی و حرارت می‌دهد را دریافت می‌کنند و هوای آلوده به کربن دی اکسید را که برای سلامتی آدمی مضر است دفع می‌نمایند و خیلی چیزهای دیگر در وجود آدمی. تمامی این چیزهای شگفت‌انگیز و تعجب‌برانگیز که در جهان و وجود خودت مشاهده می‌کنی همگی آیاتی واضح و روشن هستند که نشان می‌دهند پروردگارت بر هر چیزی علیم است.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أَلَا</w:t>
      </w:r>
      <w:r w:rsidRPr="000C008B">
        <w:rPr>
          <w:rtl/>
        </w:rPr>
        <w:t xml:space="preserve"> </w:t>
      </w:r>
      <w:r w:rsidRPr="000C008B">
        <w:rPr>
          <w:rFonts w:hint="eastAsia"/>
          <w:rtl/>
        </w:rPr>
        <w:t>يَع</w:t>
      </w:r>
      <w:r w:rsidRPr="000C008B">
        <w:rPr>
          <w:rFonts w:hint="cs"/>
          <w:rtl/>
        </w:rPr>
        <w:t>ۡ</w:t>
      </w:r>
      <w:r w:rsidRPr="000C008B">
        <w:rPr>
          <w:rFonts w:hint="eastAsia"/>
          <w:rtl/>
        </w:rPr>
        <w:t>لَمُ</w:t>
      </w:r>
      <w:r w:rsidRPr="000C008B">
        <w:rPr>
          <w:rtl/>
        </w:rPr>
        <w:t xml:space="preserve"> </w:t>
      </w:r>
      <w:r w:rsidRPr="000C008B">
        <w:rPr>
          <w:rFonts w:hint="eastAsia"/>
          <w:rtl/>
        </w:rPr>
        <w:t>مَن</w:t>
      </w:r>
      <w:r w:rsidRPr="000C008B">
        <w:rPr>
          <w:rFonts w:hint="cs"/>
          <w:rtl/>
        </w:rPr>
        <w:t>ۡ</w:t>
      </w:r>
      <w:r w:rsidRPr="000C008B">
        <w:rPr>
          <w:rtl/>
        </w:rPr>
        <w:t xml:space="preserve"> </w:t>
      </w:r>
      <w:r w:rsidRPr="000C008B">
        <w:rPr>
          <w:rFonts w:hint="eastAsia"/>
          <w:rtl/>
        </w:rPr>
        <w:t>خَلَقَ</w:t>
      </w:r>
      <w:r w:rsidRPr="000C008B">
        <w:rPr>
          <w:rtl/>
        </w:rPr>
        <w:t xml:space="preserve"> </w:t>
      </w:r>
      <w:r w:rsidRPr="000C008B">
        <w:rPr>
          <w:rFonts w:hint="eastAsia"/>
          <w:rtl/>
        </w:rPr>
        <w:t>وَهُوَ</w:t>
      </w:r>
      <w:r w:rsidRPr="000C008B">
        <w:rPr>
          <w:rtl/>
        </w:rPr>
        <w:t xml:space="preserve"> </w:t>
      </w:r>
      <w:r w:rsidRPr="000C008B">
        <w:rPr>
          <w:rFonts w:hint="cs"/>
          <w:rtl/>
        </w:rPr>
        <w:t>ٱ</w:t>
      </w:r>
      <w:r w:rsidRPr="000C008B">
        <w:rPr>
          <w:rFonts w:hint="eastAsia"/>
          <w:rtl/>
        </w:rPr>
        <w:t>للَّطِيفُ</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خَبِيرُ</w:t>
      </w:r>
      <w:r w:rsidRPr="000C008B">
        <w:rPr>
          <w:rtl/>
        </w:rPr>
        <w:t xml:space="preserve"> </w:t>
      </w:r>
      <w:r w:rsidRPr="000C008B">
        <w:rPr>
          <w:rFonts w:hint="cs"/>
          <w:rtl/>
        </w:rPr>
        <w:t>١٤</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[الملک: 14]</w:t>
      </w:r>
      <w:r w:rsidRPr="00676945">
        <w:rPr>
          <w:rStyle w:val="Char4"/>
          <w:rFonts w:hint="cs"/>
          <w:rtl/>
        </w:rPr>
        <w:t>.</w:t>
      </w:r>
    </w:p>
    <w:p w:rsidR="00D14940" w:rsidRPr="000C008B" w:rsidRDefault="00D14940" w:rsidP="00AD7F67">
      <w:pPr>
        <w:pStyle w:val="ab"/>
        <w:rPr>
          <w:rtl/>
        </w:rPr>
      </w:pPr>
      <w:r w:rsidRPr="00D14940">
        <w:rPr>
          <w:rFonts w:cs="Traditional Arabic" w:hint="cs"/>
          <w:rtl/>
        </w:rPr>
        <w:t>«</w:t>
      </w:r>
      <w:r w:rsidRPr="000C008B">
        <w:rPr>
          <w:rFonts w:hint="cs"/>
          <w:rtl/>
        </w:rPr>
        <w:t>مگر کسی که (مردمان را) می‌آفریند (حال و وضع ایشان را) نمی‌داند، و حال این که او دقیق و باریک‌بین بس آگاهی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همه چیز از آشکار و نهان، ظاهر و باطن همه در برابر علم خداوند برابر و یکسان است خداوند بر هر آنچه به ذهن آدمی خطور می‌کند و مطالبی که نفس را به خود مشغول می‌دارد آگاه است. خداوند چشمان خائن را می‌بیند و آنچه در دل‌ها می‌گذرد را می‌داند. خداوند فقط آن بخش از غیب را که پیامبران به کمک آن بتوانند صدق رسالت خویش را به اثبات رسانند آن هم پیغمبری که خدا از او خشنود باشد در اختیارشان می‌نهد. هم‌چنان که خداوند می‌فرماید:</w:t>
      </w:r>
    </w:p>
    <w:p w:rsidR="00D14940" w:rsidRPr="00676945" w:rsidRDefault="00D14940" w:rsidP="00AD7F67">
      <w:pPr>
        <w:pStyle w:val="af1"/>
        <w:rPr>
          <w:rStyle w:val="Char7"/>
          <w:rtl/>
        </w:rPr>
      </w:pPr>
      <w:r w:rsidRPr="00D14940">
        <w:rPr>
          <w:rFonts w:ascii="B Lotus" w:hAnsi="B Lotus" w:cs="Traditional Arabic" w:hint="cs"/>
          <w:sz w:val="26"/>
          <w:szCs w:val="26"/>
          <w:rtl/>
        </w:rPr>
        <w:t>﴿</w:t>
      </w:r>
      <w:r w:rsidRPr="000C008B">
        <w:rPr>
          <w:rFonts w:hint="eastAsia"/>
          <w:rtl/>
        </w:rPr>
        <w:t>عَ</w:t>
      </w:r>
      <w:r w:rsidRPr="000C008B">
        <w:rPr>
          <w:rFonts w:hint="cs"/>
          <w:rtl/>
        </w:rPr>
        <w:t>ٰ</w:t>
      </w:r>
      <w:r w:rsidRPr="000C008B">
        <w:rPr>
          <w:rFonts w:hint="eastAsia"/>
          <w:rtl/>
        </w:rPr>
        <w:t>لِمُ</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غَي</w:t>
      </w:r>
      <w:r w:rsidRPr="000C008B">
        <w:rPr>
          <w:rFonts w:hint="cs"/>
          <w:rtl/>
        </w:rPr>
        <w:t>ۡ</w:t>
      </w:r>
      <w:r w:rsidRPr="000C008B">
        <w:rPr>
          <w:rFonts w:hint="eastAsia"/>
          <w:rtl/>
        </w:rPr>
        <w:t>بِ</w:t>
      </w:r>
      <w:r w:rsidRPr="000C008B">
        <w:rPr>
          <w:rtl/>
        </w:rPr>
        <w:t xml:space="preserve"> </w:t>
      </w:r>
      <w:r w:rsidRPr="000C008B">
        <w:rPr>
          <w:rFonts w:hint="eastAsia"/>
          <w:rtl/>
        </w:rPr>
        <w:t>فَلَا</w:t>
      </w:r>
      <w:r w:rsidRPr="000C008B">
        <w:rPr>
          <w:rtl/>
        </w:rPr>
        <w:t xml:space="preserve"> </w:t>
      </w:r>
      <w:r w:rsidRPr="000C008B">
        <w:rPr>
          <w:rFonts w:hint="eastAsia"/>
          <w:rtl/>
        </w:rPr>
        <w:t>يُظ</w:t>
      </w:r>
      <w:r w:rsidRPr="000C008B">
        <w:rPr>
          <w:rFonts w:hint="cs"/>
          <w:rtl/>
        </w:rPr>
        <w:t>ۡ</w:t>
      </w:r>
      <w:r w:rsidRPr="000C008B">
        <w:rPr>
          <w:rFonts w:hint="eastAsia"/>
          <w:rtl/>
        </w:rPr>
        <w:t>هِرُ</w:t>
      </w:r>
      <w:r w:rsidRPr="000C008B">
        <w:rPr>
          <w:rtl/>
        </w:rPr>
        <w:t xml:space="preserve"> </w:t>
      </w:r>
      <w:r w:rsidRPr="000C008B">
        <w:rPr>
          <w:rFonts w:hint="eastAsia"/>
          <w:rtl/>
        </w:rPr>
        <w:t>عَلَى</w:t>
      </w:r>
      <w:r w:rsidRPr="000C008B">
        <w:rPr>
          <w:rFonts w:hint="cs"/>
          <w:rtl/>
        </w:rPr>
        <w:t>ٰ</w:t>
      </w:r>
      <w:r w:rsidRPr="000C008B">
        <w:rPr>
          <w:rtl/>
        </w:rPr>
        <w:t xml:space="preserve"> </w:t>
      </w:r>
      <w:r w:rsidRPr="000C008B">
        <w:rPr>
          <w:rFonts w:hint="eastAsia"/>
          <w:rtl/>
        </w:rPr>
        <w:t>غَي</w:t>
      </w:r>
      <w:r w:rsidRPr="000C008B">
        <w:rPr>
          <w:rFonts w:hint="cs"/>
          <w:rtl/>
        </w:rPr>
        <w:t>ۡ</w:t>
      </w:r>
      <w:r w:rsidRPr="000C008B">
        <w:rPr>
          <w:rFonts w:hint="eastAsia"/>
          <w:rtl/>
        </w:rPr>
        <w:t>بِهِ</w:t>
      </w:r>
      <w:r w:rsidRPr="000C008B">
        <w:rPr>
          <w:rFonts w:hint="cs"/>
          <w:rtl/>
        </w:rPr>
        <w:t>ۦٓ</w:t>
      </w:r>
      <w:r w:rsidRPr="000C008B">
        <w:rPr>
          <w:rtl/>
        </w:rPr>
        <w:t xml:space="preserve"> </w:t>
      </w:r>
      <w:r w:rsidRPr="000C008B">
        <w:rPr>
          <w:rFonts w:hint="eastAsia"/>
          <w:rtl/>
        </w:rPr>
        <w:t>أَحَدًا</w:t>
      </w:r>
      <w:r w:rsidRPr="000C008B">
        <w:rPr>
          <w:rtl/>
        </w:rPr>
        <w:t xml:space="preserve"> </w:t>
      </w:r>
      <w:r w:rsidRPr="000C008B">
        <w:rPr>
          <w:rFonts w:hint="cs"/>
          <w:rtl/>
        </w:rPr>
        <w:t>٢٦</w:t>
      </w:r>
      <w:r w:rsidRPr="000C008B">
        <w:rPr>
          <w:rtl/>
        </w:rPr>
        <w:t xml:space="preserve"> </w:t>
      </w:r>
      <w:r w:rsidRPr="000C008B">
        <w:rPr>
          <w:rFonts w:hint="eastAsia"/>
          <w:rtl/>
        </w:rPr>
        <w:t>إِلَّا</w:t>
      </w:r>
      <w:r w:rsidRPr="000C008B">
        <w:rPr>
          <w:rtl/>
        </w:rPr>
        <w:t xml:space="preserve"> </w:t>
      </w:r>
      <w:r w:rsidRPr="000C008B">
        <w:rPr>
          <w:rFonts w:hint="eastAsia"/>
          <w:rtl/>
        </w:rPr>
        <w:t>مَنِ</w:t>
      </w:r>
      <w:r w:rsidRPr="000C008B">
        <w:rPr>
          <w:rtl/>
        </w:rPr>
        <w:t xml:space="preserve"> </w:t>
      </w:r>
      <w:r w:rsidRPr="000C008B">
        <w:rPr>
          <w:rFonts w:hint="cs"/>
          <w:rtl/>
        </w:rPr>
        <w:t>ٱ</w:t>
      </w:r>
      <w:r w:rsidRPr="000C008B">
        <w:rPr>
          <w:rFonts w:hint="eastAsia"/>
          <w:rtl/>
        </w:rPr>
        <w:t>ر</w:t>
      </w:r>
      <w:r w:rsidRPr="000C008B">
        <w:rPr>
          <w:rFonts w:hint="cs"/>
          <w:rtl/>
        </w:rPr>
        <w:t>ۡ</w:t>
      </w:r>
      <w:r w:rsidRPr="000C008B">
        <w:rPr>
          <w:rFonts w:hint="eastAsia"/>
          <w:rtl/>
        </w:rPr>
        <w:t>تَضَى</w:t>
      </w:r>
      <w:r w:rsidRPr="000C008B">
        <w:rPr>
          <w:rFonts w:hint="cs"/>
          <w:rtl/>
        </w:rPr>
        <w:t>ٰ</w:t>
      </w:r>
      <w:r w:rsidRPr="000C008B">
        <w:rPr>
          <w:rtl/>
        </w:rPr>
        <w:t xml:space="preserve"> </w:t>
      </w:r>
      <w:r w:rsidRPr="000C008B">
        <w:rPr>
          <w:rFonts w:hint="eastAsia"/>
          <w:rtl/>
        </w:rPr>
        <w:t>مِن</w:t>
      </w:r>
      <w:r w:rsidRPr="000C008B">
        <w:rPr>
          <w:rtl/>
        </w:rPr>
        <w:t xml:space="preserve"> </w:t>
      </w:r>
      <w:r w:rsidRPr="000C008B">
        <w:rPr>
          <w:rFonts w:hint="eastAsia"/>
          <w:rtl/>
        </w:rPr>
        <w:t>رَّسُول</w:t>
      </w:r>
      <w:r w:rsidRPr="000C008B">
        <w:rPr>
          <w:rFonts w:ascii="Times New Roman" w:cs="Times New Roman" w:hint="cs"/>
          <w:rtl/>
        </w:rPr>
        <w:t>ٖ</w:t>
      </w:r>
      <w:r w:rsidRPr="00D14940">
        <w:rPr>
          <w:rFonts w:ascii="B Lotus" w:hAnsi="B Lotus" w:cs="Traditional Arabic" w:hint="cs"/>
          <w:sz w:val="26"/>
          <w:szCs w:val="26"/>
          <w:rtl/>
        </w:rPr>
        <w:t>﴾</w:t>
      </w:r>
      <w:r w:rsidRPr="00D14940">
        <w:rPr>
          <w:rFonts w:ascii="B Lotus" w:hAnsi="B Lotus" w:cs="B Lotus" w:hint="cs"/>
          <w:sz w:val="24"/>
          <w:szCs w:val="24"/>
          <w:rtl/>
        </w:rPr>
        <w:t xml:space="preserve"> </w:t>
      </w:r>
      <w:r w:rsidRPr="00D14940">
        <w:rPr>
          <w:rStyle w:val="Char6"/>
          <w:rFonts w:hint="cs"/>
          <w:rtl/>
        </w:rPr>
        <w:t>[الجن: 26-27]</w:t>
      </w:r>
      <w:r w:rsidRPr="00676945">
        <w:rPr>
          <w:rStyle w:val="Char4"/>
          <w:rFonts w:hint="cs"/>
          <w:rtl/>
        </w:rPr>
        <w:t>.</w:t>
      </w:r>
    </w:p>
    <w:p w:rsidR="00D14940" w:rsidRPr="000C008B" w:rsidRDefault="00D14940" w:rsidP="00AD7F67">
      <w:pPr>
        <w:pStyle w:val="ab"/>
        <w:rPr>
          <w:rtl/>
        </w:rPr>
      </w:pPr>
      <w:r w:rsidRPr="00D14940">
        <w:rPr>
          <w:rFonts w:cs="Traditional Arabic" w:hint="cs"/>
          <w:rtl/>
        </w:rPr>
        <w:t>«</w:t>
      </w:r>
      <w:r w:rsidRPr="000C008B">
        <w:rPr>
          <w:rFonts w:hint="cs"/>
          <w:rtl/>
        </w:rPr>
        <w:t>داننده‌ی غیب خدا است، و هیچ‌کسی را بر غیب خود آگاه نمی‌سازد، مگر پیغمبری که خدا از او خشنود باشد</w:t>
      </w:r>
      <w:r w:rsidRPr="00D14940">
        <w:rPr>
          <w:rFonts w:cs="Traditional Arabic" w:hint="cs"/>
          <w:rtl/>
        </w:rPr>
        <w:t>»</w:t>
      </w:r>
      <w:r w:rsidRPr="00D14940">
        <w:rPr>
          <w:rStyle w:val="Char4"/>
          <w:rFonts w:hint="cs"/>
          <w:rtl/>
        </w:rPr>
        <w:t>.</w:t>
      </w:r>
    </w:p>
    <w:p w:rsidR="00D14940" w:rsidRPr="00D14940" w:rsidRDefault="00D14940" w:rsidP="00AD7F67">
      <w:pPr>
        <w:pStyle w:val="af1"/>
        <w:rPr>
          <w:rFonts w:cs="B Lotus"/>
          <w:sz w:val="22"/>
          <w:szCs w:val="22"/>
          <w:rtl/>
        </w:rPr>
      </w:pPr>
      <w:r w:rsidRPr="00D14940">
        <w:rPr>
          <w:rFonts w:ascii="B Lotus" w:hAnsi="B Lotus" w:cs="Traditional Arabic" w:hint="cs"/>
          <w:sz w:val="26"/>
          <w:szCs w:val="26"/>
          <w:rtl/>
        </w:rPr>
        <w:t>﴿</w:t>
      </w:r>
      <w:r w:rsidRPr="000C008B">
        <w:rPr>
          <w:rFonts w:hint="eastAsia"/>
          <w:rtl/>
        </w:rPr>
        <w:t>وَمَا</w:t>
      </w:r>
      <w:r w:rsidRPr="000C008B">
        <w:rPr>
          <w:rtl/>
        </w:rPr>
        <w:t xml:space="preserve"> </w:t>
      </w:r>
      <w:r w:rsidRPr="000C008B">
        <w:rPr>
          <w:rFonts w:hint="eastAsia"/>
          <w:rtl/>
        </w:rPr>
        <w:t>كَانَ</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eastAsia"/>
          <w:rtl/>
        </w:rPr>
        <w:t>لِيُط</w:t>
      </w:r>
      <w:r w:rsidRPr="000C008B">
        <w:rPr>
          <w:rFonts w:hint="cs"/>
          <w:rtl/>
        </w:rPr>
        <w:t>ۡ</w:t>
      </w:r>
      <w:r w:rsidRPr="000C008B">
        <w:rPr>
          <w:rFonts w:hint="eastAsia"/>
          <w:rtl/>
        </w:rPr>
        <w:t>لِعَكُم</w:t>
      </w:r>
      <w:r w:rsidRPr="000C008B">
        <w:rPr>
          <w:rFonts w:hint="cs"/>
          <w:rtl/>
        </w:rPr>
        <w:t>ۡ</w:t>
      </w:r>
      <w:r w:rsidRPr="000C008B">
        <w:rPr>
          <w:rtl/>
        </w:rPr>
        <w:t xml:space="preserve"> </w:t>
      </w:r>
      <w:r w:rsidRPr="000C008B">
        <w:rPr>
          <w:rFonts w:hint="eastAsia"/>
          <w:rtl/>
        </w:rPr>
        <w:t>عَلَى</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غَي</w:t>
      </w:r>
      <w:r w:rsidRPr="000C008B">
        <w:rPr>
          <w:rFonts w:hint="cs"/>
          <w:rtl/>
        </w:rPr>
        <w:t>ۡ</w:t>
      </w:r>
      <w:r w:rsidRPr="000C008B">
        <w:rPr>
          <w:rFonts w:hint="eastAsia"/>
          <w:rtl/>
        </w:rPr>
        <w:t>بِ</w:t>
      </w:r>
      <w:r w:rsidRPr="000C008B">
        <w:rPr>
          <w:rtl/>
        </w:rPr>
        <w:t xml:space="preserve"> </w:t>
      </w:r>
      <w:r w:rsidRPr="000C008B">
        <w:rPr>
          <w:rFonts w:hint="eastAsia"/>
          <w:rtl/>
        </w:rPr>
        <w:t>وَلَ</w:t>
      </w:r>
      <w:r w:rsidRPr="000C008B">
        <w:rPr>
          <w:rFonts w:hint="cs"/>
          <w:rtl/>
        </w:rPr>
        <w:t>ٰ</w:t>
      </w:r>
      <w:r w:rsidRPr="000C008B">
        <w:rPr>
          <w:rFonts w:hint="eastAsia"/>
          <w:rtl/>
        </w:rPr>
        <w:t>كِنَّ</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eastAsia"/>
          <w:rtl/>
        </w:rPr>
        <w:t>يَج</w:t>
      </w:r>
      <w:r w:rsidRPr="000C008B">
        <w:rPr>
          <w:rFonts w:hint="cs"/>
          <w:rtl/>
        </w:rPr>
        <w:t>ۡ</w:t>
      </w:r>
      <w:r w:rsidRPr="000C008B">
        <w:rPr>
          <w:rFonts w:hint="eastAsia"/>
          <w:rtl/>
        </w:rPr>
        <w:t>تَبِي</w:t>
      </w:r>
      <w:r w:rsidRPr="000C008B">
        <w:rPr>
          <w:rtl/>
        </w:rPr>
        <w:t xml:space="preserve"> </w:t>
      </w:r>
      <w:r w:rsidRPr="000C008B">
        <w:rPr>
          <w:rFonts w:hint="eastAsia"/>
          <w:rtl/>
        </w:rPr>
        <w:t>مِن</w:t>
      </w:r>
      <w:r w:rsidRPr="000C008B">
        <w:rPr>
          <w:rtl/>
        </w:rPr>
        <w:t xml:space="preserve"> </w:t>
      </w:r>
      <w:r w:rsidRPr="000C008B">
        <w:rPr>
          <w:rFonts w:hint="eastAsia"/>
          <w:rtl/>
        </w:rPr>
        <w:t>رُّسُلِهِ</w:t>
      </w:r>
      <w:r w:rsidRPr="000C008B">
        <w:rPr>
          <w:rFonts w:hint="cs"/>
          <w:rtl/>
        </w:rPr>
        <w:t>ۦ</w:t>
      </w:r>
      <w:r w:rsidRPr="000C008B">
        <w:rPr>
          <w:rtl/>
        </w:rPr>
        <w:t xml:space="preserve"> </w:t>
      </w:r>
      <w:r w:rsidRPr="000C008B">
        <w:rPr>
          <w:rFonts w:hint="eastAsia"/>
          <w:rtl/>
        </w:rPr>
        <w:t>مَن</w:t>
      </w:r>
      <w:r w:rsidRPr="000C008B">
        <w:rPr>
          <w:rtl/>
        </w:rPr>
        <w:t xml:space="preserve"> </w:t>
      </w:r>
      <w:r w:rsidRPr="000C008B">
        <w:rPr>
          <w:rFonts w:hint="eastAsia"/>
          <w:rtl/>
        </w:rPr>
        <w:t>يَشَا</w:t>
      </w:r>
      <w:r w:rsidRPr="000C008B">
        <w:rPr>
          <w:rFonts w:hint="cs"/>
          <w:rtl/>
        </w:rPr>
        <w:t>ٓ</w:t>
      </w:r>
      <w:r w:rsidRPr="000C008B">
        <w:rPr>
          <w:rFonts w:hint="eastAsia"/>
          <w:rtl/>
        </w:rPr>
        <w:t>ءُ</w:t>
      </w:r>
      <w:r w:rsidRPr="00D14940">
        <w:rPr>
          <w:rFonts w:ascii="B Lotus" w:hAnsi="B Lotus" w:cs="Traditional Arabic" w:hint="cs"/>
          <w:sz w:val="26"/>
          <w:szCs w:val="26"/>
          <w:rtl/>
        </w:rPr>
        <w:t>﴾</w:t>
      </w:r>
      <w:r w:rsidRPr="00D14940">
        <w:rPr>
          <w:rFonts w:ascii="B Lotus" w:hAnsi="B Lotus" w:cs="B Lotus" w:hint="cs"/>
          <w:sz w:val="24"/>
          <w:szCs w:val="24"/>
          <w:rtl/>
        </w:rPr>
        <w:t xml:space="preserve"> </w:t>
      </w:r>
      <w:r w:rsidRPr="00D14940">
        <w:rPr>
          <w:rFonts w:ascii="B Lotus" w:hAnsi="B Lotus" w:cs="B Lotus" w:hint="cs"/>
          <w:sz w:val="22"/>
          <w:szCs w:val="22"/>
          <w:rtl/>
        </w:rPr>
        <w:t>[آل</w:t>
      </w:r>
      <w:r w:rsidRPr="00D14940">
        <w:rPr>
          <w:rFonts w:ascii="B Lotus" w:hAnsi="B Lotus" w:cs="B Lotus" w:hint="eastAsia"/>
          <w:sz w:val="22"/>
          <w:szCs w:val="22"/>
          <w:rtl/>
        </w:rPr>
        <w:t>‌</w:t>
      </w:r>
      <w:r w:rsidRPr="00D14940">
        <w:rPr>
          <w:rFonts w:ascii="B Lotus" w:hAnsi="B Lotus" w:cs="B Lotus" w:hint="cs"/>
          <w:sz w:val="22"/>
          <w:szCs w:val="22"/>
          <w:rtl/>
        </w:rPr>
        <w:t>عمران: 179]</w:t>
      </w:r>
      <w:r w:rsidRPr="00D14940">
        <w:rPr>
          <w:rFonts w:ascii="B Lotus" w:hAnsi="B Lotus" w:cs="B Lotus" w:hint="cs"/>
          <w:sz w:val="24"/>
          <w:szCs w:val="24"/>
          <w:rtl/>
        </w:rPr>
        <w:t>.</w:t>
      </w:r>
    </w:p>
    <w:p w:rsidR="00D14940" w:rsidRPr="000C008B" w:rsidRDefault="00D14940" w:rsidP="00AD7F67">
      <w:pPr>
        <w:pStyle w:val="ab"/>
        <w:rPr>
          <w:rtl/>
        </w:rPr>
      </w:pPr>
      <w:r w:rsidRPr="00D14940">
        <w:rPr>
          <w:rFonts w:cs="Traditional Arabic" w:hint="cs"/>
          <w:rtl/>
        </w:rPr>
        <w:t>«</w:t>
      </w:r>
      <w:r w:rsidRPr="000C008B">
        <w:rPr>
          <w:rFonts w:hint="cs"/>
          <w:rtl/>
        </w:rPr>
        <w:t>و خداوند بر این نبوده است که شما را بر غیب مطلع سازد ولی خداوند از میان پیغمبران خود، هر که را بخواهد برمی‌گزیند (و بر قسمتی از غیب مطلع می‌سازد، البته بدان اندازه که برای مقام رهبری او لازم و ضروری باشد)</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وَعِندَهُ</w:t>
      </w:r>
      <w:r w:rsidRPr="000C008B">
        <w:rPr>
          <w:rFonts w:hint="cs"/>
          <w:rtl/>
        </w:rPr>
        <w:t>ۥ</w:t>
      </w:r>
      <w:r w:rsidRPr="000C008B">
        <w:rPr>
          <w:rtl/>
        </w:rPr>
        <w:t xml:space="preserve"> </w:t>
      </w:r>
      <w:r w:rsidRPr="000C008B">
        <w:rPr>
          <w:rFonts w:hint="eastAsia"/>
          <w:rtl/>
        </w:rPr>
        <w:t>مَفَاتِحُ</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غَي</w:t>
      </w:r>
      <w:r w:rsidRPr="000C008B">
        <w:rPr>
          <w:rFonts w:hint="cs"/>
          <w:rtl/>
        </w:rPr>
        <w:t>ۡ</w:t>
      </w:r>
      <w:r w:rsidRPr="000C008B">
        <w:rPr>
          <w:rFonts w:hint="eastAsia"/>
          <w:rtl/>
        </w:rPr>
        <w:t>بِ</w:t>
      </w:r>
      <w:r w:rsidRPr="000C008B">
        <w:rPr>
          <w:rtl/>
        </w:rPr>
        <w:t xml:space="preserve"> </w:t>
      </w:r>
      <w:r w:rsidRPr="000C008B">
        <w:rPr>
          <w:rFonts w:hint="eastAsia"/>
          <w:rtl/>
        </w:rPr>
        <w:t>لَا</w:t>
      </w:r>
      <w:r w:rsidRPr="000C008B">
        <w:rPr>
          <w:rtl/>
        </w:rPr>
        <w:t xml:space="preserve"> </w:t>
      </w:r>
      <w:r w:rsidRPr="000C008B">
        <w:rPr>
          <w:rFonts w:hint="eastAsia"/>
          <w:rtl/>
        </w:rPr>
        <w:t>يَع</w:t>
      </w:r>
      <w:r w:rsidRPr="000C008B">
        <w:rPr>
          <w:rFonts w:hint="cs"/>
          <w:rtl/>
        </w:rPr>
        <w:t>ۡ</w:t>
      </w:r>
      <w:r w:rsidRPr="000C008B">
        <w:rPr>
          <w:rFonts w:hint="eastAsia"/>
          <w:rtl/>
        </w:rPr>
        <w:t>لَمُهَا</w:t>
      </w:r>
      <w:r w:rsidRPr="000C008B">
        <w:rPr>
          <w:rFonts w:hint="cs"/>
          <w:rtl/>
        </w:rPr>
        <w:t>ٓ</w:t>
      </w:r>
      <w:r w:rsidRPr="000C008B">
        <w:rPr>
          <w:rtl/>
        </w:rPr>
        <w:t xml:space="preserve"> </w:t>
      </w:r>
      <w:r w:rsidRPr="000C008B">
        <w:rPr>
          <w:rFonts w:hint="eastAsia"/>
          <w:rtl/>
        </w:rPr>
        <w:t>إِلَّا</w:t>
      </w:r>
      <w:r w:rsidRPr="000C008B">
        <w:rPr>
          <w:rtl/>
        </w:rPr>
        <w:t xml:space="preserve"> </w:t>
      </w:r>
      <w:r w:rsidRPr="000C008B">
        <w:rPr>
          <w:rFonts w:hint="eastAsia"/>
          <w:rtl/>
        </w:rPr>
        <w:t>هُوَ</w:t>
      </w:r>
      <w:r w:rsidRPr="000C008B">
        <w:rPr>
          <w:rFonts w:hint="cs"/>
          <w:rtl/>
        </w:rPr>
        <w:t>ۚ</w:t>
      </w:r>
      <w:r w:rsidRPr="000C008B">
        <w:rPr>
          <w:rtl/>
        </w:rPr>
        <w:t xml:space="preserve"> </w:t>
      </w:r>
      <w:r w:rsidRPr="000C008B">
        <w:rPr>
          <w:rFonts w:hint="eastAsia"/>
          <w:rtl/>
        </w:rPr>
        <w:t>وَيَع</w:t>
      </w:r>
      <w:r w:rsidRPr="000C008B">
        <w:rPr>
          <w:rFonts w:hint="cs"/>
          <w:rtl/>
        </w:rPr>
        <w:t>ۡ</w:t>
      </w:r>
      <w:r w:rsidRPr="000C008B">
        <w:rPr>
          <w:rFonts w:hint="eastAsia"/>
          <w:rtl/>
        </w:rPr>
        <w:t>لَمُ</w:t>
      </w:r>
      <w:r w:rsidRPr="000C008B">
        <w:rPr>
          <w:rtl/>
        </w:rPr>
        <w:t xml:space="preserve"> </w:t>
      </w:r>
      <w:r w:rsidRPr="000C008B">
        <w:rPr>
          <w:rFonts w:hint="eastAsia"/>
          <w:rtl/>
        </w:rPr>
        <w:t>مَا</w:t>
      </w:r>
      <w:r w:rsidRPr="000C008B">
        <w:rPr>
          <w:rtl/>
        </w:rPr>
        <w:t xml:space="preserve"> </w:t>
      </w:r>
      <w:r w:rsidRPr="000C008B">
        <w:rPr>
          <w:rFonts w:hint="eastAsia"/>
          <w:rtl/>
        </w:rPr>
        <w:t>فِي</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بَرِّ</w:t>
      </w:r>
      <w:r w:rsidRPr="000C008B">
        <w:rPr>
          <w:rtl/>
        </w:rPr>
        <w:t xml:space="preserve"> </w:t>
      </w:r>
      <w:r w:rsidRPr="000C008B">
        <w:rPr>
          <w:rFonts w:hint="eastAsia"/>
          <w:rtl/>
        </w:rPr>
        <w:t>وَ</w:t>
      </w:r>
      <w:r w:rsidRPr="000C008B">
        <w:rPr>
          <w:rFonts w:hint="cs"/>
          <w:rtl/>
        </w:rPr>
        <w:t>ٱ</w:t>
      </w:r>
      <w:r w:rsidRPr="000C008B">
        <w:rPr>
          <w:rFonts w:hint="eastAsia"/>
          <w:rtl/>
        </w:rPr>
        <w:t>ل</w:t>
      </w:r>
      <w:r w:rsidRPr="000C008B">
        <w:rPr>
          <w:rFonts w:hint="cs"/>
          <w:rtl/>
        </w:rPr>
        <w:t>ۡ</w:t>
      </w:r>
      <w:r w:rsidRPr="000C008B">
        <w:rPr>
          <w:rFonts w:hint="eastAsia"/>
          <w:rtl/>
        </w:rPr>
        <w:t>بَح</w:t>
      </w:r>
      <w:r w:rsidRPr="000C008B">
        <w:rPr>
          <w:rFonts w:hint="cs"/>
          <w:rtl/>
        </w:rPr>
        <w:t>ۡ</w:t>
      </w:r>
      <w:r w:rsidRPr="000C008B">
        <w:rPr>
          <w:rFonts w:hint="eastAsia"/>
          <w:rtl/>
        </w:rPr>
        <w:t>رِ</w:t>
      </w:r>
      <w:r w:rsidRPr="000C008B">
        <w:rPr>
          <w:rFonts w:hint="cs"/>
          <w:rtl/>
        </w:rPr>
        <w:t>ۚ</w:t>
      </w:r>
      <w:r w:rsidRPr="000C008B">
        <w:rPr>
          <w:rtl/>
        </w:rPr>
        <w:t xml:space="preserve"> </w:t>
      </w:r>
      <w:r w:rsidRPr="000C008B">
        <w:rPr>
          <w:rFonts w:hint="eastAsia"/>
          <w:rtl/>
        </w:rPr>
        <w:t>وَمَا</w:t>
      </w:r>
      <w:r w:rsidRPr="000C008B">
        <w:rPr>
          <w:rtl/>
        </w:rPr>
        <w:t xml:space="preserve"> </w:t>
      </w:r>
      <w:r w:rsidRPr="000C008B">
        <w:rPr>
          <w:rFonts w:hint="eastAsia"/>
          <w:rtl/>
        </w:rPr>
        <w:t>تَس</w:t>
      </w:r>
      <w:r w:rsidRPr="000C008B">
        <w:rPr>
          <w:rFonts w:hint="cs"/>
          <w:rtl/>
        </w:rPr>
        <w:t>ۡ</w:t>
      </w:r>
      <w:r w:rsidRPr="000C008B">
        <w:rPr>
          <w:rFonts w:hint="eastAsia"/>
          <w:rtl/>
        </w:rPr>
        <w:t>قُطُ</w:t>
      </w:r>
      <w:r w:rsidRPr="000C008B">
        <w:rPr>
          <w:rtl/>
        </w:rPr>
        <w:t xml:space="preserve"> </w:t>
      </w:r>
      <w:r w:rsidRPr="000C008B">
        <w:rPr>
          <w:rFonts w:hint="eastAsia"/>
          <w:rtl/>
        </w:rPr>
        <w:t>مِن</w:t>
      </w:r>
      <w:r w:rsidRPr="000C008B">
        <w:rPr>
          <w:rtl/>
        </w:rPr>
        <w:t xml:space="preserve"> </w:t>
      </w:r>
      <w:r w:rsidRPr="000C008B">
        <w:rPr>
          <w:rFonts w:hint="eastAsia"/>
          <w:rtl/>
        </w:rPr>
        <w:t>وَرَقَةٍ</w:t>
      </w:r>
      <w:r w:rsidRPr="000C008B">
        <w:rPr>
          <w:rtl/>
        </w:rPr>
        <w:t xml:space="preserve"> </w:t>
      </w:r>
      <w:r w:rsidRPr="000C008B">
        <w:rPr>
          <w:rFonts w:hint="eastAsia"/>
          <w:rtl/>
        </w:rPr>
        <w:t>إِلَّا</w:t>
      </w:r>
      <w:r w:rsidRPr="000C008B">
        <w:rPr>
          <w:rtl/>
        </w:rPr>
        <w:t xml:space="preserve"> </w:t>
      </w:r>
      <w:r w:rsidRPr="000C008B">
        <w:rPr>
          <w:rFonts w:hint="eastAsia"/>
          <w:rtl/>
        </w:rPr>
        <w:t>يَع</w:t>
      </w:r>
      <w:r w:rsidRPr="000C008B">
        <w:rPr>
          <w:rFonts w:hint="cs"/>
          <w:rtl/>
        </w:rPr>
        <w:t>ۡ</w:t>
      </w:r>
      <w:r w:rsidRPr="000C008B">
        <w:rPr>
          <w:rFonts w:hint="eastAsia"/>
          <w:rtl/>
        </w:rPr>
        <w:t>لَمُهَا</w:t>
      </w:r>
      <w:r w:rsidRPr="000C008B">
        <w:rPr>
          <w:rtl/>
        </w:rPr>
        <w:t xml:space="preserve"> </w:t>
      </w:r>
      <w:r w:rsidRPr="000C008B">
        <w:rPr>
          <w:rFonts w:hint="eastAsia"/>
          <w:rtl/>
        </w:rPr>
        <w:t>وَلَا</w:t>
      </w:r>
      <w:r w:rsidRPr="000C008B">
        <w:rPr>
          <w:rtl/>
        </w:rPr>
        <w:t xml:space="preserve"> </w:t>
      </w:r>
      <w:r w:rsidRPr="000C008B">
        <w:rPr>
          <w:rFonts w:hint="eastAsia"/>
          <w:rtl/>
        </w:rPr>
        <w:t>حَبَّة</w:t>
      </w:r>
      <w:r w:rsidRPr="000C008B">
        <w:rPr>
          <w:rFonts w:hint="cs"/>
          <w:rtl/>
        </w:rPr>
        <w:t>ٖ</w:t>
      </w:r>
      <w:r w:rsidRPr="000C008B">
        <w:rPr>
          <w:rtl/>
        </w:rPr>
        <w:t xml:space="preserve"> </w:t>
      </w:r>
      <w:r w:rsidRPr="000C008B">
        <w:rPr>
          <w:rFonts w:hint="eastAsia"/>
          <w:rtl/>
        </w:rPr>
        <w:t>فِي</w:t>
      </w:r>
      <w:r w:rsidRPr="000C008B">
        <w:rPr>
          <w:rtl/>
        </w:rPr>
        <w:t xml:space="preserve"> </w:t>
      </w:r>
      <w:r w:rsidRPr="000C008B">
        <w:rPr>
          <w:rFonts w:hint="eastAsia"/>
          <w:rtl/>
        </w:rPr>
        <w:t>ظُلُمَ</w:t>
      </w:r>
      <w:r w:rsidRPr="000C008B">
        <w:rPr>
          <w:rFonts w:hint="cs"/>
          <w:rtl/>
        </w:rPr>
        <w:t>ٰ</w:t>
      </w:r>
      <w:r w:rsidRPr="000C008B">
        <w:rPr>
          <w:rFonts w:hint="eastAsia"/>
          <w:rtl/>
        </w:rPr>
        <w:t>تِ</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أَر</w:t>
      </w:r>
      <w:r w:rsidRPr="000C008B">
        <w:rPr>
          <w:rFonts w:hint="cs"/>
          <w:rtl/>
        </w:rPr>
        <w:t>ۡ</w:t>
      </w:r>
      <w:r w:rsidRPr="000C008B">
        <w:rPr>
          <w:rFonts w:hint="eastAsia"/>
          <w:rtl/>
        </w:rPr>
        <w:t>ضِ</w:t>
      </w:r>
      <w:r w:rsidRPr="000C008B">
        <w:rPr>
          <w:rtl/>
        </w:rPr>
        <w:t xml:space="preserve"> </w:t>
      </w:r>
      <w:r w:rsidRPr="000C008B">
        <w:rPr>
          <w:rFonts w:hint="eastAsia"/>
          <w:rtl/>
        </w:rPr>
        <w:t>وَلَا</w:t>
      </w:r>
      <w:r w:rsidRPr="000C008B">
        <w:rPr>
          <w:rtl/>
        </w:rPr>
        <w:t xml:space="preserve"> </w:t>
      </w:r>
      <w:r w:rsidRPr="000C008B">
        <w:rPr>
          <w:rFonts w:hint="eastAsia"/>
          <w:rtl/>
        </w:rPr>
        <w:t>رَط</w:t>
      </w:r>
      <w:r w:rsidRPr="000C008B">
        <w:rPr>
          <w:rFonts w:hint="cs"/>
          <w:rtl/>
        </w:rPr>
        <w:t>ۡ</w:t>
      </w:r>
      <w:r w:rsidRPr="000C008B">
        <w:rPr>
          <w:rFonts w:hint="eastAsia"/>
          <w:rtl/>
        </w:rPr>
        <w:t>ب</w:t>
      </w:r>
      <w:r w:rsidRPr="000C008B">
        <w:rPr>
          <w:rFonts w:hint="cs"/>
          <w:rtl/>
        </w:rPr>
        <w:t>ٖ</w:t>
      </w:r>
      <w:r w:rsidRPr="000C008B">
        <w:rPr>
          <w:rtl/>
        </w:rPr>
        <w:t xml:space="preserve"> </w:t>
      </w:r>
      <w:r w:rsidRPr="000C008B">
        <w:rPr>
          <w:rFonts w:hint="eastAsia"/>
          <w:rtl/>
        </w:rPr>
        <w:t>وَلَا</w:t>
      </w:r>
      <w:r w:rsidRPr="000C008B">
        <w:rPr>
          <w:rtl/>
        </w:rPr>
        <w:t xml:space="preserve"> </w:t>
      </w:r>
      <w:r w:rsidRPr="000C008B">
        <w:rPr>
          <w:rFonts w:hint="eastAsia"/>
          <w:rtl/>
        </w:rPr>
        <w:t>يَابِسٍ</w:t>
      </w:r>
      <w:r w:rsidRPr="000C008B">
        <w:rPr>
          <w:rtl/>
        </w:rPr>
        <w:t xml:space="preserve"> </w:t>
      </w:r>
      <w:r w:rsidRPr="000C008B">
        <w:rPr>
          <w:rFonts w:hint="eastAsia"/>
          <w:rtl/>
        </w:rPr>
        <w:t>إِلَّا</w:t>
      </w:r>
      <w:r w:rsidRPr="000C008B">
        <w:rPr>
          <w:rtl/>
        </w:rPr>
        <w:t xml:space="preserve"> </w:t>
      </w:r>
      <w:r w:rsidRPr="000C008B">
        <w:rPr>
          <w:rFonts w:hint="eastAsia"/>
          <w:rtl/>
        </w:rPr>
        <w:t>فِي</w:t>
      </w:r>
      <w:r w:rsidRPr="000C008B">
        <w:rPr>
          <w:rtl/>
        </w:rPr>
        <w:t xml:space="preserve"> </w:t>
      </w:r>
      <w:r w:rsidRPr="000C008B">
        <w:rPr>
          <w:rFonts w:hint="eastAsia"/>
          <w:rtl/>
        </w:rPr>
        <w:t>كِتَ</w:t>
      </w:r>
      <w:r w:rsidRPr="000C008B">
        <w:rPr>
          <w:rFonts w:hint="cs"/>
          <w:rtl/>
        </w:rPr>
        <w:t>ٰ</w:t>
      </w:r>
      <w:r w:rsidRPr="000C008B">
        <w:rPr>
          <w:rFonts w:hint="eastAsia"/>
          <w:rtl/>
        </w:rPr>
        <w:t>ب</w:t>
      </w:r>
      <w:r w:rsidRPr="000C008B">
        <w:rPr>
          <w:rFonts w:hint="cs"/>
          <w:rtl/>
        </w:rPr>
        <w:t>ٖ</w:t>
      </w:r>
      <w:r w:rsidRPr="000C008B">
        <w:rPr>
          <w:rtl/>
        </w:rPr>
        <w:t xml:space="preserve"> </w:t>
      </w:r>
      <w:r w:rsidRPr="000C008B">
        <w:rPr>
          <w:rFonts w:hint="eastAsia"/>
          <w:rtl/>
        </w:rPr>
        <w:t>مُّبِين</w:t>
      </w:r>
      <w:r w:rsidRPr="000C008B">
        <w:rPr>
          <w:rFonts w:hint="cs"/>
          <w:rtl/>
        </w:rPr>
        <w:t>ٖ</w:t>
      </w:r>
      <w:r w:rsidRPr="000C008B">
        <w:rPr>
          <w:rtl/>
        </w:rPr>
        <w:t xml:space="preserve"> </w:t>
      </w:r>
      <w:r w:rsidRPr="000C008B">
        <w:rPr>
          <w:rFonts w:hint="cs"/>
          <w:rtl/>
        </w:rPr>
        <w:t>٥٩</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[الانعام: 59]</w:t>
      </w:r>
      <w:r w:rsidRPr="00676945">
        <w:rPr>
          <w:rStyle w:val="Char4"/>
          <w:rFonts w:hint="cs"/>
          <w:rtl/>
        </w:rPr>
        <w:t>.</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گنجین</w:t>
      </w:r>
      <w:r w:rsidRPr="000C008B">
        <w:rPr>
          <w:rFonts w:hint="eastAsia"/>
          <w:rtl/>
        </w:rPr>
        <w:t>ه</w:t>
      </w:r>
      <w:r w:rsidRPr="000C008B">
        <w:rPr>
          <w:rFonts w:hint="cs"/>
          <w:rtl/>
        </w:rPr>
        <w:t>‌های غیب و کلید آن‌ها در دست خدا است و کسی جز او از آن‌ها آگاه نیست و خداوند از آنچه در خشکی و دریا است آگاه است و هیچ برگی فرو نمی‌افتد مگر این که از آن خبردار است و هیچ دانه‌ای در تاریکی‌های زمین، و هیچ‌چیز تر و یا خشکی نیست که فرو افتد، مگر این که در لوح محفوظ ضبط و ثبت است</w:t>
      </w:r>
      <w:r w:rsidRPr="00D14940">
        <w:rPr>
          <w:rFonts w:cs="Traditional Arabic" w:hint="cs"/>
          <w:rtl/>
        </w:rPr>
        <w:t>»</w:t>
      </w:r>
      <w:r w:rsidRPr="00D14940">
        <w:rPr>
          <w:rStyle w:val="Char4"/>
          <w:rFonts w:hint="cs"/>
          <w:rtl/>
        </w:rPr>
        <w:t>.</w:t>
      </w:r>
    </w:p>
    <w:p w:rsidR="00D14940" w:rsidRPr="000C008B" w:rsidRDefault="00D14940" w:rsidP="00AD7F67">
      <w:pPr>
        <w:pStyle w:val="af1"/>
        <w:rPr>
          <w:rStyle w:val="Char4"/>
          <w:spacing w:val="-6"/>
          <w:rtl/>
        </w:rPr>
      </w:pPr>
      <w:r w:rsidRPr="000C008B">
        <w:rPr>
          <w:rFonts w:ascii="B Lotus" w:hAnsi="B Lotus" w:cs="Traditional Arabic" w:hint="cs"/>
          <w:spacing w:val="-6"/>
          <w:rtl/>
        </w:rPr>
        <w:t>﴿</w:t>
      </w:r>
      <w:r w:rsidRPr="000C008B">
        <w:rPr>
          <w:rFonts w:hint="eastAsia"/>
          <w:spacing w:val="-6"/>
          <w:rtl/>
        </w:rPr>
        <w:t>إِنَّ</w:t>
      </w:r>
      <w:r w:rsidRPr="000C008B">
        <w:rPr>
          <w:spacing w:val="-6"/>
          <w:rtl/>
        </w:rPr>
        <w:t xml:space="preserve"> </w:t>
      </w:r>
      <w:r w:rsidRPr="000C008B">
        <w:rPr>
          <w:rFonts w:hint="cs"/>
          <w:spacing w:val="-6"/>
          <w:rtl/>
        </w:rPr>
        <w:t>ٱ</w:t>
      </w:r>
      <w:r w:rsidRPr="000C008B">
        <w:rPr>
          <w:rFonts w:hint="eastAsia"/>
          <w:spacing w:val="-6"/>
          <w:rtl/>
        </w:rPr>
        <w:t>للَّهَ</w:t>
      </w:r>
      <w:r w:rsidRPr="000C008B">
        <w:rPr>
          <w:spacing w:val="-6"/>
          <w:rtl/>
        </w:rPr>
        <w:t xml:space="preserve"> </w:t>
      </w:r>
      <w:r w:rsidRPr="000C008B">
        <w:rPr>
          <w:rFonts w:hint="eastAsia"/>
          <w:spacing w:val="-6"/>
          <w:rtl/>
        </w:rPr>
        <w:t>عِندَهُ</w:t>
      </w:r>
      <w:r w:rsidRPr="000C008B">
        <w:rPr>
          <w:rFonts w:hint="cs"/>
          <w:spacing w:val="-6"/>
          <w:rtl/>
        </w:rPr>
        <w:t>ۥ</w:t>
      </w:r>
      <w:r w:rsidRPr="000C008B">
        <w:rPr>
          <w:spacing w:val="-6"/>
          <w:rtl/>
        </w:rPr>
        <w:t xml:space="preserve"> </w:t>
      </w:r>
      <w:r w:rsidRPr="000C008B">
        <w:rPr>
          <w:rFonts w:hint="eastAsia"/>
          <w:spacing w:val="-6"/>
          <w:rtl/>
        </w:rPr>
        <w:t>عِل</w:t>
      </w:r>
      <w:r w:rsidRPr="000C008B">
        <w:rPr>
          <w:rFonts w:hint="cs"/>
          <w:spacing w:val="-6"/>
          <w:rtl/>
        </w:rPr>
        <w:t>ۡ</w:t>
      </w:r>
      <w:r w:rsidRPr="000C008B">
        <w:rPr>
          <w:rFonts w:hint="eastAsia"/>
          <w:spacing w:val="-6"/>
          <w:rtl/>
        </w:rPr>
        <w:t>مُ</w:t>
      </w:r>
      <w:r w:rsidRPr="000C008B">
        <w:rPr>
          <w:spacing w:val="-6"/>
          <w:rtl/>
        </w:rPr>
        <w:t xml:space="preserve"> </w:t>
      </w:r>
      <w:r w:rsidRPr="000C008B">
        <w:rPr>
          <w:rFonts w:hint="cs"/>
          <w:spacing w:val="-6"/>
          <w:rtl/>
        </w:rPr>
        <w:t>ٱ</w:t>
      </w:r>
      <w:r w:rsidRPr="000C008B">
        <w:rPr>
          <w:rFonts w:hint="eastAsia"/>
          <w:spacing w:val="-6"/>
          <w:rtl/>
        </w:rPr>
        <w:t>لسَّاعَةِ</w:t>
      </w:r>
      <w:r w:rsidRPr="000C008B">
        <w:rPr>
          <w:spacing w:val="-6"/>
          <w:rtl/>
        </w:rPr>
        <w:t xml:space="preserve"> </w:t>
      </w:r>
      <w:r w:rsidRPr="000C008B">
        <w:rPr>
          <w:rFonts w:hint="eastAsia"/>
          <w:spacing w:val="-6"/>
          <w:rtl/>
        </w:rPr>
        <w:t>وَيُنَزِّلُ</w:t>
      </w:r>
      <w:r w:rsidRPr="000C008B">
        <w:rPr>
          <w:spacing w:val="-6"/>
          <w:rtl/>
        </w:rPr>
        <w:t xml:space="preserve"> </w:t>
      </w:r>
      <w:r w:rsidRPr="000C008B">
        <w:rPr>
          <w:rFonts w:hint="cs"/>
          <w:spacing w:val="-6"/>
          <w:rtl/>
        </w:rPr>
        <w:t>ٱ</w:t>
      </w:r>
      <w:r w:rsidRPr="000C008B">
        <w:rPr>
          <w:rFonts w:hint="eastAsia"/>
          <w:spacing w:val="-6"/>
          <w:rtl/>
        </w:rPr>
        <w:t>ل</w:t>
      </w:r>
      <w:r w:rsidRPr="000C008B">
        <w:rPr>
          <w:rFonts w:hint="cs"/>
          <w:spacing w:val="-6"/>
          <w:rtl/>
        </w:rPr>
        <w:t>ۡ</w:t>
      </w:r>
      <w:r w:rsidRPr="000C008B">
        <w:rPr>
          <w:rFonts w:hint="eastAsia"/>
          <w:spacing w:val="-6"/>
          <w:rtl/>
        </w:rPr>
        <w:t>غَي</w:t>
      </w:r>
      <w:r w:rsidRPr="000C008B">
        <w:rPr>
          <w:rFonts w:hint="cs"/>
          <w:spacing w:val="-6"/>
          <w:rtl/>
        </w:rPr>
        <w:t>ۡ</w:t>
      </w:r>
      <w:r w:rsidRPr="000C008B">
        <w:rPr>
          <w:rFonts w:hint="eastAsia"/>
          <w:spacing w:val="-6"/>
          <w:rtl/>
        </w:rPr>
        <w:t>ثَ</w:t>
      </w:r>
      <w:r w:rsidRPr="000C008B">
        <w:rPr>
          <w:spacing w:val="-6"/>
          <w:rtl/>
        </w:rPr>
        <w:t xml:space="preserve"> </w:t>
      </w:r>
      <w:r w:rsidRPr="000C008B">
        <w:rPr>
          <w:rFonts w:hint="eastAsia"/>
          <w:spacing w:val="-6"/>
          <w:rtl/>
        </w:rPr>
        <w:t>وَيَع</w:t>
      </w:r>
      <w:r w:rsidRPr="000C008B">
        <w:rPr>
          <w:rFonts w:hint="cs"/>
          <w:spacing w:val="-6"/>
          <w:rtl/>
        </w:rPr>
        <w:t>ۡ</w:t>
      </w:r>
      <w:r w:rsidRPr="000C008B">
        <w:rPr>
          <w:rFonts w:hint="eastAsia"/>
          <w:spacing w:val="-6"/>
          <w:rtl/>
        </w:rPr>
        <w:t>لَمُ</w:t>
      </w:r>
      <w:r w:rsidRPr="000C008B">
        <w:rPr>
          <w:spacing w:val="-6"/>
          <w:rtl/>
        </w:rPr>
        <w:t xml:space="preserve"> </w:t>
      </w:r>
      <w:r w:rsidRPr="000C008B">
        <w:rPr>
          <w:rFonts w:hint="eastAsia"/>
          <w:spacing w:val="-6"/>
          <w:rtl/>
        </w:rPr>
        <w:t>مَا</w:t>
      </w:r>
      <w:r w:rsidRPr="000C008B">
        <w:rPr>
          <w:spacing w:val="-6"/>
          <w:rtl/>
        </w:rPr>
        <w:t xml:space="preserve"> </w:t>
      </w:r>
      <w:r w:rsidRPr="000C008B">
        <w:rPr>
          <w:rFonts w:hint="eastAsia"/>
          <w:spacing w:val="-6"/>
          <w:rtl/>
        </w:rPr>
        <w:t>فِي</w:t>
      </w:r>
      <w:r w:rsidRPr="000C008B">
        <w:rPr>
          <w:spacing w:val="-6"/>
          <w:rtl/>
        </w:rPr>
        <w:t xml:space="preserve"> </w:t>
      </w:r>
      <w:r w:rsidRPr="000C008B">
        <w:rPr>
          <w:rFonts w:hint="cs"/>
          <w:spacing w:val="-6"/>
          <w:rtl/>
        </w:rPr>
        <w:t>ٱ</w:t>
      </w:r>
      <w:r w:rsidRPr="000C008B">
        <w:rPr>
          <w:rFonts w:hint="eastAsia"/>
          <w:spacing w:val="-6"/>
          <w:rtl/>
        </w:rPr>
        <w:t>ل</w:t>
      </w:r>
      <w:r w:rsidRPr="000C008B">
        <w:rPr>
          <w:rFonts w:hint="cs"/>
          <w:spacing w:val="-6"/>
          <w:rtl/>
        </w:rPr>
        <w:t>ۡ</w:t>
      </w:r>
      <w:r w:rsidRPr="000C008B">
        <w:rPr>
          <w:rFonts w:hint="eastAsia"/>
          <w:spacing w:val="-6"/>
          <w:rtl/>
        </w:rPr>
        <w:t>أَر</w:t>
      </w:r>
      <w:r w:rsidRPr="000C008B">
        <w:rPr>
          <w:rFonts w:hint="cs"/>
          <w:spacing w:val="-6"/>
          <w:rtl/>
        </w:rPr>
        <w:t>ۡ</w:t>
      </w:r>
      <w:r w:rsidRPr="000C008B">
        <w:rPr>
          <w:rFonts w:hint="eastAsia"/>
          <w:spacing w:val="-6"/>
          <w:rtl/>
        </w:rPr>
        <w:t>حَامِ</w:t>
      </w:r>
      <w:r w:rsidRPr="000C008B">
        <w:rPr>
          <w:rFonts w:hint="cs"/>
          <w:spacing w:val="-6"/>
          <w:rtl/>
        </w:rPr>
        <w:t>ۖ</w:t>
      </w:r>
      <w:r w:rsidRPr="000C008B">
        <w:rPr>
          <w:spacing w:val="-6"/>
          <w:rtl/>
        </w:rPr>
        <w:t xml:space="preserve"> </w:t>
      </w:r>
      <w:r w:rsidRPr="000C008B">
        <w:rPr>
          <w:rFonts w:hint="eastAsia"/>
          <w:spacing w:val="-6"/>
          <w:rtl/>
        </w:rPr>
        <w:t>وَمَا</w:t>
      </w:r>
      <w:r w:rsidRPr="000C008B">
        <w:rPr>
          <w:spacing w:val="-6"/>
          <w:rtl/>
        </w:rPr>
        <w:t xml:space="preserve"> </w:t>
      </w:r>
      <w:r w:rsidRPr="000C008B">
        <w:rPr>
          <w:rFonts w:hint="eastAsia"/>
          <w:spacing w:val="-6"/>
          <w:rtl/>
        </w:rPr>
        <w:t>تَد</w:t>
      </w:r>
      <w:r w:rsidRPr="000C008B">
        <w:rPr>
          <w:rFonts w:hint="cs"/>
          <w:spacing w:val="-6"/>
          <w:rtl/>
        </w:rPr>
        <w:t>ۡ</w:t>
      </w:r>
      <w:r w:rsidRPr="000C008B">
        <w:rPr>
          <w:rFonts w:hint="eastAsia"/>
          <w:spacing w:val="-6"/>
          <w:rtl/>
        </w:rPr>
        <w:t>رِي</w:t>
      </w:r>
      <w:r w:rsidRPr="000C008B">
        <w:rPr>
          <w:spacing w:val="-6"/>
          <w:rtl/>
        </w:rPr>
        <w:t xml:space="preserve"> </w:t>
      </w:r>
      <w:r w:rsidRPr="000C008B">
        <w:rPr>
          <w:rFonts w:hint="eastAsia"/>
          <w:spacing w:val="-6"/>
          <w:rtl/>
        </w:rPr>
        <w:t>نَف</w:t>
      </w:r>
      <w:r w:rsidRPr="000C008B">
        <w:rPr>
          <w:rFonts w:hint="cs"/>
          <w:spacing w:val="-6"/>
          <w:rtl/>
        </w:rPr>
        <w:t>ۡ</w:t>
      </w:r>
      <w:r w:rsidRPr="000C008B">
        <w:rPr>
          <w:rFonts w:hint="eastAsia"/>
          <w:spacing w:val="-6"/>
          <w:rtl/>
        </w:rPr>
        <w:t>س</w:t>
      </w:r>
      <w:r w:rsidRPr="000C008B">
        <w:rPr>
          <w:rFonts w:hint="cs"/>
          <w:spacing w:val="-6"/>
          <w:rtl/>
        </w:rPr>
        <w:t>ٞ</w:t>
      </w:r>
      <w:r w:rsidRPr="000C008B">
        <w:rPr>
          <w:spacing w:val="-6"/>
          <w:rtl/>
        </w:rPr>
        <w:t xml:space="preserve"> </w:t>
      </w:r>
      <w:r w:rsidRPr="000C008B">
        <w:rPr>
          <w:rFonts w:hint="eastAsia"/>
          <w:spacing w:val="-6"/>
          <w:rtl/>
        </w:rPr>
        <w:t>مَّاذَا</w:t>
      </w:r>
      <w:r w:rsidRPr="000C008B">
        <w:rPr>
          <w:spacing w:val="-6"/>
          <w:rtl/>
        </w:rPr>
        <w:t xml:space="preserve"> </w:t>
      </w:r>
      <w:r w:rsidRPr="000C008B">
        <w:rPr>
          <w:rFonts w:hint="eastAsia"/>
          <w:spacing w:val="-6"/>
          <w:rtl/>
        </w:rPr>
        <w:t>تَك</w:t>
      </w:r>
      <w:r w:rsidRPr="000C008B">
        <w:rPr>
          <w:rFonts w:hint="cs"/>
          <w:spacing w:val="-6"/>
          <w:rtl/>
        </w:rPr>
        <w:t>ۡ</w:t>
      </w:r>
      <w:r w:rsidRPr="000C008B">
        <w:rPr>
          <w:rFonts w:hint="eastAsia"/>
          <w:spacing w:val="-6"/>
          <w:rtl/>
        </w:rPr>
        <w:t>سِبُ</w:t>
      </w:r>
      <w:r w:rsidRPr="000C008B">
        <w:rPr>
          <w:spacing w:val="-6"/>
          <w:rtl/>
        </w:rPr>
        <w:t xml:space="preserve"> </w:t>
      </w:r>
      <w:r w:rsidRPr="000C008B">
        <w:rPr>
          <w:rFonts w:hint="eastAsia"/>
          <w:spacing w:val="-6"/>
          <w:rtl/>
        </w:rPr>
        <w:t>غَد</w:t>
      </w:r>
      <w:r w:rsidRPr="000C008B">
        <w:rPr>
          <w:rFonts w:hint="cs"/>
          <w:spacing w:val="-6"/>
          <w:rtl/>
        </w:rPr>
        <w:t>ٗ</w:t>
      </w:r>
      <w:r w:rsidRPr="000C008B">
        <w:rPr>
          <w:rFonts w:hint="eastAsia"/>
          <w:spacing w:val="-6"/>
          <w:rtl/>
        </w:rPr>
        <w:t>ا</w:t>
      </w:r>
      <w:r w:rsidRPr="000C008B">
        <w:rPr>
          <w:rFonts w:hint="cs"/>
          <w:spacing w:val="-6"/>
          <w:rtl/>
        </w:rPr>
        <w:t>ۖ</w:t>
      </w:r>
      <w:r w:rsidRPr="000C008B">
        <w:rPr>
          <w:spacing w:val="-6"/>
          <w:rtl/>
        </w:rPr>
        <w:t xml:space="preserve"> </w:t>
      </w:r>
      <w:r w:rsidRPr="000C008B">
        <w:rPr>
          <w:rFonts w:hint="eastAsia"/>
          <w:spacing w:val="-6"/>
          <w:rtl/>
        </w:rPr>
        <w:t>وَمَا</w:t>
      </w:r>
      <w:r w:rsidRPr="000C008B">
        <w:rPr>
          <w:spacing w:val="-6"/>
          <w:rtl/>
        </w:rPr>
        <w:t xml:space="preserve"> </w:t>
      </w:r>
      <w:r w:rsidRPr="000C008B">
        <w:rPr>
          <w:rFonts w:hint="eastAsia"/>
          <w:spacing w:val="-6"/>
          <w:rtl/>
        </w:rPr>
        <w:t>تَد</w:t>
      </w:r>
      <w:r w:rsidRPr="000C008B">
        <w:rPr>
          <w:rFonts w:hint="cs"/>
          <w:spacing w:val="-6"/>
          <w:rtl/>
        </w:rPr>
        <w:t>ۡ</w:t>
      </w:r>
      <w:r w:rsidRPr="000C008B">
        <w:rPr>
          <w:rFonts w:hint="eastAsia"/>
          <w:spacing w:val="-6"/>
          <w:rtl/>
        </w:rPr>
        <w:t>رِي</w:t>
      </w:r>
      <w:r w:rsidRPr="000C008B">
        <w:rPr>
          <w:spacing w:val="-6"/>
          <w:rtl/>
        </w:rPr>
        <w:t xml:space="preserve"> </w:t>
      </w:r>
      <w:r w:rsidRPr="000C008B">
        <w:rPr>
          <w:rFonts w:hint="eastAsia"/>
          <w:spacing w:val="-6"/>
          <w:rtl/>
        </w:rPr>
        <w:t>نَف</w:t>
      </w:r>
      <w:r w:rsidRPr="000C008B">
        <w:rPr>
          <w:rFonts w:hint="cs"/>
          <w:spacing w:val="-6"/>
          <w:rtl/>
        </w:rPr>
        <w:t>ۡ</w:t>
      </w:r>
      <w:r w:rsidRPr="000C008B">
        <w:rPr>
          <w:rFonts w:hint="eastAsia"/>
          <w:spacing w:val="-6"/>
          <w:rtl/>
        </w:rPr>
        <w:t>سُ</w:t>
      </w:r>
      <w:r w:rsidRPr="000C008B">
        <w:rPr>
          <w:rFonts w:hint="cs"/>
          <w:spacing w:val="-6"/>
          <w:rtl/>
        </w:rPr>
        <w:t>ۢ</w:t>
      </w:r>
      <w:r w:rsidRPr="000C008B">
        <w:rPr>
          <w:spacing w:val="-6"/>
          <w:rtl/>
        </w:rPr>
        <w:t xml:space="preserve"> </w:t>
      </w:r>
      <w:r w:rsidRPr="000C008B">
        <w:rPr>
          <w:rFonts w:hint="eastAsia"/>
          <w:spacing w:val="-6"/>
          <w:rtl/>
        </w:rPr>
        <w:t>بِأَيِّ</w:t>
      </w:r>
      <w:r w:rsidRPr="000C008B">
        <w:rPr>
          <w:spacing w:val="-6"/>
          <w:rtl/>
        </w:rPr>
        <w:t xml:space="preserve"> </w:t>
      </w:r>
      <w:r w:rsidRPr="000C008B">
        <w:rPr>
          <w:rFonts w:hint="eastAsia"/>
          <w:spacing w:val="-6"/>
          <w:rtl/>
        </w:rPr>
        <w:t>أَر</w:t>
      </w:r>
      <w:r w:rsidRPr="000C008B">
        <w:rPr>
          <w:rFonts w:hint="cs"/>
          <w:spacing w:val="-6"/>
          <w:rtl/>
        </w:rPr>
        <w:t>ۡ</w:t>
      </w:r>
      <w:r w:rsidRPr="000C008B">
        <w:rPr>
          <w:rFonts w:hint="eastAsia"/>
          <w:spacing w:val="-6"/>
          <w:rtl/>
        </w:rPr>
        <w:t>ض</w:t>
      </w:r>
      <w:r w:rsidRPr="000C008B">
        <w:rPr>
          <w:rFonts w:hint="cs"/>
          <w:spacing w:val="-6"/>
          <w:rtl/>
        </w:rPr>
        <w:t>ٖ</w:t>
      </w:r>
      <w:r w:rsidRPr="000C008B">
        <w:rPr>
          <w:spacing w:val="-6"/>
          <w:rtl/>
        </w:rPr>
        <w:t xml:space="preserve"> </w:t>
      </w:r>
      <w:r w:rsidRPr="000C008B">
        <w:rPr>
          <w:rFonts w:hint="eastAsia"/>
          <w:spacing w:val="-6"/>
          <w:rtl/>
        </w:rPr>
        <w:t>تَمُوتُ</w:t>
      </w:r>
      <w:r w:rsidRPr="000C008B">
        <w:rPr>
          <w:rFonts w:hint="cs"/>
          <w:spacing w:val="-6"/>
          <w:rtl/>
        </w:rPr>
        <w:t>ۚ</w:t>
      </w:r>
      <w:r w:rsidRPr="000C008B">
        <w:rPr>
          <w:spacing w:val="-6"/>
          <w:rtl/>
        </w:rPr>
        <w:t xml:space="preserve"> </w:t>
      </w:r>
      <w:r w:rsidRPr="000C008B">
        <w:rPr>
          <w:rFonts w:hint="eastAsia"/>
          <w:spacing w:val="-6"/>
          <w:rtl/>
        </w:rPr>
        <w:t>إِنَّ</w:t>
      </w:r>
      <w:r w:rsidRPr="000C008B">
        <w:rPr>
          <w:spacing w:val="-6"/>
          <w:rtl/>
        </w:rPr>
        <w:t xml:space="preserve"> </w:t>
      </w:r>
      <w:r w:rsidRPr="000C008B">
        <w:rPr>
          <w:rFonts w:hint="cs"/>
          <w:spacing w:val="-6"/>
          <w:rtl/>
        </w:rPr>
        <w:t>ٱ</w:t>
      </w:r>
      <w:r w:rsidRPr="000C008B">
        <w:rPr>
          <w:rFonts w:hint="eastAsia"/>
          <w:spacing w:val="-6"/>
          <w:rtl/>
        </w:rPr>
        <w:t>للَّهَ</w:t>
      </w:r>
      <w:r w:rsidRPr="000C008B">
        <w:rPr>
          <w:spacing w:val="-6"/>
          <w:rtl/>
        </w:rPr>
        <w:t xml:space="preserve"> </w:t>
      </w:r>
      <w:r w:rsidRPr="000C008B">
        <w:rPr>
          <w:rFonts w:hint="eastAsia"/>
          <w:spacing w:val="-6"/>
          <w:rtl/>
        </w:rPr>
        <w:t>عَلِيمٌ</w:t>
      </w:r>
      <w:r w:rsidRPr="000C008B">
        <w:rPr>
          <w:spacing w:val="-6"/>
          <w:rtl/>
        </w:rPr>
        <w:t xml:space="preserve"> </w:t>
      </w:r>
      <w:r w:rsidRPr="000C008B">
        <w:rPr>
          <w:rFonts w:hint="eastAsia"/>
          <w:spacing w:val="-6"/>
          <w:rtl/>
        </w:rPr>
        <w:t>خَبِيرُ</w:t>
      </w:r>
      <w:r w:rsidRPr="000C008B">
        <w:rPr>
          <w:rFonts w:hint="cs"/>
          <w:spacing w:val="-6"/>
          <w:rtl/>
        </w:rPr>
        <w:t>ۢ</w:t>
      </w:r>
      <w:r w:rsidRPr="000C008B">
        <w:rPr>
          <w:spacing w:val="-6"/>
          <w:rtl/>
        </w:rPr>
        <w:t xml:space="preserve"> </w:t>
      </w:r>
      <w:r w:rsidRPr="000C008B">
        <w:rPr>
          <w:rFonts w:hint="cs"/>
          <w:spacing w:val="-6"/>
          <w:rtl/>
        </w:rPr>
        <w:t>٣٤</w:t>
      </w:r>
      <w:r w:rsidRPr="000C008B">
        <w:rPr>
          <w:rFonts w:ascii="B Lotus" w:hAnsi="B Lotus" w:cs="Traditional Arabic" w:hint="cs"/>
          <w:spacing w:val="-6"/>
          <w:rtl/>
        </w:rPr>
        <w:t>﴾</w:t>
      </w:r>
      <w:r w:rsidRPr="000C008B">
        <w:rPr>
          <w:rStyle w:val="Char7"/>
          <w:rFonts w:hint="cs"/>
          <w:spacing w:val="-6"/>
          <w:rtl/>
        </w:rPr>
        <w:t xml:space="preserve"> </w:t>
      </w:r>
      <w:r w:rsidRPr="000C008B">
        <w:rPr>
          <w:rStyle w:val="Char6"/>
          <w:rFonts w:hint="cs"/>
          <w:spacing w:val="-6"/>
          <w:rtl/>
        </w:rPr>
        <w:t>[لقمان: 34]</w:t>
      </w:r>
      <w:r w:rsidRPr="000C008B">
        <w:rPr>
          <w:rStyle w:val="Char4"/>
          <w:rFonts w:hint="cs"/>
          <w:spacing w:val="-6"/>
          <w:rtl/>
        </w:rPr>
        <w:t>.</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آگاهی از فرا رسیدن قیامت ویژه‌ی خدا است، و او است که باران را می‌باراند، و مطلع است از آنچه در رحم‌های (مادران) است، و هیچ‌کس نمی‌داند فردا چه چیز فراچنگ می‌آورد، و هیچ‌کس نمی‌داند که در کدام سرزمینی می‌میرد</w:t>
      </w:r>
      <w:r w:rsidRPr="00D14940">
        <w:rPr>
          <w:rStyle w:val="Char4"/>
          <w:rFonts w:hint="cs"/>
          <w:rtl/>
        </w:rPr>
        <w:t>.</w:t>
      </w:r>
      <w:r w:rsidRPr="000C008B">
        <w:rPr>
          <w:rFonts w:hint="cs"/>
          <w:rtl/>
        </w:rPr>
        <w:t xml:space="preserve"> قطعاً خدا آگاه و با خبر (از موارد مذکور) است</w:t>
      </w:r>
      <w:r w:rsidRPr="00D14940">
        <w:rPr>
          <w:rFonts w:cs="Traditional Arabic" w:hint="cs"/>
          <w:rtl/>
        </w:rPr>
        <w:t>»</w:t>
      </w:r>
      <w:r w:rsidRPr="00D14940">
        <w:rPr>
          <w:rStyle w:val="Char4"/>
          <w:rFonts w:hint="cs"/>
          <w:rtl/>
        </w:rPr>
        <w:t>.</w:t>
      </w:r>
    </w:p>
    <w:p w:rsidR="00D14940" w:rsidRPr="00676945" w:rsidRDefault="00D14940" w:rsidP="00AD7F67">
      <w:pPr>
        <w:widowControl w:val="0"/>
        <w:tabs>
          <w:tab w:val="right" w:pos="7031"/>
        </w:tabs>
        <w:ind w:firstLine="284"/>
        <w:jc w:val="both"/>
        <w:rPr>
          <w:rStyle w:val="Char4"/>
          <w:rtl/>
        </w:rPr>
      </w:pPr>
      <w:r w:rsidRPr="00676945">
        <w:rPr>
          <w:rStyle w:val="Char4"/>
          <w:rFonts w:hint="cs"/>
          <w:rtl/>
        </w:rPr>
        <w:t>خداوند پیغمبر اسلام</w:t>
      </w:r>
      <w:r w:rsidR="000C008B">
        <w:rPr>
          <w:rStyle w:val="Char4"/>
          <w:rFonts w:hint="cs"/>
          <w:rtl/>
        </w:rPr>
        <w:t xml:space="preserve"> </w:t>
      </w:r>
      <w:r w:rsidRPr="00D14940">
        <w:rPr>
          <w:rFonts w:cs="CTraditional Arabic" w:hint="cs"/>
          <w:rtl/>
          <w:lang w:bidi="fa-IR"/>
        </w:rPr>
        <w:t>ص</w:t>
      </w:r>
      <w:r w:rsidRPr="00676945">
        <w:rPr>
          <w:rStyle w:val="Char4"/>
          <w:rFonts w:hint="cs"/>
          <w:rtl/>
        </w:rPr>
        <w:t>را مورد خطاب قرار داده و می‌فرماید: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قُل</w:t>
      </w:r>
      <w:r w:rsidRPr="000C008B">
        <w:rPr>
          <w:rtl/>
        </w:rPr>
        <w:t xml:space="preserve"> </w:t>
      </w:r>
      <w:r w:rsidRPr="000C008B">
        <w:rPr>
          <w:rFonts w:hint="eastAsia"/>
          <w:rtl/>
        </w:rPr>
        <w:t>لَّا</w:t>
      </w:r>
      <w:r w:rsidRPr="000C008B">
        <w:rPr>
          <w:rFonts w:hint="cs"/>
          <w:rtl/>
        </w:rPr>
        <w:t>ٓ</w:t>
      </w:r>
      <w:r w:rsidRPr="000C008B">
        <w:rPr>
          <w:rtl/>
        </w:rPr>
        <w:t xml:space="preserve"> </w:t>
      </w:r>
      <w:r w:rsidRPr="000C008B">
        <w:rPr>
          <w:rFonts w:hint="eastAsia"/>
          <w:rtl/>
        </w:rPr>
        <w:t>أَم</w:t>
      </w:r>
      <w:r w:rsidRPr="000C008B">
        <w:rPr>
          <w:rFonts w:hint="cs"/>
          <w:rtl/>
        </w:rPr>
        <w:t>ۡ</w:t>
      </w:r>
      <w:r w:rsidRPr="000C008B">
        <w:rPr>
          <w:rFonts w:hint="eastAsia"/>
          <w:rtl/>
        </w:rPr>
        <w:t>لِكُ</w:t>
      </w:r>
      <w:r w:rsidRPr="000C008B">
        <w:rPr>
          <w:rtl/>
        </w:rPr>
        <w:t xml:space="preserve"> </w:t>
      </w:r>
      <w:r w:rsidRPr="000C008B">
        <w:rPr>
          <w:rFonts w:hint="eastAsia"/>
          <w:rtl/>
        </w:rPr>
        <w:t>لِنَف</w:t>
      </w:r>
      <w:r w:rsidRPr="000C008B">
        <w:rPr>
          <w:rFonts w:hint="cs"/>
          <w:rtl/>
        </w:rPr>
        <w:t>ۡ</w:t>
      </w:r>
      <w:r w:rsidRPr="000C008B">
        <w:rPr>
          <w:rFonts w:hint="eastAsia"/>
          <w:rtl/>
        </w:rPr>
        <w:t>سِي</w:t>
      </w:r>
      <w:r w:rsidRPr="000C008B">
        <w:rPr>
          <w:rtl/>
        </w:rPr>
        <w:t xml:space="preserve"> </w:t>
      </w:r>
      <w:r w:rsidRPr="000C008B">
        <w:rPr>
          <w:rFonts w:hint="eastAsia"/>
          <w:rtl/>
        </w:rPr>
        <w:t>نَف</w:t>
      </w:r>
      <w:r w:rsidRPr="000C008B">
        <w:rPr>
          <w:rFonts w:hint="cs"/>
          <w:rtl/>
        </w:rPr>
        <w:t>ۡ</w:t>
      </w:r>
      <w:r w:rsidRPr="000C008B">
        <w:rPr>
          <w:rFonts w:hint="eastAsia"/>
          <w:rtl/>
        </w:rPr>
        <w:t>ع</w:t>
      </w:r>
      <w:r w:rsidRPr="000C008B">
        <w:rPr>
          <w:rFonts w:hint="cs"/>
          <w:rtl/>
        </w:rPr>
        <w:t>ٗ</w:t>
      </w:r>
      <w:r w:rsidRPr="000C008B">
        <w:rPr>
          <w:rFonts w:hint="eastAsia"/>
          <w:rtl/>
        </w:rPr>
        <w:t>ا</w:t>
      </w:r>
      <w:r w:rsidRPr="000C008B">
        <w:rPr>
          <w:rtl/>
        </w:rPr>
        <w:t xml:space="preserve"> </w:t>
      </w:r>
      <w:r w:rsidRPr="000C008B">
        <w:rPr>
          <w:rFonts w:hint="eastAsia"/>
          <w:rtl/>
        </w:rPr>
        <w:t>وَلَا</w:t>
      </w:r>
      <w:r w:rsidRPr="000C008B">
        <w:rPr>
          <w:rtl/>
        </w:rPr>
        <w:t xml:space="preserve"> </w:t>
      </w:r>
      <w:r w:rsidRPr="000C008B">
        <w:rPr>
          <w:rFonts w:hint="eastAsia"/>
          <w:rtl/>
        </w:rPr>
        <w:t>ضَرًّا</w:t>
      </w:r>
      <w:r w:rsidRPr="000C008B">
        <w:rPr>
          <w:rtl/>
        </w:rPr>
        <w:t xml:space="preserve"> </w:t>
      </w:r>
      <w:r w:rsidRPr="000C008B">
        <w:rPr>
          <w:rFonts w:hint="eastAsia"/>
          <w:rtl/>
        </w:rPr>
        <w:t>إِلَّا</w:t>
      </w:r>
      <w:r w:rsidRPr="000C008B">
        <w:rPr>
          <w:rtl/>
        </w:rPr>
        <w:t xml:space="preserve"> </w:t>
      </w:r>
      <w:r w:rsidRPr="000C008B">
        <w:rPr>
          <w:rFonts w:hint="eastAsia"/>
          <w:rtl/>
        </w:rPr>
        <w:t>مَا</w:t>
      </w:r>
      <w:r w:rsidRPr="000C008B">
        <w:rPr>
          <w:rtl/>
        </w:rPr>
        <w:t xml:space="preserve"> </w:t>
      </w:r>
      <w:r w:rsidRPr="000C008B">
        <w:rPr>
          <w:rFonts w:hint="eastAsia"/>
          <w:rtl/>
        </w:rPr>
        <w:t>شَا</w:t>
      </w:r>
      <w:r w:rsidRPr="000C008B">
        <w:rPr>
          <w:rFonts w:hint="cs"/>
          <w:rtl/>
        </w:rPr>
        <w:t>ٓ</w:t>
      </w:r>
      <w:r w:rsidRPr="000C008B">
        <w:rPr>
          <w:rFonts w:hint="eastAsia"/>
          <w:rtl/>
        </w:rPr>
        <w:t>ءَ</w:t>
      </w:r>
      <w:r w:rsidRPr="000C008B">
        <w:rPr>
          <w:rtl/>
        </w:rPr>
        <w:t xml:space="preserve"> </w:t>
      </w:r>
      <w:r w:rsidRPr="000C008B">
        <w:rPr>
          <w:rFonts w:hint="cs"/>
          <w:rtl/>
        </w:rPr>
        <w:t>ٱ</w:t>
      </w:r>
      <w:r w:rsidRPr="000C008B">
        <w:rPr>
          <w:rFonts w:hint="eastAsia"/>
          <w:rtl/>
        </w:rPr>
        <w:t>للَّهُ</w:t>
      </w:r>
      <w:r w:rsidRPr="000C008B">
        <w:rPr>
          <w:rFonts w:hint="cs"/>
          <w:rtl/>
        </w:rPr>
        <w:t>ۚ</w:t>
      </w:r>
      <w:r w:rsidRPr="000C008B">
        <w:rPr>
          <w:rtl/>
        </w:rPr>
        <w:t xml:space="preserve"> </w:t>
      </w:r>
      <w:r w:rsidRPr="000C008B">
        <w:rPr>
          <w:rFonts w:hint="eastAsia"/>
          <w:rtl/>
        </w:rPr>
        <w:t>وَلَو</w:t>
      </w:r>
      <w:r w:rsidRPr="000C008B">
        <w:rPr>
          <w:rFonts w:hint="cs"/>
          <w:rtl/>
        </w:rPr>
        <w:t>ۡ</w:t>
      </w:r>
      <w:r w:rsidRPr="000C008B">
        <w:rPr>
          <w:rtl/>
        </w:rPr>
        <w:t xml:space="preserve"> </w:t>
      </w:r>
      <w:r w:rsidRPr="000C008B">
        <w:rPr>
          <w:rFonts w:hint="eastAsia"/>
          <w:rtl/>
        </w:rPr>
        <w:t>كُنتُ</w:t>
      </w:r>
      <w:r w:rsidRPr="000C008B">
        <w:rPr>
          <w:rtl/>
        </w:rPr>
        <w:t xml:space="preserve"> </w:t>
      </w:r>
      <w:r w:rsidRPr="000C008B">
        <w:rPr>
          <w:rFonts w:hint="eastAsia"/>
          <w:rtl/>
        </w:rPr>
        <w:t>أَع</w:t>
      </w:r>
      <w:r w:rsidRPr="000C008B">
        <w:rPr>
          <w:rFonts w:hint="cs"/>
          <w:rtl/>
        </w:rPr>
        <w:t>ۡ</w:t>
      </w:r>
      <w:r w:rsidRPr="000C008B">
        <w:rPr>
          <w:rFonts w:hint="eastAsia"/>
          <w:rtl/>
        </w:rPr>
        <w:t>لَمُ</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غَي</w:t>
      </w:r>
      <w:r w:rsidRPr="000C008B">
        <w:rPr>
          <w:rFonts w:hint="cs"/>
          <w:rtl/>
        </w:rPr>
        <w:t>ۡ</w:t>
      </w:r>
      <w:r w:rsidRPr="000C008B">
        <w:rPr>
          <w:rFonts w:hint="eastAsia"/>
          <w:rtl/>
        </w:rPr>
        <w:t>بَ</w:t>
      </w:r>
      <w:r w:rsidRPr="000C008B">
        <w:rPr>
          <w:rtl/>
        </w:rPr>
        <w:t xml:space="preserve"> </w:t>
      </w:r>
      <w:r w:rsidRPr="000C008B">
        <w:rPr>
          <w:rFonts w:hint="eastAsia"/>
          <w:rtl/>
        </w:rPr>
        <w:t>لَ</w:t>
      </w:r>
      <w:r w:rsidRPr="000C008B">
        <w:rPr>
          <w:rFonts w:hint="cs"/>
          <w:rtl/>
        </w:rPr>
        <w:t>ٱ</w:t>
      </w:r>
      <w:r w:rsidRPr="000C008B">
        <w:rPr>
          <w:rFonts w:hint="eastAsia"/>
          <w:rtl/>
        </w:rPr>
        <w:t>س</w:t>
      </w:r>
      <w:r w:rsidRPr="000C008B">
        <w:rPr>
          <w:rFonts w:hint="cs"/>
          <w:rtl/>
        </w:rPr>
        <w:t>ۡ</w:t>
      </w:r>
      <w:r w:rsidRPr="000C008B">
        <w:rPr>
          <w:rFonts w:hint="eastAsia"/>
          <w:rtl/>
        </w:rPr>
        <w:t>تَك</w:t>
      </w:r>
      <w:r w:rsidRPr="000C008B">
        <w:rPr>
          <w:rFonts w:hint="cs"/>
          <w:rtl/>
        </w:rPr>
        <w:t>ۡ</w:t>
      </w:r>
      <w:r w:rsidRPr="000C008B">
        <w:rPr>
          <w:rFonts w:hint="eastAsia"/>
          <w:rtl/>
        </w:rPr>
        <w:t>ثَر</w:t>
      </w:r>
      <w:r w:rsidRPr="000C008B">
        <w:rPr>
          <w:rFonts w:hint="cs"/>
          <w:rtl/>
        </w:rPr>
        <w:t>ۡ</w:t>
      </w:r>
      <w:r w:rsidRPr="000C008B">
        <w:rPr>
          <w:rFonts w:hint="eastAsia"/>
          <w:rtl/>
        </w:rPr>
        <w:t>تُ</w:t>
      </w:r>
      <w:r w:rsidRPr="000C008B">
        <w:rPr>
          <w:rtl/>
        </w:rPr>
        <w:t xml:space="preserve"> </w:t>
      </w:r>
      <w:r w:rsidRPr="000C008B">
        <w:rPr>
          <w:rFonts w:hint="eastAsia"/>
          <w:rtl/>
        </w:rPr>
        <w:t>مِنَ</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خَي</w:t>
      </w:r>
      <w:r w:rsidRPr="000C008B">
        <w:rPr>
          <w:rFonts w:hint="cs"/>
          <w:rtl/>
        </w:rPr>
        <w:t>ۡ</w:t>
      </w:r>
      <w:r w:rsidRPr="000C008B">
        <w:rPr>
          <w:rFonts w:hint="eastAsia"/>
          <w:rtl/>
        </w:rPr>
        <w:t>رِ</w:t>
      </w:r>
      <w:r w:rsidRPr="000C008B">
        <w:rPr>
          <w:rtl/>
        </w:rPr>
        <w:t xml:space="preserve"> </w:t>
      </w:r>
      <w:r w:rsidRPr="000C008B">
        <w:rPr>
          <w:rFonts w:hint="eastAsia"/>
          <w:rtl/>
        </w:rPr>
        <w:t>وَمَا</w:t>
      </w:r>
      <w:r w:rsidRPr="000C008B">
        <w:rPr>
          <w:rtl/>
        </w:rPr>
        <w:t xml:space="preserve"> </w:t>
      </w:r>
      <w:r w:rsidRPr="000C008B">
        <w:rPr>
          <w:rFonts w:hint="eastAsia"/>
          <w:rtl/>
        </w:rPr>
        <w:t>مَسَّنِيَ</w:t>
      </w:r>
      <w:r w:rsidRPr="000C008B">
        <w:rPr>
          <w:rtl/>
        </w:rPr>
        <w:t xml:space="preserve"> </w:t>
      </w:r>
      <w:r w:rsidRPr="000C008B">
        <w:rPr>
          <w:rFonts w:hint="cs"/>
          <w:rtl/>
        </w:rPr>
        <w:t>ٱ</w:t>
      </w:r>
      <w:r w:rsidRPr="000C008B">
        <w:rPr>
          <w:rFonts w:hint="eastAsia"/>
          <w:rtl/>
        </w:rPr>
        <w:t>لسُّو</w:t>
      </w:r>
      <w:r w:rsidRPr="000C008B">
        <w:rPr>
          <w:rFonts w:hint="cs"/>
          <w:rtl/>
        </w:rPr>
        <w:t>ٓ</w:t>
      </w:r>
      <w:r w:rsidRPr="000C008B">
        <w:rPr>
          <w:rFonts w:hint="eastAsia"/>
          <w:rtl/>
        </w:rPr>
        <w:t>ءُ</w:t>
      </w:r>
      <w:r w:rsidRPr="000C008B">
        <w:rPr>
          <w:rFonts w:hint="cs"/>
          <w:rtl/>
        </w:rPr>
        <w:t>ۚ</w:t>
      </w:r>
      <w:r w:rsidRPr="000C008B">
        <w:rPr>
          <w:rtl/>
        </w:rPr>
        <w:t xml:space="preserve"> </w:t>
      </w:r>
      <w:r w:rsidRPr="000C008B">
        <w:rPr>
          <w:rFonts w:hint="eastAsia"/>
          <w:rtl/>
        </w:rPr>
        <w:t>إِن</w:t>
      </w:r>
      <w:r w:rsidRPr="000C008B">
        <w:rPr>
          <w:rFonts w:hint="cs"/>
          <w:rtl/>
        </w:rPr>
        <w:t>ۡ</w:t>
      </w:r>
      <w:r w:rsidRPr="000C008B">
        <w:rPr>
          <w:rtl/>
        </w:rPr>
        <w:t xml:space="preserve"> </w:t>
      </w:r>
      <w:r w:rsidRPr="000C008B">
        <w:rPr>
          <w:rFonts w:hint="eastAsia"/>
          <w:rtl/>
        </w:rPr>
        <w:t>أَنَا</w:t>
      </w:r>
      <w:r w:rsidRPr="000C008B">
        <w:rPr>
          <w:rFonts w:hint="cs"/>
          <w:rtl/>
        </w:rPr>
        <w:t>۠</w:t>
      </w:r>
      <w:r w:rsidRPr="000C008B">
        <w:rPr>
          <w:rtl/>
        </w:rPr>
        <w:t xml:space="preserve"> </w:t>
      </w:r>
      <w:r w:rsidRPr="000C008B">
        <w:rPr>
          <w:rFonts w:hint="eastAsia"/>
          <w:rtl/>
        </w:rPr>
        <w:t>إِلَّا</w:t>
      </w:r>
      <w:r w:rsidRPr="000C008B">
        <w:rPr>
          <w:rtl/>
        </w:rPr>
        <w:t xml:space="preserve"> </w:t>
      </w:r>
      <w:r w:rsidRPr="000C008B">
        <w:rPr>
          <w:rFonts w:hint="eastAsia"/>
          <w:rtl/>
        </w:rPr>
        <w:t>نَذِير</w:t>
      </w:r>
      <w:r w:rsidRPr="000C008B">
        <w:rPr>
          <w:rFonts w:hint="cs"/>
          <w:rtl/>
        </w:rPr>
        <w:t>ٞ</w:t>
      </w:r>
      <w:r w:rsidRPr="000C008B">
        <w:rPr>
          <w:rtl/>
        </w:rPr>
        <w:t xml:space="preserve"> </w:t>
      </w:r>
      <w:r w:rsidRPr="000C008B">
        <w:rPr>
          <w:rFonts w:hint="eastAsia"/>
          <w:rtl/>
        </w:rPr>
        <w:t>وَبَشِير</w:t>
      </w:r>
      <w:r w:rsidRPr="000C008B">
        <w:rPr>
          <w:rFonts w:hint="cs"/>
          <w:rtl/>
        </w:rPr>
        <w:t>ٞ</w:t>
      </w:r>
      <w:r w:rsidRPr="000C008B">
        <w:rPr>
          <w:rtl/>
        </w:rPr>
        <w:t xml:space="preserve"> </w:t>
      </w:r>
      <w:r w:rsidRPr="000C008B">
        <w:rPr>
          <w:rFonts w:hint="eastAsia"/>
          <w:rtl/>
        </w:rPr>
        <w:t>لِّقَو</w:t>
      </w:r>
      <w:r w:rsidRPr="000C008B">
        <w:rPr>
          <w:rFonts w:hint="cs"/>
          <w:rtl/>
        </w:rPr>
        <w:t>ۡ</w:t>
      </w:r>
      <w:r w:rsidRPr="000C008B">
        <w:rPr>
          <w:rFonts w:hint="eastAsia"/>
          <w:rtl/>
        </w:rPr>
        <w:t>م</w:t>
      </w:r>
      <w:r w:rsidRPr="000C008B">
        <w:rPr>
          <w:rFonts w:hint="cs"/>
          <w:rtl/>
        </w:rPr>
        <w:t>ٖ</w:t>
      </w:r>
      <w:r w:rsidRPr="000C008B">
        <w:rPr>
          <w:rtl/>
        </w:rPr>
        <w:t xml:space="preserve"> </w:t>
      </w:r>
      <w:r w:rsidRPr="000C008B">
        <w:rPr>
          <w:rFonts w:hint="eastAsia"/>
          <w:rtl/>
        </w:rPr>
        <w:t>يُؤ</w:t>
      </w:r>
      <w:r w:rsidRPr="000C008B">
        <w:rPr>
          <w:rFonts w:hint="cs"/>
          <w:rtl/>
        </w:rPr>
        <w:t>ۡ</w:t>
      </w:r>
      <w:r w:rsidRPr="000C008B">
        <w:rPr>
          <w:rFonts w:hint="eastAsia"/>
          <w:rtl/>
        </w:rPr>
        <w:t>مِنُونَ</w:t>
      </w:r>
      <w:r w:rsidRPr="000C008B">
        <w:rPr>
          <w:rtl/>
        </w:rPr>
        <w:t xml:space="preserve"> </w:t>
      </w:r>
      <w:r w:rsidRPr="000C008B">
        <w:rPr>
          <w:rFonts w:hint="cs"/>
          <w:rtl/>
        </w:rPr>
        <w:t>١٨٨</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[الاعراف: 188]</w:t>
      </w:r>
      <w:r w:rsidRPr="00676945">
        <w:rPr>
          <w:rStyle w:val="Char4"/>
          <w:rFonts w:hint="cs"/>
          <w:rtl/>
        </w:rPr>
        <w:t>.</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بگو: من مالک سودی و زیانی برای خود نیستم، مگر آن مقداری که خدا بخواهد و اگر غیب می‌دانستم، منافع فراوانی نصیب خود می‌کردم و اصلاً شر و بلا به من نمی‌رسید</w:t>
      </w:r>
      <w:r w:rsidRPr="00D14940">
        <w:rPr>
          <w:rStyle w:val="Char4"/>
          <w:rFonts w:hint="cs"/>
          <w:rtl/>
        </w:rPr>
        <w:t>.</w:t>
      </w:r>
      <w:r w:rsidRPr="000C008B">
        <w:rPr>
          <w:rFonts w:hint="cs"/>
          <w:rtl/>
        </w:rPr>
        <w:t xml:space="preserve"> من کسی جز بیم‌دهنده و مژده‌دهنده‌ی مؤمنان نمی</w:t>
      </w:r>
      <w:r w:rsidRPr="000C008B">
        <w:rPr>
          <w:rFonts w:hint="eastAsia"/>
          <w:rtl/>
        </w:rPr>
        <w:t>‌</w:t>
      </w:r>
      <w:r w:rsidRPr="000C008B">
        <w:rPr>
          <w:rFonts w:hint="cs"/>
          <w:rtl/>
        </w:rPr>
        <w:t>باشم</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آنچه را برایت ذکر کردم مثال‌ها و نمونه‌هایی است که با مقایسه‌ی آن‌ها و بحث و نظر، تأمل و تدبر، مطلب را بهتر فهم کنی. کوچکترین ذره در این عالم را که مشاهده کنی دقیق بودن کارهایش را می‌فهمی و برایت روشن می‌شود که این‌ها از عجایب صنع خداوندی است که موجب ازدیاد ایمان و یقین و خشیت تو نسبت به خداوند علیم حکیم می‌گردد.</w:t>
      </w:r>
    </w:p>
    <w:p w:rsidR="00D14940" w:rsidRPr="00D14940" w:rsidRDefault="00D14940" w:rsidP="00C97C8F">
      <w:pPr>
        <w:pStyle w:val="a2"/>
        <w:rPr>
          <w:rtl/>
        </w:rPr>
      </w:pPr>
      <w:bookmarkStart w:id="144" w:name="_Toc252232291"/>
      <w:bookmarkStart w:id="145" w:name="_Toc375944327"/>
      <w:bookmarkStart w:id="146" w:name="_Toc392004883"/>
      <w:r w:rsidRPr="00D14940">
        <w:rPr>
          <w:rFonts w:hint="cs"/>
          <w:rtl/>
        </w:rPr>
        <w:t>بهره‌ی بنده از اسم علیم</w:t>
      </w:r>
      <w:bookmarkEnd w:id="144"/>
      <w:bookmarkEnd w:id="145"/>
      <w:bookmarkEnd w:id="146"/>
    </w:p>
    <w:p w:rsidR="00D14940" w:rsidRPr="00676945" w:rsidRDefault="00D14940" w:rsidP="00AD7F67">
      <w:pPr>
        <w:tabs>
          <w:tab w:val="right" w:pos="7031"/>
        </w:tabs>
        <w:spacing w:line="250" w:lineRule="auto"/>
        <w:jc w:val="both"/>
        <w:rPr>
          <w:rStyle w:val="Char4"/>
          <w:rtl/>
        </w:rPr>
      </w:pPr>
      <w:r w:rsidRPr="00676945">
        <w:rPr>
          <w:rStyle w:val="Char4"/>
          <w:rFonts w:hint="cs"/>
          <w:rtl/>
        </w:rPr>
        <w:t>یادآوری و به خاطر آوردن اسم علیم بهترین مشوق و انگیزه برای آدمی است تا در مقابل خداوند شرم و حیا داشته، از مرتکب شدن به گناهان کبیره و فواحش دوری گزیند و از هر کلام و عملی که موجب ناخشنودی خدا و برانگیختن عذابش می‌شود خود را حفظ کند. شایسته است که این کلام خداوند را یادآور شویم که:</w:t>
      </w:r>
    </w:p>
    <w:p w:rsidR="00D14940" w:rsidRPr="00676945" w:rsidRDefault="00D14940" w:rsidP="00AD7F67">
      <w:pPr>
        <w:pStyle w:val="af1"/>
        <w:spacing w:line="230" w:lineRule="auto"/>
        <w:rPr>
          <w:rStyle w:val="Char4"/>
          <w:rtl/>
        </w:rPr>
      </w:pPr>
      <w:r w:rsidRPr="00D14940">
        <w:rPr>
          <w:rFonts w:ascii="B Lotus" w:hAnsi="B Lotus" w:cs="Traditional Arabic" w:hint="cs"/>
          <w:rtl/>
        </w:rPr>
        <w:t>﴿</w:t>
      </w:r>
      <w:r w:rsidRPr="000C008B">
        <w:rPr>
          <w:rFonts w:hint="eastAsia"/>
          <w:rtl/>
        </w:rPr>
        <w:t>وَأَسِرُّواْ</w:t>
      </w:r>
      <w:r w:rsidRPr="000C008B">
        <w:rPr>
          <w:rtl/>
        </w:rPr>
        <w:t xml:space="preserve"> </w:t>
      </w:r>
      <w:r w:rsidRPr="000C008B">
        <w:rPr>
          <w:rFonts w:hint="eastAsia"/>
          <w:rtl/>
        </w:rPr>
        <w:t>قَو</w:t>
      </w:r>
      <w:r w:rsidRPr="000C008B">
        <w:rPr>
          <w:rFonts w:hint="cs"/>
          <w:rtl/>
        </w:rPr>
        <w:t>ۡ</w:t>
      </w:r>
      <w:r w:rsidRPr="000C008B">
        <w:rPr>
          <w:rFonts w:hint="eastAsia"/>
          <w:rtl/>
        </w:rPr>
        <w:t>لَكُم</w:t>
      </w:r>
      <w:r w:rsidRPr="000C008B">
        <w:rPr>
          <w:rFonts w:hint="cs"/>
          <w:rtl/>
        </w:rPr>
        <w:t>ۡ</w:t>
      </w:r>
      <w:r w:rsidRPr="000C008B">
        <w:rPr>
          <w:rtl/>
        </w:rPr>
        <w:t xml:space="preserve"> </w:t>
      </w:r>
      <w:r w:rsidRPr="000C008B">
        <w:rPr>
          <w:rFonts w:hint="eastAsia"/>
          <w:rtl/>
        </w:rPr>
        <w:t>أَوِ</w:t>
      </w:r>
      <w:r w:rsidRPr="000C008B">
        <w:rPr>
          <w:rtl/>
        </w:rPr>
        <w:t xml:space="preserve"> </w:t>
      </w:r>
      <w:r w:rsidRPr="000C008B">
        <w:rPr>
          <w:rFonts w:hint="cs"/>
          <w:rtl/>
        </w:rPr>
        <w:t>ٱ</w:t>
      </w:r>
      <w:r w:rsidRPr="000C008B">
        <w:rPr>
          <w:rFonts w:hint="eastAsia"/>
          <w:rtl/>
        </w:rPr>
        <w:t>ج</w:t>
      </w:r>
      <w:r w:rsidRPr="000C008B">
        <w:rPr>
          <w:rFonts w:hint="cs"/>
          <w:rtl/>
        </w:rPr>
        <w:t>ۡ</w:t>
      </w:r>
      <w:r w:rsidRPr="000C008B">
        <w:rPr>
          <w:rFonts w:hint="eastAsia"/>
          <w:rtl/>
        </w:rPr>
        <w:t>هَرُواْ</w:t>
      </w:r>
      <w:r w:rsidRPr="000C008B">
        <w:rPr>
          <w:rtl/>
        </w:rPr>
        <w:t xml:space="preserve"> </w:t>
      </w:r>
      <w:r w:rsidRPr="000C008B">
        <w:rPr>
          <w:rFonts w:hint="eastAsia"/>
          <w:rtl/>
        </w:rPr>
        <w:t>بِهِ</w:t>
      </w:r>
      <w:r w:rsidRPr="000C008B">
        <w:rPr>
          <w:rFonts w:hint="cs"/>
          <w:rtl/>
        </w:rPr>
        <w:t>ۦٓۖ</w:t>
      </w:r>
      <w:r w:rsidRPr="000C008B">
        <w:rPr>
          <w:rtl/>
        </w:rPr>
        <w:t xml:space="preserve"> </w:t>
      </w:r>
      <w:r w:rsidRPr="000C008B">
        <w:rPr>
          <w:rFonts w:hint="eastAsia"/>
          <w:rtl/>
        </w:rPr>
        <w:t>إِنَّهُ</w:t>
      </w:r>
      <w:r w:rsidRPr="000C008B">
        <w:rPr>
          <w:rFonts w:hint="cs"/>
          <w:rtl/>
        </w:rPr>
        <w:t>ۥ</w:t>
      </w:r>
      <w:r w:rsidRPr="000C008B">
        <w:rPr>
          <w:rtl/>
        </w:rPr>
        <w:t xml:space="preserve"> </w:t>
      </w:r>
      <w:r w:rsidRPr="000C008B">
        <w:rPr>
          <w:rFonts w:hint="eastAsia"/>
          <w:rtl/>
        </w:rPr>
        <w:t>عَلِيمُ</w:t>
      </w:r>
      <w:r w:rsidRPr="000C008B">
        <w:rPr>
          <w:rFonts w:hint="cs"/>
          <w:rtl/>
        </w:rPr>
        <w:t>ۢ</w:t>
      </w:r>
      <w:r w:rsidRPr="000C008B">
        <w:rPr>
          <w:rtl/>
        </w:rPr>
        <w:t xml:space="preserve"> </w:t>
      </w:r>
      <w:r w:rsidRPr="000C008B">
        <w:rPr>
          <w:rFonts w:hint="eastAsia"/>
          <w:rtl/>
        </w:rPr>
        <w:t>بِذَاتِ</w:t>
      </w:r>
      <w:r w:rsidRPr="000C008B">
        <w:rPr>
          <w:rtl/>
        </w:rPr>
        <w:t xml:space="preserve"> </w:t>
      </w:r>
      <w:r w:rsidRPr="000C008B">
        <w:rPr>
          <w:rFonts w:hint="cs"/>
          <w:rtl/>
        </w:rPr>
        <w:t>ٱ</w:t>
      </w:r>
      <w:r w:rsidRPr="000C008B">
        <w:rPr>
          <w:rFonts w:hint="eastAsia"/>
          <w:rtl/>
        </w:rPr>
        <w:t>لصُّدُورِ</w:t>
      </w:r>
      <w:r w:rsidRPr="000C008B">
        <w:rPr>
          <w:rtl/>
        </w:rPr>
        <w:t xml:space="preserve"> </w:t>
      </w:r>
      <w:r w:rsidRPr="000C008B">
        <w:rPr>
          <w:rFonts w:hint="cs"/>
          <w:rtl/>
        </w:rPr>
        <w:t>١٣</w:t>
      </w:r>
      <w:r w:rsidRPr="000C008B">
        <w:rPr>
          <w:rtl/>
        </w:rPr>
        <w:t xml:space="preserve"> </w:t>
      </w:r>
      <w:r w:rsidRPr="000C008B">
        <w:rPr>
          <w:rFonts w:hint="eastAsia"/>
          <w:rtl/>
        </w:rPr>
        <w:t>أَلَا</w:t>
      </w:r>
      <w:r w:rsidRPr="000C008B">
        <w:rPr>
          <w:rtl/>
        </w:rPr>
        <w:t xml:space="preserve"> </w:t>
      </w:r>
      <w:r w:rsidRPr="000C008B">
        <w:rPr>
          <w:rFonts w:hint="eastAsia"/>
          <w:rtl/>
        </w:rPr>
        <w:t>يَع</w:t>
      </w:r>
      <w:r w:rsidRPr="000C008B">
        <w:rPr>
          <w:rFonts w:hint="cs"/>
          <w:rtl/>
        </w:rPr>
        <w:t>ۡ</w:t>
      </w:r>
      <w:r w:rsidRPr="000C008B">
        <w:rPr>
          <w:rFonts w:hint="eastAsia"/>
          <w:rtl/>
        </w:rPr>
        <w:t>لَمُ</w:t>
      </w:r>
      <w:r w:rsidRPr="000C008B">
        <w:rPr>
          <w:rtl/>
        </w:rPr>
        <w:t xml:space="preserve"> </w:t>
      </w:r>
      <w:r w:rsidRPr="000C008B">
        <w:rPr>
          <w:rFonts w:hint="eastAsia"/>
          <w:rtl/>
        </w:rPr>
        <w:t>مَن</w:t>
      </w:r>
      <w:r w:rsidRPr="000C008B">
        <w:rPr>
          <w:rFonts w:hint="cs"/>
          <w:rtl/>
        </w:rPr>
        <w:t>ۡ</w:t>
      </w:r>
      <w:r w:rsidRPr="000C008B">
        <w:rPr>
          <w:rtl/>
        </w:rPr>
        <w:t xml:space="preserve"> </w:t>
      </w:r>
      <w:r w:rsidRPr="000C008B">
        <w:rPr>
          <w:rFonts w:hint="eastAsia"/>
          <w:rtl/>
        </w:rPr>
        <w:t>خَلَقَ</w:t>
      </w:r>
      <w:r w:rsidRPr="000C008B">
        <w:rPr>
          <w:rtl/>
        </w:rPr>
        <w:t xml:space="preserve"> </w:t>
      </w:r>
      <w:r w:rsidRPr="000C008B">
        <w:rPr>
          <w:rFonts w:hint="eastAsia"/>
          <w:rtl/>
        </w:rPr>
        <w:t>وَهُوَ</w:t>
      </w:r>
      <w:r w:rsidRPr="000C008B">
        <w:rPr>
          <w:rtl/>
        </w:rPr>
        <w:t xml:space="preserve"> </w:t>
      </w:r>
      <w:r w:rsidRPr="000C008B">
        <w:rPr>
          <w:rFonts w:hint="cs"/>
          <w:rtl/>
        </w:rPr>
        <w:t>ٱ</w:t>
      </w:r>
      <w:r w:rsidRPr="000C008B">
        <w:rPr>
          <w:rFonts w:hint="eastAsia"/>
          <w:rtl/>
        </w:rPr>
        <w:t>للَّطِيفُ</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خَبِيرُ</w:t>
      </w:r>
      <w:r w:rsidRPr="000C008B">
        <w:rPr>
          <w:rtl/>
        </w:rPr>
        <w:t xml:space="preserve"> </w:t>
      </w:r>
      <w:r w:rsidRPr="000C008B">
        <w:rPr>
          <w:rFonts w:hint="cs"/>
          <w:rtl/>
        </w:rPr>
        <w:t>١٤</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[الملک: 13-14]</w:t>
      </w:r>
      <w:r w:rsidRPr="00676945">
        <w:rPr>
          <w:rStyle w:val="Char4"/>
          <w:rFonts w:hint="cs"/>
          <w:rtl/>
        </w:rPr>
        <w:t>.</w:t>
      </w:r>
    </w:p>
    <w:p w:rsidR="00D14940" w:rsidRPr="000C008B" w:rsidRDefault="00D14940" w:rsidP="00AD7F67">
      <w:pPr>
        <w:pStyle w:val="ab"/>
        <w:spacing w:line="240" w:lineRule="auto"/>
        <w:rPr>
          <w:spacing w:val="-4"/>
          <w:rtl/>
        </w:rPr>
      </w:pPr>
      <w:r w:rsidRPr="000C008B">
        <w:rPr>
          <w:rFonts w:cs="Traditional Arabic" w:hint="cs"/>
          <w:spacing w:val="-4"/>
          <w:rtl/>
        </w:rPr>
        <w:t>«</w:t>
      </w:r>
      <w:r w:rsidRPr="000C008B">
        <w:rPr>
          <w:rFonts w:hint="cs"/>
          <w:spacing w:val="-4"/>
          <w:rtl/>
        </w:rPr>
        <w:t>چه سخنان خود را آهسته گویید و زمزمه کنید، و چه بلند گویید و آشکار سازید، (برای خدا یکسان و عیان است) چرا که او کاملاً آگاه از اسرار و خفایای سینه‌ها است</w:t>
      </w:r>
      <w:r w:rsidRPr="000C008B">
        <w:rPr>
          <w:rStyle w:val="Char4"/>
          <w:rFonts w:hint="cs"/>
          <w:spacing w:val="-4"/>
          <w:rtl/>
        </w:rPr>
        <w:t>.</w:t>
      </w:r>
      <w:r w:rsidRPr="000C008B">
        <w:rPr>
          <w:rFonts w:hint="cs"/>
          <w:spacing w:val="-4"/>
          <w:rtl/>
        </w:rPr>
        <w:t xml:space="preserve"> مگر کسی که (مردمان را) می‌آفریند (حال وضع ایشان را) نمی‌داند، و حال این که او دقیق و باریک‌بین بس آگاهی است؟!</w:t>
      </w:r>
      <w:r w:rsidRPr="000C008B">
        <w:rPr>
          <w:rFonts w:cs="Traditional Arabic" w:hint="cs"/>
          <w:spacing w:val="-4"/>
          <w:rtl/>
        </w:rPr>
        <w:t>»</w:t>
      </w:r>
      <w:r w:rsidRPr="000C008B">
        <w:rPr>
          <w:rStyle w:val="Char4"/>
          <w:rFonts w:hint="cs"/>
          <w:spacing w:val="-4"/>
          <w:rtl/>
        </w:rPr>
        <w:t>.</w:t>
      </w:r>
    </w:p>
    <w:p w:rsidR="00D14940" w:rsidRPr="000C008B" w:rsidRDefault="00D14940" w:rsidP="00AD7F67">
      <w:pPr>
        <w:pStyle w:val="af1"/>
        <w:spacing w:line="230" w:lineRule="auto"/>
        <w:rPr>
          <w:rStyle w:val="Char4"/>
          <w:spacing w:val="-4"/>
          <w:rtl/>
        </w:rPr>
      </w:pPr>
      <w:r w:rsidRPr="000C008B">
        <w:rPr>
          <w:rFonts w:ascii="B Lotus" w:hAnsi="B Lotus" w:cs="Traditional Arabic" w:hint="cs"/>
          <w:spacing w:val="-4"/>
          <w:rtl/>
        </w:rPr>
        <w:t>﴿</w:t>
      </w:r>
      <w:r w:rsidRPr="000C008B">
        <w:rPr>
          <w:rFonts w:hint="eastAsia"/>
          <w:spacing w:val="-4"/>
          <w:rtl/>
        </w:rPr>
        <w:t>أَلَم</w:t>
      </w:r>
      <w:r w:rsidRPr="000C008B">
        <w:rPr>
          <w:rFonts w:hint="cs"/>
          <w:spacing w:val="-4"/>
          <w:rtl/>
        </w:rPr>
        <w:t>ۡ</w:t>
      </w:r>
      <w:r w:rsidRPr="000C008B">
        <w:rPr>
          <w:spacing w:val="-4"/>
          <w:rtl/>
        </w:rPr>
        <w:t xml:space="preserve"> </w:t>
      </w:r>
      <w:r w:rsidRPr="000C008B">
        <w:rPr>
          <w:rFonts w:hint="eastAsia"/>
          <w:spacing w:val="-4"/>
          <w:rtl/>
        </w:rPr>
        <w:t>تَرَ</w:t>
      </w:r>
      <w:r w:rsidRPr="000C008B">
        <w:rPr>
          <w:spacing w:val="-4"/>
          <w:rtl/>
        </w:rPr>
        <w:t xml:space="preserve"> </w:t>
      </w:r>
      <w:r w:rsidRPr="000C008B">
        <w:rPr>
          <w:rFonts w:hint="eastAsia"/>
          <w:spacing w:val="-4"/>
          <w:rtl/>
        </w:rPr>
        <w:t>أَنَّ</w:t>
      </w:r>
      <w:r w:rsidRPr="000C008B">
        <w:rPr>
          <w:spacing w:val="-4"/>
          <w:rtl/>
        </w:rPr>
        <w:t xml:space="preserve"> </w:t>
      </w:r>
      <w:r w:rsidRPr="000C008B">
        <w:rPr>
          <w:rFonts w:hint="cs"/>
          <w:spacing w:val="-4"/>
          <w:rtl/>
        </w:rPr>
        <w:t>ٱ</w:t>
      </w:r>
      <w:r w:rsidRPr="000C008B">
        <w:rPr>
          <w:rFonts w:hint="eastAsia"/>
          <w:spacing w:val="-4"/>
          <w:rtl/>
        </w:rPr>
        <w:t>للَّهَ</w:t>
      </w:r>
      <w:r w:rsidRPr="000C008B">
        <w:rPr>
          <w:spacing w:val="-4"/>
          <w:rtl/>
        </w:rPr>
        <w:t xml:space="preserve"> </w:t>
      </w:r>
      <w:r w:rsidRPr="000C008B">
        <w:rPr>
          <w:rFonts w:hint="eastAsia"/>
          <w:spacing w:val="-4"/>
          <w:rtl/>
        </w:rPr>
        <w:t>يَع</w:t>
      </w:r>
      <w:r w:rsidRPr="000C008B">
        <w:rPr>
          <w:rFonts w:hint="cs"/>
          <w:spacing w:val="-4"/>
          <w:rtl/>
        </w:rPr>
        <w:t>ۡ</w:t>
      </w:r>
      <w:r w:rsidRPr="000C008B">
        <w:rPr>
          <w:rFonts w:hint="eastAsia"/>
          <w:spacing w:val="-4"/>
          <w:rtl/>
        </w:rPr>
        <w:t>لَمُ</w:t>
      </w:r>
      <w:r w:rsidRPr="000C008B">
        <w:rPr>
          <w:spacing w:val="-4"/>
          <w:rtl/>
        </w:rPr>
        <w:t xml:space="preserve"> </w:t>
      </w:r>
      <w:r w:rsidRPr="000C008B">
        <w:rPr>
          <w:rFonts w:hint="eastAsia"/>
          <w:spacing w:val="-4"/>
          <w:rtl/>
        </w:rPr>
        <w:t>مَا</w:t>
      </w:r>
      <w:r w:rsidRPr="000C008B">
        <w:rPr>
          <w:spacing w:val="-4"/>
          <w:rtl/>
        </w:rPr>
        <w:t xml:space="preserve"> </w:t>
      </w:r>
      <w:r w:rsidRPr="000C008B">
        <w:rPr>
          <w:rFonts w:hint="eastAsia"/>
          <w:spacing w:val="-4"/>
          <w:rtl/>
        </w:rPr>
        <w:t>فِي</w:t>
      </w:r>
      <w:r w:rsidRPr="000C008B">
        <w:rPr>
          <w:spacing w:val="-4"/>
          <w:rtl/>
        </w:rPr>
        <w:t xml:space="preserve"> </w:t>
      </w:r>
      <w:r w:rsidRPr="000C008B">
        <w:rPr>
          <w:rFonts w:hint="cs"/>
          <w:spacing w:val="-4"/>
          <w:rtl/>
        </w:rPr>
        <w:t>ٱ</w:t>
      </w:r>
      <w:r w:rsidRPr="000C008B">
        <w:rPr>
          <w:rFonts w:hint="eastAsia"/>
          <w:spacing w:val="-4"/>
          <w:rtl/>
        </w:rPr>
        <w:t>لسَّمَ</w:t>
      </w:r>
      <w:r w:rsidRPr="000C008B">
        <w:rPr>
          <w:rFonts w:hint="cs"/>
          <w:spacing w:val="-4"/>
          <w:rtl/>
        </w:rPr>
        <w:t>ٰ</w:t>
      </w:r>
      <w:r w:rsidRPr="000C008B">
        <w:rPr>
          <w:rFonts w:hint="eastAsia"/>
          <w:spacing w:val="-4"/>
          <w:rtl/>
        </w:rPr>
        <w:t>وَ</w:t>
      </w:r>
      <w:r w:rsidRPr="000C008B">
        <w:rPr>
          <w:rFonts w:hint="cs"/>
          <w:spacing w:val="-4"/>
          <w:rtl/>
        </w:rPr>
        <w:t>ٰ</w:t>
      </w:r>
      <w:r w:rsidRPr="000C008B">
        <w:rPr>
          <w:rFonts w:hint="eastAsia"/>
          <w:spacing w:val="-4"/>
          <w:rtl/>
        </w:rPr>
        <w:t>تِ</w:t>
      </w:r>
      <w:r w:rsidRPr="000C008B">
        <w:rPr>
          <w:spacing w:val="-4"/>
          <w:rtl/>
        </w:rPr>
        <w:t xml:space="preserve"> </w:t>
      </w:r>
      <w:r w:rsidRPr="000C008B">
        <w:rPr>
          <w:rFonts w:hint="eastAsia"/>
          <w:spacing w:val="-4"/>
          <w:rtl/>
        </w:rPr>
        <w:t>وَمَا</w:t>
      </w:r>
      <w:r w:rsidRPr="000C008B">
        <w:rPr>
          <w:spacing w:val="-4"/>
          <w:rtl/>
        </w:rPr>
        <w:t xml:space="preserve"> </w:t>
      </w:r>
      <w:r w:rsidRPr="000C008B">
        <w:rPr>
          <w:rFonts w:hint="eastAsia"/>
          <w:spacing w:val="-4"/>
          <w:rtl/>
        </w:rPr>
        <w:t>فِي</w:t>
      </w:r>
      <w:r w:rsidRPr="000C008B">
        <w:rPr>
          <w:spacing w:val="-4"/>
          <w:rtl/>
        </w:rPr>
        <w:t xml:space="preserve"> </w:t>
      </w:r>
      <w:r w:rsidRPr="000C008B">
        <w:rPr>
          <w:rFonts w:hint="cs"/>
          <w:spacing w:val="-4"/>
          <w:rtl/>
        </w:rPr>
        <w:t>ٱ</w:t>
      </w:r>
      <w:r w:rsidRPr="000C008B">
        <w:rPr>
          <w:rFonts w:hint="eastAsia"/>
          <w:spacing w:val="-4"/>
          <w:rtl/>
        </w:rPr>
        <w:t>ل</w:t>
      </w:r>
      <w:r w:rsidRPr="000C008B">
        <w:rPr>
          <w:rFonts w:hint="cs"/>
          <w:spacing w:val="-4"/>
          <w:rtl/>
        </w:rPr>
        <w:t>ۡ</w:t>
      </w:r>
      <w:r w:rsidRPr="000C008B">
        <w:rPr>
          <w:rFonts w:hint="eastAsia"/>
          <w:spacing w:val="-4"/>
          <w:rtl/>
        </w:rPr>
        <w:t>أَر</w:t>
      </w:r>
      <w:r w:rsidRPr="000C008B">
        <w:rPr>
          <w:rFonts w:hint="cs"/>
          <w:spacing w:val="-4"/>
          <w:rtl/>
        </w:rPr>
        <w:t>ۡ</w:t>
      </w:r>
      <w:r w:rsidRPr="000C008B">
        <w:rPr>
          <w:rFonts w:hint="eastAsia"/>
          <w:spacing w:val="-4"/>
          <w:rtl/>
        </w:rPr>
        <w:t>ضِ</w:t>
      </w:r>
      <w:r w:rsidRPr="000C008B">
        <w:rPr>
          <w:rFonts w:hint="cs"/>
          <w:spacing w:val="-4"/>
          <w:rtl/>
        </w:rPr>
        <w:t>ۖ</w:t>
      </w:r>
      <w:r w:rsidRPr="000C008B">
        <w:rPr>
          <w:spacing w:val="-4"/>
          <w:rtl/>
        </w:rPr>
        <w:t xml:space="preserve"> </w:t>
      </w:r>
      <w:r w:rsidRPr="000C008B">
        <w:rPr>
          <w:rFonts w:hint="eastAsia"/>
          <w:spacing w:val="-4"/>
          <w:rtl/>
        </w:rPr>
        <w:t>مَا</w:t>
      </w:r>
      <w:r w:rsidRPr="000C008B">
        <w:rPr>
          <w:spacing w:val="-4"/>
          <w:rtl/>
        </w:rPr>
        <w:t xml:space="preserve"> </w:t>
      </w:r>
      <w:r w:rsidRPr="000C008B">
        <w:rPr>
          <w:rFonts w:hint="eastAsia"/>
          <w:spacing w:val="-4"/>
          <w:rtl/>
        </w:rPr>
        <w:t>يَكُونُ</w:t>
      </w:r>
      <w:r w:rsidRPr="000C008B">
        <w:rPr>
          <w:spacing w:val="-4"/>
          <w:rtl/>
        </w:rPr>
        <w:t xml:space="preserve"> </w:t>
      </w:r>
      <w:r w:rsidRPr="000C008B">
        <w:rPr>
          <w:rFonts w:hint="eastAsia"/>
          <w:spacing w:val="-4"/>
          <w:rtl/>
        </w:rPr>
        <w:t>مِن</w:t>
      </w:r>
      <w:r w:rsidRPr="000C008B">
        <w:rPr>
          <w:spacing w:val="-4"/>
          <w:rtl/>
        </w:rPr>
        <w:t xml:space="preserve"> </w:t>
      </w:r>
      <w:r w:rsidRPr="000C008B">
        <w:rPr>
          <w:rFonts w:hint="eastAsia"/>
          <w:spacing w:val="-4"/>
          <w:rtl/>
        </w:rPr>
        <w:t>نَّج</w:t>
      </w:r>
      <w:r w:rsidRPr="000C008B">
        <w:rPr>
          <w:rFonts w:hint="cs"/>
          <w:spacing w:val="-4"/>
          <w:rtl/>
        </w:rPr>
        <w:t>ۡ</w:t>
      </w:r>
      <w:r w:rsidRPr="000C008B">
        <w:rPr>
          <w:rFonts w:hint="eastAsia"/>
          <w:spacing w:val="-4"/>
          <w:rtl/>
        </w:rPr>
        <w:t>وَى</w:t>
      </w:r>
      <w:r w:rsidRPr="000C008B">
        <w:rPr>
          <w:rFonts w:hint="cs"/>
          <w:spacing w:val="-4"/>
          <w:rtl/>
        </w:rPr>
        <w:t>ٰ</w:t>
      </w:r>
      <w:r w:rsidRPr="000C008B">
        <w:rPr>
          <w:spacing w:val="-4"/>
          <w:rtl/>
        </w:rPr>
        <w:t xml:space="preserve"> </w:t>
      </w:r>
      <w:r w:rsidRPr="000C008B">
        <w:rPr>
          <w:rFonts w:hint="eastAsia"/>
          <w:spacing w:val="-4"/>
          <w:rtl/>
        </w:rPr>
        <w:t>ثَلَ</w:t>
      </w:r>
      <w:r w:rsidRPr="000C008B">
        <w:rPr>
          <w:rFonts w:hint="cs"/>
          <w:spacing w:val="-4"/>
          <w:rtl/>
        </w:rPr>
        <w:t>ٰ</w:t>
      </w:r>
      <w:r w:rsidRPr="000C008B">
        <w:rPr>
          <w:rFonts w:hint="eastAsia"/>
          <w:spacing w:val="-4"/>
          <w:rtl/>
        </w:rPr>
        <w:t>ثَةٍ</w:t>
      </w:r>
      <w:r w:rsidRPr="000C008B">
        <w:rPr>
          <w:spacing w:val="-4"/>
          <w:rtl/>
        </w:rPr>
        <w:t xml:space="preserve"> </w:t>
      </w:r>
      <w:r w:rsidRPr="000C008B">
        <w:rPr>
          <w:rFonts w:hint="eastAsia"/>
          <w:spacing w:val="-4"/>
          <w:rtl/>
        </w:rPr>
        <w:t>إِلَّا</w:t>
      </w:r>
      <w:r w:rsidRPr="000C008B">
        <w:rPr>
          <w:spacing w:val="-4"/>
          <w:rtl/>
        </w:rPr>
        <w:t xml:space="preserve"> </w:t>
      </w:r>
      <w:r w:rsidRPr="000C008B">
        <w:rPr>
          <w:rFonts w:hint="eastAsia"/>
          <w:spacing w:val="-4"/>
          <w:rtl/>
        </w:rPr>
        <w:t>هُوَ</w:t>
      </w:r>
      <w:r w:rsidRPr="000C008B">
        <w:rPr>
          <w:spacing w:val="-4"/>
          <w:rtl/>
        </w:rPr>
        <w:t xml:space="preserve"> </w:t>
      </w:r>
      <w:r w:rsidRPr="000C008B">
        <w:rPr>
          <w:rFonts w:hint="eastAsia"/>
          <w:spacing w:val="-4"/>
          <w:rtl/>
        </w:rPr>
        <w:t>رَابِعُهُم</w:t>
      </w:r>
      <w:r w:rsidRPr="000C008B">
        <w:rPr>
          <w:rFonts w:hint="cs"/>
          <w:spacing w:val="-4"/>
          <w:rtl/>
        </w:rPr>
        <w:t>ۡ</w:t>
      </w:r>
      <w:r w:rsidRPr="000C008B">
        <w:rPr>
          <w:spacing w:val="-4"/>
          <w:rtl/>
        </w:rPr>
        <w:t xml:space="preserve"> </w:t>
      </w:r>
      <w:r w:rsidRPr="000C008B">
        <w:rPr>
          <w:rFonts w:hint="eastAsia"/>
          <w:spacing w:val="-4"/>
          <w:rtl/>
        </w:rPr>
        <w:t>وَلَا</w:t>
      </w:r>
      <w:r w:rsidRPr="000C008B">
        <w:rPr>
          <w:spacing w:val="-4"/>
          <w:rtl/>
        </w:rPr>
        <w:t xml:space="preserve"> </w:t>
      </w:r>
      <w:r w:rsidRPr="000C008B">
        <w:rPr>
          <w:rFonts w:hint="eastAsia"/>
          <w:spacing w:val="-4"/>
          <w:rtl/>
        </w:rPr>
        <w:t>خَم</w:t>
      </w:r>
      <w:r w:rsidRPr="000C008B">
        <w:rPr>
          <w:rFonts w:hint="cs"/>
          <w:spacing w:val="-4"/>
          <w:rtl/>
        </w:rPr>
        <w:t>ۡ</w:t>
      </w:r>
      <w:r w:rsidRPr="000C008B">
        <w:rPr>
          <w:rFonts w:hint="eastAsia"/>
          <w:spacing w:val="-4"/>
          <w:rtl/>
        </w:rPr>
        <w:t>سَةٍ</w:t>
      </w:r>
      <w:r w:rsidRPr="000C008B">
        <w:rPr>
          <w:spacing w:val="-4"/>
          <w:rtl/>
        </w:rPr>
        <w:t xml:space="preserve"> </w:t>
      </w:r>
      <w:r w:rsidRPr="000C008B">
        <w:rPr>
          <w:rFonts w:hint="eastAsia"/>
          <w:spacing w:val="-4"/>
          <w:rtl/>
        </w:rPr>
        <w:t>إِلَّا</w:t>
      </w:r>
      <w:r w:rsidRPr="000C008B">
        <w:rPr>
          <w:spacing w:val="-4"/>
          <w:rtl/>
        </w:rPr>
        <w:t xml:space="preserve"> </w:t>
      </w:r>
      <w:r w:rsidRPr="000C008B">
        <w:rPr>
          <w:rFonts w:hint="eastAsia"/>
          <w:spacing w:val="-4"/>
          <w:rtl/>
        </w:rPr>
        <w:t>هُوَ</w:t>
      </w:r>
      <w:r w:rsidRPr="000C008B">
        <w:rPr>
          <w:spacing w:val="-4"/>
          <w:rtl/>
        </w:rPr>
        <w:t xml:space="preserve"> </w:t>
      </w:r>
      <w:r w:rsidRPr="000C008B">
        <w:rPr>
          <w:rFonts w:hint="eastAsia"/>
          <w:spacing w:val="-4"/>
          <w:rtl/>
        </w:rPr>
        <w:t>سَادِسُهُم</w:t>
      </w:r>
      <w:r w:rsidRPr="000C008B">
        <w:rPr>
          <w:rFonts w:hint="cs"/>
          <w:spacing w:val="-4"/>
          <w:rtl/>
        </w:rPr>
        <w:t>ۡ</w:t>
      </w:r>
      <w:r w:rsidRPr="000C008B">
        <w:rPr>
          <w:spacing w:val="-4"/>
          <w:rtl/>
        </w:rPr>
        <w:t xml:space="preserve"> </w:t>
      </w:r>
      <w:r w:rsidRPr="000C008B">
        <w:rPr>
          <w:rFonts w:hint="eastAsia"/>
          <w:spacing w:val="-4"/>
          <w:rtl/>
        </w:rPr>
        <w:t>وَلَا</w:t>
      </w:r>
      <w:r w:rsidRPr="000C008B">
        <w:rPr>
          <w:rFonts w:hint="cs"/>
          <w:spacing w:val="-4"/>
          <w:rtl/>
        </w:rPr>
        <w:t>ٓ</w:t>
      </w:r>
      <w:r w:rsidRPr="000C008B">
        <w:rPr>
          <w:spacing w:val="-4"/>
          <w:rtl/>
        </w:rPr>
        <w:t xml:space="preserve"> </w:t>
      </w:r>
      <w:r w:rsidRPr="000C008B">
        <w:rPr>
          <w:rFonts w:hint="eastAsia"/>
          <w:spacing w:val="-4"/>
          <w:rtl/>
        </w:rPr>
        <w:t>أَد</w:t>
      </w:r>
      <w:r w:rsidRPr="000C008B">
        <w:rPr>
          <w:rFonts w:hint="cs"/>
          <w:spacing w:val="-4"/>
          <w:rtl/>
        </w:rPr>
        <w:t>ۡ</w:t>
      </w:r>
      <w:r w:rsidRPr="000C008B">
        <w:rPr>
          <w:rFonts w:hint="eastAsia"/>
          <w:spacing w:val="-4"/>
          <w:rtl/>
        </w:rPr>
        <w:t>نَى</w:t>
      </w:r>
      <w:r w:rsidRPr="000C008B">
        <w:rPr>
          <w:rFonts w:hint="cs"/>
          <w:spacing w:val="-4"/>
          <w:rtl/>
        </w:rPr>
        <w:t>ٰ</w:t>
      </w:r>
      <w:r w:rsidRPr="000C008B">
        <w:rPr>
          <w:spacing w:val="-4"/>
          <w:rtl/>
        </w:rPr>
        <w:t xml:space="preserve"> </w:t>
      </w:r>
      <w:r w:rsidRPr="000C008B">
        <w:rPr>
          <w:rFonts w:hint="eastAsia"/>
          <w:spacing w:val="-4"/>
          <w:rtl/>
        </w:rPr>
        <w:t>مِن</w:t>
      </w:r>
      <w:r w:rsidRPr="000C008B">
        <w:rPr>
          <w:spacing w:val="-4"/>
          <w:rtl/>
        </w:rPr>
        <w:t xml:space="preserve"> </w:t>
      </w:r>
      <w:r w:rsidRPr="000C008B">
        <w:rPr>
          <w:rFonts w:hint="eastAsia"/>
          <w:spacing w:val="-4"/>
          <w:rtl/>
        </w:rPr>
        <w:t>ذَ</w:t>
      </w:r>
      <w:r w:rsidRPr="000C008B">
        <w:rPr>
          <w:rFonts w:hint="cs"/>
          <w:spacing w:val="-4"/>
          <w:rtl/>
        </w:rPr>
        <w:t>ٰ</w:t>
      </w:r>
      <w:r w:rsidRPr="000C008B">
        <w:rPr>
          <w:rFonts w:hint="eastAsia"/>
          <w:spacing w:val="-4"/>
          <w:rtl/>
        </w:rPr>
        <w:t>لِكَ</w:t>
      </w:r>
      <w:r w:rsidRPr="000C008B">
        <w:rPr>
          <w:spacing w:val="-4"/>
          <w:rtl/>
        </w:rPr>
        <w:t xml:space="preserve"> </w:t>
      </w:r>
      <w:r w:rsidRPr="000C008B">
        <w:rPr>
          <w:rFonts w:hint="eastAsia"/>
          <w:spacing w:val="-4"/>
          <w:rtl/>
        </w:rPr>
        <w:t>وَلَا</w:t>
      </w:r>
      <w:r w:rsidRPr="000C008B">
        <w:rPr>
          <w:rFonts w:hint="cs"/>
          <w:spacing w:val="-4"/>
          <w:rtl/>
        </w:rPr>
        <w:t>ٓ</w:t>
      </w:r>
      <w:r w:rsidRPr="000C008B">
        <w:rPr>
          <w:spacing w:val="-4"/>
          <w:rtl/>
        </w:rPr>
        <w:t xml:space="preserve"> </w:t>
      </w:r>
      <w:r w:rsidRPr="000C008B">
        <w:rPr>
          <w:rFonts w:hint="eastAsia"/>
          <w:spacing w:val="-4"/>
          <w:rtl/>
        </w:rPr>
        <w:t>أَك</w:t>
      </w:r>
      <w:r w:rsidRPr="000C008B">
        <w:rPr>
          <w:rFonts w:hint="cs"/>
          <w:spacing w:val="-4"/>
          <w:rtl/>
        </w:rPr>
        <w:t>ۡ</w:t>
      </w:r>
      <w:r w:rsidRPr="000C008B">
        <w:rPr>
          <w:rFonts w:hint="eastAsia"/>
          <w:spacing w:val="-4"/>
          <w:rtl/>
        </w:rPr>
        <w:t>ثَرَ</w:t>
      </w:r>
      <w:r w:rsidRPr="000C008B">
        <w:rPr>
          <w:spacing w:val="-4"/>
          <w:rtl/>
        </w:rPr>
        <w:t xml:space="preserve"> </w:t>
      </w:r>
      <w:r w:rsidRPr="000C008B">
        <w:rPr>
          <w:rFonts w:hint="eastAsia"/>
          <w:spacing w:val="-4"/>
          <w:rtl/>
        </w:rPr>
        <w:t>إِلَّا</w:t>
      </w:r>
      <w:r w:rsidRPr="000C008B">
        <w:rPr>
          <w:spacing w:val="-4"/>
          <w:rtl/>
        </w:rPr>
        <w:t xml:space="preserve"> </w:t>
      </w:r>
      <w:r w:rsidRPr="000C008B">
        <w:rPr>
          <w:rFonts w:hint="eastAsia"/>
          <w:spacing w:val="-4"/>
          <w:rtl/>
        </w:rPr>
        <w:t>هُوَ</w:t>
      </w:r>
      <w:r w:rsidRPr="000C008B">
        <w:rPr>
          <w:spacing w:val="-4"/>
          <w:rtl/>
        </w:rPr>
        <w:t xml:space="preserve"> </w:t>
      </w:r>
      <w:r w:rsidRPr="000C008B">
        <w:rPr>
          <w:rFonts w:hint="eastAsia"/>
          <w:spacing w:val="-4"/>
          <w:rtl/>
        </w:rPr>
        <w:t>مَعَهُم</w:t>
      </w:r>
      <w:r w:rsidRPr="000C008B">
        <w:rPr>
          <w:rFonts w:hint="cs"/>
          <w:spacing w:val="-4"/>
          <w:rtl/>
        </w:rPr>
        <w:t>ۡ</w:t>
      </w:r>
      <w:r w:rsidRPr="000C008B">
        <w:rPr>
          <w:spacing w:val="-4"/>
          <w:rtl/>
        </w:rPr>
        <w:t xml:space="preserve"> </w:t>
      </w:r>
      <w:r w:rsidRPr="000C008B">
        <w:rPr>
          <w:rFonts w:hint="eastAsia"/>
          <w:spacing w:val="-4"/>
          <w:rtl/>
        </w:rPr>
        <w:t>أَي</w:t>
      </w:r>
      <w:r w:rsidRPr="000C008B">
        <w:rPr>
          <w:rFonts w:hint="cs"/>
          <w:spacing w:val="-4"/>
          <w:rtl/>
        </w:rPr>
        <w:t>ۡ</w:t>
      </w:r>
      <w:r w:rsidRPr="000C008B">
        <w:rPr>
          <w:rFonts w:hint="eastAsia"/>
          <w:spacing w:val="-4"/>
          <w:rtl/>
        </w:rPr>
        <w:t>نَ</w:t>
      </w:r>
      <w:r w:rsidRPr="000C008B">
        <w:rPr>
          <w:spacing w:val="-4"/>
          <w:rtl/>
        </w:rPr>
        <w:t xml:space="preserve"> </w:t>
      </w:r>
      <w:r w:rsidRPr="000C008B">
        <w:rPr>
          <w:rFonts w:hint="eastAsia"/>
          <w:spacing w:val="-4"/>
          <w:rtl/>
        </w:rPr>
        <w:t>مَا</w:t>
      </w:r>
      <w:r w:rsidRPr="000C008B">
        <w:rPr>
          <w:spacing w:val="-4"/>
          <w:rtl/>
        </w:rPr>
        <w:t xml:space="preserve"> </w:t>
      </w:r>
      <w:r w:rsidRPr="000C008B">
        <w:rPr>
          <w:rFonts w:hint="eastAsia"/>
          <w:spacing w:val="-4"/>
          <w:rtl/>
        </w:rPr>
        <w:t>كَانُواْ</w:t>
      </w:r>
      <w:r w:rsidRPr="000C008B">
        <w:rPr>
          <w:rFonts w:hint="cs"/>
          <w:spacing w:val="-4"/>
          <w:rtl/>
        </w:rPr>
        <w:t>ۖ</w:t>
      </w:r>
      <w:r w:rsidRPr="000C008B">
        <w:rPr>
          <w:spacing w:val="-4"/>
          <w:rtl/>
        </w:rPr>
        <w:t xml:space="preserve"> </w:t>
      </w:r>
      <w:r w:rsidRPr="000C008B">
        <w:rPr>
          <w:rFonts w:hint="eastAsia"/>
          <w:spacing w:val="-4"/>
          <w:rtl/>
        </w:rPr>
        <w:t>ثُمَّ</w:t>
      </w:r>
      <w:r w:rsidRPr="000C008B">
        <w:rPr>
          <w:spacing w:val="-4"/>
          <w:rtl/>
        </w:rPr>
        <w:t xml:space="preserve"> </w:t>
      </w:r>
      <w:r w:rsidRPr="000C008B">
        <w:rPr>
          <w:rFonts w:hint="eastAsia"/>
          <w:spacing w:val="-4"/>
          <w:rtl/>
        </w:rPr>
        <w:t>يُنَبِّئُهُم</w:t>
      </w:r>
      <w:r w:rsidRPr="000C008B">
        <w:rPr>
          <w:spacing w:val="-4"/>
          <w:rtl/>
        </w:rPr>
        <w:t xml:space="preserve"> </w:t>
      </w:r>
      <w:r w:rsidRPr="000C008B">
        <w:rPr>
          <w:rFonts w:hint="eastAsia"/>
          <w:spacing w:val="-4"/>
          <w:rtl/>
        </w:rPr>
        <w:t>بِمَا</w:t>
      </w:r>
      <w:r w:rsidRPr="000C008B">
        <w:rPr>
          <w:spacing w:val="-4"/>
          <w:rtl/>
        </w:rPr>
        <w:t xml:space="preserve"> </w:t>
      </w:r>
      <w:r w:rsidRPr="000C008B">
        <w:rPr>
          <w:rFonts w:hint="eastAsia"/>
          <w:spacing w:val="-4"/>
          <w:rtl/>
        </w:rPr>
        <w:t>عَمِلُواْ</w:t>
      </w:r>
      <w:r w:rsidRPr="000C008B">
        <w:rPr>
          <w:spacing w:val="-4"/>
          <w:rtl/>
        </w:rPr>
        <w:t xml:space="preserve"> </w:t>
      </w:r>
      <w:r w:rsidRPr="000C008B">
        <w:rPr>
          <w:rFonts w:hint="eastAsia"/>
          <w:spacing w:val="-4"/>
          <w:rtl/>
        </w:rPr>
        <w:t>يَو</w:t>
      </w:r>
      <w:r w:rsidRPr="000C008B">
        <w:rPr>
          <w:rFonts w:hint="cs"/>
          <w:spacing w:val="-4"/>
          <w:rtl/>
        </w:rPr>
        <w:t>ۡ</w:t>
      </w:r>
      <w:r w:rsidRPr="000C008B">
        <w:rPr>
          <w:rFonts w:hint="eastAsia"/>
          <w:spacing w:val="-4"/>
          <w:rtl/>
        </w:rPr>
        <w:t>مَ</w:t>
      </w:r>
      <w:r w:rsidRPr="000C008B">
        <w:rPr>
          <w:spacing w:val="-4"/>
          <w:rtl/>
        </w:rPr>
        <w:t xml:space="preserve"> </w:t>
      </w:r>
      <w:r w:rsidRPr="000C008B">
        <w:rPr>
          <w:rFonts w:hint="cs"/>
          <w:spacing w:val="-4"/>
          <w:rtl/>
        </w:rPr>
        <w:t>ٱ</w:t>
      </w:r>
      <w:r w:rsidRPr="000C008B">
        <w:rPr>
          <w:rFonts w:hint="eastAsia"/>
          <w:spacing w:val="-4"/>
          <w:rtl/>
        </w:rPr>
        <w:t>ل</w:t>
      </w:r>
      <w:r w:rsidRPr="000C008B">
        <w:rPr>
          <w:rFonts w:hint="cs"/>
          <w:spacing w:val="-4"/>
          <w:rtl/>
        </w:rPr>
        <w:t>ۡ</w:t>
      </w:r>
      <w:r w:rsidRPr="000C008B">
        <w:rPr>
          <w:rFonts w:hint="eastAsia"/>
          <w:spacing w:val="-4"/>
          <w:rtl/>
        </w:rPr>
        <w:t>قِيَ</w:t>
      </w:r>
      <w:r w:rsidRPr="000C008B">
        <w:rPr>
          <w:rFonts w:hint="cs"/>
          <w:spacing w:val="-4"/>
          <w:rtl/>
        </w:rPr>
        <w:t>ٰ</w:t>
      </w:r>
      <w:r w:rsidRPr="000C008B">
        <w:rPr>
          <w:rFonts w:hint="eastAsia"/>
          <w:spacing w:val="-4"/>
          <w:rtl/>
        </w:rPr>
        <w:t>مَةِ</w:t>
      </w:r>
      <w:r w:rsidRPr="000C008B">
        <w:rPr>
          <w:rFonts w:hint="cs"/>
          <w:spacing w:val="-4"/>
          <w:rtl/>
        </w:rPr>
        <w:t>ۚ</w:t>
      </w:r>
      <w:r w:rsidRPr="000C008B">
        <w:rPr>
          <w:spacing w:val="-4"/>
          <w:rtl/>
        </w:rPr>
        <w:t xml:space="preserve"> </w:t>
      </w:r>
      <w:r w:rsidRPr="000C008B">
        <w:rPr>
          <w:rFonts w:hint="eastAsia"/>
          <w:spacing w:val="-4"/>
          <w:rtl/>
        </w:rPr>
        <w:t>إِنَّ</w:t>
      </w:r>
      <w:r w:rsidRPr="000C008B">
        <w:rPr>
          <w:spacing w:val="-4"/>
          <w:rtl/>
        </w:rPr>
        <w:t xml:space="preserve"> </w:t>
      </w:r>
      <w:r w:rsidRPr="000C008B">
        <w:rPr>
          <w:rFonts w:hint="cs"/>
          <w:spacing w:val="-4"/>
          <w:rtl/>
        </w:rPr>
        <w:t>ٱ</w:t>
      </w:r>
      <w:r w:rsidRPr="000C008B">
        <w:rPr>
          <w:rFonts w:hint="eastAsia"/>
          <w:spacing w:val="-4"/>
          <w:rtl/>
        </w:rPr>
        <w:t>للَّهَ</w:t>
      </w:r>
      <w:r w:rsidRPr="000C008B">
        <w:rPr>
          <w:spacing w:val="-4"/>
          <w:rtl/>
        </w:rPr>
        <w:t xml:space="preserve"> </w:t>
      </w:r>
      <w:r w:rsidRPr="000C008B">
        <w:rPr>
          <w:rFonts w:hint="eastAsia"/>
          <w:spacing w:val="-4"/>
          <w:rtl/>
        </w:rPr>
        <w:t>بِكُلِّ</w:t>
      </w:r>
      <w:r w:rsidRPr="000C008B">
        <w:rPr>
          <w:spacing w:val="-4"/>
          <w:rtl/>
        </w:rPr>
        <w:t xml:space="preserve"> </w:t>
      </w:r>
      <w:r w:rsidRPr="000C008B">
        <w:rPr>
          <w:rFonts w:hint="eastAsia"/>
          <w:spacing w:val="-4"/>
          <w:rtl/>
        </w:rPr>
        <w:t>شَي</w:t>
      </w:r>
      <w:r w:rsidRPr="000C008B">
        <w:rPr>
          <w:rFonts w:hint="cs"/>
          <w:spacing w:val="-4"/>
          <w:rtl/>
        </w:rPr>
        <w:t>ۡ</w:t>
      </w:r>
      <w:r w:rsidRPr="000C008B">
        <w:rPr>
          <w:rFonts w:hint="eastAsia"/>
          <w:spacing w:val="-4"/>
          <w:rtl/>
        </w:rPr>
        <w:t>ءٍ</w:t>
      </w:r>
      <w:r w:rsidRPr="000C008B">
        <w:rPr>
          <w:spacing w:val="-4"/>
          <w:rtl/>
        </w:rPr>
        <w:t xml:space="preserve"> </w:t>
      </w:r>
      <w:r w:rsidRPr="000C008B">
        <w:rPr>
          <w:rFonts w:hint="eastAsia"/>
          <w:spacing w:val="-4"/>
          <w:rtl/>
        </w:rPr>
        <w:t>عَلِيمٌ</w:t>
      </w:r>
      <w:r w:rsidRPr="000C008B">
        <w:rPr>
          <w:spacing w:val="-4"/>
          <w:rtl/>
        </w:rPr>
        <w:t xml:space="preserve"> </w:t>
      </w:r>
      <w:r w:rsidRPr="000C008B">
        <w:rPr>
          <w:rFonts w:hint="cs"/>
          <w:spacing w:val="-4"/>
          <w:rtl/>
        </w:rPr>
        <w:t>٧</w:t>
      </w:r>
      <w:r w:rsidRPr="000C008B">
        <w:rPr>
          <w:rFonts w:ascii="B Lotus" w:hAnsi="B Lotus" w:cs="Traditional Arabic" w:hint="cs"/>
          <w:spacing w:val="-4"/>
          <w:rtl/>
        </w:rPr>
        <w:t>﴾</w:t>
      </w:r>
      <w:r w:rsidRPr="000C008B">
        <w:rPr>
          <w:rStyle w:val="Char7"/>
          <w:rFonts w:hint="cs"/>
          <w:spacing w:val="-4"/>
          <w:rtl/>
        </w:rPr>
        <w:t xml:space="preserve"> </w:t>
      </w:r>
      <w:r w:rsidRPr="000C008B">
        <w:rPr>
          <w:rStyle w:val="Char6"/>
          <w:rFonts w:hint="cs"/>
          <w:spacing w:val="-4"/>
          <w:rtl/>
        </w:rPr>
        <w:t>[المجاد</w:t>
      </w:r>
      <w:r w:rsidRPr="000C008B">
        <w:rPr>
          <w:rStyle w:val="Char6"/>
          <w:spacing w:val="-4"/>
          <w:rtl/>
        </w:rPr>
        <w:t>لة</w:t>
      </w:r>
      <w:r w:rsidRPr="000C008B">
        <w:rPr>
          <w:rStyle w:val="Char6"/>
          <w:rFonts w:hint="cs"/>
          <w:spacing w:val="-4"/>
          <w:rtl/>
        </w:rPr>
        <w:t>: 7]</w:t>
      </w:r>
      <w:r w:rsidRPr="000C008B">
        <w:rPr>
          <w:rStyle w:val="Char4"/>
          <w:rFonts w:hint="cs"/>
          <w:spacing w:val="-4"/>
          <w:rtl/>
        </w:rPr>
        <w:t>.</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مگر ندیده‌ای که خداوند می‌داند چیزی را که در آسمان‌ها و چیزی را که در زمین است؟ هیچ سه نفری نیست که با همدیگر رازگویی کنند، مگر این که خدا چهارمین ایشان است؛ و نه پنج نفری مگر این که او  ششمین ایشان است، و نه کمتر از این و نه بیشتر از این، مگر این که خدا با ایشان است در هرکجا که باشند (و رازشان را می‌داند) بعداً خدا در روز قیامت آنان را از چیزهایی که کرده‌اند آگاه می‌سازد؛ چرا که خدا از هر چیزی با خبر و آگاه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شایسته است کسی که این آیات را تلاوت می‌کند و در آن‌ها تدبر می‌نماید، نفسش را به کثافت‌های سیئات آلوده نساخته، آن را با گناهان جریحه</w:t>
      </w:r>
      <w:r w:rsidRPr="00676945">
        <w:rPr>
          <w:rStyle w:val="Char4"/>
          <w:rFonts w:hint="eastAsia"/>
          <w:rtl/>
        </w:rPr>
        <w:t>‌</w:t>
      </w:r>
      <w:r w:rsidRPr="00676945">
        <w:rPr>
          <w:rStyle w:val="Char4"/>
          <w:rFonts w:hint="cs"/>
          <w:rtl/>
        </w:rPr>
        <w:t>دار ننماید و هوشیار باشد که ضمیر و روانش به شر و پلیدی مشغول نگردد، اگر می‌خواهی که نصیب فراوانی از علم الهی به دست آوری راه تقوی پیشه کن، یعنی ترس از دچار شدن به عذاب الهی بر اثر گناهان هم‌چنین کارهایی را انجام ده که خداوند به آن امر نموده است و درباره‌ی اهل تقوا بحث کن تا برایت روشن گردد که چگونه خود را بدان آراسته‌اند. کسی که نسبت به وسائل کسب تقوا جاهل و ناآگاه است نمی‌تواند علم مطلوب را کسب کند. خداوند می‌فرماید:</w:t>
      </w:r>
    </w:p>
    <w:p w:rsidR="00D14940" w:rsidRPr="00676945" w:rsidRDefault="00D14940" w:rsidP="00AD7F67">
      <w:pPr>
        <w:pStyle w:val="af1"/>
        <w:spacing w:line="230" w:lineRule="auto"/>
        <w:rPr>
          <w:rStyle w:val="Char4"/>
          <w:rtl/>
        </w:rPr>
      </w:pPr>
      <w:r w:rsidRPr="00D14940">
        <w:rPr>
          <w:rFonts w:ascii="B Lotus" w:hAnsi="B Lotus" w:cs="Traditional Arabic" w:hint="cs"/>
          <w:rtl/>
        </w:rPr>
        <w:t>﴿</w:t>
      </w:r>
      <w:r w:rsidRPr="000C008B">
        <w:rPr>
          <w:rFonts w:hint="eastAsia"/>
          <w:rtl/>
        </w:rPr>
        <w:t>وَ</w:t>
      </w:r>
      <w:r w:rsidRPr="000C008B">
        <w:rPr>
          <w:rFonts w:hint="cs"/>
          <w:rtl/>
        </w:rPr>
        <w:t>ٱ</w:t>
      </w:r>
      <w:r w:rsidRPr="000C008B">
        <w:rPr>
          <w:rFonts w:hint="eastAsia"/>
          <w:rtl/>
        </w:rPr>
        <w:t>تَّقُواْ</w:t>
      </w:r>
      <w:r w:rsidRPr="000C008B">
        <w:rPr>
          <w:rtl/>
        </w:rPr>
        <w:t xml:space="preserve"> </w:t>
      </w:r>
      <w:r w:rsidRPr="000C008B">
        <w:rPr>
          <w:rFonts w:hint="cs"/>
          <w:rtl/>
        </w:rPr>
        <w:t>ٱ</w:t>
      </w:r>
      <w:r w:rsidRPr="000C008B">
        <w:rPr>
          <w:rFonts w:hint="eastAsia"/>
          <w:rtl/>
        </w:rPr>
        <w:t>للَّهَ</w:t>
      </w:r>
      <w:r w:rsidRPr="000C008B">
        <w:rPr>
          <w:rFonts w:hint="cs"/>
          <w:rtl/>
        </w:rPr>
        <w:t>ۖ</w:t>
      </w:r>
      <w:r w:rsidRPr="000C008B">
        <w:rPr>
          <w:rtl/>
        </w:rPr>
        <w:t xml:space="preserve"> </w:t>
      </w:r>
      <w:r w:rsidRPr="000C008B">
        <w:rPr>
          <w:rFonts w:hint="eastAsia"/>
          <w:rtl/>
        </w:rPr>
        <w:t>وَيُعَلِّمُكُمُ</w:t>
      </w:r>
      <w:r w:rsidRPr="000C008B">
        <w:rPr>
          <w:rtl/>
        </w:rPr>
        <w:t xml:space="preserve"> </w:t>
      </w:r>
      <w:r w:rsidRPr="000C008B">
        <w:rPr>
          <w:rFonts w:hint="cs"/>
          <w:rtl/>
        </w:rPr>
        <w:t>ٱ</w:t>
      </w:r>
      <w:r w:rsidRPr="000C008B">
        <w:rPr>
          <w:rFonts w:hint="eastAsia"/>
          <w:rtl/>
        </w:rPr>
        <w:t>للَّهُ</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[البقر</w:t>
      </w:r>
      <w:r w:rsidRPr="00D14940">
        <w:rPr>
          <w:rStyle w:val="Char6"/>
          <w:rtl/>
        </w:rPr>
        <w:t>ة</w:t>
      </w:r>
      <w:r w:rsidRPr="00D14940">
        <w:rPr>
          <w:rStyle w:val="Char6"/>
          <w:rFonts w:hint="cs"/>
          <w:rtl/>
        </w:rPr>
        <w:t>: 282]</w:t>
      </w:r>
      <w:r w:rsidRPr="00676945">
        <w:rPr>
          <w:rStyle w:val="Char4"/>
          <w:rFonts w:hint="cs"/>
          <w:rtl/>
        </w:rPr>
        <w:t>.</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و از خدا بترسید (و اوامرو نواهی او را پیش چشم دارید) و خداوند (آنچه را که به نفع شما یا به زیان شما است) به شما می‌آموزد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در ذکر و یاد خدا بسیار کوشا باش و قلبت را از امراض درونی همچون غش و حسد و فریبکاری و دوستی پاک گردان و معده‌ات را از حرام خواری محفوظ دار تا نور اسم علیم برتو تابیدن گیرد و از جمله‌ی راسخان در علم شوی و زبان به بیان عجایبی از علوم بگشایی که از فهم دیگران برتر است. اسوه‌ی آنانی شوی که به سوی مقصد در راهند.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عبدالعلیم: او کسی است که خداوند علم مکاشفات را بدون تعلیم و تفکر بلکه به مجرد صفای فطری و تأیید نور قدسی به او ارزانی داشته است.</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دعا: الهی! تو آگاه از جهان و هر چه در او هست می‌باشی قبل از آن که در عالم شهادت فرصت بروز یابند. و تو خبیر به ریزه‌کاری‌های اشیائی قبل از آن که به عرصه‌ی وجود آیند. مردمان همگی جاهل‌اند جز آنانی را که تو بدیشان علم دهی و بندگان همه حیران و سرگردان‌اند جز آنانی را که تو هدایتشان نمایی. پروردگارا! از انوار اسم علیم خودت بر قلبمان بتابان تا حقیقت خویش را در علم قدیم درک نماییم و به واسطه‌ی کرمت ما را از غرور نجات ده و انوار اسماءت را برایمان آشکار نما تا بدان آراسته و مزین گردیم و حکمت قضا و قدرت را برایمان تبیین و روشن نما تا راضی به رضایت گردیم ای علیم! به درستی که تو بر هر چیزی توانایی.</w:t>
      </w:r>
    </w:p>
    <w:p w:rsidR="00D14940" w:rsidRDefault="00D14940" w:rsidP="000C008B">
      <w:pPr>
        <w:pStyle w:val="a4"/>
        <w:spacing w:line="240" w:lineRule="auto"/>
        <w:jc w:val="center"/>
        <w:rPr>
          <w:rtl/>
        </w:rPr>
      </w:pPr>
      <w:r w:rsidRPr="00D14940">
        <w:rPr>
          <w:rFonts w:hint="cs"/>
          <w:rtl/>
        </w:rPr>
        <w:t>وصلی الله علی سیدنا محمد وعلی آله وصحبه وسلم</w:t>
      </w:r>
    </w:p>
    <w:p w:rsidR="000C008B" w:rsidRDefault="000C008B" w:rsidP="000C008B">
      <w:pPr>
        <w:pStyle w:val="a4"/>
        <w:spacing w:line="240" w:lineRule="auto"/>
        <w:jc w:val="center"/>
        <w:rPr>
          <w:rtl/>
        </w:rPr>
        <w:sectPr w:rsidR="000C008B"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0C008B" w:rsidRDefault="00D14940" w:rsidP="00AD7F67">
      <w:pPr>
        <w:pStyle w:val="a1"/>
        <w:spacing w:line="228" w:lineRule="auto"/>
        <w:rPr>
          <w:rFonts w:ascii="Calibri" w:hAnsi="Calibri"/>
          <w:rtl/>
        </w:rPr>
      </w:pPr>
      <w:bookmarkStart w:id="147" w:name="_Toc252232292"/>
      <w:bookmarkStart w:id="148" w:name="_Toc375944328"/>
      <w:bookmarkStart w:id="149" w:name="_Toc392004884"/>
      <w:r w:rsidRPr="00D14940">
        <w:rPr>
          <w:rFonts w:hint="cs"/>
          <w:rtl/>
        </w:rPr>
        <w:t>لقابض</w:t>
      </w:r>
      <w:bookmarkEnd w:id="147"/>
      <w:r w:rsidR="000C008B">
        <w:rPr>
          <w:rFonts w:hint="cs"/>
          <w:rtl/>
        </w:rPr>
        <w:t xml:space="preserve"> </w:t>
      </w:r>
      <w:r w:rsidRPr="000C008B">
        <w:rPr>
          <w:rFonts w:cs="CTraditional Arabic" w:hint="cs"/>
          <w:b w:val="0"/>
          <w:bCs w:val="0"/>
        </w:rPr>
        <w:sym w:font="AGA Arabesque" w:char="F059"/>
      </w:r>
      <w:bookmarkEnd w:id="148"/>
      <w:bookmarkEnd w:id="149"/>
    </w:p>
    <w:p w:rsidR="00D14940" w:rsidRPr="00676945" w:rsidRDefault="00D14940" w:rsidP="00AD7F67">
      <w:pPr>
        <w:tabs>
          <w:tab w:val="right" w:pos="7031"/>
        </w:tabs>
        <w:ind w:firstLine="284"/>
        <w:jc w:val="both"/>
        <w:rPr>
          <w:rStyle w:val="Char4"/>
          <w:rtl/>
        </w:rPr>
      </w:pPr>
      <w:r w:rsidRPr="000C008B">
        <w:rPr>
          <w:rStyle w:val="Char4"/>
          <w:rFonts w:hint="cs"/>
          <w:rtl/>
        </w:rPr>
        <w:t>«القابض» از اسماء حسنایی</w:t>
      </w:r>
      <w:r w:rsidRPr="00676945">
        <w:rPr>
          <w:rStyle w:val="Char4"/>
          <w:rFonts w:hint="cs"/>
          <w:rtl/>
        </w:rPr>
        <w:t xml:space="preserve"> می‌باشد که در حدیث پیامبر</w:t>
      </w:r>
      <w:r w:rsidR="000C008B">
        <w:rPr>
          <w:rStyle w:val="Char4"/>
          <w:rFonts w:hint="cs"/>
          <w:rtl/>
        </w:rPr>
        <w:t xml:space="preserve"> </w:t>
      </w:r>
      <w:r w:rsidRPr="00D14940">
        <w:rPr>
          <w:rFonts w:cs="CTraditional Arabic" w:hint="cs"/>
          <w:rtl/>
          <w:lang w:bidi="fa-IR"/>
        </w:rPr>
        <w:t>ص</w:t>
      </w:r>
      <w:r w:rsidRPr="00676945">
        <w:rPr>
          <w:rStyle w:val="Char4"/>
          <w:rFonts w:hint="cs"/>
          <w:rtl/>
        </w:rPr>
        <w:t xml:space="preserve"> آمده است. من بهتر می‌بینم که قبل از بحث از قابض به صورت منفرد، از دو اسم قابض و باسط با هم حرف بزنیم، زیرا یکی عکس دیگری است و این هر دو دلالت بر قدرت و حکمت خداوندی دارند لذا خداوند می‌فرماید:</w:t>
      </w:r>
    </w:p>
    <w:p w:rsidR="00D14940" w:rsidRPr="00676945" w:rsidRDefault="00D14940" w:rsidP="00AD7F67">
      <w:pPr>
        <w:pStyle w:val="af1"/>
        <w:spacing w:line="228" w:lineRule="auto"/>
        <w:rPr>
          <w:rStyle w:val="Char4"/>
          <w:rtl/>
        </w:rPr>
      </w:pPr>
      <w:r w:rsidRPr="00D14940">
        <w:rPr>
          <w:rFonts w:ascii="B Lotus" w:hAnsi="B Lotus" w:cs="Traditional Arabic" w:hint="cs"/>
          <w:rtl/>
        </w:rPr>
        <w:t>﴿</w:t>
      </w:r>
      <w:r w:rsidRPr="000C008B">
        <w:rPr>
          <w:rFonts w:hint="eastAsia"/>
          <w:rtl/>
        </w:rPr>
        <w:t>وَ</w:t>
      </w:r>
      <w:r w:rsidRPr="000C008B">
        <w:rPr>
          <w:rFonts w:hint="cs"/>
          <w:rtl/>
        </w:rPr>
        <w:t>ٱ</w:t>
      </w:r>
      <w:r w:rsidRPr="000C008B">
        <w:rPr>
          <w:rFonts w:hint="eastAsia"/>
          <w:rtl/>
        </w:rPr>
        <w:t>للَّهُ</w:t>
      </w:r>
      <w:r w:rsidRPr="000C008B">
        <w:rPr>
          <w:rtl/>
        </w:rPr>
        <w:t xml:space="preserve"> </w:t>
      </w:r>
      <w:r w:rsidRPr="000C008B">
        <w:rPr>
          <w:rFonts w:hint="eastAsia"/>
          <w:rtl/>
        </w:rPr>
        <w:t>يَق</w:t>
      </w:r>
      <w:r w:rsidRPr="000C008B">
        <w:rPr>
          <w:rFonts w:hint="cs"/>
          <w:rtl/>
        </w:rPr>
        <w:t>ۡ</w:t>
      </w:r>
      <w:r w:rsidRPr="000C008B">
        <w:rPr>
          <w:rFonts w:hint="eastAsia"/>
          <w:rtl/>
        </w:rPr>
        <w:t>بِضُ</w:t>
      </w:r>
      <w:r w:rsidRPr="000C008B">
        <w:rPr>
          <w:rtl/>
        </w:rPr>
        <w:t xml:space="preserve"> </w:t>
      </w:r>
      <w:r w:rsidRPr="000C008B">
        <w:rPr>
          <w:rFonts w:hint="eastAsia"/>
          <w:rtl/>
        </w:rPr>
        <w:t>وَيَب</w:t>
      </w:r>
      <w:r w:rsidRPr="000C008B">
        <w:rPr>
          <w:rFonts w:hint="cs"/>
          <w:rtl/>
        </w:rPr>
        <w:t>ۡ</w:t>
      </w:r>
      <w:r w:rsidRPr="000C008B">
        <w:rPr>
          <w:rFonts w:hint="eastAsia"/>
          <w:rtl/>
        </w:rPr>
        <w:t>ص</w:t>
      </w:r>
      <w:r w:rsidRPr="000C008B">
        <w:rPr>
          <w:rFonts w:hint="cs"/>
          <w:rtl/>
        </w:rPr>
        <w:t>ۜ</w:t>
      </w:r>
      <w:r w:rsidRPr="000C008B">
        <w:rPr>
          <w:rFonts w:hint="eastAsia"/>
          <w:rtl/>
        </w:rPr>
        <w:t>ُطُ</w:t>
      </w:r>
      <w:r w:rsidRPr="000C008B">
        <w:rPr>
          <w:rtl/>
        </w:rPr>
        <w:t xml:space="preserve"> </w:t>
      </w:r>
      <w:r w:rsidRPr="000C008B">
        <w:rPr>
          <w:rFonts w:hint="eastAsia"/>
          <w:rtl/>
        </w:rPr>
        <w:t>وَإِلَي</w:t>
      </w:r>
      <w:r w:rsidRPr="000C008B">
        <w:rPr>
          <w:rFonts w:hint="cs"/>
          <w:rtl/>
        </w:rPr>
        <w:t>ۡ</w:t>
      </w:r>
      <w:r w:rsidRPr="000C008B">
        <w:rPr>
          <w:rFonts w:hint="eastAsia"/>
          <w:rtl/>
        </w:rPr>
        <w:t>هِ</w:t>
      </w:r>
      <w:r w:rsidRPr="000C008B">
        <w:rPr>
          <w:rtl/>
        </w:rPr>
        <w:t xml:space="preserve"> </w:t>
      </w:r>
      <w:r w:rsidRPr="000C008B">
        <w:rPr>
          <w:rFonts w:hint="eastAsia"/>
          <w:rtl/>
        </w:rPr>
        <w:t>تُر</w:t>
      </w:r>
      <w:r w:rsidRPr="000C008B">
        <w:rPr>
          <w:rFonts w:hint="cs"/>
          <w:rtl/>
        </w:rPr>
        <w:t>ۡ</w:t>
      </w:r>
      <w:r w:rsidRPr="000C008B">
        <w:rPr>
          <w:rFonts w:hint="eastAsia"/>
          <w:rtl/>
        </w:rPr>
        <w:t>جَعُونَ</w:t>
      </w:r>
      <w:r w:rsidRPr="000C008B">
        <w:rPr>
          <w:rtl/>
        </w:rPr>
        <w:t xml:space="preserve"> </w:t>
      </w:r>
      <w:r w:rsidRPr="000C008B">
        <w:rPr>
          <w:rFonts w:hint="cs"/>
          <w:rtl/>
        </w:rPr>
        <w:t>٢٤٥</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[البقر</w:t>
      </w:r>
      <w:r w:rsidRPr="00D14940">
        <w:rPr>
          <w:rStyle w:val="Char6"/>
          <w:rtl/>
        </w:rPr>
        <w:t>ة</w:t>
      </w:r>
      <w:r w:rsidRPr="00D14940">
        <w:rPr>
          <w:rStyle w:val="Char6"/>
          <w:rFonts w:hint="cs"/>
          <w:rtl/>
        </w:rPr>
        <w:t>: 245]</w:t>
      </w:r>
      <w:r w:rsidRPr="00676945">
        <w:rPr>
          <w:rStyle w:val="Char4"/>
          <w:rFonts w:hint="cs"/>
          <w:rtl/>
        </w:rPr>
        <w:t>.</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و خداوند (روزی بندگان را) محدود و گسترده می‌سازد و به سوی او بازگردانده می‌شوید</w:t>
      </w:r>
      <w:r w:rsidRPr="00D14940">
        <w:rPr>
          <w:rFonts w:cs="Traditional Arabic" w:hint="cs"/>
          <w:rtl/>
        </w:rPr>
        <w:t>»</w:t>
      </w:r>
      <w:r w:rsidRPr="00D14940">
        <w:rPr>
          <w:rStyle w:val="Char4"/>
          <w:rFonts w:hint="cs"/>
          <w:rtl/>
        </w:rPr>
        <w:t>.</w:t>
      </w:r>
    </w:p>
    <w:p w:rsidR="00D14940" w:rsidRPr="00AD7F67" w:rsidRDefault="00D14940" w:rsidP="00AD7F67">
      <w:pPr>
        <w:tabs>
          <w:tab w:val="right" w:pos="7031"/>
        </w:tabs>
        <w:ind w:firstLine="284"/>
        <w:jc w:val="both"/>
        <w:rPr>
          <w:rStyle w:val="Char4"/>
          <w:spacing w:val="-4"/>
          <w:rtl/>
        </w:rPr>
      </w:pPr>
      <w:r w:rsidRPr="00AD7F67">
        <w:rPr>
          <w:rStyle w:val="Char4"/>
          <w:rFonts w:hint="cs"/>
          <w:spacing w:val="-4"/>
          <w:rtl/>
        </w:rPr>
        <w:t>زیرا اگر تو فقط از قابض به تنهایی و بدون باسط بحث کنی، خداوند را متصف به منع و محروم کردن نموده‌ای و این غیرجائز است. قبض در لغت یعنی اخذ و گرفتن و بسط یعنی گسترش و انتشار. هر کاری را که از آن جلوگیری شود آن را قبض کرده‌اند و هر کاری که وسعت داده شود آن بسط داده شده است و این دو تمامی اشیاء را شامل می‌شوند. قبض و بسط در رزق و روزی وجود دارد. خداوند می‌فرماید:</w:t>
      </w:r>
    </w:p>
    <w:p w:rsidR="00D14940" w:rsidRPr="00676945" w:rsidRDefault="00D14940" w:rsidP="00AD7F67">
      <w:pPr>
        <w:pStyle w:val="af1"/>
        <w:spacing w:line="228" w:lineRule="auto"/>
        <w:rPr>
          <w:rStyle w:val="Char4"/>
          <w:rtl/>
        </w:rPr>
      </w:pPr>
      <w:r w:rsidRPr="000C008B">
        <w:rPr>
          <w:rStyle w:val="Char8"/>
          <w:rFonts w:hint="cs"/>
          <w:rtl/>
        </w:rPr>
        <w:t>﴿</w:t>
      </w:r>
      <w:r w:rsidRPr="000C008B">
        <w:rPr>
          <w:rFonts w:ascii="Times New Roman" w:cs="Times New Roman" w:hint="cs"/>
          <w:rtl/>
        </w:rPr>
        <w:t>ٱ</w:t>
      </w:r>
      <w:r w:rsidRPr="000C008B">
        <w:rPr>
          <w:rFonts w:hint="eastAsia"/>
          <w:rtl/>
        </w:rPr>
        <w:t>للَّهُ</w:t>
      </w:r>
      <w:r w:rsidRPr="000C008B">
        <w:rPr>
          <w:rtl/>
        </w:rPr>
        <w:t xml:space="preserve"> </w:t>
      </w:r>
      <w:r w:rsidRPr="000C008B">
        <w:rPr>
          <w:rFonts w:hint="eastAsia"/>
          <w:rtl/>
        </w:rPr>
        <w:t>يَب</w:t>
      </w:r>
      <w:r w:rsidRPr="000C008B">
        <w:rPr>
          <w:rFonts w:hint="cs"/>
          <w:rtl/>
        </w:rPr>
        <w:t>ۡ</w:t>
      </w:r>
      <w:r w:rsidRPr="000C008B">
        <w:rPr>
          <w:rFonts w:hint="eastAsia"/>
          <w:rtl/>
        </w:rPr>
        <w:t>سُطُ</w:t>
      </w:r>
      <w:r w:rsidRPr="000C008B">
        <w:rPr>
          <w:rtl/>
        </w:rPr>
        <w:t xml:space="preserve"> </w:t>
      </w:r>
      <w:r w:rsidRPr="000C008B">
        <w:rPr>
          <w:rFonts w:hint="cs"/>
          <w:rtl/>
        </w:rPr>
        <w:t>ٱ</w:t>
      </w:r>
      <w:r w:rsidRPr="000C008B">
        <w:rPr>
          <w:rFonts w:hint="eastAsia"/>
          <w:rtl/>
        </w:rPr>
        <w:t>لرِّز</w:t>
      </w:r>
      <w:r w:rsidRPr="000C008B">
        <w:rPr>
          <w:rFonts w:hint="cs"/>
          <w:rtl/>
        </w:rPr>
        <w:t>ۡ</w:t>
      </w:r>
      <w:r w:rsidRPr="000C008B">
        <w:rPr>
          <w:rFonts w:hint="eastAsia"/>
          <w:rtl/>
        </w:rPr>
        <w:t>قَ</w:t>
      </w:r>
      <w:r w:rsidRPr="000C008B">
        <w:rPr>
          <w:rtl/>
        </w:rPr>
        <w:t xml:space="preserve"> </w:t>
      </w:r>
      <w:r w:rsidRPr="000C008B">
        <w:rPr>
          <w:rFonts w:hint="eastAsia"/>
          <w:rtl/>
        </w:rPr>
        <w:t>لِمَن</w:t>
      </w:r>
      <w:r w:rsidRPr="000C008B">
        <w:rPr>
          <w:rtl/>
        </w:rPr>
        <w:t xml:space="preserve"> </w:t>
      </w:r>
      <w:r w:rsidRPr="000C008B">
        <w:rPr>
          <w:rFonts w:hint="eastAsia"/>
          <w:rtl/>
        </w:rPr>
        <w:t>يَشَا</w:t>
      </w:r>
      <w:r w:rsidRPr="000C008B">
        <w:rPr>
          <w:rFonts w:hint="cs"/>
          <w:rtl/>
        </w:rPr>
        <w:t>ٓ</w:t>
      </w:r>
      <w:r w:rsidRPr="000C008B">
        <w:rPr>
          <w:rFonts w:hint="eastAsia"/>
          <w:rtl/>
        </w:rPr>
        <w:t>ءُ</w:t>
      </w:r>
      <w:r w:rsidRPr="000C008B">
        <w:rPr>
          <w:rtl/>
        </w:rPr>
        <w:t xml:space="preserve"> </w:t>
      </w:r>
      <w:r w:rsidRPr="000C008B">
        <w:rPr>
          <w:rFonts w:hint="eastAsia"/>
          <w:rtl/>
        </w:rPr>
        <w:t>وَيَق</w:t>
      </w:r>
      <w:r w:rsidRPr="000C008B">
        <w:rPr>
          <w:rFonts w:hint="cs"/>
          <w:rtl/>
        </w:rPr>
        <w:t>ۡ</w:t>
      </w:r>
      <w:r w:rsidRPr="000C008B">
        <w:rPr>
          <w:rFonts w:hint="eastAsia"/>
          <w:rtl/>
        </w:rPr>
        <w:t>دِرُ</w:t>
      </w:r>
      <w:r w:rsidRPr="000C008B">
        <w:rPr>
          <w:rStyle w:val="Char8"/>
          <w:rFonts w:hint="cs"/>
          <w:rtl/>
        </w:rPr>
        <w:t>﴾</w:t>
      </w:r>
      <w:r w:rsidRPr="00676945">
        <w:rPr>
          <w:rStyle w:val="Char7"/>
          <w:rFonts w:hint="cs"/>
          <w:rtl/>
        </w:rPr>
        <w:t xml:space="preserve"> </w:t>
      </w:r>
      <w:r w:rsidRPr="00D14940">
        <w:rPr>
          <w:rStyle w:val="Char6"/>
          <w:rFonts w:hint="cs"/>
          <w:rtl/>
        </w:rPr>
        <w:t>[الرعد: 26]</w:t>
      </w:r>
      <w:r w:rsidRPr="00676945">
        <w:rPr>
          <w:rStyle w:val="Char4"/>
          <w:rFonts w:hint="cs"/>
          <w:rtl/>
        </w:rPr>
        <w:t>.</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خداوند روزی را برای هر کس که بخواهد (و او را غیرمتمسک به اسباب و علل ظاهری ببیند) فراوان و فراخ می‌گرداند، و آن را برای هر کسی که بخواهد (و او را غیرمتمسک به اسباب و علل ظاهر ببیند) کم و تنگ می‌نماید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این بسط دادن عبارت از اسراف نیست و قبض به معنای بخل نیست، بلکه هر کدام از آن‌ها راز و رمز مخصوص خود را دارد که فقط خداوند از آن مطلع است. خداوند می‌فرماید:</w:t>
      </w:r>
    </w:p>
    <w:p w:rsidR="00D14940" w:rsidRPr="00D14940" w:rsidRDefault="00D14940" w:rsidP="00AD7F67">
      <w:pPr>
        <w:pStyle w:val="af1"/>
        <w:spacing w:line="228" w:lineRule="auto"/>
        <w:rPr>
          <w:rFonts w:cs="B Lotus"/>
          <w:sz w:val="24"/>
          <w:szCs w:val="24"/>
          <w:rtl/>
        </w:rPr>
      </w:pPr>
      <w:r w:rsidRPr="00D14940">
        <w:rPr>
          <w:rFonts w:ascii="B Lotus" w:hAnsi="B Lotus" w:cs="Traditional Arabic" w:hint="cs"/>
          <w:rtl/>
        </w:rPr>
        <w:t>﴿</w:t>
      </w:r>
      <w:r w:rsidRPr="000C008B">
        <w:rPr>
          <w:rFonts w:hint="eastAsia"/>
          <w:rtl/>
        </w:rPr>
        <w:t>وَلَو</w:t>
      </w:r>
      <w:r w:rsidRPr="000C008B">
        <w:rPr>
          <w:rFonts w:hint="cs"/>
          <w:rtl/>
        </w:rPr>
        <w:t>ۡ</w:t>
      </w:r>
      <w:r w:rsidRPr="000C008B">
        <w:rPr>
          <w:rtl/>
        </w:rPr>
        <w:t xml:space="preserve"> </w:t>
      </w:r>
      <w:r w:rsidRPr="000C008B">
        <w:rPr>
          <w:rFonts w:hint="eastAsia"/>
          <w:rtl/>
        </w:rPr>
        <w:t>بَسَطَ</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cs"/>
          <w:rtl/>
        </w:rPr>
        <w:t>ٱ</w:t>
      </w:r>
      <w:r w:rsidRPr="000C008B">
        <w:rPr>
          <w:rFonts w:hint="eastAsia"/>
          <w:rtl/>
        </w:rPr>
        <w:t>لرِّز</w:t>
      </w:r>
      <w:r w:rsidRPr="000C008B">
        <w:rPr>
          <w:rFonts w:hint="cs"/>
          <w:rtl/>
        </w:rPr>
        <w:t>ۡ</w:t>
      </w:r>
      <w:r w:rsidRPr="000C008B">
        <w:rPr>
          <w:rFonts w:hint="eastAsia"/>
          <w:rtl/>
        </w:rPr>
        <w:t>قَ</w:t>
      </w:r>
      <w:r w:rsidRPr="000C008B">
        <w:rPr>
          <w:rtl/>
        </w:rPr>
        <w:t xml:space="preserve"> </w:t>
      </w:r>
      <w:r w:rsidRPr="000C008B">
        <w:rPr>
          <w:rFonts w:hint="eastAsia"/>
          <w:rtl/>
        </w:rPr>
        <w:t>لِعِبَادِهِ</w:t>
      </w:r>
      <w:r w:rsidRPr="000C008B">
        <w:rPr>
          <w:rFonts w:hint="cs"/>
          <w:rtl/>
        </w:rPr>
        <w:t>ۦ</w:t>
      </w:r>
      <w:r w:rsidRPr="000C008B">
        <w:rPr>
          <w:rtl/>
        </w:rPr>
        <w:t xml:space="preserve"> </w:t>
      </w:r>
      <w:r w:rsidRPr="000C008B">
        <w:rPr>
          <w:rFonts w:hint="eastAsia"/>
          <w:rtl/>
        </w:rPr>
        <w:t>لَبَغَو</w:t>
      </w:r>
      <w:r w:rsidRPr="000C008B">
        <w:rPr>
          <w:rFonts w:hint="cs"/>
          <w:rtl/>
        </w:rPr>
        <w:t>ۡ</w:t>
      </w:r>
      <w:r w:rsidRPr="000C008B">
        <w:rPr>
          <w:rFonts w:hint="eastAsia"/>
          <w:rtl/>
        </w:rPr>
        <w:t>اْ</w:t>
      </w:r>
      <w:r w:rsidRPr="000C008B">
        <w:rPr>
          <w:rtl/>
        </w:rPr>
        <w:t xml:space="preserve"> </w:t>
      </w:r>
      <w:r w:rsidRPr="000C008B">
        <w:rPr>
          <w:rFonts w:hint="eastAsia"/>
          <w:rtl/>
        </w:rPr>
        <w:t>فِي</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أَر</w:t>
      </w:r>
      <w:r w:rsidRPr="000C008B">
        <w:rPr>
          <w:rFonts w:hint="cs"/>
          <w:rtl/>
        </w:rPr>
        <w:t>ۡ</w:t>
      </w:r>
      <w:r w:rsidRPr="000C008B">
        <w:rPr>
          <w:rFonts w:hint="eastAsia"/>
          <w:rtl/>
        </w:rPr>
        <w:t>ضِ</w:t>
      </w:r>
      <w:r w:rsidRPr="000C008B">
        <w:rPr>
          <w:rtl/>
        </w:rPr>
        <w:t xml:space="preserve"> </w:t>
      </w:r>
      <w:r w:rsidRPr="000C008B">
        <w:rPr>
          <w:rFonts w:hint="eastAsia"/>
          <w:rtl/>
        </w:rPr>
        <w:t>وَلَ</w:t>
      </w:r>
      <w:r w:rsidRPr="000C008B">
        <w:rPr>
          <w:rFonts w:hint="cs"/>
          <w:rtl/>
        </w:rPr>
        <w:t>ٰ</w:t>
      </w:r>
      <w:r w:rsidRPr="000C008B">
        <w:rPr>
          <w:rFonts w:hint="eastAsia"/>
          <w:rtl/>
        </w:rPr>
        <w:t>كِن</w:t>
      </w:r>
      <w:r w:rsidRPr="000C008B">
        <w:rPr>
          <w:rtl/>
        </w:rPr>
        <w:t xml:space="preserve"> </w:t>
      </w:r>
      <w:r w:rsidRPr="000C008B">
        <w:rPr>
          <w:rFonts w:hint="eastAsia"/>
          <w:rtl/>
        </w:rPr>
        <w:t>يُنَزِّلُ</w:t>
      </w:r>
      <w:r w:rsidRPr="000C008B">
        <w:rPr>
          <w:rtl/>
        </w:rPr>
        <w:t xml:space="preserve"> </w:t>
      </w:r>
      <w:r w:rsidRPr="000C008B">
        <w:rPr>
          <w:rFonts w:hint="eastAsia"/>
          <w:rtl/>
        </w:rPr>
        <w:t>بِقَدَر</w:t>
      </w:r>
      <w:r w:rsidRPr="000C008B">
        <w:rPr>
          <w:rFonts w:hint="cs"/>
          <w:rtl/>
        </w:rPr>
        <w:t>ٖ</w:t>
      </w:r>
      <w:r w:rsidRPr="000C008B">
        <w:rPr>
          <w:rtl/>
        </w:rPr>
        <w:t xml:space="preserve"> </w:t>
      </w:r>
      <w:r w:rsidRPr="000C008B">
        <w:rPr>
          <w:rFonts w:hint="eastAsia"/>
          <w:rtl/>
        </w:rPr>
        <w:t>مَّا</w:t>
      </w:r>
      <w:r w:rsidRPr="000C008B">
        <w:rPr>
          <w:rtl/>
        </w:rPr>
        <w:t xml:space="preserve"> </w:t>
      </w:r>
      <w:r w:rsidRPr="000C008B">
        <w:rPr>
          <w:rFonts w:hint="eastAsia"/>
          <w:rtl/>
        </w:rPr>
        <w:t>يَشَا</w:t>
      </w:r>
      <w:r w:rsidRPr="000C008B">
        <w:rPr>
          <w:rFonts w:hint="cs"/>
          <w:rtl/>
        </w:rPr>
        <w:t>ٓ</w:t>
      </w:r>
      <w:r w:rsidRPr="000C008B">
        <w:rPr>
          <w:rFonts w:hint="eastAsia"/>
          <w:rtl/>
        </w:rPr>
        <w:t>ءُ</w:t>
      </w:r>
      <w:r w:rsidRPr="00D14940">
        <w:rPr>
          <w:rFonts w:ascii="B Lotus" w:hAnsi="B Lotus" w:cs="Traditional Arabic" w:hint="cs"/>
          <w:rtl/>
        </w:rPr>
        <w:t>﴾</w:t>
      </w:r>
      <w:r w:rsidRPr="00D14940">
        <w:rPr>
          <w:rFonts w:ascii="B Lotus" w:hAnsi="B Lotus" w:cs="B Lotus" w:hint="cs"/>
          <w:sz w:val="22"/>
          <w:szCs w:val="22"/>
          <w:rtl/>
        </w:rPr>
        <w:t xml:space="preserve"> [الشوری: 27]</w:t>
      </w:r>
      <w:r w:rsidRPr="00D14940">
        <w:rPr>
          <w:rFonts w:ascii="B Lotus" w:hAnsi="B Lotus" w:cs="B Lotus" w:hint="cs"/>
          <w:sz w:val="24"/>
          <w:szCs w:val="24"/>
          <w:rtl/>
        </w:rPr>
        <w:t>.</w:t>
      </w:r>
    </w:p>
    <w:p w:rsidR="00D14940" w:rsidRPr="00AD7F67" w:rsidRDefault="00D14940" w:rsidP="00AD7F67">
      <w:pPr>
        <w:pStyle w:val="ab"/>
        <w:spacing w:line="240" w:lineRule="auto"/>
        <w:rPr>
          <w:rtl/>
        </w:rPr>
      </w:pPr>
      <w:r w:rsidRPr="00AD7F67">
        <w:rPr>
          <w:rFonts w:cs="Traditional Arabic" w:hint="cs"/>
          <w:rtl/>
        </w:rPr>
        <w:t>«</w:t>
      </w:r>
      <w:r w:rsidRPr="00AD7F67">
        <w:rPr>
          <w:rFonts w:hint="cs"/>
          <w:rtl/>
        </w:rPr>
        <w:t>اگر خداوند رزق و روزی را برای همه‌ی بندگانش (بدان گونه که خودشان می‌خواهند) توسعه و گسترش دهد، قطعاً در زمین سرکشی و ستمگری می‌کنند، و لذا بدان اندازه که خود می‌خواهد روزی را می‌رساند</w:t>
      </w:r>
      <w:r w:rsidRPr="00AD7F67">
        <w:rPr>
          <w:rFonts w:cs="Traditional Arabic" w:hint="cs"/>
          <w:rtl/>
        </w:rPr>
        <w:t>»</w:t>
      </w:r>
      <w:r w:rsidRPr="00AD7F67">
        <w:rPr>
          <w:rStyle w:val="Char4"/>
          <w:rFonts w:hint="cs"/>
          <w:rtl/>
        </w:rPr>
        <w:t>.</w:t>
      </w:r>
    </w:p>
    <w:p w:rsidR="00D14940" w:rsidRPr="000C008B" w:rsidRDefault="00D14940" w:rsidP="00AD7F67">
      <w:pPr>
        <w:pStyle w:val="af1"/>
        <w:rPr>
          <w:rStyle w:val="Char4"/>
          <w:spacing w:val="-6"/>
          <w:rtl/>
        </w:rPr>
      </w:pPr>
      <w:r w:rsidRPr="000C008B">
        <w:rPr>
          <w:rFonts w:ascii="B Lotus" w:hAnsi="B Lotus" w:cs="Traditional Arabic" w:hint="cs"/>
          <w:spacing w:val="-6"/>
          <w:rtl/>
        </w:rPr>
        <w:t>﴿</w:t>
      </w:r>
      <w:r w:rsidRPr="000C008B">
        <w:rPr>
          <w:rFonts w:hint="eastAsia"/>
          <w:spacing w:val="-6"/>
          <w:rtl/>
        </w:rPr>
        <w:t>وَلَو</w:t>
      </w:r>
      <w:r w:rsidRPr="000C008B">
        <w:rPr>
          <w:rFonts w:hint="cs"/>
          <w:spacing w:val="-6"/>
          <w:rtl/>
        </w:rPr>
        <w:t>ۡ</w:t>
      </w:r>
      <w:r w:rsidRPr="000C008B">
        <w:rPr>
          <w:rFonts w:hint="eastAsia"/>
          <w:spacing w:val="-6"/>
          <w:rtl/>
        </w:rPr>
        <w:t>لَا</w:t>
      </w:r>
      <w:r w:rsidRPr="000C008B">
        <w:rPr>
          <w:rFonts w:hint="cs"/>
          <w:spacing w:val="-6"/>
          <w:rtl/>
        </w:rPr>
        <w:t>ٓ</w:t>
      </w:r>
      <w:r w:rsidRPr="000C008B">
        <w:rPr>
          <w:spacing w:val="-6"/>
          <w:rtl/>
        </w:rPr>
        <w:t xml:space="preserve"> </w:t>
      </w:r>
      <w:r w:rsidRPr="000C008B">
        <w:rPr>
          <w:rFonts w:hint="eastAsia"/>
          <w:spacing w:val="-6"/>
          <w:rtl/>
        </w:rPr>
        <w:t>أَن</w:t>
      </w:r>
      <w:r w:rsidRPr="000C008B">
        <w:rPr>
          <w:spacing w:val="-6"/>
          <w:rtl/>
        </w:rPr>
        <w:t xml:space="preserve"> </w:t>
      </w:r>
      <w:r w:rsidRPr="000C008B">
        <w:rPr>
          <w:rFonts w:hint="eastAsia"/>
          <w:spacing w:val="-6"/>
          <w:rtl/>
        </w:rPr>
        <w:t>يَكُونَ</w:t>
      </w:r>
      <w:r w:rsidRPr="000C008B">
        <w:rPr>
          <w:spacing w:val="-6"/>
          <w:rtl/>
        </w:rPr>
        <w:t xml:space="preserve"> </w:t>
      </w:r>
      <w:r w:rsidRPr="000C008B">
        <w:rPr>
          <w:rFonts w:hint="cs"/>
          <w:spacing w:val="-6"/>
          <w:rtl/>
        </w:rPr>
        <w:t>ٱ</w:t>
      </w:r>
      <w:r w:rsidRPr="000C008B">
        <w:rPr>
          <w:rFonts w:hint="eastAsia"/>
          <w:spacing w:val="-6"/>
          <w:rtl/>
        </w:rPr>
        <w:t>لنَّاسُ</w:t>
      </w:r>
      <w:r w:rsidRPr="000C008B">
        <w:rPr>
          <w:spacing w:val="-6"/>
          <w:rtl/>
        </w:rPr>
        <w:t xml:space="preserve"> </w:t>
      </w:r>
      <w:r w:rsidRPr="000C008B">
        <w:rPr>
          <w:rFonts w:hint="eastAsia"/>
          <w:spacing w:val="-6"/>
          <w:rtl/>
        </w:rPr>
        <w:t>أُمَّة</w:t>
      </w:r>
      <w:r w:rsidRPr="000C008B">
        <w:rPr>
          <w:rFonts w:hint="cs"/>
          <w:spacing w:val="-6"/>
          <w:rtl/>
        </w:rPr>
        <w:t>ٗ</w:t>
      </w:r>
      <w:r w:rsidRPr="000C008B">
        <w:rPr>
          <w:spacing w:val="-6"/>
          <w:rtl/>
        </w:rPr>
        <w:t xml:space="preserve"> </w:t>
      </w:r>
      <w:r w:rsidRPr="000C008B">
        <w:rPr>
          <w:rFonts w:hint="eastAsia"/>
          <w:spacing w:val="-6"/>
          <w:rtl/>
        </w:rPr>
        <w:t>وَ</w:t>
      </w:r>
      <w:r w:rsidRPr="000C008B">
        <w:rPr>
          <w:rFonts w:hint="cs"/>
          <w:spacing w:val="-6"/>
          <w:rtl/>
        </w:rPr>
        <w:t>ٰ</w:t>
      </w:r>
      <w:r w:rsidRPr="000C008B">
        <w:rPr>
          <w:rFonts w:hint="eastAsia"/>
          <w:spacing w:val="-6"/>
          <w:rtl/>
        </w:rPr>
        <w:t>حِدَة</w:t>
      </w:r>
      <w:r w:rsidRPr="000C008B">
        <w:rPr>
          <w:rFonts w:hint="cs"/>
          <w:spacing w:val="-6"/>
          <w:rtl/>
        </w:rPr>
        <w:t>ٗ</w:t>
      </w:r>
      <w:r w:rsidRPr="000C008B">
        <w:rPr>
          <w:spacing w:val="-6"/>
          <w:rtl/>
        </w:rPr>
        <w:t xml:space="preserve"> </w:t>
      </w:r>
      <w:r w:rsidRPr="000C008B">
        <w:rPr>
          <w:rFonts w:hint="eastAsia"/>
          <w:spacing w:val="-6"/>
          <w:rtl/>
        </w:rPr>
        <w:t>لَّجَعَل</w:t>
      </w:r>
      <w:r w:rsidRPr="000C008B">
        <w:rPr>
          <w:rFonts w:hint="cs"/>
          <w:spacing w:val="-6"/>
          <w:rtl/>
        </w:rPr>
        <w:t>ۡ</w:t>
      </w:r>
      <w:r w:rsidRPr="000C008B">
        <w:rPr>
          <w:rFonts w:hint="eastAsia"/>
          <w:spacing w:val="-6"/>
          <w:rtl/>
        </w:rPr>
        <w:t>نَا</w:t>
      </w:r>
      <w:r w:rsidRPr="000C008B">
        <w:rPr>
          <w:spacing w:val="-6"/>
          <w:rtl/>
        </w:rPr>
        <w:t xml:space="preserve"> </w:t>
      </w:r>
      <w:r w:rsidRPr="000C008B">
        <w:rPr>
          <w:rFonts w:hint="eastAsia"/>
          <w:spacing w:val="-6"/>
          <w:rtl/>
        </w:rPr>
        <w:t>لِمَن</w:t>
      </w:r>
      <w:r w:rsidRPr="000C008B">
        <w:rPr>
          <w:spacing w:val="-6"/>
          <w:rtl/>
        </w:rPr>
        <w:t xml:space="preserve"> </w:t>
      </w:r>
      <w:r w:rsidRPr="000C008B">
        <w:rPr>
          <w:rFonts w:hint="eastAsia"/>
          <w:spacing w:val="-6"/>
          <w:rtl/>
        </w:rPr>
        <w:t>يَك</w:t>
      </w:r>
      <w:r w:rsidRPr="000C008B">
        <w:rPr>
          <w:rFonts w:hint="cs"/>
          <w:spacing w:val="-6"/>
          <w:rtl/>
        </w:rPr>
        <w:t>ۡ</w:t>
      </w:r>
      <w:r w:rsidRPr="000C008B">
        <w:rPr>
          <w:rFonts w:hint="eastAsia"/>
          <w:spacing w:val="-6"/>
          <w:rtl/>
        </w:rPr>
        <w:t>فُرُ</w:t>
      </w:r>
      <w:r w:rsidRPr="000C008B">
        <w:rPr>
          <w:spacing w:val="-6"/>
          <w:rtl/>
        </w:rPr>
        <w:t xml:space="preserve"> </w:t>
      </w:r>
      <w:r w:rsidRPr="000C008B">
        <w:rPr>
          <w:rFonts w:hint="eastAsia"/>
          <w:spacing w:val="-6"/>
          <w:rtl/>
        </w:rPr>
        <w:t>بِ</w:t>
      </w:r>
      <w:r w:rsidRPr="000C008B">
        <w:rPr>
          <w:rFonts w:hint="cs"/>
          <w:spacing w:val="-6"/>
          <w:rtl/>
        </w:rPr>
        <w:t>ٱ</w:t>
      </w:r>
      <w:r w:rsidRPr="000C008B">
        <w:rPr>
          <w:rFonts w:hint="eastAsia"/>
          <w:spacing w:val="-6"/>
          <w:rtl/>
        </w:rPr>
        <w:t>لرَّح</w:t>
      </w:r>
      <w:r w:rsidRPr="000C008B">
        <w:rPr>
          <w:rFonts w:hint="cs"/>
          <w:spacing w:val="-6"/>
          <w:rtl/>
        </w:rPr>
        <w:t>ۡ</w:t>
      </w:r>
      <w:r w:rsidRPr="000C008B">
        <w:rPr>
          <w:rFonts w:hint="eastAsia"/>
          <w:spacing w:val="-6"/>
          <w:rtl/>
        </w:rPr>
        <w:t>مَ</w:t>
      </w:r>
      <w:r w:rsidRPr="000C008B">
        <w:rPr>
          <w:rFonts w:hint="cs"/>
          <w:spacing w:val="-6"/>
          <w:rtl/>
        </w:rPr>
        <w:t>ٰ</w:t>
      </w:r>
      <w:r w:rsidRPr="000C008B">
        <w:rPr>
          <w:rFonts w:hint="eastAsia"/>
          <w:spacing w:val="-6"/>
          <w:rtl/>
        </w:rPr>
        <w:t>نِ</w:t>
      </w:r>
      <w:r w:rsidRPr="000C008B">
        <w:rPr>
          <w:spacing w:val="-6"/>
          <w:rtl/>
        </w:rPr>
        <w:t xml:space="preserve"> </w:t>
      </w:r>
      <w:r w:rsidRPr="000C008B">
        <w:rPr>
          <w:rFonts w:hint="eastAsia"/>
          <w:spacing w:val="-6"/>
          <w:rtl/>
        </w:rPr>
        <w:t>لِبُيُوتِهِم</w:t>
      </w:r>
      <w:r w:rsidRPr="000C008B">
        <w:rPr>
          <w:rFonts w:hint="cs"/>
          <w:spacing w:val="-6"/>
          <w:rtl/>
        </w:rPr>
        <w:t>ۡ</w:t>
      </w:r>
      <w:r w:rsidRPr="000C008B">
        <w:rPr>
          <w:spacing w:val="-6"/>
          <w:rtl/>
        </w:rPr>
        <w:t xml:space="preserve"> </w:t>
      </w:r>
      <w:r w:rsidRPr="000C008B">
        <w:rPr>
          <w:rFonts w:hint="eastAsia"/>
          <w:spacing w:val="-6"/>
          <w:rtl/>
        </w:rPr>
        <w:t>سُقُف</w:t>
      </w:r>
      <w:r w:rsidRPr="000C008B">
        <w:rPr>
          <w:rFonts w:hint="cs"/>
          <w:spacing w:val="-6"/>
          <w:rtl/>
        </w:rPr>
        <w:t>ٗ</w:t>
      </w:r>
      <w:r w:rsidRPr="000C008B">
        <w:rPr>
          <w:rFonts w:hint="eastAsia"/>
          <w:spacing w:val="-6"/>
          <w:rtl/>
        </w:rPr>
        <w:t>ا</w:t>
      </w:r>
      <w:r w:rsidRPr="000C008B">
        <w:rPr>
          <w:spacing w:val="-6"/>
          <w:rtl/>
        </w:rPr>
        <w:t xml:space="preserve"> </w:t>
      </w:r>
      <w:r w:rsidRPr="000C008B">
        <w:rPr>
          <w:rFonts w:hint="eastAsia"/>
          <w:spacing w:val="-6"/>
          <w:rtl/>
        </w:rPr>
        <w:t>مِّن</w:t>
      </w:r>
      <w:r w:rsidRPr="000C008B">
        <w:rPr>
          <w:spacing w:val="-6"/>
          <w:rtl/>
        </w:rPr>
        <w:t xml:space="preserve"> </w:t>
      </w:r>
      <w:r w:rsidRPr="000C008B">
        <w:rPr>
          <w:rFonts w:hint="eastAsia"/>
          <w:spacing w:val="-6"/>
          <w:rtl/>
        </w:rPr>
        <w:t>فِضَّة</w:t>
      </w:r>
      <w:r w:rsidRPr="000C008B">
        <w:rPr>
          <w:rFonts w:hint="cs"/>
          <w:spacing w:val="-6"/>
          <w:rtl/>
        </w:rPr>
        <w:t>ٖ</w:t>
      </w:r>
      <w:r w:rsidRPr="000C008B">
        <w:rPr>
          <w:spacing w:val="-6"/>
          <w:rtl/>
        </w:rPr>
        <w:t xml:space="preserve"> </w:t>
      </w:r>
      <w:r w:rsidRPr="000C008B">
        <w:rPr>
          <w:rFonts w:hint="eastAsia"/>
          <w:spacing w:val="-6"/>
          <w:rtl/>
        </w:rPr>
        <w:t>وَمَعَارِجَ</w:t>
      </w:r>
      <w:r w:rsidRPr="000C008B">
        <w:rPr>
          <w:spacing w:val="-6"/>
          <w:rtl/>
        </w:rPr>
        <w:t xml:space="preserve"> </w:t>
      </w:r>
      <w:r w:rsidRPr="000C008B">
        <w:rPr>
          <w:rFonts w:hint="eastAsia"/>
          <w:spacing w:val="-6"/>
          <w:rtl/>
        </w:rPr>
        <w:t>عَلَي</w:t>
      </w:r>
      <w:r w:rsidRPr="000C008B">
        <w:rPr>
          <w:rFonts w:hint="cs"/>
          <w:spacing w:val="-6"/>
          <w:rtl/>
        </w:rPr>
        <w:t>ۡ</w:t>
      </w:r>
      <w:r w:rsidRPr="000C008B">
        <w:rPr>
          <w:rFonts w:hint="eastAsia"/>
          <w:spacing w:val="-6"/>
          <w:rtl/>
        </w:rPr>
        <w:t>هَا</w:t>
      </w:r>
      <w:r w:rsidRPr="000C008B">
        <w:rPr>
          <w:spacing w:val="-6"/>
          <w:rtl/>
        </w:rPr>
        <w:t xml:space="preserve"> </w:t>
      </w:r>
      <w:r w:rsidRPr="000C008B">
        <w:rPr>
          <w:rFonts w:hint="eastAsia"/>
          <w:spacing w:val="-6"/>
          <w:rtl/>
        </w:rPr>
        <w:t>يَظ</w:t>
      </w:r>
      <w:r w:rsidRPr="000C008B">
        <w:rPr>
          <w:rFonts w:hint="cs"/>
          <w:spacing w:val="-6"/>
          <w:rtl/>
        </w:rPr>
        <w:t>ۡ</w:t>
      </w:r>
      <w:r w:rsidRPr="000C008B">
        <w:rPr>
          <w:rFonts w:hint="eastAsia"/>
          <w:spacing w:val="-6"/>
          <w:rtl/>
        </w:rPr>
        <w:t>هَرُونَ</w:t>
      </w:r>
      <w:r w:rsidRPr="000C008B">
        <w:rPr>
          <w:spacing w:val="-6"/>
          <w:rtl/>
        </w:rPr>
        <w:t xml:space="preserve"> </w:t>
      </w:r>
      <w:r w:rsidRPr="000C008B">
        <w:rPr>
          <w:rFonts w:hint="cs"/>
          <w:spacing w:val="-6"/>
          <w:rtl/>
        </w:rPr>
        <w:t>٣٣</w:t>
      </w:r>
      <w:r w:rsidRPr="000C008B">
        <w:rPr>
          <w:spacing w:val="-6"/>
          <w:rtl/>
        </w:rPr>
        <w:t xml:space="preserve"> </w:t>
      </w:r>
      <w:r w:rsidRPr="000C008B">
        <w:rPr>
          <w:rFonts w:hint="eastAsia"/>
          <w:spacing w:val="-6"/>
          <w:rtl/>
        </w:rPr>
        <w:t>وَلِبُيُوتِهِم</w:t>
      </w:r>
      <w:r w:rsidRPr="000C008B">
        <w:rPr>
          <w:rFonts w:hint="cs"/>
          <w:spacing w:val="-6"/>
          <w:rtl/>
        </w:rPr>
        <w:t>ۡ</w:t>
      </w:r>
      <w:r w:rsidRPr="000C008B">
        <w:rPr>
          <w:spacing w:val="-6"/>
          <w:rtl/>
        </w:rPr>
        <w:t xml:space="preserve"> </w:t>
      </w:r>
      <w:r w:rsidRPr="000C008B">
        <w:rPr>
          <w:rFonts w:hint="eastAsia"/>
          <w:spacing w:val="-6"/>
          <w:rtl/>
        </w:rPr>
        <w:t>أَب</w:t>
      </w:r>
      <w:r w:rsidRPr="000C008B">
        <w:rPr>
          <w:rFonts w:hint="cs"/>
          <w:spacing w:val="-6"/>
          <w:rtl/>
        </w:rPr>
        <w:t>ۡ</w:t>
      </w:r>
      <w:r w:rsidRPr="000C008B">
        <w:rPr>
          <w:rFonts w:hint="eastAsia"/>
          <w:spacing w:val="-6"/>
          <w:rtl/>
        </w:rPr>
        <w:t>وَ</w:t>
      </w:r>
      <w:r w:rsidRPr="000C008B">
        <w:rPr>
          <w:rFonts w:hint="cs"/>
          <w:spacing w:val="-6"/>
          <w:rtl/>
        </w:rPr>
        <w:t>ٰ</w:t>
      </w:r>
      <w:r w:rsidRPr="000C008B">
        <w:rPr>
          <w:rFonts w:hint="eastAsia"/>
          <w:spacing w:val="-6"/>
          <w:rtl/>
        </w:rPr>
        <w:t>ب</w:t>
      </w:r>
      <w:r w:rsidRPr="000C008B">
        <w:rPr>
          <w:rFonts w:hint="cs"/>
          <w:spacing w:val="-6"/>
          <w:rtl/>
        </w:rPr>
        <w:t>ٗ</w:t>
      </w:r>
      <w:r w:rsidRPr="000C008B">
        <w:rPr>
          <w:rFonts w:hint="eastAsia"/>
          <w:spacing w:val="-6"/>
          <w:rtl/>
        </w:rPr>
        <w:t>ا</w:t>
      </w:r>
      <w:r w:rsidRPr="000C008B">
        <w:rPr>
          <w:spacing w:val="-6"/>
          <w:rtl/>
        </w:rPr>
        <w:t xml:space="preserve"> </w:t>
      </w:r>
      <w:r w:rsidRPr="000C008B">
        <w:rPr>
          <w:rFonts w:hint="eastAsia"/>
          <w:spacing w:val="-6"/>
          <w:rtl/>
        </w:rPr>
        <w:t>وَسُرُرًا</w:t>
      </w:r>
      <w:r w:rsidRPr="000C008B">
        <w:rPr>
          <w:spacing w:val="-6"/>
          <w:rtl/>
        </w:rPr>
        <w:t xml:space="preserve"> </w:t>
      </w:r>
      <w:r w:rsidRPr="000C008B">
        <w:rPr>
          <w:rFonts w:hint="eastAsia"/>
          <w:spacing w:val="-6"/>
          <w:rtl/>
        </w:rPr>
        <w:t>عَلَي</w:t>
      </w:r>
      <w:r w:rsidRPr="000C008B">
        <w:rPr>
          <w:rFonts w:hint="cs"/>
          <w:spacing w:val="-6"/>
          <w:rtl/>
        </w:rPr>
        <w:t>ۡ</w:t>
      </w:r>
      <w:r w:rsidRPr="000C008B">
        <w:rPr>
          <w:rFonts w:hint="eastAsia"/>
          <w:spacing w:val="-6"/>
          <w:rtl/>
        </w:rPr>
        <w:t>هَا</w:t>
      </w:r>
      <w:r w:rsidRPr="000C008B">
        <w:rPr>
          <w:spacing w:val="-6"/>
          <w:rtl/>
        </w:rPr>
        <w:t xml:space="preserve"> </w:t>
      </w:r>
      <w:r w:rsidRPr="000C008B">
        <w:rPr>
          <w:rFonts w:hint="eastAsia"/>
          <w:spacing w:val="-6"/>
          <w:rtl/>
        </w:rPr>
        <w:t>يَتَّكِ‍</w:t>
      </w:r>
      <w:r w:rsidRPr="000C008B">
        <w:rPr>
          <w:rFonts w:hint="cs"/>
          <w:spacing w:val="-6"/>
          <w:rtl/>
        </w:rPr>
        <w:t>ٔ</w:t>
      </w:r>
      <w:r w:rsidRPr="000C008B">
        <w:rPr>
          <w:rFonts w:hint="eastAsia"/>
          <w:spacing w:val="-6"/>
          <w:rtl/>
        </w:rPr>
        <w:t>ُونَ</w:t>
      </w:r>
      <w:r w:rsidRPr="000C008B">
        <w:rPr>
          <w:spacing w:val="-6"/>
          <w:rtl/>
        </w:rPr>
        <w:t xml:space="preserve"> </w:t>
      </w:r>
      <w:r w:rsidRPr="000C008B">
        <w:rPr>
          <w:rFonts w:hint="cs"/>
          <w:spacing w:val="-6"/>
          <w:rtl/>
        </w:rPr>
        <w:t>٣٤</w:t>
      </w:r>
      <w:r w:rsidRPr="000C008B">
        <w:rPr>
          <w:spacing w:val="-6"/>
          <w:rtl/>
        </w:rPr>
        <w:t xml:space="preserve"> </w:t>
      </w:r>
      <w:r w:rsidRPr="000C008B">
        <w:rPr>
          <w:rFonts w:hint="eastAsia"/>
          <w:spacing w:val="-6"/>
          <w:rtl/>
        </w:rPr>
        <w:t>وَزُخ</w:t>
      </w:r>
      <w:r w:rsidRPr="000C008B">
        <w:rPr>
          <w:rFonts w:hint="cs"/>
          <w:spacing w:val="-6"/>
          <w:rtl/>
        </w:rPr>
        <w:t>ۡ</w:t>
      </w:r>
      <w:r w:rsidRPr="000C008B">
        <w:rPr>
          <w:rFonts w:hint="eastAsia"/>
          <w:spacing w:val="-6"/>
          <w:rtl/>
        </w:rPr>
        <w:t>رُف</w:t>
      </w:r>
      <w:r w:rsidRPr="000C008B">
        <w:rPr>
          <w:rFonts w:hint="cs"/>
          <w:spacing w:val="-6"/>
          <w:rtl/>
        </w:rPr>
        <w:t>ٗ</w:t>
      </w:r>
      <w:r w:rsidRPr="000C008B">
        <w:rPr>
          <w:rFonts w:hint="eastAsia"/>
          <w:spacing w:val="-6"/>
          <w:rtl/>
        </w:rPr>
        <w:t>ا</w:t>
      </w:r>
      <w:r w:rsidRPr="000C008B">
        <w:rPr>
          <w:rFonts w:hint="cs"/>
          <w:spacing w:val="-6"/>
          <w:rtl/>
        </w:rPr>
        <w:t>ۚ</w:t>
      </w:r>
      <w:r w:rsidRPr="000C008B">
        <w:rPr>
          <w:spacing w:val="-6"/>
          <w:rtl/>
        </w:rPr>
        <w:t xml:space="preserve"> </w:t>
      </w:r>
      <w:r w:rsidRPr="000C008B">
        <w:rPr>
          <w:rFonts w:hint="eastAsia"/>
          <w:spacing w:val="-6"/>
          <w:rtl/>
        </w:rPr>
        <w:t>وَإِن</w:t>
      </w:r>
      <w:r w:rsidRPr="000C008B">
        <w:rPr>
          <w:spacing w:val="-6"/>
          <w:rtl/>
        </w:rPr>
        <w:t xml:space="preserve"> </w:t>
      </w:r>
      <w:r w:rsidRPr="000C008B">
        <w:rPr>
          <w:rFonts w:hint="eastAsia"/>
          <w:spacing w:val="-6"/>
          <w:rtl/>
        </w:rPr>
        <w:t>كُلُّ</w:t>
      </w:r>
      <w:r w:rsidRPr="000C008B">
        <w:rPr>
          <w:spacing w:val="-6"/>
          <w:rtl/>
        </w:rPr>
        <w:t xml:space="preserve"> </w:t>
      </w:r>
      <w:r w:rsidRPr="000C008B">
        <w:rPr>
          <w:rFonts w:hint="eastAsia"/>
          <w:spacing w:val="-6"/>
          <w:rtl/>
        </w:rPr>
        <w:t>ذَ</w:t>
      </w:r>
      <w:r w:rsidRPr="000C008B">
        <w:rPr>
          <w:rFonts w:hint="cs"/>
          <w:spacing w:val="-6"/>
          <w:rtl/>
        </w:rPr>
        <w:t>ٰ</w:t>
      </w:r>
      <w:r w:rsidRPr="000C008B">
        <w:rPr>
          <w:rFonts w:hint="eastAsia"/>
          <w:spacing w:val="-6"/>
          <w:rtl/>
        </w:rPr>
        <w:t>لِكَ</w:t>
      </w:r>
      <w:r w:rsidRPr="000C008B">
        <w:rPr>
          <w:spacing w:val="-6"/>
          <w:rtl/>
        </w:rPr>
        <w:t xml:space="preserve"> </w:t>
      </w:r>
      <w:r w:rsidRPr="000C008B">
        <w:rPr>
          <w:rFonts w:hint="eastAsia"/>
          <w:spacing w:val="-6"/>
          <w:rtl/>
        </w:rPr>
        <w:t>لَمَّا</w:t>
      </w:r>
      <w:r w:rsidRPr="000C008B">
        <w:rPr>
          <w:spacing w:val="-6"/>
          <w:rtl/>
        </w:rPr>
        <w:t xml:space="preserve"> </w:t>
      </w:r>
      <w:r w:rsidRPr="000C008B">
        <w:rPr>
          <w:rFonts w:hint="eastAsia"/>
          <w:spacing w:val="-6"/>
          <w:rtl/>
        </w:rPr>
        <w:t>مَتَ</w:t>
      </w:r>
      <w:r w:rsidRPr="000C008B">
        <w:rPr>
          <w:rFonts w:hint="cs"/>
          <w:spacing w:val="-6"/>
          <w:rtl/>
        </w:rPr>
        <w:t>ٰ</w:t>
      </w:r>
      <w:r w:rsidRPr="000C008B">
        <w:rPr>
          <w:rFonts w:hint="eastAsia"/>
          <w:spacing w:val="-6"/>
          <w:rtl/>
        </w:rPr>
        <w:t>عُ</w:t>
      </w:r>
      <w:r w:rsidRPr="000C008B">
        <w:rPr>
          <w:spacing w:val="-6"/>
          <w:rtl/>
        </w:rPr>
        <w:t xml:space="preserve"> </w:t>
      </w:r>
      <w:r w:rsidRPr="000C008B">
        <w:rPr>
          <w:rFonts w:hint="cs"/>
          <w:spacing w:val="-6"/>
          <w:rtl/>
        </w:rPr>
        <w:t>ٱ</w:t>
      </w:r>
      <w:r w:rsidRPr="000C008B">
        <w:rPr>
          <w:rFonts w:hint="eastAsia"/>
          <w:spacing w:val="-6"/>
          <w:rtl/>
        </w:rPr>
        <w:t>ل</w:t>
      </w:r>
      <w:r w:rsidRPr="000C008B">
        <w:rPr>
          <w:rFonts w:hint="cs"/>
          <w:spacing w:val="-6"/>
          <w:rtl/>
        </w:rPr>
        <w:t>ۡ</w:t>
      </w:r>
      <w:r w:rsidRPr="000C008B">
        <w:rPr>
          <w:rFonts w:hint="eastAsia"/>
          <w:spacing w:val="-6"/>
          <w:rtl/>
        </w:rPr>
        <w:t>حَيَو</w:t>
      </w:r>
      <w:r w:rsidRPr="000C008B">
        <w:rPr>
          <w:rFonts w:hint="cs"/>
          <w:spacing w:val="-6"/>
          <w:rtl/>
        </w:rPr>
        <w:t>ٰ</w:t>
      </w:r>
      <w:r w:rsidRPr="000C008B">
        <w:rPr>
          <w:rFonts w:hint="eastAsia"/>
          <w:spacing w:val="-6"/>
          <w:rtl/>
        </w:rPr>
        <w:t>ةِ</w:t>
      </w:r>
      <w:r w:rsidRPr="000C008B">
        <w:rPr>
          <w:spacing w:val="-6"/>
          <w:rtl/>
        </w:rPr>
        <w:t xml:space="preserve"> </w:t>
      </w:r>
      <w:r w:rsidRPr="000C008B">
        <w:rPr>
          <w:rFonts w:hint="cs"/>
          <w:spacing w:val="-6"/>
          <w:rtl/>
        </w:rPr>
        <w:t>ٱ</w:t>
      </w:r>
      <w:r w:rsidRPr="000C008B">
        <w:rPr>
          <w:rFonts w:hint="eastAsia"/>
          <w:spacing w:val="-6"/>
          <w:rtl/>
        </w:rPr>
        <w:t>لدُّن</w:t>
      </w:r>
      <w:r w:rsidRPr="000C008B">
        <w:rPr>
          <w:rFonts w:hint="cs"/>
          <w:spacing w:val="-6"/>
          <w:rtl/>
        </w:rPr>
        <w:t>ۡ</w:t>
      </w:r>
      <w:r w:rsidRPr="000C008B">
        <w:rPr>
          <w:rFonts w:hint="eastAsia"/>
          <w:spacing w:val="-6"/>
          <w:rtl/>
        </w:rPr>
        <w:t>يَا</w:t>
      </w:r>
      <w:r w:rsidRPr="000C008B">
        <w:rPr>
          <w:rFonts w:hint="cs"/>
          <w:spacing w:val="-6"/>
          <w:rtl/>
        </w:rPr>
        <w:t>ۚ</w:t>
      </w:r>
      <w:r w:rsidRPr="000C008B">
        <w:rPr>
          <w:spacing w:val="-6"/>
          <w:rtl/>
        </w:rPr>
        <w:t xml:space="preserve"> </w:t>
      </w:r>
      <w:r w:rsidRPr="000C008B">
        <w:rPr>
          <w:rFonts w:hint="eastAsia"/>
          <w:spacing w:val="-6"/>
          <w:rtl/>
        </w:rPr>
        <w:t>وَ</w:t>
      </w:r>
      <w:r w:rsidRPr="000C008B">
        <w:rPr>
          <w:rFonts w:hint="cs"/>
          <w:spacing w:val="-6"/>
          <w:rtl/>
        </w:rPr>
        <w:t>ٱ</w:t>
      </w:r>
      <w:r w:rsidRPr="000C008B">
        <w:rPr>
          <w:rFonts w:hint="eastAsia"/>
          <w:spacing w:val="-6"/>
          <w:rtl/>
        </w:rPr>
        <w:t>ل</w:t>
      </w:r>
      <w:r w:rsidRPr="000C008B">
        <w:rPr>
          <w:rFonts w:hint="cs"/>
          <w:spacing w:val="-6"/>
          <w:rtl/>
        </w:rPr>
        <w:t>ۡ</w:t>
      </w:r>
      <w:r w:rsidRPr="000C008B">
        <w:rPr>
          <w:rFonts w:hint="eastAsia"/>
          <w:spacing w:val="-6"/>
          <w:rtl/>
        </w:rPr>
        <w:t>أ</w:t>
      </w:r>
      <w:r w:rsidRPr="000C008B">
        <w:rPr>
          <w:rFonts w:hint="cs"/>
          <w:spacing w:val="-6"/>
          <w:rtl/>
        </w:rPr>
        <w:t>ٓ</w:t>
      </w:r>
      <w:r w:rsidRPr="000C008B">
        <w:rPr>
          <w:rFonts w:hint="eastAsia"/>
          <w:spacing w:val="-6"/>
          <w:rtl/>
        </w:rPr>
        <w:t>خِرَةُ</w:t>
      </w:r>
      <w:r w:rsidRPr="000C008B">
        <w:rPr>
          <w:spacing w:val="-6"/>
          <w:rtl/>
        </w:rPr>
        <w:t xml:space="preserve"> </w:t>
      </w:r>
      <w:r w:rsidRPr="000C008B">
        <w:rPr>
          <w:rFonts w:hint="eastAsia"/>
          <w:spacing w:val="-6"/>
          <w:rtl/>
        </w:rPr>
        <w:t>عِندَ</w:t>
      </w:r>
      <w:r w:rsidRPr="000C008B">
        <w:rPr>
          <w:spacing w:val="-6"/>
          <w:rtl/>
        </w:rPr>
        <w:t xml:space="preserve"> </w:t>
      </w:r>
      <w:r w:rsidRPr="000C008B">
        <w:rPr>
          <w:rFonts w:hint="eastAsia"/>
          <w:spacing w:val="-6"/>
          <w:rtl/>
        </w:rPr>
        <w:t>رَبِّكَ</w:t>
      </w:r>
      <w:r w:rsidRPr="000C008B">
        <w:rPr>
          <w:spacing w:val="-6"/>
          <w:rtl/>
        </w:rPr>
        <w:t xml:space="preserve"> </w:t>
      </w:r>
      <w:r w:rsidRPr="000C008B">
        <w:rPr>
          <w:rFonts w:hint="eastAsia"/>
          <w:spacing w:val="-6"/>
          <w:rtl/>
        </w:rPr>
        <w:t>لِل</w:t>
      </w:r>
      <w:r w:rsidRPr="000C008B">
        <w:rPr>
          <w:rFonts w:hint="cs"/>
          <w:spacing w:val="-6"/>
          <w:rtl/>
        </w:rPr>
        <w:t>ۡ</w:t>
      </w:r>
      <w:r w:rsidRPr="000C008B">
        <w:rPr>
          <w:rFonts w:hint="eastAsia"/>
          <w:spacing w:val="-6"/>
          <w:rtl/>
        </w:rPr>
        <w:t>مُتَّقِينَ</w:t>
      </w:r>
      <w:r w:rsidRPr="000C008B">
        <w:rPr>
          <w:spacing w:val="-6"/>
          <w:rtl/>
        </w:rPr>
        <w:t xml:space="preserve"> </w:t>
      </w:r>
      <w:r w:rsidRPr="000C008B">
        <w:rPr>
          <w:rFonts w:hint="cs"/>
          <w:spacing w:val="-6"/>
          <w:rtl/>
        </w:rPr>
        <w:t>٣٥</w:t>
      </w:r>
      <w:r w:rsidRPr="000C008B">
        <w:rPr>
          <w:rFonts w:ascii="B Lotus" w:hAnsi="B Lotus" w:cs="Traditional Arabic" w:hint="cs"/>
          <w:spacing w:val="-6"/>
          <w:rtl/>
        </w:rPr>
        <w:t>﴾</w:t>
      </w:r>
      <w:r w:rsidRPr="000C008B">
        <w:rPr>
          <w:rStyle w:val="Char7"/>
          <w:rFonts w:hint="cs"/>
          <w:spacing w:val="-6"/>
          <w:rtl/>
        </w:rPr>
        <w:t xml:space="preserve"> </w:t>
      </w:r>
      <w:r w:rsidRPr="000C008B">
        <w:rPr>
          <w:rStyle w:val="Char6"/>
          <w:rFonts w:hint="cs"/>
          <w:spacing w:val="-6"/>
          <w:rtl/>
        </w:rPr>
        <w:t>[الزخرف: 33-35]</w:t>
      </w:r>
      <w:r w:rsidRPr="000C008B">
        <w:rPr>
          <w:rStyle w:val="Char4"/>
          <w:rFonts w:hint="cs"/>
          <w:spacing w:val="-6"/>
          <w:rtl/>
        </w:rPr>
        <w:t>.</w:t>
      </w:r>
    </w:p>
    <w:p w:rsidR="00D14940" w:rsidRPr="000C008B" w:rsidRDefault="00D14940" w:rsidP="00AD7F67">
      <w:pPr>
        <w:pStyle w:val="ab"/>
        <w:rPr>
          <w:rtl/>
        </w:rPr>
      </w:pPr>
      <w:r w:rsidRPr="00D14940">
        <w:rPr>
          <w:rFonts w:cs="Traditional Arabic" w:hint="cs"/>
          <w:rtl/>
        </w:rPr>
        <w:t>«</w:t>
      </w:r>
      <w:r w:rsidRPr="000C008B">
        <w:rPr>
          <w:rFonts w:hint="cs"/>
          <w:rtl/>
        </w:rPr>
        <w:t>اگر (بهره‌مند شدن کفار از انواع مواهب مادی) سبب نمی‌شد که همه‌ی مردم (تمایل به کفر پیدا کنند و در گمراهی) ملت واحدی گردند، ما برای کسانی که به خداوند مهربان باور نمی‌داشتند خانه‌هایی با سقف‌هایی از نقره فراهم می‌آوردیم، و برای آنان پله‌ها و نردبان‌های سیمین ترتیب می‌دادیم که از آن‌ها بالا بروند و برای خانه‌هایشان درهایی فراهم می‌آوردیم، و تخت‌های نقره‌ای که بر آن‌ها تکیه می‌زنند و می‌لمند، ترتیب می‌دادیم و زر و زیور و انواع وسایل تجملی و زینت‌آلات بدیشان می‌دادیم، اما همه‌ی این‌ها متاع زندگی این جهان است، و آخرت در پیشگاه پروردگارت برای پرهیزگاران آماده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هم‌چنین قبض و بسط در مورد ارواح نیز هست. خداوند</w:t>
      </w:r>
      <w:r w:rsidR="000C008B">
        <w:rPr>
          <w:rStyle w:val="Char4"/>
          <w:rFonts w:hint="cs"/>
          <w:rtl/>
        </w:rPr>
        <w:t xml:space="preserve"> </w:t>
      </w:r>
      <w:r w:rsidRPr="00676945">
        <w:rPr>
          <w:rStyle w:val="Char4"/>
          <w:rFonts w:hint="cs"/>
          <w:rtl/>
        </w:rPr>
        <w:sym w:font="AGA Arabesque" w:char="F055"/>
      </w:r>
      <w:r w:rsidRPr="00676945">
        <w:rPr>
          <w:rStyle w:val="Char4"/>
          <w:rFonts w:hint="cs"/>
          <w:rtl/>
        </w:rPr>
        <w:t xml:space="preserve"> قابض ارواح در هنگام مرگ است، پس مرگ را به سراغشان می‌فرستد و هم‌چنین خداوند باسط ارواح در اجساد هنگام حیات است، پس زندگی حاصل می‌گردد.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يُخ</w:t>
      </w:r>
      <w:r w:rsidRPr="000C008B">
        <w:rPr>
          <w:rFonts w:hint="cs"/>
          <w:rtl/>
        </w:rPr>
        <w:t>ۡ</w:t>
      </w:r>
      <w:r w:rsidRPr="000C008B">
        <w:rPr>
          <w:rFonts w:hint="eastAsia"/>
          <w:rtl/>
        </w:rPr>
        <w:t>رِجُ</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حَيَّ</w:t>
      </w:r>
      <w:r w:rsidRPr="000C008B">
        <w:rPr>
          <w:rtl/>
        </w:rPr>
        <w:t xml:space="preserve"> </w:t>
      </w:r>
      <w:r w:rsidRPr="000C008B">
        <w:rPr>
          <w:rFonts w:hint="eastAsia"/>
          <w:rtl/>
        </w:rPr>
        <w:t>مِنَ</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مَيِّتِ</w:t>
      </w:r>
      <w:r w:rsidRPr="000C008B">
        <w:rPr>
          <w:rtl/>
        </w:rPr>
        <w:t xml:space="preserve"> </w:t>
      </w:r>
      <w:r w:rsidRPr="000C008B">
        <w:rPr>
          <w:rFonts w:hint="eastAsia"/>
          <w:rtl/>
        </w:rPr>
        <w:t>وَيُخ</w:t>
      </w:r>
      <w:r w:rsidRPr="000C008B">
        <w:rPr>
          <w:rFonts w:hint="cs"/>
          <w:rtl/>
        </w:rPr>
        <w:t>ۡ</w:t>
      </w:r>
      <w:r w:rsidRPr="000C008B">
        <w:rPr>
          <w:rFonts w:hint="eastAsia"/>
          <w:rtl/>
        </w:rPr>
        <w:t>رِجُ</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مَيِّتَ</w:t>
      </w:r>
      <w:r w:rsidRPr="000C008B">
        <w:rPr>
          <w:rtl/>
        </w:rPr>
        <w:t xml:space="preserve"> </w:t>
      </w:r>
      <w:r w:rsidRPr="000C008B">
        <w:rPr>
          <w:rFonts w:hint="eastAsia"/>
          <w:rtl/>
        </w:rPr>
        <w:t>مِنَ</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حَيِّ</w:t>
      </w:r>
      <w:r w:rsidRPr="000C008B">
        <w:rPr>
          <w:rtl/>
        </w:rPr>
        <w:t xml:space="preserve"> </w:t>
      </w:r>
      <w:r w:rsidRPr="000C008B">
        <w:rPr>
          <w:rFonts w:hint="eastAsia"/>
          <w:rtl/>
        </w:rPr>
        <w:t>وَيُح</w:t>
      </w:r>
      <w:r w:rsidRPr="000C008B">
        <w:rPr>
          <w:rFonts w:hint="cs"/>
          <w:rtl/>
        </w:rPr>
        <w:t>ۡ</w:t>
      </w:r>
      <w:r w:rsidRPr="000C008B">
        <w:rPr>
          <w:rFonts w:hint="eastAsia"/>
          <w:rtl/>
        </w:rPr>
        <w:t>يِ</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أَر</w:t>
      </w:r>
      <w:r w:rsidRPr="000C008B">
        <w:rPr>
          <w:rFonts w:hint="cs"/>
          <w:rtl/>
        </w:rPr>
        <w:t>ۡ</w:t>
      </w:r>
      <w:r w:rsidRPr="000C008B">
        <w:rPr>
          <w:rFonts w:hint="eastAsia"/>
          <w:rtl/>
        </w:rPr>
        <w:t>ضَ</w:t>
      </w:r>
      <w:r w:rsidRPr="000C008B">
        <w:rPr>
          <w:rtl/>
        </w:rPr>
        <w:t xml:space="preserve"> </w:t>
      </w:r>
      <w:r w:rsidRPr="000C008B">
        <w:rPr>
          <w:rFonts w:hint="eastAsia"/>
          <w:rtl/>
        </w:rPr>
        <w:t>بَع</w:t>
      </w:r>
      <w:r w:rsidRPr="000C008B">
        <w:rPr>
          <w:rFonts w:hint="cs"/>
          <w:rtl/>
        </w:rPr>
        <w:t>ۡ</w:t>
      </w:r>
      <w:r w:rsidRPr="000C008B">
        <w:rPr>
          <w:rFonts w:hint="eastAsia"/>
          <w:rtl/>
        </w:rPr>
        <w:t>دَ</w:t>
      </w:r>
      <w:r w:rsidRPr="000C008B">
        <w:rPr>
          <w:rtl/>
        </w:rPr>
        <w:t xml:space="preserve"> </w:t>
      </w:r>
      <w:r w:rsidRPr="000C008B">
        <w:rPr>
          <w:rFonts w:hint="eastAsia"/>
          <w:rtl/>
        </w:rPr>
        <w:t>مَو</w:t>
      </w:r>
      <w:r w:rsidRPr="000C008B">
        <w:rPr>
          <w:rFonts w:hint="cs"/>
          <w:rtl/>
        </w:rPr>
        <w:t>ۡ</w:t>
      </w:r>
      <w:r w:rsidRPr="000C008B">
        <w:rPr>
          <w:rFonts w:hint="eastAsia"/>
          <w:rtl/>
        </w:rPr>
        <w:t>تِهَا</w:t>
      </w:r>
      <w:r w:rsidRPr="000C008B">
        <w:rPr>
          <w:rFonts w:hint="cs"/>
          <w:rtl/>
        </w:rPr>
        <w:t>ۚ</w:t>
      </w:r>
      <w:r w:rsidRPr="000C008B">
        <w:rPr>
          <w:rtl/>
        </w:rPr>
        <w:t xml:space="preserve"> </w:t>
      </w:r>
      <w:r w:rsidRPr="000C008B">
        <w:rPr>
          <w:rFonts w:hint="eastAsia"/>
          <w:rtl/>
        </w:rPr>
        <w:t>وَكَذَ</w:t>
      </w:r>
      <w:r w:rsidRPr="000C008B">
        <w:rPr>
          <w:rFonts w:hint="cs"/>
          <w:rtl/>
        </w:rPr>
        <w:t>ٰ</w:t>
      </w:r>
      <w:r w:rsidRPr="000C008B">
        <w:rPr>
          <w:rFonts w:hint="eastAsia"/>
          <w:rtl/>
        </w:rPr>
        <w:t>لِكَ</w:t>
      </w:r>
      <w:r w:rsidRPr="000C008B">
        <w:rPr>
          <w:rtl/>
        </w:rPr>
        <w:t xml:space="preserve"> </w:t>
      </w:r>
      <w:r w:rsidRPr="000C008B">
        <w:rPr>
          <w:rFonts w:hint="eastAsia"/>
          <w:rtl/>
        </w:rPr>
        <w:t>تُخ</w:t>
      </w:r>
      <w:r w:rsidRPr="000C008B">
        <w:rPr>
          <w:rFonts w:hint="cs"/>
          <w:rtl/>
        </w:rPr>
        <w:t>ۡ</w:t>
      </w:r>
      <w:r w:rsidRPr="000C008B">
        <w:rPr>
          <w:rFonts w:hint="eastAsia"/>
          <w:rtl/>
        </w:rPr>
        <w:t>رَجُونَ</w:t>
      </w:r>
      <w:r w:rsidRPr="000C008B">
        <w:rPr>
          <w:rtl/>
        </w:rPr>
        <w:t xml:space="preserve"> </w:t>
      </w:r>
      <w:r w:rsidRPr="000C008B">
        <w:rPr>
          <w:rFonts w:hint="cs"/>
          <w:rtl/>
        </w:rPr>
        <w:t>١٩</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[الروم: 19]</w:t>
      </w:r>
      <w:r w:rsidRPr="00676945">
        <w:rPr>
          <w:rStyle w:val="Char4"/>
          <w:rFonts w:hint="cs"/>
          <w:rtl/>
        </w:rPr>
        <w:t>.</w:t>
      </w:r>
    </w:p>
    <w:p w:rsidR="00D14940" w:rsidRPr="000C008B" w:rsidRDefault="00D14940" w:rsidP="00AD7F67">
      <w:pPr>
        <w:pStyle w:val="ab"/>
        <w:rPr>
          <w:rtl/>
        </w:rPr>
      </w:pPr>
      <w:r w:rsidRPr="00D14940">
        <w:rPr>
          <w:rFonts w:cs="Traditional Arabic" w:hint="cs"/>
          <w:rtl/>
        </w:rPr>
        <w:t>«</w:t>
      </w:r>
      <w:r w:rsidRPr="000C008B">
        <w:rPr>
          <w:rFonts w:hint="cs"/>
          <w:rtl/>
        </w:rPr>
        <w:t>خداوند همواره زنده را از مرده، و مرده را از زنده می‌آفریند، و زمین موات را حیات می‌بخشد، و همین‌گونه بیرون آورده می‌شوید (و رستاخیز برپا می‌گردد)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خداوند</w:t>
      </w:r>
      <w:r w:rsidR="000C008B">
        <w:rPr>
          <w:rStyle w:val="Char4"/>
          <w:rFonts w:hint="cs"/>
          <w:rtl/>
        </w:rPr>
        <w:t xml:space="preserve"> </w:t>
      </w:r>
      <w:r w:rsidRPr="00676945">
        <w:rPr>
          <w:rStyle w:val="Char4"/>
          <w:rFonts w:hint="cs"/>
          <w:rtl/>
        </w:rPr>
        <w:sym w:font="AGA Arabesque" w:char="F055"/>
      </w:r>
      <w:r w:rsidRPr="00676945">
        <w:rPr>
          <w:rStyle w:val="Char4"/>
          <w:rFonts w:hint="cs"/>
          <w:rtl/>
        </w:rPr>
        <w:t xml:space="preserve"> دریافت کننده‌ی صدقات از صدقه دهندگان است و آن را از اغنیاء می‌پذیرد و آن را بسط و گسترش داده، در اختیار فقرا قرار می‌دهد هم‌چنان که در ابتدا نیز برای اغنیاء آن را بسط داده است.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أَلَم</w:t>
      </w:r>
      <w:r w:rsidRPr="000C008B">
        <w:rPr>
          <w:rFonts w:hint="cs"/>
          <w:rtl/>
        </w:rPr>
        <w:t>ۡ</w:t>
      </w:r>
      <w:r w:rsidRPr="000C008B">
        <w:rPr>
          <w:rtl/>
        </w:rPr>
        <w:t xml:space="preserve"> </w:t>
      </w:r>
      <w:r w:rsidRPr="000C008B">
        <w:rPr>
          <w:rFonts w:hint="eastAsia"/>
          <w:rtl/>
        </w:rPr>
        <w:t>يَع</w:t>
      </w:r>
      <w:r w:rsidRPr="000C008B">
        <w:rPr>
          <w:rFonts w:hint="cs"/>
          <w:rtl/>
        </w:rPr>
        <w:t>ۡ</w:t>
      </w:r>
      <w:r w:rsidRPr="000C008B">
        <w:rPr>
          <w:rFonts w:hint="eastAsia"/>
          <w:rtl/>
        </w:rPr>
        <w:t>لَمُو</w:t>
      </w:r>
      <w:r w:rsidRPr="000C008B">
        <w:rPr>
          <w:rFonts w:hint="cs"/>
          <w:rtl/>
        </w:rPr>
        <w:t>ٓ</w:t>
      </w:r>
      <w:r w:rsidRPr="000C008B">
        <w:rPr>
          <w:rFonts w:hint="eastAsia"/>
          <w:rtl/>
        </w:rPr>
        <w:t>اْ</w:t>
      </w:r>
      <w:r w:rsidRPr="000C008B">
        <w:rPr>
          <w:rtl/>
        </w:rPr>
        <w:t xml:space="preserve"> </w:t>
      </w:r>
      <w:r w:rsidRPr="000C008B">
        <w:rPr>
          <w:rFonts w:hint="eastAsia"/>
          <w:rtl/>
        </w:rPr>
        <w:t>أَنَّ</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eastAsia"/>
          <w:rtl/>
        </w:rPr>
        <w:t>هُوَ</w:t>
      </w:r>
      <w:r w:rsidRPr="000C008B">
        <w:rPr>
          <w:rtl/>
        </w:rPr>
        <w:t xml:space="preserve"> </w:t>
      </w:r>
      <w:r w:rsidRPr="000C008B">
        <w:rPr>
          <w:rFonts w:hint="eastAsia"/>
          <w:rtl/>
        </w:rPr>
        <w:t>يَق</w:t>
      </w:r>
      <w:r w:rsidRPr="000C008B">
        <w:rPr>
          <w:rFonts w:hint="cs"/>
          <w:rtl/>
        </w:rPr>
        <w:t>ۡ</w:t>
      </w:r>
      <w:r w:rsidRPr="000C008B">
        <w:rPr>
          <w:rFonts w:hint="eastAsia"/>
          <w:rtl/>
        </w:rPr>
        <w:t>بَلُ</w:t>
      </w:r>
      <w:r w:rsidRPr="000C008B">
        <w:rPr>
          <w:rtl/>
        </w:rPr>
        <w:t xml:space="preserve"> </w:t>
      </w:r>
      <w:r w:rsidRPr="000C008B">
        <w:rPr>
          <w:rFonts w:hint="cs"/>
          <w:rtl/>
        </w:rPr>
        <w:t>ٱ</w:t>
      </w:r>
      <w:r w:rsidRPr="000C008B">
        <w:rPr>
          <w:rFonts w:hint="eastAsia"/>
          <w:rtl/>
        </w:rPr>
        <w:t>لتَّو</w:t>
      </w:r>
      <w:r w:rsidRPr="000C008B">
        <w:rPr>
          <w:rFonts w:hint="cs"/>
          <w:rtl/>
        </w:rPr>
        <w:t>ۡ</w:t>
      </w:r>
      <w:r w:rsidRPr="000C008B">
        <w:rPr>
          <w:rFonts w:hint="eastAsia"/>
          <w:rtl/>
        </w:rPr>
        <w:t>بَةَ</w:t>
      </w:r>
      <w:r w:rsidRPr="000C008B">
        <w:rPr>
          <w:rtl/>
        </w:rPr>
        <w:t xml:space="preserve"> </w:t>
      </w:r>
      <w:r w:rsidRPr="000C008B">
        <w:rPr>
          <w:rFonts w:hint="eastAsia"/>
          <w:rtl/>
        </w:rPr>
        <w:t>عَن</w:t>
      </w:r>
      <w:r w:rsidRPr="000C008B">
        <w:rPr>
          <w:rFonts w:hint="cs"/>
          <w:rtl/>
        </w:rPr>
        <w:t>ۡ</w:t>
      </w:r>
      <w:r w:rsidRPr="000C008B">
        <w:rPr>
          <w:rtl/>
        </w:rPr>
        <w:t xml:space="preserve"> </w:t>
      </w:r>
      <w:r w:rsidRPr="000C008B">
        <w:rPr>
          <w:rFonts w:hint="eastAsia"/>
          <w:rtl/>
        </w:rPr>
        <w:t>عِبَادِهِ</w:t>
      </w:r>
      <w:r w:rsidRPr="000C008B">
        <w:rPr>
          <w:rFonts w:hint="cs"/>
          <w:rtl/>
        </w:rPr>
        <w:t>ۦ</w:t>
      </w:r>
      <w:r w:rsidRPr="000C008B">
        <w:rPr>
          <w:rtl/>
        </w:rPr>
        <w:t xml:space="preserve"> </w:t>
      </w:r>
      <w:r w:rsidRPr="000C008B">
        <w:rPr>
          <w:rFonts w:hint="eastAsia"/>
          <w:rtl/>
        </w:rPr>
        <w:t>وَيَأ</w:t>
      </w:r>
      <w:r w:rsidRPr="000C008B">
        <w:rPr>
          <w:rFonts w:hint="cs"/>
          <w:rtl/>
        </w:rPr>
        <w:t>ۡ</w:t>
      </w:r>
      <w:r w:rsidRPr="000C008B">
        <w:rPr>
          <w:rFonts w:hint="eastAsia"/>
          <w:rtl/>
        </w:rPr>
        <w:t>خُذُ</w:t>
      </w:r>
      <w:r w:rsidRPr="000C008B">
        <w:rPr>
          <w:rtl/>
        </w:rPr>
        <w:t xml:space="preserve"> </w:t>
      </w:r>
      <w:r w:rsidRPr="000C008B">
        <w:rPr>
          <w:rFonts w:hint="cs"/>
          <w:rtl/>
        </w:rPr>
        <w:t>ٱ</w:t>
      </w:r>
      <w:r w:rsidRPr="000C008B">
        <w:rPr>
          <w:rFonts w:hint="eastAsia"/>
          <w:rtl/>
        </w:rPr>
        <w:t>لصَّدَقَ</w:t>
      </w:r>
      <w:r w:rsidRPr="000C008B">
        <w:rPr>
          <w:rFonts w:hint="cs"/>
          <w:rtl/>
        </w:rPr>
        <w:t>ٰ</w:t>
      </w:r>
      <w:r w:rsidRPr="000C008B">
        <w:rPr>
          <w:rFonts w:hint="eastAsia"/>
          <w:rtl/>
        </w:rPr>
        <w:t>تِ</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[التو</w:t>
      </w:r>
      <w:r w:rsidRPr="00D14940">
        <w:rPr>
          <w:rStyle w:val="Char6"/>
          <w:rtl/>
        </w:rPr>
        <w:t>بة</w:t>
      </w:r>
      <w:r w:rsidRPr="00D14940">
        <w:rPr>
          <w:rStyle w:val="Char6"/>
          <w:rFonts w:hint="cs"/>
          <w:rtl/>
        </w:rPr>
        <w:t>: 104]</w:t>
      </w:r>
      <w:r w:rsidRPr="00676945">
        <w:rPr>
          <w:rStyle w:val="Char4"/>
          <w:rFonts w:hint="cs"/>
          <w:rtl/>
        </w:rPr>
        <w:t>.</w:t>
      </w:r>
    </w:p>
    <w:p w:rsidR="00D14940" w:rsidRPr="000C008B" w:rsidRDefault="00D14940" w:rsidP="00AD7F67">
      <w:pPr>
        <w:pStyle w:val="ab"/>
        <w:rPr>
          <w:rtl/>
        </w:rPr>
      </w:pPr>
      <w:r w:rsidRPr="00D14940">
        <w:rPr>
          <w:rFonts w:cs="Traditional Arabic" w:hint="cs"/>
          <w:rtl/>
        </w:rPr>
        <w:t>«</w:t>
      </w:r>
      <w:r w:rsidRPr="000C008B">
        <w:rPr>
          <w:rFonts w:hint="cs"/>
          <w:rtl/>
        </w:rPr>
        <w:t>آیا نمی‌دانند که تنها خدا است که توبه‌ی (توبه کاران راستین) و زکات و صدقه‌ی (مؤمنان مخلصین) را می‌پذیرد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خداوند</w:t>
      </w:r>
      <w:r w:rsidR="000C008B">
        <w:rPr>
          <w:rStyle w:val="Char4"/>
          <w:rFonts w:hint="cs"/>
          <w:rtl/>
        </w:rPr>
        <w:t xml:space="preserve"> </w:t>
      </w:r>
      <w:r w:rsidRPr="00676945">
        <w:rPr>
          <w:rStyle w:val="Char4"/>
          <w:rFonts w:hint="cs"/>
          <w:rtl/>
        </w:rPr>
        <w:sym w:font="AGA Arabesque" w:char="F055"/>
      </w:r>
      <w:r w:rsidRPr="00676945">
        <w:rPr>
          <w:rStyle w:val="Char4"/>
          <w:rFonts w:hint="cs"/>
          <w:rtl/>
        </w:rPr>
        <w:t xml:space="preserve"> کسی است که ابرها را قبض و بسط می‌دهد. خداوند می‌فرماید:</w:t>
      </w:r>
    </w:p>
    <w:p w:rsidR="00D14940" w:rsidRPr="00676945" w:rsidRDefault="00D14940" w:rsidP="00AD7F67">
      <w:pPr>
        <w:pStyle w:val="af1"/>
        <w:rPr>
          <w:rStyle w:val="Char4"/>
          <w:rtl/>
        </w:rPr>
      </w:pPr>
      <w:r w:rsidRPr="000C008B">
        <w:rPr>
          <w:rStyle w:val="Char8"/>
          <w:rFonts w:hint="cs"/>
          <w:rtl/>
        </w:rPr>
        <w:t>﴿</w:t>
      </w:r>
      <w:r w:rsidRPr="000C008B">
        <w:rPr>
          <w:rFonts w:ascii="Times New Roman" w:cs="Times New Roman" w:hint="cs"/>
          <w:rtl/>
        </w:rPr>
        <w:t>ٱ</w:t>
      </w:r>
      <w:r w:rsidRPr="000C008B">
        <w:rPr>
          <w:rFonts w:hint="eastAsia"/>
          <w:rtl/>
        </w:rPr>
        <w:t>للَّهُ</w:t>
      </w:r>
      <w:r w:rsidRPr="000C008B">
        <w:rPr>
          <w:rtl/>
        </w:rPr>
        <w:t xml:space="preserve"> </w:t>
      </w:r>
      <w:r w:rsidRPr="000C008B">
        <w:rPr>
          <w:rFonts w:hint="cs"/>
          <w:rtl/>
        </w:rPr>
        <w:t>ٱ</w:t>
      </w:r>
      <w:r w:rsidRPr="000C008B">
        <w:rPr>
          <w:rFonts w:hint="eastAsia"/>
          <w:rtl/>
        </w:rPr>
        <w:t>لَّذِي</w:t>
      </w:r>
      <w:r w:rsidRPr="000C008B">
        <w:rPr>
          <w:rtl/>
        </w:rPr>
        <w:t xml:space="preserve"> </w:t>
      </w:r>
      <w:r w:rsidRPr="000C008B">
        <w:rPr>
          <w:rFonts w:hint="eastAsia"/>
          <w:rtl/>
        </w:rPr>
        <w:t>يُر</w:t>
      </w:r>
      <w:r w:rsidRPr="000C008B">
        <w:rPr>
          <w:rFonts w:hint="cs"/>
          <w:rtl/>
        </w:rPr>
        <w:t>ۡ</w:t>
      </w:r>
      <w:r w:rsidRPr="000C008B">
        <w:rPr>
          <w:rFonts w:hint="eastAsia"/>
          <w:rtl/>
        </w:rPr>
        <w:t>سِلُ</w:t>
      </w:r>
      <w:r w:rsidRPr="000C008B">
        <w:rPr>
          <w:rtl/>
        </w:rPr>
        <w:t xml:space="preserve"> </w:t>
      </w:r>
      <w:r w:rsidRPr="000C008B">
        <w:rPr>
          <w:rFonts w:hint="cs"/>
          <w:rtl/>
        </w:rPr>
        <w:t>ٱ</w:t>
      </w:r>
      <w:r w:rsidRPr="000C008B">
        <w:rPr>
          <w:rFonts w:hint="eastAsia"/>
          <w:rtl/>
        </w:rPr>
        <w:t>لرِّيَ</w:t>
      </w:r>
      <w:r w:rsidRPr="000C008B">
        <w:rPr>
          <w:rFonts w:hint="cs"/>
          <w:rtl/>
        </w:rPr>
        <w:t>ٰ</w:t>
      </w:r>
      <w:r w:rsidRPr="000C008B">
        <w:rPr>
          <w:rFonts w:hint="eastAsia"/>
          <w:rtl/>
        </w:rPr>
        <w:t>حَ</w:t>
      </w:r>
      <w:r w:rsidRPr="000C008B">
        <w:rPr>
          <w:rtl/>
        </w:rPr>
        <w:t xml:space="preserve"> </w:t>
      </w:r>
      <w:r w:rsidRPr="000C008B">
        <w:rPr>
          <w:rFonts w:hint="eastAsia"/>
          <w:rtl/>
        </w:rPr>
        <w:t>فَتُثِيرُ</w:t>
      </w:r>
      <w:r w:rsidRPr="000C008B">
        <w:rPr>
          <w:rtl/>
        </w:rPr>
        <w:t xml:space="preserve"> </w:t>
      </w:r>
      <w:r w:rsidRPr="000C008B">
        <w:rPr>
          <w:rFonts w:hint="eastAsia"/>
          <w:rtl/>
        </w:rPr>
        <w:t>سَحَاب</w:t>
      </w:r>
      <w:r w:rsidRPr="000C008B">
        <w:rPr>
          <w:rFonts w:hint="cs"/>
          <w:rtl/>
        </w:rPr>
        <w:t>ٗ</w:t>
      </w:r>
      <w:r w:rsidRPr="000C008B">
        <w:rPr>
          <w:rFonts w:hint="eastAsia"/>
          <w:rtl/>
        </w:rPr>
        <w:t>ا</w:t>
      </w:r>
      <w:r w:rsidRPr="000C008B">
        <w:rPr>
          <w:rtl/>
        </w:rPr>
        <w:t xml:space="preserve"> </w:t>
      </w:r>
      <w:r w:rsidRPr="000C008B">
        <w:rPr>
          <w:rFonts w:hint="eastAsia"/>
          <w:rtl/>
        </w:rPr>
        <w:t>فَيَب</w:t>
      </w:r>
      <w:r w:rsidRPr="000C008B">
        <w:rPr>
          <w:rFonts w:hint="cs"/>
          <w:rtl/>
        </w:rPr>
        <w:t>ۡ</w:t>
      </w:r>
      <w:r w:rsidRPr="000C008B">
        <w:rPr>
          <w:rFonts w:hint="eastAsia"/>
          <w:rtl/>
        </w:rPr>
        <w:t>سُطُهُ</w:t>
      </w:r>
      <w:r w:rsidRPr="000C008B">
        <w:rPr>
          <w:rFonts w:hint="cs"/>
          <w:rtl/>
        </w:rPr>
        <w:t>ۥ</w:t>
      </w:r>
      <w:r w:rsidRPr="000C008B">
        <w:rPr>
          <w:rtl/>
        </w:rPr>
        <w:t xml:space="preserve"> </w:t>
      </w:r>
      <w:r w:rsidRPr="000C008B">
        <w:rPr>
          <w:rFonts w:hint="eastAsia"/>
          <w:rtl/>
        </w:rPr>
        <w:t>فِي</w:t>
      </w:r>
      <w:r w:rsidRPr="000C008B">
        <w:rPr>
          <w:rtl/>
        </w:rPr>
        <w:t xml:space="preserve"> </w:t>
      </w:r>
      <w:r w:rsidRPr="000C008B">
        <w:rPr>
          <w:rFonts w:hint="cs"/>
          <w:rtl/>
        </w:rPr>
        <w:t>ٱ</w:t>
      </w:r>
      <w:r w:rsidRPr="000C008B">
        <w:rPr>
          <w:rFonts w:hint="eastAsia"/>
          <w:rtl/>
        </w:rPr>
        <w:t>لسَّمَا</w:t>
      </w:r>
      <w:r w:rsidRPr="000C008B">
        <w:rPr>
          <w:rFonts w:hint="cs"/>
          <w:rtl/>
        </w:rPr>
        <w:t>ٓ</w:t>
      </w:r>
      <w:r w:rsidRPr="000C008B">
        <w:rPr>
          <w:rFonts w:hint="eastAsia"/>
          <w:rtl/>
        </w:rPr>
        <w:t>ءِ</w:t>
      </w:r>
      <w:r w:rsidRPr="000C008B">
        <w:rPr>
          <w:rtl/>
        </w:rPr>
        <w:t xml:space="preserve"> </w:t>
      </w:r>
      <w:r w:rsidRPr="000C008B">
        <w:rPr>
          <w:rFonts w:hint="eastAsia"/>
          <w:rtl/>
        </w:rPr>
        <w:t>كَي</w:t>
      </w:r>
      <w:r w:rsidRPr="000C008B">
        <w:rPr>
          <w:rFonts w:hint="cs"/>
          <w:rtl/>
        </w:rPr>
        <w:t>ۡ</w:t>
      </w:r>
      <w:r w:rsidRPr="000C008B">
        <w:rPr>
          <w:rFonts w:hint="eastAsia"/>
          <w:rtl/>
        </w:rPr>
        <w:t>فَ</w:t>
      </w:r>
      <w:r w:rsidRPr="000C008B">
        <w:rPr>
          <w:rtl/>
        </w:rPr>
        <w:t xml:space="preserve"> </w:t>
      </w:r>
      <w:r w:rsidRPr="000C008B">
        <w:rPr>
          <w:rFonts w:hint="eastAsia"/>
          <w:rtl/>
        </w:rPr>
        <w:t>يَشَا</w:t>
      </w:r>
      <w:r w:rsidRPr="000C008B">
        <w:rPr>
          <w:rFonts w:hint="cs"/>
          <w:rtl/>
        </w:rPr>
        <w:t>ٓ</w:t>
      </w:r>
      <w:r w:rsidRPr="000C008B">
        <w:rPr>
          <w:rFonts w:hint="eastAsia"/>
          <w:rtl/>
        </w:rPr>
        <w:t>ءُ</w:t>
      </w:r>
      <w:r w:rsidRPr="000C008B">
        <w:rPr>
          <w:rtl/>
        </w:rPr>
        <w:t xml:space="preserve"> </w:t>
      </w:r>
      <w:r w:rsidRPr="000C008B">
        <w:rPr>
          <w:rFonts w:hint="eastAsia"/>
          <w:rtl/>
        </w:rPr>
        <w:t>وَيَج</w:t>
      </w:r>
      <w:r w:rsidRPr="000C008B">
        <w:rPr>
          <w:rFonts w:hint="cs"/>
          <w:rtl/>
        </w:rPr>
        <w:t>ۡ</w:t>
      </w:r>
      <w:r w:rsidRPr="000C008B">
        <w:rPr>
          <w:rFonts w:hint="eastAsia"/>
          <w:rtl/>
        </w:rPr>
        <w:t>عَلُهُ</w:t>
      </w:r>
      <w:r w:rsidRPr="000C008B">
        <w:rPr>
          <w:rFonts w:hint="cs"/>
          <w:rtl/>
        </w:rPr>
        <w:t>ۥ</w:t>
      </w:r>
      <w:r w:rsidRPr="000C008B">
        <w:rPr>
          <w:rtl/>
        </w:rPr>
        <w:t xml:space="preserve"> </w:t>
      </w:r>
      <w:r w:rsidRPr="000C008B">
        <w:rPr>
          <w:rFonts w:hint="eastAsia"/>
          <w:rtl/>
        </w:rPr>
        <w:t>كِسَف</w:t>
      </w:r>
      <w:r w:rsidRPr="000C008B">
        <w:rPr>
          <w:rFonts w:hint="cs"/>
          <w:rtl/>
        </w:rPr>
        <w:t>ٗ</w:t>
      </w:r>
      <w:r w:rsidRPr="000C008B">
        <w:rPr>
          <w:rFonts w:hint="eastAsia"/>
          <w:rtl/>
        </w:rPr>
        <w:t>ا</w:t>
      </w:r>
      <w:r w:rsidRPr="000C008B">
        <w:rPr>
          <w:rtl/>
        </w:rPr>
        <w:t xml:space="preserve"> </w:t>
      </w:r>
      <w:r w:rsidRPr="000C008B">
        <w:rPr>
          <w:rFonts w:hint="eastAsia"/>
          <w:rtl/>
        </w:rPr>
        <w:t>فَتَرَى</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وَد</w:t>
      </w:r>
      <w:r w:rsidRPr="000C008B">
        <w:rPr>
          <w:rFonts w:hint="cs"/>
          <w:rtl/>
        </w:rPr>
        <w:t>ۡ</w:t>
      </w:r>
      <w:r w:rsidRPr="000C008B">
        <w:rPr>
          <w:rFonts w:hint="eastAsia"/>
          <w:rtl/>
        </w:rPr>
        <w:t>قَ</w:t>
      </w:r>
      <w:r w:rsidRPr="000C008B">
        <w:rPr>
          <w:rtl/>
        </w:rPr>
        <w:t xml:space="preserve"> </w:t>
      </w:r>
      <w:r w:rsidRPr="000C008B">
        <w:rPr>
          <w:rFonts w:hint="eastAsia"/>
          <w:rtl/>
        </w:rPr>
        <w:t>يَخ</w:t>
      </w:r>
      <w:r w:rsidRPr="000C008B">
        <w:rPr>
          <w:rFonts w:hint="cs"/>
          <w:rtl/>
        </w:rPr>
        <w:t>ۡ</w:t>
      </w:r>
      <w:r w:rsidRPr="000C008B">
        <w:rPr>
          <w:rFonts w:hint="eastAsia"/>
          <w:rtl/>
        </w:rPr>
        <w:t>رُجُ</w:t>
      </w:r>
      <w:r w:rsidRPr="000C008B">
        <w:rPr>
          <w:rtl/>
        </w:rPr>
        <w:t xml:space="preserve"> </w:t>
      </w:r>
      <w:r w:rsidRPr="000C008B">
        <w:rPr>
          <w:rFonts w:hint="eastAsia"/>
          <w:rtl/>
        </w:rPr>
        <w:t>مِن</w:t>
      </w:r>
      <w:r w:rsidRPr="000C008B">
        <w:rPr>
          <w:rFonts w:hint="cs"/>
          <w:rtl/>
        </w:rPr>
        <w:t>ۡ</w:t>
      </w:r>
      <w:r w:rsidRPr="000C008B">
        <w:rPr>
          <w:rtl/>
        </w:rPr>
        <w:t xml:space="preserve"> </w:t>
      </w:r>
      <w:r w:rsidRPr="000C008B">
        <w:rPr>
          <w:rFonts w:hint="eastAsia"/>
          <w:rtl/>
        </w:rPr>
        <w:t>خِلَ</w:t>
      </w:r>
      <w:r w:rsidRPr="000C008B">
        <w:rPr>
          <w:rFonts w:hint="cs"/>
          <w:rtl/>
        </w:rPr>
        <w:t>ٰ</w:t>
      </w:r>
      <w:r w:rsidRPr="000C008B">
        <w:rPr>
          <w:rFonts w:hint="eastAsia"/>
          <w:rtl/>
        </w:rPr>
        <w:t>لِهِ</w:t>
      </w:r>
      <w:r w:rsidRPr="000C008B">
        <w:rPr>
          <w:rFonts w:hint="cs"/>
          <w:rtl/>
        </w:rPr>
        <w:t>ۦۖ</w:t>
      </w:r>
      <w:r w:rsidRPr="000C008B">
        <w:rPr>
          <w:rtl/>
        </w:rPr>
        <w:t xml:space="preserve"> </w:t>
      </w:r>
      <w:r w:rsidRPr="000C008B">
        <w:rPr>
          <w:rFonts w:hint="eastAsia"/>
          <w:rtl/>
        </w:rPr>
        <w:t>فَإِذَا</w:t>
      </w:r>
      <w:r w:rsidRPr="000C008B">
        <w:rPr>
          <w:rFonts w:hint="cs"/>
          <w:rtl/>
        </w:rPr>
        <w:t>ٓ</w:t>
      </w:r>
      <w:r w:rsidRPr="000C008B">
        <w:rPr>
          <w:rtl/>
        </w:rPr>
        <w:t xml:space="preserve"> </w:t>
      </w:r>
      <w:r w:rsidRPr="000C008B">
        <w:rPr>
          <w:rFonts w:hint="eastAsia"/>
          <w:rtl/>
        </w:rPr>
        <w:t>أَصَابَ</w:t>
      </w:r>
      <w:r w:rsidRPr="000C008B">
        <w:rPr>
          <w:rtl/>
        </w:rPr>
        <w:t xml:space="preserve"> </w:t>
      </w:r>
      <w:r w:rsidRPr="000C008B">
        <w:rPr>
          <w:rFonts w:hint="eastAsia"/>
          <w:rtl/>
        </w:rPr>
        <w:t>بِهِ</w:t>
      </w:r>
      <w:r w:rsidRPr="000C008B">
        <w:rPr>
          <w:rFonts w:hint="cs"/>
          <w:rtl/>
        </w:rPr>
        <w:t>ۦ</w:t>
      </w:r>
      <w:r w:rsidRPr="000C008B">
        <w:rPr>
          <w:rtl/>
        </w:rPr>
        <w:t xml:space="preserve"> </w:t>
      </w:r>
      <w:r w:rsidRPr="000C008B">
        <w:rPr>
          <w:rFonts w:hint="eastAsia"/>
          <w:rtl/>
        </w:rPr>
        <w:t>مَن</w:t>
      </w:r>
      <w:r w:rsidRPr="000C008B">
        <w:rPr>
          <w:rtl/>
        </w:rPr>
        <w:t xml:space="preserve"> </w:t>
      </w:r>
      <w:r w:rsidRPr="000C008B">
        <w:rPr>
          <w:rFonts w:hint="eastAsia"/>
          <w:rtl/>
        </w:rPr>
        <w:t>يَشَا</w:t>
      </w:r>
      <w:r w:rsidRPr="000C008B">
        <w:rPr>
          <w:rFonts w:hint="cs"/>
          <w:rtl/>
        </w:rPr>
        <w:t>ٓ</w:t>
      </w:r>
      <w:r w:rsidRPr="000C008B">
        <w:rPr>
          <w:rFonts w:hint="eastAsia"/>
          <w:rtl/>
        </w:rPr>
        <w:t>ءُ</w:t>
      </w:r>
      <w:r w:rsidRPr="000C008B">
        <w:rPr>
          <w:rtl/>
        </w:rPr>
        <w:t xml:space="preserve"> </w:t>
      </w:r>
      <w:r w:rsidRPr="000C008B">
        <w:rPr>
          <w:rFonts w:hint="eastAsia"/>
          <w:rtl/>
        </w:rPr>
        <w:t>مِن</w:t>
      </w:r>
      <w:r w:rsidRPr="000C008B">
        <w:rPr>
          <w:rFonts w:hint="cs"/>
          <w:rtl/>
        </w:rPr>
        <w:t>ۡ</w:t>
      </w:r>
      <w:r w:rsidRPr="000C008B">
        <w:rPr>
          <w:rtl/>
        </w:rPr>
        <w:t xml:space="preserve"> </w:t>
      </w:r>
      <w:r w:rsidRPr="000C008B">
        <w:rPr>
          <w:rFonts w:hint="eastAsia"/>
          <w:rtl/>
        </w:rPr>
        <w:t>عِبَادِهِ</w:t>
      </w:r>
      <w:r w:rsidRPr="000C008B">
        <w:rPr>
          <w:rFonts w:hint="cs"/>
          <w:rtl/>
        </w:rPr>
        <w:t>ۦٓ</w:t>
      </w:r>
      <w:r w:rsidRPr="000C008B">
        <w:rPr>
          <w:rtl/>
        </w:rPr>
        <w:t xml:space="preserve"> </w:t>
      </w:r>
      <w:r w:rsidRPr="000C008B">
        <w:rPr>
          <w:rFonts w:hint="eastAsia"/>
          <w:rtl/>
        </w:rPr>
        <w:t>إِذَا</w:t>
      </w:r>
      <w:r w:rsidRPr="000C008B">
        <w:rPr>
          <w:rtl/>
        </w:rPr>
        <w:t xml:space="preserve"> </w:t>
      </w:r>
      <w:r w:rsidRPr="000C008B">
        <w:rPr>
          <w:rFonts w:hint="eastAsia"/>
          <w:rtl/>
        </w:rPr>
        <w:t>هُم</w:t>
      </w:r>
      <w:r w:rsidRPr="000C008B">
        <w:rPr>
          <w:rFonts w:hint="cs"/>
          <w:rtl/>
        </w:rPr>
        <w:t>ۡ</w:t>
      </w:r>
      <w:r w:rsidRPr="000C008B">
        <w:rPr>
          <w:rtl/>
        </w:rPr>
        <w:t xml:space="preserve"> </w:t>
      </w:r>
      <w:r w:rsidRPr="000C008B">
        <w:rPr>
          <w:rFonts w:hint="eastAsia"/>
          <w:rtl/>
        </w:rPr>
        <w:t>يَس</w:t>
      </w:r>
      <w:r w:rsidRPr="000C008B">
        <w:rPr>
          <w:rFonts w:hint="cs"/>
          <w:rtl/>
        </w:rPr>
        <w:t>ۡ</w:t>
      </w:r>
      <w:r w:rsidRPr="000C008B">
        <w:rPr>
          <w:rFonts w:hint="eastAsia"/>
          <w:rtl/>
        </w:rPr>
        <w:t>تَب</w:t>
      </w:r>
      <w:r w:rsidRPr="000C008B">
        <w:rPr>
          <w:rFonts w:hint="cs"/>
          <w:rtl/>
        </w:rPr>
        <w:t>ۡ</w:t>
      </w:r>
      <w:r w:rsidRPr="000C008B">
        <w:rPr>
          <w:rFonts w:hint="eastAsia"/>
          <w:rtl/>
        </w:rPr>
        <w:t>شِرُونَ</w:t>
      </w:r>
      <w:r w:rsidRPr="000C008B">
        <w:rPr>
          <w:rtl/>
        </w:rPr>
        <w:t xml:space="preserve"> </w:t>
      </w:r>
      <w:r w:rsidRPr="000C008B">
        <w:rPr>
          <w:rFonts w:hint="cs"/>
          <w:rtl/>
        </w:rPr>
        <w:t>٤٨</w:t>
      </w:r>
      <w:r w:rsidRPr="000C008B">
        <w:rPr>
          <w:rtl/>
        </w:rPr>
        <w:t xml:space="preserve"> </w:t>
      </w:r>
      <w:r w:rsidRPr="000C008B">
        <w:rPr>
          <w:rFonts w:hint="eastAsia"/>
          <w:rtl/>
        </w:rPr>
        <w:t>وَإِن</w:t>
      </w:r>
      <w:r w:rsidRPr="000C008B">
        <w:rPr>
          <w:rtl/>
        </w:rPr>
        <w:t xml:space="preserve"> </w:t>
      </w:r>
      <w:r w:rsidRPr="000C008B">
        <w:rPr>
          <w:rFonts w:hint="eastAsia"/>
          <w:rtl/>
        </w:rPr>
        <w:t>كَانُواْ</w:t>
      </w:r>
      <w:r w:rsidRPr="000C008B">
        <w:rPr>
          <w:rtl/>
        </w:rPr>
        <w:t xml:space="preserve"> </w:t>
      </w:r>
      <w:r w:rsidRPr="000C008B">
        <w:rPr>
          <w:rFonts w:hint="eastAsia"/>
          <w:rtl/>
        </w:rPr>
        <w:t>مِن</w:t>
      </w:r>
      <w:r w:rsidRPr="000C008B">
        <w:rPr>
          <w:rtl/>
        </w:rPr>
        <w:t xml:space="preserve"> </w:t>
      </w:r>
      <w:r w:rsidRPr="000C008B">
        <w:rPr>
          <w:rFonts w:hint="eastAsia"/>
          <w:rtl/>
        </w:rPr>
        <w:t>قَب</w:t>
      </w:r>
      <w:r w:rsidRPr="000C008B">
        <w:rPr>
          <w:rFonts w:hint="cs"/>
          <w:rtl/>
        </w:rPr>
        <w:t>ۡ</w:t>
      </w:r>
      <w:r w:rsidRPr="000C008B">
        <w:rPr>
          <w:rFonts w:hint="eastAsia"/>
          <w:rtl/>
        </w:rPr>
        <w:t>لِ</w:t>
      </w:r>
      <w:r w:rsidRPr="000C008B">
        <w:rPr>
          <w:rtl/>
        </w:rPr>
        <w:t xml:space="preserve"> </w:t>
      </w:r>
      <w:r w:rsidRPr="000C008B">
        <w:rPr>
          <w:rFonts w:hint="eastAsia"/>
          <w:rtl/>
        </w:rPr>
        <w:t>أَن</w:t>
      </w:r>
      <w:r w:rsidRPr="000C008B">
        <w:rPr>
          <w:rtl/>
        </w:rPr>
        <w:t xml:space="preserve"> </w:t>
      </w:r>
      <w:r w:rsidRPr="000C008B">
        <w:rPr>
          <w:rFonts w:hint="eastAsia"/>
          <w:rtl/>
        </w:rPr>
        <w:t>يُنَزَّلَ</w:t>
      </w:r>
      <w:r w:rsidRPr="000C008B">
        <w:rPr>
          <w:rtl/>
        </w:rPr>
        <w:t xml:space="preserve"> </w:t>
      </w:r>
      <w:r w:rsidRPr="000C008B">
        <w:rPr>
          <w:rFonts w:hint="eastAsia"/>
          <w:rtl/>
        </w:rPr>
        <w:t>عَلَي</w:t>
      </w:r>
      <w:r w:rsidRPr="000C008B">
        <w:rPr>
          <w:rFonts w:hint="cs"/>
          <w:rtl/>
        </w:rPr>
        <w:t>ۡ</w:t>
      </w:r>
      <w:r w:rsidRPr="000C008B">
        <w:rPr>
          <w:rFonts w:hint="eastAsia"/>
          <w:rtl/>
        </w:rPr>
        <w:t>هِم</w:t>
      </w:r>
      <w:r w:rsidRPr="000C008B">
        <w:rPr>
          <w:rtl/>
        </w:rPr>
        <w:t xml:space="preserve"> </w:t>
      </w:r>
      <w:r w:rsidRPr="000C008B">
        <w:rPr>
          <w:rFonts w:hint="eastAsia"/>
          <w:rtl/>
        </w:rPr>
        <w:t>مِّن</w:t>
      </w:r>
      <w:r w:rsidRPr="000C008B">
        <w:rPr>
          <w:rtl/>
        </w:rPr>
        <w:t xml:space="preserve"> </w:t>
      </w:r>
      <w:r w:rsidRPr="000C008B">
        <w:rPr>
          <w:rFonts w:hint="eastAsia"/>
          <w:rtl/>
        </w:rPr>
        <w:t>قَب</w:t>
      </w:r>
      <w:r w:rsidRPr="000C008B">
        <w:rPr>
          <w:rFonts w:hint="cs"/>
          <w:rtl/>
        </w:rPr>
        <w:t>ۡ</w:t>
      </w:r>
      <w:r w:rsidRPr="000C008B">
        <w:rPr>
          <w:rFonts w:hint="eastAsia"/>
          <w:rtl/>
        </w:rPr>
        <w:t>لِهِ</w:t>
      </w:r>
      <w:r w:rsidRPr="000C008B">
        <w:rPr>
          <w:rFonts w:hint="cs"/>
          <w:rtl/>
        </w:rPr>
        <w:t>ۦ</w:t>
      </w:r>
      <w:r w:rsidRPr="000C008B">
        <w:rPr>
          <w:rtl/>
        </w:rPr>
        <w:t xml:space="preserve"> </w:t>
      </w:r>
      <w:r w:rsidRPr="000C008B">
        <w:rPr>
          <w:rFonts w:hint="eastAsia"/>
          <w:rtl/>
        </w:rPr>
        <w:t>لَمُب</w:t>
      </w:r>
      <w:r w:rsidRPr="000C008B">
        <w:rPr>
          <w:rFonts w:hint="cs"/>
          <w:rtl/>
        </w:rPr>
        <w:t>ۡ</w:t>
      </w:r>
      <w:r w:rsidRPr="000C008B">
        <w:rPr>
          <w:rFonts w:hint="eastAsia"/>
          <w:rtl/>
        </w:rPr>
        <w:t>لِسِينَ</w:t>
      </w:r>
      <w:r w:rsidRPr="000C008B">
        <w:rPr>
          <w:rtl/>
        </w:rPr>
        <w:t xml:space="preserve"> </w:t>
      </w:r>
      <w:r w:rsidRPr="000C008B">
        <w:rPr>
          <w:rFonts w:hint="cs"/>
          <w:rtl/>
        </w:rPr>
        <w:t>٤٩</w:t>
      </w:r>
      <w:r w:rsidRPr="000C008B">
        <w:rPr>
          <w:rtl/>
        </w:rPr>
        <w:t xml:space="preserve"> </w:t>
      </w:r>
      <w:r w:rsidRPr="000C008B">
        <w:rPr>
          <w:rFonts w:hint="eastAsia"/>
          <w:rtl/>
        </w:rPr>
        <w:t>فَ</w:t>
      </w:r>
      <w:r w:rsidRPr="000C008B">
        <w:rPr>
          <w:rFonts w:hint="cs"/>
          <w:rtl/>
        </w:rPr>
        <w:t>ٱ</w:t>
      </w:r>
      <w:r w:rsidRPr="000C008B">
        <w:rPr>
          <w:rFonts w:hint="eastAsia"/>
          <w:rtl/>
        </w:rPr>
        <w:t>نظُر</w:t>
      </w:r>
      <w:r w:rsidRPr="000C008B">
        <w:rPr>
          <w:rFonts w:hint="cs"/>
          <w:rtl/>
        </w:rPr>
        <w:t>ۡ</w:t>
      </w:r>
      <w:r w:rsidRPr="000C008B">
        <w:rPr>
          <w:rtl/>
        </w:rPr>
        <w:t xml:space="preserve"> </w:t>
      </w:r>
      <w:r w:rsidRPr="000C008B">
        <w:rPr>
          <w:rFonts w:hint="eastAsia"/>
          <w:rtl/>
        </w:rPr>
        <w:t>إِلَى</w:t>
      </w:r>
      <w:r w:rsidRPr="000C008B">
        <w:rPr>
          <w:rFonts w:hint="cs"/>
          <w:rtl/>
        </w:rPr>
        <w:t>ٰٓ</w:t>
      </w:r>
      <w:r w:rsidRPr="000C008B">
        <w:rPr>
          <w:rtl/>
        </w:rPr>
        <w:t xml:space="preserve"> </w:t>
      </w:r>
      <w:r w:rsidRPr="000C008B">
        <w:rPr>
          <w:rFonts w:hint="eastAsia"/>
          <w:rtl/>
        </w:rPr>
        <w:t>ءَاثَ</w:t>
      </w:r>
      <w:r w:rsidRPr="000C008B">
        <w:rPr>
          <w:rFonts w:hint="cs"/>
          <w:rtl/>
        </w:rPr>
        <w:t>ٰ</w:t>
      </w:r>
      <w:r w:rsidRPr="000C008B">
        <w:rPr>
          <w:rFonts w:hint="eastAsia"/>
          <w:rtl/>
        </w:rPr>
        <w:t>رِ</w:t>
      </w:r>
      <w:r w:rsidRPr="000C008B">
        <w:rPr>
          <w:rtl/>
        </w:rPr>
        <w:t xml:space="preserve"> </w:t>
      </w:r>
      <w:r w:rsidRPr="000C008B">
        <w:rPr>
          <w:rFonts w:hint="eastAsia"/>
          <w:rtl/>
        </w:rPr>
        <w:t>رَح</w:t>
      </w:r>
      <w:r w:rsidRPr="000C008B">
        <w:rPr>
          <w:rFonts w:hint="cs"/>
          <w:rtl/>
        </w:rPr>
        <w:t>ۡ</w:t>
      </w:r>
      <w:r w:rsidRPr="000C008B">
        <w:rPr>
          <w:rFonts w:hint="eastAsia"/>
          <w:rtl/>
        </w:rPr>
        <w:t>مَتِ</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eastAsia"/>
          <w:rtl/>
        </w:rPr>
        <w:t>كَي</w:t>
      </w:r>
      <w:r w:rsidRPr="000C008B">
        <w:rPr>
          <w:rFonts w:hint="cs"/>
          <w:rtl/>
        </w:rPr>
        <w:t>ۡ</w:t>
      </w:r>
      <w:r w:rsidRPr="000C008B">
        <w:rPr>
          <w:rFonts w:hint="eastAsia"/>
          <w:rtl/>
        </w:rPr>
        <w:t>فَ</w:t>
      </w:r>
      <w:r w:rsidRPr="000C008B">
        <w:rPr>
          <w:rtl/>
        </w:rPr>
        <w:t xml:space="preserve"> </w:t>
      </w:r>
      <w:r w:rsidRPr="000C008B">
        <w:rPr>
          <w:rFonts w:hint="eastAsia"/>
          <w:rtl/>
        </w:rPr>
        <w:t>يُح</w:t>
      </w:r>
      <w:r w:rsidRPr="000C008B">
        <w:rPr>
          <w:rFonts w:hint="cs"/>
          <w:rtl/>
        </w:rPr>
        <w:t>ۡ</w:t>
      </w:r>
      <w:r w:rsidRPr="000C008B">
        <w:rPr>
          <w:rFonts w:hint="eastAsia"/>
          <w:rtl/>
        </w:rPr>
        <w:t>يِ</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أَر</w:t>
      </w:r>
      <w:r w:rsidRPr="000C008B">
        <w:rPr>
          <w:rFonts w:hint="cs"/>
          <w:rtl/>
        </w:rPr>
        <w:t>ۡ</w:t>
      </w:r>
      <w:r w:rsidRPr="000C008B">
        <w:rPr>
          <w:rFonts w:hint="eastAsia"/>
          <w:rtl/>
        </w:rPr>
        <w:t>ضَ</w:t>
      </w:r>
      <w:r w:rsidRPr="000C008B">
        <w:rPr>
          <w:rtl/>
        </w:rPr>
        <w:t xml:space="preserve"> </w:t>
      </w:r>
      <w:r w:rsidRPr="000C008B">
        <w:rPr>
          <w:rFonts w:hint="eastAsia"/>
          <w:rtl/>
        </w:rPr>
        <w:t>بَع</w:t>
      </w:r>
      <w:r w:rsidRPr="000C008B">
        <w:rPr>
          <w:rFonts w:hint="cs"/>
          <w:rtl/>
        </w:rPr>
        <w:t>ۡ</w:t>
      </w:r>
      <w:r w:rsidRPr="000C008B">
        <w:rPr>
          <w:rFonts w:hint="eastAsia"/>
          <w:rtl/>
        </w:rPr>
        <w:t>دَ</w:t>
      </w:r>
      <w:r w:rsidRPr="000C008B">
        <w:rPr>
          <w:rtl/>
        </w:rPr>
        <w:t xml:space="preserve"> </w:t>
      </w:r>
      <w:r w:rsidRPr="000C008B">
        <w:rPr>
          <w:rFonts w:hint="eastAsia"/>
          <w:rtl/>
        </w:rPr>
        <w:t>مَو</w:t>
      </w:r>
      <w:r w:rsidRPr="000C008B">
        <w:rPr>
          <w:rFonts w:hint="cs"/>
          <w:rtl/>
        </w:rPr>
        <w:t>ۡ</w:t>
      </w:r>
      <w:r w:rsidRPr="000C008B">
        <w:rPr>
          <w:rFonts w:hint="eastAsia"/>
          <w:rtl/>
        </w:rPr>
        <w:t>تِهَا</w:t>
      </w:r>
      <w:r w:rsidRPr="000C008B">
        <w:rPr>
          <w:rFonts w:hint="cs"/>
          <w:rtl/>
        </w:rPr>
        <w:t>ٓۚ</w:t>
      </w:r>
      <w:r w:rsidRPr="000C008B">
        <w:rPr>
          <w:rtl/>
        </w:rPr>
        <w:t xml:space="preserve"> </w:t>
      </w:r>
      <w:r w:rsidRPr="000C008B">
        <w:rPr>
          <w:rFonts w:hint="eastAsia"/>
          <w:rtl/>
        </w:rPr>
        <w:t>إِنَّ</w:t>
      </w:r>
      <w:r w:rsidRPr="000C008B">
        <w:rPr>
          <w:rtl/>
        </w:rPr>
        <w:t xml:space="preserve"> </w:t>
      </w:r>
      <w:r w:rsidRPr="000C008B">
        <w:rPr>
          <w:rFonts w:hint="eastAsia"/>
          <w:rtl/>
        </w:rPr>
        <w:t>ذَ</w:t>
      </w:r>
      <w:r w:rsidRPr="000C008B">
        <w:rPr>
          <w:rFonts w:hint="cs"/>
          <w:rtl/>
        </w:rPr>
        <w:t>ٰ</w:t>
      </w:r>
      <w:r w:rsidRPr="000C008B">
        <w:rPr>
          <w:rFonts w:hint="eastAsia"/>
          <w:rtl/>
        </w:rPr>
        <w:t>لِكَ</w:t>
      </w:r>
      <w:r w:rsidRPr="000C008B">
        <w:rPr>
          <w:rtl/>
        </w:rPr>
        <w:t xml:space="preserve"> </w:t>
      </w:r>
      <w:r w:rsidRPr="000C008B">
        <w:rPr>
          <w:rFonts w:hint="eastAsia"/>
          <w:rtl/>
        </w:rPr>
        <w:t>لَمُح</w:t>
      </w:r>
      <w:r w:rsidRPr="000C008B">
        <w:rPr>
          <w:rFonts w:hint="cs"/>
          <w:rtl/>
        </w:rPr>
        <w:t>ۡ</w:t>
      </w:r>
      <w:r w:rsidRPr="000C008B">
        <w:rPr>
          <w:rFonts w:hint="eastAsia"/>
          <w:rtl/>
        </w:rPr>
        <w:t>يِ</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مَو</w:t>
      </w:r>
      <w:r w:rsidRPr="000C008B">
        <w:rPr>
          <w:rFonts w:hint="cs"/>
          <w:rtl/>
        </w:rPr>
        <w:t>ۡ</w:t>
      </w:r>
      <w:r w:rsidRPr="000C008B">
        <w:rPr>
          <w:rFonts w:hint="eastAsia"/>
          <w:rtl/>
        </w:rPr>
        <w:t>تَى</w:t>
      </w:r>
      <w:r w:rsidRPr="000C008B">
        <w:rPr>
          <w:rFonts w:hint="cs"/>
          <w:rtl/>
        </w:rPr>
        <w:t>ٰۖ</w:t>
      </w:r>
      <w:r w:rsidRPr="000C008B">
        <w:rPr>
          <w:rtl/>
        </w:rPr>
        <w:t xml:space="preserve"> </w:t>
      </w:r>
      <w:r w:rsidRPr="000C008B">
        <w:rPr>
          <w:rFonts w:hint="eastAsia"/>
          <w:rtl/>
        </w:rPr>
        <w:t>وَهُوَ</w:t>
      </w:r>
      <w:r w:rsidRPr="000C008B">
        <w:rPr>
          <w:rtl/>
        </w:rPr>
        <w:t xml:space="preserve"> </w:t>
      </w:r>
      <w:r w:rsidRPr="000C008B">
        <w:rPr>
          <w:rFonts w:hint="eastAsia"/>
          <w:rtl/>
        </w:rPr>
        <w:t>عَلَى</w:t>
      </w:r>
      <w:r w:rsidRPr="000C008B">
        <w:rPr>
          <w:rFonts w:hint="cs"/>
          <w:rtl/>
        </w:rPr>
        <w:t>ٰ</w:t>
      </w:r>
      <w:r w:rsidRPr="000C008B">
        <w:rPr>
          <w:rtl/>
        </w:rPr>
        <w:t xml:space="preserve"> </w:t>
      </w:r>
      <w:r w:rsidRPr="000C008B">
        <w:rPr>
          <w:rFonts w:hint="eastAsia"/>
          <w:rtl/>
        </w:rPr>
        <w:t>كُلِّ</w:t>
      </w:r>
      <w:r w:rsidRPr="000C008B">
        <w:rPr>
          <w:rtl/>
        </w:rPr>
        <w:t xml:space="preserve"> </w:t>
      </w:r>
      <w:r w:rsidRPr="000C008B">
        <w:rPr>
          <w:rFonts w:hint="eastAsia"/>
          <w:rtl/>
        </w:rPr>
        <w:t>شَي</w:t>
      </w:r>
      <w:r w:rsidRPr="000C008B">
        <w:rPr>
          <w:rFonts w:hint="cs"/>
          <w:rtl/>
        </w:rPr>
        <w:t>ۡ</w:t>
      </w:r>
      <w:r w:rsidRPr="000C008B">
        <w:rPr>
          <w:rFonts w:hint="eastAsia"/>
          <w:rtl/>
        </w:rPr>
        <w:t>ء</w:t>
      </w:r>
      <w:r w:rsidRPr="000C008B">
        <w:rPr>
          <w:rFonts w:hint="cs"/>
          <w:rtl/>
        </w:rPr>
        <w:t>ٖ</w:t>
      </w:r>
      <w:r w:rsidRPr="000C008B">
        <w:rPr>
          <w:rtl/>
        </w:rPr>
        <w:t xml:space="preserve"> </w:t>
      </w:r>
      <w:r w:rsidRPr="000C008B">
        <w:rPr>
          <w:rFonts w:hint="eastAsia"/>
          <w:rtl/>
        </w:rPr>
        <w:t>قَدِير</w:t>
      </w:r>
      <w:r w:rsidRPr="000C008B">
        <w:rPr>
          <w:rFonts w:hint="cs"/>
          <w:rtl/>
        </w:rPr>
        <w:t>ٞ</w:t>
      </w:r>
      <w:r w:rsidRPr="000C008B">
        <w:rPr>
          <w:rtl/>
        </w:rPr>
        <w:t xml:space="preserve"> </w:t>
      </w:r>
      <w:r w:rsidRPr="000C008B">
        <w:rPr>
          <w:rFonts w:hint="cs"/>
          <w:rtl/>
        </w:rPr>
        <w:t>٥٠</w:t>
      </w:r>
      <w:r w:rsidRPr="000C008B">
        <w:rPr>
          <w:rStyle w:val="Char8"/>
          <w:rFonts w:hint="cs"/>
          <w:rtl/>
        </w:rPr>
        <w:t>﴾</w:t>
      </w:r>
      <w:r w:rsidRPr="00676945">
        <w:rPr>
          <w:rStyle w:val="Char7"/>
          <w:rFonts w:hint="cs"/>
          <w:rtl/>
        </w:rPr>
        <w:t xml:space="preserve"> </w:t>
      </w:r>
      <w:r w:rsidRPr="00D14940">
        <w:rPr>
          <w:rStyle w:val="Char6"/>
          <w:rFonts w:hint="cs"/>
          <w:rtl/>
        </w:rPr>
        <w:t>[الروم: 48-50]</w:t>
      </w:r>
      <w:r w:rsidRPr="00676945">
        <w:rPr>
          <w:rStyle w:val="Char4"/>
          <w:rFonts w:hint="cs"/>
          <w:rtl/>
        </w:rPr>
        <w:t>.</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خدا کسی است که بادها را وزان می‌سازد و بادها ابرها را برمی‌انگیزند، سپس خدا آن‌گونه که بخواهد ابرها را در آسمان می‌گستراند و آن‌ها را به صورت توده‌هایی بالای یکدیگرانباشته و متراکم می‌دارد و تو می‌بینی که از لابلای آن‌ها باران‌ها فرو می‌بارد، و هنگامی که آن را بر کسانی از بندگانش می‌باراند، آنان خوشحال و مسرور می‌گردند</w:t>
      </w:r>
      <w:r w:rsidRPr="00D14940">
        <w:rPr>
          <w:rStyle w:val="Char4"/>
          <w:rFonts w:hint="cs"/>
          <w:rtl/>
        </w:rPr>
        <w:t>.</w:t>
      </w:r>
      <w:r w:rsidRPr="000C008B">
        <w:rPr>
          <w:rFonts w:hint="cs"/>
          <w:rtl/>
        </w:rPr>
        <w:t xml:space="preserve"> هر چند که پیش از نزول باران، ناامید و سرگردان بوده باشند به آثار رحمت الهی بنگر که چگونه زمین را پس از مردنش زنده می‌کند</w:t>
      </w:r>
      <w:r w:rsidRPr="00D14940">
        <w:rPr>
          <w:rStyle w:val="Char4"/>
          <w:rFonts w:hint="cs"/>
          <w:rtl/>
        </w:rPr>
        <w:t>.</w:t>
      </w:r>
      <w:r w:rsidRPr="000C008B">
        <w:rPr>
          <w:rFonts w:hint="cs"/>
          <w:rtl/>
        </w:rPr>
        <w:t xml:space="preserve"> آن کس (که زمین مرده را با نزول باران زنده می‌کند) زنده کننده‌ی مردگان (در رستاخیز) است و او برهمه چیز توانا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همچنان که خداوند سایه‌ها و نور را قبض می‌کند.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أَلَم</w:t>
      </w:r>
      <w:r w:rsidRPr="000C008B">
        <w:rPr>
          <w:rFonts w:hint="cs"/>
          <w:rtl/>
        </w:rPr>
        <w:t>ۡ</w:t>
      </w:r>
      <w:r w:rsidRPr="000C008B">
        <w:rPr>
          <w:rtl/>
        </w:rPr>
        <w:t xml:space="preserve"> </w:t>
      </w:r>
      <w:r w:rsidRPr="000C008B">
        <w:rPr>
          <w:rFonts w:hint="eastAsia"/>
          <w:rtl/>
        </w:rPr>
        <w:t>تَرَ</w:t>
      </w:r>
      <w:r w:rsidRPr="000C008B">
        <w:rPr>
          <w:rtl/>
        </w:rPr>
        <w:t xml:space="preserve"> </w:t>
      </w:r>
      <w:r w:rsidRPr="000C008B">
        <w:rPr>
          <w:rFonts w:hint="eastAsia"/>
          <w:rtl/>
        </w:rPr>
        <w:t>إِلَى</w:t>
      </w:r>
      <w:r w:rsidRPr="000C008B">
        <w:rPr>
          <w:rFonts w:hint="cs"/>
          <w:rtl/>
        </w:rPr>
        <w:t>ٰ</w:t>
      </w:r>
      <w:r w:rsidRPr="000C008B">
        <w:rPr>
          <w:rtl/>
        </w:rPr>
        <w:t xml:space="preserve"> </w:t>
      </w:r>
      <w:r w:rsidRPr="000C008B">
        <w:rPr>
          <w:rFonts w:hint="eastAsia"/>
          <w:rtl/>
        </w:rPr>
        <w:t>رَبِّكَ</w:t>
      </w:r>
      <w:r w:rsidRPr="000C008B">
        <w:rPr>
          <w:rtl/>
        </w:rPr>
        <w:t xml:space="preserve"> </w:t>
      </w:r>
      <w:r w:rsidRPr="000C008B">
        <w:rPr>
          <w:rFonts w:hint="eastAsia"/>
          <w:rtl/>
        </w:rPr>
        <w:t>كَي</w:t>
      </w:r>
      <w:r w:rsidRPr="000C008B">
        <w:rPr>
          <w:rFonts w:hint="cs"/>
          <w:rtl/>
        </w:rPr>
        <w:t>ۡ</w:t>
      </w:r>
      <w:r w:rsidRPr="000C008B">
        <w:rPr>
          <w:rFonts w:hint="eastAsia"/>
          <w:rtl/>
        </w:rPr>
        <w:t>فَ</w:t>
      </w:r>
      <w:r w:rsidRPr="000C008B">
        <w:rPr>
          <w:rtl/>
        </w:rPr>
        <w:t xml:space="preserve"> </w:t>
      </w:r>
      <w:r w:rsidRPr="000C008B">
        <w:rPr>
          <w:rFonts w:hint="eastAsia"/>
          <w:rtl/>
        </w:rPr>
        <w:t>مَدَّ</w:t>
      </w:r>
      <w:r w:rsidRPr="000C008B">
        <w:rPr>
          <w:rtl/>
        </w:rPr>
        <w:t xml:space="preserve"> </w:t>
      </w:r>
      <w:r w:rsidRPr="000C008B">
        <w:rPr>
          <w:rFonts w:hint="cs"/>
          <w:rtl/>
        </w:rPr>
        <w:t>ٱ</w:t>
      </w:r>
      <w:r w:rsidRPr="000C008B">
        <w:rPr>
          <w:rFonts w:hint="eastAsia"/>
          <w:rtl/>
        </w:rPr>
        <w:t>لظِّلَّ</w:t>
      </w:r>
      <w:r w:rsidRPr="000C008B">
        <w:rPr>
          <w:rtl/>
        </w:rPr>
        <w:t xml:space="preserve"> </w:t>
      </w:r>
      <w:r w:rsidRPr="000C008B">
        <w:rPr>
          <w:rFonts w:hint="eastAsia"/>
          <w:rtl/>
        </w:rPr>
        <w:t>وَلَو</w:t>
      </w:r>
      <w:r w:rsidRPr="000C008B">
        <w:rPr>
          <w:rFonts w:hint="cs"/>
          <w:rtl/>
        </w:rPr>
        <w:t>ۡ</w:t>
      </w:r>
      <w:r w:rsidRPr="000C008B">
        <w:rPr>
          <w:rtl/>
        </w:rPr>
        <w:t xml:space="preserve"> </w:t>
      </w:r>
      <w:r w:rsidRPr="000C008B">
        <w:rPr>
          <w:rFonts w:hint="eastAsia"/>
          <w:rtl/>
        </w:rPr>
        <w:t>شَا</w:t>
      </w:r>
      <w:r w:rsidRPr="000C008B">
        <w:rPr>
          <w:rFonts w:hint="cs"/>
          <w:rtl/>
        </w:rPr>
        <w:t>ٓ</w:t>
      </w:r>
      <w:r w:rsidRPr="000C008B">
        <w:rPr>
          <w:rFonts w:hint="eastAsia"/>
          <w:rtl/>
        </w:rPr>
        <w:t>ءَ</w:t>
      </w:r>
      <w:r w:rsidRPr="000C008B">
        <w:rPr>
          <w:rtl/>
        </w:rPr>
        <w:t xml:space="preserve"> </w:t>
      </w:r>
      <w:r w:rsidRPr="000C008B">
        <w:rPr>
          <w:rFonts w:hint="eastAsia"/>
          <w:rtl/>
        </w:rPr>
        <w:t>لَجَعَلَهُ</w:t>
      </w:r>
      <w:r w:rsidRPr="000C008B">
        <w:rPr>
          <w:rFonts w:hint="cs"/>
          <w:rtl/>
        </w:rPr>
        <w:t>ۥ</w:t>
      </w:r>
      <w:r w:rsidRPr="000C008B">
        <w:rPr>
          <w:rtl/>
        </w:rPr>
        <w:t xml:space="preserve"> </w:t>
      </w:r>
      <w:r w:rsidRPr="000C008B">
        <w:rPr>
          <w:rFonts w:hint="eastAsia"/>
          <w:rtl/>
        </w:rPr>
        <w:t>سَاكِن</w:t>
      </w:r>
      <w:r w:rsidRPr="000C008B">
        <w:rPr>
          <w:rFonts w:hint="cs"/>
          <w:rtl/>
        </w:rPr>
        <w:t>ٗ</w:t>
      </w:r>
      <w:r w:rsidRPr="000C008B">
        <w:rPr>
          <w:rFonts w:hint="eastAsia"/>
          <w:rtl/>
        </w:rPr>
        <w:t>ا</w:t>
      </w:r>
      <w:r w:rsidRPr="000C008B">
        <w:rPr>
          <w:rtl/>
        </w:rPr>
        <w:t xml:space="preserve"> </w:t>
      </w:r>
      <w:r w:rsidRPr="000C008B">
        <w:rPr>
          <w:rFonts w:hint="eastAsia"/>
          <w:rtl/>
        </w:rPr>
        <w:t>ثُمَّ</w:t>
      </w:r>
      <w:r w:rsidRPr="000C008B">
        <w:rPr>
          <w:rtl/>
        </w:rPr>
        <w:t xml:space="preserve"> </w:t>
      </w:r>
      <w:r w:rsidRPr="000C008B">
        <w:rPr>
          <w:rFonts w:hint="eastAsia"/>
          <w:rtl/>
        </w:rPr>
        <w:t>جَعَل</w:t>
      </w:r>
      <w:r w:rsidRPr="000C008B">
        <w:rPr>
          <w:rFonts w:hint="cs"/>
          <w:rtl/>
        </w:rPr>
        <w:t>ۡ</w:t>
      </w:r>
      <w:r w:rsidRPr="000C008B">
        <w:rPr>
          <w:rFonts w:hint="eastAsia"/>
          <w:rtl/>
        </w:rPr>
        <w:t>نَا</w:t>
      </w:r>
      <w:r w:rsidRPr="000C008B">
        <w:rPr>
          <w:rtl/>
        </w:rPr>
        <w:t xml:space="preserve"> </w:t>
      </w:r>
      <w:r w:rsidRPr="000C008B">
        <w:rPr>
          <w:rFonts w:hint="cs"/>
          <w:rtl/>
        </w:rPr>
        <w:t>ٱ</w:t>
      </w:r>
      <w:r w:rsidRPr="000C008B">
        <w:rPr>
          <w:rFonts w:hint="eastAsia"/>
          <w:rtl/>
        </w:rPr>
        <w:t>لشَّم</w:t>
      </w:r>
      <w:r w:rsidRPr="000C008B">
        <w:rPr>
          <w:rFonts w:hint="cs"/>
          <w:rtl/>
        </w:rPr>
        <w:t>ۡ</w:t>
      </w:r>
      <w:r w:rsidRPr="000C008B">
        <w:rPr>
          <w:rFonts w:hint="eastAsia"/>
          <w:rtl/>
        </w:rPr>
        <w:t>سَ</w:t>
      </w:r>
      <w:r w:rsidRPr="000C008B">
        <w:rPr>
          <w:rtl/>
        </w:rPr>
        <w:t xml:space="preserve"> </w:t>
      </w:r>
      <w:r w:rsidRPr="000C008B">
        <w:rPr>
          <w:rFonts w:hint="eastAsia"/>
          <w:rtl/>
        </w:rPr>
        <w:t>عَلَي</w:t>
      </w:r>
      <w:r w:rsidRPr="000C008B">
        <w:rPr>
          <w:rFonts w:hint="cs"/>
          <w:rtl/>
        </w:rPr>
        <w:t>ۡ</w:t>
      </w:r>
      <w:r w:rsidRPr="000C008B">
        <w:rPr>
          <w:rFonts w:hint="eastAsia"/>
          <w:rtl/>
        </w:rPr>
        <w:t>هِ</w:t>
      </w:r>
      <w:r w:rsidRPr="000C008B">
        <w:rPr>
          <w:rtl/>
        </w:rPr>
        <w:t xml:space="preserve"> </w:t>
      </w:r>
      <w:r w:rsidRPr="000C008B">
        <w:rPr>
          <w:rFonts w:hint="eastAsia"/>
          <w:rtl/>
        </w:rPr>
        <w:t>دَلِيل</w:t>
      </w:r>
      <w:r w:rsidRPr="000C008B">
        <w:rPr>
          <w:rFonts w:hint="cs"/>
          <w:rtl/>
        </w:rPr>
        <w:t>ٗ</w:t>
      </w:r>
      <w:r w:rsidRPr="000C008B">
        <w:rPr>
          <w:rFonts w:hint="eastAsia"/>
          <w:rtl/>
        </w:rPr>
        <w:t>ا</w:t>
      </w:r>
      <w:r w:rsidRPr="000C008B">
        <w:rPr>
          <w:rtl/>
        </w:rPr>
        <w:t xml:space="preserve"> </w:t>
      </w:r>
      <w:r w:rsidRPr="000C008B">
        <w:rPr>
          <w:rFonts w:hint="cs"/>
          <w:rtl/>
        </w:rPr>
        <w:t>٤٥</w:t>
      </w:r>
      <w:r w:rsidRPr="000C008B">
        <w:rPr>
          <w:rtl/>
        </w:rPr>
        <w:t xml:space="preserve"> </w:t>
      </w:r>
      <w:r w:rsidRPr="000C008B">
        <w:rPr>
          <w:rFonts w:hint="eastAsia"/>
          <w:rtl/>
        </w:rPr>
        <w:t>ثُمَّ</w:t>
      </w:r>
      <w:r w:rsidRPr="000C008B">
        <w:rPr>
          <w:rtl/>
        </w:rPr>
        <w:t xml:space="preserve"> </w:t>
      </w:r>
      <w:r w:rsidRPr="000C008B">
        <w:rPr>
          <w:rFonts w:hint="eastAsia"/>
          <w:rtl/>
        </w:rPr>
        <w:t>قَبَض</w:t>
      </w:r>
      <w:r w:rsidRPr="000C008B">
        <w:rPr>
          <w:rFonts w:hint="cs"/>
          <w:rtl/>
        </w:rPr>
        <w:t>ۡ</w:t>
      </w:r>
      <w:r w:rsidRPr="000C008B">
        <w:rPr>
          <w:rFonts w:hint="eastAsia"/>
          <w:rtl/>
        </w:rPr>
        <w:t>نَ</w:t>
      </w:r>
      <w:r w:rsidRPr="000C008B">
        <w:rPr>
          <w:rFonts w:hint="cs"/>
          <w:rtl/>
        </w:rPr>
        <w:t>ٰ</w:t>
      </w:r>
      <w:r w:rsidRPr="000C008B">
        <w:rPr>
          <w:rFonts w:hint="eastAsia"/>
          <w:rtl/>
        </w:rPr>
        <w:t>هُ</w:t>
      </w:r>
      <w:r w:rsidRPr="000C008B">
        <w:rPr>
          <w:rtl/>
        </w:rPr>
        <w:t xml:space="preserve"> </w:t>
      </w:r>
      <w:r w:rsidRPr="000C008B">
        <w:rPr>
          <w:rFonts w:hint="eastAsia"/>
          <w:rtl/>
        </w:rPr>
        <w:t>إِلَي</w:t>
      </w:r>
      <w:r w:rsidRPr="000C008B">
        <w:rPr>
          <w:rFonts w:hint="cs"/>
          <w:rtl/>
        </w:rPr>
        <w:t>ۡ</w:t>
      </w:r>
      <w:r w:rsidRPr="000C008B">
        <w:rPr>
          <w:rFonts w:hint="eastAsia"/>
          <w:rtl/>
        </w:rPr>
        <w:t>نَا</w:t>
      </w:r>
      <w:r w:rsidRPr="000C008B">
        <w:rPr>
          <w:rtl/>
        </w:rPr>
        <w:t xml:space="preserve"> </w:t>
      </w:r>
      <w:r w:rsidRPr="000C008B">
        <w:rPr>
          <w:rFonts w:hint="eastAsia"/>
          <w:rtl/>
        </w:rPr>
        <w:t>قَب</w:t>
      </w:r>
      <w:r w:rsidRPr="000C008B">
        <w:rPr>
          <w:rFonts w:hint="cs"/>
          <w:rtl/>
        </w:rPr>
        <w:t>ۡ</w:t>
      </w:r>
      <w:r w:rsidRPr="000C008B">
        <w:rPr>
          <w:rFonts w:hint="eastAsia"/>
          <w:rtl/>
        </w:rPr>
        <w:t>ض</w:t>
      </w:r>
      <w:r w:rsidRPr="000C008B">
        <w:rPr>
          <w:rFonts w:hint="cs"/>
          <w:rtl/>
        </w:rPr>
        <w:t>ٗ</w:t>
      </w:r>
      <w:r w:rsidRPr="000C008B">
        <w:rPr>
          <w:rFonts w:hint="eastAsia"/>
          <w:rtl/>
        </w:rPr>
        <w:t>ا</w:t>
      </w:r>
      <w:r w:rsidRPr="000C008B">
        <w:rPr>
          <w:rtl/>
        </w:rPr>
        <w:t xml:space="preserve"> </w:t>
      </w:r>
      <w:r w:rsidRPr="000C008B">
        <w:rPr>
          <w:rFonts w:hint="eastAsia"/>
          <w:rtl/>
        </w:rPr>
        <w:t>يَسِير</w:t>
      </w:r>
      <w:r w:rsidRPr="000C008B">
        <w:rPr>
          <w:rFonts w:hint="cs"/>
          <w:rtl/>
        </w:rPr>
        <w:t>ٗ</w:t>
      </w:r>
      <w:r w:rsidRPr="000C008B">
        <w:rPr>
          <w:rFonts w:hint="eastAsia"/>
          <w:rtl/>
        </w:rPr>
        <w:t>ا</w:t>
      </w:r>
      <w:r w:rsidRPr="000C008B">
        <w:rPr>
          <w:rtl/>
        </w:rPr>
        <w:t xml:space="preserve"> </w:t>
      </w:r>
      <w:r w:rsidRPr="000C008B">
        <w:rPr>
          <w:rFonts w:hint="cs"/>
          <w:rtl/>
        </w:rPr>
        <w:t>٤٦</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[الفرقان: 45-46]</w:t>
      </w:r>
      <w:r w:rsidRPr="00676945">
        <w:rPr>
          <w:rStyle w:val="Char4"/>
          <w:rFonts w:hint="cs"/>
          <w:rtl/>
        </w:rPr>
        <w:t>.</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مگر نمی‌بینی که پروردگارت چگونه سایه را گسترانیده است؟ و هم‌چنین خورشید را دال بر این سایه‌ی گسترده کرده است؟ اگر خدا می‌خواست سایه را ساکن می‌کرد، سپس ما آن سایه را آهسته جمع کرده و برمی‌چینیم</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وَ</w:t>
      </w:r>
      <w:r w:rsidRPr="000C008B">
        <w:rPr>
          <w:rFonts w:hint="cs"/>
          <w:rtl/>
        </w:rPr>
        <w:t>ٱ</w:t>
      </w:r>
      <w:r w:rsidRPr="000C008B">
        <w:rPr>
          <w:rFonts w:hint="eastAsia"/>
          <w:rtl/>
        </w:rPr>
        <w:t>للَّهُ</w:t>
      </w:r>
      <w:r w:rsidRPr="000C008B">
        <w:rPr>
          <w:rtl/>
        </w:rPr>
        <w:t xml:space="preserve"> </w:t>
      </w:r>
      <w:r w:rsidRPr="000C008B">
        <w:rPr>
          <w:rFonts w:hint="eastAsia"/>
          <w:rtl/>
        </w:rPr>
        <w:t>يَق</w:t>
      </w:r>
      <w:r w:rsidRPr="000C008B">
        <w:rPr>
          <w:rFonts w:hint="cs"/>
          <w:rtl/>
        </w:rPr>
        <w:t>ۡ</w:t>
      </w:r>
      <w:r w:rsidRPr="000C008B">
        <w:rPr>
          <w:rFonts w:hint="eastAsia"/>
          <w:rtl/>
        </w:rPr>
        <w:t>بِضُ</w:t>
      </w:r>
      <w:r w:rsidRPr="000C008B">
        <w:rPr>
          <w:rtl/>
        </w:rPr>
        <w:t xml:space="preserve"> </w:t>
      </w:r>
      <w:r w:rsidRPr="000C008B">
        <w:rPr>
          <w:rFonts w:hint="eastAsia"/>
          <w:rtl/>
        </w:rPr>
        <w:t>وَيَب</w:t>
      </w:r>
      <w:r w:rsidRPr="000C008B">
        <w:rPr>
          <w:rFonts w:hint="cs"/>
          <w:rtl/>
        </w:rPr>
        <w:t>ۡ</w:t>
      </w:r>
      <w:r w:rsidRPr="000C008B">
        <w:rPr>
          <w:rFonts w:hint="eastAsia"/>
          <w:rtl/>
        </w:rPr>
        <w:t>ص</w:t>
      </w:r>
      <w:r w:rsidRPr="000C008B">
        <w:rPr>
          <w:rFonts w:hint="cs"/>
          <w:rtl/>
        </w:rPr>
        <w:t>ۜ</w:t>
      </w:r>
      <w:r w:rsidRPr="000C008B">
        <w:rPr>
          <w:rFonts w:hint="eastAsia"/>
          <w:rtl/>
        </w:rPr>
        <w:t>ُطُ</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[البقر</w:t>
      </w:r>
      <w:r w:rsidRPr="00D14940">
        <w:rPr>
          <w:rStyle w:val="Char6"/>
          <w:rtl/>
        </w:rPr>
        <w:t>ة</w:t>
      </w:r>
      <w:r w:rsidRPr="00D14940">
        <w:rPr>
          <w:rStyle w:val="Char6"/>
          <w:rFonts w:hint="cs"/>
          <w:rtl/>
        </w:rPr>
        <w:t>: 245]</w:t>
      </w:r>
      <w:r w:rsidRPr="00676945">
        <w:rPr>
          <w:rStyle w:val="Char4"/>
          <w:rFonts w:hint="cs"/>
          <w:rtl/>
        </w:rPr>
        <w:t>.</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و خداوند (روزی بندگان را) محدود و گسترده می‌سازد</w:t>
      </w:r>
      <w:r w:rsidRPr="00D14940">
        <w:rPr>
          <w:rFonts w:cs="Traditional Arabic" w:hint="cs"/>
          <w:rtl/>
        </w:rPr>
        <w:t>»</w:t>
      </w:r>
      <w:r w:rsidRPr="00D14940">
        <w:rPr>
          <w:rStyle w:val="Char4"/>
          <w:rFonts w:hint="cs"/>
          <w:rtl/>
        </w:rPr>
        <w:t>.</w:t>
      </w:r>
    </w:p>
    <w:p w:rsidR="00D14940" w:rsidRPr="00D14940" w:rsidRDefault="00D14940" w:rsidP="00AD7F67">
      <w:pPr>
        <w:pStyle w:val="a2"/>
        <w:rPr>
          <w:rtl/>
        </w:rPr>
      </w:pPr>
      <w:bookmarkStart w:id="150" w:name="_Toc252232293"/>
      <w:bookmarkStart w:id="151" w:name="_Toc375944329"/>
      <w:bookmarkStart w:id="152" w:name="_Toc392004885"/>
      <w:r w:rsidRPr="00D14940">
        <w:rPr>
          <w:rFonts w:hint="cs"/>
          <w:rtl/>
        </w:rPr>
        <w:t>بهره‌ی بنده از اسم القابض</w:t>
      </w:r>
      <w:bookmarkEnd w:id="150"/>
      <w:bookmarkEnd w:id="151"/>
      <w:bookmarkEnd w:id="152"/>
    </w:p>
    <w:p w:rsidR="00D14940" w:rsidRPr="00676945" w:rsidRDefault="00D14940" w:rsidP="00AD7F67">
      <w:pPr>
        <w:tabs>
          <w:tab w:val="right" w:pos="7031"/>
        </w:tabs>
        <w:jc w:val="both"/>
        <w:rPr>
          <w:rStyle w:val="Char4"/>
          <w:rtl/>
        </w:rPr>
      </w:pPr>
      <w:r w:rsidRPr="00676945">
        <w:rPr>
          <w:rStyle w:val="Char4"/>
          <w:rFonts w:hint="cs"/>
          <w:rtl/>
        </w:rPr>
        <w:t xml:space="preserve">مسلمان خوب کسی است که خود را به معنی اسم قابض آراسته باشد، شرایط را بر اهل معصیت و گناه تنگ گرداند و اهل مخالفت با اوامر خداوندی را طرد کرده، براند، و با تنگ کردن دستش بر اهل گناهان و معصیت‌ها، مالی به آن‌ها ندهد و روی خوش به کفار و گناهکاران نشان ندهد. با مجاهده کردن با نفس خودش عرصه را بر او تنگ کند به گونه‌ای که فقط در جنب خداوند احساس استراحت و خوشی بدو دست دهد. زبانش را کنترل نموده و از وارد شدن در غیبت کردن مردم و سخن‌چینی و اذیت و آزارشان بپرهیزد. گوش‌هایش را بر روی زشتی‌ها و منکرات ببندد. هر گاه آدمی قوای وجودش را با حدود خداوندی کنترل نماید و قوای عقلی‌اش را صرف یاد خداوند صاحب عزت و جبروت گرداند، در این هنگام نور خداوند قابض در وجودش شعله‌ور می‌گردد و بهره‌ی فراوانی از این اسم فراچنگ می‌آورد. کسی که معنی اسم قابض در او تحقق یافته با عین الیقین بلکه با حق الیقین می‌فهمد که زمام تمامی چیزها در دست خداوند است و به هر گونه که بخواهد آن را قبض و بسط می‌دهد. عقل را قبض می‌کند به گونه‌ای که نمی‌فهمد، قلب هم به همین شیوه بهره‌ای به دست نمی‌آورد و سینه هیچ احساس شادی نمی‌کند و روزی عطا نمی‌شود و نفس احساس استراحتی ندارد و هیچ گریزی از حکمت و قضای خداوند متصور نیست، زیرا آن نیز مخلوقی از مخلوقات اوست. خداوند در کارها و تقدیراتش حکیم است و به بنده‌اش آگاه‌تر. از جنید حکایت شده که گفت: خوف مرا دچار قبض می‌کند و امیدواری مرا بسط می‌دهد. </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عبدالقابض: او کسی است که خداوند او را قبض نمود، و او نیز نفس خویش را قبض نموده است و از آنچه نباید به دیگران برسد و آنچه را که براساس حکمت و عدل خداوندی نباید به مردمان برسد آن را قبض می‌نماید. هم‌چنین این شخص هر آنچه را برای بندگان مصلحتی ندارد آن را از ایشان باز می‌دارد، در این حال از بندگان به وسیله‌ی این شخص دچار قبض و منع شده‌اند.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دعا: خداوندا! تو قابضی هستی که پیشانی بندگانت در دست توست (بر آنان مسلطی) و بر حسب استعداد بندگان در قلب و روح ایشان تصرف می‌نمایی. قبض در ظاهر بلا می‌نماید در حالی که عین عطا و نعمت است. اگر قبض نبود بنده‌ات تأدیب نمی‌شد. به راستی که تو حکیمی و هر آنچه را که اراده کنی، انجام می‌دهی. هنگامی که روزی را تنگ می‌کنی، بندگان با توبه و زاری رو به سوی تو می‌آورند و هنگامی که قلب‌ها را قبض می‌نمایی نفوس از هیبت جلال تو تأدیب می‌شوند. پروردگارا! به ما قدرتی عطا نما تا زمام نفس‌هایمان را قبض نماییم تا جاده‌ی رضایت تو خارج نشویم و به ما همتی ده تا خود را از هر آنچه ما را به خود مشغول می‌دارد قبض نماییم و تنها خود را مشغول طاعتت نماییم، به درستی تو بر هر چیزی توانایی.</w:t>
      </w:r>
    </w:p>
    <w:p w:rsidR="00D14940" w:rsidRPr="00D14940" w:rsidRDefault="00D14940" w:rsidP="000C008B">
      <w:pPr>
        <w:pStyle w:val="a4"/>
        <w:spacing w:line="240" w:lineRule="auto"/>
        <w:jc w:val="center"/>
        <w:rPr>
          <w:rtl/>
        </w:rPr>
      </w:pPr>
      <w:r w:rsidRPr="00D14940">
        <w:rPr>
          <w:rFonts w:hint="cs"/>
          <w:rtl/>
        </w:rPr>
        <w:t>وصلی الله علی سیدنا محمد وعلی آله وصحبه وسلم</w:t>
      </w:r>
    </w:p>
    <w:p w:rsidR="00D14940" w:rsidRPr="00D14940" w:rsidRDefault="00D14940" w:rsidP="00AD7F67">
      <w:pPr>
        <w:pStyle w:val="af1"/>
        <w:rPr>
          <w:rFonts w:cs="Traditional Arabic"/>
          <w:b/>
          <w:bCs/>
          <w:rtl/>
        </w:rPr>
        <w:sectPr w:rsidR="00D14940" w:rsidRPr="00D14940"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0C008B" w:rsidRDefault="00D14940" w:rsidP="00C97C8F">
      <w:pPr>
        <w:pStyle w:val="a1"/>
        <w:rPr>
          <w:rFonts w:ascii="Calibri" w:hAnsi="Calibri"/>
          <w:rtl/>
        </w:rPr>
      </w:pPr>
      <w:bookmarkStart w:id="153" w:name="_Toc375944330"/>
      <w:bookmarkStart w:id="154" w:name="_Toc392004886"/>
      <w:r w:rsidRPr="00D14940">
        <w:rPr>
          <w:rFonts w:hint="cs"/>
          <w:rtl/>
        </w:rPr>
        <w:t>الباسط</w:t>
      </w:r>
      <w:r w:rsidR="000C008B">
        <w:rPr>
          <w:rFonts w:hint="cs"/>
          <w:rtl/>
        </w:rPr>
        <w:t xml:space="preserve"> </w:t>
      </w:r>
      <w:r w:rsidRPr="000C008B">
        <w:rPr>
          <w:rFonts w:cs="CTraditional Arabic" w:hint="cs"/>
          <w:b w:val="0"/>
          <w:bCs w:val="0"/>
        </w:rPr>
        <w:sym w:font="AGA Arabesque" w:char="F059"/>
      </w:r>
      <w:bookmarkEnd w:id="153"/>
      <w:bookmarkEnd w:id="154"/>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w:t>
      </w:r>
      <w:r w:rsidRPr="00D14940">
        <w:rPr>
          <w:rStyle w:val="Char1"/>
          <w:rFonts w:hint="cs"/>
          <w:rtl/>
        </w:rPr>
        <w:t>الباسط</w:t>
      </w:r>
      <w:r w:rsidRPr="00676945">
        <w:rPr>
          <w:rStyle w:val="Char4"/>
          <w:rFonts w:hint="cs"/>
          <w:rtl/>
        </w:rPr>
        <w:t>» اسمی از اسماء الله است که در حدیث شریف پیامبر</w:t>
      </w:r>
      <w:r w:rsidR="000C008B">
        <w:rPr>
          <w:rStyle w:val="Char4"/>
          <w:rFonts w:hint="cs"/>
          <w:rtl/>
        </w:rPr>
        <w:t xml:space="preserve"> </w:t>
      </w:r>
      <w:r w:rsidRPr="00D14940">
        <w:rPr>
          <w:rFonts w:cs="CTraditional Arabic" w:hint="cs"/>
          <w:rtl/>
          <w:lang w:bidi="fa-IR"/>
        </w:rPr>
        <w:t>ص</w:t>
      </w:r>
      <w:r w:rsidRPr="00676945">
        <w:rPr>
          <w:rStyle w:val="Char4"/>
          <w:rFonts w:hint="cs"/>
          <w:rtl/>
        </w:rPr>
        <w:t xml:space="preserve"> آمده است. هم‌چنین معانی زیادی برای اسم باسط در قرآن بیان شده، خداوند رحمت و فضلش را بر بندگان می‌گسترد و روزی و بخشش و هر آنچه بنده بدان نیاز دارد به او ارزانی می‌دارد.</w:t>
      </w:r>
    </w:p>
    <w:p w:rsidR="000C008B" w:rsidRDefault="00D14940" w:rsidP="00AD7F67">
      <w:pPr>
        <w:tabs>
          <w:tab w:val="right" w:pos="7031"/>
        </w:tabs>
        <w:spacing w:line="250" w:lineRule="auto"/>
        <w:ind w:firstLine="284"/>
        <w:jc w:val="both"/>
        <w:rPr>
          <w:rFonts w:ascii="B Lotus" w:hAnsi="B Lotus" w:cs="Traditional Arabic"/>
          <w:rtl/>
          <w:lang w:bidi="fa-IR"/>
        </w:rPr>
      </w:pPr>
      <w:r w:rsidRPr="00676945">
        <w:rPr>
          <w:rStyle w:val="Char4"/>
          <w:rFonts w:hint="cs"/>
          <w:rtl/>
        </w:rPr>
        <w:t>خداوند می‌فرماید:</w:t>
      </w:r>
    </w:p>
    <w:p w:rsidR="00D14940" w:rsidRPr="00676945" w:rsidRDefault="00D14940" w:rsidP="00AD7F67">
      <w:pPr>
        <w:pStyle w:val="af1"/>
        <w:rPr>
          <w:rStyle w:val="Char4"/>
          <w:rtl/>
        </w:rPr>
      </w:pPr>
      <w:r w:rsidRPr="000C008B">
        <w:rPr>
          <w:rStyle w:val="Char8"/>
          <w:rFonts w:hint="cs"/>
          <w:rtl/>
        </w:rPr>
        <w:t>﴿</w:t>
      </w:r>
      <w:r w:rsidRPr="000C008B">
        <w:rPr>
          <w:rFonts w:ascii="Times New Roman" w:cs="Times New Roman" w:hint="cs"/>
          <w:rtl/>
        </w:rPr>
        <w:t>ٱ</w:t>
      </w:r>
      <w:r w:rsidRPr="000C008B">
        <w:rPr>
          <w:rFonts w:hint="eastAsia"/>
          <w:rtl/>
        </w:rPr>
        <w:t>للَّهُ</w:t>
      </w:r>
      <w:r w:rsidRPr="000C008B">
        <w:rPr>
          <w:rtl/>
        </w:rPr>
        <w:t xml:space="preserve"> </w:t>
      </w:r>
      <w:r w:rsidRPr="000C008B">
        <w:rPr>
          <w:rFonts w:hint="eastAsia"/>
          <w:rtl/>
        </w:rPr>
        <w:t>يَب</w:t>
      </w:r>
      <w:r w:rsidRPr="000C008B">
        <w:rPr>
          <w:rFonts w:hint="cs"/>
          <w:rtl/>
        </w:rPr>
        <w:t>ۡ</w:t>
      </w:r>
      <w:r w:rsidRPr="000C008B">
        <w:rPr>
          <w:rFonts w:hint="eastAsia"/>
          <w:rtl/>
        </w:rPr>
        <w:t>سُطُ</w:t>
      </w:r>
      <w:r w:rsidRPr="000C008B">
        <w:rPr>
          <w:rtl/>
        </w:rPr>
        <w:t xml:space="preserve"> </w:t>
      </w:r>
      <w:r w:rsidRPr="000C008B">
        <w:rPr>
          <w:rFonts w:hint="cs"/>
          <w:rtl/>
        </w:rPr>
        <w:t>ٱ</w:t>
      </w:r>
      <w:r w:rsidRPr="000C008B">
        <w:rPr>
          <w:rFonts w:hint="eastAsia"/>
          <w:rtl/>
        </w:rPr>
        <w:t>لرِّز</w:t>
      </w:r>
      <w:r w:rsidRPr="000C008B">
        <w:rPr>
          <w:rFonts w:hint="cs"/>
          <w:rtl/>
        </w:rPr>
        <w:t>ۡ</w:t>
      </w:r>
      <w:r w:rsidRPr="000C008B">
        <w:rPr>
          <w:rFonts w:hint="eastAsia"/>
          <w:rtl/>
        </w:rPr>
        <w:t>قَ</w:t>
      </w:r>
      <w:r w:rsidRPr="000C008B">
        <w:rPr>
          <w:rtl/>
        </w:rPr>
        <w:t xml:space="preserve"> </w:t>
      </w:r>
      <w:r w:rsidRPr="000C008B">
        <w:rPr>
          <w:rFonts w:hint="eastAsia"/>
          <w:rtl/>
        </w:rPr>
        <w:t>لِمَن</w:t>
      </w:r>
      <w:r w:rsidRPr="000C008B">
        <w:rPr>
          <w:rtl/>
        </w:rPr>
        <w:t xml:space="preserve"> </w:t>
      </w:r>
      <w:r w:rsidRPr="000C008B">
        <w:rPr>
          <w:rFonts w:hint="eastAsia"/>
          <w:rtl/>
        </w:rPr>
        <w:t>يَشَا</w:t>
      </w:r>
      <w:r w:rsidRPr="000C008B">
        <w:rPr>
          <w:rFonts w:hint="cs"/>
          <w:rtl/>
        </w:rPr>
        <w:t>ٓ</w:t>
      </w:r>
      <w:r w:rsidRPr="000C008B">
        <w:rPr>
          <w:rFonts w:hint="eastAsia"/>
          <w:rtl/>
        </w:rPr>
        <w:t>ءُ</w:t>
      </w:r>
      <w:r w:rsidRPr="000C008B">
        <w:rPr>
          <w:rtl/>
        </w:rPr>
        <w:t xml:space="preserve"> </w:t>
      </w:r>
      <w:r w:rsidRPr="000C008B">
        <w:rPr>
          <w:rFonts w:hint="eastAsia"/>
          <w:rtl/>
        </w:rPr>
        <w:t>مِن</w:t>
      </w:r>
      <w:r w:rsidRPr="000C008B">
        <w:rPr>
          <w:rFonts w:hint="cs"/>
          <w:rtl/>
        </w:rPr>
        <w:t>ۡ</w:t>
      </w:r>
      <w:r w:rsidRPr="000C008B">
        <w:rPr>
          <w:rtl/>
        </w:rPr>
        <w:t xml:space="preserve"> </w:t>
      </w:r>
      <w:r w:rsidRPr="000C008B">
        <w:rPr>
          <w:rFonts w:hint="eastAsia"/>
          <w:rtl/>
        </w:rPr>
        <w:t>عِبَادِهِ</w:t>
      </w:r>
      <w:r w:rsidRPr="000C008B">
        <w:rPr>
          <w:rFonts w:hint="cs"/>
          <w:rtl/>
        </w:rPr>
        <w:t>ۦ</w:t>
      </w:r>
      <w:r w:rsidRPr="000C008B">
        <w:rPr>
          <w:rtl/>
        </w:rPr>
        <w:t xml:space="preserve"> </w:t>
      </w:r>
      <w:r w:rsidRPr="000C008B">
        <w:rPr>
          <w:rFonts w:hint="eastAsia"/>
          <w:rtl/>
        </w:rPr>
        <w:t>وَيَق</w:t>
      </w:r>
      <w:r w:rsidRPr="000C008B">
        <w:rPr>
          <w:rFonts w:hint="cs"/>
          <w:rtl/>
        </w:rPr>
        <w:t>ۡ</w:t>
      </w:r>
      <w:r w:rsidRPr="000C008B">
        <w:rPr>
          <w:rFonts w:hint="eastAsia"/>
          <w:rtl/>
        </w:rPr>
        <w:t>دِرُ</w:t>
      </w:r>
      <w:r w:rsidRPr="000C008B">
        <w:rPr>
          <w:rtl/>
        </w:rPr>
        <w:t xml:space="preserve"> </w:t>
      </w:r>
      <w:r w:rsidRPr="000C008B">
        <w:rPr>
          <w:rFonts w:hint="eastAsia"/>
          <w:rtl/>
        </w:rPr>
        <w:t>لَهُ</w:t>
      </w:r>
      <w:r w:rsidRPr="000C008B">
        <w:rPr>
          <w:rFonts w:hint="cs"/>
          <w:rtl/>
        </w:rPr>
        <w:t>ۥٓۚ</w:t>
      </w:r>
      <w:r w:rsidRPr="000C008B">
        <w:rPr>
          <w:rtl/>
        </w:rPr>
        <w:t xml:space="preserve"> </w:t>
      </w:r>
      <w:r w:rsidRPr="000C008B">
        <w:rPr>
          <w:rFonts w:hint="eastAsia"/>
          <w:rtl/>
        </w:rPr>
        <w:t>إِنَّ</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eastAsia"/>
          <w:rtl/>
        </w:rPr>
        <w:t>بِكُلِّ</w:t>
      </w:r>
      <w:r w:rsidRPr="000C008B">
        <w:rPr>
          <w:rtl/>
        </w:rPr>
        <w:t xml:space="preserve"> </w:t>
      </w:r>
      <w:r w:rsidRPr="000C008B">
        <w:rPr>
          <w:rFonts w:hint="eastAsia"/>
          <w:rtl/>
        </w:rPr>
        <w:t>شَي</w:t>
      </w:r>
      <w:r w:rsidRPr="000C008B">
        <w:rPr>
          <w:rFonts w:hint="cs"/>
          <w:rtl/>
        </w:rPr>
        <w:t>ۡ</w:t>
      </w:r>
      <w:r w:rsidRPr="000C008B">
        <w:rPr>
          <w:rFonts w:hint="eastAsia"/>
          <w:rtl/>
        </w:rPr>
        <w:t>ءٍ</w:t>
      </w:r>
      <w:r w:rsidRPr="000C008B">
        <w:rPr>
          <w:rtl/>
        </w:rPr>
        <w:t xml:space="preserve"> </w:t>
      </w:r>
      <w:r w:rsidRPr="000C008B">
        <w:rPr>
          <w:rFonts w:hint="eastAsia"/>
          <w:rtl/>
        </w:rPr>
        <w:t>عَلِيم</w:t>
      </w:r>
      <w:r w:rsidRPr="000C008B">
        <w:rPr>
          <w:rFonts w:hint="cs"/>
          <w:rtl/>
        </w:rPr>
        <w:t>ٞ</w:t>
      </w:r>
      <w:r w:rsidR="000C008B">
        <w:rPr>
          <w:rFonts w:hint="cs"/>
          <w:rtl/>
        </w:rPr>
        <w:t xml:space="preserve"> </w:t>
      </w:r>
      <w:r w:rsidRPr="000C008B">
        <w:rPr>
          <w:rFonts w:hint="cs"/>
          <w:rtl/>
        </w:rPr>
        <w:t>٦٢</w:t>
      </w:r>
      <w:r w:rsidRPr="000C008B">
        <w:rPr>
          <w:rStyle w:val="Char8"/>
          <w:rFonts w:hint="cs"/>
          <w:rtl/>
        </w:rPr>
        <w:t xml:space="preserve">﴾ </w:t>
      </w:r>
      <w:r w:rsidRPr="00D14940">
        <w:rPr>
          <w:rStyle w:val="Char6"/>
          <w:rFonts w:hint="cs"/>
          <w:rtl/>
        </w:rPr>
        <w:t>[العنکبوت: 62]</w:t>
      </w:r>
      <w:r w:rsidRPr="00676945">
        <w:rPr>
          <w:rStyle w:val="Char4"/>
          <w:rFonts w:hint="cs"/>
          <w:rtl/>
        </w:rPr>
        <w:t>.</w:t>
      </w:r>
    </w:p>
    <w:p w:rsidR="00D14940" w:rsidRPr="000C008B" w:rsidRDefault="00D14940" w:rsidP="00AD7F67">
      <w:pPr>
        <w:pStyle w:val="ab"/>
        <w:rPr>
          <w:rtl/>
        </w:rPr>
      </w:pPr>
      <w:r w:rsidRPr="00D14940">
        <w:rPr>
          <w:rFonts w:cs="Traditional Arabic" w:hint="cs"/>
          <w:rtl/>
        </w:rPr>
        <w:t>«</w:t>
      </w:r>
      <w:r w:rsidRPr="000C008B">
        <w:rPr>
          <w:rFonts w:hint="cs"/>
          <w:rtl/>
        </w:rPr>
        <w:t>خداوند روزی هر کس از بندگانش را بخواهد فراوان و گسترده می‌کند و یا کم و تنگ می‌</w:t>
      </w:r>
      <w:r w:rsidRPr="000C008B">
        <w:rPr>
          <w:rFonts w:hint="eastAsia"/>
          <w:rtl/>
        </w:rPr>
        <w:t>‌گرداند</w:t>
      </w:r>
      <w:r w:rsidRPr="000C008B">
        <w:rPr>
          <w:rFonts w:hint="cs"/>
          <w:rtl/>
        </w:rPr>
        <w:t>،</w:t>
      </w:r>
      <w:r w:rsidRPr="000C008B">
        <w:rPr>
          <w:rFonts w:hint="eastAsia"/>
          <w:rtl/>
        </w:rPr>
        <w:t xml:space="preserve"> خدا آگاه</w:t>
      </w:r>
      <w:r w:rsidRPr="000C008B">
        <w:rPr>
          <w:rFonts w:hint="cs"/>
          <w:rtl/>
        </w:rPr>
        <w:t xml:space="preserve"> از هر چیز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خداوند با این کلامش بندگان را آگاه می‌کند که:</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وَلَو</w:t>
      </w:r>
      <w:r w:rsidRPr="000C008B">
        <w:rPr>
          <w:rFonts w:hint="cs"/>
          <w:rtl/>
        </w:rPr>
        <w:t>ۡ</w:t>
      </w:r>
      <w:r w:rsidRPr="000C008B">
        <w:rPr>
          <w:rtl/>
        </w:rPr>
        <w:t xml:space="preserve"> </w:t>
      </w:r>
      <w:r w:rsidRPr="000C008B">
        <w:rPr>
          <w:rFonts w:hint="eastAsia"/>
          <w:rtl/>
        </w:rPr>
        <w:t>بَسَطَ</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cs"/>
          <w:rtl/>
        </w:rPr>
        <w:t>ٱ</w:t>
      </w:r>
      <w:r w:rsidRPr="000C008B">
        <w:rPr>
          <w:rFonts w:hint="eastAsia"/>
          <w:rtl/>
        </w:rPr>
        <w:t>لرِّز</w:t>
      </w:r>
      <w:r w:rsidRPr="000C008B">
        <w:rPr>
          <w:rFonts w:hint="cs"/>
          <w:rtl/>
        </w:rPr>
        <w:t>ۡ</w:t>
      </w:r>
      <w:r w:rsidRPr="000C008B">
        <w:rPr>
          <w:rFonts w:hint="eastAsia"/>
          <w:rtl/>
        </w:rPr>
        <w:t>قَ</w:t>
      </w:r>
      <w:r w:rsidRPr="000C008B">
        <w:rPr>
          <w:rtl/>
        </w:rPr>
        <w:t xml:space="preserve"> </w:t>
      </w:r>
      <w:r w:rsidRPr="000C008B">
        <w:rPr>
          <w:rFonts w:hint="eastAsia"/>
          <w:rtl/>
        </w:rPr>
        <w:t>لِعِبَادِهِ</w:t>
      </w:r>
      <w:r w:rsidRPr="000C008B">
        <w:rPr>
          <w:rFonts w:hint="cs"/>
          <w:rtl/>
        </w:rPr>
        <w:t>ۦ</w:t>
      </w:r>
      <w:r w:rsidRPr="000C008B">
        <w:rPr>
          <w:rtl/>
        </w:rPr>
        <w:t xml:space="preserve"> </w:t>
      </w:r>
      <w:r w:rsidRPr="000C008B">
        <w:rPr>
          <w:rFonts w:hint="eastAsia"/>
          <w:rtl/>
        </w:rPr>
        <w:t>لَبَغَو</w:t>
      </w:r>
      <w:r w:rsidRPr="000C008B">
        <w:rPr>
          <w:rFonts w:hint="cs"/>
          <w:rtl/>
        </w:rPr>
        <w:t>ۡ</w:t>
      </w:r>
      <w:r w:rsidRPr="000C008B">
        <w:rPr>
          <w:rFonts w:hint="eastAsia"/>
          <w:rtl/>
        </w:rPr>
        <w:t>اْ</w:t>
      </w:r>
      <w:r w:rsidRPr="000C008B">
        <w:rPr>
          <w:rtl/>
        </w:rPr>
        <w:t xml:space="preserve"> </w:t>
      </w:r>
      <w:r w:rsidRPr="000C008B">
        <w:rPr>
          <w:rFonts w:hint="eastAsia"/>
          <w:rtl/>
        </w:rPr>
        <w:t>فِي</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أَر</w:t>
      </w:r>
      <w:r w:rsidRPr="000C008B">
        <w:rPr>
          <w:rFonts w:hint="cs"/>
          <w:rtl/>
        </w:rPr>
        <w:t>ۡ</w:t>
      </w:r>
      <w:r w:rsidRPr="000C008B">
        <w:rPr>
          <w:rFonts w:hint="eastAsia"/>
          <w:rtl/>
        </w:rPr>
        <w:t>ضِ</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[الشوری: 27]</w:t>
      </w:r>
      <w:r w:rsidRPr="00676945">
        <w:rPr>
          <w:rStyle w:val="Char4"/>
          <w:rFonts w:hint="cs"/>
          <w:rtl/>
        </w:rPr>
        <w:t>.</w:t>
      </w:r>
    </w:p>
    <w:p w:rsidR="00D14940" w:rsidRPr="000C008B" w:rsidRDefault="00D14940" w:rsidP="00AD7F67">
      <w:pPr>
        <w:pStyle w:val="ab"/>
        <w:rPr>
          <w:rtl/>
        </w:rPr>
      </w:pPr>
      <w:r w:rsidRPr="00D14940">
        <w:rPr>
          <w:rFonts w:cs="Traditional Arabic" w:hint="cs"/>
          <w:rtl/>
        </w:rPr>
        <w:t>«</w:t>
      </w:r>
      <w:r w:rsidRPr="000C008B">
        <w:rPr>
          <w:rFonts w:hint="cs"/>
          <w:rtl/>
        </w:rPr>
        <w:t>اگر خداوند رزق و روزی را برای همه‌ی بندگانش توسعه و گسترش دهد، قطعاً در زمین سرکشی و ستمگری می‌کنند</w:t>
      </w:r>
      <w:r w:rsidRPr="00D14940">
        <w:rPr>
          <w:rFonts w:cs="Traditional Arabic" w:hint="cs"/>
          <w:rtl/>
        </w:rPr>
        <w:t>»</w:t>
      </w:r>
      <w:r w:rsidRPr="00D14940">
        <w:rPr>
          <w:rStyle w:val="Char4"/>
          <w:rFonts w:hint="cs"/>
          <w:rtl/>
        </w:rPr>
        <w:t>.</w:t>
      </w:r>
    </w:p>
    <w:p w:rsidR="00D14940" w:rsidRPr="000C008B" w:rsidRDefault="00D14940" w:rsidP="00AD7F67">
      <w:pPr>
        <w:pStyle w:val="af1"/>
        <w:rPr>
          <w:rStyle w:val="Char4"/>
          <w:spacing w:val="-4"/>
          <w:rtl/>
        </w:rPr>
      </w:pPr>
      <w:r w:rsidRPr="000C008B">
        <w:rPr>
          <w:rStyle w:val="Char8"/>
          <w:rFonts w:hint="cs"/>
          <w:spacing w:val="-4"/>
          <w:rtl/>
        </w:rPr>
        <w:t>﴿</w:t>
      </w:r>
      <w:r w:rsidRPr="000C008B">
        <w:rPr>
          <w:rFonts w:ascii="Times New Roman" w:cs="Times New Roman" w:hint="cs"/>
          <w:spacing w:val="-4"/>
          <w:rtl/>
        </w:rPr>
        <w:t>ٱ</w:t>
      </w:r>
      <w:r w:rsidRPr="000C008B">
        <w:rPr>
          <w:rFonts w:hint="eastAsia"/>
          <w:spacing w:val="-4"/>
          <w:rtl/>
        </w:rPr>
        <w:t>للَّهُ</w:t>
      </w:r>
      <w:r w:rsidRPr="000C008B">
        <w:rPr>
          <w:spacing w:val="-4"/>
          <w:rtl/>
        </w:rPr>
        <w:t xml:space="preserve"> </w:t>
      </w:r>
      <w:r w:rsidRPr="000C008B">
        <w:rPr>
          <w:rFonts w:hint="cs"/>
          <w:spacing w:val="-4"/>
          <w:rtl/>
        </w:rPr>
        <w:t>ٱ</w:t>
      </w:r>
      <w:r w:rsidRPr="000C008B">
        <w:rPr>
          <w:rFonts w:hint="eastAsia"/>
          <w:spacing w:val="-4"/>
          <w:rtl/>
        </w:rPr>
        <w:t>لَّذِي</w:t>
      </w:r>
      <w:r w:rsidRPr="000C008B">
        <w:rPr>
          <w:spacing w:val="-4"/>
          <w:rtl/>
        </w:rPr>
        <w:t xml:space="preserve"> </w:t>
      </w:r>
      <w:r w:rsidRPr="000C008B">
        <w:rPr>
          <w:rFonts w:hint="eastAsia"/>
          <w:spacing w:val="-4"/>
          <w:rtl/>
        </w:rPr>
        <w:t>يُر</w:t>
      </w:r>
      <w:r w:rsidRPr="000C008B">
        <w:rPr>
          <w:rFonts w:hint="cs"/>
          <w:spacing w:val="-4"/>
          <w:rtl/>
        </w:rPr>
        <w:t>ۡ</w:t>
      </w:r>
      <w:r w:rsidRPr="000C008B">
        <w:rPr>
          <w:rFonts w:hint="eastAsia"/>
          <w:spacing w:val="-4"/>
          <w:rtl/>
        </w:rPr>
        <w:t>سِلُ</w:t>
      </w:r>
      <w:r w:rsidRPr="000C008B">
        <w:rPr>
          <w:spacing w:val="-4"/>
          <w:rtl/>
        </w:rPr>
        <w:t xml:space="preserve"> </w:t>
      </w:r>
      <w:r w:rsidRPr="000C008B">
        <w:rPr>
          <w:rFonts w:hint="cs"/>
          <w:spacing w:val="-4"/>
          <w:rtl/>
        </w:rPr>
        <w:t>ٱ</w:t>
      </w:r>
      <w:r w:rsidRPr="000C008B">
        <w:rPr>
          <w:rFonts w:hint="eastAsia"/>
          <w:spacing w:val="-4"/>
          <w:rtl/>
        </w:rPr>
        <w:t>لرِّيَ</w:t>
      </w:r>
      <w:r w:rsidRPr="000C008B">
        <w:rPr>
          <w:rFonts w:hint="cs"/>
          <w:spacing w:val="-4"/>
          <w:rtl/>
        </w:rPr>
        <w:t>ٰ</w:t>
      </w:r>
      <w:r w:rsidRPr="000C008B">
        <w:rPr>
          <w:rFonts w:hint="eastAsia"/>
          <w:spacing w:val="-4"/>
          <w:rtl/>
        </w:rPr>
        <w:t>حَ</w:t>
      </w:r>
      <w:r w:rsidRPr="000C008B">
        <w:rPr>
          <w:spacing w:val="-4"/>
          <w:rtl/>
        </w:rPr>
        <w:t xml:space="preserve"> </w:t>
      </w:r>
      <w:r w:rsidRPr="000C008B">
        <w:rPr>
          <w:rFonts w:hint="eastAsia"/>
          <w:spacing w:val="-4"/>
          <w:rtl/>
        </w:rPr>
        <w:t>فَتُثِيرُ</w:t>
      </w:r>
      <w:r w:rsidRPr="000C008B">
        <w:rPr>
          <w:spacing w:val="-4"/>
          <w:rtl/>
        </w:rPr>
        <w:t xml:space="preserve"> </w:t>
      </w:r>
      <w:r w:rsidRPr="000C008B">
        <w:rPr>
          <w:rFonts w:hint="eastAsia"/>
          <w:spacing w:val="-4"/>
          <w:rtl/>
        </w:rPr>
        <w:t>سَحَاب</w:t>
      </w:r>
      <w:r w:rsidRPr="000C008B">
        <w:rPr>
          <w:rFonts w:hint="cs"/>
          <w:spacing w:val="-4"/>
          <w:rtl/>
        </w:rPr>
        <w:t>ٗ</w:t>
      </w:r>
      <w:r w:rsidRPr="000C008B">
        <w:rPr>
          <w:rFonts w:hint="eastAsia"/>
          <w:spacing w:val="-4"/>
          <w:rtl/>
        </w:rPr>
        <w:t>ا</w:t>
      </w:r>
      <w:r w:rsidRPr="000C008B">
        <w:rPr>
          <w:spacing w:val="-4"/>
          <w:rtl/>
        </w:rPr>
        <w:t xml:space="preserve"> </w:t>
      </w:r>
      <w:r w:rsidRPr="000C008B">
        <w:rPr>
          <w:rFonts w:hint="eastAsia"/>
          <w:spacing w:val="-4"/>
          <w:rtl/>
        </w:rPr>
        <w:t>فَيَب</w:t>
      </w:r>
      <w:r w:rsidRPr="000C008B">
        <w:rPr>
          <w:rFonts w:hint="cs"/>
          <w:spacing w:val="-4"/>
          <w:rtl/>
        </w:rPr>
        <w:t>ۡ</w:t>
      </w:r>
      <w:r w:rsidRPr="000C008B">
        <w:rPr>
          <w:rFonts w:hint="eastAsia"/>
          <w:spacing w:val="-4"/>
          <w:rtl/>
        </w:rPr>
        <w:t>سُطُهُ</w:t>
      </w:r>
      <w:r w:rsidRPr="000C008B">
        <w:rPr>
          <w:rFonts w:hint="cs"/>
          <w:spacing w:val="-4"/>
          <w:rtl/>
        </w:rPr>
        <w:t>ۥ</w:t>
      </w:r>
      <w:r w:rsidRPr="000C008B">
        <w:rPr>
          <w:spacing w:val="-4"/>
          <w:rtl/>
        </w:rPr>
        <w:t xml:space="preserve"> </w:t>
      </w:r>
      <w:r w:rsidRPr="000C008B">
        <w:rPr>
          <w:rFonts w:hint="eastAsia"/>
          <w:spacing w:val="-4"/>
          <w:rtl/>
        </w:rPr>
        <w:t>فِي</w:t>
      </w:r>
      <w:r w:rsidRPr="000C008B">
        <w:rPr>
          <w:spacing w:val="-4"/>
          <w:rtl/>
        </w:rPr>
        <w:t xml:space="preserve"> </w:t>
      </w:r>
      <w:r w:rsidRPr="000C008B">
        <w:rPr>
          <w:rFonts w:hint="cs"/>
          <w:spacing w:val="-4"/>
          <w:rtl/>
        </w:rPr>
        <w:t>ٱ</w:t>
      </w:r>
      <w:r w:rsidRPr="000C008B">
        <w:rPr>
          <w:rFonts w:hint="eastAsia"/>
          <w:spacing w:val="-4"/>
          <w:rtl/>
        </w:rPr>
        <w:t>لسَّمَا</w:t>
      </w:r>
      <w:r w:rsidRPr="000C008B">
        <w:rPr>
          <w:rFonts w:hint="cs"/>
          <w:spacing w:val="-4"/>
          <w:rtl/>
        </w:rPr>
        <w:t>ٓ</w:t>
      </w:r>
      <w:r w:rsidRPr="000C008B">
        <w:rPr>
          <w:rFonts w:hint="eastAsia"/>
          <w:spacing w:val="-4"/>
          <w:rtl/>
        </w:rPr>
        <w:t>ءِ</w:t>
      </w:r>
      <w:r w:rsidRPr="000C008B">
        <w:rPr>
          <w:spacing w:val="-4"/>
          <w:rtl/>
        </w:rPr>
        <w:t xml:space="preserve"> </w:t>
      </w:r>
      <w:r w:rsidRPr="000C008B">
        <w:rPr>
          <w:rFonts w:hint="eastAsia"/>
          <w:spacing w:val="-4"/>
          <w:rtl/>
        </w:rPr>
        <w:t>كَي</w:t>
      </w:r>
      <w:r w:rsidRPr="000C008B">
        <w:rPr>
          <w:rFonts w:hint="cs"/>
          <w:spacing w:val="-4"/>
          <w:rtl/>
        </w:rPr>
        <w:t>ۡ</w:t>
      </w:r>
      <w:r w:rsidRPr="000C008B">
        <w:rPr>
          <w:rFonts w:hint="eastAsia"/>
          <w:spacing w:val="-4"/>
          <w:rtl/>
        </w:rPr>
        <w:t>فَ</w:t>
      </w:r>
      <w:r w:rsidRPr="000C008B">
        <w:rPr>
          <w:spacing w:val="-4"/>
          <w:rtl/>
        </w:rPr>
        <w:t xml:space="preserve"> </w:t>
      </w:r>
      <w:r w:rsidRPr="000C008B">
        <w:rPr>
          <w:rFonts w:hint="eastAsia"/>
          <w:spacing w:val="-4"/>
          <w:rtl/>
        </w:rPr>
        <w:t>يَشَا</w:t>
      </w:r>
      <w:r w:rsidRPr="000C008B">
        <w:rPr>
          <w:rFonts w:hint="cs"/>
          <w:spacing w:val="-4"/>
          <w:rtl/>
        </w:rPr>
        <w:t>ٓ</w:t>
      </w:r>
      <w:r w:rsidRPr="000C008B">
        <w:rPr>
          <w:rFonts w:hint="eastAsia"/>
          <w:spacing w:val="-4"/>
          <w:rtl/>
        </w:rPr>
        <w:t>ءُ</w:t>
      </w:r>
      <w:r w:rsidRPr="000C008B">
        <w:rPr>
          <w:rStyle w:val="Char8"/>
          <w:rFonts w:hint="cs"/>
          <w:spacing w:val="-4"/>
          <w:rtl/>
        </w:rPr>
        <w:t>﴾</w:t>
      </w:r>
      <w:r w:rsidRPr="000C008B">
        <w:rPr>
          <w:rStyle w:val="Char7"/>
          <w:rFonts w:hint="cs"/>
          <w:spacing w:val="-4"/>
          <w:rtl/>
        </w:rPr>
        <w:t xml:space="preserve"> </w:t>
      </w:r>
      <w:r w:rsidRPr="000C008B">
        <w:rPr>
          <w:rStyle w:val="Char6"/>
          <w:rFonts w:hint="cs"/>
          <w:spacing w:val="-4"/>
          <w:rtl/>
        </w:rPr>
        <w:t>[الروم: 48]</w:t>
      </w:r>
      <w:r w:rsidRPr="000C008B">
        <w:rPr>
          <w:rStyle w:val="Char4"/>
          <w:rFonts w:hint="cs"/>
          <w:spacing w:val="-4"/>
          <w:rtl/>
        </w:rPr>
        <w:t>.</w:t>
      </w:r>
    </w:p>
    <w:p w:rsidR="00D14940" w:rsidRPr="000C008B" w:rsidRDefault="00D14940" w:rsidP="00AD7F67">
      <w:pPr>
        <w:pStyle w:val="ab"/>
        <w:rPr>
          <w:rtl/>
        </w:rPr>
      </w:pPr>
      <w:r w:rsidRPr="00D14940">
        <w:rPr>
          <w:rFonts w:cs="Traditional Arabic" w:hint="cs"/>
          <w:rtl/>
        </w:rPr>
        <w:t>«</w:t>
      </w:r>
      <w:r w:rsidRPr="000C008B">
        <w:rPr>
          <w:rFonts w:hint="cs"/>
          <w:rtl/>
        </w:rPr>
        <w:t>خدا کسی است که بادها را وزان می‌سازد و بادها ابرها را برمی‌انگیزند سپس خدا آن‌گونه که بخواهد ابرها را در آسمان می‌گستراند</w:t>
      </w:r>
      <w:r w:rsidRPr="00D14940">
        <w:rPr>
          <w:rFonts w:cs="Traditional Arabic" w:hint="cs"/>
          <w:rtl/>
        </w:rPr>
        <w:t>»</w:t>
      </w:r>
      <w:r w:rsidRPr="00D14940">
        <w:rPr>
          <w:rStyle w:val="Char4"/>
          <w:rFonts w:hint="cs"/>
          <w:rtl/>
        </w:rPr>
        <w:t>.</w:t>
      </w:r>
    </w:p>
    <w:p w:rsidR="00D14940" w:rsidRDefault="00D14940" w:rsidP="00AD7F67">
      <w:pPr>
        <w:tabs>
          <w:tab w:val="right" w:pos="7031"/>
        </w:tabs>
        <w:spacing w:line="250" w:lineRule="auto"/>
        <w:ind w:firstLine="284"/>
        <w:jc w:val="both"/>
        <w:rPr>
          <w:rStyle w:val="Char4"/>
          <w:rtl/>
        </w:rPr>
      </w:pPr>
      <w:r w:rsidRPr="00676945">
        <w:rPr>
          <w:rStyle w:val="Char4"/>
          <w:rFonts w:hint="cs"/>
          <w:rtl/>
        </w:rPr>
        <w:t>باسط کسی است که بخشش را بر بندگانش افزونی می‌دهد و سینه‌ی دوستدارانش را می‌گشاید و ارواح را با مشاهده‌اش بسط می‌دهد و اجسام را با تندرستی و سلامتی قرین می‌گرداند.</w:t>
      </w:r>
    </w:p>
    <w:p w:rsidR="000C008B" w:rsidRPr="00676945" w:rsidRDefault="000C008B" w:rsidP="00AD7F67">
      <w:pPr>
        <w:tabs>
          <w:tab w:val="right" w:pos="7031"/>
        </w:tabs>
        <w:spacing w:line="250" w:lineRule="auto"/>
        <w:ind w:firstLine="284"/>
        <w:jc w:val="both"/>
        <w:rPr>
          <w:rStyle w:val="Char4"/>
          <w:rtl/>
        </w:rPr>
      </w:pPr>
    </w:p>
    <w:p w:rsidR="00D14940" w:rsidRPr="00D14940" w:rsidRDefault="00D14940" w:rsidP="00C97C8F">
      <w:pPr>
        <w:pStyle w:val="a2"/>
        <w:rPr>
          <w:rtl/>
        </w:rPr>
      </w:pPr>
      <w:bookmarkStart w:id="155" w:name="_Toc252232295"/>
      <w:bookmarkStart w:id="156" w:name="_Toc375944331"/>
      <w:bookmarkStart w:id="157" w:name="_Toc392004887"/>
      <w:r w:rsidRPr="00D14940">
        <w:rPr>
          <w:rFonts w:hint="cs"/>
          <w:rtl/>
        </w:rPr>
        <w:t>بهره‌ی بنده از اسم الباسط</w:t>
      </w:r>
      <w:bookmarkEnd w:id="155"/>
      <w:bookmarkEnd w:id="156"/>
      <w:bookmarkEnd w:id="157"/>
    </w:p>
    <w:p w:rsidR="00D14940" w:rsidRPr="000C008B" w:rsidRDefault="00D14940" w:rsidP="00AD7F67">
      <w:pPr>
        <w:tabs>
          <w:tab w:val="right" w:pos="7031"/>
        </w:tabs>
        <w:jc w:val="both"/>
        <w:rPr>
          <w:rStyle w:val="Char4"/>
          <w:spacing w:val="-4"/>
          <w:rtl/>
        </w:rPr>
      </w:pPr>
      <w:r w:rsidRPr="000C008B">
        <w:rPr>
          <w:rStyle w:val="Char4"/>
          <w:rFonts w:hint="cs"/>
          <w:spacing w:val="-4"/>
          <w:rtl/>
        </w:rPr>
        <w:t>منظورم آراسته گشتن به اسم باسط است: خداوند باسط کریم با رحمت واسعه‌اش بر قلب‌ها تجلی می‌کند و قلب‌ها تشنه‌ی او می‌شوند و غذای قلوب را که عبارت از علوم و معارف است، بسط می‌دهد و غذای بدن را حاوی مواد مفید می‌گرداند. هر گاه خداوند با اسم باسط بر تو تجلی یابد، زبانت مونسی خوب برای دوستانت می‌گردد،  و دست‌هایت عطا و بخشش می‌نمایند و صورتت لبخندزنان و با تبسم می‌گردد. هر انسانی که با او همنشین گردد، غم‌ها از دلش بیرون می‌روند و هر گاه برای کسی دعا کنی خداوند غم‌ها را از او دور می‌کند، گویی که تو باغی پر از میوه‌ای که هرکس در جوارت بنشیند از سایه‌ات لذت برده و از شکوفه‌های معطر و میوه‌هایت کام دل برمی‌گیرد. هرگاه خداوند بر تو اکرام نموده و با خوشرویی با فقرا دیدار نمایی و به یاری ضعفاء بشتابی، در این هنگام بهره‌ی فراوانی از اسم باسط را به چنگ آورده‌ای و بهترین بسط برای تو این است که با خوشرویی و سرور به دیدار پدر و مادر، استادان، نزدیکان و همسایه‌هایت بروی تا قلب‌ها و نفوس را بسط دهی. هرگاه که سینه‌ات دچار قبض شد، از خداوند طلب آمرزش و مغفرت نما و با همتی عالی و با حضور معنا در قلب بگو: یا باسط!.</w:t>
      </w:r>
    </w:p>
    <w:p w:rsidR="00D14940" w:rsidRPr="00676945" w:rsidRDefault="00D14940" w:rsidP="00AD7F67">
      <w:pPr>
        <w:widowControl w:val="0"/>
        <w:tabs>
          <w:tab w:val="right" w:pos="7031"/>
        </w:tabs>
        <w:ind w:firstLine="284"/>
        <w:jc w:val="both"/>
        <w:rPr>
          <w:rStyle w:val="Char4"/>
          <w:rtl/>
        </w:rPr>
      </w:pPr>
      <w:r w:rsidRPr="00676945">
        <w:rPr>
          <w:rStyle w:val="Char4"/>
          <w:rFonts w:hint="cs"/>
          <w:rtl/>
        </w:rPr>
        <w:t>آنگاه هنوز از جایت برنخواسته‌ای که خداوند به فضل و رحمتش آن حالت قبض را از تو دور می‌گرداند. بزرگ‌ترین بسط برای قلب‌ها این است که دوست، جمال بنماید و قلب تشنه‌ی محبت الله گردد. لازم است که ظاهر بنده و اعمالش بر مقتضای علم آراسته گردد و درونش را با مراقبت و محبت و انس به خداوند آباد گرداند (که آبادانی دل فقط در انس به خداوند است) تا ظاهر و باطنش زیبا گردد. ظاهر با کسب علم و باطنش با محبت و امید و خوف از خدا و مراقبت و انس به خداوند زیبا می‌گردد؛ زیرا اعمال ظاهری لباس تن آدمی است و احوال باطنی نشان و علامت ویژه‌ی اوست. خداوند سبحان میان جمال ظاهری و جمال باطنی را جمع گردانیده و می</w:t>
      </w:r>
      <w:r w:rsidRPr="00676945">
        <w:rPr>
          <w:rStyle w:val="Char4"/>
          <w:rFonts w:hint="eastAsia"/>
          <w:rtl/>
        </w:rPr>
        <w:t>‌</w:t>
      </w:r>
      <w:r w:rsidRPr="00676945">
        <w:rPr>
          <w:rStyle w:val="Char4"/>
          <w:rFonts w:hint="cs"/>
          <w:rtl/>
        </w:rPr>
        <w:t xml:space="preserve">فرماید: </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يَ</w:t>
      </w:r>
      <w:r w:rsidRPr="000C008B">
        <w:rPr>
          <w:rFonts w:hint="cs"/>
          <w:rtl/>
        </w:rPr>
        <w:t>ٰ</w:t>
      </w:r>
      <w:r w:rsidRPr="000C008B">
        <w:rPr>
          <w:rFonts w:hint="eastAsia"/>
          <w:rtl/>
        </w:rPr>
        <w:t>بَنِي</w:t>
      </w:r>
      <w:r w:rsidRPr="000C008B">
        <w:rPr>
          <w:rFonts w:hint="cs"/>
          <w:rtl/>
        </w:rPr>
        <w:t>ٓ</w:t>
      </w:r>
      <w:r w:rsidRPr="000C008B">
        <w:rPr>
          <w:rtl/>
        </w:rPr>
        <w:t xml:space="preserve"> </w:t>
      </w:r>
      <w:r w:rsidRPr="000C008B">
        <w:rPr>
          <w:rFonts w:hint="eastAsia"/>
          <w:rtl/>
        </w:rPr>
        <w:t>ءَادَمَ</w:t>
      </w:r>
      <w:r w:rsidRPr="000C008B">
        <w:rPr>
          <w:rtl/>
        </w:rPr>
        <w:t xml:space="preserve"> </w:t>
      </w:r>
      <w:r w:rsidRPr="000C008B">
        <w:rPr>
          <w:rFonts w:hint="eastAsia"/>
          <w:rtl/>
        </w:rPr>
        <w:t>قَد</w:t>
      </w:r>
      <w:r w:rsidRPr="000C008B">
        <w:rPr>
          <w:rFonts w:hint="cs"/>
          <w:rtl/>
        </w:rPr>
        <w:t>ۡ</w:t>
      </w:r>
      <w:r w:rsidRPr="000C008B">
        <w:rPr>
          <w:rtl/>
        </w:rPr>
        <w:t xml:space="preserve"> </w:t>
      </w:r>
      <w:r w:rsidRPr="000C008B">
        <w:rPr>
          <w:rFonts w:hint="eastAsia"/>
          <w:rtl/>
        </w:rPr>
        <w:t>أَنزَل</w:t>
      </w:r>
      <w:r w:rsidRPr="000C008B">
        <w:rPr>
          <w:rFonts w:hint="cs"/>
          <w:rtl/>
        </w:rPr>
        <w:t>ۡ</w:t>
      </w:r>
      <w:r w:rsidRPr="000C008B">
        <w:rPr>
          <w:rFonts w:hint="eastAsia"/>
          <w:rtl/>
        </w:rPr>
        <w:t>نَا</w:t>
      </w:r>
      <w:r w:rsidRPr="000C008B">
        <w:rPr>
          <w:rtl/>
        </w:rPr>
        <w:t xml:space="preserve"> </w:t>
      </w:r>
      <w:r w:rsidRPr="000C008B">
        <w:rPr>
          <w:rFonts w:hint="eastAsia"/>
          <w:rtl/>
        </w:rPr>
        <w:t>عَلَي</w:t>
      </w:r>
      <w:r w:rsidRPr="000C008B">
        <w:rPr>
          <w:rFonts w:hint="cs"/>
          <w:rtl/>
        </w:rPr>
        <w:t>ۡ</w:t>
      </w:r>
      <w:r w:rsidRPr="000C008B">
        <w:rPr>
          <w:rFonts w:hint="eastAsia"/>
          <w:rtl/>
        </w:rPr>
        <w:t>كُم</w:t>
      </w:r>
      <w:r w:rsidRPr="000C008B">
        <w:rPr>
          <w:rFonts w:hint="cs"/>
          <w:rtl/>
        </w:rPr>
        <w:t>ۡ</w:t>
      </w:r>
      <w:r w:rsidRPr="000C008B">
        <w:rPr>
          <w:rtl/>
        </w:rPr>
        <w:t xml:space="preserve"> </w:t>
      </w:r>
      <w:r w:rsidRPr="000C008B">
        <w:rPr>
          <w:rFonts w:hint="eastAsia"/>
          <w:rtl/>
        </w:rPr>
        <w:t>لِبَاس</w:t>
      </w:r>
      <w:r w:rsidRPr="000C008B">
        <w:rPr>
          <w:rFonts w:hint="cs"/>
          <w:rtl/>
        </w:rPr>
        <w:t>ٗ</w:t>
      </w:r>
      <w:r w:rsidRPr="000C008B">
        <w:rPr>
          <w:rFonts w:hint="eastAsia"/>
          <w:rtl/>
        </w:rPr>
        <w:t>ا</w:t>
      </w:r>
      <w:r w:rsidRPr="000C008B">
        <w:rPr>
          <w:rtl/>
        </w:rPr>
        <w:t xml:space="preserve"> </w:t>
      </w:r>
      <w:r w:rsidRPr="000C008B">
        <w:rPr>
          <w:rFonts w:hint="eastAsia"/>
          <w:rtl/>
        </w:rPr>
        <w:t>يُوَ</w:t>
      </w:r>
      <w:r w:rsidRPr="000C008B">
        <w:rPr>
          <w:rFonts w:hint="cs"/>
          <w:rtl/>
        </w:rPr>
        <w:t>ٰ</w:t>
      </w:r>
      <w:r w:rsidRPr="000C008B">
        <w:rPr>
          <w:rFonts w:hint="eastAsia"/>
          <w:rtl/>
        </w:rPr>
        <w:t>رِي</w:t>
      </w:r>
      <w:r w:rsidRPr="000C008B">
        <w:rPr>
          <w:rtl/>
        </w:rPr>
        <w:t xml:space="preserve"> </w:t>
      </w:r>
      <w:r w:rsidRPr="000C008B">
        <w:rPr>
          <w:rFonts w:hint="eastAsia"/>
          <w:rtl/>
        </w:rPr>
        <w:t>سَو</w:t>
      </w:r>
      <w:r w:rsidRPr="000C008B">
        <w:rPr>
          <w:rFonts w:hint="cs"/>
          <w:rtl/>
        </w:rPr>
        <w:t>ۡ</w:t>
      </w:r>
      <w:r w:rsidRPr="000C008B">
        <w:rPr>
          <w:rFonts w:hint="eastAsia"/>
          <w:rtl/>
        </w:rPr>
        <w:t>ءَ</w:t>
      </w:r>
      <w:r w:rsidRPr="000C008B">
        <w:rPr>
          <w:rFonts w:hint="cs"/>
          <w:rtl/>
        </w:rPr>
        <w:t>ٰ</w:t>
      </w:r>
      <w:r w:rsidRPr="000C008B">
        <w:rPr>
          <w:rFonts w:hint="eastAsia"/>
          <w:rtl/>
        </w:rPr>
        <w:t>تِكُم</w:t>
      </w:r>
      <w:r w:rsidRPr="000C008B">
        <w:rPr>
          <w:rFonts w:hint="cs"/>
          <w:rtl/>
        </w:rPr>
        <w:t>ۡ</w:t>
      </w:r>
      <w:r w:rsidRPr="000C008B">
        <w:rPr>
          <w:rtl/>
        </w:rPr>
        <w:t xml:space="preserve"> </w:t>
      </w:r>
      <w:r w:rsidRPr="000C008B">
        <w:rPr>
          <w:rFonts w:hint="eastAsia"/>
          <w:rtl/>
        </w:rPr>
        <w:t>وَرِيش</w:t>
      </w:r>
      <w:r w:rsidRPr="000C008B">
        <w:rPr>
          <w:rFonts w:hint="cs"/>
          <w:rtl/>
        </w:rPr>
        <w:t>ٗ</w:t>
      </w:r>
      <w:r w:rsidRPr="000C008B">
        <w:rPr>
          <w:rFonts w:hint="eastAsia"/>
          <w:rtl/>
        </w:rPr>
        <w:t>ا</w:t>
      </w:r>
      <w:r w:rsidRPr="000C008B">
        <w:rPr>
          <w:rFonts w:hint="cs"/>
          <w:rtl/>
        </w:rPr>
        <w:t>ۖ</w:t>
      </w:r>
      <w:r w:rsidRPr="000C008B">
        <w:rPr>
          <w:rtl/>
        </w:rPr>
        <w:t xml:space="preserve"> </w:t>
      </w:r>
      <w:r w:rsidRPr="000C008B">
        <w:rPr>
          <w:rFonts w:hint="eastAsia"/>
          <w:rtl/>
        </w:rPr>
        <w:t>وَلِبَاسُ</w:t>
      </w:r>
      <w:r w:rsidRPr="000C008B">
        <w:rPr>
          <w:rtl/>
        </w:rPr>
        <w:t xml:space="preserve"> </w:t>
      </w:r>
      <w:r w:rsidRPr="000C008B">
        <w:rPr>
          <w:rFonts w:hint="cs"/>
          <w:rtl/>
        </w:rPr>
        <w:t>ٱ</w:t>
      </w:r>
      <w:r w:rsidRPr="000C008B">
        <w:rPr>
          <w:rFonts w:hint="eastAsia"/>
          <w:rtl/>
        </w:rPr>
        <w:t>لتَّق</w:t>
      </w:r>
      <w:r w:rsidRPr="000C008B">
        <w:rPr>
          <w:rFonts w:hint="cs"/>
          <w:rtl/>
        </w:rPr>
        <w:t>ۡ</w:t>
      </w:r>
      <w:r w:rsidRPr="000C008B">
        <w:rPr>
          <w:rFonts w:hint="eastAsia"/>
          <w:rtl/>
        </w:rPr>
        <w:t>وَى</w:t>
      </w:r>
      <w:r w:rsidRPr="000C008B">
        <w:rPr>
          <w:rFonts w:hint="cs"/>
          <w:rtl/>
        </w:rPr>
        <w:t>ٰ</w:t>
      </w:r>
      <w:r w:rsidRPr="000C008B">
        <w:rPr>
          <w:rtl/>
        </w:rPr>
        <w:t xml:space="preserve"> </w:t>
      </w:r>
      <w:r w:rsidRPr="000C008B">
        <w:rPr>
          <w:rFonts w:hint="eastAsia"/>
          <w:rtl/>
        </w:rPr>
        <w:t>ذَ</w:t>
      </w:r>
      <w:r w:rsidRPr="000C008B">
        <w:rPr>
          <w:rFonts w:hint="cs"/>
          <w:rtl/>
        </w:rPr>
        <w:t>ٰ</w:t>
      </w:r>
      <w:r w:rsidRPr="000C008B">
        <w:rPr>
          <w:rFonts w:hint="eastAsia"/>
          <w:rtl/>
        </w:rPr>
        <w:t>لِكَ</w:t>
      </w:r>
      <w:r w:rsidRPr="000C008B">
        <w:rPr>
          <w:rtl/>
        </w:rPr>
        <w:t xml:space="preserve"> </w:t>
      </w:r>
      <w:r w:rsidRPr="000C008B">
        <w:rPr>
          <w:rFonts w:hint="eastAsia"/>
          <w:rtl/>
        </w:rPr>
        <w:t>خَي</w:t>
      </w:r>
      <w:r w:rsidRPr="000C008B">
        <w:rPr>
          <w:rFonts w:hint="cs"/>
          <w:rtl/>
        </w:rPr>
        <w:t>ۡ</w:t>
      </w:r>
      <w:r w:rsidRPr="000C008B">
        <w:rPr>
          <w:rFonts w:hint="eastAsia"/>
          <w:rtl/>
        </w:rPr>
        <w:t>ر</w:t>
      </w:r>
      <w:r w:rsidRPr="000C008B">
        <w:rPr>
          <w:rFonts w:hint="cs"/>
          <w:rtl/>
        </w:rPr>
        <w:t>ٞ</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[الاعراف: 26]</w:t>
      </w:r>
      <w:r w:rsidRPr="00676945">
        <w:rPr>
          <w:rStyle w:val="Char4"/>
          <w:rFonts w:hint="cs"/>
          <w:rtl/>
        </w:rPr>
        <w:t>.</w:t>
      </w:r>
    </w:p>
    <w:p w:rsidR="00D14940" w:rsidRPr="00AD7F67" w:rsidRDefault="00D14940" w:rsidP="00AD7F67">
      <w:pPr>
        <w:pStyle w:val="ab"/>
        <w:spacing w:line="240" w:lineRule="auto"/>
        <w:rPr>
          <w:rtl/>
        </w:rPr>
      </w:pPr>
      <w:r w:rsidRPr="00AD7F67">
        <w:rPr>
          <w:rFonts w:cs="Traditional Arabic" w:hint="cs"/>
          <w:rtl/>
        </w:rPr>
        <w:t>«</w:t>
      </w:r>
      <w:r w:rsidRPr="00AD7F67">
        <w:rPr>
          <w:rFonts w:hint="cs"/>
          <w:rtl/>
        </w:rPr>
        <w:t>ای آدمیزادگان! ما لباسی برای شما درست کرده‌ایم که عورات شما را می‌پوشاند، و لباس زینتی را (برایتان ساخته‌ایم که خود را بدان می‌آرایید، اما باید بدانید که) لباس تقوا و ترس از خدا، بهترین لباس است</w:t>
      </w:r>
      <w:r w:rsidRPr="00AD7F67">
        <w:rPr>
          <w:rFonts w:cs="Traditional Arabic" w:hint="cs"/>
          <w:rtl/>
        </w:rPr>
        <w:t>»</w:t>
      </w:r>
      <w:r w:rsidRPr="00AD7F67">
        <w:rPr>
          <w:rStyle w:val="Char4"/>
          <w:rFonts w:hint="cs"/>
          <w:rtl/>
        </w:rPr>
        <w:t>.</w:t>
      </w:r>
    </w:p>
    <w:p w:rsidR="000C008B" w:rsidRDefault="00D14940" w:rsidP="00AD7F67">
      <w:pPr>
        <w:tabs>
          <w:tab w:val="right" w:pos="7031"/>
        </w:tabs>
        <w:ind w:firstLine="284"/>
        <w:jc w:val="both"/>
        <w:rPr>
          <w:rFonts w:ascii="B Lotus" w:hAnsi="B Lotus" w:cs="Traditional Arabic"/>
          <w:rtl/>
          <w:lang w:bidi="fa-IR"/>
        </w:rPr>
      </w:pPr>
      <w:r w:rsidRPr="00676945">
        <w:rPr>
          <w:rStyle w:val="Char4"/>
          <w:rFonts w:hint="cs"/>
          <w:rtl/>
        </w:rPr>
        <w:t>خداوند رحمان انبیاء و اولیائش را با صفاتی بسط داده است؛ از جمله پیامبر</w:t>
      </w:r>
      <w:r w:rsidR="000C008B">
        <w:rPr>
          <w:rStyle w:val="Char4"/>
          <w:rFonts w:hint="cs"/>
          <w:rtl/>
        </w:rPr>
        <w:t xml:space="preserve"> </w:t>
      </w:r>
      <w:r w:rsidRPr="00D14940">
        <w:rPr>
          <w:rFonts w:cs="CTraditional Arabic" w:hint="cs"/>
          <w:rtl/>
          <w:lang w:bidi="fa-IR"/>
        </w:rPr>
        <w:t>ص</w:t>
      </w:r>
      <w:r w:rsidRPr="00676945">
        <w:rPr>
          <w:rStyle w:val="Char4"/>
          <w:rFonts w:hint="cs"/>
          <w:rtl/>
        </w:rPr>
        <w:t xml:space="preserve"> در برخورد با اصحاب و خانواده و با غریب و آشنا دارای خصوصیاتی بود که از جمله‌ی آن‌هاست؛ سعه‌ی صدر، گشاده‌رویی، خوش‌اخلاقی، سلام بر هر کسی که دیدارش می‌کرد. هر کس کارش داشت با او می‌ایستاد و با کوچک و بزرگ شوخی‌های به جا و خوب می‌نمود، دعوت را اجابت می‌کرد با همگان به گونه‌ای محبت می‌نمود که هر کس می‌پنداشت او از همه بیشتر مورد محبت پیامبر است خداوند برخورد خوب دوستانش با مردم را سرمشق دیگران قرار داده است و می‌فرماید: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فَبِمَا</w:t>
      </w:r>
      <w:r w:rsidRPr="000C008B">
        <w:rPr>
          <w:rtl/>
        </w:rPr>
        <w:t xml:space="preserve"> </w:t>
      </w:r>
      <w:r w:rsidRPr="000C008B">
        <w:rPr>
          <w:rFonts w:hint="eastAsia"/>
          <w:rtl/>
        </w:rPr>
        <w:t>رَح</w:t>
      </w:r>
      <w:r w:rsidRPr="000C008B">
        <w:rPr>
          <w:rFonts w:hint="cs"/>
          <w:rtl/>
        </w:rPr>
        <w:t>ۡ</w:t>
      </w:r>
      <w:r w:rsidRPr="000C008B">
        <w:rPr>
          <w:rFonts w:hint="eastAsia"/>
          <w:rtl/>
        </w:rPr>
        <w:t>مَة</w:t>
      </w:r>
      <w:r w:rsidRPr="000C008B">
        <w:rPr>
          <w:rFonts w:hint="cs"/>
          <w:rtl/>
        </w:rPr>
        <w:t>ٖ</w:t>
      </w:r>
      <w:r w:rsidRPr="000C008B">
        <w:rPr>
          <w:rtl/>
        </w:rPr>
        <w:t xml:space="preserve"> </w:t>
      </w:r>
      <w:r w:rsidRPr="000C008B">
        <w:rPr>
          <w:rFonts w:hint="eastAsia"/>
          <w:rtl/>
        </w:rPr>
        <w:t>مِّنَ</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eastAsia"/>
          <w:rtl/>
        </w:rPr>
        <w:t>لِنتَ</w:t>
      </w:r>
      <w:r w:rsidRPr="000C008B">
        <w:rPr>
          <w:rtl/>
        </w:rPr>
        <w:t xml:space="preserve"> </w:t>
      </w:r>
      <w:r w:rsidRPr="000C008B">
        <w:rPr>
          <w:rFonts w:hint="eastAsia"/>
          <w:rtl/>
        </w:rPr>
        <w:t>لَهُم</w:t>
      </w:r>
      <w:r w:rsidRPr="000C008B">
        <w:rPr>
          <w:rFonts w:hint="cs"/>
          <w:rtl/>
        </w:rPr>
        <w:t>ۡۖ</w:t>
      </w:r>
      <w:r w:rsidRPr="000C008B">
        <w:rPr>
          <w:rtl/>
        </w:rPr>
        <w:t xml:space="preserve"> </w:t>
      </w:r>
      <w:r w:rsidRPr="000C008B">
        <w:rPr>
          <w:rFonts w:hint="eastAsia"/>
          <w:rtl/>
        </w:rPr>
        <w:t>وَلَو</w:t>
      </w:r>
      <w:r w:rsidRPr="000C008B">
        <w:rPr>
          <w:rFonts w:hint="cs"/>
          <w:rtl/>
        </w:rPr>
        <w:t>ۡ</w:t>
      </w:r>
      <w:r w:rsidRPr="000C008B">
        <w:rPr>
          <w:rtl/>
        </w:rPr>
        <w:t xml:space="preserve"> </w:t>
      </w:r>
      <w:r w:rsidRPr="000C008B">
        <w:rPr>
          <w:rFonts w:hint="eastAsia"/>
          <w:rtl/>
        </w:rPr>
        <w:t>كُنتَ</w:t>
      </w:r>
      <w:r w:rsidRPr="000C008B">
        <w:rPr>
          <w:rtl/>
        </w:rPr>
        <w:t xml:space="preserve"> </w:t>
      </w:r>
      <w:r w:rsidRPr="000C008B">
        <w:rPr>
          <w:rFonts w:hint="eastAsia"/>
          <w:rtl/>
        </w:rPr>
        <w:t>فَظًّا</w:t>
      </w:r>
      <w:r w:rsidRPr="000C008B">
        <w:rPr>
          <w:rtl/>
        </w:rPr>
        <w:t xml:space="preserve"> </w:t>
      </w:r>
      <w:r w:rsidRPr="000C008B">
        <w:rPr>
          <w:rFonts w:hint="eastAsia"/>
          <w:rtl/>
        </w:rPr>
        <w:t>غَلِيظَ</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قَل</w:t>
      </w:r>
      <w:r w:rsidRPr="000C008B">
        <w:rPr>
          <w:rFonts w:hint="cs"/>
          <w:rtl/>
        </w:rPr>
        <w:t>ۡ</w:t>
      </w:r>
      <w:r w:rsidRPr="000C008B">
        <w:rPr>
          <w:rFonts w:hint="eastAsia"/>
          <w:rtl/>
        </w:rPr>
        <w:t>بِ</w:t>
      </w:r>
      <w:r w:rsidRPr="000C008B">
        <w:rPr>
          <w:rtl/>
        </w:rPr>
        <w:t xml:space="preserve"> </w:t>
      </w:r>
      <w:r w:rsidRPr="000C008B">
        <w:rPr>
          <w:rFonts w:hint="eastAsia"/>
          <w:rtl/>
        </w:rPr>
        <w:t>لَ</w:t>
      </w:r>
      <w:r w:rsidRPr="000C008B">
        <w:rPr>
          <w:rFonts w:hint="cs"/>
          <w:rtl/>
        </w:rPr>
        <w:t>ٱ</w:t>
      </w:r>
      <w:r w:rsidRPr="000C008B">
        <w:rPr>
          <w:rFonts w:hint="eastAsia"/>
          <w:rtl/>
        </w:rPr>
        <w:t>نفَضُّواْ</w:t>
      </w:r>
      <w:r w:rsidRPr="000C008B">
        <w:rPr>
          <w:rtl/>
        </w:rPr>
        <w:t xml:space="preserve"> </w:t>
      </w:r>
      <w:r w:rsidRPr="000C008B">
        <w:rPr>
          <w:rFonts w:hint="eastAsia"/>
          <w:rtl/>
        </w:rPr>
        <w:t>مِن</w:t>
      </w:r>
      <w:r w:rsidRPr="000C008B">
        <w:rPr>
          <w:rFonts w:hint="cs"/>
          <w:rtl/>
        </w:rPr>
        <w:t>ۡ</w:t>
      </w:r>
      <w:r w:rsidRPr="000C008B">
        <w:rPr>
          <w:rtl/>
        </w:rPr>
        <w:t xml:space="preserve"> </w:t>
      </w:r>
      <w:r w:rsidRPr="000C008B">
        <w:rPr>
          <w:rFonts w:hint="eastAsia"/>
          <w:rtl/>
        </w:rPr>
        <w:t>حَو</w:t>
      </w:r>
      <w:r w:rsidRPr="000C008B">
        <w:rPr>
          <w:rFonts w:hint="cs"/>
          <w:rtl/>
        </w:rPr>
        <w:t>ۡ</w:t>
      </w:r>
      <w:r w:rsidRPr="000C008B">
        <w:rPr>
          <w:rFonts w:hint="eastAsia"/>
          <w:rtl/>
        </w:rPr>
        <w:t>لِكَ</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[آل عمران: 159]</w:t>
      </w:r>
      <w:r w:rsidRPr="00676945">
        <w:rPr>
          <w:rStyle w:val="Char4"/>
          <w:rFonts w:hint="cs"/>
          <w:rtl/>
        </w:rPr>
        <w:t>.</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از پرتو رحمت الهی است که تو با آنان نرمش نمودی و اگر درشتخوی و سنگدل بودی، از پیرامون تو پراکنده می‌شدند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خداوند سبحان اینان را به برخورد خوب با مردمان بسط داده است تا سالک بدیشان اقتدا نماید و هر سرگشته و حیرانی به وسیله‌ی اینان هدایت یابد و هر بیمار (دلی) بدین وسیله شفا یابد و به وسیله‌ی نور هدایت و نصیحت ایشان از ظلمات به سوی نور رهسپار گردد. سالکان راه خدا به وسیله‌ی این اولیاء هر گاه که سکوت نمایند، نفع می‌برند و هر گاه که سخن گویند کسب خیر می‌نمایند. هر گاه که حرکت و سکون ایشان به خاطر خدا و به کمک او و براساس امر خداوند باشد، قلب‌های انسان‌های صادق مجذوب ایشان می‌گردد و آن نوری که جلوی پای مردم را روشن می‌نماید نور علم و معرفت است. علما سه‌ دسته‌اند: اول؛ گروهی که با آن علم هم به خویش منفعت می‌رسانند و هم به مردم، اینان از وارثان پیامبرانند. دوم؛ عالمی که به خویش نفع رسانده ولی به دیگران نفعی نمی‌رساند، اینان منفعتشان فقط شامل حال خودشان می‌شود. سوم علمایی که نه به خود منفعتی می‌رسانند و نه به دیگران و این گروه علمشان وبال گردنشان می‌گردد و اگر آن علم را بسط دهند، موجب فتنه و بدبختی مردم می‌شود. باطن علمای گروه اول که وارثان پیامبرانند پوشیده است؛ بر تو لازم است که با تلاش و یاری خدا آنان را بیابی تا درون تو نیز بسط یابد و باید که آن جذبه و شوق را که خداوند در درونت قرار داده حفظ نمایی. آن علما با بسط دادن علمشان به سالکان راه منفعت رسانده، موجب هدایت گمراهان می‌گردند و هر که طالب ارشاد باشد، راهیاب می‌گردد، سرگشتگان به این علما اقتدا می‌کنند و هر ایستاده‌ای در تلاش برای رسیدن به آن‌هاست و چون از دیگران روی گردانند بدین عالمان روی نمایند. و هر ناقصی به وسیله‌ی ایشان کامل می‌شود و هر ضعیفی قوی می‌گردد این علما به راستی جانشینان پیامبران‌اند و آنان صاحبان بصیرت و یقین‌اند؛ زیرا آنان میان بصر و بصیرت را جمع گردانیده‌اند. خداوند می‌فرماید:</w:t>
      </w:r>
    </w:p>
    <w:p w:rsidR="00D14940" w:rsidRPr="000C008B" w:rsidRDefault="00D14940" w:rsidP="00AD7F67">
      <w:pPr>
        <w:pStyle w:val="af1"/>
        <w:widowControl w:val="0"/>
        <w:rPr>
          <w:rStyle w:val="Char4"/>
          <w:spacing w:val="-4"/>
          <w:rtl/>
        </w:rPr>
      </w:pPr>
      <w:r w:rsidRPr="000C008B">
        <w:rPr>
          <w:rFonts w:ascii="B Lotus" w:hAnsi="B Lotus" w:cs="Traditional Arabic" w:hint="cs"/>
          <w:spacing w:val="-4"/>
          <w:rtl/>
        </w:rPr>
        <w:t>﴿</w:t>
      </w:r>
      <w:r w:rsidRPr="000C008B">
        <w:rPr>
          <w:rFonts w:hint="eastAsia"/>
          <w:spacing w:val="-4"/>
          <w:rtl/>
        </w:rPr>
        <w:t>وَجَعَل</w:t>
      </w:r>
      <w:r w:rsidRPr="000C008B">
        <w:rPr>
          <w:rFonts w:hint="cs"/>
          <w:spacing w:val="-4"/>
          <w:rtl/>
        </w:rPr>
        <w:t>ۡ</w:t>
      </w:r>
      <w:r w:rsidRPr="000C008B">
        <w:rPr>
          <w:rFonts w:hint="eastAsia"/>
          <w:spacing w:val="-4"/>
          <w:rtl/>
        </w:rPr>
        <w:t>نَا</w:t>
      </w:r>
      <w:r w:rsidRPr="000C008B">
        <w:rPr>
          <w:spacing w:val="-4"/>
          <w:rtl/>
        </w:rPr>
        <w:t xml:space="preserve"> </w:t>
      </w:r>
      <w:r w:rsidRPr="000C008B">
        <w:rPr>
          <w:rFonts w:hint="eastAsia"/>
          <w:spacing w:val="-4"/>
          <w:rtl/>
        </w:rPr>
        <w:t>مِن</w:t>
      </w:r>
      <w:r w:rsidRPr="000C008B">
        <w:rPr>
          <w:rFonts w:hint="cs"/>
          <w:spacing w:val="-4"/>
          <w:rtl/>
        </w:rPr>
        <w:t>ۡ</w:t>
      </w:r>
      <w:r w:rsidRPr="000C008B">
        <w:rPr>
          <w:rFonts w:hint="eastAsia"/>
          <w:spacing w:val="-4"/>
          <w:rtl/>
        </w:rPr>
        <w:t>هُم</w:t>
      </w:r>
      <w:r w:rsidRPr="000C008B">
        <w:rPr>
          <w:rFonts w:hint="cs"/>
          <w:spacing w:val="-4"/>
          <w:rtl/>
        </w:rPr>
        <w:t>ۡ</w:t>
      </w:r>
      <w:r w:rsidRPr="000C008B">
        <w:rPr>
          <w:spacing w:val="-4"/>
          <w:rtl/>
        </w:rPr>
        <w:t xml:space="preserve"> </w:t>
      </w:r>
      <w:r w:rsidRPr="000C008B">
        <w:rPr>
          <w:rFonts w:hint="eastAsia"/>
          <w:spacing w:val="-4"/>
          <w:rtl/>
        </w:rPr>
        <w:t>أَئِمَّة</w:t>
      </w:r>
      <w:r w:rsidRPr="000C008B">
        <w:rPr>
          <w:rFonts w:hint="cs"/>
          <w:spacing w:val="-4"/>
          <w:rtl/>
        </w:rPr>
        <w:t>ٗ</w:t>
      </w:r>
      <w:r w:rsidRPr="000C008B">
        <w:rPr>
          <w:spacing w:val="-4"/>
          <w:rtl/>
        </w:rPr>
        <w:t xml:space="preserve"> </w:t>
      </w:r>
      <w:r w:rsidRPr="000C008B">
        <w:rPr>
          <w:rFonts w:hint="eastAsia"/>
          <w:spacing w:val="-4"/>
          <w:rtl/>
        </w:rPr>
        <w:t>يَه</w:t>
      </w:r>
      <w:r w:rsidRPr="000C008B">
        <w:rPr>
          <w:rFonts w:hint="cs"/>
          <w:spacing w:val="-4"/>
          <w:rtl/>
        </w:rPr>
        <w:t>ۡ</w:t>
      </w:r>
      <w:r w:rsidRPr="000C008B">
        <w:rPr>
          <w:rFonts w:hint="eastAsia"/>
          <w:spacing w:val="-4"/>
          <w:rtl/>
        </w:rPr>
        <w:t>دُونَ</w:t>
      </w:r>
      <w:r w:rsidRPr="000C008B">
        <w:rPr>
          <w:spacing w:val="-4"/>
          <w:rtl/>
        </w:rPr>
        <w:t xml:space="preserve"> </w:t>
      </w:r>
      <w:r w:rsidRPr="000C008B">
        <w:rPr>
          <w:rFonts w:hint="eastAsia"/>
          <w:spacing w:val="-4"/>
          <w:rtl/>
        </w:rPr>
        <w:t>بِأَم</w:t>
      </w:r>
      <w:r w:rsidRPr="000C008B">
        <w:rPr>
          <w:rFonts w:hint="cs"/>
          <w:spacing w:val="-4"/>
          <w:rtl/>
        </w:rPr>
        <w:t>ۡ</w:t>
      </w:r>
      <w:r w:rsidRPr="000C008B">
        <w:rPr>
          <w:rFonts w:hint="eastAsia"/>
          <w:spacing w:val="-4"/>
          <w:rtl/>
        </w:rPr>
        <w:t>رِنَا</w:t>
      </w:r>
      <w:r w:rsidRPr="000C008B">
        <w:rPr>
          <w:spacing w:val="-4"/>
          <w:rtl/>
        </w:rPr>
        <w:t xml:space="preserve"> </w:t>
      </w:r>
      <w:r w:rsidRPr="000C008B">
        <w:rPr>
          <w:rFonts w:hint="eastAsia"/>
          <w:spacing w:val="-4"/>
          <w:rtl/>
        </w:rPr>
        <w:t>لَمَّا</w:t>
      </w:r>
      <w:r w:rsidRPr="000C008B">
        <w:rPr>
          <w:spacing w:val="-4"/>
          <w:rtl/>
        </w:rPr>
        <w:t xml:space="preserve"> </w:t>
      </w:r>
      <w:r w:rsidRPr="000C008B">
        <w:rPr>
          <w:rFonts w:hint="eastAsia"/>
          <w:spacing w:val="-4"/>
          <w:rtl/>
        </w:rPr>
        <w:t>صَبَرُواْ</w:t>
      </w:r>
      <w:r w:rsidRPr="000C008B">
        <w:rPr>
          <w:rFonts w:hint="cs"/>
          <w:spacing w:val="-4"/>
          <w:rtl/>
        </w:rPr>
        <w:t>ۖ</w:t>
      </w:r>
      <w:r w:rsidRPr="000C008B">
        <w:rPr>
          <w:spacing w:val="-4"/>
          <w:rtl/>
        </w:rPr>
        <w:t xml:space="preserve"> </w:t>
      </w:r>
      <w:r w:rsidRPr="000C008B">
        <w:rPr>
          <w:rFonts w:hint="eastAsia"/>
          <w:spacing w:val="-4"/>
          <w:rtl/>
        </w:rPr>
        <w:t>وَكَانُواْ</w:t>
      </w:r>
      <w:r w:rsidRPr="000C008B">
        <w:rPr>
          <w:spacing w:val="-4"/>
          <w:rtl/>
        </w:rPr>
        <w:t xml:space="preserve"> </w:t>
      </w:r>
      <w:r w:rsidRPr="000C008B">
        <w:rPr>
          <w:rFonts w:hint="eastAsia"/>
          <w:spacing w:val="-4"/>
          <w:rtl/>
        </w:rPr>
        <w:t>بِ‍</w:t>
      </w:r>
      <w:r w:rsidRPr="000C008B">
        <w:rPr>
          <w:rFonts w:hint="cs"/>
          <w:spacing w:val="-4"/>
          <w:rtl/>
        </w:rPr>
        <w:t>ٔ</w:t>
      </w:r>
      <w:r w:rsidRPr="000C008B">
        <w:rPr>
          <w:rFonts w:hint="eastAsia"/>
          <w:spacing w:val="-4"/>
          <w:rtl/>
        </w:rPr>
        <w:t>َايَ</w:t>
      </w:r>
      <w:r w:rsidRPr="000C008B">
        <w:rPr>
          <w:rFonts w:hint="cs"/>
          <w:spacing w:val="-4"/>
          <w:rtl/>
        </w:rPr>
        <w:t>ٰ</w:t>
      </w:r>
      <w:r w:rsidRPr="000C008B">
        <w:rPr>
          <w:rFonts w:hint="eastAsia"/>
          <w:spacing w:val="-4"/>
          <w:rtl/>
        </w:rPr>
        <w:t>تِنَا</w:t>
      </w:r>
      <w:r w:rsidRPr="000C008B">
        <w:rPr>
          <w:spacing w:val="-4"/>
          <w:rtl/>
        </w:rPr>
        <w:t xml:space="preserve"> </w:t>
      </w:r>
      <w:r w:rsidRPr="000C008B">
        <w:rPr>
          <w:rFonts w:hint="eastAsia"/>
          <w:spacing w:val="-4"/>
          <w:rtl/>
        </w:rPr>
        <w:t>يُوقِنُونَ</w:t>
      </w:r>
      <w:r w:rsidRPr="000C008B">
        <w:rPr>
          <w:spacing w:val="-4"/>
          <w:rtl/>
        </w:rPr>
        <w:t xml:space="preserve"> </w:t>
      </w:r>
      <w:r w:rsidRPr="000C008B">
        <w:rPr>
          <w:rFonts w:hint="cs"/>
          <w:spacing w:val="-4"/>
          <w:rtl/>
        </w:rPr>
        <w:t>٢٤</w:t>
      </w:r>
      <w:r w:rsidRPr="000C008B">
        <w:rPr>
          <w:rFonts w:ascii="B Lotus" w:hAnsi="B Lotus" w:cs="Traditional Arabic" w:hint="cs"/>
          <w:spacing w:val="-4"/>
          <w:rtl/>
        </w:rPr>
        <w:t>﴾</w:t>
      </w:r>
      <w:r w:rsidRPr="000C008B">
        <w:rPr>
          <w:rStyle w:val="Char7"/>
          <w:rFonts w:hint="cs"/>
          <w:spacing w:val="-4"/>
          <w:rtl/>
        </w:rPr>
        <w:t xml:space="preserve"> </w:t>
      </w:r>
      <w:r w:rsidRPr="000C008B">
        <w:rPr>
          <w:rStyle w:val="Char6"/>
          <w:rFonts w:hint="cs"/>
          <w:spacing w:val="-4"/>
          <w:rtl/>
        </w:rPr>
        <w:t>[السجد</w:t>
      </w:r>
      <w:r w:rsidRPr="000C008B">
        <w:rPr>
          <w:rStyle w:val="Char6"/>
          <w:spacing w:val="-4"/>
          <w:rtl/>
        </w:rPr>
        <w:t>ة</w:t>
      </w:r>
      <w:r w:rsidRPr="000C008B">
        <w:rPr>
          <w:rStyle w:val="Char6"/>
          <w:rFonts w:hint="cs"/>
          <w:spacing w:val="-4"/>
          <w:rtl/>
        </w:rPr>
        <w:t>: 24]</w:t>
      </w:r>
      <w:r w:rsidRPr="000C008B">
        <w:rPr>
          <w:rStyle w:val="Char4"/>
          <w:rFonts w:hint="cs"/>
          <w:spacing w:val="-4"/>
          <w:rtl/>
        </w:rPr>
        <w:t>.</w:t>
      </w:r>
    </w:p>
    <w:p w:rsidR="00D14940" w:rsidRPr="000C008B" w:rsidRDefault="00D14940" w:rsidP="00AD7F67">
      <w:pPr>
        <w:pStyle w:val="ab"/>
        <w:widowControl w:val="0"/>
        <w:spacing w:line="240" w:lineRule="auto"/>
        <w:rPr>
          <w:spacing w:val="-4"/>
          <w:rtl/>
        </w:rPr>
      </w:pPr>
      <w:r w:rsidRPr="000C008B">
        <w:rPr>
          <w:rFonts w:cs="Traditional Arabic" w:hint="cs"/>
          <w:spacing w:val="-4"/>
          <w:rtl/>
        </w:rPr>
        <w:t>«</w:t>
      </w:r>
      <w:r w:rsidRPr="000C008B">
        <w:rPr>
          <w:rFonts w:hint="cs"/>
          <w:spacing w:val="-4"/>
          <w:rtl/>
        </w:rPr>
        <w:t>و از میان بنی‌اسرائیل پیشوایانی را پیدار کردیم، که به فرمان ما (و برابر قوانین ما، مردمان را) راهنمایی می‌نمودند، بدانگاه که بنی‌اسرائیل شکیبایی ورزیدند و به آیات ما ایمان کامل پیدا کردند</w:t>
      </w:r>
      <w:r w:rsidRPr="000C008B">
        <w:rPr>
          <w:rFonts w:cs="Traditional Arabic" w:hint="cs"/>
          <w:spacing w:val="-4"/>
          <w:rtl/>
        </w:rPr>
        <w:t>»</w:t>
      </w:r>
      <w:r w:rsidRPr="000C008B">
        <w:rPr>
          <w:rStyle w:val="Char4"/>
          <w:rFonts w:hint="cs"/>
          <w:spacing w:val="-4"/>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 xml:space="preserve">اینان با دو چیز به پیشوایی دین رسیدند: صبر و یقین. </w:t>
      </w:r>
    </w:p>
    <w:p w:rsidR="00D14940" w:rsidRPr="000C008B" w:rsidRDefault="00D14940" w:rsidP="00AD7F67">
      <w:pPr>
        <w:tabs>
          <w:tab w:val="right" w:pos="7031"/>
        </w:tabs>
        <w:spacing w:line="250" w:lineRule="auto"/>
        <w:ind w:firstLine="284"/>
        <w:jc w:val="both"/>
        <w:rPr>
          <w:rStyle w:val="Char4"/>
          <w:spacing w:val="-2"/>
          <w:rtl/>
        </w:rPr>
      </w:pPr>
      <w:r w:rsidRPr="000C008B">
        <w:rPr>
          <w:rStyle w:val="Char4"/>
          <w:rFonts w:hint="cs"/>
          <w:spacing w:val="-2"/>
          <w:rtl/>
        </w:rPr>
        <w:t>فرزندم! نباید ترس از خدا تو را به سوی ناامیدی از رحمتش سوق دهد و نباید امیدواری به رحمتش تو را به خروج از اطاعت خداوندی بکشاند؛ زیرا ناامیدی از رحمت خدا کفر است و خروج از طاعت خدا موجب دوری از رحمت است. سلامت و سعادت فقط هنگامی به سراغت می‌آید که این نظم را رعایت نمایی.. اگر چیزی به تو عطا کرد جمالش را بنگر و اگر چیزی را از تو دریغ داشت جلالش را بنگر؛ زیرا که او با هر جلوه‌ای که ظهور نماید معانی کمالش را به تو می‌نمایاند</w:t>
      </w:r>
      <w:r w:rsidRPr="000C008B">
        <w:rPr>
          <w:rStyle w:val="Char4"/>
          <w:spacing w:val="-2"/>
          <w:vertAlign w:val="superscript"/>
          <w:rtl/>
        </w:rPr>
        <w:footnoteReference w:id="17"/>
      </w:r>
      <w:r w:rsidRPr="000C008B">
        <w:rPr>
          <w:rStyle w:val="Char4"/>
          <w:rFonts w:hint="cs"/>
          <w:spacing w:val="-2"/>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عبدالباسط: او کسی است که خداوند آفرینشش را بسط داده است و از جان خود برای مردمان سرمایه‌گذاری می‌کند و هر آنچه از مالش دوست دارند به آنان ارزانی می‌دارد و نسبت به امر خداوند انبساط خاطر دارد و چون خداوند با اسم باسطش بر او تجلی نموده، مخالف شرع خداوندی حرکت نمی‌کند.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دعا: خداوندا! با شهودت بر قلب‌ها و با جود و کرمت بر بدن‌ها آنان را بسط می‌دهی. خداوندا! با نور اسم باسطت بر ما تجلی نما به گونه‌ای که آثارش بر جوارح ما پدیدار گردد و هر کس که ما را ببیند سینه‌اش گشادگی یافته و بسط یابد و هر کس با ما مواجه گردد، سرور و خوشی او را فرا گیرد. پروردگارا! زبانمان را بسط ده تا با بندگانت با لطف و مهربانی سخن گوییم و دست‌هایمان را بسط ده تا میان آنان بخشش نماییم و قلب ما را آن چنان شیفته و مجذوب خود گردان تا اگر چیزی از آن از ما جدا گردد، جمیع دنیا را به سرور آورده و قلب‌ها را گشاده گرداند. به درستی که تو بر هر چیزی توانایی.</w:t>
      </w:r>
    </w:p>
    <w:p w:rsidR="00D14940" w:rsidRDefault="00D14940" w:rsidP="000C008B">
      <w:pPr>
        <w:pStyle w:val="a4"/>
        <w:spacing w:line="240" w:lineRule="auto"/>
        <w:jc w:val="center"/>
        <w:rPr>
          <w:rtl/>
        </w:rPr>
      </w:pPr>
      <w:r w:rsidRPr="00D14940">
        <w:rPr>
          <w:rFonts w:hint="cs"/>
          <w:rtl/>
        </w:rPr>
        <w:t>وصلی</w:t>
      </w:r>
      <w:r w:rsidRPr="00D14940">
        <w:rPr>
          <w:rFonts w:ascii="Times New Roman" w:hAnsi="Times New Roman" w:cs="Times New Roman" w:hint="cs"/>
          <w:rtl/>
        </w:rPr>
        <w:t>‌</w:t>
      </w:r>
      <w:r w:rsidRPr="00D14940">
        <w:rPr>
          <w:rFonts w:ascii="mylotus" w:hAnsi="mylotus" w:hint="cs"/>
          <w:rtl/>
        </w:rPr>
        <w:t>الله علی سیدنا محمد وعلی آله وصحبه وسلم</w:t>
      </w:r>
    </w:p>
    <w:p w:rsidR="000C008B" w:rsidRDefault="000C008B" w:rsidP="000C008B">
      <w:pPr>
        <w:pStyle w:val="a4"/>
        <w:spacing w:line="240" w:lineRule="auto"/>
        <w:jc w:val="center"/>
        <w:rPr>
          <w:rtl/>
        </w:rPr>
        <w:sectPr w:rsidR="000C008B"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D14940" w:rsidRDefault="00D14940" w:rsidP="00AD7F67">
      <w:pPr>
        <w:pStyle w:val="a1"/>
        <w:rPr>
          <w:rFonts w:cs="CTraditional Arabic"/>
          <w:rtl/>
        </w:rPr>
      </w:pPr>
      <w:bookmarkStart w:id="158" w:name="_Toc252232296"/>
      <w:bookmarkStart w:id="159" w:name="_Toc375944332"/>
      <w:bookmarkStart w:id="160" w:name="_Toc392004888"/>
      <w:r w:rsidRPr="00D14940">
        <w:rPr>
          <w:rFonts w:hint="cs"/>
          <w:rtl/>
        </w:rPr>
        <w:t>الخافض</w:t>
      </w:r>
      <w:bookmarkEnd w:id="158"/>
      <w:r w:rsidR="000C008B">
        <w:rPr>
          <w:rFonts w:hint="cs"/>
          <w:rtl/>
        </w:rPr>
        <w:t xml:space="preserve"> </w:t>
      </w:r>
      <w:r w:rsidRPr="000C008B">
        <w:rPr>
          <w:rFonts w:cs="CTraditional Arabic" w:hint="cs"/>
          <w:b w:val="0"/>
          <w:bCs w:val="0"/>
        </w:rPr>
        <w:sym w:font="AGA Arabesque" w:char="F059"/>
      </w:r>
      <w:bookmarkEnd w:id="159"/>
      <w:bookmarkEnd w:id="160"/>
    </w:p>
    <w:p w:rsidR="00D14940" w:rsidRPr="00676945" w:rsidRDefault="00D14940" w:rsidP="00AD7F67">
      <w:pPr>
        <w:widowControl w:val="0"/>
        <w:tabs>
          <w:tab w:val="right" w:pos="7031"/>
        </w:tabs>
        <w:ind w:firstLine="284"/>
        <w:jc w:val="both"/>
        <w:rPr>
          <w:rStyle w:val="Char4"/>
          <w:rtl/>
        </w:rPr>
      </w:pPr>
      <w:r w:rsidRPr="00676945">
        <w:rPr>
          <w:rStyle w:val="Char4"/>
          <w:rFonts w:hint="cs"/>
          <w:rtl/>
        </w:rPr>
        <w:t>«</w:t>
      </w:r>
      <w:r w:rsidRPr="00D14940">
        <w:rPr>
          <w:rStyle w:val="Char1"/>
          <w:rFonts w:hint="cs"/>
          <w:rtl/>
        </w:rPr>
        <w:t>الخافض</w:t>
      </w:r>
      <w:r w:rsidRPr="00676945">
        <w:rPr>
          <w:rStyle w:val="Char4"/>
          <w:rFonts w:hint="cs"/>
          <w:rtl/>
        </w:rPr>
        <w:t>» اسمی از اسماء الله می‌باشد که در حدیث پیامبر</w:t>
      </w:r>
      <w:r w:rsidR="000C008B">
        <w:rPr>
          <w:rStyle w:val="Char4"/>
          <w:rFonts w:hint="cs"/>
          <w:rtl/>
        </w:rPr>
        <w:t xml:space="preserve"> </w:t>
      </w:r>
      <w:r w:rsidRPr="00D14940">
        <w:rPr>
          <w:rFonts w:cs="CTraditional Arabic" w:hint="cs"/>
          <w:rtl/>
          <w:lang w:bidi="fa-IR"/>
        </w:rPr>
        <w:t>ص</w:t>
      </w:r>
      <w:r w:rsidRPr="00676945">
        <w:rPr>
          <w:rStyle w:val="Char4"/>
          <w:rFonts w:hint="cs"/>
          <w:rtl/>
        </w:rPr>
        <w:t xml:space="preserve"> بدان اشاره شده است و در قرآن نیز معانی برای اسم خافض ذکر گردیده است:</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وَ</w:t>
      </w:r>
      <w:r w:rsidRPr="000C008B">
        <w:rPr>
          <w:rFonts w:hint="cs"/>
          <w:rtl/>
        </w:rPr>
        <w:t>ٱ</w:t>
      </w:r>
      <w:r w:rsidRPr="000C008B">
        <w:rPr>
          <w:rFonts w:hint="eastAsia"/>
          <w:rtl/>
        </w:rPr>
        <w:t>خ</w:t>
      </w:r>
      <w:r w:rsidRPr="000C008B">
        <w:rPr>
          <w:rFonts w:hint="cs"/>
          <w:rtl/>
        </w:rPr>
        <w:t>ۡ</w:t>
      </w:r>
      <w:r w:rsidRPr="000C008B">
        <w:rPr>
          <w:rFonts w:hint="eastAsia"/>
          <w:rtl/>
        </w:rPr>
        <w:t>فِض</w:t>
      </w:r>
      <w:r w:rsidRPr="000C008B">
        <w:rPr>
          <w:rFonts w:hint="cs"/>
          <w:rtl/>
        </w:rPr>
        <w:t>ۡ</w:t>
      </w:r>
      <w:r w:rsidRPr="000C008B">
        <w:rPr>
          <w:rtl/>
        </w:rPr>
        <w:t xml:space="preserve"> </w:t>
      </w:r>
      <w:r w:rsidRPr="000C008B">
        <w:rPr>
          <w:rFonts w:hint="eastAsia"/>
          <w:rtl/>
        </w:rPr>
        <w:t>جَنَاحَكَ</w:t>
      </w:r>
      <w:r w:rsidRPr="000C008B">
        <w:rPr>
          <w:rtl/>
        </w:rPr>
        <w:t xml:space="preserve"> </w:t>
      </w:r>
      <w:r w:rsidRPr="000C008B">
        <w:rPr>
          <w:rFonts w:hint="eastAsia"/>
          <w:rtl/>
        </w:rPr>
        <w:t>لِمَنِ</w:t>
      </w:r>
      <w:r w:rsidRPr="000C008B">
        <w:rPr>
          <w:rtl/>
        </w:rPr>
        <w:t xml:space="preserve"> </w:t>
      </w:r>
      <w:r w:rsidRPr="000C008B">
        <w:rPr>
          <w:rFonts w:hint="cs"/>
          <w:rtl/>
        </w:rPr>
        <w:t>ٱ</w:t>
      </w:r>
      <w:r w:rsidRPr="000C008B">
        <w:rPr>
          <w:rFonts w:hint="eastAsia"/>
          <w:rtl/>
        </w:rPr>
        <w:t>تَّبَعَكَ</w:t>
      </w:r>
      <w:r w:rsidRPr="000C008B">
        <w:rPr>
          <w:rtl/>
        </w:rPr>
        <w:t xml:space="preserve"> </w:t>
      </w:r>
      <w:r w:rsidRPr="000C008B">
        <w:rPr>
          <w:rFonts w:hint="eastAsia"/>
          <w:rtl/>
        </w:rPr>
        <w:t>مِنَ</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مُؤ</w:t>
      </w:r>
      <w:r w:rsidRPr="000C008B">
        <w:rPr>
          <w:rFonts w:hint="cs"/>
          <w:rtl/>
        </w:rPr>
        <w:t>ۡ</w:t>
      </w:r>
      <w:r w:rsidRPr="000C008B">
        <w:rPr>
          <w:rFonts w:hint="eastAsia"/>
          <w:rtl/>
        </w:rPr>
        <w:t>مِنِينَ</w:t>
      </w:r>
      <w:r w:rsidRPr="000C008B">
        <w:rPr>
          <w:rtl/>
        </w:rPr>
        <w:t xml:space="preserve"> </w:t>
      </w:r>
      <w:r w:rsidRPr="000C008B">
        <w:rPr>
          <w:rFonts w:hint="cs"/>
          <w:rtl/>
        </w:rPr>
        <w:t>٢١٥</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[الشعراء: 215]</w:t>
      </w:r>
      <w:r w:rsidRPr="00676945">
        <w:rPr>
          <w:rStyle w:val="Char4"/>
          <w:rFonts w:hint="cs"/>
          <w:rtl/>
        </w:rPr>
        <w:t>.</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و بال (محبت و مودت) خود را برای مؤمنانی که از تو پیروی می‌کنند بگستران</w:t>
      </w:r>
      <w:r w:rsidRPr="00D14940">
        <w:rPr>
          <w:rFonts w:cs="Traditional Arabic" w:hint="cs"/>
          <w:rtl/>
        </w:rPr>
        <w:t>»</w:t>
      </w:r>
      <w:r w:rsidRPr="00D14940">
        <w:rPr>
          <w:rStyle w:val="Char4"/>
          <w:rFonts w:hint="cs"/>
          <w:rtl/>
        </w:rPr>
        <w:t>.</w:t>
      </w:r>
    </w:p>
    <w:p w:rsidR="00D14940" w:rsidRPr="000C008B" w:rsidRDefault="00D14940" w:rsidP="00AD7F67">
      <w:pPr>
        <w:pStyle w:val="af1"/>
        <w:rPr>
          <w:rStyle w:val="Char4"/>
          <w:spacing w:val="-4"/>
          <w:rtl/>
        </w:rPr>
      </w:pPr>
      <w:r w:rsidRPr="000C008B">
        <w:rPr>
          <w:rFonts w:ascii="B Lotus" w:hAnsi="B Lotus" w:cs="Traditional Arabic" w:hint="cs"/>
          <w:spacing w:val="-4"/>
          <w:rtl/>
        </w:rPr>
        <w:t>﴿</w:t>
      </w:r>
      <w:r w:rsidRPr="000C008B">
        <w:rPr>
          <w:rFonts w:hint="eastAsia"/>
          <w:spacing w:val="-4"/>
          <w:rtl/>
        </w:rPr>
        <w:t>وَقَضَى</w:t>
      </w:r>
      <w:r w:rsidRPr="000C008B">
        <w:rPr>
          <w:rFonts w:hint="cs"/>
          <w:spacing w:val="-4"/>
          <w:rtl/>
        </w:rPr>
        <w:t>ٰ</w:t>
      </w:r>
      <w:r w:rsidRPr="000C008B">
        <w:rPr>
          <w:spacing w:val="-4"/>
          <w:rtl/>
        </w:rPr>
        <w:t xml:space="preserve"> </w:t>
      </w:r>
      <w:r w:rsidRPr="000C008B">
        <w:rPr>
          <w:rFonts w:hint="eastAsia"/>
          <w:spacing w:val="-4"/>
          <w:rtl/>
        </w:rPr>
        <w:t>رَبُّكَ</w:t>
      </w:r>
      <w:r w:rsidRPr="000C008B">
        <w:rPr>
          <w:spacing w:val="-4"/>
          <w:rtl/>
        </w:rPr>
        <w:t xml:space="preserve"> </w:t>
      </w:r>
      <w:r w:rsidRPr="000C008B">
        <w:rPr>
          <w:rFonts w:hint="eastAsia"/>
          <w:spacing w:val="-4"/>
          <w:rtl/>
        </w:rPr>
        <w:t>أَلَّا</w:t>
      </w:r>
      <w:r w:rsidRPr="000C008B">
        <w:rPr>
          <w:spacing w:val="-4"/>
          <w:rtl/>
        </w:rPr>
        <w:t xml:space="preserve"> </w:t>
      </w:r>
      <w:r w:rsidRPr="000C008B">
        <w:rPr>
          <w:rFonts w:hint="eastAsia"/>
          <w:spacing w:val="-4"/>
          <w:rtl/>
        </w:rPr>
        <w:t>تَع</w:t>
      </w:r>
      <w:r w:rsidRPr="000C008B">
        <w:rPr>
          <w:rFonts w:hint="cs"/>
          <w:spacing w:val="-4"/>
          <w:rtl/>
        </w:rPr>
        <w:t>ۡ</w:t>
      </w:r>
      <w:r w:rsidRPr="000C008B">
        <w:rPr>
          <w:rFonts w:hint="eastAsia"/>
          <w:spacing w:val="-4"/>
          <w:rtl/>
        </w:rPr>
        <w:t>بُدُو</w:t>
      </w:r>
      <w:r w:rsidRPr="000C008B">
        <w:rPr>
          <w:rFonts w:hint="cs"/>
          <w:spacing w:val="-4"/>
          <w:rtl/>
        </w:rPr>
        <w:t>ٓ</w:t>
      </w:r>
      <w:r w:rsidRPr="000C008B">
        <w:rPr>
          <w:rFonts w:hint="eastAsia"/>
          <w:spacing w:val="-4"/>
          <w:rtl/>
        </w:rPr>
        <w:t>اْ</w:t>
      </w:r>
      <w:r w:rsidRPr="000C008B">
        <w:rPr>
          <w:spacing w:val="-4"/>
          <w:rtl/>
        </w:rPr>
        <w:t xml:space="preserve"> </w:t>
      </w:r>
      <w:r w:rsidRPr="000C008B">
        <w:rPr>
          <w:rFonts w:hint="eastAsia"/>
          <w:spacing w:val="-4"/>
          <w:rtl/>
        </w:rPr>
        <w:t>إِلَّا</w:t>
      </w:r>
      <w:r w:rsidRPr="000C008B">
        <w:rPr>
          <w:rFonts w:hint="cs"/>
          <w:spacing w:val="-4"/>
          <w:rtl/>
        </w:rPr>
        <w:t>ٓ</w:t>
      </w:r>
      <w:r w:rsidRPr="000C008B">
        <w:rPr>
          <w:spacing w:val="-4"/>
          <w:rtl/>
        </w:rPr>
        <w:t xml:space="preserve"> </w:t>
      </w:r>
      <w:r w:rsidRPr="000C008B">
        <w:rPr>
          <w:rFonts w:hint="eastAsia"/>
          <w:spacing w:val="-4"/>
          <w:rtl/>
        </w:rPr>
        <w:t>إِيَّاهُ</w:t>
      </w:r>
      <w:r w:rsidRPr="000C008B">
        <w:rPr>
          <w:spacing w:val="-4"/>
          <w:rtl/>
        </w:rPr>
        <w:t xml:space="preserve"> </w:t>
      </w:r>
      <w:r w:rsidRPr="000C008B">
        <w:rPr>
          <w:rFonts w:hint="eastAsia"/>
          <w:spacing w:val="-4"/>
          <w:rtl/>
        </w:rPr>
        <w:t>وَبِ</w:t>
      </w:r>
      <w:r w:rsidRPr="000C008B">
        <w:rPr>
          <w:rFonts w:hint="cs"/>
          <w:spacing w:val="-4"/>
          <w:rtl/>
        </w:rPr>
        <w:t>ٱ</w:t>
      </w:r>
      <w:r w:rsidRPr="000C008B">
        <w:rPr>
          <w:rFonts w:hint="eastAsia"/>
          <w:spacing w:val="-4"/>
          <w:rtl/>
        </w:rPr>
        <w:t>ل</w:t>
      </w:r>
      <w:r w:rsidRPr="000C008B">
        <w:rPr>
          <w:rFonts w:hint="cs"/>
          <w:spacing w:val="-4"/>
          <w:rtl/>
        </w:rPr>
        <w:t>ۡ</w:t>
      </w:r>
      <w:r w:rsidRPr="000C008B">
        <w:rPr>
          <w:rFonts w:hint="eastAsia"/>
          <w:spacing w:val="-4"/>
          <w:rtl/>
        </w:rPr>
        <w:t>وَ</w:t>
      </w:r>
      <w:r w:rsidRPr="000C008B">
        <w:rPr>
          <w:rFonts w:hint="cs"/>
          <w:spacing w:val="-4"/>
          <w:rtl/>
        </w:rPr>
        <w:t>ٰ</w:t>
      </w:r>
      <w:r w:rsidRPr="000C008B">
        <w:rPr>
          <w:rFonts w:hint="eastAsia"/>
          <w:spacing w:val="-4"/>
          <w:rtl/>
        </w:rPr>
        <w:t>لِدَي</w:t>
      </w:r>
      <w:r w:rsidRPr="000C008B">
        <w:rPr>
          <w:rFonts w:hint="cs"/>
          <w:spacing w:val="-4"/>
          <w:rtl/>
        </w:rPr>
        <w:t>ۡ</w:t>
      </w:r>
      <w:r w:rsidRPr="000C008B">
        <w:rPr>
          <w:rFonts w:hint="eastAsia"/>
          <w:spacing w:val="-4"/>
          <w:rtl/>
        </w:rPr>
        <w:t>نِ</w:t>
      </w:r>
      <w:r w:rsidRPr="000C008B">
        <w:rPr>
          <w:spacing w:val="-4"/>
          <w:rtl/>
        </w:rPr>
        <w:t xml:space="preserve"> </w:t>
      </w:r>
      <w:r w:rsidRPr="000C008B">
        <w:rPr>
          <w:rFonts w:hint="eastAsia"/>
          <w:spacing w:val="-4"/>
          <w:rtl/>
        </w:rPr>
        <w:t>إِح</w:t>
      </w:r>
      <w:r w:rsidRPr="000C008B">
        <w:rPr>
          <w:rFonts w:hint="cs"/>
          <w:spacing w:val="-4"/>
          <w:rtl/>
        </w:rPr>
        <w:t>ۡ</w:t>
      </w:r>
      <w:r w:rsidRPr="000C008B">
        <w:rPr>
          <w:rFonts w:hint="eastAsia"/>
          <w:spacing w:val="-4"/>
          <w:rtl/>
        </w:rPr>
        <w:t>سَ</w:t>
      </w:r>
      <w:r w:rsidRPr="000C008B">
        <w:rPr>
          <w:rFonts w:hint="cs"/>
          <w:spacing w:val="-4"/>
          <w:rtl/>
        </w:rPr>
        <w:t>ٰ</w:t>
      </w:r>
      <w:r w:rsidRPr="000C008B">
        <w:rPr>
          <w:rFonts w:hint="eastAsia"/>
          <w:spacing w:val="-4"/>
          <w:rtl/>
        </w:rPr>
        <w:t>نًا</w:t>
      </w:r>
      <w:r w:rsidRPr="000C008B">
        <w:rPr>
          <w:rFonts w:hint="cs"/>
          <w:spacing w:val="-4"/>
          <w:rtl/>
        </w:rPr>
        <w:t>ۚ</w:t>
      </w:r>
      <w:r w:rsidRPr="000C008B">
        <w:rPr>
          <w:spacing w:val="-4"/>
          <w:rtl/>
        </w:rPr>
        <w:t xml:space="preserve"> </w:t>
      </w:r>
      <w:r w:rsidRPr="000C008B">
        <w:rPr>
          <w:rFonts w:hint="eastAsia"/>
          <w:spacing w:val="-4"/>
          <w:rtl/>
        </w:rPr>
        <w:t>إِمَّا</w:t>
      </w:r>
      <w:r w:rsidRPr="000C008B">
        <w:rPr>
          <w:spacing w:val="-4"/>
          <w:rtl/>
        </w:rPr>
        <w:t xml:space="preserve"> </w:t>
      </w:r>
      <w:r w:rsidRPr="000C008B">
        <w:rPr>
          <w:rFonts w:hint="eastAsia"/>
          <w:spacing w:val="-4"/>
          <w:rtl/>
        </w:rPr>
        <w:t>يَب</w:t>
      </w:r>
      <w:r w:rsidRPr="000C008B">
        <w:rPr>
          <w:rFonts w:hint="cs"/>
          <w:spacing w:val="-4"/>
          <w:rtl/>
        </w:rPr>
        <w:t>ۡ</w:t>
      </w:r>
      <w:r w:rsidRPr="000C008B">
        <w:rPr>
          <w:rFonts w:hint="eastAsia"/>
          <w:spacing w:val="-4"/>
          <w:rtl/>
        </w:rPr>
        <w:t>لُغَنَّ</w:t>
      </w:r>
      <w:r w:rsidRPr="000C008B">
        <w:rPr>
          <w:spacing w:val="-4"/>
          <w:rtl/>
        </w:rPr>
        <w:t xml:space="preserve"> </w:t>
      </w:r>
      <w:r w:rsidRPr="000C008B">
        <w:rPr>
          <w:rFonts w:hint="eastAsia"/>
          <w:spacing w:val="-4"/>
          <w:rtl/>
        </w:rPr>
        <w:t>عِندَكَ</w:t>
      </w:r>
      <w:r w:rsidRPr="000C008B">
        <w:rPr>
          <w:spacing w:val="-4"/>
          <w:rtl/>
        </w:rPr>
        <w:t xml:space="preserve"> </w:t>
      </w:r>
      <w:r w:rsidRPr="000C008B">
        <w:rPr>
          <w:rFonts w:hint="cs"/>
          <w:spacing w:val="-4"/>
          <w:rtl/>
        </w:rPr>
        <w:t>ٱ</w:t>
      </w:r>
      <w:r w:rsidRPr="000C008B">
        <w:rPr>
          <w:rFonts w:hint="eastAsia"/>
          <w:spacing w:val="-4"/>
          <w:rtl/>
        </w:rPr>
        <w:t>ل</w:t>
      </w:r>
      <w:r w:rsidRPr="000C008B">
        <w:rPr>
          <w:rFonts w:hint="cs"/>
          <w:spacing w:val="-4"/>
          <w:rtl/>
        </w:rPr>
        <w:t>ۡ</w:t>
      </w:r>
      <w:r w:rsidRPr="000C008B">
        <w:rPr>
          <w:rFonts w:hint="eastAsia"/>
          <w:spacing w:val="-4"/>
          <w:rtl/>
        </w:rPr>
        <w:t>كِبَرَ</w:t>
      </w:r>
      <w:r w:rsidRPr="000C008B">
        <w:rPr>
          <w:spacing w:val="-4"/>
          <w:rtl/>
        </w:rPr>
        <w:t xml:space="preserve"> </w:t>
      </w:r>
      <w:r w:rsidRPr="000C008B">
        <w:rPr>
          <w:rFonts w:hint="eastAsia"/>
          <w:spacing w:val="-4"/>
          <w:rtl/>
        </w:rPr>
        <w:t>أَحَدُهُمَا</w:t>
      </w:r>
      <w:r w:rsidRPr="000C008B">
        <w:rPr>
          <w:rFonts w:hint="cs"/>
          <w:spacing w:val="-4"/>
          <w:rtl/>
        </w:rPr>
        <w:t>ٓ</w:t>
      </w:r>
      <w:r w:rsidRPr="000C008B">
        <w:rPr>
          <w:spacing w:val="-4"/>
          <w:rtl/>
        </w:rPr>
        <w:t xml:space="preserve"> </w:t>
      </w:r>
      <w:r w:rsidRPr="000C008B">
        <w:rPr>
          <w:rFonts w:hint="eastAsia"/>
          <w:spacing w:val="-4"/>
          <w:rtl/>
        </w:rPr>
        <w:t>أَو</w:t>
      </w:r>
      <w:r w:rsidRPr="000C008B">
        <w:rPr>
          <w:rFonts w:hint="cs"/>
          <w:spacing w:val="-4"/>
          <w:rtl/>
        </w:rPr>
        <w:t>ۡ</w:t>
      </w:r>
      <w:r w:rsidRPr="000C008B">
        <w:rPr>
          <w:spacing w:val="-4"/>
          <w:rtl/>
        </w:rPr>
        <w:t xml:space="preserve"> </w:t>
      </w:r>
      <w:r w:rsidRPr="000C008B">
        <w:rPr>
          <w:rFonts w:hint="eastAsia"/>
          <w:spacing w:val="-4"/>
          <w:rtl/>
        </w:rPr>
        <w:t>كِلَاهُمَا</w:t>
      </w:r>
      <w:r w:rsidRPr="000C008B">
        <w:rPr>
          <w:spacing w:val="-4"/>
          <w:rtl/>
        </w:rPr>
        <w:t xml:space="preserve"> </w:t>
      </w:r>
      <w:r w:rsidRPr="000C008B">
        <w:rPr>
          <w:rFonts w:hint="eastAsia"/>
          <w:spacing w:val="-4"/>
          <w:rtl/>
        </w:rPr>
        <w:t>فَلَا</w:t>
      </w:r>
      <w:r w:rsidRPr="000C008B">
        <w:rPr>
          <w:spacing w:val="-4"/>
          <w:rtl/>
        </w:rPr>
        <w:t xml:space="preserve"> </w:t>
      </w:r>
      <w:r w:rsidRPr="000C008B">
        <w:rPr>
          <w:rFonts w:hint="eastAsia"/>
          <w:spacing w:val="-4"/>
          <w:rtl/>
        </w:rPr>
        <w:t>تَقُل</w:t>
      </w:r>
      <w:r w:rsidRPr="000C008B">
        <w:rPr>
          <w:spacing w:val="-4"/>
          <w:rtl/>
        </w:rPr>
        <w:t xml:space="preserve"> </w:t>
      </w:r>
      <w:r w:rsidRPr="000C008B">
        <w:rPr>
          <w:rFonts w:hint="eastAsia"/>
          <w:spacing w:val="-4"/>
          <w:rtl/>
        </w:rPr>
        <w:t>لَّهُمَا</w:t>
      </w:r>
      <w:r w:rsidRPr="000C008B">
        <w:rPr>
          <w:rFonts w:hint="cs"/>
          <w:spacing w:val="-4"/>
          <w:rtl/>
        </w:rPr>
        <w:t>ٓ</w:t>
      </w:r>
      <w:r w:rsidRPr="000C008B">
        <w:rPr>
          <w:spacing w:val="-4"/>
          <w:rtl/>
        </w:rPr>
        <w:t xml:space="preserve"> </w:t>
      </w:r>
      <w:r w:rsidRPr="000C008B">
        <w:rPr>
          <w:rFonts w:hint="eastAsia"/>
          <w:spacing w:val="-4"/>
          <w:rtl/>
        </w:rPr>
        <w:t>أُفّ</w:t>
      </w:r>
      <w:r w:rsidRPr="000C008B">
        <w:rPr>
          <w:rFonts w:hint="cs"/>
          <w:spacing w:val="-4"/>
          <w:rtl/>
        </w:rPr>
        <w:t>ٖ</w:t>
      </w:r>
      <w:r w:rsidRPr="000C008B">
        <w:rPr>
          <w:spacing w:val="-4"/>
          <w:rtl/>
        </w:rPr>
        <w:t xml:space="preserve"> </w:t>
      </w:r>
      <w:r w:rsidRPr="000C008B">
        <w:rPr>
          <w:rFonts w:hint="eastAsia"/>
          <w:spacing w:val="-4"/>
          <w:rtl/>
        </w:rPr>
        <w:t>وَلَا</w:t>
      </w:r>
      <w:r w:rsidRPr="000C008B">
        <w:rPr>
          <w:spacing w:val="-4"/>
          <w:rtl/>
        </w:rPr>
        <w:t xml:space="preserve"> </w:t>
      </w:r>
      <w:r w:rsidRPr="000C008B">
        <w:rPr>
          <w:rFonts w:hint="eastAsia"/>
          <w:spacing w:val="-4"/>
          <w:rtl/>
        </w:rPr>
        <w:t>تَن</w:t>
      </w:r>
      <w:r w:rsidRPr="000C008B">
        <w:rPr>
          <w:rFonts w:hint="cs"/>
          <w:spacing w:val="-4"/>
          <w:rtl/>
        </w:rPr>
        <w:t>ۡ</w:t>
      </w:r>
      <w:r w:rsidRPr="000C008B">
        <w:rPr>
          <w:rFonts w:hint="eastAsia"/>
          <w:spacing w:val="-4"/>
          <w:rtl/>
        </w:rPr>
        <w:t>هَر</w:t>
      </w:r>
      <w:r w:rsidRPr="000C008B">
        <w:rPr>
          <w:rFonts w:hint="cs"/>
          <w:spacing w:val="-4"/>
          <w:rtl/>
        </w:rPr>
        <w:t>ۡ</w:t>
      </w:r>
      <w:r w:rsidRPr="000C008B">
        <w:rPr>
          <w:rFonts w:hint="eastAsia"/>
          <w:spacing w:val="-4"/>
          <w:rtl/>
        </w:rPr>
        <w:t>هُمَا</w:t>
      </w:r>
      <w:r w:rsidRPr="000C008B">
        <w:rPr>
          <w:spacing w:val="-4"/>
          <w:rtl/>
        </w:rPr>
        <w:t xml:space="preserve"> </w:t>
      </w:r>
      <w:r w:rsidRPr="000C008B">
        <w:rPr>
          <w:rFonts w:hint="eastAsia"/>
          <w:spacing w:val="-4"/>
          <w:rtl/>
        </w:rPr>
        <w:t>وَقُل</w:t>
      </w:r>
      <w:r w:rsidRPr="000C008B">
        <w:rPr>
          <w:spacing w:val="-4"/>
          <w:rtl/>
        </w:rPr>
        <w:t xml:space="preserve"> </w:t>
      </w:r>
      <w:r w:rsidRPr="000C008B">
        <w:rPr>
          <w:rFonts w:hint="eastAsia"/>
          <w:spacing w:val="-4"/>
          <w:rtl/>
        </w:rPr>
        <w:t>لَّهُمَا</w:t>
      </w:r>
      <w:r w:rsidRPr="000C008B">
        <w:rPr>
          <w:spacing w:val="-4"/>
          <w:rtl/>
        </w:rPr>
        <w:t xml:space="preserve"> </w:t>
      </w:r>
      <w:r w:rsidRPr="000C008B">
        <w:rPr>
          <w:rFonts w:hint="eastAsia"/>
          <w:spacing w:val="-4"/>
          <w:rtl/>
        </w:rPr>
        <w:t>قَو</w:t>
      </w:r>
      <w:r w:rsidRPr="000C008B">
        <w:rPr>
          <w:rFonts w:hint="cs"/>
          <w:spacing w:val="-4"/>
          <w:rtl/>
        </w:rPr>
        <w:t>ۡ</w:t>
      </w:r>
      <w:r w:rsidRPr="000C008B">
        <w:rPr>
          <w:rFonts w:hint="eastAsia"/>
          <w:spacing w:val="-4"/>
          <w:rtl/>
        </w:rPr>
        <w:t>ل</w:t>
      </w:r>
      <w:r w:rsidRPr="000C008B">
        <w:rPr>
          <w:rFonts w:hint="cs"/>
          <w:spacing w:val="-4"/>
          <w:rtl/>
        </w:rPr>
        <w:t>ٗ</w:t>
      </w:r>
      <w:r w:rsidRPr="000C008B">
        <w:rPr>
          <w:rFonts w:hint="eastAsia"/>
          <w:spacing w:val="-4"/>
          <w:rtl/>
        </w:rPr>
        <w:t>ا</w:t>
      </w:r>
      <w:r w:rsidRPr="000C008B">
        <w:rPr>
          <w:spacing w:val="-4"/>
          <w:rtl/>
        </w:rPr>
        <w:t xml:space="preserve"> </w:t>
      </w:r>
      <w:r w:rsidRPr="000C008B">
        <w:rPr>
          <w:rFonts w:hint="eastAsia"/>
          <w:spacing w:val="-4"/>
          <w:rtl/>
        </w:rPr>
        <w:t>كَرِيم</w:t>
      </w:r>
      <w:r w:rsidRPr="000C008B">
        <w:rPr>
          <w:rFonts w:hint="cs"/>
          <w:spacing w:val="-4"/>
          <w:rtl/>
        </w:rPr>
        <w:t>ٗ</w:t>
      </w:r>
      <w:r w:rsidRPr="000C008B">
        <w:rPr>
          <w:rFonts w:hint="eastAsia"/>
          <w:spacing w:val="-4"/>
          <w:rtl/>
        </w:rPr>
        <w:t>ا</w:t>
      </w:r>
      <w:r w:rsidRPr="000C008B">
        <w:rPr>
          <w:spacing w:val="-4"/>
          <w:rtl/>
        </w:rPr>
        <w:t xml:space="preserve"> </w:t>
      </w:r>
      <w:r w:rsidRPr="000C008B">
        <w:rPr>
          <w:rFonts w:hint="cs"/>
          <w:spacing w:val="-4"/>
          <w:rtl/>
        </w:rPr>
        <w:t>٢٣</w:t>
      </w:r>
      <w:r w:rsidRPr="000C008B">
        <w:rPr>
          <w:spacing w:val="-4"/>
          <w:rtl/>
        </w:rPr>
        <w:t xml:space="preserve"> </w:t>
      </w:r>
      <w:r w:rsidRPr="000C008B">
        <w:rPr>
          <w:rFonts w:hint="eastAsia"/>
          <w:spacing w:val="-4"/>
          <w:rtl/>
        </w:rPr>
        <w:t>وَ</w:t>
      </w:r>
      <w:r w:rsidRPr="000C008B">
        <w:rPr>
          <w:rFonts w:hint="cs"/>
          <w:spacing w:val="-4"/>
          <w:rtl/>
        </w:rPr>
        <w:t>ٱ</w:t>
      </w:r>
      <w:r w:rsidRPr="000C008B">
        <w:rPr>
          <w:rFonts w:hint="eastAsia"/>
          <w:spacing w:val="-4"/>
          <w:rtl/>
        </w:rPr>
        <w:t>خ</w:t>
      </w:r>
      <w:r w:rsidRPr="000C008B">
        <w:rPr>
          <w:rFonts w:hint="cs"/>
          <w:spacing w:val="-4"/>
          <w:rtl/>
        </w:rPr>
        <w:t>ۡ</w:t>
      </w:r>
      <w:r w:rsidRPr="000C008B">
        <w:rPr>
          <w:rFonts w:hint="eastAsia"/>
          <w:spacing w:val="-4"/>
          <w:rtl/>
        </w:rPr>
        <w:t>فِض</w:t>
      </w:r>
      <w:r w:rsidRPr="000C008B">
        <w:rPr>
          <w:rFonts w:hint="cs"/>
          <w:spacing w:val="-4"/>
          <w:rtl/>
        </w:rPr>
        <w:t>ۡ</w:t>
      </w:r>
      <w:r w:rsidRPr="000C008B">
        <w:rPr>
          <w:spacing w:val="-4"/>
          <w:rtl/>
        </w:rPr>
        <w:t xml:space="preserve"> </w:t>
      </w:r>
      <w:r w:rsidRPr="000C008B">
        <w:rPr>
          <w:rFonts w:hint="eastAsia"/>
          <w:spacing w:val="-4"/>
          <w:rtl/>
        </w:rPr>
        <w:t>لَهُمَا</w:t>
      </w:r>
      <w:r w:rsidRPr="000C008B">
        <w:rPr>
          <w:spacing w:val="-4"/>
          <w:rtl/>
        </w:rPr>
        <w:t xml:space="preserve"> </w:t>
      </w:r>
      <w:r w:rsidRPr="000C008B">
        <w:rPr>
          <w:rFonts w:hint="eastAsia"/>
          <w:spacing w:val="-4"/>
          <w:rtl/>
        </w:rPr>
        <w:t>جَنَاحَ</w:t>
      </w:r>
      <w:r w:rsidRPr="000C008B">
        <w:rPr>
          <w:spacing w:val="-4"/>
          <w:rtl/>
        </w:rPr>
        <w:t xml:space="preserve"> </w:t>
      </w:r>
      <w:r w:rsidRPr="000C008B">
        <w:rPr>
          <w:rFonts w:hint="cs"/>
          <w:spacing w:val="-4"/>
          <w:rtl/>
        </w:rPr>
        <w:t>ٱ</w:t>
      </w:r>
      <w:r w:rsidRPr="000C008B">
        <w:rPr>
          <w:rFonts w:hint="eastAsia"/>
          <w:spacing w:val="-4"/>
          <w:rtl/>
        </w:rPr>
        <w:t>لذُّلِّ</w:t>
      </w:r>
      <w:r w:rsidRPr="000C008B">
        <w:rPr>
          <w:spacing w:val="-4"/>
          <w:rtl/>
        </w:rPr>
        <w:t xml:space="preserve"> </w:t>
      </w:r>
      <w:r w:rsidRPr="000C008B">
        <w:rPr>
          <w:rFonts w:hint="eastAsia"/>
          <w:spacing w:val="-4"/>
          <w:rtl/>
        </w:rPr>
        <w:t>مِنَ</w:t>
      </w:r>
      <w:r w:rsidRPr="000C008B">
        <w:rPr>
          <w:spacing w:val="-4"/>
          <w:rtl/>
        </w:rPr>
        <w:t xml:space="preserve"> </w:t>
      </w:r>
      <w:r w:rsidRPr="000C008B">
        <w:rPr>
          <w:rFonts w:hint="cs"/>
          <w:spacing w:val="-4"/>
          <w:rtl/>
        </w:rPr>
        <w:t>ٱ</w:t>
      </w:r>
      <w:r w:rsidRPr="000C008B">
        <w:rPr>
          <w:rFonts w:hint="eastAsia"/>
          <w:spacing w:val="-4"/>
          <w:rtl/>
        </w:rPr>
        <w:t>لرَّح</w:t>
      </w:r>
      <w:r w:rsidRPr="000C008B">
        <w:rPr>
          <w:rFonts w:hint="cs"/>
          <w:spacing w:val="-4"/>
          <w:rtl/>
        </w:rPr>
        <w:t>ۡ</w:t>
      </w:r>
      <w:r w:rsidRPr="000C008B">
        <w:rPr>
          <w:rFonts w:hint="eastAsia"/>
          <w:spacing w:val="-4"/>
          <w:rtl/>
        </w:rPr>
        <w:t>مَةِ</w:t>
      </w:r>
      <w:r w:rsidRPr="000C008B">
        <w:rPr>
          <w:spacing w:val="-4"/>
          <w:rtl/>
        </w:rPr>
        <w:t xml:space="preserve"> </w:t>
      </w:r>
      <w:r w:rsidRPr="000C008B">
        <w:rPr>
          <w:rFonts w:hint="eastAsia"/>
          <w:spacing w:val="-4"/>
          <w:rtl/>
        </w:rPr>
        <w:t>وَقُل</w:t>
      </w:r>
      <w:r w:rsidRPr="000C008B">
        <w:rPr>
          <w:spacing w:val="-4"/>
          <w:rtl/>
        </w:rPr>
        <w:t xml:space="preserve"> </w:t>
      </w:r>
      <w:r w:rsidRPr="000C008B">
        <w:rPr>
          <w:rFonts w:hint="eastAsia"/>
          <w:spacing w:val="-4"/>
          <w:rtl/>
        </w:rPr>
        <w:t>رَّبِّ</w:t>
      </w:r>
      <w:r w:rsidRPr="000C008B">
        <w:rPr>
          <w:spacing w:val="-4"/>
          <w:rtl/>
        </w:rPr>
        <w:t xml:space="preserve"> </w:t>
      </w:r>
      <w:r w:rsidRPr="000C008B">
        <w:rPr>
          <w:rFonts w:hint="cs"/>
          <w:spacing w:val="-4"/>
          <w:rtl/>
        </w:rPr>
        <w:t>ٱ</w:t>
      </w:r>
      <w:r w:rsidRPr="000C008B">
        <w:rPr>
          <w:rFonts w:hint="eastAsia"/>
          <w:spacing w:val="-4"/>
          <w:rtl/>
        </w:rPr>
        <w:t>ر</w:t>
      </w:r>
      <w:r w:rsidRPr="000C008B">
        <w:rPr>
          <w:rFonts w:hint="cs"/>
          <w:spacing w:val="-4"/>
          <w:rtl/>
        </w:rPr>
        <w:t>ۡ</w:t>
      </w:r>
      <w:r w:rsidRPr="000C008B">
        <w:rPr>
          <w:rFonts w:hint="eastAsia"/>
          <w:spacing w:val="-4"/>
          <w:rtl/>
        </w:rPr>
        <w:t>حَم</w:t>
      </w:r>
      <w:r w:rsidRPr="000C008B">
        <w:rPr>
          <w:rFonts w:hint="cs"/>
          <w:spacing w:val="-4"/>
          <w:rtl/>
        </w:rPr>
        <w:t>ۡ</w:t>
      </w:r>
      <w:r w:rsidRPr="000C008B">
        <w:rPr>
          <w:rFonts w:hint="eastAsia"/>
          <w:spacing w:val="-4"/>
          <w:rtl/>
        </w:rPr>
        <w:t>هُمَا</w:t>
      </w:r>
      <w:r w:rsidRPr="000C008B">
        <w:rPr>
          <w:spacing w:val="-4"/>
          <w:rtl/>
        </w:rPr>
        <w:t xml:space="preserve"> </w:t>
      </w:r>
      <w:r w:rsidRPr="000C008B">
        <w:rPr>
          <w:rFonts w:hint="eastAsia"/>
          <w:spacing w:val="-4"/>
          <w:rtl/>
        </w:rPr>
        <w:t>كَمَا</w:t>
      </w:r>
      <w:r w:rsidRPr="000C008B">
        <w:rPr>
          <w:spacing w:val="-4"/>
          <w:rtl/>
        </w:rPr>
        <w:t xml:space="preserve"> </w:t>
      </w:r>
      <w:r w:rsidRPr="000C008B">
        <w:rPr>
          <w:rFonts w:hint="eastAsia"/>
          <w:spacing w:val="-4"/>
          <w:rtl/>
        </w:rPr>
        <w:t>رَبَّيَانِي</w:t>
      </w:r>
      <w:r w:rsidRPr="000C008B">
        <w:rPr>
          <w:spacing w:val="-4"/>
          <w:rtl/>
        </w:rPr>
        <w:t xml:space="preserve"> </w:t>
      </w:r>
      <w:r w:rsidRPr="000C008B">
        <w:rPr>
          <w:rFonts w:hint="eastAsia"/>
          <w:spacing w:val="-4"/>
          <w:rtl/>
        </w:rPr>
        <w:t>صَغِير</w:t>
      </w:r>
      <w:r w:rsidRPr="000C008B">
        <w:rPr>
          <w:rFonts w:hint="cs"/>
          <w:spacing w:val="-4"/>
          <w:rtl/>
        </w:rPr>
        <w:t>ٗ</w:t>
      </w:r>
      <w:r w:rsidRPr="000C008B">
        <w:rPr>
          <w:rFonts w:hint="eastAsia"/>
          <w:spacing w:val="-4"/>
          <w:rtl/>
        </w:rPr>
        <w:t>ا</w:t>
      </w:r>
      <w:r w:rsidRPr="000C008B">
        <w:rPr>
          <w:spacing w:val="-4"/>
          <w:rtl/>
        </w:rPr>
        <w:t xml:space="preserve"> </w:t>
      </w:r>
      <w:r w:rsidRPr="000C008B">
        <w:rPr>
          <w:rFonts w:hint="cs"/>
          <w:spacing w:val="-4"/>
          <w:rtl/>
        </w:rPr>
        <w:t>٢٤</w:t>
      </w:r>
      <w:r w:rsidRPr="000C008B">
        <w:rPr>
          <w:rFonts w:ascii="B Lotus" w:hAnsi="B Lotus" w:cs="Traditional Arabic" w:hint="cs"/>
          <w:spacing w:val="-4"/>
          <w:rtl/>
        </w:rPr>
        <w:t>﴾</w:t>
      </w:r>
      <w:r w:rsidRPr="000C008B">
        <w:rPr>
          <w:rStyle w:val="Char7"/>
          <w:rFonts w:hint="cs"/>
          <w:spacing w:val="-4"/>
          <w:rtl/>
        </w:rPr>
        <w:t xml:space="preserve"> </w:t>
      </w:r>
      <w:r w:rsidRPr="000C008B">
        <w:rPr>
          <w:rStyle w:val="Char6"/>
          <w:rFonts w:hint="cs"/>
          <w:spacing w:val="-4"/>
          <w:rtl/>
        </w:rPr>
        <w:t>[الإسراء: 23-24]</w:t>
      </w:r>
      <w:r w:rsidRPr="000C008B">
        <w:rPr>
          <w:rStyle w:val="Char4"/>
          <w:rFonts w:hint="cs"/>
          <w:spacing w:val="-4"/>
          <w:rtl/>
        </w:rPr>
        <w:t>.</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پروردگارت فرمان داده است که جز او را نپرستید، و به پدر و مادر نیکی کنید</w:t>
      </w:r>
      <w:r w:rsidRPr="00D14940">
        <w:rPr>
          <w:rStyle w:val="Char4"/>
          <w:rFonts w:hint="cs"/>
          <w:rtl/>
        </w:rPr>
        <w:t>.</w:t>
      </w:r>
      <w:r w:rsidRPr="000C008B">
        <w:rPr>
          <w:rFonts w:hint="cs"/>
          <w:rtl/>
        </w:rPr>
        <w:t xml:space="preserve"> هرگاه یکی از آن دو، و یا هر دوی ایشان نزد تو به سن پیری برسند، (کم‌ترین اهانتی بدیشان مکن و حتی سبک‌ترین تعبیر نامؤدبانه همچون) اُف به آنان مگو، و بر سر ایشان فریاد مزن و با سخنان محترمانه با آن دو سخن بگو و بال تواضع و مهربانی را بر ایشان فرود آر و بگو: پروردگارا! بدیشان مرحمت فرما، همان‌گونه که آنان در کودکی مرا تربیت و بزرگ نمودند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خافض کسی است که با عزتش اهل کفر را مورد هجوم قرار می‌دهد و آنان را تنزل می</w:t>
      </w:r>
      <w:r w:rsidRPr="00676945">
        <w:rPr>
          <w:rStyle w:val="Char4"/>
          <w:rFonts w:hint="eastAsia"/>
          <w:rtl/>
        </w:rPr>
        <w:t>‌</w:t>
      </w:r>
      <w:r w:rsidRPr="00676945">
        <w:rPr>
          <w:rStyle w:val="Char4"/>
          <w:rFonts w:hint="cs"/>
          <w:rtl/>
        </w:rPr>
        <w:t>دهد و اهل کبر را با جلالش فرود می‌آورد و آنان را در هم می‌شکند و دروغگویان را با برملا کردن دروغشان درهم می‌کوبد و هرکس را که از جاده‌ی شریعتش خارج شود هر چند با مالش ثروتمند باشد و با جمالش عزیز؛ اما او را پایین آورده و تنزل می‌دهد.</w:t>
      </w:r>
    </w:p>
    <w:p w:rsidR="00D14940" w:rsidRPr="00676945" w:rsidRDefault="00D14940" w:rsidP="00AD7F67">
      <w:pPr>
        <w:tabs>
          <w:tab w:val="right" w:pos="7031"/>
        </w:tabs>
        <w:ind w:firstLine="284"/>
        <w:jc w:val="both"/>
        <w:rPr>
          <w:rStyle w:val="Char4"/>
          <w:rtl/>
        </w:rPr>
      </w:pPr>
      <w:r w:rsidRPr="00676945">
        <w:rPr>
          <w:rStyle w:val="Char4"/>
          <w:rFonts w:hint="cs"/>
          <w:rtl/>
        </w:rPr>
        <w:t>خداوند</w:t>
      </w:r>
      <w:r w:rsidR="000C008B">
        <w:rPr>
          <w:rStyle w:val="Char4"/>
          <w:rFonts w:hint="cs"/>
          <w:rtl/>
        </w:rPr>
        <w:t xml:space="preserve"> </w:t>
      </w:r>
      <w:r w:rsidRPr="00676945">
        <w:rPr>
          <w:rStyle w:val="Char4"/>
          <w:rFonts w:hint="cs"/>
          <w:rtl/>
        </w:rPr>
        <w:sym w:font="AGA Arabesque" w:char="F055"/>
      </w:r>
      <w:r w:rsidRPr="00676945">
        <w:rPr>
          <w:rStyle w:val="Char4"/>
          <w:rFonts w:hint="cs"/>
          <w:rtl/>
        </w:rPr>
        <w:t xml:space="preserve"> با صفت خافض خود هر کس را که بزرگی بنماید و تکبر ورزد، خودپسند و مغرور باشد و یا جباریت به خرج دهد، ذلیل و خوار می‌گرداند. خداوند</w:t>
      </w:r>
      <w:r w:rsidR="000C008B">
        <w:rPr>
          <w:rStyle w:val="Char4"/>
          <w:rFonts w:hint="cs"/>
          <w:rtl/>
        </w:rPr>
        <w:t xml:space="preserve"> </w:t>
      </w:r>
      <w:r w:rsidRPr="00676945">
        <w:rPr>
          <w:rStyle w:val="Char4"/>
          <w:rFonts w:hint="cs"/>
          <w:rtl/>
        </w:rPr>
        <w:sym w:font="AGA Arabesque" w:char="F055"/>
      </w:r>
      <w:r w:rsidRPr="00676945">
        <w:rPr>
          <w:rStyle w:val="Char4"/>
          <w:rFonts w:hint="cs"/>
          <w:rtl/>
        </w:rPr>
        <w:t xml:space="preserve"> اقوامی را که سر از راه عبودیت برگردانده بودند، نیست و نابود گردانید. خداوند سبحان کفار و دشمنانش را بر زمین می‌کوبد. خداوند سبحان خافض و رافع است؛ یعنی قومی را با صفت خافض خویش به سوی آتش خوارکننده‌ی جهنم سوق می‌دهد و گروهی را با صفت رافع خودش به سوی بهشت می‌برد. پاک و منزه است آن کس که ترازوی خفض و رفع در اختیار اوست. خداوند می</w:t>
      </w:r>
      <w:r w:rsidRPr="00676945">
        <w:rPr>
          <w:rStyle w:val="Char4"/>
          <w:rFonts w:hint="eastAsia"/>
          <w:rtl/>
        </w:rPr>
        <w:t>‌</w:t>
      </w:r>
      <w:r w:rsidRPr="00676945">
        <w:rPr>
          <w:rStyle w:val="Char4"/>
          <w:rFonts w:hint="cs"/>
          <w:rtl/>
        </w:rPr>
        <w:t>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إِذَا</w:t>
      </w:r>
      <w:r w:rsidRPr="000C008B">
        <w:rPr>
          <w:rtl/>
        </w:rPr>
        <w:t xml:space="preserve"> </w:t>
      </w:r>
      <w:r w:rsidRPr="000C008B">
        <w:rPr>
          <w:rFonts w:hint="eastAsia"/>
          <w:rtl/>
        </w:rPr>
        <w:t>وَقَعَتِ</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وَاقِعَةُ</w:t>
      </w:r>
      <w:r w:rsidRPr="000C008B">
        <w:rPr>
          <w:rtl/>
        </w:rPr>
        <w:t xml:space="preserve"> </w:t>
      </w:r>
      <w:r w:rsidRPr="000C008B">
        <w:rPr>
          <w:rFonts w:hint="cs"/>
          <w:rtl/>
        </w:rPr>
        <w:t>١</w:t>
      </w:r>
      <w:r w:rsidRPr="000C008B">
        <w:rPr>
          <w:rtl/>
        </w:rPr>
        <w:t xml:space="preserve"> </w:t>
      </w:r>
      <w:r w:rsidRPr="000C008B">
        <w:rPr>
          <w:rFonts w:hint="eastAsia"/>
          <w:rtl/>
        </w:rPr>
        <w:t>لَي</w:t>
      </w:r>
      <w:r w:rsidRPr="000C008B">
        <w:rPr>
          <w:rFonts w:hint="cs"/>
          <w:rtl/>
        </w:rPr>
        <w:t>ۡ</w:t>
      </w:r>
      <w:r w:rsidRPr="000C008B">
        <w:rPr>
          <w:rFonts w:hint="eastAsia"/>
          <w:rtl/>
        </w:rPr>
        <w:t>سَ</w:t>
      </w:r>
      <w:r w:rsidRPr="000C008B">
        <w:rPr>
          <w:rtl/>
        </w:rPr>
        <w:t xml:space="preserve"> </w:t>
      </w:r>
      <w:r w:rsidRPr="000C008B">
        <w:rPr>
          <w:rFonts w:hint="eastAsia"/>
          <w:rtl/>
        </w:rPr>
        <w:t>لِوَق</w:t>
      </w:r>
      <w:r w:rsidRPr="000C008B">
        <w:rPr>
          <w:rFonts w:hint="cs"/>
          <w:rtl/>
        </w:rPr>
        <w:t>ۡ</w:t>
      </w:r>
      <w:r w:rsidRPr="000C008B">
        <w:rPr>
          <w:rFonts w:hint="eastAsia"/>
          <w:rtl/>
        </w:rPr>
        <w:t>عَتِهَا</w:t>
      </w:r>
      <w:r w:rsidRPr="000C008B">
        <w:rPr>
          <w:rtl/>
        </w:rPr>
        <w:t xml:space="preserve"> </w:t>
      </w:r>
      <w:r w:rsidRPr="000C008B">
        <w:rPr>
          <w:rFonts w:hint="eastAsia"/>
          <w:rtl/>
        </w:rPr>
        <w:t>كَاذِبَةٌ</w:t>
      </w:r>
      <w:r w:rsidRPr="000C008B">
        <w:rPr>
          <w:rtl/>
        </w:rPr>
        <w:t xml:space="preserve"> </w:t>
      </w:r>
      <w:r w:rsidRPr="000C008B">
        <w:rPr>
          <w:rFonts w:hint="cs"/>
          <w:rtl/>
        </w:rPr>
        <w:t>٢</w:t>
      </w:r>
      <w:r w:rsidRPr="000C008B">
        <w:rPr>
          <w:rtl/>
        </w:rPr>
        <w:t xml:space="preserve"> </w:t>
      </w:r>
      <w:r w:rsidRPr="000C008B">
        <w:rPr>
          <w:rFonts w:hint="eastAsia"/>
          <w:rtl/>
        </w:rPr>
        <w:t>خَافِضَة</w:t>
      </w:r>
      <w:r w:rsidRPr="000C008B">
        <w:rPr>
          <w:rFonts w:hint="cs"/>
          <w:rtl/>
        </w:rPr>
        <w:t>ٞ</w:t>
      </w:r>
      <w:r w:rsidRPr="000C008B">
        <w:rPr>
          <w:rtl/>
        </w:rPr>
        <w:t xml:space="preserve"> </w:t>
      </w:r>
      <w:r w:rsidRPr="000C008B">
        <w:rPr>
          <w:rFonts w:hint="eastAsia"/>
          <w:rtl/>
        </w:rPr>
        <w:t>رَّافِعَةٌ</w:t>
      </w:r>
      <w:r w:rsidRPr="000C008B">
        <w:rPr>
          <w:rtl/>
        </w:rPr>
        <w:t xml:space="preserve"> </w:t>
      </w:r>
      <w:r w:rsidRPr="000C008B">
        <w:rPr>
          <w:rFonts w:hint="cs"/>
          <w:rtl/>
        </w:rPr>
        <w:t>٣</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[الوا</w:t>
      </w:r>
      <w:r w:rsidRPr="00D14940">
        <w:rPr>
          <w:rStyle w:val="Char6"/>
          <w:rtl/>
        </w:rPr>
        <w:t>قعة</w:t>
      </w:r>
      <w:r w:rsidRPr="00D14940">
        <w:rPr>
          <w:rStyle w:val="Char6"/>
          <w:rFonts w:hint="cs"/>
          <w:rtl/>
        </w:rPr>
        <w:t>: 1-3]</w:t>
      </w:r>
      <w:r w:rsidRPr="00676945">
        <w:rPr>
          <w:rStyle w:val="Char4"/>
          <w:rFonts w:hint="cs"/>
          <w:rtl/>
        </w:rPr>
        <w:t>.</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هنگامی که واقعه (ی عظیم قیامت برپا شود، رخ دادن آن قطعی و جای تکذیب نیست</w:t>
      </w:r>
      <w:r w:rsidRPr="00D14940">
        <w:rPr>
          <w:rStyle w:val="Char4"/>
          <w:rFonts w:hint="cs"/>
          <w:rtl/>
        </w:rPr>
        <w:t>.</w:t>
      </w:r>
      <w:r w:rsidRPr="000C008B">
        <w:rPr>
          <w:rFonts w:hint="cs"/>
          <w:rtl/>
        </w:rPr>
        <w:t xml:space="preserve"> (گروهی را) پایین می‌آورد و (گروهی را) بالا می‌برد</w:t>
      </w:r>
      <w:r w:rsidRPr="00D14940">
        <w:rPr>
          <w:rFonts w:cs="Traditional Arabic" w:hint="cs"/>
          <w:rtl/>
        </w:rPr>
        <w:t>»</w:t>
      </w:r>
      <w:r w:rsidRPr="00D14940">
        <w:rPr>
          <w:rStyle w:val="Char4"/>
          <w:rFonts w:hint="cs"/>
          <w:rtl/>
        </w:rPr>
        <w:t>.</w:t>
      </w:r>
    </w:p>
    <w:p w:rsidR="00D14940" w:rsidRPr="000C008B" w:rsidRDefault="00D14940" w:rsidP="00AD7F67">
      <w:pPr>
        <w:tabs>
          <w:tab w:val="right" w:pos="7031"/>
        </w:tabs>
        <w:ind w:firstLine="284"/>
        <w:jc w:val="both"/>
        <w:rPr>
          <w:rStyle w:val="Char4"/>
          <w:spacing w:val="-2"/>
          <w:rtl/>
        </w:rPr>
      </w:pPr>
      <w:r w:rsidRPr="000C008B">
        <w:rPr>
          <w:rStyle w:val="Char4"/>
          <w:rFonts w:hint="cs"/>
          <w:spacing w:val="-2"/>
          <w:rtl/>
        </w:rPr>
        <w:t>ای فرزندم! بدان فردی که مورد خفض واقعی قرار گرفته است که توفیق و یاری خداوند از او دور گشته است و دچار بی‌آبرویی شده و هوی و هوسش امیر او گشته و فقط مشغول شهوات است و نسبت به عمر عزیز خودش کوتاهی می‌نماید و خود را مشغول به کارهای بیهوده و کلام غیرضروری می‌نماید اگر به سوی پروردگارش بازگردد، هیچ خیری از سوی خدا به او عطا نمی‌گردد و اگر به سوی پروردگارش مراجعت نکند، قدر و منزلتی نخواهد داشت و با انسان‌های خوار و پست همراه خواهد گشت و دچار هجران شده، به سستی و ضعف می‌گراید، زمانی را در خواب به سر می‌برد و هنگامی که صبح می‌نماید در حسرت است. هر کس که فقط بر محسوسات تکیه کند و تمام همتش همچون چهارپایان بر شهوات قرار گیرد، خداوند خافض او را به اسفل السافلین پایین می‌برد.</w:t>
      </w:r>
    </w:p>
    <w:p w:rsidR="00D14940" w:rsidRPr="00D14940" w:rsidRDefault="00D14940" w:rsidP="00AD7F67">
      <w:pPr>
        <w:pStyle w:val="a2"/>
        <w:rPr>
          <w:rtl/>
        </w:rPr>
      </w:pPr>
      <w:bookmarkStart w:id="161" w:name="_Toc252232297"/>
      <w:bookmarkStart w:id="162" w:name="_Toc375944333"/>
      <w:bookmarkStart w:id="163" w:name="_Toc392004889"/>
      <w:r w:rsidRPr="00D14940">
        <w:rPr>
          <w:rFonts w:hint="cs"/>
          <w:rtl/>
        </w:rPr>
        <w:t>بهره‌ی بنده از اسم الخافض</w:t>
      </w:r>
      <w:bookmarkEnd w:id="161"/>
      <w:bookmarkEnd w:id="162"/>
      <w:bookmarkEnd w:id="163"/>
    </w:p>
    <w:p w:rsidR="00D14940" w:rsidRPr="000C008B" w:rsidRDefault="00D14940" w:rsidP="00AD7F67">
      <w:pPr>
        <w:tabs>
          <w:tab w:val="right" w:pos="7031"/>
        </w:tabs>
        <w:jc w:val="both"/>
        <w:rPr>
          <w:rStyle w:val="Char4"/>
          <w:spacing w:val="-2"/>
          <w:rtl/>
        </w:rPr>
      </w:pPr>
      <w:r w:rsidRPr="000C008B">
        <w:rPr>
          <w:rStyle w:val="Char4"/>
          <w:rFonts w:hint="cs"/>
          <w:spacing w:val="-2"/>
          <w:rtl/>
        </w:rPr>
        <w:t>بر بنده واجب است که خود را پایین‌ترین بندگان خدا بداند. هر گاه از شر نفسش رهایی یافت از دیگر شرها آسان‌تر نجات می‌یابد سپس شیطان را خوار گرداند و به وسوسه‌ها و امیال دروغینش اغوا نشود، سپس کفار را خوار گردانیده و هیچ‌کس از ایشان را مورد عزت قرار ندهد مگر کسی که در او تمایلی به اسلام مشاهده نماید، سپس اهل گناه و معصیت را خوار دارد و هیچ احترامی بر ایشان قائل نشود. هم‌چنین بال رحمت و دوستی خود را بر پدر و مادر و دیگر مؤمنان بگستراند.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وَ</w:t>
      </w:r>
      <w:r w:rsidRPr="000C008B">
        <w:rPr>
          <w:rFonts w:hint="cs"/>
          <w:rtl/>
        </w:rPr>
        <w:t>ٱ</w:t>
      </w:r>
      <w:r w:rsidRPr="000C008B">
        <w:rPr>
          <w:rFonts w:hint="eastAsia"/>
          <w:rtl/>
        </w:rPr>
        <w:t>خ</w:t>
      </w:r>
      <w:r w:rsidRPr="000C008B">
        <w:rPr>
          <w:rFonts w:hint="cs"/>
          <w:rtl/>
        </w:rPr>
        <w:t>ۡ</w:t>
      </w:r>
      <w:r w:rsidRPr="000C008B">
        <w:rPr>
          <w:rFonts w:hint="eastAsia"/>
          <w:rtl/>
        </w:rPr>
        <w:t>فِض</w:t>
      </w:r>
      <w:r w:rsidRPr="000C008B">
        <w:rPr>
          <w:rFonts w:hint="cs"/>
          <w:rtl/>
        </w:rPr>
        <w:t>ۡ</w:t>
      </w:r>
      <w:r w:rsidRPr="000C008B">
        <w:rPr>
          <w:rtl/>
        </w:rPr>
        <w:t xml:space="preserve"> </w:t>
      </w:r>
      <w:r w:rsidRPr="000C008B">
        <w:rPr>
          <w:rFonts w:hint="eastAsia"/>
          <w:rtl/>
        </w:rPr>
        <w:t>لَهُمَا</w:t>
      </w:r>
      <w:r w:rsidRPr="000C008B">
        <w:rPr>
          <w:rtl/>
        </w:rPr>
        <w:t xml:space="preserve"> </w:t>
      </w:r>
      <w:r w:rsidRPr="000C008B">
        <w:rPr>
          <w:rFonts w:hint="eastAsia"/>
          <w:rtl/>
        </w:rPr>
        <w:t>جَنَاحَ</w:t>
      </w:r>
      <w:r w:rsidRPr="000C008B">
        <w:rPr>
          <w:rtl/>
        </w:rPr>
        <w:t xml:space="preserve"> </w:t>
      </w:r>
      <w:r w:rsidRPr="000C008B">
        <w:rPr>
          <w:rFonts w:hint="cs"/>
          <w:rtl/>
        </w:rPr>
        <w:t>ٱ</w:t>
      </w:r>
      <w:r w:rsidRPr="000C008B">
        <w:rPr>
          <w:rFonts w:hint="eastAsia"/>
          <w:rtl/>
        </w:rPr>
        <w:t>لذُّلِّ</w:t>
      </w:r>
      <w:r w:rsidRPr="000C008B">
        <w:rPr>
          <w:rtl/>
        </w:rPr>
        <w:t xml:space="preserve"> </w:t>
      </w:r>
      <w:r w:rsidRPr="000C008B">
        <w:rPr>
          <w:rFonts w:hint="eastAsia"/>
          <w:rtl/>
        </w:rPr>
        <w:t>مِنَ</w:t>
      </w:r>
      <w:r w:rsidRPr="000C008B">
        <w:rPr>
          <w:rtl/>
        </w:rPr>
        <w:t xml:space="preserve"> </w:t>
      </w:r>
      <w:r w:rsidRPr="000C008B">
        <w:rPr>
          <w:rFonts w:hint="cs"/>
          <w:rtl/>
        </w:rPr>
        <w:t>ٱ</w:t>
      </w:r>
      <w:r w:rsidRPr="000C008B">
        <w:rPr>
          <w:rFonts w:hint="eastAsia"/>
          <w:rtl/>
        </w:rPr>
        <w:t>لرَّح</w:t>
      </w:r>
      <w:r w:rsidRPr="000C008B">
        <w:rPr>
          <w:rFonts w:hint="cs"/>
          <w:rtl/>
        </w:rPr>
        <w:t>ۡ</w:t>
      </w:r>
      <w:r w:rsidRPr="000C008B">
        <w:rPr>
          <w:rFonts w:hint="eastAsia"/>
          <w:rtl/>
        </w:rPr>
        <w:t>مَةِ</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[الإسراء: 24]</w:t>
      </w:r>
      <w:r w:rsidRPr="00676945">
        <w:rPr>
          <w:rStyle w:val="Char4"/>
          <w:rFonts w:hint="cs"/>
          <w:rtl/>
        </w:rPr>
        <w:t>.</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و بال تواضع و مهربانی را بر ایشان فرود آر</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وَ</w:t>
      </w:r>
      <w:r w:rsidRPr="000C008B">
        <w:rPr>
          <w:rFonts w:hint="cs"/>
          <w:rtl/>
        </w:rPr>
        <w:t>ٱ</w:t>
      </w:r>
      <w:r w:rsidRPr="000C008B">
        <w:rPr>
          <w:rFonts w:hint="eastAsia"/>
          <w:rtl/>
        </w:rPr>
        <w:t>خ</w:t>
      </w:r>
      <w:r w:rsidRPr="000C008B">
        <w:rPr>
          <w:rFonts w:hint="cs"/>
          <w:rtl/>
        </w:rPr>
        <w:t>ۡ</w:t>
      </w:r>
      <w:r w:rsidRPr="000C008B">
        <w:rPr>
          <w:rFonts w:hint="eastAsia"/>
          <w:rtl/>
        </w:rPr>
        <w:t>فِض</w:t>
      </w:r>
      <w:r w:rsidRPr="000C008B">
        <w:rPr>
          <w:rFonts w:hint="cs"/>
          <w:rtl/>
        </w:rPr>
        <w:t>ۡ</w:t>
      </w:r>
      <w:r w:rsidRPr="000C008B">
        <w:rPr>
          <w:rtl/>
        </w:rPr>
        <w:t xml:space="preserve"> </w:t>
      </w:r>
      <w:r w:rsidRPr="000C008B">
        <w:rPr>
          <w:rFonts w:hint="eastAsia"/>
          <w:rtl/>
        </w:rPr>
        <w:t>جَنَاحَكَ</w:t>
      </w:r>
      <w:r w:rsidRPr="000C008B">
        <w:rPr>
          <w:rtl/>
        </w:rPr>
        <w:t xml:space="preserve"> </w:t>
      </w:r>
      <w:r w:rsidRPr="000C008B">
        <w:rPr>
          <w:rFonts w:hint="eastAsia"/>
          <w:rtl/>
        </w:rPr>
        <w:t>لِمَنِ</w:t>
      </w:r>
      <w:r w:rsidRPr="000C008B">
        <w:rPr>
          <w:rtl/>
        </w:rPr>
        <w:t xml:space="preserve"> </w:t>
      </w:r>
      <w:r w:rsidRPr="000C008B">
        <w:rPr>
          <w:rFonts w:hint="cs"/>
          <w:rtl/>
        </w:rPr>
        <w:t>ٱ</w:t>
      </w:r>
      <w:r w:rsidRPr="000C008B">
        <w:rPr>
          <w:rFonts w:hint="eastAsia"/>
          <w:rtl/>
        </w:rPr>
        <w:t>تَّبَعَكَ</w:t>
      </w:r>
      <w:r w:rsidRPr="000C008B">
        <w:rPr>
          <w:rtl/>
        </w:rPr>
        <w:t xml:space="preserve"> </w:t>
      </w:r>
      <w:r w:rsidRPr="000C008B">
        <w:rPr>
          <w:rFonts w:hint="eastAsia"/>
          <w:rtl/>
        </w:rPr>
        <w:t>مِنَ</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مُؤ</w:t>
      </w:r>
      <w:r w:rsidRPr="000C008B">
        <w:rPr>
          <w:rFonts w:hint="cs"/>
          <w:rtl/>
        </w:rPr>
        <w:t>ۡ</w:t>
      </w:r>
      <w:r w:rsidRPr="000C008B">
        <w:rPr>
          <w:rFonts w:hint="eastAsia"/>
          <w:rtl/>
        </w:rPr>
        <w:t>مِنِينَ</w:t>
      </w:r>
      <w:r w:rsidRPr="000C008B">
        <w:rPr>
          <w:rtl/>
        </w:rPr>
        <w:t xml:space="preserve"> </w:t>
      </w:r>
      <w:r w:rsidRPr="000C008B">
        <w:rPr>
          <w:rFonts w:hint="cs"/>
          <w:rtl/>
        </w:rPr>
        <w:t>٢١٥</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[الشعراء: 215]</w:t>
      </w:r>
      <w:r w:rsidRPr="00676945">
        <w:rPr>
          <w:rStyle w:val="Char4"/>
          <w:rFonts w:hint="cs"/>
          <w:rtl/>
        </w:rPr>
        <w:t>.</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و بال (محبت و مودت) خود را برای مؤمنانی که از تو پیروی می‌کنند بگستران</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خداوند</w:t>
      </w:r>
      <w:r w:rsidR="000C008B">
        <w:rPr>
          <w:rStyle w:val="Char4"/>
          <w:rFonts w:hint="cs"/>
          <w:rtl/>
        </w:rPr>
        <w:t xml:space="preserve"> </w:t>
      </w:r>
      <w:r w:rsidRPr="00676945">
        <w:rPr>
          <w:rStyle w:val="Char4"/>
          <w:rFonts w:hint="cs"/>
          <w:rtl/>
        </w:rPr>
        <w:sym w:font="AGA Arabesque" w:char="F055"/>
      </w:r>
      <w:r w:rsidRPr="00676945">
        <w:rPr>
          <w:rStyle w:val="Char4"/>
          <w:rFonts w:hint="cs"/>
          <w:rtl/>
        </w:rPr>
        <w:t xml:space="preserve"> قوم نوح</w:t>
      </w:r>
      <w:r w:rsidR="000C008B">
        <w:rPr>
          <w:rStyle w:val="Char4"/>
          <w:rFonts w:hint="cs"/>
          <w:rtl/>
        </w:rPr>
        <w:t xml:space="preserve"> </w:t>
      </w:r>
      <w:r w:rsidRPr="00676945">
        <w:rPr>
          <w:rStyle w:val="Char4"/>
          <w:rFonts w:hint="cs"/>
          <w:rtl/>
        </w:rPr>
        <w:sym w:font="AGA Arabesque" w:char="F075"/>
      </w:r>
      <w:r w:rsidRPr="00676945">
        <w:rPr>
          <w:rStyle w:val="Char4"/>
          <w:rFonts w:hint="cs"/>
          <w:rtl/>
        </w:rPr>
        <w:t xml:space="preserve"> را با غرق گردانیدن خوار نمود و قوم عاد را به وسیله‌ی تندباد سرد و سرکش و پر سروصدای ویرانگری نابود کرد. خداوند چنین تندبادی را هفت شب و هشت روز پیاپی </w:t>
      </w:r>
      <w:r w:rsidRPr="000C008B">
        <w:rPr>
          <w:rStyle w:val="Char4"/>
          <w:rFonts w:hint="cs"/>
          <w:spacing w:val="-2"/>
          <w:rtl/>
        </w:rPr>
        <w:t>بر آنان گمارد و بدین وسیله ایشان را هلاک گردانید. هم‌چنین بر قوم صالح</w:t>
      </w:r>
      <w:r w:rsidRPr="000C008B">
        <w:rPr>
          <w:rStyle w:val="Char4"/>
          <w:rFonts w:hint="cs"/>
          <w:spacing w:val="-2"/>
          <w:rtl/>
        </w:rPr>
        <w:sym w:font="AGA Arabesque" w:char="F075"/>
      </w:r>
      <w:r w:rsidRPr="000C008B">
        <w:rPr>
          <w:rStyle w:val="Char4"/>
          <w:rFonts w:hint="cs"/>
          <w:spacing w:val="-2"/>
          <w:rtl/>
        </w:rPr>
        <w:t xml:space="preserve"> یک صدای سهمناک فرستاد و ایشان همگی به صورت گیاه خشکی درآمدند که صاحب چهارپایان در آغل جمع‌آوری می‌کنند. و قوم لوط</w:t>
      </w:r>
      <w:r w:rsidR="000C008B" w:rsidRPr="000C008B">
        <w:rPr>
          <w:rStyle w:val="Char4"/>
          <w:rFonts w:hint="cs"/>
          <w:spacing w:val="-2"/>
          <w:rtl/>
        </w:rPr>
        <w:t xml:space="preserve"> </w:t>
      </w:r>
      <w:r w:rsidRPr="000C008B">
        <w:rPr>
          <w:rStyle w:val="Char4"/>
          <w:rFonts w:hint="cs"/>
          <w:spacing w:val="-2"/>
          <w:rtl/>
        </w:rPr>
        <w:sym w:font="AGA Arabesque" w:char="F075"/>
      </w:r>
      <w:r w:rsidRPr="000C008B">
        <w:rPr>
          <w:rStyle w:val="Char4"/>
          <w:rFonts w:hint="cs"/>
          <w:spacing w:val="-2"/>
          <w:rtl/>
        </w:rPr>
        <w:t xml:space="preserve"> و همسرش را با بارانی از سنگ هلاک گردانید و قوم شعیب</w:t>
      </w:r>
      <w:r w:rsidR="000C008B" w:rsidRPr="000C008B">
        <w:rPr>
          <w:rStyle w:val="Char4"/>
          <w:rFonts w:hint="cs"/>
          <w:spacing w:val="-2"/>
          <w:rtl/>
        </w:rPr>
        <w:t xml:space="preserve"> </w:t>
      </w:r>
      <w:r w:rsidRPr="000C008B">
        <w:rPr>
          <w:rStyle w:val="Char4"/>
          <w:rFonts w:hint="cs"/>
          <w:spacing w:val="-2"/>
          <w:rtl/>
        </w:rPr>
        <w:sym w:font="AGA Arabesque" w:char="F075"/>
      </w:r>
      <w:r w:rsidRPr="00676945">
        <w:rPr>
          <w:rStyle w:val="Char4"/>
          <w:rFonts w:hint="cs"/>
          <w:rtl/>
        </w:rPr>
        <w:t xml:space="preserve"> را هلاک ساخته، فرعون و قومش را غرق نمود و مشرکان روز بدر را خوار گردانید و به یاری مسلمانان شتافته، پیامبر</w:t>
      </w:r>
      <w:r w:rsidR="000C008B">
        <w:rPr>
          <w:rStyle w:val="Char4"/>
          <w:rFonts w:hint="cs"/>
          <w:rtl/>
        </w:rPr>
        <w:t xml:space="preserve"> </w:t>
      </w:r>
      <w:r w:rsidRPr="00D14940">
        <w:rPr>
          <w:rFonts w:cs="CTraditional Arabic" w:hint="cs"/>
          <w:rtl/>
          <w:lang w:bidi="fa-IR"/>
        </w:rPr>
        <w:t>ص</w:t>
      </w:r>
      <w:r w:rsidRPr="00676945">
        <w:rPr>
          <w:rStyle w:val="Char4"/>
          <w:rFonts w:hint="cs"/>
          <w:rtl/>
        </w:rPr>
        <w:t xml:space="preserve"> و آنانی را که به ایشان ایمان آوردند، سرافراز نمود و مشرکان تکذیب کننده‌ی دین را خوار نموده و ایشان را در دنیا و آخرت هلاک نمود.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عبدالخافض: او کسی است که به خاطر خداوند در هر چیزی نفسش را خوار می‌گرداند و نفس خوارشده‌اش را مستعد رؤیت حق در هر چیزی می‌گرداند.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دعا: پروردگارا! تو با قهرت، جبارین را خوار می‌گردانی و با جبروتت متکبرین را ذلیل می‌گردانی. تو متعالی و کبیر و بلندمرتبه‌ای، با یاری و نصرتت تجلی نما، تو بهترین دوست و بهترین یاری رسانی. پروردگارا! از تو می‌طلبم که قوت در هم شکستن را به من عطا نمایی تا هر جبار مغرور خودپسند را درهم شکنم و با آن نفس خود و شیطان سرکش را کوچک نمایم و با آن قوت نسبت به پدر و مادرم تواضع نشان</w:t>
      </w:r>
      <w:r w:rsidRPr="00676945">
        <w:rPr>
          <w:rStyle w:val="Char4"/>
          <w:rFonts w:hint="eastAsia"/>
          <w:rtl/>
        </w:rPr>
        <w:t>‌</w:t>
      </w:r>
      <w:r w:rsidRPr="00676945">
        <w:rPr>
          <w:rStyle w:val="Char4"/>
          <w:rFonts w:hint="cs"/>
          <w:rtl/>
        </w:rPr>
        <w:t>دهم و به وسیله‌ی این قوت در برابر هر مسلمانی خود را خوار نشان دهم و او را بر خود مقدم دارم و بدین وسیله بهره‌ام از نور این اسمت فزونی یابد. به راستی که تو بر هر چیزی توانایی.</w:t>
      </w:r>
    </w:p>
    <w:p w:rsidR="00D14940" w:rsidRDefault="00D14940" w:rsidP="000C008B">
      <w:pPr>
        <w:pStyle w:val="a4"/>
        <w:spacing w:line="240" w:lineRule="auto"/>
        <w:jc w:val="center"/>
        <w:rPr>
          <w:rtl/>
        </w:rPr>
      </w:pPr>
      <w:r w:rsidRPr="00D14940">
        <w:rPr>
          <w:rFonts w:hint="cs"/>
          <w:rtl/>
        </w:rPr>
        <w:t>وصلی الله علی سیدنا محمد وعلی آله وصحبه وسلم</w:t>
      </w:r>
    </w:p>
    <w:p w:rsidR="000C008B" w:rsidRDefault="000C008B" w:rsidP="000C008B">
      <w:pPr>
        <w:pStyle w:val="a4"/>
        <w:spacing w:line="240" w:lineRule="auto"/>
        <w:jc w:val="center"/>
        <w:rPr>
          <w:rtl/>
        </w:rPr>
        <w:sectPr w:rsidR="000C008B"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D14940" w:rsidRDefault="00D14940" w:rsidP="000C008B">
      <w:pPr>
        <w:pStyle w:val="a1"/>
        <w:spacing w:line="216" w:lineRule="auto"/>
        <w:rPr>
          <w:rtl/>
        </w:rPr>
      </w:pPr>
      <w:bookmarkStart w:id="164" w:name="_Toc252232298"/>
      <w:bookmarkStart w:id="165" w:name="_Toc375944334"/>
      <w:bookmarkStart w:id="166" w:name="_Toc392004890"/>
      <w:r w:rsidRPr="00D14940">
        <w:rPr>
          <w:rFonts w:hint="cs"/>
          <w:rtl/>
        </w:rPr>
        <w:t>الرافع</w:t>
      </w:r>
      <w:bookmarkEnd w:id="164"/>
      <w:r w:rsidR="000C008B">
        <w:rPr>
          <w:rFonts w:hint="cs"/>
          <w:rtl/>
        </w:rPr>
        <w:t xml:space="preserve"> </w:t>
      </w:r>
      <w:r w:rsidRPr="000C008B">
        <w:rPr>
          <w:rFonts w:cs="CTraditional Arabic" w:hint="cs"/>
          <w:b w:val="0"/>
          <w:bCs w:val="0"/>
        </w:rPr>
        <w:sym w:font="AGA Arabesque" w:char="F059"/>
      </w:r>
      <w:bookmarkEnd w:id="165"/>
      <w:bookmarkEnd w:id="166"/>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w:t>
      </w:r>
      <w:r w:rsidRPr="00D14940">
        <w:rPr>
          <w:rStyle w:val="Char1"/>
          <w:rFonts w:hint="cs"/>
          <w:rtl/>
        </w:rPr>
        <w:t>الرافع</w:t>
      </w:r>
      <w:r w:rsidRPr="00676945">
        <w:rPr>
          <w:rStyle w:val="Char4"/>
          <w:rFonts w:hint="cs"/>
          <w:rtl/>
        </w:rPr>
        <w:t>» اسمی از اسماء الله الحسنی می‌باشد که در حدیث مصطفی</w:t>
      </w:r>
      <w:r w:rsidR="000C008B">
        <w:rPr>
          <w:rStyle w:val="Char4"/>
          <w:rFonts w:hint="cs"/>
          <w:rtl/>
        </w:rPr>
        <w:t xml:space="preserve"> </w:t>
      </w:r>
      <w:r w:rsidRPr="00D14940">
        <w:rPr>
          <w:rFonts w:cs="CTraditional Arabic" w:hint="cs"/>
          <w:rtl/>
          <w:lang w:bidi="fa-IR"/>
        </w:rPr>
        <w:t>ص</w:t>
      </w:r>
      <w:r w:rsidRPr="00676945">
        <w:rPr>
          <w:rStyle w:val="Char4"/>
          <w:rFonts w:hint="cs"/>
          <w:rtl/>
        </w:rPr>
        <w:t xml:space="preserve"> آمده است و در قرآن کریم نیز بیان گردیده؛ از جمله:</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رَفِيعُ</w:t>
      </w:r>
      <w:r w:rsidRPr="000C008B">
        <w:rPr>
          <w:rtl/>
        </w:rPr>
        <w:t xml:space="preserve"> </w:t>
      </w:r>
      <w:r w:rsidRPr="000C008B">
        <w:rPr>
          <w:rFonts w:hint="cs"/>
          <w:rtl/>
        </w:rPr>
        <w:t>ٱ</w:t>
      </w:r>
      <w:r w:rsidRPr="000C008B">
        <w:rPr>
          <w:rFonts w:hint="eastAsia"/>
          <w:rtl/>
        </w:rPr>
        <w:t>لدَّرَجَ</w:t>
      </w:r>
      <w:r w:rsidRPr="000C008B">
        <w:rPr>
          <w:rFonts w:hint="cs"/>
          <w:rtl/>
        </w:rPr>
        <w:t>ٰ</w:t>
      </w:r>
      <w:r w:rsidRPr="000C008B">
        <w:rPr>
          <w:rFonts w:hint="eastAsia"/>
          <w:rtl/>
        </w:rPr>
        <w:t>تِ</w:t>
      </w:r>
      <w:r w:rsidRPr="000C008B">
        <w:rPr>
          <w:rtl/>
        </w:rPr>
        <w:t xml:space="preserve"> </w:t>
      </w:r>
      <w:r w:rsidRPr="000C008B">
        <w:rPr>
          <w:rFonts w:hint="eastAsia"/>
          <w:rtl/>
        </w:rPr>
        <w:t>ذُو</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عَر</w:t>
      </w:r>
      <w:r w:rsidRPr="000C008B">
        <w:rPr>
          <w:rFonts w:hint="cs"/>
          <w:rtl/>
        </w:rPr>
        <w:t>ۡ</w:t>
      </w:r>
      <w:r w:rsidRPr="000C008B">
        <w:rPr>
          <w:rFonts w:hint="eastAsia"/>
          <w:rtl/>
        </w:rPr>
        <w:t>شِ</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[غافر: 15]</w:t>
      </w:r>
      <w:r w:rsidRPr="00676945">
        <w:rPr>
          <w:rStyle w:val="Char4"/>
          <w:rFonts w:hint="cs"/>
          <w:rtl/>
        </w:rPr>
        <w:t>.</w:t>
      </w:r>
    </w:p>
    <w:p w:rsidR="00D14940" w:rsidRPr="000C008B" w:rsidRDefault="00D14940" w:rsidP="00AD7F67">
      <w:pPr>
        <w:pStyle w:val="ab"/>
        <w:rPr>
          <w:rtl/>
        </w:rPr>
      </w:pPr>
      <w:r w:rsidRPr="00D14940">
        <w:rPr>
          <w:rFonts w:cs="Traditional Arabic" w:hint="cs"/>
          <w:rtl/>
        </w:rPr>
        <w:t>«</w:t>
      </w:r>
      <w:r w:rsidRPr="000C008B">
        <w:rPr>
          <w:rFonts w:hint="cs"/>
          <w:rtl/>
        </w:rPr>
        <w:t>خدا داری مقامات والا و کمالات بالا و تخت فرماندهی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تِل</w:t>
      </w:r>
      <w:r w:rsidRPr="000C008B">
        <w:rPr>
          <w:rFonts w:hint="cs"/>
          <w:rtl/>
        </w:rPr>
        <w:t>ۡ</w:t>
      </w:r>
      <w:r w:rsidRPr="000C008B">
        <w:rPr>
          <w:rFonts w:hint="eastAsia"/>
          <w:rtl/>
        </w:rPr>
        <w:t>كَ</w:t>
      </w:r>
      <w:r w:rsidRPr="000C008B">
        <w:rPr>
          <w:rtl/>
        </w:rPr>
        <w:t xml:space="preserve"> </w:t>
      </w:r>
      <w:r w:rsidRPr="000C008B">
        <w:rPr>
          <w:rFonts w:hint="cs"/>
          <w:rtl/>
        </w:rPr>
        <w:t>ٱ</w:t>
      </w:r>
      <w:r w:rsidRPr="000C008B">
        <w:rPr>
          <w:rFonts w:hint="eastAsia"/>
          <w:rtl/>
        </w:rPr>
        <w:t>لرُّسُلُ</w:t>
      </w:r>
      <w:r w:rsidRPr="000C008B">
        <w:rPr>
          <w:rtl/>
        </w:rPr>
        <w:t xml:space="preserve"> </w:t>
      </w:r>
      <w:r w:rsidRPr="000C008B">
        <w:rPr>
          <w:rFonts w:hint="eastAsia"/>
          <w:rtl/>
        </w:rPr>
        <w:t>فَضَّل</w:t>
      </w:r>
      <w:r w:rsidRPr="000C008B">
        <w:rPr>
          <w:rFonts w:hint="cs"/>
          <w:rtl/>
        </w:rPr>
        <w:t>ۡ</w:t>
      </w:r>
      <w:r w:rsidRPr="000C008B">
        <w:rPr>
          <w:rFonts w:hint="eastAsia"/>
          <w:rtl/>
        </w:rPr>
        <w:t>نَا</w:t>
      </w:r>
      <w:r w:rsidRPr="000C008B">
        <w:rPr>
          <w:rtl/>
        </w:rPr>
        <w:t xml:space="preserve"> </w:t>
      </w:r>
      <w:r w:rsidRPr="000C008B">
        <w:rPr>
          <w:rFonts w:hint="eastAsia"/>
          <w:rtl/>
        </w:rPr>
        <w:t>بَع</w:t>
      </w:r>
      <w:r w:rsidRPr="000C008B">
        <w:rPr>
          <w:rFonts w:hint="cs"/>
          <w:rtl/>
        </w:rPr>
        <w:t>ۡ</w:t>
      </w:r>
      <w:r w:rsidRPr="000C008B">
        <w:rPr>
          <w:rFonts w:hint="eastAsia"/>
          <w:rtl/>
        </w:rPr>
        <w:t>ضَهُم</w:t>
      </w:r>
      <w:r w:rsidRPr="000C008B">
        <w:rPr>
          <w:rFonts w:hint="cs"/>
          <w:rtl/>
        </w:rPr>
        <w:t>ۡ</w:t>
      </w:r>
      <w:r w:rsidRPr="000C008B">
        <w:rPr>
          <w:rtl/>
        </w:rPr>
        <w:t xml:space="preserve"> </w:t>
      </w:r>
      <w:r w:rsidRPr="000C008B">
        <w:rPr>
          <w:rFonts w:hint="eastAsia"/>
          <w:rtl/>
        </w:rPr>
        <w:t>عَلَى</w:t>
      </w:r>
      <w:r w:rsidRPr="000C008B">
        <w:rPr>
          <w:rFonts w:hint="cs"/>
          <w:rtl/>
        </w:rPr>
        <w:t>ٰ</w:t>
      </w:r>
      <w:r w:rsidRPr="000C008B">
        <w:rPr>
          <w:rtl/>
        </w:rPr>
        <w:t xml:space="preserve"> </w:t>
      </w:r>
      <w:r w:rsidRPr="000C008B">
        <w:rPr>
          <w:rFonts w:hint="eastAsia"/>
          <w:rtl/>
        </w:rPr>
        <w:t>بَع</w:t>
      </w:r>
      <w:r w:rsidRPr="000C008B">
        <w:rPr>
          <w:rFonts w:hint="cs"/>
          <w:rtl/>
        </w:rPr>
        <w:t>ۡ</w:t>
      </w:r>
      <w:r w:rsidRPr="000C008B">
        <w:rPr>
          <w:rFonts w:hint="eastAsia"/>
          <w:rtl/>
        </w:rPr>
        <w:t>ض</w:t>
      </w:r>
      <w:r w:rsidRPr="000C008B">
        <w:rPr>
          <w:rFonts w:hint="cs"/>
          <w:rtl/>
        </w:rPr>
        <w:t>ٖۘ</w:t>
      </w:r>
      <w:r w:rsidRPr="000C008B">
        <w:rPr>
          <w:rtl/>
        </w:rPr>
        <w:t xml:space="preserve"> </w:t>
      </w:r>
      <w:r w:rsidRPr="000C008B">
        <w:rPr>
          <w:rFonts w:hint="eastAsia"/>
          <w:rtl/>
        </w:rPr>
        <w:t>مِّن</w:t>
      </w:r>
      <w:r w:rsidRPr="000C008B">
        <w:rPr>
          <w:rFonts w:hint="cs"/>
          <w:rtl/>
        </w:rPr>
        <w:t>ۡ</w:t>
      </w:r>
      <w:r w:rsidRPr="000C008B">
        <w:rPr>
          <w:rFonts w:hint="eastAsia"/>
          <w:rtl/>
        </w:rPr>
        <w:t>هُم</w:t>
      </w:r>
      <w:r w:rsidRPr="000C008B">
        <w:rPr>
          <w:rtl/>
        </w:rPr>
        <w:t xml:space="preserve"> </w:t>
      </w:r>
      <w:r w:rsidRPr="000C008B">
        <w:rPr>
          <w:rFonts w:hint="eastAsia"/>
          <w:rtl/>
        </w:rPr>
        <w:t>مَّن</w:t>
      </w:r>
      <w:r w:rsidRPr="000C008B">
        <w:rPr>
          <w:rtl/>
        </w:rPr>
        <w:t xml:space="preserve"> </w:t>
      </w:r>
      <w:r w:rsidRPr="000C008B">
        <w:rPr>
          <w:rFonts w:hint="eastAsia"/>
          <w:rtl/>
        </w:rPr>
        <w:t>كَلَّمَ</w:t>
      </w:r>
      <w:r w:rsidRPr="000C008B">
        <w:rPr>
          <w:rtl/>
        </w:rPr>
        <w:t xml:space="preserve"> </w:t>
      </w:r>
      <w:r w:rsidRPr="000C008B">
        <w:rPr>
          <w:rFonts w:hint="cs"/>
          <w:rtl/>
        </w:rPr>
        <w:t>ٱ</w:t>
      </w:r>
      <w:r w:rsidRPr="000C008B">
        <w:rPr>
          <w:rFonts w:hint="eastAsia"/>
          <w:rtl/>
        </w:rPr>
        <w:t>للَّهُ</w:t>
      </w:r>
      <w:r w:rsidRPr="000C008B">
        <w:rPr>
          <w:rFonts w:hint="cs"/>
          <w:rtl/>
        </w:rPr>
        <w:t>ۖ</w:t>
      </w:r>
      <w:r w:rsidRPr="000C008B">
        <w:rPr>
          <w:rtl/>
        </w:rPr>
        <w:t xml:space="preserve"> </w:t>
      </w:r>
      <w:r w:rsidRPr="000C008B">
        <w:rPr>
          <w:rFonts w:hint="eastAsia"/>
          <w:rtl/>
        </w:rPr>
        <w:t>وَرَفَعَ</w:t>
      </w:r>
      <w:r w:rsidRPr="000C008B">
        <w:rPr>
          <w:rtl/>
        </w:rPr>
        <w:t xml:space="preserve"> </w:t>
      </w:r>
      <w:r w:rsidRPr="000C008B">
        <w:rPr>
          <w:rFonts w:hint="eastAsia"/>
          <w:rtl/>
        </w:rPr>
        <w:t>بَع</w:t>
      </w:r>
      <w:r w:rsidRPr="000C008B">
        <w:rPr>
          <w:rFonts w:hint="cs"/>
          <w:rtl/>
        </w:rPr>
        <w:t>ۡ</w:t>
      </w:r>
      <w:r w:rsidRPr="000C008B">
        <w:rPr>
          <w:rFonts w:hint="eastAsia"/>
          <w:rtl/>
        </w:rPr>
        <w:t>ضَهُم</w:t>
      </w:r>
      <w:r w:rsidRPr="000C008B">
        <w:rPr>
          <w:rFonts w:hint="cs"/>
          <w:rtl/>
        </w:rPr>
        <w:t>ۡ</w:t>
      </w:r>
      <w:r w:rsidRPr="000C008B">
        <w:rPr>
          <w:rtl/>
        </w:rPr>
        <w:t xml:space="preserve"> </w:t>
      </w:r>
      <w:r w:rsidRPr="000C008B">
        <w:rPr>
          <w:rFonts w:hint="eastAsia"/>
          <w:rtl/>
        </w:rPr>
        <w:t>دَرَجَ</w:t>
      </w:r>
      <w:r w:rsidRPr="000C008B">
        <w:rPr>
          <w:rFonts w:hint="cs"/>
          <w:rtl/>
        </w:rPr>
        <w:t>ٰ</w:t>
      </w:r>
      <w:r w:rsidRPr="000C008B">
        <w:rPr>
          <w:rFonts w:hint="eastAsia"/>
          <w:rtl/>
        </w:rPr>
        <w:t>ت</w:t>
      </w:r>
      <w:r w:rsidRPr="000C008B">
        <w:rPr>
          <w:rFonts w:hint="cs"/>
          <w:rtl/>
        </w:rPr>
        <w:t>ٖ</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[البقر</w:t>
      </w:r>
      <w:r w:rsidRPr="00D14940">
        <w:rPr>
          <w:rStyle w:val="Char6"/>
          <w:rtl/>
        </w:rPr>
        <w:t>ة</w:t>
      </w:r>
      <w:r w:rsidRPr="00D14940">
        <w:rPr>
          <w:rStyle w:val="Char6"/>
          <w:rFonts w:hint="cs"/>
          <w:rtl/>
        </w:rPr>
        <w:t>: 253]</w:t>
      </w:r>
      <w:r w:rsidRPr="00676945">
        <w:rPr>
          <w:rStyle w:val="Char4"/>
          <w:rFonts w:hint="cs"/>
          <w:rtl/>
        </w:rPr>
        <w:t>.</w:t>
      </w:r>
    </w:p>
    <w:p w:rsidR="00D14940" w:rsidRPr="000C008B" w:rsidRDefault="00D14940" w:rsidP="00AD7F67">
      <w:pPr>
        <w:pStyle w:val="ab"/>
        <w:rPr>
          <w:rtl/>
        </w:rPr>
      </w:pPr>
      <w:r w:rsidRPr="00D14940">
        <w:rPr>
          <w:rFonts w:cs="Traditional Arabic" w:hint="cs"/>
          <w:rtl/>
        </w:rPr>
        <w:t>«</w:t>
      </w:r>
      <w:r w:rsidRPr="000C008B">
        <w:rPr>
          <w:rFonts w:hint="cs"/>
          <w:rtl/>
        </w:rPr>
        <w:t>این پیغمبران، بعضی از ایشان را بر بعضی دیگر برتری دادیم</w:t>
      </w:r>
      <w:r w:rsidRPr="00D14940">
        <w:rPr>
          <w:rStyle w:val="Char4"/>
          <w:rFonts w:hint="cs"/>
          <w:rtl/>
        </w:rPr>
        <w:t>.</w:t>
      </w:r>
      <w:r w:rsidRPr="000C008B">
        <w:rPr>
          <w:rFonts w:hint="cs"/>
          <w:rtl/>
        </w:rPr>
        <w:t xml:space="preserve"> خداوند با برخی از آنان سخن گفت و بعضی را درجاتی برتر داد</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وَرَفَع</w:t>
      </w:r>
      <w:r w:rsidRPr="000C008B">
        <w:rPr>
          <w:rFonts w:hint="cs"/>
          <w:rtl/>
        </w:rPr>
        <w:t>ۡ</w:t>
      </w:r>
      <w:r w:rsidRPr="000C008B">
        <w:rPr>
          <w:rFonts w:hint="eastAsia"/>
          <w:rtl/>
        </w:rPr>
        <w:t>نَا</w:t>
      </w:r>
      <w:r w:rsidRPr="000C008B">
        <w:rPr>
          <w:rtl/>
        </w:rPr>
        <w:t xml:space="preserve"> </w:t>
      </w:r>
      <w:r w:rsidRPr="000C008B">
        <w:rPr>
          <w:rFonts w:hint="eastAsia"/>
          <w:rtl/>
        </w:rPr>
        <w:t>لَكَ</w:t>
      </w:r>
      <w:r w:rsidRPr="000C008B">
        <w:rPr>
          <w:rtl/>
        </w:rPr>
        <w:t xml:space="preserve"> </w:t>
      </w:r>
      <w:r w:rsidRPr="000C008B">
        <w:rPr>
          <w:rFonts w:hint="eastAsia"/>
          <w:rtl/>
        </w:rPr>
        <w:t>ذِك</w:t>
      </w:r>
      <w:r w:rsidRPr="000C008B">
        <w:rPr>
          <w:rFonts w:hint="cs"/>
          <w:rtl/>
        </w:rPr>
        <w:t>ۡ</w:t>
      </w:r>
      <w:r w:rsidRPr="000C008B">
        <w:rPr>
          <w:rFonts w:hint="eastAsia"/>
          <w:rtl/>
        </w:rPr>
        <w:t>رَكَ</w:t>
      </w:r>
      <w:r w:rsidRPr="000C008B">
        <w:rPr>
          <w:rtl/>
        </w:rPr>
        <w:t xml:space="preserve"> </w:t>
      </w:r>
      <w:r w:rsidRPr="000C008B">
        <w:rPr>
          <w:rFonts w:hint="cs"/>
          <w:rtl/>
        </w:rPr>
        <w:t>٤</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[الشرح: 4]</w:t>
      </w:r>
      <w:r w:rsidRPr="00676945">
        <w:rPr>
          <w:rStyle w:val="Char4"/>
          <w:rFonts w:hint="cs"/>
          <w:rtl/>
        </w:rPr>
        <w:t>.</w:t>
      </w:r>
    </w:p>
    <w:p w:rsidR="00D14940" w:rsidRPr="000C008B" w:rsidRDefault="00D14940" w:rsidP="00AD7F67">
      <w:pPr>
        <w:pStyle w:val="ab"/>
        <w:rPr>
          <w:rtl/>
        </w:rPr>
      </w:pPr>
      <w:r w:rsidRPr="00D14940">
        <w:rPr>
          <w:rFonts w:cs="Traditional Arabic" w:hint="cs"/>
          <w:rtl/>
        </w:rPr>
        <w:t>«</w:t>
      </w:r>
      <w:r w:rsidRPr="000C008B">
        <w:rPr>
          <w:rFonts w:hint="cs"/>
          <w:rtl/>
        </w:rPr>
        <w:t>(مگر) آوازه‌ی تو را بلند نکردیم و بالا نبردیم؟</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یعنی خداوند آوازه‌ی پیامبر را در زمین و آسمان بلند کرد.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وَرَفَع</w:t>
      </w:r>
      <w:r w:rsidRPr="000C008B">
        <w:rPr>
          <w:rFonts w:hint="cs"/>
          <w:rtl/>
        </w:rPr>
        <w:t>ۡ</w:t>
      </w:r>
      <w:r w:rsidRPr="000C008B">
        <w:rPr>
          <w:rFonts w:hint="eastAsia"/>
          <w:rtl/>
        </w:rPr>
        <w:t>نَ</w:t>
      </w:r>
      <w:r w:rsidRPr="000C008B">
        <w:rPr>
          <w:rFonts w:hint="cs"/>
          <w:rtl/>
        </w:rPr>
        <w:t>ٰ</w:t>
      </w:r>
      <w:r w:rsidRPr="000C008B">
        <w:rPr>
          <w:rFonts w:hint="eastAsia"/>
          <w:rtl/>
        </w:rPr>
        <w:t>هُ</w:t>
      </w:r>
      <w:r w:rsidRPr="000C008B">
        <w:rPr>
          <w:rtl/>
        </w:rPr>
        <w:t xml:space="preserve"> </w:t>
      </w:r>
      <w:r w:rsidRPr="000C008B">
        <w:rPr>
          <w:rFonts w:hint="eastAsia"/>
          <w:rtl/>
        </w:rPr>
        <w:t>مَكَانًا</w:t>
      </w:r>
      <w:r w:rsidRPr="000C008B">
        <w:rPr>
          <w:rtl/>
        </w:rPr>
        <w:t xml:space="preserve"> </w:t>
      </w:r>
      <w:r w:rsidRPr="000C008B">
        <w:rPr>
          <w:rFonts w:hint="eastAsia"/>
          <w:rtl/>
        </w:rPr>
        <w:t>عَلِيًّا</w:t>
      </w:r>
      <w:r w:rsidRPr="000C008B">
        <w:rPr>
          <w:rtl/>
        </w:rPr>
        <w:t xml:space="preserve"> </w:t>
      </w:r>
      <w:r w:rsidRPr="000C008B">
        <w:rPr>
          <w:rFonts w:hint="cs"/>
          <w:rtl/>
        </w:rPr>
        <w:t>٥٧</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[مریم: 57]</w:t>
      </w:r>
      <w:r w:rsidRPr="00676945">
        <w:rPr>
          <w:rStyle w:val="Char4"/>
          <w:rFonts w:hint="cs"/>
          <w:rtl/>
        </w:rPr>
        <w:t>.</w:t>
      </w:r>
    </w:p>
    <w:p w:rsidR="00D14940" w:rsidRPr="000C008B" w:rsidRDefault="00D14940" w:rsidP="00AD7F67">
      <w:pPr>
        <w:pStyle w:val="ab"/>
        <w:rPr>
          <w:rtl/>
        </w:rPr>
      </w:pPr>
      <w:r w:rsidRPr="00D14940">
        <w:rPr>
          <w:rFonts w:cs="Traditional Arabic" w:hint="cs"/>
          <w:rtl/>
        </w:rPr>
        <w:t>«</w:t>
      </w:r>
      <w:r w:rsidRPr="000C008B">
        <w:rPr>
          <w:rFonts w:hint="cs"/>
          <w:rtl/>
        </w:rPr>
        <w:t>ما او را به منزلت و مکانت والایی نایل کردیم</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یعنی خداوند بعد از فوت حضرت ادریس</w:t>
      </w:r>
      <w:r w:rsidR="000C008B">
        <w:rPr>
          <w:rStyle w:val="Char4"/>
          <w:rFonts w:hint="cs"/>
          <w:rtl/>
        </w:rPr>
        <w:t xml:space="preserve"> </w:t>
      </w:r>
      <w:r w:rsidRPr="00D14940">
        <w:rPr>
          <w:rFonts w:cs="CTraditional Arabic" w:hint="cs"/>
          <w:rtl/>
          <w:lang w:bidi="fa-IR"/>
        </w:rPr>
        <w:t>÷</w:t>
      </w:r>
      <w:r w:rsidRPr="00676945">
        <w:rPr>
          <w:rStyle w:val="Char4"/>
          <w:rFonts w:hint="cs"/>
          <w:rtl/>
        </w:rPr>
        <w:t xml:space="preserve"> او را به سوی آسمان چهارم و بالاتر از آن بلند کرد. و یا می‌فرماید: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يَر</w:t>
      </w:r>
      <w:r w:rsidRPr="000C008B">
        <w:rPr>
          <w:rFonts w:hint="cs"/>
          <w:rtl/>
        </w:rPr>
        <w:t>ۡ</w:t>
      </w:r>
      <w:r w:rsidRPr="000C008B">
        <w:rPr>
          <w:rFonts w:hint="eastAsia"/>
          <w:rtl/>
        </w:rPr>
        <w:t>فَعِ</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cs"/>
          <w:rtl/>
        </w:rPr>
        <w:t>ٱ</w:t>
      </w:r>
      <w:r w:rsidRPr="000C008B">
        <w:rPr>
          <w:rFonts w:hint="eastAsia"/>
          <w:rtl/>
        </w:rPr>
        <w:t>لَّذِينَ</w:t>
      </w:r>
      <w:r w:rsidRPr="000C008B">
        <w:rPr>
          <w:rtl/>
        </w:rPr>
        <w:t xml:space="preserve"> </w:t>
      </w:r>
      <w:r w:rsidRPr="000C008B">
        <w:rPr>
          <w:rFonts w:hint="eastAsia"/>
          <w:rtl/>
        </w:rPr>
        <w:t>ءَامَنُواْ</w:t>
      </w:r>
      <w:r w:rsidRPr="000C008B">
        <w:rPr>
          <w:rtl/>
        </w:rPr>
        <w:t xml:space="preserve"> </w:t>
      </w:r>
      <w:r w:rsidRPr="000C008B">
        <w:rPr>
          <w:rFonts w:hint="eastAsia"/>
          <w:rtl/>
        </w:rPr>
        <w:t>مِنكُم</w:t>
      </w:r>
      <w:r w:rsidRPr="000C008B">
        <w:rPr>
          <w:rFonts w:hint="cs"/>
          <w:rtl/>
        </w:rPr>
        <w:t>ۡ</w:t>
      </w:r>
      <w:r w:rsidRPr="000C008B">
        <w:rPr>
          <w:rtl/>
        </w:rPr>
        <w:t xml:space="preserve"> </w:t>
      </w:r>
      <w:r w:rsidRPr="000C008B">
        <w:rPr>
          <w:rFonts w:hint="eastAsia"/>
          <w:rtl/>
        </w:rPr>
        <w:t>وَ</w:t>
      </w:r>
      <w:r w:rsidRPr="000C008B">
        <w:rPr>
          <w:rFonts w:hint="cs"/>
          <w:rtl/>
        </w:rPr>
        <w:t>ٱ</w:t>
      </w:r>
      <w:r w:rsidRPr="000C008B">
        <w:rPr>
          <w:rFonts w:hint="eastAsia"/>
          <w:rtl/>
        </w:rPr>
        <w:t>لَّذِينَ</w:t>
      </w:r>
      <w:r w:rsidRPr="000C008B">
        <w:rPr>
          <w:rtl/>
        </w:rPr>
        <w:t xml:space="preserve"> </w:t>
      </w:r>
      <w:r w:rsidRPr="000C008B">
        <w:rPr>
          <w:rFonts w:hint="eastAsia"/>
          <w:rtl/>
        </w:rPr>
        <w:t>أُوتُواْ</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عِل</w:t>
      </w:r>
      <w:r w:rsidRPr="000C008B">
        <w:rPr>
          <w:rFonts w:hint="cs"/>
          <w:rtl/>
        </w:rPr>
        <w:t>ۡ</w:t>
      </w:r>
      <w:r w:rsidRPr="000C008B">
        <w:rPr>
          <w:rFonts w:hint="eastAsia"/>
          <w:rtl/>
        </w:rPr>
        <w:t>مَ</w:t>
      </w:r>
      <w:r w:rsidRPr="000C008B">
        <w:rPr>
          <w:rtl/>
        </w:rPr>
        <w:t xml:space="preserve"> </w:t>
      </w:r>
      <w:r w:rsidRPr="000C008B">
        <w:rPr>
          <w:rFonts w:hint="eastAsia"/>
          <w:rtl/>
        </w:rPr>
        <w:t>دَرَجَ</w:t>
      </w:r>
      <w:r w:rsidRPr="000C008B">
        <w:rPr>
          <w:rFonts w:hint="cs"/>
          <w:rtl/>
        </w:rPr>
        <w:t>ٰ</w:t>
      </w:r>
      <w:r w:rsidRPr="000C008B">
        <w:rPr>
          <w:rFonts w:hint="eastAsia"/>
          <w:rtl/>
        </w:rPr>
        <w:t>ت</w:t>
      </w:r>
      <w:r w:rsidRPr="000C008B">
        <w:rPr>
          <w:rFonts w:ascii="Times New Roman" w:cs="Times New Roman" w:hint="cs"/>
          <w:rtl/>
        </w:rPr>
        <w:t>ٖ</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[المجاد</w:t>
      </w:r>
      <w:r w:rsidRPr="00D14940">
        <w:rPr>
          <w:rStyle w:val="Char6"/>
          <w:rtl/>
        </w:rPr>
        <w:t>لة</w:t>
      </w:r>
      <w:r w:rsidRPr="00D14940">
        <w:rPr>
          <w:rStyle w:val="Char6"/>
          <w:rFonts w:hint="cs"/>
          <w:rtl/>
        </w:rPr>
        <w:t>: 11]</w:t>
      </w:r>
      <w:r w:rsidRPr="00676945">
        <w:rPr>
          <w:rStyle w:val="Char4"/>
          <w:rFonts w:hint="cs"/>
          <w:rtl/>
        </w:rPr>
        <w:t>.</w:t>
      </w:r>
    </w:p>
    <w:p w:rsidR="00D14940" w:rsidRPr="000C008B" w:rsidRDefault="00D14940" w:rsidP="00AD7F67">
      <w:pPr>
        <w:pStyle w:val="ab"/>
        <w:rPr>
          <w:rtl/>
        </w:rPr>
      </w:pPr>
      <w:r w:rsidRPr="00D14940">
        <w:rPr>
          <w:rFonts w:cs="Traditional Arabic" w:hint="cs"/>
          <w:rtl/>
        </w:rPr>
        <w:t>«</w:t>
      </w:r>
      <w:r w:rsidRPr="000C008B">
        <w:rPr>
          <w:rFonts w:hint="cs"/>
          <w:rtl/>
        </w:rPr>
        <w:t>خداوند به کسانی از شما که ایمان آورده‌اند و بهره‌ای از علم دارند، درجات بزرگی می</w:t>
      </w:r>
      <w:r w:rsidRPr="000C008B">
        <w:rPr>
          <w:rFonts w:hint="eastAsia"/>
          <w:rtl/>
        </w:rPr>
        <w:t>‌</w:t>
      </w:r>
      <w:r w:rsidRPr="000C008B">
        <w:rPr>
          <w:rFonts w:hint="cs"/>
          <w:rtl/>
        </w:rPr>
        <w:t>بخشد</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0C008B">
        <w:rPr>
          <w:rStyle w:val="Char8"/>
          <w:rFonts w:hint="cs"/>
          <w:rtl/>
        </w:rPr>
        <w:t>﴿</w:t>
      </w:r>
      <w:r w:rsidRPr="000C008B">
        <w:rPr>
          <w:rFonts w:ascii="Times New Roman" w:cs="Times New Roman" w:hint="cs"/>
          <w:rtl/>
        </w:rPr>
        <w:t>ٱ</w:t>
      </w:r>
      <w:r w:rsidRPr="000C008B">
        <w:rPr>
          <w:rFonts w:hint="eastAsia"/>
          <w:rtl/>
        </w:rPr>
        <w:t>للَّهُ</w:t>
      </w:r>
      <w:r w:rsidRPr="000C008B">
        <w:rPr>
          <w:rtl/>
        </w:rPr>
        <w:t xml:space="preserve"> </w:t>
      </w:r>
      <w:r w:rsidRPr="000C008B">
        <w:rPr>
          <w:rFonts w:hint="cs"/>
          <w:rtl/>
        </w:rPr>
        <w:t>ٱ</w:t>
      </w:r>
      <w:r w:rsidRPr="000C008B">
        <w:rPr>
          <w:rFonts w:hint="eastAsia"/>
          <w:rtl/>
        </w:rPr>
        <w:t>لَّذِي</w:t>
      </w:r>
      <w:r w:rsidRPr="000C008B">
        <w:rPr>
          <w:rtl/>
        </w:rPr>
        <w:t xml:space="preserve"> </w:t>
      </w:r>
      <w:r w:rsidRPr="000C008B">
        <w:rPr>
          <w:rFonts w:hint="eastAsia"/>
          <w:rtl/>
        </w:rPr>
        <w:t>رَفَعَ</w:t>
      </w:r>
      <w:r w:rsidRPr="000C008B">
        <w:rPr>
          <w:rtl/>
        </w:rPr>
        <w:t xml:space="preserve"> </w:t>
      </w:r>
      <w:r w:rsidRPr="000C008B">
        <w:rPr>
          <w:rFonts w:hint="cs"/>
          <w:rtl/>
        </w:rPr>
        <w:t>ٱ</w:t>
      </w:r>
      <w:r w:rsidRPr="000C008B">
        <w:rPr>
          <w:rFonts w:hint="eastAsia"/>
          <w:rtl/>
        </w:rPr>
        <w:t>لسَّمَ</w:t>
      </w:r>
      <w:r w:rsidRPr="000C008B">
        <w:rPr>
          <w:rFonts w:hint="cs"/>
          <w:rtl/>
        </w:rPr>
        <w:t>ٰ</w:t>
      </w:r>
      <w:r w:rsidRPr="000C008B">
        <w:rPr>
          <w:rFonts w:hint="eastAsia"/>
          <w:rtl/>
        </w:rPr>
        <w:t>وَ</w:t>
      </w:r>
      <w:r w:rsidRPr="000C008B">
        <w:rPr>
          <w:rFonts w:hint="cs"/>
          <w:rtl/>
        </w:rPr>
        <w:t>ٰ</w:t>
      </w:r>
      <w:r w:rsidRPr="000C008B">
        <w:rPr>
          <w:rFonts w:hint="eastAsia"/>
          <w:rtl/>
        </w:rPr>
        <w:t>تِ</w:t>
      </w:r>
      <w:r w:rsidRPr="000C008B">
        <w:rPr>
          <w:rtl/>
        </w:rPr>
        <w:t xml:space="preserve"> </w:t>
      </w:r>
      <w:r w:rsidRPr="000C008B">
        <w:rPr>
          <w:rFonts w:hint="eastAsia"/>
          <w:rtl/>
        </w:rPr>
        <w:t>بِغَي</w:t>
      </w:r>
      <w:r w:rsidRPr="000C008B">
        <w:rPr>
          <w:rFonts w:hint="cs"/>
          <w:rtl/>
        </w:rPr>
        <w:t>ۡ</w:t>
      </w:r>
      <w:r w:rsidRPr="000C008B">
        <w:rPr>
          <w:rFonts w:hint="eastAsia"/>
          <w:rtl/>
        </w:rPr>
        <w:t>رِ</w:t>
      </w:r>
      <w:r w:rsidRPr="000C008B">
        <w:rPr>
          <w:rtl/>
        </w:rPr>
        <w:t xml:space="preserve"> </w:t>
      </w:r>
      <w:r w:rsidRPr="000C008B">
        <w:rPr>
          <w:rFonts w:hint="eastAsia"/>
          <w:rtl/>
        </w:rPr>
        <w:t>عَمَد</w:t>
      </w:r>
      <w:r w:rsidRPr="000C008B">
        <w:rPr>
          <w:rFonts w:hint="cs"/>
          <w:rtl/>
        </w:rPr>
        <w:t>ٖ</w:t>
      </w:r>
      <w:r w:rsidRPr="000C008B">
        <w:rPr>
          <w:rtl/>
        </w:rPr>
        <w:t xml:space="preserve"> </w:t>
      </w:r>
      <w:r w:rsidRPr="000C008B">
        <w:rPr>
          <w:rFonts w:hint="eastAsia"/>
          <w:rtl/>
        </w:rPr>
        <w:t>تَرَو</w:t>
      </w:r>
      <w:r w:rsidRPr="000C008B">
        <w:rPr>
          <w:rFonts w:hint="cs"/>
          <w:rtl/>
        </w:rPr>
        <w:t>ۡ</w:t>
      </w:r>
      <w:r w:rsidRPr="000C008B">
        <w:rPr>
          <w:rFonts w:hint="eastAsia"/>
          <w:rtl/>
        </w:rPr>
        <w:t>نَهَا</w:t>
      </w:r>
      <w:r w:rsidRPr="000C008B">
        <w:rPr>
          <w:rFonts w:hint="cs"/>
          <w:rtl/>
        </w:rPr>
        <w:t>ۖ</w:t>
      </w:r>
      <w:r w:rsidRPr="000C008B">
        <w:rPr>
          <w:rtl/>
        </w:rPr>
        <w:t xml:space="preserve"> </w:t>
      </w:r>
      <w:r w:rsidRPr="000C008B">
        <w:rPr>
          <w:rFonts w:hint="eastAsia"/>
          <w:rtl/>
        </w:rPr>
        <w:t>ثُمَّ</w:t>
      </w:r>
      <w:r w:rsidRPr="000C008B">
        <w:rPr>
          <w:rtl/>
        </w:rPr>
        <w:t xml:space="preserve"> </w:t>
      </w:r>
      <w:r w:rsidRPr="000C008B">
        <w:rPr>
          <w:rFonts w:hint="cs"/>
          <w:rtl/>
        </w:rPr>
        <w:t>ٱ</w:t>
      </w:r>
      <w:r w:rsidRPr="000C008B">
        <w:rPr>
          <w:rFonts w:hint="eastAsia"/>
          <w:rtl/>
        </w:rPr>
        <w:t>س</w:t>
      </w:r>
      <w:r w:rsidRPr="000C008B">
        <w:rPr>
          <w:rFonts w:hint="cs"/>
          <w:rtl/>
        </w:rPr>
        <w:t>ۡ</w:t>
      </w:r>
      <w:r w:rsidRPr="000C008B">
        <w:rPr>
          <w:rFonts w:hint="eastAsia"/>
          <w:rtl/>
        </w:rPr>
        <w:t>تَوَى</w:t>
      </w:r>
      <w:r w:rsidRPr="000C008B">
        <w:rPr>
          <w:rFonts w:hint="cs"/>
          <w:rtl/>
        </w:rPr>
        <w:t>ٰ</w:t>
      </w:r>
      <w:r w:rsidRPr="000C008B">
        <w:rPr>
          <w:rtl/>
        </w:rPr>
        <w:t xml:space="preserve"> </w:t>
      </w:r>
      <w:r w:rsidRPr="000C008B">
        <w:rPr>
          <w:rFonts w:hint="eastAsia"/>
          <w:rtl/>
        </w:rPr>
        <w:t>عَلَى</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عَر</w:t>
      </w:r>
      <w:r w:rsidRPr="000C008B">
        <w:rPr>
          <w:rFonts w:hint="cs"/>
          <w:rtl/>
        </w:rPr>
        <w:t>ۡ</w:t>
      </w:r>
      <w:r w:rsidRPr="000C008B">
        <w:rPr>
          <w:rFonts w:hint="eastAsia"/>
          <w:rtl/>
        </w:rPr>
        <w:t>شِ</w:t>
      </w:r>
      <w:r w:rsidRPr="000C008B">
        <w:rPr>
          <w:rStyle w:val="Char8"/>
          <w:rFonts w:hint="cs"/>
          <w:rtl/>
        </w:rPr>
        <w:t xml:space="preserve">﴾ </w:t>
      </w:r>
      <w:r w:rsidRPr="00D14940">
        <w:rPr>
          <w:rStyle w:val="Char6"/>
          <w:rFonts w:hint="cs"/>
          <w:rtl/>
        </w:rPr>
        <w:t>[الرعد: 2]</w:t>
      </w:r>
      <w:r w:rsidRPr="00676945">
        <w:rPr>
          <w:rStyle w:val="Char4"/>
          <w:rFonts w:hint="cs"/>
          <w:rtl/>
        </w:rPr>
        <w:t>.</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خدا همان کسی است که آسمان‌ها را چنان که می‌بینید، بدون ستون بر پا داشت، سپس به فرمانروایی جهان هستی پرداخت</w:t>
      </w:r>
      <w:r w:rsidRPr="00D14940">
        <w:rPr>
          <w:rFonts w:cs="Traditional Arabic" w:hint="cs"/>
          <w:rtl/>
        </w:rPr>
        <w:t>»</w:t>
      </w:r>
      <w:r w:rsidRPr="00D14940">
        <w:rPr>
          <w:rStyle w:val="Char4"/>
          <w:rFonts w:hint="cs"/>
          <w:rtl/>
        </w:rPr>
        <w:t>.</w:t>
      </w:r>
    </w:p>
    <w:p w:rsidR="00D14940" w:rsidRPr="000C008B" w:rsidRDefault="00D14940" w:rsidP="00AD7F67">
      <w:pPr>
        <w:tabs>
          <w:tab w:val="right" w:pos="7031"/>
        </w:tabs>
        <w:ind w:firstLine="284"/>
        <w:jc w:val="both"/>
        <w:rPr>
          <w:rStyle w:val="Char4"/>
          <w:spacing w:val="-4"/>
          <w:rtl/>
        </w:rPr>
      </w:pPr>
      <w:r w:rsidRPr="000C008B">
        <w:rPr>
          <w:rStyle w:val="Char4"/>
          <w:rFonts w:hint="cs"/>
          <w:spacing w:val="-4"/>
          <w:rtl/>
        </w:rPr>
        <w:t>و یا خداوند به بندگانش هوشیاری می‌دهد که صدایتان را از صدای پیامبر بلندتر نکنید و می‌فرماید: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يَ</w:t>
      </w:r>
      <w:r w:rsidRPr="000C008B">
        <w:rPr>
          <w:rFonts w:hint="cs"/>
          <w:rtl/>
        </w:rPr>
        <w:t>ٰٓ</w:t>
      </w:r>
      <w:r w:rsidRPr="000C008B">
        <w:rPr>
          <w:rFonts w:hint="eastAsia"/>
          <w:rtl/>
        </w:rPr>
        <w:t>أَيُّهَا</w:t>
      </w:r>
      <w:r w:rsidRPr="000C008B">
        <w:rPr>
          <w:rtl/>
        </w:rPr>
        <w:t xml:space="preserve"> </w:t>
      </w:r>
      <w:r w:rsidRPr="000C008B">
        <w:rPr>
          <w:rFonts w:hint="cs"/>
          <w:rtl/>
        </w:rPr>
        <w:t>ٱ</w:t>
      </w:r>
      <w:r w:rsidRPr="000C008B">
        <w:rPr>
          <w:rFonts w:hint="eastAsia"/>
          <w:rtl/>
        </w:rPr>
        <w:t>لَّذِينَ</w:t>
      </w:r>
      <w:r w:rsidRPr="000C008B">
        <w:rPr>
          <w:rtl/>
        </w:rPr>
        <w:t xml:space="preserve"> </w:t>
      </w:r>
      <w:r w:rsidRPr="000C008B">
        <w:rPr>
          <w:rFonts w:hint="eastAsia"/>
          <w:rtl/>
        </w:rPr>
        <w:t>ءَامَنُواْ</w:t>
      </w:r>
      <w:r w:rsidRPr="000C008B">
        <w:rPr>
          <w:rtl/>
        </w:rPr>
        <w:t xml:space="preserve"> </w:t>
      </w:r>
      <w:r w:rsidRPr="000C008B">
        <w:rPr>
          <w:rFonts w:hint="eastAsia"/>
          <w:rtl/>
        </w:rPr>
        <w:t>لَا</w:t>
      </w:r>
      <w:r w:rsidRPr="000C008B">
        <w:rPr>
          <w:rtl/>
        </w:rPr>
        <w:t xml:space="preserve"> </w:t>
      </w:r>
      <w:r w:rsidRPr="000C008B">
        <w:rPr>
          <w:rFonts w:hint="eastAsia"/>
          <w:rtl/>
        </w:rPr>
        <w:t>تَر</w:t>
      </w:r>
      <w:r w:rsidRPr="000C008B">
        <w:rPr>
          <w:rFonts w:hint="cs"/>
          <w:rtl/>
        </w:rPr>
        <w:t>ۡ</w:t>
      </w:r>
      <w:r w:rsidRPr="000C008B">
        <w:rPr>
          <w:rFonts w:hint="eastAsia"/>
          <w:rtl/>
        </w:rPr>
        <w:t>فَعُو</w:t>
      </w:r>
      <w:r w:rsidRPr="000C008B">
        <w:rPr>
          <w:rFonts w:hint="cs"/>
          <w:rtl/>
        </w:rPr>
        <w:t>ٓ</w:t>
      </w:r>
      <w:r w:rsidRPr="000C008B">
        <w:rPr>
          <w:rFonts w:hint="eastAsia"/>
          <w:rtl/>
        </w:rPr>
        <w:t>اْ</w:t>
      </w:r>
      <w:r w:rsidRPr="000C008B">
        <w:rPr>
          <w:rtl/>
        </w:rPr>
        <w:t xml:space="preserve"> </w:t>
      </w:r>
      <w:r w:rsidRPr="000C008B">
        <w:rPr>
          <w:rFonts w:hint="eastAsia"/>
          <w:rtl/>
        </w:rPr>
        <w:t>أَص</w:t>
      </w:r>
      <w:r w:rsidRPr="000C008B">
        <w:rPr>
          <w:rFonts w:hint="cs"/>
          <w:rtl/>
        </w:rPr>
        <w:t>ۡ</w:t>
      </w:r>
      <w:r w:rsidRPr="000C008B">
        <w:rPr>
          <w:rFonts w:hint="eastAsia"/>
          <w:rtl/>
        </w:rPr>
        <w:t>وَ</w:t>
      </w:r>
      <w:r w:rsidRPr="000C008B">
        <w:rPr>
          <w:rFonts w:hint="cs"/>
          <w:rtl/>
        </w:rPr>
        <w:t>ٰ</w:t>
      </w:r>
      <w:r w:rsidRPr="000C008B">
        <w:rPr>
          <w:rFonts w:hint="eastAsia"/>
          <w:rtl/>
        </w:rPr>
        <w:t>تَكُم</w:t>
      </w:r>
      <w:r w:rsidRPr="000C008B">
        <w:rPr>
          <w:rFonts w:hint="cs"/>
          <w:rtl/>
        </w:rPr>
        <w:t>ۡ</w:t>
      </w:r>
      <w:r w:rsidRPr="000C008B">
        <w:rPr>
          <w:rtl/>
        </w:rPr>
        <w:t xml:space="preserve"> </w:t>
      </w:r>
      <w:r w:rsidRPr="000C008B">
        <w:rPr>
          <w:rFonts w:hint="eastAsia"/>
          <w:rtl/>
        </w:rPr>
        <w:t>فَو</w:t>
      </w:r>
      <w:r w:rsidRPr="000C008B">
        <w:rPr>
          <w:rFonts w:hint="cs"/>
          <w:rtl/>
        </w:rPr>
        <w:t>ۡ</w:t>
      </w:r>
      <w:r w:rsidRPr="000C008B">
        <w:rPr>
          <w:rFonts w:hint="eastAsia"/>
          <w:rtl/>
        </w:rPr>
        <w:t>قَ</w:t>
      </w:r>
      <w:r w:rsidRPr="000C008B">
        <w:rPr>
          <w:rtl/>
        </w:rPr>
        <w:t xml:space="preserve"> </w:t>
      </w:r>
      <w:r w:rsidRPr="000C008B">
        <w:rPr>
          <w:rFonts w:hint="eastAsia"/>
          <w:rtl/>
        </w:rPr>
        <w:t>صَو</w:t>
      </w:r>
      <w:r w:rsidRPr="000C008B">
        <w:rPr>
          <w:rFonts w:hint="cs"/>
          <w:rtl/>
        </w:rPr>
        <w:t>ۡ</w:t>
      </w:r>
      <w:r w:rsidRPr="000C008B">
        <w:rPr>
          <w:rFonts w:hint="eastAsia"/>
          <w:rtl/>
        </w:rPr>
        <w:t>تِ</w:t>
      </w:r>
      <w:r w:rsidRPr="000C008B">
        <w:rPr>
          <w:rtl/>
        </w:rPr>
        <w:t xml:space="preserve"> </w:t>
      </w:r>
      <w:r w:rsidRPr="000C008B">
        <w:rPr>
          <w:rFonts w:hint="cs"/>
          <w:rtl/>
        </w:rPr>
        <w:t>ٱ</w:t>
      </w:r>
      <w:r w:rsidRPr="000C008B">
        <w:rPr>
          <w:rFonts w:hint="eastAsia"/>
          <w:rtl/>
        </w:rPr>
        <w:t>لنَّبِيِّ</w:t>
      </w:r>
      <w:r w:rsidRPr="000C008B">
        <w:rPr>
          <w:rtl/>
        </w:rPr>
        <w:t xml:space="preserve"> </w:t>
      </w:r>
      <w:r w:rsidRPr="000C008B">
        <w:rPr>
          <w:rFonts w:hint="eastAsia"/>
          <w:rtl/>
        </w:rPr>
        <w:t>وَلَا</w:t>
      </w:r>
      <w:r w:rsidRPr="000C008B">
        <w:rPr>
          <w:rtl/>
        </w:rPr>
        <w:t xml:space="preserve"> </w:t>
      </w:r>
      <w:r w:rsidRPr="000C008B">
        <w:rPr>
          <w:rFonts w:hint="eastAsia"/>
          <w:rtl/>
        </w:rPr>
        <w:t>تَج</w:t>
      </w:r>
      <w:r w:rsidRPr="000C008B">
        <w:rPr>
          <w:rFonts w:hint="cs"/>
          <w:rtl/>
        </w:rPr>
        <w:t>ۡ</w:t>
      </w:r>
      <w:r w:rsidRPr="000C008B">
        <w:rPr>
          <w:rFonts w:hint="eastAsia"/>
          <w:rtl/>
        </w:rPr>
        <w:t>هَرُواْ</w:t>
      </w:r>
      <w:r w:rsidRPr="000C008B">
        <w:rPr>
          <w:rtl/>
        </w:rPr>
        <w:t xml:space="preserve"> </w:t>
      </w:r>
      <w:r w:rsidRPr="000C008B">
        <w:rPr>
          <w:rFonts w:hint="eastAsia"/>
          <w:rtl/>
        </w:rPr>
        <w:t>لَهُ</w:t>
      </w:r>
      <w:r w:rsidRPr="000C008B">
        <w:rPr>
          <w:rFonts w:hint="cs"/>
          <w:rtl/>
        </w:rPr>
        <w:t>ۥ</w:t>
      </w:r>
      <w:r w:rsidRPr="000C008B">
        <w:rPr>
          <w:rtl/>
        </w:rPr>
        <w:t xml:space="preserve"> </w:t>
      </w:r>
      <w:r w:rsidRPr="000C008B">
        <w:rPr>
          <w:rFonts w:hint="eastAsia"/>
          <w:rtl/>
        </w:rPr>
        <w:t>بِ</w:t>
      </w:r>
      <w:r w:rsidRPr="000C008B">
        <w:rPr>
          <w:rFonts w:hint="cs"/>
          <w:rtl/>
        </w:rPr>
        <w:t>ٱ</w:t>
      </w:r>
      <w:r w:rsidRPr="000C008B">
        <w:rPr>
          <w:rFonts w:hint="eastAsia"/>
          <w:rtl/>
        </w:rPr>
        <w:t>ل</w:t>
      </w:r>
      <w:r w:rsidRPr="000C008B">
        <w:rPr>
          <w:rFonts w:hint="cs"/>
          <w:rtl/>
        </w:rPr>
        <w:t>ۡ</w:t>
      </w:r>
      <w:r w:rsidRPr="000C008B">
        <w:rPr>
          <w:rFonts w:hint="eastAsia"/>
          <w:rtl/>
        </w:rPr>
        <w:t>قَو</w:t>
      </w:r>
      <w:r w:rsidRPr="000C008B">
        <w:rPr>
          <w:rFonts w:hint="cs"/>
          <w:rtl/>
        </w:rPr>
        <w:t>ۡ</w:t>
      </w:r>
      <w:r w:rsidRPr="000C008B">
        <w:rPr>
          <w:rFonts w:hint="eastAsia"/>
          <w:rtl/>
        </w:rPr>
        <w:t>لِ</w:t>
      </w:r>
      <w:r w:rsidRPr="000C008B">
        <w:rPr>
          <w:rtl/>
        </w:rPr>
        <w:t xml:space="preserve"> </w:t>
      </w:r>
      <w:r w:rsidRPr="000C008B">
        <w:rPr>
          <w:rFonts w:hint="eastAsia"/>
          <w:rtl/>
        </w:rPr>
        <w:t>كَجَه</w:t>
      </w:r>
      <w:r w:rsidRPr="000C008B">
        <w:rPr>
          <w:rFonts w:hint="cs"/>
          <w:rtl/>
        </w:rPr>
        <w:t>ۡ</w:t>
      </w:r>
      <w:r w:rsidRPr="000C008B">
        <w:rPr>
          <w:rFonts w:hint="eastAsia"/>
          <w:rtl/>
        </w:rPr>
        <w:t>رِ</w:t>
      </w:r>
      <w:r w:rsidRPr="000C008B">
        <w:rPr>
          <w:rtl/>
        </w:rPr>
        <w:t xml:space="preserve"> </w:t>
      </w:r>
      <w:r w:rsidRPr="000C008B">
        <w:rPr>
          <w:rFonts w:hint="eastAsia"/>
          <w:rtl/>
        </w:rPr>
        <w:t>بَع</w:t>
      </w:r>
      <w:r w:rsidRPr="000C008B">
        <w:rPr>
          <w:rFonts w:hint="cs"/>
          <w:rtl/>
        </w:rPr>
        <w:t>ۡ</w:t>
      </w:r>
      <w:r w:rsidRPr="000C008B">
        <w:rPr>
          <w:rFonts w:hint="eastAsia"/>
          <w:rtl/>
        </w:rPr>
        <w:t>ضِكُم</w:t>
      </w:r>
      <w:r w:rsidRPr="000C008B">
        <w:rPr>
          <w:rFonts w:hint="cs"/>
          <w:rtl/>
        </w:rPr>
        <w:t>ۡ</w:t>
      </w:r>
      <w:r w:rsidRPr="000C008B">
        <w:rPr>
          <w:rtl/>
        </w:rPr>
        <w:t xml:space="preserve"> </w:t>
      </w:r>
      <w:r w:rsidRPr="000C008B">
        <w:rPr>
          <w:rFonts w:hint="eastAsia"/>
          <w:rtl/>
        </w:rPr>
        <w:t>لِبَع</w:t>
      </w:r>
      <w:r w:rsidRPr="000C008B">
        <w:rPr>
          <w:rFonts w:hint="cs"/>
          <w:rtl/>
        </w:rPr>
        <w:t>ۡ</w:t>
      </w:r>
      <w:r w:rsidRPr="000C008B">
        <w:rPr>
          <w:rFonts w:hint="eastAsia"/>
          <w:rtl/>
        </w:rPr>
        <w:t>ضٍ</w:t>
      </w:r>
      <w:r w:rsidRPr="000C008B">
        <w:rPr>
          <w:rtl/>
        </w:rPr>
        <w:t xml:space="preserve"> </w:t>
      </w:r>
      <w:r w:rsidRPr="000C008B">
        <w:rPr>
          <w:rFonts w:hint="eastAsia"/>
          <w:rtl/>
        </w:rPr>
        <w:t>أَن</w:t>
      </w:r>
      <w:r w:rsidRPr="000C008B">
        <w:rPr>
          <w:rtl/>
        </w:rPr>
        <w:t xml:space="preserve"> </w:t>
      </w:r>
      <w:r w:rsidRPr="000C008B">
        <w:rPr>
          <w:rFonts w:hint="eastAsia"/>
          <w:rtl/>
        </w:rPr>
        <w:t>تَح</w:t>
      </w:r>
      <w:r w:rsidRPr="000C008B">
        <w:rPr>
          <w:rFonts w:hint="cs"/>
          <w:rtl/>
        </w:rPr>
        <w:t>ۡ</w:t>
      </w:r>
      <w:r w:rsidRPr="000C008B">
        <w:rPr>
          <w:rFonts w:hint="eastAsia"/>
          <w:rtl/>
        </w:rPr>
        <w:t>بَطَ</w:t>
      </w:r>
      <w:r w:rsidRPr="000C008B">
        <w:rPr>
          <w:rtl/>
        </w:rPr>
        <w:t xml:space="preserve"> </w:t>
      </w:r>
      <w:r w:rsidRPr="000C008B">
        <w:rPr>
          <w:rFonts w:hint="eastAsia"/>
          <w:rtl/>
        </w:rPr>
        <w:t>أَع</w:t>
      </w:r>
      <w:r w:rsidRPr="000C008B">
        <w:rPr>
          <w:rFonts w:hint="cs"/>
          <w:rtl/>
        </w:rPr>
        <w:t>ۡ</w:t>
      </w:r>
      <w:r w:rsidRPr="000C008B">
        <w:rPr>
          <w:rFonts w:hint="eastAsia"/>
          <w:rtl/>
        </w:rPr>
        <w:t>مَ</w:t>
      </w:r>
      <w:r w:rsidRPr="000C008B">
        <w:rPr>
          <w:rFonts w:hint="cs"/>
          <w:rtl/>
        </w:rPr>
        <w:t>ٰ</w:t>
      </w:r>
      <w:r w:rsidRPr="000C008B">
        <w:rPr>
          <w:rFonts w:hint="eastAsia"/>
          <w:rtl/>
        </w:rPr>
        <w:t>لُكُم</w:t>
      </w:r>
      <w:r w:rsidRPr="000C008B">
        <w:rPr>
          <w:rFonts w:hint="cs"/>
          <w:rtl/>
        </w:rPr>
        <w:t>ۡ</w:t>
      </w:r>
      <w:r w:rsidRPr="000C008B">
        <w:rPr>
          <w:rtl/>
        </w:rPr>
        <w:t xml:space="preserve"> </w:t>
      </w:r>
      <w:r w:rsidRPr="000C008B">
        <w:rPr>
          <w:rFonts w:hint="eastAsia"/>
          <w:rtl/>
        </w:rPr>
        <w:t>وَأَنتُم</w:t>
      </w:r>
      <w:r w:rsidRPr="000C008B">
        <w:rPr>
          <w:rFonts w:hint="cs"/>
          <w:rtl/>
        </w:rPr>
        <w:t>ۡ</w:t>
      </w:r>
      <w:r w:rsidRPr="000C008B">
        <w:rPr>
          <w:rtl/>
        </w:rPr>
        <w:t xml:space="preserve"> </w:t>
      </w:r>
      <w:r w:rsidRPr="000C008B">
        <w:rPr>
          <w:rFonts w:hint="eastAsia"/>
          <w:rtl/>
        </w:rPr>
        <w:t>لَا</w:t>
      </w:r>
      <w:r w:rsidRPr="000C008B">
        <w:rPr>
          <w:rtl/>
        </w:rPr>
        <w:t xml:space="preserve"> </w:t>
      </w:r>
      <w:r w:rsidRPr="000C008B">
        <w:rPr>
          <w:rFonts w:hint="eastAsia"/>
          <w:rtl/>
        </w:rPr>
        <w:t>تَش</w:t>
      </w:r>
      <w:r w:rsidRPr="000C008B">
        <w:rPr>
          <w:rFonts w:hint="cs"/>
          <w:rtl/>
        </w:rPr>
        <w:t>ۡ</w:t>
      </w:r>
      <w:r w:rsidRPr="000C008B">
        <w:rPr>
          <w:rFonts w:hint="eastAsia"/>
          <w:rtl/>
        </w:rPr>
        <w:t>عُرُونَ</w:t>
      </w:r>
      <w:r w:rsidRPr="000C008B">
        <w:rPr>
          <w:rtl/>
        </w:rPr>
        <w:t xml:space="preserve"> </w:t>
      </w:r>
      <w:r w:rsidRPr="000C008B">
        <w:rPr>
          <w:rFonts w:hint="cs"/>
          <w:rtl/>
        </w:rPr>
        <w:t>٢</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[الحجرات: 2]</w:t>
      </w:r>
      <w:r w:rsidRPr="00676945">
        <w:rPr>
          <w:rStyle w:val="Char4"/>
          <w:rFonts w:hint="cs"/>
          <w:rtl/>
        </w:rPr>
        <w:t>.</w:t>
      </w:r>
    </w:p>
    <w:p w:rsidR="00D14940" w:rsidRPr="000C008B" w:rsidRDefault="00D14940" w:rsidP="00AD7F67">
      <w:pPr>
        <w:pStyle w:val="ab"/>
        <w:spacing w:line="240" w:lineRule="auto"/>
        <w:rPr>
          <w:spacing w:val="-4"/>
          <w:rtl/>
        </w:rPr>
      </w:pPr>
      <w:r w:rsidRPr="000C008B">
        <w:rPr>
          <w:rFonts w:cs="Traditional Arabic" w:hint="cs"/>
          <w:spacing w:val="-4"/>
          <w:rtl/>
        </w:rPr>
        <w:t>«</w:t>
      </w:r>
      <w:r w:rsidRPr="000C008B">
        <w:rPr>
          <w:rFonts w:hint="cs"/>
          <w:spacing w:val="-4"/>
          <w:rtl/>
        </w:rPr>
        <w:t>ای کسانی که ایمان آورده‌اید! صدای خود را از صدای پیغمبر بلندتر مکنید، و همچنان که با یکدیگر سخن می‌گویید، با او به آواز بلند سخن مگویید، تا نادانسته اعمالتان بی‌اجر و ضایع نشود</w:t>
      </w:r>
      <w:r w:rsidRPr="000C008B">
        <w:rPr>
          <w:rFonts w:cs="Traditional Arabic" w:hint="cs"/>
          <w:spacing w:val="-4"/>
          <w:rtl/>
        </w:rPr>
        <w:t>»</w:t>
      </w:r>
      <w:r w:rsidRPr="000C008B">
        <w:rPr>
          <w:rStyle w:val="Char4"/>
          <w:rFonts w:hint="cs"/>
          <w:spacing w:val="-4"/>
          <w:rtl/>
        </w:rPr>
        <w:t>.</w:t>
      </w:r>
    </w:p>
    <w:p w:rsidR="00D14940" w:rsidRPr="00676945" w:rsidRDefault="00D14940" w:rsidP="00AD7F67">
      <w:pPr>
        <w:tabs>
          <w:tab w:val="right" w:pos="7031"/>
        </w:tabs>
        <w:ind w:firstLine="284"/>
        <w:jc w:val="both"/>
        <w:rPr>
          <w:rStyle w:val="Char4"/>
          <w:rtl/>
        </w:rPr>
      </w:pPr>
      <w:r w:rsidRPr="00676945">
        <w:rPr>
          <w:rStyle w:val="Char4"/>
          <w:rFonts w:hint="cs"/>
          <w:rtl/>
        </w:rPr>
        <w:t>همچنان که خداوند با این کلام بهشت را برایمان وصف می‌کند: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فِيهَا</w:t>
      </w:r>
      <w:r w:rsidRPr="000C008B">
        <w:rPr>
          <w:rtl/>
        </w:rPr>
        <w:t xml:space="preserve"> </w:t>
      </w:r>
      <w:r w:rsidRPr="000C008B">
        <w:rPr>
          <w:rFonts w:hint="eastAsia"/>
          <w:rtl/>
        </w:rPr>
        <w:t>سُرُر</w:t>
      </w:r>
      <w:r w:rsidRPr="000C008B">
        <w:rPr>
          <w:rFonts w:hint="cs"/>
          <w:rtl/>
        </w:rPr>
        <w:t>ٞ</w:t>
      </w:r>
      <w:r w:rsidRPr="000C008B">
        <w:rPr>
          <w:rtl/>
        </w:rPr>
        <w:t xml:space="preserve"> </w:t>
      </w:r>
      <w:r w:rsidRPr="000C008B">
        <w:rPr>
          <w:rFonts w:hint="eastAsia"/>
          <w:rtl/>
        </w:rPr>
        <w:t>مَّر</w:t>
      </w:r>
      <w:r w:rsidRPr="000C008B">
        <w:rPr>
          <w:rFonts w:hint="cs"/>
          <w:rtl/>
        </w:rPr>
        <w:t>ۡ</w:t>
      </w:r>
      <w:r w:rsidRPr="000C008B">
        <w:rPr>
          <w:rFonts w:hint="eastAsia"/>
          <w:rtl/>
        </w:rPr>
        <w:t>فُوعَة</w:t>
      </w:r>
      <w:r w:rsidRPr="000C008B">
        <w:rPr>
          <w:rFonts w:hint="cs"/>
          <w:rtl/>
        </w:rPr>
        <w:t>ٞ</w:t>
      </w:r>
      <w:r w:rsidRPr="000C008B">
        <w:rPr>
          <w:rtl/>
        </w:rPr>
        <w:t xml:space="preserve"> </w:t>
      </w:r>
      <w:r w:rsidRPr="000C008B">
        <w:rPr>
          <w:rFonts w:hint="cs"/>
          <w:rtl/>
        </w:rPr>
        <w:t>١٣</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[الغا</w:t>
      </w:r>
      <w:r w:rsidRPr="00D14940">
        <w:rPr>
          <w:rStyle w:val="Char6"/>
          <w:rtl/>
        </w:rPr>
        <w:t>شیة</w:t>
      </w:r>
      <w:r w:rsidRPr="00D14940">
        <w:rPr>
          <w:rStyle w:val="Char6"/>
          <w:rFonts w:hint="cs"/>
          <w:rtl/>
        </w:rPr>
        <w:t>: 13]</w:t>
      </w:r>
      <w:r w:rsidRPr="00676945">
        <w:rPr>
          <w:rStyle w:val="Char4"/>
          <w:rFonts w:hint="cs"/>
          <w:rtl/>
        </w:rPr>
        <w:t>.</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در آن جا تخت‌های بلند و عالی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وَفُرُش</w:t>
      </w:r>
      <w:r w:rsidRPr="000C008B">
        <w:rPr>
          <w:rFonts w:hint="cs"/>
          <w:rtl/>
        </w:rPr>
        <w:t>ٖ</w:t>
      </w:r>
      <w:r w:rsidRPr="000C008B">
        <w:rPr>
          <w:rtl/>
        </w:rPr>
        <w:t xml:space="preserve"> </w:t>
      </w:r>
      <w:r w:rsidRPr="000C008B">
        <w:rPr>
          <w:rFonts w:hint="eastAsia"/>
          <w:rtl/>
        </w:rPr>
        <w:t>مَّر</w:t>
      </w:r>
      <w:r w:rsidRPr="000C008B">
        <w:rPr>
          <w:rFonts w:hint="cs"/>
          <w:rtl/>
        </w:rPr>
        <w:t>ۡ</w:t>
      </w:r>
      <w:r w:rsidRPr="000C008B">
        <w:rPr>
          <w:rFonts w:hint="eastAsia"/>
          <w:rtl/>
        </w:rPr>
        <w:t>فُوعَةٍ</w:t>
      </w:r>
      <w:r w:rsidRPr="000C008B">
        <w:rPr>
          <w:rtl/>
        </w:rPr>
        <w:t xml:space="preserve"> </w:t>
      </w:r>
      <w:r w:rsidRPr="000C008B">
        <w:rPr>
          <w:rFonts w:hint="cs"/>
          <w:rtl/>
        </w:rPr>
        <w:t>٣٤</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[الوا</w:t>
      </w:r>
      <w:r w:rsidRPr="00D14940">
        <w:rPr>
          <w:rStyle w:val="Char6"/>
          <w:rtl/>
        </w:rPr>
        <w:t>قعة</w:t>
      </w:r>
      <w:r w:rsidRPr="00D14940">
        <w:rPr>
          <w:rStyle w:val="Char6"/>
          <w:rFonts w:hint="cs"/>
          <w:rtl/>
        </w:rPr>
        <w:t>: 34]</w:t>
      </w:r>
      <w:r w:rsidRPr="00676945">
        <w:rPr>
          <w:rStyle w:val="Char4"/>
          <w:rFonts w:hint="cs"/>
          <w:rtl/>
        </w:rPr>
        <w:t>.</w:t>
      </w:r>
    </w:p>
    <w:p w:rsidR="00D14940" w:rsidRPr="000C008B" w:rsidRDefault="00D14940" w:rsidP="00AD7F67">
      <w:pPr>
        <w:pStyle w:val="ab"/>
        <w:spacing w:line="240" w:lineRule="auto"/>
        <w:rPr>
          <w:rtl/>
        </w:rPr>
      </w:pPr>
      <w:r w:rsidRPr="00D14940">
        <w:rPr>
          <w:rFonts w:cs="Traditional Arabic" w:hint="cs"/>
          <w:rtl/>
        </w:rPr>
        <w:t>«</w:t>
      </w:r>
      <w:r w:rsidRPr="000C008B">
        <w:rPr>
          <w:rtl/>
        </w:rPr>
        <w:t>و بسترهاى بلند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همچنان که خداوند اعمال صالح را بلند می‌کند: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إِلَي</w:t>
      </w:r>
      <w:r w:rsidRPr="000C008B">
        <w:rPr>
          <w:rFonts w:hint="cs"/>
          <w:rtl/>
        </w:rPr>
        <w:t>ۡ</w:t>
      </w:r>
      <w:r w:rsidRPr="000C008B">
        <w:rPr>
          <w:rFonts w:hint="eastAsia"/>
          <w:rtl/>
        </w:rPr>
        <w:t>هِ</w:t>
      </w:r>
      <w:r w:rsidRPr="000C008B">
        <w:rPr>
          <w:rtl/>
        </w:rPr>
        <w:t xml:space="preserve"> </w:t>
      </w:r>
      <w:r w:rsidRPr="000C008B">
        <w:rPr>
          <w:rFonts w:hint="eastAsia"/>
          <w:rtl/>
        </w:rPr>
        <w:t>يَص</w:t>
      </w:r>
      <w:r w:rsidRPr="000C008B">
        <w:rPr>
          <w:rFonts w:hint="cs"/>
          <w:rtl/>
        </w:rPr>
        <w:t>ۡ</w:t>
      </w:r>
      <w:r w:rsidRPr="000C008B">
        <w:rPr>
          <w:rFonts w:hint="eastAsia"/>
          <w:rtl/>
        </w:rPr>
        <w:t>عَدُ</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كَلِمُ</w:t>
      </w:r>
      <w:r w:rsidRPr="000C008B">
        <w:rPr>
          <w:rtl/>
        </w:rPr>
        <w:t xml:space="preserve"> </w:t>
      </w:r>
      <w:r w:rsidRPr="000C008B">
        <w:rPr>
          <w:rFonts w:hint="cs"/>
          <w:rtl/>
        </w:rPr>
        <w:t>ٱ</w:t>
      </w:r>
      <w:r w:rsidRPr="000C008B">
        <w:rPr>
          <w:rFonts w:hint="eastAsia"/>
          <w:rtl/>
        </w:rPr>
        <w:t>لطَّيِّبُ</w:t>
      </w:r>
      <w:r w:rsidRPr="000C008B">
        <w:rPr>
          <w:rtl/>
        </w:rPr>
        <w:t xml:space="preserve"> </w:t>
      </w:r>
      <w:r w:rsidRPr="000C008B">
        <w:rPr>
          <w:rFonts w:hint="eastAsia"/>
          <w:rtl/>
        </w:rPr>
        <w:t>وَ</w:t>
      </w:r>
      <w:r w:rsidRPr="000C008B">
        <w:rPr>
          <w:rFonts w:hint="cs"/>
          <w:rtl/>
        </w:rPr>
        <w:t>ٱ</w:t>
      </w:r>
      <w:r w:rsidRPr="000C008B">
        <w:rPr>
          <w:rFonts w:hint="eastAsia"/>
          <w:rtl/>
        </w:rPr>
        <w:t>ل</w:t>
      </w:r>
      <w:r w:rsidRPr="000C008B">
        <w:rPr>
          <w:rFonts w:hint="cs"/>
          <w:rtl/>
        </w:rPr>
        <w:t>ۡ</w:t>
      </w:r>
      <w:r w:rsidRPr="000C008B">
        <w:rPr>
          <w:rFonts w:hint="eastAsia"/>
          <w:rtl/>
        </w:rPr>
        <w:t>عَمَلُ</w:t>
      </w:r>
      <w:r w:rsidRPr="000C008B">
        <w:rPr>
          <w:rtl/>
        </w:rPr>
        <w:t xml:space="preserve"> </w:t>
      </w:r>
      <w:r w:rsidRPr="000C008B">
        <w:rPr>
          <w:rFonts w:hint="cs"/>
          <w:rtl/>
        </w:rPr>
        <w:t>ٱ</w:t>
      </w:r>
      <w:r w:rsidRPr="000C008B">
        <w:rPr>
          <w:rFonts w:hint="eastAsia"/>
          <w:rtl/>
        </w:rPr>
        <w:t>لصَّ</w:t>
      </w:r>
      <w:r w:rsidRPr="000C008B">
        <w:rPr>
          <w:rFonts w:hint="cs"/>
          <w:rtl/>
        </w:rPr>
        <w:t>ٰ</w:t>
      </w:r>
      <w:r w:rsidRPr="000C008B">
        <w:rPr>
          <w:rFonts w:hint="eastAsia"/>
          <w:rtl/>
        </w:rPr>
        <w:t>لِحُ</w:t>
      </w:r>
      <w:r w:rsidRPr="000C008B">
        <w:rPr>
          <w:rtl/>
        </w:rPr>
        <w:t xml:space="preserve"> </w:t>
      </w:r>
      <w:r w:rsidRPr="000C008B">
        <w:rPr>
          <w:rFonts w:hint="eastAsia"/>
          <w:rtl/>
        </w:rPr>
        <w:t>يَر</w:t>
      </w:r>
      <w:r w:rsidRPr="000C008B">
        <w:rPr>
          <w:rFonts w:hint="cs"/>
          <w:rtl/>
        </w:rPr>
        <w:t>ۡ</w:t>
      </w:r>
      <w:r w:rsidRPr="000C008B">
        <w:rPr>
          <w:rFonts w:hint="eastAsia"/>
          <w:rtl/>
        </w:rPr>
        <w:t>فَعُهُ</w:t>
      </w:r>
      <w:r w:rsidRPr="000C008B">
        <w:rPr>
          <w:rFonts w:ascii="Times New Roman" w:cs="Times New Roman" w:hint="cs"/>
          <w:rtl/>
        </w:rPr>
        <w:t>ۥ</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[فاطر: 10]</w:t>
      </w:r>
      <w:r w:rsidRPr="00676945">
        <w:rPr>
          <w:rStyle w:val="Char4"/>
          <w:rFonts w:hint="cs"/>
          <w:rtl/>
        </w:rPr>
        <w:t>.</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گفتار پاکیزه به سوی خدا اوج می‌گیرد (و گوینده‌ی خود را پرواز می‌دهد) و خدا کردار پسندیده را بالا می‌برد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خافض و رافع دو اسم از اسماء افعال خداوند</w:t>
      </w:r>
      <w:r w:rsidR="000C008B">
        <w:rPr>
          <w:rStyle w:val="Char4"/>
          <w:rFonts w:hint="cs"/>
          <w:rtl/>
        </w:rPr>
        <w:t xml:space="preserve"> </w:t>
      </w:r>
      <w:r w:rsidRPr="00676945">
        <w:rPr>
          <w:rStyle w:val="Char4"/>
          <w:rFonts w:hint="cs"/>
          <w:rtl/>
        </w:rPr>
        <w:sym w:font="AGA Arabesque" w:char="F055"/>
      </w:r>
      <w:r w:rsidRPr="00676945">
        <w:rPr>
          <w:rStyle w:val="Char4"/>
          <w:rFonts w:hint="cs"/>
          <w:rtl/>
        </w:rPr>
        <w:t xml:space="preserve"> هستند. خداوند هر کس از بندگانش را که بخواهد با انعام خودش بلند می‌گرداند و دوستانش را با نزدیکی و یاری ایشان بلند می‌گرداند. هر کس که دیدگانش را از مشاهده‌ی محسوسات و تخیلات و اراده‌اش را از شهوات مصون دارد خداوند او را به سوی افق ملائکه‌ی مقربین بلند می‌گرداند. خداوند دوستانش را بلند مرتبه می‌گرداند و آنان را علیه دشمنانشان یاری می‌دهد و صالحان را به اعلی علیین رفعت می‌دهد.</w:t>
      </w:r>
    </w:p>
    <w:p w:rsidR="00D14940" w:rsidRPr="00676945" w:rsidRDefault="00D14940" w:rsidP="00AD7F67">
      <w:pPr>
        <w:tabs>
          <w:tab w:val="right" w:pos="7031"/>
        </w:tabs>
        <w:ind w:firstLine="284"/>
        <w:jc w:val="both"/>
        <w:rPr>
          <w:rStyle w:val="Char4"/>
          <w:rtl/>
        </w:rPr>
      </w:pPr>
      <w:r w:rsidRPr="00676945">
        <w:rPr>
          <w:rStyle w:val="Char4"/>
          <w:rFonts w:hint="cs"/>
          <w:rtl/>
        </w:rPr>
        <w:t>خداوند با اسم رافع تجلی نموده و آسمان‌ها را بدون ستون برافراشته است و ابرها را در آسمان‌ها رفعت داده، پرندگان را در فضای بی‌کران بلند گردانیده، و مقام اولیاء را در دنیا بلند نموده به گونه‌ای که قلب‌ها بر ایشان خضوع نشان می‌دهند و مردم با احترام با ایشان برخورد می‌کنند، هر چند فقیر و ضعیف باشند. هم‌چنین منزلت صالحان را برتری بخشیده به گونه‌ای که قلب‌ها مشتاق و آرزومند دیدارشان است،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وَهُوَ</w:t>
      </w:r>
      <w:r w:rsidRPr="000C008B">
        <w:rPr>
          <w:rtl/>
        </w:rPr>
        <w:t xml:space="preserve"> </w:t>
      </w:r>
      <w:r w:rsidRPr="000C008B">
        <w:rPr>
          <w:rFonts w:hint="cs"/>
          <w:rtl/>
        </w:rPr>
        <w:t>ٱ</w:t>
      </w:r>
      <w:r w:rsidRPr="000C008B">
        <w:rPr>
          <w:rFonts w:hint="eastAsia"/>
          <w:rtl/>
        </w:rPr>
        <w:t>لَّذِي</w:t>
      </w:r>
      <w:r w:rsidRPr="000C008B">
        <w:rPr>
          <w:rtl/>
        </w:rPr>
        <w:t xml:space="preserve"> </w:t>
      </w:r>
      <w:r w:rsidRPr="000C008B">
        <w:rPr>
          <w:rFonts w:hint="eastAsia"/>
          <w:rtl/>
        </w:rPr>
        <w:t>جَعَلَكُم</w:t>
      </w:r>
      <w:r w:rsidRPr="000C008B">
        <w:rPr>
          <w:rFonts w:hint="cs"/>
          <w:rtl/>
        </w:rPr>
        <w:t>ۡ</w:t>
      </w:r>
      <w:r w:rsidRPr="000C008B">
        <w:rPr>
          <w:rtl/>
        </w:rPr>
        <w:t xml:space="preserve"> </w:t>
      </w:r>
      <w:r w:rsidRPr="000C008B">
        <w:rPr>
          <w:rFonts w:hint="eastAsia"/>
          <w:rtl/>
        </w:rPr>
        <w:t>خَلَ</w:t>
      </w:r>
      <w:r w:rsidRPr="000C008B">
        <w:rPr>
          <w:rFonts w:hint="cs"/>
          <w:rtl/>
        </w:rPr>
        <w:t>ٰٓ</w:t>
      </w:r>
      <w:r w:rsidRPr="000C008B">
        <w:rPr>
          <w:rFonts w:hint="eastAsia"/>
          <w:rtl/>
        </w:rPr>
        <w:t>ئِفَ</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أَر</w:t>
      </w:r>
      <w:r w:rsidRPr="000C008B">
        <w:rPr>
          <w:rFonts w:hint="cs"/>
          <w:rtl/>
        </w:rPr>
        <w:t>ۡ</w:t>
      </w:r>
      <w:r w:rsidRPr="000C008B">
        <w:rPr>
          <w:rFonts w:hint="eastAsia"/>
          <w:rtl/>
        </w:rPr>
        <w:t>ضِ</w:t>
      </w:r>
      <w:r w:rsidRPr="000C008B">
        <w:rPr>
          <w:rtl/>
        </w:rPr>
        <w:t xml:space="preserve"> </w:t>
      </w:r>
      <w:r w:rsidRPr="000C008B">
        <w:rPr>
          <w:rFonts w:hint="eastAsia"/>
          <w:rtl/>
        </w:rPr>
        <w:t>وَرَفَعَ</w:t>
      </w:r>
      <w:r w:rsidRPr="000C008B">
        <w:rPr>
          <w:rtl/>
        </w:rPr>
        <w:t xml:space="preserve"> </w:t>
      </w:r>
      <w:r w:rsidRPr="000C008B">
        <w:rPr>
          <w:rFonts w:hint="eastAsia"/>
          <w:rtl/>
        </w:rPr>
        <w:t>بَع</w:t>
      </w:r>
      <w:r w:rsidRPr="000C008B">
        <w:rPr>
          <w:rFonts w:hint="cs"/>
          <w:rtl/>
        </w:rPr>
        <w:t>ۡ</w:t>
      </w:r>
      <w:r w:rsidRPr="000C008B">
        <w:rPr>
          <w:rFonts w:hint="eastAsia"/>
          <w:rtl/>
        </w:rPr>
        <w:t>ضَكُم</w:t>
      </w:r>
      <w:r w:rsidRPr="000C008B">
        <w:rPr>
          <w:rFonts w:hint="cs"/>
          <w:rtl/>
        </w:rPr>
        <w:t>ۡ</w:t>
      </w:r>
      <w:r w:rsidRPr="000C008B">
        <w:rPr>
          <w:rtl/>
        </w:rPr>
        <w:t xml:space="preserve"> </w:t>
      </w:r>
      <w:r w:rsidRPr="000C008B">
        <w:rPr>
          <w:rFonts w:hint="eastAsia"/>
          <w:rtl/>
        </w:rPr>
        <w:t>فَو</w:t>
      </w:r>
      <w:r w:rsidRPr="000C008B">
        <w:rPr>
          <w:rFonts w:hint="cs"/>
          <w:rtl/>
        </w:rPr>
        <w:t>ۡ</w:t>
      </w:r>
      <w:r w:rsidRPr="000C008B">
        <w:rPr>
          <w:rFonts w:hint="eastAsia"/>
          <w:rtl/>
        </w:rPr>
        <w:t>قَ</w:t>
      </w:r>
      <w:r w:rsidRPr="000C008B">
        <w:rPr>
          <w:rtl/>
        </w:rPr>
        <w:t xml:space="preserve"> </w:t>
      </w:r>
      <w:r w:rsidRPr="000C008B">
        <w:rPr>
          <w:rFonts w:hint="eastAsia"/>
          <w:rtl/>
        </w:rPr>
        <w:t>بَع</w:t>
      </w:r>
      <w:r w:rsidRPr="000C008B">
        <w:rPr>
          <w:rFonts w:hint="cs"/>
          <w:rtl/>
        </w:rPr>
        <w:t>ۡ</w:t>
      </w:r>
      <w:r w:rsidRPr="000C008B">
        <w:rPr>
          <w:rFonts w:hint="eastAsia"/>
          <w:rtl/>
        </w:rPr>
        <w:t>ض</w:t>
      </w:r>
      <w:r w:rsidRPr="000C008B">
        <w:rPr>
          <w:rFonts w:hint="cs"/>
          <w:rtl/>
        </w:rPr>
        <w:t>ٖ</w:t>
      </w:r>
      <w:r w:rsidRPr="000C008B">
        <w:rPr>
          <w:rtl/>
        </w:rPr>
        <w:t xml:space="preserve"> </w:t>
      </w:r>
      <w:r w:rsidRPr="000C008B">
        <w:rPr>
          <w:rFonts w:hint="eastAsia"/>
          <w:rtl/>
        </w:rPr>
        <w:t>دَرَجَ</w:t>
      </w:r>
      <w:r w:rsidRPr="000C008B">
        <w:rPr>
          <w:rFonts w:hint="cs"/>
          <w:rtl/>
        </w:rPr>
        <w:t>ٰ</w:t>
      </w:r>
      <w:r w:rsidRPr="000C008B">
        <w:rPr>
          <w:rFonts w:hint="eastAsia"/>
          <w:rtl/>
        </w:rPr>
        <w:t>ت</w:t>
      </w:r>
      <w:r w:rsidRPr="000C008B">
        <w:rPr>
          <w:rFonts w:hint="cs"/>
          <w:rtl/>
        </w:rPr>
        <w:t>ٖ</w:t>
      </w:r>
      <w:r w:rsidRPr="000C008B">
        <w:rPr>
          <w:rtl/>
        </w:rPr>
        <w:t xml:space="preserve"> </w:t>
      </w:r>
      <w:r w:rsidRPr="000C008B">
        <w:rPr>
          <w:rFonts w:hint="eastAsia"/>
          <w:rtl/>
        </w:rPr>
        <w:t>لِّيَب</w:t>
      </w:r>
      <w:r w:rsidRPr="000C008B">
        <w:rPr>
          <w:rFonts w:hint="cs"/>
          <w:rtl/>
        </w:rPr>
        <w:t>ۡ</w:t>
      </w:r>
      <w:r w:rsidRPr="000C008B">
        <w:rPr>
          <w:rFonts w:hint="eastAsia"/>
          <w:rtl/>
        </w:rPr>
        <w:t>لُوَكُم</w:t>
      </w:r>
      <w:r w:rsidRPr="000C008B">
        <w:rPr>
          <w:rFonts w:hint="cs"/>
          <w:rtl/>
        </w:rPr>
        <w:t>ۡ</w:t>
      </w:r>
      <w:r w:rsidRPr="000C008B">
        <w:rPr>
          <w:rtl/>
        </w:rPr>
        <w:t xml:space="preserve"> </w:t>
      </w:r>
      <w:r w:rsidRPr="000C008B">
        <w:rPr>
          <w:rFonts w:hint="eastAsia"/>
          <w:rtl/>
        </w:rPr>
        <w:t>فِي</w:t>
      </w:r>
      <w:r w:rsidRPr="000C008B">
        <w:rPr>
          <w:rtl/>
        </w:rPr>
        <w:t xml:space="preserve"> </w:t>
      </w:r>
      <w:r w:rsidRPr="000C008B">
        <w:rPr>
          <w:rFonts w:hint="eastAsia"/>
          <w:rtl/>
        </w:rPr>
        <w:t>مَا</w:t>
      </w:r>
      <w:r w:rsidRPr="000C008B">
        <w:rPr>
          <w:rFonts w:hint="cs"/>
          <w:rtl/>
        </w:rPr>
        <w:t>ٓ</w:t>
      </w:r>
      <w:r w:rsidRPr="000C008B">
        <w:rPr>
          <w:rtl/>
        </w:rPr>
        <w:t xml:space="preserve"> </w:t>
      </w:r>
      <w:r w:rsidRPr="000C008B">
        <w:rPr>
          <w:rFonts w:hint="eastAsia"/>
          <w:rtl/>
        </w:rPr>
        <w:t>ءَاتَى</w:t>
      </w:r>
      <w:r w:rsidRPr="000C008B">
        <w:rPr>
          <w:rFonts w:hint="cs"/>
          <w:rtl/>
        </w:rPr>
        <w:t>ٰ</w:t>
      </w:r>
      <w:r w:rsidRPr="000C008B">
        <w:rPr>
          <w:rFonts w:hint="eastAsia"/>
          <w:rtl/>
        </w:rPr>
        <w:t>كُم</w:t>
      </w:r>
      <w:r w:rsidRPr="000C008B">
        <w:rPr>
          <w:rFonts w:hint="cs"/>
          <w:rtl/>
        </w:rPr>
        <w:t>ۡۗ</w:t>
      </w:r>
      <w:r w:rsidRPr="000C008B">
        <w:rPr>
          <w:rtl/>
        </w:rPr>
        <w:t xml:space="preserve"> </w:t>
      </w:r>
      <w:r w:rsidRPr="000C008B">
        <w:rPr>
          <w:rFonts w:hint="eastAsia"/>
          <w:rtl/>
        </w:rPr>
        <w:t>إِنَّ</w:t>
      </w:r>
      <w:r w:rsidRPr="000C008B">
        <w:rPr>
          <w:rtl/>
        </w:rPr>
        <w:t xml:space="preserve"> </w:t>
      </w:r>
      <w:r w:rsidRPr="000C008B">
        <w:rPr>
          <w:rFonts w:hint="eastAsia"/>
          <w:rtl/>
        </w:rPr>
        <w:t>رَبَّكَ</w:t>
      </w:r>
      <w:r w:rsidRPr="000C008B">
        <w:rPr>
          <w:rtl/>
        </w:rPr>
        <w:t xml:space="preserve"> </w:t>
      </w:r>
      <w:r w:rsidRPr="000C008B">
        <w:rPr>
          <w:rFonts w:hint="eastAsia"/>
          <w:rtl/>
        </w:rPr>
        <w:t>سَرِيعُ</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عِقَابِ</w:t>
      </w:r>
      <w:r w:rsidRPr="000C008B">
        <w:rPr>
          <w:rtl/>
        </w:rPr>
        <w:t xml:space="preserve"> </w:t>
      </w:r>
      <w:r w:rsidRPr="000C008B">
        <w:rPr>
          <w:rFonts w:hint="eastAsia"/>
          <w:rtl/>
        </w:rPr>
        <w:t>وَإِنَّهُ</w:t>
      </w:r>
      <w:r w:rsidRPr="000C008B">
        <w:rPr>
          <w:rFonts w:hint="cs"/>
          <w:rtl/>
        </w:rPr>
        <w:t>ۥ</w:t>
      </w:r>
      <w:r w:rsidRPr="000C008B">
        <w:rPr>
          <w:rtl/>
        </w:rPr>
        <w:t xml:space="preserve"> </w:t>
      </w:r>
      <w:r w:rsidRPr="000C008B">
        <w:rPr>
          <w:rFonts w:hint="eastAsia"/>
          <w:rtl/>
        </w:rPr>
        <w:t>لَغَفُور</w:t>
      </w:r>
      <w:r w:rsidRPr="000C008B">
        <w:rPr>
          <w:rFonts w:hint="cs"/>
          <w:rtl/>
        </w:rPr>
        <w:t>ٞ</w:t>
      </w:r>
      <w:r w:rsidRPr="000C008B">
        <w:rPr>
          <w:rtl/>
        </w:rPr>
        <w:t xml:space="preserve"> </w:t>
      </w:r>
      <w:r w:rsidRPr="000C008B">
        <w:rPr>
          <w:rFonts w:hint="eastAsia"/>
          <w:rtl/>
        </w:rPr>
        <w:t>رَّحِيمُ</w:t>
      </w:r>
      <w:r w:rsidRPr="000C008B">
        <w:rPr>
          <w:rFonts w:hint="cs"/>
          <w:rtl/>
        </w:rPr>
        <w:t>ۢ</w:t>
      </w:r>
      <w:r w:rsidRPr="000C008B">
        <w:rPr>
          <w:rtl/>
        </w:rPr>
        <w:t xml:space="preserve"> </w:t>
      </w:r>
      <w:r w:rsidRPr="000C008B">
        <w:rPr>
          <w:rFonts w:hint="cs"/>
          <w:rtl/>
        </w:rPr>
        <w:t>١٦٥</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[الانعام: 165]</w:t>
      </w:r>
      <w:r w:rsidRPr="00676945">
        <w:rPr>
          <w:rStyle w:val="Char4"/>
          <w:rFonts w:hint="cs"/>
          <w:rtl/>
        </w:rPr>
        <w:t>.</w:t>
      </w:r>
    </w:p>
    <w:p w:rsidR="00D14940" w:rsidRPr="000C008B" w:rsidRDefault="00D14940" w:rsidP="00AD7F67">
      <w:pPr>
        <w:pStyle w:val="ab"/>
        <w:rPr>
          <w:rtl/>
        </w:rPr>
      </w:pPr>
      <w:r w:rsidRPr="00D14940">
        <w:rPr>
          <w:rFonts w:cs="Traditional Arabic" w:hint="cs"/>
          <w:rtl/>
        </w:rPr>
        <w:t>«</w:t>
      </w:r>
      <w:r w:rsidRPr="000C008B">
        <w:rPr>
          <w:rFonts w:hint="cs"/>
          <w:rtl/>
        </w:rPr>
        <w:t>خدا است که شما را جانشینان زمین گردانید، و (در استعدادهای ذاتی و مواهب آسمانی و اموال کسبی) برخی را بر برخی، درجاتی بالاتر داد تا شما را در آنچه به شما داده است بیازمایید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رتبه‌ی پادشاهان را بر رعیت بلند کرده، رتبه‌ی حکام را بر محکومین بلندتر گردانید، و رتبه‌ی ثروتمندان را بر فقیران بلندتر کرده و این بلا است؛ یعنی آزمایشی از جانب خداوند است، پس هر گاه حکام عادلانه برخورد کردند و پادشاهان انصاف به خرج دادند و ثروتمندان از مالشان زکات و صدقات پرداخت نمودند آن وقت خداوند نیز ایشان را رفعت مقام می‌دهد وإلا آن مقامات بلا و شقاوت است. خداوند هر کس را که بخواهد رفعت مقام می‌بخشد و با انتقامش هر کس را که بخواهد پایین می‌کشد. با این وصف بندگان میان دوحالت‌اند: عزت یا ذلت، ثروتمندی و یا فقیری. خداوند حق و طرفداران آن را رفعت می‌دهد هم‌چنین باطل و اصحاب آن را دچار خواری و ذلت می‌کند، دین و مراسم آن را رفعت می‌دهد، اما کفر و آثارش را پست و خوار می‌کند. توحید و دلائل آن را رفعت می‌دهد، الحاد و راهش را خوار و پست می‌کند. درخشندگی اسلام را بلندتر می‌گرداند، بت‌ها و کسانی که تعظیم آن بتان را می‌کنند را ذلیل و پست می‌گرداند. قلب‌ها را با نزدیک کردن به خود رفعت می‌دهد. و نفوس را با حکم تعذیبی خوار می‌گرداند. اولیائش را با حفظ عهدش و دوستی و یاری و صدق وعده‌ی مقامات بلند اعطا می‌کند و دشمنانش را با طرد کردن و دور انداختن و دست رد بر سینه‌ی آنان زدن خوار و پست می‌گرداند. هر کس که اوامرش را اجرا کند، بلند مرتبه‌اش می‌گرداند و هر کس که پیرو شهوات گردد، او را حقیر و ناچیز می‌نماید. کسی که بر مساکین فخرفروشی نماید و به فراوانی مالش افتخار ورزد خداوند قدر و منزلت این شخص را عالی و مرفوع نمی</w:t>
      </w:r>
      <w:r w:rsidRPr="00676945">
        <w:rPr>
          <w:rStyle w:val="Char4"/>
          <w:rFonts w:hint="eastAsia"/>
          <w:rtl/>
        </w:rPr>
        <w:t xml:space="preserve">‌گرداند. کسی صاحب شرافت و بلندمرتبگی می‌گردد که خداوند او را توفیق داده و با تصدیقش یاری‌اش نموده و او را به صراط مستقیم هدایت نموده باشد و قلبش با خدا باشد و زبان </w:t>
      </w:r>
      <w:r w:rsidRPr="00676945">
        <w:rPr>
          <w:rStyle w:val="Char4"/>
          <w:rFonts w:hint="cs"/>
          <w:rtl/>
        </w:rPr>
        <w:t>و صورتش شاکر نعمت‌های خداوندی و صدای ناله و دعایش به آسمان برسد و ناله‌های عاشقانه و مشتاقانه‌اش در طلب خداوند و جلب رضایتش باشد.</w:t>
      </w:r>
    </w:p>
    <w:p w:rsidR="00D14940" w:rsidRPr="00D14940" w:rsidRDefault="00D14940" w:rsidP="00C97C8F">
      <w:pPr>
        <w:pStyle w:val="a2"/>
        <w:rPr>
          <w:rtl/>
        </w:rPr>
      </w:pPr>
      <w:bookmarkStart w:id="167" w:name="_Toc252232299"/>
      <w:bookmarkStart w:id="168" w:name="_Toc375944335"/>
      <w:bookmarkStart w:id="169" w:name="_Toc392004891"/>
      <w:r w:rsidRPr="00D14940">
        <w:rPr>
          <w:rFonts w:hint="cs"/>
          <w:rtl/>
        </w:rPr>
        <w:t>بهره‌ی بنده از اسم الرافع</w:t>
      </w:r>
      <w:bookmarkEnd w:id="167"/>
      <w:bookmarkEnd w:id="168"/>
      <w:bookmarkEnd w:id="169"/>
    </w:p>
    <w:p w:rsidR="00D14940" w:rsidRPr="00676945" w:rsidRDefault="00D14940" w:rsidP="00AD7F67">
      <w:pPr>
        <w:widowControl w:val="0"/>
        <w:tabs>
          <w:tab w:val="right" w:pos="7031"/>
        </w:tabs>
        <w:spacing w:line="250" w:lineRule="auto"/>
        <w:jc w:val="both"/>
        <w:rPr>
          <w:rStyle w:val="Char4"/>
        </w:rPr>
      </w:pPr>
      <w:r w:rsidRPr="00676945">
        <w:rPr>
          <w:rStyle w:val="Char4"/>
          <w:rFonts w:hint="cs"/>
          <w:rtl/>
        </w:rPr>
        <w:t>بر بنده واجب است که حق را بلند مرتبه گرداند و باطل را در هم کوبد، یعنی هر جا حق را دید آن را یاری دهد و هر باطلی دید آن را طرد نماید. با دشمنان خدا دشمنی ورزد تا خوار و ذلیل شوند و با دوستان خدا محبت و نصرت پیشه گیرد تا مقامات یابند. بر بنده واجب است که روحش را تقویت نموده و جنبه‌ی هوی و هوس را در هم کوبد و به یاری دوستان خدا شتافته و با دشمنان خدا عداوت ورزد. هر گاه نور اسم رافع در قلب تجلی یابد، آن نور او را به سوی مقامات بالا سوق می‌دهد و از جهانیان فاصله می‌گیرد و به دست مردم نمی‌نگرد و هر لحظه از وسواس در امان می‌ماند گویی در قلعه و دژ مستحکمی قرار گرفته است، همتش باعث می‌شود که فقط خداوند را عبادت نماید و از غیر او دوری گزیند. برای نفسش قدر و منزلت قایل شود و لذتش را در چیزهای فانی قرار ندهد. هر آنچه را خداوند رفعت داده و عظمتش بخشیده او نیز آن را رفعت بخشد و عظیم‌ترین چیزی را که خداوند رفعت داده رسول‌الله</w:t>
      </w:r>
      <w:r w:rsidR="000C008B">
        <w:rPr>
          <w:rStyle w:val="Char4"/>
          <w:rFonts w:hint="cs"/>
          <w:rtl/>
        </w:rPr>
        <w:t xml:space="preserve"> </w:t>
      </w:r>
      <w:r w:rsidRPr="00D14940">
        <w:rPr>
          <w:rFonts w:cs="CTraditional Arabic" w:hint="cs"/>
          <w:rtl/>
          <w:lang w:bidi="fa-IR"/>
        </w:rPr>
        <w:t>ص</w:t>
      </w:r>
      <w:r w:rsidRPr="00676945">
        <w:rPr>
          <w:rStyle w:val="Char4"/>
          <w:rFonts w:hint="cs"/>
          <w:rtl/>
        </w:rPr>
        <w:t xml:space="preserve"> است. چیزی کامل‌تر از او نمی</w:t>
      </w:r>
      <w:r w:rsidRPr="00676945">
        <w:rPr>
          <w:rStyle w:val="Char4"/>
          <w:rFonts w:hint="eastAsia"/>
          <w:rtl/>
        </w:rPr>
        <w:t>‌</w:t>
      </w:r>
      <w:r w:rsidRPr="00676945">
        <w:rPr>
          <w:rStyle w:val="Char4"/>
          <w:rFonts w:hint="cs"/>
          <w:rtl/>
        </w:rPr>
        <w:t xml:space="preserve">بیند و در راه رضایتش می‌کوشد. این قوم بر تهذیب نفسشان تلاش و کوشش به خرج می‌دهند تا خداوند ایشان را از مرتبه‌ی نفس اماره به سوی نفس لوامه و از آنجا به سوی نفس مطمئنه و بعد به سوی نفس راضیه سپس به سوی نفس مرضیه و در نهایت به نفس کامله دست یابد. </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عبدالرافع: او کسی است که از هر چیزی بالاتر رفته تا فقط به سوی خدا بنگرد و به هیچ‌کس و چیزی جز او نمی‌نگرد. و نفسش را دارای رتبه‌های بالا گردانیده تا به حق قیام نماید که برترین درجات است و گاهی برعکس می‌شود؛ زیرا ابتدا با ظهور اسم خافض، هر چیزی را خوار کرده پایین می‌آورد و همه را به چشم عدم محض می‌بیند که هیچ چیزی نمی‌ماند و سپس اسم رافع برایش تجلی می‌نماید. هر چیز را بلند مرتبه می‌پندارد؛ زیرا که دست حق را در وجود آن چیز مشاهده می‌کند.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دعا: پروردگارا! با اسم رافع تجلی نموده‌ای و منزلت انبیاء و دوستانت را بلند گردانیده‌ای و معجزات را برایشان آشکار گردانیده‌ای و کرامات را نشان‌شان داده‌ای، قلب‌ها، ایشان را بزرگ داشته‌اند و انبیاء را از غیب آگاه گردانیده‌ای. با قبول اعمالشان ایشان را رفعت مقام داده‌ای و با وصولشان ارواحشان را مراتب عالی عطا نموده‌ای و همت‌هایشان را بلند گردانیده‌ای به گونه‌ای که جز تو را نمی‌طلبند، زیرا که چشمان دلشان تو را به نظاره نشسته‌اند. پروردگارا! بهره‌ی فراوانی از اسم رافع نصیب ما گردان تا مقام و منزلتمان فزونی یابد و ما نیز دوستانت را یاری نماییم و احکامت را اجرا نماییم و ما خود جزو کسانی باشیم که آنان را بلندی و رفعت عطا کرده‌ای و ما نیز دست دعا به سوی تو دراز کرده‌ایم با فضل تو ای رافع و ای معین! به درستی که تو بر هر چیزی توانایی.</w:t>
      </w:r>
    </w:p>
    <w:p w:rsidR="00D14940" w:rsidRDefault="00D14940" w:rsidP="000C008B">
      <w:pPr>
        <w:pStyle w:val="a4"/>
        <w:spacing w:line="240" w:lineRule="auto"/>
        <w:jc w:val="center"/>
        <w:rPr>
          <w:rtl/>
        </w:rPr>
      </w:pPr>
      <w:r w:rsidRPr="00D14940">
        <w:rPr>
          <w:rFonts w:hint="cs"/>
          <w:rtl/>
        </w:rPr>
        <w:t>وصلی الله علی سیدنا محمد وعلی آله وصحبه وسلم</w:t>
      </w:r>
    </w:p>
    <w:p w:rsidR="000C008B" w:rsidRDefault="000C008B" w:rsidP="000C008B">
      <w:pPr>
        <w:pStyle w:val="a4"/>
        <w:spacing w:line="240" w:lineRule="auto"/>
        <w:jc w:val="center"/>
        <w:rPr>
          <w:rtl/>
        </w:rPr>
        <w:sectPr w:rsidR="000C008B"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D14940" w:rsidRDefault="00D14940" w:rsidP="00C97C8F">
      <w:pPr>
        <w:pStyle w:val="a1"/>
        <w:rPr>
          <w:rFonts w:cs="CTraditional Arabic"/>
          <w:rtl/>
        </w:rPr>
      </w:pPr>
      <w:bookmarkStart w:id="170" w:name="_Toc252232300"/>
      <w:bookmarkStart w:id="171" w:name="_Toc375944336"/>
      <w:bookmarkStart w:id="172" w:name="_Toc392004892"/>
      <w:r w:rsidRPr="00D14940">
        <w:rPr>
          <w:rFonts w:hint="cs"/>
          <w:rtl/>
        </w:rPr>
        <w:t>المعز</w:t>
      </w:r>
      <w:bookmarkEnd w:id="170"/>
      <w:r w:rsidR="000C008B">
        <w:rPr>
          <w:rFonts w:hint="cs"/>
          <w:rtl/>
        </w:rPr>
        <w:t xml:space="preserve"> </w:t>
      </w:r>
      <w:r w:rsidRPr="000C008B">
        <w:rPr>
          <w:rFonts w:cs="CTraditional Arabic" w:hint="cs"/>
          <w:b w:val="0"/>
          <w:bCs w:val="0"/>
        </w:rPr>
        <w:sym w:font="AGA Arabesque" w:char="F059"/>
      </w:r>
      <w:bookmarkEnd w:id="171"/>
      <w:bookmarkEnd w:id="172"/>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w:t>
      </w:r>
      <w:r w:rsidRPr="00D14940">
        <w:rPr>
          <w:rStyle w:val="Char1"/>
          <w:rFonts w:hint="cs"/>
          <w:rtl/>
        </w:rPr>
        <w:t>الـمعز</w:t>
      </w:r>
      <w:r w:rsidRPr="00676945">
        <w:rPr>
          <w:rStyle w:val="Char4"/>
          <w:rFonts w:hint="cs"/>
          <w:rtl/>
        </w:rPr>
        <w:t>» اسمی از اسماء الله الحسنی است که در قرآن و حدیث از آن نام برده شده است.</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وَتَنزِعُ</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مُل</w:t>
      </w:r>
      <w:r w:rsidRPr="000C008B">
        <w:rPr>
          <w:rFonts w:hint="cs"/>
          <w:rtl/>
        </w:rPr>
        <w:t>ۡ</w:t>
      </w:r>
      <w:r w:rsidRPr="000C008B">
        <w:rPr>
          <w:rFonts w:hint="eastAsia"/>
          <w:rtl/>
        </w:rPr>
        <w:t>كَ</w:t>
      </w:r>
      <w:r w:rsidRPr="000C008B">
        <w:rPr>
          <w:rtl/>
        </w:rPr>
        <w:t xml:space="preserve"> </w:t>
      </w:r>
      <w:r w:rsidRPr="000C008B">
        <w:rPr>
          <w:rFonts w:hint="eastAsia"/>
          <w:rtl/>
        </w:rPr>
        <w:t>مِمَّن</w:t>
      </w:r>
      <w:r w:rsidRPr="000C008B">
        <w:rPr>
          <w:rtl/>
        </w:rPr>
        <w:t xml:space="preserve"> </w:t>
      </w:r>
      <w:r w:rsidRPr="000C008B">
        <w:rPr>
          <w:rFonts w:hint="eastAsia"/>
          <w:rtl/>
        </w:rPr>
        <w:t>تَشَا</w:t>
      </w:r>
      <w:r w:rsidRPr="000C008B">
        <w:rPr>
          <w:rFonts w:hint="cs"/>
          <w:rtl/>
        </w:rPr>
        <w:t>ٓ</w:t>
      </w:r>
      <w:r w:rsidRPr="000C008B">
        <w:rPr>
          <w:rFonts w:hint="eastAsia"/>
          <w:rtl/>
        </w:rPr>
        <w:t>ءُ</w:t>
      </w:r>
      <w:r w:rsidRPr="000C008B">
        <w:rPr>
          <w:rtl/>
        </w:rPr>
        <w:t xml:space="preserve"> </w:t>
      </w:r>
      <w:r w:rsidRPr="000C008B">
        <w:rPr>
          <w:rFonts w:hint="eastAsia"/>
          <w:rtl/>
        </w:rPr>
        <w:t>وَتُعِزُّ</w:t>
      </w:r>
      <w:r w:rsidRPr="000C008B">
        <w:rPr>
          <w:rtl/>
        </w:rPr>
        <w:t xml:space="preserve"> </w:t>
      </w:r>
      <w:r w:rsidRPr="000C008B">
        <w:rPr>
          <w:rFonts w:hint="eastAsia"/>
          <w:rtl/>
        </w:rPr>
        <w:t>مَن</w:t>
      </w:r>
      <w:r w:rsidRPr="000C008B">
        <w:rPr>
          <w:rtl/>
        </w:rPr>
        <w:t xml:space="preserve"> </w:t>
      </w:r>
      <w:r w:rsidRPr="000C008B">
        <w:rPr>
          <w:rFonts w:hint="eastAsia"/>
          <w:rtl/>
        </w:rPr>
        <w:t>تَشَا</w:t>
      </w:r>
      <w:r w:rsidRPr="000C008B">
        <w:rPr>
          <w:rFonts w:hint="cs"/>
          <w:rtl/>
        </w:rPr>
        <w:t>ٓ</w:t>
      </w:r>
      <w:r w:rsidRPr="000C008B">
        <w:rPr>
          <w:rFonts w:hint="eastAsia"/>
          <w:rtl/>
        </w:rPr>
        <w:t>ءُ</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[آل عمران: 26]</w:t>
      </w:r>
      <w:r w:rsidRPr="00676945">
        <w:rPr>
          <w:rStyle w:val="Char4"/>
          <w:rFonts w:hint="cs"/>
          <w:rtl/>
        </w:rPr>
        <w:t>.</w:t>
      </w:r>
    </w:p>
    <w:p w:rsidR="00D14940" w:rsidRPr="000C008B" w:rsidRDefault="00D14940" w:rsidP="00AD7F67">
      <w:pPr>
        <w:pStyle w:val="ab"/>
        <w:rPr>
          <w:rtl/>
        </w:rPr>
      </w:pPr>
      <w:r w:rsidRPr="00D14940">
        <w:rPr>
          <w:rFonts w:cs="Traditional Arabic" w:hint="cs"/>
          <w:rtl/>
        </w:rPr>
        <w:t>«</w:t>
      </w:r>
      <w:r w:rsidRPr="000C008B">
        <w:rPr>
          <w:rFonts w:hint="cs"/>
          <w:rtl/>
        </w:rPr>
        <w:t>و هر کس را بخواهی عزت و قدرت می‌دهی و هر کس را بخواهی خوار می‌داری</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همچنین می‌فرماید: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أَيَب</w:t>
      </w:r>
      <w:r w:rsidRPr="000C008B">
        <w:rPr>
          <w:rFonts w:hint="cs"/>
          <w:rtl/>
        </w:rPr>
        <w:t>ۡ</w:t>
      </w:r>
      <w:r w:rsidRPr="000C008B">
        <w:rPr>
          <w:rFonts w:hint="eastAsia"/>
          <w:rtl/>
        </w:rPr>
        <w:t>تَغُونَ</w:t>
      </w:r>
      <w:r w:rsidRPr="000C008B">
        <w:rPr>
          <w:rtl/>
        </w:rPr>
        <w:t xml:space="preserve"> </w:t>
      </w:r>
      <w:r w:rsidRPr="000C008B">
        <w:rPr>
          <w:rFonts w:hint="eastAsia"/>
          <w:rtl/>
        </w:rPr>
        <w:t>عِندَهُمُ</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عِزَّةَ</w:t>
      </w:r>
      <w:r w:rsidRPr="000C008B">
        <w:rPr>
          <w:rtl/>
        </w:rPr>
        <w:t xml:space="preserve"> </w:t>
      </w:r>
      <w:r w:rsidRPr="000C008B">
        <w:rPr>
          <w:rFonts w:hint="eastAsia"/>
          <w:rtl/>
        </w:rPr>
        <w:t>فَإِنَّ</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عِزَّةَ</w:t>
      </w:r>
      <w:r w:rsidRPr="000C008B">
        <w:rPr>
          <w:rtl/>
        </w:rPr>
        <w:t xml:space="preserve"> </w:t>
      </w:r>
      <w:r w:rsidRPr="000C008B">
        <w:rPr>
          <w:rFonts w:hint="eastAsia"/>
          <w:rtl/>
        </w:rPr>
        <w:t>لِلَّهِ</w:t>
      </w:r>
      <w:r w:rsidRPr="000C008B">
        <w:rPr>
          <w:rtl/>
        </w:rPr>
        <w:t xml:space="preserve"> </w:t>
      </w:r>
      <w:r w:rsidRPr="000C008B">
        <w:rPr>
          <w:rFonts w:hint="eastAsia"/>
          <w:rtl/>
        </w:rPr>
        <w:t>جَمِيع</w:t>
      </w:r>
      <w:r w:rsidRPr="000C008B">
        <w:rPr>
          <w:rFonts w:hint="cs"/>
          <w:rtl/>
        </w:rPr>
        <w:t>ٗ</w:t>
      </w:r>
      <w:r w:rsidRPr="000C008B">
        <w:rPr>
          <w:rFonts w:hint="eastAsia"/>
          <w:rtl/>
        </w:rPr>
        <w:t>ا</w:t>
      </w:r>
      <w:r w:rsidRPr="000C008B">
        <w:rPr>
          <w:rtl/>
        </w:rPr>
        <w:t xml:space="preserve"> </w:t>
      </w:r>
      <w:r w:rsidRPr="000C008B">
        <w:rPr>
          <w:rFonts w:hint="cs"/>
          <w:rtl/>
        </w:rPr>
        <w:t>١٣٩</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[النساء: 139]</w:t>
      </w:r>
      <w:r w:rsidRPr="00676945">
        <w:rPr>
          <w:rStyle w:val="Char4"/>
          <w:rFonts w:hint="cs"/>
          <w:rtl/>
        </w:rPr>
        <w:t>.</w:t>
      </w:r>
    </w:p>
    <w:p w:rsidR="00D14940" w:rsidRPr="000C008B" w:rsidRDefault="00D14940" w:rsidP="00AD7F67">
      <w:pPr>
        <w:pStyle w:val="ab"/>
        <w:rPr>
          <w:rtl/>
        </w:rPr>
      </w:pPr>
      <w:r w:rsidRPr="00D14940">
        <w:rPr>
          <w:rFonts w:cs="Traditional Arabic" w:hint="cs"/>
          <w:rtl/>
        </w:rPr>
        <w:t>«</w:t>
      </w:r>
      <w:r w:rsidRPr="000C008B">
        <w:rPr>
          <w:rFonts w:hint="cs"/>
          <w:rtl/>
        </w:rPr>
        <w:t>آیا عزت را در پیش کافران می‌جویند؟ چرا که عزت و شوکت جملگی از آن خدا است</w:t>
      </w:r>
      <w:r w:rsidRPr="00D14940">
        <w:rPr>
          <w:rFonts w:cs="Traditional Arabic" w:hint="cs"/>
          <w:rtl/>
        </w:rPr>
        <w:t>»</w:t>
      </w:r>
      <w:r w:rsidRPr="00D14940">
        <w:rPr>
          <w:rStyle w:val="Char4"/>
          <w:rFonts w:hint="cs"/>
          <w:rtl/>
        </w:rPr>
        <w:t>.</w:t>
      </w:r>
    </w:p>
    <w:p w:rsidR="00D14940" w:rsidRPr="00676945" w:rsidRDefault="00D14940" w:rsidP="00AD7F67">
      <w:pPr>
        <w:widowControl w:val="0"/>
        <w:tabs>
          <w:tab w:val="right" w:pos="7031"/>
        </w:tabs>
        <w:spacing w:line="250" w:lineRule="auto"/>
        <w:ind w:firstLine="284"/>
        <w:jc w:val="both"/>
        <w:rPr>
          <w:rStyle w:val="Char4"/>
          <w:rtl/>
        </w:rPr>
      </w:pPr>
      <w:r w:rsidRPr="00676945">
        <w:rPr>
          <w:rStyle w:val="Char4"/>
          <w:rFonts w:hint="cs"/>
          <w:rtl/>
        </w:rPr>
        <w:t>معز</w:t>
      </w:r>
      <w:r w:rsidR="000C008B">
        <w:rPr>
          <w:rStyle w:val="Char4"/>
          <w:rFonts w:hint="cs"/>
          <w:rtl/>
        </w:rPr>
        <w:t xml:space="preserve"> </w:t>
      </w:r>
      <w:r w:rsidRPr="00676945">
        <w:rPr>
          <w:rStyle w:val="Char4"/>
          <w:rFonts w:hint="cs"/>
          <w:rtl/>
        </w:rPr>
        <w:sym w:font="AGA Arabesque" w:char="F055"/>
      </w:r>
      <w:r w:rsidRPr="00676945">
        <w:rPr>
          <w:rStyle w:val="Char4"/>
          <w:rFonts w:hint="cs"/>
          <w:rtl/>
        </w:rPr>
        <w:t xml:space="preserve"> کسی است که انبیاء را با عصمت و نصرت، عزت</w:t>
      </w:r>
      <w:r w:rsidRPr="00676945">
        <w:rPr>
          <w:rStyle w:val="Char4"/>
          <w:rtl/>
        </w:rPr>
        <w:footnoteReference w:id="18"/>
      </w:r>
      <w:r w:rsidRPr="00676945">
        <w:rPr>
          <w:rStyle w:val="Char4"/>
          <w:rFonts w:hint="cs"/>
          <w:rtl/>
        </w:rPr>
        <w:t xml:space="preserve"> می‌بخشد و اولیائش را با حفظ و وجاهت، عزت عطا می‌کند. خداوند معز هر کس را که فرمانبردار باشد هر چند که فقیر باشد، عزت عطا می‌کند و شخص متقی را رفعت می‌بخشد، هر چند برده‌ای حبشی باشد. با اسم معز بر قلوب اولیائش تجلی نموده و آنان را عزت‌مند می‌کند و قلوب با مشاهده‌اش و نفس‌ها با رعایت ادب در پیشگاهش و بدن‌ها با خدمتگزاری‌اش عزت می‌طلبند و بالاترین چیزی که به آدمی عزت می‌دهد، اطاعت و فرمانبرداری از اوامر و نواهی خداوند است. و کمال روحی وقتی است که حق را به خاطر خود حق بشناسی و خیر در این است که بدان حق عمل نمایی. هنگامی که بنده در شهود انوار رب مستغرق شد و از هرچه غیر خداوند بُرید، دراین حالت آن شخص عزت مطلق را کسب نموده است و اگر برعکس این حالت بود دچار ذلیلی و خواری مطلق می‌گردد. و ما بین این دو مراحل مختلفی وجود دارد.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فَإِنَّ</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عِزَّةَ</w:t>
      </w:r>
      <w:r w:rsidRPr="000C008B">
        <w:rPr>
          <w:rtl/>
        </w:rPr>
        <w:t xml:space="preserve"> </w:t>
      </w:r>
      <w:r w:rsidRPr="000C008B">
        <w:rPr>
          <w:rFonts w:hint="eastAsia"/>
          <w:rtl/>
        </w:rPr>
        <w:t>لِلَّهِ</w:t>
      </w:r>
      <w:r w:rsidRPr="000C008B">
        <w:rPr>
          <w:rtl/>
        </w:rPr>
        <w:t xml:space="preserve"> </w:t>
      </w:r>
      <w:r w:rsidRPr="000C008B">
        <w:rPr>
          <w:rFonts w:hint="eastAsia"/>
          <w:rtl/>
        </w:rPr>
        <w:t>جَمِيع</w:t>
      </w:r>
      <w:r w:rsidRPr="000C008B">
        <w:rPr>
          <w:rFonts w:hint="cs"/>
          <w:rtl/>
        </w:rPr>
        <w:t>ٗ</w:t>
      </w:r>
      <w:r w:rsidRPr="000C008B">
        <w:rPr>
          <w:rFonts w:hint="eastAsia"/>
          <w:rtl/>
        </w:rPr>
        <w:t>ا</w:t>
      </w:r>
      <w:r w:rsidRPr="000C008B">
        <w:rPr>
          <w:rtl/>
        </w:rPr>
        <w:t xml:space="preserve"> </w:t>
      </w:r>
      <w:r w:rsidRPr="000C008B">
        <w:rPr>
          <w:rFonts w:hint="cs"/>
          <w:rtl/>
        </w:rPr>
        <w:t>١٣٩</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[النساء: 139]</w:t>
      </w:r>
      <w:r w:rsidRPr="00676945">
        <w:rPr>
          <w:rStyle w:val="Char4"/>
          <w:rFonts w:hint="cs"/>
          <w:rtl/>
        </w:rPr>
        <w:t>.</w:t>
      </w:r>
    </w:p>
    <w:p w:rsidR="00D14940" w:rsidRPr="000C008B" w:rsidRDefault="00D14940" w:rsidP="00AD7F67">
      <w:pPr>
        <w:pStyle w:val="ab"/>
        <w:rPr>
          <w:rtl/>
        </w:rPr>
      </w:pPr>
      <w:r w:rsidRPr="00D14940">
        <w:rPr>
          <w:rFonts w:cs="Traditional Arabic" w:hint="cs"/>
          <w:rtl/>
        </w:rPr>
        <w:t>«</w:t>
      </w:r>
      <w:r w:rsidRPr="000C008B">
        <w:rPr>
          <w:rFonts w:hint="cs"/>
          <w:rtl/>
        </w:rPr>
        <w:t>چرا که عزت و شوکت جملگی از آن خداست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هر کسی که به خدا نزدیک‌تر باشد این معنا در او بیشتر متحقق می‌گردد، لذا خداوند می</w:t>
      </w:r>
      <w:r w:rsidRPr="00676945">
        <w:rPr>
          <w:rStyle w:val="Char4"/>
          <w:rFonts w:hint="eastAsia"/>
          <w:rtl/>
        </w:rPr>
        <w:t>‌</w:t>
      </w:r>
      <w:r w:rsidRPr="00676945">
        <w:rPr>
          <w:rStyle w:val="Char4"/>
          <w:rFonts w:hint="cs"/>
          <w:rtl/>
        </w:rPr>
        <w:t>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وَلِلَّهِ</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عِزَّةُ</w:t>
      </w:r>
      <w:r w:rsidRPr="000C008B">
        <w:rPr>
          <w:rtl/>
        </w:rPr>
        <w:t xml:space="preserve"> </w:t>
      </w:r>
      <w:r w:rsidRPr="000C008B">
        <w:rPr>
          <w:rFonts w:hint="eastAsia"/>
          <w:rtl/>
        </w:rPr>
        <w:t>وَلِرَسُولِهِ</w:t>
      </w:r>
      <w:r w:rsidRPr="000C008B">
        <w:rPr>
          <w:rFonts w:hint="cs"/>
          <w:rtl/>
        </w:rPr>
        <w:t>ۦ</w:t>
      </w:r>
      <w:r w:rsidRPr="000C008B">
        <w:rPr>
          <w:rtl/>
        </w:rPr>
        <w:t xml:space="preserve"> </w:t>
      </w:r>
      <w:r w:rsidRPr="000C008B">
        <w:rPr>
          <w:rFonts w:hint="eastAsia"/>
          <w:rtl/>
        </w:rPr>
        <w:t>وَلِل</w:t>
      </w:r>
      <w:r w:rsidRPr="000C008B">
        <w:rPr>
          <w:rFonts w:hint="cs"/>
          <w:rtl/>
        </w:rPr>
        <w:t>ۡ</w:t>
      </w:r>
      <w:r w:rsidRPr="000C008B">
        <w:rPr>
          <w:rFonts w:hint="eastAsia"/>
          <w:rtl/>
        </w:rPr>
        <w:t>مُؤ</w:t>
      </w:r>
      <w:r w:rsidRPr="000C008B">
        <w:rPr>
          <w:rFonts w:hint="cs"/>
          <w:rtl/>
        </w:rPr>
        <w:t>ۡ</w:t>
      </w:r>
      <w:r w:rsidRPr="000C008B">
        <w:rPr>
          <w:rFonts w:hint="eastAsia"/>
          <w:rtl/>
        </w:rPr>
        <w:t>مِنِينَ</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[المنافقون: 8]</w:t>
      </w:r>
      <w:r w:rsidRPr="00676945">
        <w:rPr>
          <w:rStyle w:val="Char4"/>
          <w:rFonts w:hint="cs"/>
          <w:rtl/>
        </w:rPr>
        <w:t>.</w:t>
      </w:r>
    </w:p>
    <w:p w:rsidR="00D14940" w:rsidRPr="000C008B" w:rsidRDefault="00D14940" w:rsidP="00AD7F67">
      <w:pPr>
        <w:pStyle w:val="ab"/>
        <w:rPr>
          <w:rtl/>
        </w:rPr>
      </w:pPr>
      <w:r w:rsidRPr="00D14940">
        <w:rPr>
          <w:rFonts w:cs="Traditional Arabic" w:hint="cs"/>
          <w:rtl/>
        </w:rPr>
        <w:t>«</w:t>
      </w:r>
      <w:r w:rsidRPr="000C008B">
        <w:rPr>
          <w:rFonts w:hint="cs"/>
          <w:rtl/>
        </w:rPr>
        <w:t>عزت و قدرت از آن خدا و فرستاده‌ی او و مؤمنان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کسی را که خداوند پرده‌های حجاب را از قلبش برگرفته تا شاهد جمال حضرتش گردد و او را قناعت ارزانی داشته تا از مخلوقات خداوند بی‌نیاز گردد و به قوت و تأیید او را مدد و یاری رسانده تا بر صفات نفسش چیره گردد این چنین شخصی را، خداوند به زودی عزت و ملک عطا نموده و در آخرت با این ندا مورد عزت و نزدیکی قرار می‌دهد که:</w:t>
      </w:r>
    </w:p>
    <w:p w:rsidR="00D14940" w:rsidRPr="000C008B" w:rsidRDefault="00D14940" w:rsidP="00AD7F67">
      <w:pPr>
        <w:pStyle w:val="af1"/>
        <w:rPr>
          <w:rFonts w:cs="B Lotus"/>
          <w:spacing w:val="-4"/>
          <w:sz w:val="22"/>
          <w:szCs w:val="22"/>
          <w:rtl/>
        </w:rPr>
      </w:pPr>
      <w:r w:rsidRPr="000C008B">
        <w:rPr>
          <w:rFonts w:ascii="B Lotus" w:hAnsi="B Lotus" w:cs="Traditional Arabic" w:hint="cs"/>
          <w:spacing w:val="-4"/>
          <w:rtl/>
        </w:rPr>
        <w:t>﴿</w:t>
      </w:r>
      <w:r w:rsidRPr="000C008B">
        <w:rPr>
          <w:rFonts w:hint="eastAsia"/>
          <w:spacing w:val="-4"/>
          <w:rtl/>
        </w:rPr>
        <w:t>يَ</w:t>
      </w:r>
      <w:r w:rsidRPr="000C008B">
        <w:rPr>
          <w:rFonts w:hint="cs"/>
          <w:spacing w:val="-4"/>
          <w:rtl/>
        </w:rPr>
        <w:t>ٰٓ</w:t>
      </w:r>
      <w:r w:rsidRPr="000C008B">
        <w:rPr>
          <w:rFonts w:hint="eastAsia"/>
          <w:spacing w:val="-4"/>
          <w:rtl/>
        </w:rPr>
        <w:t>أَيَّتُهَا</w:t>
      </w:r>
      <w:r w:rsidRPr="000C008B">
        <w:rPr>
          <w:spacing w:val="-4"/>
          <w:rtl/>
        </w:rPr>
        <w:t xml:space="preserve"> </w:t>
      </w:r>
      <w:r w:rsidRPr="000C008B">
        <w:rPr>
          <w:rFonts w:hint="cs"/>
          <w:spacing w:val="-4"/>
          <w:rtl/>
        </w:rPr>
        <w:t>ٱ</w:t>
      </w:r>
      <w:r w:rsidRPr="000C008B">
        <w:rPr>
          <w:rFonts w:hint="eastAsia"/>
          <w:spacing w:val="-4"/>
          <w:rtl/>
        </w:rPr>
        <w:t>لنَّف</w:t>
      </w:r>
      <w:r w:rsidRPr="000C008B">
        <w:rPr>
          <w:rFonts w:hint="cs"/>
          <w:spacing w:val="-4"/>
          <w:rtl/>
        </w:rPr>
        <w:t>ۡ</w:t>
      </w:r>
      <w:r w:rsidRPr="000C008B">
        <w:rPr>
          <w:rFonts w:hint="eastAsia"/>
          <w:spacing w:val="-4"/>
          <w:rtl/>
        </w:rPr>
        <w:t>سُ</w:t>
      </w:r>
      <w:r w:rsidRPr="000C008B">
        <w:rPr>
          <w:spacing w:val="-4"/>
          <w:rtl/>
        </w:rPr>
        <w:t xml:space="preserve"> </w:t>
      </w:r>
      <w:r w:rsidRPr="000C008B">
        <w:rPr>
          <w:rFonts w:hint="cs"/>
          <w:spacing w:val="-4"/>
          <w:rtl/>
        </w:rPr>
        <w:t>ٱ</w:t>
      </w:r>
      <w:r w:rsidRPr="000C008B">
        <w:rPr>
          <w:rFonts w:hint="eastAsia"/>
          <w:spacing w:val="-4"/>
          <w:rtl/>
        </w:rPr>
        <w:t>ل</w:t>
      </w:r>
      <w:r w:rsidRPr="000C008B">
        <w:rPr>
          <w:rFonts w:hint="cs"/>
          <w:spacing w:val="-4"/>
          <w:rtl/>
        </w:rPr>
        <w:t>ۡ</w:t>
      </w:r>
      <w:r w:rsidRPr="000C008B">
        <w:rPr>
          <w:rFonts w:hint="eastAsia"/>
          <w:spacing w:val="-4"/>
          <w:rtl/>
        </w:rPr>
        <w:t>مُط</w:t>
      </w:r>
      <w:r w:rsidRPr="000C008B">
        <w:rPr>
          <w:rFonts w:hint="cs"/>
          <w:spacing w:val="-4"/>
          <w:rtl/>
        </w:rPr>
        <w:t>ۡ</w:t>
      </w:r>
      <w:r w:rsidRPr="000C008B">
        <w:rPr>
          <w:rFonts w:hint="eastAsia"/>
          <w:spacing w:val="-4"/>
          <w:rtl/>
        </w:rPr>
        <w:t>مَئِنَّةُ</w:t>
      </w:r>
      <w:r w:rsidRPr="000C008B">
        <w:rPr>
          <w:spacing w:val="-4"/>
          <w:rtl/>
        </w:rPr>
        <w:t xml:space="preserve"> </w:t>
      </w:r>
      <w:r w:rsidRPr="000C008B">
        <w:rPr>
          <w:rFonts w:hint="cs"/>
          <w:spacing w:val="-4"/>
          <w:rtl/>
        </w:rPr>
        <w:t>٢٧</w:t>
      </w:r>
      <w:r w:rsidRPr="000C008B">
        <w:rPr>
          <w:spacing w:val="-4"/>
          <w:rtl/>
        </w:rPr>
        <w:t xml:space="preserve"> </w:t>
      </w:r>
      <w:r w:rsidRPr="000C008B">
        <w:rPr>
          <w:rFonts w:hint="cs"/>
          <w:spacing w:val="-4"/>
          <w:rtl/>
        </w:rPr>
        <w:t>ٱ</w:t>
      </w:r>
      <w:r w:rsidRPr="000C008B">
        <w:rPr>
          <w:rFonts w:hint="eastAsia"/>
          <w:spacing w:val="-4"/>
          <w:rtl/>
        </w:rPr>
        <w:t>ر</w:t>
      </w:r>
      <w:r w:rsidRPr="000C008B">
        <w:rPr>
          <w:rFonts w:hint="cs"/>
          <w:spacing w:val="-4"/>
          <w:rtl/>
        </w:rPr>
        <w:t>ۡ</w:t>
      </w:r>
      <w:r w:rsidRPr="000C008B">
        <w:rPr>
          <w:rFonts w:hint="eastAsia"/>
          <w:spacing w:val="-4"/>
          <w:rtl/>
        </w:rPr>
        <w:t>جِعِي</w:t>
      </w:r>
      <w:r w:rsidRPr="000C008B">
        <w:rPr>
          <w:rFonts w:hint="cs"/>
          <w:spacing w:val="-4"/>
          <w:rtl/>
        </w:rPr>
        <w:t>ٓ</w:t>
      </w:r>
      <w:r w:rsidRPr="000C008B">
        <w:rPr>
          <w:spacing w:val="-4"/>
          <w:rtl/>
        </w:rPr>
        <w:t xml:space="preserve"> </w:t>
      </w:r>
      <w:r w:rsidRPr="000C008B">
        <w:rPr>
          <w:rFonts w:hint="eastAsia"/>
          <w:spacing w:val="-4"/>
          <w:rtl/>
        </w:rPr>
        <w:t>إِلَى</w:t>
      </w:r>
      <w:r w:rsidRPr="000C008B">
        <w:rPr>
          <w:rFonts w:hint="cs"/>
          <w:spacing w:val="-4"/>
          <w:rtl/>
        </w:rPr>
        <w:t>ٰ</w:t>
      </w:r>
      <w:r w:rsidRPr="000C008B">
        <w:rPr>
          <w:spacing w:val="-4"/>
          <w:rtl/>
        </w:rPr>
        <w:t xml:space="preserve"> </w:t>
      </w:r>
      <w:r w:rsidRPr="000C008B">
        <w:rPr>
          <w:rFonts w:hint="eastAsia"/>
          <w:spacing w:val="-4"/>
          <w:rtl/>
        </w:rPr>
        <w:t>رَبِّكِ</w:t>
      </w:r>
      <w:r w:rsidRPr="000C008B">
        <w:rPr>
          <w:spacing w:val="-4"/>
          <w:rtl/>
        </w:rPr>
        <w:t xml:space="preserve"> </w:t>
      </w:r>
      <w:r w:rsidRPr="000C008B">
        <w:rPr>
          <w:rFonts w:hint="eastAsia"/>
          <w:spacing w:val="-4"/>
          <w:rtl/>
        </w:rPr>
        <w:t>رَاضِيَة</w:t>
      </w:r>
      <w:r w:rsidRPr="000C008B">
        <w:rPr>
          <w:rFonts w:hint="cs"/>
          <w:spacing w:val="-4"/>
          <w:rtl/>
        </w:rPr>
        <w:t>ٗ</w:t>
      </w:r>
      <w:r w:rsidRPr="000C008B">
        <w:rPr>
          <w:spacing w:val="-4"/>
          <w:rtl/>
        </w:rPr>
        <w:t xml:space="preserve"> </w:t>
      </w:r>
      <w:r w:rsidRPr="000C008B">
        <w:rPr>
          <w:rFonts w:hint="eastAsia"/>
          <w:spacing w:val="-4"/>
          <w:rtl/>
        </w:rPr>
        <w:t>مَّر</w:t>
      </w:r>
      <w:r w:rsidRPr="000C008B">
        <w:rPr>
          <w:rFonts w:hint="cs"/>
          <w:spacing w:val="-4"/>
          <w:rtl/>
        </w:rPr>
        <w:t>ۡ</w:t>
      </w:r>
      <w:r w:rsidRPr="000C008B">
        <w:rPr>
          <w:rFonts w:hint="eastAsia"/>
          <w:spacing w:val="-4"/>
          <w:rtl/>
        </w:rPr>
        <w:t>ضِيَّة</w:t>
      </w:r>
      <w:r w:rsidRPr="000C008B">
        <w:rPr>
          <w:rFonts w:hint="cs"/>
          <w:spacing w:val="-4"/>
          <w:rtl/>
        </w:rPr>
        <w:t>ٗ</w:t>
      </w:r>
      <w:r w:rsidRPr="000C008B">
        <w:rPr>
          <w:spacing w:val="-4"/>
          <w:rtl/>
        </w:rPr>
        <w:t xml:space="preserve"> </w:t>
      </w:r>
      <w:r w:rsidRPr="000C008B">
        <w:rPr>
          <w:rFonts w:hint="cs"/>
          <w:spacing w:val="-4"/>
          <w:rtl/>
        </w:rPr>
        <w:t>٢٨</w:t>
      </w:r>
      <w:r w:rsidRPr="000C008B">
        <w:rPr>
          <w:rFonts w:ascii="B Lotus" w:hAnsi="B Lotus" w:cs="Traditional Arabic" w:hint="cs"/>
          <w:spacing w:val="-4"/>
          <w:rtl/>
        </w:rPr>
        <w:t>﴾</w:t>
      </w:r>
      <w:r w:rsidRPr="000C008B">
        <w:rPr>
          <w:rStyle w:val="Char7"/>
          <w:rFonts w:hint="cs"/>
          <w:spacing w:val="-4"/>
          <w:rtl/>
        </w:rPr>
        <w:t xml:space="preserve"> </w:t>
      </w:r>
      <w:r w:rsidRPr="000C008B">
        <w:rPr>
          <w:rStyle w:val="Char6"/>
          <w:rFonts w:hint="cs"/>
          <w:spacing w:val="-4"/>
          <w:rtl/>
        </w:rPr>
        <w:t>[الفجر: 27-28]</w:t>
      </w:r>
      <w:r w:rsidRPr="000C008B">
        <w:rPr>
          <w:rStyle w:val="Char4"/>
          <w:rFonts w:hint="cs"/>
          <w:spacing w:val="-4"/>
          <w:rtl/>
        </w:rPr>
        <w:t>.</w:t>
      </w:r>
    </w:p>
    <w:p w:rsidR="00D14940" w:rsidRPr="000C008B" w:rsidRDefault="00D14940" w:rsidP="00AD7F67">
      <w:pPr>
        <w:pStyle w:val="ab"/>
        <w:rPr>
          <w:rtl/>
        </w:rPr>
      </w:pPr>
      <w:r w:rsidRPr="00D14940">
        <w:rPr>
          <w:rFonts w:cs="Traditional Arabic" w:hint="cs"/>
          <w:rtl/>
        </w:rPr>
        <w:t>«</w:t>
      </w:r>
      <w:r w:rsidRPr="000C008B">
        <w:rPr>
          <w:rFonts w:hint="cs"/>
          <w:rtl/>
        </w:rPr>
        <w:t>ای انسان آسوده خاطر! به سوی پروردگارت بازگرد، در حالی که تو خشنودی، و (خدا هم) از تو خشنود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علی بن حسین</w:t>
      </w:r>
      <w:r w:rsidRPr="00D14940">
        <w:rPr>
          <w:rFonts w:cs="CTraditional Arabic" w:hint="cs"/>
          <w:rtl/>
          <w:lang w:bidi="fa-IR"/>
        </w:rPr>
        <w:t xml:space="preserve"> </w:t>
      </w:r>
      <w:r w:rsidRPr="00D14940">
        <w:rPr>
          <w:rFonts w:cs="CTraditional Arabic" w:hint="cs"/>
          <w:lang w:bidi="fa-IR"/>
        </w:rPr>
        <w:sym w:font="AGA Arabesque" w:char="F074"/>
      </w:r>
      <w:r w:rsidRPr="00676945">
        <w:rPr>
          <w:rStyle w:val="Char4"/>
          <w:rFonts w:hint="cs"/>
          <w:rtl/>
        </w:rPr>
        <w:t xml:space="preserve"> می‌فرماید: کسی که بدون قوم و طایفه در راه کسب عزت است، و خواستار هیبتی است بدون این که پادشاه باشد، و خواهان بی‌نیازی است بدون فقیری، باید که خود را از ذلت گناهان رهانیده و رو به سوی عزت اطاعت و فرمانبرداری خداوند نماید. در دعای مأثور آمده است که: </w:t>
      </w:r>
      <w:r w:rsidRPr="00D14940">
        <w:rPr>
          <w:rFonts w:cs="Traditional Arabic" w:hint="cs"/>
          <w:rtl/>
          <w:lang w:bidi="fa-IR"/>
        </w:rPr>
        <w:t>«</w:t>
      </w:r>
      <w:r w:rsidRPr="00676945">
        <w:rPr>
          <w:rStyle w:val="Char4"/>
          <w:rFonts w:hint="cs"/>
          <w:rtl/>
        </w:rPr>
        <w:t>خداوندا! ما را از ذلت معصیت به سوی عزت طاعت سوق ده. پروردگارا! ما را با اطاعت خودت عزت عطا کن و با دچار شدن به معصیت تو خوار و ذلیلمان مگردان و تاج عزت را برسرمان قرار ده</w:t>
      </w:r>
      <w:r w:rsidRPr="00D14940">
        <w:rPr>
          <w:rFonts w:cs="Traditional Arabic" w:hint="cs"/>
          <w:rtl/>
          <w:lang w:bidi="fa-IR"/>
        </w:rPr>
        <w:t>»</w:t>
      </w:r>
      <w:r w:rsidRPr="00676945">
        <w:rPr>
          <w:rStyle w:val="Char4"/>
          <w:rFonts w:hint="cs"/>
          <w:rtl/>
        </w:rPr>
        <w:t>. خداوند بندگان فرمانبردارش را در دنیا و آخرت مورد عزت قرار می‌دهد. در دنیا به او مال و حال عطا می‌کند، با مال ظاهر او را می‌آراید و با حال باطنش را آراسته می‌گرداند. با مال از دیگران و همنوعان بی‌نیاز می‌گردد و با حال در جستجوی کسی می‌رود که هیچ زوال و نابودی در او به وجود نمی‌آید. عزت در مال میان مخلوقات تجلی می‌کند و عزت با حال آدمی را به سوی خدا می‌کشاند. بدان که عزتی را که خداوند به بنده می‌دهد عبارت است از قناعت، زیرا که طمع‌کاری آدمی را به ذلت و خواری می‌کشاند. اگر طمع آدمی نبود بسیاری از گردن‌ها شکسته نمی‌شد و خیلی‌ها از بین نمی‌رفتند. و هنگامی که خداوند بخواهد بنده‌ای را عزت عطا کند او را از اهل مناجات قرار داده به خود نزدیک می‌گرداند. خداوند به داود</w:t>
      </w:r>
      <w:r w:rsidRPr="00D14940">
        <w:rPr>
          <w:rFonts w:cs="CTraditional Arabic" w:hint="cs"/>
          <w:rtl/>
          <w:lang w:bidi="fa-IR"/>
        </w:rPr>
        <w:t>÷</w:t>
      </w:r>
      <w:r w:rsidRPr="00676945">
        <w:rPr>
          <w:rStyle w:val="Char4"/>
          <w:rFonts w:hint="cs"/>
          <w:rtl/>
        </w:rPr>
        <w:t xml:space="preserve"> وحی نمود که: ای داود! یارانت را از دلبستگی به شهوات برحذر دار، زیرا که قلب‌ها به شهوات دنیوی تعلق خاطر می‌نمایند و عقل‌هایشان از یاد من غافل می‌گردد. عزیز کسی نیست که با مال و لوازم و کسب و درآمدش بر امثال خود و قوم و قبیله‌اش تعدی و تجاوز نماید و دچار خودخواهی گردد و گذشته‌اش را فراموش نماید، بلکه عزیز کسی است که با یاد خدا انس گرفته و از مصاحبت با نفسش و دیگر مردمان رهایی یافته است. عده‌ای در معنی این کلام خدا:</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وَتُعِزُّ</w:t>
      </w:r>
      <w:r w:rsidRPr="000C008B">
        <w:rPr>
          <w:rtl/>
        </w:rPr>
        <w:t xml:space="preserve"> </w:t>
      </w:r>
      <w:r w:rsidRPr="000C008B">
        <w:rPr>
          <w:rFonts w:hint="eastAsia"/>
          <w:rtl/>
        </w:rPr>
        <w:t>مَن</w:t>
      </w:r>
      <w:r w:rsidRPr="000C008B">
        <w:rPr>
          <w:rtl/>
        </w:rPr>
        <w:t xml:space="preserve"> </w:t>
      </w:r>
      <w:r w:rsidRPr="000C008B">
        <w:rPr>
          <w:rFonts w:hint="eastAsia"/>
          <w:rtl/>
        </w:rPr>
        <w:t>تَشَا</w:t>
      </w:r>
      <w:r w:rsidRPr="000C008B">
        <w:rPr>
          <w:rFonts w:hint="cs"/>
          <w:rtl/>
        </w:rPr>
        <w:t>ٓ</w:t>
      </w:r>
      <w:r w:rsidRPr="000C008B">
        <w:rPr>
          <w:rFonts w:hint="eastAsia"/>
          <w:rtl/>
        </w:rPr>
        <w:t>ءُ</w:t>
      </w:r>
      <w:r w:rsidRPr="000C008B">
        <w:rPr>
          <w:rtl/>
        </w:rPr>
        <w:t xml:space="preserve"> </w:t>
      </w:r>
      <w:r w:rsidRPr="000C008B">
        <w:rPr>
          <w:rFonts w:hint="eastAsia"/>
          <w:rtl/>
        </w:rPr>
        <w:t>وَتُذِلُّ</w:t>
      </w:r>
      <w:r w:rsidRPr="000C008B">
        <w:rPr>
          <w:rtl/>
        </w:rPr>
        <w:t xml:space="preserve"> </w:t>
      </w:r>
      <w:r w:rsidRPr="000C008B">
        <w:rPr>
          <w:rFonts w:hint="eastAsia"/>
          <w:rtl/>
        </w:rPr>
        <w:t>مَن</w:t>
      </w:r>
      <w:r w:rsidRPr="000C008B">
        <w:rPr>
          <w:rtl/>
        </w:rPr>
        <w:t xml:space="preserve"> </w:t>
      </w:r>
      <w:r w:rsidRPr="000C008B">
        <w:rPr>
          <w:rFonts w:hint="eastAsia"/>
          <w:rtl/>
        </w:rPr>
        <w:t>تَشَا</w:t>
      </w:r>
      <w:r w:rsidRPr="000C008B">
        <w:rPr>
          <w:rFonts w:hint="cs"/>
          <w:rtl/>
        </w:rPr>
        <w:t>ٓ</w:t>
      </w:r>
      <w:r w:rsidRPr="000C008B">
        <w:rPr>
          <w:rFonts w:hint="eastAsia"/>
          <w:rtl/>
        </w:rPr>
        <w:t>ءُ</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[آل عمران: 26]</w:t>
      </w:r>
      <w:r w:rsidRPr="00676945">
        <w:rPr>
          <w:rStyle w:val="Char4"/>
          <w:rFonts w:hint="cs"/>
          <w:rtl/>
        </w:rPr>
        <w:t>.</w:t>
      </w:r>
    </w:p>
    <w:p w:rsidR="00D14940" w:rsidRPr="000C008B" w:rsidRDefault="00D14940" w:rsidP="00AD7F67">
      <w:pPr>
        <w:pStyle w:val="ab"/>
        <w:rPr>
          <w:rtl/>
        </w:rPr>
      </w:pPr>
      <w:r w:rsidRPr="00D14940">
        <w:rPr>
          <w:rFonts w:cs="Traditional Arabic" w:hint="cs"/>
          <w:rtl/>
        </w:rPr>
        <w:t>«</w:t>
      </w:r>
      <w:r w:rsidRPr="000C008B">
        <w:rPr>
          <w:rFonts w:hint="cs"/>
          <w:rtl/>
        </w:rPr>
        <w:t>و هر کس را بخواهی عزت و قدرت می‌دهی و هر کس را بخواهی خوار می‌داری</w:t>
      </w:r>
      <w:r w:rsidRPr="00D14940">
        <w:rPr>
          <w:rFonts w:cs="Traditional Arabic" w:hint="cs"/>
          <w:rtl/>
        </w:rPr>
        <w:t>»</w:t>
      </w:r>
      <w:r w:rsidRPr="00D14940">
        <w:rPr>
          <w:rStyle w:val="Char4"/>
          <w:rFonts w:hint="cs"/>
          <w:rtl/>
        </w:rPr>
        <w:t>.</w:t>
      </w:r>
    </w:p>
    <w:p w:rsidR="00D14940" w:rsidRPr="000C008B" w:rsidRDefault="00D14940" w:rsidP="00AD7F67">
      <w:pPr>
        <w:tabs>
          <w:tab w:val="right" w:pos="7031"/>
        </w:tabs>
        <w:spacing w:line="250" w:lineRule="auto"/>
        <w:ind w:firstLine="284"/>
        <w:jc w:val="both"/>
        <w:rPr>
          <w:rStyle w:val="Char4"/>
          <w:spacing w:val="-2"/>
          <w:rtl/>
        </w:rPr>
      </w:pPr>
      <w:r w:rsidRPr="000C008B">
        <w:rPr>
          <w:rStyle w:val="Char4"/>
          <w:rFonts w:hint="cs"/>
          <w:spacing w:val="-2"/>
          <w:rtl/>
        </w:rPr>
        <w:t>گفته‌اند: عزت را به کسی می‌دهد که با خدا باشد و به سوی خدا آید و هر آنچه خدا فرماید، اجرا نماید و خواری را به کسی ارزانی می‌دارد که اسیر نفسش باشد و مطالبات شهواتش را پی‌گیری نماید و زندانی آرزوهایش باشد. روزگاران را در پرده‌ی غفلت و بی‌خبری طی می‌کند و فردا که آید از لطف حق محروم می‌گردد. هیچ‌گاه به سوی طاعتی مورد پسند نمی‌رود و با قلبش به تصدیق حقایق دین نمی‌پردازد و در حال به جستجو برای یافتن حق نمی‌پردازد. پروردگارا! از تقدیرات و سرنوشت‌های بد به تو پناه می‌آوریم. خداوندا! ما را از این که دچار سوءاختیار گردیم مصون دار. هیچ بنده‌ای همچون شخصی که نفسش را خوار و پست بدارد به عزت از سوی خدا نائل نمی‌گردد و هیچ بنده‌ای، به اندازه‌ی شخصی که خود را مشغول به هواهای نفسانی دارد مورد ذلت و خواری از سوی خدا قرار نمی‌گیرد. خداوند در قرآن کریم یک آیه در مورد معز و مذل نازل فرموده است و می‌فرماید: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قُلِ</w:t>
      </w:r>
      <w:r w:rsidRPr="000C008B">
        <w:rPr>
          <w:rtl/>
        </w:rPr>
        <w:t xml:space="preserve"> </w:t>
      </w:r>
      <w:r w:rsidRPr="000C008B">
        <w:rPr>
          <w:rFonts w:hint="cs"/>
          <w:rtl/>
        </w:rPr>
        <w:t>ٱ</w:t>
      </w:r>
      <w:r w:rsidRPr="000C008B">
        <w:rPr>
          <w:rFonts w:hint="eastAsia"/>
          <w:rtl/>
        </w:rPr>
        <w:t>للَّهُمَّ</w:t>
      </w:r>
      <w:r w:rsidRPr="000C008B">
        <w:rPr>
          <w:rtl/>
        </w:rPr>
        <w:t xml:space="preserve"> </w:t>
      </w:r>
      <w:r w:rsidRPr="000C008B">
        <w:rPr>
          <w:rFonts w:hint="eastAsia"/>
          <w:rtl/>
        </w:rPr>
        <w:t>مَ</w:t>
      </w:r>
      <w:r w:rsidRPr="000C008B">
        <w:rPr>
          <w:rFonts w:hint="cs"/>
          <w:rtl/>
        </w:rPr>
        <w:t>ٰ</w:t>
      </w:r>
      <w:r w:rsidRPr="000C008B">
        <w:rPr>
          <w:rFonts w:hint="eastAsia"/>
          <w:rtl/>
        </w:rPr>
        <w:t>لِكَ</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مُل</w:t>
      </w:r>
      <w:r w:rsidRPr="000C008B">
        <w:rPr>
          <w:rFonts w:hint="cs"/>
          <w:rtl/>
        </w:rPr>
        <w:t>ۡ</w:t>
      </w:r>
      <w:r w:rsidRPr="000C008B">
        <w:rPr>
          <w:rFonts w:hint="eastAsia"/>
          <w:rtl/>
        </w:rPr>
        <w:t>كِ</w:t>
      </w:r>
      <w:r w:rsidRPr="000C008B">
        <w:rPr>
          <w:rtl/>
        </w:rPr>
        <w:t xml:space="preserve"> </w:t>
      </w:r>
      <w:r w:rsidRPr="000C008B">
        <w:rPr>
          <w:rFonts w:hint="eastAsia"/>
          <w:rtl/>
        </w:rPr>
        <w:t>تُؤ</w:t>
      </w:r>
      <w:r w:rsidRPr="000C008B">
        <w:rPr>
          <w:rFonts w:hint="cs"/>
          <w:rtl/>
        </w:rPr>
        <w:t>ۡ</w:t>
      </w:r>
      <w:r w:rsidRPr="000C008B">
        <w:rPr>
          <w:rFonts w:hint="eastAsia"/>
          <w:rtl/>
        </w:rPr>
        <w:t>تِي</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مُل</w:t>
      </w:r>
      <w:r w:rsidRPr="000C008B">
        <w:rPr>
          <w:rFonts w:hint="cs"/>
          <w:rtl/>
        </w:rPr>
        <w:t>ۡ</w:t>
      </w:r>
      <w:r w:rsidRPr="000C008B">
        <w:rPr>
          <w:rFonts w:hint="eastAsia"/>
          <w:rtl/>
        </w:rPr>
        <w:t>كَ</w:t>
      </w:r>
      <w:r w:rsidRPr="000C008B">
        <w:rPr>
          <w:rtl/>
        </w:rPr>
        <w:t xml:space="preserve"> </w:t>
      </w:r>
      <w:r w:rsidRPr="000C008B">
        <w:rPr>
          <w:rFonts w:hint="eastAsia"/>
          <w:rtl/>
        </w:rPr>
        <w:t>مَن</w:t>
      </w:r>
      <w:r w:rsidRPr="000C008B">
        <w:rPr>
          <w:rtl/>
        </w:rPr>
        <w:t xml:space="preserve"> </w:t>
      </w:r>
      <w:r w:rsidRPr="000C008B">
        <w:rPr>
          <w:rFonts w:hint="eastAsia"/>
          <w:rtl/>
        </w:rPr>
        <w:t>تَشَا</w:t>
      </w:r>
      <w:r w:rsidRPr="000C008B">
        <w:rPr>
          <w:rFonts w:hint="cs"/>
          <w:rtl/>
        </w:rPr>
        <w:t>ٓ</w:t>
      </w:r>
      <w:r w:rsidRPr="000C008B">
        <w:rPr>
          <w:rFonts w:hint="eastAsia"/>
          <w:rtl/>
        </w:rPr>
        <w:t>ءُ</w:t>
      </w:r>
      <w:r w:rsidRPr="000C008B">
        <w:rPr>
          <w:rtl/>
        </w:rPr>
        <w:t xml:space="preserve"> </w:t>
      </w:r>
      <w:r w:rsidRPr="000C008B">
        <w:rPr>
          <w:rFonts w:hint="eastAsia"/>
          <w:rtl/>
        </w:rPr>
        <w:t>وَتَنزِعُ</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مُل</w:t>
      </w:r>
      <w:r w:rsidRPr="000C008B">
        <w:rPr>
          <w:rFonts w:hint="cs"/>
          <w:rtl/>
        </w:rPr>
        <w:t>ۡ</w:t>
      </w:r>
      <w:r w:rsidRPr="000C008B">
        <w:rPr>
          <w:rFonts w:hint="eastAsia"/>
          <w:rtl/>
        </w:rPr>
        <w:t>كَ</w:t>
      </w:r>
      <w:r w:rsidRPr="000C008B">
        <w:rPr>
          <w:rtl/>
        </w:rPr>
        <w:t xml:space="preserve"> </w:t>
      </w:r>
      <w:r w:rsidRPr="000C008B">
        <w:rPr>
          <w:rFonts w:hint="eastAsia"/>
          <w:rtl/>
        </w:rPr>
        <w:t>مِمَّن</w:t>
      </w:r>
      <w:r w:rsidRPr="000C008B">
        <w:rPr>
          <w:rtl/>
        </w:rPr>
        <w:t xml:space="preserve"> </w:t>
      </w:r>
      <w:r w:rsidRPr="000C008B">
        <w:rPr>
          <w:rFonts w:hint="eastAsia"/>
          <w:rtl/>
        </w:rPr>
        <w:t>تَشَا</w:t>
      </w:r>
      <w:r w:rsidRPr="000C008B">
        <w:rPr>
          <w:rFonts w:hint="cs"/>
          <w:rtl/>
        </w:rPr>
        <w:t>ٓ</w:t>
      </w:r>
      <w:r w:rsidRPr="000C008B">
        <w:rPr>
          <w:rFonts w:hint="eastAsia"/>
          <w:rtl/>
        </w:rPr>
        <w:t>ءُ</w:t>
      </w:r>
      <w:r w:rsidRPr="000C008B">
        <w:rPr>
          <w:rtl/>
        </w:rPr>
        <w:t xml:space="preserve"> </w:t>
      </w:r>
      <w:r w:rsidRPr="000C008B">
        <w:rPr>
          <w:rFonts w:hint="eastAsia"/>
          <w:rtl/>
        </w:rPr>
        <w:t>وَتُعِزُّ</w:t>
      </w:r>
      <w:r w:rsidRPr="000C008B">
        <w:rPr>
          <w:rtl/>
        </w:rPr>
        <w:t xml:space="preserve"> </w:t>
      </w:r>
      <w:r w:rsidRPr="000C008B">
        <w:rPr>
          <w:rFonts w:hint="eastAsia"/>
          <w:rtl/>
        </w:rPr>
        <w:t>مَن</w:t>
      </w:r>
      <w:r w:rsidRPr="000C008B">
        <w:rPr>
          <w:rtl/>
        </w:rPr>
        <w:t xml:space="preserve"> </w:t>
      </w:r>
      <w:r w:rsidRPr="000C008B">
        <w:rPr>
          <w:rFonts w:hint="eastAsia"/>
          <w:rtl/>
        </w:rPr>
        <w:t>تَشَا</w:t>
      </w:r>
      <w:r w:rsidRPr="000C008B">
        <w:rPr>
          <w:rFonts w:hint="cs"/>
          <w:rtl/>
        </w:rPr>
        <w:t>ٓ</w:t>
      </w:r>
      <w:r w:rsidRPr="000C008B">
        <w:rPr>
          <w:rFonts w:hint="eastAsia"/>
          <w:rtl/>
        </w:rPr>
        <w:t>ءُ</w:t>
      </w:r>
      <w:r w:rsidRPr="000C008B">
        <w:rPr>
          <w:rtl/>
        </w:rPr>
        <w:t xml:space="preserve"> </w:t>
      </w:r>
      <w:r w:rsidRPr="000C008B">
        <w:rPr>
          <w:rFonts w:hint="eastAsia"/>
          <w:rtl/>
        </w:rPr>
        <w:t>وَتُذِلُّ</w:t>
      </w:r>
      <w:r w:rsidRPr="000C008B">
        <w:rPr>
          <w:rtl/>
        </w:rPr>
        <w:t xml:space="preserve"> </w:t>
      </w:r>
      <w:r w:rsidRPr="000C008B">
        <w:rPr>
          <w:rFonts w:hint="eastAsia"/>
          <w:rtl/>
        </w:rPr>
        <w:t>مَن</w:t>
      </w:r>
      <w:r w:rsidRPr="000C008B">
        <w:rPr>
          <w:rtl/>
        </w:rPr>
        <w:t xml:space="preserve"> </w:t>
      </w:r>
      <w:r w:rsidRPr="000C008B">
        <w:rPr>
          <w:rFonts w:hint="eastAsia"/>
          <w:rtl/>
        </w:rPr>
        <w:t>تَشَا</w:t>
      </w:r>
      <w:r w:rsidRPr="000C008B">
        <w:rPr>
          <w:rFonts w:hint="cs"/>
          <w:rtl/>
        </w:rPr>
        <w:t>ٓ</w:t>
      </w:r>
      <w:r w:rsidRPr="000C008B">
        <w:rPr>
          <w:rFonts w:hint="eastAsia"/>
          <w:rtl/>
        </w:rPr>
        <w:t>ءُ</w:t>
      </w:r>
      <w:r w:rsidRPr="000C008B">
        <w:rPr>
          <w:rFonts w:hint="cs"/>
          <w:rtl/>
        </w:rPr>
        <w:t>ۖ</w:t>
      </w:r>
      <w:r w:rsidRPr="000C008B">
        <w:rPr>
          <w:rtl/>
        </w:rPr>
        <w:t xml:space="preserve"> </w:t>
      </w:r>
      <w:r w:rsidRPr="000C008B">
        <w:rPr>
          <w:rFonts w:hint="eastAsia"/>
          <w:rtl/>
        </w:rPr>
        <w:t>بِيَدِكَ</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خَي</w:t>
      </w:r>
      <w:r w:rsidRPr="000C008B">
        <w:rPr>
          <w:rFonts w:hint="cs"/>
          <w:rtl/>
        </w:rPr>
        <w:t>ۡ</w:t>
      </w:r>
      <w:r w:rsidRPr="000C008B">
        <w:rPr>
          <w:rFonts w:hint="eastAsia"/>
          <w:rtl/>
        </w:rPr>
        <w:t>رُ</w:t>
      </w:r>
      <w:r w:rsidRPr="000C008B">
        <w:rPr>
          <w:rFonts w:hint="cs"/>
          <w:rtl/>
        </w:rPr>
        <w:t>ۖ</w:t>
      </w:r>
      <w:r w:rsidRPr="000C008B">
        <w:rPr>
          <w:rtl/>
        </w:rPr>
        <w:t xml:space="preserve"> </w:t>
      </w:r>
      <w:r w:rsidRPr="000C008B">
        <w:rPr>
          <w:rFonts w:hint="eastAsia"/>
          <w:rtl/>
        </w:rPr>
        <w:t>إِنَّكَ</w:t>
      </w:r>
      <w:r w:rsidRPr="000C008B">
        <w:rPr>
          <w:rtl/>
        </w:rPr>
        <w:t xml:space="preserve"> </w:t>
      </w:r>
      <w:r w:rsidRPr="000C008B">
        <w:rPr>
          <w:rFonts w:hint="eastAsia"/>
          <w:rtl/>
        </w:rPr>
        <w:t>عَلَى</w:t>
      </w:r>
      <w:r w:rsidRPr="000C008B">
        <w:rPr>
          <w:rFonts w:hint="cs"/>
          <w:rtl/>
        </w:rPr>
        <w:t>ٰ</w:t>
      </w:r>
      <w:r w:rsidRPr="000C008B">
        <w:rPr>
          <w:rtl/>
        </w:rPr>
        <w:t xml:space="preserve"> </w:t>
      </w:r>
      <w:r w:rsidRPr="000C008B">
        <w:rPr>
          <w:rFonts w:hint="eastAsia"/>
          <w:rtl/>
        </w:rPr>
        <w:t>كُلِّ</w:t>
      </w:r>
      <w:r w:rsidRPr="000C008B">
        <w:rPr>
          <w:rtl/>
        </w:rPr>
        <w:t xml:space="preserve"> </w:t>
      </w:r>
      <w:r w:rsidRPr="000C008B">
        <w:rPr>
          <w:rFonts w:hint="eastAsia"/>
          <w:rtl/>
        </w:rPr>
        <w:t>شَي</w:t>
      </w:r>
      <w:r w:rsidRPr="000C008B">
        <w:rPr>
          <w:rFonts w:hint="cs"/>
          <w:rtl/>
        </w:rPr>
        <w:t>ۡ</w:t>
      </w:r>
      <w:r w:rsidRPr="000C008B">
        <w:rPr>
          <w:rFonts w:hint="eastAsia"/>
          <w:rtl/>
        </w:rPr>
        <w:t>ء</w:t>
      </w:r>
      <w:r w:rsidRPr="000C008B">
        <w:rPr>
          <w:rFonts w:hint="cs"/>
          <w:rtl/>
        </w:rPr>
        <w:t>ٖ</w:t>
      </w:r>
      <w:r w:rsidRPr="000C008B">
        <w:rPr>
          <w:rtl/>
        </w:rPr>
        <w:t xml:space="preserve"> </w:t>
      </w:r>
      <w:r w:rsidRPr="000C008B">
        <w:rPr>
          <w:rFonts w:hint="eastAsia"/>
          <w:rtl/>
        </w:rPr>
        <w:t>قَدِير</w:t>
      </w:r>
      <w:r w:rsidRPr="000C008B">
        <w:rPr>
          <w:rFonts w:hint="cs"/>
          <w:rtl/>
        </w:rPr>
        <w:t>ٞ</w:t>
      </w:r>
      <w:r w:rsidRPr="000C008B">
        <w:rPr>
          <w:rtl/>
        </w:rPr>
        <w:t xml:space="preserve"> </w:t>
      </w:r>
      <w:r w:rsidRPr="000C008B">
        <w:rPr>
          <w:rFonts w:hint="cs"/>
          <w:rtl/>
        </w:rPr>
        <w:t>٢٦</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[آل عمران: 26]</w:t>
      </w:r>
      <w:r w:rsidRPr="00676945">
        <w:rPr>
          <w:rStyle w:val="Char4"/>
          <w:rFonts w:hint="cs"/>
          <w:rtl/>
        </w:rPr>
        <w:t>.</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بگو: پروردگارا! ای همه چیز از آن تو! تو هر که را بخواهی حکومت و دارایی می‌بخشی و از هر که بخواهی حکومت و دارایی را باز پس می‌گیری، و هر کس را بخواهی عزت و قدرت می‌دهی و هر کس را بخواهی خوار می‌داری، خوبی در دست تو است و بی‌گمان تو بر هر چیزی توانایی</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این آیه به مؤمنان آگاهی می‌دهد که فقط خداوند معز (عزت دهنده) و فقط خداوند مذل (خوارکننده) است. هر کس را که خداوند عزت دهد، هم او عزیز است؛ یعنی به او عزت و قوت و توان غلبه بر هوای نفس عطا می‌نماید تا هوی و هوس و شهوات را در هم کوبد و این با اطاعت از فرامین الهی و مقابله با هواهای نفسانی که دشمن آدمی است، میسر می‌گردد. خداوند با فضلش بر مؤمنان منت نهاده و به کسانی که ایشان را دوست می‌دارد و آنان نیز او را دوست می‌دارند، عزت ارزانی داشته است. خداوند می‌فرماید:</w:t>
      </w:r>
    </w:p>
    <w:p w:rsidR="00D14940" w:rsidRPr="00676945" w:rsidRDefault="00D14940" w:rsidP="00AD7F67">
      <w:pPr>
        <w:pStyle w:val="af1"/>
        <w:spacing w:line="223" w:lineRule="auto"/>
        <w:rPr>
          <w:rStyle w:val="Char4"/>
          <w:rtl/>
        </w:rPr>
      </w:pPr>
      <w:r w:rsidRPr="00D14940">
        <w:rPr>
          <w:rFonts w:ascii="B Lotus" w:hAnsi="B Lotus" w:cs="Traditional Arabic" w:hint="cs"/>
          <w:rtl/>
        </w:rPr>
        <w:t>﴿</w:t>
      </w:r>
      <w:r w:rsidRPr="000C008B">
        <w:rPr>
          <w:rFonts w:hint="eastAsia"/>
          <w:rtl/>
        </w:rPr>
        <w:t>وَلِلَّهِ</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عِزَّةُ</w:t>
      </w:r>
      <w:r w:rsidRPr="000C008B">
        <w:rPr>
          <w:rtl/>
        </w:rPr>
        <w:t xml:space="preserve"> </w:t>
      </w:r>
      <w:r w:rsidRPr="000C008B">
        <w:rPr>
          <w:rFonts w:hint="eastAsia"/>
          <w:rtl/>
        </w:rPr>
        <w:t>وَلِرَسُولِهِ</w:t>
      </w:r>
      <w:r w:rsidRPr="000C008B">
        <w:rPr>
          <w:rFonts w:hint="cs"/>
          <w:rtl/>
        </w:rPr>
        <w:t>ۦ</w:t>
      </w:r>
      <w:r w:rsidRPr="000C008B">
        <w:rPr>
          <w:rtl/>
        </w:rPr>
        <w:t xml:space="preserve"> </w:t>
      </w:r>
      <w:r w:rsidRPr="000C008B">
        <w:rPr>
          <w:rFonts w:hint="eastAsia"/>
          <w:rtl/>
        </w:rPr>
        <w:t>وَلِل</w:t>
      </w:r>
      <w:r w:rsidRPr="000C008B">
        <w:rPr>
          <w:rFonts w:hint="cs"/>
          <w:rtl/>
        </w:rPr>
        <w:t>ۡ</w:t>
      </w:r>
      <w:r w:rsidRPr="000C008B">
        <w:rPr>
          <w:rFonts w:hint="eastAsia"/>
          <w:rtl/>
        </w:rPr>
        <w:t>مُؤ</w:t>
      </w:r>
      <w:r w:rsidRPr="000C008B">
        <w:rPr>
          <w:rFonts w:hint="cs"/>
          <w:rtl/>
        </w:rPr>
        <w:t>ۡ</w:t>
      </w:r>
      <w:r w:rsidRPr="000C008B">
        <w:rPr>
          <w:rFonts w:hint="eastAsia"/>
          <w:rtl/>
        </w:rPr>
        <w:t>مِنِينَ</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[المنافقون: 8]</w:t>
      </w:r>
      <w:r w:rsidRPr="00676945">
        <w:rPr>
          <w:rStyle w:val="Char4"/>
          <w:rFonts w:hint="cs"/>
          <w:rtl/>
        </w:rPr>
        <w:t>.</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عزت و قدرت از آن خدا و فرستاده‌ی او و مؤمنان است</w:t>
      </w:r>
      <w:r w:rsidRPr="00D14940">
        <w:rPr>
          <w:rFonts w:cs="Traditional Arabic" w:hint="cs"/>
          <w:rtl/>
        </w:rPr>
        <w:t>»</w:t>
      </w:r>
      <w:r w:rsidRPr="00D14940">
        <w:rPr>
          <w:rStyle w:val="Char4"/>
          <w:rFonts w:hint="cs"/>
          <w:rtl/>
        </w:rPr>
        <w:t>.</w:t>
      </w:r>
    </w:p>
    <w:p w:rsidR="00D14940" w:rsidRPr="00676945" w:rsidRDefault="00D14940" w:rsidP="00AD7F67">
      <w:pPr>
        <w:pStyle w:val="af1"/>
        <w:spacing w:line="223" w:lineRule="auto"/>
        <w:rPr>
          <w:rStyle w:val="Char4"/>
          <w:rtl/>
        </w:rPr>
      </w:pPr>
      <w:r w:rsidRPr="00D14940">
        <w:rPr>
          <w:rFonts w:ascii="B Lotus" w:hAnsi="B Lotus" w:cs="Traditional Arabic" w:hint="cs"/>
          <w:rtl/>
        </w:rPr>
        <w:t>﴿</w:t>
      </w:r>
      <w:r w:rsidRPr="000C008B">
        <w:rPr>
          <w:rFonts w:hint="eastAsia"/>
          <w:rtl/>
        </w:rPr>
        <w:t>يَر</w:t>
      </w:r>
      <w:r w:rsidRPr="000C008B">
        <w:rPr>
          <w:rFonts w:hint="cs"/>
          <w:rtl/>
        </w:rPr>
        <w:t>ۡ</w:t>
      </w:r>
      <w:r w:rsidRPr="000C008B">
        <w:rPr>
          <w:rFonts w:hint="eastAsia"/>
          <w:rtl/>
        </w:rPr>
        <w:t>فَعِ</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cs"/>
          <w:rtl/>
        </w:rPr>
        <w:t>ٱ</w:t>
      </w:r>
      <w:r w:rsidRPr="000C008B">
        <w:rPr>
          <w:rFonts w:hint="eastAsia"/>
          <w:rtl/>
        </w:rPr>
        <w:t>لَّذِينَ</w:t>
      </w:r>
      <w:r w:rsidRPr="000C008B">
        <w:rPr>
          <w:rtl/>
        </w:rPr>
        <w:t xml:space="preserve"> </w:t>
      </w:r>
      <w:r w:rsidRPr="00AD7F67">
        <w:rPr>
          <w:rFonts w:hint="eastAsia"/>
          <w:rtl/>
        </w:rPr>
        <w:t>ءَامَنُواْ</w:t>
      </w:r>
      <w:r w:rsidRPr="00AD7F67">
        <w:rPr>
          <w:rtl/>
        </w:rPr>
        <w:t xml:space="preserve"> </w:t>
      </w:r>
      <w:r w:rsidRPr="00AD7F67">
        <w:rPr>
          <w:rFonts w:hint="eastAsia"/>
          <w:rtl/>
        </w:rPr>
        <w:t>مِنكُم</w:t>
      </w:r>
      <w:r w:rsidRPr="00AD7F67">
        <w:rPr>
          <w:rFonts w:hint="cs"/>
          <w:rtl/>
        </w:rPr>
        <w:t>ۡ</w:t>
      </w:r>
      <w:r w:rsidRPr="00AD7F67">
        <w:rPr>
          <w:rtl/>
        </w:rPr>
        <w:t xml:space="preserve"> </w:t>
      </w:r>
      <w:r w:rsidRPr="00AD7F67">
        <w:rPr>
          <w:rFonts w:hint="eastAsia"/>
          <w:rtl/>
        </w:rPr>
        <w:t>وَ</w:t>
      </w:r>
      <w:r w:rsidRPr="00AD7F67">
        <w:rPr>
          <w:rFonts w:hint="cs"/>
          <w:rtl/>
        </w:rPr>
        <w:t>ٱ</w:t>
      </w:r>
      <w:r w:rsidRPr="00AD7F67">
        <w:rPr>
          <w:rFonts w:hint="eastAsia"/>
          <w:rtl/>
        </w:rPr>
        <w:t>لَّذِينَ</w:t>
      </w:r>
      <w:r w:rsidRPr="00AD7F67">
        <w:rPr>
          <w:rtl/>
        </w:rPr>
        <w:t xml:space="preserve"> </w:t>
      </w:r>
      <w:r w:rsidRPr="00AD7F67">
        <w:rPr>
          <w:rFonts w:hint="eastAsia"/>
          <w:rtl/>
        </w:rPr>
        <w:t>أُوتُواْ</w:t>
      </w:r>
      <w:r w:rsidRPr="00AD7F67">
        <w:rPr>
          <w:rtl/>
        </w:rPr>
        <w:t xml:space="preserve"> </w:t>
      </w:r>
      <w:r w:rsidRPr="00AD7F67">
        <w:rPr>
          <w:rFonts w:hint="cs"/>
          <w:rtl/>
        </w:rPr>
        <w:t>ٱ</w:t>
      </w:r>
      <w:r w:rsidRPr="00AD7F67">
        <w:rPr>
          <w:rFonts w:hint="eastAsia"/>
          <w:rtl/>
        </w:rPr>
        <w:t>ل</w:t>
      </w:r>
      <w:r w:rsidRPr="00AD7F67">
        <w:rPr>
          <w:rFonts w:hint="cs"/>
          <w:rtl/>
        </w:rPr>
        <w:t>ۡ</w:t>
      </w:r>
      <w:r w:rsidRPr="00AD7F67">
        <w:rPr>
          <w:rFonts w:hint="eastAsia"/>
          <w:rtl/>
        </w:rPr>
        <w:t>عِل</w:t>
      </w:r>
      <w:r w:rsidRPr="00AD7F67">
        <w:rPr>
          <w:rFonts w:hint="cs"/>
          <w:rtl/>
        </w:rPr>
        <w:t>ۡ</w:t>
      </w:r>
      <w:r w:rsidRPr="00AD7F67">
        <w:rPr>
          <w:rFonts w:hint="eastAsia"/>
          <w:rtl/>
        </w:rPr>
        <w:t>مَ</w:t>
      </w:r>
      <w:r w:rsidRPr="00AD7F67">
        <w:rPr>
          <w:rtl/>
        </w:rPr>
        <w:t xml:space="preserve"> </w:t>
      </w:r>
      <w:r w:rsidRPr="00AD7F67">
        <w:rPr>
          <w:rFonts w:hint="eastAsia"/>
          <w:rtl/>
        </w:rPr>
        <w:t>دَرَجَ</w:t>
      </w:r>
      <w:r w:rsidRPr="000C008B">
        <w:rPr>
          <w:rFonts w:hint="cs"/>
          <w:rtl/>
        </w:rPr>
        <w:t>ٰ</w:t>
      </w:r>
      <w:r w:rsidRPr="000C008B">
        <w:rPr>
          <w:rFonts w:hint="eastAsia"/>
          <w:rtl/>
        </w:rPr>
        <w:t>ت</w:t>
      </w:r>
      <w:r w:rsidRPr="00AD7F67">
        <w:rPr>
          <w:rFonts w:hint="cs"/>
          <w:rtl/>
        </w:rPr>
        <w:t>ٖ</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[المجاد</w:t>
      </w:r>
      <w:r w:rsidRPr="00D14940">
        <w:rPr>
          <w:rStyle w:val="Char6"/>
          <w:rtl/>
        </w:rPr>
        <w:t>لة</w:t>
      </w:r>
      <w:r w:rsidRPr="00D14940">
        <w:rPr>
          <w:rStyle w:val="Char6"/>
          <w:rFonts w:hint="cs"/>
          <w:rtl/>
        </w:rPr>
        <w:t>: 11]</w:t>
      </w:r>
      <w:r w:rsidRPr="00676945">
        <w:rPr>
          <w:rStyle w:val="Char4"/>
          <w:rFonts w:hint="cs"/>
          <w:rtl/>
        </w:rPr>
        <w:t>.</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خداوند به کسانی از شما که ایمان آورده‌اند و بهره از علم دارند درجات بزرگی می‌بخشد</w:t>
      </w:r>
      <w:r w:rsidRPr="00D14940">
        <w:rPr>
          <w:rFonts w:cs="Traditional Arabic" w:hint="cs"/>
          <w:rtl/>
        </w:rPr>
        <w:t>»</w:t>
      </w:r>
      <w:r w:rsidRPr="00D14940">
        <w:rPr>
          <w:rStyle w:val="Char4"/>
          <w:rFonts w:hint="cs"/>
          <w:rtl/>
        </w:rPr>
        <w:t>.</w:t>
      </w:r>
    </w:p>
    <w:p w:rsidR="00D14940" w:rsidRPr="00D14940" w:rsidRDefault="00D14940" w:rsidP="00AD7F67">
      <w:pPr>
        <w:pStyle w:val="a2"/>
        <w:spacing w:line="223" w:lineRule="auto"/>
        <w:rPr>
          <w:rtl/>
        </w:rPr>
      </w:pPr>
      <w:bookmarkStart w:id="173" w:name="_Toc252232301"/>
      <w:bookmarkStart w:id="174" w:name="_Toc375944337"/>
      <w:bookmarkStart w:id="175" w:name="_Toc392004893"/>
      <w:r w:rsidRPr="00D14940">
        <w:rPr>
          <w:rFonts w:hint="cs"/>
          <w:rtl/>
        </w:rPr>
        <w:t>بهر‌ه‌ی بنده از اسم المعز</w:t>
      </w:r>
      <w:bookmarkEnd w:id="173"/>
      <w:bookmarkEnd w:id="174"/>
      <w:bookmarkEnd w:id="175"/>
    </w:p>
    <w:p w:rsidR="00D14940" w:rsidRPr="00676945" w:rsidRDefault="00D14940" w:rsidP="00AD7F67">
      <w:pPr>
        <w:widowControl w:val="0"/>
        <w:tabs>
          <w:tab w:val="right" w:pos="7031"/>
        </w:tabs>
        <w:jc w:val="both"/>
        <w:rPr>
          <w:rStyle w:val="Char4"/>
          <w:rtl/>
        </w:rPr>
      </w:pPr>
      <w:r w:rsidRPr="00676945">
        <w:rPr>
          <w:rStyle w:val="Char4"/>
          <w:rFonts w:hint="cs"/>
          <w:rtl/>
        </w:rPr>
        <w:t>او کسی است که چون مردم نامش برند، خداوند هیبتش را در دل مردم اندازد و این موجب عزت او در دنیا است و در آخرت نیز بهترین پاداش‌ها را دریافت می‌دارد. کسی که اوامر و دستورات خداوند را اجرا کند و از گناهان و لغزش‌ها دوری گزیند، خداوند او را صاحب عزت می‌گرداند؛ زیرا به همراه هر طاعتی، عزت وجود دارد و به همراه هر معصیتی ذلت و خواری پدید می‌آید. می‌خواهی عصیان و نافرمانی دستورات خداوند را بکنی و آنگاه صاحب عزت شوی؟ این خیال و گمان باطلی است؛ زیرا خداوند عزت را مرتبط با طاعت نموده است و طاعت همچون نوری است که پرده‌های حجاب را از بین می‌برد. هم‌چنین خداوند معصیت و ذلت را به هم ربط داده است؛ زیرا گناه و معصیت، ظلمت و حجابی است میان تو و خداوند. کسی که می‌خواهد بهره‌ی فراوانی از اسم معز به دست آورد، باید که بسیار به پیامبر احترام بنهد و برایش عزت قایل شود و این عزت قایل شدن عبارت است از: تمسک به قرآن و سنت پیامبر</w:t>
      </w:r>
      <w:r w:rsidR="000C008B">
        <w:rPr>
          <w:rStyle w:val="Char4"/>
          <w:rFonts w:hint="cs"/>
          <w:rtl/>
        </w:rPr>
        <w:t xml:space="preserve"> </w:t>
      </w:r>
      <w:r w:rsidRPr="00D14940">
        <w:rPr>
          <w:rFonts w:cs="CTraditional Arabic" w:hint="cs"/>
          <w:rtl/>
          <w:lang w:bidi="fa-IR"/>
        </w:rPr>
        <w:t>ص</w:t>
      </w:r>
      <w:r w:rsidRPr="00676945">
        <w:rPr>
          <w:rStyle w:val="Char4"/>
          <w:rFonts w:hint="cs"/>
          <w:rtl/>
        </w:rPr>
        <w:t xml:space="preserve"> از اوامرش پیروی نماید و از نواهی دوری گزیند و در دنیا زهد پیشه کند و هر آنچه در توان دارد در راه اعلاء کلمه‌ی حق و دین بذل نماید و در راه نشر دعوت اسلامی ثابت قدم و کوشا باشد و در راه تربیت شاگردانش آن‌قدر جد و جهد به خرج دهد که در دریای ایمان غرق شوند و از آن بنوشند و مؤمنان حقیقی نسبت به پروردگار گردند؛ زیرا ایمان هفتاد و چند شعبه است. بزرگ‌ترین عزتی که شامل حال بنده می‌گردد، هنگامی است که به بارگاه خداوند وارد گشته و به دیدار جمال حق نائل می‌گردد و با تمام وجود در برابر عزت خداوند بزرگوار بخشنده به سجده می‌افتد. در آنجا چیزهایی است که موجب خوشی چشمان می‌گردد. هر کس وجودش را از کدورت و تیرگی پاک گرداند و روحش را از غیر خداوند پاک کند و همتش را از این دنیای فانی برگرفته و در راه خدا صرف نماید، خداوند روحش را به آسمان عروج می‌دهد و وجودش را به مشاهده‌ی جبروت می‌برد و آنگاه شخصی به صورت زنده باقی می‌ماند و دیگر نمی‌میرد و او را مورد رعایت و تعظیم قرار می‌دهند و او را در محل رفعت و تکریم می‌نهند.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 xml:space="preserve"> از عزت بهره‌مند می‌شود، عزتی که فنا بدان رو نمی‌کند و شامل او و فرزندان و هر کس که بدون منتسب گردد می‌شود. خداوند وارث زمین و هر آنچه بر آن است می‌باشد و او بهترین میراث برندگان است. این سنت خداوند در موجودات است؛ زیرا ایشان دین خدا را یاری داده‌اند و کلام خداوند را رفعت بخشیده‌اند خدا نیز آنان را یاری می‌کند  ایشان را منزلت و مکانت می‌بخشد.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إِن</w:t>
      </w:r>
      <w:r w:rsidRPr="000C008B">
        <w:rPr>
          <w:rtl/>
        </w:rPr>
        <w:t xml:space="preserve"> </w:t>
      </w:r>
      <w:r w:rsidRPr="000C008B">
        <w:rPr>
          <w:rFonts w:hint="eastAsia"/>
          <w:rtl/>
        </w:rPr>
        <w:t>تَنصُرُواْ</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eastAsia"/>
          <w:rtl/>
        </w:rPr>
        <w:t>يَنصُر</w:t>
      </w:r>
      <w:r w:rsidRPr="000C008B">
        <w:rPr>
          <w:rFonts w:hint="cs"/>
          <w:rtl/>
        </w:rPr>
        <w:t>ۡ</w:t>
      </w:r>
      <w:r w:rsidRPr="000C008B">
        <w:rPr>
          <w:rFonts w:hint="eastAsia"/>
          <w:rtl/>
        </w:rPr>
        <w:t>كُم</w:t>
      </w:r>
      <w:r w:rsidRPr="000C008B">
        <w:rPr>
          <w:rFonts w:hint="cs"/>
          <w:rtl/>
        </w:rPr>
        <w:t>ۡ</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[محمد: 7]</w:t>
      </w:r>
      <w:r w:rsidRPr="00676945">
        <w:rPr>
          <w:rStyle w:val="Char4"/>
          <w:rFonts w:hint="cs"/>
          <w:rtl/>
        </w:rPr>
        <w:t>.</w:t>
      </w:r>
    </w:p>
    <w:p w:rsidR="00D14940" w:rsidRPr="000C008B" w:rsidRDefault="00D14940" w:rsidP="00AD7F67">
      <w:pPr>
        <w:pStyle w:val="ab"/>
        <w:rPr>
          <w:rtl/>
        </w:rPr>
      </w:pPr>
      <w:r w:rsidRPr="00D14940">
        <w:rPr>
          <w:rFonts w:cs="Traditional Arabic" w:hint="cs"/>
          <w:rtl/>
        </w:rPr>
        <w:t>«</w:t>
      </w:r>
      <w:r w:rsidRPr="000C008B">
        <w:rPr>
          <w:rFonts w:hint="cs"/>
          <w:rtl/>
        </w:rPr>
        <w:t>اگر (دین) خدا را یاری کنید، خدا شما را یاری می‌کند</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وَجَعَلَ</w:t>
      </w:r>
      <w:r w:rsidRPr="000C008B">
        <w:rPr>
          <w:rtl/>
        </w:rPr>
        <w:t xml:space="preserve"> </w:t>
      </w:r>
      <w:r w:rsidRPr="000C008B">
        <w:rPr>
          <w:rFonts w:hint="eastAsia"/>
          <w:rtl/>
        </w:rPr>
        <w:t>كَلِمَةَ</w:t>
      </w:r>
      <w:r w:rsidRPr="000C008B">
        <w:rPr>
          <w:rtl/>
        </w:rPr>
        <w:t xml:space="preserve"> </w:t>
      </w:r>
      <w:r w:rsidRPr="000C008B">
        <w:rPr>
          <w:rFonts w:hint="cs"/>
          <w:rtl/>
        </w:rPr>
        <w:t>ٱ</w:t>
      </w:r>
      <w:r w:rsidRPr="000C008B">
        <w:rPr>
          <w:rFonts w:hint="eastAsia"/>
          <w:rtl/>
        </w:rPr>
        <w:t>لَّذِينَ</w:t>
      </w:r>
      <w:r w:rsidRPr="000C008B">
        <w:rPr>
          <w:rtl/>
        </w:rPr>
        <w:t xml:space="preserve"> </w:t>
      </w:r>
      <w:r w:rsidRPr="000C008B">
        <w:rPr>
          <w:rFonts w:hint="eastAsia"/>
          <w:rtl/>
        </w:rPr>
        <w:t>كَفَرُواْ</w:t>
      </w:r>
      <w:r w:rsidRPr="000C008B">
        <w:rPr>
          <w:rtl/>
        </w:rPr>
        <w:t xml:space="preserve"> </w:t>
      </w:r>
      <w:r w:rsidRPr="000C008B">
        <w:rPr>
          <w:rFonts w:hint="cs"/>
          <w:rtl/>
        </w:rPr>
        <w:t>ٱ</w:t>
      </w:r>
      <w:r w:rsidRPr="000C008B">
        <w:rPr>
          <w:rFonts w:hint="eastAsia"/>
          <w:rtl/>
        </w:rPr>
        <w:t>لسُّف</w:t>
      </w:r>
      <w:r w:rsidRPr="000C008B">
        <w:rPr>
          <w:rFonts w:hint="cs"/>
          <w:rtl/>
        </w:rPr>
        <w:t>ۡ</w:t>
      </w:r>
      <w:r w:rsidRPr="000C008B">
        <w:rPr>
          <w:rFonts w:hint="eastAsia"/>
          <w:rtl/>
        </w:rPr>
        <w:t>لَى</w:t>
      </w:r>
      <w:r w:rsidRPr="000C008B">
        <w:rPr>
          <w:rFonts w:hint="cs"/>
          <w:rtl/>
        </w:rPr>
        <w:t>ٰۗ</w:t>
      </w:r>
      <w:r w:rsidRPr="000C008B">
        <w:rPr>
          <w:rtl/>
        </w:rPr>
        <w:t xml:space="preserve"> </w:t>
      </w:r>
      <w:r w:rsidRPr="000C008B">
        <w:rPr>
          <w:rFonts w:hint="eastAsia"/>
          <w:rtl/>
        </w:rPr>
        <w:t>وَكَلِمَةُ</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eastAsia"/>
          <w:rtl/>
        </w:rPr>
        <w:t>هِيَ</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عُل</w:t>
      </w:r>
      <w:r w:rsidRPr="000C008B">
        <w:rPr>
          <w:rFonts w:hint="cs"/>
          <w:rtl/>
        </w:rPr>
        <w:t>ۡ</w:t>
      </w:r>
      <w:r w:rsidRPr="000C008B">
        <w:rPr>
          <w:rFonts w:hint="eastAsia"/>
          <w:rtl/>
        </w:rPr>
        <w:t>يَا</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[التو</w:t>
      </w:r>
      <w:r w:rsidRPr="00D14940">
        <w:rPr>
          <w:rStyle w:val="Char6"/>
          <w:rtl/>
        </w:rPr>
        <w:t>بة</w:t>
      </w:r>
      <w:r w:rsidRPr="00D14940">
        <w:rPr>
          <w:rStyle w:val="Char6"/>
          <w:rFonts w:hint="cs"/>
          <w:rtl/>
        </w:rPr>
        <w:t>: 40]</w:t>
      </w:r>
      <w:r w:rsidRPr="00676945">
        <w:rPr>
          <w:rStyle w:val="Char4"/>
          <w:rFonts w:hint="cs"/>
          <w:rtl/>
        </w:rPr>
        <w:t>.</w:t>
      </w:r>
    </w:p>
    <w:p w:rsidR="00D14940" w:rsidRPr="000C008B" w:rsidRDefault="00D14940" w:rsidP="00AD7F67">
      <w:pPr>
        <w:pStyle w:val="ab"/>
        <w:rPr>
          <w:rtl/>
        </w:rPr>
      </w:pPr>
      <w:r w:rsidRPr="00D14940">
        <w:rPr>
          <w:rFonts w:cs="Traditional Arabic" w:hint="cs"/>
          <w:rtl/>
        </w:rPr>
        <w:t>«</w:t>
      </w:r>
      <w:r w:rsidRPr="000C008B">
        <w:rPr>
          <w:rFonts w:hint="cs"/>
          <w:rtl/>
        </w:rPr>
        <w:t>و سرانجام سخن کافران را فرو کشید (و شوکت و آیین آنان را از هم گسیخت) و سخن الهی پیوسته بالا بوده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در واقع اگر خواهان عزتی می‌باشی که فنا در آن وارد نمی‌شود از چیزی که فناپذیر است طلب عزت مکن.</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عبدالمعز: او کسی است که خداوند با اسم معز بر او تجلی نموده است و او نیز هر آن کس را که خداوند از دوستانش بدو عزت داده مورد عزت و احترام قرار می‌دهد.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 xml:space="preserve">دعا: پروردگارا! تویی که به دوستانت عزت بخشیده‌ای و آنان را در وسعتی فراوانی داخل گردانیده‌ای. با جمالت، خود را بر آنان نموده‌ای و آنان به سویت می‌شتابند و با مهربانی با آنان برخورد می‌کنی و آنان به تو متمایل می‌شوند. در قلبشان نسبت به شعائر تو تعظیم خاصی قائلند و هر آن کس را که تو عزت داده‌ای و از خزانه‌ات بدو غنیمت عطا کرده‌ای مورد احترام و عزت قرار می‌دهند. پروردگارا! بر ما با اسم </w:t>
      </w:r>
      <w:r w:rsidRPr="00D14940">
        <w:rPr>
          <w:rFonts w:cs="Traditional Arabic" w:hint="cs"/>
          <w:rtl/>
          <w:lang w:bidi="fa-IR"/>
        </w:rPr>
        <w:t>«</w:t>
      </w:r>
      <w:r w:rsidRPr="00676945">
        <w:rPr>
          <w:rStyle w:val="Char4"/>
          <w:rFonts w:hint="cs"/>
          <w:rtl/>
        </w:rPr>
        <w:t>معز</w:t>
      </w:r>
      <w:r w:rsidRPr="00D14940">
        <w:rPr>
          <w:rFonts w:cs="Traditional Arabic" w:hint="cs"/>
          <w:rtl/>
          <w:lang w:bidi="fa-IR"/>
        </w:rPr>
        <w:t>»</w:t>
      </w:r>
      <w:r w:rsidRPr="00676945">
        <w:rPr>
          <w:rStyle w:val="Char4"/>
          <w:rFonts w:hint="cs"/>
          <w:rtl/>
        </w:rPr>
        <w:t xml:space="preserve"> تجلی نما و ما را صاحب عزت گردان تا هر گاه مخلوقی که به سوی ما می‌نگرد، تاج عزت تو را بر سرمان بیند و در برابرت خضوع نماید. ای معز! به درستی که تو بر هر چیزی توانایی.</w:t>
      </w:r>
    </w:p>
    <w:p w:rsidR="00D14940" w:rsidRDefault="00D14940" w:rsidP="000C008B">
      <w:pPr>
        <w:pStyle w:val="a4"/>
        <w:spacing w:line="240" w:lineRule="auto"/>
        <w:jc w:val="center"/>
        <w:rPr>
          <w:rtl/>
        </w:rPr>
      </w:pPr>
      <w:r w:rsidRPr="00D14940">
        <w:rPr>
          <w:rFonts w:hint="cs"/>
          <w:rtl/>
        </w:rPr>
        <w:t>وصلی الله علی سیدنا محمد وعلی آله وصحبه وسلم</w:t>
      </w:r>
    </w:p>
    <w:p w:rsidR="000C008B" w:rsidRDefault="000C008B" w:rsidP="000C008B">
      <w:pPr>
        <w:pStyle w:val="a4"/>
        <w:spacing w:line="240" w:lineRule="auto"/>
        <w:jc w:val="center"/>
        <w:rPr>
          <w:rtl/>
        </w:rPr>
        <w:sectPr w:rsidR="000C008B"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D14940" w:rsidRDefault="00D14940" w:rsidP="00AD7F67">
      <w:pPr>
        <w:pStyle w:val="a1"/>
        <w:rPr>
          <w:rFonts w:cs="CTraditional Arabic"/>
          <w:rtl/>
        </w:rPr>
      </w:pPr>
      <w:bookmarkStart w:id="176" w:name="_Toc252232302"/>
      <w:bookmarkStart w:id="177" w:name="_Toc375944338"/>
      <w:bookmarkStart w:id="178" w:name="_Toc392004894"/>
      <w:r w:rsidRPr="00D14940">
        <w:rPr>
          <w:rFonts w:hint="cs"/>
          <w:rtl/>
        </w:rPr>
        <w:t>المذل</w:t>
      </w:r>
      <w:bookmarkEnd w:id="176"/>
      <w:r w:rsidR="000C008B">
        <w:rPr>
          <w:rFonts w:hint="cs"/>
          <w:rtl/>
        </w:rPr>
        <w:t xml:space="preserve"> </w:t>
      </w:r>
      <w:r w:rsidRPr="000C008B">
        <w:rPr>
          <w:rFonts w:cs="CTraditional Arabic" w:hint="cs"/>
          <w:b w:val="0"/>
          <w:bCs w:val="0"/>
        </w:rPr>
        <w:sym w:font="AGA Arabesque" w:char="F059"/>
      </w:r>
      <w:bookmarkEnd w:id="177"/>
      <w:bookmarkEnd w:id="178"/>
    </w:p>
    <w:p w:rsidR="00D14940" w:rsidRPr="00676945" w:rsidRDefault="00D14940" w:rsidP="00AD7F67">
      <w:pPr>
        <w:tabs>
          <w:tab w:val="right" w:pos="7031"/>
        </w:tabs>
        <w:ind w:firstLine="284"/>
        <w:jc w:val="both"/>
        <w:rPr>
          <w:rStyle w:val="Char4"/>
          <w:rtl/>
        </w:rPr>
      </w:pPr>
      <w:r w:rsidRPr="00676945">
        <w:rPr>
          <w:rStyle w:val="Char4"/>
          <w:rFonts w:hint="cs"/>
          <w:rtl/>
        </w:rPr>
        <w:t>«</w:t>
      </w:r>
      <w:r w:rsidRPr="00D14940">
        <w:rPr>
          <w:rStyle w:val="Char1"/>
          <w:rFonts w:hint="cs"/>
          <w:rtl/>
        </w:rPr>
        <w:t>الـمذل</w:t>
      </w:r>
      <w:r w:rsidRPr="00676945">
        <w:rPr>
          <w:rStyle w:val="Char4"/>
          <w:rFonts w:hint="cs"/>
          <w:rtl/>
        </w:rPr>
        <w:t>» اسمی از اسماء حسنی است که هم در قرآن و هم در حدیث نبوی ذکرگردیده است.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قُلِ</w:t>
      </w:r>
      <w:r w:rsidRPr="000C008B">
        <w:rPr>
          <w:rtl/>
        </w:rPr>
        <w:t xml:space="preserve"> </w:t>
      </w:r>
      <w:r w:rsidRPr="000C008B">
        <w:rPr>
          <w:rFonts w:hint="cs"/>
          <w:rtl/>
        </w:rPr>
        <w:t>ٱ</w:t>
      </w:r>
      <w:r w:rsidRPr="000C008B">
        <w:rPr>
          <w:rFonts w:hint="eastAsia"/>
          <w:rtl/>
        </w:rPr>
        <w:t>للَّهُمَّ</w:t>
      </w:r>
      <w:r w:rsidRPr="000C008B">
        <w:rPr>
          <w:rtl/>
        </w:rPr>
        <w:t xml:space="preserve"> </w:t>
      </w:r>
      <w:r w:rsidRPr="000C008B">
        <w:rPr>
          <w:rFonts w:hint="eastAsia"/>
          <w:rtl/>
        </w:rPr>
        <w:t>مَ</w:t>
      </w:r>
      <w:r w:rsidRPr="000C008B">
        <w:rPr>
          <w:rFonts w:hint="cs"/>
          <w:rtl/>
        </w:rPr>
        <w:t>ٰ</w:t>
      </w:r>
      <w:r w:rsidRPr="000C008B">
        <w:rPr>
          <w:rFonts w:hint="eastAsia"/>
          <w:rtl/>
        </w:rPr>
        <w:t>لِكَ</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مُل</w:t>
      </w:r>
      <w:r w:rsidRPr="000C008B">
        <w:rPr>
          <w:rFonts w:hint="cs"/>
          <w:rtl/>
        </w:rPr>
        <w:t>ۡ</w:t>
      </w:r>
      <w:r w:rsidRPr="000C008B">
        <w:rPr>
          <w:rFonts w:hint="eastAsia"/>
          <w:rtl/>
        </w:rPr>
        <w:t>كِ</w:t>
      </w:r>
      <w:r w:rsidRPr="000C008B">
        <w:rPr>
          <w:rtl/>
        </w:rPr>
        <w:t xml:space="preserve"> </w:t>
      </w:r>
      <w:r w:rsidRPr="000C008B">
        <w:rPr>
          <w:rFonts w:hint="eastAsia"/>
          <w:rtl/>
        </w:rPr>
        <w:t>تُؤ</w:t>
      </w:r>
      <w:r w:rsidRPr="000C008B">
        <w:rPr>
          <w:rFonts w:hint="cs"/>
          <w:rtl/>
        </w:rPr>
        <w:t>ۡ</w:t>
      </w:r>
      <w:r w:rsidRPr="000C008B">
        <w:rPr>
          <w:rFonts w:hint="eastAsia"/>
          <w:rtl/>
        </w:rPr>
        <w:t>تِي</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مُل</w:t>
      </w:r>
      <w:r w:rsidRPr="000C008B">
        <w:rPr>
          <w:rFonts w:hint="cs"/>
          <w:rtl/>
        </w:rPr>
        <w:t>ۡ</w:t>
      </w:r>
      <w:r w:rsidRPr="000C008B">
        <w:rPr>
          <w:rFonts w:hint="eastAsia"/>
          <w:rtl/>
        </w:rPr>
        <w:t>كَ</w:t>
      </w:r>
      <w:r w:rsidRPr="000C008B">
        <w:rPr>
          <w:rtl/>
        </w:rPr>
        <w:t xml:space="preserve"> </w:t>
      </w:r>
      <w:r w:rsidRPr="000C008B">
        <w:rPr>
          <w:rFonts w:hint="eastAsia"/>
          <w:rtl/>
        </w:rPr>
        <w:t>مَن</w:t>
      </w:r>
      <w:r w:rsidRPr="000C008B">
        <w:rPr>
          <w:rtl/>
        </w:rPr>
        <w:t xml:space="preserve"> </w:t>
      </w:r>
      <w:r w:rsidRPr="000C008B">
        <w:rPr>
          <w:rFonts w:hint="eastAsia"/>
          <w:rtl/>
        </w:rPr>
        <w:t>تَشَا</w:t>
      </w:r>
      <w:r w:rsidRPr="000C008B">
        <w:rPr>
          <w:rFonts w:hint="cs"/>
          <w:rtl/>
        </w:rPr>
        <w:t>ٓ</w:t>
      </w:r>
      <w:r w:rsidRPr="000C008B">
        <w:rPr>
          <w:rFonts w:hint="eastAsia"/>
          <w:rtl/>
        </w:rPr>
        <w:t>ءُ</w:t>
      </w:r>
      <w:r w:rsidRPr="000C008B">
        <w:rPr>
          <w:rtl/>
        </w:rPr>
        <w:t xml:space="preserve"> </w:t>
      </w:r>
      <w:r w:rsidRPr="000C008B">
        <w:rPr>
          <w:rFonts w:hint="eastAsia"/>
          <w:rtl/>
        </w:rPr>
        <w:t>وَتَنزِعُ</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مُل</w:t>
      </w:r>
      <w:r w:rsidRPr="000C008B">
        <w:rPr>
          <w:rFonts w:hint="cs"/>
          <w:rtl/>
        </w:rPr>
        <w:t>ۡ</w:t>
      </w:r>
      <w:r w:rsidRPr="000C008B">
        <w:rPr>
          <w:rFonts w:hint="eastAsia"/>
          <w:rtl/>
        </w:rPr>
        <w:t>كَ</w:t>
      </w:r>
      <w:r w:rsidRPr="000C008B">
        <w:rPr>
          <w:rtl/>
        </w:rPr>
        <w:t xml:space="preserve"> </w:t>
      </w:r>
      <w:r w:rsidRPr="000C008B">
        <w:rPr>
          <w:rFonts w:hint="eastAsia"/>
          <w:rtl/>
        </w:rPr>
        <w:t>مِمَّن</w:t>
      </w:r>
      <w:r w:rsidRPr="000C008B">
        <w:rPr>
          <w:rtl/>
        </w:rPr>
        <w:t xml:space="preserve"> </w:t>
      </w:r>
      <w:r w:rsidRPr="000C008B">
        <w:rPr>
          <w:rFonts w:hint="eastAsia"/>
          <w:rtl/>
        </w:rPr>
        <w:t>تَشَا</w:t>
      </w:r>
      <w:r w:rsidRPr="000C008B">
        <w:rPr>
          <w:rFonts w:hint="cs"/>
          <w:rtl/>
        </w:rPr>
        <w:t>ٓ</w:t>
      </w:r>
      <w:r w:rsidRPr="000C008B">
        <w:rPr>
          <w:rFonts w:hint="eastAsia"/>
          <w:rtl/>
        </w:rPr>
        <w:t>ءُ</w:t>
      </w:r>
      <w:r w:rsidRPr="000C008B">
        <w:rPr>
          <w:rtl/>
        </w:rPr>
        <w:t xml:space="preserve"> </w:t>
      </w:r>
      <w:r w:rsidRPr="000C008B">
        <w:rPr>
          <w:rFonts w:hint="eastAsia"/>
          <w:rtl/>
        </w:rPr>
        <w:t>وَتُعِزُّ</w:t>
      </w:r>
      <w:r w:rsidRPr="000C008B">
        <w:rPr>
          <w:rtl/>
        </w:rPr>
        <w:t xml:space="preserve"> </w:t>
      </w:r>
      <w:r w:rsidRPr="000C008B">
        <w:rPr>
          <w:rFonts w:hint="eastAsia"/>
          <w:rtl/>
        </w:rPr>
        <w:t>مَن</w:t>
      </w:r>
      <w:r w:rsidRPr="000C008B">
        <w:rPr>
          <w:rtl/>
        </w:rPr>
        <w:t xml:space="preserve"> </w:t>
      </w:r>
      <w:r w:rsidRPr="000C008B">
        <w:rPr>
          <w:rFonts w:hint="eastAsia"/>
          <w:rtl/>
        </w:rPr>
        <w:t>تَشَا</w:t>
      </w:r>
      <w:r w:rsidRPr="000C008B">
        <w:rPr>
          <w:rFonts w:hint="cs"/>
          <w:rtl/>
        </w:rPr>
        <w:t>ٓ</w:t>
      </w:r>
      <w:r w:rsidRPr="000C008B">
        <w:rPr>
          <w:rFonts w:hint="eastAsia"/>
          <w:rtl/>
        </w:rPr>
        <w:t>ءُ</w:t>
      </w:r>
      <w:r w:rsidRPr="000C008B">
        <w:rPr>
          <w:rtl/>
        </w:rPr>
        <w:t xml:space="preserve"> </w:t>
      </w:r>
      <w:r w:rsidRPr="000C008B">
        <w:rPr>
          <w:rFonts w:hint="eastAsia"/>
          <w:rtl/>
        </w:rPr>
        <w:t>وَتُذِلُّ</w:t>
      </w:r>
      <w:r w:rsidRPr="000C008B">
        <w:rPr>
          <w:rtl/>
        </w:rPr>
        <w:t xml:space="preserve"> </w:t>
      </w:r>
      <w:r w:rsidRPr="000C008B">
        <w:rPr>
          <w:rFonts w:hint="eastAsia"/>
          <w:rtl/>
        </w:rPr>
        <w:t>مَن</w:t>
      </w:r>
      <w:r w:rsidRPr="000C008B">
        <w:rPr>
          <w:rtl/>
        </w:rPr>
        <w:t xml:space="preserve"> </w:t>
      </w:r>
      <w:r w:rsidRPr="000C008B">
        <w:rPr>
          <w:rFonts w:hint="eastAsia"/>
          <w:rtl/>
        </w:rPr>
        <w:t>تَشَا</w:t>
      </w:r>
      <w:r w:rsidRPr="000C008B">
        <w:rPr>
          <w:rFonts w:hint="cs"/>
          <w:rtl/>
        </w:rPr>
        <w:t>ٓ</w:t>
      </w:r>
      <w:r w:rsidRPr="000C008B">
        <w:rPr>
          <w:rFonts w:hint="eastAsia"/>
          <w:rtl/>
        </w:rPr>
        <w:t>ءُ</w:t>
      </w:r>
      <w:r w:rsidRPr="000C008B">
        <w:rPr>
          <w:rFonts w:hint="cs"/>
          <w:rtl/>
        </w:rPr>
        <w:t>ۖ</w:t>
      </w:r>
      <w:r w:rsidRPr="000C008B">
        <w:rPr>
          <w:rtl/>
        </w:rPr>
        <w:t xml:space="preserve"> </w:t>
      </w:r>
      <w:r w:rsidRPr="000C008B">
        <w:rPr>
          <w:rFonts w:hint="eastAsia"/>
          <w:rtl/>
        </w:rPr>
        <w:t>بِيَدِكَ</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خَي</w:t>
      </w:r>
      <w:r w:rsidRPr="000C008B">
        <w:rPr>
          <w:rFonts w:hint="cs"/>
          <w:rtl/>
        </w:rPr>
        <w:t>ۡ</w:t>
      </w:r>
      <w:r w:rsidRPr="000C008B">
        <w:rPr>
          <w:rFonts w:hint="eastAsia"/>
          <w:rtl/>
        </w:rPr>
        <w:t>رُ</w:t>
      </w:r>
      <w:r w:rsidRPr="000C008B">
        <w:rPr>
          <w:rFonts w:hint="cs"/>
          <w:rtl/>
        </w:rPr>
        <w:t>ۖ</w:t>
      </w:r>
      <w:r w:rsidRPr="000C008B">
        <w:rPr>
          <w:rtl/>
        </w:rPr>
        <w:t xml:space="preserve"> </w:t>
      </w:r>
      <w:r w:rsidRPr="000C008B">
        <w:rPr>
          <w:rFonts w:hint="eastAsia"/>
          <w:rtl/>
        </w:rPr>
        <w:t>إِنَّكَ</w:t>
      </w:r>
      <w:r w:rsidRPr="000C008B">
        <w:rPr>
          <w:rtl/>
        </w:rPr>
        <w:t xml:space="preserve"> </w:t>
      </w:r>
      <w:r w:rsidRPr="000C008B">
        <w:rPr>
          <w:rFonts w:hint="eastAsia"/>
          <w:rtl/>
        </w:rPr>
        <w:t>عَلَى</w:t>
      </w:r>
      <w:r w:rsidRPr="000C008B">
        <w:rPr>
          <w:rFonts w:hint="cs"/>
          <w:rtl/>
        </w:rPr>
        <w:t>ٰ</w:t>
      </w:r>
      <w:r w:rsidRPr="000C008B">
        <w:rPr>
          <w:rtl/>
        </w:rPr>
        <w:t xml:space="preserve"> </w:t>
      </w:r>
      <w:r w:rsidRPr="000C008B">
        <w:rPr>
          <w:rFonts w:hint="eastAsia"/>
          <w:rtl/>
        </w:rPr>
        <w:t>كُلِّ</w:t>
      </w:r>
      <w:r w:rsidRPr="000C008B">
        <w:rPr>
          <w:rtl/>
        </w:rPr>
        <w:t xml:space="preserve"> </w:t>
      </w:r>
      <w:r w:rsidRPr="000C008B">
        <w:rPr>
          <w:rFonts w:hint="eastAsia"/>
          <w:rtl/>
        </w:rPr>
        <w:t>شَي</w:t>
      </w:r>
      <w:r w:rsidRPr="000C008B">
        <w:rPr>
          <w:rFonts w:hint="cs"/>
          <w:rtl/>
        </w:rPr>
        <w:t>ۡ</w:t>
      </w:r>
      <w:r w:rsidRPr="000C008B">
        <w:rPr>
          <w:rFonts w:hint="eastAsia"/>
          <w:rtl/>
        </w:rPr>
        <w:t>ء</w:t>
      </w:r>
      <w:r w:rsidRPr="000C008B">
        <w:rPr>
          <w:rFonts w:hint="cs"/>
          <w:rtl/>
        </w:rPr>
        <w:t>ٖ</w:t>
      </w:r>
      <w:r w:rsidRPr="000C008B">
        <w:rPr>
          <w:rtl/>
        </w:rPr>
        <w:t xml:space="preserve"> </w:t>
      </w:r>
      <w:r w:rsidRPr="000C008B">
        <w:rPr>
          <w:rFonts w:hint="eastAsia"/>
          <w:rtl/>
        </w:rPr>
        <w:t>قَدِير</w:t>
      </w:r>
      <w:r w:rsidRPr="000C008B">
        <w:rPr>
          <w:rFonts w:hint="cs"/>
          <w:rtl/>
        </w:rPr>
        <w:t>ٞ</w:t>
      </w:r>
      <w:r w:rsidRPr="000C008B">
        <w:rPr>
          <w:rtl/>
        </w:rPr>
        <w:t xml:space="preserve"> </w:t>
      </w:r>
      <w:r w:rsidRPr="000C008B">
        <w:rPr>
          <w:rFonts w:hint="cs"/>
          <w:rtl/>
        </w:rPr>
        <w:t>٢٦</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[آل عمران: 26].</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بگو: پروردگارا! ای همه چیز از آن تو! تو هر که را بخواهی حکومت و دارایی می‌بخشی و از هر که بخواهی حکومت و دارایی را باز پس می</w:t>
      </w:r>
      <w:r w:rsidRPr="000C008B">
        <w:rPr>
          <w:rFonts w:hint="eastAsia"/>
          <w:rtl/>
        </w:rPr>
        <w:t>‌گیری، و هر که را بخواهی عزت و قدرت می‌دهی</w:t>
      </w:r>
      <w:r w:rsidRPr="000C008B">
        <w:rPr>
          <w:rFonts w:hint="cs"/>
          <w:rtl/>
        </w:rPr>
        <w:t xml:space="preserve"> </w:t>
      </w:r>
      <w:r w:rsidRPr="000C008B">
        <w:rPr>
          <w:rFonts w:hint="eastAsia"/>
          <w:rtl/>
        </w:rPr>
        <w:t xml:space="preserve">و </w:t>
      </w:r>
      <w:r w:rsidRPr="000C008B">
        <w:rPr>
          <w:rFonts w:hint="cs"/>
          <w:rtl/>
        </w:rPr>
        <w:t>هر کس را بخواهی خوار می‌داری، خوبی در دست تو است و بی‌گمان تو بر هر چیزی توانایی</w:t>
      </w:r>
      <w:r w:rsidRPr="00D14940">
        <w:rPr>
          <w:rFonts w:cs="Traditional Arabic" w:hint="cs"/>
          <w:rtl/>
        </w:rPr>
        <w:t>»</w:t>
      </w:r>
      <w:r w:rsidRPr="00D14940">
        <w:rPr>
          <w:rStyle w:val="Char4"/>
          <w:rFonts w:hint="cs"/>
          <w:rtl/>
        </w:rPr>
        <w:t>.</w:t>
      </w:r>
    </w:p>
    <w:p w:rsidR="00D14940" w:rsidRPr="000C008B" w:rsidRDefault="00D14940" w:rsidP="00AD7F67">
      <w:pPr>
        <w:tabs>
          <w:tab w:val="right" w:pos="7031"/>
        </w:tabs>
        <w:ind w:firstLine="284"/>
        <w:jc w:val="both"/>
        <w:rPr>
          <w:rStyle w:val="Char4"/>
          <w:spacing w:val="-4"/>
          <w:rtl/>
        </w:rPr>
      </w:pPr>
      <w:r w:rsidRPr="000C008B">
        <w:rPr>
          <w:rStyle w:val="Char4"/>
          <w:rFonts w:hint="cs"/>
          <w:spacing w:val="-4"/>
          <w:rtl/>
        </w:rPr>
        <w:t>از این آیه این گونه استنباط می‌گردد که فقط خداوند، عزت دهنده است و فقط خداوند، خوارکننده است. هر کس را که خداوند عزت دهد فقط او عزت و قوت و توانایی غلبه بر هوی و شهوت را دارد.</w:t>
      </w:r>
    </w:p>
    <w:p w:rsidR="00D14940" w:rsidRPr="00676945" w:rsidRDefault="00D14940" w:rsidP="00AD7F67">
      <w:pPr>
        <w:tabs>
          <w:tab w:val="right" w:pos="7031"/>
        </w:tabs>
        <w:ind w:firstLine="284"/>
        <w:jc w:val="both"/>
        <w:rPr>
          <w:rStyle w:val="Char4"/>
          <w:rtl/>
        </w:rPr>
      </w:pPr>
      <w:r w:rsidRPr="00676945">
        <w:rPr>
          <w:rStyle w:val="Char4"/>
          <w:rFonts w:hint="cs"/>
          <w:rtl/>
        </w:rPr>
        <w:t>خداوند هر کس را که از آیاتش روی‌گردان شود، دچار ذلت و ضعف و خواری می‌گرداند همچنان که خداوند وصف گروهی را این گونه می‌نماید: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خَ</w:t>
      </w:r>
      <w:r w:rsidRPr="000C008B">
        <w:rPr>
          <w:rFonts w:hint="cs"/>
          <w:rtl/>
        </w:rPr>
        <w:t>ٰ</w:t>
      </w:r>
      <w:r w:rsidRPr="000C008B">
        <w:rPr>
          <w:rFonts w:hint="eastAsia"/>
          <w:rtl/>
        </w:rPr>
        <w:t>شِعَةً</w:t>
      </w:r>
      <w:r w:rsidRPr="000C008B">
        <w:rPr>
          <w:rtl/>
        </w:rPr>
        <w:t xml:space="preserve"> </w:t>
      </w:r>
      <w:r w:rsidRPr="000C008B">
        <w:rPr>
          <w:rFonts w:hint="eastAsia"/>
          <w:rtl/>
        </w:rPr>
        <w:t>أَب</w:t>
      </w:r>
      <w:r w:rsidRPr="000C008B">
        <w:rPr>
          <w:rFonts w:hint="cs"/>
          <w:rtl/>
        </w:rPr>
        <w:t>ۡ</w:t>
      </w:r>
      <w:r w:rsidRPr="000C008B">
        <w:rPr>
          <w:rFonts w:hint="eastAsia"/>
          <w:rtl/>
        </w:rPr>
        <w:t>صَ</w:t>
      </w:r>
      <w:r w:rsidRPr="000C008B">
        <w:rPr>
          <w:rFonts w:hint="cs"/>
          <w:rtl/>
        </w:rPr>
        <w:t>ٰ</w:t>
      </w:r>
      <w:r w:rsidRPr="000C008B">
        <w:rPr>
          <w:rFonts w:hint="eastAsia"/>
          <w:rtl/>
        </w:rPr>
        <w:t>رُهُم</w:t>
      </w:r>
      <w:r w:rsidRPr="000C008B">
        <w:rPr>
          <w:rFonts w:hint="cs"/>
          <w:rtl/>
        </w:rPr>
        <w:t>ۡ</w:t>
      </w:r>
      <w:r w:rsidRPr="000C008B">
        <w:rPr>
          <w:rtl/>
        </w:rPr>
        <w:t xml:space="preserve"> </w:t>
      </w:r>
      <w:r w:rsidRPr="000C008B">
        <w:rPr>
          <w:rFonts w:hint="eastAsia"/>
          <w:rtl/>
        </w:rPr>
        <w:t>تَر</w:t>
      </w:r>
      <w:r w:rsidRPr="000C008B">
        <w:rPr>
          <w:rFonts w:hint="cs"/>
          <w:rtl/>
        </w:rPr>
        <w:t>ۡ</w:t>
      </w:r>
      <w:r w:rsidRPr="000C008B">
        <w:rPr>
          <w:rFonts w:hint="eastAsia"/>
          <w:rtl/>
        </w:rPr>
        <w:t>هَقُهُم</w:t>
      </w:r>
      <w:r w:rsidRPr="000C008B">
        <w:rPr>
          <w:rFonts w:hint="cs"/>
          <w:rtl/>
        </w:rPr>
        <w:t>ۡ</w:t>
      </w:r>
      <w:r w:rsidRPr="000C008B">
        <w:rPr>
          <w:rtl/>
        </w:rPr>
        <w:t xml:space="preserve"> </w:t>
      </w:r>
      <w:r w:rsidRPr="000C008B">
        <w:rPr>
          <w:rFonts w:hint="eastAsia"/>
          <w:rtl/>
        </w:rPr>
        <w:t>ذِلَّة</w:t>
      </w:r>
      <w:r w:rsidRPr="000C008B">
        <w:rPr>
          <w:rFonts w:hint="cs"/>
          <w:rtl/>
        </w:rPr>
        <w:t>ٞ</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[القلم: 43]</w:t>
      </w:r>
      <w:r w:rsidRPr="00676945">
        <w:rPr>
          <w:rStyle w:val="Char4"/>
          <w:rFonts w:hint="cs"/>
          <w:rtl/>
        </w:rPr>
        <w:t>.</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این در حالی است که چشمانشان (از خوف و وحشت و شرمندگی) به زیر افتاده است و خواری و پستی وجود ایشان را فرا گرفته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هم‌چنین می‌فرماید:</w:t>
      </w:r>
    </w:p>
    <w:p w:rsidR="00D14940" w:rsidRPr="00676945" w:rsidRDefault="00D14940" w:rsidP="00AD7F67">
      <w:pPr>
        <w:pStyle w:val="af1"/>
        <w:widowControl w:val="0"/>
        <w:rPr>
          <w:rStyle w:val="Char4"/>
          <w:rtl/>
        </w:rPr>
      </w:pPr>
      <w:r w:rsidRPr="00D14940">
        <w:rPr>
          <w:rFonts w:ascii="B Lotus" w:hAnsi="B Lotus" w:cs="Traditional Arabic" w:hint="cs"/>
          <w:rtl/>
        </w:rPr>
        <w:t>﴿</w:t>
      </w:r>
      <w:r w:rsidRPr="000C008B">
        <w:rPr>
          <w:rFonts w:hint="eastAsia"/>
          <w:rtl/>
        </w:rPr>
        <w:t>وَ</w:t>
      </w:r>
      <w:r w:rsidRPr="000C008B">
        <w:rPr>
          <w:rFonts w:hint="cs"/>
          <w:rtl/>
        </w:rPr>
        <w:t>ٱ</w:t>
      </w:r>
      <w:r w:rsidRPr="000C008B">
        <w:rPr>
          <w:rFonts w:hint="eastAsia"/>
          <w:rtl/>
        </w:rPr>
        <w:t>لَّذِينَ</w:t>
      </w:r>
      <w:r w:rsidRPr="000C008B">
        <w:rPr>
          <w:rtl/>
        </w:rPr>
        <w:t xml:space="preserve"> </w:t>
      </w:r>
      <w:r w:rsidRPr="000C008B">
        <w:rPr>
          <w:rFonts w:hint="eastAsia"/>
          <w:rtl/>
        </w:rPr>
        <w:t>كَسَبُواْ</w:t>
      </w:r>
      <w:r w:rsidRPr="000C008B">
        <w:rPr>
          <w:rtl/>
        </w:rPr>
        <w:t xml:space="preserve"> </w:t>
      </w:r>
      <w:r w:rsidRPr="000C008B">
        <w:rPr>
          <w:rFonts w:hint="cs"/>
          <w:rtl/>
        </w:rPr>
        <w:t>ٱ</w:t>
      </w:r>
      <w:r w:rsidRPr="000C008B">
        <w:rPr>
          <w:rFonts w:hint="eastAsia"/>
          <w:rtl/>
        </w:rPr>
        <w:t>لسَّيِّ‍</w:t>
      </w:r>
      <w:r w:rsidRPr="000C008B">
        <w:rPr>
          <w:rFonts w:hint="cs"/>
          <w:rtl/>
        </w:rPr>
        <w:t>ٔ</w:t>
      </w:r>
      <w:r w:rsidRPr="000C008B">
        <w:rPr>
          <w:rFonts w:hint="eastAsia"/>
          <w:rtl/>
        </w:rPr>
        <w:t>َاتِ</w:t>
      </w:r>
      <w:r w:rsidRPr="000C008B">
        <w:rPr>
          <w:rtl/>
        </w:rPr>
        <w:t xml:space="preserve"> </w:t>
      </w:r>
      <w:r w:rsidRPr="000C008B">
        <w:rPr>
          <w:rFonts w:hint="eastAsia"/>
          <w:rtl/>
        </w:rPr>
        <w:t>جَزَا</w:t>
      </w:r>
      <w:r w:rsidRPr="000C008B">
        <w:rPr>
          <w:rFonts w:hint="cs"/>
          <w:rtl/>
        </w:rPr>
        <w:t>ٓ</w:t>
      </w:r>
      <w:r w:rsidRPr="000C008B">
        <w:rPr>
          <w:rFonts w:hint="eastAsia"/>
          <w:rtl/>
        </w:rPr>
        <w:t>ءُ</w:t>
      </w:r>
      <w:r w:rsidRPr="000C008B">
        <w:rPr>
          <w:rtl/>
        </w:rPr>
        <w:t xml:space="preserve"> </w:t>
      </w:r>
      <w:r w:rsidRPr="000C008B">
        <w:rPr>
          <w:rFonts w:hint="eastAsia"/>
          <w:rtl/>
        </w:rPr>
        <w:t>سَيِّئَةِ</w:t>
      </w:r>
      <w:r w:rsidRPr="000C008B">
        <w:rPr>
          <w:rFonts w:hint="cs"/>
          <w:rtl/>
        </w:rPr>
        <w:t>ۢ</w:t>
      </w:r>
      <w:r w:rsidRPr="000C008B">
        <w:rPr>
          <w:rtl/>
        </w:rPr>
        <w:t xml:space="preserve"> </w:t>
      </w:r>
      <w:r w:rsidRPr="000C008B">
        <w:rPr>
          <w:rFonts w:hint="eastAsia"/>
          <w:rtl/>
        </w:rPr>
        <w:t>بِمِث</w:t>
      </w:r>
      <w:r w:rsidRPr="000C008B">
        <w:rPr>
          <w:rFonts w:hint="cs"/>
          <w:rtl/>
        </w:rPr>
        <w:t>ۡ</w:t>
      </w:r>
      <w:r w:rsidRPr="000C008B">
        <w:rPr>
          <w:rFonts w:hint="eastAsia"/>
          <w:rtl/>
        </w:rPr>
        <w:t>لِهَا</w:t>
      </w:r>
      <w:r w:rsidRPr="000C008B">
        <w:rPr>
          <w:rtl/>
        </w:rPr>
        <w:t xml:space="preserve"> </w:t>
      </w:r>
      <w:r w:rsidRPr="000C008B">
        <w:rPr>
          <w:rFonts w:hint="eastAsia"/>
          <w:rtl/>
        </w:rPr>
        <w:t>وَتَر</w:t>
      </w:r>
      <w:r w:rsidRPr="000C008B">
        <w:rPr>
          <w:rFonts w:hint="cs"/>
          <w:rtl/>
        </w:rPr>
        <w:t>ۡ</w:t>
      </w:r>
      <w:r w:rsidRPr="000C008B">
        <w:rPr>
          <w:rFonts w:hint="eastAsia"/>
          <w:rtl/>
        </w:rPr>
        <w:t>هَقُهُم</w:t>
      </w:r>
      <w:r w:rsidRPr="000C008B">
        <w:rPr>
          <w:rFonts w:hint="cs"/>
          <w:rtl/>
        </w:rPr>
        <w:t>ۡ</w:t>
      </w:r>
      <w:r w:rsidRPr="000C008B">
        <w:rPr>
          <w:rtl/>
        </w:rPr>
        <w:t xml:space="preserve"> </w:t>
      </w:r>
      <w:r w:rsidRPr="000C008B">
        <w:rPr>
          <w:rFonts w:hint="eastAsia"/>
          <w:rtl/>
        </w:rPr>
        <w:t>ذِلَّة</w:t>
      </w:r>
      <w:r w:rsidRPr="000C008B">
        <w:rPr>
          <w:rFonts w:hint="cs"/>
          <w:rtl/>
        </w:rPr>
        <w:t>ٞۖ</w:t>
      </w:r>
      <w:r w:rsidRPr="000C008B">
        <w:rPr>
          <w:rtl/>
        </w:rPr>
        <w:t xml:space="preserve"> </w:t>
      </w:r>
      <w:r w:rsidRPr="000C008B">
        <w:rPr>
          <w:rFonts w:hint="eastAsia"/>
          <w:rtl/>
        </w:rPr>
        <w:t>مَّا</w:t>
      </w:r>
      <w:r w:rsidRPr="000C008B">
        <w:rPr>
          <w:rtl/>
        </w:rPr>
        <w:t xml:space="preserve"> </w:t>
      </w:r>
      <w:r w:rsidRPr="000C008B">
        <w:rPr>
          <w:rFonts w:hint="eastAsia"/>
          <w:rtl/>
        </w:rPr>
        <w:t>لَهُم</w:t>
      </w:r>
      <w:r w:rsidRPr="000C008B">
        <w:rPr>
          <w:rtl/>
        </w:rPr>
        <w:t xml:space="preserve"> </w:t>
      </w:r>
      <w:r w:rsidRPr="000C008B">
        <w:rPr>
          <w:rFonts w:hint="eastAsia"/>
          <w:rtl/>
        </w:rPr>
        <w:t>مِّنَ</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eastAsia"/>
          <w:rtl/>
        </w:rPr>
        <w:t>مِن</w:t>
      </w:r>
      <w:r w:rsidRPr="000C008B">
        <w:rPr>
          <w:rFonts w:hint="cs"/>
          <w:rtl/>
        </w:rPr>
        <w:t>ۡ</w:t>
      </w:r>
      <w:r w:rsidRPr="000C008B">
        <w:rPr>
          <w:rtl/>
        </w:rPr>
        <w:t xml:space="preserve"> </w:t>
      </w:r>
      <w:r w:rsidRPr="000C008B">
        <w:rPr>
          <w:rFonts w:hint="eastAsia"/>
          <w:rtl/>
        </w:rPr>
        <w:t>عَاصِم</w:t>
      </w:r>
      <w:r w:rsidRPr="000C008B">
        <w:rPr>
          <w:rFonts w:hint="cs"/>
          <w:rtl/>
        </w:rPr>
        <w:t>ٖۖ</w:t>
      </w:r>
      <w:r w:rsidRPr="000C008B">
        <w:rPr>
          <w:rtl/>
        </w:rPr>
        <w:t xml:space="preserve"> </w:t>
      </w:r>
      <w:r w:rsidRPr="000C008B">
        <w:rPr>
          <w:rFonts w:hint="eastAsia"/>
          <w:rtl/>
        </w:rPr>
        <w:t>كَأَنَّمَا</w:t>
      </w:r>
      <w:r w:rsidRPr="000C008B">
        <w:rPr>
          <w:rFonts w:hint="cs"/>
          <w:rtl/>
        </w:rPr>
        <w:t>ٓ</w:t>
      </w:r>
      <w:r w:rsidRPr="000C008B">
        <w:rPr>
          <w:rtl/>
        </w:rPr>
        <w:t xml:space="preserve"> </w:t>
      </w:r>
      <w:r w:rsidRPr="000C008B">
        <w:rPr>
          <w:rFonts w:hint="eastAsia"/>
          <w:rtl/>
        </w:rPr>
        <w:t>أُغ</w:t>
      </w:r>
      <w:r w:rsidRPr="000C008B">
        <w:rPr>
          <w:rFonts w:hint="cs"/>
          <w:rtl/>
        </w:rPr>
        <w:t>ۡ</w:t>
      </w:r>
      <w:r w:rsidRPr="000C008B">
        <w:rPr>
          <w:rFonts w:hint="eastAsia"/>
          <w:rtl/>
        </w:rPr>
        <w:t>شِيَت</w:t>
      </w:r>
      <w:r w:rsidRPr="000C008B">
        <w:rPr>
          <w:rFonts w:hint="cs"/>
          <w:rtl/>
        </w:rPr>
        <w:t>ۡ</w:t>
      </w:r>
      <w:r w:rsidRPr="000C008B">
        <w:rPr>
          <w:rtl/>
        </w:rPr>
        <w:t xml:space="preserve"> </w:t>
      </w:r>
      <w:r w:rsidRPr="000C008B">
        <w:rPr>
          <w:rFonts w:hint="eastAsia"/>
          <w:rtl/>
        </w:rPr>
        <w:t>وُجُوهُهُم</w:t>
      </w:r>
      <w:r w:rsidRPr="000C008B">
        <w:rPr>
          <w:rFonts w:hint="cs"/>
          <w:rtl/>
        </w:rPr>
        <w:t>ۡ</w:t>
      </w:r>
      <w:r w:rsidRPr="000C008B">
        <w:rPr>
          <w:rtl/>
        </w:rPr>
        <w:t xml:space="preserve"> </w:t>
      </w:r>
      <w:r w:rsidRPr="000C008B">
        <w:rPr>
          <w:rFonts w:hint="eastAsia"/>
          <w:rtl/>
        </w:rPr>
        <w:t>قِطَع</w:t>
      </w:r>
      <w:r w:rsidRPr="000C008B">
        <w:rPr>
          <w:rFonts w:hint="cs"/>
          <w:rtl/>
        </w:rPr>
        <w:t>ٗ</w:t>
      </w:r>
      <w:r w:rsidRPr="000C008B">
        <w:rPr>
          <w:rFonts w:hint="eastAsia"/>
          <w:rtl/>
        </w:rPr>
        <w:t>ا</w:t>
      </w:r>
      <w:r w:rsidRPr="000C008B">
        <w:rPr>
          <w:rtl/>
        </w:rPr>
        <w:t xml:space="preserve"> </w:t>
      </w:r>
      <w:r w:rsidRPr="000C008B">
        <w:rPr>
          <w:rFonts w:hint="eastAsia"/>
          <w:rtl/>
        </w:rPr>
        <w:t>مِّنَ</w:t>
      </w:r>
      <w:r w:rsidRPr="000C008B">
        <w:rPr>
          <w:rtl/>
        </w:rPr>
        <w:t xml:space="preserve"> </w:t>
      </w:r>
      <w:r w:rsidRPr="000C008B">
        <w:rPr>
          <w:rFonts w:hint="cs"/>
          <w:rtl/>
        </w:rPr>
        <w:t>ٱ</w:t>
      </w:r>
      <w:r w:rsidRPr="000C008B">
        <w:rPr>
          <w:rFonts w:hint="eastAsia"/>
          <w:rtl/>
        </w:rPr>
        <w:t>لَّي</w:t>
      </w:r>
      <w:r w:rsidRPr="000C008B">
        <w:rPr>
          <w:rFonts w:hint="cs"/>
          <w:rtl/>
        </w:rPr>
        <w:t>ۡ</w:t>
      </w:r>
      <w:r w:rsidRPr="000C008B">
        <w:rPr>
          <w:rFonts w:hint="eastAsia"/>
          <w:rtl/>
        </w:rPr>
        <w:t>لِ</w:t>
      </w:r>
      <w:r w:rsidRPr="000C008B">
        <w:rPr>
          <w:rtl/>
        </w:rPr>
        <w:t xml:space="preserve"> </w:t>
      </w:r>
      <w:r w:rsidRPr="000C008B">
        <w:rPr>
          <w:rFonts w:hint="eastAsia"/>
          <w:rtl/>
        </w:rPr>
        <w:t>مُظ</w:t>
      </w:r>
      <w:r w:rsidRPr="000C008B">
        <w:rPr>
          <w:rFonts w:hint="cs"/>
          <w:rtl/>
        </w:rPr>
        <w:t>ۡ</w:t>
      </w:r>
      <w:r w:rsidRPr="000C008B">
        <w:rPr>
          <w:rFonts w:hint="eastAsia"/>
          <w:rtl/>
        </w:rPr>
        <w:t>لِمًا</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[یونس: 27]</w:t>
      </w:r>
      <w:r w:rsidRPr="00676945">
        <w:rPr>
          <w:rStyle w:val="Char4"/>
          <w:rFonts w:hint="cs"/>
          <w:rtl/>
        </w:rPr>
        <w:t>.</w:t>
      </w:r>
    </w:p>
    <w:p w:rsidR="00D14940" w:rsidRPr="000C008B" w:rsidRDefault="00D14940" w:rsidP="00AD7F67">
      <w:pPr>
        <w:pStyle w:val="ab"/>
        <w:widowControl w:val="0"/>
        <w:spacing w:line="240" w:lineRule="auto"/>
        <w:rPr>
          <w:rtl/>
        </w:rPr>
      </w:pPr>
      <w:r w:rsidRPr="00D14940">
        <w:rPr>
          <w:rFonts w:cs="Traditional Arabic" w:hint="cs"/>
          <w:rtl/>
        </w:rPr>
        <w:t>«</w:t>
      </w:r>
      <w:r w:rsidRPr="000C008B">
        <w:rPr>
          <w:rFonts w:hint="cs"/>
          <w:rtl/>
        </w:rPr>
        <w:t>کسانی که کارهای زشت می‌کنند، کیفر هر کار زشتی به اندازه‌ی آن خواهد بود (نه بیشتر) و خواری و حقارت آنان را فرا می‌گیرد، هیچ‌کس و هیچ چیزی نمی‌تواند آنان را از (دست عذاب) خدا رهایی بخشد</w:t>
      </w:r>
      <w:r w:rsidRPr="00D14940">
        <w:rPr>
          <w:rStyle w:val="Char4"/>
          <w:rFonts w:hint="cs"/>
          <w:rtl/>
        </w:rPr>
        <w:t>.</w:t>
      </w:r>
      <w:r w:rsidRPr="000C008B">
        <w:rPr>
          <w:rFonts w:hint="cs"/>
          <w:rtl/>
        </w:rPr>
        <w:t xml:space="preserve"> انگار با پاره‌های تاریکی از شب چهره‌هایشان پوشانده شده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وَلَو</w:t>
      </w:r>
      <w:r w:rsidRPr="000C008B">
        <w:rPr>
          <w:rFonts w:hint="cs"/>
          <w:rtl/>
        </w:rPr>
        <w:t>ۡ</w:t>
      </w:r>
      <w:r w:rsidRPr="000C008B">
        <w:rPr>
          <w:rtl/>
        </w:rPr>
        <w:t xml:space="preserve"> </w:t>
      </w:r>
      <w:r w:rsidRPr="000C008B">
        <w:rPr>
          <w:rFonts w:hint="eastAsia"/>
          <w:rtl/>
        </w:rPr>
        <w:t>أَنَّا</w:t>
      </w:r>
      <w:r w:rsidRPr="000C008B">
        <w:rPr>
          <w:rFonts w:hint="cs"/>
          <w:rtl/>
        </w:rPr>
        <w:t>ٓ</w:t>
      </w:r>
      <w:r w:rsidRPr="000C008B">
        <w:rPr>
          <w:rtl/>
        </w:rPr>
        <w:t xml:space="preserve"> </w:t>
      </w:r>
      <w:r w:rsidRPr="000C008B">
        <w:rPr>
          <w:rFonts w:hint="eastAsia"/>
          <w:rtl/>
        </w:rPr>
        <w:t>أَه</w:t>
      </w:r>
      <w:r w:rsidRPr="000C008B">
        <w:rPr>
          <w:rFonts w:hint="cs"/>
          <w:rtl/>
        </w:rPr>
        <w:t>ۡ</w:t>
      </w:r>
      <w:r w:rsidRPr="000C008B">
        <w:rPr>
          <w:rFonts w:hint="eastAsia"/>
          <w:rtl/>
        </w:rPr>
        <w:t>لَك</w:t>
      </w:r>
      <w:r w:rsidRPr="000C008B">
        <w:rPr>
          <w:rFonts w:hint="cs"/>
          <w:rtl/>
        </w:rPr>
        <w:t>ۡ</w:t>
      </w:r>
      <w:r w:rsidRPr="000C008B">
        <w:rPr>
          <w:rFonts w:hint="eastAsia"/>
          <w:rtl/>
        </w:rPr>
        <w:t>نَ</w:t>
      </w:r>
      <w:r w:rsidRPr="000C008B">
        <w:rPr>
          <w:rFonts w:hint="cs"/>
          <w:rtl/>
        </w:rPr>
        <w:t>ٰ</w:t>
      </w:r>
      <w:r w:rsidRPr="000C008B">
        <w:rPr>
          <w:rFonts w:hint="eastAsia"/>
          <w:rtl/>
        </w:rPr>
        <w:t>هُم</w:t>
      </w:r>
      <w:r w:rsidRPr="000C008B">
        <w:rPr>
          <w:rtl/>
        </w:rPr>
        <w:t xml:space="preserve"> </w:t>
      </w:r>
      <w:r w:rsidRPr="000C008B">
        <w:rPr>
          <w:rFonts w:hint="eastAsia"/>
          <w:rtl/>
        </w:rPr>
        <w:t>بِعَذَاب</w:t>
      </w:r>
      <w:r w:rsidRPr="000C008B">
        <w:rPr>
          <w:rFonts w:hint="cs"/>
          <w:rtl/>
        </w:rPr>
        <w:t>ٖ</w:t>
      </w:r>
      <w:r w:rsidRPr="000C008B">
        <w:rPr>
          <w:rtl/>
        </w:rPr>
        <w:t xml:space="preserve"> </w:t>
      </w:r>
      <w:r w:rsidRPr="000C008B">
        <w:rPr>
          <w:rFonts w:hint="eastAsia"/>
          <w:rtl/>
        </w:rPr>
        <w:t>مِّن</w:t>
      </w:r>
      <w:r w:rsidRPr="000C008B">
        <w:rPr>
          <w:rtl/>
        </w:rPr>
        <w:t xml:space="preserve"> </w:t>
      </w:r>
      <w:r w:rsidRPr="000C008B">
        <w:rPr>
          <w:rFonts w:hint="eastAsia"/>
          <w:rtl/>
        </w:rPr>
        <w:t>قَب</w:t>
      </w:r>
      <w:r w:rsidRPr="000C008B">
        <w:rPr>
          <w:rFonts w:hint="cs"/>
          <w:rtl/>
        </w:rPr>
        <w:t>ۡ</w:t>
      </w:r>
      <w:r w:rsidRPr="000C008B">
        <w:rPr>
          <w:rFonts w:hint="eastAsia"/>
          <w:rtl/>
        </w:rPr>
        <w:t>لِهِ</w:t>
      </w:r>
      <w:r w:rsidRPr="000C008B">
        <w:rPr>
          <w:rFonts w:hint="cs"/>
          <w:rtl/>
        </w:rPr>
        <w:t>ۦ</w:t>
      </w:r>
      <w:r w:rsidRPr="000C008B">
        <w:rPr>
          <w:rtl/>
        </w:rPr>
        <w:t xml:space="preserve"> </w:t>
      </w:r>
      <w:r w:rsidRPr="000C008B">
        <w:rPr>
          <w:rFonts w:hint="eastAsia"/>
          <w:rtl/>
        </w:rPr>
        <w:t>لَقَالُواْ</w:t>
      </w:r>
      <w:r w:rsidRPr="000C008B">
        <w:rPr>
          <w:rtl/>
        </w:rPr>
        <w:t xml:space="preserve"> </w:t>
      </w:r>
      <w:r w:rsidRPr="000C008B">
        <w:rPr>
          <w:rFonts w:hint="eastAsia"/>
          <w:rtl/>
        </w:rPr>
        <w:t>رَبَّنَا</w:t>
      </w:r>
      <w:r w:rsidRPr="000C008B">
        <w:rPr>
          <w:rtl/>
        </w:rPr>
        <w:t xml:space="preserve"> </w:t>
      </w:r>
      <w:r w:rsidRPr="000C008B">
        <w:rPr>
          <w:rFonts w:hint="eastAsia"/>
          <w:rtl/>
        </w:rPr>
        <w:t>لَو</w:t>
      </w:r>
      <w:r w:rsidRPr="000C008B">
        <w:rPr>
          <w:rFonts w:hint="cs"/>
          <w:rtl/>
        </w:rPr>
        <w:t>ۡ</w:t>
      </w:r>
      <w:r w:rsidRPr="000C008B">
        <w:rPr>
          <w:rFonts w:hint="eastAsia"/>
          <w:rtl/>
        </w:rPr>
        <w:t>لَا</w:t>
      </w:r>
      <w:r w:rsidRPr="000C008B">
        <w:rPr>
          <w:rFonts w:hint="cs"/>
          <w:rtl/>
        </w:rPr>
        <w:t>ٓ</w:t>
      </w:r>
      <w:r w:rsidRPr="000C008B">
        <w:rPr>
          <w:rtl/>
        </w:rPr>
        <w:t xml:space="preserve"> </w:t>
      </w:r>
      <w:r w:rsidRPr="000C008B">
        <w:rPr>
          <w:rFonts w:hint="eastAsia"/>
          <w:rtl/>
        </w:rPr>
        <w:t>أَر</w:t>
      </w:r>
      <w:r w:rsidRPr="000C008B">
        <w:rPr>
          <w:rFonts w:hint="cs"/>
          <w:rtl/>
        </w:rPr>
        <w:t>ۡ</w:t>
      </w:r>
      <w:r w:rsidRPr="000C008B">
        <w:rPr>
          <w:rFonts w:hint="eastAsia"/>
          <w:rtl/>
        </w:rPr>
        <w:t>سَل</w:t>
      </w:r>
      <w:r w:rsidRPr="000C008B">
        <w:rPr>
          <w:rFonts w:hint="cs"/>
          <w:rtl/>
        </w:rPr>
        <w:t>ۡ</w:t>
      </w:r>
      <w:r w:rsidRPr="000C008B">
        <w:rPr>
          <w:rFonts w:hint="eastAsia"/>
          <w:rtl/>
        </w:rPr>
        <w:t>تَ</w:t>
      </w:r>
      <w:r w:rsidRPr="000C008B">
        <w:rPr>
          <w:rtl/>
        </w:rPr>
        <w:t xml:space="preserve"> </w:t>
      </w:r>
      <w:r w:rsidRPr="000C008B">
        <w:rPr>
          <w:rFonts w:hint="eastAsia"/>
          <w:rtl/>
        </w:rPr>
        <w:t>إِلَي</w:t>
      </w:r>
      <w:r w:rsidRPr="000C008B">
        <w:rPr>
          <w:rFonts w:hint="cs"/>
          <w:rtl/>
        </w:rPr>
        <w:t>ۡ</w:t>
      </w:r>
      <w:r w:rsidRPr="000C008B">
        <w:rPr>
          <w:rFonts w:hint="eastAsia"/>
          <w:rtl/>
        </w:rPr>
        <w:t>نَا</w:t>
      </w:r>
      <w:r w:rsidRPr="000C008B">
        <w:rPr>
          <w:rtl/>
        </w:rPr>
        <w:t xml:space="preserve"> </w:t>
      </w:r>
      <w:r w:rsidRPr="000C008B">
        <w:rPr>
          <w:rFonts w:hint="eastAsia"/>
          <w:rtl/>
        </w:rPr>
        <w:t>رَسُول</w:t>
      </w:r>
      <w:r w:rsidRPr="000C008B">
        <w:rPr>
          <w:rFonts w:hint="cs"/>
          <w:rtl/>
        </w:rPr>
        <w:t>ٗ</w:t>
      </w:r>
      <w:r w:rsidRPr="000C008B">
        <w:rPr>
          <w:rFonts w:hint="eastAsia"/>
          <w:rtl/>
        </w:rPr>
        <w:t>ا</w:t>
      </w:r>
      <w:r w:rsidRPr="000C008B">
        <w:rPr>
          <w:rtl/>
        </w:rPr>
        <w:t xml:space="preserve"> </w:t>
      </w:r>
      <w:r w:rsidRPr="000C008B">
        <w:rPr>
          <w:rFonts w:hint="eastAsia"/>
          <w:rtl/>
        </w:rPr>
        <w:t>فَنَتَّبِعَ</w:t>
      </w:r>
      <w:r w:rsidRPr="000C008B">
        <w:rPr>
          <w:rtl/>
        </w:rPr>
        <w:t xml:space="preserve"> </w:t>
      </w:r>
      <w:r w:rsidRPr="000C008B">
        <w:rPr>
          <w:rFonts w:hint="eastAsia"/>
          <w:rtl/>
        </w:rPr>
        <w:t>ءَايَ</w:t>
      </w:r>
      <w:r w:rsidRPr="000C008B">
        <w:rPr>
          <w:rFonts w:hint="cs"/>
          <w:rtl/>
        </w:rPr>
        <w:t>ٰ</w:t>
      </w:r>
      <w:r w:rsidRPr="000C008B">
        <w:rPr>
          <w:rFonts w:hint="eastAsia"/>
          <w:rtl/>
        </w:rPr>
        <w:t>تِكَ</w:t>
      </w:r>
      <w:r w:rsidRPr="000C008B">
        <w:rPr>
          <w:rtl/>
        </w:rPr>
        <w:t xml:space="preserve"> </w:t>
      </w:r>
      <w:r w:rsidRPr="000C008B">
        <w:rPr>
          <w:rFonts w:hint="eastAsia"/>
          <w:rtl/>
        </w:rPr>
        <w:t>مِن</w:t>
      </w:r>
      <w:r w:rsidRPr="000C008B">
        <w:rPr>
          <w:rtl/>
        </w:rPr>
        <w:t xml:space="preserve"> </w:t>
      </w:r>
      <w:r w:rsidRPr="000C008B">
        <w:rPr>
          <w:rFonts w:hint="eastAsia"/>
          <w:rtl/>
        </w:rPr>
        <w:t>قَب</w:t>
      </w:r>
      <w:r w:rsidRPr="000C008B">
        <w:rPr>
          <w:rFonts w:hint="cs"/>
          <w:rtl/>
        </w:rPr>
        <w:t>ۡ</w:t>
      </w:r>
      <w:r w:rsidRPr="000C008B">
        <w:rPr>
          <w:rFonts w:hint="eastAsia"/>
          <w:rtl/>
        </w:rPr>
        <w:t>لِ</w:t>
      </w:r>
      <w:r w:rsidRPr="000C008B">
        <w:rPr>
          <w:rtl/>
        </w:rPr>
        <w:t xml:space="preserve"> </w:t>
      </w:r>
      <w:r w:rsidRPr="000C008B">
        <w:rPr>
          <w:rFonts w:hint="eastAsia"/>
          <w:rtl/>
        </w:rPr>
        <w:t>أَن</w:t>
      </w:r>
      <w:r w:rsidRPr="000C008B">
        <w:rPr>
          <w:rtl/>
        </w:rPr>
        <w:t xml:space="preserve"> </w:t>
      </w:r>
      <w:r w:rsidRPr="000C008B">
        <w:rPr>
          <w:rFonts w:hint="eastAsia"/>
          <w:rtl/>
        </w:rPr>
        <w:t>نَّذِلَّ</w:t>
      </w:r>
      <w:r w:rsidRPr="000C008B">
        <w:rPr>
          <w:rtl/>
        </w:rPr>
        <w:t xml:space="preserve"> </w:t>
      </w:r>
      <w:r w:rsidRPr="000C008B">
        <w:rPr>
          <w:rFonts w:hint="eastAsia"/>
          <w:rtl/>
        </w:rPr>
        <w:t>وَنَخ</w:t>
      </w:r>
      <w:r w:rsidRPr="000C008B">
        <w:rPr>
          <w:rFonts w:hint="cs"/>
          <w:rtl/>
        </w:rPr>
        <w:t>ۡ</w:t>
      </w:r>
      <w:r w:rsidRPr="000C008B">
        <w:rPr>
          <w:rFonts w:hint="eastAsia"/>
          <w:rtl/>
        </w:rPr>
        <w:t>زَى</w:t>
      </w:r>
      <w:r w:rsidRPr="000C008B">
        <w:rPr>
          <w:rFonts w:hint="cs"/>
          <w:rtl/>
        </w:rPr>
        <w:t>ٰ</w:t>
      </w:r>
      <w:r w:rsidRPr="000C008B">
        <w:rPr>
          <w:rtl/>
        </w:rPr>
        <w:t xml:space="preserve"> </w:t>
      </w:r>
      <w:r w:rsidRPr="000C008B">
        <w:rPr>
          <w:rFonts w:hint="cs"/>
          <w:rtl/>
        </w:rPr>
        <w:t>١٣٤</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[طه: 134]</w:t>
      </w:r>
      <w:r w:rsidRPr="00676945">
        <w:rPr>
          <w:rStyle w:val="Char4"/>
          <w:rFonts w:hint="cs"/>
          <w:rtl/>
        </w:rPr>
        <w:t>.</w:t>
      </w:r>
    </w:p>
    <w:p w:rsidR="00D14940" w:rsidRPr="000C008B" w:rsidRDefault="00D14940" w:rsidP="00AD7F67">
      <w:pPr>
        <w:pStyle w:val="ab"/>
        <w:rPr>
          <w:rtl/>
        </w:rPr>
      </w:pPr>
      <w:r w:rsidRPr="00D14940">
        <w:rPr>
          <w:rFonts w:cs="Traditional Arabic" w:hint="cs"/>
          <w:rtl/>
        </w:rPr>
        <w:t>«</w:t>
      </w:r>
      <w:r w:rsidRPr="000C008B">
        <w:rPr>
          <w:rFonts w:hint="cs"/>
          <w:rtl/>
        </w:rPr>
        <w:t>اگر ما پیش از نزول قرآن و آمدن پیغمبر اسلام، ایشان را با عذابی نابود می‌کردیم، (روز قیامت) می‌گفتند: پروردگارا! چرا (در دنیا) پیغمبری برایمان نفرستادی، تا از آیات تو پیروی کنیم، پیش از آن که (در آخرت) خوار و رسوا شویم (و به دوزخ گرفتار آئیم)؟</w:t>
      </w:r>
      <w:r w:rsidRPr="00D14940">
        <w:rPr>
          <w:rStyle w:val="Char4"/>
          <w:rFonts w:hint="cs"/>
          <w:rtl/>
        </w:rPr>
        <w:t>...</w:t>
      </w:r>
      <w:r w:rsidRPr="00D14940">
        <w:rPr>
          <w:rFonts w:cs="Traditional Arabic" w:hint="cs"/>
          <w:rtl/>
        </w:rPr>
        <w:t>»</w:t>
      </w:r>
      <w:r w:rsidRPr="00D14940">
        <w:rPr>
          <w:rStyle w:val="Char4"/>
          <w:rFonts w:hint="cs"/>
          <w:rtl/>
        </w:rPr>
        <w:t>.</w:t>
      </w:r>
    </w:p>
    <w:p w:rsidR="00D14940" w:rsidRPr="000C008B" w:rsidRDefault="00D14940" w:rsidP="00AD7F67">
      <w:pPr>
        <w:tabs>
          <w:tab w:val="right" w:pos="7031"/>
        </w:tabs>
        <w:spacing w:line="250" w:lineRule="auto"/>
        <w:ind w:firstLine="284"/>
        <w:jc w:val="both"/>
        <w:rPr>
          <w:rStyle w:val="Char4"/>
          <w:spacing w:val="-4"/>
          <w:rtl/>
        </w:rPr>
      </w:pPr>
      <w:r w:rsidRPr="000C008B">
        <w:rPr>
          <w:rStyle w:val="Char4"/>
          <w:rFonts w:hint="cs"/>
          <w:spacing w:val="-4"/>
          <w:rtl/>
        </w:rPr>
        <w:t>خداوند پیامبرانش را که حامل مژده و بیم از جانب خداوند بودند ارسال نمود اما مردمان در عوض:</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جَعَلُو</w:t>
      </w:r>
      <w:r w:rsidRPr="000C008B">
        <w:rPr>
          <w:rFonts w:hint="cs"/>
          <w:rtl/>
        </w:rPr>
        <w:t>ٓ</w:t>
      </w:r>
      <w:r w:rsidRPr="000C008B">
        <w:rPr>
          <w:rFonts w:hint="eastAsia"/>
          <w:rtl/>
        </w:rPr>
        <w:t>اْ</w:t>
      </w:r>
      <w:r w:rsidRPr="000C008B">
        <w:rPr>
          <w:rtl/>
        </w:rPr>
        <w:t xml:space="preserve"> </w:t>
      </w:r>
      <w:r w:rsidRPr="000C008B">
        <w:rPr>
          <w:rFonts w:hint="eastAsia"/>
          <w:rtl/>
        </w:rPr>
        <w:t>أَصَ</w:t>
      </w:r>
      <w:r w:rsidRPr="000C008B">
        <w:rPr>
          <w:rFonts w:hint="cs"/>
          <w:rtl/>
        </w:rPr>
        <w:t>ٰ</w:t>
      </w:r>
      <w:r w:rsidRPr="000C008B">
        <w:rPr>
          <w:rFonts w:hint="eastAsia"/>
          <w:rtl/>
        </w:rPr>
        <w:t>بِعَهُم</w:t>
      </w:r>
      <w:r w:rsidRPr="000C008B">
        <w:rPr>
          <w:rFonts w:hint="cs"/>
          <w:rtl/>
        </w:rPr>
        <w:t>ۡ</w:t>
      </w:r>
      <w:r w:rsidRPr="000C008B">
        <w:rPr>
          <w:rtl/>
        </w:rPr>
        <w:t xml:space="preserve"> </w:t>
      </w:r>
      <w:r w:rsidRPr="000C008B">
        <w:rPr>
          <w:rFonts w:hint="eastAsia"/>
          <w:rtl/>
        </w:rPr>
        <w:t>فِي</w:t>
      </w:r>
      <w:r w:rsidRPr="000C008B">
        <w:rPr>
          <w:rFonts w:hint="cs"/>
          <w:rtl/>
        </w:rPr>
        <w:t>ٓ</w:t>
      </w:r>
      <w:r w:rsidRPr="000C008B">
        <w:rPr>
          <w:rtl/>
        </w:rPr>
        <w:t xml:space="preserve"> </w:t>
      </w:r>
      <w:r w:rsidRPr="000C008B">
        <w:rPr>
          <w:rFonts w:hint="eastAsia"/>
          <w:rtl/>
        </w:rPr>
        <w:t>ءَاذَانِهِم</w:t>
      </w:r>
      <w:r w:rsidRPr="000C008B">
        <w:rPr>
          <w:rFonts w:hint="cs"/>
          <w:rtl/>
        </w:rPr>
        <w:t>ۡ</w:t>
      </w:r>
      <w:r w:rsidRPr="000C008B">
        <w:rPr>
          <w:rtl/>
        </w:rPr>
        <w:t xml:space="preserve"> </w:t>
      </w:r>
      <w:r w:rsidRPr="000C008B">
        <w:rPr>
          <w:rFonts w:hint="eastAsia"/>
          <w:rtl/>
        </w:rPr>
        <w:t>وَ</w:t>
      </w:r>
      <w:r w:rsidRPr="000C008B">
        <w:rPr>
          <w:rFonts w:hint="cs"/>
          <w:rtl/>
        </w:rPr>
        <w:t>ٱ</w:t>
      </w:r>
      <w:r w:rsidRPr="000C008B">
        <w:rPr>
          <w:rFonts w:hint="eastAsia"/>
          <w:rtl/>
        </w:rPr>
        <w:t>س</w:t>
      </w:r>
      <w:r w:rsidRPr="000C008B">
        <w:rPr>
          <w:rFonts w:hint="cs"/>
          <w:rtl/>
        </w:rPr>
        <w:t>ۡ</w:t>
      </w:r>
      <w:r w:rsidRPr="000C008B">
        <w:rPr>
          <w:rFonts w:hint="eastAsia"/>
          <w:rtl/>
        </w:rPr>
        <w:t>تَغ</w:t>
      </w:r>
      <w:r w:rsidRPr="000C008B">
        <w:rPr>
          <w:rFonts w:hint="cs"/>
          <w:rtl/>
        </w:rPr>
        <w:t>ۡ</w:t>
      </w:r>
      <w:r w:rsidRPr="000C008B">
        <w:rPr>
          <w:rFonts w:hint="eastAsia"/>
          <w:rtl/>
        </w:rPr>
        <w:t>شَو</w:t>
      </w:r>
      <w:r w:rsidRPr="000C008B">
        <w:rPr>
          <w:rFonts w:hint="cs"/>
          <w:rtl/>
        </w:rPr>
        <w:t>ۡ</w:t>
      </w:r>
      <w:r w:rsidRPr="000C008B">
        <w:rPr>
          <w:rFonts w:hint="eastAsia"/>
          <w:rtl/>
        </w:rPr>
        <w:t>اْ</w:t>
      </w:r>
      <w:r w:rsidRPr="000C008B">
        <w:rPr>
          <w:rtl/>
        </w:rPr>
        <w:t xml:space="preserve"> </w:t>
      </w:r>
      <w:r w:rsidRPr="000C008B">
        <w:rPr>
          <w:rFonts w:hint="eastAsia"/>
          <w:rtl/>
        </w:rPr>
        <w:t>ثِيَابَهُم</w:t>
      </w:r>
      <w:r w:rsidRPr="000C008B">
        <w:rPr>
          <w:rFonts w:hint="cs"/>
          <w:rtl/>
        </w:rPr>
        <w:t>ۡ</w:t>
      </w:r>
      <w:r w:rsidRPr="000C008B">
        <w:rPr>
          <w:rtl/>
        </w:rPr>
        <w:t xml:space="preserve"> </w:t>
      </w:r>
      <w:r w:rsidRPr="000C008B">
        <w:rPr>
          <w:rFonts w:hint="eastAsia"/>
          <w:rtl/>
        </w:rPr>
        <w:t>وَأَصَرُّواْ</w:t>
      </w:r>
      <w:r w:rsidRPr="000C008B">
        <w:rPr>
          <w:rtl/>
        </w:rPr>
        <w:t xml:space="preserve"> </w:t>
      </w:r>
      <w:r w:rsidRPr="000C008B">
        <w:rPr>
          <w:rFonts w:hint="eastAsia"/>
          <w:rtl/>
        </w:rPr>
        <w:t>وَ</w:t>
      </w:r>
      <w:r w:rsidRPr="000C008B">
        <w:rPr>
          <w:rFonts w:hint="cs"/>
          <w:rtl/>
        </w:rPr>
        <w:t>ٱ</w:t>
      </w:r>
      <w:r w:rsidRPr="000C008B">
        <w:rPr>
          <w:rFonts w:hint="eastAsia"/>
          <w:rtl/>
        </w:rPr>
        <w:t>س</w:t>
      </w:r>
      <w:r w:rsidRPr="000C008B">
        <w:rPr>
          <w:rFonts w:hint="cs"/>
          <w:rtl/>
        </w:rPr>
        <w:t>ۡ</w:t>
      </w:r>
      <w:r w:rsidRPr="000C008B">
        <w:rPr>
          <w:rFonts w:hint="eastAsia"/>
          <w:rtl/>
        </w:rPr>
        <w:t>تَك</w:t>
      </w:r>
      <w:r w:rsidRPr="000C008B">
        <w:rPr>
          <w:rFonts w:hint="cs"/>
          <w:rtl/>
        </w:rPr>
        <w:t>ۡ</w:t>
      </w:r>
      <w:r w:rsidRPr="000C008B">
        <w:rPr>
          <w:rFonts w:hint="eastAsia"/>
          <w:rtl/>
        </w:rPr>
        <w:t>بَرُواْ</w:t>
      </w:r>
      <w:r w:rsidRPr="000C008B">
        <w:rPr>
          <w:rtl/>
        </w:rPr>
        <w:t xml:space="preserve"> </w:t>
      </w:r>
      <w:r w:rsidRPr="000C008B">
        <w:rPr>
          <w:rFonts w:hint="cs"/>
          <w:rtl/>
        </w:rPr>
        <w:t>ٱ</w:t>
      </w:r>
      <w:r w:rsidRPr="000C008B">
        <w:rPr>
          <w:rFonts w:hint="eastAsia"/>
          <w:rtl/>
        </w:rPr>
        <w:t>س</w:t>
      </w:r>
      <w:r w:rsidRPr="000C008B">
        <w:rPr>
          <w:rFonts w:hint="cs"/>
          <w:rtl/>
        </w:rPr>
        <w:t>ۡ</w:t>
      </w:r>
      <w:r w:rsidRPr="000C008B">
        <w:rPr>
          <w:rFonts w:hint="eastAsia"/>
          <w:rtl/>
        </w:rPr>
        <w:t>تِك</w:t>
      </w:r>
      <w:r w:rsidRPr="000C008B">
        <w:rPr>
          <w:rFonts w:hint="cs"/>
          <w:rtl/>
        </w:rPr>
        <w:t>ۡ</w:t>
      </w:r>
      <w:r w:rsidRPr="000C008B">
        <w:rPr>
          <w:rFonts w:hint="eastAsia"/>
          <w:rtl/>
        </w:rPr>
        <w:t>بَار</w:t>
      </w:r>
      <w:r w:rsidRPr="000C008B">
        <w:rPr>
          <w:rFonts w:hint="cs"/>
          <w:rtl/>
        </w:rPr>
        <w:t>ٗ</w:t>
      </w:r>
      <w:r w:rsidRPr="000C008B">
        <w:rPr>
          <w:rFonts w:hint="eastAsia"/>
          <w:rtl/>
        </w:rPr>
        <w:t>ا</w:t>
      </w:r>
      <w:r w:rsidRPr="000C008B">
        <w:rPr>
          <w:rtl/>
        </w:rPr>
        <w:t xml:space="preserve"> </w:t>
      </w:r>
      <w:r w:rsidRPr="000C008B">
        <w:rPr>
          <w:rFonts w:hint="cs"/>
          <w:rtl/>
        </w:rPr>
        <w:t>٧</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[نوح: 7]</w:t>
      </w:r>
      <w:r w:rsidRPr="00676945">
        <w:rPr>
          <w:rStyle w:val="Char4"/>
          <w:rFonts w:hint="cs"/>
          <w:rtl/>
        </w:rPr>
        <w:t>.</w:t>
      </w:r>
    </w:p>
    <w:p w:rsidR="00D14940" w:rsidRPr="000C008B" w:rsidRDefault="00D14940" w:rsidP="00AD7F67">
      <w:pPr>
        <w:pStyle w:val="ab"/>
        <w:rPr>
          <w:rtl/>
        </w:rPr>
      </w:pPr>
      <w:r w:rsidRPr="00D14940">
        <w:rPr>
          <w:rFonts w:cs="Traditional Arabic" w:hint="cs"/>
          <w:rtl/>
        </w:rPr>
        <w:t>«</w:t>
      </w:r>
      <w:r w:rsidRPr="000C008B">
        <w:rPr>
          <w:rFonts w:hint="cs"/>
          <w:rtl/>
        </w:rPr>
        <w:t>انگشت‌های خود را به گوش‌هایشان فرو کرده‌اند (تا ندای حق را نشنوند) و جامه‌هایشان را بر سر کشیده‌اند و (بر کفر) پافشاری کرده‌اند و سخت سرکشی نموده وبزرگی فروخته‌اند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حال که آنان این گونه‌اند عذاب بر ایشان وارد می‌گردد:</w:t>
      </w:r>
    </w:p>
    <w:p w:rsidR="00D14940" w:rsidRPr="00D14940" w:rsidRDefault="00D14940" w:rsidP="00AD7F67">
      <w:pPr>
        <w:pStyle w:val="af1"/>
        <w:rPr>
          <w:rFonts w:cs="B Lotus"/>
          <w:sz w:val="24"/>
          <w:szCs w:val="24"/>
          <w:rtl/>
        </w:rPr>
      </w:pPr>
      <w:r w:rsidRPr="00D14940">
        <w:rPr>
          <w:rFonts w:ascii="B Lotus" w:hAnsi="B Lotus" w:cs="Traditional Arabic" w:hint="cs"/>
          <w:sz w:val="26"/>
          <w:szCs w:val="26"/>
          <w:rtl/>
        </w:rPr>
        <w:t>﴿</w:t>
      </w:r>
      <w:r w:rsidRPr="000C008B">
        <w:rPr>
          <w:rFonts w:hint="eastAsia"/>
          <w:rtl/>
        </w:rPr>
        <w:t>فَأَذَاقَهُمُ</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خِز</w:t>
      </w:r>
      <w:r w:rsidRPr="000C008B">
        <w:rPr>
          <w:rFonts w:hint="cs"/>
          <w:rtl/>
        </w:rPr>
        <w:t>ۡ</w:t>
      </w:r>
      <w:r w:rsidRPr="000C008B">
        <w:rPr>
          <w:rFonts w:hint="eastAsia"/>
          <w:rtl/>
        </w:rPr>
        <w:t>يَ</w:t>
      </w:r>
      <w:r w:rsidRPr="000C008B">
        <w:rPr>
          <w:rtl/>
        </w:rPr>
        <w:t xml:space="preserve"> </w:t>
      </w:r>
      <w:r w:rsidRPr="000C008B">
        <w:rPr>
          <w:rFonts w:hint="eastAsia"/>
          <w:rtl/>
        </w:rPr>
        <w:t>فِي</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حَيَو</w:t>
      </w:r>
      <w:r w:rsidRPr="000C008B">
        <w:rPr>
          <w:rFonts w:hint="cs"/>
          <w:rtl/>
        </w:rPr>
        <w:t>ٰ</w:t>
      </w:r>
      <w:r w:rsidRPr="000C008B">
        <w:rPr>
          <w:rFonts w:hint="eastAsia"/>
          <w:rtl/>
        </w:rPr>
        <w:t>ةِ</w:t>
      </w:r>
      <w:r w:rsidRPr="000C008B">
        <w:rPr>
          <w:rtl/>
        </w:rPr>
        <w:t xml:space="preserve"> </w:t>
      </w:r>
      <w:r w:rsidRPr="000C008B">
        <w:rPr>
          <w:rFonts w:hint="cs"/>
          <w:rtl/>
        </w:rPr>
        <w:t>ٱ</w:t>
      </w:r>
      <w:r w:rsidRPr="000C008B">
        <w:rPr>
          <w:rFonts w:hint="eastAsia"/>
          <w:rtl/>
        </w:rPr>
        <w:t>لدُّن</w:t>
      </w:r>
      <w:r w:rsidRPr="000C008B">
        <w:rPr>
          <w:rFonts w:hint="cs"/>
          <w:rtl/>
        </w:rPr>
        <w:t>ۡ</w:t>
      </w:r>
      <w:r w:rsidRPr="000C008B">
        <w:rPr>
          <w:rFonts w:hint="eastAsia"/>
          <w:rtl/>
        </w:rPr>
        <w:t>يَا</w:t>
      </w:r>
      <w:r w:rsidRPr="000C008B">
        <w:rPr>
          <w:rFonts w:hint="cs"/>
          <w:rtl/>
        </w:rPr>
        <w:t>ۖ</w:t>
      </w:r>
      <w:r w:rsidRPr="000C008B">
        <w:rPr>
          <w:rtl/>
        </w:rPr>
        <w:t xml:space="preserve"> </w:t>
      </w:r>
      <w:r w:rsidRPr="000C008B">
        <w:rPr>
          <w:rFonts w:hint="eastAsia"/>
          <w:rtl/>
        </w:rPr>
        <w:t>وَلَعَذَابُ</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أ</w:t>
      </w:r>
      <w:r w:rsidRPr="000C008B">
        <w:rPr>
          <w:rFonts w:hint="cs"/>
          <w:rtl/>
        </w:rPr>
        <w:t>ٓ</w:t>
      </w:r>
      <w:r w:rsidRPr="000C008B">
        <w:rPr>
          <w:rFonts w:hint="eastAsia"/>
          <w:rtl/>
        </w:rPr>
        <w:t>خِرَةِ</w:t>
      </w:r>
      <w:r w:rsidRPr="000C008B">
        <w:rPr>
          <w:rtl/>
        </w:rPr>
        <w:t xml:space="preserve"> </w:t>
      </w:r>
      <w:r w:rsidRPr="000C008B">
        <w:rPr>
          <w:rFonts w:hint="eastAsia"/>
          <w:rtl/>
        </w:rPr>
        <w:t>أَك</w:t>
      </w:r>
      <w:r w:rsidRPr="000C008B">
        <w:rPr>
          <w:rFonts w:hint="cs"/>
          <w:rtl/>
        </w:rPr>
        <w:t>ۡ</w:t>
      </w:r>
      <w:r w:rsidRPr="000C008B">
        <w:rPr>
          <w:rFonts w:hint="eastAsia"/>
          <w:rtl/>
        </w:rPr>
        <w:t>بَرُ</w:t>
      </w:r>
      <w:r w:rsidRPr="000C008B">
        <w:rPr>
          <w:rFonts w:hint="cs"/>
          <w:rtl/>
        </w:rPr>
        <w:t>ۚ</w:t>
      </w:r>
      <w:r w:rsidRPr="000C008B">
        <w:rPr>
          <w:rtl/>
        </w:rPr>
        <w:t xml:space="preserve"> </w:t>
      </w:r>
      <w:r w:rsidRPr="000C008B">
        <w:rPr>
          <w:rFonts w:hint="eastAsia"/>
          <w:rtl/>
        </w:rPr>
        <w:t>لَو</w:t>
      </w:r>
      <w:r w:rsidRPr="000C008B">
        <w:rPr>
          <w:rFonts w:hint="cs"/>
          <w:rtl/>
        </w:rPr>
        <w:t>ۡ</w:t>
      </w:r>
      <w:r w:rsidRPr="000C008B">
        <w:rPr>
          <w:rtl/>
        </w:rPr>
        <w:t xml:space="preserve"> </w:t>
      </w:r>
      <w:r w:rsidRPr="000C008B">
        <w:rPr>
          <w:rFonts w:hint="eastAsia"/>
          <w:rtl/>
        </w:rPr>
        <w:t>كَانُواْ</w:t>
      </w:r>
      <w:r w:rsidRPr="000C008B">
        <w:rPr>
          <w:rtl/>
        </w:rPr>
        <w:t xml:space="preserve"> </w:t>
      </w:r>
      <w:r w:rsidRPr="000C008B">
        <w:rPr>
          <w:rFonts w:hint="eastAsia"/>
          <w:rtl/>
        </w:rPr>
        <w:t>يَع</w:t>
      </w:r>
      <w:r w:rsidRPr="000C008B">
        <w:rPr>
          <w:rFonts w:hint="cs"/>
          <w:rtl/>
        </w:rPr>
        <w:t>ۡ</w:t>
      </w:r>
      <w:r w:rsidRPr="000C008B">
        <w:rPr>
          <w:rFonts w:hint="eastAsia"/>
          <w:rtl/>
        </w:rPr>
        <w:t>لَمُونَ</w:t>
      </w:r>
      <w:r w:rsidRPr="000C008B">
        <w:rPr>
          <w:rtl/>
        </w:rPr>
        <w:t xml:space="preserve"> </w:t>
      </w:r>
      <w:r w:rsidRPr="000C008B">
        <w:rPr>
          <w:rFonts w:hint="cs"/>
          <w:rtl/>
        </w:rPr>
        <w:t>٢٦</w:t>
      </w:r>
      <w:r w:rsidRPr="00D14940">
        <w:rPr>
          <w:rFonts w:ascii="B Lotus" w:hAnsi="B Lotus" w:cs="Traditional Arabic" w:hint="cs"/>
          <w:sz w:val="26"/>
          <w:szCs w:val="26"/>
          <w:rtl/>
        </w:rPr>
        <w:t>﴾</w:t>
      </w:r>
      <w:r w:rsidRPr="00D14940">
        <w:rPr>
          <w:rFonts w:ascii="B Lotus" w:hAnsi="B Lotus" w:cs="B Lotus" w:hint="cs"/>
          <w:sz w:val="24"/>
          <w:szCs w:val="24"/>
          <w:rtl/>
        </w:rPr>
        <w:t xml:space="preserve"> [الزمر: 26]</w:t>
      </w:r>
      <w:r w:rsidRPr="00D14940">
        <w:rPr>
          <w:rStyle w:val="Char4"/>
          <w:rFonts w:hint="cs"/>
          <w:rtl/>
        </w:rPr>
        <w:t>.</w:t>
      </w:r>
    </w:p>
    <w:p w:rsidR="00D14940" w:rsidRPr="000C008B" w:rsidRDefault="00D14940" w:rsidP="00AD7F67">
      <w:pPr>
        <w:pStyle w:val="ab"/>
        <w:rPr>
          <w:rtl/>
        </w:rPr>
      </w:pPr>
      <w:r w:rsidRPr="00D14940">
        <w:rPr>
          <w:rFonts w:cs="Traditional Arabic" w:hint="cs"/>
          <w:rtl/>
        </w:rPr>
        <w:t>«</w:t>
      </w:r>
      <w:r w:rsidRPr="000C008B">
        <w:rPr>
          <w:rFonts w:hint="cs"/>
          <w:rtl/>
        </w:rPr>
        <w:t>خداوند خواری و رسوایی را در زندگی دنیا بدیشان چشانده است، قطعاً عذاب آخرت بزرگ‌تر است اگر بدانند</w:t>
      </w:r>
      <w:r w:rsidRPr="00D14940">
        <w:rPr>
          <w:rFonts w:cs="Traditional Arabic" w:hint="cs"/>
          <w:rtl/>
        </w:rPr>
        <w:t>»</w:t>
      </w:r>
      <w:r w:rsidRPr="00D14940">
        <w:rPr>
          <w:rStyle w:val="Char4"/>
          <w:rFonts w:hint="cs"/>
          <w:rtl/>
        </w:rPr>
        <w:t>.</w:t>
      </w:r>
    </w:p>
    <w:p w:rsidR="00D14940" w:rsidRPr="00676945" w:rsidRDefault="00D14940" w:rsidP="00AD7F67">
      <w:pPr>
        <w:widowControl w:val="0"/>
        <w:tabs>
          <w:tab w:val="right" w:pos="7031"/>
        </w:tabs>
        <w:spacing w:line="250" w:lineRule="auto"/>
        <w:ind w:firstLine="284"/>
        <w:jc w:val="both"/>
        <w:rPr>
          <w:rStyle w:val="Char4"/>
          <w:rtl/>
        </w:rPr>
      </w:pPr>
      <w:r w:rsidRPr="00676945">
        <w:rPr>
          <w:rStyle w:val="Char4"/>
          <w:rFonts w:hint="cs"/>
          <w:rtl/>
        </w:rPr>
        <w:t>این معنای ذل است، یعنی خواری در دنیا و عذاب در آخرت. المذل</w:t>
      </w:r>
      <w:r w:rsidR="000C008B">
        <w:rPr>
          <w:rStyle w:val="Char4"/>
          <w:rFonts w:hint="cs"/>
          <w:rtl/>
        </w:rPr>
        <w:t xml:space="preserve"> </w:t>
      </w:r>
      <w:r w:rsidRPr="00676945">
        <w:rPr>
          <w:rStyle w:val="Char4"/>
          <w:rFonts w:hint="cs"/>
          <w:rtl/>
        </w:rPr>
        <w:sym w:font="AGA Arabesque" w:char="F055"/>
      </w:r>
      <w:r w:rsidRPr="00676945">
        <w:rPr>
          <w:rStyle w:val="Char4"/>
          <w:rFonts w:hint="cs"/>
          <w:rtl/>
        </w:rPr>
        <w:t xml:space="preserve"> کسی است که با یورش بر کافران آنان را خوار و پست می‌گرداند و با غلبه‌ی بیماری‌ها و امراض مختلف جباران را در هم می‌شکند. خداوند همه‌ی ظالمان و جباران را به نوعی خوار و پست و ذلیل می‌نماید. هر انسانی که چشمش به دست مردم باشد، او همیشه محتاج دیگران است و حرص و ولع وجودش را فرا گرفته، هیچ چیز کفایتش نمی‌کند و شیطان او را کم کم به مغرور گشتن به خویش وا می‌دارد و در ظلمت جهل باقی می‌ماند تا این که خداوند رحمتش را از او سلب کرده و او را خوار و ذلیل می‌کند. خداوند هر آنچه خواهد براساس اراده‌اش صورت می‌دهد، گروهی را عزت و دسته‌ای را خوار می‌گرداند و این دسته که خوار و ذلیل‌اند این گونه مورد خطاب خداوند قرار می‌گیرند: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وَلَ</w:t>
      </w:r>
      <w:r w:rsidRPr="000C008B">
        <w:rPr>
          <w:rFonts w:hint="cs"/>
          <w:rtl/>
        </w:rPr>
        <w:t>ٰ</w:t>
      </w:r>
      <w:r w:rsidRPr="000C008B">
        <w:rPr>
          <w:rFonts w:hint="eastAsia"/>
          <w:rtl/>
        </w:rPr>
        <w:t>كِنَّكُم</w:t>
      </w:r>
      <w:r w:rsidRPr="000C008B">
        <w:rPr>
          <w:rFonts w:hint="cs"/>
          <w:rtl/>
        </w:rPr>
        <w:t>ۡ</w:t>
      </w:r>
      <w:r w:rsidRPr="000C008B">
        <w:rPr>
          <w:rtl/>
        </w:rPr>
        <w:t xml:space="preserve"> </w:t>
      </w:r>
      <w:r w:rsidRPr="000C008B">
        <w:rPr>
          <w:rFonts w:hint="eastAsia"/>
          <w:rtl/>
        </w:rPr>
        <w:t>فَتَنتُم</w:t>
      </w:r>
      <w:r w:rsidRPr="000C008B">
        <w:rPr>
          <w:rFonts w:hint="cs"/>
          <w:rtl/>
        </w:rPr>
        <w:t>ۡ</w:t>
      </w:r>
      <w:r w:rsidRPr="000C008B">
        <w:rPr>
          <w:rtl/>
        </w:rPr>
        <w:t xml:space="preserve"> </w:t>
      </w:r>
      <w:r w:rsidRPr="000C008B">
        <w:rPr>
          <w:rFonts w:hint="eastAsia"/>
          <w:rtl/>
        </w:rPr>
        <w:t>أَنفُسَكُم</w:t>
      </w:r>
      <w:r w:rsidRPr="000C008B">
        <w:rPr>
          <w:rFonts w:hint="cs"/>
          <w:rtl/>
        </w:rPr>
        <w:t>ۡ</w:t>
      </w:r>
      <w:r w:rsidRPr="000C008B">
        <w:rPr>
          <w:rtl/>
        </w:rPr>
        <w:t xml:space="preserve"> </w:t>
      </w:r>
      <w:r w:rsidRPr="000C008B">
        <w:rPr>
          <w:rFonts w:hint="eastAsia"/>
          <w:rtl/>
        </w:rPr>
        <w:t>وَتَرَبَّص</w:t>
      </w:r>
      <w:r w:rsidRPr="000C008B">
        <w:rPr>
          <w:rFonts w:hint="cs"/>
          <w:rtl/>
        </w:rPr>
        <w:t>ۡ</w:t>
      </w:r>
      <w:r w:rsidRPr="000C008B">
        <w:rPr>
          <w:rFonts w:hint="eastAsia"/>
          <w:rtl/>
        </w:rPr>
        <w:t>تُم</w:t>
      </w:r>
      <w:r w:rsidRPr="000C008B">
        <w:rPr>
          <w:rFonts w:hint="cs"/>
          <w:rtl/>
        </w:rPr>
        <w:t>ۡ</w:t>
      </w:r>
      <w:r w:rsidRPr="000C008B">
        <w:rPr>
          <w:rtl/>
        </w:rPr>
        <w:t xml:space="preserve"> </w:t>
      </w:r>
      <w:r w:rsidRPr="000C008B">
        <w:rPr>
          <w:rFonts w:hint="eastAsia"/>
          <w:rtl/>
        </w:rPr>
        <w:t>وَ</w:t>
      </w:r>
      <w:r w:rsidRPr="000C008B">
        <w:rPr>
          <w:rFonts w:hint="cs"/>
          <w:rtl/>
        </w:rPr>
        <w:t>ٱ</w:t>
      </w:r>
      <w:r w:rsidRPr="000C008B">
        <w:rPr>
          <w:rFonts w:hint="eastAsia"/>
          <w:rtl/>
        </w:rPr>
        <w:t>ر</w:t>
      </w:r>
      <w:r w:rsidRPr="000C008B">
        <w:rPr>
          <w:rFonts w:hint="cs"/>
          <w:rtl/>
        </w:rPr>
        <w:t>ۡ</w:t>
      </w:r>
      <w:r w:rsidRPr="000C008B">
        <w:rPr>
          <w:rFonts w:hint="eastAsia"/>
          <w:rtl/>
        </w:rPr>
        <w:t>تَب</w:t>
      </w:r>
      <w:r w:rsidRPr="000C008B">
        <w:rPr>
          <w:rFonts w:hint="cs"/>
          <w:rtl/>
        </w:rPr>
        <w:t>ۡ</w:t>
      </w:r>
      <w:r w:rsidRPr="000C008B">
        <w:rPr>
          <w:rFonts w:hint="eastAsia"/>
          <w:rtl/>
        </w:rPr>
        <w:t>تُم</w:t>
      </w:r>
      <w:r w:rsidRPr="000C008B">
        <w:rPr>
          <w:rFonts w:hint="cs"/>
          <w:rtl/>
        </w:rPr>
        <w:t>ۡ</w:t>
      </w:r>
      <w:r w:rsidRPr="000C008B">
        <w:rPr>
          <w:rtl/>
        </w:rPr>
        <w:t xml:space="preserve"> </w:t>
      </w:r>
      <w:r w:rsidRPr="000C008B">
        <w:rPr>
          <w:rFonts w:hint="eastAsia"/>
          <w:rtl/>
        </w:rPr>
        <w:t>وَغَرَّت</w:t>
      </w:r>
      <w:r w:rsidRPr="000C008B">
        <w:rPr>
          <w:rFonts w:hint="cs"/>
          <w:rtl/>
        </w:rPr>
        <w:t>ۡ</w:t>
      </w:r>
      <w:r w:rsidRPr="000C008B">
        <w:rPr>
          <w:rFonts w:hint="eastAsia"/>
          <w:rtl/>
        </w:rPr>
        <w:t>كُمُ</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أَمَانِيُّ</w:t>
      </w:r>
      <w:r w:rsidRPr="000C008B">
        <w:rPr>
          <w:rtl/>
        </w:rPr>
        <w:t xml:space="preserve"> </w:t>
      </w:r>
      <w:r w:rsidRPr="000C008B">
        <w:rPr>
          <w:rFonts w:hint="eastAsia"/>
          <w:rtl/>
        </w:rPr>
        <w:t>حَتَّى</w:t>
      </w:r>
      <w:r w:rsidRPr="000C008B">
        <w:rPr>
          <w:rFonts w:hint="cs"/>
          <w:rtl/>
        </w:rPr>
        <w:t>ٰ</w:t>
      </w:r>
      <w:r w:rsidRPr="000C008B">
        <w:rPr>
          <w:rtl/>
        </w:rPr>
        <w:t xml:space="preserve"> </w:t>
      </w:r>
      <w:r w:rsidRPr="000C008B">
        <w:rPr>
          <w:rFonts w:hint="eastAsia"/>
          <w:rtl/>
        </w:rPr>
        <w:t>جَا</w:t>
      </w:r>
      <w:r w:rsidRPr="000C008B">
        <w:rPr>
          <w:rFonts w:hint="cs"/>
          <w:rtl/>
        </w:rPr>
        <w:t>ٓ</w:t>
      </w:r>
      <w:r w:rsidRPr="000C008B">
        <w:rPr>
          <w:rFonts w:hint="eastAsia"/>
          <w:rtl/>
        </w:rPr>
        <w:t>ءَ</w:t>
      </w:r>
      <w:r w:rsidRPr="000C008B">
        <w:rPr>
          <w:rtl/>
        </w:rPr>
        <w:t xml:space="preserve"> </w:t>
      </w:r>
      <w:r w:rsidRPr="000C008B">
        <w:rPr>
          <w:rFonts w:hint="eastAsia"/>
          <w:rtl/>
        </w:rPr>
        <w:t>أَم</w:t>
      </w:r>
      <w:r w:rsidRPr="000C008B">
        <w:rPr>
          <w:rFonts w:hint="cs"/>
          <w:rtl/>
        </w:rPr>
        <w:t>ۡ</w:t>
      </w:r>
      <w:r w:rsidRPr="000C008B">
        <w:rPr>
          <w:rFonts w:hint="eastAsia"/>
          <w:rtl/>
        </w:rPr>
        <w:t>رُ</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eastAsia"/>
          <w:rtl/>
        </w:rPr>
        <w:t>وَغَرَّكُم</w:t>
      </w:r>
      <w:r w:rsidRPr="000C008B">
        <w:rPr>
          <w:rtl/>
        </w:rPr>
        <w:t xml:space="preserve"> </w:t>
      </w:r>
      <w:r w:rsidRPr="000C008B">
        <w:rPr>
          <w:rFonts w:hint="eastAsia"/>
          <w:rtl/>
        </w:rPr>
        <w:t>بِ</w:t>
      </w:r>
      <w:r w:rsidRPr="000C008B">
        <w:rPr>
          <w:rFonts w:hint="cs"/>
          <w:rtl/>
        </w:rPr>
        <w:t>ٱ</w:t>
      </w:r>
      <w:r w:rsidRPr="000C008B">
        <w:rPr>
          <w:rFonts w:hint="eastAsia"/>
          <w:rtl/>
        </w:rPr>
        <w:t>للَّهِ</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غَرُورُ</w:t>
      </w:r>
      <w:r w:rsidRPr="000C008B">
        <w:rPr>
          <w:rtl/>
        </w:rPr>
        <w:t xml:space="preserve"> </w:t>
      </w:r>
      <w:r w:rsidRPr="000C008B">
        <w:rPr>
          <w:rFonts w:hint="cs"/>
          <w:rtl/>
        </w:rPr>
        <w:t>١٤</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[الحدید: 14</w:t>
      </w:r>
      <w:r w:rsidRPr="00676945">
        <w:rPr>
          <w:rStyle w:val="Char7"/>
          <w:rFonts w:hint="cs"/>
          <w:rtl/>
        </w:rPr>
        <w:t>]</w:t>
      </w:r>
      <w:r w:rsidRPr="00676945">
        <w:rPr>
          <w:rStyle w:val="Char4"/>
          <w:rFonts w:hint="cs"/>
          <w:rtl/>
        </w:rPr>
        <w:t>.</w:t>
      </w:r>
    </w:p>
    <w:p w:rsidR="00D14940" w:rsidRPr="000C008B" w:rsidRDefault="00D14940" w:rsidP="00AD7F67">
      <w:pPr>
        <w:pStyle w:val="ab"/>
        <w:rPr>
          <w:rtl/>
        </w:rPr>
      </w:pPr>
      <w:r w:rsidRPr="00D14940">
        <w:rPr>
          <w:rFonts w:cs="Traditional Arabic" w:hint="cs"/>
          <w:rtl/>
        </w:rPr>
        <w:t>«</w:t>
      </w:r>
      <w:r w:rsidRPr="000C008B">
        <w:rPr>
          <w:rFonts w:hint="cs"/>
          <w:rtl/>
        </w:rPr>
        <w:t>و لیکن (بانفاق) خویشتن را گرفتار بلا کردید، و چشم به راه (مرگ پیغمبر، و نابودی مسلمانان، و بر چیده شده اسلام) ماندید و (درباره‌ی حقانیت دعوت پیغمبر و قرآن و وجود معاد و رستاخیز) شک و تردید ورزیدید، و آرزوها و پندارها شما را گول زد و اهریمن فریبکار، شما را فریب داد، تا این که فرمان خدا در رسید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 xml:space="preserve">بدترین مصیبت این است که بنده به دست شهوات ذلیل گردد. شهوت‌پرستی در وجود شخص او را ذلیل گرداند و عقلش را تصرف کند و دینش را ضایع نماید و بدتر از آن عبارت است از این که کفار بر مسلمانان مسلط گشته و ایشان را خوار و ذلیل نماید و این به خاطر نافرمانی مسلمانان از خداوند است و این که از فهم شریعت روی برگردانده‌اند. </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المذل</w:t>
      </w:r>
      <w:r w:rsidR="000C008B">
        <w:rPr>
          <w:rStyle w:val="Char4"/>
          <w:rFonts w:hint="cs"/>
          <w:rtl/>
        </w:rPr>
        <w:t xml:space="preserve"> </w:t>
      </w:r>
      <w:r w:rsidRPr="00676945">
        <w:rPr>
          <w:rStyle w:val="Char4"/>
          <w:rFonts w:hint="cs"/>
          <w:rtl/>
        </w:rPr>
        <w:sym w:font="AGA Arabesque" w:char="F055"/>
      </w:r>
      <w:r w:rsidRPr="00676945">
        <w:rPr>
          <w:rStyle w:val="Char4"/>
          <w:rFonts w:hint="cs"/>
          <w:rtl/>
        </w:rPr>
        <w:t xml:space="preserve"> کسی است که دشمنانش را به واسطه‌ی محروم کردن از معرفت خداوند ذلیل می‌گرداند و در همان حال که مرتکب مخالفت با خداوندند، آنان را به سرای دیگر انتقال داده در آنجا آنان را طرد و لعنت می‌کند و بدین‌گونه آنان را مورد اهانت قرار می‌دهد. هر گاه خداوند بنده‌ای را ذلیل کند او را به شهواتش وا می‌گذارد و میان نزدیکی خودش و آن شخص فاصله می‌اندازد.</w:t>
      </w:r>
    </w:p>
    <w:p w:rsidR="00D14940" w:rsidRPr="00D14940" w:rsidRDefault="00D14940" w:rsidP="00C97C8F">
      <w:pPr>
        <w:pStyle w:val="a2"/>
        <w:rPr>
          <w:rtl/>
        </w:rPr>
      </w:pPr>
      <w:bookmarkStart w:id="179" w:name="_Toc252232303"/>
      <w:bookmarkStart w:id="180" w:name="_Toc375944339"/>
      <w:bookmarkStart w:id="181" w:name="_Toc392004895"/>
      <w:r w:rsidRPr="00D14940">
        <w:rPr>
          <w:rFonts w:hint="cs"/>
          <w:rtl/>
        </w:rPr>
        <w:t>بهره‌ی بنده از اسم المذل</w:t>
      </w:r>
      <w:bookmarkEnd w:id="179"/>
      <w:bookmarkEnd w:id="180"/>
      <w:bookmarkEnd w:id="181"/>
    </w:p>
    <w:p w:rsidR="000C008B" w:rsidRDefault="00D14940" w:rsidP="00AD7F67">
      <w:pPr>
        <w:tabs>
          <w:tab w:val="right" w:pos="7031"/>
        </w:tabs>
        <w:spacing w:line="250" w:lineRule="auto"/>
        <w:jc w:val="both"/>
        <w:rPr>
          <w:rStyle w:val="Char4"/>
          <w:rtl/>
        </w:rPr>
      </w:pPr>
      <w:r w:rsidRPr="00676945">
        <w:rPr>
          <w:rStyle w:val="Char4"/>
          <w:rFonts w:hint="cs"/>
          <w:rtl/>
        </w:rPr>
        <w:t>ای برادر! بدان که هر کس به وسیله‌ی عصیان و طغیان طالب عزت باشد و هر کس که دچار نسیان در معرفت خداوندی شود و هر کس که خود را متصف به کفر و طغیان نماید به راستی او ذلیل و خوار است و چون دچار مخالفت با حق می‌گردد از توفیقات حق محروم می‌شود. خداوند هر کس را بخواهد ذلیل می‌نماید به این که او را اسیر نفس و شهوت می</w:t>
      </w:r>
      <w:r w:rsidRPr="00676945">
        <w:rPr>
          <w:rStyle w:val="Char4"/>
          <w:rFonts w:hint="eastAsia"/>
          <w:rtl/>
        </w:rPr>
        <w:t>‌گرداند و او را در میان آرزوها</w:t>
      </w:r>
      <w:r w:rsidRPr="00676945">
        <w:rPr>
          <w:rStyle w:val="Char4"/>
          <w:rFonts w:hint="cs"/>
          <w:rtl/>
        </w:rPr>
        <w:t xml:space="preserve"> و آفات زندانی می‌نماید. صبح متعجب است و شب محروم. توفیق عبادت نمی‌یابد، قلبش تصدیق کننده‌ی دین و حق نیست و در حال نمی‌تواند به تحقیق بپردازد. هر کس که فرمانروای نفس و هوسش گردد خداوند او را ملک هردو سرا می‌نماید و هر کس که بنده‌ی هوی و نفسش شود، خداوند در هر دو سرا او را ذلیل و خوار می‌کند و هر کس که نفسش را ملک خدای گرداند او آزاده‌ی حقیقی است. هر کس نفسش را ذلیل کند، خداوند او را عزیز می‌کند. شاعر می‌گوید: کسی را که دوست می‌داری با او فروتن باش تا عزت یابی و چه بسیار عزت‌هایی که با فروتنی به دست می‌آید. هرگاه کسی را که دوست می‌داری عزیز بوده و ذلیلش نبودی بر این دوستی به نشان وصال سلام کن. ابن المبارک می‌گوید: تو ناسپاسی خدای را می‌کنی در حالی که ادعای دوستی او را داری به جانم قسم این قیاسی شگفت است، اگر محبت تو صادقانه بود او را اطاعت می‌کردی؛ زیرا محب برای کسی که دوستش دارد مطیع و فرمانبردار است. پیامبر</w:t>
      </w:r>
      <w:r w:rsidR="000C008B">
        <w:rPr>
          <w:rStyle w:val="Char4"/>
          <w:rFonts w:hint="cs"/>
          <w:rtl/>
        </w:rPr>
        <w:t xml:space="preserve"> </w:t>
      </w:r>
      <w:r w:rsidRPr="00D14940">
        <w:rPr>
          <w:rFonts w:cs="CTraditional Arabic" w:hint="cs"/>
          <w:rtl/>
          <w:lang w:bidi="fa-IR"/>
        </w:rPr>
        <w:t>ص</w:t>
      </w:r>
      <w:r w:rsidRPr="00676945">
        <w:rPr>
          <w:rStyle w:val="Char4"/>
          <w:rFonts w:hint="cs"/>
          <w:rtl/>
        </w:rPr>
        <w:t xml:space="preserve"> می‌فرماید: </w:t>
      </w:r>
      <w:r w:rsidRPr="00D14940">
        <w:rPr>
          <w:rFonts w:cs="Traditional Arabic" w:hint="cs"/>
          <w:rtl/>
          <w:lang w:bidi="fa-IR"/>
        </w:rPr>
        <w:t>«</w:t>
      </w:r>
      <w:r w:rsidRPr="00676945">
        <w:rPr>
          <w:rStyle w:val="Char4"/>
          <w:rFonts w:hint="cs"/>
          <w:rtl/>
        </w:rPr>
        <w:t>هر کس که صبح کرد درحالی که میان قومش مورد اعتماد بود، و از لحاظ بدنی در سلامت به سر می‌برد و غذا و روزی آن روزش فراهم بود، همچون کسی است که تمام زیورهای دنیا را به دست آورده است</w:t>
      </w:r>
      <w:r w:rsidRPr="00D14940">
        <w:rPr>
          <w:rFonts w:cs="Traditional Arabic" w:hint="cs"/>
          <w:rtl/>
          <w:lang w:bidi="fa-IR"/>
        </w:rPr>
        <w:t>»</w:t>
      </w:r>
      <w:r w:rsidRPr="00676945">
        <w:rPr>
          <w:rStyle w:val="Char4"/>
          <w:rFonts w:hint="cs"/>
          <w:rtl/>
        </w:rPr>
        <w:t>. ای فرزندم! کسی که در طول روز آزاده باشد احساس بزرگی می‌کند و کسی که شب را به عبادت بپردازد ذلت و خواری‌اش در برابر خداوند سبب طرد پذیرش ذلت و خواری از یهود می‌شود. آن‌چنان که همنشینی با اهل عزت به آدمی عزت می‌دهد هم‌چنان نیز همنشینی با اهل ذلت، خواری به همراه دارد. بدین خاطر خداوند ما را از همنشینی با اهل ذلت برحذر داشته است.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لَّا</w:t>
      </w:r>
      <w:r w:rsidRPr="000C008B">
        <w:rPr>
          <w:rtl/>
        </w:rPr>
        <w:t xml:space="preserve"> </w:t>
      </w:r>
      <w:r w:rsidRPr="000C008B">
        <w:rPr>
          <w:rFonts w:hint="eastAsia"/>
          <w:rtl/>
        </w:rPr>
        <w:t>يَتَّخِذِ</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مُؤ</w:t>
      </w:r>
      <w:r w:rsidRPr="000C008B">
        <w:rPr>
          <w:rFonts w:hint="cs"/>
          <w:rtl/>
        </w:rPr>
        <w:t>ۡ</w:t>
      </w:r>
      <w:r w:rsidRPr="000C008B">
        <w:rPr>
          <w:rFonts w:hint="eastAsia"/>
          <w:rtl/>
        </w:rPr>
        <w:t>مِنُونَ</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كَ</w:t>
      </w:r>
      <w:r w:rsidRPr="000C008B">
        <w:rPr>
          <w:rFonts w:hint="cs"/>
          <w:rtl/>
        </w:rPr>
        <w:t>ٰ</w:t>
      </w:r>
      <w:r w:rsidRPr="000C008B">
        <w:rPr>
          <w:rFonts w:hint="eastAsia"/>
          <w:rtl/>
        </w:rPr>
        <w:t>فِرِينَ</w:t>
      </w:r>
      <w:r w:rsidRPr="000C008B">
        <w:rPr>
          <w:rtl/>
        </w:rPr>
        <w:t xml:space="preserve"> </w:t>
      </w:r>
      <w:r w:rsidRPr="000C008B">
        <w:rPr>
          <w:rFonts w:hint="eastAsia"/>
          <w:rtl/>
        </w:rPr>
        <w:t>أَو</w:t>
      </w:r>
      <w:r w:rsidRPr="000C008B">
        <w:rPr>
          <w:rFonts w:hint="cs"/>
          <w:rtl/>
        </w:rPr>
        <w:t>ۡ</w:t>
      </w:r>
      <w:r w:rsidRPr="000C008B">
        <w:rPr>
          <w:rFonts w:hint="eastAsia"/>
          <w:rtl/>
        </w:rPr>
        <w:t>لِيَا</w:t>
      </w:r>
      <w:r w:rsidRPr="000C008B">
        <w:rPr>
          <w:rFonts w:hint="cs"/>
          <w:rtl/>
        </w:rPr>
        <w:t>ٓ</w:t>
      </w:r>
      <w:r w:rsidRPr="000C008B">
        <w:rPr>
          <w:rFonts w:hint="eastAsia"/>
          <w:rtl/>
        </w:rPr>
        <w:t>ءَ</w:t>
      </w:r>
      <w:r w:rsidRPr="000C008B">
        <w:rPr>
          <w:rtl/>
        </w:rPr>
        <w:t xml:space="preserve"> </w:t>
      </w:r>
      <w:r w:rsidRPr="000C008B">
        <w:rPr>
          <w:rFonts w:hint="eastAsia"/>
          <w:rtl/>
        </w:rPr>
        <w:t>مِن</w:t>
      </w:r>
      <w:r w:rsidRPr="000C008B">
        <w:rPr>
          <w:rtl/>
        </w:rPr>
        <w:t xml:space="preserve"> </w:t>
      </w:r>
      <w:r w:rsidRPr="000C008B">
        <w:rPr>
          <w:rFonts w:hint="eastAsia"/>
          <w:rtl/>
        </w:rPr>
        <w:t>دُونِ</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مُؤ</w:t>
      </w:r>
      <w:r w:rsidRPr="000C008B">
        <w:rPr>
          <w:rFonts w:hint="cs"/>
          <w:rtl/>
        </w:rPr>
        <w:t>ۡ</w:t>
      </w:r>
      <w:r w:rsidRPr="000C008B">
        <w:rPr>
          <w:rFonts w:hint="eastAsia"/>
          <w:rtl/>
        </w:rPr>
        <w:t>مِنِينَ</w:t>
      </w:r>
      <w:r w:rsidRPr="000C008B">
        <w:rPr>
          <w:rFonts w:hint="cs"/>
          <w:rtl/>
        </w:rPr>
        <w:t>ۖ</w:t>
      </w:r>
      <w:r w:rsidRPr="000C008B">
        <w:rPr>
          <w:rtl/>
        </w:rPr>
        <w:t xml:space="preserve"> </w:t>
      </w:r>
      <w:r w:rsidRPr="000C008B">
        <w:rPr>
          <w:rFonts w:hint="eastAsia"/>
          <w:rtl/>
        </w:rPr>
        <w:t>وَمَن</w:t>
      </w:r>
      <w:r w:rsidRPr="000C008B">
        <w:rPr>
          <w:rtl/>
        </w:rPr>
        <w:t xml:space="preserve"> </w:t>
      </w:r>
      <w:r w:rsidRPr="000C008B">
        <w:rPr>
          <w:rFonts w:hint="eastAsia"/>
          <w:rtl/>
        </w:rPr>
        <w:t>يَف</w:t>
      </w:r>
      <w:r w:rsidRPr="000C008B">
        <w:rPr>
          <w:rFonts w:hint="cs"/>
          <w:rtl/>
        </w:rPr>
        <w:t>ۡ</w:t>
      </w:r>
      <w:r w:rsidRPr="000C008B">
        <w:rPr>
          <w:rFonts w:hint="eastAsia"/>
          <w:rtl/>
        </w:rPr>
        <w:t>عَل</w:t>
      </w:r>
      <w:r w:rsidRPr="000C008B">
        <w:rPr>
          <w:rFonts w:hint="cs"/>
          <w:rtl/>
        </w:rPr>
        <w:t>ۡ</w:t>
      </w:r>
      <w:r w:rsidRPr="000C008B">
        <w:rPr>
          <w:rtl/>
        </w:rPr>
        <w:t xml:space="preserve"> </w:t>
      </w:r>
      <w:r w:rsidRPr="000C008B">
        <w:rPr>
          <w:rFonts w:hint="eastAsia"/>
          <w:rtl/>
        </w:rPr>
        <w:t>ذَ</w:t>
      </w:r>
      <w:r w:rsidRPr="000C008B">
        <w:rPr>
          <w:rFonts w:hint="cs"/>
          <w:rtl/>
        </w:rPr>
        <w:t>ٰ</w:t>
      </w:r>
      <w:r w:rsidRPr="000C008B">
        <w:rPr>
          <w:rFonts w:hint="eastAsia"/>
          <w:rtl/>
        </w:rPr>
        <w:t>لِكَ</w:t>
      </w:r>
      <w:r w:rsidRPr="000C008B">
        <w:rPr>
          <w:rtl/>
        </w:rPr>
        <w:t xml:space="preserve"> </w:t>
      </w:r>
      <w:r w:rsidRPr="000C008B">
        <w:rPr>
          <w:rFonts w:hint="eastAsia"/>
          <w:rtl/>
        </w:rPr>
        <w:t>فَلَي</w:t>
      </w:r>
      <w:r w:rsidRPr="000C008B">
        <w:rPr>
          <w:rFonts w:hint="cs"/>
          <w:rtl/>
        </w:rPr>
        <w:t>ۡ</w:t>
      </w:r>
      <w:r w:rsidRPr="000C008B">
        <w:rPr>
          <w:rFonts w:hint="eastAsia"/>
          <w:rtl/>
        </w:rPr>
        <w:t>سَ</w:t>
      </w:r>
      <w:r w:rsidRPr="000C008B">
        <w:rPr>
          <w:rtl/>
        </w:rPr>
        <w:t xml:space="preserve"> </w:t>
      </w:r>
      <w:r w:rsidRPr="000C008B">
        <w:rPr>
          <w:rFonts w:hint="eastAsia"/>
          <w:rtl/>
        </w:rPr>
        <w:t>مِنَ</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eastAsia"/>
          <w:rtl/>
        </w:rPr>
        <w:t>فِي</w:t>
      </w:r>
      <w:r w:rsidRPr="000C008B">
        <w:rPr>
          <w:rtl/>
        </w:rPr>
        <w:t xml:space="preserve"> </w:t>
      </w:r>
      <w:r w:rsidRPr="000C008B">
        <w:rPr>
          <w:rFonts w:hint="eastAsia"/>
          <w:rtl/>
        </w:rPr>
        <w:t>شَي</w:t>
      </w:r>
      <w:r w:rsidRPr="000C008B">
        <w:rPr>
          <w:rFonts w:hint="cs"/>
          <w:rtl/>
        </w:rPr>
        <w:t>ۡ</w:t>
      </w:r>
      <w:r w:rsidRPr="000C008B">
        <w:rPr>
          <w:rFonts w:hint="eastAsia"/>
          <w:rtl/>
        </w:rPr>
        <w:t>ءٍ</w:t>
      </w:r>
      <w:r w:rsidRPr="000C008B">
        <w:rPr>
          <w:rtl/>
        </w:rPr>
        <w:t xml:space="preserve"> </w:t>
      </w:r>
      <w:r w:rsidRPr="000C008B">
        <w:rPr>
          <w:rFonts w:hint="eastAsia"/>
          <w:rtl/>
        </w:rPr>
        <w:t>إِلَّا</w:t>
      </w:r>
      <w:r w:rsidRPr="000C008B">
        <w:rPr>
          <w:rFonts w:hint="cs"/>
          <w:rtl/>
        </w:rPr>
        <w:t>ٓ</w:t>
      </w:r>
      <w:r w:rsidRPr="000C008B">
        <w:rPr>
          <w:rtl/>
        </w:rPr>
        <w:t xml:space="preserve"> </w:t>
      </w:r>
      <w:r w:rsidRPr="000C008B">
        <w:rPr>
          <w:rFonts w:hint="eastAsia"/>
          <w:rtl/>
        </w:rPr>
        <w:t>أَن</w:t>
      </w:r>
      <w:r w:rsidRPr="000C008B">
        <w:rPr>
          <w:rtl/>
        </w:rPr>
        <w:t xml:space="preserve"> </w:t>
      </w:r>
      <w:r w:rsidRPr="000C008B">
        <w:rPr>
          <w:rFonts w:hint="eastAsia"/>
          <w:rtl/>
        </w:rPr>
        <w:t>تَتَّقُواْ</w:t>
      </w:r>
      <w:r w:rsidRPr="000C008B">
        <w:rPr>
          <w:rtl/>
        </w:rPr>
        <w:t xml:space="preserve"> </w:t>
      </w:r>
      <w:r w:rsidRPr="000C008B">
        <w:rPr>
          <w:rFonts w:hint="eastAsia"/>
          <w:rtl/>
        </w:rPr>
        <w:t>مِن</w:t>
      </w:r>
      <w:r w:rsidRPr="000C008B">
        <w:rPr>
          <w:rFonts w:hint="cs"/>
          <w:rtl/>
        </w:rPr>
        <w:t>ۡ</w:t>
      </w:r>
      <w:r w:rsidRPr="000C008B">
        <w:rPr>
          <w:rFonts w:hint="eastAsia"/>
          <w:rtl/>
        </w:rPr>
        <w:t>هُم</w:t>
      </w:r>
      <w:r w:rsidRPr="000C008B">
        <w:rPr>
          <w:rFonts w:hint="cs"/>
          <w:rtl/>
        </w:rPr>
        <w:t>ۡ</w:t>
      </w:r>
      <w:r w:rsidRPr="000C008B">
        <w:rPr>
          <w:rtl/>
        </w:rPr>
        <w:t xml:space="preserve"> </w:t>
      </w:r>
      <w:r w:rsidRPr="000C008B">
        <w:rPr>
          <w:rFonts w:hint="eastAsia"/>
          <w:rtl/>
        </w:rPr>
        <w:t>تُقَى</w:t>
      </w:r>
      <w:r w:rsidRPr="000C008B">
        <w:rPr>
          <w:rFonts w:hint="cs"/>
          <w:rtl/>
        </w:rPr>
        <w:t>ٰ</w:t>
      </w:r>
      <w:r w:rsidRPr="000C008B">
        <w:rPr>
          <w:rFonts w:hint="eastAsia"/>
          <w:rtl/>
        </w:rPr>
        <w:t>ة</w:t>
      </w:r>
      <w:r w:rsidRPr="000C008B">
        <w:rPr>
          <w:rFonts w:hint="cs"/>
          <w:rtl/>
        </w:rPr>
        <w:t>ٗۗ</w:t>
      </w:r>
      <w:r w:rsidRPr="000C008B">
        <w:rPr>
          <w:rtl/>
        </w:rPr>
        <w:t xml:space="preserve"> </w:t>
      </w:r>
      <w:r w:rsidRPr="000C008B">
        <w:rPr>
          <w:rFonts w:hint="eastAsia"/>
          <w:rtl/>
        </w:rPr>
        <w:t>وَيُحَذِّرُكُمُ</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eastAsia"/>
          <w:rtl/>
        </w:rPr>
        <w:t>نَف</w:t>
      </w:r>
      <w:r w:rsidRPr="000C008B">
        <w:rPr>
          <w:rFonts w:hint="cs"/>
          <w:rtl/>
        </w:rPr>
        <w:t>ۡ</w:t>
      </w:r>
      <w:r w:rsidRPr="000C008B">
        <w:rPr>
          <w:rFonts w:hint="eastAsia"/>
          <w:rtl/>
        </w:rPr>
        <w:t>سَهُ</w:t>
      </w:r>
      <w:r w:rsidRPr="000C008B">
        <w:rPr>
          <w:rFonts w:hint="cs"/>
          <w:rtl/>
        </w:rPr>
        <w:t>ۥۗ</w:t>
      </w:r>
      <w:r w:rsidRPr="000C008B">
        <w:rPr>
          <w:rtl/>
        </w:rPr>
        <w:t xml:space="preserve"> </w:t>
      </w:r>
      <w:r w:rsidRPr="000C008B">
        <w:rPr>
          <w:rFonts w:hint="eastAsia"/>
          <w:rtl/>
        </w:rPr>
        <w:t>وَإِلَى</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مَصِيرُ</w:t>
      </w:r>
      <w:r w:rsidRPr="000C008B">
        <w:rPr>
          <w:rFonts w:hint="cs"/>
          <w:rtl/>
        </w:rPr>
        <w:t>٢٨</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[آل عمران: 28]</w:t>
      </w:r>
      <w:r w:rsidRPr="00676945">
        <w:rPr>
          <w:rStyle w:val="Char4"/>
          <w:rFonts w:hint="cs"/>
          <w:rtl/>
        </w:rPr>
        <w:t>.</w:t>
      </w:r>
    </w:p>
    <w:p w:rsidR="00D14940" w:rsidRPr="000C008B" w:rsidRDefault="00D14940" w:rsidP="00AD7F67">
      <w:pPr>
        <w:pStyle w:val="ab"/>
        <w:rPr>
          <w:rtl/>
        </w:rPr>
      </w:pPr>
      <w:r w:rsidRPr="00D14940">
        <w:rPr>
          <w:rFonts w:cs="Traditional Arabic" w:hint="cs"/>
          <w:rtl/>
        </w:rPr>
        <w:t>«</w:t>
      </w:r>
      <w:r w:rsidRPr="000C008B">
        <w:rPr>
          <w:rtl/>
        </w:rPr>
        <w:t>مؤمنان نبايد كافران را به جاى مؤمنان دوستان [خويش‏] گيرند و هر كس اين [كار] را كند [او را] در هيچ چيز از [دوستى‏] خدا [بهره‏اى‏] نيست</w:t>
      </w:r>
      <w:r w:rsidRPr="00D14940">
        <w:rPr>
          <w:rStyle w:val="Char4"/>
          <w:rtl/>
        </w:rPr>
        <w:t>.</w:t>
      </w:r>
      <w:r w:rsidRPr="000C008B">
        <w:rPr>
          <w:rtl/>
        </w:rPr>
        <w:t xml:space="preserve"> مگر آنكه به نوعى از آنان حذر كنيد و خدا شما را از [كيفر] خود بر حذر مى‏دارد و بازگشت به سوى خداست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عبدالمذل: این شخص مظهر صفت اذلال است (خودش را خوار و ذلیل نشان می‌دهد) و با استعانت از صفت مذل دشمنان خدا را خوار و ذلیل می‌گرداند؛ زیرا که خداوند با این اسم بر او تجلی کرده است.</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دعا: پروردگارا! تو دشمنانت را خوار و ذلیل کرده‌ای، و با فرستادن بلا بر سر گناهکاران آنان را نابود می‌کنی. از تو می‌طلبم تا با صفت مذل به یاری‌ام بشتابی تا نفسم و شیطان را خوار و ذلیل گردانم و هر کافر فاجری را ذلیل نمایم. خداوندا! مرا از ذلت و خواری معصیت مصون دار و مرا از ذلت جهل و نادانی و ذلت هر کار مشکل و سختی رهایی ده و هر مشکلی را برایم سهل گردان و تاج بزرگی و شکوه را بر سرم بگذار تا هر کافر گناهکاری را ذلیل و خوار گرداند، به درستی که تو بر هر چیزی توانایی.</w:t>
      </w:r>
    </w:p>
    <w:p w:rsidR="00D14940" w:rsidRDefault="00D14940" w:rsidP="000C008B">
      <w:pPr>
        <w:pStyle w:val="a4"/>
        <w:spacing w:line="240" w:lineRule="auto"/>
        <w:jc w:val="center"/>
        <w:rPr>
          <w:rtl/>
        </w:rPr>
      </w:pPr>
      <w:r w:rsidRPr="00D14940">
        <w:rPr>
          <w:rFonts w:hint="cs"/>
          <w:rtl/>
        </w:rPr>
        <w:t>وصلی الله علی سیدنا محمد وعلی آله وصحبه وسلم</w:t>
      </w:r>
    </w:p>
    <w:p w:rsidR="000C008B" w:rsidRDefault="000C008B" w:rsidP="000C008B">
      <w:pPr>
        <w:pStyle w:val="a4"/>
        <w:spacing w:line="240" w:lineRule="auto"/>
        <w:jc w:val="center"/>
        <w:rPr>
          <w:rtl/>
        </w:rPr>
        <w:sectPr w:rsidR="000C008B"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0C008B" w:rsidRDefault="00D14940" w:rsidP="00AD7F67">
      <w:pPr>
        <w:pStyle w:val="a1"/>
        <w:rPr>
          <w:rFonts w:ascii="Calibri" w:hAnsi="Calibri"/>
          <w:rtl/>
        </w:rPr>
      </w:pPr>
      <w:bookmarkStart w:id="182" w:name="_Toc252232304"/>
      <w:bookmarkStart w:id="183" w:name="_Toc375944340"/>
      <w:bookmarkStart w:id="184" w:name="_Toc392004896"/>
      <w:r w:rsidRPr="00D14940">
        <w:rPr>
          <w:rFonts w:hint="cs"/>
          <w:rtl/>
        </w:rPr>
        <w:t>السمیع</w:t>
      </w:r>
      <w:bookmarkEnd w:id="182"/>
      <w:r w:rsidRPr="000C008B">
        <w:rPr>
          <w:rFonts w:cs="CTraditional Arabic" w:hint="cs"/>
          <w:b w:val="0"/>
          <w:bCs w:val="0"/>
        </w:rPr>
        <w:sym w:font="AGA Arabesque" w:char="F059"/>
      </w:r>
      <w:bookmarkEnd w:id="183"/>
      <w:bookmarkEnd w:id="184"/>
      <w:r w:rsidR="000C008B" w:rsidRPr="000C008B">
        <w:rPr>
          <w:rFonts w:ascii="Calibri" w:hAnsi="Calibri" w:cs="CTraditional Arabic"/>
          <w:b w:val="0"/>
          <w:bCs w:val="0"/>
        </w:rPr>
        <w:t xml:space="preserve"> </w:t>
      </w:r>
    </w:p>
    <w:p w:rsidR="00D14940" w:rsidRPr="00676945" w:rsidRDefault="00D14940" w:rsidP="00AD7F67">
      <w:pPr>
        <w:tabs>
          <w:tab w:val="right" w:pos="7031"/>
        </w:tabs>
        <w:ind w:firstLine="284"/>
        <w:jc w:val="both"/>
        <w:rPr>
          <w:rStyle w:val="Char4"/>
          <w:rtl/>
        </w:rPr>
      </w:pPr>
      <w:r w:rsidRPr="00676945">
        <w:rPr>
          <w:rStyle w:val="Char4"/>
          <w:rFonts w:hint="cs"/>
          <w:rtl/>
        </w:rPr>
        <w:t>«</w:t>
      </w:r>
      <w:r w:rsidRPr="00D14940">
        <w:rPr>
          <w:rStyle w:val="Char1"/>
          <w:rFonts w:hint="cs"/>
          <w:rtl/>
        </w:rPr>
        <w:t>السميع</w:t>
      </w:r>
      <w:r w:rsidRPr="00676945">
        <w:rPr>
          <w:rStyle w:val="Char4"/>
          <w:rFonts w:hint="cs"/>
          <w:rtl/>
        </w:rPr>
        <w:t>» نیز یکی از اسماء حسنی می‌باشد که هم در قرآن و هم در حدیث ذکر گردیده است. خداوند می‌فرماید:</w:t>
      </w:r>
    </w:p>
    <w:p w:rsidR="00D14940" w:rsidRPr="000C008B" w:rsidRDefault="00D14940" w:rsidP="00AD7F67">
      <w:pPr>
        <w:pStyle w:val="af1"/>
        <w:rPr>
          <w:rStyle w:val="Char4"/>
          <w:spacing w:val="-6"/>
          <w:rtl/>
        </w:rPr>
      </w:pPr>
      <w:r w:rsidRPr="000C008B">
        <w:rPr>
          <w:rFonts w:ascii="B Lotus" w:hAnsi="B Lotus" w:cs="Traditional Arabic" w:hint="cs"/>
          <w:spacing w:val="-6"/>
          <w:rtl/>
        </w:rPr>
        <w:t>﴿</w:t>
      </w:r>
      <w:r w:rsidRPr="000C008B">
        <w:rPr>
          <w:rFonts w:hint="eastAsia"/>
          <w:spacing w:val="-6"/>
          <w:rtl/>
        </w:rPr>
        <w:t>أَم</w:t>
      </w:r>
      <w:r w:rsidRPr="000C008B">
        <w:rPr>
          <w:rFonts w:hint="cs"/>
          <w:spacing w:val="-6"/>
          <w:rtl/>
        </w:rPr>
        <w:t>ۡ</w:t>
      </w:r>
      <w:r w:rsidRPr="000C008B">
        <w:rPr>
          <w:spacing w:val="-6"/>
          <w:rtl/>
        </w:rPr>
        <w:t xml:space="preserve"> </w:t>
      </w:r>
      <w:r w:rsidRPr="000C008B">
        <w:rPr>
          <w:rFonts w:hint="eastAsia"/>
          <w:spacing w:val="-6"/>
          <w:rtl/>
        </w:rPr>
        <w:t>يَح</w:t>
      </w:r>
      <w:r w:rsidRPr="000C008B">
        <w:rPr>
          <w:rFonts w:hint="cs"/>
          <w:spacing w:val="-6"/>
          <w:rtl/>
        </w:rPr>
        <w:t>ۡ</w:t>
      </w:r>
      <w:r w:rsidRPr="000C008B">
        <w:rPr>
          <w:rFonts w:hint="eastAsia"/>
          <w:spacing w:val="-6"/>
          <w:rtl/>
        </w:rPr>
        <w:t>سَبُونَ</w:t>
      </w:r>
      <w:r w:rsidRPr="000C008B">
        <w:rPr>
          <w:spacing w:val="-6"/>
          <w:rtl/>
        </w:rPr>
        <w:t xml:space="preserve"> </w:t>
      </w:r>
      <w:r w:rsidRPr="000C008B">
        <w:rPr>
          <w:rFonts w:hint="eastAsia"/>
          <w:spacing w:val="-6"/>
          <w:rtl/>
        </w:rPr>
        <w:t>أَنَّا</w:t>
      </w:r>
      <w:r w:rsidRPr="000C008B">
        <w:rPr>
          <w:spacing w:val="-6"/>
          <w:rtl/>
        </w:rPr>
        <w:t xml:space="preserve"> </w:t>
      </w:r>
      <w:r w:rsidRPr="000C008B">
        <w:rPr>
          <w:rFonts w:hint="eastAsia"/>
          <w:spacing w:val="-6"/>
          <w:rtl/>
        </w:rPr>
        <w:t>لَا</w:t>
      </w:r>
      <w:r w:rsidRPr="000C008B">
        <w:rPr>
          <w:spacing w:val="-6"/>
          <w:rtl/>
        </w:rPr>
        <w:t xml:space="preserve"> </w:t>
      </w:r>
      <w:r w:rsidRPr="000C008B">
        <w:rPr>
          <w:rFonts w:hint="eastAsia"/>
          <w:spacing w:val="-6"/>
          <w:rtl/>
        </w:rPr>
        <w:t>نَس</w:t>
      </w:r>
      <w:r w:rsidRPr="000C008B">
        <w:rPr>
          <w:rFonts w:hint="cs"/>
          <w:spacing w:val="-6"/>
          <w:rtl/>
        </w:rPr>
        <w:t>ۡ</w:t>
      </w:r>
      <w:r w:rsidRPr="000C008B">
        <w:rPr>
          <w:rFonts w:hint="eastAsia"/>
          <w:spacing w:val="-6"/>
          <w:rtl/>
        </w:rPr>
        <w:t>مَعُ</w:t>
      </w:r>
      <w:r w:rsidRPr="000C008B">
        <w:rPr>
          <w:spacing w:val="-6"/>
          <w:rtl/>
        </w:rPr>
        <w:t xml:space="preserve"> </w:t>
      </w:r>
      <w:r w:rsidRPr="000C008B">
        <w:rPr>
          <w:rFonts w:hint="eastAsia"/>
          <w:spacing w:val="-6"/>
          <w:rtl/>
        </w:rPr>
        <w:t>سِرَّهُم</w:t>
      </w:r>
      <w:r w:rsidRPr="000C008B">
        <w:rPr>
          <w:rFonts w:hint="cs"/>
          <w:spacing w:val="-6"/>
          <w:rtl/>
        </w:rPr>
        <w:t>ۡ</w:t>
      </w:r>
      <w:r w:rsidRPr="000C008B">
        <w:rPr>
          <w:spacing w:val="-6"/>
          <w:rtl/>
        </w:rPr>
        <w:t xml:space="preserve"> </w:t>
      </w:r>
      <w:r w:rsidRPr="000C008B">
        <w:rPr>
          <w:rFonts w:hint="eastAsia"/>
          <w:spacing w:val="-6"/>
          <w:rtl/>
        </w:rPr>
        <w:t>وَنَج</w:t>
      </w:r>
      <w:r w:rsidRPr="000C008B">
        <w:rPr>
          <w:rFonts w:hint="cs"/>
          <w:spacing w:val="-6"/>
          <w:rtl/>
        </w:rPr>
        <w:t>ۡ</w:t>
      </w:r>
      <w:r w:rsidRPr="000C008B">
        <w:rPr>
          <w:rFonts w:hint="eastAsia"/>
          <w:spacing w:val="-6"/>
          <w:rtl/>
        </w:rPr>
        <w:t>وَى</w:t>
      </w:r>
      <w:r w:rsidRPr="000C008B">
        <w:rPr>
          <w:rFonts w:hint="cs"/>
          <w:spacing w:val="-6"/>
          <w:rtl/>
        </w:rPr>
        <w:t>ٰ</w:t>
      </w:r>
      <w:r w:rsidRPr="000C008B">
        <w:rPr>
          <w:rFonts w:hint="eastAsia"/>
          <w:spacing w:val="-6"/>
          <w:rtl/>
        </w:rPr>
        <w:t>هُم</w:t>
      </w:r>
      <w:r w:rsidRPr="000C008B">
        <w:rPr>
          <w:rFonts w:hint="cs"/>
          <w:spacing w:val="-6"/>
          <w:rtl/>
        </w:rPr>
        <w:t>ۚ</w:t>
      </w:r>
      <w:r w:rsidRPr="000C008B">
        <w:rPr>
          <w:spacing w:val="-6"/>
          <w:rtl/>
        </w:rPr>
        <w:t xml:space="preserve"> </w:t>
      </w:r>
      <w:r w:rsidRPr="000C008B">
        <w:rPr>
          <w:rFonts w:hint="eastAsia"/>
          <w:spacing w:val="-6"/>
          <w:rtl/>
        </w:rPr>
        <w:t>بَلَى</w:t>
      </w:r>
      <w:r w:rsidRPr="000C008B">
        <w:rPr>
          <w:rFonts w:hint="cs"/>
          <w:spacing w:val="-6"/>
          <w:rtl/>
        </w:rPr>
        <w:t>ٰ</w:t>
      </w:r>
      <w:r w:rsidRPr="000C008B">
        <w:rPr>
          <w:spacing w:val="-6"/>
          <w:rtl/>
        </w:rPr>
        <w:t xml:space="preserve"> </w:t>
      </w:r>
      <w:r w:rsidRPr="000C008B">
        <w:rPr>
          <w:rFonts w:hint="eastAsia"/>
          <w:spacing w:val="-6"/>
          <w:rtl/>
        </w:rPr>
        <w:t>وَرُسُلُنَا</w:t>
      </w:r>
      <w:r w:rsidRPr="000C008B">
        <w:rPr>
          <w:spacing w:val="-6"/>
          <w:rtl/>
        </w:rPr>
        <w:t xml:space="preserve"> </w:t>
      </w:r>
      <w:r w:rsidRPr="000C008B">
        <w:rPr>
          <w:rFonts w:hint="eastAsia"/>
          <w:spacing w:val="-6"/>
          <w:rtl/>
        </w:rPr>
        <w:t>لَدَي</w:t>
      </w:r>
      <w:r w:rsidRPr="000C008B">
        <w:rPr>
          <w:rFonts w:hint="cs"/>
          <w:spacing w:val="-6"/>
          <w:rtl/>
        </w:rPr>
        <w:t>ۡ</w:t>
      </w:r>
      <w:r w:rsidRPr="000C008B">
        <w:rPr>
          <w:rFonts w:hint="eastAsia"/>
          <w:spacing w:val="-6"/>
          <w:rtl/>
        </w:rPr>
        <w:t>هِم</w:t>
      </w:r>
      <w:r w:rsidRPr="000C008B">
        <w:rPr>
          <w:rFonts w:hint="cs"/>
          <w:spacing w:val="-6"/>
          <w:rtl/>
        </w:rPr>
        <w:t>ۡ</w:t>
      </w:r>
      <w:r w:rsidRPr="000C008B">
        <w:rPr>
          <w:spacing w:val="-6"/>
          <w:rtl/>
        </w:rPr>
        <w:t xml:space="preserve"> </w:t>
      </w:r>
      <w:r w:rsidRPr="000C008B">
        <w:rPr>
          <w:rFonts w:hint="eastAsia"/>
          <w:spacing w:val="-6"/>
          <w:rtl/>
        </w:rPr>
        <w:t>يَك</w:t>
      </w:r>
      <w:r w:rsidRPr="000C008B">
        <w:rPr>
          <w:rFonts w:hint="cs"/>
          <w:spacing w:val="-6"/>
          <w:rtl/>
        </w:rPr>
        <w:t>ۡ</w:t>
      </w:r>
      <w:r w:rsidRPr="000C008B">
        <w:rPr>
          <w:rFonts w:hint="eastAsia"/>
          <w:spacing w:val="-6"/>
          <w:rtl/>
        </w:rPr>
        <w:t>تُبُونَ</w:t>
      </w:r>
      <w:r w:rsidRPr="000C008B">
        <w:rPr>
          <w:spacing w:val="-6"/>
          <w:rtl/>
        </w:rPr>
        <w:t xml:space="preserve"> </w:t>
      </w:r>
      <w:r w:rsidRPr="000C008B">
        <w:rPr>
          <w:rFonts w:hint="cs"/>
          <w:spacing w:val="-6"/>
          <w:rtl/>
        </w:rPr>
        <w:t>٨٠</w:t>
      </w:r>
      <w:r w:rsidRPr="000C008B">
        <w:rPr>
          <w:rFonts w:ascii="B Lotus" w:hAnsi="B Lotus" w:cs="Traditional Arabic" w:hint="cs"/>
          <w:spacing w:val="-6"/>
          <w:rtl/>
        </w:rPr>
        <w:t>﴾</w:t>
      </w:r>
      <w:r w:rsidRPr="000C008B">
        <w:rPr>
          <w:rFonts w:ascii="B Lotus" w:hAnsi="B Lotus" w:cs="B Lotus" w:hint="cs"/>
          <w:spacing w:val="-6"/>
          <w:sz w:val="22"/>
          <w:szCs w:val="22"/>
          <w:rtl/>
        </w:rPr>
        <w:t xml:space="preserve"> [الزخرف: 80]</w:t>
      </w:r>
      <w:r w:rsidRPr="000C008B">
        <w:rPr>
          <w:rFonts w:ascii="B Lotus" w:hAnsi="B Lotus" w:cs="B Lotus" w:hint="cs"/>
          <w:spacing w:val="-6"/>
          <w:sz w:val="24"/>
          <w:szCs w:val="24"/>
          <w:rtl/>
        </w:rPr>
        <w:t>.</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آیا گمان می‌برند که ما اسرار پنهانی و سخنان در گوشی آنان را نمی‌شنویم؟ آری (ما آگاه از راز و رمز ایشان و شنوای نجوای آنان بوده و) گذشته از این، فرشتگان مأمور ما در کنارشان حاضر و بر اعمالشان ناظرند و می‌نویسند و ثبت و ضبط می‌کنند</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قُل</w:t>
      </w:r>
      <w:r w:rsidRPr="000C008B">
        <w:rPr>
          <w:rFonts w:hint="cs"/>
          <w:rtl/>
        </w:rPr>
        <w:t>ۡ</w:t>
      </w:r>
      <w:r w:rsidRPr="000C008B">
        <w:rPr>
          <w:rtl/>
        </w:rPr>
        <w:t xml:space="preserve"> </w:t>
      </w:r>
      <w:r w:rsidRPr="000C008B">
        <w:rPr>
          <w:rFonts w:hint="eastAsia"/>
          <w:rtl/>
        </w:rPr>
        <w:t>أَتَع</w:t>
      </w:r>
      <w:r w:rsidRPr="000C008B">
        <w:rPr>
          <w:rFonts w:hint="cs"/>
          <w:rtl/>
        </w:rPr>
        <w:t>ۡ</w:t>
      </w:r>
      <w:r w:rsidRPr="000C008B">
        <w:rPr>
          <w:rFonts w:hint="eastAsia"/>
          <w:rtl/>
        </w:rPr>
        <w:t>بُدُونَ</w:t>
      </w:r>
      <w:r w:rsidRPr="000C008B">
        <w:rPr>
          <w:rtl/>
        </w:rPr>
        <w:t xml:space="preserve"> </w:t>
      </w:r>
      <w:r w:rsidRPr="000C008B">
        <w:rPr>
          <w:rFonts w:hint="eastAsia"/>
          <w:rtl/>
        </w:rPr>
        <w:t>مِن</w:t>
      </w:r>
      <w:r w:rsidRPr="000C008B">
        <w:rPr>
          <w:rtl/>
        </w:rPr>
        <w:t xml:space="preserve"> </w:t>
      </w:r>
      <w:r w:rsidRPr="000C008B">
        <w:rPr>
          <w:rFonts w:hint="eastAsia"/>
          <w:rtl/>
        </w:rPr>
        <w:t>دُونِ</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eastAsia"/>
          <w:rtl/>
        </w:rPr>
        <w:t>مَا</w:t>
      </w:r>
      <w:r w:rsidRPr="000C008B">
        <w:rPr>
          <w:rtl/>
        </w:rPr>
        <w:t xml:space="preserve"> </w:t>
      </w:r>
      <w:r w:rsidRPr="000C008B">
        <w:rPr>
          <w:rFonts w:hint="eastAsia"/>
          <w:rtl/>
        </w:rPr>
        <w:t>لَا</w:t>
      </w:r>
      <w:r w:rsidRPr="000C008B">
        <w:rPr>
          <w:rtl/>
        </w:rPr>
        <w:t xml:space="preserve"> </w:t>
      </w:r>
      <w:r w:rsidRPr="000C008B">
        <w:rPr>
          <w:rFonts w:hint="eastAsia"/>
          <w:rtl/>
        </w:rPr>
        <w:t>يَم</w:t>
      </w:r>
      <w:r w:rsidRPr="000C008B">
        <w:rPr>
          <w:rFonts w:hint="cs"/>
          <w:rtl/>
        </w:rPr>
        <w:t>ۡ</w:t>
      </w:r>
      <w:r w:rsidRPr="000C008B">
        <w:rPr>
          <w:rFonts w:hint="eastAsia"/>
          <w:rtl/>
        </w:rPr>
        <w:t>لِكُ</w:t>
      </w:r>
      <w:r w:rsidRPr="000C008B">
        <w:rPr>
          <w:rtl/>
        </w:rPr>
        <w:t xml:space="preserve"> </w:t>
      </w:r>
      <w:r w:rsidRPr="000C008B">
        <w:rPr>
          <w:rFonts w:hint="eastAsia"/>
          <w:rtl/>
        </w:rPr>
        <w:t>لَكُم</w:t>
      </w:r>
      <w:r w:rsidRPr="000C008B">
        <w:rPr>
          <w:rFonts w:hint="cs"/>
          <w:rtl/>
        </w:rPr>
        <w:t>ۡ</w:t>
      </w:r>
      <w:r w:rsidRPr="000C008B">
        <w:rPr>
          <w:rtl/>
        </w:rPr>
        <w:t xml:space="preserve"> </w:t>
      </w:r>
      <w:r w:rsidRPr="000C008B">
        <w:rPr>
          <w:rFonts w:hint="eastAsia"/>
          <w:rtl/>
        </w:rPr>
        <w:t>ضَرّ</w:t>
      </w:r>
      <w:r w:rsidRPr="000C008B">
        <w:rPr>
          <w:rFonts w:hint="cs"/>
          <w:rtl/>
        </w:rPr>
        <w:t>ٗ</w:t>
      </w:r>
      <w:r w:rsidRPr="000C008B">
        <w:rPr>
          <w:rFonts w:hint="eastAsia"/>
          <w:rtl/>
        </w:rPr>
        <w:t>ا</w:t>
      </w:r>
      <w:r w:rsidRPr="000C008B">
        <w:rPr>
          <w:rtl/>
        </w:rPr>
        <w:t xml:space="preserve"> </w:t>
      </w:r>
      <w:r w:rsidRPr="000C008B">
        <w:rPr>
          <w:rFonts w:hint="eastAsia"/>
          <w:rtl/>
        </w:rPr>
        <w:t>وَلَا</w:t>
      </w:r>
      <w:r w:rsidRPr="000C008B">
        <w:rPr>
          <w:rtl/>
        </w:rPr>
        <w:t xml:space="preserve"> </w:t>
      </w:r>
      <w:r w:rsidRPr="000C008B">
        <w:rPr>
          <w:rFonts w:hint="eastAsia"/>
          <w:rtl/>
        </w:rPr>
        <w:t>نَف</w:t>
      </w:r>
      <w:r w:rsidRPr="000C008B">
        <w:rPr>
          <w:rFonts w:hint="cs"/>
          <w:rtl/>
        </w:rPr>
        <w:t>ۡ</w:t>
      </w:r>
      <w:r w:rsidRPr="000C008B">
        <w:rPr>
          <w:rFonts w:hint="eastAsia"/>
          <w:rtl/>
        </w:rPr>
        <w:t>ع</w:t>
      </w:r>
      <w:r w:rsidRPr="000C008B">
        <w:rPr>
          <w:rFonts w:hint="cs"/>
          <w:rtl/>
        </w:rPr>
        <w:t>ٗ</w:t>
      </w:r>
      <w:r w:rsidRPr="000C008B">
        <w:rPr>
          <w:rFonts w:hint="eastAsia"/>
          <w:rtl/>
        </w:rPr>
        <w:t>ا</w:t>
      </w:r>
      <w:r w:rsidRPr="000C008B">
        <w:rPr>
          <w:rFonts w:hint="cs"/>
          <w:rtl/>
        </w:rPr>
        <w:t>ۚ</w:t>
      </w:r>
      <w:r w:rsidRPr="000C008B">
        <w:rPr>
          <w:rtl/>
        </w:rPr>
        <w:t xml:space="preserve"> </w:t>
      </w:r>
      <w:r w:rsidRPr="000C008B">
        <w:rPr>
          <w:rFonts w:hint="eastAsia"/>
          <w:rtl/>
        </w:rPr>
        <w:t>وَ</w:t>
      </w:r>
      <w:r w:rsidRPr="000C008B">
        <w:rPr>
          <w:rFonts w:hint="cs"/>
          <w:rtl/>
        </w:rPr>
        <w:t>ٱ</w:t>
      </w:r>
      <w:r w:rsidRPr="000C008B">
        <w:rPr>
          <w:rFonts w:hint="eastAsia"/>
          <w:rtl/>
        </w:rPr>
        <w:t>للَّهُ</w:t>
      </w:r>
      <w:r w:rsidRPr="000C008B">
        <w:rPr>
          <w:rtl/>
        </w:rPr>
        <w:t xml:space="preserve"> </w:t>
      </w:r>
      <w:r w:rsidRPr="000C008B">
        <w:rPr>
          <w:rFonts w:hint="eastAsia"/>
          <w:rtl/>
        </w:rPr>
        <w:t>هُوَ</w:t>
      </w:r>
      <w:r w:rsidRPr="000C008B">
        <w:rPr>
          <w:rtl/>
        </w:rPr>
        <w:t xml:space="preserve"> </w:t>
      </w:r>
      <w:r w:rsidRPr="000C008B">
        <w:rPr>
          <w:rFonts w:hint="cs"/>
          <w:rtl/>
        </w:rPr>
        <w:t>ٱ</w:t>
      </w:r>
      <w:r w:rsidRPr="000C008B">
        <w:rPr>
          <w:rFonts w:hint="eastAsia"/>
          <w:rtl/>
        </w:rPr>
        <w:t>لسَّمِيعُ</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عَلِيمُ</w:t>
      </w:r>
      <w:r w:rsidRPr="000C008B">
        <w:rPr>
          <w:rtl/>
        </w:rPr>
        <w:t xml:space="preserve"> </w:t>
      </w:r>
      <w:r w:rsidRPr="000C008B">
        <w:rPr>
          <w:rFonts w:hint="cs"/>
          <w:rtl/>
        </w:rPr>
        <w:t>٧٦</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[المائد</w:t>
      </w:r>
      <w:r w:rsidRPr="00D14940">
        <w:rPr>
          <w:rStyle w:val="Char6"/>
          <w:rtl/>
        </w:rPr>
        <w:t>ة</w:t>
      </w:r>
      <w:r w:rsidRPr="00D14940">
        <w:rPr>
          <w:rStyle w:val="Char6"/>
          <w:rFonts w:hint="cs"/>
          <w:rtl/>
        </w:rPr>
        <w:t>: 76]</w:t>
      </w:r>
      <w:r w:rsidRPr="00676945">
        <w:rPr>
          <w:rStyle w:val="Char4"/>
          <w:rFonts w:hint="cs"/>
          <w:rtl/>
        </w:rPr>
        <w:t>.</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بگو: آیا جز خدا کسی و چیزی را می‌پرستید که مالک هیچ سود و زیانی برای شما نیست؟ و خدا شنوای آگاه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وَ</w:t>
      </w:r>
      <w:r w:rsidRPr="000C008B">
        <w:rPr>
          <w:rFonts w:hint="cs"/>
          <w:rtl/>
        </w:rPr>
        <w:t>ٱ</w:t>
      </w:r>
      <w:r w:rsidRPr="000C008B">
        <w:rPr>
          <w:rFonts w:hint="eastAsia"/>
          <w:rtl/>
        </w:rPr>
        <w:t>للَّهُ</w:t>
      </w:r>
      <w:r w:rsidRPr="000C008B">
        <w:rPr>
          <w:rtl/>
        </w:rPr>
        <w:t xml:space="preserve"> </w:t>
      </w:r>
      <w:r w:rsidRPr="000C008B">
        <w:rPr>
          <w:rFonts w:hint="eastAsia"/>
          <w:rtl/>
        </w:rPr>
        <w:t>يَق</w:t>
      </w:r>
      <w:r w:rsidRPr="000C008B">
        <w:rPr>
          <w:rFonts w:hint="cs"/>
          <w:rtl/>
        </w:rPr>
        <w:t>ۡ</w:t>
      </w:r>
      <w:r w:rsidRPr="000C008B">
        <w:rPr>
          <w:rFonts w:hint="eastAsia"/>
          <w:rtl/>
        </w:rPr>
        <w:t>ضِي</w:t>
      </w:r>
      <w:r w:rsidRPr="000C008B">
        <w:rPr>
          <w:rtl/>
        </w:rPr>
        <w:t xml:space="preserve"> </w:t>
      </w:r>
      <w:r w:rsidRPr="000C008B">
        <w:rPr>
          <w:rFonts w:hint="eastAsia"/>
          <w:rtl/>
        </w:rPr>
        <w:t>بِ</w:t>
      </w:r>
      <w:r w:rsidRPr="000C008B">
        <w:rPr>
          <w:rFonts w:hint="cs"/>
          <w:rtl/>
        </w:rPr>
        <w:t>ٱ</w:t>
      </w:r>
      <w:r w:rsidRPr="000C008B">
        <w:rPr>
          <w:rFonts w:hint="eastAsia"/>
          <w:rtl/>
        </w:rPr>
        <w:t>ل</w:t>
      </w:r>
      <w:r w:rsidRPr="000C008B">
        <w:rPr>
          <w:rFonts w:hint="cs"/>
          <w:rtl/>
        </w:rPr>
        <w:t>ۡ</w:t>
      </w:r>
      <w:r w:rsidRPr="000C008B">
        <w:rPr>
          <w:rFonts w:hint="eastAsia"/>
          <w:rtl/>
        </w:rPr>
        <w:t>حَقِّ</w:t>
      </w:r>
      <w:r w:rsidRPr="000C008B">
        <w:rPr>
          <w:rFonts w:hint="cs"/>
          <w:rtl/>
        </w:rPr>
        <w:t>ۖ</w:t>
      </w:r>
      <w:r w:rsidRPr="000C008B">
        <w:rPr>
          <w:rtl/>
        </w:rPr>
        <w:t xml:space="preserve"> </w:t>
      </w:r>
      <w:r w:rsidRPr="000C008B">
        <w:rPr>
          <w:rFonts w:hint="eastAsia"/>
          <w:rtl/>
        </w:rPr>
        <w:t>وَ</w:t>
      </w:r>
      <w:r w:rsidRPr="000C008B">
        <w:rPr>
          <w:rFonts w:hint="cs"/>
          <w:rtl/>
        </w:rPr>
        <w:t>ٱ</w:t>
      </w:r>
      <w:r w:rsidRPr="000C008B">
        <w:rPr>
          <w:rFonts w:hint="eastAsia"/>
          <w:rtl/>
        </w:rPr>
        <w:t>لَّذِينَ</w:t>
      </w:r>
      <w:r w:rsidRPr="000C008B">
        <w:rPr>
          <w:rtl/>
        </w:rPr>
        <w:t xml:space="preserve"> </w:t>
      </w:r>
      <w:r w:rsidRPr="000C008B">
        <w:rPr>
          <w:rFonts w:hint="eastAsia"/>
          <w:rtl/>
        </w:rPr>
        <w:t>يَد</w:t>
      </w:r>
      <w:r w:rsidRPr="000C008B">
        <w:rPr>
          <w:rFonts w:hint="cs"/>
          <w:rtl/>
        </w:rPr>
        <w:t>ۡ</w:t>
      </w:r>
      <w:r w:rsidRPr="000C008B">
        <w:rPr>
          <w:rFonts w:hint="eastAsia"/>
          <w:rtl/>
        </w:rPr>
        <w:t>عُونَ</w:t>
      </w:r>
      <w:r w:rsidRPr="000C008B">
        <w:rPr>
          <w:rtl/>
        </w:rPr>
        <w:t xml:space="preserve"> </w:t>
      </w:r>
      <w:r w:rsidRPr="000C008B">
        <w:rPr>
          <w:rFonts w:hint="eastAsia"/>
          <w:rtl/>
        </w:rPr>
        <w:t>مِن</w:t>
      </w:r>
      <w:r w:rsidRPr="000C008B">
        <w:rPr>
          <w:rtl/>
        </w:rPr>
        <w:t xml:space="preserve"> </w:t>
      </w:r>
      <w:r w:rsidRPr="000C008B">
        <w:rPr>
          <w:rFonts w:hint="eastAsia"/>
          <w:rtl/>
        </w:rPr>
        <w:t>دُونِهِ</w:t>
      </w:r>
      <w:r w:rsidRPr="000C008B">
        <w:rPr>
          <w:rFonts w:hint="cs"/>
          <w:rtl/>
        </w:rPr>
        <w:t>ۦ</w:t>
      </w:r>
      <w:r w:rsidRPr="000C008B">
        <w:rPr>
          <w:rtl/>
        </w:rPr>
        <w:t xml:space="preserve"> </w:t>
      </w:r>
      <w:r w:rsidRPr="000C008B">
        <w:rPr>
          <w:rFonts w:hint="eastAsia"/>
          <w:rtl/>
        </w:rPr>
        <w:t>لَا</w:t>
      </w:r>
      <w:r w:rsidRPr="000C008B">
        <w:rPr>
          <w:rtl/>
        </w:rPr>
        <w:t xml:space="preserve"> </w:t>
      </w:r>
      <w:r w:rsidRPr="000C008B">
        <w:rPr>
          <w:rFonts w:hint="eastAsia"/>
          <w:rtl/>
        </w:rPr>
        <w:t>يَق</w:t>
      </w:r>
      <w:r w:rsidRPr="000C008B">
        <w:rPr>
          <w:rFonts w:hint="cs"/>
          <w:rtl/>
        </w:rPr>
        <w:t>ۡ</w:t>
      </w:r>
      <w:r w:rsidRPr="000C008B">
        <w:rPr>
          <w:rFonts w:hint="eastAsia"/>
          <w:rtl/>
        </w:rPr>
        <w:t>ضُونَ</w:t>
      </w:r>
      <w:r w:rsidRPr="000C008B">
        <w:rPr>
          <w:rtl/>
        </w:rPr>
        <w:t xml:space="preserve"> </w:t>
      </w:r>
      <w:r w:rsidRPr="000C008B">
        <w:rPr>
          <w:rFonts w:hint="eastAsia"/>
          <w:rtl/>
        </w:rPr>
        <w:t>بِشَي</w:t>
      </w:r>
      <w:r w:rsidRPr="000C008B">
        <w:rPr>
          <w:rFonts w:hint="cs"/>
          <w:rtl/>
        </w:rPr>
        <w:t>ۡ</w:t>
      </w:r>
      <w:r w:rsidRPr="000C008B">
        <w:rPr>
          <w:rFonts w:hint="eastAsia"/>
          <w:rtl/>
        </w:rPr>
        <w:t>ءٍ</w:t>
      </w:r>
      <w:r w:rsidRPr="000C008B">
        <w:rPr>
          <w:rFonts w:hint="cs"/>
          <w:rtl/>
        </w:rPr>
        <w:t>ۗ</w:t>
      </w:r>
      <w:r w:rsidRPr="000C008B">
        <w:rPr>
          <w:rtl/>
        </w:rPr>
        <w:t xml:space="preserve"> </w:t>
      </w:r>
      <w:r w:rsidRPr="000C008B">
        <w:rPr>
          <w:rFonts w:hint="eastAsia"/>
          <w:rtl/>
        </w:rPr>
        <w:t>إِنَّ</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eastAsia"/>
          <w:rtl/>
        </w:rPr>
        <w:t>هُوَ</w:t>
      </w:r>
      <w:r w:rsidRPr="000C008B">
        <w:rPr>
          <w:rtl/>
        </w:rPr>
        <w:t xml:space="preserve"> </w:t>
      </w:r>
      <w:r w:rsidRPr="000C008B">
        <w:rPr>
          <w:rFonts w:hint="cs"/>
          <w:rtl/>
        </w:rPr>
        <w:t>ٱ</w:t>
      </w:r>
      <w:r w:rsidRPr="000C008B">
        <w:rPr>
          <w:rFonts w:hint="eastAsia"/>
          <w:rtl/>
        </w:rPr>
        <w:t>لسَّمِيعُ</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بَصِيرُ</w:t>
      </w:r>
      <w:r w:rsidRPr="000C008B">
        <w:rPr>
          <w:rtl/>
        </w:rPr>
        <w:t xml:space="preserve"> </w:t>
      </w:r>
      <w:r w:rsidRPr="000C008B">
        <w:rPr>
          <w:rFonts w:hint="cs"/>
          <w:rtl/>
        </w:rPr>
        <w:t>٢٠</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[غافر: 20]</w:t>
      </w:r>
      <w:r w:rsidRPr="00676945">
        <w:rPr>
          <w:rStyle w:val="Char4"/>
          <w:rFonts w:hint="cs"/>
          <w:rtl/>
        </w:rPr>
        <w:t>.</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خداوند به حق و عدل داوری می‌کند و کسانی را که به جای او به فریاد می خوانید (به سبب عجز و ناتوانی) کم‌ترین داوری از دست ایشان ساخته نیست (و اصلاً کاره‌ای نیستند تا داوری به پیش ایشان برده شود) تنها خدا شنوا و بینا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قَد</w:t>
      </w:r>
      <w:r w:rsidRPr="000C008B">
        <w:rPr>
          <w:rFonts w:hint="cs"/>
          <w:rtl/>
        </w:rPr>
        <w:t>ۡ</w:t>
      </w:r>
      <w:r w:rsidRPr="000C008B">
        <w:rPr>
          <w:rtl/>
        </w:rPr>
        <w:t xml:space="preserve"> </w:t>
      </w:r>
      <w:r w:rsidRPr="000C008B">
        <w:rPr>
          <w:rFonts w:hint="eastAsia"/>
          <w:rtl/>
        </w:rPr>
        <w:t>سَمِعَ</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eastAsia"/>
          <w:rtl/>
        </w:rPr>
        <w:t>قَو</w:t>
      </w:r>
      <w:r w:rsidRPr="000C008B">
        <w:rPr>
          <w:rFonts w:hint="cs"/>
          <w:rtl/>
        </w:rPr>
        <w:t>ۡ</w:t>
      </w:r>
      <w:r w:rsidRPr="000C008B">
        <w:rPr>
          <w:rFonts w:hint="eastAsia"/>
          <w:rtl/>
        </w:rPr>
        <w:t>لَ</w:t>
      </w:r>
      <w:r w:rsidRPr="000C008B">
        <w:rPr>
          <w:rtl/>
        </w:rPr>
        <w:t xml:space="preserve"> </w:t>
      </w:r>
      <w:r w:rsidRPr="000C008B">
        <w:rPr>
          <w:rFonts w:hint="cs"/>
          <w:rtl/>
        </w:rPr>
        <w:t>ٱ</w:t>
      </w:r>
      <w:r w:rsidRPr="000C008B">
        <w:rPr>
          <w:rFonts w:hint="eastAsia"/>
          <w:rtl/>
        </w:rPr>
        <w:t>لَّتِي</w:t>
      </w:r>
      <w:r w:rsidRPr="000C008B">
        <w:rPr>
          <w:rtl/>
        </w:rPr>
        <w:t xml:space="preserve"> </w:t>
      </w:r>
      <w:r w:rsidRPr="000C008B">
        <w:rPr>
          <w:rFonts w:hint="eastAsia"/>
          <w:rtl/>
        </w:rPr>
        <w:t>تُجَ</w:t>
      </w:r>
      <w:r w:rsidRPr="000C008B">
        <w:rPr>
          <w:rFonts w:hint="cs"/>
          <w:rtl/>
        </w:rPr>
        <w:t>ٰ</w:t>
      </w:r>
      <w:r w:rsidRPr="000C008B">
        <w:rPr>
          <w:rFonts w:hint="eastAsia"/>
          <w:rtl/>
        </w:rPr>
        <w:t>دِلُكَ</w:t>
      </w:r>
      <w:r w:rsidRPr="000C008B">
        <w:rPr>
          <w:rtl/>
        </w:rPr>
        <w:t xml:space="preserve"> </w:t>
      </w:r>
      <w:r w:rsidRPr="000C008B">
        <w:rPr>
          <w:rFonts w:hint="eastAsia"/>
          <w:rtl/>
        </w:rPr>
        <w:t>فِي</w:t>
      </w:r>
      <w:r w:rsidRPr="000C008B">
        <w:rPr>
          <w:rtl/>
        </w:rPr>
        <w:t xml:space="preserve"> </w:t>
      </w:r>
      <w:r w:rsidRPr="000C008B">
        <w:rPr>
          <w:rFonts w:hint="eastAsia"/>
          <w:rtl/>
        </w:rPr>
        <w:t>زَو</w:t>
      </w:r>
      <w:r w:rsidRPr="000C008B">
        <w:rPr>
          <w:rFonts w:hint="cs"/>
          <w:rtl/>
        </w:rPr>
        <w:t>ۡ</w:t>
      </w:r>
      <w:r w:rsidRPr="000C008B">
        <w:rPr>
          <w:rFonts w:hint="eastAsia"/>
          <w:rtl/>
        </w:rPr>
        <w:t>جِهَا</w:t>
      </w:r>
      <w:r w:rsidRPr="000C008B">
        <w:rPr>
          <w:rtl/>
        </w:rPr>
        <w:t xml:space="preserve"> </w:t>
      </w:r>
      <w:r w:rsidRPr="000C008B">
        <w:rPr>
          <w:rFonts w:hint="eastAsia"/>
          <w:rtl/>
        </w:rPr>
        <w:t>وَتَش</w:t>
      </w:r>
      <w:r w:rsidRPr="000C008B">
        <w:rPr>
          <w:rFonts w:hint="cs"/>
          <w:rtl/>
        </w:rPr>
        <w:t>ۡ</w:t>
      </w:r>
      <w:r w:rsidRPr="000C008B">
        <w:rPr>
          <w:rFonts w:hint="eastAsia"/>
          <w:rtl/>
        </w:rPr>
        <w:t>تَكِي</w:t>
      </w:r>
      <w:r w:rsidRPr="000C008B">
        <w:rPr>
          <w:rFonts w:hint="cs"/>
          <w:rtl/>
        </w:rPr>
        <w:t>ٓ</w:t>
      </w:r>
      <w:r w:rsidRPr="000C008B">
        <w:rPr>
          <w:rtl/>
        </w:rPr>
        <w:t xml:space="preserve"> </w:t>
      </w:r>
      <w:r w:rsidRPr="000C008B">
        <w:rPr>
          <w:rFonts w:hint="eastAsia"/>
          <w:rtl/>
        </w:rPr>
        <w:t>إِلَى</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eastAsia"/>
          <w:rtl/>
        </w:rPr>
        <w:t>وَ</w:t>
      </w:r>
      <w:r w:rsidRPr="000C008B">
        <w:rPr>
          <w:rFonts w:hint="cs"/>
          <w:rtl/>
        </w:rPr>
        <w:t>ٱ</w:t>
      </w:r>
      <w:r w:rsidRPr="000C008B">
        <w:rPr>
          <w:rFonts w:hint="eastAsia"/>
          <w:rtl/>
        </w:rPr>
        <w:t>للَّهُ</w:t>
      </w:r>
      <w:r w:rsidRPr="000C008B">
        <w:rPr>
          <w:rtl/>
        </w:rPr>
        <w:t xml:space="preserve"> </w:t>
      </w:r>
      <w:r w:rsidRPr="000C008B">
        <w:rPr>
          <w:rFonts w:hint="eastAsia"/>
          <w:rtl/>
        </w:rPr>
        <w:t>يَس</w:t>
      </w:r>
      <w:r w:rsidRPr="000C008B">
        <w:rPr>
          <w:rFonts w:hint="cs"/>
          <w:rtl/>
        </w:rPr>
        <w:t>ۡ</w:t>
      </w:r>
      <w:r w:rsidRPr="000C008B">
        <w:rPr>
          <w:rFonts w:hint="eastAsia"/>
          <w:rtl/>
        </w:rPr>
        <w:t>مَعُ</w:t>
      </w:r>
      <w:r w:rsidRPr="000C008B">
        <w:rPr>
          <w:rtl/>
        </w:rPr>
        <w:t xml:space="preserve"> </w:t>
      </w:r>
      <w:r w:rsidRPr="000C008B">
        <w:rPr>
          <w:rFonts w:hint="eastAsia"/>
          <w:rtl/>
        </w:rPr>
        <w:t>تَحَاوُرَكُمَا</w:t>
      </w:r>
      <w:r w:rsidRPr="000C008B">
        <w:rPr>
          <w:rFonts w:hint="cs"/>
          <w:rtl/>
        </w:rPr>
        <w:t>ٓۚ</w:t>
      </w:r>
      <w:r w:rsidRPr="000C008B">
        <w:rPr>
          <w:rtl/>
        </w:rPr>
        <w:t xml:space="preserve"> </w:t>
      </w:r>
      <w:r w:rsidRPr="000C008B">
        <w:rPr>
          <w:rFonts w:hint="eastAsia"/>
          <w:rtl/>
        </w:rPr>
        <w:t>إِنَّ</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eastAsia"/>
          <w:rtl/>
        </w:rPr>
        <w:t>سَمِيعُ</w:t>
      </w:r>
      <w:r w:rsidRPr="000C008B">
        <w:rPr>
          <w:rFonts w:hint="cs"/>
          <w:rtl/>
        </w:rPr>
        <w:t>ۢ</w:t>
      </w:r>
      <w:r w:rsidRPr="000C008B">
        <w:rPr>
          <w:rtl/>
        </w:rPr>
        <w:t xml:space="preserve"> </w:t>
      </w:r>
      <w:r w:rsidRPr="000C008B">
        <w:rPr>
          <w:rFonts w:hint="eastAsia"/>
          <w:rtl/>
        </w:rPr>
        <w:t>بَصِيرٌ</w:t>
      </w:r>
      <w:r w:rsidRPr="000C008B">
        <w:rPr>
          <w:rtl/>
        </w:rPr>
        <w:t xml:space="preserve"> </w:t>
      </w:r>
      <w:r w:rsidRPr="000C008B">
        <w:rPr>
          <w:rFonts w:hint="cs"/>
          <w:rtl/>
        </w:rPr>
        <w:t>١</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[المجاد</w:t>
      </w:r>
      <w:r w:rsidRPr="00D14940">
        <w:rPr>
          <w:rStyle w:val="Char6"/>
          <w:rtl/>
        </w:rPr>
        <w:t>لة</w:t>
      </w:r>
      <w:r w:rsidRPr="00D14940">
        <w:rPr>
          <w:rStyle w:val="Char6"/>
          <w:rFonts w:hint="cs"/>
          <w:rtl/>
        </w:rPr>
        <w:t>: 1]</w:t>
      </w:r>
      <w:r w:rsidRPr="00676945">
        <w:rPr>
          <w:rStyle w:val="Char4"/>
          <w:rFonts w:hint="cs"/>
          <w:rtl/>
        </w:rPr>
        <w:t>.</w:t>
      </w:r>
    </w:p>
    <w:p w:rsidR="00D14940" w:rsidRPr="000C008B" w:rsidRDefault="00D14940" w:rsidP="00AD7F67">
      <w:pPr>
        <w:pStyle w:val="ab"/>
        <w:spacing w:line="240" w:lineRule="auto"/>
        <w:rPr>
          <w:rtl/>
        </w:rPr>
      </w:pPr>
      <w:r w:rsidRPr="00D14940">
        <w:rPr>
          <w:rFonts w:cs="Traditional Arabic" w:hint="cs"/>
          <w:rtl/>
        </w:rPr>
        <w:t>«</w:t>
      </w:r>
      <w:r w:rsidRPr="000C008B">
        <w:rPr>
          <w:rtl/>
        </w:rPr>
        <w:t>به راستى خداوند سخن زنى را كه درباره همسرش با تو گفتگو مى‏كرد و به خداوند شكايت مى‏برد، شنيد و خداوند گفتگويتان را مى‏شنيد</w:t>
      </w:r>
      <w:r w:rsidRPr="00D14940">
        <w:rPr>
          <w:rStyle w:val="Char4"/>
          <w:rtl/>
        </w:rPr>
        <w:t>.</w:t>
      </w:r>
      <w:r w:rsidRPr="000C008B">
        <w:rPr>
          <w:rtl/>
        </w:rPr>
        <w:t xml:space="preserve"> بى گمان خداوند شنواى بيناست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خداوند در آیات فراوانی خود را بدین صفات توصیف می‌کند: 1- شنونده‌ی دعا است 2- شنونده و نزدیک است 3- خداوند می‌شنود و می‌بیند. سمع در قیاس با مخلوقات عبارت از قدرت شنوایی در گوش می‌باشد. گاهی نیز سمع به صورت مجازی برای اطاعت و فهم به کار می‌رود؛ مثلا تو می‌گویی که: اهل بدعت را به بازگشت به راه حق خواندم اما نشنیدند؛ یعنی کلامت را فهمیدیم؛ اما با آن مخالفت کرده و بدان عمل ننمودیم. هم‌چنین کلمه‌ی سمع تو را وا می‌دارد که معنا را در ذهن تصور کرده و بدان فکر نمایی. همچنان که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وَلَهُم</w:t>
      </w:r>
      <w:r w:rsidRPr="000C008B">
        <w:rPr>
          <w:rFonts w:hint="cs"/>
          <w:rtl/>
        </w:rPr>
        <w:t>ۡ</w:t>
      </w:r>
      <w:r w:rsidRPr="000C008B">
        <w:rPr>
          <w:rtl/>
        </w:rPr>
        <w:t xml:space="preserve"> </w:t>
      </w:r>
      <w:r w:rsidRPr="000C008B">
        <w:rPr>
          <w:rFonts w:hint="eastAsia"/>
          <w:rtl/>
        </w:rPr>
        <w:t>ءَاذَان</w:t>
      </w:r>
      <w:r w:rsidRPr="000C008B">
        <w:rPr>
          <w:rFonts w:hint="cs"/>
          <w:rtl/>
        </w:rPr>
        <w:t>ٞ</w:t>
      </w:r>
      <w:r w:rsidRPr="000C008B">
        <w:rPr>
          <w:rtl/>
        </w:rPr>
        <w:t xml:space="preserve"> </w:t>
      </w:r>
      <w:r w:rsidRPr="000C008B">
        <w:rPr>
          <w:rFonts w:hint="eastAsia"/>
          <w:rtl/>
        </w:rPr>
        <w:t>لَّا</w:t>
      </w:r>
      <w:r w:rsidRPr="000C008B">
        <w:rPr>
          <w:rtl/>
        </w:rPr>
        <w:t xml:space="preserve"> </w:t>
      </w:r>
      <w:r w:rsidRPr="000C008B">
        <w:rPr>
          <w:rFonts w:hint="eastAsia"/>
          <w:rtl/>
        </w:rPr>
        <w:t>يَس</w:t>
      </w:r>
      <w:r w:rsidRPr="000C008B">
        <w:rPr>
          <w:rFonts w:hint="cs"/>
          <w:rtl/>
        </w:rPr>
        <w:t>ۡ</w:t>
      </w:r>
      <w:r w:rsidRPr="000C008B">
        <w:rPr>
          <w:rFonts w:hint="eastAsia"/>
          <w:rtl/>
        </w:rPr>
        <w:t>مَعُونَ</w:t>
      </w:r>
      <w:r w:rsidRPr="000C008B">
        <w:rPr>
          <w:rtl/>
        </w:rPr>
        <w:t xml:space="preserve"> </w:t>
      </w:r>
      <w:r w:rsidRPr="000C008B">
        <w:rPr>
          <w:rFonts w:hint="eastAsia"/>
          <w:rtl/>
        </w:rPr>
        <w:t>بِهَا</w:t>
      </w:r>
      <w:r w:rsidRPr="000C008B">
        <w:rPr>
          <w:rFonts w:hint="cs"/>
          <w:rtl/>
        </w:rPr>
        <w:t>ٓ</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[الاعراف: 179]</w:t>
      </w:r>
      <w:r w:rsidRPr="00676945">
        <w:rPr>
          <w:rStyle w:val="Char4"/>
          <w:rFonts w:hint="cs"/>
          <w:rtl/>
        </w:rPr>
        <w:t>.</w:t>
      </w:r>
    </w:p>
    <w:p w:rsidR="00D14940" w:rsidRPr="000C008B" w:rsidRDefault="00D14940" w:rsidP="00AD7F67">
      <w:pPr>
        <w:pStyle w:val="ab"/>
        <w:rPr>
          <w:rtl/>
        </w:rPr>
      </w:pPr>
      <w:r w:rsidRPr="00D14940">
        <w:rPr>
          <w:rFonts w:cs="Traditional Arabic" w:hint="cs"/>
          <w:rtl/>
        </w:rPr>
        <w:t>«</w:t>
      </w:r>
      <w:r w:rsidRPr="000C008B">
        <w:rPr>
          <w:rFonts w:hint="cs"/>
          <w:rtl/>
        </w:rPr>
        <w:t>و گوش‌هایی دارند که بدان‌ها (مواعظ و اندرزهای زندگی‌ساز را) نمی‌شنوند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در اینجا معنی این نیست که گوششان صداها را نمی‌شنود و یا زنگ‌ها را نمی‌شنود، مراد این است که آنان آنچه را می‌شنوند به تصور خود نمی‌آورند و در مورد آن به تفکر نمی‌پردازند تا از آن سودی به چنگ آورند و چون هیچ فایده‌ای از این شنیدن عایدشان نمی‌شود، گویی نشنیده‌اند.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خداوند می‌فرماید:</w:t>
      </w:r>
    </w:p>
    <w:p w:rsidR="00D14940" w:rsidRPr="00676945" w:rsidRDefault="00D14940" w:rsidP="00AD7F67">
      <w:pPr>
        <w:pStyle w:val="af1"/>
        <w:rPr>
          <w:rStyle w:val="Char7"/>
          <w:rtl/>
        </w:rPr>
      </w:pPr>
      <w:r w:rsidRPr="00D14940">
        <w:rPr>
          <w:rFonts w:ascii="B Lotus" w:hAnsi="B Lotus" w:cs="Traditional Arabic" w:hint="cs"/>
          <w:rtl/>
        </w:rPr>
        <w:t>﴿</w:t>
      </w:r>
      <w:r w:rsidRPr="000C008B">
        <w:rPr>
          <w:rFonts w:hint="eastAsia"/>
          <w:rtl/>
        </w:rPr>
        <w:t>أَم</w:t>
      </w:r>
      <w:r w:rsidRPr="000C008B">
        <w:rPr>
          <w:rFonts w:hint="cs"/>
          <w:rtl/>
        </w:rPr>
        <w:t>ۡ</w:t>
      </w:r>
      <w:r w:rsidRPr="000C008B">
        <w:rPr>
          <w:rtl/>
        </w:rPr>
        <w:t xml:space="preserve"> </w:t>
      </w:r>
      <w:r w:rsidRPr="000C008B">
        <w:rPr>
          <w:rFonts w:hint="eastAsia"/>
          <w:rtl/>
        </w:rPr>
        <w:t>تَح</w:t>
      </w:r>
      <w:r w:rsidRPr="000C008B">
        <w:rPr>
          <w:rFonts w:hint="cs"/>
          <w:rtl/>
        </w:rPr>
        <w:t>ۡ</w:t>
      </w:r>
      <w:r w:rsidRPr="000C008B">
        <w:rPr>
          <w:rFonts w:hint="eastAsia"/>
          <w:rtl/>
        </w:rPr>
        <w:t>سَبُ</w:t>
      </w:r>
      <w:r w:rsidRPr="000C008B">
        <w:rPr>
          <w:rtl/>
        </w:rPr>
        <w:t xml:space="preserve"> </w:t>
      </w:r>
      <w:r w:rsidRPr="000C008B">
        <w:rPr>
          <w:rFonts w:hint="eastAsia"/>
          <w:rtl/>
        </w:rPr>
        <w:t>أَنَّ</w:t>
      </w:r>
      <w:r w:rsidRPr="000C008B">
        <w:rPr>
          <w:rtl/>
        </w:rPr>
        <w:t xml:space="preserve"> </w:t>
      </w:r>
      <w:r w:rsidRPr="000C008B">
        <w:rPr>
          <w:rFonts w:hint="eastAsia"/>
          <w:rtl/>
        </w:rPr>
        <w:t>أَك</w:t>
      </w:r>
      <w:r w:rsidRPr="000C008B">
        <w:rPr>
          <w:rFonts w:hint="cs"/>
          <w:rtl/>
        </w:rPr>
        <w:t>ۡ</w:t>
      </w:r>
      <w:r w:rsidRPr="000C008B">
        <w:rPr>
          <w:rFonts w:hint="eastAsia"/>
          <w:rtl/>
        </w:rPr>
        <w:t>ثَرَهُم</w:t>
      </w:r>
      <w:r w:rsidRPr="000C008B">
        <w:rPr>
          <w:rFonts w:hint="cs"/>
          <w:rtl/>
        </w:rPr>
        <w:t>ۡ</w:t>
      </w:r>
      <w:r w:rsidRPr="000C008B">
        <w:rPr>
          <w:rtl/>
        </w:rPr>
        <w:t xml:space="preserve"> </w:t>
      </w:r>
      <w:r w:rsidRPr="000C008B">
        <w:rPr>
          <w:rFonts w:hint="eastAsia"/>
          <w:rtl/>
        </w:rPr>
        <w:t>يَس</w:t>
      </w:r>
      <w:r w:rsidRPr="000C008B">
        <w:rPr>
          <w:rFonts w:hint="cs"/>
          <w:rtl/>
        </w:rPr>
        <w:t>ۡ</w:t>
      </w:r>
      <w:r w:rsidRPr="000C008B">
        <w:rPr>
          <w:rFonts w:hint="eastAsia"/>
          <w:rtl/>
        </w:rPr>
        <w:t>مَعُونَ</w:t>
      </w:r>
      <w:r w:rsidRPr="000C008B">
        <w:rPr>
          <w:rtl/>
        </w:rPr>
        <w:t xml:space="preserve"> </w:t>
      </w:r>
      <w:r w:rsidRPr="000C008B">
        <w:rPr>
          <w:rFonts w:hint="eastAsia"/>
          <w:rtl/>
        </w:rPr>
        <w:t>أَو</w:t>
      </w:r>
      <w:r w:rsidRPr="000C008B">
        <w:rPr>
          <w:rFonts w:hint="cs"/>
          <w:rtl/>
        </w:rPr>
        <w:t>ۡ</w:t>
      </w:r>
      <w:r w:rsidRPr="000C008B">
        <w:rPr>
          <w:rtl/>
        </w:rPr>
        <w:t xml:space="preserve"> </w:t>
      </w:r>
      <w:r w:rsidRPr="000C008B">
        <w:rPr>
          <w:rFonts w:hint="eastAsia"/>
          <w:rtl/>
        </w:rPr>
        <w:t>يَع</w:t>
      </w:r>
      <w:r w:rsidRPr="000C008B">
        <w:rPr>
          <w:rFonts w:hint="cs"/>
          <w:rtl/>
        </w:rPr>
        <w:t>ۡ</w:t>
      </w:r>
      <w:r w:rsidRPr="000C008B">
        <w:rPr>
          <w:rFonts w:hint="eastAsia"/>
          <w:rtl/>
        </w:rPr>
        <w:t>قِلُونَ</w:t>
      </w:r>
      <w:r w:rsidRPr="000C008B">
        <w:rPr>
          <w:rFonts w:hint="cs"/>
          <w:rtl/>
        </w:rPr>
        <w:t>ۚ</w:t>
      </w:r>
      <w:r w:rsidRPr="000C008B">
        <w:rPr>
          <w:rtl/>
        </w:rPr>
        <w:t xml:space="preserve"> </w:t>
      </w:r>
      <w:r w:rsidRPr="000C008B">
        <w:rPr>
          <w:rFonts w:hint="eastAsia"/>
          <w:rtl/>
        </w:rPr>
        <w:t>إِن</w:t>
      </w:r>
      <w:r w:rsidRPr="000C008B">
        <w:rPr>
          <w:rFonts w:hint="cs"/>
          <w:rtl/>
        </w:rPr>
        <w:t>ۡ</w:t>
      </w:r>
      <w:r w:rsidRPr="000C008B">
        <w:rPr>
          <w:rtl/>
        </w:rPr>
        <w:t xml:space="preserve"> </w:t>
      </w:r>
      <w:r w:rsidRPr="000C008B">
        <w:rPr>
          <w:rFonts w:hint="eastAsia"/>
          <w:rtl/>
        </w:rPr>
        <w:t>هُم</w:t>
      </w:r>
      <w:r w:rsidRPr="000C008B">
        <w:rPr>
          <w:rFonts w:hint="cs"/>
          <w:rtl/>
        </w:rPr>
        <w:t>ۡ</w:t>
      </w:r>
      <w:r w:rsidRPr="000C008B">
        <w:rPr>
          <w:rtl/>
        </w:rPr>
        <w:t xml:space="preserve"> </w:t>
      </w:r>
      <w:r w:rsidRPr="000C008B">
        <w:rPr>
          <w:rFonts w:hint="eastAsia"/>
          <w:rtl/>
        </w:rPr>
        <w:t>إِلَّا</w:t>
      </w:r>
      <w:r w:rsidRPr="000C008B">
        <w:rPr>
          <w:rtl/>
        </w:rPr>
        <w:t xml:space="preserve"> </w:t>
      </w:r>
      <w:r w:rsidRPr="000C008B">
        <w:rPr>
          <w:rFonts w:hint="eastAsia"/>
          <w:rtl/>
        </w:rPr>
        <w:t>كَ</w:t>
      </w:r>
      <w:r w:rsidRPr="000C008B">
        <w:rPr>
          <w:rFonts w:hint="cs"/>
          <w:rtl/>
        </w:rPr>
        <w:t>ٱ</w:t>
      </w:r>
      <w:r w:rsidRPr="000C008B">
        <w:rPr>
          <w:rFonts w:hint="eastAsia"/>
          <w:rtl/>
        </w:rPr>
        <w:t>ل</w:t>
      </w:r>
      <w:r w:rsidRPr="000C008B">
        <w:rPr>
          <w:rFonts w:hint="cs"/>
          <w:rtl/>
        </w:rPr>
        <w:t>ۡ</w:t>
      </w:r>
      <w:r w:rsidRPr="000C008B">
        <w:rPr>
          <w:rFonts w:hint="eastAsia"/>
          <w:rtl/>
        </w:rPr>
        <w:t>أَن</w:t>
      </w:r>
      <w:r w:rsidRPr="000C008B">
        <w:rPr>
          <w:rFonts w:hint="cs"/>
          <w:rtl/>
        </w:rPr>
        <w:t>ۡ</w:t>
      </w:r>
      <w:r w:rsidRPr="000C008B">
        <w:rPr>
          <w:rFonts w:hint="eastAsia"/>
          <w:rtl/>
        </w:rPr>
        <w:t>عَ</w:t>
      </w:r>
      <w:r w:rsidRPr="000C008B">
        <w:rPr>
          <w:rFonts w:hint="cs"/>
          <w:rtl/>
        </w:rPr>
        <w:t>ٰ</w:t>
      </w:r>
      <w:r w:rsidRPr="000C008B">
        <w:rPr>
          <w:rFonts w:hint="eastAsia"/>
          <w:rtl/>
        </w:rPr>
        <w:t>مِ</w:t>
      </w:r>
      <w:r w:rsidRPr="000C008B">
        <w:rPr>
          <w:rtl/>
        </w:rPr>
        <w:t xml:space="preserve"> </w:t>
      </w:r>
      <w:r w:rsidRPr="000C008B">
        <w:rPr>
          <w:rFonts w:hint="eastAsia"/>
          <w:rtl/>
        </w:rPr>
        <w:t>بَل</w:t>
      </w:r>
      <w:r w:rsidRPr="000C008B">
        <w:rPr>
          <w:rFonts w:hint="cs"/>
          <w:rtl/>
        </w:rPr>
        <w:t>ۡ</w:t>
      </w:r>
      <w:r w:rsidRPr="000C008B">
        <w:rPr>
          <w:rtl/>
        </w:rPr>
        <w:t xml:space="preserve"> </w:t>
      </w:r>
      <w:r w:rsidRPr="000C008B">
        <w:rPr>
          <w:rFonts w:hint="eastAsia"/>
          <w:rtl/>
        </w:rPr>
        <w:t>هُم</w:t>
      </w:r>
      <w:r w:rsidRPr="000C008B">
        <w:rPr>
          <w:rFonts w:hint="cs"/>
          <w:rtl/>
        </w:rPr>
        <w:t>ۡ</w:t>
      </w:r>
      <w:r w:rsidRPr="000C008B">
        <w:rPr>
          <w:rtl/>
        </w:rPr>
        <w:t xml:space="preserve"> </w:t>
      </w:r>
      <w:r w:rsidRPr="000C008B">
        <w:rPr>
          <w:rFonts w:hint="eastAsia"/>
          <w:rtl/>
        </w:rPr>
        <w:t>أَضَلُّ</w:t>
      </w:r>
      <w:r w:rsidRPr="000C008B">
        <w:rPr>
          <w:rtl/>
        </w:rPr>
        <w:t xml:space="preserve"> </w:t>
      </w:r>
      <w:r w:rsidRPr="000C008B">
        <w:rPr>
          <w:rFonts w:hint="eastAsia"/>
          <w:rtl/>
        </w:rPr>
        <w:t>سَبِيلًا</w:t>
      </w:r>
      <w:r w:rsidRPr="000C008B">
        <w:rPr>
          <w:rFonts w:hint="cs"/>
          <w:rtl/>
        </w:rPr>
        <w:t>٤٤</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[الفرقان: 44]</w:t>
      </w:r>
      <w:r w:rsidRPr="00676945">
        <w:rPr>
          <w:rStyle w:val="Char4"/>
          <w:rFonts w:hint="cs"/>
          <w:rtl/>
        </w:rPr>
        <w:t>.</w:t>
      </w:r>
    </w:p>
    <w:p w:rsidR="00D14940" w:rsidRPr="000C008B" w:rsidRDefault="00D14940" w:rsidP="00AD7F67">
      <w:pPr>
        <w:pStyle w:val="ab"/>
        <w:rPr>
          <w:rtl/>
        </w:rPr>
      </w:pPr>
      <w:r w:rsidRPr="00D14940">
        <w:rPr>
          <w:rFonts w:cs="Traditional Arabic" w:hint="cs"/>
          <w:rtl/>
        </w:rPr>
        <w:t>«</w:t>
      </w:r>
      <w:r w:rsidRPr="000C008B">
        <w:rPr>
          <w:rFonts w:hint="cs"/>
          <w:rtl/>
        </w:rPr>
        <w:t>آیا گمان می‌بری که بیشتر آنان (چنان که باید) می‌شنوند یا می‌فهمند؟ (نه، آنان تفکر و تعقل ندارند) ایشان همون چهارپایان هستند و بلکه گمراه‌تر</w:t>
      </w:r>
      <w:r w:rsidRPr="00D14940">
        <w:rPr>
          <w:rStyle w:val="Char4"/>
          <w:rFonts w:hint="cs"/>
          <w:rtl/>
        </w:rPr>
        <w:t>...</w:t>
      </w:r>
      <w:r w:rsidRPr="00D14940">
        <w:rPr>
          <w:rFonts w:cs="Traditional Arabic" w:hint="cs"/>
          <w:rtl/>
        </w:rPr>
        <w:t>»</w:t>
      </w:r>
      <w:r w:rsidRPr="00D14940">
        <w:rPr>
          <w:rStyle w:val="Char4"/>
          <w:rFonts w:hint="cs"/>
          <w:rtl/>
        </w:rPr>
        <w:t>.</w:t>
      </w:r>
    </w:p>
    <w:p w:rsidR="00D14940" w:rsidRPr="00AD7F67" w:rsidRDefault="00D14940" w:rsidP="00AD7F67">
      <w:pPr>
        <w:tabs>
          <w:tab w:val="right" w:pos="7031"/>
        </w:tabs>
        <w:spacing w:line="250" w:lineRule="auto"/>
        <w:ind w:firstLine="284"/>
        <w:jc w:val="both"/>
        <w:rPr>
          <w:rStyle w:val="Char4"/>
          <w:rtl/>
        </w:rPr>
      </w:pPr>
      <w:r w:rsidRPr="00AD7F67">
        <w:rPr>
          <w:rStyle w:val="Char4"/>
          <w:rFonts w:hint="cs"/>
          <w:rtl/>
        </w:rPr>
        <w:t>اما سمع به نسبت خداوند سبحان که منزه از اعضاء و جوارح است و از این نظر هیچ شباهتی به مخلوقات ندارد معنایش عبارت است از: خداوند صداها را از هر مکانی که صادر شود و هر وصفی که داشته باشد، بدان احاطه دارد و به الفاظ و مدلول آنها، به کلمات و معانی آنها به حروف و مخارج آن و هر صفتی که دارند از جمله به صورت پنهانی بیان شود یا آشکار، شدید و بلند باشد یا ضعیف و خفیف و هر صفتی که به حروف متصل می‌گردد و حالت‌های آن و هم‌چنین جملات چه دعائی چه سبحان‌الله یا الله اکبر یا لا إله إلا الله یا حمد و شکر و سپاس و ثنا و تقدیس و تنزیه و توحید، به همه‌ی آن‌ها احاطه دارد یا آن جمله، شکر و الحاد و فسق و کفر باشد یا محبت و بغض و خشنودی و اندوه و شعر و نثر و قرآن و سجع و پنهانی و آشکار باشد، همه را مورد احاطه‌ی خود قرار داده است. این شنیدن خداوند فقط مختص به آن کلامی نیست که از میان دو لب خارج می‌شود یا زبان به آن تحرک می‌پذیرد، بلکه هر آنچه در ضمایر پنهان است و هر آنچه را درون‌ها نجوا کنند و هرآنچه به ذهنی خطور نماید از جمله خواب دیدن، آرزوی چیزی را داشتن یا تصورات و اوهام، همه را خداوند می‌داند. خداوند هر تکانی را که بشر توان شنیدنش را دارد و هر آنچه را بشر از فهمش و شنیدنش ناتوان است، همه را می‌شنود. این شنوایی در مخلوقات نیازمند وسایلی از جمله هوا می‌باشد و هرگاه هوا نباشد، صدا شنیده نمی‌شود هر چند گوینده خیلی نزدیک هم باشد، اما خداوند سمیع علیم بدون هیچ واسطه و کمک کننده‌ای کلام را می‌شنود. شنوایی مخلوقات برحسب استعداد و طاقتی که خدا بدانان عطا کرده است، متفاوت می‌باشد و در یک حد و مرز مشخصی نیز اصوات را دریافت می‌دارند، از آن محدوده بلندتر و یا کوتاه‌تر باشند، آن را نمی‌شنوند اما شنوایی خداوند محدود به حد و مرزی نیست حال این گوینده درون آسمان و یا زیر زمین باشد. دوری و نزدیکی اصوات نزد خداوند مساوی است و قوت و ضعفش نیز به همین طریق. مخلوقات با حواسی که قدرتشان محدود و تأثیرشان ضعیف است، می‌شنوند و با بیماری تلف و نابود می‌شوند اما خداوند بدون نیاز به حواس و اندام و جوارح کلام را می‌شنود و شنونده از دیدگانش پنهان نیست و صدایش را چه در آسمان و چه در زمین و در هر نقطه‌ای از جهان که قرار داشته باشد می‌شنود؛ زیرا فقط خداوند سمیع و علیم است و هیچ‌کس دیگر چنین توانایی بی‌حد و حصری را ندارد. انسان نمی‌تواند در یک لحظه کلام چند نفر را همراه با تدبر و فهم دریافت کند؛ زیرا وقتی که به تدبر درباری کلام یکی از ایشان مشغول می‌شود از فهم و تدبر در مورد کلام دیگری باز می‌ماند؛ اما خداوند سبحان هر آنچه را که در آسمان‌ها و زمین هستند از انسان و جن و ملائکه و حیوان و پرنده، همه را می‌شنود و بر همه علم دارد. هر آنچه را می‌گویند می‌شنود. هیچ‌گاه به گونه‌ای نیست که مشغول کلام یکی شده و از دیگری باز ماند همه را در یک زمان می‌شنود. خداوند سمیع علیم هر صوتی را هرچند کوتاه باشد و هر فریادی را هر چند بلند باشد می‌شنود. سمیع صیغه‌ی مبالغه است که بر کثرت دلالت دارد و این در مورد خداوند یعنی این که هر چند تعداد سخن‌گویان زیاد باشند، اما خداوند همه را می‌شنود و هیچ کدام را فراموش نمی‌کند در صورتی که دیگران چنین نیستند همچنان که توضیح دادیم. این کلمه در قرآن 29 بار به همراه اسم علیم و 7 بار به همراه اسم بصیر آمده است تا نشان دهد که دریافت کلام همراه با آگاهی از خود گوینده است و این شنیدن همراه است با دیدن گوینده. همچنان که خداوند وقتی از نجوی که کلامی پوشیده است خبر می‌دهد، می‌خواهد بفهماند که بر هر آنچه در آسمان و زمین است، آگاه و مطلع می‌باشد لذا می‌فرماید:</w:t>
      </w:r>
    </w:p>
    <w:p w:rsidR="00D14940" w:rsidRPr="000C008B" w:rsidRDefault="00D14940" w:rsidP="00AD7F67">
      <w:pPr>
        <w:pStyle w:val="af1"/>
        <w:spacing w:line="226" w:lineRule="auto"/>
        <w:rPr>
          <w:rStyle w:val="Char4"/>
          <w:spacing w:val="-6"/>
          <w:rtl/>
        </w:rPr>
      </w:pPr>
      <w:r w:rsidRPr="000C008B">
        <w:rPr>
          <w:rFonts w:ascii="B Lotus" w:hAnsi="B Lotus" w:cs="Traditional Arabic" w:hint="cs"/>
          <w:spacing w:val="-6"/>
          <w:rtl/>
        </w:rPr>
        <w:t>﴿</w:t>
      </w:r>
      <w:r w:rsidRPr="000C008B">
        <w:rPr>
          <w:rFonts w:hint="eastAsia"/>
          <w:spacing w:val="-6"/>
          <w:rtl/>
        </w:rPr>
        <w:t>أَلَم</w:t>
      </w:r>
      <w:r w:rsidRPr="000C008B">
        <w:rPr>
          <w:rFonts w:hint="cs"/>
          <w:spacing w:val="-6"/>
          <w:rtl/>
        </w:rPr>
        <w:t>ۡ</w:t>
      </w:r>
      <w:r w:rsidRPr="000C008B">
        <w:rPr>
          <w:spacing w:val="-6"/>
          <w:rtl/>
        </w:rPr>
        <w:t xml:space="preserve"> </w:t>
      </w:r>
      <w:r w:rsidRPr="000C008B">
        <w:rPr>
          <w:rFonts w:hint="eastAsia"/>
          <w:spacing w:val="-6"/>
          <w:rtl/>
        </w:rPr>
        <w:t>تَرَ</w:t>
      </w:r>
      <w:r w:rsidRPr="000C008B">
        <w:rPr>
          <w:spacing w:val="-6"/>
          <w:rtl/>
        </w:rPr>
        <w:t xml:space="preserve"> </w:t>
      </w:r>
      <w:r w:rsidRPr="000C008B">
        <w:rPr>
          <w:rFonts w:hint="eastAsia"/>
          <w:spacing w:val="-6"/>
          <w:rtl/>
        </w:rPr>
        <w:t>أَنَّ</w:t>
      </w:r>
      <w:r w:rsidRPr="000C008B">
        <w:rPr>
          <w:spacing w:val="-6"/>
          <w:rtl/>
        </w:rPr>
        <w:t xml:space="preserve"> </w:t>
      </w:r>
      <w:r w:rsidRPr="000C008B">
        <w:rPr>
          <w:rFonts w:hint="cs"/>
          <w:spacing w:val="-6"/>
          <w:rtl/>
        </w:rPr>
        <w:t>ٱ</w:t>
      </w:r>
      <w:r w:rsidRPr="000C008B">
        <w:rPr>
          <w:rFonts w:hint="eastAsia"/>
          <w:spacing w:val="-6"/>
          <w:rtl/>
        </w:rPr>
        <w:t>للَّهَ</w:t>
      </w:r>
      <w:r w:rsidRPr="000C008B">
        <w:rPr>
          <w:spacing w:val="-6"/>
          <w:rtl/>
        </w:rPr>
        <w:t xml:space="preserve"> </w:t>
      </w:r>
      <w:r w:rsidRPr="000C008B">
        <w:rPr>
          <w:rFonts w:hint="eastAsia"/>
          <w:spacing w:val="-6"/>
          <w:rtl/>
        </w:rPr>
        <w:t>يَع</w:t>
      </w:r>
      <w:r w:rsidRPr="000C008B">
        <w:rPr>
          <w:rFonts w:hint="cs"/>
          <w:spacing w:val="-6"/>
          <w:rtl/>
        </w:rPr>
        <w:t>ۡ</w:t>
      </w:r>
      <w:r w:rsidRPr="000C008B">
        <w:rPr>
          <w:rFonts w:hint="eastAsia"/>
          <w:spacing w:val="-6"/>
          <w:rtl/>
        </w:rPr>
        <w:t>لَمُ</w:t>
      </w:r>
      <w:r w:rsidRPr="000C008B">
        <w:rPr>
          <w:spacing w:val="-6"/>
          <w:rtl/>
        </w:rPr>
        <w:t xml:space="preserve"> </w:t>
      </w:r>
      <w:r w:rsidRPr="000C008B">
        <w:rPr>
          <w:rFonts w:hint="eastAsia"/>
          <w:spacing w:val="-6"/>
          <w:rtl/>
        </w:rPr>
        <w:t>مَا</w:t>
      </w:r>
      <w:r w:rsidRPr="000C008B">
        <w:rPr>
          <w:spacing w:val="-6"/>
          <w:rtl/>
        </w:rPr>
        <w:t xml:space="preserve"> </w:t>
      </w:r>
      <w:r w:rsidRPr="000C008B">
        <w:rPr>
          <w:rFonts w:hint="eastAsia"/>
          <w:spacing w:val="-6"/>
          <w:rtl/>
        </w:rPr>
        <w:t>فِي</w:t>
      </w:r>
      <w:r w:rsidRPr="000C008B">
        <w:rPr>
          <w:spacing w:val="-6"/>
          <w:rtl/>
        </w:rPr>
        <w:t xml:space="preserve"> </w:t>
      </w:r>
      <w:r w:rsidRPr="000C008B">
        <w:rPr>
          <w:rFonts w:hint="cs"/>
          <w:spacing w:val="-6"/>
          <w:rtl/>
        </w:rPr>
        <w:t>ٱ</w:t>
      </w:r>
      <w:r w:rsidRPr="000C008B">
        <w:rPr>
          <w:rFonts w:hint="eastAsia"/>
          <w:spacing w:val="-6"/>
          <w:rtl/>
        </w:rPr>
        <w:t>لسَّمَ</w:t>
      </w:r>
      <w:r w:rsidRPr="000C008B">
        <w:rPr>
          <w:rFonts w:hint="cs"/>
          <w:spacing w:val="-6"/>
          <w:rtl/>
        </w:rPr>
        <w:t>ٰ</w:t>
      </w:r>
      <w:r w:rsidRPr="000C008B">
        <w:rPr>
          <w:rFonts w:hint="eastAsia"/>
          <w:spacing w:val="-6"/>
          <w:rtl/>
        </w:rPr>
        <w:t>وَ</w:t>
      </w:r>
      <w:r w:rsidRPr="000C008B">
        <w:rPr>
          <w:rFonts w:hint="cs"/>
          <w:spacing w:val="-6"/>
          <w:rtl/>
        </w:rPr>
        <w:t>ٰ</w:t>
      </w:r>
      <w:r w:rsidRPr="000C008B">
        <w:rPr>
          <w:rFonts w:hint="eastAsia"/>
          <w:spacing w:val="-6"/>
          <w:rtl/>
        </w:rPr>
        <w:t>تِ</w:t>
      </w:r>
      <w:r w:rsidRPr="000C008B">
        <w:rPr>
          <w:spacing w:val="-6"/>
          <w:rtl/>
        </w:rPr>
        <w:t xml:space="preserve"> </w:t>
      </w:r>
      <w:r w:rsidRPr="000C008B">
        <w:rPr>
          <w:rFonts w:hint="eastAsia"/>
          <w:spacing w:val="-6"/>
          <w:rtl/>
        </w:rPr>
        <w:t>وَمَا</w:t>
      </w:r>
      <w:r w:rsidRPr="000C008B">
        <w:rPr>
          <w:spacing w:val="-6"/>
          <w:rtl/>
        </w:rPr>
        <w:t xml:space="preserve"> </w:t>
      </w:r>
      <w:r w:rsidRPr="000C008B">
        <w:rPr>
          <w:rFonts w:hint="eastAsia"/>
          <w:spacing w:val="-6"/>
          <w:rtl/>
        </w:rPr>
        <w:t>فِي</w:t>
      </w:r>
      <w:r w:rsidRPr="000C008B">
        <w:rPr>
          <w:spacing w:val="-6"/>
          <w:rtl/>
        </w:rPr>
        <w:t xml:space="preserve"> </w:t>
      </w:r>
      <w:r w:rsidRPr="000C008B">
        <w:rPr>
          <w:rFonts w:hint="cs"/>
          <w:spacing w:val="-6"/>
          <w:rtl/>
        </w:rPr>
        <w:t>ٱ</w:t>
      </w:r>
      <w:r w:rsidRPr="000C008B">
        <w:rPr>
          <w:rFonts w:hint="eastAsia"/>
          <w:spacing w:val="-6"/>
          <w:rtl/>
        </w:rPr>
        <w:t>ل</w:t>
      </w:r>
      <w:r w:rsidRPr="000C008B">
        <w:rPr>
          <w:rFonts w:hint="cs"/>
          <w:spacing w:val="-6"/>
          <w:rtl/>
        </w:rPr>
        <w:t>ۡ</w:t>
      </w:r>
      <w:r w:rsidRPr="000C008B">
        <w:rPr>
          <w:rFonts w:hint="eastAsia"/>
          <w:spacing w:val="-6"/>
          <w:rtl/>
        </w:rPr>
        <w:t>أَر</w:t>
      </w:r>
      <w:r w:rsidRPr="000C008B">
        <w:rPr>
          <w:rFonts w:hint="cs"/>
          <w:spacing w:val="-6"/>
          <w:rtl/>
        </w:rPr>
        <w:t>ۡ</w:t>
      </w:r>
      <w:r w:rsidRPr="000C008B">
        <w:rPr>
          <w:rFonts w:hint="eastAsia"/>
          <w:spacing w:val="-6"/>
          <w:rtl/>
        </w:rPr>
        <w:t>ضِ</w:t>
      </w:r>
      <w:r w:rsidRPr="000C008B">
        <w:rPr>
          <w:rFonts w:hint="cs"/>
          <w:spacing w:val="-6"/>
          <w:rtl/>
        </w:rPr>
        <w:t>ۖ</w:t>
      </w:r>
      <w:r w:rsidRPr="000C008B">
        <w:rPr>
          <w:spacing w:val="-6"/>
          <w:rtl/>
        </w:rPr>
        <w:t xml:space="preserve"> </w:t>
      </w:r>
      <w:r w:rsidRPr="000C008B">
        <w:rPr>
          <w:rFonts w:hint="eastAsia"/>
          <w:spacing w:val="-6"/>
          <w:rtl/>
        </w:rPr>
        <w:t>مَا</w:t>
      </w:r>
      <w:r w:rsidRPr="000C008B">
        <w:rPr>
          <w:spacing w:val="-6"/>
          <w:rtl/>
        </w:rPr>
        <w:t xml:space="preserve"> </w:t>
      </w:r>
      <w:r w:rsidRPr="000C008B">
        <w:rPr>
          <w:rFonts w:hint="eastAsia"/>
          <w:spacing w:val="-6"/>
          <w:rtl/>
        </w:rPr>
        <w:t>يَكُونُ</w:t>
      </w:r>
      <w:r w:rsidRPr="000C008B">
        <w:rPr>
          <w:spacing w:val="-6"/>
          <w:rtl/>
        </w:rPr>
        <w:t xml:space="preserve"> </w:t>
      </w:r>
      <w:r w:rsidRPr="000C008B">
        <w:rPr>
          <w:rFonts w:hint="eastAsia"/>
          <w:spacing w:val="-6"/>
          <w:rtl/>
        </w:rPr>
        <w:t>مِن</w:t>
      </w:r>
      <w:r w:rsidRPr="000C008B">
        <w:rPr>
          <w:spacing w:val="-6"/>
          <w:rtl/>
        </w:rPr>
        <w:t xml:space="preserve"> </w:t>
      </w:r>
      <w:r w:rsidRPr="000C008B">
        <w:rPr>
          <w:rFonts w:hint="eastAsia"/>
          <w:spacing w:val="-6"/>
          <w:rtl/>
        </w:rPr>
        <w:t>نَّج</w:t>
      </w:r>
      <w:r w:rsidRPr="000C008B">
        <w:rPr>
          <w:rFonts w:hint="cs"/>
          <w:spacing w:val="-6"/>
          <w:rtl/>
        </w:rPr>
        <w:t>ۡ</w:t>
      </w:r>
      <w:r w:rsidRPr="000C008B">
        <w:rPr>
          <w:rFonts w:hint="eastAsia"/>
          <w:spacing w:val="-6"/>
          <w:rtl/>
        </w:rPr>
        <w:t>وَى</w:t>
      </w:r>
      <w:r w:rsidRPr="000C008B">
        <w:rPr>
          <w:rFonts w:hint="cs"/>
          <w:spacing w:val="-6"/>
          <w:rtl/>
        </w:rPr>
        <w:t>ٰ</w:t>
      </w:r>
      <w:r w:rsidRPr="000C008B">
        <w:rPr>
          <w:spacing w:val="-6"/>
          <w:rtl/>
        </w:rPr>
        <w:t xml:space="preserve"> </w:t>
      </w:r>
      <w:r w:rsidRPr="000C008B">
        <w:rPr>
          <w:rFonts w:hint="eastAsia"/>
          <w:spacing w:val="-6"/>
          <w:rtl/>
        </w:rPr>
        <w:t>ثَلَ</w:t>
      </w:r>
      <w:r w:rsidRPr="000C008B">
        <w:rPr>
          <w:rFonts w:hint="cs"/>
          <w:spacing w:val="-6"/>
          <w:rtl/>
        </w:rPr>
        <w:t>ٰ</w:t>
      </w:r>
      <w:r w:rsidRPr="000C008B">
        <w:rPr>
          <w:rFonts w:hint="eastAsia"/>
          <w:spacing w:val="-6"/>
          <w:rtl/>
        </w:rPr>
        <w:t>ثَةٍ</w:t>
      </w:r>
      <w:r w:rsidRPr="000C008B">
        <w:rPr>
          <w:spacing w:val="-6"/>
          <w:rtl/>
        </w:rPr>
        <w:t xml:space="preserve"> </w:t>
      </w:r>
      <w:r w:rsidRPr="000C008B">
        <w:rPr>
          <w:rFonts w:hint="eastAsia"/>
          <w:spacing w:val="-6"/>
          <w:rtl/>
        </w:rPr>
        <w:t>إِلَّا</w:t>
      </w:r>
      <w:r w:rsidRPr="000C008B">
        <w:rPr>
          <w:spacing w:val="-6"/>
          <w:rtl/>
        </w:rPr>
        <w:t xml:space="preserve"> </w:t>
      </w:r>
      <w:r w:rsidRPr="000C008B">
        <w:rPr>
          <w:rFonts w:hint="eastAsia"/>
          <w:spacing w:val="-6"/>
          <w:rtl/>
        </w:rPr>
        <w:t>هُوَ</w:t>
      </w:r>
      <w:r w:rsidRPr="000C008B">
        <w:rPr>
          <w:spacing w:val="-6"/>
          <w:rtl/>
        </w:rPr>
        <w:t xml:space="preserve"> </w:t>
      </w:r>
      <w:r w:rsidRPr="000C008B">
        <w:rPr>
          <w:rFonts w:hint="eastAsia"/>
          <w:spacing w:val="-6"/>
          <w:rtl/>
        </w:rPr>
        <w:t>رَابِعُهُم</w:t>
      </w:r>
      <w:r w:rsidRPr="000C008B">
        <w:rPr>
          <w:rFonts w:hint="cs"/>
          <w:spacing w:val="-6"/>
          <w:rtl/>
        </w:rPr>
        <w:t>ۡ</w:t>
      </w:r>
      <w:r w:rsidRPr="000C008B">
        <w:rPr>
          <w:spacing w:val="-6"/>
          <w:rtl/>
        </w:rPr>
        <w:t xml:space="preserve"> </w:t>
      </w:r>
      <w:r w:rsidRPr="000C008B">
        <w:rPr>
          <w:rFonts w:hint="eastAsia"/>
          <w:spacing w:val="-6"/>
          <w:rtl/>
        </w:rPr>
        <w:t>وَلَا</w:t>
      </w:r>
      <w:r w:rsidRPr="000C008B">
        <w:rPr>
          <w:spacing w:val="-6"/>
          <w:rtl/>
        </w:rPr>
        <w:t xml:space="preserve"> </w:t>
      </w:r>
      <w:r w:rsidRPr="000C008B">
        <w:rPr>
          <w:rFonts w:hint="eastAsia"/>
          <w:spacing w:val="-6"/>
          <w:rtl/>
        </w:rPr>
        <w:t>خَم</w:t>
      </w:r>
      <w:r w:rsidRPr="000C008B">
        <w:rPr>
          <w:rFonts w:hint="cs"/>
          <w:spacing w:val="-6"/>
          <w:rtl/>
        </w:rPr>
        <w:t>ۡ</w:t>
      </w:r>
      <w:r w:rsidRPr="000C008B">
        <w:rPr>
          <w:rFonts w:hint="eastAsia"/>
          <w:spacing w:val="-6"/>
          <w:rtl/>
        </w:rPr>
        <w:t>سَةٍ</w:t>
      </w:r>
      <w:r w:rsidRPr="000C008B">
        <w:rPr>
          <w:spacing w:val="-6"/>
          <w:rtl/>
        </w:rPr>
        <w:t xml:space="preserve"> </w:t>
      </w:r>
      <w:r w:rsidRPr="000C008B">
        <w:rPr>
          <w:rFonts w:hint="eastAsia"/>
          <w:spacing w:val="-6"/>
          <w:rtl/>
        </w:rPr>
        <w:t>إِلَّا</w:t>
      </w:r>
      <w:r w:rsidRPr="000C008B">
        <w:rPr>
          <w:spacing w:val="-6"/>
          <w:rtl/>
        </w:rPr>
        <w:t xml:space="preserve"> </w:t>
      </w:r>
      <w:r w:rsidRPr="000C008B">
        <w:rPr>
          <w:rFonts w:hint="eastAsia"/>
          <w:spacing w:val="-6"/>
          <w:rtl/>
        </w:rPr>
        <w:t>هُوَ</w:t>
      </w:r>
      <w:r w:rsidRPr="000C008B">
        <w:rPr>
          <w:spacing w:val="-6"/>
          <w:rtl/>
        </w:rPr>
        <w:t xml:space="preserve"> </w:t>
      </w:r>
      <w:r w:rsidRPr="000C008B">
        <w:rPr>
          <w:rFonts w:hint="eastAsia"/>
          <w:spacing w:val="-6"/>
          <w:rtl/>
        </w:rPr>
        <w:t>سَادِسُهُم</w:t>
      </w:r>
      <w:r w:rsidRPr="000C008B">
        <w:rPr>
          <w:rFonts w:hint="cs"/>
          <w:spacing w:val="-6"/>
          <w:rtl/>
        </w:rPr>
        <w:t>ۡ</w:t>
      </w:r>
      <w:r w:rsidRPr="000C008B">
        <w:rPr>
          <w:spacing w:val="-6"/>
          <w:rtl/>
        </w:rPr>
        <w:t xml:space="preserve"> </w:t>
      </w:r>
      <w:r w:rsidRPr="000C008B">
        <w:rPr>
          <w:rFonts w:hint="eastAsia"/>
          <w:spacing w:val="-6"/>
          <w:rtl/>
        </w:rPr>
        <w:t>وَلَا</w:t>
      </w:r>
      <w:r w:rsidRPr="000C008B">
        <w:rPr>
          <w:rFonts w:hint="cs"/>
          <w:spacing w:val="-6"/>
          <w:rtl/>
        </w:rPr>
        <w:t>ٓ</w:t>
      </w:r>
      <w:r w:rsidRPr="000C008B">
        <w:rPr>
          <w:spacing w:val="-6"/>
          <w:rtl/>
        </w:rPr>
        <w:t xml:space="preserve"> </w:t>
      </w:r>
      <w:r w:rsidRPr="000C008B">
        <w:rPr>
          <w:rFonts w:hint="eastAsia"/>
          <w:spacing w:val="-6"/>
          <w:rtl/>
        </w:rPr>
        <w:t>أَد</w:t>
      </w:r>
      <w:r w:rsidRPr="000C008B">
        <w:rPr>
          <w:rFonts w:hint="cs"/>
          <w:spacing w:val="-6"/>
          <w:rtl/>
        </w:rPr>
        <w:t>ۡ</w:t>
      </w:r>
      <w:r w:rsidRPr="000C008B">
        <w:rPr>
          <w:rFonts w:hint="eastAsia"/>
          <w:spacing w:val="-6"/>
          <w:rtl/>
        </w:rPr>
        <w:t>نَى</w:t>
      </w:r>
      <w:r w:rsidRPr="000C008B">
        <w:rPr>
          <w:rFonts w:hint="cs"/>
          <w:spacing w:val="-6"/>
          <w:rtl/>
        </w:rPr>
        <w:t>ٰ</w:t>
      </w:r>
      <w:r w:rsidRPr="000C008B">
        <w:rPr>
          <w:spacing w:val="-6"/>
          <w:rtl/>
        </w:rPr>
        <w:t xml:space="preserve"> </w:t>
      </w:r>
      <w:r w:rsidRPr="000C008B">
        <w:rPr>
          <w:rFonts w:hint="eastAsia"/>
          <w:spacing w:val="-6"/>
          <w:rtl/>
        </w:rPr>
        <w:t>مِن</w:t>
      </w:r>
      <w:r w:rsidRPr="000C008B">
        <w:rPr>
          <w:spacing w:val="-6"/>
          <w:rtl/>
        </w:rPr>
        <w:t xml:space="preserve"> </w:t>
      </w:r>
      <w:r w:rsidRPr="000C008B">
        <w:rPr>
          <w:rFonts w:hint="eastAsia"/>
          <w:spacing w:val="-6"/>
          <w:rtl/>
        </w:rPr>
        <w:t>ذَ</w:t>
      </w:r>
      <w:r w:rsidRPr="000C008B">
        <w:rPr>
          <w:rFonts w:hint="cs"/>
          <w:spacing w:val="-6"/>
          <w:rtl/>
        </w:rPr>
        <w:t>ٰ</w:t>
      </w:r>
      <w:r w:rsidRPr="000C008B">
        <w:rPr>
          <w:rFonts w:hint="eastAsia"/>
          <w:spacing w:val="-6"/>
          <w:rtl/>
        </w:rPr>
        <w:t>لِكَ</w:t>
      </w:r>
      <w:r w:rsidRPr="000C008B">
        <w:rPr>
          <w:spacing w:val="-6"/>
          <w:rtl/>
        </w:rPr>
        <w:t xml:space="preserve"> </w:t>
      </w:r>
      <w:r w:rsidRPr="000C008B">
        <w:rPr>
          <w:rFonts w:hint="eastAsia"/>
          <w:spacing w:val="-6"/>
          <w:rtl/>
        </w:rPr>
        <w:t>وَلَا</w:t>
      </w:r>
      <w:r w:rsidRPr="000C008B">
        <w:rPr>
          <w:rFonts w:hint="cs"/>
          <w:spacing w:val="-6"/>
          <w:rtl/>
        </w:rPr>
        <w:t>ٓ</w:t>
      </w:r>
      <w:r w:rsidRPr="000C008B">
        <w:rPr>
          <w:spacing w:val="-6"/>
          <w:rtl/>
        </w:rPr>
        <w:t xml:space="preserve"> </w:t>
      </w:r>
      <w:r w:rsidRPr="000C008B">
        <w:rPr>
          <w:rFonts w:hint="eastAsia"/>
          <w:spacing w:val="-6"/>
          <w:rtl/>
        </w:rPr>
        <w:t>أَك</w:t>
      </w:r>
      <w:r w:rsidRPr="000C008B">
        <w:rPr>
          <w:rFonts w:hint="cs"/>
          <w:spacing w:val="-6"/>
          <w:rtl/>
        </w:rPr>
        <w:t>ۡ</w:t>
      </w:r>
      <w:r w:rsidRPr="000C008B">
        <w:rPr>
          <w:rFonts w:hint="eastAsia"/>
          <w:spacing w:val="-6"/>
          <w:rtl/>
        </w:rPr>
        <w:t>ثَرَ</w:t>
      </w:r>
      <w:r w:rsidRPr="000C008B">
        <w:rPr>
          <w:spacing w:val="-6"/>
          <w:rtl/>
        </w:rPr>
        <w:t xml:space="preserve"> </w:t>
      </w:r>
      <w:r w:rsidRPr="000C008B">
        <w:rPr>
          <w:rFonts w:hint="eastAsia"/>
          <w:spacing w:val="-6"/>
          <w:rtl/>
        </w:rPr>
        <w:t>إِلَّا</w:t>
      </w:r>
      <w:r w:rsidRPr="000C008B">
        <w:rPr>
          <w:spacing w:val="-6"/>
          <w:rtl/>
        </w:rPr>
        <w:t xml:space="preserve"> </w:t>
      </w:r>
      <w:r w:rsidRPr="000C008B">
        <w:rPr>
          <w:rFonts w:hint="eastAsia"/>
          <w:spacing w:val="-6"/>
          <w:rtl/>
        </w:rPr>
        <w:t>هُوَ</w:t>
      </w:r>
      <w:r w:rsidRPr="000C008B">
        <w:rPr>
          <w:spacing w:val="-6"/>
          <w:rtl/>
        </w:rPr>
        <w:t xml:space="preserve"> </w:t>
      </w:r>
      <w:r w:rsidRPr="000C008B">
        <w:rPr>
          <w:rFonts w:hint="eastAsia"/>
          <w:spacing w:val="-6"/>
          <w:rtl/>
        </w:rPr>
        <w:t>مَعَهُم</w:t>
      </w:r>
      <w:r w:rsidRPr="000C008B">
        <w:rPr>
          <w:rFonts w:hint="cs"/>
          <w:spacing w:val="-6"/>
          <w:rtl/>
        </w:rPr>
        <w:t>ۡ</w:t>
      </w:r>
      <w:r w:rsidRPr="000C008B">
        <w:rPr>
          <w:spacing w:val="-6"/>
          <w:rtl/>
        </w:rPr>
        <w:t xml:space="preserve"> </w:t>
      </w:r>
      <w:r w:rsidRPr="000C008B">
        <w:rPr>
          <w:rFonts w:hint="eastAsia"/>
          <w:spacing w:val="-6"/>
          <w:rtl/>
        </w:rPr>
        <w:t>أَي</w:t>
      </w:r>
      <w:r w:rsidRPr="000C008B">
        <w:rPr>
          <w:rFonts w:hint="cs"/>
          <w:spacing w:val="-6"/>
          <w:rtl/>
        </w:rPr>
        <w:t>ۡ</w:t>
      </w:r>
      <w:r w:rsidRPr="000C008B">
        <w:rPr>
          <w:rFonts w:hint="eastAsia"/>
          <w:spacing w:val="-6"/>
          <w:rtl/>
        </w:rPr>
        <w:t>نَ</w:t>
      </w:r>
      <w:r w:rsidRPr="000C008B">
        <w:rPr>
          <w:spacing w:val="-6"/>
          <w:rtl/>
        </w:rPr>
        <w:t xml:space="preserve"> </w:t>
      </w:r>
      <w:r w:rsidRPr="000C008B">
        <w:rPr>
          <w:rFonts w:hint="eastAsia"/>
          <w:spacing w:val="-6"/>
          <w:rtl/>
        </w:rPr>
        <w:t>مَا</w:t>
      </w:r>
      <w:r w:rsidRPr="000C008B">
        <w:rPr>
          <w:spacing w:val="-6"/>
          <w:rtl/>
        </w:rPr>
        <w:t xml:space="preserve"> </w:t>
      </w:r>
      <w:r w:rsidRPr="000C008B">
        <w:rPr>
          <w:rFonts w:hint="eastAsia"/>
          <w:spacing w:val="-6"/>
          <w:rtl/>
        </w:rPr>
        <w:t>كَانُواْ</w:t>
      </w:r>
      <w:r w:rsidRPr="000C008B">
        <w:rPr>
          <w:rFonts w:hint="cs"/>
          <w:spacing w:val="-6"/>
          <w:rtl/>
        </w:rPr>
        <w:t>ۖ</w:t>
      </w:r>
      <w:r w:rsidRPr="000C008B">
        <w:rPr>
          <w:spacing w:val="-6"/>
          <w:rtl/>
        </w:rPr>
        <w:t xml:space="preserve"> </w:t>
      </w:r>
      <w:r w:rsidRPr="000C008B">
        <w:rPr>
          <w:rFonts w:hint="eastAsia"/>
          <w:spacing w:val="-6"/>
          <w:rtl/>
        </w:rPr>
        <w:t>ثُمَّ</w:t>
      </w:r>
      <w:r w:rsidRPr="000C008B">
        <w:rPr>
          <w:spacing w:val="-6"/>
          <w:rtl/>
        </w:rPr>
        <w:t xml:space="preserve"> </w:t>
      </w:r>
      <w:r w:rsidRPr="000C008B">
        <w:rPr>
          <w:rFonts w:hint="eastAsia"/>
          <w:spacing w:val="-6"/>
          <w:rtl/>
        </w:rPr>
        <w:t>يُنَبِّئُهُم</w:t>
      </w:r>
      <w:r w:rsidRPr="000C008B">
        <w:rPr>
          <w:spacing w:val="-6"/>
          <w:rtl/>
        </w:rPr>
        <w:t xml:space="preserve"> </w:t>
      </w:r>
      <w:r w:rsidRPr="000C008B">
        <w:rPr>
          <w:rFonts w:hint="eastAsia"/>
          <w:spacing w:val="-6"/>
          <w:rtl/>
        </w:rPr>
        <w:t>بِمَا</w:t>
      </w:r>
      <w:r w:rsidRPr="000C008B">
        <w:rPr>
          <w:spacing w:val="-6"/>
          <w:rtl/>
        </w:rPr>
        <w:t xml:space="preserve"> </w:t>
      </w:r>
      <w:r w:rsidRPr="000C008B">
        <w:rPr>
          <w:rFonts w:hint="eastAsia"/>
          <w:spacing w:val="-6"/>
          <w:rtl/>
        </w:rPr>
        <w:t>عَمِلُواْ</w:t>
      </w:r>
      <w:r w:rsidRPr="000C008B">
        <w:rPr>
          <w:spacing w:val="-6"/>
          <w:rtl/>
        </w:rPr>
        <w:t xml:space="preserve"> </w:t>
      </w:r>
      <w:r w:rsidRPr="000C008B">
        <w:rPr>
          <w:rFonts w:hint="eastAsia"/>
          <w:spacing w:val="-6"/>
          <w:rtl/>
        </w:rPr>
        <w:t>يَو</w:t>
      </w:r>
      <w:r w:rsidRPr="000C008B">
        <w:rPr>
          <w:rFonts w:hint="cs"/>
          <w:spacing w:val="-6"/>
          <w:rtl/>
        </w:rPr>
        <w:t>ۡ</w:t>
      </w:r>
      <w:r w:rsidRPr="000C008B">
        <w:rPr>
          <w:rFonts w:hint="eastAsia"/>
          <w:spacing w:val="-6"/>
          <w:rtl/>
        </w:rPr>
        <w:t>مَ</w:t>
      </w:r>
      <w:r w:rsidRPr="000C008B">
        <w:rPr>
          <w:spacing w:val="-6"/>
          <w:rtl/>
        </w:rPr>
        <w:t xml:space="preserve"> </w:t>
      </w:r>
      <w:r w:rsidRPr="000C008B">
        <w:rPr>
          <w:rFonts w:hint="cs"/>
          <w:spacing w:val="-6"/>
          <w:rtl/>
        </w:rPr>
        <w:t>ٱ</w:t>
      </w:r>
      <w:r w:rsidRPr="000C008B">
        <w:rPr>
          <w:rFonts w:hint="eastAsia"/>
          <w:spacing w:val="-6"/>
          <w:rtl/>
        </w:rPr>
        <w:t>ل</w:t>
      </w:r>
      <w:r w:rsidRPr="000C008B">
        <w:rPr>
          <w:rFonts w:hint="cs"/>
          <w:spacing w:val="-6"/>
          <w:rtl/>
        </w:rPr>
        <w:t>ۡ</w:t>
      </w:r>
      <w:r w:rsidRPr="000C008B">
        <w:rPr>
          <w:rFonts w:hint="eastAsia"/>
          <w:spacing w:val="-6"/>
          <w:rtl/>
        </w:rPr>
        <w:t>قِيَ</w:t>
      </w:r>
      <w:r w:rsidRPr="000C008B">
        <w:rPr>
          <w:rFonts w:hint="cs"/>
          <w:spacing w:val="-6"/>
          <w:rtl/>
        </w:rPr>
        <w:t>ٰ</w:t>
      </w:r>
      <w:r w:rsidRPr="000C008B">
        <w:rPr>
          <w:rFonts w:hint="eastAsia"/>
          <w:spacing w:val="-6"/>
          <w:rtl/>
        </w:rPr>
        <w:t>مَةِ</w:t>
      </w:r>
      <w:r w:rsidRPr="000C008B">
        <w:rPr>
          <w:rFonts w:hint="cs"/>
          <w:spacing w:val="-6"/>
          <w:rtl/>
        </w:rPr>
        <w:t>ۚ</w:t>
      </w:r>
      <w:r w:rsidRPr="000C008B">
        <w:rPr>
          <w:spacing w:val="-6"/>
          <w:rtl/>
        </w:rPr>
        <w:t xml:space="preserve"> </w:t>
      </w:r>
      <w:r w:rsidRPr="000C008B">
        <w:rPr>
          <w:rFonts w:hint="eastAsia"/>
          <w:spacing w:val="-6"/>
          <w:rtl/>
        </w:rPr>
        <w:t>إِنَّ</w:t>
      </w:r>
      <w:r w:rsidRPr="000C008B">
        <w:rPr>
          <w:spacing w:val="-6"/>
          <w:rtl/>
        </w:rPr>
        <w:t xml:space="preserve"> </w:t>
      </w:r>
      <w:r w:rsidRPr="000C008B">
        <w:rPr>
          <w:rFonts w:hint="cs"/>
          <w:spacing w:val="-6"/>
          <w:rtl/>
        </w:rPr>
        <w:t>ٱ</w:t>
      </w:r>
      <w:r w:rsidRPr="000C008B">
        <w:rPr>
          <w:rFonts w:hint="eastAsia"/>
          <w:spacing w:val="-6"/>
          <w:rtl/>
        </w:rPr>
        <w:t>للَّهَ</w:t>
      </w:r>
      <w:r w:rsidRPr="000C008B">
        <w:rPr>
          <w:spacing w:val="-6"/>
          <w:rtl/>
        </w:rPr>
        <w:t xml:space="preserve"> </w:t>
      </w:r>
      <w:r w:rsidRPr="000C008B">
        <w:rPr>
          <w:rFonts w:hint="eastAsia"/>
          <w:spacing w:val="-6"/>
          <w:rtl/>
        </w:rPr>
        <w:t>بِكُلِّ</w:t>
      </w:r>
      <w:r w:rsidRPr="000C008B">
        <w:rPr>
          <w:spacing w:val="-6"/>
          <w:rtl/>
        </w:rPr>
        <w:t xml:space="preserve"> </w:t>
      </w:r>
      <w:r w:rsidRPr="000C008B">
        <w:rPr>
          <w:rFonts w:hint="eastAsia"/>
          <w:spacing w:val="-6"/>
          <w:rtl/>
        </w:rPr>
        <w:t>شَي</w:t>
      </w:r>
      <w:r w:rsidRPr="000C008B">
        <w:rPr>
          <w:rFonts w:hint="cs"/>
          <w:spacing w:val="-6"/>
          <w:rtl/>
        </w:rPr>
        <w:t>ۡ</w:t>
      </w:r>
      <w:r w:rsidRPr="000C008B">
        <w:rPr>
          <w:rFonts w:hint="eastAsia"/>
          <w:spacing w:val="-6"/>
          <w:rtl/>
        </w:rPr>
        <w:t>ءٍ</w:t>
      </w:r>
      <w:r w:rsidRPr="000C008B">
        <w:rPr>
          <w:spacing w:val="-6"/>
          <w:rtl/>
        </w:rPr>
        <w:t xml:space="preserve"> </w:t>
      </w:r>
      <w:r w:rsidRPr="000C008B">
        <w:rPr>
          <w:rFonts w:hint="eastAsia"/>
          <w:spacing w:val="-6"/>
          <w:rtl/>
        </w:rPr>
        <w:t>عَلِيمٌ</w:t>
      </w:r>
      <w:r w:rsidRPr="000C008B">
        <w:rPr>
          <w:spacing w:val="-6"/>
          <w:rtl/>
        </w:rPr>
        <w:t xml:space="preserve"> </w:t>
      </w:r>
      <w:r w:rsidRPr="000C008B">
        <w:rPr>
          <w:rFonts w:hint="cs"/>
          <w:spacing w:val="-6"/>
          <w:rtl/>
        </w:rPr>
        <w:t>٧</w:t>
      </w:r>
      <w:r w:rsidRPr="000C008B">
        <w:rPr>
          <w:rFonts w:ascii="B Lotus" w:hAnsi="B Lotus" w:cs="Traditional Arabic" w:hint="cs"/>
          <w:spacing w:val="-6"/>
          <w:rtl/>
        </w:rPr>
        <w:t>﴾</w:t>
      </w:r>
      <w:r w:rsidRPr="000C008B">
        <w:rPr>
          <w:rStyle w:val="Char7"/>
          <w:rFonts w:hint="cs"/>
          <w:spacing w:val="-6"/>
          <w:rtl/>
        </w:rPr>
        <w:t xml:space="preserve"> </w:t>
      </w:r>
      <w:r w:rsidRPr="000C008B">
        <w:rPr>
          <w:rStyle w:val="Char6"/>
          <w:rFonts w:hint="cs"/>
          <w:spacing w:val="-6"/>
          <w:rtl/>
        </w:rPr>
        <w:t>[المجاد</w:t>
      </w:r>
      <w:r w:rsidRPr="000C008B">
        <w:rPr>
          <w:rStyle w:val="Char6"/>
          <w:spacing w:val="-6"/>
          <w:rtl/>
        </w:rPr>
        <w:t>لة</w:t>
      </w:r>
      <w:r w:rsidRPr="000C008B">
        <w:rPr>
          <w:rStyle w:val="Char6"/>
          <w:rFonts w:hint="cs"/>
          <w:spacing w:val="-6"/>
          <w:rtl/>
        </w:rPr>
        <w:t>: 7]</w:t>
      </w:r>
      <w:r w:rsidRPr="000C008B">
        <w:rPr>
          <w:rStyle w:val="Char4"/>
          <w:rFonts w:hint="cs"/>
          <w:spacing w:val="-6"/>
          <w:rtl/>
        </w:rPr>
        <w:t>.</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مگر ندیده‌ای که خداوند می‌داند چیزی را که در آسمان‌ها و چیزی را که در زمین است؟ هیچ سه نفری نیست که با همدیگر رازگویی کنند، مگراین که خدا چهارمین ایشان است، و نه پنج نفری مگر این که او ششمین ایشان است، و نه کمتر از این و نه بیشتر از این، مگر این که خدا با ایشان است در هر کجا که باشند (و رازشان را می‌داند) بعداً خدا در روز قیامت آنان را از چیزهایی که کرده‌اند آگاه می‌سازد؛ چرا که خدا از هر چیزی با خبر و آگاه است</w:t>
      </w:r>
      <w:r w:rsidRPr="00D14940">
        <w:rPr>
          <w:rFonts w:cs="Traditional Arabic" w:hint="cs"/>
          <w:rtl/>
        </w:rPr>
        <w:t>»</w:t>
      </w:r>
      <w:r w:rsidRPr="00D14940">
        <w:rPr>
          <w:rStyle w:val="Char4"/>
          <w:rFonts w:hint="cs"/>
          <w:rtl/>
        </w:rPr>
        <w:t>.</w:t>
      </w:r>
    </w:p>
    <w:p w:rsidR="00D14940" w:rsidRPr="000C008B" w:rsidRDefault="00D14940" w:rsidP="00AD7F67">
      <w:pPr>
        <w:tabs>
          <w:tab w:val="right" w:pos="7031"/>
        </w:tabs>
        <w:ind w:firstLine="284"/>
        <w:jc w:val="both"/>
        <w:rPr>
          <w:rStyle w:val="Char4"/>
          <w:spacing w:val="-4"/>
          <w:rtl/>
        </w:rPr>
      </w:pPr>
      <w:r w:rsidRPr="000C008B">
        <w:rPr>
          <w:rStyle w:val="Char4"/>
          <w:rFonts w:hint="cs"/>
          <w:spacing w:val="-4"/>
          <w:rtl/>
        </w:rPr>
        <w:t>گاهی خداوند در بعضی از مواضع در قرآن کریم از سمع به علیم تعبیر نموده است؛ مثلاً می‌فرماید:</w:t>
      </w:r>
    </w:p>
    <w:p w:rsidR="00D14940" w:rsidRPr="00676945" w:rsidRDefault="00D14940" w:rsidP="00AD7F67">
      <w:pPr>
        <w:pStyle w:val="af1"/>
        <w:spacing w:line="226" w:lineRule="auto"/>
        <w:rPr>
          <w:rStyle w:val="Char4"/>
          <w:rtl/>
        </w:rPr>
      </w:pPr>
      <w:r w:rsidRPr="00D14940">
        <w:rPr>
          <w:rFonts w:ascii="B Lotus" w:hAnsi="B Lotus" w:cs="Traditional Arabic" w:hint="cs"/>
          <w:rtl/>
        </w:rPr>
        <w:t>﴿</w:t>
      </w:r>
      <w:r w:rsidRPr="000C008B">
        <w:rPr>
          <w:rFonts w:hint="eastAsia"/>
          <w:rtl/>
        </w:rPr>
        <w:t>وَإِن</w:t>
      </w:r>
      <w:r w:rsidRPr="000C008B">
        <w:rPr>
          <w:rtl/>
        </w:rPr>
        <w:t xml:space="preserve"> </w:t>
      </w:r>
      <w:r w:rsidRPr="000C008B">
        <w:rPr>
          <w:rFonts w:hint="eastAsia"/>
          <w:rtl/>
        </w:rPr>
        <w:t>تَج</w:t>
      </w:r>
      <w:r w:rsidRPr="000C008B">
        <w:rPr>
          <w:rFonts w:hint="cs"/>
          <w:rtl/>
        </w:rPr>
        <w:t>ۡ</w:t>
      </w:r>
      <w:r w:rsidRPr="000C008B">
        <w:rPr>
          <w:rFonts w:hint="eastAsia"/>
          <w:rtl/>
        </w:rPr>
        <w:t>هَر</w:t>
      </w:r>
      <w:r w:rsidRPr="000C008B">
        <w:rPr>
          <w:rFonts w:hint="cs"/>
          <w:rtl/>
        </w:rPr>
        <w:t>ۡ</w:t>
      </w:r>
      <w:r w:rsidRPr="000C008B">
        <w:rPr>
          <w:rtl/>
        </w:rPr>
        <w:t xml:space="preserve"> </w:t>
      </w:r>
      <w:r w:rsidRPr="000C008B">
        <w:rPr>
          <w:rFonts w:hint="eastAsia"/>
          <w:rtl/>
        </w:rPr>
        <w:t>بِ</w:t>
      </w:r>
      <w:r w:rsidRPr="000C008B">
        <w:rPr>
          <w:rFonts w:hint="cs"/>
          <w:rtl/>
        </w:rPr>
        <w:t>ٱ</w:t>
      </w:r>
      <w:r w:rsidRPr="000C008B">
        <w:rPr>
          <w:rFonts w:hint="eastAsia"/>
          <w:rtl/>
        </w:rPr>
        <w:t>ل</w:t>
      </w:r>
      <w:r w:rsidRPr="000C008B">
        <w:rPr>
          <w:rFonts w:hint="cs"/>
          <w:rtl/>
        </w:rPr>
        <w:t>ۡ</w:t>
      </w:r>
      <w:r w:rsidRPr="000C008B">
        <w:rPr>
          <w:rFonts w:hint="eastAsia"/>
          <w:rtl/>
        </w:rPr>
        <w:t>قَو</w:t>
      </w:r>
      <w:r w:rsidRPr="000C008B">
        <w:rPr>
          <w:rFonts w:hint="cs"/>
          <w:rtl/>
        </w:rPr>
        <w:t>ۡ</w:t>
      </w:r>
      <w:r w:rsidRPr="000C008B">
        <w:rPr>
          <w:rFonts w:hint="eastAsia"/>
          <w:rtl/>
        </w:rPr>
        <w:t>لِ</w:t>
      </w:r>
      <w:r w:rsidRPr="000C008B">
        <w:rPr>
          <w:rtl/>
        </w:rPr>
        <w:t xml:space="preserve"> </w:t>
      </w:r>
      <w:r w:rsidRPr="000C008B">
        <w:rPr>
          <w:rFonts w:hint="eastAsia"/>
          <w:rtl/>
        </w:rPr>
        <w:t>فَإِنَّهُ</w:t>
      </w:r>
      <w:r w:rsidRPr="000C008B">
        <w:rPr>
          <w:rFonts w:hint="cs"/>
          <w:rtl/>
        </w:rPr>
        <w:t>ۥ</w:t>
      </w:r>
      <w:r w:rsidRPr="000C008B">
        <w:rPr>
          <w:rtl/>
        </w:rPr>
        <w:t xml:space="preserve"> </w:t>
      </w:r>
      <w:r w:rsidRPr="000C008B">
        <w:rPr>
          <w:rFonts w:hint="eastAsia"/>
          <w:rtl/>
        </w:rPr>
        <w:t>يَع</w:t>
      </w:r>
      <w:r w:rsidRPr="000C008B">
        <w:rPr>
          <w:rFonts w:hint="cs"/>
          <w:rtl/>
        </w:rPr>
        <w:t>ۡ</w:t>
      </w:r>
      <w:r w:rsidRPr="000C008B">
        <w:rPr>
          <w:rFonts w:hint="eastAsia"/>
          <w:rtl/>
        </w:rPr>
        <w:t>لَمُ</w:t>
      </w:r>
      <w:r w:rsidRPr="000C008B">
        <w:rPr>
          <w:rtl/>
        </w:rPr>
        <w:t xml:space="preserve"> </w:t>
      </w:r>
      <w:r w:rsidRPr="000C008B">
        <w:rPr>
          <w:rFonts w:hint="cs"/>
          <w:rtl/>
        </w:rPr>
        <w:t>ٱ</w:t>
      </w:r>
      <w:r w:rsidRPr="000C008B">
        <w:rPr>
          <w:rFonts w:hint="eastAsia"/>
          <w:rtl/>
        </w:rPr>
        <w:t>لسِّرَّ</w:t>
      </w:r>
      <w:r w:rsidRPr="000C008B">
        <w:rPr>
          <w:rtl/>
        </w:rPr>
        <w:t xml:space="preserve"> </w:t>
      </w:r>
      <w:r w:rsidRPr="000C008B">
        <w:rPr>
          <w:rFonts w:hint="eastAsia"/>
          <w:rtl/>
        </w:rPr>
        <w:t>وَأَخ</w:t>
      </w:r>
      <w:r w:rsidRPr="000C008B">
        <w:rPr>
          <w:rFonts w:hint="cs"/>
          <w:rtl/>
        </w:rPr>
        <w:t>ۡ</w:t>
      </w:r>
      <w:r w:rsidRPr="000C008B">
        <w:rPr>
          <w:rFonts w:hint="eastAsia"/>
          <w:rtl/>
        </w:rPr>
        <w:t>فَى</w:t>
      </w:r>
      <w:r w:rsidRPr="000C008B">
        <w:rPr>
          <w:rtl/>
        </w:rPr>
        <w:t xml:space="preserve"> </w:t>
      </w:r>
      <w:r w:rsidRPr="000C008B">
        <w:rPr>
          <w:rFonts w:hint="cs"/>
          <w:rtl/>
        </w:rPr>
        <w:t>٧</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[طه: 7]</w:t>
      </w:r>
      <w:r w:rsidRPr="00676945">
        <w:rPr>
          <w:rStyle w:val="Char4"/>
          <w:rFonts w:hint="cs"/>
          <w:rtl/>
        </w:rPr>
        <w:t>.</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(ای پیغمبر!) اگر آشکارا سخن بگویی، همانا او نهانی و نهان‌تر را می‌داند</w:t>
      </w:r>
      <w:r w:rsidRPr="00D14940">
        <w:rPr>
          <w:rFonts w:cs="Traditional Arabic" w:hint="cs"/>
          <w:rtl/>
        </w:rPr>
        <w:t>»</w:t>
      </w:r>
      <w:r w:rsidRPr="00D14940">
        <w:rPr>
          <w:rStyle w:val="Char4"/>
          <w:rFonts w:hint="cs"/>
          <w:rtl/>
        </w:rPr>
        <w:t>.</w:t>
      </w:r>
    </w:p>
    <w:p w:rsidR="00D14940" w:rsidRPr="00676945" w:rsidRDefault="00D14940" w:rsidP="00AD7F67">
      <w:pPr>
        <w:pStyle w:val="af1"/>
        <w:spacing w:line="226" w:lineRule="auto"/>
        <w:rPr>
          <w:rStyle w:val="Char7"/>
          <w:rtl/>
        </w:rPr>
      </w:pPr>
      <w:r w:rsidRPr="00D14940">
        <w:rPr>
          <w:rFonts w:ascii="B Lotus" w:hAnsi="B Lotus" w:cs="Traditional Arabic" w:hint="cs"/>
          <w:rtl/>
        </w:rPr>
        <w:t>﴿</w:t>
      </w:r>
      <w:r w:rsidRPr="000C008B">
        <w:rPr>
          <w:rFonts w:hint="eastAsia"/>
          <w:rtl/>
        </w:rPr>
        <w:t>إِنَّهُ</w:t>
      </w:r>
      <w:r w:rsidRPr="000C008B">
        <w:rPr>
          <w:rFonts w:hint="cs"/>
          <w:rtl/>
        </w:rPr>
        <w:t>ۥ</w:t>
      </w:r>
      <w:r w:rsidRPr="000C008B">
        <w:rPr>
          <w:rtl/>
        </w:rPr>
        <w:t xml:space="preserve"> </w:t>
      </w:r>
      <w:r w:rsidRPr="000C008B">
        <w:rPr>
          <w:rFonts w:hint="eastAsia"/>
          <w:rtl/>
        </w:rPr>
        <w:t>يَع</w:t>
      </w:r>
      <w:r w:rsidRPr="000C008B">
        <w:rPr>
          <w:rFonts w:hint="cs"/>
          <w:rtl/>
        </w:rPr>
        <w:t>ۡ</w:t>
      </w:r>
      <w:r w:rsidRPr="000C008B">
        <w:rPr>
          <w:rFonts w:hint="eastAsia"/>
          <w:rtl/>
        </w:rPr>
        <w:t>لَمُ</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جَه</w:t>
      </w:r>
      <w:r w:rsidRPr="000C008B">
        <w:rPr>
          <w:rFonts w:hint="cs"/>
          <w:rtl/>
        </w:rPr>
        <w:t>ۡ</w:t>
      </w:r>
      <w:r w:rsidRPr="000C008B">
        <w:rPr>
          <w:rFonts w:hint="eastAsia"/>
          <w:rtl/>
        </w:rPr>
        <w:t>رَ</w:t>
      </w:r>
      <w:r w:rsidRPr="000C008B">
        <w:rPr>
          <w:rtl/>
        </w:rPr>
        <w:t xml:space="preserve"> </w:t>
      </w:r>
      <w:r w:rsidRPr="000C008B">
        <w:rPr>
          <w:rFonts w:hint="eastAsia"/>
          <w:rtl/>
        </w:rPr>
        <w:t>وَمَا</w:t>
      </w:r>
      <w:r w:rsidRPr="000C008B">
        <w:rPr>
          <w:rtl/>
        </w:rPr>
        <w:t xml:space="preserve"> </w:t>
      </w:r>
      <w:r w:rsidRPr="000C008B">
        <w:rPr>
          <w:rFonts w:hint="eastAsia"/>
          <w:rtl/>
        </w:rPr>
        <w:t>يَخ</w:t>
      </w:r>
      <w:r w:rsidRPr="000C008B">
        <w:rPr>
          <w:rFonts w:hint="cs"/>
          <w:rtl/>
        </w:rPr>
        <w:t>ۡ</w:t>
      </w:r>
      <w:r w:rsidRPr="000C008B">
        <w:rPr>
          <w:rFonts w:hint="eastAsia"/>
          <w:rtl/>
        </w:rPr>
        <w:t>فَى</w:t>
      </w:r>
      <w:r w:rsidRPr="000C008B">
        <w:rPr>
          <w:rFonts w:hint="cs"/>
          <w:rtl/>
        </w:rPr>
        <w:t>ٰ</w:t>
      </w:r>
      <w:r w:rsidRPr="000C008B">
        <w:rPr>
          <w:rtl/>
        </w:rPr>
        <w:t xml:space="preserve"> </w:t>
      </w:r>
      <w:r w:rsidRPr="000C008B">
        <w:rPr>
          <w:rFonts w:hint="cs"/>
          <w:rtl/>
        </w:rPr>
        <w:t>٧</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[الاعلی: 7]</w:t>
      </w:r>
      <w:r w:rsidRPr="00676945">
        <w:rPr>
          <w:rStyle w:val="Char4"/>
          <w:rFonts w:hint="cs"/>
          <w:rtl/>
        </w:rPr>
        <w:t>.</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قطعاً او آشکار و نهان را می</w:t>
      </w:r>
      <w:r w:rsidRPr="000C008B">
        <w:rPr>
          <w:rFonts w:hint="eastAsia"/>
          <w:rtl/>
        </w:rPr>
        <w:t>‌</w:t>
      </w:r>
      <w:r w:rsidRPr="000C008B">
        <w:rPr>
          <w:rFonts w:hint="cs"/>
          <w:rtl/>
        </w:rPr>
        <w:t>داند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و به درستی خداوند خبر می‌دهد که شکایت شکایت‌کننده و مجادله‌ی مجادله کننده را می‌شنود می‌فرماید:</w:t>
      </w:r>
    </w:p>
    <w:p w:rsidR="00D14940" w:rsidRPr="00676945" w:rsidRDefault="00D14940" w:rsidP="00AD7F67">
      <w:pPr>
        <w:pStyle w:val="af1"/>
        <w:spacing w:line="226" w:lineRule="auto"/>
        <w:rPr>
          <w:rStyle w:val="Char4"/>
          <w:rtl/>
        </w:rPr>
      </w:pPr>
      <w:r w:rsidRPr="00D14940">
        <w:rPr>
          <w:rFonts w:ascii="B Lotus" w:hAnsi="B Lotus" w:cs="Traditional Arabic" w:hint="cs"/>
          <w:rtl/>
        </w:rPr>
        <w:t>﴿</w:t>
      </w:r>
      <w:r w:rsidRPr="000C008B">
        <w:rPr>
          <w:rFonts w:hint="eastAsia"/>
          <w:rtl/>
        </w:rPr>
        <w:t>قَد</w:t>
      </w:r>
      <w:r w:rsidRPr="000C008B">
        <w:rPr>
          <w:rFonts w:hint="cs"/>
          <w:rtl/>
        </w:rPr>
        <w:t>ۡ</w:t>
      </w:r>
      <w:r w:rsidRPr="000C008B">
        <w:rPr>
          <w:rtl/>
        </w:rPr>
        <w:t xml:space="preserve"> </w:t>
      </w:r>
      <w:r w:rsidRPr="000C008B">
        <w:rPr>
          <w:rFonts w:hint="eastAsia"/>
          <w:rtl/>
        </w:rPr>
        <w:t>سَمِعَ</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eastAsia"/>
          <w:rtl/>
        </w:rPr>
        <w:t>قَو</w:t>
      </w:r>
      <w:r w:rsidRPr="000C008B">
        <w:rPr>
          <w:rFonts w:hint="cs"/>
          <w:rtl/>
        </w:rPr>
        <w:t>ۡ</w:t>
      </w:r>
      <w:r w:rsidRPr="000C008B">
        <w:rPr>
          <w:rFonts w:hint="eastAsia"/>
          <w:rtl/>
        </w:rPr>
        <w:t>لَ</w:t>
      </w:r>
      <w:r w:rsidRPr="000C008B">
        <w:rPr>
          <w:rtl/>
        </w:rPr>
        <w:t xml:space="preserve"> </w:t>
      </w:r>
      <w:r w:rsidRPr="000C008B">
        <w:rPr>
          <w:rFonts w:hint="cs"/>
          <w:rtl/>
        </w:rPr>
        <w:t>ٱ</w:t>
      </w:r>
      <w:r w:rsidRPr="000C008B">
        <w:rPr>
          <w:rFonts w:hint="eastAsia"/>
          <w:rtl/>
        </w:rPr>
        <w:t>لَّتِي</w:t>
      </w:r>
      <w:r w:rsidRPr="000C008B">
        <w:rPr>
          <w:rtl/>
        </w:rPr>
        <w:t xml:space="preserve"> </w:t>
      </w:r>
      <w:r w:rsidRPr="000C008B">
        <w:rPr>
          <w:rFonts w:hint="eastAsia"/>
          <w:rtl/>
        </w:rPr>
        <w:t>تُجَ</w:t>
      </w:r>
      <w:r w:rsidRPr="000C008B">
        <w:rPr>
          <w:rFonts w:hint="cs"/>
          <w:rtl/>
        </w:rPr>
        <w:t>ٰ</w:t>
      </w:r>
      <w:r w:rsidRPr="000C008B">
        <w:rPr>
          <w:rFonts w:hint="eastAsia"/>
          <w:rtl/>
        </w:rPr>
        <w:t>دِلُكَ</w:t>
      </w:r>
      <w:r w:rsidRPr="000C008B">
        <w:rPr>
          <w:rtl/>
        </w:rPr>
        <w:t xml:space="preserve"> </w:t>
      </w:r>
      <w:r w:rsidRPr="000C008B">
        <w:rPr>
          <w:rFonts w:hint="eastAsia"/>
          <w:rtl/>
        </w:rPr>
        <w:t>فِي</w:t>
      </w:r>
      <w:r w:rsidRPr="000C008B">
        <w:rPr>
          <w:rtl/>
        </w:rPr>
        <w:t xml:space="preserve"> </w:t>
      </w:r>
      <w:r w:rsidRPr="000C008B">
        <w:rPr>
          <w:rFonts w:hint="eastAsia"/>
          <w:rtl/>
        </w:rPr>
        <w:t>زَو</w:t>
      </w:r>
      <w:r w:rsidRPr="000C008B">
        <w:rPr>
          <w:rFonts w:hint="cs"/>
          <w:rtl/>
        </w:rPr>
        <w:t>ۡ</w:t>
      </w:r>
      <w:r w:rsidRPr="000C008B">
        <w:rPr>
          <w:rFonts w:hint="eastAsia"/>
          <w:rtl/>
        </w:rPr>
        <w:t>جِهَا</w:t>
      </w:r>
      <w:r w:rsidRPr="000C008B">
        <w:rPr>
          <w:rtl/>
        </w:rPr>
        <w:t xml:space="preserve"> </w:t>
      </w:r>
      <w:r w:rsidRPr="000C008B">
        <w:rPr>
          <w:rFonts w:hint="eastAsia"/>
          <w:rtl/>
        </w:rPr>
        <w:t>وَتَش</w:t>
      </w:r>
      <w:r w:rsidRPr="000C008B">
        <w:rPr>
          <w:rFonts w:hint="cs"/>
          <w:rtl/>
        </w:rPr>
        <w:t>ۡ</w:t>
      </w:r>
      <w:r w:rsidRPr="000C008B">
        <w:rPr>
          <w:rFonts w:hint="eastAsia"/>
          <w:rtl/>
        </w:rPr>
        <w:t>تَكِي</w:t>
      </w:r>
      <w:r w:rsidRPr="000C008B">
        <w:rPr>
          <w:rFonts w:hint="cs"/>
          <w:rtl/>
        </w:rPr>
        <w:t>ٓ</w:t>
      </w:r>
      <w:r w:rsidRPr="000C008B">
        <w:rPr>
          <w:rtl/>
        </w:rPr>
        <w:t xml:space="preserve"> </w:t>
      </w:r>
      <w:r w:rsidRPr="000C008B">
        <w:rPr>
          <w:rFonts w:hint="eastAsia"/>
          <w:rtl/>
        </w:rPr>
        <w:t>إِلَى</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eastAsia"/>
          <w:rtl/>
        </w:rPr>
        <w:t>وَ</w:t>
      </w:r>
      <w:r w:rsidRPr="000C008B">
        <w:rPr>
          <w:rFonts w:hint="cs"/>
          <w:rtl/>
        </w:rPr>
        <w:t>ٱ</w:t>
      </w:r>
      <w:r w:rsidRPr="000C008B">
        <w:rPr>
          <w:rFonts w:hint="eastAsia"/>
          <w:rtl/>
        </w:rPr>
        <w:t>للَّهُ</w:t>
      </w:r>
      <w:r w:rsidRPr="000C008B">
        <w:rPr>
          <w:rtl/>
        </w:rPr>
        <w:t xml:space="preserve"> </w:t>
      </w:r>
      <w:r w:rsidRPr="000C008B">
        <w:rPr>
          <w:rFonts w:hint="eastAsia"/>
          <w:rtl/>
        </w:rPr>
        <w:t>يَس</w:t>
      </w:r>
      <w:r w:rsidRPr="000C008B">
        <w:rPr>
          <w:rFonts w:hint="cs"/>
          <w:rtl/>
        </w:rPr>
        <w:t>ۡ</w:t>
      </w:r>
      <w:r w:rsidRPr="000C008B">
        <w:rPr>
          <w:rFonts w:hint="eastAsia"/>
          <w:rtl/>
        </w:rPr>
        <w:t>مَعُ</w:t>
      </w:r>
      <w:r w:rsidRPr="000C008B">
        <w:rPr>
          <w:rtl/>
        </w:rPr>
        <w:t xml:space="preserve"> </w:t>
      </w:r>
      <w:r w:rsidRPr="000C008B">
        <w:rPr>
          <w:rFonts w:hint="eastAsia"/>
          <w:rtl/>
        </w:rPr>
        <w:t>تَحَاوُرَكُمَا</w:t>
      </w:r>
      <w:r w:rsidRPr="000C008B">
        <w:rPr>
          <w:rFonts w:hint="cs"/>
          <w:rtl/>
        </w:rPr>
        <w:t>ٓۚ</w:t>
      </w:r>
      <w:r w:rsidRPr="000C008B">
        <w:rPr>
          <w:rtl/>
        </w:rPr>
        <w:t xml:space="preserve"> </w:t>
      </w:r>
      <w:r w:rsidRPr="000C008B">
        <w:rPr>
          <w:rFonts w:hint="eastAsia"/>
          <w:rtl/>
        </w:rPr>
        <w:t>إِنَّ</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eastAsia"/>
          <w:rtl/>
        </w:rPr>
        <w:t>سَمِيعُ</w:t>
      </w:r>
      <w:r w:rsidRPr="000C008B">
        <w:rPr>
          <w:rFonts w:hint="cs"/>
          <w:rtl/>
        </w:rPr>
        <w:t>ۢ</w:t>
      </w:r>
      <w:r w:rsidRPr="000C008B">
        <w:rPr>
          <w:rtl/>
        </w:rPr>
        <w:t xml:space="preserve"> </w:t>
      </w:r>
      <w:r w:rsidRPr="000C008B">
        <w:rPr>
          <w:rFonts w:hint="eastAsia"/>
          <w:rtl/>
        </w:rPr>
        <w:t>بَصِيرٌ</w:t>
      </w:r>
      <w:r w:rsidRPr="000C008B">
        <w:rPr>
          <w:rtl/>
        </w:rPr>
        <w:t xml:space="preserve"> </w:t>
      </w:r>
      <w:r w:rsidRPr="000C008B">
        <w:rPr>
          <w:rFonts w:hint="cs"/>
          <w:rtl/>
        </w:rPr>
        <w:t>١</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[المجاد</w:t>
      </w:r>
      <w:r w:rsidRPr="00D14940">
        <w:rPr>
          <w:rStyle w:val="Char6"/>
          <w:rtl/>
        </w:rPr>
        <w:t>لة</w:t>
      </w:r>
      <w:r w:rsidRPr="00D14940">
        <w:rPr>
          <w:rStyle w:val="Char6"/>
          <w:rFonts w:hint="cs"/>
          <w:rtl/>
        </w:rPr>
        <w:t>: 1]</w:t>
      </w:r>
      <w:r w:rsidRPr="00676945">
        <w:rPr>
          <w:rStyle w:val="Char4"/>
          <w:rFonts w:hint="cs"/>
          <w:rtl/>
        </w:rPr>
        <w:t>.</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خداوند گفتار آن زنی را می‌پذیرد که درباره‌ی شوهرش با تو بحث و مجادله می‌کند و به خدا شکایت می‌برد</w:t>
      </w:r>
      <w:r w:rsidRPr="00D14940">
        <w:rPr>
          <w:rStyle w:val="Char4"/>
          <w:rFonts w:hint="cs"/>
          <w:rtl/>
        </w:rPr>
        <w:t>.</w:t>
      </w:r>
      <w:r w:rsidRPr="000C008B">
        <w:rPr>
          <w:rFonts w:hint="cs"/>
          <w:rtl/>
        </w:rPr>
        <w:t xml:space="preserve"> خدا قطعاً گفتگوی شما دو نفر را می‌شنود؛ چرا که خدا شنوا و بینا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هم‌چنین خداوند از سخنان زشتی که کفار میان مردم القاء می‌کنند خبر می‌دهد و می‌فرماید:</w:t>
      </w:r>
    </w:p>
    <w:p w:rsidR="00D14940" w:rsidRPr="00676945" w:rsidRDefault="00D14940" w:rsidP="00AD7F67">
      <w:pPr>
        <w:pStyle w:val="af1"/>
        <w:spacing w:line="226" w:lineRule="auto"/>
        <w:rPr>
          <w:rStyle w:val="Char7"/>
          <w:rtl/>
        </w:rPr>
      </w:pPr>
      <w:r w:rsidRPr="00D14940">
        <w:rPr>
          <w:rFonts w:ascii="B Lotus" w:hAnsi="B Lotus" w:cs="Traditional Arabic" w:hint="cs"/>
          <w:sz w:val="26"/>
          <w:szCs w:val="26"/>
          <w:rtl/>
        </w:rPr>
        <w:t>﴿</w:t>
      </w:r>
      <w:r w:rsidRPr="000C008B">
        <w:rPr>
          <w:rFonts w:hint="eastAsia"/>
          <w:rtl/>
        </w:rPr>
        <w:t>لَّقَد</w:t>
      </w:r>
      <w:r w:rsidRPr="000C008B">
        <w:rPr>
          <w:rFonts w:hint="cs"/>
          <w:rtl/>
        </w:rPr>
        <w:t>ۡ</w:t>
      </w:r>
      <w:r w:rsidRPr="000C008B">
        <w:rPr>
          <w:rtl/>
        </w:rPr>
        <w:t xml:space="preserve"> </w:t>
      </w:r>
      <w:r w:rsidRPr="000C008B">
        <w:rPr>
          <w:rFonts w:hint="eastAsia"/>
          <w:rtl/>
        </w:rPr>
        <w:t>سَمِعَ</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eastAsia"/>
          <w:rtl/>
        </w:rPr>
        <w:t>قَو</w:t>
      </w:r>
      <w:r w:rsidRPr="000C008B">
        <w:rPr>
          <w:rFonts w:hint="cs"/>
          <w:rtl/>
        </w:rPr>
        <w:t>ۡ</w:t>
      </w:r>
      <w:r w:rsidRPr="000C008B">
        <w:rPr>
          <w:rFonts w:hint="eastAsia"/>
          <w:rtl/>
        </w:rPr>
        <w:t>لَ</w:t>
      </w:r>
      <w:r w:rsidRPr="000C008B">
        <w:rPr>
          <w:rtl/>
        </w:rPr>
        <w:t xml:space="preserve"> </w:t>
      </w:r>
      <w:r w:rsidRPr="000C008B">
        <w:rPr>
          <w:rFonts w:hint="cs"/>
          <w:rtl/>
        </w:rPr>
        <w:t>ٱ</w:t>
      </w:r>
      <w:r w:rsidRPr="000C008B">
        <w:rPr>
          <w:rFonts w:hint="eastAsia"/>
          <w:rtl/>
        </w:rPr>
        <w:t>لَّذِينَ</w:t>
      </w:r>
      <w:r w:rsidRPr="000C008B">
        <w:rPr>
          <w:rtl/>
        </w:rPr>
        <w:t xml:space="preserve"> </w:t>
      </w:r>
      <w:r w:rsidRPr="000C008B">
        <w:rPr>
          <w:rFonts w:hint="eastAsia"/>
          <w:rtl/>
        </w:rPr>
        <w:t>قَالُو</w:t>
      </w:r>
      <w:r w:rsidRPr="000C008B">
        <w:rPr>
          <w:rFonts w:hint="cs"/>
          <w:rtl/>
        </w:rPr>
        <w:t>ٓ</w:t>
      </w:r>
      <w:r w:rsidRPr="000C008B">
        <w:rPr>
          <w:rFonts w:hint="eastAsia"/>
          <w:rtl/>
        </w:rPr>
        <w:t>اْ</w:t>
      </w:r>
      <w:r w:rsidRPr="000C008B">
        <w:rPr>
          <w:rtl/>
        </w:rPr>
        <w:t xml:space="preserve"> </w:t>
      </w:r>
      <w:r w:rsidRPr="000C008B">
        <w:rPr>
          <w:rFonts w:hint="eastAsia"/>
          <w:rtl/>
        </w:rPr>
        <w:t>إِنَّ</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eastAsia"/>
          <w:rtl/>
        </w:rPr>
        <w:t>فَقِير</w:t>
      </w:r>
      <w:r w:rsidRPr="000C008B">
        <w:rPr>
          <w:rFonts w:hint="cs"/>
          <w:rtl/>
        </w:rPr>
        <w:t>ٞ</w:t>
      </w:r>
      <w:r w:rsidRPr="000C008B">
        <w:rPr>
          <w:rtl/>
        </w:rPr>
        <w:t xml:space="preserve"> </w:t>
      </w:r>
      <w:r w:rsidRPr="000C008B">
        <w:rPr>
          <w:rFonts w:hint="eastAsia"/>
          <w:rtl/>
        </w:rPr>
        <w:t>وَنَح</w:t>
      </w:r>
      <w:r w:rsidRPr="000C008B">
        <w:rPr>
          <w:rFonts w:hint="cs"/>
          <w:rtl/>
        </w:rPr>
        <w:t>ۡ</w:t>
      </w:r>
      <w:r w:rsidRPr="000C008B">
        <w:rPr>
          <w:rFonts w:hint="eastAsia"/>
          <w:rtl/>
        </w:rPr>
        <w:t>نُ</w:t>
      </w:r>
      <w:r w:rsidRPr="000C008B">
        <w:rPr>
          <w:rtl/>
        </w:rPr>
        <w:t xml:space="preserve"> </w:t>
      </w:r>
      <w:r w:rsidRPr="000C008B">
        <w:rPr>
          <w:rFonts w:hint="eastAsia"/>
          <w:rtl/>
        </w:rPr>
        <w:t>أَغ</w:t>
      </w:r>
      <w:r w:rsidRPr="000C008B">
        <w:rPr>
          <w:rFonts w:hint="cs"/>
          <w:rtl/>
        </w:rPr>
        <w:t>ۡ</w:t>
      </w:r>
      <w:r w:rsidRPr="000C008B">
        <w:rPr>
          <w:rFonts w:hint="eastAsia"/>
          <w:rtl/>
        </w:rPr>
        <w:t>نِيَا</w:t>
      </w:r>
      <w:r w:rsidRPr="000C008B">
        <w:rPr>
          <w:rFonts w:hint="cs"/>
          <w:rtl/>
        </w:rPr>
        <w:t>ٓ</w:t>
      </w:r>
      <w:r w:rsidRPr="000C008B">
        <w:rPr>
          <w:rFonts w:hint="eastAsia"/>
          <w:rtl/>
        </w:rPr>
        <w:t>ءُ</w:t>
      </w:r>
      <w:r w:rsidRPr="000C008B">
        <w:rPr>
          <w:rFonts w:hint="cs"/>
          <w:rtl/>
        </w:rPr>
        <w:t>ۘ</w:t>
      </w:r>
      <w:r w:rsidRPr="000C008B">
        <w:rPr>
          <w:rtl/>
        </w:rPr>
        <w:t xml:space="preserve"> </w:t>
      </w:r>
      <w:r w:rsidRPr="000C008B">
        <w:rPr>
          <w:rFonts w:hint="eastAsia"/>
          <w:rtl/>
        </w:rPr>
        <w:t>سَنَك</w:t>
      </w:r>
      <w:r w:rsidRPr="000C008B">
        <w:rPr>
          <w:rFonts w:hint="cs"/>
          <w:rtl/>
        </w:rPr>
        <w:t>ۡ</w:t>
      </w:r>
      <w:r w:rsidRPr="000C008B">
        <w:rPr>
          <w:rFonts w:hint="eastAsia"/>
          <w:rtl/>
        </w:rPr>
        <w:t>تُبُ</w:t>
      </w:r>
      <w:r w:rsidRPr="000C008B">
        <w:rPr>
          <w:rtl/>
        </w:rPr>
        <w:t xml:space="preserve"> </w:t>
      </w:r>
      <w:r w:rsidRPr="000C008B">
        <w:rPr>
          <w:rFonts w:hint="eastAsia"/>
          <w:rtl/>
        </w:rPr>
        <w:t>مَا</w:t>
      </w:r>
      <w:r w:rsidRPr="000C008B">
        <w:rPr>
          <w:rtl/>
        </w:rPr>
        <w:t xml:space="preserve"> </w:t>
      </w:r>
      <w:r w:rsidRPr="000C008B">
        <w:rPr>
          <w:rFonts w:hint="eastAsia"/>
          <w:rtl/>
        </w:rPr>
        <w:t>قَالُواْ</w:t>
      </w:r>
      <w:r w:rsidRPr="00D14940">
        <w:rPr>
          <w:rFonts w:ascii="B Lotus" w:hAnsi="B Lotus" w:cs="Traditional Arabic" w:hint="cs"/>
          <w:sz w:val="26"/>
          <w:szCs w:val="26"/>
          <w:rtl/>
        </w:rPr>
        <w:t>﴾</w:t>
      </w:r>
      <w:r w:rsidRPr="00D14940">
        <w:rPr>
          <w:rFonts w:ascii="B Lotus" w:hAnsi="B Lotus" w:cs="B Lotus" w:hint="cs"/>
          <w:sz w:val="24"/>
          <w:szCs w:val="24"/>
          <w:rtl/>
        </w:rPr>
        <w:t xml:space="preserve"> [آل عمران: 181]</w:t>
      </w:r>
      <w:r w:rsidRPr="00D14940">
        <w:rPr>
          <w:rStyle w:val="Char4"/>
          <w:rFonts w:hint="cs"/>
          <w:rtl/>
        </w:rPr>
        <w:t>.</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بی‌گمان خداوند سخن کسانی را شنید که گفتند: خدا فقیر است و ما بی‌نیازیم! آنچه را که گفتند (برایشان) خواهیم نوشت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هم‌چنین به موسی و هارون فرمود:</w:t>
      </w:r>
    </w:p>
    <w:p w:rsidR="00D14940" w:rsidRPr="00676945" w:rsidRDefault="00D14940" w:rsidP="00AD7F67">
      <w:pPr>
        <w:pStyle w:val="af1"/>
        <w:spacing w:line="226" w:lineRule="auto"/>
        <w:rPr>
          <w:rStyle w:val="Char4"/>
          <w:rtl/>
        </w:rPr>
      </w:pPr>
      <w:r w:rsidRPr="00D14940">
        <w:rPr>
          <w:rFonts w:ascii="B Lotus" w:hAnsi="B Lotus" w:cs="Traditional Arabic" w:hint="cs"/>
          <w:rtl/>
        </w:rPr>
        <w:t>﴿</w:t>
      </w:r>
      <w:r w:rsidRPr="000C008B">
        <w:rPr>
          <w:rFonts w:hint="eastAsia"/>
          <w:rtl/>
        </w:rPr>
        <w:t>إِنَّنِي</w:t>
      </w:r>
      <w:r w:rsidRPr="000C008B">
        <w:rPr>
          <w:rtl/>
        </w:rPr>
        <w:t xml:space="preserve"> </w:t>
      </w:r>
      <w:r w:rsidRPr="000C008B">
        <w:rPr>
          <w:rFonts w:hint="eastAsia"/>
          <w:rtl/>
        </w:rPr>
        <w:t>مَعَكُمَا</w:t>
      </w:r>
      <w:r w:rsidRPr="000C008B">
        <w:rPr>
          <w:rFonts w:hint="cs"/>
          <w:rtl/>
        </w:rPr>
        <w:t>ٓ</w:t>
      </w:r>
      <w:r w:rsidRPr="000C008B">
        <w:rPr>
          <w:rtl/>
        </w:rPr>
        <w:t xml:space="preserve"> </w:t>
      </w:r>
      <w:r w:rsidRPr="000C008B">
        <w:rPr>
          <w:rFonts w:hint="eastAsia"/>
          <w:rtl/>
        </w:rPr>
        <w:t>أَس</w:t>
      </w:r>
      <w:r w:rsidRPr="000C008B">
        <w:rPr>
          <w:rFonts w:hint="cs"/>
          <w:rtl/>
        </w:rPr>
        <w:t>ۡ</w:t>
      </w:r>
      <w:r w:rsidRPr="000C008B">
        <w:rPr>
          <w:rFonts w:hint="eastAsia"/>
          <w:rtl/>
        </w:rPr>
        <w:t>مَعُ</w:t>
      </w:r>
      <w:r w:rsidRPr="000C008B">
        <w:rPr>
          <w:rtl/>
        </w:rPr>
        <w:t xml:space="preserve"> </w:t>
      </w:r>
      <w:r w:rsidRPr="000C008B">
        <w:rPr>
          <w:rFonts w:hint="eastAsia"/>
          <w:rtl/>
        </w:rPr>
        <w:t>وَأَرَى</w:t>
      </w:r>
      <w:r w:rsidRPr="000C008B">
        <w:rPr>
          <w:rFonts w:hint="cs"/>
          <w:rtl/>
        </w:rPr>
        <w:t>ٰ</w:t>
      </w:r>
      <w:r w:rsidRPr="000C008B">
        <w:rPr>
          <w:rtl/>
        </w:rPr>
        <w:t xml:space="preserve"> </w:t>
      </w:r>
      <w:r w:rsidRPr="000C008B">
        <w:rPr>
          <w:rFonts w:hint="cs"/>
          <w:rtl/>
        </w:rPr>
        <w:t>٤٦</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[طه: 46]</w:t>
      </w:r>
      <w:r w:rsidRPr="00676945">
        <w:rPr>
          <w:rStyle w:val="Char4"/>
          <w:rFonts w:hint="cs"/>
          <w:rtl/>
        </w:rPr>
        <w:t>.</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من با شما هستم (و حرف‌هایشان را) می‌شنوم و (اعمالشان را) می‌بینم</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قَالَ</w:t>
      </w:r>
      <w:r w:rsidRPr="000C008B">
        <w:rPr>
          <w:rtl/>
        </w:rPr>
        <w:t xml:space="preserve"> </w:t>
      </w:r>
      <w:r w:rsidRPr="000C008B">
        <w:rPr>
          <w:rFonts w:hint="eastAsia"/>
          <w:rtl/>
        </w:rPr>
        <w:t>كَلَّا</w:t>
      </w:r>
      <w:r w:rsidRPr="000C008B">
        <w:rPr>
          <w:rFonts w:hint="cs"/>
          <w:rtl/>
        </w:rPr>
        <w:t>ۖ</w:t>
      </w:r>
      <w:r w:rsidRPr="000C008B">
        <w:rPr>
          <w:rtl/>
        </w:rPr>
        <w:t xml:space="preserve"> </w:t>
      </w:r>
      <w:r w:rsidRPr="000C008B">
        <w:rPr>
          <w:rFonts w:hint="eastAsia"/>
          <w:rtl/>
        </w:rPr>
        <w:t>فَ</w:t>
      </w:r>
      <w:r w:rsidRPr="000C008B">
        <w:rPr>
          <w:rFonts w:hint="cs"/>
          <w:rtl/>
        </w:rPr>
        <w:t>ٱ</w:t>
      </w:r>
      <w:r w:rsidRPr="000C008B">
        <w:rPr>
          <w:rFonts w:hint="eastAsia"/>
          <w:rtl/>
        </w:rPr>
        <w:t>ذ</w:t>
      </w:r>
      <w:r w:rsidRPr="000C008B">
        <w:rPr>
          <w:rFonts w:hint="cs"/>
          <w:rtl/>
        </w:rPr>
        <w:t>ۡ</w:t>
      </w:r>
      <w:r w:rsidRPr="000C008B">
        <w:rPr>
          <w:rFonts w:hint="eastAsia"/>
          <w:rtl/>
        </w:rPr>
        <w:t>هَبَا</w:t>
      </w:r>
      <w:r w:rsidRPr="000C008B">
        <w:rPr>
          <w:rtl/>
        </w:rPr>
        <w:t xml:space="preserve"> </w:t>
      </w:r>
      <w:r w:rsidRPr="000C008B">
        <w:rPr>
          <w:rFonts w:hint="eastAsia"/>
          <w:rtl/>
        </w:rPr>
        <w:t>بِ‍</w:t>
      </w:r>
      <w:r w:rsidRPr="000C008B">
        <w:rPr>
          <w:rFonts w:hint="cs"/>
          <w:rtl/>
        </w:rPr>
        <w:t>ٔ</w:t>
      </w:r>
      <w:r w:rsidRPr="000C008B">
        <w:rPr>
          <w:rFonts w:hint="eastAsia"/>
          <w:rtl/>
        </w:rPr>
        <w:t>َايَ</w:t>
      </w:r>
      <w:r w:rsidRPr="000C008B">
        <w:rPr>
          <w:rFonts w:hint="cs"/>
          <w:rtl/>
        </w:rPr>
        <w:t>ٰ</w:t>
      </w:r>
      <w:r w:rsidRPr="000C008B">
        <w:rPr>
          <w:rFonts w:hint="eastAsia"/>
          <w:rtl/>
        </w:rPr>
        <w:t>تِنَا</w:t>
      </w:r>
      <w:r w:rsidRPr="000C008B">
        <w:rPr>
          <w:rFonts w:hint="cs"/>
          <w:rtl/>
        </w:rPr>
        <w:t>ٓۖ</w:t>
      </w:r>
      <w:r w:rsidRPr="000C008B">
        <w:rPr>
          <w:rtl/>
        </w:rPr>
        <w:t xml:space="preserve"> </w:t>
      </w:r>
      <w:r w:rsidRPr="000C008B">
        <w:rPr>
          <w:rFonts w:hint="eastAsia"/>
          <w:rtl/>
        </w:rPr>
        <w:t>إِنَّا</w:t>
      </w:r>
      <w:r w:rsidRPr="000C008B">
        <w:rPr>
          <w:rtl/>
        </w:rPr>
        <w:t xml:space="preserve"> </w:t>
      </w:r>
      <w:r w:rsidRPr="000C008B">
        <w:rPr>
          <w:rFonts w:hint="eastAsia"/>
          <w:rtl/>
        </w:rPr>
        <w:t>مَعَكُم</w:t>
      </w:r>
      <w:r w:rsidRPr="000C008B">
        <w:rPr>
          <w:rtl/>
        </w:rPr>
        <w:t xml:space="preserve"> </w:t>
      </w:r>
      <w:r w:rsidRPr="000C008B">
        <w:rPr>
          <w:rFonts w:hint="eastAsia"/>
          <w:rtl/>
        </w:rPr>
        <w:t>مُّس</w:t>
      </w:r>
      <w:r w:rsidRPr="000C008B">
        <w:rPr>
          <w:rFonts w:hint="cs"/>
          <w:rtl/>
        </w:rPr>
        <w:t>ۡ</w:t>
      </w:r>
      <w:r w:rsidRPr="000C008B">
        <w:rPr>
          <w:rFonts w:hint="eastAsia"/>
          <w:rtl/>
        </w:rPr>
        <w:t>تَمِعُونَ</w:t>
      </w:r>
      <w:r w:rsidRPr="000C008B">
        <w:rPr>
          <w:rtl/>
        </w:rPr>
        <w:t xml:space="preserve"> </w:t>
      </w:r>
      <w:r w:rsidRPr="000C008B">
        <w:rPr>
          <w:rFonts w:hint="cs"/>
          <w:rtl/>
        </w:rPr>
        <w:t>١٥</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[الشعراء: 15]</w:t>
      </w:r>
      <w:r w:rsidRPr="00676945">
        <w:rPr>
          <w:rStyle w:val="Char4"/>
          <w:rFonts w:hint="cs"/>
          <w:rtl/>
        </w:rPr>
        <w:t>.</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دو نفری با معجزات ما بروید ما با شما هستیم (و شما را در پناه خود می‌داریم، و کاملاً مطالبی را که در میان شما و ایشان می‌گذرد) می‌شنویم</w:t>
      </w:r>
      <w:r w:rsidRPr="00D14940">
        <w:rPr>
          <w:rFonts w:cs="Traditional Arabic" w:hint="cs"/>
          <w:rtl/>
        </w:rPr>
        <w:t>»</w:t>
      </w:r>
      <w:r w:rsidRPr="00D14940">
        <w:rPr>
          <w:rStyle w:val="Char4"/>
          <w:rFonts w:hint="cs"/>
          <w:rtl/>
        </w:rPr>
        <w:t>.</w:t>
      </w:r>
    </w:p>
    <w:p w:rsidR="00D14940" w:rsidRPr="00676945" w:rsidRDefault="00D14940" w:rsidP="00AD7F67">
      <w:pPr>
        <w:widowControl w:val="0"/>
        <w:tabs>
          <w:tab w:val="right" w:pos="7031"/>
        </w:tabs>
        <w:ind w:firstLine="284"/>
        <w:jc w:val="both"/>
        <w:rPr>
          <w:rStyle w:val="Char4"/>
          <w:rtl/>
        </w:rPr>
      </w:pPr>
      <w:r w:rsidRPr="00676945">
        <w:rPr>
          <w:rStyle w:val="Char4"/>
          <w:rFonts w:hint="cs"/>
          <w:rtl/>
        </w:rPr>
        <w:t>خلاصه‌ی آنچه گفته شد این است که خداوند سمیع</w:t>
      </w:r>
      <w:r w:rsidRPr="00676945">
        <w:rPr>
          <w:rStyle w:val="Char4"/>
          <w:rFonts w:hint="cs"/>
          <w:rtl/>
        </w:rPr>
        <w:sym w:font="AGA Arabesque" w:char="F055"/>
      </w:r>
      <w:r w:rsidRPr="00676945">
        <w:rPr>
          <w:rStyle w:val="Char4"/>
          <w:rFonts w:hint="cs"/>
          <w:rtl/>
        </w:rPr>
        <w:t xml:space="preserve"> همه چیز را می‌شنود هر چند که به صورت پوشیده بیان گردد او آهسته راه رفتن مورچه را درک می‌کند. و حمد و ثنای کسانی که او را سپاس و ستایش می‌کنند، می‌شنود و جزای ایشان را می‌دهد، خداوند دعای کسانی را که خدا را به فریاد می‌طلبند، شنیده و به آن پاسخ می‌دهد. هر آنچه بر دل‌ها بگذرد و یا به ذهنی خطور نماید و مناجات درون را می‌شنود.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إِنَّنِي</w:t>
      </w:r>
      <w:r w:rsidRPr="000C008B">
        <w:rPr>
          <w:rtl/>
        </w:rPr>
        <w:t xml:space="preserve"> </w:t>
      </w:r>
      <w:r w:rsidRPr="000C008B">
        <w:rPr>
          <w:rFonts w:hint="eastAsia"/>
          <w:rtl/>
        </w:rPr>
        <w:t>مَعَكُمَا</w:t>
      </w:r>
      <w:r w:rsidRPr="000C008B">
        <w:rPr>
          <w:rFonts w:hint="cs"/>
          <w:rtl/>
        </w:rPr>
        <w:t>ٓ</w:t>
      </w:r>
      <w:r w:rsidRPr="000C008B">
        <w:rPr>
          <w:rtl/>
        </w:rPr>
        <w:t xml:space="preserve"> </w:t>
      </w:r>
      <w:r w:rsidRPr="000C008B">
        <w:rPr>
          <w:rFonts w:hint="eastAsia"/>
          <w:rtl/>
        </w:rPr>
        <w:t>أَس</w:t>
      </w:r>
      <w:r w:rsidRPr="000C008B">
        <w:rPr>
          <w:rFonts w:hint="cs"/>
          <w:rtl/>
        </w:rPr>
        <w:t>ۡ</w:t>
      </w:r>
      <w:r w:rsidRPr="000C008B">
        <w:rPr>
          <w:rFonts w:hint="eastAsia"/>
          <w:rtl/>
        </w:rPr>
        <w:t>مَعُ</w:t>
      </w:r>
      <w:r w:rsidRPr="000C008B">
        <w:rPr>
          <w:rtl/>
        </w:rPr>
        <w:t xml:space="preserve"> </w:t>
      </w:r>
      <w:r w:rsidRPr="000C008B">
        <w:rPr>
          <w:rFonts w:hint="eastAsia"/>
          <w:rtl/>
        </w:rPr>
        <w:t>وَأَرَى</w:t>
      </w:r>
      <w:r w:rsidRPr="000C008B">
        <w:rPr>
          <w:rFonts w:hint="cs"/>
          <w:rtl/>
        </w:rPr>
        <w:t>ٰ</w:t>
      </w:r>
      <w:r w:rsidRPr="000C008B">
        <w:rPr>
          <w:rtl/>
        </w:rPr>
        <w:t xml:space="preserve"> </w:t>
      </w:r>
      <w:r w:rsidRPr="000C008B">
        <w:rPr>
          <w:rFonts w:hint="cs"/>
          <w:rtl/>
        </w:rPr>
        <w:t>٤٦</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[طه: 46]</w:t>
      </w:r>
      <w:r w:rsidRPr="00676945">
        <w:rPr>
          <w:rStyle w:val="Char4"/>
          <w:rFonts w:hint="cs"/>
          <w:rtl/>
        </w:rPr>
        <w:t>.</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من با شما هستم (و حرف‌هایشان را) می‌شنوم و (اعمالشان را) می‌بینم</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أَم</w:t>
      </w:r>
      <w:r w:rsidRPr="000C008B">
        <w:rPr>
          <w:rFonts w:hint="cs"/>
          <w:rtl/>
        </w:rPr>
        <w:t>ۡ</w:t>
      </w:r>
      <w:r w:rsidRPr="000C008B">
        <w:rPr>
          <w:rtl/>
        </w:rPr>
        <w:t xml:space="preserve"> </w:t>
      </w:r>
      <w:r w:rsidRPr="000C008B">
        <w:rPr>
          <w:rFonts w:hint="eastAsia"/>
          <w:rtl/>
        </w:rPr>
        <w:t>يَح</w:t>
      </w:r>
      <w:r w:rsidRPr="000C008B">
        <w:rPr>
          <w:rFonts w:hint="cs"/>
          <w:rtl/>
        </w:rPr>
        <w:t>ۡ</w:t>
      </w:r>
      <w:r w:rsidRPr="000C008B">
        <w:rPr>
          <w:rFonts w:hint="eastAsia"/>
          <w:rtl/>
        </w:rPr>
        <w:t>سَبُونَ</w:t>
      </w:r>
      <w:r w:rsidRPr="000C008B">
        <w:rPr>
          <w:rtl/>
        </w:rPr>
        <w:t xml:space="preserve"> </w:t>
      </w:r>
      <w:r w:rsidRPr="000C008B">
        <w:rPr>
          <w:rFonts w:hint="eastAsia"/>
          <w:rtl/>
        </w:rPr>
        <w:t>أَنَّا</w:t>
      </w:r>
      <w:r w:rsidRPr="000C008B">
        <w:rPr>
          <w:rtl/>
        </w:rPr>
        <w:t xml:space="preserve"> </w:t>
      </w:r>
      <w:r w:rsidRPr="000C008B">
        <w:rPr>
          <w:rFonts w:hint="eastAsia"/>
          <w:rtl/>
        </w:rPr>
        <w:t>لَا</w:t>
      </w:r>
      <w:r w:rsidRPr="000C008B">
        <w:rPr>
          <w:rtl/>
        </w:rPr>
        <w:t xml:space="preserve"> </w:t>
      </w:r>
      <w:r w:rsidRPr="000C008B">
        <w:rPr>
          <w:rFonts w:hint="eastAsia"/>
          <w:rtl/>
        </w:rPr>
        <w:t>نَس</w:t>
      </w:r>
      <w:r w:rsidRPr="000C008B">
        <w:rPr>
          <w:rFonts w:hint="cs"/>
          <w:rtl/>
        </w:rPr>
        <w:t>ۡ</w:t>
      </w:r>
      <w:r w:rsidRPr="000C008B">
        <w:rPr>
          <w:rFonts w:hint="eastAsia"/>
          <w:rtl/>
        </w:rPr>
        <w:t>مَعُ</w:t>
      </w:r>
      <w:r w:rsidRPr="000C008B">
        <w:rPr>
          <w:rtl/>
        </w:rPr>
        <w:t xml:space="preserve"> </w:t>
      </w:r>
      <w:r w:rsidRPr="000C008B">
        <w:rPr>
          <w:rFonts w:hint="eastAsia"/>
          <w:rtl/>
        </w:rPr>
        <w:t>سِرَّهُم</w:t>
      </w:r>
      <w:r w:rsidRPr="000C008B">
        <w:rPr>
          <w:rFonts w:hint="cs"/>
          <w:rtl/>
        </w:rPr>
        <w:t>ۡ</w:t>
      </w:r>
      <w:r w:rsidRPr="000C008B">
        <w:rPr>
          <w:rtl/>
        </w:rPr>
        <w:t xml:space="preserve"> </w:t>
      </w:r>
      <w:r w:rsidRPr="000C008B">
        <w:rPr>
          <w:rFonts w:hint="eastAsia"/>
          <w:rtl/>
        </w:rPr>
        <w:t>وَنَج</w:t>
      </w:r>
      <w:r w:rsidRPr="000C008B">
        <w:rPr>
          <w:rFonts w:hint="cs"/>
          <w:rtl/>
        </w:rPr>
        <w:t>ۡ</w:t>
      </w:r>
      <w:r w:rsidRPr="000C008B">
        <w:rPr>
          <w:rFonts w:hint="eastAsia"/>
          <w:rtl/>
        </w:rPr>
        <w:t>وَى</w:t>
      </w:r>
      <w:r w:rsidRPr="000C008B">
        <w:rPr>
          <w:rFonts w:hint="cs"/>
          <w:rtl/>
        </w:rPr>
        <w:t>ٰ</w:t>
      </w:r>
      <w:r w:rsidRPr="000C008B">
        <w:rPr>
          <w:rFonts w:hint="eastAsia"/>
          <w:rtl/>
        </w:rPr>
        <w:t>هُم</w:t>
      </w:r>
      <w:r w:rsidRPr="000C008B">
        <w:rPr>
          <w:rFonts w:hint="cs"/>
          <w:rtl/>
        </w:rPr>
        <w:t>ۚ</w:t>
      </w:r>
      <w:r w:rsidRPr="000C008B">
        <w:rPr>
          <w:rtl/>
        </w:rPr>
        <w:t xml:space="preserve"> </w:t>
      </w:r>
      <w:r w:rsidRPr="000C008B">
        <w:rPr>
          <w:rFonts w:hint="eastAsia"/>
          <w:rtl/>
        </w:rPr>
        <w:t>بَلَى</w:t>
      </w:r>
      <w:r w:rsidRPr="000C008B">
        <w:rPr>
          <w:rFonts w:ascii="Times New Roman" w:cs="Times New Roman" w:hint="cs"/>
          <w:rtl/>
        </w:rPr>
        <w:t>ٰ</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[الزخرف: 80]</w:t>
      </w:r>
      <w:r w:rsidRPr="00676945">
        <w:rPr>
          <w:rStyle w:val="Char4"/>
          <w:rFonts w:hint="cs"/>
          <w:rtl/>
        </w:rPr>
        <w:t>.</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آیا گمان می‌برند که ما اسرار پنهانی و سخنان در گوشی آنان را نمی‌شنویم؟ آری، (ما آگاه از راز و رمز ایشان و شنوای نجوای آنانیم)</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سمع صفتی الهی است که حقایق شنیدنی‌ها کاملاً به وسیله‌ی آن ظاهر و کشف می‌شود. گاهی اوقات شنیدن به معنی قبول و اجابت به کار می‌رود همچنان که پیامبر</w:t>
      </w:r>
      <w:r w:rsidR="000C008B">
        <w:rPr>
          <w:rStyle w:val="Char4"/>
          <w:rFonts w:hint="cs"/>
          <w:rtl/>
        </w:rPr>
        <w:t xml:space="preserve"> </w:t>
      </w:r>
      <w:r w:rsidRPr="00D14940">
        <w:rPr>
          <w:rFonts w:cs="CTraditional Arabic" w:hint="cs"/>
          <w:rtl/>
          <w:lang w:bidi="fa-IR"/>
        </w:rPr>
        <w:t xml:space="preserve">ص </w:t>
      </w:r>
      <w:r w:rsidRPr="00676945">
        <w:rPr>
          <w:rStyle w:val="Char4"/>
          <w:rFonts w:hint="cs"/>
          <w:rtl/>
        </w:rPr>
        <w:t xml:space="preserve">می‌فرماید: پروردگارا! به تو پناه می‌آورم از کلامی که شنیده نشود؛ یعنی دعایی که مورد قبول واقع نشود همان‌گونه که نمازگزار می‌گوید: </w:t>
      </w:r>
      <w:r w:rsidRPr="00D14940">
        <w:rPr>
          <w:rFonts w:cs="Traditional Arabic" w:hint="cs"/>
          <w:rtl/>
          <w:lang w:bidi="fa-IR"/>
        </w:rPr>
        <w:t>«</w:t>
      </w:r>
      <w:r w:rsidRPr="00676945">
        <w:rPr>
          <w:rStyle w:val="Char4"/>
          <w:rFonts w:hint="cs"/>
          <w:rtl/>
        </w:rPr>
        <w:t>سمع الله لمن حمده</w:t>
      </w:r>
      <w:r w:rsidRPr="00D14940">
        <w:rPr>
          <w:rFonts w:cs="Traditional Arabic" w:hint="cs"/>
          <w:rtl/>
          <w:lang w:bidi="fa-IR"/>
        </w:rPr>
        <w:t>»</w:t>
      </w:r>
      <w:r w:rsidRPr="00676945">
        <w:rPr>
          <w:rStyle w:val="Char4"/>
          <w:rFonts w:hint="cs"/>
          <w:rtl/>
        </w:rPr>
        <w:t xml:space="preserve"> عده‌ای گفته‌اند: معنایش این است که: خداوند حمد و ستایش کسی که او را حمد نماید، قبول می‌کند. خداوند سبحان دارای هفت صفت قائم بالذات است و آن عبارت است از: اراده، قدرت، علم، حیات، سمع، بصر و کلام. این صفات قدیمی‌اند همراه با قدامت ذات و اثر آن‌ها در هنگام خلق و ایجاد ظاهر می‌گردد؛ مثلا بصر، ازلی و قدیم و ثابت است و هیچ جنبش و نقصان و یا زیاده‌ای بدان روی نمی‌کند و یا ظلمت مانع دیدنش نمی‌شود و نور بر او غلبه نمی‌کند؛ زیرا خدا خالق ظلمت و نور است سمع و بصر و دیگر صفات را نمی‌توان جزءجزء کرد ذات یکی است و صفات تمامی از آن اوست. خداوند می‌فرماید:</w:t>
      </w:r>
    </w:p>
    <w:p w:rsidR="00D14940" w:rsidRPr="00676945" w:rsidRDefault="00D14940" w:rsidP="00AD7F67">
      <w:pPr>
        <w:pStyle w:val="af1"/>
        <w:widowControl w:val="0"/>
        <w:rPr>
          <w:rStyle w:val="Char4"/>
          <w:rtl/>
        </w:rPr>
      </w:pPr>
      <w:r w:rsidRPr="00D14940">
        <w:rPr>
          <w:rFonts w:ascii="B Lotus" w:hAnsi="B Lotus" w:cs="Traditional Arabic" w:hint="cs"/>
          <w:rtl/>
        </w:rPr>
        <w:t>﴿</w:t>
      </w:r>
      <w:r w:rsidRPr="000C008B">
        <w:rPr>
          <w:rFonts w:hint="eastAsia"/>
          <w:rtl/>
        </w:rPr>
        <w:t>سُب</w:t>
      </w:r>
      <w:r w:rsidRPr="000C008B">
        <w:rPr>
          <w:rFonts w:hint="cs"/>
          <w:rtl/>
        </w:rPr>
        <w:t>ۡ</w:t>
      </w:r>
      <w:r w:rsidRPr="000C008B">
        <w:rPr>
          <w:rFonts w:hint="eastAsia"/>
          <w:rtl/>
        </w:rPr>
        <w:t>حَ</w:t>
      </w:r>
      <w:r w:rsidRPr="000C008B">
        <w:rPr>
          <w:rFonts w:hint="cs"/>
          <w:rtl/>
        </w:rPr>
        <w:t>ٰ</w:t>
      </w:r>
      <w:r w:rsidRPr="000C008B">
        <w:rPr>
          <w:rFonts w:hint="eastAsia"/>
          <w:rtl/>
        </w:rPr>
        <w:t>نَ</w:t>
      </w:r>
      <w:r w:rsidRPr="000C008B">
        <w:rPr>
          <w:rtl/>
        </w:rPr>
        <w:t xml:space="preserve"> </w:t>
      </w:r>
      <w:r w:rsidRPr="000C008B">
        <w:rPr>
          <w:rFonts w:hint="eastAsia"/>
          <w:rtl/>
        </w:rPr>
        <w:t>رَبِّكَ</w:t>
      </w:r>
      <w:r w:rsidRPr="000C008B">
        <w:rPr>
          <w:rtl/>
        </w:rPr>
        <w:t xml:space="preserve"> </w:t>
      </w:r>
      <w:r w:rsidRPr="000C008B">
        <w:rPr>
          <w:rFonts w:hint="eastAsia"/>
          <w:rtl/>
        </w:rPr>
        <w:t>رَبِّ</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عِزَّةِ</w:t>
      </w:r>
      <w:r w:rsidRPr="000C008B">
        <w:rPr>
          <w:rtl/>
        </w:rPr>
        <w:t xml:space="preserve"> </w:t>
      </w:r>
      <w:r w:rsidRPr="000C008B">
        <w:rPr>
          <w:rFonts w:hint="eastAsia"/>
          <w:rtl/>
        </w:rPr>
        <w:t>عَمَّا</w:t>
      </w:r>
      <w:r w:rsidRPr="000C008B">
        <w:rPr>
          <w:rtl/>
        </w:rPr>
        <w:t xml:space="preserve"> </w:t>
      </w:r>
      <w:r w:rsidRPr="000C008B">
        <w:rPr>
          <w:rFonts w:hint="eastAsia"/>
          <w:rtl/>
        </w:rPr>
        <w:t>يَصِفُونَ</w:t>
      </w:r>
      <w:r w:rsidRPr="000C008B">
        <w:rPr>
          <w:rtl/>
        </w:rPr>
        <w:t xml:space="preserve"> </w:t>
      </w:r>
      <w:r w:rsidRPr="000C008B">
        <w:rPr>
          <w:rFonts w:hint="cs"/>
          <w:rtl/>
        </w:rPr>
        <w:t>١٨٠</w:t>
      </w:r>
      <w:r w:rsidRPr="000C008B">
        <w:rPr>
          <w:rtl/>
        </w:rPr>
        <w:t xml:space="preserve"> </w:t>
      </w:r>
      <w:r w:rsidRPr="000C008B">
        <w:rPr>
          <w:rFonts w:hint="eastAsia"/>
          <w:rtl/>
        </w:rPr>
        <w:t>وَسَلَ</w:t>
      </w:r>
      <w:r w:rsidRPr="000C008B">
        <w:rPr>
          <w:rFonts w:hint="cs"/>
          <w:rtl/>
        </w:rPr>
        <w:t>ٰ</w:t>
      </w:r>
      <w:r w:rsidRPr="000C008B">
        <w:rPr>
          <w:rFonts w:hint="eastAsia"/>
          <w:rtl/>
        </w:rPr>
        <w:t>مٌ</w:t>
      </w:r>
      <w:r w:rsidRPr="000C008B">
        <w:rPr>
          <w:rtl/>
        </w:rPr>
        <w:t xml:space="preserve"> </w:t>
      </w:r>
      <w:r w:rsidRPr="000C008B">
        <w:rPr>
          <w:rFonts w:hint="eastAsia"/>
          <w:rtl/>
        </w:rPr>
        <w:t>عَلَى</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مُر</w:t>
      </w:r>
      <w:r w:rsidRPr="000C008B">
        <w:rPr>
          <w:rFonts w:hint="cs"/>
          <w:rtl/>
        </w:rPr>
        <w:t>ۡ</w:t>
      </w:r>
      <w:r w:rsidRPr="000C008B">
        <w:rPr>
          <w:rFonts w:hint="eastAsia"/>
          <w:rtl/>
        </w:rPr>
        <w:t>سَلِينَ</w:t>
      </w:r>
      <w:r w:rsidRPr="000C008B">
        <w:rPr>
          <w:rtl/>
        </w:rPr>
        <w:t xml:space="preserve"> </w:t>
      </w:r>
      <w:r w:rsidRPr="000C008B">
        <w:rPr>
          <w:rFonts w:hint="cs"/>
          <w:rtl/>
        </w:rPr>
        <w:t>١٨١</w:t>
      </w:r>
      <w:r w:rsidRPr="000C008B">
        <w:rPr>
          <w:rtl/>
        </w:rPr>
        <w:t xml:space="preserve"> </w:t>
      </w:r>
      <w:r w:rsidRPr="000C008B">
        <w:rPr>
          <w:rFonts w:hint="eastAsia"/>
          <w:rtl/>
        </w:rPr>
        <w:t>وَ</w:t>
      </w:r>
      <w:r w:rsidRPr="000C008B">
        <w:rPr>
          <w:rFonts w:hint="cs"/>
          <w:rtl/>
        </w:rPr>
        <w:t>ٱ</w:t>
      </w:r>
      <w:r w:rsidRPr="000C008B">
        <w:rPr>
          <w:rFonts w:hint="eastAsia"/>
          <w:rtl/>
        </w:rPr>
        <w:t>ل</w:t>
      </w:r>
      <w:r w:rsidRPr="000C008B">
        <w:rPr>
          <w:rFonts w:hint="cs"/>
          <w:rtl/>
        </w:rPr>
        <w:t>ۡ</w:t>
      </w:r>
      <w:r w:rsidRPr="000C008B">
        <w:rPr>
          <w:rFonts w:hint="eastAsia"/>
          <w:rtl/>
        </w:rPr>
        <w:t>حَم</w:t>
      </w:r>
      <w:r w:rsidRPr="000C008B">
        <w:rPr>
          <w:rFonts w:hint="cs"/>
          <w:rtl/>
        </w:rPr>
        <w:t>ۡ</w:t>
      </w:r>
      <w:r w:rsidRPr="000C008B">
        <w:rPr>
          <w:rFonts w:hint="eastAsia"/>
          <w:rtl/>
        </w:rPr>
        <w:t>دُ</w:t>
      </w:r>
      <w:r w:rsidRPr="000C008B">
        <w:rPr>
          <w:rtl/>
        </w:rPr>
        <w:t xml:space="preserve"> </w:t>
      </w:r>
      <w:r w:rsidRPr="000C008B">
        <w:rPr>
          <w:rFonts w:hint="eastAsia"/>
          <w:rtl/>
        </w:rPr>
        <w:t>لِلَّهِ</w:t>
      </w:r>
      <w:r w:rsidRPr="000C008B">
        <w:rPr>
          <w:rtl/>
        </w:rPr>
        <w:t xml:space="preserve"> </w:t>
      </w:r>
      <w:r w:rsidRPr="000C008B">
        <w:rPr>
          <w:rFonts w:hint="eastAsia"/>
          <w:rtl/>
        </w:rPr>
        <w:t>رَبِّ</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عَ</w:t>
      </w:r>
      <w:r w:rsidRPr="000C008B">
        <w:rPr>
          <w:rFonts w:hint="cs"/>
          <w:rtl/>
        </w:rPr>
        <w:t>ٰ</w:t>
      </w:r>
      <w:r w:rsidRPr="000C008B">
        <w:rPr>
          <w:rFonts w:hint="eastAsia"/>
          <w:rtl/>
        </w:rPr>
        <w:t>لَمِينَ</w:t>
      </w:r>
      <w:r w:rsidRPr="000C008B">
        <w:rPr>
          <w:rtl/>
        </w:rPr>
        <w:t xml:space="preserve"> </w:t>
      </w:r>
      <w:r w:rsidRPr="000C008B">
        <w:rPr>
          <w:rFonts w:hint="cs"/>
          <w:rtl/>
        </w:rPr>
        <w:t>١٨٢</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[الصافات: 180-182]</w:t>
      </w:r>
      <w:r w:rsidRPr="00676945">
        <w:rPr>
          <w:rStyle w:val="Char4"/>
          <w:rFonts w:hint="cs"/>
          <w:rtl/>
        </w:rPr>
        <w:t>.</w:t>
      </w:r>
    </w:p>
    <w:p w:rsidR="00D14940" w:rsidRDefault="00D14940" w:rsidP="00AD7F67">
      <w:pPr>
        <w:pStyle w:val="ab"/>
        <w:widowControl w:val="0"/>
        <w:spacing w:line="240" w:lineRule="auto"/>
        <w:rPr>
          <w:rtl/>
        </w:rPr>
      </w:pPr>
      <w:r w:rsidRPr="00D14940">
        <w:rPr>
          <w:rFonts w:cs="Traditional Arabic" w:hint="cs"/>
          <w:rtl/>
        </w:rPr>
        <w:t>«</w:t>
      </w:r>
      <w:r w:rsidRPr="000C008B">
        <w:rPr>
          <w:rFonts w:hint="cs"/>
          <w:rtl/>
        </w:rPr>
        <w:t>پاک و منزه است خداوندگار تو از توصیف‌هایی که (مشرکان درباره‌ی خدا به هم می‌بافند و سر هم) می‌کنند، خداوندگار عزت و قدرت</w:t>
      </w:r>
      <w:r w:rsidRPr="00D14940">
        <w:rPr>
          <w:rStyle w:val="Char4"/>
          <w:rFonts w:hint="cs"/>
          <w:rtl/>
        </w:rPr>
        <w:t>.</w:t>
      </w:r>
      <w:r w:rsidRPr="000C008B">
        <w:rPr>
          <w:rFonts w:hint="cs"/>
          <w:rtl/>
        </w:rPr>
        <w:t xml:space="preserve"> درود بر پیغمبران! ستایش، یزدان را سزاست که خداوندگار جهانیان است</w:t>
      </w:r>
      <w:r w:rsidRPr="00D14940">
        <w:rPr>
          <w:rFonts w:cs="Traditional Arabic" w:hint="cs"/>
          <w:rtl/>
        </w:rPr>
        <w:t>»</w:t>
      </w:r>
      <w:r w:rsidRPr="00D14940">
        <w:rPr>
          <w:rStyle w:val="Char4"/>
          <w:rFonts w:hint="cs"/>
          <w:rtl/>
        </w:rPr>
        <w:t>.</w:t>
      </w:r>
    </w:p>
    <w:p w:rsidR="00D14940" w:rsidRPr="00D14940" w:rsidRDefault="00D14940" w:rsidP="000C008B">
      <w:pPr>
        <w:pStyle w:val="a2"/>
        <w:spacing w:line="230" w:lineRule="auto"/>
        <w:rPr>
          <w:rtl/>
        </w:rPr>
      </w:pPr>
      <w:bookmarkStart w:id="185" w:name="_Toc252232305"/>
      <w:bookmarkStart w:id="186" w:name="_Toc375944341"/>
      <w:bookmarkStart w:id="187" w:name="_Toc392004897"/>
      <w:r w:rsidRPr="00D14940">
        <w:rPr>
          <w:rFonts w:hint="cs"/>
          <w:rtl/>
        </w:rPr>
        <w:t>بهره‌ی بنده از اسم سمیع دو مطلب است</w:t>
      </w:r>
      <w:bookmarkEnd w:id="185"/>
      <w:bookmarkEnd w:id="186"/>
      <w:bookmarkEnd w:id="187"/>
    </w:p>
    <w:p w:rsidR="00D14940" w:rsidRPr="00676945" w:rsidRDefault="00D14940" w:rsidP="00AD7F67">
      <w:pPr>
        <w:tabs>
          <w:tab w:val="right" w:pos="7031"/>
        </w:tabs>
        <w:spacing w:line="250" w:lineRule="auto"/>
        <w:jc w:val="both"/>
        <w:rPr>
          <w:rStyle w:val="Char4"/>
          <w:rtl/>
        </w:rPr>
      </w:pPr>
      <w:r w:rsidRPr="00676945">
        <w:rPr>
          <w:rStyle w:val="Char4"/>
          <w:rFonts w:hint="cs"/>
          <w:rtl/>
        </w:rPr>
        <w:t>یکی؛ این که بنده بداند که خداوند  شنوا و دانا است پس زبانش را کنترل کند. دوم این که خداوند فقط بدین سبب شنوایی به او عطا کرده است تا کلام خداوند و کتابی را که نازل فرموده است، گوش دهد تا به سوی راه راست هدایت گردد. بدان که هر گاه تو با نوافل به خداوند نزدیکی جستی خداوند نیز تو را دوست می‌دارد و بر شنوایی تو نوری می‌تاباند و بصیرت تو با یاری خداوند ماوراء ماده را درک می‌کند و با یاری خداوند می‌شنوی. گاهی خیالاتی را که به قلب‌ها خطور می‌کند و اسرار درون را خداوند به تو می‌شنواند. همچنان که کسانی که مسیر حق را می‌پویند برایشان این چنین حالتی حاصل گشته است. هر گاه بنده در این راه استقامت نموده و با تمام همت رو به سوی خدا نمود، شنوایی مقیدش تبدیل به شنوایی مطلق می‌شود و آنگاه روح بر جسم تسلط یافته و ندای ازلی را می‌شنود که خداوندش می‌فرماید: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أَلَس</w:t>
      </w:r>
      <w:r w:rsidRPr="000C008B">
        <w:rPr>
          <w:rFonts w:hint="cs"/>
          <w:rtl/>
        </w:rPr>
        <w:t>ۡ</w:t>
      </w:r>
      <w:r w:rsidRPr="000C008B">
        <w:rPr>
          <w:rFonts w:hint="eastAsia"/>
          <w:rtl/>
        </w:rPr>
        <w:t>تُ</w:t>
      </w:r>
      <w:r w:rsidRPr="000C008B">
        <w:rPr>
          <w:rtl/>
        </w:rPr>
        <w:t xml:space="preserve"> </w:t>
      </w:r>
      <w:r w:rsidRPr="000C008B">
        <w:rPr>
          <w:rFonts w:hint="eastAsia"/>
          <w:rtl/>
        </w:rPr>
        <w:t>بِرَبِّكُم</w:t>
      </w:r>
      <w:r w:rsidRPr="000C008B">
        <w:rPr>
          <w:rFonts w:hint="cs"/>
          <w:rtl/>
        </w:rPr>
        <w:t>ۡ</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[الاعراف: 172]</w:t>
      </w:r>
      <w:r w:rsidRPr="00676945">
        <w:rPr>
          <w:rStyle w:val="Char4"/>
          <w:rFonts w:hint="cs"/>
          <w:rtl/>
        </w:rPr>
        <w:t>.</w:t>
      </w:r>
    </w:p>
    <w:p w:rsidR="00D14940" w:rsidRPr="000C008B" w:rsidRDefault="00D14940" w:rsidP="00AD7F67">
      <w:pPr>
        <w:pStyle w:val="ab"/>
        <w:rPr>
          <w:rtl/>
        </w:rPr>
      </w:pPr>
      <w:r w:rsidRPr="00D14940">
        <w:rPr>
          <w:rFonts w:cs="Traditional Arabic" w:hint="cs"/>
          <w:rtl/>
        </w:rPr>
        <w:t>«</w:t>
      </w:r>
      <w:r w:rsidRPr="000C008B">
        <w:rPr>
          <w:rFonts w:hint="cs"/>
          <w:rtl/>
        </w:rPr>
        <w:t>آیا من پروردگار شما نیستم؟</w:t>
      </w:r>
      <w:r w:rsidRPr="00D14940">
        <w:rPr>
          <w:rFonts w:cs="Traditional Arabic" w:hint="cs"/>
          <w:rtl/>
        </w:rPr>
        <w:t>»</w:t>
      </w:r>
      <w:r w:rsidRPr="00D14940">
        <w:rPr>
          <w:rStyle w:val="Char4"/>
          <w:rFonts w:hint="cs"/>
          <w:rtl/>
        </w:rPr>
        <w:t>.</w:t>
      </w:r>
    </w:p>
    <w:p w:rsidR="00D14940" w:rsidRPr="000C008B" w:rsidRDefault="00D14940" w:rsidP="00AD7F67">
      <w:pPr>
        <w:tabs>
          <w:tab w:val="right" w:pos="7031"/>
        </w:tabs>
        <w:spacing w:line="250" w:lineRule="auto"/>
        <w:ind w:firstLine="284"/>
        <w:jc w:val="both"/>
        <w:rPr>
          <w:rStyle w:val="Char4"/>
          <w:spacing w:val="-2"/>
          <w:rtl/>
        </w:rPr>
      </w:pPr>
      <w:r w:rsidRPr="000C008B">
        <w:rPr>
          <w:rStyle w:val="Char4"/>
          <w:rFonts w:hint="cs"/>
          <w:spacing w:val="-2"/>
          <w:rtl/>
        </w:rPr>
        <w:t xml:space="preserve">و در این هنگام بنده به تمامی گوش و چشم می‌شود و با گوش و چشم از تمامی جهات می شنود و می‌بیند. حکایت شده که مردی در حرم شریف خداوند را مخاطب قرار داده و گفت: پروردگارا! همچنان که می‌بینی من شخصی فقیرم، چه می‌بینی در آنچه می‌بینم؟ ای کسی که می‌بینی و من نمی‌بینم! گویند: شخصی حاضر گشته و به او خبر داد که وارث مال یکی از خویشاوندانش گشته که مال فراوانی را برای او به جای گذاشته، یکی از حاضران گفت: تاکنون ندیده بودم که به این سرعت دعوتی اجابت شود. شخص گفت: مگر نمی‌بینی که من کسی را به فریاد طلبیدم که سمیع و اجابت‌کننده است. خداوند فضلش را به هر کس که بخواهد عطا می‌کند. و در خبر آمده است که خداوند فرمود: </w:t>
      </w:r>
      <w:r w:rsidRPr="000C008B">
        <w:rPr>
          <w:rFonts w:cs="Traditional Arabic" w:hint="cs"/>
          <w:spacing w:val="-2"/>
          <w:rtl/>
          <w:lang w:bidi="fa-IR"/>
        </w:rPr>
        <w:t>«</w:t>
      </w:r>
      <w:r w:rsidRPr="000C008B">
        <w:rPr>
          <w:rStyle w:val="Char4"/>
          <w:rFonts w:hint="cs"/>
          <w:spacing w:val="-2"/>
          <w:rtl/>
        </w:rPr>
        <w:t>بندگان به هیچ‌چیز همچون انجام فرایض  به من نزدیک نمی‌شوند مدام بنده با اجرای نوافل به من نزدیک می‌شود تا جایی که او را دوست می‌دارم و او نیز مرا دوست می‌دارد هنگامی که او را دوست داشتم چشم و گوشش می‌شوم تا به وسیله‌ی من بشنود و ببیند</w:t>
      </w:r>
      <w:r w:rsidRPr="000C008B">
        <w:rPr>
          <w:rFonts w:cs="Traditional Arabic" w:hint="cs"/>
          <w:spacing w:val="-2"/>
          <w:rtl/>
          <w:lang w:bidi="fa-IR"/>
        </w:rPr>
        <w:t>»</w:t>
      </w:r>
      <w:r w:rsidRPr="000C008B">
        <w:rPr>
          <w:rStyle w:val="Char4"/>
          <w:rFonts w:hint="cs"/>
          <w:spacing w:val="-2"/>
          <w:rtl/>
        </w:rPr>
        <w:t xml:space="preserve">. </w:t>
      </w:r>
    </w:p>
    <w:p w:rsidR="00D14940" w:rsidRPr="000C008B" w:rsidRDefault="00D14940" w:rsidP="00AD7F67">
      <w:pPr>
        <w:tabs>
          <w:tab w:val="right" w:pos="7031"/>
        </w:tabs>
        <w:spacing w:line="250" w:lineRule="auto"/>
        <w:ind w:firstLine="284"/>
        <w:jc w:val="both"/>
        <w:rPr>
          <w:rStyle w:val="Char4"/>
          <w:spacing w:val="-4"/>
          <w:rtl/>
        </w:rPr>
      </w:pPr>
      <w:r w:rsidRPr="000C008B">
        <w:rPr>
          <w:rStyle w:val="Char4"/>
          <w:rFonts w:hint="cs"/>
          <w:spacing w:val="-4"/>
          <w:rtl/>
        </w:rPr>
        <w:t>عبدالسمیع: او کسی است که حق با اسم سمیع بر او تجلی نموده و متصف به سمع حق گشته است هم‌چنان که می‌فرماید: (کنت سمعه) من شنوایی او می‌شوم. اصوات را با صوت حق می‌شنود.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دعا: پروردگارا! تو حرکات قلب و هر آنچه را به نفس آدمی خطور کند می‌شنوی. خداوندا! تو شنوای دعای آنانی که دچار اضطراب و پریشانی گشته‌اند و تنها یاری‌رسان به تمامی محتاجان و نیازمندانی. پروردگارا! از نور خودت بر گوشم بتابان تا تسبیح تمامی موجودات را در زمین و آسمان‌ها بشنوم و قدرت روحی به من عطا نما تا عهد الست بربکم؟ را بشنوم. به راستی تو بر هر چیزی توانایی.</w:t>
      </w:r>
    </w:p>
    <w:p w:rsidR="00D14940" w:rsidRDefault="00D14940" w:rsidP="000C008B">
      <w:pPr>
        <w:pStyle w:val="a4"/>
        <w:spacing w:line="240" w:lineRule="auto"/>
        <w:jc w:val="center"/>
        <w:rPr>
          <w:rtl/>
        </w:rPr>
      </w:pPr>
      <w:r w:rsidRPr="00D14940">
        <w:rPr>
          <w:rFonts w:hint="cs"/>
          <w:rtl/>
        </w:rPr>
        <w:t>وصلی الله علی سیدنا محمد وعلی آله وصحبه وسلم</w:t>
      </w:r>
    </w:p>
    <w:p w:rsidR="000C008B" w:rsidRDefault="000C008B" w:rsidP="000C008B">
      <w:pPr>
        <w:pStyle w:val="a4"/>
        <w:spacing w:line="240" w:lineRule="auto"/>
        <w:jc w:val="center"/>
        <w:rPr>
          <w:rtl/>
        </w:rPr>
        <w:sectPr w:rsidR="000C008B"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D14940" w:rsidRDefault="00D14940" w:rsidP="000C008B">
      <w:pPr>
        <w:pStyle w:val="a1"/>
        <w:spacing w:line="238" w:lineRule="auto"/>
        <w:rPr>
          <w:rFonts w:cs="CTraditional Arabic"/>
          <w:rtl/>
        </w:rPr>
      </w:pPr>
      <w:bookmarkStart w:id="188" w:name="_Toc252232306"/>
      <w:bookmarkStart w:id="189" w:name="_Toc375944342"/>
      <w:bookmarkStart w:id="190" w:name="_Toc392004898"/>
      <w:r w:rsidRPr="00D14940">
        <w:rPr>
          <w:rFonts w:hint="cs"/>
          <w:rtl/>
        </w:rPr>
        <w:t>البصیر</w:t>
      </w:r>
      <w:bookmarkEnd w:id="188"/>
      <w:r w:rsidR="000C008B">
        <w:rPr>
          <w:rFonts w:hint="cs"/>
          <w:rtl/>
        </w:rPr>
        <w:t xml:space="preserve"> </w:t>
      </w:r>
      <w:r w:rsidRPr="000C008B">
        <w:rPr>
          <w:rFonts w:cs="CTraditional Arabic" w:hint="cs"/>
          <w:b w:val="0"/>
          <w:bCs w:val="0"/>
        </w:rPr>
        <w:sym w:font="AGA Arabesque" w:char="F059"/>
      </w:r>
      <w:bookmarkEnd w:id="189"/>
      <w:bookmarkEnd w:id="190"/>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w:t>
      </w:r>
      <w:r w:rsidRPr="00D14940">
        <w:rPr>
          <w:rStyle w:val="Char1"/>
          <w:rFonts w:hint="cs"/>
          <w:rtl/>
        </w:rPr>
        <w:t>البصير</w:t>
      </w:r>
      <w:r w:rsidRPr="00676945">
        <w:rPr>
          <w:rStyle w:val="Char4"/>
          <w:rFonts w:hint="cs"/>
          <w:rtl/>
        </w:rPr>
        <w:t>» اسمی از اسماء الله الحسنی می‌باشد که در حدیث مصطفی</w:t>
      </w:r>
      <w:r w:rsidR="000C008B">
        <w:rPr>
          <w:rStyle w:val="Char4"/>
          <w:rFonts w:hint="cs"/>
          <w:rtl/>
        </w:rPr>
        <w:t xml:space="preserve"> </w:t>
      </w:r>
      <w:r w:rsidRPr="00D14940">
        <w:rPr>
          <w:rFonts w:cs="CTraditional Arabic" w:hint="cs"/>
          <w:rtl/>
          <w:lang w:bidi="fa-IR"/>
        </w:rPr>
        <w:t>ص</w:t>
      </w:r>
      <w:r w:rsidRPr="00676945">
        <w:rPr>
          <w:rStyle w:val="Char4"/>
          <w:rFonts w:hint="cs"/>
          <w:rtl/>
        </w:rPr>
        <w:t xml:space="preserve"> وارد گشته، همچنان که در قرآن کریم نیز در بسیاری جاها از آن نام برده شده؛ مثلاً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إِنَّ</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eastAsia"/>
          <w:rtl/>
        </w:rPr>
        <w:t>هُوَ</w:t>
      </w:r>
      <w:r w:rsidRPr="000C008B">
        <w:rPr>
          <w:rtl/>
        </w:rPr>
        <w:t xml:space="preserve"> </w:t>
      </w:r>
      <w:r w:rsidRPr="000C008B">
        <w:rPr>
          <w:rFonts w:hint="cs"/>
          <w:rtl/>
        </w:rPr>
        <w:t>ٱ</w:t>
      </w:r>
      <w:r w:rsidRPr="000C008B">
        <w:rPr>
          <w:rFonts w:hint="eastAsia"/>
          <w:rtl/>
        </w:rPr>
        <w:t>لسَّمِيعُ</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بَصِيرُ</w:t>
      </w:r>
      <w:r w:rsidRPr="000C008B">
        <w:rPr>
          <w:rtl/>
        </w:rPr>
        <w:t xml:space="preserve"> </w:t>
      </w:r>
      <w:r w:rsidRPr="000C008B">
        <w:rPr>
          <w:rFonts w:hint="cs"/>
          <w:rtl/>
        </w:rPr>
        <w:t>٢٠</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[غافر: 20]</w:t>
      </w:r>
      <w:r w:rsidRPr="00676945">
        <w:rPr>
          <w:rStyle w:val="Char4"/>
          <w:rFonts w:hint="cs"/>
          <w:rtl/>
        </w:rPr>
        <w:t>.</w:t>
      </w:r>
    </w:p>
    <w:p w:rsidR="00D14940" w:rsidRPr="000C008B" w:rsidRDefault="00D14940" w:rsidP="00AD7F67">
      <w:pPr>
        <w:pStyle w:val="ab"/>
        <w:rPr>
          <w:rtl/>
        </w:rPr>
      </w:pPr>
      <w:r w:rsidRPr="00D14940">
        <w:rPr>
          <w:rFonts w:cs="Traditional Arabic" w:hint="cs"/>
          <w:rtl/>
        </w:rPr>
        <w:t>«</w:t>
      </w:r>
      <w:r w:rsidRPr="000C008B">
        <w:rPr>
          <w:rFonts w:hint="cs"/>
          <w:rtl/>
        </w:rPr>
        <w:t>تنها خدا شنوا و بینا است</w:t>
      </w:r>
      <w:r w:rsidRPr="00D14940">
        <w:rPr>
          <w:rFonts w:cs="Traditional Arabic" w:hint="cs"/>
          <w:rtl/>
        </w:rPr>
        <w:t>»</w:t>
      </w:r>
      <w:r w:rsidRPr="00D14940">
        <w:rPr>
          <w:rStyle w:val="Char4"/>
          <w:rFonts w:hint="cs"/>
          <w:rtl/>
        </w:rPr>
        <w:t>.</w:t>
      </w:r>
    </w:p>
    <w:p w:rsidR="00D14940" w:rsidRPr="00D14940" w:rsidRDefault="00D14940" w:rsidP="00AD7F67">
      <w:pPr>
        <w:pStyle w:val="af1"/>
        <w:rPr>
          <w:rFonts w:cs="B Lotus"/>
          <w:sz w:val="22"/>
          <w:szCs w:val="22"/>
          <w:rtl/>
        </w:rPr>
      </w:pPr>
      <w:r w:rsidRPr="00D14940">
        <w:rPr>
          <w:rFonts w:ascii="B Lotus" w:hAnsi="B Lotus" w:cs="Traditional Arabic" w:hint="cs"/>
          <w:rtl/>
        </w:rPr>
        <w:t>﴿</w:t>
      </w:r>
      <w:r w:rsidRPr="000C008B">
        <w:rPr>
          <w:rFonts w:hint="eastAsia"/>
          <w:rtl/>
        </w:rPr>
        <w:t>لَّا</w:t>
      </w:r>
      <w:r w:rsidRPr="000C008B">
        <w:rPr>
          <w:rtl/>
        </w:rPr>
        <w:t xml:space="preserve"> </w:t>
      </w:r>
      <w:r w:rsidRPr="000C008B">
        <w:rPr>
          <w:rFonts w:hint="eastAsia"/>
          <w:rtl/>
        </w:rPr>
        <w:t>تُد</w:t>
      </w:r>
      <w:r w:rsidRPr="000C008B">
        <w:rPr>
          <w:rFonts w:hint="cs"/>
          <w:rtl/>
        </w:rPr>
        <w:t>ۡ</w:t>
      </w:r>
      <w:r w:rsidRPr="000C008B">
        <w:rPr>
          <w:rFonts w:hint="eastAsia"/>
          <w:rtl/>
        </w:rPr>
        <w:t>رِكُهُ</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أَب</w:t>
      </w:r>
      <w:r w:rsidRPr="000C008B">
        <w:rPr>
          <w:rFonts w:hint="cs"/>
          <w:rtl/>
        </w:rPr>
        <w:t>ۡ</w:t>
      </w:r>
      <w:r w:rsidRPr="000C008B">
        <w:rPr>
          <w:rFonts w:hint="eastAsia"/>
          <w:rtl/>
        </w:rPr>
        <w:t>صَ</w:t>
      </w:r>
      <w:r w:rsidRPr="000C008B">
        <w:rPr>
          <w:rFonts w:hint="cs"/>
          <w:rtl/>
        </w:rPr>
        <w:t>ٰ</w:t>
      </w:r>
      <w:r w:rsidRPr="000C008B">
        <w:rPr>
          <w:rFonts w:hint="eastAsia"/>
          <w:rtl/>
        </w:rPr>
        <w:t>رُ</w:t>
      </w:r>
      <w:r w:rsidRPr="000C008B">
        <w:rPr>
          <w:rtl/>
        </w:rPr>
        <w:t xml:space="preserve"> </w:t>
      </w:r>
      <w:r w:rsidRPr="000C008B">
        <w:rPr>
          <w:rFonts w:hint="eastAsia"/>
          <w:rtl/>
        </w:rPr>
        <w:t>وَهُوَ</w:t>
      </w:r>
      <w:r w:rsidRPr="000C008B">
        <w:rPr>
          <w:rtl/>
        </w:rPr>
        <w:t xml:space="preserve"> </w:t>
      </w:r>
      <w:r w:rsidRPr="000C008B">
        <w:rPr>
          <w:rFonts w:hint="eastAsia"/>
          <w:rtl/>
        </w:rPr>
        <w:t>يُد</w:t>
      </w:r>
      <w:r w:rsidRPr="000C008B">
        <w:rPr>
          <w:rFonts w:hint="cs"/>
          <w:rtl/>
        </w:rPr>
        <w:t>ۡ</w:t>
      </w:r>
      <w:r w:rsidRPr="000C008B">
        <w:rPr>
          <w:rFonts w:hint="eastAsia"/>
          <w:rtl/>
        </w:rPr>
        <w:t>رِكُ</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أَب</w:t>
      </w:r>
      <w:r w:rsidRPr="000C008B">
        <w:rPr>
          <w:rFonts w:hint="cs"/>
          <w:rtl/>
        </w:rPr>
        <w:t>ۡ</w:t>
      </w:r>
      <w:r w:rsidRPr="000C008B">
        <w:rPr>
          <w:rFonts w:hint="eastAsia"/>
          <w:rtl/>
        </w:rPr>
        <w:t>صَ</w:t>
      </w:r>
      <w:r w:rsidRPr="000C008B">
        <w:rPr>
          <w:rFonts w:hint="cs"/>
          <w:rtl/>
        </w:rPr>
        <w:t>ٰ</w:t>
      </w:r>
      <w:r w:rsidRPr="000C008B">
        <w:rPr>
          <w:rFonts w:hint="eastAsia"/>
          <w:rtl/>
        </w:rPr>
        <w:t>رَ</w:t>
      </w:r>
      <w:r w:rsidRPr="000C008B">
        <w:rPr>
          <w:rFonts w:hint="cs"/>
          <w:rtl/>
        </w:rPr>
        <w:t>ۖ</w:t>
      </w:r>
      <w:r w:rsidRPr="000C008B">
        <w:rPr>
          <w:rtl/>
        </w:rPr>
        <w:t xml:space="preserve"> </w:t>
      </w:r>
      <w:r w:rsidRPr="000C008B">
        <w:rPr>
          <w:rFonts w:hint="eastAsia"/>
          <w:rtl/>
        </w:rPr>
        <w:t>وَهُوَ</w:t>
      </w:r>
      <w:r w:rsidRPr="000C008B">
        <w:rPr>
          <w:rtl/>
        </w:rPr>
        <w:t xml:space="preserve"> </w:t>
      </w:r>
      <w:r w:rsidRPr="000C008B">
        <w:rPr>
          <w:rFonts w:hint="cs"/>
          <w:rtl/>
        </w:rPr>
        <w:t>ٱ</w:t>
      </w:r>
      <w:r w:rsidRPr="000C008B">
        <w:rPr>
          <w:rFonts w:hint="eastAsia"/>
          <w:rtl/>
        </w:rPr>
        <w:t>للَّطِيفُ</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خَبِيرُ</w:t>
      </w:r>
      <w:r w:rsidRPr="000C008B">
        <w:rPr>
          <w:rtl/>
        </w:rPr>
        <w:t xml:space="preserve"> </w:t>
      </w:r>
      <w:r w:rsidRPr="000C008B">
        <w:rPr>
          <w:rFonts w:hint="cs"/>
          <w:rtl/>
        </w:rPr>
        <w:t>١٠٣</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[الانعام: 103]</w:t>
      </w:r>
      <w:r w:rsidRPr="00676945">
        <w:rPr>
          <w:rStyle w:val="Char4"/>
          <w:rFonts w:hint="cs"/>
          <w:rtl/>
        </w:rPr>
        <w:t>.</w:t>
      </w:r>
    </w:p>
    <w:p w:rsidR="00D14940" w:rsidRPr="000C008B" w:rsidRDefault="00D14940" w:rsidP="00AD7F67">
      <w:pPr>
        <w:pStyle w:val="ab"/>
        <w:rPr>
          <w:rtl/>
        </w:rPr>
      </w:pPr>
      <w:r w:rsidRPr="00D14940">
        <w:rPr>
          <w:rFonts w:cs="Traditional Arabic" w:hint="cs"/>
          <w:rtl/>
        </w:rPr>
        <w:t>«</w:t>
      </w:r>
      <w:r w:rsidRPr="000C008B">
        <w:rPr>
          <w:rFonts w:hint="cs"/>
          <w:rtl/>
        </w:rPr>
        <w:t>چشم‌ها (کنه ذات) او را در نمی‌یابند، و او چشم‌ها را در می‌یابد (و به همه‌ی دقایق و رموز آن‌ها آشنا است) و او دقیق آگاه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به همین خاطر خداوند قسم یاد می‌کند که:</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فَلَا</w:t>
      </w:r>
      <w:r w:rsidRPr="000C008B">
        <w:rPr>
          <w:rFonts w:hint="cs"/>
          <w:rtl/>
        </w:rPr>
        <w:t>ٓ</w:t>
      </w:r>
      <w:r w:rsidRPr="000C008B">
        <w:rPr>
          <w:rtl/>
        </w:rPr>
        <w:t xml:space="preserve"> </w:t>
      </w:r>
      <w:r w:rsidRPr="000C008B">
        <w:rPr>
          <w:rFonts w:hint="eastAsia"/>
          <w:rtl/>
        </w:rPr>
        <w:t>أُق</w:t>
      </w:r>
      <w:r w:rsidRPr="000C008B">
        <w:rPr>
          <w:rFonts w:hint="cs"/>
          <w:rtl/>
        </w:rPr>
        <w:t>ۡ</w:t>
      </w:r>
      <w:r w:rsidRPr="000C008B">
        <w:rPr>
          <w:rFonts w:hint="eastAsia"/>
          <w:rtl/>
        </w:rPr>
        <w:t>سِمُ</w:t>
      </w:r>
      <w:r w:rsidRPr="000C008B">
        <w:rPr>
          <w:rtl/>
        </w:rPr>
        <w:t xml:space="preserve"> </w:t>
      </w:r>
      <w:r w:rsidRPr="000C008B">
        <w:rPr>
          <w:rFonts w:hint="eastAsia"/>
          <w:rtl/>
        </w:rPr>
        <w:t>بِمَا</w:t>
      </w:r>
      <w:r w:rsidRPr="000C008B">
        <w:rPr>
          <w:rtl/>
        </w:rPr>
        <w:t xml:space="preserve"> </w:t>
      </w:r>
      <w:r w:rsidRPr="000C008B">
        <w:rPr>
          <w:rFonts w:hint="eastAsia"/>
          <w:rtl/>
        </w:rPr>
        <w:t>تُب</w:t>
      </w:r>
      <w:r w:rsidRPr="000C008B">
        <w:rPr>
          <w:rFonts w:hint="cs"/>
          <w:rtl/>
        </w:rPr>
        <w:t>ۡ</w:t>
      </w:r>
      <w:r w:rsidRPr="000C008B">
        <w:rPr>
          <w:rFonts w:hint="eastAsia"/>
          <w:rtl/>
        </w:rPr>
        <w:t>صِرُونَ</w:t>
      </w:r>
      <w:r w:rsidRPr="000C008B">
        <w:rPr>
          <w:rtl/>
        </w:rPr>
        <w:t xml:space="preserve"> </w:t>
      </w:r>
      <w:r w:rsidRPr="000C008B">
        <w:rPr>
          <w:rFonts w:hint="cs"/>
          <w:rtl/>
        </w:rPr>
        <w:t>٣٨</w:t>
      </w:r>
      <w:r w:rsidRPr="000C008B">
        <w:rPr>
          <w:rtl/>
        </w:rPr>
        <w:t xml:space="preserve"> </w:t>
      </w:r>
      <w:r w:rsidRPr="000C008B">
        <w:rPr>
          <w:rFonts w:hint="eastAsia"/>
          <w:rtl/>
        </w:rPr>
        <w:t>وَمَا</w:t>
      </w:r>
      <w:r w:rsidRPr="000C008B">
        <w:rPr>
          <w:rtl/>
        </w:rPr>
        <w:t xml:space="preserve"> </w:t>
      </w:r>
      <w:r w:rsidRPr="000C008B">
        <w:rPr>
          <w:rFonts w:hint="eastAsia"/>
          <w:rtl/>
        </w:rPr>
        <w:t>لَا</w:t>
      </w:r>
      <w:r w:rsidRPr="000C008B">
        <w:rPr>
          <w:rtl/>
        </w:rPr>
        <w:t xml:space="preserve"> </w:t>
      </w:r>
      <w:r w:rsidRPr="000C008B">
        <w:rPr>
          <w:rFonts w:hint="eastAsia"/>
          <w:rtl/>
        </w:rPr>
        <w:t>تُب</w:t>
      </w:r>
      <w:r w:rsidRPr="000C008B">
        <w:rPr>
          <w:rFonts w:hint="cs"/>
          <w:rtl/>
        </w:rPr>
        <w:t>ۡ</w:t>
      </w:r>
      <w:r w:rsidRPr="000C008B">
        <w:rPr>
          <w:rFonts w:hint="eastAsia"/>
          <w:rtl/>
        </w:rPr>
        <w:t>صِرُونَ</w:t>
      </w:r>
      <w:r w:rsidRPr="000C008B">
        <w:rPr>
          <w:rtl/>
        </w:rPr>
        <w:t xml:space="preserve"> </w:t>
      </w:r>
      <w:r w:rsidRPr="000C008B">
        <w:rPr>
          <w:rFonts w:hint="cs"/>
          <w:rtl/>
        </w:rPr>
        <w:t>٣٩</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[الحا</w:t>
      </w:r>
      <w:r w:rsidRPr="00D14940">
        <w:rPr>
          <w:rStyle w:val="Char6"/>
          <w:rtl/>
        </w:rPr>
        <w:t>قة</w:t>
      </w:r>
      <w:r w:rsidRPr="00D14940">
        <w:rPr>
          <w:rStyle w:val="Char6"/>
          <w:rFonts w:hint="cs"/>
          <w:rtl/>
        </w:rPr>
        <w:t>: 38-39]</w:t>
      </w:r>
      <w:r w:rsidRPr="00676945">
        <w:rPr>
          <w:rStyle w:val="Char4"/>
          <w:rFonts w:hint="cs"/>
          <w:rtl/>
        </w:rPr>
        <w:t>.</w:t>
      </w:r>
    </w:p>
    <w:p w:rsidR="00D14940" w:rsidRPr="000C008B" w:rsidRDefault="00D14940" w:rsidP="00AD7F67">
      <w:pPr>
        <w:pStyle w:val="ab"/>
        <w:rPr>
          <w:rtl/>
        </w:rPr>
      </w:pPr>
      <w:r w:rsidRPr="00D14940">
        <w:rPr>
          <w:rFonts w:cs="Traditional Arabic" w:hint="cs"/>
          <w:rtl/>
        </w:rPr>
        <w:t>«</w:t>
      </w:r>
      <w:r w:rsidRPr="000C008B">
        <w:rPr>
          <w:rFonts w:hint="cs"/>
          <w:rtl/>
        </w:rPr>
        <w:t>سوگند می‌خورم به آنچه می‌بینید و سوگند می‌خورم به آنچه نمی‌بینید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و این بیدارباشی است به بندگان که او آنچه را که ایشان نمی‌بینند، می‌بیند. خداوند با عطا کردن شنوایی و بینایی و قلب به انسان ایشان را اکرام کرد تا شاید شکرگزار خداوند شوند.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وَ</w:t>
      </w:r>
      <w:r w:rsidRPr="000C008B">
        <w:rPr>
          <w:rFonts w:hint="cs"/>
          <w:rtl/>
        </w:rPr>
        <w:t>ٱ</w:t>
      </w:r>
      <w:r w:rsidRPr="000C008B">
        <w:rPr>
          <w:rFonts w:hint="eastAsia"/>
          <w:rtl/>
        </w:rPr>
        <w:t>للَّهُ</w:t>
      </w:r>
      <w:r w:rsidRPr="000C008B">
        <w:rPr>
          <w:rtl/>
        </w:rPr>
        <w:t xml:space="preserve"> </w:t>
      </w:r>
      <w:r w:rsidRPr="000C008B">
        <w:rPr>
          <w:rFonts w:hint="eastAsia"/>
          <w:rtl/>
        </w:rPr>
        <w:t>أَخ</w:t>
      </w:r>
      <w:r w:rsidRPr="000C008B">
        <w:rPr>
          <w:rFonts w:hint="cs"/>
          <w:rtl/>
        </w:rPr>
        <w:t>ۡ</w:t>
      </w:r>
      <w:r w:rsidRPr="000C008B">
        <w:rPr>
          <w:rFonts w:hint="eastAsia"/>
          <w:rtl/>
        </w:rPr>
        <w:t>رَجَكُم</w:t>
      </w:r>
      <w:r w:rsidRPr="000C008B">
        <w:rPr>
          <w:rtl/>
        </w:rPr>
        <w:t xml:space="preserve"> </w:t>
      </w:r>
      <w:r w:rsidRPr="000C008B">
        <w:rPr>
          <w:rFonts w:hint="eastAsia"/>
          <w:rtl/>
        </w:rPr>
        <w:t>مِّن</w:t>
      </w:r>
      <w:r w:rsidRPr="000C008B">
        <w:rPr>
          <w:rFonts w:hint="cs"/>
          <w:rtl/>
        </w:rPr>
        <w:t>ۢ</w:t>
      </w:r>
      <w:r w:rsidRPr="000C008B">
        <w:rPr>
          <w:rtl/>
        </w:rPr>
        <w:t xml:space="preserve"> </w:t>
      </w:r>
      <w:r w:rsidRPr="000C008B">
        <w:rPr>
          <w:rFonts w:hint="eastAsia"/>
          <w:rtl/>
        </w:rPr>
        <w:t>بُطُونِ</w:t>
      </w:r>
      <w:r w:rsidRPr="000C008B">
        <w:rPr>
          <w:rtl/>
        </w:rPr>
        <w:t xml:space="preserve"> </w:t>
      </w:r>
      <w:r w:rsidRPr="000C008B">
        <w:rPr>
          <w:rFonts w:hint="eastAsia"/>
          <w:rtl/>
        </w:rPr>
        <w:t>أُمَّهَ</w:t>
      </w:r>
      <w:r w:rsidRPr="000C008B">
        <w:rPr>
          <w:rFonts w:hint="cs"/>
          <w:rtl/>
        </w:rPr>
        <w:t>ٰ</w:t>
      </w:r>
      <w:r w:rsidRPr="000C008B">
        <w:rPr>
          <w:rFonts w:hint="eastAsia"/>
          <w:rtl/>
        </w:rPr>
        <w:t>تِكُم</w:t>
      </w:r>
      <w:r w:rsidRPr="000C008B">
        <w:rPr>
          <w:rFonts w:hint="cs"/>
          <w:rtl/>
        </w:rPr>
        <w:t>ۡ</w:t>
      </w:r>
      <w:r w:rsidRPr="000C008B">
        <w:rPr>
          <w:rtl/>
        </w:rPr>
        <w:t xml:space="preserve"> </w:t>
      </w:r>
      <w:r w:rsidRPr="000C008B">
        <w:rPr>
          <w:rFonts w:hint="eastAsia"/>
          <w:rtl/>
        </w:rPr>
        <w:t>لَا</w:t>
      </w:r>
      <w:r w:rsidRPr="000C008B">
        <w:rPr>
          <w:rtl/>
        </w:rPr>
        <w:t xml:space="preserve"> </w:t>
      </w:r>
      <w:r w:rsidRPr="000C008B">
        <w:rPr>
          <w:rFonts w:hint="eastAsia"/>
          <w:rtl/>
        </w:rPr>
        <w:t>تَع</w:t>
      </w:r>
      <w:r w:rsidRPr="000C008B">
        <w:rPr>
          <w:rFonts w:hint="cs"/>
          <w:rtl/>
        </w:rPr>
        <w:t>ۡ</w:t>
      </w:r>
      <w:r w:rsidRPr="000C008B">
        <w:rPr>
          <w:rFonts w:hint="eastAsia"/>
          <w:rtl/>
        </w:rPr>
        <w:t>لَمُونَ</w:t>
      </w:r>
      <w:r w:rsidRPr="000C008B">
        <w:rPr>
          <w:rtl/>
        </w:rPr>
        <w:t xml:space="preserve"> </w:t>
      </w:r>
      <w:r w:rsidRPr="000C008B">
        <w:rPr>
          <w:rFonts w:hint="eastAsia"/>
          <w:rtl/>
        </w:rPr>
        <w:t>شَي</w:t>
      </w:r>
      <w:r w:rsidRPr="000C008B">
        <w:rPr>
          <w:rFonts w:hint="cs"/>
          <w:rtl/>
        </w:rPr>
        <w:t>ۡ</w:t>
      </w:r>
      <w:r w:rsidRPr="000C008B">
        <w:rPr>
          <w:rFonts w:hint="eastAsia"/>
          <w:rtl/>
        </w:rPr>
        <w:t>‍</w:t>
      </w:r>
      <w:r w:rsidRPr="000C008B">
        <w:rPr>
          <w:rFonts w:hint="cs"/>
          <w:rtl/>
        </w:rPr>
        <w:t>ٔٗ</w:t>
      </w:r>
      <w:r w:rsidRPr="000C008B">
        <w:rPr>
          <w:rFonts w:hint="eastAsia"/>
          <w:rtl/>
        </w:rPr>
        <w:t>ا</w:t>
      </w:r>
      <w:r w:rsidRPr="000C008B">
        <w:rPr>
          <w:rtl/>
        </w:rPr>
        <w:t xml:space="preserve"> </w:t>
      </w:r>
      <w:r w:rsidRPr="000C008B">
        <w:rPr>
          <w:rFonts w:hint="eastAsia"/>
          <w:rtl/>
        </w:rPr>
        <w:t>وَجَعَلَ</w:t>
      </w:r>
      <w:r w:rsidRPr="000C008B">
        <w:rPr>
          <w:rtl/>
        </w:rPr>
        <w:t xml:space="preserve"> </w:t>
      </w:r>
      <w:r w:rsidRPr="000C008B">
        <w:rPr>
          <w:rFonts w:hint="eastAsia"/>
          <w:rtl/>
        </w:rPr>
        <w:t>لَكُمُ</w:t>
      </w:r>
      <w:r w:rsidRPr="000C008B">
        <w:rPr>
          <w:rtl/>
        </w:rPr>
        <w:t xml:space="preserve"> </w:t>
      </w:r>
      <w:r w:rsidRPr="000C008B">
        <w:rPr>
          <w:rFonts w:hint="cs"/>
          <w:rtl/>
        </w:rPr>
        <w:t>ٱ</w:t>
      </w:r>
      <w:r w:rsidRPr="000C008B">
        <w:rPr>
          <w:rFonts w:hint="eastAsia"/>
          <w:rtl/>
        </w:rPr>
        <w:t>لسَّم</w:t>
      </w:r>
      <w:r w:rsidRPr="000C008B">
        <w:rPr>
          <w:rFonts w:hint="cs"/>
          <w:rtl/>
        </w:rPr>
        <w:t>ۡ</w:t>
      </w:r>
      <w:r w:rsidRPr="000C008B">
        <w:rPr>
          <w:rFonts w:hint="eastAsia"/>
          <w:rtl/>
        </w:rPr>
        <w:t>عَ</w:t>
      </w:r>
      <w:r w:rsidRPr="000C008B">
        <w:rPr>
          <w:rtl/>
        </w:rPr>
        <w:t xml:space="preserve"> </w:t>
      </w:r>
      <w:r w:rsidRPr="000C008B">
        <w:rPr>
          <w:rFonts w:hint="eastAsia"/>
          <w:rtl/>
        </w:rPr>
        <w:t>وَ</w:t>
      </w:r>
      <w:r w:rsidRPr="000C008B">
        <w:rPr>
          <w:rFonts w:hint="cs"/>
          <w:rtl/>
        </w:rPr>
        <w:t>ٱ</w:t>
      </w:r>
      <w:r w:rsidRPr="000C008B">
        <w:rPr>
          <w:rFonts w:hint="eastAsia"/>
          <w:rtl/>
        </w:rPr>
        <w:t>ل</w:t>
      </w:r>
      <w:r w:rsidRPr="000C008B">
        <w:rPr>
          <w:rFonts w:hint="cs"/>
          <w:rtl/>
        </w:rPr>
        <w:t>ۡ</w:t>
      </w:r>
      <w:r w:rsidRPr="000C008B">
        <w:rPr>
          <w:rFonts w:hint="eastAsia"/>
          <w:rtl/>
        </w:rPr>
        <w:t>أَب</w:t>
      </w:r>
      <w:r w:rsidRPr="000C008B">
        <w:rPr>
          <w:rFonts w:hint="cs"/>
          <w:rtl/>
        </w:rPr>
        <w:t>ۡ</w:t>
      </w:r>
      <w:r w:rsidRPr="000C008B">
        <w:rPr>
          <w:rFonts w:hint="eastAsia"/>
          <w:rtl/>
        </w:rPr>
        <w:t>صَ</w:t>
      </w:r>
      <w:r w:rsidRPr="000C008B">
        <w:rPr>
          <w:rFonts w:hint="cs"/>
          <w:rtl/>
        </w:rPr>
        <w:t>ٰ</w:t>
      </w:r>
      <w:r w:rsidRPr="000C008B">
        <w:rPr>
          <w:rFonts w:hint="eastAsia"/>
          <w:rtl/>
        </w:rPr>
        <w:t>رَ</w:t>
      </w:r>
      <w:r w:rsidRPr="000C008B">
        <w:rPr>
          <w:rtl/>
        </w:rPr>
        <w:t xml:space="preserve"> </w:t>
      </w:r>
      <w:r w:rsidRPr="000C008B">
        <w:rPr>
          <w:rFonts w:hint="eastAsia"/>
          <w:rtl/>
        </w:rPr>
        <w:t>وَ</w:t>
      </w:r>
      <w:r w:rsidRPr="000C008B">
        <w:rPr>
          <w:rFonts w:hint="cs"/>
          <w:rtl/>
        </w:rPr>
        <w:t>ٱ</w:t>
      </w:r>
      <w:r w:rsidRPr="000C008B">
        <w:rPr>
          <w:rFonts w:hint="eastAsia"/>
          <w:rtl/>
        </w:rPr>
        <w:t>ل</w:t>
      </w:r>
      <w:r w:rsidRPr="000C008B">
        <w:rPr>
          <w:rFonts w:hint="cs"/>
          <w:rtl/>
        </w:rPr>
        <w:t>ۡ</w:t>
      </w:r>
      <w:r w:rsidRPr="000C008B">
        <w:rPr>
          <w:rFonts w:hint="eastAsia"/>
          <w:rtl/>
        </w:rPr>
        <w:t>أَف</w:t>
      </w:r>
      <w:r w:rsidRPr="000C008B">
        <w:rPr>
          <w:rFonts w:hint="cs"/>
          <w:rtl/>
        </w:rPr>
        <w:t>ۡ</w:t>
      </w:r>
      <w:r w:rsidRPr="000C008B">
        <w:rPr>
          <w:rFonts w:hint="eastAsia"/>
          <w:rtl/>
        </w:rPr>
        <w:t>‍</w:t>
      </w:r>
      <w:r w:rsidRPr="000C008B">
        <w:rPr>
          <w:rFonts w:hint="cs"/>
          <w:rtl/>
        </w:rPr>
        <w:t>ٔ</w:t>
      </w:r>
      <w:r w:rsidRPr="000C008B">
        <w:rPr>
          <w:rFonts w:hint="eastAsia"/>
          <w:rtl/>
        </w:rPr>
        <w:t>ِدَةَ</w:t>
      </w:r>
      <w:r w:rsidRPr="000C008B">
        <w:rPr>
          <w:rtl/>
        </w:rPr>
        <w:t xml:space="preserve"> </w:t>
      </w:r>
      <w:r w:rsidRPr="000C008B">
        <w:rPr>
          <w:rFonts w:hint="eastAsia"/>
          <w:rtl/>
        </w:rPr>
        <w:t>لَعَلَّكُم</w:t>
      </w:r>
      <w:r w:rsidRPr="000C008B">
        <w:rPr>
          <w:rFonts w:hint="cs"/>
          <w:rtl/>
        </w:rPr>
        <w:t>ۡ</w:t>
      </w:r>
      <w:r w:rsidRPr="000C008B">
        <w:rPr>
          <w:rtl/>
        </w:rPr>
        <w:t xml:space="preserve"> </w:t>
      </w:r>
      <w:r w:rsidRPr="000C008B">
        <w:rPr>
          <w:rFonts w:hint="eastAsia"/>
          <w:rtl/>
        </w:rPr>
        <w:t>تَش</w:t>
      </w:r>
      <w:r w:rsidRPr="000C008B">
        <w:rPr>
          <w:rFonts w:hint="cs"/>
          <w:rtl/>
        </w:rPr>
        <w:t>ۡ</w:t>
      </w:r>
      <w:r w:rsidRPr="000C008B">
        <w:rPr>
          <w:rFonts w:hint="eastAsia"/>
          <w:rtl/>
        </w:rPr>
        <w:t>كُرُونَ</w:t>
      </w:r>
      <w:r w:rsidRPr="000C008B">
        <w:rPr>
          <w:rtl/>
        </w:rPr>
        <w:t xml:space="preserve"> </w:t>
      </w:r>
      <w:r w:rsidRPr="000C008B">
        <w:rPr>
          <w:rFonts w:hint="cs"/>
          <w:rtl/>
        </w:rPr>
        <w:t>٧٨</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[النحل: 78]</w:t>
      </w:r>
      <w:r w:rsidRPr="00676945">
        <w:rPr>
          <w:rStyle w:val="Char4"/>
          <w:rFonts w:hint="cs"/>
          <w:rtl/>
        </w:rPr>
        <w:t>.</w:t>
      </w:r>
    </w:p>
    <w:p w:rsidR="00D14940" w:rsidRPr="000C008B" w:rsidRDefault="00D14940" w:rsidP="00AD7F67">
      <w:pPr>
        <w:pStyle w:val="ab"/>
        <w:rPr>
          <w:rtl/>
        </w:rPr>
      </w:pPr>
      <w:r w:rsidRPr="00D14940">
        <w:rPr>
          <w:rFonts w:cs="Traditional Arabic" w:hint="cs"/>
          <w:rtl/>
        </w:rPr>
        <w:t>«</w:t>
      </w:r>
      <w:r w:rsidRPr="000C008B">
        <w:rPr>
          <w:rFonts w:hint="cs"/>
          <w:rtl/>
        </w:rPr>
        <w:t>خداوند شما را از شکم‌های مادران‌تان بیرون آورد در حالی که چیزی نمی‌دانستید و او به شما گوش و چشم و دل داد تا سپاسگزاری کنید</w:t>
      </w:r>
      <w:r w:rsidRPr="00D14940">
        <w:rPr>
          <w:rFonts w:cs="Traditional Arabic" w:hint="cs"/>
          <w:rtl/>
        </w:rPr>
        <w:t>»</w:t>
      </w:r>
      <w:r w:rsidRPr="00D14940">
        <w:rPr>
          <w:rStyle w:val="Char4"/>
          <w:rFonts w:hint="cs"/>
          <w:rtl/>
        </w:rPr>
        <w:t>.</w:t>
      </w:r>
    </w:p>
    <w:p w:rsidR="00D14940" w:rsidRPr="00676945" w:rsidRDefault="00D14940" w:rsidP="00AD7F67">
      <w:pPr>
        <w:widowControl w:val="0"/>
        <w:tabs>
          <w:tab w:val="right" w:pos="7031"/>
        </w:tabs>
        <w:spacing w:line="250" w:lineRule="auto"/>
        <w:ind w:firstLine="284"/>
        <w:jc w:val="both"/>
        <w:rPr>
          <w:rStyle w:val="Char4"/>
          <w:rtl/>
        </w:rPr>
      </w:pPr>
      <w:r w:rsidRPr="00676945">
        <w:rPr>
          <w:rStyle w:val="Char4"/>
          <w:rFonts w:hint="cs"/>
          <w:rtl/>
        </w:rPr>
        <w:t>خداوند به بندگان دستور داده تا به ملکوت آسمان‌ها و زمین بنگرند و در آن به تفکر و عبرت بپردازند. خداوند می‌فرماید:</w:t>
      </w:r>
    </w:p>
    <w:p w:rsidR="00D14940" w:rsidRPr="00676945" w:rsidRDefault="00D14940" w:rsidP="00AD7F67">
      <w:pPr>
        <w:pStyle w:val="af1"/>
        <w:widowControl w:val="0"/>
        <w:rPr>
          <w:rStyle w:val="Char4"/>
          <w:rtl/>
        </w:rPr>
      </w:pPr>
      <w:r w:rsidRPr="00D14940">
        <w:rPr>
          <w:rFonts w:ascii="B Lotus" w:hAnsi="B Lotus" w:cs="Traditional Arabic" w:hint="cs"/>
          <w:rtl/>
        </w:rPr>
        <w:t>﴿</w:t>
      </w:r>
      <w:r w:rsidRPr="000C008B">
        <w:rPr>
          <w:rFonts w:hint="eastAsia"/>
          <w:rtl/>
        </w:rPr>
        <w:t>أَوَلَم</w:t>
      </w:r>
      <w:r w:rsidRPr="000C008B">
        <w:rPr>
          <w:rFonts w:hint="cs"/>
          <w:rtl/>
        </w:rPr>
        <w:t>ۡ</w:t>
      </w:r>
      <w:r w:rsidRPr="000C008B">
        <w:rPr>
          <w:rtl/>
        </w:rPr>
        <w:t xml:space="preserve"> </w:t>
      </w:r>
      <w:r w:rsidRPr="000C008B">
        <w:rPr>
          <w:rFonts w:hint="eastAsia"/>
          <w:rtl/>
        </w:rPr>
        <w:t>يَنظُرُواْ</w:t>
      </w:r>
      <w:r w:rsidRPr="000C008B">
        <w:rPr>
          <w:rtl/>
        </w:rPr>
        <w:t xml:space="preserve"> </w:t>
      </w:r>
      <w:r w:rsidRPr="000C008B">
        <w:rPr>
          <w:rFonts w:hint="eastAsia"/>
          <w:rtl/>
        </w:rPr>
        <w:t>فِي</w:t>
      </w:r>
      <w:r w:rsidRPr="000C008B">
        <w:rPr>
          <w:rtl/>
        </w:rPr>
        <w:t xml:space="preserve"> </w:t>
      </w:r>
      <w:r w:rsidRPr="000C008B">
        <w:rPr>
          <w:rFonts w:hint="eastAsia"/>
          <w:rtl/>
        </w:rPr>
        <w:t>مَلَكُوتِ</w:t>
      </w:r>
      <w:r w:rsidRPr="000C008B">
        <w:rPr>
          <w:rtl/>
        </w:rPr>
        <w:t xml:space="preserve"> </w:t>
      </w:r>
      <w:r w:rsidRPr="000C008B">
        <w:rPr>
          <w:rFonts w:hint="cs"/>
          <w:rtl/>
        </w:rPr>
        <w:t>ٱ</w:t>
      </w:r>
      <w:r w:rsidRPr="000C008B">
        <w:rPr>
          <w:rFonts w:hint="eastAsia"/>
          <w:rtl/>
        </w:rPr>
        <w:t>لسَّمَ</w:t>
      </w:r>
      <w:r w:rsidRPr="000C008B">
        <w:rPr>
          <w:rFonts w:hint="cs"/>
          <w:rtl/>
        </w:rPr>
        <w:t>ٰ</w:t>
      </w:r>
      <w:r w:rsidRPr="000C008B">
        <w:rPr>
          <w:rFonts w:hint="eastAsia"/>
          <w:rtl/>
        </w:rPr>
        <w:t>وَ</w:t>
      </w:r>
      <w:r w:rsidRPr="000C008B">
        <w:rPr>
          <w:rFonts w:hint="cs"/>
          <w:rtl/>
        </w:rPr>
        <w:t>ٰ</w:t>
      </w:r>
      <w:r w:rsidRPr="000C008B">
        <w:rPr>
          <w:rFonts w:hint="eastAsia"/>
          <w:rtl/>
        </w:rPr>
        <w:t>تِ</w:t>
      </w:r>
      <w:r w:rsidRPr="000C008B">
        <w:rPr>
          <w:rtl/>
        </w:rPr>
        <w:t xml:space="preserve"> </w:t>
      </w:r>
      <w:r w:rsidRPr="000C008B">
        <w:rPr>
          <w:rFonts w:hint="eastAsia"/>
          <w:rtl/>
        </w:rPr>
        <w:t>وَ</w:t>
      </w:r>
      <w:r w:rsidRPr="000C008B">
        <w:rPr>
          <w:rFonts w:hint="cs"/>
          <w:rtl/>
        </w:rPr>
        <w:t>ٱ</w:t>
      </w:r>
      <w:r w:rsidRPr="000C008B">
        <w:rPr>
          <w:rFonts w:hint="eastAsia"/>
          <w:rtl/>
        </w:rPr>
        <w:t>ل</w:t>
      </w:r>
      <w:r w:rsidRPr="000C008B">
        <w:rPr>
          <w:rFonts w:hint="cs"/>
          <w:rtl/>
        </w:rPr>
        <w:t>ۡ</w:t>
      </w:r>
      <w:r w:rsidRPr="000C008B">
        <w:rPr>
          <w:rFonts w:hint="eastAsia"/>
          <w:rtl/>
        </w:rPr>
        <w:t>أَر</w:t>
      </w:r>
      <w:r w:rsidRPr="000C008B">
        <w:rPr>
          <w:rFonts w:hint="cs"/>
          <w:rtl/>
        </w:rPr>
        <w:t>ۡ</w:t>
      </w:r>
      <w:r w:rsidRPr="000C008B">
        <w:rPr>
          <w:rFonts w:hint="eastAsia"/>
          <w:rtl/>
        </w:rPr>
        <w:t>ضِ</w:t>
      </w:r>
      <w:r w:rsidRPr="000C008B">
        <w:rPr>
          <w:rtl/>
        </w:rPr>
        <w:t xml:space="preserve"> </w:t>
      </w:r>
      <w:r w:rsidRPr="000C008B">
        <w:rPr>
          <w:rFonts w:hint="eastAsia"/>
          <w:rtl/>
        </w:rPr>
        <w:t>وَمَا</w:t>
      </w:r>
      <w:r w:rsidRPr="000C008B">
        <w:rPr>
          <w:rtl/>
        </w:rPr>
        <w:t xml:space="preserve"> </w:t>
      </w:r>
      <w:r w:rsidRPr="000C008B">
        <w:rPr>
          <w:rFonts w:hint="eastAsia"/>
          <w:rtl/>
        </w:rPr>
        <w:t>خَلَقَ</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eastAsia"/>
          <w:rtl/>
        </w:rPr>
        <w:t>مِن</w:t>
      </w:r>
      <w:r w:rsidRPr="000C008B">
        <w:rPr>
          <w:rtl/>
        </w:rPr>
        <w:t xml:space="preserve"> </w:t>
      </w:r>
      <w:r w:rsidRPr="000C008B">
        <w:rPr>
          <w:rFonts w:hint="eastAsia"/>
          <w:rtl/>
        </w:rPr>
        <w:t>شَي</w:t>
      </w:r>
      <w:r w:rsidRPr="000C008B">
        <w:rPr>
          <w:rFonts w:hint="cs"/>
          <w:rtl/>
        </w:rPr>
        <w:t>ۡ</w:t>
      </w:r>
      <w:r w:rsidRPr="000C008B">
        <w:rPr>
          <w:rFonts w:hint="eastAsia"/>
          <w:rtl/>
        </w:rPr>
        <w:t>ء</w:t>
      </w:r>
      <w:r w:rsidRPr="000C008B">
        <w:rPr>
          <w:rFonts w:hint="cs"/>
          <w:rtl/>
        </w:rPr>
        <w:t>ٖ</w:t>
      </w:r>
      <w:r w:rsidRPr="000C008B">
        <w:rPr>
          <w:rtl/>
        </w:rPr>
        <w:t xml:space="preserve"> </w:t>
      </w:r>
      <w:r w:rsidRPr="000C008B">
        <w:rPr>
          <w:rFonts w:hint="eastAsia"/>
          <w:rtl/>
        </w:rPr>
        <w:t>وَأَن</w:t>
      </w:r>
      <w:r w:rsidRPr="000C008B">
        <w:rPr>
          <w:rFonts w:hint="cs"/>
          <w:rtl/>
        </w:rPr>
        <w:t>ۡ</w:t>
      </w:r>
      <w:r w:rsidRPr="000C008B">
        <w:rPr>
          <w:rtl/>
        </w:rPr>
        <w:t xml:space="preserve"> </w:t>
      </w:r>
      <w:r w:rsidRPr="000C008B">
        <w:rPr>
          <w:rFonts w:hint="eastAsia"/>
          <w:rtl/>
        </w:rPr>
        <w:t>عَسَى</w:t>
      </w:r>
      <w:r w:rsidRPr="000C008B">
        <w:rPr>
          <w:rFonts w:hint="cs"/>
          <w:rtl/>
        </w:rPr>
        <w:t>ٰٓ</w:t>
      </w:r>
      <w:r w:rsidRPr="000C008B">
        <w:rPr>
          <w:rtl/>
        </w:rPr>
        <w:t xml:space="preserve"> </w:t>
      </w:r>
      <w:r w:rsidRPr="000C008B">
        <w:rPr>
          <w:rFonts w:hint="eastAsia"/>
          <w:rtl/>
        </w:rPr>
        <w:t>أَن</w:t>
      </w:r>
      <w:r w:rsidRPr="000C008B">
        <w:rPr>
          <w:rtl/>
        </w:rPr>
        <w:t xml:space="preserve"> </w:t>
      </w:r>
      <w:r w:rsidRPr="000C008B">
        <w:rPr>
          <w:rFonts w:hint="eastAsia"/>
          <w:rtl/>
        </w:rPr>
        <w:t>يَكُونَ</w:t>
      </w:r>
      <w:r w:rsidRPr="000C008B">
        <w:rPr>
          <w:rtl/>
        </w:rPr>
        <w:t xml:space="preserve"> </w:t>
      </w:r>
      <w:r w:rsidRPr="000C008B">
        <w:rPr>
          <w:rFonts w:hint="eastAsia"/>
          <w:rtl/>
        </w:rPr>
        <w:t>قَدِ</w:t>
      </w:r>
      <w:r w:rsidRPr="000C008B">
        <w:rPr>
          <w:rtl/>
        </w:rPr>
        <w:t xml:space="preserve"> </w:t>
      </w:r>
      <w:r w:rsidRPr="000C008B">
        <w:rPr>
          <w:rFonts w:hint="cs"/>
          <w:rtl/>
        </w:rPr>
        <w:t>ٱ</w:t>
      </w:r>
      <w:r w:rsidRPr="000C008B">
        <w:rPr>
          <w:rFonts w:hint="eastAsia"/>
          <w:rtl/>
        </w:rPr>
        <w:t>ق</w:t>
      </w:r>
      <w:r w:rsidRPr="000C008B">
        <w:rPr>
          <w:rFonts w:hint="cs"/>
          <w:rtl/>
        </w:rPr>
        <w:t>ۡ</w:t>
      </w:r>
      <w:r w:rsidRPr="000C008B">
        <w:rPr>
          <w:rFonts w:hint="eastAsia"/>
          <w:rtl/>
        </w:rPr>
        <w:t>تَرَبَ</w:t>
      </w:r>
      <w:r w:rsidRPr="000C008B">
        <w:rPr>
          <w:rtl/>
        </w:rPr>
        <w:t xml:space="preserve"> </w:t>
      </w:r>
      <w:r w:rsidRPr="000C008B">
        <w:rPr>
          <w:rFonts w:hint="eastAsia"/>
          <w:rtl/>
        </w:rPr>
        <w:t>أَجَلُهُم</w:t>
      </w:r>
      <w:r w:rsidRPr="000C008B">
        <w:rPr>
          <w:rFonts w:hint="cs"/>
          <w:rtl/>
        </w:rPr>
        <w:t>ۡۖ</w:t>
      </w:r>
      <w:r w:rsidRPr="000C008B">
        <w:rPr>
          <w:rtl/>
        </w:rPr>
        <w:t xml:space="preserve"> </w:t>
      </w:r>
      <w:r w:rsidRPr="000C008B">
        <w:rPr>
          <w:rFonts w:hint="eastAsia"/>
          <w:rtl/>
        </w:rPr>
        <w:t>فَبِأَيِّ</w:t>
      </w:r>
      <w:r w:rsidRPr="000C008B">
        <w:rPr>
          <w:rtl/>
        </w:rPr>
        <w:t xml:space="preserve"> </w:t>
      </w:r>
      <w:r w:rsidRPr="000C008B">
        <w:rPr>
          <w:rFonts w:hint="eastAsia"/>
          <w:rtl/>
        </w:rPr>
        <w:t>حَدِيثِ</w:t>
      </w:r>
      <w:r w:rsidRPr="000C008B">
        <w:rPr>
          <w:rFonts w:hint="cs"/>
          <w:rtl/>
        </w:rPr>
        <w:t>ۢ</w:t>
      </w:r>
      <w:r w:rsidRPr="000C008B">
        <w:rPr>
          <w:rtl/>
        </w:rPr>
        <w:t xml:space="preserve"> </w:t>
      </w:r>
      <w:r w:rsidRPr="000C008B">
        <w:rPr>
          <w:rFonts w:hint="eastAsia"/>
          <w:rtl/>
        </w:rPr>
        <w:t>بَع</w:t>
      </w:r>
      <w:r w:rsidRPr="000C008B">
        <w:rPr>
          <w:rFonts w:hint="cs"/>
          <w:rtl/>
        </w:rPr>
        <w:t>ۡ</w:t>
      </w:r>
      <w:r w:rsidRPr="000C008B">
        <w:rPr>
          <w:rFonts w:hint="eastAsia"/>
          <w:rtl/>
        </w:rPr>
        <w:t>دَهُ</w:t>
      </w:r>
      <w:r w:rsidRPr="000C008B">
        <w:rPr>
          <w:rFonts w:hint="cs"/>
          <w:rtl/>
        </w:rPr>
        <w:t>ۥ</w:t>
      </w:r>
      <w:r w:rsidRPr="000C008B">
        <w:rPr>
          <w:rtl/>
        </w:rPr>
        <w:t xml:space="preserve"> </w:t>
      </w:r>
      <w:r w:rsidRPr="000C008B">
        <w:rPr>
          <w:rFonts w:hint="eastAsia"/>
          <w:rtl/>
        </w:rPr>
        <w:t>يُؤ</w:t>
      </w:r>
      <w:r w:rsidRPr="000C008B">
        <w:rPr>
          <w:rFonts w:hint="cs"/>
          <w:rtl/>
        </w:rPr>
        <w:t>ۡ</w:t>
      </w:r>
      <w:r w:rsidRPr="000C008B">
        <w:rPr>
          <w:rFonts w:hint="eastAsia"/>
          <w:rtl/>
        </w:rPr>
        <w:t>مِنُونَ</w:t>
      </w:r>
      <w:r w:rsidRPr="000C008B">
        <w:rPr>
          <w:rtl/>
        </w:rPr>
        <w:t xml:space="preserve"> </w:t>
      </w:r>
      <w:r w:rsidRPr="000C008B">
        <w:rPr>
          <w:rFonts w:hint="cs"/>
          <w:rtl/>
        </w:rPr>
        <w:t>١٨٥</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[الاعراف: 185]</w:t>
      </w:r>
      <w:r w:rsidRPr="00676945">
        <w:rPr>
          <w:rStyle w:val="Char4"/>
          <w:rFonts w:hint="cs"/>
          <w:rtl/>
        </w:rPr>
        <w:t>.</w:t>
      </w:r>
    </w:p>
    <w:p w:rsidR="00D14940" w:rsidRPr="000C008B" w:rsidRDefault="00D14940" w:rsidP="00AD7F67">
      <w:pPr>
        <w:pStyle w:val="ab"/>
        <w:rPr>
          <w:rtl/>
        </w:rPr>
      </w:pPr>
      <w:r w:rsidRPr="00D14940">
        <w:rPr>
          <w:rFonts w:cs="Traditional Arabic" w:hint="cs"/>
          <w:rtl/>
        </w:rPr>
        <w:t>«</w:t>
      </w:r>
      <w:r w:rsidRPr="000C008B">
        <w:rPr>
          <w:rFonts w:hint="cs"/>
          <w:rtl/>
        </w:rPr>
        <w:t>آیا آنان به ملک آسمان‌ها و زمین و به هر آنچه که خدا آفریده است نمی‌نگرند و آیا نمی‌اندیشند که چه بسا اجل آنان نزدیک شده باشد؟ پس بالاتر از آن به چه سخنی ایمان می‌آورند؟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و چون تفکر در آفرینش آسمان‌ها و زمین آدمی را به هدایت یافتن به خداوند سوق می‌دهد. خداوند می‌فرماید:</w:t>
      </w:r>
    </w:p>
    <w:p w:rsidR="00D14940" w:rsidRPr="000C008B" w:rsidRDefault="00D14940" w:rsidP="00AD7F67">
      <w:pPr>
        <w:pStyle w:val="af1"/>
        <w:rPr>
          <w:rStyle w:val="Char4"/>
          <w:spacing w:val="-2"/>
          <w:rtl/>
        </w:rPr>
      </w:pPr>
      <w:r w:rsidRPr="000C008B">
        <w:rPr>
          <w:rStyle w:val="Char8"/>
          <w:rFonts w:hint="cs"/>
          <w:spacing w:val="-2"/>
          <w:rtl/>
        </w:rPr>
        <w:t>﴿</w:t>
      </w:r>
      <w:r w:rsidRPr="000C008B">
        <w:rPr>
          <w:rFonts w:ascii="Times New Roman" w:cs="Times New Roman" w:hint="cs"/>
          <w:spacing w:val="-2"/>
          <w:rtl/>
        </w:rPr>
        <w:t>ٱ</w:t>
      </w:r>
      <w:r w:rsidRPr="000C008B">
        <w:rPr>
          <w:rFonts w:hint="eastAsia"/>
          <w:spacing w:val="-2"/>
          <w:rtl/>
        </w:rPr>
        <w:t>لَّذِينَ</w:t>
      </w:r>
      <w:r w:rsidRPr="000C008B">
        <w:rPr>
          <w:spacing w:val="-2"/>
          <w:rtl/>
        </w:rPr>
        <w:t xml:space="preserve"> </w:t>
      </w:r>
      <w:r w:rsidRPr="000C008B">
        <w:rPr>
          <w:rFonts w:hint="eastAsia"/>
          <w:spacing w:val="-2"/>
          <w:rtl/>
        </w:rPr>
        <w:t>يَذ</w:t>
      </w:r>
      <w:r w:rsidRPr="000C008B">
        <w:rPr>
          <w:rFonts w:hint="cs"/>
          <w:spacing w:val="-2"/>
          <w:rtl/>
        </w:rPr>
        <w:t>ۡ</w:t>
      </w:r>
      <w:r w:rsidRPr="000C008B">
        <w:rPr>
          <w:rFonts w:hint="eastAsia"/>
          <w:spacing w:val="-2"/>
          <w:rtl/>
        </w:rPr>
        <w:t>كُرُونَ</w:t>
      </w:r>
      <w:r w:rsidRPr="000C008B">
        <w:rPr>
          <w:spacing w:val="-2"/>
          <w:rtl/>
        </w:rPr>
        <w:t xml:space="preserve"> </w:t>
      </w:r>
      <w:r w:rsidRPr="000C008B">
        <w:rPr>
          <w:rFonts w:hint="cs"/>
          <w:spacing w:val="-2"/>
          <w:rtl/>
        </w:rPr>
        <w:t>ٱ</w:t>
      </w:r>
      <w:r w:rsidRPr="000C008B">
        <w:rPr>
          <w:rFonts w:hint="eastAsia"/>
          <w:spacing w:val="-2"/>
          <w:rtl/>
        </w:rPr>
        <w:t>للَّهَ</w:t>
      </w:r>
      <w:r w:rsidRPr="000C008B">
        <w:rPr>
          <w:spacing w:val="-2"/>
          <w:rtl/>
        </w:rPr>
        <w:t xml:space="preserve"> </w:t>
      </w:r>
      <w:r w:rsidRPr="000C008B">
        <w:rPr>
          <w:rFonts w:hint="eastAsia"/>
          <w:spacing w:val="-2"/>
          <w:rtl/>
        </w:rPr>
        <w:t>قِيَ</w:t>
      </w:r>
      <w:r w:rsidRPr="000C008B">
        <w:rPr>
          <w:rFonts w:hint="cs"/>
          <w:spacing w:val="-2"/>
          <w:rtl/>
        </w:rPr>
        <w:t>ٰ</w:t>
      </w:r>
      <w:r w:rsidRPr="000C008B">
        <w:rPr>
          <w:rFonts w:hint="eastAsia"/>
          <w:spacing w:val="-2"/>
          <w:rtl/>
        </w:rPr>
        <w:t>م</w:t>
      </w:r>
      <w:r w:rsidRPr="000C008B">
        <w:rPr>
          <w:rFonts w:hint="cs"/>
          <w:spacing w:val="-2"/>
          <w:rtl/>
        </w:rPr>
        <w:t>ٗ</w:t>
      </w:r>
      <w:r w:rsidRPr="000C008B">
        <w:rPr>
          <w:rFonts w:hint="eastAsia"/>
          <w:spacing w:val="-2"/>
          <w:rtl/>
        </w:rPr>
        <w:t>ا</w:t>
      </w:r>
      <w:r w:rsidRPr="000C008B">
        <w:rPr>
          <w:spacing w:val="-2"/>
          <w:rtl/>
        </w:rPr>
        <w:t xml:space="preserve"> </w:t>
      </w:r>
      <w:r w:rsidRPr="000C008B">
        <w:rPr>
          <w:rFonts w:hint="eastAsia"/>
          <w:spacing w:val="-2"/>
          <w:rtl/>
        </w:rPr>
        <w:t>وَقُعُود</w:t>
      </w:r>
      <w:r w:rsidRPr="000C008B">
        <w:rPr>
          <w:rFonts w:hint="cs"/>
          <w:spacing w:val="-2"/>
          <w:rtl/>
        </w:rPr>
        <w:t>ٗ</w:t>
      </w:r>
      <w:r w:rsidRPr="000C008B">
        <w:rPr>
          <w:rFonts w:hint="eastAsia"/>
          <w:spacing w:val="-2"/>
          <w:rtl/>
        </w:rPr>
        <w:t>ا</w:t>
      </w:r>
      <w:r w:rsidRPr="000C008B">
        <w:rPr>
          <w:spacing w:val="-2"/>
          <w:rtl/>
        </w:rPr>
        <w:t xml:space="preserve"> </w:t>
      </w:r>
      <w:r w:rsidRPr="000C008B">
        <w:rPr>
          <w:rFonts w:hint="eastAsia"/>
          <w:spacing w:val="-2"/>
          <w:rtl/>
        </w:rPr>
        <w:t>وَعَلَى</w:t>
      </w:r>
      <w:r w:rsidRPr="000C008B">
        <w:rPr>
          <w:rFonts w:hint="cs"/>
          <w:spacing w:val="-2"/>
          <w:rtl/>
        </w:rPr>
        <w:t>ٰ</w:t>
      </w:r>
      <w:r w:rsidRPr="000C008B">
        <w:rPr>
          <w:spacing w:val="-2"/>
          <w:rtl/>
        </w:rPr>
        <w:t xml:space="preserve"> </w:t>
      </w:r>
      <w:r w:rsidRPr="000C008B">
        <w:rPr>
          <w:rFonts w:hint="eastAsia"/>
          <w:spacing w:val="-2"/>
          <w:rtl/>
        </w:rPr>
        <w:t>جُنُوبِهِم</w:t>
      </w:r>
      <w:r w:rsidRPr="000C008B">
        <w:rPr>
          <w:rFonts w:hint="cs"/>
          <w:spacing w:val="-2"/>
          <w:rtl/>
        </w:rPr>
        <w:t>ۡ</w:t>
      </w:r>
      <w:r w:rsidRPr="000C008B">
        <w:rPr>
          <w:spacing w:val="-2"/>
          <w:rtl/>
        </w:rPr>
        <w:t xml:space="preserve"> </w:t>
      </w:r>
      <w:r w:rsidRPr="000C008B">
        <w:rPr>
          <w:rFonts w:hint="eastAsia"/>
          <w:spacing w:val="-2"/>
          <w:rtl/>
        </w:rPr>
        <w:t>وَيَتَفَكَّرُونَ</w:t>
      </w:r>
      <w:r w:rsidRPr="000C008B">
        <w:rPr>
          <w:spacing w:val="-2"/>
          <w:rtl/>
        </w:rPr>
        <w:t xml:space="preserve"> </w:t>
      </w:r>
      <w:r w:rsidRPr="000C008B">
        <w:rPr>
          <w:rFonts w:hint="eastAsia"/>
          <w:spacing w:val="-2"/>
          <w:rtl/>
        </w:rPr>
        <w:t>فِي</w:t>
      </w:r>
      <w:r w:rsidRPr="000C008B">
        <w:rPr>
          <w:spacing w:val="-2"/>
          <w:rtl/>
        </w:rPr>
        <w:t xml:space="preserve"> </w:t>
      </w:r>
      <w:r w:rsidRPr="000C008B">
        <w:rPr>
          <w:rFonts w:hint="eastAsia"/>
          <w:spacing w:val="-2"/>
          <w:rtl/>
        </w:rPr>
        <w:t>خَل</w:t>
      </w:r>
      <w:r w:rsidRPr="000C008B">
        <w:rPr>
          <w:rFonts w:hint="cs"/>
          <w:spacing w:val="-2"/>
          <w:rtl/>
        </w:rPr>
        <w:t>ۡ</w:t>
      </w:r>
      <w:r w:rsidRPr="000C008B">
        <w:rPr>
          <w:rFonts w:hint="eastAsia"/>
          <w:spacing w:val="-2"/>
          <w:rtl/>
        </w:rPr>
        <w:t>قِ</w:t>
      </w:r>
      <w:r w:rsidRPr="000C008B">
        <w:rPr>
          <w:spacing w:val="-2"/>
          <w:rtl/>
        </w:rPr>
        <w:t xml:space="preserve"> </w:t>
      </w:r>
      <w:r w:rsidRPr="000C008B">
        <w:rPr>
          <w:rFonts w:hint="cs"/>
          <w:spacing w:val="-2"/>
          <w:rtl/>
        </w:rPr>
        <w:t>ٱ</w:t>
      </w:r>
      <w:r w:rsidRPr="000C008B">
        <w:rPr>
          <w:rFonts w:hint="eastAsia"/>
          <w:spacing w:val="-2"/>
          <w:rtl/>
        </w:rPr>
        <w:t>لسَّمَ</w:t>
      </w:r>
      <w:r w:rsidRPr="000C008B">
        <w:rPr>
          <w:rFonts w:hint="cs"/>
          <w:spacing w:val="-2"/>
          <w:rtl/>
        </w:rPr>
        <w:t>ٰ</w:t>
      </w:r>
      <w:r w:rsidRPr="000C008B">
        <w:rPr>
          <w:rFonts w:hint="eastAsia"/>
          <w:spacing w:val="-2"/>
          <w:rtl/>
        </w:rPr>
        <w:t>وَ</w:t>
      </w:r>
      <w:r w:rsidRPr="000C008B">
        <w:rPr>
          <w:rFonts w:hint="cs"/>
          <w:spacing w:val="-2"/>
          <w:rtl/>
        </w:rPr>
        <w:t>ٰ</w:t>
      </w:r>
      <w:r w:rsidRPr="000C008B">
        <w:rPr>
          <w:rFonts w:hint="eastAsia"/>
          <w:spacing w:val="-2"/>
          <w:rtl/>
        </w:rPr>
        <w:t>تِ</w:t>
      </w:r>
      <w:r w:rsidRPr="000C008B">
        <w:rPr>
          <w:spacing w:val="-2"/>
          <w:rtl/>
        </w:rPr>
        <w:t xml:space="preserve"> </w:t>
      </w:r>
      <w:r w:rsidRPr="000C008B">
        <w:rPr>
          <w:rFonts w:hint="eastAsia"/>
          <w:spacing w:val="-2"/>
          <w:rtl/>
        </w:rPr>
        <w:t>وَ</w:t>
      </w:r>
      <w:r w:rsidRPr="000C008B">
        <w:rPr>
          <w:rFonts w:hint="cs"/>
          <w:spacing w:val="-2"/>
          <w:rtl/>
        </w:rPr>
        <w:t>ٱ</w:t>
      </w:r>
      <w:r w:rsidRPr="000C008B">
        <w:rPr>
          <w:rFonts w:hint="eastAsia"/>
          <w:spacing w:val="-2"/>
          <w:rtl/>
        </w:rPr>
        <w:t>ل</w:t>
      </w:r>
      <w:r w:rsidRPr="000C008B">
        <w:rPr>
          <w:rFonts w:hint="cs"/>
          <w:spacing w:val="-2"/>
          <w:rtl/>
        </w:rPr>
        <w:t>ۡ</w:t>
      </w:r>
      <w:r w:rsidRPr="000C008B">
        <w:rPr>
          <w:rFonts w:hint="eastAsia"/>
          <w:spacing w:val="-2"/>
          <w:rtl/>
        </w:rPr>
        <w:t>أَر</w:t>
      </w:r>
      <w:r w:rsidRPr="000C008B">
        <w:rPr>
          <w:rFonts w:hint="cs"/>
          <w:spacing w:val="-2"/>
          <w:rtl/>
        </w:rPr>
        <w:t>ۡ</w:t>
      </w:r>
      <w:r w:rsidRPr="000C008B">
        <w:rPr>
          <w:rFonts w:hint="eastAsia"/>
          <w:spacing w:val="-2"/>
          <w:rtl/>
        </w:rPr>
        <w:t>ضِ</w:t>
      </w:r>
      <w:r w:rsidRPr="000C008B">
        <w:rPr>
          <w:spacing w:val="-2"/>
          <w:rtl/>
        </w:rPr>
        <w:t xml:space="preserve"> </w:t>
      </w:r>
      <w:r w:rsidRPr="000C008B">
        <w:rPr>
          <w:rFonts w:hint="eastAsia"/>
          <w:spacing w:val="-2"/>
          <w:rtl/>
        </w:rPr>
        <w:t>رَبَّنَا</w:t>
      </w:r>
      <w:r w:rsidRPr="000C008B">
        <w:rPr>
          <w:spacing w:val="-2"/>
          <w:rtl/>
        </w:rPr>
        <w:t xml:space="preserve"> </w:t>
      </w:r>
      <w:r w:rsidRPr="000C008B">
        <w:rPr>
          <w:rFonts w:hint="eastAsia"/>
          <w:spacing w:val="-2"/>
          <w:rtl/>
        </w:rPr>
        <w:t>مَا</w:t>
      </w:r>
      <w:r w:rsidRPr="000C008B">
        <w:rPr>
          <w:spacing w:val="-2"/>
          <w:rtl/>
        </w:rPr>
        <w:t xml:space="preserve"> </w:t>
      </w:r>
      <w:r w:rsidRPr="000C008B">
        <w:rPr>
          <w:rFonts w:hint="eastAsia"/>
          <w:spacing w:val="-2"/>
          <w:rtl/>
        </w:rPr>
        <w:t>خَلَق</w:t>
      </w:r>
      <w:r w:rsidRPr="000C008B">
        <w:rPr>
          <w:rFonts w:hint="cs"/>
          <w:spacing w:val="-2"/>
          <w:rtl/>
        </w:rPr>
        <w:t>ۡ</w:t>
      </w:r>
      <w:r w:rsidRPr="000C008B">
        <w:rPr>
          <w:rFonts w:hint="eastAsia"/>
          <w:spacing w:val="-2"/>
          <w:rtl/>
        </w:rPr>
        <w:t>تَ</w:t>
      </w:r>
      <w:r w:rsidRPr="000C008B">
        <w:rPr>
          <w:spacing w:val="-2"/>
          <w:rtl/>
        </w:rPr>
        <w:t xml:space="preserve"> </w:t>
      </w:r>
      <w:r w:rsidRPr="000C008B">
        <w:rPr>
          <w:rFonts w:hint="eastAsia"/>
          <w:spacing w:val="-2"/>
          <w:rtl/>
        </w:rPr>
        <w:t>هَ</w:t>
      </w:r>
      <w:r w:rsidRPr="000C008B">
        <w:rPr>
          <w:rFonts w:hint="cs"/>
          <w:spacing w:val="-2"/>
          <w:rtl/>
        </w:rPr>
        <w:t>ٰ</w:t>
      </w:r>
      <w:r w:rsidRPr="000C008B">
        <w:rPr>
          <w:rFonts w:hint="eastAsia"/>
          <w:spacing w:val="-2"/>
          <w:rtl/>
        </w:rPr>
        <w:t>ذَا</w:t>
      </w:r>
      <w:r w:rsidRPr="000C008B">
        <w:rPr>
          <w:spacing w:val="-2"/>
          <w:rtl/>
        </w:rPr>
        <w:t xml:space="preserve"> </w:t>
      </w:r>
      <w:r w:rsidRPr="000C008B">
        <w:rPr>
          <w:rFonts w:hint="eastAsia"/>
          <w:spacing w:val="-2"/>
          <w:rtl/>
        </w:rPr>
        <w:t>بَ</w:t>
      </w:r>
      <w:r w:rsidRPr="000C008B">
        <w:rPr>
          <w:rFonts w:hint="cs"/>
          <w:spacing w:val="-2"/>
          <w:rtl/>
        </w:rPr>
        <w:t>ٰ</w:t>
      </w:r>
      <w:r w:rsidRPr="000C008B">
        <w:rPr>
          <w:rFonts w:hint="eastAsia"/>
          <w:spacing w:val="-2"/>
          <w:rtl/>
        </w:rPr>
        <w:t>طِل</w:t>
      </w:r>
      <w:r w:rsidRPr="000C008B">
        <w:rPr>
          <w:rFonts w:hint="cs"/>
          <w:spacing w:val="-2"/>
          <w:rtl/>
        </w:rPr>
        <w:t>ٗ</w:t>
      </w:r>
      <w:r w:rsidRPr="000C008B">
        <w:rPr>
          <w:rFonts w:hint="eastAsia"/>
          <w:spacing w:val="-2"/>
          <w:rtl/>
        </w:rPr>
        <w:t>ا</w:t>
      </w:r>
      <w:r w:rsidRPr="000C008B">
        <w:rPr>
          <w:spacing w:val="-2"/>
          <w:rtl/>
        </w:rPr>
        <w:t xml:space="preserve"> </w:t>
      </w:r>
      <w:r w:rsidRPr="000C008B">
        <w:rPr>
          <w:rFonts w:hint="eastAsia"/>
          <w:spacing w:val="-2"/>
          <w:rtl/>
        </w:rPr>
        <w:t>سُب</w:t>
      </w:r>
      <w:r w:rsidRPr="000C008B">
        <w:rPr>
          <w:rFonts w:hint="cs"/>
          <w:spacing w:val="-2"/>
          <w:rtl/>
        </w:rPr>
        <w:t>ۡ</w:t>
      </w:r>
      <w:r w:rsidRPr="000C008B">
        <w:rPr>
          <w:rFonts w:hint="eastAsia"/>
          <w:spacing w:val="-2"/>
          <w:rtl/>
        </w:rPr>
        <w:t>حَ</w:t>
      </w:r>
      <w:r w:rsidRPr="000C008B">
        <w:rPr>
          <w:rFonts w:hint="cs"/>
          <w:spacing w:val="-2"/>
          <w:rtl/>
        </w:rPr>
        <w:t>ٰ</w:t>
      </w:r>
      <w:r w:rsidRPr="000C008B">
        <w:rPr>
          <w:rFonts w:hint="eastAsia"/>
          <w:spacing w:val="-2"/>
          <w:rtl/>
        </w:rPr>
        <w:t>نَكَ</w:t>
      </w:r>
      <w:r w:rsidRPr="000C008B">
        <w:rPr>
          <w:spacing w:val="-2"/>
          <w:rtl/>
        </w:rPr>
        <w:t xml:space="preserve"> </w:t>
      </w:r>
      <w:r w:rsidRPr="000C008B">
        <w:rPr>
          <w:rFonts w:hint="eastAsia"/>
          <w:spacing w:val="-2"/>
          <w:rtl/>
        </w:rPr>
        <w:t>فَقِنَا</w:t>
      </w:r>
      <w:r w:rsidRPr="000C008B">
        <w:rPr>
          <w:spacing w:val="-2"/>
          <w:rtl/>
        </w:rPr>
        <w:t xml:space="preserve"> </w:t>
      </w:r>
      <w:r w:rsidRPr="000C008B">
        <w:rPr>
          <w:rFonts w:hint="eastAsia"/>
          <w:spacing w:val="-2"/>
          <w:rtl/>
        </w:rPr>
        <w:t>عَذَابَ</w:t>
      </w:r>
      <w:r w:rsidRPr="000C008B">
        <w:rPr>
          <w:spacing w:val="-2"/>
          <w:rtl/>
        </w:rPr>
        <w:t xml:space="preserve"> </w:t>
      </w:r>
      <w:r w:rsidRPr="000C008B">
        <w:rPr>
          <w:rFonts w:hint="cs"/>
          <w:spacing w:val="-2"/>
          <w:rtl/>
        </w:rPr>
        <w:t>ٱ</w:t>
      </w:r>
      <w:r w:rsidRPr="000C008B">
        <w:rPr>
          <w:rFonts w:hint="eastAsia"/>
          <w:spacing w:val="-2"/>
          <w:rtl/>
        </w:rPr>
        <w:t>لنَّارِ</w:t>
      </w:r>
      <w:r w:rsidRPr="000C008B">
        <w:rPr>
          <w:spacing w:val="-2"/>
          <w:rtl/>
        </w:rPr>
        <w:t xml:space="preserve"> </w:t>
      </w:r>
      <w:r w:rsidRPr="000C008B">
        <w:rPr>
          <w:rFonts w:hint="cs"/>
          <w:spacing w:val="-2"/>
          <w:rtl/>
        </w:rPr>
        <w:t>١٩١</w:t>
      </w:r>
      <w:r w:rsidRPr="000C008B">
        <w:rPr>
          <w:rStyle w:val="Char8"/>
          <w:rFonts w:hint="cs"/>
          <w:spacing w:val="-2"/>
          <w:rtl/>
        </w:rPr>
        <w:t>﴾</w:t>
      </w:r>
      <w:r w:rsidRPr="000C008B">
        <w:rPr>
          <w:rStyle w:val="Char7"/>
          <w:rFonts w:hint="cs"/>
          <w:spacing w:val="-2"/>
          <w:rtl/>
        </w:rPr>
        <w:t xml:space="preserve"> </w:t>
      </w:r>
      <w:r w:rsidRPr="000C008B">
        <w:rPr>
          <w:rStyle w:val="Char6"/>
          <w:rFonts w:hint="cs"/>
          <w:spacing w:val="-2"/>
          <w:rtl/>
        </w:rPr>
        <w:t>[آل عمران: 191]</w:t>
      </w:r>
      <w:r w:rsidRPr="000C008B">
        <w:rPr>
          <w:rStyle w:val="Char4"/>
          <w:rFonts w:hint="cs"/>
          <w:spacing w:val="-2"/>
          <w:rtl/>
        </w:rPr>
        <w:t>.</w:t>
      </w:r>
    </w:p>
    <w:p w:rsidR="00D14940" w:rsidRPr="000C008B" w:rsidRDefault="00D14940" w:rsidP="00AD7F67">
      <w:pPr>
        <w:pStyle w:val="ab"/>
        <w:rPr>
          <w:rtl/>
        </w:rPr>
      </w:pPr>
      <w:r w:rsidRPr="00D14940">
        <w:rPr>
          <w:rFonts w:cs="Traditional Arabic" w:hint="cs"/>
          <w:rtl/>
        </w:rPr>
        <w:t>«</w:t>
      </w:r>
      <w:r w:rsidRPr="000C008B">
        <w:rPr>
          <w:rFonts w:hint="cs"/>
          <w:rtl/>
        </w:rPr>
        <w:t>کسانی که خدا را ایستاده و نشسته و بر پهلوهایشان افتاده یاد می‌کنند و درباره‌ی آفرینش آسمان‌ها و زمین می‌اندیشند (به زبان حال و قال می‌گویند:) پروردگارا! این را بیهوده و عبث نیافریده‌ای؛ تو منزه و پاکی، پس ما را از عذاب آتش محفوظ دار</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فَ</w:t>
      </w:r>
      <w:r w:rsidRPr="000C008B">
        <w:rPr>
          <w:rFonts w:hint="cs"/>
          <w:rtl/>
        </w:rPr>
        <w:t>ٱ</w:t>
      </w:r>
      <w:r w:rsidRPr="000C008B">
        <w:rPr>
          <w:rFonts w:hint="eastAsia"/>
          <w:rtl/>
        </w:rPr>
        <w:t>ع</w:t>
      </w:r>
      <w:r w:rsidRPr="000C008B">
        <w:rPr>
          <w:rFonts w:hint="cs"/>
          <w:rtl/>
        </w:rPr>
        <w:t>ۡ</w:t>
      </w:r>
      <w:r w:rsidRPr="000C008B">
        <w:rPr>
          <w:rFonts w:hint="eastAsia"/>
          <w:rtl/>
        </w:rPr>
        <w:t>تَبِرُواْ</w:t>
      </w:r>
      <w:r w:rsidRPr="000C008B">
        <w:rPr>
          <w:rtl/>
        </w:rPr>
        <w:t xml:space="preserve"> </w:t>
      </w:r>
      <w:r w:rsidRPr="000C008B">
        <w:rPr>
          <w:rFonts w:hint="eastAsia"/>
          <w:rtl/>
        </w:rPr>
        <w:t>يَ</w:t>
      </w:r>
      <w:r w:rsidRPr="000C008B">
        <w:rPr>
          <w:rFonts w:hint="cs"/>
          <w:rtl/>
        </w:rPr>
        <w:t>ٰٓ</w:t>
      </w:r>
      <w:r w:rsidRPr="000C008B">
        <w:rPr>
          <w:rFonts w:hint="eastAsia"/>
          <w:rtl/>
        </w:rPr>
        <w:t>أُوْلِي</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أَب</w:t>
      </w:r>
      <w:r w:rsidRPr="000C008B">
        <w:rPr>
          <w:rFonts w:hint="cs"/>
          <w:rtl/>
        </w:rPr>
        <w:t>ۡ</w:t>
      </w:r>
      <w:r w:rsidRPr="000C008B">
        <w:rPr>
          <w:rFonts w:hint="eastAsia"/>
          <w:rtl/>
        </w:rPr>
        <w:t>صَ</w:t>
      </w:r>
      <w:r w:rsidRPr="000C008B">
        <w:rPr>
          <w:rFonts w:hint="cs"/>
          <w:rtl/>
        </w:rPr>
        <w:t>ٰ</w:t>
      </w:r>
      <w:r w:rsidRPr="000C008B">
        <w:rPr>
          <w:rFonts w:hint="eastAsia"/>
          <w:rtl/>
        </w:rPr>
        <w:t>رِ</w:t>
      </w:r>
      <w:r w:rsidRPr="000C008B">
        <w:rPr>
          <w:rtl/>
        </w:rPr>
        <w:t xml:space="preserve"> </w:t>
      </w:r>
      <w:r w:rsidRPr="000C008B">
        <w:rPr>
          <w:rFonts w:hint="cs"/>
          <w:rtl/>
        </w:rPr>
        <w:t>٢</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[الحشر: 2]</w:t>
      </w:r>
      <w:r w:rsidRPr="00676945">
        <w:rPr>
          <w:rStyle w:val="Char4"/>
          <w:rFonts w:hint="cs"/>
          <w:rtl/>
        </w:rPr>
        <w:t>.</w:t>
      </w:r>
    </w:p>
    <w:p w:rsidR="00D14940" w:rsidRPr="000C008B" w:rsidRDefault="00D14940" w:rsidP="00AD7F67">
      <w:pPr>
        <w:pStyle w:val="ab"/>
        <w:rPr>
          <w:rtl/>
        </w:rPr>
      </w:pPr>
      <w:r w:rsidRPr="00D14940">
        <w:rPr>
          <w:rFonts w:cs="Traditional Arabic" w:hint="cs"/>
          <w:rtl/>
        </w:rPr>
        <w:t>«</w:t>
      </w:r>
      <w:r w:rsidRPr="000C008B">
        <w:rPr>
          <w:rFonts w:hint="cs"/>
          <w:rtl/>
        </w:rPr>
        <w:t>ای خردمندان! درس عبرت بگیرید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خداوند به مؤمنان امرکرده که چشمان را پایین انداخته و به سوی آنچه خداوند حرام نموده ننگرند. می‌فرماید:</w:t>
      </w:r>
    </w:p>
    <w:p w:rsidR="00D14940" w:rsidRPr="00D14940" w:rsidRDefault="00D14940" w:rsidP="00AD7F67">
      <w:pPr>
        <w:pStyle w:val="af1"/>
        <w:rPr>
          <w:rtl/>
        </w:rPr>
      </w:pPr>
      <w:r w:rsidRPr="00D14940">
        <w:rPr>
          <w:rFonts w:ascii="B Lotus" w:hAnsi="B Lotus" w:cs="Traditional Arabic" w:hint="cs"/>
          <w:rtl/>
        </w:rPr>
        <w:t>﴿</w:t>
      </w:r>
      <w:r w:rsidRPr="000C008B">
        <w:rPr>
          <w:rFonts w:hint="eastAsia"/>
          <w:rtl/>
        </w:rPr>
        <w:t>قُل</w:t>
      </w:r>
      <w:r w:rsidRPr="000C008B">
        <w:rPr>
          <w:rtl/>
        </w:rPr>
        <w:t xml:space="preserve"> </w:t>
      </w:r>
      <w:r w:rsidRPr="000C008B">
        <w:rPr>
          <w:rFonts w:hint="eastAsia"/>
          <w:rtl/>
        </w:rPr>
        <w:t>لِّل</w:t>
      </w:r>
      <w:r w:rsidRPr="000C008B">
        <w:rPr>
          <w:rFonts w:hint="cs"/>
          <w:rtl/>
        </w:rPr>
        <w:t>ۡ</w:t>
      </w:r>
      <w:r w:rsidRPr="000C008B">
        <w:rPr>
          <w:rFonts w:hint="eastAsia"/>
          <w:rtl/>
        </w:rPr>
        <w:t>مُؤ</w:t>
      </w:r>
      <w:r w:rsidRPr="000C008B">
        <w:rPr>
          <w:rFonts w:hint="cs"/>
          <w:rtl/>
        </w:rPr>
        <w:t>ۡ</w:t>
      </w:r>
      <w:r w:rsidRPr="000C008B">
        <w:rPr>
          <w:rFonts w:hint="eastAsia"/>
          <w:rtl/>
        </w:rPr>
        <w:t>مِنِينَ</w:t>
      </w:r>
      <w:r w:rsidRPr="000C008B">
        <w:rPr>
          <w:rtl/>
        </w:rPr>
        <w:t xml:space="preserve"> </w:t>
      </w:r>
      <w:r w:rsidRPr="000C008B">
        <w:rPr>
          <w:rFonts w:hint="eastAsia"/>
          <w:rtl/>
        </w:rPr>
        <w:t>يَغُضُّواْ</w:t>
      </w:r>
      <w:r w:rsidRPr="000C008B">
        <w:rPr>
          <w:rtl/>
        </w:rPr>
        <w:t xml:space="preserve"> </w:t>
      </w:r>
      <w:r w:rsidRPr="000C008B">
        <w:rPr>
          <w:rFonts w:hint="eastAsia"/>
          <w:rtl/>
        </w:rPr>
        <w:t>مِن</w:t>
      </w:r>
      <w:r w:rsidRPr="000C008B">
        <w:rPr>
          <w:rFonts w:hint="cs"/>
          <w:rtl/>
        </w:rPr>
        <w:t>ۡ</w:t>
      </w:r>
      <w:r w:rsidRPr="000C008B">
        <w:rPr>
          <w:rtl/>
        </w:rPr>
        <w:t xml:space="preserve"> </w:t>
      </w:r>
      <w:r w:rsidRPr="000C008B">
        <w:rPr>
          <w:rFonts w:hint="eastAsia"/>
          <w:rtl/>
        </w:rPr>
        <w:t>أَب</w:t>
      </w:r>
      <w:r w:rsidRPr="000C008B">
        <w:rPr>
          <w:rFonts w:hint="cs"/>
          <w:rtl/>
        </w:rPr>
        <w:t>ۡ</w:t>
      </w:r>
      <w:r w:rsidRPr="000C008B">
        <w:rPr>
          <w:rFonts w:hint="eastAsia"/>
          <w:rtl/>
        </w:rPr>
        <w:t>صَ</w:t>
      </w:r>
      <w:r w:rsidRPr="000C008B">
        <w:rPr>
          <w:rFonts w:hint="cs"/>
          <w:rtl/>
        </w:rPr>
        <w:t>ٰ</w:t>
      </w:r>
      <w:r w:rsidRPr="000C008B">
        <w:rPr>
          <w:rFonts w:hint="eastAsia"/>
          <w:rtl/>
        </w:rPr>
        <w:t>رِهِم</w:t>
      </w:r>
      <w:r w:rsidRPr="000C008B">
        <w:rPr>
          <w:rFonts w:hint="cs"/>
          <w:rtl/>
        </w:rPr>
        <w:t>ۡ</w:t>
      </w:r>
      <w:r w:rsidRPr="000C008B">
        <w:rPr>
          <w:rtl/>
        </w:rPr>
        <w:t xml:space="preserve"> </w:t>
      </w:r>
      <w:r w:rsidRPr="000C008B">
        <w:rPr>
          <w:rFonts w:hint="eastAsia"/>
          <w:rtl/>
        </w:rPr>
        <w:t>وَيَح</w:t>
      </w:r>
      <w:r w:rsidRPr="000C008B">
        <w:rPr>
          <w:rFonts w:hint="cs"/>
          <w:rtl/>
        </w:rPr>
        <w:t>ۡ</w:t>
      </w:r>
      <w:r w:rsidRPr="000C008B">
        <w:rPr>
          <w:rFonts w:hint="eastAsia"/>
          <w:rtl/>
        </w:rPr>
        <w:t>فَظُواْ</w:t>
      </w:r>
      <w:r w:rsidRPr="000C008B">
        <w:rPr>
          <w:rtl/>
        </w:rPr>
        <w:t xml:space="preserve"> </w:t>
      </w:r>
      <w:r w:rsidRPr="000C008B">
        <w:rPr>
          <w:rFonts w:hint="eastAsia"/>
          <w:rtl/>
        </w:rPr>
        <w:t>فُرُوجَهُم</w:t>
      </w:r>
      <w:r w:rsidRPr="000C008B">
        <w:rPr>
          <w:rFonts w:ascii="Times New Roman" w:cs="Times New Roman" w:hint="cs"/>
          <w:rtl/>
        </w:rPr>
        <w:t>ۡ</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[النور: 30]</w:t>
      </w:r>
      <w:r w:rsidRPr="00676945">
        <w:rPr>
          <w:rStyle w:val="Char4"/>
          <w:rFonts w:hint="cs"/>
          <w:rtl/>
        </w:rPr>
        <w:t>.</w:t>
      </w:r>
    </w:p>
    <w:p w:rsidR="00D14940" w:rsidRPr="000C008B" w:rsidRDefault="00D14940" w:rsidP="00AD7F67">
      <w:pPr>
        <w:pStyle w:val="ab"/>
        <w:rPr>
          <w:rtl/>
        </w:rPr>
      </w:pPr>
      <w:r w:rsidRPr="00D14940">
        <w:rPr>
          <w:rFonts w:cs="Traditional Arabic" w:hint="cs"/>
          <w:rtl/>
        </w:rPr>
        <w:t>«</w:t>
      </w:r>
      <w:r w:rsidRPr="000C008B">
        <w:rPr>
          <w:rFonts w:hint="cs"/>
          <w:rtl/>
        </w:rPr>
        <w:t>به مردان مؤمن بگو: چشمان خود را فرو گیرند، و عورت‌های خویشتن را مصون دارند</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وَقُل</w:t>
      </w:r>
      <w:r w:rsidRPr="000C008B">
        <w:rPr>
          <w:rtl/>
        </w:rPr>
        <w:t xml:space="preserve"> </w:t>
      </w:r>
      <w:r w:rsidRPr="000C008B">
        <w:rPr>
          <w:rFonts w:hint="eastAsia"/>
          <w:rtl/>
        </w:rPr>
        <w:t>لِّل</w:t>
      </w:r>
      <w:r w:rsidRPr="000C008B">
        <w:rPr>
          <w:rFonts w:hint="cs"/>
          <w:rtl/>
        </w:rPr>
        <w:t>ۡ</w:t>
      </w:r>
      <w:r w:rsidRPr="000C008B">
        <w:rPr>
          <w:rFonts w:hint="eastAsia"/>
          <w:rtl/>
        </w:rPr>
        <w:t>مُؤ</w:t>
      </w:r>
      <w:r w:rsidRPr="000C008B">
        <w:rPr>
          <w:rFonts w:hint="cs"/>
          <w:rtl/>
        </w:rPr>
        <w:t>ۡ</w:t>
      </w:r>
      <w:r w:rsidRPr="000C008B">
        <w:rPr>
          <w:rFonts w:hint="eastAsia"/>
          <w:rtl/>
        </w:rPr>
        <w:t>مِنَ</w:t>
      </w:r>
      <w:r w:rsidRPr="000C008B">
        <w:rPr>
          <w:rFonts w:hint="cs"/>
          <w:rtl/>
        </w:rPr>
        <w:t>ٰ</w:t>
      </w:r>
      <w:r w:rsidRPr="000C008B">
        <w:rPr>
          <w:rFonts w:hint="eastAsia"/>
          <w:rtl/>
        </w:rPr>
        <w:t>تِ</w:t>
      </w:r>
      <w:r w:rsidRPr="000C008B">
        <w:rPr>
          <w:rtl/>
        </w:rPr>
        <w:t xml:space="preserve"> </w:t>
      </w:r>
      <w:r w:rsidRPr="000C008B">
        <w:rPr>
          <w:rFonts w:hint="eastAsia"/>
          <w:rtl/>
        </w:rPr>
        <w:t>يَغ</w:t>
      </w:r>
      <w:r w:rsidRPr="000C008B">
        <w:rPr>
          <w:rFonts w:hint="cs"/>
          <w:rtl/>
        </w:rPr>
        <w:t>ۡ</w:t>
      </w:r>
      <w:r w:rsidRPr="000C008B">
        <w:rPr>
          <w:rFonts w:hint="eastAsia"/>
          <w:rtl/>
        </w:rPr>
        <w:t>ضُض</w:t>
      </w:r>
      <w:r w:rsidRPr="000C008B">
        <w:rPr>
          <w:rFonts w:hint="cs"/>
          <w:rtl/>
        </w:rPr>
        <w:t>ۡ</w:t>
      </w:r>
      <w:r w:rsidRPr="000C008B">
        <w:rPr>
          <w:rFonts w:hint="eastAsia"/>
          <w:rtl/>
        </w:rPr>
        <w:t>نَ</w:t>
      </w:r>
      <w:r w:rsidRPr="000C008B">
        <w:rPr>
          <w:rtl/>
        </w:rPr>
        <w:t xml:space="preserve"> </w:t>
      </w:r>
      <w:r w:rsidRPr="000C008B">
        <w:rPr>
          <w:rFonts w:hint="eastAsia"/>
          <w:rtl/>
        </w:rPr>
        <w:t>مِن</w:t>
      </w:r>
      <w:r w:rsidRPr="000C008B">
        <w:rPr>
          <w:rFonts w:hint="cs"/>
          <w:rtl/>
        </w:rPr>
        <w:t>ۡ</w:t>
      </w:r>
      <w:r w:rsidRPr="000C008B">
        <w:rPr>
          <w:rtl/>
        </w:rPr>
        <w:t xml:space="preserve"> </w:t>
      </w:r>
      <w:r w:rsidRPr="000C008B">
        <w:rPr>
          <w:rFonts w:hint="eastAsia"/>
          <w:rtl/>
        </w:rPr>
        <w:t>أَب</w:t>
      </w:r>
      <w:r w:rsidRPr="000C008B">
        <w:rPr>
          <w:rFonts w:hint="cs"/>
          <w:rtl/>
        </w:rPr>
        <w:t>ۡ</w:t>
      </w:r>
      <w:r w:rsidRPr="000C008B">
        <w:rPr>
          <w:rFonts w:hint="eastAsia"/>
          <w:rtl/>
        </w:rPr>
        <w:t>صَ</w:t>
      </w:r>
      <w:r w:rsidRPr="000C008B">
        <w:rPr>
          <w:rFonts w:hint="cs"/>
          <w:rtl/>
        </w:rPr>
        <w:t>ٰ</w:t>
      </w:r>
      <w:r w:rsidRPr="000C008B">
        <w:rPr>
          <w:rFonts w:hint="eastAsia"/>
          <w:rtl/>
        </w:rPr>
        <w:t>رِهِنَّ</w:t>
      </w:r>
      <w:r w:rsidRPr="000C008B">
        <w:rPr>
          <w:rtl/>
        </w:rPr>
        <w:t xml:space="preserve"> </w:t>
      </w:r>
      <w:r w:rsidRPr="000C008B">
        <w:rPr>
          <w:rFonts w:hint="eastAsia"/>
          <w:rtl/>
        </w:rPr>
        <w:t>وَيَح</w:t>
      </w:r>
      <w:r w:rsidRPr="000C008B">
        <w:rPr>
          <w:rFonts w:hint="cs"/>
          <w:rtl/>
        </w:rPr>
        <w:t>ۡ</w:t>
      </w:r>
      <w:r w:rsidRPr="000C008B">
        <w:rPr>
          <w:rFonts w:hint="eastAsia"/>
          <w:rtl/>
        </w:rPr>
        <w:t>فَظ</w:t>
      </w:r>
      <w:r w:rsidRPr="000C008B">
        <w:rPr>
          <w:rFonts w:hint="cs"/>
          <w:rtl/>
        </w:rPr>
        <w:t>ۡ</w:t>
      </w:r>
      <w:r w:rsidRPr="000C008B">
        <w:rPr>
          <w:rFonts w:hint="eastAsia"/>
          <w:rtl/>
        </w:rPr>
        <w:t>نَ</w:t>
      </w:r>
      <w:r w:rsidRPr="000C008B">
        <w:rPr>
          <w:rtl/>
        </w:rPr>
        <w:t xml:space="preserve"> </w:t>
      </w:r>
      <w:r w:rsidRPr="000C008B">
        <w:rPr>
          <w:rFonts w:hint="eastAsia"/>
          <w:rtl/>
        </w:rPr>
        <w:t>فُرُوجَهُنَّ</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[النور: 31]</w:t>
      </w:r>
      <w:r w:rsidRPr="00676945">
        <w:rPr>
          <w:rStyle w:val="Char4"/>
          <w:rFonts w:hint="cs"/>
          <w:rtl/>
        </w:rPr>
        <w:t>.</w:t>
      </w:r>
    </w:p>
    <w:p w:rsidR="00D14940" w:rsidRPr="000C008B" w:rsidRDefault="00D14940" w:rsidP="00AD7F67">
      <w:pPr>
        <w:pStyle w:val="ab"/>
        <w:rPr>
          <w:rtl/>
        </w:rPr>
      </w:pPr>
      <w:r w:rsidRPr="00D14940">
        <w:rPr>
          <w:rFonts w:cs="Traditional Arabic" w:hint="cs"/>
          <w:rtl/>
        </w:rPr>
        <w:t>«</w:t>
      </w:r>
      <w:r w:rsidRPr="000C008B">
        <w:rPr>
          <w:rFonts w:hint="cs"/>
          <w:rtl/>
        </w:rPr>
        <w:t>و بگو به زنان مؤمنه: چشمان خود را فرو گیرند و عورت‌های خویشتن را مصون دارند</w:t>
      </w:r>
      <w:r w:rsidRPr="00D14940">
        <w:rPr>
          <w:rFonts w:cs="Traditional Arabic" w:hint="cs"/>
          <w:rtl/>
        </w:rPr>
        <w:t>»</w:t>
      </w:r>
      <w:r w:rsidRPr="00D14940">
        <w:rPr>
          <w:rStyle w:val="Char4"/>
          <w:rFonts w:hint="cs"/>
          <w:rtl/>
        </w:rPr>
        <w:t>.</w:t>
      </w:r>
    </w:p>
    <w:p w:rsidR="00D14940" w:rsidRPr="00AD7F67" w:rsidRDefault="00D14940" w:rsidP="00AD7F67">
      <w:pPr>
        <w:widowControl w:val="0"/>
        <w:tabs>
          <w:tab w:val="right" w:pos="7031"/>
        </w:tabs>
        <w:ind w:firstLine="284"/>
        <w:jc w:val="both"/>
        <w:rPr>
          <w:rStyle w:val="Char4"/>
          <w:rtl/>
        </w:rPr>
      </w:pPr>
      <w:r w:rsidRPr="00AD7F67">
        <w:rPr>
          <w:rStyle w:val="Char4"/>
          <w:rFonts w:hint="cs"/>
          <w:rtl/>
        </w:rPr>
        <w:t xml:space="preserve">خداوند 41 بار اسم بصیر را در قرآن ذکر کرده است از جمله: </w:t>
      </w:r>
      <w:r w:rsidRPr="00AD7F67">
        <w:rPr>
          <w:rFonts w:ascii="B Lotus" w:hAnsi="B Lotus" w:cs="Traditional Arabic" w:hint="cs"/>
          <w:rtl/>
          <w:lang w:bidi="fa-IR"/>
        </w:rPr>
        <w:t>﴿</w:t>
      </w:r>
      <w:r w:rsidRPr="00AD7F67">
        <w:rPr>
          <w:rStyle w:val="Chard"/>
          <w:rFonts w:hint="cs"/>
          <w:rtl/>
        </w:rPr>
        <w:t>ٱ</w:t>
      </w:r>
      <w:r w:rsidRPr="00AD7F67">
        <w:rPr>
          <w:rStyle w:val="Chard"/>
          <w:rFonts w:hint="eastAsia"/>
          <w:rtl/>
        </w:rPr>
        <w:t>لسَّمِيعُ</w:t>
      </w:r>
      <w:r w:rsidRPr="00AD7F67">
        <w:rPr>
          <w:rStyle w:val="Chard"/>
          <w:rtl/>
        </w:rPr>
        <w:t xml:space="preserve"> </w:t>
      </w:r>
      <w:r w:rsidRPr="00AD7F67">
        <w:rPr>
          <w:rStyle w:val="Chard"/>
          <w:rFonts w:hint="cs"/>
          <w:rtl/>
        </w:rPr>
        <w:t>ٱ</w:t>
      </w:r>
      <w:r w:rsidRPr="00AD7F67">
        <w:rPr>
          <w:rStyle w:val="Chard"/>
          <w:rFonts w:hint="eastAsia"/>
          <w:rtl/>
        </w:rPr>
        <w:t>ل</w:t>
      </w:r>
      <w:r w:rsidRPr="00AD7F67">
        <w:rPr>
          <w:rStyle w:val="Chard"/>
          <w:rFonts w:hint="cs"/>
          <w:rtl/>
        </w:rPr>
        <w:t>ۡ</w:t>
      </w:r>
      <w:r w:rsidRPr="00AD7F67">
        <w:rPr>
          <w:rStyle w:val="Chard"/>
          <w:rFonts w:hint="eastAsia"/>
          <w:rtl/>
        </w:rPr>
        <w:t>بَصِيرُ</w:t>
      </w:r>
      <w:r w:rsidRPr="00AD7F67">
        <w:rPr>
          <w:rStyle w:val="Chard"/>
          <w:rtl/>
        </w:rPr>
        <w:t xml:space="preserve"> </w:t>
      </w:r>
      <w:r w:rsidRPr="00AD7F67">
        <w:rPr>
          <w:rStyle w:val="Chard"/>
          <w:rFonts w:hint="cs"/>
          <w:rtl/>
        </w:rPr>
        <w:t>١</w:t>
      </w:r>
      <w:r w:rsidRPr="00AD7F67">
        <w:rPr>
          <w:rFonts w:ascii="B Lotus" w:hAnsi="B Lotus" w:cs="Traditional Arabic" w:hint="cs"/>
          <w:rtl/>
          <w:lang w:bidi="fa-IR"/>
        </w:rPr>
        <w:t>﴾</w:t>
      </w:r>
      <w:r w:rsidRPr="00AD7F67">
        <w:rPr>
          <w:rStyle w:val="Char7"/>
          <w:rFonts w:hint="cs"/>
          <w:rtl/>
        </w:rPr>
        <w:t xml:space="preserve"> </w:t>
      </w:r>
      <w:r w:rsidRPr="00AD7F67">
        <w:rPr>
          <w:rFonts w:ascii="B Lotus" w:hAnsi="B Lotus" w:cs="Traditional Arabic" w:hint="cs"/>
          <w:rtl/>
          <w:lang w:bidi="fa-IR"/>
        </w:rPr>
        <w:t>﴿</w:t>
      </w:r>
      <w:r w:rsidRPr="00AD7F67">
        <w:rPr>
          <w:rStyle w:val="Chard"/>
          <w:rFonts w:hint="eastAsia"/>
          <w:rtl/>
        </w:rPr>
        <w:t>خَبِيرُ</w:t>
      </w:r>
      <w:r w:rsidRPr="00AD7F67">
        <w:rPr>
          <w:rStyle w:val="Chard"/>
          <w:rFonts w:hint="cs"/>
          <w:rtl/>
        </w:rPr>
        <w:t>ۢ</w:t>
      </w:r>
      <w:r w:rsidRPr="00AD7F67">
        <w:rPr>
          <w:rStyle w:val="Chard"/>
          <w:rtl/>
        </w:rPr>
        <w:t xml:space="preserve"> </w:t>
      </w:r>
      <w:r w:rsidRPr="00AD7F67">
        <w:rPr>
          <w:rStyle w:val="Chard"/>
          <w:rFonts w:hint="eastAsia"/>
          <w:rtl/>
        </w:rPr>
        <w:t>بَصِير</w:t>
      </w:r>
      <w:r w:rsidRPr="00AD7F67">
        <w:rPr>
          <w:rStyle w:val="Chard"/>
          <w:rFonts w:hint="cs"/>
          <w:rtl/>
        </w:rPr>
        <w:t>ٞ</w:t>
      </w:r>
      <w:r w:rsidRPr="00AD7F67">
        <w:rPr>
          <w:rStyle w:val="Chard"/>
          <w:rtl/>
        </w:rPr>
        <w:t xml:space="preserve"> </w:t>
      </w:r>
      <w:r w:rsidRPr="00AD7F67">
        <w:rPr>
          <w:rStyle w:val="Chard"/>
          <w:rFonts w:hint="cs"/>
          <w:rtl/>
        </w:rPr>
        <w:t>٣١</w:t>
      </w:r>
      <w:r w:rsidRPr="00AD7F67">
        <w:rPr>
          <w:rFonts w:ascii="B Lotus" w:hAnsi="B Lotus" w:cs="Traditional Arabic" w:hint="cs"/>
          <w:rtl/>
          <w:lang w:bidi="fa-IR"/>
        </w:rPr>
        <w:t>﴾</w:t>
      </w:r>
      <w:r w:rsidRPr="00AD7F67">
        <w:rPr>
          <w:rStyle w:val="Char7"/>
          <w:rFonts w:hint="cs"/>
          <w:rtl/>
        </w:rPr>
        <w:t xml:space="preserve"> </w:t>
      </w:r>
      <w:r w:rsidRPr="00AD7F67">
        <w:rPr>
          <w:rFonts w:ascii="B Lotus" w:hAnsi="B Lotus" w:cs="Traditional Arabic" w:hint="cs"/>
          <w:rtl/>
          <w:lang w:bidi="fa-IR"/>
        </w:rPr>
        <w:t>﴿</w:t>
      </w:r>
      <w:r w:rsidRPr="00AD7F67">
        <w:rPr>
          <w:rStyle w:val="Chard"/>
          <w:rFonts w:hint="eastAsia"/>
          <w:rtl/>
        </w:rPr>
        <w:t>إِنَّ</w:t>
      </w:r>
      <w:r w:rsidRPr="00AD7F67">
        <w:rPr>
          <w:rStyle w:val="Chard"/>
          <w:rtl/>
        </w:rPr>
        <w:t xml:space="preserve"> </w:t>
      </w:r>
      <w:r w:rsidRPr="00AD7F67">
        <w:rPr>
          <w:rStyle w:val="Chard"/>
          <w:rFonts w:hint="cs"/>
          <w:rtl/>
        </w:rPr>
        <w:t>ٱ</w:t>
      </w:r>
      <w:r w:rsidRPr="00AD7F67">
        <w:rPr>
          <w:rStyle w:val="Chard"/>
          <w:rFonts w:hint="eastAsia"/>
          <w:rtl/>
        </w:rPr>
        <w:t>للَّهَ</w:t>
      </w:r>
      <w:r w:rsidRPr="00AD7F67">
        <w:rPr>
          <w:rStyle w:val="Chard"/>
          <w:rtl/>
        </w:rPr>
        <w:t xml:space="preserve"> </w:t>
      </w:r>
      <w:r w:rsidRPr="00AD7F67">
        <w:rPr>
          <w:rStyle w:val="Chard"/>
          <w:rFonts w:hint="eastAsia"/>
          <w:rtl/>
        </w:rPr>
        <w:t>بَصِيرُ</w:t>
      </w:r>
      <w:r w:rsidRPr="00AD7F67">
        <w:rPr>
          <w:rStyle w:val="Chard"/>
          <w:rFonts w:hint="cs"/>
          <w:rtl/>
        </w:rPr>
        <w:t>ۢ</w:t>
      </w:r>
      <w:r w:rsidRPr="00AD7F67">
        <w:rPr>
          <w:rStyle w:val="Chard"/>
          <w:rtl/>
        </w:rPr>
        <w:t xml:space="preserve"> </w:t>
      </w:r>
      <w:r w:rsidRPr="00AD7F67">
        <w:rPr>
          <w:rStyle w:val="Chard"/>
          <w:rFonts w:hint="eastAsia"/>
          <w:rtl/>
        </w:rPr>
        <w:t>بِ</w:t>
      </w:r>
      <w:r w:rsidRPr="00AD7F67">
        <w:rPr>
          <w:rStyle w:val="Chard"/>
          <w:rFonts w:hint="cs"/>
          <w:rtl/>
        </w:rPr>
        <w:t>ٱ</w:t>
      </w:r>
      <w:r w:rsidRPr="00AD7F67">
        <w:rPr>
          <w:rStyle w:val="Chard"/>
          <w:rFonts w:hint="eastAsia"/>
          <w:rtl/>
        </w:rPr>
        <w:t>ل</w:t>
      </w:r>
      <w:r w:rsidRPr="00AD7F67">
        <w:rPr>
          <w:rStyle w:val="Chard"/>
          <w:rFonts w:hint="cs"/>
          <w:rtl/>
        </w:rPr>
        <w:t>ۡ</w:t>
      </w:r>
      <w:r w:rsidRPr="00AD7F67">
        <w:rPr>
          <w:rStyle w:val="Chard"/>
          <w:rFonts w:hint="eastAsia"/>
          <w:rtl/>
        </w:rPr>
        <w:t>عِبَادِ</w:t>
      </w:r>
      <w:r w:rsidRPr="00AD7F67">
        <w:rPr>
          <w:rStyle w:val="Chard"/>
          <w:rtl/>
        </w:rPr>
        <w:t xml:space="preserve"> </w:t>
      </w:r>
      <w:r w:rsidRPr="00AD7F67">
        <w:rPr>
          <w:rStyle w:val="Chard"/>
          <w:rFonts w:hint="cs"/>
          <w:rtl/>
        </w:rPr>
        <w:t>٤٤</w:t>
      </w:r>
      <w:r w:rsidRPr="00AD7F67">
        <w:rPr>
          <w:rFonts w:ascii="B Lotus" w:hAnsi="B Lotus" w:cs="Traditional Arabic" w:hint="cs"/>
          <w:rtl/>
          <w:lang w:bidi="fa-IR"/>
        </w:rPr>
        <w:t>﴾</w:t>
      </w:r>
      <w:r w:rsidRPr="00AD7F67">
        <w:rPr>
          <w:rFonts w:ascii="Traditional Arabic" w:hAnsi="Traditional Arabic" w:cs="Traditional Arabic"/>
          <w:b/>
          <w:bCs/>
          <w:rtl/>
        </w:rPr>
        <w:t xml:space="preserve"> </w:t>
      </w:r>
      <w:r w:rsidRPr="00AD7F67">
        <w:rPr>
          <w:rFonts w:ascii="B Lotus" w:hAnsi="B Lotus" w:cs="Traditional Arabic" w:hint="cs"/>
          <w:rtl/>
          <w:lang w:bidi="fa-IR"/>
        </w:rPr>
        <w:t>﴿</w:t>
      </w:r>
      <w:r w:rsidRPr="00AD7F67">
        <w:rPr>
          <w:rStyle w:val="Chard"/>
          <w:rFonts w:hint="eastAsia"/>
          <w:rtl/>
        </w:rPr>
        <w:t>وَ</w:t>
      </w:r>
      <w:r w:rsidRPr="00AD7F67">
        <w:rPr>
          <w:rStyle w:val="Chard"/>
          <w:rFonts w:hint="cs"/>
          <w:rtl/>
        </w:rPr>
        <w:t>ٱ</w:t>
      </w:r>
      <w:r w:rsidRPr="00AD7F67">
        <w:rPr>
          <w:rStyle w:val="Chard"/>
          <w:rFonts w:hint="eastAsia"/>
          <w:rtl/>
        </w:rPr>
        <w:t>للَّهُ</w:t>
      </w:r>
      <w:r w:rsidRPr="00AD7F67">
        <w:rPr>
          <w:rStyle w:val="Chard"/>
          <w:rtl/>
        </w:rPr>
        <w:t xml:space="preserve"> </w:t>
      </w:r>
      <w:r w:rsidRPr="00AD7F67">
        <w:rPr>
          <w:rStyle w:val="Chard"/>
          <w:rFonts w:hint="eastAsia"/>
          <w:rtl/>
        </w:rPr>
        <w:t>بِمَا</w:t>
      </w:r>
      <w:r w:rsidRPr="00AD7F67">
        <w:rPr>
          <w:rStyle w:val="Chard"/>
          <w:rtl/>
        </w:rPr>
        <w:t xml:space="preserve"> </w:t>
      </w:r>
      <w:r w:rsidRPr="00AD7F67">
        <w:rPr>
          <w:rStyle w:val="Chard"/>
          <w:rFonts w:hint="eastAsia"/>
          <w:rtl/>
        </w:rPr>
        <w:t>تَع</w:t>
      </w:r>
      <w:r w:rsidRPr="00AD7F67">
        <w:rPr>
          <w:rStyle w:val="Chard"/>
          <w:rFonts w:hint="cs"/>
          <w:rtl/>
        </w:rPr>
        <w:t>ۡ</w:t>
      </w:r>
      <w:r w:rsidRPr="00AD7F67">
        <w:rPr>
          <w:rStyle w:val="Chard"/>
          <w:rFonts w:hint="eastAsia"/>
          <w:rtl/>
        </w:rPr>
        <w:t>مَلُونَ</w:t>
      </w:r>
      <w:r w:rsidRPr="00AD7F67">
        <w:rPr>
          <w:rStyle w:val="Chard"/>
          <w:rtl/>
        </w:rPr>
        <w:t xml:space="preserve"> </w:t>
      </w:r>
      <w:r w:rsidRPr="00AD7F67">
        <w:rPr>
          <w:rStyle w:val="Chard"/>
          <w:rFonts w:hint="eastAsia"/>
          <w:rtl/>
        </w:rPr>
        <w:t>بَصِيرٌ</w:t>
      </w:r>
      <w:r w:rsidRPr="00AD7F67">
        <w:rPr>
          <w:rStyle w:val="Chard"/>
          <w:rtl/>
        </w:rPr>
        <w:t xml:space="preserve"> </w:t>
      </w:r>
      <w:r w:rsidRPr="00AD7F67">
        <w:rPr>
          <w:rStyle w:val="Chard"/>
          <w:rFonts w:hint="cs"/>
          <w:rtl/>
        </w:rPr>
        <w:t>٢٦٥</w:t>
      </w:r>
      <w:r w:rsidRPr="00AD7F67">
        <w:rPr>
          <w:rFonts w:ascii="B Lotus" w:hAnsi="B Lotus" w:cs="Traditional Arabic" w:hint="cs"/>
          <w:rtl/>
          <w:lang w:bidi="fa-IR"/>
        </w:rPr>
        <w:t>﴾</w:t>
      </w:r>
      <w:r w:rsidRPr="00AD7F67">
        <w:rPr>
          <w:rFonts w:ascii="Traditional Arabic" w:hAnsi="Traditional Arabic" w:cs="Traditional Arabic"/>
          <w:b/>
          <w:bCs/>
          <w:rtl/>
          <w:lang w:bidi="fa-IR"/>
        </w:rPr>
        <w:t xml:space="preserve"> </w:t>
      </w:r>
      <w:r w:rsidRPr="00AD7F67">
        <w:rPr>
          <w:rFonts w:ascii="B Lotus" w:hAnsi="B Lotus" w:cs="Traditional Arabic" w:hint="cs"/>
          <w:rtl/>
          <w:lang w:bidi="fa-IR"/>
        </w:rPr>
        <w:t>﴿</w:t>
      </w:r>
      <w:r w:rsidRPr="00AD7F67">
        <w:rPr>
          <w:rStyle w:val="Chard"/>
          <w:rFonts w:hint="eastAsia"/>
          <w:rtl/>
        </w:rPr>
        <w:t>وَ</w:t>
      </w:r>
      <w:r w:rsidRPr="00AD7F67">
        <w:rPr>
          <w:rStyle w:val="Chard"/>
          <w:rFonts w:hint="cs"/>
          <w:rtl/>
        </w:rPr>
        <w:t>ٱ</w:t>
      </w:r>
      <w:r w:rsidRPr="00AD7F67">
        <w:rPr>
          <w:rStyle w:val="Chard"/>
          <w:rFonts w:hint="eastAsia"/>
          <w:rtl/>
        </w:rPr>
        <w:t>للَّهُ</w:t>
      </w:r>
      <w:r w:rsidRPr="00AD7F67">
        <w:rPr>
          <w:rStyle w:val="Chard"/>
          <w:rtl/>
        </w:rPr>
        <w:t xml:space="preserve"> </w:t>
      </w:r>
      <w:r w:rsidRPr="00AD7F67">
        <w:rPr>
          <w:rStyle w:val="Chard"/>
          <w:rFonts w:hint="eastAsia"/>
          <w:rtl/>
        </w:rPr>
        <w:t>بَصِيرُ</w:t>
      </w:r>
      <w:r w:rsidRPr="00AD7F67">
        <w:rPr>
          <w:rStyle w:val="Chard"/>
          <w:rFonts w:hint="cs"/>
          <w:rtl/>
        </w:rPr>
        <w:t>ۢ</w:t>
      </w:r>
      <w:r w:rsidRPr="00AD7F67">
        <w:rPr>
          <w:rStyle w:val="Chard"/>
          <w:rtl/>
        </w:rPr>
        <w:t xml:space="preserve"> </w:t>
      </w:r>
      <w:r w:rsidRPr="00AD7F67">
        <w:rPr>
          <w:rStyle w:val="Chard"/>
          <w:rFonts w:hint="eastAsia"/>
          <w:rtl/>
        </w:rPr>
        <w:t>بِمَا</w:t>
      </w:r>
      <w:r w:rsidRPr="00AD7F67">
        <w:rPr>
          <w:rStyle w:val="Chard"/>
          <w:rtl/>
        </w:rPr>
        <w:t xml:space="preserve"> </w:t>
      </w:r>
      <w:r w:rsidRPr="00AD7F67">
        <w:rPr>
          <w:rStyle w:val="Chard"/>
          <w:rFonts w:hint="eastAsia"/>
          <w:rtl/>
        </w:rPr>
        <w:t>يَع</w:t>
      </w:r>
      <w:r w:rsidRPr="00AD7F67">
        <w:rPr>
          <w:rStyle w:val="Chard"/>
          <w:rFonts w:hint="cs"/>
          <w:rtl/>
        </w:rPr>
        <w:t>ۡ</w:t>
      </w:r>
      <w:r w:rsidRPr="00AD7F67">
        <w:rPr>
          <w:rStyle w:val="Chard"/>
          <w:rFonts w:hint="eastAsia"/>
          <w:rtl/>
        </w:rPr>
        <w:t>مَلُونَ</w:t>
      </w:r>
      <w:r w:rsidRPr="00AD7F67">
        <w:rPr>
          <w:rStyle w:val="Chard"/>
          <w:rtl/>
        </w:rPr>
        <w:t xml:space="preserve"> </w:t>
      </w:r>
      <w:r w:rsidRPr="00AD7F67">
        <w:rPr>
          <w:rStyle w:val="Chard"/>
          <w:rFonts w:hint="cs"/>
          <w:rtl/>
        </w:rPr>
        <w:t>٩٦</w:t>
      </w:r>
      <w:r w:rsidRPr="00AD7F67">
        <w:rPr>
          <w:rFonts w:ascii="B Lotus" w:hAnsi="B Lotus" w:cs="Traditional Arabic" w:hint="cs"/>
          <w:rtl/>
          <w:lang w:bidi="fa-IR"/>
        </w:rPr>
        <w:t>﴾</w:t>
      </w:r>
      <w:r w:rsidRPr="00AD7F67">
        <w:rPr>
          <w:rStyle w:val="Char4"/>
          <w:rFonts w:hint="cs"/>
          <w:rtl/>
        </w:rPr>
        <w:t xml:space="preserve"> خداوند خبر داده است که او چشم دارد. خداوند خطاب به حضرت موسی</w:t>
      </w:r>
      <w:r w:rsidRPr="00AD7F67">
        <w:rPr>
          <w:rStyle w:val="Char4"/>
          <w:rFonts w:hint="cs"/>
          <w:rtl/>
        </w:rPr>
        <w:sym w:font="AGA Arabesque" w:char="F075"/>
      </w:r>
      <w:r w:rsidRPr="00AD7F67">
        <w:rPr>
          <w:rStyle w:val="Char4"/>
          <w:rFonts w:hint="cs"/>
          <w:rtl/>
        </w:rPr>
        <w:t xml:space="preserve"> می‌فرماید: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وَأَل</w:t>
      </w:r>
      <w:r w:rsidRPr="000C008B">
        <w:rPr>
          <w:rFonts w:hint="cs"/>
          <w:rtl/>
        </w:rPr>
        <w:t>ۡ</w:t>
      </w:r>
      <w:r w:rsidRPr="000C008B">
        <w:rPr>
          <w:rFonts w:hint="eastAsia"/>
          <w:rtl/>
        </w:rPr>
        <w:t>قَي</w:t>
      </w:r>
      <w:r w:rsidRPr="000C008B">
        <w:rPr>
          <w:rFonts w:hint="cs"/>
          <w:rtl/>
        </w:rPr>
        <w:t>ۡ</w:t>
      </w:r>
      <w:r w:rsidRPr="000C008B">
        <w:rPr>
          <w:rFonts w:hint="eastAsia"/>
          <w:rtl/>
        </w:rPr>
        <w:t>تُ</w:t>
      </w:r>
      <w:r w:rsidRPr="000C008B">
        <w:rPr>
          <w:rtl/>
        </w:rPr>
        <w:t xml:space="preserve"> </w:t>
      </w:r>
      <w:r w:rsidRPr="000C008B">
        <w:rPr>
          <w:rFonts w:hint="eastAsia"/>
          <w:rtl/>
        </w:rPr>
        <w:t>عَلَي</w:t>
      </w:r>
      <w:r w:rsidRPr="000C008B">
        <w:rPr>
          <w:rFonts w:hint="cs"/>
          <w:rtl/>
        </w:rPr>
        <w:t>ۡ</w:t>
      </w:r>
      <w:r w:rsidRPr="000C008B">
        <w:rPr>
          <w:rFonts w:hint="eastAsia"/>
          <w:rtl/>
        </w:rPr>
        <w:t>كَ</w:t>
      </w:r>
      <w:r w:rsidRPr="000C008B">
        <w:rPr>
          <w:rtl/>
        </w:rPr>
        <w:t xml:space="preserve"> </w:t>
      </w:r>
      <w:r w:rsidRPr="000C008B">
        <w:rPr>
          <w:rFonts w:hint="eastAsia"/>
          <w:rtl/>
        </w:rPr>
        <w:t>مَحَبَّة</w:t>
      </w:r>
      <w:r w:rsidRPr="000C008B">
        <w:rPr>
          <w:rFonts w:hint="cs"/>
          <w:rtl/>
        </w:rPr>
        <w:t>ٗ</w:t>
      </w:r>
      <w:r w:rsidRPr="000C008B">
        <w:rPr>
          <w:rtl/>
        </w:rPr>
        <w:t xml:space="preserve"> </w:t>
      </w:r>
      <w:r w:rsidRPr="000C008B">
        <w:rPr>
          <w:rFonts w:hint="eastAsia"/>
          <w:rtl/>
        </w:rPr>
        <w:t>مِّنِّي</w:t>
      </w:r>
      <w:r w:rsidRPr="000C008B">
        <w:rPr>
          <w:rtl/>
        </w:rPr>
        <w:t xml:space="preserve"> </w:t>
      </w:r>
      <w:r w:rsidRPr="000C008B">
        <w:rPr>
          <w:rFonts w:hint="eastAsia"/>
          <w:rtl/>
        </w:rPr>
        <w:t>وَلِتُص</w:t>
      </w:r>
      <w:r w:rsidRPr="000C008B">
        <w:rPr>
          <w:rFonts w:hint="cs"/>
          <w:rtl/>
        </w:rPr>
        <w:t>ۡ</w:t>
      </w:r>
      <w:r w:rsidRPr="000C008B">
        <w:rPr>
          <w:rFonts w:hint="eastAsia"/>
          <w:rtl/>
        </w:rPr>
        <w:t>نَعَ</w:t>
      </w:r>
      <w:r w:rsidRPr="000C008B">
        <w:rPr>
          <w:rtl/>
        </w:rPr>
        <w:t xml:space="preserve"> </w:t>
      </w:r>
      <w:r w:rsidRPr="000C008B">
        <w:rPr>
          <w:rFonts w:hint="eastAsia"/>
          <w:rtl/>
        </w:rPr>
        <w:t>عَلَى</w:t>
      </w:r>
      <w:r w:rsidRPr="000C008B">
        <w:rPr>
          <w:rFonts w:hint="cs"/>
          <w:rtl/>
        </w:rPr>
        <w:t>ٰ</w:t>
      </w:r>
      <w:r w:rsidRPr="000C008B">
        <w:rPr>
          <w:rtl/>
        </w:rPr>
        <w:t xml:space="preserve"> </w:t>
      </w:r>
      <w:r w:rsidRPr="000C008B">
        <w:rPr>
          <w:rFonts w:hint="eastAsia"/>
          <w:rtl/>
        </w:rPr>
        <w:t>عَي</w:t>
      </w:r>
      <w:r w:rsidRPr="000C008B">
        <w:rPr>
          <w:rFonts w:hint="cs"/>
          <w:rtl/>
        </w:rPr>
        <w:t>ۡ</w:t>
      </w:r>
      <w:r w:rsidRPr="000C008B">
        <w:rPr>
          <w:rFonts w:hint="eastAsia"/>
          <w:rtl/>
        </w:rPr>
        <w:t>نِي</w:t>
      </w:r>
      <w:r w:rsidRPr="000C008B">
        <w:rPr>
          <w:rFonts w:hint="cs"/>
          <w:rtl/>
        </w:rPr>
        <w:t>ٓ</w:t>
      </w:r>
      <w:r w:rsidRPr="000C008B">
        <w:rPr>
          <w:rtl/>
        </w:rPr>
        <w:t xml:space="preserve"> </w:t>
      </w:r>
      <w:r w:rsidRPr="000C008B">
        <w:rPr>
          <w:rFonts w:hint="cs"/>
          <w:rtl/>
        </w:rPr>
        <w:t>٣٩</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[طه: 39]</w:t>
      </w:r>
      <w:r w:rsidRPr="00676945">
        <w:rPr>
          <w:rStyle w:val="Char4"/>
          <w:rFonts w:hint="cs"/>
          <w:rtl/>
        </w:rPr>
        <w:t>.</w:t>
      </w:r>
    </w:p>
    <w:p w:rsidR="00D14940" w:rsidRPr="000C008B" w:rsidRDefault="00D14940" w:rsidP="00AD7F67">
      <w:pPr>
        <w:pStyle w:val="ab"/>
        <w:rPr>
          <w:rtl/>
        </w:rPr>
      </w:pPr>
      <w:r w:rsidRPr="00D14940">
        <w:rPr>
          <w:rFonts w:cs="Traditional Arabic" w:hint="cs"/>
          <w:rtl/>
        </w:rPr>
        <w:t>«</w:t>
      </w:r>
      <w:r w:rsidRPr="000C008B">
        <w:rPr>
          <w:rFonts w:hint="cs"/>
          <w:rtl/>
        </w:rPr>
        <w:t xml:space="preserve"> </w:t>
      </w:r>
      <w:r w:rsidRPr="00D14940">
        <w:rPr>
          <w:rStyle w:val="Char4"/>
          <w:rFonts w:hint="cs"/>
          <w:rtl/>
        </w:rPr>
        <w:t>.</w:t>
      </w:r>
      <w:r w:rsidRPr="000C008B">
        <w:rPr>
          <w:rFonts w:hint="cs"/>
          <w:rtl/>
        </w:rPr>
        <w:t xml:space="preserve"> و بر تو مهر و محبتی از سوی خویش (در دل‌ها) نهادم تا زیر نظرم پرورش یابی</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وَ</w:t>
      </w:r>
      <w:r w:rsidRPr="000C008B">
        <w:rPr>
          <w:rFonts w:hint="cs"/>
          <w:rtl/>
        </w:rPr>
        <w:t>ٱ</w:t>
      </w:r>
      <w:r w:rsidRPr="000C008B">
        <w:rPr>
          <w:rFonts w:hint="eastAsia"/>
          <w:rtl/>
        </w:rPr>
        <w:t>ص</w:t>
      </w:r>
      <w:r w:rsidRPr="000C008B">
        <w:rPr>
          <w:rFonts w:hint="cs"/>
          <w:rtl/>
        </w:rPr>
        <w:t>ۡ</w:t>
      </w:r>
      <w:r w:rsidRPr="000C008B">
        <w:rPr>
          <w:rFonts w:hint="eastAsia"/>
          <w:rtl/>
        </w:rPr>
        <w:t>بِر</w:t>
      </w:r>
      <w:r w:rsidRPr="000C008B">
        <w:rPr>
          <w:rFonts w:hint="cs"/>
          <w:rtl/>
        </w:rPr>
        <w:t>ۡ</w:t>
      </w:r>
      <w:r w:rsidRPr="000C008B">
        <w:rPr>
          <w:rtl/>
        </w:rPr>
        <w:t xml:space="preserve"> </w:t>
      </w:r>
      <w:r w:rsidRPr="000C008B">
        <w:rPr>
          <w:rFonts w:hint="eastAsia"/>
          <w:rtl/>
        </w:rPr>
        <w:t>لِحُك</w:t>
      </w:r>
      <w:r w:rsidRPr="000C008B">
        <w:rPr>
          <w:rFonts w:hint="cs"/>
          <w:rtl/>
        </w:rPr>
        <w:t>ۡ</w:t>
      </w:r>
      <w:r w:rsidRPr="000C008B">
        <w:rPr>
          <w:rFonts w:hint="eastAsia"/>
          <w:rtl/>
        </w:rPr>
        <w:t>مِ</w:t>
      </w:r>
      <w:r w:rsidRPr="000C008B">
        <w:rPr>
          <w:rtl/>
        </w:rPr>
        <w:t xml:space="preserve"> </w:t>
      </w:r>
      <w:r w:rsidRPr="000C008B">
        <w:rPr>
          <w:rFonts w:hint="eastAsia"/>
          <w:rtl/>
        </w:rPr>
        <w:t>رَبِّكَ</w:t>
      </w:r>
      <w:r w:rsidRPr="000C008B">
        <w:rPr>
          <w:rtl/>
        </w:rPr>
        <w:t xml:space="preserve"> </w:t>
      </w:r>
      <w:r w:rsidRPr="000C008B">
        <w:rPr>
          <w:rFonts w:hint="eastAsia"/>
          <w:rtl/>
        </w:rPr>
        <w:t>فَإِنَّكَ</w:t>
      </w:r>
      <w:r w:rsidRPr="000C008B">
        <w:rPr>
          <w:rtl/>
        </w:rPr>
        <w:t xml:space="preserve"> </w:t>
      </w:r>
      <w:r w:rsidRPr="000C008B">
        <w:rPr>
          <w:rFonts w:hint="eastAsia"/>
          <w:rtl/>
        </w:rPr>
        <w:t>بِأَع</w:t>
      </w:r>
      <w:r w:rsidRPr="000C008B">
        <w:rPr>
          <w:rFonts w:hint="cs"/>
          <w:rtl/>
        </w:rPr>
        <w:t>ۡ</w:t>
      </w:r>
      <w:r w:rsidRPr="000C008B">
        <w:rPr>
          <w:rFonts w:hint="eastAsia"/>
          <w:rtl/>
        </w:rPr>
        <w:t>يُنِنَا</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[الطور: 48]</w:t>
      </w:r>
      <w:r w:rsidRPr="00676945">
        <w:rPr>
          <w:rStyle w:val="Char4"/>
          <w:rFonts w:hint="cs"/>
          <w:rtl/>
        </w:rPr>
        <w:t>.</w:t>
      </w:r>
    </w:p>
    <w:p w:rsidR="00D14940" w:rsidRPr="00AD7F67" w:rsidRDefault="00D14940" w:rsidP="00AD7F67">
      <w:pPr>
        <w:pStyle w:val="ab"/>
        <w:rPr>
          <w:rtl/>
        </w:rPr>
      </w:pPr>
      <w:r w:rsidRPr="00AD7F67">
        <w:rPr>
          <w:rFonts w:cs="Traditional Arabic" w:hint="cs"/>
          <w:rtl/>
        </w:rPr>
        <w:t>«</w:t>
      </w:r>
      <w:r w:rsidRPr="00AD7F67">
        <w:rPr>
          <w:rFonts w:hint="cs"/>
          <w:rtl/>
        </w:rPr>
        <w:t>برابر فرمان پروردگارت صبر و شکیبایی پیش گیر که تو زیر نظر ما و تحت حفاظت و رعایت ما هستی</w:t>
      </w:r>
      <w:r w:rsidRPr="00AD7F67">
        <w:rPr>
          <w:rFonts w:cs="Traditional Arabic" w:hint="cs"/>
          <w:rtl/>
        </w:rPr>
        <w:t>»</w:t>
      </w:r>
      <w:r w:rsidRPr="00AD7F67">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وَحَمَل</w:t>
      </w:r>
      <w:r w:rsidRPr="000C008B">
        <w:rPr>
          <w:rFonts w:hint="cs"/>
          <w:rtl/>
        </w:rPr>
        <w:t>ۡ</w:t>
      </w:r>
      <w:r w:rsidRPr="000C008B">
        <w:rPr>
          <w:rFonts w:hint="eastAsia"/>
          <w:rtl/>
        </w:rPr>
        <w:t>نَ</w:t>
      </w:r>
      <w:r w:rsidRPr="000C008B">
        <w:rPr>
          <w:rFonts w:hint="cs"/>
          <w:rtl/>
        </w:rPr>
        <w:t>ٰ</w:t>
      </w:r>
      <w:r w:rsidRPr="000C008B">
        <w:rPr>
          <w:rFonts w:hint="eastAsia"/>
          <w:rtl/>
        </w:rPr>
        <w:t>هُ</w:t>
      </w:r>
      <w:r w:rsidRPr="000C008B">
        <w:rPr>
          <w:rtl/>
        </w:rPr>
        <w:t xml:space="preserve"> </w:t>
      </w:r>
      <w:r w:rsidRPr="000C008B">
        <w:rPr>
          <w:rFonts w:hint="eastAsia"/>
          <w:rtl/>
        </w:rPr>
        <w:t>عَلَى</w:t>
      </w:r>
      <w:r w:rsidRPr="000C008B">
        <w:rPr>
          <w:rFonts w:hint="cs"/>
          <w:rtl/>
        </w:rPr>
        <w:t>ٰ</w:t>
      </w:r>
      <w:r w:rsidRPr="000C008B">
        <w:rPr>
          <w:rtl/>
        </w:rPr>
        <w:t xml:space="preserve"> </w:t>
      </w:r>
      <w:r w:rsidRPr="000C008B">
        <w:rPr>
          <w:rFonts w:hint="eastAsia"/>
          <w:rtl/>
        </w:rPr>
        <w:t>ذَاتِ</w:t>
      </w:r>
      <w:r w:rsidRPr="000C008B">
        <w:rPr>
          <w:rtl/>
        </w:rPr>
        <w:t xml:space="preserve"> </w:t>
      </w:r>
      <w:r w:rsidRPr="000C008B">
        <w:rPr>
          <w:rFonts w:hint="eastAsia"/>
          <w:rtl/>
        </w:rPr>
        <w:t>أَل</w:t>
      </w:r>
      <w:r w:rsidRPr="000C008B">
        <w:rPr>
          <w:rFonts w:hint="cs"/>
          <w:rtl/>
        </w:rPr>
        <w:t>ۡ</w:t>
      </w:r>
      <w:r w:rsidRPr="000C008B">
        <w:rPr>
          <w:rFonts w:hint="eastAsia"/>
          <w:rtl/>
        </w:rPr>
        <w:t>وَ</w:t>
      </w:r>
      <w:r w:rsidRPr="000C008B">
        <w:rPr>
          <w:rFonts w:hint="cs"/>
          <w:rtl/>
        </w:rPr>
        <w:t>ٰ</w:t>
      </w:r>
      <w:r w:rsidRPr="000C008B">
        <w:rPr>
          <w:rFonts w:hint="eastAsia"/>
          <w:rtl/>
        </w:rPr>
        <w:t>ح</w:t>
      </w:r>
      <w:r w:rsidRPr="000C008B">
        <w:rPr>
          <w:rFonts w:hint="cs"/>
          <w:rtl/>
        </w:rPr>
        <w:t>ٖ</w:t>
      </w:r>
      <w:r w:rsidRPr="000C008B">
        <w:rPr>
          <w:rtl/>
        </w:rPr>
        <w:t xml:space="preserve"> </w:t>
      </w:r>
      <w:r w:rsidRPr="000C008B">
        <w:rPr>
          <w:rFonts w:hint="eastAsia"/>
          <w:rtl/>
        </w:rPr>
        <w:t>وَدُسُر</w:t>
      </w:r>
      <w:r w:rsidRPr="000C008B">
        <w:rPr>
          <w:rFonts w:hint="cs"/>
          <w:rtl/>
        </w:rPr>
        <w:t>ٖ</w:t>
      </w:r>
      <w:r w:rsidRPr="000C008B">
        <w:rPr>
          <w:rtl/>
        </w:rPr>
        <w:t xml:space="preserve"> </w:t>
      </w:r>
      <w:r w:rsidRPr="000C008B">
        <w:rPr>
          <w:rFonts w:hint="cs"/>
          <w:rtl/>
        </w:rPr>
        <w:t>١٣</w:t>
      </w:r>
      <w:r w:rsidRPr="000C008B">
        <w:rPr>
          <w:rtl/>
        </w:rPr>
        <w:t xml:space="preserve"> </w:t>
      </w:r>
      <w:r w:rsidRPr="000C008B">
        <w:rPr>
          <w:rFonts w:hint="eastAsia"/>
          <w:rtl/>
        </w:rPr>
        <w:t>تَج</w:t>
      </w:r>
      <w:r w:rsidRPr="000C008B">
        <w:rPr>
          <w:rFonts w:hint="cs"/>
          <w:rtl/>
        </w:rPr>
        <w:t>ۡ</w:t>
      </w:r>
      <w:r w:rsidRPr="000C008B">
        <w:rPr>
          <w:rFonts w:hint="eastAsia"/>
          <w:rtl/>
        </w:rPr>
        <w:t>رِي</w:t>
      </w:r>
      <w:r w:rsidRPr="000C008B">
        <w:rPr>
          <w:rtl/>
        </w:rPr>
        <w:t xml:space="preserve"> </w:t>
      </w:r>
      <w:r w:rsidRPr="000C008B">
        <w:rPr>
          <w:rFonts w:hint="eastAsia"/>
          <w:rtl/>
        </w:rPr>
        <w:t>بِأَع</w:t>
      </w:r>
      <w:r w:rsidRPr="000C008B">
        <w:rPr>
          <w:rFonts w:hint="cs"/>
          <w:rtl/>
        </w:rPr>
        <w:t>ۡ</w:t>
      </w:r>
      <w:r w:rsidRPr="000C008B">
        <w:rPr>
          <w:rFonts w:hint="eastAsia"/>
          <w:rtl/>
        </w:rPr>
        <w:t>يُنِنَا</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[القمر: 13-14]</w:t>
      </w:r>
      <w:r w:rsidRPr="00676945">
        <w:rPr>
          <w:rStyle w:val="Char4"/>
          <w:rFonts w:hint="cs"/>
          <w:rtl/>
        </w:rPr>
        <w:t>.</w:t>
      </w:r>
    </w:p>
    <w:p w:rsidR="00D14940" w:rsidRPr="000C008B" w:rsidRDefault="00D14940" w:rsidP="00AD7F67">
      <w:pPr>
        <w:pStyle w:val="ab"/>
        <w:rPr>
          <w:rtl/>
        </w:rPr>
      </w:pPr>
      <w:r w:rsidRPr="00D14940">
        <w:rPr>
          <w:rFonts w:cs="Traditional Arabic" w:hint="cs"/>
          <w:rtl/>
        </w:rPr>
        <w:t>«</w:t>
      </w:r>
      <w:r w:rsidRPr="000C008B">
        <w:rPr>
          <w:rFonts w:hint="cs"/>
          <w:rtl/>
        </w:rPr>
        <w:t>و نوح را بر کشتی ساخته شده از تخته‌ها و میخ‌ها سوار کردیم</w:t>
      </w:r>
      <w:r w:rsidRPr="00D14940">
        <w:rPr>
          <w:rStyle w:val="Char4"/>
          <w:rFonts w:hint="cs"/>
          <w:rtl/>
        </w:rPr>
        <w:t>.</w:t>
      </w:r>
      <w:r w:rsidRPr="000C008B">
        <w:rPr>
          <w:rFonts w:hint="cs"/>
          <w:rtl/>
        </w:rPr>
        <w:t xml:space="preserve"> این کشتی تحت مراقبت و مواظبت ما حرکت می‌کرد</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وَ</w:t>
      </w:r>
      <w:r w:rsidRPr="000C008B">
        <w:rPr>
          <w:rFonts w:hint="cs"/>
          <w:rtl/>
        </w:rPr>
        <w:t>ٱ</w:t>
      </w:r>
      <w:r w:rsidRPr="000C008B">
        <w:rPr>
          <w:rFonts w:hint="eastAsia"/>
          <w:rtl/>
        </w:rPr>
        <w:t>ص</w:t>
      </w:r>
      <w:r w:rsidRPr="000C008B">
        <w:rPr>
          <w:rFonts w:hint="cs"/>
          <w:rtl/>
        </w:rPr>
        <w:t>ۡ</w:t>
      </w:r>
      <w:r w:rsidRPr="000C008B">
        <w:rPr>
          <w:rFonts w:hint="eastAsia"/>
          <w:rtl/>
        </w:rPr>
        <w:t>نَعِ</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فُل</w:t>
      </w:r>
      <w:r w:rsidRPr="000C008B">
        <w:rPr>
          <w:rFonts w:hint="cs"/>
          <w:rtl/>
        </w:rPr>
        <w:t>ۡ</w:t>
      </w:r>
      <w:r w:rsidRPr="000C008B">
        <w:rPr>
          <w:rFonts w:hint="eastAsia"/>
          <w:rtl/>
        </w:rPr>
        <w:t>كَ</w:t>
      </w:r>
      <w:r w:rsidRPr="000C008B">
        <w:rPr>
          <w:rtl/>
        </w:rPr>
        <w:t xml:space="preserve"> </w:t>
      </w:r>
      <w:r w:rsidRPr="000C008B">
        <w:rPr>
          <w:rFonts w:hint="eastAsia"/>
          <w:rtl/>
        </w:rPr>
        <w:t>بِأَع</w:t>
      </w:r>
      <w:r w:rsidRPr="000C008B">
        <w:rPr>
          <w:rFonts w:hint="cs"/>
          <w:rtl/>
        </w:rPr>
        <w:t>ۡ</w:t>
      </w:r>
      <w:r w:rsidRPr="000C008B">
        <w:rPr>
          <w:rFonts w:hint="eastAsia"/>
          <w:rtl/>
        </w:rPr>
        <w:t>يُنِنَا</w:t>
      </w:r>
      <w:r w:rsidRPr="000C008B">
        <w:rPr>
          <w:rtl/>
        </w:rPr>
        <w:t xml:space="preserve"> </w:t>
      </w:r>
      <w:r w:rsidRPr="000C008B">
        <w:rPr>
          <w:rFonts w:hint="eastAsia"/>
          <w:rtl/>
        </w:rPr>
        <w:t>وَوَح</w:t>
      </w:r>
      <w:r w:rsidRPr="000C008B">
        <w:rPr>
          <w:rFonts w:hint="cs"/>
          <w:rtl/>
        </w:rPr>
        <w:t>ۡ</w:t>
      </w:r>
      <w:r w:rsidRPr="000C008B">
        <w:rPr>
          <w:rFonts w:hint="eastAsia"/>
          <w:rtl/>
        </w:rPr>
        <w:t>يِنَا</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[هود: 37]</w:t>
      </w:r>
      <w:r w:rsidRPr="00676945">
        <w:rPr>
          <w:rStyle w:val="Char4"/>
          <w:rFonts w:hint="cs"/>
          <w:rtl/>
        </w:rPr>
        <w:t>.</w:t>
      </w:r>
    </w:p>
    <w:p w:rsidR="00D14940" w:rsidRPr="000C008B" w:rsidRDefault="00D14940" w:rsidP="00AD7F67">
      <w:pPr>
        <w:pStyle w:val="ab"/>
        <w:rPr>
          <w:rtl/>
        </w:rPr>
      </w:pPr>
      <w:r w:rsidRPr="00D14940">
        <w:rPr>
          <w:rFonts w:cs="Traditional Arabic" w:hint="cs"/>
          <w:rtl/>
        </w:rPr>
        <w:t>«</w:t>
      </w:r>
      <w:r w:rsidRPr="000C008B">
        <w:rPr>
          <w:rFonts w:hint="cs"/>
          <w:rtl/>
        </w:rPr>
        <w:t>و کشتی را تحت نظارت ما و برابر تعلیم وحی ما بساز</w:t>
      </w:r>
      <w:r w:rsidRPr="00D14940">
        <w:rPr>
          <w:rFonts w:cs="Traditional Arabic" w:hint="cs"/>
          <w:rtl/>
        </w:rPr>
        <w:t>»</w:t>
      </w:r>
      <w:r w:rsidRPr="00D14940">
        <w:rPr>
          <w:rStyle w:val="Char4"/>
          <w:rFonts w:hint="cs"/>
          <w:rtl/>
        </w:rPr>
        <w:t>.</w:t>
      </w:r>
    </w:p>
    <w:p w:rsidR="00D14940" w:rsidRPr="000C008B" w:rsidRDefault="00D14940" w:rsidP="00AD7F67">
      <w:pPr>
        <w:tabs>
          <w:tab w:val="right" w:pos="7031"/>
        </w:tabs>
        <w:spacing w:line="250" w:lineRule="auto"/>
        <w:ind w:firstLine="284"/>
        <w:jc w:val="both"/>
        <w:rPr>
          <w:rStyle w:val="Char4"/>
          <w:spacing w:val="-4"/>
          <w:rtl/>
        </w:rPr>
      </w:pPr>
      <w:r w:rsidRPr="000C008B">
        <w:rPr>
          <w:rStyle w:val="Char4"/>
          <w:rFonts w:hint="cs"/>
          <w:spacing w:val="-4"/>
          <w:rtl/>
        </w:rPr>
        <w:t>آیا پروردگار دارای چشمانی همچون چشمان ما است که از اجزای مختلفی ساخته شده است و همان بیماری‌هایی که ما بدان دچار می‌شویم او نیز به نزدیک‌بینی یا دوربینی یا آستیگماتیسم یا کوررنگی یا دیدن تصاویر مزاحم زیاد در دید دچار می‌شود؟ حاشا و کلا که خداوند پاک و منزه است و او بلندمرتبه است و کبیر است. پروردگار از هر آنچه توصیفش کنند، پاک و منزه است. ای فرزندم! باید بدانی که آنچه را که خداوند به عنوان چشم به وجودش اضافه می‌گرداند بر ما واجب است آن را بپذیریم اما بدون تشبیه کردن به چیزی یا همانند نمودن به کسی و بدون تأویل و بدون تعطیل. باید معتقد باشیم که چشم او حواس یا عضو یا جزء نیست و همان بیماری‌هایی که گریبانگیر چشم مردم می‌شود بر او وارد نمی‌شود؛ بلکه این صفتی از صفات خداوند است که هیچ‌کس به کنه ذات آن پی نمی‌برد. آنچه از آن صادر می‌شود، عنایت و رعایت و حفظ است. هیچ چیزی همانند او نیست و او شنوا و بیناست.</w:t>
      </w:r>
    </w:p>
    <w:p w:rsidR="00D14940" w:rsidRPr="000C008B" w:rsidRDefault="00D14940" w:rsidP="00AD7F67">
      <w:pPr>
        <w:tabs>
          <w:tab w:val="right" w:pos="7031"/>
        </w:tabs>
        <w:spacing w:line="250" w:lineRule="auto"/>
        <w:ind w:firstLine="284"/>
        <w:jc w:val="both"/>
        <w:rPr>
          <w:rStyle w:val="Char4"/>
          <w:spacing w:val="-2"/>
          <w:rtl/>
        </w:rPr>
      </w:pPr>
      <w:r w:rsidRPr="000C008B">
        <w:rPr>
          <w:rStyle w:val="Char4"/>
          <w:rFonts w:hint="cs"/>
          <w:spacing w:val="-2"/>
          <w:rtl/>
        </w:rPr>
        <w:t>بصر در حق خداوند صفتی است که اشیاء با تمام وجود به وسیله‌ی آن ظاهر می‌گردند و هر آنچه از آنان پوشیده است با صفاتش کشف و مشاهده می‌شود تمامی اوصاف و هیئت و رنگ و شکل و ابعاد آن اشیاء بدون نیاز به جوارح و حواس و بدون یاری نور و یا از بین رفتن صورت و اختلال در عصب بینایی و هر آنچه در آدمیان نیاز است برای خداوند هیچ‌کدام مورد نیاز نیست. خداوند جنین را در شکم مادر می‌بیند و حرکاتش را می‌بیند. هیچ چیز کوچک و بزرگی در آسمان‌ها و زمین از دیدگان خداوند پنهان نیست. مسافت و بعد تأثیری در او ندارد. آنچه در زیرخروارها خاک و یا در اوج آسمان‌ها باشد، همه را می‌بیند. همه‌ی این‌ها در زیر عرش خداوند است. هر سلول گیاهی و جانوری و هر هسته‌ای از آن‌ها و تمامی ذرات در وجود همگی مظهر اسم بصیر هستند؛ زیرا خداوند بصیر هر ذره‌ای از این ذرات را در جایی قرار داده که بهترین مکان برای آن است.</w:t>
      </w:r>
    </w:p>
    <w:p w:rsidR="00D14940" w:rsidRPr="00676945" w:rsidRDefault="00D14940" w:rsidP="00AD7F67">
      <w:pPr>
        <w:tabs>
          <w:tab w:val="right" w:pos="7031"/>
        </w:tabs>
        <w:ind w:firstLine="284"/>
        <w:jc w:val="both"/>
        <w:rPr>
          <w:rStyle w:val="Char4"/>
          <w:rtl/>
        </w:rPr>
      </w:pPr>
      <w:r w:rsidRPr="00676945">
        <w:rPr>
          <w:rStyle w:val="Char4"/>
          <w:rFonts w:hint="cs"/>
          <w:rtl/>
        </w:rPr>
        <w:t>خداوند می‌فرماید:</w:t>
      </w:r>
    </w:p>
    <w:p w:rsidR="00D14940" w:rsidRPr="00676945" w:rsidRDefault="00D14940" w:rsidP="00AD7F67">
      <w:pPr>
        <w:pStyle w:val="af1"/>
        <w:spacing w:line="228" w:lineRule="auto"/>
        <w:rPr>
          <w:rStyle w:val="Char7"/>
          <w:rtl/>
        </w:rPr>
      </w:pPr>
      <w:r w:rsidRPr="00D14940">
        <w:rPr>
          <w:rFonts w:ascii="B Lotus" w:hAnsi="B Lotus" w:cs="Traditional Arabic" w:hint="cs"/>
          <w:sz w:val="26"/>
          <w:szCs w:val="26"/>
          <w:rtl/>
        </w:rPr>
        <w:t>﴿</w:t>
      </w:r>
      <w:r w:rsidRPr="000C008B">
        <w:rPr>
          <w:rFonts w:hint="eastAsia"/>
          <w:rtl/>
        </w:rPr>
        <w:t>أَب</w:t>
      </w:r>
      <w:r w:rsidRPr="000C008B">
        <w:rPr>
          <w:rFonts w:hint="cs"/>
          <w:rtl/>
        </w:rPr>
        <w:t>ۡ</w:t>
      </w:r>
      <w:r w:rsidRPr="000C008B">
        <w:rPr>
          <w:rFonts w:hint="eastAsia"/>
          <w:rtl/>
        </w:rPr>
        <w:t>صِر</w:t>
      </w:r>
      <w:r w:rsidRPr="000C008B">
        <w:rPr>
          <w:rFonts w:hint="cs"/>
          <w:rtl/>
        </w:rPr>
        <w:t>ۡ</w:t>
      </w:r>
      <w:r w:rsidRPr="000C008B">
        <w:rPr>
          <w:rtl/>
        </w:rPr>
        <w:t xml:space="preserve"> </w:t>
      </w:r>
      <w:r w:rsidRPr="000C008B">
        <w:rPr>
          <w:rFonts w:hint="eastAsia"/>
          <w:rtl/>
        </w:rPr>
        <w:t>بِهِ</w:t>
      </w:r>
      <w:r w:rsidRPr="000C008B">
        <w:rPr>
          <w:rFonts w:hint="cs"/>
          <w:rtl/>
        </w:rPr>
        <w:t>ۦ</w:t>
      </w:r>
      <w:r w:rsidRPr="000C008B">
        <w:rPr>
          <w:rtl/>
        </w:rPr>
        <w:t xml:space="preserve"> </w:t>
      </w:r>
      <w:r w:rsidRPr="000C008B">
        <w:rPr>
          <w:rFonts w:hint="eastAsia"/>
          <w:rtl/>
        </w:rPr>
        <w:t>وَأَس</w:t>
      </w:r>
      <w:r w:rsidRPr="000C008B">
        <w:rPr>
          <w:rFonts w:hint="cs"/>
          <w:rtl/>
        </w:rPr>
        <w:t>ۡ</w:t>
      </w:r>
      <w:r w:rsidRPr="000C008B">
        <w:rPr>
          <w:rFonts w:hint="eastAsia"/>
          <w:rtl/>
        </w:rPr>
        <w:t>مِع</w:t>
      </w:r>
      <w:r w:rsidRPr="000C008B">
        <w:rPr>
          <w:rFonts w:hint="cs"/>
          <w:rtl/>
        </w:rPr>
        <w:t>ۡۚ</w:t>
      </w:r>
      <w:r w:rsidRPr="000C008B">
        <w:rPr>
          <w:rtl/>
        </w:rPr>
        <w:t xml:space="preserve"> </w:t>
      </w:r>
      <w:r w:rsidRPr="000C008B">
        <w:rPr>
          <w:rFonts w:hint="eastAsia"/>
          <w:rtl/>
        </w:rPr>
        <w:t>مَا</w:t>
      </w:r>
      <w:r w:rsidRPr="000C008B">
        <w:rPr>
          <w:rtl/>
        </w:rPr>
        <w:t xml:space="preserve"> </w:t>
      </w:r>
      <w:r w:rsidRPr="000C008B">
        <w:rPr>
          <w:rFonts w:hint="eastAsia"/>
          <w:rtl/>
        </w:rPr>
        <w:t>لَهُم</w:t>
      </w:r>
      <w:r w:rsidRPr="000C008B">
        <w:rPr>
          <w:rtl/>
        </w:rPr>
        <w:t xml:space="preserve"> </w:t>
      </w:r>
      <w:r w:rsidRPr="000C008B">
        <w:rPr>
          <w:rFonts w:hint="eastAsia"/>
          <w:rtl/>
        </w:rPr>
        <w:t>مِّن</w:t>
      </w:r>
      <w:r w:rsidRPr="000C008B">
        <w:rPr>
          <w:rtl/>
        </w:rPr>
        <w:t xml:space="preserve"> </w:t>
      </w:r>
      <w:r w:rsidRPr="000C008B">
        <w:rPr>
          <w:rFonts w:hint="eastAsia"/>
          <w:rtl/>
        </w:rPr>
        <w:t>دُونِهِ</w:t>
      </w:r>
      <w:r w:rsidRPr="000C008B">
        <w:rPr>
          <w:rFonts w:hint="cs"/>
          <w:rtl/>
        </w:rPr>
        <w:t>ۦ</w:t>
      </w:r>
      <w:r w:rsidRPr="000C008B">
        <w:rPr>
          <w:rtl/>
        </w:rPr>
        <w:t xml:space="preserve"> </w:t>
      </w:r>
      <w:r w:rsidRPr="000C008B">
        <w:rPr>
          <w:rFonts w:hint="eastAsia"/>
          <w:rtl/>
        </w:rPr>
        <w:t>مِن</w:t>
      </w:r>
      <w:r w:rsidRPr="000C008B">
        <w:rPr>
          <w:rtl/>
        </w:rPr>
        <w:t xml:space="preserve"> </w:t>
      </w:r>
      <w:r w:rsidRPr="000C008B">
        <w:rPr>
          <w:rFonts w:hint="eastAsia"/>
          <w:rtl/>
        </w:rPr>
        <w:t>وَلِيّ</w:t>
      </w:r>
      <w:r w:rsidRPr="000C008B">
        <w:rPr>
          <w:rFonts w:hint="cs"/>
          <w:rtl/>
        </w:rPr>
        <w:t>ٖ</w:t>
      </w:r>
      <w:r w:rsidRPr="000C008B">
        <w:rPr>
          <w:rtl/>
        </w:rPr>
        <w:t xml:space="preserve"> </w:t>
      </w:r>
      <w:r w:rsidRPr="000C008B">
        <w:rPr>
          <w:rFonts w:hint="eastAsia"/>
          <w:rtl/>
        </w:rPr>
        <w:t>وَلَا</w:t>
      </w:r>
      <w:r w:rsidRPr="000C008B">
        <w:rPr>
          <w:rtl/>
        </w:rPr>
        <w:t xml:space="preserve"> </w:t>
      </w:r>
      <w:r w:rsidRPr="000C008B">
        <w:rPr>
          <w:rFonts w:hint="eastAsia"/>
          <w:rtl/>
        </w:rPr>
        <w:t>يُش</w:t>
      </w:r>
      <w:r w:rsidRPr="000C008B">
        <w:rPr>
          <w:rFonts w:hint="cs"/>
          <w:rtl/>
        </w:rPr>
        <w:t>ۡ</w:t>
      </w:r>
      <w:r w:rsidRPr="000C008B">
        <w:rPr>
          <w:rFonts w:hint="eastAsia"/>
          <w:rtl/>
        </w:rPr>
        <w:t>رِكُ</w:t>
      </w:r>
      <w:r w:rsidRPr="000C008B">
        <w:rPr>
          <w:rtl/>
        </w:rPr>
        <w:t xml:space="preserve"> </w:t>
      </w:r>
      <w:r w:rsidRPr="000C008B">
        <w:rPr>
          <w:rFonts w:hint="eastAsia"/>
          <w:rtl/>
        </w:rPr>
        <w:t>فِي</w:t>
      </w:r>
      <w:r w:rsidRPr="000C008B">
        <w:rPr>
          <w:rtl/>
        </w:rPr>
        <w:t xml:space="preserve"> </w:t>
      </w:r>
      <w:r w:rsidRPr="000C008B">
        <w:rPr>
          <w:rFonts w:hint="eastAsia"/>
          <w:rtl/>
        </w:rPr>
        <w:t>حُك</w:t>
      </w:r>
      <w:r w:rsidRPr="000C008B">
        <w:rPr>
          <w:rFonts w:hint="cs"/>
          <w:rtl/>
        </w:rPr>
        <w:t>ۡ</w:t>
      </w:r>
      <w:r w:rsidRPr="000C008B">
        <w:rPr>
          <w:rFonts w:hint="eastAsia"/>
          <w:rtl/>
        </w:rPr>
        <w:t>مِهِ</w:t>
      </w:r>
      <w:r w:rsidRPr="000C008B">
        <w:rPr>
          <w:rFonts w:hint="cs"/>
          <w:rtl/>
        </w:rPr>
        <w:t>ۦٓ</w:t>
      </w:r>
      <w:r w:rsidRPr="000C008B">
        <w:rPr>
          <w:rtl/>
        </w:rPr>
        <w:t xml:space="preserve"> </w:t>
      </w:r>
      <w:r w:rsidRPr="000C008B">
        <w:rPr>
          <w:rFonts w:hint="eastAsia"/>
          <w:rtl/>
        </w:rPr>
        <w:t>أَحَد</w:t>
      </w:r>
      <w:r w:rsidRPr="000C008B">
        <w:rPr>
          <w:rFonts w:hint="cs"/>
          <w:rtl/>
        </w:rPr>
        <w:t>ٗ</w:t>
      </w:r>
      <w:r w:rsidRPr="000C008B">
        <w:rPr>
          <w:rFonts w:hint="eastAsia"/>
          <w:rtl/>
        </w:rPr>
        <w:t>ا</w:t>
      </w:r>
      <w:r w:rsidRPr="000C008B">
        <w:rPr>
          <w:rtl/>
        </w:rPr>
        <w:t xml:space="preserve"> </w:t>
      </w:r>
      <w:r w:rsidRPr="000C008B">
        <w:rPr>
          <w:rFonts w:hint="cs"/>
          <w:rtl/>
        </w:rPr>
        <w:t>٢٦</w:t>
      </w:r>
      <w:r w:rsidRPr="00D14940">
        <w:rPr>
          <w:rFonts w:ascii="B Lotus" w:hAnsi="B Lotus" w:cs="Traditional Arabic" w:hint="cs"/>
          <w:sz w:val="26"/>
          <w:szCs w:val="26"/>
          <w:rtl/>
        </w:rPr>
        <w:t>﴾</w:t>
      </w:r>
      <w:r w:rsidRPr="00676945">
        <w:rPr>
          <w:rStyle w:val="Char7"/>
          <w:rFonts w:hint="cs"/>
          <w:rtl/>
        </w:rPr>
        <w:t xml:space="preserve"> </w:t>
      </w:r>
      <w:r w:rsidRPr="00D14940">
        <w:rPr>
          <w:rStyle w:val="Char6"/>
          <w:rFonts w:hint="cs"/>
          <w:rtl/>
        </w:rPr>
        <w:t>[الکهف: 26].</w:t>
      </w:r>
    </w:p>
    <w:p w:rsidR="00D14940" w:rsidRPr="000C008B" w:rsidRDefault="00D14940" w:rsidP="00AD7F67">
      <w:pPr>
        <w:pStyle w:val="ab"/>
        <w:spacing w:line="238" w:lineRule="auto"/>
        <w:rPr>
          <w:spacing w:val="-4"/>
          <w:rtl/>
        </w:rPr>
      </w:pPr>
      <w:r w:rsidRPr="000C008B">
        <w:rPr>
          <w:rFonts w:cs="Traditional Arabic" w:hint="cs"/>
          <w:spacing w:val="-4"/>
          <w:rtl/>
        </w:rPr>
        <w:t>«</w:t>
      </w:r>
      <w:r w:rsidRPr="000C008B">
        <w:rPr>
          <w:rFonts w:hint="cs"/>
          <w:spacing w:val="-4"/>
          <w:rtl/>
        </w:rPr>
        <w:t>شگفتا او چه بینا و شنوا است! (او همه چیز را می‌بیند و همه چیز را می‌شنود) به جز خدا بر ایشان سرپرستی نیست (که عهده‌دار امور آنان شود) و در فرماندهی و قضاوت خود کسی را انباز نمی‌گرداند</w:t>
      </w:r>
      <w:r w:rsidRPr="000C008B">
        <w:rPr>
          <w:rFonts w:cs="Traditional Arabic" w:hint="cs"/>
          <w:spacing w:val="-4"/>
          <w:rtl/>
        </w:rPr>
        <w:t>»</w:t>
      </w:r>
      <w:r w:rsidRPr="000C008B">
        <w:rPr>
          <w:rStyle w:val="Char4"/>
          <w:rFonts w:hint="cs"/>
          <w:spacing w:val="-4"/>
          <w:rtl/>
        </w:rPr>
        <w:t>.</w:t>
      </w:r>
    </w:p>
    <w:p w:rsidR="00D14940" w:rsidRPr="00AD7F67" w:rsidRDefault="00D14940" w:rsidP="00AD7F67">
      <w:pPr>
        <w:tabs>
          <w:tab w:val="right" w:pos="7031"/>
        </w:tabs>
        <w:ind w:firstLine="284"/>
        <w:jc w:val="both"/>
        <w:rPr>
          <w:rStyle w:val="Char4"/>
          <w:spacing w:val="-6"/>
          <w:rtl/>
        </w:rPr>
      </w:pPr>
      <w:r w:rsidRPr="00AD7F67">
        <w:rPr>
          <w:rStyle w:val="Char4"/>
          <w:rFonts w:hint="cs"/>
          <w:spacing w:val="-6"/>
          <w:rtl/>
        </w:rPr>
        <w:t>حضرت موسی و هارون</w:t>
      </w:r>
      <w:r w:rsidR="000C008B" w:rsidRPr="00AD7F67">
        <w:rPr>
          <w:rStyle w:val="Char4"/>
          <w:rFonts w:hint="cs"/>
          <w:spacing w:val="-6"/>
          <w:rtl/>
        </w:rPr>
        <w:t xml:space="preserve"> </w:t>
      </w:r>
      <w:r w:rsidRPr="00AD7F67">
        <w:rPr>
          <w:rFonts w:cs="CTraditional Arabic" w:hint="cs"/>
          <w:spacing w:val="-6"/>
          <w:rtl/>
          <w:lang w:bidi="fa-IR"/>
        </w:rPr>
        <w:t>إ</w:t>
      </w:r>
      <w:r w:rsidRPr="00AD7F67">
        <w:rPr>
          <w:rStyle w:val="Char4"/>
          <w:rFonts w:hint="cs"/>
          <w:spacing w:val="-6"/>
          <w:rtl/>
        </w:rPr>
        <w:t xml:space="preserve"> از ترس آزار و دشمنی فرعون به درگاه خداوند راز و نیاز کردند و گفتند:</w:t>
      </w:r>
    </w:p>
    <w:p w:rsidR="00D14940" w:rsidRPr="00676945" w:rsidRDefault="00D14940" w:rsidP="00AD7F67">
      <w:pPr>
        <w:pStyle w:val="af1"/>
        <w:spacing w:line="228" w:lineRule="auto"/>
        <w:rPr>
          <w:rStyle w:val="Char4"/>
          <w:rtl/>
        </w:rPr>
      </w:pPr>
      <w:r w:rsidRPr="00D14940">
        <w:rPr>
          <w:rFonts w:ascii="B Lotus" w:hAnsi="B Lotus" w:cs="Traditional Arabic" w:hint="cs"/>
          <w:rtl/>
        </w:rPr>
        <w:t>﴿</w:t>
      </w:r>
      <w:r w:rsidRPr="000C008B">
        <w:rPr>
          <w:rFonts w:hint="eastAsia"/>
          <w:rtl/>
        </w:rPr>
        <w:t>رَبَّنَا</w:t>
      </w:r>
      <w:r w:rsidRPr="000C008B">
        <w:rPr>
          <w:rFonts w:hint="cs"/>
          <w:rtl/>
        </w:rPr>
        <w:t>ٓ</w:t>
      </w:r>
      <w:r w:rsidRPr="000C008B">
        <w:rPr>
          <w:rtl/>
        </w:rPr>
        <w:t xml:space="preserve"> </w:t>
      </w:r>
      <w:r w:rsidRPr="000C008B">
        <w:rPr>
          <w:rFonts w:hint="eastAsia"/>
          <w:rtl/>
        </w:rPr>
        <w:t>إِنَّنَا</w:t>
      </w:r>
      <w:r w:rsidRPr="000C008B">
        <w:rPr>
          <w:rtl/>
        </w:rPr>
        <w:t xml:space="preserve"> </w:t>
      </w:r>
      <w:r w:rsidRPr="000C008B">
        <w:rPr>
          <w:rFonts w:hint="eastAsia"/>
          <w:rtl/>
        </w:rPr>
        <w:t>نَخَافُ</w:t>
      </w:r>
      <w:r w:rsidRPr="000C008B">
        <w:rPr>
          <w:rtl/>
        </w:rPr>
        <w:t xml:space="preserve"> </w:t>
      </w:r>
      <w:r w:rsidRPr="000C008B">
        <w:rPr>
          <w:rFonts w:hint="eastAsia"/>
          <w:rtl/>
        </w:rPr>
        <w:t>أَن</w:t>
      </w:r>
      <w:r w:rsidRPr="000C008B">
        <w:rPr>
          <w:rtl/>
        </w:rPr>
        <w:t xml:space="preserve"> </w:t>
      </w:r>
      <w:r w:rsidRPr="000C008B">
        <w:rPr>
          <w:rFonts w:hint="eastAsia"/>
          <w:rtl/>
        </w:rPr>
        <w:t>يَف</w:t>
      </w:r>
      <w:r w:rsidRPr="000C008B">
        <w:rPr>
          <w:rFonts w:hint="cs"/>
          <w:rtl/>
        </w:rPr>
        <w:t>ۡ</w:t>
      </w:r>
      <w:r w:rsidRPr="000C008B">
        <w:rPr>
          <w:rFonts w:hint="eastAsia"/>
          <w:rtl/>
        </w:rPr>
        <w:t>رُطَ</w:t>
      </w:r>
      <w:r w:rsidRPr="000C008B">
        <w:rPr>
          <w:rtl/>
        </w:rPr>
        <w:t xml:space="preserve"> </w:t>
      </w:r>
      <w:r w:rsidRPr="000C008B">
        <w:rPr>
          <w:rFonts w:hint="eastAsia"/>
          <w:rtl/>
        </w:rPr>
        <w:t>عَلَي</w:t>
      </w:r>
      <w:r w:rsidRPr="000C008B">
        <w:rPr>
          <w:rFonts w:hint="cs"/>
          <w:rtl/>
        </w:rPr>
        <w:t>ۡ</w:t>
      </w:r>
      <w:r w:rsidRPr="000C008B">
        <w:rPr>
          <w:rFonts w:hint="eastAsia"/>
          <w:rtl/>
        </w:rPr>
        <w:t>نَا</w:t>
      </w:r>
      <w:r w:rsidRPr="000C008B">
        <w:rPr>
          <w:rFonts w:hint="cs"/>
          <w:rtl/>
        </w:rPr>
        <w:t>ٓ</w:t>
      </w:r>
      <w:r w:rsidRPr="000C008B">
        <w:rPr>
          <w:rtl/>
        </w:rPr>
        <w:t xml:space="preserve"> </w:t>
      </w:r>
      <w:r w:rsidRPr="000C008B">
        <w:rPr>
          <w:rFonts w:hint="eastAsia"/>
          <w:rtl/>
        </w:rPr>
        <w:t>أَو</w:t>
      </w:r>
      <w:r w:rsidRPr="000C008B">
        <w:rPr>
          <w:rFonts w:hint="cs"/>
          <w:rtl/>
        </w:rPr>
        <w:t>ۡ</w:t>
      </w:r>
      <w:r w:rsidRPr="000C008B">
        <w:rPr>
          <w:rtl/>
        </w:rPr>
        <w:t xml:space="preserve"> </w:t>
      </w:r>
      <w:r w:rsidRPr="000C008B">
        <w:rPr>
          <w:rFonts w:hint="eastAsia"/>
          <w:rtl/>
        </w:rPr>
        <w:t>أَن</w:t>
      </w:r>
      <w:r w:rsidRPr="000C008B">
        <w:rPr>
          <w:rtl/>
        </w:rPr>
        <w:t xml:space="preserve"> </w:t>
      </w:r>
      <w:r w:rsidRPr="000C008B">
        <w:rPr>
          <w:rFonts w:hint="eastAsia"/>
          <w:rtl/>
        </w:rPr>
        <w:t>يَط</w:t>
      </w:r>
      <w:r w:rsidRPr="000C008B">
        <w:rPr>
          <w:rFonts w:hint="cs"/>
          <w:rtl/>
        </w:rPr>
        <w:t>ۡ</w:t>
      </w:r>
      <w:r w:rsidRPr="000C008B">
        <w:rPr>
          <w:rFonts w:hint="eastAsia"/>
          <w:rtl/>
        </w:rPr>
        <w:t>غَى</w:t>
      </w:r>
      <w:r w:rsidRPr="000C008B">
        <w:rPr>
          <w:rFonts w:hint="cs"/>
          <w:rtl/>
        </w:rPr>
        <w:t>ٰ</w:t>
      </w:r>
      <w:r w:rsidRPr="000C008B">
        <w:rPr>
          <w:rtl/>
        </w:rPr>
        <w:t xml:space="preserve"> </w:t>
      </w:r>
      <w:r w:rsidRPr="000C008B">
        <w:rPr>
          <w:rFonts w:hint="cs"/>
          <w:rtl/>
        </w:rPr>
        <w:t>٤٥</w:t>
      </w:r>
      <w:r w:rsidRPr="000C008B">
        <w:rPr>
          <w:rtl/>
        </w:rPr>
        <w:t xml:space="preserve"> </w:t>
      </w:r>
      <w:r w:rsidRPr="000C008B">
        <w:rPr>
          <w:rFonts w:hint="eastAsia"/>
          <w:rtl/>
        </w:rPr>
        <w:t>قَالَ</w:t>
      </w:r>
      <w:r w:rsidRPr="000C008B">
        <w:rPr>
          <w:rtl/>
        </w:rPr>
        <w:t xml:space="preserve"> </w:t>
      </w:r>
      <w:r w:rsidRPr="000C008B">
        <w:rPr>
          <w:rFonts w:hint="eastAsia"/>
          <w:rtl/>
        </w:rPr>
        <w:t>لَا</w:t>
      </w:r>
      <w:r w:rsidRPr="000C008B">
        <w:rPr>
          <w:rtl/>
        </w:rPr>
        <w:t xml:space="preserve"> </w:t>
      </w:r>
      <w:r w:rsidRPr="000C008B">
        <w:rPr>
          <w:rFonts w:hint="eastAsia"/>
          <w:rtl/>
        </w:rPr>
        <w:t>تَخَافَا</w:t>
      </w:r>
      <w:r w:rsidRPr="000C008B">
        <w:rPr>
          <w:rFonts w:hint="cs"/>
          <w:rtl/>
        </w:rPr>
        <w:t>ٓۖ</w:t>
      </w:r>
      <w:r w:rsidRPr="000C008B">
        <w:rPr>
          <w:rtl/>
        </w:rPr>
        <w:t xml:space="preserve"> </w:t>
      </w:r>
      <w:r w:rsidRPr="000C008B">
        <w:rPr>
          <w:rFonts w:hint="eastAsia"/>
          <w:rtl/>
        </w:rPr>
        <w:t>إِنَّنِي</w:t>
      </w:r>
      <w:r w:rsidRPr="000C008B">
        <w:rPr>
          <w:rtl/>
        </w:rPr>
        <w:t xml:space="preserve"> </w:t>
      </w:r>
      <w:r w:rsidRPr="000C008B">
        <w:rPr>
          <w:rFonts w:hint="eastAsia"/>
          <w:rtl/>
        </w:rPr>
        <w:t>مَعَكُمَا</w:t>
      </w:r>
      <w:r w:rsidRPr="000C008B">
        <w:rPr>
          <w:rFonts w:hint="cs"/>
          <w:rtl/>
        </w:rPr>
        <w:t>ٓ</w:t>
      </w:r>
      <w:r w:rsidRPr="000C008B">
        <w:rPr>
          <w:rtl/>
        </w:rPr>
        <w:t xml:space="preserve"> </w:t>
      </w:r>
      <w:r w:rsidRPr="000C008B">
        <w:rPr>
          <w:rFonts w:hint="eastAsia"/>
          <w:rtl/>
        </w:rPr>
        <w:t>أَس</w:t>
      </w:r>
      <w:r w:rsidRPr="000C008B">
        <w:rPr>
          <w:rFonts w:hint="cs"/>
          <w:rtl/>
        </w:rPr>
        <w:t>ۡ</w:t>
      </w:r>
      <w:r w:rsidRPr="000C008B">
        <w:rPr>
          <w:rFonts w:hint="eastAsia"/>
          <w:rtl/>
        </w:rPr>
        <w:t>مَعُ</w:t>
      </w:r>
      <w:r w:rsidRPr="000C008B">
        <w:rPr>
          <w:rtl/>
        </w:rPr>
        <w:t xml:space="preserve"> </w:t>
      </w:r>
      <w:r w:rsidRPr="000C008B">
        <w:rPr>
          <w:rFonts w:hint="eastAsia"/>
          <w:rtl/>
        </w:rPr>
        <w:t>وَأَرَى</w:t>
      </w:r>
      <w:r w:rsidRPr="000C008B">
        <w:rPr>
          <w:rFonts w:hint="cs"/>
          <w:rtl/>
        </w:rPr>
        <w:t>ٰ٤٦</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[طه: 45-46]</w:t>
      </w:r>
      <w:r w:rsidRPr="00676945">
        <w:rPr>
          <w:rStyle w:val="Char4"/>
          <w:rFonts w:hint="cs"/>
          <w:rtl/>
        </w:rPr>
        <w:t>.</w:t>
      </w:r>
    </w:p>
    <w:p w:rsidR="00D14940" w:rsidRPr="000C008B" w:rsidRDefault="00D14940" w:rsidP="00AD7F67">
      <w:pPr>
        <w:pStyle w:val="ab"/>
        <w:spacing w:line="238" w:lineRule="auto"/>
        <w:rPr>
          <w:rtl/>
        </w:rPr>
      </w:pPr>
      <w:r w:rsidRPr="00D14940">
        <w:rPr>
          <w:rFonts w:cs="Traditional Arabic" w:hint="cs"/>
          <w:rtl/>
        </w:rPr>
        <w:t>«</w:t>
      </w:r>
      <w:r w:rsidRPr="000C008B">
        <w:rPr>
          <w:rFonts w:hint="cs"/>
          <w:rtl/>
        </w:rPr>
        <w:t>پروردگارا! ما می‌ترسیم که او بر ما پیش‌دستی کند (و فرمان قتل ما را صادر کند و پیام تو به گوش او و اطرافیانش نرسد) و یا طغیانگری آغازد</w:t>
      </w:r>
      <w:r w:rsidRPr="00D14940">
        <w:rPr>
          <w:rStyle w:val="Char4"/>
          <w:rFonts w:hint="cs"/>
          <w:rtl/>
        </w:rPr>
        <w:t>.</w:t>
      </w:r>
      <w:r w:rsidRPr="000C008B">
        <w:rPr>
          <w:rFonts w:hint="cs"/>
          <w:rtl/>
        </w:rPr>
        <w:t xml:space="preserve"> فرمود: نترسید من با شما هستم و می‌شنوم و می‌بینم</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38" w:lineRule="auto"/>
        <w:ind w:firstLine="284"/>
        <w:jc w:val="both"/>
        <w:rPr>
          <w:rStyle w:val="Char4"/>
          <w:rtl/>
        </w:rPr>
      </w:pPr>
      <w:r w:rsidRPr="00676945">
        <w:rPr>
          <w:rStyle w:val="Char4"/>
          <w:rFonts w:hint="cs"/>
          <w:rtl/>
        </w:rPr>
        <w:t>در این حال آرامش و طمأنینه بر قلب حضرت موسی و هارون نشست هنگامی که خداوند بدیشان خبر داد که او سخن فرعون را می‌شنود و اعمالش را می‌بیند و طغیان و سرکشی او را دفع می‌نماید. حق</w:t>
      </w:r>
      <w:r w:rsidR="000C008B">
        <w:rPr>
          <w:rStyle w:val="Char4"/>
          <w:rFonts w:hint="cs"/>
          <w:rtl/>
        </w:rPr>
        <w:t xml:space="preserve"> </w:t>
      </w:r>
      <w:r w:rsidRPr="00676945">
        <w:rPr>
          <w:rStyle w:val="Char4"/>
          <w:rFonts w:hint="cs"/>
          <w:rtl/>
        </w:rPr>
        <w:sym w:font="AGA Arabesque" w:char="F055"/>
      </w:r>
      <w:r w:rsidRPr="00676945">
        <w:rPr>
          <w:rStyle w:val="Char4"/>
          <w:rFonts w:hint="cs"/>
          <w:rtl/>
        </w:rPr>
        <w:t xml:space="preserve"> هر آنچه از اطاعت که انجام دهیم با لطف و کرمش مورد حساب قرار می‌دهد و هر آنچه از مصیبت بدان مرتکب شویم، با عدلش آن را محاسبه می‌کند. او رفتارمان را با بندگان و اهداف و نیات ما را در هر حرکت و سکون می‌بیند و نظرش بر قلب است.</w:t>
      </w:r>
    </w:p>
    <w:p w:rsidR="00D14940" w:rsidRPr="00676945" w:rsidRDefault="00D14940" w:rsidP="00AD7F67">
      <w:pPr>
        <w:tabs>
          <w:tab w:val="right" w:pos="7031"/>
        </w:tabs>
        <w:spacing w:line="238" w:lineRule="auto"/>
        <w:ind w:firstLine="284"/>
        <w:jc w:val="both"/>
        <w:rPr>
          <w:rStyle w:val="Char4"/>
          <w:rtl/>
        </w:rPr>
      </w:pPr>
      <w:r w:rsidRPr="00676945">
        <w:rPr>
          <w:rStyle w:val="Char4"/>
          <w:rFonts w:hint="cs"/>
          <w:rtl/>
        </w:rPr>
        <w:t>پیامبر</w:t>
      </w:r>
      <w:r w:rsidR="000C008B">
        <w:rPr>
          <w:rStyle w:val="Char4"/>
          <w:rFonts w:hint="cs"/>
          <w:rtl/>
        </w:rPr>
        <w:t xml:space="preserve"> </w:t>
      </w:r>
      <w:r w:rsidRPr="00D14940">
        <w:rPr>
          <w:rFonts w:cs="CTraditional Arabic" w:hint="cs"/>
          <w:rtl/>
          <w:lang w:bidi="fa-IR"/>
        </w:rPr>
        <w:t>ص</w:t>
      </w:r>
      <w:r w:rsidRPr="00676945">
        <w:rPr>
          <w:rStyle w:val="Char4"/>
          <w:rFonts w:hint="cs"/>
          <w:rtl/>
        </w:rPr>
        <w:t xml:space="preserve"> می‌فرماید: </w:t>
      </w:r>
      <w:r w:rsidRPr="00D14940">
        <w:rPr>
          <w:rFonts w:ascii="Traditional Arabic" w:hAnsi="Traditional Arabic" w:cs="Traditional Arabic"/>
          <w:rtl/>
          <w:lang w:bidi="fa-IR"/>
        </w:rPr>
        <w:t>«</w:t>
      </w:r>
      <w:r w:rsidRPr="00676945">
        <w:rPr>
          <w:rStyle w:val="Char4"/>
          <w:rFonts w:hint="cs"/>
          <w:rtl/>
        </w:rPr>
        <w:t>خداوند به صورت‌ها و اجساد شما نمی‌نگرد، بلکه به اعمال و قلب شما می‌نگرد</w:t>
      </w:r>
      <w:r w:rsidRPr="00D14940">
        <w:rPr>
          <w:rFonts w:ascii="Traditional Arabic" w:hAnsi="Traditional Arabic" w:cs="Traditional Arabic"/>
          <w:rtl/>
          <w:lang w:bidi="fa-IR"/>
        </w:rPr>
        <w:t>»</w:t>
      </w:r>
      <w:r w:rsidRPr="00676945">
        <w:rPr>
          <w:rStyle w:val="Char4"/>
          <w:rFonts w:hint="cs"/>
          <w:rtl/>
        </w:rPr>
        <w:t>.</w:t>
      </w:r>
    </w:p>
    <w:p w:rsidR="00D14940" w:rsidRPr="00D14940" w:rsidRDefault="00D14940" w:rsidP="00AD7F67">
      <w:pPr>
        <w:pStyle w:val="a2"/>
        <w:spacing w:line="228" w:lineRule="auto"/>
        <w:rPr>
          <w:rtl/>
        </w:rPr>
      </w:pPr>
      <w:bookmarkStart w:id="191" w:name="_Toc252232307"/>
      <w:bookmarkStart w:id="192" w:name="_Toc375944343"/>
      <w:bookmarkStart w:id="193" w:name="_Toc392004899"/>
      <w:r w:rsidRPr="00D14940">
        <w:rPr>
          <w:rFonts w:hint="cs"/>
          <w:rtl/>
        </w:rPr>
        <w:t>بهره‌ی بنده از اسم البصیر</w:t>
      </w:r>
      <w:bookmarkEnd w:id="191"/>
      <w:bookmarkEnd w:id="192"/>
      <w:bookmarkEnd w:id="193"/>
    </w:p>
    <w:p w:rsidR="00D14940" w:rsidRPr="00676945" w:rsidRDefault="00D14940" w:rsidP="00AD7F67">
      <w:pPr>
        <w:widowControl w:val="0"/>
        <w:tabs>
          <w:tab w:val="right" w:pos="7031"/>
        </w:tabs>
        <w:spacing w:line="238" w:lineRule="auto"/>
        <w:jc w:val="both"/>
        <w:rPr>
          <w:rStyle w:val="Char4"/>
          <w:rtl/>
        </w:rPr>
      </w:pPr>
      <w:r w:rsidRPr="00676945">
        <w:rPr>
          <w:rStyle w:val="Char4"/>
          <w:rFonts w:hint="cs"/>
          <w:rtl/>
        </w:rPr>
        <w:t>هر گاه بنده خداوند را با صفت بصیر شناخت، باطنش را با مراقبت و ظاهرش را با محاسبه آراسته و زیبا می‌گرداند. پیامبر</w:t>
      </w:r>
      <w:r w:rsidR="000C008B">
        <w:rPr>
          <w:rStyle w:val="Char4"/>
          <w:rFonts w:hint="cs"/>
          <w:rtl/>
        </w:rPr>
        <w:t xml:space="preserve"> </w:t>
      </w:r>
      <w:r w:rsidRPr="00D14940">
        <w:rPr>
          <w:rFonts w:cs="CTraditional Arabic" w:hint="cs"/>
          <w:rtl/>
          <w:lang w:bidi="fa-IR"/>
        </w:rPr>
        <w:t>ص</w:t>
      </w:r>
      <w:r w:rsidRPr="00676945">
        <w:rPr>
          <w:rStyle w:val="Char4"/>
          <w:rFonts w:hint="cs"/>
          <w:rtl/>
        </w:rPr>
        <w:t xml:space="preserve"> می‌فرماید: «احسان این است که خدا را آن چنان عبادت کنی که گویی او را می‌بینی اگر تو او را نمی‌بینی او تو را می‌بیند». یکی از اولیاء می‌گوید: هر گاه که خواستی نافرمانی خدا را انجام دهی در جایی او را نافرمانی کن که او تو را نبیند. فرزندم! بدان که بینایی به تو عطا گردیده تا آیات خداوند و عجائب ملکوت و آسمان</w:t>
      </w:r>
      <w:r w:rsidRPr="00676945">
        <w:rPr>
          <w:rStyle w:val="Char4"/>
          <w:rFonts w:hint="eastAsia"/>
          <w:rtl/>
        </w:rPr>
        <w:t xml:space="preserve">‌ها </w:t>
      </w:r>
      <w:r w:rsidRPr="00676945">
        <w:rPr>
          <w:rStyle w:val="Char4"/>
          <w:rFonts w:hint="cs"/>
          <w:rtl/>
        </w:rPr>
        <w:t>را با نظر عبرت و تدبر بنگر. بر بنده واجب است که بداند هر لحظه خداوند او را دیده و کلامش را می‌شنود و هیچ‌گاه نباید فراموش کند که در معرض دید خدا و اطلاع خدا بر او می‌باشد. هر کس که مالی را از غیرخداوند مخفی نماید و بپندارد کسی او را مشاهده نکرده است، فراموش نموده که خداوند کارش را مشاهده کرده است و مراقبت یکی از ثمرات ایمان است به این صفت.</w:t>
      </w:r>
    </w:p>
    <w:p w:rsidR="00D14940" w:rsidRPr="00676945" w:rsidRDefault="00D14940" w:rsidP="00AD7F67">
      <w:pPr>
        <w:tabs>
          <w:tab w:val="right" w:pos="7031"/>
        </w:tabs>
        <w:ind w:firstLine="284"/>
        <w:jc w:val="both"/>
        <w:rPr>
          <w:rStyle w:val="Char4"/>
          <w:rtl/>
        </w:rPr>
      </w:pPr>
      <w:r w:rsidRPr="00676945">
        <w:rPr>
          <w:rStyle w:val="Char4"/>
          <w:rFonts w:hint="cs"/>
          <w:rtl/>
        </w:rPr>
        <w:t>هر کس که به معصیت نزدیک شود و بداند که خداوند او را می‌بیند، او بسیار زیانبار و خسران‌بار است و هر کسی که بپندارد خداوند او را ندیده است، او کافر گشته است. هر گاه بنده به وسیله‌ی نوافل به خداوند نزدیک گردد خداوند نیز او را دوست می‌دارد و به بینایی‌ات نوری عطا می‌کند که با آن آنچه را که دیگران نمی‌بینند، تو می‌بینی. چشمانت دارای نور بصیرت می‌شود تا آیات خداوند را در جهان به وسیله‌ی آن مشاهده کنی. سپس آن نور فزونی می‌یابد و تجلیات اسماء و صفات را مشاهده می‌کنی. سپس نور فزونی یافته و انوار ذات علیه بر تو تجلی می‌نماید و درحالی که مردم در پرده‌های دنیا گیر کرده</w:t>
      </w:r>
      <w:r w:rsidRPr="00676945">
        <w:rPr>
          <w:rStyle w:val="Char4"/>
          <w:rFonts w:hint="eastAsia"/>
          <w:rtl/>
        </w:rPr>
        <w:t>‌</w:t>
      </w:r>
      <w:r w:rsidRPr="00676945">
        <w:rPr>
          <w:rStyle w:val="Char4"/>
          <w:rFonts w:hint="cs"/>
          <w:rtl/>
        </w:rPr>
        <w:t>اند تو در شهود آشکار و روشن قرار داری. خداوند به تو فراست نورانی عطا می‌کند تا بدان اسرار درون‌ها و مناجات ضمائر را ببینی و خداوند به تو بصیرت عطا می‌کند به گونه‌ای که هر چه را می‌بینی، پند و عبرتی از آن دریافت می‌کنی و هر آنچه را می‌بینی به یادت می‌افتد که این ساخته‌ی خداوند تواناست و چشمانت را بر روی زشتی‌ها و منکرات می‌بندی و با آن چشمان صورت‌های اولیاء و عالمان عامل به دین را می‌نگری. هرگاه صاحب بصیرت ضعیفی گشتی بگو: یا بصیر! تا خداوند سر بصیر را برایت ظاهر گرداند.</w:t>
      </w:r>
    </w:p>
    <w:p w:rsidR="00D14940" w:rsidRPr="00676945" w:rsidRDefault="00D14940" w:rsidP="00AD7F67">
      <w:pPr>
        <w:tabs>
          <w:tab w:val="right" w:pos="7031"/>
        </w:tabs>
        <w:ind w:firstLine="284"/>
        <w:jc w:val="both"/>
        <w:rPr>
          <w:rStyle w:val="Char4"/>
          <w:rtl/>
        </w:rPr>
      </w:pPr>
      <w:r w:rsidRPr="00676945">
        <w:rPr>
          <w:rStyle w:val="Char4"/>
          <w:rFonts w:hint="cs"/>
          <w:rtl/>
        </w:rPr>
        <w:t>هیچ‌گاه شخص به مقام محاسبه و مراقبه نمی‌رسد مگر این که اسم بصیر بر او تجلی یابد؛ زیرا در این حال می‌داند که خداوند در هر لحظه مراقب اوست و او را می‌بیند. هر کس که معتقد باشد خدا او را می‌بیند و در گناه افتد، او خدایش را دست کم گرفته است و هر کس که معتقد باشد که خدا او را نمی‌بیند کافر گشته است</w:t>
      </w:r>
      <w:r w:rsidRPr="000C008B">
        <w:rPr>
          <w:rStyle w:val="Char4"/>
          <w:vertAlign w:val="superscript"/>
          <w:rtl/>
        </w:rPr>
        <w:footnoteReference w:id="19"/>
      </w:r>
      <w:r w:rsidRPr="00676945">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 xml:space="preserve">عبدالبصیر: او کسی است که خداوند با اسم بصیر بر او تجلی نموده است. پس به بصر حق متصف می‌گردد همچنان که خداوند در حدیث قدسی می‌فرماید: </w:t>
      </w:r>
      <w:r w:rsidRPr="00D14940">
        <w:rPr>
          <w:rFonts w:cs="Traditional Arabic" w:hint="cs"/>
          <w:rtl/>
          <w:lang w:bidi="fa-IR"/>
        </w:rPr>
        <w:t>«</w:t>
      </w:r>
      <w:r w:rsidRPr="00676945">
        <w:rPr>
          <w:rStyle w:val="Char4"/>
          <w:rFonts w:hint="cs"/>
          <w:rtl/>
        </w:rPr>
        <w:t>من گوشی می‌شوم که با آن می‌شنود و چشمی می‌شوم که با آن می‌بیند</w:t>
      </w:r>
      <w:r w:rsidRPr="00D14940">
        <w:rPr>
          <w:rFonts w:cs="Traditional Arabic" w:hint="cs"/>
          <w:rtl/>
          <w:lang w:bidi="fa-IR"/>
        </w:rPr>
        <w:t>»</w:t>
      </w:r>
      <w:r w:rsidRPr="00676945">
        <w:rPr>
          <w:rStyle w:val="Char4"/>
          <w:rFonts w:hint="cs"/>
          <w:rtl/>
        </w:rPr>
        <w:t xml:space="preserve"> پس اشیاء را با گوش و چشم حق، می‌شنود و می‌بیند.</w:t>
      </w:r>
    </w:p>
    <w:p w:rsidR="00D14940" w:rsidRPr="00676945" w:rsidRDefault="00D14940" w:rsidP="00AD7F67">
      <w:pPr>
        <w:tabs>
          <w:tab w:val="right" w:pos="7031"/>
        </w:tabs>
        <w:ind w:firstLine="284"/>
        <w:jc w:val="both"/>
        <w:rPr>
          <w:rStyle w:val="Char4"/>
          <w:rtl/>
        </w:rPr>
      </w:pPr>
      <w:r w:rsidRPr="00676945">
        <w:rPr>
          <w:rStyle w:val="Char4"/>
          <w:rFonts w:hint="cs"/>
          <w:rtl/>
        </w:rPr>
        <w:t>دعا: پروردگارا! عیوبم را می‌بینی و از گناهانم آگاهی، بر اسرارم واقفی و کارهایم در دست توست. پروردگارا! از تو می‌خواهم که در قلبم نور و در چشمم نور قرار دهی تا حقایق اشیاء را مشاهده نمایم و بدین وسیله ظاهر و باطنم تأدیب گردد. خداوندا! جمال زیبایی‌ات را بر ما بنما و ما را با مظاهر دنیوی در پرده‌ی حجاب قرار مده و ما را از مشاهده‌کنندگان خودت قرار ده، کسانی که بر اثر حمایت تو برپا ایستاده‌اند. به درستی که تو بر هر چیزی توانایی.</w:t>
      </w:r>
    </w:p>
    <w:p w:rsidR="00D14940" w:rsidRDefault="00D14940" w:rsidP="00AD7F67">
      <w:pPr>
        <w:pStyle w:val="a4"/>
        <w:spacing w:line="240" w:lineRule="auto"/>
        <w:jc w:val="center"/>
        <w:rPr>
          <w:rtl/>
        </w:rPr>
      </w:pPr>
      <w:r w:rsidRPr="00D14940">
        <w:rPr>
          <w:rFonts w:hint="cs"/>
          <w:rtl/>
        </w:rPr>
        <w:t>وصلی الله علی سیدنا محمد وعلی آله وصحبه وسلم.</w:t>
      </w:r>
    </w:p>
    <w:p w:rsidR="000C008B" w:rsidRDefault="000C008B" w:rsidP="000C008B">
      <w:pPr>
        <w:pStyle w:val="a4"/>
        <w:spacing w:line="240" w:lineRule="auto"/>
        <w:jc w:val="center"/>
        <w:rPr>
          <w:rtl/>
        </w:rPr>
        <w:sectPr w:rsidR="000C008B"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0C008B" w:rsidRDefault="00D14940" w:rsidP="00AD7F67">
      <w:pPr>
        <w:pStyle w:val="a1"/>
        <w:rPr>
          <w:rFonts w:ascii="Calibri" w:hAnsi="Calibri" w:cs="CTraditional Arabic"/>
          <w:rtl/>
        </w:rPr>
      </w:pPr>
      <w:bookmarkStart w:id="194" w:name="_Toc252232308"/>
      <w:bookmarkStart w:id="195" w:name="_Toc375944344"/>
      <w:bookmarkStart w:id="196" w:name="_Toc392004900"/>
      <w:r w:rsidRPr="00D14940">
        <w:rPr>
          <w:rFonts w:hint="cs"/>
          <w:rtl/>
        </w:rPr>
        <w:t>الحکم</w:t>
      </w:r>
      <w:bookmarkEnd w:id="194"/>
      <w:r w:rsidR="000C008B">
        <w:rPr>
          <w:rFonts w:hint="cs"/>
          <w:rtl/>
        </w:rPr>
        <w:t xml:space="preserve"> </w:t>
      </w:r>
      <w:r w:rsidRPr="000C008B">
        <w:rPr>
          <w:rFonts w:cs="CTraditional Arabic" w:hint="cs"/>
          <w:b w:val="0"/>
          <w:bCs w:val="0"/>
        </w:rPr>
        <w:sym w:font="AGA Arabesque" w:char="F059"/>
      </w:r>
      <w:bookmarkEnd w:id="195"/>
      <w:bookmarkEnd w:id="196"/>
    </w:p>
    <w:p w:rsidR="00D14940" w:rsidRPr="00676945" w:rsidRDefault="00D14940" w:rsidP="00AD7F67">
      <w:pPr>
        <w:tabs>
          <w:tab w:val="right" w:pos="7031"/>
        </w:tabs>
        <w:ind w:firstLine="284"/>
        <w:jc w:val="both"/>
        <w:rPr>
          <w:rStyle w:val="Char4"/>
          <w:rtl/>
        </w:rPr>
      </w:pPr>
      <w:r w:rsidRPr="00676945">
        <w:rPr>
          <w:rStyle w:val="Char4"/>
          <w:rFonts w:hint="cs"/>
          <w:rtl/>
        </w:rPr>
        <w:t>«</w:t>
      </w:r>
      <w:r w:rsidRPr="00D14940">
        <w:rPr>
          <w:rStyle w:val="Char1"/>
          <w:rFonts w:hint="cs"/>
          <w:rtl/>
        </w:rPr>
        <w:t>الحکم</w:t>
      </w:r>
      <w:r w:rsidRPr="00676945">
        <w:rPr>
          <w:rStyle w:val="Char4"/>
          <w:rFonts w:hint="cs"/>
          <w:rtl/>
        </w:rPr>
        <w:t>» اسمی از اسماء الله می‌باشد که هم در قرآن و هم در حدیث پیامبر</w:t>
      </w:r>
      <w:r w:rsidRPr="00D14940">
        <w:rPr>
          <w:rFonts w:cs="CTraditional Arabic" w:hint="cs"/>
          <w:rtl/>
          <w:lang w:bidi="fa-IR"/>
        </w:rPr>
        <w:t>ص</w:t>
      </w:r>
      <w:r w:rsidRPr="00676945">
        <w:rPr>
          <w:rStyle w:val="Char4"/>
          <w:rFonts w:hint="cs"/>
          <w:rtl/>
        </w:rPr>
        <w:t xml:space="preserve"> از آن نام برده شده است. قرآن می‌فرماید:</w:t>
      </w:r>
    </w:p>
    <w:p w:rsidR="00D14940" w:rsidRPr="00676945" w:rsidRDefault="00D14940" w:rsidP="00AD7F67">
      <w:pPr>
        <w:pStyle w:val="af1"/>
        <w:spacing w:line="230" w:lineRule="auto"/>
        <w:rPr>
          <w:rStyle w:val="Char4"/>
          <w:rtl/>
        </w:rPr>
      </w:pPr>
      <w:r w:rsidRPr="00D14940">
        <w:rPr>
          <w:rFonts w:ascii="B Lotus" w:hAnsi="B Lotus" w:cs="Traditional Arabic" w:hint="cs"/>
          <w:rtl/>
        </w:rPr>
        <w:t>﴿</w:t>
      </w:r>
      <w:r w:rsidRPr="000C008B">
        <w:rPr>
          <w:rFonts w:hint="eastAsia"/>
          <w:rtl/>
        </w:rPr>
        <w:t>فَ</w:t>
      </w:r>
      <w:r w:rsidRPr="000C008B">
        <w:rPr>
          <w:rFonts w:hint="cs"/>
          <w:rtl/>
        </w:rPr>
        <w:t>ٱ</w:t>
      </w:r>
      <w:r w:rsidRPr="000C008B">
        <w:rPr>
          <w:rFonts w:hint="eastAsia"/>
          <w:rtl/>
        </w:rPr>
        <w:t>ص</w:t>
      </w:r>
      <w:r w:rsidRPr="000C008B">
        <w:rPr>
          <w:rFonts w:hint="cs"/>
          <w:rtl/>
        </w:rPr>
        <w:t>ۡ</w:t>
      </w:r>
      <w:r w:rsidRPr="000C008B">
        <w:rPr>
          <w:rFonts w:hint="eastAsia"/>
          <w:rtl/>
        </w:rPr>
        <w:t>بِرُواْ</w:t>
      </w:r>
      <w:r w:rsidRPr="000C008B">
        <w:rPr>
          <w:rtl/>
        </w:rPr>
        <w:t xml:space="preserve"> </w:t>
      </w:r>
      <w:r w:rsidRPr="000C008B">
        <w:rPr>
          <w:rFonts w:hint="eastAsia"/>
          <w:rtl/>
        </w:rPr>
        <w:t>حَتَّى</w:t>
      </w:r>
      <w:r w:rsidRPr="000C008B">
        <w:rPr>
          <w:rFonts w:hint="cs"/>
          <w:rtl/>
        </w:rPr>
        <w:t>ٰ</w:t>
      </w:r>
      <w:r w:rsidRPr="000C008B">
        <w:rPr>
          <w:rtl/>
        </w:rPr>
        <w:t xml:space="preserve"> </w:t>
      </w:r>
      <w:r w:rsidRPr="000C008B">
        <w:rPr>
          <w:rFonts w:hint="eastAsia"/>
          <w:rtl/>
        </w:rPr>
        <w:t>يَح</w:t>
      </w:r>
      <w:r w:rsidRPr="000C008B">
        <w:rPr>
          <w:rFonts w:hint="cs"/>
          <w:rtl/>
        </w:rPr>
        <w:t>ۡ</w:t>
      </w:r>
      <w:r w:rsidRPr="000C008B">
        <w:rPr>
          <w:rFonts w:hint="eastAsia"/>
          <w:rtl/>
        </w:rPr>
        <w:t>كُمَ</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eastAsia"/>
          <w:rtl/>
        </w:rPr>
        <w:t>بَي</w:t>
      </w:r>
      <w:r w:rsidRPr="000C008B">
        <w:rPr>
          <w:rFonts w:hint="cs"/>
          <w:rtl/>
        </w:rPr>
        <w:t>ۡ</w:t>
      </w:r>
      <w:r w:rsidRPr="000C008B">
        <w:rPr>
          <w:rFonts w:hint="eastAsia"/>
          <w:rtl/>
        </w:rPr>
        <w:t>نَنَا</w:t>
      </w:r>
      <w:r w:rsidRPr="000C008B">
        <w:rPr>
          <w:rFonts w:hint="cs"/>
          <w:rtl/>
        </w:rPr>
        <w:t>ۚ</w:t>
      </w:r>
      <w:r w:rsidRPr="000C008B">
        <w:rPr>
          <w:rtl/>
        </w:rPr>
        <w:t xml:space="preserve"> </w:t>
      </w:r>
      <w:r w:rsidRPr="000C008B">
        <w:rPr>
          <w:rFonts w:hint="eastAsia"/>
          <w:rtl/>
        </w:rPr>
        <w:t>وَهُوَ</w:t>
      </w:r>
      <w:r w:rsidRPr="000C008B">
        <w:rPr>
          <w:rtl/>
        </w:rPr>
        <w:t xml:space="preserve"> </w:t>
      </w:r>
      <w:r w:rsidRPr="000C008B">
        <w:rPr>
          <w:rFonts w:hint="eastAsia"/>
          <w:rtl/>
        </w:rPr>
        <w:t>خَي</w:t>
      </w:r>
      <w:r w:rsidRPr="000C008B">
        <w:rPr>
          <w:rFonts w:hint="cs"/>
          <w:rtl/>
        </w:rPr>
        <w:t>ۡ</w:t>
      </w:r>
      <w:r w:rsidRPr="000C008B">
        <w:rPr>
          <w:rFonts w:hint="eastAsia"/>
          <w:rtl/>
        </w:rPr>
        <w:t>رُ</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حَ</w:t>
      </w:r>
      <w:r w:rsidRPr="000C008B">
        <w:rPr>
          <w:rFonts w:hint="cs"/>
          <w:rtl/>
        </w:rPr>
        <w:t>ٰ</w:t>
      </w:r>
      <w:r w:rsidRPr="000C008B">
        <w:rPr>
          <w:rFonts w:hint="eastAsia"/>
          <w:rtl/>
        </w:rPr>
        <w:t>كِمِينَ</w:t>
      </w:r>
      <w:r w:rsidRPr="000C008B">
        <w:rPr>
          <w:rtl/>
        </w:rPr>
        <w:t xml:space="preserve"> </w:t>
      </w:r>
      <w:r w:rsidRPr="000C008B">
        <w:rPr>
          <w:rFonts w:hint="cs"/>
          <w:rtl/>
        </w:rPr>
        <w:t>٨٧</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[الاعراف: 87]</w:t>
      </w:r>
      <w:r w:rsidRPr="00676945">
        <w:rPr>
          <w:rStyle w:val="Char4"/>
          <w:rFonts w:hint="cs"/>
          <w:rtl/>
        </w:rPr>
        <w:t>.</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منتظر باشید تا خداوند میان ما داوری کند، و او بهترین داوران است</w:t>
      </w:r>
      <w:r w:rsidRPr="00D14940">
        <w:rPr>
          <w:rFonts w:cs="Traditional Arabic" w:hint="cs"/>
          <w:rtl/>
        </w:rPr>
        <w:t>»</w:t>
      </w:r>
      <w:r w:rsidRPr="00D14940">
        <w:rPr>
          <w:rStyle w:val="Char4"/>
          <w:rFonts w:hint="cs"/>
          <w:rtl/>
        </w:rPr>
        <w:t>.</w:t>
      </w:r>
    </w:p>
    <w:p w:rsidR="00D14940" w:rsidRPr="00676945" w:rsidRDefault="00D14940" w:rsidP="00AD7F67">
      <w:pPr>
        <w:pStyle w:val="af1"/>
        <w:spacing w:line="230" w:lineRule="auto"/>
        <w:rPr>
          <w:rStyle w:val="Char4"/>
          <w:rtl/>
        </w:rPr>
      </w:pPr>
      <w:r w:rsidRPr="00D14940">
        <w:rPr>
          <w:rFonts w:ascii="B Lotus" w:hAnsi="B Lotus" w:cs="Traditional Arabic" w:hint="cs"/>
          <w:rtl/>
        </w:rPr>
        <w:t>﴿</w:t>
      </w:r>
      <w:r w:rsidRPr="000C008B">
        <w:rPr>
          <w:rFonts w:hint="eastAsia"/>
          <w:rtl/>
        </w:rPr>
        <w:t>وَإِنَّ</w:t>
      </w:r>
      <w:r w:rsidRPr="000C008B">
        <w:rPr>
          <w:rtl/>
        </w:rPr>
        <w:t xml:space="preserve"> </w:t>
      </w:r>
      <w:r w:rsidRPr="000C008B">
        <w:rPr>
          <w:rFonts w:hint="eastAsia"/>
          <w:rtl/>
        </w:rPr>
        <w:t>وَع</w:t>
      </w:r>
      <w:r w:rsidRPr="000C008B">
        <w:rPr>
          <w:rFonts w:hint="cs"/>
          <w:rtl/>
        </w:rPr>
        <w:t>ۡ</w:t>
      </w:r>
      <w:r w:rsidRPr="000C008B">
        <w:rPr>
          <w:rFonts w:hint="eastAsia"/>
          <w:rtl/>
        </w:rPr>
        <w:t>دَكَ</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حَقُّ</w:t>
      </w:r>
      <w:r w:rsidRPr="000C008B">
        <w:rPr>
          <w:rtl/>
        </w:rPr>
        <w:t xml:space="preserve"> </w:t>
      </w:r>
      <w:r w:rsidRPr="000C008B">
        <w:rPr>
          <w:rFonts w:hint="eastAsia"/>
          <w:rtl/>
        </w:rPr>
        <w:t>وَأَنتَ</w:t>
      </w:r>
      <w:r w:rsidRPr="000C008B">
        <w:rPr>
          <w:rtl/>
        </w:rPr>
        <w:t xml:space="preserve"> </w:t>
      </w:r>
      <w:r w:rsidRPr="000C008B">
        <w:rPr>
          <w:rFonts w:hint="eastAsia"/>
          <w:rtl/>
        </w:rPr>
        <w:t>أَح</w:t>
      </w:r>
      <w:r w:rsidRPr="000C008B">
        <w:rPr>
          <w:rFonts w:hint="cs"/>
          <w:rtl/>
        </w:rPr>
        <w:t>ۡ</w:t>
      </w:r>
      <w:r w:rsidRPr="000C008B">
        <w:rPr>
          <w:rFonts w:hint="eastAsia"/>
          <w:rtl/>
        </w:rPr>
        <w:t>كَمُ</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حَ</w:t>
      </w:r>
      <w:r w:rsidRPr="000C008B">
        <w:rPr>
          <w:rFonts w:hint="cs"/>
          <w:rtl/>
        </w:rPr>
        <w:t>ٰ</w:t>
      </w:r>
      <w:r w:rsidRPr="000C008B">
        <w:rPr>
          <w:rFonts w:hint="eastAsia"/>
          <w:rtl/>
        </w:rPr>
        <w:t>كِمِينَ</w:t>
      </w:r>
      <w:r w:rsidRPr="000C008B">
        <w:rPr>
          <w:rtl/>
        </w:rPr>
        <w:t xml:space="preserve"> </w:t>
      </w:r>
      <w:r w:rsidRPr="000C008B">
        <w:rPr>
          <w:rFonts w:hint="cs"/>
          <w:rtl/>
        </w:rPr>
        <w:t>٤٥</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[هود: 45]</w:t>
      </w:r>
      <w:r w:rsidRPr="00676945">
        <w:rPr>
          <w:rStyle w:val="Char4"/>
          <w:rFonts w:hint="cs"/>
          <w:rtl/>
        </w:rPr>
        <w:t>.</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و وعده‌ی تو راست است و تو داورترین داوران و دادگرترین دادگرانی</w:t>
      </w:r>
      <w:r w:rsidRPr="00D14940">
        <w:rPr>
          <w:rFonts w:cs="Traditional Arabic" w:hint="cs"/>
          <w:rtl/>
        </w:rPr>
        <w:t>»</w:t>
      </w:r>
      <w:r w:rsidRPr="00D14940">
        <w:rPr>
          <w:rStyle w:val="Char4"/>
          <w:rFonts w:hint="cs"/>
          <w:rtl/>
        </w:rPr>
        <w:t>.</w:t>
      </w:r>
    </w:p>
    <w:p w:rsidR="00D14940" w:rsidRPr="00676945" w:rsidRDefault="00D14940" w:rsidP="00AD7F67">
      <w:pPr>
        <w:pStyle w:val="af1"/>
        <w:spacing w:line="230" w:lineRule="auto"/>
        <w:rPr>
          <w:rStyle w:val="Char4"/>
          <w:rtl/>
        </w:rPr>
      </w:pPr>
      <w:r w:rsidRPr="00D14940">
        <w:rPr>
          <w:rFonts w:ascii="B Lotus" w:hAnsi="B Lotus" w:cs="Traditional Arabic" w:hint="cs"/>
          <w:rtl/>
        </w:rPr>
        <w:t>﴿</w:t>
      </w:r>
      <w:r w:rsidRPr="000C008B">
        <w:rPr>
          <w:rFonts w:hint="eastAsia"/>
          <w:rtl/>
        </w:rPr>
        <w:t>وَإِنَّ</w:t>
      </w:r>
      <w:r w:rsidRPr="000C008B">
        <w:rPr>
          <w:rtl/>
        </w:rPr>
        <w:t xml:space="preserve"> </w:t>
      </w:r>
      <w:r w:rsidRPr="000C008B">
        <w:rPr>
          <w:rFonts w:hint="eastAsia"/>
          <w:rtl/>
        </w:rPr>
        <w:t>رَبَّكَ</w:t>
      </w:r>
      <w:r w:rsidRPr="000C008B">
        <w:rPr>
          <w:rtl/>
        </w:rPr>
        <w:t xml:space="preserve"> </w:t>
      </w:r>
      <w:r w:rsidRPr="000C008B">
        <w:rPr>
          <w:rFonts w:hint="eastAsia"/>
          <w:rtl/>
        </w:rPr>
        <w:t>لَيَح</w:t>
      </w:r>
      <w:r w:rsidRPr="000C008B">
        <w:rPr>
          <w:rFonts w:hint="cs"/>
          <w:rtl/>
        </w:rPr>
        <w:t>ۡ</w:t>
      </w:r>
      <w:r w:rsidRPr="000C008B">
        <w:rPr>
          <w:rFonts w:hint="eastAsia"/>
          <w:rtl/>
        </w:rPr>
        <w:t>كُمُ</w:t>
      </w:r>
      <w:r w:rsidRPr="000C008B">
        <w:rPr>
          <w:rtl/>
        </w:rPr>
        <w:t xml:space="preserve"> </w:t>
      </w:r>
      <w:r w:rsidRPr="000C008B">
        <w:rPr>
          <w:rFonts w:hint="eastAsia"/>
          <w:rtl/>
        </w:rPr>
        <w:t>بَي</w:t>
      </w:r>
      <w:r w:rsidRPr="000C008B">
        <w:rPr>
          <w:rFonts w:hint="cs"/>
          <w:rtl/>
        </w:rPr>
        <w:t>ۡ</w:t>
      </w:r>
      <w:r w:rsidRPr="000C008B">
        <w:rPr>
          <w:rFonts w:hint="eastAsia"/>
          <w:rtl/>
        </w:rPr>
        <w:t>نَهُم</w:t>
      </w:r>
      <w:r w:rsidRPr="000C008B">
        <w:rPr>
          <w:rFonts w:hint="cs"/>
          <w:rtl/>
        </w:rPr>
        <w:t>ۡ</w:t>
      </w:r>
      <w:r w:rsidRPr="000C008B">
        <w:rPr>
          <w:rtl/>
        </w:rPr>
        <w:t xml:space="preserve"> </w:t>
      </w:r>
      <w:r w:rsidRPr="000C008B">
        <w:rPr>
          <w:rFonts w:hint="eastAsia"/>
          <w:rtl/>
        </w:rPr>
        <w:t>يَو</w:t>
      </w:r>
      <w:r w:rsidRPr="000C008B">
        <w:rPr>
          <w:rFonts w:hint="cs"/>
          <w:rtl/>
        </w:rPr>
        <w:t>ۡ</w:t>
      </w:r>
      <w:r w:rsidRPr="000C008B">
        <w:rPr>
          <w:rFonts w:hint="eastAsia"/>
          <w:rtl/>
        </w:rPr>
        <w:t>مَ</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قِيَ</w:t>
      </w:r>
      <w:r w:rsidRPr="000C008B">
        <w:rPr>
          <w:rFonts w:hint="cs"/>
          <w:rtl/>
        </w:rPr>
        <w:t>ٰ</w:t>
      </w:r>
      <w:r w:rsidRPr="000C008B">
        <w:rPr>
          <w:rFonts w:hint="eastAsia"/>
          <w:rtl/>
        </w:rPr>
        <w:t>مَةِ</w:t>
      </w:r>
      <w:r w:rsidRPr="000C008B">
        <w:rPr>
          <w:rtl/>
        </w:rPr>
        <w:t xml:space="preserve"> </w:t>
      </w:r>
      <w:r w:rsidRPr="000C008B">
        <w:rPr>
          <w:rFonts w:hint="eastAsia"/>
          <w:rtl/>
        </w:rPr>
        <w:t>فِيمَا</w:t>
      </w:r>
      <w:r w:rsidRPr="000C008B">
        <w:rPr>
          <w:rtl/>
        </w:rPr>
        <w:t xml:space="preserve"> </w:t>
      </w:r>
      <w:r w:rsidRPr="000C008B">
        <w:rPr>
          <w:rFonts w:hint="eastAsia"/>
          <w:rtl/>
        </w:rPr>
        <w:t>كَانُواْ</w:t>
      </w:r>
      <w:r w:rsidRPr="000C008B">
        <w:rPr>
          <w:rtl/>
        </w:rPr>
        <w:t xml:space="preserve"> </w:t>
      </w:r>
      <w:r w:rsidRPr="000C008B">
        <w:rPr>
          <w:rFonts w:hint="eastAsia"/>
          <w:rtl/>
        </w:rPr>
        <w:t>فِيهِ</w:t>
      </w:r>
      <w:r w:rsidRPr="000C008B">
        <w:rPr>
          <w:rtl/>
        </w:rPr>
        <w:t xml:space="preserve"> </w:t>
      </w:r>
      <w:r w:rsidRPr="000C008B">
        <w:rPr>
          <w:rFonts w:hint="eastAsia"/>
          <w:rtl/>
        </w:rPr>
        <w:t>يَخ</w:t>
      </w:r>
      <w:r w:rsidRPr="000C008B">
        <w:rPr>
          <w:rFonts w:hint="cs"/>
          <w:rtl/>
        </w:rPr>
        <w:t>ۡ</w:t>
      </w:r>
      <w:r w:rsidRPr="000C008B">
        <w:rPr>
          <w:rFonts w:hint="eastAsia"/>
          <w:rtl/>
        </w:rPr>
        <w:t>تَلِفُونَ</w:t>
      </w:r>
      <w:r w:rsidRPr="000C008B">
        <w:rPr>
          <w:rtl/>
        </w:rPr>
        <w:t xml:space="preserve"> </w:t>
      </w:r>
      <w:r w:rsidRPr="000C008B">
        <w:rPr>
          <w:rFonts w:hint="cs"/>
          <w:rtl/>
        </w:rPr>
        <w:t>١٢٤</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[النحل: 124]</w:t>
      </w:r>
      <w:r w:rsidRPr="00676945">
        <w:rPr>
          <w:rStyle w:val="Char4"/>
          <w:rFonts w:hint="cs"/>
          <w:rtl/>
        </w:rPr>
        <w:t>.</w:t>
      </w:r>
    </w:p>
    <w:p w:rsidR="00D14940" w:rsidRPr="000C008B" w:rsidRDefault="00D14940" w:rsidP="00AD7F67">
      <w:pPr>
        <w:pStyle w:val="ab"/>
        <w:spacing w:line="240" w:lineRule="auto"/>
        <w:rPr>
          <w:spacing w:val="-4"/>
          <w:rtl/>
        </w:rPr>
      </w:pPr>
      <w:r w:rsidRPr="000C008B">
        <w:rPr>
          <w:rFonts w:cs="Traditional Arabic" w:hint="cs"/>
          <w:spacing w:val="-4"/>
          <w:rtl/>
        </w:rPr>
        <w:t>«</w:t>
      </w:r>
      <w:r w:rsidRPr="000C008B">
        <w:rPr>
          <w:rFonts w:hint="cs"/>
          <w:spacing w:val="-4"/>
          <w:rtl/>
        </w:rPr>
        <w:t>و بی‌گمان خداوند میان آنان درباره‌ی آنچه در آن اختلاف ورزیده‌اند، روز قیامت داوری خواهد کرد</w:t>
      </w:r>
      <w:r w:rsidRPr="000C008B">
        <w:rPr>
          <w:rFonts w:cs="Traditional Arabic" w:hint="cs"/>
          <w:spacing w:val="-4"/>
          <w:rtl/>
        </w:rPr>
        <w:t>»</w:t>
      </w:r>
      <w:r w:rsidRPr="000C008B">
        <w:rPr>
          <w:rStyle w:val="Char4"/>
          <w:rFonts w:hint="cs"/>
          <w:spacing w:val="-4"/>
          <w:rtl/>
        </w:rPr>
        <w:t>.</w:t>
      </w:r>
    </w:p>
    <w:p w:rsidR="00D14940" w:rsidRPr="00676945" w:rsidRDefault="00D14940" w:rsidP="00AD7F67">
      <w:pPr>
        <w:tabs>
          <w:tab w:val="right" w:pos="7031"/>
        </w:tabs>
        <w:ind w:firstLine="284"/>
        <w:jc w:val="both"/>
        <w:rPr>
          <w:rStyle w:val="Char4"/>
          <w:rtl/>
        </w:rPr>
      </w:pPr>
      <w:r w:rsidRPr="00676945">
        <w:rPr>
          <w:rStyle w:val="Char4"/>
          <w:rFonts w:hint="cs"/>
          <w:rtl/>
        </w:rPr>
        <w:t>این‌ها دارای تنبیه و بیدارباش برای بندگان می‌باشد تا تذکر دهد که خداوند بهترین داوران و داورترین داوران است و هیچ‌کس نمی‌تواند در حکمش دخالتی کند و هیچ‌کس در حکمیتش شریک او نیست. خداوند به مردمان هم‌چنان که به پیامبرانش نیز دستور داده، امر کرده که در میان مردم براساس عدالت داوری نمایند و دنبال هوی و هوس خود نروند؛ زیرا به درستی خداوند آگاه برنحوه‌ی داوری ایشان است.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فَلَا</w:t>
      </w:r>
      <w:r w:rsidRPr="000C008B">
        <w:rPr>
          <w:rtl/>
        </w:rPr>
        <w:t xml:space="preserve"> </w:t>
      </w:r>
      <w:r w:rsidRPr="000C008B">
        <w:rPr>
          <w:rFonts w:hint="eastAsia"/>
          <w:rtl/>
        </w:rPr>
        <w:t>وَرَبِّكَ</w:t>
      </w:r>
      <w:r w:rsidRPr="000C008B">
        <w:rPr>
          <w:rtl/>
        </w:rPr>
        <w:t xml:space="preserve"> </w:t>
      </w:r>
      <w:r w:rsidRPr="000C008B">
        <w:rPr>
          <w:rFonts w:hint="eastAsia"/>
          <w:rtl/>
        </w:rPr>
        <w:t>لَا</w:t>
      </w:r>
      <w:r w:rsidRPr="000C008B">
        <w:rPr>
          <w:rtl/>
        </w:rPr>
        <w:t xml:space="preserve"> </w:t>
      </w:r>
      <w:r w:rsidRPr="000C008B">
        <w:rPr>
          <w:rFonts w:hint="eastAsia"/>
          <w:rtl/>
        </w:rPr>
        <w:t>يُؤ</w:t>
      </w:r>
      <w:r w:rsidRPr="000C008B">
        <w:rPr>
          <w:rFonts w:hint="cs"/>
          <w:rtl/>
        </w:rPr>
        <w:t>ۡ</w:t>
      </w:r>
      <w:r w:rsidRPr="000C008B">
        <w:rPr>
          <w:rFonts w:hint="eastAsia"/>
          <w:rtl/>
        </w:rPr>
        <w:t>مِنُونَ</w:t>
      </w:r>
      <w:r w:rsidRPr="000C008B">
        <w:rPr>
          <w:rtl/>
        </w:rPr>
        <w:t xml:space="preserve"> </w:t>
      </w:r>
      <w:r w:rsidRPr="000C008B">
        <w:rPr>
          <w:rFonts w:hint="eastAsia"/>
          <w:rtl/>
        </w:rPr>
        <w:t>حَتَّى</w:t>
      </w:r>
      <w:r w:rsidRPr="000C008B">
        <w:rPr>
          <w:rFonts w:hint="cs"/>
          <w:rtl/>
        </w:rPr>
        <w:t>ٰ</w:t>
      </w:r>
      <w:r w:rsidRPr="000C008B">
        <w:rPr>
          <w:rtl/>
        </w:rPr>
        <w:t xml:space="preserve"> </w:t>
      </w:r>
      <w:r w:rsidRPr="000C008B">
        <w:rPr>
          <w:rFonts w:hint="eastAsia"/>
          <w:rtl/>
        </w:rPr>
        <w:t>يُحَكِّمُوكَ</w:t>
      </w:r>
      <w:r w:rsidRPr="000C008B">
        <w:rPr>
          <w:rtl/>
        </w:rPr>
        <w:t xml:space="preserve"> </w:t>
      </w:r>
      <w:r w:rsidRPr="000C008B">
        <w:rPr>
          <w:rFonts w:hint="eastAsia"/>
          <w:rtl/>
        </w:rPr>
        <w:t>فِيمَا</w:t>
      </w:r>
      <w:r w:rsidRPr="000C008B">
        <w:rPr>
          <w:rtl/>
        </w:rPr>
        <w:t xml:space="preserve"> </w:t>
      </w:r>
      <w:r w:rsidRPr="000C008B">
        <w:rPr>
          <w:rFonts w:hint="eastAsia"/>
          <w:rtl/>
        </w:rPr>
        <w:t>شَجَرَ</w:t>
      </w:r>
      <w:r w:rsidRPr="000C008B">
        <w:rPr>
          <w:rtl/>
        </w:rPr>
        <w:t xml:space="preserve"> </w:t>
      </w:r>
      <w:r w:rsidRPr="000C008B">
        <w:rPr>
          <w:rFonts w:hint="eastAsia"/>
          <w:rtl/>
        </w:rPr>
        <w:t>بَي</w:t>
      </w:r>
      <w:r w:rsidRPr="000C008B">
        <w:rPr>
          <w:rFonts w:hint="cs"/>
          <w:rtl/>
        </w:rPr>
        <w:t>ۡ</w:t>
      </w:r>
      <w:r w:rsidRPr="000C008B">
        <w:rPr>
          <w:rFonts w:hint="eastAsia"/>
          <w:rtl/>
        </w:rPr>
        <w:t>نَهُم</w:t>
      </w:r>
      <w:r w:rsidRPr="000C008B">
        <w:rPr>
          <w:rFonts w:hint="cs"/>
          <w:rtl/>
        </w:rPr>
        <w:t>ۡ</w:t>
      </w:r>
      <w:r w:rsidRPr="000C008B">
        <w:rPr>
          <w:rtl/>
        </w:rPr>
        <w:t xml:space="preserve"> </w:t>
      </w:r>
      <w:r w:rsidRPr="000C008B">
        <w:rPr>
          <w:rFonts w:hint="eastAsia"/>
          <w:rtl/>
        </w:rPr>
        <w:t>ثُمَّ</w:t>
      </w:r>
      <w:r w:rsidRPr="000C008B">
        <w:rPr>
          <w:rtl/>
        </w:rPr>
        <w:t xml:space="preserve"> </w:t>
      </w:r>
      <w:r w:rsidRPr="000C008B">
        <w:rPr>
          <w:rFonts w:hint="eastAsia"/>
          <w:rtl/>
        </w:rPr>
        <w:t>لَا</w:t>
      </w:r>
      <w:r w:rsidRPr="000C008B">
        <w:rPr>
          <w:rtl/>
        </w:rPr>
        <w:t xml:space="preserve"> </w:t>
      </w:r>
      <w:r w:rsidRPr="000C008B">
        <w:rPr>
          <w:rFonts w:hint="eastAsia"/>
          <w:rtl/>
        </w:rPr>
        <w:t>يَجِدُواْ</w:t>
      </w:r>
      <w:r w:rsidRPr="000C008B">
        <w:rPr>
          <w:rtl/>
        </w:rPr>
        <w:t xml:space="preserve"> </w:t>
      </w:r>
      <w:r w:rsidRPr="000C008B">
        <w:rPr>
          <w:rFonts w:hint="eastAsia"/>
          <w:rtl/>
        </w:rPr>
        <w:t>فِي</w:t>
      </w:r>
      <w:r w:rsidRPr="000C008B">
        <w:rPr>
          <w:rFonts w:hint="cs"/>
          <w:rtl/>
        </w:rPr>
        <w:t>ٓ</w:t>
      </w:r>
      <w:r w:rsidRPr="000C008B">
        <w:rPr>
          <w:rtl/>
        </w:rPr>
        <w:t xml:space="preserve"> </w:t>
      </w:r>
      <w:r w:rsidRPr="000C008B">
        <w:rPr>
          <w:rFonts w:hint="eastAsia"/>
          <w:rtl/>
        </w:rPr>
        <w:t>أَنفُسِهِم</w:t>
      </w:r>
      <w:r w:rsidRPr="000C008B">
        <w:rPr>
          <w:rFonts w:hint="cs"/>
          <w:rtl/>
        </w:rPr>
        <w:t>ۡ</w:t>
      </w:r>
      <w:r w:rsidRPr="000C008B">
        <w:rPr>
          <w:rtl/>
        </w:rPr>
        <w:t xml:space="preserve"> </w:t>
      </w:r>
      <w:r w:rsidRPr="000C008B">
        <w:rPr>
          <w:rFonts w:hint="eastAsia"/>
          <w:rtl/>
        </w:rPr>
        <w:t>حَرَج</w:t>
      </w:r>
      <w:r w:rsidRPr="000C008B">
        <w:rPr>
          <w:rFonts w:hint="cs"/>
          <w:rtl/>
        </w:rPr>
        <w:t>ٗ</w:t>
      </w:r>
      <w:r w:rsidRPr="000C008B">
        <w:rPr>
          <w:rFonts w:hint="eastAsia"/>
          <w:rtl/>
        </w:rPr>
        <w:t>ا</w:t>
      </w:r>
      <w:r w:rsidRPr="000C008B">
        <w:rPr>
          <w:rtl/>
        </w:rPr>
        <w:t xml:space="preserve"> </w:t>
      </w:r>
      <w:r w:rsidRPr="000C008B">
        <w:rPr>
          <w:rFonts w:hint="eastAsia"/>
          <w:rtl/>
        </w:rPr>
        <w:t>مِّمَّا</w:t>
      </w:r>
      <w:r w:rsidRPr="000C008B">
        <w:rPr>
          <w:rtl/>
        </w:rPr>
        <w:t xml:space="preserve"> </w:t>
      </w:r>
      <w:r w:rsidRPr="000C008B">
        <w:rPr>
          <w:rFonts w:hint="eastAsia"/>
          <w:rtl/>
        </w:rPr>
        <w:t>قَضَي</w:t>
      </w:r>
      <w:r w:rsidRPr="000C008B">
        <w:rPr>
          <w:rFonts w:hint="cs"/>
          <w:rtl/>
        </w:rPr>
        <w:t>ۡ</w:t>
      </w:r>
      <w:r w:rsidRPr="000C008B">
        <w:rPr>
          <w:rFonts w:hint="eastAsia"/>
          <w:rtl/>
        </w:rPr>
        <w:t>تَ</w:t>
      </w:r>
      <w:r w:rsidRPr="000C008B">
        <w:rPr>
          <w:rtl/>
        </w:rPr>
        <w:t xml:space="preserve"> </w:t>
      </w:r>
      <w:r w:rsidRPr="000C008B">
        <w:rPr>
          <w:rFonts w:hint="eastAsia"/>
          <w:rtl/>
        </w:rPr>
        <w:t>وَيُسَلِّمُواْ</w:t>
      </w:r>
      <w:r w:rsidRPr="000C008B">
        <w:rPr>
          <w:rtl/>
        </w:rPr>
        <w:t xml:space="preserve"> </w:t>
      </w:r>
      <w:r w:rsidRPr="000C008B">
        <w:rPr>
          <w:rFonts w:hint="eastAsia"/>
          <w:rtl/>
        </w:rPr>
        <w:t>تَس</w:t>
      </w:r>
      <w:r w:rsidRPr="000C008B">
        <w:rPr>
          <w:rFonts w:hint="cs"/>
          <w:rtl/>
        </w:rPr>
        <w:t>ۡ</w:t>
      </w:r>
      <w:r w:rsidRPr="000C008B">
        <w:rPr>
          <w:rFonts w:hint="eastAsia"/>
          <w:rtl/>
        </w:rPr>
        <w:t>لِيم</w:t>
      </w:r>
      <w:r w:rsidRPr="000C008B">
        <w:rPr>
          <w:rFonts w:hint="cs"/>
          <w:rtl/>
        </w:rPr>
        <w:t>ٗ</w:t>
      </w:r>
      <w:r w:rsidRPr="000C008B">
        <w:rPr>
          <w:rFonts w:hint="eastAsia"/>
          <w:rtl/>
        </w:rPr>
        <w:t>ا</w:t>
      </w:r>
      <w:r w:rsidRPr="000C008B">
        <w:rPr>
          <w:rtl/>
        </w:rPr>
        <w:t xml:space="preserve"> </w:t>
      </w:r>
      <w:r w:rsidRPr="000C008B">
        <w:rPr>
          <w:rFonts w:hint="cs"/>
          <w:rtl/>
        </w:rPr>
        <w:t>٦٥</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[النساء: 65]</w:t>
      </w:r>
      <w:r w:rsidRPr="00676945">
        <w:rPr>
          <w:rStyle w:val="Char4"/>
          <w:rFonts w:hint="cs"/>
          <w:rtl/>
        </w:rPr>
        <w:t>.</w:t>
      </w:r>
    </w:p>
    <w:p w:rsidR="00D14940" w:rsidRPr="000C008B" w:rsidRDefault="00D14940" w:rsidP="00AD7F67">
      <w:pPr>
        <w:pStyle w:val="ab"/>
        <w:spacing w:line="240" w:lineRule="auto"/>
        <w:rPr>
          <w:spacing w:val="-4"/>
          <w:rtl/>
        </w:rPr>
      </w:pPr>
      <w:r w:rsidRPr="000C008B">
        <w:rPr>
          <w:rFonts w:cs="Traditional Arabic" w:hint="cs"/>
          <w:spacing w:val="-4"/>
          <w:rtl/>
        </w:rPr>
        <w:t>«</w:t>
      </w:r>
      <w:r w:rsidRPr="000C008B">
        <w:rPr>
          <w:rFonts w:hint="cs"/>
          <w:spacing w:val="-4"/>
          <w:rtl/>
        </w:rPr>
        <w:t>اما، نه! به پروردگارت سوگند! که آنان مؤمن به شمار نمی‌آیند تا تو را در اختلافات و درگیری‌های خود به داوری نطلبند و سپس ملالی در دل خود از داوری تو نداشته و کاملاً تسلیم (قضاوت تو) باشند</w:t>
      </w:r>
      <w:r w:rsidRPr="000C008B">
        <w:rPr>
          <w:rFonts w:cs="Traditional Arabic" w:hint="cs"/>
          <w:spacing w:val="-4"/>
          <w:rtl/>
        </w:rPr>
        <w:t>»</w:t>
      </w:r>
      <w:r w:rsidRPr="000C008B">
        <w:rPr>
          <w:rStyle w:val="Char4"/>
          <w:rFonts w:hint="cs"/>
          <w:spacing w:val="-4"/>
          <w:rtl/>
        </w:rPr>
        <w:t>.</w:t>
      </w:r>
    </w:p>
    <w:p w:rsidR="00D14940" w:rsidRPr="00676945" w:rsidRDefault="00D14940" w:rsidP="00AD7F67">
      <w:pPr>
        <w:pStyle w:val="af1"/>
        <w:spacing w:line="230" w:lineRule="auto"/>
        <w:rPr>
          <w:rStyle w:val="Char4"/>
          <w:rtl/>
        </w:rPr>
      </w:pPr>
      <w:r w:rsidRPr="00D14940">
        <w:rPr>
          <w:rFonts w:ascii="B Lotus" w:hAnsi="B Lotus" w:cs="Traditional Arabic" w:hint="cs"/>
          <w:rtl/>
        </w:rPr>
        <w:t>﴿</w:t>
      </w:r>
      <w:r w:rsidRPr="000C008B">
        <w:rPr>
          <w:rFonts w:hint="eastAsia"/>
          <w:rtl/>
        </w:rPr>
        <w:t>إِنَّمَا</w:t>
      </w:r>
      <w:r w:rsidRPr="000C008B">
        <w:rPr>
          <w:rtl/>
        </w:rPr>
        <w:t xml:space="preserve"> </w:t>
      </w:r>
      <w:r w:rsidRPr="000C008B">
        <w:rPr>
          <w:rFonts w:hint="eastAsia"/>
          <w:rtl/>
        </w:rPr>
        <w:t>كَانَ</w:t>
      </w:r>
      <w:r w:rsidRPr="000C008B">
        <w:rPr>
          <w:rtl/>
        </w:rPr>
        <w:t xml:space="preserve"> </w:t>
      </w:r>
      <w:r w:rsidRPr="000C008B">
        <w:rPr>
          <w:rFonts w:hint="eastAsia"/>
          <w:rtl/>
        </w:rPr>
        <w:t>قَو</w:t>
      </w:r>
      <w:r w:rsidRPr="000C008B">
        <w:rPr>
          <w:rFonts w:hint="cs"/>
          <w:rtl/>
        </w:rPr>
        <w:t>ۡ</w:t>
      </w:r>
      <w:r w:rsidRPr="000C008B">
        <w:rPr>
          <w:rFonts w:hint="eastAsia"/>
          <w:rtl/>
        </w:rPr>
        <w:t>لَ</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مُؤ</w:t>
      </w:r>
      <w:r w:rsidRPr="000C008B">
        <w:rPr>
          <w:rFonts w:hint="cs"/>
          <w:rtl/>
        </w:rPr>
        <w:t>ۡ</w:t>
      </w:r>
      <w:r w:rsidRPr="000C008B">
        <w:rPr>
          <w:rFonts w:hint="eastAsia"/>
          <w:rtl/>
        </w:rPr>
        <w:t>مِنِينَ</w:t>
      </w:r>
      <w:r w:rsidRPr="000C008B">
        <w:rPr>
          <w:rtl/>
        </w:rPr>
        <w:t xml:space="preserve"> </w:t>
      </w:r>
      <w:r w:rsidRPr="000C008B">
        <w:rPr>
          <w:rFonts w:hint="eastAsia"/>
          <w:rtl/>
        </w:rPr>
        <w:t>إِذَا</w:t>
      </w:r>
      <w:r w:rsidRPr="000C008B">
        <w:rPr>
          <w:rtl/>
        </w:rPr>
        <w:t xml:space="preserve"> </w:t>
      </w:r>
      <w:r w:rsidRPr="000C008B">
        <w:rPr>
          <w:rFonts w:hint="eastAsia"/>
          <w:rtl/>
        </w:rPr>
        <w:t>دُعُو</w:t>
      </w:r>
      <w:r w:rsidRPr="000C008B">
        <w:rPr>
          <w:rFonts w:hint="cs"/>
          <w:rtl/>
        </w:rPr>
        <w:t>ٓ</w:t>
      </w:r>
      <w:r w:rsidRPr="000C008B">
        <w:rPr>
          <w:rFonts w:hint="eastAsia"/>
          <w:rtl/>
        </w:rPr>
        <w:t>اْ</w:t>
      </w:r>
      <w:r w:rsidRPr="000C008B">
        <w:rPr>
          <w:rtl/>
        </w:rPr>
        <w:t xml:space="preserve"> </w:t>
      </w:r>
      <w:r w:rsidRPr="000C008B">
        <w:rPr>
          <w:rFonts w:hint="eastAsia"/>
          <w:rtl/>
        </w:rPr>
        <w:t>إِلَى</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eastAsia"/>
          <w:rtl/>
        </w:rPr>
        <w:t>وَرَسُولِهِ</w:t>
      </w:r>
      <w:r w:rsidRPr="000C008B">
        <w:rPr>
          <w:rFonts w:hint="cs"/>
          <w:rtl/>
        </w:rPr>
        <w:t>ۦ</w:t>
      </w:r>
      <w:r w:rsidRPr="000C008B">
        <w:rPr>
          <w:rtl/>
        </w:rPr>
        <w:t xml:space="preserve"> </w:t>
      </w:r>
      <w:r w:rsidRPr="000C008B">
        <w:rPr>
          <w:rFonts w:hint="eastAsia"/>
          <w:rtl/>
        </w:rPr>
        <w:t>لِيَح</w:t>
      </w:r>
      <w:r w:rsidRPr="000C008B">
        <w:rPr>
          <w:rFonts w:hint="cs"/>
          <w:rtl/>
        </w:rPr>
        <w:t>ۡ</w:t>
      </w:r>
      <w:r w:rsidRPr="000C008B">
        <w:rPr>
          <w:rFonts w:hint="eastAsia"/>
          <w:rtl/>
        </w:rPr>
        <w:t>كُمَ</w:t>
      </w:r>
      <w:r w:rsidRPr="000C008B">
        <w:rPr>
          <w:rtl/>
        </w:rPr>
        <w:t xml:space="preserve"> </w:t>
      </w:r>
      <w:r w:rsidRPr="000C008B">
        <w:rPr>
          <w:rFonts w:hint="eastAsia"/>
          <w:rtl/>
        </w:rPr>
        <w:t>بَي</w:t>
      </w:r>
      <w:r w:rsidRPr="000C008B">
        <w:rPr>
          <w:rFonts w:hint="cs"/>
          <w:rtl/>
        </w:rPr>
        <w:t>ۡ</w:t>
      </w:r>
      <w:r w:rsidRPr="000C008B">
        <w:rPr>
          <w:rFonts w:hint="eastAsia"/>
          <w:rtl/>
        </w:rPr>
        <w:t>نَهُم</w:t>
      </w:r>
      <w:r w:rsidRPr="000C008B">
        <w:rPr>
          <w:rFonts w:hint="cs"/>
          <w:rtl/>
        </w:rPr>
        <w:t>ۡ</w:t>
      </w:r>
      <w:r w:rsidRPr="000C008B">
        <w:rPr>
          <w:rtl/>
        </w:rPr>
        <w:t xml:space="preserve"> </w:t>
      </w:r>
      <w:r w:rsidRPr="000C008B">
        <w:rPr>
          <w:rFonts w:hint="eastAsia"/>
          <w:rtl/>
        </w:rPr>
        <w:t>أَن</w:t>
      </w:r>
      <w:r w:rsidRPr="000C008B">
        <w:rPr>
          <w:rtl/>
        </w:rPr>
        <w:t xml:space="preserve"> </w:t>
      </w:r>
      <w:r w:rsidRPr="000C008B">
        <w:rPr>
          <w:rFonts w:hint="eastAsia"/>
          <w:rtl/>
        </w:rPr>
        <w:t>يَقُولُواْ</w:t>
      </w:r>
      <w:r w:rsidRPr="000C008B">
        <w:rPr>
          <w:rtl/>
        </w:rPr>
        <w:t xml:space="preserve"> </w:t>
      </w:r>
      <w:r w:rsidRPr="000C008B">
        <w:rPr>
          <w:rFonts w:hint="eastAsia"/>
          <w:rtl/>
        </w:rPr>
        <w:t>سَمِع</w:t>
      </w:r>
      <w:r w:rsidRPr="000C008B">
        <w:rPr>
          <w:rFonts w:hint="cs"/>
          <w:rtl/>
        </w:rPr>
        <w:t>ۡ</w:t>
      </w:r>
      <w:r w:rsidRPr="000C008B">
        <w:rPr>
          <w:rFonts w:hint="eastAsia"/>
          <w:rtl/>
        </w:rPr>
        <w:t>نَا</w:t>
      </w:r>
      <w:r w:rsidRPr="000C008B">
        <w:rPr>
          <w:rtl/>
        </w:rPr>
        <w:t xml:space="preserve"> </w:t>
      </w:r>
      <w:r w:rsidRPr="000C008B">
        <w:rPr>
          <w:rFonts w:hint="eastAsia"/>
          <w:rtl/>
        </w:rPr>
        <w:t>وَأَطَع</w:t>
      </w:r>
      <w:r w:rsidRPr="000C008B">
        <w:rPr>
          <w:rFonts w:hint="cs"/>
          <w:rtl/>
        </w:rPr>
        <w:t>ۡ</w:t>
      </w:r>
      <w:r w:rsidRPr="000C008B">
        <w:rPr>
          <w:rFonts w:hint="eastAsia"/>
          <w:rtl/>
        </w:rPr>
        <w:t>نَا</w:t>
      </w:r>
      <w:r w:rsidRPr="000C008B">
        <w:rPr>
          <w:rFonts w:hint="cs"/>
          <w:rtl/>
        </w:rPr>
        <w:t>ۚ</w:t>
      </w:r>
      <w:r w:rsidRPr="000C008B">
        <w:rPr>
          <w:rtl/>
        </w:rPr>
        <w:t xml:space="preserve"> </w:t>
      </w:r>
      <w:r w:rsidRPr="000C008B">
        <w:rPr>
          <w:rFonts w:hint="eastAsia"/>
          <w:rtl/>
        </w:rPr>
        <w:t>وَأُوْلَ</w:t>
      </w:r>
      <w:r w:rsidRPr="000C008B">
        <w:rPr>
          <w:rFonts w:hint="cs"/>
          <w:rtl/>
        </w:rPr>
        <w:t>ٰٓ</w:t>
      </w:r>
      <w:r w:rsidRPr="000C008B">
        <w:rPr>
          <w:rFonts w:hint="eastAsia"/>
          <w:rtl/>
        </w:rPr>
        <w:t>ئِكَ</w:t>
      </w:r>
      <w:r w:rsidRPr="000C008B">
        <w:rPr>
          <w:rtl/>
        </w:rPr>
        <w:t xml:space="preserve"> </w:t>
      </w:r>
      <w:r w:rsidRPr="000C008B">
        <w:rPr>
          <w:rFonts w:hint="eastAsia"/>
          <w:rtl/>
        </w:rPr>
        <w:t>هُمُ</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مُف</w:t>
      </w:r>
      <w:r w:rsidRPr="000C008B">
        <w:rPr>
          <w:rFonts w:hint="cs"/>
          <w:rtl/>
        </w:rPr>
        <w:t>ۡ</w:t>
      </w:r>
      <w:r w:rsidRPr="000C008B">
        <w:rPr>
          <w:rFonts w:hint="eastAsia"/>
          <w:rtl/>
        </w:rPr>
        <w:t>لِحُونَ</w:t>
      </w:r>
      <w:r w:rsidRPr="000C008B">
        <w:rPr>
          <w:rtl/>
        </w:rPr>
        <w:t xml:space="preserve"> </w:t>
      </w:r>
      <w:r w:rsidRPr="000C008B">
        <w:rPr>
          <w:rFonts w:hint="cs"/>
          <w:rtl/>
        </w:rPr>
        <w:t>٥١</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[النور: 51]</w:t>
      </w:r>
      <w:r w:rsidRPr="00676945">
        <w:rPr>
          <w:rStyle w:val="Char4"/>
          <w:rFonts w:hint="cs"/>
          <w:rtl/>
        </w:rPr>
        <w:t>.</w:t>
      </w:r>
    </w:p>
    <w:p w:rsidR="00D14940" w:rsidRPr="000C008B" w:rsidRDefault="00D14940" w:rsidP="00AD7F67">
      <w:pPr>
        <w:pStyle w:val="ab"/>
        <w:rPr>
          <w:rtl/>
        </w:rPr>
      </w:pPr>
      <w:r w:rsidRPr="00D14940">
        <w:rPr>
          <w:rFonts w:cs="Traditional Arabic" w:hint="cs"/>
          <w:rtl/>
        </w:rPr>
        <w:t>«</w:t>
      </w:r>
      <w:r w:rsidRPr="000C008B">
        <w:rPr>
          <w:rFonts w:hint="cs"/>
          <w:rtl/>
        </w:rPr>
        <w:t>مؤمنان هنگامی که به سوی خدا و پیغمبرش فرا خوانده شوند تا میان آنان داوری کند، سخنشان تنها این است که می‌گویند: شنیدیم و اطاعت کردیم و رستگاران واقعی ایشان‌اند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خداوند حکم</w:t>
      </w:r>
      <w:r w:rsidR="000C008B">
        <w:rPr>
          <w:rStyle w:val="Char4"/>
          <w:rFonts w:hint="cs"/>
          <w:rtl/>
        </w:rPr>
        <w:t xml:space="preserve"> </w:t>
      </w:r>
      <w:r w:rsidRPr="00676945">
        <w:rPr>
          <w:rStyle w:val="Char4"/>
          <w:rFonts w:hint="cs"/>
          <w:rtl/>
        </w:rPr>
        <w:sym w:font="AGA Arabesque" w:char="F055"/>
      </w:r>
      <w:r w:rsidRPr="00676945">
        <w:rPr>
          <w:rStyle w:val="Char4"/>
          <w:rFonts w:hint="cs"/>
          <w:rtl/>
        </w:rPr>
        <w:t xml:space="preserve"> فقط او داوری است که حکمش قابل اجرا بوده، هیچ‌کس نمی‌تواند قضاوتش را رد کند و هیچ‌کس نمی‌تواند در مورد حکمش او را مورد بازخواست قرار دهد، هیچ شکی را وعده‌اش وجود ندارد، کارهایش عیب و نقصی ندارد. قلب‌ها با رضایت و قناعت تسلیم حکم او می‌شوند و نفوس فرمانبرداری و اطاعتش می‌نمایند. فقط خداوند است که میان حق و باطل جدایی می‌افکند و نیکوکار را از بدکار جدا می‌کند و هر نفسی را هر آنچه عمل کرده جزا می‌دهد و او به هر طریقی بخواهد میان مخلوقاتش جدایی می‌افکند.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أَلَا</w:t>
      </w:r>
      <w:r w:rsidRPr="000C008B">
        <w:rPr>
          <w:rtl/>
        </w:rPr>
        <w:t xml:space="preserve"> </w:t>
      </w:r>
      <w:r w:rsidRPr="000C008B">
        <w:rPr>
          <w:rFonts w:hint="eastAsia"/>
          <w:rtl/>
        </w:rPr>
        <w:t>لَهُ</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حُك</w:t>
      </w:r>
      <w:r w:rsidRPr="000C008B">
        <w:rPr>
          <w:rFonts w:hint="cs"/>
          <w:rtl/>
        </w:rPr>
        <w:t>ۡ</w:t>
      </w:r>
      <w:r w:rsidRPr="000C008B">
        <w:rPr>
          <w:rFonts w:hint="eastAsia"/>
          <w:rtl/>
        </w:rPr>
        <w:t>مُ</w:t>
      </w:r>
      <w:r w:rsidRPr="000C008B">
        <w:rPr>
          <w:rtl/>
        </w:rPr>
        <w:t xml:space="preserve"> </w:t>
      </w:r>
      <w:r w:rsidRPr="000C008B">
        <w:rPr>
          <w:rFonts w:hint="eastAsia"/>
          <w:rtl/>
        </w:rPr>
        <w:t>وَهُوَ</w:t>
      </w:r>
      <w:r w:rsidRPr="000C008B">
        <w:rPr>
          <w:rtl/>
        </w:rPr>
        <w:t xml:space="preserve"> </w:t>
      </w:r>
      <w:r w:rsidRPr="000C008B">
        <w:rPr>
          <w:rFonts w:hint="eastAsia"/>
          <w:rtl/>
        </w:rPr>
        <w:t>أَس</w:t>
      </w:r>
      <w:r w:rsidRPr="000C008B">
        <w:rPr>
          <w:rFonts w:hint="cs"/>
          <w:rtl/>
        </w:rPr>
        <w:t>ۡ</w:t>
      </w:r>
      <w:r w:rsidRPr="000C008B">
        <w:rPr>
          <w:rFonts w:hint="eastAsia"/>
          <w:rtl/>
        </w:rPr>
        <w:t>رَعُ</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حَ</w:t>
      </w:r>
      <w:r w:rsidRPr="000C008B">
        <w:rPr>
          <w:rFonts w:hint="cs"/>
          <w:rtl/>
        </w:rPr>
        <w:t>ٰ</w:t>
      </w:r>
      <w:r w:rsidRPr="000C008B">
        <w:rPr>
          <w:rFonts w:hint="eastAsia"/>
          <w:rtl/>
        </w:rPr>
        <w:t>سِبِينَ</w:t>
      </w:r>
      <w:r w:rsidRPr="000C008B">
        <w:rPr>
          <w:rtl/>
        </w:rPr>
        <w:t xml:space="preserve"> </w:t>
      </w:r>
      <w:r w:rsidRPr="000C008B">
        <w:rPr>
          <w:rFonts w:hint="cs"/>
          <w:rtl/>
        </w:rPr>
        <w:t>٦٢</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[الانعام: 62]</w:t>
      </w:r>
      <w:r w:rsidRPr="00676945">
        <w:rPr>
          <w:rStyle w:val="Char4"/>
          <w:rFonts w:hint="cs"/>
          <w:rtl/>
        </w:rPr>
        <w:t>.</w:t>
      </w:r>
    </w:p>
    <w:p w:rsidR="00D14940" w:rsidRPr="000C008B" w:rsidRDefault="00D14940" w:rsidP="000C008B">
      <w:pPr>
        <w:pStyle w:val="ab"/>
        <w:rPr>
          <w:rtl/>
        </w:rPr>
      </w:pPr>
      <w:r w:rsidRPr="00D14940">
        <w:rPr>
          <w:rFonts w:cs="Traditional Arabic" w:hint="cs"/>
          <w:rtl/>
        </w:rPr>
        <w:t>«</w:t>
      </w:r>
      <w:r w:rsidRPr="000C008B">
        <w:rPr>
          <w:rFonts w:hint="cs"/>
          <w:rtl/>
        </w:rPr>
        <w:t>هان! فرمان و داوری از آن خدا است و بس و او سریع‌ترین حسابگران است</w:t>
      </w:r>
      <w:r w:rsidRPr="00D14940">
        <w:rPr>
          <w:rFonts w:cs="Traditional Arabic"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خداوند</w:t>
      </w:r>
      <w:r w:rsidR="000C008B">
        <w:rPr>
          <w:rStyle w:val="Char4"/>
          <w:rFonts w:hint="cs"/>
          <w:rtl/>
        </w:rPr>
        <w:t xml:space="preserve"> </w:t>
      </w:r>
      <w:r w:rsidRPr="00676945">
        <w:rPr>
          <w:rStyle w:val="Char4"/>
          <w:rFonts w:hint="cs"/>
          <w:rtl/>
        </w:rPr>
        <w:sym w:font="AGA Arabesque" w:char="F055"/>
      </w:r>
      <w:r w:rsidRPr="00D14940">
        <w:rPr>
          <w:rFonts w:cs="CTraditional Arabic" w:hint="cs"/>
          <w:rtl/>
          <w:lang w:bidi="fa-IR"/>
        </w:rPr>
        <w:t xml:space="preserve"> </w:t>
      </w:r>
      <w:r w:rsidRPr="00676945">
        <w:rPr>
          <w:rStyle w:val="Char4"/>
          <w:rFonts w:hint="cs"/>
          <w:rtl/>
        </w:rPr>
        <w:t>هر حقیقتی را براساس آنچه هست، مورد حکم قرار می‌دهد. درازل حکم کرده و کارها را تقدیر نموده است و برای هر چیزی سببی قرار داده است و مسببات را</w:t>
      </w:r>
      <w:r w:rsidRPr="00676945">
        <w:rPr>
          <w:rStyle w:val="Char4"/>
          <w:rtl/>
        </w:rPr>
        <w:t xml:space="preserve"> </w:t>
      </w:r>
      <w:r w:rsidRPr="00676945">
        <w:rPr>
          <w:rStyle w:val="Char4"/>
          <w:rFonts w:hint="cs"/>
          <w:rtl/>
        </w:rPr>
        <w:t>به اسباب ربط داده است. و بندگان در برابر احکامش چند دسته‌اند: کسانی که به آخر کار نظر می‌اندازند، بهتر از این کسانی هستند که به مورد قبلی نظر می‌افکنند و بهتر از ایشان کسانی هستند که به زمانی که در آن زندگی می‌کنند، نظر می‌افکنند و به آن چه در آن وقت واجب است قیام می‌کنند و بهتر از ایشان کسانی هستند که به کلی در مشاهده‌ی حاکم مستغرق‌اند و در ذکر و یاد به اوامر او روزگار سپری می‌کنند. ای محبوب! بدان که از راز قدر و سخن در مورد آن منع شده‌ایم؛ زیرا که عقل‌ها به حقیقت آن دست نمی‌یابند؛ زیرا که خداوند ثبت دو مطلب را به اتمام رسانیده است: اول؛ کتاب احکام تقدیری و آن را از ما پوشانیده است. دوم: احکام شرعی آن را بر ما آشکار گردانیده و ما را بدان مکلف نموده و بیان نموده است که سعادت در گروه اجرای آن احکام شرعی است. اگربنده‌ی مطیع و فرمانبرداری هستی، بدان که این اطاعت براساس قدر خداوند و توفیق و هدایت اوست و برای پرهیز از غرور، آن را به نفس خودت ربط مده و اگر شخصی گناهکار هستی متوجه باش که فطرتت را مستعد چنان کاری نموده‌ای و به نفست ظلم کرده و دچار غفلت شده‌ای و به سرعت بیدار شو و رو به سوی توبه نما و به اجرای احکام شرعی بپرداز و بدان که همه‌ی این‌ها به تقدیر ازلی خداوند حکیم خبیر است. هر گاه دچار گناهی شدی متوجه باش که تو دچار بیماری شده‌ای، و هر چه سریع‌تر به معالجه‌ی خودت برس. نسخه‌ی آن از چهار دارو تشکیل گردیده است: 1- درهم کوبیدن گناه 2- پشیمانی از گذشته 3- تصمیم جدی بر بازنگشتن به سوی آن گناه 4- در صورت امکان در حق هر کس مرتکب ظلمی شده‌ای، آن را جبران نمایی. بدان که استدلال کردن به قدر فایده‌ای ندارد. اما شخص عارف از قدر خدا به قدر او می‌گریزد آن چنان که شخصی بیمار از جایی که هوایش آلوده است، به جایی می‌رود که هوایش پاک و تمیز است. اگر معصیت براساس قضای خداوندی است آن معصیت مرضی کشنده است که باید از آن به قضای دیگری از خداوند یعنی اصلاح و توبه روی آوری. هر گاه بنده به قضای خداوند راضی شود و به میزان عمر و روزی خودش راضی گردد، قلبش اطمینان یافته و برای دست یافتن به چیزی که از آن او نیست حرص و ولع به خرج نمی‌دهد. هم و غم کسب رزق از قلبش خارج می شود زیرا رزق و روزی همچون سایه‌ای همیشه همراه اوست.  هر گاه نور اسم حکم بر قلبت تابیدن گرفت و دانستی که خداوند احکام را از قبل ثبت و ضبط کرده است آن وقت شخصی با وقار و متانت می‌گردی. اگر همه‌ی مردم جزع و بی‌طاقتی از خود نشان دهند، تو بی‌طاقت نمی‌شوی. هر چند نادانان اندوهگین شوند، اما تو دچار غم و اندوه نمی‌شوی؛ زیرا قلم قدری خداوندی برداشته شده و نوشته‌ها خشک گشته‌اند. حکم کسی است که میان مردم حکم می‌کند و آنان را از فساد باز می‌دارد، زیرا خداوند شریعت‌ها را فرو فرستاده و بدان‌ها میان مردم حکم می‌کند و مانع از پدیدار شدن دشمنی میان مردم می‌شود و پیامبران را ارسال کرده تا این شریعت‌ها را اجرا نمایند. هر گاه این شریعت‌ها اجرا گردند و مردم نسب به این احکام خاضع و مطیع باشند، مفاسد و شرارت‌ها از میان می</w:t>
      </w:r>
      <w:r w:rsidRPr="00676945">
        <w:rPr>
          <w:rStyle w:val="Char4"/>
          <w:rFonts w:hint="eastAsia"/>
          <w:rtl/>
        </w:rPr>
        <w:t>‌</w:t>
      </w:r>
      <w:r w:rsidRPr="00676945">
        <w:rPr>
          <w:rStyle w:val="Char4"/>
          <w:rFonts w:hint="cs"/>
          <w:rtl/>
        </w:rPr>
        <w:t>روند و کارها اصلاح گشته و بر نظم و روال خاص خود قرار می‌گیرند و مردم تنها در برابر حکم خداوند خاضع می‌شوند و در پناه حکم خداوندی که بهترین داوران است سعادتمند گشته، حقوقشان محفوظ و مصون می‌گردد. از ریخته شدن خون مردم به ناحق جلوگیری می‌شود و هر آنچه از محرمات است، مقدس شمرده شده و آبرو و اموال مردم در سلامت قرار می‌گیرد. دست</w:t>
      </w:r>
      <w:r w:rsidRPr="00676945">
        <w:rPr>
          <w:rStyle w:val="Char4"/>
          <w:rFonts w:hint="eastAsia"/>
          <w:rtl/>
        </w:rPr>
        <w:t>‌</w:t>
      </w:r>
      <w:r w:rsidRPr="00676945">
        <w:rPr>
          <w:rStyle w:val="Char4"/>
          <w:rFonts w:hint="cs"/>
          <w:rtl/>
        </w:rPr>
        <w:t>ها و زبان‌ها از ارتکاب بدی بازداشته می‌شوند و مردم در پناه احکام خداوند حکیم همچون برادران همدیگرند.</w:t>
      </w:r>
    </w:p>
    <w:p w:rsidR="00D14940" w:rsidRPr="00676945" w:rsidRDefault="00D14940" w:rsidP="00AD7F67">
      <w:pPr>
        <w:widowControl w:val="0"/>
        <w:tabs>
          <w:tab w:val="right" w:pos="7031"/>
        </w:tabs>
        <w:ind w:firstLine="284"/>
        <w:jc w:val="both"/>
        <w:rPr>
          <w:rStyle w:val="Char4"/>
          <w:rtl/>
        </w:rPr>
      </w:pPr>
      <w:r w:rsidRPr="00676945">
        <w:rPr>
          <w:rStyle w:val="Char4"/>
          <w:rFonts w:hint="cs"/>
          <w:rtl/>
        </w:rPr>
        <w:t>حاکم است که میان مردم قضاوت می‌کند و حق هرصاحب حقی را بدو باز پس می‌گرداند. خداوند</w:t>
      </w:r>
      <w:r w:rsidR="000C008B">
        <w:rPr>
          <w:rStyle w:val="Char4"/>
          <w:rFonts w:hint="cs"/>
          <w:rtl/>
        </w:rPr>
        <w:t xml:space="preserve"> </w:t>
      </w:r>
      <w:r w:rsidRPr="00676945">
        <w:rPr>
          <w:rStyle w:val="Char4"/>
          <w:rFonts w:hint="cs"/>
          <w:rtl/>
        </w:rPr>
        <w:sym w:font="AGA Arabesque" w:char="F055"/>
      </w:r>
      <w:r w:rsidRPr="00676945">
        <w:rPr>
          <w:rStyle w:val="Char4"/>
          <w:rFonts w:hint="cs"/>
          <w:rtl/>
        </w:rPr>
        <w:t xml:space="preserve"> میان مردم در دنیا قضاوت می‌کند و به صورت شفاف و صریح حق هر صاحب حقی را در کتابش وضع فرموده است و به مردم امر کرده است که هرگاه میان مردم به داوری پرداختند، براساس عدالت داوری کنند و امانت را به صاحبان آن‌ها بسپارند. خداوند حقوق مجاهدان را در انفال و غنایم مشخص کرده است. حق هر وارثی را از ترکه‌ی شخص فوت شده بیان کرده حقوق پدر و مادر بر گردن فرزندان، حقوق زن و شوهر نسبت به هم، حقوق همسایگان به نسبت یکدیگر، حقوق حکام و مردم، همه را تعیین نموده است. خداوند تبارک و تعالی به پیامبرش امر کرده است که احکامش را اجرا نماید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إِنَّا</w:t>
      </w:r>
      <w:r w:rsidRPr="000C008B">
        <w:rPr>
          <w:rFonts w:hint="cs"/>
          <w:rtl/>
        </w:rPr>
        <w:t>ٓ</w:t>
      </w:r>
      <w:r w:rsidRPr="000C008B">
        <w:rPr>
          <w:rtl/>
        </w:rPr>
        <w:t xml:space="preserve"> </w:t>
      </w:r>
      <w:r w:rsidRPr="000C008B">
        <w:rPr>
          <w:rFonts w:hint="eastAsia"/>
          <w:rtl/>
        </w:rPr>
        <w:t>أَنزَل</w:t>
      </w:r>
      <w:r w:rsidRPr="000C008B">
        <w:rPr>
          <w:rFonts w:hint="cs"/>
          <w:rtl/>
        </w:rPr>
        <w:t>ۡ</w:t>
      </w:r>
      <w:r w:rsidRPr="000C008B">
        <w:rPr>
          <w:rFonts w:hint="eastAsia"/>
          <w:rtl/>
        </w:rPr>
        <w:t>نَا</w:t>
      </w:r>
      <w:r w:rsidRPr="000C008B">
        <w:rPr>
          <w:rFonts w:hint="cs"/>
          <w:rtl/>
        </w:rPr>
        <w:t>ٓ</w:t>
      </w:r>
      <w:r w:rsidRPr="000C008B">
        <w:rPr>
          <w:rtl/>
        </w:rPr>
        <w:t xml:space="preserve"> </w:t>
      </w:r>
      <w:r w:rsidRPr="000C008B">
        <w:rPr>
          <w:rFonts w:hint="eastAsia"/>
          <w:rtl/>
        </w:rPr>
        <w:t>إِلَي</w:t>
      </w:r>
      <w:r w:rsidRPr="000C008B">
        <w:rPr>
          <w:rFonts w:hint="cs"/>
          <w:rtl/>
        </w:rPr>
        <w:t>ۡ</w:t>
      </w:r>
      <w:r w:rsidRPr="000C008B">
        <w:rPr>
          <w:rFonts w:hint="eastAsia"/>
          <w:rtl/>
        </w:rPr>
        <w:t>كَ</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كِتَ</w:t>
      </w:r>
      <w:r w:rsidRPr="000C008B">
        <w:rPr>
          <w:rFonts w:hint="cs"/>
          <w:rtl/>
        </w:rPr>
        <w:t>ٰ</w:t>
      </w:r>
      <w:r w:rsidRPr="000C008B">
        <w:rPr>
          <w:rFonts w:hint="eastAsia"/>
          <w:rtl/>
        </w:rPr>
        <w:t>بَ</w:t>
      </w:r>
      <w:r w:rsidRPr="000C008B">
        <w:rPr>
          <w:rtl/>
        </w:rPr>
        <w:t xml:space="preserve"> </w:t>
      </w:r>
      <w:r w:rsidRPr="000C008B">
        <w:rPr>
          <w:rFonts w:hint="eastAsia"/>
          <w:rtl/>
        </w:rPr>
        <w:t>بِ</w:t>
      </w:r>
      <w:r w:rsidRPr="000C008B">
        <w:rPr>
          <w:rFonts w:hint="cs"/>
          <w:rtl/>
        </w:rPr>
        <w:t>ٱ</w:t>
      </w:r>
      <w:r w:rsidRPr="000C008B">
        <w:rPr>
          <w:rFonts w:hint="eastAsia"/>
          <w:rtl/>
        </w:rPr>
        <w:t>ل</w:t>
      </w:r>
      <w:r w:rsidRPr="000C008B">
        <w:rPr>
          <w:rFonts w:hint="cs"/>
          <w:rtl/>
        </w:rPr>
        <w:t>ۡ</w:t>
      </w:r>
      <w:r w:rsidRPr="000C008B">
        <w:rPr>
          <w:rFonts w:hint="eastAsia"/>
          <w:rtl/>
        </w:rPr>
        <w:t>حَقِّ</w:t>
      </w:r>
      <w:r w:rsidRPr="000C008B">
        <w:rPr>
          <w:rtl/>
        </w:rPr>
        <w:t xml:space="preserve"> </w:t>
      </w:r>
      <w:r w:rsidRPr="000C008B">
        <w:rPr>
          <w:rFonts w:hint="eastAsia"/>
          <w:rtl/>
        </w:rPr>
        <w:t>لِتَح</w:t>
      </w:r>
      <w:r w:rsidRPr="000C008B">
        <w:rPr>
          <w:rFonts w:hint="cs"/>
          <w:rtl/>
        </w:rPr>
        <w:t>ۡ</w:t>
      </w:r>
      <w:r w:rsidRPr="000C008B">
        <w:rPr>
          <w:rFonts w:hint="eastAsia"/>
          <w:rtl/>
        </w:rPr>
        <w:t>كُمَ</w:t>
      </w:r>
      <w:r w:rsidRPr="000C008B">
        <w:rPr>
          <w:rtl/>
        </w:rPr>
        <w:t xml:space="preserve"> </w:t>
      </w:r>
      <w:r w:rsidRPr="000C008B">
        <w:rPr>
          <w:rFonts w:hint="eastAsia"/>
          <w:rtl/>
        </w:rPr>
        <w:t>بَي</w:t>
      </w:r>
      <w:r w:rsidRPr="000C008B">
        <w:rPr>
          <w:rFonts w:hint="cs"/>
          <w:rtl/>
        </w:rPr>
        <w:t>ۡ</w:t>
      </w:r>
      <w:r w:rsidRPr="000C008B">
        <w:rPr>
          <w:rFonts w:hint="eastAsia"/>
          <w:rtl/>
        </w:rPr>
        <w:t>نَ</w:t>
      </w:r>
      <w:r w:rsidRPr="000C008B">
        <w:rPr>
          <w:rtl/>
        </w:rPr>
        <w:t xml:space="preserve"> </w:t>
      </w:r>
      <w:r w:rsidRPr="000C008B">
        <w:rPr>
          <w:rFonts w:hint="cs"/>
          <w:rtl/>
        </w:rPr>
        <w:t>ٱ</w:t>
      </w:r>
      <w:r w:rsidRPr="000C008B">
        <w:rPr>
          <w:rFonts w:hint="eastAsia"/>
          <w:rtl/>
        </w:rPr>
        <w:t>لنَّاسِ</w:t>
      </w:r>
      <w:r w:rsidRPr="000C008B">
        <w:rPr>
          <w:rtl/>
        </w:rPr>
        <w:t xml:space="preserve"> </w:t>
      </w:r>
      <w:r w:rsidRPr="000C008B">
        <w:rPr>
          <w:rFonts w:hint="eastAsia"/>
          <w:rtl/>
        </w:rPr>
        <w:t>بِمَا</w:t>
      </w:r>
      <w:r w:rsidRPr="000C008B">
        <w:rPr>
          <w:rFonts w:hint="cs"/>
          <w:rtl/>
        </w:rPr>
        <w:t>ٓ</w:t>
      </w:r>
      <w:r w:rsidRPr="000C008B">
        <w:rPr>
          <w:rtl/>
        </w:rPr>
        <w:t xml:space="preserve"> </w:t>
      </w:r>
      <w:r w:rsidRPr="000C008B">
        <w:rPr>
          <w:rFonts w:hint="eastAsia"/>
          <w:rtl/>
        </w:rPr>
        <w:t>أَرَى</w:t>
      </w:r>
      <w:r w:rsidRPr="000C008B">
        <w:rPr>
          <w:rFonts w:hint="cs"/>
          <w:rtl/>
        </w:rPr>
        <w:t>ٰ</w:t>
      </w:r>
      <w:r w:rsidRPr="000C008B">
        <w:rPr>
          <w:rFonts w:hint="eastAsia"/>
          <w:rtl/>
        </w:rPr>
        <w:t>كَ</w:t>
      </w:r>
      <w:r w:rsidRPr="000C008B">
        <w:rPr>
          <w:rtl/>
        </w:rPr>
        <w:t xml:space="preserve"> </w:t>
      </w:r>
      <w:r w:rsidRPr="000C008B">
        <w:rPr>
          <w:rFonts w:hint="cs"/>
          <w:rtl/>
        </w:rPr>
        <w:t>ٱ</w:t>
      </w:r>
      <w:r w:rsidRPr="000C008B">
        <w:rPr>
          <w:rFonts w:hint="eastAsia"/>
          <w:rtl/>
        </w:rPr>
        <w:t>للَّهُ</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[النساء: 10]</w:t>
      </w:r>
      <w:r w:rsidRPr="00676945">
        <w:rPr>
          <w:rStyle w:val="Char4"/>
          <w:rFonts w:hint="cs"/>
          <w:rtl/>
        </w:rPr>
        <w:t>.</w:t>
      </w:r>
    </w:p>
    <w:p w:rsidR="00D14940" w:rsidRPr="000C008B" w:rsidRDefault="00D14940" w:rsidP="00AD7F67">
      <w:pPr>
        <w:pStyle w:val="ab"/>
        <w:spacing w:line="245" w:lineRule="auto"/>
        <w:rPr>
          <w:rtl/>
        </w:rPr>
      </w:pPr>
      <w:r w:rsidRPr="00D14940">
        <w:rPr>
          <w:rFonts w:cs="Traditional Arabic" w:hint="cs"/>
          <w:rtl/>
        </w:rPr>
        <w:t>«</w:t>
      </w:r>
      <w:r w:rsidRPr="000C008B">
        <w:rPr>
          <w:rFonts w:hint="cs"/>
          <w:rtl/>
        </w:rPr>
        <w:t>ما کتاب (قرآن را که مشتمل بر حق و بیانگر هر آن چیزی است که حق است) به حق بر تو نازل کردیم تا میان مردمان طبق آنچه خدا به تو نشان داده است داوری کنی</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45" w:lineRule="auto"/>
        <w:ind w:firstLine="284"/>
        <w:jc w:val="both"/>
        <w:rPr>
          <w:rStyle w:val="Char4"/>
          <w:rtl/>
        </w:rPr>
      </w:pPr>
      <w:r w:rsidRPr="00676945">
        <w:rPr>
          <w:rStyle w:val="Char4"/>
          <w:rFonts w:hint="cs"/>
          <w:rtl/>
        </w:rPr>
        <w:t>این قرآن کتاب محکمی است که خداوند در موردش می</w:t>
      </w:r>
      <w:r w:rsidRPr="00676945">
        <w:rPr>
          <w:rStyle w:val="Char4"/>
          <w:rFonts w:hint="eastAsia"/>
          <w:rtl/>
        </w:rPr>
        <w:t>‌</w:t>
      </w:r>
      <w:r w:rsidRPr="00676945">
        <w:rPr>
          <w:rStyle w:val="Char4"/>
          <w:rFonts w:hint="cs"/>
          <w:rtl/>
        </w:rPr>
        <w:t>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كِتَ</w:t>
      </w:r>
      <w:r w:rsidRPr="000C008B">
        <w:rPr>
          <w:rFonts w:hint="cs"/>
          <w:rtl/>
        </w:rPr>
        <w:t>ٰ</w:t>
      </w:r>
      <w:r w:rsidRPr="000C008B">
        <w:rPr>
          <w:rFonts w:hint="eastAsia"/>
          <w:rtl/>
        </w:rPr>
        <w:t>بٌ</w:t>
      </w:r>
      <w:r w:rsidRPr="000C008B">
        <w:rPr>
          <w:rtl/>
        </w:rPr>
        <w:t xml:space="preserve"> </w:t>
      </w:r>
      <w:r w:rsidRPr="000C008B">
        <w:rPr>
          <w:rFonts w:hint="eastAsia"/>
          <w:rtl/>
        </w:rPr>
        <w:t>أُح</w:t>
      </w:r>
      <w:r w:rsidRPr="000C008B">
        <w:rPr>
          <w:rFonts w:hint="cs"/>
          <w:rtl/>
        </w:rPr>
        <w:t>ۡ</w:t>
      </w:r>
      <w:r w:rsidRPr="000C008B">
        <w:rPr>
          <w:rFonts w:hint="eastAsia"/>
          <w:rtl/>
        </w:rPr>
        <w:t>كِمَت</w:t>
      </w:r>
      <w:r w:rsidRPr="000C008B">
        <w:rPr>
          <w:rFonts w:hint="cs"/>
          <w:rtl/>
        </w:rPr>
        <w:t>ۡ</w:t>
      </w:r>
      <w:r w:rsidRPr="000C008B">
        <w:rPr>
          <w:rtl/>
        </w:rPr>
        <w:t xml:space="preserve"> </w:t>
      </w:r>
      <w:r w:rsidRPr="000C008B">
        <w:rPr>
          <w:rFonts w:hint="eastAsia"/>
          <w:rtl/>
        </w:rPr>
        <w:t>ءَايَ</w:t>
      </w:r>
      <w:r w:rsidRPr="000C008B">
        <w:rPr>
          <w:rFonts w:hint="cs"/>
          <w:rtl/>
        </w:rPr>
        <w:t>ٰ</w:t>
      </w:r>
      <w:r w:rsidRPr="000C008B">
        <w:rPr>
          <w:rFonts w:hint="eastAsia"/>
          <w:rtl/>
        </w:rPr>
        <w:t>تُهُ</w:t>
      </w:r>
      <w:r w:rsidRPr="000C008B">
        <w:rPr>
          <w:rFonts w:ascii="Times New Roman" w:cs="Times New Roman" w:hint="cs"/>
          <w:rtl/>
        </w:rPr>
        <w:t>ۥ</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[هود: 1]</w:t>
      </w:r>
      <w:r w:rsidRPr="00676945">
        <w:rPr>
          <w:rStyle w:val="Char4"/>
          <w:rFonts w:hint="cs"/>
          <w:rtl/>
        </w:rPr>
        <w:t>.</w:t>
      </w:r>
    </w:p>
    <w:p w:rsidR="00D14940" w:rsidRPr="000C008B" w:rsidRDefault="00D14940" w:rsidP="00AD7F67">
      <w:pPr>
        <w:pStyle w:val="ab"/>
        <w:spacing w:line="245" w:lineRule="auto"/>
        <w:rPr>
          <w:rtl/>
        </w:rPr>
      </w:pPr>
      <w:r w:rsidRPr="00D14940">
        <w:rPr>
          <w:rFonts w:cs="Traditional Arabic" w:hint="cs"/>
          <w:rtl/>
        </w:rPr>
        <w:t>«</w:t>
      </w:r>
      <w:r w:rsidRPr="000C008B">
        <w:rPr>
          <w:rFonts w:hint="cs"/>
          <w:rtl/>
        </w:rPr>
        <w:t>(این قرآن) کتاب بزرگواری است که آیه‌های آن (توسط خدا) منظم و محکم گردیده است (و لذا تناقض و خل و نسخی بدان راه ندارد)</w:t>
      </w:r>
      <w:r w:rsidRPr="00D14940">
        <w:rPr>
          <w:rFonts w:cs="Traditional Arabic" w:hint="cs"/>
          <w:rtl/>
        </w:rPr>
        <w:t>»</w:t>
      </w:r>
      <w:r w:rsidRPr="00D14940">
        <w:rPr>
          <w:rStyle w:val="Char4"/>
          <w:rFonts w:hint="cs"/>
          <w:rtl/>
        </w:rPr>
        <w:t>.</w:t>
      </w:r>
    </w:p>
    <w:p w:rsidR="000C008B" w:rsidRDefault="00D14940" w:rsidP="00AD7F67">
      <w:pPr>
        <w:tabs>
          <w:tab w:val="right" w:pos="7031"/>
        </w:tabs>
        <w:spacing w:line="245" w:lineRule="auto"/>
        <w:ind w:firstLine="284"/>
        <w:jc w:val="both"/>
        <w:rPr>
          <w:rFonts w:ascii="B Lotus" w:hAnsi="B Lotus" w:cs="Traditional Arabic"/>
          <w:rtl/>
          <w:lang w:bidi="fa-IR"/>
        </w:rPr>
      </w:pPr>
      <w:r w:rsidRPr="00676945">
        <w:rPr>
          <w:rStyle w:val="Char4"/>
          <w:rFonts w:hint="cs"/>
          <w:rtl/>
        </w:rPr>
        <w:t>یعنی محکم و استوار است. خداوند آن را برای اعجاز و هدایت و ارشاد و اقامه‌ی حجت نازل فرموده است و خود دلیل است بر این که از جانب خداوند حکیم حمید نازل گشته است. به زودی خداوند در آخرت میان مردمان داوری می‌کند و به هر شخص هر آنچه را استحقاق دارد، ارزانی می‌دارد به کسانی که به فرمانبرداری بی‌چون و چرا از دستورات خداوند پرداخته‌اند، بهشت و نعمت‌های آن را ارزانی می‌دارد و برای مشرکانی که ظن بدی نسبت به خداوند داشتند آتش جهنم و عذاب آن را خواهد چشاند. خداوند</w:t>
      </w:r>
      <w:r w:rsidR="000C008B">
        <w:rPr>
          <w:rStyle w:val="Char4"/>
          <w:rFonts w:hint="cs"/>
          <w:rtl/>
        </w:rPr>
        <w:t xml:space="preserve"> </w:t>
      </w:r>
      <w:r w:rsidRPr="00676945">
        <w:rPr>
          <w:rStyle w:val="Char4"/>
          <w:rFonts w:hint="cs"/>
          <w:rtl/>
        </w:rPr>
        <w:sym w:font="AGA Arabesque" w:char="F055"/>
      </w:r>
      <w:r w:rsidRPr="00676945">
        <w:rPr>
          <w:rStyle w:val="Char4"/>
          <w:rFonts w:hint="cs"/>
          <w:rtl/>
        </w:rPr>
        <w:t xml:space="preserve"> هر آنچه را آفریده در استوارترین شیوه و مطابق مصالح آن آفریده است و به هر مخلوقی هر آنچه که بهترین خلقت و استوارترین ساخت است را عطا کرده است. هر چیزی را براساس نظمی خاص می‌یابی. همان خداوندی که چیزها را می‌آفریند و سپس آن‌ها را هماهنگ می‌کند و می‌آراید. خداوندی که اندازه‌گیری می‌کند و هر چیزی را آن گونه که شایسته و بایسته است می‌آفریند و آنگاه آن را به کاری رهنمود می‌نماید که باید بکند و انسان را از نظر جسم و روح در بهترین شکل و زیباترین سیما آفرید. خداوند می‌فرماید:</w:t>
      </w:r>
      <w:r w:rsidRPr="00D14940">
        <w:rPr>
          <w:rFonts w:ascii="B Lotus" w:hAnsi="B Lotus" w:cs="Traditional Arabic" w:hint="cs"/>
          <w:rtl/>
          <w:lang w:bidi="fa-IR"/>
        </w:rPr>
        <w:t xml:space="preserve"> </w:t>
      </w:r>
    </w:p>
    <w:p w:rsidR="00D14940" w:rsidRPr="00676945" w:rsidRDefault="00D14940" w:rsidP="00AD7F67">
      <w:pPr>
        <w:pStyle w:val="af1"/>
        <w:rPr>
          <w:rStyle w:val="Char4"/>
          <w:rtl/>
        </w:rPr>
      </w:pPr>
      <w:r w:rsidRPr="000C008B">
        <w:rPr>
          <w:rStyle w:val="Char8"/>
          <w:rFonts w:hint="cs"/>
          <w:rtl/>
        </w:rPr>
        <w:t>﴿</w:t>
      </w:r>
      <w:r w:rsidRPr="000C008B">
        <w:rPr>
          <w:rFonts w:ascii="Times New Roman" w:cs="Times New Roman" w:hint="cs"/>
          <w:rtl/>
        </w:rPr>
        <w:t>ٱ</w:t>
      </w:r>
      <w:r w:rsidRPr="000C008B">
        <w:rPr>
          <w:rFonts w:hint="eastAsia"/>
          <w:rtl/>
        </w:rPr>
        <w:t>لَّذِي</w:t>
      </w:r>
      <w:r w:rsidRPr="000C008B">
        <w:rPr>
          <w:rtl/>
        </w:rPr>
        <w:t xml:space="preserve"> </w:t>
      </w:r>
      <w:r w:rsidRPr="000C008B">
        <w:rPr>
          <w:rFonts w:hint="eastAsia"/>
          <w:rtl/>
        </w:rPr>
        <w:t>خَلَقَ</w:t>
      </w:r>
      <w:r w:rsidRPr="000C008B">
        <w:rPr>
          <w:rtl/>
        </w:rPr>
        <w:t xml:space="preserve"> </w:t>
      </w:r>
      <w:r w:rsidRPr="000C008B">
        <w:rPr>
          <w:rFonts w:hint="eastAsia"/>
          <w:rtl/>
        </w:rPr>
        <w:t>سَب</w:t>
      </w:r>
      <w:r w:rsidRPr="000C008B">
        <w:rPr>
          <w:rFonts w:hint="cs"/>
          <w:rtl/>
        </w:rPr>
        <w:t>ۡ</w:t>
      </w:r>
      <w:r w:rsidRPr="000C008B">
        <w:rPr>
          <w:rFonts w:hint="eastAsia"/>
          <w:rtl/>
        </w:rPr>
        <w:t>عَ</w:t>
      </w:r>
      <w:r w:rsidRPr="000C008B">
        <w:rPr>
          <w:rtl/>
        </w:rPr>
        <w:t xml:space="preserve"> </w:t>
      </w:r>
      <w:r w:rsidRPr="000C008B">
        <w:rPr>
          <w:rFonts w:hint="eastAsia"/>
          <w:rtl/>
        </w:rPr>
        <w:t>سَمَ</w:t>
      </w:r>
      <w:r w:rsidRPr="000C008B">
        <w:rPr>
          <w:rFonts w:hint="cs"/>
          <w:rtl/>
        </w:rPr>
        <w:t>ٰ</w:t>
      </w:r>
      <w:r w:rsidRPr="000C008B">
        <w:rPr>
          <w:rFonts w:hint="eastAsia"/>
          <w:rtl/>
        </w:rPr>
        <w:t>وَ</w:t>
      </w:r>
      <w:r w:rsidRPr="000C008B">
        <w:rPr>
          <w:rFonts w:hint="cs"/>
          <w:rtl/>
        </w:rPr>
        <w:t>ٰ</w:t>
      </w:r>
      <w:r w:rsidRPr="000C008B">
        <w:rPr>
          <w:rFonts w:hint="eastAsia"/>
          <w:rtl/>
        </w:rPr>
        <w:t>ت</w:t>
      </w:r>
      <w:r w:rsidRPr="000C008B">
        <w:rPr>
          <w:rFonts w:hint="cs"/>
          <w:rtl/>
        </w:rPr>
        <w:t>ٖ</w:t>
      </w:r>
      <w:r w:rsidRPr="000C008B">
        <w:rPr>
          <w:rtl/>
        </w:rPr>
        <w:t xml:space="preserve"> </w:t>
      </w:r>
      <w:r w:rsidRPr="000C008B">
        <w:rPr>
          <w:rFonts w:hint="eastAsia"/>
          <w:rtl/>
        </w:rPr>
        <w:t>طِبَاق</w:t>
      </w:r>
      <w:r w:rsidRPr="000C008B">
        <w:rPr>
          <w:rFonts w:hint="cs"/>
          <w:rtl/>
        </w:rPr>
        <w:t>ٗ</w:t>
      </w:r>
      <w:r w:rsidRPr="000C008B">
        <w:rPr>
          <w:rFonts w:hint="eastAsia"/>
          <w:rtl/>
        </w:rPr>
        <w:t>ا</w:t>
      </w:r>
      <w:r w:rsidRPr="000C008B">
        <w:rPr>
          <w:rFonts w:hint="cs"/>
          <w:rtl/>
        </w:rPr>
        <w:t>ۖ</w:t>
      </w:r>
      <w:r w:rsidRPr="000C008B">
        <w:rPr>
          <w:rtl/>
        </w:rPr>
        <w:t xml:space="preserve"> </w:t>
      </w:r>
      <w:r w:rsidRPr="000C008B">
        <w:rPr>
          <w:rFonts w:hint="eastAsia"/>
          <w:rtl/>
        </w:rPr>
        <w:t>مَّا</w:t>
      </w:r>
      <w:r w:rsidRPr="000C008B">
        <w:rPr>
          <w:rtl/>
        </w:rPr>
        <w:t xml:space="preserve"> </w:t>
      </w:r>
      <w:r w:rsidRPr="000C008B">
        <w:rPr>
          <w:rFonts w:hint="eastAsia"/>
          <w:rtl/>
        </w:rPr>
        <w:t>تَرَى</w:t>
      </w:r>
      <w:r w:rsidRPr="000C008B">
        <w:rPr>
          <w:rFonts w:hint="cs"/>
          <w:rtl/>
        </w:rPr>
        <w:t>ٰ</w:t>
      </w:r>
      <w:r w:rsidRPr="000C008B">
        <w:rPr>
          <w:rtl/>
        </w:rPr>
        <w:t xml:space="preserve"> </w:t>
      </w:r>
      <w:r w:rsidRPr="000C008B">
        <w:rPr>
          <w:rFonts w:hint="eastAsia"/>
          <w:rtl/>
        </w:rPr>
        <w:t>فِي</w:t>
      </w:r>
      <w:r w:rsidRPr="000C008B">
        <w:rPr>
          <w:rtl/>
        </w:rPr>
        <w:t xml:space="preserve"> </w:t>
      </w:r>
      <w:r w:rsidRPr="000C008B">
        <w:rPr>
          <w:rFonts w:hint="eastAsia"/>
          <w:rtl/>
        </w:rPr>
        <w:t>خَل</w:t>
      </w:r>
      <w:r w:rsidRPr="000C008B">
        <w:rPr>
          <w:rFonts w:hint="cs"/>
          <w:rtl/>
        </w:rPr>
        <w:t>ۡ</w:t>
      </w:r>
      <w:r w:rsidRPr="000C008B">
        <w:rPr>
          <w:rFonts w:hint="eastAsia"/>
          <w:rtl/>
        </w:rPr>
        <w:t>قِ</w:t>
      </w:r>
      <w:r w:rsidRPr="000C008B">
        <w:rPr>
          <w:rtl/>
        </w:rPr>
        <w:t xml:space="preserve"> </w:t>
      </w:r>
      <w:r w:rsidRPr="000C008B">
        <w:rPr>
          <w:rFonts w:hint="cs"/>
          <w:rtl/>
        </w:rPr>
        <w:t>ٱ</w:t>
      </w:r>
      <w:r w:rsidRPr="000C008B">
        <w:rPr>
          <w:rFonts w:hint="eastAsia"/>
          <w:rtl/>
        </w:rPr>
        <w:t>لرَّح</w:t>
      </w:r>
      <w:r w:rsidRPr="000C008B">
        <w:rPr>
          <w:rFonts w:hint="cs"/>
          <w:rtl/>
        </w:rPr>
        <w:t>ۡ</w:t>
      </w:r>
      <w:r w:rsidRPr="000C008B">
        <w:rPr>
          <w:rFonts w:hint="eastAsia"/>
          <w:rtl/>
        </w:rPr>
        <w:t>مَ</w:t>
      </w:r>
      <w:r w:rsidRPr="000C008B">
        <w:rPr>
          <w:rFonts w:hint="cs"/>
          <w:rtl/>
        </w:rPr>
        <w:t>ٰ</w:t>
      </w:r>
      <w:r w:rsidRPr="000C008B">
        <w:rPr>
          <w:rFonts w:hint="eastAsia"/>
          <w:rtl/>
        </w:rPr>
        <w:t>نِ</w:t>
      </w:r>
      <w:r w:rsidRPr="000C008B">
        <w:rPr>
          <w:rtl/>
        </w:rPr>
        <w:t xml:space="preserve"> </w:t>
      </w:r>
      <w:r w:rsidRPr="000C008B">
        <w:rPr>
          <w:rFonts w:hint="eastAsia"/>
          <w:rtl/>
        </w:rPr>
        <w:t>مِن</w:t>
      </w:r>
      <w:r w:rsidRPr="000C008B">
        <w:rPr>
          <w:rtl/>
        </w:rPr>
        <w:t xml:space="preserve"> </w:t>
      </w:r>
      <w:r w:rsidRPr="000C008B">
        <w:rPr>
          <w:rFonts w:hint="eastAsia"/>
          <w:rtl/>
        </w:rPr>
        <w:t>تَفَ</w:t>
      </w:r>
      <w:r w:rsidRPr="000C008B">
        <w:rPr>
          <w:rFonts w:hint="cs"/>
          <w:rtl/>
        </w:rPr>
        <w:t>ٰ</w:t>
      </w:r>
      <w:r w:rsidRPr="000C008B">
        <w:rPr>
          <w:rFonts w:hint="eastAsia"/>
          <w:rtl/>
        </w:rPr>
        <w:t>وُت</w:t>
      </w:r>
      <w:r w:rsidRPr="000C008B">
        <w:rPr>
          <w:rFonts w:hint="cs"/>
          <w:rtl/>
        </w:rPr>
        <w:t>ٖۖ</w:t>
      </w:r>
      <w:r w:rsidRPr="000C008B">
        <w:rPr>
          <w:rtl/>
        </w:rPr>
        <w:t xml:space="preserve"> </w:t>
      </w:r>
      <w:r w:rsidRPr="000C008B">
        <w:rPr>
          <w:rFonts w:hint="eastAsia"/>
          <w:rtl/>
        </w:rPr>
        <w:t>فَ</w:t>
      </w:r>
      <w:r w:rsidRPr="000C008B">
        <w:rPr>
          <w:rFonts w:hint="cs"/>
          <w:rtl/>
        </w:rPr>
        <w:t>ٱ</w:t>
      </w:r>
      <w:r w:rsidRPr="000C008B">
        <w:rPr>
          <w:rFonts w:hint="eastAsia"/>
          <w:rtl/>
        </w:rPr>
        <w:t>ر</w:t>
      </w:r>
      <w:r w:rsidRPr="000C008B">
        <w:rPr>
          <w:rFonts w:hint="cs"/>
          <w:rtl/>
        </w:rPr>
        <w:t>ۡ</w:t>
      </w:r>
      <w:r w:rsidRPr="000C008B">
        <w:rPr>
          <w:rFonts w:hint="eastAsia"/>
          <w:rtl/>
        </w:rPr>
        <w:t>جِعِ</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بَصَرَ</w:t>
      </w:r>
      <w:r w:rsidRPr="000C008B">
        <w:rPr>
          <w:rtl/>
        </w:rPr>
        <w:t xml:space="preserve"> </w:t>
      </w:r>
      <w:r w:rsidRPr="000C008B">
        <w:rPr>
          <w:rFonts w:hint="eastAsia"/>
          <w:rtl/>
        </w:rPr>
        <w:t>هَل</w:t>
      </w:r>
      <w:r w:rsidRPr="000C008B">
        <w:rPr>
          <w:rFonts w:hint="cs"/>
          <w:rtl/>
        </w:rPr>
        <w:t>ۡ</w:t>
      </w:r>
      <w:r w:rsidRPr="000C008B">
        <w:rPr>
          <w:rtl/>
        </w:rPr>
        <w:t xml:space="preserve"> </w:t>
      </w:r>
      <w:r w:rsidRPr="000C008B">
        <w:rPr>
          <w:rFonts w:hint="eastAsia"/>
          <w:rtl/>
        </w:rPr>
        <w:t>تَرَى</w:t>
      </w:r>
      <w:r w:rsidRPr="000C008B">
        <w:rPr>
          <w:rFonts w:hint="cs"/>
          <w:rtl/>
        </w:rPr>
        <w:t>ٰ</w:t>
      </w:r>
      <w:r w:rsidRPr="000C008B">
        <w:rPr>
          <w:rtl/>
        </w:rPr>
        <w:t xml:space="preserve"> </w:t>
      </w:r>
      <w:r w:rsidRPr="000C008B">
        <w:rPr>
          <w:rFonts w:hint="eastAsia"/>
          <w:rtl/>
        </w:rPr>
        <w:t>مِن</w:t>
      </w:r>
      <w:r w:rsidRPr="000C008B">
        <w:rPr>
          <w:rtl/>
        </w:rPr>
        <w:t xml:space="preserve"> </w:t>
      </w:r>
      <w:r w:rsidRPr="000C008B">
        <w:rPr>
          <w:rFonts w:hint="eastAsia"/>
          <w:rtl/>
        </w:rPr>
        <w:t>فُطُور</w:t>
      </w:r>
      <w:r w:rsidRPr="000C008B">
        <w:rPr>
          <w:rFonts w:hint="cs"/>
          <w:rtl/>
        </w:rPr>
        <w:t>ٖ</w:t>
      </w:r>
      <w:r w:rsidRPr="000C008B">
        <w:rPr>
          <w:rtl/>
        </w:rPr>
        <w:t xml:space="preserve"> </w:t>
      </w:r>
      <w:r w:rsidRPr="000C008B">
        <w:rPr>
          <w:rFonts w:hint="cs"/>
          <w:rtl/>
        </w:rPr>
        <w:t>٣</w:t>
      </w:r>
      <w:r w:rsidRPr="000C008B">
        <w:rPr>
          <w:rtl/>
        </w:rPr>
        <w:t xml:space="preserve"> </w:t>
      </w:r>
      <w:r w:rsidRPr="000C008B">
        <w:rPr>
          <w:rFonts w:hint="eastAsia"/>
          <w:rtl/>
        </w:rPr>
        <w:t>ثُمَّ</w:t>
      </w:r>
      <w:r w:rsidRPr="000C008B">
        <w:rPr>
          <w:rtl/>
        </w:rPr>
        <w:t xml:space="preserve"> </w:t>
      </w:r>
      <w:r w:rsidRPr="000C008B">
        <w:rPr>
          <w:rFonts w:hint="cs"/>
          <w:rtl/>
        </w:rPr>
        <w:t>ٱ</w:t>
      </w:r>
      <w:r w:rsidRPr="000C008B">
        <w:rPr>
          <w:rFonts w:hint="eastAsia"/>
          <w:rtl/>
        </w:rPr>
        <w:t>ر</w:t>
      </w:r>
      <w:r w:rsidRPr="000C008B">
        <w:rPr>
          <w:rFonts w:hint="cs"/>
          <w:rtl/>
        </w:rPr>
        <w:t>ۡ</w:t>
      </w:r>
      <w:r w:rsidRPr="000C008B">
        <w:rPr>
          <w:rFonts w:hint="eastAsia"/>
          <w:rtl/>
        </w:rPr>
        <w:t>جِعِ</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بَصَرَ</w:t>
      </w:r>
      <w:r w:rsidRPr="000C008B">
        <w:rPr>
          <w:rtl/>
        </w:rPr>
        <w:t xml:space="preserve"> </w:t>
      </w:r>
      <w:r w:rsidRPr="000C008B">
        <w:rPr>
          <w:rFonts w:hint="eastAsia"/>
          <w:rtl/>
        </w:rPr>
        <w:t>كَرَّتَي</w:t>
      </w:r>
      <w:r w:rsidRPr="000C008B">
        <w:rPr>
          <w:rFonts w:hint="cs"/>
          <w:rtl/>
        </w:rPr>
        <w:t>ۡ</w:t>
      </w:r>
      <w:r w:rsidRPr="000C008B">
        <w:rPr>
          <w:rFonts w:hint="eastAsia"/>
          <w:rtl/>
        </w:rPr>
        <w:t>نِ</w:t>
      </w:r>
      <w:r w:rsidRPr="000C008B">
        <w:rPr>
          <w:rtl/>
        </w:rPr>
        <w:t xml:space="preserve"> </w:t>
      </w:r>
      <w:r w:rsidRPr="000C008B">
        <w:rPr>
          <w:rFonts w:hint="eastAsia"/>
          <w:rtl/>
        </w:rPr>
        <w:t>يَنقَلِب</w:t>
      </w:r>
      <w:r w:rsidRPr="000C008B">
        <w:rPr>
          <w:rFonts w:hint="cs"/>
          <w:rtl/>
        </w:rPr>
        <w:t>ۡ</w:t>
      </w:r>
      <w:r w:rsidRPr="000C008B">
        <w:rPr>
          <w:rtl/>
        </w:rPr>
        <w:t xml:space="preserve"> </w:t>
      </w:r>
      <w:r w:rsidRPr="000C008B">
        <w:rPr>
          <w:rFonts w:hint="eastAsia"/>
          <w:rtl/>
        </w:rPr>
        <w:t>إِلَي</w:t>
      </w:r>
      <w:r w:rsidRPr="000C008B">
        <w:rPr>
          <w:rFonts w:hint="cs"/>
          <w:rtl/>
        </w:rPr>
        <w:t>ۡ</w:t>
      </w:r>
      <w:r w:rsidRPr="000C008B">
        <w:rPr>
          <w:rFonts w:hint="eastAsia"/>
          <w:rtl/>
        </w:rPr>
        <w:t>كَ</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بَصَرُ</w:t>
      </w:r>
      <w:r w:rsidRPr="000C008B">
        <w:rPr>
          <w:rtl/>
        </w:rPr>
        <w:t xml:space="preserve"> </w:t>
      </w:r>
      <w:r w:rsidRPr="000C008B">
        <w:rPr>
          <w:rFonts w:hint="eastAsia"/>
          <w:rtl/>
        </w:rPr>
        <w:t>خَاسِئ</w:t>
      </w:r>
      <w:r w:rsidRPr="000C008B">
        <w:rPr>
          <w:rFonts w:hint="cs"/>
          <w:rtl/>
        </w:rPr>
        <w:t>ٗ</w:t>
      </w:r>
      <w:r w:rsidRPr="000C008B">
        <w:rPr>
          <w:rFonts w:hint="eastAsia"/>
          <w:rtl/>
        </w:rPr>
        <w:t>ا</w:t>
      </w:r>
      <w:r w:rsidRPr="000C008B">
        <w:rPr>
          <w:rtl/>
        </w:rPr>
        <w:t xml:space="preserve"> </w:t>
      </w:r>
      <w:r w:rsidRPr="000C008B">
        <w:rPr>
          <w:rFonts w:hint="eastAsia"/>
          <w:rtl/>
        </w:rPr>
        <w:t>وَهُوَ</w:t>
      </w:r>
      <w:r w:rsidRPr="000C008B">
        <w:rPr>
          <w:rtl/>
        </w:rPr>
        <w:t xml:space="preserve"> </w:t>
      </w:r>
      <w:r w:rsidRPr="000C008B">
        <w:rPr>
          <w:rFonts w:hint="eastAsia"/>
          <w:rtl/>
        </w:rPr>
        <w:t>حَسِير</w:t>
      </w:r>
      <w:r w:rsidRPr="000C008B">
        <w:rPr>
          <w:rFonts w:hint="cs"/>
          <w:rtl/>
        </w:rPr>
        <w:t>ٞ</w:t>
      </w:r>
      <w:r w:rsidRPr="000C008B">
        <w:rPr>
          <w:rtl/>
        </w:rPr>
        <w:t xml:space="preserve"> </w:t>
      </w:r>
      <w:r w:rsidRPr="000C008B">
        <w:rPr>
          <w:rFonts w:hint="cs"/>
          <w:rtl/>
        </w:rPr>
        <w:t>٤</w:t>
      </w:r>
      <w:r w:rsidRPr="000C008B">
        <w:rPr>
          <w:rStyle w:val="Char8"/>
          <w:rFonts w:hint="cs"/>
          <w:rtl/>
        </w:rPr>
        <w:t xml:space="preserve">﴾ </w:t>
      </w:r>
      <w:r w:rsidRPr="00D14940">
        <w:rPr>
          <w:rStyle w:val="Char6"/>
          <w:rFonts w:hint="cs"/>
          <w:rtl/>
        </w:rPr>
        <w:t>[الملک: 3-4]</w:t>
      </w:r>
      <w:r w:rsidRPr="00676945">
        <w:rPr>
          <w:rStyle w:val="Char4"/>
          <w:rFonts w:hint="cs"/>
          <w:rtl/>
        </w:rPr>
        <w:t>.</w:t>
      </w:r>
    </w:p>
    <w:p w:rsidR="00D14940" w:rsidRPr="000C008B" w:rsidRDefault="00D14940" w:rsidP="00AD7F67">
      <w:pPr>
        <w:pStyle w:val="ab"/>
        <w:spacing w:line="245" w:lineRule="auto"/>
        <w:rPr>
          <w:rtl/>
        </w:rPr>
      </w:pPr>
      <w:r w:rsidRPr="00D14940">
        <w:rPr>
          <w:rFonts w:cs="Traditional Arabic" w:hint="cs"/>
          <w:rtl/>
        </w:rPr>
        <w:t>«</w:t>
      </w:r>
      <w:r w:rsidRPr="000C008B">
        <w:rPr>
          <w:rFonts w:hint="cs"/>
          <w:rtl/>
        </w:rPr>
        <w:t>آن که هفت آسمان را بالای یکدیگر و هماهنگ آفریده است</w:t>
      </w:r>
      <w:r w:rsidRPr="00D14940">
        <w:rPr>
          <w:rStyle w:val="Char4"/>
          <w:rFonts w:hint="cs"/>
          <w:rtl/>
        </w:rPr>
        <w:t>.</w:t>
      </w:r>
      <w:r w:rsidRPr="000C008B">
        <w:rPr>
          <w:rFonts w:hint="cs"/>
          <w:rtl/>
        </w:rPr>
        <w:t xml:space="preserve"> اصلاً در آفرینش و آفریده‌های خداوند مهربان خلل و تضاد و عدم تناسب نمی‌بینی</w:t>
      </w:r>
      <w:r w:rsidRPr="00D14940">
        <w:rPr>
          <w:rStyle w:val="Char4"/>
          <w:rFonts w:hint="cs"/>
          <w:rtl/>
        </w:rPr>
        <w:t>.</w:t>
      </w:r>
      <w:r w:rsidRPr="000C008B">
        <w:rPr>
          <w:rFonts w:hint="cs"/>
          <w:rtl/>
        </w:rPr>
        <w:t xml:space="preserve"> پس بار دیگر بنگر آیا هیچ‌گونه خلل و رخنه‌ای می‌بینی؟ باز هم بارها و بارها بنگر و ورانداز کن</w:t>
      </w:r>
      <w:r w:rsidRPr="00D14940">
        <w:rPr>
          <w:rStyle w:val="Char4"/>
          <w:rFonts w:hint="cs"/>
          <w:rtl/>
        </w:rPr>
        <w:t>.</w:t>
      </w:r>
      <w:r w:rsidRPr="000C008B">
        <w:rPr>
          <w:rFonts w:hint="cs"/>
          <w:rtl/>
        </w:rPr>
        <w:t xml:space="preserve"> دیده سرانجام فروهشته و حیران، و درمانده و ناتوان، به سویت باز می‌گردد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خداوند</w:t>
      </w:r>
      <w:r w:rsidR="000C008B">
        <w:rPr>
          <w:rStyle w:val="Char4"/>
          <w:rFonts w:hint="cs"/>
          <w:rtl/>
        </w:rPr>
        <w:t xml:space="preserve"> </w:t>
      </w:r>
      <w:r w:rsidRPr="00676945">
        <w:rPr>
          <w:rStyle w:val="Char4"/>
          <w:rFonts w:hint="cs"/>
          <w:rtl/>
        </w:rPr>
        <w:sym w:font="AGA Arabesque" w:char="F055"/>
      </w:r>
      <w:r w:rsidRPr="00676945">
        <w:rPr>
          <w:rStyle w:val="Char4"/>
          <w:rFonts w:hint="cs"/>
          <w:rtl/>
        </w:rPr>
        <w:t xml:space="preserve"> هر چیزی را در جای مناسب خودش قرار داده است؛ در موضع که به صلاح آن است و جز آن نمی‌باید باشد و حکمتش را براساس میزان خاصی قرار داده است. اگر تمامی دانشمندان و پزشکان دنیا گرد هم آیند و بکوشند که چیزی را در جای بهتر از آن که خداوند حکیم علیم قرار داده، قرار دهند تلاششان بیهوده و بی‌جا است و شکست خورده و درمانده و زیانبار می</w:t>
      </w:r>
      <w:r w:rsidRPr="00676945">
        <w:rPr>
          <w:rStyle w:val="Char4"/>
          <w:rFonts w:hint="eastAsia"/>
          <w:rtl/>
        </w:rPr>
        <w:t xml:space="preserve">‌گردند. در </w:t>
      </w:r>
      <w:r w:rsidRPr="00676945">
        <w:rPr>
          <w:rStyle w:val="Char4"/>
          <w:rFonts w:hint="cs"/>
          <w:rtl/>
        </w:rPr>
        <w:t>وجود خودت بیاندیش آیا می‌توانی جایی بهتر از آنچه خداوند احسن الخالقین هر کدام از اعضاء را در آن قرار داده برایش بیابی. اصلاً امکان ندارد که مظاهرحکمت خداوند را شمارش نمود، کافی است کمی سر بچرخانی تا زیبایی‌های شگفت‌انگیزی در هر آنچه خداوند در آسمان‌ها و زمین آفریده مشاهده کنی. خداوند حکم برهمه‌ی ظواهر و پوشیده‌های آن چیز آگاهی دارد. و هر حکمی در مورد آن بنماید آن حکم بهترین و دقیق‌ترین حکم است.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أَلَا</w:t>
      </w:r>
      <w:r w:rsidRPr="000C008B">
        <w:rPr>
          <w:rtl/>
        </w:rPr>
        <w:t xml:space="preserve"> </w:t>
      </w:r>
      <w:r w:rsidRPr="000C008B">
        <w:rPr>
          <w:rFonts w:hint="eastAsia"/>
          <w:rtl/>
        </w:rPr>
        <w:t>يَع</w:t>
      </w:r>
      <w:r w:rsidRPr="000C008B">
        <w:rPr>
          <w:rFonts w:hint="cs"/>
          <w:rtl/>
        </w:rPr>
        <w:t>ۡ</w:t>
      </w:r>
      <w:r w:rsidRPr="000C008B">
        <w:rPr>
          <w:rFonts w:hint="eastAsia"/>
          <w:rtl/>
        </w:rPr>
        <w:t>لَمُ</w:t>
      </w:r>
      <w:r w:rsidRPr="000C008B">
        <w:rPr>
          <w:rtl/>
        </w:rPr>
        <w:t xml:space="preserve"> </w:t>
      </w:r>
      <w:r w:rsidRPr="000C008B">
        <w:rPr>
          <w:rFonts w:hint="eastAsia"/>
          <w:rtl/>
        </w:rPr>
        <w:t>مَن</w:t>
      </w:r>
      <w:r w:rsidRPr="000C008B">
        <w:rPr>
          <w:rFonts w:hint="cs"/>
          <w:rtl/>
        </w:rPr>
        <w:t>ۡ</w:t>
      </w:r>
      <w:r w:rsidRPr="000C008B">
        <w:rPr>
          <w:rtl/>
        </w:rPr>
        <w:t xml:space="preserve"> </w:t>
      </w:r>
      <w:r w:rsidRPr="000C008B">
        <w:rPr>
          <w:rFonts w:hint="eastAsia"/>
          <w:rtl/>
        </w:rPr>
        <w:t>خَلَقَ</w:t>
      </w:r>
      <w:r w:rsidRPr="000C008B">
        <w:rPr>
          <w:rtl/>
        </w:rPr>
        <w:t xml:space="preserve"> </w:t>
      </w:r>
      <w:r w:rsidRPr="000C008B">
        <w:rPr>
          <w:rFonts w:hint="eastAsia"/>
          <w:rtl/>
        </w:rPr>
        <w:t>وَهُوَ</w:t>
      </w:r>
      <w:r w:rsidRPr="000C008B">
        <w:rPr>
          <w:rtl/>
        </w:rPr>
        <w:t xml:space="preserve"> </w:t>
      </w:r>
      <w:r w:rsidRPr="000C008B">
        <w:rPr>
          <w:rFonts w:hint="cs"/>
          <w:rtl/>
        </w:rPr>
        <w:t>ٱ</w:t>
      </w:r>
      <w:r w:rsidRPr="000C008B">
        <w:rPr>
          <w:rFonts w:hint="eastAsia"/>
          <w:rtl/>
        </w:rPr>
        <w:t>للَّطِيفُ</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خَبِيرُ</w:t>
      </w:r>
      <w:r w:rsidRPr="000C008B">
        <w:rPr>
          <w:rtl/>
        </w:rPr>
        <w:t xml:space="preserve"> </w:t>
      </w:r>
      <w:r w:rsidRPr="000C008B">
        <w:rPr>
          <w:rFonts w:hint="cs"/>
          <w:rtl/>
        </w:rPr>
        <w:t>١٤</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[الملک: 14]</w:t>
      </w:r>
      <w:r w:rsidRPr="00676945">
        <w:rPr>
          <w:rStyle w:val="Char4"/>
          <w:rFonts w:hint="cs"/>
          <w:rtl/>
        </w:rPr>
        <w:t>.</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مگر کسی که (مردمان را) می‌آفریند (حال و وضع ایشان را) نمی‌داند، و حال این که او دقیق و باریک‌بین بس آگاهی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 xml:space="preserve">و با حالت تصدیق بدین احکام خداوندی گوش فرا دهد: </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يَس</w:t>
      </w:r>
      <w:r w:rsidRPr="000C008B">
        <w:rPr>
          <w:rFonts w:hint="cs"/>
          <w:rtl/>
        </w:rPr>
        <w:t>ۡ</w:t>
      </w:r>
      <w:r w:rsidRPr="000C008B">
        <w:rPr>
          <w:rFonts w:hint="eastAsia"/>
          <w:rtl/>
        </w:rPr>
        <w:t>‍</w:t>
      </w:r>
      <w:r w:rsidRPr="000C008B">
        <w:rPr>
          <w:rFonts w:hint="cs"/>
          <w:rtl/>
        </w:rPr>
        <w:t>ٔ</w:t>
      </w:r>
      <w:r w:rsidRPr="000C008B">
        <w:rPr>
          <w:rFonts w:hint="eastAsia"/>
          <w:rtl/>
        </w:rPr>
        <w:t>َلُونَكَ</w:t>
      </w:r>
      <w:r w:rsidRPr="000C008B">
        <w:rPr>
          <w:rtl/>
        </w:rPr>
        <w:t xml:space="preserve"> </w:t>
      </w:r>
      <w:r w:rsidRPr="000C008B">
        <w:rPr>
          <w:rFonts w:hint="eastAsia"/>
          <w:rtl/>
        </w:rPr>
        <w:t>عَنِ</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خَم</w:t>
      </w:r>
      <w:r w:rsidRPr="000C008B">
        <w:rPr>
          <w:rFonts w:hint="cs"/>
          <w:rtl/>
        </w:rPr>
        <w:t>ۡ</w:t>
      </w:r>
      <w:r w:rsidRPr="000C008B">
        <w:rPr>
          <w:rFonts w:hint="eastAsia"/>
          <w:rtl/>
        </w:rPr>
        <w:t>رِ</w:t>
      </w:r>
      <w:r w:rsidRPr="000C008B">
        <w:rPr>
          <w:rtl/>
        </w:rPr>
        <w:t xml:space="preserve"> </w:t>
      </w:r>
      <w:r w:rsidRPr="000C008B">
        <w:rPr>
          <w:rFonts w:hint="eastAsia"/>
          <w:rtl/>
        </w:rPr>
        <w:t>وَ</w:t>
      </w:r>
      <w:r w:rsidRPr="000C008B">
        <w:rPr>
          <w:rFonts w:hint="cs"/>
          <w:rtl/>
        </w:rPr>
        <w:t>ٱ</w:t>
      </w:r>
      <w:r w:rsidRPr="000C008B">
        <w:rPr>
          <w:rFonts w:hint="eastAsia"/>
          <w:rtl/>
        </w:rPr>
        <w:t>ل</w:t>
      </w:r>
      <w:r w:rsidRPr="000C008B">
        <w:rPr>
          <w:rFonts w:hint="cs"/>
          <w:rtl/>
        </w:rPr>
        <w:t>ۡ</w:t>
      </w:r>
      <w:r w:rsidRPr="000C008B">
        <w:rPr>
          <w:rFonts w:hint="eastAsia"/>
          <w:rtl/>
        </w:rPr>
        <w:t>مَي</w:t>
      </w:r>
      <w:r w:rsidRPr="000C008B">
        <w:rPr>
          <w:rFonts w:hint="cs"/>
          <w:rtl/>
        </w:rPr>
        <w:t>ۡ</w:t>
      </w:r>
      <w:r w:rsidRPr="000C008B">
        <w:rPr>
          <w:rFonts w:hint="eastAsia"/>
          <w:rtl/>
        </w:rPr>
        <w:t>سِرِ</w:t>
      </w:r>
      <w:r w:rsidRPr="000C008B">
        <w:rPr>
          <w:rFonts w:hint="cs"/>
          <w:rtl/>
        </w:rPr>
        <w:t>ۖ</w:t>
      </w:r>
      <w:r w:rsidRPr="000C008B">
        <w:rPr>
          <w:rtl/>
        </w:rPr>
        <w:t xml:space="preserve"> </w:t>
      </w:r>
      <w:r w:rsidRPr="000C008B">
        <w:rPr>
          <w:rFonts w:hint="eastAsia"/>
          <w:rtl/>
        </w:rPr>
        <w:t>قُل</w:t>
      </w:r>
      <w:r w:rsidRPr="000C008B">
        <w:rPr>
          <w:rFonts w:hint="cs"/>
          <w:rtl/>
        </w:rPr>
        <w:t>ۡ</w:t>
      </w:r>
      <w:r w:rsidRPr="000C008B">
        <w:rPr>
          <w:rtl/>
        </w:rPr>
        <w:t xml:space="preserve"> </w:t>
      </w:r>
      <w:r w:rsidRPr="000C008B">
        <w:rPr>
          <w:rFonts w:hint="eastAsia"/>
          <w:rtl/>
        </w:rPr>
        <w:t>فِيهِمَا</w:t>
      </w:r>
      <w:r w:rsidRPr="000C008B">
        <w:rPr>
          <w:rFonts w:hint="cs"/>
          <w:rtl/>
        </w:rPr>
        <w:t>ٓ</w:t>
      </w:r>
      <w:r w:rsidRPr="000C008B">
        <w:rPr>
          <w:rtl/>
        </w:rPr>
        <w:t xml:space="preserve"> </w:t>
      </w:r>
      <w:r w:rsidRPr="000C008B">
        <w:rPr>
          <w:rFonts w:hint="eastAsia"/>
          <w:rtl/>
        </w:rPr>
        <w:t>إِث</w:t>
      </w:r>
      <w:r w:rsidRPr="000C008B">
        <w:rPr>
          <w:rFonts w:hint="cs"/>
          <w:rtl/>
        </w:rPr>
        <w:t>ۡ</w:t>
      </w:r>
      <w:r w:rsidRPr="000C008B">
        <w:rPr>
          <w:rFonts w:hint="eastAsia"/>
          <w:rtl/>
        </w:rPr>
        <w:t>م</w:t>
      </w:r>
      <w:r w:rsidRPr="000C008B">
        <w:rPr>
          <w:rFonts w:hint="cs"/>
          <w:rtl/>
        </w:rPr>
        <w:t>ٞ</w:t>
      </w:r>
      <w:r w:rsidRPr="000C008B">
        <w:rPr>
          <w:rtl/>
        </w:rPr>
        <w:t xml:space="preserve"> </w:t>
      </w:r>
      <w:r w:rsidRPr="000C008B">
        <w:rPr>
          <w:rFonts w:hint="eastAsia"/>
          <w:rtl/>
        </w:rPr>
        <w:t>كَبِير</w:t>
      </w:r>
      <w:r w:rsidRPr="000C008B">
        <w:rPr>
          <w:rFonts w:hint="cs"/>
          <w:rtl/>
        </w:rPr>
        <w:t>ٞ</w:t>
      </w:r>
      <w:r w:rsidRPr="000C008B">
        <w:rPr>
          <w:rtl/>
        </w:rPr>
        <w:t xml:space="preserve"> </w:t>
      </w:r>
      <w:r w:rsidRPr="000C008B">
        <w:rPr>
          <w:rFonts w:hint="eastAsia"/>
          <w:rtl/>
        </w:rPr>
        <w:t>وَمَنَ</w:t>
      </w:r>
      <w:r w:rsidRPr="000C008B">
        <w:rPr>
          <w:rFonts w:hint="cs"/>
          <w:rtl/>
        </w:rPr>
        <w:t>ٰ</w:t>
      </w:r>
      <w:r w:rsidRPr="000C008B">
        <w:rPr>
          <w:rFonts w:hint="eastAsia"/>
          <w:rtl/>
        </w:rPr>
        <w:t>فِعُ</w:t>
      </w:r>
      <w:r w:rsidRPr="000C008B">
        <w:rPr>
          <w:rtl/>
        </w:rPr>
        <w:t xml:space="preserve"> </w:t>
      </w:r>
      <w:r w:rsidRPr="000C008B">
        <w:rPr>
          <w:rFonts w:hint="eastAsia"/>
          <w:rtl/>
        </w:rPr>
        <w:t>لِلنَّاسِ</w:t>
      </w:r>
      <w:r w:rsidRPr="000C008B">
        <w:rPr>
          <w:rtl/>
        </w:rPr>
        <w:t xml:space="preserve"> </w:t>
      </w:r>
      <w:r w:rsidRPr="000C008B">
        <w:rPr>
          <w:rFonts w:hint="eastAsia"/>
          <w:rtl/>
        </w:rPr>
        <w:t>وَإِث</w:t>
      </w:r>
      <w:r w:rsidRPr="000C008B">
        <w:rPr>
          <w:rFonts w:hint="cs"/>
          <w:rtl/>
        </w:rPr>
        <w:t>ۡ</w:t>
      </w:r>
      <w:r w:rsidRPr="000C008B">
        <w:rPr>
          <w:rFonts w:hint="eastAsia"/>
          <w:rtl/>
        </w:rPr>
        <w:t>مُهُمَا</w:t>
      </w:r>
      <w:r w:rsidRPr="000C008B">
        <w:rPr>
          <w:rFonts w:hint="cs"/>
          <w:rtl/>
        </w:rPr>
        <w:t>ٓ</w:t>
      </w:r>
      <w:r w:rsidRPr="000C008B">
        <w:rPr>
          <w:rtl/>
        </w:rPr>
        <w:t xml:space="preserve"> </w:t>
      </w:r>
      <w:r w:rsidRPr="000C008B">
        <w:rPr>
          <w:rFonts w:hint="eastAsia"/>
          <w:rtl/>
        </w:rPr>
        <w:t>أَك</w:t>
      </w:r>
      <w:r w:rsidRPr="000C008B">
        <w:rPr>
          <w:rFonts w:hint="cs"/>
          <w:rtl/>
        </w:rPr>
        <w:t>ۡ</w:t>
      </w:r>
      <w:r w:rsidRPr="000C008B">
        <w:rPr>
          <w:rFonts w:hint="eastAsia"/>
          <w:rtl/>
        </w:rPr>
        <w:t>بَرُ</w:t>
      </w:r>
      <w:r w:rsidRPr="000C008B">
        <w:rPr>
          <w:rtl/>
        </w:rPr>
        <w:t xml:space="preserve"> </w:t>
      </w:r>
      <w:r w:rsidRPr="000C008B">
        <w:rPr>
          <w:rFonts w:hint="eastAsia"/>
          <w:rtl/>
        </w:rPr>
        <w:t>مِن</w:t>
      </w:r>
      <w:r w:rsidRPr="000C008B">
        <w:rPr>
          <w:rtl/>
        </w:rPr>
        <w:t xml:space="preserve"> </w:t>
      </w:r>
      <w:r w:rsidRPr="000C008B">
        <w:rPr>
          <w:rFonts w:hint="eastAsia"/>
          <w:rtl/>
        </w:rPr>
        <w:t>نَّف</w:t>
      </w:r>
      <w:r w:rsidRPr="000C008B">
        <w:rPr>
          <w:rFonts w:hint="cs"/>
          <w:rtl/>
        </w:rPr>
        <w:t>ۡ</w:t>
      </w:r>
      <w:r w:rsidRPr="000C008B">
        <w:rPr>
          <w:rFonts w:hint="eastAsia"/>
          <w:rtl/>
        </w:rPr>
        <w:t>عِهِمَا</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[البقر</w:t>
      </w:r>
      <w:r w:rsidRPr="00D14940">
        <w:rPr>
          <w:rStyle w:val="Char6"/>
          <w:rtl/>
        </w:rPr>
        <w:t>ة</w:t>
      </w:r>
      <w:r w:rsidRPr="00D14940">
        <w:rPr>
          <w:rStyle w:val="Char6"/>
          <w:rFonts w:hint="cs"/>
          <w:rtl/>
        </w:rPr>
        <w:t>: 219]</w:t>
      </w:r>
      <w:r w:rsidRPr="00676945">
        <w:rPr>
          <w:rStyle w:val="Char4"/>
          <w:rFonts w:hint="cs"/>
          <w:rtl/>
        </w:rPr>
        <w:t>.</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درباره‌ی باده و قمار از تو سوال می‌کنند</w:t>
      </w:r>
      <w:r w:rsidRPr="00D14940">
        <w:rPr>
          <w:rStyle w:val="Char4"/>
          <w:rFonts w:hint="cs"/>
          <w:rtl/>
        </w:rPr>
        <w:t>.</w:t>
      </w:r>
      <w:r w:rsidRPr="000C008B">
        <w:rPr>
          <w:rFonts w:hint="cs"/>
          <w:rtl/>
        </w:rPr>
        <w:t xml:space="preserve"> بگو: در آن‌ها گناه بزرگی است و منافعی هم برای مردم در بردارند، ولی گناه آن‌ها بیش از نفع آن‌ها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إِنَّ</w:t>
      </w:r>
      <w:r w:rsidRPr="000C008B">
        <w:rPr>
          <w:rtl/>
        </w:rPr>
        <w:t xml:space="preserve"> </w:t>
      </w:r>
      <w:r w:rsidRPr="000C008B">
        <w:rPr>
          <w:rFonts w:hint="cs"/>
          <w:rtl/>
        </w:rPr>
        <w:t>ٱ</w:t>
      </w:r>
      <w:r w:rsidRPr="000C008B">
        <w:rPr>
          <w:rFonts w:hint="eastAsia"/>
          <w:rtl/>
        </w:rPr>
        <w:t>لَّذِينَ</w:t>
      </w:r>
      <w:r w:rsidRPr="000C008B">
        <w:rPr>
          <w:rtl/>
        </w:rPr>
        <w:t xml:space="preserve"> </w:t>
      </w:r>
      <w:r w:rsidRPr="000C008B">
        <w:rPr>
          <w:rFonts w:hint="eastAsia"/>
          <w:rtl/>
        </w:rPr>
        <w:t>يَأ</w:t>
      </w:r>
      <w:r w:rsidRPr="000C008B">
        <w:rPr>
          <w:rFonts w:hint="cs"/>
          <w:rtl/>
        </w:rPr>
        <w:t>ۡ</w:t>
      </w:r>
      <w:r w:rsidRPr="000C008B">
        <w:rPr>
          <w:rFonts w:hint="eastAsia"/>
          <w:rtl/>
        </w:rPr>
        <w:t>كُلُونَ</w:t>
      </w:r>
      <w:r w:rsidRPr="000C008B">
        <w:rPr>
          <w:rtl/>
        </w:rPr>
        <w:t xml:space="preserve"> </w:t>
      </w:r>
      <w:r w:rsidRPr="000C008B">
        <w:rPr>
          <w:rFonts w:hint="eastAsia"/>
          <w:rtl/>
        </w:rPr>
        <w:t>أَم</w:t>
      </w:r>
      <w:r w:rsidRPr="000C008B">
        <w:rPr>
          <w:rFonts w:hint="cs"/>
          <w:rtl/>
        </w:rPr>
        <w:t>ۡ</w:t>
      </w:r>
      <w:r w:rsidRPr="000C008B">
        <w:rPr>
          <w:rFonts w:hint="eastAsia"/>
          <w:rtl/>
        </w:rPr>
        <w:t>وَ</w:t>
      </w:r>
      <w:r w:rsidRPr="000C008B">
        <w:rPr>
          <w:rFonts w:hint="cs"/>
          <w:rtl/>
        </w:rPr>
        <w:t>ٰ</w:t>
      </w:r>
      <w:r w:rsidRPr="000C008B">
        <w:rPr>
          <w:rFonts w:hint="eastAsia"/>
          <w:rtl/>
        </w:rPr>
        <w:t>لَ</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يَتَ</w:t>
      </w:r>
      <w:r w:rsidRPr="000C008B">
        <w:rPr>
          <w:rFonts w:hint="cs"/>
          <w:rtl/>
        </w:rPr>
        <w:t>ٰ</w:t>
      </w:r>
      <w:r w:rsidRPr="000C008B">
        <w:rPr>
          <w:rFonts w:hint="eastAsia"/>
          <w:rtl/>
        </w:rPr>
        <w:t>مَى</w:t>
      </w:r>
      <w:r w:rsidRPr="000C008B">
        <w:rPr>
          <w:rFonts w:hint="cs"/>
          <w:rtl/>
        </w:rPr>
        <w:t>ٰ</w:t>
      </w:r>
      <w:r w:rsidRPr="000C008B">
        <w:rPr>
          <w:rtl/>
        </w:rPr>
        <w:t xml:space="preserve"> </w:t>
      </w:r>
      <w:r w:rsidRPr="000C008B">
        <w:rPr>
          <w:rFonts w:hint="eastAsia"/>
          <w:rtl/>
        </w:rPr>
        <w:t>ظُل</w:t>
      </w:r>
      <w:r w:rsidRPr="000C008B">
        <w:rPr>
          <w:rFonts w:hint="cs"/>
          <w:rtl/>
        </w:rPr>
        <w:t>ۡ</w:t>
      </w:r>
      <w:r w:rsidRPr="000C008B">
        <w:rPr>
          <w:rFonts w:hint="eastAsia"/>
          <w:rtl/>
        </w:rPr>
        <w:t>مًا</w:t>
      </w:r>
      <w:r w:rsidRPr="000C008B">
        <w:rPr>
          <w:rtl/>
        </w:rPr>
        <w:t xml:space="preserve"> </w:t>
      </w:r>
      <w:r w:rsidRPr="000C008B">
        <w:rPr>
          <w:rFonts w:hint="eastAsia"/>
          <w:rtl/>
        </w:rPr>
        <w:t>إِنَّمَا</w:t>
      </w:r>
      <w:r w:rsidRPr="000C008B">
        <w:rPr>
          <w:rtl/>
        </w:rPr>
        <w:t xml:space="preserve"> </w:t>
      </w:r>
      <w:r w:rsidRPr="000C008B">
        <w:rPr>
          <w:rFonts w:hint="eastAsia"/>
          <w:rtl/>
        </w:rPr>
        <w:t>يَأ</w:t>
      </w:r>
      <w:r w:rsidRPr="000C008B">
        <w:rPr>
          <w:rFonts w:hint="cs"/>
          <w:rtl/>
        </w:rPr>
        <w:t>ۡ</w:t>
      </w:r>
      <w:r w:rsidRPr="000C008B">
        <w:rPr>
          <w:rFonts w:hint="eastAsia"/>
          <w:rtl/>
        </w:rPr>
        <w:t>كُلُونَ</w:t>
      </w:r>
      <w:r w:rsidRPr="000C008B">
        <w:rPr>
          <w:rtl/>
        </w:rPr>
        <w:t xml:space="preserve"> </w:t>
      </w:r>
      <w:r w:rsidRPr="000C008B">
        <w:rPr>
          <w:rFonts w:hint="eastAsia"/>
          <w:rtl/>
        </w:rPr>
        <w:t>فِي</w:t>
      </w:r>
      <w:r w:rsidRPr="000C008B">
        <w:rPr>
          <w:rtl/>
        </w:rPr>
        <w:t xml:space="preserve"> </w:t>
      </w:r>
      <w:r w:rsidRPr="000C008B">
        <w:rPr>
          <w:rFonts w:hint="eastAsia"/>
          <w:rtl/>
        </w:rPr>
        <w:t>بُطُونِهِم</w:t>
      </w:r>
      <w:r w:rsidRPr="000C008B">
        <w:rPr>
          <w:rFonts w:hint="cs"/>
          <w:rtl/>
        </w:rPr>
        <w:t>ۡ</w:t>
      </w:r>
      <w:r w:rsidRPr="000C008B">
        <w:rPr>
          <w:rtl/>
        </w:rPr>
        <w:t xml:space="preserve"> </w:t>
      </w:r>
      <w:r w:rsidRPr="000C008B">
        <w:rPr>
          <w:rFonts w:hint="eastAsia"/>
          <w:rtl/>
        </w:rPr>
        <w:t>نَار</w:t>
      </w:r>
      <w:r w:rsidRPr="000C008B">
        <w:rPr>
          <w:rFonts w:hint="cs"/>
          <w:rtl/>
        </w:rPr>
        <w:t>ٗ</w:t>
      </w:r>
      <w:r w:rsidRPr="000C008B">
        <w:rPr>
          <w:rFonts w:hint="eastAsia"/>
          <w:rtl/>
        </w:rPr>
        <w:t>ا</w:t>
      </w:r>
      <w:r w:rsidRPr="000C008B">
        <w:rPr>
          <w:rFonts w:hint="cs"/>
          <w:rtl/>
        </w:rPr>
        <w:t>ۖ</w:t>
      </w:r>
      <w:r w:rsidRPr="000C008B">
        <w:rPr>
          <w:rtl/>
        </w:rPr>
        <w:t xml:space="preserve"> </w:t>
      </w:r>
      <w:r w:rsidRPr="000C008B">
        <w:rPr>
          <w:rFonts w:hint="eastAsia"/>
          <w:rtl/>
        </w:rPr>
        <w:t>وَسَيَص</w:t>
      </w:r>
      <w:r w:rsidRPr="000C008B">
        <w:rPr>
          <w:rFonts w:hint="cs"/>
          <w:rtl/>
        </w:rPr>
        <w:t>ۡ</w:t>
      </w:r>
      <w:r w:rsidRPr="000C008B">
        <w:rPr>
          <w:rFonts w:hint="eastAsia"/>
          <w:rtl/>
        </w:rPr>
        <w:t>لَو</w:t>
      </w:r>
      <w:r w:rsidRPr="000C008B">
        <w:rPr>
          <w:rFonts w:hint="cs"/>
          <w:rtl/>
        </w:rPr>
        <w:t>ۡ</w:t>
      </w:r>
      <w:r w:rsidRPr="000C008B">
        <w:rPr>
          <w:rFonts w:hint="eastAsia"/>
          <w:rtl/>
        </w:rPr>
        <w:t>نَ</w:t>
      </w:r>
      <w:r w:rsidRPr="000C008B">
        <w:rPr>
          <w:rtl/>
        </w:rPr>
        <w:t xml:space="preserve"> </w:t>
      </w:r>
      <w:r w:rsidRPr="000C008B">
        <w:rPr>
          <w:rFonts w:hint="eastAsia"/>
          <w:rtl/>
        </w:rPr>
        <w:t>سَعِير</w:t>
      </w:r>
      <w:r w:rsidRPr="000C008B">
        <w:rPr>
          <w:rFonts w:hint="cs"/>
          <w:rtl/>
        </w:rPr>
        <w:t>ٗ</w:t>
      </w:r>
      <w:r w:rsidRPr="000C008B">
        <w:rPr>
          <w:rFonts w:hint="eastAsia"/>
          <w:rtl/>
        </w:rPr>
        <w:t>ا</w:t>
      </w:r>
      <w:r w:rsidRPr="000C008B">
        <w:rPr>
          <w:rtl/>
        </w:rPr>
        <w:t xml:space="preserve"> </w:t>
      </w:r>
      <w:r w:rsidRPr="000C008B">
        <w:rPr>
          <w:rFonts w:hint="cs"/>
          <w:rtl/>
        </w:rPr>
        <w:t>١٠</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[النساء: 10]</w:t>
      </w:r>
      <w:r w:rsidRPr="00676945">
        <w:rPr>
          <w:rStyle w:val="Char4"/>
          <w:rFonts w:hint="cs"/>
          <w:rtl/>
        </w:rPr>
        <w:t>.</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بی‌گمان کسانی که اموال یتیمان را به ناحق و ستمگرانه می‌خورند، انگار آتش در شکم‌های خود (می‌ریزند و) می‌خورند و با آتش خواهند سوخت</w:t>
      </w:r>
      <w:r w:rsidRPr="00D14940">
        <w:rPr>
          <w:rFonts w:cs="Traditional Arabic" w:hint="cs"/>
          <w:rtl/>
        </w:rPr>
        <w:t>»</w:t>
      </w:r>
      <w:r w:rsidRPr="00D14940">
        <w:rPr>
          <w:rStyle w:val="Char4"/>
          <w:rFonts w:hint="cs"/>
          <w:rtl/>
        </w:rPr>
        <w:t>.</w:t>
      </w:r>
    </w:p>
    <w:p w:rsidR="000C008B" w:rsidRPr="000C008B" w:rsidRDefault="00D14940" w:rsidP="00AD7F67">
      <w:pPr>
        <w:tabs>
          <w:tab w:val="right" w:pos="7031"/>
        </w:tabs>
        <w:ind w:firstLine="284"/>
        <w:jc w:val="both"/>
        <w:rPr>
          <w:rFonts w:ascii="B Lotus" w:hAnsi="B Lotus" w:cs="Traditional Arabic"/>
          <w:spacing w:val="-4"/>
          <w:rtl/>
          <w:lang w:bidi="fa-IR"/>
        </w:rPr>
      </w:pPr>
      <w:r w:rsidRPr="000C008B">
        <w:rPr>
          <w:rStyle w:val="Char4"/>
          <w:rFonts w:hint="cs"/>
          <w:spacing w:val="-4"/>
          <w:rtl/>
        </w:rPr>
        <w:t>هرگاه اسم حکیم مقارن اسم عزیز باشد، دلالت می‌کند بر این که خداوند حاکم و سلطان و متصرف مطلقی است که هیچ حد و مرزی برای تصرف او در کارها وجود ندارد. خداوند می‌فرماید:</w:t>
      </w:r>
      <w:r w:rsidRPr="000C008B">
        <w:rPr>
          <w:rFonts w:ascii="B Lotus" w:hAnsi="B Lotus" w:cs="Traditional Arabic" w:hint="cs"/>
          <w:spacing w:val="-4"/>
          <w:rtl/>
          <w:lang w:bidi="fa-IR"/>
        </w:rPr>
        <w:t xml:space="preserve"> </w:t>
      </w:r>
    </w:p>
    <w:p w:rsidR="00D14940" w:rsidRPr="00D14940" w:rsidRDefault="00D14940" w:rsidP="00AD7F67">
      <w:pPr>
        <w:pStyle w:val="af1"/>
        <w:rPr>
          <w:rtl/>
        </w:rPr>
      </w:pPr>
      <w:r w:rsidRPr="00D14940">
        <w:rPr>
          <w:rFonts w:ascii="B Lotus" w:hAnsi="B Lotus" w:cs="Traditional Arabic" w:hint="cs"/>
          <w:rtl/>
        </w:rPr>
        <w:t>﴿</w:t>
      </w:r>
      <w:r w:rsidRPr="000C008B">
        <w:rPr>
          <w:rFonts w:hint="eastAsia"/>
          <w:rtl/>
        </w:rPr>
        <w:t>وَعَلَّمَ</w:t>
      </w:r>
      <w:r w:rsidRPr="000C008B">
        <w:rPr>
          <w:rtl/>
        </w:rPr>
        <w:t xml:space="preserve"> </w:t>
      </w:r>
      <w:r w:rsidRPr="000C008B">
        <w:rPr>
          <w:rFonts w:hint="eastAsia"/>
          <w:rtl/>
        </w:rPr>
        <w:t>ءَادَمَ</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أَس</w:t>
      </w:r>
      <w:r w:rsidRPr="000C008B">
        <w:rPr>
          <w:rFonts w:hint="cs"/>
          <w:rtl/>
        </w:rPr>
        <w:t>ۡ</w:t>
      </w:r>
      <w:r w:rsidRPr="000C008B">
        <w:rPr>
          <w:rFonts w:hint="eastAsia"/>
          <w:rtl/>
        </w:rPr>
        <w:t>مَا</w:t>
      </w:r>
      <w:r w:rsidRPr="000C008B">
        <w:rPr>
          <w:rFonts w:hint="cs"/>
          <w:rtl/>
        </w:rPr>
        <w:t>ٓ</w:t>
      </w:r>
      <w:r w:rsidRPr="000C008B">
        <w:rPr>
          <w:rFonts w:hint="eastAsia"/>
          <w:rtl/>
        </w:rPr>
        <w:t>ءَ</w:t>
      </w:r>
      <w:r w:rsidRPr="000C008B">
        <w:rPr>
          <w:rtl/>
        </w:rPr>
        <w:t xml:space="preserve"> </w:t>
      </w:r>
      <w:r w:rsidRPr="000C008B">
        <w:rPr>
          <w:rFonts w:hint="eastAsia"/>
          <w:rtl/>
        </w:rPr>
        <w:t>كُلَّهَا</w:t>
      </w:r>
      <w:r w:rsidRPr="000C008B">
        <w:rPr>
          <w:rtl/>
        </w:rPr>
        <w:t xml:space="preserve"> </w:t>
      </w:r>
      <w:r w:rsidRPr="000C008B">
        <w:rPr>
          <w:rFonts w:hint="eastAsia"/>
          <w:rtl/>
        </w:rPr>
        <w:t>ثُمَّ</w:t>
      </w:r>
      <w:r w:rsidRPr="000C008B">
        <w:rPr>
          <w:rtl/>
        </w:rPr>
        <w:t xml:space="preserve"> </w:t>
      </w:r>
      <w:r w:rsidRPr="000C008B">
        <w:rPr>
          <w:rFonts w:hint="eastAsia"/>
          <w:rtl/>
        </w:rPr>
        <w:t>عَرَضَهُم</w:t>
      </w:r>
      <w:r w:rsidRPr="000C008B">
        <w:rPr>
          <w:rFonts w:hint="cs"/>
          <w:rtl/>
        </w:rPr>
        <w:t>ۡ</w:t>
      </w:r>
      <w:r w:rsidRPr="000C008B">
        <w:rPr>
          <w:rtl/>
        </w:rPr>
        <w:t xml:space="preserve"> </w:t>
      </w:r>
      <w:r w:rsidRPr="000C008B">
        <w:rPr>
          <w:rFonts w:hint="eastAsia"/>
          <w:rtl/>
        </w:rPr>
        <w:t>عَلَى</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مَلَ</w:t>
      </w:r>
      <w:r w:rsidRPr="000C008B">
        <w:rPr>
          <w:rFonts w:hint="cs"/>
          <w:rtl/>
        </w:rPr>
        <w:t>ٰٓ</w:t>
      </w:r>
      <w:r w:rsidRPr="000C008B">
        <w:rPr>
          <w:rFonts w:hint="eastAsia"/>
          <w:rtl/>
        </w:rPr>
        <w:t>ئِكَةِ</w:t>
      </w:r>
      <w:r w:rsidRPr="000C008B">
        <w:rPr>
          <w:rtl/>
        </w:rPr>
        <w:t xml:space="preserve"> </w:t>
      </w:r>
      <w:r w:rsidRPr="000C008B">
        <w:rPr>
          <w:rFonts w:hint="eastAsia"/>
          <w:rtl/>
        </w:rPr>
        <w:t>فَقَالَ</w:t>
      </w:r>
      <w:r w:rsidRPr="000C008B">
        <w:rPr>
          <w:rtl/>
        </w:rPr>
        <w:t xml:space="preserve"> </w:t>
      </w:r>
      <w:r w:rsidRPr="000C008B">
        <w:rPr>
          <w:rFonts w:hint="eastAsia"/>
          <w:rtl/>
        </w:rPr>
        <w:t>أَن</w:t>
      </w:r>
      <w:r w:rsidRPr="000C008B">
        <w:rPr>
          <w:rFonts w:hint="cs"/>
          <w:rtl/>
        </w:rPr>
        <w:t>ۢ</w:t>
      </w:r>
      <w:r w:rsidRPr="000C008B">
        <w:rPr>
          <w:rFonts w:hint="eastAsia"/>
          <w:rtl/>
        </w:rPr>
        <w:t>بِ‍</w:t>
      </w:r>
      <w:r w:rsidRPr="000C008B">
        <w:rPr>
          <w:rFonts w:hint="cs"/>
          <w:rtl/>
        </w:rPr>
        <w:t>ٔ</w:t>
      </w:r>
      <w:r w:rsidRPr="000C008B">
        <w:rPr>
          <w:rFonts w:hint="eastAsia"/>
          <w:rtl/>
        </w:rPr>
        <w:t>ُونِي</w:t>
      </w:r>
      <w:r w:rsidRPr="000C008B">
        <w:rPr>
          <w:rtl/>
        </w:rPr>
        <w:t xml:space="preserve"> </w:t>
      </w:r>
      <w:r w:rsidRPr="000C008B">
        <w:rPr>
          <w:rFonts w:hint="eastAsia"/>
          <w:rtl/>
        </w:rPr>
        <w:t>بِأَس</w:t>
      </w:r>
      <w:r w:rsidRPr="000C008B">
        <w:rPr>
          <w:rFonts w:hint="cs"/>
          <w:rtl/>
        </w:rPr>
        <w:t>ۡ</w:t>
      </w:r>
      <w:r w:rsidRPr="000C008B">
        <w:rPr>
          <w:rFonts w:hint="eastAsia"/>
          <w:rtl/>
        </w:rPr>
        <w:t>مَا</w:t>
      </w:r>
      <w:r w:rsidRPr="000C008B">
        <w:rPr>
          <w:rFonts w:hint="cs"/>
          <w:rtl/>
        </w:rPr>
        <w:t>ٓ</w:t>
      </w:r>
      <w:r w:rsidRPr="000C008B">
        <w:rPr>
          <w:rFonts w:hint="eastAsia"/>
          <w:rtl/>
        </w:rPr>
        <w:t>ءِ</w:t>
      </w:r>
      <w:r w:rsidRPr="000C008B">
        <w:rPr>
          <w:rtl/>
        </w:rPr>
        <w:t xml:space="preserve"> </w:t>
      </w:r>
      <w:r w:rsidRPr="000C008B">
        <w:rPr>
          <w:rFonts w:hint="eastAsia"/>
          <w:rtl/>
        </w:rPr>
        <w:t>هَ</w:t>
      </w:r>
      <w:r w:rsidRPr="000C008B">
        <w:rPr>
          <w:rFonts w:hint="cs"/>
          <w:rtl/>
        </w:rPr>
        <w:t>ٰٓ</w:t>
      </w:r>
      <w:r w:rsidRPr="000C008B">
        <w:rPr>
          <w:rFonts w:hint="eastAsia"/>
          <w:rtl/>
        </w:rPr>
        <w:t>ؤُلَا</w:t>
      </w:r>
      <w:r w:rsidRPr="000C008B">
        <w:rPr>
          <w:rFonts w:hint="cs"/>
          <w:rtl/>
        </w:rPr>
        <w:t>ٓ</w:t>
      </w:r>
      <w:r w:rsidRPr="000C008B">
        <w:rPr>
          <w:rFonts w:hint="eastAsia"/>
          <w:rtl/>
        </w:rPr>
        <w:t>ءِ</w:t>
      </w:r>
      <w:r w:rsidRPr="000C008B">
        <w:rPr>
          <w:rtl/>
        </w:rPr>
        <w:t xml:space="preserve"> </w:t>
      </w:r>
      <w:r w:rsidRPr="000C008B">
        <w:rPr>
          <w:rFonts w:hint="eastAsia"/>
          <w:rtl/>
        </w:rPr>
        <w:t>إِن</w:t>
      </w:r>
      <w:r w:rsidRPr="000C008B">
        <w:rPr>
          <w:rtl/>
        </w:rPr>
        <w:t xml:space="preserve"> </w:t>
      </w:r>
      <w:r w:rsidRPr="000C008B">
        <w:rPr>
          <w:rFonts w:hint="eastAsia"/>
          <w:rtl/>
        </w:rPr>
        <w:t>كُنتُم</w:t>
      </w:r>
      <w:r w:rsidRPr="000C008B">
        <w:rPr>
          <w:rFonts w:hint="cs"/>
          <w:rtl/>
        </w:rPr>
        <w:t>ۡ</w:t>
      </w:r>
      <w:r w:rsidRPr="000C008B">
        <w:rPr>
          <w:rtl/>
        </w:rPr>
        <w:t xml:space="preserve"> </w:t>
      </w:r>
      <w:r w:rsidRPr="000C008B">
        <w:rPr>
          <w:rFonts w:hint="eastAsia"/>
          <w:rtl/>
        </w:rPr>
        <w:t>صَ</w:t>
      </w:r>
      <w:r w:rsidRPr="000C008B">
        <w:rPr>
          <w:rFonts w:hint="cs"/>
          <w:rtl/>
        </w:rPr>
        <w:t>ٰ</w:t>
      </w:r>
      <w:r w:rsidRPr="000C008B">
        <w:rPr>
          <w:rFonts w:hint="eastAsia"/>
          <w:rtl/>
        </w:rPr>
        <w:t>دِقِينَ</w:t>
      </w:r>
      <w:r w:rsidRPr="000C008B">
        <w:rPr>
          <w:rtl/>
        </w:rPr>
        <w:t xml:space="preserve"> </w:t>
      </w:r>
      <w:r w:rsidRPr="000C008B">
        <w:rPr>
          <w:rFonts w:hint="cs"/>
          <w:rtl/>
        </w:rPr>
        <w:t>٣١</w:t>
      </w:r>
      <w:r w:rsidRPr="000C008B">
        <w:rPr>
          <w:rtl/>
        </w:rPr>
        <w:t xml:space="preserve"> </w:t>
      </w:r>
      <w:r w:rsidRPr="000C008B">
        <w:rPr>
          <w:rFonts w:hint="eastAsia"/>
          <w:rtl/>
        </w:rPr>
        <w:t>قَالُواْ</w:t>
      </w:r>
      <w:r w:rsidRPr="000C008B">
        <w:rPr>
          <w:rtl/>
        </w:rPr>
        <w:t xml:space="preserve"> </w:t>
      </w:r>
      <w:r w:rsidRPr="000C008B">
        <w:rPr>
          <w:rFonts w:hint="eastAsia"/>
          <w:rtl/>
        </w:rPr>
        <w:t>سُب</w:t>
      </w:r>
      <w:r w:rsidRPr="000C008B">
        <w:rPr>
          <w:rFonts w:hint="cs"/>
          <w:rtl/>
        </w:rPr>
        <w:t>ۡ</w:t>
      </w:r>
      <w:r w:rsidRPr="000C008B">
        <w:rPr>
          <w:rFonts w:hint="eastAsia"/>
          <w:rtl/>
        </w:rPr>
        <w:t>حَ</w:t>
      </w:r>
      <w:r w:rsidRPr="000C008B">
        <w:rPr>
          <w:rFonts w:hint="cs"/>
          <w:rtl/>
        </w:rPr>
        <w:t>ٰ</w:t>
      </w:r>
      <w:r w:rsidRPr="000C008B">
        <w:rPr>
          <w:rFonts w:hint="eastAsia"/>
          <w:rtl/>
        </w:rPr>
        <w:t>نَكَ</w:t>
      </w:r>
      <w:r w:rsidRPr="000C008B">
        <w:rPr>
          <w:rtl/>
        </w:rPr>
        <w:t xml:space="preserve"> </w:t>
      </w:r>
      <w:r w:rsidRPr="000C008B">
        <w:rPr>
          <w:rFonts w:hint="eastAsia"/>
          <w:rtl/>
        </w:rPr>
        <w:t>لَا</w:t>
      </w:r>
      <w:r w:rsidRPr="000C008B">
        <w:rPr>
          <w:rtl/>
        </w:rPr>
        <w:t xml:space="preserve"> </w:t>
      </w:r>
      <w:r w:rsidRPr="000C008B">
        <w:rPr>
          <w:rFonts w:hint="eastAsia"/>
          <w:rtl/>
        </w:rPr>
        <w:t>عِل</w:t>
      </w:r>
      <w:r w:rsidRPr="000C008B">
        <w:rPr>
          <w:rFonts w:hint="cs"/>
          <w:rtl/>
        </w:rPr>
        <w:t>ۡ</w:t>
      </w:r>
      <w:r w:rsidRPr="000C008B">
        <w:rPr>
          <w:rFonts w:hint="eastAsia"/>
          <w:rtl/>
        </w:rPr>
        <w:t>مَ</w:t>
      </w:r>
      <w:r w:rsidRPr="000C008B">
        <w:rPr>
          <w:rtl/>
        </w:rPr>
        <w:t xml:space="preserve"> </w:t>
      </w:r>
      <w:r w:rsidRPr="000C008B">
        <w:rPr>
          <w:rFonts w:hint="eastAsia"/>
          <w:rtl/>
        </w:rPr>
        <w:t>لَنَا</w:t>
      </w:r>
      <w:r w:rsidRPr="000C008B">
        <w:rPr>
          <w:rFonts w:hint="cs"/>
          <w:rtl/>
        </w:rPr>
        <w:t>ٓ</w:t>
      </w:r>
      <w:r w:rsidRPr="000C008B">
        <w:rPr>
          <w:rtl/>
        </w:rPr>
        <w:t xml:space="preserve"> </w:t>
      </w:r>
      <w:r w:rsidRPr="000C008B">
        <w:rPr>
          <w:rFonts w:hint="eastAsia"/>
          <w:rtl/>
        </w:rPr>
        <w:t>إِلَّا</w:t>
      </w:r>
      <w:r w:rsidRPr="000C008B">
        <w:rPr>
          <w:rtl/>
        </w:rPr>
        <w:t xml:space="preserve"> </w:t>
      </w:r>
      <w:r w:rsidRPr="000C008B">
        <w:rPr>
          <w:rFonts w:hint="eastAsia"/>
          <w:rtl/>
        </w:rPr>
        <w:t>مَا</w:t>
      </w:r>
      <w:r w:rsidRPr="000C008B">
        <w:rPr>
          <w:rtl/>
        </w:rPr>
        <w:t xml:space="preserve"> </w:t>
      </w:r>
      <w:r w:rsidRPr="000C008B">
        <w:rPr>
          <w:rFonts w:hint="eastAsia"/>
          <w:rtl/>
        </w:rPr>
        <w:t>عَلَّم</w:t>
      </w:r>
      <w:r w:rsidRPr="000C008B">
        <w:rPr>
          <w:rFonts w:hint="cs"/>
          <w:rtl/>
        </w:rPr>
        <w:t>ۡ</w:t>
      </w:r>
      <w:r w:rsidRPr="000C008B">
        <w:rPr>
          <w:rFonts w:hint="eastAsia"/>
          <w:rtl/>
        </w:rPr>
        <w:t>تَنَا</w:t>
      </w:r>
      <w:r w:rsidRPr="000C008B">
        <w:rPr>
          <w:rFonts w:hint="cs"/>
          <w:rtl/>
        </w:rPr>
        <w:t>ٓۖ</w:t>
      </w:r>
      <w:r w:rsidRPr="000C008B">
        <w:rPr>
          <w:rtl/>
        </w:rPr>
        <w:t xml:space="preserve"> </w:t>
      </w:r>
      <w:r w:rsidRPr="000C008B">
        <w:rPr>
          <w:rFonts w:hint="eastAsia"/>
          <w:rtl/>
        </w:rPr>
        <w:t>إِنَّكَ</w:t>
      </w:r>
      <w:r w:rsidRPr="000C008B">
        <w:rPr>
          <w:rtl/>
        </w:rPr>
        <w:t xml:space="preserve"> </w:t>
      </w:r>
      <w:r w:rsidRPr="000C008B">
        <w:rPr>
          <w:rFonts w:hint="eastAsia"/>
          <w:rtl/>
        </w:rPr>
        <w:t>أَنتَ</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عَلِيمُ</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حَكِيمُ</w:t>
      </w:r>
      <w:r w:rsidRPr="000C008B">
        <w:rPr>
          <w:rtl/>
        </w:rPr>
        <w:t xml:space="preserve"> </w:t>
      </w:r>
      <w:r w:rsidRPr="000C008B">
        <w:rPr>
          <w:rFonts w:hint="cs"/>
          <w:rtl/>
        </w:rPr>
        <w:t>٣٢</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[البقر</w:t>
      </w:r>
      <w:r w:rsidRPr="00D14940">
        <w:rPr>
          <w:rStyle w:val="Char6"/>
          <w:rtl/>
        </w:rPr>
        <w:t>ة</w:t>
      </w:r>
      <w:r w:rsidRPr="00D14940">
        <w:rPr>
          <w:rStyle w:val="Char6"/>
          <w:rFonts w:hint="cs"/>
          <w:rtl/>
        </w:rPr>
        <w:t>: 31-32]</w:t>
      </w:r>
      <w:r w:rsidRPr="00676945">
        <w:rPr>
          <w:rStyle w:val="Char4"/>
          <w:rFonts w:hint="cs"/>
          <w:rtl/>
        </w:rPr>
        <w:t>.</w:t>
      </w:r>
    </w:p>
    <w:p w:rsidR="00D14940" w:rsidRPr="000C008B" w:rsidRDefault="00D14940" w:rsidP="00AD7F67">
      <w:pPr>
        <w:pStyle w:val="ab"/>
        <w:rPr>
          <w:rtl/>
        </w:rPr>
      </w:pPr>
      <w:r w:rsidRPr="00D14940">
        <w:rPr>
          <w:rFonts w:cs="Traditional Arabic" w:hint="cs"/>
          <w:rtl/>
        </w:rPr>
        <w:t>«</w:t>
      </w:r>
      <w:r w:rsidRPr="000C008B">
        <w:rPr>
          <w:rFonts w:hint="cs"/>
          <w:rtl/>
        </w:rPr>
        <w:t>سپس به آدم نام‌های (اشیاء و خواص) همه را آموخت سپس آن‌ها را به فرشتگان عرضه داشت و فرمود: اگر راست می‌گویید اسامی این‌ها را برشمارید</w:t>
      </w:r>
      <w:r w:rsidRPr="00D14940">
        <w:rPr>
          <w:rStyle w:val="Char4"/>
          <w:rFonts w:hint="cs"/>
          <w:rtl/>
        </w:rPr>
        <w:t>.</w:t>
      </w:r>
      <w:r w:rsidRPr="000C008B">
        <w:rPr>
          <w:rFonts w:hint="cs"/>
          <w:rtl/>
        </w:rPr>
        <w:t xml:space="preserve"> فرشتگان گفتند: منزهی تو، ما چیزی جز آنچه به ما آموخته‌ای نمی‌دانیم</w:t>
      </w:r>
      <w:r w:rsidRPr="00D14940">
        <w:rPr>
          <w:rStyle w:val="Char4"/>
          <w:rFonts w:hint="cs"/>
          <w:rtl/>
        </w:rPr>
        <w:t>.</w:t>
      </w:r>
      <w:r w:rsidRPr="000C008B">
        <w:rPr>
          <w:rFonts w:hint="cs"/>
          <w:rtl/>
        </w:rPr>
        <w:t xml:space="preserve"> تو دانا و حکیمی</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حکم گاهی به معنی حاکم است و این یکی از معانی حکیم است. میان حاکم و حکم از جهت موضوع حکم تفاوت وجود دارد. حاکم حکم می‌کند هر چند که محکوم از آن ناخوشایند باشد اما حکم میان دو دشمن براساس رضایت خاطر آنان حکمیت می‌کند. مؤمنان براساس رضایت مشکلاتشان را به خداوند رجوع می‌دهند و هر آنچه را میانشان اختلاف است، به کتاب خدا و سنت رسول ارجاع می‌دهند و بدانچه آن دو به آن حکم نمایند راضی‌اند؛ زیرا آن حکمی است که بر خدا پوشیده نیست.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وَمَا</w:t>
      </w:r>
      <w:r w:rsidRPr="000C008B">
        <w:rPr>
          <w:rtl/>
        </w:rPr>
        <w:t xml:space="preserve"> </w:t>
      </w:r>
      <w:r w:rsidRPr="000C008B">
        <w:rPr>
          <w:rFonts w:hint="cs"/>
          <w:rtl/>
        </w:rPr>
        <w:t>ٱ</w:t>
      </w:r>
      <w:r w:rsidRPr="000C008B">
        <w:rPr>
          <w:rFonts w:hint="eastAsia"/>
          <w:rtl/>
        </w:rPr>
        <w:t>خ</w:t>
      </w:r>
      <w:r w:rsidRPr="000C008B">
        <w:rPr>
          <w:rFonts w:hint="cs"/>
          <w:rtl/>
        </w:rPr>
        <w:t>ۡ</w:t>
      </w:r>
      <w:r w:rsidRPr="000C008B">
        <w:rPr>
          <w:rFonts w:hint="eastAsia"/>
          <w:rtl/>
        </w:rPr>
        <w:t>تَلَف</w:t>
      </w:r>
      <w:r w:rsidRPr="000C008B">
        <w:rPr>
          <w:rFonts w:hint="cs"/>
          <w:rtl/>
        </w:rPr>
        <w:t>ۡ</w:t>
      </w:r>
      <w:r w:rsidRPr="000C008B">
        <w:rPr>
          <w:rFonts w:hint="eastAsia"/>
          <w:rtl/>
        </w:rPr>
        <w:t>تُم</w:t>
      </w:r>
      <w:r w:rsidRPr="000C008B">
        <w:rPr>
          <w:rFonts w:hint="cs"/>
          <w:rtl/>
        </w:rPr>
        <w:t>ۡ</w:t>
      </w:r>
      <w:r w:rsidRPr="000C008B">
        <w:rPr>
          <w:rtl/>
        </w:rPr>
        <w:t xml:space="preserve"> </w:t>
      </w:r>
      <w:r w:rsidRPr="000C008B">
        <w:rPr>
          <w:rFonts w:hint="eastAsia"/>
          <w:rtl/>
        </w:rPr>
        <w:t>فِيهِ</w:t>
      </w:r>
      <w:r w:rsidRPr="000C008B">
        <w:rPr>
          <w:rtl/>
        </w:rPr>
        <w:t xml:space="preserve"> </w:t>
      </w:r>
      <w:r w:rsidRPr="000C008B">
        <w:rPr>
          <w:rFonts w:hint="eastAsia"/>
          <w:rtl/>
        </w:rPr>
        <w:t>مِن</w:t>
      </w:r>
      <w:r w:rsidRPr="000C008B">
        <w:rPr>
          <w:rtl/>
        </w:rPr>
        <w:t xml:space="preserve"> </w:t>
      </w:r>
      <w:r w:rsidRPr="000C008B">
        <w:rPr>
          <w:rFonts w:hint="eastAsia"/>
          <w:rtl/>
        </w:rPr>
        <w:t>شَي</w:t>
      </w:r>
      <w:r w:rsidRPr="000C008B">
        <w:rPr>
          <w:rFonts w:hint="cs"/>
          <w:rtl/>
        </w:rPr>
        <w:t>ۡ</w:t>
      </w:r>
      <w:r w:rsidRPr="000C008B">
        <w:rPr>
          <w:rFonts w:hint="eastAsia"/>
          <w:rtl/>
        </w:rPr>
        <w:t>ء</w:t>
      </w:r>
      <w:r w:rsidRPr="000C008B">
        <w:rPr>
          <w:rFonts w:hint="cs"/>
          <w:rtl/>
        </w:rPr>
        <w:t>ٖ</w:t>
      </w:r>
      <w:r w:rsidRPr="000C008B">
        <w:rPr>
          <w:rtl/>
        </w:rPr>
        <w:t xml:space="preserve"> </w:t>
      </w:r>
      <w:r w:rsidRPr="000C008B">
        <w:rPr>
          <w:rFonts w:hint="eastAsia"/>
          <w:rtl/>
        </w:rPr>
        <w:t>فَحُك</w:t>
      </w:r>
      <w:r w:rsidRPr="000C008B">
        <w:rPr>
          <w:rFonts w:hint="cs"/>
          <w:rtl/>
        </w:rPr>
        <w:t>ۡ</w:t>
      </w:r>
      <w:r w:rsidRPr="000C008B">
        <w:rPr>
          <w:rFonts w:hint="eastAsia"/>
          <w:rtl/>
        </w:rPr>
        <w:t>مُهُ</w:t>
      </w:r>
      <w:r w:rsidRPr="000C008B">
        <w:rPr>
          <w:rFonts w:hint="cs"/>
          <w:rtl/>
        </w:rPr>
        <w:t>ۥٓ</w:t>
      </w:r>
      <w:r w:rsidRPr="000C008B">
        <w:rPr>
          <w:rtl/>
        </w:rPr>
        <w:t xml:space="preserve"> </w:t>
      </w:r>
      <w:r w:rsidRPr="000C008B">
        <w:rPr>
          <w:rFonts w:hint="eastAsia"/>
          <w:rtl/>
        </w:rPr>
        <w:t>إِلَى</w:t>
      </w:r>
      <w:r w:rsidRPr="000C008B">
        <w:rPr>
          <w:rtl/>
        </w:rPr>
        <w:t xml:space="preserve"> </w:t>
      </w:r>
      <w:r w:rsidRPr="000C008B">
        <w:rPr>
          <w:rFonts w:hint="cs"/>
          <w:rtl/>
        </w:rPr>
        <w:t>ٱ</w:t>
      </w:r>
      <w:r w:rsidRPr="000C008B">
        <w:rPr>
          <w:rFonts w:hint="eastAsia"/>
          <w:rtl/>
        </w:rPr>
        <w:t>للَّهِ</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[الشوري: 10]</w:t>
      </w:r>
      <w:r w:rsidRPr="00676945">
        <w:rPr>
          <w:rStyle w:val="Char4"/>
          <w:rFonts w:hint="cs"/>
          <w:rtl/>
        </w:rPr>
        <w:t>.</w:t>
      </w:r>
    </w:p>
    <w:p w:rsidR="00D14940" w:rsidRPr="000C008B" w:rsidRDefault="00D14940" w:rsidP="00AD7F67">
      <w:pPr>
        <w:pStyle w:val="ab"/>
        <w:rPr>
          <w:rtl/>
        </w:rPr>
      </w:pPr>
      <w:r w:rsidRPr="00D14940">
        <w:rPr>
          <w:rFonts w:cs="Traditional Arabic" w:hint="cs"/>
          <w:rtl/>
        </w:rPr>
        <w:t>«</w:t>
      </w:r>
      <w:r w:rsidRPr="000C008B">
        <w:rPr>
          <w:rFonts w:hint="cs"/>
          <w:rtl/>
        </w:rPr>
        <w:t>در هر چیزیکه اختلاف داشته باشید، داوری آن به خدا واگذار می‌گردد</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فَإِن</w:t>
      </w:r>
      <w:r w:rsidRPr="000C008B">
        <w:rPr>
          <w:rtl/>
        </w:rPr>
        <w:t xml:space="preserve"> </w:t>
      </w:r>
      <w:r w:rsidRPr="000C008B">
        <w:rPr>
          <w:rFonts w:hint="eastAsia"/>
          <w:rtl/>
        </w:rPr>
        <w:t>تَنَ</w:t>
      </w:r>
      <w:r w:rsidRPr="000C008B">
        <w:rPr>
          <w:rFonts w:hint="cs"/>
          <w:rtl/>
        </w:rPr>
        <w:t>ٰ</w:t>
      </w:r>
      <w:r w:rsidRPr="000C008B">
        <w:rPr>
          <w:rFonts w:hint="eastAsia"/>
          <w:rtl/>
        </w:rPr>
        <w:t>زَع</w:t>
      </w:r>
      <w:r w:rsidRPr="000C008B">
        <w:rPr>
          <w:rFonts w:hint="cs"/>
          <w:rtl/>
        </w:rPr>
        <w:t>ۡ</w:t>
      </w:r>
      <w:r w:rsidRPr="000C008B">
        <w:rPr>
          <w:rFonts w:hint="eastAsia"/>
          <w:rtl/>
        </w:rPr>
        <w:t>تُم</w:t>
      </w:r>
      <w:r w:rsidRPr="000C008B">
        <w:rPr>
          <w:rFonts w:hint="cs"/>
          <w:rtl/>
        </w:rPr>
        <w:t>ۡ</w:t>
      </w:r>
      <w:r w:rsidRPr="000C008B">
        <w:rPr>
          <w:rtl/>
        </w:rPr>
        <w:t xml:space="preserve"> </w:t>
      </w:r>
      <w:r w:rsidRPr="000C008B">
        <w:rPr>
          <w:rFonts w:hint="eastAsia"/>
          <w:rtl/>
        </w:rPr>
        <w:t>فِي</w:t>
      </w:r>
      <w:r w:rsidRPr="000C008B">
        <w:rPr>
          <w:rtl/>
        </w:rPr>
        <w:t xml:space="preserve"> </w:t>
      </w:r>
      <w:r w:rsidRPr="000C008B">
        <w:rPr>
          <w:rFonts w:hint="eastAsia"/>
          <w:rtl/>
        </w:rPr>
        <w:t>شَي</w:t>
      </w:r>
      <w:r w:rsidRPr="000C008B">
        <w:rPr>
          <w:rFonts w:hint="cs"/>
          <w:rtl/>
        </w:rPr>
        <w:t>ۡ</w:t>
      </w:r>
      <w:r w:rsidRPr="000C008B">
        <w:rPr>
          <w:rFonts w:hint="eastAsia"/>
          <w:rtl/>
        </w:rPr>
        <w:t>ء</w:t>
      </w:r>
      <w:r w:rsidRPr="000C008B">
        <w:rPr>
          <w:rFonts w:hint="cs"/>
          <w:rtl/>
        </w:rPr>
        <w:t>ٖ</w:t>
      </w:r>
      <w:r w:rsidRPr="000C008B">
        <w:rPr>
          <w:rtl/>
        </w:rPr>
        <w:t xml:space="preserve"> </w:t>
      </w:r>
      <w:r w:rsidRPr="000C008B">
        <w:rPr>
          <w:rFonts w:hint="eastAsia"/>
          <w:rtl/>
        </w:rPr>
        <w:t>فَرُدُّوهُ</w:t>
      </w:r>
      <w:r w:rsidRPr="000C008B">
        <w:rPr>
          <w:rtl/>
        </w:rPr>
        <w:t xml:space="preserve"> </w:t>
      </w:r>
      <w:r w:rsidRPr="000C008B">
        <w:rPr>
          <w:rFonts w:hint="eastAsia"/>
          <w:rtl/>
        </w:rPr>
        <w:t>إِلَى</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eastAsia"/>
          <w:rtl/>
        </w:rPr>
        <w:t>وَ</w:t>
      </w:r>
      <w:r w:rsidRPr="000C008B">
        <w:rPr>
          <w:rFonts w:hint="cs"/>
          <w:rtl/>
        </w:rPr>
        <w:t>ٱ</w:t>
      </w:r>
      <w:r w:rsidRPr="000C008B">
        <w:rPr>
          <w:rFonts w:hint="eastAsia"/>
          <w:rtl/>
        </w:rPr>
        <w:t>لرَّسُولِ</w:t>
      </w:r>
      <w:r w:rsidRPr="000C008B">
        <w:rPr>
          <w:rtl/>
        </w:rPr>
        <w:t xml:space="preserve"> </w:t>
      </w:r>
      <w:r w:rsidRPr="000C008B">
        <w:rPr>
          <w:rFonts w:hint="eastAsia"/>
          <w:rtl/>
        </w:rPr>
        <w:t>إِن</w:t>
      </w:r>
      <w:r w:rsidRPr="000C008B">
        <w:rPr>
          <w:rtl/>
        </w:rPr>
        <w:t xml:space="preserve"> </w:t>
      </w:r>
      <w:r w:rsidRPr="000C008B">
        <w:rPr>
          <w:rFonts w:hint="eastAsia"/>
          <w:rtl/>
        </w:rPr>
        <w:t>كُنتُم</w:t>
      </w:r>
      <w:r w:rsidRPr="000C008B">
        <w:rPr>
          <w:rFonts w:hint="cs"/>
          <w:rtl/>
        </w:rPr>
        <w:t>ۡ</w:t>
      </w:r>
      <w:r w:rsidRPr="000C008B">
        <w:rPr>
          <w:rtl/>
        </w:rPr>
        <w:t xml:space="preserve"> </w:t>
      </w:r>
      <w:r w:rsidRPr="000C008B">
        <w:rPr>
          <w:rFonts w:hint="eastAsia"/>
          <w:rtl/>
        </w:rPr>
        <w:t>تُؤ</w:t>
      </w:r>
      <w:r w:rsidRPr="000C008B">
        <w:rPr>
          <w:rFonts w:hint="cs"/>
          <w:rtl/>
        </w:rPr>
        <w:t>ۡ</w:t>
      </w:r>
      <w:r w:rsidRPr="000C008B">
        <w:rPr>
          <w:rFonts w:hint="eastAsia"/>
          <w:rtl/>
        </w:rPr>
        <w:t>مِنُونَ</w:t>
      </w:r>
      <w:r w:rsidRPr="000C008B">
        <w:rPr>
          <w:rtl/>
        </w:rPr>
        <w:t xml:space="preserve"> </w:t>
      </w:r>
      <w:r w:rsidRPr="000C008B">
        <w:rPr>
          <w:rFonts w:hint="eastAsia"/>
          <w:rtl/>
        </w:rPr>
        <w:t>بِ</w:t>
      </w:r>
      <w:r w:rsidRPr="000C008B">
        <w:rPr>
          <w:rFonts w:hint="cs"/>
          <w:rtl/>
        </w:rPr>
        <w:t>ٱ</w:t>
      </w:r>
      <w:r w:rsidRPr="000C008B">
        <w:rPr>
          <w:rFonts w:hint="eastAsia"/>
          <w:rtl/>
        </w:rPr>
        <w:t>للَّهِ</w:t>
      </w:r>
      <w:r w:rsidRPr="000C008B">
        <w:rPr>
          <w:rtl/>
        </w:rPr>
        <w:t xml:space="preserve"> </w:t>
      </w:r>
      <w:r w:rsidRPr="000C008B">
        <w:rPr>
          <w:rFonts w:hint="eastAsia"/>
          <w:rtl/>
        </w:rPr>
        <w:t>وَ</w:t>
      </w:r>
      <w:r w:rsidRPr="000C008B">
        <w:rPr>
          <w:rFonts w:hint="cs"/>
          <w:rtl/>
        </w:rPr>
        <w:t>ٱ</w:t>
      </w:r>
      <w:r w:rsidRPr="000C008B">
        <w:rPr>
          <w:rFonts w:hint="eastAsia"/>
          <w:rtl/>
        </w:rPr>
        <w:t>ل</w:t>
      </w:r>
      <w:r w:rsidRPr="000C008B">
        <w:rPr>
          <w:rFonts w:hint="cs"/>
          <w:rtl/>
        </w:rPr>
        <w:t>ۡ</w:t>
      </w:r>
      <w:r w:rsidRPr="000C008B">
        <w:rPr>
          <w:rFonts w:hint="eastAsia"/>
          <w:rtl/>
        </w:rPr>
        <w:t>يَو</w:t>
      </w:r>
      <w:r w:rsidRPr="000C008B">
        <w:rPr>
          <w:rFonts w:hint="cs"/>
          <w:rtl/>
        </w:rPr>
        <w:t>ۡ</w:t>
      </w:r>
      <w:r w:rsidRPr="000C008B">
        <w:rPr>
          <w:rFonts w:hint="eastAsia"/>
          <w:rtl/>
        </w:rPr>
        <w:t>مِ</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أ</w:t>
      </w:r>
      <w:r w:rsidRPr="000C008B">
        <w:rPr>
          <w:rFonts w:hint="cs"/>
          <w:rtl/>
        </w:rPr>
        <w:t>ٓ</w:t>
      </w:r>
      <w:r w:rsidRPr="000C008B">
        <w:rPr>
          <w:rFonts w:hint="eastAsia"/>
          <w:rtl/>
        </w:rPr>
        <w:t>خِرِ</w:t>
      </w:r>
      <w:r w:rsidRPr="000C008B">
        <w:rPr>
          <w:rFonts w:hint="cs"/>
          <w:rtl/>
        </w:rPr>
        <w:t>ۚ</w:t>
      </w:r>
      <w:r w:rsidRPr="000C008B">
        <w:rPr>
          <w:rtl/>
        </w:rPr>
        <w:t xml:space="preserve"> </w:t>
      </w:r>
      <w:r w:rsidRPr="000C008B">
        <w:rPr>
          <w:rFonts w:hint="eastAsia"/>
          <w:rtl/>
        </w:rPr>
        <w:t>ذَ</w:t>
      </w:r>
      <w:r w:rsidRPr="000C008B">
        <w:rPr>
          <w:rFonts w:hint="cs"/>
          <w:rtl/>
        </w:rPr>
        <w:t>ٰ</w:t>
      </w:r>
      <w:r w:rsidRPr="000C008B">
        <w:rPr>
          <w:rFonts w:hint="eastAsia"/>
          <w:rtl/>
        </w:rPr>
        <w:t>لِكَ</w:t>
      </w:r>
      <w:r w:rsidRPr="000C008B">
        <w:rPr>
          <w:rtl/>
        </w:rPr>
        <w:t xml:space="preserve"> </w:t>
      </w:r>
      <w:r w:rsidRPr="000C008B">
        <w:rPr>
          <w:rFonts w:hint="eastAsia"/>
          <w:rtl/>
        </w:rPr>
        <w:t>خَي</w:t>
      </w:r>
      <w:r w:rsidRPr="000C008B">
        <w:rPr>
          <w:rFonts w:hint="cs"/>
          <w:rtl/>
        </w:rPr>
        <w:t>ۡ</w:t>
      </w:r>
      <w:r w:rsidRPr="000C008B">
        <w:rPr>
          <w:rFonts w:hint="eastAsia"/>
          <w:rtl/>
        </w:rPr>
        <w:t>ر</w:t>
      </w:r>
      <w:r w:rsidRPr="000C008B">
        <w:rPr>
          <w:rFonts w:hint="cs"/>
          <w:rtl/>
        </w:rPr>
        <w:t>ٞ</w:t>
      </w:r>
      <w:r w:rsidRPr="000C008B">
        <w:rPr>
          <w:rtl/>
        </w:rPr>
        <w:t xml:space="preserve"> </w:t>
      </w:r>
      <w:r w:rsidRPr="000C008B">
        <w:rPr>
          <w:rFonts w:hint="eastAsia"/>
          <w:rtl/>
        </w:rPr>
        <w:t>وَأَح</w:t>
      </w:r>
      <w:r w:rsidRPr="000C008B">
        <w:rPr>
          <w:rFonts w:hint="cs"/>
          <w:rtl/>
        </w:rPr>
        <w:t>ۡ</w:t>
      </w:r>
      <w:r w:rsidRPr="000C008B">
        <w:rPr>
          <w:rFonts w:hint="eastAsia"/>
          <w:rtl/>
        </w:rPr>
        <w:t>سَنُ</w:t>
      </w:r>
      <w:r w:rsidRPr="000C008B">
        <w:rPr>
          <w:rtl/>
        </w:rPr>
        <w:t xml:space="preserve"> </w:t>
      </w:r>
      <w:r w:rsidRPr="000C008B">
        <w:rPr>
          <w:rFonts w:hint="eastAsia"/>
          <w:rtl/>
        </w:rPr>
        <w:t>تَأ</w:t>
      </w:r>
      <w:r w:rsidRPr="000C008B">
        <w:rPr>
          <w:rFonts w:hint="cs"/>
          <w:rtl/>
        </w:rPr>
        <w:t>ۡ</w:t>
      </w:r>
      <w:r w:rsidRPr="000C008B">
        <w:rPr>
          <w:rFonts w:hint="eastAsia"/>
          <w:rtl/>
        </w:rPr>
        <w:t>وِيلًا</w:t>
      </w:r>
      <w:r w:rsidRPr="000C008B">
        <w:rPr>
          <w:rtl/>
        </w:rPr>
        <w:t xml:space="preserve"> </w:t>
      </w:r>
      <w:r w:rsidRPr="000C008B">
        <w:rPr>
          <w:rFonts w:hint="cs"/>
          <w:rtl/>
        </w:rPr>
        <w:t>٥٩</w:t>
      </w:r>
      <w:r w:rsidRPr="000C008B">
        <w:rPr>
          <w:rtl/>
        </w:rPr>
        <w:t xml:space="preserve"> </w:t>
      </w:r>
      <w:r w:rsidRPr="000C008B">
        <w:rPr>
          <w:rFonts w:hint="eastAsia"/>
          <w:rtl/>
        </w:rPr>
        <w:t>أَلَم</w:t>
      </w:r>
      <w:r w:rsidRPr="000C008B">
        <w:rPr>
          <w:rFonts w:hint="cs"/>
          <w:rtl/>
        </w:rPr>
        <w:t>ۡ</w:t>
      </w:r>
      <w:r w:rsidRPr="000C008B">
        <w:rPr>
          <w:rtl/>
        </w:rPr>
        <w:t xml:space="preserve"> </w:t>
      </w:r>
      <w:r w:rsidRPr="000C008B">
        <w:rPr>
          <w:rFonts w:hint="eastAsia"/>
          <w:rtl/>
        </w:rPr>
        <w:t>تَرَ</w:t>
      </w:r>
      <w:r w:rsidRPr="000C008B">
        <w:rPr>
          <w:rtl/>
        </w:rPr>
        <w:t xml:space="preserve"> </w:t>
      </w:r>
      <w:r w:rsidRPr="000C008B">
        <w:rPr>
          <w:rFonts w:hint="eastAsia"/>
          <w:rtl/>
        </w:rPr>
        <w:t>إِلَى</w:t>
      </w:r>
      <w:r w:rsidRPr="000C008B">
        <w:rPr>
          <w:rtl/>
        </w:rPr>
        <w:t xml:space="preserve"> </w:t>
      </w:r>
      <w:r w:rsidRPr="000C008B">
        <w:rPr>
          <w:rFonts w:hint="cs"/>
          <w:rtl/>
        </w:rPr>
        <w:t>ٱ</w:t>
      </w:r>
      <w:r w:rsidRPr="000C008B">
        <w:rPr>
          <w:rFonts w:hint="eastAsia"/>
          <w:rtl/>
        </w:rPr>
        <w:t>لَّذِينَ</w:t>
      </w:r>
      <w:r w:rsidRPr="000C008B">
        <w:rPr>
          <w:rtl/>
        </w:rPr>
        <w:t xml:space="preserve"> </w:t>
      </w:r>
      <w:r w:rsidRPr="000C008B">
        <w:rPr>
          <w:rFonts w:hint="eastAsia"/>
          <w:rtl/>
        </w:rPr>
        <w:t>يَز</w:t>
      </w:r>
      <w:r w:rsidRPr="000C008B">
        <w:rPr>
          <w:rFonts w:hint="cs"/>
          <w:rtl/>
        </w:rPr>
        <w:t>ۡ</w:t>
      </w:r>
      <w:r w:rsidRPr="000C008B">
        <w:rPr>
          <w:rFonts w:hint="eastAsia"/>
          <w:rtl/>
        </w:rPr>
        <w:t>عُمُونَ</w:t>
      </w:r>
      <w:r w:rsidRPr="000C008B">
        <w:rPr>
          <w:rtl/>
        </w:rPr>
        <w:t xml:space="preserve"> </w:t>
      </w:r>
      <w:r w:rsidRPr="000C008B">
        <w:rPr>
          <w:rFonts w:hint="eastAsia"/>
          <w:rtl/>
        </w:rPr>
        <w:t>أَنَّهُم</w:t>
      </w:r>
      <w:r w:rsidRPr="000C008B">
        <w:rPr>
          <w:rFonts w:hint="cs"/>
          <w:rtl/>
        </w:rPr>
        <w:t>ۡ</w:t>
      </w:r>
      <w:r w:rsidRPr="000C008B">
        <w:rPr>
          <w:rtl/>
        </w:rPr>
        <w:t xml:space="preserve"> </w:t>
      </w:r>
      <w:r w:rsidRPr="000C008B">
        <w:rPr>
          <w:rFonts w:hint="eastAsia"/>
          <w:rtl/>
        </w:rPr>
        <w:t>ءَامَنُواْ</w:t>
      </w:r>
      <w:r w:rsidRPr="000C008B">
        <w:rPr>
          <w:rtl/>
        </w:rPr>
        <w:t xml:space="preserve"> </w:t>
      </w:r>
      <w:r w:rsidRPr="000C008B">
        <w:rPr>
          <w:rFonts w:hint="eastAsia"/>
          <w:rtl/>
        </w:rPr>
        <w:t>بِمَا</w:t>
      </w:r>
      <w:r w:rsidRPr="000C008B">
        <w:rPr>
          <w:rFonts w:hint="cs"/>
          <w:rtl/>
        </w:rPr>
        <w:t>ٓ</w:t>
      </w:r>
      <w:r w:rsidRPr="000C008B">
        <w:rPr>
          <w:rtl/>
        </w:rPr>
        <w:t xml:space="preserve"> </w:t>
      </w:r>
      <w:r w:rsidRPr="000C008B">
        <w:rPr>
          <w:rFonts w:hint="eastAsia"/>
          <w:rtl/>
        </w:rPr>
        <w:t>أُنزِلَ</w:t>
      </w:r>
      <w:r w:rsidRPr="000C008B">
        <w:rPr>
          <w:rtl/>
        </w:rPr>
        <w:t xml:space="preserve"> </w:t>
      </w:r>
      <w:r w:rsidRPr="000C008B">
        <w:rPr>
          <w:rFonts w:hint="eastAsia"/>
          <w:rtl/>
        </w:rPr>
        <w:t>إِلَي</w:t>
      </w:r>
      <w:r w:rsidRPr="000C008B">
        <w:rPr>
          <w:rFonts w:hint="cs"/>
          <w:rtl/>
        </w:rPr>
        <w:t>ۡ</w:t>
      </w:r>
      <w:r w:rsidRPr="000C008B">
        <w:rPr>
          <w:rFonts w:hint="eastAsia"/>
          <w:rtl/>
        </w:rPr>
        <w:t>كَ</w:t>
      </w:r>
      <w:r w:rsidRPr="000C008B">
        <w:rPr>
          <w:rtl/>
        </w:rPr>
        <w:t xml:space="preserve"> </w:t>
      </w:r>
      <w:r w:rsidRPr="000C008B">
        <w:rPr>
          <w:rFonts w:hint="eastAsia"/>
          <w:rtl/>
        </w:rPr>
        <w:t>وَمَا</w:t>
      </w:r>
      <w:r w:rsidRPr="000C008B">
        <w:rPr>
          <w:rFonts w:hint="cs"/>
          <w:rtl/>
        </w:rPr>
        <w:t>ٓ</w:t>
      </w:r>
      <w:r w:rsidRPr="000C008B">
        <w:rPr>
          <w:rtl/>
        </w:rPr>
        <w:t xml:space="preserve"> </w:t>
      </w:r>
      <w:r w:rsidRPr="000C008B">
        <w:rPr>
          <w:rFonts w:hint="eastAsia"/>
          <w:rtl/>
        </w:rPr>
        <w:t>أُنزِلَ</w:t>
      </w:r>
      <w:r w:rsidRPr="000C008B">
        <w:rPr>
          <w:rtl/>
        </w:rPr>
        <w:t xml:space="preserve"> </w:t>
      </w:r>
      <w:r w:rsidRPr="000C008B">
        <w:rPr>
          <w:rFonts w:hint="eastAsia"/>
          <w:rtl/>
        </w:rPr>
        <w:t>مِن</w:t>
      </w:r>
      <w:r w:rsidRPr="000C008B">
        <w:rPr>
          <w:rtl/>
        </w:rPr>
        <w:t xml:space="preserve"> </w:t>
      </w:r>
      <w:r w:rsidRPr="000C008B">
        <w:rPr>
          <w:rFonts w:hint="eastAsia"/>
          <w:rtl/>
        </w:rPr>
        <w:t>قَب</w:t>
      </w:r>
      <w:r w:rsidRPr="000C008B">
        <w:rPr>
          <w:rFonts w:hint="cs"/>
          <w:rtl/>
        </w:rPr>
        <w:t>ۡ</w:t>
      </w:r>
      <w:r w:rsidRPr="000C008B">
        <w:rPr>
          <w:rFonts w:hint="eastAsia"/>
          <w:rtl/>
        </w:rPr>
        <w:t>لِكَ</w:t>
      </w:r>
      <w:r w:rsidRPr="000C008B">
        <w:rPr>
          <w:rtl/>
        </w:rPr>
        <w:t xml:space="preserve"> </w:t>
      </w:r>
      <w:r w:rsidRPr="000C008B">
        <w:rPr>
          <w:rFonts w:hint="eastAsia"/>
          <w:rtl/>
        </w:rPr>
        <w:t>يُرِيدُونَ</w:t>
      </w:r>
      <w:r w:rsidRPr="000C008B">
        <w:rPr>
          <w:rtl/>
        </w:rPr>
        <w:t xml:space="preserve"> </w:t>
      </w:r>
      <w:r w:rsidRPr="000C008B">
        <w:rPr>
          <w:rFonts w:hint="eastAsia"/>
          <w:rtl/>
        </w:rPr>
        <w:t>أَن</w:t>
      </w:r>
      <w:r w:rsidRPr="000C008B">
        <w:rPr>
          <w:rtl/>
        </w:rPr>
        <w:t xml:space="preserve"> </w:t>
      </w:r>
      <w:r w:rsidRPr="000C008B">
        <w:rPr>
          <w:rFonts w:hint="eastAsia"/>
          <w:rtl/>
        </w:rPr>
        <w:t>يَتَحَاكَمُو</w:t>
      </w:r>
      <w:r w:rsidRPr="000C008B">
        <w:rPr>
          <w:rFonts w:hint="cs"/>
          <w:rtl/>
        </w:rPr>
        <w:t>ٓ</w:t>
      </w:r>
      <w:r w:rsidRPr="000C008B">
        <w:rPr>
          <w:rFonts w:hint="eastAsia"/>
          <w:rtl/>
        </w:rPr>
        <w:t>اْ</w:t>
      </w:r>
      <w:r w:rsidRPr="000C008B">
        <w:rPr>
          <w:rtl/>
        </w:rPr>
        <w:t xml:space="preserve"> </w:t>
      </w:r>
      <w:r w:rsidRPr="000C008B">
        <w:rPr>
          <w:rFonts w:hint="eastAsia"/>
          <w:rtl/>
        </w:rPr>
        <w:t>إِلَى</w:t>
      </w:r>
      <w:r w:rsidRPr="000C008B">
        <w:rPr>
          <w:rtl/>
        </w:rPr>
        <w:t xml:space="preserve"> </w:t>
      </w:r>
      <w:r w:rsidRPr="000C008B">
        <w:rPr>
          <w:rFonts w:hint="cs"/>
          <w:rtl/>
        </w:rPr>
        <w:t>ٱ</w:t>
      </w:r>
      <w:r w:rsidRPr="000C008B">
        <w:rPr>
          <w:rFonts w:hint="eastAsia"/>
          <w:rtl/>
        </w:rPr>
        <w:t>لطَّ</w:t>
      </w:r>
      <w:r w:rsidRPr="000C008B">
        <w:rPr>
          <w:rFonts w:hint="cs"/>
          <w:rtl/>
        </w:rPr>
        <w:t>ٰ</w:t>
      </w:r>
      <w:r w:rsidRPr="000C008B">
        <w:rPr>
          <w:rFonts w:hint="eastAsia"/>
          <w:rtl/>
        </w:rPr>
        <w:t>غُوتِ</w:t>
      </w:r>
      <w:r w:rsidRPr="000C008B">
        <w:rPr>
          <w:rtl/>
        </w:rPr>
        <w:t xml:space="preserve"> </w:t>
      </w:r>
      <w:r w:rsidRPr="000C008B">
        <w:rPr>
          <w:rFonts w:hint="eastAsia"/>
          <w:rtl/>
        </w:rPr>
        <w:t>وَقَد</w:t>
      </w:r>
      <w:r w:rsidRPr="000C008B">
        <w:rPr>
          <w:rFonts w:hint="cs"/>
          <w:rtl/>
        </w:rPr>
        <w:t>ۡ</w:t>
      </w:r>
      <w:r w:rsidRPr="000C008B">
        <w:rPr>
          <w:rtl/>
        </w:rPr>
        <w:t xml:space="preserve"> </w:t>
      </w:r>
      <w:r w:rsidRPr="000C008B">
        <w:rPr>
          <w:rFonts w:hint="eastAsia"/>
          <w:rtl/>
        </w:rPr>
        <w:t>أُمِرُو</w:t>
      </w:r>
      <w:r w:rsidRPr="000C008B">
        <w:rPr>
          <w:rFonts w:hint="cs"/>
          <w:rtl/>
        </w:rPr>
        <w:t>ٓ</w:t>
      </w:r>
      <w:r w:rsidRPr="000C008B">
        <w:rPr>
          <w:rFonts w:hint="eastAsia"/>
          <w:rtl/>
        </w:rPr>
        <w:t>اْ</w:t>
      </w:r>
      <w:r w:rsidRPr="000C008B">
        <w:rPr>
          <w:rtl/>
        </w:rPr>
        <w:t xml:space="preserve"> </w:t>
      </w:r>
      <w:r w:rsidRPr="000C008B">
        <w:rPr>
          <w:rFonts w:hint="eastAsia"/>
          <w:rtl/>
        </w:rPr>
        <w:t>أَن</w:t>
      </w:r>
      <w:r w:rsidRPr="000C008B">
        <w:rPr>
          <w:rtl/>
        </w:rPr>
        <w:t xml:space="preserve"> </w:t>
      </w:r>
      <w:r w:rsidRPr="000C008B">
        <w:rPr>
          <w:rFonts w:hint="eastAsia"/>
          <w:rtl/>
        </w:rPr>
        <w:t>يَك</w:t>
      </w:r>
      <w:r w:rsidRPr="000C008B">
        <w:rPr>
          <w:rFonts w:hint="cs"/>
          <w:rtl/>
        </w:rPr>
        <w:t>ۡ</w:t>
      </w:r>
      <w:r w:rsidRPr="000C008B">
        <w:rPr>
          <w:rFonts w:hint="eastAsia"/>
          <w:rtl/>
        </w:rPr>
        <w:t>فُرُواْ</w:t>
      </w:r>
      <w:r w:rsidRPr="000C008B">
        <w:rPr>
          <w:rtl/>
        </w:rPr>
        <w:t xml:space="preserve"> </w:t>
      </w:r>
      <w:r w:rsidRPr="000C008B">
        <w:rPr>
          <w:rFonts w:hint="eastAsia"/>
          <w:rtl/>
        </w:rPr>
        <w:t>بِهِ</w:t>
      </w:r>
      <w:r w:rsidRPr="000C008B">
        <w:rPr>
          <w:rFonts w:hint="cs"/>
          <w:rtl/>
        </w:rPr>
        <w:t>ۦۖ</w:t>
      </w:r>
      <w:r w:rsidRPr="000C008B">
        <w:rPr>
          <w:rtl/>
        </w:rPr>
        <w:t xml:space="preserve"> </w:t>
      </w:r>
      <w:r w:rsidRPr="000C008B">
        <w:rPr>
          <w:rFonts w:hint="eastAsia"/>
          <w:rtl/>
        </w:rPr>
        <w:t>وَيُرِيدُ</w:t>
      </w:r>
      <w:r w:rsidRPr="000C008B">
        <w:rPr>
          <w:rtl/>
        </w:rPr>
        <w:t xml:space="preserve"> </w:t>
      </w:r>
      <w:r w:rsidRPr="000C008B">
        <w:rPr>
          <w:rFonts w:hint="cs"/>
          <w:rtl/>
        </w:rPr>
        <w:t>ٱ</w:t>
      </w:r>
      <w:r w:rsidRPr="000C008B">
        <w:rPr>
          <w:rFonts w:hint="eastAsia"/>
          <w:rtl/>
        </w:rPr>
        <w:t>لشَّي</w:t>
      </w:r>
      <w:r w:rsidRPr="000C008B">
        <w:rPr>
          <w:rFonts w:hint="cs"/>
          <w:rtl/>
        </w:rPr>
        <w:t>ۡ</w:t>
      </w:r>
      <w:r w:rsidRPr="000C008B">
        <w:rPr>
          <w:rFonts w:hint="eastAsia"/>
          <w:rtl/>
        </w:rPr>
        <w:t>طَ</w:t>
      </w:r>
      <w:r w:rsidRPr="000C008B">
        <w:rPr>
          <w:rFonts w:hint="cs"/>
          <w:rtl/>
        </w:rPr>
        <w:t>ٰ</w:t>
      </w:r>
      <w:r w:rsidRPr="000C008B">
        <w:rPr>
          <w:rFonts w:hint="eastAsia"/>
          <w:rtl/>
        </w:rPr>
        <w:t>نُ</w:t>
      </w:r>
      <w:r w:rsidRPr="000C008B">
        <w:rPr>
          <w:rtl/>
        </w:rPr>
        <w:t xml:space="preserve"> </w:t>
      </w:r>
      <w:r w:rsidRPr="000C008B">
        <w:rPr>
          <w:rFonts w:hint="eastAsia"/>
          <w:rtl/>
        </w:rPr>
        <w:t>أَن</w:t>
      </w:r>
      <w:r w:rsidRPr="000C008B">
        <w:rPr>
          <w:rtl/>
        </w:rPr>
        <w:t xml:space="preserve"> </w:t>
      </w:r>
      <w:r w:rsidRPr="000C008B">
        <w:rPr>
          <w:rFonts w:hint="eastAsia"/>
          <w:rtl/>
        </w:rPr>
        <w:t>يُضِلَّهُم</w:t>
      </w:r>
      <w:r w:rsidRPr="000C008B">
        <w:rPr>
          <w:rFonts w:hint="cs"/>
          <w:rtl/>
        </w:rPr>
        <w:t>ۡ</w:t>
      </w:r>
      <w:r w:rsidRPr="000C008B">
        <w:rPr>
          <w:rtl/>
        </w:rPr>
        <w:t xml:space="preserve"> </w:t>
      </w:r>
      <w:r w:rsidRPr="000C008B">
        <w:rPr>
          <w:rFonts w:hint="eastAsia"/>
          <w:rtl/>
        </w:rPr>
        <w:t>ضَلَ</w:t>
      </w:r>
      <w:r w:rsidRPr="000C008B">
        <w:rPr>
          <w:rFonts w:hint="cs"/>
          <w:rtl/>
        </w:rPr>
        <w:t>ٰ</w:t>
      </w:r>
      <w:r w:rsidRPr="000C008B">
        <w:rPr>
          <w:rFonts w:hint="eastAsia"/>
          <w:rtl/>
        </w:rPr>
        <w:t>لَ</w:t>
      </w:r>
      <w:r w:rsidRPr="000C008B">
        <w:rPr>
          <w:rFonts w:hint="cs"/>
          <w:rtl/>
        </w:rPr>
        <w:t>ۢ</w:t>
      </w:r>
      <w:r w:rsidRPr="000C008B">
        <w:rPr>
          <w:rFonts w:hint="eastAsia"/>
          <w:rtl/>
        </w:rPr>
        <w:t>ا</w:t>
      </w:r>
      <w:r w:rsidRPr="000C008B">
        <w:rPr>
          <w:rtl/>
        </w:rPr>
        <w:t xml:space="preserve"> </w:t>
      </w:r>
      <w:r w:rsidRPr="000C008B">
        <w:rPr>
          <w:rFonts w:hint="eastAsia"/>
          <w:rtl/>
        </w:rPr>
        <w:t>بَعِيد</w:t>
      </w:r>
      <w:r w:rsidRPr="000C008B">
        <w:rPr>
          <w:rFonts w:hint="cs"/>
          <w:rtl/>
        </w:rPr>
        <w:t>ٗ</w:t>
      </w:r>
      <w:r w:rsidRPr="000C008B">
        <w:rPr>
          <w:rFonts w:hint="eastAsia"/>
          <w:rtl/>
        </w:rPr>
        <w:t>ا</w:t>
      </w:r>
      <w:r w:rsidRPr="000C008B">
        <w:rPr>
          <w:rtl/>
        </w:rPr>
        <w:t xml:space="preserve"> </w:t>
      </w:r>
      <w:r w:rsidRPr="000C008B">
        <w:rPr>
          <w:rFonts w:hint="cs"/>
          <w:rtl/>
        </w:rPr>
        <w:t>٦٠</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[النساء: 59-60]</w:t>
      </w:r>
      <w:r w:rsidRPr="00676945">
        <w:rPr>
          <w:rStyle w:val="Char4"/>
          <w:rFonts w:hint="cs"/>
          <w:rtl/>
        </w:rPr>
        <w:t>.</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و اگر در چیزی اختلاف داشتید آن را به خدا (با عرضه‌ی به قرآن) و پیغمبر او (با رجوع به سنت نبوی) برگردانید</w:t>
      </w:r>
      <w:r w:rsidRPr="00D14940">
        <w:rPr>
          <w:rStyle w:val="Char4"/>
          <w:rFonts w:hint="cs"/>
          <w:rtl/>
        </w:rPr>
        <w:t>.</w:t>
      </w:r>
      <w:r w:rsidRPr="000C008B">
        <w:rPr>
          <w:rFonts w:hint="cs"/>
          <w:rtl/>
        </w:rPr>
        <w:t xml:space="preserve"> اگر به خدا و روز رستاخیز ایمان دارید</w:t>
      </w:r>
      <w:r w:rsidRPr="00D14940">
        <w:rPr>
          <w:rStyle w:val="Char4"/>
          <w:rFonts w:hint="cs"/>
          <w:rtl/>
        </w:rPr>
        <w:t>.</w:t>
      </w:r>
      <w:r w:rsidRPr="000C008B">
        <w:rPr>
          <w:rFonts w:hint="cs"/>
          <w:rtl/>
        </w:rPr>
        <w:t xml:space="preserve"> این کار برای شما بهتر و خوش فرجام‌تر است (ای پیغمبر!) آیا تعجب نمی‌کنی از کسانی که می‌گویند که آنان بدانچه بر تو نازل شده و بدانچه پیش از تو نازل شده ایمان دارند (ولی با وجود تصدیق کتاب‌های آسمانی، به هنگام اختلاف) می‌خواهند داوری را به پیش طاغوت ببرند و حال آنکه بدیشان فرمان داده شده است که به طاغوت ایمان نداشته باشند و اهریمن می‌خواهد که ایشان را بسی گمراه کند</w:t>
      </w:r>
      <w:r w:rsidRPr="00D14940">
        <w:rPr>
          <w:rFonts w:cs="Traditional Arabic" w:hint="cs"/>
          <w:rtl/>
        </w:rPr>
        <w:t>»</w:t>
      </w:r>
      <w:r w:rsidRPr="00D14940">
        <w:rPr>
          <w:rStyle w:val="Char4"/>
          <w:rFonts w:hint="cs"/>
          <w:rtl/>
        </w:rPr>
        <w:t>.</w:t>
      </w:r>
    </w:p>
    <w:p w:rsidR="00D14940" w:rsidRPr="00D14940" w:rsidRDefault="00D14940" w:rsidP="00AD7F67">
      <w:pPr>
        <w:pStyle w:val="a2"/>
        <w:rPr>
          <w:rtl/>
        </w:rPr>
      </w:pPr>
      <w:bookmarkStart w:id="197" w:name="_Toc252232309"/>
      <w:bookmarkStart w:id="198" w:name="_Toc375944345"/>
      <w:bookmarkStart w:id="199" w:name="_Toc392004901"/>
      <w:r w:rsidRPr="00D14940">
        <w:rPr>
          <w:rFonts w:hint="cs"/>
          <w:rtl/>
        </w:rPr>
        <w:t>بهره‌ی بنده از اسم الحکم</w:t>
      </w:r>
      <w:bookmarkEnd w:id="197"/>
      <w:bookmarkEnd w:id="198"/>
      <w:bookmarkEnd w:id="199"/>
    </w:p>
    <w:p w:rsidR="00D14940" w:rsidRPr="00676945" w:rsidRDefault="00D14940" w:rsidP="00AD7F67">
      <w:pPr>
        <w:tabs>
          <w:tab w:val="right" w:pos="7031"/>
        </w:tabs>
        <w:jc w:val="both"/>
        <w:rPr>
          <w:rStyle w:val="Char4"/>
          <w:rtl/>
        </w:rPr>
      </w:pPr>
      <w:r w:rsidRPr="00676945">
        <w:rPr>
          <w:rStyle w:val="Char4"/>
          <w:rFonts w:hint="cs"/>
          <w:rtl/>
        </w:rPr>
        <w:t>بنده باید بر قوه‌ی غضبش حاکم باشد. ای خواهر و برادر گرامی! بر کسی که با تو بدی کرده، غضب مگیر و باید بر قوه‌ی شهوتت حکمرانی کنی، به دنبال چیزی جز آنچه خداوند آن را برایت آسان گردانیده مرو و بر هر آنچه برتو سخت گردانیده اندوهگین مباش. بر نفست حکمرانی کن و آن را تحت سلطه‌ی عقلت درآور و عقلت را تحت سلطه‌ی شرع گردان. باید که به سوی بهترین داوران بازگردید و حکمت را از کتاب او بیاموزید کسی که آیاتش محکم و استوار است. و به سوی سنت رسول‌الله</w:t>
      </w:r>
      <w:r w:rsidR="000C008B">
        <w:rPr>
          <w:rStyle w:val="Char4"/>
          <w:rFonts w:hint="cs"/>
          <w:rtl/>
        </w:rPr>
        <w:t xml:space="preserve"> </w:t>
      </w:r>
      <w:r w:rsidRPr="00D14940">
        <w:rPr>
          <w:rFonts w:cs="CTraditional Arabic" w:hint="cs"/>
          <w:rtl/>
          <w:lang w:bidi="fa-IR"/>
        </w:rPr>
        <w:t>ص</w:t>
      </w:r>
      <w:r w:rsidRPr="00676945">
        <w:rPr>
          <w:rStyle w:val="Char4"/>
          <w:rFonts w:hint="cs"/>
          <w:rtl/>
        </w:rPr>
        <w:t xml:space="preserve"> بازگردید و با رضایت خاطر حکمیت آن‌ها را بپذیرید تا سعادتمند دنیا و رستگار آخرت گردید. چه راست گفته پروردگارمان هنگامی که فرمود: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وَيَقُولُونَ</w:t>
      </w:r>
      <w:r w:rsidRPr="000C008B">
        <w:rPr>
          <w:rtl/>
        </w:rPr>
        <w:t xml:space="preserve"> </w:t>
      </w:r>
      <w:r w:rsidRPr="000C008B">
        <w:rPr>
          <w:rFonts w:hint="eastAsia"/>
          <w:rtl/>
        </w:rPr>
        <w:t>ءَامَنَّا</w:t>
      </w:r>
      <w:r w:rsidRPr="000C008B">
        <w:rPr>
          <w:rtl/>
        </w:rPr>
        <w:t xml:space="preserve"> </w:t>
      </w:r>
      <w:r w:rsidRPr="000C008B">
        <w:rPr>
          <w:rFonts w:hint="eastAsia"/>
          <w:rtl/>
        </w:rPr>
        <w:t>بِ</w:t>
      </w:r>
      <w:r w:rsidRPr="000C008B">
        <w:rPr>
          <w:rFonts w:hint="cs"/>
          <w:rtl/>
        </w:rPr>
        <w:t>ٱ</w:t>
      </w:r>
      <w:r w:rsidRPr="000C008B">
        <w:rPr>
          <w:rFonts w:hint="eastAsia"/>
          <w:rtl/>
        </w:rPr>
        <w:t>للَّهِ</w:t>
      </w:r>
      <w:r w:rsidRPr="000C008B">
        <w:rPr>
          <w:rtl/>
        </w:rPr>
        <w:t xml:space="preserve"> </w:t>
      </w:r>
      <w:r w:rsidRPr="000C008B">
        <w:rPr>
          <w:rFonts w:hint="eastAsia"/>
          <w:rtl/>
        </w:rPr>
        <w:t>وَبِ</w:t>
      </w:r>
      <w:r w:rsidRPr="000C008B">
        <w:rPr>
          <w:rFonts w:hint="cs"/>
          <w:rtl/>
        </w:rPr>
        <w:t>ٱ</w:t>
      </w:r>
      <w:r w:rsidRPr="000C008B">
        <w:rPr>
          <w:rFonts w:hint="eastAsia"/>
          <w:rtl/>
        </w:rPr>
        <w:t>لرَّسُولِ</w:t>
      </w:r>
      <w:r w:rsidRPr="000C008B">
        <w:rPr>
          <w:rtl/>
        </w:rPr>
        <w:t xml:space="preserve"> </w:t>
      </w:r>
      <w:r w:rsidRPr="000C008B">
        <w:rPr>
          <w:rFonts w:hint="eastAsia"/>
          <w:rtl/>
        </w:rPr>
        <w:t>وَأَطَع</w:t>
      </w:r>
      <w:r w:rsidRPr="000C008B">
        <w:rPr>
          <w:rFonts w:hint="cs"/>
          <w:rtl/>
        </w:rPr>
        <w:t>ۡ</w:t>
      </w:r>
      <w:r w:rsidRPr="000C008B">
        <w:rPr>
          <w:rFonts w:hint="eastAsia"/>
          <w:rtl/>
        </w:rPr>
        <w:t>نَا</w:t>
      </w:r>
      <w:r w:rsidRPr="000C008B">
        <w:rPr>
          <w:rtl/>
        </w:rPr>
        <w:t xml:space="preserve"> </w:t>
      </w:r>
      <w:r w:rsidRPr="000C008B">
        <w:rPr>
          <w:rFonts w:hint="eastAsia"/>
          <w:rtl/>
        </w:rPr>
        <w:t>ثُمَّ</w:t>
      </w:r>
      <w:r w:rsidRPr="000C008B">
        <w:rPr>
          <w:rtl/>
        </w:rPr>
        <w:t xml:space="preserve"> </w:t>
      </w:r>
      <w:r w:rsidRPr="000C008B">
        <w:rPr>
          <w:rFonts w:hint="eastAsia"/>
          <w:rtl/>
        </w:rPr>
        <w:t>يَتَوَلَّى</w:t>
      </w:r>
      <w:r w:rsidRPr="000C008B">
        <w:rPr>
          <w:rFonts w:hint="cs"/>
          <w:rtl/>
        </w:rPr>
        <w:t>ٰ</w:t>
      </w:r>
      <w:r w:rsidRPr="000C008B">
        <w:rPr>
          <w:rtl/>
        </w:rPr>
        <w:t xml:space="preserve"> </w:t>
      </w:r>
      <w:r w:rsidRPr="000C008B">
        <w:rPr>
          <w:rFonts w:hint="eastAsia"/>
          <w:rtl/>
        </w:rPr>
        <w:t>فَرِيق</w:t>
      </w:r>
      <w:r w:rsidRPr="000C008B">
        <w:rPr>
          <w:rFonts w:hint="cs"/>
          <w:rtl/>
        </w:rPr>
        <w:t>ٞ</w:t>
      </w:r>
      <w:r w:rsidRPr="000C008B">
        <w:rPr>
          <w:rtl/>
        </w:rPr>
        <w:t xml:space="preserve"> </w:t>
      </w:r>
      <w:r w:rsidRPr="000C008B">
        <w:rPr>
          <w:rFonts w:hint="eastAsia"/>
          <w:rtl/>
        </w:rPr>
        <w:t>مِّن</w:t>
      </w:r>
      <w:r w:rsidRPr="000C008B">
        <w:rPr>
          <w:rFonts w:hint="cs"/>
          <w:rtl/>
        </w:rPr>
        <w:t>ۡ</w:t>
      </w:r>
      <w:r w:rsidRPr="000C008B">
        <w:rPr>
          <w:rFonts w:hint="eastAsia"/>
          <w:rtl/>
        </w:rPr>
        <w:t>هُم</w:t>
      </w:r>
      <w:r w:rsidRPr="000C008B">
        <w:rPr>
          <w:rtl/>
        </w:rPr>
        <w:t xml:space="preserve"> </w:t>
      </w:r>
      <w:r w:rsidRPr="000C008B">
        <w:rPr>
          <w:rFonts w:hint="eastAsia"/>
          <w:rtl/>
        </w:rPr>
        <w:t>مِّن</w:t>
      </w:r>
      <w:r w:rsidRPr="000C008B">
        <w:rPr>
          <w:rFonts w:hint="cs"/>
          <w:rtl/>
        </w:rPr>
        <w:t>ۢ</w:t>
      </w:r>
      <w:r w:rsidRPr="000C008B">
        <w:rPr>
          <w:rtl/>
        </w:rPr>
        <w:t xml:space="preserve"> </w:t>
      </w:r>
      <w:r w:rsidRPr="000C008B">
        <w:rPr>
          <w:rFonts w:hint="eastAsia"/>
          <w:rtl/>
        </w:rPr>
        <w:t>بَع</w:t>
      </w:r>
      <w:r w:rsidRPr="000C008B">
        <w:rPr>
          <w:rFonts w:hint="cs"/>
          <w:rtl/>
        </w:rPr>
        <w:t>ۡ</w:t>
      </w:r>
      <w:r w:rsidRPr="000C008B">
        <w:rPr>
          <w:rFonts w:hint="eastAsia"/>
          <w:rtl/>
        </w:rPr>
        <w:t>دِ</w:t>
      </w:r>
      <w:r w:rsidRPr="000C008B">
        <w:rPr>
          <w:rtl/>
        </w:rPr>
        <w:t xml:space="preserve"> </w:t>
      </w:r>
      <w:r w:rsidRPr="000C008B">
        <w:rPr>
          <w:rFonts w:hint="eastAsia"/>
          <w:rtl/>
        </w:rPr>
        <w:t>ذَ</w:t>
      </w:r>
      <w:r w:rsidRPr="000C008B">
        <w:rPr>
          <w:rFonts w:hint="cs"/>
          <w:rtl/>
        </w:rPr>
        <w:t>ٰ</w:t>
      </w:r>
      <w:r w:rsidRPr="000C008B">
        <w:rPr>
          <w:rFonts w:hint="eastAsia"/>
          <w:rtl/>
        </w:rPr>
        <w:t>لِكَ</w:t>
      </w:r>
      <w:r w:rsidRPr="000C008B">
        <w:rPr>
          <w:rFonts w:hint="cs"/>
          <w:rtl/>
        </w:rPr>
        <w:t>ۚ</w:t>
      </w:r>
      <w:r w:rsidRPr="000C008B">
        <w:rPr>
          <w:rtl/>
        </w:rPr>
        <w:t xml:space="preserve"> </w:t>
      </w:r>
      <w:r w:rsidRPr="000C008B">
        <w:rPr>
          <w:rFonts w:hint="eastAsia"/>
          <w:rtl/>
        </w:rPr>
        <w:t>وَمَا</w:t>
      </w:r>
      <w:r w:rsidRPr="000C008B">
        <w:rPr>
          <w:rFonts w:hint="cs"/>
          <w:rtl/>
        </w:rPr>
        <w:t>ٓ</w:t>
      </w:r>
      <w:r w:rsidRPr="000C008B">
        <w:rPr>
          <w:rtl/>
        </w:rPr>
        <w:t xml:space="preserve"> </w:t>
      </w:r>
      <w:r w:rsidRPr="000C008B">
        <w:rPr>
          <w:rFonts w:hint="eastAsia"/>
          <w:rtl/>
        </w:rPr>
        <w:t>أُوْلَ</w:t>
      </w:r>
      <w:r w:rsidRPr="000C008B">
        <w:rPr>
          <w:rFonts w:hint="cs"/>
          <w:rtl/>
        </w:rPr>
        <w:t>ٰٓ</w:t>
      </w:r>
      <w:r w:rsidRPr="000C008B">
        <w:rPr>
          <w:rFonts w:hint="eastAsia"/>
          <w:rtl/>
        </w:rPr>
        <w:t>ئِكَ</w:t>
      </w:r>
      <w:r w:rsidRPr="000C008B">
        <w:rPr>
          <w:rtl/>
        </w:rPr>
        <w:t xml:space="preserve"> </w:t>
      </w:r>
      <w:r w:rsidRPr="000C008B">
        <w:rPr>
          <w:rFonts w:hint="eastAsia"/>
          <w:rtl/>
        </w:rPr>
        <w:t>بِ</w:t>
      </w:r>
      <w:r w:rsidRPr="000C008B">
        <w:rPr>
          <w:rFonts w:hint="cs"/>
          <w:rtl/>
        </w:rPr>
        <w:t>ٱ</w:t>
      </w:r>
      <w:r w:rsidRPr="000C008B">
        <w:rPr>
          <w:rFonts w:hint="eastAsia"/>
          <w:rtl/>
        </w:rPr>
        <w:t>ل</w:t>
      </w:r>
      <w:r w:rsidRPr="000C008B">
        <w:rPr>
          <w:rFonts w:hint="cs"/>
          <w:rtl/>
        </w:rPr>
        <w:t>ۡ</w:t>
      </w:r>
      <w:r w:rsidRPr="000C008B">
        <w:rPr>
          <w:rFonts w:hint="eastAsia"/>
          <w:rtl/>
        </w:rPr>
        <w:t>مُؤ</w:t>
      </w:r>
      <w:r w:rsidRPr="000C008B">
        <w:rPr>
          <w:rFonts w:hint="cs"/>
          <w:rtl/>
        </w:rPr>
        <w:t>ۡ</w:t>
      </w:r>
      <w:r w:rsidRPr="000C008B">
        <w:rPr>
          <w:rFonts w:hint="eastAsia"/>
          <w:rtl/>
        </w:rPr>
        <w:t>مِنِينَ</w:t>
      </w:r>
      <w:r w:rsidRPr="000C008B">
        <w:rPr>
          <w:rtl/>
        </w:rPr>
        <w:t xml:space="preserve"> </w:t>
      </w:r>
      <w:r w:rsidRPr="000C008B">
        <w:rPr>
          <w:rFonts w:hint="cs"/>
          <w:rtl/>
        </w:rPr>
        <w:t>٤٧</w:t>
      </w:r>
      <w:r w:rsidRPr="000C008B">
        <w:rPr>
          <w:rtl/>
        </w:rPr>
        <w:t xml:space="preserve"> </w:t>
      </w:r>
      <w:r w:rsidRPr="000C008B">
        <w:rPr>
          <w:rFonts w:hint="eastAsia"/>
          <w:rtl/>
        </w:rPr>
        <w:t>وَإِذَا</w:t>
      </w:r>
      <w:r w:rsidRPr="000C008B">
        <w:rPr>
          <w:rtl/>
        </w:rPr>
        <w:t xml:space="preserve"> </w:t>
      </w:r>
      <w:r w:rsidRPr="000C008B">
        <w:rPr>
          <w:rFonts w:hint="eastAsia"/>
          <w:rtl/>
        </w:rPr>
        <w:t>دُعُو</w:t>
      </w:r>
      <w:r w:rsidRPr="000C008B">
        <w:rPr>
          <w:rFonts w:hint="cs"/>
          <w:rtl/>
        </w:rPr>
        <w:t>ٓ</w:t>
      </w:r>
      <w:r w:rsidRPr="000C008B">
        <w:rPr>
          <w:rFonts w:hint="eastAsia"/>
          <w:rtl/>
        </w:rPr>
        <w:t>اْ</w:t>
      </w:r>
      <w:r w:rsidRPr="000C008B">
        <w:rPr>
          <w:rtl/>
        </w:rPr>
        <w:t xml:space="preserve"> </w:t>
      </w:r>
      <w:r w:rsidRPr="000C008B">
        <w:rPr>
          <w:rFonts w:hint="eastAsia"/>
          <w:rtl/>
        </w:rPr>
        <w:t>إِلَى</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eastAsia"/>
          <w:rtl/>
        </w:rPr>
        <w:t>وَرَسُولِهِ</w:t>
      </w:r>
      <w:r w:rsidRPr="000C008B">
        <w:rPr>
          <w:rFonts w:hint="cs"/>
          <w:rtl/>
        </w:rPr>
        <w:t>ۦ</w:t>
      </w:r>
      <w:r w:rsidRPr="000C008B">
        <w:rPr>
          <w:rtl/>
        </w:rPr>
        <w:t xml:space="preserve"> </w:t>
      </w:r>
      <w:r w:rsidRPr="000C008B">
        <w:rPr>
          <w:rFonts w:hint="eastAsia"/>
          <w:rtl/>
        </w:rPr>
        <w:t>لِيَح</w:t>
      </w:r>
      <w:r w:rsidRPr="000C008B">
        <w:rPr>
          <w:rFonts w:hint="cs"/>
          <w:rtl/>
        </w:rPr>
        <w:t>ۡ</w:t>
      </w:r>
      <w:r w:rsidRPr="000C008B">
        <w:rPr>
          <w:rFonts w:hint="eastAsia"/>
          <w:rtl/>
        </w:rPr>
        <w:t>كُمَ</w:t>
      </w:r>
      <w:r w:rsidRPr="000C008B">
        <w:rPr>
          <w:rtl/>
        </w:rPr>
        <w:t xml:space="preserve"> </w:t>
      </w:r>
      <w:r w:rsidRPr="000C008B">
        <w:rPr>
          <w:rFonts w:hint="eastAsia"/>
          <w:rtl/>
        </w:rPr>
        <w:t>بَي</w:t>
      </w:r>
      <w:r w:rsidRPr="000C008B">
        <w:rPr>
          <w:rFonts w:hint="cs"/>
          <w:rtl/>
        </w:rPr>
        <w:t>ۡ</w:t>
      </w:r>
      <w:r w:rsidRPr="000C008B">
        <w:rPr>
          <w:rFonts w:hint="eastAsia"/>
          <w:rtl/>
        </w:rPr>
        <w:t>نَهُم</w:t>
      </w:r>
      <w:r w:rsidRPr="000C008B">
        <w:rPr>
          <w:rFonts w:hint="cs"/>
          <w:rtl/>
        </w:rPr>
        <w:t>ۡ</w:t>
      </w:r>
      <w:r w:rsidRPr="000C008B">
        <w:rPr>
          <w:rtl/>
        </w:rPr>
        <w:t xml:space="preserve"> </w:t>
      </w:r>
      <w:r w:rsidRPr="000C008B">
        <w:rPr>
          <w:rFonts w:hint="eastAsia"/>
          <w:rtl/>
        </w:rPr>
        <w:t>إِذَا</w:t>
      </w:r>
      <w:r w:rsidRPr="000C008B">
        <w:rPr>
          <w:rtl/>
        </w:rPr>
        <w:t xml:space="preserve"> </w:t>
      </w:r>
      <w:r w:rsidRPr="000C008B">
        <w:rPr>
          <w:rFonts w:hint="eastAsia"/>
          <w:rtl/>
        </w:rPr>
        <w:t>فَرِيق</w:t>
      </w:r>
      <w:r w:rsidRPr="000C008B">
        <w:rPr>
          <w:rFonts w:hint="cs"/>
          <w:rtl/>
        </w:rPr>
        <w:t>ٞ</w:t>
      </w:r>
      <w:r w:rsidRPr="000C008B">
        <w:rPr>
          <w:rtl/>
        </w:rPr>
        <w:t xml:space="preserve"> </w:t>
      </w:r>
      <w:r w:rsidRPr="000C008B">
        <w:rPr>
          <w:rFonts w:hint="eastAsia"/>
          <w:rtl/>
        </w:rPr>
        <w:t>مِّن</w:t>
      </w:r>
      <w:r w:rsidRPr="000C008B">
        <w:rPr>
          <w:rFonts w:hint="cs"/>
          <w:rtl/>
        </w:rPr>
        <w:t>ۡ</w:t>
      </w:r>
      <w:r w:rsidRPr="000C008B">
        <w:rPr>
          <w:rFonts w:hint="eastAsia"/>
          <w:rtl/>
        </w:rPr>
        <w:t>هُم</w:t>
      </w:r>
      <w:r w:rsidRPr="000C008B">
        <w:rPr>
          <w:rtl/>
        </w:rPr>
        <w:t xml:space="preserve"> </w:t>
      </w:r>
      <w:r w:rsidRPr="000C008B">
        <w:rPr>
          <w:rFonts w:hint="eastAsia"/>
          <w:rtl/>
        </w:rPr>
        <w:t>مُّع</w:t>
      </w:r>
      <w:r w:rsidRPr="000C008B">
        <w:rPr>
          <w:rFonts w:hint="cs"/>
          <w:rtl/>
        </w:rPr>
        <w:t>ۡ</w:t>
      </w:r>
      <w:r w:rsidRPr="000C008B">
        <w:rPr>
          <w:rFonts w:hint="eastAsia"/>
          <w:rtl/>
        </w:rPr>
        <w:t>رِضُونَ</w:t>
      </w:r>
      <w:r w:rsidRPr="000C008B">
        <w:rPr>
          <w:rtl/>
        </w:rPr>
        <w:t xml:space="preserve"> </w:t>
      </w:r>
      <w:r w:rsidRPr="000C008B">
        <w:rPr>
          <w:rFonts w:hint="cs"/>
          <w:rtl/>
        </w:rPr>
        <w:t>٤٨</w:t>
      </w:r>
      <w:r w:rsidRPr="000C008B">
        <w:rPr>
          <w:rtl/>
        </w:rPr>
        <w:t xml:space="preserve"> </w:t>
      </w:r>
      <w:r w:rsidRPr="000C008B">
        <w:rPr>
          <w:rFonts w:hint="eastAsia"/>
          <w:rtl/>
        </w:rPr>
        <w:t>وَإِن</w:t>
      </w:r>
      <w:r w:rsidRPr="000C008B">
        <w:rPr>
          <w:rtl/>
        </w:rPr>
        <w:t xml:space="preserve"> </w:t>
      </w:r>
      <w:r w:rsidRPr="000C008B">
        <w:rPr>
          <w:rFonts w:hint="eastAsia"/>
          <w:rtl/>
        </w:rPr>
        <w:t>يَكُن</w:t>
      </w:r>
      <w:r w:rsidRPr="000C008B">
        <w:rPr>
          <w:rtl/>
        </w:rPr>
        <w:t xml:space="preserve"> </w:t>
      </w:r>
      <w:r w:rsidRPr="000C008B">
        <w:rPr>
          <w:rFonts w:hint="eastAsia"/>
          <w:rtl/>
        </w:rPr>
        <w:t>لَّهُمُ</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حَقُّ</w:t>
      </w:r>
      <w:r w:rsidRPr="000C008B">
        <w:rPr>
          <w:rtl/>
        </w:rPr>
        <w:t xml:space="preserve"> </w:t>
      </w:r>
      <w:r w:rsidRPr="000C008B">
        <w:rPr>
          <w:rFonts w:hint="eastAsia"/>
          <w:rtl/>
        </w:rPr>
        <w:t>يَأ</w:t>
      </w:r>
      <w:r w:rsidRPr="000C008B">
        <w:rPr>
          <w:rFonts w:hint="cs"/>
          <w:rtl/>
        </w:rPr>
        <w:t>ۡ</w:t>
      </w:r>
      <w:r w:rsidRPr="000C008B">
        <w:rPr>
          <w:rFonts w:hint="eastAsia"/>
          <w:rtl/>
        </w:rPr>
        <w:t>تُو</w:t>
      </w:r>
      <w:r w:rsidRPr="000C008B">
        <w:rPr>
          <w:rFonts w:hint="cs"/>
          <w:rtl/>
        </w:rPr>
        <w:t>ٓ</w:t>
      </w:r>
      <w:r w:rsidRPr="000C008B">
        <w:rPr>
          <w:rFonts w:hint="eastAsia"/>
          <w:rtl/>
        </w:rPr>
        <w:t>اْ</w:t>
      </w:r>
      <w:r w:rsidRPr="000C008B">
        <w:rPr>
          <w:rtl/>
        </w:rPr>
        <w:t xml:space="preserve"> </w:t>
      </w:r>
      <w:r w:rsidRPr="000C008B">
        <w:rPr>
          <w:rFonts w:hint="eastAsia"/>
          <w:rtl/>
        </w:rPr>
        <w:t>إِلَي</w:t>
      </w:r>
      <w:r w:rsidRPr="000C008B">
        <w:rPr>
          <w:rFonts w:hint="cs"/>
          <w:rtl/>
        </w:rPr>
        <w:t>ۡ</w:t>
      </w:r>
      <w:r w:rsidRPr="000C008B">
        <w:rPr>
          <w:rFonts w:hint="eastAsia"/>
          <w:rtl/>
        </w:rPr>
        <w:t>هِ</w:t>
      </w:r>
      <w:r w:rsidRPr="000C008B">
        <w:rPr>
          <w:rtl/>
        </w:rPr>
        <w:t xml:space="preserve"> </w:t>
      </w:r>
      <w:r w:rsidRPr="000C008B">
        <w:rPr>
          <w:rFonts w:hint="eastAsia"/>
          <w:rtl/>
        </w:rPr>
        <w:t>مُذ</w:t>
      </w:r>
      <w:r w:rsidRPr="000C008B">
        <w:rPr>
          <w:rFonts w:hint="cs"/>
          <w:rtl/>
        </w:rPr>
        <w:t>ۡ</w:t>
      </w:r>
      <w:r w:rsidRPr="000C008B">
        <w:rPr>
          <w:rFonts w:hint="eastAsia"/>
          <w:rtl/>
        </w:rPr>
        <w:t>عِنِينَ</w:t>
      </w:r>
      <w:r w:rsidRPr="000C008B">
        <w:rPr>
          <w:rtl/>
        </w:rPr>
        <w:t xml:space="preserve"> </w:t>
      </w:r>
      <w:r w:rsidRPr="000C008B">
        <w:rPr>
          <w:rFonts w:hint="cs"/>
          <w:rtl/>
        </w:rPr>
        <w:t>٤٩</w:t>
      </w:r>
      <w:r w:rsidRPr="000C008B">
        <w:rPr>
          <w:rtl/>
        </w:rPr>
        <w:t xml:space="preserve"> </w:t>
      </w:r>
      <w:r w:rsidRPr="000C008B">
        <w:rPr>
          <w:rFonts w:hint="eastAsia"/>
          <w:rtl/>
        </w:rPr>
        <w:t>أَفِي</w:t>
      </w:r>
      <w:r w:rsidRPr="000C008B">
        <w:rPr>
          <w:rtl/>
        </w:rPr>
        <w:t xml:space="preserve"> </w:t>
      </w:r>
      <w:r w:rsidRPr="000C008B">
        <w:rPr>
          <w:rFonts w:hint="eastAsia"/>
          <w:rtl/>
        </w:rPr>
        <w:t>قُلُوبِهِم</w:t>
      </w:r>
      <w:r w:rsidRPr="000C008B">
        <w:rPr>
          <w:rtl/>
        </w:rPr>
        <w:t xml:space="preserve"> </w:t>
      </w:r>
      <w:r w:rsidRPr="000C008B">
        <w:rPr>
          <w:rFonts w:hint="eastAsia"/>
          <w:rtl/>
        </w:rPr>
        <w:t>مَّرَضٌ</w:t>
      </w:r>
      <w:r w:rsidRPr="000C008B">
        <w:rPr>
          <w:rtl/>
        </w:rPr>
        <w:t xml:space="preserve"> </w:t>
      </w:r>
      <w:r w:rsidRPr="000C008B">
        <w:rPr>
          <w:rFonts w:hint="eastAsia"/>
          <w:rtl/>
        </w:rPr>
        <w:t>أَمِ</w:t>
      </w:r>
      <w:r w:rsidRPr="000C008B">
        <w:rPr>
          <w:rtl/>
        </w:rPr>
        <w:t xml:space="preserve"> </w:t>
      </w:r>
      <w:r w:rsidRPr="000C008B">
        <w:rPr>
          <w:rFonts w:hint="cs"/>
          <w:rtl/>
        </w:rPr>
        <w:t>ٱ</w:t>
      </w:r>
      <w:r w:rsidRPr="000C008B">
        <w:rPr>
          <w:rFonts w:hint="eastAsia"/>
          <w:rtl/>
        </w:rPr>
        <w:t>ر</w:t>
      </w:r>
      <w:r w:rsidRPr="000C008B">
        <w:rPr>
          <w:rFonts w:hint="cs"/>
          <w:rtl/>
        </w:rPr>
        <w:t>ۡ</w:t>
      </w:r>
      <w:r w:rsidRPr="000C008B">
        <w:rPr>
          <w:rFonts w:hint="eastAsia"/>
          <w:rtl/>
        </w:rPr>
        <w:t>تَابُو</w:t>
      </w:r>
      <w:r w:rsidRPr="000C008B">
        <w:rPr>
          <w:rFonts w:hint="cs"/>
          <w:rtl/>
        </w:rPr>
        <w:t>ٓ</w:t>
      </w:r>
      <w:r w:rsidRPr="000C008B">
        <w:rPr>
          <w:rFonts w:hint="eastAsia"/>
          <w:rtl/>
        </w:rPr>
        <w:t>اْ</w:t>
      </w:r>
      <w:r w:rsidRPr="000C008B">
        <w:rPr>
          <w:rtl/>
        </w:rPr>
        <w:t xml:space="preserve"> </w:t>
      </w:r>
      <w:r w:rsidRPr="000C008B">
        <w:rPr>
          <w:rFonts w:hint="eastAsia"/>
          <w:rtl/>
        </w:rPr>
        <w:t>أَم</w:t>
      </w:r>
      <w:r w:rsidRPr="000C008B">
        <w:rPr>
          <w:rFonts w:hint="cs"/>
          <w:rtl/>
        </w:rPr>
        <w:t>ۡ</w:t>
      </w:r>
      <w:r w:rsidRPr="000C008B">
        <w:rPr>
          <w:rtl/>
        </w:rPr>
        <w:t xml:space="preserve"> </w:t>
      </w:r>
      <w:r w:rsidRPr="000C008B">
        <w:rPr>
          <w:rFonts w:hint="eastAsia"/>
          <w:rtl/>
        </w:rPr>
        <w:t>يَخَافُونَ</w:t>
      </w:r>
      <w:r w:rsidRPr="000C008B">
        <w:rPr>
          <w:rtl/>
        </w:rPr>
        <w:t xml:space="preserve"> </w:t>
      </w:r>
      <w:r w:rsidRPr="000C008B">
        <w:rPr>
          <w:rFonts w:hint="eastAsia"/>
          <w:rtl/>
        </w:rPr>
        <w:t>أَن</w:t>
      </w:r>
      <w:r w:rsidRPr="000C008B">
        <w:rPr>
          <w:rtl/>
        </w:rPr>
        <w:t xml:space="preserve"> </w:t>
      </w:r>
      <w:r w:rsidRPr="000C008B">
        <w:rPr>
          <w:rFonts w:hint="eastAsia"/>
          <w:rtl/>
        </w:rPr>
        <w:t>يَحِيفَ</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eastAsia"/>
          <w:rtl/>
        </w:rPr>
        <w:t>عَلَي</w:t>
      </w:r>
      <w:r w:rsidRPr="000C008B">
        <w:rPr>
          <w:rFonts w:hint="cs"/>
          <w:rtl/>
        </w:rPr>
        <w:t>ۡ</w:t>
      </w:r>
      <w:r w:rsidRPr="000C008B">
        <w:rPr>
          <w:rFonts w:hint="eastAsia"/>
          <w:rtl/>
        </w:rPr>
        <w:t>هِم</w:t>
      </w:r>
      <w:r w:rsidRPr="000C008B">
        <w:rPr>
          <w:rFonts w:hint="cs"/>
          <w:rtl/>
        </w:rPr>
        <w:t>ۡ</w:t>
      </w:r>
      <w:r w:rsidRPr="000C008B">
        <w:rPr>
          <w:rtl/>
        </w:rPr>
        <w:t xml:space="preserve"> </w:t>
      </w:r>
      <w:r w:rsidRPr="000C008B">
        <w:rPr>
          <w:rFonts w:hint="eastAsia"/>
          <w:rtl/>
        </w:rPr>
        <w:t>وَرَسُولُهُ</w:t>
      </w:r>
      <w:r w:rsidRPr="000C008B">
        <w:rPr>
          <w:rFonts w:hint="cs"/>
          <w:rtl/>
        </w:rPr>
        <w:t>ۥۚ</w:t>
      </w:r>
      <w:r w:rsidRPr="000C008B">
        <w:rPr>
          <w:rtl/>
        </w:rPr>
        <w:t xml:space="preserve"> </w:t>
      </w:r>
      <w:r w:rsidRPr="000C008B">
        <w:rPr>
          <w:rFonts w:hint="eastAsia"/>
          <w:rtl/>
        </w:rPr>
        <w:t>بَل</w:t>
      </w:r>
      <w:r w:rsidRPr="000C008B">
        <w:rPr>
          <w:rFonts w:hint="cs"/>
          <w:rtl/>
        </w:rPr>
        <w:t>ۡ</w:t>
      </w:r>
      <w:r w:rsidRPr="000C008B">
        <w:rPr>
          <w:rtl/>
        </w:rPr>
        <w:t xml:space="preserve"> </w:t>
      </w:r>
      <w:r w:rsidRPr="000C008B">
        <w:rPr>
          <w:rFonts w:hint="eastAsia"/>
          <w:rtl/>
        </w:rPr>
        <w:t>أُوْلَ</w:t>
      </w:r>
      <w:r w:rsidRPr="000C008B">
        <w:rPr>
          <w:rFonts w:hint="cs"/>
          <w:rtl/>
        </w:rPr>
        <w:t>ٰٓ</w:t>
      </w:r>
      <w:r w:rsidRPr="000C008B">
        <w:rPr>
          <w:rFonts w:hint="eastAsia"/>
          <w:rtl/>
        </w:rPr>
        <w:t>ئِكَ</w:t>
      </w:r>
      <w:r w:rsidRPr="000C008B">
        <w:rPr>
          <w:rtl/>
        </w:rPr>
        <w:t xml:space="preserve"> </w:t>
      </w:r>
      <w:r w:rsidRPr="000C008B">
        <w:rPr>
          <w:rFonts w:hint="eastAsia"/>
          <w:rtl/>
        </w:rPr>
        <w:t>هُمُ</w:t>
      </w:r>
      <w:r w:rsidRPr="000C008B">
        <w:rPr>
          <w:rtl/>
        </w:rPr>
        <w:t xml:space="preserve"> </w:t>
      </w:r>
      <w:r w:rsidRPr="000C008B">
        <w:rPr>
          <w:rFonts w:hint="cs"/>
          <w:rtl/>
        </w:rPr>
        <w:t>ٱ</w:t>
      </w:r>
      <w:r w:rsidRPr="000C008B">
        <w:rPr>
          <w:rFonts w:hint="eastAsia"/>
          <w:rtl/>
        </w:rPr>
        <w:t>لظَّ</w:t>
      </w:r>
      <w:r w:rsidRPr="000C008B">
        <w:rPr>
          <w:rFonts w:hint="cs"/>
          <w:rtl/>
        </w:rPr>
        <w:t>ٰ</w:t>
      </w:r>
      <w:r w:rsidRPr="000C008B">
        <w:rPr>
          <w:rFonts w:hint="eastAsia"/>
          <w:rtl/>
        </w:rPr>
        <w:t>لِمُونَ</w:t>
      </w:r>
      <w:r w:rsidRPr="000C008B">
        <w:rPr>
          <w:rtl/>
        </w:rPr>
        <w:t xml:space="preserve"> </w:t>
      </w:r>
      <w:r w:rsidRPr="000C008B">
        <w:rPr>
          <w:rFonts w:hint="cs"/>
          <w:rtl/>
        </w:rPr>
        <w:t>٥٠</w:t>
      </w:r>
      <w:r w:rsidRPr="000C008B">
        <w:rPr>
          <w:rtl/>
        </w:rPr>
        <w:t xml:space="preserve"> </w:t>
      </w:r>
      <w:r w:rsidRPr="000C008B">
        <w:rPr>
          <w:rFonts w:hint="eastAsia"/>
          <w:rtl/>
        </w:rPr>
        <w:t>إِنَّمَا</w:t>
      </w:r>
      <w:r w:rsidRPr="000C008B">
        <w:rPr>
          <w:rtl/>
        </w:rPr>
        <w:t xml:space="preserve"> </w:t>
      </w:r>
      <w:r w:rsidRPr="000C008B">
        <w:rPr>
          <w:rFonts w:hint="eastAsia"/>
          <w:rtl/>
        </w:rPr>
        <w:t>كَانَ</w:t>
      </w:r>
      <w:r w:rsidRPr="000C008B">
        <w:rPr>
          <w:rtl/>
        </w:rPr>
        <w:t xml:space="preserve"> </w:t>
      </w:r>
      <w:r w:rsidRPr="000C008B">
        <w:rPr>
          <w:rFonts w:hint="eastAsia"/>
          <w:rtl/>
        </w:rPr>
        <w:t>قَو</w:t>
      </w:r>
      <w:r w:rsidRPr="000C008B">
        <w:rPr>
          <w:rFonts w:hint="cs"/>
          <w:rtl/>
        </w:rPr>
        <w:t>ۡ</w:t>
      </w:r>
      <w:r w:rsidRPr="000C008B">
        <w:rPr>
          <w:rFonts w:hint="eastAsia"/>
          <w:rtl/>
        </w:rPr>
        <w:t>لَ</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مُؤ</w:t>
      </w:r>
      <w:r w:rsidRPr="000C008B">
        <w:rPr>
          <w:rFonts w:hint="cs"/>
          <w:rtl/>
        </w:rPr>
        <w:t>ۡ</w:t>
      </w:r>
      <w:r w:rsidRPr="000C008B">
        <w:rPr>
          <w:rFonts w:hint="eastAsia"/>
          <w:rtl/>
        </w:rPr>
        <w:t>مِنِينَ</w:t>
      </w:r>
      <w:r w:rsidRPr="000C008B">
        <w:rPr>
          <w:rtl/>
        </w:rPr>
        <w:t xml:space="preserve"> </w:t>
      </w:r>
      <w:r w:rsidRPr="000C008B">
        <w:rPr>
          <w:rFonts w:hint="eastAsia"/>
          <w:rtl/>
        </w:rPr>
        <w:t>إِذَا</w:t>
      </w:r>
      <w:r w:rsidRPr="000C008B">
        <w:rPr>
          <w:rtl/>
        </w:rPr>
        <w:t xml:space="preserve"> </w:t>
      </w:r>
      <w:r w:rsidRPr="000C008B">
        <w:rPr>
          <w:rFonts w:hint="eastAsia"/>
          <w:rtl/>
        </w:rPr>
        <w:t>دُعُو</w:t>
      </w:r>
      <w:r w:rsidRPr="000C008B">
        <w:rPr>
          <w:rFonts w:hint="cs"/>
          <w:rtl/>
        </w:rPr>
        <w:t>ٓ</w:t>
      </w:r>
      <w:r w:rsidRPr="000C008B">
        <w:rPr>
          <w:rFonts w:hint="eastAsia"/>
          <w:rtl/>
        </w:rPr>
        <w:t>اْ</w:t>
      </w:r>
      <w:r w:rsidRPr="000C008B">
        <w:rPr>
          <w:rtl/>
        </w:rPr>
        <w:t xml:space="preserve"> </w:t>
      </w:r>
      <w:r w:rsidRPr="000C008B">
        <w:rPr>
          <w:rFonts w:hint="eastAsia"/>
          <w:rtl/>
        </w:rPr>
        <w:t>إِلَى</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eastAsia"/>
          <w:rtl/>
        </w:rPr>
        <w:t>وَرَسُولِهِ</w:t>
      </w:r>
      <w:r w:rsidRPr="000C008B">
        <w:rPr>
          <w:rFonts w:hint="cs"/>
          <w:rtl/>
        </w:rPr>
        <w:t>ۦ</w:t>
      </w:r>
      <w:r w:rsidRPr="000C008B">
        <w:rPr>
          <w:rtl/>
        </w:rPr>
        <w:t xml:space="preserve"> </w:t>
      </w:r>
      <w:r w:rsidRPr="000C008B">
        <w:rPr>
          <w:rFonts w:hint="eastAsia"/>
          <w:rtl/>
        </w:rPr>
        <w:t>لِيَح</w:t>
      </w:r>
      <w:r w:rsidRPr="000C008B">
        <w:rPr>
          <w:rFonts w:hint="cs"/>
          <w:rtl/>
        </w:rPr>
        <w:t>ۡ</w:t>
      </w:r>
      <w:r w:rsidRPr="000C008B">
        <w:rPr>
          <w:rFonts w:hint="eastAsia"/>
          <w:rtl/>
        </w:rPr>
        <w:t>كُمَ</w:t>
      </w:r>
      <w:r w:rsidRPr="000C008B">
        <w:rPr>
          <w:rtl/>
        </w:rPr>
        <w:t xml:space="preserve"> </w:t>
      </w:r>
      <w:r w:rsidRPr="000C008B">
        <w:rPr>
          <w:rFonts w:hint="eastAsia"/>
          <w:rtl/>
        </w:rPr>
        <w:t>بَي</w:t>
      </w:r>
      <w:r w:rsidRPr="000C008B">
        <w:rPr>
          <w:rFonts w:hint="cs"/>
          <w:rtl/>
        </w:rPr>
        <w:t>ۡ</w:t>
      </w:r>
      <w:r w:rsidRPr="000C008B">
        <w:rPr>
          <w:rFonts w:hint="eastAsia"/>
          <w:rtl/>
        </w:rPr>
        <w:t>نَهُم</w:t>
      </w:r>
      <w:r w:rsidRPr="000C008B">
        <w:rPr>
          <w:rFonts w:hint="cs"/>
          <w:rtl/>
        </w:rPr>
        <w:t>ۡ</w:t>
      </w:r>
      <w:r w:rsidRPr="000C008B">
        <w:rPr>
          <w:rtl/>
        </w:rPr>
        <w:t xml:space="preserve"> </w:t>
      </w:r>
      <w:r w:rsidRPr="000C008B">
        <w:rPr>
          <w:rFonts w:hint="eastAsia"/>
          <w:rtl/>
        </w:rPr>
        <w:t>أَن</w:t>
      </w:r>
      <w:r w:rsidRPr="000C008B">
        <w:rPr>
          <w:rtl/>
        </w:rPr>
        <w:t xml:space="preserve"> </w:t>
      </w:r>
      <w:r w:rsidRPr="000C008B">
        <w:rPr>
          <w:rFonts w:hint="eastAsia"/>
          <w:rtl/>
        </w:rPr>
        <w:t>يَقُولُواْ</w:t>
      </w:r>
      <w:r w:rsidRPr="000C008B">
        <w:rPr>
          <w:rtl/>
        </w:rPr>
        <w:t xml:space="preserve"> </w:t>
      </w:r>
      <w:r w:rsidRPr="000C008B">
        <w:rPr>
          <w:rFonts w:hint="eastAsia"/>
          <w:rtl/>
        </w:rPr>
        <w:t>سَمِع</w:t>
      </w:r>
      <w:r w:rsidRPr="000C008B">
        <w:rPr>
          <w:rFonts w:hint="cs"/>
          <w:rtl/>
        </w:rPr>
        <w:t>ۡ</w:t>
      </w:r>
      <w:r w:rsidRPr="000C008B">
        <w:rPr>
          <w:rFonts w:hint="eastAsia"/>
          <w:rtl/>
        </w:rPr>
        <w:t>نَا</w:t>
      </w:r>
      <w:r w:rsidRPr="000C008B">
        <w:rPr>
          <w:rtl/>
        </w:rPr>
        <w:t xml:space="preserve"> </w:t>
      </w:r>
      <w:r w:rsidRPr="000C008B">
        <w:rPr>
          <w:rFonts w:hint="eastAsia"/>
          <w:rtl/>
        </w:rPr>
        <w:t>وَأَطَع</w:t>
      </w:r>
      <w:r w:rsidRPr="000C008B">
        <w:rPr>
          <w:rFonts w:hint="cs"/>
          <w:rtl/>
        </w:rPr>
        <w:t>ۡ</w:t>
      </w:r>
      <w:r w:rsidRPr="000C008B">
        <w:rPr>
          <w:rFonts w:hint="eastAsia"/>
          <w:rtl/>
        </w:rPr>
        <w:t>نَا</w:t>
      </w:r>
      <w:r w:rsidRPr="000C008B">
        <w:rPr>
          <w:rFonts w:hint="cs"/>
          <w:rtl/>
        </w:rPr>
        <w:t>ۚ</w:t>
      </w:r>
      <w:r w:rsidRPr="000C008B">
        <w:rPr>
          <w:rtl/>
        </w:rPr>
        <w:t xml:space="preserve"> </w:t>
      </w:r>
      <w:r w:rsidRPr="000C008B">
        <w:rPr>
          <w:rFonts w:hint="eastAsia"/>
          <w:rtl/>
        </w:rPr>
        <w:t>وَأُوْلَ</w:t>
      </w:r>
      <w:r w:rsidRPr="000C008B">
        <w:rPr>
          <w:rFonts w:hint="cs"/>
          <w:rtl/>
        </w:rPr>
        <w:t>ٰٓ</w:t>
      </w:r>
      <w:r w:rsidRPr="000C008B">
        <w:rPr>
          <w:rFonts w:hint="eastAsia"/>
          <w:rtl/>
        </w:rPr>
        <w:t>ئِكَ</w:t>
      </w:r>
      <w:r w:rsidRPr="000C008B">
        <w:rPr>
          <w:rtl/>
        </w:rPr>
        <w:t xml:space="preserve"> </w:t>
      </w:r>
      <w:r w:rsidRPr="000C008B">
        <w:rPr>
          <w:rFonts w:hint="eastAsia"/>
          <w:rtl/>
        </w:rPr>
        <w:t>هُمُ</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مُف</w:t>
      </w:r>
      <w:r w:rsidRPr="000C008B">
        <w:rPr>
          <w:rFonts w:hint="cs"/>
          <w:rtl/>
        </w:rPr>
        <w:t>ۡ</w:t>
      </w:r>
      <w:r w:rsidRPr="000C008B">
        <w:rPr>
          <w:rFonts w:hint="eastAsia"/>
          <w:rtl/>
        </w:rPr>
        <w:t>لِحُونَ</w:t>
      </w:r>
      <w:r w:rsidRPr="000C008B">
        <w:rPr>
          <w:rtl/>
        </w:rPr>
        <w:t xml:space="preserve"> </w:t>
      </w:r>
      <w:r w:rsidRPr="000C008B">
        <w:rPr>
          <w:rFonts w:hint="cs"/>
          <w:rtl/>
        </w:rPr>
        <w:t>٥١</w:t>
      </w:r>
      <w:r w:rsidRPr="00D14940">
        <w:rPr>
          <w:rFonts w:ascii="B Lotus" w:hAnsi="B Lotus" w:cs="Traditional Arabic" w:hint="cs"/>
          <w:rtl/>
        </w:rPr>
        <w:t>﴾</w:t>
      </w:r>
      <w:r w:rsidRPr="00D14940">
        <w:rPr>
          <w:rFonts w:ascii="B Lotus" w:hAnsi="B Lotus" w:cs="B Lotus" w:hint="cs"/>
          <w:sz w:val="22"/>
          <w:szCs w:val="22"/>
          <w:rtl/>
        </w:rPr>
        <w:t xml:space="preserve"> [النور: 47-51]</w:t>
      </w:r>
      <w:r w:rsidRPr="00D14940">
        <w:rPr>
          <w:rFonts w:ascii="B Lotus" w:hAnsi="B Lotus" w:cs="B Lotus" w:hint="cs"/>
          <w:sz w:val="24"/>
          <w:szCs w:val="24"/>
          <w:rtl/>
        </w:rPr>
        <w:t>.</w:t>
      </w:r>
    </w:p>
    <w:p w:rsidR="00D14940" w:rsidRPr="000C008B" w:rsidRDefault="00D14940" w:rsidP="00AD7F67">
      <w:pPr>
        <w:pStyle w:val="ab"/>
        <w:rPr>
          <w:rtl/>
        </w:rPr>
      </w:pPr>
      <w:r w:rsidRPr="00D14940">
        <w:rPr>
          <w:rFonts w:cs="Traditional Arabic" w:hint="cs"/>
          <w:rtl/>
        </w:rPr>
        <w:t>«</w:t>
      </w:r>
      <w:r w:rsidRPr="000C008B">
        <w:rPr>
          <w:rFonts w:hint="cs"/>
          <w:rtl/>
        </w:rPr>
        <w:t>و می‌گویند: به خدا و پیغمبر ایمان داریم و اطاعت می‌کنیم، اما پس از این ادعا، گروهی از ایشان رویگردان می‌شوند، و آنان در حقیقت مؤمن نیستند</w:t>
      </w:r>
      <w:r w:rsidRPr="00D14940">
        <w:rPr>
          <w:rStyle w:val="Char4"/>
          <w:rFonts w:hint="cs"/>
          <w:rtl/>
        </w:rPr>
        <w:t>.</w:t>
      </w:r>
      <w:r w:rsidRPr="000C008B">
        <w:rPr>
          <w:rFonts w:hint="cs"/>
          <w:rtl/>
        </w:rPr>
        <w:t xml:space="preserve"> هنگامی که ایشان به سوی خدا و پیغمبرش فرا خوانده می‌شوند تا در میانشان داوری کند، بعضی از آنان رویگردان می‌گرداند</w:t>
      </w:r>
      <w:r w:rsidRPr="00D14940">
        <w:rPr>
          <w:rStyle w:val="Char4"/>
          <w:rFonts w:hint="cs"/>
          <w:rtl/>
        </w:rPr>
        <w:t>.</w:t>
      </w:r>
      <w:r w:rsidRPr="000C008B">
        <w:rPr>
          <w:rFonts w:hint="cs"/>
          <w:rtl/>
        </w:rPr>
        <w:t xml:space="preserve"> ولی اگر حق داشته باشند با نهایت تسلیم به سوی او می‌آیند</w:t>
      </w:r>
      <w:r w:rsidRPr="00D14940">
        <w:rPr>
          <w:rStyle w:val="Char4"/>
          <w:rFonts w:hint="cs"/>
          <w:rtl/>
        </w:rPr>
        <w:t>.</w:t>
      </w:r>
      <w:r w:rsidRPr="000C008B">
        <w:rPr>
          <w:rFonts w:hint="cs"/>
          <w:rtl/>
        </w:rPr>
        <w:t xml:space="preserve"> آیا در دل‌هایشان بیماری (کفر) است؟ یا (درحقانیت قرآن) شک و تردید دارند؟ یا می‌ترسند خدا و پیغمبرش بر آنان ستم کنند؟ بلکه خودشان ستمگرند</w:t>
      </w:r>
      <w:r w:rsidRPr="00D14940">
        <w:rPr>
          <w:rStyle w:val="Char4"/>
          <w:rFonts w:hint="cs"/>
          <w:rtl/>
        </w:rPr>
        <w:t>.</w:t>
      </w:r>
      <w:r w:rsidRPr="000C008B">
        <w:rPr>
          <w:rFonts w:hint="cs"/>
          <w:rtl/>
        </w:rPr>
        <w:t xml:space="preserve"> مؤمنان هنگامی که به سوی خدا و پیغمبرش فرا خوانده شوند تا میان آنان داوری کند، سخنشان تنها این است که می‌گویند: شنیدیم و اطاعت کردیم و رستگاران واقعی ایشان‌اند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عبدالحکم: او کسی است که براساس حکم خداوند بر بندگان خدا حکم می‌نماید.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دعا: پروردگارا! تو همانی که با علمت میان مردمان حکم می‌نمایی و آنان را با اراده‌ات مخصوص می‌گردانی و با قدرتت آنان را بروز و جلوه می‌دهی. هر آنچه وجود دارد همه محکوم علم و عملی است که بر آن واقع گشته است. پروردگارا! تو اسباب سعادت را بر اهل سعادت گسترده‌ای. پروردگارا! تقدیراتت را بر قلب ما بنما تا از انوارت متنعم گردیم و از احکامت راضی گردیم و با رضایت کامل جزو خدمتگزاران خاص تو گردیم. به درستی تو بر هر چیزی توانایی.</w:t>
      </w:r>
    </w:p>
    <w:p w:rsidR="00D14940" w:rsidRDefault="00D14940" w:rsidP="000C008B">
      <w:pPr>
        <w:pStyle w:val="a4"/>
        <w:spacing w:line="240" w:lineRule="auto"/>
        <w:jc w:val="center"/>
        <w:rPr>
          <w:rtl/>
        </w:rPr>
      </w:pPr>
      <w:r w:rsidRPr="00D14940">
        <w:rPr>
          <w:rFonts w:hint="cs"/>
          <w:rtl/>
        </w:rPr>
        <w:t>وصلی الله علی سیدنا محمد وعلی آله وصحبه وسلم</w:t>
      </w:r>
      <w:bookmarkStart w:id="200" w:name="_Toc252232310"/>
    </w:p>
    <w:p w:rsidR="000C008B" w:rsidRDefault="000C008B" w:rsidP="000C008B">
      <w:pPr>
        <w:pStyle w:val="a4"/>
        <w:spacing w:line="240" w:lineRule="auto"/>
        <w:jc w:val="center"/>
        <w:rPr>
          <w:rtl/>
        </w:rPr>
        <w:sectPr w:rsidR="000C008B"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D14940" w:rsidRDefault="00D14940" w:rsidP="00C97C8F">
      <w:pPr>
        <w:pStyle w:val="a1"/>
        <w:rPr>
          <w:rtl/>
        </w:rPr>
      </w:pPr>
      <w:bookmarkStart w:id="201" w:name="_Toc375944346"/>
      <w:bookmarkStart w:id="202" w:name="_Toc392004902"/>
      <w:r w:rsidRPr="00D14940">
        <w:rPr>
          <w:rFonts w:hint="cs"/>
          <w:rtl/>
        </w:rPr>
        <w:t>العدل</w:t>
      </w:r>
      <w:bookmarkEnd w:id="200"/>
      <w:r w:rsidR="000C008B">
        <w:rPr>
          <w:rFonts w:hint="cs"/>
          <w:rtl/>
        </w:rPr>
        <w:t xml:space="preserve"> </w:t>
      </w:r>
      <w:r w:rsidRPr="000C008B">
        <w:rPr>
          <w:rFonts w:cs="CTraditional Arabic" w:hint="cs"/>
          <w:b w:val="0"/>
          <w:bCs w:val="0"/>
        </w:rPr>
        <w:sym w:font="AGA Arabesque" w:char="F059"/>
      </w:r>
      <w:bookmarkEnd w:id="201"/>
      <w:bookmarkEnd w:id="202"/>
    </w:p>
    <w:p w:rsidR="00D14940" w:rsidRPr="00676945" w:rsidRDefault="00D14940" w:rsidP="00AD7F67">
      <w:pPr>
        <w:tabs>
          <w:tab w:val="right" w:pos="7031"/>
        </w:tabs>
        <w:spacing w:line="250" w:lineRule="auto"/>
        <w:ind w:firstLine="284"/>
        <w:jc w:val="both"/>
        <w:rPr>
          <w:rStyle w:val="Char4"/>
          <w:rtl/>
        </w:rPr>
      </w:pPr>
      <w:r w:rsidRPr="000C008B">
        <w:rPr>
          <w:rStyle w:val="Char4"/>
          <w:spacing w:val="-4"/>
          <w:rtl/>
        </w:rPr>
        <w:t>«</w:t>
      </w:r>
      <w:r w:rsidRPr="000C008B">
        <w:rPr>
          <w:rStyle w:val="Char1"/>
          <w:rFonts w:hint="cs"/>
          <w:spacing w:val="-4"/>
          <w:rtl/>
        </w:rPr>
        <w:t>العدل</w:t>
      </w:r>
      <w:r w:rsidRPr="000C008B">
        <w:rPr>
          <w:rStyle w:val="Char4"/>
          <w:spacing w:val="-4"/>
          <w:rtl/>
        </w:rPr>
        <w:t>» اسمی</w:t>
      </w:r>
      <w:r w:rsidRPr="000C008B">
        <w:rPr>
          <w:rStyle w:val="Char4"/>
          <w:rFonts w:hint="cs"/>
          <w:spacing w:val="-4"/>
          <w:rtl/>
        </w:rPr>
        <w:t xml:space="preserve"> از اسماء الله الحسنی می‌باشد که هم در قرآن کریم و هم در حدیث پیامبر</w:t>
      </w:r>
      <w:r w:rsidR="000C008B" w:rsidRPr="000C008B">
        <w:rPr>
          <w:rStyle w:val="Char4"/>
          <w:rFonts w:hint="cs"/>
          <w:spacing w:val="-4"/>
          <w:rtl/>
        </w:rPr>
        <w:t xml:space="preserve"> </w:t>
      </w:r>
      <w:r w:rsidRPr="000C008B">
        <w:rPr>
          <w:rFonts w:cs="CTraditional Arabic" w:hint="cs"/>
          <w:spacing w:val="-4"/>
          <w:rtl/>
          <w:lang w:bidi="fa-IR"/>
        </w:rPr>
        <w:t>ص</w:t>
      </w:r>
      <w:r w:rsidRPr="000C008B">
        <w:rPr>
          <w:rStyle w:val="Char4"/>
          <w:rFonts w:hint="cs"/>
          <w:spacing w:val="-4"/>
          <w:rtl/>
        </w:rPr>
        <w:t xml:space="preserve"> </w:t>
      </w:r>
      <w:r w:rsidRPr="00676945">
        <w:rPr>
          <w:rStyle w:val="Char4"/>
          <w:rFonts w:hint="cs"/>
          <w:rtl/>
        </w:rPr>
        <w:t>در موردش سخن گفته شده است. همچنان که خداوند</w:t>
      </w:r>
      <w:r w:rsidR="000C008B">
        <w:rPr>
          <w:rStyle w:val="Char4"/>
          <w:rFonts w:hint="cs"/>
          <w:rtl/>
        </w:rPr>
        <w:t xml:space="preserve"> </w:t>
      </w:r>
      <w:r w:rsidRPr="00676945">
        <w:rPr>
          <w:rStyle w:val="Char4"/>
          <w:rFonts w:hint="cs"/>
          <w:rtl/>
        </w:rPr>
        <w:sym w:font="AGA Arabesque" w:char="F055"/>
      </w:r>
      <w:r w:rsidRPr="00676945">
        <w:rPr>
          <w:rStyle w:val="Char4"/>
          <w:rFonts w:hint="cs"/>
          <w:rtl/>
        </w:rPr>
        <w:t xml:space="preserve"> ما را به عدل امر می‌فرماید: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إِنَّ</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eastAsia"/>
          <w:rtl/>
        </w:rPr>
        <w:t>يَأ</w:t>
      </w:r>
      <w:r w:rsidRPr="000C008B">
        <w:rPr>
          <w:rFonts w:hint="cs"/>
          <w:rtl/>
        </w:rPr>
        <w:t>ۡ</w:t>
      </w:r>
      <w:r w:rsidRPr="000C008B">
        <w:rPr>
          <w:rFonts w:hint="eastAsia"/>
          <w:rtl/>
        </w:rPr>
        <w:t>مُرُ</w:t>
      </w:r>
      <w:r w:rsidRPr="000C008B">
        <w:rPr>
          <w:rtl/>
        </w:rPr>
        <w:t xml:space="preserve"> </w:t>
      </w:r>
      <w:r w:rsidRPr="000C008B">
        <w:rPr>
          <w:rFonts w:hint="eastAsia"/>
          <w:rtl/>
        </w:rPr>
        <w:t>بِ</w:t>
      </w:r>
      <w:r w:rsidRPr="000C008B">
        <w:rPr>
          <w:rFonts w:hint="cs"/>
          <w:rtl/>
        </w:rPr>
        <w:t>ٱ</w:t>
      </w:r>
      <w:r w:rsidRPr="000C008B">
        <w:rPr>
          <w:rFonts w:hint="eastAsia"/>
          <w:rtl/>
        </w:rPr>
        <w:t>ل</w:t>
      </w:r>
      <w:r w:rsidRPr="000C008B">
        <w:rPr>
          <w:rFonts w:hint="cs"/>
          <w:rtl/>
        </w:rPr>
        <w:t>ۡ</w:t>
      </w:r>
      <w:r w:rsidRPr="000C008B">
        <w:rPr>
          <w:rFonts w:hint="eastAsia"/>
          <w:rtl/>
        </w:rPr>
        <w:t>عَد</w:t>
      </w:r>
      <w:r w:rsidRPr="000C008B">
        <w:rPr>
          <w:rFonts w:hint="cs"/>
          <w:rtl/>
        </w:rPr>
        <w:t>ۡ</w:t>
      </w:r>
      <w:r w:rsidRPr="000C008B">
        <w:rPr>
          <w:rFonts w:hint="eastAsia"/>
          <w:rtl/>
        </w:rPr>
        <w:t>لِ</w:t>
      </w:r>
      <w:r w:rsidRPr="000C008B">
        <w:rPr>
          <w:rtl/>
        </w:rPr>
        <w:t xml:space="preserve"> </w:t>
      </w:r>
      <w:r w:rsidRPr="000C008B">
        <w:rPr>
          <w:rFonts w:hint="eastAsia"/>
          <w:rtl/>
        </w:rPr>
        <w:t>وَ</w:t>
      </w:r>
      <w:r w:rsidRPr="000C008B">
        <w:rPr>
          <w:rFonts w:hint="cs"/>
          <w:rtl/>
        </w:rPr>
        <w:t>ٱ</w:t>
      </w:r>
      <w:r w:rsidRPr="000C008B">
        <w:rPr>
          <w:rFonts w:hint="eastAsia"/>
          <w:rtl/>
        </w:rPr>
        <w:t>ل</w:t>
      </w:r>
      <w:r w:rsidRPr="000C008B">
        <w:rPr>
          <w:rFonts w:hint="cs"/>
          <w:rtl/>
        </w:rPr>
        <w:t>ۡ</w:t>
      </w:r>
      <w:r w:rsidRPr="000C008B">
        <w:rPr>
          <w:rFonts w:hint="eastAsia"/>
          <w:rtl/>
        </w:rPr>
        <w:t>إِح</w:t>
      </w:r>
      <w:r w:rsidRPr="000C008B">
        <w:rPr>
          <w:rFonts w:hint="cs"/>
          <w:rtl/>
        </w:rPr>
        <w:t>ۡ</w:t>
      </w:r>
      <w:r w:rsidRPr="000C008B">
        <w:rPr>
          <w:rFonts w:hint="eastAsia"/>
          <w:rtl/>
        </w:rPr>
        <w:t>سَ</w:t>
      </w:r>
      <w:r w:rsidRPr="000C008B">
        <w:rPr>
          <w:rFonts w:hint="cs"/>
          <w:rtl/>
        </w:rPr>
        <w:t>ٰ</w:t>
      </w:r>
      <w:r w:rsidRPr="000C008B">
        <w:rPr>
          <w:rFonts w:hint="eastAsia"/>
          <w:rtl/>
        </w:rPr>
        <w:t>نِ</w:t>
      </w:r>
      <w:r w:rsidRPr="000C008B">
        <w:rPr>
          <w:rtl/>
        </w:rPr>
        <w:t xml:space="preserve"> </w:t>
      </w:r>
      <w:r w:rsidRPr="000C008B">
        <w:rPr>
          <w:rFonts w:hint="eastAsia"/>
          <w:rtl/>
        </w:rPr>
        <w:t>وَإِيتَا</w:t>
      </w:r>
      <w:r w:rsidRPr="000C008B">
        <w:rPr>
          <w:rFonts w:hint="cs"/>
          <w:rtl/>
        </w:rPr>
        <w:t>ٓ</w:t>
      </w:r>
      <w:r w:rsidRPr="000C008B">
        <w:rPr>
          <w:rFonts w:hint="eastAsia"/>
          <w:rtl/>
        </w:rPr>
        <w:t>ي</w:t>
      </w:r>
      <w:r w:rsidRPr="000C008B">
        <w:rPr>
          <w:rFonts w:hint="cs"/>
          <w:rtl/>
        </w:rPr>
        <w:t>ٕ</w:t>
      </w:r>
      <w:r w:rsidRPr="000C008B">
        <w:rPr>
          <w:rFonts w:hint="eastAsia"/>
          <w:rtl/>
        </w:rPr>
        <w:t>ِ</w:t>
      </w:r>
      <w:r w:rsidRPr="000C008B">
        <w:rPr>
          <w:rtl/>
        </w:rPr>
        <w:t xml:space="preserve"> </w:t>
      </w:r>
      <w:r w:rsidRPr="000C008B">
        <w:rPr>
          <w:rFonts w:hint="eastAsia"/>
          <w:rtl/>
        </w:rPr>
        <w:t>ذِي</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قُر</w:t>
      </w:r>
      <w:r w:rsidRPr="000C008B">
        <w:rPr>
          <w:rFonts w:hint="cs"/>
          <w:rtl/>
        </w:rPr>
        <w:t>ۡ</w:t>
      </w:r>
      <w:r w:rsidRPr="000C008B">
        <w:rPr>
          <w:rFonts w:hint="eastAsia"/>
          <w:rtl/>
        </w:rPr>
        <w:t>بَى</w:t>
      </w:r>
      <w:r w:rsidRPr="000C008B">
        <w:rPr>
          <w:rFonts w:hint="cs"/>
          <w:rtl/>
        </w:rPr>
        <w:t>ٰ</w:t>
      </w:r>
      <w:r w:rsidRPr="000C008B">
        <w:rPr>
          <w:rtl/>
        </w:rPr>
        <w:t xml:space="preserve"> </w:t>
      </w:r>
      <w:r w:rsidRPr="000C008B">
        <w:rPr>
          <w:rFonts w:hint="eastAsia"/>
          <w:rtl/>
        </w:rPr>
        <w:t>وَيَن</w:t>
      </w:r>
      <w:r w:rsidRPr="000C008B">
        <w:rPr>
          <w:rFonts w:hint="cs"/>
          <w:rtl/>
        </w:rPr>
        <w:t>ۡ</w:t>
      </w:r>
      <w:r w:rsidRPr="000C008B">
        <w:rPr>
          <w:rFonts w:hint="eastAsia"/>
          <w:rtl/>
        </w:rPr>
        <w:t>هَى</w:t>
      </w:r>
      <w:r w:rsidRPr="000C008B">
        <w:rPr>
          <w:rFonts w:hint="cs"/>
          <w:rtl/>
        </w:rPr>
        <w:t>ٰ</w:t>
      </w:r>
      <w:r w:rsidRPr="000C008B">
        <w:rPr>
          <w:rtl/>
        </w:rPr>
        <w:t xml:space="preserve"> </w:t>
      </w:r>
      <w:r w:rsidRPr="000C008B">
        <w:rPr>
          <w:rFonts w:hint="eastAsia"/>
          <w:rtl/>
        </w:rPr>
        <w:t>عَنِ</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فَح</w:t>
      </w:r>
      <w:r w:rsidRPr="000C008B">
        <w:rPr>
          <w:rFonts w:hint="cs"/>
          <w:rtl/>
        </w:rPr>
        <w:t>ۡ</w:t>
      </w:r>
      <w:r w:rsidRPr="000C008B">
        <w:rPr>
          <w:rFonts w:hint="eastAsia"/>
          <w:rtl/>
        </w:rPr>
        <w:t>شَا</w:t>
      </w:r>
      <w:r w:rsidRPr="000C008B">
        <w:rPr>
          <w:rFonts w:hint="cs"/>
          <w:rtl/>
        </w:rPr>
        <w:t>ٓ</w:t>
      </w:r>
      <w:r w:rsidRPr="000C008B">
        <w:rPr>
          <w:rFonts w:hint="eastAsia"/>
          <w:rtl/>
        </w:rPr>
        <w:t>ءِ</w:t>
      </w:r>
      <w:r w:rsidRPr="000C008B">
        <w:rPr>
          <w:rtl/>
        </w:rPr>
        <w:t xml:space="preserve"> </w:t>
      </w:r>
      <w:r w:rsidRPr="000C008B">
        <w:rPr>
          <w:rFonts w:hint="eastAsia"/>
          <w:rtl/>
        </w:rPr>
        <w:t>وَ</w:t>
      </w:r>
      <w:r w:rsidRPr="000C008B">
        <w:rPr>
          <w:rFonts w:hint="cs"/>
          <w:rtl/>
        </w:rPr>
        <w:t>ٱ</w:t>
      </w:r>
      <w:r w:rsidRPr="000C008B">
        <w:rPr>
          <w:rFonts w:hint="eastAsia"/>
          <w:rtl/>
        </w:rPr>
        <w:t>ل</w:t>
      </w:r>
      <w:r w:rsidRPr="000C008B">
        <w:rPr>
          <w:rFonts w:hint="cs"/>
          <w:rtl/>
        </w:rPr>
        <w:t>ۡ</w:t>
      </w:r>
      <w:r w:rsidRPr="000C008B">
        <w:rPr>
          <w:rFonts w:hint="eastAsia"/>
          <w:rtl/>
        </w:rPr>
        <w:t>مُنكَرِ</w:t>
      </w:r>
      <w:r w:rsidRPr="000C008B">
        <w:rPr>
          <w:rtl/>
        </w:rPr>
        <w:t xml:space="preserve"> </w:t>
      </w:r>
      <w:r w:rsidRPr="000C008B">
        <w:rPr>
          <w:rFonts w:hint="eastAsia"/>
          <w:rtl/>
        </w:rPr>
        <w:t>وَ</w:t>
      </w:r>
      <w:r w:rsidRPr="000C008B">
        <w:rPr>
          <w:rFonts w:hint="cs"/>
          <w:rtl/>
        </w:rPr>
        <w:t>ٱ</w:t>
      </w:r>
      <w:r w:rsidRPr="000C008B">
        <w:rPr>
          <w:rFonts w:hint="eastAsia"/>
          <w:rtl/>
        </w:rPr>
        <w:t>ل</w:t>
      </w:r>
      <w:r w:rsidRPr="000C008B">
        <w:rPr>
          <w:rFonts w:hint="cs"/>
          <w:rtl/>
        </w:rPr>
        <w:t>ۡ</w:t>
      </w:r>
      <w:r w:rsidRPr="000C008B">
        <w:rPr>
          <w:rFonts w:hint="eastAsia"/>
          <w:rtl/>
        </w:rPr>
        <w:t>بَغ</w:t>
      </w:r>
      <w:r w:rsidRPr="000C008B">
        <w:rPr>
          <w:rFonts w:hint="cs"/>
          <w:rtl/>
        </w:rPr>
        <w:t>ۡ</w:t>
      </w:r>
      <w:r w:rsidRPr="000C008B">
        <w:rPr>
          <w:rFonts w:hint="eastAsia"/>
          <w:rtl/>
        </w:rPr>
        <w:t>يِ</w:t>
      </w:r>
      <w:r w:rsidRPr="000C008B">
        <w:rPr>
          <w:rFonts w:hint="cs"/>
          <w:rtl/>
        </w:rPr>
        <w:t>ۚ</w:t>
      </w:r>
      <w:r w:rsidRPr="000C008B">
        <w:rPr>
          <w:rtl/>
        </w:rPr>
        <w:t xml:space="preserve"> </w:t>
      </w:r>
      <w:r w:rsidRPr="000C008B">
        <w:rPr>
          <w:rFonts w:hint="eastAsia"/>
          <w:rtl/>
        </w:rPr>
        <w:t>يَعِظُكُم</w:t>
      </w:r>
      <w:r w:rsidRPr="000C008B">
        <w:rPr>
          <w:rFonts w:hint="cs"/>
          <w:rtl/>
        </w:rPr>
        <w:t>ۡ</w:t>
      </w:r>
      <w:r w:rsidRPr="000C008B">
        <w:rPr>
          <w:rtl/>
        </w:rPr>
        <w:t xml:space="preserve"> </w:t>
      </w:r>
      <w:r w:rsidRPr="000C008B">
        <w:rPr>
          <w:rFonts w:hint="eastAsia"/>
          <w:rtl/>
        </w:rPr>
        <w:t>لَعَلَّكُم</w:t>
      </w:r>
      <w:r w:rsidRPr="000C008B">
        <w:rPr>
          <w:rFonts w:hint="cs"/>
          <w:rtl/>
        </w:rPr>
        <w:t>ۡ</w:t>
      </w:r>
      <w:r w:rsidRPr="000C008B">
        <w:rPr>
          <w:rtl/>
        </w:rPr>
        <w:t xml:space="preserve"> </w:t>
      </w:r>
      <w:r w:rsidRPr="000C008B">
        <w:rPr>
          <w:rFonts w:hint="eastAsia"/>
          <w:rtl/>
        </w:rPr>
        <w:t>تَذَكَّرُونَ</w:t>
      </w:r>
      <w:r w:rsidRPr="000C008B">
        <w:rPr>
          <w:rtl/>
        </w:rPr>
        <w:t xml:space="preserve"> </w:t>
      </w:r>
      <w:r w:rsidRPr="000C008B">
        <w:rPr>
          <w:rFonts w:hint="cs"/>
          <w:rtl/>
        </w:rPr>
        <w:t>٩٠</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[النحل: 90]</w:t>
      </w:r>
      <w:r w:rsidRPr="00676945">
        <w:rPr>
          <w:rStyle w:val="Char4"/>
          <w:rFonts w:hint="cs"/>
          <w:rtl/>
        </w:rPr>
        <w:t>.</w:t>
      </w:r>
    </w:p>
    <w:p w:rsidR="00D14940" w:rsidRPr="000C008B" w:rsidRDefault="00D14940" w:rsidP="00AD7F67">
      <w:pPr>
        <w:pStyle w:val="ab"/>
        <w:rPr>
          <w:rtl/>
        </w:rPr>
      </w:pPr>
      <w:r w:rsidRPr="00D14940">
        <w:rPr>
          <w:rFonts w:cs="Traditional Arabic" w:hint="cs"/>
          <w:rtl/>
        </w:rPr>
        <w:t>«</w:t>
      </w:r>
      <w:r w:rsidRPr="000C008B">
        <w:rPr>
          <w:rFonts w:hint="cs"/>
          <w:rtl/>
        </w:rPr>
        <w:t>خداوند به دادگری، و نیکوکاری، و نیز بخشش به نزدیکان دستور می‌دهد، و از ارتکاب گناهان بزرگ (چون شرک و زنا)، و انجام کارهای ناشایست و دست‌درازی و ستمگری نهی می‌کند</w:t>
      </w:r>
      <w:r w:rsidRPr="00D14940">
        <w:rPr>
          <w:rStyle w:val="Char4"/>
          <w:rFonts w:hint="cs"/>
          <w:rtl/>
        </w:rPr>
        <w:t>.</w:t>
      </w:r>
      <w:r w:rsidRPr="000C008B">
        <w:rPr>
          <w:rFonts w:hint="cs"/>
          <w:rtl/>
        </w:rPr>
        <w:t xml:space="preserve"> خداوند شما را اندرز می‌دهد تا این که پند گیرید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خداوند</w:t>
      </w:r>
      <w:r w:rsidR="000C008B">
        <w:rPr>
          <w:rStyle w:val="Char4"/>
          <w:rFonts w:hint="cs"/>
          <w:rtl/>
        </w:rPr>
        <w:t xml:space="preserve"> </w:t>
      </w:r>
      <w:r w:rsidRPr="00676945">
        <w:rPr>
          <w:rStyle w:val="Char4"/>
          <w:rFonts w:hint="cs"/>
          <w:rtl/>
        </w:rPr>
        <w:sym w:font="AGA Arabesque" w:char="F055"/>
      </w:r>
      <w:r w:rsidRPr="00676945">
        <w:rPr>
          <w:rStyle w:val="Char4"/>
          <w:rFonts w:hint="cs"/>
          <w:rtl/>
        </w:rPr>
        <w:t xml:space="preserve"> در صدور احکامش عادل است و در محکم کاری نظامی که بنا نهاده است حکیم است. جسم را از عناصر مختلفی خلق کرده، و از هر عنصر به میزان موردنیاز بدان عطا کرده است. اگر عدل الهی نبود بعضی از عناصر بر بعضی دیگر طغیان کرده و جسم را به هلاکت و نابودی می‌کشاندند. هم‌چنین در احکام شرعی عدالت به خرج داده است، برای هر قدری در وجود انسان حد مشخصی وضع کرده تا از آن تجاوز و تعدی ننماید. کسی که سرقت کند، دستش را می برد دستور داده تا کسی که مواد مستی‌زا می‌خورد شلاق زده شود و مرد و زنی را که دارای همسر بوده و مرتکب زنا شوند، سنگسار نمایند. این‌ها همه از مصادیق عدل است. در هر آنچه برای آدمی تقدیر کرده عدالت وجود دارد و برای هر چیزی اندازه‌ی مشخصی وضع نموده است.</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روزی قومی را براساس عدالتش کم می‌کند که اگر روزی‌شان را گسترش می‌داد، دچار سرکشی و تجاوز در زمین می</w:t>
      </w:r>
      <w:r w:rsidRPr="00676945">
        <w:rPr>
          <w:rStyle w:val="Char4"/>
          <w:rFonts w:hint="eastAsia"/>
          <w:rtl/>
        </w:rPr>
        <w:t>‌</w:t>
      </w:r>
      <w:r w:rsidRPr="00676945">
        <w:rPr>
          <w:rStyle w:val="Char4"/>
          <w:rFonts w:hint="cs"/>
          <w:rtl/>
        </w:rPr>
        <w:t>شدند، بر بعضی افراد، بیماری قرار داده تا به این روش نفوسشان را پاک گردانیده، آنان نیز با زاری و التماس به درگاهش بازگردند. به هر موجودی حقیقت خاص خودش را عطا کرده است. همچنان که می‌فرماید: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وَأَن</w:t>
      </w:r>
      <w:r w:rsidRPr="000C008B">
        <w:rPr>
          <w:rFonts w:hint="cs"/>
          <w:rtl/>
        </w:rPr>
        <w:t>ۢ</w:t>
      </w:r>
      <w:r w:rsidRPr="000C008B">
        <w:rPr>
          <w:rFonts w:hint="eastAsia"/>
          <w:rtl/>
        </w:rPr>
        <w:t>بَت</w:t>
      </w:r>
      <w:r w:rsidRPr="000C008B">
        <w:rPr>
          <w:rFonts w:hint="cs"/>
          <w:rtl/>
        </w:rPr>
        <w:t>ۡ</w:t>
      </w:r>
      <w:r w:rsidRPr="000C008B">
        <w:rPr>
          <w:rFonts w:hint="eastAsia"/>
          <w:rtl/>
        </w:rPr>
        <w:t>نَا</w:t>
      </w:r>
      <w:r w:rsidRPr="000C008B">
        <w:rPr>
          <w:rtl/>
        </w:rPr>
        <w:t xml:space="preserve"> </w:t>
      </w:r>
      <w:r w:rsidRPr="000C008B">
        <w:rPr>
          <w:rFonts w:hint="eastAsia"/>
          <w:rtl/>
        </w:rPr>
        <w:t>فِيهَا</w:t>
      </w:r>
      <w:r w:rsidRPr="000C008B">
        <w:rPr>
          <w:rtl/>
        </w:rPr>
        <w:t xml:space="preserve"> </w:t>
      </w:r>
      <w:r w:rsidRPr="000C008B">
        <w:rPr>
          <w:rFonts w:hint="eastAsia"/>
          <w:rtl/>
        </w:rPr>
        <w:t>مِن</w:t>
      </w:r>
      <w:r w:rsidRPr="000C008B">
        <w:rPr>
          <w:rtl/>
        </w:rPr>
        <w:t xml:space="preserve"> </w:t>
      </w:r>
      <w:r w:rsidRPr="000C008B">
        <w:rPr>
          <w:rFonts w:hint="eastAsia"/>
          <w:rtl/>
        </w:rPr>
        <w:t>كُلِّ</w:t>
      </w:r>
      <w:r w:rsidRPr="000C008B">
        <w:rPr>
          <w:rtl/>
        </w:rPr>
        <w:t xml:space="preserve"> </w:t>
      </w:r>
      <w:r w:rsidRPr="000C008B">
        <w:rPr>
          <w:rFonts w:hint="eastAsia"/>
          <w:rtl/>
        </w:rPr>
        <w:t>شَي</w:t>
      </w:r>
      <w:r w:rsidRPr="000C008B">
        <w:rPr>
          <w:rFonts w:hint="cs"/>
          <w:rtl/>
        </w:rPr>
        <w:t>ۡ</w:t>
      </w:r>
      <w:r w:rsidRPr="000C008B">
        <w:rPr>
          <w:rFonts w:hint="eastAsia"/>
          <w:rtl/>
        </w:rPr>
        <w:t>ء</w:t>
      </w:r>
      <w:r w:rsidRPr="000C008B">
        <w:rPr>
          <w:rFonts w:hint="cs"/>
          <w:rtl/>
        </w:rPr>
        <w:t>ٖ</w:t>
      </w:r>
      <w:r w:rsidRPr="000C008B">
        <w:rPr>
          <w:rtl/>
        </w:rPr>
        <w:t xml:space="preserve"> </w:t>
      </w:r>
      <w:r w:rsidRPr="000C008B">
        <w:rPr>
          <w:rFonts w:hint="eastAsia"/>
          <w:rtl/>
        </w:rPr>
        <w:t>مَّو</w:t>
      </w:r>
      <w:r w:rsidRPr="000C008B">
        <w:rPr>
          <w:rFonts w:hint="cs"/>
          <w:rtl/>
        </w:rPr>
        <w:t>ۡ</w:t>
      </w:r>
      <w:r w:rsidRPr="000C008B">
        <w:rPr>
          <w:rFonts w:hint="eastAsia"/>
          <w:rtl/>
        </w:rPr>
        <w:t>زُون</w:t>
      </w:r>
      <w:r w:rsidRPr="000C008B">
        <w:rPr>
          <w:rFonts w:hint="cs"/>
          <w:rtl/>
        </w:rPr>
        <w:t>ٖ</w:t>
      </w:r>
      <w:r w:rsidRPr="000C008B">
        <w:rPr>
          <w:rtl/>
        </w:rPr>
        <w:t xml:space="preserve"> </w:t>
      </w:r>
      <w:r w:rsidRPr="000C008B">
        <w:rPr>
          <w:rFonts w:hint="cs"/>
          <w:rtl/>
        </w:rPr>
        <w:t>١٩</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[الحجر: 19]</w:t>
      </w:r>
      <w:r w:rsidRPr="00676945">
        <w:rPr>
          <w:rStyle w:val="Char4"/>
          <w:rFonts w:hint="cs"/>
          <w:rtl/>
        </w:rPr>
        <w:t>.</w:t>
      </w:r>
    </w:p>
    <w:p w:rsidR="00D14940" w:rsidRPr="000C008B" w:rsidRDefault="00D14940" w:rsidP="00AD7F67">
      <w:pPr>
        <w:pStyle w:val="ab"/>
        <w:rPr>
          <w:spacing w:val="-4"/>
          <w:rtl/>
        </w:rPr>
      </w:pPr>
      <w:r w:rsidRPr="000C008B">
        <w:rPr>
          <w:rFonts w:cs="Traditional Arabic" w:hint="cs"/>
          <w:spacing w:val="-4"/>
          <w:rtl/>
        </w:rPr>
        <w:t>«</w:t>
      </w:r>
      <w:r w:rsidRPr="000C008B">
        <w:rPr>
          <w:rFonts w:hint="cs"/>
          <w:spacing w:val="-4"/>
          <w:rtl/>
        </w:rPr>
        <w:t>و همه چیز را به گونه‌ی سنجیده و هماهنگ و در اندازه‌های متناسب و مشخص در آن ایجاد کرده‌ایم</w:t>
      </w:r>
      <w:r w:rsidRPr="000C008B">
        <w:rPr>
          <w:rFonts w:cs="Traditional Arabic" w:hint="cs"/>
          <w:spacing w:val="-4"/>
          <w:rtl/>
        </w:rPr>
        <w:t>»</w:t>
      </w:r>
      <w:r w:rsidRPr="000C008B">
        <w:rPr>
          <w:rStyle w:val="Char4"/>
          <w:rFonts w:hint="cs"/>
          <w:spacing w:val="-4"/>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خداوند براساس عدلش گیاهان را به گونه‌ای آفریده که بخشی از آن خوراکی است و بخشی برای سوختن آفریده شده است. قسمتی که خوراکی است همچون دانه‌ها و میوه‌ها که هم لذایذاند و هم به آدمی سود می‌رسانند و قسمت چوب که برای سوزاندن به کار می</w:t>
      </w:r>
      <w:r w:rsidRPr="00676945">
        <w:rPr>
          <w:rStyle w:val="Char4"/>
          <w:rFonts w:hint="eastAsia"/>
          <w:rtl/>
        </w:rPr>
        <w:t>‌</w:t>
      </w:r>
      <w:r w:rsidRPr="00676945">
        <w:rPr>
          <w:rStyle w:val="Char4"/>
          <w:rFonts w:hint="cs"/>
          <w:rtl/>
        </w:rPr>
        <w:t>رود. در میان آدمیان کسانی به منزله‌ی میوه</w:t>
      </w:r>
      <w:r w:rsidRPr="00676945">
        <w:rPr>
          <w:rStyle w:val="Char4"/>
          <w:rFonts w:hint="eastAsia"/>
          <w:rtl/>
        </w:rPr>
        <w:t>‌</w:t>
      </w:r>
      <w:r w:rsidRPr="00676945">
        <w:rPr>
          <w:rStyle w:val="Char4"/>
          <w:rFonts w:hint="cs"/>
          <w:rtl/>
        </w:rPr>
        <w:t>اند و مستحق احترام می‌باشند. و گروهی به منزله‌ی چوبی هستند که براساس عدل الهی مستحق آتش‌اند. بهشت مظهر اسم رحیم است و آتش مظهر اسم عدل.</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خداوند دوست دارد که اسماءش را ظاهر نماید تا عدلش تجلی یابد. اگر پرده‌ها کنار رود آنگاه خواهی دانست که عدل خدا و حکمت عالیه‌اش و مصلحت عمومی در آن است که اهل آتش درون آتش انداخته شوند.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وَأَمَّا</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قَ</w:t>
      </w:r>
      <w:r w:rsidRPr="000C008B">
        <w:rPr>
          <w:rFonts w:hint="cs"/>
          <w:rtl/>
        </w:rPr>
        <w:t>ٰ</w:t>
      </w:r>
      <w:r w:rsidRPr="000C008B">
        <w:rPr>
          <w:rFonts w:hint="eastAsia"/>
          <w:rtl/>
        </w:rPr>
        <w:t>سِطُونَ</w:t>
      </w:r>
      <w:r w:rsidRPr="000C008B">
        <w:rPr>
          <w:rtl/>
        </w:rPr>
        <w:t xml:space="preserve"> </w:t>
      </w:r>
      <w:r w:rsidRPr="000C008B">
        <w:rPr>
          <w:rFonts w:hint="eastAsia"/>
          <w:rtl/>
        </w:rPr>
        <w:t>فَكَانُواْ</w:t>
      </w:r>
      <w:r w:rsidRPr="000C008B">
        <w:rPr>
          <w:rtl/>
        </w:rPr>
        <w:t xml:space="preserve"> </w:t>
      </w:r>
      <w:r w:rsidRPr="000C008B">
        <w:rPr>
          <w:rFonts w:hint="eastAsia"/>
          <w:rtl/>
        </w:rPr>
        <w:t>لِجَهَنَّمَ</w:t>
      </w:r>
      <w:r w:rsidRPr="000C008B">
        <w:rPr>
          <w:rtl/>
        </w:rPr>
        <w:t xml:space="preserve"> </w:t>
      </w:r>
      <w:r w:rsidRPr="000C008B">
        <w:rPr>
          <w:rFonts w:hint="eastAsia"/>
          <w:rtl/>
        </w:rPr>
        <w:t>حَطَب</w:t>
      </w:r>
      <w:r w:rsidRPr="000C008B">
        <w:rPr>
          <w:rFonts w:hint="cs"/>
          <w:rtl/>
        </w:rPr>
        <w:t>ٗ</w:t>
      </w:r>
      <w:r w:rsidRPr="000C008B">
        <w:rPr>
          <w:rFonts w:hint="eastAsia"/>
          <w:rtl/>
        </w:rPr>
        <w:t>ا</w:t>
      </w:r>
      <w:r w:rsidRPr="000C008B">
        <w:rPr>
          <w:rtl/>
        </w:rPr>
        <w:t xml:space="preserve"> </w:t>
      </w:r>
      <w:r w:rsidRPr="000C008B">
        <w:rPr>
          <w:rFonts w:hint="cs"/>
          <w:rtl/>
        </w:rPr>
        <w:t>١٥</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[الجن: 15]</w:t>
      </w:r>
      <w:r w:rsidRPr="00676945">
        <w:rPr>
          <w:rStyle w:val="Char4"/>
          <w:rFonts w:hint="cs"/>
          <w:rtl/>
        </w:rPr>
        <w:t>.</w:t>
      </w:r>
    </w:p>
    <w:p w:rsidR="00D14940" w:rsidRPr="000C008B" w:rsidRDefault="00D14940" w:rsidP="00AD7F67">
      <w:pPr>
        <w:pStyle w:val="ab"/>
        <w:rPr>
          <w:rtl/>
        </w:rPr>
      </w:pPr>
      <w:r w:rsidRPr="00D14940">
        <w:rPr>
          <w:rFonts w:cs="Traditional Arabic" w:hint="cs"/>
          <w:rtl/>
        </w:rPr>
        <w:t>«</w:t>
      </w:r>
      <w:r w:rsidRPr="000C008B">
        <w:rPr>
          <w:rFonts w:hint="cs"/>
          <w:rtl/>
        </w:rPr>
        <w:t>و اما آنان که ستمگر و بیدادگرند، هیزم و هیمه‌ی دوزخ هستند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هیزم فقط مخصوص آتش است.</w:t>
      </w:r>
    </w:p>
    <w:p w:rsidR="00D14940" w:rsidRPr="00D14940" w:rsidRDefault="00D14940" w:rsidP="00C97C8F">
      <w:pPr>
        <w:pStyle w:val="a2"/>
        <w:rPr>
          <w:rtl/>
        </w:rPr>
      </w:pPr>
      <w:bookmarkStart w:id="203" w:name="_Toc252232311"/>
      <w:bookmarkStart w:id="204" w:name="_Toc375944347"/>
      <w:bookmarkStart w:id="205" w:name="_Toc392004903"/>
      <w:r w:rsidRPr="00D14940">
        <w:rPr>
          <w:rFonts w:hint="cs"/>
          <w:rtl/>
        </w:rPr>
        <w:t>بهره‌ی بنده از اسم العدل</w:t>
      </w:r>
      <w:bookmarkEnd w:id="203"/>
      <w:bookmarkEnd w:id="204"/>
      <w:bookmarkEnd w:id="205"/>
    </w:p>
    <w:p w:rsidR="00D14940" w:rsidRPr="00676945" w:rsidRDefault="00D14940" w:rsidP="00AD7F67">
      <w:pPr>
        <w:tabs>
          <w:tab w:val="right" w:pos="7031"/>
        </w:tabs>
        <w:jc w:val="both"/>
        <w:rPr>
          <w:rStyle w:val="Char4"/>
          <w:rtl/>
        </w:rPr>
      </w:pPr>
      <w:r w:rsidRPr="00676945">
        <w:rPr>
          <w:rStyle w:val="Char4"/>
          <w:rFonts w:hint="cs"/>
          <w:rtl/>
        </w:rPr>
        <w:t>هرگاه خداوند براساس اسم عدل برتو تجلی نمود، نصیب خود را از این اسم به دست آور. میان روح و جسمت تعادل برقرار کن و میان جوارح و جسمت عدالت نما. روح را دارای رتبه‌ی شرف و اجلال و احترام نما و به نفس رتبه‌ی ادب و محدود بودن بر حدود الهی را عطا کن و به قلب رتبه‌ی مراقبت و محافظت بر آن را عطا کن، زیرا او شریف و لطیف است. میان اعضایت عدالت نما و مگذار که در شرارت و گمراهی غرق شوند. اگر اجازه بدهی که نفست بر روح تحکم کرده و بدان دستور دهد آنگاه دچار ظلمت و خسران می</w:t>
      </w:r>
      <w:r w:rsidRPr="00676945">
        <w:rPr>
          <w:rStyle w:val="Char4"/>
          <w:rFonts w:hint="eastAsia"/>
          <w:rtl/>
        </w:rPr>
        <w:t>‌</w:t>
      </w:r>
      <w:r w:rsidRPr="00676945">
        <w:rPr>
          <w:rStyle w:val="Char4"/>
          <w:rFonts w:hint="cs"/>
          <w:rtl/>
        </w:rPr>
        <w:t>شوی. یکی از عارفان در باب عدل مثالی آورده است که: فردی دارای پدری محترم و زنی است که در خدمت اوست و چهارپایی که بر آن سوار می‌شود، حال این شخص پدرش را عریان و گرسنه رها می‌کند، زنش را در آزادی مطلق گذاشته و به فرمان اوست و به چهارپایش رسیدگی زیادی می‌کند؛ غذایش را تهیه کرده و در گرما و سرما آن را محافظت می‌کند. این شخص در اوج جهل نسبت به حقایق قرار دارد. پدر به منزله‌ی روح است؛ زیرا اصل وجود از اوست، نفس به منزله‌ی زن است؛ زیرا او منبع شهوت است و جسم به منزله‌ی چهارپا است، زیرا آن وسیله‌ای است که روح را حمل می‌کند. عدالت این است که عنایت ویژه‌ات شامل روح باشد و باید که زن را آن چنان تأدیب نمایی که در فکر خودنمایی و تبرج نباشد و باید که غذای ضروری جسم را تأمین نمایی. کسی که خواهان دستیابی به سر اسم عدل است باید که بر رسول الله</w:t>
      </w:r>
      <w:r w:rsidR="000C008B">
        <w:rPr>
          <w:rStyle w:val="Char4"/>
          <w:rFonts w:hint="cs"/>
          <w:rtl/>
        </w:rPr>
        <w:t xml:space="preserve"> </w:t>
      </w:r>
      <w:r w:rsidRPr="00D14940">
        <w:rPr>
          <w:rFonts w:cs="CTraditional Arabic" w:hint="cs"/>
          <w:rtl/>
          <w:lang w:bidi="fa-IR"/>
        </w:rPr>
        <w:t>ص</w:t>
      </w:r>
      <w:r w:rsidRPr="00676945">
        <w:rPr>
          <w:rStyle w:val="Char4"/>
          <w:rFonts w:hint="cs"/>
          <w:rtl/>
        </w:rPr>
        <w:t xml:space="preserve"> در عدلش اقتدا نماید و بر مظاهر عدل در قرآن که ذکر گردیده و قسمتی از آن را می‌آوریم اقتدا کند. خداوند سبحان در آیات زیادی توصیه به عدالت نموده است:</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إِنَّ</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eastAsia"/>
          <w:rtl/>
        </w:rPr>
        <w:t>يَأ</w:t>
      </w:r>
      <w:r w:rsidRPr="000C008B">
        <w:rPr>
          <w:rFonts w:hint="cs"/>
          <w:rtl/>
        </w:rPr>
        <w:t>ۡ</w:t>
      </w:r>
      <w:r w:rsidRPr="000C008B">
        <w:rPr>
          <w:rFonts w:hint="eastAsia"/>
          <w:rtl/>
        </w:rPr>
        <w:t>مُرُكُم</w:t>
      </w:r>
      <w:r w:rsidRPr="000C008B">
        <w:rPr>
          <w:rFonts w:hint="cs"/>
          <w:rtl/>
        </w:rPr>
        <w:t>ۡ</w:t>
      </w:r>
      <w:r w:rsidRPr="000C008B">
        <w:rPr>
          <w:rtl/>
        </w:rPr>
        <w:t xml:space="preserve"> </w:t>
      </w:r>
      <w:r w:rsidRPr="000C008B">
        <w:rPr>
          <w:rFonts w:hint="eastAsia"/>
          <w:rtl/>
        </w:rPr>
        <w:t>أَن</w:t>
      </w:r>
      <w:r w:rsidRPr="000C008B">
        <w:rPr>
          <w:rtl/>
        </w:rPr>
        <w:t xml:space="preserve"> </w:t>
      </w:r>
      <w:r w:rsidRPr="000C008B">
        <w:rPr>
          <w:rFonts w:hint="eastAsia"/>
          <w:rtl/>
        </w:rPr>
        <w:t>تُؤَدُّواْ</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أَمَ</w:t>
      </w:r>
      <w:r w:rsidRPr="000C008B">
        <w:rPr>
          <w:rFonts w:hint="cs"/>
          <w:rtl/>
        </w:rPr>
        <w:t>ٰ</w:t>
      </w:r>
      <w:r w:rsidRPr="000C008B">
        <w:rPr>
          <w:rFonts w:hint="eastAsia"/>
          <w:rtl/>
        </w:rPr>
        <w:t>نَ</w:t>
      </w:r>
      <w:r w:rsidRPr="000C008B">
        <w:rPr>
          <w:rFonts w:hint="cs"/>
          <w:rtl/>
        </w:rPr>
        <w:t>ٰ</w:t>
      </w:r>
      <w:r w:rsidRPr="000C008B">
        <w:rPr>
          <w:rFonts w:hint="eastAsia"/>
          <w:rtl/>
        </w:rPr>
        <w:t>تِ</w:t>
      </w:r>
      <w:r w:rsidRPr="000C008B">
        <w:rPr>
          <w:rtl/>
        </w:rPr>
        <w:t xml:space="preserve"> </w:t>
      </w:r>
      <w:r w:rsidRPr="000C008B">
        <w:rPr>
          <w:rFonts w:hint="eastAsia"/>
          <w:rtl/>
        </w:rPr>
        <w:t>إِلَى</w:t>
      </w:r>
      <w:r w:rsidRPr="000C008B">
        <w:rPr>
          <w:rFonts w:hint="cs"/>
          <w:rtl/>
        </w:rPr>
        <w:t>ٰٓ</w:t>
      </w:r>
      <w:r w:rsidRPr="000C008B">
        <w:rPr>
          <w:rtl/>
        </w:rPr>
        <w:t xml:space="preserve"> </w:t>
      </w:r>
      <w:r w:rsidRPr="000C008B">
        <w:rPr>
          <w:rFonts w:hint="eastAsia"/>
          <w:rtl/>
        </w:rPr>
        <w:t>أَه</w:t>
      </w:r>
      <w:r w:rsidRPr="000C008B">
        <w:rPr>
          <w:rFonts w:hint="cs"/>
          <w:rtl/>
        </w:rPr>
        <w:t>ۡ</w:t>
      </w:r>
      <w:r w:rsidRPr="000C008B">
        <w:rPr>
          <w:rFonts w:hint="eastAsia"/>
          <w:rtl/>
        </w:rPr>
        <w:t>لِهَا</w:t>
      </w:r>
      <w:r w:rsidRPr="000C008B">
        <w:rPr>
          <w:rtl/>
        </w:rPr>
        <w:t xml:space="preserve"> </w:t>
      </w:r>
      <w:r w:rsidRPr="000C008B">
        <w:rPr>
          <w:rFonts w:hint="eastAsia"/>
          <w:rtl/>
        </w:rPr>
        <w:t>وَإِذَا</w:t>
      </w:r>
      <w:r w:rsidRPr="000C008B">
        <w:rPr>
          <w:rtl/>
        </w:rPr>
        <w:t xml:space="preserve"> </w:t>
      </w:r>
      <w:r w:rsidRPr="000C008B">
        <w:rPr>
          <w:rFonts w:hint="eastAsia"/>
          <w:rtl/>
        </w:rPr>
        <w:t>حَكَم</w:t>
      </w:r>
      <w:r w:rsidRPr="000C008B">
        <w:rPr>
          <w:rFonts w:hint="cs"/>
          <w:rtl/>
        </w:rPr>
        <w:t>ۡ</w:t>
      </w:r>
      <w:r w:rsidRPr="000C008B">
        <w:rPr>
          <w:rFonts w:hint="eastAsia"/>
          <w:rtl/>
        </w:rPr>
        <w:t>تُم</w:t>
      </w:r>
      <w:r w:rsidRPr="000C008B">
        <w:rPr>
          <w:rtl/>
        </w:rPr>
        <w:t xml:space="preserve"> </w:t>
      </w:r>
      <w:r w:rsidRPr="000C008B">
        <w:rPr>
          <w:rFonts w:hint="eastAsia"/>
          <w:rtl/>
        </w:rPr>
        <w:t>بَي</w:t>
      </w:r>
      <w:r w:rsidRPr="000C008B">
        <w:rPr>
          <w:rFonts w:hint="cs"/>
          <w:rtl/>
        </w:rPr>
        <w:t>ۡ</w:t>
      </w:r>
      <w:r w:rsidRPr="000C008B">
        <w:rPr>
          <w:rFonts w:hint="eastAsia"/>
          <w:rtl/>
        </w:rPr>
        <w:t>نَ</w:t>
      </w:r>
      <w:r w:rsidRPr="000C008B">
        <w:rPr>
          <w:rtl/>
        </w:rPr>
        <w:t xml:space="preserve"> </w:t>
      </w:r>
      <w:r w:rsidRPr="000C008B">
        <w:rPr>
          <w:rFonts w:hint="cs"/>
          <w:rtl/>
        </w:rPr>
        <w:t>ٱ</w:t>
      </w:r>
      <w:r w:rsidRPr="000C008B">
        <w:rPr>
          <w:rFonts w:hint="eastAsia"/>
          <w:rtl/>
        </w:rPr>
        <w:t>لنَّاسِ</w:t>
      </w:r>
      <w:r w:rsidRPr="000C008B">
        <w:rPr>
          <w:rtl/>
        </w:rPr>
        <w:t xml:space="preserve"> </w:t>
      </w:r>
      <w:r w:rsidRPr="000C008B">
        <w:rPr>
          <w:rFonts w:hint="eastAsia"/>
          <w:rtl/>
        </w:rPr>
        <w:t>أَن</w:t>
      </w:r>
      <w:r w:rsidRPr="000C008B">
        <w:rPr>
          <w:rtl/>
        </w:rPr>
        <w:t xml:space="preserve"> </w:t>
      </w:r>
      <w:r w:rsidRPr="000C008B">
        <w:rPr>
          <w:rFonts w:hint="eastAsia"/>
          <w:rtl/>
        </w:rPr>
        <w:t>تَح</w:t>
      </w:r>
      <w:r w:rsidRPr="000C008B">
        <w:rPr>
          <w:rFonts w:hint="cs"/>
          <w:rtl/>
        </w:rPr>
        <w:t>ۡ</w:t>
      </w:r>
      <w:r w:rsidRPr="000C008B">
        <w:rPr>
          <w:rFonts w:hint="eastAsia"/>
          <w:rtl/>
        </w:rPr>
        <w:t>كُمُواْ</w:t>
      </w:r>
      <w:r w:rsidRPr="000C008B">
        <w:rPr>
          <w:rtl/>
        </w:rPr>
        <w:t xml:space="preserve"> </w:t>
      </w:r>
      <w:r w:rsidRPr="000C008B">
        <w:rPr>
          <w:rFonts w:hint="eastAsia"/>
          <w:rtl/>
        </w:rPr>
        <w:t>بِ</w:t>
      </w:r>
      <w:r w:rsidRPr="000C008B">
        <w:rPr>
          <w:rFonts w:hint="cs"/>
          <w:rtl/>
        </w:rPr>
        <w:t>ٱ</w:t>
      </w:r>
      <w:r w:rsidRPr="000C008B">
        <w:rPr>
          <w:rFonts w:hint="eastAsia"/>
          <w:rtl/>
        </w:rPr>
        <w:t>ل</w:t>
      </w:r>
      <w:r w:rsidRPr="000C008B">
        <w:rPr>
          <w:rFonts w:hint="cs"/>
          <w:rtl/>
        </w:rPr>
        <w:t>ۡ</w:t>
      </w:r>
      <w:r w:rsidRPr="000C008B">
        <w:rPr>
          <w:rFonts w:hint="eastAsia"/>
          <w:rtl/>
        </w:rPr>
        <w:t>عَد</w:t>
      </w:r>
      <w:r w:rsidRPr="000C008B">
        <w:rPr>
          <w:rFonts w:hint="cs"/>
          <w:rtl/>
        </w:rPr>
        <w:t>ۡ</w:t>
      </w:r>
      <w:r w:rsidRPr="000C008B">
        <w:rPr>
          <w:rFonts w:hint="eastAsia"/>
          <w:rtl/>
        </w:rPr>
        <w:t>لِ</w:t>
      </w:r>
      <w:r w:rsidRPr="000C008B">
        <w:rPr>
          <w:rFonts w:hint="cs"/>
          <w:rtl/>
        </w:rPr>
        <w:t>ۚ</w:t>
      </w:r>
      <w:r w:rsidRPr="000C008B">
        <w:rPr>
          <w:rtl/>
        </w:rPr>
        <w:t xml:space="preserve"> </w:t>
      </w:r>
      <w:r w:rsidRPr="000C008B">
        <w:rPr>
          <w:rFonts w:hint="eastAsia"/>
          <w:rtl/>
        </w:rPr>
        <w:t>إِنَّ</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eastAsia"/>
          <w:rtl/>
        </w:rPr>
        <w:t>نِعِمَّا</w:t>
      </w:r>
      <w:r w:rsidRPr="000C008B">
        <w:rPr>
          <w:rtl/>
        </w:rPr>
        <w:t xml:space="preserve"> </w:t>
      </w:r>
      <w:r w:rsidRPr="000C008B">
        <w:rPr>
          <w:rFonts w:hint="eastAsia"/>
          <w:rtl/>
        </w:rPr>
        <w:t>يَعِظُكُم</w:t>
      </w:r>
      <w:r w:rsidRPr="000C008B">
        <w:rPr>
          <w:rtl/>
        </w:rPr>
        <w:t xml:space="preserve"> </w:t>
      </w:r>
      <w:r w:rsidRPr="000C008B">
        <w:rPr>
          <w:rFonts w:hint="eastAsia"/>
          <w:rtl/>
        </w:rPr>
        <w:t>بِهِ</w:t>
      </w:r>
      <w:r w:rsidRPr="000C008B">
        <w:rPr>
          <w:rFonts w:hint="cs"/>
          <w:rtl/>
        </w:rPr>
        <w:t>ۦٓۗ</w:t>
      </w:r>
      <w:r w:rsidRPr="000C008B">
        <w:rPr>
          <w:rtl/>
        </w:rPr>
        <w:t xml:space="preserve"> </w:t>
      </w:r>
      <w:r w:rsidRPr="000C008B">
        <w:rPr>
          <w:rFonts w:hint="eastAsia"/>
          <w:rtl/>
        </w:rPr>
        <w:t>إِنَّ</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eastAsia"/>
          <w:rtl/>
        </w:rPr>
        <w:t>كَانَ</w:t>
      </w:r>
      <w:r w:rsidRPr="000C008B">
        <w:rPr>
          <w:rtl/>
        </w:rPr>
        <w:t xml:space="preserve"> </w:t>
      </w:r>
      <w:r w:rsidRPr="000C008B">
        <w:rPr>
          <w:rFonts w:hint="eastAsia"/>
          <w:rtl/>
        </w:rPr>
        <w:t>سَمِيعَ</w:t>
      </w:r>
      <w:r w:rsidRPr="000C008B">
        <w:rPr>
          <w:rFonts w:hint="cs"/>
          <w:rtl/>
        </w:rPr>
        <w:t>ۢ</w:t>
      </w:r>
      <w:r w:rsidRPr="000C008B">
        <w:rPr>
          <w:rFonts w:hint="eastAsia"/>
          <w:rtl/>
        </w:rPr>
        <w:t>ا</w:t>
      </w:r>
      <w:r w:rsidRPr="000C008B">
        <w:rPr>
          <w:rtl/>
        </w:rPr>
        <w:t xml:space="preserve"> </w:t>
      </w:r>
      <w:r w:rsidRPr="000C008B">
        <w:rPr>
          <w:rFonts w:hint="eastAsia"/>
          <w:rtl/>
        </w:rPr>
        <w:t>بَصِير</w:t>
      </w:r>
      <w:r w:rsidRPr="000C008B">
        <w:rPr>
          <w:rFonts w:hint="cs"/>
          <w:rtl/>
        </w:rPr>
        <w:t>ٗ</w:t>
      </w:r>
      <w:r w:rsidRPr="000C008B">
        <w:rPr>
          <w:rFonts w:hint="eastAsia"/>
          <w:rtl/>
        </w:rPr>
        <w:t>ا</w:t>
      </w:r>
      <w:r w:rsidRPr="000C008B">
        <w:rPr>
          <w:rtl/>
        </w:rPr>
        <w:t xml:space="preserve"> </w:t>
      </w:r>
      <w:r w:rsidRPr="000C008B">
        <w:rPr>
          <w:rFonts w:hint="cs"/>
          <w:rtl/>
        </w:rPr>
        <w:t>٥٨</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[النساء: 58]</w:t>
      </w:r>
      <w:r w:rsidRPr="00676945">
        <w:rPr>
          <w:rStyle w:val="Char4"/>
          <w:rFonts w:hint="cs"/>
          <w:rtl/>
        </w:rPr>
        <w:t>.</w:t>
      </w:r>
    </w:p>
    <w:p w:rsidR="00D14940" w:rsidRPr="000C008B" w:rsidRDefault="00D14940" w:rsidP="00AD7F67">
      <w:pPr>
        <w:pStyle w:val="ab"/>
        <w:rPr>
          <w:rtl/>
        </w:rPr>
      </w:pPr>
      <w:r w:rsidRPr="00D14940">
        <w:rPr>
          <w:rFonts w:cs="Traditional Arabic" w:hint="cs"/>
          <w:rtl/>
        </w:rPr>
        <w:t>«</w:t>
      </w:r>
      <w:r w:rsidRPr="000C008B">
        <w:rPr>
          <w:rFonts w:hint="cs"/>
          <w:rtl/>
        </w:rPr>
        <w:t>بی‌گمان خداوند به شما دستور می‌دهد که امانت‌ها را به صاحبان امانت برسانید، و هنگامی که در میان مردم به داوری نشستید این که دادگرانه داوری کنید</w:t>
      </w:r>
      <w:r w:rsidRPr="00D14940">
        <w:rPr>
          <w:rStyle w:val="Char4"/>
          <w:rFonts w:hint="cs"/>
          <w:rtl/>
        </w:rPr>
        <w:t>.</w:t>
      </w:r>
      <w:r w:rsidRPr="000C008B">
        <w:rPr>
          <w:rFonts w:hint="cs"/>
          <w:rtl/>
        </w:rPr>
        <w:t xml:space="preserve"> خداوند شما را به بهترین اندرز پند می‌دهد</w:t>
      </w:r>
      <w:r w:rsidRPr="00D14940">
        <w:rPr>
          <w:rStyle w:val="Char4"/>
          <w:rFonts w:hint="cs"/>
          <w:rtl/>
        </w:rPr>
        <w:t>.</w:t>
      </w:r>
      <w:r w:rsidRPr="000C008B">
        <w:rPr>
          <w:rFonts w:hint="cs"/>
          <w:rtl/>
        </w:rPr>
        <w:t xml:space="preserve"> بی‌گمان خداوند دائماً شنوای بینا بوده و می‌باشد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همچنین خداوند امر فرموده است که با دشمنان با عدالت برخورد شود و از هر نوع ظلمی نهی نموده است. خداوند می‌فرماید:</w:t>
      </w:r>
    </w:p>
    <w:p w:rsidR="00D14940" w:rsidRPr="000C008B" w:rsidRDefault="00D14940" w:rsidP="00AD7F67">
      <w:pPr>
        <w:pStyle w:val="af1"/>
        <w:rPr>
          <w:rStyle w:val="Char4"/>
          <w:spacing w:val="-4"/>
          <w:rtl/>
        </w:rPr>
      </w:pPr>
      <w:r w:rsidRPr="000C008B">
        <w:rPr>
          <w:rFonts w:ascii="B Lotus" w:hAnsi="B Lotus" w:cs="Traditional Arabic" w:hint="cs"/>
          <w:spacing w:val="-4"/>
          <w:rtl/>
        </w:rPr>
        <w:t>﴿</w:t>
      </w:r>
      <w:r w:rsidRPr="000C008B">
        <w:rPr>
          <w:rFonts w:hint="eastAsia"/>
          <w:spacing w:val="-4"/>
          <w:rtl/>
        </w:rPr>
        <w:t>يَ</w:t>
      </w:r>
      <w:r w:rsidRPr="000C008B">
        <w:rPr>
          <w:rFonts w:hint="cs"/>
          <w:spacing w:val="-4"/>
          <w:rtl/>
        </w:rPr>
        <w:t>ٰٓ</w:t>
      </w:r>
      <w:r w:rsidRPr="000C008B">
        <w:rPr>
          <w:rFonts w:hint="eastAsia"/>
          <w:spacing w:val="-4"/>
          <w:rtl/>
        </w:rPr>
        <w:t>أَيُّهَا</w:t>
      </w:r>
      <w:r w:rsidRPr="000C008B">
        <w:rPr>
          <w:spacing w:val="-4"/>
          <w:rtl/>
        </w:rPr>
        <w:t xml:space="preserve"> </w:t>
      </w:r>
      <w:r w:rsidRPr="000C008B">
        <w:rPr>
          <w:rFonts w:hint="cs"/>
          <w:spacing w:val="-4"/>
          <w:rtl/>
        </w:rPr>
        <w:t>ٱ</w:t>
      </w:r>
      <w:r w:rsidRPr="000C008B">
        <w:rPr>
          <w:rFonts w:hint="eastAsia"/>
          <w:spacing w:val="-4"/>
          <w:rtl/>
        </w:rPr>
        <w:t>لَّذِينَ</w:t>
      </w:r>
      <w:r w:rsidRPr="000C008B">
        <w:rPr>
          <w:spacing w:val="-4"/>
          <w:rtl/>
        </w:rPr>
        <w:t xml:space="preserve"> </w:t>
      </w:r>
      <w:r w:rsidRPr="000C008B">
        <w:rPr>
          <w:rFonts w:hint="eastAsia"/>
          <w:spacing w:val="-4"/>
          <w:rtl/>
        </w:rPr>
        <w:t>ءَامَنُواْ</w:t>
      </w:r>
      <w:r w:rsidRPr="000C008B">
        <w:rPr>
          <w:spacing w:val="-4"/>
          <w:rtl/>
        </w:rPr>
        <w:t xml:space="preserve"> </w:t>
      </w:r>
      <w:r w:rsidRPr="000C008B">
        <w:rPr>
          <w:rFonts w:hint="eastAsia"/>
          <w:spacing w:val="-4"/>
          <w:rtl/>
        </w:rPr>
        <w:t>كُونُواْ</w:t>
      </w:r>
      <w:r w:rsidRPr="000C008B">
        <w:rPr>
          <w:spacing w:val="-4"/>
          <w:rtl/>
        </w:rPr>
        <w:t xml:space="preserve"> </w:t>
      </w:r>
      <w:r w:rsidRPr="000C008B">
        <w:rPr>
          <w:rFonts w:hint="eastAsia"/>
          <w:spacing w:val="-4"/>
          <w:rtl/>
        </w:rPr>
        <w:t>قَوَّ</w:t>
      </w:r>
      <w:r w:rsidRPr="000C008B">
        <w:rPr>
          <w:rFonts w:hint="cs"/>
          <w:spacing w:val="-4"/>
          <w:rtl/>
        </w:rPr>
        <w:t>ٰ</w:t>
      </w:r>
      <w:r w:rsidRPr="000C008B">
        <w:rPr>
          <w:rFonts w:hint="eastAsia"/>
          <w:spacing w:val="-4"/>
          <w:rtl/>
        </w:rPr>
        <w:t>مِينَ</w:t>
      </w:r>
      <w:r w:rsidRPr="000C008B">
        <w:rPr>
          <w:spacing w:val="-4"/>
          <w:rtl/>
        </w:rPr>
        <w:t xml:space="preserve"> </w:t>
      </w:r>
      <w:r w:rsidRPr="000C008B">
        <w:rPr>
          <w:rFonts w:hint="eastAsia"/>
          <w:spacing w:val="-4"/>
          <w:rtl/>
        </w:rPr>
        <w:t>لِلَّهِ</w:t>
      </w:r>
      <w:r w:rsidRPr="000C008B">
        <w:rPr>
          <w:spacing w:val="-4"/>
          <w:rtl/>
        </w:rPr>
        <w:t xml:space="preserve"> </w:t>
      </w:r>
      <w:r w:rsidRPr="000C008B">
        <w:rPr>
          <w:rFonts w:hint="eastAsia"/>
          <w:spacing w:val="-4"/>
          <w:rtl/>
        </w:rPr>
        <w:t>شُهَدَا</w:t>
      </w:r>
      <w:r w:rsidRPr="000C008B">
        <w:rPr>
          <w:rFonts w:hint="cs"/>
          <w:spacing w:val="-4"/>
          <w:rtl/>
        </w:rPr>
        <w:t>ٓ</w:t>
      </w:r>
      <w:r w:rsidRPr="000C008B">
        <w:rPr>
          <w:rFonts w:hint="eastAsia"/>
          <w:spacing w:val="-4"/>
          <w:rtl/>
        </w:rPr>
        <w:t>ءَ</w:t>
      </w:r>
      <w:r w:rsidRPr="000C008B">
        <w:rPr>
          <w:spacing w:val="-4"/>
          <w:rtl/>
        </w:rPr>
        <w:t xml:space="preserve"> </w:t>
      </w:r>
      <w:r w:rsidRPr="000C008B">
        <w:rPr>
          <w:rFonts w:hint="eastAsia"/>
          <w:spacing w:val="-4"/>
          <w:rtl/>
        </w:rPr>
        <w:t>بِ</w:t>
      </w:r>
      <w:r w:rsidRPr="000C008B">
        <w:rPr>
          <w:rFonts w:hint="cs"/>
          <w:spacing w:val="-4"/>
          <w:rtl/>
        </w:rPr>
        <w:t>ٱ</w:t>
      </w:r>
      <w:r w:rsidRPr="000C008B">
        <w:rPr>
          <w:rFonts w:hint="eastAsia"/>
          <w:spacing w:val="-4"/>
          <w:rtl/>
        </w:rPr>
        <w:t>ل</w:t>
      </w:r>
      <w:r w:rsidRPr="000C008B">
        <w:rPr>
          <w:rFonts w:hint="cs"/>
          <w:spacing w:val="-4"/>
          <w:rtl/>
        </w:rPr>
        <w:t>ۡ</w:t>
      </w:r>
      <w:r w:rsidRPr="000C008B">
        <w:rPr>
          <w:rFonts w:hint="eastAsia"/>
          <w:spacing w:val="-4"/>
          <w:rtl/>
        </w:rPr>
        <w:t>قِس</w:t>
      </w:r>
      <w:r w:rsidRPr="000C008B">
        <w:rPr>
          <w:rFonts w:hint="cs"/>
          <w:spacing w:val="-4"/>
          <w:rtl/>
        </w:rPr>
        <w:t>ۡ</w:t>
      </w:r>
      <w:r w:rsidRPr="000C008B">
        <w:rPr>
          <w:rFonts w:hint="eastAsia"/>
          <w:spacing w:val="-4"/>
          <w:rtl/>
        </w:rPr>
        <w:t>طِ</w:t>
      </w:r>
      <w:r w:rsidRPr="000C008B">
        <w:rPr>
          <w:rFonts w:hint="cs"/>
          <w:spacing w:val="-4"/>
          <w:rtl/>
        </w:rPr>
        <w:t>ۖ</w:t>
      </w:r>
      <w:r w:rsidRPr="000C008B">
        <w:rPr>
          <w:spacing w:val="-4"/>
          <w:rtl/>
        </w:rPr>
        <w:t xml:space="preserve"> </w:t>
      </w:r>
      <w:r w:rsidRPr="000C008B">
        <w:rPr>
          <w:rFonts w:hint="eastAsia"/>
          <w:spacing w:val="-4"/>
          <w:rtl/>
        </w:rPr>
        <w:t>وَلَا</w:t>
      </w:r>
      <w:r w:rsidRPr="000C008B">
        <w:rPr>
          <w:spacing w:val="-4"/>
          <w:rtl/>
        </w:rPr>
        <w:t xml:space="preserve"> </w:t>
      </w:r>
      <w:r w:rsidRPr="000C008B">
        <w:rPr>
          <w:rFonts w:hint="eastAsia"/>
          <w:spacing w:val="-4"/>
          <w:rtl/>
        </w:rPr>
        <w:t>يَج</w:t>
      </w:r>
      <w:r w:rsidRPr="000C008B">
        <w:rPr>
          <w:rFonts w:hint="cs"/>
          <w:spacing w:val="-4"/>
          <w:rtl/>
        </w:rPr>
        <w:t>ۡ</w:t>
      </w:r>
      <w:r w:rsidRPr="000C008B">
        <w:rPr>
          <w:rFonts w:hint="eastAsia"/>
          <w:spacing w:val="-4"/>
          <w:rtl/>
        </w:rPr>
        <w:t>رِمَنَّكُم</w:t>
      </w:r>
      <w:r w:rsidRPr="000C008B">
        <w:rPr>
          <w:rFonts w:hint="cs"/>
          <w:spacing w:val="-4"/>
          <w:rtl/>
        </w:rPr>
        <w:t>ۡ</w:t>
      </w:r>
      <w:r w:rsidRPr="000C008B">
        <w:rPr>
          <w:spacing w:val="-4"/>
          <w:rtl/>
        </w:rPr>
        <w:t xml:space="preserve"> </w:t>
      </w:r>
      <w:r w:rsidRPr="000C008B">
        <w:rPr>
          <w:rFonts w:hint="eastAsia"/>
          <w:spacing w:val="-4"/>
          <w:rtl/>
        </w:rPr>
        <w:t>شَنَ‍</w:t>
      </w:r>
      <w:r w:rsidRPr="000C008B">
        <w:rPr>
          <w:rFonts w:hint="cs"/>
          <w:spacing w:val="-4"/>
          <w:rtl/>
        </w:rPr>
        <w:t>ٔ</w:t>
      </w:r>
      <w:r w:rsidRPr="000C008B">
        <w:rPr>
          <w:rFonts w:hint="eastAsia"/>
          <w:spacing w:val="-4"/>
          <w:rtl/>
        </w:rPr>
        <w:t>َانُ</w:t>
      </w:r>
      <w:r w:rsidRPr="000C008B">
        <w:rPr>
          <w:spacing w:val="-4"/>
          <w:rtl/>
        </w:rPr>
        <w:t xml:space="preserve"> </w:t>
      </w:r>
      <w:r w:rsidRPr="000C008B">
        <w:rPr>
          <w:rFonts w:hint="eastAsia"/>
          <w:spacing w:val="-4"/>
          <w:rtl/>
        </w:rPr>
        <w:t>قَو</w:t>
      </w:r>
      <w:r w:rsidRPr="000C008B">
        <w:rPr>
          <w:rFonts w:hint="cs"/>
          <w:spacing w:val="-4"/>
          <w:rtl/>
        </w:rPr>
        <w:t>ۡ</w:t>
      </w:r>
      <w:r w:rsidRPr="000C008B">
        <w:rPr>
          <w:rFonts w:hint="eastAsia"/>
          <w:spacing w:val="-4"/>
          <w:rtl/>
        </w:rPr>
        <w:t>مٍ</w:t>
      </w:r>
      <w:r w:rsidRPr="000C008B">
        <w:rPr>
          <w:spacing w:val="-4"/>
          <w:rtl/>
        </w:rPr>
        <w:t xml:space="preserve"> </w:t>
      </w:r>
      <w:r w:rsidRPr="000C008B">
        <w:rPr>
          <w:rFonts w:hint="eastAsia"/>
          <w:spacing w:val="-4"/>
          <w:rtl/>
        </w:rPr>
        <w:t>عَلَى</w:t>
      </w:r>
      <w:r w:rsidRPr="000C008B">
        <w:rPr>
          <w:rFonts w:hint="cs"/>
          <w:spacing w:val="-4"/>
          <w:rtl/>
        </w:rPr>
        <w:t>ٰٓ</w:t>
      </w:r>
      <w:r w:rsidRPr="000C008B">
        <w:rPr>
          <w:spacing w:val="-4"/>
          <w:rtl/>
        </w:rPr>
        <w:t xml:space="preserve"> </w:t>
      </w:r>
      <w:r w:rsidRPr="000C008B">
        <w:rPr>
          <w:rFonts w:hint="eastAsia"/>
          <w:spacing w:val="-4"/>
          <w:rtl/>
        </w:rPr>
        <w:t>أَلَّا</w:t>
      </w:r>
      <w:r w:rsidRPr="000C008B">
        <w:rPr>
          <w:spacing w:val="-4"/>
          <w:rtl/>
        </w:rPr>
        <w:t xml:space="preserve"> </w:t>
      </w:r>
      <w:r w:rsidRPr="000C008B">
        <w:rPr>
          <w:rFonts w:hint="eastAsia"/>
          <w:spacing w:val="-4"/>
          <w:rtl/>
        </w:rPr>
        <w:t>تَع</w:t>
      </w:r>
      <w:r w:rsidRPr="000C008B">
        <w:rPr>
          <w:rFonts w:hint="cs"/>
          <w:spacing w:val="-4"/>
          <w:rtl/>
        </w:rPr>
        <w:t>ۡ</w:t>
      </w:r>
      <w:r w:rsidRPr="000C008B">
        <w:rPr>
          <w:rFonts w:hint="eastAsia"/>
          <w:spacing w:val="-4"/>
          <w:rtl/>
        </w:rPr>
        <w:t>دِلُواْ</w:t>
      </w:r>
      <w:r w:rsidRPr="000C008B">
        <w:rPr>
          <w:rFonts w:hint="cs"/>
          <w:spacing w:val="-4"/>
          <w:rtl/>
        </w:rPr>
        <w:t>ۚ</w:t>
      </w:r>
      <w:r w:rsidRPr="000C008B">
        <w:rPr>
          <w:spacing w:val="-4"/>
          <w:rtl/>
        </w:rPr>
        <w:t xml:space="preserve"> </w:t>
      </w:r>
      <w:r w:rsidRPr="000C008B">
        <w:rPr>
          <w:rFonts w:hint="cs"/>
          <w:spacing w:val="-4"/>
          <w:rtl/>
        </w:rPr>
        <w:t>ٱ</w:t>
      </w:r>
      <w:r w:rsidRPr="000C008B">
        <w:rPr>
          <w:rFonts w:hint="eastAsia"/>
          <w:spacing w:val="-4"/>
          <w:rtl/>
        </w:rPr>
        <w:t>ع</w:t>
      </w:r>
      <w:r w:rsidRPr="000C008B">
        <w:rPr>
          <w:rFonts w:hint="cs"/>
          <w:spacing w:val="-4"/>
          <w:rtl/>
        </w:rPr>
        <w:t>ۡ</w:t>
      </w:r>
      <w:r w:rsidRPr="000C008B">
        <w:rPr>
          <w:rFonts w:hint="eastAsia"/>
          <w:spacing w:val="-4"/>
          <w:rtl/>
        </w:rPr>
        <w:t>دِلُواْ</w:t>
      </w:r>
      <w:r w:rsidRPr="000C008B">
        <w:rPr>
          <w:spacing w:val="-4"/>
          <w:rtl/>
        </w:rPr>
        <w:t xml:space="preserve"> </w:t>
      </w:r>
      <w:r w:rsidRPr="000C008B">
        <w:rPr>
          <w:rFonts w:hint="eastAsia"/>
          <w:spacing w:val="-4"/>
          <w:rtl/>
        </w:rPr>
        <w:t>هُوَ</w:t>
      </w:r>
      <w:r w:rsidRPr="000C008B">
        <w:rPr>
          <w:spacing w:val="-4"/>
          <w:rtl/>
        </w:rPr>
        <w:t xml:space="preserve"> </w:t>
      </w:r>
      <w:r w:rsidRPr="000C008B">
        <w:rPr>
          <w:rFonts w:hint="eastAsia"/>
          <w:spacing w:val="-4"/>
          <w:rtl/>
        </w:rPr>
        <w:t>أَق</w:t>
      </w:r>
      <w:r w:rsidRPr="000C008B">
        <w:rPr>
          <w:rFonts w:hint="cs"/>
          <w:spacing w:val="-4"/>
          <w:rtl/>
        </w:rPr>
        <w:t>ۡ</w:t>
      </w:r>
      <w:r w:rsidRPr="000C008B">
        <w:rPr>
          <w:rFonts w:hint="eastAsia"/>
          <w:spacing w:val="-4"/>
          <w:rtl/>
        </w:rPr>
        <w:t>رَبُ</w:t>
      </w:r>
      <w:r w:rsidRPr="000C008B">
        <w:rPr>
          <w:spacing w:val="-4"/>
          <w:rtl/>
        </w:rPr>
        <w:t xml:space="preserve"> </w:t>
      </w:r>
      <w:r w:rsidRPr="000C008B">
        <w:rPr>
          <w:rFonts w:hint="eastAsia"/>
          <w:spacing w:val="-4"/>
          <w:rtl/>
        </w:rPr>
        <w:t>لِلتَّق</w:t>
      </w:r>
      <w:r w:rsidRPr="000C008B">
        <w:rPr>
          <w:rFonts w:hint="cs"/>
          <w:spacing w:val="-4"/>
          <w:rtl/>
        </w:rPr>
        <w:t>ۡ</w:t>
      </w:r>
      <w:r w:rsidRPr="000C008B">
        <w:rPr>
          <w:rFonts w:hint="eastAsia"/>
          <w:spacing w:val="-4"/>
          <w:rtl/>
        </w:rPr>
        <w:t>وَى</w:t>
      </w:r>
      <w:r w:rsidRPr="000C008B">
        <w:rPr>
          <w:rFonts w:hint="cs"/>
          <w:spacing w:val="-4"/>
          <w:rtl/>
        </w:rPr>
        <w:t>ٰۖ</w:t>
      </w:r>
      <w:r w:rsidRPr="000C008B">
        <w:rPr>
          <w:spacing w:val="-4"/>
          <w:rtl/>
        </w:rPr>
        <w:t xml:space="preserve"> </w:t>
      </w:r>
      <w:r w:rsidRPr="000C008B">
        <w:rPr>
          <w:rFonts w:hint="eastAsia"/>
          <w:spacing w:val="-4"/>
          <w:rtl/>
        </w:rPr>
        <w:t>وَ</w:t>
      </w:r>
      <w:r w:rsidRPr="000C008B">
        <w:rPr>
          <w:rFonts w:hint="cs"/>
          <w:spacing w:val="-4"/>
          <w:rtl/>
        </w:rPr>
        <w:t>ٱ</w:t>
      </w:r>
      <w:r w:rsidRPr="000C008B">
        <w:rPr>
          <w:rFonts w:hint="eastAsia"/>
          <w:spacing w:val="-4"/>
          <w:rtl/>
        </w:rPr>
        <w:t>تَّقُواْ</w:t>
      </w:r>
      <w:r w:rsidRPr="000C008B">
        <w:rPr>
          <w:spacing w:val="-4"/>
          <w:rtl/>
        </w:rPr>
        <w:t xml:space="preserve"> </w:t>
      </w:r>
      <w:r w:rsidRPr="000C008B">
        <w:rPr>
          <w:rFonts w:hint="cs"/>
          <w:spacing w:val="-4"/>
          <w:rtl/>
        </w:rPr>
        <w:t>ٱ</w:t>
      </w:r>
      <w:r w:rsidRPr="000C008B">
        <w:rPr>
          <w:rFonts w:hint="eastAsia"/>
          <w:spacing w:val="-4"/>
          <w:rtl/>
        </w:rPr>
        <w:t>للَّهَ</w:t>
      </w:r>
      <w:r w:rsidRPr="000C008B">
        <w:rPr>
          <w:rFonts w:hint="cs"/>
          <w:spacing w:val="-4"/>
          <w:rtl/>
        </w:rPr>
        <w:t>ۚ</w:t>
      </w:r>
      <w:r w:rsidRPr="000C008B">
        <w:rPr>
          <w:spacing w:val="-4"/>
          <w:rtl/>
        </w:rPr>
        <w:t xml:space="preserve"> </w:t>
      </w:r>
      <w:r w:rsidRPr="000C008B">
        <w:rPr>
          <w:rFonts w:hint="eastAsia"/>
          <w:spacing w:val="-4"/>
          <w:rtl/>
        </w:rPr>
        <w:t>إِنَّ</w:t>
      </w:r>
      <w:r w:rsidRPr="000C008B">
        <w:rPr>
          <w:spacing w:val="-4"/>
          <w:rtl/>
        </w:rPr>
        <w:t xml:space="preserve"> </w:t>
      </w:r>
      <w:r w:rsidRPr="000C008B">
        <w:rPr>
          <w:rFonts w:hint="cs"/>
          <w:spacing w:val="-4"/>
          <w:rtl/>
        </w:rPr>
        <w:t>ٱ</w:t>
      </w:r>
      <w:r w:rsidRPr="000C008B">
        <w:rPr>
          <w:rFonts w:hint="eastAsia"/>
          <w:spacing w:val="-4"/>
          <w:rtl/>
        </w:rPr>
        <w:t>للَّهَ</w:t>
      </w:r>
      <w:r w:rsidRPr="000C008B">
        <w:rPr>
          <w:spacing w:val="-4"/>
          <w:rtl/>
        </w:rPr>
        <w:t xml:space="preserve"> </w:t>
      </w:r>
      <w:r w:rsidRPr="000C008B">
        <w:rPr>
          <w:rFonts w:hint="eastAsia"/>
          <w:spacing w:val="-4"/>
          <w:rtl/>
        </w:rPr>
        <w:t>خَبِيرُ</w:t>
      </w:r>
      <w:r w:rsidRPr="000C008B">
        <w:rPr>
          <w:rFonts w:hint="cs"/>
          <w:spacing w:val="-4"/>
          <w:rtl/>
        </w:rPr>
        <w:t>ۢ</w:t>
      </w:r>
      <w:r w:rsidRPr="000C008B">
        <w:rPr>
          <w:spacing w:val="-4"/>
          <w:rtl/>
        </w:rPr>
        <w:t xml:space="preserve"> </w:t>
      </w:r>
      <w:r w:rsidRPr="000C008B">
        <w:rPr>
          <w:rFonts w:hint="eastAsia"/>
          <w:spacing w:val="-4"/>
          <w:rtl/>
        </w:rPr>
        <w:t>بِمَا</w:t>
      </w:r>
      <w:r w:rsidRPr="000C008B">
        <w:rPr>
          <w:spacing w:val="-4"/>
          <w:rtl/>
        </w:rPr>
        <w:t xml:space="preserve"> </w:t>
      </w:r>
      <w:r w:rsidRPr="000C008B">
        <w:rPr>
          <w:rFonts w:hint="eastAsia"/>
          <w:spacing w:val="-4"/>
          <w:rtl/>
        </w:rPr>
        <w:t>تَع</w:t>
      </w:r>
      <w:r w:rsidRPr="000C008B">
        <w:rPr>
          <w:rFonts w:hint="cs"/>
          <w:spacing w:val="-4"/>
          <w:rtl/>
        </w:rPr>
        <w:t>ۡ</w:t>
      </w:r>
      <w:r w:rsidRPr="000C008B">
        <w:rPr>
          <w:rFonts w:hint="eastAsia"/>
          <w:spacing w:val="-4"/>
          <w:rtl/>
        </w:rPr>
        <w:t>مَلُونَ</w:t>
      </w:r>
      <w:r w:rsidRPr="000C008B">
        <w:rPr>
          <w:spacing w:val="-4"/>
          <w:rtl/>
        </w:rPr>
        <w:t xml:space="preserve"> </w:t>
      </w:r>
      <w:r w:rsidRPr="000C008B">
        <w:rPr>
          <w:rFonts w:hint="cs"/>
          <w:spacing w:val="-4"/>
          <w:rtl/>
        </w:rPr>
        <w:t>٨</w:t>
      </w:r>
      <w:r w:rsidRPr="000C008B">
        <w:rPr>
          <w:rFonts w:ascii="B Lotus" w:hAnsi="B Lotus" w:cs="Traditional Arabic" w:hint="cs"/>
          <w:spacing w:val="-4"/>
          <w:rtl/>
        </w:rPr>
        <w:t>﴾</w:t>
      </w:r>
      <w:r w:rsidRPr="000C008B">
        <w:rPr>
          <w:rStyle w:val="Char7"/>
          <w:rFonts w:hint="cs"/>
          <w:spacing w:val="-4"/>
          <w:rtl/>
        </w:rPr>
        <w:t xml:space="preserve"> </w:t>
      </w:r>
      <w:r w:rsidRPr="000C008B">
        <w:rPr>
          <w:rStyle w:val="Char6"/>
          <w:rFonts w:hint="cs"/>
          <w:spacing w:val="-4"/>
          <w:rtl/>
        </w:rPr>
        <w:t>[المائد</w:t>
      </w:r>
      <w:r w:rsidRPr="000C008B">
        <w:rPr>
          <w:rStyle w:val="Char6"/>
          <w:spacing w:val="-4"/>
          <w:rtl/>
        </w:rPr>
        <w:t>ة</w:t>
      </w:r>
      <w:r w:rsidRPr="000C008B">
        <w:rPr>
          <w:rStyle w:val="Char6"/>
          <w:rFonts w:hint="cs"/>
          <w:spacing w:val="-4"/>
          <w:rtl/>
        </w:rPr>
        <w:t>: 8]</w:t>
      </w:r>
      <w:r w:rsidRPr="000C008B">
        <w:rPr>
          <w:rStyle w:val="Char4"/>
          <w:rFonts w:hint="cs"/>
          <w:spacing w:val="-4"/>
          <w:rtl/>
        </w:rPr>
        <w:t>.</w:t>
      </w:r>
    </w:p>
    <w:p w:rsidR="00D14940" w:rsidRPr="000C008B" w:rsidRDefault="00D14940" w:rsidP="00AD7F67">
      <w:pPr>
        <w:pStyle w:val="ab"/>
        <w:rPr>
          <w:rtl/>
        </w:rPr>
      </w:pPr>
      <w:r w:rsidRPr="00D14940">
        <w:rPr>
          <w:rFonts w:cs="Traditional Arabic" w:hint="cs"/>
          <w:rtl/>
        </w:rPr>
        <w:t>«</w:t>
      </w:r>
      <w:r w:rsidRPr="000C008B">
        <w:rPr>
          <w:rFonts w:hint="cs"/>
          <w:rtl/>
        </w:rPr>
        <w:t>ای مؤمنان! بر ادای واجبات خدا مواظبت داشته باشید و از روی</w:t>
      </w:r>
      <w:r w:rsidRPr="000C008B">
        <w:rPr>
          <w:rFonts w:hint="eastAsia"/>
          <w:rtl/>
        </w:rPr>
        <w:t>‌</w:t>
      </w:r>
      <w:r w:rsidRPr="000C008B">
        <w:rPr>
          <w:rFonts w:hint="cs"/>
          <w:rtl/>
        </w:rPr>
        <w:t xml:space="preserve"> دادگری گواهی دهید، و دشمنانگی قومی شما را بر آن ندارد که دادگری نکنید</w:t>
      </w:r>
      <w:r w:rsidRPr="00D14940">
        <w:rPr>
          <w:rStyle w:val="Char4"/>
          <w:rFonts w:hint="cs"/>
          <w:rtl/>
        </w:rPr>
        <w:t>.</w:t>
      </w:r>
      <w:r w:rsidRPr="000C008B">
        <w:rPr>
          <w:rFonts w:hint="cs"/>
          <w:rtl/>
        </w:rPr>
        <w:t xml:space="preserve"> دادگری کنید که دادگری (به ویژه با دشمنان) به پرهیزگاری نزدیکتر است</w:t>
      </w:r>
      <w:r w:rsidRPr="00D14940">
        <w:rPr>
          <w:rStyle w:val="Char4"/>
          <w:rFonts w:hint="cs"/>
          <w:rtl/>
        </w:rPr>
        <w:t>.</w:t>
      </w:r>
      <w:r w:rsidRPr="000C008B">
        <w:rPr>
          <w:rFonts w:hint="cs"/>
          <w:rtl/>
        </w:rPr>
        <w:t xml:space="preserve"> از خدا بترسید که خدا آگاه از آن چیزی است که انجام می‌دهید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 xml:space="preserve">همچنین خداوند امر کرده که هر گاه اهل کتاب مسلمین را به عنوان حاکم برگزیدند، باید با عدالت حکم کنید: </w:t>
      </w:r>
    </w:p>
    <w:p w:rsidR="00D14940" w:rsidRPr="00D14940" w:rsidRDefault="00D14940" w:rsidP="00AD7F67">
      <w:pPr>
        <w:pStyle w:val="af1"/>
        <w:rPr>
          <w:rFonts w:cs="B Lotus"/>
          <w:sz w:val="22"/>
          <w:szCs w:val="22"/>
          <w:rtl/>
        </w:rPr>
      </w:pPr>
      <w:r w:rsidRPr="00D14940">
        <w:rPr>
          <w:rFonts w:ascii="B Lotus" w:hAnsi="B Lotus" w:cs="Traditional Arabic" w:hint="cs"/>
          <w:rtl/>
        </w:rPr>
        <w:t>﴿</w:t>
      </w:r>
      <w:r w:rsidRPr="000C008B">
        <w:rPr>
          <w:rFonts w:hint="eastAsia"/>
          <w:rtl/>
        </w:rPr>
        <w:t>وَإِن</w:t>
      </w:r>
      <w:r w:rsidRPr="000C008B">
        <w:rPr>
          <w:rFonts w:hint="cs"/>
          <w:rtl/>
        </w:rPr>
        <w:t>ۡ</w:t>
      </w:r>
      <w:r w:rsidRPr="000C008B">
        <w:rPr>
          <w:rtl/>
        </w:rPr>
        <w:t xml:space="preserve"> </w:t>
      </w:r>
      <w:r w:rsidRPr="000C008B">
        <w:rPr>
          <w:rFonts w:hint="eastAsia"/>
          <w:rtl/>
        </w:rPr>
        <w:t>حَكَم</w:t>
      </w:r>
      <w:r w:rsidRPr="000C008B">
        <w:rPr>
          <w:rFonts w:hint="cs"/>
          <w:rtl/>
        </w:rPr>
        <w:t>ۡ</w:t>
      </w:r>
      <w:r w:rsidRPr="000C008B">
        <w:rPr>
          <w:rFonts w:hint="eastAsia"/>
          <w:rtl/>
        </w:rPr>
        <w:t>تَ</w:t>
      </w:r>
      <w:r w:rsidRPr="000C008B">
        <w:rPr>
          <w:rtl/>
        </w:rPr>
        <w:t xml:space="preserve"> </w:t>
      </w:r>
      <w:r w:rsidRPr="000C008B">
        <w:rPr>
          <w:rFonts w:hint="eastAsia"/>
          <w:rtl/>
        </w:rPr>
        <w:t>فَ</w:t>
      </w:r>
      <w:r w:rsidRPr="000C008B">
        <w:rPr>
          <w:rFonts w:hint="cs"/>
          <w:rtl/>
        </w:rPr>
        <w:t>ٱ</w:t>
      </w:r>
      <w:r w:rsidRPr="000C008B">
        <w:rPr>
          <w:rFonts w:hint="eastAsia"/>
          <w:rtl/>
        </w:rPr>
        <w:t>ح</w:t>
      </w:r>
      <w:r w:rsidRPr="000C008B">
        <w:rPr>
          <w:rFonts w:hint="cs"/>
          <w:rtl/>
        </w:rPr>
        <w:t>ۡ</w:t>
      </w:r>
      <w:r w:rsidRPr="000C008B">
        <w:rPr>
          <w:rFonts w:hint="eastAsia"/>
          <w:rtl/>
        </w:rPr>
        <w:t>كُم</w:t>
      </w:r>
      <w:r w:rsidRPr="000C008B">
        <w:rPr>
          <w:rtl/>
        </w:rPr>
        <w:t xml:space="preserve"> </w:t>
      </w:r>
      <w:r w:rsidRPr="000C008B">
        <w:rPr>
          <w:rFonts w:hint="eastAsia"/>
          <w:rtl/>
        </w:rPr>
        <w:t>بَي</w:t>
      </w:r>
      <w:r w:rsidRPr="000C008B">
        <w:rPr>
          <w:rFonts w:hint="cs"/>
          <w:rtl/>
        </w:rPr>
        <w:t>ۡ</w:t>
      </w:r>
      <w:r w:rsidRPr="000C008B">
        <w:rPr>
          <w:rFonts w:hint="eastAsia"/>
          <w:rtl/>
        </w:rPr>
        <w:t>نَهُم</w:t>
      </w:r>
      <w:r w:rsidRPr="000C008B">
        <w:rPr>
          <w:rtl/>
        </w:rPr>
        <w:t xml:space="preserve"> </w:t>
      </w:r>
      <w:r w:rsidRPr="000C008B">
        <w:rPr>
          <w:rFonts w:hint="eastAsia"/>
          <w:rtl/>
        </w:rPr>
        <w:t>بِ</w:t>
      </w:r>
      <w:r w:rsidRPr="000C008B">
        <w:rPr>
          <w:rFonts w:hint="cs"/>
          <w:rtl/>
        </w:rPr>
        <w:t>ٱ</w:t>
      </w:r>
      <w:r w:rsidRPr="000C008B">
        <w:rPr>
          <w:rFonts w:hint="eastAsia"/>
          <w:rtl/>
        </w:rPr>
        <w:t>ل</w:t>
      </w:r>
      <w:r w:rsidRPr="000C008B">
        <w:rPr>
          <w:rFonts w:hint="cs"/>
          <w:rtl/>
        </w:rPr>
        <w:t>ۡ</w:t>
      </w:r>
      <w:r w:rsidRPr="000C008B">
        <w:rPr>
          <w:rFonts w:hint="eastAsia"/>
          <w:rtl/>
        </w:rPr>
        <w:t>قِس</w:t>
      </w:r>
      <w:r w:rsidRPr="000C008B">
        <w:rPr>
          <w:rFonts w:hint="cs"/>
          <w:rtl/>
        </w:rPr>
        <w:t>ۡ</w:t>
      </w:r>
      <w:r w:rsidRPr="000C008B">
        <w:rPr>
          <w:rFonts w:hint="eastAsia"/>
          <w:rtl/>
        </w:rPr>
        <w:t>طِ</w:t>
      </w:r>
      <w:r w:rsidRPr="000C008B">
        <w:rPr>
          <w:rFonts w:hint="cs"/>
          <w:rtl/>
        </w:rPr>
        <w:t>ۚ</w:t>
      </w:r>
      <w:r w:rsidRPr="000C008B">
        <w:rPr>
          <w:rtl/>
        </w:rPr>
        <w:t xml:space="preserve"> </w:t>
      </w:r>
      <w:r w:rsidRPr="000C008B">
        <w:rPr>
          <w:rFonts w:hint="eastAsia"/>
          <w:rtl/>
        </w:rPr>
        <w:t>إِنَّ</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eastAsia"/>
          <w:rtl/>
        </w:rPr>
        <w:t>يُحِبُّ</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مُق</w:t>
      </w:r>
      <w:r w:rsidRPr="000C008B">
        <w:rPr>
          <w:rFonts w:hint="cs"/>
          <w:rtl/>
        </w:rPr>
        <w:t>ۡ</w:t>
      </w:r>
      <w:r w:rsidRPr="000C008B">
        <w:rPr>
          <w:rFonts w:hint="eastAsia"/>
          <w:rtl/>
        </w:rPr>
        <w:t>سِطِينَ</w:t>
      </w:r>
      <w:r w:rsidRPr="000C008B">
        <w:rPr>
          <w:rtl/>
        </w:rPr>
        <w:t xml:space="preserve"> </w:t>
      </w:r>
      <w:r w:rsidRPr="000C008B">
        <w:rPr>
          <w:rFonts w:hint="cs"/>
          <w:rtl/>
        </w:rPr>
        <w:t>٤٢</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[المائد</w:t>
      </w:r>
      <w:r w:rsidRPr="00D14940">
        <w:rPr>
          <w:rStyle w:val="Char6"/>
          <w:rtl/>
        </w:rPr>
        <w:t>ة</w:t>
      </w:r>
      <w:r w:rsidRPr="00D14940">
        <w:rPr>
          <w:rStyle w:val="Char6"/>
          <w:rFonts w:hint="cs"/>
          <w:rtl/>
        </w:rPr>
        <w:t>: 42]</w:t>
      </w:r>
      <w:r w:rsidRPr="00676945">
        <w:rPr>
          <w:rStyle w:val="Char4"/>
          <w:rFonts w:hint="cs"/>
          <w:rtl/>
        </w:rPr>
        <w:t>.</w:t>
      </w:r>
    </w:p>
    <w:p w:rsidR="00D14940" w:rsidRPr="000C008B" w:rsidRDefault="00D14940" w:rsidP="00AD7F67">
      <w:pPr>
        <w:pStyle w:val="ab"/>
        <w:rPr>
          <w:spacing w:val="-4"/>
          <w:rtl/>
        </w:rPr>
      </w:pPr>
      <w:r w:rsidRPr="000C008B">
        <w:rPr>
          <w:rFonts w:cs="Traditional Arabic" w:hint="cs"/>
          <w:spacing w:val="-4"/>
          <w:rtl/>
        </w:rPr>
        <w:t>«</w:t>
      </w:r>
      <w:r w:rsidRPr="000C008B">
        <w:rPr>
          <w:rFonts w:hint="cs"/>
          <w:spacing w:val="-4"/>
          <w:rtl/>
        </w:rPr>
        <w:t>ولی اگر در میانشان داوری کردی، دادگرانه داوری کن</w:t>
      </w:r>
      <w:r w:rsidRPr="000C008B">
        <w:rPr>
          <w:rStyle w:val="Char4"/>
          <w:rFonts w:hint="cs"/>
          <w:spacing w:val="-4"/>
          <w:rtl/>
        </w:rPr>
        <w:t>.</w:t>
      </w:r>
      <w:r w:rsidRPr="000C008B">
        <w:rPr>
          <w:rFonts w:hint="cs"/>
          <w:spacing w:val="-4"/>
          <w:rtl/>
        </w:rPr>
        <w:t xml:space="preserve"> بی‌گمان خداوند دادگران را دوست می‌دارد</w:t>
      </w:r>
      <w:r w:rsidRPr="000C008B">
        <w:rPr>
          <w:rFonts w:cs="Traditional Arabic" w:hint="cs"/>
          <w:spacing w:val="-4"/>
          <w:rtl/>
        </w:rPr>
        <w:t>»</w:t>
      </w:r>
      <w:r w:rsidRPr="000C008B">
        <w:rPr>
          <w:rStyle w:val="Char4"/>
          <w:rFonts w:hint="cs"/>
          <w:spacing w:val="-4"/>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تا این کلام خداوند که می‌فرماید:</w:t>
      </w:r>
    </w:p>
    <w:p w:rsidR="00D14940" w:rsidRPr="000C008B" w:rsidRDefault="00D14940" w:rsidP="00AD7F67">
      <w:pPr>
        <w:pStyle w:val="af1"/>
        <w:rPr>
          <w:rStyle w:val="Char4"/>
          <w:spacing w:val="-4"/>
          <w:rtl/>
        </w:rPr>
      </w:pPr>
      <w:r w:rsidRPr="000C008B">
        <w:rPr>
          <w:rFonts w:ascii="B Lotus" w:hAnsi="B Lotus" w:cs="Traditional Arabic" w:hint="cs"/>
          <w:spacing w:val="-4"/>
          <w:rtl/>
        </w:rPr>
        <w:t>﴿</w:t>
      </w:r>
      <w:r w:rsidRPr="000C008B">
        <w:rPr>
          <w:rFonts w:hint="eastAsia"/>
          <w:spacing w:val="-4"/>
          <w:rtl/>
        </w:rPr>
        <w:t>وَأَنزَل</w:t>
      </w:r>
      <w:r w:rsidRPr="000C008B">
        <w:rPr>
          <w:rFonts w:hint="cs"/>
          <w:spacing w:val="-4"/>
          <w:rtl/>
        </w:rPr>
        <w:t>ۡ</w:t>
      </w:r>
      <w:r w:rsidRPr="000C008B">
        <w:rPr>
          <w:rFonts w:hint="eastAsia"/>
          <w:spacing w:val="-4"/>
          <w:rtl/>
        </w:rPr>
        <w:t>نَا</w:t>
      </w:r>
      <w:r w:rsidRPr="000C008B">
        <w:rPr>
          <w:rFonts w:hint="cs"/>
          <w:spacing w:val="-4"/>
          <w:rtl/>
        </w:rPr>
        <w:t>ٓ</w:t>
      </w:r>
      <w:r w:rsidRPr="000C008B">
        <w:rPr>
          <w:spacing w:val="-4"/>
          <w:rtl/>
        </w:rPr>
        <w:t xml:space="preserve"> </w:t>
      </w:r>
      <w:r w:rsidRPr="000C008B">
        <w:rPr>
          <w:rFonts w:hint="eastAsia"/>
          <w:spacing w:val="-4"/>
          <w:rtl/>
        </w:rPr>
        <w:t>إِلَي</w:t>
      </w:r>
      <w:r w:rsidRPr="000C008B">
        <w:rPr>
          <w:rFonts w:hint="cs"/>
          <w:spacing w:val="-4"/>
          <w:rtl/>
        </w:rPr>
        <w:t>ۡ</w:t>
      </w:r>
      <w:r w:rsidRPr="000C008B">
        <w:rPr>
          <w:rFonts w:hint="eastAsia"/>
          <w:spacing w:val="-4"/>
          <w:rtl/>
        </w:rPr>
        <w:t>كَ</w:t>
      </w:r>
      <w:r w:rsidRPr="000C008B">
        <w:rPr>
          <w:spacing w:val="-4"/>
          <w:rtl/>
        </w:rPr>
        <w:t xml:space="preserve"> </w:t>
      </w:r>
      <w:r w:rsidRPr="000C008B">
        <w:rPr>
          <w:rFonts w:hint="cs"/>
          <w:spacing w:val="-4"/>
          <w:rtl/>
        </w:rPr>
        <w:t>ٱ</w:t>
      </w:r>
      <w:r w:rsidRPr="000C008B">
        <w:rPr>
          <w:rFonts w:hint="eastAsia"/>
          <w:spacing w:val="-4"/>
          <w:rtl/>
        </w:rPr>
        <w:t>ل</w:t>
      </w:r>
      <w:r w:rsidRPr="000C008B">
        <w:rPr>
          <w:rFonts w:hint="cs"/>
          <w:spacing w:val="-4"/>
          <w:rtl/>
        </w:rPr>
        <w:t>ۡ</w:t>
      </w:r>
      <w:r w:rsidRPr="000C008B">
        <w:rPr>
          <w:rFonts w:hint="eastAsia"/>
          <w:spacing w:val="-4"/>
          <w:rtl/>
        </w:rPr>
        <w:t>كِتَ</w:t>
      </w:r>
      <w:r w:rsidRPr="000C008B">
        <w:rPr>
          <w:rFonts w:hint="cs"/>
          <w:spacing w:val="-4"/>
          <w:rtl/>
        </w:rPr>
        <w:t>ٰ</w:t>
      </w:r>
      <w:r w:rsidRPr="000C008B">
        <w:rPr>
          <w:rFonts w:hint="eastAsia"/>
          <w:spacing w:val="-4"/>
          <w:rtl/>
        </w:rPr>
        <w:t>بَ</w:t>
      </w:r>
      <w:r w:rsidRPr="000C008B">
        <w:rPr>
          <w:spacing w:val="-4"/>
          <w:rtl/>
        </w:rPr>
        <w:t xml:space="preserve"> </w:t>
      </w:r>
      <w:r w:rsidRPr="000C008B">
        <w:rPr>
          <w:rFonts w:hint="eastAsia"/>
          <w:spacing w:val="-4"/>
          <w:rtl/>
        </w:rPr>
        <w:t>بِ</w:t>
      </w:r>
      <w:r w:rsidRPr="000C008B">
        <w:rPr>
          <w:rFonts w:hint="cs"/>
          <w:spacing w:val="-4"/>
          <w:rtl/>
        </w:rPr>
        <w:t>ٱ</w:t>
      </w:r>
      <w:r w:rsidRPr="000C008B">
        <w:rPr>
          <w:rFonts w:hint="eastAsia"/>
          <w:spacing w:val="-4"/>
          <w:rtl/>
        </w:rPr>
        <w:t>ل</w:t>
      </w:r>
      <w:r w:rsidRPr="000C008B">
        <w:rPr>
          <w:rFonts w:hint="cs"/>
          <w:spacing w:val="-4"/>
          <w:rtl/>
        </w:rPr>
        <w:t>ۡ</w:t>
      </w:r>
      <w:r w:rsidRPr="000C008B">
        <w:rPr>
          <w:rFonts w:hint="eastAsia"/>
          <w:spacing w:val="-4"/>
          <w:rtl/>
        </w:rPr>
        <w:t>حَقِّ</w:t>
      </w:r>
      <w:r w:rsidRPr="000C008B">
        <w:rPr>
          <w:spacing w:val="-4"/>
          <w:rtl/>
        </w:rPr>
        <w:t xml:space="preserve"> </w:t>
      </w:r>
      <w:r w:rsidRPr="000C008B">
        <w:rPr>
          <w:rFonts w:hint="eastAsia"/>
          <w:spacing w:val="-4"/>
          <w:rtl/>
        </w:rPr>
        <w:t>مُصَدِّق</w:t>
      </w:r>
      <w:r w:rsidRPr="000C008B">
        <w:rPr>
          <w:rFonts w:hint="cs"/>
          <w:spacing w:val="-4"/>
          <w:rtl/>
        </w:rPr>
        <w:t>ٗ</w:t>
      </w:r>
      <w:r w:rsidRPr="000C008B">
        <w:rPr>
          <w:rFonts w:hint="eastAsia"/>
          <w:spacing w:val="-4"/>
          <w:rtl/>
        </w:rPr>
        <w:t>ا</w:t>
      </w:r>
      <w:r w:rsidRPr="000C008B">
        <w:rPr>
          <w:spacing w:val="-4"/>
          <w:rtl/>
        </w:rPr>
        <w:t xml:space="preserve"> </w:t>
      </w:r>
      <w:r w:rsidRPr="000C008B">
        <w:rPr>
          <w:rFonts w:hint="eastAsia"/>
          <w:spacing w:val="-4"/>
          <w:rtl/>
        </w:rPr>
        <w:t>لِّمَا</w:t>
      </w:r>
      <w:r w:rsidRPr="000C008B">
        <w:rPr>
          <w:spacing w:val="-4"/>
          <w:rtl/>
        </w:rPr>
        <w:t xml:space="preserve"> </w:t>
      </w:r>
      <w:r w:rsidRPr="000C008B">
        <w:rPr>
          <w:rFonts w:hint="eastAsia"/>
          <w:spacing w:val="-4"/>
          <w:rtl/>
        </w:rPr>
        <w:t>بَي</w:t>
      </w:r>
      <w:r w:rsidRPr="000C008B">
        <w:rPr>
          <w:rFonts w:hint="cs"/>
          <w:spacing w:val="-4"/>
          <w:rtl/>
        </w:rPr>
        <w:t>ۡ</w:t>
      </w:r>
      <w:r w:rsidRPr="000C008B">
        <w:rPr>
          <w:rFonts w:hint="eastAsia"/>
          <w:spacing w:val="-4"/>
          <w:rtl/>
        </w:rPr>
        <w:t>نَ</w:t>
      </w:r>
      <w:r w:rsidRPr="000C008B">
        <w:rPr>
          <w:spacing w:val="-4"/>
          <w:rtl/>
        </w:rPr>
        <w:t xml:space="preserve"> </w:t>
      </w:r>
      <w:r w:rsidRPr="000C008B">
        <w:rPr>
          <w:rFonts w:hint="eastAsia"/>
          <w:spacing w:val="-4"/>
          <w:rtl/>
        </w:rPr>
        <w:t>يَدَي</w:t>
      </w:r>
      <w:r w:rsidRPr="000C008B">
        <w:rPr>
          <w:rFonts w:hint="cs"/>
          <w:spacing w:val="-4"/>
          <w:rtl/>
        </w:rPr>
        <w:t>ۡ</w:t>
      </w:r>
      <w:r w:rsidRPr="000C008B">
        <w:rPr>
          <w:rFonts w:hint="eastAsia"/>
          <w:spacing w:val="-4"/>
          <w:rtl/>
        </w:rPr>
        <w:t>هِ</w:t>
      </w:r>
      <w:r w:rsidRPr="000C008B">
        <w:rPr>
          <w:spacing w:val="-4"/>
          <w:rtl/>
        </w:rPr>
        <w:t xml:space="preserve"> </w:t>
      </w:r>
      <w:r w:rsidRPr="000C008B">
        <w:rPr>
          <w:rFonts w:hint="eastAsia"/>
          <w:spacing w:val="-4"/>
          <w:rtl/>
        </w:rPr>
        <w:t>مِنَ</w:t>
      </w:r>
      <w:r w:rsidRPr="000C008B">
        <w:rPr>
          <w:spacing w:val="-4"/>
          <w:rtl/>
        </w:rPr>
        <w:t xml:space="preserve"> </w:t>
      </w:r>
      <w:r w:rsidRPr="000C008B">
        <w:rPr>
          <w:rFonts w:hint="cs"/>
          <w:spacing w:val="-4"/>
          <w:rtl/>
        </w:rPr>
        <w:t>ٱ</w:t>
      </w:r>
      <w:r w:rsidRPr="000C008B">
        <w:rPr>
          <w:rFonts w:hint="eastAsia"/>
          <w:spacing w:val="-4"/>
          <w:rtl/>
        </w:rPr>
        <w:t>ل</w:t>
      </w:r>
      <w:r w:rsidRPr="000C008B">
        <w:rPr>
          <w:rFonts w:hint="cs"/>
          <w:spacing w:val="-4"/>
          <w:rtl/>
        </w:rPr>
        <w:t>ۡ</w:t>
      </w:r>
      <w:r w:rsidRPr="000C008B">
        <w:rPr>
          <w:rFonts w:hint="eastAsia"/>
          <w:spacing w:val="-4"/>
          <w:rtl/>
        </w:rPr>
        <w:t>كِتَ</w:t>
      </w:r>
      <w:r w:rsidRPr="000C008B">
        <w:rPr>
          <w:rFonts w:hint="cs"/>
          <w:spacing w:val="-4"/>
          <w:rtl/>
        </w:rPr>
        <w:t>ٰ</w:t>
      </w:r>
      <w:r w:rsidRPr="000C008B">
        <w:rPr>
          <w:rFonts w:hint="eastAsia"/>
          <w:spacing w:val="-4"/>
          <w:rtl/>
        </w:rPr>
        <w:t>بِ</w:t>
      </w:r>
      <w:r w:rsidRPr="000C008B">
        <w:rPr>
          <w:spacing w:val="-4"/>
          <w:rtl/>
        </w:rPr>
        <w:t xml:space="preserve"> </w:t>
      </w:r>
      <w:r w:rsidRPr="000C008B">
        <w:rPr>
          <w:rFonts w:hint="eastAsia"/>
          <w:spacing w:val="-4"/>
          <w:rtl/>
        </w:rPr>
        <w:t>وَمُهَي</w:t>
      </w:r>
      <w:r w:rsidRPr="000C008B">
        <w:rPr>
          <w:rFonts w:hint="cs"/>
          <w:spacing w:val="-4"/>
          <w:rtl/>
        </w:rPr>
        <w:t>ۡ</w:t>
      </w:r>
      <w:r w:rsidRPr="000C008B">
        <w:rPr>
          <w:rFonts w:hint="eastAsia"/>
          <w:spacing w:val="-4"/>
          <w:rtl/>
        </w:rPr>
        <w:t>مِنًا</w:t>
      </w:r>
      <w:r w:rsidRPr="000C008B">
        <w:rPr>
          <w:spacing w:val="-4"/>
          <w:rtl/>
        </w:rPr>
        <w:t xml:space="preserve"> </w:t>
      </w:r>
      <w:r w:rsidRPr="000C008B">
        <w:rPr>
          <w:rFonts w:hint="eastAsia"/>
          <w:spacing w:val="-4"/>
          <w:rtl/>
        </w:rPr>
        <w:t>عَلَي</w:t>
      </w:r>
      <w:r w:rsidRPr="000C008B">
        <w:rPr>
          <w:rFonts w:hint="cs"/>
          <w:spacing w:val="-4"/>
          <w:rtl/>
        </w:rPr>
        <w:t>ۡ</w:t>
      </w:r>
      <w:r w:rsidRPr="000C008B">
        <w:rPr>
          <w:rFonts w:hint="eastAsia"/>
          <w:spacing w:val="-4"/>
          <w:rtl/>
        </w:rPr>
        <w:t>هِ</w:t>
      </w:r>
      <w:r w:rsidRPr="000C008B">
        <w:rPr>
          <w:rFonts w:hint="cs"/>
          <w:spacing w:val="-4"/>
          <w:rtl/>
        </w:rPr>
        <w:t>ۖ</w:t>
      </w:r>
      <w:r w:rsidRPr="000C008B">
        <w:rPr>
          <w:spacing w:val="-4"/>
          <w:rtl/>
        </w:rPr>
        <w:t xml:space="preserve"> </w:t>
      </w:r>
      <w:r w:rsidRPr="000C008B">
        <w:rPr>
          <w:rFonts w:hint="eastAsia"/>
          <w:spacing w:val="-4"/>
          <w:rtl/>
        </w:rPr>
        <w:t>فَ</w:t>
      </w:r>
      <w:r w:rsidRPr="000C008B">
        <w:rPr>
          <w:rFonts w:hint="cs"/>
          <w:spacing w:val="-4"/>
          <w:rtl/>
        </w:rPr>
        <w:t>ٱ</w:t>
      </w:r>
      <w:r w:rsidRPr="000C008B">
        <w:rPr>
          <w:rFonts w:hint="eastAsia"/>
          <w:spacing w:val="-4"/>
          <w:rtl/>
        </w:rPr>
        <w:t>ح</w:t>
      </w:r>
      <w:r w:rsidRPr="000C008B">
        <w:rPr>
          <w:rFonts w:hint="cs"/>
          <w:spacing w:val="-4"/>
          <w:rtl/>
        </w:rPr>
        <w:t>ۡ</w:t>
      </w:r>
      <w:r w:rsidRPr="000C008B">
        <w:rPr>
          <w:rFonts w:hint="eastAsia"/>
          <w:spacing w:val="-4"/>
          <w:rtl/>
        </w:rPr>
        <w:t>كُم</w:t>
      </w:r>
      <w:r w:rsidRPr="000C008B">
        <w:rPr>
          <w:spacing w:val="-4"/>
          <w:rtl/>
        </w:rPr>
        <w:t xml:space="preserve"> </w:t>
      </w:r>
      <w:r w:rsidRPr="000C008B">
        <w:rPr>
          <w:rFonts w:hint="eastAsia"/>
          <w:spacing w:val="-4"/>
          <w:rtl/>
        </w:rPr>
        <w:t>بَي</w:t>
      </w:r>
      <w:r w:rsidRPr="000C008B">
        <w:rPr>
          <w:rFonts w:hint="cs"/>
          <w:spacing w:val="-4"/>
          <w:rtl/>
        </w:rPr>
        <w:t>ۡ</w:t>
      </w:r>
      <w:r w:rsidRPr="000C008B">
        <w:rPr>
          <w:rFonts w:hint="eastAsia"/>
          <w:spacing w:val="-4"/>
          <w:rtl/>
        </w:rPr>
        <w:t>نَهُم</w:t>
      </w:r>
      <w:r w:rsidRPr="000C008B">
        <w:rPr>
          <w:spacing w:val="-4"/>
          <w:rtl/>
        </w:rPr>
        <w:t xml:space="preserve"> </w:t>
      </w:r>
      <w:r w:rsidRPr="000C008B">
        <w:rPr>
          <w:rFonts w:hint="eastAsia"/>
          <w:spacing w:val="-4"/>
          <w:rtl/>
        </w:rPr>
        <w:t>بِمَا</w:t>
      </w:r>
      <w:r w:rsidRPr="000C008B">
        <w:rPr>
          <w:rFonts w:hint="cs"/>
          <w:spacing w:val="-4"/>
          <w:rtl/>
        </w:rPr>
        <w:t>ٓ</w:t>
      </w:r>
      <w:r w:rsidRPr="000C008B">
        <w:rPr>
          <w:spacing w:val="-4"/>
          <w:rtl/>
        </w:rPr>
        <w:t xml:space="preserve"> </w:t>
      </w:r>
      <w:r w:rsidRPr="000C008B">
        <w:rPr>
          <w:rFonts w:hint="eastAsia"/>
          <w:spacing w:val="-4"/>
          <w:rtl/>
        </w:rPr>
        <w:t>أَنزَلَ</w:t>
      </w:r>
      <w:r w:rsidRPr="000C008B">
        <w:rPr>
          <w:spacing w:val="-4"/>
          <w:rtl/>
        </w:rPr>
        <w:t xml:space="preserve"> </w:t>
      </w:r>
      <w:r w:rsidRPr="000C008B">
        <w:rPr>
          <w:rFonts w:hint="cs"/>
          <w:spacing w:val="-4"/>
          <w:rtl/>
        </w:rPr>
        <w:t>ٱ</w:t>
      </w:r>
      <w:r w:rsidRPr="000C008B">
        <w:rPr>
          <w:rFonts w:hint="eastAsia"/>
          <w:spacing w:val="-4"/>
          <w:rtl/>
        </w:rPr>
        <w:t>للَّهُ</w:t>
      </w:r>
      <w:r w:rsidRPr="000C008B">
        <w:rPr>
          <w:rFonts w:hint="cs"/>
          <w:spacing w:val="-4"/>
          <w:rtl/>
        </w:rPr>
        <w:t>ۖ</w:t>
      </w:r>
      <w:r w:rsidRPr="000C008B">
        <w:rPr>
          <w:spacing w:val="-4"/>
          <w:rtl/>
        </w:rPr>
        <w:t xml:space="preserve"> </w:t>
      </w:r>
      <w:r w:rsidRPr="000C008B">
        <w:rPr>
          <w:rFonts w:hint="eastAsia"/>
          <w:spacing w:val="-4"/>
          <w:rtl/>
        </w:rPr>
        <w:t>وَلَا</w:t>
      </w:r>
      <w:r w:rsidRPr="000C008B">
        <w:rPr>
          <w:spacing w:val="-4"/>
          <w:rtl/>
        </w:rPr>
        <w:t xml:space="preserve"> </w:t>
      </w:r>
      <w:r w:rsidRPr="000C008B">
        <w:rPr>
          <w:rFonts w:hint="eastAsia"/>
          <w:spacing w:val="-4"/>
          <w:rtl/>
        </w:rPr>
        <w:t>تَتَّبِع</w:t>
      </w:r>
      <w:r w:rsidRPr="000C008B">
        <w:rPr>
          <w:rFonts w:hint="cs"/>
          <w:spacing w:val="-4"/>
          <w:rtl/>
        </w:rPr>
        <w:t>ۡ</w:t>
      </w:r>
      <w:r w:rsidRPr="000C008B">
        <w:rPr>
          <w:spacing w:val="-4"/>
          <w:rtl/>
        </w:rPr>
        <w:t xml:space="preserve"> </w:t>
      </w:r>
      <w:r w:rsidRPr="000C008B">
        <w:rPr>
          <w:rFonts w:hint="eastAsia"/>
          <w:spacing w:val="-4"/>
          <w:rtl/>
        </w:rPr>
        <w:t>أَه</w:t>
      </w:r>
      <w:r w:rsidRPr="000C008B">
        <w:rPr>
          <w:rFonts w:hint="cs"/>
          <w:spacing w:val="-4"/>
          <w:rtl/>
        </w:rPr>
        <w:t>ۡ</w:t>
      </w:r>
      <w:r w:rsidRPr="000C008B">
        <w:rPr>
          <w:rFonts w:hint="eastAsia"/>
          <w:spacing w:val="-4"/>
          <w:rtl/>
        </w:rPr>
        <w:t>وَا</w:t>
      </w:r>
      <w:r w:rsidRPr="000C008B">
        <w:rPr>
          <w:rFonts w:hint="cs"/>
          <w:spacing w:val="-4"/>
          <w:rtl/>
        </w:rPr>
        <w:t>ٓ</w:t>
      </w:r>
      <w:r w:rsidRPr="000C008B">
        <w:rPr>
          <w:rFonts w:hint="eastAsia"/>
          <w:spacing w:val="-4"/>
          <w:rtl/>
        </w:rPr>
        <w:t>ءَهُم</w:t>
      </w:r>
      <w:r w:rsidRPr="000C008B">
        <w:rPr>
          <w:rFonts w:hint="cs"/>
          <w:spacing w:val="-4"/>
          <w:rtl/>
        </w:rPr>
        <w:t>ۡ</w:t>
      </w:r>
      <w:r w:rsidRPr="000C008B">
        <w:rPr>
          <w:spacing w:val="-4"/>
          <w:rtl/>
        </w:rPr>
        <w:t xml:space="preserve"> </w:t>
      </w:r>
      <w:r w:rsidRPr="000C008B">
        <w:rPr>
          <w:rFonts w:hint="eastAsia"/>
          <w:spacing w:val="-4"/>
          <w:rtl/>
        </w:rPr>
        <w:t>عَمَّا</w:t>
      </w:r>
      <w:r w:rsidRPr="000C008B">
        <w:rPr>
          <w:spacing w:val="-4"/>
          <w:rtl/>
        </w:rPr>
        <w:t xml:space="preserve"> </w:t>
      </w:r>
      <w:r w:rsidRPr="000C008B">
        <w:rPr>
          <w:rFonts w:hint="eastAsia"/>
          <w:spacing w:val="-4"/>
          <w:rtl/>
        </w:rPr>
        <w:t>جَا</w:t>
      </w:r>
      <w:r w:rsidRPr="000C008B">
        <w:rPr>
          <w:rFonts w:hint="cs"/>
          <w:spacing w:val="-4"/>
          <w:rtl/>
        </w:rPr>
        <w:t>ٓ</w:t>
      </w:r>
      <w:r w:rsidRPr="000C008B">
        <w:rPr>
          <w:rFonts w:hint="eastAsia"/>
          <w:spacing w:val="-4"/>
          <w:rtl/>
        </w:rPr>
        <w:t>ءَكَ</w:t>
      </w:r>
      <w:r w:rsidRPr="000C008B">
        <w:rPr>
          <w:spacing w:val="-4"/>
          <w:rtl/>
        </w:rPr>
        <w:t xml:space="preserve"> </w:t>
      </w:r>
      <w:r w:rsidRPr="000C008B">
        <w:rPr>
          <w:rFonts w:hint="eastAsia"/>
          <w:spacing w:val="-4"/>
          <w:rtl/>
        </w:rPr>
        <w:t>مِنَ</w:t>
      </w:r>
      <w:r w:rsidRPr="000C008B">
        <w:rPr>
          <w:spacing w:val="-4"/>
          <w:rtl/>
        </w:rPr>
        <w:t xml:space="preserve"> </w:t>
      </w:r>
      <w:r w:rsidRPr="000C008B">
        <w:rPr>
          <w:rFonts w:hint="cs"/>
          <w:spacing w:val="-4"/>
          <w:rtl/>
        </w:rPr>
        <w:t>ٱ</w:t>
      </w:r>
      <w:r w:rsidRPr="000C008B">
        <w:rPr>
          <w:rFonts w:hint="eastAsia"/>
          <w:spacing w:val="-4"/>
          <w:rtl/>
        </w:rPr>
        <w:t>ل</w:t>
      </w:r>
      <w:r w:rsidRPr="000C008B">
        <w:rPr>
          <w:rFonts w:hint="cs"/>
          <w:spacing w:val="-4"/>
          <w:rtl/>
        </w:rPr>
        <w:t>ۡ</w:t>
      </w:r>
      <w:r w:rsidRPr="000C008B">
        <w:rPr>
          <w:rFonts w:hint="eastAsia"/>
          <w:spacing w:val="-4"/>
          <w:rtl/>
        </w:rPr>
        <w:t>حَقِّ</w:t>
      </w:r>
      <w:r w:rsidRPr="000C008B">
        <w:rPr>
          <w:rFonts w:ascii="B Lotus" w:hAnsi="B Lotus" w:cs="Traditional Arabic" w:hint="cs"/>
          <w:spacing w:val="-4"/>
          <w:rtl/>
        </w:rPr>
        <w:t>﴾</w:t>
      </w:r>
      <w:r w:rsidRPr="000C008B">
        <w:rPr>
          <w:rStyle w:val="Char7"/>
          <w:rFonts w:hint="cs"/>
          <w:spacing w:val="-4"/>
          <w:rtl/>
        </w:rPr>
        <w:t xml:space="preserve"> </w:t>
      </w:r>
      <w:r w:rsidRPr="000C008B">
        <w:rPr>
          <w:rStyle w:val="Char6"/>
          <w:rFonts w:hint="cs"/>
          <w:spacing w:val="-4"/>
          <w:rtl/>
        </w:rPr>
        <w:t>[المائد</w:t>
      </w:r>
      <w:r w:rsidRPr="000C008B">
        <w:rPr>
          <w:rStyle w:val="Char6"/>
          <w:spacing w:val="-4"/>
          <w:rtl/>
        </w:rPr>
        <w:t>ة</w:t>
      </w:r>
      <w:r w:rsidRPr="000C008B">
        <w:rPr>
          <w:rStyle w:val="Char6"/>
          <w:rFonts w:hint="cs"/>
          <w:spacing w:val="-4"/>
          <w:rtl/>
        </w:rPr>
        <w:t>: 48]</w:t>
      </w:r>
      <w:r w:rsidRPr="000C008B">
        <w:rPr>
          <w:rStyle w:val="Char4"/>
          <w:rFonts w:hint="cs"/>
          <w:spacing w:val="-4"/>
          <w:rtl/>
        </w:rPr>
        <w:t>.</w:t>
      </w:r>
    </w:p>
    <w:p w:rsidR="00D14940" w:rsidRPr="00AD7F67" w:rsidRDefault="00D14940" w:rsidP="00AD7F67">
      <w:pPr>
        <w:pStyle w:val="ab"/>
        <w:rPr>
          <w:rtl/>
        </w:rPr>
      </w:pPr>
      <w:r w:rsidRPr="00AD7F67">
        <w:rPr>
          <w:rFonts w:cs="Traditional Arabic" w:hint="cs"/>
          <w:rtl/>
        </w:rPr>
        <w:t>«</w:t>
      </w:r>
      <w:r w:rsidRPr="00AD7F67">
        <w:rPr>
          <w:rFonts w:hint="cs"/>
          <w:rtl/>
        </w:rPr>
        <w:t>و بر تو (ای پیغمبر!) کتاب (کامل و شامل قرآن) را نازل کردیم که ملازم حق، و موافق و مصدق کتاب‌های پیشین، و شاهد و حافظ آن‌ها است، پس میان آنان بر طبق چیزی داوری کن که خدا برتو نازل کرده است و به خاطر پیروی از امیال و آرزوهای ایشان از حق و حقیقتی که برای تو آمده است روی مگردان</w:t>
      </w:r>
      <w:r w:rsidRPr="00AD7F67">
        <w:rPr>
          <w:rFonts w:cs="Traditional Arabic" w:hint="cs"/>
          <w:rtl/>
        </w:rPr>
        <w:t>»</w:t>
      </w:r>
      <w:r w:rsidRPr="00AD7F67">
        <w:rPr>
          <w:rStyle w:val="Char4"/>
          <w:rFonts w:hint="cs"/>
          <w:rtl/>
        </w:rPr>
        <w:t>.</w:t>
      </w:r>
    </w:p>
    <w:p w:rsidR="00D14940" w:rsidRPr="000C008B" w:rsidRDefault="00D14940" w:rsidP="00AD7F67">
      <w:pPr>
        <w:tabs>
          <w:tab w:val="right" w:pos="7031"/>
        </w:tabs>
        <w:spacing w:line="250" w:lineRule="auto"/>
        <w:ind w:firstLine="284"/>
        <w:jc w:val="both"/>
        <w:rPr>
          <w:rStyle w:val="Char4"/>
          <w:spacing w:val="-4"/>
          <w:rtl/>
        </w:rPr>
      </w:pPr>
      <w:r w:rsidRPr="000C008B">
        <w:rPr>
          <w:rStyle w:val="Char4"/>
          <w:rFonts w:hint="cs"/>
          <w:spacing w:val="-4"/>
          <w:rtl/>
        </w:rPr>
        <w:t>به درستی مصطفی</w:t>
      </w:r>
      <w:r w:rsidR="000C008B" w:rsidRPr="000C008B">
        <w:rPr>
          <w:rStyle w:val="Char4"/>
          <w:rFonts w:hint="cs"/>
          <w:spacing w:val="-4"/>
          <w:rtl/>
        </w:rPr>
        <w:t xml:space="preserve"> </w:t>
      </w:r>
      <w:r w:rsidRPr="000C008B">
        <w:rPr>
          <w:rFonts w:cs="CTraditional Arabic" w:hint="cs"/>
          <w:spacing w:val="-4"/>
          <w:rtl/>
          <w:lang w:bidi="fa-IR"/>
        </w:rPr>
        <w:t>ص</w:t>
      </w:r>
      <w:r w:rsidRPr="000C008B">
        <w:rPr>
          <w:rStyle w:val="Char4"/>
          <w:rFonts w:hint="cs"/>
          <w:spacing w:val="-4"/>
          <w:rtl/>
        </w:rPr>
        <w:t xml:space="preserve"> نمونه‌ی مثل أعلی برای عدل و عدالت است؛ زیرا عدل او برگرفته از تربیت الهی و اخلاق قرآنی است. و فطرت پاکش از زمان پیدایشش آماده‌ی عدالت‌طلبی بوده است.</w:t>
      </w:r>
    </w:p>
    <w:p w:rsidR="00D14940" w:rsidRPr="00676945" w:rsidRDefault="00D14940" w:rsidP="00AD7F67">
      <w:pPr>
        <w:numPr>
          <w:ilvl w:val="0"/>
          <w:numId w:val="32"/>
        </w:numPr>
        <w:tabs>
          <w:tab w:val="right" w:pos="680"/>
        </w:tabs>
        <w:spacing w:line="250" w:lineRule="auto"/>
        <w:ind w:left="680"/>
        <w:jc w:val="both"/>
        <w:rPr>
          <w:rStyle w:val="Char4"/>
        </w:rPr>
      </w:pPr>
      <w:r w:rsidRPr="00676945">
        <w:rPr>
          <w:rStyle w:val="Char4"/>
          <w:rFonts w:hint="cs"/>
          <w:rtl/>
        </w:rPr>
        <w:t>یک بار دخترش، فاطمه از سختی کارهای منزل به پدرش شکایت نمود و از او درخواست کرد تا غلامی در اختیارش قرار دهد تا قسمتی از کارهای منزلش را انجام دهد. پیامبر به او دستور داد تا با سبحان‌الله و الله أکبر و الحمدالله گفتن به خودش قوت قلب دهد و به او گفت: چیزی به تو نمی‌دهم در حالی که اهل صفه از گرسنگی، شکم‌های خود را بسته‌اند و آثار فقر بر چهره‌ی فقرای مهاجرین که در مسجدند و هیچ چیزی برای خوردن ندارند، دیده می‌شود.</w:t>
      </w:r>
    </w:p>
    <w:p w:rsidR="00D14940" w:rsidRPr="00676945" w:rsidRDefault="00D14940" w:rsidP="00AD7F67">
      <w:pPr>
        <w:numPr>
          <w:ilvl w:val="0"/>
          <w:numId w:val="32"/>
        </w:numPr>
        <w:tabs>
          <w:tab w:val="right" w:pos="680"/>
        </w:tabs>
        <w:spacing w:line="250" w:lineRule="auto"/>
        <w:ind w:left="680"/>
        <w:jc w:val="both"/>
        <w:rPr>
          <w:rStyle w:val="Char4"/>
        </w:rPr>
      </w:pPr>
      <w:r w:rsidRPr="00676945">
        <w:rPr>
          <w:rStyle w:val="Char4"/>
          <w:rFonts w:hint="cs"/>
          <w:rtl/>
        </w:rPr>
        <w:t>در روز جنگ بدر پیامبر</w:t>
      </w:r>
      <w:r w:rsidR="000C008B">
        <w:rPr>
          <w:rStyle w:val="Char4"/>
          <w:rFonts w:hint="cs"/>
          <w:rtl/>
        </w:rPr>
        <w:t xml:space="preserve"> </w:t>
      </w:r>
      <w:r w:rsidRPr="00D14940">
        <w:rPr>
          <w:rFonts w:cs="CTraditional Arabic" w:hint="cs"/>
          <w:rtl/>
          <w:lang w:bidi="fa-IR"/>
        </w:rPr>
        <w:t>ص</w:t>
      </w:r>
      <w:r w:rsidRPr="00676945">
        <w:rPr>
          <w:rStyle w:val="Char4"/>
          <w:rFonts w:hint="cs"/>
          <w:rtl/>
        </w:rPr>
        <w:t xml:space="preserve"> صفوف لشکرش را با چوبی که در دست داشت مرتب نمود، به سواد بن غریه که رسید او را نامرتب‌تر از جمع دید، چوب را در شکمش فرو کرد و گفت: ای سواد! راست و مساوی بایست. سواد گفت: ای پیامبر خدا! خداوند تو را به حق بعثت عطا فرموده است شکم مرا به درد آوردی. پیامبر لباس را از شکمش بالا زد و گفت: تو نیز با من این چنین کن. سواد برگردن پیامبر دست انداخت و شکمش را بوسید: پیامبر فرمود: چه انگیزه‌ای سبب این کار شد؟ سواد گفت: ای پیامبر صحنه را مشاهده می‌کنی و کسی از کشته شدن در امان نیست. خواستم آخرین دیدارم با تو به گونه‌ای باشد که بدنم با بدنت تماس نماید. پیامبر برایش دعای خیر فرمود.</w:t>
      </w:r>
    </w:p>
    <w:p w:rsidR="00D14940" w:rsidRPr="00676945" w:rsidRDefault="00D14940" w:rsidP="00AD7F67">
      <w:pPr>
        <w:numPr>
          <w:ilvl w:val="0"/>
          <w:numId w:val="32"/>
        </w:numPr>
        <w:tabs>
          <w:tab w:val="right" w:pos="680"/>
        </w:tabs>
        <w:spacing w:line="250" w:lineRule="auto"/>
        <w:ind w:left="680"/>
        <w:jc w:val="both"/>
        <w:rPr>
          <w:rStyle w:val="Char4"/>
        </w:rPr>
      </w:pPr>
      <w:r w:rsidRPr="00676945">
        <w:rPr>
          <w:rStyle w:val="Char4"/>
          <w:rFonts w:hint="cs"/>
          <w:rtl/>
        </w:rPr>
        <w:t>زنی از طایفه مخزومیه سرقت نمود. قریشیان بر اثر منزلت و مکانت آن زن اندوهگین شدند و گفتند: چه کسی با پیامبر در این زمینه صحبت نماید. کسی جز اسامه بن زید که دوستدارش است نمی‌تواند. اسامه با پیامبر صحبت کرد و پیامبر فرمود: آیا در حدی از حدود خداوند شفاعت می‌طلبی؟ سپس به پا خواست و خطبه‌ای ایراد نمود و در حین خطبه فرمود: اقوام پیش از شما بدین خاطر هلاک گردیدند که چون  شخصی شریف از میانشان دزدی می‌کرد او را رها می‌کردند و چون شخصی ضعیف دزدی می‌کرد حد را بر او جاری می‌کردند به خداوند قسم که اگر فاطمه، دختر محمد (</w:t>
      </w:r>
      <w:r w:rsidRPr="00D14940">
        <w:rPr>
          <w:rFonts w:cs="CTraditional Arabic" w:hint="cs"/>
          <w:rtl/>
          <w:lang w:bidi="fa-IR"/>
        </w:rPr>
        <w:t>ص</w:t>
      </w:r>
      <w:r w:rsidRPr="00676945">
        <w:rPr>
          <w:rStyle w:val="Char4"/>
          <w:rFonts w:hint="cs"/>
          <w:rtl/>
        </w:rPr>
        <w:t>) دزدی کند، دستش را قطع می‌کنم.</w:t>
      </w:r>
    </w:p>
    <w:p w:rsidR="00D14940" w:rsidRPr="00676945" w:rsidRDefault="00D14940" w:rsidP="00AD7F67">
      <w:pPr>
        <w:numPr>
          <w:ilvl w:val="0"/>
          <w:numId w:val="32"/>
        </w:numPr>
        <w:tabs>
          <w:tab w:val="right" w:pos="680"/>
        </w:tabs>
        <w:spacing w:line="250" w:lineRule="auto"/>
        <w:ind w:left="680"/>
        <w:jc w:val="both"/>
        <w:rPr>
          <w:rStyle w:val="Char4"/>
        </w:rPr>
      </w:pPr>
      <w:r w:rsidRPr="00676945">
        <w:rPr>
          <w:rStyle w:val="Char4"/>
          <w:rFonts w:hint="cs"/>
          <w:rtl/>
        </w:rPr>
        <w:t>در روز حنین به اقرع بن حابس یک صد شتر عطا کرد، مردی برخاسته و گفت: به خدا قسم عدالت را رعایت نکرده‌ای و جانب خدا را ملاحظه ننموده‌ای. پیامبر فرمود: هنگامی که خدا و پیامبرش عدالت را رعایت ننمایند پس چه کسی رعایت می‌نماید؟</w:t>
      </w:r>
    </w:p>
    <w:p w:rsidR="00D14940" w:rsidRPr="00676945" w:rsidRDefault="00D14940" w:rsidP="00AD7F67">
      <w:pPr>
        <w:numPr>
          <w:ilvl w:val="0"/>
          <w:numId w:val="32"/>
        </w:numPr>
        <w:tabs>
          <w:tab w:val="right" w:pos="680"/>
        </w:tabs>
        <w:spacing w:line="250" w:lineRule="auto"/>
        <w:ind w:left="680"/>
        <w:jc w:val="both"/>
        <w:rPr>
          <w:rStyle w:val="Char4"/>
        </w:rPr>
      </w:pPr>
      <w:r w:rsidRPr="00676945">
        <w:rPr>
          <w:rStyle w:val="Char4"/>
          <w:rFonts w:hint="cs"/>
          <w:rtl/>
        </w:rPr>
        <w:t>در روز فتح مکه هنگامی که بلال اذان می‌گفت: حارث بن هشام و سهل بن عمر و خالد بن أسید گفتند: این بنده‌ی سیاه اذان می‌گوید. این آیه از سوی خداوند نازل گردید که:</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يَ</w:t>
      </w:r>
      <w:r w:rsidRPr="000C008B">
        <w:rPr>
          <w:rFonts w:hint="cs"/>
          <w:rtl/>
        </w:rPr>
        <w:t>ٰٓ</w:t>
      </w:r>
      <w:r w:rsidRPr="000C008B">
        <w:rPr>
          <w:rFonts w:hint="eastAsia"/>
          <w:rtl/>
        </w:rPr>
        <w:t>أَيُّهَا</w:t>
      </w:r>
      <w:r w:rsidRPr="000C008B">
        <w:rPr>
          <w:rtl/>
        </w:rPr>
        <w:t xml:space="preserve"> </w:t>
      </w:r>
      <w:r w:rsidRPr="000C008B">
        <w:rPr>
          <w:rFonts w:hint="cs"/>
          <w:rtl/>
        </w:rPr>
        <w:t>ٱ</w:t>
      </w:r>
      <w:r w:rsidRPr="000C008B">
        <w:rPr>
          <w:rFonts w:hint="eastAsia"/>
          <w:rtl/>
        </w:rPr>
        <w:t>لنَّاسُ</w:t>
      </w:r>
      <w:r w:rsidRPr="000C008B">
        <w:rPr>
          <w:rtl/>
        </w:rPr>
        <w:t xml:space="preserve"> </w:t>
      </w:r>
      <w:r w:rsidRPr="000C008B">
        <w:rPr>
          <w:rFonts w:hint="eastAsia"/>
          <w:rtl/>
        </w:rPr>
        <w:t>إِنَّا</w:t>
      </w:r>
      <w:r w:rsidRPr="000C008B">
        <w:rPr>
          <w:rtl/>
        </w:rPr>
        <w:t xml:space="preserve"> </w:t>
      </w:r>
      <w:r w:rsidRPr="000C008B">
        <w:rPr>
          <w:rFonts w:hint="eastAsia"/>
          <w:rtl/>
        </w:rPr>
        <w:t>خَلَق</w:t>
      </w:r>
      <w:r w:rsidRPr="000C008B">
        <w:rPr>
          <w:rFonts w:hint="cs"/>
          <w:rtl/>
        </w:rPr>
        <w:t>ۡ</w:t>
      </w:r>
      <w:r w:rsidRPr="000C008B">
        <w:rPr>
          <w:rFonts w:hint="eastAsia"/>
          <w:rtl/>
        </w:rPr>
        <w:t>نَ</w:t>
      </w:r>
      <w:r w:rsidRPr="000C008B">
        <w:rPr>
          <w:rFonts w:hint="cs"/>
          <w:rtl/>
        </w:rPr>
        <w:t>ٰ</w:t>
      </w:r>
      <w:r w:rsidRPr="000C008B">
        <w:rPr>
          <w:rFonts w:hint="eastAsia"/>
          <w:rtl/>
        </w:rPr>
        <w:t>كُم</w:t>
      </w:r>
      <w:r w:rsidRPr="000C008B">
        <w:rPr>
          <w:rtl/>
        </w:rPr>
        <w:t xml:space="preserve"> </w:t>
      </w:r>
      <w:r w:rsidRPr="000C008B">
        <w:rPr>
          <w:rFonts w:hint="eastAsia"/>
          <w:rtl/>
        </w:rPr>
        <w:t>مِّن</w:t>
      </w:r>
      <w:r w:rsidRPr="000C008B">
        <w:rPr>
          <w:rtl/>
        </w:rPr>
        <w:t xml:space="preserve"> </w:t>
      </w:r>
      <w:r w:rsidRPr="000C008B">
        <w:rPr>
          <w:rFonts w:hint="eastAsia"/>
          <w:rtl/>
        </w:rPr>
        <w:t>ذَكَر</w:t>
      </w:r>
      <w:r w:rsidRPr="000C008B">
        <w:rPr>
          <w:rFonts w:hint="cs"/>
          <w:rtl/>
        </w:rPr>
        <w:t>ٖ</w:t>
      </w:r>
      <w:r w:rsidRPr="000C008B">
        <w:rPr>
          <w:rtl/>
        </w:rPr>
        <w:t xml:space="preserve"> </w:t>
      </w:r>
      <w:r w:rsidRPr="000C008B">
        <w:rPr>
          <w:rFonts w:hint="eastAsia"/>
          <w:rtl/>
        </w:rPr>
        <w:t>وَأُنثَى</w:t>
      </w:r>
      <w:r w:rsidRPr="000C008B">
        <w:rPr>
          <w:rFonts w:hint="cs"/>
          <w:rtl/>
        </w:rPr>
        <w:t>ٰ</w:t>
      </w:r>
      <w:r w:rsidRPr="000C008B">
        <w:rPr>
          <w:rtl/>
        </w:rPr>
        <w:t xml:space="preserve"> </w:t>
      </w:r>
      <w:r w:rsidRPr="000C008B">
        <w:rPr>
          <w:rFonts w:hint="eastAsia"/>
          <w:rtl/>
        </w:rPr>
        <w:t>وَجَعَل</w:t>
      </w:r>
      <w:r w:rsidRPr="000C008B">
        <w:rPr>
          <w:rFonts w:hint="cs"/>
          <w:rtl/>
        </w:rPr>
        <w:t>ۡ</w:t>
      </w:r>
      <w:r w:rsidRPr="000C008B">
        <w:rPr>
          <w:rFonts w:hint="eastAsia"/>
          <w:rtl/>
        </w:rPr>
        <w:t>نَ</w:t>
      </w:r>
      <w:r w:rsidRPr="000C008B">
        <w:rPr>
          <w:rFonts w:hint="cs"/>
          <w:rtl/>
        </w:rPr>
        <w:t>ٰ</w:t>
      </w:r>
      <w:r w:rsidRPr="000C008B">
        <w:rPr>
          <w:rFonts w:hint="eastAsia"/>
          <w:rtl/>
        </w:rPr>
        <w:t>كُم</w:t>
      </w:r>
      <w:r w:rsidRPr="000C008B">
        <w:rPr>
          <w:rFonts w:hint="cs"/>
          <w:rtl/>
        </w:rPr>
        <w:t>ۡ</w:t>
      </w:r>
      <w:r w:rsidRPr="000C008B">
        <w:rPr>
          <w:rtl/>
        </w:rPr>
        <w:t xml:space="preserve"> </w:t>
      </w:r>
      <w:r w:rsidRPr="000C008B">
        <w:rPr>
          <w:rFonts w:hint="eastAsia"/>
          <w:rtl/>
        </w:rPr>
        <w:t>شُعُوب</w:t>
      </w:r>
      <w:r w:rsidRPr="000C008B">
        <w:rPr>
          <w:rFonts w:hint="cs"/>
          <w:rtl/>
        </w:rPr>
        <w:t>ٗ</w:t>
      </w:r>
      <w:r w:rsidRPr="000C008B">
        <w:rPr>
          <w:rFonts w:hint="eastAsia"/>
          <w:rtl/>
        </w:rPr>
        <w:t>ا</w:t>
      </w:r>
      <w:r w:rsidRPr="000C008B">
        <w:rPr>
          <w:rtl/>
        </w:rPr>
        <w:t xml:space="preserve"> </w:t>
      </w:r>
      <w:r w:rsidRPr="000C008B">
        <w:rPr>
          <w:rFonts w:hint="eastAsia"/>
          <w:rtl/>
        </w:rPr>
        <w:t>وَقَبَا</w:t>
      </w:r>
      <w:r w:rsidRPr="000C008B">
        <w:rPr>
          <w:rFonts w:hint="cs"/>
          <w:rtl/>
        </w:rPr>
        <w:t>ٓ</w:t>
      </w:r>
      <w:r w:rsidRPr="000C008B">
        <w:rPr>
          <w:rFonts w:hint="eastAsia"/>
          <w:rtl/>
        </w:rPr>
        <w:t>ئِلَ</w:t>
      </w:r>
      <w:r w:rsidRPr="000C008B">
        <w:rPr>
          <w:rtl/>
        </w:rPr>
        <w:t xml:space="preserve"> </w:t>
      </w:r>
      <w:r w:rsidRPr="000C008B">
        <w:rPr>
          <w:rFonts w:hint="eastAsia"/>
          <w:rtl/>
        </w:rPr>
        <w:t>لِتَعَارَفُو</w:t>
      </w:r>
      <w:r w:rsidRPr="000C008B">
        <w:rPr>
          <w:rFonts w:hint="cs"/>
          <w:rtl/>
        </w:rPr>
        <w:t>ٓ</w:t>
      </w:r>
      <w:r w:rsidRPr="000C008B">
        <w:rPr>
          <w:rFonts w:hint="eastAsia"/>
          <w:rtl/>
        </w:rPr>
        <w:t>اْ</w:t>
      </w:r>
      <w:r w:rsidRPr="000C008B">
        <w:rPr>
          <w:rFonts w:hint="cs"/>
          <w:rtl/>
        </w:rPr>
        <w:t>ۚ</w:t>
      </w:r>
      <w:r w:rsidRPr="000C008B">
        <w:rPr>
          <w:rtl/>
        </w:rPr>
        <w:t xml:space="preserve"> </w:t>
      </w:r>
      <w:r w:rsidRPr="000C008B">
        <w:rPr>
          <w:rFonts w:hint="eastAsia"/>
          <w:rtl/>
        </w:rPr>
        <w:t>إِنَّ</w:t>
      </w:r>
      <w:r w:rsidRPr="000C008B">
        <w:rPr>
          <w:rtl/>
        </w:rPr>
        <w:t xml:space="preserve"> </w:t>
      </w:r>
      <w:r w:rsidRPr="000C008B">
        <w:rPr>
          <w:rFonts w:hint="eastAsia"/>
          <w:rtl/>
        </w:rPr>
        <w:t>أَك</w:t>
      </w:r>
      <w:r w:rsidRPr="000C008B">
        <w:rPr>
          <w:rFonts w:hint="cs"/>
          <w:rtl/>
        </w:rPr>
        <w:t>ۡ</w:t>
      </w:r>
      <w:r w:rsidRPr="000C008B">
        <w:rPr>
          <w:rFonts w:hint="eastAsia"/>
          <w:rtl/>
        </w:rPr>
        <w:t>رَمَكُم</w:t>
      </w:r>
      <w:r w:rsidRPr="000C008B">
        <w:rPr>
          <w:rFonts w:hint="cs"/>
          <w:rtl/>
        </w:rPr>
        <w:t>ۡ</w:t>
      </w:r>
      <w:r w:rsidRPr="000C008B">
        <w:rPr>
          <w:rtl/>
        </w:rPr>
        <w:t xml:space="preserve"> </w:t>
      </w:r>
      <w:r w:rsidRPr="000C008B">
        <w:rPr>
          <w:rFonts w:hint="eastAsia"/>
          <w:rtl/>
        </w:rPr>
        <w:t>عِندَ</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eastAsia"/>
          <w:rtl/>
        </w:rPr>
        <w:t>أَت</w:t>
      </w:r>
      <w:r w:rsidRPr="000C008B">
        <w:rPr>
          <w:rFonts w:hint="cs"/>
          <w:rtl/>
        </w:rPr>
        <w:t>ۡ</w:t>
      </w:r>
      <w:r w:rsidRPr="000C008B">
        <w:rPr>
          <w:rFonts w:hint="eastAsia"/>
          <w:rtl/>
        </w:rPr>
        <w:t>قَى</w:t>
      </w:r>
      <w:r w:rsidRPr="000C008B">
        <w:rPr>
          <w:rFonts w:hint="cs"/>
          <w:rtl/>
        </w:rPr>
        <w:t>ٰ</w:t>
      </w:r>
      <w:r w:rsidRPr="000C008B">
        <w:rPr>
          <w:rFonts w:hint="eastAsia"/>
          <w:rtl/>
        </w:rPr>
        <w:t>كُم</w:t>
      </w:r>
      <w:r w:rsidRPr="000C008B">
        <w:rPr>
          <w:rFonts w:ascii="Times New Roman" w:cs="Times New Roman" w:hint="cs"/>
          <w:rtl/>
        </w:rPr>
        <w:t>ۡ</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[الحجرات: 13]</w:t>
      </w:r>
      <w:r w:rsidRPr="00676945">
        <w:rPr>
          <w:rStyle w:val="Char4"/>
          <w:rFonts w:hint="cs"/>
          <w:rtl/>
        </w:rPr>
        <w:t>.</w:t>
      </w:r>
    </w:p>
    <w:p w:rsidR="00D14940" w:rsidRPr="000C008B" w:rsidRDefault="00D14940" w:rsidP="00AD7F67">
      <w:pPr>
        <w:pStyle w:val="ab"/>
        <w:rPr>
          <w:rtl/>
        </w:rPr>
      </w:pPr>
      <w:r w:rsidRPr="00D14940">
        <w:rPr>
          <w:rFonts w:cs="Traditional Arabic" w:hint="cs"/>
          <w:rtl/>
        </w:rPr>
        <w:t>«</w:t>
      </w:r>
      <w:r w:rsidRPr="000C008B">
        <w:rPr>
          <w:rFonts w:hint="cs"/>
          <w:rtl/>
        </w:rPr>
        <w:t>ای مردمان! ما شما را از مرد و زنی آفریده‌ایم</w:t>
      </w:r>
      <w:r w:rsidRPr="00D14940">
        <w:rPr>
          <w:rStyle w:val="Char4"/>
          <w:rFonts w:hint="cs"/>
          <w:rtl/>
        </w:rPr>
        <w:t>.</w:t>
      </w:r>
      <w:r w:rsidRPr="000C008B">
        <w:rPr>
          <w:rFonts w:hint="cs"/>
          <w:rtl/>
        </w:rPr>
        <w:t xml:space="preserve"> و شما را تیره تیره و قبیله قبیله نموده‌ایم تا همدیگر را بشناسید</w:t>
      </w:r>
      <w:r w:rsidRPr="00D14940">
        <w:rPr>
          <w:rStyle w:val="Char4"/>
          <w:rFonts w:hint="cs"/>
          <w:rtl/>
        </w:rPr>
        <w:t>.</w:t>
      </w:r>
      <w:r w:rsidRPr="000C008B">
        <w:rPr>
          <w:rFonts w:hint="cs"/>
          <w:rtl/>
        </w:rPr>
        <w:t xml:space="preserve"> بی‌گمان گرامی‌ترین شما در نزد خدا متقی‌ترین شما است</w:t>
      </w:r>
      <w:r w:rsidRPr="00D14940">
        <w:rPr>
          <w:rFonts w:cs="Traditional Arabic" w:hint="cs"/>
          <w:rtl/>
        </w:rPr>
        <w:t>»</w:t>
      </w:r>
      <w:r w:rsidRPr="00D14940">
        <w:rPr>
          <w:rStyle w:val="Char4"/>
          <w:rFonts w:hint="cs"/>
          <w:rtl/>
        </w:rPr>
        <w:t>.</w:t>
      </w:r>
    </w:p>
    <w:p w:rsidR="00D14940" w:rsidRPr="00676945" w:rsidRDefault="00D14940" w:rsidP="00AD7F67">
      <w:pPr>
        <w:numPr>
          <w:ilvl w:val="0"/>
          <w:numId w:val="32"/>
        </w:numPr>
        <w:tabs>
          <w:tab w:val="right" w:pos="680"/>
        </w:tabs>
        <w:spacing w:line="250" w:lineRule="auto"/>
        <w:ind w:left="680"/>
        <w:jc w:val="both"/>
        <w:rPr>
          <w:rStyle w:val="Char4"/>
        </w:rPr>
      </w:pPr>
      <w:r w:rsidRPr="00676945">
        <w:rPr>
          <w:rStyle w:val="Char4"/>
          <w:rFonts w:hint="cs"/>
          <w:rtl/>
        </w:rPr>
        <w:t>ابوذر گفت: روزی به شخصی که در کنار پیامبر  بود گفتم: ای پسر سیاه! پیامبر فرمود: ای ابوذر! کم آوردی کم آوردی. هیچ سفیدی را بر سیاهی برتری نیست. ابوذر گوید: بر پهلو افتادم و گفتم: بر روی صورتم پا بگذارد.</w:t>
      </w:r>
    </w:p>
    <w:p w:rsidR="00D14940" w:rsidRPr="000C008B" w:rsidRDefault="00D14940" w:rsidP="00AD7F67">
      <w:pPr>
        <w:numPr>
          <w:ilvl w:val="0"/>
          <w:numId w:val="32"/>
        </w:numPr>
        <w:tabs>
          <w:tab w:val="right" w:pos="680"/>
        </w:tabs>
        <w:spacing w:line="250" w:lineRule="auto"/>
        <w:ind w:left="680"/>
        <w:jc w:val="both"/>
        <w:rPr>
          <w:rStyle w:val="Char4"/>
          <w:spacing w:val="-4"/>
        </w:rPr>
      </w:pPr>
      <w:r w:rsidRPr="000C008B">
        <w:rPr>
          <w:rStyle w:val="Char4"/>
          <w:rFonts w:hint="cs"/>
          <w:spacing w:val="-4"/>
          <w:rtl/>
        </w:rPr>
        <w:t>پیامبر ثروتمندی را دید که شخصی فقیر در کنارش نشست. شخص ثروتمند خودش را جمع و جور کرد و لباسش را جمع نمود. پیامبر فرمود: آیا می‌ترسی که فقرش به تو سرایت کند؟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پیامبر بسیار به عدل و مساوات تشویق و ترغیب می‌کرد؛ از جمله این احادیث که می‌فرمایند:</w:t>
      </w:r>
    </w:p>
    <w:p w:rsidR="00D14940" w:rsidRPr="00676945" w:rsidRDefault="00D14940" w:rsidP="00AD7F67">
      <w:pPr>
        <w:tabs>
          <w:tab w:val="right" w:pos="7031"/>
        </w:tabs>
        <w:spacing w:line="250" w:lineRule="auto"/>
        <w:ind w:firstLine="284"/>
        <w:jc w:val="both"/>
        <w:rPr>
          <w:rStyle w:val="Char7"/>
          <w:rtl/>
        </w:rPr>
      </w:pPr>
      <w:r w:rsidRPr="00676945">
        <w:rPr>
          <w:rStyle w:val="Char7"/>
          <w:rFonts w:hint="cs"/>
          <w:rtl/>
        </w:rPr>
        <w:t xml:space="preserve">(الف) پیامبر </w:t>
      </w:r>
      <w:r w:rsidRPr="00676945">
        <w:rPr>
          <w:rStyle w:val="Char7"/>
          <w:rFonts w:hint="cs"/>
          <w:rtl/>
        </w:rPr>
        <w:sym w:font="AGA Arabesque" w:char="F072"/>
      </w:r>
      <w:r w:rsidRPr="00676945">
        <w:rPr>
          <w:rStyle w:val="Char7"/>
          <w:rFonts w:hint="cs"/>
          <w:rtl/>
        </w:rPr>
        <w:t xml:space="preserve"> فرمود: </w:t>
      </w:r>
      <w:r w:rsidRPr="00D14940">
        <w:rPr>
          <w:rFonts w:ascii="Traditional Arabic" w:hAnsi="Traditional Arabic" w:cs="Traditional Arabic"/>
          <w:sz w:val="26"/>
          <w:szCs w:val="26"/>
          <w:rtl/>
          <w:lang w:bidi="fa-IR"/>
        </w:rPr>
        <w:t>«</w:t>
      </w:r>
      <w:r w:rsidRPr="00676945">
        <w:rPr>
          <w:rStyle w:val="Char7"/>
          <w:rFonts w:hint="cs"/>
          <w:rtl/>
        </w:rPr>
        <w:t>هرگاه قاضی خشمگین باشد، نباید میان دو نفر قضاوت نماید</w:t>
      </w:r>
      <w:r w:rsidRPr="00D14940">
        <w:rPr>
          <w:rFonts w:ascii="Traditional Arabic" w:hAnsi="Traditional Arabic" w:cs="Traditional Arabic"/>
          <w:sz w:val="26"/>
          <w:szCs w:val="26"/>
          <w:rtl/>
          <w:lang w:bidi="fa-IR"/>
        </w:rPr>
        <w:t>»</w:t>
      </w:r>
      <w:r w:rsidRPr="00D14940">
        <w:rPr>
          <w:rStyle w:val="Char4"/>
          <w:rFonts w:hint="cs"/>
          <w:rtl/>
        </w:rPr>
        <w:t>.</w:t>
      </w:r>
    </w:p>
    <w:p w:rsidR="00D14940" w:rsidRPr="000C008B" w:rsidRDefault="00D14940" w:rsidP="00AD7F67">
      <w:pPr>
        <w:tabs>
          <w:tab w:val="right" w:pos="7031"/>
        </w:tabs>
        <w:spacing w:line="250" w:lineRule="auto"/>
        <w:ind w:firstLine="284"/>
        <w:jc w:val="both"/>
        <w:rPr>
          <w:rStyle w:val="Char7"/>
          <w:spacing w:val="-4"/>
          <w:rtl/>
        </w:rPr>
      </w:pPr>
      <w:r w:rsidRPr="000C008B">
        <w:rPr>
          <w:rStyle w:val="Char7"/>
          <w:rFonts w:hint="cs"/>
          <w:spacing w:val="-4"/>
          <w:rtl/>
        </w:rPr>
        <w:t xml:space="preserve">(ب) پیامبر </w:t>
      </w:r>
      <w:r w:rsidRPr="000C008B">
        <w:rPr>
          <w:rStyle w:val="Char7"/>
          <w:rFonts w:hint="cs"/>
          <w:spacing w:val="-4"/>
          <w:rtl/>
        </w:rPr>
        <w:sym w:font="AGA Arabesque" w:char="F072"/>
      </w:r>
      <w:r w:rsidRPr="000C008B">
        <w:rPr>
          <w:rStyle w:val="Char7"/>
          <w:rFonts w:hint="cs"/>
          <w:spacing w:val="-4"/>
          <w:rtl/>
        </w:rPr>
        <w:t xml:space="preserve"> فرمود: </w:t>
      </w:r>
      <w:r w:rsidRPr="000C008B">
        <w:rPr>
          <w:rFonts w:ascii="Traditional Arabic" w:hAnsi="Traditional Arabic" w:cs="Traditional Arabic"/>
          <w:spacing w:val="-4"/>
          <w:sz w:val="26"/>
          <w:szCs w:val="26"/>
          <w:rtl/>
          <w:lang w:bidi="fa-IR"/>
        </w:rPr>
        <w:t>«</w:t>
      </w:r>
      <w:r w:rsidRPr="000C008B">
        <w:rPr>
          <w:rStyle w:val="Char7"/>
          <w:rFonts w:hint="cs"/>
          <w:spacing w:val="-4"/>
          <w:rtl/>
        </w:rPr>
        <w:t>کسی که خداوند سرپرستی امور مردم و ملتی را به وی واگذار نماید اما او وظیفه‌ی خود را انجام ندهد و به آن‌ها ظلم و خیانت کند و حق و عدالت را در بین آنان اجرا نکند و امر به معروف و نهی از منکر را ترک نماید و نسبت به امور دینی و دنیوی آنان بی‌توجه باشد، از بوی خوش بهشت محروم می‌ماند</w:t>
      </w:r>
      <w:r w:rsidRPr="000C008B">
        <w:rPr>
          <w:rFonts w:ascii="Traditional Arabic" w:hAnsi="Traditional Arabic" w:cs="Traditional Arabic"/>
          <w:spacing w:val="-4"/>
          <w:sz w:val="26"/>
          <w:szCs w:val="26"/>
          <w:rtl/>
          <w:lang w:bidi="fa-IR"/>
        </w:rPr>
        <w:t>»</w:t>
      </w:r>
      <w:r w:rsidRPr="000C008B">
        <w:rPr>
          <w:rStyle w:val="Char4"/>
          <w:spacing w:val="-4"/>
          <w:vertAlign w:val="superscript"/>
          <w:rtl/>
        </w:rPr>
        <w:footnoteReference w:id="20"/>
      </w:r>
      <w:r w:rsidRPr="000C008B">
        <w:rPr>
          <w:rStyle w:val="Char4"/>
          <w:rFonts w:hint="cs"/>
          <w:spacing w:val="-4"/>
          <w:rtl/>
        </w:rPr>
        <w:t>.</w:t>
      </w:r>
    </w:p>
    <w:p w:rsidR="00D14940" w:rsidRPr="00676945" w:rsidRDefault="00D14940" w:rsidP="00AD7F67">
      <w:pPr>
        <w:tabs>
          <w:tab w:val="right" w:pos="7031"/>
        </w:tabs>
        <w:spacing w:line="250" w:lineRule="auto"/>
        <w:ind w:firstLine="284"/>
        <w:jc w:val="both"/>
        <w:rPr>
          <w:rStyle w:val="Char7"/>
          <w:rtl/>
        </w:rPr>
      </w:pPr>
      <w:r w:rsidRPr="00676945">
        <w:rPr>
          <w:rStyle w:val="Char7"/>
          <w:rFonts w:hint="cs"/>
          <w:rtl/>
        </w:rPr>
        <w:t xml:space="preserve">(ج) پیامبر </w:t>
      </w:r>
      <w:r w:rsidRPr="00676945">
        <w:rPr>
          <w:rStyle w:val="Char7"/>
          <w:rFonts w:hint="cs"/>
          <w:rtl/>
        </w:rPr>
        <w:sym w:font="AGA Arabesque" w:char="F072"/>
      </w:r>
      <w:r w:rsidRPr="00676945">
        <w:rPr>
          <w:rStyle w:val="Char7"/>
          <w:rFonts w:hint="cs"/>
          <w:rtl/>
        </w:rPr>
        <w:t xml:space="preserve"> فرمود: </w:t>
      </w:r>
      <w:r w:rsidRPr="00D14940">
        <w:rPr>
          <w:rFonts w:ascii="Traditional Arabic" w:hAnsi="Traditional Arabic" w:cs="Traditional Arabic"/>
          <w:sz w:val="26"/>
          <w:szCs w:val="26"/>
          <w:rtl/>
          <w:lang w:bidi="fa-IR"/>
        </w:rPr>
        <w:t>«</w:t>
      </w:r>
      <w:r w:rsidRPr="00676945">
        <w:rPr>
          <w:rStyle w:val="Char7"/>
          <w:rFonts w:hint="cs"/>
          <w:rtl/>
        </w:rPr>
        <w:t>مسلمان برادر مسلمان است، به او ظلم نمی‌کند، او را خوار و ذلیل نمی‌گرداند</w:t>
      </w:r>
      <w:r w:rsidRPr="00D14940">
        <w:rPr>
          <w:rStyle w:val="Char4"/>
          <w:rFonts w:hint="cs"/>
          <w:rtl/>
        </w:rPr>
        <w:t>.</w:t>
      </w:r>
      <w:r w:rsidRPr="00676945">
        <w:rPr>
          <w:rStyle w:val="Char7"/>
          <w:rFonts w:hint="cs"/>
          <w:rtl/>
        </w:rPr>
        <w:t xml:space="preserve"> هر کس که در جهت رفع مشکل برادر مسلمانش به پا خیزد، خداوند نیز مشکلات او را حل می‌کند</w:t>
      </w:r>
      <w:r w:rsidRPr="00D14940">
        <w:rPr>
          <w:rFonts w:ascii="Traditional Arabic" w:hAnsi="Traditional Arabic" w:cs="Traditional Arabic"/>
          <w:sz w:val="26"/>
          <w:szCs w:val="26"/>
          <w:rtl/>
          <w:lang w:bidi="fa-IR"/>
        </w:rPr>
        <w:t>»</w:t>
      </w:r>
      <w:r w:rsidRPr="000C008B">
        <w:rPr>
          <w:rStyle w:val="Char4"/>
          <w:vertAlign w:val="superscript"/>
          <w:rtl/>
        </w:rPr>
        <w:footnoteReference w:id="21"/>
      </w:r>
      <w:r w:rsidRPr="00D14940">
        <w:rPr>
          <w:rStyle w:val="Char4"/>
          <w:rFonts w:hint="cs"/>
          <w:rtl/>
        </w:rPr>
        <w:t>.</w:t>
      </w:r>
      <w:r w:rsidRPr="00676945">
        <w:rPr>
          <w:rStyle w:val="Char7"/>
          <w:rFonts w:hint="cs"/>
          <w:rtl/>
        </w:rPr>
        <w:t xml:space="preserve"> </w:t>
      </w:r>
    </w:p>
    <w:p w:rsidR="00D14940" w:rsidRPr="00676945" w:rsidRDefault="00D14940" w:rsidP="00AD7F67">
      <w:pPr>
        <w:tabs>
          <w:tab w:val="right" w:pos="7031"/>
        </w:tabs>
        <w:spacing w:line="250" w:lineRule="auto"/>
        <w:ind w:firstLine="284"/>
        <w:jc w:val="both"/>
        <w:rPr>
          <w:rStyle w:val="Char7"/>
          <w:rtl/>
        </w:rPr>
      </w:pPr>
      <w:r w:rsidRPr="00676945">
        <w:rPr>
          <w:rStyle w:val="Char7"/>
          <w:rFonts w:hint="cs"/>
          <w:rtl/>
        </w:rPr>
        <w:t xml:space="preserve">(د) پیامبر فرمود: </w:t>
      </w:r>
      <w:r w:rsidRPr="00D14940">
        <w:rPr>
          <w:rFonts w:ascii="Traditional Arabic" w:hAnsi="Traditional Arabic" w:cs="Traditional Arabic"/>
          <w:sz w:val="26"/>
          <w:szCs w:val="26"/>
          <w:rtl/>
          <w:lang w:bidi="fa-IR"/>
        </w:rPr>
        <w:t>«</w:t>
      </w:r>
      <w:r w:rsidRPr="00676945">
        <w:rPr>
          <w:rStyle w:val="Char7"/>
          <w:rFonts w:hint="cs"/>
          <w:rtl/>
        </w:rPr>
        <w:t>ظلم کردن موجب تاریکی‌های روز قیامت می‌شود</w:t>
      </w:r>
      <w:r w:rsidRPr="00D14940">
        <w:rPr>
          <w:rFonts w:ascii="Traditional Arabic" w:hAnsi="Traditional Arabic" w:cs="Traditional Arabic"/>
          <w:sz w:val="26"/>
          <w:szCs w:val="26"/>
          <w:rtl/>
          <w:lang w:bidi="fa-IR"/>
        </w:rPr>
        <w:t>»</w:t>
      </w:r>
      <w:r w:rsidRPr="000C008B">
        <w:rPr>
          <w:rStyle w:val="Char4"/>
          <w:vertAlign w:val="superscript"/>
          <w:rtl/>
        </w:rPr>
        <w:footnoteReference w:id="22"/>
      </w:r>
      <w:r w:rsidRPr="00D14940">
        <w:rPr>
          <w:rStyle w:val="Char4"/>
          <w:rFonts w:hint="cs"/>
          <w:rtl/>
        </w:rPr>
        <w:t>.</w:t>
      </w:r>
    </w:p>
    <w:p w:rsidR="00D14940" w:rsidRPr="00676945" w:rsidRDefault="00D14940" w:rsidP="00AD7F67">
      <w:pPr>
        <w:widowControl w:val="0"/>
        <w:tabs>
          <w:tab w:val="right" w:pos="7031"/>
        </w:tabs>
        <w:spacing w:line="250" w:lineRule="auto"/>
        <w:ind w:firstLine="284"/>
        <w:jc w:val="both"/>
        <w:rPr>
          <w:rStyle w:val="Char7"/>
          <w:rtl/>
        </w:rPr>
      </w:pPr>
      <w:r w:rsidRPr="00676945">
        <w:rPr>
          <w:rStyle w:val="Char7"/>
          <w:rFonts w:hint="cs"/>
          <w:rtl/>
        </w:rPr>
        <w:t>(هـ) روزی پیامبر</w:t>
      </w:r>
      <w:r w:rsidRPr="00D14940">
        <w:rPr>
          <w:rFonts w:cs="CTraditional Arabic" w:hint="cs"/>
          <w:sz w:val="26"/>
          <w:szCs w:val="26"/>
          <w:rtl/>
          <w:lang w:bidi="fa-IR"/>
        </w:rPr>
        <w:t>ص</w:t>
      </w:r>
      <w:r w:rsidRPr="00676945">
        <w:rPr>
          <w:rStyle w:val="Char7"/>
          <w:rFonts w:hint="cs"/>
          <w:rtl/>
        </w:rPr>
        <w:t xml:space="preserve"> در کنار خانه‌اش صدای خصومت چند نفر را شنید، از خانه بیرون آمده و به سوی ایشان رفت و فرمود: </w:t>
      </w:r>
      <w:r w:rsidRPr="00D14940">
        <w:rPr>
          <w:rFonts w:ascii="Traditional Arabic" w:hAnsi="Traditional Arabic" w:cs="Traditional Arabic"/>
          <w:sz w:val="26"/>
          <w:szCs w:val="26"/>
          <w:rtl/>
          <w:lang w:bidi="fa-IR"/>
        </w:rPr>
        <w:t>«</w:t>
      </w:r>
      <w:r w:rsidRPr="00676945">
        <w:rPr>
          <w:rStyle w:val="Char7"/>
          <w:rFonts w:hint="cs"/>
          <w:rtl/>
        </w:rPr>
        <w:t>به درستی که من نیز انسانم، و گاهی چند نفر متخاصم به من رجوع می‌کنند</w:t>
      </w:r>
      <w:r w:rsidRPr="00D14940">
        <w:rPr>
          <w:rStyle w:val="Char4"/>
          <w:rFonts w:hint="cs"/>
          <w:rtl/>
        </w:rPr>
        <w:t>.</w:t>
      </w:r>
      <w:r w:rsidRPr="00676945">
        <w:rPr>
          <w:rStyle w:val="Char7"/>
          <w:rFonts w:hint="cs"/>
          <w:rtl/>
        </w:rPr>
        <w:t xml:space="preserve"> شاید یکی از شما علیه دیگری بلیغ‌تر و مستدل‌تر سخن گوید و من بپندارم که او راست می‌گوید و به نفع او رأی دهم</w:t>
      </w:r>
      <w:r w:rsidRPr="00D14940">
        <w:rPr>
          <w:rStyle w:val="Char4"/>
          <w:rFonts w:hint="cs"/>
          <w:rtl/>
        </w:rPr>
        <w:t>.</w:t>
      </w:r>
      <w:r w:rsidRPr="00676945">
        <w:rPr>
          <w:rStyle w:val="Char7"/>
          <w:rFonts w:hint="cs"/>
          <w:rtl/>
        </w:rPr>
        <w:t xml:space="preserve"> اگر به نفع کسی رأی دهم در حالی که حق او نبوده اما بر اثر بلاغت کلام، رأی را به نفع خویش گردانیده، به درستی او پاره‌ای آتش به دست آورده، می‌تواند آن را بگیرد یا رها نماید</w:t>
      </w:r>
      <w:r w:rsidRPr="00D14940">
        <w:rPr>
          <w:rFonts w:ascii="Traditional Arabic" w:hAnsi="Traditional Arabic" w:cs="Traditional Arabic"/>
          <w:sz w:val="26"/>
          <w:szCs w:val="26"/>
          <w:rtl/>
          <w:lang w:bidi="fa-IR"/>
        </w:rPr>
        <w:t>»</w:t>
      </w:r>
      <w:r w:rsidRPr="00D14940">
        <w:rPr>
          <w:rStyle w:val="Char4"/>
          <w:rFonts w:hint="cs"/>
          <w:rtl/>
        </w:rPr>
        <w:t>.</w:t>
      </w:r>
    </w:p>
    <w:p w:rsidR="00D14940" w:rsidRPr="00676945" w:rsidRDefault="00D14940" w:rsidP="00AD7F67">
      <w:pPr>
        <w:tabs>
          <w:tab w:val="right" w:pos="7031"/>
        </w:tabs>
        <w:spacing w:line="245" w:lineRule="auto"/>
        <w:ind w:firstLine="284"/>
        <w:jc w:val="both"/>
        <w:rPr>
          <w:rStyle w:val="Char7"/>
          <w:rtl/>
        </w:rPr>
      </w:pPr>
      <w:r w:rsidRPr="00676945">
        <w:rPr>
          <w:rStyle w:val="Char7"/>
          <w:rFonts w:hint="cs"/>
          <w:rtl/>
        </w:rPr>
        <w:t xml:space="preserve">(و) پیامبر </w:t>
      </w:r>
      <w:r w:rsidRPr="00676945">
        <w:rPr>
          <w:rStyle w:val="Char7"/>
          <w:rFonts w:hint="cs"/>
          <w:rtl/>
        </w:rPr>
        <w:sym w:font="AGA Arabesque" w:char="F072"/>
      </w:r>
      <w:r w:rsidRPr="00676945">
        <w:rPr>
          <w:rStyle w:val="Char7"/>
          <w:rFonts w:hint="cs"/>
          <w:rtl/>
        </w:rPr>
        <w:t xml:space="preserve"> فرمود: </w:t>
      </w:r>
      <w:r w:rsidRPr="00D14940">
        <w:rPr>
          <w:rFonts w:ascii="Traditional Arabic" w:hAnsi="Traditional Arabic" w:cs="Traditional Arabic"/>
          <w:sz w:val="26"/>
          <w:szCs w:val="26"/>
          <w:rtl/>
          <w:lang w:bidi="fa-IR"/>
        </w:rPr>
        <w:t>«</w:t>
      </w:r>
      <w:r w:rsidRPr="00676945">
        <w:rPr>
          <w:rStyle w:val="Char7"/>
          <w:rFonts w:hint="cs"/>
          <w:rtl/>
        </w:rPr>
        <w:t>مردمان همگی همچون دندانه‌های شانه برابرند</w:t>
      </w:r>
      <w:r w:rsidRPr="00D14940">
        <w:rPr>
          <w:rFonts w:ascii="Traditional Arabic" w:hAnsi="Traditional Arabic" w:cs="Traditional Arabic"/>
          <w:sz w:val="26"/>
          <w:szCs w:val="26"/>
          <w:rtl/>
          <w:lang w:bidi="fa-IR"/>
        </w:rPr>
        <w:t>»</w:t>
      </w:r>
      <w:r w:rsidRPr="00D14940">
        <w:rPr>
          <w:rStyle w:val="Char4"/>
          <w:rFonts w:hint="cs"/>
          <w:rtl/>
        </w:rPr>
        <w:t>.</w:t>
      </w:r>
    </w:p>
    <w:p w:rsidR="00D14940" w:rsidRPr="00676945" w:rsidRDefault="00D14940" w:rsidP="00AD7F67">
      <w:pPr>
        <w:tabs>
          <w:tab w:val="right" w:pos="7031"/>
        </w:tabs>
        <w:spacing w:line="245" w:lineRule="auto"/>
        <w:ind w:firstLine="284"/>
        <w:jc w:val="both"/>
        <w:rPr>
          <w:rStyle w:val="Char7"/>
          <w:rtl/>
        </w:rPr>
      </w:pPr>
      <w:r w:rsidRPr="00676945">
        <w:rPr>
          <w:rStyle w:val="Char7"/>
          <w:rFonts w:hint="cs"/>
          <w:rtl/>
        </w:rPr>
        <w:t xml:space="preserve">(ز) و فرمود: </w:t>
      </w:r>
      <w:r w:rsidRPr="00D14940">
        <w:rPr>
          <w:rFonts w:ascii="Traditional Arabic" w:hAnsi="Traditional Arabic" w:cs="Traditional Arabic"/>
          <w:sz w:val="26"/>
          <w:szCs w:val="26"/>
          <w:rtl/>
          <w:lang w:bidi="fa-IR"/>
        </w:rPr>
        <w:t>«</w:t>
      </w:r>
      <w:r w:rsidRPr="00676945">
        <w:rPr>
          <w:rStyle w:val="Char7"/>
          <w:rFonts w:hint="cs"/>
          <w:rtl/>
        </w:rPr>
        <w:t>هر کسی که دو زن داشته باشد و به سوی یکی از آنان میل نموده دیگری را رها نماید روز قیامت در حالی که یک طرفش می‌لنگد، راه می‌رود</w:t>
      </w:r>
      <w:r w:rsidRPr="00D14940">
        <w:rPr>
          <w:rFonts w:ascii="Traditional Arabic" w:hAnsi="Traditional Arabic" w:cs="Traditional Arabic"/>
          <w:sz w:val="26"/>
          <w:szCs w:val="26"/>
          <w:rtl/>
          <w:lang w:bidi="fa-IR"/>
        </w:rPr>
        <w:t>»</w:t>
      </w:r>
      <w:r w:rsidRPr="00D14940">
        <w:rPr>
          <w:rStyle w:val="Char4"/>
          <w:rFonts w:hint="cs"/>
          <w:rtl/>
        </w:rPr>
        <w:t>.</w:t>
      </w:r>
    </w:p>
    <w:p w:rsidR="00D14940" w:rsidRPr="00676945" w:rsidRDefault="00D14940" w:rsidP="00AD7F67">
      <w:pPr>
        <w:tabs>
          <w:tab w:val="right" w:pos="7031"/>
        </w:tabs>
        <w:spacing w:line="245" w:lineRule="auto"/>
        <w:ind w:firstLine="284"/>
        <w:jc w:val="both"/>
        <w:rPr>
          <w:rStyle w:val="Char7"/>
          <w:rtl/>
        </w:rPr>
      </w:pPr>
      <w:r w:rsidRPr="00676945">
        <w:rPr>
          <w:rStyle w:val="Char7"/>
          <w:rFonts w:hint="cs"/>
          <w:rtl/>
        </w:rPr>
        <w:t xml:space="preserve">(ح) و می‌فرمایند: </w:t>
      </w:r>
      <w:r w:rsidRPr="00D14940">
        <w:rPr>
          <w:rFonts w:ascii="Traditional Arabic" w:hAnsi="Traditional Arabic" w:cs="Traditional Arabic"/>
          <w:sz w:val="26"/>
          <w:szCs w:val="26"/>
          <w:rtl/>
          <w:lang w:bidi="fa-IR"/>
        </w:rPr>
        <w:t>«</w:t>
      </w:r>
      <w:r w:rsidRPr="00676945">
        <w:rPr>
          <w:rStyle w:val="Char7"/>
          <w:rFonts w:hint="cs"/>
          <w:rtl/>
        </w:rPr>
        <w:t>سه چیز موجب رستگاری و سه چیز سبب هلاکت است، اما آنچه که موجب رستگاری است، این است: در حالت خوشی و ناخوشی عدالت را رعایت کردن، در آشکار و نهان خوف و خشیت از خداوند داشتن و میانه‌روی در حال فقیری و ثروتمندی</w:t>
      </w:r>
      <w:r w:rsidRPr="00D14940">
        <w:rPr>
          <w:rFonts w:ascii="Traditional Arabic" w:hAnsi="Traditional Arabic" w:cs="Traditional Arabic"/>
          <w:sz w:val="26"/>
          <w:szCs w:val="26"/>
          <w:rtl/>
          <w:lang w:bidi="fa-IR"/>
        </w:rPr>
        <w:t>»</w:t>
      </w:r>
      <w:r w:rsidRPr="00D14940">
        <w:rPr>
          <w:rStyle w:val="Char4"/>
          <w:rFonts w:hint="cs"/>
          <w:rtl/>
        </w:rPr>
        <w:t>.</w:t>
      </w:r>
    </w:p>
    <w:p w:rsidR="00D14940" w:rsidRPr="00676945" w:rsidRDefault="00D14940" w:rsidP="00AD7F67">
      <w:pPr>
        <w:tabs>
          <w:tab w:val="right" w:pos="7031"/>
        </w:tabs>
        <w:spacing w:line="245" w:lineRule="auto"/>
        <w:ind w:firstLine="284"/>
        <w:jc w:val="both"/>
        <w:rPr>
          <w:rStyle w:val="Char7"/>
          <w:rtl/>
        </w:rPr>
      </w:pPr>
      <w:r w:rsidRPr="00676945">
        <w:rPr>
          <w:rStyle w:val="Char7"/>
          <w:rFonts w:hint="cs"/>
          <w:rtl/>
        </w:rPr>
        <w:t xml:space="preserve">(ط) و می‌فرماید: </w:t>
      </w:r>
      <w:r w:rsidRPr="00D14940">
        <w:rPr>
          <w:rFonts w:ascii="Traditional Arabic" w:hAnsi="Traditional Arabic" w:cs="Traditional Arabic"/>
          <w:sz w:val="26"/>
          <w:szCs w:val="26"/>
          <w:rtl/>
          <w:lang w:bidi="fa-IR"/>
        </w:rPr>
        <w:t>«</w:t>
      </w:r>
      <w:r w:rsidRPr="00676945">
        <w:rPr>
          <w:rStyle w:val="Char7"/>
          <w:rFonts w:hint="cs"/>
          <w:rtl/>
        </w:rPr>
        <w:t>به درستی پیشینیان شما بدین علت هلاک گردیدند که چون شخصی شریف در میانشان دزدی می‌کرد، حد را بر او جاری نمی‌کردند اما چون شخص ضعیفی این کار را می‌نمود، حد را بر او جاری می‌کردند</w:t>
      </w:r>
      <w:r w:rsidRPr="00D14940">
        <w:rPr>
          <w:rFonts w:ascii="Traditional Arabic" w:hAnsi="Traditional Arabic" w:cs="Traditional Arabic"/>
          <w:sz w:val="26"/>
          <w:szCs w:val="26"/>
          <w:rtl/>
          <w:lang w:bidi="fa-IR"/>
        </w:rPr>
        <w:t>»</w:t>
      </w:r>
      <w:r w:rsidRPr="00D14940">
        <w:rPr>
          <w:rStyle w:val="Char4"/>
          <w:rFonts w:hint="cs"/>
          <w:rtl/>
        </w:rPr>
        <w:t>.</w:t>
      </w:r>
    </w:p>
    <w:p w:rsidR="00D14940" w:rsidRPr="00676945" w:rsidRDefault="00D14940" w:rsidP="00AD7F67">
      <w:pPr>
        <w:tabs>
          <w:tab w:val="right" w:pos="7031"/>
        </w:tabs>
        <w:spacing w:line="245" w:lineRule="auto"/>
        <w:ind w:firstLine="284"/>
        <w:jc w:val="both"/>
        <w:rPr>
          <w:rStyle w:val="Char7"/>
          <w:rtl/>
        </w:rPr>
      </w:pPr>
      <w:r w:rsidRPr="00676945">
        <w:rPr>
          <w:rStyle w:val="Char7"/>
          <w:rFonts w:hint="cs"/>
          <w:rtl/>
        </w:rPr>
        <w:t xml:space="preserve">(ی) و می‌فرمایند: </w:t>
      </w:r>
      <w:r w:rsidRPr="00D14940">
        <w:rPr>
          <w:rFonts w:ascii="Traditional Arabic" w:hAnsi="Traditional Arabic" w:cs="Traditional Arabic"/>
          <w:sz w:val="26"/>
          <w:szCs w:val="26"/>
          <w:rtl/>
          <w:lang w:bidi="fa-IR"/>
        </w:rPr>
        <w:t>«</w:t>
      </w:r>
      <w:r w:rsidRPr="00676945">
        <w:rPr>
          <w:rStyle w:val="Char7"/>
          <w:rFonts w:hint="cs"/>
          <w:rtl/>
        </w:rPr>
        <w:t>هر کس در حدی از حدود خداوندی میانجی‌گری کرده و مانع از اجرای آن شود، به درستی که به مخالفت با خداوند برخواسته است</w:t>
      </w:r>
      <w:r w:rsidRPr="00D14940">
        <w:rPr>
          <w:rFonts w:ascii="Traditional Arabic" w:hAnsi="Traditional Arabic" w:cs="Traditional Arabic"/>
          <w:sz w:val="26"/>
          <w:szCs w:val="26"/>
          <w:rtl/>
          <w:lang w:bidi="fa-IR"/>
        </w:rPr>
        <w:t>»</w:t>
      </w:r>
      <w:r w:rsidRPr="00D14940">
        <w:rPr>
          <w:rStyle w:val="Char4"/>
          <w:rFonts w:hint="cs"/>
          <w:rtl/>
        </w:rPr>
        <w:t>.</w:t>
      </w:r>
    </w:p>
    <w:p w:rsidR="00D14940" w:rsidRPr="00676945" w:rsidRDefault="00D14940" w:rsidP="00AD7F67">
      <w:pPr>
        <w:tabs>
          <w:tab w:val="right" w:pos="7031"/>
        </w:tabs>
        <w:spacing w:line="245" w:lineRule="auto"/>
        <w:ind w:firstLine="284"/>
        <w:jc w:val="both"/>
        <w:rPr>
          <w:rStyle w:val="Char7"/>
          <w:rtl/>
        </w:rPr>
      </w:pPr>
      <w:r w:rsidRPr="00676945">
        <w:rPr>
          <w:rStyle w:val="Char7"/>
          <w:rFonts w:hint="cs"/>
          <w:rtl/>
        </w:rPr>
        <w:t xml:space="preserve">(ک) و می‌فرمایند: </w:t>
      </w:r>
      <w:r w:rsidRPr="00D14940">
        <w:rPr>
          <w:rFonts w:ascii="Traditional Arabic" w:hAnsi="Traditional Arabic" w:cs="Traditional Arabic"/>
          <w:sz w:val="26"/>
          <w:szCs w:val="26"/>
          <w:rtl/>
          <w:lang w:bidi="fa-IR"/>
        </w:rPr>
        <w:t>«</w:t>
      </w:r>
      <w:r w:rsidRPr="00676945">
        <w:rPr>
          <w:rStyle w:val="Char7"/>
          <w:rFonts w:hint="cs"/>
          <w:rtl/>
        </w:rPr>
        <w:t>کسی که ظالمی را یاری دهد تا باطل بر حق غلبه نماید، از ذمه و پیمان خدا و پیامبر خارج گشته است</w:t>
      </w:r>
      <w:r w:rsidRPr="00D14940">
        <w:rPr>
          <w:rFonts w:ascii="Traditional Arabic" w:hAnsi="Traditional Arabic" w:cs="Traditional Arabic"/>
          <w:sz w:val="26"/>
          <w:szCs w:val="26"/>
          <w:rtl/>
          <w:lang w:bidi="fa-IR"/>
        </w:rPr>
        <w:t>»</w:t>
      </w:r>
      <w:r w:rsidRPr="00D14940">
        <w:rPr>
          <w:rStyle w:val="Char4"/>
          <w:rFonts w:hint="cs"/>
          <w:rtl/>
        </w:rPr>
        <w:t>.</w:t>
      </w:r>
    </w:p>
    <w:p w:rsidR="00D14940" w:rsidRPr="00676945" w:rsidRDefault="00D14940" w:rsidP="00AD7F67">
      <w:pPr>
        <w:tabs>
          <w:tab w:val="right" w:pos="7031"/>
        </w:tabs>
        <w:spacing w:line="245" w:lineRule="auto"/>
        <w:ind w:firstLine="284"/>
        <w:jc w:val="both"/>
        <w:rPr>
          <w:rStyle w:val="Char7"/>
          <w:rtl/>
        </w:rPr>
      </w:pPr>
      <w:r w:rsidRPr="00676945">
        <w:rPr>
          <w:rStyle w:val="Char7"/>
          <w:rFonts w:hint="cs"/>
          <w:rtl/>
        </w:rPr>
        <w:t xml:space="preserve">(ل) و می‌فرمایند: </w:t>
      </w:r>
      <w:r w:rsidRPr="00D14940">
        <w:rPr>
          <w:rFonts w:ascii="Traditional Arabic" w:hAnsi="Traditional Arabic" w:cs="Traditional Arabic"/>
          <w:sz w:val="26"/>
          <w:szCs w:val="26"/>
          <w:rtl/>
          <w:lang w:bidi="fa-IR"/>
        </w:rPr>
        <w:t>«</w:t>
      </w:r>
      <w:r w:rsidRPr="00676945">
        <w:rPr>
          <w:rStyle w:val="Char7"/>
          <w:rFonts w:hint="cs"/>
          <w:rtl/>
        </w:rPr>
        <w:t>هر کس فرد غیرمسلمان آزاد را که در کشوری اسلامی زندگی می‌کند، بیازارد من دشمن اویم و هرکس که من دشمنش باشم روز قیامت نیز دشمن او می‌شوم</w:t>
      </w:r>
      <w:r w:rsidRPr="00D14940">
        <w:rPr>
          <w:rFonts w:ascii="Traditional Arabic" w:hAnsi="Traditional Arabic" w:cs="Traditional Arabic"/>
          <w:sz w:val="26"/>
          <w:szCs w:val="26"/>
          <w:rtl/>
          <w:lang w:bidi="fa-IR"/>
        </w:rPr>
        <w:t>»</w:t>
      </w:r>
      <w:r w:rsidRPr="00D14940">
        <w:rPr>
          <w:rStyle w:val="Char4"/>
          <w:rFonts w:hint="cs"/>
          <w:rtl/>
        </w:rPr>
        <w:t>.</w:t>
      </w:r>
    </w:p>
    <w:p w:rsidR="00D14940" w:rsidRPr="00676945" w:rsidRDefault="00D14940" w:rsidP="00AD7F67">
      <w:pPr>
        <w:tabs>
          <w:tab w:val="right" w:pos="7031"/>
        </w:tabs>
        <w:spacing w:line="245" w:lineRule="auto"/>
        <w:ind w:firstLine="284"/>
        <w:jc w:val="both"/>
        <w:rPr>
          <w:rStyle w:val="Char7"/>
          <w:rtl/>
        </w:rPr>
      </w:pPr>
      <w:r w:rsidRPr="00676945">
        <w:rPr>
          <w:rStyle w:val="Char7"/>
          <w:rFonts w:hint="cs"/>
          <w:rtl/>
        </w:rPr>
        <w:t xml:space="preserve">(م) و می‌فرماید: </w:t>
      </w:r>
      <w:r w:rsidRPr="00D14940">
        <w:rPr>
          <w:rFonts w:ascii="Traditional Arabic" w:hAnsi="Traditional Arabic" w:cs="Traditional Arabic"/>
          <w:sz w:val="26"/>
          <w:szCs w:val="26"/>
          <w:rtl/>
          <w:lang w:bidi="fa-IR"/>
        </w:rPr>
        <w:t>«</w:t>
      </w:r>
      <w:r w:rsidRPr="00676945">
        <w:rPr>
          <w:rStyle w:val="Char7"/>
          <w:rFonts w:hint="cs"/>
          <w:rtl/>
        </w:rPr>
        <w:t>کسی که به کار قضاوت در میان مسلمانان می‌پردازد، باید که در نگریستن، اشاره کردن، و مکان نشاندن‌شان عدالت را رعایت نماید</w:t>
      </w:r>
      <w:r w:rsidRPr="00D14940">
        <w:rPr>
          <w:rFonts w:ascii="Traditional Arabic" w:hAnsi="Traditional Arabic" w:cs="Traditional Arabic"/>
          <w:sz w:val="26"/>
          <w:szCs w:val="26"/>
          <w:rtl/>
          <w:lang w:bidi="fa-IR"/>
        </w:rPr>
        <w:t>»</w:t>
      </w:r>
      <w:r w:rsidRPr="00D14940">
        <w:rPr>
          <w:rStyle w:val="Char4"/>
          <w:rFonts w:hint="cs"/>
          <w:rtl/>
        </w:rPr>
        <w:t>.</w:t>
      </w:r>
    </w:p>
    <w:p w:rsidR="00D14940" w:rsidRPr="00676945" w:rsidRDefault="00D14940" w:rsidP="00AD7F67">
      <w:pPr>
        <w:tabs>
          <w:tab w:val="right" w:pos="7031"/>
        </w:tabs>
        <w:spacing w:line="245" w:lineRule="auto"/>
        <w:ind w:firstLine="284"/>
        <w:jc w:val="both"/>
        <w:rPr>
          <w:rStyle w:val="Char4"/>
          <w:rtl/>
        </w:rPr>
      </w:pPr>
      <w:r w:rsidRPr="00676945">
        <w:rPr>
          <w:rStyle w:val="Char4"/>
          <w:rFonts w:hint="cs"/>
          <w:rtl/>
        </w:rPr>
        <w:t>عبدالعدل: او کسی است که به حق میان مردم عدالت می‌نماید؛ زیرا او مظهر عدل الهی است. عدل آن نیست که مساوات برقرار نمایی، بلکه عدل آن است که حق هر صاحب حقی را به طور کامل بپردازی و برحسب استعداد شخص بر آن بیفزایی.</w:t>
      </w:r>
    </w:p>
    <w:p w:rsidR="00D14940" w:rsidRPr="00676945" w:rsidRDefault="00D14940" w:rsidP="00AD7F67">
      <w:pPr>
        <w:tabs>
          <w:tab w:val="right" w:pos="7031"/>
        </w:tabs>
        <w:spacing w:line="245" w:lineRule="auto"/>
        <w:ind w:firstLine="284"/>
        <w:jc w:val="both"/>
        <w:rPr>
          <w:rStyle w:val="Char4"/>
          <w:rtl/>
        </w:rPr>
      </w:pPr>
      <w:r w:rsidRPr="00676945">
        <w:rPr>
          <w:rStyle w:val="Char4"/>
          <w:rFonts w:hint="cs"/>
          <w:rtl/>
        </w:rPr>
        <w:t>دعا: پروردگارا! تو در احکامت میان بندگان عدالت نموده‌ای، و هر آنچه به کسی عطا کنی براساس میزان استعداد شخص است، گروهی را بلند می‌گردانی و گروهی را بر زمین می‌زنی. با عدالت خودت در ازل تقدیر نموده‌ای تا گروهی رو به بهشت و دسته‌ای به جهنم روند. پروردگارا! با نور اسم عدل بر ما تجلی نما تا میان روح و نفسم عدالت برقرار نمایم و میان احساسات و جسمم، میان زن و فرزندان و برادران و نزدیکان و همسایه‌ها با عدالت برخورد نمایم، تا سر خلافت را به چنگ آورم و با یاری تو رضایت را به دست آورم و از جمله‌ی برگزیدگان و ابرار گردم، آن هم در بهشت در کنار رودهای جاری‌اش. به درستی که تو بر هر چیزی توانایی.</w:t>
      </w:r>
    </w:p>
    <w:p w:rsidR="00D14940" w:rsidRDefault="00D14940" w:rsidP="000C008B">
      <w:pPr>
        <w:pStyle w:val="a4"/>
        <w:spacing w:line="230" w:lineRule="auto"/>
        <w:jc w:val="center"/>
        <w:rPr>
          <w:rtl/>
        </w:rPr>
      </w:pPr>
      <w:r w:rsidRPr="00D14940">
        <w:rPr>
          <w:rFonts w:hint="cs"/>
          <w:rtl/>
        </w:rPr>
        <w:t>وصلی الله علی سیدنا محمد وعلی آله وصحبه وسلم</w:t>
      </w:r>
    </w:p>
    <w:p w:rsidR="000C008B" w:rsidRDefault="000C008B" w:rsidP="000C008B">
      <w:pPr>
        <w:pStyle w:val="a4"/>
        <w:spacing w:line="230" w:lineRule="auto"/>
        <w:jc w:val="center"/>
        <w:rPr>
          <w:rtl/>
        </w:rPr>
        <w:sectPr w:rsidR="000C008B"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D14940" w:rsidRDefault="00D14940" w:rsidP="00C97C8F">
      <w:pPr>
        <w:pStyle w:val="a1"/>
        <w:rPr>
          <w:rFonts w:cs="CTraditional Arabic"/>
          <w:rtl/>
        </w:rPr>
      </w:pPr>
      <w:bookmarkStart w:id="206" w:name="_Toc252232312"/>
      <w:bookmarkStart w:id="207" w:name="_Toc375944348"/>
      <w:bookmarkStart w:id="208" w:name="_Toc392004904"/>
      <w:r w:rsidRPr="00D14940">
        <w:rPr>
          <w:rFonts w:hint="cs"/>
          <w:rtl/>
        </w:rPr>
        <w:t>اللطیف</w:t>
      </w:r>
      <w:bookmarkEnd w:id="206"/>
      <w:r w:rsidR="000C008B">
        <w:rPr>
          <w:rFonts w:hint="cs"/>
          <w:rtl/>
        </w:rPr>
        <w:t xml:space="preserve"> </w:t>
      </w:r>
      <w:r w:rsidRPr="000C008B">
        <w:rPr>
          <w:rFonts w:cs="CTraditional Arabic" w:hint="cs"/>
          <w:b w:val="0"/>
          <w:bCs w:val="0"/>
        </w:rPr>
        <w:sym w:font="AGA Arabesque" w:char="F059"/>
      </w:r>
      <w:bookmarkEnd w:id="207"/>
      <w:bookmarkEnd w:id="208"/>
    </w:p>
    <w:p w:rsidR="00D14940" w:rsidRPr="00676945" w:rsidRDefault="00D14940" w:rsidP="00AD7F67">
      <w:pPr>
        <w:tabs>
          <w:tab w:val="right" w:pos="7031"/>
        </w:tabs>
        <w:ind w:firstLine="284"/>
        <w:jc w:val="both"/>
        <w:rPr>
          <w:rStyle w:val="Char4"/>
          <w:rtl/>
        </w:rPr>
      </w:pPr>
      <w:r w:rsidRPr="00D14940">
        <w:rPr>
          <w:rFonts w:cs="Traditional Arabic" w:hint="cs"/>
          <w:rtl/>
          <w:lang w:bidi="fa-IR"/>
        </w:rPr>
        <w:t>«اللط</w:t>
      </w:r>
      <w:r w:rsidRPr="00D14940">
        <w:rPr>
          <w:rFonts w:cs="Traditional Arabic" w:hint="cs"/>
          <w:rtl/>
          <w:lang w:val="en-GB"/>
        </w:rPr>
        <w:t>ي</w:t>
      </w:r>
      <w:r w:rsidRPr="00D14940">
        <w:rPr>
          <w:rFonts w:cs="Traditional Arabic" w:hint="cs"/>
          <w:rtl/>
          <w:lang w:bidi="fa-IR"/>
        </w:rPr>
        <w:t>ف»</w:t>
      </w:r>
      <w:r w:rsidRPr="00676945">
        <w:rPr>
          <w:rStyle w:val="Char4"/>
          <w:rFonts w:hint="cs"/>
          <w:rtl/>
        </w:rPr>
        <w:t xml:space="preserve"> نیز یکی از اسماء حسنی است که در قرآن و حدیث پیامبر ذکری از آن به میان آمده است.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أَلَا</w:t>
      </w:r>
      <w:r w:rsidRPr="000C008B">
        <w:rPr>
          <w:rtl/>
        </w:rPr>
        <w:t xml:space="preserve"> </w:t>
      </w:r>
      <w:r w:rsidRPr="000C008B">
        <w:rPr>
          <w:rFonts w:hint="eastAsia"/>
          <w:rtl/>
        </w:rPr>
        <w:t>يَع</w:t>
      </w:r>
      <w:r w:rsidRPr="000C008B">
        <w:rPr>
          <w:rFonts w:hint="cs"/>
          <w:rtl/>
        </w:rPr>
        <w:t>ۡ</w:t>
      </w:r>
      <w:r w:rsidRPr="000C008B">
        <w:rPr>
          <w:rFonts w:hint="eastAsia"/>
          <w:rtl/>
        </w:rPr>
        <w:t>لَمُ</w:t>
      </w:r>
      <w:r w:rsidRPr="000C008B">
        <w:rPr>
          <w:rtl/>
        </w:rPr>
        <w:t xml:space="preserve"> </w:t>
      </w:r>
      <w:r w:rsidRPr="000C008B">
        <w:rPr>
          <w:rFonts w:hint="eastAsia"/>
          <w:rtl/>
        </w:rPr>
        <w:t>مَن</w:t>
      </w:r>
      <w:r w:rsidRPr="000C008B">
        <w:rPr>
          <w:rFonts w:hint="cs"/>
          <w:rtl/>
        </w:rPr>
        <w:t>ۡ</w:t>
      </w:r>
      <w:r w:rsidRPr="000C008B">
        <w:rPr>
          <w:rtl/>
        </w:rPr>
        <w:t xml:space="preserve"> </w:t>
      </w:r>
      <w:r w:rsidRPr="000C008B">
        <w:rPr>
          <w:rFonts w:hint="eastAsia"/>
          <w:rtl/>
        </w:rPr>
        <w:t>خَلَقَ</w:t>
      </w:r>
      <w:r w:rsidRPr="000C008B">
        <w:rPr>
          <w:rtl/>
        </w:rPr>
        <w:t xml:space="preserve"> </w:t>
      </w:r>
      <w:r w:rsidRPr="000C008B">
        <w:rPr>
          <w:rFonts w:hint="eastAsia"/>
          <w:rtl/>
        </w:rPr>
        <w:t>وَهُوَ</w:t>
      </w:r>
      <w:r w:rsidRPr="000C008B">
        <w:rPr>
          <w:rtl/>
        </w:rPr>
        <w:t xml:space="preserve"> </w:t>
      </w:r>
      <w:r w:rsidRPr="000C008B">
        <w:rPr>
          <w:rFonts w:hint="cs"/>
          <w:rtl/>
        </w:rPr>
        <w:t>ٱ</w:t>
      </w:r>
      <w:r w:rsidRPr="000C008B">
        <w:rPr>
          <w:rFonts w:hint="eastAsia"/>
          <w:rtl/>
        </w:rPr>
        <w:t>للَّطِيفُ</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خَبِيرُ</w:t>
      </w:r>
      <w:r w:rsidRPr="000C008B">
        <w:rPr>
          <w:rtl/>
        </w:rPr>
        <w:t xml:space="preserve"> </w:t>
      </w:r>
      <w:r w:rsidRPr="000C008B">
        <w:rPr>
          <w:rFonts w:hint="cs"/>
          <w:rtl/>
        </w:rPr>
        <w:t>١٤</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[الملک: 14]</w:t>
      </w:r>
      <w:r w:rsidRPr="00676945">
        <w:rPr>
          <w:rStyle w:val="Char4"/>
          <w:rFonts w:hint="cs"/>
          <w:rtl/>
        </w:rPr>
        <w:t>.</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مگر کسی که (مردمان را) می‌آفریند (حال و وضع ایشان را) نمی‌داند، و حال این که او دقیق و باریک‌بین بس آگاهی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لَّا</w:t>
      </w:r>
      <w:r w:rsidRPr="000C008B">
        <w:rPr>
          <w:rtl/>
        </w:rPr>
        <w:t xml:space="preserve"> </w:t>
      </w:r>
      <w:r w:rsidRPr="000C008B">
        <w:rPr>
          <w:rFonts w:hint="eastAsia"/>
          <w:rtl/>
        </w:rPr>
        <w:t>تُد</w:t>
      </w:r>
      <w:r w:rsidRPr="000C008B">
        <w:rPr>
          <w:rFonts w:hint="cs"/>
          <w:rtl/>
        </w:rPr>
        <w:t>ۡ</w:t>
      </w:r>
      <w:r w:rsidRPr="000C008B">
        <w:rPr>
          <w:rFonts w:hint="eastAsia"/>
          <w:rtl/>
        </w:rPr>
        <w:t>رِكُهُ</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أَب</w:t>
      </w:r>
      <w:r w:rsidRPr="000C008B">
        <w:rPr>
          <w:rFonts w:hint="cs"/>
          <w:rtl/>
        </w:rPr>
        <w:t>ۡ</w:t>
      </w:r>
      <w:r w:rsidRPr="000C008B">
        <w:rPr>
          <w:rFonts w:hint="eastAsia"/>
          <w:rtl/>
        </w:rPr>
        <w:t>صَ</w:t>
      </w:r>
      <w:r w:rsidRPr="000C008B">
        <w:rPr>
          <w:rFonts w:hint="cs"/>
          <w:rtl/>
        </w:rPr>
        <w:t>ٰ</w:t>
      </w:r>
      <w:r w:rsidRPr="000C008B">
        <w:rPr>
          <w:rFonts w:hint="eastAsia"/>
          <w:rtl/>
        </w:rPr>
        <w:t>رُ</w:t>
      </w:r>
      <w:r w:rsidRPr="000C008B">
        <w:rPr>
          <w:rtl/>
        </w:rPr>
        <w:t xml:space="preserve"> </w:t>
      </w:r>
      <w:r w:rsidRPr="000C008B">
        <w:rPr>
          <w:rFonts w:hint="eastAsia"/>
          <w:rtl/>
        </w:rPr>
        <w:t>وَهُوَ</w:t>
      </w:r>
      <w:r w:rsidRPr="000C008B">
        <w:rPr>
          <w:rtl/>
        </w:rPr>
        <w:t xml:space="preserve"> </w:t>
      </w:r>
      <w:r w:rsidRPr="000C008B">
        <w:rPr>
          <w:rFonts w:hint="eastAsia"/>
          <w:rtl/>
        </w:rPr>
        <w:t>يُد</w:t>
      </w:r>
      <w:r w:rsidRPr="000C008B">
        <w:rPr>
          <w:rFonts w:hint="cs"/>
          <w:rtl/>
        </w:rPr>
        <w:t>ۡ</w:t>
      </w:r>
      <w:r w:rsidRPr="000C008B">
        <w:rPr>
          <w:rFonts w:hint="eastAsia"/>
          <w:rtl/>
        </w:rPr>
        <w:t>رِكُ</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أَب</w:t>
      </w:r>
      <w:r w:rsidRPr="000C008B">
        <w:rPr>
          <w:rFonts w:hint="cs"/>
          <w:rtl/>
        </w:rPr>
        <w:t>ۡ</w:t>
      </w:r>
      <w:r w:rsidRPr="000C008B">
        <w:rPr>
          <w:rFonts w:hint="eastAsia"/>
          <w:rtl/>
        </w:rPr>
        <w:t>صَ</w:t>
      </w:r>
      <w:r w:rsidRPr="000C008B">
        <w:rPr>
          <w:rFonts w:hint="cs"/>
          <w:rtl/>
        </w:rPr>
        <w:t>ٰ</w:t>
      </w:r>
      <w:r w:rsidRPr="000C008B">
        <w:rPr>
          <w:rFonts w:hint="eastAsia"/>
          <w:rtl/>
        </w:rPr>
        <w:t>رَ</w:t>
      </w:r>
      <w:r w:rsidRPr="000C008B">
        <w:rPr>
          <w:rFonts w:hint="cs"/>
          <w:rtl/>
        </w:rPr>
        <w:t>ۖ</w:t>
      </w:r>
      <w:r w:rsidRPr="000C008B">
        <w:rPr>
          <w:rtl/>
        </w:rPr>
        <w:t xml:space="preserve"> </w:t>
      </w:r>
      <w:r w:rsidRPr="000C008B">
        <w:rPr>
          <w:rFonts w:hint="eastAsia"/>
          <w:rtl/>
        </w:rPr>
        <w:t>وَهُوَ</w:t>
      </w:r>
      <w:r w:rsidRPr="000C008B">
        <w:rPr>
          <w:rtl/>
        </w:rPr>
        <w:t xml:space="preserve"> </w:t>
      </w:r>
      <w:r w:rsidRPr="000C008B">
        <w:rPr>
          <w:rFonts w:hint="cs"/>
          <w:rtl/>
        </w:rPr>
        <w:t>ٱ</w:t>
      </w:r>
      <w:r w:rsidRPr="000C008B">
        <w:rPr>
          <w:rFonts w:hint="eastAsia"/>
          <w:rtl/>
        </w:rPr>
        <w:t>للَّطِيفُ</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خَبِيرُ</w:t>
      </w:r>
      <w:r w:rsidRPr="000C008B">
        <w:rPr>
          <w:rtl/>
        </w:rPr>
        <w:t xml:space="preserve"> </w:t>
      </w:r>
      <w:r w:rsidRPr="000C008B">
        <w:rPr>
          <w:rFonts w:hint="cs"/>
          <w:rtl/>
        </w:rPr>
        <w:t>١٠٣</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[الانعام: 103]</w:t>
      </w:r>
      <w:r w:rsidRPr="00676945">
        <w:rPr>
          <w:rStyle w:val="Char4"/>
          <w:rFonts w:hint="cs"/>
          <w:rtl/>
        </w:rPr>
        <w:t>.</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چشم‌ها (کنه ذات) او را در نمی‌یابند و او چشم‌ها را در می‌یابد (و به همه‌ی دقایق و رموز آن‌ها آشنا است) و او دقیق آگاه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إِنَّ</w:t>
      </w:r>
      <w:r w:rsidRPr="000C008B">
        <w:rPr>
          <w:rtl/>
        </w:rPr>
        <w:t xml:space="preserve"> </w:t>
      </w:r>
      <w:r w:rsidRPr="000C008B">
        <w:rPr>
          <w:rFonts w:hint="eastAsia"/>
          <w:rtl/>
        </w:rPr>
        <w:t>رَبِّي</w:t>
      </w:r>
      <w:r w:rsidRPr="000C008B">
        <w:rPr>
          <w:rtl/>
        </w:rPr>
        <w:t xml:space="preserve"> </w:t>
      </w:r>
      <w:r w:rsidRPr="000C008B">
        <w:rPr>
          <w:rFonts w:hint="eastAsia"/>
          <w:rtl/>
        </w:rPr>
        <w:t>لَطِيف</w:t>
      </w:r>
      <w:r w:rsidRPr="000C008B">
        <w:rPr>
          <w:rFonts w:hint="cs"/>
          <w:rtl/>
        </w:rPr>
        <w:t>ٞ</w:t>
      </w:r>
      <w:r w:rsidRPr="000C008B">
        <w:rPr>
          <w:rtl/>
        </w:rPr>
        <w:t xml:space="preserve"> </w:t>
      </w:r>
      <w:r w:rsidRPr="000C008B">
        <w:rPr>
          <w:rFonts w:hint="eastAsia"/>
          <w:rtl/>
        </w:rPr>
        <w:t>لِّمَا</w:t>
      </w:r>
      <w:r w:rsidRPr="000C008B">
        <w:rPr>
          <w:rtl/>
        </w:rPr>
        <w:t xml:space="preserve"> </w:t>
      </w:r>
      <w:r w:rsidRPr="000C008B">
        <w:rPr>
          <w:rFonts w:hint="eastAsia"/>
          <w:rtl/>
        </w:rPr>
        <w:t>يَشَا</w:t>
      </w:r>
      <w:r w:rsidRPr="000C008B">
        <w:rPr>
          <w:rFonts w:hint="cs"/>
          <w:rtl/>
        </w:rPr>
        <w:t>ٓ</w:t>
      </w:r>
      <w:r w:rsidRPr="000C008B">
        <w:rPr>
          <w:rFonts w:hint="eastAsia"/>
          <w:rtl/>
        </w:rPr>
        <w:t>ءُ</w:t>
      </w:r>
      <w:r w:rsidRPr="000C008B">
        <w:rPr>
          <w:rFonts w:hint="cs"/>
          <w:rtl/>
        </w:rPr>
        <w:t>ۚ</w:t>
      </w:r>
      <w:r w:rsidRPr="000C008B">
        <w:rPr>
          <w:rtl/>
        </w:rPr>
        <w:t xml:space="preserve"> </w:t>
      </w:r>
      <w:r w:rsidRPr="000C008B">
        <w:rPr>
          <w:rFonts w:hint="eastAsia"/>
          <w:rtl/>
        </w:rPr>
        <w:t>إِنَّهُ</w:t>
      </w:r>
      <w:r w:rsidRPr="000C008B">
        <w:rPr>
          <w:rFonts w:hint="cs"/>
          <w:rtl/>
        </w:rPr>
        <w:t>ۥ</w:t>
      </w:r>
      <w:r w:rsidRPr="000C008B">
        <w:rPr>
          <w:rtl/>
        </w:rPr>
        <w:t xml:space="preserve"> </w:t>
      </w:r>
      <w:r w:rsidRPr="000C008B">
        <w:rPr>
          <w:rFonts w:hint="eastAsia"/>
          <w:rtl/>
        </w:rPr>
        <w:t>هُوَ</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عَلِيمُ</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حَكِيمُ</w:t>
      </w:r>
      <w:r w:rsidRPr="000C008B">
        <w:rPr>
          <w:rtl/>
        </w:rPr>
        <w:t xml:space="preserve"> </w:t>
      </w:r>
      <w:r w:rsidRPr="000C008B">
        <w:rPr>
          <w:rFonts w:hint="cs"/>
          <w:rtl/>
        </w:rPr>
        <w:t>١٠٠</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[یوسف: 100].</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در حقیقت پروردگارم هر چه بخواهد سنجیده و دقیق انجام می‌دهد، بی‌گمان او بسیار آگاه (و کارهایش همه) دارای حکمت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0C008B">
        <w:rPr>
          <w:rStyle w:val="Char8"/>
          <w:rFonts w:hint="cs"/>
          <w:rtl/>
        </w:rPr>
        <w:t>﴿</w:t>
      </w:r>
      <w:r w:rsidRPr="000C008B">
        <w:rPr>
          <w:rFonts w:ascii="Times New Roman" w:cs="Times New Roman" w:hint="cs"/>
          <w:rtl/>
        </w:rPr>
        <w:t>ٱ</w:t>
      </w:r>
      <w:r w:rsidRPr="000C008B">
        <w:rPr>
          <w:rFonts w:hint="eastAsia"/>
          <w:rtl/>
        </w:rPr>
        <w:t>للَّهُ</w:t>
      </w:r>
      <w:r w:rsidRPr="000C008B">
        <w:rPr>
          <w:rtl/>
        </w:rPr>
        <w:t xml:space="preserve"> </w:t>
      </w:r>
      <w:r w:rsidRPr="000C008B">
        <w:rPr>
          <w:rFonts w:hint="eastAsia"/>
          <w:rtl/>
        </w:rPr>
        <w:t>لَطِيفُ</w:t>
      </w:r>
      <w:r w:rsidRPr="000C008B">
        <w:rPr>
          <w:rFonts w:hint="cs"/>
          <w:rtl/>
        </w:rPr>
        <w:t>ۢ</w:t>
      </w:r>
      <w:r w:rsidRPr="000C008B">
        <w:rPr>
          <w:rtl/>
        </w:rPr>
        <w:t xml:space="preserve"> </w:t>
      </w:r>
      <w:r w:rsidRPr="000C008B">
        <w:rPr>
          <w:rFonts w:hint="eastAsia"/>
          <w:rtl/>
        </w:rPr>
        <w:t>بِعِبَادِهِ</w:t>
      </w:r>
      <w:r w:rsidRPr="000C008B">
        <w:rPr>
          <w:rFonts w:hint="cs"/>
          <w:rtl/>
        </w:rPr>
        <w:t>ۦ</w:t>
      </w:r>
      <w:r w:rsidRPr="000C008B">
        <w:rPr>
          <w:rtl/>
        </w:rPr>
        <w:t xml:space="preserve"> </w:t>
      </w:r>
      <w:r w:rsidRPr="000C008B">
        <w:rPr>
          <w:rFonts w:hint="eastAsia"/>
          <w:rtl/>
        </w:rPr>
        <w:t>يَر</w:t>
      </w:r>
      <w:r w:rsidRPr="000C008B">
        <w:rPr>
          <w:rFonts w:hint="cs"/>
          <w:rtl/>
        </w:rPr>
        <w:t>ۡ</w:t>
      </w:r>
      <w:r w:rsidRPr="000C008B">
        <w:rPr>
          <w:rFonts w:hint="eastAsia"/>
          <w:rtl/>
        </w:rPr>
        <w:t>زُقُ</w:t>
      </w:r>
      <w:r w:rsidRPr="000C008B">
        <w:rPr>
          <w:rtl/>
        </w:rPr>
        <w:t xml:space="preserve"> </w:t>
      </w:r>
      <w:r w:rsidRPr="000C008B">
        <w:rPr>
          <w:rFonts w:hint="eastAsia"/>
          <w:rtl/>
        </w:rPr>
        <w:t>مَن</w:t>
      </w:r>
      <w:r w:rsidRPr="000C008B">
        <w:rPr>
          <w:rtl/>
        </w:rPr>
        <w:t xml:space="preserve"> </w:t>
      </w:r>
      <w:r w:rsidRPr="000C008B">
        <w:rPr>
          <w:rFonts w:hint="eastAsia"/>
          <w:rtl/>
        </w:rPr>
        <w:t>يَشَا</w:t>
      </w:r>
      <w:r w:rsidRPr="000C008B">
        <w:rPr>
          <w:rFonts w:hint="cs"/>
          <w:rtl/>
        </w:rPr>
        <w:t>ٓ</w:t>
      </w:r>
      <w:r w:rsidRPr="000C008B">
        <w:rPr>
          <w:rFonts w:hint="eastAsia"/>
          <w:rtl/>
        </w:rPr>
        <w:t>ءُ</w:t>
      </w:r>
      <w:r w:rsidRPr="000C008B">
        <w:rPr>
          <w:rStyle w:val="Char8"/>
          <w:rFonts w:hint="cs"/>
          <w:rtl/>
        </w:rPr>
        <w:t>﴾</w:t>
      </w:r>
      <w:r w:rsidRPr="00D14940">
        <w:rPr>
          <w:rStyle w:val="Char6"/>
          <w:rFonts w:hint="cs"/>
          <w:rtl/>
        </w:rPr>
        <w:t xml:space="preserve"> [الشوری: 19].</w:t>
      </w:r>
    </w:p>
    <w:p w:rsidR="00D14940" w:rsidRPr="00AD7F67" w:rsidRDefault="00D14940" w:rsidP="00AD7F67">
      <w:pPr>
        <w:pStyle w:val="ab"/>
        <w:spacing w:line="240" w:lineRule="auto"/>
        <w:rPr>
          <w:rtl/>
        </w:rPr>
      </w:pPr>
      <w:r w:rsidRPr="00AD7F67">
        <w:rPr>
          <w:rFonts w:cs="Traditional Arabic" w:hint="cs"/>
          <w:rtl/>
        </w:rPr>
        <w:t>«</w:t>
      </w:r>
      <w:r w:rsidRPr="00AD7F67">
        <w:rPr>
          <w:rFonts w:hint="cs"/>
          <w:rtl/>
        </w:rPr>
        <w:t>خداوند نسبت به بندگانش بسیار لطف و مرحمت دارد و به هر کس که خود بخواهد روزی می‌رساند</w:t>
      </w:r>
      <w:r w:rsidRPr="00AD7F67">
        <w:rPr>
          <w:rFonts w:cs="Traditional Arabic" w:hint="cs"/>
          <w:rtl/>
        </w:rPr>
        <w:t>»</w:t>
      </w:r>
      <w:r w:rsidRPr="00AD7F67">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لطیف چهار معنی دارد: 1- کسی که با لطف و مهربانی و به خاطر مصلحت بندگان آنچه را نیاز دارند به آنان می‌دهد 2- دوست و یاور بندگان است با ایشان نیکوکاری می‌کند و به آنان احسان عطا می‌کند 3- کسی که به جزئیات و نکات ریزکارها مطلع و آگاه است. 4- کسی که دیده نمی‌شود. اگر منظورمان معنای اول باشد، خدا به لطفش مرادها را حاصل می‌گرداند همچنان که مثال‌های فراوانی در این زمینه وجود دارد و دلائلی که اطراف ما را پر کرده است و نمی‌توانیم آن‌ها را شمارش نماییم و نمی‌توان آنها را محصور در چند مطلب نمود. چه بسیار اتفاق افتاده که در اطراف ما آثار و حرکاتی رخ داده است که ما هیچ دخل و تصرفی در آن نداشته‌ایم و فقط براساس مشیت خداوند سبحان واقع گشته است. بسیاری اوقات اراده، بنده را به کار انداخته تا به اعمال مفید روی نماید و هر آنچه در این مسیر مورد نیاز است برای بنده تهیه نموده و تمامی اسبابی را که سبب اجرا آرزوی شخص گشته و او را به مقصد رسانیده است برایش مهیا نموده است. و چه بسیار که خداوند اراده‌ی شخصی را تغییر داده و میان او و قلبش حائل قرار داده و به لطف خوش آن شخص را از اجرای آنچه اراده نموده بود منصرف گردانیده است تا اراده‌ی خداوند لطیف و خبیر اجرا گردد. خداوندی که آسایش بندگان را می‌خواهد و نمی‌خواهد که آنان دچار سختی و مشکلات شوند، خداوند گاهی اراده‌ی شخص را در چیزی که آرزویش را دارد تغییر داده در حالی که آن چیز شر و ضرری برای شخص دارد و او را به سمتی دیگر سوق داده که شخص از آن کراهیت داشته است در حالی که بهره و سود شخص در آن چیز نهفته است و با مهربانی و با لطفش خیری را که تقدیر کرده بدان شخص عطا نموده است؛ مثلا شخص می‌خواهد به مسافرت برود وسایل لازم را نیز آماده نموده اما مشکلی پیش آمده و او از قطار جا مانده است، آن شخص اندوهگین و عصبانی شده احساس دلتنگی زیادی می‌نماید اما وقتی که متوجه می‌شود که همان قطار در راه دچار آتش‌سوزی گشته است برزمین افتاده و سجده‌ی شکر به جای می‌آورد که او در آن قطار نبوده است.</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هر گاه معنای دوم کلمه را بررسی کنیم که خداوند یاور بندگان است و در حق آنان نیکوکاری می‌نماید، نشانه‌های فراوانی را در هر نقطه در تأیید این سخن می‌یابیم و در هر احساس آدمی و در ذهره‌ای از آسمان و زمین چنین یاوری و نیکویی تجلی می‌یابد. مگر نه این است که خداوند همه‌ی آنچه را که در زمین وجود دارد برای آدمیان آفریده است و پس از آن که تمامی نیازها و ضرورت‌ها را مرتفع ساخته است او را به عنوان جانشین بر زمین گمارده، است. آیا این از لطف خداوند نیست که خورشید را کره‌ای نورانی و ماه را در مسیری مشخص قرار داد تا حساب سال و زمان مشخص گردد؟ آیا این از لطف خداوند نیست که چهارپایان را آفریده است که در آن‌ها برای شما وسیله‌ی گرما (در برابر سرما، از قبیل پوشیدنی و گستردنی ساخته از پشم و مویشان) و سودهایی (که حاصل از نسل و شیر و سواری و غیره) موجود است و طعام و نوشیدنی قرار داده است و از آسمان آبی فرو فرستاده است که مایه‌ی حیات است و شما از آن می‌نوشید و خداوند به وسیله‌ی آب زراعت و درختان زیتون و خرما و همه‌ی میوه‌های دیگر را برای شما می‌رویاند و دریاها را مسخر ساخته است تا این که از آن کشت تازه بخورید و از آن زیوری بیرون آورید که بر خود بپوشید و کشتی‌هایی که پر از خیر و منفعت‌اند، دریاها را می‌شکافند؟ آیا این از لطف خداوند نیست که جنین را در شکم مادر تغذیه می‌کند و بعد از طی مراحل مختلف او را وارد صحنه‌ی زندگی می‌کند سپس با لطفش مادر را مظهر لطف می‌گرداند تا با او نیکی کند و اذیت و آزار کودک دور نماید؟</w:t>
      </w:r>
    </w:p>
    <w:p w:rsidR="00D14940" w:rsidRPr="00676945" w:rsidRDefault="00D14940" w:rsidP="00AD7F67">
      <w:pPr>
        <w:tabs>
          <w:tab w:val="right" w:pos="7031"/>
        </w:tabs>
        <w:ind w:firstLine="284"/>
        <w:jc w:val="both"/>
        <w:rPr>
          <w:rStyle w:val="Char4"/>
          <w:rtl/>
        </w:rPr>
      </w:pPr>
      <w:r w:rsidRPr="00676945">
        <w:rPr>
          <w:rStyle w:val="Char4"/>
          <w:rFonts w:hint="cs"/>
          <w:rtl/>
        </w:rPr>
        <w:t>اگر بخواهیم مظاهر لطف خداوند را بشماریم تعداد صفحات توان آن را ندارند، زیرا هر موجودی از موجودات خداوند همه‌اش لطف و رحمت است و نهایتی برای مخلوقات الله متصور نیست.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قُل</w:t>
      </w:r>
      <w:r w:rsidRPr="000C008B">
        <w:rPr>
          <w:rtl/>
        </w:rPr>
        <w:t xml:space="preserve"> </w:t>
      </w:r>
      <w:r w:rsidRPr="000C008B">
        <w:rPr>
          <w:rFonts w:hint="eastAsia"/>
          <w:rtl/>
        </w:rPr>
        <w:t>لَّو</w:t>
      </w:r>
      <w:r w:rsidRPr="000C008B">
        <w:rPr>
          <w:rFonts w:hint="cs"/>
          <w:rtl/>
        </w:rPr>
        <w:t>ۡ</w:t>
      </w:r>
      <w:r w:rsidRPr="000C008B">
        <w:rPr>
          <w:rtl/>
        </w:rPr>
        <w:t xml:space="preserve"> </w:t>
      </w:r>
      <w:r w:rsidRPr="000C008B">
        <w:rPr>
          <w:rFonts w:hint="eastAsia"/>
          <w:rtl/>
        </w:rPr>
        <w:t>كَانَ</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بَح</w:t>
      </w:r>
      <w:r w:rsidRPr="000C008B">
        <w:rPr>
          <w:rFonts w:hint="cs"/>
          <w:rtl/>
        </w:rPr>
        <w:t>ۡ</w:t>
      </w:r>
      <w:r w:rsidRPr="000C008B">
        <w:rPr>
          <w:rFonts w:hint="eastAsia"/>
          <w:rtl/>
        </w:rPr>
        <w:t>رُ</w:t>
      </w:r>
      <w:r w:rsidRPr="000C008B">
        <w:rPr>
          <w:rtl/>
        </w:rPr>
        <w:t xml:space="preserve"> </w:t>
      </w:r>
      <w:r w:rsidRPr="000C008B">
        <w:rPr>
          <w:rFonts w:hint="eastAsia"/>
          <w:rtl/>
        </w:rPr>
        <w:t>مِدَاد</w:t>
      </w:r>
      <w:r w:rsidRPr="000C008B">
        <w:rPr>
          <w:rFonts w:hint="cs"/>
          <w:rtl/>
        </w:rPr>
        <w:t>ٗ</w:t>
      </w:r>
      <w:r w:rsidRPr="000C008B">
        <w:rPr>
          <w:rFonts w:hint="eastAsia"/>
          <w:rtl/>
        </w:rPr>
        <w:t>ا</w:t>
      </w:r>
      <w:r w:rsidRPr="000C008B">
        <w:rPr>
          <w:rtl/>
        </w:rPr>
        <w:t xml:space="preserve"> </w:t>
      </w:r>
      <w:r w:rsidRPr="000C008B">
        <w:rPr>
          <w:rFonts w:hint="eastAsia"/>
          <w:rtl/>
        </w:rPr>
        <w:t>لِّكَلِمَ</w:t>
      </w:r>
      <w:r w:rsidRPr="000C008B">
        <w:rPr>
          <w:rFonts w:hint="cs"/>
          <w:rtl/>
        </w:rPr>
        <w:t>ٰ</w:t>
      </w:r>
      <w:r w:rsidRPr="000C008B">
        <w:rPr>
          <w:rFonts w:hint="eastAsia"/>
          <w:rtl/>
        </w:rPr>
        <w:t>تِ</w:t>
      </w:r>
      <w:r w:rsidRPr="000C008B">
        <w:rPr>
          <w:rtl/>
        </w:rPr>
        <w:t xml:space="preserve"> </w:t>
      </w:r>
      <w:r w:rsidRPr="000C008B">
        <w:rPr>
          <w:rFonts w:hint="eastAsia"/>
          <w:rtl/>
        </w:rPr>
        <w:t>رَبِّي</w:t>
      </w:r>
      <w:r w:rsidRPr="000C008B">
        <w:rPr>
          <w:rtl/>
        </w:rPr>
        <w:t xml:space="preserve"> </w:t>
      </w:r>
      <w:r w:rsidRPr="000C008B">
        <w:rPr>
          <w:rFonts w:hint="eastAsia"/>
          <w:rtl/>
        </w:rPr>
        <w:t>لَنَفِدَ</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بَح</w:t>
      </w:r>
      <w:r w:rsidRPr="000C008B">
        <w:rPr>
          <w:rFonts w:hint="cs"/>
          <w:rtl/>
        </w:rPr>
        <w:t>ۡ</w:t>
      </w:r>
      <w:r w:rsidRPr="000C008B">
        <w:rPr>
          <w:rFonts w:hint="eastAsia"/>
          <w:rtl/>
        </w:rPr>
        <w:t>رُ</w:t>
      </w:r>
      <w:r w:rsidRPr="000C008B">
        <w:rPr>
          <w:rtl/>
        </w:rPr>
        <w:t xml:space="preserve"> </w:t>
      </w:r>
      <w:r w:rsidRPr="000C008B">
        <w:rPr>
          <w:rFonts w:hint="eastAsia"/>
          <w:rtl/>
        </w:rPr>
        <w:t>قَب</w:t>
      </w:r>
      <w:r w:rsidRPr="000C008B">
        <w:rPr>
          <w:rFonts w:hint="cs"/>
          <w:rtl/>
        </w:rPr>
        <w:t>ۡ</w:t>
      </w:r>
      <w:r w:rsidRPr="000C008B">
        <w:rPr>
          <w:rFonts w:hint="eastAsia"/>
          <w:rtl/>
        </w:rPr>
        <w:t>لَ</w:t>
      </w:r>
      <w:r w:rsidRPr="000C008B">
        <w:rPr>
          <w:rtl/>
        </w:rPr>
        <w:t xml:space="preserve"> </w:t>
      </w:r>
      <w:r w:rsidRPr="000C008B">
        <w:rPr>
          <w:rFonts w:hint="eastAsia"/>
          <w:rtl/>
        </w:rPr>
        <w:t>أَن</w:t>
      </w:r>
      <w:r w:rsidRPr="000C008B">
        <w:rPr>
          <w:rtl/>
        </w:rPr>
        <w:t xml:space="preserve"> </w:t>
      </w:r>
      <w:r w:rsidRPr="000C008B">
        <w:rPr>
          <w:rFonts w:hint="eastAsia"/>
          <w:rtl/>
        </w:rPr>
        <w:t>تَنفَدَ</w:t>
      </w:r>
      <w:r w:rsidRPr="000C008B">
        <w:rPr>
          <w:rtl/>
        </w:rPr>
        <w:t xml:space="preserve"> </w:t>
      </w:r>
      <w:r w:rsidRPr="000C008B">
        <w:rPr>
          <w:rFonts w:hint="eastAsia"/>
          <w:rtl/>
        </w:rPr>
        <w:t>كَلِمَ</w:t>
      </w:r>
      <w:r w:rsidRPr="000C008B">
        <w:rPr>
          <w:rFonts w:hint="cs"/>
          <w:rtl/>
        </w:rPr>
        <w:t>ٰ</w:t>
      </w:r>
      <w:r w:rsidRPr="000C008B">
        <w:rPr>
          <w:rFonts w:hint="eastAsia"/>
          <w:rtl/>
        </w:rPr>
        <w:t>تُ</w:t>
      </w:r>
      <w:r w:rsidRPr="000C008B">
        <w:rPr>
          <w:rtl/>
        </w:rPr>
        <w:t xml:space="preserve"> </w:t>
      </w:r>
      <w:r w:rsidRPr="000C008B">
        <w:rPr>
          <w:rFonts w:hint="eastAsia"/>
          <w:rtl/>
        </w:rPr>
        <w:t>رَبِّي</w:t>
      </w:r>
      <w:r w:rsidRPr="000C008B">
        <w:rPr>
          <w:rtl/>
        </w:rPr>
        <w:t xml:space="preserve"> </w:t>
      </w:r>
      <w:r w:rsidRPr="000C008B">
        <w:rPr>
          <w:rFonts w:hint="eastAsia"/>
          <w:rtl/>
        </w:rPr>
        <w:t>وَلَو</w:t>
      </w:r>
      <w:r w:rsidRPr="000C008B">
        <w:rPr>
          <w:rFonts w:hint="cs"/>
          <w:rtl/>
        </w:rPr>
        <w:t>ۡ</w:t>
      </w:r>
      <w:r w:rsidRPr="000C008B">
        <w:rPr>
          <w:rtl/>
        </w:rPr>
        <w:t xml:space="preserve"> </w:t>
      </w:r>
      <w:r w:rsidRPr="000C008B">
        <w:rPr>
          <w:rFonts w:hint="eastAsia"/>
          <w:rtl/>
        </w:rPr>
        <w:t>جِئ</w:t>
      </w:r>
      <w:r w:rsidRPr="000C008B">
        <w:rPr>
          <w:rFonts w:hint="cs"/>
          <w:rtl/>
        </w:rPr>
        <w:t>ۡ</w:t>
      </w:r>
      <w:r w:rsidRPr="000C008B">
        <w:rPr>
          <w:rFonts w:hint="eastAsia"/>
          <w:rtl/>
        </w:rPr>
        <w:t>نَا</w:t>
      </w:r>
      <w:r w:rsidRPr="000C008B">
        <w:rPr>
          <w:rtl/>
        </w:rPr>
        <w:t xml:space="preserve"> </w:t>
      </w:r>
      <w:r w:rsidRPr="000C008B">
        <w:rPr>
          <w:rFonts w:hint="eastAsia"/>
          <w:rtl/>
        </w:rPr>
        <w:t>بِمِث</w:t>
      </w:r>
      <w:r w:rsidRPr="000C008B">
        <w:rPr>
          <w:rFonts w:hint="cs"/>
          <w:rtl/>
        </w:rPr>
        <w:t>ۡ</w:t>
      </w:r>
      <w:r w:rsidRPr="000C008B">
        <w:rPr>
          <w:rFonts w:hint="eastAsia"/>
          <w:rtl/>
        </w:rPr>
        <w:t>لِهِ</w:t>
      </w:r>
      <w:r w:rsidRPr="000C008B">
        <w:rPr>
          <w:rFonts w:hint="cs"/>
          <w:rtl/>
        </w:rPr>
        <w:t>ۦ</w:t>
      </w:r>
      <w:r w:rsidRPr="000C008B">
        <w:rPr>
          <w:rtl/>
        </w:rPr>
        <w:t xml:space="preserve"> </w:t>
      </w:r>
      <w:r w:rsidRPr="000C008B">
        <w:rPr>
          <w:rFonts w:hint="eastAsia"/>
          <w:rtl/>
        </w:rPr>
        <w:t>مَدَد</w:t>
      </w:r>
      <w:r w:rsidRPr="000C008B">
        <w:rPr>
          <w:rFonts w:hint="cs"/>
          <w:rtl/>
        </w:rPr>
        <w:t>ٗ</w:t>
      </w:r>
      <w:r w:rsidRPr="000C008B">
        <w:rPr>
          <w:rFonts w:hint="eastAsia"/>
          <w:rtl/>
        </w:rPr>
        <w:t>ا</w:t>
      </w:r>
      <w:r w:rsidRPr="000C008B">
        <w:rPr>
          <w:rtl/>
        </w:rPr>
        <w:t xml:space="preserve"> </w:t>
      </w:r>
      <w:r w:rsidRPr="000C008B">
        <w:rPr>
          <w:rFonts w:hint="cs"/>
          <w:rtl/>
        </w:rPr>
        <w:t>١٠٩</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[الکهف: 109].</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بگو: اگر دریا برای (نگارش شماره و صفات و ویژگی‌های) موجودات (جهان هستی) پروردگارم جوهر شود، دریا پایان می‌گیرد پیش از آن که (سخن از تعداد و حقایق و رموز) موجودات پروردگارم پایان پذیرد، هر چند هم همسان آن دریا را به عنوان کمک بدان بیفزاییم</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از آیات خداوند، ارسال انبیاء کرام و کتاب‌های آسمانی است که چشمان آدمیان را به سوی راه رشد و هدایت بگشاید و خیر و سعادت دنیا و آخرت را بدیشان عطا نماید. در اینجا لطفی خاص مطرح است که شامل بعضی از مخلصین از بندگان خداوند می‌شود: مثال حضرت یوسف که خداوند در موارد بسیاری او را مورد لطف قرار داد؛ از جمله هنگامی که او را از چاه نجات داده و به سوی منزل عزیز مصر بردند و لطف خدا در این که شخصی از خانواده‌ی عزیز مصر در هنگامی که همسر عزیز، حضرت یوسف را مورد تهمت قرار داد از او دفاع نمود و هنگامی که خداوند یوسف را از زندان نجات داد و او را میان برادرانش بازگردانید و آن حقد و کینه را از سینه‌های ایشان دور گردانید و هنگامی که ملک فراوان و علم تأویل خواب را به او عطا نمود. آن چنان که خداوند به حضرت یونس</w:t>
      </w:r>
      <w:r w:rsidR="000C008B">
        <w:rPr>
          <w:rStyle w:val="Char4"/>
          <w:rFonts w:hint="cs"/>
          <w:rtl/>
        </w:rPr>
        <w:t xml:space="preserve"> </w:t>
      </w:r>
      <w:r w:rsidRPr="00D14940">
        <w:rPr>
          <w:rFonts w:cs="CTraditional Arabic" w:hint="cs"/>
          <w:rtl/>
          <w:lang w:bidi="fa-IR"/>
        </w:rPr>
        <w:t>÷</w:t>
      </w:r>
      <w:r w:rsidRPr="00676945">
        <w:rPr>
          <w:rStyle w:val="Char4"/>
          <w:rFonts w:hint="cs"/>
          <w:rtl/>
        </w:rPr>
        <w:t xml:space="preserve"> لطف نمود زمانی که او را از غم رهایی داد و او را از شکم ماهی رهانید و درختی را سایه‌سار او گردانید هم‌چنان که به نوح </w:t>
      </w:r>
      <w:r w:rsidRPr="00676945">
        <w:rPr>
          <w:rStyle w:val="Char4"/>
          <w:rFonts w:hint="cs"/>
          <w:rtl/>
        </w:rPr>
        <w:sym w:font="AGA Arabesque" w:char="F075"/>
      </w:r>
      <w:r w:rsidRPr="00676945">
        <w:rPr>
          <w:rStyle w:val="Char4"/>
          <w:rFonts w:hint="cs"/>
          <w:rtl/>
        </w:rPr>
        <w:t xml:space="preserve"> و مؤمنان بدو لطف نمود و دستور ساخت کشتی داد تا آنان را از غرق شدن نجات دهد بدان هنگام که آب شروع به طغیان نمود. همچنان که چون قوم حضرت ابراهیم</w:t>
      </w:r>
      <w:r w:rsidR="000C008B">
        <w:rPr>
          <w:rStyle w:val="Char4"/>
          <w:rFonts w:hint="cs"/>
          <w:rtl/>
        </w:rPr>
        <w:t xml:space="preserve"> </w:t>
      </w:r>
      <w:r w:rsidRPr="00676945">
        <w:rPr>
          <w:rStyle w:val="Char4"/>
          <w:rFonts w:hint="cs"/>
          <w:rtl/>
        </w:rPr>
        <w:sym w:font="AGA Arabesque" w:char="F075"/>
      </w:r>
      <w:r w:rsidRPr="00676945">
        <w:rPr>
          <w:rStyle w:val="Char4"/>
          <w:rFonts w:hint="cs"/>
          <w:rtl/>
        </w:rPr>
        <w:t xml:space="preserve"> قصد در میان آتش انداختن او را داشتند، خداوند فرمود: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قُل</w:t>
      </w:r>
      <w:r w:rsidRPr="000C008B">
        <w:rPr>
          <w:rFonts w:hint="cs"/>
          <w:rtl/>
        </w:rPr>
        <w:t>ۡ</w:t>
      </w:r>
      <w:r w:rsidRPr="000C008B">
        <w:rPr>
          <w:rFonts w:hint="eastAsia"/>
          <w:rtl/>
        </w:rPr>
        <w:t>نَا</w:t>
      </w:r>
      <w:r w:rsidRPr="000C008B">
        <w:rPr>
          <w:rtl/>
        </w:rPr>
        <w:t xml:space="preserve"> </w:t>
      </w:r>
      <w:r w:rsidRPr="000C008B">
        <w:rPr>
          <w:rFonts w:hint="eastAsia"/>
          <w:rtl/>
        </w:rPr>
        <w:t>يَ</w:t>
      </w:r>
      <w:r w:rsidRPr="000C008B">
        <w:rPr>
          <w:rFonts w:hint="cs"/>
          <w:rtl/>
        </w:rPr>
        <w:t>ٰ</w:t>
      </w:r>
      <w:r w:rsidRPr="000C008B">
        <w:rPr>
          <w:rFonts w:hint="eastAsia"/>
          <w:rtl/>
        </w:rPr>
        <w:t>نَارُ</w:t>
      </w:r>
      <w:r w:rsidRPr="000C008B">
        <w:rPr>
          <w:rtl/>
        </w:rPr>
        <w:t xml:space="preserve"> </w:t>
      </w:r>
      <w:r w:rsidRPr="000C008B">
        <w:rPr>
          <w:rFonts w:hint="eastAsia"/>
          <w:rtl/>
        </w:rPr>
        <w:t>كُونِي</w:t>
      </w:r>
      <w:r w:rsidRPr="000C008B">
        <w:rPr>
          <w:rtl/>
        </w:rPr>
        <w:t xml:space="preserve"> </w:t>
      </w:r>
      <w:r w:rsidRPr="000C008B">
        <w:rPr>
          <w:rFonts w:hint="eastAsia"/>
          <w:rtl/>
        </w:rPr>
        <w:t>بَر</w:t>
      </w:r>
      <w:r w:rsidRPr="000C008B">
        <w:rPr>
          <w:rFonts w:hint="cs"/>
          <w:rtl/>
        </w:rPr>
        <w:t>ۡ</w:t>
      </w:r>
      <w:r w:rsidRPr="000C008B">
        <w:rPr>
          <w:rFonts w:hint="eastAsia"/>
          <w:rtl/>
        </w:rPr>
        <w:t>د</w:t>
      </w:r>
      <w:r w:rsidRPr="000C008B">
        <w:rPr>
          <w:rFonts w:hint="cs"/>
          <w:rtl/>
        </w:rPr>
        <w:t>ٗ</w:t>
      </w:r>
      <w:r w:rsidRPr="000C008B">
        <w:rPr>
          <w:rFonts w:hint="eastAsia"/>
          <w:rtl/>
        </w:rPr>
        <w:t>ا</w:t>
      </w:r>
      <w:r w:rsidRPr="000C008B">
        <w:rPr>
          <w:rtl/>
        </w:rPr>
        <w:t xml:space="preserve"> </w:t>
      </w:r>
      <w:r w:rsidRPr="000C008B">
        <w:rPr>
          <w:rFonts w:hint="eastAsia"/>
          <w:rtl/>
        </w:rPr>
        <w:t>وَسَلَ</w:t>
      </w:r>
      <w:r w:rsidRPr="000C008B">
        <w:rPr>
          <w:rFonts w:hint="cs"/>
          <w:rtl/>
        </w:rPr>
        <w:t>ٰ</w:t>
      </w:r>
      <w:r w:rsidRPr="000C008B">
        <w:rPr>
          <w:rFonts w:hint="eastAsia"/>
          <w:rtl/>
        </w:rPr>
        <w:t>مًا</w:t>
      </w:r>
      <w:r w:rsidRPr="000C008B">
        <w:rPr>
          <w:rtl/>
        </w:rPr>
        <w:t xml:space="preserve"> </w:t>
      </w:r>
      <w:r w:rsidRPr="000C008B">
        <w:rPr>
          <w:rFonts w:hint="eastAsia"/>
          <w:rtl/>
        </w:rPr>
        <w:t>عَلَى</w:t>
      </w:r>
      <w:r w:rsidRPr="000C008B">
        <w:rPr>
          <w:rFonts w:hint="cs"/>
          <w:rtl/>
        </w:rPr>
        <w:t>ٰٓ</w:t>
      </w:r>
      <w:r w:rsidRPr="000C008B">
        <w:rPr>
          <w:rtl/>
        </w:rPr>
        <w:t xml:space="preserve"> </w:t>
      </w:r>
      <w:r w:rsidRPr="000C008B">
        <w:rPr>
          <w:rFonts w:hint="eastAsia"/>
          <w:rtl/>
        </w:rPr>
        <w:t>إِب</w:t>
      </w:r>
      <w:r w:rsidRPr="000C008B">
        <w:rPr>
          <w:rFonts w:hint="cs"/>
          <w:rtl/>
        </w:rPr>
        <w:t>ۡ</w:t>
      </w:r>
      <w:r w:rsidRPr="000C008B">
        <w:rPr>
          <w:rFonts w:hint="eastAsia"/>
          <w:rtl/>
        </w:rPr>
        <w:t>رَ</w:t>
      </w:r>
      <w:r w:rsidRPr="000C008B">
        <w:rPr>
          <w:rFonts w:hint="cs"/>
          <w:rtl/>
        </w:rPr>
        <w:t>ٰ</w:t>
      </w:r>
      <w:r w:rsidRPr="000C008B">
        <w:rPr>
          <w:rFonts w:hint="eastAsia"/>
          <w:rtl/>
        </w:rPr>
        <w:t>هِيمَ</w:t>
      </w:r>
      <w:r w:rsidRPr="000C008B">
        <w:rPr>
          <w:rtl/>
        </w:rPr>
        <w:t xml:space="preserve"> </w:t>
      </w:r>
      <w:r w:rsidRPr="000C008B">
        <w:rPr>
          <w:rFonts w:hint="cs"/>
          <w:rtl/>
        </w:rPr>
        <w:t>٦٩</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[الانبیاء: 69].</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ما به آتش دستور دادیم که ای آتش! سرد و سالم شو بر ابراهیم (و کم‌ترین زیانی بدو مرسان)</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همچنان که چون ایوب</w:t>
      </w:r>
      <w:r w:rsidR="000C008B">
        <w:rPr>
          <w:rStyle w:val="Char4"/>
          <w:rFonts w:hint="cs"/>
          <w:rtl/>
        </w:rPr>
        <w:t xml:space="preserve"> </w:t>
      </w:r>
      <w:r w:rsidRPr="00676945">
        <w:rPr>
          <w:rStyle w:val="Char4"/>
          <w:rFonts w:hint="cs"/>
          <w:rtl/>
        </w:rPr>
        <w:sym w:font="AGA Arabesque" w:char="F075"/>
      </w:r>
      <w:r w:rsidRPr="00676945">
        <w:rPr>
          <w:rStyle w:val="Char4"/>
          <w:rFonts w:hint="cs"/>
          <w:rtl/>
        </w:rPr>
        <w:t xml:space="preserve"> از رنج و ناراحتی و بیماری شکایت نمود او را از آن بیماری و رنج رهایی بخشید و بر خانواده و یارانش رحمت فرستاد و آنان را یادآوری برای بندگان عابد خدا قرار داد. و مثال‌های فراوان دیگری که بندگان مخلص را بدان اختصاص داده است که اگر تو قرآن را تلاوت نمایی آیات بی‌شماری از الطاف واضح و روشن خداوندی را در آن خواهی یافت.</w:t>
      </w:r>
    </w:p>
    <w:p w:rsidR="00D14940" w:rsidRPr="00676945" w:rsidRDefault="00D14940" w:rsidP="00AD7F67">
      <w:pPr>
        <w:widowControl w:val="0"/>
        <w:tabs>
          <w:tab w:val="right" w:pos="7031"/>
        </w:tabs>
        <w:spacing w:line="250" w:lineRule="auto"/>
        <w:ind w:firstLine="284"/>
        <w:jc w:val="both"/>
        <w:rPr>
          <w:rStyle w:val="Char4"/>
          <w:rtl/>
        </w:rPr>
      </w:pPr>
      <w:r w:rsidRPr="00676945">
        <w:rPr>
          <w:rStyle w:val="Char4"/>
          <w:rFonts w:hint="cs"/>
          <w:rtl/>
        </w:rPr>
        <w:t>هرگاه معنای سوم که عبارت از آگاهی به امور پوشیده و نکات ریز دنیا است منظور باشد، همه</w:t>
      </w:r>
      <w:r w:rsidRPr="00676945">
        <w:rPr>
          <w:rStyle w:val="Char4"/>
          <w:rFonts w:hint="eastAsia"/>
          <w:rtl/>
        </w:rPr>
        <w:t xml:space="preserve">‌ی </w:t>
      </w:r>
      <w:r w:rsidRPr="00676945">
        <w:rPr>
          <w:rStyle w:val="Char4"/>
          <w:rFonts w:hint="cs"/>
          <w:rtl/>
        </w:rPr>
        <w:t>‌دنیا اعم از آسمان و زمین و پرنده و گیاه و هر آنچه درجهان وجود دارد همه صفحاتی شاهد بر لطف خداوندند و بی‌هیچ شک و تردیدی خداوند هر پوشیده و مخفی و ریزه‌کاری ترکیب موجودات و اسرار عناصر، همه را می‌داند. آیا راز رعد و برق را از لحظه‌ی آفرینش نمی‌داند؟! آیا اسرار جو زمین که همچون طبقه‌هایی آن را پوشیده نمی‌داند؟ آیا اسرار ذرات و عناصر جهان و دیگر ترکیب‌ها را نمی‌داند؟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إِنَّ</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eastAsia"/>
          <w:rtl/>
        </w:rPr>
        <w:t>لَا</w:t>
      </w:r>
      <w:r w:rsidRPr="000C008B">
        <w:rPr>
          <w:rtl/>
        </w:rPr>
        <w:t xml:space="preserve"> </w:t>
      </w:r>
      <w:r w:rsidRPr="000C008B">
        <w:rPr>
          <w:rFonts w:hint="eastAsia"/>
          <w:rtl/>
        </w:rPr>
        <w:t>يَخ</w:t>
      </w:r>
      <w:r w:rsidRPr="000C008B">
        <w:rPr>
          <w:rFonts w:hint="cs"/>
          <w:rtl/>
        </w:rPr>
        <w:t>ۡ</w:t>
      </w:r>
      <w:r w:rsidRPr="000C008B">
        <w:rPr>
          <w:rFonts w:hint="eastAsia"/>
          <w:rtl/>
        </w:rPr>
        <w:t>فَى</w:t>
      </w:r>
      <w:r w:rsidRPr="000C008B">
        <w:rPr>
          <w:rFonts w:hint="cs"/>
          <w:rtl/>
        </w:rPr>
        <w:t>ٰ</w:t>
      </w:r>
      <w:r w:rsidRPr="000C008B">
        <w:rPr>
          <w:rtl/>
        </w:rPr>
        <w:t xml:space="preserve"> </w:t>
      </w:r>
      <w:r w:rsidRPr="000C008B">
        <w:rPr>
          <w:rFonts w:hint="eastAsia"/>
          <w:rtl/>
        </w:rPr>
        <w:t>عَلَي</w:t>
      </w:r>
      <w:r w:rsidRPr="000C008B">
        <w:rPr>
          <w:rFonts w:hint="cs"/>
          <w:rtl/>
        </w:rPr>
        <w:t>ۡ</w:t>
      </w:r>
      <w:r w:rsidRPr="000C008B">
        <w:rPr>
          <w:rFonts w:hint="eastAsia"/>
          <w:rtl/>
        </w:rPr>
        <w:t>هِ</w:t>
      </w:r>
      <w:r w:rsidRPr="000C008B">
        <w:rPr>
          <w:rtl/>
        </w:rPr>
        <w:t xml:space="preserve"> </w:t>
      </w:r>
      <w:r w:rsidRPr="000C008B">
        <w:rPr>
          <w:rFonts w:hint="eastAsia"/>
          <w:rtl/>
        </w:rPr>
        <w:t>شَي</w:t>
      </w:r>
      <w:r w:rsidRPr="000C008B">
        <w:rPr>
          <w:rFonts w:hint="cs"/>
          <w:rtl/>
        </w:rPr>
        <w:t>ۡ</w:t>
      </w:r>
      <w:r w:rsidRPr="000C008B">
        <w:rPr>
          <w:rFonts w:hint="eastAsia"/>
          <w:rtl/>
        </w:rPr>
        <w:t>ء</w:t>
      </w:r>
      <w:r w:rsidRPr="000C008B">
        <w:rPr>
          <w:rFonts w:hint="cs"/>
          <w:rtl/>
        </w:rPr>
        <w:t>ٞ</w:t>
      </w:r>
      <w:r w:rsidRPr="000C008B">
        <w:rPr>
          <w:rtl/>
        </w:rPr>
        <w:t xml:space="preserve"> </w:t>
      </w:r>
      <w:r w:rsidRPr="000C008B">
        <w:rPr>
          <w:rFonts w:hint="eastAsia"/>
          <w:rtl/>
        </w:rPr>
        <w:t>فِي</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أَر</w:t>
      </w:r>
      <w:r w:rsidRPr="000C008B">
        <w:rPr>
          <w:rFonts w:hint="cs"/>
          <w:rtl/>
        </w:rPr>
        <w:t>ۡ</w:t>
      </w:r>
      <w:r w:rsidRPr="000C008B">
        <w:rPr>
          <w:rFonts w:hint="eastAsia"/>
          <w:rtl/>
        </w:rPr>
        <w:t>ضِ</w:t>
      </w:r>
      <w:r w:rsidRPr="000C008B">
        <w:rPr>
          <w:rtl/>
        </w:rPr>
        <w:t xml:space="preserve"> </w:t>
      </w:r>
      <w:r w:rsidRPr="000C008B">
        <w:rPr>
          <w:rFonts w:hint="eastAsia"/>
          <w:rtl/>
        </w:rPr>
        <w:t>وَلَا</w:t>
      </w:r>
      <w:r w:rsidRPr="000C008B">
        <w:rPr>
          <w:rtl/>
        </w:rPr>
        <w:t xml:space="preserve"> </w:t>
      </w:r>
      <w:r w:rsidRPr="000C008B">
        <w:rPr>
          <w:rFonts w:hint="eastAsia"/>
          <w:rtl/>
        </w:rPr>
        <w:t>فِي</w:t>
      </w:r>
      <w:r w:rsidRPr="000C008B">
        <w:rPr>
          <w:rtl/>
        </w:rPr>
        <w:t xml:space="preserve"> </w:t>
      </w:r>
      <w:r w:rsidRPr="000C008B">
        <w:rPr>
          <w:rFonts w:hint="cs"/>
          <w:rtl/>
        </w:rPr>
        <w:t>ٱ</w:t>
      </w:r>
      <w:r w:rsidRPr="000C008B">
        <w:rPr>
          <w:rFonts w:hint="eastAsia"/>
          <w:rtl/>
        </w:rPr>
        <w:t>لسَّمَا</w:t>
      </w:r>
      <w:r w:rsidRPr="000C008B">
        <w:rPr>
          <w:rFonts w:hint="cs"/>
          <w:rtl/>
        </w:rPr>
        <w:t>ٓ</w:t>
      </w:r>
      <w:r w:rsidRPr="000C008B">
        <w:rPr>
          <w:rFonts w:hint="eastAsia"/>
          <w:rtl/>
        </w:rPr>
        <w:t>ءِ</w:t>
      </w:r>
      <w:r w:rsidRPr="000C008B">
        <w:rPr>
          <w:rtl/>
        </w:rPr>
        <w:t xml:space="preserve"> </w:t>
      </w:r>
      <w:r w:rsidRPr="000C008B">
        <w:rPr>
          <w:rFonts w:hint="cs"/>
          <w:rtl/>
        </w:rPr>
        <w:t>٥</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[آل عمران: 5].</w:t>
      </w:r>
    </w:p>
    <w:p w:rsidR="00D14940" w:rsidRPr="000C008B" w:rsidRDefault="00D14940" w:rsidP="00AD7F67">
      <w:pPr>
        <w:pStyle w:val="ab"/>
        <w:rPr>
          <w:rtl/>
        </w:rPr>
      </w:pPr>
      <w:r w:rsidRPr="00D14940">
        <w:rPr>
          <w:rFonts w:cs="Traditional Arabic" w:hint="cs"/>
          <w:rtl/>
        </w:rPr>
        <w:t>«</w:t>
      </w:r>
      <w:r w:rsidRPr="000C008B">
        <w:rPr>
          <w:rFonts w:hint="cs"/>
          <w:rtl/>
        </w:rPr>
        <w:t>شکی نیست که هیچ چیز نه در زمین و نه در آسمان بر خدا پنهان نمی‌ماند</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يَع</w:t>
      </w:r>
      <w:r w:rsidRPr="000C008B">
        <w:rPr>
          <w:rFonts w:hint="cs"/>
          <w:rtl/>
        </w:rPr>
        <w:t>ۡ</w:t>
      </w:r>
      <w:r w:rsidRPr="000C008B">
        <w:rPr>
          <w:rFonts w:hint="eastAsia"/>
          <w:rtl/>
        </w:rPr>
        <w:t>لَمُ</w:t>
      </w:r>
      <w:r w:rsidRPr="000C008B">
        <w:rPr>
          <w:rtl/>
        </w:rPr>
        <w:t xml:space="preserve"> </w:t>
      </w:r>
      <w:r w:rsidRPr="000C008B">
        <w:rPr>
          <w:rFonts w:hint="cs"/>
          <w:rtl/>
        </w:rPr>
        <w:t>ٱ</w:t>
      </w:r>
      <w:r w:rsidRPr="000C008B">
        <w:rPr>
          <w:rFonts w:hint="eastAsia"/>
          <w:rtl/>
        </w:rPr>
        <w:t>لسِّرَّ</w:t>
      </w:r>
      <w:r w:rsidRPr="000C008B">
        <w:rPr>
          <w:rtl/>
        </w:rPr>
        <w:t xml:space="preserve"> </w:t>
      </w:r>
      <w:r w:rsidRPr="000C008B">
        <w:rPr>
          <w:rFonts w:hint="eastAsia"/>
          <w:rtl/>
        </w:rPr>
        <w:t>وَأَخ</w:t>
      </w:r>
      <w:r w:rsidRPr="000C008B">
        <w:rPr>
          <w:rFonts w:hint="cs"/>
          <w:rtl/>
        </w:rPr>
        <w:t>ۡ</w:t>
      </w:r>
      <w:r w:rsidRPr="000C008B">
        <w:rPr>
          <w:rFonts w:hint="eastAsia"/>
          <w:rtl/>
        </w:rPr>
        <w:t>فَى</w:t>
      </w:r>
      <w:r w:rsidRPr="000C008B">
        <w:rPr>
          <w:rtl/>
        </w:rPr>
        <w:t xml:space="preserve"> </w:t>
      </w:r>
      <w:r w:rsidRPr="000C008B">
        <w:rPr>
          <w:rFonts w:hint="cs"/>
          <w:rtl/>
        </w:rPr>
        <w:t>٧</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[طه: 7].</w:t>
      </w:r>
    </w:p>
    <w:p w:rsidR="00D14940" w:rsidRPr="000C008B" w:rsidRDefault="00D14940" w:rsidP="00AD7F67">
      <w:pPr>
        <w:pStyle w:val="ab"/>
        <w:rPr>
          <w:rtl/>
        </w:rPr>
      </w:pPr>
      <w:r w:rsidRPr="00D14940">
        <w:rPr>
          <w:rFonts w:cs="Traditional Arabic" w:hint="cs"/>
          <w:rtl/>
        </w:rPr>
        <w:t>«</w:t>
      </w:r>
      <w:r w:rsidRPr="000C008B">
        <w:rPr>
          <w:rFonts w:hint="cs"/>
          <w:rtl/>
        </w:rPr>
        <w:t>و نهانی (سخن گفتن تو با دیگران) و نهان‌تر (از آن را که سخن گفتن تو با خودت و خواطر دل است) می‌داند</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يَع</w:t>
      </w:r>
      <w:r w:rsidRPr="000C008B">
        <w:rPr>
          <w:rFonts w:hint="cs"/>
          <w:rtl/>
        </w:rPr>
        <w:t>ۡ</w:t>
      </w:r>
      <w:r w:rsidRPr="000C008B">
        <w:rPr>
          <w:rFonts w:hint="eastAsia"/>
          <w:rtl/>
        </w:rPr>
        <w:t>لَمُ</w:t>
      </w:r>
      <w:r w:rsidRPr="000C008B">
        <w:rPr>
          <w:rtl/>
        </w:rPr>
        <w:t xml:space="preserve"> </w:t>
      </w:r>
      <w:r w:rsidRPr="000C008B">
        <w:rPr>
          <w:rFonts w:hint="eastAsia"/>
          <w:rtl/>
        </w:rPr>
        <w:t>خَا</w:t>
      </w:r>
      <w:r w:rsidRPr="000C008B">
        <w:rPr>
          <w:rFonts w:hint="cs"/>
          <w:rtl/>
        </w:rPr>
        <w:t>ٓ</w:t>
      </w:r>
      <w:r w:rsidRPr="000C008B">
        <w:rPr>
          <w:rFonts w:hint="eastAsia"/>
          <w:rtl/>
        </w:rPr>
        <w:t>ئِنَةَ</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أَع</w:t>
      </w:r>
      <w:r w:rsidRPr="000C008B">
        <w:rPr>
          <w:rFonts w:hint="cs"/>
          <w:rtl/>
        </w:rPr>
        <w:t>ۡ</w:t>
      </w:r>
      <w:r w:rsidRPr="000C008B">
        <w:rPr>
          <w:rFonts w:hint="eastAsia"/>
          <w:rtl/>
        </w:rPr>
        <w:t>يُنِ</w:t>
      </w:r>
      <w:r w:rsidRPr="000C008B">
        <w:rPr>
          <w:rtl/>
        </w:rPr>
        <w:t xml:space="preserve"> </w:t>
      </w:r>
      <w:r w:rsidRPr="000C008B">
        <w:rPr>
          <w:rFonts w:hint="eastAsia"/>
          <w:rtl/>
        </w:rPr>
        <w:t>وَمَا</w:t>
      </w:r>
      <w:r w:rsidRPr="000C008B">
        <w:rPr>
          <w:rtl/>
        </w:rPr>
        <w:t xml:space="preserve"> </w:t>
      </w:r>
      <w:r w:rsidRPr="000C008B">
        <w:rPr>
          <w:rFonts w:hint="eastAsia"/>
          <w:rtl/>
        </w:rPr>
        <w:t>تُخ</w:t>
      </w:r>
      <w:r w:rsidRPr="000C008B">
        <w:rPr>
          <w:rFonts w:hint="cs"/>
          <w:rtl/>
        </w:rPr>
        <w:t>ۡ</w:t>
      </w:r>
      <w:r w:rsidRPr="000C008B">
        <w:rPr>
          <w:rFonts w:hint="eastAsia"/>
          <w:rtl/>
        </w:rPr>
        <w:t>فِي</w:t>
      </w:r>
      <w:r w:rsidRPr="000C008B">
        <w:rPr>
          <w:rtl/>
        </w:rPr>
        <w:t xml:space="preserve"> </w:t>
      </w:r>
      <w:r w:rsidRPr="000C008B">
        <w:rPr>
          <w:rFonts w:hint="cs"/>
          <w:rtl/>
        </w:rPr>
        <w:t>ٱ</w:t>
      </w:r>
      <w:r w:rsidRPr="000C008B">
        <w:rPr>
          <w:rFonts w:hint="eastAsia"/>
          <w:rtl/>
        </w:rPr>
        <w:t>لصُّدُورُ</w:t>
      </w:r>
      <w:r w:rsidRPr="000C008B">
        <w:rPr>
          <w:rtl/>
        </w:rPr>
        <w:t xml:space="preserve"> </w:t>
      </w:r>
      <w:r w:rsidRPr="000C008B">
        <w:rPr>
          <w:rFonts w:hint="cs"/>
          <w:rtl/>
        </w:rPr>
        <w:t>١٩</w:t>
      </w:r>
      <w:r w:rsidRPr="00D14940">
        <w:rPr>
          <w:rFonts w:ascii="B Lotus" w:hAnsi="B Lotus" w:cs="Traditional Arabic" w:hint="cs"/>
          <w:rtl/>
        </w:rPr>
        <w:t>﴾</w:t>
      </w:r>
      <w:r w:rsidRPr="00D14940">
        <w:rPr>
          <w:rStyle w:val="Char6"/>
          <w:rFonts w:hint="cs"/>
          <w:rtl/>
        </w:rPr>
        <w:t xml:space="preserve"> [غافر: 19].</w:t>
      </w:r>
    </w:p>
    <w:p w:rsidR="00D14940" w:rsidRPr="000C008B" w:rsidRDefault="00D14940" w:rsidP="00AD7F67">
      <w:pPr>
        <w:pStyle w:val="ab"/>
        <w:rPr>
          <w:rtl/>
        </w:rPr>
      </w:pPr>
      <w:r w:rsidRPr="00D14940">
        <w:rPr>
          <w:rFonts w:cs="Traditional Arabic" w:hint="cs"/>
          <w:rtl/>
        </w:rPr>
        <w:t>«</w:t>
      </w:r>
      <w:r w:rsidRPr="000C008B">
        <w:rPr>
          <w:rFonts w:hint="cs"/>
          <w:rtl/>
        </w:rPr>
        <w:t>خداوند از دزدانه نگاه کردن چشم‌ها و از رازی که سینه‌ها در خود پنهان می‌دارند، آگاه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أَلَا</w:t>
      </w:r>
      <w:r w:rsidRPr="000C008B">
        <w:rPr>
          <w:rtl/>
        </w:rPr>
        <w:t xml:space="preserve"> </w:t>
      </w:r>
      <w:r w:rsidRPr="000C008B">
        <w:rPr>
          <w:rFonts w:hint="eastAsia"/>
          <w:rtl/>
        </w:rPr>
        <w:t>يَع</w:t>
      </w:r>
      <w:r w:rsidRPr="000C008B">
        <w:rPr>
          <w:rFonts w:hint="cs"/>
          <w:rtl/>
        </w:rPr>
        <w:t>ۡ</w:t>
      </w:r>
      <w:r w:rsidRPr="000C008B">
        <w:rPr>
          <w:rFonts w:hint="eastAsia"/>
          <w:rtl/>
        </w:rPr>
        <w:t>لَمُ</w:t>
      </w:r>
      <w:r w:rsidRPr="000C008B">
        <w:rPr>
          <w:rtl/>
        </w:rPr>
        <w:t xml:space="preserve"> </w:t>
      </w:r>
      <w:r w:rsidRPr="000C008B">
        <w:rPr>
          <w:rFonts w:hint="eastAsia"/>
          <w:rtl/>
        </w:rPr>
        <w:t>مَن</w:t>
      </w:r>
      <w:r w:rsidRPr="000C008B">
        <w:rPr>
          <w:rFonts w:hint="cs"/>
          <w:rtl/>
        </w:rPr>
        <w:t>ۡ</w:t>
      </w:r>
      <w:r w:rsidRPr="000C008B">
        <w:rPr>
          <w:rtl/>
        </w:rPr>
        <w:t xml:space="preserve"> </w:t>
      </w:r>
      <w:r w:rsidRPr="000C008B">
        <w:rPr>
          <w:rFonts w:hint="eastAsia"/>
          <w:rtl/>
        </w:rPr>
        <w:t>خَلَقَ</w:t>
      </w:r>
      <w:r w:rsidRPr="000C008B">
        <w:rPr>
          <w:rtl/>
        </w:rPr>
        <w:t xml:space="preserve"> </w:t>
      </w:r>
      <w:r w:rsidRPr="000C008B">
        <w:rPr>
          <w:rFonts w:hint="eastAsia"/>
          <w:rtl/>
        </w:rPr>
        <w:t>وَهُوَ</w:t>
      </w:r>
      <w:r w:rsidRPr="000C008B">
        <w:rPr>
          <w:rtl/>
        </w:rPr>
        <w:t xml:space="preserve"> </w:t>
      </w:r>
      <w:r w:rsidRPr="000C008B">
        <w:rPr>
          <w:rFonts w:hint="cs"/>
          <w:rtl/>
        </w:rPr>
        <w:t>ٱ</w:t>
      </w:r>
      <w:r w:rsidRPr="000C008B">
        <w:rPr>
          <w:rFonts w:hint="eastAsia"/>
          <w:rtl/>
        </w:rPr>
        <w:t>للَّطِيفُ</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خَبِيرُ</w:t>
      </w:r>
      <w:r w:rsidRPr="000C008B">
        <w:rPr>
          <w:rtl/>
        </w:rPr>
        <w:t xml:space="preserve"> </w:t>
      </w:r>
      <w:r w:rsidRPr="000C008B">
        <w:rPr>
          <w:rFonts w:hint="cs"/>
          <w:rtl/>
        </w:rPr>
        <w:t>١٤</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[الملک: 14].</w:t>
      </w:r>
    </w:p>
    <w:p w:rsidR="00D14940" w:rsidRPr="000C008B" w:rsidRDefault="00D14940" w:rsidP="00AD7F67">
      <w:pPr>
        <w:pStyle w:val="ab"/>
        <w:rPr>
          <w:rtl/>
        </w:rPr>
      </w:pPr>
      <w:r w:rsidRPr="00D14940">
        <w:rPr>
          <w:rFonts w:cs="Traditional Arabic" w:hint="cs"/>
          <w:rtl/>
        </w:rPr>
        <w:t>«</w:t>
      </w:r>
      <w:r w:rsidRPr="000C008B">
        <w:rPr>
          <w:rFonts w:hint="cs"/>
          <w:rtl/>
        </w:rPr>
        <w:t>مگر کسی که (مردمان را) می‌آفریند (حال و وضع ایشان را) نمی‌داند و حال این که او دقیق و باریک بین بس آگاهی است؟!</w:t>
      </w:r>
      <w:r w:rsidRPr="00D14940">
        <w:rPr>
          <w:rFonts w:cs="Traditional Arabic" w:hint="cs"/>
          <w:rtl/>
        </w:rPr>
        <w:t>»</w:t>
      </w:r>
      <w:r w:rsidRPr="00D14940">
        <w:rPr>
          <w:rStyle w:val="Char4"/>
          <w:rFonts w:hint="cs"/>
          <w:rtl/>
        </w:rPr>
        <w:t>.</w:t>
      </w:r>
    </w:p>
    <w:p w:rsidR="000C008B" w:rsidRDefault="00D14940" w:rsidP="00AD7F67">
      <w:pPr>
        <w:tabs>
          <w:tab w:val="right" w:pos="7031"/>
        </w:tabs>
        <w:spacing w:line="250" w:lineRule="auto"/>
        <w:ind w:firstLine="284"/>
        <w:jc w:val="both"/>
        <w:rPr>
          <w:rFonts w:ascii="B Lotus" w:hAnsi="B Lotus" w:cs="Traditional Arabic"/>
          <w:rtl/>
          <w:lang w:bidi="fa-IR"/>
        </w:rPr>
      </w:pPr>
      <w:r w:rsidRPr="00676945">
        <w:rPr>
          <w:rStyle w:val="Char4"/>
          <w:rFonts w:hint="cs"/>
          <w:rtl/>
        </w:rPr>
        <w:t>هر گاه معنای چهارم لطیف را مورد توجه قرار دهیم که عبارت است از این که خداوند دیده نمی‌شود، این مطلبی است که واضح‌تر از آن است که محتاج دلیل و برهان باشد. بنی‌اسرائیل به حضرت موسی</w:t>
      </w:r>
      <w:r w:rsidR="000C008B">
        <w:rPr>
          <w:rStyle w:val="Char4"/>
          <w:rFonts w:hint="cs"/>
          <w:rtl/>
        </w:rPr>
        <w:t xml:space="preserve"> </w:t>
      </w:r>
      <w:r w:rsidRPr="00D14940">
        <w:rPr>
          <w:rFonts w:cs="CTraditional Arabic" w:hint="cs"/>
          <w:rtl/>
          <w:lang w:bidi="fa-IR"/>
        </w:rPr>
        <w:t>÷</w:t>
      </w:r>
      <w:r w:rsidRPr="00676945">
        <w:rPr>
          <w:rStyle w:val="Char4"/>
          <w:rFonts w:hint="cs"/>
          <w:rtl/>
        </w:rPr>
        <w:t xml:space="preserve"> گفتند:</w:t>
      </w:r>
      <w:r w:rsidRPr="00D14940">
        <w:rPr>
          <w:rFonts w:ascii="B Lotus" w:hAnsi="B Lotus" w:cs="Traditional Arabic" w:hint="cs"/>
          <w:rtl/>
          <w:lang w:bidi="fa-IR"/>
        </w:rPr>
        <w:t xml:space="preserve"> </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لَن</w:t>
      </w:r>
      <w:r w:rsidRPr="000C008B">
        <w:rPr>
          <w:rtl/>
        </w:rPr>
        <w:t xml:space="preserve"> </w:t>
      </w:r>
      <w:r w:rsidRPr="000C008B">
        <w:rPr>
          <w:rFonts w:hint="eastAsia"/>
          <w:rtl/>
        </w:rPr>
        <w:t>نُّؤ</w:t>
      </w:r>
      <w:r w:rsidRPr="000C008B">
        <w:rPr>
          <w:rFonts w:hint="cs"/>
          <w:rtl/>
        </w:rPr>
        <w:t>ۡ</w:t>
      </w:r>
      <w:r w:rsidRPr="000C008B">
        <w:rPr>
          <w:rFonts w:hint="eastAsia"/>
          <w:rtl/>
        </w:rPr>
        <w:t>مِنَ</w:t>
      </w:r>
      <w:r w:rsidRPr="000C008B">
        <w:rPr>
          <w:rtl/>
        </w:rPr>
        <w:t xml:space="preserve"> </w:t>
      </w:r>
      <w:r w:rsidRPr="000C008B">
        <w:rPr>
          <w:rFonts w:hint="eastAsia"/>
          <w:rtl/>
        </w:rPr>
        <w:t>لَكَ</w:t>
      </w:r>
      <w:r w:rsidRPr="000C008B">
        <w:rPr>
          <w:rtl/>
        </w:rPr>
        <w:t xml:space="preserve"> </w:t>
      </w:r>
      <w:r w:rsidRPr="000C008B">
        <w:rPr>
          <w:rFonts w:hint="eastAsia"/>
          <w:rtl/>
        </w:rPr>
        <w:t>حَتَّى</w:t>
      </w:r>
      <w:r w:rsidRPr="000C008B">
        <w:rPr>
          <w:rFonts w:hint="cs"/>
          <w:rtl/>
        </w:rPr>
        <w:t>ٰ</w:t>
      </w:r>
      <w:r w:rsidRPr="000C008B">
        <w:rPr>
          <w:rtl/>
        </w:rPr>
        <w:t xml:space="preserve"> </w:t>
      </w:r>
      <w:r w:rsidRPr="000C008B">
        <w:rPr>
          <w:rFonts w:hint="eastAsia"/>
          <w:rtl/>
        </w:rPr>
        <w:t>نَرَى</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eastAsia"/>
          <w:rtl/>
        </w:rPr>
        <w:t>جَه</w:t>
      </w:r>
      <w:r w:rsidRPr="000C008B">
        <w:rPr>
          <w:rFonts w:hint="cs"/>
          <w:rtl/>
        </w:rPr>
        <w:t>ۡ</w:t>
      </w:r>
      <w:r w:rsidRPr="000C008B">
        <w:rPr>
          <w:rFonts w:hint="eastAsia"/>
          <w:rtl/>
        </w:rPr>
        <w:t>رَة</w:t>
      </w:r>
      <w:r w:rsidRPr="000C008B">
        <w:rPr>
          <w:rFonts w:hint="cs"/>
          <w:rtl/>
        </w:rPr>
        <w:t>ٗ</w:t>
      </w:r>
      <w:r w:rsidRPr="000C008B">
        <w:rPr>
          <w:rtl/>
        </w:rPr>
        <w:t xml:space="preserve"> </w:t>
      </w:r>
      <w:r w:rsidRPr="000C008B">
        <w:rPr>
          <w:rFonts w:hint="eastAsia"/>
          <w:rtl/>
        </w:rPr>
        <w:t>فَأَخَذَت</w:t>
      </w:r>
      <w:r w:rsidRPr="000C008B">
        <w:rPr>
          <w:rFonts w:hint="cs"/>
          <w:rtl/>
        </w:rPr>
        <w:t>ۡ</w:t>
      </w:r>
      <w:r w:rsidRPr="000C008B">
        <w:rPr>
          <w:rFonts w:hint="eastAsia"/>
          <w:rtl/>
        </w:rPr>
        <w:t>كُمُ</w:t>
      </w:r>
      <w:r w:rsidRPr="000C008B">
        <w:rPr>
          <w:rtl/>
        </w:rPr>
        <w:t xml:space="preserve"> </w:t>
      </w:r>
      <w:r w:rsidRPr="000C008B">
        <w:rPr>
          <w:rFonts w:hint="cs"/>
          <w:rtl/>
        </w:rPr>
        <w:t>ٱ</w:t>
      </w:r>
      <w:r w:rsidRPr="000C008B">
        <w:rPr>
          <w:rFonts w:hint="eastAsia"/>
          <w:rtl/>
        </w:rPr>
        <w:t>لصَّ</w:t>
      </w:r>
      <w:r w:rsidRPr="000C008B">
        <w:rPr>
          <w:rFonts w:hint="cs"/>
          <w:rtl/>
        </w:rPr>
        <w:t>ٰ</w:t>
      </w:r>
      <w:r w:rsidRPr="000C008B">
        <w:rPr>
          <w:rFonts w:hint="eastAsia"/>
          <w:rtl/>
        </w:rPr>
        <w:t>عِقَةُ</w:t>
      </w:r>
      <w:r w:rsidRPr="000C008B">
        <w:rPr>
          <w:rtl/>
        </w:rPr>
        <w:t xml:space="preserve"> </w:t>
      </w:r>
      <w:r w:rsidRPr="000C008B">
        <w:rPr>
          <w:rFonts w:hint="eastAsia"/>
          <w:rtl/>
        </w:rPr>
        <w:t>وَأَنتُم</w:t>
      </w:r>
      <w:r w:rsidRPr="000C008B">
        <w:rPr>
          <w:rFonts w:hint="cs"/>
          <w:rtl/>
        </w:rPr>
        <w:t>ۡ</w:t>
      </w:r>
      <w:r w:rsidRPr="000C008B">
        <w:rPr>
          <w:rtl/>
        </w:rPr>
        <w:t xml:space="preserve"> </w:t>
      </w:r>
      <w:r w:rsidRPr="000C008B">
        <w:rPr>
          <w:rFonts w:hint="eastAsia"/>
          <w:rtl/>
        </w:rPr>
        <w:t>تَنظُرُونَ</w:t>
      </w:r>
      <w:r w:rsidRPr="000C008B">
        <w:rPr>
          <w:rtl/>
        </w:rPr>
        <w:t xml:space="preserve"> </w:t>
      </w:r>
      <w:r w:rsidRPr="000C008B">
        <w:rPr>
          <w:rFonts w:hint="cs"/>
          <w:rtl/>
        </w:rPr>
        <w:t>٥٥</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[البقر</w:t>
      </w:r>
      <w:r w:rsidRPr="00D14940">
        <w:rPr>
          <w:rStyle w:val="Char6"/>
          <w:rtl/>
        </w:rPr>
        <w:t>ة</w:t>
      </w:r>
      <w:r w:rsidRPr="00D14940">
        <w:rPr>
          <w:rStyle w:val="Char6"/>
          <w:rFonts w:hint="cs"/>
          <w:rtl/>
        </w:rPr>
        <w:t>: 55].</w:t>
      </w:r>
    </w:p>
    <w:p w:rsidR="00D14940" w:rsidRPr="000C008B" w:rsidRDefault="00D14940" w:rsidP="00AD7F67">
      <w:pPr>
        <w:pStyle w:val="ab"/>
        <w:rPr>
          <w:rtl/>
        </w:rPr>
      </w:pPr>
      <w:r w:rsidRPr="00D14940">
        <w:rPr>
          <w:rFonts w:cs="Traditional Arabic" w:hint="cs"/>
          <w:rtl/>
        </w:rPr>
        <w:t>«</w:t>
      </w:r>
      <w:r w:rsidRPr="000C008B">
        <w:rPr>
          <w:rFonts w:hint="cs"/>
          <w:rtl/>
        </w:rPr>
        <w:t>هرگز به تو ایمان نخواهیم آورد، مگر آن که خدا را آشکارا ببینیم</w:t>
      </w:r>
      <w:r w:rsidRPr="00D14940">
        <w:rPr>
          <w:rStyle w:val="Char4"/>
          <w:rFonts w:hint="cs"/>
          <w:rtl/>
        </w:rPr>
        <w:t>.</w:t>
      </w:r>
      <w:r w:rsidRPr="000C008B">
        <w:rPr>
          <w:rFonts w:hint="cs"/>
          <w:rtl/>
        </w:rPr>
        <w:t xml:space="preserve"> پس صاعقه‌ی آسمانی شما را فرا گرفت، درحالی که می‌دیدید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و نفس موسی مشتاق مکاشفه‌ی انوار الهی شد و گفت:</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رَبِّ</w:t>
      </w:r>
      <w:r w:rsidRPr="000C008B">
        <w:rPr>
          <w:rtl/>
        </w:rPr>
        <w:t xml:space="preserve"> </w:t>
      </w:r>
      <w:r w:rsidRPr="000C008B">
        <w:rPr>
          <w:rFonts w:hint="eastAsia"/>
          <w:rtl/>
        </w:rPr>
        <w:t>أَرِنِي</w:t>
      </w:r>
      <w:r w:rsidRPr="000C008B">
        <w:rPr>
          <w:rFonts w:hint="cs"/>
          <w:rtl/>
        </w:rPr>
        <w:t>ٓ</w:t>
      </w:r>
      <w:r w:rsidRPr="000C008B">
        <w:rPr>
          <w:rtl/>
        </w:rPr>
        <w:t xml:space="preserve"> </w:t>
      </w:r>
      <w:r w:rsidRPr="000C008B">
        <w:rPr>
          <w:rFonts w:hint="eastAsia"/>
          <w:rtl/>
        </w:rPr>
        <w:t>أَنظُر</w:t>
      </w:r>
      <w:r w:rsidRPr="000C008B">
        <w:rPr>
          <w:rFonts w:hint="cs"/>
          <w:rtl/>
        </w:rPr>
        <w:t>ۡ</w:t>
      </w:r>
      <w:r w:rsidRPr="000C008B">
        <w:rPr>
          <w:rtl/>
        </w:rPr>
        <w:t xml:space="preserve"> </w:t>
      </w:r>
      <w:r w:rsidRPr="000C008B">
        <w:rPr>
          <w:rFonts w:hint="eastAsia"/>
          <w:rtl/>
        </w:rPr>
        <w:t>إِلَي</w:t>
      </w:r>
      <w:r w:rsidRPr="000C008B">
        <w:rPr>
          <w:rFonts w:hint="cs"/>
          <w:rtl/>
        </w:rPr>
        <w:t>ۡ</w:t>
      </w:r>
      <w:r w:rsidRPr="000C008B">
        <w:rPr>
          <w:rFonts w:hint="eastAsia"/>
          <w:rtl/>
        </w:rPr>
        <w:t>كَ</w:t>
      </w:r>
      <w:r w:rsidRPr="000C008B">
        <w:rPr>
          <w:rFonts w:hint="cs"/>
          <w:rtl/>
        </w:rPr>
        <w:t>ۚ</w:t>
      </w:r>
      <w:r w:rsidRPr="000C008B">
        <w:rPr>
          <w:rtl/>
        </w:rPr>
        <w:t xml:space="preserve"> </w:t>
      </w:r>
      <w:r w:rsidRPr="000C008B">
        <w:rPr>
          <w:rFonts w:hint="eastAsia"/>
          <w:rtl/>
        </w:rPr>
        <w:t>قَالَ</w:t>
      </w:r>
      <w:r w:rsidRPr="000C008B">
        <w:rPr>
          <w:rtl/>
        </w:rPr>
        <w:t xml:space="preserve"> </w:t>
      </w:r>
      <w:r w:rsidRPr="000C008B">
        <w:rPr>
          <w:rFonts w:hint="eastAsia"/>
          <w:rtl/>
        </w:rPr>
        <w:t>لَن</w:t>
      </w:r>
      <w:r w:rsidRPr="000C008B">
        <w:rPr>
          <w:rtl/>
        </w:rPr>
        <w:t xml:space="preserve"> </w:t>
      </w:r>
      <w:r w:rsidRPr="000C008B">
        <w:rPr>
          <w:rFonts w:hint="eastAsia"/>
          <w:rtl/>
        </w:rPr>
        <w:t>تَرَى</w:t>
      </w:r>
      <w:r w:rsidRPr="000C008B">
        <w:rPr>
          <w:rFonts w:hint="cs"/>
          <w:rtl/>
        </w:rPr>
        <w:t>ٰ</w:t>
      </w:r>
      <w:r w:rsidRPr="000C008B">
        <w:rPr>
          <w:rFonts w:hint="eastAsia"/>
          <w:rtl/>
        </w:rPr>
        <w:t>نِي</w:t>
      </w:r>
      <w:r w:rsidRPr="000C008B">
        <w:rPr>
          <w:rtl/>
        </w:rPr>
        <w:t xml:space="preserve"> </w:t>
      </w:r>
      <w:r w:rsidRPr="000C008B">
        <w:rPr>
          <w:rFonts w:hint="eastAsia"/>
          <w:rtl/>
        </w:rPr>
        <w:t>وَلَ</w:t>
      </w:r>
      <w:r w:rsidRPr="000C008B">
        <w:rPr>
          <w:rFonts w:hint="cs"/>
          <w:rtl/>
        </w:rPr>
        <w:t>ٰ</w:t>
      </w:r>
      <w:r w:rsidRPr="000C008B">
        <w:rPr>
          <w:rFonts w:hint="eastAsia"/>
          <w:rtl/>
        </w:rPr>
        <w:t>كِنِ</w:t>
      </w:r>
      <w:r w:rsidRPr="000C008B">
        <w:rPr>
          <w:rtl/>
        </w:rPr>
        <w:t xml:space="preserve"> </w:t>
      </w:r>
      <w:r w:rsidRPr="000C008B">
        <w:rPr>
          <w:rFonts w:hint="cs"/>
          <w:rtl/>
        </w:rPr>
        <w:t>ٱ</w:t>
      </w:r>
      <w:r w:rsidRPr="000C008B">
        <w:rPr>
          <w:rFonts w:hint="eastAsia"/>
          <w:rtl/>
        </w:rPr>
        <w:t>نظُر</w:t>
      </w:r>
      <w:r w:rsidRPr="000C008B">
        <w:rPr>
          <w:rFonts w:hint="cs"/>
          <w:rtl/>
        </w:rPr>
        <w:t>ۡ</w:t>
      </w:r>
      <w:r w:rsidRPr="000C008B">
        <w:rPr>
          <w:rtl/>
        </w:rPr>
        <w:t xml:space="preserve"> </w:t>
      </w:r>
      <w:r w:rsidRPr="000C008B">
        <w:rPr>
          <w:rFonts w:hint="eastAsia"/>
          <w:rtl/>
        </w:rPr>
        <w:t>إِلَى</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جَبَلِ</w:t>
      </w:r>
      <w:r w:rsidRPr="000C008B">
        <w:rPr>
          <w:rtl/>
        </w:rPr>
        <w:t xml:space="preserve"> </w:t>
      </w:r>
      <w:r w:rsidRPr="000C008B">
        <w:rPr>
          <w:rFonts w:hint="eastAsia"/>
          <w:rtl/>
        </w:rPr>
        <w:t>فَإِنِ</w:t>
      </w:r>
      <w:r w:rsidRPr="000C008B">
        <w:rPr>
          <w:rtl/>
        </w:rPr>
        <w:t xml:space="preserve"> </w:t>
      </w:r>
      <w:r w:rsidRPr="000C008B">
        <w:rPr>
          <w:rFonts w:hint="cs"/>
          <w:rtl/>
        </w:rPr>
        <w:t>ٱ</w:t>
      </w:r>
      <w:r w:rsidRPr="000C008B">
        <w:rPr>
          <w:rFonts w:hint="eastAsia"/>
          <w:rtl/>
        </w:rPr>
        <w:t>س</w:t>
      </w:r>
      <w:r w:rsidRPr="000C008B">
        <w:rPr>
          <w:rFonts w:hint="cs"/>
          <w:rtl/>
        </w:rPr>
        <w:t>ۡ</w:t>
      </w:r>
      <w:r w:rsidRPr="000C008B">
        <w:rPr>
          <w:rFonts w:hint="eastAsia"/>
          <w:rtl/>
        </w:rPr>
        <w:t>تَقَرَّ</w:t>
      </w:r>
      <w:r w:rsidRPr="000C008B">
        <w:rPr>
          <w:rtl/>
        </w:rPr>
        <w:t xml:space="preserve"> </w:t>
      </w:r>
      <w:r w:rsidRPr="000C008B">
        <w:rPr>
          <w:rFonts w:hint="eastAsia"/>
          <w:rtl/>
        </w:rPr>
        <w:t>مَكَانَهُ</w:t>
      </w:r>
      <w:r w:rsidRPr="000C008B">
        <w:rPr>
          <w:rFonts w:hint="cs"/>
          <w:rtl/>
        </w:rPr>
        <w:t>ۥ</w:t>
      </w:r>
      <w:r w:rsidRPr="000C008B">
        <w:rPr>
          <w:rtl/>
        </w:rPr>
        <w:t xml:space="preserve"> </w:t>
      </w:r>
      <w:r w:rsidRPr="000C008B">
        <w:rPr>
          <w:rFonts w:hint="eastAsia"/>
          <w:rtl/>
        </w:rPr>
        <w:t>فَسَو</w:t>
      </w:r>
      <w:r w:rsidRPr="000C008B">
        <w:rPr>
          <w:rFonts w:hint="cs"/>
          <w:rtl/>
        </w:rPr>
        <w:t>ۡ</w:t>
      </w:r>
      <w:r w:rsidRPr="000C008B">
        <w:rPr>
          <w:rFonts w:hint="eastAsia"/>
          <w:rtl/>
        </w:rPr>
        <w:t>فَ</w:t>
      </w:r>
      <w:r w:rsidRPr="000C008B">
        <w:rPr>
          <w:rtl/>
        </w:rPr>
        <w:t xml:space="preserve"> </w:t>
      </w:r>
      <w:r w:rsidRPr="000C008B">
        <w:rPr>
          <w:rFonts w:hint="eastAsia"/>
          <w:rtl/>
        </w:rPr>
        <w:t>تَرَى</w:t>
      </w:r>
      <w:r w:rsidRPr="000C008B">
        <w:rPr>
          <w:rFonts w:hint="cs"/>
          <w:rtl/>
        </w:rPr>
        <w:t>ٰ</w:t>
      </w:r>
      <w:r w:rsidRPr="000C008B">
        <w:rPr>
          <w:rFonts w:hint="eastAsia"/>
          <w:rtl/>
        </w:rPr>
        <w:t>نِي</w:t>
      </w:r>
      <w:r w:rsidRPr="000C008B">
        <w:rPr>
          <w:rFonts w:hint="cs"/>
          <w:rtl/>
        </w:rPr>
        <w:t>ۚ</w:t>
      </w:r>
      <w:r w:rsidRPr="000C008B">
        <w:rPr>
          <w:rtl/>
        </w:rPr>
        <w:t xml:space="preserve"> </w:t>
      </w:r>
      <w:r w:rsidRPr="000C008B">
        <w:rPr>
          <w:rFonts w:hint="eastAsia"/>
          <w:rtl/>
        </w:rPr>
        <w:t>فَلَمَّا</w:t>
      </w:r>
      <w:r w:rsidRPr="000C008B">
        <w:rPr>
          <w:rtl/>
        </w:rPr>
        <w:t xml:space="preserve"> </w:t>
      </w:r>
      <w:r w:rsidRPr="000C008B">
        <w:rPr>
          <w:rFonts w:hint="eastAsia"/>
          <w:rtl/>
        </w:rPr>
        <w:t>تَجَلَّى</w:t>
      </w:r>
      <w:r w:rsidRPr="000C008B">
        <w:rPr>
          <w:rFonts w:hint="cs"/>
          <w:rtl/>
        </w:rPr>
        <w:t>ٰ</w:t>
      </w:r>
      <w:r w:rsidRPr="000C008B">
        <w:rPr>
          <w:rtl/>
        </w:rPr>
        <w:t xml:space="preserve"> </w:t>
      </w:r>
      <w:r w:rsidRPr="000C008B">
        <w:rPr>
          <w:rFonts w:hint="eastAsia"/>
          <w:rtl/>
        </w:rPr>
        <w:t>رَبُّهُ</w:t>
      </w:r>
      <w:r w:rsidRPr="000C008B">
        <w:rPr>
          <w:rFonts w:hint="cs"/>
          <w:rtl/>
        </w:rPr>
        <w:t>ۥ</w:t>
      </w:r>
      <w:r w:rsidRPr="000C008B">
        <w:rPr>
          <w:rtl/>
        </w:rPr>
        <w:t xml:space="preserve"> </w:t>
      </w:r>
      <w:r w:rsidRPr="000C008B">
        <w:rPr>
          <w:rFonts w:hint="eastAsia"/>
          <w:rtl/>
        </w:rPr>
        <w:t>لِل</w:t>
      </w:r>
      <w:r w:rsidRPr="000C008B">
        <w:rPr>
          <w:rFonts w:hint="cs"/>
          <w:rtl/>
        </w:rPr>
        <w:t>ۡ</w:t>
      </w:r>
      <w:r w:rsidRPr="000C008B">
        <w:rPr>
          <w:rFonts w:hint="eastAsia"/>
          <w:rtl/>
        </w:rPr>
        <w:t>جَبَلِ</w:t>
      </w:r>
      <w:r w:rsidRPr="000C008B">
        <w:rPr>
          <w:rtl/>
        </w:rPr>
        <w:t xml:space="preserve"> </w:t>
      </w:r>
      <w:r w:rsidRPr="000C008B">
        <w:rPr>
          <w:rFonts w:hint="eastAsia"/>
          <w:rtl/>
        </w:rPr>
        <w:t>جَعَلَهُ</w:t>
      </w:r>
      <w:r w:rsidRPr="000C008B">
        <w:rPr>
          <w:rFonts w:hint="cs"/>
          <w:rtl/>
        </w:rPr>
        <w:t>ۥ</w:t>
      </w:r>
      <w:r w:rsidRPr="000C008B">
        <w:rPr>
          <w:rtl/>
        </w:rPr>
        <w:t xml:space="preserve"> </w:t>
      </w:r>
      <w:r w:rsidRPr="000C008B">
        <w:rPr>
          <w:rFonts w:hint="eastAsia"/>
          <w:rtl/>
        </w:rPr>
        <w:t>دَكّ</w:t>
      </w:r>
      <w:r w:rsidRPr="000C008B">
        <w:rPr>
          <w:rFonts w:hint="cs"/>
          <w:rtl/>
        </w:rPr>
        <w:t>ٗ</w:t>
      </w:r>
      <w:r w:rsidRPr="000C008B">
        <w:rPr>
          <w:rFonts w:hint="eastAsia"/>
          <w:rtl/>
        </w:rPr>
        <w:t>ا</w:t>
      </w:r>
      <w:r w:rsidRPr="000C008B">
        <w:rPr>
          <w:rtl/>
        </w:rPr>
        <w:t xml:space="preserve"> </w:t>
      </w:r>
      <w:r w:rsidRPr="000C008B">
        <w:rPr>
          <w:rFonts w:hint="eastAsia"/>
          <w:rtl/>
        </w:rPr>
        <w:t>وَخَرَّ</w:t>
      </w:r>
      <w:r w:rsidRPr="000C008B">
        <w:rPr>
          <w:rtl/>
        </w:rPr>
        <w:t xml:space="preserve"> </w:t>
      </w:r>
      <w:r w:rsidRPr="000C008B">
        <w:rPr>
          <w:rFonts w:hint="eastAsia"/>
          <w:rtl/>
        </w:rPr>
        <w:t>مُوسَى</w:t>
      </w:r>
      <w:r w:rsidRPr="000C008B">
        <w:rPr>
          <w:rFonts w:hint="cs"/>
          <w:rtl/>
        </w:rPr>
        <w:t>ٰ</w:t>
      </w:r>
      <w:r w:rsidRPr="000C008B">
        <w:rPr>
          <w:rtl/>
        </w:rPr>
        <w:t xml:space="preserve"> </w:t>
      </w:r>
      <w:r w:rsidRPr="000C008B">
        <w:rPr>
          <w:rFonts w:hint="eastAsia"/>
          <w:rtl/>
        </w:rPr>
        <w:t>صَعِق</w:t>
      </w:r>
      <w:r w:rsidRPr="000C008B">
        <w:rPr>
          <w:rFonts w:hint="cs"/>
          <w:rtl/>
        </w:rPr>
        <w:t>ٗ</w:t>
      </w:r>
      <w:r w:rsidRPr="000C008B">
        <w:rPr>
          <w:rFonts w:hint="eastAsia"/>
          <w:rtl/>
        </w:rPr>
        <w:t>ا</w:t>
      </w:r>
      <w:r w:rsidRPr="000C008B">
        <w:rPr>
          <w:rFonts w:hint="cs"/>
          <w:rtl/>
        </w:rPr>
        <w:t>ۚ</w:t>
      </w:r>
      <w:r w:rsidRPr="000C008B">
        <w:rPr>
          <w:rtl/>
        </w:rPr>
        <w:t xml:space="preserve"> </w:t>
      </w:r>
      <w:r w:rsidRPr="000C008B">
        <w:rPr>
          <w:rFonts w:hint="eastAsia"/>
          <w:rtl/>
        </w:rPr>
        <w:t>فَلَمَّا</w:t>
      </w:r>
      <w:r w:rsidRPr="000C008B">
        <w:rPr>
          <w:rFonts w:hint="cs"/>
          <w:rtl/>
        </w:rPr>
        <w:t>ٓ</w:t>
      </w:r>
      <w:r w:rsidRPr="000C008B">
        <w:rPr>
          <w:rtl/>
        </w:rPr>
        <w:t xml:space="preserve"> </w:t>
      </w:r>
      <w:r w:rsidRPr="000C008B">
        <w:rPr>
          <w:rFonts w:hint="eastAsia"/>
          <w:rtl/>
        </w:rPr>
        <w:t>أَفَاقَ</w:t>
      </w:r>
      <w:r w:rsidRPr="000C008B">
        <w:rPr>
          <w:rtl/>
        </w:rPr>
        <w:t xml:space="preserve"> </w:t>
      </w:r>
      <w:r w:rsidRPr="000C008B">
        <w:rPr>
          <w:rFonts w:hint="eastAsia"/>
          <w:rtl/>
        </w:rPr>
        <w:t>قَالَ</w:t>
      </w:r>
      <w:r w:rsidRPr="000C008B">
        <w:rPr>
          <w:rtl/>
        </w:rPr>
        <w:t xml:space="preserve"> </w:t>
      </w:r>
      <w:r w:rsidRPr="000C008B">
        <w:rPr>
          <w:rFonts w:hint="eastAsia"/>
          <w:rtl/>
        </w:rPr>
        <w:t>سُب</w:t>
      </w:r>
      <w:r w:rsidRPr="000C008B">
        <w:rPr>
          <w:rFonts w:hint="cs"/>
          <w:rtl/>
        </w:rPr>
        <w:t>ۡ</w:t>
      </w:r>
      <w:r w:rsidRPr="000C008B">
        <w:rPr>
          <w:rFonts w:hint="eastAsia"/>
          <w:rtl/>
        </w:rPr>
        <w:t>حَ</w:t>
      </w:r>
      <w:r w:rsidRPr="000C008B">
        <w:rPr>
          <w:rFonts w:hint="cs"/>
          <w:rtl/>
        </w:rPr>
        <w:t>ٰ</w:t>
      </w:r>
      <w:r w:rsidRPr="000C008B">
        <w:rPr>
          <w:rFonts w:hint="eastAsia"/>
          <w:rtl/>
        </w:rPr>
        <w:t>نَكَ</w:t>
      </w:r>
      <w:r w:rsidRPr="000C008B">
        <w:rPr>
          <w:rtl/>
        </w:rPr>
        <w:t xml:space="preserve"> </w:t>
      </w:r>
      <w:r w:rsidRPr="000C008B">
        <w:rPr>
          <w:rFonts w:hint="eastAsia"/>
          <w:rtl/>
        </w:rPr>
        <w:t>تُب</w:t>
      </w:r>
      <w:r w:rsidRPr="000C008B">
        <w:rPr>
          <w:rFonts w:hint="cs"/>
          <w:rtl/>
        </w:rPr>
        <w:t>ۡ</w:t>
      </w:r>
      <w:r w:rsidRPr="000C008B">
        <w:rPr>
          <w:rFonts w:hint="eastAsia"/>
          <w:rtl/>
        </w:rPr>
        <w:t>تُ</w:t>
      </w:r>
      <w:r w:rsidRPr="000C008B">
        <w:rPr>
          <w:rtl/>
        </w:rPr>
        <w:t xml:space="preserve"> </w:t>
      </w:r>
      <w:r w:rsidRPr="000C008B">
        <w:rPr>
          <w:rFonts w:hint="eastAsia"/>
          <w:rtl/>
        </w:rPr>
        <w:t>إِلَي</w:t>
      </w:r>
      <w:r w:rsidRPr="000C008B">
        <w:rPr>
          <w:rFonts w:hint="cs"/>
          <w:rtl/>
        </w:rPr>
        <w:t>ۡ</w:t>
      </w:r>
      <w:r w:rsidRPr="000C008B">
        <w:rPr>
          <w:rFonts w:hint="eastAsia"/>
          <w:rtl/>
        </w:rPr>
        <w:t>كَ</w:t>
      </w:r>
      <w:r w:rsidRPr="000C008B">
        <w:rPr>
          <w:rtl/>
        </w:rPr>
        <w:t xml:space="preserve"> </w:t>
      </w:r>
      <w:r w:rsidRPr="000C008B">
        <w:rPr>
          <w:rFonts w:hint="eastAsia"/>
          <w:rtl/>
        </w:rPr>
        <w:t>وَأَنَا</w:t>
      </w:r>
      <w:r w:rsidRPr="000C008B">
        <w:rPr>
          <w:rFonts w:hint="cs"/>
          <w:rtl/>
        </w:rPr>
        <w:t>۠</w:t>
      </w:r>
      <w:r w:rsidRPr="000C008B">
        <w:rPr>
          <w:rtl/>
        </w:rPr>
        <w:t xml:space="preserve"> </w:t>
      </w:r>
      <w:r w:rsidRPr="000C008B">
        <w:rPr>
          <w:rFonts w:hint="eastAsia"/>
          <w:rtl/>
        </w:rPr>
        <w:t>أَوَّلُ</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مُؤ</w:t>
      </w:r>
      <w:r w:rsidRPr="000C008B">
        <w:rPr>
          <w:rFonts w:hint="cs"/>
          <w:rtl/>
        </w:rPr>
        <w:t>ۡ</w:t>
      </w:r>
      <w:r w:rsidRPr="000C008B">
        <w:rPr>
          <w:rFonts w:hint="eastAsia"/>
          <w:rtl/>
        </w:rPr>
        <w:t>مِنِينَ</w:t>
      </w:r>
      <w:r w:rsidRPr="000C008B">
        <w:rPr>
          <w:rtl/>
        </w:rPr>
        <w:t xml:space="preserve"> </w:t>
      </w:r>
      <w:r w:rsidRPr="000C008B">
        <w:rPr>
          <w:rFonts w:hint="cs"/>
          <w:rtl/>
        </w:rPr>
        <w:t>١٤٣</w:t>
      </w:r>
      <w:r w:rsidRPr="00D14940">
        <w:rPr>
          <w:rFonts w:ascii="B Lotus" w:hAnsi="B Lotus" w:cs="Traditional Arabic" w:hint="cs"/>
          <w:rtl/>
        </w:rPr>
        <w:t>﴾</w:t>
      </w:r>
      <w:r w:rsidRPr="00D14940">
        <w:rPr>
          <w:rStyle w:val="Char6"/>
          <w:rFonts w:hint="cs"/>
          <w:rtl/>
        </w:rPr>
        <w:t xml:space="preserve"> [الاعراف: 143].</w:t>
      </w:r>
    </w:p>
    <w:p w:rsidR="00D14940" w:rsidRPr="000C008B" w:rsidRDefault="00D14940" w:rsidP="00AD7F67">
      <w:pPr>
        <w:pStyle w:val="ab"/>
        <w:rPr>
          <w:rtl/>
        </w:rPr>
      </w:pPr>
      <w:r w:rsidRPr="00D14940">
        <w:rPr>
          <w:rFonts w:cs="Traditional Arabic" w:hint="cs"/>
          <w:rtl/>
        </w:rPr>
        <w:t>«</w:t>
      </w:r>
      <w:r w:rsidRPr="000C008B">
        <w:rPr>
          <w:rFonts w:hint="cs"/>
          <w:rtl/>
        </w:rPr>
        <w:t>پروردگارا! (خویشتن را) به من بنمای تا تو را ببینم (خدایش بدو) گفت: (تو با این بنیه‌ی آدمی و در این جهان مادی تاب دیدار مرا نداری و) مرا نمی‌بینی</w:t>
      </w:r>
      <w:r w:rsidRPr="00D14940">
        <w:rPr>
          <w:rStyle w:val="Char4"/>
          <w:rFonts w:hint="cs"/>
          <w:rtl/>
        </w:rPr>
        <w:t>.</w:t>
      </w:r>
      <w:r w:rsidRPr="000C008B">
        <w:rPr>
          <w:rFonts w:hint="cs"/>
          <w:rtl/>
        </w:rPr>
        <w:t xml:space="preserve"> و لیکن به کوه بنگر، اگر بر جای خود استوار ماند، تو هم مرا خواهی دید</w:t>
      </w:r>
      <w:r w:rsidRPr="00D14940">
        <w:rPr>
          <w:rStyle w:val="Char4"/>
          <w:rFonts w:hint="cs"/>
          <w:rtl/>
        </w:rPr>
        <w:t>.</w:t>
      </w:r>
      <w:r w:rsidRPr="000C008B">
        <w:rPr>
          <w:rFonts w:hint="cs"/>
          <w:rtl/>
        </w:rPr>
        <w:t xml:space="preserve"> اما هنگامی که به پروردگارش خویشتن به کوه نمود، آن را در هم کوبید و موسی بی‌هوش و نقش برزمین گردید، وقتی که به هوش آمد گفت: پروردگارا! تو منزهی (از آن که با چشمان سر قابل رؤیت باشی؛ بلکه این چشمان دل و خردند که می‌توانند تو را مشاهده کنند) من (از این پرسش پشیمانم و) به سوی تو برمی‌گردم و من نخستین مؤمنان هستم</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از پیامبر اسلام</w:t>
      </w:r>
      <w:r w:rsidR="000C008B">
        <w:rPr>
          <w:rStyle w:val="Char4"/>
          <w:rFonts w:hint="cs"/>
          <w:rtl/>
        </w:rPr>
        <w:t xml:space="preserve"> </w:t>
      </w:r>
      <w:r w:rsidRPr="00D14940">
        <w:rPr>
          <w:rFonts w:cs="CTraditional Arabic" w:hint="cs"/>
          <w:rtl/>
          <w:lang w:bidi="fa-IR"/>
        </w:rPr>
        <w:t>ص</w:t>
      </w:r>
      <w:r w:rsidRPr="00676945">
        <w:rPr>
          <w:rStyle w:val="Char4"/>
          <w:rFonts w:hint="cs"/>
          <w:rtl/>
        </w:rPr>
        <w:t xml:space="preserve"> پرسیده شد، آیا پروردگارت را مشاهده کردی؟ ایشان فرمودند: نوری است که به درستی آن را دیدم و همان نور حجاب آن است. مسروق از حضرت عایشه</w:t>
      </w:r>
      <w:r w:rsidRPr="00D14940">
        <w:rPr>
          <w:rFonts w:cs="CTraditional Arabic" w:hint="cs"/>
          <w:rtl/>
          <w:lang w:bidi="fa-IR"/>
        </w:rPr>
        <w:t xml:space="preserve">ل </w:t>
      </w:r>
      <w:r w:rsidRPr="00676945">
        <w:rPr>
          <w:rStyle w:val="Char4"/>
          <w:rFonts w:hint="cs"/>
          <w:rtl/>
        </w:rPr>
        <w:t>پرسید: آیا پیامبر اسلام پروردگارش را دیده است؟ حضرت عایشه فرمود: از این سخنت موهای بدنم سیخ شد تو چه می‌اندیشی در این سه مطلب هر کس آن را برایتان بیان کند او دروغ گفته است. هر کس که بگوید: پیامبر پروردگارش را دیده است دروغ می‌گوید، سپس آیه را خواند: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لَّا</w:t>
      </w:r>
      <w:r w:rsidRPr="000C008B">
        <w:rPr>
          <w:rtl/>
        </w:rPr>
        <w:t xml:space="preserve"> </w:t>
      </w:r>
      <w:r w:rsidRPr="000C008B">
        <w:rPr>
          <w:rFonts w:hint="eastAsia"/>
          <w:rtl/>
        </w:rPr>
        <w:t>تُد</w:t>
      </w:r>
      <w:r w:rsidRPr="000C008B">
        <w:rPr>
          <w:rFonts w:hint="cs"/>
          <w:rtl/>
        </w:rPr>
        <w:t>ۡ</w:t>
      </w:r>
      <w:r w:rsidRPr="000C008B">
        <w:rPr>
          <w:rFonts w:hint="eastAsia"/>
          <w:rtl/>
        </w:rPr>
        <w:t>رِكُهُ</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أَب</w:t>
      </w:r>
      <w:r w:rsidRPr="000C008B">
        <w:rPr>
          <w:rFonts w:hint="cs"/>
          <w:rtl/>
        </w:rPr>
        <w:t>ۡ</w:t>
      </w:r>
      <w:r w:rsidRPr="000C008B">
        <w:rPr>
          <w:rFonts w:hint="eastAsia"/>
          <w:rtl/>
        </w:rPr>
        <w:t>صَ</w:t>
      </w:r>
      <w:r w:rsidRPr="000C008B">
        <w:rPr>
          <w:rFonts w:hint="cs"/>
          <w:rtl/>
        </w:rPr>
        <w:t>ٰ</w:t>
      </w:r>
      <w:r w:rsidRPr="000C008B">
        <w:rPr>
          <w:rFonts w:hint="eastAsia"/>
          <w:rtl/>
        </w:rPr>
        <w:t>رُ</w:t>
      </w:r>
      <w:r w:rsidRPr="000C008B">
        <w:rPr>
          <w:rtl/>
        </w:rPr>
        <w:t xml:space="preserve"> </w:t>
      </w:r>
      <w:r w:rsidRPr="000C008B">
        <w:rPr>
          <w:rFonts w:hint="eastAsia"/>
          <w:rtl/>
        </w:rPr>
        <w:t>وَهُوَ</w:t>
      </w:r>
      <w:r w:rsidRPr="000C008B">
        <w:rPr>
          <w:rtl/>
        </w:rPr>
        <w:t xml:space="preserve"> </w:t>
      </w:r>
      <w:r w:rsidRPr="000C008B">
        <w:rPr>
          <w:rFonts w:hint="eastAsia"/>
          <w:rtl/>
        </w:rPr>
        <w:t>يُد</w:t>
      </w:r>
      <w:r w:rsidRPr="000C008B">
        <w:rPr>
          <w:rFonts w:hint="cs"/>
          <w:rtl/>
        </w:rPr>
        <w:t>ۡ</w:t>
      </w:r>
      <w:r w:rsidRPr="000C008B">
        <w:rPr>
          <w:rFonts w:hint="eastAsia"/>
          <w:rtl/>
        </w:rPr>
        <w:t>رِكُ</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أَب</w:t>
      </w:r>
      <w:r w:rsidRPr="000C008B">
        <w:rPr>
          <w:rFonts w:hint="cs"/>
          <w:rtl/>
        </w:rPr>
        <w:t>ۡ</w:t>
      </w:r>
      <w:r w:rsidRPr="000C008B">
        <w:rPr>
          <w:rFonts w:hint="eastAsia"/>
          <w:rtl/>
        </w:rPr>
        <w:t>صَ</w:t>
      </w:r>
      <w:r w:rsidRPr="000C008B">
        <w:rPr>
          <w:rFonts w:hint="cs"/>
          <w:rtl/>
        </w:rPr>
        <w:t>ٰ</w:t>
      </w:r>
      <w:r w:rsidRPr="000C008B">
        <w:rPr>
          <w:rFonts w:hint="eastAsia"/>
          <w:rtl/>
        </w:rPr>
        <w:t>رَ</w:t>
      </w:r>
      <w:r w:rsidRPr="000C008B">
        <w:rPr>
          <w:rFonts w:hint="cs"/>
          <w:rtl/>
        </w:rPr>
        <w:t>ۖ</w:t>
      </w:r>
      <w:r w:rsidRPr="000C008B">
        <w:rPr>
          <w:rtl/>
        </w:rPr>
        <w:t xml:space="preserve"> </w:t>
      </w:r>
      <w:r w:rsidRPr="000C008B">
        <w:rPr>
          <w:rFonts w:hint="eastAsia"/>
          <w:rtl/>
        </w:rPr>
        <w:t>وَهُوَ</w:t>
      </w:r>
      <w:r w:rsidRPr="000C008B">
        <w:rPr>
          <w:rtl/>
        </w:rPr>
        <w:t xml:space="preserve"> </w:t>
      </w:r>
      <w:r w:rsidRPr="000C008B">
        <w:rPr>
          <w:rFonts w:hint="cs"/>
          <w:rtl/>
        </w:rPr>
        <w:t>ٱ</w:t>
      </w:r>
      <w:r w:rsidRPr="000C008B">
        <w:rPr>
          <w:rFonts w:hint="eastAsia"/>
          <w:rtl/>
        </w:rPr>
        <w:t>للَّطِيفُ</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خَبِيرُ</w:t>
      </w:r>
      <w:r w:rsidRPr="000C008B">
        <w:rPr>
          <w:rtl/>
        </w:rPr>
        <w:t xml:space="preserve"> </w:t>
      </w:r>
      <w:r w:rsidRPr="000C008B">
        <w:rPr>
          <w:rFonts w:hint="cs"/>
          <w:rtl/>
        </w:rPr>
        <w:t>١٠٣</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[الانعام: 103].</w:t>
      </w:r>
    </w:p>
    <w:p w:rsidR="00D14940" w:rsidRPr="000C008B" w:rsidRDefault="00D14940" w:rsidP="00AD7F67">
      <w:pPr>
        <w:pStyle w:val="ab"/>
        <w:rPr>
          <w:rtl/>
        </w:rPr>
      </w:pPr>
      <w:r w:rsidRPr="00D14940">
        <w:rPr>
          <w:rFonts w:cs="Traditional Arabic" w:hint="cs"/>
          <w:rtl/>
        </w:rPr>
        <w:t>«</w:t>
      </w:r>
      <w:r w:rsidRPr="000C008B">
        <w:rPr>
          <w:rFonts w:hint="cs"/>
          <w:rtl/>
        </w:rPr>
        <w:t>چشم‌ها (کنه ذات) او را در نمی‌یابند و او چشم‌ها را در می‌یابد (و به همه‌ی دقایق و رموز آن‌ها آشنا است) و او دقیق آگاه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وَمَا</w:t>
      </w:r>
      <w:r w:rsidRPr="000C008B">
        <w:rPr>
          <w:rtl/>
        </w:rPr>
        <w:t xml:space="preserve"> </w:t>
      </w:r>
      <w:r w:rsidRPr="000C008B">
        <w:rPr>
          <w:rFonts w:hint="eastAsia"/>
          <w:rtl/>
        </w:rPr>
        <w:t>كَانَ</w:t>
      </w:r>
      <w:r w:rsidRPr="000C008B">
        <w:rPr>
          <w:rtl/>
        </w:rPr>
        <w:t xml:space="preserve"> </w:t>
      </w:r>
      <w:r w:rsidRPr="000C008B">
        <w:rPr>
          <w:rFonts w:hint="eastAsia"/>
          <w:rtl/>
        </w:rPr>
        <w:t>لِبَشَرٍ</w:t>
      </w:r>
      <w:r w:rsidRPr="000C008B">
        <w:rPr>
          <w:rtl/>
        </w:rPr>
        <w:t xml:space="preserve"> </w:t>
      </w:r>
      <w:r w:rsidRPr="000C008B">
        <w:rPr>
          <w:rFonts w:hint="eastAsia"/>
          <w:rtl/>
        </w:rPr>
        <w:t>أَن</w:t>
      </w:r>
      <w:r w:rsidRPr="000C008B">
        <w:rPr>
          <w:rtl/>
        </w:rPr>
        <w:t xml:space="preserve"> </w:t>
      </w:r>
      <w:r w:rsidRPr="000C008B">
        <w:rPr>
          <w:rFonts w:hint="eastAsia"/>
          <w:rtl/>
        </w:rPr>
        <w:t>يُكَلِّمَهُ</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eastAsia"/>
          <w:rtl/>
        </w:rPr>
        <w:t>إِلَّا</w:t>
      </w:r>
      <w:r w:rsidRPr="000C008B">
        <w:rPr>
          <w:rtl/>
        </w:rPr>
        <w:t xml:space="preserve"> </w:t>
      </w:r>
      <w:r w:rsidRPr="000C008B">
        <w:rPr>
          <w:rFonts w:hint="eastAsia"/>
          <w:rtl/>
        </w:rPr>
        <w:t>وَح</w:t>
      </w:r>
      <w:r w:rsidRPr="000C008B">
        <w:rPr>
          <w:rFonts w:hint="cs"/>
          <w:rtl/>
        </w:rPr>
        <w:t>ۡ</w:t>
      </w:r>
      <w:r w:rsidRPr="000C008B">
        <w:rPr>
          <w:rFonts w:hint="eastAsia"/>
          <w:rtl/>
        </w:rPr>
        <w:t>يًا</w:t>
      </w:r>
      <w:r w:rsidRPr="000C008B">
        <w:rPr>
          <w:rtl/>
        </w:rPr>
        <w:t xml:space="preserve"> </w:t>
      </w:r>
      <w:r w:rsidRPr="000C008B">
        <w:rPr>
          <w:rFonts w:hint="eastAsia"/>
          <w:rtl/>
        </w:rPr>
        <w:t>أَو</w:t>
      </w:r>
      <w:r w:rsidRPr="000C008B">
        <w:rPr>
          <w:rFonts w:hint="cs"/>
          <w:rtl/>
        </w:rPr>
        <w:t>ۡ</w:t>
      </w:r>
      <w:r w:rsidRPr="000C008B">
        <w:rPr>
          <w:rtl/>
        </w:rPr>
        <w:t xml:space="preserve"> </w:t>
      </w:r>
      <w:r w:rsidRPr="000C008B">
        <w:rPr>
          <w:rFonts w:hint="eastAsia"/>
          <w:rtl/>
        </w:rPr>
        <w:t>مِن</w:t>
      </w:r>
      <w:r w:rsidRPr="000C008B">
        <w:rPr>
          <w:rtl/>
        </w:rPr>
        <w:t xml:space="preserve"> </w:t>
      </w:r>
      <w:r w:rsidRPr="000C008B">
        <w:rPr>
          <w:rFonts w:hint="eastAsia"/>
          <w:rtl/>
        </w:rPr>
        <w:t>وَرَا</w:t>
      </w:r>
      <w:r w:rsidRPr="000C008B">
        <w:rPr>
          <w:rFonts w:hint="cs"/>
          <w:rtl/>
        </w:rPr>
        <w:t>ٓ</w:t>
      </w:r>
      <w:r w:rsidRPr="000C008B">
        <w:rPr>
          <w:rFonts w:hint="eastAsia"/>
          <w:rtl/>
        </w:rPr>
        <w:t>ي</w:t>
      </w:r>
      <w:r w:rsidRPr="000C008B">
        <w:rPr>
          <w:rFonts w:hint="cs"/>
          <w:rtl/>
        </w:rPr>
        <w:t>ٕ</w:t>
      </w:r>
      <w:r w:rsidRPr="000C008B">
        <w:rPr>
          <w:rFonts w:hint="eastAsia"/>
          <w:rtl/>
        </w:rPr>
        <w:t>ِ</w:t>
      </w:r>
      <w:r w:rsidRPr="000C008B">
        <w:rPr>
          <w:rtl/>
        </w:rPr>
        <w:t xml:space="preserve"> </w:t>
      </w:r>
      <w:r w:rsidRPr="000C008B">
        <w:rPr>
          <w:rFonts w:hint="eastAsia"/>
          <w:rtl/>
        </w:rPr>
        <w:t>حِجَابٍ</w:t>
      </w:r>
      <w:r w:rsidRPr="00D14940">
        <w:rPr>
          <w:rFonts w:ascii="B Lotus" w:hAnsi="B Lotus" w:cs="Traditional Arabic" w:hint="cs"/>
          <w:rtl/>
        </w:rPr>
        <w:t>﴾</w:t>
      </w:r>
      <w:r w:rsidRPr="00D14940">
        <w:rPr>
          <w:rStyle w:val="Char6"/>
          <w:rFonts w:hint="cs"/>
          <w:rtl/>
        </w:rPr>
        <w:t xml:space="preserve"> [الشوری: 51].</w:t>
      </w:r>
    </w:p>
    <w:p w:rsidR="00D14940" w:rsidRPr="000C008B" w:rsidRDefault="00D14940" w:rsidP="00AD7F67">
      <w:pPr>
        <w:pStyle w:val="ab"/>
        <w:rPr>
          <w:rtl/>
        </w:rPr>
      </w:pPr>
      <w:r w:rsidRPr="00D14940">
        <w:rPr>
          <w:rFonts w:cs="Traditional Arabic" w:hint="cs"/>
          <w:rtl/>
        </w:rPr>
        <w:t>«</w:t>
      </w:r>
      <w:r w:rsidRPr="000C008B">
        <w:rPr>
          <w:rFonts w:hint="cs"/>
          <w:rtl/>
        </w:rPr>
        <w:t>هیچ انسانی را نسزد که خدا با او سخن بگوید، مگر از طریق وحی (به قلب، به گونه‌ای الهام در بیداری، و یا خواب در غیر بیداری) یا از پس پرده‌ای</w:t>
      </w:r>
      <w:r w:rsidRPr="00D14940">
        <w:rPr>
          <w:rFonts w:cs="Traditional Arabic" w:hint="cs"/>
          <w:rtl/>
        </w:rPr>
        <w:t>»</w:t>
      </w:r>
      <w:r w:rsidRPr="00D14940">
        <w:rPr>
          <w:rStyle w:val="Char4"/>
          <w:rFonts w:hint="cs"/>
          <w:rtl/>
        </w:rPr>
        <w:t>.</w:t>
      </w:r>
    </w:p>
    <w:p w:rsidR="00D14940" w:rsidRPr="000C008B" w:rsidRDefault="00D14940" w:rsidP="00AD7F67">
      <w:pPr>
        <w:tabs>
          <w:tab w:val="right" w:pos="7031"/>
        </w:tabs>
        <w:spacing w:line="250" w:lineRule="auto"/>
        <w:ind w:firstLine="284"/>
        <w:jc w:val="both"/>
        <w:rPr>
          <w:rStyle w:val="Char4"/>
          <w:spacing w:val="-4"/>
          <w:rtl/>
        </w:rPr>
      </w:pPr>
      <w:r w:rsidRPr="000C008B">
        <w:rPr>
          <w:rStyle w:val="Char4"/>
          <w:rFonts w:hint="cs"/>
          <w:spacing w:val="-4"/>
          <w:rtl/>
        </w:rPr>
        <w:t xml:space="preserve">و هر کس که به تو گفت: می‌داند که فردا چه روی می‌دهد او دروغ گفته است سپس این آیه را خواند: </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وَمَا</w:t>
      </w:r>
      <w:r w:rsidRPr="000C008B">
        <w:rPr>
          <w:rtl/>
        </w:rPr>
        <w:t xml:space="preserve"> </w:t>
      </w:r>
      <w:r w:rsidRPr="000C008B">
        <w:rPr>
          <w:rFonts w:hint="eastAsia"/>
          <w:rtl/>
        </w:rPr>
        <w:t>تَد</w:t>
      </w:r>
      <w:r w:rsidRPr="000C008B">
        <w:rPr>
          <w:rFonts w:hint="cs"/>
          <w:rtl/>
        </w:rPr>
        <w:t>ۡ</w:t>
      </w:r>
      <w:r w:rsidRPr="000C008B">
        <w:rPr>
          <w:rFonts w:hint="eastAsia"/>
          <w:rtl/>
        </w:rPr>
        <w:t>رِي</w:t>
      </w:r>
      <w:r w:rsidRPr="000C008B">
        <w:rPr>
          <w:rtl/>
        </w:rPr>
        <w:t xml:space="preserve"> </w:t>
      </w:r>
      <w:r w:rsidRPr="000C008B">
        <w:rPr>
          <w:rFonts w:hint="eastAsia"/>
          <w:rtl/>
        </w:rPr>
        <w:t>نَف</w:t>
      </w:r>
      <w:r w:rsidRPr="000C008B">
        <w:rPr>
          <w:rFonts w:hint="cs"/>
          <w:rtl/>
        </w:rPr>
        <w:t>ۡ</w:t>
      </w:r>
      <w:r w:rsidRPr="000C008B">
        <w:rPr>
          <w:rFonts w:hint="eastAsia"/>
          <w:rtl/>
        </w:rPr>
        <w:t>س</w:t>
      </w:r>
      <w:r w:rsidRPr="000C008B">
        <w:rPr>
          <w:rFonts w:hint="cs"/>
          <w:rtl/>
        </w:rPr>
        <w:t>ٞ</w:t>
      </w:r>
      <w:r w:rsidRPr="000C008B">
        <w:rPr>
          <w:rtl/>
        </w:rPr>
        <w:t xml:space="preserve"> </w:t>
      </w:r>
      <w:r w:rsidRPr="000C008B">
        <w:rPr>
          <w:rFonts w:hint="eastAsia"/>
          <w:rtl/>
        </w:rPr>
        <w:t>مَّاذَا</w:t>
      </w:r>
      <w:r w:rsidRPr="000C008B">
        <w:rPr>
          <w:rtl/>
        </w:rPr>
        <w:t xml:space="preserve"> </w:t>
      </w:r>
      <w:r w:rsidRPr="000C008B">
        <w:rPr>
          <w:rFonts w:hint="eastAsia"/>
          <w:rtl/>
        </w:rPr>
        <w:t>تَك</w:t>
      </w:r>
      <w:r w:rsidRPr="000C008B">
        <w:rPr>
          <w:rFonts w:hint="cs"/>
          <w:rtl/>
        </w:rPr>
        <w:t>ۡ</w:t>
      </w:r>
      <w:r w:rsidRPr="000C008B">
        <w:rPr>
          <w:rFonts w:hint="eastAsia"/>
          <w:rtl/>
        </w:rPr>
        <w:t>سِبُ</w:t>
      </w:r>
      <w:r w:rsidRPr="000C008B">
        <w:rPr>
          <w:rtl/>
        </w:rPr>
        <w:t xml:space="preserve"> </w:t>
      </w:r>
      <w:r w:rsidRPr="000C008B">
        <w:rPr>
          <w:rFonts w:hint="eastAsia"/>
          <w:rtl/>
        </w:rPr>
        <w:t>غَد</w:t>
      </w:r>
      <w:r w:rsidRPr="000C008B">
        <w:rPr>
          <w:rFonts w:hint="cs"/>
          <w:rtl/>
        </w:rPr>
        <w:t>ٗ</w:t>
      </w:r>
      <w:r w:rsidRPr="000C008B">
        <w:rPr>
          <w:rFonts w:hint="eastAsia"/>
          <w:rtl/>
        </w:rPr>
        <w:t>ا</w:t>
      </w:r>
      <w:r w:rsidRPr="00D14940">
        <w:rPr>
          <w:rFonts w:ascii="B Lotus" w:hAnsi="B Lotus" w:cs="Traditional Arabic" w:hint="cs"/>
          <w:rtl/>
        </w:rPr>
        <w:t>﴾</w:t>
      </w:r>
      <w:r w:rsidRPr="00D14940">
        <w:rPr>
          <w:rStyle w:val="Char6"/>
          <w:rFonts w:hint="cs"/>
          <w:rtl/>
        </w:rPr>
        <w:t xml:space="preserve"> [لقمان: 34].</w:t>
      </w:r>
    </w:p>
    <w:p w:rsidR="00D14940" w:rsidRPr="000C008B" w:rsidRDefault="00D14940" w:rsidP="00AD7F67">
      <w:pPr>
        <w:pStyle w:val="ab"/>
        <w:rPr>
          <w:rtl/>
        </w:rPr>
      </w:pPr>
      <w:r w:rsidRPr="00D14940">
        <w:rPr>
          <w:rFonts w:cs="Traditional Arabic" w:hint="cs"/>
          <w:rtl/>
        </w:rPr>
        <w:t>«</w:t>
      </w:r>
      <w:r w:rsidRPr="000C008B">
        <w:rPr>
          <w:rFonts w:hint="cs"/>
          <w:rtl/>
        </w:rPr>
        <w:t>و هیچ‌کس نمی‌داند فردا چه چیز فراچنگ می‌آورد</w:t>
      </w:r>
      <w:r w:rsidRPr="00D14940">
        <w:rPr>
          <w:rFonts w:cs="Traditional Arabic" w:hint="cs"/>
          <w:rtl/>
        </w:rPr>
        <w:t>»</w:t>
      </w:r>
      <w:r w:rsidRPr="00D14940">
        <w:rPr>
          <w:rStyle w:val="Char4"/>
          <w:rFonts w:hint="cs"/>
          <w:rtl/>
        </w:rPr>
        <w:t>.</w:t>
      </w:r>
    </w:p>
    <w:p w:rsidR="000C008B" w:rsidRDefault="00D14940" w:rsidP="00AD7F67">
      <w:pPr>
        <w:tabs>
          <w:tab w:val="right" w:pos="7031"/>
        </w:tabs>
        <w:spacing w:line="250" w:lineRule="auto"/>
        <w:ind w:firstLine="284"/>
        <w:jc w:val="both"/>
        <w:rPr>
          <w:rFonts w:ascii="B Lotus" w:hAnsi="B Lotus" w:cs="Traditional Arabic"/>
          <w:rtl/>
          <w:lang w:bidi="fa-IR"/>
        </w:rPr>
      </w:pPr>
      <w:r w:rsidRPr="00676945">
        <w:rPr>
          <w:rStyle w:val="Char4"/>
          <w:rFonts w:hint="cs"/>
          <w:rtl/>
        </w:rPr>
        <w:t>و هر کس که گفت: پیامبر</w:t>
      </w:r>
      <w:r w:rsidRPr="00D14940">
        <w:rPr>
          <w:rFonts w:cs="CTraditional Arabic" w:hint="cs"/>
          <w:rtl/>
          <w:lang w:bidi="fa-IR"/>
        </w:rPr>
        <w:t>ص</w:t>
      </w:r>
      <w:r w:rsidRPr="00676945">
        <w:rPr>
          <w:rStyle w:val="Char4"/>
          <w:rFonts w:hint="cs"/>
          <w:rtl/>
        </w:rPr>
        <w:t xml:space="preserve"> چیزی را کتمان و پوشیده است، او دروغگو است، سپس این آیه را تلاوت نمود: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يَ</w:t>
      </w:r>
      <w:r w:rsidRPr="000C008B">
        <w:rPr>
          <w:rFonts w:hint="cs"/>
          <w:rtl/>
        </w:rPr>
        <w:t>ٰٓ</w:t>
      </w:r>
      <w:r w:rsidRPr="000C008B">
        <w:rPr>
          <w:rFonts w:hint="eastAsia"/>
          <w:rtl/>
        </w:rPr>
        <w:t>أَيُّهَا</w:t>
      </w:r>
      <w:r w:rsidRPr="000C008B">
        <w:rPr>
          <w:rtl/>
        </w:rPr>
        <w:t xml:space="preserve"> </w:t>
      </w:r>
      <w:r w:rsidRPr="000C008B">
        <w:rPr>
          <w:rFonts w:hint="cs"/>
          <w:rtl/>
        </w:rPr>
        <w:t>ٱ</w:t>
      </w:r>
      <w:r w:rsidRPr="000C008B">
        <w:rPr>
          <w:rFonts w:hint="eastAsia"/>
          <w:rtl/>
        </w:rPr>
        <w:t>لرَّسُولُ</w:t>
      </w:r>
      <w:r w:rsidRPr="000C008B">
        <w:rPr>
          <w:rtl/>
        </w:rPr>
        <w:t xml:space="preserve"> </w:t>
      </w:r>
      <w:r w:rsidRPr="000C008B">
        <w:rPr>
          <w:rFonts w:hint="eastAsia"/>
          <w:rtl/>
        </w:rPr>
        <w:t>بَلِّغ</w:t>
      </w:r>
      <w:r w:rsidRPr="000C008B">
        <w:rPr>
          <w:rFonts w:hint="cs"/>
          <w:rtl/>
        </w:rPr>
        <w:t>ۡ</w:t>
      </w:r>
      <w:r w:rsidRPr="000C008B">
        <w:rPr>
          <w:rtl/>
        </w:rPr>
        <w:t xml:space="preserve"> </w:t>
      </w:r>
      <w:r w:rsidRPr="000C008B">
        <w:rPr>
          <w:rFonts w:hint="eastAsia"/>
          <w:rtl/>
        </w:rPr>
        <w:t>مَا</w:t>
      </w:r>
      <w:r w:rsidRPr="000C008B">
        <w:rPr>
          <w:rFonts w:hint="cs"/>
          <w:rtl/>
        </w:rPr>
        <w:t>ٓ</w:t>
      </w:r>
      <w:r w:rsidRPr="000C008B">
        <w:rPr>
          <w:rtl/>
        </w:rPr>
        <w:t xml:space="preserve"> </w:t>
      </w:r>
      <w:r w:rsidRPr="000C008B">
        <w:rPr>
          <w:rFonts w:hint="eastAsia"/>
          <w:rtl/>
        </w:rPr>
        <w:t>أُنزِلَ</w:t>
      </w:r>
      <w:r w:rsidRPr="000C008B">
        <w:rPr>
          <w:rtl/>
        </w:rPr>
        <w:t xml:space="preserve"> </w:t>
      </w:r>
      <w:r w:rsidRPr="000C008B">
        <w:rPr>
          <w:rFonts w:hint="eastAsia"/>
          <w:rtl/>
        </w:rPr>
        <w:t>إِلَي</w:t>
      </w:r>
      <w:r w:rsidRPr="000C008B">
        <w:rPr>
          <w:rFonts w:hint="cs"/>
          <w:rtl/>
        </w:rPr>
        <w:t>ۡ</w:t>
      </w:r>
      <w:r w:rsidRPr="000C008B">
        <w:rPr>
          <w:rFonts w:hint="eastAsia"/>
          <w:rtl/>
        </w:rPr>
        <w:t>كَ</w:t>
      </w:r>
      <w:r w:rsidRPr="000C008B">
        <w:rPr>
          <w:rtl/>
        </w:rPr>
        <w:t xml:space="preserve"> </w:t>
      </w:r>
      <w:r w:rsidRPr="000C008B">
        <w:rPr>
          <w:rFonts w:hint="eastAsia"/>
          <w:rtl/>
        </w:rPr>
        <w:t>مِن</w:t>
      </w:r>
      <w:r w:rsidRPr="000C008B">
        <w:rPr>
          <w:rtl/>
        </w:rPr>
        <w:t xml:space="preserve"> </w:t>
      </w:r>
      <w:r w:rsidRPr="000C008B">
        <w:rPr>
          <w:rFonts w:hint="eastAsia"/>
          <w:rtl/>
        </w:rPr>
        <w:t>رَّبِّكَ</w:t>
      </w:r>
      <w:r w:rsidRPr="000C008B">
        <w:rPr>
          <w:rFonts w:hint="cs"/>
          <w:rtl/>
        </w:rPr>
        <w:t>ۖ</w:t>
      </w:r>
      <w:r w:rsidRPr="000C008B">
        <w:rPr>
          <w:rtl/>
        </w:rPr>
        <w:t xml:space="preserve"> </w:t>
      </w:r>
      <w:r w:rsidRPr="000C008B">
        <w:rPr>
          <w:rFonts w:hint="eastAsia"/>
          <w:rtl/>
        </w:rPr>
        <w:t>وَإِن</w:t>
      </w:r>
      <w:r w:rsidRPr="000C008B">
        <w:rPr>
          <w:rtl/>
        </w:rPr>
        <w:t xml:space="preserve"> </w:t>
      </w:r>
      <w:r w:rsidRPr="000C008B">
        <w:rPr>
          <w:rFonts w:hint="eastAsia"/>
          <w:rtl/>
        </w:rPr>
        <w:t>لَّم</w:t>
      </w:r>
      <w:r w:rsidRPr="000C008B">
        <w:rPr>
          <w:rFonts w:hint="cs"/>
          <w:rtl/>
        </w:rPr>
        <w:t>ۡ</w:t>
      </w:r>
      <w:r w:rsidRPr="000C008B">
        <w:rPr>
          <w:rtl/>
        </w:rPr>
        <w:t xml:space="preserve"> </w:t>
      </w:r>
      <w:r w:rsidRPr="000C008B">
        <w:rPr>
          <w:rFonts w:hint="eastAsia"/>
          <w:rtl/>
        </w:rPr>
        <w:t>تَف</w:t>
      </w:r>
      <w:r w:rsidRPr="000C008B">
        <w:rPr>
          <w:rFonts w:hint="cs"/>
          <w:rtl/>
        </w:rPr>
        <w:t>ۡ</w:t>
      </w:r>
      <w:r w:rsidRPr="000C008B">
        <w:rPr>
          <w:rFonts w:hint="eastAsia"/>
          <w:rtl/>
        </w:rPr>
        <w:t>عَل</w:t>
      </w:r>
      <w:r w:rsidRPr="000C008B">
        <w:rPr>
          <w:rFonts w:hint="cs"/>
          <w:rtl/>
        </w:rPr>
        <w:t>ۡ</w:t>
      </w:r>
      <w:r w:rsidRPr="000C008B">
        <w:rPr>
          <w:rtl/>
        </w:rPr>
        <w:t xml:space="preserve"> </w:t>
      </w:r>
      <w:r w:rsidRPr="000C008B">
        <w:rPr>
          <w:rFonts w:hint="eastAsia"/>
          <w:rtl/>
        </w:rPr>
        <w:t>فَمَا</w:t>
      </w:r>
      <w:r w:rsidRPr="000C008B">
        <w:rPr>
          <w:rtl/>
        </w:rPr>
        <w:t xml:space="preserve"> </w:t>
      </w:r>
      <w:r w:rsidRPr="000C008B">
        <w:rPr>
          <w:rFonts w:hint="eastAsia"/>
          <w:rtl/>
        </w:rPr>
        <w:t>بَلَّغ</w:t>
      </w:r>
      <w:r w:rsidRPr="000C008B">
        <w:rPr>
          <w:rFonts w:hint="cs"/>
          <w:rtl/>
        </w:rPr>
        <w:t>ۡ</w:t>
      </w:r>
      <w:r w:rsidRPr="000C008B">
        <w:rPr>
          <w:rFonts w:hint="eastAsia"/>
          <w:rtl/>
        </w:rPr>
        <w:t>تَ</w:t>
      </w:r>
      <w:r w:rsidRPr="000C008B">
        <w:rPr>
          <w:rtl/>
        </w:rPr>
        <w:t xml:space="preserve"> </w:t>
      </w:r>
      <w:r w:rsidRPr="000C008B">
        <w:rPr>
          <w:rFonts w:hint="eastAsia"/>
          <w:rtl/>
        </w:rPr>
        <w:t>رِسَالَتَهُ</w:t>
      </w:r>
      <w:r w:rsidRPr="000C008B">
        <w:rPr>
          <w:rFonts w:ascii="Times New Roman" w:cs="Times New Roman" w:hint="cs"/>
          <w:rtl/>
        </w:rPr>
        <w:t>ۥ</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[المائد</w:t>
      </w:r>
      <w:r w:rsidRPr="00D14940">
        <w:rPr>
          <w:rStyle w:val="Char6"/>
          <w:rtl/>
        </w:rPr>
        <w:t>ة</w:t>
      </w:r>
      <w:r w:rsidRPr="00D14940">
        <w:rPr>
          <w:rStyle w:val="Char6"/>
          <w:rFonts w:hint="cs"/>
          <w:rtl/>
        </w:rPr>
        <w:t>: 67].</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ای فرستاده (ی خدا، محمد مصطفی!) هر آنچه از سوی پروردگارت بر تو نازل شده است (به تمام و کمال و بدون هیچ‌گونه خوف و هراسی، به مردم) برسان، و اگر چنین نکنی، رسالت خدا را (به مردم) نرسانده‌ای</w:t>
      </w:r>
      <w:r w:rsidRPr="00D14940">
        <w:rPr>
          <w:rFonts w:cs="Traditional Arabic" w:hint="cs"/>
          <w:rtl/>
        </w:rPr>
        <w:t>»</w:t>
      </w:r>
      <w:r w:rsidRPr="00D14940">
        <w:rPr>
          <w:rStyle w:val="Char4"/>
          <w:rFonts w:hint="cs"/>
          <w:rtl/>
        </w:rPr>
        <w:t>.</w:t>
      </w:r>
      <w:r w:rsidRPr="000C008B">
        <w:rPr>
          <w:rFonts w:hint="cs"/>
          <w:rtl/>
        </w:rPr>
        <w:t xml:space="preserve"> (رواه البخاری)</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0C008B">
        <w:rPr>
          <w:rStyle w:val="Char4"/>
          <w:rFonts w:hint="cs"/>
          <w:spacing w:val="-2"/>
          <w:rtl/>
        </w:rPr>
        <w:t>از آنچه گذشت برایمان روشن می‌گردد که خداوند نسبت به بندگانش لطف دارد و از کارهای پوشیده‌ی ایشان مطلع است. خداوند دارای الطاف خفیه است و از روی مهربانی‌اش به فریاد مردم می‌رسد، علمش بر حقیقت‌ها و مسائل ریز و دقیق احاطه دارد و دارای قدرتی است که بدان از بندگانش دفاع می‌نماید و نسبت به مخلوقاتش لطف دارد. خداوند لطیف و آگاه است. هر آنچه در وجود هست راز و رمز این اسم شریف بر آن احاطه دارد و بهره‌ی فراوانی از اسم لطیف دریافت داشته است. بر اثر سر این اسم روح‌ها لطیف گشته و مشاهده‌گر انوار خداوند لطیف و خبیر می</w:t>
      </w:r>
      <w:r w:rsidRPr="000C008B">
        <w:rPr>
          <w:rStyle w:val="Char4"/>
          <w:rFonts w:hint="eastAsia"/>
          <w:spacing w:val="-2"/>
          <w:rtl/>
        </w:rPr>
        <w:t>‌</w:t>
      </w:r>
      <w:r w:rsidRPr="000C008B">
        <w:rPr>
          <w:rStyle w:val="Char4"/>
          <w:rFonts w:hint="cs"/>
          <w:spacing w:val="-2"/>
          <w:rtl/>
        </w:rPr>
        <w:t>گردند. خداوند لطیف در هنگام مصیبت و بلا، غم و اندوه را از بندگان می‌زداید. پیامبر اسلام</w:t>
      </w:r>
      <w:r w:rsidR="000C008B" w:rsidRPr="000C008B">
        <w:rPr>
          <w:rStyle w:val="Char4"/>
          <w:rFonts w:hint="cs"/>
          <w:spacing w:val="-2"/>
          <w:rtl/>
        </w:rPr>
        <w:t xml:space="preserve"> </w:t>
      </w:r>
      <w:r w:rsidRPr="000C008B">
        <w:rPr>
          <w:rFonts w:cs="CTraditional Arabic" w:hint="cs"/>
          <w:spacing w:val="-2"/>
          <w:rtl/>
          <w:lang w:bidi="fa-IR"/>
        </w:rPr>
        <w:t>ص</w:t>
      </w:r>
      <w:r w:rsidRPr="00676945">
        <w:rPr>
          <w:rStyle w:val="Char4"/>
          <w:rFonts w:hint="cs"/>
          <w:rtl/>
        </w:rPr>
        <w:t xml:space="preserve"> می‌فرماید: خداوند در هر لحظه بربندگان نظر لطف دارد و حضرت یوسف</w:t>
      </w:r>
      <w:r w:rsidR="000C008B">
        <w:rPr>
          <w:rStyle w:val="Char4"/>
          <w:rFonts w:hint="cs"/>
          <w:rtl/>
        </w:rPr>
        <w:t xml:space="preserve"> </w:t>
      </w:r>
      <w:r w:rsidRPr="00D14940">
        <w:rPr>
          <w:rFonts w:cs="CTraditional Arabic" w:hint="cs"/>
          <w:rtl/>
          <w:lang w:bidi="fa-IR"/>
        </w:rPr>
        <w:t>÷</w:t>
      </w:r>
      <w:r w:rsidRPr="00676945">
        <w:rPr>
          <w:rStyle w:val="Char4"/>
          <w:rFonts w:hint="cs"/>
          <w:rtl/>
        </w:rPr>
        <w:t xml:space="preserve"> می‌فرمایند: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إِنَّ</w:t>
      </w:r>
      <w:r w:rsidRPr="000C008B">
        <w:rPr>
          <w:rtl/>
        </w:rPr>
        <w:t xml:space="preserve"> </w:t>
      </w:r>
      <w:r w:rsidRPr="000C008B">
        <w:rPr>
          <w:rFonts w:hint="eastAsia"/>
          <w:rtl/>
        </w:rPr>
        <w:t>رَبِّي</w:t>
      </w:r>
      <w:r w:rsidRPr="000C008B">
        <w:rPr>
          <w:rtl/>
        </w:rPr>
        <w:t xml:space="preserve"> </w:t>
      </w:r>
      <w:r w:rsidRPr="000C008B">
        <w:rPr>
          <w:rFonts w:hint="eastAsia"/>
          <w:rtl/>
        </w:rPr>
        <w:t>لَطِيف</w:t>
      </w:r>
      <w:r w:rsidRPr="000C008B">
        <w:rPr>
          <w:rFonts w:hint="cs"/>
          <w:rtl/>
        </w:rPr>
        <w:t>ٞ</w:t>
      </w:r>
      <w:r w:rsidRPr="000C008B">
        <w:rPr>
          <w:rtl/>
        </w:rPr>
        <w:t xml:space="preserve"> </w:t>
      </w:r>
      <w:r w:rsidRPr="000C008B">
        <w:rPr>
          <w:rFonts w:hint="eastAsia"/>
          <w:rtl/>
        </w:rPr>
        <w:t>لِّمَا</w:t>
      </w:r>
      <w:r w:rsidRPr="000C008B">
        <w:rPr>
          <w:rtl/>
        </w:rPr>
        <w:t xml:space="preserve"> </w:t>
      </w:r>
      <w:r w:rsidRPr="000C008B">
        <w:rPr>
          <w:rFonts w:hint="eastAsia"/>
          <w:rtl/>
        </w:rPr>
        <w:t>يَشَا</w:t>
      </w:r>
      <w:r w:rsidRPr="000C008B">
        <w:rPr>
          <w:rFonts w:hint="cs"/>
          <w:rtl/>
        </w:rPr>
        <w:t>ٓ</w:t>
      </w:r>
      <w:r w:rsidRPr="000C008B">
        <w:rPr>
          <w:rFonts w:hint="eastAsia"/>
          <w:rtl/>
        </w:rPr>
        <w:t>ءُ</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[یوسف: 100].</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حقیقتاً پروردگارم هر چه بخواهد سنجیده و دقیق انجام می‌دهد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از مظاهر لطف خداوند بر بندگان، محفوظ داشتن توحید در قلوب بندگان است و هم‌چنین مصون داشتن عقاید از دچار گشتن به شک و گمان و سلامت قلب از اضطراب‌ها و ناآرامی‌ها.</w:t>
      </w:r>
    </w:p>
    <w:p w:rsidR="00D14940" w:rsidRPr="00676945" w:rsidRDefault="00D14940" w:rsidP="00AD7F67">
      <w:pPr>
        <w:tabs>
          <w:tab w:val="right" w:pos="7031"/>
        </w:tabs>
        <w:ind w:firstLine="284"/>
        <w:jc w:val="both"/>
        <w:rPr>
          <w:rStyle w:val="Char4"/>
          <w:rtl/>
        </w:rPr>
      </w:pPr>
      <w:r w:rsidRPr="00676945">
        <w:rPr>
          <w:rStyle w:val="Char4"/>
          <w:rFonts w:hint="cs"/>
          <w:rtl/>
        </w:rPr>
        <w:t>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يُثَبِّتُ</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cs"/>
          <w:rtl/>
        </w:rPr>
        <w:t>ٱ</w:t>
      </w:r>
      <w:r w:rsidRPr="000C008B">
        <w:rPr>
          <w:rFonts w:hint="eastAsia"/>
          <w:rtl/>
        </w:rPr>
        <w:t>لَّذِينَ</w:t>
      </w:r>
      <w:r w:rsidRPr="000C008B">
        <w:rPr>
          <w:rtl/>
        </w:rPr>
        <w:t xml:space="preserve"> </w:t>
      </w:r>
      <w:r w:rsidRPr="000C008B">
        <w:rPr>
          <w:rFonts w:hint="eastAsia"/>
          <w:rtl/>
        </w:rPr>
        <w:t>ءَامَنُواْ</w:t>
      </w:r>
      <w:r w:rsidRPr="000C008B">
        <w:rPr>
          <w:rtl/>
        </w:rPr>
        <w:t xml:space="preserve"> </w:t>
      </w:r>
      <w:r w:rsidRPr="000C008B">
        <w:rPr>
          <w:rFonts w:hint="eastAsia"/>
          <w:rtl/>
        </w:rPr>
        <w:t>بِ</w:t>
      </w:r>
      <w:r w:rsidRPr="000C008B">
        <w:rPr>
          <w:rFonts w:hint="cs"/>
          <w:rtl/>
        </w:rPr>
        <w:t>ٱ</w:t>
      </w:r>
      <w:r w:rsidRPr="000C008B">
        <w:rPr>
          <w:rFonts w:hint="eastAsia"/>
          <w:rtl/>
        </w:rPr>
        <w:t>ل</w:t>
      </w:r>
      <w:r w:rsidRPr="000C008B">
        <w:rPr>
          <w:rFonts w:hint="cs"/>
          <w:rtl/>
        </w:rPr>
        <w:t>ۡ</w:t>
      </w:r>
      <w:r w:rsidRPr="000C008B">
        <w:rPr>
          <w:rFonts w:hint="eastAsia"/>
          <w:rtl/>
        </w:rPr>
        <w:t>قَو</w:t>
      </w:r>
      <w:r w:rsidRPr="000C008B">
        <w:rPr>
          <w:rFonts w:hint="cs"/>
          <w:rtl/>
        </w:rPr>
        <w:t>ۡ</w:t>
      </w:r>
      <w:r w:rsidRPr="000C008B">
        <w:rPr>
          <w:rFonts w:hint="eastAsia"/>
          <w:rtl/>
        </w:rPr>
        <w:t>لِ</w:t>
      </w:r>
      <w:r w:rsidRPr="000C008B">
        <w:rPr>
          <w:rtl/>
        </w:rPr>
        <w:t xml:space="preserve"> </w:t>
      </w:r>
      <w:r w:rsidRPr="000C008B">
        <w:rPr>
          <w:rFonts w:hint="cs"/>
          <w:rtl/>
        </w:rPr>
        <w:t>ٱ</w:t>
      </w:r>
      <w:r w:rsidRPr="000C008B">
        <w:rPr>
          <w:rFonts w:hint="eastAsia"/>
          <w:rtl/>
        </w:rPr>
        <w:t>لثَّابِتِ</w:t>
      </w:r>
      <w:r w:rsidRPr="000C008B">
        <w:rPr>
          <w:rtl/>
        </w:rPr>
        <w:t xml:space="preserve"> </w:t>
      </w:r>
      <w:r w:rsidRPr="000C008B">
        <w:rPr>
          <w:rFonts w:hint="eastAsia"/>
          <w:rtl/>
        </w:rPr>
        <w:t>فِي</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حَيَو</w:t>
      </w:r>
      <w:r w:rsidRPr="000C008B">
        <w:rPr>
          <w:rFonts w:hint="cs"/>
          <w:rtl/>
        </w:rPr>
        <w:t>ٰ</w:t>
      </w:r>
      <w:r w:rsidRPr="000C008B">
        <w:rPr>
          <w:rFonts w:hint="eastAsia"/>
          <w:rtl/>
        </w:rPr>
        <w:t>ةِ</w:t>
      </w:r>
      <w:r w:rsidRPr="000C008B">
        <w:rPr>
          <w:rtl/>
        </w:rPr>
        <w:t xml:space="preserve"> </w:t>
      </w:r>
      <w:r w:rsidRPr="000C008B">
        <w:rPr>
          <w:rFonts w:hint="cs"/>
          <w:rtl/>
        </w:rPr>
        <w:t>ٱ</w:t>
      </w:r>
      <w:r w:rsidRPr="000C008B">
        <w:rPr>
          <w:rFonts w:hint="eastAsia"/>
          <w:rtl/>
        </w:rPr>
        <w:t>لدُّن</w:t>
      </w:r>
      <w:r w:rsidRPr="000C008B">
        <w:rPr>
          <w:rFonts w:hint="cs"/>
          <w:rtl/>
        </w:rPr>
        <w:t>ۡ</w:t>
      </w:r>
      <w:r w:rsidRPr="000C008B">
        <w:rPr>
          <w:rFonts w:hint="eastAsia"/>
          <w:rtl/>
        </w:rPr>
        <w:t>يَا</w:t>
      </w:r>
      <w:r w:rsidRPr="000C008B">
        <w:rPr>
          <w:rtl/>
        </w:rPr>
        <w:t xml:space="preserve"> </w:t>
      </w:r>
      <w:r w:rsidRPr="000C008B">
        <w:rPr>
          <w:rFonts w:hint="eastAsia"/>
          <w:rtl/>
        </w:rPr>
        <w:t>وَفِي</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أ</w:t>
      </w:r>
      <w:r w:rsidRPr="000C008B">
        <w:rPr>
          <w:rFonts w:hint="cs"/>
          <w:rtl/>
        </w:rPr>
        <w:t>ٓ</w:t>
      </w:r>
      <w:r w:rsidRPr="000C008B">
        <w:rPr>
          <w:rFonts w:hint="eastAsia"/>
          <w:rtl/>
        </w:rPr>
        <w:t>خِرَةِ</w:t>
      </w:r>
      <w:r w:rsidRPr="00D14940">
        <w:rPr>
          <w:rFonts w:ascii="B Lotus" w:hAnsi="B Lotus" w:cs="Traditional Arabic" w:hint="cs"/>
          <w:rtl/>
        </w:rPr>
        <w:t>﴾</w:t>
      </w:r>
      <w:r w:rsidRPr="00D14940">
        <w:rPr>
          <w:rStyle w:val="Char6"/>
          <w:rFonts w:hint="cs"/>
          <w:rtl/>
        </w:rPr>
        <w:t xml:space="preserve"> [ابراهیم: 27].</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خداوند مؤمنان را به خاطر گفتار استوار (و عقیده‌ی پایدارشان) هم در این جهان و هم در آن جهان ماندگار می‌دارد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و آنگاه قلب‌های مؤمنان جایگاهی برای عقاید پاک و معارفی صحیح می‌گردد و قلب محل معرفت و دوستی به خداوند سبحان می‌گردد. از مظاهر لطف خداوند بر بندگانش این است که ایشان را در پرداختن به ذکر خداوند موفق می‌گرداند و آنان به سوی خداوند بازگشته، به مناجات با رب العز</w:t>
      </w:r>
      <w:r w:rsidRPr="00D14940">
        <w:rPr>
          <w:rFonts w:cs="B Badr" w:hint="cs"/>
          <w:rtl/>
          <w:lang w:val="en-GB"/>
        </w:rPr>
        <w:t>ة</w:t>
      </w:r>
      <w:r w:rsidRPr="00676945">
        <w:rPr>
          <w:rStyle w:val="Char4"/>
          <w:rFonts w:hint="cs"/>
          <w:rtl/>
        </w:rPr>
        <w:t xml:space="preserve"> می‌پردازند و برطرف شدن نیازها و گرفتاری‌هایشان را فقط از درگاه خداوند می‌طلبند و مدام مشغول مناجات با خداوندند به هر اندازه که بخواهند هر چند بارهای بار نیز مرتکب نافرمانی شده باشند. خداوند چه بردبار است در برخورد با گناهکاران و چه کریم است در معامله با مؤمنان!.</w:t>
      </w:r>
    </w:p>
    <w:p w:rsidR="00D14940" w:rsidRPr="00D14940" w:rsidRDefault="00D14940" w:rsidP="00C97C8F">
      <w:pPr>
        <w:pStyle w:val="a2"/>
        <w:rPr>
          <w:rtl/>
        </w:rPr>
      </w:pPr>
      <w:bookmarkStart w:id="209" w:name="_Toc252232313"/>
      <w:bookmarkStart w:id="210" w:name="_Toc375944349"/>
      <w:bookmarkStart w:id="211" w:name="_Toc392004905"/>
      <w:r w:rsidRPr="00D14940">
        <w:rPr>
          <w:rFonts w:hint="cs"/>
          <w:rtl/>
        </w:rPr>
        <w:t>بهره</w:t>
      </w:r>
      <w:r w:rsidRPr="00D14940">
        <w:rPr>
          <w:rFonts w:hint="eastAsia"/>
          <w:rtl/>
        </w:rPr>
        <w:t>‌</w:t>
      </w:r>
      <w:r w:rsidRPr="00D14940">
        <w:rPr>
          <w:rFonts w:hint="cs"/>
          <w:rtl/>
        </w:rPr>
        <w:t>ی بنده از اسم اللطیف</w:t>
      </w:r>
      <w:bookmarkEnd w:id="209"/>
      <w:bookmarkEnd w:id="210"/>
      <w:bookmarkEnd w:id="211"/>
    </w:p>
    <w:p w:rsidR="00D14940" w:rsidRPr="00676945" w:rsidRDefault="00D14940" w:rsidP="00AD7F67">
      <w:pPr>
        <w:tabs>
          <w:tab w:val="right" w:pos="7031"/>
        </w:tabs>
        <w:spacing w:line="250" w:lineRule="auto"/>
        <w:jc w:val="both"/>
        <w:rPr>
          <w:rStyle w:val="Char4"/>
          <w:rtl/>
        </w:rPr>
      </w:pPr>
      <w:r w:rsidRPr="00676945">
        <w:rPr>
          <w:rStyle w:val="Char4"/>
          <w:rFonts w:hint="cs"/>
          <w:rtl/>
        </w:rPr>
        <w:t>باید که میان بندگان لطیف باشد کلماتی لطیف بر آنان بباراند و در دعوت گناهکاران به سوی حق لطافت خاصی به خرج دهد و با اخلاقی لطیف ایشان را جذب نماید. با فقیران و مسکینان با مهربانی و لطافت برخورد نموده برایشان دعای خیر نماید و در همه حال خداوند لطیف را به فریاد خواند. و هرگاه کسی را به کار شایسته‌ای خواند با مهربانی و دلسوزی او را بدان کار فرا خواند و نه با خشونت و برخوردهای تند و در دعوتشان به سوی خدا با لطف برخورد نماید. همچنان که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فَقُولَا</w:t>
      </w:r>
      <w:r w:rsidRPr="000C008B">
        <w:rPr>
          <w:rtl/>
        </w:rPr>
        <w:t xml:space="preserve"> </w:t>
      </w:r>
      <w:r w:rsidRPr="000C008B">
        <w:rPr>
          <w:rFonts w:hint="eastAsia"/>
          <w:rtl/>
        </w:rPr>
        <w:t>لَهُ</w:t>
      </w:r>
      <w:r w:rsidRPr="000C008B">
        <w:rPr>
          <w:rFonts w:hint="cs"/>
          <w:rtl/>
        </w:rPr>
        <w:t>ۥ</w:t>
      </w:r>
      <w:r w:rsidRPr="000C008B">
        <w:rPr>
          <w:rtl/>
        </w:rPr>
        <w:t xml:space="preserve"> </w:t>
      </w:r>
      <w:r w:rsidRPr="000C008B">
        <w:rPr>
          <w:rFonts w:hint="eastAsia"/>
          <w:rtl/>
        </w:rPr>
        <w:t>قَو</w:t>
      </w:r>
      <w:r w:rsidRPr="000C008B">
        <w:rPr>
          <w:rFonts w:hint="cs"/>
          <w:rtl/>
        </w:rPr>
        <w:t>ۡ</w:t>
      </w:r>
      <w:r w:rsidRPr="000C008B">
        <w:rPr>
          <w:rFonts w:hint="eastAsia"/>
          <w:rtl/>
        </w:rPr>
        <w:t>ل</w:t>
      </w:r>
      <w:r w:rsidRPr="000C008B">
        <w:rPr>
          <w:rFonts w:hint="cs"/>
          <w:rtl/>
        </w:rPr>
        <w:t>ٗ</w:t>
      </w:r>
      <w:r w:rsidRPr="000C008B">
        <w:rPr>
          <w:rFonts w:hint="eastAsia"/>
          <w:rtl/>
        </w:rPr>
        <w:t>ا</w:t>
      </w:r>
      <w:r w:rsidRPr="000C008B">
        <w:rPr>
          <w:rtl/>
        </w:rPr>
        <w:t xml:space="preserve"> </w:t>
      </w:r>
      <w:r w:rsidRPr="000C008B">
        <w:rPr>
          <w:rFonts w:hint="eastAsia"/>
          <w:rtl/>
        </w:rPr>
        <w:t>لَّيِّن</w:t>
      </w:r>
      <w:r w:rsidRPr="000C008B">
        <w:rPr>
          <w:rFonts w:hint="cs"/>
          <w:rtl/>
        </w:rPr>
        <w:t>ٗ</w:t>
      </w:r>
      <w:r w:rsidRPr="000C008B">
        <w:rPr>
          <w:rFonts w:hint="eastAsia"/>
          <w:rtl/>
        </w:rPr>
        <w:t>ا</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[طه: 44].</w:t>
      </w:r>
    </w:p>
    <w:p w:rsidR="00D14940" w:rsidRPr="000C008B" w:rsidRDefault="00D14940" w:rsidP="00AD7F67">
      <w:pPr>
        <w:pStyle w:val="ab"/>
        <w:rPr>
          <w:rtl/>
        </w:rPr>
      </w:pPr>
      <w:r w:rsidRPr="00D14940">
        <w:rPr>
          <w:rFonts w:cs="Traditional Arabic" w:hint="cs"/>
          <w:rtl/>
        </w:rPr>
        <w:t>«</w:t>
      </w:r>
      <w:r w:rsidRPr="000C008B">
        <w:rPr>
          <w:rFonts w:hint="cs"/>
          <w:rtl/>
        </w:rPr>
        <w:t>سپس به نرمی با او (درباره‌ی ایمان) سخن بگویید</w:t>
      </w:r>
      <w:r w:rsidRPr="00D14940">
        <w:rPr>
          <w:rFonts w:cs="Traditional Arabic" w:hint="cs"/>
          <w:rtl/>
        </w:rPr>
        <w:t>»</w:t>
      </w:r>
      <w:r w:rsidRPr="00D14940">
        <w:rPr>
          <w:rStyle w:val="Char4"/>
          <w:rFonts w:hint="cs"/>
          <w:rtl/>
        </w:rPr>
        <w:t>.</w:t>
      </w:r>
    </w:p>
    <w:p w:rsidR="00D14940" w:rsidRPr="000C008B" w:rsidRDefault="00D14940" w:rsidP="00AD7F67">
      <w:pPr>
        <w:tabs>
          <w:tab w:val="right" w:pos="7031"/>
        </w:tabs>
        <w:spacing w:line="250" w:lineRule="auto"/>
        <w:ind w:firstLine="284"/>
        <w:jc w:val="both"/>
        <w:rPr>
          <w:rStyle w:val="Char4"/>
          <w:spacing w:val="-2"/>
          <w:rtl/>
        </w:rPr>
      </w:pPr>
      <w:r w:rsidRPr="000C008B">
        <w:rPr>
          <w:rStyle w:val="Char4"/>
          <w:rFonts w:hint="cs"/>
          <w:spacing w:val="-2"/>
          <w:rtl/>
        </w:rPr>
        <w:t>عبداللطیف: کسی است که نسبت به بندگان لطیف است و به کمک ادراکش می‌داند که کی و کجا به بندگان لطف نماید و آگاه از باطن ایشان می‌گردد و او واسطه‌ی لطف حق بر بندگان می‌گردد و ایشان را یاری می‌رساند در حالی که آنان خود نمی‌دانند و این از تجلی اسم لطیف در وجودش است.</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دعا: پروردگارا! لطف تو همه‌ی موجودات را دربرگرفته و تمام کائنات از آن بهره‌مندند. خداوندا! برقلب بنده‌ی غافلت می‌دمی، او را بیدار می‌گردانی و بر جان بنده‌ی گناهکارت می‌دمی و او را نزدیک می‌گردانی. خدایا! تو صاحب لحظاتی می‌باشی که دوستانت در آن لحظات در اعلی درجات قرار می‌‌گیرند و بدیشان لطف‌هایی می‌نمایی که واصلان درگاهت متحیر گشته و از یاد بهشت می‌رهند.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پروردگارا! همچنان که در لحظه لحظه زندگی‌مان بر ما لطف داشته‌ای، همچنان تا لحظه‌ی خروجمان، از دنیا لطفت را بر ما ارزانی دار، و در هنگام پرستش ملائکه‌ی پاکیزه از ما، بر ما لطف نما و تجلی لطفت را در مردمان و کائنات به ما نشان ده؛ زیرا تو یگانه‌ی یکتایی. خداوندی که خلاق است و تو بر هر چیزی توانایی.</w:t>
      </w:r>
    </w:p>
    <w:p w:rsidR="00D14940" w:rsidRDefault="00D14940" w:rsidP="000C008B">
      <w:pPr>
        <w:pStyle w:val="a4"/>
        <w:spacing w:line="240" w:lineRule="auto"/>
        <w:jc w:val="center"/>
        <w:rPr>
          <w:rtl/>
        </w:rPr>
      </w:pPr>
      <w:r w:rsidRPr="00D14940">
        <w:rPr>
          <w:rFonts w:hint="cs"/>
          <w:rtl/>
        </w:rPr>
        <w:t>وصلی الله علی سیدنا محمد وعلی آله وصحبه وسلم</w:t>
      </w:r>
    </w:p>
    <w:p w:rsidR="000C008B" w:rsidRDefault="000C008B" w:rsidP="000C008B">
      <w:pPr>
        <w:pStyle w:val="a4"/>
        <w:spacing w:line="240" w:lineRule="auto"/>
        <w:jc w:val="center"/>
        <w:rPr>
          <w:rtl/>
        </w:rPr>
        <w:sectPr w:rsidR="000C008B"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D14940" w:rsidRDefault="00D14940" w:rsidP="000C008B">
      <w:pPr>
        <w:pStyle w:val="a1"/>
        <w:spacing w:line="235" w:lineRule="auto"/>
        <w:rPr>
          <w:rtl/>
        </w:rPr>
      </w:pPr>
      <w:bookmarkStart w:id="212" w:name="_Toc252232314"/>
      <w:bookmarkStart w:id="213" w:name="_Toc375944350"/>
      <w:bookmarkStart w:id="214" w:name="_Toc392004906"/>
      <w:r w:rsidRPr="00D14940">
        <w:rPr>
          <w:rFonts w:hint="cs"/>
          <w:rtl/>
        </w:rPr>
        <w:t>الخبیر</w:t>
      </w:r>
      <w:bookmarkEnd w:id="212"/>
      <w:r w:rsidR="000C008B">
        <w:rPr>
          <w:rFonts w:hint="cs"/>
          <w:rtl/>
        </w:rPr>
        <w:t xml:space="preserve"> </w:t>
      </w:r>
      <w:r w:rsidRPr="000C008B">
        <w:rPr>
          <w:rFonts w:cs="CTraditional Arabic" w:hint="cs"/>
          <w:b w:val="0"/>
          <w:bCs w:val="0"/>
        </w:rPr>
        <w:sym w:font="AGA Arabesque" w:char="F059"/>
      </w:r>
      <w:bookmarkEnd w:id="213"/>
      <w:bookmarkEnd w:id="214"/>
    </w:p>
    <w:p w:rsidR="00D14940" w:rsidRPr="00676945" w:rsidRDefault="00D14940" w:rsidP="00AD7F67">
      <w:pPr>
        <w:tabs>
          <w:tab w:val="right" w:pos="7031"/>
        </w:tabs>
        <w:spacing w:line="250" w:lineRule="auto"/>
        <w:ind w:firstLine="284"/>
        <w:jc w:val="both"/>
        <w:rPr>
          <w:rStyle w:val="Char4"/>
          <w:rtl/>
        </w:rPr>
      </w:pPr>
      <w:r w:rsidRPr="000C008B">
        <w:rPr>
          <w:rStyle w:val="Char4"/>
          <w:rFonts w:hint="cs"/>
          <w:rtl/>
        </w:rPr>
        <w:t>«الخبير» اسمی از</w:t>
      </w:r>
      <w:r w:rsidRPr="00676945">
        <w:rPr>
          <w:rStyle w:val="Char4"/>
          <w:rFonts w:hint="cs"/>
          <w:rtl/>
        </w:rPr>
        <w:t xml:space="preserve"> اسماء حسنی می‌باشد که در قرآن و حدیث پیامبر</w:t>
      </w:r>
      <w:r w:rsidR="000C008B">
        <w:rPr>
          <w:rStyle w:val="Char4"/>
          <w:rFonts w:hint="cs"/>
          <w:rtl/>
        </w:rPr>
        <w:t xml:space="preserve"> </w:t>
      </w:r>
      <w:r w:rsidRPr="00D14940">
        <w:rPr>
          <w:rFonts w:cs="CTraditional Arabic" w:hint="cs"/>
          <w:rtl/>
          <w:lang w:bidi="fa-IR"/>
        </w:rPr>
        <w:t>ص</w:t>
      </w:r>
      <w:r w:rsidRPr="00676945">
        <w:rPr>
          <w:rStyle w:val="Char4"/>
          <w:rFonts w:hint="cs"/>
          <w:rtl/>
        </w:rPr>
        <w:t xml:space="preserve"> بیان شده است.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وَهُوَ</w:t>
      </w:r>
      <w:r w:rsidRPr="000C008B">
        <w:rPr>
          <w:rtl/>
        </w:rPr>
        <w:t xml:space="preserve"> </w:t>
      </w:r>
      <w:r w:rsidRPr="000C008B">
        <w:rPr>
          <w:rFonts w:hint="cs"/>
          <w:rtl/>
        </w:rPr>
        <w:t>ٱ</w:t>
      </w:r>
      <w:r w:rsidRPr="000C008B">
        <w:rPr>
          <w:rFonts w:hint="eastAsia"/>
          <w:rtl/>
        </w:rPr>
        <w:t>للَّطِيفُ</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خَبِيرُ</w:t>
      </w:r>
      <w:r w:rsidRPr="000C008B">
        <w:rPr>
          <w:rtl/>
        </w:rPr>
        <w:t xml:space="preserve"> </w:t>
      </w:r>
      <w:r w:rsidRPr="000C008B">
        <w:rPr>
          <w:rFonts w:hint="cs"/>
          <w:rtl/>
        </w:rPr>
        <w:t>١٠٣</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[الانعام: 103].</w:t>
      </w:r>
    </w:p>
    <w:p w:rsidR="00D14940" w:rsidRPr="000C008B" w:rsidRDefault="00D14940" w:rsidP="00AD7F67">
      <w:pPr>
        <w:pStyle w:val="ab"/>
        <w:rPr>
          <w:rtl/>
        </w:rPr>
      </w:pPr>
      <w:r w:rsidRPr="00D14940">
        <w:rPr>
          <w:rFonts w:cs="Traditional Arabic" w:hint="cs"/>
          <w:rtl/>
        </w:rPr>
        <w:t>«</w:t>
      </w:r>
      <w:r w:rsidRPr="000C008B">
        <w:rPr>
          <w:rFonts w:hint="cs"/>
          <w:rtl/>
        </w:rPr>
        <w:t>و او دقیق (است و با علم کامل و اراده‌ی شامل خود به همه‌ی ریزه‌کاری‌ها آشنا و از همه‌ چیزها) آگاه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وَ</w:t>
      </w:r>
      <w:r w:rsidRPr="000C008B">
        <w:rPr>
          <w:rFonts w:hint="cs"/>
          <w:rtl/>
        </w:rPr>
        <w:t>ٱ</w:t>
      </w:r>
      <w:r w:rsidRPr="000C008B">
        <w:rPr>
          <w:rFonts w:hint="eastAsia"/>
          <w:rtl/>
        </w:rPr>
        <w:t>للَّهُ</w:t>
      </w:r>
      <w:r w:rsidRPr="000C008B">
        <w:rPr>
          <w:rtl/>
        </w:rPr>
        <w:t xml:space="preserve"> </w:t>
      </w:r>
      <w:r w:rsidRPr="000C008B">
        <w:rPr>
          <w:rFonts w:hint="eastAsia"/>
          <w:rtl/>
        </w:rPr>
        <w:t>بِمَا</w:t>
      </w:r>
      <w:r w:rsidRPr="000C008B">
        <w:rPr>
          <w:rtl/>
        </w:rPr>
        <w:t xml:space="preserve"> </w:t>
      </w:r>
      <w:r w:rsidRPr="000C008B">
        <w:rPr>
          <w:rFonts w:hint="eastAsia"/>
          <w:rtl/>
        </w:rPr>
        <w:t>تَع</w:t>
      </w:r>
      <w:r w:rsidRPr="000C008B">
        <w:rPr>
          <w:rFonts w:hint="cs"/>
          <w:rtl/>
        </w:rPr>
        <w:t>ۡ</w:t>
      </w:r>
      <w:r w:rsidRPr="000C008B">
        <w:rPr>
          <w:rFonts w:hint="eastAsia"/>
          <w:rtl/>
        </w:rPr>
        <w:t>مَلُونَ</w:t>
      </w:r>
      <w:r w:rsidRPr="000C008B">
        <w:rPr>
          <w:rtl/>
        </w:rPr>
        <w:t xml:space="preserve"> </w:t>
      </w:r>
      <w:r w:rsidRPr="000C008B">
        <w:rPr>
          <w:rFonts w:hint="eastAsia"/>
          <w:rtl/>
        </w:rPr>
        <w:t>خَبِير</w:t>
      </w:r>
      <w:r w:rsidRPr="000C008B">
        <w:rPr>
          <w:rFonts w:hint="cs"/>
          <w:rtl/>
        </w:rPr>
        <w:t>ٞ</w:t>
      </w:r>
      <w:r w:rsidRPr="000C008B">
        <w:rPr>
          <w:rtl/>
        </w:rPr>
        <w:t xml:space="preserve"> </w:t>
      </w:r>
      <w:r w:rsidRPr="000C008B">
        <w:rPr>
          <w:rFonts w:hint="cs"/>
          <w:rtl/>
        </w:rPr>
        <w:t>٢٧١</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[البقر</w:t>
      </w:r>
      <w:r w:rsidRPr="00D14940">
        <w:rPr>
          <w:rStyle w:val="Char6"/>
          <w:rtl/>
        </w:rPr>
        <w:t>ة</w:t>
      </w:r>
      <w:r w:rsidRPr="00D14940">
        <w:rPr>
          <w:rStyle w:val="Char6"/>
          <w:rFonts w:hint="cs"/>
          <w:rtl/>
        </w:rPr>
        <w:t>: 271].</w:t>
      </w:r>
    </w:p>
    <w:p w:rsidR="00D14940" w:rsidRPr="000C008B" w:rsidRDefault="00D14940" w:rsidP="00AD7F67">
      <w:pPr>
        <w:pStyle w:val="ab"/>
        <w:rPr>
          <w:rtl/>
        </w:rPr>
      </w:pPr>
      <w:r w:rsidRPr="00D14940">
        <w:rPr>
          <w:rFonts w:cs="Traditional Arabic" w:hint="cs"/>
          <w:rtl/>
        </w:rPr>
        <w:t>«</w:t>
      </w:r>
      <w:r w:rsidRPr="000C008B">
        <w:rPr>
          <w:rFonts w:hint="cs"/>
          <w:rtl/>
        </w:rPr>
        <w:t>و خداوند آگاه از هر آن چیزی است که انجام می‌دهید</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فَس</w:t>
      </w:r>
      <w:r w:rsidRPr="000C008B">
        <w:rPr>
          <w:rFonts w:hint="cs"/>
          <w:rtl/>
        </w:rPr>
        <w:t>ۡ</w:t>
      </w:r>
      <w:r w:rsidRPr="000C008B">
        <w:rPr>
          <w:rFonts w:hint="eastAsia"/>
          <w:rtl/>
        </w:rPr>
        <w:t>‍</w:t>
      </w:r>
      <w:r w:rsidRPr="000C008B">
        <w:rPr>
          <w:rFonts w:hint="cs"/>
          <w:rtl/>
        </w:rPr>
        <w:t>ٔ</w:t>
      </w:r>
      <w:r w:rsidRPr="000C008B">
        <w:rPr>
          <w:rFonts w:hint="eastAsia"/>
          <w:rtl/>
        </w:rPr>
        <w:t>َل</w:t>
      </w:r>
      <w:r w:rsidRPr="000C008B">
        <w:rPr>
          <w:rFonts w:hint="cs"/>
          <w:rtl/>
        </w:rPr>
        <w:t>ۡ</w:t>
      </w:r>
      <w:r w:rsidRPr="000C008B">
        <w:rPr>
          <w:rtl/>
        </w:rPr>
        <w:t xml:space="preserve"> </w:t>
      </w:r>
      <w:r w:rsidRPr="000C008B">
        <w:rPr>
          <w:rFonts w:hint="eastAsia"/>
          <w:rtl/>
        </w:rPr>
        <w:t>بِهِ</w:t>
      </w:r>
      <w:r w:rsidRPr="000C008B">
        <w:rPr>
          <w:rFonts w:hint="cs"/>
          <w:rtl/>
        </w:rPr>
        <w:t>ۦ</w:t>
      </w:r>
      <w:r w:rsidRPr="000C008B">
        <w:rPr>
          <w:rtl/>
        </w:rPr>
        <w:t xml:space="preserve"> </w:t>
      </w:r>
      <w:r w:rsidRPr="000C008B">
        <w:rPr>
          <w:rFonts w:hint="eastAsia"/>
          <w:rtl/>
        </w:rPr>
        <w:t>خَبِير</w:t>
      </w:r>
      <w:r w:rsidRPr="000C008B">
        <w:rPr>
          <w:rFonts w:hint="cs"/>
          <w:rtl/>
        </w:rPr>
        <w:t>ٗ</w:t>
      </w:r>
      <w:r w:rsidRPr="000C008B">
        <w:rPr>
          <w:rFonts w:hint="eastAsia"/>
          <w:rtl/>
        </w:rPr>
        <w:t>ا</w:t>
      </w:r>
      <w:r w:rsidRPr="000C008B">
        <w:rPr>
          <w:rtl/>
        </w:rPr>
        <w:t xml:space="preserve"> </w:t>
      </w:r>
      <w:r w:rsidRPr="000C008B">
        <w:rPr>
          <w:rFonts w:hint="cs"/>
          <w:rtl/>
        </w:rPr>
        <w:t>٥٩</w:t>
      </w:r>
      <w:r w:rsidRPr="00D14940">
        <w:rPr>
          <w:rFonts w:ascii="B Lotus" w:hAnsi="B Lotus" w:cs="Traditional Arabic" w:hint="cs"/>
          <w:rtl/>
        </w:rPr>
        <w:t>﴾</w:t>
      </w:r>
      <w:r w:rsidRPr="00D14940">
        <w:rPr>
          <w:rStyle w:val="Char6"/>
          <w:rFonts w:hint="cs"/>
          <w:rtl/>
        </w:rPr>
        <w:t xml:space="preserve"> [الفرقان: 59].</w:t>
      </w:r>
    </w:p>
    <w:p w:rsidR="00D14940" w:rsidRPr="000C008B" w:rsidRDefault="00D14940" w:rsidP="00AD7F67">
      <w:pPr>
        <w:pStyle w:val="ab"/>
        <w:rPr>
          <w:rtl/>
        </w:rPr>
      </w:pPr>
      <w:r w:rsidRPr="00D14940">
        <w:rPr>
          <w:rFonts w:cs="Traditional Arabic" w:hint="cs"/>
          <w:rtl/>
        </w:rPr>
        <w:t>«</w:t>
      </w:r>
      <w:r w:rsidRPr="000C008B">
        <w:rPr>
          <w:rFonts w:hint="cs"/>
          <w:rtl/>
        </w:rPr>
        <w:t>پس از شخص بسیار آگاه و فرزانه بپرس</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 xml:space="preserve">خبیر کسی است که به کنه چیزی عالم بوده و از حقیقت آن مطلع است و آن معنای این کلام خداوند است. </w:t>
      </w:r>
      <w:r w:rsidRPr="00D14940">
        <w:rPr>
          <w:rFonts w:ascii="B Lotus" w:hAnsi="B Lotus" w:cs="Traditional Arabic" w:hint="cs"/>
          <w:rtl/>
          <w:lang w:bidi="fa-IR"/>
        </w:rPr>
        <w:t>﴿</w:t>
      </w:r>
      <w:r w:rsidRPr="00D14940">
        <w:rPr>
          <w:rStyle w:val="Chard"/>
          <w:rFonts w:hint="eastAsia"/>
          <w:rtl/>
        </w:rPr>
        <w:t>فَس</w:t>
      </w:r>
      <w:r w:rsidRPr="00D14940">
        <w:rPr>
          <w:rStyle w:val="Chard"/>
          <w:rFonts w:hint="cs"/>
          <w:rtl/>
        </w:rPr>
        <w:t>ۡ</w:t>
      </w:r>
      <w:r w:rsidRPr="00D14940">
        <w:rPr>
          <w:rStyle w:val="Chard"/>
          <w:rFonts w:hint="eastAsia"/>
          <w:rtl/>
        </w:rPr>
        <w:t>‍</w:t>
      </w:r>
      <w:r w:rsidRPr="00D14940">
        <w:rPr>
          <w:rStyle w:val="Chard"/>
          <w:rFonts w:hint="cs"/>
          <w:rtl/>
        </w:rPr>
        <w:t>ٔ</w:t>
      </w:r>
      <w:r w:rsidRPr="00D14940">
        <w:rPr>
          <w:rStyle w:val="Chard"/>
          <w:rFonts w:hint="eastAsia"/>
          <w:rtl/>
        </w:rPr>
        <w:t>َل</w:t>
      </w:r>
      <w:r w:rsidRPr="00D14940">
        <w:rPr>
          <w:rStyle w:val="Chard"/>
          <w:rFonts w:hint="cs"/>
          <w:rtl/>
        </w:rPr>
        <w:t>ۡ</w:t>
      </w:r>
      <w:r w:rsidRPr="00D14940">
        <w:rPr>
          <w:rStyle w:val="Chard"/>
          <w:rtl/>
        </w:rPr>
        <w:t xml:space="preserve"> </w:t>
      </w:r>
      <w:r w:rsidRPr="00D14940">
        <w:rPr>
          <w:rStyle w:val="Chard"/>
          <w:rFonts w:hint="eastAsia"/>
          <w:rtl/>
        </w:rPr>
        <w:t>بِهِ</w:t>
      </w:r>
      <w:r w:rsidRPr="00D14940">
        <w:rPr>
          <w:rStyle w:val="Chard"/>
          <w:rFonts w:hint="cs"/>
          <w:rtl/>
        </w:rPr>
        <w:t>ۦ</w:t>
      </w:r>
      <w:r w:rsidRPr="00D14940">
        <w:rPr>
          <w:rStyle w:val="Chard"/>
          <w:rtl/>
        </w:rPr>
        <w:t xml:space="preserve"> </w:t>
      </w:r>
      <w:r w:rsidRPr="00D14940">
        <w:rPr>
          <w:rStyle w:val="Chard"/>
          <w:rFonts w:hint="eastAsia"/>
          <w:rtl/>
        </w:rPr>
        <w:t>خَبِير</w:t>
      </w:r>
      <w:r w:rsidRPr="00D14940">
        <w:rPr>
          <w:rStyle w:val="Chard"/>
          <w:rFonts w:hint="cs"/>
          <w:rtl/>
        </w:rPr>
        <w:t>ٗ</w:t>
      </w:r>
      <w:r w:rsidRPr="00D14940">
        <w:rPr>
          <w:rStyle w:val="Chard"/>
          <w:rFonts w:hint="eastAsia"/>
          <w:rtl/>
        </w:rPr>
        <w:t>ا</w:t>
      </w:r>
      <w:r w:rsidRPr="00D14940">
        <w:rPr>
          <w:rStyle w:val="Chard"/>
          <w:rtl/>
        </w:rPr>
        <w:t xml:space="preserve"> </w:t>
      </w:r>
      <w:r w:rsidRPr="00D14940">
        <w:rPr>
          <w:rStyle w:val="Chard"/>
          <w:rFonts w:hint="cs"/>
          <w:rtl/>
        </w:rPr>
        <w:t>٥٩</w:t>
      </w:r>
      <w:r w:rsidRPr="00D14940">
        <w:rPr>
          <w:rFonts w:ascii="B Lotus" w:hAnsi="B Lotus" w:cs="Traditional Arabic" w:hint="cs"/>
          <w:rtl/>
          <w:lang w:bidi="fa-IR"/>
        </w:rPr>
        <w:t>﴾</w:t>
      </w:r>
      <w:r w:rsidRPr="00676945">
        <w:rPr>
          <w:rStyle w:val="Char4"/>
          <w:rFonts w:hint="cs"/>
          <w:rtl/>
        </w:rPr>
        <w:t xml:space="preserve"> مثلا گفته می‌شود: فلانی از این کار آگاه و در آن خبره و از فلان کس بیشتر مطلع است؛ یعنی داناتر است. خبیر در مورد مخلوقات عبارت از آن صفتی است که شامل علمی می‌شود که مورد آزمون و امتحان واقع می‌گردد و خداوند منزه از این حالت است. خداوند</w:t>
      </w:r>
      <w:r w:rsidR="000C008B">
        <w:rPr>
          <w:rStyle w:val="Char4"/>
          <w:rFonts w:hint="cs"/>
          <w:rtl/>
        </w:rPr>
        <w:t xml:space="preserve"> </w:t>
      </w:r>
      <w:r w:rsidRPr="00676945">
        <w:rPr>
          <w:rStyle w:val="Char4"/>
          <w:rFonts w:hint="cs"/>
          <w:rtl/>
        </w:rPr>
        <w:sym w:font="AGA Arabesque" w:char="F055"/>
      </w:r>
      <w:r w:rsidRPr="00676945">
        <w:rPr>
          <w:rStyle w:val="Char4"/>
          <w:rFonts w:hint="cs"/>
          <w:rtl/>
        </w:rPr>
        <w:t xml:space="preserve"> نسبت به ریزه کاری‌های اشیاء و هر آنچه بدان تعلق می‌گیرد، عالم و خبیر است. هیچ خبری از خداوند پوشیده نیست و هیچ چیزی در ملک و ملکوتش از او پنهان نمی‌ماند و علمش همه چیز را احاطه کرده است و خداوند از این جهت علیم نیز هست، اما هر گاه علم شامل موارد پوشیده و سری شود به نام خبره خواهنده می‌شود و صاحبش صاحب صفت خبیر است. از مظاهر لطف خداوندی به بندگانش این است که بدیشان خبر می‌دهد که خداوند از باطن و نیات بندگانش آگاه است. گروهی از مردم کارهایی را که انجام می‌دهند، ظاهری زیبا و آراسته دارد، اما باطن آن کارها زشت و پلید و کج است. این دسته منافقین و ریاکاران هستند خداوند ایشان را آگاهی داده است که از مهم‌ترین صفات الوهیت عبارت است از این که: به هر آنچه پوشیده است علم دارد و از باطن کارها مطلع است و شیطان هر گاه بخواهد که بندگان را فریب دهد به خیال بنده وهم می‌نماید که خداوند بیشتر کارهای او را نمی</w:t>
      </w:r>
      <w:r w:rsidRPr="00676945">
        <w:rPr>
          <w:rStyle w:val="Char4"/>
          <w:rFonts w:hint="eastAsia"/>
          <w:rtl/>
        </w:rPr>
        <w:t>‌</w:t>
      </w:r>
      <w:r w:rsidRPr="00676945">
        <w:rPr>
          <w:rStyle w:val="Char4"/>
          <w:rFonts w:hint="cs"/>
          <w:rtl/>
        </w:rPr>
        <w:t>بیند و یا حقیقت کارهای او را نمی‌داند ـ نعوذبالله ـ اما مؤمنان در برابر این کید و حیله‌ی شیطان ایستادگی می‌کنند و می‌کوشند تا عباداتشان خالصانه برای خداوند متعال باشد؛ زیرا این آیات را نصب العین خود کرده‌اند که:</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وَ</w:t>
      </w:r>
      <w:r w:rsidRPr="000C008B">
        <w:rPr>
          <w:rFonts w:hint="cs"/>
          <w:rtl/>
        </w:rPr>
        <w:t>ٱ</w:t>
      </w:r>
      <w:r w:rsidRPr="000C008B">
        <w:rPr>
          <w:rFonts w:hint="eastAsia"/>
          <w:rtl/>
        </w:rPr>
        <w:t>للَّهُ</w:t>
      </w:r>
      <w:r w:rsidRPr="000C008B">
        <w:rPr>
          <w:rtl/>
        </w:rPr>
        <w:t xml:space="preserve"> </w:t>
      </w:r>
      <w:r w:rsidRPr="000C008B">
        <w:rPr>
          <w:rFonts w:hint="eastAsia"/>
          <w:rtl/>
        </w:rPr>
        <w:t>بِمَا</w:t>
      </w:r>
      <w:r w:rsidRPr="000C008B">
        <w:rPr>
          <w:rtl/>
        </w:rPr>
        <w:t xml:space="preserve"> </w:t>
      </w:r>
      <w:r w:rsidRPr="000C008B">
        <w:rPr>
          <w:rFonts w:hint="eastAsia"/>
          <w:rtl/>
        </w:rPr>
        <w:t>تَع</w:t>
      </w:r>
      <w:r w:rsidRPr="000C008B">
        <w:rPr>
          <w:rFonts w:hint="cs"/>
          <w:rtl/>
        </w:rPr>
        <w:t>ۡ</w:t>
      </w:r>
      <w:r w:rsidRPr="000C008B">
        <w:rPr>
          <w:rFonts w:hint="eastAsia"/>
          <w:rtl/>
        </w:rPr>
        <w:t>مَلُونَ</w:t>
      </w:r>
      <w:r w:rsidRPr="000C008B">
        <w:rPr>
          <w:rtl/>
        </w:rPr>
        <w:t xml:space="preserve"> </w:t>
      </w:r>
      <w:r w:rsidRPr="000C008B">
        <w:rPr>
          <w:rFonts w:hint="eastAsia"/>
          <w:rtl/>
        </w:rPr>
        <w:t>خَبِير</w:t>
      </w:r>
      <w:r w:rsidRPr="000C008B">
        <w:rPr>
          <w:rFonts w:hint="cs"/>
          <w:rtl/>
        </w:rPr>
        <w:t>ٞ</w:t>
      </w:r>
      <w:r w:rsidRPr="000C008B">
        <w:rPr>
          <w:rtl/>
        </w:rPr>
        <w:t xml:space="preserve"> </w:t>
      </w:r>
      <w:r w:rsidRPr="000C008B">
        <w:rPr>
          <w:rFonts w:hint="cs"/>
          <w:rtl/>
        </w:rPr>
        <w:t>٢٧١</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[البقر</w:t>
      </w:r>
      <w:r w:rsidRPr="00D14940">
        <w:rPr>
          <w:rStyle w:val="Char6"/>
          <w:rtl/>
        </w:rPr>
        <w:t>ة</w:t>
      </w:r>
      <w:r w:rsidRPr="00D14940">
        <w:rPr>
          <w:rStyle w:val="Char6"/>
          <w:rFonts w:hint="cs"/>
          <w:rtl/>
        </w:rPr>
        <w:t>: 271].</w:t>
      </w:r>
    </w:p>
    <w:p w:rsidR="00D14940" w:rsidRPr="000C008B" w:rsidRDefault="00D14940" w:rsidP="00AD7F67">
      <w:pPr>
        <w:pStyle w:val="ab"/>
        <w:rPr>
          <w:rtl/>
        </w:rPr>
      </w:pPr>
      <w:r w:rsidRPr="00D14940">
        <w:rPr>
          <w:rFonts w:cs="Traditional Arabic" w:hint="cs"/>
          <w:rtl/>
        </w:rPr>
        <w:t>«</w:t>
      </w:r>
      <w:r w:rsidRPr="000C008B">
        <w:rPr>
          <w:rFonts w:hint="cs"/>
          <w:rtl/>
        </w:rPr>
        <w:t>و خداوند آگاه از هر آن چیزی است که انجام می‌دهید</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كَانَ</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eastAsia"/>
          <w:rtl/>
        </w:rPr>
        <w:t>بِمَا</w:t>
      </w:r>
      <w:r w:rsidRPr="000C008B">
        <w:rPr>
          <w:rtl/>
        </w:rPr>
        <w:t xml:space="preserve"> </w:t>
      </w:r>
      <w:r w:rsidRPr="000C008B">
        <w:rPr>
          <w:rFonts w:hint="eastAsia"/>
          <w:rtl/>
        </w:rPr>
        <w:t>تَع</w:t>
      </w:r>
      <w:r w:rsidRPr="000C008B">
        <w:rPr>
          <w:rFonts w:hint="cs"/>
          <w:rtl/>
        </w:rPr>
        <w:t>ۡ</w:t>
      </w:r>
      <w:r w:rsidRPr="000C008B">
        <w:rPr>
          <w:rFonts w:hint="eastAsia"/>
          <w:rtl/>
        </w:rPr>
        <w:t>مَلُونَ</w:t>
      </w:r>
      <w:r w:rsidRPr="000C008B">
        <w:rPr>
          <w:rtl/>
        </w:rPr>
        <w:t xml:space="preserve"> </w:t>
      </w:r>
      <w:r w:rsidRPr="000C008B">
        <w:rPr>
          <w:rFonts w:hint="eastAsia"/>
          <w:rtl/>
        </w:rPr>
        <w:t>خَبِيرَ</w:t>
      </w:r>
      <w:r w:rsidRPr="000C008B">
        <w:rPr>
          <w:rFonts w:hint="cs"/>
          <w:rtl/>
        </w:rPr>
        <w:t>ۢ</w:t>
      </w:r>
      <w:r w:rsidRPr="000C008B">
        <w:rPr>
          <w:rFonts w:hint="eastAsia"/>
          <w:rtl/>
        </w:rPr>
        <w:t>ا</w:t>
      </w:r>
      <w:r w:rsidRPr="000C008B">
        <w:rPr>
          <w:rtl/>
        </w:rPr>
        <w:t xml:space="preserve"> </w:t>
      </w:r>
      <w:r w:rsidRPr="000C008B">
        <w:rPr>
          <w:rFonts w:hint="cs"/>
          <w:rtl/>
        </w:rPr>
        <w:t>١١</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[الفتح: 11].</w:t>
      </w:r>
    </w:p>
    <w:p w:rsidR="00D14940" w:rsidRPr="000C008B" w:rsidRDefault="00D14940" w:rsidP="00AD7F67">
      <w:pPr>
        <w:pStyle w:val="ab"/>
        <w:rPr>
          <w:rtl/>
        </w:rPr>
      </w:pPr>
      <w:r w:rsidRPr="00D14940">
        <w:rPr>
          <w:rFonts w:cs="Traditional Arabic" w:hint="cs"/>
          <w:rtl/>
        </w:rPr>
        <w:t>«</w:t>
      </w:r>
      <w:r w:rsidRPr="000C008B">
        <w:rPr>
          <w:rFonts w:hint="cs"/>
          <w:rtl/>
        </w:rPr>
        <w:t>بلکه خدا آگاه از هر آن چیزی است که انجام می‌دهید</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إِنَّ</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eastAsia"/>
          <w:rtl/>
        </w:rPr>
        <w:t>خَبِيرُ</w:t>
      </w:r>
      <w:r w:rsidRPr="000C008B">
        <w:rPr>
          <w:rFonts w:hint="cs"/>
          <w:rtl/>
        </w:rPr>
        <w:t>ۢ</w:t>
      </w:r>
      <w:r w:rsidRPr="000C008B">
        <w:rPr>
          <w:rtl/>
        </w:rPr>
        <w:t xml:space="preserve"> </w:t>
      </w:r>
      <w:r w:rsidRPr="000C008B">
        <w:rPr>
          <w:rFonts w:hint="eastAsia"/>
          <w:rtl/>
        </w:rPr>
        <w:t>بِمَا</w:t>
      </w:r>
      <w:r w:rsidRPr="000C008B">
        <w:rPr>
          <w:rtl/>
        </w:rPr>
        <w:t xml:space="preserve"> </w:t>
      </w:r>
      <w:r w:rsidRPr="000C008B">
        <w:rPr>
          <w:rFonts w:hint="eastAsia"/>
          <w:rtl/>
        </w:rPr>
        <w:t>يَص</w:t>
      </w:r>
      <w:r w:rsidRPr="000C008B">
        <w:rPr>
          <w:rFonts w:hint="cs"/>
          <w:rtl/>
        </w:rPr>
        <w:t>ۡ</w:t>
      </w:r>
      <w:r w:rsidRPr="000C008B">
        <w:rPr>
          <w:rFonts w:hint="eastAsia"/>
          <w:rtl/>
        </w:rPr>
        <w:t>نَعُونَ</w:t>
      </w:r>
      <w:r w:rsidRPr="000C008B">
        <w:rPr>
          <w:rtl/>
        </w:rPr>
        <w:t xml:space="preserve"> </w:t>
      </w:r>
      <w:r w:rsidRPr="000C008B">
        <w:rPr>
          <w:rFonts w:hint="cs"/>
          <w:rtl/>
        </w:rPr>
        <w:t>٣٠</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[النور: 30].</w:t>
      </w:r>
    </w:p>
    <w:p w:rsidR="00D14940" w:rsidRPr="000C008B" w:rsidRDefault="00D14940" w:rsidP="00AD7F67">
      <w:pPr>
        <w:pStyle w:val="ab"/>
        <w:rPr>
          <w:rtl/>
        </w:rPr>
      </w:pPr>
      <w:r w:rsidRPr="00D14940">
        <w:rPr>
          <w:rFonts w:cs="Traditional Arabic" w:hint="cs"/>
          <w:rtl/>
        </w:rPr>
        <w:t>«</w:t>
      </w:r>
      <w:r w:rsidRPr="000C008B">
        <w:rPr>
          <w:rFonts w:hint="cs"/>
          <w:rtl/>
        </w:rPr>
        <w:t>بی‌گمان خداوند از آنچه انجام می‌دهند، آگاه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در هنگامه‌ی نمازهای پنجگانه هزاران نمازگزار بر پا ایستاده و نماز می‌خوانند؛ در این هنگام خداوند آن چنان به قلب‌هایشان می‌نگرد گویی همگی آن‌ها قلب یک شخص است هر آنچه در تمامی قلب‌ها گذر می‌کند همه را می‌داند و از هر آنچه به خاطره‌ها می‌گذرد آگاه است و هر وسوسه‌ای را که به نفوس وارد گردد، میداند و هر نمازگزاری را برحسب میزان اخلاص و نزدیکی و اشتیاقش به پروردگار پاداش خیر می‌دهد و به همان اندازه که نسبت به خدا خاشع است و از همه بریده رو به سوی او می‌کند پاداش می‌دهد. نماز نمازگزاران در شکل ظاهری همگی چون همدیگرند، اما روح و باطن نمازهای ایشان اختلافات فراوانی با همدیگر دارد و بیشترین میزان فاصله را از هم دارند و فقط خداوند علیم خبیر از این اختلاف‌ها و فاصله‌ها آگاه و مطلع است. خداوند خبیر از خواص اتم و توانایی و قدرت درهم شکستن آن آگاه است و توانایی ویران کردن و یا سود جستن از اتم را در آن به وجود آورده است و خداوند قبل از خلق آسمان‌ها و زمین بر آن آگاه بوده است و هم‌چنین آگاه از زمانی بوده است که بشر توانایی دسترسی به چنین انرژی را می‌یابد، پس هر وقت زمان آن فرا رسید، بشر را به سوی شناخت و به کارگیری آن رهنمون می‌سازد و آن را در طول این سالیان کهن در قرن‌ها و سده‌های گذشته تا به امروز نگه داشته و اینک با قضا و قدر خداوندی آن را بر مردمان عرضه می‌دارد.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اسرار بی‌شماری در طبیعت وجود دارد که آدمی از فهم و درکشان ناتوان است در حالی که خداوند از آن باخبر است و همه‌ی رموز و زیبایی‌های آن را می</w:t>
      </w:r>
      <w:r w:rsidRPr="00676945">
        <w:rPr>
          <w:rStyle w:val="Char4"/>
          <w:rFonts w:hint="eastAsia"/>
          <w:rtl/>
        </w:rPr>
        <w:t>‌</w:t>
      </w:r>
      <w:r w:rsidRPr="00676945">
        <w:rPr>
          <w:rStyle w:val="Char4"/>
          <w:rFonts w:hint="cs"/>
          <w:rtl/>
        </w:rPr>
        <w:t>داند و هر گاه زمانش فرا برسد براساس حکمت الهی انسان را بر آن مسلط می‌گرداند و آن را مسخر آدمیان می‌نماید و این کلام الهی تحقق می‌یابد که:</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حَتَّى</w:t>
      </w:r>
      <w:r w:rsidRPr="000C008B">
        <w:rPr>
          <w:rFonts w:hint="cs"/>
          <w:rtl/>
        </w:rPr>
        <w:t>ٰٓ</w:t>
      </w:r>
      <w:r w:rsidRPr="000C008B">
        <w:rPr>
          <w:rtl/>
        </w:rPr>
        <w:t xml:space="preserve"> </w:t>
      </w:r>
      <w:r w:rsidRPr="000C008B">
        <w:rPr>
          <w:rFonts w:hint="eastAsia"/>
          <w:rtl/>
        </w:rPr>
        <w:t>إِذَا</w:t>
      </w:r>
      <w:r w:rsidRPr="000C008B">
        <w:rPr>
          <w:rFonts w:hint="cs"/>
          <w:rtl/>
        </w:rPr>
        <w:t>ٓ</w:t>
      </w:r>
      <w:r w:rsidRPr="000C008B">
        <w:rPr>
          <w:rtl/>
        </w:rPr>
        <w:t xml:space="preserve"> </w:t>
      </w:r>
      <w:r w:rsidRPr="000C008B">
        <w:rPr>
          <w:rFonts w:hint="eastAsia"/>
          <w:rtl/>
        </w:rPr>
        <w:t>أَخَذَتِ</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أَر</w:t>
      </w:r>
      <w:r w:rsidRPr="000C008B">
        <w:rPr>
          <w:rFonts w:hint="cs"/>
          <w:rtl/>
        </w:rPr>
        <w:t>ۡ</w:t>
      </w:r>
      <w:r w:rsidRPr="000C008B">
        <w:rPr>
          <w:rFonts w:hint="eastAsia"/>
          <w:rtl/>
        </w:rPr>
        <w:t>ضُ</w:t>
      </w:r>
      <w:r w:rsidRPr="000C008B">
        <w:rPr>
          <w:rtl/>
        </w:rPr>
        <w:t xml:space="preserve"> </w:t>
      </w:r>
      <w:r w:rsidRPr="000C008B">
        <w:rPr>
          <w:rFonts w:hint="eastAsia"/>
          <w:rtl/>
        </w:rPr>
        <w:t>زُخ</w:t>
      </w:r>
      <w:r w:rsidRPr="000C008B">
        <w:rPr>
          <w:rFonts w:hint="cs"/>
          <w:rtl/>
        </w:rPr>
        <w:t>ۡ</w:t>
      </w:r>
      <w:r w:rsidRPr="000C008B">
        <w:rPr>
          <w:rFonts w:hint="eastAsia"/>
          <w:rtl/>
        </w:rPr>
        <w:t>رُفَهَا</w:t>
      </w:r>
      <w:r w:rsidRPr="000C008B">
        <w:rPr>
          <w:rtl/>
        </w:rPr>
        <w:t xml:space="preserve"> </w:t>
      </w:r>
      <w:r w:rsidRPr="000C008B">
        <w:rPr>
          <w:rFonts w:hint="eastAsia"/>
          <w:rtl/>
        </w:rPr>
        <w:t>وَ</w:t>
      </w:r>
      <w:r w:rsidRPr="000C008B">
        <w:rPr>
          <w:rFonts w:hint="cs"/>
          <w:rtl/>
        </w:rPr>
        <w:t>ٱ</w:t>
      </w:r>
      <w:r w:rsidRPr="000C008B">
        <w:rPr>
          <w:rFonts w:hint="eastAsia"/>
          <w:rtl/>
        </w:rPr>
        <w:t>زَّيَّنَت</w:t>
      </w:r>
      <w:r w:rsidRPr="000C008B">
        <w:rPr>
          <w:rFonts w:hint="cs"/>
          <w:rtl/>
        </w:rPr>
        <w:t>ۡ</w:t>
      </w:r>
      <w:r w:rsidRPr="000C008B">
        <w:rPr>
          <w:rtl/>
        </w:rPr>
        <w:t xml:space="preserve"> </w:t>
      </w:r>
      <w:r w:rsidRPr="000C008B">
        <w:rPr>
          <w:rFonts w:hint="eastAsia"/>
          <w:rtl/>
        </w:rPr>
        <w:t>وَظَنَّ</w:t>
      </w:r>
      <w:r w:rsidRPr="000C008B">
        <w:rPr>
          <w:rtl/>
        </w:rPr>
        <w:t xml:space="preserve"> </w:t>
      </w:r>
      <w:r w:rsidRPr="000C008B">
        <w:rPr>
          <w:rFonts w:hint="eastAsia"/>
          <w:rtl/>
        </w:rPr>
        <w:t>أَه</w:t>
      </w:r>
      <w:r w:rsidRPr="000C008B">
        <w:rPr>
          <w:rFonts w:hint="cs"/>
          <w:rtl/>
        </w:rPr>
        <w:t>ۡ</w:t>
      </w:r>
      <w:r w:rsidRPr="000C008B">
        <w:rPr>
          <w:rFonts w:hint="eastAsia"/>
          <w:rtl/>
        </w:rPr>
        <w:t>لُهَا</w:t>
      </w:r>
      <w:r w:rsidRPr="000C008B">
        <w:rPr>
          <w:rFonts w:hint="cs"/>
          <w:rtl/>
        </w:rPr>
        <w:t>ٓ</w:t>
      </w:r>
      <w:r w:rsidRPr="000C008B">
        <w:rPr>
          <w:rtl/>
        </w:rPr>
        <w:t xml:space="preserve"> </w:t>
      </w:r>
      <w:r w:rsidRPr="000C008B">
        <w:rPr>
          <w:rFonts w:hint="eastAsia"/>
          <w:rtl/>
        </w:rPr>
        <w:t>أَنَّهُم</w:t>
      </w:r>
      <w:r w:rsidRPr="000C008B">
        <w:rPr>
          <w:rFonts w:hint="cs"/>
          <w:rtl/>
        </w:rPr>
        <w:t>ۡ</w:t>
      </w:r>
      <w:r w:rsidRPr="000C008B">
        <w:rPr>
          <w:rtl/>
        </w:rPr>
        <w:t xml:space="preserve"> </w:t>
      </w:r>
      <w:r w:rsidRPr="000C008B">
        <w:rPr>
          <w:rFonts w:hint="eastAsia"/>
          <w:rtl/>
        </w:rPr>
        <w:t>قَ</w:t>
      </w:r>
      <w:r w:rsidRPr="000C008B">
        <w:rPr>
          <w:rFonts w:hint="cs"/>
          <w:rtl/>
        </w:rPr>
        <w:t>ٰ</w:t>
      </w:r>
      <w:r w:rsidRPr="000C008B">
        <w:rPr>
          <w:rFonts w:hint="eastAsia"/>
          <w:rtl/>
        </w:rPr>
        <w:t>دِرُونَ</w:t>
      </w:r>
      <w:r w:rsidRPr="000C008B">
        <w:rPr>
          <w:rtl/>
        </w:rPr>
        <w:t xml:space="preserve"> </w:t>
      </w:r>
      <w:r w:rsidRPr="000C008B">
        <w:rPr>
          <w:rFonts w:hint="eastAsia"/>
          <w:rtl/>
        </w:rPr>
        <w:t>عَلَي</w:t>
      </w:r>
      <w:r w:rsidRPr="000C008B">
        <w:rPr>
          <w:rFonts w:hint="cs"/>
          <w:rtl/>
        </w:rPr>
        <w:t>ۡ</w:t>
      </w:r>
      <w:r w:rsidRPr="000C008B">
        <w:rPr>
          <w:rFonts w:hint="eastAsia"/>
          <w:rtl/>
        </w:rPr>
        <w:t>هَا</w:t>
      </w:r>
      <w:r w:rsidRPr="000C008B">
        <w:rPr>
          <w:rFonts w:hint="cs"/>
          <w:rtl/>
        </w:rPr>
        <w:t>ٓ</w:t>
      </w:r>
      <w:r w:rsidRPr="000C008B">
        <w:rPr>
          <w:rtl/>
        </w:rPr>
        <w:t xml:space="preserve"> </w:t>
      </w:r>
      <w:r w:rsidRPr="000C008B">
        <w:rPr>
          <w:rFonts w:hint="eastAsia"/>
          <w:rtl/>
        </w:rPr>
        <w:t>أَتَى</w:t>
      </w:r>
      <w:r w:rsidRPr="000C008B">
        <w:rPr>
          <w:rFonts w:hint="cs"/>
          <w:rtl/>
        </w:rPr>
        <w:t>ٰ</w:t>
      </w:r>
      <w:r w:rsidRPr="000C008B">
        <w:rPr>
          <w:rFonts w:hint="eastAsia"/>
          <w:rtl/>
        </w:rPr>
        <w:t>هَا</w:t>
      </w:r>
      <w:r w:rsidRPr="000C008B">
        <w:rPr>
          <w:rFonts w:hint="cs"/>
          <w:rtl/>
        </w:rPr>
        <w:t>ٓ</w:t>
      </w:r>
      <w:r w:rsidRPr="000C008B">
        <w:rPr>
          <w:rtl/>
        </w:rPr>
        <w:t xml:space="preserve"> </w:t>
      </w:r>
      <w:r w:rsidRPr="000C008B">
        <w:rPr>
          <w:rFonts w:hint="eastAsia"/>
          <w:rtl/>
        </w:rPr>
        <w:t>أَم</w:t>
      </w:r>
      <w:r w:rsidRPr="000C008B">
        <w:rPr>
          <w:rFonts w:hint="cs"/>
          <w:rtl/>
        </w:rPr>
        <w:t>ۡ</w:t>
      </w:r>
      <w:r w:rsidRPr="000C008B">
        <w:rPr>
          <w:rFonts w:hint="eastAsia"/>
          <w:rtl/>
        </w:rPr>
        <w:t>رُنَا</w:t>
      </w:r>
      <w:r w:rsidRPr="000C008B">
        <w:rPr>
          <w:rtl/>
        </w:rPr>
        <w:t xml:space="preserve"> </w:t>
      </w:r>
      <w:r w:rsidRPr="000C008B">
        <w:rPr>
          <w:rFonts w:hint="eastAsia"/>
          <w:rtl/>
        </w:rPr>
        <w:t>لَي</w:t>
      </w:r>
      <w:r w:rsidRPr="000C008B">
        <w:rPr>
          <w:rFonts w:hint="cs"/>
          <w:rtl/>
        </w:rPr>
        <w:t>ۡ</w:t>
      </w:r>
      <w:r w:rsidRPr="000C008B">
        <w:rPr>
          <w:rFonts w:hint="eastAsia"/>
          <w:rtl/>
        </w:rPr>
        <w:t>لًا</w:t>
      </w:r>
      <w:r w:rsidRPr="000C008B">
        <w:rPr>
          <w:rtl/>
        </w:rPr>
        <w:t xml:space="preserve"> </w:t>
      </w:r>
      <w:r w:rsidRPr="000C008B">
        <w:rPr>
          <w:rFonts w:hint="eastAsia"/>
          <w:rtl/>
        </w:rPr>
        <w:t>أَو</w:t>
      </w:r>
      <w:r w:rsidRPr="000C008B">
        <w:rPr>
          <w:rFonts w:hint="cs"/>
          <w:rtl/>
        </w:rPr>
        <w:t>ۡ</w:t>
      </w:r>
      <w:r w:rsidRPr="000C008B">
        <w:rPr>
          <w:rtl/>
        </w:rPr>
        <w:t xml:space="preserve"> </w:t>
      </w:r>
      <w:r w:rsidRPr="000C008B">
        <w:rPr>
          <w:rFonts w:hint="eastAsia"/>
          <w:rtl/>
        </w:rPr>
        <w:t>نَهَار</w:t>
      </w:r>
      <w:r w:rsidRPr="000C008B">
        <w:rPr>
          <w:rFonts w:hint="cs"/>
          <w:rtl/>
        </w:rPr>
        <w:t>ٗ</w:t>
      </w:r>
      <w:r w:rsidRPr="000C008B">
        <w:rPr>
          <w:rFonts w:hint="eastAsia"/>
          <w:rtl/>
        </w:rPr>
        <w:t>ا</w:t>
      </w:r>
      <w:r w:rsidRPr="000C008B">
        <w:rPr>
          <w:rtl/>
        </w:rPr>
        <w:t xml:space="preserve"> </w:t>
      </w:r>
      <w:r w:rsidRPr="000C008B">
        <w:rPr>
          <w:rFonts w:hint="eastAsia"/>
          <w:rtl/>
        </w:rPr>
        <w:t>فَجَعَل</w:t>
      </w:r>
      <w:r w:rsidRPr="000C008B">
        <w:rPr>
          <w:rFonts w:hint="cs"/>
          <w:rtl/>
        </w:rPr>
        <w:t>ۡ</w:t>
      </w:r>
      <w:r w:rsidRPr="000C008B">
        <w:rPr>
          <w:rFonts w:hint="eastAsia"/>
          <w:rtl/>
        </w:rPr>
        <w:t>نَ</w:t>
      </w:r>
      <w:r w:rsidRPr="000C008B">
        <w:rPr>
          <w:rFonts w:hint="cs"/>
          <w:rtl/>
        </w:rPr>
        <w:t>ٰ</w:t>
      </w:r>
      <w:r w:rsidRPr="000C008B">
        <w:rPr>
          <w:rFonts w:hint="eastAsia"/>
          <w:rtl/>
        </w:rPr>
        <w:t>هَا</w:t>
      </w:r>
      <w:r w:rsidRPr="000C008B">
        <w:rPr>
          <w:rtl/>
        </w:rPr>
        <w:t xml:space="preserve"> </w:t>
      </w:r>
      <w:r w:rsidRPr="000C008B">
        <w:rPr>
          <w:rFonts w:hint="eastAsia"/>
          <w:rtl/>
        </w:rPr>
        <w:t>حَصِيد</w:t>
      </w:r>
      <w:r w:rsidRPr="000C008B">
        <w:rPr>
          <w:rFonts w:hint="cs"/>
          <w:rtl/>
        </w:rPr>
        <w:t>ٗ</w:t>
      </w:r>
      <w:r w:rsidRPr="000C008B">
        <w:rPr>
          <w:rFonts w:hint="eastAsia"/>
          <w:rtl/>
        </w:rPr>
        <w:t>ا</w:t>
      </w:r>
      <w:r w:rsidRPr="000C008B">
        <w:rPr>
          <w:rtl/>
        </w:rPr>
        <w:t xml:space="preserve"> </w:t>
      </w:r>
      <w:r w:rsidRPr="000C008B">
        <w:rPr>
          <w:rFonts w:hint="eastAsia"/>
          <w:rtl/>
        </w:rPr>
        <w:t>كَأَن</w:t>
      </w:r>
      <w:r w:rsidRPr="000C008B">
        <w:rPr>
          <w:rtl/>
        </w:rPr>
        <w:t xml:space="preserve"> </w:t>
      </w:r>
      <w:r w:rsidRPr="000C008B">
        <w:rPr>
          <w:rFonts w:hint="eastAsia"/>
          <w:rtl/>
        </w:rPr>
        <w:t>لَّم</w:t>
      </w:r>
      <w:r w:rsidRPr="000C008B">
        <w:rPr>
          <w:rFonts w:hint="cs"/>
          <w:rtl/>
        </w:rPr>
        <w:t>ۡ</w:t>
      </w:r>
      <w:r w:rsidRPr="000C008B">
        <w:rPr>
          <w:rtl/>
        </w:rPr>
        <w:t xml:space="preserve"> </w:t>
      </w:r>
      <w:r w:rsidRPr="000C008B">
        <w:rPr>
          <w:rFonts w:hint="eastAsia"/>
          <w:rtl/>
        </w:rPr>
        <w:t>تَغ</w:t>
      </w:r>
      <w:r w:rsidRPr="000C008B">
        <w:rPr>
          <w:rFonts w:hint="cs"/>
          <w:rtl/>
        </w:rPr>
        <w:t>ۡ</w:t>
      </w:r>
      <w:r w:rsidRPr="000C008B">
        <w:rPr>
          <w:rFonts w:hint="eastAsia"/>
          <w:rtl/>
        </w:rPr>
        <w:t>نَ</w:t>
      </w:r>
      <w:r w:rsidRPr="000C008B">
        <w:rPr>
          <w:rtl/>
        </w:rPr>
        <w:t xml:space="preserve"> </w:t>
      </w:r>
      <w:r w:rsidRPr="000C008B">
        <w:rPr>
          <w:rFonts w:hint="eastAsia"/>
          <w:rtl/>
        </w:rPr>
        <w:t>بِ</w:t>
      </w:r>
      <w:r w:rsidRPr="000C008B">
        <w:rPr>
          <w:rFonts w:hint="cs"/>
          <w:rtl/>
        </w:rPr>
        <w:t>ٱ</w:t>
      </w:r>
      <w:r w:rsidRPr="000C008B">
        <w:rPr>
          <w:rFonts w:hint="eastAsia"/>
          <w:rtl/>
        </w:rPr>
        <w:t>ل</w:t>
      </w:r>
      <w:r w:rsidRPr="000C008B">
        <w:rPr>
          <w:rFonts w:hint="cs"/>
          <w:rtl/>
        </w:rPr>
        <w:t>ۡ</w:t>
      </w:r>
      <w:r w:rsidRPr="000C008B">
        <w:rPr>
          <w:rFonts w:hint="eastAsia"/>
          <w:rtl/>
        </w:rPr>
        <w:t>أَم</w:t>
      </w:r>
      <w:r w:rsidRPr="000C008B">
        <w:rPr>
          <w:rFonts w:hint="cs"/>
          <w:rtl/>
        </w:rPr>
        <w:t>ۡ</w:t>
      </w:r>
      <w:r w:rsidRPr="000C008B">
        <w:rPr>
          <w:rFonts w:hint="eastAsia"/>
          <w:rtl/>
        </w:rPr>
        <w:t>سِ</w:t>
      </w:r>
      <w:r w:rsidRPr="000C008B">
        <w:rPr>
          <w:rFonts w:hint="cs"/>
          <w:rtl/>
        </w:rPr>
        <w:t>ۚ</w:t>
      </w:r>
      <w:r w:rsidRPr="000C008B">
        <w:rPr>
          <w:rtl/>
        </w:rPr>
        <w:t xml:space="preserve"> </w:t>
      </w:r>
      <w:r w:rsidRPr="000C008B">
        <w:rPr>
          <w:rFonts w:hint="eastAsia"/>
          <w:rtl/>
        </w:rPr>
        <w:t>كَذَ</w:t>
      </w:r>
      <w:r w:rsidRPr="000C008B">
        <w:rPr>
          <w:rFonts w:hint="cs"/>
          <w:rtl/>
        </w:rPr>
        <w:t>ٰ</w:t>
      </w:r>
      <w:r w:rsidRPr="000C008B">
        <w:rPr>
          <w:rFonts w:hint="eastAsia"/>
          <w:rtl/>
        </w:rPr>
        <w:t>لِكَ</w:t>
      </w:r>
      <w:r w:rsidRPr="000C008B">
        <w:rPr>
          <w:rtl/>
        </w:rPr>
        <w:t xml:space="preserve"> </w:t>
      </w:r>
      <w:r w:rsidRPr="000C008B">
        <w:rPr>
          <w:rFonts w:hint="eastAsia"/>
          <w:rtl/>
        </w:rPr>
        <w:t>نُفَصِّلُ</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أ</w:t>
      </w:r>
      <w:r w:rsidRPr="000C008B">
        <w:rPr>
          <w:rFonts w:hint="cs"/>
          <w:rtl/>
        </w:rPr>
        <w:t>ٓ</w:t>
      </w:r>
      <w:r w:rsidRPr="000C008B">
        <w:rPr>
          <w:rFonts w:hint="eastAsia"/>
          <w:rtl/>
        </w:rPr>
        <w:t>يَ</w:t>
      </w:r>
      <w:r w:rsidRPr="000C008B">
        <w:rPr>
          <w:rFonts w:hint="cs"/>
          <w:rtl/>
        </w:rPr>
        <w:t>ٰ</w:t>
      </w:r>
      <w:r w:rsidRPr="000C008B">
        <w:rPr>
          <w:rFonts w:hint="eastAsia"/>
          <w:rtl/>
        </w:rPr>
        <w:t>تِ</w:t>
      </w:r>
      <w:r w:rsidRPr="000C008B">
        <w:rPr>
          <w:rtl/>
        </w:rPr>
        <w:t xml:space="preserve"> </w:t>
      </w:r>
      <w:r w:rsidRPr="000C008B">
        <w:rPr>
          <w:rFonts w:hint="eastAsia"/>
          <w:rtl/>
        </w:rPr>
        <w:t>لِقَو</w:t>
      </w:r>
      <w:r w:rsidRPr="000C008B">
        <w:rPr>
          <w:rFonts w:hint="cs"/>
          <w:rtl/>
        </w:rPr>
        <w:t>ۡ</w:t>
      </w:r>
      <w:r w:rsidRPr="000C008B">
        <w:rPr>
          <w:rFonts w:hint="eastAsia"/>
          <w:rtl/>
        </w:rPr>
        <w:t>م</w:t>
      </w:r>
      <w:r w:rsidRPr="000C008B">
        <w:rPr>
          <w:rFonts w:hint="cs"/>
          <w:rtl/>
        </w:rPr>
        <w:t>ٖ</w:t>
      </w:r>
      <w:r w:rsidRPr="000C008B">
        <w:rPr>
          <w:rtl/>
        </w:rPr>
        <w:t xml:space="preserve"> </w:t>
      </w:r>
      <w:r w:rsidRPr="000C008B">
        <w:rPr>
          <w:rFonts w:hint="eastAsia"/>
          <w:rtl/>
        </w:rPr>
        <w:t>يَتَفَكَّرُونَ</w:t>
      </w:r>
      <w:r w:rsidRPr="000C008B">
        <w:rPr>
          <w:rtl/>
        </w:rPr>
        <w:t xml:space="preserve"> </w:t>
      </w:r>
      <w:r w:rsidRPr="000C008B">
        <w:rPr>
          <w:rFonts w:hint="cs"/>
          <w:rtl/>
        </w:rPr>
        <w:t>٢٤</w:t>
      </w:r>
      <w:r w:rsidRPr="00D14940">
        <w:rPr>
          <w:rFonts w:ascii="B Lotus" w:hAnsi="B Lotus" w:cs="Traditional Arabic" w:hint="cs"/>
          <w:rtl/>
        </w:rPr>
        <w:t>﴾</w:t>
      </w:r>
      <w:r w:rsidRPr="00D14940">
        <w:rPr>
          <w:rStyle w:val="Char6"/>
          <w:rFonts w:hint="cs"/>
          <w:rtl/>
        </w:rPr>
        <w:t xml:space="preserve"> [یونس: 24].</w:t>
      </w:r>
    </w:p>
    <w:p w:rsidR="00D14940" w:rsidRPr="000C008B" w:rsidRDefault="00D14940" w:rsidP="00AD7F67">
      <w:pPr>
        <w:pStyle w:val="ab"/>
        <w:rPr>
          <w:rtl/>
        </w:rPr>
      </w:pPr>
      <w:r w:rsidRPr="00D14940">
        <w:rPr>
          <w:rFonts w:cs="Traditional Arabic" w:hint="cs"/>
          <w:rtl/>
        </w:rPr>
        <w:t>«</w:t>
      </w:r>
      <w:r w:rsidRPr="000C008B">
        <w:rPr>
          <w:rFonts w:hint="cs"/>
          <w:rtl/>
        </w:rPr>
        <w:t>تا بدانجا که زمین (در پرتو آن) کاملاً آرایش و زیبایی می‌گیرد و آراسته و پیراسته می‌گردد و اهل زمین یقین پیدا می‌کنند که بر زمین تسلط دارند</w:t>
      </w:r>
      <w:r w:rsidRPr="00D14940">
        <w:rPr>
          <w:rStyle w:val="Char4"/>
          <w:rFonts w:hint="cs"/>
          <w:rtl/>
        </w:rPr>
        <w:t>.</w:t>
      </w:r>
      <w:r w:rsidRPr="000C008B">
        <w:rPr>
          <w:rFonts w:hint="cs"/>
          <w:rtl/>
        </w:rPr>
        <w:t xml:space="preserve"> فرمان ما (مبنی بر درهم کوبیدن و ویران کردن آن) در شب یا روز در می‌رسد و گیاهانش را از ریشه برآورده و دروده و نابودش می‌کنیم</w:t>
      </w:r>
      <w:r w:rsidRPr="00D14940">
        <w:rPr>
          <w:rStyle w:val="Char4"/>
          <w:rFonts w:hint="cs"/>
          <w:rtl/>
        </w:rPr>
        <w:t>.</w:t>
      </w:r>
      <w:r w:rsidRPr="000C008B">
        <w:rPr>
          <w:rFonts w:hint="cs"/>
          <w:rtl/>
        </w:rPr>
        <w:t xml:space="preserve"> انگار دیروز در اینجا نبوده است</w:t>
      </w:r>
      <w:r w:rsidRPr="00D14940">
        <w:rPr>
          <w:rStyle w:val="Char4"/>
          <w:rFonts w:hint="cs"/>
          <w:rtl/>
        </w:rPr>
        <w:t>.</w:t>
      </w:r>
      <w:r w:rsidRPr="000C008B">
        <w:rPr>
          <w:rFonts w:hint="cs"/>
          <w:rtl/>
        </w:rPr>
        <w:t xml:space="preserve"> ما آیه‌های خویش را برای قومی تشریح و تبیین می‌کنیم که می‌اندیشند</w:t>
      </w:r>
      <w:r w:rsidRPr="00D14940">
        <w:rPr>
          <w:rFonts w:cs="Traditional Arabic" w:hint="cs"/>
          <w:rtl/>
        </w:rPr>
        <w:t>»</w:t>
      </w:r>
      <w:r w:rsidRPr="00D14940">
        <w:rPr>
          <w:rStyle w:val="Char4"/>
          <w:rFonts w:hint="cs"/>
          <w:rtl/>
        </w:rPr>
        <w:t>.</w:t>
      </w:r>
    </w:p>
    <w:p w:rsidR="00D14940" w:rsidRPr="000C008B" w:rsidRDefault="00D14940" w:rsidP="00AD7F67">
      <w:pPr>
        <w:tabs>
          <w:tab w:val="right" w:pos="7031"/>
        </w:tabs>
        <w:spacing w:line="250" w:lineRule="auto"/>
        <w:ind w:firstLine="284"/>
        <w:jc w:val="both"/>
        <w:rPr>
          <w:rStyle w:val="Char4"/>
          <w:spacing w:val="-4"/>
          <w:rtl/>
        </w:rPr>
      </w:pPr>
      <w:r w:rsidRPr="000C008B">
        <w:rPr>
          <w:rStyle w:val="Char4"/>
          <w:rFonts w:hint="cs"/>
          <w:spacing w:val="-4"/>
          <w:rtl/>
        </w:rPr>
        <w:t>خداوند سبحان از سرشت امت‌ها و استعدادهای ایشان آگاه است و بدین خاطر دستوراتی را بر ایشان فرستاده که با ظروف اجتماعی و اقتصادی، هم‌چنین خصوصیات فطری و غریزی ایشان هماهنگی کاملی داشته باشد، همچنان که برطبیعت نفوس و استعدادهای آن آگاهی داشته و بر هر نفسی به اندازه‌ی توانایی‌اش تکلیف می‌نماید و هر آنچه در توان دارد از او می‌خواهد. اگر مردم عارف بالله می‌بودند اسماء و صفات و مظاهر اسماء و صفات خداوند را می‌شناختند. در حقیقت خداوند آگاه از حقیقت ذات خویش است و اوست که دقیق‌ترین و ظریف‌ترین معانی صفات و حقائق اسماء خود را می‌داند. خداوند سبحان خود را به صفات عالی توصیف نموده است و او آگاه‌ترین آگاهان بر نفس خویش است و بنده را همان سزد که هر آنچه خداوند فرماید بپذیرد و هر آنچه خداوند در مورد صفات مقدس و اسماء حسنایش می‌گوید بدون تشبیه بدون تعطیل، بدون تمثیل و بدون تأویل آن را قبول نماید. مردم از خداوند به خداوند آگاه‌تر که نیستند و اوست که خود را تنزیه می‌نماید. خداوند اسماء و صفاتی را برای خویش برگزیده است و ما را از آن مطلع گردانیده تا او را به آن صفات متصف گردانیده و او را با آن اسم‌هایش به فریادرسی بطلبیم؛ زیرا هیچ چیزی همچون او نیست و او شنوا و بینا است.</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پروردگارت از هر آنچه توصیفش نمایند پاک و منزه است. و سلام بر تمامی مرسلین! ستایش خداوندی را سزا است که پروردگار جهانیان است.</w:t>
      </w:r>
    </w:p>
    <w:p w:rsidR="00D14940" w:rsidRPr="00D14940" w:rsidRDefault="00D14940" w:rsidP="000C008B">
      <w:pPr>
        <w:pStyle w:val="a2"/>
        <w:spacing w:line="235" w:lineRule="auto"/>
        <w:rPr>
          <w:rtl/>
        </w:rPr>
      </w:pPr>
      <w:bookmarkStart w:id="215" w:name="_Toc252232315"/>
      <w:bookmarkStart w:id="216" w:name="_Toc375944351"/>
      <w:bookmarkStart w:id="217" w:name="_Toc392004907"/>
      <w:r w:rsidRPr="00D14940">
        <w:rPr>
          <w:rFonts w:hint="cs"/>
          <w:rtl/>
        </w:rPr>
        <w:t>بهره‌ی بنده از اسم الخبیر</w:t>
      </w:r>
      <w:bookmarkEnd w:id="215"/>
      <w:bookmarkEnd w:id="216"/>
      <w:bookmarkEnd w:id="217"/>
    </w:p>
    <w:p w:rsidR="00D14940" w:rsidRPr="00676945" w:rsidRDefault="00D14940" w:rsidP="00AD7F67">
      <w:pPr>
        <w:widowControl w:val="0"/>
        <w:tabs>
          <w:tab w:val="right" w:pos="7031"/>
        </w:tabs>
        <w:spacing w:line="250" w:lineRule="auto"/>
        <w:jc w:val="both"/>
        <w:rPr>
          <w:rStyle w:val="Char4"/>
          <w:rtl/>
        </w:rPr>
      </w:pPr>
      <w:r w:rsidRPr="00676945">
        <w:rPr>
          <w:rStyle w:val="Char4"/>
          <w:rFonts w:hint="cs"/>
          <w:rtl/>
        </w:rPr>
        <w:t>بنده باید به شدت در بحث و جستجو درباره‌ی شناخت اخلاق خوب و پسندیده و یا اخلاق رذل و زشت بکوشد و هرآنچه را در وجودش می‌گذرد بشناسد. وجود او قلب و بدنش می‌باشد از پوشیده‌های زشت در قلبش همچون فسق و خیانت و بدگویی و افتراء درباره‌ی دیگران و مکر و حیله‌های آن آشنا گردد تا هر آنچه را شر است از وجودش دفع نموده و به تقویت جنبه‌های خیر و مثبت آن بپردازد و مراد از بدنش، نفسش می‌باشد. در برابر وسوسه‌های نفسش خاضع نشود و به سوی شهوات میل ننماید، کسی توان این چنین کار را ندارد مگر کسی که آگاه از نفس خودش بوده و بر آن ممارست و پی‌گیری جدی نماید و نیرنگ‌های آن را شناخته، از آن‌ها دوری جوید و خود را برای مجاهدت با آن مهیا و آماده گرداند. و خداوند ما را راهنمایی فرموده تا از شخص آگاه که بدین اسم آراسته گردیده در مورد خداوند رحمان پرس و جو نماییم. خداوند می‌فرماید:</w:t>
      </w:r>
    </w:p>
    <w:p w:rsidR="00D14940" w:rsidRPr="00676945" w:rsidRDefault="00D14940" w:rsidP="00AD7F67">
      <w:pPr>
        <w:pStyle w:val="af1"/>
        <w:rPr>
          <w:rStyle w:val="Char4"/>
          <w:rtl/>
        </w:rPr>
      </w:pPr>
      <w:r w:rsidRPr="000C008B">
        <w:rPr>
          <w:rStyle w:val="Char8"/>
          <w:rFonts w:hint="cs"/>
          <w:rtl/>
        </w:rPr>
        <w:t>﴿</w:t>
      </w:r>
      <w:r w:rsidRPr="000C008B">
        <w:rPr>
          <w:rFonts w:ascii="Times New Roman" w:cs="Times New Roman" w:hint="cs"/>
          <w:rtl/>
        </w:rPr>
        <w:t>ٱ</w:t>
      </w:r>
      <w:r w:rsidRPr="000C008B">
        <w:rPr>
          <w:rFonts w:hint="eastAsia"/>
          <w:rtl/>
        </w:rPr>
        <w:t>لَّذِي</w:t>
      </w:r>
      <w:r w:rsidRPr="000C008B">
        <w:rPr>
          <w:rtl/>
        </w:rPr>
        <w:t xml:space="preserve"> </w:t>
      </w:r>
      <w:r w:rsidRPr="000C008B">
        <w:rPr>
          <w:rFonts w:hint="eastAsia"/>
          <w:rtl/>
        </w:rPr>
        <w:t>خَلَقَ</w:t>
      </w:r>
      <w:r w:rsidRPr="000C008B">
        <w:rPr>
          <w:rtl/>
        </w:rPr>
        <w:t xml:space="preserve"> </w:t>
      </w:r>
      <w:r w:rsidRPr="000C008B">
        <w:rPr>
          <w:rFonts w:hint="cs"/>
          <w:rtl/>
        </w:rPr>
        <w:t>ٱ</w:t>
      </w:r>
      <w:r w:rsidRPr="000C008B">
        <w:rPr>
          <w:rFonts w:hint="eastAsia"/>
          <w:rtl/>
        </w:rPr>
        <w:t>لسَّمَ</w:t>
      </w:r>
      <w:r w:rsidRPr="000C008B">
        <w:rPr>
          <w:rFonts w:hint="cs"/>
          <w:rtl/>
        </w:rPr>
        <w:t>ٰ</w:t>
      </w:r>
      <w:r w:rsidRPr="000C008B">
        <w:rPr>
          <w:rFonts w:hint="eastAsia"/>
          <w:rtl/>
        </w:rPr>
        <w:t>وَ</w:t>
      </w:r>
      <w:r w:rsidRPr="000C008B">
        <w:rPr>
          <w:rFonts w:hint="cs"/>
          <w:rtl/>
        </w:rPr>
        <w:t>ٰ</w:t>
      </w:r>
      <w:r w:rsidRPr="000C008B">
        <w:rPr>
          <w:rFonts w:hint="eastAsia"/>
          <w:rtl/>
        </w:rPr>
        <w:t>تِ</w:t>
      </w:r>
      <w:r w:rsidRPr="000C008B">
        <w:rPr>
          <w:rtl/>
        </w:rPr>
        <w:t xml:space="preserve"> </w:t>
      </w:r>
      <w:r w:rsidRPr="000C008B">
        <w:rPr>
          <w:rFonts w:hint="eastAsia"/>
          <w:rtl/>
        </w:rPr>
        <w:t>وَ</w:t>
      </w:r>
      <w:r w:rsidRPr="000C008B">
        <w:rPr>
          <w:rFonts w:hint="cs"/>
          <w:rtl/>
        </w:rPr>
        <w:t>ٱ</w:t>
      </w:r>
      <w:r w:rsidRPr="000C008B">
        <w:rPr>
          <w:rFonts w:hint="eastAsia"/>
          <w:rtl/>
        </w:rPr>
        <w:t>ل</w:t>
      </w:r>
      <w:r w:rsidRPr="000C008B">
        <w:rPr>
          <w:rFonts w:hint="cs"/>
          <w:rtl/>
        </w:rPr>
        <w:t>ۡ</w:t>
      </w:r>
      <w:r w:rsidRPr="000C008B">
        <w:rPr>
          <w:rFonts w:hint="eastAsia"/>
          <w:rtl/>
        </w:rPr>
        <w:t>أَر</w:t>
      </w:r>
      <w:r w:rsidRPr="000C008B">
        <w:rPr>
          <w:rFonts w:hint="cs"/>
          <w:rtl/>
        </w:rPr>
        <w:t>ۡ</w:t>
      </w:r>
      <w:r w:rsidRPr="000C008B">
        <w:rPr>
          <w:rFonts w:hint="eastAsia"/>
          <w:rtl/>
        </w:rPr>
        <w:t>ضَ</w:t>
      </w:r>
      <w:r w:rsidRPr="000C008B">
        <w:rPr>
          <w:rtl/>
        </w:rPr>
        <w:t xml:space="preserve"> </w:t>
      </w:r>
      <w:r w:rsidRPr="000C008B">
        <w:rPr>
          <w:rFonts w:hint="eastAsia"/>
          <w:rtl/>
        </w:rPr>
        <w:t>وَمَا</w:t>
      </w:r>
      <w:r w:rsidRPr="000C008B">
        <w:rPr>
          <w:rtl/>
        </w:rPr>
        <w:t xml:space="preserve"> </w:t>
      </w:r>
      <w:r w:rsidRPr="000C008B">
        <w:rPr>
          <w:rFonts w:hint="eastAsia"/>
          <w:rtl/>
        </w:rPr>
        <w:t>بَي</w:t>
      </w:r>
      <w:r w:rsidRPr="000C008B">
        <w:rPr>
          <w:rFonts w:hint="cs"/>
          <w:rtl/>
        </w:rPr>
        <w:t>ۡ</w:t>
      </w:r>
      <w:r w:rsidRPr="000C008B">
        <w:rPr>
          <w:rFonts w:hint="eastAsia"/>
          <w:rtl/>
        </w:rPr>
        <w:t>نَهُمَا</w:t>
      </w:r>
      <w:r w:rsidRPr="000C008B">
        <w:rPr>
          <w:rtl/>
        </w:rPr>
        <w:t xml:space="preserve"> </w:t>
      </w:r>
      <w:r w:rsidRPr="000C008B">
        <w:rPr>
          <w:rFonts w:hint="eastAsia"/>
          <w:rtl/>
        </w:rPr>
        <w:t>فِي</w:t>
      </w:r>
      <w:r w:rsidRPr="000C008B">
        <w:rPr>
          <w:rtl/>
        </w:rPr>
        <w:t xml:space="preserve"> </w:t>
      </w:r>
      <w:r w:rsidRPr="000C008B">
        <w:rPr>
          <w:rFonts w:hint="eastAsia"/>
          <w:rtl/>
        </w:rPr>
        <w:t>سِتَّةِ</w:t>
      </w:r>
      <w:r w:rsidRPr="000C008B">
        <w:rPr>
          <w:rtl/>
        </w:rPr>
        <w:t xml:space="preserve"> </w:t>
      </w:r>
      <w:r w:rsidRPr="000C008B">
        <w:rPr>
          <w:rFonts w:hint="eastAsia"/>
          <w:rtl/>
        </w:rPr>
        <w:t>أَيَّام</w:t>
      </w:r>
      <w:r w:rsidRPr="000C008B">
        <w:rPr>
          <w:rFonts w:hint="cs"/>
          <w:rtl/>
        </w:rPr>
        <w:t>ٖ</w:t>
      </w:r>
      <w:r w:rsidRPr="000C008B">
        <w:rPr>
          <w:rtl/>
        </w:rPr>
        <w:t xml:space="preserve"> </w:t>
      </w:r>
      <w:r w:rsidRPr="000C008B">
        <w:rPr>
          <w:rFonts w:hint="eastAsia"/>
          <w:rtl/>
        </w:rPr>
        <w:t>ثُمَّ</w:t>
      </w:r>
      <w:r w:rsidRPr="000C008B">
        <w:rPr>
          <w:rtl/>
        </w:rPr>
        <w:t xml:space="preserve"> </w:t>
      </w:r>
      <w:r w:rsidRPr="000C008B">
        <w:rPr>
          <w:rFonts w:hint="cs"/>
          <w:rtl/>
        </w:rPr>
        <w:t>ٱ</w:t>
      </w:r>
      <w:r w:rsidRPr="000C008B">
        <w:rPr>
          <w:rFonts w:hint="eastAsia"/>
          <w:rtl/>
        </w:rPr>
        <w:t>س</w:t>
      </w:r>
      <w:r w:rsidRPr="000C008B">
        <w:rPr>
          <w:rFonts w:hint="cs"/>
          <w:rtl/>
        </w:rPr>
        <w:t>ۡ</w:t>
      </w:r>
      <w:r w:rsidRPr="000C008B">
        <w:rPr>
          <w:rFonts w:hint="eastAsia"/>
          <w:rtl/>
        </w:rPr>
        <w:t>تَوَى</w:t>
      </w:r>
      <w:r w:rsidRPr="000C008B">
        <w:rPr>
          <w:rFonts w:hint="cs"/>
          <w:rtl/>
        </w:rPr>
        <w:t>ٰ</w:t>
      </w:r>
      <w:r w:rsidRPr="000C008B">
        <w:rPr>
          <w:rtl/>
        </w:rPr>
        <w:t xml:space="preserve"> </w:t>
      </w:r>
      <w:r w:rsidRPr="000C008B">
        <w:rPr>
          <w:rFonts w:hint="eastAsia"/>
          <w:rtl/>
        </w:rPr>
        <w:t>عَلَى</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عَر</w:t>
      </w:r>
      <w:r w:rsidRPr="000C008B">
        <w:rPr>
          <w:rFonts w:hint="cs"/>
          <w:rtl/>
        </w:rPr>
        <w:t>ۡ</w:t>
      </w:r>
      <w:r w:rsidRPr="000C008B">
        <w:rPr>
          <w:rFonts w:hint="eastAsia"/>
          <w:rtl/>
        </w:rPr>
        <w:t>شِ</w:t>
      </w:r>
      <w:r w:rsidRPr="000C008B">
        <w:rPr>
          <w:rFonts w:hint="cs"/>
          <w:rtl/>
        </w:rPr>
        <w:t>ۖ</w:t>
      </w:r>
      <w:r w:rsidRPr="000C008B">
        <w:rPr>
          <w:rtl/>
        </w:rPr>
        <w:t xml:space="preserve"> </w:t>
      </w:r>
      <w:r w:rsidRPr="000C008B">
        <w:rPr>
          <w:rFonts w:hint="cs"/>
          <w:rtl/>
        </w:rPr>
        <w:t>ٱ</w:t>
      </w:r>
      <w:r w:rsidRPr="000C008B">
        <w:rPr>
          <w:rFonts w:hint="eastAsia"/>
          <w:rtl/>
        </w:rPr>
        <w:t>لرَّح</w:t>
      </w:r>
      <w:r w:rsidRPr="000C008B">
        <w:rPr>
          <w:rFonts w:hint="cs"/>
          <w:rtl/>
        </w:rPr>
        <w:t>ۡ</w:t>
      </w:r>
      <w:r w:rsidRPr="000C008B">
        <w:rPr>
          <w:rFonts w:hint="eastAsia"/>
          <w:rtl/>
        </w:rPr>
        <w:t>مَ</w:t>
      </w:r>
      <w:r w:rsidRPr="000C008B">
        <w:rPr>
          <w:rFonts w:hint="cs"/>
          <w:rtl/>
        </w:rPr>
        <w:t>ٰ</w:t>
      </w:r>
      <w:r w:rsidRPr="000C008B">
        <w:rPr>
          <w:rFonts w:hint="eastAsia"/>
          <w:rtl/>
        </w:rPr>
        <w:t>نُ</w:t>
      </w:r>
      <w:r w:rsidRPr="000C008B">
        <w:rPr>
          <w:rtl/>
        </w:rPr>
        <w:t xml:space="preserve"> </w:t>
      </w:r>
      <w:r w:rsidRPr="000C008B">
        <w:rPr>
          <w:rFonts w:hint="eastAsia"/>
          <w:rtl/>
        </w:rPr>
        <w:t>فَس</w:t>
      </w:r>
      <w:r w:rsidRPr="000C008B">
        <w:rPr>
          <w:rFonts w:hint="cs"/>
          <w:rtl/>
        </w:rPr>
        <w:t>ۡ</w:t>
      </w:r>
      <w:r w:rsidRPr="000C008B">
        <w:rPr>
          <w:rFonts w:hint="eastAsia"/>
          <w:rtl/>
        </w:rPr>
        <w:t>‍</w:t>
      </w:r>
      <w:r w:rsidRPr="000C008B">
        <w:rPr>
          <w:rFonts w:hint="cs"/>
          <w:rtl/>
        </w:rPr>
        <w:t>ٔ</w:t>
      </w:r>
      <w:r w:rsidRPr="000C008B">
        <w:rPr>
          <w:rFonts w:hint="eastAsia"/>
          <w:rtl/>
        </w:rPr>
        <w:t>َل</w:t>
      </w:r>
      <w:r w:rsidRPr="000C008B">
        <w:rPr>
          <w:rFonts w:hint="cs"/>
          <w:rtl/>
        </w:rPr>
        <w:t>ۡ</w:t>
      </w:r>
      <w:r w:rsidRPr="000C008B">
        <w:rPr>
          <w:rtl/>
        </w:rPr>
        <w:t xml:space="preserve"> </w:t>
      </w:r>
      <w:r w:rsidRPr="000C008B">
        <w:rPr>
          <w:rFonts w:hint="eastAsia"/>
          <w:rtl/>
        </w:rPr>
        <w:t>بِهِ</w:t>
      </w:r>
      <w:r w:rsidRPr="000C008B">
        <w:rPr>
          <w:rFonts w:hint="cs"/>
          <w:rtl/>
        </w:rPr>
        <w:t>ۦ</w:t>
      </w:r>
      <w:r w:rsidRPr="000C008B">
        <w:rPr>
          <w:rtl/>
        </w:rPr>
        <w:t xml:space="preserve"> </w:t>
      </w:r>
      <w:r w:rsidRPr="000C008B">
        <w:rPr>
          <w:rFonts w:hint="eastAsia"/>
          <w:rtl/>
        </w:rPr>
        <w:t>خَبِير</w:t>
      </w:r>
      <w:r w:rsidRPr="000C008B">
        <w:rPr>
          <w:rFonts w:hint="cs"/>
          <w:rtl/>
        </w:rPr>
        <w:t>ٗ</w:t>
      </w:r>
      <w:r w:rsidRPr="000C008B">
        <w:rPr>
          <w:rFonts w:hint="eastAsia"/>
          <w:rtl/>
        </w:rPr>
        <w:t>ا</w:t>
      </w:r>
      <w:r w:rsidRPr="000C008B">
        <w:rPr>
          <w:rtl/>
        </w:rPr>
        <w:t xml:space="preserve"> </w:t>
      </w:r>
      <w:r w:rsidRPr="000C008B">
        <w:rPr>
          <w:rFonts w:hint="cs"/>
          <w:rtl/>
        </w:rPr>
        <w:t>٥٩</w:t>
      </w:r>
      <w:r w:rsidRPr="000C008B">
        <w:rPr>
          <w:rStyle w:val="Char8"/>
          <w:rFonts w:hint="cs"/>
          <w:rtl/>
        </w:rPr>
        <w:t>﴾</w:t>
      </w:r>
      <w:r w:rsidRPr="00D14940">
        <w:rPr>
          <w:rStyle w:val="Char6"/>
          <w:rFonts w:hint="cs"/>
          <w:rtl/>
        </w:rPr>
        <w:t xml:space="preserve"> [الفرقان: 59].</w:t>
      </w:r>
    </w:p>
    <w:p w:rsidR="00D14940" w:rsidRPr="000C008B" w:rsidRDefault="00D14940" w:rsidP="00AD7F67">
      <w:pPr>
        <w:pStyle w:val="ab"/>
        <w:rPr>
          <w:spacing w:val="-4"/>
          <w:rtl/>
        </w:rPr>
      </w:pPr>
      <w:r w:rsidRPr="000C008B">
        <w:rPr>
          <w:rFonts w:cs="Traditional Arabic" w:hint="cs"/>
          <w:spacing w:val="-4"/>
          <w:rtl/>
        </w:rPr>
        <w:t>«</w:t>
      </w:r>
      <w:r w:rsidRPr="000C008B">
        <w:rPr>
          <w:rFonts w:hint="cs"/>
          <w:spacing w:val="-4"/>
          <w:rtl/>
        </w:rPr>
        <w:t xml:space="preserve"> آن ذاتی كه آسمان‏ها و زمين و موجودات میان آنها را در شش روز آفريد و آن گاه بر عرش استقرار یافت</w:t>
      </w:r>
      <w:r w:rsidRPr="000C008B">
        <w:rPr>
          <w:rStyle w:val="Char4"/>
          <w:rFonts w:hint="cs"/>
          <w:spacing w:val="-4"/>
          <w:rtl/>
        </w:rPr>
        <w:t>.</w:t>
      </w:r>
      <w:r w:rsidRPr="000C008B">
        <w:rPr>
          <w:rFonts w:hint="cs"/>
          <w:spacing w:val="-4"/>
          <w:rtl/>
        </w:rPr>
        <w:t xml:space="preserve"> پروردگار رحمان که رحمتش بیکران است؛ پس درباره اش از کسی که آگاهى دارد، سؤال کن</w:t>
      </w:r>
      <w:r w:rsidRPr="000C008B">
        <w:rPr>
          <w:rFonts w:cs="Traditional Arabic" w:hint="cs"/>
          <w:spacing w:val="-4"/>
          <w:rtl/>
        </w:rPr>
        <w:t>»</w:t>
      </w:r>
      <w:r w:rsidRPr="000C008B">
        <w:rPr>
          <w:rStyle w:val="Char4"/>
          <w:rFonts w:hint="cs"/>
          <w:spacing w:val="-4"/>
          <w:rtl/>
        </w:rPr>
        <w:t>.</w:t>
      </w:r>
    </w:p>
    <w:p w:rsidR="00D14940" w:rsidRPr="000C008B" w:rsidRDefault="00D14940" w:rsidP="00AD7F67">
      <w:pPr>
        <w:tabs>
          <w:tab w:val="right" w:pos="7031"/>
        </w:tabs>
        <w:spacing w:line="250" w:lineRule="auto"/>
        <w:ind w:firstLine="284"/>
        <w:jc w:val="both"/>
        <w:rPr>
          <w:rStyle w:val="Char4"/>
          <w:spacing w:val="-2"/>
          <w:rtl/>
        </w:rPr>
      </w:pPr>
      <w:r w:rsidRPr="000C008B">
        <w:rPr>
          <w:rStyle w:val="Char4"/>
          <w:rFonts w:hint="cs"/>
          <w:spacing w:val="-2"/>
          <w:rtl/>
        </w:rPr>
        <w:t>هر کسی که می‌خواهد بهره‌ی فراوانی از این اسم کسب کند، باید که این اسم را بسیار به یاد آورده و بداند که خداوند او را می‌بیند و از درونش مطلع است و در این معانی غوطه‌ور گردد تا حالتی پی در پی بدو دست دهد و بوی خوش دریافت چنین ارث معنوی بر او پخش شود و از پروردگارش یاری بطلبد. هرگاه بنده دانست که خداوند سبحان بر اسرار او آگاه و مطلع است و تنها او برای رفع نیازمندی‌هایش کافی است تمام همتش را متوجه خداوند و رضایت او می‌گرداند و می‌داند هر گاه نیازش را در قلبش حاضر گرداند بدون این که آن را بر زبان آورد و به صراحت بیان کند خداوند آن را می‌داند.</w:t>
      </w:r>
      <w:r w:rsidRPr="000C008B">
        <w:rPr>
          <w:rStyle w:val="Char4"/>
          <w:spacing w:val="-2"/>
          <w:rtl/>
        </w:rPr>
        <w:t xml:space="preserve"> </w:t>
      </w:r>
      <w:r w:rsidRPr="000C008B">
        <w:rPr>
          <w:rStyle w:val="Char4"/>
          <w:rFonts w:hint="cs"/>
          <w:spacing w:val="-2"/>
          <w:rtl/>
        </w:rPr>
        <w:t>هم‌چنین حکایت شده که شخصی شبی در بغداد صاحب فرزندی شد در حالی که هیچ چیز نداشت. به سوی معروف کرخی رفت در حالی که معروف کرخی در مسجد بود و شرح حالش را برای معروف بیان نمود. معروف به او گفت: بنشین بعد از چند لحظه‌ای شخصی که اهل بصره بود پیش معروف کرخی آمد و گفت: من یکی از سرپرستان دارالخلافه هستم و مرا فرستاده‌اند تا این دینارها را به شما بدهم تا به هر شیوه‌ای که می‌خواهید آن را صرف کنید. معروف گفت: آن‌ها را بدین شخص بده آنگاه گفت: بدین خاطر خواستیم که با هم باشیم. هر گاه بنده بداند که خداوند از احوالش آگاه است و اعمالش را می‌شمارد هر چند خود تحمیل کرده خجالت بکشد و چه بسا که اگر روحش در آن گناه غوطه‌ور می‌شود هلاک می‌گشت. گویند: شخصی به تفکر پرداخت و گفت: سالیان عمرم چقدر است؟ آن را شمرد سپس گفت: چند ماه است؟ آن را محاسبه کرد هم‌چنین تعداد روزها را شمارش نمود عدد آن روزها به هزاران رسید، آنگاه گفت: اگر در هر روز یک معصیت مرتکب شده باشم تعداد آن به هزاران می‌رسد در حالی که در هر روز مرتکب لغزش‌های زیادی شده‌</w:t>
      </w:r>
      <w:r w:rsidRPr="000C008B">
        <w:rPr>
          <w:rStyle w:val="Char4"/>
          <w:rFonts w:hint="eastAsia"/>
          <w:spacing w:val="-2"/>
          <w:rtl/>
        </w:rPr>
        <w:t xml:space="preserve">‌ام. از </w:t>
      </w:r>
      <w:r w:rsidRPr="000C008B">
        <w:rPr>
          <w:rStyle w:val="Char4"/>
          <w:rFonts w:hint="cs"/>
          <w:spacing w:val="-2"/>
          <w:rtl/>
        </w:rPr>
        <w:t>عبرت این یادآوری نفسش ترسید و مرد و به سوی رحمت الهی رفت.</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عبدالخبیر: بنده‌ای است که خداوند او را با علم خود از چیزها، قبل از بودن و بعد از آن مطلع می‌گرداند.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 xml:space="preserve">دعا: بارالها! تو آگاه از نهانی‌ها و دیدنی‌هایی و مطلع بر رموز و پنهانی‌ها، و بر ضمیر ما، ناظرهستی. با نور اسم خبیرت بر من تجلی نما و مرا از دچار شدن به شرک پنهان و خفی محفوظ دار و مرا از شرک خفی که در اقوال و اعمال ظهور می‌کند مصون دار تا مولایم خداوند خبیر بر من تجلی نماید. </w:t>
      </w:r>
      <w:r w:rsidRPr="000C008B">
        <w:rPr>
          <w:rStyle w:val="Char1"/>
          <w:rFonts w:hint="cs"/>
          <w:rtl/>
        </w:rPr>
        <w:t>نعم ال</w:t>
      </w:r>
      <w:r w:rsidR="000C008B">
        <w:rPr>
          <w:rStyle w:val="Char1"/>
          <w:rFonts w:hint="cs"/>
          <w:rtl/>
        </w:rPr>
        <w:t>ـ</w:t>
      </w:r>
      <w:r w:rsidRPr="000C008B">
        <w:rPr>
          <w:rStyle w:val="Char1"/>
          <w:rFonts w:hint="cs"/>
          <w:rtl/>
        </w:rPr>
        <w:t>مولى ونعم النصير. إن</w:t>
      </w:r>
      <w:r w:rsidR="000C008B">
        <w:rPr>
          <w:rStyle w:val="Char1"/>
          <w:rFonts w:hint="cs"/>
          <w:rtl/>
        </w:rPr>
        <w:t>ك</w:t>
      </w:r>
      <w:r w:rsidRPr="000C008B">
        <w:rPr>
          <w:rStyle w:val="Char1"/>
          <w:rFonts w:hint="cs"/>
          <w:rtl/>
        </w:rPr>
        <w:t xml:space="preserve"> يا إلهی على کل شیء قدير</w:t>
      </w:r>
      <w:r w:rsidRPr="00676945">
        <w:rPr>
          <w:rStyle w:val="Char4"/>
          <w:rFonts w:hint="cs"/>
          <w:rtl/>
        </w:rPr>
        <w:t>.</w:t>
      </w:r>
    </w:p>
    <w:p w:rsidR="00D14940" w:rsidRDefault="00D14940" w:rsidP="000C008B">
      <w:pPr>
        <w:pStyle w:val="a4"/>
        <w:spacing w:line="240" w:lineRule="auto"/>
        <w:jc w:val="center"/>
        <w:rPr>
          <w:rtl/>
        </w:rPr>
      </w:pPr>
      <w:r w:rsidRPr="00D14940">
        <w:rPr>
          <w:rFonts w:hint="cs"/>
          <w:rtl/>
        </w:rPr>
        <w:t>وصلی الله علی سیدنا محمد وعلی آله وصحبه وسلم</w:t>
      </w:r>
    </w:p>
    <w:p w:rsidR="000C008B" w:rsidRDefault="000C008B" w:rsidP="00C97C8F">
      <w:pPr>
        <w:pStyle w:val="a1"/>
        <w:rPr>
          <w:rtl/>
        </w:rPr>
        <w:sectPr w:rsidR="000C008B" w:rsidSect="00863559">
          <w:footnotePr>
            <w:numRestart w:val="eachPage"/>
          </w:footnotePr>
          <w:pgSz w:w="9356" w:h="13608" w:code="9"/>
          <w:pgMar w:top="1021" w:right="1134" w:bottom="737" w:left="851" w:header="454" w:footer="0" w:gutter="0"/>
          <w:cols w:space="708"/>
          <w:titlePg/>
          <w:bidi/>
          <w:rtlGutter/>
          <w:docGrid w:linePitch="381"/>
        </w:sectPr>
      </w:pPr>
      <w:bookmarkStart w:id="218" w:name="_Toc252232316"/>
      <w:bookmarkStart w:id="219" w:name="_Toc375944352"/>
    </w:p>
    <w:p w:rsidR="00D14940" w:rsidRPr="00D14940" w:rsidRDefault="00D14940" w:rsidP="00C97C8F">
      <w:pPr>
        <w:pStyle w:val="a1"/>
        <w:rPr>
          <w:rFonts w:cs="CTraditional Arabic"/>
          <w:rtl/>
        </w:rPr>
      </w:pPr>
      <w:bookmarkStart w:id="220" w:name="_Toc392004908"/>
      <w:r w:rsidRPr="00D14940">
        <w:rPr>
          <w:rFonts w:hint="cs"/>
          <w:rtl/>
        </w:rPr>
        <w:t>الحلیم</w:t>
      </w:r>
      <w:bookmarkEnd w:id="218"/>
      <w:r w:rsidR="000C008B">
        <w:rPr>
          <w:rFonts w:hint="cs"/>
          <w:rtl/>
        </w:rPr>
        <w:t xml:space="preserve"> </w:t>
      </w:r>
      <w:r w:rsidRPr="000C008B">
        <w:rPr>
          <w:rFonts w:cs="CTraditional Arabic" w:hint="cs"/>
          <w:b w:val="0"/>
          <w:bCs w:val="0"/>
        </w:rPr>
        <w:sym w:font="AGA Arabesque" w:char="F059"/>
      </w:r>
      <w:bookmarkEnd w:id="219"/>
      <w:bookmarkEnd w:id="220"/>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w:t>
      </w:r>
      <w:r w:rsidRPr="00D14940">
        <w:rPr>
          <w:rStyle w:val="Char1"/>
          <w:rFonts w:hint="cs"/>
          <w:rtl/>
        </w:rPr>
        <w:t>الحليم</w:t>
      </w:r>
      <w:r w:rsidRPr="00676945">
        <w:rPr>
          <w:rStyle w:val="Char4"/>
          <w:rFonts w:hint="cs"/>
          <w:rtl/>
        </w:rPr>
        <w:t xml:space="preserve">» نیز یکی از اسماء الله است که هم در قرآن و هم در حدیث پیامبر ذکری از آن به میان آمده است. خداوند می‌فرماید: </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أَنَّ</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eastAsia"/>
          <w:rtl/>
        </w:rPr>
        <w:t>غَفُورٌ</w:t>
      </w:r>
      <w:r w:rsidRPr="000C008B">
        <w:rPr>
          <w:rtl/>
        </w:rPr>
        <w:t xml:space="preserve"> </w:t>
      </w:r>
      <w:r w:rsidRPr="000C008B">
        <w:rPr>
          <w:rFonts w:hint="eastAsia"/>
          <w:rtl/>
        </w:rPr>
        <w:t>حَلِيم</w:t>
      </w:r>
      <w:r w:rsidRPr="000C008B">
        <w:rPr>
          <w:rFonts w:hint="cs"/>
          <w:rtl/>
        </w:rPr>
        <w:t>ٞ</w:t>
      </w:r>
      <w:r w:rsidRPr="000C008B">
        <w:rPr>
          <w:rtl/>
        </w:rPr>
        <w:t xml:space="preserve"> </w:t>
      </w:r>
      <w:r w:rsidRPr="000C008B">
        <w:rPr>
          <w:rFonts w:hint="cs"/>
          <w:rtl/>
        </w:rPr>
        <w:t>٢٣٥</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[البقر</w:t>
      </w:r>
      <w:r w:rsidRPr="00D14940">
        <w:rPr>
          <w:rStyle w:val="Char6"/>
          <w:rtl/>
        </w:rPr>
        <w:t>ة</w:t>
      </w:r>
      <w:r w:rsidRPr="00D14940">
        <w:rPr>
          <w:rStyle w:val="Char6"/>
          <w:rFonts w:hint="cs"/>
          <w:rtl/>
        </w:rPr>
        <w:t>: 235].</w:t>
      </w:r>
    </w:p>
    <w:p w:rsidR="00D14940" w:rsidRPr="000C008B" w:rsidRDefault="00D14940" w:rsidP="00AD7F67">
      <w:pPr>
        <w:pStyle w:val="ab"/>
        <w:rPr>
          <w:rtl/>
        </w:rPr>
      </w:pPr>
      <w:r w:rsidRPr="00D14940">
        <w:rPr>
          <w:rFonts w:cs="Traditional Arabic" w:hint="cs"/>
          <w:rtl/>
        </w:rPr>
        <w:t>«</w:t>
      </w:r>
      <w:r w:rsidRPr="000C008B">
        <w:rPr>
          <w:rFonts w:hint="cs"/>
          <w:rtl/>
        </w:rPr>
        <w:t>بی‌گمان خداوند بس آمرزنده و بردبار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خداوند خود را با صفت حلم همراه علم توصیف نموده و یا با صفت‌های غفور و حلیم، غنی و حلیم. می‌فرماید: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وَإِنَّ</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eastAsia"/>
          <w:rtl/>
        </w:rPr>
        <w:t>لَعَلِيمٌ</w:t>
      </w:r>
      <w:r w:rsidRPr="000C008B">
        <w:rPr>
          <w:rtl/>
        </w:rPr>
        <w:t xml:space="preserve"> </w:t>
      </w:r>
      <w:r w:rsidRPr="000C008B">
        <w:rPr>
          <w:rFonts w:hint="eastAsia"/>
          <w:rtl/>
        </w:rPr>
        <w:t>حَلِيم</w:t>
      </w:r>
      <w:r w:rsidRPr="000C008B">
        <w:rPr>
          <w:rFonts w:hint="cs"/>
          <w:rtl/>
        </w:rPr>
        <w:t>ٞ</w:t>
      </w:r>
      <w:r w:rsidRPr="000C008B">
        <w:rPr>
          <w:rtl/>
        </w:rPr>
        <w:t xml:space="preserve"> </w:t>
      </w:r>
      <w:r w:rsidRPr="000C008B">
        <w:rPr>
          <w:rFonts w:hint="cs"/>
          <w:rtl/>
        </w:rPr>
        <w:t>٥٩</w:t>
      </w:r>
      <w:r w:rsidRPr="00D14940">
        <w:rPr>
          <w:rFonts w:ascii="B Lotus" w:hAnsi="B Lotus" w:cs="Traditional Arabic" w:hint="cs"/>
          <w:rtl/>
        </w:rPr>
        <w:t>﴾</w:t>
      </w:r>
      <w:r w:rsidRPr="00D14940">
        <w:rPr>
          <w:rStyle w:val="Char6"/>
          <w:rFonts w:hint="cs"/>
          <w:rtl/>
        </w:rPr>
        <w:t xml:space="preserve"> [الحج: 59].</w:t>
      </w:r>
    </w:p>
    <w:p w:rsidR="00D14940" w:rsidRPr="000C008B" w:rsidRDefault="00D14940" w:rsidP="00AD7F67">
      <w:pPr>
        <w:pStyle w:val="ab"/>
        <w:rPr>
          <w:rtl/>
        </w:rPr>
      </w:pPr>
      <w:r w:rsidRPr="00D14940">
        <w:rPr>
          <w:rFonts w:cs="Traditional Arabic" w:hint="cs"/>
          <w:rtl/>
        </w:rPr>
        <w:t>«</w:t>
      </w:r>
      <w:r w:rsidRPr="000C008B">
        <w:rPr>
          <w:rFonts w:hint="cs"/>
          <w:rtl/>
        </w:rPr>
        <w:t>بی‌گمان خدا کاملاً آگاه و بردبار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إِنَّ</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eastAsia"/>
          <w:rtl/>
        </w:rPr>
        <w:t>غَفُورٌ</w:t>
      </w:r>
      <w:r w:rsidRPr="000C008B">
        <w:rPr>
          <w:rtl/>
        </w:rPr>
        <w:t xml:space="preserve"> </w:t>
      </w:r>
      <w:r w:rsidRPr="000C008B">
        <w:rPr>
          <w:rFonts w:hint="eastAsia"/>
          <w:rtl/>
        </w:rPr>
        <w:t>حَلِيم</w:t>
      </w:r>
      <w:r w:rsidRPr="000C008B">
        <w:rPr>
          <w:rFonts w:hint="cs"/>
          <w:rtl/>
        </w:rPr>
        <w:t>ٞ</w:t>
      </w:r>
      <w:r w:rsidRPr="000C008B">
        <w:rPr>
          <w:rtl/>
        </w:rPr>
        <w:t xml:space="preserve"> </w:t>
      </w:r>
      <w:r w:rsidRPr="000C008B">
        <w:rPr>
          <w:rFonts w:hint="cs"/>
          <w:rtl/>
        </w:rPr>
        <w:t>١٥٥</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[آل عمران: 155].</w:t>
      </w:r>
    </w:p>
    <w:p w:rsidR="00D14940" w:rsidRPr="000C008B" w:rsidRDefault="00D14940" w:rsidP="00AD7F67">
      <w:pPr>
        <w:pStyle w:val="ab"/>
        <w:rPr>
          <w:rtl/>
        </w:rPr>
      </w:pPr>
      <w:r w:rsidRPr="00D14940">
        <w:rPr>
          <w:rFonts w:cs="Traditional Arabic" w:hint="cs"/>
          <w:rtl/>
        </w:rPr>
        <w:t>«</w:t>
      </w:r>
      <w:r w:rsidRPr="000C008B">
        <w:rPr>
          <w:rFonts w:hint="cs"/>
          <w:rtl/>
        </w:rPr>
        <w:t>چرا که خداوند آمرزنده و بردبار است</w:t>
      </w:r>
      <w:r w:rsidRPr="00D14940">
        <w:rPr>
          <w:rFonts w:cs="Traditional Arabic" w:hint="cs"/>
          <w:rtl/>
        </w:rPr>
        <w:t>»</w:t>
      </w:r>
      <w:r w:rsidRPr="00D14940">
        <w:rPr>
          <w:rStyle w:val="Char4"/>
          <w:rFonts w:hint="cs"/>
          <w:rtl/>
        </w:rPr>
        <w:t>.</w:t>
      </w:r>
    </w:p>
    <w:p w:rsidR="00D14940" w:rsidRPr="00D14940" w:rsidRDefault="00D14940" w:rsidP="00AD7F67">
      <w:pPr>
        <w:pStyle w:val="af1"/>
        <w:rPr>
          <w:rStyle w:val="Char6"/>
          <w:rtl/>
        </w:rPr>
      </w:pPr>
      <w:r w:rsidRPr="00D14940">
        <w:rPr>
          <w:rFonts w:ascii="B Lotus" w:hAnsi="B Lotus" w:cs="Traditional Arabic" w:hint="cs"/>
          <w:rtl/>
        </w:rPr>
        <w:t>﴿</w:t>
      </w:r>
      <w:r w:rsidRPr="000C008B">
        <w:rPr>
          <w:rFonts w:hint="eastAsia"/>
          <w:rtl/>
        </w:rPr>
        <w:t>إِن</w:t>
      </w:r>
      <w:r w:rsidRPr="000C008B">
        <w:rPr>
          <w:rtl/>
        </w:rPr>
        <w:t xml:space="preserve"> </w:t>
      </w:r>
      <w:r w:rsidRPr="000C008B">
        <w:rPr>
          <w:rFonts w:hint="eastAsia"/>
          <w:rtl/>
        </w:rPr>
        <w:t>تُق</w:t>
      </w:r>
      <w:r w:rsidRPr="000C008B">
        <w:rPr>
          <w:rFonts w:hint="cs"/>
          <w:rtl/>
        </w:rPr>
        <w:t>ۡ</w:t>
      </w:r>
      <w:r w:rsidRPr="000C008B">
        <w:rPr>
          <w:rFonts w:hint="eastAsia"/>
          <w:rtl/>
        </w:rPr>
        <w:t>رِضُواْ</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eastAsia"/>
          <w:rtl/>
        </w:rPr>
        <w:t>قَر</w:t>
      </w:r>
      <w:r w:rsidRPr="000C008B">
        <w:rPr>
          <w:rFonts w:hint="cs"/>
          <w:rtl/>
        </w:rPr>
        <w:t>ۡ</w:t>
      </w:r>
      <w:r w:rsidRPr="000C008B">
        <w:rPr>
          <w:rFonts w:hint="eastAsia"/>
          <w:rtl/>
        </w:rPr>
        <w:t>ضًا</w:t>
      </w:r>
      <w:r w:rsidRPr="000C008B">
        <w:rPr>
          <w:rtl/>
        </w:rPr>
        <w:t xml:space="preserve"> </w:t>
      </w:r>
      <w:r w:rsidRPr="000C008B">
        <w:rPr>
          <w:rFonts w:hint="eastAsia"/>
          <w:rtl/>
        </w:rPr>
        <w:t>حَسَن</w:t>
      </w:r>
      <w:r w:rsidRPr="000C008B">
        <w:rPr>
          <w:rFonts w:hint="cs"/>
          <w:rtl/>
        </w:rPr>
        <w:t>ٗ</w:t>
      </w:r>
      <w:r w:rsidRPr="000C008B">
        <w:rPr>
          <w:rFonts w:hint="eastAsia"/>
          <w:rtl/>
        </w:rPr>
        <w:t>ا</w:t>
      </w:r>
      <w:r w:rsidRPr="000C008B">
        <w:rPr>
          <w:rtl/>
        </w:rPr>
        <w:t xml:space="preserve"> </w:t>
      </w:r>
      <w:r w:rsidRPr="000C008B">
        <w:rPr>
          <w:rFonts w:hint="eastAsia"/>
          <w:rtl/>
        </w:rPr>
        <w:t>يُضَ</w:t>
      </w:r>
      <w:r w:rsidRPr="000C008B">
        <w:rPr>
          <w:rFonts w:hint="cs"/>
          <w:rtl/>
        </w:rPr>
        <w:t>ٰ</w:t>
      </w:r>
      <w:r w:rsidRPr="000C008B">
        <w:rPr>
          <w:rFonts w:hint="eastAsia"/>
          <w:rtl/>
        </w:rPr>
        <w:t>عِف</w:t>
      </w:r>
      <w:r w:rsidRPr="000C008B">
        <w:rPr>
          <w:rFonts w:hint="cs"/>
          <w:rtl/>
        </w:rPr>
        <w:t>ۡ</w:t>
      </w:r>
      <w:r w:rsidRPr="000C008B">
        <w:rPr>
          <w:rFonts w:hint="eastAsia"/>
          <w:rtl/>
        </w:rPr>
        <w:t>هُ</w:t>
      </w:r>
      <w:r w:rsidRPr="000C008B">
        <w:rPr>
          <w:rtl/>
        </w:rPr>
        <w:t xml:space="preserve"> </w:t>
      </w:r>
      <w:r w:rsidRPr="000C008B">
        <w:rPr>
          <w:rFonts w:hint="eastAsia"/>
          <w:rtl/>
        </w:rPr>
        <w:t>لَكُم</w:t>
      </w:r>
      <w:r w:rsidRPr="000C008B">
        <w:rPr>
          <w:rFonts w:hint="cs"/>
          <w:rtl/>
        </w:rPr>
        <w:t>ۡ</w:t>
      </w:r>
      <w:r w:rsidRPr="000C008B">
        <w:rPr>
          <w:rtl/>
        </w:rPr>
        <w:t xml:space="preserve"> </w:t>
      </w:r>
      <w:r w:rsidRPr="000C008B">
        <w:rPr>
          <w:rFonts w:hint="eastAsia"/>
          <w:rtl/>
        </w:rPr>
        <w:t>وَيَغ</w:t>
      </w:r>
      <w:r w:rsidRPr="000C008B">
        <w:rPr>
          <w:rFonts w:hint="cs"/>
          <w:rtl/>
        </w:rPr>
        <w:t>ۡ</w:t>
      </w:r>
      <w:r w:rsidRPr="000C008B">
        <w:rPr>
          <w:rFonts w:hint="eastAsia"/>
          <w:rtl/>
        </w:rPr>
        <w:t>فِر</w:t>
      </w:r>
      <w:r w:rsidRPr="000C008B">
        <w:rPr>
          <w:rFonts w:hint="cs"/>
          <w:rtl/>
        </w:rPr>
        <w:t>ۡ</w:t>
      </w:r>
      <w:r w:rsidRPr="000C008B">
        <w:rPr>
          <w:rtl/>
        </w:rPr>
        <w:t xml:space="preserve"> </w:t>
      </w:r>
      <w:r w:rsidRPr="000C008B">
        <w:rPr>
          <w:rFonts w:hint="eastAsia"/>
          <w:rtl/>
        </w:rPr>
        <w:t>لَكُم</w:t>
      </w:r>
      <w:r w:rsidRPr="000C008B">
        <w:rPr>
          <w:rFonts w:hint="cs"/>
          <w:rtl/>
        </w:rPr>
        <w:t>ۡۚ</w:t>
      </w:r>
      <w:r w:rsidRPr="000C008B">
        <w:rPr>
          <w:rtl/>
        </w:rPr>
        <w:t xml:space="preserve"> </w:t>
      </w:r>
      <w:r w:rsidRPr="000C008B">
        <w:rPr>
          <w:rFonts w:hint="eastAsia"/>
          <w:rtl/>
        </w:rPr>
        <w:t>وَ</w:t>
      </w:r>
      <w:r w:rsidRPr="000C008B">
        <w:rPr>
          <w:rFonts w:hint="cs"/>
          <w:rtl/>
        </w:rPr>
        <w:t>ٱ</w:t>
      </w:r>
      <w:r w:rsidRPr="000C008B">
        <w:rPr>
          <w:rFonts w:hint="eastAsia"/>
          <w:rtl/>
        </w:rPr>
        <w:t>للَّهُ</w:t>
      </w:r>
      <w:r w:rsidRPr="000C008B">
        <w:rPr>
          <w:rtl/>
        </w:rPr>
        <w:t xml:space="preserve"> </w:t>
      </w:r>
      <w:r w:rsidRPr="000C008B">
        <w:rPr>
          <w:rFonts w:hint="eastAsia"/>
          <w:rtl/>
        </w:rPr>
        <w:t>شَكُورٌ</w:t>
      </w:r>
      <w:r w:rsidRPr="000C008B">
        <w:rPr>
          <w:rtl/>
        </w:rPr>
        <w:t xml:space="preserve"> </w:t>
      </w:r>
      <w:r w:rsidRPr="000C008B">
        <w:rPr>
          <w:rFonts w:hint="eastAsia"/>
          <w:rtl/>
        </w:rPr>
        <w:t>حَلِيمٌ</w:t>
      </w:r>
      <w:r w:rsidRPr="000C008B">
        <w:rPr>
          <w:rtl/>
        </w:rPr>
        <w:t xml:space="preserve"> </w:t>
      </w:r>
      <w:r w:rsidRPr="000C008B">
        <w:rPr>
          <w:rFonts w:hint="cs"/>
          <w:rtl/>
        </w:rPr>
        <w:t>١٧</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[التغابن: 17].</w:t>
      </w:r>
    </w:p>
    <w:p w:rsidR="00D14940" w:rsidRPr="000C008B" w:rsidRDefault="00D14940" w:rsidP="00AD7F67">
      <w:pPr>
        <w:pStyle w:val="ab"/>
        <w:rPr>
          <w:rtl/>
        </w:rPr>
      </w:pPr>
      <w:r w:rsidRPr="00D14940">
        <w:rPr>
          <w:rFonts w:cs="Traditional Arabic" w:hint="cs"/>
          <w:rtl/>
        </w:rPr>
        <w:t>«</w:t>
      </w:r>
      <w:r w:rsidRPr="000C008B">
        <w:rPr>
          <w:rFonts w:hint="cs"/>
          <w:rtl/>
        </w:rPr>
        <w:t>اگر به خدا قرض الحسنه‌ای بدهید، آن را برایتان چندین برابر می‌سازد، و شما را می‌آمرزد، خداوند سپاسگزار و بردبار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وَ</w:t>
      </w:r>
      <w:r w:rsidRPr="000C008B">
        <w:rPr>
          <w:rFonts w:hint="cs"/>
          <w:rtl/>
        </w:rPr>
        <w:t>ٱ</w:t>
      </w:r>
      <w:r w:rsidRPr="000C008B">
        <w:rPr>
          <w:rFonts w:hint="eastAsia"/>
          <w:rtl/>
        </w:rPr>
        <w:t>للَّهُ</w:t>
      </w:r>
      <w:r w:rsidRPr="000C008B">
        <w:rPr>
          <w:rtl/>
        </w:rPr>
        <w:t xml:space="preserve"> </w:t>
      </w:r>
      <w:r w:rsidRPr="000C008B">
        <w:rPr>
          <w:rFonts w:hint="eastAsia"/>
          <w:rtl/>
        </w:rPr>
        <w:t>غَنِيٌّ</w:t>
      </w:r>
      <w:r w:rsidRPr="000C008B">
        <w:rPr>
          <w:rtl/>
        </w:rPr>
        <w:t xml:space="preserve"> </w:t>
      </w:r>
      <w:r w:rsidRPr="000C008B">
        <w:rPr>
          <w:rFonts w:hint="eastAsia"/>
          <w:rtl/>
        </w:rPr>
        <w:t>حَلِيم</w:t>
      </w:r>
      <w:r w:rsidRPr="000C008B">
        <w:rPr>
          <w:rFonts w:hint="cs"/>
          <w:rtl/>
        </w:rPr>
        <w:t>ٞ</w:t>
      </w:r>
      <w:r w:rsidRPr="000C008B">
        <w:rPr>
          <w:rtl/>
        </w:rPr>
        <w:t xml:space="preserve"> </w:t>
      </w:r>
      <w:r w:rsidRPr="000C008B">
        <w:rPr>
          <w:rFonts w:hint="cs"/>
          <w:rtl/>
        </w:rPr>
        <w:t>٢٦٣</w:t>
      </w:r>
      <w:r w:rsidRPr="00D14940">
        <w:rPr>
          <w:rFonts w:ascii="B Lotus" w:hAnsi="B Lotus" w:cs="Traditional Arabic" w:hint="cs"/>
          <w:rtl/>
        </w:rPr>
        <w:t>﴾</w:t>
      </w:r>
      <w:r w:rsidRPr="00D14940">
        <w:rPr>
          <w:rStyle w:val="Char6"/>
          <w:rFonts w:hint="cs"/>
          <w:rtl/>
        </w:rPr>
        <w:t xml:space="preserve"> [البقر</w:t>
      </w:r>
      <w:r w:rsidRPr="00D14940">
        <w:rPr>
          <w:rStyle w:val="Char6"/>
          <w:rtl/>
        </w:rPr>
        <w:t>ة</w:t>
      </w:r>
      <w:r w:rsidRPr="00D14940">
        <w:rPr>
          <w:rStyle w:val="Char6"/>
          <w:rFonts w:hint="cs"/>
          <w:rtl/>
        </w:rPr>
        <w:t>: 263]</w:t>
      </w:r>
      <w:r w:rsidRPr="00676945">
        <w:rPr>
          <w:rStyle w:val="Char4"/>
          <w:rFonts w:hint="cs"/>
          <w:rtl/>
        </w:rPr>
        <w:t>.</w:t>
      </w:r>
    </w:p>
    <w:p w:rsidR="00D14940" w:rsidRPr="000C008B" w:rsidRDefault="00D14940" w:rsidP="00AD7F67">
      <w:pPr>
        <w:pStyle w:val="ab"/>
        <w:rPr>
          <w:rtl/>
        </w:rPr>
      </w:pPr>
      <w:r w:rsidRPr="00D14940">
        <w:rPr>
          <w:rFonts w:cs="Traditional Arabic" w:hint="cs"/>
          <w:rtl/>
        </w:rPr>
        <w:t>«</w:t>
      </w:r>
      <w:r w:rsidRPr="000C008B">
        <w:rPr>
          <w:rFonts w:hint="cs"/>
          <w:rtl/>
        </w:rPr>
        <w:t>و خداوند بی‌نیاز و بردبار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حلیم یعنی کسی که بسیار باگذشت و بخشش است و با وجود قدرت، در عقوبت گناهکاران عجله نمی‌کند. عصبانیت و غضب او را ناآرام و دلتنگ نمی‌کند. جهل و گناه گناهکار هیچ ضرری به او نمی‌رساند. خداوند با جنایتکاری که مستحق عذاب و درد گناهان مرتکب شده است با مسامحه و گذشت برخورد می‌کند؛ یعنی او گناه گناهکار را می‌بیند و مخالفت امرش توسط شخص را مشاهده می‌کند اما غضب و عصبانیت او را ناآرام و دلتنگ نمی‌نماید و غضب و کینه او را فرا نمی‌گیرد، هیچ چیز او را وادار به شتاب و عجله در عقوبت گناهکار نمی‌کند هر چند توانا و قدرتمند است. آن چنان که خداوند نفسش را توصیف می‌کند:</w:t>
      </w:r>
    </w:p>
    <w:p w:rsidR="00D14940" w:rsidRPr="00676945" w:rsidRDefault="00D14940" w:rsidP="00AD7F67">
      <w:pPr>
        <w:pStyle w:val="af1"/>
        <w:rPr>
          <w:rStyle w:val="Char4"/>
          <w:rtl/>
        </w:rPr>
      </w:pPr>
      <w:r w:rsidRPr="00D14940">
        <w:rPr>
          <w:rFonts w:ascii="B Lotus" w:hAnsi="B Lotus" w:cs="Traditional Arabic" w:hint="cs"/>
          <w:rtl/>
        </w:rPr>
        <w:t>﴿</w:t>
      </w:r>
      <w:r w:rsidRPr="004A03E3">
        <w:rPr>
          <w:rFonts w:hint="eastAsia"/>
          <w:rtl/>
        </w:rPr>
        <w:t>وَلَو</w:t>
      </w:r>
      <w:r w:rsidRPr="004A03E3">
        <w:rPr>
          <w:rFonts w:hint="cs"/>
          <w:rtl/>
        </w:rPr>
        <w:t>ۡ</w:t>
      </w:r>
      <w:r w:rsidRPr="004A03E3">
        <w:rPr>
          <w:rtl/>
        </w:rPr>
        <w:t xml:space="preserve"> </w:t>
      </w:r>
      <w:r w:rsidRPr="004A03E3">
        <w:rPr>
          <w:rFonts w:hint="eastAsia"/>
          <w:rtl/>
        </w:rPr>
        <w:t>يُؤَاخِذُ</w:t>
      </w:r>
      <w:r w:rsidRPr="004A03E3">
        <w:rPr>
          <w:rtl/>
        </w:rPr>
        <w:t xml:space="preserve"> </w:t>
      </w:r>
      <w:r w:rsidRPr="004A03E3">
        <w:rPr>
          <w:rFonts w:hint="cs"/>
          <w:rtl/>
        </w:rPr>
        <w:t>ٱ</w:t>
      </w:r>
      <w:r w:rsidRPr="004A03E3">
        <w:rPr>
          <w:rFonts w:hint="eastAsia"/>
          <w:rtl/>
        </w:rPr>
        <w:t>للَّهُ</w:t>
      </w:r>
      <w:r w:rsidRPr="004A03E3">
        <w:rPr>
          <w:rtl/>
        </w:rPr>
        <w:t xml:space="preserve"> </w:t>
      </w:r>
      <w:r w:rsidRPr="004A03E3">
        <w:rPr>
          <w:rFonts w:hint="cs"/>
          <w:rtl/>
        </w:rPr>
        <w:t>ٱ</w:t>
      </w:r>
      <w:r w:rsidRPr="004A03E3">
        <w:rPr>
          <w:rFonts w:hint="eastAsia"/>
          <w:rtl/>
        </w:rPr>
        <w:t>لنَّاسَ</w:t>
      </w:r>
      <w:r w:rsidRPr="004A03E3">
        <w:rPr>
          <w:rtl/>
        </w:rPr>
        <w:t xml:space="preserve"> </w:t>
      </w:r>
      <w:r w:rsidRPr="004A03E3">
        <w:rPr>
          <w:rFonts w:hint="eastAsia"/>
          <w:rtl/>
        </w:rPr>
        <w:t>بِمَا</w:t>
      </w:r>
      <w:r w:rsidRPr="004A03E3">
        <w:rPr>
          <w:rtl/>
        </w:rPr>
        <w:t xml:space="preserve"> </w:t>
      </w:r>
      <w:r w:rsidRPr="004A03E3">
        <w:rPr>
          <w:rFonts w:hint="eastAsia"/>
          <w:rtl/>
        </w:rPr>
        <w:t>كَسَبُواْ</w:t>
      </w:r>
      <w:r w:rsidRPr="004A03E3">
        <w:rPr>
          <w:rtl/>
        </w:rPr>
        <w:t xml:space="preserve"> </w:t>
      </w:r>
      <w:r w:rsidRPr="004A03E3">
        <w:rPr>
          <w:rFonts w:hint="eastAsia"/>
          <w:rtl/>
        </w:rPr>
        <w:t>مَا</w:t>
      </w:r>
      <w:r w:rsidRPr="004A03E3">
        <w:rPr>
          <w:rtl/>
        </w:rPr>
        <w:t xml:space="preserve"> </w:t>
      </w:r>
      <w:r w:rsidRPr="004A03E3">
        <w:rPr>
          <w:rFonts w:hint="eastAsia"/>
          <w:rtl/>
        </w:rPr>
        <w:t>تَرَكَ</w:t>
      </w:r>
      <w:r w:rsidRPr="004A03E3">
        <w:rPr>
          <w:rtl/>
        </w:rPr>
        <w:t xml:space="preserve"> </w:t>
      </w:r>
      <w:r w:rsidRPr="004A03E3">
        <w:rPr>
          <w:rFonts w:hint="eastAsia"/>
          <w:rtl/>
        </w:rPr>
        <w:t>عَلَى</w:t>
      </w:r>
      <w:r w:rsidRPr="004A03E3">
        <w:rPr>
          <w:rFonts w:hint="cs"/>
          <w:rtl/>
        </w:rPr>
        <w:t>ٰ</w:t>
      </w:r>
      <w:r w:rsidRPr="004A03E3">
        <w:rPr>
          <w:rtl/>
        </w:rPr>
        <w:t xml:space="preserve"> </w:t>
      </w:r>
      <w:r w:rsidRPr="004A03E3">
        <w:rPr>
          <w:rFonts w:hint="eastAsia"/>
          <w:rtl/>
        </w:rPr>
        <w:t>ظَه</w:t>
      </w:r>
      <w:r w:rsidRPr="004A03E3">
        <w:rPr>
          <w:rFonts w:hint="cs"/>
          <w:rtl/>
        </w:rPr>
        <w:t>ۡ</w:t>
      </w:r>
      <w:r w:rsidRPr="004A03E3">
        <w:rPr>
          <w:rFonts w:hint="eastAsia"/>
          <w:rtl/>
        </w:rPr>
        <w:t>رِهَا</w:t>
      </w:r>
      <w:r w:rsidRPr="004A03E3">
        <w:rPr>
          <w:rtl/>
        </w:rPr>
        <w:t xml:space="preserve"> </w:t>
      </w:r>
      <w:r w:rsidRPr="004A03E3">
        <w:rPr>
          <w:rFonts w:hint="eastAsia"/>
          <w:rtl/>
        </w:rPr>
        <w:t>مِن</w:t>
      </w:r>
      <w:r w:rsidRPr="004A03E3">
        <w:rPr>
          <w:rtl/>
        </w:rPr>
        <w:t xml:space="preserve"> </w:t>
      </w:r>
      <w:r w:rsidRPr="004A03E3">
        <w:rPr>
          <w:rFonts w:hint="eastAsia"/>
          <w:rtl/>
        </w:rPr>
        <w:t>دَا</w:t>
      </w:r>
      <w:r w:rsidRPr="004A03E3">
        <w:rPr>
          <w:rFonts w:hint="cs"/>
          <w:rtl/>
        </w:rPr>
        <w:t>ٓ</w:t>
      </w:r>
      <w:r w:rsidRPr="004A03E3">
        <w:rPr>
          <w:rFonts w:hint="eastAsia"/>
          <w:rtl/>
        </w:rPr>
        <w:t>بَّة</w:t>
      </w:r>
      <w:r w:rsidRPr="004A03E3">
        <w:rPr>
          <w:rFonts w:hint="cs"/>
          <w:rtl/>
        </w:rPr>
        <w:t>ٖ</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[فاطر: 45]</w:t>
      </w:r>
      <w:r w:rsidRPr="00676945">
        <w:rPr>
          <w:rStyle w:val="Char4"/>
          <w:rFonts w:hint="cs"/>
          <w:rtl/>
        </w:rPr>
        <w:t>.</w:t>
      </w:r>
    </w:p>
    <w:p w:rsidR="00D14940" w:rsidRPr="000C008B" w:rsidRDefault="00D14940" w:rsidP="00AD7F67">
      <w:pPr>
        <w:pStyle w:val="ab"/>
        <w:rPr>
          <w:rtl/>
        </w:rPr>
      </w:pPr>
      <w:r w:rsidRPr="00D14940">
        <w:rPr>
          <w:rFonts w:cs="Traditional Arabic" w:hint="cs"/>
          <w:rtl/>
        </w:rPr>
        <w:t>«</w:t>
      </w:r>
      <w:r w:rsidRPr="000C008B">
        <w:rPr>
          <w:rFonts w:hint="cs"/>
          <w:rtl/>
        </w:rPr>
        <w:t>هر گاه خداوند مردمان را در برابر کارهایی که می‌کنند (فوراً و بدون کمترین مهلتی برای اصلاح و تجدیدنظر و خودسازی) به کیفر برساند، انسانی را بر روی زمین باقی نخواهد گذاشت</w:t>
      </w:r>
      <w:r w:rsidRPr="00D14940">
        <w:rPr>
          <w:rFonts w:cs="Traditional Arabic" w:hint="cs"/>
          <w:rtl/>
        </w:rPr>
        <w:t>»</w:t>
      </w:r>
      <w:r w:rsidRPr="00D14940">
        <w:rPr>
          <w:rStyle w:val="Char4"/>
          <w:rFonts w:hint="cs"/>
          <w:rtl/>
        </w:rPr>
        <w:t>.</w:t>
      </w:r>
    </w:p>
    <w:p w:rsidR="00D14940" w:rsidRPr="000C008B" w:rsidRDefault="00D14940" w:rsidP="00AD7F67">
      <w:pPr>
        <w:tabs>
          <w:tab w:val="right" w:pos="7031"/>
        </w:tabs>
        <w:spacing w:line="250" w:lineRule="auto"/>
        <w:ind w:firstLine="284"/>
        <w:jc w:val="both"/>
        <w:rPr>
          <w:rStyle w:val="Char4"/>
          <w:spacing w:val="-2"/>
          <w:rtl/>
        </w:rPr>
      </w:pPr>
      <w:r w:rsidRPr="000C008B">
        <w:rPr>
          <w:rStyle w:val="Char4"/>
          <w:rFonts w:hint="cs"/>
          <w:spacing w:val="-2"/>
          <w:rtl/>
        </w:rPr>
        <w:t>پیامبر اسلام</w:t>
      </w:r>
      <w:r w:rsidR="000C008B" w:rsidRPr="000C008B">
        <w:rPr>
          <w:rStyle w:val="Char4"/>
          <w:rFonts w:hint="cs"/>
          <w:spacing w:val="-2"/>
          <w:rtl/>
        </w:rPr>
        <w:t xml:space="preserve"> </w:t>
      </w:r>
      <w:r w:rsidRPr="000C008B">
        <w:rPr>
          <w:rFonts w:cs="CTraditional Arabic" w:hint="cs"/>
          <w:spacing w:val="-2"/>
          <w:rtl/>
          <w:lang w:bidi="fa-IR"/>
        </w:rPr>
        <w:t>ص</w:t>
      </w:r>
      <w:r w:rsidRPr="000C008B">
        <w:rPr>
          <w:rStyle w:val="Char4"/>
          <w:rFonts w:hint="cs"/>
          <w:spacing w:val="-2"/>
          <w:rtl/>
        </w:rPr>
        <w:t xml:space="preserve"> میزان حلم و بردباری خداوند را برای ما تبیین فرموده و می‌فرماید: هیچ شخصی یا چیزی آزاردهنده‌ترین چیزی را که خداوند می‌شنود و بر آن صبر می‌کند را نمی‌شنود، ایشان برای خداوند فرزند قائل می‌شوند در حالی که او ایشان را می‌بخشد و به ایشان رزق و روزی می‌دهد.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 xml:space="preserve">بردباری خدا بر گناهکاران و پوشیدن گناهانشان و مهلتی که به کفار می‌دهد همه دارای درس برای ما هستند، گویی خداوند می‌گوید: از من حلم را بیاموزید در حالی که من توانا و عظیم هستم، و خود را با حلم و صبر آراسته گردانید و از گرایش به سوی شیطان بپرهیزید، زیرا من با وجود قدرتم دارای بردباری و حلم هستم و با وجود عزتم پوشاننده و ستار گناهانم. در اثر آمده است که حلم سید و آقای اخلاق است و در اثر آمده که: کسی که دارای صفت حلیم است به پیامبری نزدیک‌تر است. حلم صفتی است که خداوند بدان متصف گشته و بندگان بر گزیده‌ی خود را بدان مزین نموده است. خداوند حضرت ابراهیم </w:t>
      </w:r>
      <w:r w:rsidRPr="00676945">
        <w:rPr>
          <w:rStyle w:val="Char4"/>
          <w:rFonts w:hint="cs"/>
          <w:rtl/>
        </w:rPr>
        <w:sym w:font="AGA Arabesque" w:char="F075"/>
      </w:r>
      <w:r w:rsidRPr="00676945">
        <w:rPr>
          <w:rStyle w:val="Char4"/>
          <w:rFonts w:hint="cs"/>
          <w:rtl/>
        </w:rPr>
        <w:t xml:space="preserve"> را وصف می‌فرماید: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إِنَّ</w:t>
      </w:r>
      <w:r w:rsidRPr="000C008B">
        <w:rPr>
          <w:rtl/>
        </w:rPr>
        <w:t xml:space="preserve"> </w:t>
      </w:r>
      <w:r w:rsidRPr="000C008B">
        <w:rPr>
          <w:rFonts w:hint="eastAsia"/>
          <w:rtl/>
        </w:rPr>
        <w:t>إِب</w:t>
      </w:r>
      <w:r w:rsidRPr="000C008B">
        <w:rPr>
          <w:rFonts w:hint="cs"/>
          <w:rtl/>
        </w:rPr>
        <w:t>ۡ</w:t>
      </w:r>
      <w:r w:rsidRPr="000C008B">
        <w:rPr>
          <w:rFonts w:hint="eastAsia"/>
          <w:rtl/>
        </w:rPr>
        <w:t>رَ</w:t>
      </w:r>
      <w:r w:rsidRPr="000C008B">
        <w:rPr>
          <w:rFonts w:hint="cs"/>
          <w:rtl/>
        </w:rPr>
        <w:t>ٰ</w:t>
      </w:r>
      <w:r w:rsidRPr="000C008B">
        <w:rPr>
          <w:rFonts w:hint="eastAsia"/>
          <w:rtl/>
        </w:rPr>
        <w:t>هِيمَ</w:t>
      </w:r>
      <w:r w:rsidRPr="000C008B">
        <w:rPr>
          <w:rtl/>
        </w:rPr>
        <w:t xml:space="preserve"> </w:t>
      </w:r>
      <w:r w:rsidRPr="000C008B">
        <w:rPr>
          <w:rFonts w:hint="eastAsia"/>
          <w:rtl/>
        </w:rPr>
        <w:t>لَحَلِيمٌ</w:t>
      </w:r>
      <w:r w:rsidRPr="000C008B">
        <w:rPr>
          <w:rtl/>
        </w:rPr>
        <w:t xml:space="preserve"> </w:t>
      </w:r>
      <w:r w:rsidRPr="000C008B">
        <w:rPr>
          <w:rFonts w:hint="eastAsia"/>
          <w:rtl/>
        </w:rPr>
        <w:t>أَوَّ</w:t>
      </w:r>
      <w:r w:rsidRPr="000C008B">
        <w:rPr>
          <w:rFonts w:hint="cs"/>
          <w:rtl/>
        </w:rPr>
        <w:t>ٰ</w:t>
      </w:r>
      <w:r w:rsidRPr="000C008B">
        <w:rPr>
          <w:rFonts w:hint="eastAsia"/>
          <w:rtl/>
        </w:rPr>
        <w:t>ه</w:t>
      </w:r>
      <w:r w:rsidRPr="000C008B">
        <w:rPr>
          <w:rFonts w:hint="cs"/>
          <w:rtl/>
        </w:rPr>
        <w:t>ٞ</w:t>
      </w:r>
      <w:r w:rsidRPr="000C008B">
        <w:rPr>
          <w:rtl/>
        </w:rPr>
        <w:t xml:space="preserve"> </w:t>
      </w:r>
      <w:r w:rsidRPr="000C008B">
        <w:rPr>
          <w:rFonts w:hint="eastAsia"/>
          <w:rtl/>
        </w:rPr>
        <w:t>مُّنِيب</w:t>
      </w:r>
      <w:r w:rsidRPr="000C008B">
        <w:rPr>
          <w:rFonts w:hint="cs"/>
          <w:rtl/>
        </w:rPr>
        <w:t>ٞ</w:t>
      </w:r>
      <w:r w:rsidRPr="000C008B">
        <w:rPr>
          <w:rtl/>
        </w:rPr>
        <w:t xml:space="preserve"> </w:t>
      </w:r>
      <w:r w:rsidRPr="000C008B">
        <w:rPr>
          <w:rFonts w:hint="cs"/>
          <w:rtl/>
        </w:rPr>
        <w:t>٧٥</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[هود: 75].</w:t>
      </w:r>
    </w:p>
    <w:p w:rsidR="00D14940" w:rsidRPr="000C008B" w:rsidRDefault="00D14940" w:rsidP="00AD7F67">
      <w:pPr>
        <w:pStyle w:val="ab"/>
        <w:rPr>
          <w:rtl/>
        </w:rPr>
      </w:pPr>
      <w:r w:rsidRPr="00D14940">
        <w:rPr>
          <w:rFonts w:cs="Traditional Arabic" w:hint="cs"/>
          <w:rtl/>
        </w:rPr>
        <w:t>«</w:t>
      </w:r>
      <w:r w:rsidRPr="000C008B">
        <w:rPr>
          <w:rFonts w:hint="cs"/>
          <w:rtl/>
        </w:rPr>
        <w:t>واقعاً ابراهیم بسی بردبار و آه کشنده و توبه‌کار بود</w:t>
      </w:r>
      <w:r w:rsidRPr="00D14940">
        <w:rPr>
          <w:rFonts w:cs="Traditional Arabic" w:hint="cs"/>
          <w:rtl/>
        </w:rPr>
        <w:t>»</w:t>
      </w:r>
      <w:r w:rsidRPr="00D14940">
        <w:rPr>
          <w:rStyle w:val="Char4"/>
          <w:rFonts w:hint="cs"/>
          <w:rtl/>
        </w:rPr>
        <w:t>.</w:t>
      </w:r>
    </w:p>
    <w:p w:rsidR="00D14940" w:rsidRPr="00676945" w:rsidRDefault="00D14940" w:rsidP="00AD7F67">
      <w:pPr>
        <w:widowControl w:val="0"/>
        <w:tabs>
          <w:tab w:val="right" w:pos="7031"/>
        </w:tabs>
        <w:spacing w:line="250" w:lineRule="auto"/>
        <w:ind w:firstLine="284"/>
        <w:jc w:val="both"/>
        <w:rPr>
          <w:rStyle w:val="Char4"/>
          <w:rtl/>
        </w:rPr>
      </w:pPr>
      <w:r w:rsidRPr="00676945">
        <w:rPr>
          <w:rStyle w:val="Char4"/>
          <w:rFonts w:hint="cs"/>
          <w:rtl/>
        </w:rPr>
        <w:t>و قوم شعیب به حضرت شعیب</w:t>
      </w:r>
      <w:r w:rsidR="000C008B">
        <w:rPr>
          <w:rStyle w:val="Char4"/>
          <w:rFonts w:hint="cs"/>
          <w:rtl/>
        </w:rPr>
        <w:t xml:space="preserve"> </w:t>
      </w:r>
      <w:r w:rsidRPr="00D14940">
        <w:rPr>
          <w:rFonts w:cs="CTraditional Arabic" w:hint="cs"/>
          <w:rtl/>
          <w:lang w:bidi="fa-IR"/>
        </w:rPr>
        <w:t>÷</w:t>
      </w:r>
      <w:r w:rsidRPr="00676945">
        <w:rPr>
          <w:rStyle w:val="Char4"/>
          <w:rFonts w:hint="cs"/>
          <w:rtl/>
        </w:rPr>
        <w:t xml:space="preserve"> می‌گفتند: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قَالُواْ</w:t>
      </w:r>
      <w:r w:rsidRPr="000C008B">
        <w:rPr>
          <w:rtl/>
        </w:rPr>
        <w:t xml:space="preserve"> </w:t>
      </w:r>
      <w:r w:rsidRPr="000C008B">
        <w:rPr>
          <w:rFonts w:hint="eastAsia"/>
          <w:rtl/>
        </w:rPr>
        <w:t>يَ</w:t>
      </w:r>
      <w:r w:rsidRPr="000C008B">
        <w:rPr>
          <w:rFonts w:hint="cs"/>
          <w:rtl/>
        </w:rPr>
        <w:t>ٰ</w:t>
      </w:r>
      <w:r w:rsidRPr="000C008B">
        <w:rPr>
          <w:rFonts w:hint="eastAsia"/>
          <w:rtl/>
        </w:rPr>
        <w:t>شُعَي</w:t>
      </w:r>
      <w:r w:rsidRPr="000C008B">
        <w:rPr>
          <w:rFonts w:hint="cs"/>
          <w:rtl/>
        </w:rPr>
        <w:t>ۡ</w:t>
      </w:r>
      <w:r w:rsidRPr="000C008B">
        <w:rPr>
          <w:rFonts w:hint="eastAsia"/>
          <w:rtl/>
        </w:rPr>
        <w:t>بُ</w:t>
      </w:r>
      <w:r w:rsidRPr="000C008B">
        <w:rPr>
          <w:rtl/>
        </w:rPr>
        <w:t xml:space="preserve"> </w:t>
      </w:r>
      <w:r w:rsidRPr="000C008B">
        <w:rPr>
          <w:rFonts w:hint="eastAsia"/>
          <w:rtl/>
        </w:rPr>
        <w:t>أَصَلَو</w:t>
      </w:r>
      <w:r w:rsidRPr="000C008B">
        <w:rPr>
          <w:rFonts w:hint="cs"/>
          <w:rtl/>
        </w:rPr>
        <w:t>ٰ</w:t>
      </w:r>
      <w:r w:rsidRPr="000C008B">
        <w:rPr>
          <w:rFonts w:hint="eastAsia"/>
          <w:rtl/>
        </w:rPr>
        <w:t>تُكَ</w:t>
      </w:r>
      <w:r w:rsidRPr="000C008B">
        <w:rPr>
          <w:rtl/>
        </w:rPr>
        <w:t xml:space="preserve"> </w:t>
      </w:r>
      <w:r w:rsidRPr="000C008B">
        <w:rPr>
          <w:rFonts w:hint="eastAsia"/>
          <w:rtl/>
        </w:rPr>
        <w:t>تَأ</w:t>
      </w:r>
      <w:r w:rsidRPr="000C008B">
        <w:rPr>
          <w:rFonts w:hint="cs"/>
          <w:rtl/>
        </w:rPr>
        <w:t>ۡ</w:t>
      </w:r>
      <w:r w:rsidRPr="000C008B">
        <w:rPr>
          <w:rFonts w:hint="eastAsia"/>
          <w:rtl/>
        </w:rPr>
        <w:t>مُرُكَ</w:t>
      </w:r>
      <w:r w:rsidRPr="000C008B">
        <w:rPr>
          <w:rtl/>
        </w:rPr>
        <w:t xml:space="preserve"> </w:t>
      </w:r>
      <w:r w:rsidRPr="000C008B">
        <w:rPr>
          <w:rFonts w:hint="eastAsia"/>
          <w:rtl/>
        </w:rPr>
        <w:t>أَن</w:t>
      </w:r>
      <w:r w:rsidRPr="000C008B">
        <w:rPr>
          <w:rtl/>
        </w:rPr>
        <w:t xml:space="preserve"> </w:t>
      </w:r>
      <w:r w:rsidRPr="000C008B">
        <w:rPr>
          <w:rFonts w:hint="eastAsia"/>
          <w:rtl/>
        </w:rPr>
        <w:t>نَّت</w:t>
      </w:r>
      <w:r w:rsidRPr="000C008B">
        <w:rPr>
          <w:rFonts w:hint="cs"/>
          <w:rtl/>
        </w:rPr>
        <w:t>ۡ</w:t>
      </w:r>
      <w:r w:rsidRPr="000C008B">
        <w:rPr>
          <w:rFonts w:hint="eastAsia"/>
          <w:rtl/>
        </w:rPr>
        <w:t>رُكَ</w:t>
      </w:r>
      <w:r w:rsidRPr="000C008B">
        <w:rPr>
          <w:rtl/>
        </w:rPr>
        <w:t xml:space="preserve"> </w:t>
      </w:r>
      <w:r w:rsidRPr="000C008B">
        <w:rPr>
          <w:rFonts w:hint="eastAsia"/>
          <w:rtl/>
        </w:rPr>
        <w:t>مَا</w:t>
      </w:r>
      <w:r w:rsidRPr="000C008B">
        <w:rPr>
          <w:rtl/>
        </w:rPr>
        <w:t xml:space="preserve"> </w:t>
      </w:r>
      <w:r w:rsidRPr="000C008B">
        <w:rPr>
          <w:rFonts w:hint="eastAsia"/>
          <w:rtl/>
        </w:rPr>
        <w:t>يَع</w:t>
      </w:r>
      <w:r w:rsidRPr="000C008B">
        <w:rPr>
          <w:rFonts w:hint="cs"/>
          <w:rtl/>
        </w:rPr>
        <w:t>ۡ</w:t>
      </w:r>
      <w:r w:rsidRPr="000C008B">
        <w:rPr>
          <w:rFonts w:hint="eastAsia"/>
          <w:rtl/>
        </w:rPr>
        <w:t>بُدُ</w:t>
      </w:r>
      <w:r w:rsidRPr="000C008B">
        <w:rPr>
          <w:rtl/>
        </w:rPr>
        <w:t xml:space="preserve"> </w:t>
      </w:r>
      <w:r w:rsidRPr="000C008B">
        <w:rPr>
          <w:rFonts w:hint="eastAsia"/>
          <w:rtl/>
        </w:rPr>
        <w:t>ءَابَا</w:t>
      </w:r>
      <w:r w:rsidRPr="000C008B">
        <w:rPr>
          <w:rFonts w:hint="cs"/>
          <w:rtl/>
        </w:rPr>
        <w:t>ٓ</w:t>
      </w:r>
      <w:r w:rsidRPr="000C008B">
        <w:rPr>
          <w:rFonts w:hint="eastAsia"/>
          <w:rtl/>
        </w:rPr>
        <w:t>ؤُنَا</w:t>
      </w:r>
      <w:r w:rsidRPr="000C008B">
        <w:rPr>
          <w:rFonts w:hint="cs"/>
          <w:rtl/>
        </w:rPr>
        <w:t>ٓ</w:t>
      </w:r>
      <w:r w:rsidRPr="000C008B">
        <w:rPr>
          <w:rtl/>
        </w:rPr>
        <w:t xml:space="preserve"> </w:t>
      </w:r>
      <w:r w:rsidRPr="000C008B">
        <w:rPr>
          <w:rFonts w:hint="eastAsia"/>
          <w:rtl/>
        </w:rPr>
        <w:t>أَو</w:t>
      </w:r>
      <w:r w:rsidRPr="000C008B">
        <w:rPr>
          <w:rFonts w:hint="cs"/>
          <w:rtl/>
        </w:rPr>
        <w:t>ۡ</w:t>
      </w:r>
      <w:r w:rsidRPr="000C008B">
        <w:rPr>
          <w:rtl/>
        </w:rPr>
        <w:t xml:space="preserve"> </w:t>
      </w:r>
      <w:r w:rsidRPr="000C008B">
        <w:rPr>
          <w:rFonts w:hint="eastAsia"/>
          <w:rtl/>
        </w:rPr>
        <w:t>أَن</w:t>
      </w:r>
      <w:r w:rsidRPr="000C008B">
        <w:rPr>
          <w:rtl/>
        </w:rPr>
        <w:t xml:space="preserve"> </w:t>
      </w:r>
      <w:r w:rsidRPr="000C008B">
        <w:rPr>
          <w:rFonts w:hint="eastAsia"/>
          <w:rtl/>
        </w:rPr>
        <w:t>نَّف</w:t>
      </w:r>
      <w:r w:rsidRPr="000C008B">
        <w:rPr>
          <w:rFonts w:hint="cs"/>
          <w:rtl/>
        </w:rPr>
        <w:t>ۡ</w:t>
      </w:r>
      <w:r w:rsidRPr="000C008B">
        <w:rPr>
          <w:rFonts w:hint="eastAsia"/>
          <w:rtl/>
        </w:rPr>
        <w:t>عَلَ</w:t>
      </w:r>
      <w:r w:rsidRPr="000C008B">
        <w:rPr>
          <w:rtl/>
        </w:rPr>
        <w:t xml:space="preserve"> </w:t>
      </w:r>
      <w:r w:rsidRPr="000C008B">
        <w:rPr>
          <w:rFonts w:hint="eastAsia"/>
          <w:rtl/>
        </w:rPr>
        <w:t>فِي</w:t>
      </w:r>
      <w:r w:rsidRPr="000C008B">
        <w:rPr>
          <w:rFonts w:hint="cs"/>
          <w:rtl/>
        </w:rPr>
        <w:t>ٓ</w:t>
      </w:r>
      <w:r w:rsidRPr="000C008B">
        <w:rPr>
          <w:rtl/>
        </w:rPr>
        <w:t xml:space="preserve"> </w:t>
      </w:r>
      <w:r w:rsidRPr="000C008B">
        <w:rPr>
          <w:rFonts w:hint="eastAsia"/>
          <w:rtl/>
        </w:rPr>
        <w:t>أَم</w:t>
      </w:r>
      <w:r w:rsidRPr="000C008B">
        <w:rPr>
          <w:rFonts w:hint="cs"/>
          <w:rtl/>
        </w:rPr>
        <w:t>ۡ</w:t>
      </w:r>
      <w:r w:rsidRPr="000C008B">
        <w:rPr>
          <w:rFonts w:hint="eastAsia"/>
          <w:rtl/>
        </w:rPr>
        <w:t>وَ</w:t>
      </w:r>
      <w:r w:rsidRPr="000C008B">
        <w:rPr>
          <w:rFonts w:hint="cs"/>
          <w:rtl/>
        </w:rPr>
        <w:t>ٰ</w:t>
      </w:r>
      <w:r w:rsidRPr="000C008B">
        <w:rPr>
          <w:rFonts w:hint="eastAsia"/>
          <w:rtl/>
        </w:rPr>
        <w:t>لِنَا</w:t>
      </w:r>
      <w:r w:rsidRPr="000C008B">
        <w:rPr>
          <w:rtl/>
        </w:rPr>
        <w:t xml:space="preserve"> </w:t>
      </w:r>
      <w:r w:rsidRPr="000C008B">
        <w:rPr>
          <w:rFonts w:hint="eastAsia"/>
          <w:rtl/>
        </w:rPr>
        <w:t>مَا</w:t>
      </w:r>
      <w:r w:rsidRPr="000C008B">
        <w:rPr>
          <w:rtl/>
        </w:rPr>
        <w:t xml:space="preserve"> </w:t>
      </w:r>
      <w:r w:rsidRPr="000C008B">
        <w:rPr>
          <w:rFonts w:hint="eastAsia"/>
          <w:rtl/>
        </w:rPr>
        <w:t>نَشَ</w:t>
      </w:r>
      <w:r w:rsidRPr="000C008B">
        <w:rPr>
          <w:rFonts w:hint="cs"/>
          <w:rtl/>
        </w:rPr>
        <w:t>ٰٓ</w:t>
      </w:r>
      <w:r w:rsidRPr="000C008B">
        <w:rPr>
          <w:rFonts w:hint="eastAsia"/>
          <w:rtl/>
        </w:rPr>
        <w:t>ؤُاْ</w:t>
      </w:r>
      <w:r w:rsidRPr="000C008B">
        <w:rPr>
          <w:rFonts w:hint="cs"/>
          <w:rtl/>
        </w:rPr>
        <w:t>ۖ</w:t>
      </w:r>
      <w:r w:rsidRPr="000C008B">
        <w:rPr>
          <w:rtl/>
        </w:rPr>
        <w:t xml:space="preserve"> </w:t>
      </w:r>
      <w:r w:rsidRPr="000C008B">
        <w:rPr>
          <w:rFonts w:hint="eastAsia"/>
          <w:rtl/>
        </w:rPr>
        <w:t>إِنَّكَ</w:t>
      </w:r>
      <w:r w:rsidRPr="000C008B">
        <w:rPr>
          <w:rtl/>
        </w:rPr>
        <w:t xml:space="preserve"> </w:t>
      </w:r>
      <w:r w:rsidRPr="000C008B">
        <w:rPr>
          <w:rFonts w:hint="eastAsia"/>
          <w:rtl/>
        </w:rPr>
        <w:t>لَأَنتَ</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حَلِيمُ</w:t>
      </w:r>
      <w:r w:rsidRPr="000C008B">
        <w:rPr>
          <w:rtl/>
        </w:rPr>
        <w:t xml:space="preserve"> </w:t>
      </w:r>
      <w:r w:rsidRPr="000C008B">
        <w:rPr>
          <w:rFonts w:hint="cs"/>
          <w:rtl/>
        </w:rPr>
        <w:t>ٱ</w:t>
      </w:r>
      <w:r w:rsidRPr="000C008B">
        <w:rPr>
          <w:rFonts w:hint="eastAsia"/>
          <w:rtl/>
        </w:rPr>
        <w:t>لرَّشِيدُ</w:t>
      </w:r>
      <w:r w:rsidRPr="000C008B">
        <w:rPr>
          <w:rtl/>
        </w:rPr>
        <w:t xml:space="preserve"> </w:t>
      </w:r>
      <w:r w:rsidRPr="000C008B">
        <w:rPr>
          <w:rFonts w:hint="cs"/>
          <w:rtl/>
        </w:rPr>
        <w:t>٨٧</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[هود: 87].</w:t>
      </w:r>
    </w:p>
    <w:p w:rsidR="00D14940" w:rsidRPr="000C008B" w:rsidRDefault="00D14940" w:rsidP="00AD7F67">
      <w:pPr>
        <w:pStyle w:val="ab"/>
        <w:rPr>
          <w:rtl/>
        </w:rPr>
      </w:pPr>
      <w:r w:rsidRPr="00D14940">
        <w:rPr>
          <w:rFonts w:cs="Traditional Arabic" w:hint="cs"/>
          <w:rtl/>
        </w:rPr>
        <w:t>«</w:t>
      </w:r>
      <w:r w:rsidRPr="000C008B">
        <w:rPr>
          <w:rFonts w:hint="cs"/>
          <w:rtl/>
        </w:rPr>
        <w:t>گفتند: ای شعیب! آیا نمازهایت به تو دستور می‌دهد که ما چیزهایی را ترک کنیم که پدرانمان آن‌ها را پرستیده‌اند؟! و ما نتوانیم به دلخواه خود در اموال خویش تصرف کنیم؟! تو که مرد شکیبا و خردمندی هستی؟</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از مظاهر حلم خداوندی این است که گناه گناهکار او را عصبانی و غضبناک نمی‌کند و هتک حرمت خطاکار او را تشویق به اجرای انتقام نمی‌کند. آن قدر حلم می‌ورزد که جاهل می‌پندارد خداوند از احوالش آگاه نیست. و آن قدر گناهانش را می‌پوشد که گمان می‌برد خداوند کارهای پلیدش را نمی‌بیند. خداوند حلیم بندگان را مورد بخشایش قرار داده و فرصت توبه و زاری به درگاهش را بدیشان عطا می‌کند. خداوندی که به خاطر گناه بندگان نعمت‌ها و فضل و بخشش را از ایشان دریغ نمی‌دارد و همچنان که فرد مطیع و فرمانبردار را روزی عطا می‌کند به شخص گناهکار نیز روزی می‌دهد؛ زیرا خداوند در اوج قدرت و توانایی می‌بخشد.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خداوند به آدمی  فرصت بازگشت می‌دهد و بلافاصله او را دچار عقوبت نمی‌کند و منتظر بازگشت بنده به سوی اوست. درگاه توبه‌اش همیشه باز است. گویند: جوانی بسیار گناه می‌کرد اما هیچگاه بر گناه اصرار نداشت و غرق در آن نمی‌شد؛ بلکه توبه نموده و باز می‌گشت، سپس دچار گناه می‌شد وقتی که بسیار این حالت را طی کرد شیطان به او گفت: چرا توبه می‌کنی و از گناهان باز می‌گردی؟ شیطان می‌خواست بدین طریق او را از رحمت الهی مأیوس گرداند. آن شب جوان از خواب برخاست وضو گرفته و دو رکعت نماز خواند. سپس رو به سوی آسمان نمود و گفت: ای خداوندی که آدمیان پاک را از انجام گناه باز می‌داری! ای کسی که هر کسی را که بخواهی از معصیت حفظ می‌کنی! ای کسی که صالحان را به سوی صالح بودن سوق می‌دهی! اگر مرا نیز از انجام گناه باز داری من نیز مرتکب گناه نمی‌شوم و اگر مرا به حال خود رها کنی دچار خذلان و بدبختی می‌شوم. وجودم در قبضه‌ی قدرت توست و گناهان در میان دستانت. ای کسی که قلب‌ها را تغییر می‌دهی! قلب من را بر دین خودت تثبیت گردان. در این هنگام خداوند به ملائکه فرمود: ای ملائکه‌ی من! شما نیز سخنش را شنیدید شاهد باشید که من تمامی گناهان گذشته‌ی او را بخشیدم و او را در بقیه‌ی عمرش از گناه محفوظ داشتم.</w:t>
      </w:r>
    </w:p>
    <w:p w:rsidR="00D14940" w:rsidRPr="000C008B" w:rsidRDefault="00D14940" w:rsidP="00AD7F67">
      <w:pPr>
        <w:tabs>
          <w:tab w:val="right" w:pos="7031"/>
        </w:tabs>
        <w:spacing w:line="250" w:lineRule="auto"/>
        <w:ind w:firstLine="284"/>
        <w:jc w:val="both"/>
        <w:rPr>
          <w:rStyle w:val="Char4"/>
          <w:spacing w:val="-4"/>
          <w:rtl/>
        </w:rPr>
      </w:pPr>
      <w:r w:rsidRPr="000C008B">
        <w:rPr>
          <w:rStyle w:val="Char4"/>
          <w:rFonts w:hint="cs"/>
          <w:spacing w:val="-4"/>
          <w:rtl/>
        </w:rPr>
        <w:t>حلیم</w:t>
      </w:r>
      <w:r w:rsidR="000C008B" w:rsidRPr="000C008B">
        <w:rPr>
          <w:rStyle w:val="Char4"/>
          <w:rFonts w:hint="cs"/>
          <w:spacing w:val="-4"/>
          <w:rtl/>
        </w:rPr>
        <w:t xml:space="preserve"> </w:t>
      </w:r>
      <w:r w:rsidRPr="000C008B">
        <w:rPr>
          <w:rStyle w:val="Char4"/>
          <w:rFonts w:hint="cs"/>
          <w:spacing w:val="-4"/>
          <w:rtl/>
        </w:rPr>
        <w:sym w:font="AGA Arabesque" w:char="F055"/>
      </w:r>
      <w:r w:rsidRPr="000C008B">
        <w:rPr>
          <w:rStyle w:val="Char4"/>
          <w:rFonts w:hint="cs"/>
          <w:spacing w:val="-4"/>
          <w:rtl/>
        </w:rPr>
        <w:t xml:space="preserve">  گناهان را می‌بخشد و عیوب و نقائص را می‌پوشد، هم‌چنین خداوند رشته‌ی دوستی بنده و خود را حفظ می‌کند و عهد را به خوبی اجرا می‌کند و به طور تمام و کمال به وعده عمل می‌نماید.</w:t>
      </w:r>
    </w:p>
    <w:p w:rsidR="00D14940" w:rsidRPr="00D14940" w:rsidRDefault="00D14940" w:rsidP="00C97C8F">
      <w:pPr>
        <w:pStyle w:val="a2"/>
        <w:rPr>
          <w:rtl/>
        </w:rPr>
      </w:pPr>
      <w:bookmarkStart w:id="221" w:name="_Toc252232317"/>
      <w:bookmarkStart w:id="222" w:name="_Toc375944353"/>
      <w:bookmarkStart w:id="223" w:name="_Toc392004909"/>
      <w:r w:rsidRPr="00D14940">
        <w:rPr>
          <w:rFonts w:hint="cs"/>
          <w:rtl/>
        </w:rPr>
        <w:t>بهره‌ی بنده از اسم الحلیم</w:t>
      </w:r>
      <w:bookmarkEnd w:id="221"/>
      <w:bookmarkEnd w:id="222"/>
      <w:bookmarkEnd w:id="223"/>
    </w:p>
    <w:p w:rsidR="00D14940" w:rsidRPr="00676945" w:rsidRDefault="00D14940" w:rsidP="00AD7F67">
      <w:pPr>
        <w:tabs>
          <w:tab w:val="right" w:pos="7031"/>
        </w:tabs>
        <w:spacing w:line="250" w:lineRule="auto"/>
        <w:jc w:val="both"/>
        <w:rPr>
          <w:rStyle w:val="Char4"/>
          <w:rtl/>
        </w:rPr>
      </w:pPr>
      <w:r w:rsidRPr="00676945">
        <w:rPr>
          <w:rStyle w:val="Char4"/>
          <w:rFonts w:hint="cs"/>
          <w:rtl/>
        </w:rPr>
        <w:t>هر کس که می‌خواهد مثالی برای کمالات باشد و به زیور جمالات آراسته گردد باید که با جاهلان بردباری ورزد و با سفیهان گذشت پیشه کند. همان‌گونه که خداوند با دشمنانش برخورد می‌کند تو نیز با دشمنانت آن گونه برخورد کن، حلم و بردباری‌اش بر مشرکان را ببین و نرمی و لطافتش در قضاوت را مشاهده کن؛ گروهی از مردم کسی دیگر به جز خداوند را می‌پرستند اما خداوند ایشان را روزی می‌دهد و گروهی دیگر جز خداوند را مورد عزت و احترام قرار می‌دهند، اما خداوند بدیشان مهلت می‌دهد. سر دسته و پیشوای کسانی که بدین صفت آراسته‌اند، پیامبراسلام، حضرت محمد مصطفی</w:t>
      </w:r>
      <w:r w:rsidR="000C008B">
        <w:rPr>
          <w:rStyle w:val="Char4"/>
          <w:rFonts w:hint="cs"/>
          <w:rtl/>
        </w:rPr>
        <w:t xml:space="preserve"> </w:t>
      </w:r>
      <w:r w:rsidRPr="00D14940">
        <w:rPr>
          <w:rFonts w:cs="CTraditional Arabic" w:hint="cs"/>
          <w:rtl/>
          <w:lang w:bidi="fa-IR"/>
        </w:rPr>
        <w:t>ص</w:t>
      </w:r>
      <w:r w:rsidRPr="00676945">
        <w:rPr>
          <w:rStyle w:val="Char4"/>
          <w:rFonts w:hint="cs"/>
          <w:rtl/>
        </w:rPr>
        <w:t xml:space="preserve"> است؛ زیرا هیچ‌گاه به خاطر خودش از کسی عصبانی نشد چه بسیار اتفاق می‌افتاد که کافران ایشان را متهم به دیوانگی می‌کردند و انواع اذیت و آزار را درحقش روا می‌داشتند و او را با سنگ می‌زدند به گونه‌ای که خون براعضای مبارکش جاری می‌گشت، اما ایشان حلیم و صبور بودند. حلم و بردباری خداوند حلیم را بر اندام پوشیده و به مولای کریمش انس گرفته و به حکم خداوند حکیم راضی گشته می‌فرمود: </w:t>
      </w:r>
      <w:r w:rsidRPr="00D14940">
        <w:rPr>
          <w:rFonts w:cs="Traditional Arabic" w:hint="cs"/>
          <w:rtl/>
          <w:lang w:bidi="fa-IR"/>
        </w:rPr>
        <w:t>«</w:t>
      </w:r>
      <w:r w:rsidRPr="00676945">
        <w:rPr>
          <w:rStyle w:val="Char4"/>
          <w:rFonts w:hint="cs"/>
          <w:rtl/>
        </w:rPr>
        <w:t>خداوندا! قومم را ببخش؛ زیرا ایشان ناآگاهند</w:t>
      </w:r>
      <w:r w:rsidRPr="00D14940">
        <w:rPr>
          <w:rFonts w:cs="Traditional Arabic" w:hint="cs"/>
          <w:rtl/>
          <w:lang w:bidi="fa-IR"/>
        </w:rPr>
        <w:t>»</w:t>
      </w:r>
      <w:r w:rsidRPr="00676945">
        <w:rPr>
          <w:rStyle w:val="Char4"/>
          <w:rFonts w:hint="cs"/>
          <w:rtl/>
        </w:rPr>
        <w:t>. مظاهر بردباری و حلم پیامبر</w:t>
      </w:r>
      <w:r w:rsidR="000C008B">
        <w:rPr>
          <w:rStyle w:val="Char4"/>
          <w:rFonts w:hint="cs"/>
          <w:rtl/>
        </w:rPr>
        <w:t xml:space="preserve"> </w:t>
      </w:r>
      <w:r w:rsidRPr="00D14940">
        <w:rPr>
          <w:rFonts w:cs="CTraditional Arabic" w:hint="cs"/>
          <w:rtl/>
          <w:lang w:bidi="fa-IR"/>
        </w:rPr>
        <w:t>ص</w:t>
      </w:r>
      <w:r w:rsidRPr="00676945">
        <w:rPr>
          <w:rStyle w:val="Char4"/>
          <w:rFonts w:hint="cs"/>
          <w:rtl/>
        </w:rPr>
        <w:t xml:space="preserve"> بسیار است. گوشه‌هایی از آن را بیان می‌کنیم تا بدان اقتدا نماییم و خود را به اخلاق ایشان آراسته کنیم؛ زیرا پیامبر</w:t>
      </w:r>
      <w:r w:rsidR="000C008B">
        <w:rPr>
          <w:rStyle w:val="Char4"/>
          <w:rFonts w:hint="cs"/>
          <w:rtl/>
        </w:rPr>
        <w:t xml:space="preserve"> </w:t>
      </w:r>
      <w:r w:rsidRPr="00D14940">
        <w:rPr>
          <w:rFonts w:cs="CTraditional Arabic" w:hint="cs"/>
          <w:rtl/>
          <w:lang w:bidi="fa-IR"/>
        </w:rPr>
        <w:t>ص</w:t>
      </w:r>
      <w:r w:rsidRPr="00676945">
        <w:rPr>
          <w:rStyle w:val="Char4"/>
          <w:rFonts w:hint="cs"/>
          <w:rtl/>
        </w:rPr>
        <w:t xml:space="preserve"> اولین معلم مبلغ از جانب پروردگارش است و آن را توضیح داده و بیان مفصلی در موردش داده و آن را به همان گونه که بدو وحی شده تطبیق می‌دهد و در این میان شخصیت‌های زیادی از جمله بزرگان قوم و جوانان و مردان و زنان و صاحبان جاه و مقام و ذکاوت و کسانی که با او جور و جفا کرده بودند و یا مسلمانانی که قلبشان شربت ایمان را چشیده است و مسلمانانی که تازه به دین اسلام گرویده‌اند و یا کسانی که با اندک کلامی راضی می‌شدند و باهوش بوده‌اند و یا دسته‌ای که کمتر زیرک بودند و نیاز به توضیح زیادتری داشتند پیش ایشان می‌آمدند و این‌ها همه نیازمند سینه‌ی گشاده و وسیع بوده و نیازمند بردباری و صبری است تا بتواند تمام این کارها را به انجام رساند و باید که خود را از عصبانیت و تنگی و آثار آن‌ها به دور کرد. پیامبر اسلام</w:t>
      </w:r>
      <w:r w:rsidR="000C008B">
        <w:rPr>
          <w:rStyle w:val="Char4"/>
          <w:rFonts w:hint="cs"/>
          <w:rtl/>
        </w:rPr>
        <w:t xml:space="preserve"> </w:t>
      </w:r>
      <w:r w:rsidRPr="00D14940">
        <w:rPr>
          <w:rFonts w:cs="CTraditional Arabic" w:hint="cs"/>
          <w:rtl/>
          <w:lang w:bidi="fa-IR"/>
        </w:rPr>
        <w:t>ص</w:t>
      </w:r>
      <w:r w:rsidRPr="00676945">
        <w:rPr>
          <w:rStyle w:val="Char4"/>
          <w:rFonts w:hint="cs"/>
          <w:rtl/>
        </w:rPr>
        <w:t xml:space="preserve"> الگوی عالی در سعه‌ی صدر بودند و صاحب نفسی عظیم بودند که مکانت و رسالتش اقتضای آن را داشت. در اینجا چند نمونه‌ای از حلم ایشان را بیان می</w:t>
      </w:r>
      <w:r w:rsidRPr="00676945">
        <w:rPr>
          <w:rStyle w:val="Char4"/>
          <w:rFonts w:hint="eastAsia"/>
          <w:rtl/>
        </w:rPr>
        <w:t>‌</w:t>
      </w:r>
      <w:r w:rsidRPr="00676945">
        <w:rPr>
          <w:rStyle w:val="Char4"/>
          <w:rFonts w:hint="cs"/>
          <w:rtl/>
        </w:rPr>
        <w:t>کنیم:</w:t>
      </w:r>
    </w:p>
    <w:p w:rsidR="00D14940" w:rsidRPr="00676945" w:rsidRDefault="00D14940" w:rsidP="00AD7F67">
      <w:pPr>
        <w:numPr>
          <w:ilvl w:val="0"/>
          <w:numId w:val="33"/>
        </w:numPr>
        <w:tabs>
          <w:tab w:val="clear" w:pos="907"/>
          <w:tab w:val="num" w:pos="-29"/>
          <w:tab w:val="right" w:pos="680"/>
        </w:tabs>
        <w:spacing w:line="250" w:lineRule="auto"/>
        <w:ind w:left="0" w:firstLine="284"/>
        <w:jc w:val="both"/>
        <w:rPr>
          <w:rStyle w:val="Char4"/>
        </w:rPr>
      </w:pPr>
      <w:r w:rsidRPr="00676945">
        <w:rPr>
          <w:rStyle w:val="Char4"/>
          <w:rFonts w:hint="cs"/>
          <w:rtl/>
        </w:rPr>
        <w:t>یک نفر عرب بادیه‌نشین خدمت پیامبر</w:t>
      </w:r>
      <w:r w:rsidR="000C008B">
        <w:rPr>
          <w:rStyle w:val="Char4"/>
          <w:rFonts w:hint="cs"/>
          <w:rtl/>
        </w:rPr>
        <w:t xml:space="preserve"> </w:t>
      </w:r>
      <w:r w:rsidRPr="00D14940">
        <w:rPr>
          <w:rFonts w:cs="CTraditional Arabic" w:hint="cs"/>
          <w:rtl/>
          <w:lang w:bidi="fa-IR"/>
        </w:rPr>
        <w:t>ص</w:t>
      </w:r>
      <w:r w:rsidRPr="00676945">
        <w:rPr>
          <w:rStyle w:val="Char4"/>
          <w:rFonts w:hint="cs"/>
          <w:rtl/>
        </w:rPr>
        <w:t xml:space="preserve"> آمد و از ایشان تقاضای چیزی را کرد. پیامبر نیز آن چیز را به او عطا کرد، سپس پیامبر فرمود: در حق تو خوبی کردم آن شخص گفت: نه خیر، به شایستگی کار را انجام ندادی، مسلمانانی که در آنجا حضور داشتند عصبانی شدند و برخاستند. پیامبر به ایشان اشاره فرمود که دست نگه دارید، سپس پیامبر برخاست و داخل خانه‌اش شد و چیز بیشتری را برای اعرابی فرستاد. سپس به او گفت: آیا در حق تو خوبی کردم؟ آن شخص گفت: خداوند تو و خانواده‌ی محترمت را جزای خیر دهد! پیامبر به او فرمود: تو سخنت را گفتی در حالی که در دل یارانم نسبت به تو چیزی بر جای مانده. اگر دوست داری همین جمله را نیز در نزد آنان بیان کن تا دلشان از آنچه از تو غضب گرفته، پاک گردد. آن شخص گفت: بله، همان را دوباره می‌گویم. صبح یا عصر آن اعرابی پیش پیامبر آمده و پیامبر فرمود: این اعرابی از آنچه به او داده‌ام راضی گشته است آیا این گونه است؟ آن اعرابی گفت: بله خداوند تو و خانواده‌ی محترمت را جزای خیر دهد! سپس پیامبر فرمود: مثال من و مثال این اعرابی همچون شخصی است که شترش رام می‌کند و مردم به دنبال شتر می‌روند و او بدتر فرار می‌کند. آنگاه صاحب شتر ایشان را صدا کرده و می‌گوید: من و شتر مرا رها کنید من خودم بهتر می‌توانم او را رام کنم آنگاه به سوی شترش رفته آرام آرام به او نزدیک شده و شتر را آرام کرده خرجین شتر را رویش انداخته و خود نیز بر آن سوار می‌شود. دیدید که چگونه درحق کسی که بدو نیکی کرده و آن شخص نیکی پیامبر را منکرشده بود بردباری به خرج داد. سپس دیدید که چگونه پیامبر حریص بود تا کینه‌ی آن شخص از دل اصحابش پاک شود تا آنان بی‌ادبی او را عقوبت نکنند.</w:t>
      </w:r>
    </w:p>
    <w:p w:rsidR="00D14940" w:rsidRPr="00676945" w:rsidRDefault="00D14940" w:rsidP="00AD7F67">
      <w:pPr>
        <w:numPr>
          <w:ilvl w:val="0"/>
          <w:numId w:val="33"/>
        </w:numPr>
        <w:tabs>
          <w:tab w:val="clear" w:pos="907"/>
          <w:tab w:val="num" w:pos="-29"/>
        </w:tabs>
        <w:ind w:left="0" w:firstLine="284"/>
        <w:jc w:val="both"/>
        <w:rPr>
          <w:rStyle w:val="Char4"/>
        </w:rPr>
      </w:pPr>
      <w:r w:rsidRPr="00676945">
        <w:rPr>
          <w:rStyle w:val="Char4"/>
          <w:rFonts w:hint="cs"/>
          <w:rtl/>
        </w:rPr>
        <w:t>جوانی پیش پیامبر آمد و به پیامبر گفت: ای نبی خدا! آیا به من اجازه می‌دهی که زنا بکنم؟ مردم بر او شوریدند. پیامبرفرمود: او را نزدیک کنید، سپس فرمود: بنشین. آن جوان روبروی پیامبر نشست. پیامبر فرمود: آیا چنین کاری را با مادرت می‌پسندی؟ جوان گفت: خیر، خدا مرا فدایت کند! پیامبر فرمود: مردم نیز دوست ندارد دیگران با مادرشان زنا نمایند. سپس پیامبر فرمود: آیا دوست داری با دخترت زنا کنند؟ جوان گفت: خیر خداوند مرا فدایت کند! پیامبر فرمود: مردم نیز دوست ندارند دیگران با دخترشان زنا نمایند. سپس پیامبر فرمود: آیا دوست داری با خواهرت یا عمه‌ات یا خاله‌ات زنا کنند و آن جوان هر بار می‌گفت: خیر، خداوند مرا فدایت کند! و پیامبر نیز فرمود: مردم نیز دوست ندارند. سپس پیامبر</w:t>
      </w:r>
      <w:r w:rsidR="000C008B">
        <w:rPr>
          <w:rStyle w:val="Char4"/>
          <w:rFonts w:hint="cs"/>
          <w:rtl/>
        </w:rPr>
        <w:t xml:space="preserve"> </w:t>
      </w:r>
      <w:r w:rsidRPr="00D14940">
        <w:rPr>
          <w:rFonts w:cs="CTraditional Arabic" w:hint="cs"/>
          <w:rtl/>
          <w:lang w:bidi="fa-IR"/>
        </w:rPr>
        <w:t>ص</w:t>
      </w:r>
      <w:r w:rsidRPr="00676945">
        <w:rPr>
          <w:rStyle w:val="Char4"/>
          <w:rFonts w:hint="cs"/>
          <w:rtl/>
        </w:rPr>
        <w:t xml:space="preserve"> دستش را بر روی سینه‌ی آن جوان نهاد و فرمود: پروردگارا! قلبش را پاک نما و گناهانش را بیامرز و شرمگاهش را مصون دار. گویند: از آن به بعد هیچ‌چیز به اندازه‌ی زنا در دل آن جوان مورد تنفر نبود. در اینجا حکمت معلم اول پدیدار می‌شود. او جوان را نرنجاند و او را دیوانه و سفیه قلمداد نکرد؛ بلکه با سعه‌ی صدر برخورد نمود و مثال‌هایی را برایش بیان کرد تا زشتی و پلشتی زنا را دریابد و همچون محبت پدری دلسوز در حق فرزند دعای نیکی در حقش نمود و او از آن بیماری شفا یافته و پاک گردید.</w:t>
      </w:r>
    </w:p>
    <w:p w:rsidR="00D14940" w:rsidRPr="00676945" w:rsidRDefault="00D14940" w:rsidP="00AD7F67">
      <w:pPr>
        <w:numPr>
          <w:ilvl w:val="0"/>
          <w:numId w:val="33"/>
        </w:numPr>
        <w:tabs>
          <w:tab w:val="clear" w:pos="907"/>
          <w:tab w:val="num" w:pos="-29"/>
          <w:tab w:val="right" w:pos="680"/>
        </w:tabs>
        <w:ind w:left="0" w:firstLine="284"/>
        <w:jc w:val="both"/>
        <w:rPr>
          <w:rStyle w:val="Char4"/>
        </w:rPr>
      </w:pPr>
      <w:r w:rsidRPr="00676945">
        <w:rPr>
          <w:rStyle w:val="Char4"/>
          <w:rFonts w:hint="cs"/>
          <w:rtl/>
        </w:rPr>
        <w:t>اصحابش در جنگ احد از او خواستند تا مشرکان را نفرین نماید؛ زیرا آنان پیامبر را مجروح کرده و چهاردندان ایشان را شکسته بودند به گونه‌ای که خون بر صورتش جاری گشته بود. پیامبر</w:t>
      </w:r>
      <w:r w:rsidR="000C008B">
        <w:rPr>
          <w:rStyle w:val="Char4"/>
          <w:rFonts w:hint="cs"/>
          <w:rtl/>
        </w:rPr>
        <w:t xml:space="preserve"> </w:t>
      </w:r>
      <w:r w:rsidRPr="00D14940">
        <w:rPr>
          <w:rFonts w:cs="CTraditional Arabic" w:hint="cs"/>
          <w:rtl/>
          <w:lang w:bidi="fa-IR"/>
        </w:rPr>
        <w:t>ص</w:t>
      </w:r>
      <w:r w:rsidRPr="00676945">
        <w:rPr>
          <w:rStyle w:val="Char4"/>
          <w:rFonts w:hint="cs"/>
          <w:rtl/>
        </w:rPr>
        <w:t xml:space="preserve"> فرمود: من برانگیخته نشده‌ام که نفرین و لعنت کنم؛ بلکه من دعوت کننده به سوی حق و رحمت هستم. آنگاه فرمود: پروردگارا! قومم را بیامرز، زیرا آنان ناآگاهند.</w:t>
      </w:r>
    </w:p>
    <w:p w:rsidR="00D14940" w:rsidRPr="00676945" w:rsidRDefault="00D14940" w:rsidP="00AD7F67">
      <w:pPr>
        <w:numPr>
          <w:ilvl w:val="0"/>
          <w:numId w:val="33"/>
        </w:numPr>
        <w:tabs>
          <w:tab w:val="clear" w:pos="907"/>
          <w:tab w:val="num" w:pos="-29"/>
          <w:tab w:val="right" w:pos="680"/>
        </w:tabs>
        <w:ind w:left="0" w:firstLine="284"/>
        <w:jc w:val="both"/>
        <w:rPr>
          <w:rStyle w:val="Char4"/>
        </w:rPr>
      </w:pPr>
      <w:r w:rsidRPr="00676945">
        <w:rPr>
          <w:rStyle w:val="Char4"/>
          <w:rFonts w:hint="cs"/>
          <w:rtl/>
        </w:rPr>
        <w:t>قبل از این که زید بن سعنه مسلمان شود قرضش را از پیامبر</w:t>
      </w:r>
      <w:r w:rsidR="000C008B">
        <w:rPr>
          <w:rStyle w:val="Char4"/>
          <w:rFonts w:hint="cs"/>
          <w:rtl/>
        </w:rPr>
        <w:t xml:space="preserve"> </w:t>
      </w:r>
      <w:r w:rsidRPr="00676945">
        <w:rPr>
          <w:rStyle w:val="Char4"/>
          <w:rFonts w:hint="cs"/>
          <w:rtl/>
        </w:rPr>
        <w:sym w:font="AGA Arabesque" w:char="F072"/>
      </w:r>
      <w:r w:rsidRPr="00676945">
        <w:rPr>
          <w:rStyle w:val="Char4"/>
          <w:rFonts w:hint="cs"/>
          <w:rtl/>
        </w:rPr>
        <w:t xml:space="preserve"> می‌خواست، دستی بر شانه‌ی پیامبر زده و پیراهنش را تند و سخت کشید. حضرت عمر از این عملش عصبانی شد و او را سرزنش کرد و تند با او سخن گفت. پیامبر</w:t>
      </w:r>
      <w:r w:rsidR="000C008B">
        <w:rPr>
          <w:rStyle w:val="Char4"/>
          <w:rFonts w:hint="cs"/>
          <w:rtl/>
        </w:rPr>
        <w:t xml:space="preserve"> </w:t>
      </w:r>
      <w:r w:rsidRPr="00D14940">
        <w:rPr>
          <w:rFonts w:cs="CTraditional Arabic" w:hint="cs"/>
          <w:rtl/>
          <w:lang w:bidi="fa-IR"/>
        </w:rPr>
        <w:t>ص</w:t>
      </w:r>
      <w:r w:rsidRPr="00676945">
        <w:rPr>
          <w:rStyle w:val="Char4"/>
          <w:rFonts w:hint="cs"/>
          <w:rtl/>
        </w:rPr>
        <w:t xml:space="preserve"> تبسمی نموده و فرمود: ای عمر! من و این شخص انتظار عملی دیگر را از تو داریم. می‌بایستی مرا به بازپرداخت خوب قرضم سفارش کنی و او را نیز به بازپس‌گیری قرض به صورتی شایسته تذکر دهی، سپس فرمود: سه روز تا زمان بازپرداخت باقی مانده و به عمر دستور داد تا مال این شخص را بپردازد و 20 صاع بیشتر به او بدهد؛ زیرا موجب ترس و نگرانی او شده است، همین برخورد پیامبر سبب شد تا زید مسلمان گردد.</w:t>
      </w:r>
    </w:p>
    <w:p w:rsidR="00D14940" w:rsidRPr="00676945" w:rsidRDefault="00D14940" w:rsidP="00AD7F67">
      <w:pPr>
        <w:numPr>
          <w:ilvl w:val="0"/>
          <w:numId w:val="33"/>
        </w:numPr>
        <w:tabs>
          <w:tab w:val="clear" w:pos="907"/>
          <w:tab w:val="num" w:pos="-29"/>
          <w:tab w:val="right" w:pos="680"/>
        </w:tabs>
        <w:ind w:left="0" w:firstLine="284"/>
        <w:jc w:val="both"/>
        <w:rPr>
          <w:rStyle w:val="Char4"/>
        </w:rPr>
      </w:pPr>
      <w:r w:rsidRPr="00676945">
        <w:rPr>
          <w:rStyle w:val="Char4"/>
          <w:rFonts w:hint="cs"/>
          <w:rtl/>
        </w:rPr>
        <w:t>پیامبر چیزی را تقسیم نمود. بعضی از مسلمانان بادیه‌نشین گفتند: این تقسیمی نیست که خدا را مدنظر گرفته باشد، خبر به گوش پیامبر رسید، گونه‌هایش سرخ شد، آنگاه فرمود: خداوند بر برادرم، موسی رحمت بفرستد که بیشتر از این مورد اذیت و آزار قرار گرفت و صبر پیشه کرد.</w:t>
      </w:r>
    </w:p>
    <w:p w:rsidR="00D14940" w:rsidRPr="00676945" w:rsidRDefault="00D14940" w:rsidP="00AD7F67">
      <w:pPr>
        <w:widowControl w:val="0"/>
        <w:numPr>
          <w:ilvl w:val="0"/>
          <w:numId w:val="33"/>
        </w:numPr>
        <w:tabs>
          <w:tab w:val="clear" w:pos="907"/>
          <w:tab w:val="num" w:pos="-29"/>
          <w:tab w:val="right" w:pos="680"/>
        </w:tabs>
        <w:ind w:left="0" w:firstLine="284"/>
        <w:jc w:val="both"/>
        <w:rPr>
          <w:rStyle w:val="Char4"/>
        </w:rPr>
      </w:pPr>
      <w:r w:rsidRPr="00676945">
        <w:rPr>
          <w:rStyle w:val="Char4"/>
          <w:rFonts w:hint="cs"/>
          <w:rtl/>
        </w:rPr>
        <w:t>احادیثی که پیامبر در آن‌ها دعوت به حلم و صبر می‌کند، زیادند؛ مثلاً هنگامی که حضرت عایشه</w:t>
      </w:r>
      <w:r w:rsidRPr="00D14940">
        <w:rPr>
          <w:rFonts w:cs="CTraditional Arabic" w:hint="cs"/>
          <w:rtl/>
          <w:lang w:bidi="fa-IR"/>
        </w:rPr>
        <w:t>ل</w:t>
      </w:r>
      <w:r w:rsidRPr="00676945">
        <w:rPr>
          <w:rStyle w:val="Char4"/>
          <w:rFonts w:hint="cs"/>
          <w:rtl/>
        </w:rPr>
        <w:t xml:space="preserve"> عصبانی می‌شد پیامبر بینی ایشان را گرفته و می‌فرمود: ای عایشه! بگو: ای پروردگار محمد پیامبر! گناهانم را بیامرز و نگرانی و عصبانیت را از قلبم بزدای و مرا از گمراهی‌های فتنه‌ها و آشوب‌ها بر حذر دار.</w:t>
      </w:r>
    </w:p>
    <w:p w:rsidR="00D14940" w:rsidRPr="00AD7F67" w:rsidRDefault="00D14940" w:rsidP="00AD7F67">
      <w:pPr>
        <w:widowControl w:val="0"/>
        <w:tabs>
          <w:tab w:val="num" w:pos="-29"/>
          <w:tab w:val="right" w:pos="7031"/>
        </w:tabs>
        <w:ind w:firstLine="284"/>
        <w:jc w:val="both"/>
        <w:rPr>
          <w:rStyle w:val="Char4"/>
          <w:rtl/>
        </w:rPr>
      </w:pPr>
      <w:r w:rsidRPr="00AD7F67">
        <w:rPr>
          <w:rStyle w:val="Char4"/>
          <w:rFonts w:hint="cs"/>
          <w:rtl/>
        </w:rPr>
        <w:t>پیامبر</w:t>
      </w:r>
      <w:r w:rsidR="000C008B" w:rsidRPr="00AD7F67">
        <w:rPr>
          <w:rStyle w:val="Char4"/>
          <w:rFonts w:hint="cs"/>
          <w:rtl/>
        </w:rPr>
        <w:t xml:space="preserve"> </w:t>
      </w:r>
      <w:r w:rsidRPr="00AD7F67">
        <w:rPr>
          <w:rFonts w:cs="CTraditional Arabic" w:hint="cs"/>
          <w:rtl/>
          <w:lang w:bidi="fa-IR"/>
        </w:rPr>
        <w:t>ص</w:t>
      </w:r>
      <w:r w:rsidRPr="00AD7F67">
        <w:rPr>
          <w:rStyle w:val="Char4"/>
          <w:rFonts w:hint="cs"/>
          <w:rtl/>
        </w:rPr>
        <w:t xml:space="preserve"> می‌فرمود: شخصی که حلم و بردباری ورزد همچون شخص روزه‌دار نمازگزار است.</w:t>
      </w:r>
    </w:p>
    <w:p w:rsidR="00D14940" w:rsidRPr="00676945" w:rsidRDefault="00D14940" w:rsidP="00AD7F67">
      <w:pPr>
        <w:widowControl w:val="0"/>
        <w:tabs>
          <w:tab w:val="right" w:pos="7031"/>
        </w:tabs>
        <w:ind w:firstLine="284"/>
        <w:jc w:val="both"/>
        <w:rPr>
          <w:rStyle w:val="Char4"/>
          <w:rtl/>
        </w:rPr>
      </w:pPr>
      <w:r w:rsidRPr="00676945">
        <w:rPr>
          <w:rStyle w:val="Char4"/>
          <w:rFonts w:hint="cs"/>
          <w:rtl/>
        </w:rPr>
        <w:t>عبدالحلیم: کسی که اگر در حقش جنایتی نمایند در پی عقوبت و مجازات سریع نیست و صبوری به خرج می‌دهد و اذیت دیگران و سفاهت شخص سفیه را تحمل می‌کند و بدی را، با خوبی پاسخ می‌دهد.</w:t>
      </w:r>
    </w:p>
    <w:p w:rsidR="00D14940" w:rsidRPr="00676945" w:rsidRDefault="00D14940" w:rsidP="00AD7F67">
      <w:pPr>
        <w:tabs>
          <w:tab w:val="right" w:pos="7031"/>
        </w:tabs>
        <w:ind w:firstLine="284"/>
        <w:jc w:val="both"/>
        <w:rPr>
          <w:rStyle w:val="Char4"/>
          <w:rtl/>
        </w:rPr>
      </w:pPr>
      <w:r w:rsidRPr="00676945">
        <w:rPr>
          <w:rStyle w:val="Char4"/>
          <w:rFonts w:hint="cs"/>
          <w:rtl/>
        </w:rPr>
        <w:t>دعا: پروردگارا! با اسم حلیم تجلی نموده‌ای، گناهان را پوشیده و با فضلت قلب‌ها را جذب نموده‌ای عطایا و بخشش‌هایت را از ما برمگردان. ما ناآگاهانه تو را فراموش کرده‌ایم و تو با محبت، ما را رزق و روزی داده‌ای، تو دربرترین مقاماتی و از هر عیبی منزهی. پروردگارا! نور اسم حلیم را بر قلب‌های ما بتابان تا ما نیز به صفت حلم و صبر و بردباری آراسته گردیم. پروردگارا! نفس‌های ما را از غضب و عصبانیت و حماقت و نادانی محفوظ فرما و ما را به اندازه‌ی طاقتمان به نور اسمت آراسته گردان تا ما نیز نوری زیبا و پرتوافکن بر دوستان بوده و همچون چشمه‌ای گوارا برای جویندگان حلم و بردباری باشیم. به درستی تو بر هر چیزی توانایی.</w:t>
      </w:r>
    </w:p>
    <w:p w:rsidR="00D14940" w:rsidRDefault="00D14940" w:rsidP="00AD7F67">
      <w:pPr>
        <w:pStyle w:val="a4"/>
        <w:spacing w:line="240" w:lineRule="auto"/>
        <w:jc w:val="center"/>
        <w:rPr>
          <w:rtl/>
        </w:rPr>
      </w:pPr>
      <w:r w:rsidRPr="00D14940">
        <w:rPr>
          <w:rFonts w:hint="cs"/>
          <w:rtl/>
        </w:rPr>
        <w:t>وصلی الله علی سیدنا محمد وعلی آله وصحبه وسلم</w:t>
      </w:r>
    </w:p>
    <w:p w:rsidR="000C008B" w:rsidRDefault="000C008B" w:rsidP="000C008B">
      <w:pPr>
        <w:pStyle w:val="a4"/>
        <w:spacing w:line="240" w:lineRule="auto"/>
        <w:jc w:val="center"/>
        <w:rPr>
          <w:rtl/>
        </w:rPr>
        <w:sectPr w:rsidR="000C008B"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D14940" w:rsidRDefault="00D14940" w:rsidP="00C97C8F">
      <w:pPr>
        <w:pStyle w:val="a1"/>
        <w:rPr>
          <w:rtl/>
        </w:rPr>
      </w:pPr>
      <w:bookmarkStart w:id="224" w:name="_Toc252232318"/>
      <w:bookmarkStart w:id="225" w:name="_Toc375944354"/>
      <w:bookmarkStart w:id="226" w:name="_Toc392004910"/>
      <w:r w:rsidRPr="00D14940">
        <w:rPr>
          <w:rFonts w:hint="cs"/>
          <w:rtl/>
        </w:rPr>
        <w:t>العظیم</w:t>
      </w:r>
      <w:bookmarkEnd w:id="224"/>
      <w:r w:rsidR="000C008B">
        <w:rPr>
          <w:rFonts w:hint="cs"/>
          <w:rtl/>
        </w:rPr>
        <w:t xml:space="preserve"> </w:t>
      </w:r>
      <w:r w:rsidRPr="000C008B">
        <w:rPr>
          <w:rFonts w:cs="CTraditional Arabic" w:hint="cs"/>
          <w:b w:val="0"/>
          <w:bCs w:val="0"/>
        </w:rPr>
        <w:sym w:font="AGA Arabesque" w:char="F059"/>
      </w:r>
      <w:bookmarkEnd w:id="225"/>
      <w:bookmarkEnd w:id="226"/>
    </w:p>
    <w:p w:rsidR="00D14940" w:rsidRPr="00676945" w:rsidRDefault="00D14940" w:rsidP="00AD7F67">
      <w:pPr>
        <w:tabs>
          <w:tab w:val="right" w:pos="7031"/>
        </w:tabs>
        <w:spacing w:line="250" w:lineRule="auto"/>
        <w:ind w:firstLine="284"/>
        <w:jc w:val="both"/>
        <w:rPr>
          <w:rStyle w:val="Char4"/>
        </w:rPr>
      </w:pPr>
      <w:r w:rsidRPr="00676945">
        <w:rPr>
          <w:rStyle w:val="Char4"/>
          <w:rFonts w:hint="cs"/>
          <w:rtl/>
        </w:rPr>
        <w:t>«</w:t>
      </w:r>
      <w:r w:rsidRPr="00AD7F67">
        <w:rPr>
          <w:rStyle w:val="Char1"/>
          <w:rFonts w:hint="cs"/>
          <w:rtl/>
        </w:rPr>
        <w:t>العظيم</w:t>
      </w:r>
      <w:r w:rsidRPr="00AD7F67">
        <w:rPr>
          <w:rStyle w:val="Char4"/>
          <w:rFonts w:hint="cs"/>
          <w:rtl/>
        </w:rPr>
        <w:t>» اسمی از اسماء الله الحسنی است که در موارد متعدد در قرآن و هم در حدیث رسول</w:t>
      </w:r>
      <w:r w:rsidR="000C008B" w:rsidRPr="00AD7F67">
        <w:rPr>
          <w:rStyle w:val="Char4"/>
          <w:rFonts w:hint="cs"/>
          <w:rtl/>
        </w:rPr>
        <w:t xml:space="preserve"> </w:t>
      </w:r>
      <w:r w:rsidRPr="00AD7F67">
        <w:rPr>
          <w:rFonts w:cs="CTraditional Arabic" w:hint="cs"/>
          <w:rtl/>
          <w:lang w:bidi="fa-IR"/>
        </w:rPr>
        <w:t>ص</w:t>
      </w:r>
      <w:r w:rsidRPr="00676945">
        <w:rPr>
          <w:rStyle w:val="Char4"/>
          <w:rFonts w:hint="cs"/>
          <w:rtl/>
        </w:rPr>
        <w:t xml:space="preserve"> از آن نام برده شده است.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لَهُ</w:t>
      </w:r>
      <w:r w:rsidRPr="000C008B">
        <w:rPr>
          <w:rFonts w:hint="cs"/>
          <w:rtl/>
        </w:rPr>
        <w:t>ۥ</w:t>
      </w:r>
      <w:r w:rsidRPr="000C008B">
        <w:rPr>
          <w:rtl/>
        </w:rPr>
        <w:t xml:space="preserve"> </w:t>
      </w:r>
      <w:r w:rsidRPr="000C008B">
        <w:rPr>
          <w:rFonts w:hint="eastAsia"/>
          <w:rtl/>
        </w:rPr>
        <w:t>مَا</w:t>
      </w:r>
      <w:r w:rsidRPr="000C008B">
        <w:rPr>
          <w:rtl/>
        </w:rPr>
        <w:t xml:space="preserve"> </w:t>
      </w:r>
      <w:r w:rsidRPr="000C008B">
        <w:rPr>
          <w:rFonts w:hint="eastAsia"/>
          <w:rtl/>
        </w:rPr>
        <w:t>فِي</w:t>
      </w:r>
      <w:r w:rsidRPr="000C008B">
        <w:rPr>
          <w:rtl/>
        </w:rPr>
        <w:t xml:space="preserve"> </w:t>
      </w:r>
      <w:r w:rsidRPr="000C008B">
        <w:rPr>
          <w:rFonts w:hint="cs"/>
          <w:rtl/>
        </w:rPr>
        <w:t>ٱ</w:t>
      </w:r>
      <w:r w:rsidRPr="000C008B">
        <w:rPr>
          <w:rFonts w:hint="eastAsia"/>
          <w:rtl/>
        </w:rPr>
        <w:t>لسَّمَ</w:t>
      </w:r>
      <w:r w:rsidRPr="000C008B">
        <w:rPr>
          <w:rFonts w:hint="cs"/>
          <w:rtl/>
        </w:rPr>
        <w:t>ٰ</w:t>
      </w:r>
      <w:r w:rsidRPr="000C008B">
        <w:rPr>
          <w:rFonts w:hint="eastAsia"/>
          <w:rtl/>
        </w:rPr>
        <w:t>وَ</w:t>
      </w:r>
      <w:r w:rsidRPr="000C008B">
        <w:rPr>
          <w:rFonts w:hint="cs"/>
          <w:rtl/>
        </w:rPr>
        <w:t>ٰ</w:t>
      </w:r>
      <w:r w:rsidRPr="000C008B">
        <w:rPr>
          <w:rFonts w:hint="eastAsia"/>
          <w:rtl/>
        </w:rPr>
        <w:t>تِ</w:t>
      </w:r>
      <w:r w:rsidRPr="000C008B">
        <w:rPr>
          <w:rtl/>
        </w:rPr>
        <w:t xml:space="preserve"> </w:t>
      </w:r>
      <w:r w:rsidRPr="000C008B">
        <w:rPr>
          <w:rFonts w:hint="eastAsia"/>
          <w:rtl/>
        </w:rPr>
        <w:t>وَمَا</w:t>
      </w:r>
      <w:r w:rsidRPr="000C008B">
        <w:rPr>
          <w:rtl/>
        </w:rPr>
        <w:t xml:space="preserve"> </w:t>
      </w:r>
      <w:r w:rsidRPr="000C008B">
        <w:rPr>
          <w:rFonts w:hint="eastAsia"/>
          <w:rtl/>
        </w:rPr>
        <w:t>فِي</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أَر</w:t>
      </w:r>
      <w:r w:rsidRPr="000C008B">
        <w:rPr>
          <w:rFonts w:hint="cs"/>
          <w:rtl/>
        </w:rPr>
        <w:t>ۡ</w:t>
      </w:r>
      <w:r w:rsidRPr="000C008B">
        <w:rPr>
          <w:rFonts w:hint="eastAsia"/>
          <w:rtl/>
        </w:rPr>
        <w:t>ضِ</w:t>
      </w:r>
      <w:r w:rsidRPr="000C008B">
        <w:rPr>
          <w:rFonts w:hint="cs"/>
          <w:rtl/>
        </w:rPr>
        <w:t>ۖ</w:t>
      </w:r>
      <w:r w:rsidRPr="000C008B">
        <w:rPr>
          <w:rtl/>
        </w:rPr>
        <w:t xml:space="preserve"> </w:t>
      </w:r>
      <w:r w:rsidRPr="000C008B">
        <w:rPr>
          <w:rFonts w:hint="eastAsia"/>
          <w:rtl/>
        </w:rPr>
        <w:t>وَهُوَ</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عَلِيُّ</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عَظِيمُ</w:t>
      </w:r>
      <w:r w:rsidRPr="000C008B">
        <w:rPr>
          <w:rtl/>
        </w:rPr>
        <w:t xml:space="preserve"> </w:t>
      </w:r>
      <w:r w:rsidRPr="000C008B">
        <w:rPr>
          <w:rFonts w:hint="cs"/>
          <w:rtl/>
        </w:rPr>
        <w:t>٤</w:t>
      </w:r>
      <w:r w:rsidRPr="00D14940">
        <w:rPr>
          <w:rFonts w:ascii="B Lotus" w:hAnsi="B Lotus" w:cs="Traditional Arabic" w:hint="cs"/>
          <w:rtl/>
        </w:rPr>
        <w:t>﴾</w:t>
      </w:r>
      <w:r w:rsidRPr="00D14940">
        <w:rPr>
          <w:rStyle w:val="Char6"/>
          <w:rFonts w:hint="cs"/>
          <w:rtl/>
        </w:rPr>
        <w:t xml:space="preserve"> [الشوری: 4].</w:t>
      </w:r>
    </w:p>
    <w:p w:rsidR="00D14940" w:rsidRPr="000C008B" w:rsidRDefault="00D14940" w:rsidP="00AD7F67">
      <w:pPr>
        <w:pStyle w:val="ab"/>
        <w:rPr>
          <w:rtl/>
        </w:rPr>
      </w:pPr>
      <w:r w:rsidRPr="00D14940">
        <w:rPr>
          <w:rFonts w:cs="Traditional Arabic" w:hint="cs"/>
          <w:rtl/>
        </w:rPr>
        <w:t>«</w:t>
      </w:r>
      <w:r w:rsidRPr="000C008B">
        <w:rPr>
          <w:rFonts w:hint="cs"/>
          <w:rtl/>
        </w:rPr>
        <w:t>آنچه در آسمان‌ها و آنچه در زمین است، از آن خدا است، و او والا و بزرگوار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فَسَبِّح</w:t>
      </w:r>
      <w:r w:rsidRPr="000C008B">
        <w:rPr>
          <w:rFonts w:hint="cs"/>
          <w:rtl/>
        </w:rPr>
        <w:t>ۡ</w:t>
      </w:r>
      <w:r w:rsidRPr="000C008B">
        <w:rPr>
          <w:rtl/>
        </w:rPr>
        <w:t xml:space="preserve"> </w:t>
      </w:r>
      <w:r w:rsidRPr="000C008B">
        <w:rPr>
          <w:rFonts w:hint="eastAsia"/>
          <w:rtl/>
        </w:rPr>
        <w:t>بِ</w:t>
      </w:r>
      <w:r w:rsidRPr="000C008B">
        <w:rPr>
          <w:rFonts w:hint="cs"/>
          <w:rtl/>
        </w:rPr>
        <w:t>ٱ</w:t>
      </w:r>
      <w:r w:rsidRPr="000C008B">
        <w:rPr>
          <w:rFonts w:hint="eastAsia"/>
          <w:rtl/>
        </w:rPr>
        <w:t>س</w:t>
      </w:r>
      <w:r w:rsidRPr="000C008B">
        <w:rPr>
          <w:rFonts w:hint="cs"/>
          <w:rtl/>
        </w:rPr>
        <w:t>ۡ</w:t>
      </w:r>
      <w:r w:rsidRPr="000C008B">
        <w:rPr>
          <w:rFonts w:hint="eastAsia"/>
          <w:rtl/>
        </w:rPr>
        <w:t>مِ</w:t>
      </w:r>
      <w:r w:rsidRPr="000C008B">
        <w:rPr>
          <w:rtl/>
        </w:rPr>
        <w:t xml:space="preserve"> </w:t>
      </w:r>
      <w:r w:rsidRPr="000C008B">
        <w:rPr>
          <w:rFonts w:hint="eastAsia"/>
          <w:rtl/>
        </w:rPr>
        <w:t>رَبِّكَ</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عَظِيمِ</w:t>
      </w:r>
      <w:r w:rsidRPr="000C008B">
        <w:rPr>
          <w:rtl/>
        </w:rPr>
        <w:t xml:space="preserve"> </w:t>
      </w:r>
      <w:r w:rsidRPr="000C008B">
        <w:rPr>
          <w:rFonts w:hint="cs"/>
          <w:rtl/>
        </w:rPr>
        <w:t>٧٤</w:t>
      </w:r>
      <w:r w:rsidRPr="00D14940">
        <w:rPr>
          <w:rFonts w:ascii="B Lotus" w:hAnsi="B Lotus" w:cs="Traditional Arabic" w:hint="cs"/>
          <w:rtl/>
        </w:rPr>
        <w:t>﴾</w:t>
      </w:r>
      <w:r w:rsidRPr="00D14940">
        <w:rPr>
          <w:rStyle w:val="Char6"/>
          <w:rFonts w:hint="cs"/>
          <w:rtl/>
        </w:rPr>
        <w:t xml:space="preserve"> [الوا</w:t>
      </w:r>
      <w:r w:rsidRPr="00D14940">
        <w:rPr>
          <w:rStyle w:val="Char6"/>
          <w:rtl/>
        </w:rPr>
        <w:t>قعة</w:t>
      </w:r>
      <w:r w:rsidRPr="00D14940">
        <w:rPr>
          <w:rStyle w:val="Char6"/>
          <w:rFonts w:hint="cs"/>
          <w:rtl/>
        </w:rPr>
        <w:t>: 74].</w:t>
      </w:r>
    </w:p>
    <w:p w:rsidR="00D14940" w:rsidRPr="000C008B" w:rsidRDefault="00D14940" w:rsidP="00AD7F67">
      <w:pPr>
        <w:pStyle w:val="ab"/>
        <w:rPr>
          <w:rtl/>
        </w:rPr>
      </w:pPr>
      <w:r w:rsidRPr="00D14940">
        <w:rPr>
          <w:rFonts w:cs="Traditional Arabic" w:hint="cs"/>
          <w:rtl/>
        </w:rPr>
        <w:t>«</w:t>
      </w:r>
      <w:r w:rsidRPr="000C008B">
        <w:rPr>
          <w:rFonts w:hint="cs"/>
          <w:rtl/>
        </w:rPr>
        <w:t>حال که چنین است، نام پروردگار بزرگوار خود را ورد زبان ساز</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7"/>
          <w:rtl/>
        </w:rPr>
      </w:pPr>
      <w:r w:rsidRPr="00676945">
        <w:rPr>
          <w:rStyle w:val="Char4"/>
          <w:rFonts w:hint="cs"/>
          <w:rtl/>
        </w:rPr>
        <w:t>بدین خاطر پیامبر</w:t>
      </w:r>
      <w:r w:rsidR="000C008B">
        <w:rPr>
          <w:rStyle w:val="Char4"/>
          <w:rFonts w:hint="cs"/>
          <w:rtl/>
        </w:rPr>
        <w:t xml:space="preserve"> </w:t>
      </w:r>
      <w:r w:rsidRPr="00D14940">
        <w:rPr>
          <w:rFonts w:cs="CTraditional Arabic" w:hint="cs"/>
          <w:rtl/>
          <w:lang w:bidi="fa-IR"/>
        </w:rPr>
        <w:t>ص</w:t>
      </w:r>
      <w:r w:rsidRPr="00676945">
        <w:rPr>
          <w:rStyle w:val="Char4"/>
          <w:rFonts w:hint="cs"/>
          <w:rtl/>
        </w:rPr>
        <w:t xml:space="preserve"> ما را امر فرموده که در هر رکوعی سه بار بگوییم: </w:t>
      </w:r>
      <w:r w:rsidRPr="00D14940">
        <w:rPr>
          <w:rFonts w:cs="Traditional Arabic" w:hint="cs"/>
          <w:rtl/>
          <w:lang w:bidi="fa-IR"/>
        </w:rPr>
        <w:t>«</w:t>
      </w:r>
      <w:r w:rsidRPr="00D14940">
        <w:rPr>
          <w:rStyle w:val="Char1"/>
          <w:rFonts w:hint="cs"/>
          <w:rtl/>
        </w:rPr>
        <w:t>سبحان ربی العظیم</w:t>
      </w:r>
      <w:r w:rsidRPr="00D14940">
        <w:rPr>
          <w:rFonts w:cs="Traditional Arabic" w:hint="cs"/>
          <w:rtl/>
          <w:lang w:bidi="fa-IR"/>
        </w:rPr>
        <w:t>»</w:t>
      </w:r>
      <w:r w:rsidRPr="00676945">
        <w:rPr>
          <w:rStyle w:val="Char4"/>
          <w:rFonts w:hint="cs"/>
          <w:rtl/>
        </w:rPr>
        <w:t xml:space="preserve"> و پیامبر</w:t>
      </w:r>
      <w:r w:rsidR="000C008B">
        <w:rPr>
          <w:rStyle w:val="Char4"/>
          <w:rFonts w:hint="cs"/>
          <w:rtl/>
        </w:rPr>
        <w:t xml:space="preserve"> </w:t>
      </w:r>
      <w:r w:rsidRPr="00D14940">
        <w:rPr>
          <w:rFonts w:cs="CTraditional Arabic" w:hint="cs"/>
          <w:rtl/>
          <w:lang w:bidi="fa-IR"/>
        </w:rPr>
        <w:t>ص</w:t>
      </w:r>
      <w:r w:rsidRPr="00676945">
        <w:rPr>
          <w:rStyle w:val="Char4"/>
          <w:rFonts w:hint="cs"/>
          <w:rtl/>
        </w:rPr>
        <w:t xml:space="preserve"> در هنگام اندوه و سختی‌ها این گونه خداوند را مورد خطاب قرار می‌داد و می</w:t>
      </w:r>
      <w:r w:rsidRPr="00676945">
        <w:rPr>
          <w:rStyle w:val="Char4"/>
          <w:rFonts w:hint="eastAsia"/>
          <w:rtl/>
        </w:rPr>
        <w:t>‌</w:t>
      </w:r>
      <w:r w:rsidRPr="00676945">
        <w:rPr>
          <w:rStyle w:val="Char4"/>
          <w:rFonts w:hint="cs"/>
          <w:rtl/>
        </w:rPr>
        <w:t xml:space="preserve">فرمود: </w:t>
      </w:r>
      <w:r w:rsidRPr="00D14940">
        <w:rPr>
          <w:rFonts w:cs="Traditional Arabic" w:hint="cs"/>
          <w:rtl/>
          <w:lang w:bidi="fa-IR"/>
        </w:rPr>
        <w:t>«</w:t>
      </w:r>
      <w:r w:rsidRPr="00D14940">
        <w:rPr>
          <w:rStyle w:val="Char3"/>
          <w:rFonts w:hint="eastAsia"/>
          <w:rtl/>
        </w:rPr>
        <w:t>لاَ</w:t>
      </w:r>
      <w:r w:rsidRPr="00D14940">
        <w:rPr>
          <w:rStyle w:val="Char3"/>
          <w:rtl/>
        </w:rPr>
        <w:t xml:space="preserve"> </w:t>
      </w:r>
      <w:r w:rsidRPr="00D14940">
        <w:rPr>
          <w:rStyle w:val="Char3"/>
          <w:rFonts w:hint="eastAsia"/>
          <w:rtl/>
        </w:rPr>
        <w:t>إِلَهَ</w:t>
      </w:r>
      <w:r w:rsidRPr="00D14940">
        <w:rPr>
          <w:rStyle w:val="Char3"/>
          <w:rtl/>
        </w:rPr>
        <w:t xml:space="preserve"> </w:t>
      </w:r>
      <w:r w:rsidRPr="00D14940">
        <w:rPr>
          <w:rStyle w:val="Char3"/>
          <w:rFonts w:hint="eastAsia"/>
          <w:rtl/>
        </w:rPr>
        <w:t>إِلاَّ</w:t>
      </w:r>
      <w:r w:rsidRPr="00D14940">
        <w:rPr>
          <w:rStyle w:val="Char3"/>
          <w:rtl/>
        </w:rPr>
        <w:t xml:space="preserve"> </w:t>
      </w:r>
      <w:r w:rsidRPr="00D14940">
        <w:rPr>
          <w:rStyle w:val="Char3"/>
          <w:rFonts w:hint="eastAsia"/>
          <w:rtl/>
        </w:rPr>
        <w:t>اللَّهُ</w:t>
      </w:r>
      <w:r w:rsidRPr="00D14940">
        <w:rPr>
          <w:rStyle w:val="Char3"/>
          <w:rtl/>
        </w:rPr>
        <w:t xml:space="preserve"> </w:t>
      </w:r>
      <w:r w:rsidRPr="00D14940">
        <w:rPr>
          <w:rStyle w:val="Char3"/>
          <w:rFonts w:hint="eastAsia"/>
          <w:rtl/>
        </w:rPr>
        <w:t>الْعَظِيمُ</w:t>
      </w:r>
      <w:r w:rsidRPr="00D14940">
        <w:rPr>
          <w:rStyle w:val="Char3"/>
          <w:rtl/>
        </w:rPr>
        <w:t xml:space="preserve"> </w:t>
      </w:r>
      <w:r w:rsidRPr="00D14940">
        <w:rPr>
          <w:rStyle w:val="Char3"/>
          <w:rFonts w:hint="eastAsia"/>
          <w:rtl/>
        </w:rPr>
        <w:t>الْحَلِيمُ،</w:t>
      </w:r>
      <w:r w:rsidRPr="00D14940">
        <w:rPr>
          <w:rStyle w:val="Char3"/>
          <w:rtl/>
        </w:rPr>
        <w:t xml:space="preserve"> </w:t>
      </w:r>
      <w:r w:rsidRPr="00D14940">
        <w:rPr>
          <w:rStyle w:val="Char3"/>
          <w:rFonts w:hint="eastAsia"/>
          <w:rtl/>
        </w:rPr>
        <w:t>لاَ</w:t>
      </w:r>
      <w:r w:rsidRPr="00D14940">
        <w:rPr>
          <w:rStyle w:val="Char3"/>
          <w:rtl/>
        </w:rPr>
        <w:t xml:space="preserve"> </w:t>
      </w:r>
      <w:r w:rsidRPr="00D14940">
        <w:rPr>
          <w:rStyle w:val="Char3"/>
          <w:rFonts w:hint="eastAsia"/>
          <w:rtl/>
        </w:rPr>
        <w:t>إِلَهَ</w:t>
      </w:r>
      <w:r w:rsidRPr="00D14940">
        <w:rPr>
          <w:rStyle w:val="Char3"/>
          <w:rtl/>
        </w:rPr>
        <w:t xml:space="preserve"> </w:t>
      </w:r>
      <w:r w:rsidRPr="00D14940">
        <w:rPr>
          <w:rStyle w:val="Char3"/>
          <w:rFonts w:hint="eastAsia"/>
          <w:rtl/>
        </w:rPr>
        <w:t>إِلاَّ</w:t>
      </w:r>
      <w:r w:rsidRPr="00D14940">
        <w:rPr>
          <w:rStyle w:val="Char3"/>
          <w:rtl/>
        </w:rPr>
        <w:t xml:space="preserve"> </w:t>
      </w:r>
      <w:r w:rsidRPr="00D14940">
        <w:rPr>
          <w:rStyle w:val="Char3"/>
          <w:rFonts w:hint="eastAsia"/>
          <w:rtl/>
        </w:rPr>
        <w:t>اللَّهُ</w:t>
      </w:r>
      <w:r w:rsidRPr="00D14940">
        <w:rPr>
          <w:rStyle w:val="Char3"/>
          <w:rtl/>
        </w:rPr>
        <w:t xml:space="preserve"> </w:t>
      </w:r>
      <w:r w:rsidRPr="00D14940">
        <w:rPr>
          <w:rStyle w:val="Char3"/>
          <w:rFonts w:hint="eastAsia"/>
          <w:rtl/>
        </w:rPr>
        <w:t>رَبُّ</w:t>
      </w:r>
      <w:r w:rsidRPr="00D14940">
        <w:rPr>
          <w:rStyle w:val="Char3"/>
          <w:rtl/>
        </w:rPr>
        <w:t xml:space="preserve"> </w:t>
      </w:r>
      <w:r w:rsidRPr="00D14940">
        <w:rPr>
          <w:rStyle w:val="Char3"/>
          <w:rFonts w:hint="eastAsia"/>
          <w:rtl/>
        </w:rPr>
        <w:t>الْعَرْشِ</w:t>
      </w:r>
      <w:r w:rsidRPr="00D14940">
        <w:rPr>
          <w:rStyle w:val="Char3"/>
          <w:rtl/>
        </w:rPr>
        <w:t xml:space="preserve"> </w:t>
      </w:r>
      <w:r w:rsidRPr="00D14940">
        <w:rPr>
          <w:rStyle w:val="Char3"/>
          <w:rFonts w:hint="eastAsia"/>
          <w:rtl/>
        </w:rPr>
        <w:t>الْعَظِيمِ،</w:t>
      </w:r>
      <w:r w:rsidRPr="00D14940">
        <w:rPr>
          <w:rStyle w:val="Char3"/>
          <w:rtl/>
        </w:rPr>
        <w:t xml:space="preserve"> </w:t>
      </w:r>
      <w:r w:rsidRPr="00D14940">
        <w:rPr>
          <w:rStyle w:val="Char3"/>
          <w:rFonts w:hint="eastAsia"/>
          <w:rtl/>
        </w:rPr>
        <w:t>لاَ</w:t>
      </w:r>
      <w:r w:rsidRPr="00D14940">
        <w:rPr>
          <w:rStyle w:val="Char3"/>
          <w:rtl/>
        </w:rPr>
        <w:t xml:space="preserve"> </w:t>
      </w:r>
      <w:r w:rsidRPr="00D14940">
        <w:rPr>
          <w:rStyle w:val="Char3"/>
          <w:rFonts w:hint="eastAsia"/>
          <w:rtl/>
        </w:rPr>
        <w:t>إِلَهَ</w:t>
      </w:r>
      <w:r w:rsidRPr="00D14940">
        <w:rPr>
          <w:rStyle w:val="Char3"/>
          <w:rtl/>
        </w:rPr>
        <w:t xml:space="preserve"> </w:t>
      </w:r>
      <w:r w:rsidRPr="00D14940">
        <w:rPr>
          <w:rStyle w:val="Char3"/>
          <w:rFonts w:hint="eastAsia"/>
          <w:rtl/>
        </w:rPr>
        <w:t>إِلاَّ</w:t>
      </w:r>
      <w:r w:rsidRPr="00D14940">
        <w:rPr>
          <w:rStyle w:val="Char3"/>
          <w:rtl/>
        </w:rPr>
        <w:t xml:space="preserve"> </w:t>
      </w:r>
      <w:r w:rsidRPr="00D14940">
        <w:rPr>
          <w:rStyle w:val="Char3"/>
          <w:rFonts w:hint="eastAsia"/>
          <w:rtl/>
        </w:rPr>
        <w:t>اللَّهُ</w:t>
      </w:r>
      <w:r w:rsidRPr="00D14940">
        <w:rPr>
          <w:rStyle w:val="Char3"/>
          <w:rtl/>
        </w:rPr>
        <w:t xml:space="preserve"> </w:t>
      </w:r>
      <w:r w:rsidRPr="00D14940">
        <w:rPr>
          <w:rStyle w:val="Char3"/>
          <w:rFonts w:hint="eastAsia"/>
          <w:rtl/>
        </w:rPr>
        <w:t>رَبُّ</w:t>
      </w:r>
      <w:r w:rsidRPr="00D14940">
        <w:rPr>
          <w:rStyle w:val="Char3"/>
          <w:rtl/>
        </w:rPr>
        <w:t xml:space="preserve"> </w:t>
      </w:r>
      <w:r w:rsidRPr="00D14940">
        <w:rPr>
          <w:rStyle w:val="Char3"/>
          <w:rFonts w:hint="eastAsia"/>
          <w:rtl/>
        </w:rPr>
        <w:t>السَّمَوَاتِ،</w:t>
      </w:r>
      <w:r w:rsidRPr="00D14940">
        <w:rPr>
          <w:rStyle w:val="Char3"/>
          <w:rtl/>
        </w:rPr>
        <w:t xml:space="preserve"> </w:t>
      </w:r>
      <w:r w:rsidRPr="00D14940">
        <w:rPr>
          <w:rStyle w:val="Char3"/>
          <w:rFonts w:hint="eastAsia"/>
          <w:rtl/>
        </w:rPr>
        <w:t>وَرَبُّ</w:t>
      </w:r>
      <w:r w:rsidRPr="00D14940">
        <w:rPr>
          <w:rStyle w:val="Char3"/>
          <w:rtl/>
        </w:rPr>
        <w:t xml:space="preserve"> </w:t>
      </w:r>
      <w:r w:rsidRPr="00D14940">
        <w:rPr>
          <w:rStyle w:val="Char3"/>
          <w:rFonts w:hint="eastAsia"/>
          <w:rtl/>
        </w:rPr>
        <w:t>الأَرْضِ،</w:t>
      </w:r>
      <w:r w:rsidRPr="00D14940">
        <w:rPr>
          <w:rStyle w:val="Char3"/>
          <w:rtl/>
        </w:rPr>
        <w:t xml:space="preserve"> </w:t>
      </w:r>
      <w:r w:rsidRPr="00D14940">
        <w:rPr>
          <w:rStyle w:val="Char3"/>
          <w:rFonts w:hint="eastAsia"/>
          <w:rtl/>
        </w:rPr>
        <w:t>وَرَبُّ</w:t>
      </w:r>
      <w:r w:rsidRPr="00D14940">
        <w:rPr>
          <w:rStyle w:val="Char3"/>
          <w:rtl/>
        </w:rPr>
        <w:t xml:space="preserve"> </w:t>
      </w:r>
      <w:r w:rsidRPr="00D14940">
        <w:rPr>
          <w:rStyle w:val="Char3"/>
          <w:rFonts w:hint="eastAsia"/>
          <w:rtl/>
        </w:rPr>
        <w:t>الْعَرْشِ</w:t>
      </w:r>
      <w:r w:rsidRPr="00D14940">
        <w:rPr>
          <w:rStyle w:val="Char3"/>
          <w:rtl/>
        </w:rPr>
        <w:t xml:space="preserve"> </w:t>
      </w:r>
      <w:r w:rsidRPr="00D14940">
        <w:rPr>
          <w:rStyle w:val="Char3"/>
          <w:rFonts w:hint="eastAsia"/>
          <w:rtl/>
        </w:rPr>
        <w:t>الْكَرِيمِ</w:t>
      </w:r>
      <w:r w:rsidRPr="00D14940">
        <w:rPr>
          <w:rFonts w:cs="Traditional Arabic" w:hint="cs"/>
          <w:rtl/>
          <w:lang w:bidi="fa-IR"/>
        </w:rPr>
        <w:t>»</w:t>
      </w:r>
      <w:r w:rsidRPr="00676945">
        <w:rPr>
          <w:rStyle w:val="Char4"/>
          <w:rFonts w:hint="cs"/>
          <w:rtl/>
        </w:rPr>
        <w:t>.</w:t>
      </w:r>
      <w:r w:rsidR="000C008B">
        <w:rPr>
          <w:rFonts w:cs="Traditional Arabic" w:hint="cs"/>
          <w:sz w:val="26"/>
          <w:szCs w:val="26"/>
          <w:rtl/>
          <w:lang w:bidi="fa-IR"/>
        </w:rPr>
        <w:t xml:space="preserve"> </w:t>
      </w:r>
      <w:r w:rsidRPr="00D14940">
        <w:rPr>
          <w:rFonts w:cs="Traditional Arabic" w:hint="cs"/>
          <w:sz w:val="26"/>
          <w:szCs w:val="26"/>
          <w:rtl/>
          <w:lang w:bidi="fa-IR"/>
        </w:rPr>
        <w:t>«</w:t>
      </w:r>
      <w:r w:rsidRPr="000C008B">
        <w:rPr>
          <w:rStyle w:val="Chare"/>
          <w:rFonts w:hint="cs"/>
          <w:rtl/>
        </w:rPr>
        <w:t>هیچ معبود حقی نیست به جز ذات الله بزرگوار و صبور، و هیچ معبود حقی نیست به جز پروردگار عرش عظیم، هیچ معبود حقی نیست به جز پروردگار آسمان‌ها و پروردگار زمین و پروردگار عرش کریم</w:t>
      </w:r>
      <w:r w:rsidRPr="00D14940">
        <w:rPr>
          <w:rFonts w:cs="Traditional Arabic" w:hint="cs"/>
          <w:sz w:val="26"/>
          <w:szCs w:val="26"/>
          <w:rtl/>
          <w:lang w:bidi="fa-IR"/>
        </w:rPr>
        <w:t>»</w:t>
      </w:r>
      <w:r w:rsidRPr="000C008B">
        <w:rPr>
          <w:rStyle w:val="Char4"/>
          <w:vertAlign w:val="superscript"/>
          <w:rtl/>
        </w:rPr>
        <w:footnoteReference w:id="23"/>
      </w:r>
      <w:r w:rsidRPr="00676945">
        <w:rPr>
          <w:rStyle w:val="Char4"/>
          <w:rFonts w:hint="cs"/>
          <w:rtl/>
        </w:rPr>
        <w:t>.</w:t>
      </w:r>
      <w:r w:rsidRPr="00676945">
        <w:rPr>
          <w:rStyle w:val="Char7"/>
          <w:rFonts w:hint="cs"/>
          <w:rtl/>
        </w:rPr>
        <w:t xml:space="preserve"> </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همچنان که خداوند</w:t>
      </w:r>
      <w:r w:rsidRPr="00676945">
        <w:rPr>
          <w:rStyle w:val="Char4"/>
          <w:rFonts w:hint="cs"/>
          <w:rtl/>
        </w:rPr>
        <w:sym w:font="AGA Arabesque" w:char="F055"/>
      </w:r>
      <w:r w:rsidR="000C008B">
        <w:rPr>
          <w:rStyle w:val="Char4"/>
          <w:rFonts w:hint="cs"/>
          <w:rtl/>
        </w:rPr>
        <w:t xml:space="preserve"> </w:t>
      </w:r>
      <w:r w:rsidRPr="00676945">
        <w:rPr>
          <w:rStyle w:val="Char4"/>
          <w:rFonts w:hint="cs"/>
          <w:rtl/>
        </w:rPr>
        <w:t xml:space="preserve"> خود را بدین وصف می‌کند که صاحب فضل عظیم است و می‌فرماید: </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وَ</w:t>
      </w:r>
      <w:r w:rsidRPr="000C008B">
        <w:rPr>
          <w:rFonts w:hint="cs"/>
          <w:rtl/>
        </w:rPr>
        <w:t>ٱ</w:t>
      </w:r>
      <w:r w:rsidRPr="000C008B">
        <w:rPr>
          <w:rFonts w:hint="eastAsia"/>
          <w:rtl/>
        </w:rPr>
        <w:t>للَّهُ</w:t>
      </w:r>
      <w:r w:rsidRPr="000C008B">
        <w:rPr>
          <w:rtl/>
        </w:rPr>
        <w:t xml:space="preserve"> </w:t>
      </w:r>
      <w:r w:rsidRPr="000C008B">
        <w:rPr>
          <w:rFonts w:hint="eastAsia"/>
          <w:rtl/>
        </w:rPr>
        <w:t>يَخ</w:t>
      </w:r>
      <w:r w:rsidRPr="000C008B">
        <w:rPr>
          <w:rFonts w:hint="cs"/>
          <w:rtl/>
        </w:rPr>
        <w:t>ۡ</w:t>
      </w:r>
      <w:r w:rsidRPr="000C008B">
        <w:rPr>
          <w:rFonts w:hint="eastAsia"/>
          <w:rtl/>
        </w:rPr>
        <w:t>تَصُّ</w:t>
      </w:r>
      <w:r w:rsidRPr="000C008B">
        <w:rPr>
          <w:rtl/>
        </w:rPr>
        <w:t xml:space="preserve"> </w:t>
      </w:r>
      <w:r w:rsidRPr="000C008B">
        <w:rPr>
          <w:rFonts w:hint="eastAsia"/>
          <w:rtl/>
        </w:rPr>
        <w:t>بِرَح</w:t>
      </w:r>
      <w:r w:rsidRPr="000C008B">
        <w:rPr>
          <w:rFonts w:hint="cs"/>
          <w:rtl/>
        </w:rPr>
        <w:t>ۡ</w:t>
      </w:r>
      <w:r w:rsidRPr="000C008B">
        <w:rPr>
          <w:rFonts w:hint="eastAsia"/>
          <w:rtl/>
        </w:rPr>
        <w:t>مَتِهِ</w:t>
      </w:r>
      <w:r w:rsidRPr="000C008B">
        <w:rPr>
          <w:rFonts w:hint="cs"/>
          <w:rtl/>
        </w:rPr>
        <w:t>ۦ</w:t>
      </w:r>
      <w:r w:rsidRPr="000C008B">
        <w:rPr>
          <w:rtl/>
        </w:rPr>
        <w:t xml:space="preserve"> </w:t>
      </w:r>
      <w:r w:rsidRPr="000C008B">
        <w:rPr>
          <w:rFonts w:hint="eastAsia"/>
          <w:rtl/>
        </w:rPr>
        <w:t>مَن</w:t>
      </w:r>
      <w:r w:rsidRPr="000C008B">
        <w:rPr>
          <w:rtl/>
        </w:rPr>
        <w:t xml:space="preserve"> </w:t>
      </w:r>
      <w:r w:rsidRPr="000C008B">
        <w:rPr>
          <w:rFonts w:hint="eastAsia"/>
          <w:rtl/>
        </w:rPr>
        <w:t>يَشَا</w:t>
      </w:r>
      <w:r w:rsidRPr="000C008B">
        <w:rPr>
          <w:rFonts w:hint="cs"/>
          <w:rtl/>
        </w:rPr>
        <w:t>ٓ</w:t>
      </w:r>
      <w:r w:rsidRPr="000C008B">
        <w:rPr>
          <w:rFonts w:hint="eastAsia"/>
          <w:rtl/>
        </w:rPr>
        <w:t>ءُ</w:t>
      </w:r>
      <w:r w:rsidRPr="000C008B">
        <w:rPr>
          <w:rFonts w:hint="cs"/>
          <w:rtl/>
        </w:rPr>
        <w:t>ۚ</w:t>
      </w:r>
      <w:r w:rsidRPr="000C008B">
        <w:rPr>
          <w:rtl/>
        </w:rPr>
        <w:t xml:space="preserve"> </w:t>
      </w:r>
      <w:r w:rsidRPr="000C008B">
        <w:rPr>
          <w:rFonts w:hint="eastAsia"/>
          <w:rtl/>
        </w:rPr>
        <w:t>وَ</w:t>
      </w:r>
      <w:r w:rsidRPr="000C008B">
        <w:rPr>
          <w:rFonts w:hint="cs"/>
          <w:rtl/>
        </w:rPr>
        <w:t>ٱ</w:t>
      </w:r>
      <w:r w:rsidRPr="000C008B">
        <w:rPr>
          <w:rFonts w:hint="eastAsia"/>
          <w:rtl/>
        </w:rPr>
        <w:t>للَّهُ</w:t>
      </w:r>
      <w:r w:rsidRPr="000C008B">
        <w:rPr>
          <w:rtl/>
        </w:rPr>
        <w:t xml:space="preserve"> </w:t>
      </w:r>
      <w:r w:rsidRPr="000C008B">
        <w:rPr>
          <w:rFonts w:hint="eastAsia"/>
          <w:rtl/>
        </w:rPr>
        <w:t>ذُو</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فَض</w:t>
      </w:r>
      <w:r w:rsidRPr="000C008B">
        <w:rPr>
          <w:rFonts w:hint="cs"/>
          <w:rtl/>
        </w:rPr>
        <w:t>ۡ</w:t>
      </w:r>
      <w:r w:rsidRPr="000C008B">
        <w:rPr>
          <w:rFonts w:hint="eastAsia"/>
          <w:rtl/>
        </w:rPr>
        <w:t>لِ</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عَظِيمِ</w:t>
      </w:r>
      <w:r w:rsidRPr="000C008B">
        <w:rPr>
          <w:rtl/>
        </w:rPr>
        <w:t xml:space="preserve"> </w:t>
      </w:r>
      <w:r w:rsidRPr="000C008B">
        <w:rPr>
          <w:rFonts w:hint="cs"/>
          <w:rtl/>
        </w:rPr>
        <w:t>١٠٥</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[البقر</w:t>
      </w:r>
      <w:r w:rsidRPr="00D14940">
        <w:rPr>
          <w:rStyle w:val="Char6"/>
          <w:rtl/>
        </w:rPr>
        <w:t>ة</w:t>
      </w:r>
      <w:r w:rsidRPr="00D14940">
        <w:rPr>
          <w:rStyle w:val="Char6"/>
          <w:rFonts w:hint="cs"/>
          <w:rtl/>
        </w:rPr>
        <w:t>: 105].</w:t>
      </w:r>
    </w:p>
    <w:p w:rsidR="00D14940" w:rsidRDefault="00D14940" w:rsidP="00AD7F67">
      <w:pPr>
        <w:pStyle w:val="ab"/>
        <w:rPr>
          <w:rtl/>
        </w:rPr>
      </w:pPr>
      <w:r w:rsidRPr="00D14940">
        <w:rPr>
          <w:rFonts w:cs="Traditional Arabic" w:hint="cs"/>
          <w:rtl/>
        </w:rPr>
        <w:t>«</w:t>
      </w:r>
      <w:r w:rsidRPr="000C008B">
        <w:rPr>
          <w:rFonts w:hint="cs"/>
          <w:rtl/>
        </w:rPr>
        <w:t>خداوند به هر کس که بخواهد رحمت خویش را اختصاص می‌دهد، و خدا دارای فضل سترگ و بخشش بزرگ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 xml:space="preserve">همچنان که رسول کریمش را این گونه توصیف می‌کند: </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وَإِنَّكَ</w:t>
      </w:r>
      <w:r w:rsidRPr="000C008B">
        <w:rPr>
          <w:rtl/>
        </w:rPr>
        <w:t xml:space="preserve"> </w:t>
      </w:r>
      <w:r w:rsidRPr="000C008B">
        <w:rPr>
          <w:rFonts w:hint="eastAsia"/>
          <w:rtl/>
        </w:rPr>
        <w:t>لَعَلَى</w:t>
      </w:r>
      <w:r w:rsidRPr="000C008B">
        <w:rPr>
          <w:rFonts w:hint="cs"/>
          <w:rtl/>
        </w:rPr>
        <w:t>ٰ</w:t>
      </w:r>
      <w:r w:rsidRPr="000C008B">
        <w:rPr>
          <w:rtl/>
        </w:rPr>
        <w:t xml:space="preserve"> </w:t>
      </w:r>
      <w:r w:rsidRPr="000C008B">
        <w:rPr>
          <w:rFonts w:hint="eastAsia"/>
          <w:rtl/>
        </w:rPr>
        <w:t>خُلُقٍ</w:t>
      </w:r>
      <w:r w:rsidRPr="000C008B">
        <w:rPr>
          <w:rtl/>
        </w:rPr>
        <w:t xml:space="preserve"> </w:t>
      </w:r>
      <w:r w:rsidRPr="000C008B">
        <w:rPr>
          <w:rFonts w:hint="eastAsia"/>
          <w:rtl/>
        </w:rPr>
        <w:t>عَظِيم</w:t>
      </w:r>
      <w:r w:rsidRPr="000C008B">
        <w:rPr>
          <w:rFonts w:hint="cs"/>
          <w:rtl/>
        </w:rPr>
        <w:t>ٖ</w:t>
      </w:r>
      <w:r w:rsidRPr="000C008B">
        <w:rPr>
          <w:rtl/>
        </w:rPr>
        <w:t xml:space="preserve"> </w:t>
      </w:r>
      <w:r w:rsidRPr="000C008B">
        <w:rPr>
          <w:rFonts w:hint="cs"/>
          <w:rtl/>
        </w:rPr>
        <w:t>٤</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[القلم: 4].</w:t>
      </w:r>
    </w:p>
    <w:p w:rsidR="00D14940" w:rsidRPr="000C008B" w:rsidRDefault="00D14940" w:rsidP="00AD7F67">
      <w:pPr>
        <w:pStyle w:val="ab"/>
        <w:rPr>
          <w:rtl/>
        </w:rPr>
      </w:pPr>
      <w:r w:rsidRPr="00D14940">
        <w:rPr>
          <w:rFonts w:cs="Traditional Arabic" w:hint="cs"/>
          <w:rtl/>
        </w:rPr>
        <w:t>«</w:t>
      </w:r>
      <w:r w:rsidRPr="000C008B">
        <w:rPr>
          <w:rFonts w:hint="cs"/>
          <w:rtl/>
        </w:rPr>
        <w:t>تو دارای خوی سترگ هستی</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خداوند عظیم</w:t>
      </w:r>
      <w:r w:rsidR="000C008B">
        <w:rPr>
          <w:rStyle w:val="Char4"/>
          <w:rFonts w:hint="cs"/>
          <w:rtl/>
        </w:rPr>
        <w:t xml:space="preserve"> </w:t>
      </w:r>
      <w:r w:rsidRPr="00676945">
        <w:rPr>
          <w:rStyle w:val="Char4"/>
          <w:rFonts w:hint="cs"/>
          <w:rtl/>
        </w:rPr>
        <w:sym w:font="AGA Arabesque" w:char="F055"/>
      </w:r>
      <w:r w:rsidRPr="00676945">
        <w:rPr>
          <w:rStyle w:val="Char4"/>
          <w:rFonts w:hint="cs"/>
          <w:rtl/>
        </w:rPr>
        <w:t xml:space="preserve"> کسی است که عقل‌ها در آستانه‌ی با عظمتش به سجده می‌افتند و روح‌ها در هنگامه‌ی تجلی عزتش بیهوش می‌گردند و موجودات هنگامه‌ی ظهور کبریایی‌اش متلاشی می‌گردند و کائنات با ظهور نعمت</w:t>
      </w:r>
      <w:r w:rsidRPr="00676945">
        <w:rPr>
          <w:rStyle w:val="Char4"/>
          <w:rFonts w:hint="eastAsia"/>
          <w:rtl/>
        </w:rPr>
        <w:t>‌هایش خرد و حقیر جلوه می‌کنند.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وَهُوَ</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عَلِيُّ</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عَظِيمُ</w:t>
      </w:r>
      <w:r w:rsidRPr="000C008B">
        <w:rPr>
          <w:rtl/>
        </w:rPr>
        <w:t xml:space="preserve"> </w:t>
      </w:r>
      <w:r w:rsidRPr="000C008B">
        <w:rPr>
          <w:rFonts w:hint="cs"/>
          <w:rtl/>
        </w:rPr>
        <w:t>٢٥٥</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[البقر</w:t>
      </w:r>
      <w:r w:rsidRPr="00D14940">
        <w:rPr>
          <w:rStyle w:val="Char6"/>
          <w:rtl/>
        </w:rPr>
        <w:t>ة</w:t>
      </w:r>
      <w:r w:rsidRPr="00D14940">
        <w:rPr>
          <w:rStyle w:val="Char6"/>
          <w:rFonts w:hint="cs"/>
          <w:rtl/>
        </w:rPr>
        <w:t>: 255].</w:t>
      </w:r>
    </w:p>
    <w:p w:rsidR="00D14940" w:rsidRPr="000C008B" w:rsidRDefault="00D14940" w:rsidP="00AD7F67">
      <w:pPr>
        <w:pStyle w:val="ab"/>
        <w:rPr>
          <w:rtl/>
        </w:rPr>
      </w:pPr>
      <w:r w:rsidRPr="00D14940">
        <w:rPr>
          <w:rFonts w:cs="Traditional Arabic" w:hint="cs"/>
          <w:rtl/>
        </w:rPr>
        <w:t>«</w:t>
      </w:r>
      <w:r w:rsidRPr="000C008B">
        <w:rPr>
          <w:rFonts w:hint="cs"/>
          <w:rtl/>
        </w:rPr>
        <w:t>و او بلندمرتبه و سترگ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در حدیثی قدسی از خداوند صاحب عزت روایت گردیده که عظمت ردای من است و کبریا ازار من است هر کس این‌ها را از من بگیرد کمرش را شکسته و هیچ ترسی از هیچ کسی ندارم.</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کلمه‌ی عظمت دارای معانی لغوی و مراتب معنوی است که تعدادی از آن معانی متعلق به خداوند صاحب عزت، عده‌ای متعلق به مخلوقات و گروهی متعلق به مکان‌هاست. شرح آن بدین صورت است که می‌آید: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(الف) هر گاه لفظ (عظیم) برخداوند سبحان اطلاق شود معنایش این است که خدا برتر از آن است که عقول او را درک کنند. عقل‌ها به کنه ذاتش احاطه نمی‌یابند و حقایق صفاتش را درک نمی‌کنند و نمی‌توانند به اسرار کارهایش پی ببرند. از نشانه‌های عظمت خداوند این است که عقل‌های بشری را توان احاطه به حقیقت ذات خداوند را نیست. بدین خاطر خداوند ما را از این کارمنع داشته است و می‌فرماید: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وَيُحَذِّرُكُمُ</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eastAsia"/>
          <w:rtl/>
        </w:rPr>
        <w:t>نَف</w:t>
      </w:r>
      <w:r w:rsidRPr="000C008B">
        <w:rPr>
          <w:rFonts w:hint="cs"/>
          <w:rtl/>
        </w:rPr>
        <w:t>ۡ</w:t>
      </w:r>
      <w:r w:rsidRPr="000C008B">
        <w:rPr>
          <w:rFonts w:hint="eastAsia"/>
          <w:rtl/>
        </w:rPr>
        <w:t>سَهُ</w:t>
      </w:r>
      <w:r w:rsidRPr="000C008B">
        <w:rPr>
          <w:rFonts w:hint="cs"/>
          <w:rtl/>
        </w:rPr>
        <w:t>ۥۗ</w:t>
      </w:r>
      <w:r w:rsidRPr="000C008B">
        <w:rPr>
          <w:rtl/>
        </w:rPr>
        <w:t xml:space="preserve"> </w:t>
      </w:r>
      <w:r w:rsidRPr="000C008B">
        <w:rPr>
          <w:rFonts w:hint="eastAsia"/>
          <w:rtl/>
        </w:rPr>
        <w:t>وَ</w:t>
      </w:r>
      <w:r w:rsidRPr="000C008B">
        <w:rPr>
          <w:rFonts w:hint="cs"/>
          <w:rtl/>
        </w:rPr>
        <w:t>ٱ</w:t>
      </w:r>
      <w:r w:rsidRPr="000C008B">
        <w:rPr>
          <w:rFonts w:hint="eastAsia"/>
          <w:rtl/>
        </w:rPr>
        <w:t>للَّهُ</w:t>
      </w:r>
      <w:r w:rsidRPr="000C008B">
        <w:rPr>
          <w:rtl/>
        </w:rPr>
        <w:t xml:space="preserve"> </w:t>
      </w:r>
      <w:r w:rsidRPr="000C008B">
        <w:rPr>
          <w:rFonts w:hint="eastAsia"/>
          <w:rtl/>
        </w:rPr>
        <w:t>رَءُوفُ</w:t>
      </w:r>
      <w:r w:rsidRPr="000C008B">
        <w:rPr>
          <w:rFonts w:hint="cs"/>
          <w:rtl/>
        </w:rPr>
        <w:t>ۢ</w:t>
      </w:r>
      <w:r w:rsidRPr="000C008B">
        <w:rPr>
          <w:rtl/>
        </w:rPr>
        <w:t xml:space="preserve"> </w:t>
      </w:r>
      <w:r w:rsidRPr="000C008B">
        <w:rPr>
          <w:rFonts w:hint="eastAsia"/>
          <w:rtl/>
        </w:rPr>
        <w:t>بِ</w:t>
      </w:r>
      <w:r w:rsidRPr="000C008B">
        <w:rPr>
          <w:rFonts w:hint="cs"/>
          <w:rtl/>
        </w:rPr>
        <w:t>ٱ</w:t>
      </w:r>
      <w:r w:rsidRPr="000C008B">
        <w:rPr>
          <w:rFonts w:hint="eastAsia"/>
          <w:rtl/>
        </w:rPr>
        <w:t>ل</w:t>
      </w:r>
      <w:r w:rsidRPr="000C008B">
        <w:rPr>
          <w:rFonts w:hint="cs"/>
          <w:rtl/>
        </w:rPr>
        <w:t>ۡ</w:t>
      </w:r>
      <w:r w:rsidRPr="000C008B">
        <w:rPr>
          <w:rFonts w:hint="eastAsia"/>
          <w:rtl/>
        </w:rPr>
        <w:t>عِبَادِ</w:t>
      </w:r>
      <w:r w:rsidRPr="000C008B">
        <w:rPr>
          <w:rtl/>
        </w:rPr>
        <w:t xml:space="preserve"> </w:t>
      </w:r>
      <w:r w:rsidRPr="000C008B">
        <w:rPr>
          <w:rFonts w:hint="cs"/>
          <w:rtl/>
        </w:rPr>
        <w:t>٣٠</w:t>
      </w:r>
      <w:r w:rsidRPr="00D14940">
        <w:rPr>
          <w:rFonts w:ascii="B Lotus" w:hAnsi="B Lotus" w:cs="Traditional Arabic" w:hint="cs"/>
          <w:rtl/>
        </w:rPr>
        <w:t>﴾</w:t>
      </w:r>
      <w:r w:rsidRPr="00D14940">
        <w:rPr>
          <w:rStyle w:val="Char6"/>
          <w:rFonts w:hint="cs"/>
          <w:rtl/>
        </w:rPr>
        <w:t xml:space="preserve"> [آل عمران: 30].</w:t>
      </w:r>
    </w:p>
    <w:p w:rsidR="00D14940" w:rsidRPr="000C008B" w:rsidRDefault="00D14940" w:rsidP="00AD7F67">
      <w:pPr>
        <w:pStyle w:val="ab"/>
        <w:rPr>
          <w:rtl/>
        </w:rPr>
      </w:pPr>
      <w:r w:rsidRPr="00D14940">
        <w:rPr>
          <w:rFonts w:cs="Traditional Arabic" w:hint="cs"/>
          <w:rtl/>
        </w:rPr>
        <w:t>«</w:t>
      </w:r>
      <w:r w:rsidRPr="000C008B">
        <w:rPr>
          <w:rFonts w:hint="cs"/>
          <w:rtl/>
        </w:rPr>
        <w:t>و خداوند شما را از خودش برحذر می‌دارد و خداوند نسبت به بندگان مهربان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همچنان که پیامبر</w:t>
      </w:r>
      <w:r w:rsidR="000C008B">
        <w:rPr>
          <w:rStyle w:val="Char4"/>
          <w:rFonts w:hint="cs"/>
          <w:rtl/>
        </w:rPr>
        <w:t xml:space="preserve"> </w:t>
      </w:r>
      <w:r w:rsidRPr="00D14940">
        <w:rPr>
          <w:rFonts w:cs="CTraditional Arabic" w:hint="cs"/>
          <w:rtl/>
          <w:lang w:bidi="fa-IR"/>
        </w:rPr>
        <w:t>ص</w:t>
      </w:r>
      <w:r w:rsidRPr="00676945">
        <w:rPr>
          <w:rStyle w:val="Char4"/>
          <w:rFonts w:hint="cs"/>
          <w:rtl/>
        </w:rPr>
        <w:t xml:space="preserve"> نیز ما را از تفکر در ذات خداوند منع داشته است؛ زیرا نسبت به امتش مهربان بوده و می‌خواهد که ایشان را از دچار شدن به فتنه و گمان‌های پراکنده بازدارد. پیامبر</w:t>
      </w:r>
      <w:r w:rsidR="000C008B">
        <w:rPr>
          <w:rStyle w:val="Char4"/>
          <w:rFonts w:hint="cs"/>
          <w:rtl/>
        </w:rPr>
        <w:t xml:space="preserve"> </w:t>
      </w:r>
      <w:r w:rsidRPr="00D14940">
        <w:rPr>
          <w:rFonts w:cs="CTraditional Arabic" w:hint="cs"/>
          <w:rtl/>
          <w:lang w:bidi="fa-IR"/>
        </w:rPr>
        <w:t>ص</w:t>
      </w:r>
      <w:r w:rsidRPr="00676945">
        <w:rPr>
          <w:rStyle w:val="Char4"/>
          <w:rFonts w:hint="cs"/>
          <w:rtl/>
        </w:rPr>
        <w:t xml:space="preserve"> می‌فرماید: </w:t>
      </w:r>
      <w:r w:rsidRPr="00D14940">
        <w:rPr>
          <w:rFonts w:cs="Traditional Arabic" w:hint="cs"/>
          <w:rtl/>
          <w:lang w:bidi="fa-IR"/>
        </w:rPr>
        <w:t>«</w:t>
      </w:r>
      <w:r w:rsidRPr="00676945">
        <w:rPr>
          <w:rStyle w:val="Char4"/>
          <w:rFonts w:hint="cs"/>
          <w:rtl/>
        </w:rPr>
        <w:t>در نعمت‌های خداوند بیندیشید و در ذات خداوندی نیندیشید که هلاک می‌شوید</w:t>
      </w:r>
      <w:r w:rsidRPr="00D14940">
        <w:rPr>
          <w:rFonts w:cs="Traditional Arabic" w:hint="cs"/>
          <w:rtl/>
          <w:lang w:bidi="fa-IR"/>
        </w:rPr>
        <w:t>»</w:t>
      </w:r>
      <w:r w:rsidRPr="00676945">
        <w:rPr>
          <w:rStyle w:val="Char4"/>
          <w:rFonts w:hint="cs"/>
          <w:rtl/>
        </w:rPr>
        <w:t xml:space="preserve">. و در روایتی دیگر می‌فرماید: </w:t>
      </w:r>
      <w:r w:rsidRPr="00D14940">
        <w:rPr>
          <w:rFonts w:cs="Traditional Arabic" w:hint="cs"/>
          <w:rtl/>
          <w:lang w:bidi="fa-IR"/>
        </w:rPr>
        <w:t>«</w:t>
      </w:r>
      <w:r w:rsidRPr="00676945">
        <w:rPr>
          <w:rStyle w:val="Char4"/>
          <w:rFonts w:hint="cs"/>
          <w:rtl/>
        </w:rPr>
        <w:t>زیرا شما نمی‌توانید منزلتش را درک کنید</w:t>
      </w:r>
      <w:r w:rsidRPr="00D14940">
        <w:rPr>
          <w:rFonts w:cs="Traditional Arabic" w:hint="cs"/>
          <w:rtl/>
          <w:lang w:bidi="fa-IR"/>
        </w:rPr>
        <w:t>»</w:t>
      </w:r>
      <w:r w:rsidRPr="00676945">
        <w:rPr>
          <w:rStyle w:val="Char4"/>
          <w:rFonts w:hint="cs"/>
          <w:rtl/>
        </w:rPr>
        <w:t>. و از آیات عظمت خداوند این است که صفات علیایش برتر از آرزوها وخواسته‌های افکار و عقل‌ها است. چگونه عقل‌ها وجود ذاتی او را درک می‌کنند؟ چگونه بقای سرمدی و دیگر صفاتش را درک می‌کنند که اگرعقل‌ها بخواهند آن را به تصویر کشند و یا افکار بخواهند آن را درک نمایند ناتوان و شکست خورده حیران و سردرگم باز می‌گردند. و از نشانه‌های عظمتش این است که: تو نوآوری‌های او را در وجود خود و آفاق مشاهده می‌کنی سپس در احاطه و دست یافتن به اسرارش در حیرت می‌مانی نمی‌دانی که چگونه در چشمانت قدرت بینایی و در گوش‌هایت قدرت شنوایی و در زبانت قدرت چشایی را به امانت گذارده و هم‌چین نمیدانی چگونه قدرت تعقل و فکر و حفظ مطالب و تخیل و به تصویر کشیدن مطالب را به ذهنت عطا کرده، آثار همه‌ی آن‌ها را احساس می‌کنی اما کیفیت خلقتشان را که چگونه خالق عظیم که صاحب جلال و اکرام است آن را آفریده نمی‌دانی قدرتش برتر و حکمتش عالی و بلندمرتبه است. نمی‌دانی که چگونه به عناصرخواص‌شان را عطا نموده است و چگونه به کائنات استعداد بخشیده و چگونه به ستارگان قدرت حرکت دائمی منظم و این که فقط در یک مدار خاص و افلاک مشخص گردش نمایند، عطا کرده است. این اسم عظیم در پنج موضع در قرآن که الان بدان‌ها اشاره می‌نماییم وارد گردیده است. هر گاه در این آیات تدبر نمایی خورشیدهای عرفان و آیات عظمت در هر مکانی برایت تجلی می‌یابند.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اول؛ آ</w:t>
      </w:r>
      <w:r w:rsidRPr="00D14940">
        <w:rPr>
          <w:rFonts w:cs="B Badr" w:hint="cs"/>
          <w:rtl/>
          <w:lang w:bidi="fa-IR"/>
        </w:rPr>
        <w:t>ی</w:t>
      </w:r>
      <w:r w:rsidRPr="00D14940">
        <w:rPr>
          <w:rFonts w:cs="B Badr" w:hint="cs"/>
          <w:rtl/>
          <w:lang w:val="en-GB"/>
        </w:rPr>
        <w:t>ة</w:t>
      </w:r>
      <w:r w:rsidRPr="00676945">
        <w:rPr>
          <w:rStyle w:val="Char4"/>
          <w:rFonts w:hint="cs"/>
          <w:rtl/>
        </w:rPr>
        <w:t xml:space="preserve"> الکرسی، خداوند می‌فرماید:</w:t>
      </w:r>
    </w:p>
    <w:p w:rsidR="00D14940" w:rsidRPr="00676945" w:rsidRDefault="00D14940" w:rsidP="00AD7F67">
      <w:pPr>
        <w:pStyle w:val="af1"/>
        <w:rPr>
          <w:rStyle w:val="Char4"/>
          <w:rtl/>
        </w:rPr>
      </w:pPr>
      <w:r w:rsidRPr="000C008B">
        <w:rPr>
          <w:rStyle w:val="Char8"/>
          <w:rFonts w:hint="cs"/>
          <w:rtl/>
        </w:rPr>
        <w:t>﴿</w:t>
      </w:r>
      <w:r w:rsidRPr="000C008B">
        <w:rPr>
          <w:rFonts w:ascii="Times New Roman" w:cs="Times New Roman" w:hint="cs"/>
          <w:rtl/>
        </w:rPr>
        <w:t>ٱ</w:t>
      </w:r>
      <w:r w:rsidRPr="000C008B">
        <w:rPr>
          <w:rFonts w:hint="eastAsia"/>
          <w:rtl/>
        </w:rPr>
        <w:t>للَّهُ</w:t>
      </w:r>
      <w:r w:rsidRPr="000C008B">
        <w:rPr>
          <w:rtl/>
        </w:rPr>
        <w:t xml:space="preserve"> </w:t>
      </w:r>
      <w:r w:rsidRPr="000C008B">
        <w:rPr>
          <w:rFonts w:hint="eastAsia"/>
          <w:rtl/>
        </w:rPr>
        <w:t>لَا</w:t>
      </w:r>
      <w:r w:rsidRPr="000C008B">
        <w:rPr>
          <w:rFonts w:hint="cs"/>
          <w:rtl/>
        </w:rPr>
        <w:t>ٓ</w:t>
      </w:r>
      <w:r w:rsidRPr="000C008B">
        <w:rPr>
          <w:rtl/>
        </w:rPr>
        <w:t xml:space="preserve"> </w:t>
      </w:r>
      <w:r w:rsidRPr="000C008B">
        <w:rPr>
          <w:rFonts w:hint="eastAsia"/>
          <w:rtl/>
        </w:rPr>
        <w:t>إِلَ</w:t>
      </w:r>
      <w:r w:rsidRPr="000C008B">
        <w:rPr>
          <w:rFonts w:hint="cs"/>
          <w:rtl/>
        </w:rPr>
        <w:t>ٰ</w:t>
      </w:r>
      <w:r w:rsidRPr="000C008B">
        <w:rPr>
          <w:rFonts w:hint="eastAsia"/>
          <w:rtl/>
        </w:rPr>
        <w:t>هَ</w:t>
      </w:r>
      <w:r w:rsidRPr="000C008B">
        <w:rPr>
          <w:rtl/>
        </w:rPr>
        <w:t xml:space="preserve"> </w:t>
      </w:r>
      <w:r w:rsidRPr="000C008B">
        <w:rPr>
          <w:rFonts w:hint="eastAsia"/>
          <w:rtl/>
        </w:rPr>
        <w:t>إِلَّا</w:t>
      </w:r>
      <w:r w:rsidRPr="000C008B">
        <w:rPr>
          <w:rtl/>
        </w:rPr>
        <w:t xml:space="preserve"> </w:t>
      </w:r>
      <w:r w:rsidRPr="000C008B">
        <w:rPr>
          <w:rFonts w:hint="eastAsia"/>
          <w:rtl/>
        </w:rPr>
        <w:t>هُوَ</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حَيُّ</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قَيُّومُ</w:t>
      </w:r>
      <w:r w:rsidRPr="000C008B">
        <w:rPr>
          <w:rFonts w:hint="cs"/>
          <w:rtl/>
        </w:rPr>
        <w:t>ۚ</w:t>
      </w:r>
      <w:r w:rsidRPr="000C008B">
        <w:rPr>
          <w:rtl/>
        </w:rPr>
        <w:t xml:space="preserve"> </w:t>
      </w:r>
      <w:r w:rsidRPr="000C008B">
        <w:rPr>
          <w:rFonts w:hint="eastAsia"/>
          <w:rtl/>
        </w:rPr>
        <w:t>لَا</w:t>
      </w:r>
      <w:r w:rsidRPr="000C008B">
        <w:rPr>
          <w:rtl/>
        </w:rPr>
        <w:t xml:space="preserve"> </w:t>
      </w:r>
      <w:r w:rsidRPr="000C008B">
        <w:rPr>
          <w:rFonts w:hint="eastAsia"/>
          <w:rtl/>
        </w:rPr>
        <w:t>تَأ</w:t>
      </w:r>
      <w:r w:rsidRPr="000C008B">
        <w:rPr>
          <w:rFonts w:hint="cs"/>
          <w:rtl/>
        </w:rPr>
        <w:t>ۡ</w:t>
      </w:r>
      <w:r w:rsidRPr="000C008B">
        <w:rPr>
          <w:rFonts w:hint="eastAsia"/>
          <w:rtl/>
        </w:rPr>
        <w:t>خُذُهُ</w:t>
      </w:r>
      <w:r w:rsidRPr="000C008B">
        <w:rPr>
          <w:rFonts w:hint="cs"/>
          <w:rtl/>
        </w:rPr>
        <w:t>ۥ</w:t>
      </w:r>
      <w:r w:rsidRPr="000C008B">
        <w:rPr>
          <w:rtl/>
        </w:rPr>
        <w:t xml:space="preserve"> </w:t>
      </w:r>
      <w:r w:rsidRPr="000C008B">
        <w:rPr>
          <w:rFonts w:hint="eastAsia"/>
          <w:rtl/>
        </w:rPr>
        <w:t>سِنَة</w:t>
      </w:r>
      <w:r w:rsidRPr="000C008B">
        <w:rPr>
          <w:rFonts w:hint="cs"/>
          <w:rtl/>
        </w:rPr>
        <w:t>ٞ</w:t>
      </w:r>
      <w:r w:rsidRPr="000C008B">
        <w:rPr>
          <w:rtl/>
        </w:rPr>
        <w:t xml:space="preserve"> </w:t>
      </w:r>
      <w:r w:rsidRPr="000C008B">
        <w:rPr>
          <w:rFonts w:hint="eastAsia"/>
          <w:rtl/>
        </w:rPr>
        <w:t>وَلَا</w:t>
      </w:r>
      <w:r w:rsidRPr="000C008B">
        <w:rPr>
          <w:rtl/>
        </w:rPr>
        <w:t xml:space="preserve"> </w:t>
      </w:r>
      <w:r w:rsidRPr="000C008B">
        <w:rPr>
          <w:rFonts w:hint="eastAsia"/>
          <w:rtl/>
        </w:rPr>
        <w:t>نَو</w:t>
      </w:r>
      <w:r w:rsidRPr="000C008B">
        <w:rPr>
          <w:rFonts w:hint="cs"/>
          <w:rtl/>
        </w:rPr>
        <w:t>ۡ</w:t>
      </w:r>
      <w:r w:rsidRPr="000C008B">
        <w:rPr>
          <w:rFonts w:hint="eastAsia"/>
          <w:rtl/>
        </w:rPr>
        <w:t>م</w:t>
      </w:r>
      <w:r w:rsidRPr="000C008B">
        <w:rPr>
          <w:rFonts w:hint="cs"/>
          <w:rtl/>
        </w:rPr>
        <w:t>ٞۚ</w:t>
      </w:r>
      <w:r w:rsidRPr="000C008B">
        <w:rPr>
          <w:rtl/>
        </w:rPr>
        <w:t xml:space="preserve"> </w:t>
      </w:r>
      <w:r w:rsidRPr="000C008B">
        <w:rPr>
          <w:rFonts w:hint="eastAsia"/>
          <w:rtl/>
        </w:rPr>
        <w:t>لَّهُ</w:t>
      </w:r>
      <w:r w:rsidRPr="000C008B">
        <w:rPr>
          <w:rFonts w:hint="cs"/>
          <w:rtl/>
        </w:rPr>
        <w:t>ۥ</w:t>
      </w:r>
      <w:r w:rsidRPr="000C008B">
        <w:rPr>
          <w:rtl/>
        </w:rPr>
        <w:t xml:space="preserve"> </w:t>
      </w:r>
      <w:r w:rsidRPr="000C008B">
        <w:rPr>
          <w:rFonts w:hint="eastAsia"/>
          <w:rtl/>
        </w:rPr>
        <w:t>مَا</w:t>
      </w:r>
      <w:r w:rsidRPr="000C008B">
        <w:rPr>
          <w:rtl/>
        </w:rPr>
        <w:t xml:space="preserve"> </w:t>
      </w:r>
      <w:r w:rsidRPr="000C008B">
        <w:rPr>
          <w:rFonts w:hint="eastAsia"/>
          <w:rtl/>
        </w:rPr>
        <w:t>فِي</w:t>
      </w:r>
      <w:r w:rsidRPr="000C008B">
        <w:rPr>
          <w:rtl/>
        </w:rPr>
        <w:t xml:space="preserve"> </w:t>
      </w:r>
      <w:r w:rsidRPr="000C008B">
        <w:rPr>
          <w:rFonts w:hint="cs"/>
          <w:rtl/>
        </w:rPr>
        <w:t>ٱ</w:t>
      </w:r>
      <w:r w:rsidRPr="000C008B">
        <w:rPr>
          <w:rFonts w:hint="eastAsia"/>
          <w:rtl/>
        </w:rPr>
        <w:t>لسَّمَ</w:t>
      </w:r>
      <w:r w:rsidRPr="000C008B">
        <w:rPr>
          <w:rFonts w:hint="cs"/>
          <w:rtl/>
        </w:rPr>
        <w:t>ٰ</w:t>
      </w:r>
      <w:r w:rsidRPr="000C008B">
        <w:rPr>
          <w:rFonts w:hint="eastAsia"/>
          <w:rtl/>
        </w:rPr>
        <w:t>وَ</w:t>
      </w:r>
      <w:r w:rsidRPr="000C008B">
        <w:rPr>
          <w:rFonts w:hint="cs"/>
          <w:rtl/>
        </w:rPr>
        <w:t>ٰ</w:t>
      </w:r>
      <w:r w:rsidRPr="000C008B">
        <w:rPr>
          <w:rFonts w:hint="eastAsia"/>
          <w:rtl/>
        </w:rPr>
        <w:t>تِ</w:t>
      </w:r>
      <w:r w:rsidRPr="000C008B">
        <w:rPr>
          <w:rtl/>
        </w:rPr>
        <w:t xml:space="preserve"> </w:t>
      </w:r>
      <w:r w:rsidRPr="000C008B">
        <w:rPr>
          <w:rFonts w:hint="eastAsia"/>
          <w:rtl/>
        </w:rPr>
        <w:t>وَمَا</w:t>
      </w:r>
      <w:r w:rsidRPr="000C008B">
        <w:rPr>
          <w:rtl/>
        </w:rPr>
        <w:t xml:space="preserve"> </w:t>
      </w:r>
      <w:r w:rsidRPr="000C008B">
        <w:rPr>
          <w:rFonts w:hint="eastAsia"/>
          <w:rtl/>
        </w:rPr>
        <w:t>فِي</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أَر</w:t>
      </w:r>
      <w:r w:rsidRPr="000C008B">
        <w:rPr>
          <w:rFonts w:hint="cs"/>
          <w:rtl/>
        </w:rPr>
        <w:t>ۡ</w:t>
      </w:r>
      <w:r w:rsidRPr="000C008B">
        <w:rPr>
          <w:rFonts w:hint="eastAsia"/>
          <w:rtl/>
        </w:rPr>
        <w:t>ضِ</w:t>
      </w:r>
      <w:r w:rsidRPr="000C008B">
        <w:rPr>
          <w:rFonts w:hint="cs"/>
          <w:rtl/>
        </w:rPr>
        <w:t>ۗ</w:t>
      </w:r>
      <w:r w:rsidRPr="000C008B">
        <w:rPr>
          <w:rtl/>
        </w:rPr>
        <w:t xml:space="preserve"> </w:t>
      </w:r>
      <w:r w:rsidRPr="000C008B">
        <w:rPr>
          <w:rFonts w:hint="eastAsia"/>
          <w:rtl/>
        </w:rPr>
        <w:t>مَن</w:t>
      </w:r>
      <w:r w:rsidRPr="000C008B">
        <w:rPr>
          <w:rtl/>
        </w:rPr>
        <w:t xml:space="preserve"> </w:t>
      </w:r>
      <w:r w:rsidRPr="000C008B">
        <w:rPr>
          <w:rFonts w:hint="eastAsia"/>
          <w:rtl/>
        </w:rPr>
        <w:t>ذَا</w:t>
      </w:r>
      <w:r w:rsidRPr="000C008B">
        <w:rPr>
          <w:rtl/>
        </w:rPr>
        <w:t xml:space="preserve"> </w:t>
      </w:r>
      <w:r w:rsidRPr="000C008B">
        <w:rPr>
          <w:rFonts w:hint="cs"/>
          <w:rtl/>
        </w:rPr>
        <w:t>ٱ</w:t>
      </w:r>
      <w:r w:rsidRPr="000C008B">
        <w:rPr>
          <w:rFonts w:hint="eastAsia"/>
          <w:rtl/>
        </w:rPr>
        <w:t>لَّذِي</w:t>
      </w:r>
      <w:r w:rsidRPr="000C008B">
        <w:rPr>
          <w:rtl/>
        </w:rPr>
        <w:t xml:space="preserve"> </w:t>
      </w:r>
      <w:r w:rsidRPr="000C008B">
        <w:rPr>
          <w:rFonts w:hint="eastAsia"/>
          <w:rtl/>
        </w:rPr>
        <w:t>يَش</w:t>
      </w:r>
      <w:r w:rsidRPr="000C008B">
        <w:rPr>
          <w:rFonts w:hint="cs"/>
          <w:rtl/>
        </w:rPr>
        <w:t>ۡ</w:t>
      </w:r>
      <w:r w:rsidRPr="000C008B">
        <w:rPr>
          <w:rFonts w:hint="eastAsia"/>
          <w:rtl/>
        </w:rPr>
        <w:t>فَعُ</w:t>
      </w:r>
      <w:r w:rsidRPr="000C008B">
        <w:rPr>
          <w:rtl/>
        </w:rPr>
        <w:t xml:space="preserve"> </w:t>
      </w:r>
      <w:r w:rsidRPr="000C008B">
        <w:rPr>
          <w:rFonts w:hint="eastAsia"/>
          <w:rtl/>
        </w:rPr>
        <w:t>عِندَهُ</w:t>
      </w:r>
      <w:r w:rsidRPr="000C008B">
        <w:rPr>
          <w:rFonts w:hint="cs"/>
          <w:rtl/>
        </w:rPr>
        <w:t>ۥٓ</w:t>
      </w:r>
      <w:r w:rsidRPr="000C008B">
        <w:rPr>
          <w:rtl/>
        </w:rPr>
        <w:t xml:space="preserve"> </w:t>
      </w:r>
      <w:r w:rsidRPr="000C008B">
        <w:rPr>
          <w:rFonts w:hint="eastAsia"/>
          <w:rtl/>
        </w:rPr>
        <w:t>إِلَّا</w:t>
      </w:r>
      <w:r w:rsidRPr="000C008B">
        <w:rPr>
          <w:rtl/>
        </w:rPr>
        <w:t xml:space="preserve"> </w:t>
      </w:r>
      <w:r w:rsidRPr="000C008B">
        <w:rPr>
          <w:rFonts w:hint="eastAsia"/>
          <w:rtl/>
        </w:rPr>
        <w:t>بِإِذ</w:t>
      </w:r>
      <w:r w:rsidRPr="000C008B">
        <w:rPr>
          <w:rFonts w:hint="cs"/>
          <w:rtl/>
        </w:rPr>
        <w:t>ۡ</w:t>
      </w:r>
      <w:r w:rsidRPr="000C008B">
        <w:rPr>
          <w:rFonts w:hint="eastAsia"/>
          <w:rtl/>
        </w:rPr>
        <w:t>نِهِ</w:t>
      </w:r>
      <w:r w:rsidRPr="000C008B">
        <w:rPr>
          <w:rFonts w:hint="cs"/>
          <w:rtl/>
        </w:rPr>
        <w:t>ۦۚ</w:t>
      </w:r>
      <w:r w:rsidRPr="000C008B">
        <w:rPr>
          <w:rtl/>
        </w:rPr>
        <w:t xml:space="preserve"> </w:t>
      </w:r>
      <w:r w:rsidRPr="000C008B">
        <w:rPr>
          <w:rFonts w:hint="eastAsia"/>
          <w:rtl/>
        </w:rPr>
        <w:t>يَع</w:t>
      </w:r>
      <w:r w:rsidRPr="000C008B">
        <w:rPr>
          <w:rFonts w:hint="cs"/>
          <w:rtl/>
        </w:rPr>
        <w:t>ۡ</w:t>
      </w:r>
      <w:r w:rsidRPr="000C008B">
        <w:rPr>
          <w:rFonts w:hint="eastAsia"/>
          <w:rtl/>
        </w:rPr>
        <w:t>لَمُ</w:t>
      </w:r>
      <w:r w:rsidRPr="000C008B">
        <w:rPr>
          <w:rtl/>
        </w:rPr>
        <w:t xml:space="preserve"> </w:t>
      </w:r>
      <w:r w:rsidRPr="000C008B">
        <w:rPr>
          <w:rFonts w:hint="eastAsia"/>
          <w:rtl/>
        </w:rPr>
        <w:t>مَا</w:t>
      </w:r>
      <w:r w:rsidRPr="000C008B">
        <w:rPr>
          <w:rtl/>
        </w:rPr>
        <w:t xml:space="preserve"> </w:t>
      </w:r>
      <w:r w:rsidRPr="000C008B">
        <w:rPr>
          <w:rFonts w:hint="eastAsia"/>
          <w:rtl/>
        </w:rPr>
        <w:t>بَي</w:t>
      </w:r>
      <w:r w:rsidRPr="000C008B">
        <w:rPr>
          <w:rFonts w:hint="cs"/>
          <w:rtl/>
        </w:rPr>
        <w:t>ۡ</w:t>
      </w:r>
      <w:r w:rsidRPr="000C008B">
        <w:rPr>
          <w:rFonts w:hint="eastAsia"/>
          <w:rtl/>
        </w:rPr>
        <w:t>نَ</w:t>
      </w:r>
      <w:r w:rsidRPr="000C008B">
        <w:rPr>
          <w:rtl/>
        </w:rPr>
        <w:t xml:space="preserve"> </w:t>
      </w:r>
      <w:r w:rsidRPr="000C008B">
        <w:rPr>
          <w:rFonts w:hint="eastAsia"/>
          <w:rtl/>
        </w:rPr>
        <w:t>أَي</w:t>
      </w:r>
      <w:r w:rsidRPr="000C008B">
        <w:rPr>
          <w:rFonts w:hint="cs"/>
          <w:rtl/>
        </w:rPr>
        <w:t>ۡ</w:t>
      </w:r>
      <w:r w:rsidRPr="000C008B">
        <w:rPr>
          <w:rFonts w:hint="eastAsia"/>
          <w:rtl/>
        </w:rPr>
        <w:t>دِيهِم</w:t>
      </w:r>
      <w:r w:rsidRPr="000C008B">
        <w:rPr>
          <w:rFonts w:hint="cs"/>
          <w:rtl/>
        </w:rPr>
        <w:t>ۡ</w:t>
      </w:r>
      <w:r w:rsidRPr="000C008B">
        <w:rPr>
          <w:rtl/>
        </w:rPr>
        <w:t xml:space="preserve"> </w:t>
      </w:r>
      <w:r w:rsidRPr="000C008B">
        <w:rPr>
          <w:rFonts w:hint="eastAsia"/>
          <w:rtl/>
        </w:rPr>
        <w:t>وَمَا</w:t>
      </w:r>
      <w:r w:rsidRPr="000C008B">
        <w:rPr>
          <w:rtl/>
        </w:rPr>
        <w:t xml:space="preserve"> </w:t>
      </w:r>
      <w:r w:rsidRPr="000C008B">
        <w:rPr>
          <w:rFonts w:hint="eastAsia"/>
          <w:rtl/>
        </w:rPr>
        <w:t>خَل</w:t>
      </w:r>
      <w:r w:rsidRPr="000C008B">
        <w:rPr>
          <w:rFonts w:hint="cs"/>
          <w:rtl/>
        </w:rPr>
        <w:t>ۡ</w:t>
      </w:r>
      <w:r w:rsidRPr="000C008B">
        <w:rPr>
          <w:rFonts w:hint="eastAsia"/>
          <w:rtl/>
        </w:rPr>
        <w:t>فَهُم</w:t>
      </w:r>
      <w:r w:rsidRPr="000C008B">
        <w:rPr>
          <w:rFonts w:hint="cs"/>
          <w:rtl/>
        </w:rPr>
        <w:t>ۡۖ</w:t>
      </w:r>
      <w:r w:rsidRPr="000C008B">
        <w:rPr>
          <w:rtl/>
        </w:rPr>
        <w:t xml:space="preserve"> </w:t>
      </w:r>
      <w:r w:rsidRPr="000C008B">
        <w:rPr>
          <w:rFonts w:hint="eastAsia"/>
          <w:rtl/>
        </w:rPr>
        <w:t>وَلَا</w:t>
      </w:r>
      <w:r w:rsidRPr="000C008B">
        <w:rPr>
          <w:rtl/>
        </w:rPr>
        <w:t xml:space="preserve"> </w:t>
      </w:r>
      <w:r w:rsidRPr="000C008B">
        <w:rPr>
          <w:rFonts w:hint="eastAsia"/>
          <w:rtl/>
        </w:rPr>
        <w:t>يُحِيطُونَ</w:t>
      </w:r>
      <w:r w:rsidRPr="000C008B">
        <w:rPr>
          <w:rtl/>
        </w:rPr>
        <w:t xml:space="preserve"> </w:t>
      </w:r>
      <w:r w:rsidRPr="000C008B">
        <w:rPr>
          <w:rFonts w:hint="eastAsia"/>
          <w:rtl/>
        </w:rPr>
        <w:t>بِشَي</w:t>
      </w:r>
      <w:r w:rsidRPr="000C008B">
        <w:rPr>
          <w:rFonts w:hint="cs"/>
          <w:rtl/>
        </w:rPr>
        <w:t>ۡ</w:t>
      </w:r>
      <w:r w:rsidRPr="000C008B">
        <w:rPr>
          <w:rFonts w:hint="eastAsia"/>
          <w:rtl/>
        </w:rPr>
        <w:t>ء</w:t>
      </w:r>
      <w:r w:rsidRPr="000C008B">
        <w:rPr>
          <w:rFonts w:hint="cs"/>
          <w:rtl/>
        </w:rPr>
        <w:t>ٖ</w:t>
      </w:r>
      <w:r w:rsidRPr="000C008B">
        <w:rPr>
          <w:rtl/>
        </w:rPr>
        <w:t xml:space="preserve"> </w:t>
      </w:r>
      <w:r w:rsidRPr="000C008B">
        <w:rPr>
          <w:rFonts w:hint="eastAsia"/>
          <w:rtl/>
        </w:rPr>
        <w:t>مِّن</w:t>
      </w:r>
      <w:r w:rsidRPr="000C008B">
        <w:rPr>
          <w:rFonts w:hint="cs"/>
          <w:rtl/>
        </w:rPr>
        <w:t>ۡ</w:t>
      </w:r>
      <w:r w:rsidRPr="000C008B">
        <w:rPr>
          <w:rtl/>
        </w:rPr>
        <w:t xml:space="preserve"> </w:t>
      </w:r>
      <w:r w:rsidRPr="000C008B">
        <w:rPr>
          <w:rFonts w:hint="eastAsia"/>
          <w:rtl/>
        </w:rPr>
        <w:t>عِل</w:t>
      </w:r>
      <w:r w:rsidRPr="000C008B">
        <w:rPr>
          <w:rFonts w:hint="cs"/>
          <w:rtl/>
        </w:rPr>
        <w:t>ۡ</w:t>
      </w:r>
      <w:r w:rsidRPr="000C008B">
        <w:rPr>
          <w:rFonts w:hint="eastAsia"/>
          <w:rtl/>
        </w:rPr>
        <w:t>مِهِ</w:t>
      </w:r>
      <w:r w:rsidRPr="000C008B">
        <w:rPr>
          <w:rFonts w:hint="cs"/>
          <w:rtl/>
        </w:rPr>
        <w:t>ۦٓ</w:t>
      </w:r>
      <w:r w:rsidRPr="000C008B">
        <w:rPr>
          <w:rtl/>
        </w:rPr>
        <w:t xml:space="preserve"> </w:t>
      </w:r>
      <w:r w:rsidRPr="000C008B">
        <w:rPr>
          <w:rFonts w:hint="eastAsia"/>
          <w:rtl/>
        </w:rPr>
        <w:t>إِلَّا</w:t>
      </w:r>
      <w:r w:rsidRPr="000C008B">
        <w:rPr>
          <w:rtl/>
        </w:rPr>
        <w:t xml:space="preserve"> </w:t>
      </w:r>
      <w:r w:rsidRPr="000C008B">
        <w:rPr>
          <w:rFonts w:hint="eastAsia"/>
          <w:rtl/>
        </w:rPr>
        <w:t>بِمَا</w:t>
      </w:r>
      <w:r w:rsidRPr="000C008B">
        <w:rPr>
          <w:rtl/>
        </w:rPr>
        <w:t xml:space="preserve"> </w:t>
      </w:r>
      <w:r w:rsidRPr="000C008B">
        <w:rPr>
          <w:rFonts w:hint="eastAsia"/>
          <w:rtl/>
        </w:rPr>
        <w:t>شَا</w:t>
      </w:r>
      <w:r w:rsidRPr="000C008B">
        <w:rPr>
          <w:rFonts w:hint="cs"/>
          <w:rtl/>
        </w:rPr>
        <w:t>ٓ</w:t>
      </w:r>
      <w:r w:rsidRPr="000C008B">
        <w:rPr>
          <w:rFonts w:hint="eastAsia"/>
          <w:rtl/>
        </w:rPr>
        <w:t>ءَ</w:t>
      </w:r>
      <w:r w:rsidRPr="000C008B">
        <w:rPr>
          <w:rFonts w:hint="cs"/>
          <w:rtl/>
        </w:rPr>
        <w:t>ۚ</w:t>
      </w:r>
      <w:r w:rsidRPr="000C008B">
        <w:rPr>
          <w:rtl/>
        </w:rPr>
        <w:t xml:space="preserve"> </w:t>
      </w:r>
      <w:r w:rsidRPr="000C008B">
        <w:rPr>
          <w:rFonts w:hint="eastAsia"/>
          <w:rtl/>
        </w:rPr>
        <w:t>وَسِعَ</w:t>
      </w:r>
      <w:r w:rsidRPr="000C008B">
        <w:rPr>
          <w:rtl/>
        </w:rPr>
        <w:t xml:space="preserve"> </w:t>
      </w:r>
      <w:r w:rsidRPr="000C008B">
        <w:rPr>
          <w:rFonts w:hint="eastAsia"/>
          <w:rtl/>
        </w:rPr>
        <w:t>كُر</w:t>
      </w:r>
      <w:r w:rsidRPr="000C008B">
        <w:rPr>
          <w:rFonts w:hint="cs"/>
          <w:rtl/>
        </w:rPr>
        <w:t>ۡ</w:t>
      </w:r>
      <w:r w:rsidRPr="000C008B">
        <w:rPr>
          <w:rFonts w:hint="eastAsia"/>
          <w:rtl/>
        </w:rPr>
        <w:t>سِيُّهُ</w:t>
      </w:r>
      <w:r w:rsidRPr="000C008B">
        <w:rPr>
          <w:rtl/>
        </w:rPr>
        <w:t xml:space="preserve"> </w:t>
      </w:r>
      <w:r w:rsidRPr="000C008B">
        <w:rPr>
          <w:rFonts w:hint="cs"/>
          <w:rtl/>
        </w:rPr>
        <w:t>ٱ</w:t>
      </w:r>
      <w:r w:rsidRPr="000C008B">
        <w:rPr>
          <w:rFonts w:hint="eastAsia"/>
          <w:rtl/>
        </w:rPr>
        <w:t>لسَّمَ</w:t>
      </w:r>
      <w:r w:rsidRPr="000C008B">
        <w:rPr>
          <w:rFonts w:hint="cs"/>
          <w:rtl/>
        </w:rPr>
        <w:t>ٰ</w:t>
      </w:r>
      <w:r w:rsidRPr="000C008B">
        <w:rPr>
          <w:rFonts w:hint="eastAsia"/>
          <w:rtl/>
        </w:rPr>
        <w:t>وَ</w:t>
      </w:r>
      <w:r w:rsidRPr="000C008B">
        <w:rPr>
          <w:rFonts w:hint="cs"/>
          <w:rtl/>
        </w:rPr>
        <w:t>ٰ</w:t>
      </w:r>
      <w:r w:rsidRPr="000C008B">
        <w:rPr>
          <w:rFonts w:hint="eastAsia"/>
          <w:rtl/>
        </w:rPr>
        <w:t>تِ</w:t>
      </w:r>
      <w:r w:rsidRPr="000C008B">
        <w:rPr>
          <w:rtl/>
        </w:rPr>
        <w:t xml:space="preserve"> </w:t>
      </w:r>
      <w:r w:rsidRPr="000C008B">
        <w:rPr>
          <w:rFonts w:hint="eastAsia"/>
          <w:rtl/>
        </w:rPr>
        <w:t>وَ</w:t>
      </w:r>
      <w:r w:rsidRPr="000C008B">
        <w:rPr>
          <w:rFonts w:hint="cs"/>
          <w:rtl/>
        </w:rPr>
        <w:t>ٱ</w:t>
      </w:r>
      <w:r w:rsidRPr="000C008B">
        <w:rPr>
          <w:rFonts w:hint="eastAsia"/>
          <w:rtl/>
        </w:rPr>
        <w:t>ل</w:t>
      </w:r>
      <w:r w:rsidRPr="000C008B">
        <w:rPr>
          <w:rFonts w:hint="cs"/>
          <w:rtl/>
        </w:rPr>
        <w:t>ۡ</w:t>
      </w:r>
      <w:r w:rsidRPr="000C008B">
        <w:rPr>
          <w:rFonts w:hint="eastAsia"/>
          <w:rtl/>
        </w:rPr>
        <w:t>أَر</w:t>
      </w:r>
      <w:r w:rsidRPr="000C008B">
        <w:rPr>
          <w:rFonts w:hint="cs"/>
          <w:rtl/>
        </w:rPr>
        <w:t>ۡ</w:t>
      </w:r>
      <w:r w:rsidRPr="000C008B">
        <w:rPr>
          <w:rFonts w:hint="eastAsia"/>
          <w:rtl/>
        </w:rPr>
        <w:t>ضَ</w:t>
      </w:r>
      <w:r w:rsidRPr="000C008B">
        <w:rPr>
          <w:rFonts w:hint="cs"/>
          <w:rtl/>
        </w:rPr>
        <w:t>ۖ</w:t>
      </w:r>
      <w:r w:rsidRPr="000C008B">
        <w:rPr>
          <w:rtl/>
        </w:rPr>
        <w:t xml:space="preserve"> </w:t>
      </w:r>
      <w:r w:rsidRPr="000C008B">
        <w:rPr>
          <w:rFonts w:hint="eastAsia"/>
          <w:rtl/>
        </w:rPr>
        <w:t>وَلَا</w:t>
      </w:r>
      <w:r w:rsidRPr="000C008B">
        <w:rPr>
          <w:rtl/>
        </w:rPr>
        <w:t xml:space="preserve"> </w:t>
      </w:r>
      <w:r w:rsidRPr="000C008B">
        <w:rPr>
          <w:rFonts w:hint="eastAsia"/>
          <w:rtl/>
        </w:rPr>
        <w:t>يَ‍</w:t>
      </w:r>
      <w:r w:rsidRPr="000C008B">
        <w:rPr>
          <w:rFonts w:hint="cs"/>
          <w:rtl/>
        </w:rPr>
        <w:t>ٔ</w:t>
      </w:r>
      <w:r w:rsidRPr="000C008B">
        <w:rPr>
          <w:rFonts w:hint="eastAsia"/>
          <w:rtl/>
        </w:rPr>
        <w:t>ُودُهُ</w:t>
      </w:r>
      <w:r w:rsidRPr="000C008B">
        <w:rPr>
          <w:rFonts w:hint="cs"/>
          <w:rtl/>
        </w:rPr>
        <w:t>ۥ</w:t>
      </w:r>
      <w:r w:rsidRPr="000C008B">
        <w:rPr>
          <w:rtl/>
        </w:rPr>
        <w:t xml:space="preserve"> </w:t>
      </w:r>
      <w:r w:rsidRPr="000C008B">
        <w:rPr>
          <w:rFonts w:hint="eastAsia"/>
          <w:rtl/>
        </w:rPr>
        <w:t>حِف</w:t>
      </w:r>
      <w:r w:rsidRPr="000C008B">
        <w:rPr>
          <w:rFonts w:hint="cs"/>
          <w:rtl/>
        </w:rPr>
        <w:t>ۡ</w:t>
      </w:r>
      <w:r w:rsidRPr="000C008B">
        <w:rPr>
          <w:rFonts w:hint="eastAsia"/>
          <w:rtl/>
        </w:rPr>
        <w:t>ظُهُمَا</w:t>
      </w:r>
      <w:r w:rsidRPr="000C008B">
        <w:rPr>
          <w:rFonts w:hint="cs"/>
          <w:rtl/>
        </w:rPr>
        <w:t>ۚ</w:t>
      </w:r>
      <w:r w:rsidRPr="000C008B">
        <w:rPr>
          <w:rtl/>
        </w:rPr>
        <w:t xml:space="preserve"> </w:t>
      </w:r>
      <w:r w:rsidRPr="000C008B">
        <w:rPr>
          <w:rFonts w:hint="eastAsia"/>
          <w:rtl/>
        </w:rPr>
        <w:t>وَهُوَ</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عَلِيُّ</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عَظِيمُ</w:t>
      </w:r>
      <w:r w:rsidRPr="000C008B">
        <w:rPr>
          <w:rtl/>
        </w:rPr>
        <w:t xml:space="preserve"> </w:t>
      </w:r>
      <w:r w:rsidRPr="000C008B">
        <w:rPr>
          <w:rFonts w:hint="cs"/>
          <w:rtl/>
        </w:rPr>
        <w:t>٢٥٥</w:t>
      </w:r>
      <w:r w:rsidRPr="000C008B">
        <w:rPr>
          <w:rStyle w:val="Char8"/>
          <w:rFonts w:hint="cs"/>
          <w:rtl/>
        </w:rPr>
        <w:t>﴾</w:t>
      </w:r>
      <w:r w:rsidRPr="00676945">
        <w:rPr>
          <w:rStyle w:val="Char7"/>
          <w:rFonts w:hint="cs"/>
          <w:rtl/>
        </w:rPr>
        <w:t xml:space="preserve"> </w:t>
      </w:r>
      <w:r w:rsidRPr="00D14940">
        <w:rPr>
          <w:rStyle w:val="Char6"/>
          <w:rFonts w:hint="cs"/>
          <w:rtl/>
        </w:rPr>
        <w:t>[البقر</w:t>
      </w:r>
      <w:r w:rsidRPr="00D14940">
        <w:rPr>
          <w:rStyle w:val="Char6"/>
          <w:rtl/>
        </w:rPr>
        <w:t>ة</w:t>
      </w:r>
      <w:r w:rsidRPr="00D14940">
        <w:rPr>
          <w:rStyle w:val="Char6"/>
          <w:rFonts w:hint="cs"/>
          <w:rtl/>
        </w:rPr>
        <w:t>: 255].</w:t>
      </w:r>
    </w:p>
    <w:p w:rsidR="00D14940" w:rsidRPr="000C008B" w:rsidRDefault="00D14940" w:rsidP="00AD7F67">
      <w:pPr>
        <w:pStyle w:val="ab"/>
        <w:rPr>
          <w:rtl/>
        </w:rPr>
      </w:pPr>
      <w:r w:rsidRPr="00D14940">
        <w:rPr>
          <w:rFonts w:cs="Traditional Arabic" w:hint="cs"/>
          <w:rtl/>
        </w:rPr>
        <w:t>«</w:t>
      </w:r>
      <w:r w:rsidRPr="000C008B">
        <w:rPr>
          <w:rFonts w:hint="cs"/>
          <w:rtl/>
        </w:rPr>
        <w:t>خدایی به جز الله وجود ندارد و او زنده‌ی پایدار نگه‌دار است</w:t>
      </w:r>
      <w:r w:rsidRPr="00D14940">
        <w:rPr>
          <w:rStyle w:val="Char4"/>
          <w:rFonts w:hint="cs"/>
          <w:rtl/>
        </w:rPr>
        <w:t>.</w:t>
      </w:r>
      <w:r w:rsidRPr="000C008B">
        <w:rPr>
          <w:rFonts w:hint="cs"/>
          <w:rtl/>
        </w:rPr>
        <w:t xml:space="preserve"> او را نه چرتی و نه خوابی فرا می‌گیرد</w:t>
      </w:r>
      <w:r w:rsidRPr="00D14940">
        <w:rPr>
          <w:rStyle w:val="Char4"/>
          <w:rFonts w:hint="cs"/>
          <w:rtl/>
        </w:rPr>
        <w:t>.</w:t>
      </w:r>
      <w:r w:rsidRPr="000C008B">
        <w:rPr>
          <w:rFonts w:hint="cs"/>
          <w:rtl/>
        </w:rPr>
        <w:t xml:space="preserve"> از آن او است آنچه در آسمان‌ها و آنچه در زمین است</w:t>
      </w:r>
      <w:r w:rsidRPr="00D14940">
        <w:rPr>
          <w:rStyle w:val="Char4"/>
          <w:rFonts w:hint="cs"/>
          <w:rtl/>
        </w:rPr>
        <w:t>.</w:t>
      </w:r>
      <w:r w:rsidRPr="000C008B">
        <w:rPr>
          <w:rFonts w:hint="cs"/>
          <w:rtl/>
        </w:rPr>
        <w:t xml:space="preserve"> کیست آن که در پیشگاه او میانجی‌گری کند مگر با اجازه‌ی او؟ می‌داند آنچه را که در پیش روی مردمان است و آنچه را که در پشت</w:t>
      </w:r>
      <w:r w:rsidRPr="000C008B">
        <w:rPr>
          <w:rFonts w:hint="eastAsia"/>
          <w:rtl/>
        </w:rPr>
        <w:t>‌</w:t>
      </w:r>
      <w:r w:rsidRPr="000C008B">
        <w:rPr>
          <w:rFonts w:hint="cs"/>
          <w:rtl/>
        </w:rPr>
        <w:t>سر آنان است</w:t>
      </w:r>
      <w:r w:rsidRPr="00D14940">
        <w:rPr>
          <w:rStyle w:val="Char4"/>
          <w:rFonts w:hint="cs"/>
          <w:rtl/>
        </w:rPr>
        <w:t>.</w:t>
      </w:r>
      <w:r w:rsidRPr="000C008B">
        <w:rPr>
          <w:rFonts w:hint="cs"/>
          <w:rtl/>
        </w:rPr>
        <w:t xml:space="preserve"> چیزی از علم او را فراچنگ نمی‌آورند، جز آن مقداری را که وی بخواهد فرماندهی و فرمانروایی او آسمان‌ها و زمین را در برگرفته است، و نگاه‌داری آن دو، وی را درمانده و ناتوان نمی‌سازد و او بلندمرتبه و سترگ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هنگامی که آدمی در این آیه‌ی کریم تدبر می‌نماید، مظاهری چند از عظمت خداوند سبحان را در آن می‌یابد که هر چند به صورت مختصر بیان گردیده، اما شامل معانی بسیاری می‌گردد. خداوند در مملکت‌داری و فرمانروایی منحصر به فرد است و حیاتش را ابتدا و انتهایی قابل تصور نیست. او وجودی است که دیگر موجودات، وجودشان را مدیون او هستند خداوند قائم بالذات بوده و از هر موجودی بی‌نیاز است بلکه هر موجودی فقیرانه و نیازمندانه رو به سوی آستانش می‌نماید، صاحب قدرتی است که کم‌ترین عجزی در آن وارد نیست چرت و خواب او را فرا نمی‌گیرد هم‌چنان که آیه نیز بدان اشاره نموده، ملکش وسیع و شامل آسمان‌ها و زمین است و علمش هر آنچه را درگذشته و حال و آینده اتفاق افتد دانسته و می‌داند. مردمان ناتوان از دست‌یابی به چیزی هستند مگر این که علم و حکمت خداوند آن را اراده نماید. و مقربان را بدین می‌ترساند که هیچ‌کس نمی‌تواند شفاعت نماید مگر با اجازه‌ی او. و سلطنت و فرمانروایی‌اش شامل تمامی عالم بالا و پایین گشته و با قدرت غیبی که هیچ کس بدان علم حقیقتی ندارد و فقط خدا آن را می‌داند آن‌ها را اداره می‌کند. تمامی آنچه بیان گردید در این آ</w:t>
      </w:r>
      <w:r w:rsidRPr="00D14940">
        <w:rPr>
          <w:rFonts w:cs="B Badr" w:hint="cs"/>
          <w:rtl/>
          <w:lang w:bidi="fa-IR"/>
        </w:rPr>
        <w:t>یة</w:t>
      </w:r>
      <w:r w:rsidRPr="00676945">
        <w:rPr>
          <w:rStyle w:val="Char4"/>
          <w:rFonts w:hint="eastAsia"/>
          <w:rtl/>
        </w:rPr>
        <w:t>‌</w:t>
      </w:r>
      <w:r w:rsidRPr="00676945">
        <w:rPr>
          <w:rStyle w:val="Char4"/>
          <w:rFonts w:hint="cs"/>
          <w:rtl/>
        </w:rPr>
        <w:t>الکرسی ذکری از آن به میان آمده است. پس هرگاه در این آیه با دقت و فهم تدبر نمودی و اعجاب آن تو را فرا گرفت آنگاه با صدایی از اعماق وجودت می‌گویی: پروردگارا! چه عظیمی تو، به درستی پروردگارم والا و سترگ است.</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دوم: این کلام خداوند که می‌فرماید: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لَهُ</w:t>
      </w:r>
      <w:r w:rsidRPr="000C008B">
        <w:rPr>
          <w:rFonts w:hint="cs"/>
          <w:rtl/>
        </w:rPr>
        <w:t>ۥ</w:t>
      </w:r>
      <w:r w:rsidRPr="000C008B">
        <w:rPr>
          <w:rtl/>
        </w:rPr>
        <w:t xml:space="preserve"> </w:t>
      </w:r>
      <w:r w:rsidRPr="000C008B">
        <w:rPr>
          <w:rFonts w:hint="eastAsia"/>
          <w:rtl/>
        </w:rPr>
        <w:t>مَا</w:t>
      </w:r>
      <w:r w:rsidRPr="000C008B">
        <w:rPr>
          <w:rtl/>
        </w:rPr>
        <w:t xml:space="preserve"> </w:t>
      </w:r>
      <w:r w:rsidRPr="000C008B">
        <w:rPr>
          <w:rFonts w:hint="eastAsia"/>
          <w:rtl/>
        </w:rPr>
        <w:t>فِي</w:t>
      </w:r>
      <w:r w:rsidRPr="000C008B">
        <w:rPr>
          <w:rtl/>
        </w:rPr>
        <w:t xml:space="preserve"> </w:t>
      </w:r>
      <w:r w:rsidRPr="000C008B">
        <w:rPr>
          <w:rFonts w:hint="cs"/>
          <w:rtl/>
        </w:rPr>
        <w:t>ٱ</w:t>
      </w:r>
      <w:r w:rsidRPr="000C008B">
        <w:rPr>
          <w:rFonts w:hint="eastAsia"/>
          <w:rtl/>
        </w:rPr>
        <w:t>لسَّمَ</w:t>
      </w:r>
      <w:r w:rsidRPr="000C008B">
        <w:rPr>
          <w:rFonts w:hint="cs"/>
          <w:rtl/>
        </w:rPr>
        <w:t>ٰ</w:t>
      </w:r>
      <w:r w:rsidRPr="000C008B">
        <w:rPr>
          <w:rFonts w:hint="eastAsia"/>
          <w:rtl/>
        </w:rPr>
        <w:t>وَ</w:t>
      </w:r>
      <w:r w:rsidRPr="000C008B">
        <w:rPr>
          <w:rFonts w:hint="cs"/>
          <w:rtl/>
        </w:rPr>
        <w:t>ٰ</w:t>
      </w:r>
      <w:r w:rsidRPr="000C008B">
        <w:rPr>
          <w:rFonts w:hint="eastAsia"/>
          <w:rtl/>
        </w:rPr>
        <w:t>تِ</w:t>
      </w:r>
      <w:r w:rsidRPr="000C008B">
        <w:rPr>
          <w:rtl/>
        </w:rPr>
        <w:t xml:space="preserve"> </w:t>
      </w:r>
      <w:r w:rsidRPr="000C008B">
        <w:rPr>
          <w:rFonts w:hint="eastAsia"/>
          <w:rtl/>
        </w:rPr>
        <w:t>وَمَا</w:t>
      </w:r>
      <w:r w:rsidRPr="000C008B">
        <w:rPr>
          <w:rtl/>
        </w:rPr>
        <w:t xml:space="preserve"> </w:t>
      </w:r>
      <w:r w:rsidRPr="000C008B">
        <w:rPr>
          <w:rFonts w:hint="eastAsia"/>
          <w:rtl/>
        </w:rPr>
        <w:t>فِي</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أَر</w:t>
      </w:r>
      <w:r w:rsidRPr="000C008B">
        <w:rPr>
          <w:rFonts w:hint="cs"/>
          <w:rtl/>
        </w:rPr>
        <w:t>ۡ</w:t>
      </w:r>
      <w:r w:rsidRPr="000C008B">
        <w:rPr>
          <w:rFonts w:hint="eastAsia"/>
          <w:rtl/>
        </w:rPr>
        <w:t>ضِ</w:t>
      </w:r>
      <w:r w:rsidRPr="000C008B">
        <w:rPr>
          <w:rFonts w:hint="cs"/>
          <w:rtl/>
        </w:rPr>
        <w:t>ۖ</w:t>
      </w:r>
      <w:r w:rsidRPr="000C008B">
        <w:rPr>
          <w:rtl/>
        </w:rPr>
        <w:t xml:space="preserve"> </w:t>
      </w:r>
      <w:r w:rsidRPr="000C008B">
        <w:rPr>
          <w:rFonts w:hint="eastAsia"/>
          <w:rtl/>
        </w:rPr>
        <w:t>وَهُوَ</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عَلِيُّ</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عَظِيمُ</w:t>
      </w:r>
      <w:r w:rsidRPr="000C008B">
        <w:rPr>
          <w:rtl/>
        </w:rPr>
        <w:t xml:space="preserve"> </w:t>
      </w:r>
      <w:r w:rsidRPr="000C008B">
        <w:rPr>
          <w:rFonts w:hint="cs"/>
          <w:rtl/>
        </w:rPr>
        <w:t>٤</w:t>
      </w:r>
      <w:r w:rsidRPr="00D14940">
        <w:rPr>
          <w:rFonts w:ascii="B Lotus" w:hAnsi="B Lotus" w:cs="Traditional Arabic" w:hint="cs"/>
          <w:rtl/>
        </w:rPr>
        <w:t>﴾</w:t>
      </w:r>
      <w:r w:rsidRPr="00D14940">
        <w:rPr>
          <w:rStyle w:val="Char6"/>
          <w:rFonts w:hint="cs"/>
          <w:rtl/>
        </w:rPr>
        <w:t xml:space="preserve"> [الشوری: 4].</w:t>
      </w:r>
    </w:p>
    <w:p w:rsidR="00D14940" w:rsidRPr="000C008B" w:rsidRDefault="00D14940" w:rsidP="00AD7F67">
      <w:pPr>
        <w:pStyle w:val="ab"/>
        <w:rPr>
          <w:rtl/>
        </w:rPr>
      </w:pPr>
      <w:r w:rsidRPr="00D14940">
        <w:rPr>
          <w:rFonts w:cs="Traditional Arabic" w:hint="cs"/>
          <w:rtl/>
        </w:rPr>
        <w:t>«</w:t>
      </w:r>
      <w:r w:rsidRPr="000C008B">
        <w:rPr>
          <w:rFonts w:hint="cs"/>
          <w:rtl/>
        </w:rPr>
        <w:t>آنچه در آسمان‌ها و آنچه در زمین است، از آن خداست، و او والا و بزرگوار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سخن در این مورد همچون سخن درباره‌ی آ</w:t>
      </w:r>
      <w:r w:rsidRPr="00D14940">
        <w:rPr>
          <w:rFonts w:cs="B Badr" w:hint="cs"/>
          <w:rtl/>
          <w:lang w:bidi="fa-IR"/>
        </w:rPr>
        <w:t>یة</w:t>
      </w:r>
      <w:r w:rsidRPr="00676945">
        <w:rPr>
          <w:rStyle w:val="Char4"/>
          <w:rFonts w:hint="eastAsia"/>
          <w:rtl/>
        </w:rPr>
        <w:t>‌</w:t>
      </w:r>
      <w:r w:rsidRPr="00676945">
        <w:rPr>
          <w:rStyle w:val="Char4"/>
          <w:rFonts w:hint="cs"/>
          <w:rtl/>
        </w:rPr>
        <w:t>الکرسی است که بحث در مورد آن بیان گردید.</w:t>
      </w:r>
    </w:p>
    <w:p w:rsidR="000C008B" w:rsidRDefault="00D14940" w:rsidP="00AD7F67">
      <w:pPr>
        <w:tabs>
          <w:tab w:val="right" w:pos="7031"/>
        </w:tabs>
        <w:spacing w:line="250" w:lineRule="auto"/>
        <w:ind w:firstLine="284"/>
        <w:jc w:val="both"/>
        <w:rPr>
          <w:rFonts w:ascii="B Lotus" w:hAnsi="B Lotus" w:cs="Traditional Arabic"/>
          <w:rtl/>
          <w:lang w:bidi="fa-IR"/>
        </w:rPr>
      </w:pPr>
      <w:r w:rsidRPr="00676945">
        <w:rPr>
          <w:rStyle w:val="Char4"/>
          <w:rFonts w:hint="cs"/>
          <w:rtl/>
        </w:rPr>
        <w:t>سوم؛ خداوند می‌فرماید:</w:t>
      </w:r>
      <w:r w:rsidRPr="00D14940">
        <w:rPr>
          <w:rFonts w:ascii="B Lotus" w:hAnsi="B Lotus" w:cs="Traditional Arabic" w:hint="cs"/>
          <w:rtl/>
          <w:lang w:bidi="fa-IR"/>
        </w:rPr>
        <w:t xml:space="preserve"> </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أَفَرَءَي</w:t>
      </w:r>
      <w:r w:rsidRPr="000C008B">
        <w:rPr>
          <w:rFonts w:hint="cs"/>
          <w:rtl/>
        </w:rPr>
        <w:t>ۡ</w:t>
      </w:r>
      <w:r w:rsidRPr="000C008B">
        <w:rPr>
          <w:rFonts w:hint="eastAsia"/>
          <w:rtl/>
        </w:rPr>
        <w:t>تُم</w:t>
      </w:r>
      <w:r w:rsidRPr="000C008B">
        <w:rPr>
          <w:rtl/>
        </w:rPr>
        <w:t xml:space="preserve"> </w:t>
      </w:r>
      <w:r w:rsidRPr="000C008B">
        <w:rPr>
          <w:rFonts w:hint="eastAsia"/>
          <w:rtl/>
        </w:rPr>
        <w:t>مَّا</w:t>
      </w:r>
      <w:r w:rsidRPr="000C008B">
        <w:rPr>
          <w:rtl/>
        </w:rPr>
        <w:t xml:space="preserve"> </w:t>
      </w:r>
      <w:r w:rsidRPr="000C008B">
        <w:rPr>
          <w:rFonts w:hint="eastAsia"/>
          <w:rtl/>
        </w:rPr>
        <w:t>تُم</w:t>
      </w:r>
      <w:r w:rsidRPr="000C008B">
        <w:rPr>
          <w:rFonts w:hint="cs"/>
          <w:rtl/>
        </w:rPr>
        <w:t>ۡ</w:t>
      </w:r>
      <w:r w:rsidRPr="000C008B">
        <w:rPr>
          <w:rFonts w:hint="eastAsia"/>
          <w:rtl/>
        </w:rPr>
        <w:t>نُونَ</w:t>
      </w:r>
      <w:r w:rsidRPr="000C008B">
        <w:rPr>
          <w:rtl/>
        </w:rPr>
        <w:t xml:space="preserve"> </w:t>
      </w:r>
      <w:r w:rsidRPr="000C008B">
        <w:rPr>
          <w:rFonts w:hint="cs"/>
          <w:rtl/>
        </w:rPr>
        <w:t>٥٨</w:t>
      </w:r>
      <w:r w:rsidRPr="000C008B">
        <w:rPr>
          <w:rtl/>
        </w:rPr>
        <w:t xml:space="preserve"> </w:t>
      </w:r>
      <w:r w:rsidRPr="000C008B">
        <w:rPr>
          <w:rFonts w:hint="eastAsia"/>
          <w:rtl/>
        </w:rPr>
        <w:t>ءَأَنتُم</w:t>
      </w:r>
      <w:r w:rsidRPr="000C008B">
        <w:rPr>
          <w:rFonts w:hint="cs"/>
          <w:rtl/>
        </w:rPr>
        <w:t>ۡ</w:t>
      </w:r>
      <w:r w:rsidRPr="000C008B">
        <w:rPr>
          <w:rtl/>
        </w:rPr>
        <w:t xml:space="preserve"> </w:t>
      </w:r>
      <w:r w:rsidRPr="000C008B">
        <w:rPr>
          <w:rFonts w:hint="eastAsia"/>
          <w:rtl/>
        </w:rPr>
        <w:t>تَخ</w:t>
      </w:r>
      <w:r w:rsidRPr="000C008B">
        <w:rPr>
          <w:rFonts w:hint="cs"/>
          <w:rtl/>
        </w:rPr>
        <w:t>ۡ</w:t>
      </w:r>
      <w:r w:rsidRPr="000C008B">
        <w:rPr>
          <w:rFonts w:hint="eastAsia"/>
          <w:rtl/>
        </w:rPr>
        <w:t>لُقُونَهُ</w:t>
      </w:r>
      <w:r w:rsidRPr="000C008B">
        <w:rPr>
          <w:rFonts w:hint="cs"/>
          <w:rtl/>
        </w:rPr>
        <w:t>ۥٓ</w:t>
      </w:r>
      <w:r w:rsidRPr="000C008B">
        <w:rPr>
          <w:rtl/>
        </w:rPr>
        <w:t xml:space="preserve"> </w:t>
      </w:r>
      <w:r w:rsidRPr="000C008B">
        <w:rPr>
          <w:rFonts w:hint="eastAsia"/>
          <w:rtl/>
        </w:rPr>
        <w:t>أَم</w:t>
      </w:r>
      <w:r w:rsidRPr="000C008B">
        <w:rPr>
          <w:rFonts w:hint="cs"/>
          <w:rtl/>
        </w:rPr>
        <w:t>ۡ</w:t>
      </w:r>
      <w:r w:rsidRPr="000C008B">
        <w:rPr>
          <w:rtl/>
        </w:rPr>
        <w:t xml:space="preserve"> </w:t>
      </w:r>
      <w:r w:rsidRPr="000C008B">
        <w:rPr>
          <w:rFonts w:hint="eastAsia"/>
          <w:rtl/>
        </w:rPr>
        <w:t>نَح</w:t>
      </w:r>
      <w:r w:rsidRPr="000C008B">
        <w:rPr>
          <w:rFonts w:hint="cs"/>
          <w:rtl/>
        </w:rPr>
        <w:t>ۡ</w:t>
      </w:r>
      <w:r w:rsidRPr="000C008B">
        <w:rPr>
          <w:rFonts w:hint="eastAsia"/>
          <w:rtl/>
        </w:rPr>
        <w:t>نُ</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خَ</w:t>
      </w:r>
      <w:r w:rsidRPr="000C008B">
        <w:rPr>
          <w:rFonts w:hint="cs"/>
          <w:rtl/>
        </w:rPr>
        <w:t>ٰ</w:t>
      </w:r>
      <w:r w:rsidRPr="000C008B">
        <w:rPr>
          <w:rFonts w:hint="eastAsia"/>
          <w:rtl/>
        </w:rPr>
        <w:t>لِقُونَ</w:t>
      </w:r>
      <w:r w:rsidRPr="000C008B">
        <w:rPr>
          <w:rtl/>
        </w:rPr>
        <w:t xml:space="preserve"> </w:t>
      </w:r>
      <w:r w:rsidRPr="000C008B">
        <w:rPr>
          <w:rFonts w:hint="cs"/>
          <w:rtl/>
        </w:rPr>
        <w:t>٥٩</w:t>
      </w:r>
      <w:r w:rsidRPr="000C008B">
        <w:rPr>
          <w:rtl/>
        </w:rPr>
        <w:t xml:space="preserve"> </w:t>
      </w:r>
      <w:r w:rsidRPr="000C008B">
        <w:rPr>
          <w:rFonts w:hint="eastAsia"/>
          <w:rtl/>
        </w:rPr>
        <w:t>نَح</w:t>
      </w:r>
      <w:r w:rsidRPr="000C008B">
        <w:rPr>
          <w:rFonts w:hint="cs"/>
          <w:rtl/>
        </w:rPr>
        <w:t>ۡ</w:t>
      </w:r>
      <w:r w:rsidRPr="000C008B">
        <w:rPr>
          <w:rFonts w:hint="eastAsia"/>
          <w:rtl/>
        </w:rPr>
        <w:t>نُ</w:t>
      </w:r>
      <w:r w:rsidRPr="000C008B">
        <w:rPr>
          <w:rtl/>
        </w:rPr>
        <w:t xml:space="preserve"> </w:t>
      </w:r>
      <w:r w:rsidRPr="000C008B">
        <w:rPr>
          <w:rFonts w:hint="eastAsia"/>
          <w:rtl/>
        </w:rPr>
        <w:t>قَدَّر</w:t>
      </w:r>
      <w:r w:rsidRPr="000C008B">
        <w:rPr>
          <w:rFonts w:hint="cs"/>
          <w:rtl/>
        </w:rPr>
        <w:t>ۡ</w:t>
      </w:r>
      <w:r w:rsidRPr="000C008B">
        <w:rPr>
          <w:rFonts w:hint="eastAsia"/>
          <w:rtl/>
        </w:rPr>
        <w:t>نَا</w:t>
      </w:r>
      <w:r w:rsidRPr="000C008B">
        <w:rPr>
          <w:rtl/>
        </w:rPr>
        <w:t xml:space="preserve"> </w:t>
      </w:r>
      <w:r w:rsidRPr="000C008B">
        <w:rPr>
          <w:rFonts w:hint="eastAsia"/>
          <w:rtl/>
        </w:rPr>
        <w:t>بَي</w:t>
      </w:r>
      <w:r w:rsidRPr="000C008B">
        <w:rPr>
          <w:rFonts w:hint="cs"/>
          <w:rtl/>
        </w:rPr>
        <w:t>ۡ</w:t>
      </w:r>
      <w:r w:rsidRPr="000C008B">
        <w:rPr>
          <w:rFonts w:hint="eastAsia"/>
          <w:rtl/>
        </w:rPr>
        <w:t>نَكُمُ</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مَو</w:t>
      </w:r>
      <w:r w:rsidRPr="000C008B">
        <w:rPr>
          <w:rFonts w:hint="cs"/>
          <w:rtl/>
        </w:rPr>
        <w:t>ۡ</w:t>
      </w:r>
      <w:r w:rsidRPr="000C008B">
        <w:rPr>
          <w:rFonts w:hint="eastAsia"/>
          <w:rtl/>
        </w:rPr>
        <w:t>تَ</w:t>
      </w:r>
      <w:r w:rsidRPr="000C008B">
        <w:rPr>
          <w:rtl/>
        </w:rPr>
        <w:t xml:space="preserve"> </w:t>
      </w:r>
      <w:r w:rsidRPr="000C008B">
        <w:rPr>
          <w:rFonts w:hint="eastAsia"/>
          <w:rtl/>
        </w:rPr>
        <w:t>وَمَا</w:t>
      </w:r>
      <w:r w:rsidRPr="000C008B">
        <w:rPr>
          <w:rtl/>
        </w:rPr>
        <w:t xml:space="preserve"> </w:t>
      </w:r>
      <w:r w:rsidRPr="000C008B">
        <w:rPr>
          <w:rFonts w:hint="eastAsia"/>
          <w:rtl/>
        </w:rPr>
        <w:t>نَح</w:t>
      </w:r>
      <w:r w:rsidRPr="000C008B">
        <w:rPr>
          <w:rFonts w:hint="cs"/>
          <w:rtl/>
        </w:rPr>
        <w:t>ۡ</w:t>
      </w:r>
      <w:r w:rsidRPr="000C008B">
        <w:rPr>
          <w:rFonts w:hint="eastAsia"/>
          <w:rtl/>
        </w:rPr>
        <w:t>نُ</w:t>
      </w:r>
      <w:r w:rsidRPr="000C008B">
        <w:rPr>
          <w:rtl/>
        </w:rPr>
        <w:t xml:space="preserve"> </w:t>
      </w:r>
      <w:r w:rsidRPr="000C008B">
        <w:rPr>
          <w:rFonts w:hint="eastAsia"/>
          <w:rtl/>
        </w:rPr>
        <w:t>بِمَس</w:t>
      </w:r>
      <w:r w:rsidRPr="000C008B">
        <w:rPr>
          <w:rFonts w:hint="cs"/>
          <w:rtl/>
        </w:rPr>
        <w:t>ۡ</w:t>
      </w:r>
      <w:r w:rsidRPr="000C008B">
        <w:rPr>
          <w:rFonts w:hint="eastAsia"/>
          <w:rtl/>
        </w:rPr>
        <w:t>بُوقِينَ</w:t>
      </w:r>
      <w:r w:rsidRPr="000C008B">
        <w:rPr>
          <w:rtl/>
        </w:rPr>
        <w:t xml:space="preserve"> </w:t>
      </w:r>
      <w:r w:rsidRPr="000C008B">
        <w:rPr>
          <w:rFonts w:hint="cs"/>
          <w:rtl/>
        </w:rPr>
        <w:t>٦٠</w:t>
      </w:r>
      <w:r w:rsidRPr="000C008B">
        <w:rPr>
          <w:rtl/>
        </w:rPr>
        <w:t xml:space="preserve"> </w:t>
      </w:r>
      <w:r w:rsidRPr="000C008B">
        <w:rPr>
          <w:rFonts w:hint="eastAsia"/>
          <w:rtl/>
        </w:rPr>
        <w:t>عَلَى</w:t>
      </w:r>
      <w:r w:rsidRPr="000C008B">
        <w:rPr>
          <w:rFonts w:hint="cs"/>
          <w:rtl/>
        </w:rPr>
        <w:t>ٰٓ</w:t>
      </w:r>
      <w:r w:rsidRPr="000C008B">
        <w:rPr>
          <w:rtl/>
        </w:rPr>
        <w:t xml:space="preserve"> </w:t>
      </w:r>
      <w:r w:rsidRPr="000C008B">
        <w:rPr>
          <w:rFonts w:hint="eastAsia"/>
          <w:rtl/>
        </w:rPr>
        <w:t>أَن</w:t>
      </w:r>
      <w:r w:rsidRPr="000C008B">
        <w:rPr>
          <w:rtl/>
        </w:rPr>
        <w:t xml:space="preserve"> </w:t>
      </w:r>
      <w:r w:rsidRPr="000C008B">
        <w:rPr>
          <w:rFonts w:hint="eastAsia"/>
          <w:rtl/>
        </w:rPr>
        <w:t>نُّبَدِّلَ</w:t>
      </w:r>
      <w:r w:rsidRPr="000C008B">
        <w:rPr>
          <w:rtl/>
        </w:rPr>
        <w:t xml:space="preserve"> </w:t>
      </w:r>
      <w:r w:rsidRPr="000C008B">
        <w:rPr>
          <w:rFonts w:hint="eastAsia"/>
          <w:rtl/>
        </w:rPr>
        <w:t>أَم</w:t>
      </w:r>
      <w:r w:rsidRPr="000C008B">
        <w:rPr>
          <w:rFonts w:hint="cs"/>
          <w:rtl/>
        </w:rPr>
        <w:t>ۡ</w:t>
      </w:r>
      <w:r w:rsidRPr="000C008B">
        <w:rPr>
          <w:rFonts w:hint="eastAsia"/>
          <w:rtl/>
        </w:rPr>
        <w:t>ثَ</w:t>
      </w:r>
      <w:r w:rsidRPr="000C008B">
        <w:rPr>
          <w:rFonts w:hint="cs"/>
          <w:rtl/>
        </w:rPr>
        <w:t>ٰ</w:t>
      </w:r>
      <w:r w:rsidRPr="000C008B">
        <w:rPr>
          <w:rFonts w:hint="eastAsia"/>
          <w:rtl/>
        </w:rPr>
        <w:t>لَكُم</w:t>
      </w:r>
      <w:r w:rsidRPr="000C008B">
        <w:rPr>
          <w:rFonts w:hint="cs"/>
          <w:rtl/>
        </w:rPr>
        <w:t>ۡ</w:t>
      </w:r>
      <w:r w:rsidRPr="000C008B">
        <w:rPr>
          <w:rtl/>
        </w:rPr>
        <w:t xml:space="preserve"> </w:t>
      </w:r>
      <w:r w:rsidRPr="000C008B">
        <w:rPr>
          <w:rFonts w:hint="eastAsia"/>
          <w:rtl/>
        </w:rPr>
        <w:t>وَنُنشِئَكُم</w:t>
      </w:r>
      <w:r w:rsidRPr="000C008B">
        <w:rPr>
          <w:rFonts w:hint="cs"/>
          <w:rtl/>
        </w:rPr>
        <w:t>ۡ</w:t>
      </w:r>
      <w:r w:rsidRPr="000C008B">
        <w:rPr>
          <w:rtl/>
        </w:rPr>
        <w:t xml:space="preserve"> </w:t>
      </w:r>
      <w:r w:rsidRPr="000C008B">
        <w:rPr>
          <w:rFonts w:hint="eastAsia"/>
          <w:rtl/>
        </w:rPr>
        <w:t>فِي</w:t>
      </w:r>
      <w:r w:rsidRPr="000C008B">
        <w:rPr>
          <w:rtl/>
        </w:rPr>
        <w:t xml:space="preserve"> </w:t>
      </w:r>
      <w:r w:rsidRPr="000C008B">
        <w:rPr>
          <w:rFonts w:hint="eastAsia"/>
          <w:rtl/>
        </w:rPr>
        <w:t>مَا</w:t>
      </w:r>
      <w:r w:rsidRPr="000C008B">
        <w:rPr>
          <w:rtl/>
        </w:rPr>
        <w:t xml:space="preserve"> </w:t>
      </w:r>
      <w:r w:rsidRPr="000C008B">
        <w:rPr>
          <w:rFonts w:hint="eastAsia"/>
          <w:rtl/>
        </w:rPr>
        <w:t>لَا</w:t>
      </w:r>
      <w:r w:rsidRPr="000C008B">
        <w:rPr>
          <w:rtl/>
        </w:rPr>
        <w:t xml:space="preserve"> </w:t>
      </w:r>
      <w:r w:rsidRPr="000C008B">
        <w:rPr>
          <w:rFonts w:hint="eastAsia"/>
          <w:rtl/>
        </w:rPr>
        <w:t>تَع</w:t>
      </w:r>
      <w:r w:rsidRPr="000C008B">
        <w:rPr>
          <w:rFonts w:hint="cs"/>
          <w:rtl/>
        </w:rPr>
        <w:t>ۡ</w:t>
      </w:r>
      <w:r w:rsidRPr="000C008B">
        <w:rPr>
          <w:rFonts w:hint="eastAsia"/>
          <w:rtl/>
        </w:rPr>
        <w:t>لَمُونَ</w:t>
      </w:r>
      <w:r w:rsidRPr="000C008B">
        <w:rPr>
          <w:rtl/>
        </w:rPr>
        <w:t xml:space="preserve"> </w:t>
      </w:r>
      <w:r w:rsidRPr="000C008B">
        <w:rPr>
          <w:rFonts w:hint="cs"/>
          <w:rtl/>
        </w:rPr>
        <w:t>٦١</w:t>
      </w:r>
      <w:r w:rsidRPr="000C008B">
        <w:rPr>
          <w:rtl/>
        </w:rPr>
        <w:t xml:space="preserve"> </w:t>
      </w:r>
      <w:r w:rsidRPr="000C008B">
        <w:rPr>
          <w:rFonts w:hint="eastAsia"/>
          <w:rtl/>
        </w:rPr>
        <w:t>وَلَقَد</w:t>
      </w:r>
      <w:r w:rsidRPr="000C008B">
        <w:rPr>
          <w:rFonts w:hint="cs"/>
          <w:rtl/>
        </w:rPr>
        <w:t>ۡ</w:t>
      </w:r>
      <w:r w:rsidRPr="000C008B">
        <w:rPr>
          <w:rtl/>
        </w:rPr>
        <w:t xml:space="preserve"> </w:t>
      </w:r>
      <w:r w:rsidRPr="000C008B">
        <w:rPr>
          <w:rFonts w:hint="eastAsia"/>
          <w:rtl/>
        </w:rPr>
        <w:t>عَلِم</w:t>
      </w:r>
      <w:r w:rsidRPr="000C008B">
        <w:rPr>
          <w:rFonts w:hint="cs"/>
          <w:rtl/>
        </w:rPr>
        <w:t>ۡ</w:t>
      </w:r>
      <w:r w:rsidRPr="000C008B">
        <w:rPr>
          <w:rFonts w:hint="eastAsia"/>
          <w:rtl/>
        </w:rPr>
        <w:t>تُمُ</w:t>
      </w:r>
      <w:r w:rsidRPr="000C008B">
        <w:rPr>
          <w:rtl/>
        </w:rPr>
        <w:t xml:space="preserve"> </w:t>
      </w:r>
      <w:r w:rsidRPr="000C008B">
        <w:rPr>
          <w:rFonts w:hint="cs"/>
          <w:rtl/>
        </w:rPr>
        <w:t>ٱ</w:t>
      </w:r>
      <w:r w:rsidRPr="000C008B">
        <w:rPr>
          <w:rFonts w:hint="eastAsia"/>
          <w:rtl/>
        </w:rPr>
        <w:t>لنَّش</w:t>
      </w:r>
      <w:r w:rsidRPr="000C008B">
        <w:rPr>
          <w:rFonts w:hint="cs"/>
          <w:rtl/>
        </w:rPr>
        <w:t>ۡ</w:t>
      </w:r>
      <w:r w:rsidRPr="000C008B">
        <w:rPr>
          <w:rFonts w:hint="eastAsia"/>
          <w:rtl/>
        </w:rPr>
        <w:t>أَةَ</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أُولَى</w:t>
      </w:r>
      <w:r w:rsidRPr="000C008B">
        <w:rPr>
          <w:rFonts w:hint="cs"/>
          <w:rtl/>
        </w:rPr>
        <w:t>ٰ</w:t>
      </w:r>
      <w:r w:rsidRPr="000C008B">
        <w:rPr>
          <w:rtl/>
        </w:rPr>
        <w:t xml:space="preserve"> </w:t>
      </w:r>
      <w:r w:rsidRPr="000C008B">
        <w:rPr>
          <w:rFonts w:hint="eastAsia"/>
          <w:rtl/>
        </w:rPr>
        <w:t>فَلَو</w:t>
      </w:r>
      <w:r w:rsidRPr="000C008B">
        <w:rPr>
          <w:rFonts w:hint="cs"/>
          <w:rtl/>
        </w:rPr>
        <w:t>ۡ</w:t>
      </w:r>
      <w:r w:rsidRPr="000C008B">
        <w:rPr>
          <w:rFonts w:hint="eastAsia"/>
          <w:rtl/>
        </w:rPr>
        <w:t>لَا</w:t>
      </w:r>
      <w:r w:rsidRPr="000C008B">
        <w:rPr>
          <w:rtl/>
        </w:rPr>
        <w:t xml:space="preserve"> </w:t>
      </w:r>
      <w:r w:rsidRPr="000C008B">
        <w:rPr>
          <w:rFonts w:hint="eastAsia"/>
          <w:rtl/>
        </w:rPr>
        <w:t>تَذَكَّرُونَ</w:t>
      </w:r>
      <w:r w:rsidRPr="000C008B">
        <w:rPr>
          <w:rtl/>
        </w:rPr>
        <w:t xml:space="preserve"> </w:t>
      </w:r>
      <w:r w:rsidRPr="000C008B">
        <w:rPr>
          <w:rFonts w:hint="cs"/>
          <w:rtl/>
        </w:rPr>
        <w:t>٦٢</w:t>
      </w:r>
      <w:r w:rsidRPr="000C008B">
        <w:rPr>
          <w:rtl/>
        </w:rPr>
        <w:t xml:space="preserve"> </w:t>
      </w:r>
      <w:r w:rsidRPr="000C008B">
        <w:rPr>
          <w:rFonts w:hint="eastAsia"/>
          <w:rtl/>
        </w:rPr>
        <w:t>أَفَرَءَي</w:t>
      </w:r>
      <w:r w:rsidRPr="000C008B">
        <w:rPr>
          <w:rFonts w:hint="cs"/>
          <w:rtl/>
        </w:rPr>
        <w:t>ۡ</w:t>
      </w:r>
      <w:r w:rsidRPr="000C008B">
        <w:rPr>
          <w:rFonts w:hint="eastAsia"/>
          <w:rtl/>
        </w:rPr>
        <w:t>تُم</w:t>
      </w:r>
      <w:r w:rsidRPr="000C008B">
        <w:rPr>
          <w:rtl/>
        </w:rPr>
        <w:t xml:space="preserve"> </w:t>
      </w:r>
      <w:r w:rsidRPr="000C008B">
        <w:rPr>
          <w:rFonts w:hint="eastAsia"/>
          <w:rtl/>
        </w:rPr>
        <w:t>مَّا</w:t>
      </w:r>
      <w:r w:rsidRPr="000C008B">
        <w:rPr>
          <w:rtl/>
        </w:rPr>
        <w:t xml:space="preserve"> </w:t>
      </w:r>
      <w:r w:rsidRPr="000C008B">
        <w:rPr>
          <w:rFonts w:hint="eastAsia"/>
          <w:rtl/>
        </w:rPr>
        <w:t>تَح</w:t>
      </w:r>
      <w:r w:rsidRPr="000C008B">
        <w:rPr>
          <w:rFonts w:hint="cs"/>
          <w:rtl/>
        </w:rPr>
        <w:t>ۡ</w:t>
      </w:r>
      <w:r w:rsidRPr="000C008B">
        <w:rPr>
          <w:rFonts w:hint="eastAsia"/>
          <w:rtl/>
        </w:rPr>
        <w:t>رُثُونَ</w:t>
      </w:r>
      <w:r w:rsidRPr="000C008B">
        <w:rPr>
          <w:rtl/>
        </w:rPr>
        <w:t xml:space="preserve"> </w:t>
      </w:r>
      <w:r w:rsidRPr="000C008B">
        <w:rPr>
          <w:rFonts w:hint="cs"/>
          <w:rtl/>
        </w:rPr>
        <w:t>٦٣</w:t>
      </w:r>
      <w:r w:rsidRPr="000C008B">
        <w:rPr>
          <w:rtl/>
        </w:rPr>
        <w:t xml:space="preserve"> </w:t>
      </w:r>
      <w:r w:rsidRPr="000C008B">
        <w:rPr>
          <w:rFonts w:hint="eastAsia"/>
          <w:rtl/>
        </w:rPr>
        <w:t>ءَأَنتُم</w:t>
      </w:r>
      <w:r w:rsidRPr="000C008B">
        <w:rPr>
          <w:rFonts w:hint="cs"/>
          <w:rtl/>
        </w:rPr>
        <w:t>ۡ</w:t>
      </w:r>
      <w:r w:rsidRPr="000C008B">
        <w:rPr>
          <w:rtl/>
        </w:rPr>
        <w:t xml:space="preserve"> </w:t>
      </w:r>
      <w:r w:rsidRPr="000C008B">
        <w:rPr>
          <w:rFonts w:hint="eastAsia"/>
          <w:rtl/>
        </w:rPr>
        <w:t>تَز</w:t>
      </w:r>
      <w:r w:rsidRPr="000C008B">
        <w:rPr>
          <w:rFonts w:hint="cs"/>
          <w:rtl/>
        </w:rPr>
        <w:t>ۡ</w:t>
      </w:r>
      <w:r w:rsidRPr="000C008B">
        <w:rPr>
          <w:rFonts w:hint="eastAsia"/>
          <w:rtl/>
        </w:rPr>
        <w:t>رَعُونَهُ</w:t>
      </w:r>
      <w:r w:rsidRPr="000C008B">
        <w:rPr>
          <w:rFonts w:hint="cs"/>
          <w:rtl/>
        </w:rPr>
        <w:t>ۥٓ</w:t>
      </w:r>
      <w:r w:rsidRPr="000C008B">
        <w:rPr>
          <w:rtl/>
        </w:rPr>
        <w:t xml:space="preserve"> </w:t>
      </w:r>
      <w:r w:rsidRPr="000C008B">
        <w:rPr>
          <w:rFonts w:hint="eastAsia"/>
          <w:rtl/>
        </w:rPr>
        <w:t>أَم</w:t>
      </w:r>
      <w:r w:rsidRPr="000C008B">
        <w:rPr>
          <w:rFonts w:hint="cs"/>
          <w:rtl/>
        </w:rPr>
        <w:t>ۡ</w:t>
      </w:r>
      <w:r w:rsidRPr="000C008B">
        <w:rPr>
          <w:rtl/>
        </w:rPr>
        <w:t xml:space="preserve"> </w:t>
      </w:r>
      <w:r w:rsidRPr="000C008B">
        <w:rPr>
          <w:rFonts w:hint="eastAsia"/>
          <w:rtl/>
        </w:rPr>
        <w:t>نَح</w:t>
      </w:r>
      <w:r w:rsidRPr="000C008B">
        <w:rPr>
          <w:rFonts w:hint="cs"/>
          <w:rtl/>
        </w:rPr>
        <w:t>ۡ</w:t>
      </w:r>
      <w:r w:rsidRPr="000C008B">
        <w:rPr>
          <w:rFonts w:hint="eastAsia"/>
          <w:rtl/>
        </w:rPr>
        <w:t>نُ</w:t>
      </w:r>
      <w:r w:rsidRPr="000C008B">
        <w:rPr>
          <w:rtl/>
        </w:rPr>
        <w:t xml:space="preserve"> </w:t>
      </w:r>
      <w:r w:rsidRPr="000C008B">
        <w:rPr>
          <w:rFonts w:hint="cs"/>
          <w:rtl/>
        </w:rPr>
        <w:t>ٱ</w:t>
      </w:r>
      <w:r w:rsidRPr="000C008B">
        <w:rPr>
          <w:rFonts w:hint="eastAsia"/>
          <w:rtl/>
        </w:rPr>
        <w:t>لزَّ</w:t>
      </w:r>
      <w:r w:rsidRPr="000C008B">
        <w:rPr>
          <w:rFonts w:hint="cs"/>
          <w:rtl/>
        </w:rPr>
        <w:t>ٰ</w:t>
      </w:r>
      <w:r w:rsidRPr="000C008B">
        <w:rPr>
          <w:rFonts w:hint="eastAsia"/>
          <w:rtl/>
        </w:rPr>
        <w:t>رِعُونَ</w:t>
      </w:r>
      <w:r w:rsidRPr="000C008B">
        <w:rPr>
          <w:rtl/>
        </w:rPr>
        <w:t xml:space="preserve"> </w:t>
      </w:r>
      <w:r w:rsidRPr="000C008B">
        <w:rPr>
          <w:rFonts w:hint="cs"/>
          <w:rtl/>
        </w:rPr>
        <w:t>٦٤</w:t>
      </w:r>
      <w:r w:rsidRPr="000C008B">
        <w:rPr>
          <w:rtl/>
        </w:rPr>
        <w:t xml:space="preserve"> </w:t>
      </w:r>
      <w:r w:rsidRPr="000C008B">
        <w:rPr>
          <w:rFonts w:hint="eastAsia"/>
          <w:rtl/>
        </w:rPr>
        <w:t>لَو</w:t>
      </w:r>
      <w:r w:rsidRPr="000C008B">
        <w:rPr>
          <w:rFonts w:hint="cs"/>
          <w:rtl/>
        </w:rPr>
        <w:t>ۡ</w:t>
      </w:r>
      <w:r w:rsidRPr="000C008B">
        <w:rPr>
          <w:rtl/>
        </w:rPr>
        <w:t xml:space="preserve"> </w:t>
      </w:r>
      <w:r w:rsidRPr="000C008B">
        <w:rPr>
          <w:rFonts w:hint="eastAsia"/>
          <w:rtl/>
        </w:rPr>
        <w:t>نَشَا</w:t>
      </w:r>
      <w:r w:rsidRPr="000C008B">
        <w:rPr>
          <w:rFonts w:hint="cs"/>
          <w:rtl/>
        </w:rPr>
        <w:t>ٓ</w:t>
      </w:r>
      <w:r w:rsidRPr="000C008B">
        <w:rPr>
          <w:rFonts w:hint="eastAsia"/>
          <w:rtl/>
        </w:rPr>
        <w:t>ءُ</w:t>
      </w:r>
      <w:r w:rsidRPr="000C008B">
        <w:rPr>
          <w:rtl/>
        </w:rPr>
        <w:t xml:space="preserve"> </w:t>
      </w:r>
      <w:r w:rsidRPr="000C008B">
        <w:rPr>
          <w:rFonts w:hint="eastAsia"/>
          <w:rtl/>
        </w:rPr>
        <w:t>لَجَعَل</w:t>
      </w:r>
      <w:r w:rsidRPr="000C008B">
        <w:rPr>
          <w:rFonts w:hint="cs"/>
          <w:rtl/>
        </w:rPr>
        <w:t>ۡ</w:t>
      </w:r>
      <w:r w:rsidRPr="000C008B">
        <w:rPr>
          <w:rFonts w:hint="eastAsia"/>
          <w:rtl/>
        </w:rPr>
        <w:t>نَ</w:t>
      </w:r>
      <w:r w:rsidRPr="000C008B">
        <w:rPr>
          <w:rFonts w:hint="cs"/>
          <w:rtl/>
        </w:rPr>
        <w:t>ٰ</w:t>
      </w:r>
      <w:r w:rsidRPr="000C008B">
        <w:rPr>
          <w:rFonts w:hint="eastAsia"/>
          <w:rtl/>
        </w:rPr>
        <w:t>هُ</w:t>
      </w:r>
      <w:r w:rsidRPr="000C008B">
        <w:rPr>
          <w:rtl/>
        </w:rPr>
        <w:t xml:space="preserve"> </w:t>
      </w:r>
      <w:r w:rsidRPr="000C008B">
        <w:rPr>
          <w:rFonts w:hint="eastAsia"/>
          <w:rtl/>
        </w:rPr>
        <w:t>حُطَ</w:t>
      </w:r>
      <w:r w:rsidRPr="000C008B">
        <w:rPr>
          <w:rFonts w:hint="cs"/>
          <w:rtl/>
        </w:rPr>
        <w:t>ٰ</w:t>
      </w:r>
      <w:r w:rsidRPr="000C008B">
        <w:rPr>
          <w:rFonts w:hint="eastAsia"/>
          <w:rtl/>
        </w:rPr>
        <w:t>م</w:t>
      </w:r>
      <w:r w:rsidRPr="000C008B">
        <w:rPr>
          <w:rFonts w:hint="cs"/>
          <w:rtl/>
        </w:rPr>
        <w:t>ٗ</w:t>
      </w:r>
      <w:r w:rsidRPr="000C008B">
        <w:rPr>
          <w:rFonts w:hint="eastAsia"/>
          <w:rtl/>
        </w:rPr>
        <w:t>ا</w:t>
      </w:r>
      <w:r w:rsidRPr="000C008B">
        <w:rPr>
          <w:rtl/>
        </w:rPr>
        <w:t xml:space="preserve"> </w:t>
      </w:r>
      <w:r w:rsidRPr="000C008B">
        <w:rPr>
          <w:rFonts w:hint="eastAsia"/>
          <w:rtl/>
        </w:rPr>
        <w:t>فَظَل</w:t>
      </w:r>
      <w:r w:rsidRPr="000C008B">
        <w:rPr>
          <w:rFonts w:hint="cs"/>
          <w:rtl/>
        </w:rPr>
        <w:t>ۡ</w:t>
      </w:r>
      <w:r w:rsidRPr="000C008B">
        <w:rPr>
          <w:rFonts w:hint="eastAsia"/>
          <w:rtl/>
        </w:rPr>
        <w:t>تُم</w:t>
      </w:r>
      <w:r w:rsidRPr="000C008B">
        <w:rPr>
          <w:rFonts w:hint="cs"/>
          <w:rtl/>
        </w:rPr>
        <w:t>ۡ</w:t>
      </w:r>
      <w:r w:rsidRPr="000C008B">
        <w:rPr>
          <w:rtl/>
        </w:rPr>
        <w:t xml:space="preserve"> </w:t>
      </w:r>
      <w:r w:rsidRPr="000C008B">
        <w:rPr>
          <w:rFonts w:hint="eastAsia"/>
          <w:rtl/>
        </w:rPr>
        <w:t>تَفَكَّهُونَ</w:t>
      </w:r>
      <w:r w:rsidRPr="000C008B">
        <w:rPr>
          <w:rtl/>
        </w:rPr>
        <w:t xml:space="preserve"> </w:t>
      </w:r>
      <w:r w:rsidRPr="000C008B">
        <w:rPr>
          <w:rFonts w:hint="cs"/>
          <w:rtl/>
        </w:rPr>
        <w:t>٦٥</w:t>
      </w:r>
      <w:r w:rsidRPr="000C008B">
        <w:rPr>
          <w:rtl/>
        </w:rPr>
        <w:t xml:space="preserve"> </w:t>
      </w:r>
      <w:r w:rsidRPr="000C008B">
        <w:rPr>
          <w:rFonts w:hint="eastAsia"/>
          <w:rtl/>
        </w:rPr>
        <w:t>إِنَّا</w:t>
      </w:r>
      <w:r w:rsidRPr="000C008B">
        <w:rPr>
          <w:rtl/>
        </w:rPr>
        <w:t xml:space="preserve"> </w:t>
      </w:r>
      <w:r w:rsidRPr="000C008B">
        <w:rPr>
          <w:rFonts w:hint="eastAsia"/>
          <w:rtl/>
        </w:rPr>
        <w:t>لَمُغ</w:t>
      </w:r>
      <w:r w:rsidRPr="000C008B">
        <w:rPr>
          <w:rFonts w:hint="cs"/>
          <w:rtl/>
        </w:rPr>
        <w:t>ۡ</w:t>
      </w:r>
      <w:r w:rsidRPr="000C008B">
        <w:rPr>
          <w:rFonts w:hint="eastAsia"/>
          <w:rtl/>
        </w:rPr>
        <w:t>رَمُونَ</w:t>
      </w:r>
      <w:r w:rsidRPr="000C008B">
        <w:rPr>
          <w:rtl/>
        </w:rPr>
        <w:t xml:space="preserve"> </w:t>
      </w:r>
      <w:r w:rsidRPr="000C008B">
        <w:rPr>
          <w:rFonts w:hint="cs"/>
          <w:rtl/>
        </w:rPr>
        <w:t>٦٦</w:t>
      </w:r>
      <w:r w:rsidRPr="000C008B">
        <w:rPr>
          <w:rtl/>
        </w:rPr>
        <w:t xml:space="preserve"> </w:t>
      </w:r>
      <w:r w:rsidRPr="000C008B">
        <w:rPr>
          <w:rFonts w:hint="eastAsia"/>
          <w:rtl/>
        </w:rPr>
        <w:t>بَل</w:t>
      </w:r>
      <w:r w:rsidRPr="000C008B">
        <w:rPr>
          <w:rFonts w:hint="cs"/>
          <w:rtl/>
        </w:rPr>
        <w:t>ۡ</w:t>
      </w:r>
      <w:r w:rsidRPr="000C008B">
        <w:rPr>
          <w:rtl/>
        </w:rPr>
        <w:t xml:space="preserve"> </w:t>
      </w:r>
      <w:r w:rsidRPr="000C008B">
        <w:rPr>
          <w:rFonts w:hint="eastAsia"/>
          <w:rtl/>
        </w:rPr>
        <w:t>نَح</w:t>
      </w:r>
      <w:r w:rsidRPr="000C008B">
        <w:rPr>
          <w:rFonts w:hint="cs"/>
          <w:rtl/>
        </w:rPr>
        <w:t>ۡ</w:t>
      </w:r>
      <w:r w:rsidRPr="000C008B">
        <w:rPr>
          <w:rFonts w:hint="eastAsia"/>
          <w:rtl/>
        </w:rPr>
        <w:t>نُ</w:t>
      </w:r>
      <w:r w:rsidRPr="000C008B">
        <w:rPr>
          <w:rtl/>
        </w:rPr>
        <w:t xml:space="preserve"> </w:t>
      </w:r>
      <w:r w:rsidRPr="000C008B">
        <w:rPr>
          <w:rFonts w:hint="eastAsia"/>
          <w:rtl/>
        </w:rPr>
        <w:t>مَح</w:t>
      </w:r>
      <w:r w:rsidRPr="000C008B">
        <w:rPr>
          <w:rFonts w:hint="cs"/>
          <w:rtl/>
        </w:rPr>
        <w:t>ۡ</w:t>
      </w:r>
      <w:r w:rsidRPr="000C008B">
        <w:rPr>
          <w:rFonts w:hint="eastAsia"/>
          <w:rtl/>
        </w:rPr>
        <w:t>رُومُونَ</w:t>
      </w:r>
      <w:r w:rsidRPr="000C008B">
        <w:rPr>
          <w:rtl/>
        </w:rPr>
        <w:t xml:space="preserve"> </w:t>
      </w:r>
      <w:r w:rsidRPr="000C008B">
        <w:rPr>
          <w:rFonts w:hint="cs"/>
          <w:rtl/>
        </w:rPr>
        <w:t>٦٧</w:t>
      </w:r>
      <w:r w:rsidRPr="000C008B">
        <w:rPr>
          <w:rtl/>
        </w:rPr>
        <w:t xml:space="preserve"> </w:t>
      </w:r>
      <w:r w:rsidRPr="000C008B">
        <w:rPr>
          <w:rFonts w:hint="eastAsia"/>
          <w:rtl/>
        </w:rPr>
        <w:t>أَفَرَءَي</w:t>
      </w:r>
      <w:r w:rsidRPr="000C008B">
        <w:rPr>
          <w:rFonts w:hint="cs"/>
          <w:rtl/>
        </w:rPr>
        <w:t>ۡ</w:t>
      </w:r>
      <w:r w:rsidRPr="000C008B">
        <w:rPr>
          <w:rFonts w:hint="eastAsia"/>
          <w:rtl/>
        </w:rPr>
        <w:t>تُمُ</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مَا</w:t>
      </w:r>
      <w:r w:rsidRPr="000C008B">
        <w:rPr>
          <w:rFonts w:hint="cs"/>
          <w:rtl/>
        </w:rPr>
        <w:t>ٓ</w:t>
      </w:r>
      <w:r w:rsidRPr="000C008B">
        <w:rPr>
          <w:rFonts w:hint="eastAsia"/>
          <w:rtl/>
        </w:rPr>
        <w:t>ءَ</w:t>
      </w:r>
      <w:r w:rsidRPr="000C008B">
        <w:rPr>
          <w:rtl/>
        </w:rPr>
        <w:t xml:space="preserve"> </w:t>
      </w:r>
      <w:r w:rsidRPr="000C008B">
        <w:rPr>
          <w:rFonts w:hint="cs"/>
          <w:rtl/>
        </w:rPr>
        <w:t>ٱ</w:t>
      </w:r>
      <w:r w:rsidRPr="000C008B">
        <w:rPr>
          <w:rFonts w:hint="eastAsia"/>
          <w:rtl/>
        </w:rPr>
        <w:t>لَّذِي</w:t>
      </w:r>
      <w:r w:rsidRPr="000C008B">
        <w:rPr>
          <w:rtl/>
        </w:rPr>
        <w:t xml:space="preserve"> </w:t>
      </w:r>
      <w:r w:rsidRPr="000C008B">
        <w:rPr>
          <w:rFonts w:hint="eastAsia"/>
          <w:rtl/>
        </w:rPr>
        <w:t>تَش</w:t>
      </w:r>
      <w:r w:rsidRPr="000C008B">
        <w:rPr>
          <w:rFonts w:hint="cs"/>
          <w:rtl/>
        </w:rPr>
        <w:t>ۡ</w:t>
      </w:r>
      <w:r w:rsidRPr="000C008B">
        <w:rPr>
          <w:rFonts w:hint="eastAsia"/>
          <w:rtl/>
        </w:rPr>
        <w:t>رَبُونَ</w:t>
      </w:r>
      <w:r w:rsidRPr="000C008B">
        <w:rPr>
          <w:rtl/>
        </w:rPr>
        <w:t xml:space="preserve"> </w:t>
      </w:r>
      <w:r w:rsidRPr="000C008B">
        <w:rPr>
          <w:rFonts w:hint="cs"/>
          <w:rtl/>
        </w:rPr>
        <w:t>٦٨</w:t>
      </w:r>
      <w:r w:rsidRPr="000C008B">
        <w:rPr>
          <w:rtl/>
        </w:rPr>
        <w:t xml:space="preserve"> </w:t>
      </w:r>
      <w:r w:rsidRPr="000C008B">
        <w:rPr>
          <w:rFonts w:hint="eastAsia"/>
          <w:rtl/>
        </w:rPr>
        <w:t>ءَأَنتُم</w:t>
      </w:r>
      <w:r w:rsidRPr="000C008B">
        <w:rPr>
          <w:rFonts w:hint="cs"/>
          <w:rtl/>
        </w:rPr>
        <w:t>ۡ</w:t>
      </w:r>
      <w:r w:rsidRPr="000C008B">
        <w:rPr>
          <w:rtl/>
        </w:rPr>
        <w:t xml:space="preserve"> </w:t>
      </w:r>
      <w:r w:rsidRPr="000C008B">
        <w:rPr>
          <w:rFonts w:hint="eastAsia"/>
          <w:rtl/>
        </w:rPr>
        <w:t>أَنزَل</w:t>
      </w:r>
      <w:r w:rsidRPr="000C008B">
        <w:rPr>
          <w:rFonts w:hint="cs"/>
          <w:rtl/>
        </w:rPr>
        <w:t>ۡ</w:t>
      </w:r>
      <w:r w:rsidRPr="000C008B">
        <w:rPr>
          <w:rFonts w:hint="eastAsia"/>
          <w:rtl/>
        </w:rPr>
        <w:t>تُمُوهُ</w:t>
      </w:r>
      <w:r w:rsidRPr="000C008B">
        <w:rPr>
          <w:rtl/>
        </w:rPr>
        <w:t xml:space="preserve"> </w:t>
      </w:r>
      <w:r w:rsidRPr="000C008B">
        <w:rPr>
          <w:rFonts w:hint="eastAsia"/>
          <w:rtl/>
        </w:rPr>
        <w:t>مِنَ</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مُز</w:t>
      </w:r>
      <w:r w:rsidRPr="000C008B">
        <w:rPr>
          <w:rFonts w:hint="cs"/>
          <w:rtl/>
        </w:rPr>
        <w:t>ۡ</w:t>
      </w:r>
      <w:r w:rsidRPr="000C008B">
        <w:rPr>
          <w:rFonts w:hint="eastAsia"/>
          <w:rtl/>
        </w:rPr>
        <w:t>نِ</w:t>
      </w:r>
      <w:r w:rsidRPr="000C008B">
        <w:rPr>
          <w:rtl/>
        </w:rPr>
        <w:t xml:space="preserve"> </w:t>
      </w:r>
      <w:r w:rsidRPr="000C008B">
        <w:rPr>
          <w:rFonts w:hint="eastAsia"/>
          <w:rtl/>
        </w:rPr>
        <w:t>أَم</w:t>
      </w:r>
      <w:r w:rsidRPr="000C008B">
        <w:rPr>
          <w:rFonts w:hint="cs"/>
          <w:rtl/>
        </w:rPr>
        <w:t>ۡ</w:t>
      </w:r>
      <w:r w:rsidRPr="000C008B">
        <w:rPr>
          <w:rtl/>
        </w:rPr>
        <w:t xml:space="preserve"> </w:t>
      </w:r>
      <w:r w:rsidRPr="000C008B">
        <w:rPr>
          <w:rFonts w:hint="eastAsia"/>
          <w:rtl/>
        </w:rPr>
        <w:t>نَح</w:t>
      </w:r>
      <w:r w:rsidRPr="000C008B">
        <w:rPr>
          <w:rFonts w:hint="cs"/>
          <w:rtl/>
        </w:rPr>
        <w:t>ۡ</w:t>
      </w:r>
      <w:r w:rsidRPr="000C008B">
        <w:rPr>
          <w:rFonts w:hint="eastAsia"/>
          <w:rtl/>
        </w:rPr>
        <w:t>نُ</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مُنزِلُونَ</w:t>
      </w:r>
      <w:r w:rsidRPr="000C008B">
        <w:rPr>
          <w:rtl/>
        </w:rPr>
        <w:t xml:space="preserve"> </w:t>
      </w:r>
      <w:r w:rsidRPr="000C008B">
        <w:rPr>
          <w:rFonts w:hint="cs"/>
          <w:rtl/>
        </w:rPr>
        <w:t>٦٩</w:t>
      </w:r>
      <w:r w:rsidRPr="000C008B">
        <w:rPr>
          <w:rtl/>
        </w:rPr>
        <w:t xml:space="preserve"> </w:t>
      </w:r>
      <w:r w:rsidRPr="000C008B">
        <w:rPr>
          <w:rFonts w:hint="eastAsia"/>
          <w:rtl/>
        </w:rPr>
        <w:t>لَو</w:t>
      </w:r>
      <w:r w:rsidRPr="000C008B">
        <w:rPr>
          <w:rFonts w:hint="cs"/>
          <w:rtl/>
        </w:rPr>
        <w:t>ۡ</w:t>
      </w:r>
      <w:r w:rsidRPr="000C008B">
        <w:rPr>
          <w:rtl/>
        </w:rPr>
        <w:t xml:space="preserve"> </w:t>
      </w:r>
      <w:r w:rsidRPr="000C008B">
        <w:rPr>
          <w:rFonts w:hint="eastAsia"/>
          <w:rtl/>
        </w:rPr>
        <w:t>نَشَا</w:t>
      </w:r>
      <w:r w:rsidRPr="000C008B">
        <w:rPr>
          <w:rFonts w:hint="cs"/>
          <w:rtl/>
        </w:rPr>
        <w:t>ٓ</w:t>
      </w:r>
      <w:r w:rsidRPr="000C008B">
        <w:rPr>
          <w:rFonts w:hint="eastAsia"/>
          <w:rtl/>
        </w:rPr>
        <w:t>ءُ</w:t>
      </w:r>
      <w:r w:rsidRPr="000C008B">
        <w:rPr>
          <w:rtl/>
        </w:rPr>
        <w:t xml:space="preserve"> </w:t>
      </w:r>
      <w:r w:rsidRPr="000C008B">
        <w:rPr>
          <w:rFonts w:hint="eastAsia"/>
          <w:rtl/>
        </w:rPr>
        <w:t>جَعَل</w:t>
      </w:r>
      <w:r w:rsidRPr="000C008B">
        <w:rPr>
          <w:rFonts w:hint="cs"/>
          <w:rtl/>
        </w:rPr>
        <w:t>ۡ</w:t>
      </w:r>
      <w:r w:rsidRPr="000C008B">
        <w:rPr>
          <w:rFonts w:hint="eastAsia"/>
          <w:rtl/>
        </w:rPr>
        <w:t>نَ</w:t>
      </w:r>
      <w:r w:rsidRPr="000C008B">
        <w:rPr>
          <w:rFonts w:hint="cs"/>
          <w:rtl/>
        </w:rPr>
        <w:t>ٰ</w:t>
      </w:r>
      <w:r w:rsidRPr="000C008B">
        <w:rPr>
          <w:rFonts w:hint="eastAsia"/>
          <w:rtl/>
        </w:rPr>
        <w:t>هُ</w:t>
      </w:r>
      <w:r w:rsidRPr="000C008B">
        <w:rPr>
          <w:rtl/>
        </w:rPr>
        <w:t xml:space="preserve"> </w:t>
      </w:r>
      <w:r w:rsidRPr="000C008B">
        <w:rPr>
          <w:rFonts w:hint="eastAsia"/>
          <w:rtl/>
        </w:rPr>
        <w:t>أُجَاج</w:t>
      </w:r>
      <w:r w:rsidRPr="000C008B">
        <w:rPr>
          <w:rFonts w:hint="cs"/>
          <w:rtl/>
        </w:rPr>
        <w:t>ٗ</w:t>
      </w:r>
      <w:r w:rsidRPr="000C008B">
        <w:rPr>
          <w:rFonts w:hint="eastAsia"/>
          <w:rtl/>
        </w:rPr>
        <w:t>ا</w:t>
      </w:r>
      <w:r w:rsidRPr="000C008B">
        <w:rPr>
          <w:rtl/>
        </w:rPr>
        <w:t xml:space="preserve"> </w:t>
      </w:r>
      <w:r w:rsidRPr="000C008B">
        <w:rPr>
          <w:rFonts w:hint="eastAsia"/>
          <w:rtl/>
        </w:rPr>
        <w:t>فَلَو</w:t>
      </w:r>
      <w:r w:rsidRPr="000C008B">
        <w:rPr>
          <w:rFonts w:hint="cs"/>
          <w:rtl/>
        </w:rPr>
        <w:t>ۡ</w:t>
      </w:r>
      <w:r w:rsidRPr="000C008B">
        <w:rPr>
          <w:rFonts w:hint="eastAsia"/>
          <w:rtl/>
        </w:rPr>
        <w:t>لَا</w:t>
      </w:r>
      <w:r w:rsidRPr="000C008B">
        <w:rPr>
          <w:rtl/>
        </w:rPr>
        <w:t xml:space="preserve"> </w:t>
      </w:r>
      <w:r w:rsidRPr="000C008B">
        <w:rPr>
          <w:rFonts w:hint="eastAsia"/>
          <w:rtl/>
        </w:rPr>
        <w:t>تَش</w:t>
      </w:r>
      <w:r w:rsidRPr="000C008B">
        <w:rPr>
          <w:rFonts w:hint="cs"/>
          <w:rtl/>
        </w:rPr>
        <w:t>ۡ</w:t>
      </w:r>
      <w:r w:rsidRPr="000C008B">
        <w:rPr>
          <w:rFonts w:hint="eastAsia"/>
          <w:rtl/>
        </w:rPr>
        <w:t>كُرُونَ</w:t>
      </w:r>
      <w:r w:rsidRPr="000C008B">
        <w:rPr>
          <w:rtl/>
        </w:rPr>
        <w:t xml:space="preserve"> </w:t>
      </w:r>
      <w:r w:rsidRPr="000C008B">
        <w:rPr>
          <w:rFonts w:hint="cs"/>
          <w:rtl/>
        </w:rPr>
        <w:t>٧٠</w:t>
      </w:r>
      <w:r w:rsidRPr="000C008B">
        <w:rPr>
          <w:rtl/>
        </w:rPr>
        <w:t xml:space="preserve"> </w:t>
      </w:r>
      <w:r w:rsidRPr="000C008B">
        <w:rPr>
          <w:rFonts w:hint="eastAsia"/>
          <w:rtl/>
        </w:rPr>
        <w:t>أَفَرَءَي</w:t>
      </w:r>
      <w:r w:rsidRPr="000C008B">
        <w:rPr>
          <w:rFonts w:hint="cs"/>
          <w:rtl/>
        </w:rPr>
        <w:t>ۡ</w:t>
      </w:r>
      <w:r w:rsidRPr="000C008B">
        <w:rPr>
          <w:rFonts w:hint="eastAsia"/>
          <w:rtl/>
        </w:rPr>
        <w:t>تُمُ</w:t>
      </w:r>
      <w:r w:rsidRPr="000C008B">
        <w:rPr>
          <w:rtl/>
        </w:rPr>
        <w:t xml:space="preserve"> </w:t>
      </w:r>
      <w:r w:rsidRPr="000C008B">
        <w:rPr>
          <w:rFonts w:hint="cs"/>
          <w:rtl/>
        </w:rPr>
        <w:t>ٱ</w:t>
      </w:r>
      <w:r w:rsidRPr="000C008B">
        <w:rPr>
          <w:rFonts w:hint="eastAsia"/>
          <w:rtl/>
        </w:rPr>
        <w:t>لنَّارَ</w:t>
      </w:r>
      <w:r w:rsidRPr="000C008B">
        <w:rPr>
          <w:rtl/>
        </w:rPr>
        <w:t xml:space="preserve"> </w:t>
      </w:r>
      <w:r w:rsidRPr="000C008B">
        <w:rPr>
          <w:rFonts w:hint="cs"/>
          <w:rtl/>
        </w:rPr>
        <w:t>ٱ</w:t>
      </w:r>
      <w:r w:rsidRPr="000C008B">
        <w:rPr>
          <w:rFonts w:hint="eastAsia"/>
          <w:rtl/>
        </w:rPr>
        <w:t>لَّتِي</w:t>
      </w:r>
      <w:r w:rsidRPr="000C008B">
        <w:rPr>
          <w:rtl/>
        </w:rPr>
        <w:t xml:space="preserve"> </w:t>
      </w:r>
      <w:r w:rsidRPr="000C008B">
        <w:rPr>
          <w:rFonts w:hint="eastAsia"/>
          <w:rtl/>
        </w:rPr>
        <w:t>تُورُونَ</w:t>
      </w:r>
      <w:r w:rsidRPr="000C008B">
        <w:rPr>
          <w:rtl/>
        </w:rPr>
        <w:t xml:space="preserve"> </w:t>
      </w:r>
      <w:r w:rsidRPr="000C008B">
        <w:rPr>
          <w:rFonts w:hint="cs"/>
          <w:rtl/>
        </w:rPr>
        <w:t>٧١</w:t>
      </w:r>
      <w:r w:rsidRPr="000C008B">
        <w:rPr>
          <w:rtl/>
        </w:rPr>
        <w:t xml:space="preserve"> </w:t>
      </w:r>
      <w:r w:rsidRPr="000C008B">
        <w:rPr>
          <w:rFonts w:hint="eastAsia"/>
          <w:rtl/>
        </w:rPr>
        <w:t>ءَأَنتُم</w:t>
      </w:r>
      <w:r w:rsidRPr="000C008B">
        <w:rPr>
          <w:rFonts w:hint="cs"/>
          <w:rtl/>
        </w:rPr>
        <w:t>ۡ</w:t>
      </w:r>
      <w:r w:rsidRPr="000C008B">
        <w:rPr>
          <w:rtl/>
        </w:rPr>
        <w:t xml:space="preserve"> </w:t>
      </w:r>
      <w:r w:rsidRPr="000C008B">
        <w:rPr>
          <w:rFonts w:hint="eastAsia"/>
          <w:rtl/>
        </w:rPr>
        <w:t>أَنشَأ</w:t>
      </w:r>
      <w:r w:rsidRPr="000C008B">
        <w:rPr>
          <w:rFonts w:hint="cs"/>
          <w:rtl/>
        </w:rPr>
        <w:t>ۡ</w:t>
      </w:r>
      <w:r w:rsidRPr="000C008B">
        <w:rPr>
          <w:rFonts w:hint="eastAsia"/>
          <w:rtl/>
        </w:rPr>
        <w:t>تُم</w:t>
      </w:r>
      <w:r w:rsidRPr="000C008B">
        <w:rPr>
          <w:rFonts w:hint="cs"/>
          <w:rtl/>
        </w:rPr>
        <w:t>ۡ</w:t>
      </w:r>
      <w:r w:rsidRPr="000C008B">
        <w:rPr>
          <w:rtl/>
        </w:rPr>
        <w:t xml:space="preserve"> </w:t>
      </w:r>
      <w:r w:rsidRPr="000C008B">
        <w:rPr>
          <w:rFonts w:hint="eastAsia"/>
          <w:rtl/>
        </w:rPr>
        <w:t>شَجَرَتَهَا</w:t>
      </w:r>
      <w:r w:rsidRPr="000C008B">
        <w:rPr>
          <w:rFonts w:hint="cs"/>
          <w:rtl/>
        </w:rPr>
        <w:t>ٓ</w:t>
      </w:r>
      <w:r w:rsidRPr="000C008B">
        <w:rPr>
          <w:rtl/>
        </w:rPr>
        <w:t xml:space="preserve"> </w:t>
      </w:r>
      <w:r w:rsidRPr="000C008B">
        <w:rPr>
          <w:rFonts w:hint="eastAsia"/>
          <w:rtl/>
        </w:rPr>
        <w:t>أَم</w:t>
      </w:r>
      <w:r w:rsidRPr="000C008B">
        <w:rPr>
          <w:rFonts w:hint="cs"/>
          <w:rtl/>
        </w:rPr>
        <w:t>ۡ</w:t>
      </w:r>
      <w:r w:rsidRPr="000C008B">
        <w:rPr>
          <w:rtl/>
        </w:rPr>
        <w:t xml:space="preserve"> </w:t>
      </w:r>
      <w:r w:rsidRPr="000C008B">
        <w:rPr>
          <w:rFonts w:hint="eastAsia"/>
          <w:rtl/>
        </w:rPr>
        <w:t>نَح</w:t>
      </w:r>
      <w:r w:rsidRPr="000C008B">
        <w:rPr>
          <w:rFonts w:hint="cs"/>
          <w:rtl/>
        </w:rPr>
        <w:t>ۡ</w:t>
      </w:r>
      <w:r w:rsidRPr="000C008B">
        <w:rPr>
          <w:rFonts w:hint="eastAsia"/>
          <w:rtl/>
        </w:rPr>
        <w:t>نُ</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مُنشِ‍</w:t>
      </w:r>
      <w:r w:rsidRPr="000C008B">
        <w:rPr>
          <w:rFonts w:hint="cs"/>
          <w:rtl/>
        </w:rPr>
        <w:t>ٔ</w:t>
      </w:r>
      <w:r w:rsidRPr="000C008B">
        <w:rPr>
          <w:rFonts w:hint="eastAsia"/>
          <w:rtl/>
        </w:rPr>
        <w:t>ُونَ</w:t>
      </w:r>
      <w:r w:rsidRPr="000C008B">
        <w:rPr>
          <w:rtl/>
        </w:rPr>
        <w:t xml:space="preserve"> </w:t>
      </w:r>
      <w:r w:rsidRPr="000C008B">
        <w:rPr>
          <w:rFonts w:hint="cs"/>
          <w:rtl/>
        </w:rPr>
        <w:t>٧٢</w:t>
      </w:r>
      <w:r w:rsidRPr="000C008B">
        <w:rPr>
          <w:rtl/>
        </w:rPr>
        <w:t xml:space="preserve"> </w:t>
      </w:r>
      <w:r w:rsidRPr="000C008B">
        <w:rPr>
          <w:rFonts w:hint="eastAsia"/>
          <w:rtl/>
        </w:rPr>
        <w:t>نَح</w:t>
      </w:r>
      <w:r w:rsidRPr="000C008B">
        <w:rPr>
          <w:rFonts w:hint="cs"/>
          <w:rtl/>
        </w:rPr>
        <w:t>ۡ</w:t>
      </w:r>
      <w:r w:rsidRPr="000C008B">
        <w:rPr>
          <w:rFonts w:hint="eastAsia"/>
          <w:rtl/>
        </w:rPr>
        <w:t>نُ</w:t>
      </w:r>
      <w:r w:rsidRPr="000C008B">
        <w:rPr>
          <w:rtl/>
        </w:rPr>
        <w:t xml:space="preserve"> </w:t>
      </w:r>
      <w:r w:rsidRPr="000C008B">
        <w:rPr>
          <w:rFonts w:hint="eastAsia"/>
          <w:rtl/>
        </w:rPr>
        <w:t>جَعَل</w:t>
      </w:r>
      <w:r w:rsidRPr="000C008B">
        <w:rPr>
          <w:rFonts w:hint="cs"/>
          <w:rtl/>
        </w:rPr>
        <w:t>ۡ</w:t>
      </w:r>
      <w:r w:rsidRPr="000C008B">
        <w:rPr>
          <w:rFonts w:hint="eastAsia"/>
          <w:rtl/>
        </w:rPr>
        <w:t>نَ</w:t>
      </w:r>
      <w:r w:rsidRPr="000C008B">
        <w:rPr>
          <w:rFonts w:hint="cs"/>
          <w:rtl/>
        </w:rPr>
        <w:t>ٰ</w:t>
      </w:r>
      <w:r w:rsidRPr="000C008B">
        <w:rPr>
          <w:rFonts w:hint="eastAsia"/>
          <w:rtl/>
        </w:rPr>
        <w:t>هَا</w:t>
      </w:r>
      <w:r w:rsidRPr="000C008B">
        <w:rPr>
          <w:rtl/>
        </w:rPr>
        <w:t xml:space="preserve"> </w:t>
      </w:r>
      <w:r w:rsidRPr="000C008B">
        <w:rPr>
          <w:rFonts w:hint="eastAsia"/>
          <w:rtl/>
        </w:rPr>
        <w:t>تَذ</w:t>
      </w:r>
      <w:r w:rsidRPr="000C008B">
        <w:rPr>
          <w:rFonts w:hint="cs"/>
          <w:rtl/>
        </w:rPr>
        <w:t>ۡ</w:t>
      </w:r>
      <w:r w:rsidRPr="000C008B">
        <w:rPr>
          <w:rFonts w:hint="eastAsia"/>
          <w:rtl/>
        </w:rPr>
        <w:t>كِرَة</w:t>
      </w:r>
      <w:r w:rsidRPr="000C008B">
        <w:rPr>
          <w:rFonts w:hint="cs"/>
          <w:rtl/>
        </w:rPr>
        <w:t>ٗ</w:t>
      </w:r>
      <w:r w:rsidRPr="000C008B">
        <w:rPr>
          <w:rtl/>
        </w:rPr>
        <w:t xml:space="preserve"> </w:t>
      </w:r>
      <w:r w:rsidRPr="000C008B">
        <w:rPr>
          <w:rFonts w:hint="eastAsia"/>
          <w:rtl/>
        </w:rPr>
        <w:t>وَمَتَ</w:t>
      </w:r>
      <w:r w:rsidRPr="000C008B">
        <w:rPr>
          <w:rFonts w:hint="cs"/>
          <w:rtl/>
        </w:rPr>
        <w:t>ٰ</w:t>
      </w:r>
      <w:r w:rsidRPr="000C008B">
        <w:rPr>
          <w:rFonts w:hint="eastAsia"/>
          <w:rtl/>
        </w:rPr>
        <w:t>ع</w:t>
      </w:r>
      <w:r w:rsidRPr="000C008B">
        <w:rPr>
          <w:rFonts w:hint="cs"/>
          <w:rtl/>
        </w:rPr>
        <w:t>ٗ</w:t>
      </w:r>
      <w:r w:rsidRPr="000C008B">
        <w:rPr>
          <w:rFonts w:hint="eastAsia"/>
          <w:rtl/>
        </w:rPr>
        <w:t>ا</w:t>
      </w:r>
      <w:r w:rsidRPr="000C008B">
        <w:rPr>
          <w:rtl/>
        </w:rPr>
        <w:t xml:space="preserve"> </w:t>
      </w:r>
      <w:r w:rsidRPr="000C008B">
        <w:rPr>
          <w:rFonts w:hint="eastAsia"/>
          <w:rtl/>
        </w:rPr>
        <w:t>لِّل</w:t>
      </w:r>
      <w:r w:rsidRPr="000C008B">
        <w:rPr>
          <w:rFonts w:hint="cs"/>
          <w:rtl/>
        </w:rPr>
        <w:t>ۡ</w:t>
      </w:r>
      <w:r w:rsidRPr="000C008B">
        <w:rPr>
          <w:rFonts w:hint="eastAsia"/>
          <w:rtl/>
        </w:rPr>
        <w:t>مُق</w:t>
      </w:r>
      <w:r w:rsidRPr="000C008B">
        <w:rPr>
          <w:rFonts w:hint="cs"/>
          <w:rtl/>
        </w:rPr>
        <w:t>ۡ</w:t>
      </w:r>
      <w:r w:rsidRPr="000C008B">
        <w:rPr>
          <w:rFonts w:hint="eastAsia"/>
          <w:rtl/>
        </w:rPr>
        <w:t>وِينَ</w:t>
      </w:r>
      <w:r w:rsidRPr="000C008B">
        <w:rPr>
          <w:rtl/>
        </w:rPr>
        <w:t xml:space="preserve"> </w:t>
      </w:r>
      <w:r w:rsidRPr="000C008B">
        <w:rPr>
          <w:rFonts w:hint="cs"/>
          <w:rtl/>
        </w:rPr>
        <w:t>٧٣</w:t>
      </w:r>
      <w:r w:rsidRPr="000C008B">
        <w:rPr>
          <w:rtl/>
        </w:rPr>
        <w:t xml:space="preserve"> </w:t>
      </w:r>
      <w:r w:rsidRPr="000C008B">
        <w:rPr>
          <w:rFonts w:hint="eastAsia"/>
          <w:rtl/>
        </w:rPr>
        <w:t>فَسَبِّح</w:t>
      </w:r>
      <w:r w:rsidRPr="000C008B">
        <w:rPr>
          <w:rFonts w:hint="cs"/>
          <w:rtl/>
        </w:rPr>
        <w:t>ۡ</w:t>
      </w:r>
      <w:r w:rsidRPr="000C008B">
        <w:rPr>
          <w:rtl/>
        </w:rPr>
        <w:t xml:space="preserve"> </w:t>
      </w:r>
      <w:r w:rsidRPr="000C008B">
        <w:rPr>
          <w:rFonts w:hint="eastAsia"/>
          <w:rtl/>
        </w:rPr>
        <w:t>بِ</w:t>
      </w:r>
      <w:r w:rsidRPr="000C008B">
        <w:rPr>
          <w:rFonts w:hint="cs"/>
          <w:rtl/>
        </w:rPr>
        <w:t>ٱ</w:t>
      </w:r>
      <w:r w:rsidRPr="000C008B">
        <w:rPr>
          <w:rFonts w:hint="eastAsia"/>
          <w:rtl/>
        </w:rPr>
        <w:t>س</w:t>
      </w:r>
      <w:r w:rsidRPr="000C008B">
        <w:rPr>
          <w:rFonts w:hint="cs"/>
          <w:rtl/>
        </w:rPr>
        <w:t>ۡ</w:t>
      </w:r>
      <w:r w:rsidRPr="000C008B">
        <w:rPr>
          <w:rFonts w:hint="eastAsia"/>
          <w:rtl/>
        </w:rPr>
        <w:t>مِ</w:t>
      </w:r>
      <w:r w:rsidRPr="000C008B">
        <w:rPr>
          <w:rtl/>
        </w:rPr>
        <w:t xml:space="preserve"> </w:t>
      </w:r>
      <w:r w:rsidRPr="000C008B">
        <w:rPr>
          <w:rFonts w:hint="eastAsia"/>
          <w:rtl/>
        </w:rPr>
        <w:t>رَبِّكَ</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عَظِيمِ</w:t>
      </w:r>
      <w:r w:rsidRPr="000C008B">
        <w:rPr>
          <w:rtl/>
        </w:rPr>
        <w:t xml:space="preserve"> </w:t>
      </w:r>
      <w:r w:rsidRPr="000C008B">
        <w:rPr>
          <w:rFonts w:hint="cs"/>
          <w:rtl/>
        </w:rPr>
        <w:t>٧٤</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[الوا</w:t>
      </w:r>
      <w:r w:rsidRPr="00D14940">
        <w:rPr>
          <w:rStyle w:val="Char6"/>
          <w:rtl/>
        </w:rPr>
        <w:t>قعة</w:t>
      </w:r>
      <w:r w:rsidRPr="00D14940">
        <w:rPr>
          <w:rStyle w:val="Char6"/>
          <w:rFonts w:hint="cs"/>
          <w:rtl/>
        </w:rPr>
        <w:t>: 58-74].</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آیا درباره‌ی نطفه‌ای که (به رحم زنان) می‌جهانید، اندیشیده‌اید و دقت کرده‌اید؟ آیا شما آن را می‌آفرینید، و یا ما آن را می‌آفرینیم؟ ما در میان شما مرگ را مقدر و معین ساخته‌ایم و هرگز بر ما پیشی گرفته نمی‌شود</w:t>
      </w:r>
      <w:r w:rsidRPr="00D14940">
        <w:rPr>
          <w:rStyle w:val="Char4"/>
          <w:rFonts w:hint="cs"/>
          <w:rtl/>
        </w:rPr>
        <w:t>.</w:t>
      </w:r>
      <w:r w:rsidRPr="000C008B">
        <w:rPr>
          <w:rFonts w:hint="cs"/>
          <w:rtl/>
        </w:rPr>
        <w:t xml:space="preserve"> هدف (از قانون مرگ) این است که گروهی از شما را ببریم و گروه دیگری را جای آن بیاوریم و شما را در جهانی که نمی‌دانید، آفرینش تازه ببخشیم</w:t>
      </w:r>
      <w:r w:rsidRPr="00D14940">
        <w:rPr>
          <w:rStyle w:val="Char4"/>
          <w:rFonts w:hint="cs"/>
          <w:rtl/>
        </w:rPr>
        <w:t>.</w:t>
      </w:r>
      <w:r w:rsidRPr="000C008B">
        <w:rPr>
          <w:rFonts w:hint="cs"/>
          <w:rtl/>
        </w:rPr>
        <w:t xml:space="preserve"> شما که پیدایش نخستین (این جهان را دیده‌اید، و آن را لمس و اوضاع آن را) دانسته‌اید، پس چرا یادآور نمی‌گردید</w:t>
      </w:r>
      <w:r w:rsidRPr="00D14940">
        <w:rPr>
          <w:rStyle w:val="Char4"/>
          <w:rFonts w:hint="cs"/>
          <w:rtl/>
        </w:rPr>
        <w:t>.</w:t>
      </w:r>
      <w:r w:rsidRPr="000C008B">
        <w:rPr>
          <w:rFonts w:hint="cs"/>
          <w:rtl/>
        </w:rPr>
        <w:t xml:space="preserve"> آیا هیچ درباره‌ی آنچه کشت می‌کنید اندیشیده‌اید؟ آیا شما آن را می‌رویانید، یا ما می‌رویانیم؟ اگر بخواهیم کشتزار را به گیاه خشک و پرپر شده‌ای تبدیل می‌گردانیم، به گونه‌ای که شما از آن در شگفت بمانید (خواهید گفت:) ما واقعاً زیانمندیم! بلکه ما به کلی بی‌نصیب و بی‌بهره هستیم! آیا هیچ درباره‌ی آبی که می‌نوشید، اندیشیده‌اید؟ آیا شما آب را از ابر پایین می‌آورید، یا ما آن را فرود می‌آوریم؟ اگر ما بخواهیم این آب (شیرین و گوارا) را تلخ و شور می‌گردانیم</w:t>
      </w:r>
      <w:r w:rsidRPr="00D14940">
        <w:rPr>
          <w:rStyle w:val="Char4"/>
          <w:rFonts w:hint="cs"/>
          <w:rtl/>
        </w:rPr>
        <w:t>.</w:t>
      </w:r>
      <w:r w:rsidRPr="000C008B">
        <w:rPr>
          <w:rFonts w:hint="cs"/>
          <w:rtl/>
        </w:rPr>
        <w:t xml:space="preserve"> پس چرا نباید سپاسگزاری کنید؟ آیا هیچ درباره‌ی آتشی که بر می‌افروزید، اندیشیده‌اید؟ آیا شما، در آغاز این آتش را پدیدار کرده‌اید، یا این که ما پدید آورندگان آن هستیم؟ ما آن را وسیله‌ی یادآوری (قدرت خدا) و وسیله‌ی زندگی اقویا و فقرا نموده‌ایم</w:t>
      </w:r>
      <w:r w:rsidRPr="00D14940">
        <w:rPr>
          <w:rStyle w:val="Char4"/>
          <w:rFonts w:hint="cs"/>
          <w:rtl/>
        </w:rPr>
        <w:t>.</w:t>
      </w:r>
      <w:r w:rsidRPr="000C008B">
        <w:rPr>
          <w:rFonts w:hint="cs"/>
          <w:rtl/>
        </w:rPr>
        <w:t xml:space="preserve"> حال که چنین است نام پروردگار بزرگوار خود را ورد زبان ساز</w:t>
      </w:r>
      <w:r w:rsidRPr="00D14940">
        <w:rPr>
          <w:rFonts w:cs="Traditional Arabic" w:hint="cs"/>
          <w:rtl/>
        </w:rPr>
        <w:t>»</w:t>
      </w:r>
      <w:r w:rsidRPr="00D14940">
        <w:rPr>
          <w:rStyle w:val="Char4"/>
          <w:rFonts w:hint="cs"/>
          <w:rtl/>
        </w:rPr>
        <w:t>.</w:t>
      </w:r>
    </w:p>
    <w:p w:rsidR="00D14940" w:rsidRPr="000C008B" w:rsidRDefault="00D14940" w:rsidP="00AD7F67">
      <w:pPr>
        <w:tabs>
          <w:tab w:val="right" w:pos="7031"/>
        </w:tabs>
        <w:ind w:firstLine="284"/>
        <w:jc w:val="both"/>
        <w:rPr>
          <w:rStyle w:val="Char4"/>
          <w:spacing w:val="-2"/>
          <w:rtl/>
        </w:rPr>
      </w:pPr>
      <w:r w:rsidRPr="000C008B">
        <w:rPr>
          <w:rStyle w:val="Char4"/>
          <w:rFonts w:hint="cs"/>
          <w:spacing w:val="-2"/>
          <w:rtl/>
        </w:rPr>
        <w:t>بنگر که چگونه عظمت افعال خداوندی در آیه تو را با خود به پیش می‌برد، آن هم با اسلوبی اعجازگونه و بیانی زیبا. و تمامی این نشانه‌ها به گونه‌ای است که عقل بشری از ادراک آن ناتوان بوده و بیان از تعبیر آن باز می‌ماند. با وجود آشکار بودن این آیات، اما آدمی از احاطه‌ی بدان ناتوان است و همگی نشانه‌هایی از عظمت خداوند سبحان هستند، آیا شایسته نیست که بعد از خواندن این آیات قلبت از عظمت خداوند پرگردد و خاشعانه در برابرش ایستاده و در برابر عظمتش سجده نمایی؟</w:t>
      </w:r>
    </w:p>
    <w:p w:rsidR="000C008B" w:rsidRDefault="00D14940" w:rsidP="00AD7F67">
      <w:pPr>
        <w:tabs>
          <w:tab w:val="right" w:pos="7031"/>
        </w:tabs>
        <w:ind w:firstLine="284"/>
        <w:jc w:val="both"/>
        <w:rPr>
          <w:rFonts w:ascii="B Lotus" w:hAnsi="B Lotus" w:cs="Traditional Arabic"/>
          <w:rtl/>
          <w:lang w:bidi="fa-IR"/>
        </w:rPr>
      </w:pPr>
      <w:r w:rsidRPr="00676945">
        <w:rPr>
          <w:rStyle w:val="Char4"/>
          <w:rFonts w:hint="cs"/>
          <w:rtl/>
        </w:rPr>
        <w:t>چهارم، کلام خداوند که می</w:t>
      </w:r>
      <w:r w:rsidRPr="00676945">
        <w:rPr>
          <w:rStyle w:val="Char4"/>
          <w:rFonts w:hint="eastAsia"/>
          <w:rtl/>
        </w:rPr>
        <w:t>‌</w:t>
      </w:r>
      <w:r w:rsidRPr="00676945">
        <w:rPr>
          <w:rStyle w:val="Char4"/>
          <w:rFonts w:hint="cs"/>
          <w:rtl/>
        </w:rPr>
        <w:t>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فَلَو</w:t>
      </w:r>
      <w:r w:rsidRPr="000C008B">
        <w:rPr>
          <w:rFonts w:hint="cs"/>
          <w:rtl/>
        </w:rPr>
        <w:t>ۡ</w:t>
      </w:r>
      <w:r w:rsidRPr="000C008B">
        <w:rPr>
          <w:rFonts w:hint="eastAsia"/>
          <w:rtl/>
        </w:rPr>
        <w:t>لَا</w:t>
      </w:r>
      <w:r w:rsidRPr="000C008B">
        <w:rPr>
          <w:rFonts w:hint="cs"/>
          <w:rtl/>
        </w:rPr>
        <w:t>ٓ</w:t>
      </w:r>
      <w:r w:rsidRPr="000C008B">
        <w:rPr>
          <w:rtl/>
        </w:rPr>
        <w:t xml:space="preserve"> </w:t>
      </w:r>
      <w:r w:rsidRPr="000C008B">
        <w:rPr>
          <w:rFonts w:hint="eastAsia"/>
          <w:rtl/>
        </w:rPr>
        <w:t>إِذَا</w:t>
      </w:r>
      <w:r w:rsidRPr="000C008B">
        <w:rPr>
          <w:rtl/>
        </w:rPr>
        <w:t xml:space="preserve"> </w:t>
      </w:r>
      <w:r w:rsidRPr="000C008B">
        <w:rPr>
          <w:rFonts w:hint="eastAsia"/>
          <w:rtl/>
        </w:rPr>
        <w:t>بَلَغَتِ</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حُل</w:t>
      </w:r>
      <w:r w:rsidRPr="000C008B">
        <w:rPr>
          <w:rFonts w:hint="cs"/>
          <w:rtl/>
        </w:rPr>
        <w:t>ۡ</w:t>
      </w:r>
      <w:r w:rsidRPr="000C008B">
        <w:rPr>
          <w:rFonts w:hint="eastAsia"/>
          <w:rtl/>
        </w:rPr>
        <w:t>قُومَ</w:t>
      </w:r>
      <w:r w:rsidRPr="000C008B">
        <w:rPr>
          <w:rtl/>
        </w:rPr>
        <w:t xml:space="preserve"> </w:t>
      </w:r>
      <w:r w:rsidRPr="000C008B">
        <w:rPr>
          <w:rFonts w:hint="cs"/>
          <w:rtl/>
        </w:rPr>
        <w:t>٨٣</w:t>
      </w:r>
      <w:r w:rsidRPr="000C008B">
        <w:rPr>
          <w:rtl/>
        </w:rPr>
        <w:t xml:space="preserve"> </w:t>
      </w:r>
      <w:r w:rsidRPr="000C008B">
        <w:rPr>
          <w:rFonts w:hint="eastAsia"/>
          <w:rtl/>
        </w:rPr>
        <w:t>وَأَنتُم</w:t>
      </w:r>
      <w:r w:rsidRPr="000C008B">
        <w:rPr>
          <w:rFonts w:hint="cs"/>
          <w:rtl/>
        </w:rPr>
        <w:t>ۡ</w:t>
      </w:r>
      <w:r w:rsidRPr="000C008B">
        <w:rPr>
          <w:rtl/>
        </w:rPr>
        <w:t xml:space="preserve"> </w:t>
      </w:r>
      <w:r w:rsidRPr="000C008B">
        <w:rPr>
          <w:rFonts w:hint="eastAsia"/>
          <w:rtl/>
        </w:rPr>
        <w:t>حِينَئِذ</w:t>
      </w:r>
      <w:r w:rsidRPr="000C008B">
        <w:rPr>
          <w:rFonts w:hint="cs"/>
          <w:rtl/>
        </w:rPr>
        <w:t>ٖ</w:t>
      </w:r>
      <w:r w:rsidRPr="000C008B">
        <w:rPr>
          <w:rtl/>
        </w:rPr>
        <w:t xml:space="preserve"> </w:t>
      </w:r>
      <w:r w:rsidRPr="000C008B">
        <w:rPr>
          <w:rFonts w:hint="eastAsia"/>
          <w:rtl/>
        </w:rPr>
        <w:t>تَنظُرُونَ</w:t>
      </w:r>
      <w:r w:rsidRPr="000C008B">
        <w:rPr>
          <w:rtl/>
        </w:rPr>
        <w:t xml:space="preserve"> </w:t>
      </w:r>
      <w:r w:rsidRPr="000C008B">
        <w:rPr>
          <w:rFonts w:hint="cs"/>
          <w:rtl/>
        </w:rPr>
        <w:t>٨٤</w:t>
      </w:r>
      <w:r w:rsidRPr="000C008B">
        <w:rPr>
          <w:rtl/>
        </w:rPr>
        <w:t xml:space="preserve"> </w:t>
      </w:r>
      <w:r w:rsidRPr="000C008B">
        <w:rPr>
          <w:rFonts w:hint="eastAsia"/>
          <w:rtl/>
        </w:rPr>
        <w:t>وَنَح</w:t>
      </w:r>
      <w:r w:rsidRPr="000C008B">
        <w:rPr>
          <w:rFonts w:hint="cs"/>
          <w:rtl/>
        </w:rPr>
        <w:t>ۡ</w:t>
      </w:r>
      <w:r w:rsidRPr="000C008B">
        <w:rPr>
          <w:rFonts w:hint="eastAsia"/>
          <w:rtl/>
        </w:rPr>
        <w:t>نُ</w:t>
      </w:r>
      <w:r w:rsidRPr="000C008B">
        <w:rPr>
          <w:rtl/>
        </w:rPr>
        <w:t xml:space="preserve"> </w:t>
      </w:r>
      <w:r w:rsidRPr="000C008B">
        <w:rPr>
          <w:rFonts w:hint="eastAsia"/>
          <w:rtl/>
        </w:rPr>
        <w:t>أَق</w:t>
      </w:r>
      <w:r w:rsidRPr="000C008B">
        <w:rPr>
          <w:rFonts w:hint="cs"/>
          <w:rtl/>
        </w:rPr>
        <w:t>ۡ</w:t>
      </w:r>
      <w:r w:rsidRPr="000C008B">
        <w:rPr>
          <w:rFonts w:hint="eastAsia"/>
          <w:rtl/>
        </w:rPr>
        <w:t>رَبُ</w:t>
      </w:r>
      <w:r w:rsidRPr="000C008B">
        <w:rPr>
          <w:rtl/>
        </w:rPr>
        <w:t xml:space="preserve"> </w:t>
      </w:r>
      <w:r w:rsidRPr="000C008B">
        <w:rPr>
          <w:rFonts w:hint="eastAsia"/>
          <w:rtl/>
        </w:rPr>
        <w:t>إِلَي</w:t>
      </w:r>
      <w:r w:rsidRPr="000C008B">
        <w:rPr>
          <w:rFonts w:hint="cs"/>
          <w:rtl/>
        </w:rPr>
        <w:t>ۡ</w:t>
      </w:r>
      <w:r w:rsidRPr="000C008B">
        <w:rPr>
          <w:rFonts w:hint="eastAsia"/>
          <w:rtl/>
        </w:rPr>
        <w:t>هِ</w:t>
      </w:r>
      <w:r w:rsidRPr="000C008B">
        <w:rPr>
          <w:rtl/>
        </w:rPr>
        <w:t xml:space="preserve"> </w:t>
      </w:r>
      <w:r w:rsidRPr="000C008B">
        <w:rPr>
          <w:rFonts w:hint="eastAsia"/>
          <w:rtl/>
        </w:rPr>
        <w:t>مِنكُم</w:t>
      </w:r>
      <w:r w:rsidRPr="000C008B">
        <w:rPr>
          <w:rFonts w:hint="cs"/>
          <w:rtl/>
        </w:rPr>
        <w:t>ۡ</w:t>
      </w:r>
      <w:r w:rsidRPr="000C008B">
        <w:rPr>
          <w:rtl/>
        </w:rPr>
        <w:t xml:space="preserve"> </w:t>
      </w:r>
      <w:r w:rsidRPr="000C008B">
        <w:rPr>
          <w:rFonts w:hint="eastAsia"/>
          <w:rtl/>
        </w:rPr>
        <w:t>وَلَ</w:t>
      </w:r>
      <w:r w:rsidRPr="000C008B">
        <w:rPr>
          <w:rFonts w:hint="cs"/>
          <w:rtl/>
        </w:rPr>
        <w:t>ٰ</w:t>
      </w:r>
      <w:r w:rsidRPr="000C008B">
        <w:rPr>
          <w:rFonts w:hint="eastAsia"/>
          <w:rtl/>
        </w:rPr>
        <w:t>كِن</w:t>
      </w:r>
      <w:r w:rsidRPr="000C008B">
        <w:rPr>
          <w:rtl/>
        </w:rPr>
        <w:t xml:space="preserve"> </w:t>
      </w:r>
      <w:r w:rsidRPr="000C008B">
        <w:rPr>
          <w:rFonts w:hint="eastAsia"/>
          <w:rtl/>
        </w:rPr>
        <w:t>لَّا</w:t>
      </w:r>
      <w:r w:rsidRPr="000C008B">
        <w:rPr>
          <w:rtl/>
        </w:rPr>
        <w:t xml:space="preserve"> </w:t>
      </w:r>
      <w:r w:rsidRPr="000C008B">
        <w:rPr>
          <w:rFonts w:hint="eastAsia"/>
          <w:rtl/>
        </w:rPr>
        <w:t>تُب</w:t>
      </w:r>
      <w:r w:rsidRPr="000C008B">
        <w:rPr>
          <w:rFonts w:hint="cs"/>
          <w:rtl/>
        </w:rPr>
        <w:t>ۡ</w:t>
      </w:r>
      <w:r w:rsidRPr="000C008B">
        <w:rPr>
          <w:rFonts w:hint="eastAsia"/>
          <w:rtl/>
        </w:rPr>
        <w:t>صِرُونَ</w:t>
      </w:r>
      <w:r w:rsidRPr="000C008B">
        <w:rPr>
          <w:rtl/>
        </w:rPr>
        <w:t xml:space="preserve"> </w:t>
      </w:r>
      <w:r w:rsidRPr="000C008B">
        <w:rPr>
          <w:rFonts w:hint="cs"/>
          <w:rtl/>
        </w:rPr>
        <w:t>٨٥</w:t>
      </w:r>
      <w:r w:rsidRPr="000C008B">
        <w:rPr>
          <w:rtl/>
        </w:rPr>
        <w:t xml:space="preserve"> </w:t>
      </w:r>
      <w:r w:rsidRPr="000C008B">
        <w:rPr>
          <w:rFonts w:hint="eastAsia"/>
          <w:rtl/>
        </w:rPr>
        <w:t>فَلَو</w:t>
      </w:r>
      <w:r w:rsidRPr="000C008B">
        <w:rPr>
          <w:rFonts w:hint="cs"/>
          <w:rtl/>
        </w:rPr>
        <w:t>ۡ</w:t>
      </w:r>
      <w:r w:rsidRPr="000C008B">
        <w:rPr>
          <w:rFonts w:hint="eastAsia"/>
          <w:rtl/>
        </w:rPr>
        <w:t>لَا</w:t>
      </w:r>
      <w:r w:rsidRPr="000C008B">
        <w:rPr>
          <w:rFonts w:hint="cs"/>
          <w:rtl/>
        </w:rPr>
        <w:t>ٓ</w:t>
      </w:r>
      <w:r w:rsidRPr="000C008B">
        <w:rPr>
          <w:rtl/>
        </w:rPr>
        <w:t xml:space="preserve"> </w:t>
      </w:r>
      <w:r w:rsidRPr="000C008B">
        <w:rPr>
          <w:rFonts w:hint="eastAsia"/>
          <w:rtl/>
        </w:rPr>
        <w:t>إِن</w:t>
      </w:r>
      <w:r w:rsidRPr="000C008B">
        <w:rPr>
          <w:rtl/>
        </w:rPr>
        <w:t xml:space="preserve"> </w:t>
      </w:r>
      <w:r w:rsidRPr="000C008B">
        <w:rPr>
          <w:rFonts w:hint="eastAsia"/>
          <w:rtl/>
        </w:rPr>
        <w:t>كُنتُم</w:t>
      </w:r>
      <w:r w:rsidRPr="000C008B">
        <w:rPr>
          <w:rFonts w:hint="cs"/>
          <w:rtl/>
        </w:rPr>
        <w:t>ۡ</w:t>
      </w:r>
      <w:r w:rsidRPr="000C008B">
        <w:rPr>
          <w:rtl/>
        </w:rPr>
        <w:t xml:space="preserve"> </w:t>
      </w:r>
      <w:r w:rsidRPr="000C008B">
        <w:rPr>
          <w:rFonts w:hint="eastAsia"/>
          <w:rtl/>
        </w:rPr>
        <w:t>غَي</w:t>
      </w:r>
      <w:r w:rsidRPr="000C008B">
        <w:rPr>
          <w:rFonts w:hint="cs"/>
          <w:rtl/>
        </w:rPr>
        <w:t>ۡ</w:t>
      </w:r>
      <w:r w:rsidRPr="000C008B">
        <w:rPr>
          <w:rFonts w:hint="eastAsia"/>
          <w:rtl/>
        </w:rPr>
        <w:t>رَ</w:t>
      </w:r>
      <w:r w:rsidRPr="000C008B">
        <w:rPr>
          <w:rtl/>
        </w:rPr>
        <w:t xml:space="preserve"> </w:t>
      </w:r>
      <w:r w:rsidRPr="000C008B">
        <w:rPr>
          <w:rFonts w:hint="eastAsia"/>
          <w:rtl/>
        </w:rPr>
        <w:t>مَدِينِينَ</w:t>
      </w:r>
      <w:r w:rsidRPr="000C008B">
        <w:rPr>
          <w:rtl/>
        </w:rPr>
        <w:t xml:space="preserve"> </w:t>
      </w:r>
      <w:r w:rsidRPr="000C008B">
        <w:rPr>
          <w:rFonts w:hint="cs"/>
          <w:rtl/>
        </w:rPr>
        <w:t>٨٦</w:t>
      </w:r>
      <w:r w:rsidRPr="000C008B">
        <w:rPr>
          <w:rtl/>
        </w:rPr>
        <w:t xml:space="preserve"> </w:t>
      </w:r>
      <w:r w:rsidRPr="000C008B">
        <w:rPr>
          <w:rFonts w:hint="eastAsia"/>
          <w:rtl/>
        </w:rPr>
        <w:t>تَر</w:t>
      </w:r>
      <w:r w:rsidRPr="000C008B">
        <w:rPr>
          <w:rFonts w:hint="cs"/>
          <w:rtl/>
        </w:rPr>
        <w:t>ۡ</w:t>
      </w:r>
      <w:r w:rsidRPr="000C008B">
        <w:rPr>
          <w:rFonts w:hint="eastAsia"/>
          <w:rtl/>
        </w:rPr>
        <w:t>جِعُونَهَا</w:t>
      </w:r>
      <w:r w:rsidRPr="000C008B">
        <w:rPr>
          <w:rFonts w:hint="cs"/>
          <w:rtl/>
        </w:rPr>
        <w:t>ٓ</w:t>
      </w:r>
      <w:r w:rsidRPr="000C008B">
        <w:rPr>
          <w:rtl/>
        </w:rPr>
        <w:t xml:space="preserve"> </w:t>
      </w:r>
      <w:r w:rsidRPr="000C008B">
        <w:rPr>
          <w:rFonts w:hint="eastAsia"/>
          <w:rtl/>
        </w:rPr>
        <w:t>إِن</w:t>
      </w:r>
      <w:r w:rsidRPr="000C008B">
        <w:rPr>
          <w:rtl/>
        </w:rPr>
        <w:t xml:space="preserve"> </w:t>
      </w:r>
      <w:r w:rsidRPr="000C008B">
        <w:rPr>
          <w:rFonts w:hint="eastAsia"/>
          <w:rtl/>
        </w:rPr>
        <w:t>كُنتُم</w:t>
      </w:r>
      <w:r w:rsidRPr="000C008B">
        <w:rPr>
          <w:rFonts w:hint="cs"/>
          <w:rtl/>
        </w:rPr>
        <w:t>ۡ</w:t>
      </w:r>
      <w:r w:rsidRPr="000C008B">
        <w:rPr>
          <w:rtl/>
        </w:rPr>
        <w:t xml:space="preserve"> </w:t>
      </w:r>
      <w:r w:rsidRPr="000C008B">
        <w:rPr>
          <w:rFonts w:hint="eastAsia"/>
          <w:rtl/>
        </w:rPr>
        <w:t>صَ</w:t>
      </w:r>
      <w:r w:rsidRPr="000C008B">
        <w:rPr>
          <w:rFonts w:hint="cs"/>
          <w:rtl/>
        </w:rPr>
        <w:t>ٰ</w:t>
      </w:r>
      <w:r w:rsidRPr="000C008B">
        <w:rPr>
          <w:rFonts w:hint="eastAsia"/>
          <w:rtl/>
        </w:rPr>
        <w:t>دِقِينَ</w:t>
      </w:r>
      <w:r w:rsidRPr="000C008B">
        <w:rPr>
          <w:rtl/>
        </w:rPr>
        <w:t xml:space="preserve"> </w:t>
      </w:r>
      <w:r w:rsidRPr="000C008B">
        <w:rPr>
          <w:rFonts w:hint="cs"/>
          <w:rtl/>
        </w:rPr>
        <w:t>٨٧</w:t>
      </w:r>
      <w:r w:rsidRPr="000C008B">
        <w:rPr>
          <w:rtl/>
        </w:rPr>
        <w:t xml:space="preserve"> </w:t>
      </w:r>
      <w:r w:rsidRPr="000C008B">
        <w:rPr>
          <w:rFonts w:hint="eastAsia"/>
          <w:rtl/>
        </w:rPr>
        <w:t>فَأَمَّا</w:t>
      </w:r>
      <w:r w:rsidRPr="000C008B">
        <w:rPr>
          <w:rFonts w:hint="cs"/>
          <w:rtl/>
        </w:rPr>
        <w:t>ٓ</w:t>
      </w:r>
      <w:r w:rsidRPr="000C008B">
        <w:rPr>
          <w:rtl/>
        </w:rPr>
        <w:t xml:space="preserve"> </w:t>
      </w:r>
      <w:r w:rsidRPr="000C008B">
        <w:rPr>
          <w:rFonts w:hint="eastAsia"/>
          <w:rtl/>
        </w:rPr>
        <w:t>إِن</w:t>
      </w:r>
      <w:r w:rsidRPr="000C008B">
        <w:rPr>
          <w:rtl/>
        </w:rPr>
        <w:t xml:space="preserve"> </w:t>
      </w:r>
      <w:r w:rsidRPr="000C008B">
        <w:rPr>
          <w:rFonts w:hint="eastAsia"/>
          <w:rtl/>
        </w:rPr>
        <w:t>كَانَ</w:t>
      </w:r>
      <w:r w:rsidRPr="000C008B">
        <w:rPr>
          <w:rtl/>
        </w:rPr>
        <w:t xml:space="preserve"> </w:t>
      </w:r>
      <w:r w:rsidRPr="000C008B">
        <w:rPr>
          <w:rFonts w:hint="eastAsia"/>
          <w:rtl/>
        </w:rPr>
        <w:t>مِنَ</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مُقَرَّبِينَ</w:t>
      </w:r>
      <w:r w:rsidRPr="000C008B">
        <w:rPr>
          <w:rtl/>
        </w:rPr>
        <w:t xml:space="preserve"> </w:t>
      </w:r>
      <w:r w:rsidRPr="000C008B">
        <w:rPr>
          <w:rFonts w:hint="cs"/>
          <w:rtl/>
        </w:rPr>
        <w:t>٨٨</w:t>
      </w:r>
      <w:r w:rsidRPr="000C008B">
        <w:rPr>
          <w:rtl/>
        </w:rPr>
        <w:t xml:space="preserve"> </w:t>
      </w:r>
      <w:r w:rsidRPr="000C008B">
        <w:rPr>
          <w:rFonts w:hint="eastAsia"/>
          <w:rtl/>
        </w:rPr>
        <w:t>فَرَو</w:t>
      </w:r>
      <w:r w:rsidRPr="000C008B">
        <w:rPr>
          <w:rFonts w:hint="cs"/>
          <w:rtl/>
        </w:rPr>
        <w:t>ۡ</w:t>
      </w:r>
      <w:r w:rsidRPr="000C008B">
        <w:rPr>
          <w:rFonts w:hint="eastAsia"/>
          <w:rtl/>
        </w:rPr>
        <w:t>ح</w:t>
      </w:r>
      <w:r w:rsidRPr="000C008B">
        <w:rPr>
          <w:rFonts w:hint="cs"/>
          <w:rtl/>
        </w:rPr>
        <w:t>ٞ</w:t>
      </w:r>
      <w:r w:rsidRPr="000C008B">
        <w:rPr>
          <w:rtl/>
        </w:rPr>
        <w:t xml:space="preserve"> </w:t>
      </w:r>
      <w:r w:rsidRPr="000C008B">
        <w:rPr>
          <w:rFonts w:hint="eastAsia"/>
          <w:rtl/>
        </w:rPr>
        <w:t>وَرَي</w:t>
      </w:r>
      <w:r w:rsidRPr="000C008B">
        <w:rPr>
          <w:rFonts w:hint="cs"/>
          <w:rtl/>
        </w:rPr>
        <w:t>ۡ</w:t>
      </w:r>
      <w:r w:rsidRPr="000C008B">
        <w:rPr>
          <w:rFonts w:hint="eastAsia"/>
          <w:rtl/>
        </w:rPr>
        <w:t>حَان</w:t>
      </w:r>
      <w:r w:rsidRPr="000C008B">
        <w:rPr>
          <w:rFonts w:hint="cs"/>
          <w:rtl/>
        </w:rPr>
        <w:t>ٞ</w:t>
      </w:r>
      <w:r w:rsidRPr="000C008B">
        <w:rPr>
          <w:rtl/>
        </w:rPr>
        <w:t xml:space="preserve"> </w:t>
      </w:r>
      <w:r w:rsidRPr="000C008B">
        <w:rPr>
          <w:rFonts w:hint="eastAsia"/>
          <w:rtl/>
        </w:rPr>
        <w:t>وَجَنَّتُ</w:t>
      </w:r>
      <w:r w:rsidRPr="000C008B">
        <w:rPr>
          <w:rtl/>
        </w:rPr>
        <w:t xml:space="preserve"> </w:t>
      </w:r>
      <w:r w:rsidRPr="000C008B">
        <w:rPr>
          <w:rFonts w:hint="eastAsia"/>
          <w:rtl/>
        </w:rPr>
        <w:t>نَعِيم</w:t>
      </w:r>
      <w:r w:rsidRPr="000C008B">
        <w:rPr>
          <w:rFonts w:hint="cs"/>
          <w:rtl/>
        </w:rPr>
        <w:t>ٖ</w:t>
      </w:r>
      <w:r w:rsidRPr="000C008B">
        <w:rPr>
          <w:rtl/>
        </w:rPr>
        <w:t xml:space="preserve"> </w:t>
      </w:r>
      <w:r w:rsidRPr="000C008B">
        <w:rPr>
          <w:rFonts w:hint="cs"/>
          <w:rtl/>
        </w:rPr>
        <w:t>٨٩</w:t>
      </w:r>
      <w:r w:rsidRPr="000C008B">
        <w:rPr>
          <w:rtl/>
        </w:rPr>
        <w:t xml:space="preserve"> </w:t>
      </w:r>
      <w:r w:rsidRPr="000C008B">
        <w:rPr>
          <w:rFonts w:hint="eastAsia"/>
          <w:rtl/>
        </w:rPr>
        <w:t>وَأَمَّا</w:t>
      </w:r>
      <w:r w:rsidRPr="000C008B">
        <w:rPr>
          <w:rFonts w:hint="cs"/>
          <w:rtl/>
        </w:rPr>
        <w:t>ٓ</w:t>
      </w:r>
      <w:r w:rsidRPr="000C008B">
        <w:rPr>
          <w:rtl/>
        </w:rPr>
        <w:t xml:space="preserve"> </w:t>
      </w:r>
      <w:r w:rsidRPr="000C008B">
        <w:rPr>
          <w:rFonts w:hint="eastAsia"/>
          <w:rtl/>
        </w:rPr>
        <w:t>إِن</w:t>
      </w:r>
      <w:r w:rsidRPr="000C008B">
        <w:rPr>
          <w:rtl/>
        </w:rPr>
        <w:t xml:space="preserve"> </w:t>
      </w:r>
      <w:r w:rsidRPr="000C008B">
        <w:rPr>
          <w:rFonts w:hint="eastAsia"/>
          <w:rtl/>
        </w:rPr>
        <w:t>كَانَ</w:t>
      </w:r>
      <w:r w:rsidRPr="000C008B">
        <w:rPr>
          <w:rtl/>
        </w:rPr>
        <w:t xml:space="preserve"> </w:t>
      </w:r>
      <w:r w:rsidRPr="000C008B">
        <w:rPr>
          <w:rFonts w:hint="eastAsia"/>
          <w:rtl/>
        </w:rPr>
        <w:t>مِن</w:t>
      </w:r>
      <w:r w:rsidRPr="000C008B">
        <w:rPr>
          <w:rFonts w:hint="cs"/>
          <w:rtl/>
        </w:rPr>
        <w:t>ۡ</w:t>
      </w:r>
      <w:r w:rsidRPr="000C008B">
        <w:rPr>
          <w:rtl/>
        </w:rPr>
        <w:t xml:space="preserve"> </w:t>
      </w:r>
      <w:r w:rsidRPr="000C008B">
        <w:rPr>
          <w:rFonts w:hint="eastAsia"/>
          <w:rtl/>
        </w:rPr>
        <w:t>أَص</w:t>
      </w:r>
      <w:r w:rsidRPr="000C008B">
        <w:rPr>
          <w:rFonts w:hint="cs"/>
          <w:rtl/>
        </w:rPr>
        <w:t>ۡ</w:t>
      </w:r>
      <w:r w:rsidRPr="000C008B">
        <w:rPr>
          <w:rFonts w:hint="eastAsia"/>
          <w:rtl/>
        </w:rPr>
        <w:t>حَ</w:t>
      </w:r>
      <w:r w:rsidRPr="000C008B">
        <w:rPr>
          <w:rFonts w:hint="cs"/>
          <w:rtl/>
        </w:rPr>
        <w:t>ٰ</w:t>
      </w:r>
      <w:r w:rsidRPr="000C008B">
        <w:rPr>
          <w:rFonts w:hint="eastAsia"/>
          <w:rtl/>
        </w:rPr>
        <w:t>بِ</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يَمِينِ</w:t>
      </w:r>
      <w:r w:rsidRPr="000C008B">
        <w:rPr>
          <w:rtl/>
        </w:rPr>
        <w:t xml:space="preserve"> </w:t>
      </w:r>
      <w:r w:rsidRPr="000C008B">
        <w:rPr>
          <w:rFonts w:hint="cs"/>
          <w:rtl/>
        </w:rPr>
        <w:t>٩٠</w:t>
      </w:r>
      <w:r w:rsidRPr="000C008B">
        <w:rPr>
          <w:rtl/>
        </w:rPr>
        <w:t xml:space="preserve"> </w:t>
      </w:r>
      <w:r w:rsidRPr="000C008B">
        <w:rPr>
          <w:rFonts w:hint="eastAsia"/>
          <w:rtl/>
        </w:rPr>
        <w:t>فَسَلَ</w:t>
      </w:r>
      <w:r w:rsidRPr="000C008B">
        <w:rPr>
          <w:rFonts w:hint="cs"/>
          <w:rtl/>
        </w:rPr>
        <w:t>ٰ</w:t>
      </w:r>
      <w:r w:rsidRPr="000C008B">
        <w:rPr>
          <w:rFonts w:hint="eastAsia"/>
          <w:rtl/>
        </w:rPr>
        <w:t>م</w:t>
      </w:r>
      <w:r w:rsidRPr="000C008B">
        <w:rPr>
          <w:rFonts w:hint="cs"/>
          <w:rtl/>
        </w:rPr>
        <w:t>ٞ</w:t>
      </w:r>
      <w:r w:rsidRPr="000C008B">
        <w:rPr>
          <w:rtl/>
        </w:rPr>
        <w:t xml:space="preserve"> </w:t>
      </w:r>
      <w:r w:rsidRPr="000C008B">
        <w:rPr>
          <w:rFonts w:hint="eastAsia"/>
          <w:rtl/>
        </w:rPr>
        <w:t>لَّكَ</w:t>
      </w:r>
      <w:r w:rsidRPr="000C008B">
        <w:rPr>
          <w:rtl/>
        </w:rPr>
        <w:t xml:space="preserve"> </w:t>
      </w:r>
      <w:r w:rsidRPr="000C008B">
        <w:rPr>
          <w:rFonts w:hint="eastAsia"/>
          <w:rtl/>
        </w:rPr>
        <w:t>مِن</w:t>
      </w:r>
      <w:r w:rsidRPr="000C008B">
        <w:rPr>
          <w:rFonts w:hint="cs"/>
          <w:rtl/>
        </w:rPr>
        <w:t>ۡ</w:t>
      </w:r>
      <w:r w:rsidRPr="000C008B">
        <w:rPr>
          <w:rtl/>
        </w:rPr>
        <w:t xml:space="preserve"> </w:t>
      </w:r>
      <w:r w:rsidRPr="000C008B">
        <w:rPr>
          <w:rFonts w:hint="eastAsia"/>
          <w:rtl/>
        </w:rPr>
        <w:t>أَص</w:t>
      </w:r>
      <w:r w:rsidRPr="000C008B">
        <w:rPr>
          <w:rFonts w:hint="cs"/>
          <w:rtl/>
        </w:rPr>
        <w:t>ۡ</w:t>
      </w:r>
      <w:r w:rsidRPr="000C008B">
        <w:rPr>
          <w:rFonts w:hint="eastAsia"/>
          <w:rtl/>
        </w:rPr>
        <w:t>حَ</w:t>
      </w:r>
      <w:r w:rsidRPr="000C008B">
        <w:rPr>
          <w:rFonts w:hint="cs"/>
          <w:rtl/>
        </w:rPr>
        <w:t>ٰ</w:t>
      </w:r>
      <w:r w:rsidRPr="000C008B">
        <w:rPr>
          <w:rFonts w:hint="eastAsia"/>
          <w:rtl/>
        </w:rPr>
        <w:t>بِ</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يَمِينِ</w:t>
      </w:r>
      <w:r w:rsidRPr="000C008B">
        <w:rPr>
          <w:rtl/>
        </w:rPr>
        <w:t xml:space="preserve"> </w:t>
      </w:r>
      <w:r w:rsidRPr="000C008B">
        <w:rPr>
          <w:rFonts w:hint="cs"/>
          <w:rtl/>
        </w:rPr>
        <w:t>٩١</w:t>
      </w:r>
      <w:r w:rsidRPr="000C008B">
        <w:rPr>
          <w:rtl/>
        </w:rPr>
        <w:t xml:space="preserve"> </w:t>
      </w:r>
      <w:r w:rsidRPr="000C008B">
        <w:rPr>
          <w:rFonts w:hint="eastAsia"/>
          <w:rtl/>
        </w:rPr>
        <w:t>وَأَمَّا</w:t>
      </w:r>
      <w:r w:rsidRPr="000C008B">
        <w:rPr>
          <w:rFonts w:hint="cs"/>
          <w:rtl/>
        </w:rPr>
        <w:t>ٓ</w:t>
      </w:r>
      <w:r w:rsidRPr="000C008B">
        <w:rPr>
          <w:rtl/>
        </w:rPr>
        <w:t xml:space="preserve"> </w:t>
      </w:r>
      <w:r w:rsidRPr="000C008B">
        <w:rPr>
          <w:rFonts w:hint="eastAsia"/>
          <w:rtl/>
        </w:rPr>
        <w:t>إِن</w:t>
      </w:r>
      <w:r w:rsidRPr="000C008B">
        <w:rPr>
          <w:rtl/>
        </w:rPr>
        <w:t xml:space="preserve"> </w:t>
      </w:r>
      <w:r w:rsidRPr="000C008B">
        <w:rPr>
          <w:rFonts w:hint="eastAsia"/>
          <w:rtl/>
        </w:rPr>
        <w:t>كَانَ</w:t>
      </w:r>
      <w:r w:rsidRPr="000C008B">
        <w:rPr>
          <w:rtl/>
        </w:rPr>
        <w:t xml:space="preserve"> </w:t>
      </w:r>
      <w:r w:rsidRPr="000C008B">
        <w:rPr>
          <w:rFonts w:hint="eastAsia"/>
          <w:rtl/>
        </w:rPr>
        <w:t>مِنَ</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مُكَذِّبِينَ</w:t>
      </w:r>
      <w:r w:rsidRPr="000C008B">
        <w:rPr>
          <w:rtl/>
        </w:rPr>
        <w:t xml:space="preserve"> </w:t>
      </w:r>
      <w:r w:rsidRPr="000C008B">
        <w:rPr>
          <w:rFonts w:hint="cs"/>
          <w:rtl/>
        </w:rPr>
        <w:t>ٱ</w:t>
      </w:r>
      <w:r w:rsidRPr="000C008B">
        <w:rPr>
          <w:rFonts w:hint="eastAsia"/>
          <w:rtl/>
        </w:rPr>
        <w:t>لضَّا</w:t>
      </w:r>
      <w:r w:rsidRPr="000C008B">
        <w:rPr>
          <w:rFonts w:hint="cs"/>
          <w:rtl/>
        </w:rPr>
        <w:t>ٓ</w:t>
      </w:r>
      <w:r w:rsidRPr="000C008B">
        <w:rPr>
          <w:rFonts w:hint="eastAsia"/>
          <w:rtl/>
        </w:rPr>
        <w:t>لِّينَ</w:t>
      </w:r>
      <w:r w:rsidRPr="000C008B">
        <w:rPr>
          <w:rtl/>
        </w:rPr>
        <w:t xml:space="preserve"> </w:t>
      </w:r>
      <w:r w:rsidRPr="000C008B">
        <w:rPr>
          <w:rFonts w:hint="cs"/>
          <w:rtl/>
        </w:rPr>
        <w:t>٩٢</w:t>
      </w:r>
      <w:r w:rsidRPr="000C008B">
        <w:rPr>
          <w:rtl/>
        </w:rPr>
        <w:t xml:space="preserve"> </w:t>
      </w:r>
      <w:r w:rsidRPr="000C008B">
        <w:rPr>
          <w:rFonts w:hint="eastAsia"/>
          <w:rtl/>
        </w:rPr>
        <w:t>فَنُزُل</w:t>
      </w:r>
      <w:r w:rsidRPr="000C008B">
        <w:rPr>
          <w:rFonts w:hint="cs"/>
          <w:rtl/>
        </w:rPr>
        <w:t>ٞ</w:t>
      </w:r>
      <w:r w:rsidRPr="000C008B">
        <w:rPr>
          <w:rtl/>
        </w:rPr>
        <w:t xml:space="preserve"> </w:t>
      </w:r>
      <w:r w:rsidRPr="000C008B">
        <w:rPr>
          <w:rFonts w:hint="eastAsia"/>
          <w:rtl/>
        </w:rPr>
        <w:t>مِّن</w:t>
      </w:r>
      <w:r w:rsidRPr="000C008B">
        <w:rPr>
          <w:rFonts w:hint="cs"/>
          <w:rtl/>
        </w:rPr>
        <w:t>ۡ</w:t>
      </w:r>
      <w:r w:rsidRPr="000C008B">
        <w:rPr>
          <w:rtl/>
        </w:rPr>
        <w:t xml:space="preserve"> </w:t>
      </w:r>
      <w:r w:rsidRPr="000C008B">
        <w:rPr>
          <w:rFonts w:hint="eastAsia"/>
          <w:rtl/>
        </w:rPr>
        <w:t>حَمِيم</w:t>
      </w:r>
      <w:r w:rsidRPr="000C008B">
        <w:rPr>
          <w:rFonts w:hint="cs"/>
          <w:rtl/>
        </w:rPr>
        <w:t>ٖ</w:t>
      </w:r>
      <w:r w:rsidRPr="000C008B">
        <w:rPr>
          <w:rtl/>
        </w:rPr>
        <w:t xml:space="preserve"> </w:t>
      </w:r>
      <w:r w:rsidRPr="000C008B">
        <w:rPr>
          <w:rFonts w:hint="cs"/>
          <w:rtl/>
        </w:rPr>
        <w:t>٩٣</w:t>
      </w:r>
      <w:r w:rsidRPr="000C008B">
        <w:rPr>
          <w:rtl/>
        </w:rPr>
        <w:t xml:space="preserve"> </w:t>
      </w:r>
      <w:r w:rsidRPr="000C008B">
        <w:rPr>
          <w:rFonts w:hint="eastAsia"/>
          <w:rtl/>
        </w:rPr>
        <w:t>وَتَص</w:t>
      </w:r>
      <w:r w:rsidRPr="000C008B">
        <w:rPr>
          <w:rFonts w:hint="cs"/>
          <w:rtl/>
        </w:rPr>
        <w:t>ۡ</w:t>
      </w:r>
      <w:r w:rsidRPr="000C008B">
        <w:rPr>
          <w:rFonts w:hint="eastAsia"/>
          <w:rtl/>
        </w:rPr>
        <w:t>لِيَةُ</w:t>
      </w:r>
      <w:r w:rsidRPr="000C008B">
        <w:rPr>
          <w:rtl/>
        </w:rPr>
        <w:t xml:space="preserve"> </w:t>
      </w:r>
      <w:r w:rsidRPr="000C008B">
        <w:rPr>
          <w:rFonts w:hint="eastAsia"/>
          <w:rtl/>
        </w:rPr>
        <w:t>جَحِيمٍ</w:t>
      </w:r>
      <w:r w:rsidRPr="000C008B">
        <w:rPr>
          <w:rtl/>
        </w:rPr>
        <w:t xml:space="preserve"> </w:t>
      </w:r>
      <w:r w:rsidRPr="000C008B">
        <w:rPr>
          <w:rFonts w:hint="cs"/>
          <w:rtl/>
        </w:rPr>
        <w:t>٩٤</w:t>
      </w:r>
      <w:r w:rsidRPr="000C008B">
        <w:rPr>
          <w:rtl/>
        </w:rPr>
        <w:t xml:space="preserve"> </w:t>
      </w:r>
      <w:r w:rsidRPr="000C008B">
        <w:rPr>
          <w:rFonts w:hint="eastAsia"/>
          <w:rtl/>
        </w:rPr>
        <w:t>إِنَّ</w:t>
      </w:r>
      <w:r w:rsidRPr="000C008B">
        <w:rPr>
          <w:rtl/>
        </w:rPr>
        <w:t xml:space="preserve"> </w:t>
      </w:r>
      <w:r w:rsidRPr="000C008B">
        <w:rPr>
          <w:rFonts w:hint="eastAsia"/>
          <w:rtl/>
        </w:rPr>
        <w:t>هَ</w:t>
      </w:r>
      <w:r w:rsidRPr="000C008B">
        <w:rPr>
          <w:rFonts w:hint="cs"/>
          <w:rtl/>
        </w:rPr>
        <w:t>ٰ</w:t>
      </w:r>
      <w:r w:rsidRPr="000C008B">
        <w:rPr>
          <w:rFonts w:hint="eastAsia"/>
          <w:rtl/>
        </w:rPr>
        <w:t>ذَا</w:t>
      </w:r>
      <w:r w:rsidRPr="000C008B">
        <w:rPr>
          <w:rtl/>
        </w:rPr>
        <w:t xml:space="preserve"> </w:t>
      </w:r>
      <w:r w:rsidRPr="000C008B">
        <w:rPr>
          <w:rFonts w:hint="eastAsia"/>
          <w:rtl/>
        </w:rPr>
        <w:t>لَهُوَ</w:t>
      </w:r>
      <w:r w:rsidRPr="000C008B">
        <w:rPr>
          <w:rtl/>
        </w:rPr>
        <w:t xml:space="preserve"> </w:t>
      </w:r>
      <w:r w:rsidRPr="000C008B">
        <w:rPr>
          <w:rFonts w:hint="eastAsia"/>
          <w:rtl/>
        </w:rPr>
        <w:t>حَقُّ</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يَقِينِ</w:t>
      </w:r>
      <w:r w:rsidRPr="000C008B">
        <w:rPr>
          <w:rtl/>
        </w:rPr>
        <w:t xml:space="preserve"> </w:t>
      </w:r>
      <w:r w:rsidRPr="000C008B">
        <w:rPr>
          <w:rFonts w:hint="cs"/>
          <w:rtl/>
        </w:rPr>
        <w:t>٩٥</w:t>
      </w:r>
      <w:r w:rsidRPr="000C008B">
        <w:rPr>
          <w:rtl/>
        </w:rPr>
        <w:t xml:space="preserve"> </w:t>
      </w:r>
      <w:r w:rsidRPr="000C008B">
        <w:rPr>
          <w:rFonts w:hint="eastAsia"/>
          <w:rtl/>
        </w:rPr>
        <w:t>فَسَبِّح</w:t>
      </w:r>
      <w:r w:rsidRPr="000C008B">
        <w:rPr>
          <w:rFonts w:hint="cs"/>
          <w:rtl/>
        </w:rPr>
        <w:t>ۡ</w:t>
      </w:r>
      <w:r w:rsidRPr="000C008B">
        <w:rPr>
          <w:rtl/>
        </w:rPr>
        <w:t xml:space="preserve"> </w:t>
      </w:r>
      <w:r w:rsidRPr="000C008B">
        <w:rPr>
          <w:rFonts w:hint="eastAsia"/>
          <w:rtl/>
        </w:rPr>
        <w:t>بِ</w:t>
      </w:r>
      <w:r w:rsidRPr="000C008B">
        <w:rPr>
          <w:rFonts w:hint="cs"/>
          <w:rtl/>
        </w:rPr>
        <w:t>ٱ</w:t>
      </w:r>
      <w:r w:rsidRPr="000C008B">
        <w:rPr>
          <w:rFonts w:hint="eastAsia"/>
          <w:rtl/>
        </w:rPr>
        <w:t>س</w:t>
      </w:r>
      <w:r w:rsidRPr="000C008B">
        <w:rPr>
          <w:rFonts w:hint="cs"/>
          <w:rtl/>
        </w:rPr>
        <w:t>ۡ</w:t>
      </w:r>
      <w:r w:rsidRPr="000C008B">
        <w:rPr>
          <w:rFonts w:hint="eastAsia"/>
          <w:rtl/>
        </w:rPr>
        <w:t>مِ</w:t>
      </w:r>
      <w:r w:rsidRPr="000C008B">
        <w:rPr>
          <w:rtl/>
        </w:rPr>
        <w:t xml:space="preserve"> </w:t>
      </w:r>
      <w:r w:rsidRPr="000C008B">
        <w:rPr>
          <w:rFonts w:hint="eastAsia"/>
          <w:rtl/>
        </w:rPr>
        <w:t>رَبِّكَ</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عَظِيمِ</w:t>
      </w:r>
      <w:r w:rsidRPr="000C008B">
        <w:rPr>
          <w:rtl/>
        </w:rPr>
        <w:t xml:space="preserve"> </w:t>
      </w:r>
      <w:r w:rsidRPr="000C008B">
        <w:rPr>
          <w:rFonts w:hint="cs"/>
          <w:rtl/>
        </w:rPr>
        <w:t>٩٦</w:t>
      </w:r>
      <w:r w:rsidRPr="00D14940">
        <w:rPr>
          <w:rFonts w:ascii="B Lotus" w:hAnsi="B Lotus" w:cs="Traditional Arabic" w:hint="cs"/>
          <w:rtl/>
        </w:rPr>
        <w:t>﴾</w:t>
      </w:r>
      <w:r w:rsidRPr="00D14940">
        <w:rPr>
          <w:rStyle w:val="Char6"/>
          <w:rFonts w:hint="cs"/>
          <w:rtl/>
        </w:rPr>
        <w:t xml:space="preserve"> [الوا</w:t>
      </w:r>
      <w:r w:rsidRPr="00D14940">
        <w:rPr>
          <w:rStyle w:val="Char6"/>
          <w:rtl/>
        </w:rPr>
        <w:t>قعة</w:t>
      </w:r>
      <w:r w:rsidRPr="00D14940">
        <w:rPr>
          <w:rStyle w:val="Char6"/>
          <w:rFonts w:hint="cs"/>
          <w:rtl/>
        </w:rPr>
        <w:t>: 83-96].</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پس چرا هنگامی که جان به گلوگاه می‌رسد و شما در این حال می‌نگرید</w:t>
      </w:r>
      <w:r w:rsidRPr="00D14940">
        <w:rPr>
          <w:rStyle w:val="Char4"/>
          <w:rFonts w:hint="cs"/>
          <w:rtl/>
        </w:rPr>
        <w:t>.</w:t>
      </w:r>
      <w:r w:rsidRPr="000C008B">
        <w:rPr>
          <w:rFonts w:hint="cs"/>
          <w:rtl/>
        </w:rPr>
        <w:t xml:space="preserve"> ما به او نزدیک‌تریم از شما و لیکن شما نمی‌بینید</w:t>
      </w:r>
      <w:r w:rsidRPr="00D14940">
        <w:rPr>
          <w:rStyle w:val="Char4"/>
          <w:rFonts w:hint="cs"/>
          <w:rtl/>
        </w:rPr>
        <w:t>.</w:t>
      </w:r>
      <w:r w:rsidRPr="000C008B">
        <w:rPr>
          <w:rFonts w:hint="cs"/>
          <w:rtl/>
        </w:rPr>
        <w:t xml:space="preserve"> اگر شما مطیع فرمان (یزدان) نمی‌باشید، اگر راست می‌گویید روح را باز گردانید و اما اگر از زمره‌ی پیشگامان مقرب باشید همین که مرد، بهره‌ی او راحت و آسایش و گل‌های خوشبو و بهشت پرنعمت است و اما اگر از یاران سمت راستی‌ها باشد از سوی یاران سمت راستی‌ها درودت باد! و اما اگر (شخص محتضر) از جمله‌ی تکذیب کنندگان و گمراهان باشد با آب جوشان از او پذیرایی می‌گردد! و به آتش دوزخ فرو انداختن و جای دادن در آن است</w:t>
      </w:r>
      <w:r w:rsidRPr="00D14940">
        <w:rPr>
          <w:rStyle w:val="Char4"/>
          <w:rFonts w:hint="cs"/>
          <w:rtl/>
        </w:rPr>
        <w:t>.</w:t>
      </w:r>
      <w:r w:rsidRPr="000C008B">
        <w:rPr>
          <w:rFonts w:hint="cs"/>
          <w:rtl/>
        </w:rPr>
        <w:t xml:space="preserve"> قطعاً این عین واقعیت است</w:t>
      </w:r>
      <w:r w:rsidRPr="00D14940">
        <w:rPr>
          <w:rStyle w:val="Char4"/>
          <w:rFonts w:hint="cs"/>
          <w:rtl/>
        </w:rPr>
        <w:t>.</w:t>
      </w:r>
      <w:r w:rsidRPr="000C008B">
        <w:rPr>
          <w:rFonts w:hint="cs"/>
          <w:rtl/>
        </w:rPr>
        <w:t xml:space="preserve"> (حال که چنین است) نام پروردگار خود را ورد زبان ساز</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بعد از این که تکذیب مردم نسبت به قرآن کریم و کفرانشان نسبت به نعمت‌ها را زشت می‌انگارد، دلائل قدرتش را بیان می‌دارد آن هم در سلب حیات از انسان و دوستان نزدیکش و آنان در آن حال قدرت خداوند را می‌نگرند و خود نیز می‌دانند که ناتوان از حفظ حیات آن شخص هستند و درمانده می‌مانند. قدرت زندگی دادن به موجودی سپس باز پس گرفتن آن زندگی و دوباره حیات بخشیدن جهت برانگیختن شخص و دادرسی نمودن در مورد اعمالش و هم چنین پاداش دادن به مطیعان و عذاب و شکنجه‌ی کافران همگی از آیات عظیم و کاملی است که مختص صفات خالق عظیم است.</w:t>
      </w:r>
    </w:p>
    <w:p w:rsidR="000C008B" w:rsidRDefault="00D14940" w:rsidP="00AD7F67">
      <w:pPr>
        <w:tabs>
          <w:tab w:val="right" w:pos="7031"/>
        </w:tabs>
        <w:spacing w:line="250" w:lineRule="auto"/>
        <w:ind w:firstLine="284"/>
        <w:jc w:val="both"/>
        <w:rPr>
          <w:rFonts w:ascii="B Lotus" w:hAnsi="B Lotus" w:cs="Traditional Arabic"/>
          <w:rtl/>
          <w:lang w:bidi="fa-IR"/>
        </w:rPr>
      </w:pPr>
      <w:r w:rsidRPr="00676945">
        <w:rPr>
          <w:rStyle w:val="Char4"/>
          <w:rFonts w:hint="cs"/>
          <w:rtl/>
        </w:rPr>
        <w:t>پنجم،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فَلَا</w:t>
      </w:r>
      <w:r w:rsidRPr="000C008B">
        <w:rPr>
          <w:rFonts w:hint="cs"/>
          <w:rtl/>
        </w:rPr>
        <w:t>ٓ</w:t>
      </w:r>
      <w:r w:rsidRPr="000C008B">
        <w:rPr>
          <w:rtl/>
        </w:rPr>
        <w:t xml:space="preserve"> </w:t>
      </w:r>
      <w:r w:rsidRPr="000C008B">
        <w:rPr>
          <w:rFonts w:hint="eastAsia"/>
          <w:rtl/>
        </w:rPr>
        <w:t>أُق</w:t>
      </w:r>
      <w:r w:rsidRPr="000C008B">
        <w:rPr>
          <w:rFonts w:hint="cs"/>
          <w:rtl/>
        </w:rPr>
        <w:t>ۡ</w:t>
      </w:r>
      <w:r w:rsidRPr="000C008B">
        <w:rPr>
          <w:rFonts w:hint="eastAsia"/>
          <w:rtl/>
        </w:rPr>
        <w:t>سِمُ</w:t>
      </w:r>
      <w:r w:rsidRPr="000C008B">
        <w:rPr>
          <w:rtl/>
        </w:rPr>
        <w:t xml:space="preserve"> </w:t>
      </w:r>
      <w:r w:rsidRPr="000C008B">
        <w:rPr>
          <w:rFonts w:hint="eastAsia"/>
          <w:rtl/>
        </w:rPr>
        <w:t>بِمَا</w:t>
      </w:r>
      <w:r w:rsidRPr="000C008B">
        <w:rPr>
          <w:rtl/>
        </w:rPr>
        <w:t xml:space="preserve"> </w:t>
      </w:r>
      <w:r w:rsidRPr="000C008B">
        <w:rPr>
          <w:rFonts w:hint="eastAsia"/>
          <w:rtl/>
        </w:rPr>
        <w:t>تُب</w:t>
      </w:r>
      <w:r w:rsidRPr="000C008B">
        <w:rPr>
          <w:rFonts w:hint="cs"/>
          <w:rtl/>
        </w:rPr>
        <w:t>ۡ</w:t>
      </w:r>
      <w:r w:rsidRPr="000C008B">
        <w:rPr>
          <w:rFonts w:hint="eastAsia"/>
          <w:rtl/>
        </w:rPr>
        <w:t>صِرُونَ</w:t>
      </w:r>
      <w:r w:rsidRPr="000C008B">
        <w:rPr>
          <w:rtl/>
        </w:rPr>
        <w:t xml:space="preserve"> </w:t>
      </w:r>
      <w:r w:rsidRPr="000C008B">
        <w:rPr>
          <w:rFonts w:hint="cs"/>
          <w:rtl/>
        </w:rPr>
        <w:t>٣٨</w:t>
      </w:r>
      <w:r w:rsidRPr="000C008B">
        <w:rPr>
          <w:rtl/>
        </w:rPr>
        <w:t xml:space="preserve"> </w:t>
      </w:r>
      <w:r w:rsidRPr="000C008B">
        <w:rPr>
          <w:rFonts w:hint="eastAsia"/>
          <w:rtl/>
        </w:rPr>
        <w:t>وَمَا</w:t>
      </w:r>
      <w:r w:rsidRPr="000C008B">
        <w:rPr>
          <w:rtl/>
        </w:rPr>
        <w:t xml:space="preserve"> </w:t>
      </w:r>
      <w:r w:rsidRPr="000C008B">
        <w:rPr>
          <w:rFonts w:hint="eastAsia"/>
          <w:rtl/>
        </w:rPr>
        <w:t>لَا</w:t>
      </w:r>
      <w:r w:rsidRPr="000C008B">
        <w:rPr>
          <w:rtl/>
        </w:rPr>
        <w:t xml:space="preserve"> </w:t>
      </w:r>
      <w:r w:rsidRPr="000C008B">
        <w:rPr>
          <w:rFonts w:hint="eastAsia"/>
          <w:rtl/>
        </w:rPr>
        <w:t>تُب</w:t>
      </w:r>
      <w:r w:rsidRPr="000C008B">
        <w:rPr>
          <w:rFonts w:hint="cs"/>
          <w:rtl/>
        </w:rPr>
        <w:t>ۡ</w:t>
      </w:r>
      <w:r w:rsidRPr="000C008B">
        <w:rPr>
          <w:rFonts w:hint="eastAsia"/>
          <w:rtl/>
        </w:rPr>
        <w:t>صِرُونَ</w:t>
      </w:r>
      <w:r w:rsidRPr="000C008B">
        <w:rPr>
          <w:rtl/>
        </w:rPr>
        <w:t xml:space="preserve"> </w:t>
      </w:r>
      <w:r w:rsidRPr="000C008B">
        <w:rPr>
          <w:rFonts w:hint="cs"/>
          <w:rtl/>
        </w:rPr>
        <w:t>٣٩</w:t>
      </w:r>
      <w:r w:rsidRPr="000C008B">
        <w:rPr>
          <w:rtl/>
        </w:rPr>
        <w:t xml:space="preserve"> </w:t>
      </w:r>
      <w:r w:rsidRPr="000C008B">
        <w:rPr>
          <w:rFonts w:hint="eastAsia"/>
          <w:rtl/>
        </w:rPr>
        <w:t>إِنَّهُ</w:t>
      </w:r>
      <w:r w:rsidRPr="000C008B">
        <w:rPr>
          <w:rFonts w:hint="cs"/>
          <w:rtl/>
        </w:rPr>
        <w:t>ۥ</w:t>
      </w:r>
      <w:r w:rsidRPr="000C008B">
        <w:rPr>
          <w:rtl/>
        </w:rPr>
        <w:t xml:space="preserve"> </w:t>
      </w:r>
      <w:r w:rsidRPr="000C008B">
        <w:rPr>
          <w:rFonts w:hint="eastAsia"/>
          <w:rtl/>
        </w:rPr>
        <w:t>لَقَو</w:t>
      </w:r>
      <w:r w:rsidRPr="000C008B">
        <w:rPr>
          <w:rFonts w:hint="cs"/>
          <w:rtl/>
        </w:rPr>
        <w:t>ۡ</w:t>
      </w:r>
      <w:r w:rsidRPr="000C008B">
        <w:rPr>
          <w:rFonts w:hint="eastAsia"/>
          <w:rtl/>
        </w:rPr>
        <w:t>لُ</w:t>
      </w:r>
      <w:r w:rsidRPr="000C008B">
        <w:rPr>
          <w:rtl/>
        </w:rPr>
        <w:t xml:space="preserve"> </w:t>
      </w:r>
      <w:r w:rsidRPr="000C008B">
        <w:rPr>
          <w:rFonts w:hint="eastAsia"/>
          <w:rtl/>
        </w:rPr>
        <w:t>رَسُول</w:t>
      </w:r>
      <w:r w:rsidRPr="000C008B">
        <w:rPr>
          <w:rFonts w:hint="cs"/>
          <w:rtl/>
        </w:rPr>
        <w:t>ٖ</w:t>
      </w:r>
      <w:r w:rsidRPr="000C008B">
        <w:rPr>
          <w:rtl/>
        </w:rPr>
        <w:t xml:space="preserve"> </w:t>
      </w:r>
      <w:r w:rsidRPr="000C008B">
        <w:rPr>
          <w:rFonts w:hint="eastAsia"/>
          <w:rtl/>
        </w:rPr>
        <w:t>كَرِيم</w:t>
      </w:r>
      <w:r w:rsidRPr="000C008B">
        <w:rPr>
          <w:rFonts w:hint="cs"/>
          <w:rtl/>
        </w:rPr>
        <w:t>ٖ</w:t>
      </w:r>
      <w:r w:rsidRPr="000C008B">
        <w:rPr>
          <w:rtl/>
        </w:rPr>
        <w:t xml:space="preserve"> </w:t>
      </w:r>
      <w:r w:rsidRPr="000C008B">
        <w:rPr>
          <w:rFonts w:hint="cs"/>
          <w:rtl/>
        </w:rPr>
        <w:t>٤٠</w:t>
      </w:r>
      <w:r w:rsidRPr="000C008B">
        <w:rPr>
          <w:rtl/>
        </w:rPr>
        <w:t xml:space="preserve"> </w:t>
      </w:r>
      <w:r w:rsidRPr="000C008B">
        <w:rPr>
          <w:rFonts w:hint="eastAsia"/>
          <w:rtl/>
        </w:rPr>
        <w:t>وَمَا</w:t>
      </w:r>
      <w:r w:rsidRPr="000C008B">
        <w:rPr>
          <w:rtl/>
        </w:rPr>
        <w:t xml:space="preserve"> </w:t>
      </w:r>
      <w:r w:rsidRPr="000C008B">
        <w:rPr>
          <w:rFonts w:hint="eastAsia"/>
          <w:rtl/>
        </w:rPr>
        <w:t>هُوَ</w:t>
      </w:r>
      <w:r w:rsidRPr="000C008B">
        <w:rPr>
          <w:rtl/>
        </w:rPr>
        <w:t xml:space="preserve"> </w:t>
      </w:r>
      <w:r w:rsidRPr="000C008B">
        <w:rPr>
          <w:rFonts w:hint="eastAsia"/>
          <w:rtl/>
        </w:rPr>
        <w:t>بِقَو</w:t>
      </w:r>
      <w:r w:rsidRPr="000C008B">
        <w:rPr>
          <w:rFonts w:hint="cs"/>
          <w:rtl/>
        </w:rPr>
        <w:t>ۡ</w:t>
      </w:r>
      <w:r w:rsidRPr="000C008B">
        <w:rPr>
          <w:rFonts w:hint="eastAsia"/>
          <w:rtl/>
        </w:rPr>
        <w:t>لِ</w:t>
      </w:r>
      <w:r w:rsidRPr="000C008B">
        <w:rPr>
          <w:rtl/>
        </w:rPr>
        <w:t xml:space="preserve"> </w:t>
      </w:r>
      <w:r w:rsidRPr="000C008B">
        <w:rPr>
          <w:rFonts w:hint="eastAsia"/>
          <w:rtl/>
        </w:rPr>
        <w:t>شَاعِر</w:t>
      </w:r>
      <w:r w:rsidRPr="000C008B">
        <w:rPr>
          <w:rFonts w:hint="cs"/>
          <w:rtl/>
        </w:rPr>
        <w:t>ٖۚ</w:t>
      </w:r>
      <w:r w:rsidRPr="000C008B">
        <w:rPr>
          <w:rtl/>
        </w:rPr>
        <w:t xml:space="preserve"> </w:t>
      </w:r>
      <w:r w:rsidRPr="000C008B">
        <w:rPr>
          <w:rFonts w:hint="eastAsia"/>
          <w:rtl/>
        </w:rPr>
        <w:t>قَلِيل</w:t>
      </w:r>
      <w:r w:rsidRPr="000C008B">
        <w:rPr>
          <w:rFonts w:hint="cs"/>
          <w:rtl/>
        </w:rPr>
        <w:t>ٗ</w:t>
      </w:r>
      <w:r w:rsidRPr="000C008B">
        <w:rPr>
          <w:rFonts w:hint="eastAsia"/>
          <w:rtl/>
        </w:rPr>
        <w:t>ا</w:t>
      </w:r>
      <w:r w:rsidRPr="000C008B">
        <w:rPr>
          <w:rtl/>
        </w:rPr>
        <w:t xml:space="preserve"> </w:t>
      </w:r>
      <w:r w:rsidRPr="000C008B">
        <w:rPr>
          <w:rFonts w:hint="eastAsia"/>
          <w:rtl/>
        </w:rPr>
        <w:t>مَّا</w:t>
      </w:r>
      <w:r w:rsidRPr="000C008B">
        <w:rPr>
          <w:rtl/>
        </w:rPr>
        <w:t xml:space="preserve"> </w:t>
      </w:r>
      <w:r w:rsidRPr="000C008B">
        <w:rPr>
          <w:rFonts w:hint="eastAsia"/>
          <w:rtl/>
        </w:rPr>
        <w:t>تُؤ</w:t>
      </w:r>
      <w:r w:rsidRPr="000C008B">
        <w:rPr>
          <w:rFonts w:hint="cs"/>
          <w:rtl/>
        </w:rPr>
        <w:t>ۡ</w:t>
      </w:r>
      <w:r w:rsidRPr="000C008B">
        <w:rPr>
          <w:rFonts w:hint="eastAsia"/>
          <w:rtl/>
        </w:rPr>
        <w:t>مِنُونَ</w:t>
      </w:r>
      <w:r w:rsidRPr="000C008B">
        <w:rPr>
          <w:rtl/>
        </w:rPr>
        <w:t xml:space="preserve"> </w:t>
      </w:r>
      <w:r w:rsidRPr="000C008B">
        <w:rPr>
          <w:rFonts w:hint="cs"/>
          <w:rtl/>
        </w:rPr>
        <w:t>٤١</w:t>
      </w:r>
      <w:r w:rsidRPr="000C008B">
        <w:rPr>
          <w:rtl/>
        </w:rPr>
        <w:t xml:space="preserve"> </w:t>
      </w:r>
      <w:r w:rsidRPr="000C008B">
        <w:rPr>
          <w:rFonts w:hint="eastAsia"/>
          <w:rtl/>
        </w:rPr>
        <w:t>وَلَا</w:t>
      </w:r>
      <w:r w:rsidRPr="000C008B">
        <w:rPr>
          <w:rtl/>
        </w:rPr>
        <w:t xml:space="preserve"> </w:t>
      </w:r>
      <w:r w:rsidRPr="000C008B">
        <w:rPr>
          <w:rFonts w:hint="eastAsia"/>
          <w:rtl/>
        </w:rPr>
        <w:t>بِقَو</w:t>
      </w:r>
      <w:r w:rsidRPr="000C008B">
        <w:rPr>
          <w:rFonts w:hint="cs"/>
          <w:rtl/>
        </w:rPr>
        <w:t>ۡ</w:t>
      </w:r>
      <w:r w:rsidRPr="000C008B">
        <w:rPr>
          <w:rFonts w:hint="eastAsia"/>
          <w:rtl/>
        </w:rPr>
        <w:t>لِ</w:t>
      </w:r>
      <w:r w:rsidRPr="000C008B">
        <w:rPr>
          <w:rtl/>
        </w:rPr>
        <w:t xml:space="preserve"> </w:t>
      </w:r>
      <w:r w:rsidRPr="000C008B">
        <w:rPr>
          <w:rFonts w:hint="eastAsia"/>
          <w:rtl/>
        </w:rPr>
        <w:t>كَاهِن</w:t>
      </w:r>
      <w:r w:rsidRPr="000C008B">
        <w:rPr>
          <w:rFonts w:hint="cs"/>
          <w:rtl/>
        </w:rPr>
        <w:t>ٖۚ</w:t>
      </w:r>
      <w:r w:rsidRPr="000C008B">
        <w:rPr>
          <w:rtl/>
        </w:rPr>
        <w:t xml:space="preserve"> </w:t>
      </w:r>
      <w:r w:rsidRPr="000C008B">
        <w:rPr>
          <w:rFonts w:hint="eastAsia"/>
          <w:rtl/>
        </w:rPr>
        <w:t>قَلِيل</w:t>
      </w:r>
      <w:r w:rsidRPr="000C008B">
        <w:rPr>
          <w:rFonts w:hint="cs"/>
          <w:rtl/>
        </w:rPr>
        <w:t>ٗ</w:t>
      </w:r>
      <w:r w:rsidRPr="000C008B">
        <w:rPr>
          <w:rFonts w:hint="eastAsia"/>
          <w:rtl/>
        </w:rPr>
        <w:t>ا</w:t>
      </w:r>
      <w:r w:rsidRPr="000C008B">
        <w:rPr>
          <w:rtl/>
        </w:rPr>
        <w:t xml:space="preserve"> </w:t>
      </w:r>
      <w:r w:rsidRPr="000C008B">
        <w:rPr>
          <w:rFonts w:hint="eastAsia"/>
          <w:rtl/>
        </w:rPr>
        <w:t>مَّا</w:t>
      </w:r>
      <w:r w:rsidRPr="000C008B">
        <w:rPr>
          <w:rtl/>
        </w:rPr>
        <w:t xml:space="preserve"> </w:t>
      </w:r>
      <w:r w:rsidRPr="000C008B">
        <w:rPr>
          <w:rFonts w:hint="eastAsia"/>
          <w:rtl/>
        </w:rPr>
        <w:t>تَذَكَّرُونَ</w:t>
      </w:r>
      <w:r w:rsidRPr="000C008B">
        <w:rPr>
          <w:rtl/>
        </w:rPr>
        <w:t xml:space="preserve"> </w:t>
      </w:r>
      <w:r w:rsidRPr="000C008B">
        <w:rPr>
          <w:rFonts w:hint="cs"/>
          <w:rtl/>
        </w:rPr>
        <w:t>٤٢</w:t>
      </w:r>
      <w:r w:rsidRPr="000C008B">
        <w:rPr>
          <w:rtl/>
        </w:rPr>
        <w:t xml:space="preserve"> </w:t>
      </w:r>
      <w:r w:rsidRPr="000C008B">
        <w:rPr>
          <w:rFonts w:hint="eastAsia"/>
          <w:rtl/>
        </w:rPr>
        <w:t>تَنزِيل</w:t>
      </w:r>
      <w:r w:rsidRPr="000C008B">
        <w:rPr>
          <w:rFonts w:hint="cs"/>
          <w:rtl/>
        </w:rPr>
        <w:t>ٞ</w:t>
      </w:r>
      <w:r w:rsidRPr="000C008B">
        <w:rPr>
          <w:rtl/>
        </w:rPr>
        <w:t xml:space="preserve"> </w:t>
      </w:r>
      <w:r w:rsidRPr="000C008B">
        <w:rPr>
          <w:rFonts w:hint="eastAsia"/>
          <w:rtl/>
        </w:rPr>
        <w:t>مِّن</w:t>
      </w:r>
      <w:r w:rsidRPr="000C008B">
        <w:rPr>
          <w:rtl/>
        </w:rPr>
        <w:t xml:space="preserve"> </w:t>
      </w:r>
      <w:r w:rsidRPr="000C008B">
        <w:rPr>
          <w:rFonts w:hint="eastAsia"/>
          <w:rtl/>
        </w:rPr>
        <w:t>رَّبِّ</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عَ</w:t>
      </w:r>
      <w:r w:rsidRPr="000C008B">
        <w:rPr>
          <w:rFonts w:hint="cs"/>
          <w:rtl/>
        </w:rPr>
        <w:t>ٰ</w:t>
      </w:r>
      <w:r w:rsidRPr="000C008B">
        <w:rPr>
          <w:rFonts w:hint="eastAsia"/>
          <w:rtl/>
        </w:rPr>
        <w:t>لَمِينَ</w:t>
      </w:r>
      <w:r w:rsidRPr="000C008B">
        <w:rPr>
          <w:rtl/>
        </w:rPr>
        <w:t xml:space="preserve"> </w:t>
      </w:r>
      <w:r w:rsidRPr="000C008B">
        <w:rPr>
          <w:rFonts w:hint="cs"/>
          <w:rtl/>
        </w:rPr>
        <w:t>٤٣</w:t>
      </w:r>
      <w:r w:rsidRPr="000C008B">
        <w:rPr>
          <w:rtl/>
        </w:rPr>
        <w:t xml:space="preserve"> </w:t>
      </w:r>
      <w:r w:rsidRPr="000C008B">
        <w:rPr>
          <w:rFonts w:hint="eastAsia"/>
          <w:rtl/>
        </w:rPr>
        <w:t>وَلَو</w:t>
      </w:r>
      <w:r w:rsidRPr="000C008B">
        <w:rPr>
          <w:rFonts w:hint="cs"/>
          <w:rtl/>
        </w:rPr>
        <w:t>ۡ</w:t>
      </w:r>
      <w:r w:rsidRPr="000C008B">
        <w:rPr>
          <w:rtl/>
        </w:rPr>
        <w:t xml:space="preserve"> </w:t>
      </w:r>
      <w:r w:rsidRPr="000C008B">
        <w:rPr>
          <w:rFonts w:hint="eastAsia"/>
          <w:rtl/>
        </w:rPr>
        <w:t>تَقَوَّلَ</w:t>
      </w:r>
      <w:r w:rsidRPr="000C008B">
        <w:rPr>
          <w:rtl/>
        </w:rPr>
        <w:t xml:space="preserve"> </w:t>
      </w:r>
      <w:r w:rsidRPr="000C008B">
        <w:rPr>
          <w:rFonts w:hint="eastAsia"/>
          <w:rtl/>
        </w:rPr>
        <w:t>عَلَي</w:t>
      </w:r>
      <w:r w:rsidRPr="000C008B">
        <w:rPr>
          <w:rFonts w:hint="cs"/>
          <w:rtl/>
        </w:rPr>
        <w:t>ۡ</w:t>
      </w:r>
      <w:r w:rsidRPr="000C008B">
        <w:rPr>
          <w:rFonts w:hint="eastAsia"/>
          <w:rtl/>
        </w:rPr>
        <w:t>نَا</w:t>
      </w:r>
      <w:r w:rsidRPr="000C008B">
        <w:rPr>
          <w:rtl/>
        </w:rPr>
        <w:t xml:space="preserve"> </w:t>
      </w:r>
      <w:r w:rsidRPr="000C008B">
        <w:rPr>
          <w:rFonts w:hint="eastAsia"/>
          <w:rtl/>
        </w:rPr>
        <w:t>بَع</w:t>
      </w:r>
      <w:r w:rsidRPr="000C008B">
        <w:rPr>
          <w:rFonts w:hint="cs"/>
          <w:rtl/>
        </w:rPr>
        <w:t>ۡ</w:t>
      </w:r>
      <w:r w:rsidRPr="000C008B">
        <w:rPr>
          <w:rFonts w:hint="eastAsia"/>
          <w:rtl/>
        </w:rPr>
        <w:t>ضَ</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أَقَاوِيلِ</w:t>
      </w:r>
      <w:r w:rsidRPr="000C008B">
        <w:rPr>
          <w:rtl/>
        </w:rPr>
        <w:t xml:space="preserve"> </w:t>
      </w:r>
      <w:r w:rsidRPr="000C008B">
        <w:rPr>
          <w:rFonts w:hint="cs"/>
          <w:rtl/>
        </w:rPr>
        <w:t>٤٤</w:t>
      </w:r>
      <w:r w:rsidRPr="000C008B">
        <w:rPr>
          <w:rtl/>
        </w:rPr>
        <w:t xml:space="preserve"> </w:t>
      </w:r>
      <w:r w:rsidRPr="000C008B">
        <w:rPr>
          <w:rFonts w:hint="eastAsia"/>
          <w:rtl/>
        </w:rPr>
        <w:t>لَأَخَذ</w:t>
      </w:r>
      <w:r w:rsidRPr="000C008B">
        <w:rPr>
          <w:rFonts w:hint="cs"/>
          <w:rtl/>
        </w:rPr>
        <w:t>ۡ</w:t>
      </w:r>
      <w:r w:rsidRPr="000C008B">
        <w:rPr>
          <w:rFonts w:hint="eastAsia"/>
          <w:rtl/>
        </w:rPr>
        <w:t>نَا</w:t>
      </w:r>
      <w:r w:rsidRPr="000C008B">
        <w:rPr>
          <w:rtl/>
        </w:rPr>
        <w:t xml:space="preserve"> </w:t>
      </w:r>
      <w:r w:rsidRPr="000C008B">
        <w:rPr>
          <w:rFonts w:hint="eastAsia"/>
          <w:rtl/>
        </w:rPr>
        <w:t>مِن</w:t>
      </w:r>
      <w:r w:rsidRPr="000C008B">
        <w:rPr>
          <w:rFonts w:hint="cs"/>
          <w:rtl/>
        </w:rPr>
        <w:t>ۡ</w:t>
      </w:r>
      <w:r w:rsidRPr="000C008B">
        <w:rPr>
          <w:rFonts w:hint="eastAsia"/>
          <w:rtl/>
        </w:rPr>
        <w:t>هُ</w:t>
      </w:r>
      <w:r w:rsidRPr="000C008B">
        <w:rPr>
          <w:rtl/>
        </w:rPr>
        <w:t xml:space="preserve"> </w:t>
      </w:r>
      <w:r w:rsidRPr="000C008B">
        <w:rPr>
          <w:rFonts w:hint="eastAsia"/>
          <w:rtl/>
        </w:rPr>
        <w:t>بِ</w:t>
      </w:r>
      <w:r w:rsidRPr="000C008B">
        <w:rPr>
          <w:rFonts w:hint="cs"/>
          <w:rtl/>
        </w:rPr>
        <w:t>ٱ</w:t>
      </w:r>
      <w:r w:rsidRPr="000C008B">
        <w:rPr>
          <w:rFonts w:hint="eastAsia"/>
          <w:rtl/>
        </w:rPr>
        <w:t>ل</w:t>
      </w:r>
      <w:r w:rsidRPr="000C008B">
        <w:rPr>
          <w:rFonts w:hint="cs"/>
          <w:rtl/>
        </w:rPr>
        <w:t>ۡ</w:t>
      </w:r>
      <w:r w:rsidRPr="000C008B">
        <w:rPr>
          <w:rFonts w:hint="eastAsia"/>
          <w:rtl/>
        </w:rPr>
        <w:t>يَمِينِ</w:t>
      </w:r>
      <w:r w:rsidRPr="000C008B">
        <w:rPr>
          <w:rtl/>
        </w:rPr>
        <w:t xml:space="preserve"> </w:t>
      </w:r>
      <w:r w:rsidRPr="000C008B">
        <w:rPr>
          <w:rFonts w:hint="cs"/>
          <w:rtl/>
        </w:rPr>
        <w:t>٤٥</w:t>
      </w:r>
      <w:r w:rsidRPr="000C008B">
        <w:rPr>
          <w:rtl/>
        </w:rPr>
        <w:t xml:space="preserve"> </w:t>
      </w:r>
      <w:r w:rsidRPr="000C008B">
        <w:rPr>
          <w:rFonts w:hint="eastAsia"/>
          <w:rtl/>
        </w:rPr>
        <w:t>ثُمَّ</w:t>
      </w:r>
      <w:r w:rsidRPr="000C008B">
        <w:rPr>
          <w:rtl/>
        </w:rPr>
        <w:t xml:space="preserve"> </w:t>
      </w:r>
      <w:r w:rsidRPr="000C008B">
        <w:rPr>
          <w:rFonts w:hint="eastAsia"/>
          <w:rtl/>
        </w:rPr>
        <w:t>لَقَطَع</w:t>
      </w:r>
      <w:r w:rsidRPr="000C008B">
        <w:rPr>
          <w:rFonts w:hint="cs"/>
          <w:rtl/>
        </w:rPr>
        <w:t>ۡ</w:t>
      </w:r>
      <w:r w:rsidRPr="000C008B">
        <w:rPr>
          <w:rFonts w:hint="eastAsia"/>
          <w:rtl/>
        </w:rPr>
        <w:t>نَا</w:t>
      </w:r>
      <w:r w:rsidRPr="000C008B">
        <w:rPr>
          <w:rtl/>
        </w:rPr>
        <w:t xml:space="preserve"> </w:t>
      </w:r>
      <w:r w:rsidRPr="000C008B">
        <w:rPr>
          <w:rFonts w:hint="eastAsia"/>
          <w:rtl/>
        </w:rPr>
        <w:t>مِن</w:t>
      </w:r>
      <w:r w:rsidRPr="000C008B">
        <w:rPr>
          <w:rFonts w:hint="cs"/>
          <w:rtl/>
        </w:rPr>
        <w:t>ۡ</w:t>
      </w:r>
      <w:r w:rsidRPr="000C008B">
        <w:rPr>
          <w:rFonts w:hint="eastAsia"/>
          <w:rtl/>
        </w:rPr>
        <w:t>هُ</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وَتِينَ</w:t>
      </w:r>
      <w:r w:rsidRPr="000C008B">
        <w:rPr>
          <w:rtl/>
        </w:rPr>
        <w:t xml:space="preserve"> </w:t>
      </w:r>
      <w:r w:rsidRPr="000C008B">
        <w:rPr>
          <w:rFonts w:hint="cs"/>
          <w:rtl/>
        </w:rPr>
        <w:t>٤٦</w:t>
      </w:r>
      <w:r w:rsidRPr="000C008B">
        <w:rPr>
          <w:rtl/>
        </w:rPr>
        <w:t xml:space="preserve"> </w:t>
      </w:r>
      <w:r w:rsidRPr="000C008B">
        <w:rPr>
          <w:rFonts w:hint="eastAsia"/>
          <w:rtl/>
        </w:rPr>
        <w:t>فَمَا</w:t>
      </w:r>
      <w:r w:rsidRPr="000C008B">
        <w:rPr>
          <w:rtl/>
        </w:rPr>
        <w:t xml:space="preserve"> </w:t>
      </w:r>
      <w:r w:rsidRPr="000C008B">
        <w:rPr>
          <w:rFonts w:hint="eastAsia"/>
          <w:rtl/>
        </w:rPr>
        <w:t>مِنكُم</w:t>
      </w:r>
      <w:r w:rsidRPr="000C008B">
        <w:rPr>
          <w:rtl/>
        </w:rPr>
        <w:t xml:space="preserve"> </w:t>
      </w:r>
      <w:r w:rsidRPr="000C008B">
        <w:rPr>
          <w:rFonts w:hint="eastAsia"/>
          <w:rtl/>
        </w:rPr>
        <w:t>مِّن</w:t>
      </w:r>
      <w:r w:rsidRPr="000C008B">
        <w:rPr>
          <w:rFonts w:hint="cs"/>
          <w:rtl/>
        </w:rPr>
        <w:t>ۡ</w:t>
      </w:r>
      <w:r w:rsidRPr="000C008B">
        <w:rPr>
          <w:rtl/>
        </w:rPr>
        <w:t xml:space="preserve"> </w:t>
      </w:r>
      <w:r w:rsidRPr="000C008B">
        <w:rPr>
          <w:rFonts w:hint="eastAsia"/>
          <w:rtl/>
        </w:rPr>
        <w:t>أَحَدٍ</w:t>
      </w:r>
      <w:r w:rsidRPr="000C008B">
        <w:rPr>
          <w:rtl/>
        </w:rPr>
        <w:t xml:space="preserve"> </w:t>
      </w:r>
      <w:r w:rsidRPr="000C008B">
        <w:rPr>
          <w:rFonts w:hint="eastAsia"/>
          <w:rtl/>
        </w:rPr>
        <w:t>عَن</w:t>
      </w:r>
      <w:r w:rsidRPr="000C008B">
        <w:rPr>
          <w:rFonts w:hint="cs"/>
          <w:rtl/>
        </w:rPr>
        <w:t>ۡ</w:t>
      </w:r>
      <w:r w:rsidRPr="000C008B">
        <w:rPr>
          <w:rFonts w:hint="eastAsia"/>
          <w:rtl/>
        </w:rPr>
        <w:t>هُ</w:t>
      </w:r>
      <w:r w:rsidRPr="000C008B">
        <w:rPr>
          <w:rtl/>
        </w:rPr>
        <w:t xml:space="preserve"> </w:t>
      </w:r>
      <w:r w:rsidRPr="000C008B">
        <w:rPr>
          <w:rFonts w:hint="eastAsia"/>
          <w:rtl/>
        </w:rPr>
        <w:t>حَ</w:t>
      </w:r>
      <w:r w:rsidRPr="000C008B">
        <w:rPr>
          <w:rFonts w:hint="cs"/>
          <w:rtl/>
        </w:rPr>
        <w:t>ٰ</w:t>
      </w:r>
      <w:r w:rsidRPr="000C008B">
        <w:rPr>
          <w:rFonts w:hint="eastAsia"/>
          <w:rtl/>
        </w:rPr>
        <w:t>جِزِينَ</w:t>
      </w:r>
      <w:r w:rsidRPr="000C008B">
        <w:rPr>
          <w:rtl/>
        </w:rPr>
        <w:t xml:space="preserve"> </w:t>
      </w:r>
      <w:r w:rsidRPr="000C008B">
        <w:rPr>
          <w:rFonts w:hint="cs"/>
          <w:rtl/>
        </w:rPr>
        <w:t>٤٧</w:t>
      </w:r>
      <w:r w:rsidRPr="000C008B">
        <w:rPr>
          <w:rtl/>
        </w:rPr>
        <w:t xml:space="preserve"> </w:t>
      </w:r>
      <w:r w:rsidRPr="000C008B">
        <w:rPr>
          <w:rFonts w:hint="eastAsia"/>
          <w:rtl/>
        </w:rPr>
        <w:t>وَإِنَّهُ</w:t>
      </w:r>
      <w:r w:rsidRPr="000C008B">
        <w:rPr>
          <w:rFonts w:hint="cs"/>
          <w:rtl/>
        </w:rPr>
        <w:t>ۥ</w:t>
      </w:r>
      <w:r w:rsidRPr="000C008B">
        <w:rPr>
          <w:rtl/>
        </w:rPr>
        <w:t xml:space="preserve"> </w:t>
      </w:r>
      <w:r w:rsidRPr="000C008B">
        <w:rPr>
          <w:rFonts w:hint="eastAsia"/>
          <w:rtl/>
        </w:rPr>
        <w:t>لَتَذ</w:t>
      </w:r>
      <w:r w:rsidRPr="000C008B">
        <w:rPr>
          <w:rFonts w:hint="cs"/>
          <w:rtl/>
        </w:rPr>
        <w:t>ۡ</w:t>
      </w:r>
      <w:r w:rsidRPr="000C008B">
        <w:rPr>
          <w:rFonts w:hint="eastAsia"/>
          <w:rtl/>
        </w:rPr>
        <w:t>كِرَة</w:t>
      </w:r>
      <w:r w:rsidRPr="000C008B">
        <w:rPr>
          <w:rFonts w:hint="cs"/>
          <w:rtl/>
        </w:rPr>
        <w:t>ٞ</w:t>
      </w:r>
      <w:r w:rsidRPr="000C008B">
        <w:rPr>
          <w:rtl/>
        </w:rPr>
        <w:t xml:space="preserve"> </w:t>
      </w:r>
      <w:r w:rsidRPr="000C008B">
        <w:rPr>
          <w:rFonts w:hint="eastAsia"/>
          <w:rtl/>
        </w:rPr>
        <w:t>لِّل</w:t>
      </w:r>
      <w:r w:rsidRPr="000C008B">
        <w:rPr>
          <w:rFonts w:hint="cs"/>
          <w:rtl/>
        </w:rPr>
        <w:t>ۡ</w:t>
      </w:r>
      <w:r w:rsidRPr="000C008B">
        <w:rPr>
          <w:rFonts w:hint="eastAsia"/>
          <w:rtl/>
        </w:rPr>
        <w:t>مُتَّقِينَ</w:t>
      </w:r>
      <w:r w:rsidRPr="000C008B">
        <w:rPr>
          <w:rtl/>
        </w:rPr>
        <w:t xml:space="preserve"> </w:t>
      </w:r>
      <w:r w:rsidRPr="000C008B">
        <w:rPr>
          <w:rFonts w:hint="cs"/>
          <w:rtl/>
        </w:rPr>
        <w:t>٤٨</w:t>
      </w:r>
      <w:r w:rsidRPr="000C008B">
        <w:rPr>
          <w:rtl/>
        </w:rPr>
        <w:t xml:space="preserve"> </w:t>
      </w:r>
      <w:r w:rsidRPr="000C008B">
        <w:rPr>
          <w:rFonts w:hint="eastAsia"/>
          <w:rtl/>
        </w:rPr>
        <w:t>وَإِنَّا</w:t>
      </w:r>
      <w:r w:rsidRPr="000C008B">
        <w:rPr>
          <w:rtl/>
        </w:rPr>
        <w:t xml:space="preserve"> </w:t>
      </w:r>
      <w:r w:rsidRPr="000C008B">
        <w:rPr>
          <w:rFonts w:hint="eastAsia"/>
          <w:rtl/>
        </w:rPr>
        <w:t>لَنَع</w:t>
      </w:r>
      <w:r w:rsidRPr="000C008B">
        <w:rPr>
          <w:rFonts w:hint="cs"/>
          <w:rtl/>
        </w:rPr>
        <w:t>ۡ</w:t>
      </w:r>
      <w:r w:rsidRPr="000C008B">
        <w:rPr>
          <w:rFonts w:hint="eastAsia"/>
          <w:rtl/>
        </w:rPr>
        <w:t>لَمُ</w:t>
      </w:r>
      <w:r w:rsidRPr="000C008B">
        <w:rPr>
          <w:rtl/>
        </w:rPr>
        <w:t xml:space="preserve"> </w:t>
      </w:r>
      <w:r w:rsidRPr="000C008B">
        <w:rPr>
          <w:rFonts w:hint="eastAsia"/>
          <w:rtl/>
        </w:rPr>
        <w:t>أَنَّ</w:t>
      </w:r>
      <w:r w:rsidRPr="000C008B">
        <w:rPr>
          <w:rtl/>
        </w:rPr>
        <w:t xml:space="preserve"> </w:t>
      </w:r>
      <w:r w:rsidRPr="000C008B">
        <w:rPr>
          <w:rFonts w:hint="eastAsia"/>
          <w:rtl/>
        </w:rPr>
        <w:t>مِنكُم</w:t>
      </w:r>
      <w:r w:rsidRPr="000C008B">
        <w:rPr>
          <w:rtl/>
        </w:rPr>
        <w:t xml:space="preserve"> </w:t>
      </w:r>
      <w:r w:rsidRPr="000C008B">
        <w:rPr>
          <w:rFonts w:hint="eastAsia"/>
          <w:rtl/>
        </w:rPr>
        <w:t>مُّكَذِّبِينَ</w:t>
      </w:r>
      <w:r w:rsidRPr="000C008B">
        <w:rPr>
          <w:rtl/>
        </w:rPr>
        <w:t xml:space="preserve"> </w:t>
      </w:r>
      <w:r w:rsidRPr="000C008B">
        <w:rPr>
          <w:rFonts w:hint="cs"/>
          <w:rtl/>
        </w:rPr>
        <w:t>٤٩</w:t>
      </w:r>
      <w:r w:rsidRPr="000C008B">
        <w:rPr>
          <w:rtl/>
        </w:rPr>
        <w:t xml:space="preserve"> </w:t>
      </w:r>
      <w:r w:rsidRPr="000C008B">
        <w:rPr>
          <w:rFonts w:hint="eastAsia"/>
          <w:rtl/>
        </w:rPr>
        <w:t>وَإِنَّهُ</w:t>
      </w:r>
      <w:r w:rsidRPr="000C008B">
        <w:rPr>
          <w:rFonts w:hint="cs"/>
          <w:rtl/>
        </w:rPr>
        <w:t>ۥ</w:t>
      </w:r>
      <w:r w:rsidRPr="000C008B">
        <w:rPr>
          <w:rtl/>
        </w:rPr>
        <w:t xml:space="preserve"> </w:t>
      </w:r>
      <w:r w:rsidRPr="000C008B">
        <w:rPr>
          <w:rFonts w:hint="eastAsia"/>
          <w:rtl/>
        </w:rPr>
        <w:t>لَحَس</w:t>
      </w:r>
      <w:r w:rsidRPr="000C008B">
        <w:rPr>
          <w:rFonts w:hint="cs"/>
          <w:rtl/>
        </w:rPr>
        <w:t>ۡ</w:t>
      </w:r>
      <w:r w:rsidRPr="000C008B">
        <w:rPr>
          <w:rFonts w:hint="eastAsia"/>
          <w:rtl/>
        </w:rPr>
        <w:t>رَةٌ</w:t>
      </w:r>
      <w:r w:rsidRPr="000C008B">
        <w:rPr>
          <w:rtl/>
        </w:rPr>
        <w:t xml:space="preserve"> </w:t>
      </w:r>
      <w:r w:rsidRPr="000C008B">
        <w:rPr>
          <w:rFonts w:hint="eastAsia"/>
          <w:rtl/>
        </w:rPr>
        <w:t>عَلَى</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كَ</w:t>
      </w:r>
      <w:r w:rsidRPr="000C008B">
        <w:rPr>
          <w:rFonts w:hint="cs"/>
          <w:rtl/>
        </w:rPr>
        <w:t>ٰ</w:t>
      </w:r>
      <w:r w:rsidRPr="000C008B">
        <w:rPr>
          <w:rFonts w:hint="eastAsia"/>
          <w:rtl/>
        </w:rPr>
        <w:t>فِرِينَ</w:t>
      </w:r>
      <w:r w:rsidRPr="000C008B">
        <w:rPr>
          <w:rtl/>
        </w:rPr>
        <w:t xml:space="preserve"> </w:t>
      </w:r>
      <w:r w:rsidRPr="000C008B">
        <w:rPr>
          <w:rFonts w:hint="cs"/>
          <w:rtl/>
        </w:rPr>
        <w:t>٥٠</w:t>
      </w:r>
      <w:r w:rsidRPr="000C008B">
        <w:rPr>
          <w:rtl/>
        </w:rPr>
        <w:t xml:space="preserve"> </w:t>
      </w:r>
      <w:r w:rsidRPr="000C008B">
        <w:rPr>
          <w:rFonts w:hint="eastAsia"/>
          <w:rtl/>
        </w:rPr>
        <w:t>وَإِنَّهُ</w:t>
      </w:r>
      <w:r w:rsidRPr="000C008B">
        <w:rPr>
          <w:rFonts w:hint="cs"/>
          <w:rtl/>
        </w:rPr>
        <w:t>ۥ</w:t>
      </w:r>
      <w:r w:rsidRPr="000C008B">
        <w:rPr>
          <w:rtl/>
        </w:rPr>
        <w:t xml:space="preserve"> </w:t>
      </w:r>
      <w:r w:rsidRPr="000C008B">
        <w:rPr>
          <w:rFonts w:hint="eastAsia"/>
          <w:rtl/>
        </w:rPr>
        <w:t>لَحَقُّ</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يَقِينِ</w:t>
      </w:r>
      <w:r w:rsidRPr="000C008B">
        <w:rPr>
          <w:rtl/>
        </w:rPr>
        <w:t xml:space="preserve"> </w:t>
      </w:r>
      <w:r w:rsidRPr="000C008B">
        <w:rPr>
          <w:rFonts w:hint="cs"/>
          <w:rtl/>
        </w:rPr>
        <w:t>٥١</w:t>
      </w:r>
      <w:r w:rsidRPr="000C008B">
        <w:rPr>
          <w:rtl/>
        </w:rPr>
        <w:t xml:space="preserve"> </w:t>
      </w:r>
      <w:r w:rsidRPr="000C008B">
        <w:rPr>
          <w:rFonts w:hint="eastAsia"/>
          <w:rtl/>
        </w:rPr>
        <w:t>فَسَبِّح</w:t>
      </w:r>
      <w:r w:rsidRPr="000C008B">
        <w:rPr>
          <w:rFonts w:hint="cs"/>
          <w:rtl/>
        </w:rPr>
        <w:t>ۡ</w:t>
      </w:r>
      <w:r w:rsidRPr="000C008B">
        <w:rPr>
          <w:rtl/>
        </w:rPr>
        <w:t xml:space="preserve"> </w:t>
      </w:r>
      <w:r w:rsidRPr="000C008B">
        <w:rPr>
          <w:rFonts w:hint="eastAsia"/>
          <w:rtl/>
        </w:rPr>
        <w:t>بِ</w:t>
      </w:r>
      <w:r w:rsidRPr="000C008B">
        <w:rPr>
          <w:rFonts w:hint="cs"/>
          <w:rtl/>
        </w:rPr>
        <w:t>ٱ</w:t>
      </w:r>
      <w:r w:rsidRPr="000C008B">
        <w:rPr>
          <w:rFonts w:hint="eastAsia"/>
          <w:rtl/>
        </w:rPr>
        <w:t>س</w:t>
      </w:r>
      <w:r w:rsidRPr="000C008B">
        <w:rPr>
          <w:rFonts w:hint="cs"/>
          <w:rtl/>
        </w:rPr>
        <w:t>ۡ</w:t>
      </w:r>
      <w:r w:rsidRPr="000C008B">
        <w:rPr>
          <w:rFonts w:hint="eastAsia"/>
          <w:rtl/>
        </w:rPr>
        <w:t>مِ</w:t>
      </w:r>
      <w:r w:rsidRPr="000C008B">
        <w:rPr>
          <w:rtl/>
        </w:rPr>
        <w:t xml:space="preserve"> </w:t>
      </w:r>
      <w:r w:rsidRPr="000C008B">
        <w:rPr>
          <w:rFonts w:hint="eastAsia"/>
          <w:rtl/>
        </w:rPr>
        <w:t>رَبِّكَ</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عَظِيمِ</w:t>
      </w:r>
      <w:r w:rsidRPr="000C008B">
        <w:rPr>
          <w:rtl/>
        </w:rPr>
        <w:t xml:space="preserve"> </w:t>
      </w:r>
      <w:r w:rsidRPr="000C008B">
        <w:rPr>
          <w:rFonts w:hint="cs"/>
          <w:rtl/>
        </w:rPr>
        <w:t>٥٢</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[الحا</w:t>
      </w:r>
      <w:r w:rsidRPr="00D14940">
        <w:rPr>
          <w:rStyle w:val="Char6"/>
          <w:rtl/>
        </w:rPr>
        <w:t>قة</w:t>
      </w:r>
      <w:r w:rsidRPr="00D14940">
        <w:rPr>
          <w:rStyle w:val="Char6"/>
          <w:rFonts w:hint="cs"/>
          <w:rtl/>
        </w:rPr>
        <w:t>: 38-52].</w:t>
      </w:r>
    </w:p>
    <w:p w:rsidR="00D14940" w:rsidRPr="000C008B" w:rsidRDefault="00D14940" w:rsidP="00AD7F67">
      <w:pPr>
        <w:pStyle w:val="ab"/>
        <w:spacing w:line="240" w:lineRule="auto"/>
        <w:rPr>
          <w:spacing w:val="-2"/>
          <w:rtl/>
        </w:rPr>
      </w:pPr>
      <w:r w:rsidRPr="000C008B">
        <w:rPr>
          <w:rFonts w:cs="Traditional Arabic" w:hint="cs"/>
          <w:spacing w:val="-2"/>
          <w:rtl/>
        </w:rPr>
        <w:t>«</w:t>
      </w:r>
      <w:r w:rsidRPr="000C008B">
        <w:rPr>
          <w:rFonts w:hint="cs"/>
          <w:spacing w:val="-2"/>
          <w:rtl/>
        </w:rPr>
        <w:t>سوگند می‌خورم به آنچه می‌بینید و سوگند می‌خورم به آنچه نمی‌بینید! این گفتاری است از پیغمبر بزرگواری و سخن هیچ شاعری نیست</w:t>
      </w:r>
      <w:r w:rsidRPr="000C008B">
        <w:rPr>
          <w:rStyle w:val="Char4"/>
          <w:rFonts w:hint="cs"/>
          <w:spacing w:val="-2"/>
          <w:rtl/>
        </w:rPr>
        <w:t>.</w:t>
      </w:r>
      <w:r w:rsidRPr="000C008B">
        <w:rPr>
          <w:rFonts w:hint="cs"/>
          <w:spacing w:val="-2"/>
          <w:rtl/>
        </w:rPr>
        <w:t xml:space="preserve"> شما کمتر ایمان می‌آورید</w:t>
      </w:r>
      <w:r w:rsidRPr="000C008B">
        <w:rPr>
          <w:rStyle w:val="Char4"/>
          <w:rFonts w:hint="cs"/>
          <w:spacing w:val="-2"/>
          <w:rtl/>
        </w:rPr>
        <w:t>.</w:t>
      </w:r>
      <w:r w:rsidRPr="000C008B">
        <w:rPr>
          <w:rFonts w:hint="cs"/>
          <w:spacing w:val="-2"/>
          <w:rtl/>
        </w:rPr>
        <w:t xml:space="preserve"> و گفته‌ی هیچ غیبگو و کاهنی نیست شما کمتر پند می‌گیرید</w:t>
      </w:r>
      <w:r w:rsidRPr="000C008B">
        <w:rPr>
          <w:rStyle w:val="Char4"/>
          <w:rFonts w:hint="cs"/>
          <w:spacing w:val="-2"/>
          <w:rtl/>
        </w:rPr>
        <w:t>.</w:t>
      </w:r>
      <w:r w:rsidRPr="000C008B">
        <w:rPr>
          <w:rFonts w:hint="cs"/>
          <w:spacing w:val="-2"/>
          <w:rtl/>
        </w:rPr>
        <w:t xml:space="preserve"> از جانب پروردگار جهانیان نازل شده است</w:t>
      </w:r>
      <w:r w:rsidRPr="000C008B">
        <w:rPr>
          <w:rStyle w:val="Char4"/>
          <w:rFonts w:hint="cs"/>
          <w:spacing w:val="-2"/>
          <w:rtl/>
        </w:rPr>
        <w:t>.</w:t>
      </w:r>
      <w:r w:rsidRPr="000C008B">
        <w:rPr>
          <w:rFonts w:hint="cs"/>
          <w:spacing w:val="-2"/>
          <w:rtl/>
        </w:rPr>
        <w:t xml:space="preserve"> اگر پیغمبر پاره‌ای سخنان را به دروغ بر ما می‌بست، </w:t>
      </w:r>
      <w:r w:rsidRPr="000C008B">
        <w:rPr>
          <w:spacing w:val="-2"/>
          <w:rtl/>
        </w:rPr>
        <w:t>بى گمان از او به سختى انتقام مى‏گرفتيم</w:t>
      </w:r>
      <w:r w:rsidRPr="000C008B">
        <w:rPr>
          <w:rFonts w:hint="cs"/>
          <w:spacing w:val="-2"/>
          <w:rtl/>
        </w:rPr>
        <w:t xml:space="preserve"> سپس رگ دلش را پاره می‌کردیم و کسی از شما نمی‌توانست مانع او شود</w:t>
      </w:r>
      <w:r w:rsidRPr="000C008B">
        <w:rPr>
          <w:rStyle w:val="Char4"/>
          <w:rFonts w:hint="cs"/>
          <w:spacing w:val="-2"/>
          <w:rtl/>
        </w:rPr>
        <w:t>.</w:t>
      </w:r>
      <w:r w:rsidRPr="000C008B">
        <w:rPr>
          <w:rFonts w:hint="cs"/>
          <w:spacing w:val="-2"/>
          <w:rtl/>
        </w:rPr>
        <w:t xml:space="preserve"> مسلما قرآن پند و اندرز پرهیزگاران است</w:t>
      </w:r>
      <w:r w:rsidRPr="000C008B">
        <w:rPr>
          <w:rStyle w:val="Char4"/>
          <w:rFonts w:hint="cs"/>
          <w:spacing w:val="-2"/>
          <w:rtl/>
        </w:rPr>
        <w:t>.</w:t>
      </w:r>
      <w:r w:rsidRPr="000C008B">
        <w:rPr>
          <w:rFonts w:hint="cs"/>
          <w:spacing w:val="-2"/>
          <w:rtl/>
        </w:rPr>
        <w:t xml:space="preserve"> ما قطعاً می‌دانیم که برخی از شما تکذیب می‌کنند آخر قرآن، مایه‌ی حسرت و سبب اندوه کافران است</w:t>
      </w:r>
      <w:r w:rsidRPr="000C008B">
        <w:rPr>
          <w:rStyle w:val="Char4"/>
          <w:rFonts w:hint="cs"/>
          <w:spacing w:val="-2"/>
          <w:rtl/>
        </w:rPr>
        <w:t>.</w:t>
      </w:r>
      <w:r w:rsidRPr="000C008B">
        <w:rPr>
          <w:rFonts w:hint="cs"/>
          <w:spacing w:val="-2"/>
          <w:rtl/>
        </w:rPr>
        <w:t xml:space="preserve"> قرآن، یقین راستین است حال که چنین است، با ذکر نام پروردگار بزرگوار خود، خدا را تسبیح و تقدیس کن</w:t>
      </w:r>
      <w:r w:rsidRPr="000C008B">
        <w:rPr>
          <w:rFonts w:cs="Traditional Arabic" w:hint="cs"/>
          <w:spacing w:val="-2"/>
          <w:rtl/>
        </w:rPr>
        <w:t>»</w:t>
      </w:r>
      <w:r w:rsidRPr="000C008B">
        <w:rPr>
          <w:rStyle w:val="Char4"/>
          <w:rFonts w:hint="cs"/>
          <w:spacing w:val="-2"/>
          <w:rtl/>
        </w:rPr>
        <w:t>.</w:t>
      </w:r>
    </w:p>
    <w:p w:rsidR="00D14940" w:rsidRPr="00676945" w:rsidRDefault="00D14940" w:rsidP="00AD7F67">
      <w:pPr>
        <w:tabs>
          <w:tab w:val="right" w:pos="7031"/>
        </w:tabs>
        <w:ind w:firstLine="284"/>
        <w:jc w:val="both"/>
        <w:rPr>
          <w:rStyle w:val="Char4"/>
          <w:rtl/>
        </w:rPr>
      </w:pPr>
      <w:r w:rsidRPr="00676945">
        <w:rPr>
          <w:rStyle w:val="Char4"/>
          <w:rFonts w:hint="cs"/>
          <w:rtl/>
        </w:rPr>
        <w:t>کیست که این آیات را دریافت کند و نور آن بر عقلش تابیدن گیرد و چشمانش بر اسرار پوشیده باز گردد، آنگاه تسبیح پروردگار عظیم را به جای نیاورد؟ خداوندی که به راستی عظیم است شایسته است که شعائرش را نیز عظیم بدانیم و دستوراتش را اطاعت کنیم و طلب فضل و رحمت را نماییم و از غضب و انتقامش بترسیم؛ زیرا فقط خداوند از غیب خبردار است؛ آن همه غیبی که انتهایش مشخص نیست و در تصور عقل‌ها نمی‌گنجد و از ادراک آن عاجز است و نفع و ضرر آدمی بدان وابسته است و خداوند مالک متصرف در ملک و ملکوت است.</w:t>
      </w:r>
    </w:p>
    <w:p w:rsidR="000C008B" w:rsidRDefault="00D14940" w:rsidP="00AD7F67">
      <w:pPr>
        <w:tabs>
          <w:tab w:val="right" w:pos="7031"/>
        </w:tabs>
        <w:ind w:firstLine="284"/>
        <w:jc w:val="both"/>
        <w:rPr>
          <w:rFonts w:ascii="B Lotus" w:hAnsi="B Lotus" w:cs="Traditional Arabic"/>
          <w:rtl/>
          <w:lang w:bidi="fa-IR"/>
        </w:rPr>
      </w:pPr>
      <w:r w:rsidRPr="00676945">
        <w:rPr>
          <w:rStyle w:val="Char4"/>
          <w:rFonts w:hint="cs"/>
          <w:rtl/>
        </w:rPr>
        <w:t>(ب) وقتی که دو باره به قرآن رجوع کنیم می‌بینیم همان‌گونه که کلمه‌ی عظیم وصف خداوند قرار گرفته است در مورد وصف دیگران نیز به کار رفته است و این به صورت وصفی از تجلیات اسم عظیم است؛ مثلا در این کلام خداوند به عنوان وصف قیامت به کار رفته است:</w:t>
      </w:r>
    </w:p>
    <w:p w:rsidR="00D14940" w:rsidRPr="00676945" w:rsidRDefault="00D14940" w:rsidP="00AD7F67">
      <w:pPr>
        <w:pStyle w:val="af1"/>
        <w:spacing w:line="228" w:lineRule="auto"/>
        <w:rPr>
          <w:rStyle w:val="Char4"/>
          <w:rtl/>
        </w:rPr>
      </w:pPr>
      <w:r w:rsidRPr="00D14940">
        <w:rPr>
          <w:rFonts w:ascii="B Lotus" w:hAnsi="B Lotus" w:cs="Traditional Arabic" w:hint="cs"/>
          <w:rtl/>
        </w:rPr>
        <w:t>﴿</w:t>
      </w:r>
      <w:r w:rsidRPr="000C008B">
        <w:rPr>
          <w:rFonts w:hint="eastAsia"/>
          <w:rtl/>
        </w:rPr>
        <w:t>أَلَا</w:t>
      </w:r>
      <w:r w:rsidRPr="000C008B">
        <w:rPr>
          <w:rtl/>
        </w:rPr>
        <w:t xml:space="preserve"> </w:t>
      </w:r>
      <w:r w:rsidRPr="000C008B">
        <w:rPr>
          <w:rFonts w:hint="eastAsia"/>
          <w:rtl/>
        </w:rPr>
        <w:t>يَظُنُّ</w:t>
      </w:r>
      <w:r w:rsidRPr="000C008B">
        <w:rPr>
          <w:rtl/>
        </w:rPr>
        <w:t xml:space="preserve"> </w:t>
      </w:r>
      <w:r w:rsidRPr="000C008B">
        <w:rPr>
          <w:rFonts w:hint="eastAsia"/>
          <w:rtl/>
        </w:rPr>
        <w:t>أُوْلَ</w:t>
      </w:r>
      <w:r w:rsidRPr="000C008B">
        <w:rPr>
          <w:rFonts w:hint="cs"/>
          <w:rtl/>
        </w:rPr>
        <w:t>ٰٓ</w:t>
      </w:r>
      <w:r w:rsidRPr="000C008B">
        <w:rPr>
          <w:rFonts w:hint="eastAsia"/>
          <w:rtl/>
        </w:rPr>
        <w:t>ئِكَ</w:t>
      </w:r>
      <w:r w:rsidRPr="000C008B">
        <w:rPr>
          <w:rtl/>
        </w:rPr>
        <w:t xml:space="preserve"> </w:t>
      </w:r>
      <w:r w:rsidRPr="000C008B">
        <w:rPr>
          <w:rFonts w:hint="eastAsia"/>
          <w:rtl/>
        </w:rPr>
        <w:t>أَنَّهُم</w:t>
      </w:r>
      <w:r w:rsidRPr="000C008B">
        <w:rPr>
          <w:rtl/>
        </w:rPr>
        <w:t xml:space="preserve"> </w:t>
      </w:r>
      <w:r w:rsidRPr="000C008B">
        <w:rPr>
          <w:rFonts w:hint="eastAsia"/>
          <w:rtl/>
        </w:rPr>
        <w:t>مَّب</w:t>
      </w:r>
      <w:r w:rsidRPr="000C008B">
        <w:rPr>
          <w:rFonts w:hint="cs"/>
          <w:rtl/>
        </w:rPr>
        <w:t>ۡ</w:t>
      </w:r>
      <w:r w:rsidRPr="000C008B">
        <w:rPr>
          <w:rFonts w:hint="eastAsia"/>
          <w:rtl/>
        </w:rPr>
        <w:t>عُوثُونَ</w:t>
      </w:r>
      <w:r w:rsidRPr="000C008B">
        <w:rPr>
          <w:rtl/>
        </w:rPr>
        <w:t xml:space="preserve"> </w:t>
      </w:r>
      <w:r w:rsidRPr="000C008B">
        <w:rPr>
          <w:rFonts w:hint="cs"/>
          <w:rtl/>
        </w:rPr>
        <w:t>٤</w:t>
      </w:r>
      <w:r w:rsidRPr="000C008B">
        <w:rPr>
          <w:rtl/>
        </w:rPr>
        <w:t xml:space="preserve"> </w:t>
      </w:r>
      <w:r w:rsidRPr="000C008B">
        <w:rPr>
          <w:rFonts w:hint="eastAsia"/>
          <w:rtl/>
        </w:rPr>
        <w:t>لِيَو</w:t>
      </w:r>
      <w:r w:rsidRPr="000C008B">
        <w:rPr>
          <w:rFonts w:hint="cs"/>
          <w:rtl/>
        </w:rPr>
        <w:t>ۡ</w:t>
      </w:r>
      <w:r w:rsidRPr="000C008B">
        <w:rPr>
          <w:rFonts w:hint="eastAsia"/>
          <w:rtl/>
        </w:rPr>
        <w:t>مٍ</w:t>
      </w:r>
      <w:r w:rsidRPr="000C008B">
        <w:rPr>
          <w:rtl/>
        </w:rPr>
        <w:t xml:space="preserve"> </w:t>
      </w:r>
      <w:r w:rsidRPr="000C008B">
        <w:rPr>
          <w:rFonts w:hint="eastAsia"/>
          <w:rtl/>
        </w:rPr>
        <w:t>عَظِيم</w:t>
      </w:r>
      <w:r w:rsidRPr="000C008B">
        <w:rPr>
          <w:rFonts w:hint="cs"/>
          <w:rtl/>
        </w:rPr>
        <w:t>ٖ</w:t>
      </w:r>
      <w:r w:rsidRPr="000C008B">
        <w:rPr>
          <w:rtl/>
        </w:rPr>
        <w:t xml:space="preserve"> </w:t>
      </w:r>
      <w:r w:rsidRPr="000C008B">
        <w:rPr>
          <w:rFonts w:hint="cs"/>
          <w:rtl/>
        </w:rPr>
        <w:t>٥</w:t>
      </w:r>
      <w:r w:rsidRPr="000C008B">
        <w:rPr>
          <w:rtl/>
        </w:rPr>
        <w:t xml:space="preserve"> </w:t>
      </w:r>
      <w:r w:rsidRPr="000C008B">
        <w:rPr>
          <w:rFonts w:hint="eastAsia"/>
          <w:rtl/>
        </w:rPr>
        <w:t>يَو</w:t>
      </w:r>
      <w:r w:rsidRPr="000C008B">
        <w:rPr>
          <w:rFonts w:hint="cs"/>
          <w:rtl/>
        </w:rPr>
        <w:t>ۡ</w:t>
      </w:r>
      <w:r w:rsidRPr="000C008B">
        <w:rPr>
          <w:rFonts w:hint="eastAsia"/>
          <w:rtl/>
        </w:rPr>
        <w:t>مَ</w:t>
      </w:r>
      <w:r w:rsidRPr="000C008B">
        <w:rPr>
          <w:rtl/>
        </w:rPr>
        <w:t xml:space="preserve"> </w:t>
      </w:r>
      <w:r w:rsidRPr="000C008B">
        <w:rPr>
          <w:rFonts w:hint="eastAsia"/>
          <w:rtl/>
        </w:rPr>
        <w:t>يَقُومُ</w:t>
      </w:r>
      <w:r w:rsidRPr="000C008B">
        <w:rPr>
          <w:rtl/>
        </w:rPr>
        <w:t xml:space="preserve"> </w:t>
      </w:r>
      <w:r w:rsidRPr="000C008B">
        <w:rPr>
          <w:rFonts w:hint="cs"/>
          <w:rtl/>
        </w:rPr>
        <w:t>ٱ</w:t>
      </w:r>
      <w:r w:rsidRPr="000C008B">
        <w:rPr>
          <w:rFonts w:hint="eastAsia"/>
          <w:rtl/>
        </w:rPr>
        <w:t>لنَّاسُ</w:t>
      </w:r>
      <w:r w:rsidRPr="000C008B">
        <w:rPr>
          <w:rtl/>
        </w:rPr>
        <w:t xml:space="preserve"> </w:t>
      </w:r>
      <w:r w:rsidRPr="000C008B">
        <w:rPr>
          <w:rFonts w:hint="eastAsia"/>
          <w:rtl/>
        </w:rPr>
        <w:t>لِرَبِّ</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عَ</w:t>
      </w:r>
      <w:r w:rsidRPr="000C008B">
        <w:rPr>
          <w:rFonts w:hint="cs"/>
          <w:rtl/>
        </w:rPr>
        <w:t>ٰ</w:t>
      </w:r>
      <w:r w:rsidRPr="000C008B">
        <w:rPr>
          <w:rFonts w:hint="eastAsia"/>
          <w:rtl/>
        </w:rPr>
        <w:t>لَمِينَ</w:t>
      </w:r>
      <w:r w:rsidRPr="000C008B">
        <w:rPr>
          <w:rFonts w:hint="cs"/>
          <w:rtl/>
        </w:rPr>
        <w:t>٦</w:t>
      </w:r>
      <w:r w:rsidRPr="00D14940">
        <w:rPr>
          <w:rFonts w:ascii="B Lotus" w:hAnsi="B Lotus" w:cs="Traditional Arabic" w:hint="cs"/>
          <w:rtl/>
        </w:rPr>
        <w:t>﴾</w:t>
      </w:r>
      <w:r w:rsidRPr="00D14940">
        <w:rPr>
          <w:rStyle w:val="Char6"/>
          <w:rFonts w:hint="cs"/>
          <w:rtl/>
        </w:rPr>
        <w:t xml:space="preserve"> [المطففین: 4-6].</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آیا اینان گمان نمی‌برند که دوباره زنده می‌گردند در روز بسیار بزرگ و هولناکی همان روزی که مردمان در پیشگاه پروردگار جهانیان برپا می‌ایستند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هم‌چنین به عنوان وصفی برای عذاب آمده است:</w:t>
      </w:r>
    </w:p>
    <w:p w:rsidR="00D14940" w:rsidRPr="00676945" w:rsidRDefault="00D14940" w:rsidP="00AD7F67">
      <w:pPr>
        <w:pStyle w:val="af1"/>
        <w:spacing w:line="228" w:lineRule="auto"/>
        <w:rPr>
          <w:rStyle w:val="Char4"/>
          <w:rtl/>
        </w:rPr>
      </w:pPr>
      <w:r w:rsidRPr="00D14940">
        <w:rPr>
          <w:rFonts w:ascii="B Lotus" w:hAnsi="B Lotus" w:cs="Traditional Arabic" w:hint="cs"/>
          <w:rtl/>
        </w:rPr>
        <w:t>﴿</w:t>
      </w:r>
      <w:r w:rsidRPr="000C008B">
        <w:rPr>
          <w:rFonts w:hint="eastAsia"/>
          <w:rtl/>
        </w:rPr>
        <w:t>وَلَهُم</w:t>
      </w:r>
      <w:r w:rsidRPr="000C008B">
        <w:rPr>
          <w:rFonts w:hint="cs"/>
          <w:rtl/>
        </w:rPr>
        <w:t>ۡ</w:t>
      </w:r>
      <w:r w:rsidRPr="000C008B">
        <w:rPr>
          <w:rtl/>
        </w:rPr>
        <w:t xml:space="preserve"> </w:t>
      </w:r>
      <w:r w:rsidRPr="000C008B">
        <w:rPr>
          <w:rFonts w:hint="eastAsia"/>
          <w:rtl/>
        </w:rPr>
        <w:t>عَذَابٌ</w:t>
      </w:r>
      <w:r w:rsidRPr="000C008B">
        <w:rPr>
          <w:rtl/>
        </w:rPr>
        <w:t xml:space="preserve"> </w:t>
      </w:r>
      <w:r w:rsidRPr="000C008B">
        <w:rPr>
          <w:rFonts w:hint="eastAsia"/>
          <w:rtl/>
        </w:rPr>
        <w:t>عَظِيمٌ</w:t>
      </w:r>
      <w:r w:rsidRPr="000C008B">
        <w:rPr>
          <w:rtl/>
        </w:rPr>
        <w:t xml:space="preserve"> </w:t>
      </w:r>
      <w:r w:rsidRPr="000C008B">
        <w:rPr>
          <w:rFonts w:hint="cs"/>
          <w:rtl/>
        </w:rPr>
        <w:t>١٧٦</w:t>
      </w:r>
      <w:r w:rsidRPr="00D14940">
        <w:rPr>
          <w:rFonts w:ascii="B Lotus" w:hAnsi="B Lotus" w:cs="Traditional Arabic" w:hint="cs"/>
          <w:rtl/>
        </w:rPr>
        <w:t>﴾</w:t>
      </w:r>
      <w:r w:rsidRPr="00D14940">
        <w:rPr>
          <w:rStyle w:val="Char6"/>
          <w:rFonts w:hint="cs"/>
          <w:rtl/>
        </w:rPr>
        <w:t xml:space="preserve"> [آل عمران: 176].</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و ایشان را عذاب بزرگی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و رستگاری را نیز بدین وصف آراسته است:</w:t>
      </w:r>
    </w:p>
    <w:p w:rsidR="00D14940" w:rsidRPr="00676945" w:rsidRDefault="00D14940" w:rsidP="00AD7F67">
      <w:pPr>
        <w:pStyle w:val="af1"/>
        <w:spacing w:line="228" w:lineRule="auto"/>
        <w:rPr>
          <w:rStyle w:val="Char4"/>
          <w:rtl/>
        </w:rPr>
      </w:pPr>
      <w:r w:rsidRPr="00D14940">
        <w:rPr>
          <w:rFonts w:ascii="B Lotus" w:hAnsi="B Lotus" w:cs="Traditional Arabic" w:hint="cs"/>
          <w:rtl/>
        </w:rPr>
        <w:t>﴿</w:t>
      </w:r>
      <w:r w:rsidRPr="000C008B">
        <w:rPr>
          <w:rFonts w:hint="eastAsia"/>
          <w:rtl/>
        </w:rPr>
        <w:t>ذَ</w:t>
      </w:r>
      <w:r w:rsidRPr="000C008B">
        <w:rPr>
          <w:rFonts w:hint="cs"/>
          <w:rtl/>
        </w:rPr>
        <w:t>ٰ</w:t>
      </w:r>
      <w:r w:rsidRPr="000C008B">
        <w:rPr>
          <w:rFonts w:hint="eastAsia"/>
          <w:rtl/>
        </w:rPr>
        <w:t>لِكَ</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فَو</w:t>
      </w:r>
      <w:r w:rsidRPr="000C008B">
        <w:rPr>
          <w:rFonts w:hint="cs"/>
          <w:rtl/>
        </w:rPr>
        <w:t>ۡ</w:t>
      </w:r>
      <w:r w:rsidRPr="000C008B">
        <w:rPr>
          <w:rFonts w:hint="eastAsia"/>
          <w:rtl/>
        </w:rPr>
        <w:t>زُ</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عَظِيمُ</w:t>
      </w:r>
      <w:r w:rsidRPr="000C008B">
        <w:rPr>
          <w:rtl/>
        </w:rPr>
        <w:t xml:space="preserve"> </w:t>
      </w:r>
      <w:r w:rsidRPr="000C008B">
        <w:rPr>
          <w:rFonts w:hint="cs"/>
          <w:rtl/>
        </w:rPr>
        <w:t>١١٩</w:t>
      </w:r>
      <w:r w:rsidRPr="00D14940">
        <w:rPr>
          <w:rFonts w:ascii="B Lotus" w:hAnsi="B Lotus" w:cs="Traditional Arabic" w:hint="cs"/>
          <w:rtl/>
        </w:rPr>
        <w:t>﴾</w:t>
      </w:r>
      <w:r w:rsidRPr="00D14940">
        <w:rPr>
          <w:rStyle w:val="Char6"/>
          <w:rFonts w:hint="cs"/>
          <w:rtl/>
        </w:rPr>
        <w:t xml:space="preserve"> [المائد</w:t>
      </w:r>
      <w:r w:rsidRPr="00D14940">
        <w:rPr>
          <w:rStyle w:val="Char6"/>
          <w:rtl/>
        </w:rPr>
        <w:t>ة</w:t>
      </w:r>
      <w:r w:rsidRPr="00D14940">
        <w:rPr>
          <w:rStyle w:val="Char6"/>
          <w:rFonts w:hint="cs"/>
          <w:rtl/>
        </w:rPr>
        <w:t>: 119].</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این است پیروزی بزرگ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و عظمت رستگاری عبارت است از: کثرت نعمت‌های رنگارنگ و لذت و چشم روشنی از آن چیزهایی که هیچ عقلی آن را تصور نمی‌کرد که بالاترین آن‌ها رؤیت و مشاهده</w:t>
      </w:r>
      <w:r w:rsidRPr="00676945">
        <w:rPr>
          <w:rStyle w:val="Char4"/>
          <w:rFonts w:hint="eastAsia"/>
          <w:rtl/>
        </w:rPr>
        <w:t>‌</w:t>
      </w:r>
      <w:r w:rsidRPr="00676945">
        <w:rPr>
          <w:rStyle w:val="Char4"/>
          <w:rFonts w:hint="cs"/>
          <w:rtl/>
        </w:rPr>
        <w:t>ی خداوند، برای مؤمنان در قیامت است:</w:t>
      </w:r>
    </w:p>
    <w:p w:rsidR="00D14940" w:rsidRPr="00676945" w:rsidRDefault="00D14940" w:rsidP="00AD7F67">
      <w:pPr>
        <w:pStyle w:val="af1"/>
        <w:spacing w:line="228" w:lineRule="auto"/>
        <w:rPr>
          <w:rStyle w:val="Char4"/>
          <w:rtl/>
        </w:rPr>
      </w:pPr>
      <w:r w:rsidRPr="00D14940">
        <w:rPr>
          <w:rFonts w:ascii="B Lotus" w:hAnsi="B Lotus" w:cs="Traditional Arabic" w:hint="cs"/>
          <w:rtl/>
        </w:rPr>
        <w:t>﴿</w:t>
      </w:r>
      <w:r w:rsidRPr="000C008B">
        <w:rPr>
          <w:rFonts w:hint="eastAsia"/>
          <w:rtl/>
        </w:rPr>
        <w:t>وُجُوه</w:t>
      </w:r>
      <w:r w:rsidRPr="000C008B">
        <w:rPr>
          <w:rFonts w:hint="cs"/>
          <w:rtl/>
        </w:rPr>
        <w:t>ٞ</w:t>
      </w:r>
      <w:r w:rsidRPr="000C008B">
        <w:rPr>
          <w:rtl/>
        </w:rPr>
        <w:t xml:space="preserve"> </w:t>
      </w:r>
      <w:r w:rsidRPr="000C008B">
        <w:rPr>
          <w:rFonts w:hint="eastAsia"/>
          <w:rtl/>
        </w:rPr>
        <w:t>يَو</w:t>
      </w:r>
      <w:r w:rsidRPr="000C008B">
        <w:rPr>
          <w:rFonts w:hint="cs"/>
          <w:rtl/>
        </w:rPr>
        <w:t>ۡ</w:t>
      </w:r>
      <w:r w:rsidRPr="000C008B">
        <w:rPr>
          <w:rFonts w:hint="eastAsia"/>
          <w:rtl/>
        </w:rPr>
        <w:t>مَئِذ</w:t>
      </w:r>
      <w:r w:rsidRPr="000C008B">
        <w:rPr>
          <w:rFonts w:hint="cs"/>
          <w:rtl/>
        </w:rPr>
        <w:t>ٖ</w:t>
      </w:r>
      <w:r w:rsidRPr="000C008B">
        <w:rPr>
          <w:rtl/>
        </w:rPr>
        <w:t xml:space="preserve"> </w:t>
      </w:r>
      <w:r w:rsidRPr="000C008B">
        <w:rPr>
          <w:rFonts w:hint="eastAsia"/>
          <w:rtl/>
        </w:rPr>
        <w:t>نَّاضِرَةٌ</w:t>
      </w:r>
      <w:r w:rsidRPr="000C008B">
        <w:rPr>
          <w:rtl/>
        </w:rPr>
        <w:t xml:space="preserve"> </w:t>
      </w:r>
      <w:r w:rsidRPr="000C008B">
        <w:rPr>
          <w:rFonts w:hint="cs"/>
          <w:rtl/>
        </w:rPr>
        <w:t>٢٢</w:t>
      </w:r>
      <w:r w:rsidRPr="000C008B">
        <w:rPr>
          <w:rtl/>
        </w:rPr>
        <w:t xml:space="preserve"> </w:t>
      </w:r>
      <w:r w:rsidRPr="000C008B">
        <w:rPr>
          <w:rFonts w:hint="eastAsia"/>
          <w:rtl/>
        </w:rPr>
        <w:t>إِلَى</w:t>
      </w:r>
      <w:r w:rsidRPr="000C008B">
        <w:rPr>
          <w:rFonts w:hint="cs"/>
          <w:rtl/>
        </w:rPr>
        <w:t>ٰ</w:t>
      </w:r>
      <w:r w:rsidRPr="000C008B">
        <w:rPr>
          <w:rtl/>
        </w:rPr>
        <w:t xml:space="preserve"> </w:t>
      </w:r>
      <w:r w:rsidRPr="000C008B">
        <w:rPr>
          <w:rFonts w:hint="eastAsia"/>
          <w:rtl/>
        </w:rPr>
        <w:t>رَبِّهَا</w:t>
      </w:r>
      <w:r w:rsidRPr="000C008B">
        <w:rPr>
          <w:rtl/>
        </w:rPr>
        <w:t xml:space="preserve"> </w:t>
      </w:r>
      <w:r w:rsidRPr="000C008B">
        <w:rPr>
          <w:rFonts w:hint="eastAsia"/>
          <w:rtl/>
        </w:rPr>
        <w:t>نَاظِرَة</w:t>
      </w:r>
      <w:r w:rsidRPr="000C008B">
        <w:rPr>
          <w:rFonts w:hint="cs"/>
          <w:rtl/>
        </w:rPr>
        <w:t>ٞ</w:t>
      </w:r>
      <w:r w:rsidRPr="000C008B">
        <w:rPr>
          <w:rtl/>
        </w:rPr>
        <w:t xml:space="preserve"> </w:t>
      </w:r>
      <w:r w:rsidRPr="000C008B">
        <w:rPr>
          <w:rFonts w:hint="cs"/>
          <w:rtl/>
        </w:rPr>
        <w:t>٢٣</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[القيامت: 22-23].</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در آن روز چهره‌هایی شاداب و شادان‌اند و به پروردگار خود می‌نگرند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و آدمی نیز بدین صفت توصیف گشته است. خداوند می‌فرماید:</w:t>
      </w:r>
    </w:p>
    <w:p w:rsidR="00D14940" w:rsidRPr="00676945" w:rsidRDefault="00D14940" w:rsidP="00AD7F67">
      <w:pPr>
        <w:pStyle w:val="af1"/>
        <w:spacing w:line="228" w:lineRule="auto"/>
        <w:rPr>
          <w:rStyle w:val="Char4"/>
          <w:rtl/>
        </w:rPr>
      </w:pPr>
      <w:r w:rsidRPr="00D14940">
        <w:rPr>
          <w:rFonts w:ascii="B Lotus" w:hAnsi="B Lotus" w:cs="Traditional Arabic" w:hint="cs"/>
          <w:rtl/>
        </w:rPr>
        <w:t>﴿</w:t>
      </w:r>
      <w:r w:rsidRPr="000C008B">
        <w:rPr>
          <w:rFonts w:hint="eastAsia"/>
          <w:rtl/>
        </w:rPr>
        <w:t>لَو</w:t>
      </w:r>
      <w:r w:rsidRPr="000C008B">
        <w:rPr>
          <w:rFonts w:hint="cs"/>
          <w:rtl/>
        </w:rPr>
        <w:t>ۡ</w:t>
      </w:r>
      <w:r w:rsidRPr="000C008B">
        <w:rPr>
          <w:rFonts w:hint="eastAsia"/>
          <w:rtl/>
        </w:rPr>
        <w:t>لَا</w:t>
      </w:r>
      <w:r w:rsidRPr="000C008B">
        <w:rPr>
          <w:rtl/>
        </w:rPr>
        <w:t xml:space="preserve"> </w:t>
      </w:r>
      <w:r w:rsidRPr="000C008B">
        <w:rPr>
          <w:rFonts w:hint="eastAsia"/>
          <w:rtl/>
        </w:rPr>
        <w:t>نُزِّلَ</w:t>
      </w:r>
      <w:r w:rsidRPr="000C008B">
        <w:rPr>
          <w:rtl/>
        </w:rPr>
        <w:t xml:space="preserve"> </w:t>
      </w:r>
      <w:r w:rsidRPr="000C008B">
        <w:rPr>
          <w:rFonts w:hint="eastAsia"/>
          <w:rtl/>
        </w:rPr>
        <w:t>هَ</w:t>
      </w:r>
      <w:r w:rsidRPr="000C008B">
        <w:rPr>
          <w:rFonts w:hint="cs"/>
          <w:rtl/>
        </w:rPr>
        <w:t>ٰ</w:t>
      </w:r>
      <w:r w:rsidRPr="000C008B">
        <w:rPr>
          <w:rFonts w:hint="eastAsia"/>
          <w:rtl/>
        </w:rPr>
        <w:t>ذَا</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قُر</w:t>
      </w:r>
      <w:r w:rsidRPr="000C008B">
        <w:rPr>
          <w:rFonts w:hint="cs"/>
          <w:rtl/>
        </w:rPr>
        <w:t>ۡ</w:t>
      </w:r>
      <w:r w:rsidRPr="000C008B">
        <w:rPr>
          <w:rFonts w:hint="eastAsia"/>
          <w:rtl/>
        </w:rPr>
        <w:t>ءَانُ</w:t>
      </w:r>
      <w:r w:rsidRPr="000C008B">
        <w:rPr>
          <w:rtl/>
        </w:rPr>
        <w:t xml:space="preserve"> </w:t>
      </w:r>
      <w:r w:rsidRPr="000C008B">
        <w:rPr>
          <w:rFonts w:hint="eastAsia"/>
          <w:rtl/>
        </w:rPr>
        <w:t>عَلَى</w:t>
      </w:r>
      <w:r w:rsidRPr="000C008B">
        <w:rPr>
          <w:rFonts w:hint="cs"/>
          <w:rtl/>
        </w:rPr>
        <w:t>ٰ</w:t>
      </w:r>
      <w:r w:rsidRPr="000C008B">
        <w:rPr>
          <w:rtl/>
        </w:rPr>
        <w:t xml:space="preserve"> </w:t>
      </w:r>
      <w:r w:rsidRPr="000C008B">
        <w:rPr>
          <w:rFonts w:hint="eastAsia"/>
          <w:rtl/>
        </w:rPr>
        <w:t>رَجُل</w:t>
      </w:r>
      <w:r w:rsidRPr="000C008B">
        <w:rPr>
          <w:rFonts w:hint="cs"/>
          <w:rtl/>
        </w:rPr>
        <w:t>ٖ</w:t>
      </w:r>
      <w:r w:rsidRPr="000C008B">
        <w:rPr>
          <w:rtl/>
        </w:rPr>
        <w:t xml:space="preserve"> </w:t>
      </w:r>
      <w:r w:rsidRPr="000C008B">
        <w:rPr>
          <w:rFonts w:hint="eastAsia"/>
          <w:rtl/>
        </w:rPr>
        <w:t>مِّنَ</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قَر</w:t>
      </w:r>
      <w:r w:rsidRPr="000C008B">
        <w:rPr>
          <w:rFonts w:hint="cs"/>
          <w:rtl/>
        </w:rPr>
        <w:t>ۡ</w:t>
      </w:r>
      <w:r w:rsidRPr="000C008B">
        <w:rPr>
          <w:rFonts w:hint="eastAsia"/>
          <w:rtl/>
        </w:rPr>
        <w:t>يَتَي</w:t>
      </w:r>
      <w:r w:rsidRPr="000C008B">
        <w:rPr>
          <w:rFonts w:hint="cs"/>
          <w:rtl/>
        </w:rPr>
        <w:t>ۡ</w:t>
      </w:r>
      <w:r w:rsidRPr="000C008B">
        <w:rPr>
          <w:rFonts w:hint="eastAsia"/>
          <w:rtl/>
        </w:rPr>
        <w:t>نِ</w:t>
      </w:r>
      <w:r w:rsidRPr="000C008B">
        <w:rPr>
          <w:rtl/>
        </w:rPr>
        <w:t xml:space="preserve"> </w:t>
      </w:r>
      <w:r w:rsidRPr="000C008B">
        <w:rPr>
          <w:rFonts w:hint="eastAsia"/>
          <w:rtl/>
        </w:rPr>
        <w:t>عَظِيمٍ</w:t>
      </w:r>
      <w:r w:rsidRPr="000C008B">
        <w:rPr>
          <w:rtl/>
        </w:rPr>
        <w:t xml:space="preserve"> </w:t>
      </w:r>
      <w:r w:rsidRPr="000C008B">
        <w:rPr>
          <w:rFonts w:hint="cs"/>
          <w:rtl/>
        </w:rPr>
        <w:t>٣١</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[الزخرف: 31].</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چرا این قرآن بر مرد بزرگواری از یکی از دو شهر (مکه و طائف) فرو فرستاده نشده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 xml:space="preserve">قرآن نیز به این صفت آراسته گشته است. خداوند می‌فرماید: </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وَلَقَد</w:t>
      </w:r>
      <w:r w:rsidRPr="000C008B">
        <w:rPr>
          <w:rFonts w:hint="cs"/>
          <w:rtl/>
        </w:rPr>
        <w:t>ۡ</w:t>
      </w:r>
      <w:r w:rsidRPr="000C008B">
        <w:rPr>
          <w:rtl/>
        </w:rPr>
        <w:t xml:space="preserve"> </w:t>
      </w:r>
      <w:r w:rsidRPr="000C008B">
        <w:rPr>
          <w:rFonts w:hint="eastAsia"/>
          <w:rtl/>
        </w:rPr>
        <w:t>ءَاتَي</w:t>
      </w:r>
      <w:r w:rsidRPr="000C008B">
        <w:rPr>
          <w:rFonts w:hint="cs"/>
          <w:rtl/>
        </w:rPr>
        <w:t>ۡ</w:t>
      </w:r>
      <w:r w:rsidRPr="000C008B">
        <w:rPr>
          <w:rFonts w:hint="eastAsia"/>
          <w:rtl/>
        </w:rPr>
        <w:t>نَ</w:t>
      </w:r>
      <w:r w:rsidRPr="000C008B">
        <w:rPr>
          <w:rFonts w:hint="cs"/>
          <w:rtl/>
        </w:rPr>
        <w:t>ٰ</w:t>
      </w:r>
      <w:r w:rsidRPr="000C008B">
        <w:rPr>
          <w:rFonts w:hint="eastAsia"/>
          <w:rtl/>
        </w:rPr>
        <w:t>كَ</w:t>
      </w:r>
      <w:r w:rsidRPr="000C008B">
        <w:rPr>
          <w:rtl/>
        </w:rPr>
        <w:t xml:space="preserve"> </w:t>
      </w:r>
      <w:r w:rsidRPr="000C008B">
        <w:rPr>
          <w:rFonts w:hint="eastAsia"/>
          <w:rtl/>
        </w:rPr>
        <w:t>سَب</w:t>
      </w:r>
      <w:r w:rsidRPr="000C008B">
        <w:rPr>
          <w:rFonts w:hint="cs"/>
          <w:rtl/>
        </w:rPr>
        <w:t>ۡ</w:t>
      </w:r>
      <w:r w:rsidRPr="000C008B">
        <w:rPr>
          <w:rFonts w:hint="eastAsia"/>
          <w:rtl/>
        </w:rPr>
        <w:t>ع</w:t>
      </w:r>
      <w:r w:rsidRPr="000C008B">
        <w:rPr>
          <w:rFonts w:hint="cs"/>
          <w:rtl/>
        </w:rPr>
        <w:t>ٗ</w:t>
      </w:r>
      <w:r w:rsidRPr="000C008B">
        <w:rPr>
          <w:rFonts w:hint="eastAsia"/>
          <w:rtl/>
        </w:rPr>
        <w:t>ا</w:t>
      </w:r>
      <w:r w:rsidRPr="000C008B">
        <w:rPr>
          <w:rtl/>
        </w:rPr>
        <w:t xml:space="preserve"> </w:t>
      </w:r>
      <w:r w:rsidRPr="000C008B">
        <w:rPr>
          <w:rFonts w:hint="eastAsia"/>
          <w:rtl/>
        </w:rPr>
        <w:t>مِّنَ</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مَثَانِي</w:t>
      </w:r>
      <w:r w:rsidRPr="000C008B">
        <w:rPr>
          <w:rtl/>
        </w:rPr>
        <w:t xml:space="preserve"> </w:t>
      </w:r>
      <w:r w:rsidRPr="000C008B">
        <w:rPr>
          <w:rFonts w:hint="eastAsia"/>
          <w:rtl/>
        </w:rPr>
        <w:t>وَ</w:t>
      </w:r>
      <w:r w:rsidRPr="000C008B">
        <w:rPr>
          <w:rFonts w:hint="cs"/>
          <w:rtl/>
        </w:rPr>
        <w:t>ٱ</w:t>
      </w:r>
      <w:r w:rsidRPr="000C008B">
        <w:rPr>
          <w:rFonts w:hint="eastAsia"/>
          <w:rtl/>
        </w:rPr>
        <w:t>ل</w:t>
      </w:r>
      <w:r w:rsidRPr="000C008B">
        <w:rPr>
          <w:rFonts w:hint="cs"/>
          <w:rtl/>
        </w:rPr>
        <w:t>ۡ</w:t>
      </w:r>
      <w:r w:rsidRPr="000C008B">
        <w:rPr>
          <w:rFonts w:hint="eastAsia"/>
          <w:rtl/>
        </w:rPr>
        <w:t>قُر</w:t>
      </w:r>
      <w:r w:rsidRPr="000C008B">
        <w:rPr>
          <w:rFonts w:hint="cs"/>
          <w:rtl/>
        </w:rPr>
        <w:t>ۡ</w:t>
      </w:r>
      <w:r w:rsidRPr="000C008B">
        <w:rPr>
          <w:rFonts w:hint="eastAsia"/>
          <w:rtl/>
        </w:rPr>
        <w:t>ءَانَ</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عَظِيمَ</w:t>
      </w:r>
      <w:r w:rsidRPr="000C008B">
        <w:rPr>
          <w:rtl/>
        </w:rPr>
        <w:t xml:space="preserve"> </w:t>
      </w:r>
      <w:r w:rsidRPr="000C008B">
        <w:rPr>
          <w:rFonts w:hint="cs"/>
          <w:rtl/>
        </w:rPr>
        <w:t>٨٧</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[الحجر: 87].</w:t>
      </w:r>
    </w:p>
    <w:p w:rsidR="00D14940" w:rsidRPr="000C008B" w:rsidRDefault="00D14940" w:rsidP="00AD7F67">
      <w:pPr>
        <w:pStyle w:val="ab"/>
        <w:rPr>
          <w:rtl/>
        </w:rPr>
      </w:pPr>
      <w:r w:rsidRPr="00D14940">
        <w:rPr>
          <w:rFonts w:cs="Traditional Arabic" w:hint="cs"/>
          <w:rtl/>
        </w:rPr>
        <w:t>«</w:t>
      </w:r>
      <w:r w:rsidRPr="000C008B">
        <w:rPr>
          <w:rFonts w:hint="cs"/>
          <w:rtl/>
        </w:rPr>
        <w:t>(ای پیغمبر!) ما هفت (آیه) به تو داده‌ایم که (سوره‌ی فاتحه را تشکیل می‌دهند و در هر نمازی) تکرار می‌گردند و همه‌ی قرآن بزرگ را به تو عطا نموده‌ایم</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همچنان که خداوند در روز قیامت به مؤمنان اجر و پاداش می</w:t>
      </w:r>
      <w:r w:rsidRPr="00676945">
        <w:rPr>
          <w:rStyle w:val="Char4"/>
          <w:rFonts w:hint="eastAsia"/>
          <w:rtl/>
        </w:rPr>
        <w:t>‌</w:t>
      </w:r>
      <w:r w:rsidRPr="00676945">
        <w:rPr>
          <w:rStyle w:val="Char4"/>
          <w:rFonts w:hint="cs"/>
          <w:rtl/>
        </w:rPr>
        <w:t>دهد از آن پاداش به عظیم نام برده شده است.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فَسَو</w:t>
      </w:r>
      <w:r w:rsidRPr="000C008B">
        <w:rPr>
          <w:rFonts w:hint="cs"/>
          <w:rtl/>
        </w:rPr>
        <w:t>ۡ</w:t>
      </w:r>
      <w:r w:rsidRPr="000C008B">
        <w:rPr>
          <w:rFonts w:hint="eastAsia"/>
          <w:rtl/>
        </w:rPr>
        <w:t>فَ</w:t>
      </w:r>
      <w:r w:rsidRPr="000C008B">
        <w:rPr>
          <w:rtl/>
        </w:rPr>
        <w:t xml:space="preserve"> </w:t>
      </w:r>
      <w:r w:rsidRPr="000C008B">
        <w:rPr>
          <w:rFonts w:hint="eastAsia"/>
          <w:rtl/>
        </w:rPr>
        <w:t>نُؤ</w:t>
      </w:r>
      <w:r w:rsidRPr="000C008B">
        <w:rPr>
          <w:rFonts w:hint="cs"/>
          <w:rtl/>
        </w:rPr>
        <w:t>ۡ</w:t>
      </w:r>
      <w:r w:rsidRPr="000C008B">
        <w:rPr>
          <w:rFonts w:hint="eastAsia"/>
          <w:rtl/>
        </w:rPr>
        <w:t>تِيهِ</w:t>
      </w:r>
      <w:r w:rsidRPr="000C008B">
        <w:rPr>
          <w:rtl/>
        </w:rPr>
        <w:t xml:space="preserve"> </w:t>
      </w:r>
      <w:r w:rsidRPr="000C008B">
        <w:rPr>
          <w:rFonts w:hint="eastAsia"/>
          <w:rtl/>
        </w:rPr>
        <w:t>أَج</w:t>
      </w:r>
      <w:r w:rsidRPr="000C008B">
        <w:rPr>
          <w:rFonts w:hint="cs"/>
          <w:rtl/>
        </w:rPr>
        <w:t>ۡ</w:t>
      </w:r>
      <w:r w:rsidRPr="000C008B">
        <w:rPr>
          <w:rFonts w:hint="eastAsia"/>
          <w:rtl/>
        </w:rPr>
        <w:t>رًا</w:t>
      </w:r>
      <w:r w:rsidRPr="000C008B">
        <w:rPr>
          <w:rtl/>
        </w:rPr>
        <w:t xml:space="preserve"> </w:t>
      </w:r>
      <w:r w:rsidRPr="000C008B">
        <w:rPr>
          <w:rFonts w:hint="eastAsia"/>
          <w:rtl/>
        </w:rPr>
        <w:t>عَظِيم</w:t>
      </w:r>
      <w:r w:rsidRPr="000C008B">
        <w:rPr>
          <w:rFonts w:hint="cs"/>
          <w:rtl/>
        </w:rPr>
        <w:t>ٗ</w:t>
      </w:r>
      <w:r w:rsidRPr="000C008B">
        <w:rPr>
          <w:rFonts w:hint="eastAsia"/>
          <w:rtl/>
        </w:rPr>
        <w:t>ا</w:t>
      </w:r>
      <w:r w:rsidRPr="000C008B">
        <w:rPr>
          <w:rtl/>
        </w:rPr>
        <w:t xml:space="preserve"> </w:t>
      </w:r>
      <w:r w:rsidRPr="000C008B">
        <w:rPr>
          <w:rFonts w:hint="cs"/>
          <w:rtl/>
        </w:rPr>
        <w:t>٧٤</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[النساء: 74].</w:t>
      </w:r>
    </w:p>
    <w:p w:rsidR="00D14940" w:rsidRPr="000C008B" w:rsidRDefault="00D14940" w:rsidP="00AD7F67">
      <w:pPr>
        <w:pStyle w:val="ab"/>
        <w:rPr>
          <w:rtl/>
        </w:rPr>
      </w:pPr>
      <w:r w:rsidRPr="00D14940">
        <w:rPr>
          <w:rFonts w:cs="Traditional Arabic" w:hint="cs"/>
          <w:rtl/>
        </w:rPr>
        <w:t>«</w:t>
      </w:r>
      <w:r w:rsidRPr="000C008B">
        <w:rPr>
          <w:rFonts w:hint="cs"/>
          <w:rtl/>
        </w:rPr>
        <w:t>پاداش بزرگی بدو می‌دهیم</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و ظلم با آن وصف شده است در این کلام خداوند: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إِنَّ</w:t>
      </w:r>
      <w:r w:rsidRPr="000C008B">
        <w:rPr>
          <w:rtl/>
        </w:rPr>
        <w:t xml:space="preserve"> </w:t>
      </w:r>
      <w:r w:rsidRPr="000C008B">
        <w:rPr>
          <w:rFonts w:hint="cs"/>
          <w:rtl/>
        </w:rPr>
        <w:t>ٱ</w:t>
      </w:r>
      <w:r w:rsidRPr="000C008B">
        <w:rPr>
          <w:rFonts w:hint="eastAsia"/>
          <w:rtl/>
        </w:rPr>
        <w:t>لشِّر</w:t>
      </w:r>
      <w:r w:rsidRPr="000C008B">
        <w:rPr>
          <w:rFonts w:hint="cs"/>
          <w:rtl/>
        </w:rPr>
        <w:t>ۡ</w:t>
      </w:r>
      <w:r w:rsidRPr="000C008B">
        <w:rPr>
          <w:rFonts w:hint="eastAsia"/>
          <w:rtl/>
        </w:rPr>
        <w:t>كَ</w:t>
      </w:r>
      <w:r w:rsidRPr="000C008B">
        <w:rPr>
          <w:rtl/>
        </w:rPr>
        <w:t xml:space="preserve"> </w:t>
      </w:r>
      <w:r w:rsidRPr="000C008B">
        <w:rPr>
          <w:rFonts w:hint="eastAsia"/>
          <w:rtl/>
        </w:rPr>
        <w:t>لَظُل</w:t>
      </w:r>
      <w:r w:rsidRPr="000C008B">
        <w:rPr>
          <w:rFonts w:hint="cs"/>
          <w:rtl/>
        </w:rPr>
        <w:t>ۡ</w:t>
      </w:r>
      <w:r w:rsidRPr="000C008B">
        <w:rPr>
          <w:rFonts w:hint="eastAsia"/>
          <w:rtl/>
        </w:rPr>
        <w:t>مٌ</w:t>
      </w:r>
      <w:r w:rsidRPr="000C008B">
        <w:rPr>
          <w:rtl/>
        </w:rPr>
        <w:t xml:space="preserve"> </w:t>
      </w:r>
      <w:r w:rsidRPr="000C008B">
        <w:rPr>
          <w:rFonts w:hint="eastAsia"/>
          <w:rtl/>
        </w:rPr>
        <w:t>عَظِيم</w:t>
      </w:r>
      <w:r w:rsidRPr="000C008B">
        <w:rPr>
          <w:rFonts w:hint="cs"/>
          <w:rtl/>
        </w:rPr>
        <w:t>ٞ</w:t>
      </w:r>
      <w:r w:rsidRPr="000C008B">
        <w:rPr>
          <w:rtl/>
        </w:rPr>
        <w:t xml:space="preserve"> </w:t>
      </w:r>
      <w:r w:rsidRPr="000C008B">
        <w:rPr>
          <w:rFonts w:hint="cs"/>
          <w:rtl/>
        </w:rPr>
        <w:t>١٣</w:t>
      </w:r>
      <w:r w:rsidRPr="00D14940">
        <w:rPr>
          <w:rFonts w:ascii="B Lotus" w:hAnsi="B Lotus" w:cs="Traditional Arabic" w:hint="cs"/>
          <w:rtl/>
        </w:rPr>
        <w:t>﴾</w:t>
      </w:r>
      <w:r w:rsidRPr="00D14940">
        <w:rPr>
          <w:rStyle w:val="Char6"/>
          <w:rFonts w:hint="cs"/>
          <w:rtl/>
        </w:rPr>
        <w:t xml:space="preserve"> [لقمان: 13].</w:t>
      </w:r>
    </w:p>
    <w:p w:rsidR="00D14940" w:rsidRPr="000C008B" w:rsidRDefault="00D14940" w:rsidP="00AD7F67">
      <w:pPr>
        <w:pStyle w:val="ab"/>
        <w:rPr>
          <w:rtl/>
        </w:rPr>
      </w:pPr>
      <w:r w:rsidRPr="00D14940">
        <w:rPr>
          <w:rFonts w:cs="Traditional Arabic" w:hint="cs"/>
          <w:rtl/>
        </w:rPr>
        <w:t>«</w:t>
      </w:r>
      <w:r w:rsidRPr="000C008B">
        <w:rPr>
          <w:rFonts w:hint="cs"/>
          <w:rtl/>
        </w:rPr>
        <w:t>واقعاً شرک ستم بزرگی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و گناه با آن  وصف شده است در این کلام خداوند: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وَكَانُواْ</w:t>
      </w:r>
      <w:r w:rsidRPr="000C008B">
        <w:rPr>
          <w:rtl/>
        </w:rPr>
        <w:t xml:space="preserve"> </w:t>
      </w:r>
      <w:r w:rsidRPr="000C008B">
        <w:rPr>
          <w:rFonts w:hint="eastAsia"/>
          <w:rtl/>
        </w:rPr>
        <w:t>يُصِرُّونَ</w:t>
      </w:r>
      <w:r w:rsidRPr="000C008B">
        <w:rPr>
          <w:rtl/>
        </w:rPr>
        <w:t xml:space="preserve"> </w:t>
      </w:r>
      <w:r w:rsidRPr="000C008B">
        <w:rPr>
          <w:rFonts w:hint="eastAsia"/>
          <w:rtl/>
        </w:rPr>
        <w:t>عَلَى</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حِنثِ</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عَظِيمِ</w:t>
      </w:r>
      <w:r w:rsidRPr="000C008B">
        <w:rPr>
          <w:rtl/>
        </w:rPr>
        <w:t xml:space="preserve"> </w:t>
      </w:r>
      <w:r w:rsidRPr="000C008B">
        <w:rPr>
          <w:rFonts w:hint="cs"/>
          <w:rtl/>
        </w:rPr>
        <w:t>٤٦</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[الوا</w:t>
      </w:r>
      <w:r w:rsidRPr="00D14940">
        <w:rPr>
          <w:rStyle w:val="Char6"/>
          <w:rtl/>
        </w:rPr>
        <w:t>قعة</w:t>
      </w:r>
      <w:r w:rsidRPr="00D14940">
        <w:rPr>
          <w:rStyle w:val="Char6"/>
          <w:rFonts w:hint="cs"/>
          <w:rtl/>
        </w:rPr>
        <w:t>: 46].</w:t>
      </w:r>
    </w:p>
    <w:p w:rsidR="00D14940" w:rsidRPr="000C008B" w:rsidRDefault="00D14940" w:rsidP="00AD7F67">
      <w:pPr>
        <w:pStyle w:val="ab"/>
        <w:rPr>
          <w:rtl/>
        </w:rPr>
      </w:pPr>
      <w:r w:rsidRPr="00D14940">
        <w:rPr>
          <w:rFonts w:cs="Traditional Arabic" w:hint="cs"/>
          <w:rtl/>
        </w:rPr>
        <w:t>«</w:t>
      </w:r>
      <w:r w:rsidRPr="000C008B">
        <w:rPr>
          <w:rFonts w:hint="cs"/>
          <w:rtl/>
        </w:rPr>
        <w:t>و پیوسته بر انجام گناهان بزرگ، پافشاری داشته‌اند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و میل با آن وصف شده است در این کلام خداوند:</w:t>
      </w:r>
    </w:p>
    <w:p w:rsidR="00D14940" w:rsidRPr="00D14940" w:rsidRDefault="00D14940" w:rsidP="00AD7F67">
      <w:pPr>
        <w:pStyle w:val="af1"/>
        <w:rPr>
          <w:rStyle w:val="Char6"/>
          <w:rtl/>
        </w:rPr>
      </w:pPr>
      <w:r w:rsidRPr="00D14940">
        <w:rPr>
          <w:rFonts w:ascii="B Lotus" w:hAnsi="B Lotus" w:cs="Traditional Arabic" w:hint="cs"/>
          <w:rtl/>
        </w:rPr>
        <w:t>﴿</w:t>
      </w:r>
      <w:r w:rsidRPr="000C008B">
        <w:rPr>
          <w:rFonts w:hint="eastAsia"/>
          <w:rtl/>
        </w:rPr>
        <w:t>وَيُرِيدُ</w:t>
      </w:r>
      <w:r w:rsidRPr="000C008B">
        <w:rPr>
          <w:rtl/>
        </w:rPr>
        <w:t xml:space="preserve"> </w:t>
      </w:r>
      <w:r w:rsidRPr="000C008B">
        <w:rPr>
          <w:rFonts w:hint="cs"/>
          <w:rtl/>
        </w:rPr>
        <w:t>ٱ</w:t>
      </w:r>
      <w:r w:rsidRPr="000C008B">
        <w:rPr>
          <w:rFonts w:hint="eastAsia"/>
          <w:rtl/>
        </w:rPr>
        <w:t>لَّذِينَ</w:t>
      </w:r>
      <w:r w:rsidRPr="000C008B">
        <w:rPr>
          <w:rtl/>
        </w:rPr>
        <w:t xml:space="preserve"> </w:t>
      </w:r>
      <w:r w:rsidRPr="000C008B">
        <w:rPr>
          <w:rFonts w:hint="eastAsia"/>
          <w:rtl/>
        </w:rPr>
        <w:t>يَتَّبِعُونَ</w:t>
      </w:r>
      <w:r w:rsidRPr="000C008B">
        <w:rPr>
          <w:rtl/>
        </w:rPr>
        <w:t xml:space="preserve"> </w:t>
      </w:r>
      <w:r w:rsidRPr="000C008B">
        <w:rPr>
          <w:rFonts w:hint="cs"/>
          <w:rtl/>
        </w:rPr>
        <w:t>ٱ</w:t>
      </w:r>
      <w:r w:rsidRPr="000C008B">
        <w:rPr>
          <w:rFonts w:hint="eastAsia"/>
          <w:rtl/>
        </w:rPr>
        <w:t>لشَّهَوَ</w:t>
      </w:r>
      <w:r w:rsidRPr="000C008B">
        <w:rPr>
          <w:rFonts w:hint="cs"/>
          <w:rtl/>
        </w:rPr>
        <w:t>ٰ</w:t>
      </w:r>
      <w:r w:rsidRPr="000C008B">
        <w:rPr>
          <w:rFonts w:hint="eastAsia"/>
          <w:rtl/>
        </w:rPr>
        <w:t>تِ</w:t>
      </w:r>
      <w:r w:rsidRPr="000C008B">
        <w:rPr>
          <w:rtl/>
        </w:rPr>
        <w:t xml:space="preserve"> </w:t>
      </w:r>
      <w:r w:rsidRPr="000C008B">
        <w:rPr>
          <w:rFonts w:hint="eastAsia"/>
          <w:rtl/>
        </w:rPr>
        <w:t>أَن</w:t>
      </w:r>
      <w:r w:rsidRPr="000C008B">
        <w:rPr>
          <w:rtl/>
        </w:rPr>
        <w:t xml:space="preserve"> </w:t>
      </w:r>
      <w:r w:rsidRPr="000C008B">
        <w:rPr>
          <w:rFonts w:hint="eastAsia"/>
          <w:rtl/>
        </w:rPr>
        <w:t>تَمِيلُواْ</w:t>
      </w:r>
      <w:r w:rsidRPr="000C008B">
        <w:rPr>
          <w:rtl/>
        </w:rPr>
        <w:t xml:space="preserve"> </w:t>
      </w:r>
      <w:r w:rsidRPr="000C008B">
        <w:rPr>
          <w:rFonts w:hint="eastAsia"/>
          <w:rtl/>
        </w:rPr>
        <w:t>مَي</w:t>
      </w:r>
      <w:r w:rsidRPr="000C008B">
        <w:rPr>
          <w:rFonts w:hint="cs"/>
          <w:rtl/>
        </w:rPr>
        <w:t>ۡ</w:t>
      </w:r>
      <w:r w:rsidRPr="000C008B">
        <w:rPr>
          <w:rFonts w:hint="eastAsia"/>
          <w:rtl/>
        </w:rPr>
        <w:t>لًا</w:t>
      </w:r>
      <w:r w:rsidRPr="000C008B">
        <w:rPr>
          <w:rtl/>
        </w:rPr>
        <w:t xml:space="preserve"> </w:t>
      </w:r>
      <w:r w:rsidRPr="000C008B">
        <w:rPr>
          <w:rFonts w:hint="eastAsia"/>
          <w:rtl/>
        </w:rPr>
        <w:t>عَظِيم</w:t>
      </w:r>
      <w:r w:rsidRPr="000C008B">
        <w:rPr>
          <w:rFonts w:hint="cs"/>
          <w:rtl/>
        </w:rPr>
        <w:t>ٗ</w:t>
      </w:r>
      <w:r w:rsidRPr="000C008B">
        <w:rPr>
          <w:rFonts w:hint="eastAsia"/>
          <w:rtl/>
        </w:rPr>
        <w:t>ا</w:t>
      </w:r>
      <w:r w:rsidRPr="000C008B">
        <w:rPr>
          <w:rtl/>
        </w:rPr>
        <w:t xml:space="preserve"> </w:t>
      </w:r>
      <w:r w:rsidRPr="000C008B">
        <w:rPr>
          <w:rFonts w:hint="cs"/>
          <w:rtl/>
        </w:rPr>
        <w:t>٢٧</w:t>
      </w:r>
      <w:r w:rsidRPr="00D14940">
        <w:rPr>
          <w:rFonts w:ascii="B Lotus" w:hAnsi="B Lotus" w:cs="Traditional Arabic" w:hint="cs"/>
          <w:rtl/>
        </w:rPr>
        <w:t>﴾</w:t>
      </w:r>
      <w:r w:rsidRPr="00D14940">
        <w:rPr>
          <w:rStyle w:val="Char6"/>
          <w:rFonts w:hint="cs"/>
          <w:rtl/>
        </w:rPr>
        <w:t xml:space="preserve"> [النساء: 27].</w:t>
      </w:r>
    </w:p>
    <w:p w:rsidR="00D14940" w:rsidRPr="000C008B" w:rsidRDefault="00D14940" w:rsidP="00AD7F67">
      <w:pPr>
        <w:pStyle w:val="ab"/>
        <w:rPr>
          <w:rtl/>
        </w:rPr>
      </w:pPr>
      <w:r w:rsidRPr="00D14940">
        <w:rPr>
          <w:rFonts w:cs="Traditional Arabic" w:hint="cs"/>
          <w:rtl/>
        </w:rPr>
        <w:t>«</w:t>
      </w:r>
      <w:r w:rsidRPr="000C008B">
        <w:rPr>
          <w:rFonts w:hint="cs"/>
          <w:rtl/>
        </w:rPr>
        <w:t>و کسانی که به دنبال شهوات راه می‌افتند می‌خواهند که خیلی منحرف گردید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همچنان که بهتان با آن وصف شده است در این کلام خداوند: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وَقَو</w:t>
      </w:r>
      <w:r w:rsidRPr="000C008B">
        <w:rPr>
          <w:rFonts w:hint="cs"/>
          <w:rtl/>
        </w:rPr>
        <w:t>ۡ</w:t>
      </w:r>
      <w:r w:rsidRPr="000C008B">
        <w:rPr>
          <w:rFonts w:hint="eastAsia"/>
          <w:rtl/>
        </w:rPr>
        <w:t>لِهِم</w:t>
      </w:r>
      <w:r w:rsidRPr="000C008B">
        <w:rPr>
          <w:rFonts w:hint="cs"/>
          <w:rtl/>
        </w:rPr>
        <w:t>ۡ</w:t>
      </w:r>
      <w:r w:rsidRPr="000C008B">
        <w:rPr>
          <w:rtl/>
        </w:rPr>
        <w:t xml:space="preserve"> </w:t>
      </w:r>
      <w:r w:rsidRPr="000C008B">
        <w:rPr>
          <w:rFonts w:hint="eastAsia"/>
          <w:rtl/>
        </w:rPr>
        <w:t>عَلَى</w:t>
      </w:r>
      <w:r w:rsidRPr="000C008B">
        <w:rPr>
          <w:rFonts w:hint="cs"/>
          <w:rtl/>
        </w:rPr>
        <w:t>ٰ</w:t>
      </w:r>
      <w:r w:rsidRPr="000C008B">
        <w:rPr>
          <w:rtl/>
        </w:rPr>
        <w:t xml:space="preserve"> </w:t>
      </w:r>
      <w:r w:rsidRPr="000C008B">
        <w:rPr>
          <w:rFonts w:hint="eastAsia"/>
          <w:rtl/>
        </w:rPr>
        <w:t>مَر</w:t>
      </w:r>
      <w:r w:rsidRPr="000C008B">
        <w:rPr>
          <w:rFonts w:hint="cs"/>
          <w:rtl/>
        </w:rPr>
        <w:t>ۡ</w:t>
      </w:r>
      <w:r w:rsidRPr="000C008B">
        <w:rPr>
          <w:rFonts w:hint="eastAsia"/>
          <w:rtl/>
        </w:rPr>
        <w:t>يَمَ</w:t>
      </w:r>
      <w:r w:rsidRPr="000C008B">
        <w:rPr>
          <w:rtl/>
        </w:rPr>
        <w:t xml:space="preserve"> </w:t>
      </w:r>
      <w:r w:rsidRPr="000C008B">
        <w:rPr>
          <w:rFonts w:hint="eastAsia"/>
          <w:rtl/>
        </w:rPr>
        <w:t>بُه</w:t>
      </w:r>
      <w:r w:rsidRPr="000C008B">
        <w:rPr>
          <w:rFonts w:hint="cs"/>
          <w:rtl/>
        </w:rPr>
        <w:t>ۡ</w:t>
      </w:r>
      <w:r w:rsidRPr="000C008B">
        <w:rPr>
          <w:rFonts w:hint="eastAsia"/>
          <w:rtl/>
        </w:rPr>
        <w:t>تَ</w:t>
      </w:r>
      <w:r w:rsidRPr="000C008B">
        <w:rPr>
          <w:rFonts w:hint="cs"/>
          <w:rtl/>
        </w:rPr>
        <w:t>ٰ</w:t>
      </w:r>
      <w:r w:rsidRPr="000C008B">
        <w:rPr>
          <w:rFonts w:hint="eastAsia"/>
          <w:rtl/>
        </w:rPr>
        <w:t>نًا</w:t>
      </w:r>
      <w:r w:rsidRPr="000C008B">
        <w:rPr>
          <w:rtl/>
        </w:rPr>
        <w:t xml:space="preserve"> </w:t>
      </w:r>
      <w:r w:rsidRPr="000C008B">
        <w:rPr>
          <w:rFonts w:hint="eastAsia"/>
          <w:rtl/>
        </w:rPr>
        <w:t>عَظِيم</w:t>
      </w:r>
      <w:r w:rsidRPr="000C008B">
        <w:rPr>
          <w:rFonts w:hint="cs"/>
          <w:rtl/>
        </w:rPr>
        <w:t>ٗ</w:t>
      </w:r>
      <w:r w:rsidRPr="000C008B">
        <w:rPr>
          <w:rFonts w:hint="eastAsia"/>
          <w:rtl/>
        </w:rPr>
        <w:t>ا</w:t>
      </w:r>
      <w:r w:rsidRPr="000C008B">
        <w:rPr>
          <w:rtl/>
        </w:rPr>
        <w:t xml:space="preserve"> </w:t>
      </w:r>
      <w:r w:rsidRPr="000C008B">
        <w:rPr>
          <w:rFonts w:hint="cs"/>
          <w:rtl/>
        </w:rPr>
        <w:t>١٥٦</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[النساء: 156].</w:t>
      </w:r>
    </w:p>
    <w:p w:rsidR="00D14940" w:rsidRPr="000C008B" w:rsidRDefault="00D14940" w:rsidP="00AD7F67">
      <w:pPr>
        <w:pStyle w:val="ab"/>
        <w:rPr>
          <w:rtl/>
        </w:rPr>
      </w:pPr>
      <w:r w:rsidRPr="00D14940">
        <w:rPr>
          <w:rFonts w:cs="Traditional Arabic" w:hint="cs"/>
          <w:rtl/>
        </w:rPr>
        <w:t>«</w:t>
      </w:r>
      <w:r w:rsidRPr="000C008B">
        <w:rPr>
          <w:rFonts w:hint="cs"/>
          <w:rtl/>
        </w:rPr>
        <w:t>و افترای بزرگی که بر مریم بستند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(ج) از مکان‌های عظیم، کعبه‌ی شریف و تمامی مساجد بوده و هم‌چنین دستورات و اوامر خدای سبحان، عظیم است،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ذَ</w:t>
      </w:r>
      <w:r w:rsidRPr="000C008B">
        <w:rPr>
          <w:rFonts w:hint="cs"/>
          <w:rtl/>
        </w:rPr>
        <w:t>ٰ</w:t>
      </w:r>
      <w:r w:rsidRPr="000C008B">
        <w:rPr>
          <w:rFonts w:hint="eastAsia"/>
          <w:rtl/>
        </w:rPr>
        <w:t>لِكَ</w:t>
      </w:r>
      <w:r w:rsidRPr="000C008B">
        <w:rPr>
          <w:rFonts w:hint="cs"/>
          <w:rtl/>
        </w:rPr>
        <w:t>ۖ</w:t>
      </w:r>
      <w:r w:rsidRPr="000C008B">
        <w:rPr>
          <w:rtl/>
        </w:rPr>
        <w:t xml:space="preserve"> </w:t>
      </w:r>
      <w:r w:rsidRPr="000C008B">
        <w:rPr>
          <w:rFonts w:hint="eastAsia"/>
          <w:rtl/>
        </w:rPr>
        <w:t>وَمَن</w:t>
      </w:r>
      <w:r w:rsidRPr="000C008B">
        <w:rPr>
          <w:rtl/>
        </w:rPr>
        <w:t xml:space="preserve"> </w:t>
      </w:r>
      <w:r w:rsidRPr="000C008B">
        <w:rPr>
          <w:rFonts w:hint="eastAsia"/>
          <w:rtl/>
        </w:rPr>
        <w:t>يُعَظِّم</w:t>
      </w:r>
      <w:r w:rsidRPr="000C008B">
        <w:rPr>
          <w:rFonts w:hint="cs"/>
          <w:rtl/>
        </w:rPr>
        <w:t>ۡ</w:t>
      </w:r>
      <w:r w:rsidRPr="000C008B">
        <w:rPr>
          <w:rtl/>
        </w:rPr>
        <w:t xml:space="preserve"> </w:t>
      </w:r>
      <w:r w:rsidRPr="000C008B">
        <w:rPr>
          <w:rFonts w:hint="eastAsia"/>
          <w:rtl/>
        </w:rPr>
        <w:t>شَعَ</w:t>
      </w:r>
      <w:r w:rsidRPr="000C008B">
        <w:rPr>
          <w:rFonts w:hint="cs"/>
          <w:rtl/>
        </w:rPr>
        <w:t>ٰٓ</w:t>
      </w:r>
      <w:r w:rsidRPr="000C008B">
        <w:rPr>
          <w:rFonts w:hint="eastAsia"/>
          <w:rtl/>
        </w:rPr>
        <w:t>ئِرَ</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eastAsia"/>
          <w:rtl/>
        </w:rPr>
        <w:t>فَإِنَّهَا</w:t>
      </w:r>
      <w:r w:rsidRPr="000C008B">
        <w:rPr>
          <w:rtl/>
        </w:rPr>
        <w:t xml:space="preserve"> </w:t>
      </w:r>
      <w:r w:rsidRPr="000C008B">
        <w:rPr>
          <w:rFonts w:hint="eastAsia"/>
          <w:rtl/>
        </w:rPr>
        <w:t>مِن</w:t>
      </w:r>
      <w:r w:rsidRPr="000C008B">
        <w:rPr>
          <w:rtl/>
        </w:rPr>
        <w:t xml:space="preserve"> </w:t>
      </w:r>
      <w:r w:rsidRPr="000C008B">
        <w:rPr>
          <w:rFonts w:hint="eastAsia"/>
          <w:rtl/>
        </w:rPr>
        <w:t>تَق</w:t>
      </w:r>
      <w:r w:rsidRPr="000C008B">
        <w:rPr>
          <w:rFonts w:hint="cs"/>
          <w:rtl/>
        </w:rPr>
        <w:t>ۡ</w:t>
      </w:r>
      <w:r w:rsidRPr="000C008B">
        <w:rPr>
          <w:rFonts w:hint="eastAsia"/>
          <w:rtl/>
        </w:rPr>
        <w:t>وَى</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قُلُوبِ</w:t>
      </w:r>
      <w:r w:rsidRPr="000C008B">
        <w:rPr>
          <w:rtl/>
        </w:rPr>
        <w:t xml:space="preserve"> </w:t>
      </w:r>
      <w:r w:rsidRPr="000C008B">
        <w:rPr>
          <w:rFonts w:hint="cs"/>
          <w:rtl/>
        </w:rPr>
        <w:t>٣٢</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[الحج: 32].</w:t>
      </w:r>
    </w:p>
    <w:p w:rsidR="00D14940" w:rsidRPr="000C008B" w:rsidRDefault="00D14940" w:rsidP="00AD7F67">
      <w:pPr>
        <w:pStyle w:val="ab"/>
        <w:rPr>
          <w:rtl/>
        </w:rPr>
      </w:pPr>
      <w:r w:rsidRPr="00D14940">
        <w:rPr>
          <w:rFonts w:cs="Traditional Arabic" w:hint="cs"/>
          <w:rtl/>
        </w:rPr>
        <w:t>«</w:t>
      </w:r>
      <w:r w:rsidRPr="000C008B">
        <w:rPr>
          <w:rFonts w:hint="cs"/>
          <w:rtl/>
        </w:rPr>
        <w:t>چنین است (که گفته شده) و هر کس مراسم و برنامه‌های الهی را بزرگ دارد بی‌گمان بزرگداشت آن‌ها نشانه‌ی پرهیزگاری دل‌ها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 xml:space="preserve">همچنان که خداوند در این کلامش کوه را به عظیم توصیف می‌نماید: </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فَكَانَ</w:t>
      </w:r>
      <w:r w:rsidRPr="000C008B">
        <w:rPr>
          <w:rtl/>
        </w:rPr>
        <w:t xml:space="preserve"> </w:t>
      </w:r>
      <w:r w:rsidRPr="000C008B">
        <w:rPr>
          <w:rFonts w:hint="eastAsia"/>
          <w:rtl/>
        </w:rPr>
        <w:t>كُلُّ</w:t>
      </w:r>
      <w:r w:rsidRPr="000C008B">
        <w:rPr>
          <w:rtl/>
        </w:rPr>
        <w:t xml:space="preserve"> </w:t>
      </w:r>
      <w:r w:rsidRPr="000C008B">
        <w:rPr>
          <w:rFonts w:hint="eastAsia"/>
          <w:rtl/>
        </w:rPr>
        <w:t>فِر</w:t>
      </w:r>
      <w:r w:rsidRPr="000C008B">
        <w:rPr>
          <w:rFonts w:hint="cs"/>
          <w:rtl/>
        </w:rPr>
        <w:t>ۡ</w:t>
      </w:r>
      <w:r w:rsidRPr="000C008B">
        <w:rPr>
          <w:rFonts w:hint="eastAsia"/>
          <w:rtl/>
        </w:rPr>
        <w:t>ق</w:t>
      </w:r>
      <w:r w:rsidRPr="000C008B">
        <w:rPr>
          <w:rFonts w:hint="cs"/>
          <w:rtl/>
        </w:rPr>
        <w:t>ٖ</w:t>
      </w:r>
      <w:r w:rsidRPr="000C008B">
        <w:rPr>
          <w:rtl/>
        </w:rPr>
        <w:t xml:space="preserve"> </w:t>
      </w:r>
      <w:r w:rsidRPr="000C008B">
        <w:rPr>
          <w:rFonts w:hint="eastAsia"/>
          <w:rtl/>
        </w:rPr>
        <w:t>كَ</w:t>
      </w:r>
      <w:r w:rsidRPr="000C008B">
        <w:rPr>
          <w:rFonts w:hint="cs"/>
          <w:rtl/>
        </w:rPr>
        <w:t>ٱ</w:t>
      </w:r>
      <w:r w:rsidRPr="000C008B">
        <w:rPr>
          <w:rFonts w:hint="eastAsia"/>
          <w:rtl/>
        </w:rPr>
        <w:t>لطَّو</w:t>
      </w:r>
      <w:r w:rsidRPr="000C008B">
        <w:rPr>
          <w:rFonts w:hint="cs"/>
          <w:rtl/>
        </w:rPr>
        <w:t>ۡ</w:t>
      </w:r>
      <w:r w:rsidRPr="000C008B">
        <w:rPr>
          <w:rFonts w:hint="eastAsia"/>
          <w:rtl/>
        </w:rPr>
        <w:t>دِ</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عَظِيمِ</w:t>
      </w:r>
      <w:r w:rsidRPr="000C008B">
        <w:rPr>
          <w:rtl/>
        </w:rPr>
        <w:t xml:space="preserve"> </w:t>
      </w:r>
      <w:r w:rsidRPr="000C008B">
        <w:rPr>
          <w:rFonts w:hint="cs"/>
          <w:rtl/>
        </w:rPr>
        <w:t>٦٣</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[الشعراء: 63].</w:t>
      </w:r>
    </w:p>
    <w:p w:rsidR="00D14940" w:rsidRPr="000C008B" w:rsidRDefault="00D14940" w:rsidP="00AD7F67">
      <w:pPr>
        <w:pStyle w:val="ab"/>
        <w:rPr>
          <w:rtl/>
        </w:rPr>
      </w:pPr>
      <w:r w:rsidRPr="00D14940">
        <w:rPr>
          <w:rFonts w:cs="Traditional Arabic" w:hint="cs"/>
          <w:rtl/>
        </w:rPr>
        <w:t>«</w:t>
      </w:r>
      <w:r w:rsidRPr="000C008B">
        <w:rPr>
          <w:rFonts w:hint="cs"/>
          <w:rtl/>
        </w:rPr>
        <w:t>و هر بخشی همچون کوه بزرگی گردید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 xml:space="preserve">و بزرگی کوه شامل سر به فلک کشیدگی و استواری و ضخامت و حجم و جرم زیاد آن است. همچنان که عرش بلقیس ملکه‌ی سبأ بدان توصیف گشته است در این کلام خداوند: </w:t>
      </w:r>
    </w:p>
    <w:p w:rsidR="00D14940" w:rsidRPr="00676945" w:rsidRDefault="00D14940" w:rsidP="00AD7F67">
      <w:pPr>
        <w:pStyle w:val="af1"/>
        <w:rPr>
          <w:rStyle w:val="Char4"/>
          <w:rtl/>
        </w:rPr>
      </w:pPr>
      <w:r w:rsidRPr="00D14940">
        <w:rPr>
          <w:rFonts w:ascii="B Lotus" w:hAnsi="B Lotus" w:cs="Traditional Arabic" w:hint="cs"/>
          <w:rtl/>
        </w:rPr>
        <w:t>﴿</w:t>
      </w:r>
      <w:r w:rsidRPr="000C008B">
        <w:rPr>
          <w:rtl/>
        </w:rPr>
        <w:t xml:space="preserve">إِلَّا هُوَ رَبُّ </w:t>
      </w:r>
      <w:r w:rsidRPr="000C008B">
        <w:rPr>
          <w:rFonts w:hint="cs"/>
          <w:rtl/>
        </w:rPr>
        <w:t>ٱلۡعَرۡ</w:t>
      </w:r>
      <w:r w:rsidRPr="000C008B">
        <w:rPr>
          <w:rtl/>
        </w:rPr>
        <w:t>شِ</w:t>
      </w:r>
      <w:r w:rsidRPr="000C008B">
        <w:rPr>
          <w:rFonts w:hint="cs"/>
          <w:rtl/>
        </w:rPr>
        <w:t xml:space="preserve"> ٱلۡعَظِيمِ۩ ٢٦</w:t>
      </w:r>
      <w:r w:rsidRPr="00D14940">
        <w:rPr>
          <w:rFonts w:ascii="B Lotus" w:hAnsi="B Lotus" w:cs="Traditional Arabic" w:hint="cs"/>
          <w:rtl/>
        </w:rPr>
        <w:t>﴾</w:t>
      </w:r>
      <w:r w:rsidRPr="00D14940">
        <w:rPr>
          <w:rStyle w:val="Char6"/>
          <w:rFonts w:hint="cs"/>
          <w:rtl/>
        </w:rPr>
        <w:t xml:space="preserve"> [النمل: 26].</w:t>
      </w:r>
    </w:p>
    <w:p w:rsidR="00D14940" w:rsidRPr="000C008B" w:rsidRDefault="00D14940" w:rsidP="00AD7F67">
      <w:pPr>
        <w:pStyle w:val="ab"/>
        <w:rPr>
          <w:rtl/>
        </w:rPr>
      </w:pPr>
      <w:r w:rsidRPr="00D14940">
        <w:rPr>
          <w:rFonts w:cs="Traditional Arabic" w:hint="cs"/>
          <w:rtl/>
        </w:rPr>
        <w:t>«</w:t>
      </w:r>
      <w:r w:rsidRPr="000C008B">
        <w:rPr>
          <w:rFonts w:hint="cs"/>
          <w:rtl/>
        </w:rPr>
        <w:t>خدا صاحب عرش عظیم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 xml:space="preserve">و در نهایت خداوند صاحب عزت در این کلامش خود را بدین صفت متصف می‌گرداند: </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وَلَا</w:t>
      </w:r>
      <w:r w:rsidRPr="000C008B">
        <w:rPr>
          <w:rtl/>
        </w:rPr>
        <w:t xml:space="preserve"> </w:t>
      </w:r>
      <w:r w:rsidRPr="000C008B">
        <w:rPr>
          <w:rFonts w:hint="eastAsia"/>
          <w:rtl/>
        </w:rPr>
        <w:t>يُحِيطُونَ</w:t>
      </w:r>
      <w:r w:rsidRPr="000C008B">
        <w:rPr>
          <w:rtl/>
        </w:rPr>
        <w:t xml:space="preserve"> </w:t>
      </w:r>
      <w:r w:rsidRPr="000C008B">
        <w:rPr>
          <w:rFonts w:hint="eastAsia"/>
          <w:rtl/>
        </w:rPr>
        <w:t>بِشَي</w:t>
      </w:r>
      <w:r w:rsidRPr="000C008B">
        <w:rPr>
          <w:rFonts w:hint="cs"/>
          <w:rtl/>
        </w:rPr>
        <w:t>ۡ</w:t>
      </w:r>
      <w:r w:rsidRPr="000C008B">
        <w:rPr>
          <w:rFonts w:hint="eastAsia"/>
          <w:rtl/>
        </w:rPr>
        <w:t>ء</w:t>
      </w:r>
      <w:r w:rsidRPr="000C008B">
        <w:rPr>
          <w:rFonts w:hint="cs"/>
          <w:rtl/>
        </w:rPr>
        <w:t>ٖ</w:t>
      </w:r>
      <w:r w:rsidRPr="000C008B">
        <w:rPr>
          <w:rtl/>
        </w:rPr>
        <w:t xml:space="preserve"> </w:t>
      </w:r>
      <w:r w:rsidRPr="000C008B">
        <w:rPr>
          <w:rFonts w:hint="eastAsia"/>
          <w:rtl/>
        </w:rPr>
        <w:t>مِّن</w:t>
      </w:r>
      <w:r w:rsidRPr="000C008B">
        <w:rPr>
          <w:rFonts w:hint="cs"/>
          <w:rtl/>
        </w:rPr>
        <w:t>ۡ</w:t>
      </w:r>
      <w:r w:rsidRPr="000C008B">
        <w:rPr>
          <w:rtl/>
        </w:rPr>
        <w:t xml:space="preserve"> </w:t>
      </w:r>
      <w:r w:rsidRPr="000C008B">
        <w:rPr>
          <w:rFonts w:hint="eastAsia"/>
          <w:rtl/>
        </w:rPr>
        <w:t>عِل</w:t>
      </w:r>
      <w:r w:rsidRPr="000C008B">
        <w:rPr>
          <w:rFonts w:hint="cs"/>
          <w:rtl/>
        </w:rPr>
        <w:t>ۡ</w:t>
      </w:r>
      <w:r w:rsidRPr="000C008B">
        <w:rPr>
          <w:rFonts w:hint="eastAsia"/>
          <w:rtl/>
        </w:rPr>
        <w:t>مِهِ</w:t>
      </w:r>
      <w:r w:rsidRPr="000C008B">
        <w:rPr>
          <w:rFonts w:hint="cs"/>
          <w:rtl/>
        </w:rPr>
        <w:t>ۦٓ</w:t>
      </w:r>
      <w:r w:rsidRPr="000C008B">
        <w:rPr>
          <w:rtl/>
        </w:rPr>
        <w:t xml:space="preserve"> </w:t>
      </w:r>
      <w:r w:rsidRPr="000C008B">
        <w:rPr>
          <w:rFonts w:hint="eastAsia"/>
          <w:rtl/>
        </w:rPr>
        <w:t>إِلَّا</w:t>
      </w:r>
      <w:r w:rsidRPr="000C008B">
        <w:rPr>
          <w:rtl/>
        </w:rPr>
        <w:t xml:space="preserve"> </w:t>
      </w:r>
      <w:r w:rsidRPr="000C008B">
        <w:rPr>
          <w:rFonts w:hint="eastAsia"/>
          <w:rtl/>
        </w:rPr>
        <w:t>بِمَا</w:t>
      </w:r>
      <w:r w:rsidRPr="000C008B">
        <w:rPr>
          <w:rtl/>
        </w:rPr>
        <w:t xml:space="preserve"> </w:t>
      </w:r>
      <w:r w:rsidRPr="000C008B">
        <w:rPr>
          <w:rFonts w:hint="eastAsia"/>
          <w:rtl/>
        </w:rPr>
        <w:t>شَا</w:t>
      </w:r>
      <w:r w:rsidRPr="000C008B">
        <w:rPr>
          <w:rFonts w:hint="cs"/>
          <w:rtl/>
        </w:rPr>
        <w:t>ٓ</w:t>
      </w:r>
      <w:r w:rsidRPr="000C008B">
        <w:rPr>
          <w:rFonts w:hint="eastAsia"/>
          <w:rtl/>
        </w:rPr>
        <w:t>ءَ</w:t>
      </w:r>
      <w:r w:rsidRPr="000C008B">
        <w:rPr>
          <w:rFonts w:hint="cs"/>
          <w:rtl/>
        </w:rPr>
        <w:t>ۚ</w:t>
      </w:r>
      <w:r w:rsidRPr="000C008B">
        <w:rPr>
          <w:rtl/>
        </w:rPr>
        <w:t xml:space="preserve"> </w:t>
      </w:r>
      <w:r w:rsidRPr="000C008B">
        <w:rPr>
          <w:rFonts w:hint="eastAsia"/>
          <w:rtl/>
        </w:rPr>
        <w:t>وَسِعَ</w:t>
      </w:r>
      <w:r w:rsidRPr="000C008B">
        <w:rPr>
          <w:rtl/>
        </w:rPr>
        <w:t xml:space="preserve"> </w:t>
      </w:r>
      <w:r w:rsidRPr="000C008B">
        <w:rPr>
          <w:rFonts w:hint="eastAsia"/>
          <w:rtl/>
        </w:rPr>
        <w:t>كُر</w:t>
      </w:r>
      <w:r w:rsidRPr="000C008B">
        <w:rPr>
          <w:rFonts w:hint="cs"/>
          <w:rtl/>
        </w:rPr>
        <w:t>ۡ</w:t>
      </w:r>
      <w:r w:rsidRPr="000C008B">
        <w:rPr>
          <w:rFonts w:hint="eastAsia"/>
          <w:rtl/>
        </w:rPr>
        <w:t>سِيُّهُ</w:t>
      </w:r>
      <w:r w:rsidRPr="000C008B">
        <w:rPr>
          <w:rtl/>
        </w:rPr>
        <w:t xml:space="preserve"> </w:t>
      </w:r>
      <w:r w:rsidRPr="000C008B">
        <w:rPr>
          <w:rFonts w:hint="cs"/>
          <w:rtl/>
        </w:rPr>
        <w:t>ٱ</w:t>
      </w:r>
      <w:r w:rsidRPr="000C008B">
        <w:rPr>
          <w:rFonts w:hint="eastAsia"/>
          <w:rtl/>
        </w:rPr>
        <w:t>لسَّمَ</w:t>
      </w:r>
      <w:r w:rsidRPr="000C008B">
        <w:rPr>
          <w:rFonts w:hint="cs"/>
          <w:rtl/>
        </w:rPr>
        <w:t>ٰ</w:t>
      </w:r>
      <w:r w:rsidRPr="000C008B">
        <w:rPr>
          <w:rFonts w:hint="eastAsia"/>
          <w:rtl/>
        </w:rPr>
        <w:t>وَ</w:t>
      </w:r>
      <w:r w:rsidRPr="000C008B">
        <w:rPr>
          <w:rFonts w:hint="cs"/>
          <w:rtl/>
        </w:rPr>
        <w:t>ٰ</w:t>
      </w:r>
      <w:r w:rsidRPr="000C008B">
        <w:rPr>
          <w:rFonts w:hint="eastAsia"/>
          <w:rtl/>
        </w:rPr>
        <w:t>تِ</w:t>
      </w:r>
      <w:r w:rsidRPr="000C008B">
        <w:rPr>
          <w:rtl/>
        </w:rPr>
        <w:t xml:space="preserve"> </w:t>
      </w:r>
      <w:r w:rsidRPr="000C008B">
        <w:rPr>
          <w:rFonts w:hint="eastAsia"/>
          <w:rtl/>
        </w:rPr>
        <w:t>وَ</w:t>
      </w:r>
      <w:r w:rsidRPr="000C008B">
        <w:rPr>
          <w:rFonts w:hint="cs"/>
          <w:rtl/>
        </w:rPr>
        <w:t>ٱ</w:t>
      </w:r>
      <w:r w:rsidRPr="000C008B">
        <w:rPr>
          <w:rFonts w:hint="eastAsia"/>
          <w:rtl/>
        </w:rPr>
        <w:t>ل</w:t>
      </w:r>
      <w:r w:rsidRPr="000C008B">
        <w:rPr>
          <w:rFonts w:hint="cs"/>
          <w:rtl/>
        </w:rPr>
        <w:t>ۡ</w:t>
      </w:r>
      <w:r w:rsidRPr="000C008B">
        <w:rPr>
          <w:rFonts w:hint="eastAsia"/>
          <w:rtl/>
        </w:rPr>
        <w:t>أَر</w:t>
      </w:r>
      <w:r w:rsidRPr="000C008B">
        <w:rPr>
          <w:rFonts w:hint="cs"/>
          <w:rtl/>
        </w:rPr>
        <w:t>ۡ</w:t>
      </w:r>
      <w:r w:rsidRPr="000C008B">
        <w:rPr>
          <w:rFonts w:hint="eastAsia"/>
          <w:rtl/>
        </w:rPr>
        <w:t>ضَ</w:t>
      </w:r>
      <w:r w:rsidRPr="000C008B">
        <w:rPr>
          <w:rFonts w:hint="cs"/>
          <w:rtl/>
        </w:rPr>
        <w:t>ۖ</w:t>
      </w:r>
      <w:r w:rsidRPr="000C008B">
        <w:rPr>
          <w:rtl/>
        </w:rPr>
        <w:t xml:space="preserve"> </w:t>
      </w:r>
      <w:r w:rsidRPr="000C008B">
        <w:rPr>
          <w:rFonts w:hint="eastAsia"/>
          <w:rtl/>
        </w:rPr>
        <w:t>وَلَا</w:t>
      </w:r>
      <w:r w:rsidRPr="000C008B">
        <w:rPr>
          <w:rtl/>
        </w:rPr>
        <w:t xml:space="preserve"> </w:t>
      </w:r>
      <w:r w:rsidRPr="000C008B">
        <w:rPr>
          <w:rFonts w:hint="eastAsia"/>
          <w:rtl/>
        </w:rPr>
        <w:t>يَ‍</w:t>
      </w:r>
      <w:r w:rsidRPr="000C008B">
        <w:rPr>
          <w:rFonts w:hint="cs"/>
          <w:rtl/>
        </w:rPr>
        <w:t>ٔ</w:t>
      </w:r>
      <w:r w:rsidRPr="000C008B">
        <w:rPr>
          <w:rFonts w:hint="eastAsia"/>
          <w:rtl/>
        </w:rPr>
        <w:t>ُودُهُ</w:t>
      </w:r>
      <w:r w:rsidRPr="000C008B">
        <w:rPr>
          <w:rFonts w:hint="cs"/>
          <w:rtl/>
        </w:rPr>
        <w:t>ۥ</w:t>
      </w:r>
      <w:r w:rsidRPr="000C008B">
        <w:rPr>
          <w:rtl/>
        </w:rPr>
        <w:t xml:space="preserve"> </w:t>
      </w:r>
      <w:r w:rsidRPr="000C008B">
        <w:rPr>
          <w:rFonts w:hint="eastAsia"/>
          <w:rtl/>
        </w:rPr>
        <w:t>حِف</w:t>
      </w:r>
      <w:r w:rsidRPr="000C008B">
        <w:rPr>
          <w:rFonts w:hint="cs"/>
          <w:rtl/>
        </w:rPr>
        <w:t>ۡ</w:t>
      </w:r>
      <w:r w:rsidRPr="000C008B">
        <w:rPr>
          <w:rFonts w:hint="eastAsia"/>
          <w:rtl/>
        </w:rPr>
        <w:t>ظُهُمَا</w:t>
      </w:r>
      <w:r w:rsidRPr="000C008B">
        <w:rPr>
          <w:rFonts w:hint="cs"/>
          <w:rtl/>
        </w:rPr>
        <w:t>ۚ</w:t>
      </w:r>
      <w:r w:rsidRPr="000C008B">
        <w:rPr>
          <w:rtl/>
        </w:rPr>
        <w:t xml:space="preserve"> </w:t>
      </w:r>
      <w:r w:rsidRPr="000C008B">
        <w:rPr>
          <w:rFonts w:hint="eastAsia"/>
          <w:rtl/>
        </w:rPr>
        <w:t>وَهُوَ</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عَلِيُّ</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عَظِيمُ</w:t>
      </w:r>
      <w:r w:rsidRPr="000C008B">
        <w:rPr>
          <w:rtl/>
        </w:rPr>
        <w:t xml:space="preserve"> </w:t>
      </w:r>
      <w:r w:rsidRPr="000C008B">
        <w:rPr>
          <w:rFonts w:hint="cs"/>
          <w:rtl/>
        </w:rPr>
        <w:t>٢٥٥</w:t>
      </w:r>
      <w:r w:rsidRPr="00D14940">
        <w:rPr>
          <w:rFonts w:ascii="B Lotus" w:hAnsi="B Lotus" w:cs="Traditional Arabic" w:hint="cs"/>
          <w:rtl/>
        </w:rPr>
        <w:t>﴾</w:t>
      </w:r>
      <w:r w:rsidRPr="00D14940">
        <w:rPr>
          <w:rStyle w:val="Char6"/>
          <w:rFonts w:hint="cs"/>
          <w:rtl/>
        </w:rPr>
        <w:t xml:space="preserve"> [البقر</w:t>
      </w:r>
      <w:r w:rsidRPr="00D14940">
        <w:rPr>
          <w:rStyle w:val="Char6"/>
          <w:rtl/>
        </w:rPr>
        <w:t>ة</w:t>
      </w:r>
      <w:r w:rsidRPr="00D14940">
        <w:rPr>
          <w:rStyle w:val="Char6"/>
          <w:rFonts w:hint="cs"/>
          <w:rtl/>
        </w:rPr>
        <w:t>: 255].</w:t>
      </w:r>
    </w:p>
    <w:p w:rsidR="00D14940" w:rsidRPr="000C008B" w:rsidRDefault="00D14940" w:rsidP="00AD7F67">
      <w:pPr>
        <w:pStyle w:val="ab"/>
        <w:rPr>
          <w:rtl/>
        </w:rPr>
      </w:pPr>
      <w:r w:rsidRPr="00D14940">
        <w:rPr>
          <w:rFonts w:cs="Traditional Arabic" w:hint="cs"/>
          <w:rtl/>
        </w:rPr>
        <w:t>«</w:t>
      </w:r>
      <w:r w:rsidRPr="000C008B">
        <w:rPr>
          <w:rFonts w:hint="cs"/>
          <w:rtl/>
        </w:rPr>
        <w:t>چیزی از علم او را فراچنگ نمی‌آورند جز آن مقداری را که وی بخواهد</w:t>
      </w:r>
      <w:r w:rsidRPr="00D14940">
        <w:rPr>
          <w:rStyle w:val="Char4"/>
          <w:rFonts w:hint="cs"/>
          <w:rtl/>
        </w:rPr>
        <w:t>.</w:t>
      </w:r>
      <w:r w:rsidRPr="000C008B">
        <w:rPr>
          <w:rFonts w:hint="cs"/>
          <w:rtl/>
        </w:rPr>
        <w:t xml:space="preserve"> فرماندهی و فرمانروایی او آسمان‌ها و زمین را در برگرفته است، و نگاه‌داری آن دو وی را درمانده و ناتوان نمی‌سازد و او بلندمرتبه و سترگ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فَسَبِّح</w:t>
      </w:r>
      <w:r w:rsidRPr="000C008B">
        <w:rPr>
          <w:rFonts w:hint="cs"/>
          <w:rtl/>
        </w:rPr>
        <w:t>ۡ</w:t>
      </w:r>
      <w:r w:rsidRPr="000C008B">
        <w:rPr>
          <w:rtl/>
        </w:rPr>
        <w:t xml:space="preserve"> </w:t>
      </w:r>
      <w:r w:rsidRPr="000C008B">
        <w:rPr>
          <w:rFonts w:hint="eastAsia"/>
          <w:rtl/>
        </w:rPr>
        <w:t>بِ</w:t>
      </w:r>
      <w:r w:rsidRPr="000C008B">
        <w:rPr>
          <w:rFonts w:hint="cs"/>
          <w:rtl/>
        </w:rPr>
        <w:t>ٱ</w:t>
      </w:r>
      <w:r w:rsidRPr="000C008B">
        <w:rPr>
          <w:rFonts w:hint="eastAsia"/>
          <w:rtl/>
        </w:rPr>
        <w:t>س</w:t>
      </w:r>
      <w:r w:rsidRPr="000C008B">
        <w:rPr>
          <w:rFonts w:hint="cs"/>
          <w:rtl/>
        </w:rPr>
        <w:t>ۡ</w:t>
      </w:r>
      <w:r w:rsidRPr="000C008B">
        <w:rPr>
          <w:rFonts w:hint="eastAsia"/>
          <w:rtl/>
        </w:rPr>
        <w:t>مِ</w:t>
      </w:r>
      <w:r w:rsidRPr="000C008B">
        <w:rPr>
          <w:rtl/>
        </w:rPr>
        <w:t xml:space="preserve"> </w:t>
      </w:r>
      <w:r w:rsidRPr="000C008B">
        <w:rPr>
          <w:rFonts w:hint="eastAsia"/>
          <w:rtl/>
        </w:rPr>
        <w:t>رَبِّكَ</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عَظِيمِ</w:t>
      </w:r>
      <w:r w:rsidRPr="000C008B">
        <w:rPr>
          <w:rtl/>
        </w:rPr>
        <w:t xml:space="preserve"> </w:t>
      </w:r>
      <w:r w:rsidRPr="000C008B">
        <w:rPr>
          <w:rFonts w:hint="cs"/>
          <w:rtl/>
        </w:rPr>
        <w:t>٧٤</w:t>
      </w:r>
      <w:r w:rsidRPr="00D14940">
        <w:rPr>
          <w:rFonts w:ascii="B Lotus" w:hAnsi="B Lotus" w:cs="Traditional Arabic" w:hint="cs"/>
          <w:rtl/>
        </w:rPr>
        <w:t>﴾</w:t>
      </w:r>
      <w:r w:rsidRPr="00D14940">
        <w:rPr>
          <w:rStyle w:val="Char6"/>
          <w:rFonts w:hint="cs"/>
          <w:rtl/>
        </w:rPr>
        <w:t xml:space="preserve"> [الوا</w:t>
      </w:r>
      <w:r w:rsidRPr="00D14940">
        <w:rPr>
          <w:rStyle w:val="Char6"/>
          <w:rtl/>
        </w:rPr>
        <w:t>قعة</w:t>
      </w:r>
      <w:r w:rsidRPr="00D14940">
        <w:rPr>
          <w:rStyle w:val="Char6"/>
          <w:rFonts w:hint="cs"/>
          <w:rtl/>
        </w:rPr>
        <w:t>: 74].</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حال که چنین است، نام پروردگار بزرگوار خود را ورد زبان ساز</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خداوند سبحان از محدوده‌ی عقل‌ها برتر است و عقل‌ها از ادراک کنه ذاتش کوتاه و قاصراند و از احاطه‌ی حقیقی بر او عاجز و ناتوان‌اند. هیچ چیزی همانند و شبیه او نیست و خداوند شنوا و بینا است. خداوند در ذات و صفات و افعال عظیم است. خداوند بدین خاطر در ذاتش عظیم است که از شباهت به مخلوقات و مصنوعات، به دور است و عقل‌ها در درک حقیقتش ناتوان‌اند و فهم‌ها از نزدیک شدن به آستانه‌ی مقدسش عاجز و قاصر می‌مانند. بدین سبب مصطفی</w:t>
      </w:r>
      <w:r w:rsidR="000C008B">
        <w:rPr>
          <w:rStyle w:val="Char4"/>
          <w:rFonts w:hint="cs"/>
          <w:rtl/>
        </w:rPr>
        <w:t xml:space="preserve"> </w:t>
      </w:r>
      <w:r w:rsidRPr="00D14940">
        <w:rPr>
          <w:rFonts w:cs="CTraditional Arabic" w:hint="cs"/>
          <w:rtl/>
          <w:lang w:bidi="fa-IR"/>
        </w:rPr>
        <w:t>ص</w:t>
      </w:r>
      <w:r w:rsidRPr="00676945">
        <w:rPr>
          <w:rStyle w:val="Char4"/>
          <w:rFonts w:hint="cs"/>
          <w:rtl/>
        </w:rPr>
        <w:t xml:space="preserve"> ما را از تفکر در ذات خداوندی نهی فرموده است. پیامبر اسلام</w:t>
      </w:r>
      <w:r w:rsidR="000C008B">
        <w:rPr>
          <w:rStyle w:val="Char4"/>
          <w:rFonts w:hint="cs"/>
          <w:rtl/>
        </w:rPr>
        <w:t xml:space="preserve"> </w:t>
      </w:r>
      <w:r w:rsidRPr="00D14940">
        <w:rPr>
          <w:rFonts w:cs="CTraditional Arabic" w:hint="cs"/>
          <w:rtl/>
          <w:lang w:bidi="fa-IR"/>
        </w:rPr>
        <w:t>ص</w:t>
      </w:r>
      <w:r w:rsidRPr="00676945">
        <w:rPr>
          <w:rStyle w:val="Char4"/>
          <w:rFonts w:hint="cs"/>
          <w:rtl/>
        </w:rPr>
        <w:t xml:space="preserve">می‌فرمایند: </w:t>
      </w:r>
      <w:r w:rsidRPr="00D14940">
        <w:rPr>
          <w:rFonts w:cs="Traditional Arabic" w:hint="cs"/>
          <w:rtl/>
          <w:lang w:bidi="fa-IR"/>
        </w:rPr>
        <w:t>«</w:t>
      </w:r>
      <w:r w:rsidRPr="00676945">
        <w:rPr>
          <w:rStyle w:val="Char4"/>
          <w:rFonts w:hint="cs"/>
          <w:rtl/>
        </w:rPr>
        <w:t>در نعمت‌های خداوند بیندیشید و در ذاتش میندیشید، زیرا هلاک می‌شوید</w:t>
      </w:r>
      <w:r w:rsidRPr="00D14940">
        <w:rPr>
          <w:rFonts w:cs="Traditional Arabic" w:hint="cs"/>
          <w:rtl/>
          <w:lang w:bidi="fa-IR"/>
        </w:rPr>
        <w:t>»</w:t>
      </w:r>
      <w:r w:rsidRPr="00676945">
        <w:rPr>
          <w:rStyle w:val="Char4"/>
          <w:rFonts w:hint="cs"/>
          <w:rtl/>
        </w:rPr>
        <w:t xml:space="preserve"> و در روایتی دیگر، </w:t>
      </w:r>
      <w:r w:rsidRPr="00D14940">
        <w:rPr>
          <w:rFonts w:cs="Traditional Arabic" w:hint="cs"/>
          <w:rtl/>
          <w:lang w:bidi="fa-IR"/>
        </w:rPr>
        <w:t>«</w:t>
      </w:r>
      <w:r w:rsidRPr="00676945">
        <w:rPr>
          <w:rStyle w:val="Char4"/>
          <w:rFonts w:hint="cs"/>
          <w:rtl/>
        </w:rPr>
        <w:t>شما نمی‌توانید قدر و منزلتش را دریابید</w:t>
      </w:r>
      <w:r w:rsidRPr="00D14940">
        <w:rPr>
          <w:rFonts w:cs="Traditional Arabic" w:hint="cs"/>
          <w:rtl/>
          <w:lang w:bidi="fa-IR"/>
        </w:rPr>
        <w:t>»</w:t>
      </w:r>
      <w:r w:rsidRPr="00676945">
        <w:rPr>
          <w:rStyle w:val="Char4"/>
          <w:rFonts w:hint="cs"/>
          <w:rtl/>
        </w:rPr>
        <w:t>. خداوند بدین خاطر در صفاتش عظیم است که اگر شرایط برایت آن چنان مهیا باشد که هر آنچه را خداوند باری از صفات برای زمین و کسانی که بر آن‌اند پراکنده است، جمع نمایی از جمله صفات قدرت، حکمت، علم، حلم، رحمت، لطف، شنوایی، بینایی و دیگر صفات و یا هزاران هزار صفات بدان بیفزایی، همه در برابرقدرت و حکمت و علم و حلم و رحمت و لطف و شنوایی و بینایی و دیگر صفات بلند و عظیم خداوندی همچون ذره‌ی ناچیز و ناپیدا هستند. بالاترین وصف، در آسمان‌ها و زمین متعلق به خدا است. و پاک و منزه است از هر آنچه در ذهن آید. خداوند بدین خاطر در افعالش عظیم است که اگر هر آنچه در آسمان‌ها و زمین وجود دارند جمع شده و در راه آفرینش یک مورچه یا اتمی از آنچه خداوند آفریده بکوشند شکست خورده و مأیوس باز می‌گردند.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يَ</w:t>
      </w:r>
      <w:r w:rsidRPr="000C008B">
        <w:rPr>
          <w:rFonts w:hint="cs"/>
          <w:rtl/>
        </w:rPr>
        <w:t>ٰٓ</w:t>
      </w:r>
      <w:r w:rsidRPr="000C008B">
        <w:rPr>
          <w:rFonts w:hint="eastAsia"/>
          <w:rtl/>
        </w:rPr>
        <w:t>أَيُّهَا</w:t>
      </w:r>
      <w:r w:rsidRPr="000C008B">
        <w:rPr>
          <w:rtl/>
        </w:rPr>
        <w:t xml:space="preserve"> </w:t>
      </w:r>
      <w:r w:rsidRPr="000C008B">
        <w:rPr>
          <w:rFonts w:hint="cs"/>
          <w:rtl/>
        </w:rPr>
        <w:t>ٱ</w:t>
      </w:r>
      <w:r w:rsidRPr="000C008B">
        <w:rPr>
          <w:rFonts w:hint="eastAsia"/>
          <w:rtl/>
        </w:rPr>
        <w:t>لنَّاسُ</w:t>
      </w:r>
      <w:r w:rsidRPr="000C008B">
        <w:rPr>
          <w:rtl/>
        </w:rPr>
        <w:t xml:space="preserve"> </w:t>
      </w:r>
      <w:r w:rsidRPr="000C008B">
        <w:rPr>
          <w:rFonts w:hint="eastAsia"/>
          <w:rtl/>
        </w:rPr>
        <w:t>ضُرِبَ</w:t>
      </w:r>
      <w:r w:rsidRPr="000C008B">
        <w:rPr>
          <w:rtl/>
        </w:rPr>
        <w:t xml:space="preserve"> </w:t>
      </w:r>
      <w:r w:rsidRPr="000C008B">
        <w:rPr>
          <w:rFonts w:hint="eastAsia"/>
          <w:rtl/>
        </w:rPr>
        <w:t>مَثَل</w:t>
      </w:r>
      <w:r w:rsidRPr="000C008B">
        <w:rPr>
          <w:rFonts w:hint="cs"/>
          <w:rtl/>
        </w:rPr>
        <w:t>ٞ</w:t>
      </w:r>
      <w:r w:rsidRPr="000C008B">
        <w:rPr>
          <w:rtl/>
        </w:rPr>
        <w:t xml:space="preserve"> </w:t>
      </w:r>
      <w:r w:rsidRPr="000C008B">
        <w:rPr>
          <w:rFonts w:hint="eastAsia"/>
          <w:rtl/>
        </w:rPr>
        <w:t>فَ</w:t>
      </w:r>
      <w:r w:rsidRPr="000C008B">
        <w:rPr>
          <w:rFonts w:hint="cs"/>
          <w:rtl/>
        </w:rPr>
        <w:t>ٱ</w:t>
      </w:r>
      <w:r w:rsidRPr="000C008B">
        <w:rPr>
          <w:rFonts w:hint="eastAsia"/>
          <w:rtl/>
        </w:rPr>
        <w:t>س</w:t>
      </w:r>
      <w:r w:rsidRPr="000C008B">
        <w:rPr>
          <w:rFonts w:hint="cs"/>
          <w:rtl/>
        </w:rPr>
        <w:t>ۡ</w:t>
      </w:r>
      <w:r w:rsidRPr="000C008B">
        <w:rPr>
          <w:rFonts w:hint="eastAsia"/>
          <w:rtl/>
        </w:rPr>
        <w:t>تَمِعُواْ</w:t>
      </w:r>
      <w:r w:rsidRPr="000C008B">
        <w:rPr>
          <w:rtl/>
        </w:rPr>
        <w:t xml:space="preserve"> </w:t>
      </w:r>
      <w:r w:rsidRPr="000C008B">
        <w:rPr>
          <w:rFonts w:hint="eastAsia"/>
          <w:rtl/>
        </w:rPr>
        <w:t>لَهُ</w:t>
      </w:r>
      <w:r w:rsidRPr="000C008B">
        <w:rPr>
          <w:rFonts w:hint="cs"/>
          <w:rtl/>
        </w:rPr>
        <w:t>ۥٓۚ</w:t>
      </w:r>
      <w:r w:rsidRPr="000C008B">
        <w:rPr>
          <w:rtl/>
        </w:rPr>
        <w:t xml:space="preserve"> </w:t>
      </w:r>
      <w:r w:rsidRPr="000C008B">
        <w:rPr>
          <w:rFonts w:hint="eastAsia"/>
          <w:rtl/>
        </w:rPr>
        <w:t>إِنَّ</w:t>
      </w:r>
      <w:r w:rsidRPr="000C008B">
        <w:rPr>
          <w:rtl/>
        </w:rPr>
        <w:t xml:space="preserve"> </w:t>
      </w:r>
      <w:r w:rsidRPr="000C008B">
        <w:rPr>
          <w:rFonts w:hint="cs"/>
          <w:rtl/>
        </w:rPr>
        <w:t>ٱ</w:t>
      </w:r>
      <w:r w:rsidRPr="000C008B">
        <w:rPr>
          <w:rFonts w:hint="eastAsia"/>
          <w:rtl/>
        </w:rPr>
        <w:t>لَّذِينَ</w:t>
      </w:r>
      <w:r w:rsidRPr="000C008B">
        <w:rPr>
          <w:rtl/>
        </w:rPr>
        <w:t xml:space="preserve"> </w:t>
      </w:r>
      <w:r w:rsidRPr="000C008B">
        <w:rPr>
          <w:rFonts w:hint="eastAsia"/>
          <w:rtl/>
        </w:rPr>
        <w:t>تَد</w:t>
      </w:r>
      <w:r w:rsidRPr="000C008B">
        <w:rPr>
          <w:rFonts w:hint="cs"/>
          <w:rtl/>
        </w:rPr>
        <w:t>ۡ</w:t>
      </w:r>
      <w:r w:rsidRPr="000C008B">
        <w:rPr>
          <w:rFonts w:hint="eastAsia"/>
          <w:rtl/>
        </w:rPr>
        <w:t>عُونَ</w:t>
      </w:r>
      <w:r w:rsidRPr="000C008B">
        <w:rPr>
          <w:rtl/>
        </w:rPr>
        <w:t xml:space="preserve"> </w:t>
      </w:r>
      <w:r w:rsidRPr="000C008B">
        <w:rPr>
          <w:rFonts w:hint="eastAsia"/>
          <w:rtl/>
        </w:rPr>
        <w:t>مِن</w:t>
      </w:r>
      <w:r w:rsidRPr="000C008B">
        <w:rPr>
          <w:rtl/>
        </w:rPr>
        <w:t xml:space="preserve"> </w:t>
      </w:r>
      <w:r w:rsidRPr="000C008B">
        <w:rPr>
          <w:rFonts w:hint="eastAsia"/>
          <w:rtl/>
        </w:rPr>
        <w:t>دُونِ</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eastAsia"/>
          <w:rtl/>
        </w:rPr>
        <w:t>لَن</w:t>
      </w:r>
      <w:r w:rsidRPr="000C008B">
        <w:rPr>
          <w:rtl/>
        </w:rPr>
        <w:t xml:space="preserve"> </w:t>
      </w:r>
      <w:r w:rsidRPr="000C008B">
        <w:rPr>
          <w:rFonts w:hint="eastAsia"/>
          <w:rtl/>
        </w:rPr>
        <w:t>يَخ</w:t>
      </w:r>
      <w:r w:rsidRPr="000C008B">
        <w:rPr>
          <w:rFonts w:hint="cs"/>
          <w:rtl/>
        </w:rPr>
        <w:t>ۡ</w:t>
      </w:r>
      <w:r w:rsidRPr="000C008B">
        <w:rPr>
          <w:rFonts w:hint="eastAsia"/>
          <w:rtl/>
        </w:rPr>
        <w:t>لُقُواْ</w:t>
      </w:r>
      <w:r w:rsidRPr="000C008B">
        <w:rPr>
          <w:rtl/>
        </w:rPr>
        <w:t xml:space="preserve"> </w:t>
      </w:r>
      <w:r w:rsidRPr="000C008B">
        <w:rPr>
          <w:rFonts w:hint="eastAsia"/>
          <w:rtl/>
        </w:rPr>
        <w:t>ذُبَاب</w:t>
      </w:r>
      <w:r w:rsidRPr="000C008B">
        <w:rPr>
          <w:rFonts w:hint="cs"/>
          <w:rtl/>
        </w:rPr>
        <w:t>ٗ</w:t>
      </w:r>
      <w:r w:rsidRPr="000C008B">
        <w:rPr>
          <w:rFonts w:hint="eastAsia"/>
          <w:rtl/>
        </w:rPr>
        <w:t>ا</w:t>
      </w:r>
      <w:r w:rsidRPr="000C008B">
        <w:rPr>
          <w:rtl/>
        </w:rPr>
        <w:t xml:space="preserve"> </w:t>
      </w:r>
      <w:r w:rsidRPr="000C008B">
        <w:rPr>
          <w:rFonts w:hint="eastAsia"/>
          <w:rtl/>
        </w:rPr>
        <w:t>وَلَوِ</w:t>
      </w:r>
      <w:r w:rsidRPr="000C008B">
        <w:rPr>
          <w:rtl/>
        </w:rPr>
        <w:t xml:space="preserve"> </w:t>
      </w:r>
      <w:r w:rsidRPr="000C008B">
        <w:rPr>
          <w:rFonts w:hint="cs"/>
          <w:rtl/>
        </w:rPr>
        <w:t>ٱ</w:t>
      </w:r>
      <w:r w:rsidRPr="000C008B">
        <w:rPr>
          <w:rFonts w:hint="eastAsia"/>
          <w:rtl/>
        </w:rPr>
        <w:t>ج</w:t>
      </w:r>
      <w:r w:rsidRPr="000C008B">
        <w:rPr>
          <w:rFonts w:hint="cs"/>
          <w:rtl/>
        </w:rPr>
        <w:t>ۡ</w:t>
      </w:r>
      <w:r w:rsidRPr="000C008B">
        <w:rPr>
          <w:rFonts w:hint="eastAsia"/>
          <w:rtl/>
        </w:rPr>
        <w:t>تَمَعُواْ</w:t>
      </w:r>
      <w:r w:rsidRPr="000C008B">
        <w:rPr>
          <w:rtl/>
        </w:rPr>
        <w:t xml:space="preserve"> </w:t>
      </w:r>
      <w:r w:rsidRPr="000C008B">
        <w:rPr>
          <w:rFonts w:hint="eastAsia"/>
          <w:rtl/>
        </w:rPr>
        <w:t>لَهُ</w:t>
      </w:r>
      <w:r w:rsidRPr="000C008B">
        <w:rPr>
          <w:rFonts w:hint="cs"/>
          <w:rtl/>
        </w:rPr>
        <w:t>ۥۖ</w:t>
      </w:r>
      <w:r w:rsidRPr="000C008B">
        <w:rPr>
          <w:rtl/>
        </w:rPr>
        <w:t xml:space="preserve"> </w:t>
      </w:r>
      <w:r w:rsidRPr="000C008B">
        <w:rPr>
          <w:rFonts w:hint="eastAsia"/>
          <w:rtl/>
        </w:rPr>
        <w:t>وَإِن</w:t>
      </w:r>
      <w:r w:rsidRPr="000C008B">
        <w:rPr>
          <w:rtl/>
        </w:rPr>
        <w:t xml:space="preserve"> </w:t>
      </w:r>
      <w:r w:rsidRPr="000C008B">
        <w:rPr>
          <w:rFonts w:hint="eastAsia"/>
          <w:rtl/>
        </w:rPr>
        <w:t>يَس</w:t>
      </w:r>
      <w:r w:rsidRPr="000C008B">
        <w:rPr>
          <w:rFonts w:hint="cs"/>
          <w:rtl/>
        </w:rPr>
        <w:t>ۡ</w:t>
      </w:r>
      <w:r w:rsidRPr="000C008B">
        <w:rPr>
          <w:rFonts w:hint="eastAsia"/>
          <w:rtl/>
        </w:rPr>
        <w:t>لُب</w:t>
      </w:r>
      <w:r w:rsidRPr="000C008B">
        <w:rPr>
          <w:rFonts w:hint="cs"/>
          <w:rtl/>
        </w:rPr>
        <w:t>ۡ</w:t>
      </w:r>
      <w:r w:rsidRPr="000C008B">
        <w:rPr>
          <w:rFonts w:hint="eastAsia"/>
          <w:rtl/>
        </w:rPr>
        <w:t>هُمُ</w:t>
      </w:r>
      <w:r w:rsidRPr="000C008B">
        <w:rPr>
          <w:rtl/>
        </w:rPr>
        <w:t xml:space="preserve"> </w:t>
      </w:r>
      <w:r w:rsidRPr="000C008B">
        <w:rPr>
          <w:rFonts w:hint="cs"/>
          <w:rtl/>
        </w:rPr>
        <w:t>ٱ</w:t>
      </w:r>
      <w:r w:rsidRPr="000C008B">
        <w:rPr>
          <w:rFonts w:hint="eastAsia"/>
          <w:rtl/>
        </w:rPr>
        <w:t>لذُّبَابُ</w:t>
      </w:r>
      <w:r w:rsidRPr="000C008B">
        <w:rPr>
          <w:rtl/>
        </w:rPr>
        <w:t xml:space="preserve"> </w:t>
      </w:r>
      <w:r w:rsidRPr="000C008B">
        <w:rPr>
          <w:rFonts w:hint="eastAsia"/>
          <w:rtl/>
        </w:rPr>
        <w:t>شَي</w:t>
      </w:r>
      <w:r w:rsidRPr="000C008B">
        <w:rPr>
          <w:rFonts w:hint="cs"/>
          <w:rtl/>
        </w:rPr>
        <w:t>ۡ</w:t>
      </w:r>
      <w:r w:rsidRPr="000C008B">
        <w:rPr>
          <w:rFonts w:hint="eastAsia"/>
          <w:rtl/>
        </w:rPr>
        <w:t>‍</w:t>
      </w:r>
      <w:r w:rsidRPr="000C008B">
        <w:rPr>
          <w:rFonts w:hint="cs"/>
          <w:rtl/>
        </w:rPr>
        <w:t>ٔٗ</w:t>
      </w:r>
      <w:r w:rsidRPr="000C008B">
        <w:rPr>
          <w:rFonts w:hint="eastAsia"/>
          <w:rtl/>
        </w:rPr>
        <w:t>ا</w:t>
      </w:r>
      <w:r w:rsidRPr="000C008B">
        <w:rPr>
          <w:rtl/>
        </w:rPr>
        <w:t xml:space="preserve"> </w:t>
      </w:r>
      <w:r w:rsidRPr="000C008B">
        <w:rPr>
          <w:rFonts w:hint="eastAsia"/>
          <w:rtl/>
        </w:rPr>
        <w:t>لَّا</w:t>
      </w:r>
      <w:r w:rsidRPr="000C008B">
        <w:rPr>
          <w:rtl/>
        </w:rPr>
        <w:t xml:space="preserve"> </w:t>
      </w:r>
      <w:r w:rsidRPr="000C008B">
        <w:rPr>
          <w:rFonts w:hint="eastAsia"/>
          <w:rtl/>
        </w:rPr>
        <w:t>يَس</w:t>
      </w:r>
      <w:r w:rsidRPr="000C008B">
        <w:rPr>
          <w:rFonts w:hint="cs"/>
          <w:rtl/>
        </w:rPr>
        <w:t>ۡ</w:t>
      </w:r>
      <w:r w:rsidRPr="000C008B">
        <w:rPr>
          <w:rFonts w:hint="eastAsia"/>
          <w:rtl/>
        </w:rPr>
        <w:t>تَنقِذُوهُ</w:t>
      </w:r>
      <w:r w:rsidRPr="000C008B">
        <w:rPr>
          <w:rtl/>
        </w:rPr>
        <w:t xml:space="preserve"> </w:t>
      </w:r>
      <w:r w:rsidRPr="000C008B">
        <w:rPr>
          <w:rFonts w:hint="eastAsia"/>
          <w:rtl/>
        </w:rPr>
        <w:t>مِن</w:t>
      </w:r>
      <w:r w:rsidRPr="000C008B">
        <w:rPr>
          <w:rFonts w:hint="cs"/>
          <w:rtl/>
        </w:rPr>
        <w:t>ۡ</w:t>
      </w:r>
      <w:r w:rsidRPr="000C008B">
        <w:rPr>
          <w:rFonts w:hint="eastAsia"/>
          <w:rtl/>
        </w:rPr>
        <w:t>هُ</w:t>
      </w:r>
      <w:r w:rsidRPr="000C008B">
        <w:rPr>
          <w:rFonts w:hint="cs"/>
          <w:rtl/>
        </w:rPr>
        <w:t>ۚ</w:t>
      </w:r>
      <w:r w:rsidRPr="000C008B">
        <w:rPr>
          <w:rtl/>
        </w:rPr>
        <w:t xml:space="preserve"> </w:t>
      </w:r>
      <w:r w:rsidRPr="000C008B">
        <w:rPr>
          <w:rFonts w:hint="eastAsia"/>
          <w:rtl/>
        </w:rPr>
        <w:t>ضَعُفَ</w:t>
      </w:r>
      <w:r w:rsidRPr="000C008B">
        <w:rPr>
          <w:rtl/>
        </w:rPr>
        <w:t xml:space="preserve"> </w:t>
      </w:r>
      <w:r w:rsidRPr="000C008B">
        <w:rPr>
          <w:rFonts w:hint="cs"/>
          <w:rtl/>
        </w:rPr>
        <w:t>ٱ</w:t>
      </w:r>
      <w:r w:rsidRPr="000C008B">
        <w:rPr>
          <w:rFonts w:hint="eastAsia"/>
          <w:rtl/>
        </w:rPr>
        <w:t>لطَّالِبُ</w:t>
      </w:r>
      <w:r w:rsidRPr="000C008B">
        <w:rPr>
          <w:rtl/>
        </w:rPr>
        <w:t xml:space="preserve"> </w:t>
      </w:r>
      <w:r w:rsidRPr="000C008B">
        <w:rPr>
          <w:rFonts w:hint="eastAsia"/>
          <w:rtl/>
        </w:rPr>
        <w:t>وَ</w:t>
      </w:r>
      <w:r w:rsidRPr="000C008B">
        <w:rPr>
          <w:rFonts w:hint="cs"/>
          <w:rtl/>
        </w:rPr>
        <w:t>ٱ</w:t>
      </w:r>
      <w:r w:rsidRPr="000C008B">
        <w:rPr>
          <w:rFonts w:hint="eastAsia"/>
          <w:rtl/>
        </w:rPr>
        <w:t>ل</w:t>
      </w:r>
      <w:r w:rsidRPr="000C008B">
        <w:rPr>
          <w:rFonts w:hint="cs"/>
          <w:rtl/>
        </w:rPr>
        <w:t>ۡ</w:t>
      </w:r>
      <w:r w:rsidRPr="000C008B">
        <w:rPr>
          <w:rFonts w:hint="eastAsia"/>
          <w:rtl/>
        </w:rPr>
        <w:t>مَط</w:t>
      </w:r>
      <w:r w:rsidRPr="000C008B">
        <w:rPr>
          <w:rFonts w:hint="cs"/>
          <w:rtl/>
        </w:rPr>
        <w:t>ۡ</w:t>
      </w:r>
      <w:r w:rsidRPr="000C008B">
        <w:rPr>
          <w:rFonts w:hint="eastAsia"/>
          <w:rtl/>
        </w:rPr>
        <w:t>لُوبُ</w:t>
      </w:r>
      <w:r w:rsidRPr="000C008B">
        <w:rPr>
          <w:rtl/>
        </w:rPr>
        <w:t xml:space="preserve"> </w:t>
      </w:r>
      <w:r w:rsidRPr="000C008B">
        <w:rPr>
          <w:rFonts w:hint="cs"/>
          <w:rtl/>
        </w:rPr>
        <w:t>٧٣</w:t>
      </w:r>
      <w:r w:rsidRPr="000C008B">
        <w:rPr>
          <w:rtl/>
        </w:rPr>
        <w:t xml:space="preserve"> </w:t>
      </w:r>
      <w:r w:rsidRPr="000C008B">
        <w:rPr>
          <w:rFonts w:hint="eastAsia"/>
          <w:rtl/>
        </w:rPr>
        <w:t>مَا</w:t>
      </w:r>
      <w:r w:rsidRPr="000C008B">
        <w:rPr>
          <w:rtl/>
        </w:rPr>
        <w:t xml:space="preserve"> </w:t>
      </w:r>
      <w:r w:rsidRPr="000C008B">
        <w:rPr>
          <w:rFonts w:hint="eastAsia"/>
          <w:rtl/>
        </w:rPr>
        <w:t>قَدَرُواْ</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eastAsia"/>
          <w:rtl/>
        </w:rPr>
        <w:t>حَقَّ</w:t>
      </w:r>
      <w:r w:rsidRPr="000C008B">
        <w:rPr>
          <w:rtl/>
        </w:rPr>
        <w:t xml:space="preserve"> </w:t>
      </w:r>
      <w:r w:rsidRPr="000C008B">
        <w:rPr>
          <w:rFonts w:hint="eastAsia"/>
          <w:rtl/>
        </w:rPr>
        <w:t>قَد</w:t>
      </w:r>
      <w:r w:rsidRPr="000C008B">
        <w:rPr>
          <w:rFonts w:hint="cs"/>
          <w:rtl/>
        </w:rPr>
        <w:t>ۡ</w:t>
      </w:r>
      <w:r w:rsidRPr="000C008B">
        <w:rPr>
          <w:rFonts w:hint="eastAsia"/>
          <w:rtl/>
        </w:rPr>
        <w:t>رِهِ</w:t>
      </w:r>
      <w:r w:rsidRPr="000C008B">
        <w:rPr>
          <w:rFonts w:hint="cs"/>
          <w:rtl/>
        </w:rPr>
        <w:t>ۦٓۚ</w:t>
      </w:r>
      <w:r w:rsidRPr="000C008B">
        <w:rPr>
          <w:rtl/>
        </w:rPr>
        <w:t xml:space="preserve"> </w:t>
      </w:r>
      <w:r w:rsidRPr="000C008B">
        <w:rPr>
          <w:rFonts w:hint="eastAsia"/>
          <w:rtl/>
        </w:rPr>
        <w:t>إِنَّ</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eastAsia"/>
          <w:rtl/>
        </w:rPr>
        <w:t>لَقَوِيٌّ</w:t>
      </w:r>
      <w:r w:rsidRPr="000C008B">
        <w:rPr>
          <w:rtl/>
        </w:rPr>
        <w:t xml:space="preserve"> </w:t>
      </w:r>
      <w:r w:rsidRPr="000C008B">
        <w:rPr>
          <w:rFonts w:hint="eastAsia"/>
          <w:rtl/>
        </w:rPr>
        <w:t>عَزِيزٌ</w:t>
      </w:r>
      <w:r w:rsidRPr="000C008B">
        <w:rPr>
          <w:rtl/>
        </w:rPr>
        <w:t xml:space="preserve"> </w:t>
      </w:r>
      <w:r w:rsidRPr="000C008B">
        <w:rPr>
          <w:rFonts w:hint="cs"/>
          <w:rtl/>
        </w:rPr>
        <w:t>٧٤</w:t>
      </w:r>
      <w:r w:rsidRPr="00D14940">
        <w:rPr>
          <w:rFonts w:ascii="B Lotus" w:hAnsi="B Lotus" w:cs="Traditional Arabic" w:hint="cs"/>
          <w:rtl/>
        </w:rPr>
        <w:t>﴾</w:t>
      </w:r>
      <w:r w:rsidRPr="00D14940">
        <w:rPr>
          <w:rStyle w:val="Char6"/>
          <w:rFonts w:hint="cs"/>
          <w:rtl/>
        </w:rPr>
        <w:t xml:space="preserve"> [الحج: 73-74].</w:t>
      </w:r>
    </w:p>
    <w:p w:rsidR="00D14940" w:rsidRPr="000C008B" w:rsidRDefault="00D14940" w:rsidP="00AD7F67">
      <w:pPr>
        <w:pStyle w:val="ab"/>
        <w:rPr>
          <w:rtl/>
        </w:rPr>
      </w:pPr>
      <w:r w:rsidRPr="00D14940">
        <w:rPr>
          <w:rFonts w:cs="Traditional Arabic" w:hint="cs"/>
          <w:rtl/>
        </w:rPr>
        <w:t>«</w:t>
      </w:r>
      <w:r w:rsidRPr="000C008B">
        <w:rPr>
          <w:rFonts w:hint="cs"/>
          <w:rtl/>
        </w:rPr>
        <w:t>ای مردم! مثلی زده شده است (به دقت) بدان گوش فرا دهید</w:t>
      </w:r>
      <w:r w:rsidRPr="00D14940">
        <w:rPr>
          <w:rStyle w:val="Char4"/>
          <w:rFonts w:hint="cs"/>
          <w:rtl/>
        </w:rPr>
        <w:t>.</w:t>
      </w:r>
      <w:r w:rsidRPr="000C008B">
        <w:rPr>
          <w:rFonts w:hint="cs"/>
          <w:rtl/>
        </w:rPr>
        <w:t xml:space="preserve"> آن کسانی را که به غیر از خدا به کمک می‌خوانید و پرستش می‌نمایید، هرگز نمی‌توانند مگسی را بیافرینند، اگر هم همگان (برای آفرینش آن) دست به دست یکدیگر دهند</w:t>
      </w:r>
      <w:r w:rsidRPr="00D14940">
        <w:rPr>
          <w:rStyle w:val="Char4"/>
          <w:rFonts w:hint="cs"/>
          <w:rtl/>
        </w:rPr>
        <w:t>.</w:t>
      </w:r>
      <w:r w:rsidRPr="000C008B">
        <w:rPr>
          <w:rFonts w:hint="cs"/>
          <w:rtl/>
        </w:rPr>
        <w:t xml:space="preserve"> حتی اگرهم مگس چیزی را از آنان بستاند و برگیرد، نمی‌توانند آن را از او بازپس گیرند و برهانند، هم طالب و هم مطلوب درمانده و ناتوانند</w:t>
      </w:r>
      <w:r w:rsidRPr="00D14940">
        <w:rPr>
          <w:rStyle w:val="Char4"/>
          <w:rFonts w:hint="cs"/>
          <w:rtl/>
        </w:rPr>
        <w:t>.</w:t>
      </w:r>
      <w:r w:rsidRPr="000C008B">
        <w:rPr>
          <w:rFonts w:hint="cs"/>
          <w:rtl/>
        </w:rPr>
        <w:t xml:space="preserve"> آنان خدای را آن گونه که باید بشناسند، نشناخته‌اند (چرا که سنگ‌ها و دیگر آفریدگان عاجز و ضعیف را همتای خدا می‌سازند) به حقیقت خداوند توانا (بر هر کاری و ) چیره (بر هر چیزی)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هَ</w:t>
      </w:r>
      <w:r w:rsidRPr="000C008B">
        <w:rPr>
          <w:rFonts w:hint="cs"/>
          <w:rtl/>
        </w:rPr>
        <w:t>ٰ</w:t>
      </w:r>
      <w:r w:rsidRPr="000C008B">
        <w:rPr>
          <w:rFonts w:hint="eastAsia"/>
          <w:rtl/>
        </w:rPr>
        <w:t>ذَا</w:t>
      </w:r>
      <w:r w:rsidRPr="000C008B">
        <w:rPr>
          <w:rtl/>
        </w:rPr>
        <w:t xml:space="preserve"> </w:t>
      </w:r>
      <w:r w:rsidRPr="000C008B">
        <w:rPr>
          <w:rFonts w:hint="eastAsia"/>
          <w:rtl/>
        </w:rPr>
        <w:t>خَل</w:t>
      </w:r>
      <w:r w:rsidRPr="000C008B">
        <w:rPr>
          <w:rFonts w:hint="cs"/>
          <w:rtl/>
        </w:rPr>
        <w:t>ۡ</w:t>
      </w:r>
      <w:r w:rsidRPr="000C008B">
        <w:rPr>
          <w:rFonts w:hint="eastAsia"/>
          <w:rtl/>
        </w:rPr>
        <w:t>قُ</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eastAsia"/>
          <w:rtl/>
        </w:rPr>
        <w:t>فَأَرُونِي</w:t>
      </w:r>
      <w:r w:rsidRPr="000C008B">
        <w:rPr>
          <w:rtl/>
        </w:rPr>
        <w:t xml:space="preserve"> </w:t>
      </w:r>
      <w:r w:rsidRPr="000C008B">
        <w:rPr>
          <w:rFonts w:hint="eastAsia"/>
          <w:rtl/>
        </w:rPr>
        <w:t>مَاذَا</w:t>
      </w:r>
      <w:r w:rsidRPr="000C008B">
        <w:rPr>
          <w:rtl/>
        </w:rPr>
        <w:t xml:space="preserve"> </w:t>
      </w:r>
      <w:r w:rsidRPr="000C008B">
        <w:rPr>
          <w:rFonts w:hint="eastAsia"/>
          <w:rtl/>
        </w:rPr>
        <w:t>خَلَقَ</w:t>
      </w:r>
      <w:r w:rsidRPr="000C008B">
        <w:rPr>
          <w:rtl/>
        </w:rPr>
        <w:t xml:space="preserve"> </w:t>
      </w:r>
      <w:r w:rsidRPr="000C008B">
        <w:rPr>
          <w:rFonts w:hint="cs"/>
          <w:rtl/>
        </w:rPr>
        <w:t>ٱ</w:t>
      </w:r>
      <w:r w:rsidRPr="000C008B">
        <w:rPr>
          <w:rFonts w:hint="eastAsia"/>
          <w:rtl/>
        </w:rPr>
        <w:t>لَّذِينَ</w:t>
      </w:r>
      <w:r w:rsidRPr="000C008B">
        <w:rPr>
          <w:rtl/>
        </w:rPr>
        <w:t xml:space="preserve"> </w:t>
      </w:r>
      <w:r w:rsidRPr="000C008B">
        <w:rPr>
          <w:rFonts w:hint="eastAsia"/>
          <w:rtl/>
        </w:rPr>
        <w:t>مِن</w:t>
      </w:r>
      <w:r w:rsidRPr="000C008B">
        <w:rPr>
          <w:rtl/>
        </w:rPr>
        <w:t xml:space="preserve"> </w:t>
      </w:r>
      <w:r w:rsidRPr="000C008B">
        <w:rPr>
          <w:rFonts w:hint="eastAsia"/>
          <w:rtl/>
        </w:rPr>
        <w:t>دُونِهِ</w:t>
      </w:r>
      <w:r w:rsidRPr="000C008B">
        <w:rPr>
          <w:rFonts w:ascii="Times New Roman" w:cs="Times New Roman" w:hint="cs"/>
          <w:rtl/>
        </w:rPr>
        <w:t>ۦ</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[لقمان: 11].</w:t>
      </w:r>
    </w:p>
    <w:p w:rsidR="00D14940" w:rsidRPr="000C008B" w:rsidRDefault="00D14940" w:rsidP="00AD7F67">
      <w:pPr>
        <w:pStyle w:val="ab"/>
        <w:rPr>
          <w:rtl/>
        </w:rPr>
      </w:pPr>
      <w:r w:rsidRPr="00D14940">
        <w:rPr>
          <w:rFonts w:cs="Traditional Arabic" w:hint="cs"/>
          <w:rtl/>
        </w:rPr>
        <w:t>«</w:t>
      </w:r>
      <w:r w:rsidRPr="000C008B">
        <w:rPr>
          <w:rFonts w:hint="cs"/>
          <w:rtl/>
        </w:rPr>
        <w:t>این‌ها (که می‌نگرید و می‌بینید) آفریده‌های خدایند، شما به من نشان دهید، آنانی که جز خدایند چه چیز را آفریده‌اند؟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پیامبر اسلام</w:t>
      </w:r>
      <w:r w:rsidR="000C008B">
        <w:rPr>
          <w:rStyle w:val="Char4"/>
          <w:rFonts w:hint="cs"/>
          <w:rtl/>
        </w:rPr>
        <w:t xml:space="preserve"> </w:t>
      </w:r>
      <w:r w:rsidRPr="00D14940">
        <w:rPr>
          <w:rFonts w:cs="CTraditional Arabic" w:hint="cs"/>
          <w:rtl/>
          <w:lang w:bidi="fa-IR"/>
        </w:rPr>
        <w:t>ص</w:t>
      </w:r>
      <w:r w:rsidRPr="00676945">
        <w:rPr>
          <w:rStyle w:val="Char4"/>
          <w:rFonts w:hint="cs"/>
          <w:rtl/>
        </w:rPr>
        <w:t xml:space="preserve"> کلامی از جامع‌ترین کلام‌ها و بلیغ‌ترین حکمت‌ها را بیان فرموده‌اند که گوشه‌هایی از عظمت الهی را برای اذهان روشن می‌کنند؛ مانند این سخن که می‌فرمایند: به راستی خداوند نمی‌خوابد و اصلاً شایسته‌ی ایشان نیست که بخوابد، روزی را کم و زیاد کرده کارهای شب بندگان قبل از کارهای روز به پیشگاهش برده می‌شود و کارهای روز بندگان قبل از کارهای شب به پیشگاهش عرضه می‌شود حجاب او نور است اگر آن را کنار زند انوار درخشان صورتش همه‌ی موجودات را می‌سوزاند.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 xml:space="preserve">و یا در حدیثی قدسی خداوند می‌فرماید: </w:t>
      </w:r>
      <w:r w:rsidRPr="00D14940">
        <w:rPr>
          <w:rFonts w:ascii="Traditional Arabic" w:hAnsi="Traditional Arabic" w:cs="Traditional Arabic"/>
          <w:rtl/>
          <w:lang w:bidi="fa-IR"/>
        </w:rPr>
        <w:t>«</w:t>
      </w:r>
      <w:r w:rsidRPr="00676945">
        <w:rPr>
          <w:rStyle w:val="Char4"/>
          <w:rFonts w:hint="cs"/>
          <w:rtl/>
        </w:rPr>
        <w:t>ای بندگانم! به درستی که شما نمی‌توانید هیچ نفع و یا ضرری به من برسانید. ای بندگانم! به راستی اگر از اولین تا آخرین شما و انسان‌ها و جنیان همگی همچون قلب با تقواترین فرد باشید این رفتار شما هیچ چیزی را به ملک من اضافه نمی‌گرداند ای بندگانم! اگر از اولین تا آخرین شما و انسان‌ها و جنیان همگی همچون قلب بدترین فرد باشید این رفتار شما هیچ‌چیز را از ملک من کم نمی‌کند. ای بندگانم! اگر از اولین تا آخرین شما و انسان‌ها و جنیان همگی در یک سطح و بدون هیچ تفاوتی چیزی را درخواست کنید هر کس هر چه را خواسته بدو عطا می‌نمایم بدون این که کم‌ترین نقصی در ملکم ایجاد شود همچنان که سوزنی را در دریایی فرو برند</w:t>
      </w:r>
      <w:r w:rsidRPr="00D14940">
        <w:rPr>
          <w:rFonts w:ascii="Traditional Arabic" w:hAnsi="Traditional Arabic" w:cs="Traditional Arabic"/>
          <w:rtl/>
          <w:lang w:bidi="fa-IR"/>
        </w:rPr>
        <w:t>»</w:t>
      </w:r>
      <w:r w:rsidRPr="00676945">
        <w:rPr>
          <w:rStyle w:val="Char4"/>
          <w:rFonts w:hint="cs"/>
          <w:rtl/>
        </w:rPr>
        <w:t>.</w:t>
      </w:r>
    </w:p>
    <w:p w:rsidR="00D14940" w:rsidRPr="00D14940" w:rsidRDefault="00D14940" w:rsidP="00AD7F67">
      <w:pPr>
        <w:pStyle w:val="a2"/>
        <w:rPr>
          <w:rtl/>
        </w:rPr>
      </w:pPr>
      <w:bookmarkStart w:id="227" w:name="_Toc252232319"/>
      <w:bookmarkStart w:id="228" w:name="_Toc375944355"/>
      <w:bookmarkStart w:id="229" w:name="_Toc392004911"/>
      <w:r w:rsidRPr="00D14940">
        <w:rPr>
          <w:rFonts w:hint="cs"/>
          <w:rtl/>
        </w:rPr>
        <w:t>بهره‌ی بنده از اسم عظیم</w:t>
      </w:r>
      <w:bookmarkEnd w:id="227"/>
      <w:bookmarkEnd w:id="228"/>
      <w:bookmarkEnd w:id="229"/>
    </w:p>
    <w:p w:rsidR="00D14940" w:rsidRPr="00676945" w:rsidRDefault="00D14940" w:rsidP="00AD7F67">
      <w:pPr>
        <w:tabs>
          <w:tab w:val="right" w:pos="7031"/>
        </w:tabs>
        <w:jc w:val="both"/>
        <w:rPr>
          <w:rStyle w:val="Char4"/>
          <w:rtl/>
        </w:rPr>
      </w:pPr>
      <w:r w:rsidRPr="00676945">
        <w:rPr>
          <w:rStyle w:val="Char4"/>
          <w:rFonts w:hint="cs"/>
          <w:rtl/>
        </w:rPr>
        <w:t>کسی که حرمت‌های خداوندی و شعائر دین را مورد احترام قرار دهد و هر آنچه را که منسوب به خداوند است با وقار بپندارد، او در نزد خداوند قدر و منزلتش عظیم است و در نزد بندگان خداوند در دنیا و آخرت مقبول و موردپسند است. همچنان که ملائکه بال‌های خود را برای طالب علم می‌گسترانند، تا او را مورد احترام قرار دهند. عظیم در میان بندگان، انبیاء و علماء هستند کسانی که چون مردم چیزی از صفات ایشان را شناختند سینه‌ی مردم از هیبت و وقار ایشان پرگشته و جایی برای کسی دیگر در آن باقی نمی‌ماند. پیامبر در حق امتش، عظیم است و شیخ در حق مریدش، عظیم است و استاد در حق دانش‌آموزش عظیم است. پیامبر</w:t>
      </w:r>
      <w:r w:rsidR="000C008B">
        <w:rPr>
          <w:rStyle w:val="Char4"/>
          <w:rFonts w:hint="cs"/>
          <w:rtl/>
        </w:rPr>
        <w:t xml:space="preserve"> </w:t>
      </w:r>
      <w:r w:rsidRPr="00D14940">
        <w:rPr>
          <w:rFonts w:cs="CTraditional Arabic" w:hint="cs"/>
          <w:rtl/>
          <w:lang w:bidi="fa-IR"/>
        </w:rPr>
        <w:t>ص</w:t>
      </w:r>
      <w:r w:rsidRPr="00676945">
        <w:rPr>
          <w:rStyle w:val="Char4"/>
          <w:rFonts w:hint="cs"/>
          <w:rtl/>
        </w:rPr>
        <w:t xml:space="preserve"> می‌فرماید: </w:t>
      </w:r>
      <w:r w:rsidRPr="00D14940">
        <w:rPr>
          <w:rFonts w:ascii="Traditional Arabic" w:hAnsi="Traditional Arabic" w:cs="Traditional Arabic"/>
          <w:rtl/>
          <w:lang w:bidi="fa-IR"/>
        </w:rPr>
        <w:t>«</w:t>
      </w:r>
      <w:r w:rsidRPr="00676945">
        <w:rPr>
          <w:rStyle w:val="Char4"/>
          <w:rFonts w:hint="cs"/>
          <w:rtl/>
        </w:rPr>
        <w:t>کسی که علم بیاموزد و بدان عمل نموده و آن علم را نیز به دیگران یاد دهد، او را در آسمان، عظیم خطاب کنند</w:t>
      </w:r>
      <w:r w:rsidRPr="00D14940">
        <w:rPr>
          <w:rFonts w:ascii="Traditional Arabic" w:hAnsi="Traditional Arabic" w:cs="Traditional Arabic"/>
          <w:rtl/>
          <w:lang w:bidi="fa-IR"/>
        </w:rPr>
        <w:t>»</w:t>
      </w:r>
      <w:r w:rsidRPr="00676945">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عبدالعظیم: کسی که خداوند با عظمتش بر او تجلی نموده است و در مقابل خداوند خود را در اوج خواری و بی‌مقداری نشان می‌دهد تا حق عظمت خداوند را ادا کرده باشد، آنگاه خداوند او را در چشم بندگانش عظیم نشان می‌دهد و یادش را در میان مردم بلند می‌گرداند. به خاطر ظهور آثار عظیم در ظاهرش مردم او را گرامی داشته بدو ارج می‌نهند.</w:t>
      </w:r>
    </w:p>
    <w:p w:rsidR="00D14940" w:rsidRPr="00676945" w:rsidRDefault="00D14940" w:rsidP="00AD7F67">
      <w:pPr>
        <w:tabs>
          <w:tab w:val="right" w:pos="7031"/>
        </w:tabs>
        <w:ind w:firstLine="284"/>
        <w:jc w:val="both"/>
        <w:rPr>
          <w:rStyle w:val="Char4"/>
          <w:rtl/>
        </w:rPr>
      </w:pPr>
      <w:r w:rsidRPr="00676945">
        <w:rPr>
          <w:rStyle w:val="Char4"/>
          <w:rFonts w:hint="cs"/>
          <w:rtl/>
        </w:rPr>
        <w:t>دعا: پروردگارا! تو عظیمی. با عظمتت تجلی نموده‌ای و جهانیان در برابرت به سجده افتاده و در برابر عزتت به لرزه می‌افتند. خداوندا! نور عظمتت را بر قلبم بتابان تا بر سجده افتاده و سربلند نکنم و جلال کبریایی‌ات را به من نشان ده تا نفسم تزکیه و رشد یابد و جز تو کسی را صاحب جلب منفعت نداند و نفسم را حقیر و خوار دارم و حقیقت خود را در عدم ببینم و تو را یاری‌رسان خود بدانم. خداوندا! در برابر هر آنچه که بدان عظمت داده‌ای مرا نیز عظمت عطا کن تا هر آنچه را تو حقیر داشته‌ای من نیز آن را حقیر داشته و دشمنش گردم تا لباس عظمت تو را در میان مخلوقات بر تن نمایم و با فضلت مرا از هر ظالمی محفوظ دار. به درستی تو بر هر چیزی توانایی.</w:t>
      </w:r>
    </w:p>
    <w:p w:rsidR="00D14940" w:rsidRDefault="00D14940" w:rsidP="00AD7F67">
      <w:pPr>
        <w:pStyle w:val="a4"/>
        <w:spacing w:line="240" w:lineRule="auto"/>
        <w:jc w:val="center"/>
        <w:rPr>
          <w:rtl/>
        </w:rPr>
      </w:pPr>
      <w:r w:rsidRPr="00D14940">
        <w:rPr>
          <w:rFonts w:hint="cs"/>
          <w:rtl/>
        </w:rPr>
        <w:t>وصلی الله علی سیدنا محمد وعلی آله وصحبه وسلم</w:t>
      </w:r>
    </w:p>
    <w:p w:rsidR="000C008B" w:rsidRDefault="000C008B" w:rsidP="000C008B">
      <w:pPr>
        <w:pStyle w:val="a4"/>
        <w:spacing w:line="240" w:lineRule="auto"/>
        <w:jc w:val="center"/>
        <w:rPr>
          <w:rtl/>
        </w:rPr>
        <w:sectPr w:rsidR="000C008B"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0C008B" w:rsidRDefault="00D14940" w:rsidP="000C008B">
      <w:pPr>
        <w:pStyle w:val="a1"/>
        <w:spacing w:line="230" w:lineRule="auto"/>
        <w:rPr>
          <w:rFonts w:ascii="Calibri" w:hAnsi="Calibri"/>
          <w:b w:val="0"/>
          <w:bCs w:val="0"/>
          <w:rtl/>
        </w:rPr>
      </w:pPr>
      <w:bookmarkStart w:id="230" w:name="_Toc252232320"/>
      <w:bookmarkStart w:id="231" w:name="_Toc375944356"/>
      <w:bookmarkStart w:id="232" w:name="_Toc392004912"/>
      <w:r w:rsidRPr="00D14940">
        <w:rPr>
          <w:rFonts w:hint="cs"/>
          <w:rtl/>
        </w:rPr>
        <w:t>الغفور</w:t>
      </w:r>
      <w:r w:rsidRPr="000C008B">
        <w:rPr>
          <w:rFonts w:hint="cs"/>
          <w:b w:val="0"/>
          <w:bCs w:val="0"/>
        </w:rPr>
        <w:sym w:font="AGA Arabesque" w:char="F059"/>
      </w:r>
      <w:bookmarkEnd w:id="230"/>
      <w:bookmarkEnd w:id="231"/>
      <w:bookmarkEnd w:id="232"/>
      <w:r w:rsidR="000C008B" w:rsidRPr="000C008B">
        <w:rPr>
          <w:rFonts w:ascii="Calibri" w:hAnsi="Calibri"/>
          <w:b w:val="0"/>
          <w:bCs w:val="0"/>
        </w:rPr>
        <w:t xml:space="preserve"> </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w:t>
      </w:r>
      <w:r w:rsidRPr="00D14940">
        <w:rPr>
          <w:rStyle w:val="Char1"/>
          <w:rFonts w:hint="cs"/>
          <w:rtl/>
        </w:rPr>
        <w:t>الغفور</w:t>
      </w:r>
      <w:r w:rsidRPr="00676945">
        <w:rPr>
          <w:rStyle w:val="Char4"/>
          <w:rFonts w:hint="cs"/>
          <w:rtl/>
        </w:rPr>
        <w:t>» اسمی از اسماء الله است که در قرآن کریم و حدیث محمد مصطفی</w:t>
      </w:r>
      <w:r w:rsidR="000C008B">
        <w:rPr>
          <w:rStyle w:val="Char4"/>
          <w:rFonts w:hint="cs"/>
          <w:rtl/>
        </w:rPr>
        <w:t xml:space="preserve"> </w:t>
      </w:r>
      <w:r w:rsidRPr="00D14940">
        <w:rPr>
          <w:rFonts w:cs="CTraditional Arabic" w:hint="cs"/>
          <w:rtl/>
          <w:lang w:bidi="fa-IR"/>
        </w:rPr>
        <w:t>ص</w:t>
      </w:r>
      <w:r w:rsidRPr="00676945">
        <w:rPr>
          <w:rStyle w:val="Char4"/>
          <w:rFonts w:hint="cs"/>
          <w:rtl/>
        </w:rPr>
        <w:t xml:space="preserve"> نامی از آن به میان آمده است.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قُل</w:t>
      </w:r>
      <w:r w:rsidRPr="000C008B">
        <w:rPr>
          <w:rFonts w:hint="cs"/>
          <w:rtl/>
        </w:rPr>
        <w:t>ۡ</w:t>
      </w:r>
      <w:r w:rsidRPr="000C008B">
        <w:rPr>
          <w:rtl/>
        </w:rPr>
        <w:t xml:space="preserve"> </w:t>
      </w:r>
      <w:r w:rsidRPr="000C008B">
        <w:rPr>
          <w:rFonts w:hint="eastAsia"/>
          <w:rtl/>
        </w:rPr>
        <w:t>يَ</w:t>
      </w:r>
      <w:r w:rsidRPr="000C008B">
        <w:rPr>
          <w:rFonts w:hint="cs"/>
          <w:rtl/>
        </w:rPr>
        <w:t>ٰ</w:t>
      </w:r>
      <w:r w:rsidRPr="000C008B">
        <w:rPr>
          <w:rFonts w:hint="eastAsia"/>
          <w:rtl/>
        </w:rPr>
        <w:t>عِبَادِيَ</w:t>
      </w:r>
      <w:r w:rsidRPr="000C008B">
        <w:rPr>
          <w:rtl/>
        </w:rPr>
        <w:t xml:space="preserve"> </w:t>
      </w:r>
      <w:r w:rsidRPr="000C008B">
        <w:rPr>
          <w:rFonts w:hint="cs"/>
          <w:rtl/>
        </w:rPr>
        <w:t>ٱ</w:t>
      </w:r>
      <w:r w:rsidRPr="000C008B">
        <w:rPr>
          <w:rFonts w:hint="eastAsia"/>
          <w:rtl/>
        </w:rPr>
        <w:t>لَّذِينَ</w:t>
      </w:r>
      <w:r w:rsidRPr="000C008B">
        <w:rPr>
          <w:rtl/>
        </w:rPr>
        <w:t xml:space="preserve"> </w:t>
      </w:r>
      <w:r w:rsidRPr="000C008B">
        <w:rPr>
          <w:rFonts w:hint="eastAsia"/>
          <w:rtl/>
        </w:rPr>
        <w:t>أَس</w:t>
      </w:r>
      <w:r w:rsidRPr="000C008B">
        <w:rPr>
          <w:rFonts w:hint="cs"/>
          <w:rtl/>
        </w:rPr>
        <w:t>ۡ</w:t>
      </w:r>
      <w:r w:rsidRPr="000C008B">
        <w:rPr>
          <w:rFonts w:hint="eastAsia"/>
          <w:rtl/>
        </w:rPr>
        <w:t>رَفُواْ</w:t>
      </w:r>
      <w:r w:rsidRPr="000C008B">
        <w:rPr>
          <w:rtl/>
        </w:rPr>
        <w:t xml:space="preserve"> </w:t>
      </w:r>
      <w:r w:rsidRPr="000C008B">
        <w:rPr>
          <w:rFonts w:hint="eastAsia"/>
          <w:rtl/>
        </w:rPr>
        <w:t>عَلَى</w:t>
      </w:r>
      <w:r w:rsidRPr="000C008B">
        <w:rPr>
          <w:rFonts w:hint="cs"/>
          <w:rtl/>
        </w:rPr>
        <w:t>ٰٓ</w:t>
      </w:r>
      <w:r w:rsidRPr="000C008B">
        <w:rPr>
          <w:rtl/>
        </w:rPr>
        <w:t xml:space="preserve"> </w:t>
      </w:r>
      <w:r w:rsidRPr="000C008B">
        <w:rPr>
          <w:rFonts w:hint="eastAsia"/>
          <w:rtl/>
        </w:rPr>
        <w:t>أَنفُسِهِم</w:t>
      </w:r>
      <w:r w:rsidRPr="000C008B">
        <w:rPr>
          <w:rFonts w:hint="cs"/>
          <w:rtl/>
        </w:rPr>
        <w:t>ۡ</w:t>
      </w:r>
      <w:r w:rsidRPr="000C008B">
        <w:rPr>
          <w:rtl/>
        </w:rPr>
        <w:t xml:space="preserve"> </w:t>
      </w:r>
      <w:r w:rsidRPr="000C008B">
        <w:rPr>
          <w:rFonts w:hint="eastAsia"/>
          <w:rtl/>
        </w:rPr>
        <w:t>لَا</w:t>
      </w:r>
      <w:r w:rsidRPr="000C008B">
        <w:rPr>
          <w:rtl/>
        </w:rPr>
        <w:t xml:space="preserve"> </w:t>
      </w:r>
      <w:r w:rsidRPr="000C008B">
        <w:rPr>
          <w:rFonts w:hint="eastAsia"/>
          <w:rtl/>
        </w:rPr>
        <w:t>تَق</w:t>
      </w:r>
      <w:r w:rsidRPr="000C008B">
        <w:rPr>
          <w:rFonts w:hint="cs"/>
          <w:rtl/>
        </w:rPr>
        <w:t>ۡ</w:t>
      </w:r>
      <w:r w:rsidRPr="000C008B">
        <w:rPr>
          <w:rFonts w:hint="eastAsia"/>
          <w:rtl/>
        </w:rPr>
        <w:t>نَطُواْ</w:t>
      </w:r>
      <w:r w:rsidRPr="000C008B">
        <w:rPr>
          <w:rtl/>
        </w:rPr>
        <w:t xml:space="preserve"> </w:t>
      </w:r>
      <w:r w:rsidRPr="000C008B">
        <w:rPr>
          <w:rFonts w:hint="eastAsia"/>
          <w:rtl/>
        </w:rPr>
        <w:t>مِن</w:t>
      </w:r>
      <w:r w:rsidRPr="000C008B">
        <w:rPr>
          <w:rtl/>
        </w:rPr>
        <w:t xml:space="preserve"> </w:t>
      </w:r>
      <w:r w:rsidRPr="000C008B">
        <w:rPr>
          <w:rFonts w:hint="eastAsia"/>
          <w:rtl/>
        </w:rPr>
        <w:t>رَّح</w:t>
      </w:r>
      <w:r w:rsidRPr="000C008B">
        <w:rPr>
          <w:rFonts w:hint="cs"/>
          <w:rtl/>
        </w:rPr>
        <w:t>ۡ</w:t>
      </w:r>
      <w:r w:rsidRPr="000C008B">
        <w:rPr>
          <w:rFonts w:hint="eastAsia"/>
          <w:rtl/>
        </w:rPr>
        <w:t>مَةِ</w:t>
      </w:r>
      <w:r w:rsidRPr="000C008B">
        <w:rPr>
          <w:rtl/>
        </w:rPr>
        <w:t xml:space="preserve"> </w:t>
      </w:r>
      <w:r w:rsidRPr="000C008B">
        <w:rPr>
          <w:rFonts w:hint="cs"/>
          <w:rtl/>
        </w:rPr>
        <w:t>ٱ</w:t>
      </w:r>
      <w:r w:rsidRPr="000C008B">
        <w:rPr>
          <w:rFonts w:hint="eastAsia"/>
          <w:rtl/>
        </w:rPr>
        <w:t>للَّهِ</w:t>
      </w:r>
      <w:r w:rsidRPr="000C008B">
        <w:rPr>
          <w:rFonts w:hint="cs"/>
          <w:rtl/>
        </w:rPr>
        <w:t>ۚ</w:t>
      </w:r>
      <w:r w:rsidRPr="000C008B">
        <w:rPr>
          <w:rtl/>
        </w:rPr>
        <w:t xml:space="preserve"> </w:t>
      </w:r>
      <w:r w:rsidRPr="000C008B">
        <w:rPr>
          <w:rFonts w:hint="eastAsia"/>
          <w:rtl/>
        </w:rPr>
        <w:t>إِنَّ</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eastAsia"/>
          <w:rtl/>
        </w:rPr>
        <w:t>يَغ</w:t>
      </w:r>
      <w:r w:rsidRPr="000C008B">
        <w:rPr>
          <w:rFonts w:hint="cs"/>
          <w:rtl/>
        </w:rPr>
        <w:t>ۡ</w:t>
      </w:r>
      <w:r w:rsidRPr="000C008B">
        <w:rPr>
          <w:rFonts w:hint="eastAsia"/>
          <w:rtl/>
        </w:rPr>
        <w:t>فِرُ</w:t>
      </w:r>
      <w:r w:rsidRPr="000C008B">
        <w:rPr>
          <w:rtl/>
        </w:rPr>
        <w:t xml:space="preserve"> </w:t>
      </w:r>
      <w:r w:rsidRPr="000C008B">
        <w:rPr>
          <w:rFonts w:hint="cs"/>
          <w:rtl/>
        </w:rPr>
        <w:t>ٱ</w:t>
      </w:r>
      <w:r w:rsidRPr="000C008B">
        <w:rPr>
          <w:rFonts w:hint="eastAsia"/>
          <w:rtl/>
        </w:rPr>
        <w:t>لذُّنُوبَ</w:t>
      </w:r>
      <w:r w:rsidRPr="000C008B">
        <w:rPr>
          <w:rtl/>
        </w:rPr>
        <w:t xml:space="preserve"> </w:t>
      </w:r>
      <w:r w:rsidRPr="000C008B">
        <w:rPr>
          <w:rFonts w:hint="eastAsia"/>
          <w:rtl/>
        </w:rPr>
        <w:t>جَمِيعًا</w:t>
      </w:r>
      <w:r w:rsidRPr="000C008B">
        <w:rPr>
          <w:rFonts w:hint="cs"/>
          <w:rtl/>
        </w:rPr>
        <w:t>ۚ</w:t>
      </w:r>
      <w:r w:rsidRPr="000C008B">
        <w:rPr>
          <w:rtl/>
        </w:rPr>
        <w:t xml:space="preserve"> </w:t>
      </w:r>
      <w:r w:rsidRPr="000C008B">
        <w:rPr>
          <w:rFonts w:hint="eastAsia"/>
          <w:rtl/>
        </w:rPr>
        <w:t>إِنَّهُ</w:t>
      </w:r>
      <w:r w:rsidRPr="000C008B">
        <w:rPr>
          <w:rFonts w:hint="cs"/>
          <w:rtl/>
        </w:rPr>
        <w:t>ۥ</w:t>
      </w:r>
      <w:r w:rsidRPr="000C008B">
        <w:rPr>
          <w:rtl/>
        </w:rPr>
        <w:t xml:space="preserve"> </w:t>
      </w:r>
      <w:r w:rsidRPr="000C008B">
        <w:rPr>
          <w:rFonts w:hint="eastAsia"/>
          <w:rtl/>
        </w:rPr>
        <w:t>هُوَ</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غَفُورُ</w:t>
      </w:r>
      <w:r w:rsidRPr="000C008B">
        <w:rPr>
          <w:rtl/>
        </w:rPr>
        <w:t xml:space="preserve"> </w:t>
      </w:r>
      <w:r w:rsidRPr="000C008B">
        <w:rPr>
          <w:rFonts w:hint="cs"/>
          <w:rtl/>
        </w:rPr>
        <w:t>ٱ</w:t>
      </w:r>
      <w:r w:rsidRPr="000C008B">
        <w:rPr>
          <w:rFonts w:hint="eastAsia"/>
          <w:rtl/>
        </w:rPr>
        <w:t>لرَّحِيمُ</w:t>
      </w:r>
      <w:r w:rsidRPr="000C008B">
        <w:rPr>
          <w:rtl/>
        </w:rPr>
        <w:t xml:space="preserve"> </w:t>
      </w:r>
      <w:r w:rsidRPr="000C008B">
        <w:rPr>
          <w:rFonts w:hint="cs"/>
          <w:rtl/>
        </w:rPr>
        <w:t>٥٣</w:t>
      </w:r>
      <w:r w:rsidRPr="00D14940">
        <w:rPr>
          <w:rFonts w:ascii="B Lotus" w:hAnsi="B Lotus" w:cs="Traditional Arabic" w:hint="cs"/>
          <w:rtl/>
        </w:rPr>
        <w:t>﴾</w:t>
      </w:r>
      <w:r w:rsidRPr="00676945">
        <w:rPr>
          <w:rStyle w:val="Char7"/>
          <w:rFonts w:hint="cs"/>
          <w:rtl/>
        </w:rPr>
        <w:t xml:space="preserve"> [الزمر: 53]</w:t>
      </w:r>
      <w:r w:rsidRPr="00676945">
        <w:rPr>
          <w:rStyle w:val="Char4"/>
          <w:rFonts w:hint="cs"/>
          <w:rtl/>
        </w:rPr>
        <w:t>.</w:t>
      </w:r>
    </w:p>
    <w:p w:rsidR="00D14940" w:rsidRPr="000C008B" w:rsidRDefault="00D14940" w:rsidP="00AD7F67">
      <w:pPr>
        <w:pStyle w:val="ab"/>
        <w:rPr>
          <w:rtl/>
        </w:rPr>
      </w:pPr>
      <w:r w:rsidRPr="00D14940">
        <w:rPr>
          <w:rFonts w:cs="Traditional Arabic" w:hint="cs"/>
          <w:rtl/>
        </w:rPr>
        <w:t>«</w:t>
      </w:r>
      <w:r w:rsidRPr="000C008B">
        <w:rPr>
          <w:rFonts w:hint="cs"/>
          <w:rtl/>
        </w:rPr>
        <w:t>(از قول خدا به مردمان) بگو: ای بندگانم! ای آنان که در معاصی زیاده‌روی هم کرده‌اید! از لطف و مرحمت خدا مأیوس و ناامید نگردید، قطعاً خداوند همه‌ی گناهان را می‌آمرزد، چرا که او بسیار آمرزگار و بس مهربان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نَبِّئ</w:t>
      </w:r>
      <w:r w:rsidRPr="000C008B">
        <w:rPr>
          <w:rFonts w:hint="cs"/>
          <w:rtl/>
        </w:rPr>
        <w:t>ۡ</w:t>
      </w:r>
      <w:r w:rsidRPr="000C008B">
        <w:rPr>
          <w:rtl/>
        </w:rPr>
        <w:t xml:space="preserve"> </w:t>
      </w:r>
      <w:r w:rsidRPr="000C008B">
        <w:rPr>
          <w:rFonts w:hint="eastAsia"/>
          <w:rtl/>
        </w:rPr>
        <w:t>عِبَادِي</w:t>
      </w:r>
      <w:r w:rsidRPr="000C008B">
        <w:rPr>
          <w:rFonts w:hint="cs"/>
          <w:rtl/>
        </w:rPr>
        <w:t>ٓ</w:t>
      </w:r>
      <w:r w:rsidRPr="000C008B">
        <w:rPr>
          <w:rtl/>
        </w:rPr>
        <w:t xml:space="preserve"> </w:t>
      </w:r>
      <w:r w:rsidRPr="000C008B">
        <w:rPr>
          <w:rFonts w:hint="eastAsia"/>
          <w:rtl/>
        </w:rPr>
        <w:t>أَنِّي</w:t>
      </w:r>
      <w:r w:rsidRPr="000C008B">
        <w:rPr>
          <w:rFonts w:hint="cs"/>
          <w:rtl/>
        </w:rPr>
        <w:t>ٓ</w:t>
      </w:r>
      <w:r w:rsidRPr="000C008B">
        <w:rPr>
          <w:rtl/>
        </w:rPr>
        <w:t xml:space="preserve"> </w:t>
      </w:r>
      <w:r w:rsidRPr="000C008B">
        <w:rPr>
          <w:rFonts w:hint="eastAsia"/>
          <w:rtl/>
        </w:rPr>
        <w:t>أَنَا</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غَفُورُ</w:t>
      </w:r>
      <w:r w:rsidRPr="000C008B">
        <w:rPr>
          <w:rtl/>
        </w:rPr>
        <w:t xml:space="preserve"> </w:t>
      </w:r>
      <w:r w:rsidRPr="000C008B">
        <w:rPr>
          <w:rFonts w:hint="cs"/>
          <w:rtl/>
        </w:rPr>
        <w:t>ٱ</w:t>
      </w:r>
      <w:r w:rsidRPr="000C008B">
        <w:rPr>
          <w:rFonts w:hint="eastAsia"/>
          <w:rtl/>
        </w:rPr>
        <w:t>لرَّحِيمُ</w:t>
      </w:r>
      <w:r w:rsidRPr="000C008B">
        <w:rPr>
          <w:rtl/>
        </w:rPr>
        <w:t xml:space="preserve"> </w:t>
      </w:r>
      <w:r w:rsidRPr="000C008B">
        <w:rPr>
          <w:rFonts w:hint="cs"/>
          <w:rtl/>
        </w:rPr>
        <w:t>٤٩</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[الحجر: 49].</w:t>
      </w:r>
    </w:p>
    <w:p w:rsidR="00D14940" w:rsidRPr="000C008B" w:rsidRDefault="00D14940" w:rsidP="00AD7F67">
      <w:pPr>
        <w:pStyle w:val="ab"/>
        <w:rPr>
          <w:rtl/>
        </w:rPr>
      </w:pPr>
      <w:r w:rsidRPr="00D14940">
        <w:rPr>
          <w:rFonts w:cs="Traditional Arabic" w:hint="cs"/>
          <w:rtl/>
        </w:rPr>
        <w:t>«</w:t>
      </w:r>
      <w:r w:rsidRPr="000C008B">
        <w:rPr>
          <w:rFonts w:hint="cs"/>
          <w:rtl/>
        </w:rPr>
        <w:t>(ای پیغمبر!) بندگان مرا آگاه کن که من دارای گذشت زیاد و مهر فراوان هستم</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غفور یعنی بسیار بخشنده و بسیار عفو کننده. هر گاه بنده گناه نماید و سپس طلب مغفرت و بخشش نماید، او را می‌بخشد. خداوند گناه بندگان را می‌پوشاند تا روز حساب رسوا نشوند خداوند دارای رحمت وسیعی است که تمامی گناهان را می‌بخشد به گونه‌ای که بندگان مؤمنش از رحمتش ناامید نمی‌شوند. خداوند به پیامبرش</w:t>
      </w:r>
      <w:r w:rsidR="000C008B">
        <w:rPr>
          <w:rStyle w:val="Char4"/>
          <w:rFonts w:hint="cs"/>
          <w:rtl/>
        </w:rPr>
        <w:t xml:space="preserve"> </w:t>
      </w:r>
      <w:r w:rsidRPr="00D14940">
        <w:rPr>
          <w:rFonts w:cs="CTraditional Arabic" w:hint="cs"/>
          <w:rtl/>
          <w:lang w:bidi="fa-IR"/>
        </w:rPr>
        <w:t>ص</w:t>
      </w:r>
      <w:r w:rsidRPr="00676945">
        <w:rPr>
          <w:rStyle w:val="Char4"/>
          <w:rFonts w:hint="cs"/>
          <w:rtl/>
        </w:rPr>
        <w:t xml:space="preserve"> وحی نموده که:</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وَإِذَا</w:t>
      </w:r>
      <w:r w:rsidRPr="000C008B">
        <w:rPr>
          <w:rtl/>
        </w:rPr>
        <w:t xml:space="preserve"> </w:t>
      </w:r>
      <w:r w:rsidRPr="000C008B">
        <w:rPr>
          <w:rFonts w:hint="eastAsia"/>
          <w:rtl/>
        </w:rPr>
        <w:t>جَا</w:t>
      </w:r>
      <w:r w:rsidRPr="000C008B">
        <w:rPr>
          <w:rFonts w:hint="cs"/>
          <w:rtl/>
        </w:rPr>
        <w:t>ٓ</w:t>
      </w:r>
      <w:r w:rsidRPr="000C008B">
        <w:rPr>
          <w:rFonts w:hint="eastAsia"/>
          <w:rtl/>
        </w:rPr>
        <w:t>ءَكَ</w:t>
      </w:r>
      <w:r w:rsidRPr="000C008B">
        <w:rPr>
          <w:rtl/>
        </w:rPr>
        <w:t xml:space="preserve"> </w:t>
      </w:r>
      <w:r w:rsidRPr="000C008B">
        <w:rPr>
          <w:rFonts w:hint="cs"/>
          <w:rtl/>
        </w:rPr>
        <w:t>ٱ</w:t>
      </w:r>
      <w:r w:rsidRPr="000C008B">
        <w:rPr>
          <w:rFonts w:hint="eastAsia"/>
          <w:rtl/>
        </w:rPr>
        <w:t>لَّذِينَ</w:t>
      </w:r>
      <w:r w:rsidRPr="000C008B">
        <w:rPr>
          <w:rtl/>
        </w:rPr>
        <w:t xml:space="preserve"> </w:t>
      </w:r>
      <w:r w:rsidRPr="000C008B">
        <w:rPr>
          <w:rFonts w:hint="eastAsia"/>
          <w:rtl/>
        </w:rPr>
        <w:t>يُؤ</w:t>
      </w:r>
      <w:r w:rsidRPr="000C008B">
        <w:rPr>
          <w:rFonts w:hint="cs"/>
          <w:rtl/>
        </w:rPr>
        <w:t>ۡ</w:t>
      </w:r>
      <w:r w:rsidRPr="000C008B">
        <w:rPr>
          <w:rFonts w:hint="eastAsia"/>
          <w:rtl/>
        </w:rPr>
        <w:t>مِنُونَ</w:t>
      </w:r>
      <w:r w:rsidRPr="000C008B">
        <w:rPr>
          <w:rtl/>
        </w:rPr>
        <w:t xml:space="preserve"> </w:t>
      </w:r>
      <w:r w:rsidRPr="000C008B">
        <w:rPr>
          <w:rFonts w:hint="eastAsia"/>
          <w:rtl/>
        </w:rPr>
        <w:t>بِ‍</w:t>
      </w:r>
      <w:r w:rsidRPr="000C008B">
        <w:rPr>
          <w:rFonts w:hint="cs"/>
          <w:rtl/>
        </w:rPr>
        <w:t>ٔ</w:t>
      </w:r>
      <w:r w:rsidRPr="000C008B">
        <w:rPr>
          <w:rFonts w:hint="eastAsia"/>
          <w:rtl/>
        </w:rPr>
        <w:t>َايَ</w:t>
      </w:r>
      <w:r w:rsidRPr="000C008B">
        <w:rPr>
          <w:rFonts w:hint="cs"/>
          <w:rtl/>
        </w:rPr>
        <w:t>ٰ</w:t>
      </w:r>
      <w:r w:rsidRPr="000C008B">
        <w:rPr>
          <w:rFonts w:hint="eastAsia"/>
          <w:rtl/>
        </w:rPr>
        <w:t>تِنَا</w:t>
      </w:r>
      <w:r w:rsidRPr="000C008B">
        <w:rPr>
          <w:rtl/>
        </w:rPr>
        <w:t xml:space="preserve"> </w:t>
      </w:r>
      <w:r w:rsidRPr="000C008B">
        <w:rPr>
          <w:rFonts w:hint="eastAsia"/>
          <w:rtl/>
        </w:rPr>
        <w:t>فَقُل</w:t>
      </w:r>
      <w:r w:rsidRPr="000C008B">
        <w:rPr>
          <w:rFonts w:hint="cs"/>
          <w:rtl/>
        </w:rPr>
        <w:t>ۡ</w:t>
      </w:r>
      <w:r w:rsidRPr="000C008B">
        <w:rPr>
          <w:rtl/>
        </w:rPr>
        <w:t xml:space="preserve"> </w:t>
      </w:r>
      <w:r w:rsidRPr="000C008B">
        <w:rPr>
          <w:rFonts w:hint="eastAsia"/>
          <w:rtl/>
        </w:rPr>
        <w:t>سَلَ</w:t>
      </w:r>
      <w:r w:rsidRPr="000C008B">
        <w:rPr>
          <w:rFonts w:hint="cs"/>
          <w:rtl/>
        </w:rPr>
        <w:t>ٰ</w:t>
      </w:r>
      <w:r w:rsidRPr="000C008B">
        <w:rPr>
          <w:rFonts w:hint="eastAsia"/>
          <w:rtl/>
        </w:rPr>
        <w:t>مٌ</w:t>
      </w:r>
      <w:r w:rsidRPr="000C008B">
        <w:rPr>
          <w:rtl/>
        </w:rPr>
        <w:t xml:space="preserve"> </w:t>
      </w:r>
      <w:r w:rsidRPr="000C008B">
        <w:rPr>
          <w:rFonts w:hint="eastAsia"/>
          <w:rtl/>
        </w:rPr>
        <w:t>عَلَي</w:t>
      </w:r>
      <w:r w:rsidRPr="000C008B">
        <w:rPr>
          <w:rFonts w:hint="cs"/>
          <w:rtl/>
        </w:rPr>
        <w:t>ۡ</w:t>
      </w:r>
      <w:r w:rsidRPr="000C008B">
        <w:rPr>
          <w:rFonts w:hint="eastAsia"/>
          <w:rtl/>
        </w:rPr>
        <w:t>كُم</w:t>
      </w:r>
      <w:r w:rsidRPr="000C008B">
        <w:rPr>
          <w:rFonts w:hint="cs"/>
          <w:rtl/>
        </w:rPr>
        <w:t>ۡۖ</w:t>
      </w:r>
      <w:r w:rsidRPr="000C008B">
        <w:rPr>
          <w:rtl/>
        </w:rPr>
        <w:t xml:space="preserve"> </w:t>
      </w:r>
      <w:r w:rsidRPr="000C008B">
        <w:rPr>
          <w:rFonts w:hint="eastAsia"/>
          <w:rtl/>
        </w:rPr>
        <w:t>كَتَبَ</w:t>
      </w:r>
      <w:r w:rsidRPr="000C008B">
        <w:rPr>
          <w:rtl/>
        </w:rPr>
        <w:t xml:space="preserve"> </w:t>
      </w:r>
      <w:r w:rsidRPr="000C008B">
        <w:rPr>
          <w:rFonts w:hint="eastAsia"/>
          <w:rtl/>
        </w:rPr>
        <w:t>رَبُّكُم</w:t>
      </w:r>
      <w:r w:rsidRPr="000C008B">
        <w:rPr>
          <w:rFonts w:hint="cs"/>
          <w:rtl/>
        </w:rPr>
        <w:t>ۡ</w:t>
      </w:r>
      <w:r w:rsidRPr="000C008B">
        <w:rPr>
          <w:rtl/>
        </w:rPr>
        <w:t xml:space="preserve"> </w:t>
      </w:r>
      <w:r w:rsidRPr="000C008B">
        <w:rPr>
          <w:rFonts w:hint="eastAsia"/>
          <w:rtl/>
        </w:rPr>
        <w:t>عَلَى</w:t>
      </w:r>
      <w:r w:rsidRPr="000C008B">
        <w:rPr>
          <w:rFonts w:hint="cs"/>
          <w:rtl/>
        </w:rPr>
        <w:t>ٰ</w:t>
      </w:r>
      <w:r w:rsidRPr="000C008B">
        <w:rPr>
          <w:rtl/>
        </w:rPr>
        <w:t xml:space="preserve"> </w:t>
      </w:r>
      <w:r w:rsidRPr="000C008B">
        <w:rPr>
          <w:rFonts w:hint="eastAsia"/>
          <w:rtl/>
        </w:rPr>
        <w:t>نَف</w:t>
      </w:r>
      <w:r w:rsidRPr="000C008B">
        <w:rPr>
          <w:rFonts w:hint="cs"/>
          <w:rtl/>
        </w:rPr>
        <w:t>ۡ</w:t>
      </w:r>
      <w:r w:rsidRPr="000C008B">
        <w:rPr>
          <w:rFonts w:hint="eastAsia"/>
          <w:rtl/>
        </w:rPr>
        <w:t>سِهِ</w:t>
      </w:r>
      <w:r w:rsidRPr="000C008B">
        <w:rPr>
          <w:rtl/>
        </w:rPr>
        <w:t xml:space="preserve"> </w:t>
      </w:r>
      <w:r w:rsidRPr="000C008B">
        <w:rPr>
          <w:rFonts w:hint="cs"/>
          <w:rtl/>
        </w:rPr>
        <w:t>ٱ</w:t>
      </w:r>
      <w:r w:rsidRPr="000C008B">
        <w:rPr>
          <w:rFonts w:hint="eastAsia"/>
          <w:rtl/>
        </w:rPr>
        <w:t>لرَّح</w:t>
      </w:r>
      <w:r w:rsidRPr="000C008B">
        <w:rPr>
          <w:rFonts w:hint="cs"/>
          <w:rtl/>
        </w:rPr>
        <w:t>ۡ</w:t>
      </w:r>
      <w:r w:rsidRPr="000C008B">
        <w:rPr>
          <w:rFonts w:hint="eastAsia"/>
          <w:rtl/>
        </w:rPr>
        <w:t>مَةَ</w:t>
      </w:r>
      <w:r w:rsidRPr="000C008B">
        <w:rPr>
          <w:rtl/>
        </w:rPr>
        <w:t xml:space="preserve"> </w:t>
      </w:r>
      <w:r w:rsidRPr="000C008B">
        <w:rPr>
          <w:rFonts w:hint="eastAsia"/>
          <w:rtl/>
        </w:rPr>
        <w:t>أَنَّهُ</w:t>
      </w:r>
      <w:r w:rsidRPr="000C008B">
        <w:rPr>
          <w:rFonts w:hint="cs"/>
          <w:rtl/>
        </w:rPr>
        <w:t>ۥ</w:t>
      </w:r>
      <w:r w:rsidRPr="000C008B">
        <w:rPr>
          <w:rtl/>
        </w:rPr>
        <w:t xml:space="preserve"> </w:t>
      </w:r>
      <w:r w:rsidRPr="000C008B">
        <w:rPr>
          <w:rFonts w:hint="eastAsia"/>
          <w:rtl/>
        </w:rPr>
        <w:t>مَن</w:t>
      </w:r>
      <w:r w:rsidRPr="000C008B">
        <w:rPr>
          <w:rFonts w:hint="cs"/>
          <w:rtl/>
        </w:rPr>
        <w:t>ۡ</w:t>
      </w:r>
      <w:r w:rsidRPr="000C008B">
        <w:rPr>
          <w:rtl/>
        </w:rPr>
        <w:t xml:space="preserve"> </w:t>
      </w:r>
      <w:r w:rsidRPr="000C008B">
        <w:rPr>
          <w:rFonts w:hint="eastAsia"/>
          <w:rtl/>
        </w:rPr>
        <w:t>عَمِلَ</w:t>
      </w:r>
      <w:r w:rsidRPr="000C008B">
        <w:rPr>
          <w:rtl/>
        </w:rPr>
        <w:t xml:space="preserve"> </w:t>
      </w:r>
      <w:r w:rsidRPr="000C008B">
        <w:rPr>
          <w:rFonts w:hint="eastAsia"/>
          <w:rtl/>
        </w:rPr>
        <w:t>مِنكُم</w:t>
      </w:r>
      <w:r w:rsidRPr="000C008B">
        <w:rPr>
          <w:rFonts w:hint="cs"/>
          <w:rtl/>
        </w:rPr>
        <w:t>ۡ</w:t>
      </w:r>
      <w:r w:rsidRPr="000C008B">
        <w:rPr>
          <w:rtl/>
        </w:rPr>
        <w:t xml:space="preserve"> </w:t>
      </w:r>
      <w:r w:rsidRPr="000C008B">
        <w:rPr>
          <w:rFonts w:hint="eastAsia"/>
          <w:rtl/>
        </w:rPr>
        <w:t>سُو</w:t>
      </w:r>
      <w:r w:rsidRPr="000C008B">
        <w:rPr>
          <w:rFonts w:hint="cs"/>
          <w:rtl/>
        </w:rPr>
        <w:t>ٓ</w:t>
      </w:r>
      <w:r w:rsidRPr="000C008B">
        <w:rPr>
          <w:rFonts w:hint="eastAsia"/>
          <w:rtl/>
        </w:rPr>
        <w:t>ءَ</w:t>
      </w:r>
      <w:r w:rsidRPr="000C008B">
        <w:rPr>
          <w:rFonts w:hint="cs"/>
          <w:rtl/>
        </w:rPr>
        <w:t>ۢ</w:t>
      </w:r>
      <w:r w:rsidRPr="000C008B">
        <w:rPr>
          <w:rFonts w:hint="eastAsia"/>
          <w:rtl/>
        </w:rPr>
        <w:t>ا</w:t>
      </w:r>
      <w:r w:rsidRPr="000C008B">
        <w:rPr>
          <w:rtl/>
        </w:rPr>
        <w:t xml:space="preserve"> </w:t>
      </w:r>
      <w:r w:rsidRPr="000C008B">
        <w:rPr>
          <w:rFonts w:hint="eastAsia"/>
          <w:rtl/>
        </w:rPr>
        <w:t>بِجَهَ</w:t>
      </w:r>
      <w:r w:rsidRPr="000C008B">
        <w:rPr>
          <w:rFonts w:hint="cs"/>
          <w:rtl/>
        </w:rPr>
        <w:t>ٰ</w:t>
      </w:r>
      <w:r w:rsidRPr="000C008B">
        <w:rPr>
          <w:rFonts w:hint="eastAsia"/>
          <w:rtl/>
        </w:rPr>
        <w:t>لَة</w:t>
      </w:r>
      <w:r w:rsidRPr="000C008B">
        <w:rPr>
          <w:rFonts w:hint="cs"/>
          <w:rtl/>
        </w:rPr>
        <w:t>ٖ</w:t>
      </w:r>
      <w:r w:rsidRPr="000C008B">
        <w:rPr>
          <w:rtl/>
        </w:rPr>
        <w:t xml:space="preserve"> </w:t>
      </w:r>
      <w:r w:rsidRPr="000C008B">
        <w:rPr>
          <w:rFonts w:hint="eastAsia"/>
          <w:rtl/>
        </w:rPr>
        <w:t>ثُمَّ</w:t>
      </w:r>
      <w:r w:rsidRPr="000C008B">
        <w:rPr>
          <w:rtl/>
        </w:rPr>
        <w:t xml:space="preserve"> </w:t>
      </w:r>
      <w:r w:rsidRPr="000C008B">
        <w:rPr>
          <w:rFonts w:hint="eastAsia"/>
          <w:rtl/>
        </w:rPr>
        <w:t>تَابَ</w:t>
      </w:r>
      <w:r w:rsidRPr="000C008B">
        <w:rPr>
          <w:rtl/>
        </w:rPr>
        <w:t xml:space="preserve"> </w:t>
      </w:r>
      <w:r w:rsidRPr="000C008B">
        <w:rPr>
          <w:rFonts w:hint="eastAsia"/>
          <w:rtl/>
        </w:rPr>
        <w:t>مِن</w:t>
      </w:r>
      <w:r w:rsidRPr="000C008B">
        <w:rPr>
          <w:rFonts w:hint="cs"/>
          <w:rtl/>
        </w:rPr>
        <w:t>ۢ</w:t>
      </w:r>
      <w:r w:rsidRPr="000C008B">
        <w:rPr>
          <w:rtl/>
        </w:rPr>
        <w:t xml:space="preserve"> </w:t>
      </w:r>
      <w:r w:rsidRPr="000C008B">
        <w:rPr>
          <w:rFonts w:hint="eastAsia"/>
          <w:rtl/>
        </w:rPr>
        <w:t>بَع</w:t>
      </w:r>
      <w:r w:rsidRPr="000C008B">
        <w:rPr>
          <w:rFonts w:hint="cs"/>
          <w:rtl/>
        </w:rPr>
        <w:t>ۡ</w:t>
      </w:r>
      <w:r w:rsidRPr="000C008B">
        <w:rPr>
          <w:rFonts w:hint="eastAsia"/>
          <w:rtl/>
        </w:rPr>
        <w:t>دِهِ</w:t>
      </w:r>
      <w:r w:rsidRPr="000C008B">
        <w:rPr>
          <w:rFonts w:hint="cs"/>
          <w:rtl/>
        </w:rPr>
        <w:t>ۦ</w:t>
      </w:r>
      <w:r w:rsidRPr="000C008B">
        <w:rPr>
          <w:rtl/>
        </w:rPr>
        <w:t xml:space="preserve"> </w:t>
      </w:r>
      <w:r w:rsidRPr="000C008B">
        <w:rPr>
          <w:rFonts w:hint="eastAsia"/>
          <w:rtl/>
        </w:rPr>
        <w:t>وَأَص</w:t>
      </w:r>
      <w:r w:rsidRPr="000C008B">
        <w:rPr>
          <w:rFonts w:hint="cs"/>
          <w:rtl/>
        </w:rPr>
        <w:t>ۡ</w:t>
      </w:r>
      <w:r w:rsidRPr="000C008B">
        <w:rPr>
          <w:rFonts w:hint="eastAsia"/>
          <w:rtl/>
        </w:rPr>
        <w:t>لَحَ</w:t>
      </w:r>
      <w:r w:rsidRPr="000C008B">
        <w:rPr>
          <w:rtl/>
        </w:rPr>
        <w:t xml:space="preserve"> </w:t>
      </w:r>
      <w:r w:rsidRPr="000C008B">
        <w:rPr>
          <w:rFonts w:hint="eastAsia"/>
          <w:rtl/>
        </w:rPr>
        <w:t>فَأَنَّهُ</w:t>
      </w:r>
      <w:r w:rsidRPr="000C008B">
        <w:rPr>
          <w:rFonts w:hint="cs"/>
          <w:rtl/>
        </w:rPr>
        <w:t>ۥ</w:t>
      </w:r>
      <w:r w:rsidRPr="000C008B">
        <w:rPr>
          <w:rtl/>
        </w:rPr>
        <w:t xml:space="preserve"> </w:t>
      </w:r>
      <w:r w:rsidRPr="000C008B">
        <w:rPr>
          <w:rFonts w:hint="eastAsia"/>
          <w:rtl/>
        </w:rPr>
        <w:t>غَفُور</w:t>
      </w:r>
      <w:r w:rsidRPr="000C008B">
        <w:rPr>
          <w:rFonts w:hint="cs"/>
          <w:rtl/>
        </w:rPr>
        <w:t>ٞ</w:t>
      </w:r>
      <w:r w:rsidRPr="000C008B">
        <w:rPr>
          <w:rtl/>
        </w:rPr>
        <w:t xml:space="preserve"> </w:t>
      </w:r>
      <w:r w:rsidRPr="000C008B">
        <w:rPr>
          <w:rFonts w:hint="eastAsia"/>
          <w:rtl/>
        </w:rPr>
        <w:t>رَّحِيم</w:t>
      </w:r>
      <w:r w:rsidRPr="000C008B">
        <w:rPr>
          <w:rFonts w:hint="cs"/>
          <w:rtl/>
        </w:rPr>
        <w:t>ٞ</w:t>
      </w:r>
      <w:r w:rsidRPr="000C008B">
        <w:rPr>
          <w:rtl/>
        </w:rPr>
        <w:t xml:space="preserve"> </w:t>
      </w:r>
      <w:r w:rsidRPr="000C008B">
        <w:rPr>
          <w:rFonts w:hint="cs"/>
          <w:rtl/>
        </w:rPr>
        <w:t>٥٤</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[الانعام: 54].</w:t>
      </w:r>
    </w:p>
    <w:p w:rsidR="00D14940" w:rsidRPr="000C008B" w:rsidRDefault="00D14940" w:rsidP="00AD7F67">
      <w:pPr>
        <w:pStyle w:val="ab"/>
        <w:rPr>
          <w:rtl/>
        </w:rPr>
      </w:pPr>
      <w:r w:rsidRPr="00D14940">
        <w:rPr>
          <w:rFonts w:cs="Traditional Arabic" w:hint="cs"/>
          <w:rtl/>
        </w:rPr>
        <w:t>«</w:t>
      </w:r>
      <w:r w:rsidRPr="000C008B">
        <w:rPr>
          <w:rFonts w:hint="cs"/>
          <w:rtl/>
        </w:rPr>
        <w:t>هرگاه مؤمنان به آیات (قرآن) ما به پیش تو آمدند بدیشان بگو: درودتان باد! (شما را مژده باد که خداوند از روی لطف) بر خویشتن رحمت واجب نموده است که هر کس از شما از روی نادانی دچار لغزشی شد، ولی بعد از آن توبه کرد (و اعمال زشت خود را جبران) و اصلاح کرد (خداوند عذر تقصیر او را می‌پذیرد) چرا که او آمرزگار مهربان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وَرَبُّكَ</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غَفُورُ</w:t>
      </w:r>
      <w:r w:rsidRPr="000C008B">
        <w:rPr>
          <w:rtl/>
        </w:rPr>
        <w:t xml:space="preserve"> </w:t>
      </w:r>
      <w:r w:rsidRPr="000C008B">
        <w:rPr>
          <w:rFonts w:hint="eastAsia"/>
          <w:rtl/>
        </w:rPr>
        <w:t>ذُو</w:t>
      </w:r>
      <w:r w:rsidRPr="000C008B">
        <w:rPr>
          <w:rtl/>
        </w:rPr>
        <w:t xml:space="preserve"> </w:t>
      </w:r>
      <w:r w:rsidRPr="000C008B">
        <w:rPr>
          <w:rFonts w:hint="cs"/>
          <w:rtl/>
        </w:rPr>
        <w:t>ٱ</w:t>
      </w:r>
      <w:r w:rsidRPr="000C008B">
        <w:rPr>
          <w:rFonts w:hint="eastAsia"/>
          <w:rtl/>
        </w:rPr>
        <w:t>لرَّح</w:t>
      </w:r>
      <w:r w:rsidRPr="000C008B">
        <w:rPr>
          <w:rFonts w:hint="cs"/>
          <w:rtl/>
        </w:rPr>
        <w:t>ۡ</w:t>
      </w:r>
      <w:r w:rsidRPr="000C008B">
        <w:rPr>
          <w:rFonts w:hint="eastAsia"/>
          <w:rtl/>
        </w:rPr>
        <w:t>مَةِ</w:t>
      </w:r>
      <w:r w:rsidRPr="000C008B">
        <w:rPr>
          <w:rFonts w:hint="cs"/>
          <w:rtl/>
        </w:rPr>
        <w:t>ۖ</w:t>
      </w:r>
      <w:r w:rsidRPr="000C008B">
        <w:rPr>
          <w:rtl/>
        </w:rPr>
        <w:t xml:space="preserve"> </w:t>
      </w:r>
      <w:r w:rsidRPr="000C008B">
        <w:rPr>
          <w:rFonts w:hint="eastAsia"/>
          <w:rtl/>
        </w:rPr>
        <w:t>لَو</w:t>
      </w:r>
      <w:r w:rsidRPr="000C008B">
        <w:rPr>
          <w:rFonts w:hint="cs"/>
          <w:rtl/>
        </w:rPr>
        <w:t>ۡ</w:t>
      </w:r>
      <w:r w:rsidRPr="000C008B">
        <w:rPr>
          <w:rtl/>
        </w:rPr>
        <w:t xml:space="preserve"> </w:t>
      </w:r>
      <w:r w:rsidRPr="000C008B">
        <w:rPr>
          <w:rFonts w:hint="eastAsia"/>
          <w:rtl/>
        </w:rPr>
        <w:t>يُؤَاخِذُهُم</w:t>
      </w:r>
      <w:r w:rsidRPr="000C008B">
        <w:rPr>
          <w:rtl/>
        </w:rPr>
        <w:t xml:space="preserve"> </w:t>
      </w:r>
      <w:r w:rsidRPr="000C008B">
        <w:rPr>
          <w:rFonts w:hint="eastAsia"/>
          <w:rtl/>
        </w:rPr>
        <w:t>بِمَا</w:t>
      </w:r>
      <w:r w:rsidRPr="000C008B">
        <w:rPr>
          <w:rtl/>
        </w:rPr>
        <w:t xml:space="preserve"> </w:t>
      </w:r>
      <w:r w:rsidRPr="000C008B">
        <w:rPr>
          <w:rFonts w:hint="eastAsia"/>
          <w:rtl/>
        </w:rPr>
        <w:t>كَسَبُواْ</w:t>
      </w:r>
      <w:r w:rsidRPr="000C008B">
        <w:rPr>
          <w:rtl/>
        </w:rPr>
        <w:t xml:space="preserve"> </w:t>
      </w:r>
      <w:r w:rsidRPr="000C008B">
        <w:rPr>
          <w:rFonts w:hint="eastAsia"/>
          <w:rtl/>
        </w:rPr>
        <w:t>لَعَجَّلَ</w:t>
      </w:r>
      <w:r w:rsidRPr="000C008B">
        <w:rPr>
          <w:rtl/>
        </w:rPr>
        <w:t xml:space="preserve"> </w:t>
      </w:r>
      <w:r w:rsidRPr="000C008B">
        <w:rPr>
          <w:rFonts w:hint="eastAsia"/>
          <w:rtl/>
        </w:rPr>
        <w:t>لَهُمُ</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عَذَابَ</w:t>
      </w:r>
      <w:r w:rsidRPr="000C008B">
        <w:rPr>
          <w:rFonts w:hint="cs"/>
          <w:rtl/>
        </w:rPr>
        <w:t>ۚ</w:t>
      </w:r>
      <w:r w:rsidRPr="000C008B">
        <w:rPr>
          <w:rtl/>
        </w:rPr>
        <w:t xml:space="preserve"> </w:t>
      </w:r>
      <w:r w:rsidRPr="000C008B">
        <w:rPr>
          <w:rFonts w:hint="eastAsia"/>
          <w:rtl/>
        </w:rPr>
        <w:t>بَل</w:t>
      </w:r>
      <w:r w:rsidRPr="000C008B">
        <w:rPr>
          <w:rtl/>
        </w:rPr>
        <w:t xml:space="preserve"> </w:t>
      </w:r>
      <w:r w:rsidRPr="000C008B">
        <w:rPr>
          <w:rFonts w:hint="eastAsia"/>
          <w:rtl/>
        </w:rPr>
        <w:t>لَّهُم</w:t>
      </w:r>
      <w:r w:rsidRPr="000C008B">
        <w:rPr>
          <w:rtl/>
        </w:rPr>
        <w:t xml:space="preserve"> </w:t>
      </w:r>
      <w:r w:rsidRPr="000C008B">
        <w:rPr>
          <w:rFonts w:hint="eastAsia"/>
          <w:rtl/>
        </w:rPr>
        <w:t>مَّو</w:t>
      </w:r>
      <w:r w:rsidRPr="000C008B">
        <w:rPr>
          <w:rFonts w:hint="cs"/>
          <w:rtl/>
        </w:rPr>
        <w:t>ۡ</w:t>
      </w:r>
      <w:r w:rsidRPr="000C008B">
        <w:rPr>
          <w:rFonts w:hint="eastAsia"/>
          <w:rtl/>
        </w:rPr>
        <w:t>عِد</w:t>
      </w:r>
      <w:r w:rsidRPr="000C008B">
        <w:rPr>
          <w:rFonts w:hint="cs"/>
          <w:rtl/>
        </w:rPr>
        <w:t>ٞ</w:t>
      </w:r>
      <w:r w:rsidRPr="000C008B">
        <w:rPr>
          <w:rtl/>
        </w:rPr>
        <w:t xml:space="preserve"> </w:t>
      </w:r>
      <w:r w:rsidRPr="000C008B">
        <w:rPr>
          <w:rFonts w:hint="eastAsia"/>
          <w:rtl/>
        </w:rPr>
        <w:t>لَّن</w:t>
      </w:r>
      <w:r w:rsidRPr="000C008B">
        <w:rPr>
          <w:rtl/>
        </w:rPr>
        <w:t xml:space="preserve"> </w:t>
      </w:r>
      <w:r w:rsidRPr="000C008B">
        <w:rPr>
          <w:rFonts w:hint="eastAsia"/>
          <w:rtl/>
        </w:rPr>
        <w:t>يَجِدُواْ</w:t>
      </w:r>
      <w:r w:rsidRPr="000C008B">
        <w:rPr>
          <w:rtl/>
        </w:rPr>
        <w:t xml:space="preserve"> </w:t>
      </w:r>
      <w:r w:rsidRPr="000C008B">
        <w:rPr>
          <w:rFonts w:hint="eastAsia"/>
          <w:rtl/>
        </w:rPr>
        <w:t>مِن</w:t>
      </w:r>
      <w:r w:rsidRPr="000C008B">
        <w:rPr>
          <w:rtl/>
        </w:rPr>
        <w:t xml:space="preserve"> </w:t>
      </w:r>
      <w:r w:rsidRPr="000C008B">
        <w:rPr>
          <w:rFonts w:hint="eastAsia"/>
          <w:rtl/>
        </w:rPr>
        <w:t>دُونِهِ</w:t>
      </w:r>
      <w:r w:rsidRPr="000C008B">
        <w:rPr>
          <w:rFonts w:hint="cs"/>
          <w:rtl/>
        </w:rPr>
        <w:t>ۦ</w:t>
      </w:r>
      <w:r w:rsidRPr="000C008B">
        <w:rPr>
          <w:rtl/>
        </w:rPr>
        <w:t xml:space="preserve"> </w:t>
      </w:r>
      <w:r w:rsidRPr="000C008B">
        <w:rPr>
          <w:rFonts w:hint="eastAsia"/>
          <w:rtl/>
        </w:rPr>
        <w:t>مَو</w:t>
      </w:r>
      <w:r w:rsidRPr="000C008B">
        <w:rPr>
          <w:rFonts w:hint="cs"/>
          <w:rtl/>
        </w:rPr>
        <w:t>ۡ</w:t>
      </w:r>
      <w:r w:rsidRPr="000C008B">
        <w:rPr>
          <w:rFonts w:hint="eastAsia"/>
          <w:rtl/>
        </w:rPr>
        <w:t>ئِل</w:t>
      </w:r>
      <w:r w:rsidRPr="000C008B">
        <w:rPr>
          <w:rFonts w:hint="cs"/>
          <w:rtl/>
        </w:rPr>
        <w:t>ٗ</w:t>
      </w:r>
      <w:r w:rsidRPr="000C008B">
        <w:rPr>
          <w:rFonts w:hint="eastAsia"/>
          <w:rtl/>
        </w:rPr>
        <w:t>ا</w:t>
      </w:r>
      <w:r w:rsidRPr="000C008B">
        <w:rPr>
          <w:rtl/>
        </w:rPr>
        <w:t xml:space="preserve"> </w:t>
      </w:r>
      <w:r w:rsidRPr="000C008B">
        <w:rPr>
          <w:rFonts w:hint="cs"/>
          <w:rtl/>
        </w:rPr>
        <w:t>٥٨</w:t>
      </w:r>
      <w:r w:rsidRPr="00D14940">
        <w:rPr>
          <w:rFonts w:ascii="B Lotus" w:hAnsi="B Lotus" w:cs="Traditional Arabic" w:hint="cs"/>
          <w:rtl/>
        </w:rPr>
        <w:t>﴾</w:t>
      </w:r>
      <w:r w:rsidRPr="00D14940">
        <w:rPr>
          <w:rStyle w:val="Char6"/>
          <w:rFonts w:hint="cs"/>
          <w:rtl/>
        </w:rPr>
        <w:t xml:space="preserve"> [الکهف: 58].</w:t>
      </w:r>
    </w:p>
    <w:p w:rsidR="00D14940" w:rsidRPr="000C008B" w:rsidRDefault="00D14940" w:rsidP="00AD7F67">
      <w:pPr>
        <w:pStyle w:val="ab"/>
        <w:rPr>
          <w:rtl/>
        </w:rPr>
      </w:pPr>
      <w:r w:rsidRPr="00D14940">
        <w:rPr>
          <w:rFonts w:cs="Traditional Arabic" w:hint="cs"/>
          <w:rtl/>
        </w:rPr>
        <w:t>«</w:t>
      </w:r>
      <w:r w:rsidRPr="000C008B">
        <w:rPr>
          <w:rFonts w:hint="cs"/>
          <w:rtl/>
        </w:rPr>
        <w:t>پروردگار تو بس آمرزنده و صاحب رحم است</w:t>
      </w:r>
      <w:r w:rsidRPr="00D14940">
        <w:rPr>
          <w:rStyle w:val="Char4"/>
          <w:rFonts w:hint="cs"/>
          <w:rtl/>
        </w:rPr>
        <w:t>.</w:t>
      </w:r>
      <w:r w:rsidRPr="000C008B">
        <w:rPr>
          <w:rFonts w:hint="cs"/>
          <w:rtl/>
        </w:rPr>
        <w:t xml:space="preserve"> اگر آنان را در برابر اعمالشان مجازات می‌نمود هر چه زودتر عذاب را گریبانگیرشان می‌کرد، ولی موعدی دارند که با فرا رسیدن آن راه نجاتی و پناهی در مقابلش نمی‌یابند</w:t>
      </w:r>
      <w:r w:rsidRPr="00D14940">
        <w:rPr>
          <w:rFonts w:cs="Traditional Arabic" w:hint="cs"/>
          <w:rtl/>
        </w:rPr>
        <w:t>»</w:t>
      </w:r>
      <w:r w:rsidRPr="00D14940">
        <w:rPr>
          <w:rStyle w:val="Char4"/>
          <w:rFonts w:hint="cs"/>
          <w:rtl/>
        </w:rPr>
        <w:t>.</w:t>
      </w:r>
    </w:p>
    <w:p w:rsidR="00D14940" w:rsidRPr="00D14940" w:rsidRDefault="00D14940" w:rsidP="00AD7F67">
      <w:pPr>
        <w:pStyle w:val="af1"/>
        <w:rPr>
          <w:rStyle w:val="Char6"/>
          <w:rtl/>
        </w:rPr>
      </w:pPr>
      <w:r w:rsidRPr="000C008B">
        <w:rPr>
          <w:rStyle w:val="Char8"/>
          <w:rFonts w:hint="cs"/>
          <w:rtl/>
        </w:rPr>
        <w:t>﴿</w:t>
      </w:r>
      <w:r w:rsidRPr="000C008B">
        <w:rPr>
          <w:rFonts w:ascii="Times New Roman" w:cs="Times New Roman" w:hint="cs"/>
          <w:rtl/>
        </w:rPr>
        <w:t>ٱ</w:t>
      </w:r>
      <w:r w:rsidRPr="000C008B">
        <w:rPr>
          <w:rFonts w:hint="eastAsia"/>
          <w:rtl/>
        </w:rPr>
        <w:t>لَّذِي</w:t>
      </w:r>
      <w:r w:rsidRPr="000C008B">
        <w:rPr>
          <w:rtl/>
        </w:rPr>
        <w:t xml:space="preserve"> </w:t>
      </w:r>
      <w:r w:rsidRPr="000C008B">
        <w:rPr>
          <w:rFonts w:hint="eastAsia"/>
          <w:rtl/>
        </w:rPr>
        <w:t>خَلَقَ</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مَو</w:t>
      </w:r>
      <w:r w:rsidRPr="000C008B">
        <w:rPr>
          <w:rFonts w:hint="cs"/>
          <w:rtl/>
        </w:rPr>
        <w:t>ۡ</w:t>
      </w:r>
      <w:r w:rsidRPr="000C008B">
        <w:rPr>
          <w:rFonts w:hint="eastAsia"/>
          <w:rtl/>
        </w:rPr>
        <w:t>تَ</w:t>
      </w:r>
      <w:r w:rsidRPr="000C008B">
        <w:rPr>
          <w:rtl/>
        </w:rPr>
        <w:t xml:space="preserve"> </w:t>
      </w:r>
      <w:r w:rsidRPr="000C008B">
        <w:rPr>
          <w:rFonts w:hint="eastAsia"/>
          <w:rtl/>
        </w:rPr>
        <w:t>وَ</w:t>
      </w:r>
      <w:r w:rsidRPr="000C008B">
        <w:rPr>
          <w:rFonts w:hint="cs"/>
          <w:rtl/>
        </w:rPr>
        <w:t>ٱ</w:t>
      </w:r>
      <w:r w:rsidRPr="000C008B">
        <w:rPr>
          <w:rFonts w:hint="eastAsia"/>
          <w:rtl/>
        </w:rPr>
        <w:t>ل</w:t>
      </w:r>
      <w:r w:rsidRPr="000C008B">
        <w:rPr>
          <w:rFonts w:hint="cs"/>
          <w:rtl/>
        </w:rPr>
        <w:t>ۡ</w:t>
      </w:r>
      <w:r w:rsidRPr="000C008B">
        <w:rPr>
          <w:rFonts w:hint="eastAsia"/>
          <w:rtl/>
        </w:rPr>
        <w:t>حَيَو</w:t>
      </w:r>
      <w:r w:rsidRPr="000C008B">
        <w:rPr>
          <w:rFonts w:hint="cs"/>
          <w:rtl/>
        </w:rPr>
        <w:t>ٰ</w:t>
      </w:r>
      <w:r w:rsidRPr="000C008B">
        <w:rPr>
          <w:rFonts w:hint="eastAsia"/>
          <w:rtl/>
        </w:rPr>
        <w:t>ةَ</w:t>
      </w:r>
      <w:r w:rsidRPr="000C008B">
        <w:rPr>
          <w:rtl/>
        </w:rPr>
        <w:t xml:space="preserve"> </w:t>
      </w:r>
      <w:r w:rsidRPr="000C008B">
        <w:rPr>
          <w:rFonts w:hint="eastAsia"/>
          <w:rtl/>
        </w:rPr>
        <w:t>لِيَب</w:t>
      </w:r>
      <w:r w:rsidRPr="000C008B">
        <w:rPr>
          <w:rFonts w:hint="cs"/>
          <w:rtl/>
        </w:rPr>
        <w:t>ۡ</w:t>
      </w:r>
      <w:r w:rsidRPr="000C008B">
        <w:rPr>
          <w:rFonts w:hint="eastAsia"/>
          <w:rtl/>
        </w:rPr>
        <w:t>لُوَكُم</w:t>
      </w:r>
      <w:r w:rsidRPr="000C008B">
        <w:rPr>
          <w:rFonts w:hint="cs"/>
          <w:rtl/>
        </w:rPr>
        <w:t>ۡ</w:t>
      </w:r>
      <w:r w:rsidRPr="000C008B">
        <w:rPr>
          <w:rtl/>
        </w:rPr>
        <w:t xml:space="preserve"> </w:t>
      </w:r>
      <w:r w:rsidRPr="000C008B">
        <w:rPr>
          <w:rFonts w:hint="eastAsia"/>
          <w:rtl/>
        </w:rPr>
        <w:t>أَيُّكُم</w:t>
      </w:r>
      <w:r w:rsidRPr="000C008B">
        <w:rPr>
          <w:rFonts w:hint="cs"/>
          <w:rtl/>
        </w:rPr>
        <w:t>ۡ</w:t>
      </w:r>
      <w:r w:rsidRPr="000C008B">
        <w:rPr>
          <w:rtl/>
        </w:rPr>
        <w:t xml:space="preserve"> </w:t>
      </w:r>
      <w:r w:rsidRPr="000C008B">
        <w:rPr>
          <w:rFonts w:hint="eastAsia"/>
          <w:rtl/>
        </w:rPr>
        <w:t>أَح</w:t>
      </w:r>
      <w:r w:rsidRPr="000C008B">
        <w:rPr>
          <w:rFonts w:hint="cs"/>
          <w:rtl/>
        </w:rPr>
        <w:t>ۡ</w:t>
      </w:r>
      <w:r w:rsidRPr="000C008B">
        <w:rPr>
          <w:rFonts w:hint="eastAsia"/>
          <w:rtl/>
        </w:rPr>
        <w:t>سَنُ</w:t>
      </w:r>
      <w:r w:rsidRPr="000C008B">
        <w:rPr>
          <w:rtl/>
        </w:rPr>
        <w:t xml:space="preserve"> </w:t>
      </w:r>
      <w:r w:rsidRPr="000C008B">
        <w:rPr>
          <w:rFonts w:hint="eastAsia"/>
          <w:rtl/>
        </w:rPr>
        <w:t>عَمَل</w:t>
      </w:r>
      <w:r w:rsidRPr="000C008B">
        <w:rPr>
          <w:rFonts w:hint="cs"/>
          <w:rtl/>
        </w:rPr>
        <w:t>ٗ</w:t>
      </w:r>
      <w:r w:rsidRPr="000C008B">
        <w:rPr>
          <w:rFonts w:hint="eastAsia"/>
          <w:rtl/>
        </w:rPr>
        <w:t>ا</w:t>
      </w:r>
      <w:r w:rsidRPr="000C008B">
        <w:rPr>
          <w:rFonts w:hint="cs"/>
          <w:rtl/>
        </w:rPr>
        <w:t>ۚ</w:t>
      </w:r>
      <w:r w:rsidRPr="000C008B">
        <w:rPr>
          <w:rtl/>
        </w:rPr>
        <w:t xml:space="preserve"> </w:t>
      </w:r>
      <w:r w:rsidRPr="000C008B">
        <w:rPr>
          <w:rFonts w:hint="eastAsia"/>
          <w:rtl/>
        </w:rPr>
        <w:t>وَهُوَ</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عَزِيزُ</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غَفُورُ</w:t>
      </w:r>
      <w:r w:rsidRPr="000C008B">
        <w:rPr>
          <w:rtl/>
        </w:rPr>
        <w:t xml:space="preserve"> </w:t>
      </w:r>
      <w:r w:rsidRPr="000C008B">
        <w:rPr>
          <w:rFonts w:hint="cs"/>
          <w:rtl/>
        </w:rPr>
        <w:t>٢</w:t>
      </w:r>
      <w:r w:rsidRPr="000C008B">
        <w:rPr>
          <w:rStyle w:val="Char8"/>
          <w:rFonts w:hint="cs"/>
          <w:rtl/>
        </w:rPr>
        <w:t>﴾</w:t>
      </w:r>
      <w:r w:rsidRPr="00D14940">
        <w:rPr>
          <w:rFonts w:hAnsi="B Lotus" w:cs="B Lotus" w:hint="cs"/>
          <w:sz w:val="24"/>
          <w:szCs w:val="24"/>
          <w:rtl/>
        </w:rPr>
        <w:t xml:space="preserve"> </w:t>
      </w:r>
      <w:r w:rsidRPr="00D14940">
        <w:rPr>
          <w:rStyle w:val="Char6"/>
          <w:rFonts w:hint="cs"/>
          <w:rtl/>
        </w:rPr>
        <w:t>[الملک: 2].</w:t>
      </w:r>
    </w:p>
    <w:p w:rsidR="00D14940" w:rsidRPr="000C008B" w:rsidRDefault="00D14940" w:rsidP="00AD7F67">
      <w:pPr>
        <w:pStyle w:val="ab"/>
        <w:rPr>
          <w:rtl/>
        </w:rPr>
      </w:pPr>
      <w:r w:rsidRPr="00D14940">
        <w:rPr>
          <w:rFonts w:cs="Traditional Arabic" w:hint="cs"/>
          <w:rtl/>
        </w:rPr>
        <w:t>«</w:t>
      </w:r>
      <w:r w:rsidRPr="000C008B">
        <w:rPr>
          <w:rFonts w:hint="cs"/>
          <w:rtl/>
        </w:rPr>
        <w:t>همان کسی که مرگ و زندگی را پدید آورده است تا شما را بیازماید که کدامتان کارتان بهتر و نیکوتر خواهد بود</w:t>
      </w:r>
      <w:r w:rsidRPr="00D14940">
        <w:rPr>
          <w:rStyle w:val="Char4"/>
          <w:rFonts w:hint="cs"/>
          <w:rtl/>
        </w:rPr>
        <w:t>.</w:t>
      </w:r>
      <w:r w:rsidRPr="000C008B">
        <w:rPr>
          <w:rFonts w:hint="cs"/>
          <w:rtl/>
        </w:rPr>
        <w:t xml:space="preserve"> او چیره و توانا، و آمرزگار و بخشاینده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 xml:space="preserve">خداوند در آیات بسیاری خود را بدین صفات متصف گردانیده است: غفور رحیم، غفور حلیم، عفو غفور، عزیز غفور و غفور شکور. و این جهت آگاهی به بندگان است تا خود را به بهترین و نیکوترین اخلاق بیارایند. خداوند غفور بسیار بخشنده و پوشاننده‌ی گناهان است و به معنی اسم غفار است که قبلا بسیار در موردش حرف زدیم؛ اما غفور خبر از نوعی مبالغه می‌دهد که غفار آن معنا را ندارد. غفار مبالغه است در بخشش به این صورت که پشت سر هم می‌بخشد و عفو می‌نماید زیرا صیغه‌ی فعال خبر از کثرت فعل و حادثه را می‌دهد اما صیغه‌ی فعول خبر از تمامیت و شمولیت بخشش را می‌دهد. </w:t>
      </w:r>
    </w:p>
    <w:p w:rsidR="00D14940" w:rsidRPr="00676945" w:rsidRDefault="00D14940" w:rsidP="00AD7F67">
      <w:pPr>
        <w:widowControl w:val="0"/>
        <w:tabs>
          <w:tab w:val="right" w:pos="7031"/>
        </w:tabs>
        <w:spacing w:line="250" w:lineRule="auto"/>
        <w:ind w:firstLine="284"/>
        <w:jc w:val="both"/>
        <w:rPr>
          <w:rStyle w:val="Char4"/>
          <w:rtl/>
        </w:rPr>
      </w:pPr>
      <w:r w:rsidRPr="00676945">
        <w:rPr>
          <w:rStyle w:val="Char4"/>
          <w:rFonts w:hint="cs"/>
          <w:rtl/>
        </w:rPr>
        <w:t>خداوند غفور است بدین معنی که صاحب بخشش کامل و شاملی است که دورترین درجات بخشش را نیز شامل می‌گردد. خداوند غفار بندگانش را بشارت داده که کسانی را که در گناهان اسراف و زیاده‌روی کرده‌اند، با مغفرت وسیع خود می‌بخشاید و ایشان را از مأیوس شدن از رحمت خداوندی منع فرموده است، هر چند که در ارتکاب گناهان زیاده‌روی کرده</w:t>
      </w:r>
      <w:r w:rsidRPr="00676945">
        <w:rPr>
          <w:rStyle w:val="Char4"/>
          <w:rFonts w:hint="eastAsia"/>
          <w:rtl/>
        </w:rPr>
        <w:t>‌</w:t>
      </w:r>
      <w:r w:rsidRPr="00676945">
        <w:rPr>
          <w:rStyle w:val="Char4"/>
          <w:rFonts w:hint="cs"/>
          <w:rtl/>
        </w:rPr>
        <w:t xml:space="preserve"> باشند و هر چند که بسیارخود را به گناهان کبیره و زشتی‌ها و فواحش آلوده باشند و بندگان را بشارت داده که تمامی گناهان را می‌بخشد هر چند آشکار یا بزرگ یا کوچک بوده باشند. اگر بنده‌ای که هرچند مرتکب معاصی زیادی شده اما به راستی علاقه‌مند به مغفرت و بخشش خداوند باشد و به عفو خداوند امید داشته باشد و به سوی خداوند باز گردد و تسلیم فرمان او شود و گناهان را ترک نماید و خود را به توبه‌ی نصوحانه از پلیدی‌ها و زشتی‌ها دور گرداند قبل از فرود آمدن عذابی که هیچ یاری رسانی در آن حال وجود ندارد، خداوند او را با این ندای آسمانی مورد لطف قرار می‌دهد که:</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وَإِنِّي</w:t>
      </w:r>
      <w:r w:rsidRPr="000C008B">
        <w:rPr>
          <w:rtl/>
        </w:rPr>
        <w:t xml:space="preserve"> </w:t>
      </w:r>
      <w:r w:rsidRPr="000C008B">
        <w:rPr>
          <w:rFonts w:hint="eastAsia"/>
          <w:rtl/>
        </w:rPr>
        <w:t>لَغَفَّار</w:t>
      </w:r>
      <w:r w:rsidRPr="000C008B">
        <w:rPr>
          <w:rFonts w:hint="cs"/>
          <w:rtl/>
        </w:rPr>
        <w:t>ٞ</w:t>
      </w:r>
      <w:r w:rsidRPr="000C008B">
        <w:rPr>
          <w:rtl/>
        </w:rPr>
        <w:t xml:space="preserve"> </w:t>
      </w:r>
      <w:r w:rsidRPr="000C008B">
        <w:rPr>
          <w:rFonts w:hint="eastAsia"/>
          <w:rtl/>
        </w:rPr>
        <w:t>لِّمَن</w:t>
      </w:r>
      <w:r w:rsidRPr="000C008B">
        <w:rPr>
          <w:rtl/>
        </w:rPr>
        <w:t xml:space="preserve"> </w:t>
      </w:r>
      <w:r w:rsidRPr="000C008B">
        <w:rPr>
          <w:rFonts w:hint="eastAsia"/>
          <w:rtl/>
        </w:rPr>
        <w:t>تَابَ</w:t>
      </w:r>
      <w:r w:rsidRPr="000C008B">
        <w:rPr>
          <w:rtl/>
        </w:rPr>
        <w:t xml:space="preserve"> </w:t>
      </w:r>
      <w:r w:rsidRPr="000C008B">
        <w:rPr>
          <w:rFonts w:hint="eastAsia"/>
          <w:rtl/>
        </w:rPr>
        <w:t>وَءَامَنَ</w:t>
      </w:r>
      <w:r w:rsidRPr="000C008B">
        <w:rPr>
          <w:rtl/>
        </w:rPr>
        <w:t xml:space="preserve"> </w:t>
      </w:r>
      <w:r w:rsidRPr="000C008B">
        <w:rPr>
          <w:rFonts w:hint="eastAsia"/>
          <w:rtl/>
        </w:rPr>
        <w:t>وَعَمِلَ</w:t>
      </w:r>
      <w:r w:rsidRPr="000C008B">
        <w:rPr>
          <w:rtl/>
        </w:rPr>
        <w:t xml:space="preserve"> </w:t>
      </w:r>
      <w:r w:rsidRPr="000C008B">
        <w:rPr>
          <w:rFonts w:hint="eastAsia"/>
          <w:rtl/>
        </w:rPr>
        <w:t>صَ</w:t>
      </w:r>
      <w:r w:rsidRPr="000C008B">
        <w:rPr>
          <w:rFonts w:hint="cs"/>
          <w:rtl/>
        </w:rPr>
        <w:t>ٰ</w:t>
      </w:r>
      <w:r w:rsidRPr="000C008B">
        <w:rPr>
          <w:rFonts w:hint="eastAsia"/>
          <w:rtl/>
        </w:rPr>
        <w:t>لِح</w:t>
      </w:r>
      <w:r w:rsidRPr="000C008B">
        <w:rPr>
          <w:rFonts w:hint="cs"/>
          <w:rtl/>
        </w:rPr>
        <w:t>ٗ</w:t>
      </w:r>
      <w:r w:rsidRPr="000C008B">
        <w:rPr>
          <w:rFonts w:hint="eastAsia"/>
          <w:rtl/>
        </w:rPr>
        <w:t>ا</w:t>
      </w:r>
      <w:r w:rsidRPr="000C008B">
        <w:rPr>
          <w:rtl/>
        </w:rPr>
        <w:t xml:space="preserve"> </w:t>
      </w:r>
      <w:r w:rsidRPr="000C008B">
        <w:rPr>
          <w:rFonts w:hint="eastAsia"/>
          <w:rtl/>
        </w:rPr>
        <w:t>ثُمَّ</w:t>
      </w:r>
      <w:r w:rsidRPr="000C008B">
        <w:rPr>
          <w:rtl/>
        </w:rPr>
        <w:t xml:space="preserve"> </w:t>
      </w:r>
      <w:r w:rsidRPr="000C008B">
        <w:rPr>
          <w:rFonts w:hint="cs"/>
          <w:rtl/>
        </w:rPr>
        <w:t>ٱ</w:t>
      </w:r>
      <w:r w:rsidRPr="000C008B">
        <w:rPr>
          <w:rFonts w:hint="eastAsia"/>
          <w:rtl/>
        </w:rPr>
        <w:t>ه</w:t>
      </w:r>
      <w:r w:rsidRPr="000C008B">
        <w:rPr>
          <w:rFonts w:hint="cs"/>
          <w:rtl/>
        </w:rPr>
        <w:t>ۡ</w:t>
      </w:r>
      <w:r w:rsidRPr="000C008B">
        <w:rPr>
          <w:rFonts w:hint="eastAsia"/>
          <w:rtl/>
        </w:rPr>
        <w:t>تَدَى</w:t>
      </w:r>
      <w:r w:rsidRPr="000C008B">
        <w:rPr>
          <w:rFonts w:hint="cs"/>
          <w:rtl/>
        </w:rPr>
        <w:t>ٰ</w:t>
      </w:r>
      <w:r w:rsidRPr="000C008B">
        <w:rPr>
          <w:rtl/>
        </w:rPr>
        <w:t xml:space="preserve"> </w:t>
      </w:r>
      <w:r w:rsidRPr="000C008B">
        <w:rPr>
          <w:rFonts w:hint="cs"/>
          <w:rtl/>
        </w:rPr>
        <w:t>٨٢</w:t>
      </w:r>
      <w:r w:rsidRPr="00D14940">
        <w:rPr>
          <w:rFonts w:ascii="B Lotus" w:hAnsi="B Lotus" w:cs="Traditional Arabic" w:hint="cs"/>
          <w:rtl/>
        </w:rPr>
        <w:t>﴾</w:t>
      </w:r>
      <w:r w:rsidRPr="00D14940">
        <w:rPr>
          <w:rStyle w:val="Char6"/>
          <w:rFonts w:hint="cs"/>
          <w:rtl/>
        </w:rPr>
        <w:t xml:space="preserve"> [طه: 82].</w:t>
      </w:r>
    </w:p>
    <w:p w:rsidR="00D14940" w:rsidRPr="000C008B" w:rsidRDefault="00D14940" w:rsidP="00AD7F67">
      <w:pPr>
        <w:pStyle w:val="ab"/>
        <w:spacing w:line="240" w:lineRule="auto"/>
        <w:rPr>
          <w:spacing w:val="-4"/>
          <w:rtl/>
        </w:rPr>
      </w:pPr>
      <w:r w:rsidRPr="000C008B">
        <w:rPr>
          <w:rFonts w:cs="Traditional Arabic" w:hint="cs"/>
          <w:spacing w:val="-4"/>
          <w:rtl/>
        </w:rPr>
        <w:t>«</w:t>
      </w:r>
      <w:r w:rsidRPr="000C008B">
        <w:rPr>
          <w:rFonts w:hint="cs"/>
          <w:spacing w:val="-4"/>
          <w:rtl/>
        </w:rPr>
        <w:t>من قطعاً (با غفران عظیمی که دارم) می‌آمرزم کسی را که (از کفر و گناه خود) برگردد و (به بهترین وجه) ایمان بیاورد و کارهای شایسته بکند و سپس راهیاب بشود (و این راه را تا آخر زندگی ادامه دهد)</w:t>
      </w:r>
      <w:r w:rsidRPr="000C008B">
        <w:rPr>
          <w:rFonts w:cs="Traditional Arabic" w:hint="cs"/>
          <w:spacing w:val="-4"/>
          <w:rtl/>
        </w:rPr>
        <w:t>»</w:t>
      </w:r>
      <w:r w:rsidRPr="000C008B">
        <w:rPr>
          <w:rStyle w:val="Char4"/>
          <w:rFonts w:hint="cs"/>
          <w:spacing w:val="-4"/>
          <w:rtl/>
        </w:rPr>
        <w:t>.</w:t>
      </w:r>
    </w:p>
    <w:p w:rsidR="00D14940" w:rsidRPr="00676945" w:rsidRDefault="00D14940" w:rsidP="00AD7F67">
      <w:pPr>
        <w:tabs>
          <w:tab w:val="right" w:pos="7031"/>
        </w:tabs>
        <w:ind w:firstLine="284"/>
        <w:jc w:val="both"/>
        <w:rPr>
          <w:rStyle w:val="Char4"/>
          <w:rtl/>
        </w:rPr>
      </w:pPr>
      <w:r w:rsidRPr="00676945">
        <w:rPr>
          <w:rStyle w:val="Char4"/>
          <w:rFonts w:hint="cs"/>
          <w:rtl/>
        </w:rPr>
        <w:t>خداوند تعالی نمی‌فرماید که من تمامی گناهکاران و عصیانگران و نافرمانانی را که بر روی زمین راه می‌روند، می‌بخشم، بلکه می‌فرماید: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وَإِنِّي</w:t>
      </w:r>
      <w:r w:rsidRPr="000C008B">
        <w:rPr>
          <w:rtl/>
        </w:rPr>
        <w:t xml:space="preserve"> </w:t>
      </w:r>
      <w:r w:rsidRPr="000C008B">
        <w:rPr>
          <w:rFonts w:hint="eastAsia"/>
          <w:rtl/>
        </w:rPr>
        <w:t>لَغَفَّار</w:t>
      </w:r>
      <w:r w:rsidRPr="000C008B">
        <w:rPr>
          <w:rFonts w:hint="cs"/>
          <w:rtl/>
        </w:rPr>
        <w:t>ٞ</w:t>
      </w:r>
      <w:r w:rsidRPr="000C008B">
        <w:rPr>
          <w:rtl/>
        </w:rPr>
        <w:t xml:space="preserve"> </w:t>
      </w:r>
      <w:r w:rsidRPr="000C008B">
        <w:rPr>
          <w:rFonts w:hint="eastAsia"/>
          <w:rtl/>
        </w:rPr>
        <w:t>لِّمَن</w:t>
      </w:r>
      <w:r w:rsidRPr="000C008B">
        <w:rPr>
          <w:rtl/>
        </w:rPr>
        <w:t xml:space="preserve"> </w:t>
      </w:r>
      <w:r w:rsidRPr="000C008B">
        <w:rPr>
          <w:rFonts w:hint="eastAsia"/>
          <w:rtl/>
        </w:rPr>
        <w:t>تَابَ</w:t>
      </w:r>
      <w:r w:rsidRPr="00D14940">
        <w:rPr>
          <w:rFonts w:ascii="B Lotus" w:hAnsi="B Lotus" w:cs="Traditional Arabic" w:hint="cs"/>
          <w:rtl/>
        </w:rPr>
        <w:t>﴾</w:t>
      </w:r>
      <w:r w:rsidRPr="00D14940">
        <w:rPr>
          <w:rStyle w:val="Char6"/>
          <w:rFonts w:hint="cs"/>
          <w:rtl/>
        </w:rPr>
        <w:t xml:space="preserve"> [طه: 82]</w:t>
      </w:r>
      <w:r w:rsidRPr="00676945">
        <w:rPr>
          <w:rStyle w:val="Char4"/>
          <w:rFonts w:hint="cs"/>
          <w:rtl/>
        </w:rPr>
        <w:t>.</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من قطعاً می‌آمرزم کسی را که برگردد</w:t>
      </w:r>
      <w:r w:rsidRPr="00D14940">
        <w:rPr>
          <w:rFonts w:cs="Traditional Arabic" w:hint="cs"/>
          <w:rtl/>
        </w:rPr>
        <w:t>»</w:t>
      </w:r>
      <w:r w:rsidRPr="00D14940">
        <w:rPr>
          <w:rStyle w:val="Char4"/>
          <w:rFonts w:hint="cs"/>
          <w:rtl/>
        </w:rPr>
        <w:t>.</w:t>
      </w:r>
    </w:p>
    <w:p w:rsidR="00D14940" w:rsidRPr="000C008B" w:rsidRDefault="00D14940" w:rsidP="00AD7F67">
      <w:pPr>
        <w:tabs>
          <w:tab w:val="right" w:pos="7031"/>
        </w:tabs>
        <w:ind w:firstLine="284"/>
        <w:jc w:val="both"/>
        <w:rPr>
          <w:rStyle w:val="Char4"/>
          <w:spacing w:val="-2"/>
          <w:rtl/>
        </w:rPr>
      </w:pPr>
      <w:r w:rsidRPr="000C008B">
        <w:rPr>
          <w:rStyle w:val="Char4"/>
          <w:rFonts w:hint="cs"/>
          <w:spacing w:val="-2"/>
          <w:rtl/>
        </w:rPr>
        <w:t>و همچنین تنها بر توبه بسنده نکرد، بلکه از ایمان آوردن نیز نام برد و به ایمان آوردن تنها بسنده نکرد، بلکه عمل صالح را نیز نام برد و تمامی آن‌ها را متوجه هدایت نمود هر کسی که توبه کند و ایمان آورد و عمل صالح انجام دهد و هدایت پیشه کند، امیدوار به مغفرت و بخشش خداوند است. و در اینجا دیگر جایی برای کسانی که مغرورگشته‌اند و در پی معاصی رفته و به دروغ طمع دارند که مغفرت شامل ایشان شود بدون این که ایمان و عمل صالحی از ایشان سر زند و ذخیره‌ای برای آخرت خویش پس‌انداز نکرده‌اند، باقی نمی‌ماند. پیامبر اسلام</w:t>
      </w:r>
      <w:r w:rsidR="000C008B" w:rsidRPr="000C008B">
        <w:rPr>
          <w:rStyle w:val="Char4"/>
          <w:rFonts w:hint="cs"/>
          <w:spacing w:val="-2"/>
          <w:rtl/>
        </w:rPr>
        <w:t xml:space="preserve"> </w:t>
      </w:r>
      <w:r w:rsidRPr="000C008B">
        <w:rPr>
          <w:rFonts w:cs="CTraditional Arabic" w:hint="cs"/>
          <w:spacing w:val="-2"/>
          <w:rtl/>
          <w:lang w:bidi="fa-IR"/>
        </w:rPr>
        <w:t>ص</w:t>
      </w:r>
      <w:r w:rsidRPr="000C008B">
        <w:rPr>
          <w:rStyle w:val="Char4"/>
          <w:rFonts w:hint="cs"/>
          <w:spacing w:val="-2"/>
          <w:rtl/>
        </w:rPr>
        <w:t xml:space="preserve"> کلامی جامع دارند که اگر کسانی که فقط در پی امید و آرزو کردن بوده و بدان مغرورند در آن با بصیرت بنگرند جایی برای فریفته شدن به وسیله‌ی آرزوهای شیطانی باقی نمی‌ماند و شیطان جز غرور چیزی بدیشان ارزانی نمی‌دارد، باید تنها با ایمان و عمل صالح وسیله‌ای برای خود فراهم کنند تا مغفرت خداوند شامل حالشان گردد و به بهشت برین الهی داخل شوند. گوش جان به کلام پیامبر اسلام بسپار که می‌فرماید: </w:t>
      </w:r>
      <w:r w:rsidRPr="000C008B">
        <w:rPr>
          <w:rFonts w:cs="Traditional Arabic" w:hint="cs"/>
          <w:spacing w:val="-2"/>
          <w:rtl/>
          <w:lang w:bidi="fa-IR"/>
        </w:rPr>
        <w:t>«</w:t>
      </w:r>
      <w:r w:rsidRPr="000C008B">
        <w:rPr>
          <w:rStyle w:val="Char4"/>
          <w:rFonts w:hint="cs"/>
          <w:spacing w:val="-2"/>
          <w:rtl/>
        </w:rPr>
        <w:t>ایمان به آرزو کردن نیست؛ بلکه ایمان آن چیزی است که در قلب جای گرفته و عمل صالح آن را تصدیق می‌کند</w:t>
      </w:r>
      <w:r w:rsidRPr="000C008B">
        <w:rPr>
          <w:rFonts w:cs="Traditional Arabic" w:hint="cs"/>
          <w:spacing w:val="-2"/>
          <w:rtl/>
          <w:lang w:bidi="fa-IR"/>
        </w:rPr>
        <w:t>»</w:t>
      </w:r>
      <w:r w:rsidRPr="000C008B">
        <w:rPr>
          <w:rStyle w:val="Char4"/>
          <w:rFonts w:hint="cs"/>
          <w:spacing w:val="-2"/>
          <w:rtl/>
        </w:rPr>
        <w:t>. بسیاری اوقات قومی بر اثر آرزوی مغفرت از دنیا خارج می‌گردند در حالی که هیچ عمل صالحی انجام نداده‌اند و می‌گویند: ما نسبت به خداوند حسن ظن داشته‌ایم و دروغ می‌گویند؛ زیرا اگر نسبت به خدا حسن ظن داشتند می‌بایستی کار نیک انجام می‌دادند. خداوند می‌داند که انسان ضعیف است و گاهی اوقات غرائز بر او غلبه می‌کند و گاهی وقت‌ها عادات و محیط و هواهای نفسانی و شهوات بر او تحکم و فرمانروایی می‌کند در این حال راه رهایی را برایش آسان می‌کند و او را از مغفرتش ناامید نمی‌گرداند هر چند گناهان بنده بسیار باشد بلکه درهای قبول دعا را بر او گشوده و او را به سوی توبه فرا می‌خواند تا از پلیدی‌ها و گناهان رهایی یابد و از چرک‌ها و زنگارها پاک گردد.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خداوند به مغفرت وسیع خود کسانی را که از گناهان کبیره و فواحش دوری گرفته‌اند و فقط دچار گناهان کوچک شده‌اند وعده می‌دهد و می‌فرماید: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وَلِلَّهِ</w:t>
      </w:r>
      <w:r w:rsidRPr="000C008B">
        <w:rPr>
          <w:rtl/>
        </w:rPr>
        <w:t xml:space="preserve"> </w:t>
      </w:r>
      <w:r w:rsidRPr="000C008B">
        <w:rPr>
          <w:rFonts w:hint="eastAsia"/>
          <w:rtl/>
        </w:rPr>
        <w:t>مَا</w:t>
      </w:r>
      <w:r w:rsidRPr="000C008B">
        <w:rPr>
          <w:rtl/>
        </w:rPr>
        <w:t xml:space="preserve"> </w:t>
      </w:r>
      <w:r w:rsidRPr="000C008B">
        <w:rPr>
          <w:rFonts w:hint="eastAsia"/>
          <w:rtl/>
        </w:rPr>
        <w:t>فِي</w:t>
      </w:r>
      <w:r w:rsidRPr="000C008B">
        <w:rPr>
          <w:rtl/>
        </w:rPr>
        <w:t xml:space="preserve"> </w:t>
      </w:r>
      <w:r w:rsidRPr="000C008B">
        <w:rPr>
          <w:rFonts w:hint="cs"/>
          <w:rtl/>
        </w:rPr>
        <w:t>ٱ</w:t>
      </w:r>
      <w:r w:rsidRPr="000C008B">
        <w:rPr>
          <w:rFonts w:hint="eastAsia"/>
          <w:rtl/>
        </w:rPr>
        <w:t>لسَّمَ</w:t>
      </w:r>
      <w:r w:rsidRPr="000C008B">
        <w:rPr>
          <w:rFonts w:hint="cs"/>
          <w:rtl/>
        </w:rPr>
        <w:t>ٰ</w:t>
      </w:r>
      <w:r w:rsidRPr="000C008B">
        <w:rPr>
          <w:rFonts w:hint="eastAsia"/>
          <w:rtl/>
        </w:rPr>
        <w:t>وَ</w:t>
      </w:r>
      <w:r w:rsidRPr="000C008B">
        <w:rPr>
          <w:rFonts w:hint="cs"/>
          <w:rtl/>
        </w:rPr>
        <w:t>ٰ</w:t>
      </w:r>
      <w:r w:rsidRPr="000C008B">
        <w:rPr>
          <w:rFonts w:hint="eastAsia"/>
          <w:rtl/>
        </w:rPr>
        <w:t>تِ</w:t>
      </w:r>
      <w:r w:rsidRPr="000C008B">
        <w:rPr>
          <w:rtl/>
        </w:rPr>
        <w:t xml:space="preserve"> </w:t>
      </w:r>
      <w:r w:rsidRPr="000C008B">
        <w:rPr>
          <w:rFonts w:hint="eastAsia"/>
          <w:rtl/>
        </w:rPr>
        <w:t>وَمَا</w:t>
      </w:r>
      <w:r w:rsidRPr="000C008B">
        <w:rPr>
          <w:rtl/>
        </w:rPr>
        <w:t xml:space="preserve"> </w:t>
      </w:r>
      <w:r w:rsidRPr="000C008B">
        <w:rPr>
          <w:rFonts w:hint="eastAsia"/>
          <w:rtl/>
        </w:rPr>
        <w:t>فِي</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أَر</w:t>
      </w:r>
      <w:r w:rsidRPr="000C008B">
        <w:rPr>
          <w:rFonts w:hint="cs"/>
          <w:rtl/>
        </w:rPr>
        <w:t>ۡ</w:t>
      </w:r>
      <w:r w:rsidRPr="000C008B">
        <w:rPr>
          <w:rFonts w:hint="eastAsia"/>
          <w:rtl/>
        </w:rPr>
        <w:t>ضِ</w:t>
      </w:r>
      <w:r w:rsidRPr="000C008B">
        <w:rPr>
          <w:rtl/>
        </w:rPr>
        <w:t xml:space="preserve"> </w:t>
      </w:r>
      <w:r w:rsidRPr="000C008B">
        <w:rPr>
          <w:rFonts w:hint="eastAsia"/>
          <w:rtl/>
        </w:rPr>
        <w:t>لِيَج</w:t>
      </w:r>
      <w:r w:rsidRPr="000C008B">
        <w:rPr>
          <w:rFonts w:hint="cs"/>
          <w:rtl/>
        </w:rPr>
        <w:t>ۡ</w:t>
      </w:r>
      <w:r w:rsidRPr="000C008B">
        <w:rPr>
          <w:rFonts w:hint="eastAsia"/>
          <w:rtl/>
        </w:rPr>
        <w:t>زِيَ</w:t>
      </w:r>
      <w:r w:rsidRPr="000C008B">
        <w:rPr>
          <w:rtl/>
        </w:rPr>
        <w:t xml:space="preserve"> </w:t>
      </w:r>
      <w:r w:rsidRPr="000C008B">
        <w:rPr>
          <w:rFonts w:hint="cs"/>
          <w:rtl/>
        </w:rPr>
        <w:t>ٱ</w:t>
      </w:r>
      <w:r w:rsidRPr="000C008B">
        <w:rPr>
          <w:rFonts w:hint="eastAsia"/>
          <w:rtl/>
        </w:rPr>
        <w:t>لَّذِينَ</w:t>
      </w:r>
      <w:r w:rsidRPr="000C008B">
        <w:rPr>
          <w:rtl/>
        </w:rPr>
        <w:t xml:space="preserve"> </w:t>
      </w:r>
      <w:r w:rsidRPr="000C008B">
        <w:rPr>
          <w:rFonts w:hint="eastAsia"/>
          <w:rtl/>
        </w:rPr>
        <w:t>أَسَ</w:t>
      </w:r>
      <w:r w:rsidRPr="000C008B">
        <w:rPr>
          <w:rFonts w:hint="cs"/>
          <w:rtl/>
        </w:rPr>
        <w:t>ٰٓ</w:t>
      </w:r>
      <w:r w:rsidRPr="000C008B">
        <w:rPr>
          <w:rFonts w:hint="eastAsia"/>
          <w:rtl/>
        </w:rPr>
        <w:t>ـ</w:t>
      </w:r>
      <w:r w:rsidRPr="000C008B">
        <w:rPr>
          <w:rFonts w:hint="cs"/>
          <w:rtl/>
        </w:rPr>
        <w:t>ٔ</w:t>
      </w:r>
      <w:r w:rsidRPr="000C008B">
        <w:rPr>
          <w:rFonts w:hint="eastAsia"/>
          <w:rtl/>
        </w:rPr>
        <w:t>ُواْ</w:t>
      </w:r>
      <w:r w:rsidRPr="000C008B">
        <w:rPr>
          <w:rtl/>
        </w:rPr>
        <w:t xml:space="preserve"> </w:t>
      </w:r>
      <w:r w:rsidRPr="000C008B">
        <w:rPr>
          <w:rFonts w:hint="eastAsia"/>
          <w:rtl/>
        </w:rPr>
        <w:t>بِمَا</w:t>
      </w:r>
      <w:r w:rsidRPr="000C008B">
        <w:rPr>
          <w:rtl/>
        </w:rPr>
        <w:t xml:space="preserve"> </w:t>
      </w:r>
      <w:r w:rsidRPr="000C008B">
        <w:rPr>
          <w:rFonts w:hint="eastAsia"/>
          <w:rtl/>
        </w:rPr>
        <w:t>عَمِلُواْ</w:t>
      </w:r>
      <w:r w:rsidRPr="000C008B">
        <w:rPr>
          <w:rtl/>
        </w:rPr>
        <w:t xml:space="preserve"> </w:t>
      </w:r>
      <w:r w:rsidRPr="000C008B">
        <w:rPr>
          <w:rFonts w:hint="eastAsia"/>
          <w:rtl/>
        </w:rPr>
        <w:t>وَيَج</w:t>
      </w:r>
      <w:r w:rsidRPr="000C008B">
        <w:rPr>
          <w:rFonts w:hint="cs"/>
          <w:rtl/>
        </w:rPr>
        <w:t>ۡ</w:t>
      </w:r>
      <w:r w:rsidRPr="000C008B">
        <w:rPr>
          <w:rFonts w:hint="eastAsia"/>
          <w:rtl/>
        </w:rPr>
        <w:t>زِيَ</w:t>
      </w:r>
      <w:r w:rsidRPr="000C008B">
        <w:rPr>
          <w:rtl/>
        </w:rPr>
        <w:t xml:space="preserve"> </w:t>
      </w:r>
      <w:r w:rsidRPr="000C008B">
        <w:rPr>
          <w:rFonts w:hint="cs"/>
          <w:rtl/>
        </w:rPr>
        <w:t>ٱ</w:t>
      </w:r>
      <w:r w:rsidRPr="000C008B">
        <w:rPr>
          <w:rFonts w:hint="eastAsia"/>
          <w:rtl/>
        </w:rPr>
        <w:t>لَّذِينَ</w:t>
      </w:r>
      <w:r w:rsidRPr="000C008B">
        <w:rPr>
          <w:rtl/>
        </w:rPr>
        <w:t xml:space="preserve"> </w:t>
      </w:r>
      <w:r w:rsidRPr="000C008B">
        <w:rPr>
          <w:rFonts w:hint="eastAsia"/>
          <w:rtl/>
        </w:rPr>
        <w:t>أَح</w:t>
      </w:r>
      <w:r w:rsidRPr="000C008B">
        <w:rPr>
          <w:rFonts w:hint="cs"/>
          <w:rtl/>
        </w:rPr>
        <w:t>ۡ</w:t>
      </w:r>
      <w:r w:rsidRPr="000C008B">
        <w:rPr>
          <w:rFonts w:hint="eastAsia"/>
          <w:rtl/>
        </w:rPr>
        <w:t>سَنُواْ</w:t>
      </w:r>
      <w:r w:rsidRPr="000C008B">
        <w:rPr>
          <w:rtl/>
        </w:rPr>
        <w:t xml:space="preserve"> </w:t>
      </w:r>
      <w:r w:rsidRPr="000C008B">
        <w:rPr>
          <w:rFonts w:hint="eastAsia"/>
          <w:rtl/>
        </w:rPr>
        <w:t>بِ</w:t>
      </w:r>
      <w:r w:rsidRPr="000C008B">
        <w:rPr>
          <w:rFonts w:hint="cs"/>
          <w:rtl/>
        </w:rPr>
        <w:t>ٱ</w:t>
      </w:r>
      <w:r w:rsidRPr="000C008B">
        <w:rPr>
          <w:rFonts w:hint="eastAsia"/>
          <w:rtl/>
        </w:rPr>
        <w:t>ل</w:t>
      </w:r>
      <w:r w:rsidRPr="000C008B">
        <w:rPr>
          <w:rFonts w:hint="cs"/>
          <w:rtl/>
        </w:rPr>
        <w:t>ۡ</w:t>
      </w:r>
      <w:r w:rsidRPr="000C008B">
        <w:rPr>
          <w:rFonts w:hint="eastAsia"/>
          <w:rtl/>
        </w:rPr>
        <w:t>حُس</w:t>
      </w:r>
      <w:r w:rsidRPr="000C008B">
        <w:rPr>
          <w:rFonts w:hint="cs"/>
          <w:rtl/>
        </w:rPr>
        <w:t>ۡ</w:t>
      </w:r>
      <w:r w:rsidRPr="000C008B">
        <w:rPr>
          <w:rFonts w:hint="eastAsia"/>
          <w:rtl/>
        </w:rPr>
        <w:t>نَى</w:t>
      </w:r>
      <w:r w:rsidRPr="000C008B">
        <w:rPr>
          <w:rtl/>
        </w:rPr>
        <w:t xml:space="preserve"> </w:t>
      </w:r>
      <w:r w:rsidRPr="000C008B">
        <w:rPr>
          <w:rFonts w:hint="cs"/>
          <w:rtl/>
        </w:rPr>
        <w:t>٣١</w:t>
      </w:r>
      <w:r w:rsidRPr="000C008B">
        <w:rPr>
          <w:rtl/>
        </w:rPr>
        <w:t xml:space="preserve"> </w:t>
      </w:r>
      <w:r w:rsidRPr="000C008B">
        <w:rPr>
          <w:rFonts w:hint="cs"/>
          <w:rtl/>
        </w:rPr>
        <w:t>ٱ</w:t>
      </w:r>
      <w:r w:rsidRPr="000C008B">
        <w:rPr>
          <w:rFonts w:hint="eastAsia"/>
          <w:rtl/>
        </w:rPr>
        <w:t>لَّذِينَ</w:t>
      </w:r>
      <w:r w:rsidRPr="000C008B">
        <w:rPr>
          <w:rtl/>
        </w:rPr>
        <w:t xml:space="preserve"> </w:t>
      </w:r>
      <w:r w:rsidRPr="000C008B">
        <w:rPr>
          <w:rFonts w:hint="eastAsia"/>
          <w:rtl/>
        </w:rPr>
        <w:t>يَج</w:t>
      </w:r>
      <w:r w:rsidRPr="000C008B">
        <w:rPr>
          <w:rFonts w:hint="cs"/>
          <w:rtl/>
        </w:rPr>
        <w:t>ۡ</w:t>
      </w:r>
      <w:r w:rsidRPr="000C008B">
        <w:rPr>
          <w:rFonts w:hint="eastAsia"/>
          <w:rtl/>
        </w:rPr>
        <w:t>تَنِبُونَ</w:t>
      </w:r>
      <w:r w:rsidRPr="000C008B">
        <w:rPr>
          <w:rtl/>
        </w:rPr>
        <w:t xml:space="preserve"> </w:t>
      </w:r>
      <w:r w:rsidRPr="000C008B">
        <w:rPr>
          <w:rFonts w:hint="eastAsia"/>
          <w:rtl/>
        </w:rPr>
        <w:t>كَبَ</w:t>
      </w:r>
      <w:r w:rsidRPr="000C008B">
        <w:rPr>
          <w:rFonts w:hint="cs"/>
          <w:rtl/>
        </w:rPr>
        <w:t>ٰٓ</w:t>
      </w:r>
      <w:r w:rsidRPr="000C008B">
        <w:rPr>
          <w:rFonts w:hint="eastAsia"/>
          <w:rtl/>
        </w:rPr>
        <w:t>ئِرَ</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إِث</w:t>
      </w:r>
      <w:r w:rsidRPr="000C008B">
        <w:rPr>
          <w:rFonts w:hint="cs"/>
          <w:rtl/>
        </w:rPr>
        <w:t>ۡ</w:t>
      </w:r>
      <w:r w:rsidRPr="000C008B">
        <w:rPr>
          <w:rFonts w:hint="eastAsia"/>
          <w:rtl/>
        </w:rPr>
        <w:t>مِ</w:t>
      </w:r>
      <w:r w:rsidRPr="000C008B">
        <w:rPr>
          <w:rtl/>
        </w:rPr>
        <w:t xml:space="preserve"> </w:t>
      </w:r>
      <w:r w:rsidRPr="000C008B">
        <w:rPr>
          <w:rFonts w:hint="eastAsia"/>
          <w:rtl/>
        </w:rPr>
        <w:t>وَ</w:t>
      </w:r>
      <w:r w:rsidRPr="000C008B">
        <w:rPr>
          <w:rFonts w:hint="cs"/>
          <w:rtl/>
        </w:rPr>
        <w:t>ٱ</w:t>
      </w:r>
      <w:r w:rsidRPr="000C008B">
        <w:rPr>
          <w:rFonts w:hint="eastAsia"/>
          <w:rtl/>
        </w:rPr>
        <w:t>ل</w:t>
      </w:r>
      <w:r w:rsidRPr="000C008B">
        <w:rPr>
          <w:rFonts w:hint="cs"/>
          <w:rtl/>
        </w:rPr>
        <w:t>ۡ</w:t>
      </w:r>
      <w:r w:rsidRPr="000C008B">
        <w:rPr>
          <w:rFonts w:hint="eastAsia"/>
          <w:rtl/>
        </w:rPr>
        <w:t>فَوَ</w:t>
      </w:r>
      <w:r w:rsidRPr="000C008B">
        <w:rPr>
          <w:rFonts w:hint="cs"/>
          <w:rtl/>
        </w:rPr>
        <w:t>ٰ</w:t>
      </w:r>
      <w:r w:rsidRPr="000C008B">
        <w:rPr>
          <w:rFonts w:hint="eastAsia"/>
          <w:rtl/>
        </w:rPr>
        <w:t>حِشَ</w:t>
      </w:r>
      <w:r w:rsidRPr="000C008B">
        <w:rPr>
          <w:rtl/>
        </w:rPr>
        <w:t xml:space="preserve"> </w:t>
      </w:r>
      <w:r w:rsidRPr="000C008B">
        <w:rPr>
          <w:rFonts w:hint="eastAsia"/>
          <w:rtl/>
        </w:rPr>
        <w:t>إِلَّا</w:t>
      </w:r>
      <w:r w:rsidRPr="000C008B">
        <w:rPr>
          <w:rtl/>
        </w:rPr>
        <w:t xml:space="preserve"> </w:t>
      </w:r>
      <w:r w:rsidRPr="000C008B">
        <w:rPr>
          <w:rFonts w:hint="cs"/>
          <w:rtl/>
        </w:rPr>
        <w:t>ٱ</w:t>
      </w:r>
      <w:r w:rsidRPr="000C008B">
        <w:rPr>
          <w:rFonts w:hint="eastAsia"/>
          <w:rtl/>
        </w:rPr>
        <w:t>للَّمَمَ</w:t>
      </w:r>
      <w:r w:rsidRPr="000C008B">
        <w:rPr>
          <w:rFonts w:hint="cs"/>
          <w:rtl/>
        </w:rPr>
        <w:t>ۚ</w:t>
      </w:r>
      <w:r w:rsidRPr="000C008B">
        <w:rPr>
          <w:rtl/>
        </w:rPr>
        <w:t xml:space="preserve"> </w:t>
      </w:r>
      <w:r w:rsidRPr="000C008B">
        <w:rPr>
          <w:rFonts w:hint="eastAsia"/>
          <w:rtl/>
        </w:rPr>
        <w:t>إِنَّ</w:t>
      </w:r>
      <w:r w:rsidRPr="000C008B">
        <w:rPr>
          <w:rtl/>
        </w:rPr>
        <w:t xml:space="preserve"> </w:t>
      </w:r>
      <w:r w:rsidRPr="000C008B">
        <w:rPr>
          <w:rFonts w:hint="eastAsia"/>
          <w:rtl/>
        </w:rPr>
        <w:t>رَبَّكَ</w:t>
      </w:r>
      <w:r w:rsidRPr="000C008B">
        <w:rPr>
          <w:rtl/>
        </w:rPr>
        <w:t xml:space="preserve"> </w:t>
      </w:r>
      <w:r w:rsidRPr="000C008B">
        <w:rPr>
          <w:rFonts w:hint="eastAsia"/>
          <w:rtl/>
        </w:rPr>
        <w:t>وَ</w:t>
      </w:r>
      <w:r w:rsidRPr="000C008B">
        <w:rPr>
          <w:rFonts w:hint="cs"/>
          <w:rtl/>
        </w:rPr>
        <w:t>ٰ</w:t>
      </w:r>
      <w:r w:rsidRPr="000C008B">
        <w:rPr>
          <w:rFonts w:hint="eastAsia"/>
          <w:rtl/>
        </w:rPr>
        <w:t>سِعُ</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مَغ</w:t>
      </w:r>
      <w:r w:rsidRPr="000C008B">
        <w:rPr>
          <w:rFonts w:hint="cs"/>
          <w:rtl/>
        </w:rPr>
        <w:t>ۡ</w:t>
      </w:r>
      <w:r w:rsidRPr="000C008B">
        <w:rPr>
          <w:rFonts w:hint="eastAsia"/>
          <w:rtl/>
        </w:rPr>
        <w:t>فِرَةِ</w:t>
      </w:r>
      <w:r w:rsidRPr="000C008B">
        <w:rPr>
          <w:rFonts w:hint="cs"/>
          <w:rtl/>
        </w:rPr>
        <w:t>ۚ</w:t>
      </w:r>
      <w:r w:rsidRPr="000C008B">
        <w:rPr>
          <w:rtl/>
        </w:rPr>
        <w:t xml:space="preserve"> </w:t>
      </w:r>
      <w:r w:rsidRPr="000C008B">
        <w:rPr>
          <w:rFonts w:hint="eastAsia"/>
          <w:rtl/>
        </w:rPr>
        <w:t>هُوَ</w:t>
      </w:r>
      <w:r w:rsidRPr="000C008B">
        <w:rPr>
          <w:rtl/>
        </w:rPr>
        <w:t xml:space="preserve"> </w:t>
      </w:r>
      <w:r w:rsidRPr="000C008B">
        <w:rPr>
          <w:rFonts w:hint="eastAsia"/>
          <w:rtl/>
        </w:rPr>
        <w:t>أَع</w:t>
      </w:r>
      <w:r w:rsidRPr="000C008B">
        <w:rPr>
          <w:rFonts w:hint="cs"/>
          <w:rtl/>
        </w:rPr>
        <w:t>ۡ</w:t>
      </w:r>
      <w:r w:rsidRPr="000C008B">
        <w:rPr>
          <w:rFonts w:hint="eastAsia"/>
          <w:rtl/>
        </w:rPr>
        <w:t>لَمُ</w:t>
      </w:r>
      <w:r w:rsidRPr="000C008B">
        <w:rPr>
          <w:rtl/>
        </w:rPr>
        <w:t xml:space="preserve"> </w:t>
      </w:r>
      <w:r w:rsidRPr="000C008B">
        <w:rPr>
          <w:rFonts w:hint="eastAsia"/>
          <w:rtl/>
        </w:rPr>
        <w:t>بِكُم</w:t>
      </w:r>
      <w:r w:rsidRPr="000C008B">
        <w:rPr>
          <w:rFonts w:hint="cs"/>
          <w:rtl/>
        </w:rPr>
        <w:t>ۡ</w:t>
      </w:r>
      <w:r w:rsidRPr="000C008B">
        <w:rPr>
          <w:rtl/>
        </w:rPr>
        <w:t xml:space="preserve"> </w:t>
      </w:r>
      <w:r w:rsidRPr="000C008B">
        <w:rPr>
          <w:rFonts w:hint="eastAsia"/>
          <w:rtl/>
        </w:rPr>
        <w:t>إِذ</w:t>
      </w:r>
      <w:r w:rsidRPr="000C008B">
        <w:rPr>
          <w:rFonts w:hint="cs"/>
          <w:rtl/>
        </w:rPr>
        <w:t>ۡ</w:t>
      </w:r>
      <w:r w:rsidRPr="000C008B">
        <w:rPr>
          <w:rtl/>
        </w:rPr>
        <w:t xml:space="preserve"> </w:t>
      </w:r>
      <w:r w:rsidRPr="000C008B">
        <w:rPr>
          <w:rFonts w:hint="eastAsia"/>
          <w:rtl/>
        </w:rPr>
        <w:t>أَنشَأَكُم</w:t>
      </w:r>
      <w:r w:rsidRPr="000C008B">
        <w:rPr>
          <w:rtl/>
        </w:rPr>
        <w:t xml:space="preserve"> </w:t>
      </w:r>
      <w:r w:rsidRPr="000C008B">
        <w:rPr>
          <w:rFonts w:hint="eastAsia"/>
          <w:rtl/>
        </w:rPr>
        <w:t>مِّنَ</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أَر</w:t>
      </w:r>
      <w:r w:rsidRPr="000C008B">
        <w:rPr>
          <w:rFonts w:hint="cs"/>
          <w:rtl/>
        </w:rPr>
        <w:t>ۡ</w:t>
      </w:r>
      <w:r w:rsidRPr="000C008B">
        <w:rPr>
          <w:rFonts w:hint="eastAsia"/>
          <w:rtl/>
        </w:rPr>
        <w:t>ضِ</w:t>
      </w:r>
      <w:r w:rsidRPr="000C008B">
        <w:rPr>
          <w:rtl/>
        </w:rPr>
        <w:t xml:space="preserve"> </w:t>
      </w:r>
      <w:r w:rsidRPr="000C008B">
        <w:rPr>
          <w:rFonts w:hint="eastAsia"/>
          <w:rtl/>
        </w:rPr>
        <w:t>وَإِذ</w:t>
      </w:r>
      <w:r w:rsidRPr="000C008B">
        <w:rPr>
          <w:rFonts w:hint="cs"/>
          <w:rtl/>
        </w:rPr>
        <w:t>ۡ</w:t>
      </w:r>
      <w:r w:rsidRPr="000C008B">
        <w:rPr>
          <w:rtl/>
        </w:rPr>
        <w:t xml:space="preserve"> </w:t>
      </w:r>
      <w:r w:rsidRPr="000C008B">
        <w:rPr>
          <w:rFonts w:hint="eastAsia"/>
          <w:rtl/>
        </w:rPr>
        <w:t>أَنتُم</w:t>
      </w:r>
      <w:r w:rsidRPr="000C008B">
        <w:rPr>
          <w:rFonts w:hint="cs"/>
          <w:rtl/>
        </w:rPr>
        <w:t>ۡ</w:t>
      </w:r>
      <w:r w:rsidRPr="000C008B">
        <w:rPr>
          <w:rtl/>
        </w:rPr>
        <w:t xml:space="preserve"> </w:t>
      </w:r>
      <w:r w:rsidRPr="000C008B">
        <w:rPr>
          <w:rFonts w:hint="eastAsia"/>
          <w:rtl/>
        </w:rPr>
        <w:t>أَجِنَّة</w:t>
      </w:r>
      <w:r w:rsidRPr="000C008B">
        <w:rPr>
          <w:rFonts w:hint="cs"/>
          <w:rtl/>
        </w:rPr>
        <w:t>ٞ</w:t>
      </w:r>
      <w:r w:rsidRPr="000C008B">
        <w:rPr>
          <w:rtl/>
        </w:rPr>
        <w:t xml:space="preserve"> </w:t>
      </w:r>
      <w:r w:rsidRPr="000C008B">
        <w:rPr>
          <w:rFonts w:hint="eastAsia"/>
          <w:rtl/>
        </w:rPr>
        <w:t>فِي</w:t>
      </w:r>
      <w:r w:rsidRPr="000C008B">
        <w:rPr>
          <w:rtl/>
        </w:rPr>
        <w:t xml:space="preserve"> </w:t>
      </w:r>
      <w:r w:rsidRPr="000C008B">
        <w:rPr>
          <w:rFonts w:hint="eastAsia"/>
          <w:rtl/>
        </w:rPr>
        <w:t>بُطُونِ</w:t>
      </w:r>
      <w:r w:rsidRPr="000C008B">
        <w:rPr>
          <w:rtl/>
        </w:rPr>
        <w:t xml:space="preserve"> </w:t>
      </w:r>
      <w:r w:rsidRPr="000C008B">
        <w:rPr>
          <w:rFonts w:hint="eastAsia"/>
          <w:rtl/>
        </w:rPr>
        <w:t>أُمَّهَ</w:t>
      </w:r>
      <w:r w:rsidRPr="000C008B">
        <w:rPr>
          <w:rFonts w:hint="cs"/>
          <w:rtl/>
        </w:rPr>
        <w:t>ٰ</w:t>
      </w:r>
      <w:r w:rsidRPr="000C008B">
        <w:rPr>
          <w:rFonts w:hint="eastAsia"/>
          <w:rtl/>
        </w:rPr>
        <w:t>تِكُم</w:t>
      </w:r>
      <w:r w:rsidRPr="000C008B">
        <w:rPr>
          <w:rFonts w:hint="cs"/>
          <w:rtl/>
        </w:rPr>
        <w:t>ۡۖ</w:t>
      </w:r>
      <w:r w:rsidRPr="000C008B">
        <w:rPr>
          <w:rtl/>
        </w:rPr>
        <w:t xml:space="preserve"> </w:t>
      </w:r>
      <w:r w:rsidRPr="000C008B">
        <w:rPr>
          <w:rFonts w:hint="eastAsia"/>
          <w:rtl/>
        </w:rPr>
        <w:t>فَلَا</w:t>
      </w:r>
      <w:r w:rsidRPr="000C008B">
        <w:rPr>
          <w:rtl/>
        </w:rPr>
        <w:t xml:space="preserve"> </w:t>
      </w:r>
      <w:r w:rsidRPr="000C008B">
        <w:rPr>
          <w:rFonts w:hint="eastAsia"/>
          <w:rtl/>
        </w:rPr>
        <w:t>تُزَكُّو</w:t>
      </w:r>
      <w:r w:rsidRPr="000C008B">
        <w:rPr>
          <w:rFonts w:hint="cs"/>
          <w:rtl/>
        </w:rPr>
        <w:t>ٓ</w:t>
      </w:r>
      <w:r w:rsidRPr="000C008B">
        <w:rPr>
          <w:rFonts w:hint="eastAsia"/>
          <w:rtl/>
        </w:rPr>
        <w:t>اْ</w:t>
      </w:r>
      <w:r w:rsidRPr="000C008B">
        <w:rPr>
          <w:rtl/>
        </w:rPr>
        <w:t xml:space="preserve"> </w:t>
      </w:r>
      <w:r w:rsidRPr="000C008B">
        <w:rPr>
          <w:rFonts w:hint="eastAsia"/>
          <w:rtl/>
        </w:rPr>
        <w:t>أَنفُسَكُم</w:t>
      </w:r>
      <w:r w:rsidRPr="000C008B">
        <w:rPr>
          <w:rFonts w:hint="cs"/>
          <w:rtl/>
        </w:rPr>
        <w:t>ۡۖ</w:t>
      </w:r>
      <w:r w:rsidRPr="000C008B">
        <w:rPr>
          <w:rtl/>
        </w:rPr>
        <w:t xml:space="preserve"> </w:t>
      </w:r>
      <w:r w:rsidRPr="000C008B">
        <w:rPr>
          <w:rFonts w:hint="eastAsia"/>
          <w:rtl/>
        </w:rPr>
        <w:t>هُوَ</w:t>
      </w:r>
      <w:r w:rsidRPr="000C008B">
        <w:rPr>
          <w:rtl/>
        </w:rPr>
        <w:t xml:space="preserve"> </w:t>
      </w:r>
      <w:r w:rsidRPr="000C008B">
        <w:rPr>
          <w:rFonts w:hint="eastAsia"/>
          <w:rtl/>
        </w:rPr>
        <w:t>أَع</w:t>
      </w:r>
      <w:r w:rsidRPr="000C008B">
        <w:rPr>
          <w:rFonts w:hint="cs"/>
          <w:rtl/>
        </w:rPr>
        <w:t>ۡ</w:t>
      </w:r>
      <w:r w:rsidRPr="000C008B">
        <w:rPr>
          <w:rFonts w:hint="eastAsia"/>
          <w:rtl/>
        </w:rPr>
        <w:t>لَمُ</w:t>
      </w:r>
      <w:r w:rsidRPr="000C008B">
        <w:rPr>
          <w:rtl/>
        </w:rPr>
        <w:t xml:space="preserve"> </w:t>
      </w:r>
      <w:r w:rsidRPr="000C008B">
        <w:rPr>
          <w:rFonts w:hint="eastAsia"/>
          <w:rtl/>
        </w:rPr>
        <w:t>بِمَنِ</w:t>
      </w:r>
      <w:r w:rsidRPr="000C008B">
        <w:rPr>
          <w:rtl/>
        </w:rPr>
        <w:t xml:space="preserve"> </w:t>
      </w:r>
      <w:r w:rsidRPr="000C008B">
        <w:rPr>
          <w:rFonts w:hint="cs"/>
          <w:rtl/>
        </w:rPr>
        <w:t>ٱ</w:t>
      </w:r>
      <w:r w:rsidRPr="000C008B">
        <w:rPr>
          <w:rFonts w:hint="eastAsia"/>
          <w:rtl/>
        </w:rPr>
        <w:t>تَّقَى</w:t>
      </w:r>
      <w:r w:rsidRPr="000C008B">
        <w:rPr>
          <w:rFonts w:hint="cs"/>
          <w:rtl/>
        </w:rPr>
        <w:t>ٰٓ</w:t>
      </w:r>
      <w:r w:rsidRPr="000C008B">
        <w:rPr>
          <w:rtl/>
        </w:rPr>
        <w:t xml:space="preserve"> </w:t>
      </w:r>
      <w:r w:rsidRPr="000C008B">
        <w:rPr>
          <w:rFonts w:hint="cs"/>
          <w:rtl/>
        </w:rPr>
        <w:t>٣٢</w:t>
      </w:r>
      <w:r w:rsidRPr="00D14940">
        <w:rPr>
          <w:rFonts w:ascii="B Lotus" w:hAnsi="B Lotus" w:cs="Traditional Arabic" w:hint="cs"/>
          <w:rtl/>
        </w:rPr>
        <w:t>﴾</w:t>
      </w:r>
      <w:r w:rsidRPr="00D14940">
        <w:rPr>
          <w:rStyle w:val="Char6"/>
          <w:rFonts w:hint="cs"/>
          <w:rtl/>
        </w:rPr>
        <w:t xml:space="preserve"> [النجم: 31-32].</w:t>
      </w:r>
    </w:p>
    <w:p w:rsidR="00D14940" w:rsidRPr="000C008B" w:rsidRDefault="00D14940" w:rsidP="00AD7F67">
      <w:pPr>
        <w:pStyle w:val="ab"/>
        <w:rPr>
          <w:rtl/>
        </w:rPr>
      </w:pPr>
      <w:r w:rsidRPr="00D14940">
        <w:rPr>
          <w:rFonts w:cs="Traditional Arabic" w:hint="cs"/>
          <w:rtl/>
        </w:rPr>
        <w:t>«</w:t>
      </w:r>
      <w:r w:rsidRPr="000C008B">
        <w:rPr>
          <w:rFonts w:hint="cs"/>
          <w:rtl/>
        </w:rPr>
        <w:t>هر چه در آسمان‌ها و هر چه در زمین است، متعلق به خدا است، سرانجام خداوند بدکاران را در برابر کارهایی که می‌کنند کیفر می‌دهد و نیکوکاران را در برابر کارهایی که می‌کنند به بهترین وجه پاداش عطا می‌کنند</w:t>
      </w:r>
      <w:r w:rsidRPr="00D14940">
        <w:rPr>
          <w:rStyle w:val="Char4"/>
          <w:rFonts w:hint="cs"/>
          <w:rtl/>
        </w:rPr>
        <w:t>.</w:t>
      </w:r>
      <w:r w:rsidRPr="000C008B">
        <w:rPr>
          <w:rFonts w:hint="cs"/>
          <w:rtl/>
        </w:rPr>
        <w:t xml:space="preserve"> همان کسانی که از گناهان بزرگ و بدکاری‌ها کناره‌گیری می‌کنند و اگر گناهی از آنان سر زند، تنها صغیره است؛ چرا که پروردگارتو دارای آمرزش گسترده و فراخ است خداوند از همان زمان که شما را از زمین آفریده است و از آن روز که شما به صورت جنین‌های ناچیزی درون شکم‌های مادرانتان بوده‌اید از شما به خوبی آگاه بوده است و هست پس از پاک بودن خود سخن مگویید؛ زیرا که او پرهیزگاران را بهتر می‌شناسد</w:t>
      </w:r>
      <w:r w:rsidRPr="00D14940">
        <w:rPr>
          <w:rFonts w:cs="Traditional Arabic" w:hint="cs"/>
          <w:rtl/>
        </w:rPr>
        <w:t>»</w:t>
      </w:r>
      <w:r w:rsidRPr="00D14940">
        <w:rPr>
          <w:rStyle w:val="Char4"/>
          <w:rFonts w:hint="cs"/>
          <w:rtl/>
        </w:rPr>
        <w:t>.</w:t>
      </w:r>
    </w:p>
    <w:p w:rsidR="00D14940" w:rsidRPr="00676945" w:rsidRDefault="00D14940" w:rsidP="00AD7F67">
      <w:pPr>
        <w:widowControl w:val="0"/>
        <w:tabs>
          <w:tab w:val="right" w:pos="7031"/>
        </w:tabs>
        <w:spacing w:line="250" w:lineRule="auto"/>
        <w:ind w:firstLine="284"/>
        <w:jc w:val="both"/>
        <w:rPr>
          <w:rStyle w:val="Char4"/>
          <w:rtl/>
        </w:rPr>
      </w:pPr>
      <w:r w:rsidRPr="00676945">
        <w:rPr>
          <w:rStyle w:val="Char4"/>
          <w:rFonts w:hint="cs"/>
          <w:rtl/>
        </w:rPr>
        <w:t>مغفرت خداوند وسیع بوده و تمامی گناهان را در بر می‌گیرد و هر خطا و لغزشی را شامل می‌شود مادام که بنده در پرتگاه شرک سقوط ننماید.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إِنَّ</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eastAsia"/>
          <w:rtl/>
        </w:rPr>
        <w:t>لَا</w:t>
      </w:r>
      <w:r w:rsidRPr="000C008B">
        <w:rPr>
          <w:rtl/>
        </w:rPr>
        <w:t xml:space="preserve"> </w:t>
      </w:r>
      <w:r w:rsidRPr="000C008B">
        <w:rPr>
          <w:rFonts w:hint="eastAsia"/>
          <w:rtl/>
        </w:rPr>
        <w:t>يَغ</w:t>
      </w:r>
      <w:r w:rsidRPr="000C008B">
        <w:rPr>
          <w:rFonts w:hint="cs"/>
          <w:rtl/>
        </w:rPr>
        <w:t>ۡ</w:t>
      </w:r>
      <w:r w:rsidRPr="000C008B">
        <w:rPr>
          <w:rFonts w:hint="eastAsia"/>
          <w:rtl/>
        </w:rPr>
        <w:t>فِرُ</w:t>
      </w:r>
      <w:r w:rsidRPr="000C008B">
        <w:rPr>
          <w:rtl/>
        </w:rPr>
        <w:t xml:space="preserve"> </w:t>
      </w:r>
      <w:r w:rsidRPr="000C008B">
        <w:rPr>
          <w:rFonts w:hint="eastAsia"/>
          <w:rtl/>
        </w:rPr>
        <w:t>أَن</w:t>
      </w:r>
      <w:r w:rsidRPr="000C008B">
        <w:rPr>
          <w:rtl/>
        </w:rPr>
        <w:t xml:space="preserve"> </w:t>
      </w:r>
      <w:r w:rsidRPr="000C008B">
        <w:rPr>
          <w:rFonts w:hint="eastAsia"/>
          <w:rtl/>
        </w:rPr>
        <w:t>يُش</w:t>
      </w:r>
      <w:r w:rsidRPr="000C008B">
        <w:rPr>
          <w:rFonts w:hint="cs"/>
          <w:rtl/>
        </w:rPr>
        <w:t>ۡ</w:t>
      </w:r>
      <w:r w:rsidRPr="000C008B">
        <w:rPr>
          <w:rFonts w:hint="eastAsia"/>
          <w:rtl/>
        </w:rPr>
        <w:t>رَكَ</w:t>
      </w:r>
      <w:r w:rsidRPr="000C008B">
        <w:rPr>
          <w:rtl/>
        </w:rPr>
        <w:t xml:space="preserve"> </w:t>
      </w:r>
      <w:r w:rsidRPr="000C008B">
        <w:rPr>
          <w:rFonts w:hint="eastAsia"/>
          <w:rtl/>
        </w:rPr>
        <w:t>بِهِ</w:t>
      </w:r>
      <w:r w:rsidRPr="000C008B">
        <w:rPr>
          <w:rFonts w:hint="cs"/>
          <w:rtl/>
        </w:rPr>
        <w:t>ۦ</w:t>
      </w:r>
      <w:r w:rsidRPr="000C008B">
        <w:rPr>
          <w:rtl/>
        </w:rPr>
        <w:t xml:space="preserve"> </w:t>
      </w:r>
      <w:r w:rsidRPr="000C008B">
        <w:rPr>
          <w:rFonts w:hint="eastAsia"/>
          <w:rtl/>
        </w:rPr>
        <w:t>وَيَغ</w:t>
      </w:r>
      <w:r w:rsidRPr="000C008B">
        <w:rPr>
          <w:rFonts w:hint="cs"/>
          <w:rtl/>
        </w:rPr>
        <w:t>ۡ</w:t>
      </w:r>
      <w:r w:rsidRPr="000C008B">
        <w:rPr>
          <w:rFonts w:hint="eastAsia"/>
          <w:rtl/>
        </w:rPr>
        <w:t>فِرُ</w:t>
      </w:r>
      <w:r w:rsidRPr="000C008B">
        <w:rPr>
          <w:rtl/>
        </w:rPr>
        <w:t xml:space="preserve"> </w:t>
      </w:r>
      <w:r w:rsidRPr="000C008B">
        <w:rPr>
          <w:rFonts w:hint="eastAsia"/>
          <w:rtl/>
        </w:rPr>
        <w:t>مَا</w:t>
      </w:r>
      <w:r w:rsidRPr="000C008B">
        <w:rPr>
          <w:rtl/>
        </w:rPr>
        <w:t xml:space="preserve"> </w:t>
      </w:r>
      <w:r w:rsidRPr="000C008B">
        <w:rPr>
          <w:rFonts w:hint="eastAsia"/>
          <w:rtl/>
        </w:rPr>
        <w:t>دُونَ</w:t>
      </w:r>
      <w:r w:rsidRPr="000C008B">
        <w:rPr>
          <w:rtl/>
        </w:rPr>
        <w:t xml:space="preserve"> </w:t>
      </w:r>
      <w:r w:rsidRPr="000C008B">
        <w:rPr>
          <w:rFonts w:hint="eastAsia"/>
          <w:rtl/>
        </w:rPr>
        <w:t>ذَ</w:t>
      </w:r>
      <w:r w:rsidRPr="000C008B">
        <w:rPr>
          <w:rFonts w:hint="cs"/>
          <w:rtl/>
        </w:rPr>
        <w:t>ٰ</w:t>
      </w:r>
      <w:r w:rsidRPr="000C008B">
        <w:rPr>
          <w:rFonts w:hint="eastAsia"/>
          <w:rtl/>
        </w:rPr>
        <w:t>لِكَ</w:t>
      </w:r>
      <w:r w:rsidRPr="000C008B">
        <w:rPr>
          <w:rtl/>
        </w:rPr>
        <w:t xml:space="preserve"> </w:t>
      </w:r>
      <w:r w:rsidRPr="000C008B">
        <w:rPr>
          <w:rFonts w:hint="eastAsia"/>
          <w:rtl/>
        </w:rPr>
        <w:t>لِمَن</w:t>
      </w:r>
      <w:r w:rsidRPr="000C008B">
        <w:rPr>
          <w:rtl/>
        </w:rPr>
        <w:t xml:space="preserve"> </w:t>
      </w:r>
      <w:r w:rsidRPr="000C008B">
        <w:rPr>
          <w:rFonts w:hint="eastAsia"/>
          <w:rtl/>
        </w:rPr>
        <w:t>يَشَا</w:t>
      </w:r>
      <w:r w:rsidRPr="000C008B">
        <w:rPr>
          <w:rFonts w:hint="cs"/>
          <w:rtl/>
        </w:rPr>
        <w:t>ٓ</w:t>
      </w:r>
      <w:r w:rsidRPr="000C008B">
        <w:rPr>
          <w:rFonts w:hint="eastAsia"/>
          <w:rtl/>
        </w:rPr>
        <w:t>ءُ</w:t>
      </w:r>
      <w:r w:rsidRPr="000C008B">
        <w:rPr>
          <w:rFonts w:hint="cs"/>
          <w:rtl/>
        </w:rPr>
        <w:t>ۚ</w:t>
      </w:r>
      <w:r w:rsidRPr="000C008B">
        <w:rPr>
          <w:rtl/>
        </w:rPr>
        <w:t xml:space="preserve"> </w:t>
      </w:r>
      <w:r w:rsidRPr="000C008B">
        <w:rPr>
          <w:rFonts w:hint="eastAsia"/>
          <w:rtl/>
        </w:rPr>
        <w:t>وَمَن</w:t>
      </w:r>
      <w:r w:rsidRPr="000C008B">
        <w:rPr>
          <w:rtl/>
        </w:rPr>
        <w:t xml:space="preserve"> </w:t>
      </w:r>
      <w:r w:rsidRPr="000C008B">
        <w:rPr>
          <w:rFonts w:hint="eastAsia"/>
          <w:rtl/>
        </w:rPr>
        <w:t>يُش</w:t>
      </w:r>
      <w:r w:rsidRPr="000C008B">
        <w:rPr>
          <w:rFonts w:hint="cs"/>
          <w:rtl/>
        </w:rPr>
        <w:t>ۡ</w:t>
      </w:r>
      <w:r w:rsidRPr="000C008B">
        <w:rPr>
          <w:rFonts w:hint="eastAsia"/>
          <w:rtl/>
        </w:rPr>
        <w:t>رِك</w:t>
      </w:r>
      <w:r w:rsidRPr="000C008B">
        <w:rPr>
          <w:rFonts w:hint="cs"/>
          <w:rtl/>
        </w:rPr>
        <w:t>ۡ</w:t>
      </w:r>
      <w:r w:rsidRPr="000C008B">
        <w:rPr>
          <w:rtl/>
        </w:rPr>
        <w:t xml:space="preserve"> </w:t>
      </w:r>
      <w:r w:rsidRPr="000C008B">
        <w:rPr>
          <w:rFonts w:hint="eastAsia"/>
          <w:rtl/>
        </w:rPr>
        <w:t>بِ</w:t>
      </w:r>
      <w:r w:rsidRPr="000C008B">
        <w:rPr>
          <w:rFonts w:hint="cs"/>
          <w:rtl/>
        </w:rPr>
        <w:t>ٱ</w:t>
      </w:r>
      <w:r w:rsidRPr="000C008B">
        <w:rPr>
          <w:rFonts w:hint="eastAsia"/>
          <w:rtl/>
        </w:rPr>
        <w:t>للَّهِ</w:t>
      </w:r>
      <w:r w:rsidRPr="000C008B">
        <w:rPr>
          <w:rtl/>
        </w:rPr>
        <w:t xml:space="preserve"> </w:t>
      </w:r>
      <w:r w:rsidRPr="000C008B">
        <w:rPr>
          <w:rFonts w:hint="eastAsia"/>
          <w:rtl/>
        </w:rPr>
        <w:t>فَقَدِ</w:t>
      </w:r>
      <w:r w:rsidRPr="000C008B">
        <w:rPr>
          <w:rtl/>
        </w:rPr>
        <w:t xml:space="preserve"> </w:t>
      </w:r>
      <w:r w:rsidRPr="000C008B">
        <w:rPr>
          <w:rFonts w:hint="cs"/>
          <w:rtl/>
        </w:rPr>
        <w:t>ٱ</w:t>
      </w:r>
      <w:r w:rsidRPr="000C008B">
        <w:rPr>
          <w:rFonts w:hint="eastAsia"/>
          <w:rtl/>
        </w:rPr>
        <w:t>ف</w:t>
      </w:r>
      <w:r w:rsidRPr="000C008B">
        <w:rPr>
          <w:rFonts w:hint="cs"/>
          <w:rtl/>
        </w:rPr>
        <w:t>ۡ</w:t>
      </w:r>
      <w:r w:rsidRPr="000C008B">
        <w:rPr>
          <w:rFonts w:hint="eastAsia"/>
          <w:rtl/>
        </w:rPr>
        <w:t>تَرَى</w:t>
      </w:r>
      <w:r w:rsidRPr="000C008B">
        <w:rPr>
          <w:rFonts w:hint="cs"/>
          <w:rtl/>
        </w:rPr>
        <w:t>ٰٓ</w:t>
      </w:r>
      <w:r w:rsidRPr="000C008B">
        <w:rPr>
          <w:rtl/>
        </w:rPr>
        <w:t xml:space="preserve"> </w:t>
      </w:r>
      <w:r w:rsidRPr="000C008B">
        <w:rPr>
          <w:rFonts w:hint="eastAsia"/>
          <w:rtl/>
        </w:rPr>
        <w:t>إِث</w:t>
      </w:r>
      <w:r w:rsidRPr="000C008B">
        <w:rPr>
          <w:rFonts w:hint="cs"/>
          <w:rtl/>
        </w:rPr>
        <w:t>ۡ</w:t>
      </w:r>
      <w:r w:rsidRPr="000C008B">
        <w:rPr>
          <w:rFonts w:hint="eastAsia"/>
          <w:rtl/>
        </w:rPr>
        <w:t>مًا</w:t>
      </w:r>
      <w:r w:rsidRPr="000C008B">
        <w:rPr>
          <w:rtl/>
        </w:rPr>
        <w:t xml:space="preserve"> </w:t>
      </w:r>
      <w:r w:rsidRPr="000C008B">
        <w:rPr>
          <w:rFonts w:hint="eastAsia"/>
          <w:rtl/>
        </w:rPr>
        <w:t>عَظِيمًا</w:t>
      </w:r>
      <w:r w:rsidRPr="000C008B">
        <w:rPr>
          <w:rtl/>
        </w:rPr>
        <w:t xml:space="preserve"> </w:t>
      </w:r>
      <w:r w:rsidRPr="000C008B">
        <w:rPr>
          <w:rFonts w:hint="cs"/>
          <w:rtl/>
        </w:rPr>
        <w:t>٤٨</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[النساء: 48].</w:t>
      </w:r>
    </w:p>
    <w:p w:rsidR="00D14940" w:rsidRPr="000C008B" w:rsidRDefault="00D14940" w:rsidP="00AD7F67">
      <w:pPr>
        <w:pStyle w:val="ab"/>
        <w:rPr>
          <w:rtl/>
        </w:rPr>
      </w:pPr>
      <w:r w:rsidRPr="00D14940">
        <w:rPr>
          <w:rFonts w:cs="Traditional Arabic" w:hint="cs"/>
          <w:rtl/>
        </w:rPr>
        <w:t>«</w:t>
      </w:r>
      <w:r w:rsidRPr="000C008B">
        <w:rPr>
          <w:rFonts w:hint="cs"/>
          <w:rtl/>
        </w:rPr>
        <w:t>بی‌گمان خداوند (هرگز) شرک به خود را نمی‌بخشد ولی گناهان جز آن را از هر کس که خود بخواهد، می‌بخشد و هر که برای خدا شریکی قائل گردد گناه بزرگی را مرتکب شده است</w:t>
      </w:r>
      <w:r w:rsidRPr="00D14940">
        <w:rPr>
          <w:rFonts w:cs="Traditional Arabic" w:hint="cs"/>
          <w:rtl/>
        </w:rPr>
        <w:t>»</w:t>
      </w:r>
      <w:r w:rsidRPr="00D14940">
        <w:rPr>
          <w:rStyle w:val="Char4"/>
          <w:rFonts w:hint="cs"/>
          <w:rtl/>
        </w:rPr>
        <w:t>.</w:t>
      </w:r>
    </w:p>
    <w:p w:rsidR="00D14940" w:rsidRPr="000C008B" w:rsidRDefault="00D14940" w:rsidP="00AD7F67">
      <w:pPr>
        <w:tabs>
          <w:tab w:val="right" w:pos="7031"/>
        </w:tabs>
        <w:spacing w:line="250" w:lineRule="auto"/>
        <w:ind w:firstLine="284"/>
        <w:jc w:val="both"/>
        <w:rPr>
          <w:rStyle w:val="Char4"/>
          <w:spacing w:val="-2"/>
          <w:rtl/>
        </w:rPr>
      </w:pPr>
      <w:r w:rsidRPr="000C008B">
        <w:rPr>
          <w:rStyle w:val="Char4"/>
          <w:rFonts w:hint="cs"/>
          <w:spacing w:val="-2"/>
          <w:rtl/>
        </w:rPr>
        <w:t>البته شایسته نیست که آدمی بدین آیه مغرور گشته و توبه را به عقب انداخته و در معاصی زیاده‌روی نماید؛ زیرا چه کسی هست که ضمانت نماید خداوند آنان را از گناهان بیامرزد؟ خداوند با صراحت بیان نموده هر کس مشرک باشد و بر آن شرک بمیرد، قبل از این که نفسش را با ایمان پاک گرداند و به توحید روی آورد و توبه‌ی نصوحانه نماید او را نمی‌بخشاید. نفس‌ها با عمل صالح درجه و رتبه می‌یابند همچنان که جیوه در دماسنج بر اثر حرارت بالا می‌رود و نفس با گناهان پست و پایین می‌آید همچنان که جیوه بر اثر سرما پایین می‌آید. عذاب چیزی جز نتیجه‌ی طبیعی گناه نیست که از گناه نشأت می‌گیرد و بر آن مترتب می‌شود همچنان که مسببات از اسباب نشأت می‌گیرند و بر آن مترتب می‌شوند. گناهانی که به درجه شرک نرسیده باشند، امکان مغفرت آن‌ها بسته به مشیت و اراده‌ی خداوند است. گاهی گناه تأثیر زیادی بر نفس گذارده که خود مقتضی دریافت عذاب و عقاب می‌شود و گاهی اثر گناه ضعیف است و با انجام اعمال صالح اثر آن از بین رفته و مغفرت خدا شامل حال بنده می‌گردد. پس آدمی باید در انجام اعمال صالح بسیار بکشود به گونه‌ای که اگر مرگ به سراغش آمده توبه کرده باشد و کارهای خویش گناهانش را از بین برده باشند و گناهانی نیز از او که باقی هستند امید آن باشد که مورد مغفرت خداوند سبحان قرار گیرد. در استغفار لازم است که آدمی هم با زبان و هم با اعضاء و جوارح نشان دهد که استغفار نموده است. گفته شده که استغفار زبانی بدون عمل، کار دروغگویان است پروردگارت غفار بوده و گناهان را هر چند که بسیار باشد باز هم می‌بخشد. هر چند گناهان آدمی همچون کوهی باشد باز هم بخشش گناهان و خطاهای بندگان بر خداوند سخت نیست. خداوند قادر است تمامی گناهان را از لحظه‌ای که آدمی بر روی زمین به حرکت افتاده تا روزی که خود زمین و هر آنچه را که بر روی آن است به ارث می‌برد، ببخشاید. قادر است گناهان بنده را هر چند که به اندازه‌ی کف دریاها باشد با مشیت خود ببخشاید.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حضرت ابوبکر صدیق</w:t>
      </w:r>
      <w:r w:rsidRPr="00D14940">
        <w:rPr>
          <w:rFonts w:cs="CTraditional Arabic" w:hint="cs"/>
          <w:lang w:bidi="fa-IR"/>
        </w:rPr>
        <w:sym w:font="AGA Arabesque" w:char="F074"/>
      </w:r>
      <w:r w:rsidRPr="00676945">
        <w:rPr>
          <w:rStyle w:val="Char4"/>
          <w:rFonts w:hint="cs"/>
          <w:rtl/>
        </w:rPr>
        <w:t xml:space="preserve"> به پیامبر</w:t>
      </w:r>
      <w:r w:rsidRPr="00D14940">
        <w:rPr>
          <w:rFonts w:cs="CTraditional Arabic" w:hint="cs"/>
          <w:rtl/>
          <w:lang w:bidi="fa-IR"/>
        </w:rPr>
        <w:t>ص</w:t>
      </w:r>
      <w:r w:rsidRPr="00676945">
        <w:rPr>
          <w:rStyle w:val="Char4"/>
          <w:rFonts w:hint="cs"/>
          <w:rtl/>
        </w:rPr>
        <w:t xml:space="preserve"> عرض کرد: به من دعایی بیاموز تا در نمازهایم بخوانم، پیامبر فرمودند: بگو:</w:t>
      </w:r>
    </w:p>
    <w:p w:rsidR="00D14940" w:rsidRPr="00676945" w:rsidRDefault="00D14940" w:rsidP="00AD7F67">
      <w:pPr>
        <w:tabs>
          <w:tab w:val="right" w:pos="7031"/>
        </w:tabs>
        <w:ind w:firstLine="284"/>
        <w:jc w:val="both"/>
        <w:rPr>
          <w:rStyle w:val="Char4"/>
          <w:rtl/>
        </w:rPr>
      </w:pPr>
      <w:r w:rsidRPr="00D14940">
        <w:rPr>
          <w:rFonts w:cs="Traditional Arabic" w:hint="cs"/>
          <w:rtl/>
          <w:lang w:bidi="fa-IR"/>
        </w:rPr>
        <w:t>«</w:t>
      </w:r>
      <w:r w:rsidRPr="00D14940">
        <w:rPr>
          <w:rStyle w:val="Char3"/>
          <w:rtl/>
        </w:rPr>
        <w:t>اللَّهُمَّ إِنِّيْ ظَلَمْتُ نَفْسِيْ ظُلْماً كَثِيْراً، وَلاَ يَغْفِرُ الذُّنُوْبَ إِلاَّ أَنْتَ، فَاغْفِرْ لِيْ مَغْفِرَةً مِنْ عِنْدِكَ وَارْحَمْنِيْ إِنَّكَ أَنْتَ الْغَفُوْرُ الرَّحِيْمُ</w:t>
      </w:r>
      <w:r w:rsidRPr="00D14940">
        <w:rPr>
          <w:rFonts w:cs="Traditional Arabic" w:hint="cs"/>
          <w:rtl/>
          <w:lang w:bidi="fa-IR"/>
        </w:rPr>
        <w:t>»</w:t>
      </w:r>
      <w:r w:rsidRPr="00676945">
        <w:rPr>
          <w:rStyle w:val="Char4"/>
          <w:rFonts w:hint="cs"/>
          <w:rtl/>
        </w:rPr>
        <w:t>.</w:t>
      </w:r>
      <w:r w:rsidR="000C008B">
        <w:rPr>
          <w:rFonts w:cs="Traditional Arabic" w:hint="cs"/>
          <w:sz w:val="26"/>
          <w:szCs w:val="26"/>
          <w:rtl/>
          <w:lang w:bidi="fa-IR"/>
        </w:rPr>
        <w:t xml:space="preserve"> </w:t>
      </w:r>
      <w:r w:rsidRPr="00D14940">
        <w:rPr>
          <w:rFonts w:cs="Traditional Arabic" w:hint="cs"/>
          <w:sz w:val="26"/>
          <w:szCs w:val="26"/>
          <w:rtl/>
          <w:lang w:bidi="fa-IR"/>
        </w:rPr>
        <w:t>«</w:t>
      </w:r>
      <w:r w:rsidRPr="00676945">
        <w:rPr>
          <w:rStyle w:val="Char7"/>
          <w:rFonts w:hint="cs"/>
          <w:rtl/>
        </w:rPr>
        <w:t>پروردگارا! به راستی من بسیار بر نفس خود ظلم روا داشته‌ام و هیچ‌کس جز تو گناهان را نمی‌بخشد خداوندا! مرا ببخشای، بخششی از جانب خودت و به من رحم نما به درستی که تو بخشنده‌ی گناهان و صاحب مهربانی فراوانی هستی</w:t>
      </w:r>
      <w:r w:rsidRPr="00D14940">
        <w:rPr>
          <w:rFonts w:cs="Traditional Arabic" w:hint="cs"/>
          <w:sz w:val="26"/>
          <w:szCs w:val="26"/>
          <w:rtl/>
          <w:lang w:bidi="fa-IR"/>
        </w:rPr>
        <w:t>»</w:t>
      </w:r>
      <w:r w:rsidRPr="000C008B">
        <w:rPr>
          <w:rStyle w:val="Char4"/>
          <w:vertAlign w:val="superscript"/>
          <w:rtl/>
        </w:rPr>
        <w:footnoteReference w:id="24"/>
      </w:r>
      <w:r w:rsidRPr="00676945">
        <w:rPr>
          <w:rStyle w:val="Char4"/>
          <w:rFonts w:hint="cs"/>
          <w:rtl/>
        </w:rPr>
        <w:t xml:space="preserve">. </w:t>
      </w:r>
    </w:p>
    <w:p w:rsidR="00D14940" w:rsidRPr="00676945" w:rsidRDefault="00D14940" w:rsidP="00AD7F67">
      <w:pPr>
        <w:widowControl w:val="0"/>
        <w:tabs>
          <w:tab w:val="right" w:pos="7031"/>
        </w:tabs>
        <w:ind w:firstLine="284"/>
        <w:jc w:val="both"/>
        <w:rPr>
          <w:rStyle w:val="Char4"/>
          <w:rtl/>
        </w:rPr>
      </w:pPr>
      <w:r w:rsidRPr="00676945">
        <w:rPr>
          <w:rStyle w:val="Char4"/>
          <w:rFonts w:hint="cs"/>
          <w:rtl/>
        </w:rPr>
        <w:t>پیامبر</w:t>
      </w:r>
      <w:r w:rsidR="000C008B">
        <w:rPr>
          <w:rStyle w:val="Char4"/>
          <w:rFonts w:hint="cs"/>
          <w:rtl/>
        </w:rPr>
        <w:t xml:space="preserve"> </w:t>
      </w:r>
      <w:r w:rsidRPr="00D14940">
        <w:rPr>
          <w:rFonts w:cs="CTraditional Arabic" w:hint="cs"/>
          <w:rtl/>
          <w:lang w:bidi="fa-IR"/>
        </w:rPr>
        <w:t>ص</w:t>
      </w:r>
      <w:r w:rsidRPr="00676945">
        <w:rPr>
          <w:rStyle w:val="Char4"/>
          <w:rFonts w:hint="cs"/>
          <w:rtl/>
        </w:rPr>
        <w:t xml:space="preserve"> دعا کرده و می‌فرمودند: </w:t>
      </w:r>
      <w:r w:rsidRPr="00D14940">
        <w:rPr>
          <w:rFonts w:cs="Traditional Arabic" w:hint="cs"/>
          <w:rtl/>
          <w:lang w:bidi="fa-IR"/>
        </w:rPr>
        <w:t>«</w:t>
      </w:r>
      <w:r w:rsidRPr="00676945">
        <w:rPr>
          <w:rStyle w:val="Char4"/>
          <w:rFonts w:hint="cs"/>
          <w:rtl/>
        </w:rPr>
        <w:t>خداوندا! تو پروردگار منی، هیچ فرمانروا و فریادرسی جز تو جود ندارد. مرا آفریده‌ای در حالی که من بنده‌ی توأم و من به هر اندازه در توانم باشد بر عهدت و وعده‌ی خود با تو پابرجایم. از شر هر آنچه آفریده‌ای به تو پناه می‌آورم. باز می‌گردم به سویت به واسطه‌ی نعمت‌هایی که بر من ارزانی داشته‌ای و باز می‌گردم از گناهانم، مرا بیامرز؛ زیرا هیچ‌کس جز تو نمی‌تواند گناهان را ببخشد</w:t>
      </w:r>
      <w:r w:rsidRPr="00D14940">
        <w:rPr>
          <w:rFonts w:cs="Traditional Arabic" w:hint="cs"/>
          <w:rtl/>
          <w:lang w:bidi="fa-IR"/>
        </w:rPr>
        <w:t>»</w:t>
      </w:r>
      <w:r w:rsidRPr="00676945">
        <w:rPr>
          <w:rStyle w:val="Char4"/>
          <w:rFonts w:hint="cs"/>
          <w:rtl/>
        </w:rPr>
        <w:t>. أصمعی می‌گوید: یک نفر عرب مقابل روضه‌ی شریف ایستاده و گفت: پروردگارا! این حبیب تو است و من بنده‌ات و شیطان دشمن تو، اگر مرا بیامرزی دوستت شاد گشته بنده‌ات رستگار شده و دشمنت غضبناک می‌شود و اگر مرا نیامرزی حبیبت اندوهناک شده و دشمنت خوشحال گشته و بنده‌ات هلاک می‌گردد و تو کریم‌تر از آنی که حبیبت را اندوهناک کنی و دشمنت را خوشحال گردانی و بنده‌ات را هلاک گردانی. پروردگارا! عرب‌های با کرامت هنگامی که بزرگی از ایشان فوت می‌کند بر سر قبرش بنده‌ای آزاد می‌کنند و این قبر سیدالعالمین است مرا بر سر قبرش آزادگردان. أصمعی گفت: به او گفتم: ای برادر! خداوند تو را بخشید و به واسطه‌ی این درخواست زیبا تو را آزاد و رها گردانید.</w:t>
      </w:r>
    </w:p>
    <w:p w:rsidR="00D14940" w:rsidRPr="00D14940" w:rsidRDefault="00D14940" w:rsidP="000C008B">
      <w:pPr>
        <w:pStyle w:val="a2"/>
        <w:spacing w:line="233" w:lineRule="auto"/>
        <w:rPr>
          <w:rtl/>
        </w:rPr>
      </w:pPr>
      <w:bookmarkStart w:id="233" w:name="_Toc252232321"/>
      <w:bookmarkStart w:id="234" w:name="_Toc375944357"/>
      <w:bookmarkStart w:id="235" w:name="_Toc392004913"/>
      <w:r w:rsidRPr="00D14940">
        <w:rPr>
          <w:rFonts w:hint="cs"/>
          <w:rtl/>
        </w:rPr>
        <w:t>بهره‌ی بنده از اسم الغفور</w:t>
      </w:r>
      <w:bookmarkEnd w:id="233"/>
      <w:bookmarkEnd w:id="234"/>
      <w:bookmarkEnd w:id="235"/>
    </w:p>
    <w:p w:rsidR="000C008B" w:rsidRDefault="00D14940" w:rsidP="00AD7F67">
      <w:pPr>
        <w:tabs>
          <w:tab w:val="right" w:pos="7031"/>
        </w:tabs>
        <w:spacing w:line="250" w:lineRule="auto"/>
        <w:jc w:val="both"/>
        <w:rPr>
          <w:rFonts w:ascii="B Lotus" w:hAnsi="B Lotus" w:cs="Traditional Arabic"/>
          <w:rtl/>
          <w:lang w:bidi="fa-IR"/>
        </w:rPr>
      </w:pPr>
      <w:r w:rsidRPr="00676945">
        <w:rPr>
          <w:rStyle w:val="Char4"/>
          <w:rFonts w:hint="cs"/>
          <w:rtl/>
        </w:rPr>
        <w:t>کسی که می‌خواهد بدین اسم آراسته گردد باید که به طور پیوسته استغفار نموده و در رابطه با بندگانی که مرتکب کارهایی می‌شوند گذشت و تسامح داشته باشد و این کلید بخشش و گذشت خداوند از بندگانش است همان‌گونه که خداوند در سوره‌ی نور می‌فرماید: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وَلَا</w:t>
      </w:r>
      <w:r w:rsidRPr="000C008B">
        <w:rPr>
          <w:rtl/>
        </w:rPr>
        <w:t xml:space="preserve"> </w:t>
      </w:r>
      <w:r w:rsidRPr="000C008B">
        <w:rPr>
          <w:rFonts w:hint="eastAsia"/>
          <w:rtl/>
        </w:rPr>
        <w:t>يَأ</w:t>
      </w:r>
      <w:r w:rsidRPr="000C008B">
        <w:rPr>
          <w:rFonts w:hint="cs"/>
          <w:rtl/>
        </w:rPr>
        <w:t>ۡ</w:t>
      </w:r>
      <w:r w:rsidRPr="000C008B">
        <w:rPr>
          <w:rFonts w:hint="eastAsia"/>
          <w:rtl/>
        </w:rPr>
        <w:t>تَلِ</w:t>
      </w:r>
      <w:r w:rsidRPr="000C008B">
        <w:rPr>
          <w:rtl/>
        </w:rPr>
        <w:t xml:space="preserve"> </w:t>
      </w:r>
      <w:r w:rsidRPr="000C008B">
        <w:rPr>
          <w:rFonts w:hint="eastAsia"/>
          <w:rtl/>
        </w:rPr>
        <w:t>أُوْلُواْ</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فَض</w:t>
      </w:r>
      <w:r w:rsidRPr="000C008B">
        <w:rPr>
          <w:rFonts w:hint="cs"/>
          <w:rtl/>
        </w:rPr>
        <w:t>ۡ</w:t>
      </w:r>
      <w:r w:rsidRPr="000C008B">
        <w:rPr>
          <w:rFonts w:hint="eastAsia"/>
          <w:rtl/>
        </w:rPr>
        <w:t>لِ</w:t>
      </w:r>
      <w:r w:rsidRPr="000C008B">
        <w:rPr>
          <w:rtl/>
        </w:rPr>
        <w:t xml:space="preserve"> </w:t>
      </w:r>
      <w:r w:rsidRPr="000C008B">
        <w:rPr>
          <w:rFonts w:hint="eastAsia"/>
          <w:rtl/>
        </w:rPr>
        <w:t>مِنكُم</w:t>
      </w:r>
      <w:r w:rsidRPr="000C008B">
        <w:rPr>
          <w:rFonts w:hint="cs"/>
          <w:rtl/>
        </w:rPr>
        <w:t>ۡ</w:t>
      </w:r>
      <w:r w:rsidRPr="000C008B">
        <w:rPr>
          <w:rtl/>
        </w:rPr>
        <w:t xml:space="preserve"> </w:t>
      </w:r>
      <w:r w:rsidRPr="000C008B">
        <w:rPr>
          <w:rFonts w:hint="eastAsia"/>
          <w:rtl/>
        </w:rPr>
        <w:t>وَ</w:t>
      </w:r>
      <w:r w:rsidRPr="000C008B">
        <w:rPr>
          <w:rFonts w:hint="cs"/>
          <w:rtl/>
        </w:rPr>
        <w:t>ٱ</w:t>
      </w:r>
      <w:r w:rsidRPr="000C008B">
        <w:rPr>
          <w:rFonts w:hint="eastAsia"/>
          <w:rtl/>
        </w:rPr>
        <w:t>لسَّعَةِ</w:t>
      </w:r>
      <w:r w:rsidRPr="000C008B">
        <w:rPr>
          <w:rtl/>
        </w:rPr>
        <w:t xml:space="preserve"> </w:t>
      </w:r>
      <w:r w:rsidRPr="000C008B">
        <w:rPr>
          <w:rFonts w:hint="eastAsia"/>
          <w:rtl/>
        </w:rPr>
        <w:t>أَن</w:t>
      </w:r>
      <w:r w:rsidRPr="000C008B">
        <w:rPr>
          <w:rtl/>
        </w:rPr>
        <w:t xml:space="preserve"> </w:t>
      </w:r>
      <w:r w:rsidRPr="000C008B">
        <w:rPr>
          <w:rFonts w:hint="eastAsia"/>
          <w:rtl/>
        </w:rPr>
        <w:t>يُؤ</w:t>
      </w:r>
      <w:r w:rsidRPr="000C008B">
        <w:rPr>
          <w:rFonts w:hint="cs"/>
          <w:rtl/>
        </w:rPr>
        <w:t>ۡ</w:t>
      </w:r>
      <w:r w:rsidRPr="000C008B">
        <w:rPr>
          <w:rFonts w:hint="eastAsia"/>
          <w:rtl/>
        </w:rPr>
        <w:t>تُو</w:t>
      </w:r>
      <w:r w:rsidRPr="000C008B">
        <w:rPr>
          <w:rFonts w:hint="cs"/>
          <w:rtl/>
        </w:rPr>
        <w:t>ٓ</w:t>
      </w:r>
      <w:r w:rsidRPr="000C008B">
        <w:rPr>
          <w:rFonts w:hint="eastAsia"/>
          <w:rtl/>
        </w:rPr>
        <w:t>اْ</w:t>
      </w:r>
      <w:r w:rsidRPr="000C008B">
        <w:rPr>
          <w:rtl/>
        </w:rPr>
        <w:t xml:space="preserve"> </w:t>
      </w:r>
      <w:r w:rsidRPr="000C008B">
        <w:rPr>
          <w:rFonts w:hint="eastAsia"/>
          <w:rtl/>
        </w:rPr>
        <w:t>أُوْلِي</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قُر</w:t>
      </w:r>
      <w:r w:rsidRPr="000C008B">
        <w:rPr>
          <w:rFonts w:hint="cs"/>
          <w:rtl/>
        </w:rPr>
        <w:t>ۡ</w:t>
      </w:r>
      <w:r w:rsidRPr="000C008B">
        <w:rPr>
          <w:rFonts w:hint="eastAsia"/>
          <w:rtl/>
        </w:rPr>
        <w:t>بَى</w:t>
      </w:r>
      <w:r w:rsidRPr="000C008B">
        <w:rPr>
          <w:rFonts w:hint="cs"/>
          <w:rtl/>
        </w:rPr>
        <w:t>ٰ</w:t>
      </w:r>
      <w:r w:rsidRPr="000C008B">
        <w:rPr>
          <w:rtl/>
        </w:rPr>
        <w:t xml:space="preserve"> </w:t>
      </w:r>
      <w:r w:rsidRPr="000C008B">
        <w:rPr>
          <w:rFonts w:hint="eastAsia"/>
          <w:rtl/>
        </w:rPr>
        <w:t>وَ</w:t>
      </w:r>
      <w:r w:rsidRPr="000C008B">
        <w:rPr>
          <w:rFonts w:hint="cs"/>
          <w:rtl/>
        </w:rPr>
        <w:t>ٱ</w:t>
      </w:r>
      <w:r w:rsidRPr="000C008B">
        <w:rPr>
          <w:rFonts w:hint="eastAsia"/>
          <w:rtl/>
        </w:rPr>
        <w:t>ل</w:t>
      </w:r>
      <w:r w:rsidRPr="000C008B">
        <w:rPr>
          <w:rFonts w:hint="cs"/>
          <w:rtl/>
        </w:rPr>
        <w:t>ۡ</w:t>
      </w:r>
      <w:r w:rsidRPr="000C008B">
        <w:rPr>
          <w:rFonts w:hint="eastAsia"/>
          <w:rtl/>
        </w:rPr>
        <w:t>مَسَ</w:t>
      </w:r>
      <w:r w:rsidRPr="000C008B">
        <w:rPr>
          <w:rFonts w:hint="cs"/>
          <w:rtl/>
        </w:rPr>
        <w:t>ٰ</w:t>
      </w:r>
      <w:r w:rsidRPr="000C008B">
        <w:rPr>
          <w:rFonts w:hint="eastAsia"/>
          <w:rtl/>
        </w:rPr>
        <w:t>كِينَ</w:t>
      </w:r>
      <w:r w:rsidRPr="000C008B">
        <w:rPr>
          <w:rtl/>
        </w:rPr>
        <w:t xml:space="preserve"> </w:t>
      </w:r>
      <w:r w:rsidRPr="000C008B">
        <w:rPr>
          <w:rFonts w:hint="eastAsia"/>
          <w:rtl/>
        </w:rPr>
        <w:t>وَ</w:t>
      </w:r>
      <w:r w:rsidRPr="000C008B">
        <w:rPr>
          <w:rFonts w:hint="cs"/>
          <w:rtl/>
        </w:rPr>
        <w:t>ٱ</w:t>
      </w:r>
      <w:r w:rsidRPr="000C008B">
        <w:rPr>
          <w:rFonts w:hint="eastAsia"/>
          <w:rtl/>
        </w:rPr>
        <w:t>ل</w:t>
      </w:r>
      <w:r w:rsidRPr="000C008B">
        <w:rPr>
          <w:rFonts w:hint="cs"/>
          <w:rtl/>
        </w:rPr>
        <w:t>ۡ</w:t>
      </w:r>
      <w:r w:rsidRPr="000C008B">
        <w:rPr>
          <w:rFonts w:hint="eastAsia"/>
          <w:rtl/>
        </w:rPr>
        <w:t>مُهَ</w:t>
      </w:r>
      <w:r w:rsidRPr="000C008B">
        <w:rPr>
          <w:rFonts w:hint="cs"/>
          <w:rtl/>
        </w:rPr>
        <w:t>ٰ</w:t>
      </w:r>
      <w:r w:rsidRPr="000C008B">
        <w:rPr>
          <w:rFonts w:hint="eastAsia"/>
          <w:rtl/>
        </w:rPr>
        <w:t>جِرِينَ</w:t>
      </w:r>
      <w:r w:rsidRPr="000C008B">
        <w:rPr>
          <w:rtl/>
        </w:rPr>
        <w:t xml:space="preserve"> </w:t>
      </w:r>
      <w:r w:rsidRPr="000C008B">
        <w:rPr>
          <w:rFonts w:hint="eastAsia"/>
          <w:rtl/>
        </w:rPr>
        <w:t>فِي</w:t>
      </w:r>
      <w:r w:rsidRPr="000C008B">
        <w:rPr>
          <w:rtl/>
        </w:rPr>
        <w:t xml:space="preserve"> </w:t>
      </w:r>
      <w:r w:rsidRPr="000C008B">
        <w:rPr>
          <w:rFonts w:hint="eastAsia"/>
          <w:rtl/>
        </w:rPr>
        <w:t>سَبِيلِ</w:t>
      </w:r>
      <w:r w:rsidRPr="000C008B">
        <w:rPr>
          <w:rtl/>
        </w:rPr>
        <w:t xml:space="preserve"> </w:t>
      </w:r>
      <w:r w:rsidRPr="000C008B">
        <w:rPr>
          <w:rFonts w:hint="cs"/>
          <w:rtl/>
        </w:rPr>
        <w:t>ٱ</w:t>
      </w:r>
      <w:r w:rsidRPr="000C008B">
        <w:rPr>
          <w:rFonts w:hint="eastAsia"/>
          <w:rtl/>
        </w:rPr>
        <w:t>للَّهِ</w:t>
      </w:r>
      <w:r w:rsidRPr="000C008B">
        <w:rPr>
          <w:rFonts w:hint="cs"/>
          <w:rtl/>
        </w:rPr>
        <w:t>ۖ</w:t>
      </w:r>
      <w:r w:rsidRPr="000C008B">
        <w:rPr>
          <w:rtl/>
        </w:rPr>
        <w:t xml:space="preserve"> </w:t>
      </w:r>
      <w:r w:rsidRPr="000C008B">
        <w:rPr>
          <w:rFonts w:hint="eastAsia"/>
          <w:rtl/>
        </w:rPr>
        <w:t>وَل</w:t>
      </w:r>
      <w:r w:rsidRPr="000C008B">
        <w:rPr>
          <w:rFonts w:hint="cs"/>
          <w:rtl/>
        </w:rPr>
        <w:t>ۡ</w:t>
      </w:r>
      <w:r w:rsidRPr="000C008B">
        <w:rPr>
          <w:rFonts w:hint="eastAsia"/>
          <w:rtl/>
        </w:rPr>
        <w:t>يَع</w:t>
      </w:r>
      <w:r w:rsidRPr="000C008B">
        <w:rPr>
          <w:rFonts w:hint="cs"/>
          <w:rtl/>
        </w:rPr>
        <w:t>ۡ</w:t>
      </w:r>
      <w:r w:rsidRPr="000C008B">
        <w:rPr>
          <w:rFonts w:hint="eastAsia"/>
          <w:rtl/>
        </w:rPr>
        <w:t>فُواْ</w:t>
      </w:r>
      <w:r w:rsidRPr="000C008B">
        <w:rPr>
          <w:rtl/>
        </w:rPr>
        <w:t xml:space="preserve"> </w:t>
      </w:r>
      <w:r w:rsidRPr="000C008B">
        <w:rPr>
          <w:rFonts w:hint="eastAsia"/>
          <w:rtl/>
        </w:rPr>
        <w:t>وَل</w:t>
      </w:r>
      <w:r w:rsidRPr="000C008B">
        <w:rPr>
          <w:rFonts w:hint="cs"/>
          <w:rtl/>
        </w:rPr>
        <w:t>ۡ</w:t>
      </w:r>
      <w:r w:rsidRPr="000C008B">
        <w:rPr>
          <w:rFonts w:hint="eastAsia"/>
          <w:rtl/>
        </w:rPr>
        <w:t>يَص</w:t>
      </w:r>
      <w:r w:rsidRPr="000C008B">
        <w:rPr>
          <w:rFonts w:hint="cs"/>
          <w:rtl/>
        </w:rPr>
        <w:t>ۡ</w:t>
      </w:r>
      <w:r w:rsidRPr="000C008B">
        <w:rPr>
          <w:rFonts w:hint="eastAsia"/>
          <w:rtl/>
        </w:rPr>
        <w:t>فَحُو</w:t>
      </w:r>
      <w:r w:rsidRPr="000C008B">
        <w:rPr>
          <w:rFonts w:hint="cs"/>
          <w:rtl/>
        </w:rPr>
        <w:t>ٓ</w:t>
      </w:r>
      <w:r w:rsidRPr="000C008B">
        <w:rPr>
          <w:rFonts w:hint="eastAsia"/>
          <w:rtl/>
        </w:rPr>
        <w:t>اْ</w:t>
      </w:r>
      <w:r w:rsidRPr="000C008B">
        <w:rPr>
          <w:rFonts w:hint="cs"/>
          <w:rtl/>
        </w:rPr>
        <w:t>ۗ</w:t>
      </w:r>
      <w:r w:rsidRPr="000C008B">
        <w:rPr>
          <w:rtl/>
        </w:rPr>
        <w:t xml:space="preserve"> </w:t>
      </w:r>
      <w:r w:rsidRPr="000C008B">
        <w:rPr>
          <w:rFonts w:hint="eastAsia"/>
          <w:rtl/>
        </w:rPr>
        <w:t>أَلَا</w:t>
      </w:r>
      <w:r w:rsidRPr="000C008B">
        <w:rPr>
          <w:rtl/>
        </w:rPr>
        <w:t xml:space="preserve"> </w:t>
      </w:r>
      <w:r w:rsidRPr="000C008B">
        <w:rPr>
          <w:rFonts w:hint="eastAsia"/>
          <w:rtl/>
        </w:rPr>
        <w:t>تُحِبُّونَ</w:t>
      </w:r>
      <w:r w:rsidRPr="000C008B">
        <w:rPr>
          <w:rtl/>
        </w:rPr>
        <w:t xml:space="preserve"> </w:t>
      </w:r>
      <w:r w:rsidRPr="000C008B">
        <w:rPr>
          <w:rFonts w:hint="eastAsia"/>
          <w:rtl/>
        </w:rPr>
        <w:t>أَن</w:t>
      </w:r>
      <w:r w:rsidRPr="000C008B">
        <w:rPr>
          <w:rtl/>
        </w:rPr>
        <w:t xml:space="preserve"> </w:t>
      </w:r>
      <w:r w:rsidRPr="000C008B">
        <w:rPr>
          <w:rFonts w:hint="eastAsia"/>
          <w:rtl/>
        </w:rPr>
        <w:t>يَغ</w:t>
      </w:r>
      <w:r w:rsidRPr="000C008B">
        <w:rPr>
          <w:rFonts w:hint="cs"/>
          <w:rtl/>
        </w:rPr>
        <w:t>ۡ</w:t>
      </w:r>
      <w:r w:rsidRPr="000C008B">
        <w:rPr>
          <w:rFonts w:hint="eastAsia"/>
          <w:rtl/>
        </w:rPr>
        <w:t>فِرَ</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eastAsia"/>
          <w:rtl/>
        </w:rPr>
        <w:t>لَكُم</w:t>
      </w:r>
      <w:r w:rsidRPr="000C008B">
        <w:rPr>
          <w:rFonts w:hint="cs"/>
          <w:rtl/>
        </w:rPr>
        <w:t>ۡۚ</w:t>
      </w:r>
      <w:r w:rsidRPr="000C008B">
        <w:rPr>
          <w:rtl/>
        </w:rPr>
        <w:t xml:space="preserve"> </w:t>
      </w:r>
      <w:r w:rsidRPr="000C008B">
        <w:rPr>
          <w:rFonts w:hint="eastAsia"/>
          <w:rtl/>
        </w:rPr>
        <w:t>وَ</w:t>
      </w:r>
      <w:r w:rsidRPr="000C008B">
        <w:rPr>
          <w:rFonts w:hint="cs"/>
          <w:rtl/>
        </w:rPr>
        <w:t>ٱ</w:t>
      </w:r>
      <w:r w:rsidRPr="000C008B">
        <w:rPr>
          <w:rFonts w:hint="eastAsia"/>
          <w:rtl/>
        </w:rPr>
        <w:t>للَّهُ</w:t>
      </w:r>
      <w:r w:rsidRPr="000C008B">
        <w:rPr>
          <w:rtl/>
        </w:rPr>
        <w:t xml:space="preserve"> </w:t>
      </w:r>
      <w:r w:rsidRPr="000C008B">
        <w:rPr>
          <w:rFonts w:hint="eastAsia"/>
          <w:rtl/>
        </w:rPr>
        <w:t>غَفُور</w:t>
      </w:r>
      <w:r w:rsidRPr="000C008B">
        <w:rPr>
          <w:rFonts w:hint="cs"/>
          <w:rtl/>
        </w:rPr>
        <w:t>ٞ</w:t>
      </w:r>
      <w:r w:rsidRPr="000C008B">
        <w:rPr>
          <w:rtl/>
        </w:rPr>
        <w:t xml:space="preserve"> </w:t>
      </w:r>
      <w:r w:rsidRPr="000C008B">
        <w:rPr>
          <w:rFonts w:hint="eastAsia"/>
          <w:rtl/>
        </w:rPr>
        <w:t>رَّحِيمٌ</w:t>
      </w:r>
      <w:r w:rsidRPr="000C008B">
        <w:rPr>
          <w:rtl/>
        </w:rPr>
        <w:t xml:space="preserve"> </w:t>
      </w:r>
      <w:r w:rsidRPr="000C008B">
        <w:rPr>
          <w:rFonts w:hint="cs"/>
          <w:rtl/>
        </w:rPr>
        <w:t>٢٢</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[النور: 22].</w:t>
      </w:r>
    </w:p>
    <w:p w:rsidR="00D14940" w:rsidRPr="000C008B" w:rsidRDefault="00D14940" w:rsidP="00AD7F67">
      <w:pPr>
        <w:pStyle w:val="ab"/>
        <w:rPr>
          <w:rtl/>
        </w:rPr>
      </w:pPr>
      <w:r w:rsidRPr="00D14940">
        <w:rPr>
          <w:rFonts w:cs="Traditional Arabic" w:hint="cs"/>
          <w:rtl/>
        </w:rPr>
        <w:t>«</w:t>
      </w:r>
      <w:r w:rsidRPr="000C008B">
        <w:rPr>
          <w:rFonts w:hint="cs"/>
          <w:rtl/>
        </w:rPr>
        <w:t>کسانی که از شما اهل فضیلت و فراخی نعمت‌اند نباید سوگند بخورند بر این که بذل و بخشش خود را از نزدیکان و مستمندان و مهاجران در راه خدا باز می‌گیرند</w:t>
      </w:r>
      <w:r w:rsidRPr="00D14940">
        <w:rPr>
          <w:rStyle w:val="Char4"/>
          <w:rFonts w:hint="cs"/>
          <w:rtl/>
        </w:rPr>
        <w:t>.</w:t>
      </w:r>
      <w:r w:rsidRPr="000C008B">
        <w:rPr>
          <w:rFonts w:hint="cs"/>
          <w:rtl/>
        </w:rPr>
        <w:t xml:space="preserve"> باید عفو کنند و گذشت نمایند مگر دوست نمی‌دارید که خداوند شما را بیامرزد؟ و خدا آمرزگار و مهربان است</w:t>
      </w:r>
      <w:r w:rsidRPr="00D14940">
        <w:rPr>
          <w:rFonts w:cs="Traditional Arabic" w:hint="cs"/>
          <w:rtl/>
        </w:rPr>
        <w:t>»</w:t>
      </w:r>
      <w:r w:rsidRPr="00D14940">
        <w:rPr>
          <w:rStyle w:val="Char4"/>
          <w:rFonts w:hint="cs"/>
          <w:rtl/>
        </w:rPr>
        <w:t>.</w:t>
      </w:r>
    </w:p>
    <w:p w:rsidR="00D14940" w:rsidRPr="000C008B" w:rsidRDefault="00D14940" w:rsidP="00AD7F67">
      <w:pPr>
        <w:tabs>
          <w:tab w:val="right" w:pos="7031"/>
        </w:tabs>
        <w:spacing w:line="250" w:lineRule="auto"/>
        <w:ind w:firstLine="284"/>
        <w:jc w:val="both"/>
        <w:rPr>
          <w:rStyle w:val="Char4"/>
          <w:spacing w:val="-4"/>
          <w:rtl/>
        </w:rPr>
      </w:pPr>
      <w:r w:rsidRPr="000C008B">
        <w:rPr>
          <w:rStyle w:val="Char4"/>
          <w:rFonts w:hint="cs"/>
          <w:spacing w:val="-4"/>
          <w:rtl/>
        </w:rPr>
        <w:t>بدان که هر گاه بنده در اخلاق خداوند و نحوه‌ی برخوردش با بندگان تأمل و دقت کند درهای امید و آرزو و نشاط در انجام کارهای نیکو پسندیده بررویش گشوده می‌شود و نور غفور بر قلبش تابیدن می‌گیرد و حکمت‌های تقدیر شده بر قلبش آشکار می‌گردد. هر زشتی و پلیدی را که دید آن را می‌پوشاند، و هر لغزش و اشتباهی را می‌بخشد. اگر در مورد خطا و اشتباهی عذر و بهانه‌ای آوردند آن عذر را می‌پذیرد و با احسان برخورد می‌کند و در مقابل تمامی خطاها و اشتباهات، گذشت و بخشش پیشه می‌کند کسی که صاحب چنین خلق و خوی شود همچون درختی است که مردم از سایه و میوه‌هایش بهره می‌برند و همچون باغی است که انواع لذات و تنعمات و آبادی‌ها در آن یافت می‌شود.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عبدالغفور: کسی که در بخشش و پوشیدن گناهان از عبدالغفار جدی‌تر است. عبدالغفور همیشه در حال بخشش و گذشت است در حالی که عبدالغفار بسیار می‌بخشد.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دعا: پروردگارا! تو غفوری و تمامی گناهان را می‌بخشی، تمامی خطاها و اشتباهات را محو و نابود می‌کنی تابنده‌ی گناهکار، بنده‌ی فرمانبردار و آدمی با وقار و با شخصیت گردد. با نور اسم غفور تجلی می‌نمایی و ارواح به سوی سخاوت و بخشندگی‌ات می‌شتابند و سینه‌ها گشوده می‌گردند. خداوندا! با وسعت بخشش و گذشتت بر قلبم تجلی نما و مرا مظهر احسان در میان فرزندان آدم قرار ده، و قلبم را پاک و پاکیزه، پارسا و متقی، راضی و خرسند گردان تا سرچشمه‌ی عفو و صلح گردم؛ زیرا که کارها از سوی تو و به سوی توست. به درستی تو بر هر کاری توانایی.</w:t>
      </w:r>
    </w:p>
    <w:p w:rsidR="00D14940" w:rsidRDefault="00D14940" w:rsidP="000C008B">
      <w:pPr>
        <w:pStyle w:val="a4"/>
        <w:spacing w:line="233" w:lineRule="auto"/>
        <w:jc w:val="center"/>
        <w:rPr>
          <w:rtl/>
        </w:rPr>
      </w:pPr>
      <w:r w:rsidRPr="00D14940">
        <w:rPr>
          <w:rFonts w:hint="cs"/>
          <w:rtl/>
        </w:rPr>
        <w:t>وصلی الله علی سیدنا محمد وعلی آله وصحبه وسلم</w:t>
      </w:r>
    </w:p>
    <w:p w:rsidR="000C008B" w:rsidRDefault="000C008B" w:rsidP="000C008B">
      <w:pPr>
        <w:pStyle w:val="a4"/>
        <w:spacing w:line="233" w:lineRule="auto"/>
        <w:jc w:val="center"/>
        <w:rPr>
          <w:rtl/>
        </w:rPr>
        <w:sectPr w:rsidR="000C008B"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D14940" w:rsidRDefault="00D14940" w:rsidP="00AD7F67">
      <w:pPr>
        <w:pStyle w:val="a1"/>
        <w:rPr>
          <w:rtl/>
        </w:rPr>
      </w:pPr>
      <w:bookmarkStart w:id="236" w:name="_Toc252232322"/>
      <w:bookmarkStart w:id="237" w:name="_Toc375944358"/>
      <w:bookmarkStart w:id="238" w:name="_Toc392004914"/>
      <w:r w:rsidRPr="00D14940">
        <w:rPr>
          <w:rFonts w:hint="cs"/>
          <w:rtl/>
        </w:rPr>
        <w:t>الشکور</w:t>
      </w:r>
      <w:bookmarkEnd w:id="236"/>
      <w:r w:rsidR="000C008B">
        <w:rPr>
          <w:rFonts w:hint="cs"/>
          <w:rtl/>
        </w:rPr>
        <w:t xml:space="preserve"> </w:t>
      </w:r>
      <w:r w:rsidRPr="000C008B">
        <w:rPr>
          <w:rFonts w:cs="CTraditional Arabic" w:hint="cs"/>
          <w:b w:val="0"/>
          <w:bCs w:val="0"/>
        </w:rPr>
        <w:sym w:font="AGA Arabesque" w:char="F059"/>
      </w:r>
      <w:bookmarkEnd w:id="237"/>
      <w:bookmarkEnd w:id="238"/>
    </w:p>
    <w:p w:rsidR="00D14940" w:rsidRPr="00676945" w:rsidRDefault="00D14940" w:rsidP="00AD7F67">
      <w:pPr>
        <w:tabs>
          <w:tab w:val="right" w:pos="7031"/>
        </w:tabs>
        <w:ind w:firstLine="284"/>
        <w:jc w:val="both"/>
        <w:rPr>
          <w:rStyle w:val="Char4"/>
          <w:rtl/>
        </w:rPr>
      </w:pPr>
      <w:r w:rsidRPr="00676945">
        <w:rPr>
          <w:rStyle w:val="Char4"/>
          <w:rFonts w:hint="cs"/>
          <w:rtl/>
        </w:rPr>
        <w:t>«</w:t>
      </w:r>
      <w:r w:rsidRPr="00D14940">
        <w:rPr>
          <w:rStyle w:val="Char1"/>
          <w:rFonts w:hint="cs"/>
          <w:rtl/>
        </w:rPr>
        <w:t>الشکور</w:t>
      </w:r>
      <w:r w:rsidRPr="00676945">
        <w:rPr>
          <w:rStyle w:val="Char4"/>
          <w:rFonts w:hint="cs"/>
          <w:rtl/>
        </w:rPr>
        <w:t>» اسمی از اسماء الحسنی است که هم در قرآن کریم و هم در حدیث پیامبر نامی از آن به میان آمده است.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إِنَّ</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eastAsia"/>
          <w:rtl/>
        </w:rPr>
        <w:t>غَفُور</w:t>
      </w:r>
      <w:r w:rsidRPr="000C008B">
        <w:rPr>
          <w:rFonts w:hint="cs"/>
          <w:rtl/>
        </w:rPr>
        <w:t>ٞ</w:t>
      </w:r>
      <w:r w:rsidRPr="000C008B">
        <w:rPr>
          <w:rtl/>
        </w:rPr>
        <w:t xml:space="preserve"> </w:t>
      </w:r>
      <w:r w:rsidRPr="000C008B">
        <w:rPr>
          <w:rFonts w:hint="eastAsia"/>
          <w:rtl/>
        </w:rPr>
        <w:t>شَكُورٌ</w:t>
      </w:r>
      <w:r w:rsidRPr="000C008B">
        <w:rPr>
          <w:rtl/>
        </w:rPr>
        <w:t xml:space="preserve"> </w:t>
      </w:r>
      <w:r w:rsidRPr="000C008B">
        <w:rPr>
          <w:rFonts w:hint="cs"/>
          <w:rtl/>
        </w:rPr>
        <w:t>٢٣</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[الشوری: 23].</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خداوند آمرزگار و شکرگزار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لِيُوَفِّيَهُم</w:t>
      </w:r>
      <w:r w:rsidRPr="000C008B">
        <w:rPr>
          <w:rFonts w:hint="cs"/>
          <w:rtl/>
        </w:rPr>
        <w:t>ۡ</w:t>
      </w:r>
      <w:r w:rsidRPr="000C008B">
        <w:rPr>
          <w:rtl/>
        </w:rPr>
        <w:t xml:space="preserve"> </w:t>
      </w:r>
      <w:r w:rsidRPr="000C008B">
        <w:rPr>
          <w:rFonts w:hint="eastAsia"/>
          <w:rtl/>
        </w:rPr>
        <w:t>أُجُورَهُم</w:t>
      </w:r>
      <w:r w:rsidRPr="000C008B">
        <w:rPr>
          <w:rFonts w:hint="cs"/>
          <w:rtl/>
        </w:rPr>
        <w:t>ۡ</w:t>
      </w:r>
      <w:r w:rsidRPr="000C008B">
        <w:rPr>
          <w:rtl/>
        </w:rPr>
        <w:t xml:space="preserve"> </w:t>
      </w:r>
      <w:r w:rsidRPr="000C008B">
        <w:rPr>
          <w:rFonts w:hint="eastAsia"/>
          <w:rtl/>
        </w:rPr>
        <w:t>وَيَزِيدَهُم</w:t>
      </w:r>
      <w:r w:rsidRPr="000C008B">
        <w:rPr>
          <w:rtl/>
        </w:rPr>
        <w:t xml:space="preserve"> </w:t>
      </w:r>
      <w:r w:rsidRPr="000C008B">
        <w:rPr>
          <w:rFonts w:hint="eastAsia"/>
          <w:rtl/>
        </w:rPr>
        <w:t>مِّن</w:t>
      </w:r>
      <w:r w:rsidRPr="000C008B">
        <w:rPr>
          <w:rtl/>
        </w:rPr>
        <w:t xml:space="preserve"> </w:t>
      </w:r>
      <w:r w:rsidRPr="000C008B">
        <w:rPr>
          <w:rFonts w:hint="eastAsia"/>
          <w:rtl/>
        </w:rPr>
        <w:t>فَض</w:t>
      </w:r>
      <w:r w:rsidRPr="000C008B">
        <w:rPr>
          <w:rFonts w:hint="cs"/>
          <w:rtl/>
        </w:rPr>
        <w:t>ۡ</w:t>
      </w:r>
      <w:r w:rsidRPr="000C008B">
        <w:rPr>
          <w:rFonts w:hint="eastAsia"/>
          <w:rtl/>
        </w:rPr>
        <w:t>لِهِ</w:t>
      </w:r>
      <w:r w:rsidRPr="000C008B">
        <w:rPr>
          <w:rFonts w:hint="cs"/>
          <w:rtl/>
        </w:rPr>
        <w:t>ۦٓۚ</w:t>
      </w:r>
      <w:r w:rsidRPr="000C008B">
        <w:rPr>
          <w:rtl/>
        </w:rPr>
        <w:t xml:space="preserve"> </w:t>
      </w:r>
      <w:r w:rsidRPr="000C008B">
        <w:rPr>
          <w:rFonts w:hint="eastAsia"/>
          <w:rtl/>
        </w:rPr>
        <w:t>إِنَّهُ</w:t>
      </w:r>
      <w:r w:rsidRPr="000C008B">
        <w:rPr>
          <w:rFonts w:hint="cs"/>
          <w:rtl/>
        </w:rPr>
        <w:t>ۥ</w:t>
      </w:r>
      <w:r w:rsidRPr="000C008B">
        <w:rPr>
          <w:rtl/>
        </w:rPr>
        <w:t xml:space="preserve"> </w:t>
      </w:r>
      <w:r w:rsidRPr="000C008B">
        <w:rPr>
          <w:rFonts w:hint="eastAsia"/>
          <w:rtl/>
        </w:rPr>
        <w:t>غَفُور</w:t>
      </w:r>
      <w:r w:rsidRPr="000C008B">
        <w:rPr>
          <w:rFonts w:hint="cs"/>
          <w:rtl/>
        </w:rPr>
        <w:t>ٞ</w:t>
      </w:r>
      <w:r w:rsidRPr="000C008B">
        <w:rPr>
          <w:rtl/>
        </w:rPr>
        <w:t xml:space="preserve"> </w:t>
      </w:r>
      <w:r w:rsidRPr="000C008B">
        <w:rPr>
          <w:rFonts w:hint="eastAsia"/>
          <w:rtl/>
        </w:rPr>
        <w:t>شَكُور</w:t>
      </w:r>
      <w:r w:rsidRPr="000C008B">
        <w:rPr>
          <w:rFonts w:hint="cs"/>
          <w:rtl/>
        </w:rPr>
        <w:t>ٞ</w:t>
      </w:r>
      <w:r w:rsidRPr="000C008B">
        <w:rPr>
          <w:rtl/>
        </w:rPr>
        <w:t xml:space="preserve"> </w:t>
      </w:r>
      <w:r w:rsidRPr="000C008B">
        <w:rPr>
          <w:rFonts w:hint="cs"/>
          <w:rtl/>
        </w:rPr>
        <w:t>٣٠</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[فاطر: 30].</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تا خداوند اجرشان را به تمام و کمال بدهد و از فضل خود برپاداششان بیفزاید چرا که خدا آمرزگار و سپاسگزاراست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وَمَن</w:t>
      </w:r>
      <w:r w:rsidRPr="000C008B">
        <w:rPr>
          <w:rtl/>
        </w:rPr>
        <w:t xml:space="preserve"> </w:t>
      </w:r>
      <w:r w:rsidRPr="000C008B">
        <w:rPr>
          <w:rFonts w:hint="eastAsia"/>
          <w:rtl/>
        </w:rPr>
        <w:t>يَق</w:t>
      </w:r>
      <w:r w:rsidRPr="000C008B">
        <w:rPr>
          <w:rFonts w:hint="cs"/>
          <w:rtl/>
        </w:rPr>
        <w:t>ۡ</w:t>
      </w:r>
      <w:r w:rsidRPr="000C008B">
        <w:rPr>
          <w:rFonts w:hint="eastAsia"/>
          <w:rtl/>
        </w:rPr>
        <w:t>تَرِف</w:t>
      </w:r>
      <w:r w:rsidRPr="000C008B">
        <w:rPr>
          <w:rFonts w:hint="cs"/>
          <w:rtl/>
        </w:rPr>
        <w:t>ۡ</w:t>
      </w:r>
      <w:r w:rsidRPr="000C008B">
        <w:rPr>
          <w:rtl/>
        </w:rPr>
        <w:t xml:space="preserve"> </w:t>
      </w:r>
      <w:r w:rsidRPr="000C008B">
        <w:rPr>
          <w:rFonts w:hint="eastAsia"/>
          <w:rtl/>
        </w:rPr>
        <w:t>حَسَنَة</w:t>
      </w:r>
      <w:r w:rsidRPr="000C008B">
        <w:rPr>
          <w:rFonts w:hint="cs"/>
          <w:rtl/>
        </w:rPr>
        <w:t>ٗ</w:t>
      </w:r>
      <w:r w:rsidRPr="000C008B">
        <w:rPr>
          <w:rtl/>
        </w:rPr>
        <w:t xml:space="preserve"> </w:t>
      </w:r>
      <w:r w:rsidRPr="000C008B">
        <w:rPr>
          <w:rFonts w:hint="eastAsia"/>
          <w:rtl/>
        </w:rPr>
        <w:t>نَّزِد</w:t>
      </w:r>
      <w:r w:rsidRPr="000C008B">
        <w:rPr>
          <w:rFonts w:hint="cs"/>
          <w:rtl/>
        </w:rPr>
        <w:t>ۡ</w:t>
      </w:r>
      <w:r w:rsidRPr="000C008B">
        <w:rPr>
          <w:rtl/>
        </w:rPr>
        <w:t xml:space="preserve"> </w:t>
      </w:r>
      <w:r w:rsidRPr="000C008B">
        <w:rPr>
          <w:rFonts w:hint="eastAsia"/>
          <w:rtl/>
        </w:rPr>
        <w:t>لَهُ</w:t>
      </w:r>
      <w:r w:rsidRPr="000C008B">
        <w:rPr>
          <w:rFonts w:hint="cs"/>
          <w:rtl/>
        </w:rPr>
        <w:t>ۥ</w:t>
      </w:r>
      <w:r w:rsidRPr="000C008B">
        <w:rPr>
          <w:rtl/>
        </w:rPr>
        <w:t xml:space="preserve"> </w:t>
      </w:r>
      <w:r w:rsidRPr="000C008B">
        <w:rPr>
          <w:rFonts w:hint="eastAsia"/>
          <w:rtl/>
        </w:rPr>
        <w:t>فِيهَا</w:t>
      </w:r>
      <w:r w:rsidRPr="000C008B">
        <w:rPr>
          <w:rtl/>
        </w:rPr>
        <w:t xml:space="preserve"> </w:t>
      </w:r>
      <w:r w:rsidRPr="000C008B">
        <w:rPr>
          <w:rFonts w:hint="eastAsia"/>
          <w:rtl/>
        </w:rPr>
        <w:t>حُس</w:t>
      </w:r>
      <w:r w:rsidRPr="000C008B">
        <w:rPr>
          <w:rFonts w:hint="cs"/>
          <w:rtl/>
        </w:rPr>
        <w:t>ۡ</w:t>
      </w:r>
      <w:r w:rsidRPr="000C008B">
        <w:rPr>
          <w:rFonts w:hint="eastAsia"/>
          <w:rtl/>
        </w:rPr>
        <w:t>نًا</w:t>
      </w:r>
      <w:r w:rsidRPr="000C008B">
        <w:rPr>
          <w:rFonts w:hint="cs"/>
          <w:rtl/>
        </w:rPr>
        <w:t>ۚ</w:t>
      </w:r>
      <w:r w:rsidRPr="000C008B">
        <w:rPr>
          <w:rtl/>
        </w:rPr>
        <w:t xml:space="preserve"> </w:t>
      </w:r>
      <w:r w:rsidRPr="000C008B">
        <w:rPr>
          <w:rFonts w:hint="eastAsia"/>
          <w:rtl/>
        </w:rPr>
        <w:t>إِنَّ</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eastAsia"/>
          <w:rtl/>
        </w:rPr>
        <w:t>غَفُور</w:t>
      </w:r>
      <w:r w:rsidRPr="000C008B">
        <w:rPr>
          <w:rFonts w:hint="cs"/>
          <w:rtl/>
        </w:rPr>
        <w:t>ٞ</w:t>
      </w:r>
      <w:r w:rsidRPr="000C008B">
        <w:rPr>
          <w:rtl/>
        </w:rPr>
        <w:t xml:space="preserve"> </w:t>
      </w:r>
      <w:r w:rsidRPr="000C008B">
        <w:rPr>
          <w:rFonts w:hint="eastAsia"/>
          <w:rtl/>
        </w:rPr>
        <w:t>شَكُورٌ</w:t>
      </w:r>
      <w:r w:rsidRPr="000C008B">
        <w:rPr>
          <w:rtl/>
        </w:rPr>
        <w:t xml:space="preserve"> </w:t>
      </w:r>
      <w:r w:rsidRPr="000C008B">
        <w:rPr>
          <w:rFonts w:hint="cs"/>
          <w:rtl/>
        </w:rPr>
        <w:t>٢٣</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[الشوری: 23].</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هر کس کار نیکی انجام دهد، برنیکی عمل او می‌افزاییم</w:t>
      </w:r>
      <w:r w:rsidRPr="00D14940">
        <w:rPr>
          <w:rStyle w:val="Char4"/>
          <w:rFonts w:hint="cs"/>
          <w:rtl/>
        </w:rPr>
        <w:t>.</w:t>
      </w:r>
      <w:r w:rsidRPr="000C008B">
        <w:rPr>
          <w:rFonts w:hint="cs"/>
          <w:rtl/>
        </w:rPr>
        <w:t xml:space="preserve"> خداوند آمرزگار و شکرگزار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وَ</w:t>
      </w:r>
      <w:r w:rsidRPr="000C008B">
        <w:rPr>
          <w:rFonts w:hint="cs"/>
          <w:rtl/>
        </w:rPr>
        <w:t>ٱ</w:t>
      </w:r>
      <w:r w:rsidRPr="000C008B">
        <w:rPr>
          <w:rFonts w:hint="eastAsia"/>
          <w:rtl/>
        </w:rPr>
        <w:t>للَّهُ</w:t>
      </w:r>
      <w:r w:rsidRPr="000C008B">
        <w:rPr>
          <w:rtl/>
        </w:rPr>
        <w:t xml:space="preserve"> </w:t>
      </w:r>
      <w:r w:rsidRPr="000C008B">
        <w:rPr>
          <w:rFonts w:hint="eastAsia"/>
          <w:rtl/>
        </w:rPr>
        <w:t>شَكُورٌ</w:t>
      </w:r>
      <w:r w:rsidRPr="000C008B">
        <w:rPr>
          <w:rtl/>
        </w:rPr>
        <w:t xml:space="preserve"> </w:t>
      </w:r>
      <w:r w:rsidRPr="000C008B">
        <w:rPr>
          <w:rFonts w:hint="eastAsia"/>
          <w:rtl/>
        </w:rPr>
        <w:t>حَلِيمٌ</w:t>
      </w:r>
      <w:r w:rsidRPr="000C008B">
        <w:rPr>
          <w:rtl/>
        </w:rPr>
        <w:t xml:space="preserve"> </w:t>
      </w:r>
      <w:r w:rsidRPr="000C008B">
        <w:rPr>
          <w:rFonts w:hint="cs"/>
          <w:rtl/>
        </w:rPr>
        <w:t>١٧</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[التغابن: 17].</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خداوند سپاسگزار و بردبار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شکر از جانب بنده اختلافی کلی با شکر از جانب خداوند دارد. شکر از جانب بنده سه عنصر اصلی دارد: 1- اعتقاد؛ و آن عبارت است از یقین در این مورد که این نعمت‌ها از سوی خداوند منعم و به روشی که او بخواهد، می‌آید که از آن به شناخت زیبا تعبیر می‌شود 2- لفظ سپاسگزاری زیبا بر منعم؛ یعنی اظهار کردن نعمت‌های خداوند به صورت زبانی 3- عمل؛ و آن عبارت است از اظهار نعمت و انتشار دادنش با عمل و به کارگیری اعضاء و جوارح در راه فرمانبرداری منعم. و شکرگزاری جز با این سه عنصر کامل نمی‌شود.</w:t>
      </w:r>
    </w:p>
    <w:p w:rsidR="00D14940" w:rsidRPr="00676945" w:rsidRDefault="00D14940" w:rsidP="00AD7F67">
      <w:pPr>
        <w:tabs>
          <w:tab w:val="right" w:pos="7031"/>
        </w:tabs>
        <w:ind w:firstLine="284"/>
        <w:jc w:val="both"/>
        <w:rPr>
          <w:rStyle w:val="Char4"/>
          <w:rtl/>
        </w:rPr>
      </w:pPr>
      <w:r w:rsidRPr="00676945">
        <w:rPr>
          <w:rStyle w:val="Char4"/>
          <w:rFonts w:hint="cs"/>
          <w:rtl/>
        </w:rPr>
        <w:t>شکر همچون حمد است البته حمد از شکر عمومی‌تر است مثلاً تو انسانی را به خاطر صفات و موهب‌های زیبایش حمد می‌کنی، هم‌چنان که او را بر چیزهای معروفش حمد می</w:t>
      </w:r>
      <w:r w:rsidRPr="00676945">
        <w:rPr>
          <w:rStyle w:val="Char4"/>
          <w:rFonts w:hint="eastAsia"/>
          <w:rtl/>
        </w:rPr>
        <w:t>‌</w:t>
      </w:r>
      <w:r w:rsidRPr="00676945">
        <w:rPr>
          <w:rStyle w:val="Char4"/>
          <w:rFonts w:hint="cs"/>
          <w:rtl/>
        </w:rPr>
        <w:t>نمایی؛ اما شکر فقط در مورد چیزهای معروفش است، نه صفات و مواهبش. پروردگار کریمت صاحب تمام نعمت‌هاست. هیچ‌گاه به حقیقت شکرگزاری در برابر خداوند نائل نمی‌گردی، مگر این که قلبت از یقین نسبت به خداوندی که فراهم کننده‌ی تمامی نعمت‌ها و خیرات نسبت به تو است، پرگردد. سپس همین یقین را بر زبانت جاری سازی و با بیانی روشن آن را بگویی و مدح و ستایش زیبایی در مورد خداوند بنمایی و در عین حال یقین داشته باشی که نمی‌توانی مدح و ستایش او را به طور کامل ادا کنی، سپس هر کدام از نعمت</w:t>
      </w:r>
      <w:r w:rsidRPr="00676945">
        <w:rPr>
          <w:rStyle w:val="Char4"/>
          <w:rFonts w:hint="eastAsia"/>
          <w:rtl/>
        </w:rPr>
        <w:t>‌هایی را که خداوند به واس</w:t>
      </w:r>
      <w:r w:rsidRPr="00676945">
        <w:rPr>
          <w:rStyle w:val="Char4"/>
          <w:rFonts w:hint="cs"/>
          <w:rtl/>
        </w:rPr>
        <w:t>طه‌ی فضلش برتو ارزانی داشته، پیش چشم‌آوری. شیطان بسیار حریص است که آدمی آن‌گونه که شایسته‌ی خداوند است شکر او را به جای نیاورد بدین خاطر خداوند ما را هشدار داده که از شیطان دوری جوییم. خداوند می‌فرماید:</w:t>
      </w:r>
    </w:p>
    <w:p w:rsidR="00D14940" w:rsidRPr="000C008B" w:rsidRDefault="00D14940" w:rsidP="00AD7F67">
      <w:pPr>
        <w:pStyle w:val="af1"/>
        <w:rPr>
          <w:rStyle w:val="Char6"/>
          <w:spacing w:val="-6"/>
          <w:rtl/>
        </w:rPr>
      </w:pPr>
      <w:r w:rsidRPr="000C008B">
        <w:rPr>
          <w:rFonts w:ascii="B Lotus" w:hAnsi="B Lotus" w:cs="Traditional Arabic" w:hint="cs"/>
          <w:spacing w:val="-6"/>
          <w:rtl/>
        </w:rPr>
        <w:t>﴿</w:t>
      </w:r>
      <w:r w:rsidRPr="000C008B">
        <w:rPr>
          <w:rFonts w:hint="eastAsia"/>
          <w:spacing w:val="-6"/>
          <w:rtl/>
        </w:rPr>
        <w:t>قَالَ</w:t>
      </w:r>
      <w:r w:rsidRPr="000C008B">
        <w:rPr>
          <w:spacing w:val="-6"/>
          <w:rtl/>
        </w:rPr>
        <w:t xml:space="preserve"> </w:t>
      </w:r>
      <w:r w:rsidRPr="000C008B">
        <w:rPr>
          <w:rFonts w:hint="eastAsia"/>
          <w:spacing w:val="-6"/>
          <w:rtl/>
        </w:rPr>
        <w:t>فَبِمَا</w:t>
      </w:r>
      <w:r w:rsidRPr="000C008B">
        <w:rPr>
          <w:rFonts w:hint="cs"/>
          <w:spacing w:val="-6"/>
          <w:rtl/>
        </w:rPr>
        <w:t>ٓ</w:t>
      </w:r>
      <w:r w:rsidRPr="000C008B">
        <w:rPr>
          <w:spacing w:val="-6"/>
          <w:rtl/>
        </w:rPr>
        <w:t xml:space="preserve"> </w:t>
      </w:r>
      <w:r w:rsidRPr="000C008B">
        <w:rPr>
          <w:rFonts w:hint="eastAsia"/>
          <w:spacing w:val="-6"/>
          <w:rtl/>
        </w:rPr>
        <w:t>أَغ</w:t>
      </w:r>
      <w:r w:rsidRPr="000C008B">
        <w:rPr>
          <w:rFonts w:hint="cs"/>
          <w:spacing w:val="-6"/>
          <w:rtl/>
        </w:rPr>
        <w:t>ۡ</w:t>
      </w:r>
      <w:r w:rsidRPr="000C008B">
        <w:rPr>
          <w:rFonts w:hint="eastAsia"/>
          <w:spacing w:val="-6"/>
          <w:rtl/>
        </w:rPr>
        <w:t>وَي</w:t>
      </w:r>
      <w:r w:rsidRPr="000C008B">
        <w:rPr>
          <w:rFonts w:hint="cs"/>
          <w:spacing w:val="-6"/>
          <w:rtl/>
        </w:rPr>
        <w:t>ۡ</w:t>
      </w:r>
      <w:r w:rsidRPr="000C008B">
        <w:rPr>
          <w:rFonts w:hint="eastAsia"/>
          <w:spacing w:val="-6"/>
          <w:rtl/>
        </w:rPr>
        <w:t>تَنِي</w:t>
      </w:r>
      <w:r w:rsidRPr="000C008B">
        <w:rPr>
          <w:spacing w:val="-6"/>
          <w:rtl/>
        </w:rPr>
        <w:t xml:space="preserve"> </w:t>
      </w:r>
      <w:r w:rsidRPr="000C008B">
        <w:rPr>
          <w:rFonts w:hint="eastAsia"/>
          <w:spacing w:val="-6"/>
          <w:rtl/>
        </w:rPr>
        <w:t>لَأَق</w:t>
      </w:r>
      <w:r w:rsidRPr="000C008B">
        <w:rPr>
          <w:rFonts w:hint="cs"/>
          <w:spacing w:val="-6"/>
          <w:rtl/>
        </w:rPr>
        <w:t>ۡ</w:t>
      </w:r>
      <w:r w:rsidRPr="000C008B">
        <w:rPr>
          <w:rFonts w:hint="eastAsia"/>
          <w:spacing w:val="-6"/>
          <w:rtl/>
        </w:rPr>
        <w:t>عُدَنَّ</w:t>
      </w:r>
      <w:r w:rsidRPr="000C008B">
        <w:rPr>
          <w:spacing w:val="-6"/>
          <w:rtl/>
        </w:rPr>
        <w:t xml:space="preserve"> </w:t>
      </w:r>
      <w:r w:rsidRPr="000C008B">
        <w:rPr>
          <w:rFonts w:hint="eastAsia"/>
          <w:spacing w:val="-6"/>
          <w:rtl/>
        </w:rPr>
        <w:t>لَهُم</w:t>
      </w:r>
      <w:r w:rsidRPr="000C008B">
        <w:rPr>
          <w:rFonts w:hint="cs"/>
          <w:spacing w:val="-6"/>
          <w:rtl/>
        </w:rPr>
        <w:t>ۡ</w:t>
      </w:r>
      <w:r w:rsidRPr="000C008B">
        <w:rPr>
          <w:spacing w:val="-6"/>
          <w:rtl/>
        </w:rPr>
        <w:t xml:space="preserve"> </w:t>
      </w:r>
      <w:r w:rsidRPr="000C008B">
        <w:rPr>
          <w:rFonts w:hint="eastAsia"/>
          <w:spacing w:val="-6"/>
          <w:rtl/>
        </w:rPr>
        <w:t>صِرَ</w:t>
      </w:r>
      <w:r w:rsidRPr="000C008B">
        <w:rPr>
          <w:rFonts w:hint="cs"/>
          <w:spacing w:val="-6"/>
          <w:rtl/>
        </w:rPr>
        <w:t>ٰ</w:t>
      </w:r>
      <w:r w:rsidRPr="000C008B">
        <w:rPr>
          <w:rFonts w:hint="eastAsia"/>
          <w:spacing w:val="-6"/>
          <w:rtl/>
        </w:rPr>
        <w:t>طَكَ</w:t>
      </w:r>
      <w:r w:rsidRPr="000C008B">
        <w:rPr>
          <w:spacing w:val="-6"/>
          <w:rtl/>
        </w:rPr>
        <w:t xml:space="preserve"> </w:t>
      </w:r>
      <w:r w:rsidRPr="000C008B">
        <w:rPr>
          <w:rFonts w:hint="cs"/>
          <w:spacing w:val="-6"/>
          <w:rtl/>
        </w:rPr>
        <w:t>ٱ</w:t>
      </w:r>
      <w:r w:rsidRPr="000C008B">
        <w:rPr>
          <w:rFonts w:hint="eastAsia"/>
          <w:spacing w:val="-6"/>
          <w:rtl/>
        </w:rPr>
        <w:t>ل</w:t>
      </w:r>
      <w:r w:rsidRPr="000C008B">
        <w:rPr>
          <w:rFonts w:hint="cs"/>
          <w:spacing w:val="-6"/>
          <w:rtl/>
        </w:rPr>
        <w:t>ۡ</w:t>
      </w:r>
      <w:r w:rsidRPr="000C008B">
        <w:rPr>
          <w:rFonts w:hint="eastAsia"/>
          <w:spacing w:val="-6"/>
          <w:rtl/>
        </w:rPr>
        <w:t>مُس</w:t>
      </w:r>
      <w:r w:rsidRPr="000C008B">
        <w:rPr>
          <w:rFonts w:hint="cs"/>
          <w:spacing w:val="-6"/>
          <w:rtl/>
        </w:rPr>
        <w:t>ۡ</w:t>
      </w:r>
      <w:r w:rsidRPr="000C008B">
        <w:rPr>
          <w:rFonts w:hint="eastAsia"/>
          <w:spacing w:val="-6"/>
          <w:rtl/>
        </w:rPr>
        <w:t>تَقِيمَ</w:t>
      </w:r>
      <w:r w:rsidRPr="000C008B">
        <w:rPr>
          <w:spacing w:val="-6"/>
          <w:rtl/>
        </w:rPr>
        <w:t xml:space="preserve"> </w:t>
      </w:r>
      <w:r w:rsidRPr="000C008B">
        <w:rPr>
          <w:rFonts w:hint="cs"/>
          <w:spacing w:val="-6"/>
          <w:rtl/>
        </w:rPr>
        <w:t>١٦</w:t>
      </w:r>
      <w:r w:rsidRPr="000C008B">
        <w:rPr>
          <w:spacing w:val="-6"/>
          <w:rtl/>
        </w:rPr>
        <w:t xml:space="preserve"> </w:t>
      </w:r>
      <w:r w:rsidRPr="000C008B">
        <w:rPr>
          <w:rFonts w:hint="eastAsia"/>
          <w:spacing w:val="-6"/>
          <w:rtl/>
        </w:rPr>
        <w:t>ثُمَّ</w:t>
      </w:r>
      <w:r w:rsidRPr="000C008B">
        <w:rPr>
          <w:spacing w:val="-6"/>
          <w:rtl/>
        </w:rPr>
        <w:t xml:space="preserve"> </w:t>
      </w:r>
      <w:r w:rsidRPr="000C008B">
        <w:rPr>
          <w:rFonts w:hint="eastAsia"/>
          <w:spacing w:val="-6"/>
          <w:rtl/>
        </w:rPr>
        <w:t>لَأ</w:t>
      </w:r>
      <w:r w:rsidRPr="000C008B">
        <w:rPr>
          <w:rFonts w:hint="cs"/>
          <w:spacing w:val="-6"/>
          <w:rtl/>
        </w:rPr>
        <w:t>ٓ</w:t>
      </w:r>
      <w:r w:rsidRPr="000C008B">
        <w:rPr>
          <w:rFonts w:hint="eastAsia"/>
          <w:spacing w:val="-6"/>
          <w:rtl/>
        </w:rPr>
        <w:t>تِيَنَّهُم</w:t>
      </w:r>
      <w:r w:rsidRPr="000C008B">
        <w:rPr>
          <w:spacing w:val="-6"/>
          <w:rtl/>
        </w:rPr>
        <w:t xml:space="preserve"> </w:t>
      </w:r>
      <w:r w:rsidRPr="000C008B">
        <w:rPr>
          <w:rFonts w:hint="eastAsia"/>
          <w:spacing w:val="-6"/>
          <w:rtl/>
        </w:rPr>
        <w:t>مِّن</w:t>
      </w:r>
      <w:r w:rsidRPr="000C008B">
        <w:rPr>
          <w:rFonts w:hint="cs"/>
          <w:spacing w:val="-6"/>
          <w:rtl/>
        </w:rPr>
        <w:t>ۢ</w:t>
      </w:r>
      <w:r w:rsidRPr="000C008B">
        <w:rPr>
          <w:spacing w:val="-6"/>
          <w:rtl/>
        </w:rPr>
        <w:t xml:space="preserve"> </w:t>
      </w:r>
      <w:r w:rsidRPr="000C008B">
        <w:rPr>
          <w:rFonts w:hint="eastAsia"/>
          <w:spacing w:val="-6"/>
          <w:rtl/>
        </w:rPr>
        <w:t>بَي</w:t>
      </w:r>
      <w:r w:rsidRPr="000C008B">
        <w:rPr>
          <w:rFonts w:hint="cs"/>
          <w:spacing w:val="-6"/>
          <w:rtl/>
        </w:rPr>
        <w:t>ۡ</w:t>
      </w:r>
      <w:r w:rsidRPr="000C008B">
        <w:rPr>
          <w:rFonts w:hint="eastAsia"/>
          <w:spacing w:val="-6"/>
          <w:rtl/>
        </w:rPr>
        <w:t>نِ</w:t>
      </w:r>
      <w:r w:rsidRPr="000C008B">
        <w:rPr>
          <w:spacing w:val="-6"/>
          <w:rtl/>
        </w:rPr>
        <w:t xml:space="preserve"> </w:t>
      </w:r>
      <w:r w:rsidRPr="000C008B">
        <w:rPr>
          <w:rFonts w:hint="eastAsia"/>
          <w:spacing w:val="-6"/>
          <w:rtl/>
        </w:rPr>
        <w:t>أَي</w:t>
      </w:r>
      <w:r w:rsidRPr="000C008B">
        <w:rPr>
          <w:rFonts w:hint="cs"/>
          <w:spacing w:val="-6"/>
          <w:rtl/>
        </w:rPr>
        <w:t>ۡ</w:t>
      </w:r>
      <w:r w:rsidRPr="000C008B">
        <w:rPr>
          <w:rFonts w:hint="eastAsia"/>
          <w:spacing w:val="-6"/>
          <w:rtl/>
        </w:rPr>
        <w:t>دِيهِم</w:t>
      </w:r>
      <w:r w:rsidRPr="000C008B">
        <w:rPr>
          <w:rFonts w:hint="cs"/>
          <w:spacing w:val="-6"/>
          <w:rtl/>
        </w:rPr>
        <w:t>ۡ</w:t>
      </w:r>
      <w:r w:rsidRPr="000C008B">
        <w:rPr>
          <w:spacing w:val="-6"/>
          <w:rtl/>
        </w:rPr>
        <w:t xml:space="preserve"> </w:t>
      </w:r>
      <w:r w:rsidRPr="000C008B">
        <w:rPr>
          <w:rFonts w:hint="eastAsia"/>
          <w:spacing w:val="-6"/>
          <w:rtl/>
        </w:rPr>
        <w:t>وَمِن</w:t>
      </w:r>
      <w:r w:rsidRPr="000C008B">
        <w:rPr>
          <w:rFonts w:hint="cs"/>
          <w:spacing w:val="-6"/>
          <w:rtl/>
        </w:rPr>
        <w:t>ۡ</w:t>
      </w:r>
      <w:r w:rsidRPr="000C008B">
        <w:rPr>
          <w:spacing w:val="-6"/>
          <w:rtl/>
        </w:rPr>
        <w:t xml:space="preserve"> </w:t>
      </w:r>
      <w:r w:rsidRPr="000C008B">
        <w:rPr>
          <w:rFonts w:hint="eastAsia"/>
          <w:spacing w:val="-6"/>
          <w:rtl/>
        </w:rPr>
        <w:t>خَل</w:t>
      </w:r>
      <w:r w:rsidRPr="000C008B">
        <w:rPr>
          <w:rFonts w:hint="cs"/>
          <w:spacing w:val="-6"/>
          <w:rtl/>
        </w:rPr>
        <w:t>ۡ</w:t>
      </w:r>
      <w:r w:rsidRPr="000C008B">
        <w:rPr>
          <w:rFonts w:hint="eastAsia"/>
          <w:spacing w:val="-6"/>
          <w:rtl/>
        </w:rPr>
        <w:t>فِهِم</w:t>
      </w:r>
      <w:r w:rsidRPr="000C008B">
        <w:rPr>
          <w:rFonts w:hint="cs"/>
          <w:spacing w:val="-6"/>
          <w:rtl/>
        </w:rPr>
        <w:t>ۡ</w:t>
      </w:r>
      <w:r w:rsidRPr="000C008B">
        <w:rPr>
          <w:spacing w:val="-6"/>
          <w:rtl/>
        </w:rPr>
        <w:t xml:space="preserve"> </w:t>
      </w:r>
      <w:r w:rsidRPr="000C008B">
        <w:rPr>
          <w:rFonts w:hint="eastAsia"/>
          <w:spacing w:val="-6"/>
          <w:rtl/>
        </w:rPr>
        <w:t>وَعَن</w:t>
      </w:r>
      <w:r w:rsidRPr="000C008B">
        <w:rPr>
          <w:rFonts w:hint="cs"/>
          <w:spacing w:val="-6"/>
          <w:rtl/>
        </w:rPr>
        <w:t>ۡ</w:t>
      </w:r>
      <w:r w:rsidRPr="000C008B">
        <w:rPr>
          <w:spacing w:val="-6"/>
          <w:rtl/>
        </w:rPr>
        <w:t xml:space="preserve"> </w:t>
      </w:r>
      <w:r w:rsidRPr="000C008B">
        <w:rPr>
          <w:rFonts w:hint="eastAsia"/>
          <w:spacing w:val="-6"/>
          <w:rtl/>
        </w:rPr>
        <w:t>أَي</w:t>
      </w:r>
      <w:r w:rsidRPr="000C008B">
        <w:rPr>
          <w:rFonts w:hint="cs"/>
          <w:spacing w:val="-6"/>
          <w:rtl/>
        </w:rPr>
        <w:t>ۡ</w:t>
      </w:r>
      <w:r w:rsidRPr="000C008B">
        <w:rPr>
          <w:rFonts w:hint="eastAsia"/>
          <w:spacing w:val="-6"/>
          <w:rtl/>
        </w:rPr>
        <w:t>مَ</w:t>
      </w:r>
      <w:r w:rsidRPr="000C008B">
        <w:rPr>
          <w:rFonts w:hint="cs"/>
          <w:spacing w:val="-6"/>
          <w:rtl/>
        </w:rPr>
        <w:t>ٰ</w:t>
      </w:r>
      <w:r w:rsidRPr="000C008B">
        <w:rPr>
          <w:rFonts w:hint="eastAsia"/>
          <w:spacing w:val="-6"/>
          <w:rtl/>
        </w:rPr>
        <w:t>نِهِم</w:t>
      </w:r>
      <w:r w:rsidRPr="000C008B">
        <w:rPr>
          <w:rFonts w:hint="cs"/>
          <w:spacing w:val="-6"/>
          <w:rtl/>
        </w:rPr>
        <w:t>ۡ</w:t>
      </w:r>
      <w:r w:rsidRPr="000C008B">
        <w:rPr>
          <w:spacing w:val="-6"/>
          <w:rtl/>
        </w:rPr>
        <w:t xml:space="preserve"> </w:t>
      </w:r>
      <w:r w:rsidRPr="000C008B">
        <w:rPr>
          <w:rFonts w:hint="eastAsia"/>
          <w:spacing w:val="-6"/>
          <w:rtl/>
        </w:rPr>
        <w:t>وَعَن</w:t>
      </w:r>
      <w:r w:rsidRPr="000C008B">
        <w:rPr>
          <w:spacing w:val="-6"/>
          <w:rtl/>
        </w:rPr>
        <w:t xml:space="preserve"> </w:t>
      </w:r>
      <w:r w:rsidRPr="000C008B">
        <w:rPr>
          <w:rFonts w:hint="eastAsia"/>
          <w:spacing w:val="-6"/>
          <w:rtl/>
        </w:rPr>
        <w:t>شَمَا</w:t>
      </w:r>
      <w:r w:rsidRPr="000C008B">
        <w:rPr>
          <w:rFonts w:hint="cs"/>
          <w:spacing w:val="-6"/>
          <w:rtl/>
        </w:rPr>
        <w:t>ٓ</w:t>
      </w:r>
      <w:r w:rsidRPr="000C008B">
        <w:rPr>
          <w:rFonts w:hint="eastAsia"/>
          <w:spacing w:val="-6"/>
          <w:rtl/>
        </w:rPr>
        <w:t>ئِلِهِم</w:t>
      </w:r>
      <w:r w:rsidRPr="000C008B">
        <w:rPr>
          <w:rFonts w:hint="cs"/>
          <w:spacing w:val="-6"/>
          <w:rtl/>
        </w:rPr>
        <w:t>ۡۖ</w:t>
      </w:r>
      <w:r w:rsidRPr="000C008B">
        <w:rPr>
          <w:spacing w:val="-6"/>
          <w:rtl/>
        </w:rPr>
        <w:t xml:space="preserve"> </w:t>
      </w:r>
      <w:r w:rsidRPr="000C008B">
        <w:rPr>
          <w:rFonts w:hint="eastAsia"/>
          <w:spacing w:val="-6"/>
          <w:rtl/>
        </w:rPr>
        <w:t>وَلَا</w:t>
      </w:r>
      <w:r w:rsidRPr="000C008B">
        <w:rPr>
          <w:spacing w:val="-6"/>
          <w:rtl/>
        </w:rPr>
        <w:t xml:space="preserve"> </w:t>
      </w:r>
      <w:r w:rsidRPr="000C008B">
        <w:rPr>
          <w:rFonts w:hint="eastAsia"/>
          <w:spacing w:val="-6"/>
          <w:rtl/>
        </w:rPr>
        <w:t>تَجِدُ</w:t>
      </w:r>
      <w:r w:rsidRPr="000C008B">
        <w:rPr>
          <w:spacing w:val="-6"/>
          <w:rtl/>
        </w:rPr>
        <w:t xml:space="preserve"> </w:t>
      </w:r>
      <w:r w:rsidRPr="000C008B">
        <w:rPr>
          <w:rFonts w:hint="eastAsia"/>
          <w:spacing w:val="-6"/>
          <w:rtl/>
        </w:rPr>
        <w:t>أَك</w:t>
      </w:r>
      <w:r w:rsidRPr="000C008B">
        <w:rPr>
          <w:rFonts w:hint="cs"/>
          <w:spacing w:val="-6"/>
          <w:rtl/>
        </w:rPr>
        <w:t>ۡ</w:t>
      </w:r>
      <w:r w:rsidRPr="000C008B">
        <w:rPr>
          <w:rFonts w:hint="eastAsia"/>
          <w:spacing w:val="-6"/>
          <w:rtl/>
        </w:rPr>
        <w:t>ثَرَهُم</w:t>
      </w:r>
      <w:r w:rsidRPr="000C008B">
        <w:rPr>
          <w:rFonts w:hint="cs"/>
          <w:spacing w:val="-6"/>
          <w:rtl/>
        </w:rPr>
        <w:t>ۡ</w:t>
      </w:r>
      <w:r w:rsidRPr="000C008B">
        <w:rPr>
          <w:spacing w:val="-6"/>
          <w:rtl/>
        </w:rPr>
        <w:t xml:space="preserve"> </w:t>
      </w:r>
      <w:r w:rsidRPr="000C008B">
        <w:rPr>
          <w:rFonts w:hint="eastAsia"/>
          <w:spacing w:val="-6"/>
          <w:rtl/>
        </w:rPr>
        <w:t>شَ</w:t>
      </w:r>
      <w:r w:rsidRPr="000C008B">
        <w:rPr>
          <w:rFonts w:hint="cs"/>
          <w:spacing w:val="-6"/>
          <w:rtl/>
        </w:rPr>
        <w:t>ٰ</w:t>
      </w:r>
      <w:r w:rsidRPr="000C008B">
        <w:rPr>
          <w:rFonts w:hint="eastAsia"/>
          <w:spacing w:val="-6"/>
          <w:rtl/>
        </w:rPr>
        <w:t>كِرِينَ</w:t>
      </w:r>
      <w:r w:rsidRPr="000C008B">
        <w:rPr>
          <w:spacing w:val="-6"/>
          <w:rtl/>
        </w:rPr>
        <w:t xml:space="preserve"> </w:t>
      </w:r>
      <w:r w:rsidRPr="000C008B">
        <w:rPr>
          <w:rFonts w:hint="cs"/>
          <w:spacing w:val="-6"/>
          <w:rtl/>
        </w:rPr>
        <w:t>١٧</w:t>
      </w:r>
      <w:r w:rsidRPr="000C008B">
        <w:rPr>
          <w:rFonts w:ascii="B Lotus" w:hAnsi="B Lotus" w:cs="Traditional Arabic" w:hint="cs"/>
          <w:spacing w:val="-6"/>
          <w:rtl/>
        </w:rPr>
        <w:t>﴾</w:t>
      </w:r>
      <w:r w:rsidRPr="000C008B">
        <w:rPr>
          <w:rStyle w:val="Char7"/>
          <w:rFonts w:hint="cs"/>
          <w:spacing w:val="-6"/>
          <w:rtl/>
        </w:rPr>
        <w:t xml:space="preserve"> </w:t>
      </w:r>
      <w:r w:rsidRPr="000C008B">
        <w:rPr>
          <w:rStyle w:val="Char6"/>
          <w:rFonts w:hint="cs"/>
          <w:spacing w:val="-6"/>
          <w:rtl/>
        </w:rPr>
        <w:t>[الاعراف: 16-17].</w:t>
      </w:r>
    </w:p>
    <w:p w:rsidR="00D14940" w:rsidRPr="000C008B" w:rsidRDefault="00D14940" w:rsidP="00AD7F67">
      <w:pPr>
        <w:pStyle w:val="ab"/>
        <w:rPr>
          <w:rtl/>
        </w:rPr>
      </w:pPr>
      <w:r w:rsidRPr="00D14940">
        <w:rPr>
          <w:rFonts w:cs="Traditional Arabic" w:hint="cs"/>
          <w:rtl/>
        </w:rPr>
        <w:t>«</w:t>
      </w:r>
      <w:r w:rsidRPr="000C008B">
        <w:rPr>
          <w:rFonts w:hint="cs"/>
          <w:rtl/>
        </w:rPr>
        <w:t>(اهریمن) گفت: بدان سبب که مرا گمراه داشتی، من بر سر راه مستقیم تو در کمین آنان می‌نشینم</w:t>
      </w:r>
      <w:r w:rsidRPr="00D14940">
        <w:rPr>
          <w:rStyle w:val="Char4"/>
          <w:rFonts w:hint="cs"/>
          <w:rtl/>
        </w:rPr>
        <w:t>.</w:t>
      </w:r>
      <w:r w:rsidRPr="000C008B">
        <w:rPr>
          <w:rFonts w:hint="cs"/>
          <w:rtl/>
        </w:rPr>
        <w:t xml:space="preserve"> سپس از پیش رو و از پشت سر و از طرف راست و از طرف چپ به سراغ ایشان می‌روم و بیشتر آنان را سپاسگزار نخواهی یافت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با وجود این که خداوند سبحان ما را از کید شیطان و وسوسه‌های او باز داشته است باز هم آدمی غفلت ورزیده و مطیع شیطان گشته و دنباله‌رو او شده است، همچنان که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وَلَقَد</w:t>
      </w:r>
      <w:r w:rsidRPr="000C008B">
        <w:rPr>
          <w:rFonts w:hint="cs"/>
          <w:rtl/>
        </w:rPr>
        <w:t>ۡ</w:t>
      </w:r>
      <w:r w:rsidRPr="000C008B">
        <w:rPr>
          <w:rtl/>
        </w:rPr>
        <w:t xml:space="preserve"> </w:t>
      </w:r>
      <w:r w:rsidRPr="000C008B">
        <w:rPr>
          <w:rFonts w:hint="eastAsia"/>
          <w:rtl/>
        </w:rPr>
        <w:t>صَدَّقَ</w:t>
      </w:r>
      <w:r w:rsidRPr="000C008B">
        <w:rPr>
          <w:rtl/>
        </w:rPr>
        <w:t xml:space="preserve"> </w:t>
      </w:r>
      <w:r w:rsidRPr="000C008B">
        <w:rPr>
          <w:rFonts w:hint="eastAsia"/>
          <w:rtl/>
        </w:rPr>
        <w:t>عَلَي</w:t>
      </w:r>
      <w:r w:rsidRPr="000C008B">
        <w:rPr>
          <w:rFonts w:hint="cs"/>
          <w:rtl/>
        </w:rPr>
        <w:t>ۡ</w:t>
      </w:r>
      <w:r w:rsidRPr="000C008B">
        <w:rPr>
          <w:rFonts w:hint="eastAsia"/>
          <w:rtl/>
        </w:rPr>
        <w:t>هِم</w:t>
      </w:r>
      <w:r w:rsidRPr="000C008B">
        <w:rPr>
          <w:rFonts w:hint="cs"/>
          <w:rtl/>
        </w:rPr>
        <w:t>ۡ</w:t>
      </w:r>
      <w:r w:rsidRPr="000C008B">
        <w:rPr>
          <w:rtl/>
        </w:rPr>
        <w:t xml:space="preserve"> </w:t>
      </w:r>
      <w:r w:rsidRPr="000C008B">
        <w:rPr>
          <w:rFonts w:hint="eastAsia"/>
          <w:rtl/>
        </w:rPr>
        <w:t>إِب</w:t>
      </w:r>
      <w:r w:rsidRPr="000C008B">
        <w:rPr>
          <w:rFonts w:hint="cs"/>
          <w:rtl/>
        </w:rPr>
        <w:t>ۡ</w:t>
      </w:r>
      <w:r w:rsidRPr="000C008B">
        <w:rPr>
          <w:rFonts w:hint="eastAsia"/>
          <w:rtl/>
        </w:rPr>
        <w:t>لِيسُ</w:t>
      </w:r>
      <w:r w:rsidRPr="000C008B">
        <w:rPr>
          <w:rtl/>
        </w:rPr>
        <w:t xml:space="preserve"> </w:t>
      </w:r>
      <w:r w:rsidRPr="000C008B">
        <w:rPr>
          <w:rFonts w:hint="eastAsia"/>
          <w:rtl/>
        </w:rPr>
        <w:t>ظَنَّهُ</w:t>
      </w:r>
      <w:r w:rsidRPr="000C008B">
        <w:rPr>
          <w:rFonts w:hint="cs"/>
          <w:rtl/>
        </w:rPr>
        <w:t>ۥ</w:t>
      </w:r>
      <w:r w:rsidRPr="000C008B">
        <w:rPr>
          <w:rtl/>
        </w:rPr>
        <w:t xml:space="preserve"> </w:t>
      </w:r>
      <w:r w:rsidRPr="000C008B">
        <w:rPr>
          <w:rFonts w:hint="eastAsia"/>
          <w:rtl/>
        </w:rPr>
        <w:t>فَ</w:t>
      </w:r>
      <w:r w:rsidRPr="000C008B">
        <w:rPr>
          <w:rFonts w:hint="cs"/>
          <w:rtl/>
        </w:rPr>
        <w:t>ٱ</w:t>
      </w:r>
      <w:r w:rsidRPr="000C008B">
        <w:rPr>
          <w:rFonts w:hint="eastAsia"/>
          <w:rtl/>
        </w:rPr>
        <w:t>تَّبَعُوهُ</w:t>
      </w:r>
      <w:r w:rsidRPr="000C008B">
        <w:rPr>
          <w:rtl/>
        </w:rPr>
        <w:t xml:space="preserve"> </w:t>
      </w:r>
      <w:r w:rsidRPr="000C008B">
        <w:rPr>
          <w:rFonts w:hint="eastAsia"/>
          <w:rtl/>
        </w:rPr>
        <w:t>إِلَّا</w:t>
      </w:r>
      <w:r w:rsidRPr="000C008B">
        <w:rPr>
          <w:rtl/>
        </w:rPr>
        <w:t xml:space="preserve"> </w:t>
      </w:r>
      <w:r w:rsidRPr="000C008B">
        <w:rPr>
          <w:rFonts w:hint="eastAsia"/>
          <w:rtl/>
        </w:rPr>
        <w:t>فَرِيق</w:t>
      </w:r>
      <w:r w:rsidRPr="000C008B">
        <w:rPr>
          <w:rFonts w:hint="cs"/>
          <w:rtl/>
        </w:rPr>
        <w:t>ٗ</w:t>
      </w:r>
      <w:r w:rsidRPr="000C008B">
        <w:rPr>
          <w:rFonts w:hint="eastAsia"/>
          <w:rtl/>
        </w:rPr>
        <w:t>ا</w:t>
      </w:r>
      <w:r w:rsidRPr="000C008B">
        <w:rPr>
          <w:rtl/>
        </w:rPr>
        <w:t xml:space="preserve"> </w:t>
      </w:r>
      <w:r w:rsidRPr="000C008B">
        <w:rPr>
          <w:rFonts w:hint="eastAsia"/>
          <w:rtl/>
        </w:rPr>
        <w:t>مِّنَ</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مُؤ</w:t>
      </w:r>
      <w:r w:rsidRPr="000C008B">
        <w:rPr>
          <w:rFonts w:hint="cs"/>
          <w:rtl/>
        </w:rPr>
        <w:t>ۡ</w:t>
      </w:r>
      <w:r w:rsidRPr="000C008B">
        <w:rPr>
          <w:rFonts w:hint="eastAsia"/>
          <w:rtl/>
        </w:rPr>
        <w:t>مِنِينَ</w:t>
      </w:r>
      <w:r w:rsidRPr="000C008B">
        <w:rPr>
          <w:rtl/>
        </w:rPr>
        <w:t xml:space="preserve"> </w:t>
      </w:r>
      <w:r w:rsidRPr="000C008B">
        <w:rPr>
          <w:rFonts w:hint="cs"/>
          <w:rtl/>
        </w:rPr>
        <w:t>٢٠</w:t>
      </w:r>
      <w:r w:rsidRPr="00D14940">
        <w:rPr>
          <w:rFonts w:ascii="B Lotus" w:hAnsi="B Lotus" w:cs="Traditional Arabic" w:hint="cs"/>
          <w:rtl/>
        </w:rPr>
        <w:t>﴾</w:t>
      </w:r>
      <w:r w:rsidRPr="00D14940">
        <w:rPr>
          <w:rStyle w:val="Char6"/>
          <w:rFonts w:hint="cs"/>
          <w:rtl/>
        </w:rPr>
        <w:t xml:space="preserve"> [سبأ: 20].</w:t>
      </w:r>
    </w:p>
    <w:p w:rsidR="00D14940" w:rsidRPr="000C008B" w:rsidRDefault="00D14940" w:rsidP="00AD7F67">
      <w:pPr>
        <w:pStyle w:val="ab"/>
        <w:rPr>
          <w:rtl/>
        </w:rPr>
      </w:pPr>
      <w:r w:rsidRPr="00D14940">
        <w:rPr>
          <w:rFonts w:cs="Traditional Arabic" w:hint="cs"/>
          <w:rtl/>
        </w:rPr>
        <w:t>«</w:t>
      </w:r>
      <w:r w:rsidRPr="000C008B">
        <w:rPr>
          <w:rFonts w:hint="cs"/>
          <w:rtl/>
        </w:rPr>
        <w:t>واقعاً ابلیس پندار خود را در باره‌ی آنان راست گرداند؛ چرا که همگی از او پیروی کردند مگر گروه اندکی از مؤمنان</w:t>
      </w:r>
      <w:r w:rsidRPr="00D14940">
        <w:rPr>
          <w:rFonts w:cs="Traditional Arabic" w:hint="cs"/>
          <w:rtl/>
        </w:rPr>
        <w:t>»</w:t>
      </w:r>
      <w:r w:rsidRPr="00D14940">
        <w:rPr>
          <w:rStyle w:val="Char4"/>
          <w:rFonts w:hint="cs"/>
          <w:rtl/>
        </w:rPr>
        <w:t>.</w:t>
      </w:r>
    </w:p>
    <w:p w:rsidR="00D14940" w:rsidRPr="000C008B" w:rsidRDefault="00D14940" w:rsidP="00AD7F67">
      <w:pPr>
        <w:tabs>
          <w:tab w:val="right" w:pos="7031"/>
        </w:tabs>
        <w:spacing w:line="250" w:lineRule="auto"/>
        <w:ind w:firstLine="284"/>
        <w:jc w:val="both"/>
        <w:rPr>
          <w:rStyle w:val="Char4"/>
          <w:spacing w:val="-4"/>
          <w:rtl/>
        </w:rPr>
      </w:pPr>
      <w:r w:rsidRPr="000C008B">
        <w:rPr>
          <w:rStyle w:val="Char4"/>
          <w:rFonts w:hint="cs"/>
          <w:spacing w:val="-4"/>
          <w:rtl/>
        </w:rPr>
        <w:t>بدون شک این فرقه از مؤمنان گروه کمی می‌باشند همچنان که خداوند با این کلامش می‌فرماید:</w:t>
      </w:r>
    </w:p>
    <w:p w:rsidR="00D14940" w:rsidRPr="00D14940" w:rsidRDefault="00D14940" w:rsidP="00AD7F67">
      <w:pPr>
        <w:pStyle w:val="af1"/>
        <w:rPr>
          <w:rtl/>
        </w:rPr>
      </w:pPr>
      <w:r w:rsidRPr="00D14940">
        <w:rPr>
          <w:rFonts w:ascii="B Lotus" w:hAnsi="B Lotus" w:cs="Traditional Arabic" w:hint="cs"/>
          <w:rtl/>
        </w:rPr>
        <w:t>﴿</w:t>
      </w:r>
      <w:r w:rsidRPr="000C008B">
        <w:rPr>
          <w:rFonts w:hint="eastAsia"/>
          <w:rtl/>
        </w:rPr>
        <w:t>وَقَلِيل</w:t>
      </w:r>
      <w:r w:rsidRPr="000C008B">
        <w:rPr>
          <w:rFonts w:hint="cs"/>
          <w:rtl/>
        </w:rPr>
        <w:t>ٞ</w:t>
      </w:r>
      <w:r w:rsidRPr="000C008B">
        <w:rPr>
          <w:rtl/>
        </w:rPr>
        <w:t xml:space="preserve"> </w:t>
      </w:r>
      <w:r w:rsidRPr="000C008B">
        <w:rPr>
          <w:rFonts w:hint="eastAsia"/>
          <w:rtl/>
        </w:rPr>
        <w:t>مِّن</w:t>
      </w:r>
      <w:r w:rsidRPr="000C008B">
        <w:rPr>
          <w:rFonts w:hint="cs"/>
          <w:rtl/>
        </w:rPr>
        <w:t>ۡ</w:t>
      </w:r>
      <w:r w:rsidRPr="000C008B">
        <w:rPr>
          <w:rtl/>
        </w:rPr>
        <w:t xml:space="preserve"> </w:t>
      </w:r>
      <w:r w:rsidRPr="000C008B">
        <w:rPr>
          <w:rFonts w:hint="eastAsia"/>
          <w:rtl/>
        </w:rPr>
        <w:t>عِبَادِيَ</w:t>
      </w:r>
      <w:r w:rsidRPr="000C008B">
        <w:rPr>
          <w:rtl/>
        </w:rPr>
        <w:t xml:space="preserve"> </w:t>
      </w:r>
      <w:r w:rsidRPr="000C008B">
        <w:rPr>
          <w:rFonts w:hint="cs"/>
          <w:rtl/>
        </w:rPr>
        <w:t>ٱ</w:t>
      </w:r>
      <w:r w:rsidRPr="000C008B">
        <w:rPr>
          <w:rFonts w:hint="eastAsia"/>
          <w:rtl/>
        </w:rPr>
        <w:t>لشَّكُورُ</w:t>
      </w:r>
      <w:r w:rsidRPr="000C008B">
        <w:rPr>
          <w:rtl/>
        </w:rPr>
        <w:t xml:space="preserve"> </w:t>
      </w:r>
      <w:r w:rsidRPr="000C008B">
        <w:rPr>
          <w:rFonts w:hint="cs"/>
          <w:rtl/>
        </w:rPr>
        <w:t>١٣</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[سبأ: 13].</w:t>
      </w:r>
    </w:p>
    <w:p w:rsidR="00D14940" w:rsidRPr="000C008B" w:rsidRDefault="00D14940" w:rsidP="00AD7F67">
      <w:pPr>
        <w:pStyle w:val="ab"/>
        <w:rPr>
          <w:rtl/>
        </w:rPr>
      </w:pPr>
      <w:r w:rsidRPr="00D14940">
        <w:rPr>
          <w:rFonts w:cs="Traditional Arabic" w:hint="cs"/>
          <w:rtl/>
        </w:rPr>
        <w:t>«</w:t>
      </w:r>
      <w:r w:rsidRPr="000C008B">
        <w:rPr>
          <w:rFonts w:hint="cs"/>
          <w:rtl/>
        </w:rPr>
        <w:t>و اندکی از بندگانم سپاسگزارند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و این به خاطر سختی راه در رسیدن به قله‌ی شکر است. خداوند جز دو نفر از انبیاء أولوالعزم یعنی نوح و ابراهیم، دیگران را به مقام شکر، تعریف و مدح نکرده است.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ذُرِّيَّةَ</w:t>
      </w:r>
      <w:r w:rsidRPr="000C008B">
        <w:rPr>
          <w:rtl/>
        </w:rPr>
        <w:t xml:space="preserve"> </w:t>
      </w:r>
      <w:r w:rsidRPr="000C008B">
        <w:rPr>
          <w:rFonts w:hint="eastAsia"/>
          <w:rtl/>
        </w:rPr>
        <w:t>مَن</w:t>
      </w:r>
      <w:r w:rsidRPr="000C008B">
        <w:rPr>
          <w:rFonts w:hint="cs"/>
          <w:rtl/>
        </w:rPr>
        <w:t>ۡ</w:t>
      </w:r>
      <w:r w:rsidRPr="000C008B">
        <w:rPr>
          <w:rtl/>
        </w:rPr>
        <w:t xml:space="preserve"> </w:t>
      </w:r>
      <w:r w:rsidRPr="000C008B">
        <w:rPr>
          <w:rFonts w:hint="eastAsia"/>
          <w:rtl/>
        </w:rPr>
        <w:t>حَمَل</w:t>
      </w:r>
      <w:r w:rsidRPr="000C008B">
        <w:rPr>
          <w:rFonts w:hint="cs"/>
          <w:rtl/>
        </w:rPr>
        <w:t>ۡ</w:t>
      </w:r>
      <w:r w:rsidRPr="000C008B">
        <w:rPr>
          <w:rFonts w:hint="eastAsia"/>
          <w:rtl/>
        </w:rPr>
        <w:t>نَا</w:t>
      </w:r>
      <w:r w:rsidRPr="000C008B">
        <w:rPr>
          <w:rtl/>
        </w:rPr>
        <w:t xml:space="preserve"> </w:t>
      </w:r>
      <w:r w:rsidRPr="000C008B">
        <w:rPr>
          <w:rFonts w:hint="eastAsia"/>
          <w:rtl/>
        </w:rPr>
        <w:t>مَعَ</w:t>
      </w:r>
      <w:r w:rsidRPr="000C008B">
        <w:rPr>
          <w:rtl/>
        </w:rPr>
        <w:t xml:space="preserve"> </w:t>
      </w:r>
      <w:r w:rsidRPr="000C008B">
        <w:rPr>
          <w:rFonts w:hint="eastAsia"/>
          <w:rtl/>
        </w:rPr>
        <w:t>نُوحٍ</w:t>
      </w:r>
      <w:r w:rsidRPr="000C008B">
        <w:rPr>
          <w:rFonts w:hint="cs"/>
          <w:rtl/>
        </w:rPr>
        <w:t>ۚ</w:t>
      </w:r>
      <w:r w:rsidRPr="000C008B">
        <w:rPr>
          <w:rtl/>
        </w:rPr>
        <w:t xml:space="preserve"> </w:t>
      </w:r>
      <w:r w:rsidRPr="000C008B">
        <w:rPr>
          <w:rFonts w:hint="eastAsia"/>
          <w:rtl/>
        </w:rPr>
        <w:t>إِنَّهُ</w:t>
      </w:r>
      <w:r w:rsidRPr="000C008B">
        <w:rPr>
          <w:rFonts w:hint="cs"/>
          <w:rtl/>
        </w:rPr>
        <w:t>ۥ</w:t>
      </w:r>
      <w:r w:rsidRPr="000C008B">
        <w:rPr>
          <w:rtl/>
        </w:rPr>
        <w:t xml:space="preserve"> </w:t>
      </w:r>
      <w:r w:rsidRPr="000C008B">
        <w:rPr>
          <w:rFonts w:hint="eastAsia"/>
          <w:rtl/>
        </w:rPr>
        <w:t>كَانَ</w:t>
      </w:r>
      <w:r w:rsidRPr="000C008B">
        <w:rPr>
          <w:rtl/>
        </w:rPr>
        <w:t xml:space="preserve"> </w:t>
      </w:r>
      <w:r w:rsidRPr="000C008B">
        <w:rPr>
          <w:rFonts w:hint="eastAsia"/>
          <w:rtl/>
        </w:rPr>
        <w:t>عَب</w:t>
      </w:r>
      <w:r w:rsidRPr="000C008B">
        <w:rPr>
          <w:rFonts w:hint="cs"/>
          <w:rtl/>
        </w:rPr>
        <w:t>ۡ</w:t>
      </w:r>
      <w:r w:rsidRPr="000C008B">
        <w:rPr>
          <w:rFonts w:hint="eastAsia"/>
          <w:rtl/>
        </w:rPr>
        <w:t>د</w:t>
      </w:r>
      <w:r w:rsidRPr="000C008B">
        <w:rPr>
          <w:rFonts w:hint="cs"/>
          <w:rtl/>
        </w:rPr>
        <w:t>ٗ</w:t>
      </w:r>
      <w:r w:rsidRPr="000C008B">
        <w:rPr>
          <w:rFonts w:hint="eastAsia"/>
          <w:rtl/>
        </w:rPr>
        <w:t>ا</w:t>
      </w:r>
      <w:r w:rsidRPr="000C008B">
        <w:rPr>
          <w:rtl/>
        </w:rPr>
        <w:t xml:space="preserve"> </w:t>
      </w:r>
      <w:r w:rsidRPr="000C008B">
        <w:rPr>
          <w:rFonts w:hint="eastAsia"/>
          <w:rtl/>
        </w:rPr>
        <w:t>شَكُور</w:t>
      </w:r>
      <w:r w:rsidRPr="000C008B">
        <w:rPr>
          <w:rFonts w:hint="cs"/>
          <w:rtl/>
        </w:rPr>
        <w:t>ٗ</w:t>
      </w:r>
      <w:r w:rsidRPr="000C008B">
        <w:rPr>
          <w:rFonts w:hint="eastAsia"/>
          <w:rtl/>
        </w:rPr>
        <w:t>ا</w:t>
      </w:r>
      <w:r w:rsidRPr="000C008B">
        <w:rPr>
          <w:rtl/>
        </w:rPr>
        <w:t xml:space="preserve"> </w:t>
      </w:r>
      <w:r w:rsidRPr="000C008B">
        <w:rPr>
          <w:rFonts w:hint="cs"/>
          <w:rtl/>
        </w:rPr>
        <w:t>٣</w:t>
      </w:r>
      <w:r w:rsidRPr="00D14940">
        <w:rPr>
          <w:rFonts w:ascii="B Lotus" w:hAnsi="B Lotus" w:cs="Traditional Arabic" w:hint="cs"/>
          <w:rtl/>
        </w:rPr>
        <w:t>﴾</w:t>
      </w:r>
      <w:r w:rsidRPr="00D14940">
        <w:rPr>
          <w:rStyle w:val="Char6"/>
          <w:rFonts w:hint="cs"/>
          <w:rtl/>
        </w:rPr>
        <w:t xml:space="preserve"> [الإسراء: 3].</w:t>
      </w:r>
    </w:p>
    <w:p w:rsidR="00D14940" w:rsidRPr="000C008B" w:rsidRDefault="00D14940" w:rsidP="00AD7F67">
      <w:pPr>
        <w:pStyle w:val="ab"/>
        <w:rPr>
          <w:rtl/>
        </w:rPr>
      </w:pPr>
      <w:r w:rsidRPr="00D14940">
        <w:rPr>
          <w:rFonts w:cs="Traditional Arabic" w:hint="cs"/>
          <w:rtl/>
        </w:rPr>
        <w:t>«</w:t>
      </w:r>
      <w:r w:rsidRPr="000C008B">
        <w:rPr>
          <w:rFonts w:hint="cs"/>
          <w:rtl/>
        </w:rPr>
        <w:t>ای فرزندان کسانی که با نوح (بر کشتی) سوار کردیم! نوح بنده‌ی بسیار سپاسگزاری بود</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إِنَّ</w:t>
      </w:r>
      <w:r w:rsidRPr="000C008B">
        <w:rPr>
          <w:rtl/>
        </w:rPr>
        <w:t xml:space="preserve"> </w:t>
      </w:r>
      <w:r w:rsidRPr="000C008B">
        <w:rPr>
          <w:rFonts w:hint="eastAsia"/>
          <w:rtl/>
        </w:rPr>
        <w:t>إِب</w:t>
      </w:r>
      <w:r w:rsidRPr="000C008B">
        <w:rPr>
          <w:rFonts w:hint="cs"/>
          <w:rtl/>
        </w:rPr>
        <w:t>ۡ</w:t>
      </w:r>
      <w:r w:rsidRPr="000C008B">
        <w:rPr>
          <w:rFonts w:hint="eastAsia"/>
          <w:rtl/>
        </w:rPr>
        <w:t>رَ</w:t>
      </w:r>
      <w:r w:rsidRPr="000C008B">
        <w:rPr>
          <w:rFonts w:hint="cs"/>
          <w:rtl/>
        </w:rPr>
        <w:t>ٰ</w:t>
      </w:r>
      <w:r w:rsidRPr="000C008B">
        <w:rPr>
          <w:rFonts w:hint="eastAsia"/>
          <w:rtl/>
        </w:rPr>
        <w:t>هِيمَ</w:t>
      </w:r>
      <w:r w:rsidRPr="000C008B">
        <w:rPr>
          <w:rtl/>
        </w:rPr>
        <w:t xml:space="preserve"> </w:t>
      </w:r>
      <w:r w:rsidRPr="000C008B">
        <w:rPr>
          <w:rFonts w:hint="eastAsia"/>
          <w:rtl/>
        </w:rPr>
        <w:t>كَانَ</w:t>
      </w:r>
      <w:r w:rsidRPr="000C008B">
        <w:rPr>
          <w:rtl/>
        </w:rPr>
        <w:t xml:space="preserve"> </w:t>
      </w:r>
      <w:r w:rsidRPr="000C008B">
        <w:rPr>
          <w:rFonts w:hint="eastAsia"/>
          <w:rtl/>
        </w:rPr>
        <w:t>أُمَّة</w:t>
      </w:r>
      <w:r w:rsidRPr="000C008B">
        <w:rPr>
          <w:rFonts w:hint="cs"/>
          <w:rtl/>
        </w:rPr>
        <w:t>ٗ</w:t>
      </w:r>
      <w:r w:rsidRPr="000C008B">
        <w:rPr>
          <w:rtl/>
        </w:rPr>
        <w:t xml:space="preserve"> </w:t>
      </w:r>
      <w:r w:rsidRPr="000C008B">
        <w:rPr>
          <w:rFonts w:hint="eastAsia"/>
          <w:rtl/>
        </w:rPr>
        <w:t>قَانِت</w:t>
      </w:r>
      <w:r w:rsidRPr="000C008B">
        <w:rPr>
          <w:rFonts w:hint="cs"/>
          <w:rtl/>
        </w:rPr>
        <w:t>ٗ</w:t>
      </w:r>
      <w:r w:rsidRPr="000C008B">
        <w:rPr>
          <w:rFonts w:hint="eastAsia"/>
          <w:rtl/>
        </w:rPr>
        <w:t>ا</w:t>
      </w:r>
      <w:r w:rsidRPr="000C008B">
        <w:rPr>
          <w:rtl/>
        </w:rPr>
        <w:t xml:space="preserve"> </w:t>
      </w:r>
      <w:r w:rsidRPr="000C008B">
        <w:rPr>
          <w:rFonts w:hint="eastAsia"/>
          <w:rtl/>
        </w:rPr>
        <w:t>لِّلَّهِ</w:t>
      </w:r>
      <w:r w:rsidRPr="000C008B">
        <w:rPr>
          <w:rtl/>
        </w:rPr>
        <w:t xml:space="preserve"> </w:t>
      </w:r>
      <w:r w:rsidRPr="000C008B">
        <w:rPr>
          <w:rFonts w:hint="eastAsia"/>
          <w:rtl/>
        </w:rPr>
        <w:t>حَنِيف</w:t>
      </w:r>
      <w:r w:rsidRPr="000C008B">
        <w:rPr>
          <w:rFonts w:hint="cs"/>
          <w:rtl/>
        </w:rPr>
        <w:t>ٗ</w:t>
      </w:r>
      <w:r w:rsidRPr="000C008B">
        <w:rPr>
          <w:rFonts w:hint="eastAsia"/>
          <w:rtl/>
        </w:rPr>
        <w:t>ا</w:t>
      </w:r>
      <w:r w:rsidRPr="000C008B">
        <w:rPr>
          <w:rtl/>
        </w:rPr>
        <w:t xml:space="preserve"> </w:t>
      </w:r>
      <w:r w:rsidRPr="000C008B">
        <w:rPr>
          <w:rFonts w:hint="eastAsia"/>
          <w:rtl/>
        </w:rPr>
        <w:t>وَلَم</w:t>
      </w:r>
      <w:r w:rsidRPr="000C008B">
        <w:rPr>
          <w:rFonts w:hint="cs"/>
          <w:rtl/>
        </w:rPr>
        <w:t>ۡ</w:t>
      </w:r>
      <w:r w:rsidRPr="000C008B">
        <w:rPr>
          <w:rtl/>
        </w:rPr>
        <w:t xml:space="preserve"> </w:t>
      </w:r>
      <w:r w:rsidRPr="000C008B">
        <w:rPr>
          <w:rFonts w:hint="eastAsia"/>
          <w:rtl/>
        </w:rPr>
        <w:t>يَكُ</w:t>
      </w:r>
      <w:r w:rsidRPr="000C008B">
        <w:rPr>
          <w:rtl/>
        </w:rPr>
        <w:t xml:space="preserve"> </w:t>
      </w:r>
      <w:r w:rsidRPr="000C008B">
        <w:rPr>
          <w:rFonts w:hint="eastAsia"/>
          <w:rtl/>
        </w:rPr>
        <w:t>مِنَ</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مُش</w:t>
      </w:r>
      <w:r w:rsidRPr="000C008B">
        <w:rPr>
          <w:rFonts w:hint="cs"/>
          <w:rtl/>
        </w:rPr>
        <w:t>ۡ</w:t>
      </w:r>
      <w:r w:rsidRPr="000C008B">
        <w:rPr>
          <w:rFonts w:hint="eastAsia"/>
          <w:rtl/>
        </w:rPr>
        <w:t>رِكِينَ</w:t>
      </w:r>
      <w:r w:rsidRPr="000C008B">
        <w:rPr>
          <w:rtl/>
        </w:rPr>
        <w:t xml:space="preserve"> </w:t>
      </w:r>
      <w:r w:rsidRPr="000C008B">
        <w:rPr>
          <w:rFonts w:hint="cs"/>
          <w:rtl/>
        </w:rPr>
        <w:t>١٢٠</w:t>
      </w:r>
      <w:r w:rsidRPr="000C008B">
        <w:rPr>
          <w:rtl/>
        </w:rPr>
        <w:t xml:space="preserve"> </w:t>
      </w:r>
      <w:r w:rsidRPr="000C008B">
        <w:rPr>
          <w:rFonts w:hint="eastAsia"/>
          <w:rtl/>
        </w:rPr>
        <w:t>شَاكِر</w:t>
      </w:r>
      <w:r w:rsidRPr="000C008B">
        <w:rPr>
          <w:rFonts w:hint="cs"/>
          <w:rtl/>
        </w:rPr>
        <w:t>ٗ</w:t>
      </w:r>
      <w:r w:rsidRPr="000C008B">
        <w:rPr>
          <w:rFonts w:hint="eastAsia"/>
          <w:rtl/>
        </w:rPr>
        <w:t>ا</w:t>
      </w:r>
      <w:r w:rsidRPr="000C008B">
        <w:rPr>
          <w:rtl/>
        </w:rPr>
        <w:t xml:space="preserve"> </w:t>
      </w:r>
      <w:r w:rsidRPr="000C008B">
        <w:rPr>
          <w:rFonts w:hint="eastAsia"/>
          <w:rtl/>
        </w:rPr>
        <w:t>لِّأَن</w:t>
      </w:r>
      <w:r w:rsidRPr="000C008B">
        <w:rPr>
          <w:rFonts w:hint="cs"/>
          <w:rtl/>
        </w:rPr>
        <w:t>ۡ</w:t>
      </w:r>
      <w:r w:rsidRPr="000C008B">
        <w:rPr>
          <w:rFonts w:hint="eastAsia"/>
          <w:rtl/>
        </w:rPr>
        <w:t>عُمِهِ</w:t>
      </w:r>
      <w:r w:rsidRPr="000C008B">
        <w:rPr>
          <w:rFonts w:hint="cs"/>
          <w:rtl/>
        </w:rPr>
        <w:t>ۚ</w:t>
      </w:r>
      <w:r w:rsidRPr="000C008B">
        <w:rPr>
          <w:rtl/>
        </w:rPr>
        <w:t xml:space="preserve"> </w:t>
      </w:r>
      <w:r w:rsidRPr="000C008B">
        <w:rPr>
          <w:rFonts w:hint="cs"/>
          <w:rtl/>
        </w:rPr>
        <w:t>ٱ</w:t>
      </w:r>
      <w:r w:rsidRPr="000C008B">
        <w:rPr>
          <w:rFonts w:hint="eastAsia"/>
          <w:rtl/>
        </w:rPr>
        <w:t>ج</w:t>
      </w:r>
      <w:r w:rsidRPr="000C008B">
        <w:rPr>
          <w:rFonts w:hint="cs"/>
          <w:rtl/>
        </w:rPr>
        <w:t>ۡ</w:t>
      </w:r>
      <w:r w:rsidRPr="000C008B">
        <w:rPr>
          <w:rFonts w:hint="eastAsia"/>
          <w:rtl/>
        </w:rPr>
        <w:t>تَبَى</w:t>
      </w:r>
      <w:r w:rsidRPr="000C008B">
        <w:rPr>
          <w:rFonts w:hint="cs"/>
          <w:rtl/>
        </w:rPr>
        <w:t>ٰ</w:t>
      </w:r>
      <w:r w:rsidRPr="000C008B">
        <w:rPr>
          <w:rFonts w:hint="eastAsia"/>
          <w:rtl/>
        </w:rPr>
        <w:t>هُ</w:t>
      </w:r>
      <w:r w:rsidRPr="000C008B">
        <w:rPr>
          <w:rtl/>
        </w:rPr>
        <w:t xml:space="preserve"> </w:t>
      </w:r>
      <w:r w:rsidRPr="000C008B">
        <w:rPr>
          <w:rFonts w:hint="eastAsia"/>
          <w:rtl/>
        </w:rPr>
        <w:t>وَهَدَى</w:t>
      </w:r>
      <w:r w:rsidRPr="000C008B">
        <w:rPr>
          <w:rFonts w:hint="cs"/>
          <w:rtl/>
        </w:rPr>
        <w:t>ٰ</w:t>
      </w:r>
      <w:r w:rsidRPr="000C008B">
        <w:rPr>
          <w:rFonts w:hint="eastAsia"/>
          <w:rtl/>
        </w:rPr>
        <w:t>هُ</w:t>
      </w:r>
      <w:r w:rsidRPr="000C008B">
        <w:rPr>
          <w:rtl/>
        </w:rPr>
        <w:t xml:space="preserve"> </w:t>
      </w:r>
      <w:r w:rsidRPr="000C008B">
        <w:rPr>
          <w:rFonts w:hint="eastAsia"/>
          <w:rtl/>
        </w:rPr>
        <w:t>إِلَى</w:t>
      </w:r>
      <w:r w:rsidRPr="000C008B">
        <w:rPr>
          <w:rFonts w:hint="cs"/>
          <w:rtl/>
        </w:rPr>
        <w:t>ٰ</w:t>
      </w:r>
      <w:r w:rsidRPr="000C008B">
        <w:rPr>
          <w:rtl/>
        </w:rPr>
        <w:t xml:space="preserve"> </w:t>
      </w:r>
      <w:r w:rsidRPr="000C008B">
        <w:rPr>
          <w:rFonts w:hint="eastAsia"/>
          <w:rtl/>
        </w:rPr>
        <w:t>صِرَ</w:t>
      </w:r>
      <w:r w:rsidRPr="000C008B">
        <w:rPr>
          <w:rFonts w:hint="cs"/>
          <w:rtl/>
        </w:rPr>
        <w:t>ٰ</w:t>
      </w:r>
      <w:r w:rsidRPr="000C008B">
        <w:rPr>
          <w:rFonts w:hint="eastAsia"/>
          <w:rtl/>
        </w:rPr>
        <w:t>ط</w:t>
      </w:r>
      <w:r w:rsidRPr="000C008B">
        <w:rPr>
          <w:rFonts w:hint="cs"/>
          <w:rtl/>
        </w:rPr>
        <w:t>ٖ</w:t>
      </w:r>
      <w:r w:rsidRPr="000C008B">
        <w:rPr>
          <w:rtl/>
        </w:rPr>
        <w:t xml:space="preserve"> </w:t>
      </w:r>
      <w:r w:rsidRPr="000C008B">
        <w:rPr>
          <w:rFonts w:hint="eastAsia"/>
          <w:rtl/>
        </w:rPr>
        <w:t>مُّس</w:t>
      </w:r>
      <w:r w:rsidRPr="000C008B">
        <w:rPr>
          <w:rFonts w:hint="cs"/>
          <w:rtl/>
        </w:rPr>
        <w:t>ۡ</w:t>
      </w:r>
      <w:r w:rsidRPr="000C008B">
        <w:rPr>
          <w:rFonts w:hint="eastAsia"/>
          <w:rtl/>
        </w:rPr>
        <w:t>تَقِيم</w:t>
      </w:r>
      <w:r w:rsidRPr="000C008B">
        <w:rPr>
          <w:rFonts w:hint="cs"/>
          <w:rtl/>
        </w:rPr>
        <w:t>ٖ</w:t>
      </w:r>
      <w:r w:rsidRPr="000C008B">
        <w:rPr>
          <w:rtl/>
        </w:rPr>
        <w:t xml:space="preserve"> </w:t>
      </w:r>
      <w:r w:rsidRPr="000C008B">
        <w:rPr>
          <w:rFonts w:hint="cs"/>
          <w:rtl/>
        </w:rPr>
        <w:t>١٢١</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[النحل: 120-121].</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ابراهیم پیشوایی بود (جامع همه‌ی فضائل اخلاقی) و مطیع و حقگرای (بیزار از باطل و کناره‌گیر از بدی‌ها) و او از زمره‌ی مشرکان نبوده است</w:t>
      </w:r>
      <w:r w:rsidRPr="00D14940">
        <w:rPr>
          <w:rStyle w:val="Char4"/>
          <w:rFonts w:hint="cs"/>
          <w:rtl/>
        </w:rPr>
        <w:t>.</w:t>
      </w:r>
      <w:r w:rsidRPr="000C008B">
        <w:rPr>
          <w:rFonts w:hint="cs"/>
          <w:rtl/>
        </w:rPr>
        <w:t xml:space="preserve"> او سپاسگزار نعمت‌های خدا بود، او را برگزیده و رهنمودش گردانید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پیامبر اسلام</w:t>
      </w:r>
      <w:r w:rsidR="000C008B">
        <w:rPr>
          <w:rStyle w:val="Char4"/>
          <w:rFonts w:hint="cs"/>
          <w:rtl/>
        </w:rPr>
        <w:t xml:space="preserve"> </w:t>
      </w:r>
      <w:r w:rsidRPr="00D14940">
        <w:rPr>
          <w:rFonts w:cs="CTraditional Arabic" w:hint="cs"/>
          <w:rtl/>
          <w:lang w:bidi="fa-IR"/>
        </w:rPr>
        <w:t>ص</w:t>
      </w:r>
      <w:r w:rsidRPr="00676945">
        <w:rPr>
          <w:rStyle w:val="Char4"/>
          <w:rFonts w:hint="cs"/>
          <w:rtl/>
        </w:rPr>
        <w:t xml:space="preserve"> بسیار حریص بود که حقیقت شکر را به جای آورده و از زمره‌ی شاکرین باشد. پیامبر شب‌ها آن چنان در عبادت پروردگارش مشغول می‌گشت که پاهایش ورم می‌کرد و هنگامی که به او گفته می‌شد که خداوند خطاهای گذشته و آینده‌ات را بخشیده است پس چرا این گونه می‌کنی؟ می‌فرمود: </w:t>
      </w:r>
      <w:r w:rsidRPr="00D14940">
        <w:rPr>
          <w:rFonts w:cs="Traditional Arabic" w:hint="cs"/>
          <w:rtl/>
          <w:lang w:bidi="fa-IR"/>
        </w:rPr>
        <w:t>«</w:t>
      </w:r>
      <w:r w:rsidRPr="00676945">
        <w:rPr>
          <w:rStyle w:val="Char4"/>
          <w:rFonts w:hint="cs"/>
          <w:rtl/>
        </w:rPr>
        <w:t>مگر نه این که باید بنده‌ای شاکر باشم</w:t>
      </w:r>
      <w:r w:rsidRPr="00D14940">
        <w:rPr>
          <w:rFonts w:cs="Traditional Arabic" w:hint="cs"/>
          <w:rtl/>
          <w:lang w:bidi="fa-IR"/>
        </w:rPr>
        <w:t>»</w:t>
      </w:r>
      <w:r w:rsidRPr="00676945">
        <w:rPr>
          <w:rStyle w:val="Char4"/>
          <w:rtl/>
        </w:rPr>
        <w:footnoteReference w:id="25"/>
      </w:r>
      <w:r w:rsidRPr="00676945">
        <w:rPr>
          <w:rStyle w:val="Char4"/>
          <w:rFonts w:hint="cs"/>
          <w:rtl/>
        </w:rPr>
        <w:t>. و این شکر بندگان راستین در مقابل پروردگار سبحان است. این‌ها همه مقدمه‌ای بودند تا حقیقت شکری که خداوند خود را بدان متصف گردانیده بیان گردد. قبلاً گفته شد که شکر مخلوقین در برابر نعمتی است که به شخص شکرگزار رسیده است و تو به طور یقینی می‌دانی که خداوند سبحان صاحب تمامی نعمت‌ها است و هیچ‌کس دیگری در مقابلش صاحب نعمت نیست، بلکه خداوند کریم و بخشنده است و بندگانش را با نعمت‌ها می‌پوشاند، اما حقیقت شکر چیست که خداوند سبحان خود را بدان متصف می‌کند؟ حال که می‌خواهیم حقیقت شکری را که خداوند خود را بدان مدح و ستایش می‌کند و نفسش را با نام شاکر و شکور می‌نامد، بیابیم عناصر سه‌گانه‌ای را که قبلا بیان کردیم به یاد آوریم تا معنای صحیحی از حقیقت شکر برایمان روشن گردد:</w:t>
      </w:r>
    </w:p>
    <w:p w:rsidR="00D14940" w:rsidRPr="00676945" w:rsidRDefault="00D14940" w:rsidP="00AD7F67">
      <w:pPr>
        <w:tabs>
          <w:tab w:val="right" w:pos="7031"/>
        </w:tabs>
        <w:ind w:firstLine="284"/>
        <w:jc w:val="both"/>
        <w:rPr>
          <w:rStyle w:val="Char4"/>
          <w:rtl/>
        </w:rPr>
      </w:pPr>
      <w:r w:rsidRPr="00676945">
        <w:rPr>
          <w:rStyle w:val="Char4"/>
          <w:rFonts w:hint="cs"/>
          <w:rtl/>
        </w:rPr>
        <w:t>1- عنصر اعتقادی یا نفسی؛ علم خداوند بدانچه از نیت‌های خیر و کارهای خوب و عبادات صادقانه در بشر به وقوع می‌پیوندد و یا از نیت‌های شر و اعمال بد و زشت و معاصی بنده، خبر داد لذا خداوند شکر و علم را همراه گردانیده و می‌فرماید: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وَمَن</w:t>
      </w:r>
      <w:r w:rsidRPr="000C008B">
        <w:rPr>
          <w:rtl/>
        </w:rPr>
        <w:t xml:space="preserve"> </w:t>
      </w:r>
      <w:r w:rsidRPr="000C008B">
        <w:rPr>
          <w:rFonts w:hint="eastAsia"/>
          <w:rtl/>
        </w:rPr>
        <w:t>تَطَوَّعَ</w:t>
      </w:r>
      <w:r w:rsidRPr="000C008B">
        <w:rPr>
          <w:rtl/>
        </w:rPr>
        <w:t xml:space="preserve"> </w:t>
      </w:r>
      <w:r w:rsidRPr="000C008B">
        <w:rPr>
          <w:rFonts w:hint="eastAsia"/>
          <w:rtl/>
        </w:rPr>
        <w:t>خَي</w:t>
      </w:r>
      <w:r w:rsidRPr="000C008B">
        <w:rPr>
          <w:rFonts w:hint="cs"/>
          <w:rtl/>
        </w:rPr>
        <w:t>ۡ</w:t>
      </w:r>
      <w:r w:rsidRPr="000C008B">
        <w:rPr>
          <w:rFonts w:hint="eastAsia"/>
          <w:rtl/>
        </w:rPr>
        <w:t>ر</w:t>
      </w:r>
      <w:r w:rsidRPr="000C008B">
        <w:rPr>
          <w:rFonts w:hint="cs"/>
          <w:rtl/>
        </w:rPr>
        <w:t>ٗ</w:t>
      </w:r>
      <w:r w:rsidRPr="000C008B">
        <w:rPr>
          <w:rFonts w:hint="eastAsia"/>
          <w:rtl/>
        </w:rPr>
        <w:t>ا</w:t>
      </w:r>
      <w:r w:rsidRPr="000C008B">
        <w:rPr>
          <w:rtl/>
        </w:rPr>
        <w:t xml:space="preserve"> </w:t>
      </w:r>
      <w:r w:rsidRPr="000C008B">
        <w:rPr>
          <w:rFonts w:hint="eastAsia"/>
          <w:rtl/>
        </w:rPr>
        <w:t>فَإِنَّ</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eastAsia"/>
          <w:rtl/>
        </w:rPr>
        <w:t>شَاكِرٌ</w:t>
      </w:r>
      <w:r w:rsidRPr="000C008B">
        <w:rPr>
          <w:rtl/>
        </w:rPr>
        <w:t xml:space="preserve"> </w:t>
      </w:r>
      <w:r w:rsidRPr="000C008B">
        <w:rPr>
          <w:rFonts w:hint="eastAsia"/>
          <w:rtl/>
        </w:rPr>
        <w:t>عَلِيمٌ</w:t>
      </w:r>
      <w:r w:rsidRPr="000C008B">
        <w:rPr>
          <w:rtl/>
        </w:rPr>
        <w:t xml:space="preserve"> </w:t>
      </w:r>
      <w:r w:rsidRPr="000C008B">
        <w:rPr>
          <w:rFonts w:hint="cs"/>
          <w:rtl/>
        </w:rPr>
        <w:t>١٥٨</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[البقر</w:t>
      </w:r>
      <w:r w:rsidRPr="00D14940">
        <w:rPr>
          <w:rStyle w:val="Char6"/>
          <w:rtl/>
        </w:rPr>
        <w:t>ة</w:t>
      </w:r>
      <w:r w:rsidRPr="00D14940">
        <w:rPr>
          <w:rStyle w:val="Char6"/>
          <w:rFonts w:hint="cs"/>
          <w:rtl/>
        </w:rPr>
        <w:t>: 158].</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هر که به دلخواه کار نیکی را انجام دهد، بی‌گمان خدا سپاسگزار و آگاه است</w:t>
      </w:r>
      <w:r w:rsidRPr="00D14940">
        <w:rPr>
          <w:rFonts w:cs="Traditional Arabic" w:hint="cs"/>
          <w:rtl/>
        </w:rPr>
        <w:t>»</w:t>
      </w:r>
      <w:r w:rsidRPr="00D14940">
        <w:rPr>
          <w:rStyle w:val="Char4"/>
          <w:rFonts w:hint="cs"/>
          <w:rtl/>
        </w:rPr>
        <w:t>.</w:t>
      </w:r>
    </w:p>
    <w:p w:rsidR="00D14940" w:rsidRPr="000C008B" w:rsidRDefault="00D14940" w:rsidP="00AD7F67">
      <w:pPr>
        <w:pStyle w:val="af1"/>
        <w:rPr>
          <w:rStyle w:val="Char6"/>
          <w:spacing w:val="-6"/>
          <w:rtl/>
        </w:rPr>
      </w:pPr>
      <w:r w:rsidRPr="000C008B">
        <w:rPr>
          <w:rFonts w:ascii="B Lotus" w:hAnsi="B Lotus" w:cs="Traditional Arabic" w:hint="cs"/>
          <w:spacing w:val="-6"/>
          <w:rtl/>
        </w:rPr>
        <w:t>﴿</w:t>
      </w:r>
      <w:r w:rsidRPr="000C008B">
        <w:rPr>
          <w:rFonts w:hint="eastAsia"/>
          <w:spacing w:val="-6"/>
          <w:rtl/>
        </w:rPr>
        <w:t>مَّا</w:t>
      </w:r>
      <w:r w:rsidRPr="000C008B">
        <w:rPr>
          <w:spacing w:val="-6"/>
          <w:rtl/>
        </w:rPr>
        <w:t xml:space="preserve"> </w:t>
      </w:r>
      <w:r w:rsidRPr="000C008B">
        <w:rPr>
          <w:rFonts w:hint="eastAsia"/>
          <w:spacing w:val="-6"/>
          <w:rtl/>
        </w:rPr>
        <w:t>يَف</w:t>
      </w:r>
      <w:r w:rsidRPr="000C008B">
        <w:rPr>
          <w:rFonts w:hint="cs"/>
          <w:spacing w:val="-6"/>
          <w:rtl/>
        </w:rPr>
        <w:t>ۡ</w:t>
      </w:r>
      <w:r w:rsidRPr="000C008B">
        <w:rPr>
          <w:rFonts w:hint="eastAsia"/>
          <w:spacing w:val="-6"/>
          <w:rtl/>
        </w:rPr>
        <w:t>عَلُ</w:t>
      </w:r>
      <w:r w:rsidRPr="000C008B">
        <w:rPr>
          <w:spacing w:val="-6"/>
          <w:rtl/>
        </w:rPr>
        <w:t xml:space="preserve"> </w:t>
      </w:r>
      <w:r w:rsidRPr="000C008B">
        <w:rPr>
          <w:rFonts w:hint="cs"/>
          <w:spacing w:val="-6"/>
          <w:rtl/>
        </w:rPr>
        <w:t>ٱ</w:t>
      </w:r>
      <w:r w:rsidRPr="000C008B">
        <w:rPr>
          <w:rFonts w:hint="eastAsia"/>
          <w:spacing w:val="-6"/>
          <w:rtl/>
        </w:rPr>
        <w:t>للَّهُ</w:t>
      </w:r>
      <w:r w:rsidRPr="000C008B">
        <w:rPr>
          <w:spacing w:val="-6"/>
          <w:rtl/>
        </w:rPr>
        <w:t xml:space="preserve"> </w:t>
      </w:r>
      <w:r w:rsidRPr="000C008B">
        <w:rPr>
          <w:rFonts w:hint="eastAsia"/>
          <w:spacing w:val="-6"/>
          <w:rtl/>
        </w:rPr>
        <w:t>بِعَذَابِكُم</w:t>
      </w:r>
      <w:r w:rsidRPr="000C008B">
        <w:rPr>
          <w:rFonts w:hint="cs"/>
          <w:spacing w:val="-6"/>
          <w:rtl/>
        </w:rPr>
        <w:t>ۡ</w:t>
      </w:r>
      <w:r w:rsidRPr="000C008B">
        <w:rPr>
          <w:spacing w:val="-6"/>
          <w:rtl/>
        </w:rPr>
        <w:t xml:space="preserve"> </w:t>
      </w:r>
      <w:r w:rsidRPr="000C008B">
        <w:rPr>
          <w:rFonts w:hint="eastAsia"/>
          <w:spacing w:val="-6"/>
          <w:rtl/>
        </w:rPr>
        <w:t>إِن</w:t>
      </w:r>
      <w:r w:rsidRPr="000C008B">
        <w:rPr>
          <w:spacing w:val="-6"/>
          <w:rtl/>
        </w:rPr>
        <w:t xml:space="preserve"> </w:t>
      </w:r>
      <w:r w:rsidRPr="000C008B">
        <w:rPr>
          <w:rFonts w:hint="eastAsia"/>
          <w:spacing w:val="-6"/>
          <w:rtl/>
        </w:rPr>
        <w:t>شَكَر</w:t>
      </w:r>
      <w:r w:rsidRPr="000C008B">
        <w:rPr>
          <w:rFonts w:hint="cs"/>
          <w:spacing w:val="-6"/>
          <w:rtl/>
        </w:rPr>
        <w:t>ۡ</w:t>
      </w:r>
      <w:r w:rsidRPr="000C008B">
        <w:rPr>
          <w:rFonts w:hint="eastAsia"/>
          <w:spacing w:val="-6"/>
          <w:rtl/>
        </w:rPr>
        <w:t>تُم</w:t>
      </w:r>
      <w:r w:rsidRPr="000C008B">
        <w:rPr>
          <w:rFonts w:hint="cs"/>
          <w:spacing w:val="-6"/>
          <w:rtl/>
        </w:rPr>
        <w:t>ۡ</w:t>
      </w:r>
      <w:r w:rsidRPr="000C008B">
        <w:rPr>
          <w:spacing w:val="-6"/>
          <w:rtl/>
        </w:rPr>
        <w:t xml:space="preserve"> </w:t>
      </w:r>
      <w:r w:rsidRPr="000C008B">
        <w:rPr>
          <w:rFonts w:hint="eastAsia"/>
          <w:spacing w:val="-6"/>
          <w:rtl/>
        </w:rPr>
        <w:t>وَءَامَنتُم</w:t>
      </w:r>
      <w:r w:rsidRPr="000C008B">
        <w:rPr>
          <w:rFonts w:hint="cs"/>
          <w:spacing w:val="-6"/>
          <w:rtl/>
        </w:rPr>
        <w:t>ۡۚ</w:t>
      </w:r>
      <w:r w:rsidRPr="000C008B">
        <w:rPr>
          <w:spacing w:val="-6"/>
          <w:rtl/>
        </w:rPr>
        <w:t xml:space="preserve"> </w:t>
      </w:r>
      <w:r w:rsidRPr="000C008B">
        <w:rPr>
          <w:rFonts w:hint="eastAsia"/>
          <w:spacing w:val="-6"/>
          <w:rtl/>
        </w:rPr>
        <w:t>وَكَانَ</w:t>
      </w:r>
      <w:r w:rsidRPr="000C008B">
        <w:rPr>
          <w:spacing w:val="-6"/>
          <w:rtl/>
        </w:rPr>
        <w:t xml:space="preserve"> </w:t>
      </w:r>
      <w:r w:rsidRPr="000C008B">
        <w:rPr>
          <w:rFonts w:hint="cs"/>
          <w:spacing w:val="-6"/>
          <w:rtl/>
        </w:rPr>
        <w:t>ٱ</w:t>
      </w:r>
      <w:r w:rsidRPr="000C008B">
        <w:rPr>
          <w:rFonts w:hint="eastAsia"/>
          <w:spacing w:val="-6"/>
          <w:rtl/>
        </w:rPr>
        <w:t>للَّهُ</w:t>
      </w:r>
      <w:r w:rsidRPr="000C008B">
        <w:rPr>
          <w:spacing w:val="-6"/>
          <w:rtl/>
        </w:rPr>
        <w:t xml:space="preserve"> </w:t>
      </w:r>
      <w:r w:rsidRPr="000C008B">
        <w:rPr>
          <w:rFonts w:hint="eastAsia"/>
          <w:spacing w:val="-6"/>
          <w:rtl/>
        </w:rPr>
        <w:t>شَاكِرًا</w:t>
      </w:r>
      <w:r w:rsidRPr="000C008B">
        <w:rPr>
          <w:spacing w:val="-6"/>
          <w:rtl/>
        </w:rPr>
        <w:t xml:space="preserve"> </w:t>
      </w:r>
      <w:r w:rsidRPr="000C008B">
        <w:rPr>
          <w:rFonts w:hint="eastAsia"/>
          <w:spacing w:val="-6"/>
          <w:rtl/>
        </w:rPr>
        <w:t>عَلِيم</w:t>
      </w:r>
      <w:r w:rsidRPr="000C008B">
        <w:rPr>
          <w:rFonts w:hint="cs"/>
          <w:spacing w:val="-6"/>
          <w:rtl/>
        </w:rPr>
        <w:t>ٗ</w:t>
      </w:r>
      <w:r w:rsidRPr="000C008B">
        <w:rPr>
          <w:rFonts w:hint="eastAsia"/>
          <w:spacing w:val="-6"/>
          <w:rtl/>
        </w:rPr>
        <w:t>ا</w:t>
      </w:r>
      <w:r w:rsidRPr="000C008B">
        <w:rPr>
          <w:spacing w:val="-6"/>
          <w:rtl/>
        </w:rPr>
        <w:t xml:space="preserve"> </w:t>
      </w:r>
      <w:r w:rsidRPr="000C008B">
        <w:rPr>
          <w:rFonts w:hint="cs"/>
          <w:spacing w:val="-6"/>
          <w:rtl/>
        </w:rPr>
        <w:t>١٤٧</w:t>
      </w:r>
      <w:r w:rsidRPr="000C008B">
        <w:rPr>
          <w:rFonts w:ascii="B Lotus" w:hAnsi="B Lotus" w:cs="Traditional Arabic" w:hint="cs"/>
          <w:spacing w:val="-6"/>
          <w:rtl/>
        </w:rPr>
        <w:t>﴾</w:t>
      </w:r>
      <w:r w:rsidRPr="000C008B">
        <w:rPr>
          <w:rStyle w:val="Char7"/>
          <w:rFonts w:hint="cs"/>
          <w:spacing w:val="-6"/>
          <w:rtl/>
        </w:rPr>
        <w:t xml:space="preserve"> </w:t>
      </w:r>
      <w:r w:rsidRPr="000C008B">
        <w:rPr>
          <w:rStyle w:val="Char6"/>
          <w:rFonts w:hint="cs"/>
          <w:spacing w:val="-6"/>
          <w:rtl/>
        </w:rPr>
        <w:t>[النساء: 147].</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خداوند چه نیازی به عذاب دادن شما دارد اگر شکرگزاری کنید و ایمان بیاورید؟ پروردگار، شکرگزار آگاه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2- عنصر لفظی، مدح و ثنای خداوند شامل بندگانی می‌شود که مطیع و مخلص‌</w:t>
      </w:r>
      <w:r w:rsidRPr="00676945">
        <w:rPr>
          <w:rStyle w:val="Char4"/>
          <w:rFonts w:hint="eastAsia"/>
          <w:rtl/>
        </w:rPr>
        <w:t>‌اند. همچنان که خداوند می‌فرماید:</w:t>
      </w:r>
    </w:p>
    <w:p w:rsidR="00D14940" w:rsidRPr="00676945" w:rsidRDefault="00D14940" w:rsidP="00AD7F67">
      <w:pPr>
        <w:pStyle w:val="af1"/>
        <w:spacing w:line="228" w:lineRule="auto"/>
        <w:rPr>
          <w:rStyle w:val="Char4"/>
          <w:rtl/>
        </w:rPr>
      </w:pPr>
      <w:r w:rsidRPr="00D14940">
        <w:rPr>
          <w:rFonts w:ascii="B Lotus" w:hAnsi="B Lotus" w:cs="Traditional Arabic" w:hint="cs"/>
          <w:rtl/>
        </w:rPr>
        <w:t>﴿</w:t>
      </w:r>
      <w:r w:rsidRPr="000C008B">
        <w:rPr>
          <w:rFonts w:hint="eastAsia"/>
          <w:rtl/>
        </w:rPr>
        <w:t>مِّن</w:t>
      </w:r>
      <w:r w:rsidRPr="000C008B">
        <w:rPr>
          <w:rFonts w:hint="cs"/>
          <w:rtl/>
        </w:rPr>
        <w:t>ۡ</w:t>
      </w:r>
      <w:r w:rsidRPr="000C008B">
        <w:rPr>
          <w:rtl/>
        </w:rPr>
        <w:t xml:space="preserve"> </w:t>
      </w:r>
      <w:r w:rsidRPr="000C008B">
        <w:rPr>
          <w:rFonts w:hint="eastAsia"/>
          <w:rtl/>
        </w:rPr>
        <w:t>أَه</w:t>
      </w:r>
      <w:r w:rsidRPr="000C008B">
        <w:rPr>
          <w:rFonts w:hint="cs"/>
          <w:rtl/>
        </w:rPr>
        <w:t>ۡ</w:t>
      </w:r>
      <w:r w:rsidRPr="000C008B">
        <w:rPr>
          <w:rFonts w:hint="eastAsia"/>
          <w:rtl/>
        </w:rPr>
        <w:t>لِ</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كِتَ</w:t>
      </w:r>
      <w:r w:rsidRPr="000C008B">
        <w:rPr>
          <w:rFonts w:hint="cs"/>
          <w:rtl/>
        </w:rPr>
        <w:t>ٰ</w:t>
      </w:r>
      <w:r w:rsidRPr="000C008B">
        <w:rPr>
          <w:rFonts w:hint="eastAsia"/>
          <w:rtl/>
        </w:rPr>
        <w:t>بِ</w:t>
      </w:r>
      <w:r w:rsidRPr="000C008B">
        <w:rPr>
          <w:rtl/>
        </w:rPr>
        <w:t xml:space="preserve"> </w:t>
      </w:r>
      <w:r w:rsidRPr="000C008B">
        <w:rPr>
          <w:rFonts w:hint="eastAsia"/>
          <w:rtl/>
        </w:rPr>
        <w:t>أُمَّة</w:t>
      </w:r>
      <w:r w:rsidRPr="000C008B">
        <w:rPr>
          <w:rFonts w:hint="cs"/>
          <w:rtl/>
        </w:rPr>
        <w:t>ٞ</w:t>
      </w:r>
      <w:r w:rsidRPr="000C008B">
        <w:rPr>
          <w:rtl/>
        </w:rPr>
        <w:t xml:space="preserve"> </w:t>
      </w:r>
      <w:r w:rsidRPr="000C008B">
        <w:rPr>
          <w:rFonts w:hint="eastAsia"/>
          <w:rtl/>
        </w:rPr>
        <w:t>قَا</w:t>
      </w:r>
      <w:r w:rsidRPr="000C008B">
        <w:rPr>
          <w:rFonts w:hint="cs"/>
          <w:rtl/>
        </w:rPr>
        <w:t>ٓ</w:t>
      </w:r>
      <w:r w:rsidRPr="000C008B">
        <w:rPr>
          <w:rFonts w:hint="eastAsia"/>
          <w:rtl/>
        </w:rPr>
        <w:t>ئِمَة</w:t>
      </w:r>
      <w:r w:rsidRPr="000C008B">
        <w:rPr>
          <w:rFonts w:hint="cs"/>
          <w:rtl/>
        </w:rPr>
        <w:t>ٞ</w:t>
      </w:r>
      <w:r w:rsidRPr="000C008B">
        <w:rPr>
          <w:rtl/>
        </w:rPr>
        <w:t xml:space="preserve"> </w:t>
      </w:r>
      <w:r w:rsidRPr="000C008B">
        <w:rPr>
          <w:rFonts w:hint="eastAsia"/>
          <w:rtl/>
        </w:rPr>
        <w:t>يَت</w:t>
      </w:r>
      <w:r w:rsidRPr="000C008B">
        <w:rPr>
          <w:rFonts w:hint="cs"/>
          <w:rtl/>
        </w:rPr>
        <w:t>ۡ</w:t>
      </w:r>
      <w:r w:rsidRPr="000C008B">
        <w:rPr>
          <w:rFonts w:hint="eastAsia"/>
          <w:rtl/>
        </w:rPr>
        <w:t>لُونَ</w:t>
      </w:r>
      <w:r w:rsidRPr="000C008B">
        <w:rPr>
          <w:rtl/>
        </w:rPr>
        <w:t xml:space="preserve"> </w:t>
      </w:r>
      <w:r w:rsidRPr="000C008B">
        <w:rPr>
          <w:rFonts w:hint="eastAsia"/>
          <w:rtl/>
        </w:rPr>
        <w:t>ءَايَ</w:t>
      </w:r>
      <w:r w:rsidRPr="000C008B">
        <w:rPr>
          <w:rFonts w:hint="cs"/>
          <w:rtl/>
        </w:rPr>
        <w:t>ٰ</w:t>
      </w:r>
      <w:r w:rsidRPr="000C008B">
        <w:rPr>
          <w:rFonts w:hint="eastAsia"/>
          <w:rtl/>
        </w:rPr>
        <w:t>تِ</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eastAsia"/>
          <w:rtl/>
        </w:rPr>
        <w:t>ءَانَا</w:t>
      </w:r>
      <w:r w:rsidRPr="000C008B">
        <w:rPr>
          <w:rFonts w:hint="cs"/>
          <w:rtl/>
        </w:rPr>
        <w:t>ٓ</w:t>
      </w:r>
      <w:r w:rsidRPr="000C008B">
        <w:rPr>
          <w:rFonts w:hint="eastAsia"/>
          <w:rtl/>
        </w:rPr>
        <w:t>ءَ</w:t>
      </w:r>
      <w:r w:rsidRPr="000C008B">
        <w:rPr>
          <w:rtl/>
        </w:rPr>
        <w:t xml:space="preserve"> </w:t>
      </w:r>
      <w:r w:rsidRPr="000C008B">
        <w:rPr>
          <w:rFonts w:hint="cs"/>
          <w:rtl/>
        </w:rPr>
        <w:t>ٱ</w:t>
      </w:r>
      <w:r w:rsidRPr="000C008B">
        <w:rPr>
          <w:rFonts w:hint="eastAsia"/>
          <w:rtl/>
        </w:rPr>
        <w:t>لَّي</w:t>
      </w:r>
      <w:r w:rsidRPr="000C008B">
        <w:rPr>
          <w:rFonts w:hint="cs"/>
          <w:rtl/>
        </w:rPr>
        <w:t>ۡ</w:t>
      </w:r>
      <w:r w:rsidRPr="000C008B">
        <w:rPr>
          <w:rFonts w:hint="eastAsia"/>
          <w:rtl/>
        </w:rPr>
        <w:t>لِ</w:t>
      </w:r>
      <w:r w:rsidRPr="000C008B">
        <w:rPr>
          <w:rtl/>
        </w:rPr>
        <w:t xml:space="preserve"> </w:t>
      </w:r>
      <w:r w:rsidRPr="000C008B">
        <w:rPr>
          <w:rFonts w:hint="eastAsia"/>
          <w:rtl/>
        </w:rPr>
        <w:t>وَهُم</w:t>
      </w:r>
      <w:r w:rsidRPr="000C008B">
        <w:rPr>
          <w:rFonts w:hint="cs"/>
          <w:rtl/>
        </w:rPr>
        <w:t>ۡ</w:t>
      </w:r>
      <w:r w:rsidRPr="000C008B">
        <w:rPr>
          <w:rtl/>
        </w:rPr>
        <w:t xml:space="preserve"> </w:t>
      </w:r>
      <w:r w:rsidRPr="000C008B">
        <w:rPr>
          <w:rFonts w:hint="eastAsia"/>
          <w:rtl/>
        </w:rPr>
        <w:t>يَس</w:t>
      </w:r>
      <w:r w:rsidRPr="000C008B">
        <w:rPr>
          <w:rFonts w:hint="cs"/>
          <w:rtl/>
        </w:rPr>
        <w:t>ۡ</w:t>
      </w:r>
      <w:r w:rsidRPr="000C008B">
        <w:rPr>
          <w:rFonts w:hint="eastAsia"/>
          <w:rtl/>
        </w:rPr>
        <w:t>جُدُونَ</w:t>
      </w:r>
      <w:r w:rsidRPr="000C008B">
        <w:rPr>
          <w:rtl/>
        </w:rPr>
        <w:t xml:space="preserve"> </w:t>
      </w:r>
      <w:r w:rsidRPr="000C008B">
        <w:rPr>
          <w:rFonts w:hint="cs"/>
          <w:rtl/>
        </w:rPr>
        <w:t>١١٣</w:t>
      </w:r>
      <w:r w:rsidRPr="000C008B">
        <w:rPr>
          <w:rtl/>
        </w:rPr>
        <w:t xml:space="preserve"> </w:t>
      </w:r>
      <w:r w:rsidRPr="000C008B">
        <w:rPr>
          <w:rFonts w:hint="eastAsia"/>
          <w:rtl/>
        </w:rPr>
        <w:t>يُؤ</w:t>
      </w:r>
      <w:r w:rsidRPr="000C008B">
        <w:rPr>
          <w:rFonts w:hint="cs"/>
          <w:rtl/>
        </w:rPr>
        <w:t>ۡ</w:t>
      </w:r>
      <w:r w:rsidRPr="000C008B">
        <w:rPr>
          <w:rFonts w:hint="eastAsia"/>
          <w:rtl/>
        </w:rPr>
        <w:t>مِنُونَ</w:t>
      </w:r>
      <w:r w:rsidRPr="000C008B">
        <w:rPr>
          <w:rtl/>
        </w:rPr>
        <w:t xml:space="preserve"> </w:t>
      </w:r>
      <w:r w:rsidRPr="000C008B">
        <w:rPr>
          <w:rFonts w:hint="eastAsia"/>
          <w:rtl/>
        </w:rPr>
        <w:t>بِ</w:t>
      </w:r>
      <w:r w:rsidRPr="000C008B">
        <w:rPr>
          <w:rFonts w:hint="cs"/>
          <w:rtl/>
        </w:rPr>
        <w:t>ٱ</w:t>
      </w:r>
      <w:r w:rsidRPr="000C008B">
        <w:rPr>
          <w:rFonts w:hint="eastAsia"/>
          <w:rtl/>
        </w:rPr>
        <w:t>للَّهِ</w:t>
      </w:r>
      <w:r w:rsidRPr="000C008B">
        <w:rPr>
          <w:rtl/>
        </w:rPr>
        <w:t xml:space="preserve"> </w:t>
      </w:r>
      <w:r w:rsidRPr="000C008B">
        <w:rPr>
          <w:rFonts w:hint="eastAsia"/>
          <w:rtl/>
        </w:rPr>
        <w:t>وَ</w:t>
      </w:r>
      <w:r w:rsidRPr="000C008B">
        <w:rPr>
          <w:rFonts w:hint="cs"/>
          <w:rtl/>
        </w:rPr>
        <w:t>ٱ</w:t>
      </w:r>
      <w:r w:rsidRPr="000C008B">
        <w:rPr>
          <w:rFonts w:hint="eastAsia"/>
          <w:rtl/>
        </w:rPr>
        <w:t>ل</w:t>
      </w:r>
      <w:r w:rsidRPr="000C008B">
        <w:rPr>
          <w:rFonts w:hint="cs"/>
          <w:rtl/>
        </w:rPr>
        <w:t>ۡ</w:t>
      </w:r>
      <w:r w:rsidRPr="000C008B">
        <w:rPr>
          <w:rFonts w:hint="eastAsia"/>
          <w:rtl/>
        </w:rPr>
        <w:t>يَو</w:t>
      </w:r>
      <w:r w:rsidRPr="000C008B">
        <w:rPr>
          <w:rFonts w:hint="cs"/>
          <w:rtl/>
        </w:rPr>
        <w:t>ۡ</w:t>
      </w:r>
      <w:r w:rsidRPr="000C008B">
        <w:rPr>
          <w:rFonts w:hint="eastAsia"/>
          <w:rtl/>
        </w:rPr>
        <w:t>مِ</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أ</w:t>
      </w:r>
      <w:r w:rsidRPr="000C008B">
        <w:rPr>
          <w:rFonts w:hint="cs"/>
          <w:rtl/>
        </w:rPr>
        <w:t>ٓ</w:t>
      </w:r>
      <w:r w:rsidRPr="000C008B">
        <w:rPr>
          <w:rFonts w:hint="eastAsia"/>
          <w:rtl/>
        </w:rPr>
        <w:t>خِرِ</w:t>
      </w:r>
      <w:r w:rsidRPr="000C008B">
        <w:rPr>
          <w:rtl/>
        </w:rPr>
        <w:t xml:space="preserve"> </w:t>
      </w:r>
      <w:r w:rsidRPr="000C008B">
        <w:rPr>
          <w:rFonts w:hint="eastAsia"/>
          <w:rtl/>
        </w:rPr>
        <w:t>وَيَأ</w:t>
      </w:r>
      <w:r w:rsidRPr="000C008B">
        <w:rPr>
          <w:rFonts w:hint="cs"/>
          <w:rtl/>
        </w:rPr>
        <w:t>ۡ</w:t>
      </w:r>
      <w:r w:rsidRPr="000C008B">
        <w:rPr>
          <w:rFonts w:hint="eastAsia"/>
          <w:rtl/>
        </w:rPr>
        <w:t>مُرُونَ</w:t>
      </w:r>
      <w:r w:rsidRPr="000C008B">
        <w:rPr>
          <w:rtl/>
        </w:rPr>
        <w:t xml:space="preserve"> </w:t>
      </w:r>
      <w:r w:rsidRPr="000C008B">
        <w:rPr>
          <w:rFonts w:hint="eastAsia"/>
          <w:rtl/>
        </w:rPr>
        <w:t>بِ</w:t>
      </w:r>
      <w:r w:rsidRPr="000C008B">
        <w:rPr>
          <w:rFonts w:hint="cs"/>
          <w:rtl/>
        </w:rPr>
        <w:t>ٱ</w:t>
      </w:r>
      <w:r w:rsidRPr="000C008B">
        <w:rPr>
          <w:rFonts w:hint="eastAsia"/>
          <w:rtl/>
        </w:rPr>
        <w:t>ل</w:t>
      </w:r>
      <w:r w:rsidRPr="000C008B">
        <w:rPr>
          <w:rFonts w:hint="cs"/>
          <w:rtl/>
        </w:rPr>
        <w:t>ۡ</w:t>
      </w:r>
      <w:r w:rsidRPr="000C008B">
        <w:rPr>
          <w:rFonts w:hint="eastAsia"/>
          <w:rtl/>
        </w:rPr>
        <w:t>مَع</w:t>
      </w:r>
      <w:r w:rsidRPr="000C008B">
        <w:rPr>
          <w:rFonts w:hint="cs"/>
          <w:rtl/>
        </w:rPr>
        <w:t>ۡ</w:t>
      </w:r>
      <w:r w:rsidRPr="000C008B">
        <w:rPr>
          <w:rFonts w:hint="eastAsia"/>
          <w:rtl/>
        </w:rPr>
        <w:t>رُوفِ</w:t>
      </w:r>
      <w:r w:rsidRPr="000C008B">
        <w:rPr>
          <w:rtl/>
        </w:rPr>
        <w:t xml:space="preserve"> </w:t>
      </w:r>
      <w:r w:rsidRPr="000C008B">
        <w:rPr>
          <w:rFonts w:hint="eastAsia"/>
          <w:rtl/>
        </w:rPr>
        <w:t>وَيَن</w:t>
      </w:r>
      <w:r w:rsidRPr="000C008B">
        <w:rPr>
          <w:rFonts w:hint="cs"/>
          <w:rtl/>
        </w:rPr>
        <w:t>ۡ</w:t>
      </w:r>
      <w:r w:rsidRPr="000C008B">
        <w:rPr>
          <w:rFonts w:hint="eastAsia"/>
          <w:rtl/>
        </w:rPr>
        <w:t>هَو</w:t>
      </w:r>
      <w:r w:rsidRPr="000C008B">
        <w:rPr>
          <w:rFonts w:hint="cs"/>
          <w:rtl/>
        </w:rPr>
        <w:t>ۡ</w:t>
      </w:r>
      <w:r w:rsidRPr="000C008B">
        <w:rPr>
          <w:rFonts w:hint="eastAsia"/>
          <w:rtl/>
        </w:rPr>
        <w:t>نَ</w:t>
      </w:r>
      <w:r w:rsidRPr="000C008B">
        <w:rPr>
          <w:rtl/>
        </w:rPr>
        <w:t xml:space="preserve"> </w:t>
      </w:r>
      <w:r w:rsidRPr="000C008B">
        <w:rPr>
          <w:rFonts w:hint="eastAsia"/>
          <w:rtl/>
        </w:rPr>
        <w:t>عَنِ</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مُنكَرِ</w:t>
      </w:r>
      <w:r w:rsidRPr="000C008B">
        <w:rPr>
          <w:rtl/>
        </w:rPr>
        <w:t xml:space="preserve"> </w:t>
      </w:r>
      <w:r w:rsidRPr="000C008B">
        <w:rPr>
          <w:rFonts w:hint="eastAsia"/>
          <w:rtl/>
        </w:rPr>
        <w:t>وَيُسَ</w:t>
      </w:r>
      <w:r w:rsidRPr="000C008B">
        <w:rPr>
          <w:rFonts w:hint="cs"/>
          <w:rtl/>
        </w:rPr>
        <w:t>ٰ</w:t>
      </w:r>
      <w:r w:rsidRPr="000C008B">
        <w:rPr>
          <w:rFonts w:hint="eastAsia"/>
          <w:rtl/>
        </w:rPr>
        <w:t>رِعُونَ</w:t>
      </w:r>
      <w:r w:rsidRPr="000C008B">
        <w:rPr>
          <w:rtl/>
        </w:rPr>
        <w:t xml:space="preserve"> </w:t>
      </w:r>
      <w:r w:rsidRPr="000C008B">
        <w:rPr>
          <w:rFonts w:hint="eastAsia"/>
          <w:rtl/>
        </w:rPr>
        <w:t>فِي</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خَي</w:t>
      </w:r>
      <w:r w:rsidRPr="000C008B">
        <w:rPr>
          <w:rFonts w:hint="cs"/>
          <w:rtl/>
        </w:rPr>
        <w:t>ۡ</w:t>
      </w:r>
      <w:r w:rsidRPr="000C008B">
        <w:rPr>
          <w:rFonts w:hint="eastAsia"/>
          <w:rtl/>
        </w:rPr>
        <w:t>رَ</w:t>
      </w:r>
      <w:r w:rsidRPr="000C008B">
        <w:rPr>
          <w:rFonts w:hint="cs"/>
          <w:rtl/>
        </w:rPr>
        <w:t>ٰ</w:t>
      </w:r>
      <w:r w:rsidRPr="000C008B">
        <w:rPr>
          <w:rFonts w:hint="eastAsia"/>
          <w:rtl/>
        </w:rPr>
        <w:t>تِ</w:t>
      </w:r>
      <w:r w:rsidRPr="000C008B">
        <w:rPr>
          <w:rFonts w:hint="cs"/>
          <w:rtl/>
        </w:rPr>
        <w:t>ۖ</w:t>
      </w:r>
      <w:r w:rsidRPr="000C008B">
        <w:rPr>
          <w:rtl/>
        </w:rPr>
        <w:t xml:space="preserve"> </w:t>
      </w:r>
      <w:r w:rsidRPr="000C008B">
        <w:rPr>
          <w:rFonts w:hint="eastAsia"/>
          <w:rtl/>
        </w:rPr>
        <w:t>وَأُوْلَ</w:t>
      </w:r>
      <w:r w:rsidRPr="000C008B">
        <w:rPr>
          <w:rFonts w:hint="cs"/>
          <w:rtl/>
        </w:rPr>
        <w:t>ٰٓ</w:t>
      </w:r>
      <w:r w:rsidRPr="000C008B">
        <w:rPr>
          <w:rFonts w:hint="eastAsia"/>
          <w:rtl/>
        </w:rPr>
        <w:t>ئِكَ</w:t>
      </w:r>
      <w:r w:rsidRPr="000C008B">
        <w:rPr>
          <w:rtl/>
        </w:rPr>
        <w:t xml:space="preserve"> </w:t>
      </w:r>
      <w:r w:rsidRPr="000C008B">
        <w:rPr>
          <w:rFonts w:hint="eastAsia"/>
          <w:rtl/>
        </w:rPr>
        <w:t>مِنَ</w:t>
      </w:r>
      <w:r w:rsidRPr="000C008B">
        <w:rPr>
          <w:rtl/>
        </w:rPr>
        <w:t xml:space="preserve"> </w:t>
      </w:r>
      <w:r w:rsidRPr="000C008B">
        <w:rPr>
          <w:rFonts w:hint="cs"/>
          <w:rtl/>
        </w:rPr>
        <w:t>ٱ</w:t>
      </w:r>
      <w:r w:rsidRPr="000C008B">
        <w:rPr>
          <w:rFonts w:hint="eastAsia"/>
          <w:rtl/>
        </w:rPr>
        <w:t>لصَّ</w:t>
      </w:r>
      <w:r w:rsidRPr="000C008B">
        <w:rPr>
          <w:rFonts w:hint="cs"/>
          <w:rtl/>
        </w:rPr>
        <w:t>ٰ</w:t>
      </w:r>
      <w:r w:rsidRPr="000C008B">
        <w:rPr>
          <w:rFonts w:hint="eastAsia"/>
          <w:rtl/>
        </w:rPr>
        <w:t>لِحِينَ</w:t>
      </w:r>
      <w:r w:rsidRPr="000C008B">
        <w:rPr>
          <w:rtl/>
        </w:rPr>
        <w:t xml:space="preserve"> </w:t>
      </w:r>
      <w:r w:rsidRPr="000C008B">
        <w:rPr>
          <w:rFonts w:hint="cs"/>
          <w:rtl/>
        </w:rPr>
        <w:t>١١٤</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[آل عمران: 113-114].</w:t>
      </w:r>
    </w:p>
    <w:p w:rsidR="00D14940" w:rsidRPr="000C008B" w:rsidRDefault="00D14940" w:rsidP="00AD7F67">
      <w:pPr>
        <w:pStyle w:val="ab"/>
        <w:spacing w:line="240" w:lineRule="auto"/>
        <w:rPr>
          <w:spacing w:val="-4"/>
          <w:rtl/>
        </w:rPr>
      </w:pPr>
      <w:r w:rsidRPr="000C008B">
        <w:rPr>
          <w:rFonts w:cs="Traditional Arabic" w:hint="cs"/>
          <w:spacing w:val="-4"/>
          <w:rtl/>
        </w:rPr>
        <w:t>«</w:t>
      </w:r>
      <w:r w:rsidRPr="000C008B">
        <w:rPr>
          <w:rFonts w:hint="cs"/>
          <w:spacing w:val="-4"/>
          <w:rtl/>
        </w:rPr>
        <w:t>گروهی از اهل کتاب پا برجایند و در بخش‌هایی از شب در حالی که به نماز ایستاده‌اند، آیات خدا را می‌خوانند به خدا و روز رستاخیز ایمان دارند و به کار نیک می‌خوانند و از کار زشت باز می‌دارند و در انجام اعمال شایسته و بایسته بر یکدیگر سبقت می‌گیرند، و آنان از زمره‌ی صالحان‌اند</w:t>
      </w:r>
      <w:r w:rsidRPr="000C008B">
        <w:rPr>
          <w:rFonts w:cs="Traditional Arabic" w:hint="cs"/>
          <w:spacing w:val="-4"/>
          <w:rtl/>
        </w:rPr>
        <w:t>»</w:t>
      </w:r>
      <w:r w:rsidRPr="000C008B">
        <w:rPr>
          <w:rStyle w:val="Char4"/>
          <w:rFonts w:hint="cs"/>
          <w:spacing w:val="-4"/>
          <w:rtl/>
        </w:rPr>
        <w:t>.</w:t>
      </w:r>
    </w:p>
    <w:p w:rsidR="00D14940" w:rsidRPr="00676945" w:rsidRDefault="00D14940" w:rsidP="00AD7F67">
      <w:pPr>
        <w:widowControl w:val="0"/>
        <w:tabs>
          <w:tab w:val="right" w:pos="7031"/>
        </w:tabs>
        <w:ind w:firstLine="284"/>
        <w:jc w:val="both"/>
        <w:rPr>
          <w:rStyle w:val="Char4"/>
          <w:rtl/>
        </w:rPr>
      </w:pPr>
      <w:r w:rsidRPr="00676945">
        <w:rPr>
          <w:rStyle w:val="Char4"/>
          <w:rFonts w:hint="cs"/>
          <w:rtl/>
        </w:rPr>
        <w:t>3- عنصر عملی، خداوند برای کسانی که کار نیک می‌کنند، بهترین پاداش و درجاتی عظیم و نعمت‌هایی پایدار تدارک دیده است. همچنان که می‌فرماید:</w:t>
      </w:r>
    </w:p>
    <w:p w:rsidR="00D14940" w:rsidRPr="00676945" w:rsidRDefault="00D14940" w:rsidP="00AD7F67">
      <w:pPr>
        <w:pStyle w:val="af1"/>
        <w:spacing w:line="228" w:lineRule="auto"/>
        <w:rPr>
          <w:rStyle w:val="Char7"/>
          <w:rtl/>
        </w:rPr>
      </w:pPr>
      <w:r w:rsidRPr="00D14940">
        <w:rPr>
          <w:rFonts w:ascii="B Lotus" w:hAnsi="B Lotus" w:cs="Traditional Arabic" w:hint="cs"/>
          <w:sz w:val="26"/>
          <w:szCs w:val="26"/>
          <w:rtl/>
        </w:rPr>
        <w:t>﴿</w:t>
      </w:r>
      <w:r w:rsidRPr="000C008B">
        <w:rPr>
          <w:rFonts w:hint="eastAsia"/>
          <w:rtl/>
        </w:rPr>
        <w:t>إِنَّ</w:t>
      </w:r>
      <w:r w:rsidRPr="000C008B">
        <w:rPr>
          <w:rtl/>
        </w:rPr>
        <w:t xml:space="preserve"> </w:t>
      </w:r>
      <w:r w:rsidRPr="000C008B">
        <w:rPr>
          <w:rFonts w:hint="cs"/>
          <w:rtl/>
        </w:rPr>
        <w:t>ٱ</w:t>
      </w:r>
      <w:r w:rsidRPr="000C008B">
        <w:rPr>
          <w:rFonts w:hint="eastAsia"/>
          <w:rtl/>
        </w:rPr>
        <w:t>لَّذِينَ</w:t>
      </w:r>
      <w:r w:rsidRPr="000C008B">
        <w:rPr>
          <w:rtl/>
        </w:rPr>
        <w:t xml:space="preserve"> </w:t>
      </w:r>
      <w:r w:rsidRPr="000C008B">
        <w:rPr>
          <w:rFonts w:hint="eastAsia"/>
          <w:rtl/>
        </w:rPr>
        <w:t>ءَامَنُواْ</w:t>
      </w:r>
      <w:r w:rsidRPr="000C008B">
        <w:rPr>
          <w:rtl/>
        </w:rPr>
        <w:t xml:space="preserve"> </w:t>
      </w:r>
      <w:r w:rsidRPr="000C008B">
        <w:rPr>
          <w:rFonts w:hint="eastAsia"/>
          <w:rtl/>
        </w:rPr>
        <w:t>وَعَمِلُواْ</w:t>
      </w:r>
      <w:r w:rsidRPr="000C008B">
        <w:rPr>
          <w:rtl/>
        </w:rPr>
        <w:t xml:space="preserve"> </w:t>
      </w:r>
      <w:r w:rsidRPr="000C008B">
        <w:rPr>
          <w:rFonts w:hint="cs"/>
          <w:rtl/>
        </w:rPr>
        <w:t>ٱ</w:t>
      </w:r>
      <w:r w:rsidRPr="000C008B">
        <w:rPr>
          <w:rFonts w:hint="eastAsia"/>
          <w:rtl/>
        </w:rPr>
        <w:t>لصَّ</w:t>
      </w:r>
      <w:r w:rsidRPr="000C008B">
        <w:rPr>
          <w:rFonts w:hint="cs"/>
          <w:rtl/>
        </w:rPr>
        <w:t>ٰ</w:t>
      </w:r>
      <w:r w:rsidRPr="000C008B">
        <w:rPr>
          <w:rFonts w:hint="eastAsia"/>
          <w:rtl/>
        </w:rPr>
        <w:t>لِحَ</w:t>
      </w:r>
      <w:r w:rsidRPr="000C008B">
        <w:rPr>
          <w:rFonts w:hint="cs"/>
          <w:rtl/>
        </w:rPr>
        <w:t>ٰ</w:t>
      </w:r>
      <w:r w:rsidRPr="000C008B">
        <w:rPr>
          <w:rFonts w:hint="eastAsia"/>
          <w:rtl/>
        </w:rPr>
        <w:t>تِ</w:t>
      </w:r>
      <w:r w:rsidRPr="000C008B">
        <w:rPr>
          <w:rtl/>
        </w:rPr>
        <w:t xml:space="preserve"> </w:t>
      </w:r>
      <w:r w:rsidRPr="000C008B">
        <w:rPr>
          <w:rFonts w:hint="eastAsia"/>
          <w:rtl/>
        </w:rPr>
        <w:t>إِنَّا</w:t>
      </w:r>
      <w:r w:rsidRPr="000C008B">
        <w:rPr>
          <w:rtl/>
        </w:rPr>
        <w:t xml:space="preserve"> </w:t>
      </w:r>
      <w:r w:rsidRPr="000C008B">
        <w:rPr>
          <w:rFonts w:hint="eastAsia"/>
          <w:rtl/>
        </w:rPr>
        <w:t>لَا</w:t>
      </w:r>
      <w:r w:rsidRPr="000C008B">
        <w:rPr>
          <w:rtl/>
        </w:rPr>
        <w:t xml:space="preserve"> </w:t>
      </w:r>
      <w:r w:rsidRPr="000C008B">
        <w:rPr>
          <w:rFonts w:hint="eastAsia"/>
          <w:rtl/>
        </w:rPr>
        <w:t>نُضِيعُ</w:t>
      </w:r>
      <w:r w:rsidRPr="000C008B">
        <w:rPr>
          <w:rtl/>
        </w:rPr>
        <w:t xml:space="preserve"> </w:t>
      </w:r>
      <w:r w:rsidRPr="000C008B">
        <w:rPr>
          <w:rFonts w:hint="eastAsia"/>
          <w:rtl/>
        </w:rPr>
        <w:t>أَج</w:t>
      </w:r>
      <w:r w:rsidRPr="000C008B">
        <w:rPr>
          <w:rFonts w:hint="cs"/>
          <w:rtl/>
        </w:rPr>
        <w:t>ۡ</w:t>
      </w:r>
      <w:r w:rsidRPr="000C008B">
        <w:rPr>
          <w:rFonts w:hint="eastAsia"/>
          <w:rtl/>
        </w:rPr>
        <w:t>رَ</w:t>
      </w:r>
      <w:r w:rsidRPr="000C008B">
        <w:rPr>
          <w:rtl/>
        </w:rPr>
        <w:t xml:space="preserve"> </w:t>
      </w:r>
      <w:r w:rsidRPr="000C008B">
        <w:rPr>
          <w:rFonts w:hint="eastAsia"/>
          <w:rtl/>
        </w:rPr>
        <w:t>مَن</w:t>
      </w:r>
      <w:r w:rsidRPr="000C008B">
        <w:rPr>
          <w:rFonts w:hint="cs"/>
          <w:rtl/>
        </w:rPr>
        <w:t>ۡ</w:t>
      </w:r>
      <w:r w:rsidRPr="000C008B">
        <w:rPr>
          <w:rtl/>
        </w:rPr>
        <w:t xml:space="preserve"> </w:t>
      </w:r>
      <w:r w:rsidRPr="000C008B">
        <w:rPr>
          <w:rFonts w:hint="eastAsia"/>
          <w:rtl/>
        </w:rPr>
        <w:t>أَح</w:t>
      </w:r>
      <w:r w:rsidRPr="000C008B">
        <w:rPr>
          <w:rFonts w:hint="cs"/>
          <w:rtl/>
        </w:rPr>
        <w:t>ۡ</w:t>
      </w:r>
      <w:r w:rsidRPr="000C008B">
        <w:rPr>
          <w:rFonts w:hint="eastAsia"/>
          <w:rtl/>
        </w:rPr>
        <w:t>سَنَ</w:t>
      </w:r>
      <w:r w:rsidRPr="000C008B">
        <w:rPr>
          <w:rtl/>
        </w:rPr>
        <w:t xml:space="preserve"> </w:t>
      </w:r>
      <w:r w:rsidRPr="000C008B">
        <w:rPr>
          <w:rFonts w:hint="eastAsia"/>
          <w:rtl/>
        </w:rPr>
        <w:t>عَمَلًا</w:t>
      </w:r>
      <w:r w:rsidRPr="000C008B">
        <w:rPr>
          <w:rtl/>
        </w:rPr>
        <w:t xml:space="preserve"> </w:t>
      </w:r>
      <w:r w:rsidRPr="000C008B">
        <w:rPr>
          <w:rFonts w:hint="cs"/>
          <w:rtl/>
        </w:rPr>
        <w:t>٣٠</w:t>
      </w:r>
      <w:r w:rsidRPr="000C008B">
        <w:rPr>
          <w:rtl/>
        </w:rPr>
        <w:t xml:space="preserve"> </w:t>
      </w:r>
      <w:r w:rsidRPr="000C008B">
        <w:rPr>
          <w:rFonts w:hint="eastAsia"/>
          <w:rtl/>
        </w:rPr>
        <w:t>أُوْلَ</w:t>
      </w:r>
      <w:r w:rsidRPr="000C008B">
        <w:rPr>
          <w:rFonts w:hint="cs"/>
          <w:rtl/>
        </w:rPr>
        <w:t>ٰٓ</w:t>
      </w:r>
      <w:r w:rsidRPr="000C008B">
        <w:rPr>
          <w:rFonts w:hint="eastAsia"/>
          <w:rtl/>
        </w:rPr>
        <w:t>ئِكَ</w:t>
      </w:r>
      <w:r w:rsidRPr="000C008B">
        <w:rPr>
          <w:rtl/>
        </w:rPr>
        <w:t xml:space="preserve"> </w:t>
      </w:r>
      <w:r w:rsidRPr="000C008B">
        <w:rPr>
          <w:rFonts w:hint="eastAsia"/>
          <w:rtl/>
        </w:rPr>
        <w:t>لَهُم</w:t>
      </w:r>
      <w:r w:rsidRPr="000C008B">
        <w:rPr>
          <w:rFonts w:hint="cs"/>
          <w:rtl/>
        </w:rPr>
        <w:t>ۡ</w:t>
      </w:r>
      <w:r w:rsidRPr="000C008B">
        <w:rPr>
          <w:rtl/>
        </w:rPr>
        <w:t xml:space="preserve"> </w:t>
      </w:r>
      <w:r w:rsidRPr="000C008B">
        <w:rPr>
          <w:rFonts w:hint="eastAsia"/>
          <w:rtl/>
        </w:rPr>
        <w:t>جَنَّ</w:t>
      </w:r>
      <w:r w:rsidRPr="000C008B">
        <w:rPr>
          <w:rFonts w:hint="cs"/>
          <w:rtl/>
        </w:rPr>
        <w:t>ٰ</w:t>
      </w:r>
      <w:r w:rsidRPr="000C008B">
        <w:rPr>
          <w:rFonts w:hint="eastAsia"/>
          <w:rtl/>
        </w:rPr>
        <w:t>تُ</w:t>
      </w:r>
      <w:r w:rsidRPr="000C008B">
        <w:rPr>
          <w:rtl/>
        </w:rPr>
        <w:t xml:space="preserve"> </w:t>
      </w:r>
      <w:r w:rsidRPr="000C008B">
        <w:rPr>
          <w:rFonts w:hint="eastAsia"/>
          <w:rtl/>
        </w:rPr>
        <w:t>عَد</w:t>
      </w:r>
      <w:r w:rsidRPr="000C008B">
        <w:rPr>
          <w:rFonts w:hint="cs"/>
          <w:rtl/>
        </w:rPr>
        <w:t>ۡ</w:t>
      </w:r>
      <w:r w:rsidRPr="000C008B">
        <w:rPr>
          <w:rFonts w:hint="eastAsia"/>
          <w:rtl/>
        </w:rPr>
        <w:t>ن</w:t>
      </w:r>
      <w:r w:rsidRPr="000C008B">
        <w:rPr>
          <w:rFonts w:hint="cs"/>
          <w:rtl/>
        </w:rPr>
        <w:t>ٖ</w:t>
      </w:r>
      <w:r w:rsidRPr="000C008B">
        <w:rPr>
          <w:rtl/>
        </w:rPr>
        <w:t xml:space="preserve"> </w:t>
      </w:r>
      <w:r w:rsidRPr="000C008B">
        <w:rPr>
          <w:rFonts w:hint="eastAsia"/>
          <w:rtl/>
        </w:rPr>
        <w:t>تَج</w:t>
      </w:r>
      <w:r w:rsidRPr="000C008B">
        <w:rPr>
          <w:rFonts w:hint="cs"/>
          <w:rtl/>
        </w:rPr>
        <w:t>ۡ</w:t>
      </w:r>
      <w:r w:rsidRPr="000C008B">
        <w:rPr>
          <w:rFonts w:hint="eastAsia"/>
          <w:rtl/>
        </w:rPr>
        <w:t>رِي</w:t>
      </w:r>
      <w:r w:rsidRPr="000C008B">
        <w:rPr>
          <w:rtl/>
        </w:rPr>
        <w:t xml:space="preserve"> </w:t>
      </w:r>
      <w:r w:rsidRPr="000C008B">
        <w:rPr>
          <w:rFonts w:hint="eastAsia"/>
          <w:rtl/>
        </w:rPr>
        <w:t>مِن</w:t>
      </w:r>
      <w:r w:rsidRPr="000C008B">
        <w:rPr>
          <w:rtl/>
        </w:rPr>
        <w:t xml:space="preserve"> </w:t>
      </w:r>
      <w:r w:rsidRPr="000C008B">
        <w:rPr>
          <w:rFonts w:hint="eastAsia"/>
          <w:rtl/>
        </w:rPr>
        <w:t>تَح</w:t>
      </w:r>
      <w:r w:rsidRPr="000C008B">
        <w:rPr>
          <w:rFonts w:hint="cs"/>
          <w:rtl/>
        </w:rPr>
        <w:t>ۡ</w:t>
      </w:r>
      <w:r w:rsidRPr="000C008B">
        <w:rPr>
          <w:rFonts w:hint="eastAsia"/>
          <w:rtl/>
        </w:rPr>
        <w:t>تِهِمُ</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أَن</w:t>
      </w:r>
      <w:r w:rsidRPr="000C008B">
        <w:rPr>
          <w:rFonts w:hint="cs"/>
          <w:rtl/>
        </w:rPr>
        <w:t>ۡ</w:t>
      </w:r>
      <w:r w:rsidRPr="000C008B">
        <w:rPr>
          <w:rFonts w:hint="eastAsia"/>
          <w:rtl/>
        </w:rPr>
        <w:t>هَ</w:t>
      </w:r>
      <w:r w:rsidRPr="000C008B">
        <w:rPr>
          <w:rFonts w:hint="cs"/>
          <w:rtl/>
        </w:rPr>
        <w:t>ٰ</w:t>
      </w:r>
      <w:r w:rsidRPr="000C008B">
        <w:rPr>
          <w:rFonts w:hint="eastAsia"/>
          <w:rtl/>
        </w:rPr>
        <w:t>رُ</w:t>
      </w:r>
      <w:r w:rsidRPr="000C008B">
        <w:rPr>
          <w:rtl/>
        </w:rPr>
        <w:t xml:space="preserve"> </w:t>
      </w:r>
      <w:r w:rsidRPr="000C008B">
        <w:rPr>
          <w:rFonts w:hint="eastAsia"/>
          <w:rtl/>
        </w:rPr>
        <w:t>يُحَلَّو</w:t>
      </w:r>
      <w:r w:rsidRPr="000C008B">
        <w:rPr>
          <w:rFonts w:hint="cs"/>
          <w:rtl/>
        </w:rPr>
        <w:t>ۡ</w:t>
      </w:r>
      <w:r w:rsidRPr="000C008B">
        <w:rPr>
          <w:rFonts w:hint="eastAsia"/>
          <w:rtl/>
        </w:rPr>
        <w:t>نَ</w:t>
      </w:r>
      <w:r w:rsidRPr="000C008B">
        <w:rPr>
          <w:rtl/>
        </w:rPr>
        <w:t xml:space="preserve"> </w:t>
      </w:r>
      <w:r w:rsidRPr="000C008B">
        <w:rPr>
          <w:rFonts w:hint="eastAsia"/>
          <w:rtl/>
        </w:rPr>
        <w:t>فِيهَا</w:t>
      </w:r>
      <w:r w:rsidRPr="000C008B">
        <w:rPr>
          <w:rtl/>
        </w:rPr>
        <w:t xml:space="preserve"> </w:t>
      </w:r>
      <w:r w:rsidRPr="000C008B">
        <w:rPr>
          <w:rFonts w:hint="eastAsia"/>
          <w:rtl/>
        </w:rPr>
        <w:t>مِن</w:t>
      </w:r>
      <w:r w:rsidRPr="000C008B">
        <w:rPr>
          <w:rFonts w:hint="cs"/>
          <w:rtl/>
        </w:rPr>
        <w:t>ۡ</w:t>
      </w:r>
      <w:r w:rsidRPr="000C008B">
        <w:rPr>
          <w:rtl/>
        </w:rPr>
        <w:t xml:space="preserve"> </w:t>
      </w:r>
      <w:r w:rsidRPr="000C008B">
        <w:rPr>
          <w:rFonts w:hint="eastAsia"/>
          <w:rtl/>
        </w:rPr>
        <w:t>أَسَاوِرَ</w:t>
      </w:r>
      <w:r w:rsidRPr="000C008B">
        <w:rPr>
          <w:rtl/>
        </w:rPr>
        <w:t xml:space="preserve"> </w:t>
      </w:r>
      <w:r w:rsidRPr="000C008B">
        <w:rPr>
          <w:rFonts w:hint="eastAsia"/>
          <w:rtl/>
        </w:rPr>
        <w:t>مِن</w:t>
      </w:r>
      <w:r w:rsidRPr="000C008B">
        <w:rPr>
          <w:rtl/>
        </w:rPr>
        <w:t xml:space="preserve"> </w:t>
      </w:r>
      <w:r w:rsidRPr="000C008B">
        <w:rPr>
          <w:rFonts w:hint="eastAsia"/>
          <w:rtl/>
        </w:rPr>
        <w:t>ذَهَب</w:t>
      </w:r>
      <w:r w:rsidRPr="000C008B">
        <w:rPr>
          <w:rFonts w:hint="cs"/>
          <w:rtl/>
        </w:rPr>
        <w:t>ٖ</w:t>
      </w:r>
      <w:r w:rsidRPr="000C008B">
        <w:rPr>
          <w:rtl/>
        </w:rPr>
        <w:t xml:space="preserve"> </w:t>
      </w:r>
      <w:r w:rsidRPr="000C008B">
        <w:rPr>
          <w:rFonts w:hint="eastAsia"/>
          <w:rtl/>
        </w:rPr>
        <w:t>وَيَل</w:t>
      </w:r>
      <w:r w:rsidRPr="000C008B">
        <w:rPr>
          <w:rFonts w:hint="cs"/>
          <w:rtl/>
        </w:rPr>
        <w:t>ۡ</w:t>
      </w:r>
      <w:r w:rsidRPr="000C008B">
        <w:rPr>
          <w:rFonts w:hint="eastAsia"/>
          <w:rtl/>
        </w:rPr>
        <w:t>بَسُونَ</w:t>
      </w:r>
      <w:r w:rsidRPr="000C008B">
        <w:rPr>
          <w:rtl/>
        </w:rPr>
        <w:t xml:space="preserve"> </w:t>
      </w:r>
      <w:r w:rsidRPr="000C008B">
        <w:rPr>
          <w:rFonts w:hint="eastAsia"/>
          <w:rtl/>
        </w:rPr>
        <w:t>ثِيَابًا</w:t>
      </w:r>
      <w:r w:rsidRPr="000C008B">
        <w:rPr>
          <w:rtl/>
        </w:rPr>
        <w:t xml:space="preserve"> </w:t>
      </w:r>
      <w:r w:rsidRPr="000C008B">
        <w:rPr>
          <w:rFonts w:hint="eastAsia"/>
          <w:rtl/>
        </w:rPr>
        <w:t>خُض</w:t>
      </w:r>
      <w:r w:rsidRPr="000C008B">
        <w:rPr>
          <w:rFonts w:hint="cs"/>
          <w:rtl/>
        </w:rPr>
        <w:t>ۡ</w:t>
      </w:r>
      <w:r w:rsidRPr="000C008B">
        <w:rPr>
          <w:rFonts w:hint="eastAsia"/>
          <w:rtl/>
        </w:rPr>
        <w:t>ر</w:t>
      </w:r>
      <w:r w:rsidRPr="000C008B">
        <w:rPr>
          <w:rFonts w:hint="cs"/>
          <w:rtl/>
        </w:rPr>
        <w:t>ٗ</w:t>
      </w:r>
      <w:r w:rsidRPr="000C008B">
        <w:rPr>
          <w:rFonts w:hint="eastAsia"/>
          <w:rtl/>
        </w:rPr>
        <w:t>ا</w:t>
      </w:r>
      <w:r w:rsidRPr="000C008B">
        <w:rPr>
          <w:rtl/>
        </w:rPr>
        <w:t xml:space="preserve"> </w:t>
      </w:r>
      <w:r w:rsidRPr="000C008B">
        <w:rPr>
          <w:rFonts w:hint="eastAsia"/>
          <w:rtl/>
        </w:rPr>
        <w:t>مِّن</w:t>
      </w:r>
      <w:r w:rsidRPr="000C008B">
        <w:rPr>
          <w:rtl/>
        </w:rPr>
        <w:t xml:space="preserve"> </w:t>
      </w:r>
      <w:r w:rsidRPr="000C008B">
        <w:rPr>
          <w:rFonts w:hint="eastAsia"/>
          <w:rtl/>
        </w:rPr>
        <w:t>سُندُس</w:t>
      </w:r>
      <w:r w:rsidRPr="000C008B">
        <w:rPr>
          <w:rFonts w:hint="cs"/>
          <w:rtl/>
        </w:rPr>
        <w:t>ٖ</w:t>
      </w:r>
      <w:r w:rsidRPr="000C008B">
        <w:rPr>
          <w:rtl/>
        </w:rPr>
        <w:t xml:space="preserve"> </w:t>
      </w:r>
      <w:r w:rsidRPr="000C008B">
        <w:rPr>
          <w:rFonts w:hint="eastAsia"/>
          <w:rtl/>
        </w:rPr>
        <w:t>وَإِس</w:t>
      </w:r>
      <w:r w:rsidRPr="000C008B">
        <w:rPr>
          <w:rFonts w:hint="cs"/>
          <w:rtl/>
        </w:rPr>
        <w:t>ۡ</w:t>
      </w:r>
      <w:r w:rsidRPr="000C008B">
        <w:rPr>
          <w:rFonts w:hint="eastAsia"/>
          <w:rtl/>
        </w:rPr>
        <w:t>تَب</w:t>
      </w:r>
      <w:r w:rsidRPr="000C008B">
        <w:rPr>
          <w:rFonts w:hint="cs"/>
          <w:rtl/>
        </w:rPr>
        <w:t>ۡ</w:t>
      </w:r>
      <w:r w:rsidRPr="000C008B">
        <w:rPr>
          <w:rFonts w:hint="eastAsia"/>
          <w:rtl/>
        </w:rPr>
        <w:t>رَق</w:t>
      </w:r>
      <w:r w:rsidRPr="000C008B">
        <w:rPr>
          <w:rFonts w:hint="cs"/>
          <w:rtl/>
        </w:rPr>
        <w:t>ٖ</w:t>
      </w:r>
      <w:r w:rsidRPr="000C008B">
        <w:rPr>
          <w:rtl/>
        </w:rPr>
        <w:t xml:space="preserve"> </w:t>
      </w:r>
      <w:r w:rsidRPr="000C008B">
        <w:rPr>
          <w:rFonts w:hint="eastAsia"/>
          <w:rtl/>
        </w:rPr>
        <w:t>مُّتَّكِ‍</w:t>
      </w:r>
      <w:r w:rsidRPr="000C008B">
        <w:rPr>
          <w:rFonts w:hint="cs"/>
          <w:rtl/>
        </w:rPr>
        <w:t>ٔ</w:t>
      </w:r>
      <w:r w:rsidRPr="000C008B">
        <w:rPr>
          <w:rFonts w:hint="eastAsia"/>
          <w:rtl/>
        </w:rPr>
        <w:t>ِينَ</w:t>
      </w:r>
      <w:r w:rsidRPr="000C008B">
        <w:rPr>
          <w:rtl/>
        </w:rPr>
        <w:t xml:space="preserve"> </w:t>
      </w:r>
      <w:r w:rsidRPr="000C008B">
        <w:rPr>
          <w:rFonts w:hint="eastAsia"/>
          <w:rtl/>
        </w:rPr>
        <w:t>فِيهَا</w:t>
      </w:r>
      <w:r w:rsidRPr="000C008B">
        <w:rPr>
          <w:rtl/>
        </w:rPr>
        <w:t xml:space="preserve"> </w:t>
      </w:r>
      <w:r w:rsidRPr="000C008B">
        <w:rPr>
          <w:rFonts w:hint="eastAsia"/>
          <w:rtl/>
        </w:rPr>
        <w:t>عَلَى</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أَرَا</w:t>
      </w:r>
      <w:r w:rsidRPr="000C008B">
        <w:rPr>
          <w:rFonts w:hint="cs"/>
          <w:rtl/>
        </w:rPr>
        <w:t>ٓ</w:t>
      </w:r>
      <w:r w:rsidRPr="000C008B">
        <w:rPr>
          <w:rFonts w:hint="eastAsia"/>
          <w:rtl/>
        </w:rPr>
        <w:t>ئِكِ</w:t>
      </w:r>
      <w:r w:rsidRPr="000C008B">
        <w:rPr>
          <w:rFonts w:hint="cs"/>
          <w:rtl/>
        </w:rPr>
        <w:t>ۚ</w:t>
      </w:r>
      <w:r w:rsidRPr="000C008B">
        <w:rPr>
          <w:rtl/>
        </w:rPr>
        <w:t xml:space="preserve"> </w:t>
      </w:r>
      <w:r w:rsidRPr="000C008B">
        <w:rPr>
          <w:rFonts w:hint="eastAsia"/>
          <w:rtl/>
        </w:rPr>
        <w:t>نِع</w:t>
      </w:r>
      <w:r w:rsidRPr="000C008B">
        <w:rPr>
          <w:rFonts w:hint="cs"/>
          <w:rtl/>
        </w:rPr>
        <w:t>ۡ</w:t>
      </w:r>
      <w:r w:rsidRPr="000C008B">
        <w:rPr>
          <w:rFonts w:hint="eastAsia"/>
          <w:rtl/>
        </w:rPr>
        <w:t>مَ</w:t>
      </w:r>
      <w:r w:rsidRPr="000C008B">
        <w:rPr>
          <w:rtl/>
        </w:rPr>
        <w:t xml:space="preserve"> </w:t>
      </w:r>
      <w:r w:rsidRPr="000C008B">
        <w:rPr>
          <w:rFonts w:hint="cs"/>
          <w:rtl/>
        </w:rPr>
        <w:t>ٱ</w:t>
      </w:r>
      <w:r w:rsidRPr="000C008B">
        <w:rPr>
          <w:rFonts w:hint="eastAsia"/>
          <w:rtl/>
        </w:rPr>
        <w:t>لثَّوَابُ</w:t>
      </w:r>
      <w:r w:rsidRPr="000C008B">
        <w:rPr>
          <w:rtl/>
        </w:rPr>
        <w:t xml:space="preserve"> </w:t>
      </w:r>
      <w:r w:rsidRPr="000C008B">
        <w:rPr>
          <w:rFonts w:hint="eastAsia"/>
          <w:rtl/>
        </w:rPr>
        <w:t>وَحَسُنَت</w:t>
      </w:r>
      <w:r w:rsidRPr="000C008B">
        <w:rPr>
          <w:rFonts w:hint="cs"/>
          <w:rtl/>
        </w:rPr>
        <w:t>ۡ</w:t>
      </w:r>
      <w:r w:rsidRPr="000C008B">
        <w:rPr>
          <w:rtl/>
        </w:rPr>
        <w:t xml:space="preserve"> </w:t>
      </w:r>
      <w:r w:rsidRPr="000C008B">
        <w:rPr>
          <w:rFonts w:hint="eastAsia"/>
          <w:rtl/>
        </w:rPr>
        <w:t>مُر</w:t>
      </w:r>
      <w:r w:rsidRPr="000C008B">
        <w:rPr>
          <w:rFonts w:hint="cs"/>
          <w:rtl/>
        </w:rPr>
        <w:t>ۡ</w:t>
      </w:r>
      <w:r w:rsidRPr="000C008B">
        <w:rPr>
          <w:rFonts w:hint="eastAsia"/>
          <w:rtl/>
        </w:rPr>
        <w:t>تَفَق</w:t>
      </w:r>
      <w:r w:rsidRPr="000C008B">
        <w:rPr>
          <w:rFonts w:hint="cs"/>
          <w:rtl/>
        </w:rPr>
        <w:t>ٗ</w:t>
      </w:r>
      <w:r w:rsidRPr="000C008B">
        <w:rPr>
          <w:rFonts w:hint="eastAsia"/>
          <w:rtl/>
        </w:rPr>
        <w:t>ا</w:t>
      </w:r>
      <w:r w:rsidRPr="000C008B">
        <w:rPr>
          <w:rtl/>
        </w:rPr>
        <w:t xml:space="preserve"> </w:t>
      </w:r>
      <w:r w:rsidRPr="000C008B">
        <w:rPr>
          <w:rFonts w:hint="cs"/>
          <w:rtl/>
        </w:rPr>
        <w:t>٣١</w:t>
      </w:r>
      <w:r w:rsidRPr="00D14940">
        <w:rPr>
          <w:rFonts w:ascii="B Lotus" w:hAnsi="B Lotus" w:cs="Traditional Arabic" w:hint="cs"/>
          <w:sz w:val="26"/>
          <w:szCs w:val="26"/>
          <w:rtl/>
        </w:rPr>
        <w:t>﴾</w:t>
      </w:r>
      <w:r w:rsidRPr="00D14940">
        <w:rPr>
          <w:rFonts w:ascii="B Lotus" w:hAnsi="B Lotus" w:cs="B Lotus" w:hint="cs"/>
          <w:sz w:val="24"/>
          <w:szCs w:val="24"/>
          <w:rtl/>
        </w:rPr>
        <w:t xml:space="preserve"> </w:t>
      </w:r>
      <w:r w:rsidRPr="00D14940">
        <w:rPr>
          <w:rStyle w:val="Char6"/>
          <w:rFonts w:hint="cs"/>
          <w:rtl/>
        </w:rPr>
        <w:t>[الکهف: 30-31].</w:t>
      </w:r>
    </w:p>
    <w:p w:rsidR="00D14940" w:rsidRPr="00AD7F67" w:rsidRDefault="00D14940" w:rsidP="00AD7F67">
      <w:pPr>
        <w:pStyle w:val="ab"/>
        <w:spacing w:line="240" w:lineRule="auto"/>
        <w:rPr>
          <w:rtl/>
        </w:rPr>
      </w:pPr>
      <w:r w:rsidRPr="00AD7F67">
        <w:rPr>
          <w:rFonts w:cs="Traditional Arabic" w:hint="cs"/>
          <w:rtl/>
        </w:rPr>
        <w:t>«</w:t>
      </w:r>
      <w:r w:rsidRPr="00AD7F67">
        <w:rPr>
          <w:rFonts w:hint="cs"/>
          <w:rtl/>
        </w:rPr>
        <w:t>کسانی که ایمان آورده‌اند و کارهای شایسته کرده‌اند، ما پاداش کسی را هدر نمی‌دهیم که کار نیکو کرده باشد، آنان کسانی‌اند که بهشت جاویدان از آن ایشان است، بهشتی که در زیر (کاخ‌ها و درختان) آن جویبارها روان است</w:t>
      </w:r>
      <w:r w:rsidRPr="00AD7F67">
        <w:rPr>
          <w:rStyle w:val="Char4"/>
          <w:rFonts w:hint="cs"/>
          <w:rtl/>
        </w:rPr>
        <w:t>.</w:t>
      </w:r>
      <w:r w:rsidRPr="00AD7F67">
        <w:rPr>
          <w:rFonts w:hint="cs"/>
          <w:rtl/>
        </w:rPr>
        <w:t xml:space="preserve"> با دستبندهای طلا آراسته می‌شوند، و جامه‌های سبز حریر نازک و ضخیم می‌پوشند، در حالی که بر تخت‌ها و مبلمان‌ها تکیه زده‌اند چه پاداش خوبی است و چه منزل و مقر زیبایی است!</w:t>
      </w:r>
      <w:r w:rsidRPr="00AD7F67">
        <w:rPr>
          <w:rFonts w:cs="Traditional Arabic" w:hint="cs"/>
          <w:rtl/>
        </w:rPr>
        <w:t>»</w:t>
      </w:r>
      <w:r w:rsidRPr="00AD7F67">
        <w:rPr>
          <w:rStyle w:val="Char4"/>
          <w:rFonts w:hint="cs"/>
          <w:rtl/>
        </w:rPr>
        <w:t>.</w:t>
      </w:r>
    </w:p>
    <w:p w:rsidR="00D14940" w:rsidRPr="000C008B" w:rsidRDefault="00D14940" w:rsidP="00AD7F67">
      <w:pPr>
        <w:tabs>
          <w:tab w:val="right" w:pos="7031"/>
        </w:tabs>
        <w:ind w:firstLine="284"/>
        <w:jc w:val="both"/>
        <w:rPr>
          <w:rStyle w:val="Char4"/>
          <w:spacing w:val="-2"/>
          <w:rtl/>
        </w:rPr>
      </w:pPr>
      <w:r w:rsidRPr="000C008B">
        <w:rPr>
          <w:rStyle w:val="Char4"/>
          <w:rFonts w:hint="cs"/>
          <w:spacing w:val="-2"/>
          <w:rtl/>
        </w:rPr>
        <w:t>از تمامی مطالبی که ارائه شده می‌توان استنباط کرد که معنی این که خداوند شاکر است یعنی این که: خداوند کارهای نیک بندگانش را دیده و آنان را مدح و تحسین کرده سپس در جزای کارهایشان نعمت‌های فراوانی بدیشان می‌دهد. اما این که خداوند شکور است معنایش معادل معنای شاکر است، البته شکور صیغه‌ی مبالغه است که دلالت بر معنای بیشتری در آن کاردارد؛ یعنی خداوند ثواب را چند برابر کرده و خوبی‌ها را ده برابر یا بیشتر از آن به گونه‌ای که در شمارش نیاید، پاداش می‌دهد و خوبی‌ها را وسیله‌ای برای پاک کردن بدی‌ها قرار داده است و گذشت و بخشش را شامل کسانی نیز قرار داده که مرتکب گناهان کبیره و اعمال زشت و پلید شده‌اند. بدین خاطر اسم شکور در کنار اسم غفور به عنوان دو اسم از اسماء الله بیان گردیده است.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AD7F67">
        <w:rPr>
          <w:rFonts w:hint="eastAsia"/>
          <w:rtl/>
        </w:rPr>
        <w:t>لِيُوَفِّيَهُم</w:t>
      </w:r>
      <w:r w:rsidRPr="00AD7F67">
        <w:rPr>
          <w:rFonts w:hint="cs"/>
          <w:rtl/>
        </w:rPr>
        <w:t>ۡ</w:t>
      </w:r>
      <w:r w:rsidRPr="00AD7F67">
        <w:rPr>
          <w:rtl/>
        </w:rPr>
        <w:t xml:space="preserve"> </w:t>
      </w:r>
      <w:r w:rsidRPr="00AD7F67">
        <w:rPr>
          <w:rFonts w:hint="eastAsia"/>
          <w:rtl/>
        </w:rPr>
        <w:t>أُجُورَهُم</w:t>
      </w:r>
      <w:r w:rsidRPr="00AD7F67">
        <w:rPr>
          <w:rFonts w:hint="cs"/>
          <w:rtl/>
        </w:rPr>
        <w:t>ۡ</w:t>
      </w:r>
      <w:r w:rsidRPr="00AD7F67">
        <w:rPr>
          <w:rtl/>
        </w:rPr>
        <w:t xml:space="preserve"> </w:t>
      </w:r>
      <w:r w:rsidRPr="00AD7F67">
        <w:rPr>
          <w:rFonts w:hint="eastAsia"/>
          <w:rtl/>
        </w:rPr>
        <w:t>وَيَزِيدَهُم</w:t>
      </w:r>
      <w:r w:rsidRPr="00AD7F67">
        <w:rPr>
          <w:rtl/>
        </w:rPr>
        <w:t xml:space="preserve"> </w:t>
      </w:r>
      <w:r w:rsidRPr="00AD7F67">
        <w:rPr>
          <w:rFonts w:hint="eastAsia"/>
          <w:rtl/>
        </w:rPr>
        <w:t>مِّن</w:t>
      </w:r>
      <w:r w:rsidRPr="00AD7F67">
        <w:rPr>
          <w:rtl/>
        </w:rPr>
        <w:t xml:space="preserve"> </w:t>
      </w:r>
      <w:r w:rsidRPr="00AD7F67">
        <w:rPr>
          <w:rFonts w:hint="eastAsia"/>
          <w:rtl/>
        </w:rPr>
        <w:t>فَض</w:t>
      </w:r>
      <w:r w:rsidRPr="00AD7F67">
        <w:rPr>
          <w:rFonts w:hint="cs"/>
          <w:rtl/>
        </w:rPr>
        <w:t>ۡ</w:t>
      </w:r>
      <w:r w:rsidRPr="00AD7F67">
        <w:rPr>
          <w:rFonts w:hint="eastAsia"/>
          <w:rtl/>
        </w:rPr>
        <w:t>لِهِ</w:t>
      </w:r>
      <w:r w:rsidRPr="00AD7F67">
        <w:rPr>
          <w:rFonts w:hint="cs"/>
          <w:rtl/>
        </w:rPr>
        <w:t>ۦٓۚ</w:t>
      </w:r>
      <w:r w:rsidRPr="00AD7F67">
        <w:rPr>
          <w:rtl/>
        </w:rPr>
        <w:t xml:space="preserve"> </w:t>
      </w:r>
      <w:r w:rsidRPr="00AD7F67">
        <w:rPr>
          <w:rFonts w:hint="eastAsia"/>
          <w:rtl/>
        </w:rPr>
        <w:t>إِنَّهُ</w:t>
      </w:r>
      <w:r w:rsidRPr="00AD7F67">
        <w:rPr>
          <w:rFonts w:hint="cs"/>
          <w:rtl/>
        </w:rPr>
        <w:t>ۥ</w:t>
      </w:r>
      <w:r w:rsidRPr="00AD7F67">
        <w:rPr>
          <w:rtl/>
        </w:rPr>
        <w:t xml:space="preserve"> </w:t>
      </w:r>
      <w:r w:rsidRPr="00AD7F67">
        <w:rPr>
          <w:rFonts w:hint="eastAsia"/>
          <w:rtl/>
        </w:rPr>
        <w:t>غَفُور</w:t>
      </w:r>
      <w:r w:rsidRPr="00AD7F67">
        <w:rPr>
          <w:rFonts w:hint="cs"/>
          <w:rtl/>
        </w:rPr>
        <w:t>ٞ</w:t>
      </w:r>
      <w:r w:rsidRPr="00AD7F67">
        <w:rPr>
          <w:rtl/>
        </w:rPr>
        <w:t xml:space="preserve"> </w:t>
      </w:r>
      <w:r w:rsidRPr="00AD7F67">
        <w:rPr>
          <w:rFonts w:hint="eastAsia"/>
          <w:rtl/>
        </w:rPr>
        <w:t>شَكُور</w:t>
      </w:r>
      <w:r w:rsidRPr="00AD7F67">
        <w:rPr>
          <w:rFonts w:hint="cs"/>
          <w:rtl/>
        </w:rPr>
        <w:t>ٞ</w:t>
      </w:r>
      <w:r w:rsidRPr="00AD7F67">
        <w:rPr>
          <w:rtl/>
        </w:rPr>
        <w:t xml:space="preserve"> </w:t>
      </w:r>
      <w:r w:rsidRPr="00AD7F67">
        <w:rPr>
          <w:rFonts w:hint="cs"/>
          <w:rtl/>
        </w:rPr>
        <w:t>٣٠</w:t>
      </w:r>
      <w:r w:rsidRPr="00D14940">
        <w:rPr>
          <w:rFonts w:ascii="B Lotus" w:hAnsi="B Lotus" w:cs="Traditional Arabic" w:hint="cs"/>
          <w:rtl/>
        </w:rPr>
        <w:t>﴾</w:t>
      </w:r>
      <w:r w:rsidRPr="00D14940">
        <w:rPr>
          <w:rStyle w:val="Char6"/>
          <w:rFonts w:hint="cs"/>
          <w:rtl/>
        </w:rPr>
        <w:t xml:space="preserve"> [فاطر: 30].</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 xml:space="preserve">تا خداوند </w:t>
      </w:r>
      <w:r w:rsidRPr="00AD7F67">
        <w:rPr>
          <w:rFonts w:hint="cs"/>
          <w:rtl/>
        </w:rPr>
        <w:t>اجرشان</w:t>
      </w:r>
      <w:r w:rsidRPr="000C008B">
        <w:rPr>
          <w:rFonts w:hint="cs"/>
          <w:rtl/>
        </w:rPr>
        <w:t xml:space="preserve"> را به تمام و کمال بدهد، و از فضل خود بر پاداششان بیفزاید، چرا که خدا آمرزگار و سپاسگزار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وَقَالُواْ</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حَم</w:t>
      </w:r>
      <w:r w:rsidRPr="000C008B">
        <w:rPr>
          <w:rFonts w:hint="cs"/>
          <w:rtl/>
        </w:rPr>
        <w:t>ۡ</w:t>
      </w:r>
      <w:r w:rsidRPr="000C008B">
        <w:rPr>
          <w:rFonts w:hint="eastAsia"/>
          <w:rtl/>
        </w:rPr>
        <w:t>دُ</w:t>
      </w:r>
      <w:r w:rsidRPr="000C008B">
        <w:rPr>
          <w:rtl/>
        </w:rPr>
        <w:t xml:space="preserve"> </w:t>
      </w:r>
      <w:r w:rsidRPr="00AD7F67">
        <w:rPr>
          <w:rFonts w:hint="eastAsia"/>
          <w:rtl/>
        </w:rPr>
        <w:t>لِلَّهِ</w:t>
      </w:r>
      <w:r w:rsidRPr="000C008B">
        <w:rPr>
          <w:rtl/>
        </w:rPr>
        <w:t xml:space="preserve"> </w:t>
      </w:r>
      <w:r w:rsidRPr="000C008B">
        <w:rPr>
          <w:rFonts w:hint="cs"/>
          <w:rtl/>
        </w:rPr>
        <w:t>ٱ</w:t>
      </w:r>
      <w:r w:rsidRPr="000C008B">
        <w:rPr>
          <w:rFonts w:hint="eastAsia"/>
          <w:rtl/>
        </w:rPr>
        <w:t>لَّذِي</w:t>
      </w:r>
      <w:r w:rsidRPr="000C008B">
        <w:rPr>
          <w:rFonts w:hint="cs"/>
          <w:rtl/>
        </w:rPr>
        <w:t>ٓ</w:t>
      </w:r>
      <w:r w:rsidRPr="000C008B">
        <w:rPr>
          <w:rtl/>
        </w:rPr>
        <w:t xml:space="preserve"> </w:t>
      </w:r>
      <w:r w:rsidRPr="000C008B">
        <w:rPr>
          <w:rFonts w:hint="eastAsia"/>
          <w:rtl/>
        </w:rPr>
        <w:t>أَذ</w:t>
      </w:r>
      <w:r w:rsidRPr="000C008B">
        <w:rPr>
          <w:rFonts w:hint="cs"/>
          <w:rtl/>
        </w:rPr>
        <w:t>ۡ</w:t>
      </w:r>
      <w:r w:rsidRPr="000C008B">
        <w:rPr>
          <w:rFonts w:hint="eastAsia"/>
          <w:rtl/>
        </w:rPr>
        <w:t>هَبَ</w:t>
      </w:r>
      <w:r w:rsidRPr="000C008B">
        <w:rPr>
          <w:rtl/>
        </w:rPr>
        <w:t xml:space="preserve"> </w:t>
      </w:r>
      <w:r w:rsidRPr="000C008B">
        <w:rPr>
          <w:rFonts w:hint="eastAsia"/>
          <w:rtl/>
        </w:rPr>
        <w:t>عَنَّا</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حَزَنَ</w:t>
      </w:r>
      <w:r w:rsidRPr="000C008B">
        <w:rPr>
          <w:rFonts w:hint="cs"/>
          <w:rtl/>
        </w:rPr>
        <w:t>ۖ</w:t>
      </w:r>
      <w:r w:rsidRPr="000C008B">
        <w:rPr>
          <w:rtl/>
        </w:rPr>
        <w:t xml:space="preserve"> </w:t>
      </w:r>
      <w:r w:rsidRPr="000C008B">
        <w:rPr>
          <w:rFonts w:hint="eastAsia"/>
          <w:rtl/>
        </w:rPr>
        <w:t>إِنَّ</w:t>
      </w:r>
      <w:r w:rsidRPr="000C008B">
        <w:rPr>
          <w:rtl/>
        </w:rPr>
        <w:t xml:space="preserve"> </w:t>
      </w:r>
      <w:r w:rsidRPr="000C008B">
        <w:rPr>
          <w:rFonts w:hint="eastAsia"/>
          <w:rtl/>
        </w:rPr>
        <w:t>رَبَّنَا</w:t>
      </w:r>
      <w:r w:rsidRPr="000C008B">
        <w:rPr>
          <w:rtl/>
        </w:rPr>
        <w:t xml:space="preserve"> </w:t>
      </w:r>
      <w:r w:rsidRPr="000C008B">
        <w:rPr>
          <w:rFonts w:hint="eastAsia"/>
          <w:rtl/>
        </w:rPr>
        <w:t>لَغَفُور</w:t>
      </w:r>
      <w:r w:rsidRPr="000C008B">
        <w:rPr>
          <w:rFonts w:hint="cs"/>
          <w:rtl/>
        </w:rPr>
        <w:t>ٞ</w:t>
      </w:r>
      <w:r w:rsidRPr="000C008B">
        <w:rPr>
          <w:rtl/>
        </w:rPr>
        <w:t xml:space="preserve"> </w:t>
      </w:r>
      <w:r w:rsidRPr="000C008B">
        <w:rPr>
          <w:rFonts w:hint="eastAsia"/>
          <w:rtl/>
        </w:rPr>
        <w:t>شَكُورٌ</w:t>
      </w:r>
      <w:r w:rsidRPr="000C008B">
        <w:rPr>
          <w:rtl/>
        </w:rPr>
        <w:t xml:space="preserve"> </w:t>
      </w:r>
      <w:r w:rsidRPr="000C008B">
        <w:rPr>
          <w:rFonts w:hint="cs"/>
          <w:rtl/>
        </w:rPr>
        <w:t>٣٤</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[فاطر: 34].</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و خواهند گفت: سپاس خداوندی را سزا است که غم و اندوه را از ما زدود، بی‌گمان پروردگار ما آمرزنده‌ی سپاسگزار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وَمَن</w:t>
      </w:r>
      <w:r w:rsidRPr="000C008B">
        <w:rPr>
          <w:rtl/>
        </w:rPr>
        <w:t xml:space="preserve"> </w:t>
      </w:r>
      <w:r w:rsidRPr="000C008B">
        <w:rPr>
          <w:rFonts w:hint="eastAsia"/>
          <w:rtl/>
        </w:rPr>
        <w:t>يَق</w:t>
      </w:r>
      <w:r w:rsidRPr="000C008B">
        <w:rPr>
          <w:rFonts w:hint="cs"/>
          <w:rtl/>
        </w:rPr>
        <w:t>ۡ</w:t>
      </w:r>
      <w:r w:rsidRPr="000C008B">
        <w:rPr>
          <w:rFonts w:hint="eastAsia"/>
          <w:rtl/>
        </w:rPr>
        <w:t>تَرِف</w:t>
      </w:r>
      <w:r w:rsidRPr="000C008B">
        <w:rPr>
          <w:rFonts w:hint="cs"/>
          <w:rtl/>
        </w:rPr>
        <w:t>ۡ</w:t>
      </w:r>
      <w:r w:rsidRPr="000C008B">
        <w:rPr>
          <w:rtl/>
        </w:rPr>
        <w:t xml:space="preserve"> </w:t>
      </w:r>
      <w:r w:rsidRPr="000C008B">
        <w:rPr>
          <w:rFonts w:hint="eastAsia"/>
          <w:rtl/>
        </w:rPr>
        <w:t>حَسَنَة</w:t>
      </w:r>
      <w:r w:rsidRPr="000C008B">
        <w:rPr>
          <w:rFonts w:hint="cs"/>
          <w:rtl/>
        </w:rPr>
        <w:t>ٗ</w:t>
      </w:r>
      <w:r w:rsidRPr="000C008B">
        <w:rPr>
          <w:rtl/>
        </w:rPr>
        <w:t xml:space="preserve"> </w:t>
      </w:r>
      <w:r w:rsidRPr="000C008B">
        <w:rPr>
          <w:rFonts w:hint="eastAsia"/>
          <w:rtl/>
        </w:rPr>
        <w:t>نَّزِد</w:t>
      </w:r>
      <w:r w:rsidRPr="000C008B">
        <w:rPr>
          <w:rFonts w:hint="cs"/>
          <w:rtl/>
        </w:rPr>
        <w:t>ۡ</w:t>
      </w:r>
      <w:r w:rsidRPr="000C008B">
        <w:rPr>
          <w:rtl/>
        </w:rPr>
        <w:t xml:space="preserve"> </w:t>
      </w:r>
      <w:r w:rsidRPr="000C008B">
        <w:rPr>
          <w:rFonts w:hint="eastAsia"/>
          <w:rtl/>
        </w:rPr>
        <w:t>لَهُ</w:t>
      </w:r>
      <w:r w:rsidRPr="000C008B">
        <w:rPr>
          <w:rFonts w:hint="cs"/>
          <w:rtl/>
        </w:rPr>
        <w:t>ۥ</w:t>
      </w:r>
      <w:r w:rsidRPr="000C008B">
        <w:rPr>
          <w:rtl/>
        </w:rPr>
        <w:t xml:space="preserve"> </w:t>
      </w:r>
      <w:r w:rsidRPr="000C008B">
        <w:rPr>
          <w:rFonts w:hint="eastAsia"/>
          <w:rtl/>
        </w:rPr>
        <w:t>فِيهَا</w:t>
      </w:r>
      <w:r w:rsidRPr="000C008B">
        <w:rPr>
          <w:rtl/>
        </w:rPr>
        <w:t xml:space="preserve"> </w:t>
      </w:r>
      <w:r w:rsidRPr="000C008B">
        <w:rPr>
          <w:rFonts w:hint="eastAsia"/>
          <w:rtl/>
        </w:rPr>
        <w:t>حُس</w:t>
      </w:r>
      <w:r w:rsidRPr="000C008B">
        <w:rPr>
          <w:rFonts w:hint="cs"/>
          <w:rtl/>
        </w:rPr>
        <w:t>ۡ</w:t>
      </w:r>
      <w:r w:rsidRPr="000C008B">
        <w:rPr>
          <w:rFonts w:hint="eastAsia"/>
          <w:rtl/>
        </w:rPr>
        <w:t>نًا</w:t>
      </w:r>
      <w:r w:rsidRPr="000C008B">
        <w:rPr>
          <w:rFonts w:hint="cs"/>
          <w:rtl/>
        </w:rPr>
        <w:t>ۚ</w:t>
      </w:r>
      <w:r w:rsidRPr="000C008B">
        <w:rPr>
          <w:rtl/>
        </w:rPr>
        <w:t xml:space="preserve"> </w:t>
      </w:r>
      <w:r w:rsidRPr="000C008B">
        <w:rPr>
          <w:rFonts w:hint="eastAsia"/>
          <w:rtl/>
        </w:rPr>
        <w:t>إِنَّ</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eastAsia"/>
          <w:rtl/>
        </w:rPr>
        <w:t>غَفُور</w:t>
      </w:r>
      <w:r w:rsidRPr="000C008B">
        <w:rPr>
          <w:rFonts w:hint="cs"/>
          <w:rtl/>
        </w:rPr>
        <w:t>ٞ</w:t>
      </w:r>
      <w:r w:rsidRPr="000C008B">
        <w:rPr>
          <w:rtl/>
        </w:rPr>
        <w:t xml:space="preserve"> </w:t>
      </w:r>
      <w:r w:rsidRPr="000C008B">
        <w:rPr>
          <w:rFonts w:hint="eastAsia"/>
          <w:rtl/>
        </w:rPr>
        <w:t>شَكُورٌ</w:t>
      </w:r>
      <w:r w:rsidRPr="000C008B">
        <w:rPr>
          <w:rtl/>
        </w:rPr>
        <w:t xml:space="preserve"> </w:t>
      </w:r>
      <w:r w:rsidRPr="000C008B">
        <w:rPr>
          <w:rFonts w:hint="cs"/>
          <w:rtl/>
        </w:rPr>
        <w:t>٢٣</w:t>
      </w:r>
      <w:r w:rsidRPr="00D14940">
        <w:rPr>
          <w:rFonts w:ascii="B Lotus" w:hAnsi="B Lotus" w:cs="Traditional Arabic" w:hint="cs"/>
          <w:rtl/>
        </w:rPr>
        <w:t>﴾</w:t>
      </w:r>
      <w:r w:rsidRPr="00D14940">
        <w:rPr>
          <w:rStyle w:val="Char6"/>
          <w:rFonts w:hint="cs"/>
          <w:rtl/>
        </w:rPr>
        <w:t xml:space="preserve"> [الشوری: 23]</w:t>
      </w:r>
      <w:r w:rsidRPr="00676945">
        <w:rPr>
          <w:rStyle w:val="Char4"/>
          <w:rFonts w:hint="cs"/>
          <w:rtl/>
        </w:rPr>
        <w:t>.</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هر کس کار نیکی انجام دهد، بر نیکی عمل او می‌افزاییم، خداوند آمرزگار و شکرگزار است</w:t>
      </w:r>
      <w:r w:rsidRPr="00D14940">
        <w:rPr>
          <w:rFonts w:cs="Traditional Arabic" w:hint="cs"/>
          <w:rtl/>
        </w:rPr>
        <w:t>»</w:t>
      </w:r>
      <w:r w:rsidRPr="00D14940">
        <w:rPr>
          <w:rStyle w:val="Char4"/>
          <w:rFonts w:hint="cs"/>
          <w:rtl/>
        </w:rPr>
        <w:t>.</w:t>
      </w:r>
    </w:p>
    <w:p w:rsidR="00D14940" w:rsidRPr="00676945" w:rsidRDefault="00D14940" w:rsidP="00AD7F67">
      <w:pPr>
        <w:widowControl w:val="0"/>
        <w:tabs>
          <w:tab w:val="right" w:pos="7031"/>
        </w:tabs>
        <w:ind w:firstLine="284"/>
        <w:jc w:val="both"/>
        <w:rPr>
          <w:rStyle w:val="Char4"/>
          <w:rtl/>
        </w:rPr>
      </w:pPr>
      <w:r w:rsidRPr="00676945">
        <w:rPr>
          <w:rStyle w:val="Char4"/>
          <w:rFonts w:hint="cs"/>
          <w:rtl/>
        </w:rPr>
        <w:t>بر این اساس معنای شکور این است که کارهای کم و کوچک بندگان نزد او رشد می‌یابند و پاداش فراوانی‌ بدان‌ها می‌دهد و گناهانشان را می‌آمرزد و کارهای زشت ایشان را می‌بخشد و بر اساس فضل خداوند بر نعمت‌هایشان می‌افزاید. با آسان‌ترین طاعات و عبادات بیشترین درجات را به بندگان می‌دهد و در مقابل کارهای چند روزه‌ی دنیا پاداش و نعمت‌های غیرقابل شمارشی در آخرت به آدمی عطا می‌کند، زیرا نعمت‌های بهشت را پایانی نیست و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كُلُواْ</w:t>
      </w:r>
      <w:r w:rsidRPr="000C008B">
        <w:rPr>
          <w:rtl/>
        </w:rPr>
        <w:t xml:space="preserve"> </w:t>
      </w:r>
      <w:r w:rsidRPr="000C008B">
        <w:rPr>
          <w:rFonts w:hint="eastAsia"/>
          <w:rtl/>
        </w:rPr>
        <w:t>وَ</w:t>
      </w:r>
      <w:r w:rsidRPr="000C008B">
        <w:rPr>
          <w:rFonts w:hint="cs"/>
          <w:rtl/>
        </w:rPr>
        <w:t>ٱ</w:t>
      </w:r>
      <w:r w:rsidRPr="000C008B">
        <w:rPr>
          <w:rFonts w:hint="eastAsia"/>
          <w:rtl/>
        </w:rPr>
        <w:t>ش</w:t>
      </w:r>
      <w:r w:rsidRPr="000C008B">
        <w:rPr>
          <w:rFonts w:hint="cs"/>
          <w:rtl/>
        </w:rPr>
        <w:t>ۡ</w:t>
      </w:r>
      <w:r w:rsidRPr="000C008B">
        <w:rPr>
          <w:rFonts w:hint="eastAsia"/>
          <w:rtl/>
        </w:rPr>
        <w:t>رَبُواْ</w:t>
      </w:r>
      <w:r w:rsidRPr="000C008B">
        <w:rPr>
          <w:rtl/>
        </w:rPr>
        <w:t xml:space="preserve"> </w:t>
      </w:r>
      <w:r w:rsidRPr="000C008B">
        <w:rPr>
          <w:rFonts w:hint="eastAsia"/>
          <w:rtl/>
        </w:rPr>
        <w:t>هَنِي</w:t>
      </w:r>
      <w:r w:rsidRPr="000C008B">
        <w:rPr>
          <w:rFonts w:hint="cs"/>
          <w:rtl/>
        </w:rPr>
        <w:t>ٓ</w:t>
      </w:r>
      <w:r w:rsidRPr="000C008B">
        <w:rPr>
          <w:rFonts w:hint="eastAsia"/>
          <w:rtl/>
        </w:rPr>
        <w:t>‍</w:t>
      </w:r>
      <w:r w:rsidRPr="000C008B">
        <w:rPr>
          <w:rFonts w:hint="cs"/>
          <w:rtl/>
        </w:rPr>
        <w:t>ٔ</w:t>
      </w:r>
      <w:r w:rsidRPr="000C008B">
        <w:rPr>
          <w:rFonts w:hint="eastAsia"/>
          <w:rtl/>
        </w:rPr>
        <w:t>َ</w:t>
      </w:r>
      <w:r w:rsidRPr="000C008B">
        <w:rPr>
          <w:rFonts w:hint="cs"/>
          <w:rtl/>
        </w:rPr>
        <w:t>ۢ</w:t>
      </w:r>
      <w:r w:rsidRPr="000C008B">
        <w:rPr>
          <w:rFonts w:hint="eastAsia"/>
          <w:rtl/>
        </w:rPr>
        <w:t>ا</w:t>
      </w:r>
      <w:r w:rsidRPr="000C008B">
        <w:rPr>
          <w:rtl/>
        </w:rPr>
        <w:t xml:space="preserve"> </w:t>
      </w:r>
      <w:r w:rsidRPr="000C008B">
        <w:rPr>
          <w:rFonts w:hint="eastAsia"/>
          <w:rtl/>
        </w:rPr>
        <w:t>بِمَا</w:t>
      </w:r>
      <w:r w:rsidRPr="000C008B">
        <w:rPr>
          <w:rFonts w:hint="cs"/>
          <w:rtl/>
        </w:rPr>
        <w:t>ٓ</w:t>
      </w:r>
      <w:r w:rsidRPr="000C008B">
        <w:rPr>
          <w:rtl/>
        </w:rPr>
        <w:t xml:space="preserve"> </w:t>
      </w:r>
      <w:r w:rsidRPr="000C008B">
        <w:rPr>
          <w:rFonts w:hint="eastAsia"/>
          <w:rtl/>
        </w:rPr>
        <w:t>أَس</w:t>
      </w:r>
      <w:r w:rsidRPr="000C008B">
        <w:rPr>
          <w:rFonts w:hint="cs"/>
          <w:rtl/>
        </w:rPr>
        <w:t>ۡ</w:t>
      </w:r>
      <w:r w:rsidRPr="000C008B">
        <w:rPr>
          <w:rFonts w:hint="eastAsia"/>
          <w:rtl/>
        </w:rPr>
        <w:t>لَف</w:t>
      </w:r>
      <w:r w:rsidRPr="000C008B">
        <w:rPr>
          <w:rFonts w:hint="cs"/>
          <w:rtl/>
        </w:rPr>
        <w:t>ۡ</w:t>
      </w:r>
      <w:r w:rsidRPr="000C008B">
        <w:rPr>
          <w:rFonts w:hint="eastAsia"/>
          <w:rtl/>
        </w:rPr>
        <w:t>تُم</w:t>
      </w:r>
      <w:r w:rsidRPr="000C008B">
        <w:rPr>
          <w:rFonts w:hint="cs"/>
          <w:rtl/>
        </w:rPr>
        <w:t>ۡ</w:t>
      </w:r>
      <w:r w:rsidRPr="000C008B">
        <w:rPr>
          <w:rtl/>
        </w:rPr>
        <w:t xml:space="preserve"> </w:t>
      </w:r>
      <w:r w:rsidRPr="000C008B">
        <w:rPr>
          <w:rFonts w:hint="eastAsia"/>
          <w:rtl/>
        </w:rPr>
        <w:t>فِي</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أَيَّامِ</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خَالِيَةِ</w:t>
      </w:r>
      <w:r w:rsidRPr="000C008B">
        <w:rPr>
          <w:rtl/>
        </w:rPr>
        <w:t xml:space="preserve"> </w:t>
      </w:r>
      <w:r w:rsidRPr="000C008B">
        <w:rPr>
          <w:rFonts w:hint="cs"/>
          <w:rtl/>
        </w:rPr>
        <w:t>٢٤</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[الحا</w:t>
      </w:r>
      <w:r w:rsidRPr="00D14940">
        <w:rPr>
          <w:rStyle w:val="Char6"/>
          <w:rtl/>
        </w:rPr>
        <w:t>قة</w:t>
      </w:r>
      <w:r w:rsidRPr="00D14940">
        <w:rPr>
          <w:rStyle w:val="Char6"/>
          <w:rFonts w:hint="cs"/>
          <w:rtl/>
        </w:rPr>
        <w:t>: 24].</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در برابر کارهایی که در روزگاران گذشته‌ی (دنیا) انجام می‌داده‌اید، بخورید و بنوشید، گوارا باد!</w:t>
      </w:r>
      <w:r w:rsidRPr="00D14940">
        <w:rPr>
          <w:rFonts w:cs="Traditional Arabic" w:hint="cs"/>
          <w:rtl/>
        </w:rPr>
        <w:t>»</w:t>
      </w:r>
      <w:r w:rsidRPr="00D14940">
        <w:rPr>
          <w:rStyle w:val="Char4"/>
          <w:rFonts w:hint="cs"/>
          <w:rtl/>
        </w:rPr>
        <w:t>.</w:t>
      </w:r>
    </w:p>
    <w:p w:rsidR="00D14940" w:rsidRPr="00D14940" w:rsidRDefault="00D14940" w:rsidP="00AD7F67">
      <w:pPr>
        <w:pStyle w:val="a2"/>
        <w:rPr>
          <w:rtl/>
        </w:rPr>
      </w:pPr>
      <w:bookmarkStart w:id="239" w:name="_Toc252232323"/>
      <w:bookmarkStart w:id="240" w:name="_Toc375944359"/>
      <w:bookmarkStart w:id="241" w:name="_Toc392004915"/>
      <w:r w:rsidRPr="00D14940">
        <w:rPr>
          <w:rFonts w:hint="cs"/>
          <w:rtl/>
        </w:rPr>
        <w:t>بهره‌ی بنده از اسم الشکور</w:t>
      </w:r>
      <w:bookmarkEnd w:id="239"/>
      <w:bookmarkEnd w:id="240"/>
      <w:bookmarkEnd w:id="241"/>
    </w:p>
    <w:p w:rsidR="00D14940" w:rsidRPr="000C008B" w:rsidRDefault="00D14940" w:rsidP="00AD7F67">
      <w:pPr>
        <w:widowControl w:val="0"/>
        <w:tabs>
          <w:tab w:val="right" w:pos="7031"/>
        </w:tabs>
        <w:jc w:val="both"/>
        <w:rPr>
          <w:rStyle w:val="Char4"/>
          <w:spacing w:val="-4"/>
          <w:rtl/>
        </w:rPr>
      </w:pPr>
      <w:r w:rsidRPr="000C008B">
        <w:rPr>
          <w:rStyle w:val="Char4"/>
          <w:rFonts w:hint="cs"/>
          <w:spacing w:val="-4"/>
          <w:rtl/>
        </w:rPr>
        <w:t>حد و مرز شکر از جانب بنده، اعتراف به نعمت‌های پروردگار با دلی خاضع، و مدح و ستایش خداوند با بیان احسانش، و عشق و علاقه‌ی قلب به پروردگار منعم، و خدمتگزاری اندام‌های بدن نسبت به خداوند می‌باشد و زبان در حال ذکر او و مدح و تحسین و ستایش خداوندی و مشاهده‌ی نعمت‌هایش و درک این مطلب که تمامی این نعمت‌ها از سوی خداوند سبحان است. همراه با خضوع و خشوع نسبت به خداوند و این که هیچ پرده‌ای مانع رؤیت نعمت‌هایش نشود و مشاهده‌ی کسی که نعمت‌ها را به او ارزانی داشته است، زیرا کمال آن است که نعمت و عطا کننده‌ی نعمت را ببینی. شکر عامی عبارت است از یادآوری آن خوردنی‌ها و نوشیدنی‌ها و لباس‌هایی که می‌پوشی و قدرت و سلامتی بدن همراه با شکر خاص که عبارت است از: توحید و ایمان و قوت قلب. حضرت داود</w:t>
      </w:r>
      <w:r w:rsidR="000C008B" w:rsidRPr="000C008B">
        <w:rPr>
          <w:rStyle w:val="Char4"/>
          <w:rFonts w:hint="cs"/>
          <w:spacing w:val="-4"/>
          <w:rtl/>
        </w:rPr>
        <w:t xml:space="preserve"> </w:t>
      </w:r>
      <w:r w:rsidRPr="000C008B">
        <w:rPr>
          <w:rFonts w:cs="CTraditional Arabic" w:hint="cs"/>
          <w:spacing w:val="-4"/>
          <w:rtl/>
          <w:lang w:bidi="fa-IR"/>
        </w:rPr>
        <w:t xml:space="preserve">÷ </w:t>
      </w:r>
      <w:r w:rsidRPr="000C008B">
        <w:rPr>
          <w:rStyle w:val="Char4"/>
          <w:rFonts w:hint="cs"/>
          <w:spacing w:val="-4"/>
          <w:rtl/>
        </w:rPr>
        <w:t>می‌فرماید: پروردگارا! چگونه می توانم تو را شکر گویم در حالی که همان شکرگزاری من نیز خود نعمتی است از جانب تو، که خود نیز نیازمند شکر دیگری است. خداوند فرمود: ای داود! اکنون شکر من را به جای آوردی.</w:t>
      </w:r>
    </w:p>
    <w:p w:rsidR="00D14940" w:rsidRPr="000C008B" w:rsidRDefault="00D14940" w:rsidP="00AD7F67">
      <w:pPr>
        <w:widowControl w:val="0"/>
        <w:tabs>
          <w:tab w:val="right" w:pos="7031"/>
        </w:tabs>
        <w:spacing w:line="242" w:lineRule="auto"/>
        <w:ind w:firstLine="284"/>
        <w:jc w:val="both"/>
        <w:rPr>
          <w:rStyle w:val="Char4"/>
          <w:spacing w:val="-4"/>
          <w:rtl/>
        </w:rPr>
      </w:pPr>
      <w:r w:rsidRPr="000C008B">
        <w:rPr>
          <w:rStyle w:val="Char4"/>
          <w:rFonts w:hint="cs"/>
          <w:spacing w:val="-4"/>
          <w:rtl/>
        </w:rPr>
        <w:t>جنید می‌گوید: در حالی که بچه بودم سری سقطی از من در باره‌ی شکر پرسید و من نیز گفتم: شکر نعمت این است که از نعمت‌های خداوندی برای انجام کارهای معصیت و گناهان یاری نگیری.</w:t>
      </w:r>
    </w:p>
    <w:p w:rsidR="00D14940" w:rsidRPr="00676945" w:rsidRDefault="00D14940" w:rsidP="00AD7F67">
      <w:pPr>
        <w:tabs>
          <w:tab w:val="right" w:pos="7031"/>
        </w:tabs>
        <w:spacing w:line="242" w:lineRule="auto"/>
        <w:ind w:firstLine="284"/>
        <w:jc w:val="both"/>
        <w:rPr>
          <w:rStyle w:val="Char4"/>
          <w:rtl/>
        </w:rPr>
      </w:pPr>
      <w:r w:rsidRPr="00676945">
        <w:rPr>
          <w:rStyle w:val="Char4"/>
          <w:rFonts w:hint="cs"/>
          <w:rtl/>
        </w:rPr>
        <w:t>بر بنده واجب است که جز عطاکننده‌ی نعمت‌ها را نبیند هرگاه با چشم بندگی منعم را دید نعمت‌هایش را بزرگ شمارد و هرگاه با چشم محبت منعم را دید تندی و شدت او را شیرین بداند و شخص با مشاهده‌ی مرادش هر چه جز او را از دل ریشه کن می</w:t>
      </w:r>
      <w:r w:rsidRPr="00676945">
        <w:rPr>
          <w:rStyle w:val="Char4"/>
          <w:rFonts w:hint="eastAsia"/>
          <w:rtl/>
        </w:rPr>
        <w:t>‌</w:t>
      </w:r>
      <w:r w:rsidRPr="00676945">
        <w:rPr>
          <w:rStyle w:val="Char4"/>
          <w:rFonts w:hint="cs"/>
          <w:rtl/>
        </w:rPr>
        <w:t>کند و از هر آنچه آداب و رسوم و کارهای خود است بریده و فقط در جهت دستورات و فرمان‌های محبوبش، خداوند می‌کوشد. برای این که مطلب را بفهمید مثال‌هایی بیان می‌کنیم:</w:t>
      </w:r>
    </w:p>
    <w:p w:rsidR="00D14940" w:rsidRPr="00AD7F67" w:rsidRDefault="00D14940" w:rsidP="00AD7F67">
      <w:pPr>
        <w:tabs>
          <w:tab w:val="right" w:pos="7031"/>
        </w:tabs>
        <w:spacing w:line="242" w:lineRule="auto"/>
        <w:ind w:firstLine="284"/>
        <w:jc w:val="both"/>
        <w:rPr>
          <w:rStyle w:val="Char4"/>
          <w:rtl/>
        </w:rPr>
      </w:pPr>
      <w:r w:rsidRPr="00AD7F67">
        <w:rPr>
          <w:rStyle w:val="Char4"/>
          <w:rFonts w:hint="cs"/>
          <w:rtl/>
        </w:rPr>
        <w:t>(الف) به حال دو غلام یک پادشاه بنگرید، هر دو رو به روی او ایستاده یکی مشغول مشاهده‌ی پادشاه است آن قدر غرق در مشاهده‌ی پادشاه گشته که هیچ‌چیز دیگری را مورد توجه قرار نمی‌دهد و غلام دیگرگوش به فرمان پادشاه ایستاده و حرکاتش را می‌نگرد و منتظر است تا افکار و سخنانش را اجرا نماید.</w:t>
      </w:r>
    </w:p>
    <w:p w:rsidR="00D14940" w:rsidRPr="00676945" w:rsidRDefault="00D14940" w:rsidP="00AD7F67">
      <w:pPr>
        <w:tabs>
          <w:tab w:val="right" w:pos="7031"/>
        </w:tabs>
        <w:spacing w:line="242" w:lineRule="auto"/>
        <w:ind w:firstLine="284"/>
        <w:jc w:val="both"/>
        <w:rPr>
          <w:rStyle w:val="Char4"/>
          <w:rtl/>
        </w:rPr>
      </w:pPr>
      <w:r w:rsidRPr="00676945">
        <w:rPr>
          <w:rStyle w:val="Char4"/>
          <w:rFonts w:hint="cs"/>
          <w:rtl/>
        </w:rPr>
        <w:t>(ب) داستان دیگری بشنوید: داستان پادشاهی که در میان غلامانش نسبت به یکی از ایشان توجه و اکرام بیشتری می‌نماید در حالی که این غلام از لحاظ قیمت و زیبایی از دیگران برتر نیست. پادشاه تصمیم می‌گیرد که روزی علت برتری این غلام را نزد دیگران ثابت کند. روزی از روزها سوار بر اسبش شده و اطرافیان و غلامان همراه اویند. در کوهی دور برف دیده می‌شود دراین هنگام پادشاه به سوی آن کوه و برف‌های آن می‌نگرد. آن غلام سوار بر اسبی می‌تازد. دیگران نمی‌دانند چرا غلام به سرعت می‌رود. سپس غلام با سرعت برگشته و همراه خود برف می‌آورد. پادشاه به غلام می‌گوید: چگونه موجه شدی که من برف می‌خواهم؟ غلام در جواب می‌گوید: زیرا تو به سوی برف نگاه کردی و پادشاه بدون دلیل به سوی چیزی نمی‌نگرد. پادشاه می‌گوید: من بدین خاطر این غلام را مورد توجه ویژه‌ای قرارمی‌دهم زیرا هر کدام از شما مشغول کاری هستید اما کار این غلام دقت در لحظه‌های زندگی من است و مراقب احوال من و کسب هر آنچه من می‌خواهم، می‌باشد.</w:t>
      </w:r>
    </w:p>
    <w:p w:rsidR="00D14940" w:rsidRPr="00676945" w:rsidRDefault="00D14940" w:rsidP="00AD7F67">
      <w:pPr>
        <w:tabs>
          <w:tab w:val="right" w:pos="7031"/>
        </w:tabs>
        <w:spacing w:line="242" w:lineRule="auto"/>
        <w:ind w:firstLine="284"/>
        <w:jc w:val="both"/>
        <w:rPr>
          <w:rStyle w:val="Char4"/>
          <w:rtl/>
        </w:rPr>
      </w:pPr>
      <w:r w:rsidRPr="00676945">
        <w:rPr>
          <w:rStyle w:val="Char4"/>
          <w:rFonts w:hint="cs"/>
          <w:rtl/>
        </w:rPr>
        <w:t>گفته شده: پادشاهی به دو غلام که همیشه روبرویش ایستاده و غرق در مشاهده‌ی او بودند امر نموده تا به کشور دشمنش بروند و پیام‌های پادشاه را به او رسانده و از وضعیت ایشان تجسس نموده و فلان و فلان کار را انجام دهند. یکی از ایشان بلافاصله به راه افتاده و در راه اجرای دستور پادشاه شتافت و دیگری گفت: من دست از نگریستن به تو برنمی‌دارم، زیرا غرق مشاهده‌ی تو شده‌ام و دوست دارم این حالت را ادامه دهم و به چیزی غیر از تو مشغول نگردم. این غلام شایسته‌ی غضب و رنجش از سوی پادشاه است و از چشم پادشاه می‌افتد؛ زیرا او بر خلاف غلام اول فقط به دنبال خواسته‌ی قلبی خود است و کاری به دستور پادشاه ندارد. اگر دو نفر ادعای محبت کسی را داشته باشند و در مقابلش بایستند آنگاه یکی فقط به مشاهده‌ی شخص اکتفا کند دیگری هم به مشاهده‌ی او پرداخته و هم دستورات و فرمان‌های او را اجرا نماید کدام یک را می‌پسندید؟ یکی بگوید: من محو تماشای توأم و دیگری گوید: من مطیع دستورات توأم و در راه رضایت تو می‌کوشم، خواسته‌ی من از تو همان است که تو از من می‌خواهی و من چیزی از تو نمی‌خواهم و دیگری گوید: خواسته‌ی من از تو لذت بردنم از نگریستن به تو است. این مثال به روشنی فرق آن دو را نشان می‌دهد. برایت روشن می‌گردد که یکی صاحب محبتی ناقص و بیمارگونه است و دیگری صاحب محبتی سالم، صحیح و صادق است. کسی که بداند خداوند شکور است، باید در شکرگزاری‌اش بکوشد و هیچ سستی به خود راه ندهد و در حمد و ستایش خدا کوشیده و هیچ کوتاهی نکند. بدان که شکرگزاری انواعی دارد: یکی؛ شکرگزاری بدنی است و آن عبارت است از این که اعضای بدنت را در راه اطاعت خداوند به کار بری. دوم، شکرگزار قلبی و آن عبارت است از: غرق شدن در ذکر و شناخت خداوند. سوم؛ شکر به زبان که عبارت است از این که زبانش را جز در راه ثنای خدا به کار نبرد و او را ستایش و حمد نماید. شکر مال این است که آن را در راه رضای خدا خرج کند و نباید با استفاده از نعمت‌های خداوندی معصیت و گناه نماید. اگر چنین شاکرانه رفتار کردی براساس استعداد و توانت حق شکر خداوند را به جای آورده‌ای و خداوند نیز بر نعمت‌های تو می‌افزاید؛ زیرا شکر نعمت، نعمتت افزون کند.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لَئِن</w:t>
      </w:r>
      <w:r w:rsidRPr="000C008B">
        <w:rPr>
          <w:rtl/>
        </w:rPr>
        <w:t xml:space="preserve"> </w:t>
      </w:r>
      <w:r w:rsidRPr="000C008B">
        <w:rPr>
          <w:rFonts w:hint="eastAsia"/>
          <w:rtl/>
        </w:rPr>
        <w:t>شَكَر</w:t>
      </w:r>
      <w:r w:rsidRPr="000C008B">
        <w:rPr>
          <w:rFonts w:hint="cs"/>
          <w:rtl/>
        </w:rPr>
        <w:t>ۡ</w:t>
      </w:r>
      <w:r w:rsidRPr="000C008B">
        <w:rPr>
          <w:rFonts w:hint="eastAsia"/>
          <w:rtl/>
        </w:rPr>
        <w:t>تُم</w:t>
      </w:r>
      <w:r w:rsidRPr="000C008B">
        <w:rPr>
          <w:rFonts w:hint="cs"/>
          <w:rtl/>
        </w:rPr>
        <w:t>ۡ</w:t>
      </w:r>
      <w:r w:rsidRPr="000C008B">
        <w:rPr>
          <w:rtl/>
        </w:rPr>
        <w:t xml:space="preserve"> </w:t>
      </w:r>
      <w:r w:rsidRPr="000C008B">
        <w:rPr>
          <w:rFonts w:hint="eastAsia"/>
          <w:rtl/>
        </w:rPr>
        <w:t>لَأَزِيدَنَّكُم</w:t>
      </w:r>
      <w:r w:rsidRPr="000C008B">
        <w:rPr>
          <w:rFonts w:hint="cs"/>
          <w:rtl/>
        </w:rPr>
        <w:t>ۡ</w:t>
      </w:r>
      <w:r w:rsidRPr="00D14940">
        <w:rPr>
          <w:rFonts w:ascii="B Lotus" w:hAnsi="B Lotus" w:cs="Traditional Arabic" w:hint="cs"/>
          <w:rtl/>
        </w:rPr>
        <w:t>﴾</w:t>
      </w:r>
      <w:r w:rsidRPr="00D14940">
        <w:rPr>
          <w:rStyle w:val="Char6"/>
          <w:rFonts w:hint="cs"/>
          <w:rtl/>
        </w:rPr>
        <w:t xml:space="preserve"> [ابراهیم: 7].</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اگر (از نعمت‌های خدادادی، به وسیله‌ی ثبات بر ایمان و تلاش در عبادت) سپاسگزاری کردید، هر آینه (نعمت‌های خود را) برایتان افزایش می‌دهم</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 xml:space="preserve">عبدالشکور: کسی است که مداوم شکر خدای را به جای می‌آورد تمامی نعمت‌ها را فقط ازسوی خداوند می‌بیند و جز نعمت و رحمت از او چیزی نمی‌بیند هر چند در صورت بلا و مصیبت رخ نماید؛ زیرا در باطن هرمصیبتی نعمتی نهفته است همچنان که حضرت علی کرم‌الله وجهه می‌فرماید: </w:t>
      </w:r>
      <w:r w:rsidRPr="00D14940">
        <w:rPr>
          <w:rFonts w:ascii="Traditional Arabic" w:hAnsi="Traditional Arabic" w:cs="Traditional Arabic"/>
          <w:rtl/>
          <w:lang w:bidi="fa-IR"/>
        </w:rPr>
        <w:t>«</w:t>
      </w:r>
      <w:r w:rsidRPr="00676945">
        <w:rPr>
          <w:rStyle w:val="Char4"/>
          <w:rFonts w:hint="cs"/>
          <w:rtl/>
        </w:rPr>
        <w:t>پاک و منزه است خدایی که رحمتش را بر دوستانش در شدت سختی و مشکلات، وسعت بخشیده و شدت سختی و مشکلات بر دشمنانش را در رحمتش قرار داده است</w:t>
      </w:r>
      <w:r w:rsidRPr="00D14940">
        <w:rPr>
          <w:rFonts w:ascii="Traditional Arabic" w:hAnsi="Traditional Arabic" w:cs="Traditional Arabic"/>
          <w:rtl/>
          <w:lang w:bidi="fa-IR"/>
        </w:rPr>
        <w:t>»</w:t>
      </w:r>
      <w:r w:rsidRPr="00676945">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دعا: پروردگارا! تو مزین به اسم شکوری با حسن معامله‌ات ما را به سوی خودت جذب کن و سینه‌هایمان را گشاده گردان. حقیقت بر عارفان آشکار گردیده و فقط با تو معامله می‌نمایند و پرده از چشمان واصلان برداشته شده و در جمع راضی شدگان از ایشان وارد گشته‌اند.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تو را تجلی یافته مشاهده می‌کنند و شکرگزار تواند و در هر مکانی تو را زیبا می‌بینند و تو را عبادت می‌کنند، شکر تو گویند و تو بیشتر بدانان عطا می‌کنی و آنان را نور و روشنایی بخش بندگان قرار داده‌ای. از تو می‌طلبم که خودخواهی و خودپسندی را از چشمانم برگیری و پرده‌های مشاهده‌ی غیر تو را از ضمیرم برکنی تا مظهر شکرگزاری گردم. تو شکوری مرا سرچشمه‌ی رازها گردان و در نور شناور نما. به درستی که تو بر هر چیزی توانایی.</w:t>
      </w:r>
    </w:p>
    <w:p w:rsidR="00D14940" w:rsidRDefault="00D14940" w:rsidP="000C008B">
      <w:pPr>
        <w:pStyle w:val="a4"/>
        <w:spacing w:line="240" w:lineRule="auto"/>
        <w:jc w:val="center"/>
        <w:rPr>
          <w:rtl/>
        </w:rPr>
      </w:pPr>
      <w:r w:rsidRPr="00D14940">
        <w:rPr>
          <w:rFonts w:hint="cs"/>
          <w:rtl/>
        </w:rPr>
        <w:t>وصلی الله علی سیدنا محمد وعلی آله وصحبه وسلم</w:t>
      </w:r>
    </w:p>
    <w:p w:rsidR="000C008B" w:rsidRDefault="000C008B" w:rsidP="000C008B">
      <w:pPr>
        <w:pStyle w:val="a4"/>
        <w:spacing w:line="240" w:lineRule="auto"/>
        <w:jc w:val="center"/>
        <w:rPr>
          <w:rtl/>
        </w:rPr>
        <w:sectPr w:rsidR="000C008B"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D14940" w:rsidRDefault="00D14940" w:rsidP="00AD7F67">
      <w:pPr>
        <w:pStyle w:val="a1"/>
        <w:rPr>
          <w:rtl/>
        </w:rPr>
      </w:pPr>
      <w:bookmarkStart w:id="242" w:name="_Toc252232324"/>
      <w:bookmarkStart w:id="243" w:name="_Toc375944360"/>
      <w:bookmarkStart w:id="244" w:name="_Toc392004916"/>
      <w:r w:rsidRPr="00D14940">
        <w:rPr>
          <w:rFonts w:hint="cs"/>
          <w:rtl/>
        </w:rPr>
        <w:t>العلی</w:t>
      </w:r>
      <w:r w:rsidR="000C008B">
        <w:rPr>
          <w:rFonts w:hint="cs"/>
          <w:rtl/>
        </w:rPr>
        <w:t xml:space="preserve"> </w:t>
      </w:r>
      <w:r w:rsidRPr="000C008B">
        <w:rPr>
          <w:rFonts w:hint="cs"/>
          <w:b w:val="0"/>
          <w:bCs w:val="0"/>
        </w:rPr>
        <w:sym w:font="AGA Arabesque" w:char="F059"/>
      </w:r>
      <w:bookmarkEnd w:id="242"/>
      <w:bookmarkEnd w:id="243"/>
      <w:bookmarkEnd w:id="244"/>
    </w:p>
    <w:p w:rsidR="00D14940" w:rsidRPr="00676945" w:rsidRDefault="00D14940" w:rsidP="00AD7F67">
      <w:pPr>
        <w:tabs>
          <w:tab w:val="right" w:pos="7031"/>
        </w:tabs>
        <w:ind w:firstLine="284"/>
        <w:jc w:val="both"/>
        <w:rPr>
          <w:rStyle w:val="Char4"/>
          <w:rtl/>
        </w:rPr>
      </w:pPr>
      <w:r w:rsidRPr="000C008B">
        <w:rPr>
          <w:rStyle w:val="Char4"/>
          <w:rFonts w:hint="cs"/>
          <w:spacing w:val="-4"/>
          <w:rtl/>
        </w:rPr>
        <w:t>«</w:t>
      </w:r>
      <w:r w:rsidRPr="000C008B">
        <w:rPr>
          <w:rStyle w:val="Char1"/>
          <w:rFonts w:hint="cs"/>
          <w:spacing w:val="-4"/>
          <w:rtl/>
        </w:rPr>
        <w:t>العلی</w:t>
      </w:r>
      <w:r w:rsidRPr="000C008B">
        <w:rPr>
          <w:rStyle w:val="Char4"/>
          <w:rFonts w:hint="cs"/>
          <w:spacing w:val="-4"/>
          <w:rtl/>
        </w:rPr>
        <w:t>» اسمی از اسماء الله الحسنی است که هم در قرآن کریم و هم در حدیث مصطفی</w:t>
      </w:r>
      <w:r w:rsidR="000C008B" w:rsidRPr="000C008B">
        <w:rPr>
          <w:rStyle w:val="Char4"/>
          <w:rFonts w:hint="cs"/>
          <w:spacing w:val="-4"/>
          <w:rtl/>
        </w:rPr>
        <w:t xml:space="preserve"> </w:t>
      </w:r>
      <w:r w:rsidRPr="000C008B">
        <w:rPr>
          <w:rFonts w:cs="CTraditional Arabic" w:hint="cs"/>
          <w:spacing w:val="-4"/>
          <w:rtl/>
          <w:lang w:bidi="fa-IR"/>
        </w:rPr>
        <w:t>ص</w:t>
      </w:r>
      <w:r w:rsidRPr="00676945">
        <w:rPr>
          <w:rStyle w:val="Char4"/>
          <w:rFonts w:hint="cs"/>
          <w:rtl/>
        </w:rPr>
        <w:t xml:space="preserve"> بیان گردیده است. خداوند سبحان </w:t>
      </w:r>
      <w:r w:rsidRPr="00D14940">
        <w:rPr>
          <w:rFonts w:cs="Traditional Arabic" w:hint="cs"/>
          <w:rtl/>
          <w:lang w:bidi="fa-IR"/>
        </w:rPr>
        <w:t>«</w:t>
      </w:r>
      <w:r w:rsidRPr="00676945">
        <w:rPr>
          <w:rStyle w:val="Char4"/>
          <w:rFonts w:hint="cs"/>
          <w:rtl/>
        </w:rPr>
        <w:t>العلی</w:t>
      </w:r>
      <w:r w:rsidRPr="00D14940">
        <w:rPr>
          <w:rFonts w:cs="Traditional Arabic" w:hint="cs"/>
          <w:rtl/>
          <w:lang w:bidi="fa-IR"/>
        </w:rPr>
        <w:t>»</w:t>
      </w:r>
      <w:r w:rsidRPr="00676945">
        <w:rPr>
          <w:rStyle w:val="Char4"/>
          <w:rFonts w:hint="cs"/>
          <w:rtl/>
        </w:rPr>
        <w:t xml:space="preserve"> را 8 مرتبه در آیات زیر بیان داشته است.</w:t>
      </w:r>
    </w:p>
    <w:p w:rsidR="00D14940" w:rsidRPr="00676945" w:rsidRDefault="00D14940" w:rsidP="00AD7F67">
      <w:pPr>
        <w:pStyle w:val="af1"/>
        <w:spacing w:line="228" w:lineRule="auto"/>
        <w:rPr>
          <w:rStyle w:val="Char7"/>
          <w:rtl/>
        </w:rPr>
      </w:pPr>
      <w:r w:rsidRPr="00D14940">
        <w:rPr>
          <w:rFonts w:ascii="B Lotus" w:hAnsi="B Lotus" w:cs="Traditional Arabic" w:hint="cs"/>
          <w:sz w:val="26"/>
          <w:szCs w:val="26"/>
          <w:rtl/>
        </w:rPr>
        <w:t>﴿</w:t>
      </w:r>
      <w:r w:rsidRPr="000C008B">
        <w:rPr>
          <w:rFonts w:hint="eastAsia"/>
          <w:rtl/>
        </w:rPr>
        <w:t>وَسِعَ</w:t>
      </w:r>
      <w:r w:rsidRPr="000C008B">
        <w:rPr>
          <w:rtl/>
        </w:rPr>
        <w:t xml:space="preserve"> </w:t>
      </w:r>
      <w:r w:rsidRPr="000C008B">
        <w:rPr>
          <w:rFonts w:hint="eastAsia"/>
          <w:rtl/>
        </w:rPr>
        <w:t>كُر</w:t>
      </w:r>
      <w:r w:rsidRPr="000C008B">
        <w:rPr>
          <w:rFonts w:hint="cs"/>
          <w:rtl/>
        </w:rPr>
        <w:t>ۡ</w:t>
      </w:r>
      <w:r w:rsidRPr="000C008B">
        <w:rPr>
          <w:rFonts w:hint="eastAsia"/>
          <w:rtl/>
        </w:rPr>
        <w:t>سِيُّهُ</w:t>
      </w:r>
      <w:r w:rsidRPr="000C008B">
        <w:rPr>
          <w:rtl/>
        </w:rPr>
        <w:t xml:space="preserve"> </w:t>
      </w:r>
      <w:r w:rsidRPr="000C008B">
        <w:rPr>
          <w:rFonts w:hint="cs"/>
          <w:rtl/>
        </w:rPr>
        <w:t>ٱ</w:t>
      </w:r>
      <w:r w:rsidRPr="000C008B">
        <w:rPr>
          <w:rFonts w:hint="eastAsia"/>
          <w:rtl/>
        </w:rPr>
        <w:t>لسَّمَ</w:t>
      </w:r>
      <w:r w:rsidRPr="000C008B">
        <w:rPr>
          <w:rFonts w:hint="cs"/>
          <w:rtl/>
        </w:rPr>
        <w:t>ٰ</w:t>
      </w:r>
      <w:r w:rsidRPr="000C008B">
        <w:rPr>
          <w:rFonts w:hint="eastAsia"/>
          <w:rtl/>
        </w:rPr>
        <w:t>وَ</w:t>
      </w:r>
      <w:r w:rsidRPr="000C008B">
        <w:rPr>
          <w:rFonts w:hint="cs"/>
          <w:rtl/>
        </w:rPr>
        <w:t>ٰ</w:t>
      </w:r>
      <w:r w:rsidRPr="000C008B">
        <w:rPr>
          <w:rFonts w:hint="eastAsia"/>
          <w:rtl/>
        </w:rPr>
        <w:t>تِ</w:t>
      </w:r>
      <w:r w:rsidRPr="000C008B">
        <w:rPr>
          <w:rtl/>
        </w:rPr>
        <w:t xml:space="preserve"> </w:t>
      </w:r>
      <w:r w:rsidRPr="000C008B">
        <w:rPr>
          <w:rFonts w:hint="eastAsia"/>
          <w:rtl/>
        </w:rPr>
        <w:t>وَ</w:t>
      </w:r>
      <w:r w:rsidRPr="000C008B">
        <w:rPr>
          <w:rFonts w:hint="cs"/>
          <w:rtl/>
        </w:rPr>
        <w:t>ٱ</w:t>
      </w:r>
      <w:r w:rsidRPr="000C008B">
        <w:rPr>
          <w:rFonts w:hint="eastAsia"/>
          <w:rtl/>
        </w:rPr>
        <w:t>ل</w:t>
      </w:r>
      <w:r w:rsidRPr="000C008B">
        <w:rPr>
          <w:rFonts w:hint="cs"/>
          <w:rtl/>
        </w:rPr>
        <w:t>ۡ</w:t>
      </w:r>
      <w:r w:rsidRPr="000C008B">
        <w:rPr>
          <w:rFonts w:hint="eastAsia"/>
          <w:rtl/>
        </w:rPr>
        <w:t>أَر</w:t>
      </w:r>
      <w:r w:rsidRPr="000C008B">
        <w:rPr>
          <w:rFonts w:hint="cs"/>
          <w:rtl/>
        </w:rPr>
        <w:t>ۡ</w:t>
      </w:r>
      <w:r w:rsidRPr="000C008B">
        <w:rPr>
          <w:rFonts w:hint="eastAsia"/>
          <w:rtl/>
        </w:rPr>
        <w:t>ضَ</w:t>
      </w:r>
      <w:r w:rsidRPr="000C008B">
        <w:rPr>
          <w:rFonts w:hint="cs"/>
          <w:rtl/>
        </w:rPr>
        <w:t>ۖ</w:t>
      </w:r>
      <w:r w:rsidRPr="000C008B">
        <w:rPr>
          <w:rtl/>
        </w:rPr>
        <w:t xml:space="preserve"> </w:t>
      </w:r>
      <w:r w:rsidRPr="000C008B">
        <w:rPr>
          <w:rFonts w:hint="eastAsia"/>
          <w:rtl/>
        </w:rPr>
        <w:t>وَلَا</w:t>
      </w:r>
      <w:r w:rsidRPr="000C008B">
        <w:rPr>
          <w:rtl/>
        </w:rPr>
        <w:t xml:space="preserve"> </w:t>
      </w:r>
      <w:r w:rsidRPr="000C008B">
        <w:rPr>
          <w:rFonts w:hint="eastAsia"/>
          <w:rtl/>
        </w:rPr>
        <w:t>يَ‍</w:t>
      </w:r>
      <w:r w:rsidRPr="000C008B">
        <w:rPr>
          <w:rFonts w:hint="cs"/>
          <w:rtl/>
        </w:rPr>
        <w:t>ٔ</w:t>
      </w:r>
      <w:r w:rsidRPr="000C008B">
        <w:rPr>
          <w:rFonts w:hint="eastAsia"/>
          <w:rtl/>
        </w:rPr>
        <w:t>ُودُهُ</w:t>
      </w:r>
      <w:r w:rsidRPr="000C008B">
        <w:rPr>
          <w:rFonts w:hint="cs"/>
          <w:rtl/>
        </w:rPr>
        <w:t>ۥ</w:t>
      </w:r>
      <w:r w:rsidRPr="000C008B">
        <w:rPr>
          <w:rtl/>
        </w:rPr>
        <w:t xml:space="preserve"> </w:t>
      </w:r>
      <w:r w:rsidRPr="000C008B">
        <w:rPr>
          <w:rFonts w:hint="eastAsia"/>
          <w:rtl/>
        </w:rPr>
        <w:t>حِف</w:t>
      </w:r>
      <w:r w:rsidRPr="000C008B">
        <w:rPr>
          <w:rFonts w:hint="cs"/>
          <w:rtl/>
        </w:rPr>
        <w:t>ۡ</w:t>
      </w:r>
      <w:r w:rsidRPr="000C008B">
        <w:rPr>
          <w:rFonts w:hint="eastAsia"/>
          <w:rtl/>
        </w:rPr>
        <w:t>ظُهُمَا</w:t>
      </w:r>
      <w:r w:rsidRPr="000C008B">
        <w:rPr>
          <w:rFonts w:hint="cs"/>
          <w:rtl/>
        </w:rPr>
        <w:t>ۚ</w:t>
      </w:r>
      <w:r w:rsidRPr="000C008B">
        <w:rPr>
          <w:rtl/>
        </w:rPr>
        <w:t xml:space="preserve"> </w:t>
      </w:r>
      <w:r w:rsidRPr="000C008B">
        <w:rPr>
          <w:rFonts w:hint="eastAsia"/>
          <w:rtl/>
        </w:rPr>
        <w:t>وَهُوَ</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عَلِيُّ</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عَظِيمُ</w:t>
      </w:r>
      <w:r w:rsidRPr="000C008B">
        <w:rPr>
          <w:rtl/>
        </w:rPr>
        <w:t xml:space="preserve"> </w:t>
      </w:r>
      <w:r w:rsidRPr="000C008B">
        <w:rPr>
          <w:rFonts w:hint="cs"/>
          <w:rtl/>
        </w:rPr>
        <w:t>٢٥٥</w:t>
      </w:r>
      <w:r w:rsidRPr="00D14940">
        <w:rPr>
          <w:rFonts w:ascii="B Lotus" w:hAnsi="B Lotus" w:cs="Traditional Arabic" w:hint="cs"/>
          <w:sz w:val="26"/>
          <w:szCs w:val="26"/>
          <w:rtl/>
        </w:rPr>
        <w:t>﴾</w:t>
      </w:r>
      <w:r w:rsidRPr="00D14940">
        <w:rPr>
          <w:rStyle w:val="Char6"/>
          <w:rFonts w:hint="cs"/>
          <w:rtl/>
        </w:rPr>
        <w:t xml:space="preserve"> [البقر</w:t>
      </w:r>
      <w:r w:rsidRPr="00D14940">
        <w:rPr>
          <w:rStyle w:val="Char6"/>
          <w:rtl/>
        </w:rPr>
        <w:t>ة</w:t>
      </w:r>
      <w:r w:rsidRPr="00D14940">
        <w:rPr>
          <w:rStyle w:val="Char6"/>
          <w:rFonts w:hint="cs"/>
          <w:rtl/>
        </w:rPr>
        <w:t>: 255].</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فرماندهی و فرمانروایی او آسمان‌ها و زمین را در برگرفته است، و نگاه‌داری آن دو وی را درمانده و ناتوان نمی‌سازد و او بلندمرتبه و سترگ است</w:t>
      </w:r>
      <w:r w:rsidRPr="00D14940">
        <w:rPr>
          <w:rFonts w:cs="Traditional Arabic" w:hint="cs"/>
          <w:rtl/>
        </w:rPr>
        <w:t>»</w:t>
      </w:r>
      <w:r w:rsidRPr="00D14940">
        <w:rPr>
          <w:rStyle w:val="Char4"/>
          <w:rFonts w:hint="cs"/>
          <w:rtl/>
        </w:rPr>
        <w:t>.</w:t>
      </w:r>
    </w:p>
    <w:p w:rsidR="00D14940" w:rsidRPr="00676945" w:rsidRDefault="00D14940" w:rsidP="00AD7F67">
      <w:pPr>
        <w:pStyle w:val="af1"/>
        <w:spacing w:line="228" w:lineRule="auto"/>
        <w:rPr>
          <w:rStyle w:val="Char4"/>
          <w:rtl/>
        </w:rPr>
      </w:pPr>
      <w:r w:rsidRPr="00D14940">
        <w:rPr>
          <w:rFonts w:ascii="B Lotus" w:hAnsi="B Lotus" w:cs="Traditional Arabic" w:hint="cs"/>
          <w:rtl/>
        </w:rPr>
        <w:t>﴿</w:t>
      </w:r>
      <w:r w:rsidRPr="000C008B">
        <w:rPr>
          <w:rFonts w:hint="eastAsia"/>
          <w:rtl/>
        </w:rPr>
        <w:t>ذَ</w:t>
      </w:r>
      <w:r w:rsidRPr="000C008B">
        <w:rPr>
          <w:rFonts w:hint="cs"/>
          <w:rtl/>
        </w:rPr>
        <w:t>ٰ</w:t>
      </w:r>
      <w:r w:rsidRPr="000C008B">
        <w:rPr>
          <w:rFonts w:hint="eastAsia"/>
          <w:rtl/>
        </w:rPr>
        <w:t>لِكَ</w:t>
      </w:r>
      <w:r w:rsidRPr="000C008B">
        <w:rPr>
          <w:rtl/>
        </w:rPr>
        <w:t xml:space="preserve"> </w:t>
      </w:r>
      <w:r w:rsidRPr="000C008B">
        <w:rPr>
          <w:rFonts w:hint="eastAsia"/>
          <w:rtl/>
        </w:rPr>
        <w:t>بِأَنَّ</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eastAsia"/>
          <w:rtl/>
        </w:rPr>
        <w:t>هُوَ</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حَقُّ</w:t>
      </w:r>
      <w:r w:rsidRPr="000C008B">
        <w:rPr>
          <w:rtl/>
        </w:rPr>
        <w:t xml:space="preserve"> </w:t>
      </w:r>
      <w:r w:rsidRPr="000C008B">
        <w:rPr>
          <w:rFonts w:hint="eastAsia"/>
          <w:rtl/>
        </w:rPr>
        <w:t>وَأَنَّ</w:t>
      </w:r>
      <w:r w:rsidRPr="000C008B">
        <w:rPr>
          <w:rtl/>
        </w:rPr>
        <w:t xml:space="preserve"> </w:t>
      </w:r>
      <w:r w:rsidRPr="000C008B">
        <w:rPr>
          <w:rFonts w:hint="eastAsia"/>
          <w:rtl/>
        </w:rPr>
        <w:t>مَا</w:t>
      </w:r>
      <w:r w:rsidRPr="000C008B">
        <w:rPr>
          <w:rtl/>
        </w:rPr>
        <w:t xml:space="preserve"> </w:t>
      </w:r>
      <w:r w:rsidRPr="000C008B">
        <w:rPr>
          <w:rFonts w:hint="eastAsia"/>
          <w:rtl/>
        </w:rPr>
        <w:t>يَد</w:t>
      </w:r>
      <w:r w:rsidRPr="000C008B">
        <w:rPr>
          <w:rFonts w:hint="cs"/>
          <w:rtl/>
        </w:rPr>
        <w:t>ۡ</w:t>
      </w:r>
      <w:r w:rsidRPr="000C008B">
        <w:rPr>
          <w:rFonts w:hint="eastAsia"/>
          <w:rtl/>
        </w:rPr>
        <w:t>عُونَ</w:t>
      </w:r>
      <w:r w:rsidRPr="000C008B">
        <w:rPr>
          <w:rtl/>
        </w:rPr>
        <w:t xml:space="preserve"> </w:t>
      </w:r>
      <w:r w:rsidRPr="000C008B">
        <w:rPr>
          <w:rFonts w:hint="eastAsia"/>
          <w:rtl/>
        </w:rPr>
        <w:t>مِن</w:t>
      </w:r>
      <w:r w:rsidRPr="000C008B">
        <w:rPr>
          <w:rtl/>
        </w:rPr>
        <w:t xml:space="preserve"> </w:t>
      </w:r>
      <w:r w:rsidRPr="000C008B">
        <w:rPr>
          <w:rFonts w:hint="eastAsia"/>
          <w:rtl/>
        </w:rPr>
        <w:t>دُونِهِ</w:t>
      </w:r>
      <w:r w:rsidRPr="000C008B">
        <w:rPr>
          <w:rFonts w:hint="cs"/>
          <w:rtl/>
        </w:rPr>
        <w:t>ۦ</w:t>
      </w:r>
      <w:r w:rsidRPr="000C008B">
        <w:rPr>
          <w:rtl/>
        </w:rPr>
        <w:t xml:space="preserve"> </w:t>
      </w:r>
      <w:r w:rsidRPr="000C008B">
        <w:rPr>
          <w:rFonts w:hint="eastAsia"/>
          <w:rtl/>
        </w:rPr>
        <w:t>هُوَ</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بَ</w:t>
      </w:r>
      <w:r w:rsidRPr="000C008B">
        <w:rPr>
          <w:rFonts w:hint="cs"/>
          <w:rtl/>
        </w:rPr>
        <w:t>ٰ</w:t>
      </w:r>
      <w:r w:rsidRPr="000C008B">
        <w:rPr>
          <w:rFonts w:hint="eastAsia"/>
          <w:rtl/>
        </w:rPr>
        <w:t>طِلُ</w:t>
      </w:r>
      <w:r w:rsidRPr="000C008B">
        <w:rPr>
          <w:rtl/>
        </w:rPr>
        <w:t xml:space="preserve"> </w:t>
      </w:r>
      <w:r w:rsidRPr="000C008B">
        <w:rPr>
          <w:rFonts w:hint="eastAsia"/>
          <w:rtl/>
        </w:rPr>
        <w:t>وَأَنَّ</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eastAsia"/>
          <w:rtl/>
        </w:rPr>
        <w:t>هُوَ</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عَلِيُّ</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كَبِيرُ</w:t>
      </w:r>
      <w:r w:rsidRPr="000C008B">
        <w:rPr>
          <w:rtl/>
        </w:rPr>
        <w:t xml:space="preserve"> </w:t>
      </w:r>
      <w:r w:rsidRPr="000C008B">
        <w:rPr>
          <w:rFonts w:hint="cs"/>
          <w:rtl/>
        </w:rPr>
        <w:t>٦٢</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[الحج: 62].</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(مسأله) به همین منوال است و خداوند حق است و آنچه را که به جز او به فریاد می‌خوانند و پرستش می‌نمایند باطل است، و خداوند والا مقام و بزرگوار است</w:t>
      </w:r>
      <w:r w:rsidRPr="00D14940">
        <w:rPr>
          <w:rFonts w:cs="Traditional Arabic" w:hint="cs"/>
          <w:rtl/>
        </w:rPr>
        <w:t>»</w:t>
      </w:r>
      <w:r w:rsidRPr="00D14940">
        <w:rPr>
          <w:rStyle w:val="Char4"/>
          <w:rFonts w:hint="cs"/>
          <w:rtl/>
        </w:rPr>
        <w:t>.</w:t>
      </w:r>
    </w:p>
    <w:p w:rsidR="00D14940" w:rsidRPr="00676945" w:rsidRDefault="00D14940" w:rsidP="00AD7F67">
      <w:pPr>
        <w:pStyle w:val="af1"/>
        <w:spacing w:line="228" w:lineRule="auto"/>
        <w:rPr>
          <w:rStyle w:val="Char4"/>
          <w:rtl/>
        </w:rPr>
      </w:pPr>
      <w:r w:rsidRPr="00D14940">
        <w:rPr>
          <w:rFonts w:ascii="B Lotus" w:hAnsi="B Lotus" w:cs="Traditional Arabic" w:hint="cs"/>
          <w:rtl/>
        </w:rPr>
        <w:t>﴿</w:t>
      </w:r>
      <w:r w:rsidRPr="000C008B">
        <w:rPr>
          <w:rFonts w:hint="eastAsia"/>
          <w:rtl/>
        </w:rPr>
        <w:t>ذَ</w:t>
      </w:r>
      <w:r w:rsidRPr="000C008B">
        <w:rPr>
          <w:rFonts w:hint="cs"/>
          <w:rtl/>
        </w:rPr>
        <w:t>ٰ</w:t>
      </w:r>
      <w:r w:rsidRPr="000C008B">
        <w:rPr>
          <w:rFonts w:hint="eastAsia"/>
          <w:rtl/>
        </w:rPr>
        <w:t>لِكَ</w:t>
      </w:r>
      <w:r w:rsidRPr="000C008B">
        <w:rPr>
          <w:rtl/>
        </w:rPr>
        <w:t xml:space="preserve"> </w:t>
      </w:r>
      <w:r w:rsidRPr="000C008B">
        <w:rPr>
          <w:rFonts w:hint="eastAsia"/>
          <w:rtl/>
        </w:rPr>
        <w:t>بِأَنَّ</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eastAsia"/>
          <w:rtl/>
        </w:rPr>
        <w:t>هُوَ</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حَقُّ</w:t>
      </w:r>
      <w:r w:rsidRPr="000C008B">
        <w:rPr>
          <w:rtl/>
        </w:rPr>
        <w:t xml:space="preserve"> </w:t>
      </w:r>
      <w:r w:rsidRPr="000C008B">
        <w:rPr>
          <w:rFonts w:hint="eastAsia"/>
          <w:rtl/>
        </w:rPr>
        <w:t>وَأَنَّ</w:t>
      </w:r>
      <w:r w:rsidRPr="000C008B">
        <w:rPr>
          <w:rtl/>
        </w:rPr>
        <w:t xml:space="preserve"> </w:t>
      </w:r>
      <w:r w:rsidRPr="000C008B">
        <w:rPr>
          <w:rFonts w:hint="eastAsia"/>
          <w:rtl/>
        </w:rPr>
        <w:t>مَا</w:t>
      </w:r>
      <w:r w:rsidRPr="000C008B">
        <w:rPr>
          <w:rtl/>
        </w:rPr>
        <w:t xml:space="preserve"> </w:t>
      </w:r>
      <w:r w:rsidRPr="000C008B">
        <w:rPr>
          <w:rFonts w:hint="eastAsia"/>
          <w:rtl/>
        </w:rPr>
        <w:t>يَد</w:t>
      </w:r>
      <w:r w:rsidRPr="000C008B">
        <w:rPr>
          <w:rFonts w:hint="cs"/>
          <w:rtl/>
        </w:rPr>
        <w:t>ۡ</w:t>
      </w:r>
      <w:r w:rsidRPr="000C008B">
        <w:rPr>
          <w:rFonts w:hint="eastAsia"/>
          <w:rtl/>
        </w:rPr>
        <w:t>عُونَ</w:t>
      </w:r>
      <w:r w:rsidRPr="000C008B">
        <w:rPr>
          <w:rtl/>
        </w:rPr>
        <w:t xml:space="preserve"> </w:t>
      </w:r>
      <w:r w:rsidRPr="000C008B">
        <w:rPr>
          <w:rFonts w:hint="eastAsia"/>
          <w:rtl/>
        </w:rPr>
        <w:t>مِن</w:t>
      </w:r>
      <w:r w:rsidRPr="000C008B">
        <w:rPr>
          <w:rtl/>
        </w:rPr>
        <w:t xml:space="preserve"> </w:t>
      </w:r>
      <w:r w:rsidRPr="000C008B">
        <w:rPr>
          <w:rFonts w:hint="eastAsia"/>
          <w:rtl/>
        </w:rPr>
        <w:t>دُونِهِ</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بَ</w:t>
      </w:r>
      <w:r w:rsidRPr="000C008B">
        <w:rPr>
          <w:rFonts w:hint="cs"/>
          <w:rtl/>
        </w:rPr>
        <w:t>ٰ</w:t>
      </w:r>
      <w:r w:rsidRPr="000C008B">
        <w:rPr>
          <w:rFonts w:hint="eastAsia"/>
          <w:rtl/>
        </w:rPr>
        <w:t>طِلُ</w:t>
      </w:r>
      <w:r w:rsidRPr="000C008B">
        <w:rPr>
          <w:rtl/>
        </w:rPr>
        <w:t xml:space="preserve"> </w:t>
      </w:r>
      <w:r w:rsidRPr="000C008B">
        <w:rPr>
          <w:rFonts w:hint="eastAsia"/>
          <w:rtl/>
        </w:rPr>
        <w:t>وَأَنَّ</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eastAsia"/>
          <w:rtl/>
        </w:rPr>
        <w:t>هُوَ</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عَلِيُّ</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كَبِيرُ</w:t>
      </w:r>
      <w:r w:rsidRPr="000C008B">
        <w:rPr>
          <w:rtl/>
        </w:rPr>
        <w:t xml:space="preserve"> </w:t>
      </w:r>
      <w:r w:rsidRPr="000C008B">
        <w:rPr>
          <w:rFonts w:hint="cs"/>
          <w:rtl/>
        </w:rPr>
        <w:t>٣٠</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[لقمان: 30].</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این (آفریده‌های عجیب و غریبی را که می‌بینید) دلیل بر آن است که خداوند حق است و آنچه را که به جز او به فریاد می‌خوانید و عبادت می‌نمایید باطل است و خداوند والا مقام بزرگواز است</w:t>
      </w:r>
      <w:r w:rsidRPr="00D14940">
        <w:rPr>
          <w:rFonts w:cs="Traditional Arabic" w:hint="cs"/>
          <w:rtl/>
        </w:rPr>
        <w:t>»</w:t>
      </w:r>
      <w:r w:rsidRPr="00D14940">
        <w:rPr>
          <w:rStyle w:val="Char4"/>
          <w:rFonts w:hint="cs"/>
          <w:rtl/>
        </w:rPr>
        <w:t>.</w:t>
      </w:r>
    </w:p>
    <w:p w:rsidR="00D14940" w:rsidRPr="00676945" w:rsidRDefault="00D14940" w:rsidP="00AD7F67">
      <w:pPr>
        <w:pStyle w:val="af1"/>
        <w:spacing w:line="228" w:lineRule="auto"/>
        <w:rPr>
          <w:rStyle w:val="Char4"/>
          <w:rtl/>
        </w:rPr>
      </w:pPr>
      <w:r w:rsidRPr="00D14940">
        <w:rPr>
          <w:rFonts w:ascii="B Lotus" w:hAnsi="B Lotus" w:cs="Traditional Arabic" w:hint="cs"/>
          <w:rtl/>
        </w:rPr>
        <w:t>﴿</w:t>
      </w:r>
      <w:r w:rsidRPr="000C008B">
        <w:rPr>
          <w:rFonts w:hint="eastAsia"/>
          <w:rtl/>
        </w:rPr>
        <w:t>وَلَا</w:t>
      </w:r>
      <w:r w:rsidRPr="000C008B">
        <w:rPr>
          <w:rtl/>
        </w:rPr>
        <w:t xml:space="preserve"> </w:t>
      </w:r>
      <w:r w:rsidRPr="000C008B">
        <w:rPr>
          <w:rFonts w:hint="eastAsia"/>
          <w:rtl/>
        </w:rPr>
        <w:t>تَنفَعُ</w:t>
      </w:r>
      <w:r w:rsidRPr="000C008B">
        <w:rPr>
          <w:rtl/>
        </w:rPr>
        <w:t xml:space="preserve"> </w:t>
      </w:r>
      <w:r w:rsidRPr="000C008B">
        <w:rPr>
          <w:rFonts w:hint="cs"/>
          <w:rtl/>
        </w:rPr>
        <w:t>ٱ</w:t>
      </w:r>
      <w:r w:rsidRPr="000C008B">
        <w:rPr>
          <w:rFonts w:hint="eastAsia"/>
          <w:rtl/>
        </w:rPr>
        <w:t>لشَّفَ</w:t>
      </w:r>
      <w:r w:rsidRPr="000C008B">
        <w:rPr>
          <w:rFonts w:hint="cs"/>
          <w:rtl/>
        </w:rPr>
        <w:t>ٰ</w:t>
      </w:r>
      <w:r w:rsidRPr="000C008B">
        <w:rPr>
          <w:rFonts w:hint="eastAsia"/>
          <w:rtl/>
        </w:rPr>
        <w:t>عَةُ</w:t>
      </w:r>
      <w:r w:rsidRPr="000C008B">
        <w:rPr>
          <w:rtl/>
        </w:rPr>
        <w:t xml:space="preserve"> </w:t>
      </w:r>
      <w:r w:rsidRPr="000C008B">
        <w:rPr>
          <w:rFonts w:hint="eastAsia"/>
          <w:rtl/>
        </w:rPr>
        <w:t>عِندَهُ</w:t>
      </w:r>
      <w:r w:rsidRPr="000C008B">
        <w:rPr>
          <w:rFonts w:hint="cs"/>
          <w:rtl/>
        </w:rPr>
        <w:t>ۥٓ</w:t>
      </w:r>
      <w:r w:rsidRPr="000C008B">
        <w:rPr>
          <w:rtl/>
        </w:rPr>
        <w:t xml:space="preserve"> </w:t>
      </w:r>
      <w:r w:rsidRPr="000C008B">
        <w:rPr>
          <w:rFonts w:hint="eastAsia"/>
          <w:rtl/>
        </w:rPr>
        <w:t>إِلَّا</w:t>
      </w:r>
      <w:r w:rsidRPr="000C008B">
        <w:rPr>
          <w:rtl/>
        </w:rPr>
        <w:t xml:space="preserve"> </w:t>
      </w:r>
      <w:r w:rsidRPr="000C008B">
        <w:rPr>
          <w:rFonts w:hint="eastAsia"/>
          <w:rtl/>
        </w:rPr>
        <w:t>لِمَن</w:t>
      </w:r>
      <w:r w:rsidRPr="000C008B">
        <w:rPr>
          <w:rFonts w:hint="cs"/>
          <w:rtl/>
        </w:rPr>
        <w:t>ۡ</w:t>
      </w:r>
      <w:r w:rsidRPr="000C008B">
        <w:rPr>
          <w:rtl/>
        </w:rPr>
        <w:t xml:space="preserve"> </w:t>
      </w:r>
      <w:r w:rsidRPr="000C008B">
        <w:rPr>
          <w:rFonts w:hint="eastAsia"/>
          <w:rtl/>
        </w:rPr>
        <w:t>أَذِنَ</w:t>
      </w:r>
      <w:r w:rsidRPr="000C008B">
        <w:rPr>
          <w:rtl/>
        </w:rPr>
        <w:t xml:space="preserve"> </w:t>
      </w:r>
      <w:r w:rsidRPr="000C008B">
        <w:rPr>
          <w:rFonts w:hint="eastAsia"/>
          <w:rtl/>
        </w:rPr>
        <w:t>لَهُ</w:t>
      </w:r>
      <w:r w:rsidRPr="000C008B">
        <w:rPr>
          <w:rFonts w:hint="cs"/>
          <w:rtl/>
        </w:rPr>
        <w:t>ۥۚ</w:t>
      </w:r>
      <w:r w:rsidRPr="000C008B">
        <w:rPr>
          <w:rtl/>
        </w:rPr>
        <w:t xml:space="preserve"> </w:t>
      </w:r>
      <w:r w:rsidRPr="000C008B">
        <w:rPr>
          <w:rFonts w:hint="eastAsia"/>
          <w:rtl/>
        </w:rPr>
        <w:t>حَتَّى</w:t>
      </w:r>
      <w:r w:rsidRPr="000C008B">
        <w:rPr>
          <w:rFonts w:hint="cs"/>
          <w:rtl/>
        </w:rPr>
        <w:t>ٰٓ</w:t>
      </w:r>
      <w:r w:rsidRPr="000C008B">
        <w:rPr>
          <w:rtl/>
        </w:rPr>
        <w:t xml:space="preserve"> </w:t>
      </w:r>
      <w:r w:rsidRPr="000C008B">
        <w:rPr>
          <w:rFonts w:hint="eastAsia"/>
          <w:rtl/>
        </w:rPr>
        <w:t>إِذَا</w:t>
      </w:r>
      <w:r w:rsidRPr="000C008B">
        <w:rPr>
          <w:rtl/>
        </w:rPr>
        <w:t xml:space="preserve"> </w:t>
      </w:r>
      <w:r w:rsidRPr="000C008B">
        <w:rPr>
          <w:rFonts w:hint="eastAsia"/>
          <w:rtl/>
        </w:rPr>
        <w:t>فُزِّعَ</w:t>
      </w:r>
      <w:r w:rsidRPr="000C008B">
        <w:rPr>
          <w:rtl/>
        </w:rPr>
        <w:t xml:space="preserve"> </w:t>
      </w:r>
      <w:r w:rsidRPr="000C008B">
        <w:rPr>
          <w:rFonts w:hint="eastAsia"/>
          <w:rtl/>
        </w:rPr>
        <w:t>عَن</w:t>
      </w:r>
      <w:r w:rsidRPr="000C008B">
        <w:rPr>
          <w:rtl/>
        </w:rPr>
        <w:t xml:space="preserve"> </w:t>
      </w:r>
      <w:r w:rsidRPr="000C008B">
        <w:rPr>
          <w:rFonts w:hint="eastAsia"/>
          <w:rtl/>
        </w:rPr>
        <w:t>قُلُوبِهِم</w:t>
      </w:r>
      <w:r w:rsidRPr="000C008B">
        <w:rPr>
          <w:rFonts w:hint="cs"/>
          <w:rtl/>
        </w:rPr>
        <w:t>ۡ</w:t>
      </w:r>
      <w:r w:rsidRPr="000C008B">
        <w:rPr>
          <w:rtl/>
        </w:rPr>
        <w:t xml:space="preserve"> </w:t>
      </w:r>
      <w:r w:rsidRPr="000C008B">
        <w:rPr>
          <w:rFonts w:hint="eastAsia"/>
          <w:rtl/>
        </w:rPr>
        <w:t>قَالُواْ</w:t>
      </w:r>
      <w:r w:rsidRPr="000C008B">
        <w:rPr>
          <w:rtl/>
        </w:rPr>
        <w:t xml:space="preserve"> </w:t>
      </w:r>
      <w:r w:rsidRPr="000C008B">
        <w:rPr>
          <w:rFonts w:hint="eastAsia"/>
          <w:rtl/>
        </w:rPr>
        <w:t>مَاذَا</w:t>
      </w:r>
      <w:r w:rsidRPr="000C008B">
        <w:rPr>
          <w:rtl/>
        </w:rPr>
        <w:t xml:space="preserve"> </w:t>
      </w:r>
      <w:r w:rsidRPr="000C008B">
        <w:rPr>
          <w:rFonts w:hint="eastAsia"/>
          <w:rtl/>
        </w:rPr>
        <w:t>قَالَ</w:t>
      </w:r>
      <w:r w:rsidRPr="000C008B">
        <w:rPr>
          <w:rtl/>
        </w:rPr>
        <w:t xml:space="preserve"> </w:t>
      </w:r>
      <w:r w:rsidRPr="000C008B">
        <w:rPr>
          <w:rFonts w:hint="eastAsia"/>
          <w:rtl/>
        </w:rPr>
        <w:t>رَبُّكُم</w:t>
      </w:r>
      <w:r w:rsidRPr="000C008B">
        <w:rPr>
          <w:rFonts w:hint="cs"/>
          <w:rtl/>
        </w:rPr>
        <w:t>ۡۖ</w:t>
      </w:r>
      <w:r w:rsidRPr="000C008B">
        <w:rPr>
          <w:rtl/>
        </w:rPr>
        <w:t xml:space="preserve"> </w:t>
      </w:r>
      <w:r w:rsidRPr="000C008B">
        <w:rPr>
          <w:rFonts w:hint="eastAsia"/>
          <w:rtl/>
        </w:rPr>
        <w:t>قَالُواْ</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حَقَّ</w:t>
      </w:r>
      <w:r w:rsidRPr="000C008B">
        <w:rPr>
          <w:rFonts w:hint="cs"/>
          <w:rtl/>
        </w:rPr>
        <w:t>ۖ</w:t>
      </w:r>
      <w:r w:rsidRPr="000C008B">
        <w:rPr>
          <w:rtl/>
        </w:rPr>
        <w:t xml:space="preserve"> </w:t>
      </w:r>
      <w:r w:rsidRPr="000C008B">
        <w:rPr>
          <w:rFonts w:hint="eastAsia"/>
          <w:rtl/>
        </w:rPr>
        <w:t>وَهُوَ</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عَلِيُّ</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كَبِيرُ</w:t>
      </w:r>
      <w:r w:rsidRPr="000C008B">
        <w:rPr>
          <w:rtl/>
        </w:rPr>
        <w:t xml:space="preserve"> </w:t>
      </w:r>
      <w:r w:rsidRPr="000C008B">
        <w:rPr>
          <w:rFonts w:hint="cs"/>
          <w:rtl/>
        </w:rPr>
        <w:t>٢٣</w:t>
      </w:r>
      <w:r w:rsidRPr="00D14940">
        <w:rPr>
          <w:rFonts w:ascii="B Lotus" w:hAnsi="B Lotus" w:cs="Traditional Arabic" w:hint="cs"/>
          <w:rtl/>
        </w:rPr>
        <w:t>﴾</w:t>
      </w:r>
      <w:r w:rsidRPr="00D14940">
        <w:rPr>
          <w:rStyle w:val="Char6"/>
          <w:rFonts w:hint="cs"/>
          <w:rtl/>
        </w:rPr>
        <w:t xml:space="preserve"> [سبأ: 23].</w:t>
      </w:r>
    </w:p>
    <w:p w:rsidR="00D14940" w:rsidRPr="000C008B" w:rsidRDefault="00D14940" w:rsidP="00AD7F67">
      <w:pPr>
        <w:pStyle w:val="ab"/>
        <w:spacing w:line="240" w:lineRule="auto"/>
        <w:rPr>
          <w:spacing w:val="-4"/>
          <w:rtl/>
        </w:rPr>
      </w:pPr>
      <w:r w:rsidRPr="000C008B">
        <w:rPr>
          <w:rFonts w:cs="Traditional Arabic" w:hint="cs"/>
          <w:spacing w:val="-4"/>
          <w:rtl/>
        </w:rPr>
        <w:t>«</w:t>
      </w:r>
      <w:r w:rsidRPr="000C008B">
        <w:rPr>
          <w:rFonts w:hint="cs"/>
          <w:spacing w:val="-4"/>
          <w:rtl/>
        </w:rPr>
        <w:t>هیچ‌گونه شفاعتی در پیشگاه خدا سودمند واقع نمی‌گردد، مگر شفاعت کسی که خدا بدو اجازه دهد تا زمانی که فزع و اضطراب از دل‌های آنان زایل می‌گردد</w:t>
      </w:r>
      <w:r w:rsidRPr="000C008B">
        <w:rPr>
          <w:rStyle w:val="Char4"/>
          <w:rFonts w:hint="cs"/>
          <w:spacing w:val="-4"/>
          <w:rtl/>
        </w:rPr>
        <w:t>.</w:t>
      </w:r>
      <w:r w:rsidRPr="000C008B">
        <w:rPr>
          <w:rFonts w:hint="cs"/>
          <w:spacing w:val="-4"/>
          <w:rtl/>
        </w:rPr>
        <w:t xml:space="preserve"> (گروهی رو به گروه دیگر کرده شادان و خندان می‌پرسند) آیا پروردگارتان چه فرموده: می‌گویند: حق را فرمود و او والا و بزرگوار است</w:t>
      </w:r>
      <w:r w:rsidRPr="000C008B">
        <w:rPr>
          <w:rFonts w:cs="Traditional Arabic" w:hint="cs"/>
          <w:spacing w:val="-4"/>
          <w:rtl/>
        </w:rPr>
        <w:t>»</w:t>
      </w:r>
      <w:r w:rsidRPr="000C008B">
        <w:rPr>
          <w:rStyle w:val="Char4"/>
          <w:rFonts w:hint="cs"/>
          <w:spacing w:val="-4"/>
          <w:rtl/>
        </w:rPr>
        <w:t>.</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ذَ</w:t>
      </w:r>
      <w:r w:rsidRPr="000C008B">
        <w:rPr>
          <w:rFonts w:hint="cs"/>
          <w:rtl/>
        </w:rPr>
        <w:t>ٰ</w:t>
      </w:r>
      <w:r w:rsidRPr="000C008B">
        <w:rPr>
          <w:rFonts w:hint="eastAsia"/>
          <w:rtl/>
        </w:rPr>
        <w:t>لِكُم</w:t>
      </w:r>
      <w:r w:rsidRPr="000C008B">
        <w:rPr>
          <w:rtl/>
        </w:rPr>
        <w:t xml:space="preserve"> </w:t>
      </w:r>
      <w:r w:rsidRPr="000C008B">
        <w:rPr>
          <w:rFonts w:hint="eastAsia"/>
          <w:rtl/>
        </w:rPr>
        <w:t>بِأَنَّهُ</w:t>
      </w:r>
      <w:r w:rsidRPr="000C008B">
        <w:rPr>
          <w:rFonts w:hint="cs"/>
          <w:rtl/>
        </w:rPr>
        <w:t>ۥٓ</w:t>
      </w:r>
      <w:r w:rsidRPr="000C008B">
        <w:rPr>
          <w:rtl/>
        </w:rPr>
        <w:t xml:space="preserve"> </w:t>
      </w:r>
      <w:r w:rsidRPr="000C008B">
        <w:rPr>
          <w:rFonts w:hint="eastAsia"/>
          <w:rtl/>
        </w:rPr>
        <w:t>إِذَا</w:t>
      </w:r>
      <w:r w:rsidRPr="000C008B">
        <w:rPr>
          <w:rtl/>
        </w:rPr>
        <w:t xml:space="preserve"> </w:t>
      </w:r>
      <w:r w:rsidRPr="000C008B">
        <w:rPr>
          <w:rFonts w:hint="eastAsia"/>
          <w:rtl/>
        </w:rPr>
        <w:t>دُعِيَ</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eastAsia"/>
          <w:rtl/>
        </w:rPr>
        <w:t>وَح</w:t>
      </w:r>
      <w:r w:rsidRPr="000C008B">
        <w:rPr>
          <w:rFonts w:hint="cs"/>
          <w:rtl/>
        </w:rPr>
        <w:t>ۡ</w:t>
      </w:r>
      <w:r w:rsidRPr="000C008B">
        <w:rPr>
          <w:rFonts w:hint="eastAsia"/>
          <w:rtl/>
        </w:rPr>
        <w:t>دَهُ</w:t>
      </w:r>
      <w:r w:rsidRPr="000C008B">
        <w:rPr>
          <w:rFonts w:hint="cs"/>
          <w:rtl/>
        </w:rPr>
        <w:t>ۥ</w:t>
      </w:r>
      <w:r w:rsidRPr="000C008B">
        <w:rPr>
          <w:rtl/>
        </w:rPr>
        <w:t xml:space="preserve"> </w:t>
      </w:r>
      <w:r w:rsidRPr="000C008B">
        <w:rPr>
          <w:rFonts w:hint="eastAsia"/>
          <w:rtl/>
        </w:rPr>
        <w:t>كَفَر</w:t>
      </w:r>
      <w:r w:rsidRPr="000C008B">
        <w:rPr>
          <w:rFonts w:hint="cs"/>
          <w:rtl/>
        </w:rPr>
        <w:t>ۡ</w:t>
      </w:r>
      <w:r w:rsidRPr="000C008B">
        <w:rPr>
          <w:rFonts w:hint="eastAsia"/>
          <w:rtl/>
        </w:rPr>
        <w:t>تُم</w:t>
      </w:r>
      <w:r w:rsidRPr="000C008B">
        <w:rPr>
          <w:rFonts w:hint="cs"/>
          <w:rtl/>
        </w:rPr>
        <w:t>ۡ</w:t>
      </w:r>
      <w:r w:rsidRPr="000C008B">
        <w:rPr>
          <w:rtl/>
        </w:rPr>
        <w:t xml:space="preserve"> </w:t>
      </w:r>
      <w:r w:rsidRPr="000C008B">
        <w:rPr>
          <w:rFonts w:hint="eastAsia"/>
          <w:rtl/>
        </w:rPr>
        <w:t>وَإِن</w:t>
      </w:r>
      <w:r w:rsidRPr="000C008B">
        <w:rPr>
          <w:rtl/>
        </w:rPr>
        <w:t xml:space="preserve"> </w:t>
      </w:r>
      <w:r w:rsidRPr="000C008B">
        <w:rPr>
          <w:rFonts w:hint="eastAsia"/>
          <w:rtl/>
        </w:rPr>
        <w:t>يُش</w:t>
      </w:r>
      <w:r w:rsidRPr="000C008B">
        <w:rPr>
          <w:rFonts w:hint="cs"/>
          <w:rtl/>
        </w:rPr>
        <w:t>ۡ</w:t>
      </w:r>
      <w:r w:rsidRPr="000C008B">
        <w:rPr>
          <w:rFonts w:hint="eastAsia"/>
          <w:rtl/>
        </w:rPr>
        <w:t>رَك</w:t>
      </w:r>
      <w:r w:rsidRPr="000C008B">
        <w:rPr>
          <w:rFonts w:hint="cs"/>
          <w:rtl/>
        </w:rPr>
        <w:t>ۡ</w:t>
      </w:r>
      <w:r w:rsidRPr="000C008B">
        <w:rPr>
          <w:rtl/>
        </w:rPr>
        <w:t xml:space="preserve"> </w:t>
      </w:r>
      <w:r w:rsidRPr="000C008B">
        <w:rPr>
          <w:rFonts w:hint="eastAsia"/>
          <w:rtl/>
        </w:rPr>
        <w:t>بِهِ</w:t>
      </w:r>
      <w:r w:rsidRPr="000C008B">
        <w:rPr>
          <w:rFonts w:hint="cs"/>
          <w:rtl/>
        </w:rPr>
        <w:t>ۦ</w:t>
      </w:r>
      <w:r w:rsidRPr="000C008B">
        <w:rPr>
          <w:rtl/>
        </w:rPr>
        <w:t xml:space="preserve"> </w:t>
      </w:r>
      <w:r w:rsidRPr="000C008B">
        <w:rPr>
          <w:rFonts w:hint="eastAsia"/>
          <w:rtl/>
        </w:rPr>
        <w:t>تُؤ</w:t>
      </w:r>
      <w:r w:rsidRPr="000C008B">
        <w:rPr>
          <w:rFonts w:hint="cs"/>
          <w:rtl/>
        </w:rPr>
        <w:t>ۡ</w:t>
      </w:r>
      <w:r w:rsidRPr="000C008B">
        <w:rPr>
          <w:rFonts w:hint="eastAsia"/>
          <w:rtl/>
        </w:rPr>
        <w:t>مِنُواْ</w:t>
      </w:r>
      <w:r w:rsidRPr="000C008B">
        <w:rPr>
          <w:rFonts w:hint="cs"/>
          <w:rtl/>
        </w:rPr>
        <w:t>ۚ</w:t>
      </w:r>
      <w:r w:rsidRPr="000C008B">
        <w:rPr>
          <w:rtl/>
        </w:rPr>
        <w:t xml:space="preserve"> </w:t>
      </w:r>
      <w:r w:rsidRPr="000C008B">
        <w:rPr>
          <w:rFonts w:hint="eastAsia"/>
          <w:rtl/>
        </w:rPr>
        <w:t>فَ</w:t>
      </w:r>
      <w:r w:rsidRPr="000C008B">
        <w:rPr>
          <w:rFonts w:hint="cs"/>
          <w:rtl/>
        </w:rPr>
        <w:t>ٱ</w:t>
      </w:r>
      <w:r w:rsidRPr="000C008B">
        <w:rPr>
          <w:rFonts w:hint="eastAsia"/>
          <w:rtl/>
        </w:rPr>
        <w:t>ل</w:t>
      </w:r>
      <w:r w:rsidRPr="000C008B">
        <w:rPr>
          <w:rFonts w:hint="cs"/>
          <w:rtl/>
        </w:rPr>
        <w:t>ۡ</w:t>
      </w:r>
      <w:r w:rsidRPr="000C008B">
        <w:rPr>
          <w:rFonts w:hint="eastAsia"/>
          <w:rtl/>
        </w:rPr>
        <w:t>حُك</w:t>
      </w:r>
      <w:r w:rsidRPr="000C008B">
        <w:rPr>
          <w:rFonts w:hint="cs"/>
          <w:rtl/>
        </w:rPr>
        <w:t>ۡ</w:t>
      </w:r>
      <w:r w:rsidRPr="000C008B">
        <w:rPr>
          <w:rFonts w:hint="eastAsia"/>
          <w:rtl/>
        </w:rPr>
        <w:t>مُ</w:t>
      </w:r>
      <w:r w:rsidRPr="000C008B">
        <w:rPr>
          <w:rtl/>
        </w:rPr>
        <w:t xml:space="preserve"> </w:t>
      </w:r>
      <w:r w:rsidRPr="000C008B">
        <w:rPr>
          <w:rFonts w:hint="eastAsia"/>
          <w:rtl/>
        </w:rPr>
        <w:t>لِلَّهِ</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عَلِيِّ</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كَبِيرِ</w:t>
      </w:r>
      <w:r w:rsidRPr="000C008B">
        <w:rPr>
          <w:rtl/>
        </w:rPr>
        <w:t xml:space="preserve"> </w:t>
      </w:r>
      <w:r w:rsidRPr="000C008B">
        <w:rPr>
          <w:rFonts w:hint="cs"/>
          <w:rtl/>
        </w:rPr>
        <w:t>١٢</w:t>
      </w:r>
      <w:r w:rsidRPr="00D14940">
        <w:rPr>
          <w:rFonts w:ascii="B Lotus" w:hAnsi="B Lotus" w:cs="Traditional Arabic" w:hint="cs"/>
          <w:rtl/>
        </w:rPr>
        <w:t>﴾</w:t>
      </w:r>
      <w:r w:rsidRPr="00676945">
        <w:rPr>
          <w:rStyle w:val="Char7"/>
          <w:rFonts w:hint="cs"/>
          <w:rtl/>
        </w:rPr>
        <w:t xml:space="preserve"> [غافر: 12]</w:t>
      </w:r>
      <w:r w:rsidRPr="00676945">
        <w:rPr>
          <w:rStyle w:val="Char4"/>
          <w:rFonts w:hint="cs"/>
          <w:rtl/>
        </w:rPr>
        <w:t>.</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این (عذابی که شما در آن هستید) بدان خاطر است که شما هنگامی که خدا به یگانگی خوانده می</w:t>
      </w:r>
      <w:r w:rsidRPr="000C008B">
        <w:rPr>
          <w:rFonts w:hint="eastAsia"/>
          <w:rtl/>
        </w:rPr>
        <w:t>‌</w:t>
      </w:r>
      <w:r w:rsidRPr="000C008B">
        <w:rPr>
          <w:rFonts w:hint="cs"/>
          <w:rtl/>
        </w:rPr>
        <w:t>شد نمی‌</w:t>
      </w:r>
      <w:r w:rsidRPr="000C008B">
        <w:rPr>
          <w:rFonts w:hint="eastAsia"/>
          <w:rtl/>
        </w:rPr>
        <w:t xml:space="preserve">‌پذیرفتید، </w:t>
      </w:r>
      <w:r w:rsidRPr="000C008B">
        <w:rPr>
          <w:rFonts w:hint="cs"/>
          <w:rtl/>
        </w:rPr>
        <w:t>و اگر برای خدا انباز قرار داده می‌شد باور می‌داشتید</w:t>
      </w:r>
      <w:r w:rsidRPr="00D14940">
        <w:rPr>
          <w:rStyle w:val="Char4"/>
          <w:rFonts w:hint="cs"/>
          <w:rtl/>
        </w:rPr>
        <w:t>.</w:t>
      </w:r>
      <w:r w:rsidRPr="000C008B">
        <w:rPr>
          <w:rFonts w:hint="cs"/>
          <w:rtl/>
        </w:rPr>
        <w:t xml:space="preserve"> پس در این صورت فرمانروایی و داوری از آن خداوند والا مقام و بزرگوار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لَهُ</w:t>
      </w:r>
      <w:r w:rsidRPr="000C008B">
        <w:rPr>
          <w:rFonts w:hint="cs"/>
          <w:rtl/>
        </w:rPr>
        <w:t>ۥ</w:t>
      </w:r>
      <w:r w:rsidRPr="000C008B">
        <w:rPr>
          <w:rtl/>
        </w:rPr>
        <w:t xml:space="preserve"> </w:t>
      </w:r>
      <w:r w:rsidRPr="000C008B">
        <w:rPr>
          <w:rFonts w:hint="eastAsia"/>
          <w:rtl/>
        </w:rPr>
        <w:t>مَا</w:t>
      </w:r>
      <w:r w:rsidRPr="000C008B">
        <w:rPr>
          <w:rtl/>
        </w:rPr>
        <w:t xml:space="preserve"> </w:t>
      </w:r>
      <w:r w:rsidRPr="000C008B">
        <w:rPr>
          <w:rFonts w:hint="eastAsia"/>
          <w:rtl/>
        </w:rPr>
        <w:t>فِي</w:t>
      </w:r>
      <w:r w:rsidRPr="000C008B">
        <w:rPr>
          <w:rtl/>
        </w:rPr>
        <w:t xml:space="preserve"> </w:t>
      </w:r>
      <w:r w:rsidRPr="000C008B">
        <w:rPr>
          <w:rFonts w:hint="cs"/>
          <w:rtl/>
        </w:rPr>
        <w:t>ٱ</w:t>
      </w:r>
      <w:r w:rsidRPr="000C008B">
        <w:rPr>
          <w:rFonts w:hint="eastAsia"/>
          <w:rtl/>
        </w:rPr>
        <w:t>لسَّمَ</w:t>
      </w:r>
      <w:r w:rsidRPr="000C008B">
        <w:rPr>
          <w:rFonts w:hint="cs"/>
          <w:rtl/>
        </w:rPr>
        <w:t>ٰ</w:t>
      </w:r>
      <w:r w:rsidRPr="000C008B">
        <w:rPr>
          <w:rFonts w:hint="eastAsia"/>
          <w:rtl/>
        </w:rPr>
        <w:t>وَ</w:t>
      </w:r>
      <w:r w:rsidRPr="000C008B">
        <w:rPr>
          <w:rFonts w:hint="cs"/>
          <w:rtl/>
        </w:rPr>
        <w:t>ٰ</w:t>
      </w:r>
      <w:r w:rsidRPr="000C008B">
        <w:rPr>
          <w:rFonts w:hint="eastAsia"/>
          <w:rtl/>
        </w:rPr>
        <w:t>تِ</w:t>
      </w:r>
      <w:r w:rsidRPr="000C008B">
        <w:rPr>
          <w:rtl/>
        </w:rPr>
        <w:t xml:space="preserve"> </w:t>
      </w:r>
      <w:r w:rsidRPr="000C008B">
        <w:rPr>
          <w:rFonts w:hint="eastAsia"/>
          <w:rtl/>
        </w:rPr>
        <w:t>وَمَا</w:t>
      </w:r>
      <w:r w:rsidRPr="000C008B">
        <w:rPr>
          <w:rtl/>
        </w:rPr>
        <w:t xml:space="preserve"> </w:t>
      </w:r>
      <w:r w:rsidRPr="000C008B">
        <w:rPr>
          <w:rFonts w:hint="eastAsia"/>
          <w:rtl/>
        </w:rPr>
        <w:t>فِي</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أَر</w:t>
      </w:r>
      <w:r w:rsidRPr="000C008B">
        <w:rPr>
          <w:rFonts w:hint="cs"/>
          <w:rtl/>
        </w:rPr>
        <w:t>ۡ</w:t>
      </w:r>
      <w:r w:rsidRPr="000C008B">
        <w:rPr>
          <w:rFonts w:hint="eastAsia"/>
          <w:rtl/>
        </w:rPr>
        <w:t>ضِ</w:t>
      </w:r>
      <w:r w:rsidRPr="000C008B">
        <w:rPr>
          <w:rFonts w:hint="cs"/>
          <w:rtl/>
        </w:rPr>
        <w:t>ۖ</w:t>
      </w:r>
      <w:r w:rsidRPr="000C008B">
        <w:rPr>
          <w:rtl/>
        </w:rPr>
        <w:t xml:space="preserve"> </w:t>
      </w:r>
      <w:r w:rsidRPr="000C008B">
        <w:rPr>
          <w:rFonts w:hint="eastAsia"/>
          <w:rtl/>
        </w:rPr>
        <w:t>وَهُوَ</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عَلِيُّ</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عَظِيمُ</w:t>
      </w:r>
      <w:r w:rsidRPr="000C008B">
        <w:rPr>
          <w:rtl/>
        </w:rPr>
        <w:t xml:space="preserve"> </w:t>
      </w:r>
      <w:r w:rsidRPr="000C008B">
        <w:rPr>
          <w:rFonts w:hint="cs"/>
          <w:rtl/>
        </w:rPr>
        <w:t>٤</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[الشوری: 4].</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آنچه در آسمان‌ها و آنچه در زمین است، از آن خدا است، و او والا مقام و بزرگوار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وَمَا</w:t>
      </w:r>
      <w:r w:rsidRPr="000C008B">
        <w:rPr>
          <w:rtl/>
        </w:rPr>
        <w:t xml:space="preserve"> </w:t>
      </w:r>
      <w:r w:rsidRPr="000C008B">
        <w:rPr>
          <w:rFonts w:hint="eastAsia"/>
          <w:rtl/>
        </w:rPr>
        <w:t>كَانَ</w:t>
      </w:r>
      <w:r w:rsidRPr="000C008B">
        <w:rPr>
          <w:rtl/>
        </w:rPr>
        <w:t xml:space="preserve"> </w:t>
      </w:r>
      <w:r w:rsidRPr="000C008B">
        <w:rPr>
          <w:rFonts w:hint="eastAsia"/>
          <w:rtl/>
        </w:rPr>
        <w:t>لِبَشَرٍ</w:t>
      </w:r>
      <w:r w:rsidRPr="000C008B">
        <w:rPr>
          <w:rtl/>
        </w:rPr>
        <w:t xml:space="preserve"> </w:t>
      </w:r>
      <w:r w:rsidRPr="000C008B">
        <w:rPr>
          <w:rFonts w:hint="eastAsia"/>
          <w:rtl/>
        </w:rPr>
        <w:t>أَن</w:t>
      </w:r>
      <w:r w:rsidRPr="000C008B">
        <w:rPr>
          <w:rtl/>
        </w:rPr>
        <w:t xml:space="preserve"> </w:t>
      </w:r>
      <w:r w:rsidRPr="000C008B">
        <w:rPr>
          <w:rFonts w:hint="eastAsia"/>
          <w:rtl/>
        </w:rPr>
        <w:t>يُكَلِّمَهُ</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eastAsia"/>
          <w:rtl/>
        </w:rPr>
        <w:t>إِلَّا</w:t>
      </w:r>
      <w:r w:rsidRPr="000C008B">
        <w:rPr>
          <w:rtl/>
        </w:rPr>
        <w:t xml:space="preserve"> </w:t>
      </w:r>
      <w:r w:rsidRPr="000C008B">
        <w:rPr>
          <w:rFonts w:hint="eastAsia"/>
          <w:rtl/>
        </w:rPr>
        <w:t>وَح</w:t>
      </w:r>
      <w:r w:rsidRPr="000C008B">
        <w:rPr>
          <w:rFonts w:hint="cs"/>
          <w:rtl/>
        </w:rPr>
        <w:t>ۡ</w:t>
      </w:r>
      <w:r w:rsidRPr="000C008B">
        <w:rPr>
          <w:rFonts w:hint="eastAsia"/>
          <w:rtl/>
        </w:rPr>
        <w:t>يًا</w:t>
      </w:r>
      <w:r w:rsidRPr="000C008B">
        <w:rPr>
          <w:rtl/>
        </w:rPr>
        <w:t xml:space="preserve"> </w:t>
      </w:r>
      <w:r w:rsidRPr="000C008B">
        <w:rPr>
          <w:rFonts w:hint="eastAsia"/>
          <w:rtl/>
        </w:rPr>
        <w:t>أَو</w:t>
      </w:r>
      <w:r w:rsidRPr="000C008B">
        <w:rPr>
          <w:rFonts w:hint="cs"/>
          <w:rtl/>
        </w:rPr>
        <w:t>ۡ</w:t>
      </w:r>
      <w:r w:rsidRPr="000C008B">
        <w:rPr>
          <w:rtl/>
        </w:rPr>
        <w:t xml:space="preserve"> </w:t>
      </w:r>
      <w:r w:rsidRPr="000C008B">
        <w:rPr>
          <w:rFonts w:hint="eastAsia"/>
          <w:rtl/>
        </w:rPr>
        <w:t>مِن</w:t>
      </w:r>
      <w:r w:rsidRPr="000C008B">
        <w:rPr>
          <w:rtl/>
        </w:rPr>
        <w:t xml:space="preserve"> </w:t>
      </w:r>
      <w:r w:rsidRPr="000C008B">
        <w:rPr>
          <w:rFonts w:hint="eastAsia"/>
          <w:rtl/>
        </w:rPr>
        <w:t>وَرَا</w:t>
      </w:r>
      <w:r w:rsidRPr="000C008B">
        <w:rPr>
          <w:rFonts w:hint="cs"/>
          <w:rtl/>
        </w:rPr>
        <w:t>ٓ</w:t>
      </w:r>
      <w:r w:rsidRPr="000C008B">
        <w:rPr>
          <w:rFonts w:hint="eastAsia"/>
          <w:rtl/>
        </w:rPr>
        <w:t>ي</w:t>
      </w:r>
      <w:r w:rsidRPr="000C008B">
        <w:rPr>
          <w:rFonts w:hint="cs"/>
          <w:rtl/>
        </w:rPr>
        <w:t>ٕ</w:t>
      </w:r>
      <w:r w:rsidRPr="000C008B">
        <w:rPr>
          <w:rFonts w:hint="eastAsia"/>
          <w:rtl/>
        </w:rPr>
        <w:t>ِ</w:t>
      </w:r>
      <w:r w:rsidRPr="000C008B">
        <w:rPr>
          <w:rtl/>
        </w:rPr>
        <w:t xml:space="preserve"> </w:t>
      </w:r>
      <w:r w:rsidRPr="000C008B">
        <w:rPr>
          <w:rFonts w:hint="eastAsia"/>
          <w:rtl/>
        </w:rPr>
        <w:t>حِجَابٍ</w:t>
      </w:r>
      <w:r w:rsidRPr="000C008B">
        <w:rPr>
          <w:rtl/>
        </w:rPr>
        <w:t xml:space="preserve"> </w:t>
      </w:r>
      <w:r w:rsidRPr="000C008B">
        <w:rPr>
          <w:rFonts w:hint="eastAsia"/>
          <w:rtl/>
        </w:rPr>
        <w:t>أَو</w:t>
      </w:r>
      <w:r w:rsidRPr="000C008B">
        <w:rPr>
          <w:rFonts w:hint="cs"/>
          <w:rtl/>
        </w:rPr>
        <w:t>ۡ</w:t>
      </w:r>
      <w:r w:rsidRPr="000C008B">
        <w:rPr>
          <w:rtl/>
        </w:rPr>
        <w:t xml:space="preserve"> </w:t>
      </w:r>
      <w:r w:rsidRPr="000C008B">
        <w:rPr>
          <w:rFonts w:hint="eastAsia"/>
          <w:rtl/>
        </w:rPr>
        <w:t>يُر</w:t>
      </w:r>
      <w:r w:rsidRPr="000C008B">
        <w:rPr>
          <w:rFonts w:hint="cs"/>
          <w:rtl/>
        </w:rPr>
        <w:t>ۡ</w:t>
      </w:r>
      <w:r w:rsidRPr="000C008B">
        <w:rPr>
          <w:rFonts w:hint="eastAsia"/>
          <w:rtl/>
        </w:rPr>
        <w:t>سِلَ</w:t>
      </w:r>
      <w:r w:rsidRPr="000C008B">
        <w:rPr>
          <w:rtl/>
        </w:rPr>
        <w:t xml:space="preserve"> </w:t>
      </w:r>
      <w:r w:rsidRPr="000C008B">
        <w:rPr>
          <w:rFonts w:hint="eastAsia"/>
          <w:rtl/>
        </w:rPr>
        <w:t>رَسُول</w:t>
      </w:r>
      <w:r w:rsidRPr="000C008B">
        <w:rPr>
          <w:rFonts w:hint="cs"/>
          <w:rtl/>
        </w:rPr>
        <w:t>ٗ</w:t>
      </w:r>
      <w:r w:rsidRPr="000C008B">
        <w:rPr>
          <w:rFonts w:hint="eastAsia"/>
          <w:rtl/>
        </w:rPr>
        <w:t>ا</w:t>
      </w:r>
      <w:r w:rsidRPr="000C008B">
        <w:rPr>
          <w:rtl/>
        </w:rPr>
        <w:t xml:space="preserve"> </w:t>
      </w:r>
      <w:r w:rsidRPr="000C008B">
        <w:rPr>
          <w:rFonts w:hint="eastAsia"/>
          <w:rtl/>
        </w:rPr>
        <w:t>فَيُوحِيَ</w:t>
      </w:r>
      <w:r w:rsidRPr="000C008B">
        <w:rPr>
          <w:rtl/>
        </w:rPr>
        <w:t xml:space="preserve"> </w:t>
      </w:r>
      <w:r w:rsidRPr="000C008B">
        <w:rPr>
          <w:rFonts w:hint="eastAsia"/>
          <w:rtl/>
        </w:rPr>
        <w:t>بِإِذ</w:t>
      </w:r>
      <w:r w:rsidRPr="000C008B">
        <w:rPr>
          <w:rFonts w:hint="cs"/>
          <w:rtl/>
        </w:rPr>
        <w:t>ۡ</w:t>
      </w:r>
      <w:r w:rsidRPr="000C008B">
        <w:rPr>
          <w:rFonts w:hint="eastAsia"/>
          <w:rtl/>
        </w:rPr>
        <w:t>نِهِ</w:t>
      </w:r>
      <w:r w:rsidRPr="000C008B">
        <w:rPr>
          <w:rFonts w:hint="cs"/>
          <w:rtl/>
        </w:rPr>
        <w:t>ۦ</w:t>
      </w:r>
      <w:r w:rsidRPr="000C008B">
        <w:rPr>
          <w:rtl/>
        </w:rPr>
        <w:t xml:space="preserve"> </w:t>
      </w:r>
      <w:r w:rsidRPr="000C008B">
        <w:rPr>
          <w:rFonts w:hint="eastAsia"/>
          <w:rtl/>
        </w:rPr>
        <w:t>مَا</w:t>
      </w:r>
      <w:r w:rsidRPr="000C008B">
        <w:rPr>
          <w:rtl/>
        </w:rPr>
        <w:t xml:space="preserve"> </w:t>
      </w:r>
      <w:r w:rsidRPr="000C008B">
        <w:rPr>
          <w:rFonts w:hint="eastAsia"/>
          <w:rtl/>
        </w:rPr>
        <w:t>يَشَا</w:t>
      </w:r>
      <w:r w:rsidRPr="000C008B">
        <w:rPr>
          <w:rFonts w:hint="cs"/>
          <w:rtl/>
        </w:rPr>
        <w:t>ٓ</w:t>
      </w:r>
      <w:r w:rsidRPr="000C008B">
        <w:rPr>
          <w:rFonts w:hint="eastAsia"/>
          <w:rtl/>
        </w:rPr>
        <w:t>ءُ</w:t>
      </w:r>
      <w:r w:rsidRPr="000C008B">
        <w:rPr>
          <w:rFonts w:hint="cs"/>
          <w:rtl/>
        </w:rPr>
        <w:t>ۚ</w:t>
      </w:r>
      <w:r w:rsidRPr="000C008B">
        <w:rPr>
          <w:rtl/>
        </w:rPr>
        <w:t xml:space="preserve"> </w:t>
      </w:r>
      <w:r w:rsidRPr="000C008B">
        <w:rPr>
          <w:rFonts w:hint="eastAsia"/>
          <w:rtl/>
        </w:rPr>
        <w:t>إِنَّهُ</w:t>
      </w:r>
      <w:r w:rsidRPr="000C008B">
        <w:rPr>
          <w:rFonts w:hint="cs"/>
          <w:rtl/>
        </w:rPr>
        <w:t>ۥ</w:t>
      </w:r>
      <w:r w:rsidRPr="000C008B">
        <w:rPr>
          <w:rtl/>
        </w:rPr>
        <w:t xml:space="preserve"> </w:t>
      </w:r>
      <w:r w:rsidRPr="000C008B">
        <w:rPr>
          <w:rFonts w:hint="eastAsia"/>
          <w:rtl/>
        </w:rPr>
        <w:t>عَلِيٌّ</w:t>
      </w:r>
      <w:r w:rsidRPr="000C008B">
        <w:rPr>
          <w:rtl/>
        </w:rPr>
        <w:t xml:space="preserve"> </w:t>
      </w:r>
      <w:r w:rsidRPr="000C008B">
        <w:rPr>
          <w:rFonts w:hint="eastAsia"/>
          <w:rtl/>
        </w:rPr>
        <w:t>حَكِيم</w:t>
      </w:r>
      <w:r w:rsidRPr="000C008B">
        <w:rPr>
          <w:rFonts w:hint="cs"/>
          <w:rtl/>
        </w:rPr>
        <w:t>ٞ</w:t>
      </w:r>
      <w:r w:rsidRPr="000C008B">
        <w:rPr>
          <w:rtl/>
        </w:rPr>
        <w:t xml:space="preserve"> </w:t>
      </w:r>
      <w:r w:rsidRPr="000C008B">
        <w:rPr>
          <w:rFonts w:hint="cs"/>
          <w:rtl/>
        </w:rPr>
        <w:t>٥١</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[الشوری: 51].</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هیچ انسانی را نسزد که خدا با او سخن بگوید، مگر از طریق وحی یا از پس پرده‌ای و یا این که خداوند قاصدی را بفرستد و او به فرمان آفریدگار آنچه را که خدا می‌خواهد وحی کند</w:t>
      </w:r>
      <w:r w:rsidRPr="00D14940">
        <w:rPr>
          <w:rStyle w:val="Char4"/>
          <w:rFonts w:hint="cs"/>
          <w:rtl/>
        </w:rPr>
        <w:t>...</w:t>
      </w:r>
      <w:r w:rsidRPr="000C008B">
        <w:rPr>
          <w:rFonts w:hint="cs"/>
          <w:rtl/>
        </w:rPr>
        <w:t xml:space="preserve"> وی والا و کار به جا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إِنَّ</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eastAsia"/>
          <w:rtl/>
        </w:rPr>
        <w:t>كَانَ</w:t>
      </w:r>
      <w:r w:rsidRPr="000C008B">
        <w:rPr>
          <w:rtl/>
        </w:rPr>
        <w:t xml:space="preserve"> </w:t>
      </w:r>
      <w:r w:rsidRPr="000C008B">
        <w:rPr>
          <w:rFonts w:hint="eastAsia"/>
          <w:rtl/>
        </w:rPr>
        <w:t>عَلِيّ</w:t>
      </w:r>
      <w:r w:rsidRPr="000C008B">
        <w:rPr>
          <w:rFonts w:hint="cs"/>
          <w:rtl/>
        </w:rPr>
        <w:t>ٗ</w:t>
      </w:r>
      <w:r w:rsidRPr="000C008B">
        <w:rPr>
          <w:rFonts w:hint="eastAsia"/>
          <w:rtl/>
        </w:rPr>
        <w:t>ا</w:t>
      </w:r>
      <w:r w:rsidRPr="000C008B">
        <w:rPr>
          <w:rtl/>
        </w:rPr>
        <w:t xml:space="preserve"> </w:t>
      </w:r>
      <w:r w:rsidRPr="000C008B">
        <w:rPr>
          <w:rFonts w:hint="eastAsia"/>
          <w:rtl/>
        </w:rPr>
        <w:t>كَبِير</w:t>
      </w:r>
      <w:r w:rsidRPr="000C008B">
        <w:rPr>
          <w:rFonts w:hint="cs"/>
          <w:rtl/>
        </w:rPr>
        <w:t>ٗ</w:t>
      </w:r>
      <w:r w:rsidRPr="000C008B">
        <w:rPr>
          <w:rFonts w:hint="eastAsia"/>
          <w:rtl/>
        </w:rPr>
        <w:t>ا</w:t>
      </w:r>
      <w:r w:rsidRPr="000C008B">
        <w:rPr>
          <w:rtl/>
        </w:rPr>
        <w:t xml:space="preserve"> </w:t>
      </w:r>
      <w:r w:rsidRPr="000C008B">
        <w:rPr>
          <w:rFonts w:hint="cs"/>
          <w:rtl/>
        </w:rPr>
        <w:t>٣٤</w:t>
      </w:r>
      <w:r w:rsidRPr="00D14940">
        <w:rPr>
          <w:rFonts w:ascii="B Lotus" w:hAnsi="B Lotus" w:cs="Traditional Arabic" w:hint="cs"/>
          <w:rtl/>
        </w:rPr>
        <w:t>﴾</w:t>
      </w:r>
      <w:r w:rsidRPr="00D14940">
        <w:rPr>
          <w:rStyle w:val="Char6"/>
          <w:rFonts w:hint="cs"/>
          <w:rtl/>
        </w:rPr>
        <w:t xml:space="preserve"> [النساء: 34].</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بی‌گمان خداوند بلند مرتبه و بزرگ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العلی بر وزن فعیل از العالی و آن هم مشتق از العلو که علو نقطه‌ی مقابل پایین بودن و در پایین قرار داشتن است. پستی و بلندی گاهی در امور محسوس و گاهی در امور عقلی به دست می‌آید؛ مثلاً در محسوسات گفته می</w:t>
      </w:r>
      <w:r w:rsidRPr="00676945">
        <w:rPr>
          <w:rStyle w:val="Char4"/>
          <w:rFonts w:hint="eastAsia"/>
          <w:rtl/>
        </w:rPr>
        <w:t>‌</w:t>
      </w:r>
      <w:r w:rsidRPr="00676945">
        <w:rPr>
          <w:rStyle w:val="Char4"/>
          <w:rFonts w:hint="cs"/>
          <w:rtl/>
        </w:rPr>
        <w:t>شود که عرش بلندتر از کرسی است و آسمان بلندتر از زمین است. کلمه‌ی علو و فوق بدین معنا فقط در مورد اجسام به کار برده می‌شود. اما هنگامی که خداوند سبحان از جسمانی بودن منزه و بری جلوه داده می‌شود کلمه‌ی علو بدین معنا در موردش به کار برده می‌شود. اما در امور عقلی همانند این کلام خداوند که می‌فرماید: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يَر</w:t>
      </w:r>
      <w:r w:rsidRPr="000C008B">
        <w:rPr>
          <w:rFonts w:hint="cs"/>
          <w:rtl/>
        </w:rPr>
        <w:t>ۡ</w:t>
      </w:r>
      <w:r w:rsidRPr="000C008B">
        <w:rPr>
          <w:rFonts w:hint="eastAsia"/>
          <w:rtl/>
        </w:rPr>
        <w:t>فَعِ</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cs"/>
          <w:rtl/>
        </w:rPr>
        <w:t>ٱ</w:t>
      </w:r>
      <w:r w:rsidRPr="000C008B">
        <w:rPr>
          <w:rFonts w:hint="eastAsia"/>
          <w:rtl/>
        </w:rPr>
        <w:t>لَّذِينَ</w:t>
      </w:r>
      <w:r w:rsidRPr="000C008B">
        <w:rPr>
          <w:rtl/>
        </w:rPr>
        <w:t xml:space="preserve"> </w:t>
      </w:r>
      <w:r w:rsidRPr="000C008B">
        <w:rPr>
          <w:rFonts w:hint="eastAsia"/>
          <w:rtl/>
        </w:rPr>
        <w:t>ءَامَنُواْ</w:t>
      </w:r>
      <w:r w:rsidRPr="000C008B">
        <w:rPr>
          <w:rtl/>
        </w:rPr>
        <w:t xml:space="preserve"> </w:t>
      </w:r>
      <w:r w:rsidRPr="000C008B">
        <w:rPr>
          <w:rFonts w:hint="eastAsia"/>
          <w:rtl/>
        </w:rPr>
        <w:t>مِنكُم</w:t>
      </w:r>
      <w:r w:rsidRPr="000C008B">
        <w:rPr>
          <w:rFonts w:hint="cs"/>
          <w:rtl/>
        </w:rPr>
        <w:t>ۡ</w:t>
      </w:r>
      <w:r w:rsidRPr="000C008B">
        <w:rPr>
          <w:rtl/>
        </w:rPr>
        <w:t xml:space="preserve"> </w:t>
      </w:r>
      <w:r w:rsidRPr="000C008B">
        <w:rPr>
          <w:rFonts w:hint="eastAsia"/>
          <w:rtl/>
        </w:rPr>
        <w:t>وَ</w:t>
      </w:r>
      <w:r w:rsidRPr="000C008B">
        <w:rPr>
          <w:rFonts w:hint="cs"/>
          <w:rtl/>
        </w:rPr>
        <w:t>ٱ</w:t>
      </w:r>
      <w:r w:rsidRPr="000C008B">
        <w:rPr>
          <w:rFonts w:hint="eastAsia"/>
          <w:rtl/>
        </w:rPr>
        <w:t>لَّذِينَ</w:t>
      </w:r>
      <w:r w:rsidRPr="000C008B">
        <w:rPr>
          <w:rtl/>
        </w:rPr>
        <w:t xml:space="preserve"> </w:t>
      </w:r>
      <w:r w:rsidRPr="000C008B">
        <w:rPr>
          <w:rFonts w:hint="eastAsia"/>
          <w:rtl/>
        </w:rPr>
        <w:t>أُوتُواْ</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عِل</w:t>
      </w:r>
      <w:r w:rsidRPr="000C008B">
        <w:rPr>
          <w:rFonts w:hint="cs"/>
          <w:rtl/>
        </w:rPr>
        <w:t>ۡ</w:t>
      </w:r>
      <w:r w:rsidRPr="000C008B">
        <w:rPr>
          <w:rFonts w:hint="eastAsia"/>
          <w:rtl/>
        </w:rPr>
        <w:t>مَ</w:t>
      </w:r>
      <w:r w:rsidRPr="000C008B">
        <w:rPr>
          <w:rtl/>
        </w:rPr>
        <w:t xml:space="preserve"> </w:t>
      </w:r>
      <w:r w:rsidRPr="000C008B">
        <w:rPr>
          <w:rFonts w:hint="eastAsia"/>
          <w:rtl/>
        </w:rPr>
        <w:t>دَرَجَ</w:t>
      </w:r>
      <w:r w:rsidRPr="000C008B">
        <w:rPr>
          <w:rFonts w:hint="cs"/>
          <w:rtl/>
        </w:rPr>
        <w:t>ٰ</w:t>
      </w:r>
      <w:r w:rsidRPr="000C008B">
        <w:rPr>
          <w:rFonts w:hint="eastAsia"/>
          <w:rtl/>
        </w:rPr>
        <w:t>ت</w:t>
      </w:r>
      <w:r w:rsidRPr="000C008B">
        <w:rPr>
          <w:rFonts w:ascii="Times New Roman" w:cs="Times New Roman" w:hint="cs"/>
          <w:rtl/>
        </w:rPr>
        <w:t>ٖ</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[المجاد</w:t>
      </w:r>
      <w:r w:rsidRPr="00D14940">
        <w:rPr>
          <w:rStyle w:val="Char6"/>
          <w:rtl/>
        </w:rPr>
        <w:t>لة</w:t>
      </w:r>
      <w:r w:rsidRPr="00D14940">
        <w:rPr>
          <w:rStyle w:val="Char6"/>
          <w:rFonts w:hint="cs"/>
          <w:rtl/>
        </w:rPr>
        <w:t>: 11].</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خداوند به کسانی از شما که ایمان آورده‌اند و بهره‌ای از علم دارند، درجات بزرگی می</w:t>
      </w:r>
      <w:r w:rsidRPr="000C008B">
        <w:rPr>
          <w:rFonts w:hint="eastAsia"/>
          <w:rtl/>
        </w:rPr>
        <w:t>‌</w:t>
      </w:r>
      <w:r w:rsidRPr="000C008B">
        <w:rPr>
          <w:rFonts w:hint="cs"/>
          <w:rtl/>
        </w:rPr>
        <w:t>بخشد</w:t>
      </w:r>
      <w:r w:rsidRPr="00D14940">
        <w:rPr>
          <w:rFonts w:cs="Traditional Arabic" w:hint="cs"/>
          <w:rtl/>
        </w:rPr>
        <w:t>»</w:t>
      </w:r>
      <w:r w:rsidRPr="00D14940">
        <w:rPr>
          <w:rStyle w:val="Char4"/>
          <w:rFonts w:hint="cs"/>
          <w:rtl/>
        </w:rPr>
        <w:t>.</w:t>
      </w:r>
    </w:p>
    <w:p w:rsidR="00D14940" w:rsidRPr="00676945" w:rsidRDefault="00D14940" w:rsidP="00AD7F67">
      <w:pPr>
        <w:widowControl w:val="0"/>
        <w:tabs>
          <w:tab w:val="right" w:pos="7031"/>
        </w:tabs>
        <w:ind w:firstLine="284"/>
        <w:jc w:val="both"/>
        <w:rPr>
          <w:rStyle w:val="Char4"/>
          <w:rtl/>
        </w:rPr>
      </w:pPr>
      <w:r w:rsidRPr="00676945">
        <w:rPr>
          <w:rStyle w:val="Char4"/>
          <w:rFonts w:hint="cs"/>
          <w:rtl/>
        </w:rPr>
        <w:t>و معلوم است که منظور از رفعت در اینجا کمال درجه است؛ مثلا گفته می‌شود: فلانی در علو و زهد دارای درجه‌ی عالی است و منظور از علو، جهت نیست؛ بلکه در شرف و بزرگواری است و یا گفته می‌شود که خلیفه از سلطان در درجات برتری قراردارد یعنی از حیث حشمت و وقار و عظمت و یا گفته می</w:t>
      </w:r>
      <w:r w:rsidRPr="00676945">
        <w:rPr>
          <w:rStyle w:val="Char4"/>
          <w:rFonts w:hint="eastAsia"/>
          <w:rtl/>
        </w:rPr>
        <w:t>‌</w:t>
      </w:r>
      <w:r w:rsidRPr="00676945">
        <w:rPr>
          <w:rStyle w:val="Char4"/>
          <w:rFonts w:hint="cs"/>
          <w:rtl/>
        </w:rPr>
        <w:t>شود که فلانی از عالی‌ترین مردان است، یعنی برترین و بزرگوارترین ایشان است. حال که این مطلب را دانستی می‌گوییم: هیچ مرتبه‌ی شریفی قابل تصور نیست مگر این که حق تعالی در أعلی درجه‌ی آن است، زیرا موجود یا مؤثر است و یا اثر، و مؤثر شریف‌تر از اثر است و حق سبحانه و تعالی موثر حقیقی در جهان است و جهان اثر اوست و خداوند از این حیث در رتبه‌ی اعلی قرار دارد. هم‌چنین موجود یا واجب است و یا ممکن و واجب‌الوجود در رتبه‌ی أعلی و اشرف نسبت به ممکن‌الوجود قرار دارد و خداوند سبحان ذات واجب‌الوجود است و بقیه‌ی موجودات ممکن‌الوجودند و از این حیث خداوند در مرتبه‌ی اعلی قرار دارد همچنین موجود یا کامل مطلق است و یا این گونه نیست و کامل مطلق در رتبه‌ی اعلی نسبت به دیگران است و خداوند سبحانه و عالی کامل مطلق است و از این حیث در رتبه‌ی اعلی می‌باشد. هم‌چنین سخن در مورد کمال علم و قدرت و حیات و دوام وجود و رحمت و دیگر مسائل بدین گونه است. به تحقیق خداوند سبحان نسبت به تمامی موجودات در مقام اعلی قرار دارد. حال که علو بودن از لحاظ معنا را دریافتی معنای فوق بودن را نیز در این کلام خداوند می</w:t>
      </w:r>
      <w:r w:rsidRPr="00676945">
        <w:rPr>
          <w:rStyle w:val="Char4"/>
          <w:rFonts w:hint="eastAsia"/>
          <w:rtl/>
        </w:rPr>
        <w:t>‌</w:t>
      </w:r>
      <w:r w:rsidRPr="00676945">
        <w:rPr>
          <w:rStyle w:val="Char4"/>
          <w:rFonts w:hint="cs"/>
          <w:rtl/>
        </w:rPr>
        <w:t>فهمی که:</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وَهُوَ</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قَاهِرُ</w:t>
      </w:r>
      <w:r w:rsidRPr="000C008B">
        <w:rPr>
          <w:rtl/>
        </w:rPr>
        <w:t xml:space="preserve"> </w:t>
      </w:r>
      <w:r w:rsidRPr="000C008B">
        <w:rPr>
          <w:rFonts w:hint="eastAsia"/>
          <w:rtl/>
        </w:rPr>
        <w:t>فَو</w:t>
      </w:r>
      <w:r w:rsidRPr="000C008B">
        <w:rPr>
          <w:rFonts w:hint="cs"/>
          <w:rtl/>
        </w:rPr>
        <w:t>ۡ</w:t>
      </w:r>
      <w:r w:rsidRPr="000C008B">
        <w:rPr>
          <w:rFonts w:hint="eastAsia"/>
          <w:rtl/>
        </w:rPr>
        <w:t>قَ</w:t>
      </w:r>
      <w:r w:rsidRPr="000C008B">
        <w:rPr>
          <w:rtl/>
        </w:rPr>
        <w:t xml:space="preserve"> </w:t>
      </w:r>
      <w:r w:rsidRPr="000C008B">
        <w:rPr>
          <w:rFonts w:hint="eastAsia"/>
          <w:rtl/>
        </w:rPr>
        <w:t>عِبَادِهِ</w:t>
      </w:r>
      <w:r w:rsidRPr="000C008B">
        <w:rPr>
          <w:rFonts w:ascii="Times New Roman" w:cs="Times New Roman" w:hint="cs"/>
          <w:rtl/>
        </w:rPr>
        <w:t>ۦ</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[الانعام: 18و61].</w:t>
      </w:r>
    </w:p>
    <w:p w:rsidR="00D14940" w:rsidRPr="000C008B" w:rsidRDefault="00D14940" w:rsidP="00AD7F67">
      <w:pPr>
        <w:pStyle w:val="ab"/>
        <w:rPr>
          <w:rtl/>
        </w:rPr>
      </w:pPr>
      <w:r w:rsidRPr="00D14940">
        <w:rPr>
          <w:rFonts w:cs="Traditional Arabic" w:hint="cs"/>
          <w:rtl/>
        </w:rPr>
        <w:t>«</w:t>
      </w:r>
      <w:r w:rsidRPr="000C008B">
        <w:rPr>
          <w:rFonts w:hint="cs"/>
          <w:rtl/>
        </w:rPr>
        <w:t>خداوند بر بندگان خود کاملا چیره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يَخَافُونَ</w:t>
      </w:r>
      <w:r w:rsidRPr="000C008B">
        <w:rPr>
          <w:rtl/>
        </w:rPr>
        <w:t xml:space="preserve"> </w:t>
      </w:r>
      <w:r w:rsidRPr="000C008B">
        <w:rPr>
          <w:rFonts w:hint="eastAsia"/>
          <w:rtl/>
        </w:rPr>
        <w:t>رَبَّهُم</w:t>
      </w:r>
      <w:r w:rsidRPr="000C008B">
        <w:rPr>
          <w:rtl/>
        </w:rPr>
        <w:t xml:space="preserve"> </w:t>
      </w:r>
      <w:r w:rsidRPr="000C008B">
        <w:rPr>
          <w:rFonts w:hint="eastAsia"/>
          <w:rtl/>
        </w:rPr>
        <w:t>مِّن</w:t>
      </w:r>
      <w:r w:rsidRPr="000C008B">
        <w:rPr>
          <w:rtl/>
        </w:rPr>
        <w:t xml:space="preserve"> </w:t>
      </w:r>
      <w:r w:rsidRPr="000C008B">
        <w:rPr>
          <w:rFonts w:hint="eastAsia"/>
          <w:rtl/>
        </w:rPr>
        <w:t>فَو</w:t>
      </w:r>
      <w:r w:rsidRPr="000C008B">
        <w:rPr>
          <w:rFonts w:hint="cs"/>
          <w:rtl/>
        </w:rPr>
        <w:t>ۡ</w:t>
      </w:r>
      <w:r w:rsidRPr="000C008B">
        <w:rPr>
          <w:rFonts w:hint="eastAsia"/>
          <w:rtl/>
        </w:rPr>
        <w:t>قِهِم</w:t>
      </w:r>
      <w:r w:rsidRPr="000C008B">
        <w:rPr>
          <w:rFonts w:hint="cs"/>
          <w:rtl/>
        </w:rPr>
        <w:t>ۡ</w:t>
      </w:r>
      <w:r w:rsidRPr="00D14940">
        <w:rPr>
          <w:rFonts w:ascii="B Lotus" w:hAnsi="B Lotus" w:cs="Traditional Arabic" w:hint="cs"/>
          <w:rtl/>
        </w:rPr>
        <w:t>﴾</w:t>
      </w:r>
      <w:r w:rsidRPr="00D14940">
        <w:rPr>
          <w:rStyle w:val="Char6"/>
          <w:rFonts w:hint="cs"/>
          <w:rtl/>
        </w:rPr>
        <w:t xml:space="preserve"> [النحل: 50].</w:t>
      </w:r>
    </w:p>
    <w:p w:rsidR="00D14940" w:rsidRPr="000C008B" w:rsidRDefault="00D14940" w:rsidP="000C008B">
      <w:pPr>
        <w:pStyle w:val="ab"/>
        <w:rPr>
          <w:rtl/>
        </w:rPr>
      </w:pPr>
      <w:r w:rsidRPr="00D14940">
        <w:rPr>
          <w:rFonts w:cs="Traditional Arabic" w:hint="cs"/>
          <w:rtl/>
        </w:rPr>
        <w:t>«</w:t>
      </w:r>
      <w:r w:rsidRPr="000C008B">
        <w:rPr>
          <w:rFonts w:hint="cs"/>
          <w:rtl/>
        </w:rPr>
        <w:t>فرشتگان از پروردگار خود که حاکم بر آنان است می‌ترسند</w:t>
      </w:r>
      <w:r w:rsidRPr="00D14940">
        <w:rPr>
          <w:rFonts w:cs="Traditional Arabic" w:hint="cs"/>
          <w:rtl/>
        </w:rPr>
        <w:t>»</w:t>
      </w:r>
    </w:p>
    <w:p w:rsidR="00D14940" w:rsidRPr="00676945" w:rsidRDefault="00D14940" w:rsidP="00AD7F67">
      <w:pPr>
        <w:widowControl w:val="0"/>
        <w:tabs>
          <w:tab w:val="right" w:pos="7031"/>
        </w:tabs>
        <w:spacing w:line="250" w:lineRule="auto"/>
        <w:ind w:firstLine="284"/>
        <w:jc w:val="both"/>
        <w:rPr>
          <w:rStyle w:val="Char4"/>
          <w:rtl/>
        </w:rPr>
      </w:pPr>
      <w:r w:rsidRPr="00676945">
        <w:rPr>
          <w:rStyle w:val="Char4"/>
          <w:rFonts w:hint="cs"/>
          <w:rtl/>
        </w:rPr>
        <w:t xml:space="preserve">حال این برتری و علو خداوند به یکی از این سه مطلب باز می‌گردد: یکی این که هیچ‌چیز در شرف و مجد و عزت همتای خداوند نیست. در این معنا العلی از اسماء تنزیه است. یا این که خداوند قادر بر کل موجودات بوده و همه‌ی موجودات تحت قدرت اویند. و بدین معنا </w:t>
      </w:r>
      <w:r w:rsidRPr="00D14940">
        <w:rPr>
          <w:rFonts w:cs="Traditional Arabic" w:hint="cs"/>
          <w:rtl/>
          <w:lang w:bidi="fa-IR"/>
        </w:rPr>
        <w:t>«</w:t>
      </w:r>
      <w:r w:rsidRPr="00676945">
        <w:rPr>
          <w:rStyle w:val="Char4"/>
          <w:rFonts w:hint="cs"/>
          <w:rtl/>
        </w:rPr>
        <w:t>العلی</w:t>
      </w:r>
      <w:r w:rsidRPr="00D14940">
        <w:rPr>
          <w:rFonts w:cs="Traditional Arabic" w:hint="cs"/>
          <w:rtl/>
          <w:lang w:bidi="fa-IR"/>
        </w:rPr>
        <w:t>»</w:t>
      </w:r>
      <w:r w:rsidRPr="00676945">
        <w:rPr>
          <w:rStyle w:val="Char4"/>
          <w:rFonts w:hint="cs"/>
          <w:rtl/>
        </w:rPr>
        <w:t xml:space="preserve"> از اسماء صفات معنوی است. یا این که خداوند مالک متصرف در جهان است و در این معنا العلی از اسماء افعال است. خداوند العلی</w:t>
      </w:r>
      <w:r w:rsidR="000C008B">
        <w:rPr>
          <w:rStyle w:val="Char4"/>
          <w:rFonts w:hint="cs"/>
          <w:rtl/>
        </w:rPr>
        <w:t xml:space="preserve"> </w:t>
      </w:r>
      <w:r w:rsidRPr="00676945">
        <w:rPr>
          <w:rStyle w:val="Char4"/>
          <w:rFonts w:hint="cs"/>
          <w:rtl/>
        </w:rPr>
        <w:sym w:font="AGA Arabesque" w:char="F055"/>
      </w:r>
      <w:r w:rsidRPr="00676945">
        <w:rPr>
          <w:rStyle w:val="Char4"/>
          <w:rFonts w:hint="cs"/>
          <w:rtl/>
        </w:rPr>
        <w:t xml:space="preserve"> مطلق بودن متعلق به دوست و به تحقیق علو از آن اوست و هر آنچه در وجود است هر چند دارای علو و درجه باشد، اما در برابر عزت خداوند و علو مقامش خاضع و خاشع است. علو و برتری بر دو قسم است: برتری مکانت و منزلت و برتری مکان. علو و برتری مکانت عبارت از برتری رتبه و شرف است همچون رتبه‌ی خلیفه و رتبه‌ی علما. علو مکانی همچون بلندی ستارگان و افلاک. اما عرش عظیم بر تمامی مخلوقات حسی برتری و بلندی دارد. و رسول‌الله</w:t>
      </w:r>
      <w:r w:rsidR="000C008B">
        <w:rPr>
          <w:rStyle w:val="Char4"/>
          <w:rFonts w:hint="cs"/>
          <w:rtl/>
        </w:rPr>
        <w:t xml:space="preserve"> </w:t>
      </w:r>
      <w:r w:rsidRPr="00D14940">
        <w:rPr>
          <w:rFonts w:cs="CTraditional Arabic" w:hint="cs"/>
          <w:rtl/>
          <w:lang w:bidi="fa-IR"/>
        </w:rPr>
        <w:t>ص</w:t>
      </w:r>
      <w:r w:rsidRPr="00676945">
        <w:rPr>
          <w:rStyle w:val="Char4"/>
          <w:rFonts w:hint="cs"/>
          <w:rtl/>
        </w:rPr>
        <w:t xml:space="preserve"> نسبت به تمامی مخلوقات دنیا دارای منزلت و شرف عالی است و خداوند به برکت رسول‌الله</w:t>
      </w:r>
      <w:r w:rsidR="000C008B">
        <w:rPr>
          <w:rStyle w:val="Char4"/>
          <w:rFonts w:hint="cs"/>
          <w:rtl/>
        </w:rPr>
        <w:t xml:space="preserve"> </w:t>
      </w:r>
      <w:r w:rsidRPr="00D14940">
        <w:rPr>
          <w:rFonts w:cs="CTraditional Arabic" w:hint="cs"/>
          <w:rtl/>
          <w:lang w:bidi="fa-IR"/>
        </w:rPr>
        <w:t>ص</w:t>
      </w:r>
      <w:r w:rsidRPr="00676945">
        <w:rPr>
          <w:rStyle w:val="Char4"/>
          <w:rFonts w:hint="cs"/>
          <w:rtl/>
        </w:rPr>
        <w:t xml:space="preserve"> بر ما اکرام نمود، هنگامی که می‌فرماید: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وَلَا</w:t>
      </w:r>
      <w:r w:rsidRPr="000C008B">
        <w:rPr>
          <w:rtl/>
        </w:rPr>
        <w:t xml:space="preserve"> </w:t>
      </w:r>
      <w:r w:rsidRPr="000C008B">
        <w:rPr>
          <w:rFonts w:hint="eastAsia"/>
          <w:rtl/>
        </w:rPr>
        <w:t>تَهِنُواْ</w:t>
      </w:r>
      <w:r w:rsidRPr="000C008B">
        <w:rPr>
          <w:rtl/>
        </w:rPr>
        <w:t xml:space="preserve"> </w:t>
      </w:r>
      <w:r w:rsidRPr="000C008B">
        <w:rPr>
          <w:rFonts w:hint="eastAsia"/>
          <w:rtl/>
        </w:rPr>
        <w:t>وَلَا</w:t>
      </w:r>
      <w:r w:rsidRPr="000C008B">
        <w:rPr>
          <w:rtl/>
        </w:rPr>
        <w:t xml:space="preserve"> </w:t>
      </w:r>
      <w:r w:rsidRPr="000C008B">
        <w:rPr>
          <w:rFonts w:hint="eastAsia"/>
          <w:rtl/>
        </w:rPr>
        <w:t>تَح</w:t>
      </w:r>
      <w:r w:rsidRPr="000C008B">
        <w:rPr>
          <w:rFonts w:hint="cs"/>
          <w:rtl/>
        </w:rPr>
        <w:t>ۡ</w:t>
      </w:r>
      <w:r w:rsidRPr="000C008B">
        <w:rPr>
          <w:rFonts w:hint="eastAsia"/>
          <w:rtl/>
        </w:rPr>
        <w:t>زَنُواْ</w:t>
      </w:r>
      <w:r w:rsidRPr="000C008B">
        <w:rPr>
          <w:rtl/>
        </w:rPr>
        <w:t xml:space="preserve"> </w:t>
      </w:r>
      <w:r w:rsidRPr="000C008B">
        <w:rPr>
          <w:rFonts w:hint="eastAsia"/>
          <w:rtl/>
        </w:rPr>
        <w:t>وَأَنتُمُ</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أَع</w:t>
      </w:r>
      <w:r w:rsidRPr="000C008B">
        <w:rPr>
          <w:rFonts w:hint="cs"/>
          <w:rtl/>
        </w:rPr>
        <w:t>ۡ</w:t>
      </w:r>
      <w:r w:rsidRPr="000C008B">
        <w:rPr>
          <w:rFonts w:hint="eastAsia"/>
          <w:rtl/>
        </w:rPr>
        <w:t>لَو</w:t>
      </w:r>
      <w:r w:rsidRPr="000C008B">
        <w:rPr>
          <w:rFonts w:hint="cs"/>
          <w:rtl/>
        </w:rPr>
        <w:t>ۡ</w:t>
      </w:r>
      <w:r w:rsidRPr="000C008B">
        <w:rPr>
          <w:rFonts w:hint="eastAsia"/>
          <w:rtl/>
        </w:rPr>
        <w:t>نَ</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[آل عمران: 139].</w:t>
      </w:r>
    </w:p>
    <w:p w:rsidR="00D14940" w:rsidRPr="000C008B" w:rsidRDefault="00D14940" w:rsidP="00AD7F67">
      <w:pPr>
        <w:pStyle w:val="ab"/>
        <w:rPr>
          <w:rtl/>
        </w:rPr>
      </w:pPr>
      <w:r w:rsidRPr="00D14940">
        <w:rPr>
          <w:rFonts w:cs="Traditional Arabic" w:hint="cs"/>
          <w:rtl/>
        </w:rPr>
        <w:t>«</w:t>
      </w:r>
      <w:r w:rsidRPr="000C008B">
        <w:rPr>
          <w:rFonts w:hint="cs"/>
          <w:rtl/>
        </w:rPr>
        <w:t>سست و زبون نشوید و غمگین و افسرده نگردید و شما برتر هستید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و خداوند سبحان از لحاظ مکانت و منزلت ما را برتری بخشیده و در حالی که ما بر روی زمین هستیم اهل آسمان برای به دست آوردن این مقام بر هم سبقت می‌گیرند گاهی پیامبر</w:t>
      </w:r>
      <w:r w:rsidR="000C008B">
        <w:rPr>
          <w:rStyle w:val="Char4"/>
          <w:rFonts w:hint="cs"/>
          <w:rtl/>
        </w:rPr>
        <w:t xml:space="preserve"> </w:t>
      </w:r>
      <w:r w:rsidRPr="00D14940">
        <w:rPr>
          <w:rFonts w:cs="CTraditional Arabic" w:hint="cs"/>
          <w:rtl/>
          <w:lang w:bidi="fa-IR"/>
        </w:rPr>
        <w:t>ص</w:t>
      </w:r>
      <w:r w:rsidRPr="00676945">
        <w:rPr>
          <w:rStyle w:val="Char4"/>
          <w:rFonts w:hint="cs"/>
          <w:rtl/>
        </w:rPr>
        <w:t xml:space="preserve"> در دعاهایش می‌فرمود:</w:t>
      </w:r>
    </w:p>
    <w:p w:rsidR="00D14940" w:rsidRPr="00676945" w:rsidRDefault="00D14940" w:rsidP="00AD7F67">
      <w:pPr>
        <w:tabs>
          <w:tab w:val="right" w:pos="7031"/>
        </w:tabs>
        <w:spacing w:line="250" w:lineRule="auto"/>
        <w:ind w:firstLine="284"/>
        <w:jc w:val="both"/>
        <w:rPr>
          <w:rStyle w:val="Char7"/>
          <w:rtl/>
        </w:rPr>
      </w:pPr>
      <w:r w:rsidRPr="00D14940">
        <w:rPr>
          <w:rFonts w:cs="Traditional Arabic" w:hint="cs"/>
          <w:rtl/>
          <w:lang w:bidi="fa-IR"/>
        </w:rPr>
        <w:t>«</w:t>
      </w:r>
      <w:r w:rsidRPr="00D14940">
        <w:rPr>
          <w:rStyle w:val="Char3"/>
          <w:rFonts w:hint="cs"/>
          <w:rtl/>
        </w:rPr>
        <w:t>اَلَّلهُمَّ إِنَّا نَ</w:t>
      </w:r>
      <w:r w:rsidRPr="00D14940">
        <w:rPr>
          <w:rStyle w:val="Char3"/>
          <w:rFonts w:hint="eastAsia"/>
          <w:rtl/>
        </w:rPr>
        <w:t>سْأَلُكَ</w:t>
      </w:r>
      <w:r w:rsidRPr="00D14940">
        <w:rPr>
          <w:rStyle w:val="Char3"/>
          <w:rtl/>
        </w:rPr>
        <w:t xml:space="preserve"> </w:t>
      </w:r>
      <w:r w:rsidRPr="00D14940">
        <w:rPr>
          <w:rStyle w:val="Char3"/>
          <w:rFonts w:hint="eastAsia"/>
          <w:rtl/>
        </w:rPr>
        <w:t>الدَّرَجَاتِ</w:t>
      </w:r>
      <w:r w:rsidRPr="00D14940">
        <w:rPr>
          <w:rStyle w:val="Char3"/>
          <w:rtl/>
        </w:rPr>
        <w:t xml:space="preserve"> </w:t>
      </w:r>
      <w:r w:rsidRPr="00D14940">
        <w:rPr>
          <w:rStyle w:val="Char3"/>
          <w:rFonts w:hint="eastAsia"/>
          <w:rtl/>
        </w:rPr>
        <w:t>الْعُلَى</w:t>
      </w:r>
      <w:r w:rsidRPr="00D14940">
        <w:rPr>
          <w:rFonts w:cs="Traditional Arabic" w:hint="cs"/>
          <w:rtl/>
          <w:lang w:bidi="fa-IR"/>
        </w:rPr>
        <w:t>»</w:t>
      </w:r>
      <w:r w:rsidRPr="00676945">
        <w:rPr>
          <w:rStyle w:val="Char4"/>
          <w:rFonts w:hint="cs"/>
          <w:rtl/>
        </w:rPr>
        <w:t>.</w:t>
      </w:r>
      <w:r w:rsidRPr="00D14940">
        <w:rPr>
          <w:rFonts w:cs="Traditional Arabic" w:hint="cs"/>
          <w:rtl/>
          <w:lang w:bidi="fa-IR"/>
        </w:rPr>
        <w:t xml:space="preserve"> </w:t>
      </w:r>
      <w:r w:rsidRPr="00D14940">
        <w:rPr>
          <w:rFonts w:cs="Traditional Arabic" w:hint="cs"/>
          <w:sz w:val="26"/>
          <w:szCs w:val="26"/>
          <w:rtl/>
          <w:lang w:bidi="fa-IR"/>
        </w:rPr>
        <w:t>«</w:t>
      </w:r>
      <w:r w:rsidRPr="000C008B">
        <w:rPr>
          <w:rStyle w:val="Chare"/>
          <w:rFonts w:hint="cs"/>
          <w:rtl/>
        </w:rPr>
        <w:t>پروردگارا! ما درجات عالی را از تو مسألت می‌نماییم</w:t>
      </w:r>
      <w:r w:rsidRPr="00D14940">
        <w:rPr>
          <w:rFonts w:cs="Traditional Arabic" w:hint="cs"/>
          <w:sz w:val="26"/>
          <w:szCs w:val="26"/>
          <w:rtl/>
          <w:lang w:bidi="fa-IR"/>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و خداوند با صفت العلی بر بندگان تجلی می‌کند تا منزلت و شأن بنده‌اش را بلند گرداند و او را درجات رفیع و برکات آشکار عطا نماید. اما برتری پروردگار برتری عزت و شکوه و کمال و تنزیه است. بالا و پایین نزد خداوند یکی است؛ زیرا خداوند از جهت‌ها پاک و منزه است هرگاه خداوند بخواهد که منزلت و مرتبت بنده‌ای را بلند گرداند قلبش را به پروردگارش معلق می‌گرداند و جسم بنده را در برابر اطاعت اوامر خداوندی تسلیم و خاشع می‌گرداند و او را در دوستی‌اش واله و شیدا می‌نماید به طوری که در نظرش جز خداوند هیچ‌کس دیگر دارای صفات بلند و منزلت برتر و بزرگی نیست و در نظرش فقط خداوند است که بنده را محافظت کرده و در سختی‌ها او را یاری می‌کند و هر لحظه خود را در پناه و مأمن خداوند می‌بیند و خداوند سبحان او را به مقام بندگی و عبودیت ارتقا می‌دهد. گاهی پروردگار علی الأعلی بندگانش را تشویق و ترغیب می‌کند که به سبب کارهای خیری که در عوض خشنودی پروردگارش انجام داده‌اند، خداوند نیز از ایشان خشنود و راضی می‌گردد.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وَسَيُجَنَّبُهَا</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أَت</w:t>
      </w:r>
      <w:r w:rsidRPr="000C008B">
        <w:rPr>
          <w:rFonts w:hint="cs"/>
          <w:rtl/>
        </w:rPr>
        <w:t>ۡ</w:t>
      </w:r>
      <w:r w:rsidRPr="000C008B">
        <w:rPr>
          <w:rFonts w:hint="eastAsia"/>
          <w:rtl/>
        </w:rPr>
        <w:t>قَى</w:t>
      </w:r>
      <w:r w:rsidRPr="000C008B">
        <w:rPr>
          <w:rtl/>
        </w:rPr>
        <w:t xml:space="preserve"> </w:t>
      </w:r>
      <w:r w:rsidRPr="000C008B">
        <w:rPr>
          <w:rFonts w:hint="cs"/>
          <w:rtl/>
        </w:rPr>
        <w:t>١٧</w:t>
      </w:r>
      <w:r w:rsidRPr="000C008B">
        <w:rPr>
          <w:rtl/>
        </w:rPr>
        <w:t xml:space="preserve"> </w:t>
      </w:r>
      <w:r w:rsidRPr="000C008B">
        <w:rPr>
          <w:rFonts w:hint="cs"/>
          <w:rtl/>
        </w:rPr>
        <w:t>ٱ</w:t>
      </w:r>
      <w:r w:rsidRPr="000C008B">
        <w:rPr>
          <w:rFonts w:hint="eastAsia"/>
          <w:rtl/>
        </w:rPr>
        <w:t>لَّذِي</w:t>
      </w:r>
      <w:r w:rsidRPr="000C008B">
        <w:rPr>
          <w:rtl/>
        </w:rPr>
        <w:t xml:space="preserve"> </w:t>
      </w:r>
      <w:r w:rsidRPr="000C008B">
        <w:rPr>
          <w:rFonts w:hint="eastAsia"/>
          <w:rtl/>
        </w:rPr>
        <w:t>يُؤ</w:t>
      </w:r>
      <w:r w:rsidRPr="000C008B">
        <w:rPr>
          <w:rFonts w:hint="cs"/>
          <w:rtl/>
        </w:rPr>
        <w:t>ۡ</w:t>
      </w:r>
      <w:r w:rsidRPr="000C008B">
        <w:rPr>
          <w:rFonts w:hint="eastAsia"/>
          <w:rtl/>
        </w:rPr>
        <w:t>تِي</w:t>
      </w:r>
      <w:r w:rsidRPr="000C008B">
        <w:rPr>
          <w:rtl/>
        </w:rPr>
        <w:t xml:space="preserve"> </w:t>
      </w:r>
      <w:r w:rsidRPr="000C008B">
        <w:rPr>
          <w:rFonts w:hint="eastAsia"/>
          <w:rtl/>
        </w:rPr>
        <w:t>مَالَهُ</w:t>
      </w:r>
      <w:r w:rsidRPr="000C008B">
        <w:rPr>
          <w:rFonts w:hint="cs"/>
          <w:rtl/>
        </w:rPr>
        <w:t>ۥ</w:t>
      </w:r>
      <w:r w:rsidRPr="000C008B">
        <w:rPr>
          <w:rtl/>
        </w:rPr>
        <w:t xml:space="preserve"> </w:t>
      </w:r>
      <w:r w:rsidRPr="000C008B">
        <w:rPr>
          <w:rFonts w:hint="eastAsia"/>
          <w:rtl/>
        </w:rPr>
        <w:t>يَتَزَكَّى</w:t>
      </w:r>
      <w:r w:rsidRPr="000C008B">
        <w:rPr>
          <w:rFonts w:hint="cs"/>
          <w:rtl/>
        </w:rPr>
        <w:t>ٰ</w:t>
      </w:r>
      <w:r w:rsidRPr="000C008B">
        <w:rPr>
          <w:rtl/>
        </w:rPr>
        <w:t xml:space="preserve"> </w:t>
      </w:r>
      <w:r w:rsidRPr="000C008B">
        <w:rPr>
          <w:rFonts w:hint="cs"/>
          <w:rtl/>
        </w:rPr>
        <w:t>١٨</w:t>
      </w:r>
      <w:r w:rsidRPr="000C008B">
        <w:rPr>
          <w:rtl/>
        </w:rPr>
        <w:t xml:space="preserve"> </w:t>
      </w:r>
      <w:r w:rsidRPr="000C008B">
        <w:rPr>
          <w:rFonts w:hint="eastAsia"/>
          <w:rtl/>
        </w:rPr>
        <w:t>وَمَا</w:t>
      </w:r>
      <w:r w:rsidRPr="000C008B">
        <w:rPr>
          <w:rtl/>
        </w:rPr>
        <w:t xml:space="preserve"> </w:t>
      </w:r>
      <w:r w:rsidRPr="000C008B">
        <w:rPr>
          <w:rFonts w:hint="eastAsia"/>
          <w:rtl/>
        </w:rPr>
        <w:t>لِأَحَدٍ</w:t>
      </w:r>
      <w:r w:rsidRPr="000C008B">
        <w:rPr>
          <w:rtl/>
        </w:rPr>
        <w:t xml:space="preserve"> </w:t>
      </w:r>
      <w:r w:rsidRPr="000C008B">
        <w:rPr>
          <w:rFonts w:hint="eastAsia"/>
          <w:rtl/>
        </w:rPr>
        <w:t>عِندَهُ</w:t>
      </w:r>
      <w:r w:rsidRPr="000C008B">
        <w:rPr>
          <w:rFonts w:hint="cs"/>
          <w:rtl/>
        </w:rPr>
        <w:t>ۥ</w:t>
      </w:r>
      <w:r w:rsidRPr="000C008B">
        <w:rPr>
          <w:rtl/>
        </w:rPr>
        <w:t xml:space="preserve"> </w:t>
      </w:r>
      <w:r w:rsidRPr="000C008B">
        <w:rPr>
          <w:rFonts w:hint="eastAsia"/>
          <w:rtl/>
        </w:rPr>
        <w:t>مِن</w:t>
      </w:r>
      <w:r w:rsidRPr="000C008B">
        <w:rPr>
          <w:rtl/>
        </w:rPr>
        <w:t xml:space="preserve"> </w:t>
      </w:r>
      <w:r w:rsidRPr="000C008B">
        <w:rPr>
          <w:rFonts w:hint="eastAsia"/>
          <w:rtl/>
        </w:rPr>
        <w:t>نِّع</w:t>
      </w:r>
      <w:r w:rsidRPr="000C008B">
        <w:rPr>
          <w:rFonts w:hint="cs"/>
          <w:rtl/>
        </w:rPr>
        <w:t>ۡ</w:t>
      </w:r>
      <w:r w:rsidRPr="000C008B">
        <w:rPr>
          <w:rFonts w:hint="eastAsia"/>
          <w:rtl/>
        </w:rPr>
        <w:t>مَة</w:t>
      </w:r>
      <w:r w:rsidRPr="000C008B">
        <w:rPr>
          <w:rFonts w:hint="cs"/>
          <w:rtl/>
        </w:rPr>
        <w:t>ٖ</w:t>
      </w:r>
      <w:r w:rsidRPr="000C008B">
        <w:rPr>
          <w:rtl/>
        </w:rPr>
        <w:t xml:space="preserve"> </w:t>
      </w:r>
      <w:r w:rsidRPr="000C008B">
        <w:rPr>
          <w:rFonts w:hint="eastAsia"/>
          <w:rtl/>
        </w:rPr>
        <w:t>تُج</w:t>
      </w:r>
      <w:r w:rsidRPr="000C008B">
        <w:rPr>
          <w:rFonts w:hint="cs"/>
          <w:rtl/>
        </w:rPr>
        <w:t>ۡ</w:t>
      </w:r>
      <w:r w:rsidRPr="000C008B">
        <w:rPr>
          <w:rFonts w:hint="eastAsia"/>
          <w:rtl/>
        </w:rPr>
        <w:t>زَى</w:t>
      </w:r>
      <w:r w:rsidRPr="000C008B">
        <w:rPr>
          <w:rFonts w:hint="cs"/>
          <w:rtl/>
        </w:rPr>
        <w:t>ٰٓ</w:t>
      </w:r>
      <w:r w:rsidRPr="000C008B">
        <w:rPr>
          <w:rtl/>
        </w:rPr>
        <w:t xml:space="preserve"> </w:t>
      </w:r>
      <w:r w:rsidRPr="000C008B">
        <w:rPr>
          <w:rFonts w:hint="cs"/>
          <w:rtl/>
        </w:rPr>
        <w:t>١٩</w:t>
      </w:r>
      <w:r w:rsidRPr="000C008B">
        <w:rPr>
          <w:rtl/>
        </w:rPr>
        <w:t xml:space="preserve"> </w:t>
      </w:r>
      <w:r w:rsidRPr="000C008B">
        <w:rPr>
          <w:rFonts w:hint="eastAsia"/>
          <w:rtl/>
        </w:rPr>
        <w:t>إِلَّا</w:t>
      </w:r>
      <w:r w:rsidRPr="000C008B">
        <w:rPr>
          <w:rtl/>
        </w:rPr>
        <w:t xml:space="preserve"> </w:t>
      </w:r>
      <w:r w:rsidRPr="000C008B">
        <w:rPr>
          <w:rFonts w:hint="cs"/>
          <w:rtl/>
        </w:rPr>
        <w:t>ٱ</w:t>
      </w:r>
      <w:r w:rsidRPr="000C008B">
        <w:rPr>
          <w:rFonts w:hint="eastAsia"/>
          <w:rtl/>
        </w:rPr>
        <w:t>ب</w:t>
      </w:r>
      <w:r w:rsidRPr="000C008B">
        <w:rPr>
          <w:rFonts w:hint="cs"/>
          <w:rtl/>
        </w:rPr>
        <w:t>ۡ</w:t>
      </w:r>
      <w:r w:rsidRPr="000C008B">
        <w:rPr>
          <w:rFonts w:hint="eastAsia"/>
          <w:rtl/>
        </w:rPr>
        <w:t>تِغَا</w:t>
      </w:r>
      <w:r w:rsidRPr="000C008B">
        <w:rPr>
          <w:rFonts w:hint="cs"/>
          <w:rtl/>
        </w:rPr>
        <w:t>ٓ</w:t>
      </w:r>
      <w:r w:rsidRPr="000C008B">
        <w:rPr>
          <w:rFonts w:hint="eastAsia"/>
          <w:rtl/>
        </w:rPr>
        <w:t>ءَ</w:t>
      </w:r>
      <w:r w:rsidRPr="000C008B">
        <w:rPr>
          <w:rtl/>
        </w:rPr>
        <w:t xml:space="preserve"> </w:t>
      </w:r>
      <w:r w:rsidRPr="000C008B">
        <w:rPr>
          <w:rFonts w:hint="eastAsia"/>
          <w:rtl/>
        </w:rPr>
        <w:t>وَج</w:t>
      </w:r>
      <w:r w:rsidRPr="000C008B">
        <w:rPr>
          <w:rFonts w:hint="cs"/>
          <w:rtl/>
        </w:rPr>
        <w:t>ۡ</w:t>
      </w:r>
      <w:r w:rsidRPr="000C008B">
        <w:rPr>
          <w:rFonts w:hint="eastAsia"/>
          <w:rtl/>
        </w:rPr>
        <w:t>هِ</w:t>
      </w:r>
      <w:r w:rsidRPr="000C008B">
        <w:rPr>
          <w:rtl/>
        </w:rPr>
        <w:t xml:space="preserve"> </w:t>
      </w:r>
      <w:r w:rsidRPr="000C008B">
        <w:rPr>
          <w:rFonts w:hint="eastAsia"/>
          <w:rtl/>
        </w:rPr>
        <w:t>رَبِّهِ</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أَع</w:t>
      </w:r>
      <w:r w:rsidRPr="000C008B">
        <w:rPr>
          <w:rFonts w:hint="cs"/>
          <w:rtl/>
        </w:rPr>
        <w:t>ۡ</w:t>
      </w:r>
      <w:r w:rsidRPr="000C008B">
        <w:rPr>
          <w:rFonts w:hint="eastAsia"/>
          <w:rtl/>
        </w:rPr>
        <w:t>لَى</w:t>
      </w:r>
      <w:r w:rsidRPr="000C008B">
        <w:rPr>
          <w:rFonts w:hint="cs"/>
          <w:rtl/>
        </w:rPr>
        <w:t>ٰ</w:t>
      </w:r>
      <w:r w:rsidRPr="000C008B">
        <w:rPr>
          <w:rtl/>
        </w:rPr>
        <w:t xml:space="preserve"> </w:t>
      </w:r>
      <w:r w:rsidRPr="000C008B">
        <w:rPr>
          <w:rFonts w:hint="cs"/>
          <w:rtl/>
        </w:rPr>
        <w:t>٢٠</w:t>
      </w:r>
      <w:r w:rsidRPr="000C008B">
        <w:rPr>
          <w:rtl/>
        </w:rPr>
        <w:t xml:space="preserve"> </w:t>
      </w:r>
      <w:r w:rsidRPr="000C008B">
        <w:rPr>
          <w:rFonts w:hint="eastAsia"/>
          <w:rtl/>
        </w:rPr>
        <w:t>وَلَسَو</w:t>
      </w:r>
      <w:r w:rsidRPr="000C008B">
        <w:rPr>
          <w:rFonts w:hint="cs"/>
          <w:rtl/>
        </w:rPr>
        <w:t>ۡ</w:t>
      </w:r>
      <w:r w:rsidRPr="000C008B">
        <w:rPr>
          <w:rFonts w:hint="eastAsia"/>
          <w:rtl/>
        </w:rPr>
        <w:t>فَ</w:t>
      </w:r>
      <w:r w:rsidRPr="000C008B">
        <w:rPr>
          <w:rtl/>
        </w:rPr>
        <w:t xml:space="preserve"> </w:t>
      </w:r>
      <w:r w:rsidRPr="000C008B">
        <w:rPr>
          <w:rFonts w:hint="eastAsia"/>
          <w:rtl/>
        </w:rPr>
        <w:t>يَر</w:t>
      </w:r>
      <w:r w:rsidRPr="000C008B">
        <w:rPr>
          <w:rFonts w:hint="cs"/>
          <w:rtl/>
        </w:rPr>
        <w:t>ۡ</w:t>
      </w:r>
      <w:r w:rsidRPr="000C008B">
        <w:rPr>
          <w:rFonts w:hint="eastAsia"/>
          <w:rtl/>
        </w:rPr>
        <w:t>ضَى</w:t>
      </w:r>
      <w:r w:rsidRPr="000C008B">
        <w:rPr>
          <w:rFonts w:hint="cs"/>
          <w:rtl/>
        </w:rPr>
        <w:t>ٰ</w:t>
      </w:r>
      <w:r w:rsidRPr="000C008B">
        <w:rPr>
          <w:rtl/>
        </w:rPr>
        <w:t xml:space="preserve"> </w:t>
      </w:r>
      <w:r w:rsidRPr="000C008B">
        <w:rPr>
          <w:rFonts w:hint="cs"/>
          <w:rtl/>
        </w:rPr>
        <w:t>٢١</w:t>
      </w:r>
      <w:r w:rsidRPr="00D14940">
        <w:rPr>
          <w:rFonts w:ascii="B Lotus" w:hAnsi="B Lotus" w:cs="Traditional Arabic" w:hint="cs"/>
          <w:rtl/>
        </w:rPr>
        <w:t>﴾</w:t>
      </w:r>
      <w:r w:rsidRPr="00D14940">
        <w:rPr>
          <w:rStyle w:val="Char6"/>
          <w:rFonts w:hint="cs"/>
          <w:rtl/>
        </w:rPr>
        <w:t xml:space="preserve"> [اللیل: 17-21].</w:t>
      </w:r>
    </w:p>
    <w:p w:rsidR="00D14940" w:rsidRPr="000C008B" w:rsidRDefault="00D14940" w:rsidP="00AD7F67">
      <w:pPr>
        <w:pStyle w:val="ab"/>
        <w:rPr>
          <w:rtl/>
        </w:rPr>
      </w:pPr>
      <w:r w:rsidRPr="00D14940">
        <w:rPr>
          <w:rFonts w:cs="Traditional Arabic" w:hint="cs"/>
          <w:rtl/>
        </w:rPr>
        <w:t>«</w:t>
      </w:r>
      <w:r w:rsidRPr="000C008B">
        <w:rPr>
          <w:rFonts w:hint="cs"/>
          <w:rtl/>
        </w:rPr>
        <w:t>و لیکن پرهیزگارترین (انسان‌ها) از آن (آتش هولناک) به دور داشته خواهد شد آن کس که دارایی خود را (در راه خدا خرج می‌کند و) می‌دهد تا خویشتن را پاکیزه بدارد</w:t>
      </w:r>
      <w:r w:rsidRPr="00D14940">
        <w:rPr>
          <w:rStyle w:val="Char4"/>
          <w:rFonts w:hint="cs"/>
          <w:rtl/>
        </w:rPr>
        <w:t>.</w:t>
      </w:r>
      <w:r w:rsidRPr="000C008B">
        <w:rPr>
          <w:rFonts w:hint="cs"/>
          <w:rtl/>
        </w:rPr>
        <w:t xml:space="preserve"> هیچ کسی بر او حق نعمتی ندارد تا نعمت جزا داده شود</w:t>
      </w:r>
      <w:r w:rsidRPr="00D14940">
        <w:rPr>
          <w:rStyle w:val="Char4"/>
          <w:rFonts w:hint="cs"/>
          <w:rtl/>
        </w:rPr>
        <w:t>.</w:t>
      </w:r>
      <w:r w:rsidRPr="000C008B">
        <w:rPr>
          <w:rFonts w:hint="cs"/>
          <w:rtl/>
        </w:rPr>
        <w:t xml:space="preserve"> بلکه تنها هدف او جلب رضای ذات پروردگار بزرگوارش می‌باشد</w:t>
      </w:r>
      <w:r w:rsidRPr="00D14940">
        <w:rPr>
          <w:rStyle w:val="Char4"/>
          <w:rFonts w:hint="cs"/>
          <w:rtl/>
        </w:rPr>
        <w:t>.</w:t>
      </w:r>
      <w:r w:rsidRPr="000C008B">
        <w:rPr>
          <w:rFonts w:hint="cs"/>
          <w:rtl/>
        </w:rPr>
        <w:t xml:space="preserve"> قطعاً (چنین شخصی، از کارهایی که کرده است) راضی خواهد بود و (از پاداش‌هایی که از پروردگار خود دریافت می‌دارد) خوشنود خواهد شد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7"/>
          <w:rtl/>
        </w:rPr>
      </w:pPr>
      <w:r w:rsidRPr="00676945">
        <w:rPr>
          <w:rStyle w:val="Char4"/>
          <w:rFonts w:hint="cs"/>
          <w:rtl/>
        </w:rPr>
        <w:t>و پیامبر</w:t>
      </w:r>
      <w:r w:rsidR="000C008B">
        <w:rPr>
          <w:rStyle w:val="Char4"/>
          <w:rFonts w:hint="cs"/>
          <w:rtl/>
        </w:rPr>
        <w:t xml:space="preserve"> </w:t>
      </w:r>
      <w:r w:rsidRPr="00D14940">
        <w:rPr>
          <w:rFonts w:cs="CTraditional Arabic" w:hint="cs"/>
          <w:rtl/>
          <w:lang w:bidi="fa-IR"/>
        </w:rPr>
        <w:t>ص</w:t>
      </w:r>
      <w:r w:rsidRPr="00676945">
        <w:rPr>
          <w:rStyle w:val="Char4"/>
          <w:rFonts w:hint="cs"/>
          <w:rtl/>
        </w:rPr>
        <w:t xml:space="preserve"> دعایش را با این جمله شروع می‌فرمودند: </w:t>
      </w:r>
      <w:r w:rsidRPr="00D14940">
        <w:rPr>
          <w:rFonts w:cs="Traditional Arabic" w:hint="cs"/>
          <w:rtl/>
          <w:lang w:bidi="fa-IR"/>
        </w:rPr>
        <w:t>«</w:t>
      </w:r>
      <w:r w:rsidRPr="00D14940">
        <w:rPr>
          <w:rStyle w:val="Char3"/>
          <w:rFonts w:hint="cs"/>
          <w:rtl/>
        </w:rPr>
        <w:t>سُبْحانَ رَبِّيَ الْعَلِّيِّ  الأَعْلَی الْوَهَّابُ</w:t>
      </w:r>
      <w:r w:rsidRPr="00D14940">
        <w:rPr>
          <w:rFonts w:cs="Traditional Arabic" w:hint="cs"/>
          <w:rtl/>
          <w:lang w:bidi="fa-IR"/>
        </w:rPr>
        <w:t>»</w:t>
      </w:r>
      <w:r w:rsidRPr="00676945">
        <w:rPr>
          <w:rStyle w:val="Char4"/>
          <w:rFonts w:hint="cs"/>
          <w:rtl/>
        </w:rPr>
        <w:t xml:space="preserve"> </w:t>
      </w:r>
      <w:r w:rsidRPr="00D14940">
        <w:rPr>
          <w:rFonts w:cs="Traditional Arabic" w:hint="cs"/>
          <w:sz w:val="26"/>
          <w:szCs w:val="26"/>
          <w:rtl/>
          <w:lang w:bidi="fa-IR"/>
        </w:rPr>
        <w:t>«</w:t>
      </w:r>
      <w:r w:rsidRPr="000C008B">
        <w:rPr>
          <w:rStyle w:val="Chare"/>
          <w:rFonts w:hint="cs"/>
          <w:rtl/>
        </w:rPr>
        <w:t>پاک و منزه است پروردگارم که بلندمرتبه و والامقام و بسیار بخشنده است</w:t>
      </w:r>
      <w:r w:rsidRPr="00D14940">
        <w:rPr>
          <w:rFonts w:cs="Traditional Arabic" w:hint="cs"/>
          <w:sz w:val="26"/>
          <w:szCs w:val="26"/>
          <w:rtl/>
          <w:lang w:bidi="fa-IR"/>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 xml:space="preserve">هر گاه پیامبر به رکوع می‌رفت سه بار می‌فرمودند: </w:t>
      </w:r>
      <w:r w:rsidRPr="00D14940">
        <w:rPr>
          <w:rFonts w:cs="Traditional Arabic" w:hint="cs"/>
          <w:rtl/>
          <w:lang w:bidi="fa-IR"/>
        </w:rPr>
        <w:t>«</w:t>
      </w:r>
      <w:r w:rsidRPr="00D14940">
        <w:rPr>
          <w:rStyle w:val="Char3"/>
          <w:rFonts w:hint="eastAsia"/>
          <w:rtl/>
        </w:rPr>
        <w:t>سُبْحَانَ</w:t>
      </w:r>
      <w:r w:rsidRPr="00D14940">
        <w:rPr>
          <w:rStyle w:val="Char3"/>
          <w:rtl/>
        </w:rPr>
        <w:t xml:space="preserve"> </w:t>
      </w:r>
      <w:r w:rsidRPr="00D14940">
        <w:rPr>
          <w:rStyle w:val="Char3"/>
          <w:rFonts w:hint="eastAsia"/>
          <w:rtl/>
        </w:rPr>
        <w:t>اللَّهِ</w:t>
      </w:r>
      <w:r w:rsidRPr="00D14940">
        <w:rPr>
          <w:rStyle w:val="Char3"/>
          <w:rtl/>
        </w:rPr>
        <w:t xml:space="preserve"> </w:t>
      </w:r>
      <w:r w:rsidRPr="00D14940">
        <w:rPr>
          <w:rStyle w:val="Char3"/>
          <w:rFonts w:hint="eastAsia"/>
          <w:rtl/>
        </w:rPr>
        <w:t>رَبِّيَ</w:t>
      </w:r>
      <w:r w:rsidRPr="00D14940">
        <w:rPr>
          <w:rStyle w:val="Char3"/>
          <w:rtl/>
        </w:rPr>
        <w:t xml:space="preserve"> </w:t>
      </w:r>
      <w:r w:rsidRPr="00D14940">
        <w:rPr>
          <w:rStyle w:val="Char3"/>
          <w:rFonts w:hint="eastAsia"/>
          <w:rtl/>
        </w:rPr>
        <w:t>الْعَظِيمِ</w:t>
      </w:r>
      <w:r w:rsidRPr="00D14940">
        <w:rPr>
          <w:rStyle w:val="Char3"/>
          <w:rtl/>
        </w:rPr>
        <w:t xml:space="preserve"> </w:t>
      </w:r>
      <w:r w:rsidRPr="00D14940">
        <w:rPr>
          <w:rStyle w:val="Char3"/>
          <w:rFonts w:hint="eastAsia"/>
          <w:rtl/>
        </w:rPr>
        <w:t>وَبِحَمْدِهِ</w:t>
      </w:r>
      <w:r w:rsidRPr="00D14940">
        <w:rPr>
          <w:rFonts w:cs="Traditional Arabic" w:hint="cs"/>
          <w:rtl/>
          <w:lang w:bidi="fa-IR"/>
        </w:rPr>
        <w:t>»</w:t>
      </w:r>
      <w:r w:rsidRPr="00676945">
        <w:rPr>
          <w:rStyle w:val="Char4"/>
          <w:rFonts w:hint="cs"/>
          <w:rtl/>
        </w:rPr>
        <w:t xml:space="preserve"> و چون به سجده می‌رفت سه بار می</w:t>
      </w:r>
      <w:r w:rsidRPr="00676945">
        <w:rPr>
          <w:rStyle w:val="Char4"/>
          <w:rFonts w:hint="eastAsia"/>
          <w:rtl/>
        </w:rPr>
        <w:t>‌</w:t>
      </w:r>
      <w:r w:rsidRPr="00676945">
        <w:rPr>
          <w:rStyle w:val="Char4"/>
          <w:rFonts w:hint="cs"/>
          <w:rtl/>
        </w:rPr>
        <w:t xml:space="preserve">فرمودند: </w:t>
      </w:r>
      <w:r w:rsidRPr="00D14940">
        <w:rPr>
          <w:rFonts w:cs="Traditional Arabic" w:hint="cs"/>
          <w:rtl/>
          <w:lang w:bidi="fa-IR"/>
        </w:rPr>
        <w:t>«</w:t>
      </w:r>
      <w:r w:rsidRPr="00D14940">
        <w:rPr>
          <w:rStyle w:val="Char3"/>
          <w:rFonts w:hint="eastAsia"/>
          <w:rtl/>
        </w:rPr>
        <w:t>سُبْحَانَ</w:t>
      </w:r>
      <w:r w:rsidRPr="00D14940">
        <w:rPr>
          <w:rStyle w:val="Char3"/>
          <w:rtl/>
        </w:rPr>
        <w:t xml:space="preserve"> </w:t>
      </w:r>
      <w:r w:rsidRPr="00D14940">
        <w:rPr>
          <w:rStyle w:val="Char3"/>
          <w:rFonts w:hint="eastAsia"/>
          <w:rtl/>
        </w:rPr>
        <w:t>اللَّهِ</w:t>
      </w:r>
      <w:r w:rsidRPr="00D14940">
        <w:rPr>
          <w:rStyle w:val="Char3"/>
          <w:rtl/>
        </w:rPr>
        <w:t xml:space="preserve"> </w:t>
      </w:r>
      <w:r w:rsidRPr="00D14940">
        <w:rPr>
          <w:rStyle w:val="Char3"/>
          <w:rFonts w:hint="eastAsia"/>
          <w:rtl/>
        </w:rPr>
        <w:t>رَبِّيَ</w:t>
      </w:r>
      <w:r w:rsidRPr="00D14940">
        <w:rPr>
          <w:rStyle w:val="Char3"/>
          <w:rtl/>
        </w:rPr>
        <w:t xml:space="preserve"> </w:t>
      </w:r>
      <w:r w:rsidRPr="00D14940">
        <w:rPr>
          <w:rStyle w:val="Char3"/>
          <w:rFonts w:hint="eastAsia"/>
          <w:rtl/>
        </w:rPr>
        <w:t>الْ</w:t>
      </w:r>
      <w:r w:rsidRPr="00D14940">
        <w:rPr>
          <w:rStyle w:val="Char3"/>
          <w:rFonts w:hint="cs"/>
          <w:rtl/>
        </w:rPr>
        <w:t>أَعْلَى</w:t>
      </w:r>
      <w:r w:rsidRPr="00D14940">
        <w:rPr>
          <w:rStyle w:val="Char3"/>
          <w:rtl/>
        </w:rPr>
        <w:t xml:space="preserve"> </w:t>
      </w:r>
      <w:r w:rsidRPr="00D14940">
        <w:rPr>
          <w:rStyle w:val="Char3"/>
          <w:rFonts w:hint="eastAsia"/>
          <w:rtl/>
        </w:rPr>
        <w:t>وَبِحَمْدِهِ</w:t>
      </w:r>
      <w:r w:rsidRPr="00D14940">
        <w:rPr>
          <w:rFonts w:cs="Traditional Arabic" w:hint="cs"/>
          <w:rtl/>
          <w:lang w:bidi="fa-IR"/>
        </w:rPr>
        <w:t>»</w:t>
      </w:r>
      <w:r w:rsidRPr="00676945">
        <w:rPr>
          <w:rStyle w:val="Char4"/>
          <w:rFonts w:hint="cs"/>
          <w:rtl/>
        </w:rPr>
        <w:t xml:space="preserve"> در کتاب اسماء و صفات امام بیهقی آمده است که رسول‌الله</w:t>
      </w:r>
      <w:r w:rsidR="000C008B">
        <w:rPr>
          <w:rStyle w:val="Char4"/>
          <w:rFonts w:hint="cs"/>
          <w:rtl/>
        </w:rPr>
        <w:t xml:space="preserve"> </w:t>
      </w:r>
      <w:r w:rsidRPr="00D14940">
        <w:rPr>
          <w:rFonts w:cs="CTraditional Arabic" w:hint="cs"/>
          <w:rtl/>
          <w:lang w:bidi="fa-IR"/>
        </w:rPr>
        <w:t>ص</w:t>
      </w:r>
      <w:r w:rsidRPr="00676945">
        <w:rPr>
          <w:rStyle w:val="Char4"/>
          <w:rFonts w:hint="cs"/>
          <w:rtl/>
        </w:rPr>
        <w:t xml:space="preserve"> در شب معراج این تسبیح را در آسمان‌های بلند شنید: </w:t>
      </w:r>
      <w:r w:rsidRPr="00D14940">
        <w:rPr>
          <w:rFonts w:cs="Traditional Arabic" w:hint="cs"/>
          <w:rtl/>
          <w:lang w:bidi="fa-IR"/>
        </w:rPr>
        <w:t>«</w:t>
      </w:r>
      <w:r w:rsidRPr="00D14940">
        <w:rPr>
          <w:rStyle w:val="Char3"/>
          <w:rFonts w:hint="cs"/>
          <w:rtl/>
        </w:rPr>
        <w:t>سبحان العلي الأعلی سبحانه وتعالی</w:t>
      </w:r>
      <w:r w:rsidRPr="00D14940">
        <w:rPr>
          <w:rFonts w:cs="Traditional Arabic" w:hint="cs"/>
          <w:rtl/>
          <w:lang w:bidi="fa-IR"/>
        </w:rPr>
        <w:t>»</w:t>
      </w:r>
      <w:r w:rsidRPr="00676945">
        <w:rPr>
          <w:rStyle w:val="Char4"/>
          <w:rFonts w:hint="cs"/>
          <w:rtl/>
        </w:rPr>
        <w:t xml:space="preserve"> اسم العلی خداوند</w:t>
      </w:r>
      <w:r w:rsidR="000C008B">
        <w:rPr>
          <w:rStyle w:val="Char4"/>
          <w:rFonts w:hint="cs"/>
          <w:rtl/>
        </w:rPr>
        <w:t xml:space="preserve"> </w:t>
      </w:r>
      <w:r w:rsidRPr="00676945">
        <w:rPr>
          <w:rStyle w:val="Char4"/>
          <w:rFonts w:hint="cs"/>
          <w:rtl/>
        </w:rPr>
        <w:sym w:font="AGA Arabesque" w:char="F055"/>
      </w:r>
      <w:r w:rsidRPr="00676945">
        <w:rPr>
          <w:rStyle w:val="Char4"/>
          <w:rFonts w:hint="cs"/>
          <w:rtl/>
        </w:rPr>
        <w:t xml:space="preserve"> مشتق از علو است و از شرف این اسم به هر کسی که خداوند کلامی و عملی از او راضی گردد نصیب و بهره‌ای می‌رسد آن گونه که خداوند</w:t>
      </w:r>
      <w:r w:rsidR="000C008B">
        <w:rPr>
          <w:rStyle w:val="Char4"/>
          <w:rFonts w:hint="cs"/>
          <w:rtl/>
        </w:rPr>
        <w:t xml:space="preserve"> </w:t>
      </w:r>
      <w:r w:rsidRPr="00D14940">
        <w:rPr>
          <w:rFonts w:cs="CTraditional Arabic" w:hint="cs"/>
        </w:rPr>
        <w:sym w:font="AGA Arabesque" w:char="F059"/>
      </w:r>
      <w:r w:rsidRPr="00676945">
        <w:rPr>
          <w:rStyle w:val="Char4"/>
          <w:rFonts w:hint="cs"/>
          <w:rtl/>
        </w:rPr>
        <w:t xml:space="preserve"> از حضرت ابراهیم خلیل‌الله و حضرت ادریس</w:t>
      </w:r>
      <w:r w:rsidR="000C008B">
        <w:rPr>
          <w:rStyle w:val="Char4"/>
          <w:rFonts w:hint="cs"/>
          <w:rtl/>
        </w:rPr>
        <w:t xml:space="preserve"> </w:t>
      </w:r>
      <w:r w:rsidRPr="00D14940">
        <w:rPr>
          <w:rFonts w:cs="CTraditional Arabic" w:hint="cs"/>
          <w:rtl/>
          <w:lang w:bidi="fa-IR"/>
        </w:rPr>
        <w:t>÷</w:t>
      </w:r>
      <w:r w:rsidRPr="00676945">
        <w:rPr>
          <w:rStyle w:val="Char4"/>
          <w:rFonts w:hint="cs"/>
          <w:rtl/>
        </w:rPr>
        <w:t xml:space="preserve"> این گونه خبر می‌دهد:</w:t>
      </w:r>
    </w:p>
    <w:p w:rsidR="00D14940" w:rsidRPr="00676945" w:rsidRDefault="000C008B" w:rsidP="00AD7F67">
      <w:pPr>
        <w:pStyle w:val="af1"/>
        <w:rPr>
          <w:rStyle w:val="Char4"/>
          <w:rtl/>
        </w:rPr>
      </w:pPr>
      <w:r>
        <w:rPr>
          <w:rFonts w:ascii="B Lotus" w:hAnsi="B Lotus" w:cs="Traditional Arabic" w:hint="cs"/>
          <w:rtl/>
        </w:rPr>
        <w:t>﴿</w:t>
      </w:r>
      <w:r w:rsidR="00D14940" w:rsidRPr="00D14940">
        <w:rPr>
          <w:rStyle w:val="Chard"/>
          <w:rFonts w:hint="eastAsia"/>
          <w:rtl/>
        </w:rPr>
        <w:t>وَهَب</w:t>
      </w:r>
      <w:r w:rsidR="00D14940" w:rsidRPr="00D14940">
        <w:rPr>
          <w:rStyle w:val="Chard"/>
          <w:rFonts w:hint="cs"/>
          <w:rtl/>
        </w:rPr>
        <w:t>ۡ</w:t>
      </w:r>
      <w:r w:rsidR="00D14940" w:rsidRPr="00D14940">
        <w:rPr>
          <w:rStyle w:val="Chard"/>
          <w:rFonts w:hint="eastAsia"/>
          <w:rtl/>
        </w:rPr>
        <w:t>نَا</w:t>
      </w:r>
      <w:r w:rsidR="00D14940" w:rsidRPr="00D14940">
        <w:rPr>
          <w:rStyle w:val="Chard"/>
          <w:rtl/>
        </w:rPr>
        <w:t xml:space="preserve"> </w:t>
      </w:r>
      <w:r w:rsidR="00D14940" w:rsidRPr="00D14940">
        <w:rPr>
          <w:rStyle w:val="Chard"/>
          <w:rFonts w:hint="eastAsia"/>
          <w:rtl/>
        </w:rPr>
        <w:t>لَهُ</w:t>
      </w:r>
      <w:r w:rsidR="00D14940" w:rsidRPr="00D14940">
        <w:rPr>
          <w:rStyle w:val="Chard"/>
          <w:rFonts w:hint="cs"/>
          <w:rtl/>
        </w:rPr>
        <w:t>ۥٓ</w:t>
      </w:r>
      <w:r w:rsidR="00D14940" w:rsidRPr="00D14940">
        <w:rPr>
          <w:rStyle w:val="Chard"/>
          <w:rtl/>
        </w:rPr>
        <w:t xml:space="preserve"> </w:t>
      </w:r>
      <w:r w:rsidR="00D14940" w:rsidRPr="00D14940">
        <w:rPr>
          <w:rStyle w:val="Chard"/>
          <w:rFonts w:hint="eastAsia"/>
          <w:rtl/>
        </w:rPr>
        <w:t>إِس</w:t>
      </w:r>
      <w:r w:rsidR="00D14940" w:rsidRPr="00D14940">
        <w:rPr>
          <w:rStyle w:val="Chard"/>
          <w:rFonts w:hint="cs"/>
          <w:rtl/>
        </w:rPr>
        <w:t>ۡ</w:t>
      </w:r>
      <w:r w:rsidR="00D14940" w:rsidRPr="00D14940">
        <w:rPr>
          <w:rStyle w:val="Chard"/>
          <w:rFonts w:hint="eastAsia"/>
          <w:rtl/>
        </w:rPr>
        <w:t>حَ</w:t>
      </w:r>
      <w:r w:rsidR="00D14940" w:rsidRPr="00D14940">
        <w:rPr>
          <w:rStyle w:val="Chard"/>
          <w:rFonts w:hint="cs"/>
          <w:rtl/>
        </w:rPr>
        <w:t>ٰ</w:t>
      </w:r>
      <w:r w:rsidR="00D14940" w:rsidRPr="00D14940">
        <w:rPr>
          <w:rStyle w:val="Chard"/>
          <w:rFonts w:hint="eastAsia"/>
          <w:rtl/>
        </w:rPr>
        <w:t>قَ</w:t>
      </w:r>
      <w:r w:rsidR="00D14940" w:rsidRPr="00D14940">
        <w:rPr>
          <w:rStyle w:val="Chard"/>
          <w:rtl/>
        </w:rPr>
        <w:t xml:space="preserve"> </w:t>
      </w:r>
      <w:r w:rsidR="00D14940" w:rsidRPr="00D14940">
        <w:rPr>
          <w:rStyle w:val="Chard"/>
          <w:rFonts w:hint="eastAsia"/>
          <w:rtl/>
        </w:rPr>
        <w:t>وَيَع</w:t>
      </w:r>
      <w:r w:rsidR="00D14940" w:rsidRPr="00D14940">
        <w:rPr>
          <w:rStyle w:val="Chard"/>
          <w:rFonts w:hint="cs"/>
          <w:rtl/>
        </w:rPr>
        <w:t>ۡ</w:t>
      </w:r>
      <w:r w:rsidR="00D14940" w:rsidRPr="00D14940">
        <w:rPr>
          <w:rStyle w:val="Chard"/>
          <w:rFonts w:hint="eastAsia"/>
          <w:rtl/>
        </w:rPr>
        <w:t>قُوبَ</w:t>
      </w:r>
      <w:r w:rsidR="00D14940" w:rsidRPr="00D14940">
        <w:rPr>
          <w:rStyle w:val="Chard"/>
          <w:rFonts w:hint="cs"/>
          <w:rtl/>
        </w:rPr>
        <w:t>ۖ</w:t>
      </w:r>
      <w:r w:rsidR="00D14940" w:rsidRPr="00D14940">
        <w:rPr>
          <w:rStyle w:val="Chard"/>
          <w:rtl/>
        </w:rPr>
        <w:t xml:space="preserve"> </w:t>
      </w:r>
      <w:r w:rsidR="00D14940" w:rsidRPr="00D14940">
        <w:rPr>
          <w:rStyle w:val="Chard"/>
          <w:rFonts w:hint="eastAsia"/>
          <w:rtl/>
        </w:rPr>
        <w:t>وَكُلّ</w:t>
      </w:r>
      <w:r w:rsidR="00D14940" w:rsidRPr="00D14940">
        <w:rPr>
          <w:rStyle w:val="Chard"/>
          <w:rFonts w:hint="cs"/>
          <w:rtl/>
        </w:rPr>
        <w:t>ٗ</w:t>
      </w:r>
      <w:r w:rsidR="00D14940" w:rsidRPr="00D14940">
        <w:rPr>
          <w:rStyle w:val="Chard"/>
          <w:rFonts w:hint="eastAsia"/>
          <w:rtl/>
        </w:rPr>
        <w:t>ا</w:t>
      </w:r>
      <w:r w:rsidR="00D14940" w:rsidRPr="00D14940">
        <w:rPr>
          <w:rStyle w:val="Chard"/>
          <w:rtl/>
        </w:rPr>
        <w:t xml:space="preserve"> </w:t>
      </w:r>
      <w:r w:rsidR="00D14940" w:rsidRPr="00D14940">
        <w:rPr>
          <w:rStyle w:val="Chard"/>
          <w:rFonts w:hint="eastAsia"/>
          <w:rtl/>
        </w:rPr>
        <w:t>جَعَل</w:t>
      </w:r>
      <w:r w:rsidR="00D14940" w:rsidRPr="00D14940">
        <w:rPr>
          <w:rStyle w:val="Chard"/>
          <w:rFonts w:hint="cs"/>
          <w:rtl/>
        </w:rPr>
        <w:t>ۡ</w:t>
      </w:r>
      <w:r w:rsidR="00D14940" w:rsidRPr="00D14940">
        <w:rPr>
          <w:rStyle w:val="Chard"/>
          <w:rFonts w:hint="eastAsia"/>
          <w:rtl/>
        </w:rPr>
        <w:t>نَا</w:t>
      </w:r>
      <w:r w:rsidR="00D14940" w:rsidRPr="00D14940">
        <w:rPr>
          <w:rStyle w:val="Chard"/>
          <w:rtl/>
        </w:rPr>
        <w:t xml:space="preserve"> </w:t>
      </w:r>
      <w:r w:rsidR="00D14940" w:rsidRPr="00D14940">
        <w:rPr>
          <w:rStyle w:val="Chard"/>
          <w:rFonts w:hint="eastAsia"/>
          <w:rtl/>
        </w:rPr>
        <w:t>نَبِيّ</w:t>
      </w:r>
      <w:r w:rsidR="00D14940" w:rsidRPr="00D14940">
        <w:rPr>
          <w:rStyle w:val="Chard"/>
          <w:rFonts w:hint="cs"/>
          <w:rtl/>
        </w:rPr>
        <w:t>ٗ</w:t>
      </w:r>
      <w:r w:rsidR="00D14940" w:rsidRPr="00D14940">
        <w:rPr>
          <w:rStyle w:val="Chard"/>
          <w:rFonts w:hint="eastAsia"/>
          <w:rtl/>
        </w:rPr>
        <w:t>ا</w:t>
      </w:r>
      <w:r w:rsidR="00D14940" w:rsidRPr="00D14940">
        <w:rPr>
          <w:rStyle w:val="Chard"/>
          <w:rtl/>
        </w:rPr>
        <w:t xml:space="preserve"> </w:t>
      </w:r>
      <w:r w:rsidR="00D14940" w:rsidRPr="00D14940">
        <w:rPr>
          <w:rStyle w:val="Chard"/>
          <w:rFonts w:hint="cs"/>
          <w:rtl/>
        </w:rPr>
        <w:t>٤٩</w:t>
      </w:r>
      <w:r w:rsidR="00D14940" w:rsidRPr="00D14940">
        <w:rPr>
          <w:rStyle w:val="Chard"/>
          <w:rtl/>
        </w:rPr>
        <w:t xml:space="preserve"> </w:t>
      </w:r>
      <w:r w:rsidR="00D14940" w:rsidRPr="00D14940">
        <w:rPr>
          <w:rStyle w:val="Chard"/>
          <w:rFonts w:hint="eastAsia"/>
          <w:rtl/>
        </w:rPr>
        <w:t>وَوَهَب</w:t>
      </w:r>
      <w:r w:rsidR="00D14940" w:rsidRPr="00D14940">
        <w:rPr>
          <w:rStyle w:val="Chard"/>
          <w:rFonts w:hint="cs"/>
          <w:rtl/>
        </w:rPr>
        <w:t>ۡ</w:t>
      </w:r>
      <w:r w:rsidR="00D14940" w:rsidRPr="00D14940">
        <w:rPr>
          <w:rStyle w:val="Chard"/>
          <w:rFonts w:hint="eastAsia"/>
          <w:rtl/>
        </w:rPr>
        <w:t>نَا</w:t>
      </w:r>
      <w:r w:rsidR="00D14940" w:rsidRPr="00D14940">
        <w:rPr>
          <w:rStyle w:val="Chard"/>
          <w:rtl/>
        </w:rPr>
        <w:t xml:space="preserve"> </w:t>
      </w:r>
      <w:r w:rsidR="00D14940" w:rsidRPr="00D14940">
        <w:rPr>
          <w:rStyle w:val="Chard"/>
          <w:rFonts w:hint="eastAsia"/>
          <w:rtl/>
        </w:rPr>
        <w:t>لَهُم</w:t>
      </w:r>
      <w:r w:rsidR="00D14940" w:rsidRPr="00D14940">
        <w:rPr>
          <w:rStyle w:val="Chard"/>
          <w:rtl/>
        </w:rPr>
        <w:t xml:space="preserve"> </w:t>
      </w:r>
      <w:r w:rsidR="00D14940" w:rsidRPr="00D14940">
        <w:rPr>
          <w:rStyle w:val="Chard"/>
          <w:rFonts w:hint="eastAsia"/>
          <w:rtl/>
        </w:rPr>
        <w:t>مِّن</w:t>
      </w:r>
      <w:r w:rsidR="00D14940" w:rsidRPr="00D14940">
        <w:rPr>
          <w:rStyle w:val="Chard"/>
          <w:rtl/>
        </w:rPr>
        <w:t xml:space="preserve"> </w:t>
      </w:r>
      <w:r w:rsidR="00D14940" w:rsidRPr="00D14940">
        <w:rPr>
          <w:rStyle w:val="Chard"/>
          <w:rFonts w:hint="eastAsia"/>
          <w:rtl/>
        </w:rPr>
        <w:t>رَّح</w:t>
      </w:r>
      <w:r w:rsidR="00D14940" w:rsidRPr="00D14940">
        <w:rPr>
          <w:rStyle w:val="Chard"/>
          <w:rFonts w:hint="cs"/>
          <w:rtl/>
        </w:rPr>
        <w:t>ۡ</w:t>
      </w:r>
      <w:r w:rsidR="00D14940" w:rsidRPr="00D14940">
        <w:rPr>
          <w:rStyle w:val="Chard"/>
          <w:rFonts w:hint="eastAsia"/>
          <w:rtl/>
        </w:rPr>
        <w:t>مَتِنَا</w:t>
      </w:r>
      <w:r w:rsidR="00D14940" w:rsidRPr="00D14940">
        <w:rPr>
          <w:rStyle w:val="Chard"/>
          <w:rtl/>
        </w:rPr>
        <w:t xml:space="preserve"> </w:t>
      </w:r>
      <w:r w:rsidR="00D14940" w:rsidRPr="00D14940">
        <w:rPr>
          <w:rStyle w:val="Chard"/>
          <w:rFonts w:hint="eastAsia"/>
          <w:rtl/>
        </w:rPr>
        <w:t>وَجَعَل</w:t>
      </w:r>
      <w:r w:rsidR="00D14940" w:rsidRPr="00D14940">
        <w:rPr>
          <w:rStyle w:val="Chard"/>
          <w:rFonts w:hint="cs"/>
          <w:rtl/>
        </w:rPr>
        <w:t>ۡ</w:t>
      </w:r>
      <w:r w:rsidR="00D14940" w:rsidRPr="00D14940">
        <w:rPr>
          <w:rStyle w:val="Chard"/>
          <w:rFonts w:hint="eastAsia"/>
          <w:rtl/>
        </w:rPr>
        <w:t>نَا</w:t>
      </w:r>
      <w:r w:rsidR="00D14940" w:rsidRPr="00D14940">
        <w:rPr>
          <w:rStyle w:val="Chard"/>
          <w:rtl/>
        </w:rPr>
        <w:t xml:space="preserve"> </w:t>
      </w:r>
      <w:r w:rsidR="00D14940" w:rsidRPr="00D14940">
        <w:rPr>
          <w:rStyle w:val="Chard"/>
          <w:rFonts w:hint="eastAsia"/>
          <w:rtl/>
        </w:rPr>
        <w:t>لَهُم</w:t>
      </w:r>
      <w:r w:rsidR="00D14940" w:rsidRPr="00D14940">
        <w:rPr>
          <w:rStyle w:val="Chard"/>
          <w:rFonts w:hint="cs"/>
          <w:rtl/>
        </w:rPr>
        <w:t>ۡ</w:t>
      </w:r>
      <w:r w:rsidR="00D14940" w:rsidRPr="00D14940">
        <w:rPr>
          <w:rStyle w:val="Chard"/>
          <w:rtl/>
        </w:rPr>
        <w:t xml:space="preserve"> </w:t>
      </w:r>
      <w:r w:rsidR="00D14940" w:rsidRPr="00D14940">
        <w:rPr>
          <w:rStyle w:val="Chard"/>
          <w:rFonts w:hint="eastAsia"/>
          <w:rtl/>
        </w:rPr>
        <w:t>لِسَانَ</w:t>
      </w:r>
      <w:r w:rsidR="00D14940" w:rsidRPr="00D14940">
        <w:rPr>
          <w:rStyle w:val="Chard"/>
          <w:rtl/>
        </w:rPr>
        <w:t xml:space="preserve"> </w:t>
      </w:r>
      <w:r w:rsidR="00D14940" w:rsidRPr="00D14940">
        <w:rPr>
          <w:rStyle w:val="Chard"/>
          <w:rFonts w:hint="eastAsia"/>
          <w:rtl/>
        </w:rPr>
        <w:t>صِد</w:t>
      </w:r>
      <w:r w:rsidR="00D14940" w:rsidRPr="00D14940">
        <w:rPr>
          <w:rStyle w:val="Chard"/>
          <w:rFonts w:hint="cs"/>
          <w:rtl/>
        </w:rPr>
        <w:t>ۡ</w:t>
      </w:r>
      <w:r w:rsidR="00D14940" w:rsidRPr="00D14940">
        <w:rPr>
          <w:rStyle w:val="Chard"/>
          <w:rFonts w:hint="eastAsia"/>
          <w:rtl/>
        </w:rPr>
        <w:t>قٍ</w:t>
      </w:r>
      <w:r w:rsidR="00D14940" w:rsidRPr="00D14940">
        <w:rPr>
          <w:rStyle w:val="Chard"/>
          <w:rtl/>
        </w:rPr>
        <w:t xml:space="preserve"> </w:t>
      </w:r>
      <w:r w:rsidR="00D14940" w:rsidRPr="00D14940">
        <w:rPr>
          <w:rStyle w:val="Chard"/>
          <w:rFonts w:hint="eastAsia"/>
          <w:rtl/>
        </w:rPr>
        <w:t>عَلِيّ</w:t>
      </w:r>
      <w:r w:rsidR="00D14940" w:rsidRPr="00D14940">
        <w:rPr>
          <w:rStyle w:val="Chard"/>
          <w:rFonts w:hint="cs"/>
          <w:rtl/>
        </w:rPr>
        <w:t>ٗ</w:t>
      </w:r>
      <w:r w:rsidR="00D14940" w:rsidRPr="00D14940">
        <w:rPr>
          <w:rStyle w:val="Chard"/>
          <w:rFonts w:hint="eastAsia"/>
          <w:rtl/>
        </w:rPr>
        <w:t>ا</w:t>
      </w:r>
      <w:r w:rsidR="00D14940" w:rsidRPr="00D14940">
        <w:rPr>
          <w:rStyle w:val="Chard"/>
          <w:rtl/>
        </w:rPr>
        <w:t xml:space="preserve"> </w:t>
      </w:r>
      <w:r w:rsidR="00D14940" w:rsidRPr="00D14940">
        <w:rPr>
          <w:rStyle w:val="Chard"/>
          <w:rFonts w:hint="cs"/>
          <w:rtl/>
        </w:rPr>
        <w:t>٥٠</w:t>
      </w:r>
      <w:r w:rsidR="00D14940" w:rsidRPr="00D14940">
        <w:rPr>
          <w:rFonts w:ascii="B Lotus" w:hAnsi="B Lotus" w:cs="Traditional Arabic" w:hint="cs"/>
          <w:rtl/>
        </w:rPr>
        <w:t>﴾</w:t>
      </w:r>
      <w:r w:rsidR="00D14940" w:rsidRPr="00676945">
        <w:rPr>
          <w:rStyle w:val="Char7"/>
          <w:rFonts w:hint="cs"/>
          <w:rtl/>
        </w:rPr>
        <w:t xml:space="preserve"> </w:t>
      </w:r>
      <w:r w:rsidR="00D14940" w:rsidRPr="00D14940">
        <w:rPr>
          <w:rStyle w:val="Char6"/>
          <w:rFonts w:hint="cs"/>
          <w:rtl/>
        </w:rPr>
        <w:t>[مریم: 49-50].</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ما بدو اسحاق و (از اسحاق) یعقوب بخشیدیم، و هریک از آنان را پیغمبر بزرگی کردیم و رحمت خویش را شامل ایشان کردیم و آنان را نیکونام و بلند آوازه کردیم</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وَ</w:t>
      </w:r>
      <w:r w:rsidRPr="000C008B">
        <w:rPr>
          <w:rFonts w:hint="cs"/>
          <w:rtl/>
        </w:rPr>
        <w:t>ٱ</w:t>
      </w:r>
      <w:r w:rsidRPr="000C008B">
        <w:rPr>
          <w:rFonts w:hint="eastAsia"/>
          <w:rtl/>
        </w:rPr>
        <w:t>ذ</w:t>
      </w:r>
      <w:r w:rsidRPr="000C008B">
        <w:rPr>
          <w:rFonts w:hint="cs"/>
          <w:rtl/>
        </w:rPr>
        <w:t>ۡ</w:t>
      </w:r>
      <w:r w:rsidRPr="000C008B">
        <w:rPr>
          <w:rFonts w:hint="eastAsia"/>
          <w:rtl/>
        </w:rPr>
        <w:t>كُر</w:t>
      </w:r>
      <w:r w:rsidRPr="000C008B">
        <w:rPr>
          <w:rFonts w:hint="cs"/>
          <w:rtl/>
        </w:rPr>
        <w:t>ۡ</w:t>
      </w:r>
      <w:r w:rsidRPr="000C008B">
        <w:rPr>
          <w:rtl/>
        </w:rPr>
        <w:t xml:space="preserve"> </w:t>
      </w:r>
      <w:r w:rsidRPr="000C008B">
        <w:rPr>
          <w:rFonts w:hint="eastAsia"/>
          <w:rtl/>
        </w:rPr>
        <w:t>فِي</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كِتَ</w:t>
      </w:r>
      <w:r w:rsidRPr="000C008B">
        <w:rPr>
          <w:rFonts w:hint="cs"/>
          <w:rtl/>
        </w:rPr>
        <w:t>ٰ</w:t>
      </w:r>
      <w:r w:rsidRPr="000C008B">
        <w:rPr>
          <w:rFonts w:hint="eastAsia"/>
          <w:rtl/>
        </w:rPr>
        <w:t>بِ</w:t>
      </w:r>
      <w:r w:rsidRPr="000C008B">
        <w:rPr>
          <w:rtl/>
        </w:rPr>
        <w:t xml:space="preserve"> </w:t>
      </w:r>
      <w:r w:rsidRPr="000C008B">
        <w:rPr>
          <w:rFonts w:hint="eastAsia"/>
          <w:rtl/>
        </w:rPr>
        <w:t>إِد</w:t>
      </w:r>
      <w:r w:rsidRPr="000C008B">
        <w:rPr>
          <w:rFonts w:hint="cs"/>
          <w:rtl/>
        </w:rPr>
        <w:t>ۡ</w:t>
      </w:r>
      <w:r w:rsidRPr="000C008B">
        <w:rPr>
          <w:rFonts w:hint="eastAsia"/>
          <w:rtl/>
        </w:rPr>
        <w:t>رِيسَ</w:t>
      </w:r>
      <w:r w:rsidRPr="000C008B">
        <w:rPr>
          <w:rFonts w:hint="cs"/>
          <w:rtl/>
        </w:rPr>
        <w:t>ۚ</w:t>
      </w:r>
      <w:r w:rsidRPr="000C008B">
        <w:rPr>
          <w:rtl/>
        </w:rPr>
        <w:t xml:space="preserve"> </w:t>
      </w:r>
      <w:r w:rsidRPr="000C008B">
        <w:rPr>
          <w:rFonts w:hint="eastAsia"/>
          <w:rtl/>
        </w:rPr>
        <w:t>إِنَّهُ</w:t>
      </w:r>
      <w:r w:rsidRPr="000C008B">
        <w:rPr>
          <w:rFonts w:hint="cs"/>
          <w:rtl/>
        </w:rPr>
        <w:t>ۥ</w:t>
      </w:r>
      <w:r w:rsidRPr="000C008B">
        <w:rPr>
          <w:rtl/>
        </w:rPr>
        <w:t xml:space="preserve"> </w:t>
      </w:r>
      <w:r w:rsidRPr="000C008B">
        <w:rPr>
          <w:rFonts w:hint="eastAsia"/>
          <w:rtl/>
        </w:rPr>
        <w:t>كَانَ</w:t>
      </w:r>
      <w:r w:rsidRPr="000C008B">
        <w:rPr>
          <w:rtl/>
        </w:rPr>
        <w:t xml:space="preserve"> </w:t>
      </w:r>
      <w:r w:rsidRPr="000C008B">
        <w:rPr>
          <w:rFonts w:hint="eastAsia"/>
          <w:rtl/>
        </w:rPr>
        <w:t>صِدِّيق</w:t>
      </w:r>
      <w:r w:rsidRPr="000C008B">
        <w:rPr>
          <w:rFonts w:hint="cs"/>
          <w:rtl/>
        </w:rPr>
        <w:t>ٗ</w:t>
      </w:r>
      <w:r w:rsidRPr="000C008B">
        <w:rPr>
          <w:rFonts w:hint="eastAsia"/>
          <w:rtl/>
        </w:rPr>
        <w:t>ا</w:t>
      </w:r>
      <w:r w:rsidRPr="000C008B">
        <w:rPr>
          <w:rtl/>
        </w:rPr>
        <w:t xml:space="preserve"> </w:t>
      </w:r>
      <w:r w:rsidRPr="000C008B">
        <w:rPr>
          <w:rFonts w:hint="eastAsia"/>
          <w:rtl/>
        </w:rPr>
        <w:t>نَّبِيّ</w:t>
      </w:r>
      <w:r w:rsidRPr="000C008B">
        <w:rPr>
          <w:rFonts w:hint="cs"/>
          <w:rtl/>
        </w:rPr>
        <w:t>ٗ</w:t>
      </w:r>
      <w:r w:rsidRPr="000C008B">
        <w:rPr>
          <w:rFonts w:hint="eastAsia"/>
          <w:rtl/>
        </w:rPr>
        <w:t>ا</w:t>
      </w:r>
      <w:r w:rsidRPr="000C008B">
        <w:rPr>
          <w:rtl/>
        </w:rPr>
        <w:t xml:space="preserve"> </w:t>
      </w:r>
      <w:r w:rsidRPr="000C008B">
        <w:rPr>
          <w:rFonts w:hint="cs"/>
          <w:rtl/>
        </w:rPr>
        <w:t>٥٦</w:t>
      </w:r>
      <w:r w:rsidRPr="000C008B">
        <w:rPr>
          <w:rtl/>
        </w:rPr>
        <w:t xml:space="preserve"> </w:t>
      </w:r>
      <w:r w:rsidRPr="000C008B">
        <w:rPr>
          <w:rFonts w:hint="eastAsia"/>
          <w:rtl/>
        </w:rPr>
        <w:t>وَرَفَع</w:t>
      </w:r>
      <w:r w:rsidRPr="000C008B">
        <w:rPr>
          <w:rFonts w:hint="cs"/>
          <w:rtl/>
        </w:rPr>
        <w:t>ۡ</w:t>
      </w:r>
      <w:r w:rsidRPr="000C008B">
        <w:rPr>
          <w:rFonts w:hint="eastAsia"/>
          <w:rtl/>
        </w:rPr>
        <w:t>نَ</w:t>
      </w:r>
      <w:r w:rsidRPr="000C008B">
        <w:rPr>
          <w:rFonts w:hint="cs"/>
          <w:rtl/>
        </w:rPr>
        <w:t>ٰ</w:t>
      </w:r>
      <w:r w:rsidRPr="000C008B">
        <w:rPr>
          <w:rFonts w:hint="eastAsia"/>
          <w:rtl/>
        </w:rPr>
        <w:t>هُ</w:t>
      </w:r>
      <w:r w:rsidRPr="000C008B">
        <w:rPr>
          <w:rtl/>
        </w:rPr>
        <w:t xml:space="preserve"> </w:t>
      </w:r>
      <w:r w:rsidRPr="000C008B">
        <w:rPr>
          <w:rFonts w:hint="eastAsia"/>
          <w:rtl/>
        </w:rPr>
        <w:t>مَكَانًا</w:t>
      </w:r>
      <w:r w:rsidRPr="000C008B">
        <w:rPr>
          <w:rtl/>
        </w:rPr>
        <w:t xml:space="preserve"> </w:t>
      </w:r>
      <w:r w:rsidRPr="000C008B">
        <w:rPr>
          <w:rFonts w:hint="eastAsia"/>
          <w:rtl/>
        </w:rPr>
        <w:t>عَلِيًّا</w:t>
      </w:r>
      <w:r w:rsidRPr="000C008B">
        <w:rPr>
          <w:rtl/>
        </w:rPr>
        <w:t xml:space="preserve"> </w:t>
      </w:r>
      <w:r w:rsidRPr="000C008B">
        <w:rPr>
          <w:rFonts w:hint="cs"/>
          <w:rtl/>
        </w:rPr>
        <w:t>٥٧</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[مریم: 56-57].</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و در کتاب (آسمانی قرآن) از ادریس بگو: او بسیار راستکار و راستگو و پیغمبر بزرگی بود ما او را به منزلت و مکانت والائی نائل کردیم</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العلی</w:t>
      </w:r>
      <w:r w:rsidRPr="00676945">
        <w:rPr>
          <w:rStyle w:val="Char4"/>
          <w:rFonts w:hint="cs"/>
          <w:rtl/>
        </w:rPr>
        <w:sym w:font="AGA Arabesque" w:char="F055"/>
      </w:r>
      <w:r w:rsidRPr="00676945">
        <w:rPr>
          <w:rStyle w:val="Char4"/>
          <w:rFonts w:hint="cs"/>
          <w:rtl/>
        </w:rPr>
        <w:t xml:space="preserve"> کسی است که همه‌ی چشم‌ها مشتاق اوست در حالی که خداوند مثل أعلی است و هیچ ضرر و زیانی بدو وارد نمی‌شود.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رَفِيعُ</w:t>
      </w:r>
      <w:r w:rsidRPr="000C008B">
        <w:rPr>
          <w:rtl/>
        </w:rPr>
        <w:t xml:space="preserve"> </w:t>
      </w:r>
      <w:r w:rsidRPr="000C008B">
        <w:rPr>
          <w:rFonts w:hint="cs"/>
          <w:rtl/>
        </w:rPr>
        <w:t>ٱ</w:t>
      </w:r>
      <w:r w:rsidRPr="000C008B">
        <w:rPr>
          <w:rFonts w:hint="eastAsia"/>
          <w:rtl/>
        </w:rPr>
        <w:t>لدَّرَجَ</w:t>
      </w:r>
      <w:r w:rsidRPr="000C008B">
        <w:rPr>
          <w:rFonts w:hint="cs"/>
          <w:rtl/>
        </w:rPr>
        <w:t>ٰ</w:t>
      </w:r>
      <w:r w:rsidRPr="000C008B">
        <w:rPr>
          <w:rFonts w:hint="eastAsia"/>
          <w:rtl/>
        </w:rPr>
        <w:t>تِ</w:t>
      </w:r>
      <w:r w:rsidRPr="000C008B">
        <w:rPr>
          <w:rtl/>
        </w:rPr>
        <w:t xml:space="preserve"> </w:t>
      </w:r>
      <w:r w:rsidRPr="000C008B">
        <w:rPr>
          <w:rFonts w:hint="eastAsia"/>
          <w:rtl/>
        </w:rPr>
        <w:t>ذُو</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عَر</w:t>
      </w:r>
      <w:r w:rsidRPr="000C008B">
        <w:rPr>
          <w:rFonts w:hint="cs"/>
          <w:rtl/>
        </w:rPr>
        <w:t>ۡ</w:t>
      </w:r>
      <w:r w:rsidRPr="000C008B">
        <w:rPr>
          <w:rFonts w:hint="eastAsia"/>
          <w:rtl/>
        </w:rPr>
        <w:t>شِ</w:t>
      </w:r>
      <w:r w:rsidRPr="000C008B">
        <w:rPr>
          <w:rtl/>
        </w:rPr>
        <w:t xml:space="preserve"> </w:t>
      </w:r>
      <w:r w:rsidRPr="000C008B">
        <w:rPr>
          <w:rFonts w:hint="eastAsia"/>
          <w:rtl/>
        </w:rPr>
        <w:t>يُل</w:t>
      </w:r>
      <w:r w:rsidRPr="000C008B">
        <w:rPr>
          <w:rFonts w:hint="cs"/>
          <w:rtl/>
        </w:rPr>
        <w:t>ۡ</w:t>
      </w:r>
      <w:r w:rsidRPr="000C008B">
        <w:rPr>
          <w:rFonts w:hint="eastAsia"/>
          <w:rtl/>
        </w:rPr>
        <w:t>قِي</w:t>
      </w:r>
      <w:r w:rsidRPr="000C008B">
        <w:rPr>
          <w:rtl/>
        </w:rPr>
        <w:t xml:space="preserve"> </w:t>
      </w:r>
      <w:r w:rsidRPr="000C008B">
        <w:rPr>
          <w:rFonts w:hint="cs"/>
          <w:rtl/>
        </w:rPr>
        <w:t>ٱ</w:t>
      </w:r>
      <w:r w:rsidRPr="000C008B">
        <w:rPr>
          <w:rFonts w:hint="eastAsia"/>
          <w:rtl/>
        </w:rPr>
        <w:t>لرُّوحَ</w:t>
      </w:r>
      <w:r w:rsidRPr="000C008B">
        <w:rPr>
          <w:rtl/>
        </w:rPr>
        <w:t xml:space="preserve"> </w:t>
      </w:r>
      <w:r w:rsidRPr="000C008B">
        <w:rPr>
          <w:rFonts w:hint="eastAsia"/>
          <w:rtl/>
        </w:rPr>
        <w:t>مِن</w:t>
      </w:r>
      <w:r w:rsidRPr="000C008B">
        <w:rPr>
          <w:rFonts w:hint="cs"/>
          <w:rtl/>
        </w:rPr>
        <w:t>ۡ</w:t>
      </w:r>
      <w:r w:rsidRPr="000C008B">
        <w:rPr>
          <w:rtl/>
        </w:rPr>
        <w:t xml:space="preserve"> </w:t>
      </w:r>
      <w:r w:rsidRPr="000C008B">
        <w:rPr>
          <w:rFonts w:hint="eastAsia"/>
          <w:rtl/>
        </w:rPr>
        <w:t>أَم</w:t>
      </w:r>
      <w:r w:rsidRPr="000C008B">
        <w:rPr>
          <w:rFonts w:hint="cs"/>
          <w:rtl/>
        </w:rPr>
        <w:t>ۡ</w:t>
      </w:r>
      <w:r w:rsidRPr="000C008B">
        <w:rPr>
          <w:rFonts w:hint="eastAsia"/>
          <w:rtl/>
        </w:rPr>
        <w:t>رِهِ</w:t>
      </w:r>
      <w:r w:rsidRPr="000C008B">
        <w:rPr>
          <w:rFonts w:hint="cs"/>
          <w:rtl/>
        </w:rPr>
        <w:t>ۦ</w:t>
      </w:r>
      <w:r w:rsidRPr="000C008B">
        <w:rPr>
          <w:rtl/>
        </w:rPr>
        <w:t xml:space="preserve"> </w:t>
      </w:r>
      <w:r w:rsidRPr="000C008B">
        <w:rPr>
          <w:rFonts w:hint="eastAsia"/>
          <w:rtl/>
        </w:rPr>
        <w:t>عَلَى</w:t>
      </w:r>
      <w:r w:rsidRPr="000C008B">
        <w:rPr>
          <w:rFonts w:hint="cs"/>
          <w:rtl/>
        </w:rPr>
        <w:t>ٰ</w:t>
      </w:r>
      <w:r w:rsidRPr="000C008B">
        <w:rPr>
          <w:rtl/>
        </w:rPr>
        <w:t xml:space="preserve"> </w:t>
      </w:r>
      <w:r w:rsidRPr="000C008B">
        <w:rPr>
          <w:rFonts w:hint="eastAsia"/>
          <w:rtl/>
        </w:rPr>
        <w:t>مَن</w:t>
      </w:r>
      <w:r w:rsidRPr="000C008B">
        <w:rPr>
          <w:rtl/>
        </w:rPr>
        <w:t xml:space="preserve"> </w:t>
      </w:r>
      <w:r w:rsidRPr="000C008B">
        <w:rPr>
          <w:rFonts w:hint="eastAsia"/>
          <w:rtl/>
        </w:rPr>
        <w:t>يَشَا</w:t>
      </w:r>
      <w:r w:rsidRPr="000C008B">
        <w:rPr>
          <w:rFonts w:hint="cs"/>
          <w:rtl/>
        </w:rPr>
        <w:t>ٓ</w:t>
      </w:r>
      <w:r w:rsidRPr="000C008B">
        <w:rPr>
          <w:rFonts w:hint="eastAsia"/>
          <w:rtl/>
        </w:rPr>
        <w:t>ءُ</w:t>
      </w:r>
      <w:r w:rsidRPr="000C008B">
        <w:rPr>
          <w:rtl/>
        </w:rPr>
        <w:t xml:space="preserve"> </w:t>
      </w:r>
      <w:r w:rsidRPr="000C008B">
        <w:rPr>
          <w:rFonts w:hint="eastAsia"/>
          <w:rtl/>
        </w:rPr>
        <w:t>مِن</w:t>
      </w:r>
      <w:r w:rsidRPr="000C008B">
        <w:rPr>
          <w:rFonts w:hint="cs"/>
          <w:rtl/>
        </w:rPr>
        <w:t>ۡ</w:t>
      </w:r>
      <w:r w:rsidRPr="000C008B">
        <w:rPr>
          <w:rtl/>
        </w:rPr>
        <w:t xml:space="preserve"> </w:t>
      </w:r>
      <w:r w:rsidRPr="000C008B">
        <w:rPr>
          <w:rFonts w:hint="eastAsia"/>
          <w:rtl/>
        </w:rPr>
        <w:t>عِبَادِهِ</w:t>
      </w:r>
      <w:r w:rsidRPr="000C008B">
        <w:rPr>
          <w:rFonts w:hint="cs"/>
          <w:rtl/>
        </w:rPr>
        <w:t>ۦ</w:t>
      </w:r>
      <w:r w:rsidRPr="000C008B">
        <w:rPr>
          <w:rtl/>
        </w:rPr>
        <w:t xml:space="preserve"> </w:t>
      </w:r>
      <w:r w:rsidRPr="000C008B">
        <w:rPr>
          <w:rFonts w:hint="eastAsia"/>
          <w:rtl/>
        </w:rPr>
        <w:t>لِيُنذِرَ</w:t>
      </w:r>
      <w:r w:rsidRPr="000C008B">
        <w:rPr>
          <w:rtl/>
        </w:rPr>
        <w:t xml:space="preserve"> </w:t>
      </w:r>
      <w:r w:rsidRPr="000C008B">
        <w:rPr>
          <w:rFonts w:hint="eastAsia"/>
          <w:rtl/>
        </w:rPr>
        <w:t>يَو</w:t>
      </w:r>
      <w:r w:rsidRPr="000C008B">
        <w:rPr>
          <w:rFonts w:hint="cs"/>
          <w:rtl/>
        </w:rPr>
        <w:t>ۡ</w:t>
      </w:r>
      <w:r w:rsidRPr="000C008B">
        <w:rPr>
          <w:rFonts w:hint="eastAsia"/>
          <w:rtl/>
        </w:rPr>
        <w:t>مَ</w:t>
      </w:r>
      <w:r w:rsidRPr="000C008B">
        <w:rPr>
          <w:rtl/>
        </w:rPr>
        <w:t xml:space="preserve"> </w:t>
      </w:r>
      <w:r w:rsidRPr="000C008B">
        <w:rPr>
          <w:rFonts w:hint="cs"/>
          <w:rtl/>
        </w:rPr>
        <w:t>ٱ</w:t>
      </w:r>
      <w:r w:rsidRPr="000C008B">
        <w:rPr>
          <w:rFonts w:hint="eastAsia"/>
          <w:rtl/>
        </w:rPr>
        <w:t>لتَّلَاقِ</w:t>
      </w:r>
      <w:r w:rsidRPr="000C008B">
        <w:rPr>
          <w:rtl/>
        </w:rPr>
        <w:t xml:space="preserve"> </w:t>
      </w:r>
      <w:r w:rsidRPr="000C008B">
        <w:rPr>
          <w:rFonts w:hint="cs"/>
          <w:rtl/>
        </w:rPr>
        <w:t>١٥</w:t>
      </w:r>
      <w:r w:rsidRPr="000C008B">
        <w:rPr>
          <w:rtl/>
        </w:rPr>
        <w:t xml:space="preserve"> </w:t>
      </w:r>
      <w:r w:rsidRPr="000C008B">
        <w:rPr>
          <w:rFonts w:hint="eastAsia"/>
          <w:rtl/>
        </w:rPr>
        <w:t>يَو</w:t>
      </w:r>
      <w:r w:rsidRPr="000C008B">
        <w:rPr>
          <w:rFonts w:hint="cs"/>
          <w:rtl/>
        </w:rPr>
        <w:t>ۡ</w:t>
      </w:r>
      <w:r w:rsidRPr="000C008B">
        <w:rPr>
          <w:rFonts w:hint="eastAsia"/>
          <w:rtl/>
        </w:rPr>
        <w:t>مَ</w:t>
      </w:r>
      <w:r w:rsidRPr="000C008B">
        <w:rPr>
          <w:rtl/>
        </w:rPr>
        <w:t xml:space="preserve"> </w:t>
      </w:r>
      <w:r w:rsidRPr="000C008B">
        <w:rPr>
          <w:rFonts w:hint="eastAsia"/>
          <w:rtl/>
        </w:rPr>
        <w:t>هُم</w:t>
      </w:r>
      <w:r w:rsidRPr="000C008B">
        <w:rPr>
          <w:rtl/>
        </w:rPr>
        <w:t xml:space="preserve"> </w:t>
      </w:r>
      <w:r w:rsidRPr="000C008B">
        <w:rPr>
          <w:rFonts w:hint="eastAsia"/>
          <w:rtl/>
        </w:rPr>
        <w:t>بَ</w:t>
      </w:r>
      <w:r w:rsidRPr="000C008B">
        <w:rPr>
          <w:rFonts w:hint="cs"/>
          <w:rtl/>
        </w:rPr>
        <w:t>ٰ</w:t>
      </w:r>
      <w:r w:rsidRPr="000C008B">
        <w:rPr>
          <w:rFonts w:hint="eastAsia"/>
          <w:rtl/>
        </w:rPr>
        <w:t>رِزُونَ</w:t>
      </w:r>
      <w:r w:rsidRPr="000C008B">
        <w:rPr>
          <w:rFonts w:hint="cs"/>
          <w:rtl/>
        </w:rPr>
        <w:t>ۖ</w:t>
      </w:r>
      <w:r w:rsidRPr="000C008B">
        <w:rPr>
          <w:rtl/>
        </w:rPr>
        <w:t xml:space="preserve"> </w:t>
      </w:r>
      <w:r w:rsidRPr="000C008B">
        <w:rPr>
          <w:rFonts w:hint="eastAsia"/>
          <w:rtl/>
        </w:rPr>
        <w:t>لَا</w:t>
      </w:r>
      <w:r w:rsidRPr="000C008B">
        <w:rPr>
          <w:rtl/>
        </w:rPr>
        <w:t xml:space="preserve"> </w:t>
      </w:r>
      <w:r w:rsidRPr="000C008B">
        <w:rPr>
          <w:rFonts w:hint="eastAsia"/>
          <w:rtl/>
        </w:rPr>
        <w:t>يَخ</w:t>
      </w:r>
      <w:r w:rsidRPr="000C008B">
        <w:rPr>
          <w:rFonts w:hint="cs"/>
          <w:rtl/>
        </w:rPr>
        <w:t>ۡ</w:t>
      </w:r>
      <w:r w:rsidRPr="000C008B">
        <w:rPr>
          <w:rFonts w:hint="eastAsia"/>
          <w:rtl/>
        </w:rPr>
        <w:t>فَى</w:t>
      </w:r>
      <w:r w:rsidRPr="000C008B">
        <w:rPr>
          <w:rFonts w:hint="cs"/>
          <w:rtl/>
        </w:rPr>
        <w:t>ٰ</w:t>
      </w:r>
      <w:r w:rsidRPr="000C008B">
        <w:rPr>
          <w:rtl/>
        </w:rPr>
        <w:t xml:space="preserve"> </w:t>
      </w:r>
      <w:r w:rsidRPr="000C008B">
        <w:rPr>
          <w:rFonts w:hint="eastAsia"/>
          <w:rtl/>
        </w:rPr>
        <w:t>عَلَى</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eastAsia"/>
          <w:rtl/>
        </w:rPr>
        <w:t>مِن</w:t>
      </w:r>
      <w:r w:rsidRPr="000C008B">
        <w:rPr>
          <w:rFonts w:hint="cs"/>
          <w:rtl/>
        </w:rPr>
        <w:t>ۡ</w:t>
      </w:r>
      <w:r w:rsidRPr="000C008B">
        <w:rPr>
          <w:rFonts w:hint="eastAsia"/>
          <w:rtl/>
        </w:rPr>
        <w:t>هُم</w:t>
      </w:r>
      <w:r w:rsidRPr="000C008B">
        <w:rPr>
          <w:rFonts w:hint="cs"/>
          <w:rtl/>
        </w:rPr>
        <w:t>ۡ</w:t>
      </w:r>
      <w:r w:rsidRPr="000C008B">
        <w:rPr>
          <w:rtl/>
        </w:rPr>
        <w:t xml:space="preserve"> </w:t>
      </w:r>
      <w:r w:rsidRPr="000C008B">
        <w:rPr>
          <w:rFonts w:hint="eastAsia"/>
          <w:rtl/>
        </w:rPr>
        <w:t>شَي</w:t>
      </w:r>
      <w:r w:rsidRPr="000C008B">
        <w:rPr>
          <w:rFonts w:hint="cs"/>
          <w:rtl/>
        </w:rPr>
        <w:t>ۡ</w:t>
      </w:r>
      <w:r w:rsidRPr="000C008B">
        <w:rPr>
          <w:rFonts w:hint="eastAsia"/>
          <w:rtl/>
        </w:rPr>
        <w:t>ء</w:t>
      </w:r>
      <w:r w:rsidRPr="000C008B">
        <w:rPr>
          <w:rFonts w:hint="cs"/>
          <w:rtl/>
        </w:rPr>
        <w:t>ٞۚ</w:t>
      </w:r>
      <w:r w:rsidRPr="000C008B">
        <w:rPr>
          <w:rtl/>
        </w:rPr>
        <w:t xml:space="preserve"> </w:t>
      </w:r>
      <w:r w:rsidRPr="000C008B">
        <w:rPr>
          <w:rFonts w:hint="eastAsia"/>
          <w:rtl/>
        </w:rPr>
        <w:t>لِّمَنِ</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مُل</w:t>
      </w:r>
      <w:r w:rsidRPr="000C008B">
        <w:rPr>
          <w:rFonts w:hint="cs"/>
          <w:rtl/>
        </w:rPr>
        <w:t>ۡ</w:t>
      </w:r>
      <w:r w:rsidRPr="000C008B">
        <w:rPr>
          <w:rFonts w:hint="eastAsia"/>
          <w:rtl/>
        </w:rPr>
        <w:t>كُ</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يَو</w:t>
      </w:r>
      <w:r w:rsidRPr="000C008B">
        <w:rPr>
          <w:rFonts w:hint="cs"/>
          <w:rtl/>
        </w:rPr>
        <w:t>ۡ</w:t>
      </w:r>
      <w:r w:rsidRPr="000C008B">
        <w:rPr>
          <w:rFonts w:hint="eastAsia"/>
          <w:rtl/>
        </w:rPr>
        <w:t>مَ</w:t>
      </w:r>
      <w:r w:rsidRPr="000C008B">
        <w:rPr>
          <w:rFonts w:hint="cs"/>
          <w:rtl/>
        </w:rPr>
        <w:t>ۖ</w:t>
      </w:r>
      <w:r w:rsidRPr="000C008B">
        <w:rPr>
          <w:rtl/>
        </w:rPr>
        <w:t xml:space="preserve"> </w:t>
      </w:r>
      <w:r w:rsidRPr="000C008B">
        <w:rPr>
          <w:rFonts w:hint="eastAsia"/>
          <w:rtl/>
        </w:rPr>
        <w:t>لِلَّهِ</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وَ</w:t>
      </w:r>
      <w:r w:rsidRPr="000C008B">
        <w:rPr>
          <w:rFonts w:hint="cs"/>
          <w:rtl/>
        </w:rPr>
        <w:t>ٰ</w:t>
      </w:r>
      <w:r w:rsidRPr="000C008B">
        <w:rPr>
          <w:rFonts w:hint="eastAsia"/>
          <w:rtl/>
        </w:rPr>
        <w:t>حِدِ</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قَهَّارِ</w:t>
      </w:r>
      <w:r w:rsidRPr="000C008B">
        <w:rPr>
          <w:rFonts w:hint="cs"/>
          <w:rtl/>
        </w:rPr>
        <w:t>١٦</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[غافر: 15-16].</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خدا دارای مقامات والا و کمالات بالا و تخت فرماندهی است، و او وحی را به فرمان خود برای هر کس از بندگانش که بخواهد نازل می‌کند تا (مردمان را) از روز رویارویی (ایشان با خدا برای حساب و کتاب) بترساند</w:t>
      </w:r>
      <w:r w:rsidRPr="00D14940">
        <w:rPr>
          <w:rStyle w:val="Char4"/>
          <w:rFonts w:hint="cs"/>
          <w:rtl/>
        </w:rPr>
        <w:t>.</w:t>
      </w:r>
      <w:r w:rsidRPr="000C008B">
        <w:rPr>
          <w:rFonts w:hint="cs"/>
          <w:rtl/>
        </w:rPr>
        <w:t xml:space="preserve"> روز رویارویی روزی است که مردمان ظاهر و آشکار می‌شوند و چیزی از ایشان بر خدا پنهان نمی‌ماند</w:t>
      </w:r>
      <w:r w:rsidRPr="00D14940">
        <w:rPr>
          <w:rStyle w:val="Char4"/>
          <w:rFonts w:hint="cs"/>
          <w:rtl/>
        </w:rPr>
        <w:t>.</w:t>
      </w:r>
      <w:r w:rsidRPr="000C008B">
        <w:rPr>
          <w:rFonts w:hint="cs"/>
          <w:rtl/>
        </w:rPr>
        <w:t xml:space="preserve"> (فریاد وحشتناکی را می‌شنوند که می‌گوید:) ملک و حکومت امروز از آن کیست؟ (پاسخ قاطعانه داده می‌شود که) از آن خداوند یکتای چیره و توانا است</w:t>
      </w:r>
      <w:r w:rsidRPr="00D14940">
        <w:rPr>
          <w:rFonts w:cs="Traditional Arabic" w:hint="cs"/>
          <w:rtl/>
        </w:rPr>
        <w:t>»</w:t>
      </w:r>
      <w:r w:rsidRPr="00D14940">
        <w:rPr>
          <w:rStyle w:val="Char4"/>
          <w:rFonts w:hint="cs"/>
          <w:rtl/>
        </w:rPr>
        <w:t>.</w:t>
      </w:r>
    </w:p>
    <w:p w:rsidR="00D14940" w:rsidRPr="00AD7F67" w:rsidRDefault="00D14940" w:rsidP="00AD7F67">
      <w:pPr>
        <w:tabs>
          <w:tab w:val="right" w:pos="7031"/>
        </w:tabs>
        <w:ind w:firstLine="284"/>
        <w:jc w:val="both"/>
        <w:rPr>
          <w:rStyle w:val="Char4"/>
          <w:spacing w:val="-6"/>
          <w:rtl/>
        </w:rPr>
      </w:pPr>
      <w:r w:rsidRPr="00AD7F67">
        <w:rPr>
          <w:rStyle w:val="Char4"/>
          <w:rFonts w:hint="cs"/>
          <w:spacing w:val="-6"/>
          <w:rtl/>
        </w:rPr>
        <w:t>گاهی علو به معنای تکبر و جباریت به کار می‌رود. و این دو معنای ذهنی دارند که اگر در مورد بشر به کار برده شود از نقاط نقص آدمی بوده که مورد نکوهش و مذمت است همچنان که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إِنَّ</w:t>
      </w:r>
      <w:r w:rsidRPr="000C008B">
        <w:rPr>
          <w:rtl/>
        </w:rPr>
        <w:t xml:space="preserve"> </w:t>
      </w:r>
      <w:r w:rsidRPr="000C008B">
        <w:rPr>
          <w:rFonts w:hint="eastAsia"/>
          <w:rtl/>
        </w:rPr>
        <w:t>فِر</w:t>
      </w:r>
      <w:r w:rsidRPr="000C008B">
        <w:rPr>
          <w:rFonts w:hint="cs"/>
          <w:rtl/>
        </w:rPr>
        <w:t>ۡ</w:t>
      </w:r>
      <w:r w:rsidRPr="000C008B">
        <w:rPr>
          <w:rFonts w:hint="eastAsia"/>
          <w:rtl/>
        </w:rPr>
        <w:t>عَو</w:t>
      </w:r>
      <w:r w:rsidRPr="000C008B">
        <w:rPr>
          <w:rFonts w:hint="cs"/>
          <w:rtl/>
        </w:rPr>
        <w:t>ۡ</w:t>
      </w:r>
      <w:r w:rsidRPr="000C008B">
        <w:rPr>
          <w:rFonts w:hint="eastAsia"/>
          <w:rtl/>
        </w:rPr>
        <w:t>نَ</w:t>
      </w:r>
      <w:r w:rsidRPr="000C008B">
        <w:rPr>
          <w:rtl/>
        </w:rPr>
        <w:t xml:space="preserve"> </w:t>
      </w:r>
      <w:r w:rsidRPr="000C008B">
        <w:rPr>
          <w:rFonts w:hint="eastAsia"/>
          <w:rtl/>
        </w:rPr>
        <w:t>عَلَا</w:t>
      </w:r>
      <w:r w:rsidRPr="000C008B">
        <w:rPr>
          <w:rtl/>
        </w:rPr>
        <w:t xml:space="preserve"> </w:t>
      </w:r>
      <w:r w:rsidRPr="000C008B">
        <w:rPr>
          <w:rFonts w:hint="eastAsia"/>
          <w:rtl/>
        </w:rPr>
        <w:t>فِي</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أَر</w:t>
      </w:r>
      <w:r w:rsidRPr="000C008B">
        <w:rPr>
          <w:rFonts w:hint="cs"/>
          <w:rtl/>
        </w:rPr>
        <w:t>ۡ</w:t>
      </w:r>
      <w:r w:rsidRPr="000C008B">
        <w:rPr>
          <w:rFonts w:hint="eastAsia"/>
          <w:rtl/>
        </w:rPr>
        <w:t>ضِ</w:t>
      </w:r>
      <w:r w:rsidRPr="000C008B">
        <w:rPr>
          <w:rtl/>
        </w:rPr>
        <w:t xml:space="preserve"> </w:t>
      </w:r>
      <w:r w:rsidRPr="000C008B">
        <w:rPr>
          <w:rFonts w:hint="eastAsia"/>
          <w:rtl/>
        </w:rPr>
        <w:t>وَجَعَلَ</w:t>
      </w:r>
      <w:r w:rsidRPr="000C008B">
        <w:rPr>
          <w:rtl/>
        </w:rPr>
        <w:t xml:space="preserve"> </w:t>
      </w:r>
      <w:r w:rsidRPr="000C008B">
        <w:rPr>
          <w:rFonts w:hint="eastAsia"/>
          <w:rtl/>
        </w:rPr>
        <w:t>أَه</w:t>
      </w:r>
      <w:r w:rsidRPr="000C008B">
        <w:rPr>
          <w:rFonts w:hint="cs"/>
          <w:rtl/>
        </w:rPr>
        <w:t>ۡ</w:t>
      </w:r>
      <w:r w:rsidRPr="000C008B">
        <w:rPr>
          <w:rFonts w:hint="eastAsia"/>
          <w:rtl/>
        </w:rPr>
        <w:t>لَهَا</w:t>
      </w:r>
      <w:r w:rsidRPr="000C008B">
        <w:rPr>
          <w:rtl/>
        </w:rPr>
        <w:t xml:space="preserve"> </w:t>
      </w:r>
      <w:r w:rsidRPr="000C008B">
        <w:rPr>
          <w:rFonts w:hint="eastAsia"/>
          <w:rtl/>
        </w:rPr>
        <w:t>شِيَع</w:t>
      </w:r>
      <w:r w:rsidRPr="000C008B">
        <w:rPr>
          <w:rFonts w:hint="cs"/>
          <w:rtl/>
        </w:rPr>
        <w:t>ٗ</w:t>
      </w:r>
      <w:r w:rsidRPr="000C008B">
        <w:rPr>
          <w:rFonts w:hint="eastAsia"/>
          <w:rtl/>
        </w:rPr>
        <w:t>ا</w:t>
      </w:r>
      <w:r w:rsidRPr="000C008B">
        <w:rPr>
          <w:rtl/>
        </w:rPr>
        <w:t xml:space="preserve"> </w:t>
      </w:r>
      <w:r w:rsidRPr="000C008B">
        <w:rPr>
          <w:rFonts w:hint="eastAsia"/>
          <w:rtl/>
        </w:rPr>
        <w:t>يَس</w:t>
      </w:r>
      <w:r w:rsidRPr="000C008B">
        <w:rPr>
          <w:rFonts w:hint="cs"/>
          <w:rtl/>
        </w:rPr>
        <w:t>ۡ</w:t>
      </w:r>
      <w:r w:rsidRPr="000C008B">
        <w:rPr>
          <w:rFonts w:hint="eastAsia"/>
          <w:rtl/>
        </w:rPr>
        <w:t>تَض</w:t>
      </w:r>
      <w:r w:rsidRPr="000C008B">
        <w:rPr>
          <w:rFonts w:hint="cs"/>
          <w:rtl/>
        </w:rPr>
        <w:t>ۡ</w:t>
      </w:r>
      <w:r w:rsidRPr="000C008B">
        <w:rPr>
          <w:rFonts w:hint="eastAsia"/>
          <w:rtl/>
        </w:rPr>
        <w:t>عِفُ</w:t>
      </w:r>
      <w:r w:rsidRPr="000C008B">
        <w:rPr>
          <w:rtl/>
        </w:rPr>
        <w:t xml:space="preserve"> </w:t>
      </w:r>
      <w:r w:rsidRPr="000C008B">
        <w:rPr>
          <w:rFonts w:hint="eastAsia"/>
          <w:rtl/>
        </w:rPr>
        <w:t>طَا</w:t>
      </w:r>
      <w:r w:rsidRPr="000C008B">
        <w:rPr>
          <w:rFonts w:hint="cs"/>
          <w:rtl/>
        </w:rPr>
        <w:t>ٓ</w:t>
      </w:r>
      <w:r w:rsidRPr="000C008B">
        <w:rPr>
          <w:rFonts w:hint="eastAsia"/>
          <w:rtl/>
        </w:rPr>
        <w:t>ئِفَة</w:t>
      </w:r>
      <w:r w:rsidRPr="000C008B">
        <w:rPr>
          <w:rFonts w:hint="cs"/>
          <w:rtl/>
        </w:rPr>
        <w:t>ٗ</w:t>
      </w:r>
      <w:r w:rsidRPr="000C008B">
        <w:rPr>
          <w:rtl/>
        </w:rPr>
        <w:t xml:space="preserve"> </w:t>
      </w:r>
      <w:r w:rsidRPr="000C008B">
        <w:rPr>
          <w:rFonts w:hint="eastAsia"/>
          <w:rtl/>
        </w:rPr>
        <w:t>مِّن</w:t>
      </w:r>
      <w:r w:rsidRPr="000C008B">
        <w:rPr>
          <w:rFonts w:hint="cs"/>
          <w:rtl/>
        </w:rPr>
        <w:t>ۡ</w:t>
      </w:r>
      <w:r w:rsidRPr="000C008B">
        <w:rPr>
          <w:rFonts w:hint="eastAsia"/>
          <w:rtl/>
        </w:rPr>
        <w:t>هُم</w:t>
      </w:r>
      <w:r w:rsidRPr="000C008B">
        <w:rPr>
          <w:rFonts w:hint="cs"/>
          <w:rtl/>
        </w:rPr>
        <w:t>ۡ</w:t>
      </w:r>
      <w:r w:rsidRPr="000C008B">
        <w:rPr>
          <w:rtl/>
        </w:rPr>
        <w:t xml:space="preserve"> </w:t>
      </w:r>
      <w:r w:rsidRPr="000C008B">
        <w:rPr>
          <w:rFonts w:hint="eastAsia"/>
          <w:rtl/>
        </w:rPr>
        <w:t>يُذَبِّحُ</w:t>
      </w:r>
      <w:r w:rsidRPr="000C008B">
        <w:rPr>
          <w:rtl/>
        </w:rPr>
        <w:t xml:space="preserve"> </w:t>
      </w:r>
      <w:r w:rsidRPr="000C008B">
        <w:rPr>
          <w:rFonts w:hint="eastAsia"/>
          <w:rtl/>
        </w:rPr>
        <w:t>أَب</w:t>
      </w:r>
      <w:r w:rsidRPr="000C008B">
        <w:rPr>
          <w:rFonts w:hint="cs"/>
          <w:rtl/>
        </w:rPr>
        <w:t>ۡ</w:t>
      </w:r>
      <w:r w:rsidRPr="000C008B">
        <w:rPr>
          <w:rFonts w:hint="eastAsia"/>
          <w:rtl/>
        </w:rPr>
        <w:t>نَا</w:t>
      </w:r>
      <w:r w:rsidRPr="000C008B">
        <w:rPr>
          <w:rFonts w:hint="cs"/>
          <w:rtl/>
        </w:rPr>
        <w:t>ٓ</w:t>
      </w:r>
      <w:r w:rsidRPr="000C008B">
        <w:rPr>
          <w:rFonts w:hint="eastAsia"/>
          <w:rtl/>
        </w:rPr>
        <w:t>ءَهُم</w:t>
      </w:r>
      <w:r w:rsidRPr="000C008B">
        <w:rPr>
          <w:rFonts w:hint="cs"/>
          <w:rtl/>
        </w:rPr>
        <w:t>ۡ</w:t>
      </w:r>
      <w:r w:rsidRPr="000C008B">
        <w:rPr>
          <w:rtl/>
        </w:rPr>
        <w:t xml:space="preserve"> </w:t>
      </w:r>
      <w:r w:rsidRPr="000C008B">
        <w:rPr>
          <w:rFonts w:hint="eastAsia"/>
          <w:rtl/>
        </w:rPr>
        <w:t>وَيَس</w:t>
      </w:r>
      <w:r w:rsidRPr="000C008B">
        <w:rPr>
          <w:rFonts w:hint="cs"/>
          <w:rtl/>
        </w:rPr>
        <w:t>ۡ</w:t>
      </w:r>
      <w:r w:rsidRPr="000C008B">
        <w:rPr>
          <w:rFonts w:hint="eastAsia"/>
          <w:rtl/>
        </w:rPr>
        <w:t>تَح</w:t>
      </w:r>
      <w:r w:rsidRPr="000C008B">
        <w:rPr>
          <w:rFonts w:hint="cs"/>
          <w:rtl/>
        </w:rPr>
        <w:t>ۡ</w:t>
      </w:r>
      <w:r w:rsidRPr="000C008B">
        <w:rPr>
          <w:rFonts w:hint="eastAsia"/>
          <w:rtl/>
        </w:rPr>
        <w:t>يِ</w:t>
      </w:r>
      <w:r w:rsidRPr="000C008B">
        <w:rPr>
          <w:rFonts w:hint="cs"/>
          <w:rtl/>
        </w:rPr>
        <w:t>ۦ</w:t>
      </w:r>
      <w:r w:rsidRPr="000C008B">
        <w:rPr>
          <w:rtl/>
        </w:rPr>
        <w:t xml:space="preserve"> </w:t>
      </w:r>
      <w:r w:rsidRPr="000C008B">
        <w:rPr>
          <w:rFonts w:hint="eastAsia"/>
          <w:rtl/>
        </w:rPr>
        <w:t>نِسَا</w:t>
      </w:r>
      <w:r w:rsidRPr="000C008B">
        <w:rPr>
          <w:rFonts w:hint="cs"/>
          <w:rtl/>
        </w:rPr>
        <w:t>ٓ</w:t>
      </w:r>
      <w:r w:rsidRPr="000C008B">
        <w:rPr>
          <w:rFonts w:hint="eastAsia"/>
          <w:rtl/>
        </w:rPr>
        <w:t>ءَهُم</w:t>
      </w:r>
      <w:r w:rsidRPr="000C008B">
        <w:rPr>
          <w:rFonts w:hint="cs"/>
          <w:rtl/>
        </w:rPr>
        <w:t>ۡۚ</w:t>
      </w:r>
      <w:r w:rsidRPr="000C008B">
        <w:rPr>
          <w:rtl/>
        </w:rPr>
        <w:t xml:space="preserve"> </w:t>
      </w:r>
      <w:r w:rsidRPr="000C008B">
        <w:rPr>
          <w:rFonts w:hint="eastAsia"/>
          <w:rtl/>
        </w:rPr>
        <w:t>إِنَّهُ</w:t>
      </w:r>
      <w:r w:rsidRPr="000C008B">
        <w:rPr>
          <w:rFonts w:hint="cs"/>
          <w:rtl/>
        </w:rPr>
        <w:t>ۥ</w:t>
      </w:r>
      <w:r w:rsidRPr="000C008B">
        <w:rPr>
          <w:rtl/>
        </w:rPr>
        <w:t xml:space="preserve"> </w:t>
      </w:r>
      <w:r w:rsidRPr="000C008B">
        <w:rPr>
          <w:rFonts w:hint="eastAsia"/>
          <w:rtl/>
        </w:rPr>
        <w:t>كَانَ</w:t>
      </w:r>
      <w:r w:rsidRPr="000C008B">
        <w:rPr>
          <w:rtl/>
        </w:rPr>
        <w:t xml:space="preserve"> </w:t>
      </w:r>
      <w:r w:rsidRPr="000C008B">
        <w:rPr>
          <w:rFonts w:hint="eastAsia"/>
          <w:rtl/>
        </w:rPr>
        <w:t>مِنَ</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مُف</w:t>
      </w:r>
      <w:r w:rsidRPr="000C008B">
        <w:rPr>
          <w:rFonts w:hint="cs"/>
          <w:rtl/>
        </w:rPr>
        <w:t>ۡ</w:t>
      </w:r>
      <w:r w:rsidRPr="000C008B">
        <w:rPr>
          <w:rFonts w:hint="eastAsia"/>
          <w:rtl/>
        </w:rPr>
        <w:t>سِدِينَ</w:t>
      </w:r>
      <w:r w:rsidRPr="000C008B">
        <w:rPr>
          <w:rtl/>
        </w:rPr>
        <w:t xml:space="preserve"> </w:t>
      </w:r>
      <w:r w:rsidRPr="000C008B">
        <w:rPr>
          <w:rFonts w:hint="cs"/>
          <w:rtl/>
        </w:rPr>
        <w:t>٤</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[القصص: 4].</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فرعون در سرزمین (مصر، شروع به) استکبار و سلطه‌گری کرد، و مردمان آنجا را به گروه‌ها و دسته‌های مختلفی تبدیل نمود</w:t>
      </w:r>
      <w:r w:rsidRPr="00D14940">
        <w:rPr>
          <w:rStyle w:val="Char4"/>
          <w:rFonts w:hint="cs"/>
          <w:rtl/>
        </w:rPr>
        <w:t>.</w:t>
      </w:r>
      <w:r w:rsidRPr="000C008B">
        <w:rPr>
          <w:rFonts w:hint="cs"/>
          <w:rtl/>
        </w:rPr>
        <w:t xml:space="preserve"> گروهی از ایشان را ضعیف و ناتوان می‌کرد</w:t>
      </w:r>
      <w:r w:rsidRPr="00D14940">
        <w:rPr>
          <w:rStyle w:val="Char4"/>
          <w:rFonts w:hint="cs"/>
          <w:rtl/>
        </w:rPr>
        <w:t>.</w:t>
      </w:r>
      <w:r w:rsidRPr="000C008B">
        <w:rPr>
          <w:rFonts w:hint="cs"/>
          <w:rtl/>
        </w:rPr>
        <w:t xml:space="preserve"> پسرانشان را سر می‌برید و دخترانشان را زنده نگاه می‌داشت</w:t>
      </w:r>
      <w:r w:rsidRPr="00D14940">
        <w:rPr>
          <w:rStyle w:val="Char4"/>
          <w:rFonts w:hint="cs"/>
          <w:rtl/>
        </w:rPr>
        <w:t>.</w:t>
      </w:r>
      <w:r w:rsidRPr="000C008B">
        <w:rPr>
          <w:rFonts w:hint="cs"/>
          <w:rtl/>
        </w:rPr>
        <w:t xml:space="preserve"> او مسلماً از زمره‌ی تبهکاران بود</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تِل</w:t>
      </w:r>
      <w:r w:rsidRPr="000C008B">
        <w:rPr>
          <w:rFonts w:hint="cs"/>
          <w:rtl/>
        </w:rPr>
        <w:t>ۡ</w:t>
      </w:r>
      <w:r w:rsidRPr="000C008B">
        <w:rPr>
          <w:rFonts w:hint="eastAsia"/>
          <w:rtl/>
        </w:rPr>
        <w:t>كَ</w:t>
      </w:r>
      <w:r w:rsidRPr="000C008B">
        <w:rPr>
          <w:rtl/>
        </w:rPr>
        <w:t xml:space="preserve"> </w:t>
      </w:r>
      <w:r w:rsidRPr="000C008B">
        <w:rPr>
          <w:rFonts w:hint="cs"/>
          <w:rtl/>
        </w:rPr>
        <w:t>ٱ</w:t>
      </w:r>
      <w:r w:rsidRPr="000C008B">
        <w:rPr>
          <w:rFonts w:hint="eastAsia"/>
          <w:rtl/>
        </w:rPr>
        <w:t>لدَّارُ</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أ</w:t>
      </w:r>
      <w:r w:rsidRPr="000C008B">
        <w:rPr>
          <w:rFonts w:hint="cs"/>
          <w:rtl/>
        </w:rPr>
        <w:t>ٓ</w:t>
      </w:r>
      <w:r w:rsidRPr="000C008B">
        <w:rPr>
          <w:rFonts w:hint="eastAsia"/>
          <w:rtl/>
        </w:rPr>
        <w:t>خِرَةُ</w:t>
      </w:r>
      <w:r w:rsidRPr="000C008B">
        <w:rPr>
          <w:rtl/>
        </w:rPr>
        <w:t xml:space="preserve"> </w:t>
      </w:r>
      <w:r w:rsidRPr="000C008B">
        <w:rPr>
          <w:rFonts w:hint="eastAsia"/>
          <w:rtl/>
        </w:rPr>
        <w:t>نَج</w:t>
      </w:r>
      <w:r w:rsidRPr="000C008B">
        <w:rPr>
          <w:rFonts w:hint="cs"/>
          <w:rtl/>
        </w:rPr>
        <w:t>ۡ</w:t>
      </w:r>
      <w:r w:rsidRPr="000C008B">
        <w:rPr>
          <w:rFonts w:hint="eastAsia"/>
          <w:rtl/>
        </w:rPr>
        <w:t>عَلُهَا</w:t>
      </w:r>
      <w:r w:rsidRPr="000C008B">
        <w:rPr>
          <w:rtl/>
        </w:rPr>
        <w:t xml:space="preserve"> </w:t>
      </w:r>
      <w:r w:rsidRPr="000C008B">
        <w:rPr>
          <w:rFonts w:hint="eastAsia"/>
          <w:rtl/>
        </w:rPr>
        <w:t>لِلَّذِينَ</w:t>
      </w:r>
      <w:r w:rsidRPr="000C008B">
        <w:rPr>
          <w:rtl/>
        </w:rPr>
        <w:t xml:space="preserve"> </w:t>
      </w:r>
      <w:r w:rsidRPr="000C008B">
        <w:rPr>
          <w:rFonts w:hint="eastAsia"/>
          <w:rtl/>
        </w:rPr>
        <w:t>لَا</w:t>
      </w:r>
      <w:r w:rsidRPr="000C008B">
        <w:rPr>
          <w:rtl/>
        </w:rPr>
        <w:t xml:space="preserve"> </w:t>
      </w:r>
      <w:r w:rsidRPr="000C008B">
        <w:rPr>
          <w:rFonts w:hint="eastAsia"/>
          <w:rtl/>
        </w:rPr>
        <w:t>يُرِيدُونَ</w:t>
      </w:r>
      <w:r w:rsidRPr="000C008B">
        <w:rPr>
          <w:rtl/>
        </w:rPr>
        <w:t xml:space="preserve"> </w:t>
      </w:r>
      <w:r w:rsidRPr="000C008B">
        <w:rPr>
          <w:rFonts w:hint="eastAsia"/>
          <w:rtl/>
        </w:rPr>
        <w:t>عُلُوّ</w:t>
      </w:r>
      <w:r w:rsidRPr="000C008B">
        <w:rPr>
          <w:rFonts w:hint="cs"/>
          <w:rtl/>
        </w:rPr>
        <w:t>ٗ</w:t>
      </w:r>
      <w:r w:rsidRPr="000C008B">
        <w:rPr>
          <w:rFonts w:hint="eastAsia"/>
          <w:rtl/>
        </w:rPr>
        <w:t>ا</w:t>
      </w:r>
      <w:r w:rsidRPr="000C008B">
        <w:rPr>
          <w:rtl/>
        </w:rPr>
        <w:t xml:space="preserve"> </w:t>
      </w:r>
      <w:r w:rsidRPr="000C008B">
        <w:rPr>
          <w:rFonts w:hint="eastAsia"/>
          <w:rtl/>
        </w:rPr>
        <w:t>فِي</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أَر</w:t>
      </w:r>
      <w:r w:rsidRPr="000C008B">
        <w:rPr>
          <w:rFonts w:hint="cs"/>
          <w:rtl/>
        </w:rPr>
        <w:t>ۡ</w:t>
      </w:r>
      <w:r w:rsidRPr="000C008B">
        <w:rPr>
          <w:rFonts w:hint="eastAsia"/>
          <w:rtl/>
        </w:rPr>
        <w:t>ضِ</w:t>
      </w:r>
      <w:r w:rsidRPr="000C008B">
        <w:rPr>
          <w:rtl/>
        </w:rPr>
        <w:t xml:space="preserve"> </w:t>
      </w:r>
      <w:r w:rsidRPr="000C008B">
        <w:rPr>
          <w:rFonts w:hint="eastAsia"/>
          <w:rtl/>
        </w:rPr>
        <w:t>وَلَا</w:t>
      </w:r>
      <w:r w:rsidRPr="000C008B">
        <w:rPr>
          <w:rtl/>
        </w:rPr>
        <w:t xml:space="preserve"> </w:t>
      </w:r>
      <w:r w:rsidRPr="000C008B">
        <w:rPr>
          <w:rFonts w:hint="eastAsia"/>
          <w:rtl/>
        </w:rPr>
        <w:t>فَسَاد</w:t>
      </w:r>
      <w:r w:rsidRPr="000C008B">
        <w:rPr>
          <w:rFonts w:hint="cs"/>
          <w:rtl/>
        </w:rPr>
        <w:t>ٗ</w:t>
      </w:r>
      <w:r w:rsidRPr="000C008B">
        <w:rPr>
          <w:rFonts w:hint="eastAsia"/>
          <w:rtl/>
        </w:rPr>
        <w:t>ا</w:t>
      </w:r>
      <w:r w:rsidRPr="000C008B">
        <w:rPr>
          <w:rFonts w:hint="cs"/>
          <w:rtl/>
        </w:rPr>
        <w:t>ۚ</w:t>
      </w:r>
      <w:r w:rsidRPr="000C008B">
        <w:rPr>
          <w:rtl/>
        </w:rPr>
        <w:t xml:space="preserve"> </w:t>
      </w:r>
      <w:r w:rsidRPr="000C008B">
        <w:rPr>
          <w:rFonts w:hint="eastAsia"/>
          <w:rtl/>
        </w:rPr>
        <w:t>وَ</w:t>
      </w:r>
      <w:r w:rsidRPr="000C008B">
        <w:rPr>
          <w:rFonts w:hint="cs"/>
          <w:rtl/>
        </w:rPr>
        <w:t>ٱ</w:t>
      </w:r>
      <w:r w:rsidRPr="000C008B">
        <w:rPr>
          <w:rFonts w:hint="eastAsia"/>
          <w:rtl/>
        </w:rPr>
        <w:t>ل</w:t>
      </w:r>
      <w:r w:rsidRPr="000C008B">
        <w:rPr>
          <w:rFonts w:hint="cs"/>
          <w:rtl/>
        </w:rPr>
        <w:t>ۡ</w:t>
      </w:r>
      <w:r w:rsidRPr="000C008B">
        <w:rPr>
          <w:rFonts w:hint="eastAsia"/>
          <w:rtl/>
        </w:rPr>
        <w:t>عَ</w:t>
      </w:r>
      <w:r w:rsidRPr="000C008B">
        <w:rPr>
          <w:rFonts w:hint="cs"/>
          <w:rtl/>
        </w:rPr>
        <w:t>ٰ</w:t>
      </w:r>
      <w:r w:rsidRPr="000C008B">
        <w:rPr>
          <w:rFonts w:hint="eastAsia"/>
          <w:rtl/>
        </w:rPr>
        <w:t>قِبَةُ</w:t>
      </w:r>
      <w:r w:rsidRPr="000C008B">
        <w:rPr>
          <w:rtl/>
        </w:rPr>
        <w:t xml:space="preserve"> </w:t>
      </w:r>
      <w:r w:rsidRPr="000C008B">
        <w:rPr>
          <w:rFonts w:hint="eastAsia"/>
          <w:rtl/>
        </w:rPr>
        <w:t>لِل</w:t>
      </w:r>
      <w:r w:rsidRPr="000C008B">
        <w:rPr>
          <w:rFonts w:hint="cs"/>
          <w:rtl/>
        </w:rPr>
        <w:t>ۡ</w:t>
      </w:r>
      <w:r w:rsidRPr="000C008B">
        <w:rPr>
          <w:rFonts w:hint="eastAsia"/>
          <w:rtl/>
        </w:rPr>
        <w:t>مُتَّقِينَ</w:t>
      </w:r>
      <w:r w:rsidRPr="000C008B">
        <w:rPr>
          <w:rtl/>
        </w:rPr>
        <w:t xml:space="preserve"> </w:t>
      </w:r>
      <w:r w:rsidRPr="000C008B">
        <w:rPr>
          <w:rFonts w:hint="cs"/>
          <w:rtl/>
        </w:rPr>
        <w:t>٨٣</w:t>
      </w:r>
      <w:r w:rsidRPr="00D14940">
        <w:rPr>
          <w:rFonts w:ascii="B Lotus" w:hAnsi="B Lotus" w:cs="Traditional Arabic" w:hint="cs"/>
          <w:rtl/>
        </w:rPr>
        <w:t>﴾</w:t>
      </w:r>
      <w:r w:rsidRPr="00D14940">
        <w:rPr>
          <w:rStyle w:val="Char6"/>
          <w:rFonts w:hint="cs"/>
          <w:rtl/>
        </w:rPr>
        <w:t xml:space="preserve"> [القصص: 83].</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ما آن سرای آخرت را تنها بهر‌ه‌ی کسانی می‌گردانیم که در زمین خواهان تکبر و استکبار نیستند و فساد و تباهی نمی‌جویند و عاقبت از آن پرهیزگاران است</w:t>
      </w:r>
      <w:r w:rsidRPr="00D14940">
        <w:rPr>
          <w:rFonts w:cs="Traditional Arabic" w:hint="cs"/>
          <w:rtl/>
        </w:rPr>
        <w:t>»</w:t>
      </w:r>
      <w:r w:rsidRPr="00D14940">
        <w:rPr>
          <w:rStyle w:val="Char4"/>
          <w:rFonts w:hint="cs"/>
          <w:rtl/>
        </w:rPr>
        <w:t>.</w:t>
      </w:r>
    </w:p>
    <w:p w:rsidR="00D14940" w:rsidRPr="00AD7F67" w:rsidRDefault="00D14940" w:rsidP="00AD7F67">
      <w:pPr>
        <w:tabs>
          <w:tab w:val="right" w:pos="7031"/>
        </w:tabs>
        <w:ind w:firstLine="284"/>
        <w:jc w:val="both"/>
        <w:rPr>
          <w:rStyle w:val="Char4"/>
          <w:spacing w:val="-2"/>
          <w:rtl/>
        </w:rPr>
      </w:pPr>
      <w:r w:rsidRPr="00AD7F67">
        <w:rPr>
          <w:rStyle w:val="Char4"/>
          <w:rFonts w:hint="cs"/>
          <w:spacing w:val="-2"/>
          <w:rtl/>
        </w:rPr>
        <w:t xml:space="preserve">ذکر اسم «العلی» داروی قلوب بیمار و نفوس ضعیف است، قلب‌ها و نفوسی که شیطان در بین صاحبانشان دمیده است و در پی برتری جویی و عظمت‌طلبی و استکبار و حقیر شمردن دیگر بندگان خدایند. کسانی که به حقوق دیگر بندگان خدا تجاوز می‌کنند و با تکبر و غرور و فخرفروشی با آنان معامله می‌کنند، اگر به یاد بیاورند که خداوند قدرتمندتر و بالادست‌تر از ایشان است و هم اوست که </w:t>
      </w:r>
      <w:r w:rsidRPr="00AD7F67">
        <w:rPr>
          <w:rFonts w:cs="Traditional Arabic" w:hint="cs"/>
          <w:spacing w:val="-2"/>
          <w:rtl/>
          <w:lang w:bidi="fa-IR"/>
        </w:rPr>
        <w:t>«</w:t>
      </w:r>
      <w:r w:rsidRPr="00AD7F67">
        <w:rPr>
          <w:rStyle w:val="Char4"/>
          <w:rFonts w:hint="cs"/>
          <w:spacing w:val="-2"/>
          <w:rtl/>
        </w:rPr>
        <w:t>العلی الأعلی</w:t>
      </w:r>
      <w:r w:rsidRPr="00AD7F67">
        <w:rPr>
          <w:rFonts w:cs="Traditional Arabic" w:hint="cs"/>
          <w:spacing w:val="-2"/>
          <w:rtl/>
          <w:lang w:bidi="fa-IR"/>
        </w:rPr>
        <w:t>»</w:t>
      </w:r>
      <w:r w:rsidRPr="00AD7F67">
        <w:rPr>
          <w:rStyle w:val="Char4"/>
          <w:rFonts w:hint="cs"/>
          <w:spacing w:val="-2"/>
          <w:rtl/>
        </w:rPr>
        <w:t xml:space="preserve"> می‌باشد و پیشانی ایشان در گرو قدرت خداست، در برابر این همه سلطه و عظمت خداوند تواضع و خواری نشان داده و خاشعانه صورت‌هایشان را بر زمین مالیده و صدایشان از ترس عظمت خدا به لرزش می‌افتد و به تمامی کسانی که بر روی زمین‌اند رحم می‌کنند تا آسمانیان بدو رحم نمایند. خداوند سبحان خود را به دو صفت جبار و تکبر متصف نموده است که این برخواسته از جبروت و کبریایی خداوند است؛ زیرا او ذاتی با عظمت و منزه از تشابه به دیگر مخلوقات است. هم‌چنین گاهی علو به معنای قهر و غلبه است که کاربرد این معنا در مورد مخلوقات صحیح است زیرا خداوند متعال حضرت موسی</w:t>
      </w:r>
      <w:r w:rsidR="000C008B" w:rsidRPr="00AD7F67">
        <w:rPr>
          <w:rStyle w:val="Char4"/>
          <w:rFonts w:hint="cs"/>
          <w:spacing w:val="-2"/>
          <w:rtl/>
        </w:rPr>
        <w:t xml:space="preserve"> </w:t>
      </w:r>
      <w:r w:rsidRPr="00AD7F67">
        <w:rPr>
          <w:rFonts w:cs="CTraditional Arabic" w:hint="cs"/>
          <w:spacing w:val="-2"/>
          <w:rtl/>
          <w:lang w:bidi="fa-IR"/>
        </w:rPr>
        <w:t>÷</w:t>
      </w:r>
      <w:r w:rsidRPr="00AD7F67">
        <w:rPr>
          <w:rStyle w:val="Char4"/>
          <w:rFonts w:hint="cs"/>
          <w:spacing w:val="-2"/>
          <w:rtl/>
        </w:rPr>
        <w:t xml:space="preserve"> را بدان توصیف کرده است و می‌فرماید: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قُل</w:t>
      </w:r>
      <w:r w:rsidRPr="000C008B">
        <w:rPr>
          <w:rFonts w:hint="cs"/>
          <w:rtl/>
        </w:rPr>
        <w:t>ۡ</w:t>
      </w:r>
      <w:r w:rsidRPr="000C008B">
        <w:rPr>
          <w:rFonts w:hint="eastAsia"/>
          <w:rtl/>
        </w:rPr>
        <w:t>نَا</w:t>
      </w:r>
      <w:r w:rsidRPr="000C008B">
        <w:rPr>
          <w:rtl/>
        </w:rPr>
        <w:t xml:space="preserve"> </w:t>
      </w:r>
      <w:r w:rsidRPr="000C008B">
        <w:rPr>
          <w:rFonts w:hint="eastAsia"/>
          <w:rtl/>
        </w:rPr>
        <w:t>لَا</w:t>
      </w:r>
      <w:r w:rsidRPr="000C008B">
        <w:rPr>
          <w:rtl/>
        </w:rPr>
        <w:t xml:space="preserve"> </w:t>
      </w:r>
      <w:r w:rsidRPr="000C008B">
        <w:rPr>
          <w:rFonts w:hint="eastAsia"/>
          <w:rtl/>
        </w:rPr>
        <w:t>تَخَف</w:t>
      </w:r>
      <w:r w:rsidRPr="000C008B">
        <w:rPr>
          <w:rFonts w:hint="cs"/>
          <w:rtl/>
        </w:rPr>
        <w:t>ۡ</w:t>
      </w:r>
      <w:r w:rsidRPr="000C008B">
        <w:rPr>
          <w:rtl/>
        </w:rPr>
        <w:t xml:space="preserve"> </w:t>
      </w:r>
      <w:r w:rsidRPr="000C008B">
        <w:rPr>
          <w:rFonts w:hint="eastAsia"/>
          <w:rtl/>
        </w:rPr>
        <w:t>إِنَّكَ</w:t>
      </w:r>
      <w:r w:rsidRPr="000C008B">
        <w:rPr>
          <w:rtl/>
        </w:rPr>
        <w:t xml:space="preserve"> </w:t>
      </w:r>
      <w:r w:rsidRPr="000C008B">
        <w:rPr>
          <w:rFonts w:hint="eastAsia"/>
          <w:rtl/>
        </w:rPr>
        <w:t>أَنتَ</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أَع</w:t>
      </w:r>
      <w:r w:rsidRPr="000C008B">
        <w:rPr>
          <w:rFonts w:hint="cs"/>
          <w:rtl/>
        </w:rPr>
        <w:t>ۡ</w:t>
      </w:r>
      <w:r w:rsidRPr="000C008B">
        <w:rPr>
          <w:rFonts w:hint="eastAsia"/>
          <w:rtl/>
        </w:rPr>
        <w:t>لَى</w:t>
      </w:r>
      <w:r w:rsidRPr="000C008B">
        <w:rPr>
          <w:rFonts w:hint="cs"/>
          <w:rtl/>
        </w:rPr>
        <w:t>ٰ</w:t>
      </w:r>
      <w:r w:rsidRPr="000C008B">
        <w:rPr>
          <w:rtl/>
        </w:rPr>
        <w:t xml:space="preserve"> </w:t>
      </w:r>
      <w:r w:rsidRPr="000C008B">
        <w:rPr>
          <w:rFonts w:hint="cs"/>
          <w:rtl/>
        </w:rPr>
        <w:t>٦٨</w:t>
      </w:r>
      <w:r w:rsidRPr="00D14940">
        <w:rPr>
          <w:rFonts w:ascii="B Lotus" w:hAnsi="B Lotus" w:cs="Traditional Arabic" w:hint="cs"/>
          <w:rtl/>
        </w:rPr>
        <w:t>﴾</w:t>
      </w:r>
      <w:r w:rsidRPr="00D14940">
        <w:rPr>
          <w:rStyle w:val="Char6"/>
          <w:rFonts w:hint="cs"/>
          <w:rtl/>
        </w:rPr>
        <w:t xml:space="preserve"> [طه: 68].</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گفتیم: مترس! حتما تو برتری</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و مؤمنان را این چنین توصیف می‌کند: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وَلَا</w:t>
      </w:r>
      <w:r w:rsidRPr="000C008B">
        <w:rPr>
          <w:rtl/>
        </w:rPr>
        <w:t xml:space="preserve"> </w:t>
      </w:r>
      <w:r w:rsidRPr="000C008B">
        <w:rPr>
          <w:rFonts w:hint="eastAsia"/>
          <w:rtl/>
        </w:rPr>
        <w:t>تَهِنُواْ</w:t>
      </w:r>
      <w:r w:rsidRPr="000C008B">
        <w:rPr>
          <w:rtl/>
        </w:rPr>
        <w:t xml:space="preserve"> </w:t>
      </w:r>
      <w:r w:rsidRPr="000C008B">
        <w:rPr>
          <w:rFonts w:hint="eastAsia"/>
          <w:rtl/>
        </w:rPr>
        <w:t>وَلَا</w:t>
      </w:r>
      <w:r w:rsidRPr="000C008B">
        <w:rPr>
          <w:rtl/>
        </w:rPr>
        <w:t xml:space="preserve"> </w:t>
      </w:r>
      <w:r w:rsidRPr="000C008B">
        <w:rPr>
          <w:rFonts w:hint="eastAsia"/>
          <w:rtl/>
        </w:rPr>
        <w:t>تَح</w:t>
      </w:r>
      <w:r w:rsidRPr="000C008B">
        <w:rPr>
          <w:rFonts w:hint="cs"/>
          <w:rtl/>
        </w:rPr>
        <w:t>ۡ</w:t>
      </w:r>
      <w:r w:rsidRPr="000C008B">
        <w:rPr>
          <w:rFonts w:hint="eastAsia"/>
          <w:rtl/>
        </w:rPr>
        <w:t>زَنُواْ</w:t>
      </w:r>
      <w:r w:rsidRPr="000C008B">
        <w:rPr>
          <w:rtl/>
        </w:rPr>
        <w:t xml:space="preserve"> </w:t>
      </w:r>
      <w:r w:rsidRPr="000C008B">
        <w:rPr>
          <w:rFonts w:hint="eastAsia"/>
          <w:rtl/>
        </w:rPr>
        <w:t>وَأَنتُمُ</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أَع</w:t>
      </w:r>
      <w:r w:rsidRPr="000C008B">
        <w:rPr>
          <w:rFonts w:hint="cs"/>
          <w:rtl/>
        </w:rPr>
        <w:t>ۡ</w:t>
      </w:r>
      <w:r w:rsidRPr="000C008B">
        <w:rPr>
          <w:rFonts w:hint="eastAsia"/>
          <w:rtl/>
        </w:rPr>
        <w:t>لَو</w:t>
      </w:r>
      <w:r w:rsidRPr="000C008B">
        <w:rPr>
          <w:rFonts w:hint="cs"/>
          <w:rtl/>
        </w:rPr>
        <w:t>ۡ</w:t>
      </w:r>
      <w:r w:rsidRPr="000C008B">
        <w:rPr>
          <w:rFonts w:hint="eastAsia"/>
          <w:rtl/>
        </w:rPr>
        <w:t>نَ</w:t>
      </w:r>
      <w:r w:rsidRPr="000C008B">
        <w:rPr>
          <w:rtl/>
        </w:rPr>
        <w:t xml:space="preserve"> </w:t>
      </w:r>
      <w:r w:rsidRPr="000C008B">
        <w:rPr>
          <w:rFonts w:hint="eastAsia"/>
          <w:rtl/>
        </w:rPr>
        <w:t>إِن</w:t>
      </w:r>
      <w:r w:rsidRPr="000C008B">
        <w:rPr>
          <w:rtl/>
        </w:rPr>
        <w:t xml:space="preserve"> </w:t>
      </w:r>
      <w:r w:rsidRPr="000C008B">
        <w:rPr>
          <w:rFonts w:hint="eastAsia"/>
          <w:rtl/>
        </w:rPr>
        <w:t>كُنتُم</w:t>
      </w:r>
      <w:r w:rsidRPr="000C008B">
        <w:rPr>
          <w:rtl/>
        </w:rPr>
        <w:t xml:space="preserve"> </w:t>
      </w:r>
      <w:r w:rsidRPr="000C008B">
        <w:rPr>
          <w:rFonts w:hint="eastAsia"/>
          <w:rtl/>
        </w:rPr>
        <w:t>مُّؤ</w:t>
      </w:r>
      <w:r w:rsidRPr="000C008B">
        <w:rPr>
          <w:rFonts w:hint="cs"/>
          <w:rtl/>
        </w:rPr>
        <w:t>ۡ</w:t>
      </w:r>
      <w:r w:rsidRPr="000C008B">
        <w:rPr>
          <w:rFonts w:hint="eastAsia"/>
          <w:rtl/>
        </w:rPr>
        <w:t>مِنِينَ</w:t>
      </w:r>
      <w:r w:rsidRPr="000C008B">
        <w:rPr>
          <w:rtl/>
        </w:rPr>
        <w:t xml:space="preserve"> </w:t>
      </w:r>
      <w:r w:rsidRPr="000C008B">
        <w:rPr>
          <w:rFonts w:hint="cs"/>
          <w:rtl/>
        </w:rPr>
        <w:t>١٣٩</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[آل عمران: 139].</w:t>
      </w:r>
    </w:p>
    <w:p w:rsidR="00D14940" w:rsidRPr="000C008B" w:rsidRDefault="00D14940" w:rsidP="00AD7F67">
      <w:pPr>
        <w:pStyle w:val="ab"/>
        <w:spacing w:line="240" w:lineRule="auto"/>
        <w:rPr>
          <w:spacing w:val="-4"/>
          <w:rtl/>
        </w:rPr>
      </w:pPr>
      <w:r w:rsidRPr="000C008B">
        <w:rPr>
          <w:rFonts w:cs="Traditional Arabic" w:hint="cs"/>
          <w:spacing w:val="-4"/>
          <w:rtl/>
        </w:rPr>
        <w:t>«</w:t>
      </w:r>
      <w:r w:rsidRPr="000C008B">
        <w:rPr>
          <w:rFonts w:hint="cs"/>
          <w:spacing w:val="-4"/>
          <w:rtl/>
        </w:rPr>
        <w:t>و سست و زبون نشوید و غمگین و افسرده نگردید، و شما برتر هستید اگر که به راستی مؤمن باشید</w:t>
      </w:r>
      <w:r w:rsidRPr="000C008B">
        <w:rPr>
          <w:rFonts w:cs="Traditional Arabic" w:hint="cs"/>
          <w:spacing w:val="-4"/>
          <w:rtl/>
        </w:rPr>
        <w:t>»</w:t>
      </w:r>
      <w:r w:rsidRPr="000C008B">
        <w:rPr>
          <w:rStyle w:val="Char4"/>
          <w:rFonts w:hint="cs"/>
          <w:spacing w:val="-4"/>
          <w:rtl/>
        </w:rPr>
        <w:t>.</w:t>
      </w:r>
    </w:p>
    <w:p w:rsidR="00D14940" w:rsidRPr="00676945" w:rsidRDefault="00D14940" w:rsidP="00AD7F67">
      <w:pPr>
        <w:tabs>
          <w:tab w:val="left" w:pos="5672"/>
        </w:tabs>
        <w:spacing w:line="250" w:lineRule="auto"/>
        <w:ind w:firstLine="284"/>
        <w:jc w:val="both"/>
        <w:rPr>
          <w:rStyle w:val="Char4"/>
          <w:rtl/>
        </w:rPr>
      </w:pPr>
      <w:r w:rsidRPr="00676945">
        <w:rPr>
          <w:rStyle w:val="Char4"/>
          <w:rFonts w:hint="cs"/>
          <w:rtl/>
        </w:rPr>
        <w:t>و قرآن بدان توصیف شده است آنجا که خداوند می‌فرماید:</w:t>
      </w:r>
      <w:r w:rsidRPr="00676945">
        <w:rPr>
          <w:rStyle w:val="Char4"/>
          <w:rtl/>
        </w:rPr>
        <w:tab/>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وَإِنَّهُ</w:t>
      </w:r>
      <w:r w:rsidRPr="000C008B">
        <w:rPr>
          <w:rFonts w:hint="cs"/>
          <w:rtl/>
        </w:rPr>
        <w:t>ۥ</w:t>
      </w:r>
      <w:r w:rsidRPr="000C008B">
        <w:rPr>
          <w:rtl/>
        </w:rPr>
        <w:t xml:space="preserve"> </w:t>
      </w:r>
      <w:r w:rsidRPr="000C008B">
        <w:rPr>
          <w:rFonts w:hint="eastAsia"/>
          <w:rtl/>
        </w:rPr>
        <w:t>فِي</w:t>
      </w:r>
      <w:r w:rsidRPr="000C008B">
        <w:rPr>
          <w:rFonts w:hint="cs"/>
          <w:rtl/>
        </w:rPr>
        <w:t>ٓ</w:t>
      </w:r>
      <w:r w:rsidRPr="000C008B">
        <w:rPr>
          <w:rtl/>
        </w:rPr>
        <w:t xml:space="preserve"> </w:t>
      </w:r>
      <w:r w:rsidRPr="000C008B">
        <w:rPr>
          <w:rFonts w:hint="eastAsia"/>
          <w:rtl/>
        </w:rPr>
        <w:t>أُمِّ</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كِتَ</w:t>
      </w:r>
      <w:r w:rsidRPr="000C008B">
        <w:rPr>
          <w:rFonts w:hint="cs"/>
          <w:rtl/>
        </w:rPr>
        <w:t>ٰ</w:t>
      </w:r>
      <w:r w:rsidRPr="000C008B">
        <w:rPr>
          <w:rFonts w:hint="eastAsia"/>
          <w:rtl/>
        </w:rPr>
        <w:t>بِ</w:t>
      </w:r>
      <w:r w:rsidRPr="000C008B">
        <w:rPr>
          <w:rtl/>
        </w:rPr>
        <w:t xml:space="preserve"> </w:t>
      </w:r>
      <w:r w:rsidRPr="000C008B">
        <w:rPr>
          <w:rFonts w:hint="eastAsia"/>
          <w:rtl/>
        </w:rPr>
        <w:t>لَدَي</w:t>
      </w:r>
      <w:r w:rsidRPr="000C008B">
        <w:rPr>
          <w:rFonts w:hint="cs"/>
          <w:rtl/>
        </w:rPr>
        <w:t>ۡ</w:t>
      </w:r>
      <w:r w:rsidRPr="000C008B">
        <w:rPr>
          <w:rFonts w:hint="eastAsia"/>
          <w:rtl/>
        </w:rPr>
        <w:t>نَا</w:t>
      </w:r>
      <w:r w:rsidRPr="000C008B">
        <w:rPr>
          <w:rtl/>
        </w:rPr>
        <w:t xml:space="preserve"> </w:t>
      </w:r>
      <w:r w:rsidRPr="000C008B">
        <w:rPr>
          <w:rFonts w:hint="eastAsia"/>
          <w:rtl/>
        </w:rPr>
        <w:t>لَعَلِيٌّ</w:t>
      </w:r>
      <w:r w:rsidRPr="000C008B">
        <w:rPr>
          <w:rtl/>
        </w:rPr>
        <w:t xml:space="preserve"> </w:t>
      </w:r>
      <w:r w:rsidRPr="000C008B">
        <w:rPr>
          <w:rFonts w:hint="eastAsia"/>
          <w:rtl/>
        </w:rPr>
        <w:t>حَكِيمٌ</w:t>
      </w:r>
      <w:r w:rsidRPr="000C008B">
        <w:rPr>
          <w:rtl/>
        </w:rPr>
        <w:t xml:space="preserve"> </w:t>
      </w:r>
      <w:r w:rsidRPr="000C008B">
        <w:rPr>
          <w:rFonts w:hint="cs"/>
          <w:rtl/>
        </w:rPr>
        <w:t>٤</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[الزخرف: 4].</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قرآن که در لوح محفوظ در پیش ما است، والا و استوار است</w:t>
      </w:r>
      <w:r w:rsidRPr="00D14940">
        <w:rPr>
          <w:rFonts w:cs="Traditional Arabic" w:hint="cs"/>
          <w:rtl/>
        </w:rPr>
        <w:t>»</w:t>
      </w:r>
      <w:r w:rsidRPr="00D14940">
        <w:rPr>
          <w:rStyle w:val="Char4"/>
          <w:rFonts w:hint="cs"/>
          <w:rtl/>
        </w:rPr>
        <w:t>.</w:t>
      </w:r>
    </w:p>
    <w:p w:rsidR="00D14940" w:rsidRPr="00676945" w:rsidRDefault="00D14940" w:rsidP="00AD7F67">
      <w:pPr>
        <w:tabs>
          <w:tab w:val="left" w:pos="5672"/>
        </w:tabs>
        <w:ind w:firstLine="284"/>
        <w:jc w:val="both"/>
        <w:rPr>
          <w:rStyle w:val="Char4"/>
          <w:rtl/>
        </w:rPr>
      </w:pPr>
      <w:r w:rsidRPr="00676945">
        <w:rPr>
          <w:rStyle w:val="Char4"/>
          <w:rFonts w:hint="cs"/>
          <w:rtl/>
        </w:rPr>
        <w:t>اطلاق این معنی در مورد پروردگار با توجه به کامل‌ترین و تمام‌ترین وجه آن صحیح است، البته با اعتقاد به این که خداوند از مشابهت به مخلوقات منزه و بری است.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وَهُوَ</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قَاهِرُ</w:t>
      </w:r>
      <w:r w:rsidRPr="000C008B">
        <w:rPr>
          <w:rtl/>
        </w:rPr>
        <w:t xml:space="preserve"> </w:t>
      </w:r>
      <w:r w:rsidRPr="000C008B">
        <w:rPr>
          <w:rFonts w:hint="eastAsia"/>
          <w:rtl/>
        </w:rPr>
        <w:t>فَو</w:t>
      </w:r>
      <w:r w:rsidRPr="000C008B">
        <w:rPr>
          <w:rFonts w:hint="cs"/>
          <w:rtl/>
        </w:rPr>
        <w:t>ۡ</w:t>
      </w:r>
      <w:r w:rsidRPr="000C008B">
        <w:rPr>
          <w:rFonts w:hint="eastAsia"/>
          <w:rtl/>
        </w:rPr>
        <w:t>قَ</w:t>
      </w:r>
      <w:r w:rsidRPr="000C008B">
        <w:rPr>
          <w:rtl/>
        </w:rPr>
        <w:t xml:space="preserve"> </w:t>
      </w:r>
      <w:r w:rsidRPr="000C008B">
        <w:rPr>
          <w:rFonts w:hint="eastAsia"/>
          <w:rtl/>
        </w:rPr>
        <w:t>عِبَادِهِ</w:t>
      </w:r>
      <w:r w:rsidRPr="000C008B">
        <w:rPr>
          <w:rFonts w:ascii="Times New Roman" w:cs="Times New Roman" w:hint="cs"/>
          <w:rtl/>
        </w:rPr>
        <w:t>ۦ</w:t>
      </w:r>
      <w:r w:rsidRPr="00D14940">
        <w:rPr>
          <w:rFonts w:ascii="B Lotus" w:hAnsi="B Lotus" w:cs="Traditional Arabic" w:hint="cs"/>
          <w:rtl/>
        </w:rPr>
        <w:t>﴾</w:t>
      </w:r>
      <w:r w:rsidRPr="00D14940">
        <w:rPr>
          <w:rStyle w:val="Char6"/>
          <w:rFonts w:hint="cs"/>
          <w:rtl/>
        </w:rPr>
        <w:t xml:space="preserve"> [الانعام: 18و61].</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خداوند بر بندگان خود کاملاً چیره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وَ</w:t>
      </w:r>
      <w:r w:rsidRPr="000C008B">
        <w:rPr>
          <w:rFonts w:hint="cs"/>
          <w:rtl/>
        </w:rPr>
        <w:t>ٱ</w:t>
      </w:r>
      <w:r w:rsidRPr="000C008B">
        <w:rPr>
          <w:rFonts w:hint="eastAsia"/>
          <w:rtl/>
        </w:rPr>
        <w:t>للَّهُ</w:t>
      </w:r>
      <w:r w:rsidRPr="000C008B">
        <w:rPr>
          <w:rtl/>
        </w:rPr>
        <w:t xml:space="preserve"> </w:t>
      </w:r>
      <w:r w:rsidRPr="000C008B">
        <w:rPr>
          <w:rFonts w:hint="eastAsia"/>
          <w:rtl/>
        </w:rPr>
        <w:t>غَالِبٌ</w:t>
      </w:r>
      <w:r w:rsidRPr="000C008B">
        <w:rPr>
          <w:rtl/>
        </w:rPr>
        <w:t xml:space="preserve"> </w:t>
      </w:r>
      <w:r w:rsidRPr="000C008B">
        <w:rPr>
          <w:rFonts w:hint="eastAsia"/>
          <w:rtl/>
        </w:rPr>
        <w:t>عَلَى</w:t>
      </w:r>
      <w:r w:rsidRPr="000C008B">
        <w:rPr>
          <w:rFonts w:hint="cs"/>
          <w:rtl/>
        </w:rPr>
        <w:t>ٰٓ</w:t>
      </w:r>
      <w:r w:rsidRPr="000C008B">
        <w:rPr>
          <w:rtl/>
        </w:rPr>
        <w:t xml:space="preserve"> </w:t>
      </w:r>
      <w:r w:rsidRPr="000C008B">
        <w:rPr>
          <w:rFonts w:hint="eastAsia"/>
          <w:rtl/>
        </w:rPr>
        <w:t>أَم</w:t>
      </w:r>
      <w:r w:rsidRPr="000C008B">
        <w:rPr>
          <w:rFonts w:hint="cs"/>
          <w:rtl/>
        </w:rPr>
        <w:t>ۡ</w:t>
      </w:r>
      <w:r w:rsidRPr="000C008B">
        <w:rPr>
          <w:rFonts w:hint="eastAsia"/>
          <w:rtl/>
        </w:rPr>
        <w:t>رِهِ</w:t>
      </w:r>
      <w:r w:rsidRPr="000C008B">
        <w:rPr>
          <w:rFonts w:ascii="Times New Roman" w:cs="Times New Roman" w:hint="cs"/>
          <w:rtl/>
        </w:rPr>
        <w:t>ۦ</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[یوسف: 21].</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خدا بر کار خود چیره و مسلط است</w:t>
      </w:r>
      <w:r w:rsidRPr="00D14940">
        <w:rPr>
          <w:rFonts w:cs="Traditional Arabic" w:hint="cs"/>
          <w:rtl/>
        </w:rPr>
        <w:t>»</w:t>
      </w:r>
      <w:r w:rsidRPr="00D14940">
        <w:rPr>
          <w:rStyle w:val="Char4"/>
          <w:rFonts w:hint="cs"/>
          <w:rtl/>
        </w:rPr>
        <w:t>.</w:t>
      </w:r>
    </w:p>
    <w:p w:rsidR="00D14940" w:rsidRPr="00676945" w:rsidRDefault="00D14940" w:rsidP="00AD7F67">
      <w:pPr>
        <w:tabs>
          <w:tab w:val="left" w:pos="5672"/>
        </w:tabs>
        <w:ind w:firstLine="284"/>
        <w:jc w:val="both"/>
        <w:rPr>
          <w:rStyle w:val="Char4"/>
          <w:rtl/>
        </w:rPr>
      </w:pPr>
      <w:r w:rsidRPr="00676945">
        <w:rPr>
          <w:rStyle w:val="Char4"/>
          <w:rFonts w:hint="cs"/>
          <w:rtl/>
        </w:rPr>
        <w:t>کاربرد علو بدین دو معنا جایز بوده و ممنوع نیست. پاک و منزه است خداوند العلی که بلند مرتبه‌تر از آن است که ذاتش درک شود و بلند‌مرتبه‌تر از آن است که صفاتش تصور شود. پاک و منزه است خداوندی که متفکران در جلالیت‌اش مات و حیران‌‌اند و عقل‌ها از وصف کمالش ناتوان.</w:t>
      </w:r>
    </w:p>
    <w:p w:rsidR="00D14940" w:rsidRPr="00D14940" w:rsidRDefault="00D14940" w:rsidP="00AD7F67">
      <w:pPr>
        <w:pStyle w:val="a2"/>
        <w:rPr>
          <w:rtl/>
        </w:rPr>
      </w:pPr>
      <w:bookmarkStart w:id="245" w:name="_Toc252232325"/>
      <w:bookmarkStart w:id="246" w:name="_Toc375944361"/>
      <w:bookmarkStart w:id="247" w:name="_Toc392004917"/>
      <w:r w:rsidRPr="00D14940">
        <w:rPr>
          <w:rFonts w:hint="cs"/>
          <w:rtl/>
        </w:rPr>
        <w:t>بهره‌ی بنده از اسم العلی</w:t>
      </w:r>
      <w:bookmarkEnd w:id="245"/>
      <w:bookmarkEnd w:id="246"/>
      <w:bookmarkEnd w:id="247"/>
    </w:p>
    <w:p w:rsidR="00D14940" w:rsidRPr="000C008B" w:rsidRDefault="00D14940" w:rsidP="00AD7F67">
      <w:pPr>
        <w:widowControl w:val="0"/>
        <w:tabs>
          <w:tab w:val="left" w:pos="5672"/>
        </w:tabs>
        <w:jc w:val="both"/>
        <w:rPr>
          <w:rStyle w:val="Char4"/>
          <w:spacing w:val="-2"/>
          <w:rtl/>
        </w:rPr>
      </w:pPr>
      <w:r w:rsidRPr="000C008B">
        <w:rPr>
          <w:rStyle w:val="Char4"/>
          <w:rFonts w:hint="cs"/>
          <w:spacing w:val="-2"/>
          <w:rtl/>
        </w:rPr>
        <w:t xml:space="preserve">امکان ندارد که بنده به درجه‌ای برسد که صفت العلی بدو اطلاق شود؛ زیرا به هر درجه‌ای برسد برتر از آن درجه وجود دارد. بنابراین بر بنده واجب است که به سوی امور بلند و متعالی بال بگشاید و خود را از امور پست و بی‌ارزش برهاند. هر کس می‌خواهد که مقام و منزلتی کسب کند، باید در برابر خداوند متواضع باشد. در حدیث آمده است که: </w:t>
      </w:r>
      <w:r w:rsidRPr="000C008B">
        <w:rPr>
          <w:rFonts w:cs="Traditional Arabic" w:hint="cs"/>
          <w:spacing w:val="-2"/>
          <w:rtl/>
          <w:lang w:bidi="fa-IR"/>
        </w:rPr>
        <w:t>«</w:t>
      </w:r>
      <w:r w:rsidRPr="000C008B">
        <w:rPr>
          <w:rStyle w:val="Char4"/>
          <w:rFonts w:hint="cs"/>
          <w:spacing w:val="-2"/>
          <w:rtl/>
        </w:rPr>
        <w:t>هرکس در برابر خداوند تواضع نماید، خداوند او را رفعت عطا می‌کند</w:t>
      </w:r>
      <w:r w:rsidRPr="000C008B">
        <w:rPr>
          <w:rFonts w:cs="Traditional Arabic" w:hint="cs"/>
          <w:spacing w:val="-2"/>
          <w:rtl/>
          <w:lang w:bidi="fa-IR"/>
        </w:rPr>
        <w:t>»</w:t>
      </w:r>
      <w:r w:rsidRPr="000C008B">
        <w:rPr>
          <w:rStyle w:val="Char4"/>
          <w:rFonts w:hint="cs"/>
          <w:spacing w:val="-2"/>
          <w:rtl/>
        </w:rPr>
        <w:t>. خداوند راه سعادت ابدی را ترسیم نموده است آنجا که می‌فرماید: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تِل</w:t>
      </w:r>
      <w:r w:rsidRPr="000C008B">
        <w:rPr>
          <w:rFonts w:hint="cs"/>
          <w:rtl/>
        </w:rPr>
        <w:t>ۡ</w:t>
      </w:r>
      <w:r w:rsidRPr="000C008B">
        <w:rPr>
          <w:rFonts w:hint="eastAsia"/>
          <w:rtl/>
        </w:rPr>
        <w:t>كَ</w:t>
      </w:r>
      <w:r w:rsidRPr="000C008B">
        <w:rPr>
          <w:rtl/>
        </w:rPr>
        <w:t xml:space="preserve"> </w:t>
      </w:r>
      <w:r w:rsidRPr="000C008B">
        <w:rPr>
          <w:rFonts w:hint="cs"/>
          <w:rtl/>
        </w:rPr>
        <w:t>ٱ</w:t>
      </w:r>
      <w:r w:rsidRPr="000C008B">
        <w:rPr>
          <w:rFonts w:hint="eastAsia"/>
          <w:rtl/>
        </w:rPr>
        <w:t>لدَّارُ</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أ</w:t>
      </w:r>
      <w:r w:rsidRPr="000C008B">
        <w:rPr>
          <w:rFonts w:hint="cs"/>
          <w:rtl/>
        </w:rPr>
        <w:t>ٓ</w:t>
      </w:r>
      <w:r w:rsidRPr="000C008B">
        <w:rPr>
          <w:rFonts w:hint="eastAsia"/>
          <w:rtl/>
        </w:rPr>
        <w:t>خِرَةُ</w:t>
      </w:r>
      <w:r w:rsidRPr="000C008B">
        <w:rPr>
          <w:rtl/>
        </w:rPr>
        <w:t xml:space="preserve"> </w:t>
      </w:r>
      <w:r w:rsidRPr="000C008B">
        <w:rPr>
          <w:rFonts w:hint="eastAsia"/>
          <w:rtl/>
        </w:rPr>
        <w:t>نَج</w:t>
      </w:r>
      <w:r w:rsidRPr="000C008B">
        <w:rPr>
          <w:rFonts w:hint="cs"/>
          <w:rtl/>
        </w:rPr>
        <w:t>ۡ</w:t>
      </w:r>
      <w:r w:rsidRPr="000C008B">
        <w:rPr>
          <w:rFonts w:hint="eastAsia"/>
          <w:rtl/>
        </w:rPr>
        <w:t>عَلُهَا</w:t>
      </w:r>
      <w:r w:rsidRPr="000C008B">
        <w:rPr>
          <w:rtl/>
        </w:rPr>
        <w:t xml:space="preserve"> </w:t>
      </w:r>
      <w:r w:rsidRPr="000C008B">
        <w:rPr>
          <w:rFonts w:hint="eastAsia"/>
          <w:rtl/>
        </w:rPr>
        <w:t>لِلَّذِينَ</w:t>
      </w:r>
      <w:r w:rsidRPr="000C008B">
        <w:rPr>
          <w:rtl/>
        </w:rPr>
        <w:t xml:space="preserve"> </w:t>
      </w:r>
      <w:r w:rsidRPr="000C008B">
        <w:rPr>
          <w:rFonts w:hint="eastAsia"/>
          <w:rtl/>
        </w:rPr>
        <w:t>لَا</w:t>
      </w:r>
      <w:r w:rsidRPr="000C008B">
        <w:rPr>
          <w:rtl/>
        </w:rPr>
        <w:t xml:space="preserve"> </w:t>
      </w:r>
      <w:r w:rsidRPr="000C008B">
        <w:rPr>
          <w:rFonts w:hint="eastAsia"/>
          <w:rtl/>
        </w:rPr>
        <w:t>يُرِيدُونَ</w:t>
      </w:r>
      <w:r w:rsidRPr="000C008B">
        <w:rPr>
          <w:rtl/>
        </w:rPr>
        <w:t xml:space="preserve"> </w:t>
      </w:r>
      <w:r w:rsidRPr="000C008B">
        <w:rPr>
          <w:rFonts w:hint="eastAsia"/>
          <w:rtl/>
        </w:rPr>
        <w:t>عُلُوّ</w:t>
      </w:r>
      <w:r w:rsidRPr="000C008B">
        <w:rPr>
          <w:rFonts w:hint="cs"/>
          <w:rtl/>
        </w:rPr>
        <w:t>ٗ</w:t>
      </w:r>
      <w:r w:rsidRPr="000C008B">
        <w:rPr>
          <w:rFonts w:hint="eastAsia"/>
          <w:rtl/>
        </w:rPr>
        <w:t>ا</w:t>
      </w:r>
      <w:r w:rsidRPr="000C008B">
        <w:rPr>
          <w:rtl/>
        </w:rPr>
        <w:t xml:space="preserve"> </w:t>
      </w:r>
      <w:r w:rsidRPr="000C008B">
        <w:rPr>
          <w:rFonts w:hint="eastAsia"/>
          <w:rtl/>
        </w:rPr>
        <w:t>فِي</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أَر</w:t>
      </w:r>
      <w:r w:rsidRPr="000C008B">
        <w:rPr>
          <w:rFonts w:hint="cs"/>
          <w:rtl/>
        </w:rPr>
        <w:t>ۡ</w:t>
      </w:r>
      <w:r w:rsidRPr="000C008B">
        <w:rPr>
          <w:rFonts w:hint="eastAsia"/>
          <w:rtl/>
        </w:rPr>
        <w:t>ضِ</w:t>
      </w:r>
      <w:r w:rsidRPr="000C008B">
        <w:rPr>
          <w:rtl/>
        </w:rPr>
        <w:t xml:space="preserve"> </w:t>
      </w:r>
      <w:r w:rsidRPr="000C008B">
        <w:rPr>
          <w:rFonts w:hint="eastAsia"/>
          <w:rtl/>
        </w:rPr>
        <w:t>وَلَا</w:t>
      </w:r>
      <w:r w:rsidRPr="000C008B">
        <w:rPr>
          <w:rtl/>
        </w:rPr>
        <w:t xml:space="preserve"> </w:t>
      </w:r>
      <w:r w:rsidRPr="000C008B">
        <w:rPr>
          <w:rFonts w:hint="eastAsia"/>
          <w:rtl/>
        </w:rPr>
        <w:t>فَسَاد</w:t>
      </w:r>
      <w:r w:rsidRPr="000C008B">
        <w:rPr>
          <w:rFonts w:hint="cs"/>
          <w:rtl/>
        </w:rPr>
        <w:t>ٗ</w:t>
      </w:r>
      <w:r w:rsidRPr="000C008B">
        <w:rPr>
          <w:rFonts w:hint="eastAsia"/>
          <w:rtl/>
        </w:rPr>
        <w:t>ا</w:t>
      </w:r>
      <w:r w:rsidRPr="000C008B">
        <w:rPr>
          <w:rFonts w:hint="cs"/>
          <w:rtl/>
        </w:rPr>
        <w:t>ۚ</w:t>
      </w:r>
      <w:r w:rsidRPr="000C008B">
        <w:rPr>
          <w:rtl/>
        </w:rPr>
        <w:t xml:space="preserve"> </w:t>
      </w:r>
      <w:r w:rsidRPr="000C008B">
        <w:rPr>
          <w:rFonts w:hint="eastAsia"/>
          <w:rtl/>
        </w:rPr>
        <w:t>وَ</w:t>
      </w:r>
      <w:r w:rsidRPr="000C008B">
        <w:rPr>
          <w:rFonts w:hint="cs"/>
          <w:rtl/>
        </w:rPr>
        <w:t>ٱ</w:t>
      </w:r>
      <w:r w:rsidRPr="000C008B">
        <w:rPr>
          <w:rFonts w:hint="eastAsia"/>
          <w:rtl/>
        </w:rPr>
        <w:t>ل</w:t>
      </w:r>
      <w:r w:rsidRPr="000C008B">
        <w:rPr>
          <w:rFonts w:hint="cs"/>
          <w:rtl/>
        </w:rPr>
        <w:t>ۡ</w:t>
      </w:r>
      <w:r w:rsidRPr="000C008B">
        <w:rPr>
          <w:rFonts w:hint="eastAsia"/>
          <w:rtl/>
        </w:rPr>
        <w:t>عَ</w:t>
      </w:r>
      <w:r w:rsidRPr="000C008B">
        <w:rPr>
          <w:rFonts w:hint="cs"/>
          <w:rtl/>
        </w:rPr>
        <w:t>ٰ</w:t>
      </w:r>
      <w:r w:rsidRPr="000C008B">
        <w:rPr>
          <w:rFonts w:hint="eastAsia"/>
          <w:rtl/>
        </w:rPr>
        <w:t>قِبَةُ</w:t>
      </w:r>
      <w:r w:rsidRPr="000C008B">
        <w:rPr>
          <w:rtl/>
        </w:rPr>
        <w:t xml:space="preserve"> </w:t>
      </w:r>
      <w:r w:rsidRPr="000C008B">
        <w:rPr>
          <w:rFonts w:hint="eastAsia"/>
          <w:rtl/>
        </w:rPr>
        <w:t>لِل</w:t>
      </w:r>
      <w:r w:rsidRPr="000C008B">
        <w:rPr>
          <w:rFonts w:hint="cs"/>
          <w:rtl/>
        </w:rPr>
        <w:t>ۡ</w:t>
      </w:r>
      <w:r w:rsidRPr="000C008B">
        <w:rPr>
          <w:rFonts w:hint="eastAsia"/>
          <w:rtl/>
        </w:rPr>
        <w:t>مُتَّقِينَ</w:t>
      </w:r>
      <w:r w:rsidRPr="000C008B">
        <w:rPr>
          <w:rtl/>
        </w:rPr>
        <w:t xml:space="preserve"> </w:t>
      </w:r>
      <w:r w:rsidRPr="000C008B">
        <w:rPr>
          <w:rFonts w:hint="cs"/>
          <w:rtl/>
        </w:rPr>
        <w:t>٨٣</w:t>
      </w:r>
      <w:r w:rsidRPr="00D14940">
        <w:rPr>
          <w:rFonts w:ascii="B Lotus" w:hAnsi="B Lotus" w:cs="Traditional Arabic" w:hint="cs"/>
          <w:rtl/>
        </w:rPr>
        <w:t>﴾</w:t>
      </w:r>
      <w:r w:rsidRPr="00D14940">
        <w:rPr>
          <w:rStyle w:val="Char6"/>
          <w:rFonts w:hint="cs"/>
          <w:rtl/>
        </w:rPr>
        <w:t xml:space="preserve"> [القصص: 83].</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ما آن سرای آخرت را تنها بهره‌ی کسانی می‌گردانیم که در زمین خواهان تکبر و استکبار نیستند و فساد و تباهی نمی‌جویند و عاقبت از آن پرهیزگاران است</w:t>
      </w:r>
      <w:r w:rsidRPr="00D14940">
        <w:rPr>
          <w:rFonts w:cs="Traditional Arabic" w:hint="cs"/>
          <w:rtl/>
        </w:rPr>
        <w:t>»</w:t>
      </w:r>
      <w:r w:rsidRPr="00D14940">
        <w:rPr>
          <w:rStyle w:val="Char4"/>
          <w:rFonts w:hint="cs"/>
          <w:rtl/>
        </w:rPr>
        <w:t>.</w:t>
      </w:r>
    </w:p>
    <w:p w:rsidR="00D14940" w:rsidRPr="00676945" w:rsidRDefault="00D14940" w:rsidP="00AD7F67">
      <w:pPr>
        <w:tabs>
          <w:tab w:val="left" w:pos="5672"/>
        </w:tabs>
        <w:ind w:firstLine="284"/>
        <w:jc w:val="both"/>
        <w:rPr>
          <w:rStyle w:val="Char4"/>
          <w:rtl/>
        </w:rPr>
      </w:pPr>
      <w:r w:rsidRPr="00676945">
        <w:rPr>
          <w:rStyle w:val="Char4"/>
          <w:rFonts w:hint="cs"/>
          <w:rtl/>
        </w:rPr>
        <w:t>تواضع در حقیقت عبارت است از آن سخن حق را از هر کس که باشد بپذیری و تکبر عبارت است از انکار حق.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وَإِذَا</w:t>
      </w:r>
      <w:r w:rsidRPr="000C008B">
        <w:rPr>
          <w:rtl/>
        </w:rPr>
        <w:t xml:space="preserve"> </w:t>
      </w:r>
      <w:r w:rsidRPr="000C008B">
        <w:rPr>
          <w:rFonts w:hint="eastAsia"/>
          <w:rtl/>
        </w:rPr>
        <w:t>قِيلَ</w:t>
      </w:r>
      <w:r w:rsidRPr="000C008B">
        <w:rPr>
          <w:rtl/>
        </w:rPr>
        <w:t xml:space="preserve"> </w:t>
      </w:r>
      <w:r w:rsidRPr="000C008B">
        <w:rPr>
          <w:rFonts w:hint="eastAsia"/>
          <w:rtl/>
        </w:rPr>
        <w:t>لَهُ</w:t>
      </w:r>
      <w:r w:rsidRPr="000C008B">
        <w:rPr>
          <w:rtl/>
        </w:rPr>
        <w:t xml:space="preserve"> </w:t>
      </w:r>
      <w:r w:rsidRPr="000C008B">
        <w:rPr>
          <w:rFonts w:hint="cs"/>
          <w:rtl/>
        </w:rPr>
        <w:t>ٱ</w:t>
      </w:r>
      <w:r w:rsidRPr="000C008B">
        <w:rPr>
          <w:rFonts w:hint="eastAsia"/>
          <w:rtl/>
        </w:rPr>
        <w:t>تَّقِ</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eastAsia"/>
          <w:rtl/>
        </w:rPr>
        <w:t>أَخَذَت</w:t>
      </w:r>
      <w:r w:rsidRPr="000C008B">
        <w:rPr>
          <w:rFonts w:hint="cs"/>
          <w:rtl/>
        </w:rPr>
        <w:t>ۡ</w:t>
      </w:r>
      <w:r w:rsidRPr="000C008B">
        <w:rPr>
          <w:rFonts w:hint="eastAsia"/>
          <w:rtl/>
        </w:rPr>
        <w:t>هُ</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عِزَّةُ</w:t>
      </w:r>
      <w:r w:rsidRPr="000C008B">
        <w:rPr>
          <w:rtl/>
        </w:rPr>
        <w:t xml:space="preserve"> </w:t>
      </w:r>
      <w:r w:rsidRPr="000C008B">
        <w:rPr>
          <w:rFonts w:hint="eastAsia"/>
          <w:rtl/>
        </w:rPr>
        <w:t>بِ</w:t>
      </w:r>
      <w:r w:rsidRPr="000C008B">
        <w:rPr>
          <w:rFonts w:hint="cs"/>
          <w:rtl/>
        </w:rPr>
        <w:t>ٱ</w:t>
      </w:r>
      <w:r w:rsidRPr="000C008B">
        <w:rPr>
          <w:rFonts w:hint="eastAsia"/>
          <w:rtl/>
        </w:rPr>
        <w:t>ل</w:t>
      </w:r>
      <w:r w:rsidRPr="000C008B">
        <w:rPr>
          <w:rFonts w:hint="cs"/>
          <w:rtl/>
        </w:rPr>
        <w:t>ۡ</w:t>
      </w:r>
      <w:r w:rsidRPr="000C008B">
        <w:rPr>
          <w:rFonts w:hint="eastAsia"/>
          <w:rtl/>
        </w:rPr>
        <w:t>إِث</w:t>
      </w:r>
      <w:r w:rsidRPr="000C008B">
        <w:rPr>
          <w:rFonts w:hint="cs"/>
          <w:rtl/>
        </w:rPr>
        <w:t>ۡ</w:t>
      </w:r>
      <w:r w:rsidRPr="000C008B">
        <w:rPr>
          <w:rFonts w:hint="eastAsia"/>
          <w:rtl/>
        </w:rPr>
        <w:t>مِ</w:t>
      </w:r>
      <w:r w:rsidRPr="000C008B">
        <w:rPr>
          <w:rFonts w:hint="cs"/>
          <w:rtl/>
        </w:rPr>
        <w:t>ۚ</w:t>
      </w:r>
      <w:r w:rsidRPr="000C008B">
        <w:rPr>
          <w:rtl/>
        </w:rPr>
        <w:t xml:space="preserve"> </w:t>
      </w:r>
      <w:r w:rsidRPr="000C008B">
        <w:rPr>
          <w:rFonts w:hint="eastAsia"/>
          <w:rtl/>
        </w:rPr>
        <w:t>فَحَس</w:t>
      </w:r>
      <w:r w:rsidRPr="000C008B">
        <w:rPr>
          <w:rFonts w:hint="cs"/>
          <w:rtl/>
        </w:rPr>
        <w:t>ۡ</w:t>
      </w:r>
      <w:r w:rsidRPr="000C008B">
        <w:rPr>
          <w:rFonts w:hint="eastAsia"/>
          <w:rtl/>
        </w:rPr>
        <w:t>بُهُ</w:t>
      </w:r>
      <w:r w:rsidRPr="000C008B">
        <w:rPr>
          <w:rFonts w:hint="cs"/>
          <w:rtl/>
        </w:rPr>
        <w:t>ۥ</w:t>
      </w:r>
      <w:r w:rsidRPr="000C008B">
        <w:rPr>
          <w:rtl/>
        </w:rPr>
        <w:t xml:space="preserve"> </w:t>
      </w:r>
      <w:r w:rsidRPr="000C008B">
        <w:rPr>
          <w:rFonts w:hint="eastAsia"/>
          <w:rtl/>
        </w:rPr>
        <w:t>جَهَنَّمُ</w:t>
      </w:r>
      <w:r w:rsidRPr="00D14940">
        <w:rPr>
          <w:rFonts w:ascii="B Lotus" w:hAnsi="B Lotus" w:cs="Traditional Arabic" w:hint="cs"/>
          <w:rtl/>
        </w:rPr>
        <w:t>﴾</w:t>
      </w:r>
      <w:r w:rsidRPr="00D14940">
        <w:rPr>
          <w:rStyle w:val="Char6"/>
          <w:rFonts w:hint="cs"/>
          <w:rtl/>
        </w:rPr>
        <w:t xml:space="preserve"> [البقر</w:t>
      </w:r>
      <w:r w:rsidRPr="00D14940">
        <w:rPr>
          <w:rStyle w:val="Char6"/>
          <w:rtl/>
        </w:rPr>
        <w:t>ة</w:t>
      </w:r>
      <w:r w:rsidRPr="00D14940">
        <w:rPr>
          <w:rStyle w:val="Char6"/>
          <w:rFonts w:hint="cs"/>
          <w:rtl/>
        </w:rPr>
        <w:t>: 206].</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و هنگامی که بدو گفته شود: از خدا بترس، عظمت (و نخوت، سراپای) او را فراگیرد و (غرور) گناه (او را به بزهکاری وادار) می‌کند</w:t>
      </w:r>
      <w:r w:rsidRPr="00D14940">
        <w:rPr>
          <w:rStyle w:val="Char4"/>
          <w:rFonts w:hint="cs"/>
          <w:rtl/>
        </w:rPr>
        <w:t>.</w:t>
      </w:r>
      <w:r w:rsidRPr="000C008B">
        <w:rPr>
          <w:rFonts w:hint="cs"/>
          <w:rtl/>
        </w:rPr>
        <w:t xml:space="preserve"> پس دوزخ او را بسنده است</w:t>
      </w:r>
      <w:r w:rsidRPr="00D14940">
        <w:rPr>
          <w:rFonts w:cs="Traditional Arabic" w:hint="cs"/>
          <w:rtl/>
        </w:rPr>
        <w:t>»</w:t>
      </w:r>
      <w:r w:rsidRPr="00D14940">
        <w:rPr>
          <w:rStyle w:val="Char4"/>
          <w:rFonts w:hint="cs"/>
          <w:rtl/>
        </w:rPr>
        <w:t>.</w:t>
      </w:r>
    </w:p>
    <w:p w:rsidR="00D14940" w:rsidRPr="00676945" w:rsidRDefault="00D14940" w:rsidP="00AD7F67">
      <w:pPr>
        <w:tabs>
          <w:tab w:val="left" w:pos="5672"/>
        </w:tabs>
        <w:spacing w:line="250" w:lineRule="auto"/>
        <w:ind w:firstLine="284"/>
        <w:jc w:val="both"/>
        <w:rPr>
          <w:rStyle w:val="Char4"/>
          <w:rtl/>
        </w:rPr>
      </w:pPr>
      <w:r w:rsidRPr="00676945">
        <w:rPr>
          <w:rStyle w:val="Char4"/>
          <w:rFonts w:hint="cs"/>
          <w:rtl/>
        </w:rPr>
        <w:t>روایت شده که روزی بلال</w:t>
      </w:r>
      <w:r w:rsidR="000C008B">
        <w:rPr>
          <w:rStyle w:val="Char4"/>
          <w:rFonts w:hint="cs"/>
          <w:rtl/>
        </w:rPr>
        <w:t xml:space="preserve"> </w:t>
      </w:r>
      <w:r w:rsidRPr="00676945">
        <w:rPr>
          <w:rStyle w:val="Char4"/>
          <w:rFonts w:hint="cs"/>
          <w:rtl/>
        </w:rPr>
        <w:t xml:space="preserve"> </w:t>
      </w:r>
      <w:r w:rsidRPr="00676945">
        <w:rPr>
          <w:rStyle w:val="Char4"/>
          <w:rFonts w:hint="cs"/>
          <w:rtl/>
        </w:rPr>
        <w:sym w:font="AGA Arabesque" w:char="F074"/>
      </w:r>
      <w:r w:rsidRPr="00676945">
        <w:rPr>
          <w:rStyle w:val="Char4"/>
          <w:rFonts w:hint="cs"/>
          <w:rtl/>
        </w:rPr>
        <w:t xml:space="preserve"> در محضر پیامبر</w:t>
      </w:r>
      <w:r w:rsidR="000C008B">
        <w:rPr>
          <w:rStyle w:val="Char4"/>
          <w:rFonts w:hint="cs"/>
          <w:rtl/>
        </w:rPr>
        <w:t xml:space="preserve"> </w:t>
      </w:r>
      <w:r w:rsidRPr="00D14940">
        <w:rPr>
          <w:rFonts w:cs="CTraditional Arabic" w:hint="cs"/>
          <w:rtl/>
          <w:lang w:bidi="fa-IR"/>
        </w:rPr>
        <w:t>ص</w:t>
      </w:r>
      <w:r w:rsidRPr="00676945">
        <w:rPr>
          <w:rStyle w:val="Char4"/>
          <w:rFonts w:hint="cs"/>
          <w:rtl/>
        </w:rPr>
        <w:t xml:space="preserve"> از ابوذر شکایت کرد و گفت: ابوذر مرا به سیاه‌رنگ بودن نکوهش می‌کند. پیامبر به ابوذر فرمود: </w:t>
      </w:r>
      <w:r w:rsidRPr="00D14940">
        <w:rPr>
          <w:rFonts w:ascii="Traditional Arabic" w:hAnsi="Traditional Arabic" w:cs="Traditional Arabic"/>
          <w:rtl/>
          <w:lang w:bidi="fa-IR"/>
        </w:rPr>
        <w:t>«</w:t>
      </w:r>
      <w:r w:rsidRPr="00676945">
        <w:rPr>
          <w:rStyle w:val="Char4"/>
          <w:rFonts w:hint="cs"/>
          <w:rtl/>
        </w:rPr>
        <w:t>بدان که آثار جاهلیت در قلبت باقی مانده است</w:t>
      </w:r>
      <w:r w:rsidRPr="00D14940">
        <w:rPr>
          <w:rFonts w:ascii="Traditional Arabic" w:hAnsi="Traditional Arabic" w:cs="Traditional Arabic"/>
          <w:rtl/>
          <w:lang w:bidi="fa-IR"/>
        </w:rPr>
        <w:t>»</w:t>
      </w:r>
      <w:r w:rsidRPr="00676945">
        <w:rPr>
          <w:rStyle w:val="Char4"/>
          <w:rFonts w:hint="cs"/>
          <w:rtl/>
        </w:rPr>
        <w:t>. و ابوذر صورتش را برزمین نهاده و قسم خورد که باید بلال پایش را بر صورتش بنهد. و یا حکایت شده که شخصی به خالد بن مقول گفت: از خدا بترس، او نیز صورش را برخاک چسباند آن شخص گفت: دوستت داردم آدمی با کرامت می‌باشی. و در بعضی از داستان‌ها آمده است که خداوند به حضرت موسی</w:t>
      </w:r>
      <w:r w:rsidR="000C008B">
        <w:rPr>
          <w:rStyle w:val="Char4"/>
          <w:rFonts w:hint="cs"/>
          <w:rtl/>
        </w:rPr>
        <w:t xml:space="preserve"> </w:t>
      </w:r>
      <w:r w:rsidRPr="00D14940">
        <w:rPr>
          <w:rFonts w:cs="CTraditional Arabic" w:hint="cs"/>
          <w:rtl/>
          <w:lang w:bidi="fa-IR"/>
        </w:rPr>
        <w:t>÷</w:t>
      </w:r>
      <w:r w:rsidRPr="00676945">
        <w:rPr>
          <w:rStyle w:val="Char4"/>
          <w:rFonts w:hint="cs"/>
          <w:rtl/>
        </w:rPr>
        <w:t xml:space="preserve"> وحی نمود که برای شنیدن کلامش به کوه بیاید. هر کوهی امید و آرزو داشت که محل ملاقات موسی گردد، طور سینا در خود احساس خواری و پستی نمود و با خودش گفت: من کی شایستگی این را دارم که هنگام مناجات حضرت موسی در این محل قرارگیرد. خداوند به حضرت موسی</w:t>
      </w:r>
      <w:r w:rsidR="000C008B">
        <w:rPr>
          <w:rStyle w:val="Char4"/>
          <w:rFonts w:hint="cs"/>
          <w:rtl/>
        </w:rPr>
        <w:t xml:space="preserve"> </w:t>
      </w:r>
      <w:r w:rsidRPr="00D14940">
        <w:rPr>
          <w:rFonts w:cs="CTraditional Arabic" w:hint="cs"/>
          <w:rtl/>
          <w:lang w:bidi="fa-IR"/>
        </w:rPr>
        <w:t>÷</w:t>
      </w:r>
      <w:r w:rsidRPr="00676945">
        <w:rPr>
          <w:rStyle w:val="Char4"/>
          <w:rFonts w:hint="cs"/>
          <w:rtl/>
        </w:rPr>
        <w:t xml:space="preserve"> وحی نمود که برروی این کوه که تواضع پیشه کرده و خود را شایسته‌ی چنین مقامی ندانسته قرار گیرد. بر بنده واجب است که در مقابل حقیقت اجلال و بزرگی الهی متوقف مانده و دیگران را به چشم کم بنگرد و همچنان که برای خویشتن قدر و منزلتی ثابت نمی‌نمایی دیگران را هر چند شکوت و قدرتی ظاهری داشته باشند، اما آنان را نیز در مقابل شکوت و عظمت الهی، هیچ پنداری.</w:t>
      </w:r>
    </w:p>
    <w:p w:rsidR="00D14940" w:rsidRPr="00676945" w:rsidRDefault="00D14940" w:rsidP="00AD7F67">
      <w:pPr>
        <w:tabs>
          <w:tab w:val="left" w:pos="5672"/>
        </w:tabs>
        <w:spacing w:line="250" w:lineRule="auto"/>
        <w:ind w:firstLine="284"/>
        <w:jc w:val="both"/>
        <w:rPr>
          <w:rStyle w:val="Char4"/>
          <w:rtl/>
        </w:rPr>
      </w:pPr>
      <w:r w:rsidRPr="00676945">
        <w:rPr>
          <w:rStyle w:val="Char4"/>
          <w:rFonts w:hint="cs"/>
          <w:rtl/>
        </w:rPr>
        <w:t>عبدالعلی: کسی که در مقایسه با دیگران قدر و منزلت خودش را دریافته، و همتش را در طلب معانی عالی صرف نماید، هر چند هم و غم دیگران مسائل پوچ دیگری باشد، و در راه کسب رتبه‌های عالی جد و جهد نماید تا به مقام و مرتبه‌ی بلندی قائل گردد.</w:t>
      </w:r>
    </w:p>
    <w:p w:rsidR="00D14940" w:rsidRPr="00676945" w:rsidRDefault="00D14940" w:rsidP="00AD7F67">
      <w:pPr>
        <w:tabs>
          <w:tab w:val="left" w:pos="5672"/>
        </w:tabs>
        <w:spacing w:line="250" w:lineRule="auto"/>
        <w:ind w:firstLine="284"/>
        <w:jc w:val="both"/>
        <w:rPr>
          <w:rStyle w:val="Char4"/>
          <w:rtl/>
        </w:rPr>
      </w:pPr>
      <w:r w:rsidRPr="00676945">
        <w:rPr>
          <w:rStyle w:val="Char4"/>
          <w:rFonts w:hint="cs"/>
          <w:rtl/>
        </w:rPr>
        <w:t>دعا: پروردگارا! تو صاحب صفت العلی هستی. خداوندا! تو از هر حدود و جهتی مبرائی و از هر آنچه بر اوهام و خیالات خطور نماید، پاک و منزهی. خدایا! تو عالی‌ترین منزلت را به کسانی عطا می‌کنی که به تو پناه آورند و مقامات رفیع را بدانان می‌بخشی که بر تو توکل نمایند.</w:t>
      </w:r>
    </w:p>
    <w:p w:rsidR="00D14940" w:rsidRPr="00676945" w:rsidRDefault="00D14940" w:rsidP="00AD7F67">
      <w:pPr>
        <w:tabs>
          <w:tab w:val="left" w:pos="5672"/>
        </w:tabs>
        <w:spacing w:line="250" w:lineRule="auto"/>
        <w:ind w:firstLine="284"/>
        <w:jc w:val="both"/>
        <w:rPr>
          <w:rStyle w:val="Char4"/>
          <w:rtl/>
        </w:rPr>
      </w:pPr>
      <w:r w:rsidRPr="00676945">
        <w:rPr>
          <w:rStyle w:val="Char4"/>
          <w:rFonts w:hint="cs"/>
          <w:rtl/>
        </w:rPr>
        <w:t>خدایا! و به حضرت محمد</w:t>
      </w:r>
      <w:r w:rsidR="000C008B">
        <w:rPr>
          <w:rStyle w:val="Char4"/>
          <w:rFonts w:hint="cs"/>
          <w:rtl/>
        </w:rPr>
        <w:t xml:space="preserve"> </w:t>
      </w:r>
      <w:r w:rsidRPr="00D14940">
        <w:rPr>
          <w:rFonts w:cs="CTraditional Arabic" w:hint="cs"/>
          <w:rtl/>
          <w:lang w:bidi="fa-IR"/>
        </w:rPr>
        <w:t>ص</w:t>
      </w:r>
      <w:r w:rsidRPr="00676945">
        <w:rPr>
          <w:rStyle w:val="Char4"/>
          <w:rFonts w:hint="cs"/>
          <w:rtl/>
        </w:rPr>
        <w:t xml:space="preserve"> اعلی درجات را عطا کرده‌ای و پیروی از او را کلید دستیابی به مقامات شامخ گردانیده‌ای. بهره‌ای فراوان از آن میراث عالی و شرف بلندمرتبه را نصیبمان گردان تا با دستیابی به مکانت و منزلت برتر، بهره‌ی فراوانی فراچنگ آورده و با پیروی خوب از راهش سعادت بزرگ را به دست آوریم. به راستی که تو بر هر چیزی توانایی.</w:t>
      </w:r>
    </w:p>
    <w:p w:rsidR="00D14940" w:rsidRDefault="00D14940" w:rsidP="000C008B">
      <w:pPr>
        <w:pStyle w:val="a4"/>
        <w:spacing w:line="240" w:lineRule="auto"/>
        <w:jc w:val="center"/>
        <w:rPr>
          <w:rtl/>
        </w:rPr>
      </w:pPr>
      <w:r w:rsidRPr="00D14940">
        <w:rPr>
          <w:rFonts w:hint="cs"/>
          <w:rtl/>
        </w:rPr>
        <w:t>وصلی الله علی سیدنا محمد وعلی آله وصحبه وسلم</w:t>
      </w:r>
    </w:p>
    <w:p w:rsidR="000C008B" w:rsidRDefault="000C008B" w:rsidP="000C008B">
      <w:pPr>
        <w:pStyle w:val="a4"/>
        <w:spacing w:line="240" w:lineRule="auto"/>
        <w:jc w:val="center"/>
        <w:rPr>
          <w:rtl/>
        </w:rPr>
        <w:sectPr w:rsidR="000C008B"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D14940" w:rsidRDefault="00D14940" w:rsidP="000C008B">
      <w:pPr>
        <w:pStyle w:val="a1"/>
        <w:spacing w:line="211" w:lineRule="auto"/>
        <w:rPr>
          <w:rtl/>
        </w:rPr>
      </w:pPr>
      <w:bookmarkStart w:id="248" w:name="_Toc252232326"/>
      <w:bookmarkStart w:id="249" w:name="_Toc375944362"/>
      <w:bookmarkStart w:id="250" w:name="_Toc392004918"/>
      <w:r w:rsidRPr="00D14940">
        <w:rPr>
          <w:rFonts w:hint="cs"/>
          <w:rtl/>
        </w:rPr>
        <w:t>الکبیر</w:t>
      </w:r>
      <w:bookmarkEnd w:id="248"/>
      <w:r w:rsidR="000C008B">
        <w:rPr>
          <w:rFonts w:hint="cs"/>
          <w:rtl/>
        </w:rPr>
        <w:t xml:space="preserve"> </w:t>
      </w:r>
      <w:r w:rsidRPr="000C008B">
        <w:rPr>
          <w:rFonts w:cs="CTraditional Arabic" w:hint="cs"/>
          <w:b w:val="0"/>
          <w:bCs w:val="0"/>
        </w:rPr>
        <w:sym w:font="AGA Arabesque" w:char="F059"/>
      </w:r>
      <w:bookmarkEnd w:id="249"/>
      <w:bookmarkEnd w:id="250"/>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w:t>
      </w:r>
      <w:r w:rsidRPr="00D14940">
        <w:rPr>
          <w:rStyle w:val="Char1"/>
          <w:rFonts w:hint="cs"/>
          <w:rtl/>
        </w:rPr>
        <w:t>الکبير</w:t>
      </w:r>
      <w:r w:rsidRPr="00676945">
        <w:rPr>
          <w:rStyle w:val="Char4"/>
          <w:rFonts w:hint="cs"/>
          <w:rtl/>
        </w:rPr>
        <w:t>» نامی از نام‌های خداوند است که هم در قرآن کریم و هم در حدیث مصطفی</w:t>
      </w:r>
      <w:r w:rsidR="000C008B">
        <w:rPr>
          <w:rStyle w:val="Char4"/>
          <w:rFonts w:hint="cs"/>
          <w:rtl/>
        </w:rPr>
        <w:t xml:space="preserve"> </w:t>
      </w:r>
      <w:r w:rsidRPr="00D14940">
        <w:rPr>
          <w:rFonts w:cs="CTraditional Arabic" w:hint="cs"/>
          <w:rtl/>
          <w:lang w:bidi="fa-IR"/>
        </w:rPr>
        <w:t>ص</w:t>
      </w:r>
      <w:r w:rsidRPr="00676945">
        <w:rPr>
          <w:rStyle w:val="Char4"/>
          <w:rFonts w:hint="cs"/>
          <w:rtl/>
        </w:rPr>
        <w:t xml:space="preserve"> وارد گردیده است. مواردی از کاربرد کبیر در قرآن:</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عَ</w:t>
      </w:r>
      <w:r w:rsidRPr="000C008B">
        <w:rPr>
          <w:rFonts w:hint="cs"/>
          <w:rtl/>
        </w:rPr>
        <w:t>ٰ</w:t>
      </w:r>
      <w:r w:rsidRPr="000C008B">
        <w:rPr>
          <w:rFonts w:hint="eastAsia"/>
          <w:rtl/>
        </w:rPr>
        <w:t>لِمُ</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غَي</w:t>
      </w:r>
      <w:r w:rsidRPr="000C008B">
        <w:rPr>
          <w:rFonts w:hint="cs"/>
          <w:rtl/>
        </w:rPr>
        <w:t>ۡ</w:t>
      </w:r>
      <w:r w:rsidRPr="000C008B">
        <w:rPr>
          <w:rFonts w:hint="eastAsia"/>
          <w:rtl/>
        </w:rPr>
        <w:t>بِ</w:t>
      </w:r>
      <w:r w:rsidRPr="000C008B">
        <w:rPr>
          <w:rtl/>
        </w:rPr>
        <w:t xml:space="preserve"> </w:t>
      </w:r>
      <w:r w:rsidRPr="000C008B">
        <w:rPr>
          <w:rFonts w:hint="eastAsia"/>
          <w:rtl/>
        </w:rPr>
        <w:t>وَ</w:t>
      </w:r>
      <w:r w:rsidRPr="000C008B">
        <w:rPr>
          <w:rFonts w:hint="cs"/>
          <w:rtl/>
        </w:rPr>
        <w:t>ٱ</w:t>
      </w:r>
      <w:r w:rsidRPr="000C008B">
        <w:rPr>
          <w:rFonts w:hint="eastAsia"/>
          <w:rtl/>
        </w:rPr>
        <w:t>لشَّهَ</w:t>
      </w:r>
      <w:r w:rsidRPr="000C008B">
        <w:rPr>
          <w:rFonts w:hint="cs"/>
          <w:rtl/>
        </w:rPr>
        <w:t>ٰ</w:t>
      </w:r>
      <w:r w:rsidRPr="000C008B">
        <w:rPr>
          <w:rFonts w:hint="eastAsia"/>
          <w:rtl/>
        </w:rPr>
        <w:t>دَةِ</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كَبِيرُ</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مُتَعَالِ</w:t>
      </w:r>
      <w:r w:rsidRPr="000C008B">
        <w:rPr>
          <w:rtl/>
        </w:rPr>
        <w:t xml:space="preserve"> </w:t>
      </w:r>
      <w:r w:rsidRPr="000C008B">
        <w:rPr>
          <w:rFonts w:hint="cs"/>
          <w:rtl/>
        </w:rPr>
        <w:t>٩</w:t>
      </w:r>
      <w:r w:rsidRPr="00D14940">
        <w:rPr>
          <w:rFonts w:ascii="B Lotus" w:hAnsi="B Lotus" w:cs="Traditional Arabic" w:hint="cs"/>
          <w:rtl/>
        </w:rPr>
        <w:t>﴾</w:t>
      </w:r>
      <w:r w:rsidRPr="00D14940">
        <w:rPr>
          <w:rStyle w:val="Char6"/>
          <w:rFonts w:hint="cs"/>
          <w:rtl/>
        </w:rPr>
        <w:t xml:space="preserve"> [الرعد: 9].</w:t>
      </w:r>
    </w:p>
    <w:p w:rsidR="00D14940" w:rsidRPr="000C008B" w:rsidRDefault="00D14940" w:rsidP="00AD7F67">
      <w:pPr>
        <w:pStyle w:val="ab"/>
        <w:rPr>
          <w:rtl/>
        </w:rPr>
      </w:pPr>
      <w:r w:rsidRPr="00D14940">
        <w:rPr>
          <w:rFonts w:cs="Traditional Arabic" w:hint="cs"/>
          <w:rtl/>
        </w:rPr>
        <w:t>«</w:t>
      </w:r>
      <w:r w:rsidRPr="000C008B">
        <w:rPr>
          <w:rFonts w:hint="cs"/>
          <w:rtl/>
        </w:rPr>
        <w:t>خدا آگاه از جهان پنهان و آگاه از جهان دیدنی است، و بزرگوار و والا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ذَ</w:t>
      </w:r>
      <w:r w:rsidRPr="000C008B">
        <w:rPr>
          <w:rFonts w:hint="cs"/>
          <w:rtl/>
        </w:rPr>
        <w:t>ٰ</w:t>
      </w:r>
      <w:r w:rsidRPr="000C008B">
        <w:rPr>
          <w:rFonts w:hint="eastAsia"/>
          <w:rtl/>
        </w:rPr>
        <w:t>لِكَ</w:t>
      </w:r>
      <w:r w:rsidRPr="000C008B">
        <w:rPr>
          <w:rtl/>
        </w:rPr>
        <w:t xml:space="preserve"> </w:t>
      </w:r>
      <w:r w:rsidRPr="000C008B">
        <w:rPr>
          <w:rFonts w:hint="eastAsia"/>
          <w:rtl/>
        </w:rPr>
        <w:t>بِأَنَّ</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eastAsia"/>
          <w:rtl/>
        </w:rPr>
        <w:t>يُولِجُ</w:t>
      </w:r>
      <w:r w:rsidRPr="000C008B">
        <w:rPr>
          <w:rtl/>
        </w:rPr>
        <w:t xml:space="preserve"> </w:t>
      </w:r>
      <w:r w:rsidRPr="000C008B">
        <w:rPr>
          <w:rFonts w:hint="cs"/>
          <w:rtl/>
        </w:rPr>
        <w:t>ٱ</w:t>
      </w:r>
      <w:r w:rsidRPr="000C008B">
        <w:rPr>
          <w:rFonts w:hint="eastAsia"/>
          <w:rtl/>
        </w:rPr>
        <w:t>لَّي</w:t>
      </w:r>
      <w:r w:rsidRPr="000C008B">
        <w:rPr>
          <w:rFonts w:hint="cs"/>
          <w:rtl/>
        </w:rPr>
        <w:t>ۡ</w:t>
      </w:r>
      <w:r w:rsidRPr="000C008B">
        <w:rPr>
          <w:rFonts w:hint="eastAsia"/>
          <w:rtl/>
        </w:rPr>
        <w:t>لَ</w:t>
      </w:r>
      <w:r w:rsidRPr="000C008B">
        <w:rPr>
          <w:rtl/>
        </w:rPr>
        <w:t xml:space="preserve"> </w:t>
      </w:r>
      <w:r w:rsidRPr="000C008B">
        <w:rPr>
          <w:rFonts w:hint="eastAsia"/>
          <w:rtl/>
        </w:rPr>
        <w:t>فِي</w:t>
      </w:r>
      <w:r w:rsidRPr="000C008B">
        <w:rPr>
          <w:rtl/>
        </w:rPr>
        <w:t xml:space="preserve"> </w:t>
      </w:r>
      <w:r w:rsidRPr="000C008B">
        <w:rPr>
          <w:rFonts w:hint="cs"/>
          <w:rtl/>
        </w:rPr>
        <w:t>ٱ</w:t>
      </w:r>
      <w:r w:rsidRPr="000C008B">
        <w:rPr>
          <w:rFonts w:hint="eastAsia"/>
          <w:rtl/>
        </w:rPr>
        <w:t>لنَّهَارِ</w:t>
      </w:r>
      <w:r w:rsidRPr="000C008B">
        <w:rPr>
          <w:rtl/>
        </w:rPr>
        <w:t xml:space="preserve"> </w:t>
      </w:r>
      <w:r w:rsidRPr="000C008B">
        <w:rPr>
          <w:rFonts w:hint="eastAsia"/>
          <w:rtl/>
        </w:rPr>
        <w:t>وَيُولِجُ</w:t>
      </w:r>
      <w:r w:rsidRPr="000C008B">
        <w:rPr>
          <w:rtl/>
        </w:rPr>
        <w:t xml:space="preserve"> </w:t>
      </w:r>
      <w:r w:rsidRPr="000C008B">
        <w:rPr>
          <w:rFonts w:hint="cs"/>
          <w:rtl/>
        </w:rPr>
        <w:t>ٱ</w:t>
      </w:r>
      <w:r w:rsidRPr="000C008B">
        <w:rPr>
          <w:rFonts w:hint="eastAsia"/>
          <w:rtl/>
        </w:rPr>
        <w:t>لنَّهَارَ</w:t>
      </w:r>
      <w:r w:rsidRPr="000C008B">
        <w:rPr>
          <w:rtl/>
        </w:rPr>
        <w:t xml:space="preserve"> </w:t>
      </w:r>
      <w:r w:rsidRPr="000C008B">
        <w:rPr>
          <w:rFonts w:hint="eastAsia"/>
          <w:rtl/>
        </w:rPr>
        <w:t>فِي</w:t>
      </w:r>
      <w:r w:rsidRPr="000C008B">
        <w:rPr>
          <w:rtl/>
        </w:rPr>
        <w:t xml:space="preserve"> </w:t>
      </w:r>
      <w:r w:rsidRPr="000C008B">
        <w:rPr>
          <w:rFonts w:hint="cs"/>
          <w:rtl/>
        </w:rPr>
        <w:t>ٱ</w:t>
      </w:r>
      <w:r w:rsidRPr="000C008B">
        <w:rPr>
          <w:rFonts w:hint="eastAsia"/>
          <w:rtl/>
        </w:rPr>
        <w:t>لَّي</w:t>
      </w:r>
      <w:r w:rsidRPr="000C008B">
        <w:rPr>
          <w:rFonts w:hint="cs"/>
          <w:rtl/>
        </w:rPr>
        <w:t>ۡ</w:t>
      </w:r>
      <w:r w:rsidRPr="000C008B">
        <w:rPr>
          <w:rFonts w:hint="eastAsia"/>
          <w:rtl/>
        </w:rPr>
        <w:t>لِ</w:t>
      </w:r>
      <w:r w:rsidRPr="000C008B">
        <w:rPr>
          <w:rtl/>
        </w:rPr>
        <w:t xml:space="preserve"> </w:t>
      </w:r>
      <w:r w:rsidRPr="000C008B">
        <w:rPr>
          <w:rFonts w:hint="eastAsia"/>
          <w:rtl/>
        </w:rPr>
        <w:t>وَأَنَّ</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eastAsia"/>
          <w:rtl/>
        </w:rPr>
        <w:t>سَمِيعُ</w:t>
      </w:r>
      <w:r w:rsidRPr="000C008B">
        <w:rPr>
          <w:rFonts w:hint="cs"/>
          <w:rtl/>
        </w:rPr>
        <w:t>ۢ</w:t>
      </w:r>
      <w:r w:rsidRPr="000C008B">
        <w:rPr>
          <w:rtl/>
        </w:rPr>
        <w:t xml:space="preserve"> </w:t>
      </w:r>
      <w:r w:rsidRPr="000C008B">
        <w:rPr>
          <w:rFonts w:hint="eastAsia"/>
          <w:rtl/>
        </w:rPr>
        <w:t>بَصِير</w:t>
      </w:r>
      <w:r w:rsidRPr="000C008B">
        <w:rPr>
          <w:rFonts w:hint="cs"/>
          <w:rtl/>
        </w:rPr>
        <w:t>ٞ٦١</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[الحج: 61].</w:t>
      </w:r>
    </w:p>
    <w:p w:rsidR="00D14940" w:rsidRPr="000C008B" w:rsidRDefault="00D14940" w:rsidP="00AD7F67">
      <w:pPr>
        <w:pStyle w:val="ab"/>
        <w:rPr>
          <w:rtl/>
        </w:rPr>
      </w:pPr>
      <w:r w:rsidRPr="00D14940">
        <w:rPr>
          <w:rFonts w:cs="Traditional Arabic" w:hint="cs"/>
          <w:rtl/>
        </w:rPr>
        <w:t>«</w:t>
      </w:r>
      <w:r w:rsidRPr="000C008B">
        <w:rPr>
          <w:rFonts w:hint="cs"/>
          <w:rtl/>
        </w:rPr>
        <w:t>(مسأله) به همین منوال است و خداوند حق است و آنچه را که به جز او به فریاد می‌خوانند و پرستش می‌نمایند باطل است</w:t>
      </w:r>
      <w:r w:rsidRPr="00D14940">
        <w:rPr>
          <w:rStyle w:val="Char4"/>
          <w:rFonts w:hint="cs"/>
          <w:rtl/>
        </w:rPr>
        <w:t>.</w:t>
      </w:r>
      <w:r w:rsidRPr="000C008B">
        <w:rPr>
          <w:rFonts w:hint="cs"/>
          <w:rtl/>
        </w:rPr>
        <w:t xml:space="preserve"> و خداوند والا مقام و بزرگوار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ذَ</w:t>
      </w:r>
      <w:r w:rsidRPr="000C008B">
        <w:rPr>
          <w:rFonts w:hint="cs"/>
          <w:rtl/>
        </w:rPr>
        <w:t>ٰ</w:t>
      </w:r>
      <w:r w:rsidRPr="000C008B">
        <w:rPr>
          <w:rFonts w:hint="eastAsia"/>
          <w:rtl/>
        </w:rPr>
        <w:t>لِكَ</w:t>
      </w:r>
      <w:r w:rsidRPr="000C008B">
        <w:rPr>
          <w:rtl/>
        </w:rPr>
        <w:t xml:space="preserve"> </w:t>
      </w:r>
      <w:r w:rsidRPr="000C008B">
        <w:rPr>
          <w:rFonts w:hint="eastAsia"/>
          <w:rtl/>
        </w:rPr>
        <w:t>بِأَنَّ</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eastAsia"/>
          <w:rtl/>
        </w:rPr>
        <w:t>هُوَ</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حَقُّ</w:t>
      </w:r>
      <w:r w:rsidRPr="000C008B">
        <w:rPr>
          <w:rtl/>
        </w:rPr>
        <w:t xml:space="preserve"> </w:t>
      </w:r>
      <w:r w:rsidRPr="000C008B">
        <w:rPr>
          <w:rFonts w:hint="eastAsia"/>
          <w:rtl/>
        </w:rPr>
        <w:t>وَأَنَّ</w:t>
      </w:r>
      <w:r w:rsidRPr="000C008B">
        <w:rPr>
          <w:rtl/>
        </w:rPr>
        <w:t xml:space="preserve"> </w:t>
      </w:r>
      <w:r w:rsidRPr="000C008B">
        <w:rPr>
          <w:rFonts w:hint="eastAsia"/>
          <w:rtl/>
        </w:rPr>
        <w:t>مَا</w:t>
      </w:r>
      <w:r w:rsidRPr="000C008B">
        <w:rPr>
          <w:rtl/>
        </w:rPr>
        <w:t xml:space="preserve"> </w:t>
      </w:r>
      <w:r w:rsidRPr="000C008B">
        <w:rPr>
          <w:rFonts w:hint="eastAsia"/>
          <w:rtl/>
        </w:rPr>
        <w:t>يَد</w:t>
      </w:r>
      <w:r w:rsidRPr="000C008B">
        <w:rPr>
          <w:rFonts w:hint="cs"/>
          <w:rtl/>
        </w:rPr>
        <w:t>ۡ</w:t>
      </w:r>
      <w:r w:rsidRPr="000C008B">
        <w:rPr>
          <w:rFonts w:hint="eastAsia"/>
          <w:rtl/>
        </w:rPr>
        <w:t>عُونَ</w:t>
      </w:r>
      <w:r w:rsidRPr="000C008B">
        <w:rPr>
          <w:rtl/>
        </w:rPr>
        <w:t xml:space="preserve"> </w:t>
      </w:r>
      <w:r w:rsidRPr="000C008B">
        <w:rPr>
          <w:rFonts w:hint="eastAsia"/>
          <w:rtl/>
        </w:rPr>
        <w:t>مِن</w:t>
      </w:r>
      <w:r w:rsidRPr="000C008B">
        <w:rPr>
          <w:rtl/>
        </w:rPr>
        <w:t xml:space="preserve"> </w:t>
      </w:r>
      <w:r w:rsidRPr="000C008B">
        <w:rPr>
          <w:rFonts w:hint="eastAsia"/>
          <w:rtl/>
        </w:rPr>
        <w:t>دُونِهِ</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بَ</w:t>
      </w:r>
      <w:r w:rsidRPr="000C008B">
        <w:rPr>
          <w:rFonts w:hint="cs"/>
          <w:rtl/>
        </w:rPr>
        <w:t>ٰ</w:t>
      </w:r>
      <w:r w:rsidRPr="000C008B">
        <w:rPr>
          <w:rFonts w:hint="eastAsia"/>
          <w:rtl/>
        </w:rPr>
        <w:t>طِلُ</w:t>
      </w:r>
      <w:r w:rsidRPr="000C008B">
        <w:rPr>
          <w:rtl/>
        </w:rPr>
        <w:t xml:space="preserve"> </w:t>
      </w:r>
      <w:r w:rsidRPr="000C008B">
        <w:rPr>
          <w:rFonts w:hint="eastAsia"/>
          <w:rtl/>
        </w:rPr>
        <w:t>وَأَنَّ</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eastAsia"/>
          <w:rtl/>
        </w:rPr>
        <w:t>هُوَ</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عَلِيُّ</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كَبِيرُ</w:t>
      </w:r>
      <w:r w:rsidRPr="000C008B">
        <w:rPr>
          <w:rFonts w:hint="cs"/>
          <w:rtl/>
        </w:rPr>
        <w:t>٣٠</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[لقمان: 30].</w:t>
      </w:r>
    </w:p>
    <w:p w:rsidR="00D14940" w:rsidRPr="000C008B" w:rsidRDefault="00D14940" w:rsidP="00AD7F67">
      <w:pPr>
        <w:pStyle w:val="ab"/>
        <w:rPr>
          <w:spacing w:val="-4"/>
          <w:rtl/>
        </w:rPr>
      </w:pPr>
      <w:r w:rsidRPr="000C008B">
        <w:rPr>
          <w:rFonts w:cs="Traditional Arabic" w:hint="cs"/>
          <w:spacing w:val="-4"/>
          <w:rtl/>
        </w:rPr>
        <w:t>«</w:t>
      </w:r>
      <w:r w:rsidRPr="000C008B">
        <w:rPr>
          <w:rFonts w:hint="cs"/>
          <w:spacing w:val="-4"/>
          <w:rtl/>
        </w:rPr>
        <w:t>این (آفریده‌های عجیب و غریبی را که می‌بینید) دلیل بر آن است که خداوند حق است و آنچه را که به جز او به فریاد می‌خوانید و عبادت می‌نمایید باطل است، و خداوند والامقام و بزرگوار است</w:t>
      </w:r>
      <w:r w:rsidRPr="000C008B">
        <w:rPr>
          <w:rFonts w:cs="Traditional Arabic" w:hint="cs"/>
          <w:spacing w:val="-4"/>
          <w:rtl/>
        </w:rPr>
        <w:t>»</w:t>
      </w:r>
      <w:r w:rsidRPr="000C008B">
        <w:rPr>
          <w:rStyle w:val="Char4"/>
          <w:rFonts w:hint="cs"/>
          <w:spacing w:val="-4"/>
          <w:rtl/>
        </w:rPr>
        <w:t>.</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قَالُواْ</w:t>
      </w:r>
      <w:r w:rsidRPr="000C008B">
        <w:rPr>
          <w:rtl/>
        </w:rPr>
        <w:t xml:space="preserve"> </w:t>
      </w:r>
      <w:r w:rsidRPr="000C008B">
        <w:rPr>
          <w:rFonts w:hint="eastAsia"/>
          <w:rtl/>
        </w:rPr>
        <w:t>مَاذَا</w:t>
      </w:r>
      <w:r w:rsidRPr="000C008B">
        <w:rPr>
          <w:rtl/>
        </w:rPr>
        <w:t xml:space="preserve"> </w:t>
      </w:r>
      <w:r w:rsidRPr="000C008B">
        <w:rPr>
          <w:rFonts w:hint="eastAsia"/>
          <w:rtl/>
        </w:rPr>
        <w:t>قَالَ</w:t>
      </w:r>
      <w:r w:rsidRPr="000C008B">
        <w:rPr>
          <w:rtl/>
        </w:rPr>
        <w:t xml:space="preserve"> </w:t>
      </w:r>
      <w:r w:rsidRPr="000C008B">
        <w:rPr>
          <w:rFonts w:hint="eastAsia"/>
          <w:rtl/>
        </w:rPr>
        <w:t>رَبُّكُم</w:t>
      </w:r>
      <w:r w:rsidRPr="000C008B">
        <w:rPr>
          <w:rFonts w:hint="cs"/>
          <w:rtl/>
        </w:rPr>
        <w:t>ۡۖ</w:t>
      </w:r>
      <w:r w:rsidRPr="000C008B">
        <w:rPr>
          <w:rtl/>
        </w:rPr>
        <w:t xml:space="preserve"> </w:t>
      </w:r>
      <w:r w:rsidRPr="000C008B">
        <w:rPr>
          <w:rFonts w:hint="eastAsia"/>
          <w:rtl/>
        </w:rPr>
        <w:t>قَالُواْ</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حَقَّ</w:t>
      </w:r>
      <w:r w:rsidRPr="000C008B">
        <w:rPr>
          <w:rFonts w:hint="cs"/>
          <w:rtl/>
        </w:rPr>
        <w:t>ۖ</w:t>
      </w:r>
      <w:r w:rsidRPr="000C008B">
        <w:rPr>
          <w:rtl/>
        </w:rPr>
        <w:t xml:space="preserve"> </w:t>
      </w:r>
      <w:r w:rsidRPr="000C008B">
        <w:rPr>
          <w:rFonts w:hint="eastAsia"/>
          <w:rtl/>
        </w:rPr>
        <w:t>وَهُوَ</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عَلِيُّ</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كَبِيرُ</w:t>
      </w:r>
      <w:r w:rsidRPr="000C008B">
        <w:rPr>
          <w:rtl/>
        </w:rPr>
        <w:t xml:space="preserve"> </w:t>
      </w:r>
      <w:r w:rsidRPr="000C008B">
        <w:rPr>
          <w:rFonts w:hint="cs"/>
          <w:rtl/>
        </w:rPr>
        <w:t>٢٣</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[سبأ: 23].</w:t>
      </w:r>
    </w:p>
    <w:p w:rsidR="00D14940" w:rsidRPr="000C008B" w:rsidRDefault="00D14940" w:rsidP="00AD7F67">
      <w:pPr>
        <w:pStyle w:val="ab"/>
        <w:rPr>
          <w:rtl/>
        </w:rPr>
      </w:pPr>
      <w:r w:rsidRPr="00D14940">
        <w:rPr>
          <w:rFonts w:cs="Traditional Arabic" w:hint="cs"/>
          <w:rtl/>
        </w:rPr>
        <w:t>«</w:t>
      </w:r>
      <w:r w:rsidRPr="000C008B">
        <w:rPr>
          <w:rFonts w:hint="cs"/>
          <w:rtl/>
        </w:rPr>
        <w:t>می‌پرسند: آیا پروردگارتان چه فرمود؟ می‌گویند: حق را فرمود و او والا و بزرگوار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فَ</w:t>
      </w:r>
      <w:r w:rsidRPr="000C008B">
        <w:rPr>
          <w:rFonts w:hint="cs"/>
          <w:rtl/>
        </w:rPr>
        <w:t>ٱ</w:t>
      </w:r>
      <w:r w:rsidRPr="000C008B">
        <w:rPr>
          <w:rFonts w:hint="eastAsia"/>
          <w:rtl/>
        </w:rPr>
        <w:t>ل</w:t>
      </w:r>
      <w:r w:rsidRPr="000C008B">
        <w:rPr>
          <w:rFonts w:hint="cs"/>
          <w:rtl/>
        </w:rPr>
        <w:t>ۡ</w:t>
      </w:r>
      <w:r w:rsidRPr="000C008B">
        <w:rPr>
          <w:rFonts w:hint="eastAsia"/>
          <w:rtl/>
        </w:rPr>
        <w:t>حُك</w:t>
      </w:r>
      <w:r w:rsidRPr="000C008B">
        <w:rPr>
          <w:rFonts w:hint="cs"/>
          <w:rtl/>
        </w:rPr>
        <w:t>ۡ</w:t>
      </w:r>
      <w:r w:rsidRPr="000C008B">
        <w:rPr>
          <w:rFonts w:hint="eastAsia"/>
          <w:rtl/>
        </w:rPr>
        <w:t>مُ</w:t>
      </w:r>
      <w:r w:rsidRPr="000C008B">
        <w:rPr>
          <w:rtl/>
        </w:rPr>
        <w:t xml:space="preserve"> </w:t>
      </w:r>
      <w:r w:rsidRPr="000C008B">
        <w:rPr>
          <w:rFonts w:hint="eastAsia"/>
          <w:rtl/>
        </w:rPr>
        <w:t>لِلَّهِ</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عَلِيِّ</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كَبِيرِ</w:t>
      </w:r>
      <w:r w:rsidRPr="000C008B">
        <w:rPr>
          <w:rtl/>
        </w:rPr>
        <w:t xml:space="preserve"> </w:t>
      </w:r>
      <w:r w:rsidRPr="000C008B">
        <w:rPr>
          <w:rFonts w:hint="cs"/>
          <w:rtl/>
        </w:rPr>
        <w:t>١٢</w:t>
      </w:r>
      <w:r w:rsidRPr="00D14940">
        <w:rPr>
          <w:rFonts w:ascii="B Lotus" w:hAnsi="B Lotus" w:cs="Traditional Arabic" w:hint="cs"/>
          <w:rtl/>
        </w:rPr>
        <w:t>﴾</w:t>
      </w:r>
      <w:r w:rsidRPr="00D14940">
        <w:rPr>
          <w:rStyle w:val="Char6"/>
          <w:rFonts w:hint="cs"/>
          <w:rtl/>
        </w:rPr>
        <w:t xml:space="preserve"> [غافر: 12].</w:t>
      </w:r>
    </w:p>
    <w:p w:rsidR="00D14940" w:rsidRPr="000C008B" w:rsidRDefault="00D14940" w:rsidP="00AD7F67">
      <w:pPr>
        <w:pStyle w:val="ab"/>
        <w:rPr>
          <w:rtl/>
        </w:rPr>
      </w:pPr>
      <w:r w:rsidRPr="00D14940">
        <w:rPr>
          <w:rFonts w:cs="Traditional Arabic" w:hint="cs"/>
          <w:rtl/>
        </w:rPr>
        <w:t>«</w:t>
      </w:r>
      <w:r w:rsidRPr="000C008B">
        <w:rPr>
          <w:rFonts w:hint="cs"/>
          <w:rtl/>
        </w:rPr>
        <w:t>پس در این صورت فرمانروایی و داوری از آن خداوند والا مقام و بزرگوار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وَكَبِّر</w:t>
      </w:r>
      <w:r w:rsidRPr="000C008B">
        <w:rPr>
          <w:rFonts w:hint="cs"/>
          <w:rtl/>
        </w:rPr>
        <w:t>ۡ</w:t>
      </w:r>
      <w:r w:rsidRPr="000C008B">
        <w:rPr>
          <w:rFonts w:hint="eastAsia"/>
          <w:rtl/>
        </w:rPr>
        <w:t>هُ</w:t>
      </w:r>
      <w:r w:rsidRPr="000C008B">
        <w:rPr>
          <w:rtl/>
        </w:rPr>
        <w:t xml:space="preserve"> </w:t>
      </w:r>
      <w:r w:rsidRPr="000C008B">
        <w:rPr>
          <w:rFonts w:hint="eastAsia"/>
          <w:rtl/>
        </w:rPr>
        <w:t>تَك</w:t>
      </w:r>
      <w:r w:rsidRPr="000C008B">
        <w:rPr>
          <w:rFonts w:hint="cs"/>
          <w:rtl/>
        </w:rPr>
        <w:t>ۡ</w:t>
      </w:r>
      <w:r w:rsidRPr="000C008B">
        <w:rPr>
          <w:rFonts w:hint="eastAsia"/>
          <w:rtl/>
        </w:rPr>
        <w:t>بِيرَ</w:t>
      </w:r>
      <w:r w:rsidRPr="000C008B">
        <w:rPr>
          <w:rFonts w:hint="cs"/>
          <w:rtl/>
        </w:rPr>
        <w:t>ۢ</w:t>
      </w:r>
      <w:r w:rsidRPr="000C008B">
        <w:rPr>
          <w:rFonts w:hint="eastAsia"/>
          <w:rtl/>
        </w:rPr>
        <w:t>ا</w:t>
      </w:r>
      <w:r w:rsidRPr="000C008B">
        <w:rPr>
          <w:rtl/>
        </w:rPr>
        <w:t xml:space="preserve"> </w:t>
      </w:r>
      <w:r w:rsidRPr="000C008B">
        <w:rPr>
          <w:rFonts w:hint="cs"/>
          <w:rtl/>
        </w:rPr>
        <w:t>١١١</w:t>
      </w:r>
      <w:r w:rsidRPr="00D14940">
        <w:rPr>
          <w:rFonts w:ascii="B Lotus" w:hAnsi="B Lotus" w:cs="Traditional Arabic" w:hint="cs"/>
          <w:rtl/>
        </w:rPr>
        <w:t>﴾</w:t>
      </w:r>
      <w:r w:rsidRPr="00D14940">
        <w:rPr>
          <w:rStyle w:val="Char6"/>
          <w:rFonts w:hint="cs"/>
          <w:rtl/>
        </w:rPr>
        <w:t xml:space="preserve"> [الأسراء: 111].</w:t>
      </w:r>
    </w:p>
    <w:p w:rsidR="00D14940" w:rsidRPr="000C008B" w:rsidRDefault="00D14940" w:rsidP="00AD7F67">
      <w:pPr>
        <w:pStyle w:val="ab"/>
        <w:rPr>
          <w:rtl/>
        </w:rPr>
      </w:pPr>
      <w:r w:rsidRPr="00D14940">
        <w:rPr>
          <w:rFonts w:cs="Traditional Arabic" w:hint="cs"/>
          <w:rtl/>
        </w:rPr>
        <w:t>«</w:t>
      </w:r>
      <w:r w:rsidRPr="000C008B">
        <w:rPr>
          <w:rFonts w:hint="cs"/>
          <w:rtl/>
        </w:rPr>
        <w:t>بنابراین او را چنان که باید به عظمت بستا</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وَرَبَّكَ</w:t>
      </w:r>
      <w:r w:rsidRPr="000C008B">
        <w:rPr>
          <w:rtl/>
        </w:rPr>
        <w:t xml:space="preserve"> </w:t>
      </w:r>
      <w:r w:rsidRPr="000C008B">
        <w:rPr>
          <w:rFonts w:hint="eastAsia"/>
          <w:rtl/>
        </w:rPr>
        <w:t>فَكَبِّر</w:t>
      </w:r>
      <w:r w:rsidRPr="000C008B">
        <w:rPr>
          <w:rFonts w:hint="cs"/>
          <w:rtl/>
        </w:rPr>
        <w:t>ۡ</w:t>
      </w:r>
      <w:r w:rsidRPr="000C008B">
        <w:rPr>
          <w:rtl/>
        </w:rPr>
        <w:t xml:space="preserve"> </w:t>
      </w:r>
      <w:r w:rsidRPr="000C008B">
        <w:rPr>
          <w:rFonts w:hint="cs"/>
          <w:rtl/>
        </w:rPr>
        <w:t>٣</w:t>
      </w:r>
      <w:r w:rsidRPr="00D14940">
        <w:rPr>
          <w:rFonts w:ascii="B Lotus" w:hAnsi="B Lotus" w:cs="Traditional Arabic" w:hint="cs"/>
          <w:rtl/>
        </w:rPr>
        <w:t>﴾</w:t>
      </w:r>
      <w:r w:rsidRPr="00D14940">
        <w:rPr>
          <w:rStyle w:val="Char6"/>
          <w:rFonts w:hint="cs"/>
          <w:rtl/>
        </w:rPr>
        <w:t xml:space="preserve"> [المدثر: 3].</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و تنها پروردگار خود را به بزرگی و کبریایی بستای</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وَلَهُ</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كِب</w:t>
      </w:r>
      <w:r w:rsidRPr="000C008B">
        <w:rPr>
          <w:rFonts w:hint="cs"/>
          <w:rtl/>
        </w:rPr>
        <w:t>ۡ</w:t>
      </w:r>
      <w:r w:rsidRPr="000C008B">
        <w:rPr>
          <w:rFonts w:hint="eastAsia"/>
          <w:rtl/>
        </w:rPr>
        <w:t>رِيَا</w:t>
      </w:r>
      <w:r w:rsidRPr="000C008B">
        <w:rPr>
          <w:rFonts w:hint="cs"/>
          <w:rtl/>
        </w:rPr>
        <w:t>ٓ</w:t>
      </w:r>
      <w:r w:rsidRPr="000C008B">
        <w:rPr>
          <w:rFonts w:hint="eastAsia"/>
          <w:rtl/>
        </w:rPr>
        <w:t>ءُ</w:t>
      </w:r>
      <w:r w:rsidRPr="000C008B">
        <w:rPr>
          <w:rtl/>
        </w:rPr>
        <w:t xml:space="preserve"> </w:t>
      </w:r>
      <w:r w:rsidRPr="000C008B">
        <w:rPr>
          <w:rFonts w:hint="eastAsia"/>
          <w:rtl/>
        </w:rPr>
        <w:t>فِي</w:t>
      </w:r>
      <w:r w:rsidRPr="000C008B">
        <w:rPr>
          <w:rtl/>
        </w:rPr>
        <w:t xml:space="preserve"> </w:t>
      </w:r>
      <w:r w:rsidRPr="000C008B">
        <w:rPr>
          <w:rFonts w:hint="cs"/>
          <w:rtl/>
        </w:rPr>
        <w:t>ٱ</w:t>
      </w:r>
      <w:r w:rsidRPr="000C008B">
        <w:rPr>
          <w:rFonts w:hint="eastAsia"/>
          <w:rtl/>
        </w:rPr>
        <w:t>لسَّمَ</w:t>
      </w:r>
      <w:r w:rsidRPr="000C008B">
        <w:rPr>
          <w:rFonts w:hint="cs"/>
          <w:rtl/>
        </w:rPr>
        <w:t>ٰ</w:t>
      </w:r>
      <w:r w:rsidRPr="000C008B">
        <w:rPr>
          <w:rFonts w:hint="eastAsia"/>
          <w:rtl/>
        </w:rPr>
        <w:t>وَ</w:t>
      </w:r>
      <w:r w:rsidRPr="000C008B">
        <w:rPr>
          <w:rFonts w:hint="cs"/>
          <w:rtl/>
        </w:rPr>
        <w:t>ٰ</w:t>
      </w:r>
      <w:r w:rsidRPr="000C008B">
        <w:rPr>
          <w:rFonts w:hint="eastAsia"/>
          <w:rtl/>
        </w:rPr>
        <w:t>تِ</w:t>
      </w:r>
      <w:r w:rsidRPr="000C008B">
        <w:rPr>
          <w:rtl/>
        </w:rPr>
        <w:t xml:space="preserve"> </w:t>
      </w:r>
      <w:r w:rsidRPr="000C008B">
        <w:rPr>
          <w:rFonts w:hint="eastAsia"/>
          <w:rtl/>
        </w:rPr>
        <w:t>وَ</w:t>
      </w:r>
      <w:r w:rsidRPr="000C008B">
        <w:rPr>
          <w:rFonts w:hint="cs"/>
          <w:rtl/>
        </w:rPr>
        <w:t>ٱ</w:t>
      </w:r>
      <w:r w:rsidRPr="000C008B">
        <w:rPr>
          <w:rFonts w:hint="eastAsia"/>
          <w:rtl/>
        </w:rPr>
        <w:t>ل</w:t>
      </w:r>
      <w:r w:rsidRPr="000C008B">
        <w:rPr>
          <w:rFonts w:hint="cs"/>
          <w:rtl/>
        </w:rPr>
        <w:t>ۡ</w:t>
      </w:r>
      <w:r w:rsidRPr="000C008B">
        <w:rPr>
          <w:rFonts w:hint="eastAsia"/>
          <w:rtl/>
        </w:rPr>
        <w:t>أَر</w:t>
      </w:r>
      <w:r w:rsidRPr="000C008B">
        <w:rPr>
          <w:rFonts w:hint="cs"/>
          <w:rtl/>
        </w:rPr>
        <w:t>ۡ</w:t>
      </w:r>
      <w:r w:rsidRPr="000C008B">
        <w:rPr>
          <w:rFonts w:hint="eastAsia"/>
          <w:rtl/>
        </w:rPr>
        <w:t>ضِ</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[الجا</w:t>
      </w:r>
      <w:r w:rsidRPr="00D14940">
        <w:rPr>
          <w:rStyle w:val="Char6"/>
          <w:rtl/>
        </w:rPr>
        <w:t>ثیة</w:t>
      </w:r>
      <w:r w:rsidRPr="00D14940">
        <w:rPr>
          <w:rStyle w:val="Char6"/>
          <w:rFonts w:hint="cs"/>
          <w:rtl/>
        </w:rPr>
        <w:t>: 37].</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بزرگواری و والایی در آسمان‌ها و زمین، از آن اوست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از آنچه بیان شد روشن می‌گردد که الفاظی از این جنس در حق خداوند</w:t>
      </w:r>
      <w:r w:rsidRPr="00676945">
        <w:rPr>
          <w:rStyle w:val="Char4"/>
          <w:rFonts w:hint="cs"/>
          <w:rtl/>
        </w:rPr>
        <w:sym w:font="AGA Arabesque" w:char="F055"/>
      </w:r>
      <w:r w:rsidRPr="00676945">
        <w:rPr>
          <w:rStyle w:val="Char4"/>
          <w:rFonts w:hint="cs"/>
          <w:rtl/>
        </w:rPr>
        <w:t xml:space="preserve"> وارد شده است: 1- اولین این لفظ‌ها منظورم «کبیر» می‌باشد 2- دومی «متکبر» است که قبلا در موردش سخن گفته شده 3- سومی «أکبر» است که این لفظ در قرآن در مورد صفات خداوند به کار رفته است.</w:t>
      </w:r>
    </w:p>
    <w:p w:rsidR="00D14940" w:rsidRPr="00676945" w:rsidRDefault="00D14940" w:rsidP="00AD7F67">
      <w:pPr>
        <w:tabs>
          <w:tab w:val="right" w:pos="7031"/>
        </w:tabs>
        <w:ind w:firstLine="284"/>
        <w:jc w:val="both"/>
        <w:rPr>
          <w:rStyle w:val="Char4"/>
          <w:rtl/>
        </w:rPr>
      </w:pPr>
      <w:r w:rsidRPr="00676945">
        <w:rPr>
          <w:rStyle w:val="Char4"/>
          <w:rFonts w:hint="cs"/>
          <w:rtl/>
        </w:rPr>
        <w:t>خداوند سبحان می‌فرماید: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وَرِض</w:t>
      </w:r>
      <w:r w:rsidRPr="000C008B">
        <w:rPr>
          <w:rFonts w:hint="cs"/>
          <w:rtl/>
        </w:rPr>
        <w:t>ۡ</w:t>
      </w:r>
      <w:r w:rsidRPr="000C008B">
        <w:rPr>
          <w:rFonts w:hint="eastAsia"/>
          <w:rtl/>
        </w:rPr>
        <w:t>وَ</w:t>
      </w:r>
      <w:r w:rsidRPr="000C008B">
        <w:rPr>
          <w:rFonts w:hint="cs"/>
          <w:rtl/>
        </w:rPr>
        <w:t>ٰ</w:t>
      </w:r>
      <w:r w:rsidRPr="000C008B">
        <w:rPr>
          <w:rFonts w:hint="eastAsia"/>
          <w:rtl/>
        </w:rPr>
        <w:t>ن</w:t>
      </w:r>
      <w:r w:rsidRPr="000C008B">
        <w:rPr>
          <w:rFonts w:hint="cs"/>
          <w:rtl/>
        </w:rPr>
        <w:t>ٞ</w:t>
      </w:r>
      <w:r w:rsidRPr="000C008B">
        <w:rPr>
          <w:rtl/>
        </w:rPr>
        <w:t xml:space="preserve"> </w:t>
      </w:r>
      <w:r w:rsidRPr="000C008B">
        <w:rPr>
          <w:rFonts w:hint="eastAsia"/>
          <w:rtl/>
        </w:rPr>
        <w:t>مِّنَ</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eastAsia"/>
          <w:rtl/>
        </w:rPr>
        <w:t>أَك</w:t>
      </w:r>
      <w:r w:rsidRPr="000C008B">
        <w:rPr>
          <w:rFonts w:hint="cs"/>
          <w:rtl/>
        </w:rPr>
        <w:t>ۡ</w:t>
      </w:r>
      <w:r w:rsidRPr="000C008B">
        <w:rPr>
          <w:rFonts w:hint="eastAsia"/>
          <w:rtl/>
        </w:rPr>
        <w:t>بَرُ</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[التو</w:t>
      </w:r>
      <w:r w:rsidRPr="00D14940">
        <w:rPr>
          <w:rStyle w:val="Char6"/>
          <w:rtl/>
        </w:rPr>
        <w:t>بة</w:t>
      </w:r>
      <w:r w:rsidRPr="00D14940">
        <w:rPr>
          <w:rStyle w:val="Char6"/>
          <w:rFonts w:hint="cs"/>
          <w:rtl/>
        </w:rPr>
        <w:t>: 72].</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خشنودی خدا بالاتر از هر چیز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 xml:space="preserve">اما این لفظ در مورد ذات خداوند در قرآن نامی از آن برده نشده است؛ اما در سنت متواتر ذکر گردیده و آن این کلام ما است که: الله أکبر 4- چهارمی </w:t>
      </w:r>
      <w:r w:rsidRPr="00D14940">
        <w:rPr>
          <w:rFonts w:cs="Traditional Arabic" w:hint="cs"/>
          <w:rtl/>
          <w:lang w:bidi="fa-IR"/>
        </w:rPr>
        <w:t>«</w:t>
      </w:r>
      <w:r w:rsidRPr="00676945">
        <w:rPr>
          <w:rStyle w:val="Char4"/>
          <w:rFonts w:hint="cs"/>
          <w:rtl/>
        </w:rPr>
        <w:t>الکبریاء</w:t>
      </w:r>
      <w:r w:rsidRPr="00D14940">
        <w:rPr>
          <w:rFonts w:cs="Traditional Arabic" w:hint="cs"/>
          <w:rtl/>
          <w:lang w:bidi="fa-IR"/>
        </w:rPr>
        <w:t>»</w:t>
      </w:r>
      <w:r w:rsidRPr="00676945">
        <w:rPr>
          <w:rStyle w:val="Char4"/>
          <w:rFonts w:hint="cs"/>
          <w:rtl/>
        </w:rPr>
        <w:t xml:space="preserve">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وَلَهُ</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كِب</w:t>
      </w:r>
      <w:r w:rsidRPr="000C008B">
        <w:rPr>
          <w:rFonts w:hint="cs"/>
          <w:rtl/>
        </w:rPr>
        <w:t>ۡ</w:t>
      </w:r>
      <w:r w:rsidRPr="000C008B">
        <w:rPr>
          <w:rFonts w:hint="eastAsia"/>
          <w:rtl/>
        </w:rPr>
        <w:t>رِيَا</w:t>
      </w:r>
      <w:r w:rsidRPr="000C008B">
        <w:rPr>
          <w:rFonts w:hint="cs"/>
          <w:rtl/>
        </w:rPr>
        <w:t>ٓ</w:t>
      </w:r>
      <w:r w:rsidRPr="000C008B">
        <w:rPr>
          <w:rFonts w:hint="eastAsia"/>
          <w:rtl/>
        </w:rPr>
        <w:t>ءُ</w:t>
      </w:r>
      <w:r w:rsidRPr="00D14940">
        <w:rPr>
          <w:rFonts w:ascii="B Lotus" w:hAnsi="B Lotus" w:cs="Traditional Arabic" w:hint="cs"/>
          <w:rtl/>
        </w:rPr>
        <w:t>﴾</w:t>
      </w:r>
      <w:r w:rsidRPr="00D14940">
        <w:rPr>
          <w:rStyle w:val="Char6"/>
          <w:rFonts w:hint="cs"/>
          <w:rtl/>
        </w:rPr>
        <w:t xml:space="preserve"> [الجا</w:t>
      </w:r>
      <w:r w:rsidRPr="00D14940">
        <w:rPr>
          <w:rStyle w:val="Char6"/>
          <w:rtl/>
        </w:rPr>
        <w:t>ثیة</w:t>
      </w:r>
      <w:r w:rsidRPr="00D14940">
        <w:rPr>
          <w:rStyle w:val="Char6"/>
          <w:rFonts w:hint="cs"/>
          <w:rtl/>
        </w:rPr>
        <w:t>: 37].</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بزرگواری و والایی از آن اوست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حال در مورد این صفات سخن می‌گوییم:</w:t>
      </w:r>
    </w:p>
    <w:p w:rsidR="00D14940" w:rsidRPr="00676945" w:rsidRDefault="00D14940" w:rsidP="00AD7F67">
      <w:pPr>
        <w:tabs>
          <w:tab w:val="right" w:pos="7031"/>
        </w:tabs>
        <w:ind w:firstLine="284"/>
        <w:jc w:val="both"/>
        <w:rPr>
          <w:rStyle w:val="Char4"/>
          <w:rtl/>
        </w:rPr>
      </w:pPr>
      <w:r w:rsidRPr="00676945">
        <w:rPr>
          <w:rStyle w:val="Char4"/>
          <w:rFonts w:hint="cs"/>
          <w:rtl/>
        </w:rPr>
        <w:t>1- الکبیر دارای دو سمت و سو است: اول؛ کبیر کلمه‌ای مقابل صغیر است (بزرگ مقابل کوچک) کوچکی و بزرگی در مقادیر به اعتبار گرفته می‌شود و خداوند</w:t>
      </w:r>
      <w:r w:rsidR="000C008B">
        <w:rPr>
          <w:rStyle w:val="Char4"/>
          <w:rFonts w:hint="cs"/>
          <w:rtl/>
        </w:rPr>
        <w:t xml:space="preserve"> </w:t>
      </w:r>
      <w:r w:rsidRPr="00676945">
        <w:rPr>
          <w:rStyle w:val="Char4"/>
          <w:rFonts w:hint="cs"/>
          <w:rtl/>
        </w:rPr>
        <w:sym w:font="AGA Arabesque" w:char="F055"/>
      </w:r>
      <w:r w:rsidRPr="00676945">
        <w:rPr>
          <w:rStyle w:val="Char4"/>
          <w:rFonts w:hint="cs"/>
          <w:rtl/>
        </w:rPr>
        <w:t xml:space="preserve"> از مقدار و حجم، پاک و منزه است و کبرش برحسب جسم و حجمش نیست. گاهی بزرگی و کوچکی در درجات عقلی به اعتبار گرفته می‌شود فلانی بزرگ قوم است، شاید از لحاظ جسمی کوچکترین شان هم باشد و یا گفته می‌شود: فلانی در دین بزرگ است؛ یعنی دارای درجات عالی است.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إِنَّهُ</w:t>
      </w:r>
      <w:r w:rsidRPr="000C008B">
        <w:rPr>
          <w:rFonts w:hint="cs"/>
          <w:rtl/>
        </w:rPr>
        <w:t>ۥ</w:t>
      </w:r>
      <w:r w:rsidRPr="000C008B">
        <w:rPr>
          <w:rtl/>
        </w:rPr>
        <w:t xml:space="preserve"> </w:t>
      </w:r>
      <w:r w:rsidRPr="000C008B">
        <w:rPr>
          <w:rFonts w:hint="eastAsia"/>
          <w:rtl/>
        </w:rPr>
        <w:t>لَكَبِيرُكُمُ</w:t>
      </w:r>
      <w:r w:rsidRPr="00D14940">
        <w:rPr>
          <w:rFonts w:ascii="B Lotus" w:hAnsi="B Lotus" w:cs="Traditional Arabic" w:hint="cs"/>
          <w:rtl/>
        </w:rPr>
        <w:t>﴾</w:t>
      </w:r>
      <w:r w:rsidRPr="00D14940">
        <w:rPr>
          <w:rStyle w:val="Char6"/>
          <w:rFonts w:hint="cs"/>
          <w:rtl/>
        </w:rPr>
        <w:t xml:space="preserve"> [طه: 71].</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مسلماً او بزرگ شما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وَكَذَ</w:t>
      </w:r>
      <w:r w:rsidRPr="000C008B">
        <w:rPr>
          <w:rFonts w:hint="cs"/>
          <w:rtl/>
        </w:rPr>
        <w:t>ٰ</w:t>
      </w:r>
      <w:r w:rsidRPr="000C008B">
        <w:rPr>
          <w:rFonts w:hint="eastAsia"/>
          <w:rtl/>
        </w:rPr>
        <w:t>لِكَ</w:t>
      </w:r>
      <w:r w:rsidRPr="000C008B">
        <w:rPr>
          <w:rtl/>
        </w:rPr>
        <w:t xml:space="preserve"> </w:t>
      </w:r>
      <w:r w:rsidRPr="000C008B">
        <w:rPr>
          <w:rFonts w:hint="eastAsia"/>
          <w:rtl/>
        </w:rPr>
        <w:t>جَعَل</w:t>
      </w:r>
      <w:r w:rsidRPr="000C008B">
        <w:rPr>
          <w:rFonts w:hint="cs"/>
          <w:rtl/>
        </w:rPr>
        <w:t>ۡ</w:t>
      </w:r>
      <w:r w:rsidRPr="000C008B">
        <w:rPr>
          <w:rFonts w:hint="eastAsia"/>
          <w:rtl/>
        </w:rPr>
        <w:t>نَا</w:t>
      </w:r>
      <w:r w:rsidRPr="000C008B">
        <w:rPr>
          <w:rtl/>
        </w:rPr>
        <w:t xml:space="preserve"> </w:t>
      </w:r>
      <w:r w:rsidRPr="000C008B">
        <w:rPr>
          <w:rFonts w:hint="eastAsia"/>
          <w:rtl/>
        </w:rPr>
        <w:t>فِي</w:t>
      </w:r>
      <w:r w:rsidRPr="000C008B">
        <w:rPr>
          <w:rtl/>
        </w:rPr>
        <w:t xml:space="preserve"> </w:t>
      </w:r>
      <w:r w:rsidRPr="000C008B">
        <w:rPr>
          <w:rFonts w:hint="eastAsia"/>
          <w:rtl/>
        </w:rPr>
        <w:t>كُلِّ</w:t>
      </w:r>
      <w:r w:rsidRPr="000C008B">
        <w:rPr>
          <w:rtl/>
        </w:rPr>
        <w:t xml:space="preserve"> </w:t>
      </w:r>
      <w:r w:rsidRPr="000C008B">
        <w:rPr>
          <w:rFonts w:hint="eastAsia"/>
          <w:rtl/>
        </w:rPr>
        <w:t>قَر</w:t>
      </w:r>
      <w:r w:rsidRPr="000C008B">
        <w:rPr>
          <w:rFonts w:hint="cs"/>
          <w:rtl/>
        </w:rPr>
        <w:t>ۡ</w:t>
      </w:r>
      <w:r w:rsidRPr="000C008B">
        <w:rPr>
          <w:rFonts w:hint="eastAsia"/>
          <w:rtl/>
        </w:rPr>
        <w:t>يَةٍ</w:t>
      </w:r>
      <w:r w:rsidRPr="000C008B">
        <w:rPr>
          <w:rtl/>
        </w:rPr>
        <w:t xml:space="preserve"> </w:t>
      </w:r>
      <w:r w:rsidRPr="000C008B">
        <w:rPr>
          <w:rFonts w:hint="eastAsia"/>
          <w:rtl/>
        </w:rPr>
        <w:t>أَكَ</w:t>
      </w:r>
      <w:r w:rsidRPr="000C008B">
        <w:rPr>
          <w:rFonts w:hint="cs"/>
          <w:rtl/>
        </w:rPr>
        <w:t>ٰ</w:t>
      </w:r>
      <w:r w:rsidRPr="000C008B">
        <w:rPr>
          <w:rFonts w:hint="eastAsia"/>
          <w:rtl/>
        </w:rPr>
        <w:t>بِرَ</w:t>
      </w:r>
      <w:r w:rsidRPr="000C008B">
        <w:rPr>
          <w:rtl/>
        </w:rPr>
        <w:t xml:space="preserve"> </w:t>
      </w:r>
      <w:r w:rsidRPr="000C008B">
        <w:rPr>
          <w:rFonts w:hint="eastAsia"/>
          <w:rtl/>
        </w:rPr>
        <w:t>مُج</w:t>
      </w:r>
      <w:r w:rsidRPr="000C008B">
        <w:rPr>
          <w:rFonts w:hint="cs"/>
          <w:rtl/>
        </w:rPr>
        <w:t>ۡ</w:t>
      </w:r>
      <w:r w:rsidRPr="000C008B">
        <w:rPr>
          <w:rFonts w:hint="eastAsia"/>
          <w:rtl/>
        </w:rPr>
        <w:t>رِمِيهَا</w:t>
      </w:r>
      <w:r w:rsidRPr="00D14940">
        <w:rPr>
          <w:rFonts w:ascii="B Lotus" w:hAnsi="B Lotus" w:cs="Traditional Arabic" w:hint="cs"/>
          <w:rtl/>
        </w:rPr>
        <w:t>﴾</w:t>
      </w:r>
      <w:r w:rsidRPr="00D14940">
        <w:rPr>
          <w:rStyle w:val="Char6"/>
          <w:rFonts w:hint="cs"/>
          <w:rtl/>
        </w:rPr>
        <w:t xml:space="preserve"> [الانعام: 123].</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همان‌گونه در هر شهری سردمداران آنجا را از بزهکاران فراهم می‌سازیم</w:t>
      </w:r>
      <w:r w:rsidRPr="00D14940">
        <w:rPr>
          <w:rFonts w:cs="Traditional Arabic" w:hint="cs"/>
          <w:rtl/>
        </w:rPr>
        <w:t>»</w:t>
      </w:r>
      <w:r w:rsidRPr="00D14940">
        <w:rPr>
          <w:rStyle w:val="Char4"/>
          <w:rFonts w:hint="cs"/>
          <w:rtl/>
        </w:rPr>
        <w:t>.</w:t>
      </w:r>
    </w:p>
    <w:p w:rsidR="00D14940" w:rsidRPr="000C008B" w:rsidRDefault="00D14940" w:rsidP="00AD7F67">
      <w:pPr>
        <w:tabs>
          <w:tab w:val="right" w:pos="7031"/>
        </w:tabs>
        <w:ind w:firstLine="284"/>
        <w:jc w:val="both"/>
        <w:rPr>
          <w:rStyle w:val="Char4"/>
          <w:spacing w:val="-4"/>
          <w:rtl/>
        </w:rPr>
      </w:pPr>
      <w:r w:rsidRPr="000C008B">
        <w:rPr>
          <w:rStyle w:val="Char4"/>
          <w:rFonts w:hint="cs"/>
          <w:spacing w:val="-4"/>
          <w:rtl/>
        </w:rPr>
        <w:t>حال که این مطلب را فهمیدی می‌گوییم که: خداوند سبحان کامل‌ترین و اشرف موجودات است و در مقایسه با هرآنچه غیرخودش بزرگ است و هر آنچه غیر از خدا، در مقایسه با خدا کوچک است. دوم خداوند کبیر است به این معنی که بزرگ‌تر و بلندمرتبه‌تر از آن است که به مخلوقات شبیه باشد و هیچ چیزی شبیه و مثل او نیست و هر دو وجه آن کلمه از اسماء تنزیهی است.</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2- الأکبر: این کلمه نیز دارای دو سمت و سو است: اول خداوند از هر آنچه غیر خود است از موجودات بزرگ است. و این در هنگام کلام نمازگزار وقتی که الله اکبر می‌گوید مورد نظر است، گویی که خداوند از هر چه جز خود بزرگ‌تر است. این سخن قبلا توضیح داده شد زیرا نمازگزار هنگامی که قبل از نماز این معنی را درک کند ذهن و روانش به چیزی جز خداوند مشغول نمی‌گردد و قلبش به چیزی جز خداوند تعلق نمی‌پذیرد. شاید شخصی بپرسد که: این لفظ هنگامی به کار می‌رود که میان دو چیز مجانست باشد در حالی که بین خداوند و غیر او هیچ مجانستی وجود ندارد پس چگونه این لفظ را به کار می‌بریم؟ جوابش این است که مردم غیر خداوند را بزرگ پنداشته و او را مورد احترام قرار می‌دهند و این کلام را بیان می‌دارد که باید خداوند سبحان از غیر خود، در اجلال و احترام و بزرگی مقدم‌تر قرار داده شود، حال که معنای الله‌اکبر را دانستی باید که به سوی حدیثی از پیامبر</w:t>
      </w:r>
      <w:r w:rsidR="000C008B">
        <w:rPr>
          <w:rStyle w:val="Char4"/>
          <w:rFonts w:hint="cs"/>
          <w:rtl/>
        </w:rPr>
        <w:t xml:space="preserve"> </w:t>
      </w:r>
      <w:r w:rsidRPr="00D14940">
        <w:rPr>
          <w:rFonts w:cs="CTraditional Arabic" w:hint="cs"/>
          <w:rtl/>
          <w:lang w:bidi="fa-IR"/>
        </w:rPr>
        <w:t>ص</w:t>
      </w:r>
      <w:r w:rsidRPr="00676945">
        <w:rPr>
          <w:rStyle w:val="Char4"/>
          <w:rFonts w:hint="cs"/>
          <w:rtl/>
        </w:rPr>
        <w:t xml:space="preserve"> که امام بخاری و امام احمد آن را بیان کرده‌اند بازگردیم. پیامبر</w:t>
      </w:r>
      <w:r w:rsidR="000C008B">
        <w:rPr>
          <w:rStyle w:val="Char4"/>
          <w:rFonts w:hint="cs"/>
          <w:rtl/>
        </w:rPr>
        <w:t xml:space="preserve"> </w:t>
      </w:r>
      <w:r w:rsidRPr="00D14940">
        <w:rPr>
          <w:rFonts w:cs="CTraditional Arabic" w:hint="cs"/>
          <w:rtl/>
          <w:lang w:bidi="fa-IR"/>
        </w:rPr>
        <w:t>ص</w:t>
      </w:r>
      <w:r w:rsidRPr="00676945">
        <w:rPr>
          <w:rStyle w:val="Char4"/>
          <w:rFonts w:hint="cs"/>
          <w:rtl/>
        </w:rPr>
        <w:t xml:space="preserve"> می‌فرماید: </w:t>
      </w:r>
      <w:r w:rsidRPr="00D14940">
        <w:rPr>
          <w:rFonts w:cs="Traditional Arabic" w:hint="cs"/>
          <w:rtl/>
          <w:lang w:bidi="fa-IR"/>
        </w:rPr>
        <w:t>«</w:t>
      </w:r>
      <w:r w:rsidRPr="00676945">
        <w:rPr>
          <w:rStyle w:val="Char4"/>
          <w:rFonts w:hint="cs"/>
          <w:rtl/>
        </w:rPr>
        <w:t>خداوند آدمی را بر صورت آدمی آفرید</w:t>
      </w:r>
      <w:r w:rsidRPr="00D14940">
        <w:rPr>
          <w:rFonts w:cs="Traditional Arabic" w:hint="cs"/>
          <w:rtl/>
          <w:lang w:bidi="fa-IR"/>
        </w:rPr>
        <w:t>»</w:t>
      </w:r>
      <w:r w:rsidRPr="00676945">
        <w:rPr>
          <w:rStyle w:val="Char4"/>
          <w:rFonts w:hint="cs"/>
          <w:rtl/>
        </w:rPr>
        <w:t xml:space="preserve">. در اینجاست که در می‌یابیم معنای صحیح برای این حدیث شریف این است که به درستی خداوند آدمی را بر صورت آدمی آفریده است، زیرا </w:t>
      </w:r>
      <w:r w:rsidRPr="00D14940">
        <w:rPr>
          <w:rFonts w:cs="Traditional Arabic" w:hint="cs"/>
          <w:rtl/>
          <w:lang w:bidi="fa-IR"/>
        </w:rPr>
        <w:t>«</w:t>
      </w:r>
      <w:r w:rsidRPr="00676945">
        <w:rPr>
          <w:rStyle w:val="Char4"/>
          <w:rFonts w:hint="cs"/>
          <w:rtl/>
        </w:rPr>
        <w:t>هاء</w:t>
      </w:r>
      <w:r w:rsidRPr="00D14940">
        <w:rPr>
          <w:rFonts w:cs="Traditional Arabic" w:hint="cs"/>
          <w:rtl/>
          <w:lang w:bidi="fa-IR"/>
        </w:rPr>
        <w:t>»</w:t>
      </w:r>
      <w:r w:rsidRPr="00676945">
        <w:rPr>
          <w:rStyle w:val="Char4"/>
          <w:rFonts w:hint="cs"/>
          <w:rtl/>
        </w:rPr>
        <w:t xml:space="preserve"> در کلمه‌ی </w:t>
      </w:r>
      <w:r w:rsidRPr="00D14940">
        <w:rPr>
          <w:rFonts w:cs="Traditional Arabic" w:hint="cs"/>
          <w:rtl/>
          <w:lang w:bidi="fa-IR"/>
        </w:rPr>
        <w:t>«</w:t>
      </w:r>
      <w:r w:rsidRPr="00676945">
        <w:rPr>
          <w:rStyle w:val="Char4"/>
          <w:rFonts w:hint="cs"/>
          <w:rtl/>
        </w:rPr>
        <w:t>صورته</w:t>
      </w:r>
      <w:r w:rsidRPr="00D14940">
        <w:rPr>
          <w:rFonts w:cs="Traditional Arabic" w:hint="cs"/>
          <w:rtl/>
          <w:lang w:bidi="fa-IR"/>
        </w:rPr>
        <w:t>»</w:t>
      </w:r>
      <w:r w:rsidRPr="00676945">
        <w:rPr>
          <w:rStyle w:val="Char4"/>
          <w:rFonts w:hint="cs"/>
          <w:rtl/>
        </w:rPr>
        <w:t xml:space="preserve"> به آدم بر می‌گردد، و نه به خداوند زیرا خداوند</w:t>
      </w:r>
      <w:r w:rsidR="000C008B">
        <w:rPr>
          <w:rStyle w:val="Char4"/>
          <w:rFonts w:hint="cs"/>
          <w:rtl/>
        </w:rPr>
        <w:t xml:space="preserve"> </w:t>
      </w:r>
      <w:r w:rsidRPr="00676945">
        <w:rPr>
          <w:rStyle w:val="Char4"/>
          <w:rFonts w:hint="cs"/>
          <w:rtl/>
        </w:rPr>
        <w:sym w:font="AGA Arabesque" w:char="F055"/>
      </w:r>
      <w:r w:rsidRPr="00676945">
        <w:rPr>
          <w:rStyle w:val="Char4"/>
          <w:rFonts w:hint="cs"/>
          <w:rtl/>
        </w:rPr>
        <w:t xml:space="preserve"> در صورت نمی‌گنجد، و دیدگان او را در نمی‌یابند، و خداوند برتر از مکان و زمان و محدودیت و رؤیت است. یکی از عارفین شاگردش را در مورد خداوند مورد سؤال قرار داده و از او پرسید: معنی الله اکبر چیست؟ شاگرد در جواب گفت: خداوند از هر چیزی بزرگ‌تر است و استاد گفت: وای بر تو! او را محدود نمودی، آیا چیزی همراه خداوند است تا خداوند بزرگ‌تر از او باشد؟ شاگرد گفت: ببخشید معنای الله‌اکبر چیست؟ آن شخص عارف در جواب گفت: خداوند بزرگ‌تر از آن است که با آدمیان مقایسه گردد یا این که تحت مقایسه درآید یا این که حواس او را دریابند. و این وجه دوم کلام است. </w:t>
      </w:r>
    </w:p>
    <w:p w:rsidR="00D14940" w:rsidRPr="00AD7F67" w:rsidRDefault="00D14940" w:rsidP="00AD7F67">
      <w:pPr>
        <w:tabs>
          <w:tab w:val="right" w:pos="7031"/>
        </w:tabs>
        <w:spacing w:line="250" w:lineRule="auto"/>
        <w:ind w:firstLine="284"/>
        <w:jc w:val="both"/>
        <w:rPr>
          <w:rStyle w:val="Char4"/>
          <w:rtl/>
        </w:rPr>
      </w:pPr>
      <w:r w:rsidRPr="00AD7F67">
        <w:rPr>
          <w:rStyle w:val="Char4"/>
          <w:rFonts w:hint="cs"/>
          <w:rtl/>
        </w:rPr>
        <w:t xml:space="preserve">عقیده ـ منظورم عقیده‌ی توحیدی است ـ بر این اساس شکل می‌گیرد که تمامی دنیا شیء  است و هیچ شیئی مثل و مانند خداوند نیست؛ اما در مورد کبریاء در حدیثی قدسی خداوند می‌فرماید: </w:t>
      </w:r>
      <w:r w:rsidRPr="00AD7F67">
        <w:rPr>
          <w:rFonts w:cs="Traditional Arabic" w:hint="cs"/>
          <w:rtl/>
          <w:lang w:bidi="fa-IR"/>
        </w:rPr>
        <w:t>«</w:t>
      </w:r>
      <w:r w:rsidRPr="00AD7F67">
        <w:rPr>
          <w:rStyle w:val="Char4"/>
          <w:rFonts w:hint="cs"/>
          <w:rtl/>
        </w:rPr>
        <w:t>کبریاء رداء من است و عظمت إزار من</w:t>
      </w:r>
      <w:r w:rsidRPr="00AD7F67">
        <w:rPr>
          <w:rFonts w:cs="Traditional Arabic" w:hint="cs"/>
          <w:rtl/>
          <w:lang w:bidi="fa-IR"/>
        </w:rPr>
        <w:t>»</w:t>
      </w:r>
      <w:r w:rsidRPr="00AD7F67">
        <w:rPr>
          <w:rStyle w:val="Char4"/>
          <w:rFonts w:hint="cs"/>
          <w:rtl/>
        </w:rPr>
        <w:t>. و در تخصیص کبریاء به رداء و عظمت به ازار این نکته نهفته است که کبریاء از لحاظ شأن و منزلت از عظمت برتر است و اوهام مخلوقات و فهم ایشان از درک آن عاجز است.</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خداوند سبحان وصف کبیر را در پاداش کسانی که در جاهایی که دیگران حضور ندارند و دوراز چشم مردمان، ترس از خدا در دلشان وجود دارد را بیان داشته و می‌فرماید: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إِنَّ</w:t>
      </w:r>
      <w:r w:rsidRPr="000C008B">
        <w:rPr>
          <w:rtl/>
        </w:rPr>
        <w:t xml:space="preserve"> </w:t>
      </w:r>
      <w:r w:rsidRPr="000C008B">
        <w:rPr>
          <w:rFonts w:hint="cs"/>
          <w:rtl/>
        </w:rPr>
        <w:t>ٱ</w:t>
      </w:r>
      <w:r w:rsidRPr="000C008B">
        <w:rPr>
          <w:rFonts w:hint="eastAsia"/>
          <w:rtl/>
        </w:rPr>
        <w:t>لَّذِينَ</w:t>
      </w:r>
      <w:r w:rsidRPr="000C008B">
        <w:rPr>
          <w:rtl/>
        </w:rPr>
        <w:t xml:space="preserve"> </w:t>
      </w:r>
      <w:r w:rsidRPr="000C008B">
        <w:rPr>
          <w:rFonts w:hint="eastAsia"/>
          <w:rtl/>
        </w:rPr>
        <w:t>يَخ</w:t>
      </w:r>
      <w:r w:rsidRPr="000C008B">
        <w:rPr>
          <w:rFonts w:hint="cs"/>
          <w:rtl/>
        </w:rPr>
        <w:t>ۡ</w:t>
      </w:r>
      <w:r w:rsidRPr="000C008B">
        <w:rPr>
          <w:rFonts w:hint="eastAsia"/>
          <w:rtl/>
        </w:rPr>
        <w:t>شَو</w:t>
      </w:r>
      <w:r w:rsidRPr="000C008B">
        <w:rPr>
          <w:rFonts w:hint="cs"/>
          <w:rtl/>
        </w:rPr>
        <w:t>ۡ</w:t>
      </w:r>
      <w:r w:rsidRPr="000C008B">
        <w:rPr>
          <w:rFonts w:hint="eastAsia"/>
          <w:rtl/>
        </w:rPr>
        <w:t>نَ</w:t>
      </w:r>
      <w:r w:rsidRPr="000C008B">
        <w:rPr>
          <w:rtl/>
        </w:rPr>
        <w:t xml:space="preserve"> </w:t>
      </w:r>
      <w:r w:rsidRPr="000C008B">
        <w:rPr>
          <w:rFonts w:hint="eastAsia"/>
          <w:rtl/>
        </w:rPr>
        <w:t>رَبَّهُم</w:t>
      </w:r>
      <w:r w:rsidRPr="000C008B">
        <w:rPr>
          <w:rtl/>
        </w:rPr>
        <w:t xml:space="preserve"> </w:t>
      </w:r>
      <w:r w:rsidRPr="000C008B">
        <w:rPr>
          <w:rFonts w:hint="eastAsia"/>
          <w:rtl/>
        </w:rPr>
        <w:t>بِ</w:t>
      </w:r>
      <w:r w:rsidRPr="000C008B">
        <w:rPr>
          <w:rFonts w:hint="cs"/>
          <w:rtl/>
        </w:rPr>
        <w:t>ٱ</w:t>
      </w:r>
      <w:r w:rsidRPr="000C008B">
        <w:rPr>
          <w:rFonts w:hint="eastAsia"/>
          <w:rtl/>
        </w:rPr>
        <w:t>ل</w:t>
      </w:r>
      <w:r w:rsidRPr="000C008B">
        <w:rPr>
          <w:rFonts w:hint="cs"/>
          <w:rtl/>
        </w:rPr>
        <w:t>ۡ</w:t>
      </w:r>
      <w:r w:rsidRPr="000C008B">
        <w:rPr>
          <w:rFonts w:hint="eastAsia"/>
          <w:rtl/>
        </w:rPr>
        <w:t>غَي</w:t>
      </w:r>
      <w:r w:rsidRPr="000C008B">
        <w:rPr>
          <w:rFonts w:hint="cs"/>
          <w:rtl/>
        </w:rPr>
        <w:t>ۡ</w:t>
      </w:r>
      <w:r w:rsidRPr="000C008B">
        <w:rPr>
          <w:rFonts w:hint="eastAsia"/>
          <w:rtl/>
        </w:rPr>
        <w:t>بِ</w:t>
      </w:r>
      <w:r w:rsidRPr="000C008B">
        <w:rPr>
          <w:rtl/>
        </w:rPr>
        <w:t xml:space="preserve"> </w:t>
      </w:r>
      <w:r w:rsidRPr="000C008B">
        <w:rPr>
          <w:rFonts w:hint="eastAsia"/>
          <w:rtl/>
        </w:rPr>
        <w:t>لَهُم</w:t>
      </w:r>
      <w:r w:rsidRPr="000C008B">
        <w:rPr>
          <w:rtl/>
        </w:rPr>
        <w:t xml:space="preserve"> </w:t>
      </w:r>
      <w:r w:rsidRPr="000C008B">
        <w:rPr>
          <w:rFonts w:hint="eastAsia"/>
          <w:rtl/>
        </w:rPr>
        <w:t>مَّغ</w:t>
      </w:r>
      <w:r w:rsidRPr="000C008B">
        <w:rPr>
          <w:rFonts w:hint="cs"/>
          <w:rtl/>
        </w:rPr>
        <w:t>ۡ</w:t>
      </w:r>
      <w:r w:rsidRPr="000C008B">
        <w:rPr>
          <w:rFonts w:hint="eastAsia"/>
          <w:rtl/>
        </w:rPr>
        <w:t>فِرَة</w:t>
      </w:r>
      <w:r w:rsidRPr="000C008B">
        <w:rPr>
          <w:rFonts w:hint="cs"/>
          <w:rtl/>
        </w:rPr>
        <w:t>ٞ</w:t>
      </w:r>
      <w:r w:rsidRPr="000C008B">
        <w:rPr>
          <w:rtl/>
        </w:rPr>
        <w:t xml:space="preserve"> </w:t>
      </w:r>
      <w:r w:rsidRPr="000C008B">
        <w:rPr>
          <w:rFonts w:hint="eastAsia"/>
          <w:rtl/>
        </w:rPr>
        <w:t>وَأَج</w:t>
      </w:r>
      <w:r w:rsidRPr="000C008B">
        <w:rPr>
          <w:rFonts w:hint="cs"/>
          <w:rtl/>
        </w:rPr>
        <w:t>ۡ</w:t>
      </w:r>
      <w:r w:rsidRPr="000C008B">
        <w:rPr>
          <w:rFonts w:hint="eastAsia"/>
          <w:rtl/>
        </w:rPr>
        <w:t>ر</w:t>
      </w:r>
      <w:r w:rsidRPr="000C008B">
        <w:rPr>
          <w:rFonts w:hint="cs"/>
          <w:rtl/>
        </w:rPr>
        <w:t>ٞ</w:t>
      </w:r>
      <w:r w:rsidRPr="000C008B">
        <w:rPr>
          <w:rtl/>
        </w:rPr>
        <w:t xml:space="preserve"> </w:t>
      </w:r>
      <w:r w:rsidRPr="000C008B">
        <w:rPr>
          <w:rFonts w:hint="eastAsia"/>
          <w:rtl/>
        </w:rPr>
        <w:t>كَبِير</w:t>
      </w:r>
      <w:r w:rsidRPr="000C008B">
        <w:rPr>
          <w:rFonts w:hint="cs"/>
          <w:rtl/>
        </w:rPr>
        <w:t>ٞ</w:t>
      </w:r>
      <w:r w:rsidRPr="000C008B">
        <w:rPr>
          <w:rtl/>
        </w:rPr>
        <w:t xml:space="preserve"> </w:t>
      </w:r>
      <w:r w:rsidRPr="000C008B">
        <w:rPr>
          <w:rFonts w:hint="cs"/>
          <w:rtl/>
        </w:rPr>
        <w:t>١٢</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[الملک: 12].</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کسانی که درنهان، از پروردگار خود می‌ترسند، آمرزش و پاداش بزرگ و فراوانی دارند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و بزرگی این پاداش درفزونی و عظمت و بی‌مانند آن تجلی می‌یابد و این که هیچ چشمی ندیده و هیچ گوشی نشنیده و بر هیچ قلبی گذر نکرده که چه پاداش مهم و با عظمتی است. همچنین این وصف برای فضلی به کار رفته که خداوند بندگان صالحی که گوی سبقت در خیرات را ربوده‌اند به آنان می‌پوشاند و می‌فرماید:</w:t>
      </w:r>
    </w:p>
    <w:p w:rsidR="00D14940" w:rsidRPr="000C008B" w:rsidRDefault="00D14940" w:rsidP="00AD7F67">
      <w:pPr>
        <w:pStyle w:val="af1"/>
        <w:rPr>
          <w:rStyle w:val="Char4"/>
          <w:spacing w:val="-4"/>
          <w:rtl/>
        </w:rPr>
      </w:pPr>
      <w:r w:rsidRPr="000C008B">
        <w:rPr>
          <w:rFonts w:ascii="B Lotus" w:hAnsi="B Lotus" w:cs="Traditional Arabic" w:hint="cs"/>
          <w:spacing w:val="-4"/>
          <w:rtl/>
        </w:rPr>
        <w:t>﴿</w:t>
      </w:r>
      <w:r w:rsidRPr="000C008B">
        <w:rPr>
          <w:rFonts w:hint="eastAsia"/>
          <w:spacing w:val="-4"/>
          <w:rtl/>
        </w:rPr>
        <w:t>ثُمَّ</w:t>
      </w:r>
      <w:r w:rsidRPr="000C008B">
        <w:rPr>
          <w:spacing w:val="-4"/>
          <w:rtl/>
        </w:rPr>
        <w:t xml:space="preserve"> </w:t>
      </w:r>
      <w:r w:rsidRPr="000C008B">
        <w:rPr>
          <w:rFonts w:hint="eastAsia"/>
          <w:spacing w:val="-4"/>
          <w:rtl/>
        </w:rPr>
        <w:t>أَو</w:t>
      </w:r>
      <w:r w:rsidRPr="000C008B">
        <w:rPr>
          <w:rFonts w:hint="cs"/>
          <w:spacing w:val="-4"/>
          <w:rtl/>
        </w:rPr>
        <w:t>ۡ</w:t>
      </w:r>
      <w:r w:rsidRPr="000C008B">
        <w:rPr>
          <w:rFonts w:hint="eastAsia"/>
          <w:spacing w:val="-4"/>
          <w:rtl/>
        </w:rPr>
        <w:t>رَث</w:t>
      </w:r>
      <w:r w:rsidRPr="000C008B">
        <w:rPr>
          <w:rFonts w:hint="cs"/>
          <w:spacing w:val="-4"/>
          <w:rtl/>
        </w:rPr>
        <w:t>ۡ</w:t>
      </w:r>
      <w:r w:rsidRPr="000C008B">
        <w:rPr>
          <w:rFonts w:hint="eastAsia"/>
          <w:spacing w:val="-4"/>
          <w:rtl/>
        </w:rPr>
        <w:t>نَا</w:t>
      </w:r>
      <w:r w:rsidRPr="000C008B">
        <w:rPr>
          <w:spacing w:val="-4"/>
          <w:rtl/>
        </w:rPr>
        <w:t xml:space="preserve"> </w:t>
      </w:r>
      <w:r w:rsidRPr="000C008B">
        <w:rPr>
          <w:rFonts w:hint="cs"/>
          <w:spacing w:val="-4"/>
          <w:rtl/>
        </w:rPr>
        <w:t>ٱ</w:t>
      </w:r>
      <w:r w:rsidRPr="000C008B">
        <w:rPr>
          <w:rFonts w:hint="eastAsia"/>
          <w:spacing w:val="-4"/>
          <w:rtl/>
        </w:rPr>
        <w:t>ل</w:t>
      </w:r>
      <w:r w:rsidRPr="000C008B">
        <w:rPr>
          <w:rFonts w:hint="cs"/>
          <w:spacing w:val="-4"/>
          <w:rtl/>
        </w:rPr>
        <w:t>ۡ</w:t>
      </w:r>
      <w:r w:rsidRPr="000C008B">
        <w:rPr>
          <w:rFonts w:hint="eastAsia"/>
          <w:spacing w:val="-4"/>
          <w:rtl/>
        </w:rPr>
        <w:t>كِتَ</w:t>
      </w:r>
      <w:r w:rsidRPr="000C008B">
        <w:rPr>
          <w:rFonts w:hint="cs"/>
          <w:spacing w:val="-4"/>
          <w:rtl/>
        </w:rPr>
        <w:t>ٰ</w:t>
      </w:r>
      <w:r w:rsidRPr="000C008B">
        <w:rPr>
          <w:rFonts w:hint="eastAsia"/>
          <w:spacing w:val="-4"/>
          <w:rtl/>
        </w:rPr>
        <w:t>بَ</w:t>
      </w:r>
      <w:r w:rsidRPr="000C008B">
        <w:rPr>
          <w:spacing w:val="-4"/>
          <w:rtl/>
        </w:rPr>
        <w:t xml:space="preserve"> </w:t>
      </w:r>
      <w:r w:rsidRPr="000C008B">
        <w:rPr>
          <w:rFonts w:hint="cs"/>
          <w:spacing w:val="-4"/>
          <w:rtl/>
        </w:rPr>
        <w:t>ٱ</w:t>
      </w:r>
      <w:r w:rsidRPr="000C008B">
        <w:rPr>
          <w:rFonts w:hint="eastAsia"/>
          <w:spacing w:val="-4"/>
          <w:rtl/>
        </w:rPr>
        <w:t>لَّذِينَ</w:t>
      </w:r>
      <w:r w:rsidRPr="000C008B">
        <w:rPr>
          <w:spacing w:val="-4"/>
          <w:rtl/>
        </w:rPr>
        <w:t xml:space="preserve"> </w:t>
      </w:r>
      <w:r w:rsidRPr="000C008B">
        <w:rPr>
          <w:rFonts w:hint="cs"/>
          <w:spacing w:val="-4"/>
          <w:rtl/>
        </w:rPr>
        <w:t>ٱ</w:t>
      </w:r>
      <w:r w:rsidRPr="000C008B">
        <w:rPr>
          <w:rFonts w:hint="eastAsia"/>
          <w:spacing w:val="-4"/>
          <w:rtl/>
        </w:rPr>
        <w:t>ص</w:t>
      </w:r>
      <w:r w:rsidRPr="000C008B">
        <w:rPr>
          <w:rFonts w:hint="cs"/>
          <w:spacing w:val="-4"/>
          <w:rtl/>
        </w:rPr>
        <w:t>ۡ</w:t>
      </w:r>
      <w:r w:rsidRPr="000C008B">
        <w:rPr>
          <w:rFonts w:hint="eastAsia"/>
          <w:spacing w:val="-4"/>
          <w:rtl/>
        </w:rPr>
        <w:t>طَفَي</w:t>
      </w:r>
      <w:r w:rsidRPr="000C008B">
        <w:rPr>
          <w:rFonts w:hint="cs"/>
          <w:spacing w:val="-4"/>
          <w:rtl/>
        </w:rPr>
        <w:t>ۡ</w:t>
      </w:r>
      <w:r w:rsidRPr="000C008B">
        <w:rPr>
          <w:rFonts w:hint="eastAsia"/>
          <w:spacing w:val="-4"/>
          <w:rtl/>
        </w:rPr>
        <w:t>نَا</w:t>
      </w:r>
      <w:r w:rsidRPr="000C008B">
        <w:rPr>
          <w:spacing w:val="-4"/>
          <w:rtl/>
        </w:rPr>
        <w:t xml:space="preserve"> </w:t>
      </w:r>
      <w:r w:rsidRPr="000C008B">
        <w:rPr>
          <w:rFonts w:hint="eastAsia"/>
          <w:spacing w:val="-4"/>
          <w:rtl/>
        </w:rPr>
        <w:t>مِن</w:t>
      </w:r>
      <w:r w:rsidRPr="000C008B">
        <w:rPr>
          <w:rFonts w:hint="cs"/>
          <w:spacing w:val="-4"/>
          <w:rtl/>
        </w:rPr>
        <w:t>ۡ</w:t>
      </w:r>
      <w:r w:rsidRPr="000C008B">
        <w:rPr>
          <w:spacing w:val="-4"/>
          <w:rtl/>
        </w:rPr>
        <w:t xml:space="preserve"> </w:t>
      </w:r>
      <w:r w:rsidRPr="000C008B">
        <w:rPr>
          <w:rFonts w:hint="eastAsia"/>
          <w:spacing w:val="-4"/>
          <w:rtl/>
        </w:rPr>
        <w:t>عِبَادِنَا</w:t>
      </w:r>
      <w:r w:rsidRPr="000C008B">
        <w:rPr>
          <w:rFonts w:hint="cs"/>
          <w:spacing w:val="-4"/>
          <w:rtl/>
        </w:rPr>
        <w:t>ۖ</w:t>
      </w:r>
      <w:r w:rsidRPr="000C008B">
        <w:rPr>
          <w:spacing w:val="-4"/>
          <w:rtl/>
        </w:rPr>
        <w:t xml:space="preserve"> </w:t>
      </w:r>
      <w:r w:rsidRPr="000C008B">
        <w:rPr>
          <w:rFonts w:hint="eastAsia"/>
          <w:spacing w:val="-4"/>
          <w:rtl/>
        </w:rPr>
        <w:t>فَمِن</w:t>
      </w:r>
      <w:r w:rsidRPr="000C008B">
        <w:rPr>
          <w:rFonts w:hint="cs"/>
          <w:spacing w:val="-4"/>
          <w:rtl/>
        </w:rPr>
        <w:t>ۡ</w:t>
      </w:r>
      <w:r w:rsidRPr="000C008B">
        <w:rPr>
          <w:rFonts w:hint="eastAsia"/>
          <w:spacing w:val="-4"/>
          <w:rtl/>
        </w:rPr>
        <w:t>هُم</w:t>
      </w:r>
      <w:r w:rsidRPr="000C008B">
        <w:rPr>
          <w:rFonts w:hint="cs"/>
          <w:spacing w:val="-4"/>
          <w:rtl/>
        </w:rPr>
        <w:t>ۡ</w:t>
      </w:r>
      <w:r w:rsidRPr="000C008B">
        <w:rPr>
          <w:spacing w:val="-4"/>
          <w:rtl/>
        </w:rPr>
        <w:t xml:space="preserve"> </w:t>
      </w:r>
      <w:r w:rsidRPr="000C008B">
        <w:rPr>
          <w:rFonts w:hint="eastAsia"/>
          <w:spacing w:val="-4"/>
          <w:rtl/>
        </w:rPr>
        <w:t>ظَالِم</w:t>
      </w:r>
      <w:r w:rsidRPr="000C008B">
        <w:rPr>
          <w:rFonts w:hint="cs"/>
          <w:spacing w:val="-4"/>
          <w:rtl/>
        </w:rPr>
        <w:t>ٞ</w:t>
      </w:r>
      <w:r w:rsidRPr="000C008B">
        <w:rPr>
          <w:spacing w:val="-4"/>
          <w:rtl/>
        </w:rPr>
        <w:t xml:space="preserve"> </w:t>
      </w:r>
      <w:r w:rsidRPr="000C008B">
        <w:rPr>
          <w:rFonts w:hint="eastAsia"/>
          <w:spacing w:val="-4"/>
          <w:rtl/>
        </w:rPr>
        <w:t>لِّنَف</w:t>
      </w:r>
      <w:r w:rsidRPr="000C008B">
        <w:rPr>
          <w:rFonts w:hint="cs"/>
          <w:spacing w:val="-4"/>
          <w:rtl/>
        </w:rPr>
        <w:t>ۡ</w:t>
      </w:r>
      <w:r w:rsidRPr="000C008B">
        <w:rPr>
          <w:rFonts w:hint="eastAsia"/>
          <w:spacing w:val="-4"/>
          <w:rtl/>
        </w:rPr>
        <w:t>سِهِ</w:t>
      </w:r>
      <w:r w:rsidRPr="000C008B">
        <w:rPr>
          <w:rFonts w:hint="cs"/>
          <w:spacing w:val="-4"/>
          <w:rtl/>
        </w:rPr>
        <w:t>ۦ</w:t>
      </w:r>
      <w:r w:rsidRPr="000C008B">
        <w:rPr>
          <w:spacing w:val="-4"/>
          <w:rtl/>
        </w:rPr>
        <w:t xml:space="preserve"> </w:t>
      </w:r>
      <w:r w:rsidRPr="000C008B">
        <w:rPr>
          <w:rFonts w:hint="eastAsia"/>
          <w:spacing w:val="-4"/>
          <w:rtl/>
        </w:rPr>
        <w:t>وَمِن</w:t>
      </w:r>
      <w:r w:rsidRPr="000C008B">
        <w:rPr>
          <w:rFonts w:hint="cs"/>
          <w:spacing w:val="-4"/>
          <w:rtl/>
        </w:rPr>
        <w:t>ۡ</w:t>
      </w:r>
      <w:r w:rsidRPr="000C008B">
        <w:rPr>
          <w:rFonts w:hint="eastAsia"/>
          <w:spacing w:val="-4"/>
          <w:rtl/>
        </w:rPr>
        <w:t>هُم</w:t>
      </w:r>
      <w:r w:rsidRPr="000C008B">
        <w:rPr>
          <w:spacing w:val="-4"/>
          <w:rtl/>
        </w:rPr>
        <w:t xml:space="preserve"> </w:t>
      </w:r>
      <w:r w:rsidRPr="000C008B">
        <w:rPr>
          <w:rFonts w:hint="eastAsia"/>
          <w:spacing w:val="-4"/>
          <w:rtl/>
        </w:rPr>
        <w:t>مُّق</w:t>
      </w:r>
      <w:r w:rsidRPr="000C008B">
        <w:rPr>
          <w:rFonts w:hint="cs"/>
          <w:spacing w:val="-4"/>
          <w:rtl/>
        </w:rPr>
        <w:t>ۡ</w:t>
      </w:r>
      <w:r w:rsidRPr="000C008B">
        <w:rPr>
          <w:rFonts w:hint="eastAsia"/>
          <w:spacing w:val="-4"/>
          <w:rtl/>
        </w:rPr>
        <w:t>تَصِد</w:t>
      </w:r>
      <w:r w:rsidRPr="000C008B">
        <w:rPr>
          <w:rFonts w:hint="cs"/>
          <w:spacing w:val="-4"/>
          <w:rtl/>
        </w:rPr>
        <w:t>ٞ</w:t>
      </w:r>
      <w:r w:rsidRPr="000C008B">
        <w:rPr>
          <w:spacing w:val="-4"/>
          <w:rtl/>
        </w:rPr>
        <w:t xml:space="preserve"> </w:t>
      </w:r>
      <w:r w:rsidRPr="000C008B">
        <w:rPr>
          <w:rFonts w:hint="eastAsia"/>
          <w:spacing w:val="-4"/>
          <w:rtl/>
        </w:rPr>
        <w:t>وَمِن</w:t>
      </w:r>
      <w:r w:rsidRPr="000C008B">
        <w:rPr>
          <w:rFonts w:hint="cs"/>
          <w:spacing w:val="-4"/>
          <w:rtl/>
        </w:rPr>
        <w:t>ۡ</w:t>
      </w:r>
      <w:r w:rsidRPr="000C008B">
        <w:rPr>
          <w:rFonts w:hint="eastAsia"/>
          <w:spacing w:val="-4"/>
          <w:rtl/>
        </w:rPr>
        <w:t>هُم</w:t>
      </w:r>
      <w:r w:rsidRPr="000C008B">
        <w:rPr>
          <w:rFonts w:hint="cs"/>
          <w:spacing w:val="-4"/>
          <w:rtl/>
        </w:rPr>
        <w:t>ۡ</w:t>
      </w:r>
      <w:r w:rsidRPr="000C008B">
        <w:rPr>
          <w:spacing w:val="-4"/>
          <w:rtl/>
        </w:rPr>
        <w:t xml:space="preserve"> </w:t>
      </w:r>
      <w:r w:rsidRPr="000C008B">
        <w:rPr>
          <w:rFonts w:hint="eastAsia"/>
          <w:spacing w:val="-4"/>
          <w:rtl/>
        </w:rPr>
        <w:t>سَابِقُ</w:t>
      </w:r>
      <w:r w:rsidRPr="000C008B">
        <w:rPr>
          <w:rFonts w:hint="cs"/>
          <w:spacing w:val="-4"/>
          <w:rtl/>
        </w:rPr>
        <w:t>ۢ</w:t>
      </w:r>
      <w:r w:rsidRPr="000C008B">
        <w:rPr>
          <w:spacing w:val="-4"/>
          <w:rtl/>
        </w:rPr>
        <w:t xml:space="preserve"> </w:t>
      </w:r>
      <w:r w:rsidRPr="000C008B">
        <w:rPr>
          <w:rFonts w:hint="eastAsia"/>
          <w:spacing w:val="-4"/>
          <w:rtl/>
        </w:rPr>
        <w:t>بِ</w:t>
      </w:r>
      <w:r w:rsidRPr="000C008B">
        <w:rPr>
          <w:rFonts w:hint="cs"/>
          <w:spacing w:val="-4"/>
          <w:rtl/>
        </w:rPr>
        <w:t>ٱ</w:t>
      </w:r>
      <w:r w:rsidRPr="000C008B">
        <w:rPr>
          <w:rFonts w:hint="eastAsia"/>
          <w:spacing w:val="-4"/>
          <w:rtl/>
        </w:rPr>
        <w:t>ل</w:t>
      </w:r>
      <w:r w:rsidRPr="000C008B">
        <w:rPr>
          <w:rFonts w:hint="cs"/>
          <w:spacing w:val="-4"/>
          <w:rtl/>
        </w:rPr>
        <w:t>ۡ</w:t>
      </w:r>
      <w:r w:rsidRPr="000C008B">
        <w:rPr>
          <w:rFonts w:hint="eastAsia"/>
          <w:spacing w:val="-4"/>
          <w:rtl/>
        </w:rPr>
        <w:t>خَي</w:t>
      </w:r>
      <w:r w:rsidRPr="000C008B">
        <w:rPr>
          <w:rFonts w:hint="cs"/>
          <w:spacing w:val="-4"/>
          <w:rtl/>
        </w:rPr>
        <w:t>ۡ</w:t>
      </w:r>
      <w:r w:rsidRPr="000C008B">
        <w:rPr>
          <w:rFonts w:hint="eastAsia"/>
          <w:spacing w:val="-4"/>
          <w:rtl/>
        </w:rPr>
        <w:t>رَ</w:t>
      </w:r>
      <w:r w:rsidRPr="000C008B">
        <w:rPr>
          <w:rFonts w:hint="cs"/>
          <w:spacing w:val="-4"/>
          <w:rtl/>
        </w:rPr>
        <w:t>ٰ</w:t>
      </w:r>
      <w:r w:rsidRPr="000C008B">
        <w:rPr>
          <w:rFonts w:hint="eastAsia"/>
          <w:spacing w:val="-4"/>
          <w:rtl/>
        </w:rPr>
        <w:t>تِ</w:t>
      </w:r>
      <w:r w:rsidRPr="000C008B">
        <w:rPr>
          <w:spacing w:val="-4"/>
          <w:rtl/>
        </w:rPr>
        <w:t xml:space="preserve"> </w:t>
      </w:r>
      <w:r w:rsidRPr="000C008B">
        <w:rPr>
          <w:rFonts w:hint="eastAsia"/>
          <w:spacing w:val="-4"/>
          <w:rtl/>
        </w:rPr>
        <w:t>بِإِذ</w:t>
      </w:r>
      <w:r w:rsidRPr="000C008B">
        <w:rPr>
          <w:rFonts w:hint="cs"/>
          <w:spacing w:val="-4"/>
          <w:rtl/>
        </w:rPr>
        <w:t>ۡ</w:t>
      </w:r>
      <w:r w:rsidRPr="000C008B">
        <w:rPr>
          <w:rFonts w:hint="eastAsia"/>
          <w:spacing w:val="-4"/>
          <w:rtl/>
        </w:rPr>
        <w:t>نِ</w:t>
      </w:r>
      <w:r w:rsidRPr="000C008B">
        <w:rPr>
          <w:spacing w:val="-4"/>
          <w:rtl/>
        </w:rPr>
        <w:t xml:space="preserve"> </w:t>
      </w:r>
      <w:r w:rsidRPr="000C008B">
        <w:rPr>
          <w:rFonts w:hint="cs"/>
          <w:spacing w:val="-4"/>
          <w:rtl/>
        </w:rPr>
        <w:t>ٱ</w:t>
      </w:r>
      <w:r w:rsidRPr="000C008B">
        <w:rPr>
          <w:rFonts w:hint="eastAsia"/>
          <w:spacing w:val="-4"/>
          <w:rtl/>
        </w:rPr>
        <w:t>للَّهِ</w:t>
      </w:r>
      <w:r w:rsidRPr="000C008B">
        <w:rPr>
          <w:rFonts w:hint="cs"/>
          <w:spacing w:val="-4"/>
          <w:rtl/>
        </w:rPr>
        <w:t>ۚ</w:t>
      </w:r>
      <w:r w:rsidRPr="000C008B">
        <w:rPr>
          <w:spacing w:val="-4"/>
          <w:rtl/>
        </w:rPr>
        <w:t xml:space="preserve"> </w:t>
      </w:r>
      <w:r w:rsidRPr="000C008B">
        <w:rPr>
          <w:rFonts w:hint="eastAsia"/>
          <w:spacing w:val="-4"/>
          <w:rtl/>
        </w:rPr>
        <w:t>ذَ</w:t>
      </w:r>
      <w:r w:rsidRPr="000C008B">
        <w:rPr>
          <w:rFonts w:hint="cs"/>
          <w:spacing w:val="-4"/>
          <w:rtl/>
        </w:rPr>
        <w:t>ٰ</w:t>
      </w:r>
      <w:r w:rsidRPr="000C008B">
        <w:rPr>
          <w:rFonts w:hint="eastAsia"/>
          <w:spacing w:val="-4"/>
          <w:rtl/>
        </w:rPr>
        <w:t>لِكَ</w:t>
      </w:r>
      <w:r w:rsidRPr="000C008B">
        <w:rPr>
          <w:spacing w:val="-4"/>
          <w:rtl/>
        </w:rPr>
        <w:t xml:space="preserve"> </w:t>
      </w:r>
      <w:r w:rsidRPr="000C008B">
        <w:rPr>
          <w:rFonts w:hint="eastAsia"/>
          <w:spacing w:val="-4"/>
          <w:rtl/>
        </w:rPr>
        <w:t>هُوَ</w:t>
      </w:r>
      <w:r w:rsidRPr="000C008B">
        <w:rPr>
          <w:spacing w:val="-4"/>
          <w:rtl/>
        </w:rPr>
        <w:t xml:space="preserve"> </w:t>
      </w:r>
      <w:r w:rsidRPr="000C008B">
        <w:rPr>
          <w:rFonts w:hint="cs"/>
          <w:spacing w:val="-4"/>
          <w:rtl/>
        </w:rPr>
        <w:t>ٱ</w:t>
      </w:r>
      <w:r w:rsidRPr="000C008B">
        <w:rPr>
          <w:rFonts w:hint="eastAsia"/>
          <w:spacing w:val="-4"/>
          <w:rtl/>
        </w:rPr>
        <w:t>ل</w:t>
      </w:r>
      <w:r w:rsidRPr="000C008B">
        <w:rPr>
          <w:rFonts w:hint="cs"/>
          <w:spacing w:val="-4"/>
          <w:rtl/>
        </w:rPr>
        <w:t>ۡ</w:t>
      </w:r>
      <w:r w:rsidRPr="000C008B">
        <w:rPr>
          <w:rFonts w:hint="eastAsia"/>
          <w:spacing w:val="-4"/>
          <w:rtl/>
        </w:rPr>
        <w:t>فَض</w:t>
      </w:r>
      <w:r w:rsidRPr="000C008B">
        <w:rPr>
          <w:rFonts w:hint="cs"/>
          <w:spacing w:val="-4"/>
          <w:rtl/>
        </w:rPr>
        <w:t>ۡ</w:t>
      </w:r>
      <w:r w:rsidRPr="000C008B">
        <w:rPr>
          <w:rFonts w:hint="eastAsia"/>
          <w:spacing w:val="-4"/>
          <w:rtl/>
        </w:rPr>
        <w:t>لُ</w:t>
      </w:r>
      <w:r w:rsidRPr="000C008B">
        <w:rPr>
          <w:spacing w:val="-4"/>
          <w:rtl/>
        </w:rPr>
        <w:t xml:space="preserve"> </w:t>
      </w:r>
      <w:r w:rsidRPr="000C008B">
        <w:rPr>
          <w:rFonts w:hint="cs"/>
          <w:spacing w:val="-4"/>
          <w:rtl/>
        </w:rPr>
        <w:t>ٱ</w:t>
      </w:r>
      <w:r w:rsidRPr="000C008B">
        <w:rPr>
          <w:rFonts w:hint="eastAsia"/>
          <w:spacing w:val="-4"/>
          <w:rtl/>
        </w:rPr>
        <w:t>ل</w:t>
      </w:r>
      <w:r w:rsidRPr="000C008B">
        <w:rPr>
          <w:rFonts w:hint="cs"/>
          <w:spacing w:val="-4"/>
          <w:rtl/>
        </w:rPr>
        <w:t>ۡ</w:t>
      </w:r>
      <w:r w:rsidRPr="000C008B">
        <w:rPr>
          <w:rFonts w:hint="eastAsia"/>
          <w:spacing w:val="-4"/>
          <w:rtl/>
        </w:rPr>
        <w:t>كَبِيرُ</w:t>
      </w:r>
      <w:r w:rsidRPr="000C008B">
        <w:rPr>
          <w:spacing w:val="-4"/>
          <w:rtl/>
        </w:rPr>
        <w:t xml:space="preserve"> </w:t>
      </w:r>
      <w:r w:rsidRPr="000C008B">
        <w:rPr>
          <w:rFonts w:hint="cs"/>
          <w:spacing w:val="-4"/>
          <w:rtl/>
        </w:rPr>
        <w:t>٣٢</w:t>
      </w:r>
      <w:r w:rsidRPr="000C008B">
        <w:rPr>
          <w:spacing w:val="-4"/>
          <w:rtl/>
        </w:rPr>
        <w:t xml:space="preserve"> </w:t>
      </w:r>
      <w:r w:rsidRPr="000C008B">
        <w:rPr>
          <w:rFonts w:hint="eastAsia"/>
          <w:spacing w:val="-4"/>
          <w:rtl/>
        </w:rPr>
        <w:t>جَنَّ</w:t>
      </w:r>
      <w:r w:rsidRPr="000C008B">
        <w:rPr>
          <w:rFonts w:hint="cs"/>
          <w:spacing w:val="-4"/>
          <w:rtl/>
        </w:rPr>
        <w:t>ٰ</w:t>
      </w:r>
      <w:r w:rsidRPr="000C008B">
        <w:rPr>
          <w:rFonts w:hint="eastAsia"/>
          <w:spacing w:val="-4"/>
          <w:rtl/>
        </w:rPr>
        <w:t>تُ</w:t>
      </w:r>
      <w:r w:rsidRPr="000C008B">
        <w:rPr>
          <w:spacing w:val="-4"/>
          <w:rtl/>
        </w:rPr>
        <w:t xml:space="preserve"> </w:t>
      </w:r>
      <w:r w:rsidRPr="000C008B">
        <w:rPr>
          <w:rFonts w:hint="eastAsia"/>
          <w:spacing w:val="-4"/>
          <w:rtl/>
        </w:rPr>
        <w:t>عَد</w:t>
      </w:r>
      <w:r w:rsidRPr="000C008B">
        <w:rPr>
          <w:rFonts w:hint="cs"/>
          <w:spacing w:val="-4"/>
          <w:rtl/>
        </w:rPr>
        <w:t>ۡ</w:t>
      </w:r>
      <w:r w:rsidRPr="000C008B">
        <w:rPr>
          <w:rFonts w:hint="eastAsia"/>
          <w:spacing w:val="-4"/>
          <w:rtl/>
        </w:rPr>
        <w:t>ن</w:t>
      </w:r>
      <w:r w:rsidRPr="000C008B">
        <w:rPr>
          <w:rFonts w:hint="cs"/>
          <w:spacing w:val="-4"/>
          <w:rtl/>
        </w:rPr>
        <w:t>ٖ</w:t>
      </w:r>
      <w:r w:rsidRPr="000C008B">
        <w:rPr>
          <w:spacing w:val="-4"/>
          <w:rtl/>
        </w:rPr>
        <w:t xml:space="preserve"> </w:t>
      </w:r>
      <w:r w:rsidRPr="000C008B">
        <w:rPr>
          <w:rFonts w:hint="eastAsia"/>
          <w:spacing w:val="-4"/>
          <w:rtl/>
        </w:rPr>
        <w:t>يَد</w:t>
      </w:r>
      <w:r w:rsidRPr="000C008B">
        <w:rPr>
          <w:rFonts w:hint="cs"/>
          <w:spacing w:val="-4"/>
          <w:rtl/>
        </w:rPr>
        <w:t>ۡ</w:t>
      </w:r>
      <w:r w:rsidRPr="000C008B">
        <w:rPr>
          <w:rFonts w:hint="eastAsia"/>
          <w:spacing w:val="-4"/>
          <w:rtl/>
        </w:rPr>
        <w:t>خُلُونَهَا</w:t>
      </w:r>
      <w:r w:rsidRPr="000C008B">
        <w:rPr>
          <w:spacing w:val="-4"/>
          <w:rtl/>
        </w:rPr>
        <w:t xml:space="preserve"> </w:t>
      </w:r>
      <w:r w:rsidRPr="000C008B">
        <w:rPr>
          <w:rFonts w:hint="eastAsia"/>
          <w:spacing w:val="-4"/>
          <w:rtl/>
        </w:rPr>
        <w:t>يُحَلَّو</w:t>
      </w:r>
      <w:r w:rsidRPr="000C008B">
        <w:rPr>
          <w:rFonts w:hint="cs"/>
          <w:spacing w:val="-4"/>
          <w:rtl/>
        </w:rPr>
        <w:t>ۡ</w:t>
      </w:r>
      <w:r w:rsidRPr="000C008B">
        <w:rPr>
          <w:rFonts w:hint="eastAsia"/>
          <w:spacing w:val="-4"/>
          <w:rtl/>
        </w:rPr>
        <w:t>نَ</w:t>
      </w:r>
      <w:r w:rsidRPr="000C008B">
        <w:rPr>
          <w:spacing w:val="-4"/>
          <w:rtl/>
        </w:rPr>
        <w:t xml:space="preserve"> </w:t>
      </w:r>
      <w:r w:rsidRPr="000C008B">
        <w:rPr>
          <w:rFonts w:hint="eastAsia"/>
          <w:spacing w:val="-4"/>
          <w:rtl/>
        </w:rPr>
        <w:t>فِيهَا</w:t>
      </w:r>
      <w:r w:rsidRPr="000C008B">
        <w:rPr>
          <w:spacing w:val="-4"/>
          <w:rtl/>
        </w:rPr>
        <w:t xml:space="preserve"> </w:t>
      </w:r>
      <w:r w:rsidRPr="000C008B">
        <w:rPr>
          <w:rFonts w:hint="eastAsia"/>
          <w:spacing w:val="-4"/>
          <w:rtl/>
        </w:rPr>
        <w:t>مِن</w:t>
      </w:r>
      <w:r w:rsidRPr="000C008B">
        <w:rPr>
          <w:rFonts w:hint="cs"/>
          <w:spacing w:val="-4"/>
          <w:rtl/>
        </w:rPr>
        <w:t>ۡ</w:t>
      </w:r>
      <w:r w:rsidRPr="000C008B">
        <w:rPr>
          <w:spacing w:val="-4"/>
          <w:rtl/>
        </w:rPr>
        <w:t xml:space="preserve"> </w:t>
      </w:r>
      <w:r w:rsidRPr="000C008B">
        <w:rPr>
          <w:rFonts w:hint="eastAsia"/>
          <w:spacing w:val="-4"/>
          <w:rtl/>
        </w:rPr>
        <w:t>أَسَاوِرَ</w:t>
      </w:r>
      <w:r w:rsidRPr="000C008B">
        <w:rPr>
          <w:spacing w:val="-4"/>
          <w:rtl/>
        </w:rPr>
        <w:t xml:space="preserve"> </w:t>
      </w:r>
      <w:r w:rsidRPr="000C008B">
        <w:rPr>
          <w:rFonts w:hint="eastAsia"/>
          <w:spacing w:val="-4"/>
          <w:rtl/>
        </w:rPr>
        <w:t>مِن</w:t>
      </w:r>
      <w:r w:rsidRPr="000C008B">
        <w:rPr>
          <w:spacing w:val="-4"/>
          <w:rtl/>
        </w:rPr>
        <w:t xml:space="preserve"> </w:t>
      </w:r>
      <w:r w:rsidRPr="000C008B">
        <w:rPr>
          <w:rFonts w:hint="eastAsia"/>
          <w:spacing w:val="-4"/>
          <w:rtl/>
        </w:rPr>
        <w:t>ذَهَب</w:t>
      </w:r>
      <w:r w:rsidRPr="000C008B">
        <w:rPr>
          <w:rFonts w:hint="cs"/>
          <w:spacing w:val="-4"/>
          <w:rtl/>
        </w:rPr>
        <w:t>ٖ</w:t>
      </w:r>
      <w:r w:rsidRPr="000C008B">
        <w:rPr>
          <w:spacing w:val="-4"/>
          <w:rtl/>
        </w:rPr>
        <w:t xml:space="preserve"> </w:t>
      </w:r>
      <w:r w:rsidRPr="000C008B">
        <w:rPr>
          <w:rFonts w:hint="eastAsia"/>
          <w:spacing w:val="-4"/>
          <w:rtl/>
        </w:rPr>
        <w:t>وَلُؤ</w:t>
      </w:r>
      <w:r w:rsidRPr="000C008B">
        <w:rPr>
          <w:rFonts w:hint="cs"/>
          <w:spacing w:val="-4"/>
          <w:rtl/>
        </w:rPr>
        <w:t>ۡ</w:t>
      </w:r>
      <w:r w:rsidRPr="000C008B">
        <w:rPr>
          <w:rFonts w:hint="eastAsia"/>
          <w:spacing w:val="-4"/>
          <w:rtl/>
        </w:rPr>
        <w:t>لُؤ</w:t>
      </w:r>
      <w:r w:rsidRPr="000C008B">
        <w:rPr>
          <w:rFonts w:hint="cs"/>
          <w:spacing w:val="-4"/>
          <w:rtl/>
        </w:rPr>
        <w:t>ٗ</w:t>
      </w:r>
      <w:r w:rsidRPr="000C008B">
        <w:rPr>
          <w:rFonts w:hint="eastAsia"/>
          <w:spacing w:val="-4"/>
          <w:rtl/>
        </w:rPr>
        <w:t>ا</w:t>
      </w:r>
      <w:r w:rsidRPr="000C008B">
        <w:rPr>
          <w:rFonts w:hint="cs"/>
          <w:spacing w:val="-4"/>
          <w:rtl/>
        </w:rPr>
        <w:t>ۖ</w:t>
      </w:r>
      <w:r w:rsidRPr="000C008B">
        <w:rPr>
          <w:spacing w:val="-4"/>
          <w:rtl/>
        </w:rPr>
        <w:t xml:space="preserve"> </w:t>
      </w:r>
      <w:r w:rsidRPr="000C008B">
        <w:rPr>
          <w:rFonts w:hint="eastAsia"/>
          <w:spacing w:val="-4"/>
          <w:rtl/>
        </w:rPr>
        <w:t>وَلِبَاسُهُم</w:t>
      </w:r>
      <w:r w:rsidRPr="000C008B">
        <w:rPr>
          <w:rFonts w:hint="cs"/>
          <w:spacing w:val="-4"/>
          <w:rtl/>
        </w:rPr>
        <w:t>ۡ</w:t>
      </w:r>
      <w:r w:rsidRPr="000C008B">
        <w:rPr>
          <w:spacing w:val="-4"/>
          <w:rtl/>
        </w:rPr>
        <w:t xml:space="preserve"> </w:t>
      </w:r>
      <w:r w:rsidRPr="000C008B">
        <w:rPr>
          <w:rFonts w:hint="eastAsia"/>
          <w:spacing w:val="-4"/>
          <w:rtl/>
        </w:rPr>
        <w:t>فِيهَا</w:t>
      </w:r>
      <w:r w:rsidRPr="000C008B">
        <w:rPr>
          <w:spacing w:val="-4"/>
          <w:rtl/>
        </w:rPr>
        <w:t xml:space="preserve"> </w:t>
      </w:r>
      <w:r w:rsidRPr="000C008B">
        <w:rPr>
          <w:rFonts w:hint="eastAsia"/>
          <w:spacing w:val="-4"/>
          <w:rtl/>
        </w:rPr>
        <w:t>حَرِير</w:t>
      </w:r>
      <w:r w:rsidRPr="000C008B">
        <w:rPr>
          <w:rFonts w:hint="cs"/>
          <w:spacing w:val="-4"/>
          <w:rtl/>
        </w:rPr>
        <w:t>ٞ</w:t>
      </w:r>
      <w:r w:rsidRPr="000C008B">
        <w:rPr>
          <w:spacing w:val="-4"/>
          <w:rtl/>
        </w:rPr>
        <w:t xml:space="preserve"> </w:t>
      </w:r>
      <w:r w:rsidRPr="000C008B">
        <w:rPr>
          <w:rFonts w:hint="cs"/>
          <w:spacing w:val="-4"/>
          <w:rtl/>
        </w:rPr>
        <w:t>٣٣</w:t>
      </w:r>
      <w:r w:rsidRPr="000C008B">
        <w:rPr>
          <w:rFonts w:ascii="B Lotus" w:hAnsi="B Lotus" w:cs="Traditional Arabic" w:hint="cs"/>
          <w:spacing w:val="-4"/>
          <w:rtl/>
        </w:rPr>
        <w:t>﴾</w:t>
      </w:r>
      <w:r w:rsidRPr="000C008B">
        <w:rPr>
          <w:rStyle w:val="Char7"/>
          <w:rFonts w:hint="cs"/>
          <w:spacing w:val="-4"/>
          <w:rtl/>
        </w:rPr>
        <w:t xml:space="preserve"> </w:t>
      </w:r>
      <w:r w:rsidRPr="000C008B">
        <w:rPr>
          <w:rStyle w:val="Char6"/>
          <w:rFonts w:hint="cs"/>
          <w:spacing w:val="-4"/>
          <w:rtl/>
        </w:rPr>
        <w:t>[فاطر: 32-33].</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سپس کتاب (قرآن) را به بندگان برگزیده‌ی خود (یعنی امت محمدی) عطا کردیم</w:t>
      </w:r>
      <w:r w:rsidRPr="00D14940">
        <w:rPr>
          <w:rStyle w:val="Char4"/>
          <w:rFonts w:hint="cs"/>
          <w:rtl/>
        </w:rPr>
        <w:t>.</w:t>
      </w:r>
      <w:r w:rsidRPr="000C008B">
        <w:rPr>
          <w:rFonts w:hint="cs"/>
          <w:rtl/>
        </w:rPr>
        <w:t xml:space="preserve"> برخی از آنان به خویشتن ستم می‌کنند، و گروهی از ایشان میانه‌رو هستند و دسته‌ای از ایشان در پرتو توفیقات الهی در انجام نیکی‌ها پیشتازند</w:t>
      </w:r>
      <w:r w:rsidRPr="00D14940">
        <w:rPr>
          <w:rStyle w:val="Char4"/>
          <w:rFonts w:hint="cs"/>
          <w:rtl/>
        </w:rPr>
        <w:t>.</w:t>
      </w:r>
      <w:r w:rsidRPr="000C008B">
        <w:rPr>
          <w:rFonts w:hint="cs"/>
          <w:rtl/>
        </w:rPr>
        <w:t xml:space="preserve"> این واقعاً فضیلت بزرگی است</w:t>
      </w:r>
      <w:r w:rsidRPr="00D14940">
        <w:rPr>
          <w:rStyle w:val="Char4"/>
          <w:rFonts w:hint="cs"/>
          <w:rtl/>
        </w:rPr>
        <w:t>.</w:t>
      </w:r>
      <w:r w:rsidRPr="000C008B">
        <w:rPr>
          <w:rFonts w:hint="cs"/>
          <w:rtl/>
        </w:rPr>
        <w:t xml:space="preserve"> (پاداش پیشگامان در نیکی‌ها) باغ‌های اقامتی است که بدان‌ها داخل می‌شوند و در آنجاها با دستبندهای طلا و مروارید آراسته و پیراسته می‌گردند، و جامه‌هایشان در آنجاها ابریشمین است</w:t>
      </w:r>
      <w:r w:rsidRPr="00D14940">
        <w:rPr>
          <w:rFonts w:cs="Traditional Arabic" w:hint="cs"/>
          <w:rtl/>
        </w:rPr>
        <w:t>»</w:t>
      </w:r>
      <w:r w:rsidRPr="00D14940">
        <w:rPr>
          <w:rStyle w:val="Char4"/>
          <w:rFonts w:hint="cs"/>
          <w:rtl/>
        </w:rPr>
        <w:t>.</w:t>
      </w:r>
    </w:p>
    <w:p w:rsidR="00D14940" w:rsidRPr="00AD7F67" w:rsidRDefault="00D14940" w:rsidP="00AD7F67">
      <w:pPr>
        <w:tabs>
          <w:tab w:val="right" w:pos="7031"/>
        </w:tabs>
        <w:ind w:firstLine="284"/>
        <w:jc w:val="both"/>
        <w:rPr>
          <w:rStyle w:val="Char4"/>
          <w:rtl/>
        </w:rPr>
      </w:pPr>
      <w:r w:rsidRPr="00AD7F67">
        <w:rPr>
          <w:rStyle w:val="Char4"/>
          <w:rFonts w:hint="cs"/>
          <w:rtl/>
        </w:rPr>
        <w:t>همچنان که فوز و رستگاری را که شامل حال مؤمنان صالح می‌شود را با آن توصیف کرده و می‌فرماید: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إِنَّ</w:t>
      </w:r>
      <w:r w:rsidRPr="000C008B">
        <w:rPr>
          <w:rtl/>
        </w:rPr>
        <w:t xml:space="preserve"> </w:t>
      </w:r>
      <w:r w:rsidRPr="000C008B">
        <w:rPr>
          <w:rFonts w:hint="cs"/>
          <w:rtl/>
        </w:rPr>
        <w:t>ٱ</w:t>
      </w:r>
      <w:r w:rsidRPr="000C008B">
        <w:rPr>
          <w:rFonts w:hint="eastAsia"/>
          <w:rtl/>
        </w:rPr>
        <w:t>لَّذِينَ</w:t>
      </w:r>
      <w:r w:rsidRPr="000C008B">
        <w:rPr>
          <w:rtl/>
        </w:rPr>
        <w:t xml:space="preserve"> </w:t>
      </w:r>
      <w:r w:rsidRPr="000C008B">
        <w:rPr>
          <w:rFonts w:hint="eastAsia"/>
          <w:rtl/>
        </w:rPr>
        <w:t>ءَامَنُواْ</w:t>
      </w:r>
      <w:r w:rsidRPr="000C008B">
        <w:rPr>
          <w:rtl/>
        </w:rPr>
        <w:t xml:space="preserve"> </w:t>
      </w:r>
      <w:r w:rsidRPr="000C008B">
        <w:rPr>
          <w:rFonts w:hint="eastAsia"/>
          <w:rtl/>
        </w:rPr>
        <w:t>وَعَمِلُواْ</w:t>
      </w:r>
      <w:r w:rsidRPr="000C008B">
        <w:rPr>
          <w:rtl/>
        </w:rPr>
        <w:t xml:space="preserve"> </w:t>
      </w:r>
      <w:r w:rsidRPr="000C008B">
        <w:rPr>
          <w:rFonts w:hint="cs"/>
          <w:rtl/>
        </w:rPr>
        <w:t>ٱ</w:t>
      </w:r>
      <w:r w:rsidRPr="000C008B">
        <w:rPr>
          <w:rFonts w:hint="eastAsia"/>
          <w:rtl/>
        </w:rPr>
        <w:t>لصَّ</w:t>
      </w:r>
      <w:r w:rsidRPr="000C008B">
        <w:rPr>
          <w:rFonts w:hint="cs"/>
          <w:rtl/>
        </w:rPr>
        <w:t>ٰ</w:t>
      </w:r>
      <w:r w:rsidRPr="000C008B">
        <w:rPr>
          <w:rFonts w:hint="eastAsia"/>
          <w:rtl/>
        </w:rPr>
        <w:t>لِحَ</w:t>
      </w:r>
      <w:r w:rsidRPr="000C008B">
        <w:rPr>
          <w:rFonts w:hint="cs"/>
          <w:rtl/>
        </w:rPr>
        <w:t>ٰ</w:t>
      </w:r>
      <w:r w:rsidRPr="000C008B">
        <w:rPr>
          <w:rFonts w:hint="eastAsia"/>
          <w:rtl/>
        </w:rPr>
        <w:t>تِ</w:t>
      </w:r>
      <w:r w:rsidRPr="000C008B">
        <w:rPr>
          <w:rtl/>
        </w:rPr>
        <w:t xml:space="preserve"> </w:t>
      </w:r>
      <w:r w:rsidRPr="000C008B">
        <w:rPr>
          <w:rFonts w:hint="eastAsia"/>
          <w:rtl/>
        </w:rPr>
        <w:t>لَهُم</w:t>
      </w:r>
      <w:r w:rsidRPr="000C008B">
        <w:rPr>
          <w:rFonts w:hint="cs"/>
          <w:rtl/>
        </w:rPr>
        <w:t>ۡ</w:t>
      </w:r>
      <w:r w:rsidRPr="000C008B">
        <w:rPr>
          <w:rtl/>
        </w:rPr>
        <w:t xml:space="preserve"> </w:t>
      </w:r>
      <w:r w:rsidRPr="000C008B">
        <w:rPr>
          <w:rFonts w:hint="eastAsia"/>
          <w:rtl/>
        </w:rPr>
        <w:t>جَنَّ</w:t>
      </w:r>
      <w:r w:rsidRPr="000C008B">
        <w:rPr>
          <w:rFonts w:hint="cs"/>
          <w:rtl/>
        </w:rPr>
        <w:t>ٰ</w:t>
      </w:r>
      <w:r w:rsidRPr="000C008B">
        <w:rPr>
          <w:rFonts w:hint="eastAsia"/>
          <w:rtl/>
        </w:rPr>
        <w:t>ت</w:t>
      </w:r>
      <w:r w:rsidRPr="000C008B">
        <w:rPr>
          <w:rFonts w:hint="cs"/>
          <w:rtl/>
        </w:rPr>
        <w:t>ٞ</w:t>
      </w:r>
      <w:r w:rsidRPr="000C008B">
        <w:rPr>
          <w:rtl/>
        </w:rPr>
        <w:t xml:space="preserve"> </w:t>
      </w:r>
      <w:r w:rsidRPr="000C008B">
        <w:rPr>
          <w:rFonts w:hint="eastAsia"/>
          <w:rtl/>
        </w:rPr>
        <w:t>تَج</w:t>
      </w:r>
      <w:r w:rsidRPr="000C008B">
        <w:rPr>
          <w:rFonts w:hint="cs"/>
          <w:rtl/>
        </w:rPr>
        <w:t>ۡ</w:t>
      </w:r>
      <w:r w:rsidRPr="000C008B">
        <w:rPr>
          <w:rFonts w:hint="eastAsia"/>
          <w:rtl/>
        </w:rPr>
        <w:t>رِي</w:t>
      </w:r>
      <w:r w:rsidRPr="000C008B">
        <w:rPr>
          <w:rtl/>
        </w:rPr>
        <w:t xml:space="preserve"> </w:t>
      </w:r>
      <w:r w:rsidRPr="000C008B">
        <w:rPr>
          <w:rFonts w:hint="eastAsia"/>
          <w:rtl/>
        </w:rPr>
        <w:t>مِن</w:t>
      </w:r>
      <w:r w:rsidRPr="000C008B">
        <w:rPr>
          <w:rtl/>
        </w:rPr>
        <w:t xml:space="preserve"> </w:t>
      </w:r>
      <w:r w:rsidRPr="000C008B">
        <w:rPr>
          <w:rFonts w:hint="eastAsia"/>
          <w:rtl/>
        </w:rPr>
        <w:t>تَح</w:t>
      </w:r>
      <w:r w:rsidRPr="000C008B">
        <w:rPr>
          <w:rFonts w:hint="cs"/>
          <w:rtl/>
        </w:rPr>
        <w:t>ۡ</w:t>
      </w:r>
      <w:r w:rsidRPr="000C008B">
        <w:rPr>
          <w:rFonts w:hint="eastAsia"/>
          <w:rtl/>
        </w:rPr>
        <w:t>تِهَا</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أَن</w:t>
      </w:r>
      <w:r w:rsidRPr="000C008B">
        <w:rPr>
          <w:rFonts w:hint="cs"/>
          <w:rtl/>
        </w:rPr>
        <w:t>ۡ</w:t>
      </w:r>
      <w:r w:rsidRPr="000C008B">
        <w:rPr>
          <w:rFonts w:hint="eastAsia"/>
          <w:rtl/>
        </w:rPr>
        <w:t>هَ</w:t>
      </w:r>
      <w:r w:rsidRPr="000C008B">
        <w:rPr>
          <w:rFonts w:hint="cs"/>
          <w:rtl/>
        </w:rPr>
        <w:t>ٰ</w:t>
      </w:r>
      <w:r w:rsidRPr="000C008B">
        <w:rPr>
          <w:rFonts w:hint="eastAsia"/>
          <w:rtl/>
        </w:rPr>
        <w:t>رُ</w:t>
      </w:r>
      <w:r w:rsidRPr="000C008B">
        <w:rPr>
          <w:rFonts w:hint="cs"/>
          <w:rtl/>
        </w:rPr>
        <w:t>ۚ</w:t>
      </w:r>
      <w:r w:rsidRPr="000C008B">
        <w:rPr>
          <w:rtl/>
        </w:rPr>
        <w:t xml:space="preserve"> </w:t>
      </w:r>
      <w:r w:rsidRPr="000C008B">
        <w:rPr>
          <w:rFonts w:hint="eastAsia"/>
          <w:rtl/>
        </w:rPr>
        <w:t>ذَ</w:t>
      </w:r>
      <w:r w:rsidRPr="000C008B">
        <w:rPr>
          <w:rFonts w:hint="cs"/>
          <w:rtl/>
        </w:rPr>
        <w:t>ٰ</w:t>
      </w:r>
      <w:r w:rsidRPr="000C008B">
        <w:rPr>
          <w:rFonts w:hint="eastAsia"/>
          <w:rtl/>
        </w:rPr>
        <w:t>لِكَ</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فَو</w:t>
      </w:r>
      <w:r w:rsidRPr="000C008B">
        <w:rPr>
          <w:rFonts w:hint="cs"/>
          <w:rtl/>
        </w:rPr>
        <w:t>ۡ</w:t>
      </w:r>
      <w:r w:rsidRPr="000C008B">
        <w:rPr>
          <w:rFonts w:hint="eastAsia"/>
          <w:rtl/>
        </w:rPr>
        <w:t>زُ</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كَبِيرُ</w:t>
      </w:r>
      <w:r w:rsidRPr="000C008B">
        <w:rPr>
          <w:rtl/>
        </w:rPr>
        <w:t xml:space="preserve"> </w:t>
      </w:r>
      <w:r w:rsidRPr="000C008B">
        <w:rPr>
          <w:rFonts w:hint="cs"/>
          <w:rtl/>
        </w:rPr>
        <w:t>١١</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[البروج: 11].</w:t>
      </w:r>
    </w:p>
    <w:p w:rsidR="00D14940" w:rsidRPr="000C008B" w:rsidRDefault="00D14940" w:rsidP="00AD7F67">
      <w:pPr>
        <w:pStyle w:val="ab"/>
        <w:spacing w:line="240" w:lineRule="auto"/>
        <w:rPr>
          <w:spacing w:val="-4"/>
          <w:rtl/>
        </w:rPr>
      </w:pPr>
      <w:r w:rsidRPr="000C008B">
        <w:rPr>
          <w:rFonts w:cs="Traditional Arabic" w:hint="cs"/>
          <w:spacing w:val="-4"/>
          <w:rtl/>
        </w:rPr>
        <w:t>«</w:t>
      </w:r>
      <w:r w:rsidRPr="000C008B">
        <w:rPr>
          <w:rFonts w:hint="cs"/>
          <w:spacing w:val="-4"/>
          <w:rtl/>
        </w:rPr>
        <w:t>مسلماً کسانی که ایمان آورده‌اند و کارهای شایسته می‌کنند، بدون شک باغ‌های بهشت از آن ایشان است که از زیر (کاخ‌ها و درختان) آن رودبارها روان است، و رستگاری و کامیابی بزرگ این است</w:t>
      </w:r>
      <w:r w:rsidRPr="000C008B">
        <w:rPr>
          <w:rFonts w:cs="Traditional Arabic" w:hint="cs"/>
          <w:spacing w:val="-4"/>
          <w:rtl/>
        </w:rPr>
        <w:t>»</w:t>
      </w:r>
      <w:r w:rsidRPr="000C008B">
        <w:rPr>
          <w:rStyle w:val="Char4"/>
          <w:rFonts w:hint="cs"/>
          <w:spacing w:val="-4"/>
          <w:rtl/>
        </w:rPr>
        <w:t>.</w:t>
      </w:r>
    </w:p>
    <w:p w:rsidR="00D14940" w:rsidRPr="00AD7F67" w:rsidRDefault="00D14940" w:rsidP="00AD7F67">
      <w:pPr>
        <w:tabs>
          <w:tab w:val="right" w:pos="7031"/>
        </w:tabs>
        <w:ind w:firstLine="284"/>
        <w:jc w:val="both"/>
        <w:rPr>
          <w:rStyle w:val="Char4"/>
          <w:rtl/>
        </w:rPr>
      </w:pPr>
      <w:r w:rsidRPr="00AD7F67">
        <w:rPr>
          <w:rStyle w:val="Char4"/>
          <w:rFonts w:hint="cs"/>
          <w:rtl/>
        </w:rPr>
        <w:t xml:space="preserve">همچنان که خداوند متعال عذابی را که برای ظالمان آماده گردانیده را بدان توصیف کرده و می‌فرماید: </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وَمَن</w:t>
      </w:r>
      <w:r w:rsidRPr="000C008B">
        <w:rPr>
          <w:rtl/>
        </w:rPr>
        <w:t xml:space="preserve"> </w:t>
      </w:r>
      <w:r w:rsidRPr="000C008B">
        <w:rPr>
          <w:rFonts w:hint="eastAsia"/>
          <w:rtl/>
        </w:rPr>
        <w:t>يَظ</w:t>
      </w:r>
      <w:r w:rsidRPr="000C008B">
        <w:rPr>
          <w:rFonts w:hint="cs"/>
          <w:rtl/>
        </w:rPr>
        <w:t>ۡ</w:t>
      </w:r>
      <w:r w:rsidRPr="000C008B">
        <w:rPr>
          <w:rFonts w:hint="eastAsia"/>
          <w:rtl/>
        </w:rPr>
        <w:t>لِم</w:t>
      </w:r>
      <w:r w:rsidRPr="000C008B">
        <w:rPr>
          <w:rtl/>
        </w:rPr>
        <w:t xml:space="preserve"> </w:t>
      </w:r>
      <w:r w:rsidRPr="000C008B">
        <w:rPr>
          <w:rFonts w:hint="eastAsia"/>
          <w:rtl/>
        </w:rPr>
        <w:t>مِّنكُم</w:t>
      </w:r>
      <w:r w:rsidRPr="000C008B">
        <w:rPr>
          <w:rFonts w:hint="cs"/>
          <w:rtl/>
        </w:rPr>
        <w:t>ۡ</w:t>
      </w:r>
      <w:r w:rsidRPr="000C008B">
        <w:rPr>
          <w:rtl/>
        </w:rPr>
        <w:t xml:space="preserve"> </w:t>
      </w:r>
      <w:r w:rsidRPr="000C008B">
        <w:rPr>
          <w:rFonts w:hint="eastAsia"/>
          <w:rtl/>
        </w:rPr>
        <w:t>نُذِق</w:t>
      </w:r>
      <w:r w:rsidRPr="000C008B">
        <w:rPr>
          <w:rFonts w:hint="cs"/>
          <w:rtl/>
        </w:rPr>
        <w:t>ۡ</w:t>
      </w:r>
      <w:r w:rsidRPr="000C008B">
        <w:rPr>
          <w:rFonts w:hint="eastAsia"/>
          <w:rtl/>
        </w:rPr>
        <w:t>هُ</w:t>
      </w:r>
      <w:r w:rsidRPr="000C008B">
        <w:rPr>
          <w:rtl/>
        </w:rPr>
        <w:t xml:space="preserve"> </w:t>
      </w:r>
      <w:r w:rsidRPr="000C008B">
        <w:rPr>
          <w:rFonts w:hint="eastAsia"/>
          <w:rtl/>
        </w:rPr>
        <w:t>عَذَاب</w:t>
      </w:r>
      <w:r w:rsidRPr="000C008B">
        <w:rPr>
          <w:rFonts w:hint="cs"/>
          <w:rtl/>
        </w:rPr>
        <w:t>ٗ</w:t>
      </w:r>
      <w:r w:rsidRPr="000C008B">
        <w:rPr>
          <w:rFonts w:hint="eastAsia"/>
          <w:rtl/>
        </w:rPr>
        <w:t>ا</w:t>
      </w:r>
      <w:r w:rsidRPr="000C008B">
        <w:rPr>
          <w:rtl/>
        </w:rPr>
        <w:t xml:space="preserve"> </w:t>
      </w:r>
      <w:r w:rsidRPr="000C008B">
        <w:rPr>
          <w:rFonts w:hint="eastAsia"/>
          <w:rtl/>
        </w:rPr>
        <w:t>كَبِير</w:t>
      </w:r>
      <w:r w:rsidRPr="000C008B">
        <w:rPr>
          <w:rFonts w:hint="cs"/>
          <w:rtl/>
        </w:rPr>
        <w:t>ٗ</w:t>
      </w:r>
      <w:r w:rsidRPr="000C008B">
        <w:rPr>
          <w:rFonts w:hint="eastAsia"/>
          <w:rtl/>
        </w:rPr>
        <w:t>ا</w:t>
      </w:r>
      <w:r w:rsidRPr="000C008B">
        <w:rPr>
          <w:rtl/>
        </w:rPr>
        <w:t xml:space="preserve"> </w:t>
      </w:r>
      <w:r w:rsidRPr="000C008B">
        <w:rPr>
          <w:rFonts w:hint="cs"/>
          <w:rtl/>
        </w:rPr>
        <w:t>١٩</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[الفرقان: 19].</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و هر کس از شما (با کفر و عصیان، همچون اینان) ستم کند، عذاب بزرگی را بدو می‌چشانیم</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و هم‌چنین اگر دوستی میان مؤمنان و کفار پیش آید فسادی روی می‌دهد که با صفت کبیر توصیف شده است. خداوند می</w:t>
      </w:r>
      <w:r w:rsidRPr="00676945">
        <w:rPr>
          <w:rStyle w:val="Char4"/>
          <w:rFonts w:hint="eastAsia"/>
          <w:rtl/>
        </w:rPr>
        <w:t>‌</w:t>
      </w:r>
      <w:r w:rsidRPr="00676945">
        <w:rPr>
          <w:rStyle w:val="Char4"/>
          <w:rFonts w:hint="cs"/>
          <w:rtl/>
        </w:rPr>
        <w:t>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وَ</w:t>
      </w:r>
      <w:r w:rsidRPr="000C008B">
        <w:rPr>
          <w:rFonts w:hint="cs"/>
          <w:rtl/>
        </w:rPr>
        <w:t>ٱ</w:t>
      </w:r>
      <w:r w:rsidRPr="000C008B">
        <w:rPr>
          <w:rFonts w:hint="eastAsia"/>
          <w:rtl/>
        </w:rPr>
        <w:t>لَّذِينَ</w:t>
      </w:r>
      <w:r w:rsidRPr="000C008B">
        <w:rPr>
          <w:rtl/>
        </w:rPr>
        <w:t xml:space="preserve"> </w:t>
      </w:r>
      <w:r w:rsidRPr="000C008B">
        <w:rPr>
          <w:rFonts w:hint="eastAsia"/>
          <w:rtl/>
        </w:rPr>
        <w:t>كَفَرُواْ</w:t>
      </w:r>
      <w:r w:rsidRPr="000C008B">
        <w:rPr>
          <w:rtl/>
        </w:rPr>
        <w:t xml:space="preserve"> </w:t>
      </w:r>
      <w:r w:rsidRPr="000C008B">
        <w:rPr>
          <w:rFonts w:hint="eastAsia"/>
          <w:rtl/>
        </w:rPr>
        <w:t>بَع</w:t>
      </w:r>
      <w:r w:rsidRPr="000C008B">
        <w:rPr>
          <w:rFonts w:hint="cs"/>
          <w:rtl/>
        </w:rPr>
        <w:t>ۡ</w:t>
      </w:r>
      <w:r w:rsidRPr="000C008B">
        <w:rPr>
          <w:rFonts w:hint="eastAsia"/>
          <w:rtl/>
        </w:rPr>
        <w:t>ضُهُم</w:t>
      </w:r>
      <w:r w:rsidRPr="000C008B">
        <w:rPr>
          <w:rFonts w:hint="cs"/>
          <w:rtl/>
        </w:rPr>
        <w:t>ۡ</w:t>
      </w:r>
      <w:r w:rsidRPr="000C008B">
        <w:rPr>
          <w:rtl/>
        </w:rPr>
        <w:t xml:space="preserve"> </w:t>
      </w:r>
      <w:r w:rsidRPr="000C008B">
        <w:rPr>
          <w:rFonts w:hint="eastAsia"/>
          <w:rtl/>
        </w:rPr>
        <w:t>أَو</w:t>
      </w:r>
      <w:r w:rsidRPr="000C008B">
        <w:rPr>
          <w:rFonts w:hint="cs"/>
          <w:rtl/>
        </w:rPr>
        <w:t>ۡ</w:t>
      </w:r>
      <w:r w:rsidRPr="000C008B">
        <w:rPr>
          <w:rFonts w:hint="eastAsia"/>
          <w:rtl/>
        </w:rPr>
        <w:t>لِيَا</w:t>
      </w:r>
      <w:r w:rsidRPr="000C008B">
        <w:rPr>
          <w:rFonts w:hint="cs"/>
          <w:rtl/>
        </w:rPr>
        <w:t>ٓ</w:t>
      </w:r>
      <w:r w:rsidRPr="000C008B">
        <w:rPr>
          <w:rFonts w:hint="eastAsia"/>
          <w:rtl/>
        </w:rPr>
        <w:t>ءُ</w:t>
      </w:r>
      <w:r w:rsidRPr="000C008B">
        <w:rPr>
          <w:rtl/>
        </w:rPr>
        <w:t xml:space="preserve"> </w:t>
      </w:r>
      <w:r w:rsidRPr="000C008B">
        <w:rPr>
          <w:rFonts w:hint="eastAsia"/>
          <w:rtl/>
        </w:rPr>
        <w:t>بَع</w:t>
      </w:r>
      <w:r w:rsidRPr="000C008B">
        <w:rPr>
          <w:rFonts w:hint="cs"/>
          <w:rtl/>
        </w:rPr>
        <w:t>ۡ</w:t>
      </w:r>
      <w:r w:rsidRPr="000C008B">
        <w:rPr>
          <w:rFonts w:hint="eastAsia"/>
          <w:rtl/>
        </w:rPr>
        <w:t>ضٍ</w:t>
      </w:r>
      <w:r w:rsidRPr="000C008B">
        <w:rPr>
          <w:rFonts w:hint="cs"/>
          <w:rtl/>
        </w:rPr>
        <w:t>ۚ</w:t>
      </w:r>
      <w:r w:rsidRPr="000C008B">
        <w:rPr>
          <w:rtl/>
        </w:rPr>
        <w:t xml:space="preserve"> </w:t>
      </w:r>
      <w:r w:rsidRPr="000C008B">
        <w:rPr>
          <w:rFonts w:hint="eastAsia"/>
          <w:rtl/>
        </w:rPr>
        <w:t>إِلَّا</w:t>
      </w:r>
      <w:r w:rsidRPr="000C008B">
        <w:rPr>
          <w:rtl/>
        </w:rPr>
        <w:t xml:space="preserve"> </w:t>
      </w:r>
      <w:r w:rsidRPr="000C008B">
        <w:rPr>
          <w:rFonts w:hint="eastAsia"/>
          <w:rtl/>
        </w:rPr>
        <w:t>تَف</w:t>
      </w:r>
      <w:r w:rsidRPr="000C008B">
        <w:rPr>
          <w:rFonts w:hint="cs"/>
          <w:rtl/>
        </w:rPr>
        <w:t>ۡ</w:t>
      </w:r>
      <w:r w:rsidRPr="000C008B">
        <w:rPr>
          <w:rFonts w:hint="eastAsia"/>
          <w:rtl/>
        </w:rPr>
        <w:t>عَلُوهُ</w:t>
      </w:r>
      <w:r w:rsidRPr="000C008B">
        <w:rPr>
          <w:rtl/>
        </w:rPr>
        <w:t xml:space="preserve"> </w:t>
      </w:r>
      <w:r w:rsidRPr="000C008B">
        <w:rPr>
          <w:rFonts w:hint="eastAsia"/>
          <w:rtl/>
        </w:rPr>
        <w:t>تَكُن</w:t>
      </w:r>
      <w:r w:rsidRPr="000C008B">
        <w:rPr>
          <w:rtl/>
        </w:rPr>
        <w:t xml:space="preserve"> </w:t>
      </w:r>
      <w:r w:rsidRPr="000C008B">
        <w:rPr>
          <w:rFonts w:hint="eastAsia"/>
          <w:rtl/>
        </w:rPr>
        <w:t>فِت</w:t>
      </w:r>
      <w:r w:rsidRPr="000C008B">
        <w:rPr>
          <w:rFonts w:hint="cs"/>
          <w:rtl/>
        </w:rPr>
        <w:t>ۡ</w:t>
      </w:r>
      <w:r w:rsidRPr="000C008B">
        <w:rPr>
          <w:rFonts w:hint="eastAsia"/>
          <w:rtl/>
        </w:rPr>
        <w:t>نَة</w:t>
      </w:r>
      <w:r w:rsidRPr="000C008B">
        <w:rPr>
          <w:rFonts w:hint="cs"/>
          <w:rtl/>
        </w:rPr>
        <w:t>ٞ</w:t>
      </w:r>
      <w:r w:rsidRPr="000C008B">
        <w:rPr>
          <w:rtl/>
        </w:rPr>
        <w:t xml:space="preserve"> </w:t>
      </w:r>
      <w:r w:rsidRPr="000C008B">
        <w:rPr>
          <w:rFonts w:hint="eastAsia"/>
          <w:rtl/>
        </w:rPr>
        <w:t>فِي</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أَر</w:t>
      </w:r>
      <w:r w:rsidRPr="000C008B">
        <w:rPr>
          <w:rFonts w:hint="cs"/>
          <w:rtl/>
        </w:rPr>
        <w:t>ۡ</w:t>
      </w:r>
      <w:r w:rsidRPr="000C008B">
        <w:rPr>
          <w:rFonts w:hint="eastAsia"/>
          <w:rtl/>
        </w:rPr>
        <w:t>ضِ</w:t>
      </w:r>
      <w:r w:rsidRPr="000C008B">
        <w:rPr>
          <w:rtl/>
        </w:rPr>
        <w:t xml:space="preserve"> </w:t>
      </w:r>
      <w:r w:rsidRPr="000C008B">
        <w:rPr>
          <w:rFonts w:hint="eastAsia"/>
          <w:rtl/>
        </w:rPr>
        <w:t>وَفَسَاد</w:t>
      </w:r>
      <w:r w:rsidRPr="000C008B">
        <w:rPr>
          <w:rFonts w:hint="cs"/>
          <w:rtl/>
        </w:rPr>
        <w:t>ٞ</w:t>
      </w:r>
      <w:r w:rsidRPr="000C008B">
        <w:rPr>
          <w:rtl/>
        </w:rPr>
        <w:t xml:space="preserve"> </w:t>
      </w:r>
      <w:r w:rsidRPr="000C008B">
        <w:rPr>
          <w:rFonts w:hint="eastAsia"/>
          <w:rtl/>
        </w:rPr>
        <w:t>كَبِير</w:t>
      </w:r>
      <w:r w:rsidRPr="000C008B">
        <w:rPr>
          <w:rFonts w:hint="cs"/>
          <w:rtl/>
        </w:rPr>
        <w:t>ٞ</w:t>
      </w:r>
      <w:r w:rsidRPr="000C008B">
        <w:rPr>
          <w:rtl/>
        </w:rPr>
        <w:t xml:space="preserve"> </w:t>
      </w:r>
      <w:r w:rsidRPr="000C008B">
        <w:rPr>
          <w:rFonts w:hint="cs"/>
          <w:rtl/>
        </w:rPr>
        <w:t>٧٣</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[الانفال: 73].</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و کسانی که کافرند برخی یاران برخی دیگرند (و در جانبداری از باطل و بدسگالی با مؤمنان هم‌رأی و هم سنگرند، پس ایشان را به دوستی نگیرید و در حفظ عهد و پیمان بکوشید) که اگر چنین نکنید فتنه و فساد عظیمی درزمین روی می‌دهد</w:t>
      </w:r>
      <w:r w:rsidRPr="00D14940">
        <w:rPr>
          <w:rFonts w:cs="Traditional Arabic" w:hint="cs"/>
          <w:rtl/>
        </w:rPr>
        <w:t>»</w:t>
      </w:r>
      <w:r w:rsidRPr="00D14940">
        <w:rPr>
          <w:rStyle w:val="Char4"/>
          <w:rFonts w:hint="cs"/>
          <w:rtl/>
        </w:rPr>
        <w:t>.</w:t>
      </w:r>
    </w:p>
    <w:p w:rsidR="00D14940" w:rsidRPr="000C008B" w:rsidRDefault="00D14940" w:rsidP="00AD7F67">
      <w:pPr>
        <w:tabs>
          <w:tab w:val="right" w:pos="7031"/>
        </w:tabs>
        <w:ind w:firstLine="284"/>
        <w:jc w:val="both"/>
        <w:rPr>
          <w:rStyle w:val="Char4"/>
          <w:spacing w:val="-2"/>
          <w:rtl/>
        </w:rPr>
      </w:pPr>
      <w:r w:rsidRPr="000C008B">
        <w:rPr>
          <w:rStyle w:val="Char4"/>
          <w:rFonts w:hint="cs"/>
          <w:spacing w:val="-2"/>
          <w:rtl/>
        </w:rPr>
        <w:t>خلاصه‌ی کلام‌مان این است که خداوند کبیر کسی است که هر بزرگی در مقابلش خوار و ذلیل است و هر شکوهی مقابل شکوه و عظمتش تباه و از بین رفتنی است و هرکبیری در مقابلش همچون ذره‌ای پست و بی‌مقدار است و هر مغرور و متکبری در برابر کبریایی خداوند همچون گرد و غباری معلق است. و خداوند کبیر دارای ذاتی با کمال و صفاتی زیبا و با جمال است. خداوند ذاتاً غنی و بی‌نیاز بوده و بقایش ابدی است. منظورم از کمال ذات، کمال وجود است و کمال وجود به بقای ازلی و ابدی باز می‌گردد و هر وجودی که به خاطر عدم سابقه و یا عدم بقاء، مقطوع و بریده باشد آن وجود ناقص است. کسی که دائم و ازلی و ابدی است محال است که دچار عدم و نابودی شود و در حقیقت او کبیر است و وجود حقیقی که وجود هر موجودی از وجود او به وجود آمده از آن او است.</w:t>
      </w:r>
    </w:p>
    <w:p w:rsidR="00D14940" w:rsidRPr="00D14940" w:rsidRDefault="00D14940" w:rsidP="00AD7F67">
      <w:pPr>
        <w:pStyle w:val="a2"/>
        <w:rPr>
          <w:rtl/>
        </w:rPr>
      </w:pPr>
      <w:bookmarkStart w:id="251" w:name="_Toc252232327"/>
      <w:bookmarkStart w:id="252" w:name="_Toc375944363"/>
      <w:bookmarkStart w:id="253" w:name="_Toc392004919"/>
      <w:r w:rsidRPr="00D14940">
        <w:rPr>
          <w:rFonts w:hint="cs"/>
          <w:rtl/>
        </w:rPr>
        <w:t>بهره‌ی بنده از اسم الکبیر</w:t>
      </w:r>
      <w:bookmarkEnd w:id="251"/>
      <w:bookmarkEnd w:id="252"/>
      <w:bookmarkEnd w:id="253"/>
    </w:p>
    <w:p w:rsidR="00D14940" w:rsidRPr="00676945" w:rsidRDefault="00D14940" w:rsidP="00AD7F67">
      <w:pPr>
        <w:tabs>
          <w:tab w:val="right" w:pos="7031"/>
        </w:tabs>
        <w:jc w:val="both"/>
        <w:rPr>
          <w:rStyle w:val="Char4"/>
          <w:rtl/>
        </w:rPr>
      </w:pPr>
      <w:r w:rsidRPr="00676945">
        <w:rPr>
          <w:rStyle w:val="Char4"/>
          <w:rFonts w:hint="cs"/>
          <w:rtl/>
        </w:rPr>
        <w:t xml:space="preserve">بدان که کبر و خودبزرگ‌بینی از امراض قلبی است و کسی که کبر می‌ورزد در واقع به خصومت با خداوند علام‌الغیوب برخاسته و این خودبرتربینی از صفات ابلیس است که باعث می‌شود آدمی در پرده‌ی حجاب و عذاب درمانده و از درگاه توبه‌ی خداوندی دور گردد. و هم‌چنین سبب پیدایش حب ریاست و خودخواهی گشته و آدمی را به پرتگاه امراضی ظلمانی سوق می‌دهد. اگر می‌خواهی که خداوند تو را از کبر محفوظ دارد </w:t>
      </w:r>
      <w:r w:rsidRPr="00D14940">
        <w:rPr>
          <w:rFonts w:cs="Traditional Arabic" w:hint="cs"/>
          <w:rtl/>
          <w:lang w:bidi="fa-IR"/>
        </w:rPr>
        <w:t>«</w:t>
      </w:r>
      <w:r w:rsidRPr="00676945">
        <w:rPr>
          <w:rStyle w:val="Char4"/>
          <w:rFonts w:hint="cs"/>
          <w:rtl/>
        </w:rPr>
        <w:t>یا کبیر</w:t>
      </w:r>
      <w:r w:rsidRPr="00D14940">
        <w:rPr>
          <w:rFonts w:cs="Traditional Arabic" w:hint="cs"/>
          <w:rtl/>
          <w:lang w:bidi="fa-IR"/>
        </w:rPr>
        <w:t>»</w:t>
      </w:r>
      <w:r w:rsidRPr="00676945">
        <w:rPr>
          <w:rStyle w:val="Char4"/>
          <w:rFonts w:hint="cs"/>
          <w:rtl/>
        </w:rPr>
        <w:t xml:space="preserve"> را بسیار بر زبان جاری ساز و به یاد آور که در ابتدای کار چه بودی و چه تصویری داشتی تا خداوند تو را از آن سختی‌ها و مشکلات خلاصی داد. هر گاه که در برابر دیدگانت، نفست را خوار و حقیر گردانی و برخلاف احساست آن را فنا نمایی، خداوند عزت پایدار و بادوام به تو عطا می‌نماید و در میان موجودات تو را کبیر و بزرگ می‌گرداند و بر هرظالمی تکبر می‌ورزی و در برابر هر فقیر و ناتوانی تواضع و خواری می‌نمایی. خداوند سبحان حضرت محمد</w:t>
      </w:r>
      <w:r w:rsidR="000C008B">
        <w:rPr>
          <w:rStyle w:val="Char4"/>
          <w:rFonts w:hint="cs"/>
          <w:rtl/>
        </w:rPr>
        <w:t xml:space="preserve"> </w:t>
      </w:r>
      <w:r w:rsidRPr="00D14940">
        <w:rPr>
          <w:rFonts w:cs="CTraditional Arabic" w:hint="cs"/>
          <w:rtl/>
          <w:lang w:bidi="fa-IR"/>
        </w:rPr>
        <w:t>ص</w:t>
      </w:r>
      <w:r w:rsidRPr="00676945">
        <w:rPr>
          <w:rStyle w:val="Char4"/>
          <w:rFonts w:hint="cs"/>
          <w:rtl/>
        </w:rPr>
        <w:t xml:space="preserve"> را با زیور کمالات مختص گردانیده و هر کس که او را ببیند یا از کلامش چیزی بشنود در برابر شخصیتی والا و بزرگ خاضع می‌گردد. کبیر از میان بندگان کسی است که خداوند به او شناخت خداوند عطا نموده و او را توفیق سپاسگزاری از خداوند عنایت فرموده به گونه‌ای که هر کس او را بنگرد گویی شخص کبیری را دیده است. خداوند به چنین شخصی ترحم و دلسوزی نسبت به بندگان عطا نموده و اقدام به نصیحت و ارشاد می‌کند و آنان را از عصیان نجات می‌دهد و مردمان را به هدایت و ترقی رهنمون می‌گردد.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عبدالکبیر: کسی است که براساس کبریایی حق، بزرگ گشته است و در فضل و کمالش بر دیگران برتری یافته است.</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دعا: خداوندا! تو همان بزرگواری هستی که کائنات در برابر بزرگی‌ات، خوار و ذلیل‌اند و مخلوقات در برابر والایی و بلندمرتبگی تو به سجده افتاده‌اند. هر کس که تکبر ورزد پشتش را می‌شکنی و هر کس که فخر و بزرگی فروشد، ارزش و یادش را از بین می‌بری. خداوندا! تو کبریایی را بر قلبم بتابان تا باطل از وجود من دورگردد و هر آنچه ادعا است از من بیرون رود و مرا در زیر اسماء و پرتو درخشان آن‌ها قرار ده تا هر کس مرا دید در برابر والایی مقدارم خاشع گردد. هر جمالی از تو دست یافتنی و هر کمالی از فیض تو حاصل است. من چگونه تکبر می‌نمایم در حالی که اصلم معلوم است؟ و چگونه عظمت و بزرگی بنمایانم در حالی که برای چیز دیگری آفریده شده‌ام؟ پروردگارا! مرا ذاکر و شاکر قرار ده. و خودت مرا محفوظ گردانیده و یاری‌ام ده، به درستی که تو بر هر چیزی توانایی.</w:t>
      </w:r>
    </w:p>
    <w:p w:rsidR="00D14940" w:rsidRDefault="00D14940" w:rsidP="000C008B">
      <w:pPr>
        <w:pStyle w:val="a4"/>
        <w:spacing w:line="240" w:lineRule="auto"/>
        <w:jc w:val="center"/>
        <w:rPr>
          <w:rtl/>
        </w:rPr>
      </w:pPr>
      <w:r w:rsidRPr="00D14940">
        <w:rPr>
          <w:rFonts w:hint="cs"/>
          <w:rtl/>
        </w:rPr>
        <w:t>وصلی الله علی سیدنا محمد وعلی آله وصحبه وسلم</w:t>
      </w:r>
    </w:p>
    <w:p w:rsidR="000C008B" w:rsidRDefault="000C008B" w:rsidP="000C008B">
      <w:pPr>
        <w:pStyle w:val="a4"/>
        <w:spacing w:line="240" w:lineRule="auto"/>
        <w:jc w:val="center"/>
        <w:rPr>
          <w:rtl/>
        </w:rPr>
        <w:sectPr w:rsidR="000C008B"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D14940" w:rsidRDefault="00D14940" w:rsidP="00AD7F67">
      <w:pPr>
        <w:pStyle w:val="a1"/>
        <w:rPr>
          <w:rtl/>
        </w:rPr>
      </w:pPr>
      <w:bookmarkStart w:id="254" w:name="_Toc252232328"/>
      <w:bookmarkStart w:id="255" w:name="_Toc375944364"/>
      <w:bookmarkStart w:id="256" w:name="_Toc392004920"/>
      <w:r w:rsidRPr="00D14940">
        <w:rPr>
          <w:rFonts w:hint="cs"/>
          <w:rtl/>
        </w:rPr>
        <w:t>الحفیظ</w:t>
      </w:r>
      <w:bookmarkEnd w:id="254"/>
      <w:r w:rsidR="000C008B">
        <w:rPr>
          <w:rFonts w:hint="cs"/>
          <w:rtl/>
        </w:rPr>
        <w:t xml:space="preserve"> </w:t>
      </w:r>
      <w:r w:rsidRPr="000C008B">
        <w:rPr>
          <w:rFonts w:cs="CTraditional Arabic" w:hint="cs"/>
          <w:b w:val="0"/>
          <w:bCs w:val="0"/>
        </w:rPr>
        <w:sym w:font="AGA Arabesque" w:char="F059"/>
      </w:r>
      <w:bookmarkEnd w:id="255"/>
      <w:bookmarkEnd w:id="256"/>
    </w:p>
    <w:p w:rsidR="00D14940" w:rsidRPr="00676945" w:rsidRDefault="00D14940" w:rsidP="00AD7F67">
      <w:pPr>
        <w:tabs>
          <w:tab w:val="right" w:pos="7031"/>
        </w:tabs>
        <w:ind w:firstLine="284"/>
        <w:jc w:val="both"/>
        <w:rPr>
          <w:rStyle w:val="Char4"/>
          <w:rtl/>
        </w:rPr>
      </w:pPr>
      <w:r w:rsidRPr="000C008B">
        <w:rPr>
          <w:rStyle w:val="Char4"/>
          <w:rFonts w:hint="cs"/>
          <w:rtl/>
        </w:rPr>
        <w:t>«الحفيظ» اسمی</w:t>
      </w:r>
      <w:r w:rsidRPr="00676945">
        <w:rPr>
          <w:rStyle w:val="Char4"/>
          <w:rFonts w:hint="cs"/>
          <w:rtl/>
        </w:rPr>
        <w:t xml:space="preserve"> از اسماء الله است که هم در قرآن کریم و هم در حدیث پیامبر اسلام</w:t>
      </w:r>
      <w:r w:rsidR="000C008B">
        <w:rPr>
          <w:rStyle w:val="Char4"/>
          <w:rFonts w:hint="cs"/>
          <w:rtl/>
        </w:rPr>
        <w:t xml:space="preserve"> </w:t>
      </w:r>
      <w:r w:rsidRPr="00D14940">
        <w:rPr>
          <w:rFonts w:cs="CTraditional Arabic" w:hint="cs"/>
          <w:rtl/>
          <w:lang w:bidi="fa-IR"/>
        </w:rPr>
        <w:t>ص</w:t>
      </w:r>
      <w:r w:rsidRPr="00676945">
        <w:rPr>
          <w:rStyle w:val="Char4"/>
          <w:rFonts w:hint="cs"/>
          <w:rtl/>
        </w:rPr>
        <w:t xml:space="preserve"> وارد گردیده است.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وَ</w:t>
      </w:r>
      <w:r w:rsidRPr="000C008B">
        <w:rPr>
          <w:rFonts w:hint="cs"/>
          <w:rtl/>
        </w:rPr>
        <w:t>ٱ</w:t>
      </w:r>
      <w:r w:rsidRPr="000C008B">
        <w:rPr>
          <w:rFonts w:hint="eastAsia"/>
          <w:rtl/>
        </w:rPr>
        <w:t>لَّذِينَ</w:t>
      </w:r>
      <w:r w:rsidRPr="000C008B">
        <w:rPr>
          <w:rtl/>
        </w:rPr>
        <w:t xml:space="preserve"> </w:t>
      </w:r>
      <w:r w:rsidRPr="000C008B">
        <w:rPr>
          <w:rFonts w:hint="cs"/>
          <w:rtl/>
        </w:rPr>
        <w:t>ٱ</w:t>
      </w:r>
      <w:r w:rsidRPr="000C008B">
        <w:rPr>
          <w:rFonts w:hint="eastAsia"/>
          <w:rtl/>
        </w:rPr>
        <w:t>تَّخَذُواْ</w:t>
      </w:r>
      <w:r w:rsidRPr="000C008B">
        <w:rPr>
          <w:rtl/>
        </w:rPr>
        <w:t xml:space="preserve"> </w:t>
      </w:r>
      <w:r w:rsidRPr="000C008B">
        <w:rPr>
          <w:rFonts w:hint="eastAsia"/>
          <w:rtl/>
        </w:rPr>
        <w:t>مِن</w:t>
      </w:r>
      <w:r w:rsidRPr="000C008B">
        <w:rPr>
          <w:rtl/>
        </w:rPr>
        <w:t xml:space="preserve"> </w:t>
      </w:r>
      <w:r w:rsidRPr="000C008B">
        <w:rPr>
          <w:rFonts w:hint="eastAsia"/>
          <w:rtl/>
        </w:rPr>
        <w:t>دُونِهِ</w:t>
      </w:r>
      <w:r w:rsidRPr="000C008B">
        <w:rPr>
          <w:rFonts w:hint="cs"/>
          <w:rtl/>
        </w:rPr>
        <w:t>ۦٓ</w:t>
      </w:r>
      <w:r w:rsidRPr="000C008B">
        <w:rPr>
          <w:rtl/>
        </w:rPr>
        <w:t xml:space="preserve"> </w:t>
      </w:r>
      <w:r w:rsidRPr="000C008B">
        <w:rPr>
          <w:rFonts w:hint="eastAsia"/>
          <w:rtl/>
        </w:rPr>
        <w:t>أَو</w:t>
      </w:r>
      <w:r w:rsidRPr="000C008B">
        <w:rPr>
          <w:rFonts w:hint="cs"/>
          <w:rtl/>
        </w:rPr>
        <w:t>ۡ</w:t>
      </w:r>
      <w:r w:rsidRPr="000C008B">
        <w:rPr>
          <w:rFonts w:hint="eastAsia"/>
          <w:rtl/>
        </w:rPr>
        <w:t>لِيَا</w:t>
      </w:r>
      <w:r w:rsidRPr="000C008B">
        <w:rPr>
          <w:rFonts w:hint="cs"/>
          <w:rtl/>
        </w:rPr>
        <w:t>ٓ</w:t>
      </w:r>
      <w:r w:rsidRPr="000C008B">
        <w:rPr>
          <w:rFonts w:hint="eastAsia"/>
          <w:rtl/>
        </w:rPr>
        <w:t>ءَ</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eastAsia"/>
          <w:rtl/>
        </w:rPr>
        <w:t>حَفِيظٌ</w:t>
      </w:r>
      <w:r w:rsidRPr="000C008B">
        <w:rPr>
          <w:rtl/>
        </w:rPr>
        <w:t xml:space="preserve"> </w:t>
      </w:r>
      <w:r w:rsidRPr="000C008B">
        <w:rPr>
          <w:rFonts w:hint="eastAsia"/>
          <w:rtl/>
        </w:rPr>
        <w:t>عَلَي</w:t>
      </w:r>
      <w:r w:rsidRPr="000C008B">
        <w:rPr>
          <w:rFonts w:hint="cs"/>
          <w:rtl/>
        </w:rPr>
        <w:t>ۡ</w:t>
      </w:r>
      <w:r w:rsidRPr="000C008B">
        <w:rPr>
          <w:rFonts w:hint="eastAsia"/>
          <w:rtl/>
        </w:rPr>
        <w:t>هِم</w:t>
      </w:r>
      <w:r w:rsidRPr="000C008B">
        <w:rPr>
          <w:rFonts w:hint="cs"/>
          <w:rtl/>
        </w:rPr>
        <w:t>ۡ</w:t>
      </w:r>
      <w:r w:rsidRPr="000C008B">
        <w:rPr>
          <w:rtl/>
        </w:rPr>
        <w:t xml:space="preserve"> </w:t>
      </w:r>
      <w:r w:rsidRPr="000C008B">
        <w:rPr>
          <w:rFonts w:hint="eastAsia"/>
          <w:rtl/>
        </w:rPr>
        <w:t>وَمَا</w:t>
      </w:r>
      <w:r w:rsidRPr="000C008B">
        <w:rPr>
          <w:rFonts w:hint="cs"/>
          <w:rtl/>
        </w:rPr>
        <w:t>ٓ</w:t>
      </w:r>
      <w:r w:rsidRPr="000C008B">
        <w:rPr>
          <w:rtl/>
        </w:rPr>
        <w:t xml:space="preserve"> </w:t>
      </w:r>
      <w:r w:rsidRPr="000C008B">
        <w:rPr>
          <w:rFonts w:hint="eastAsia"/>
          <w:rtl/>
        </w:rPr>
        <w:t>أَنتَ</w:t>
      </w:r>
      <w:r w:rsidRPr="000C008B">
        <w:rPr>
          <w:rtl/>
        </w:rPr>
        <w:t xml:space="preserve"> </w:t>
      </w:r>
      <w:r w:rsidRPr="000C008B">
        <w:rPr>
          <w:rFonts w:hint="eastAsia"/>
          <w:rtl/>
        </w:rPr>
        <w:t>عَلَي</w:t>
      </w:r>
      <w:r w:rsidRPr="000C008B">
        <w:rPr>
          <w:rFonts w:hint="cs"/>
          <w:rtl/>
        </w:rPr>
        <w:t>ۡ</w:t>
      </w:r>
      <w:r w:rsidRPr="000C008B">
        <w:rPr>
          <w:rFonts w:hint="eastAsia"/>
          <w:rtl/>
        </w:rPr>
        <w:t>هِم</w:t>
      </w:r>
      <w:r w:rsidRPr="000C008B">
        <w:rPr>
          <w:rtl/>
        </w:rPr>
        <w:t xml:space="preserve"> </w:t>
      </w:r>
      <w:r w:rsidRPr="000C008B">
        <w:rPr>
          <w:rFonts w:hint="eastAsia"/>
          <w:rtl/>
        </w:rPr>
        <w:t>بِوَكِيل</w:t>
      </w:r>
      <w:r w:rsidRPr="000C008B">
        <w:rPr>
          <w:rFonts w:hint="cs"/>
          <w:rtl/>
        </w:rPr>
        <w:t>ٖ</w:t>
      </w:r>
      <w:r w:rsidRPr="000C008B">
        <w:rPr>
          <w:rtl/>
        </w:rPr>
        <w:t xml:space="preserve"> </w:t>
      </w:r>
      <w:r w:rsidRPr="000C008B">
        <w:rPr>
          <w:rFonts w:hint="cs"/>
          <w:rtl/>
        </w:rPr>
        <w:t>٦</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[الشوری: 6].</w:t>
      </w:r>
    </w:p>
    <w:p w:rsidR="00D14940" w:rsidRPr="000C008B" w:rsidRDefault="00D14940" w:rsidP="00AD7F67">
      <w:pPr>
        <w:pStyle w:val="ab"/>
        <w:spacing w:line="240" w:lineRule="auto"/>
        <w:rPr>
          <w:spacing w:val="-2"/>
          <w:rtl/>
        </w:rPr>
      </w:pPr>
      <w:r w:rsidRPr="000C008B">
        <w:rPr>
          <w:rFonts w:cs="Traditional Arabic" w:hint="cs"/>
          <w:spacing w:val="-2"/>
          <w:rtl/>
        </w:rPr>
        <w:t>«</w:t>
      </w:r>
      <w:r w:rsidRPr="000C008B">
        <w:rPr>
          <w:rFonts w:hint="cs"/>
          <w:spacing w:val="-2"/>
          <w:rtl/>
        </w:rPr>
        <w:t>افرادی که جز خدا (کسانی و چیزهای دیگری را) مددکار و یاور خود می‌گیرند، خداوند مراقب ایشان است (و اقوال و افعال آنان را زیر نظر دارد و حساب گفتار و کردارشان را نگاه می‌دارد و در موقع خود کیفر لازم را بدیشان می‌دهد) و تو مأمور و مسئول حسابرسی و پاییدن کار و بار آنان نیستی</w:t>
      </w:r>
      <w:r w:rsidRPr="000C008B">
        <w:rPr>
          <w:rFonts w:cs="Traditional Arabic" w:hint="cs"/>
          <w:spacing w:val="-2"/>
          <w:rtl/>
        </w:rPr>
        <w:t>»</w:t>
      </w:r>
      <w:r w:rsidRPr="000C008B">
        <w:rPr>
          <w:rStyle w:val="Char4"/>
          <w:rFonts w:hint="cs"/>
          <w:spacing w:val="-2"/>
          <w:rtl/>
        </w:rPr>
        <w:t>.</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إِنَّ</w:t>
      </w:r>
      <w:r w:rsidRPr="000C008B">
        <w:rPr>
          <w:rtl/>
        </w:rPr>
        <w:t xml:space="preserve"> </w:t>
      </w:r>
      <w:r w:rsidRPr="000C008B">
        <w:rPr>
          <w:rFonts w:hint="eastAsia"/>
          <w:rtl/>
        </w:rPr>
        <w:t>رَبِّي</w:t>
      </w:r>
      <w:r w:rsidRPr="000C008B">
        <w:rPr>
          <w:rtl/>
        </w:rPr>
        <w:t xml:space="preserve"> </w:t>
      </w:r>
      <w:r w:rsidRPr="000C008B">
        <w:rPr>
          <w:rFonts w:hint="eastAsia"/>
          <w:rtl/>
        </w:rPr>
        <w:t>عَلَى</w:t>
      </w:r>
      <w:r w:rsidRPr="000C008B">
        <w:rPr>
          <w:rFonts w:hint="cs"/>
          <w:rtl/>
        </w:rPr>
        <w:t>ٰ</w:t>
      </w:r>
      <w:r w:rsidRPr="000C008B">
        <w:rPr>
          <w:rtl/>
        </w:rPr>
        <w:t xml:space="preserve"> </w:t>
      </w:r>
      <w:r w:rsidRPr="000C008B">
        <w:rPr>
          <w:rFonts w:hint="eastAsia"/>
          <w:rtl/>
        </w:rPr>
        <w:t>كُلِّ</w:t>
      </w:r>
      <w:r w:rsidRPr="000C008B">
        <w:rPr>
          <w:rtl/>
        </w:rPr>
        <w:t xml:space="preserve"> </w:t>
      </w:r>
      <w:r w:rsidRPr="000C008B">
        <w:rPr>
          <w:rFonts w:hint="eastAsia"/>
          <w:rtl/>
        </w:rPr>
        <w:t>شَي</w:t>
      </w:r>
      <w:r w:rsidRPr="000C008B">
        <w:rPr>
          <w:rFonts w:hint="cs"/>
          <w:rtl/>
        </w:rPr>
        <w:t>ۡ</w:t>
      </w:r>
      <w:r w:rsidRPr="000C008B">
        <w:rPr>
          <w:rFonts w:hint="eastAsia"/>
          <w:rtl/>
        </w:rPr>
        <w:t>ءٍ</w:t>
      </w:r>
      <w:r w:rsidRPr="000C008B">
        <w:rPr>
          <w:rtl/>
        </w:rPr>
        <w:t xml:space="preserve"> </w:t>
      </w:r>
      <w:r w:rsidRPr="000C008B">
        <w:rPr>
          <w:rFonts w:hint="eastAsia"/>
          <w:rtl/>
        </w:rPr>
        <w:t>حَفِيظ</w:t>
      </w:r>
      <w:r w:rsidRPr="000C008B">
        <w:rPr>
          <w:rFonts w:hint="cs"/>
          <w:rtl/>
        </w:rPr>
        <w:t>ٞ</w:t>
      </w:r>
      <w:r w:rsidRPr="000C008B">
        <w:rPr>
          <w:rtl/>
        </w:rPr>
        <w:t xml:space="preserve"> </w:t>
      </w:r>
      <w:r w:rsidRPr="000C008B">
        <w:rPr>
          <w:rFonts w:hint="cs"/>
          <w:rtl/>
        </w:rPr>
        <w:t>٥٧</w:t>
      </w:r>
      <w:r w:rsidRPr="00D14940">
        <w:rPr>
          <w:rFonts w:ascii="B Lotus" w:hAnsi="B Lotus" w:cs="Traditional Arabic" w:hint="cs"/>
          <w:rtl/>
        </w:rPr>
        <w:t>﴾</w:t>
      </w:r>
      <w:r w:rsidRPr="00D14940">
        <w:rPr>
          <w:rStyle w:val="Char6"/>
          <w:rFonts w:hint="cs"/>
          <w:rtl/>
        </w:rPr>
        <w:t xml:space="preserve"> [هود: 57].</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بی‌گمان پروردگار من مراقب و مواظب هر چیزی است</w:t>
      </w:r>
      <w:r w:rsidRPr="00D14940">
        <w:rPr>
          <w:rFonts w:cs="Traditional Arabic" w:hint="cs"/>
          <w:rtl/>
        </w:rPr>
        <w:t>»</w:t>
      </w:r>
      <w:r w:rsidRPr="00D14940">
        <w:rPr>
          <w:rStyle w:val="Char4"/>
          <w:rFonts w:hint="cs"/>
          <w:rtl/>
        </w:rPr>
        <w:t>.</w:t>
      </w:r>
    </w:p>
    <w:p w:rsidR="00D14940" w:rsidRPr="000C008B" w:rsidRDefault="00D14940" w:rsidP="00AD7F67">
      <w:pPr>
        <w:tabs>
          <w:tab w:val="right" w:pos="7031"/>
        </w:tabs>
        <w:ind w:firstLine="284"/>
        <w:jc w:val="both"/>
        <w:rPr>
          <w:rStyle w:val="Char4"/>
          <w:spacing w:val="-4"/>
          <w:rtl/>
        </w:rPr>
      </w:pPr>
      <w:r w:rsidRPr="000C008B">
        <w:rPr>
          <w:rStyle w:val="Char4"/>
          <w:rFonts w:hint="cs"/>
          <w:spacing w:val="-4"/>
          <w:rtl/>
        </w:rPr>
        <w:t>حافظ و حفیظ دو اسم جلیل از اسماء الحسنی می‌باشند که از حفظ و رعایت و حراست و نگهبانی و عدم نسیان مشتق شده‌اند. معنای این کلمه در مورد خداوند عبارت است از این که هر آنچه در وجود هست، پاینده به عنایت خدا است و هیچ چیزی از کم‌ترین چیزها، بزرگ و کوچک در آسمان‌ها و زمین بر خداوند پوشیده و مخفی نیست. محافظت خداوند از اشیاء عبارت است از: تجدید دوباره‌ی آن چیز و پشت سرهم آوردن آن چیز. هر گاه که چیزی را می‌آفریند از آن مراقبت کرده و آن را تا لحظه‌ای که برایش مقدر فرموده است نگه‌داری می‌کند. حفظ صفتی ثابت و لازم، ازلی و ابدی برای خداوند است.</w:t>
      </w:r>
    </w:p>
    <w:p w:rsidR="00D14940" w:rsidRPr="00D14940" w:rsidRDefault="00D14940" w:rsidP="00AD7F67">
      <w:pPr>
        <w:pStyle w:val="a2"/>
        <w:rPr>
          <w:rtl/>
        </w:rPr>
      </w:pPr>
      <w:bookmarkStart w:id="257" w:name="_Toc252232329"/>
      <w:bookmarkStart w:id="258" w:name="_Toc375944365"/>
      <w:bookmarkStart w:id="259" w:name="_Toc392004921"/>
      <w:r w:rsidRPr="00D14940">
        <w:rPr>
          <w:rFonts w:hint="cs"/>
          <w:rtl/>
        </w:rPr>
        <w:t>مظاهر حفظ خداوند</w:t>
      </w:r>
      <w:bookmarkEnd w:id="257"/>
      <w:bookmarkEnd w:id="258"/>
      <w:bookmarkEnd w:id="259"/>
    </w:p>
    <w:p w:rsidR="00D14940" w:rsidRPr="00676945" w:rsidRDefault="00D14940" w:rsidP="00AD7F67">
      <w:pPr>
        <w:tabs>
          <w:tab w:val="right" w:pos="7031"/>
        </w:tabs>
        <w:jc w:val="both"/>
        <w:rPr>
          <w:rStyle w:val="Char4"/>
          <w:rtl/>
        </w:rPr>
      </w:pPr>
      <w:r w:rsidRPr="00676945">
        <w:rPr>
          <w:rStyle w:val="Char4"/>
          <w:rFonts w:hint="cs"/>
          <w:rtl/>
        </w:rPr>
        <w:t>حفیظ</w:t>
      </w:r>
      <w:r w:rsidRPr="00D14940">
        <w:rPr>
          <w:rFonts w:cs="CTraditional Arabic" w:hint="cs"/>
        </w:rPr>
        <w:sym w:font="AGA Arabesque" w:char="F059"/>
      </w:r>
      <w:r w:rsidR="000C008B">
        <w:rPr>
          <w:rFonts w:cs="CTraditional Arabic"/>
        </w:rPr>
        <w:t xml:space="preserve"> </w:t>
      </w:r>
      <w:r w:rsidRPr="00676945">
        <w:rPr>
          <w:rStyle w:val="Char4"/>
          <w:rFonts w:hint="cs"/>
          <w:rtl/>
        </w:rPr>
        <w:t xml:space="preserve"> بر وزن فعیل و صیغه‌ی مبالغه از فاعل است؛ یعنی خداوند حافظ بندگانش در جمیع احوالات است و نگه‌دارنده‌ی آسمان‌ها و زمین است. خداوند می</w:t>
      </w:r>
      <w:r w:rsidRPr="00676945">
        <w:rPr>
          <w:rStyle w:val="Char4"/>
          <w:rFonts w:hint="eastAsia"/>
          <w:rtl/>
        </w:rPr>
        <w:t>‌</w:t>
      </w:r>
      <w:r w:rsidRPr="00676945">
        <w:rPr>
          <w:rStyle w:val="Char4"/>
          <w:rFonts w:hint="cs"/>
          <w:rtl/>
        </w:rPr>
        <w:t>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وَلَا</w:t>
      </w:r>
      <w:r w:rsidRPr="000C008B">
        <w:rPr>
          <w:rtl/>
        </w:rPr>
        <w:t xml:space="preserve"> </w:t>
      </w:r>
      <w:r w:rsidRPr="000C008B">
        <w:rPr>
          <w:rFonts w:hint="eastAsia"/>
          <w:rtl/>
        </w:rPr>
        <w:t>يَ‍</w:t>
      </w:r>
      <w:r w:rsidRPr="000C008B">
        <w:rPr>
          <w:rFonts w:hint="cs"/>
          <w:rtl/>
        </w:rPr>
        <w:t>ٔ</w:t>
      </w:r>
      <w:r w:rsidRPr="000C008B">
        <w:rPr>
          <w:rFonts w:hint="eastAsia"/>
          <w:rtl/>
        </w:rPr>
        <w:t>ُودُهُ</w:t>
      </w:r>
      <w:r w:rsidRPr="000C008B">
        <w:rPr>
          <w:rFonts w:hint="cs"/>
          <w:rtl/>
        </w:rPr>
        <w:t>ۥ</w:t>
      </w:r>
      <w:r w:rsidRPr="000C008B">
        <w:rPr>
          <w:rtl/>
        </w:rPr>
        <w:t xml:space="preserve"> </w:t>
      </w:r>
      <w:r w:rsidRPr="000C008B">
        <w:rPr>
          <w:rFonts w:hint="eastAsia"/>
          <w:rtl/>
        </w:rPr>
        <w:t>حِف</w:t>
      </w:r>
      <w:r w:rsidRPr="000C008B">
        <w:rPr>
          <w:rFonts w:hint="cs"/>
          <w:rtl/>
        </w:rPr>
        <w:t>ۡ</w:t>
      </w:r>
      <w:r w:rsidRPr="000C008B">
        <w:rPr>
          <w:rFonts w:hint="eastAsia"/>
          <w:rtl/>
        </w:rPr>
        <w:t>ظُهُمَا</w:t>
      </w:r>
      <w:r w:rsidRPr="00D14940">
        <w:rPr>
          <w:rFonts w:ascii="B Lotus" w:hAnsi="B Lotus" w:cs="Traditional Arabic" w:hint="cs"/>
          <w:rtl/>
        </w:rPr>
        <w:t>﴾</w:t>
      </w:r>
      <w:r w:rsidRPr="00676945">
        <w:rPr>
          <w:rStyle w:val="Char7"/>
          <w:rFonts w:hint="cs"/>
          <w:rtl/>
        </w:rPr>
        <w:t xml:space="preserve"> [البقر</w:t>
      </w:r>
      <w:r w:rsidRPr="00D14940">
        <w:rPr>
          <w:rFonts w:ascii="mylotus" w:hAnsi="mylotus" w:cs="mylotus"/>
          <w:sz w:val="26"/>
          <w:szCs w:val="26"/>
          <w:rtl/>
        </w:rPr>
        <w:t>ة</w:t>
      </w:r>
      <w:r w:rsidRPr="00676945">
        <w:rPr>
          <w:rStyle w:val="Char7"/>
          <w:rFonts w:hint="cs"/>
          <w:rtl/>
        </w:rPr>
        <w:t>: 255]</w:t>
      </w:r>
      <w:r w:rsidRPr="00676945">
        <w:rPr>
          <w:rStyle w:val="Char4"/>
          <w:rFonts w:hint="cs"/>
          <w:rtl/>
        </w:rPr>
        <w:t>.</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و نگاه</w:t>
      </w:r>
      <w:r w:rsidRPr="000C008B">
        <w:rPr>
          <w:rFonts w:hint="eastAsia"/>
          <w:rtl/>
        </w:rPr>
        <w:t>‌</w:t>
      </w:r>
      <w:r w:rsidRPr="000C008B">
        <w:rPr>
          <w:rFonts w:hint="cs"/>
          <w:rtl/>
        </w:rPr>
        <w:t>داری آن دو وی را درمانده و ناتوان نمی‌سازد</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إِنَّ</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eastAsia"/>
          <w:rtl/>
        </w:rPr>
        <w:t>يُم</w:t>
      </w:r>
      <w:r w:rsidRPr="000C008B">
        <w:rPr>
          <w:rFonts w:hint="cs"/>
          <w:rtl/>
        </w:rPr>
        <w:t>ۡ</w:t>
      </w:r>
      <w:r w:rsidRPr="000C008B">
        <w:rPr>
          <w:rFonts w:hint="eastAsia"/>
          <w:rtl/>
        </w:rPr>
        <w:t>سِكُ</w:t>
      </w:r>
      <w:r w:rsidRPr="000C008B">
        <w:rPr>
          <w:rtl/>
        </w:rPr>
        <w:t xml:space="preserve"> </w:t>
      </w:r>
      <w:r w:rsidRPr="000C008B">
        <w:rPr>
          <w:rFonts w:hint="cs"/>
          <w:rtl/>
        </w:rPr>
        <w:t>ٱ</w:t>
      </w:r>
      <w:r w:rsidRPr="000C008B">
        <w:rPr>
          <w:rFonts w:hint="eastAsia"/>
          <w:rtl/>
        </w:rPr>
        <w:t>لسَّمَ</w:t>
      </w:r>
      <w:r w:rsidRPr="000C008B">
        <w:rPr>
          <w:rFonts w:hint="cs"/>
          <w:rtl/>
        </w:rPr>
        <w:t>ٰ</w:t>
      </w:r>
      <w:r w:rsidRPr="000C008B">
        <w:rPr>
          <w:rFonts w:hint="eastAsia"/>
          <w:rtl/>
        </w:rPr>
        <w:t>وَ</w:t>
      </w:r>
      <w:r w:rsidRPr="000C008B">
        <w:rPr>
          <w:rFonts w:hint="cs"/>
          <w:rtl/>
        </w:rPr>
        <w:t>ٰ</w:t>
      </w:r>
      <w:r w:rsidRPr="000C008B">
        <w:rPr>
          <w:rFonts w:hint="eastAsia"/>
          <w:rtl/>
        </w:rPr>
        <w:t>تِ</w:t>
      </w:r>
      <w:r w:rsidRPr="000C008B">
        <w:rPr>
          <w:rtl/>
        </w:rPr>
        <w:t xml:space="preserve"> </w:t>
      </w:r>
      <w:r w:rsidRPr="000C008B">
        <w:rPr>
          <w:rFonts w:hint="eastAsia"/>
          <w:rtl/>
        </w:rPr>
        <w:t>وَ</w:t>
      </w:r>
      <w:r w:rsidRPr="000C008B">
        <w:rPr>
          <w:rFonts w:hint="cs"/>
          <w:rtl/>
        </w:rPr>
        <w:t>ٱ</w:t>
      </w:r>
      <w:r w:rsidRPr="000C008B">
        <w:rPr>
          <w:rFonts w:hint="eastAsia"/>
          <w:rtl/>
        </w:rPr>
        <w:t>ل</w:t>
      </w:r>
      <w:r w:rsidRPr="000C008B">
        <w:rPr>
          <w:rFonts w:hint="cs"/>
          <w:rtl/>
        </w:rPr>
        <w:t>ۡ</w:t>
      </w:r>
      <w:r w:rsidRPr="000C008B">
        <w:rPr>
          <w:rFonts w:hint="eastAsia"/>
          <w:rtl/>
        </w:rPr>
        <w:t>أَر</w:t>
      </w:r>
      <w:r w:rsidRPr="000C008B">
        <w:rPr>
          <w:rFonts w:hint="cs"/>
          <w:rtl/>
        </w:rPr>
        <w:t>ۡ</w:t>
      </w:r>
      <w:r w:rsidRPr="000C008B">
        <w:rPr>
          <w:rFonts w:hint="eastAsia"/>
          <w:rtl/>
        </w:rPr>
        <w:t>ضَ</w:t>
      </w:r>
      <w:r w:rsidRPr="000C008B">
        <w:rPr>
          <w:rtl/>
        </w:rPr>
        <w:t xml:space="preserve"> </w:t>
      </w:r>
      <w:r w:rsidRPr="000C008B">
        <w:rPr>
          <w:rFonts w:hint="eastAsia"/>
          <w:rtl/>
        </w:rPr>
        <w:t>أَن</w:t>
      </w:r>
      <w:r w:rsidRPr="000C008B">
        <w:rPr>
          <w:rtl/>
        </w:rPr>
        <w:t xml:space="preserve"> </w:t>
      </w:r>
      <w:r w:rsidRPr="000C008B">
        <w:rPr>
          <w:rFonts w:hint="eastAsia"/>
          <w:rtl/>
        </w:rPr>
        <w:t>تَزُولَا</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[فاطر: 41].</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خداوند آسمان‌ها و زمین را نگاه‌داری می‌کند و نمی‌گذارد (از مسیر خود) خارج و نابود شوند</w:t>
      </w:r>
      <w:r w:rsidRPr="00D14940">
        <w:rPr>
          <w:rFonts w:cs="Traditional Arabic" w:hint="cs"/>
          <w:rtl/>
        </w:rPr>
        <w:t>»</w:t>
      </w:r>
      <w:r w:rsidRPr="00D14940">
        <w:rPr>
          <w:rStyle w:val="Char4"/>
          <w:rFonts w:hint="cs"/>
          <w:rtl/>
        </w:rPr>
        <w:t>.</w:t>
      </w:r>
    </w:p>
    <w:p w:rsidR="00D14940" w:rsidRPr="00AD7F67" w:rsidRDefault="00D14940" w:rsidP="00AD7F67">
      <w:pPr>
        <w:tabs>
          <w:tab w:val="right" w:pos="7031"/>
        </w:tabs>
        <w:ind w:firstLine="284"/>
        <w:jc w:val="both"/>
        <w:rPr>
          <w:rStyle w:val="Char4"/>
          <w:rtl/>
        </w:rPr>
      </w:pPr>
      <w:r w:rsidRPr="00AD7F67">
        <w:rPr>
          <w:rStyle w:val="Char4"/>
          <w:rFonts w:hint="cs"/>
          <w:rtl/>
        </w:rPr>
        <w:t>خداوند</w:t>
      </w:r>
      <w:r w:rsidR="000C008B" w:rsidRPr="00AD7F67">
        <w:rPr>
          <w:rStyle w:val="Char4"/>
          <w:rFonts w:hint="cs"/>
          <w:rtl/>
        </w:rPr>
        <w:t xml:space="preserve"> </w:t>
      </w:r>
      <w:r w:rsidRPr="00AD7F67">
        <w:rPr>
          <w:rStyle w:val="Char4"/>
          <w:rFonts w:hint="cs"/>
          <w:rtl/>
        </w:rPr>
        <w:sym w:font="AGA Arabesque" w:char="F055"/>
      </w:r>
      <w:r w:rsidRPr="00AD7F67">
        <w:rPr>
          <w:rStyle w:val="Char4"/>
          <w:rFonts w:hint="cs"/>
          <w:rtl/>
        </w:rPr>
        <w:t xml:space="preserve"> بدون ستون، آسمان‌ها را برافراشته است و آسمان‌ها را بدون یاری از کسی و بدون هیچ پشتیبانی حفظ نموده است. خداوند یگانه و بی‌نیاز از غیر است و خود حافظ دینش است زیرا می‌فرماید: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إِنَّا</w:t>
      </w:r>
      <w:r w:rsidRPr="000C008B">
        <w:rPr>
          <w:rtl/>
        </w:rPr>
        <w:t xml:space="preserve"> </w:t>
      </w:r>
      <w:r w:rsidRPr="000C008B">
        <w:rPr>
          <w:rFonts w:hint="eastAsia"/>
          <w:rtl/>
        </w:rPr>
        <w:t>نَح</w:t>
      </w:r>
      <w:r w:rsidRPr="000C008B">
        <w:rPr>
          <w:rFonts w:hint="cs"/>
          <w:rtl/>
        </w:rPr>
        <w:t>ۡ</w:t>
      </w:r>
      <w:r w:rsidRPr="000C008B">
        <w:rPr>
          <w:rFonts w:hint="eastAsia"/>
          <w:rtl/>
        </w:rPr>
        <w:t>نُ</w:t>
      </w:r>
      <w:r w:rsidRPr="000C008B">
        <w:rPr>
          <w:rtl/>
        </w:rPr>
        <w:t xml:space="preserve"> </w:t>
      </w:r>
      <w:r w:rsidRPr="000C008B">
        <w:rPr>
          <w:rFonts w:hint="eastAsia"/>
          <w:rtl/>
        </w:rPr>
        <w:t>نَزَّل</w:t>
      </w:r>
      <w:r w:rsidRPr="000C008B">
        <w:rPr>
          <w:rFonts w:hint="cs"/>
          <w:rtl/>
        </w:rPr>
        <w:t>ۡ</w:t>
      </w:r>
      <w:r w:rsidRPr="000C008B">
        <w:rPr>
          <w:rFonts w:hint="eastAsia"/>
          <w:rtl/>
        </w:rPr>
        <w:t>نَا</w:t>
      </w:r>
      <w:r w:rsidRPr="000C008B">
        <w:rPr>
          <w:rtl/>
        </w:rPr>
        <w:t xml:space="preserve"> </w:t>
      </w:r>
      <w:r w:rsidRPr="000C008B">
        <w:rPr>
          <w:rFonts w:hint="cs"/>
          <w:rtl/>
        </w:rPr>
        <w:t>ٱ</w:t>
      </w:r>
      <w:r w:rsidRPr="000C008B">
        <w:rPr>
          <w:rFonts w:hint="eastAsia"/>
          <w:rtl/>
        </w:rPr>
        <w:t>لذِّك</w:t>
      </w:r>
      <w:r w:rsidRPr="000C008B">
        <w:rPr>
          <w:rFonts w:hint="cs"/>
          <w:rtl/>
        </w:rPr>
        <w:t>ۡ</w:t>
      </w:r>
      <w:r w:rsidRPr="000C008B">
        <w:rPr>
          <w:rFonts w:hint="eastAsia"/>
          <w:rtl/>
        </w:rPr>
        <w:t>رَ</w:t>
      </w:r>
      <w:r w:rsidRPr="000C008B">
        <w:rPr>
          <w:rtl/>
        </w:rPr>
        <w:t xml:space="preserve"> </w:t>
      </w:r>
      <w:r w:rsidRPr="000C008B">
        <w:rPr>
          <w:rFonts w:hint="eastAsia"/>
          <w:rtl/>
        </w:rPr>
        <w:t>وَإِنَّا</w:t>
      </w:r>
      <w:r w:rsidRPr="000C008B">
        <w:rPr>
          <w:rtl/>
        </w:rPr>
        <w:t xml:space="preserve"> </w:t>
      </w:r>
      <w:r w:rsidRPr="000C008B">
        <w:rPr>
          <w:rFonts w:hint="eastAsia"/>
          <w:rtl/>
        </w:rPr>
        <w:t>لَهُ</w:t>
      </w:r>
      <w:r w:rsidRPr="000C008B">
        <w:rPr>
          <w:rFonts w:hint="cs"/>
          <w:rtl/>
        </w:rPr>
        <w:t>ۥ</w:t>
      </w:r>
      <w:r w:rsidRPr="000C008B">
        <w:rPr>
          <w:rtl/>
        </w:rPr>
        <w:t xml:space="preserve"> </w:t>
      </w:r>
      <w:r w:rsidRPr="000C008B">
        <w:rPr>
          <w:rFonts w:hint="eastAsia"/>
          <w:rtl/>
        </w:rPr>
        <w:t>لَحَ</w:t>
      </w:r>
      <w:r w:rsidRPr="000C008B">
        <w:rPr>
          <w:rFonts w:hint="cs"/>
          <w:rtl/>
        </w:rPr>
        <w:t>ٰ</w:t>
      </w:r>
      <w:r w:rsidRPr="000C008B">
        <w:rPr>
          <w:rFonts w:hint="eastAsia"/>
          <w:rtl/>
        </w:rPr>
        <w:t>فِظُونَ</w:t>
      </w:r>
      <w:r w:rsidRPr="000C008B">
        <w:rPr>
          <w:rtl/>
        </w:rPr>
        <w:t xml:space="preserve"> </w:t>
      </w:r>
      <w:r w:rsidRPr="000C008B">
        <w:rPr>
          <w:rFonts w:hint="cs"/>
          <w:rtl/>
        </w:rPr>
        <w:t>٩</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[الحجر: 9].</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ما خود قرآن را فرو فرستاده‌ایم و خود ما پاسدار آن می‌باشیم</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خداوند هنگامی که تورات را بر حضرت موسی</w:t>
      </w:r>
      <w:r w:rsidR="000C008B">
        <w:rPr>
          <w:rStyle w:val="Char4"/>
          <w:rFonts w:hint="cs"/>
          <w:rtl/>
        </w:rPr>
        <w:t xml:space="preserve"> </w:t>
      </w:r>
      <w:r w:rsidRPr="00D14940">
        <w:rPr>
          <w:rFonts w:cs="CTraditional Arabic" w:hint="cs"/>
          <w:rtl/>
          <w:lang w:bidi="fa-IR"/>
        </w:rPr>
        <w:t>÷</w:t>
      </w:r>
      <w:r w:rsidRPr="00676945">
        <w:rPr>
          <w:rStyle w:val="Char4"/>
          <w:rFonts w:hint="cs"/>
          <w:rtl/>
        </w:rPr>
        <w:t xml:space="preserve"> نازل فرمود حفظ و نگه‌داری آن را به امت حضرت موسی</w:t>
      </w:r>
      <w:r w:rsidR="000C008B">
        <w:rPr>
          <w:rStyle w:val="Char4"/>
          <w:rFonts w:hint="cs"/>
          <w:rtl/>
        </w:rPr>
        <w:t xml:space="preserve"> </w:t>
      </w:r>
      <w:r w:rsidRPr="00D14940">
        <w:rPr>
          <w:rFonts w:cs="CTraditional Arabic" w:hint="cs"/>
          <w:rtl/>
          <w:lang w:bidi="fa-IR"/>
        </w:rPr>
        <w:t>÷</w:t>
      </w:r>
      <w:r w:rsidRPr="00676945">
        <w:rPr>
          <w:rStyle w:val="Char4"/>
          <w:rFonts w:hint="cs"/>
          <w:rtl/>
        </w:rPr>
        <w:t xml:space="preserve"> سپرد و فرمود: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بِمَا</w:t>
      </w:r>
      <w:r w:rsidRPr="000C008B">
        <w:rPr>
          <w:rtl/>
        </w:rPr>
        <w:t xml:space="preserve"> </w:t>
      </w:r>
      <w:r w:rsidRPr="000C008B">
        <w:rPr>
          <w:rFonts w:hint="cs"/>
          <w:rtl/>
        </w:rPr>
        <w:t>ٱ</w:t>
      </w:r>
      <w:r w:rsidRPr="000C008B">
        <w:rPr>
          <w:rFonts w:hint="eastAsia"/>
          <w:rtl/>
        </w:rPr>
        <w:t>س</w:t>
      </w:r>
      <w:r w:rsidRPr="000C008B">
        <w:rPr>
          <w:rFonts w:hint="cs"/>
          <w:rtl/>
        </w:rPr>
        <w:t>ۡ</w:t>
      </w:r>
      <w:r w:rsidRPr="000C008B">
        <w:rPr>
          <w:rFonts w:hint="eastAsia"/>
          <w:rtl/>
        </w:rPr>
        <w:t>تُح</w:t>
      </w:r>
      <w:r w:rsidRPr="000C008B">
        <w:rPr>
          <w:rFonts w:hint="cs"/>
          <w:rtl/>
        </w:rPr>
        <w:t>ۡ</w:t>
      </w:r>
      <w:r w:rsidRPr="000C008B">
        <w:rPr>
          <w:rFonts w:hint="eastAsia"/>
          <w:rtl/>
        </w:rPr>
        <w:t>فِظُواْ</w:t>
      </w:r>
      <w:r w:rsidRPr="000C008B">
        <w:rPr>
          <w:rtl/>
        </w:rPr>
        <w:t xml:space="preserve"> </w:t>
      </w:r>
      <w:r w:rsidRPr="000C008B">
        <w:rPr>
          <w:rFonts w:hint="eastAsia"/>
          <w:rtl/>
        </w:rPr>
        <w:t>مِن</w:t>
      </w:r>
      <w:r w:rsidRPr="000C008B">
        <w:rPr>
          <w:rtl/>
        </w:rPr>
        <w:t xml:space="preserve"> </w:t>
      </w:r>
      <w:r w:rsidRPr="000C008B">
        <w:rPr>
          <w:rFonts w:hint="eastAsia"/>
          <w:rtl/>
        </w:rPr>
        <w:t>كِتَ</w:t>
      </w:r>
      <w:r w:rsidRPr="000C008B">
        <w:rPr>
          <w:rFonts w:hint="cs"/>
          <w:rtl/>
        </w:rPr>
        <w:t>ٰ</w:t>
      </w:r>
      <w:r w:rsidRPr="000C008B">
        <w:rPr>
          <w:rFonts w:hint="eastAsia"/>
          <w:rtl/>
        </w:rPr>
        <w:t>بِ</w:t>
      </w:r>
      <w:r w:rsidRPr="000C008B">
        <w:rPr>
          <w:rtl/>
        </w:rPr>
        <w:t xml:space="preserve"> </w:t>
      </w:r>
      <w:r w:rsidRPr="000C008B">
        <w:rPr>
          <w:rFonts w:hint="cs"/>
          <w:rtl/>
        </w:rPr>
        <w:t>ٱ</w:t>
      </w:r>
      <w:r w:rsidRPr="000C008B">
        <w:rPr>
          <w:rFonts w:hint="eastAsia"/>
          <w:rtl/>
        </w:rPr>
        <w:t>للَّهِ</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[المائد</w:t>
      </w:r>
      <w:r w:rsidRPr="00D14940">
        <w:rPr>
          <w:rStyle w:val="Char6"/>
          <w:rtl/>
        </w:rPr>
        <w:t>ة</w:t>
      </w:r>
      <w:r w:rsidRPr="00D14940">
        <w:rPr>
          <w:rStyle w:val="Char6"/>
          <w:rFonts w:hint="cs"/>
          <w:rtl/>
        </w:rPr>
        <w:t>: 44].</w:t>
      </w:r>
    </w:p>
    <w:p w:rsidR="00D14940" w:rsidRPr="000C008B" w:rsidRDefault="00D14940" w:rsidP="00AD7F67">
      <w:pPr>
        <w:pStyle w:val="ab"/>
        <w:spacing w:line="240" w:lineRule="auto"/>
        <w:rPr>
          <w:spacing w:val="-4"/>
          <w:rtl/>
        </w:rPr>
      </w:pPr>
      <w:r w:rsidRPr="000C008B">
        <w:rPr>
          <w:rFonts w:cs="Traditional Arabic" w:hint="cs"/>
          <w:spacing w:val="-4"/>
          <w:rtl/>
        </w:rPr>
        <w:t>«(</w:t>
      </w:r>
      <w:r w:rsidRPr="000C008B">
        <w:rPr>
          <w:rFonts w:hint="cs"/>
          <w:spacing w:val="-4"/>
          <w:rtl/>
        </w:rPr>
        <w:t>و نیز خداپرستان و دانشمندانی بدان حکم می‌کردند که) امانتداران و پاسداران کتاب خدا بودند</w:t>
      </w:r>
      <w:r w:rsidRPr="000C008B">
        <w:rPr>
          <w:rFonts w:cs="Traditional Arabic" w:hint="cs"/>
          <w:spacing w:val="-4"/>
          <w:rtl/>
        </w:rPr>
        <w:t>»</w:t>
      </w:r>
      <w:r w:rsidRPr="000C008B">
        <w:rPr>
          <w:rStyle w:val="Char4"/>
          <w:rFonts w:hint="cs"/>
          <w:spacing w:val="-4"/>
          <w:rtl/>
        </w:rPr>
        <w:t>.</w:t>
      </w:r>
    </w:p>
    <w:p w:rsidR="00D14940" w:rsidRPr="00676945" w:rsidRDefault="00D14940" w:rsidP="00AD7F67">
      <w:pPr>
        <w:tabs>
          <w:tab w:val="right" w:pos="7031"/>
        </w:tabs>
        <w:ind w:firstLine="284"/>
        <w:jc w:val="both"/>
        <w:rPr>
          <w:rStyle w:val="Char4"/>
          <w:rtl/>
        </w:rPr>
      </w:pPr>
      <w:r w:rsidRPr="00676945">
        <w:rPr>
          <w:rStyle w:val="Char4"/>
          <w:rFonts w:hint="cs"/>
          <w:rtl/>
        </w:rPr>
        <w:t>اما آنان تورات را تحریف کرده و آن را به گونه‌ای دیگر تبدیل نمودند. خداوند قرآن را بر پیامبر</w:t>
      </w:r>
      <w:r w:rsidRPr="00D14940">
        <w:rPr>
          <w:rFonts w:cs="CTraditional Arabic" w:hint="cs"/>
          <w:rtl/>
          <w:lang w:bidi="fa-IR"/>
        </w:rPr>
        <w:t>ص</w:t>
      </w:r>
      <w:r w:rsidRPr="00676945">
        <w:rPr>
          <w:rStyle w:val="Char4"/>
          <w:rFonts w:hint="cs"/>
          <w:rtl/>
        </w:rPr>
        <w:t xml:space="preserve"> فرستاد و حفظ آن بر امت محمد</w:t>
      </w:r>
      <w:r w:rsidRPr="00D14940">
        <w:rPr>
          <w:rFonts w:cs="CTraditional Arabic" w:hint="cs"/>
          <w:rtl/>
          <w:lang w:bidi="fa-IR"/>
        </w:rPr>
        <w:t>ص</w:t>
      </w:r>
      <w:r w:rsidRPr="00676945">
        <w:rPr>
          <w:rStyle w:val="Char4"/>
          <w:rFonts w:hint="cs"/>
          <w:rtl/>
        </w:rPr>
        <w:t xml:space="preserve"> را برعهده گرفت:</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إِنَّا</w:t>
      </w:r>
      <w:r w:rsidRPr="000C008B">
        <w:rPr>
          <w:rtl/>
        </w:rPr>
        <w:t xml:space="preserve"> </w:t>
      </w:r>
      <w:r w:rsidRPr="000C008B">
        <w:rPr>
          <w:rFonts w:hint="eastAsia"/>
          <w:rtl/>
        </w:rPr>
        <w:t>نَح</w:t>
      </w:r>
      <w:r w:rsidRPr="000C008B">
        <w:rPr>
          <w:rFonts w:hint="cs"/>
          <w:rtl/>
        </w:rPr>
        <w:t>ۡ</w:t>
      </w:r>
      <w:r w:rsidRPr="000C008B">
        <w:rPr>
          <w:rFonts w:hint="eastAsia"/>
          <w:rtl/>
        </w:rPr>
        <w:t>نُ</w:t>
      </w:r>
      <w:r w:rsidRPr="000C008B">
        <w:rPr>
          <w:rtl/>
        </w:rPr>
        <w:t xml:space="preserve"> </w:t>
      </w:r>
      <w:r w:rsidRPr="000C008B">
        <w:rPr>
          <w:rFonts w:hint="eastAsia"/>
          <w:rtl/>
        </w:rPr>
        <w:t>نَزَّل</w:t>
      </w:r>
      <w:r w:rsidRPr="000C008B">
        <w:rPr>
          <w:rFonts w:hint="cs"/>
          <w:rtl/>
        </w:rPr>
        <w:t>ۡ</w:t>
      </w:r>
      <w:r w:rsidRPr="000C008B">
        <w:rPr>
          <w:rFonts w:hint="eastAsia"/>
          <w:rtl/>
        </w:rPr>
        <w:t>نَا</w:t>
      </w:r>
      <w:r w:rsidRPr="000C008B">
        <w:rPr>
          <w:rtl/>
        </w:rPr>
        <w:t xml:space="preserve"> </w:t>
      </w:r>
      <w:r w:rsidRPr="000C008B">
        <w:rPr>
          <w:rFonts w:hint="cs"/>
          <w:rtl/>
        </w:rPr>
        <w:t>ٱ</w:t>
      </w:r>
      <w:r w:rsidRPr="000C008B">
        <w:rPr>
          <w:rFonts w:hint="eastAsia"/>
          <w:rtl/>
        </w:rPr>
        <w:t>لذِّك</w:t>
      </w:r>
      <w:r w:rsidRPr="000C008B">
        <w:rPr>
          <w:rFonts w:hint="cs"/>
          <w:rtl/>
        </w:rPr>
        <w:t>ۡ</w:t>
      </w:r>
      <w:r w:rsidRPr="000C008B">
        <w:rPr>
          <w:rFonts w:hint="eastAsia"/>
          <w:rtl/>
        </w:rPr>
        <w:t>رَ</w:t>
      </w:r>
      <w:r w:rsidRPr="000C008B">
        <w:rPr>
          <w:rtl/>
        </w:rPr>
        <w:t xml:space="preserve"> </w:t>
      </w:r>
      <w:r w:rsidRPr="000C008B">
        <w:rPr>
          <w:rFonts w:hint="eastAsia"/>
          <w:rtl/>
        </w:rPr>
        <w:t>وَإِنَّا</w:t>
      </w:r>
      <w:r w:rsidRPr="000C008B">
        <w:rPr>
          <w:rtl/>
        </w:rPr>
        <w:t xml:space="preserve"> </w:t>
      </w:r>
      <w:r w:rsidRPr="000C008B">
        <w:rPr>
          <w:rFonts w:hint="eastAsia"/>
          <w:rtl/>
        </w:rPr>
        <w:t>لَهُ</w:t>
      </w:r>
      <w:r w:rsidRPr="000C008B">
        <w:rPr>
          <w:rFonts w:hint="cs"/>
          <w:rtl/>
        </w:rPr>
        <w:t>ۥ</w:t>
      </w:r>
      <w:r w:rsidRPr="000C008B">
        <w:rPr>
          <w:rtl/>
        </w:rPr>
        <w:t xml:space="preserve"> </w:t>
      </w:r>
      <w:r w:rsidRPr="000C008B">
        <w:rPr>
          <w:rFonts w:hint="eastAsia"/>
          <w:rtl/>
        </w:rPr>
        <w:t>لَحَ</w:t>
      </w:r>
      <w:r w:rsidRPr="000C008B">
        <w:rPr>
          <w:rFonts w:hint="cs"/>
          <w:rtl/>
        </w:rPr>
        <w:t>ٰ</w:t>
      </w:r>
      <w:r w:rsidRPr="000C008B">
        <w:rPr>
          <w:rFonts w:hint="eastAsia"/>
          <w:rtl/>
        </w:rPr>
        <w:t>فِظُونَ</w:t>
      </w:r>
      <w:r w:rsidRPr="000C008B">
        <w:rPr>
          <w:rtl/>
        </w:rPr>
        <w:t xml:space="preserve"> </w:t>
      </w:r>
      <w:r w:rsidRPr="000C008B">
        <w:rPr>
          <w:rFonts w:hint="cs"/>
          <w:rtl/>
        </w:rPr>
        <w:t>٩</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[الحجر: 9].</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ما خود قرآن را فرو فرستاده‌ایم و خود ما پاسدار آن می‌باشیم</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شکی نیست که خداوند امت را محفوظ داشت از این که بعد از گذشت زمان‌ها و دوره‌های مختلف کتاب را تغییر دهند؛ زیرا خداوند خود آن را نگه‌داری کرده است و آن را از تحریف و تبدیل نگاه داشته تا با باقی ماندن کتاب، حق نیز باقی بماند و خداوند امت را بدین سبب بر قول ثابت تثبیت کرده است.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يُثَبِّتُ</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cs"/>
          <w:rtl/>
        </w:rPr>
        <w:t>ٱ</w:t>
      </w:r>
      <w:r w:rsidRPr="000C008B">
        <w:rPr>
          <w:rFonts w:hint="eastAsia"/>
          <w:rtl/>
        </w:rPr>
        <w:t>لَّذِينَ</w:t>
      </w:r>
      <w:r w:rsidRPr="000C008B">
        <w:rPr>
          <w:rtl/>
        </w:rPr>
        <w:t xml:space="preserve"> </w:t>
      </w:r>
      <w:r w:rsidRPr="000C008B">
        <w:rPr>
          <w:rFonts w:hint="eastAsia"/>
          <w:rtl/>
        </w:rPr>
        <w:t>ءَامَنُواْ</w:t>
      </w:r>
      <w:r w:rsidRPr="000C008B">
        <w:rPr>
          <w:rtl/>
        </w:rPr>
        <w:t xml:space="preserve"> </w:t>
      </w:r>
      <w:r w:rsidRPr="000C008B">
        <w:rPr>
          <w:rFonts w:hint="eastAsia"/>
          <w:rtl/>
        </w:rPr>
        <w:t>بِ</w:t>
      </w:r>
      <w:r w:rsidRPr="000C008B">
        <w:rPr>
          <w:rFonts w:hint="cs"/>
          <w:rtl/>
        </w:rPr>
        <w:t>ٱ</w:t>
      </w:r>
      <w:r w:rsidRPr="000C008B">
        <w:rPr>
          <w:rFonts w:hint="eastAsia"/>
          <w:rtl/>
        </w:rPr>
        <w:t>ل</w:t>
      </w:r>
      <w:r w:rsidRPr="000C008B">
        <w:rPr>
          <w:rFonts w:hint="cs"/>
          <w:rtl/>
        </w:rPr>
        <w:t>ۡ</w:t>
      </w:r>
      <w:r w:rsidRPr="000C008B">
        <w:rPr>
          <w:rFonts w:hint="eastAsia"/>
          <w:rtl/>
        </w:rPr>
        <w:t>قَو</w:t>
      </w:r>
      <w:r w:rsidRPr="000C008B">
        <w:rPr>
          <w:rFonts w:hint="cs"/>
          <w:rtl/>
        </w:rPr>
        <w:t>ۡ</w:t>
      </w:r>
      <w:r w:rsidRPr="000C008B">
        <w:rPr>
          <w:rFonts w:hint="eastAsia"/>
          <w:rtl/>
        </w:rPr>
        <w:t>لِ</w:t>
      </w:r>
      <w:r w:rsidRPr="000C008B">
        <w:rPr>
          <w:rtl/>
        </w:rPr>
        <w:t xml:space="preserve"> </w:t>
      </w:r>
      <w:r w:rsidRPr="000C008B">
        <w:rPr>
          <w:rFonts w:hint="cs"/>
          <w:rtl/>
        </w:rPr>
        <w:t>ٱ</w:t>
      </w:r>
      <w:r w:rsidRPr="000C008B">
        <w:rPr>
          <w:rFonts w:hint="eastAsia"/>
          <w:rtl/>
        </w:rPr>
        <w:t>لثَّابِتِ</w:t>
      </w:r>
      <w:r w:rsidRPr="000C008B">
        <w:rPr>
          <w:rtl/>
        </w:rPr>
        <w:t xml:space="preserve"> </w:t>
      </w:r>
      <w:r w:rsidRPr="000C008B">
        <w:rPr>
          <w:rFonts w:hint="eastAsia"/>
          <w:rtl/>
        </w:rPr>
        <w:t>فِي</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حَيَو</w:t>
      </w:r>
      <w:r w:rsidRPr="000C008B">
        <w:rPr>
          <w:rFonts w:hint="cs"/>
          <w:rtl/>
        </w:rPr>
        <w:t>ٰ</w:t>
      </w:r>
      <w:r w:rsidRPr="000C008B">
        <w:rPr>
          <w:rFonts w:hint="eastAsia"/>
          <w:rtl/>
        </w:rPr>
        <w:t>ةِ</w:t>
      </w:r>
      <w:r w:rsidRPr="000C008B">
        <w:rPr>
          <w:rtl/>
        </w:rPr>
        <w:t xml:space="preserve"> </w:t>
      </w:r>
      <w:r w:rsidRPr="000C008B">
        <w:rPr>
          <w:rFonts w:hint="cs"/>
          <w:rtl/>
        </w:rPr>
        <w:t>ٱ</w:t>
      </w:r>
      <w:r w:rsidRPr="000C008B">
        <w:rPr>
          <w:rFonts w:hint="eastAsia"/>
          <w:rtl/>
        </w:rPr>
        <w:t>لدُّن</w:t>
      </w:r>
      <w:r w:rsidRPr="000C008B">
        <w:rPr>
          <w:rFonts w:hint="cs"/>
          <w:rtl/>
        </w:rPr>
        <w:t>ۡ</w:t>
      </w:r>
      <w:r w:rsidRPr="000C008B">
        <w:rPr>
          <w:rFonts w:hint="eastAsia"/>
          <w:rtl/>
        </w:rPr>
        <w:t>يَا</w:t>
      </w:r>
      <w:r w:rsidRPr="000C008B">
        <w:rPr>
          <w:rtl/>
        </w:rPr>
        <w:t xml:space="preserve"> </w:t>
      </w:r>
      <w:r w:rsidRPr="000C008B">
        <w:rPr>
          <w:rFonts w:hint="eastAsia"/>
          <w:rtl/>
        </w:rPr>
        <w:t>وَفِي</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أ</w:t>
      </w:r>
      <w:r w:rsidRPr="000C008B">
        <w:rPr>
          <w:rFonts w:hint="cs"/>
          <w:rtl/>
        </w:rPr>
        <w:t>ٓ</w:t>
      </w:r>
      <w:r w:rsidRPr="000C008B">
        <w:rPr>
          <w:rFonts w:hint="eastAsia"/>
          <w:rtl/>
        </w:rPr>
        <w:t>خِرَةِ</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[ابراهیم: 27].</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خداوند مؤمنان را به خاطر گفتار استوار (و عقیده‌ی پایدارشان) هم در این جهان (در برابر زرق و برق مادیات و بیم و هراس مشکلات محفوظ و مصون می‌نماید) و هم در آن جهان (ایشان را در نعمت‌های فراوان و عطایای بی‌پایان، جاویدان و) ماندگار می‌دارد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همچنان که خداوند، ملائکه را مهیا نموده و آنان را بر نگه‌داری از بنی آدم از بلا و آفات گماشت حتی هنگامی که آدمی می‌نشیند یا برمی‌خیزد یا بیدار است یا خوابیده است یا از حالتی به حالت دیگر درمی‌آید، این باعث می‌شود تا آدمیان در حفظ و حراست و تصرف و رعایت خداوند باشند. خداوند می</w:t>
      </w:r>
      <w:r w:rsidRPr="00676945">
        <w:rPr>
          <w:rStyle w:val="Char4"/>
          <w:rFonts w:hint="eastAsia"/>
          <w:rtl/>
        </w:rPr>
        <w:t>‌</w:t>
      </w:r>
      <w:r w:rsidRPr="00676945">
        <w:rPr>
          <w:rStyle w:val="Char4"/>
          <w:rFonts w:hint="cs"/>
          <w:rtl/>
        </w:rPr>
        <w:t>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قُل</w:t>
      </w:r>
      <w:r w:rsidRPr="000C008B">
        <w:rPr>
          <w:rFonts w:hint="cs"/>
          <w:rtl/>
        </w:rPr>
        <w:t>ۡ</w:t>
      </w:r>
      <w:r w:rsidRPr="000C008B">
        <w:rPr>
          <w:rtl/>
        </w:rPr>
        <w:t xml:space="preserve"> </w:t>
      </w:r>
      <w:r w:rsidRPr="000C008B">
        <w:rPr>
          <w:rFonts w:hint="eastAsia"/>
          <w:rtl/>
        </w:rPr>
        <w:t>مَن</w:t>
      </w:r>
      <w:r w:rsidRPr="000C008B">
        <w:rPr>
          <w:rtl/>
        </w:rPr>
        <w:t xml:space="preserve"> </w:t>
      </w:r>
      <w:r w:rsidRPr="000C008B">
        <w:rPr>
          <w:rFonts w:hint="eastAsia"/>
          <w:rtl/>
        </w:rPr>
        <w:t>يَك</w:t>
      </w:r>
      <w:r w:rsidRPr="000C008B">
        <w:rPr>
          <w:rFonts w:hint="cs"/>
          <w:rtl/>
        </w:rPr>
        <w:t>ۡ</w:t>
      </w:r>
      <w:r w:rsidRPr="000C008B">
        <w:rPr>
          <w:rFonts w:hint="eastAsia"/>
          <w:rtl/>
        </w:rPr>
        <w:t>لَؤُكُم</w:t>
      </w:r>
      <w:r w:rsidRPr="000C008B">
        <w:rPr>
          <w:rtl/>
        </w:rPr>
        <w:t xml:space="preserve"> </w:t>
      </w:r>
      <w:r w:rsidRPr="000C008B">
        <w:rPr>
          <w:rFonts w:hint="eastAsia"/>
          <w:rtl/>
        </w:rPr>
        <w:t>بِ</w:t>
      </w:r>
      <w:r w:rsidRPr="000C008B">
        <w:rPr>
          <w:rFonts w:hint="cs"/>
          <w:rtl/>
        </w:rPr>
        <w:t>ٱ</w:t>
      </w:r>
      <w:r w:rsidRPr="000C008B">
        <w:rPr>
          <w:rFonts w:hint="eastAsia"/>
          <w:rtl/>
        </w:rPr>
        <w:t>لَّي</w:t>
      </w:r>
      <w:r w:rsidRPr="000C008B">
        <w:rPr>
          <w:rFonts w:hint="cs"/>
          <w:rtl/>
        </w:rPr>
        <w:t>ۡ</w:t>
      </w:r>
      <w:r w:rsidRPr="000C008B">
        <w:rPr>
          <w:rFonts w:hint="eastAsia"/>
          <w:rtl/>
        </w:rPr>
        <w:t>لِ</w:t>
      </w:r>
      <w:r w:rsidRPr="000C008B">
        <w:rPr>
          <w:rtl/>
        </w:rPr>
        <w:t xml:space="preserve"> </w:t>
      </w:r>
      <w:r w:rsidRPr="000C008B">
        <w:rPr>
          <w:rFonts w:hint="eastAsia"/>
          <w:rtl/>
        </w:rPr>
        <w:t>وَ</w:t>
      </w:r>
      <w:r w:rsidRPr="000C008B">
        <w:rPr>
          <w:rFonts w:hint="cs"/>
          <w:rtl/>
        </w:rPr>
        <w:t>ٱ</w:t>
      </w:r>
      <w:r w:rsidRPr="000C008B">
        <w:rPr>
          <w:rFonts w:hint="eastAsia"/>
          <w:rtl/>
        </w:rPr>
        <w:t>لنَّهَارِ</w:t>
      </w:r>
      <w:r w:rsidRPr="000C008B">
        <w:rPr>
          <w:rtl/>
        </w:rPr>
        <w:t xml:space="preserve"> </w:t>
      </w:r>
      <w:r w:rsidRPr="000C008B">
        <w:rPr>
          <w:rFonts w:hint="eastAsia"/>
          <w:rtl/>
        </w:rPr>
        <w:t>مِنَ</w:t>
      </w:r>
      <w:r w:rsidRPr="000C008B">
        <w:rPr>
          <w:rtl/>
        </w:rPr>
        <w:t xml:space="preserve"> </w:t>
      </w:r>
      <w:r w:rsidRPr="000C008B">
        <w:rPr>
          <w:rFonts w:hint="cs"/>
          <w:rtl/>
        </w:rPr>
        <w:t>ٱ</w:t>
      </w:r>
      <w:r w:rsidRPr="000C008B">
        <w:rPr>
          <w:rFonts w:hint="eastAsia"/>
          <w:rtl/>
        </w:rPr>
        <w:t>لرَّح</w:t>
      </w:r>
      <w:r w:rsidRPr="000C008B">
        <w:rPr>
          <w:rFonts w:hint="cs"/>
          <w:rtl/>
        </w:rPr>
        <w:t>ۡ</w:t>
      </w:r>
      <w:r w:rsidRPr="000C008B">
        <w:rPr>
          <w:rFonts w:hint="eastAsia"/>
          <w:rtl/>
        </w:rPr>
        <w:t>مَ</w:t>
      </w:r>
      <w:r w:rsidRPr="000C008B">
        <w:rPr>
          <w:rFonts w:hint="cs"/>
          <w:rtl/>
        </w:rPr>
        <w:t>ٰ</w:t>
      </w:r>
      <w:r w:rsidRPr="000C008B">
        <w:rPr>
          <w:rFonts w:hint="eastAsia"/>
          <w:rtl/>
        </w:rPr>
        <w:t>نِ</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[الانبیاء: 42].</w:t>
      </w:r>
    </w:p>
    <w:p w:rsidR="00D14940" w:rsidRPr="000C008B" w:rsidRDefault="00D14940" w:rsidP="00AD7F67">
      <w:pPr>
        <w:pStyle w:val="ab"/>
        <w:rPr>
          <w:rtl/>
        </w:rPr>
      </w:pPr>
      <w:r w:rsidRPr="00D14940">
        <w:rPr>
          <w:rFonts w:cs="Traditional Arabic" w:hint="cs"/>
          <w:rtl/>
        </w:rPr>
        <w:t>«</w:t>
      </w:r>
      <w:r w:rsidRPr="000C008B">
        <w:rPr>
          <w:rFonts w:hint="cs"/>
          <w:rtl/>
        </w:rPr>
        <w:t>بگو: چه کسی می‌تواند شما را در شب و روز از (دست عقاب و عذاب) خداوند مهربان محفوظ و مصون بدارد؟</w:t>
      </w:r>
      <w:r w:rsidRPr="00D14940">
        <w:rPr>
          <w:rFonts w:cs="Traditional Arabic" w:hint="cs"/>
          <w:rtl/>
        </w:rPr>
        <w:t>»</w:t>
      </w:r>
      <w:r w:rsidRPr="00D14940">
        <w:rPr>
          <w:rStyle w:val="Char4"/>
          <w:rFonts w:hint="cs"/>
          <w:rtl/>
        </w:rPr>
        <w:t>.</w:t>
      </w:r>
    </w:p>
    <w:p w:rsidR="00D14940" w:rsidRPr="000C008B" w:rsidRDefault="00D14940" w:rsidP="00AD7F67">
      <w:pPr>
        <w:widowControl w:val="0"/>
        <w:tabs>
          <w:tab w:val="right" w:pos="7031"/>
        </w:tabs>
        <w:spacing w:line="250" w:lineRule="auto"/>
        <w:ind w:firstLine="284"/>
        <w:jc w:val="both"/>
        <w:rPr>
          <w:rStyle w:val="Char4"/>
          <w:spacing w:val="-2"/>
          <w:rtl/>
        </w:rPr>
      </w:pPr>
      <w:r w:rsidRPr="000C008B">
        <w:rPr>
          <w:rStyle w:val="Char4"/>
          <w:rFonts w:hint="cs"/>
          <w:spacing w:val="-2"/>
          <w:rtl/>
        </w:rPr>
        <w:t>خداوند متعال است که جان و مال و دین و حال و رزق و روزی و زن و فرزندت را حفظ می‌کند اگر خداوند حفظ و رعایتش را از تو برگیرد بلافاصله هلاک می</w:t>
      </w:r>
      <w:r w:rsidRPr="000C008B">
        <w:rPr>
          <w:rStyle w:val="Char4"/>
          <w:rFonts w:hint="eastAsia"/>
          <w:spacing w:val="-2"/>
          <w:rtl/>
        </w:rPr>
        <w:t xml:space="preserve">‌گردی. </w:t>
      </w:r>
      <w:r w:rsidRPr="000C008B">
        <w:rPr>
          <w:rStyle w:val="Char4"/>
          <w:rFonts w:hint="cs"/>
          <w:spacing w:val="-2"/>
          <w:rtl/>
        </w:rPr>
        <w:t xml:space="preserve">حکایت شده از یکی از صالحین که ده هزار درهم به ارث دریافت کرد آنگاه گفت: خداوندا! من به این درهم‌ها محتاجم، اما نمی‌توانم به خوبی آن‌ها را حفظ کنم لذا آن‌ها را به تو می‌سپارم تا در وقت نیازمندی‌ام آن را به من بازگردانی، پس همه‌ی آن درهم‌ها را به کسانی که فقیر بودند بخشید. گویند: این شخص در دنیا به چیزی احتیاج پیدا نکرد و گاه گاهی که به چیزی محتاج می‌شد خداوند مشکلاتش را رفع می‌کرد. </w:t>
      </w:r>
    </w:p>
    <w:p w:rsidR="00D14940" w:rsidRPr="00676945" w:rsidRDefault="00D14940" w:rsidP="00AD7F67">
      <w:pPr>
        <w:widowControl w:val="0"/>
        <w:tabs>
          <w:tab w:val="right" w:pos="7031"/>
        </w:tabs>
        <w:spacing w:line="250" w:lineRule="auto"/>
        <w:ind w:firstLine="284"/>
        <w:jc w:val="both"/>
        <w:rPr>
          <w:rStyle w:val="Char4"/>
          <w:rtl/>
        </w:rPr>
      </w:pPr>
      <w:r w:rsidRPr="00676945">
        <w:rPr>
          <w:rStyle w:val="Char4"/>
          <w:rFonts w:hint="cs"/>
          <w:rtl/>
        </w:rPr>
        <w:t>از این گونه داستان‌ها جریان مادر موسی</w:t>
      </w:r>
      <w:r w:rsidR="000C008B">
        <w:rPr>
          <w:rStyle w:val="Char4"/>
          <w:rFonts w:hint="cs"/>
          <w:rtl/>
        </w:rPr>
        <w:t xml:space="preserve"> </w:t>
      </w:r>
      <w:r w:rsidRPr="00D14940">
        <w:rPr>
          <w:rFonts w:cs="CTraditional Arabic" w:hint="cs"/>
          <w:rtl/>
          <w:lang w:bidi="fa-IR"/>
        </w:rPr>
        <w:t>÷</w:t>
      </w:r>
      <w:r w:rsidRPr="00676945">
        <w:rPr>
          <w:rStyle w:val="Char4"/>
          <w:rFonts w:hint="cs"/>
          <w:rtl/>
        </w:rPr>
        <w:t xml:space="preserve"> است که چون صادقانه بر خداوند توکل نمود بنگر که چگونه بر قلبش القاء شد و چگونه خداوند به او الهام نمود که:</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وَأَو</w:t>
      </w:r>
      <w:r w:rsidRPr="000C008B">
        <w:rPr>
          <w:rFonts w:hint="cs"/>
          <w:rtl/>
        </w:rPr>
        <w:t>ۡ</w:t>
      </w:r>
      <w:r w:rsidRPr="000C008B">
        <w:rPr>
          <w:rFonts w:hint="eastAsia"/>
          <w:rtl/>
        </w:rPr>
        <w:t>حَي</w:t>
      </w:r>
      <w:r w:rsidRPr="000C008B">
        <w:rPr>
          <w:rFonts w:hint="cs"/>
          <w:rtl/>
        </w:rPr>
        <w:t>ۡ</w:t>
      </w:r>
      <w:r w:rsidRPr="000C008B">
        <w:rPr>
          <w:rFonts w:hint="eastAsia"/>
          <w:rtl/>
        </w:rPr>
        <w:t>نَا</w:t>
      </w:r>
      <w:r w:rsidRPr="000C008B">
        <w:rPr>
          <w:rFonts w:hint="cs"/>
          <w:rtl/>
        </w:rPr>
        <w:t>ٓ</w:t>
      </w:r>
      <w:r w:rsidRPr="000C008B">
        <w:rPr>
          <w:rtl/>
        </w:rPr>
        <w:t xml:space="preserve"> </w:t>
      </w:r>
      <w:r w:rsidRPr="000C008B">
        <w:rPr>
          <w:rFonts w:hint="eastAsia"/>
          <w:rtl/>
        </w:rPr>
        <w:t>إِلَى</w:t>
      </w:r>
      <w:r w:rsidRPr="000C008B">
        <w:rPr>
          <w:rFonts w:hint="cs"/>
          <w:rtl/>
        </w:rPr>
        <w:t>ٰٓ</w:t>
      </w:r>
      <w:r w:rsidRPr="000C008B">
        <w:rPr>
          <w:rtl/>
        </w:rPr>
        <w:t xml:space="preserve"> </w:t>
      </w:r>
      <w:r w:rsidRPr="000C008B">
        <w:rPr>
          <w:rFonts w:hint="eastAsia"/>
          <w:rtl/>
        </w:rPr>
        <w:t>أُمِّ</w:t>
      </w:r>
      <w:r w:rsidRPr="000C008B">
        <w:rPr>
          <w:rtl/>
        </w:rPr>
        <w:t xml:space="preserve"> </w:t>
      </w:r>
      <w:r w:rsidRPr="000C008B">
        <w:rPr>
          <w:rFonts w:hint="eastAsia"/>
          <w:rtl/>
        </w:rPr>
        <w:t>مُوسَى</w:t>
      </w:r>
      <w:r w:rsidRPr="000C008B">
        <w:rPr>
          <w:rFonts w:hint="cs"/>
          <w:rtl/>
        </w:rPr>
        <w:t>ٰٓ</w:t>
      </w:r>
      <w:r w:rsidRPr="000C008B">
        <w:rPr>
          <w:rtl/>
        </w:rPr>
        <w:t xml:space="preserve"> </w:t>
      </w:r>
      <w:r w:rsidRPr="000C008B">
        <w:rPr>
          <w:rFonts w:hint="eastAsia"/>
          <w:rtl/>
        </w:rPr>
        <w:t>أَن</w:t>
      </w:r>
      <w:r w:rsidRPr="000C008B">
        <w:rPr>
          <w:rFonts w:hint="cs"/>
          <w:rtl/>
        </w:rPr>
        <w:t>ۡ</w:t>
      </w:r>
      <w:r w:rsidRPr="000C008B">
        <w:rPr>
          <w:rtl/>
        </w:rPr>
        <w:t xml:space="preserve"> </w:t>
      </w:r>
      <w:r w:rsidRPr="000C008B">
        <w:rPr>
          <w:rFonts w:hint="eastAsia"/>
          <w:rtl/>
        </w:rPr>
        <w:t>أَر</w:t>
      </w:r>
      <w:r w:rsidRPr="000C008B">
        <w:rPr>
          <w:rFonts w:hint="cs"/>
          <w:rtl/>
        </w:rPr>
        <w:t>ۡ</w:t>
      </w:r>
      <w:r w:rsidRPr="000C008B">
        <w:rPr>
          <w:rFonts w:hint="eastAsia"/>
          <w:rtl/>
        </w:rPr>
        <w:t>ضِعِيهِ</w:t>
      </w:r>
      <w:r w:rsidRPr="000C008B">
        <w:rPr>
          <w:rFonts w:hint="cs"/>
          <w:rtl/>
        </w:rPr>
        <w:t>ۖ</w:t>
      </w:r>
      <w:r w:rsidRPr="000C008B">
        <w:rPr>
          <w:rtl/>
        </w:rPr>
        <w:t xml:space="preserve"> </w:t>
      </w:r>
      <w:r w:rsidRPr="000C008B">
        <w:rPr>
          <w:rFonts w:hint="eastAsia"/>
          <w:rtl/>
        </w:rPr>
        <w:t>فَإِذَا</w:t>
      </w:r>
      <w:r w:rsidRPr="000C008B">
        <w:rPr>
          <w:rtl/>
        </w:rPr>
        <w:t xml:space="preserve"> </w:t>
      </w:r>
      <w:r w:rsidRPr="000C008B">
        <w:rPr>
          <w:rFonts w:hint="eastAsia"/>
          <w:rtl/>
        </w:rPr>
        <w:t>خِف</w:t>
      </w:r>
      <w:r w:rsidRPr="000C008B">
        <w:rPr>
          <w:rFonts w:hint="cs"/>
          <w:rtl/>
        </w:rPr>
        <w:t>ۡ</w:t>
      </w:r>
      <w:r w:rsidRPr="000C008B">
        <w:rPr>
          <w:rFonts w:hint="eastAsia"/>
          <w:rtl/>
        </w:rPr>
        <w:t>تِ</w:t>
      </w:r>
      <w:r w:rsidRPr="000C008B">
        <w:rPr>
          <w:rtl/>
        </w:rPr>
        <w:t xml:space="preserve"> </w:t>
      </w:r>
      <w:r w:rsidRPr="000C008B">
        <w:rPr>
          <w:rFonts w:hint="eastAsia"/>
          <w:rtl/>
        </w:rPr>
        <w:t>عَلَي</w:t>
      </w:r>
      <w:r w:rsidRPr="000C008B">
        <w:rPr>
          <w:rFonts w:hint="cs"/>
          <w:rtl/>
        </w:rPr>
        <w:t>ۡ</w:t>
      </w:r>
      <w:r w:rsidRPr="000C008B">
        <w:rPr>
          <w:rFonts w:hint="eastAsia"/>
          <w:rtl/>
        </w:rPr>
        <w:t>هِ</w:t>
      </w:r>
      <w:r w:rsidRPr="000C008B">
        <w:rPr>
          <w:rtl/>
        </w:rPr>
        <w:t xml:space="preserve"> </w:t>
      </w:r>
      <w:r w:rsidRPr="000C008B">
        <w:rPr>
          <w:rFonts w:hint="eastAsia"/>
          <w:rtl/>
        </w:rPr>
        <w:t>فَأَل</w:t>
      </w:r>
      <w:r w:rsidRPr="000C008B">
        <w:rPr>
          <w:rFonts w:hint="cs"/>
          <w:rtl/>
        </w:rPr>
        <w:t>ۡ</w:t>
      </w:r>
      <w:r w:rsidRPr="000C008B">
        <w:rPr>
          <w:rFonts w:hint="eastAsia"/>
          <w:rtl/>
        </w:rPr>
        <w:t>قِيهِ</w:t>
      </w:r>
      <w:r w:rsidRPr="000C008B">
        <w:rPr>
          <w:rtl/>
        </w:rPr>
        <w:t xml:space="preserve"> </w:t>
      </w:r>
      <w:r w:rsidRPr="000C008B">
        <w:rPr>
          <w:rFonts w:hint="eastAsia"/>
          <w:rtl/>
        </w:rPr>
        <w:t>فِي</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يَمِّ</w:t>
      </w:r>
      <w:r w:rsidRPr="000C008B">
        <w:rPr>
          <w:rtl/>
        </w:rPr>
        <w:t xml:space="preserve"> </w:t>
      </w:r>
      <w:r w:rsidRPr="000C008B">
        <w:rPr>
          <w:rFonts w:hint="eastAsia"/>
          <w:rtl/>
        </w:rPr>
        <w:t>وَلَا</w:t>
      </w:r>
      <w:r w:rsidRPr="000C008B">
        <w:rPr>
          <w:rtl/>
        </w:rPr>
        <w:t xml:space="preserve"> </w:t>
      </w:r>
      <w:r w:rsidRPr="000C008B">
        <w:rPr>
          <w:rFonts w:hint="eastAsia"/>
          <w:rtl/>
        </w:rPr>
        <w:t>تَخَافِي</w:t>
      </w:r>
      <w:r w:rsidRPr="000C008B">
        <w:rPr>
          <w:rtl/>
        </w:rPr>
        <w:t xml:space="preserve"> </w:t>
      </w:r>
      <w:r w:rsidRPr="000C008B">
        <w:rPr>
          <w:rFonts w:hint="eastAsia"/>
          <w:rtl/>
        </w:rPr>
        <w:t>وَلَا</w:t>
      </w:r>
      <w:r w:rsidRPr="000C008B">
        <w:rPr>
          <w:rtl/>
        </w:rPr>
        <w:t xml:space="preserve"> </w:t>
      </w:r>
      <w:r w:rsidRPr="000C008B">
        <w:rPr>
          <w:rFonts w:hint="eastAsia"/>
          <w:rtl/>
        </w:rPr>
        <w:t>تَح</w:t>
      </w:r>
      <w:r w:rsidRPr="000C008B">
        <w:rPr>
          <w:rFonts w:hint="cs"/>
          <w:rtl/>
        </w:rPr>
        <w:t>ۡ</w:t>
      </w:r>
      <w:r w:rsidRPr="000C008B">
        <w:rPr>
          <w:rFonts w:hint="eastAsia"/>
          <w:rtl/>
        </w:rPr>
        <w:t>زَنِي</w:t>
      </w:r>
      <w:r w:rsidRPr="000C008B">
        <w:rPr>
          <w:rFonts w:hint="cs"/>
          <w:rtl/>
        </w:rPr>
        <w:t>ٓۖ</w:t>
      </w:r>
      <w:r w:rsidRPr="000C008B">
        <w:rPr>
          <w:rtl/>
        </w:rPr>
        <w:t xml:space="preserve"> </w:t>
      </w:r>
      <w:r w:rsidRPr="000C008B">
        <w:rPr>
          <w:rFonts w:hint="eastAsia"/>
          <w:rtl/>
        </w:rPr>
        <w:t>إِنَّا</w:t>
      </w:r>
      <w:r w:rsidRPr="000C008B">
        <w:rPr>
          <w:rtl/>
        </w:rPr>
        <w:t xml:space="preserve"> </w:t>
      </w:r>
      <w:r w:rsidRPr="000C008B">
        <w:rPr>
          <w:rFonts w:hint="eastAsia"/>
          <w:rtl/>
        </w:rPr>
        <w:t>رَا</w:t>
      </w:r>
      <w:r w:rsidRPr="000C008B">
        <w:rPr>
          <w:rFonts w:hint="cs"/>
          <w:rtl/>
        </w:rPr>
        <w:t>ٓ</w:t>
      </w:r>
      <w:r w:rsidRPr="000C008B">
        <w:rPr>
          <w:rFonts w:hint="eastAsia"/>
          <w:rtl/>
        </w:rPr>
        <w:t>دُّوهُ</w:t>
      </w:r>
      <w:r w:rsidRPr="000C008B">
        <w:rPr>
          <w:rtl/>
        </w:rPr>
        <w:t xml:space="preserve"> </w:t>
      </w:r>
      <w:r w:rsidRPr="000C008B">
        <w:rPr>
          <w:rFonts w:hint="eastAsia"/>
          <w:rtl/>
        </w:rPr>
        <w:t>إِلَي</w:t>
      </w:r>
      <w:r w:rsidRPr="000C008B">
        <w:rPr>
          <w:rFonts w:hint="cs"/>
          <w:rtl/>
        </w:rPr>
        <w:t>ۡ</w:t>
      </w:r>
      <w:r w:rsidRPr="000C008B">
        <w:rPr>
          <w:rFonts w:hint="eastAsia"/>
          <w:rtl/>
        </w:rPr>
        <w:t>كِ</w:t>
      </w:r>
      <w:r w:rsidRPr="000C008B">
        <w:rPr>
          <w:rtl/>
        </w:rPr>
        <w:t xml:space="preserve"> </w:t>
      </w:r>
      <w:r w:rsidRPr="000C008B">
        <w:rPr>
          <w:rFonts w:hint="eastAsia"/>
          <w:rtl/>
        </w:rPr>
        <w:t>وَجَاعِلُوهُ</w:t>
      </w:r>
      <w:r w:rsidRPr="000C008B">
        <w:rPr>
          <w:rtl/>
        </w:rPr>
        <w:t xml:space="preserve"> </w:t>
      </w:r>
      <w:r w:rsidRPr="000C008B">
        <w:rPr>
          <w:rFonts w:hint="eastAsia"/>
          <w:rtl/>
        </w:rPr>
        <w:t>مِنَ</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مُر</w:t>
      </w:r>
      <w:r w:rsidRPr="000C008B">
        <w:rPr>
          <w:rFonts w:hint="cs"/>
          <w:rtl/>
        </w:rPr>
        <w:t>ۡ</w:t>
      </w:r>
      <w:r w:rsidRPr="000C008B">
        <w:rPr>
          <w:rFonts w:hint="eastAsia"/>
          <w:rtl/>
        </w:rPr>
        <w:t>سَلِينَ</w:t>
      </w:r>
      <w:r w:rsidRPr="000C008B">
        <w:rPr>
          <w:rtl/>
        </w:rPr>
        <w:t xml:space="preserve"> </w:t>
      </w:r>
      <w:r w:rsidRPr="000C008B">
        <w:rPr>
          <w:rFonts w:hint="cs"/>
          <w:rtl/>
        </w:rPr>
        <w:t>٧</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[القصص: 7].</w:t>
      </w:r>
    </w:p>
    <w:p w:rsidR="00D14940" w:rsidRPr="000C008B" w:rsidRDefault="00D14940" w:rsidP="00AD7F67">
      <w:pPr>
        <w:pStyle w:val="ab"/>
        <w:rPr>
          <w:spacing w:val="-4"/>
          <w:rtl/>
        </w:rPr>
      </w:pPr>
      <w:r w:rsidRPr="000C008B">
        <w:rPr>
          <w:rFonts w:cs="Traditional Arabic" w:hint="cs"/>
          <w:spacing w:val="-4"/>
          <w:rtl/>
        </w:rPr>
        <w:t>«</w:t>
      </w:r>
      <w:r w:rsidRPr="000C008B">
        <w:rPr>
          <w:rFonts w:hint="cs"/>
          <w:spacing w:val="-4"/>
          <w:rtl/>
        </w:rPr>
        <w:t>ما به مادر موسی الهام کردیم که موسی را شیر بده و هنگامی که بر او ترسیدی وی را به دریا (گونه‌ی نیل) بینداز، و مترس و غمگین مباش که ما او را به تو باز می‌گردانیم و از زمره‌ی پیغمبرانش می‌نماییم</w:t>
      </w:r>
      <w:r w:rsidRPr="000C008B">
        <w:rPr>
          <w:rFonts w:cs="Traditional Arabic" w:hint="cs"/>
          <w:spacing w:val="-4"/>
          <w:rtl/>
        </w:rPr>
        <w:t>»</w:t>
      </w:r>
      <w:r w:rsidRPr="000C008B">
        <w:rPr>
          <w:rStyle w:val="Char4"/>
          <w:rFonts w:hint="cs"/>
          <w:spacing w:val="-4"/>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بنگر که چگونه قلب آن زن را محکم می‌گرداند و چگونه فرزندش را حفظ می‌کند و او را به آغوشش باز می‌گرداند. هرآنچه در آسمان‌ها و زمین در پیرامونت وجود دارد مظهر حفظ و رعایت خداوندی است هر آنچه در عالم وجود دارد قائم به حفظ و رعایت خداوندی است. در شبی صاف چشمت را به سوی آسمان گردان و ستارگانی را که آسمان را زینت داده‌اند بنگر و تفکر کن، اگرخداوند آن‌ها را حفظ نکند آیا آن‌ها بر مدارهای خود باقی می‌مانند؟ اگرخداوند این ستارگان را به حال خود رها کند و خود از آن</w:t>
      </w:r>
      <w:r w:rsidRPr="00676945">
        <w:rPr>
          <w:rStyle w:val="Char4"/>
          <w:rFonts w:hint="eastAsia"/>
          <w:rtl/>
        </w:rPr>
        <w:t>‌</w:t>
      </w:r>
      <w:r w:rsidRPr="00676945">
        <w:rPr>
          <w:rStyle w:val="Char4"/>
          <w:rFonts w:hint="cs"/>
          <w:rtl/>
        </w:rPr>
        <w:t>ها محافظت نفرماید همه سقوط کرده و با سر و صدای مهیبی منهدم می‌گردند و هر کدام به مسیری نامشخص می‌روند که هیچ غایت و حدودی برای آن قابل تصور نیست. پاک و منزه است خداوندی که می‌فرماید: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وَجَعَل</w:t>
      </w:r>
      <w:r w:rsidRPr="000C008B">
        <w:rPr>
          <w:rFonts w:hint="cs"/>
          <w:rtl/>
        </w:rPr>
        <w:t>ۡ</w:t>
      </w:r>
      <w:r w:rsidRPr="000C008B">
        <w:rPr>
          <w:rFonts w:hint="eastAsia"/>
          <w:rtl/>
        </w:rPr>
        <w:t>نَا</w:t>
      </w:r>
      <w:r w:rsidRPr="000C008B">
        <w:rPr>
          <w:rtl/>
        </w:rPr>
        <w:t xml:space="preserve"> </w:t>
      </w:r>
      <w:r w:rsidRPr="000C008B">
        <w:rPr>
          <w:rFonts w:hint="cs"/>
          <w:rtl/>
        </w:rPr>
        <w:t>ٱ</w:t>
      </w:r>
      <w:r w:rsidRPr="000C008B">
        <w:rPr>
          <w:rFonts w:hint="eastAsia"/>
          <w:rtl/>
        </w:rPr>
        <w:t>لسَّمَا</w:t>
      </w:r>
      <w:r w:rsidRPr="000C008B">
        <w:rPr>
          <w:rFonts w:hint="cs"/>
          <w:rtl/>
        </w:rPr>
        <w:t>ٓ</w:t>
      </w:r>
      <w:r w:rsidRPr="000C008B">
        <w:rPr>
          <w:rFonts w:hint="eastAsia"/>
          <w:rtl/>
        </w:rPr>
        <w:t>ءَ</w:t>
      </w:r>
      <w:r w:rsidRPr="000C008B">
        <w:rPr>
          <w:rtl/>
        </w:rPr>
        <w:t xml:space="preserve"> </w:t>
      </w:r>
      <w:r w:rsidRPr="000C008B">
        <w:rPr>
          <w:rFonts w:hint="eastAsia"/>
          <w:rtl/>
        </w:rPr>
        <w:t>سَق</w:t>
      </w:r>
      <w:r w:rsidRPr="000C008B">
        <w:rPr>
          <w:rFonts w:hint="cs"/>
          <w:rtl/>
        </w:rPr>
        <w:t>ۡ</w:t>
      </w:r>
      <w:r w:rsidRPr="000C008B">
        <w:rPr>
          <w:rFonts w:hint="eastAsia"/>
          <w:rtl/>
        </w:rPr>
        <w:t>ف</w:t>
      </w:r>
      <w:r w:rsidRPr="000C008B">
        <w:rPr>
          <w:rFonts w:hint="cs"/>
          <w:rtl/>
        </w:rPr>
        <w:t>ٗ</w:t>
      </w:r>
      <w:r w:rsidRPr="000C008B">
        <w:rPr>
          <w:rFonts w:hint="eastAsia"/>
          <w:rtl/>
        </w:rPr>
        <w:t>ا</w:t>
      </w:r>
      <w:r w:rsidRPr="000C008B">
        <w:rPr>
          <w:rtl/>
        </w:rPr>
        <w:t xml:space="preserve"> </w:t>
      </w:r>
      <w:r w:rsidRPr="000C008B">
        <w:rPr>
          <w:rFonts w:hint="eastAsia"/>
          <w:rtl/>
        </w:rPr>
        <w:t>مَّح</w:t>
      </w:r>
      <w:r w:rsidRPr="000C008B">
        <w:rPr>
          <w:rFonts w:hint="cs"/>
          <w:rtl/>
        </w:rPr>
        <w:t>ۡ</w:t>
      </w:r>
      <w:r w:rsidRPr="000C008B">
        <w:rPr>
          <w:rFonts w:hint="eastAsia"/>
          <w:rtl/>
        </w:rPr>
        <w:t>فُوظ</w:t>
      </w:r>
      <w:r w:rsidRPr="000C008B">
        <w:rPr>
          <w:rFonts w:hint="cs"/>
          <w:rtl/>
        </w:rPr>
        <w:t>ٗ</w:t>
      </w:r>
      <w:r w:rsidRPr="000C008B">
        <w:rPr>
          <w:rFonts w:hint="eastAsia"/>
          <w:rtl/>
        </w:rPr>
        <w:t>ا</w:t>
      </w:r>
      <w:r w:rsidRPr="000C008B">
        <w:rPr>
          <w:rFonts w:hint="cs"/>
          <w:rtl/>
        </w:rPr>
        <w:t>ۖ</w:t>
      </w:r>
      <w:r w:rsidRPr="000C008B">
        <w:rPr>
          <w:rtl/>
        </w:rPr>
        <w:t xml:space="preserve"> </w:t>
      </w:r>
      <w:r w:rsidRPr="000C008B">
        <w:rPr>
          <w:rFonts w:hint="eastAsia"/>
          <w:rtl/>
        </w:rPr>
        <w:t>وَهُم</w:t>
      </w:r>
      <w:r w:rsidRPr="000C008B">
        <w:rPr>
          <w:rFonts w:hint="cs"/>
          <w:rtl/>
        </w:rPr>
        <w:t>ۡ</w:t>
      </w:r>
      <w:r w:rsidRPr="000C008B">
        <w:rPr>
          <w:rtl/>
        </w:rPr>
        <w:t xml:space="preserve"> </w:t>
      </w:r>
      <w:r w:rsidRPr="000C008B">
        <w:rPr>
          <w:rFonts w:hint="eastAsia"/>
          <w:rtl/>
        </w:rPr>
        <w:t>عَن</w:t>
      </w:r>
      <w:r w:rsidRPr="000C008B">
        <w:rPr>
          <w:rFonts w:hint="cs"/>
          <w:rtl/>
        </w:rPr>
        <w:t>ۡ</w:t>
      </w:r>
      <w:r w:rsidRPr="000C008B">
        <w:rPr>
          <w:rtl/>
        </w:rPr>
        <w:t xml:space="preserve"> </w:t>
      </w:r>
      <w:r w:rsidRPr="000C008B">
        <w:rPr>
          <w:rFonts w:hint="eastAsia"/>
          <w:rtl/>
        </w:rPr>
        <w:t>ءَايَ</w:t>
      </w:r>
      <w:r w:rsidRPr="000C008B">
        <w:rPr>
          <w:rFonts w:hint="cs"/>
          <w:rtl/>
        </w:rPr>
        <w:t>ٰ</w:t>
      </w:r>
      <w:r w:rsidRPr="000C008B">
        <w:rPr>
          <w:rFonts w:hint="eastAsia"/>
          <w:rtl/>
        </w:rPr>
        <w:t>تِهَا</w:t>
      </w:r>
      <w:r w:rsidRPr="000C008B">
        <w:rPr>
          <w:rtl/>
        </w:rPr>
        <w:t xml:space="preserve"> </w:t>
      </w:r>
      <w:r w:rsidRPr="000C008B">
        <w:rPr>
          <w:rFonts w:hint="eastAsia"/>
          <w:rtl/>
        </w:rPr>
        <w:t>مُع</w:t>
      </w:r>
      <w:r w:rsidRPr="000C008B">
        <w:rPr>
          <w:rFonts w:hint="cs"/>
          <w:rtl/>
        </w:rPr>
        <w:t>ۡ</w:t>
      </w:r>
      <w:r w:rsidRPr="000C008B">
        <w:rPr>
          <w:rFonts w:hint="eastAsia"/>
          <w:rtl/>
        </w:rPr>
        <w:t>رِضُونَ</w:t>
      </w:r>
      <w:r w:rsidRPr="000C008B">
        <w:rPr>
          <w:rtl/>
        </w:rPr>
        <w:t xml:space="preserve"> </w:t>
      </w:r>
      <w:r w:rsidRPr="000C008B">
        <w:rPr>
          <w:rFonts w:hint="cs"/>
          <w:rtl/>
        </w:rPr>
        <w:t>٣٢</w:t>
      </w:r>
      <w:r w:rsidRPr="00D14940">
        <w:rPr>
          <w:rFonts w:ascii="B Lotus" w:hAnsi="B Lotus" w:cs="Traditional Arabic" w:hint="cs"/>
          <w:rtl/>
        </w:rPr>
        <w:t>﴾</w:t>
      </w:r>
      <w:r w:rsidRPr="00D14940">
        <w:rPr>
          <w:rStyle w:val="Char6"/>
          <w:rFonts w:hint="cs"/>
          <w:rtl/>
        </w:rPr>
        <w:t xml:space="preserve"> [الانبیاء: 32].</w:t>
      </w:r>
    </w:p>
    <w:p w:rsidR="00D14940" w:rsidRPr="000C008B" w:rsidRDefault="00D14940" w:rsidP="00AD7F67">
      <w:pPr>
        <w:pStyle w:val="ab"/>
        <w:rPr>
          <w:rtl/>
        </w:rPr>
      </w:pPr>
      <w:r w:rsidRPr="00D14940">
        <w:rPr>
          <w:rFonts w:cs="Traditional Arabic" w:hint="cs"/>
          <w:rtl/>
        </w:rPr>
        <w:t>«</w:t>
      </w:r>
      <w:r w:rsidRPr="000C008B">
        <w:rPr>
          <w:rFonts w:hint="cs"/>
          <w:rtl/>
        </w:rPr>
        <w:t>و ما آسمان را سقف محفوظی نمودیم، ولی آنان از نشانه‌های (خداشناسی موجود در) آن روی گردانند (و درباره‌ی این همه عظمتی که بالای سرشان جلوه‌گر است نمی‌اندیشند)</w:t>
      </w:r>
      <w:r w:rsidRPr="00D14940">
        <w:rPr>
          <w:rFonts w:cs="Traditional Arabic" w:hint="cs"/>
          <w:rtl/>
        </w:rPr>
        <w:t>»</w:t>
      </w:r>
      <w:r w:rsidRPr="00D14940">
        <w:rPr>
          <w:rStyle w:val="Char4"/>
          <w:rFonts w:hint="cs"/>
          <w:rtl/>
        </w:rPr>
        <w:t>.</w:t>
      </w:r>
    </w:p>
    <w:p w:rsidR="00D14940" w:rsidRPr="00676945" w:rsidRDefault="00D14940" w:rsidP="00AD7F67">
      <w:pPr>
        <w:widowControl w:val="0"/>
        <w:tabs>
          <w:tab w:val="right" w:pos="7031"/>
        </w:tabs>
        <w:spacing w:line="250" w:lineRule="auto"/>
        <w:ind w:firstLine="284"/>
        <w:jc w:val="both"/>
        <w:rPr>
          <w:rStyle w:val="Char4"/>
          <w:rtl/>
        </w:rPr>
      </w:pPr>
      <w:r w:rsidRPr="00676945">
        <w:rPr>
          <w:rStyle w:val="Char4"/>
          <w:rFonts w:hint="cs"/>
          <w:rtl/>
        </w:rPr>
        <w:t>هر آنچه را که در آسمان‌ها و زمین می‌بینی و یا آنچه را که نمی‌بینی همگی از ذرات کوچک و بی‌مقداری که به هم چسبیده‌اند به وجود آمده است، حال اگر خداوند تماس و ارتباط این ذرات را حفظ نکند و هر ذره‌ای جداگانه معلق گردد و در کنار دیگر ذرات قرار گیرد، تمامی عالم همچون غبار پراکنده‌ای می‌شود.</w:t>
      </w:r>
    </w:p>
    <w:p w:rsidR="00D14940" w:rsidRPr="00676945" w:rsidRDefault="00D14940" w:rsidP="00AD7F67">
      <w:pPr>
        <w:widowControl w:val="0"/>
        <w:tabs>
          <w:tab w:val="right" w:pos="7031"/>
        </w:tabs>
        <w:spacing w:line="250" w:lineRule="auto"/>
        <w:ind w:firstLine="284"/>
        <w:jc w:val="both"/>
        <w:rPr>
          <w:rStyle w:val="Char4"/>
          <w:rtl/>
        </w:rPr>
      </w:pPr>
      <w:r w:rsidRPr="00676945">
        <w:rPr>
          <w:rStyle w:val="Char4"/>
          <w:rFonts w:hint="cs"/>
          <w:rtl/>
        </w:rPr>
        <w:t>خداوند زمین را برای زندگی انسان‌ها آفریده است و در زمین میوه‌های فراوان، از جمله خرما است که دارای غلاف است و یا در زمین گیاهان خوشبو وجود دارد، و هم چنین دانه‌هایی است که در میان پوسته قرار دارند، اگر خداوند آن‌ها را حفظ نمی‌کرد با تندبادی تمام آن</w:t>
      </w:r>
      <w:r w:rsidRPr="00676945">
        <w:rPr>
          <w:rStyle w:val="Char4"/>
          <w:rFonts w:hint="eastAsia"/>
          <w:rtl/>
        </w:rPr>
        <w:t>‌</w:t>
      </w:r>
      <w:r w:rsidRPr="00676945">
        <w:rPr>
          <w:rStyle w:val="Char4"/>
          <w:rFonts w:hint="cs"/>
          <w:rtl/>
        </w:rPr>
        <w:t>ها همچون ذراتی، پراکنده شده و همگی به گونه‌ای از بین می‌رفتند که کسی آن‌ها را نشناسد در حالی که خداوند هر کدام را تا زمان معین خود نگه می‌دارد. خداوند می‌فرماید:</w:t>
      </w:r>
    </w:p>
    <w:p w:rsidR="00D14940" w:rsidRPr="000C008B" w:rsidRDefault="00D14940" w:rsidP="00AD7F67">
      <w:pPr>
        <w:pStyle w:val="af1"/>
        <w:rPr>
          <w:rStyle w:val="Char4"/>
          <w:spacing w:val="-6"/>
          <w:rtl/>
        </w:rPr>
      </w:pPr>
      <w:r w:rsidRPr="000C008B">
        <w:rPr>
          <w:rFonts w:ascii="B Lotus" w:hAnsi="B Lotus" w:cs="Traditional Arabic" w:hint="cs"/>
          <w:spacing w:val="-6"/>
          <w:rtl/>
        </w:rPr>
        <w:t>﴿</w:t>
      </w:r>
      <w:r w:rsidRPr="000C008B">
        <w:rPr>
          <w:rFonts w:hint="eastAsia"/>
          <w:spacing w:val="-6"/>
          <w:rtl/>
        </w:rPr>
        <w:t>إِذَا</w:t>
      </w:r>
      <w:r w:rsidRPr="000C008B">
        <w:rPr>
          <w:spacing w:val="-6"/>
          <w:rtl/>
        </w:rPr>
        <w:t xml:space="preserve"> </w:t>
      </w:r>
      <w:r w:rsidRPr="000C008B">
        <w:rPr>
          <w:rFonts w:hint="eastAsia"/>
          <w:spacing w:val="-6"/>
          <w:rtl/>
        </w:rPr>
        <w:t>رُجَّتِ</w:t>
      </w:r>
      <w:r w:rsidRPr="000C008B">
        <w:rPr>
          <w:spacing w:val="-6"/>
          <w:rtl/>
        </w:rPr>
        <w:t xml:space="preserve"> </w:t>
      </w:r>
      <w:r w:rsidRPr="000C008B">
        <w:rPr>
          <w:rFonts w:hint="cs"/>
          <w:spacing w:val="-6"/>
          <w:rtl/>
        </w:rPr>
        <w:t>ٱ</w:t>
      </w:r>
      <w:r w:rsidRPr="000C008B">
        <w:rPr>
          <w:rFonts w:hint="eastAsia"/>
          <w:spacing w:val="-6"/>
          <w:rtl/>
        </w:rPr>
        <w:t>ل</w:t>
      </w:r>
      <w:r w:rsidRPr="000C008B">
        <w:rPr>
          <w:rFonts w:hint="cs"/>
          <w:spacing w:val="-6"/>
          <w:rtl/>
        </w:rPr>
        <w:t>ۡ</w:t>
      </w:r>
      <w:r w:rsidRPr="000C008B">
        <w:rPr>
          <w:rFonts w:hint="eastAsia"/>
          <w:spacing w:val="-6"/>
          <w:rtl/>
        </w:rPr>
        <w:t>أَر</w:t>
      </w:r>
      <w:r w:rsidRPr="000C008B">
        <w:rPr>
          <w:rFonts w:hint="cs"/>
          <w:spacing w:val="-6"/>
          <w:rtl/>
        </w:rPr>
        <w:t>ۡ</w:t>
      </w:r>
      <w:r w:rsidRPr="000C008B">
        <w:rPr>
          <w:rFonts w:hint="eastAsia"/>
          <w:spacing w:val="-6"/>
          <w:rtl/>
        </w:rPr>
        <w:t>ضُ</w:t>
      </w:r>
      <w:r w:rsidRPr="000C008B">
        <w:rPr>
          <w:spacing w:val="-6"/>
          <w:rtl/>
        </w:rPr>
        <w:t xml:space="preserve"> </w:t>
      </w:r>
      <w:r w:rsidRPr="000C008B">
        <w:rPr>
          <w:rFonts w:hint="eastAsia"/>
          <w:spacing w:val="-6"/>
          <w:rtl/>
        </w:rPr>
        <w:t>رَجّ</w:t>
      </w:r>
      <w:r w:rsidRPr="000C008B">
        <w:rPr>
          <w:rFonts w:hint="cs"/>
          <w:spacing w:val="-6"/>
          <w:rtl/>
        </w:rPr>
        <w:t>ٗ</w:t>
      </w:r>
      <w:r w:rsidRPr="000C008B">
        <w:rPr>
          <w:rFonts w:hint="eastAsia"/>
          <w:spacing w:val="-6"/>
          <w:rtl/>
        </w:rPr>
        <w:t>ا</w:t>
      </w:r>
      <w:r w:rsidRPr="000C008B">
        <w:rPr>
          <w:spacing w:val="-6"/>
          <w:rtl/>
        </w:rPr>
        <w:t xml:space="preserve"> </w:t>
      </w:r>
      <w:r w:rsidRPr="000C008B">
        <w:rPr>
          <w:rFonts w:hint="cs"/>
          <w:spacing w:val="-6"/>
          <w:rtl/>
        </w:rPr>
        <w:t>٤</w:t>
      </w:r>
      <w:r w:rsidRPr="000C008B">
        <w:rPr>
          <w:spacing w:val="-6"/>
          <w:rtl/>
        </w:rPr>
        <w:t xml:space="preserve"> </w:t>
      </w:r>
      <w:r w:rsidRPr="000C008B">
        <w:rPr>
          <w:rFonts w:hint="eastAsia"/>
          <w:spacing w:val="-6"/>
          <w:rtl/>
        </w:rPr>
        <w:t>وَبُسَّتِ</w:t>
      </w:r>
      <w:r w:rsidRPr="000C008B">
        <w:rPr>
          <w:spacing w:val="-6"/>
          <w:rtl/>
        </w:rPr>
        <w:t xml:space="preserve"> </w:t>
      </w:r>
      <w:r w:rsidRPr="000C008B">
        <w:rPr>
          <w:rFonts w:hint="cs"/>
          <w:spacing w:val="-6"/>
          <w:rtl/>
        </w:rPr>
        <w:t>ٱ</w:t>
      </w:r>
      <w:r w:rsidRPr="000C008B">
        <w:rPr>
          <w:rFonts w:hint="eastAsia"/>
          <w:spacing w:val="-6"/>
          <w:rtl/>
        </w:rPr>
        <w:t>ل</w:t>
      </w:r>
      <w:r w:rsidRPr="000C008B">
        <w:rPr>
          <w:rFonts w:hint="cs"/>
          <w:spacing w:val="-6"/>
          <w:rtl/>
        </w:rPr>
        <w:t>ۡ</w:t>
      </w:r>
      <w:r w:rsidRPr="000C008B">
        <w:rPr>
          <w:rFonts w:hint="eastAsia"/>
          <w:spacing w:val="-6"/>
          <w:rtl/>
        </w:rPr>
        <w:t>جِبَالُ</w:t>
      </w:r>
      <w:r w:rsidRPr="000C008B">
        <w:rPr>
          <w:spacing w:val="-6"/>
          <w:rtl/>
        </w:rPr>
        <w:t xml:space="preserve"> </w:t>
      </w:r>
      <w:r w:rsidRPr="000C008B">
        <w:rPr>
          <w:rFonts w:hint="eastAsia"/>
          <w:spacing w:val="-6"/>
          <w:rtl/>
        </w:rPr>
        <w:t>بَسّ</w:t>
      </w:r>
      <w:r w:rsidRPr="000C008B">
        <w:rPr>
          <w:rFonts w:hint="cs"/>
          <w:spacing w:val="-6"/>
          <w:rtl/>
        </w:rPr>
        <w:t>ٗ</w:t>
      </w:r>
      <w:r w:rsidRPr="000C008B">
        <w:rPr>
          <w:rFonts w:hint="eastAsia"/>
          <w:spacing w:val="-6"/>
          <w:rtl/>
        </w:rPr>
        <w:t>ا</w:t>
      </w:r>
      <w:r w:rsidRPr="000C008B">
        <w:rPr>
          <w:spacing w:val="-6"/>
          <w:rtl/>
        </w:rPr>
        <w:t xml:space="preserve"> </w:t>
      </w:r>
      <w:r w:rsidRPr="000C008B">
        <w:rPr>
          <w:rFonts w:hint="cs"/>
          <w:spacing w:val="-6"/>
          <w:rtl/>
        </w:rPr>
        <w:t>٥</w:t>
      </w:r>
      <w:r w:rsidRPr="000C008B">
        <w:rPr>
          <w:spacing w:val="-6"/>
          <w:rtl/>
        </w:rPr>
        <w:t xml:space="preserve"> </w:t>
      </w:r>
      <w:r w:rsidRPr="000C008B">
        <w:rPr>
          <w:rFonts w:hint="eastAsia"/>
          <w:spacing w:val="-6"/>
          <w:rtl/>
        </w:rPr>
        <w:t>فَكَانَت</w:t>
      </w:r>
      <w:r w:rsidRPr="000C008B">
        <w:rPr>
          <w:rFonts w:hint="cs"/>
          <w:spacing w:val="-6"/>
          <w:rtl/>
        </w:rPr>
        <w:t>ۡ</w:t>
      </w:r>
      <w:r w:rsidRPr="000C008B">
        <w:rPr>
          <w:spacing w:val="-6"/>
          <w:rtl/>
        </w:rPr>
        <w:t xml:space="preserve"> </w:t>
      </w:r>
      <w:r w:rsidRPr="000C008B">
        <w:rPr>
          <w:rFonts w:hint="eastAsia"/>
          <w:spacing w:val="-6"/>
          <w:rtl/>
        </w:rPr>
        <w:t>هَبَا</w:t>
      </w:r>
      <w:r w:rsidRPr="000C008B">
        <w:rPr>
          <w:rFonts w:hint="cs"/>
          <w:spacing w:val="-6"/>
          <w:rtl/>
        </w:rPr>
        <w:t>ٓ</w:t>
      </w:r>
      <w:r w:rsidRPr="000C008B">
        <w:rPr>
          <w:rFonts w:hint="eastAsia"/>
          <w:spacing w:val="-6"/>
          <w:rtl/>
        </w:rPr>
        <w:t>ء</w:t>
      </w:r>
      <w:r w:rsidRPr="000C008B">
        <w:rPr>
          <w:rFonts w:hint="cs"/>
          <w:spacing w:val="-6"/>
          <w:rtl/>
        </w:rPr>
        <w:t>ٗ</w:t>
      </w:r>
      <w:r w:rsidRPr="000C008B">
        <w:rPr>
          <w:spacing w:val="-6"/>
          <w:rtl/>
        </w:rPr>
        <w:t xml:space="preserve"> </w:t>
      </w:r>
      <w:r w:rsidRPr="000C008B">
        <w:rPr>
          <w:rFonts w:hint="eastAsia"/>
          <w:spacing w:val="-6"/>
          <w:rtl/>
        </w:rPr>
        <w:t>مُّن</w:t>
      </w:r>
      <w:r w:rsidRPr="000C008B">
        <w:rPr>
          <w:rFonts w:hint="cs"/>
          <w:spacing w:val="-6"/>
          <w:rtl/>
        </w:rPr>
        <w:t>ۢ</w:t>
      </w:r>
      <w:r w:rsidRPr="000C008B">
        <w:rPr>
          <w:rFonts w:hint="eastAsia"/>
          <w:spacing w:val="-6"/>
          <w:rtl/>
        </w:rPr>
        <w:t>بَثّ</w:t>
      </w:r>
      <w:r w:rsidRPr="000C008B">
        <w:rPr>
          <w:rFonts w:hint="cs"/>
          <w:spacing w:val="-6"/>
          <w:rtl/>
        </w:rPr>
        <w:t>ٗ</w:t>
      </w:r>
      <w:r w:rsidRPr="000C008B">
        <w:rPr>
          <w:rFonts w:hint="eastAsia"/>
          <w:spacing w:val="-6"/>
          <w:rtl/>
        </w:rPr>
        <w:t>ا</w:t>
      </w:r>
      <w:r w:rsidRPr="000C008B">
        <w:rPr>
          <w:spacing w:val="-6"/>
          <w:rtl/>
        </w:rPr>
        <w:t xml:space="preserve"> </w:t>
      </w:r>
      <w:r w:rsidRPr="000C008B">
        <w:rPr>
          <w:rFonts w:hint="cs"/>
          <w:spacing w:val="-6"/>
          <w:rtl/>
        </w:rPr>
        <w:t>٦</w:t>
      </w:r>
      <w:r w:rsidRPr="000C008B">
        <w:rPr>
          <w:rFonts w:ascii="B Lotus" w:hAnsi="B Lotus" w:cs="Traditional Arabic" w:hint="cs"/>
          <w:spacing w:val="-6"/>
          <w:rtl/>
        </w:rPr>
        <w:t>﴾</w:t>
      </w:r>
      <w:r w:rsidRPr="000C008B">
        <w:rPr>
          <w:rFonts w:ascii="B Lotus" w:hAnsi="B Lotus" w:cs="B Lotus" w:hint="cs"/>
          <w:spacing w:val="-6"/>
          <w:sz w:val="24"/>
          <w:szCs w:val="24"/>
          <w:rtl/>
        </w:rPr>
        <w:t xml:space="preserve"> </w:t>
      </w:r>
      <w:r w:rsidRPr="000C008B">
        <w:rPr>
          <w:rStyle w:val="Char6"/>
          <w:rFonts w:hint="cs"/>
          <w:spacing w:val="-6"/>
          <w:rtl/>
        </w:rPr>
        <w:t>[الوا</w:t>
      </w:r>
      <w:r w:rsidRPr="000C008B">
        <w:rPr>
          <w:rStyle w:val="Char6"/>
          <w:spacing w:val="-6"/>
          <w:rtl/>
        </w:rPr>
        <w:t>قعة</w:t>
      </w:r>
      <w:r w:rsidRPr="000C008B">
        <w:rPr>
          <w:rStyle w:val="Char6"/>
          <w:rFonts w:hint="cs"/>
          <w:spacing w:val="-6"/>
          <w:rtl/>
        </w:rPr>
        <w:t>: 4-6].</w:t>
      </w:r>
    </w:p>
    <w:p w:rsidR="00D14940" w:rsidRPr="000C008B" w:rsidRDefault="00D14940" w:rsidP="00AD7F67">
      <w:pPr>
        <w:pStyle w:val="ab"/>
        <w:rPr>
          <w:rtl/>
        </w:rPr>
      </w:pPr>
      <w:r w:rsidRPr="00D14940">
        <w:rPr>
          <w:rFonts w:cs="Traditional Arabic" w:hint="cs"/>
          <w:rtl/>
        </w:rPr>
        <w:t>«</w:t>
      </w:r>
      <w:r w:rsidRPr="000C008B">
        <w:rPr>
          <w:rFonts w:hint="cs"/>
          <w:rtl/>
        </w:rPr>
        <w:t>این در هنگامی است که زمین سخت به تکان و لرزه انداخته می‌شود و کوه‌ها سخت درهم کوبیده می‌شوند و ریزه ریزه می‌گردند و به صورت گرد و غبار پراکنده در می‌آیند</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إِذَا</w:t>
      </w:r>
      <w:r w:rsidRPr="000C008B">
        <w:rPr>
          <w:rtl/>
        </w:rPr>
        <w:t xml:space="preserve"> </w:t>
      </w:r>
      <w:r w:rsidRPr="000C008B">
        <w:rPr>
          <w:rFonts w:hint="cs"/>
          <w:rtl/>
        </w:rPr>
        <w:t>ٱ</w:t>
      </w:r>
      <w:r w:rsidRPr="000C008B">
        <w:rPr>
          <w:rFonts w:hint="eastAsia"/>
          <w:rtl/>
        </w:rPr>
        <w:t>لشَّم</w:t>
      </w:r>
      <w:r w:rsidRPr="000C008B">
        <w:rPr>
          <w:rFonts w:hint="cs"/>
          <w:rtl/>
        </w:rPr>
        <w:t>ۡ</w:t>
      </w:r>
      <w:r w:rsidRPr="000C008B">
        <w:rPr>
          <w:rFonts w:hint="eastAsia"/>
          <w:rtl/>
        </w:rPr>
        <w:t>سُ</w:t>
      </w:r>
      <w:r w:rsidRPr="000C008B">
        <w:rPr>
          <w:rtl/>
        </w:rPr>
        <w:t xml:space="preserve"> </w:t>
      </w:r>
      <w:r w:rsidRPr="000C008B">
        <w:rPr>
          <w:rFonts w:hint="eastAsia"/>
          <w:rtl/>
        </w:rPr>
        <w:t>كُوِّرَت</w:t>
      </w:r>
      <w:r w:rsidRPr="000C008B">
        <w:rPr>
          <w:rFonts w:hint="cs"/>
          <w:rtl/>
        </w:rPr>
        <w:t>ۡ</w:t>
      </w:r>
      <w:r w:rsidRPr="000C008B">
        <w:rPr>
          <w:rtl/>
        </w:rPr>
        <w:t xml:space="preserve"> </w:t>
      </w:r>
      <w:r w:rsidRPr="000C008B">
        <w:rPr>
          <w:rFonts w:hint="cs"/>
          <w:rtl/>
        </w:rPr>
        <w:t>١</w:t>
      </w:r>
      <w:r w:rsidRPr="000C008B">
        <w:rPr>
          <w:rtl/>
        </w:rPr>
        <w:t xml:space="preserve"> </w:t>
      </w:r>
      <w:r w:rsidRPr="000C008B">
        <w:rPr>
          <w:rFonts w:hint="eastAsia"/>
          <w:rtl/>
        </w:rPr>
        <w:t>وَإِذَا</w:t>
      </w:r>
      <w:r w:rsidRPr="000C008B">
        <w:rPr>
          <w:rtl/>
        </w:rPr>
        <w:t xml:space="preserve"> </w:t>
      </w:r>
      <w:r w:rsidRPr="000C008B">
        <w:rPr>
          <w:rFonts w:hint="cs"/>
          <w:rtl/>
        </w:rPr>
        <w:t>ٱ</w:t>
      </w:r>
      <w:r w:rsidRPr="000C008B">
        <w:rPr>
          <w:rFonts w:hint="eastAsia"/>
          <w:rtl/>
        </w:rPr>
        <w:t>لنُّجُومُ</w:t>
      </w:r>
      <w:r w:rsidRPr="000C008B">
        <w:rPr>
          <w:rtl/>
        </w:rPr>
        <w:t xml:space="preserve"> </w:t>
      </w:r>
      <w:r w:rsidRPr="000C008B">
        <w:rPr>
          <w:rFonts w:hint="cs"/>
          <w:rtl/>
        </w:rPr>
        <w:t>ٱ</w:t>
      </w:r>
      <w:r w:rsidRPr="000C008B">
        <w:rPr>
          <w:rFonts w:hint="eastAsia"/>
          <w:rtl/>
        </w:rPr>
        <w:t>نكَدَرَت</w:t>
      </w:r>
      <w:r w:rsidRPr="000C008B">
        <w:rPr>
          <w:rFonts w:hint="cs"/>
          <w:rtl/>
        </w:rPr>
        <w:t>ۡ</w:t>
      </w:r>
      <w:r w:rsidRPr="000C008B">
        <w:rPr>
          <w:rtl/>
        </w:rPr>
        <w:t xml:space="preserve"> </w:t>
      </w:r>
      <w:r w:rsidRPr="000C008B">
        <w:rPr>
          <w:rFonts w:hint="cs"/>
          <w:rtl/>
        </w:rPr>
        <w:t>٢</w:t>
      </w:r>
      <w:r w:rsidRPr="000C008B">
        <w:rPr>
          <w:rtl/>
        </w:rPr>
        <w:t xml:space="preserve"> </w:t>
      </w:r>
      <w:r w:rsidRPr="000C008B">
        <w:rPr>
          <w:rFonts w:hint="eastAsia"/>
          <w:rtl/>
        </w:rPr>
        <w:t>وَإِذَا</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جِبَالُ</w:t>
      </w:r>
      <w:r w:rsidRPr="000C008B">
        <w:rPr>
          <w:rtl/>
        </w:rPr>
        <w:t xml:space="preserve"> </w:t>
      </w:r>
      <w:r w:rsidRPr="000C008B">
        <w:rPr>
          <w:rFonts w:hint="eastAsia"/>
          <w:rtl/>
        </w:rPr>
        <w:t>سُيِّرَت</w:t>
      </w:r>
      <w:r w:rsidRPr="000C008B">
        <w:rPr>
          <w:rFonts w:hint="cs"/>
          <w:rtl/>
        </w:rPr>
        <w:t>ۡ</w:t>
      </w:r>
      <w:r w:rsidRPr="000C008B">
        <w:rPr>
          <w:rtl/>
        </w:rPr>
        <w:t xml:space="preserve"> </w:t>
      </w:r>
      <w:r w:rsidRPr="000C008B">
        <w:rPr>
          <w:rFonts w:hint="cs"/>
          <w:rtl/>
        </w:rPr>
        <w:t>٣</w:t>
      </w:r>
      <w:r w:rsidRPr="00D14940">
        <w:rPr>
          <w:rFonts w:ascii="B Lotus" w:hAnsi="B Lotus" w:cs="Traditional Arabic" w:hint="cs"/>
          <w:rtl/>
        </w:rPr>
        <w:t>﴾</w:t>
      </w:r>
      <w:r w:rsidRPr="00D14940">
        <w:rPr>
          <w:rStyle w:val="Char6"/>
          <w:rFonts w:hint="cs"/>
          <w:rtl/>
        </w:rPr>
        <w:t xml:space="preserve"> [التکویر: 1-3].</w:t>
      </w:r>
    </w:p>
    <w:p w:rsidR="00D14940" w:rsidRPr="000C008B" w:rsidRDefault="00D14940" w:rsidP="00AD7F67">
      <w:pPr>
        <w:pStyle w:val="ab"/>
        <w:rPr>
          <w:rtl/>
        </w:rPr>
      </w:pPr>
      <w:r w:rsidRPr="00D14940">
        <w:rPr>
          <w:rFonts w:cs="Traditional Arabic" w:hint="cs"/>
          <w:rtl/>
        </w:rPr>
        <w:t>«</w:t>
      </w:r>
      <w:r w:rsidRPr="000C008B">
        <w:rPr>
          <w:rFonts w:hint="cs"/>
          <w:rtl/>
        </w:rPr>
        <w:t>هنگامی که خورشید درهم پیچیده می‌شود (و نظام جهان درهم می‌ریزد) و هنگامی که ستارگان تیره و تار می</w:t>
      </w:r>
      <w:r w:rsidRPr="000C008B">
        <w:rPr>
          <w:rFonts w:hint="eastAsia"/>
          <w:rtl/>
        </w:rPr>
        <w:t>‌</w:t>
      </w:r>
      <w:r w:rsidRPr="000C008B">
        <w:rPr>
          <w:rFonts w:hint="cs"/>
          <w:rtl/>
        </w:rPr>
        <w:t>گردند و فرو می‌افتند و هنگامی که کوهها (از جای خود برکنده می‌شوند و به این سو و آن سو) رانده می‌شوند</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إِذَا</w:t>
      </w:r>
      <w:r w:rsidRPr="000C008B">
        <w:rPr>
          <w:rtl/>
        </w:rPr>
        <w:t xml:space="preserve"> </w:t>
      </w:r>
      <w:r w:rsidRPr="000C008B">
        <w:rPr>
          <w:rFonts w:hint="cs"/>
          <w:rtl/>
        </w:rPr>
        <w:t>ٱ</w:t>
      </w:r>
      <w:r w:rsidRPr="000C008B">
        <w:rPr>
          <w:rFonts w:hint="eastAsia"/>
          <w:rtl/>
        </w:rPr>
        <w:t>لسَّمَا</w:t>
      </w:r>
      <w:r w:rsidRPr="000C008B">
        <w:rPr>
          <w:rFonts w:hint="cs"/>
          <w:rtl/>
        </w:rPr>
        <w:t>ٓ</w:t>
      </w:r>
      <w:r w:rsidRPr="000C008B">
        <w:rPr>
          <w:rFonts w:hint="eastAsia"/>
          <w:rtl/>
        </w:rPr>
        <w:t>ءُ</w:t>
      </w:r>
      <w:r w:rsidRPr="000C008B">
        <w:rPr>
          <w:rtl/>
        </w:rPr>
        <w:t xml:space="preserve"> </w:t>
      </w:r>
      <w:r w:rsidRPr="000C008B">
        <w:rPr>
          <w:rFonts w:hint="cs"/>
          <w:rtl/>
        </w:rPr>
        <w:t>ٱ</w:t>
      </w:r>
      <w:r w:rsidRPr="000C008B">
        <w:rPr>
          <w:rFonts w:hint="eastAsia"/>
          <w:rtl/>
        </w:rPr>
        <w:t>نفَطَرَت</w:t>
      </w:r>
      <w:r w:rsidRPr="000C008B">
        <w:rPr>
          <w:rFonts w:hint="cs"/>
          <w:rtl/>
        </w:rPr>
        <w:t>ۡ</w:t>
      </w:r>
      <w:r w:rsidRPr="000C008B">
        <w:rPr>
          <w:rtl/>
        </w:rPr>
        <w:t xml:space="preserve"> </w:t>
      </w:r>
      <w:r w:rsidRPr="000C008B">
        <w:rPr>
          <w:rFonts w:hint="cs"/>
          <w:rtl/>
        </w:rPr>
        <w:t>١</w:t>
      </w:r>
      <w:r w:rsidRPr="000C008B">
        <w:rPr>
          <w:rtl/>
        </w:rPr>
        <w:t xml:space="preserve"> </w:t>
      </w:r>
      <w:r w:rsidRPr="000C008B">
        <w:rPr>
          <w:rFonts w:hint="eastAsia"/>
          <w:rtl/>
        </w:rPr>
        <w:t>وَإِذَا</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كَوَاكِبُ</w:t>
      </w:r>
      <w:r w:rsidRPr="000C008B">
        <w:rPr>
          <w:rtl/>
        </w:rPr>
        <w:t xml:space="preserve"> </w:t>
      </w:r>
      <w:r w:rsidRPr="000C008B">
        <w:rPr>
          <w:rFonts w:hint="cs"/>
          <w:rtl/>
        </w:rPr>
        <w:t>ٱ</w:t>
      </w:r>
      <w:r w:rsidRPr="000C008B">
        <w:rPr>
          <w:rFonts w:hint="eastAsia"/>
          <w:rtl/>
        </w:rPr>
        <w:t>نتَثَرَت</w:t>
      </w:r>
      <w:r w:rsidRPr="000C008B">
        <w:rPr>
          <w:rFonts w:hint="cs"/>
          <w:rtl/>
        </w:rPr>
        <w:t>ۡ</w:t>
      </w:r>
      <w:r w:rsidRPr="000C008B">
        <w:rPr>
          <w:rtl/>
        </w:rPr>
        <w:t xml:space="preserve"> </w:t>
      </w:r>
      <w:r w:rsidRPr="000C008B">
        <w:rPr>
          <w:rFonts w:hint="cs"/>
          <w:rtl/>
        </w:rPr>
        <w:t>٢</w:t>
      </w:r>
      <w:r w:rsidRPr="000C008B">
        <w:rPr>
          <w:rtl/>
        </w:rPr>
        <w:t xml:space="preserve"> </w:t>
      </w:r>
      <w:r w:rsidRPr="000C008B">
        <w:rPr>
          <w:rFonts w:hint="eastAsia"/>
          <w:rtl/>
        </w:rPr>
        <w:t>وَإِذَا</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بِحَارُ</w:t>
      </w:r>
      <w:r w:rsidRPr="000C008B">
        <w:rPr>
          <w:rtl/>
        </w:rPr>
        <w:t xml:space="preserve"> </w:t>
      </w:r>
      <w:r w:rsidRPr="000C008B">
        <w:rPr>
          <w:rFonts w:hint="eastAsia"/>
          <w:rtl/>
        </w:rPr>
        <w:t>فُجِّرَت</w:t>
      </w:r>
      <w:r w:rsidRPr="000C008B">
        <w:rPr>
          <w:rFonts w:hint="cs"/>
          <w:rtl/>
        </w:rPr>
        <w:t>ۡ</w:t>
      </w:r>
      <w:r w:rsidRPr="000C008B">
        <w:rPr>
          <w:rtl/>
        </w:rPr>
        <w:t xml:space="preserve"> </w:t>
      </w:r>
      <w:r w:rsidRPr="000C008B">
        <w:rPr>
          <w:rFonts w:hint="cs"/>
          <w:rtl/>
        </w:rPr>
        <w:t>٣</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[الانفطار: 1-3].</w:t>
      </w:r>
    </w:p>
    <w:p w:rsidR="00D14940" w:rsidRPr="000C008B" w:rsidRDefault="00D14940" w:rsidP="00AD7F67">
      <w:pPr>
        <w:pStyle w:val="ab"/>
        <w:rPr>
          <w:rtl/>
        </w:rPr>
      </w:pPr>
      <w:r w:rsidRPr="00D14940">
        <w:rPr>
          <w:rFonts w:cs="Traditional Arabic" w:hint="cs"/>
          <w:rtl/>
        </w:rPr>
        <w:t>«</w:t>
      </w:r>
      <w:r w:rsidRPr="000C008B">
        <w:rPr>
          <w:rFonts w:hint="cs"/>
          <w:rtl/>
        </w:rPr>
        <w:t>هنگامی که آسمان شکافته می‌گردد و هنگامی که ستارگان از هم می‌پاشند و پخش و پراکنده می‌شوند و هنگامی که دریاها شکاف برمی‌دارند و به هم می‌پیوندند</w:t>
      </w:r>
      <w:r w:rsidRPr="00D14940">
        <w:rPr>
          <w:rFonts w:cs="Traditional Arabic" w:hint="cs"/>
          <w:rtl/>
        </w:rPr>
        <w:t>»</w:t>
      </w:r>
      <w:r w:rsidRPr="00D14940">
        <w:rPr>
          <w:rStyle w:val="Char4"/>
          <w:rFonts w:hint="cs"/>
          <w:rtl/>
        </w:rPr>
        <w:t>.</w:t>
      </w:r>
    </w:p>
    <w:p w:rsidR="00D14940" w:rsidRPr="00676945" w:rsidRDefault="00D14940" w:rsidP="00AD7F67">
      <w:pPr>
        <w:widowControl w:val="0"/>
        <w:tabs>
          <w:tab w:val="right" w:pos="7031"/>
        </w:tabs>
        <w:spacing w:line="250" w:lineRule="auto"/>
        <w:ind w:firstLine="284"/>
        <w:jc w:val="both"/>
        <w:rPr>
          <w:rStyle w:val="Char4"/>
          <w:rtl/>
        </w:rPr>
      </w:pPr>
      <w:r w:rsidRPr="00676945">
        <w:rPr>
          <w:rStyle w:val="Char4"/>
          <w:rFonts w:hint="cs"/>
          <w:rtl/>
        </w:rPr>
        <w:t>نظام این جهان محکم و زیبا و بدیع، فقط با حفظ و رعایت الله</w:t>
      </w:r>
      <w:r w:rsidRPr="00676945">
        <w:rPr>
          <w:rStyle w:val="Char4"/>
          <w:rFonts w:hint="cs"/>
          <w:rtl/>
        </w:rPr>
        <w:sym w:font="AGA Arabesque" w:char="F055"/>
      </w:r>
      <w:r w:rsidRPr="00676945">
        <w:rPr>
          <w:rStyle w:val="Char4"/>
          <w:rFonts w:hint="cs"/>
          <w:rtl/>
        </w:rPr>
        <w:t xml:space="preserve"> مستحکم و استوار است. از مظاهر حفظ خداوندی، حفظ علوم و معارف در اذهان عارفان و یا حفظ عقل و ذهن در سر عاقلان و عارفان بالله است و یا حفظ شنوایی در گوش شنوندگان و حفظ بینایی در دیده‌ی بینایان و نبض در قلب آدمیان، و اختلاف رنگ‌ها در گیاهان و حیوانات و حفظ آن‌ها از مختلط شدن، و هم‌چنین حفظ و نگه‌داری ابرهای تسخیر شده ما بین آسمان‌ها و زمین است.</w:t>
      </w:r>
    </w:p>
    <w:p w:rsidR="00D14940" w:rsidRPr="00676945" w:rsidRDefault="00D14940" w:rsidP="00AD7F67">
      <w:pPr>
        <w:widowControl w:val="0"/>
        <w:tabs>
          <w:tab w:val="right" w:pos="7031"/>
        </w:tabs>
        <w:ind w:firstLine="284"/>
        <w:jc w:val="both"/>
        <w:rPr>
          <w:rStyle w:val="Char4"/>
          <w:rtl/>
        </w:rPr>
      </w:pPr>
      <w:r w:rsidRPr="00676945">
        <w:rPr>
          <w:rStyle w:val="Char4"/>
          <w:rFonts w:hint="cs"/>
          <w:rtl/>
        </w:rPr>
        <w:t>یکی دیگر از معانی حفیظ در مورد خداوند، عبارت از رقیب و مراقب بودن است؛ یعنی مراقب اعمال بندگان بوده و آن‌ها را ثبت می‌نماید سپس در مورد کارها پرسش نموده و آن‌ها را محاسبه می‌کند. خداوند می‌فرماید:</w:t>
      </w:r>
    </w:p>
    <w:p w:rsidR="00D14940" w:rsidRPr="00676945" w:rsidRDefault="00D14940" w:rsidP="00AD7F67">
      <w:pPr>
        <w:pStyle w:val="af1"/>
        <w:spacing w:line="230" w:lineRule="auto"/>
        <w:rPr>
          <w:rStyle w:val="Char4"/>
          <w:rtl/>
        </w:rPr>
      </w:pPr>
      <w:r w:rsidRPr="00D14940">
        <w:rPr>
          <w:rFonts w:ascii="B Lotus" w:hAnsi="B Lotus" w:cs="Traditional Arabic" w:hint="cs"/>
          <w:rtl/>
        </w:rPr>
        <w:t>﴿</w:t>
      </w:r>
      <w:r w:rsidRPr="000C008B">
        <w:rPr>
          <w:rFonts w:hint="eastAsia"/>
          <w:rtl/>
        </w:rPr>
        <w:t>إِن</w:t>
      </w:r>
      <w:r w:rsidRPr="000C008B">
        <w:rPr>
          <w:rtl/>
        </w:rPr>
        <w:t xml:space="preserve"> </w:t>
      </w:r>
      <w:r w:rsidRPr="000C008B">
        <w:rPr>
          <w:rFonts w:hint="eastAsia"/>
          <w:rtl/>
        </w:rPr>
        <w:t>كُلُّ</w:t>
      </w:r>
      <w:r w:rsidRPr="000C008B">
        <w:rPr>
          <w:rtl/>
        </w:rPr>
        <w:t xml:space="preserve"> </w:t>
      </w:r>
      <w:r w:rsidRPr="000C008B">
        <w:rPr>
          <w:rFonts w:hint="eastAsia"/>
          <w:rtl/>
        </w:rPr>
        <w:t>نَف</w:t>
      </w:r>
      <w:r w:rsidRPr="000C008B">
        <w:rPr>
          <w:rFonts w:hint="cs"/>
          <w:rtl/>
        </w:rPr>
        <w:t>ۡ</w:t>
      </w:r>
      <w:r w:rsidRPr="000C008B">
        <w:rPr>
          <w:rFonts w:hint="eastAsia"/>
          <w:rtl/>
        </w:rPr>
        <w:t>س</w:t>
      </w:r>
      <w:r w:rsidRPr="000C008B">
        <w:rPr>
          <w:rFonts w:hint="cs"/>
          <w:rtl/>
        </w:rPr>
        <w:t>ٖ</w:t>
      </w:r>
      <w:r w:rsidRPr="000C008B">
        <w:rPr>
          <w:rtl/>
        </w:rPr>
        <w:t xml:space="preserve"> </w:t>
      </w:r>
      <w:r w:rsidRPr="000C008B">
        <w:rPr>
          <w:rFonts w:hint="eastAsia"/>
          <w:rtl/>
        </w:rPr>
        <w:t>لَّمَّا</w:t>
      </w:r>
      <w:r w:rsidRPr="000C008B">
        <w:rPr>
          <w:rtl/>
        </w:rPr>
        <w:t xml:space="preserve"> </w:t>
      </w:r>
      <w:r w:rsidRPr="000C008B">
        <w:rPr>
          <w:rFonts w:hint="eastAsia"/>
          <w:rtl/>
        </w:rPr>
        <w:t>عَلَي</w:t>
      </w:r>
      <w:r w:rsidRPr="000C008B">
        <w:rPr>
          <w:rFonts w:hint="cs"/>
          <w:rtl/>
        </w:rPr>
        <w:t>ۡ</w:t>
      </w:r>
      <w:r w:rsidRPr="000C008B">
        <w:rPr>
          <w:rFonts w:hint="eastAsia"/>
          <w:rtl/>
        </w:rPr>
        <w:t>هَا</w:t>
      </w:r>
      <w:r w:rsidRPr="000C008B">
        <w:rPr>
          <w:rtl/>
        </w:rPr>
        <w:t xml:space="preserve"> </w:t>
      </w:r>
      <w:r w:rsidRPr="000C008B">
        <w:rPr>
          <w:rFonts w:hint="eastAsia"/>
          <w:rtl/>
        </w:rPr>
        <w:t>حَافِظ</w:t>
      </w:r>
      <w:r w:rsidRPr="000C008B">
        <w:rPr>
          <w:rFonts w:hint="cs"/>
          <w:rtl/>
        </w:rPr>
        <w:t>ٞ</w:t>
      </w:r>
      <w:r w:rsidRPr="000C008B">
        <w:rPr>
          <w:rtl/>
        </w:rPr>
        <w:t xml:space="preserve"> </w:t>
      </w:r>
      <w:r w:rsidRPr="000C008B">
        <w:rPr>
          <w:rFonts w:hint="cs"/>
          <w:rtl/>
        </w:rPr>
        <w:t>٤</w:t>
      </w:r>
      <w:r w:rsidRPr="00D14940">
        <w:rPr>
          <w:rFonts w:ascii="B Lotus" w:hAnsi="B Lotus" w:cs="Traditional Arabic" w:hint="cs"/>
          <w:rtl/>
        </w:rPr>
        <w:t>﴾</w:t>
      </w:r>
      <w:r w:rsidRPr="00D14940">
        <w:rPr>
          <w:rStyle w:val="Char6"/>
          <w:rFonts w:hint="cs"/>
          <w:rtl/>
        </w:rPr>
        <w:t xml:space="preserve"> [الطارق: 4].</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کسی وجود ندارد مگر این که بر او نگهبانی است</w:t>
      </w:r>
      <w:r w:rsidRPr="00D14940">
        <w:rPr>
          <w:rFonts w:cs="Traditional Arabic" w:hint="cs"/>
          <w:rtl/>
        </w:rPr>
        <w:t>»</w:t>
      </w:r>
      <w:r w:rsidRPr="00D14940">
        <w:rPr>
          <w:rStyle w:val="Char4"/>
          <w:rFonts w:hint="cs"/>
          <w:rtl/>
        </w:rPr>
        <w:t>.</w:t>
      </w:r>
    </w:p>
    <w:p w:rsidR="00D14940" w:rsidRPr="00676945" w:rsidRDefault="00D14940" w:rsidP="00AD7F67">
      <w:pPr>
        <w:pStyle w:val="af1"/>
        <w:spacing w:line="230" w:lineRule="auto"/>
        <w:rPr>
          <w:rStyle w:val="Char7"/>
          <w:rtl/>
        </w:rPr>
      </w:pPr>
      <w:r w:rsidRPr="00D14940">
        <w:rPr>
          <w:rFonts w:ascii="B Lotus" w:hAnsi="B Lotus" w:cs="Traditional Arabic" w:hint="cs"/>
          <w:sz w:val="26"/>
          <w:szCs w:val="26"/>
          <w:rtl/>
        </w:rPr>
        <w:t>﴿</w:t>
      </w:r>
      <w:r w:rsidRPr="000C008B">
        <w:rPr>
          <w:rFonts w:hint="eastAsia"/>
          <w:rtl/>
        </w:rPr>
        <w:t>وَ</w:t>
      </w:r>
      <w:r w:rsidRPr="000C008B">
        <w:rPr>
          <w:rFonts w:hint="cs"/>
          <w:rtl/>
        </w:rPr>
        <w:t>ٱ</w:t>
      </w:r>
      <w:r w:rsidRPr="000C008B">
        <w:rPr>
          <w:rFonts w:hint="eastAsia"/>
          <w:rtl/>
        </w:rPr>
        <w:t>لَّذِينَ</w:t>
      </w:r>
      <w:r w:rsidRPr="000C008B">
        <w:rPr>
          <w:rtl/>
        </w:rPr>
        <w:t xml:space="preserve"> </w:t>
      </w:r>
      <w:r w:rsidRPr="000C008B">
        <w:rPr>
          <w:rFonts w:hint="cs"/>
          <w:rtl/>
        </w:rPr>
        <w:t>ٱ</w:t>
      </w:r>
      <w:r w:rsidRPr="000C008B">
        <w:rPr>
          <w:rFonts w:hint="eastAsia"/>
          <w:rtl/>
        </w:rPr>
        <w:t>تَّخَذُواْ</w:t>
      </w:r>
      <w:r w:rsidRPr="000C008B">
        <w:rPr>
          <w:rtl/>
        </w:rPr>
        <w:t xml:space="preserve"> </w:t>
      </w:r>
      <w:r w:rsidRPr="000C008B">
        <w:rPr>
          <w:rFonts w:hint="eastAsia"/>
          <w:rtl/>
        </w:rPr>
        <w:t>مِن</w:t>
      </w:r>
      <w:r w:rsidRPr="000C008B">
        <w:rPr>
          <w:rtl/>
        </w:rPr>
        <w:t xml:space="preserve"> </w:t>
      </w:r>
      <w:r w:rsidRPr="000C008B">
        <w:rPr>
          <w:rFonts w:hint="eastAsia"/>
          <w:rtl/>
        </w:rPr>
        <w:t>دُونِهِ</w:t>
      </w:r>
      <w:r w:rsidRPr="000C008B">
        <w:rPr>
          <w:rFonts w:hint="cs"/>
          <w:rtl/>
        </w:rPr>
        <w:t>ۦٓ</w:t>
      </w:r>
      <w:r w:rsidRPr="000C008B">
        <w:rPr>
          <w:rtl/>
        </w:rPr>
        <w:t xml:space="preserve"> </w:t>
      </w:r>
      <w:r w:rsidRPr="000C008B">
        <w:rPr>
          <w:rFonts w:hint="eastAsia"/>
          <w:rtl/>
        </w:rPr>
        <w:t>أَو</w:t>
      </w:r>
      <w:r w:rsidRPr="000C008B">
        <w:rPr>
          <w:rFonts w:hint="cs"/>
          <w:rtl/>
        </w:rPr>
        <w:t>ۡ</w:t>
      </w:r>
      <w:r w:rsidRPr="000C008B">
        <w:rPr>
          <w:rFonts w:hint="eastAsia"/>
          <w:rtl/>
        </w:rPr>
        <w:t>لِيَا</w:t>
      </w:r>
      <w:r w:rsidRPr="000C008B">
        <w:rPr>
          <w:rFonts w:hint="cs"/>
          <w:rtl/>
        </w:rPr>
        <w:t>ٓ</w:t>
      </w:r>
      <w:r w:rsidRPr="000C008B">
        <w:rPr>
          <w:rFonts w:hint="eastAsia"/>
          <w:rtl/>
        </w:rPr>
        <w:t>ءَ</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eastAsia"/>
          <w:rtl/>
        </w:rPr>
        <w:t>حَفِيظٌ</w:t>
      </w:r>
      <w:r w:rsidRPr="000C008B">
        <w:rPr>
          <w:rtl/>
        </w:rPr>
        <w:t xml:space="preserve"> </w:t>
      </w:r>
      <w:r w:rsidRPr="000C008B">
        <w:rPr>
          <w:rFonts w:hint="eastAsia"/>
          <w:rtl/>
        </w:rPr>
        <w:t>عَلَي</w:t>
      </w:r>
      <w:r w:rsidRPr="000C008B">
        <w:rPr>
          <w:rFonts w:hint="cs"/>
          <w:rtl/>
        </w:rPr>
        <w:t>ۡ</w:t>
      </w:r>
      <w:r w:rsidRPr="000C008B">
        <w:rPr>
          <w:rFonts w:hint="eastAsia"/>
          <w:rtl/>
        </w:rPr>
        <w:t>هِم</w:t>
      </w:r>
      <w:r w:rsidRPr="000C008B">
        <w:rPr>
          <w:rFonts w:hint="cs"/>
          <w:rtl/>
        </w:rPr>
        <w:t>ۡ</w:t>
      </w:r>
      <w:r w:rsidRPr="000C008B">
        <w:rPr>
          <w:rtl/>
        </w:rPr>
        <w:t xml:space="preserve"> </w:t>
      </w:r>
      <w:r w:rsidRPr="000C008B">
        <w:rPr>
          <w:rFonts w:hint="eastAsia"/>
          <w:rtl/>
        </w:rPr>
        <w:t>وَمَا</w:t>
      </w:r>
      <w:r w:rsidRPr="000C008B">
        <w:rPr>
          <w:rFonts w:hint="cs"/>
          <w:rtl/>
        </w:rPr>
        <w:t>ٓ</w:t>
      </w:r>
      <w:r w:rsidRPr="000C008B">
        <w:rPr>
          <w:rtl/>
        </w:rPr>
        <w:t xml:space="preserve"> </w:t>
      </w:r>
      <w:r w:rsidRPr="000C008B">
        <w:rPr>
          <w:rFonts w:hint="eastAsia"/>
          <w:rtl/>
        </w:rPr>
        <w:t>أَنتَ</w:t>
      </w:r>
      <w:r w:rsidRPr="000C008B">
        <w:rPr>
          <w:rtl/>
        </w:rPr>
        <w:t xml:space="preserve"> </w:t>
      </w:r>
      <w:r w:rsidRPr="000C008B">
        <w:rPr>
          <w:rFonts w:hint="eastAsia"/>
          <w:rtl/>
        </w:rPr>
        <w:t>عَلَي</w:t>
      </w:r>
      <w:r w:rsidRPr="000C008B">
        <w:rPr>
          <w:rFonts w:hint="cs"/>
          <w:rtl/>
        </w:rPr>
        <w:t>ۡ</w:t>
      </w:r>
      <w:r w:rsidRPr="000C008B">
        <w:rPr>
          <w:rFonts w:hint="eastAsia"/>
          <w:rtl/>
        </w:rPr>
        <w:t>هِم</w:t>
      </w:r>
      <w:r w:rsidRPr="000C008B">
        <w:rPr>
          <w:rtl/>
        </w:rPr>
        <w:t xml:space="preserve"> </w:t>
      </w:r>
      <w:r w:rsidRPr="000C008B">
        <w:rPr>
          <w:rFonts w:hint="eastAsia"/>
          <w:rtl/>
        </w:rPr>
        <w:t>بِوَكِيل</w:t>
      </w:r>
      <w:r w:rsidRPr="000C008B">
        <w:rPr>
          <w:rFonts w:hint="cs"/>
          <w:rtl/>
        </w:rPr>
        <w:t>ٖ</w:t>
      </w:r>
      <w:r w:rsidRPr="000C008B">
        <w:rPr>
          <w:rtl/>
        </w:rPr>
        <w:t xml:space="preserve"> </w:t>
      </w:r>
      <w:r w:rsidRPr="000C008B">
        <w:rPr>
          <w:rFonts w:hint="cs"/>
          <w:rtl/>
        </w:rPr>
        <w:t>٦</w:t>
      </w:r>
      <w:r w:rsidRPr="00D14940">
        <w:rPr>
          <w:rFonts w:ascii="B Lotus" w:hAnsi="B Lotus" w:cs="Traditional Arabic" w:hint="cs"/>
          <w:sz w:val="26"/>
          <w:szCs w:val="26"/>
          <w:rtl/>
        </w:rPr>
        <w:t>﴾</w:t>
      </w:r>
      <w:r w:rsidRPr="00D14940">
        <w:rPr>
          <w:rFonts w:ascii="B Lotus" w:hAnsi="B Lotus" w:cs="B Lotus" w:hint="cs"/>
          <w:sz w:val="24"/>
          <w:szCs w:val="24"/>
          <w:rtl/>
        </w:rPr>
        <w:t xml:space="preserve"> </w:t>
      </w:r>
      <w:r w:rsidRPr="00D14940">
        <w:rPr>
          <w:rStyle w:val="Char6"/>
          <w:rFonts w:hint="cs"/>
          <w:rtl/>
        </w:rPr>
        <w:t>[الشوری: 6].</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افرادی که جز خدا (کسانی و چیزهای دیگری را) مددکار و یاور خود می‌گیرند، خداوند مراقب ایشان است (و در موقع خود کیفر لازم را بدیشان می‌دهد) و تو مأمور و مسئول حسابرس و پاییدن کار و بار آنان نیستی</w:t>
      </w:r>
      <w:r w:rsidRPr="00D14940">
        <w:rPr>
          <w:rFonts w:cs="Traditional Arabic" w:hint="cs"/>
          <w:rtl/>
        </w:rPr>
        <w:t>»</w:t>
      </w:r>
      <w:r w:rsidRPr="00D14940">
        <w:rPr>
          <w:rStyle w:val="Char4"/>
          <w:rFonts w:hint="cs"/>
          <w:rtl/>
        </w:rPr>
        <w:t>.</w:t>
      </w:r>
    </w:p>
    <w:p w:rsidR="00D14940" w:rsidRPr="000C008B" w:rsidRDefault="00D14940" w:rsidP="00AD7F67">
      <w:pPr>
        <w:pStyle w:val="af1"/>
        <w:spacing w:line="230" w:lineRule="auto"/>
        <w:rPr>
          <w:rStyle w:val="Char4"/>
          <w:spacing w:val="-6"/>
          <w:rtl/>
        </w:rPr>
      </w:pPr>
      <w:r w:rsidRPr="000C008B">
        <w:rPr>
          <w:rFonts w:ascii="B Lotus" w:hAnsi="B Lotus" w:cs="Traditional Arabic" w:hint="cs"/>
          <w:spacing w:val="-6"/>
          <w:rtl/>
        </w:rPr>
        <w:t>﴿</w:t>
      </w:r>
      <w:r w:rsidRPr="000C008B">
        <w:rPr>
          <w:rFonts w:hint="eastAsia"/>
          <w:spacing w:val="-6"/>
          <w:rtl/>
        </w:rPr>
        <w:t>سَوَا</w:t>
      </w:r>
      <w:r w:rsidRPr="000C008B">
        <w:rPr>
          <w:rFonts w:hint="cs"/>
          <w:spacing w:val="-6"/>
          <w:rtl/>
        </w:rPr>
        <w:t>ٓ</w:t>
      </w:r>
      <w:r w:rsidRPr="000C008B">
        <w:rPr>
          <w:rFonts w:hint="eastAsia"/>
          <w:spacing w:val="-6"/>
          <w:rtl/>
        </w:rPr>
        <w:t>ء</w:t>
      </w:r>
      <w:r w:rsidRPr="000C008B">
        <w:rPr>
          <w:rFonts w:hint="cs"/>
          <w:spacing w:val="-6"/>
          <w:rtl/>
        </w:rPr>
        <w:t>ٞ</w:t>
      </w:r>
      <w:r w:rsidRPr="000C008B">
        <w:rPr>
          <w:spacing w:val="-6"/>
          <w:rtl/>
        </w:rPr>
        <w:t xml:space="preserve"> </w:t>
      </w:r>
      <w:r w:rsidRPr="000C008B">
        <w:rPr>
          <w:rFonts w:hint="eastAsia"/>
          <w:spacing w:val="-6"/>
          <w:rtl/>
        </w:rPr>
        <w:t>مِّنكُم</w:t>
      </w:r>
      <w:r w:rsidRPr="000C008B">
        <w:rPr>
          <w:spacing w:val="-6"/>
          <w:rtl/>
        </w:rPr>
        <w:t xml:space="preserve"> </w:t>
      </w:r>
      <w:r w:rsidRPr="000C008B">
        <w:rPr>
          <w:rFonts w:hint="eastAsia"/>
          <w:spacing w:val="-6"/>
          <w:rtl/>
        </w:rPr>
        <w:t>مَّن</w:t>
      </w:r>
      <w:r w:rsidRPr="000C008B">
        <w:rPr>
          <w:rFonts w:hint="cs"/>
          <w:spacing w:val="-6"/>
          <w:rtl/>
        </w:rPr>
        <w:t>ۡ</w:t>
      </w:r>
      <w:r w:rsidRPr="000C008B">
        <w:rPr>
          <w:spacing w:val="-6"/>
          <w:rtl/>
        </w:rPr>
        <w:t xml:space="preserve"> </w:t>
      </w:r>
      <w:r w:rsidRPr="000C008B">
        <w:rPr>
          <w:rFonts w:hint="eastAsia"/>
          <w:spacing w:val="-6"/>
          <w:rtl/>
        </w:rPr>
        <w:t>أَسَرَّ</w:t>
      </w:r>
      <w:r w:rsidRPr="000C008B">
        <w:rPr>
          <w:spacing w:val="-6"/>
          <w:rtl/>
        </w:rPr>
        <w:t xml:space="preserve"> </w:t>
      </w:r>
      <w:r w:rsidRPr="000C008B">
        <w:rPr>
          <w:rFonts w:hint="cs"/>
          <w:spacing w:val="-6"/>
          <w:rtl/>
        </w:rPr>
        <w:t>ٱ</w:t>
      </w:r>
      <w:r w:rsidRPr="000C008B">
        <w:rPr>
          <w:rFonts w:hint="eastAsia"/>
          <w:spacing w:val="-6"/>
          <w:rtl/>
        </w:rPr>
        <w:t>ل</w:t>
      </w:r>
      <w:r w:rsidRPr="000C008B">
        <w:rPr>
          <w:rFonts w:hint="cs"/>
          <w:spacing w:val="-6"/>
          <w:rtl/>
        </w:rPr>
        <w:t>ۡ</w:t>
      </w:r>
      <w:r w:rsidRPr="000C008B">
        <w:rPr>
          <w:rFonts w:hint="eastAsia"/>
          <w:spacing w:val="-6"/>
          <w:rtl/>
        </w:rPr>
        <w:t>قَو</w:t>
      </w:r>
      <w:r w:rsidRPr="000C008B">
        <w:rPr>
          <w:rFonts w:hint="cs"/>
          <w:spacing w:val="-6"/>
          <w:rtl/>
        </w:rPr>
        <w:t>ۡ</w:t>
      </w:r>
      <w:r w:rsidRPr="000C008B">
        <w:rPr>
          <w:rFonts w:hint="eastAsia"/>
          <w:spacing w:val="-6"/>
          <w:rtl/>
        </w:rPr>
        <w:t>لَ</w:t>
      </w:r>
      <w:r w:rsidRPr="000C008B">
        <w:rPr>
          <w:spacing w:val="-6"/>
          <w:rtl/>
        </w:rPr>
        <w:t xml:space="preserve"> </w:t>
      </w:r>
      <w:r w:rsidRPr="000C008B">
        <w:rPr>
          <w:rFonts w:hint="eastAsia"/>
          <w:spacing w:val="-6"/>
          <w:rtl/>
        </w:rPr>
        <w:t>وَمَن</w:t>
      </w:r>
      <w:r w:rsidRPr="000C008B">
        <w:rPr>
          <w:spacing w:val="-6"/>
          <w:rtl/>
        </w:rPr>
        <w:t xml:space="preserve"> </w:t>
      </w:r>
      <w:r w:rsidRPr="000C008B">
        <w:rPr>
          <w:rFonts w:hint="eastAsia"/>
          <w:spacing w:val="-6"/>
          <w:rtl/>
        </w:rPr>
        <w:t>جَهَرَ</w:t>
      </w:r>
      <w:r w:rsidRPr="000C008B">
        <w:rPr>
          <w:spacing w:val="-6"/>
          <w:rtl/>
        </w:rPr>
        <w:t xml:space="preserve"> </w:t>
      </w:r>
      <w:r w:rsidRPr="000C008B">
        <w:rPr>
          <w:rFonts w:hint="eastAsia"/>
          <w:spacing w:val="-6"/>
          <w:rtl/>
        </w:rPr>
        <w:t>بِهِ</w:t>
      </w:r>
      <w:r w:rsidRPr="000C008B">
        <w:rPr>
          <w:rFonts w:hint="cs"/>
          <w:spacing w:val="-6"/>
          <w:rtl/>
        </w:rPr>
        <w:t>ۦ</w:t>
      </w:r>
      <w:r w:rsidRPr="000C008B">
        <w:rPr>
          <w:spacing w:val="-6"/>
          <w:rtl/>
        </w:rPr>
        <w:t xml:space="preserve"> </w:t>
      </w:r>
      <w:r w:rsidRPr="000C008B">
        <w:rPr>
          <w:rFonts w:hint="eastAsia"/>
          <w:spacing w:val="-6"/>
          <w:rtl/>
        </w:rPr>
        <w:t>وَمَن</w:t>
      </w:r>
      <w:r w:rsidRPr="000C008B">
        <w:rPr>
          <w:rFonts w:hint="cs"/>
          <w:spacing w:val="-6"/>
          <w:rtl/>
        </w:rPr>
        <w:t>ۡ</w:t>
      </w:r>
      <w:r w:rsidRPr="000C008B">
        <w:rPr>
          <w:spacing w:val="-6"/>
          <w:rtl/>
        </w:rPr>
        <w:t xml:space="preserve"> </w:t>
      </w:r>
      <w:r w:rsidRPr="000C008B">
        <w:rPr>
          <w:rFonts w:hint="eastAsia"/>
          <w:spacing w:val="-6"/>
          <w:rtl/>
        </w:rPr>
        <w:t>هُوَ</w:t>
      </w:r>
      <w:r w:rsidRPr="000C008B">
        <w:rPr>
          <w:spacing w:val="-6"/>
          <w:rtl/>
        </w:rPr>
        <w:t xml:space="preserve"> </w:t>
      </w:r>
      <w:r w:rsidRPr="000C008B">
        <w:rPr>
          <w:rFonts w:hint="eastAsia"/>
          <w:spacing w:val="-6"/>
          <w:rtl/>
        </w:rPr>
        <w:t>مُس</w:t>
      </w:r>
      <w:r w:rsidRPr="000C008B">
        <w:rPr>
          <w:rFonts w:hint="cs"/>
          <w:spacing w:val="-6"/>
          <w:rtl/>
        </w:rPr>
        <w:t>ۡ</w:t>
      </w:r>
      <w:r w:rsidRPr="000C008B">
        <w:rPr>
          <w:rFonts w:hint="eastAsia"/>
          <w:spacing w:val="-6"/>
          <w:rtl/>
        </w:rPr>
        <w:t>تَخ</w:t>
      </w:r>
      <w:r w:rsidRPr="000C008B">
        <w:rPr>
          <w:rFonts w:hint="cs"/>
          <w:spacing w:val="-6"/>
          <w:rtl/>
        </w:rPr>
        <w:t>ۡ</w:t>
      </w:r>
      <w:r w:rsidRPr="000C008B">
        <w:rPr>
          <w:rFonts w:hint="eastAsia"/>
          <w:spacing w:val="-6"/>
          <w:rtl/>
        </w:rPr>
        <w:t>فِ</w:t>
      </w:r>
      <w:r w:rsidRPr="000C008B">
        <w:rPr>
          <w:rFonts w:hint="cs"/>
          <w:spacing w:val="-6"/>
          <w:rtl/>
        </w:rPr>
        <w:t>ۢ</w:t>
      </w:r>
      <w:r w:rsidRPr="000C008B">
        <w:rPr>
          <w:spacing w:val="-6"/>
          <w:rtl/>
        </w:rPr>
        <w:t xml:space="preserve"> </w:t>
      </w:r>
      <w:r w:rsidRPr="000C008B">
        <w:rPr>
          <w:rFonts w:hint="eastAsia"/>
          <w:spacing w:val="-6"/>
          <w:rtl/>
        </w:rPr>
        <w:t>بِ</w:t>
      </w:r>
      <w:r w:rsidRPr="000C008B">
        <w:rPr>
          <w:rFonts w:hint="cs"/>
          <w:spacing w:val="-6"/>
          <w:rtl/>
        </w:rPr>
        <w:t>ٱ</w:t>
      </w:r>
      <w:r w:rsidRPr="000C008B">
        <w:rPr>
          <w:rFonts w:hint="eastAsia"/>
          <w:spacing w:val="-6"/>
          <w:rtl/>
        </w:rPr>
        <w:t>لَّي</w:t>
      </w:r>
      <w:r w:rsidRPr="000C008B">
        <w:rPr>
          <w:rFonts w:hint="cs"/>
          <w:spacing w:val="-6"/>
          <w:rtl/>
        </w:rPr>
        <w:t>ۡ</w:t>
      </w:r>
      <w:r w:rsidRPr="000C008B">
        <w:rPr>
          <w:rFonts w:hint="eastAsia"/>
          <w:spacing w:val="-6"/>
          <w:rtl/>
        </w:rPr>
        <w:t>لِ</w:t>
      </w:r>
      <w:r w:rsidRPr="000C008B">
        <w:rPr>
          <w:spacing w:val="-6"/>
          <w:rtl/>
        </w:rPr>
        <w:t xml:space="preserve"> </w:t>
      </w:r>
      <w:r w:rsidRPr="000C008B">
        <w:rPr>
          <w:rFonts w:hint="eastAsia"/>
          <w:spacing w:val="-6"/>
          <w:rtl/>
        </w:rPr>
        <w:t>وَسَارِبُ</w:t>
      </w:r>
      <w:r w:rsidRPr="000C008B">
        <w:rPr>
          <w:rFonts w:hint="cs"/>
          <w:spacing w:val="-6"/>
          <w:rtl/>
        </w:rPr>
        <w:t>ۢ</w:t>
      </w:r>
      <w:r w:rsidRPr="000C008B">
        <w:rPr>
          <w:spacing w:val="-6"/>
          <w:rtl/>
        </w:rPr>
        <w:t xml:space="preserve"> </w:t>
      </w:r>
      <w:r w:rsidRPr="000C008B">
        <w:rPr>
          <w:rFonts w:hint="eastAsia"/>
          <w:spacing w:val="-6"/>
          <w:rtl/>
        </w:rPr>
        <w:t>بِ</w:t>
      </w:r>
      <w:r w:rsidRPr="000C008B">
        <w:rPr>
          <w:rFonts w:hint="cs"/>
          <w:spacing w:val="-6"/>
          <w:rtl/>
        </w:rPr>
        <w:t>ٱ</w:t>
      </w:r>
      <w:r w:rsidRPr="000C008B">
        <w:rPr>
          <w:rFonts w:hint="eastAsia"/>
          <w:spacing w:val="-6"/>
          <w:rtl/>
        </w:rPr>
        <w:t>لنَّهَارِ</w:t>
      </w:r>
      <w:r w:rsidRPr="000C008B">
        <w:rPr>
          <w:spacing w:val="-6"/>
          <w:rtl/>
        </w:rPr>
        <w:t xml:space="preserve"> </w:t>
      </w:r>
      <w:r w:rsidRPr="000C008B">
        <w:rPr>
          <w:rFonts w:hint="cs"/>
          <w:spacing w:val="-6"/>
          <w:rtl/>
        </w:rPr>
        <w:t>١٠</w:t>
      </w:r>
      <w:r w:rsidRPr="000C008B">
        <w:rPr>
          <w:spacing w:val="-6"/>
          <w:rtl/>
        </w:rPr>
        <w:t xml:space="preserve"> </w:t>
      </w:r>
      <w:r w:rsidRPr="000C008B">
        <w:rPr>
          <w:rFonts w:hint="eastAsia"/>
          <w:spacing w:val="-6"/>
          <w:rtl/>
        </w:rPr>
        <w:t>لَهُ</w:t>
      </w:r>
      <w:r w:rsidRPr="000C008B">
        <w:rPr>
          <w:rFonts w:hint="cs"/>
          <w:spacing w:val="-6"/>
          <w:rtl/>
        </w:rPr>
        <w:t>ۥ</w:t>
      </w:r>
      <w:r w:rsidRPr="000C008B">
        <w:rPr>
          <w:spacing w:val="-6"/>
          <w:rtl/>
        </w:rPr>
        <w:t xml:space="preserve"> </w:t>
      </w:r>
      <w:r w:rsidRPr="000C008B">
        <w:rPr>
          <w:rFonts w:hint="eastAsia"/>
          <w:spacing w:val="-6"/>
          <w:rtl/>
        </w:rPr>
        <w:t>مُعَقِّبَ</w:t>
      </w:r>
      <w:r w:rsidRPr="000C008B">
        <w:rPr>
          <w:rFonts w:hint="cs"/>
          <w:spacing w:val="-6"/>
          <w:rtl/>
        </w:rPr>
        <w:t>ٰ</w:t>
      </w:r>
      <w:r w:rsidRPr="000C008B">
        <w:rPr>
          <w:rFonts w:hint="eastAsia"/>
          <w:spacing w:val="-6"/>
          <w:rtl/>
        </w:rPr>
        <w:t>ت</w:t>
      </w:r>
      <w:r w:rsidRPr="000C008B">
        <w:rPr>
          <w:rFonts w:hint="cs"/>
          <w:spacing w:val="-6"/>
          <w:rtl/>
        </w:rPr>
        <w:t>ٞ</w:t>
      </w:r>
      <w:r w:rsidRPr="000C008B">
        <w:rPr>
          <w:spacing w:val="-6"/>
          <w:rtl/>
        </w:rPr>
        <w:t xml:space="preserve"> </w:t>
      </w:r>
      <w:r w:rsidRPr="000C008B">
        <w:rPr>
          <w:rFonts w:hint="eastAsia"/>
          <w:spacing w:val="-6"/>
          <w:rtl/>
        </w:rPr>
        <w:t>مِّن</w:t>
      </w:r>
      <w:r w:rsidRPr="000C008B">
        <w:rPr>
          <w:rFonts w:hint="cs"/>
          <w:spacing w:val="-6"/>
          <w:rtl/>
        </w:rPr>
        <w:t>ۢ</w:t>
      </w:r>
      <w:r w:rsidRPr="000C008B">
        <w:rPr>
          <w:spacing w:val="-6"/>
          <w:rtl/>
        </w:rPr>
        <w:t xml:space="preserve"> </w:t>
      </w:r>
      <w:r w:rsidRPr="000C008B">
        <w:rPr>
          <w:rFonts w:hint="eastAsia"/>
          <w:spacing w:val="-6"/>
          <w:rtl/>
        </w:rPr>
        <w:t>بَي</w:t>
      </w:r>
      <w:r w:rsidRPr="000C008B">
        <w:rPr>
          <w:rFonts w:hint="cs"/>
          <w:spacing w:val="-6"/>
          <w:rtl/>
        </w:rPr>
        <w:t>ۡ</w:t>
      </w:r>
      <w:r w:rsidRPr="000C008B">
        <w:rPr>
          <w:rFonts w:hint="eastAsia"/>
          <w:spacing w:val="-6"/>
          <w:rtl/>
        </w:rPr>
        <w:t>نِ</w:t>
      </w:r>
      <w:r w:rsidRPr="000C008B">
        <w:rPr>
          <w:spacing w:val="-6"/>
          <w:rtl/>
        </w:rPr>
        <w:t xml:space="preserve"> </w:t>
      </w:r>
      <w:r w:rsidRPr="000C008B">
        <w:rPr>
          <w:rFonts w:hint="eastAsia"/>
          <w:spacing w:val="-6"/>
          <w:rtl/>
        </w:rPr>
        <w:t>يَدَي</w:t>
      </w:r>
      <w:r w:rsidRPr="000C008B">
        <w:rPr>
          <w:rFonts w:hint="cs"/>
          <w:spacing w:val="-6"/>
          <w:rtl/>
        </w:rPr>
        <w:t>ۡ</w:t>
      </w:r>
      <w:r w:rsidRPr="000C008B">
        <w:rPr>
          <w:rFonts w:hint="eastAsia"/>
          <w:spacing w:val="-6"/>
          <w:rtl/>
        </w:rPr>
        <w:t>هِ</w:t>
      </w:r>
      <w:r w:rsidRPr="000C008B">
        <w:rPr>
          <w:spacing w:val="-6"/>
          <w:rtl/>
        </w:rPr>
        <w:t xml:space="preserve"> </w:t>
      </w:r>
      <w:r w:rsidRPr="000C008B">
        <w:rPr>
          <w:rFonts w:hint="eastAsia"/>
          <w:spacing w:val="-6"/>
          <w:rtl/>
        </w:rPr>
        <w:t>وَمِن</w:t>
      </w:r>
      <w:r w:rsidRPr="000C008B">
        <w:rPr>
          <w:rFonts w:hint="cs"/>
          <w:spacing w:val="-6"/>
          <w:rtl/>
        </w:rPr>
        <w:t>ۡ</w:t>
      </w:r>
      <w:r w:rsidRPr="000C008B">
        <w:rPr>
          <w:spacing w:val="-6"/>
          <w:rtl/>
        </w:rPr>
        <w:t xml:space="preserve"> </w:t>
      </w:r>
      <w:r w:rsidRPr="000C008B">
        <w:rPr>
          <w:rFonts w:hint="eastAsia"/>
          <w:spacing w:val="-6"/>
          <w:rtl/>
        </w:rPr>
        <w:t>خَل</w:t>
      </w:r>
      <w:r w:rsidRPr="000C008B">
        <w:rPr>
          <w:rFonts w:hint="cs"/>
          <w:spacing w:val="-6"/>
          <w:rtl/>
        </w:rPr>
        <w:t>ۡ</w:t>
      </w:r>
      <w:r w:rsidRPr="000C008B">
        <w:rPr>
          <w:rFonts w:hint="eastAsia"/>
          <w:spacing w:val="-6"/>
          <w:rtl/>
        </w:rPr>
        <w:t>فِهِ</w:t>
      </w:r>
      <w:r w:rsidRPr="000C008B">
        <w:rPr>
          <w:rFonts w:hint="cs"/>
          <w:spacing w:val="-6"/>
          <w:rtl/>
        </w:rPr>
        <w:t>ۦ</w:t>
      </w:r>
      <w:r w:rsidRPr="000C008B">
        <w:rPr>
          <w:spacing w:val="-6"/>
          <w:rtl/>
        </w:rPr>
        <w:t xml:space="preserve"> </w:t>
      </w:r>
      <w:r w:rsidRPr="000C008B">
        <w:rPr>
          <w:rFonts w:hint="eastAsia"/>
          <w:spacing w:val="-6"/>
          <w:rtl/>
        </w:rPr>
        <w:t>يَح</w:t>
      </w:r>
      <w:r w:rsidRPr="000C008B">
        <w:rPr>
          <w:rFonts w:hint="cs"/>
          <w:spacing w:val="-6"/>
          <w:rtl/>
        </w:rPr>
        <w:t>ۡ</w:t>
      </w:r>
      <w:r w:rsidRPr="000C008B">
        <w:rPr>
          <w:rFonts w:hint="eastAsia"/>
          <w:spacing w:val="-6"/>
          <w:rtl/>
        </w:rPr>
        <w:t>فَظُونَهُ</w:t>
      </w:r>
      <w:r w:rsidRPr="000C008B">
        <w:rPr>
          <w:rFonts w:hint="cs"/>
          <w:spacing w:val="-6"/>
          <w:rtl/>
        </w:rPr>
        <w:t>ۥ</w:t>
      </w:r>
      <w:r w:rsidRPr="000C008B">
        <w:rPr>
          <w:spacing w:val="-6"/>
          <w:rtl/>
        </w:rPr>
        <w:t xml:space="preserve"> </w:t>
      </w:r>
      <w:r w:rsidRPr="000C008B">
        <w:rPr>
          <w:rFonts w:hint="eastAsia"/>
          <w:spacing w:val="-6"/>
          <w:rtl/>
        </w:rPr>
        <w:t>مِن</w:t>
      </w:r>
      <w:r w:rsidRPr="000C008B">
        <w:rPr>
          <w:rFonts w:hint="cs"/>
          <w:spacing w:val="-6"/>
          <w:rtl/>
        </w:rPr>
        <w:t>ۡ</w:t>
      </w:r>
      <w:r w:rsidRPr="000C008B">
        <w:rPr>
          <w:spacing w:val="-6"/>
          <w:rtl/>
        </w:rPr>
        <w:t xml:space="preserve"> </w:t>
      </w:r>
      <w:r w:rsidRPr="000C008B">
        <w:rPr>
          <w:rFonts w:hint="eastAsia"/>
          <w:spacing w:val="-6"/>
          <w:rtl/>
        </w:rPr>
        <w:t>أَم</w:t>
      </w:r>
      <w:r w:rsidRPr="000C008B">
        <w:rPr>
          <w:rFonts w:hint="cs"/>
          <w:spacing w:val="-6"/>
          <w:rtl/>
        </w:rPr>
        <w:t>ۡ</w:t>
      </w:r>
      <w:r w:rsidRPr="000C008B">
        <w:rPr>
          <w:rFonts w:hint="eastAsia"/>
          <w:spacing w:val="-6"/>
          <w:rtl/>
        </w:rPr>
        <w:t>رِ</w:t>
      </w:r>
      <w:r w:rsidRPr="000C008B">
        <w:rPr>
          <w:spacing w:val="-6"/>
          <w:rtl/>
        </w:rPr>
        <w:t xml:space="preserve"> </w:t>
      </w:r>
      <w:r w:rsidRPr="000C008B">
        <w:rPr>
          <w:rFonts w:hint="cs"/>
          <w:spacing w:val="-6"/>
          <w:rtl/>
        </w:rPr>
        <w:t>ٱ</w:t>
      </w:r>
      <w:r w:rsidRPr="000C008B">
        <w:rPr>
          <w:rFonts w:hint="eastAsia"/>
          <w:spacing w:val="-6"/>
          <w:rtl/>
        </w:rPr>
        <w:t>للَّهِ</w:t>
      </w:r>
      <w:r w:rsidRPr="000C008B">
        <w:rPr>
          <w:rFonts w:ascii="B Lotus" w:hAnsi="B Lotus" w:cs="Traditional Arabic" w:hint="cs"/>
          <w:spacing w:val="-6"/>
          <w:rtl/>
        </w:rPr>
        <w:t>﴾</w:t>
      </w:r>
      <w:r w:rsidRPr="000C008B">
        <w:rPr>
          <w:rStyle w:val="Char7"/>
          <w:rFonts w:hint="cs"/>
          <w:spacing w:val="-6"/>
          <w:rtl/>
        </w:rPr>
        <w:t xml:space="preserve"> </w:t>
      </w:r>
      <w:r w:rsidRPr="000C008B">
        <w:rPr>
          <w:rStyle w:val="Char6"/>
          <w:rFonts w:hint="cs"/>
          <w:spacing w:val="-6"/>
          <w:rtl/>
        </w:rPr>
        <w:t>[الرعد: 10-11].</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کسی از شما که سخن را پنهان می‌دارد، و کسی که سخن را آشکار می‌سازد، و آن که خویشتن را در شب مخفی می‌نماید، و آن که در روز (دنبال کار خود) روان می‌گردد (برای خدا بی‌تفاوت و) یکسان می‌باشند (و خداوند از اوضاع و احوالتان، آگاه است) انسان دارای فرشتگانی است که پیاپی از روبرو و از پشت‌سر به فرمان خدا از او مراقبت می‌نمایند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حفظ به این معنا از کارهای خداوند</w:t>
      </w:r>
      <w:r w:rsidR="000C008B">
        <w:rPr>
          <w:rStyle w:val="Char4"/>
          <w:rFonts w:hint="cs"/>
          <w:rtl/>
        </w:rPr>
        <w:t xml:space="preserve"> </w:t>
      </w:r>
      <w:r w:rsidRPr="00676945">
        <w:rPr>
          <w:rStyle w:val="Char4"/>
          <w:rFonts w:hint="cs"/>
          <w:rtl/>
        </w:rPr>
        <w:sym w:font="AGA Arabesque" w:char="F055"/>
      </w:r>
      <w:r w:rsidRPr="00676945">
        <w:rPr>
          <w:rStyle w:val="Char4"/>
          <w:rFonts w:hint="cs"/>
          <w:rtl/>
        </w:rPr>
        <w:t xml:space="preserve"> است که آن را به هیچ‌کس دیگری حتی شخص پیامبر اسلام</w:t>
      </w:r>
      <w:r w:rsidR="000C008B">
        <w:rPr>
          <w:rStyle w:val="Char4"/>
          <w:rFonts w:hint="cs"/>
          <w:rtl/>
        </w:rPr>
        <w:t xml:space="preserve"> </w:t>
      </w:r>
      <w:r w:rsidRPr="00D14940">
        <w:rPr>
          <w:rFonts w:cs="CTraditional Arabic" w:hint="cs"/>
          <w:rtl/>
          <w:lang w:bidi="fa-IR"/>
        </w:rPr>
        <w:t>ص</w:t>
      </w:r>
      <w:r w:rsidRPr="00676945">
        <w:rPr>
          <w:rStyle w:val="Char4"/>
          <w:rFonts w:hint="cs"/>
          <w:rtl/>
        </w:rPr>
        <w:t xml:space="preserve"> واگذار نمی‌کند، لذا خداوند می‌فرماید:</w:t>
      </w:r>
    </w:p>
    <w:p w:rsidR="00D14940" w:rsidRPr="00676945" w:rsidRDefault="00D14940" w:rsidP="00AD7F67">
      <w:pPr>
        <w:pStyle w:val="af1"/>
        <w:spacing w:line="230" w:lineRule="auto"/>
        <w:rPr>
          <w:rStyle w:val="Char4"/>
          <w:rtl/>
        </w:rPr>
      </w:pPr>
      <w:r w:rsidRPr="00D14940">
        <w:rPr>
          <w:rFonts w:ascii="B Lotus" w:hAnsi="B Lotus" w:cs="Traditional Arabic" w:hint="cs"/>
          <w:rtl/>
        </w:rPr>
        <w:t>﴿</w:t>
      </w:r>
      <w:r w:rsidRPr="000C008B">
        <w:rPr>
          <w:rFonts w:hint="eastAsia"/>
          <w:rtl/>
        </w:rPr>
        <w:t>فَمَا</w:t>
      </w:r>
      <w:r w:rsidRPr="000C008B">
        <w:rPr>
          <w:rFonts w:hint="cs"/>
          <w:rtl/>
        </w:rPr>
        <w:t>ٓ</w:t>
      </w:r>
      <w:r w:rsidRPr="000C008B">
        <w:rPr>
          <w:rtl/>
        </w:rPr>
        <w:t xml:space="preserve"> </w:t>
      </w:r>
      <w:r w:rsidRPr="000C008B">
        <w:rPr>
          <w:rFonts w:hint="eastAsia"/>
          <w:rtl/>
        </w:rPr>
        <w:t>أَر</w:t>
      </w:r>
      <w:r w:rsidRPr="000C008B">
        <w:rPr>
          <w:rFonts w:hint="cs"/>
          <w:rtl/>
        </w:rPr>
        <w:t>ۡ</w:t>
      </w:r>
      <w:r w:rsidRPr="000C008B">
        <w:rPr>
          <w:rFonts w:hint="eastAsia"/>
          <w:rtl/>
        </w:rPr>
        <w:t>سَل</w:t>
      </w:r>
      <w:r w:rsidRPr="000C008B">
        <w:rPr>
          <w:rFonts w:hint="cs"/>
          <w:rtl/>
        </w:rPr>
        <w:t>ۡ</w:t>
      </w:r>
      <w:r w:rsidRPr="000C008B">
        <w:rPr>
          <w:rFonts w:hint="eastAsia"/>
          <w:rtl/>
        </w:rPr>
        <w:t>نَ</w:t>
      </w:r>
      <w:r w:rsidRPr="000C008B">
        <w:rPr>
          <w:rFonts w:hint="cs"/>
          <w:rtl/>
        </w:rPr>
        <w:t>ٰ</w:t>
      </w:r>
      <w:r w:rsidRPr="000C008B">
        <w:rPr>
          <w:rFonts w:hint="eastAsia"/>
          <w:rtl/>
        </w:rPr>
        <w:t>كَ</w:t>
      </w:r>
      <w:r w:rsidRPr="000C008B">
        <w:rPr>
          <w:rtl/>
        </w:rPr>
        <w:t xml:space="preserve"> </w:t>
      </w:r>
      <w:r w:rsidRPr="000C008B">
        <w:rPr>
          <w:rFonts w:hint="eastAsia"/>
          <w:rtl/>
        </w:rPr>
        <w:t>عَلَي</w:t>
      </w:r>
      <w:r w:rsidRPr="000C008B">
        <w:rPr>
          <w:rFonts w:hint="cs"/>
          <w:rtl/>
        </w:rPr>
        <w:t>ۡ</w:t>
      </w:r>
      <w:r w:rsidRPr="000C008B">
        <w:rPr>
          <w:rFonts w:hint="eastAsia"/>
          <w:rtl/>
        </w:rPr>
        <w:t>هِم</w:t>
      </w:r>
      <w:r w:rsidRPr="000C008B">
        <w:rPr>
          <w:rFonts w:hint="cs"/>
          <w:rtl/>
        </w:rPr>
        <w:t>ۡ</w:t>
      </w:r>
      <w:r w:rsidRPr="000C008B">
        <w:rPr>
          <w:rtl/>
        </w:rPr>
        <w:t xml:space="preserve"> </w:t>
      </w:r>
      <w:r w:rsidRPr="000C008B">
        <w:rPr>
          <w:rFonts w:hint="eastAsia"/>
          <w:rtl/>
        </w:rPr>
        <w:t>حَفِيظًا</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[الشوری: 48].</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ما تو را به عنوان مراقب و مواظب (کردار و رفتار) ایشان نفرستاده‌ایم</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و خداوند از جانب شعیب</w:t>
      </w:r>
      <w:r w:rsidR="000C008B">
        <w:rPr>
          <w:rStyle w:val="Char4"/>
          <w:rFonts w:hint="cs"/>
          <w:rtl/>
        </w:rPr>
        <w:t xml:space="preserve"> </w:t>
      </w:r>
      <w:r w:rsidRPr="00D14940">
        <w:rPr>
          <w:rFonts w:cs="CTraditional Arabic" w:hint="cs"/>
          <w:rtl/>
          <w:lang w:bidi="fa-IR"/>
        </w:rPr>
        <w:t>÷</w:t>
      </w:r>
      <w:r w:rsidRPr="00676945">
        <w:rPr>
          <w:rStyle w:val="Char4"/>
          <w:rFonts w:hint="cs"/>
          <w:rtl/>
        </w:rPr>
        <w:t xml:space="preserve"> می‌فرماید:</w:t>
      </w:r>
    </w:p>
    <w:p w:rsidR="00D14940" w:rsidRPr="00676945" w:rsidRDefault="00D14940" w:rsidP="00AD7F67">
      <w:pPr>
        <w:pStyle w:val="af1"/>
        <w:spacing w:line="230" w:lineRule="auto"/>
        <w:rPr>
          <w:rStyle w:val="Char4"/>
          <w:rtl/>
        </w:rPr>
      </w:pPr>
      <w:r w:rsidRPr="00D14940">
        <w:rPr>
          <w:rFonts w:ascii="B Lotus" w:hAnsi="B Lotus" w:cs="Traditional Arabic" w:hint="cs"/>
          <w:rtl/>
        </w:rPr>
        <w:t>﴿</w:t>
      </w:r>
      <w:r w:rsidRPr="000C008B">
        <w:rPr>
          <w:rFonts w:hint="eastAsia"/>
          <w:rtl/>
        </w:rPr>
        <w:t>بَقِيَّتُ</w:t>
      </w:r>
      <w:r w:rsidRPr="000C008B">
        <w:rPr>
          <w:rtl/>
        </w:rPr>
        <w:t xml:space="preserve"> </w:t>
      </w:r>
      <w:r w:rsidRPr="000C008B">
        <w:rPr>
          <w:rFonts w:hint="cs"/>
          <w:rtl/>
        </w:rPr>
        <w:t>ٱ</w:t>
      </w:r>
      <w:r w:rsidRPr="000C008B">
        <w:rPr>
          <w:rFonts w:hint="eastAsia"/>
          <w:rtl/>
        </w:rPr>
        <w:t>للَّهِ</w:t>
      </w:r>
      <w:r w:rsidRPr="000C008B">
        <w:rPr>
          <w:rtl/>
        </w:rPr>
        <w:t xml:space="preserve"> </w:t>
      </w:r>
      <w:r w:rsidRPr="000C008B">
        <w:rPr>
          <w:rFonts w:hint="eastAsia"/>
          <w:rtl/>
        </w:rPr>
        <w:t>خَي</w:t>
      </w:r>
      <w:r w:rsidRPr="000C008B">
        <w:rPr>
          <w:rFonts w:hint="cs"/>
          <w:rtl/>
        </w:rPr>
        <w:t>ۡ</w:t>
      </w:r>
      <w:r w:rsidRPr="000C008B">
        <w:rPr>
          <w:rFonts w:hint="eastAsia"/>
          <w:rtl/>
        </w:rPr>
        <w:t>ر</w:t>
      </w:r>
      <w:r w:rsidRPr="000C008B">
        <w:rPr>
          <w:rFonts w:hint="cs"/>
          <w:rtl/>
        </w:rPr>
        <w:t>ٞ</w:t>
      </w:r>
      <w:r w:rsidRPr="000C008B">
        <w:rPr>
          <w:rtl/>
        </w:rPr>
        <w:t xml:space="preserve"> </w:t>
      </w:r>
      <w:r w:rsidRPr="000C008B">
        <w:rPr>
          <w:rFonts w:hint="eastAsia"/>
          <w:rtl/>
        </w:rPr>
        <w:t>لَّكُم</w:t>
      </w:r>
      <w:r w:rsidRPr="000C008B">
        <w:rPr>
          <w:rFonts w:hint="cs"/>
          <w:rtl/>
        </w:rPr>
        <w:t>ۡ</w:t>
      </w:r>
      <w:r w:rsidRPr="000C008B">
        <w:rPr>
          <w:rtl/>
        </w:rPr>
        <w:t xml:space="preserve"> </w:t>
      </w:r>
      <w:r w:rsidRPr="000C008B">
        <w:rPr>
          <w:rFonts w:hint="eastAsia"/>
          <w:rtl/>
        </w:rPr>
        <w:t>إِن</w:t>
      </w:r>
      <w:r w:rsidRPr="000C008B">
        <w:rPr>
          <w:rtl/>
        </w:rPr>
        <w:t xml:space="preserve"> </w:t>
      </w:r>
      <w:r w:rsidRPr="000C008B">
        <w:rPr>
          <w:rFonts w:hint="eastAsia"/>
          <w:rtl/>
        </w:rPr>
        <w:t>كُنتُم</w:t>
      </w:r>
      <w:r w:rsidRPr="000C008B">
        <w:rPr>
          <w:rtl/>
        </w:rPr>
        <w:t xml:space="preserve"> </w:t>
      </w:r>
      <w:r w:rsidRPr="000C008B">
        <w:rPr>
          <w:rFonts w:hint="eastAsia"/>
          <w:rtl/>
        </w:rPr>
        <w:t>مُّؤ</w:t>
      </w:r>
      <w:r w:rsidRPr="000C008B">
        <w:rPr>
          <w:rFonts w:hint="cs"/>
          <w:rtl/>
        </w:rPr>
        <w:t>ۡ</w:t>
      </w:r>
      <w:r w:rsidRPr="000C008B">
        <w:rPr>
          <w:rFonts w:hint="eastAsia"/>
          <w:rtl/>
        </w:rPr>
        <w:t>مِنِينَ</w:t>
      </w:r>
      <w:r w:rsidRPr="000C008B">
        <w:rPr>
          <w:rFonts w:hint="cs"/>
          <w:rtl/>
        </w:rPr>
        <w:t>ۚ</w:t>
      </w:r>
      <w:r w:rsidRPr="000C008B">
        <w:rPr>
          <w:rtl/>
        </w:rPr>
        <w:t xml:space="preserve"> </w:t>
      </w:r>
      <w:r w:rsidRPr="000C008B">
        <w:rPr>
          <w:rFonts w:hint="eastAsia"/>
          <w:rtl/>
        </w:rPr>
        <w:t>وَمَا</w:t>
      </w:r>
      <w:r w:rsidRPr="000C008B">
        <w:rPr>
          <w:rFonts w:hint="cs"/>
          <w:rtl/>
        </w:rPr>
        <w:t>ٓ</w:t>
      </w:r>
      <w:r w:rsidRPr="000C008B">
        <w:rPr>
          <w:rtl/>
        </w:rPr>
        <w:t xml:space="preserve"> </w:t>
      </w:r>
      <w:r w:rsidRPr="000C008B">
        <w:rPr>
          <w:rFonts w:hint="eastAsia"/>
          <w:rtl/>
        </w:rPr>
        <w:t>أَنَا</w:t>
      </w:r>
      <w:r w:rsidRPr="000C008B">
        <w:rPr>
          <w:rFonts w:hint="cs"/>
          <w:rtl/>
        </w:rPr>
        <w:t>۠</w:t>
      </w:r>
      <w:r w:rsidRPr="000C008B">
        <w:rPr>
          <w:rtl/>
        </w:rPr>
        <w:t xml:space="preserve"> </w:t>
      </w:r>
      <w:r w:rsidRPr="000C008B">
        <w:rPr>
          <w:rFonts w:hint="eastAsia"/>
          <w:rtl/>
        </w:rPr>
        <w:t>عَلَي</w:t>
      </w:r>
      <w:r w:rsidRPr="000C008B">
        <w:rPr>
          <w:rFonts w:hint="cs"/>
          <w:rtl/>
        </w:rPr>
        <w:t>ۡ</w:t>
      </w:r>
      <w:r w:rsidRPr="000C008B">
        <w:rPr>
          <w:rFonts w:hint="eastAsia"/>
          <w:rtl/>
        </w:rPr>
        <w:t>كُم</w:t>
      </w:r>
      <w:r w:rsidRPr="000C008B">
        <w:rPr>
          <w:rtl/>
        </w:rPr>
        <w:t xml:space="preserve"> </w:t>
      </w:r>
      <w:r w:rsidRPr="000C008B">
        <w:rPr>
          <w:rFonts w:hint="eastAsia"/>
          <w:rtl/>
        </w:rPr>
        <w:t>بِحَفِيظ</w:t>
      </w:r>
      <w:r w:rsidRPr="000C008B">
        <w:rPr>
          <w:rFonts w:hint="cs"/>
          <w:rtl/>
        </w:rPr>
        <w:t>ٖ</w:t>
      </w:r>
      <w:r w:rsidRPr="000C008B">
        <w:rPr>
          <w:rtl/>
        </w:rPr>
        <w:t xml:space="preserve"> </w:t>
      </w:r>
      <w:r w:rsidRPr="000C008B">
        <w:rPr>
          <w:rFonts w:hint="cs"/>
          <w:rtl/>
        </w:rPr>
        <w:t>٨٦</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[هود: 86].</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(ای قوم من!) چیزی را که خداوند (از مال حلال) برایتان باقی می‌گذارد (از چیزی که از مال حرام گرد می‌آورید و روی هم می‌اندوزید) بهتر است، اگر مؤمن باشید من (تنها مبلغ اوامر خدایم) و محافظ (اقوال و افعال) شما نمی‌باشم</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اما حفظ در کلامی که حضرت یوسف نفس خود را بدان توصیف می‌نماید:</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قَالَ</w:t>
      </w:r>
      <w:r w:rsidRPr="000C008B">
        <w:rPr>
          <w:rtl/>
        </w:rPr>
        <w:t xml:space="preserve"> </w:t>
      </w:r>
      <w:r w:rsidRPr="000C008B">
        <w:rPr>
          <w:rFonts w:hint="cs"/>
          <w:rtl/>
        </w:rPr>
        <w:t>ٱ</w:t>
      </w:r>
      <w:r w:rsidRPr="000C008B">
        <w:rPr>
          <w:rFonts w:hint="eastAsia"/>
          <w:rtl/>
        </w:rPr>
        <w:t>ج</w:t>
      </w:r>
      <w:r w:rsidRPr="000C008B">
        <w:rPr>
          <w:rFonts w:hint="cs"/>
          <w:rtl/>
        </w:rPr>
        <w:t>ۡ</w:t>
      </w:r>
      <w:r w:rsidRPr="000C008B">
        <w:rPr>
          <w:rFonts w:hint="eastAsia"/>
          <w:rtl/>
        </w:rPr>
        <w:t>عَل</w:t>
      </w:r>
      <w:r w:rsidRPr="000C008B">
        <w:rPr>
          <w:rFonts w:hint="cs"/>
          <w:rtl/>
        </w:rPr>
        <w:t>ۡ</w:t>
      </w:r>
      <w:r w:rsidRPr="000C008B">
        <w:rPr>
          <w:rFonts w:hint="eastAsia"/>
          <w:rtl/>
        </w:rPr>
        <w:t>نِي</w:t>
      </w:r>
      <w:r w:rsidRPr="000C008B">
        <w:rPr>
          <w:rtl/>
        </w:rPr>
        <w:t xml:space="preserve"> </w:t>
      </w:r>
      <w:r w:rsidRPr="000C008B">
        <w:rPr>
          <w:rFonts w:hint="eastAsia"/>
          <w:rtl/>
        </w:rPr>
        <w:t>عَلَى</w:t>
      </w:r>
      <w:r w:rsidRPr="000C008B">
        <w:rPr>
          <w:rFonts w:hint="cs"/>
          <w:rtl/>
        </w:rPr>
        <w:t>ٰ</w:t>
      </w:r>
      <w:r w:rsidRPr="000C008B">
        <w:rPr>
          <w:rtl/>
        </w:rPr>
        <w:t xml:space="preserve"> </w:t>
      </w:r>
      <w:r w:rsidRPr="000C008B">
        <w:rPr>
          <w:rFonts w:hint="eastAsia"/>
          <w:rtl/>
        </w:rPr>
        <w:t>خَزَا</w:t>
      </w:r>
      <w:r w:rsidRPr="000C008B">
        <w:rPr>
          <w:rFonts w:hint="cs"/>
          <w:rtl/>
        </w:rPr>
        <w:t>ٓ</w:t>
      </w:r>
      <w:r w:rsidRPr="000C008B">
        <w:rPr>
          <w:rFonts w:hint="eastAsia"/>
          <w:rtl/>
        </w:rPr>
        <w:t>ئِنِ</w:t>
      </w:r>
      <w:r w:rsidRPr="000C008B">
        <w:rPr>
          <w:rtl/>
        </w:rPr>
        <w:t xml:space="preserve"> </w:t>
      </w:r>
      <w:r w:rsidRPr="000C008B">
        <w:rPr>
          <w:rFonts w:hint="cs"/>
          <w:rtl/>
        </w:rPr>
        <w:t>ٱ</w:t>
      </w:r>
      <w:r w:rsidRPr="000C008B">
        <w:rPr>
          <w:rFonts w:hint="eastAsia"/>
          <w:rtl/>
        </w:rPr>
        <w:t>ل</w:t>
      </w:r>
      <w:r w:rsidRPr="000C008B">
        <w:rPr>
          <w:rFonts w:hint="cs"/>
          <w:rtl/>
        </w:rPr>
        <w:t>ۡ</w:t>
      </w:r>
      <w:r w:rsidRPr="000C008B">
        <w:rPr>
          <w:rFonts w:hint="eastAsia"/>
          <w:rtl/>
        </w:rPr>
        <w:t>أَر</w:t>
      </w:r>
      <w:r w:rsidRPr="000C008B">
        <w:rPr>
          <w:rFonts w:hint="cs"/>
          <w:rtl/>
        </w:rPr>
        <w:t>ۡ</w:t>
      </w:r>
      <w:r w:rsidRPr="000C008B">
        <w:rPr>
          <w:rFonts w:hint="eastAsia"/>
          <w:rtl/>
        </w:rPr>
        <w:t>ضِ</w:t>
      </w:r>
      <w:r w:rsidRPr="000C008B">
        <w:rPr>
          <w:rFonts w:hint="cs"/>
          <w:rtl/>
        </w:rPr>
        <w:t>ۖ</w:t>
      </w:r>
      <w:r w:rsidRPr="000C008B">
        <w:rPr>
          <w:rtl/>
        </w:rPr>
        <w:t xml:space="preserve"> </w:t>
      </w:r>
      <w:r w:rsidRPr="000C008B">
        <w:rPr>
          <w:rFonts w:hint="eastAsia"/>
          <w:rtl/>
        </w:rPr>
        <w:t>إِنِّي</w:t>
      </w:r>
      <w:r w:rsidRPr="000C008B">
        <w:rPr>
          <w:rtl/>
        </w:rPr>
        <w:t xml:space="preserve"> </w:t>
      </w:r>
      <w:r w:rsidRPr="000C008B">
        <w:rPr>
          <w:rFonts w:hint="eastAsia"/>
          <w:rtl/>
        </w:rPr>
        <w:t>حَفِيظٌ</w:t>
      </w:r>
      <w:r w:rsidRPr="000C008B">
        <w:rPr>
          <w:rtl/>
        </w:rPr>
        <w:t xml:space="preserve"> </w:t>
      </w:r>
      <w:r w:rsidRPr="000C008B">
        <w:rPr>
          <w:rFonts w:hint="eastAsia"/>
          <w:rtl/>
        </w:rPr>
        <w:t>عَلِيم</w:t>
      </w:r>
      <w:r w:rsidRPr="000C008B">
        <w:rPr>
          <w:rFonts w:hint="cs"/>
          <w:rtl/>
        </w:rPr>
        <w:t>ٞ</w:t>
      </w:r>
      <w:r w:rsidRPr="000C008B">
        <w:rPr>
          <w:rtl/>
        </w:rPr>
        <w:t xml:space="preserve"> </w:t>
      </w:r>
      <w:r w:rsidRPr="000C008B">
        <w:rPr>
          <w:rFonts w:hint="cs"/>
          <w:rtl/>
        </w:rPr>
        <w:t>٥٥</w:t>
      </w:r>
      <w:r w:rsidRPr="00D14940">
        <w:rPr>
          <w:rFonts w:ascii="B Lotus" w:hAnsi="B Lotus" w:cs="Traditional Arabic" w:hint="cs"/>
          <w:rtl/>
        </w:rPr>
        <w:t>﴾</w:t>
      </w:r>
      <w:r w:rsidRPr="00D14940">
        <w:rPr>
          <w:rStyle w:val="Char6"/>
          <w:rFonts w:hint="cs"/>
          <w:rtl/>
        </w:rPr>
        <w:t xml:space="preserve"> [یوسف: 55].</w:t>
      </w:r>
    </w:p>
    <w:p w:rsidR="00D14940" w:rsidRPr="000C008B" w:rsidRDefault="00D14940" w:rsidP="00AD7F67">
      <w:pPr>
        <w:pStyle w:val="ab"/>
        <w:spacing w:line="240" w:lineRule="auto"/>
        <w:rPr>
          <w:rtl/>
        </w:rPr>
      </w:pPr>
      <w:r w:rsidRPr="00D14940">
        <w:rPr>
          <w:rFonts w:cs="Traditional Arabic" w:hint="cs"/>
          <w:rtl/>
        </w:rPr>
        <w:t>«</w:t>
      </w:r>
      <w:r w:rsidRPr="000C008B">
        <w:rPr>
          <w:rFonts w:hint="cs"/>
          <w:rtl/>
        </w:rPr>
        <w:t>یوسف گفت: مرا سرپرست اموال و محصولات زمین کن؛ چرا که من بسیار حافظ و نگه‌دار (خزائن و مستغلات و) بس آگاه (از مسائل اقتصادی و کشاورزی) می‌باشم</w:t>
      </w:r>
      <w:r w:rsidRPr="00D14940">
        <w:rPr>
          <w:rFonts w:cs="Traditional Arabic" w:hint="cs"/>
          <w:rtl/>
        </w:rPr>
        <w:t>»</w:t>
      </w:r>
      <w:r w:rsidRPr="00D14940">
        <w:rPr>
          <w:rStyle w:val="Char4"/>
          <w:rFonts w:hint="cs"/>
          <w:rtl/>
        </w:rPr>
        <w:t>.</w:t>
      </w:r>
    </w:p>
    <w:p w:rsidR="00D14940" w:rsidRPr="000C008B" w:rsidRDefault="00D14940" w:rsidP="00AD7F67">
      <w:pPr>
        <w:tabs>
          <w:tab w:val="right" w:pos="7031"/>
        </w:tabs>
        <w:ind w:firstLine="284"/>
        <w:jc w:val="both"/>
        <w:rPr>
          <w:rStyle w:val="Char4"/>
          <w:spacing w:val="-2"/>
          <w:rtl/>
        </w:rPr>
      </w:pPr>
      <w:r w:rsidRPr="000C008B">
        <w:rPr>
          <w:rStyle w:val="Char4"/>
          <w:rFonts w:hint="cs"/>
          <w:spacing w:val="-2"/>
          <w:rtl/>
        </w:rPr>
        <w:t>در اینجا حفظ به معنی امانت‌داری و حسن رعایت و محافظت از آن چیزی است که او را بر آن گماشته‌اند؛ از جمله رزق و روزی مردم. بعضی از عرفا می‌گویند: حفیظ کسی است که تو را در سختی‌ها از گلایه و شکوه کردن مصون می‌دارد و در اوج نعمت از بلوی محفوظ می‌نماید. و گفته شده: حفیظ کسی است که تو را به توحید هدایت می‌کند و تو را در خدمت‌گذاری به اشکال مختلف مصون و محفوظ می‌دارد. هم‌چنین گفته شده: حفیظ کسی است که اسرار تو را از مشاهده‌ی اغیار حفظ می‌کند و ظاهر تو را از همراهی با فجار و گناهکاران مصون می‌دارد. بعضی از ایشان گفته‌اند: هر بنده‌ای که جوارحش را حفظ کند، حجت بر بندگان خداوند می‌گردد پیامبر</w:t>
      </w:r>
      <w:r w:rsidR="000C008B" w:rsidRPr="000C008B">
        <w:rPr>
          <w:rStyle w:val="Char4"/>
          <w:rFonts w:hint="cs"/>
          <w:spacing w:val="-2"/>
          <w:rtl/>
        </w:rPr>
        <w:t xml:space="preserve"> </w:t>
      </w:r>
      <w:r w:rsidRPr="000C008B">
        <w:rPr>
          <w:rFonts w:cs="CTraditional Arabic" w:hint="cs"/>
          <w:spacing w:val="-2"/>
          <w:rtl/>
          <w:lang w:bidi="fa-IR"/>
        </w:rPr>
        <w:t>ص</w:t>
      </w:r>
      <w:r w:rsidRPr="000C008B">
        <w:rPr>
          <w:rStyle w:val="Char4"/>
          <w:rFonts w:hint="cs"/>
          <w:spacing w:val="-2"/>
          <w:rtl/>
        </w:rPr>
        <w:t xml:space="preserve"> می‌فرماید: تو فرائض و حدود خداوند را حفظ کن، خداوند نیز جان و مال و دنیا و دینت را حفظ می‌کند. تو اوامر و دستورات خداوند را حفظ کن، او نیز تو را مشمول تأییدات و مراعات خود قرار می‌دهد.</w:t>
      </w:r>
    </w:p>
    <w:p w:rsidR="00D14940" w:rsidRPr="00D14940" w:rsidRDefault="00D14940" w:rsidP="00AD7F67">
      <w:pPr>
        <w:pStyle w:val="a2"/>
        <w:rPr>
          <w:rtl/>
        </w:rPr>
      </w:pPr>
      <w:bookmarkStart w:id="260" w:name="_Toc252232330"/>
      <w:bookmarkStart w:id="261" w:name="_Toc375944366"/>
      <w:bookmarkStart w:id="262" w:name="_Toc392004922"/>
      <w:r w:rsidRPr="00D14940">
        <w:rPr>
          <w:rFonts w:hint="cs"/>
          <w:rtl/>
        </w:rPr>
        <w:t>بهره‌ی بنده از اسم الحفیظ</w:t>
      </w:r>
      <w:bookmarkEnd w:id="260"/>
      <w:bookmarkEnd w:id="261"/>
      <w:bookmarkEnd w:id="262"/>
    </w:p>
    <w:p w:rsidR="00D14940" w:rsidRPr="00676945" w:rsidRDefault="00D14940" w:rsidP="00AD7F67">
      <w:pPr>
        <w:tabs>
          <w:tab w:val="right" w:pos="7031"/>
        </w:tabs>
        <w:jc w:val="both"/>
        <w:rPr>
          <w:rStyle w:val="Char4"/>
          <w:rtl/>
        </w:rPr>
      </w:pPr>
      <w:r w:rsidRPr="00676945">
        <w:rPr>
          <w:rStyle w:val="Char4"/>
          <w:rFonts w:hint="cs"/>
          <w:rtl/>
        </w:rPr>
        <w:t>کسی که در معنی اسم حفیظ تأمل نماید و با شوق آن را تکرار کرده و همت به خرج دهد محبت و دوستی خداوند در دلش متولد می‌شود. خداوندی که بنده‌اش را حفظ می‌کند در حالی که بنده گناهکار و غافل  و مقصر بوده و از خواب غفلت در بیدار گشته است. قلب آگاه گشته و از غفلت بیدار می‌شود و از آن بیماری دوری می‌گزیند، در این حال خداوند چنین قلبی را همچون گنجینه‌ای که اسرار حفیظ در آن محفوظ است می‌گرداند، شجاعانه تصمیم‌گیری کرده و جوارحش را از عصیان و نافرمانی بازمی‌دارد و قلبش را از پستی و پلیدی مصون می‌دارد. هم‌چنین برادرانش را از غلطیدن در لغزش‌ها باز می‌دارد و نفسش را از تباه شدن در زشتی‌ها مصون می‌دارد، زیرا این نفس امانتی است از جانب خداوند که به ودیعه در نزد اوست و در هر لحظه‌ای باید آن را مراقبت کند.</w:t>
      </w:r>
    </w:p>
    <w:p w:rsidR="00D14940" w:rsidRPr="00676945" w:rsidRDefault="00D14940" w:rsidP="00AD7F67">
      <w:pPr>
        <w:tabs>
          <w:tab w:val="right" w:pos="7031"/>
        </w:tabs>
        <w:ind w:firstLine="284"/>
        <w:jc w:val="both"/>
        <w:rPr>
          <w:rStyle w:val="Char4"/>
          <w:rtl/>
        </w:rPr>
      </w:pPr>
      <w:r w:rsidRPr="00676945">
        <w:rPr>
          <w:rStyle w:val="Char4"/>
          <w:rFonts w:hint="cs"/>
          <w:rtl/>
        </w:rPr>
        <w:t>عبدالحفیظ: او کسی است که خداوند او را در کارها و احوالات و خواطر قلبی و ظواهر و باطنش، از هر بدی و زشتی حفظ می</w:t>
      </w:r>
      <w:r w:rsidRPr="00676945">
        <w:rPr>
          <w:rStyle w:val="Char4"/>
          <w:rFonts w:hint="eastAsia"/>
          <w:rtl/>
        </w:rPr>
        <w:t>‌</w:t>
      </w:r>
      <w:r w:rsidRPr="00676945">
        <w:rPr>
          <w:rStyle w:val="Char4"/>
          <w:rFonts w:hint="cs"/>
          <w:rtl/>
        </w:rPr>
        <w:t>کند و خداوند با اسم حفیظش بر او تجلی می‌نماید به گونه‌ای که حتی حفظش نیز به همنشین‌هایش سرایت می‌کند و شامل آنان نیز می‌شود.</w:t>
      </w:r>
    </w:p>
    <w:p w:rsidR="00D14940" w:rsidRPr="00676945" w:rsidRDefault="00D14940" w:rsidP="00AD7F67">
      <w:pPr>
        <w:tabs>
          <w:tab w:val="right" w:pos="7031"/>
        </w:tabs>
        <w:ind w:firstLine="284"/>
        <w:jc w:val="both"/>
        <w:rPr>
          <w:rStyle w:val="Char4"/>
          <w:rtl/>
        </w:rPr>
      </w:pPr>
      <w:r w:rsidRPr="00676945">
        <w:rPr>
          <w:rStyle w:val="Char4"/>
          <w:rFonts w:hint="cs"/>
          <w:rtl/>
        </w:rPr>
        <w:t>دعا: خداوندا! تو تمامی مخلوقات را محفوظ می‌داری و به داد تمامی موجودات زنده‌ی روزی‌خور می‌رسی، با نور حفیظ تجلی یافته‌ای و  آسمان‌ها را حفظ کرده‌ای و گیاهان را رویانده‌ای و دریاها را از پر شدن به وسیله‌ی رسوبات مصون داشته‌ای و قلب عارفان را حفظ کرده‌ای و بدانان چشم بصیرت عطا کرده‌ای تا حق الیقین را ببینند. پروردگارا! اعضای بدنم را با محافظت خودت حفظ فرما و قوای بدنم را در برابر امرت خاضع گردان زیرا که تو گفته‌ای و گفته‌ات راست است که:</w:t>
      </w:r>
    </w:p>
    <w:p w:rsidR="00D14940" w:rsidRPr="00676945" w:rsidRDefault="00D14940" w:rsidP="00AD7F67">
      <w:pPr>
        <w:pStyle w:val="af1"/>
        <w:rPr>
          <w:rStyle w:val="Char4"/>
          <w:rtl/>
        </w:rPr>
      </w:pPr>
      <w:r w:rsidRPr="00D14940">
        <w:rPr>
          <w:rFonts w:ascii="B Lotus" w:hAnsi="B Lotus" w:cs="Traditional Arabic" w:hint="cs"/>
          <w:rtl/>
        </w:rPr>
        <w:t>﴿</w:t>
      </w:r>
      <w:r w:rsidRPr="000C008B">
        <w:rPr>
          <w:rFonts w:hint="eastAsia"/>
          <w:rtl/>
        </w:rPr>
        <w:t>إِنَّا</w:t>
      </w:r>
      <w:r w:rsidRPr="000C008B">
        <w:rPr>
          <w:rtl/>
        </w:rPr>
        <w:t xml:space="preserve"> </w:t>
      </w:r>
      <w:r w:rsidRPr="000C008B">
        <w:rPr>
          <w:rFonts w:hint="eastAsia"/>
          <w:rtl/>
        </w:rPr>
        <w:t>نَح</w:t>
      </w:r>
      <w:r w:rsidRPr="000C008B">
        <w:rPr>
          <w:rFonts w:hint="cs"/>
          <w:rtl/>
        </w:rPr>
        <w:t>ۡ</w:t>
      </w:r>
      <w:r w:rsidRPr="000C008B">
        <w:rPr>
          <w:rFonts w:hint="eastAsia"/>
          <w:rtl/>
        </w:rPr>
        <w:t>نُ</w:t>
      </w:r>
      <w:r w:rsidRPr="000C008B">
        <w:rPr>
          <w:rtl/>
        </w:rPr>
        <w:t xml:space="preserve"> </w:t>
      </w:r>
      <w:r w:rsidRPr="000C008B">
        <w:rPr>
          <w:rFonts w:hint="eastAsia"/>
          <w:rtl/>
        </w:rPr>
        <w:t>نَزَّل</w:t>
      </w:r>
      <w:r w:rsidRPr="000C008B">
        <w:rPr>
          <w:rFonts w:hint="cs"/>
          <w:rtl/>
        </w:rPr>
        <w:t>ۡ</w:t>
      </w:r>
      <w:r w:rsidRPr="000C008B">
        <w:rPr>
          <w:rFonts w:hint="eastAsia"/>
          <w:rtl/>
        </w:rPr>
        <w:t>نَا</w:t>
      </w:r>
      <w:r w:rsidRPr="000C008B">
        <w:rPr>
          <w:rtl/>
        </w:rPr>
        <w:t xml:space="preserve"> </w:t>
      </w:r>
      <w:r w:rsidRPr="000C008B">
        <w:rPr>
          <w:rFonts w:hint="cs"/>
          <w:rtl/>
        </w:rPr>
        <w:t>ٱ</w:t>
      </w:r>
      <w:r w:rsidRPr="000C008B">
        <w:rPr>
          <w:rFonts w:hint="eastAsia"/>
          <w:rtl/>
        </w:rPr>
        <w:t>لذِّك</w:t>
      </w:r>
      <w:r w:rsidRPr="000C008B">
        <w:rPr>
          <w:rFonts w:hint="cs"/>
          <w:rtl/>
        </w:rPr>
        <w:t>ۡ</w:t>
      </w:r>
      <w:r w:rsidRPr="000C008B">
        <w:rPr>
          <w:rFonts w:hint="eastAsia"/>
          <w:rtl/>
        </w:rPr>
        <w:t>رَ</w:t>
      </w:r>
      <w:r w:rsidRPr="000C008B">
        <w:rPr>
          <w:rtl/>
        </w:rPr>
        <w:t xml:space="preserve"> </w:t>
      </w:r>
      <w:r w:rsidRPr="000C008B">
        <w:rPr>
          <w:rFonts w:hint="eastAsia"/>
          <w:rtl/>
        </w:rPr>
        <w:t>وَإِنَّا</w:t>
      </w:r>
      <w:r w:rsidRPr="000C008B">
        <w:rPr>
          <w:rtl/>
        </w:rPr>
        <w:t xml:space="preserve"> </w:t>
      </w:r>
      <w:r w:rsidRPr="000C008B">
        <w:rPr>
          <w:rFonts w:hint="eastAsia"/>
          <w:rtl/>
        </w:rPr>
        <w:t>لَهُ</w:t>
      </w:r>
      <w:r w:rsidRPr="000C008B">
        <w:rPr>
          <w:rFonts w:hint="cs"/>
          <w:rtl/>
        </w:rPr>
        <w:t>ۥ</w:t>
      </w:r>
      <w:r w:rsidRPr="000C008B">
        <w:rPr>
          <w:rtl/>
        </w:rPr>
        <w:t xml:space="preserve"> </w:t>
      </w:r>
      <w:r w:rsidRPr="000C008B">
        <w:rPr>
          <w:rFonts w:hint="eastAsia"/>
          <w:rtl/>
        </w:rPr>
        <w:t>لَحَ</w:t>
      </w:r>
      <w:r w:rsidRPr="000C008B">
        <w:rPr>
          <w:rFonts w:hint="cs"/>
          <w:rtl/>
        </w:rPr>
        <w:t>ٰ</w:t>
      </w:r>
      <w:r w:rsidRPr="000C008B">
        <w:rPr>
          <w:rFonts w:hint="eastAsia"/>
          <w:rtl/>
        </w:rPr>
        <w:t>فِظُونَ</w:t>
      </w:r>
      <w:r w:rsidRPr="000C008B">
        <w:rPr>
          <w:rtl/>
        </w:rPr>
        <w:t xml:space="preserve"> </w:t>
      </w:r>
      <w:r w:rsidRPr="000C008B">
        <w:rPr>
          <w:rFonts w:hint="cs"/>
          <w:rtl/>
        </w:rPr>
        <w:t>٩</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[الحجر: 9].</w:t>
      </w:r>
    </w:p>
    <w:p w:rsidR="00D14940" w:rsidRPr="000C008B" w:rsidRDefault="00D14940" w:rsidP="00AD7F67">
      <w:pPr>
        <w:pStyle w:val="ab"/>
        <w:rPr>
          <w:rtl/>
        </w:rPr>
      </w:pPr>
      <w:r w:rsidRPr="00D14940">
        <w:rPr>
          <w:rFonts w:cs="Traditional Arabic" w:hint="cs"/>
          <w:rtl/>
        </w:rPr>
        <w:t>«</w:t>
      </w:r>
      <w:r w:rsidRPr="000C008B">
        <w:rPr>
          <w:rFonts w:hint="cs"/>
          <w:rtl/>
        </w:rPr>
        <w:t>ما خود قرآن را فرستاده‌ایم و خود ما پاسدار آن می‌باشیم</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خداوندا! مرا بدانچه ذکر حکمیت را با آن حفظ کرده‌ای، حفظ فرما و مرا از زمره‌ی حافظان و عالمان قرار ده، و مرا از مشاهده‌ی اغیار حفظ فرما و از توکل کردن و اعتماد نمودن براسباب ظاهری مصون دار. خداوندا! تو حفظ کننده‌ی مخلوقات و فعال و مختار در هر امری هستی. به درستی که تو بر هر چیزی توانایی.</w:t>
      </w:r>
    </w:p>
    <w:p w:rsidR="00D14940" w:rsidRDefault="00D14940" w:rsidP="000C008B">
      <w:pPr>
        <w:pStyle w:val="a4"/>
        <w:spacing w:line="240" w:lineRule="auto"/>
        <w:jc w:val="center"/>
        <w:rPr>
          <w:rtl/>
        </w:rPr>
      </w:pPr>
      <w:r w:rsidRPr="00D14940">
        <w:rPr>
          <w:rFonts w:hint="cs"/>
          <w:rtl/>
        </w:rPr>
        <w:t>وصلی الله علی سیدنا محمد وعلی آله وصحبه وسلم</w:t>
      </w:r>
    </w:p>
    <w:p w:rsidR="000C008B" w:rsidRDefault="000C008B" w:rsidP="000C008B">
      <w:pPr>
        <w:pStyle w:val="a4"/>
        <w:spacing w:line="240" w:lineRule="auto"/>
        <w:jc w:val="center"/>
        <w:rPr>
          <w:rtl/>
        </w:rPr>
        <w:sectPr w:rsidR="000C008B"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D14940" w:rsidRDefault="00D14940" w:rsidP="00C97C8F">
      <w:pPr>
        <w:pStyle w:val="a1"/>
        <w:rPr>
          <w:rtl/>
        </w:rPr>
      </w:pPr>
      <w:bookmarkStart w:id="263" w:name="_Toc252232331"/>
      <w:bookmarkStart w:id="264" w:name="_Toc375944367"/>
      <w:bookmarkStart w:id="265" w:name="_Toc392004923"/>
      <w:r w:rsidRPr="00D14940">
        <w:rPr>
          <w:rFonts w:hint="cs"/>
          <w:rtl/>
        </w:rPr>
        <w:t>المقیت</w:t>
      </w:r>
      <w:bookmarkEnd w:id="263"/>
      <w:r w:rsidR="000C008B">
        <w:rPr>
          <w:rFonts w:hint="cs"/>
          <w:rtl/>
        </w:rPr>
        <w:t xml:space="preserve"> </w:t>
      </w:r>
      <w:r w:rsidRPr="000C008B">
        <w:rPr>
          <w:rFonts w:cs="CTraditional Arabic" w:hint="cs"/>
          <w:b w:val="0"/>
          <w:bCs w:val="0"/>
        </w:rPr>
        <w:sym w:font="AGA Arabesque" w:char="F059"/>
      </w:r>
      <w:bookmarkEnd w:id="264"/>
      <w:bookmarkEnd w:id="265"/>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w:t>
      </w:r>
      <w:r w:rsidRPr="00D14940">
        <w:rPr>
          <w:rStyle w:val="Char1"/>
          <w:rFonts w:hint="cs"/>
          <w:rtl/>
        </w:rPr>
        <w:t>الـمقيت</w:t>
      </w:r>
      <w:r w:rsidRPr="00676945">
        <w:rPr>
          <w:rStyle w:val="Char4"/>
          <w:rFonts w:hint="cs"/>
          <w:rtl/>
        </w:rPr>
        <w:t>» اسمی از اسماء الله الحسنی است که هم در قرآن کریم و هم در حدیث مصطفی</w:t>
      </w:r>
      <w:r w:rsidRPr="00D14940">
        <w:rPr>
          <w:rFonts w:cs="CTraditional Arabic" w:hint="cs"/>
          <w:rtl/>
          <w:lang w:bidi="fa-IR"/>
        </w:rPr>
        <w:t>ص</w:t>
      </w:r>
      <w:r w:rsidRPr="00676945">
        <w:rPr>
          <w:rStyle w:val="Char4"/>
          <w:rFonts w:hint="cs"/>
          <w:rtl/>
        </w:rPr>
        <w:t xml:space="preserve"> وارد گردیده است.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4A03E3">
        <w:rPr>
          <w:rFonts w:hint="eastAsia"/>
          <w:rtl/>
        </w:rPr>
        <w:t>مَّن</w:t>
      </w:r>
      <w:r w:rsidRPr="004A03E3">
        <w:rPr>
          <w:rtl/>
        </w:rPr>
        <w:t xml:space="preserve"> </w:t>
      </w:r>
      <w:r w:rsidRPr="004A03E3">
        <w:rPr>
          <w:rFonts w:hint="eastAsia"/>
          <w:rtl/>
        </w:rPr>
        <w:t>يَش</w:t>
      </w:r>
      <w:r w:rsidRPr="004A03E3">
        <w:rPr>
          <w:rFonts w:hint="cs"/>
          <w:rtl/>
        </w:rPr>
        <w:t>ۡ</w:t>
      </w:r>
      <w:r w:rsidRPr="004A03E3">
        <w:rPr>
          <w:rFonts w:hint="eastAsia"/>
          <w:rtl/>
        </w:rPr>
        <w:t>فَع</w:t>
      </w:r>
      <w:r w:rsidRPr="004A03E3">
        <w:rPr>
          <w:rFonts w:hint="cs"/>
          <w:rtl/>
        </w:rPr>
        <w:t>ۡ</w:t>
      </w:r>
      <w:r w:rsidRPr="004A03E3">
        <w:rPr>
          <w:rtl/>
        </w:rPr>
        <w:t xml:space="preserve"> </w:t>
      </w:r>
      <w:r w:rsidRPr="004A03E3">
        <w:rPr>
          <w:rFonts w:hint="eastAsia"/>
          <w:rtl/>
        </w:rPr>
        <w:t>شَفَ</w:t>
      </w:r>
      <w:r w:rsidRPr="004A03E3">
        <w:rPr>
          <w:rFonts w:hint="cs"/>
          <w:rtl/>
        </w:rPr>
        <w:t>ٰ</w:t>
      </w:r>
      <w:r w:rsidRPr="004A03E3">
        <w:rPr>
          <w:rFonts w:hint="eastAsia"/>
          <w:rtl/>
        </w:rPr>
        <w:t>عَةً</w:t>
      </w:r>
      <w:r w:rsidRPr="004A03E3">
        <w:rPr>
          <w:rtl/>
        </w:rPr>
        <w:t xml:space="preserve"> </w:t>
      </w:r>
      <w:r w:rsidRPr="004A03E3">
        <w:rPr>
          <w:rFonts w:hint="eastAsia"/>
          <w:rtl/>
        </w:rPr>
        <w:t>حَسَنَة</w:t>
      </w:r>
      <w:r w:rsidRPr="004A03E3">
        <w:rPr>
          <w:rFonts w:hint="cs"/>
          <w:rtl/>
        </w:rPr>
        <w:t>ٗ</w:t>
      </w:r>
      <w:r w:rsidRPr="004A03E3">
        <w:rPr>
          <w:rtl/>
        </w:rPr>
        <w:t xml:space="preserve"> </w:t>
      </w:r>
      <w:r w:rsidRPr="004A03E3">
        <w:rPr>
          <w:rFonts w:hint="eastAsia"/>
          <w:rtl/>
        </w:rPr>
        <w:t>يَكُن</w:t>
      </w:r>
      <w:r w:rsidRPr="004A03E3">
        <w:rPr>
          <w:rtl/>
        </w:rPr>
        <w:t xml:space="preserve"> </w:t>
      </w:r>
      <w:r w:rsidRPr="004A03E3">
        <w:rPr>
          <w:rFonts w:hint="eastAsia"/>
          <w:rtl/>
        </w:rPr>
        <w:t>لَّهُ</w:t>
      </w:r>
      <w:r w:rsidRPr="004A03E3">
        <w:rPr>
          <w:rFonts w:hint="cs"/>
          <w:rtl/>
        </w:rPr>
        <w:t>ۥ</w:t>
      </w:r>
      <w:r w:rsidRPr="004A03E3">
        <w:rPr>
          <w:rtl/>
        </w:rPr>
        <w:t xml:space="preserve"> </w:t>
      </w:r>
      <w:r w:rsidRPr="004A03E3">
        <w:rPr>
          <w:rFonts w:hint="eastAsia"/>
          <w:rtl/>
        </w:rPr>
        <w:t>نَصِيب</w:t>
      </w:r>
      <w:r w:rsidRPr="004A03E3">
        <w:rPr>
          <w:rFonts w:hint="cs"/>
          <w:rtl/>
        </w:rPr>
        <w:t>ٞ</w:t>
      </w:r>
      <w:r w:rsidRPr="004A03E3">
        <w:rPr>
          <w:rtl/>
        </w:rPr>
        <w:t xml:space="preserve"> </w:t>
      </w:r>
      <w:r w:rsidRPr="004A03E3">
        <w:rPr>
          <w:rFonts w:hint="eastAsia"/>
          <w:rtl/>
        </w:rPr>
        <w:t>مِّن</w:t>
      </w:r>
      <w:r w:rsidRPr="004A03E3">
        <w:rPr>
          <w:rFonts w:hint="cs"/>
          <w:rtl/>
        </w:rPr>
        <w:t>ۡ</w:t>
      </w:r>
      <w:r w:rsidRPr="004A03E3">
        <w:rPr>
          <w:rFonts w:hint="eastAsia"/>
          <w:rtl/>
        </w:rPr>
        <w:t>هَا</w:t>
      </w:r>
      <w:r w:rsidRPr="004A03E3">
        <w:rPr>
          <w:rFonts w:hint="cs"/>
          <w:rtl/>
        </w:rPr>
        <w:t>ۖ</w:t>
      </w:r>
      <w:r w:rsidRPr="004A03E3">
        <w:rPr>
          <w:rtl/>
        </w:rPr>
        <w:t xml:space="preserve"> </w:t>
      </w:r>
      <w:r w:rsidRPr="004A03E3">
        <w:rPr>
          <w:rFonts w:hint="eastAsia"/>
          <w:rtl/>
        </w:rPr>
        <w:t>وَمَن</w:t>
      </w:r>
      <w:r w:rsidRPr="004A03E3">
        <w:rPr>
          <w:rtl/>
        </w:rPr>
        <w:t xml:space="preserve"> </w:t>
      </w:r>
      <w:r w:rsidRPr="004A03E3">
        <w:rPr>
          <w:rFonts w:hint="eastAsia"/>
          <w:rtl/>
        </w:rPr>
        <w:t>يَش</w:t>
      </w:r>
      <w:r w:rsidRPr="004A03E3">
        <w:rPr>
          <w:rFonts w:hint="cs"/>
          <w:rtl/>
        </w:rPr>
        <w:t>ۡ</w:t>
      </w:r>
      <w:r w:rsidRPr="004A03E3">
        <w:rPr>
          <w:rFonts w:hint="eastAsia"/>
          <w:rtl/>
        </w:rPr>
        <w:t>فَع</w:t>
      </w:r>
      <w:r w:rsidRPr="004A03E3">
        <w:rPr>
          <w:rFonts w:hint="cs"/>
          <w:rtl/>
        </w:rPr>
        <w:t>ۡ</w:t>
      </w:r>
      <w:r w:rsidRPr="004A03E3">
        <w:rPr>
          <w:rtl/>
        </w:rPr>
        <w:t xml:space="preserve"> </w:t>
      </w:r>
      <w:r w:rsidRPr="004A03E3">
        <w:rPr>
          <w:rFonts w:hint="eastAsia"/>
          <w:rtl/>
        </w:rPr>
        <w:t>شَفَ</w:t>
      </w:r>
      <w:r w:rsidRPr="004A03E3">
        <w:rPr>
          <w:rFonts w:hint="cs"/>
          <w:rtl/>
        </w:rPr>
        <w:t>ٰ</w:t>
      </w:r>
      <w:r w:rsidRPr="004A03E3">
        <w:rPr>
          <w:rFonts w:hint="eastAsia"/>
          <w:rtl/>
        </w:rPr>
        <w:t>عَة</w:t>
      </w:r>
      <w:r w:rsidRPr="004A03E3">
        <w:rPr>
          <w:rFonts w:hint="cs"/>
          <w:rtl/>
        </w:rPr>
        <w:t>ٗ</w:t>
      </w:r>
      <w:r w:rsidRPr="004A03E3">
        <w:rPr>
          <w:rtl/>
        </w:rPr>
        <w:t xml:space="preserve"> </w:t>
      </w:r>
      <w:r w:rsidRPr="004A03E3">
        <w:rPr>
          <w:rFonts w:hint="eastAsia"/>
          <w:rtl/>
        </w:rPr>
        <w:t>سَيِّئَة</w:t>
      </w:r>
      <w:r w:rsidRPr="004A03E3">
        <w:rPr>
          <w:rFonts w:hint="cs"/>
          <w:rtl/>
        </w:rPr>
        <w:t>ٗ</w:t>
      </w:r>
      <w:r w:rsidRPr="004A03E3">
        <w:rPr>
          <w:rtl/>
        </w:rPr>
        <w:t xml:space="preserve"> </w:t>
      </w:r>
      <w:r w:rsidRPr="004A03E3">
        <w:rPr>
          <w:rFonts w:hint="eastAsia"/>
          <w:rtl/>
        </w:rPr>
        <w:t>يَكُن</w:t>
      </w:r>
      <w:r w:rsidRPr="004A03E3">
        <w:rPr>
          <w:rtl/>
        </w:rPr>
        <w:t xml:space="preserve"> </w:t>
      </w:r>
      <w:r w:rsidRPr="004A03E3">
        <w:rPr>
          <w:rFonts w:hint="eastAsia"/>
          <w:rtl/>
        </w:rPr>
        <w:t>لَّهُ</w:t>
      </w:r>
      <w:r w:rsidRPr="004A03E3">
        <w:rPr>
          <w:rFonts w:hint="cs"/>
          <w:rtl/>
        </w:rPr>
        <w:t>ۥ</w:t>
      </w:r>
      <w:r w:rsidRPr="004A03E3">
        <w:rPr>
          <w:rtl/>
        </w:rPr>
        <w:t xml:space="preserve"> </w:t>
      </w:r>
      <w:r w:rsidRPr="004A03E3">
        <w:rPr>
          <w:rFonts w:hint="eastAsia"/>
          <w:rtl/>
        </w:rPr>
        <w:t>كِف</w:t>
      </w:r>
      <w:r w:rsidRPr="004A03E3">
        <w:rPr>
          <w:rFonts w:hint="cs"/>
          <w:rtl/>
        </w:rPr>
        <w:t>ۡ</w:t>
      </w:r>
      <w:r w:rsidRPr="004A03E3">
        <w:rPr>
          <w:rFonts w:hint="eastAsia"/>
          <w:rtl/>
        </w:rPr>
        <w:t>ل</w:t>
      </w:r>
      <w:r w:rsidRPr="004A03E3">
        <w:rPr>
          <w:rFonts w:hint="cs"/>
          <w:rtl/>
        </w:rPr>
        <w:t>ٞ</w:t>
      </w:r>
      <w:r w:rsidRPr="004A03E3">
        <w:rPr>
          <w:rtl/>
        </w:rPr>
        <w:t xml:space="preserve"> </w:t>
      </w:r>
      <w:r w:rsidRPr="004A03E3">
        <w:rPr>
          <w:rFonts w:hint="eastAsia"/>
          <w:rtl/>
        </w:rPr>
        <w:t>مِّن</w:t>
      </w:r>
      <w:r w:rsidRPr="004A03E3">
        <w:rPr>
          <w:rFonts w:hint="cs"/>
          <w:rtl/>
        </w:rPr>
        <w:t>ۡ</w:t>
      </w:r>
      <w:r w:rsidRPr="004A03E3">
        <w:rPr>
          <w:rFonts w:hint="eastAsia"/>
          <w:rtl/>
        </w:rPr>
        <w:t>هَا</w:t>
      </w:r>
      <w:r w:rsidRPr="004A03E3">
        <w:rPr>
          <w:rFonts w:hint="cs"/>
          <w:rtl/>
        </w:rPr>
        <w:t>ۗ</w:t>
      </w:r>
      <w:r w:rsidRPr="004A03E3">
        <w:rPr>
          <w:rtl/>
        </w:rPr>
        <w:t xml:space="preserve"> </w:t>
      </w:r>
      <w:r w:rsidRPr="004A03E3">
        <w:rPr>
          <w:rFonts w:hint="eastAsia"/>
          <w:rtl/>
        </w:rPr>
        <w:t>وَكَانَ</w:t>
      </w:r>
      <w:r w:rsidRPr="004A03E3">
        <w:rPr>
          <w:rtl/>
        </w:rPr>
        <w:t xml:space="preserve"> </w:t>
      </w:r>
      <w:r w:rsidRPr="004A03E3">
        <w:rPr>
          <w:rFonts w:hint="cs"/>
          <w:rtl/>
        </w:rPr>
        <w:t>ٱ</w:t>
      </w:r>
      <w:r w:rsidRPr="004A03E3">
        <w:rPr>
          <w:rFonts w:hint="eastAsia"/>
          <w:rtl/>
        </w:rPr>
        <w:t>للَّهُ</w:t>
      </w:r>
      <w:r w:rsidRPr="004A03E3">
        <w:rPr>
          <w:rtl/>
        </w:rPr>
        <w:t xml:space="preserve"> </w:t>
      </w:r>
      <w:r w:rsidRPr="004A03E3">
        <w:rPr>
          <w:rFonts w:hint="eastAsia"/>
          <w:rtl/>
        </w:rPr>
        <w:t>عَلَى</w:t>
      </w:r>
      <w:r w:rsidRPr="004A03E3">
        <w:rPr>
          <w:rFonts w:hint="cs"/>
          <w:rtl/>
        </w:rPr>
        <w:t>ٰ</w:t>
      </w:r>
      <w:r w:rsidRPr="004A03E3">
        <w:rPr>
          <w:rtl/>
        </w:rPr>
        <w:t xml:space="preserve"> </w:t>
      </w:r>
      <w:r w:rsidRPr="004A03E3">
        <w:rPr>
          <w:rFonts w:hint="eastAsia"/>
          <w:rtl/>
        </w:rPr>
        <w:t>كُلِّ</w:t>
      </w:r>
      <w:r w:rsidRPr="004A03E3">
        <w:rPr>
          <w:rtl/>
        </w:rPr>
        <w:t xml:space="preserve"> </w:t>
      </w:r>
      <w:r w:rsidRPr="004A03E3">
        <w:rPr>
          <w:rFonts w:hint="eastAsia"/>
          <w:rtl/>
        </w:rPr>
        <w:t>شَي</w:t>
      </w:r>
      <w:r w:rsidRPr="004A03E3">
        <w:rPr>
          <w:rFonts w:hint="cs"/>
          <w:rtl/>
        </w:rPr>
        <w:t>ۡ</w:t>
      </w:r>
      <w:r w:rsidRPr="004A03E3">
        <w:rPr>
          <w:rFonts w:hint="eastAsia"/>
          <w:rtl/>
        </w:rPr>
        <w:t>ء</w:t>
      </w:r>
      <w:r w:rsidRPr="004A03E3">
        <w:rPr>
          <w:rFonts w:hint="cs"/>
          <w:rtl/>
        </w:rPr>
        <w:t>ٖ</w:t>
      </w:r>
      <w:r w:rsidRPr="004A03E3">
        <w:rPr>
          <w:rtl/>
        </w:rPr>
        <w:t xml:space="preserve"> </w:t>
      </w:r>
      <w:r w:rsidRPr="004A03E3">
        <w:rPr>
          <w:rFonts w:hint="eastAsia"/>
          <w:rtl/>
        </w:rPr>
        <w:t>مُّقِيت</w:t>
      </w:r>
      <w:r w:rsidRPr="004A03E3">
        <w:rPr>
          <w:rFonts w:hint="cs"/>
          <w:rtl/>
        </w:rPr>
        <w:t>ٗ</w:t>
      </w:r>
      <w:r w:rsidRPr="004A03E3">
        <w:rPr>
          <w:rFonts w:hint="eastAsia"/>
          <w:rtl/>
        </w:rPr>
        <w:t>ا</w:t>
      </w:r>
      <w:r w:rsidRPr="004A03E3">
        <w:rPr>
          <w:rtl/>
        </w:rPr>
        <w:t xml:space="preserve"> </w:t>
      </w:r>
      <w:r w:rsidRPr="004A03E3">
        <w:rPr>
          <w:rFonts w:hint="cs"/>
          <w:rtl/>
        </w:rPr>
        <w:t>٨٥</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[النساء: 85].</w:t>
      </w:r>
    </w:p>
    <w:p w:rsidR="00D14940" w:rsidRPr="004A03E3" w:rsidRDefault="00D14940" w:rsidP="00AD7F67">
      <w:pPr>
        <w:pStyle w:val="ab"/>
        <w:rPr>
          <w:rtl/>
        </w:rPr>
      </w:pPr>
      <w:r w:rsidRPr="00D14940">
        <w:rPr>
          <w:rFonts w:cs="Traditional Arabic" w:hint="cs"/>
          <w:rtl/>
        </w:rPr>
        <w:t>«</w:t>
      </w:r>
      <w:r w:rsidRPr="004A03E3">
        <w:rPr>
          <w:rFonts w:hint="cs"/>
          <w:rtl/>
        </w:rPr>
        <w:t>کسی که (در میان مردم) میانجیگری کند و میانجیگری او پسندیده‌ی (شرع) باشد نصیبی از (پاداش) آن خواهد داشت، و کسی که میانجیگری کند و میانجیگری او ناپسند (شرع) باشد، بهره‌ای از (جزای) آن خواهد داشت و خداوند بر هر چیزی چیره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برای مقیت</w:t>
      </w:r>
      <w:r w:rsidR="004A03E3">
        <w:rPr>
          <w:rStyle w:val="Char4"/>
          <w:rFonts w:hint="cs"/>
          <w:rtl/>
        </w:rPr>
        <w:t xml:space="preserve"> </w:t>
      </w:r>
      <w:r w:rsidRPr="00676945">
        <w:rPr>
          <w:rStyle w:val="Char4"/>
          <w:rFonts w:hint="cs"/>
          <w:rtl/>
        </w:rPr>
        <w:sym w:font="AGA Arabesque" w:char="F055"/>
      </w:r>
      <w:r w:rsidRPr="00676945">
        <w:rPr>
          <w:rStyle w:val="Char4"/>
          <w:rFonts w:hint="cs"/>
          <w:rtl/>
        </w:rPr>
        <w:t xml:space="preserve"> چندین معنا وجود دارد: حافظ، شاهد و عطا کننده‌ی رزق و روزی به همه‌ی موجودات زنده. 1- اگر گفتیم مقیت به معنای حافظ است آنگاه خداوند</w:t>
      </w:r>
      <w:r w:rsidR="004A03E3">
        <w:rPr>
          <w:rStyle w:val="Char4"/>
          <w:rFonts w:hint="cs"/>
          <w:rtl/>
        </w:rPr>
        <w:t xml:space="preserve"> </w:t>
      </w:r>
      <w:r w:rsidRPr="00676945">
        <w:rPr>
          <w:rStyle w:val="Char4"/>
          <w:rFonts w:hint="cs"/>
          <w:rtl/>
        </w:rPr>
        <w:sym w:font="AGA Arabesque" w:char="F055"/>
      </w:r>
      <w:r w:rsidRPr="00676945">
        <w:rPr>
          <w:rStyle w:val="Char4"/>
          <w:rFonts w:hint="cs"/>
          <w:rtl/>
        </w:rPr>
        <w:t xml:space="preserve"> حافظ تمام هر آنچه در آسمان‌ها و زمین است می‌باشد. ستارگان را در افلاک و مدارهای خاص خودشان حفظ می‌کند و پرندگان را در آسمان نگه می‌دارد و ماهی را در اعماق دریا حفظ می‌کند و بادها را در مسیر وزش مصون می‌دارد و خاصیت رویانندگی زمین، قدرت پرتوافشانی خورشید و توانایی حرارت و دگرگونی‌های آن برای زندگی را حفظ می‌کند. پیش از این سخن بسیار در این مورد در قسمت حفیظ بیان گردید بنابراین نیاز به تکرار نیست. خداوند سبحان امور و کارهای مخلوقات را سرپرستی می‌کند و عنایتش ایشان را در بر می‌گیرد. اگر یک چشم بر هم زدن ایشان را به حال خود رها کند، نیست و نابود می</w:t>
      </w:r>
      <w:r w:rsidRPr="00676945">
        <w:rPr>
          <w:rStyle w:val="Char4"/>
          <w:rFonts w:hint="eastAsia"/>
          <w:rtl/>
        </w:rPr>
        <w:t>‌</w:t>
      </w:r>
      <w:r w:rsidRPr="00676945">
        <w:rPr>
          <w:rStyle w:val="Char4"/>
          <w:rFonts w:hint="cs"/>
          <w:rtl/>
        </w:rPr>
        <w:t>شوند. باید فقط به حمایت و پناه‌دهندگی و نگه‌داری خداوند امید داشت؛ زیرا او مالک همه چیز است و اگر از کسی دیگر انتظار حمایت و حفاظت داشت، این عمل شرک است و موجب الحاد در اسماء حسنی شده و یگانگی خداوند را در صفات عالی انکار کرده است. خداوند پاک و منزه از کلامی است که ظالمان می‌گویند و خداوند بلندمرتبه و والامقام است.</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2- اگر گفتیم که مقیت به معنای شاهد است، این سخن حق است؛ زیرا خداوند سبحان شاهد تمام چیزها و شاهد بر همه‌ی چیزهاست و هیچ چیزی در آسمان‌ها و زمین بر او پوشیده نیست.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4A03E3">
        <w:rPr>
          <w:rFonts w:hint="eastAsia"/>
          <w:rtl/>
        </w:rPr>
        <w:t>وَمَا</w:t>
      </w:r>
      <w:r w:rsidRPr="004A03E3">
        <w:rPr>
          <w:rtl/>
        </w:rPr>
        <w:t xml:space="preserve"> </w:t>
      </w:r>
      <w:r w:rsidRPr="004A03E3">
        <w:rPr>
          <w:rFonts w:hint="eastAsia"/>
          <w:rtl/>
        </w:rPr>
        <w:t>تَكُونُ</w:t>
      </w:r>
      <w:r w:rsidRPr="004A03E3">
        <w:rPr>
          <w:rtl/>
        </w:rPr>
        <w:t xml:space="preserve"> </w:t>
      </w:r>
      <w:r w:rsidRPr="004A03E3">
        <w:rPr>
          <w:rFonts w:hint="eastAsia"/>
          <w:rtl/>
        </w:rPr>
        <w:t>فِي</w:t>
      </w:r>
      <w:r w:rsidRPr="004A03E3">
        <w:rPr>
          <w:rtl/>
        </w:rPr>
        <w:t xml:space="preserve"> </w:t>
      </w:r>
      <w:r w:rsidRPr="004A03E3">
        <w:rPr>
          <w:rFonts w:hint="eastAsia"/>
          <w:rtl/>
        </w:rPr>
        <w:t>شَأ</w:t>
      </w:r>
      <w:r w:rsidRPr="004A03E3">
        <w:rPr>
          <w:rFonts w:hint="cs"/>
          <w:rtl/>
        </w:rPr>
        <w:t>ۡ</w:t>
      </w:r>
      <w:r w:rsidRPr="004A03E3">
        <w:rPr>
          <w:rFonts w:hint="eastAsia"/>
          <w:rtl/>
        </w:rPr>
        <w:t>ن</w:t>
      </w:r>
      <w:r w:rsidRPr="004A03E3">
        <w:rPr>
          <w:rFonts w:hint="cs"/>
          <w:rtl/>
        </w:rPr>
        <w:t>ٖ</w:t>
      </w:r>
      <w:r w:rsidRPr="004A03E3">
        <w:rPr>
          <w:rtl/>
        </w:rPr>
        <w:t xml:space="preserve"> </w:t>
      </w:r>
      <w:r w:rsidRPr="004A03E3">
        <w:rPr>
          <w:rFonts w:hint="eastAsia"/>
          <w:rtl/>
        </w:rPr>
        <w:t>وَمَا</w:t>
      </w:r>
      <w:r w:rsidRPr="004A03E3">
        <w:rPr>
          <w:rtl/>
        </w:rPr>
        <w:t xml:space="preserve"> </w:t>
      </w:r>
      <w:r w:rsidRPr="004A03E3">
        <w:rPr>
          <w:rFonts w:hint="eastAsia"/>
          <w:rtl/>
        </w:rPr>
        <w:t>تَت</w:t>
      </w:r>
      <w:r w:rsidRPr="004A03E3">
        <w:rPr>
          <w:rFonts w:hint="cs"/>
          <w:rtl/>
        </w:rPr>
        <w:t>ۡ</w:t>
      </w:r>
      <w:r w:rsidRPr="004A03E3">
        <w:rPr>
          <w:rFonts w:hint="eastAsia"/>
          <w:rtl/>
        </w:rPr>
        <w:t>لُواْ</w:t>
      </w:r>
      <w:r w:rsidRPr="004A03E3">
        <w:rPr>
          <w:rtl/>
        </w:rPr>
        <w:t xml:space="preserve"> </w:t>
      </w:r>
      <w:r w:rsidRPr="004A03E3">
        <w:rPr>
          <w:rFonts w:hint="eastAsia"/>
          <w:rtl/>
        </w:rPr>
        <w:t>مِن</w:t>
      </w:r>
      <w:r w:rsidRPr="004A03E3">
        <w:rPr>
          <w:rFonts w:hint="cs"/>
          <w:rtl/>
        </w:rPr>
        <w:t>ۡ</w:t>
      </w:r>
      <w:r w:rsidRPr="004A03E3">
        <w:rPr>
          <w:rFonts w:hint="eastAsia"/>
          <w:rtl/>
        </w:rPr>
        <w:t>هُ</w:t>
      </w:r>
      <w:r w:rsidRPr="004A03E3">
        <w:rPr>
          <w:rtl/>
        </w:rPr>
        <w:t xml:space="preserve"> </w:t>
      </w:r>
      <w:r w:rsidRPr="004A03E3">
        <w:rPr>
          <w:rFonts w:hint="eastAsia"/>
          <w:rtl/>
        </w:rPr>
        <w:t>مِن</w:t>
      </w:r>
      <w:r w:rsidRPr="004A03E3">
        <w:rPr>
          <w:rtl/>
        </w:rPr>
        <w:t xml:space="preserve"> </w:t>
      </w:r>
      <w:r w:rsidRPr="004A03E3">
        <w:rPr>
          <w:rFonts w:hint="eastAsia"/>
          <w:rtl/>
        </w:rPr>
        <w:t>قُر</w:t>
      </w:r>
      <w:r w:rsidRPr="004A03E3">
        <w:rPr>
          <w:rFonts w:hint="cs"/>
          <w:rtl/>
        </w:rPr>
        <w:t>ۡ</w:t>
      </w:r>
      <w:r w:rsidRPr="004A03E3">
        <w:rPr>
          <w:rFonts w:hint="eastAsia"/>
          <w:rtl/>
        </w:rPr>
        <w:t>ءَان</w:t>
      </w:r>
      <w:r w:rsidRPr="004A03E3">
        <w:rPr>
          <w:rFonts w:hint="cs"/>
          <w:rtl/>
        </w:rPr>
        <w:t>ٖ</w:t>
      </w:r>
      <w:r w:rsidRPr="004A03E3">
        <w:rPr>
          <w:rtl/>
        </w:rPr>
        <w:t xml:space="preserve"> </w:t>
      </w:r>
      <w:r w:rsidRPr="004A03E3">
        <w:rPr>
          <w:rFonts w:hint="eastAsia"/>
          <w:rtl/>
        </w:rPr>
        <w:t>وَلَا</w:t>
      </w:r>
      <w:r w:rsidRPr="004A03E3">
        <w:rPr>
          <w:rtl/>
        </w:rPr>
        <w:t xml:space="preserve"> </w:t>
      </w:r>
      <w:r w:rsidRPr="004A03E3">
        <w:rPr>
          <w:rFonts w:hint="eastAsia"/>
          <w:rtl/>
        </w:rPr>
        <w:t>تَع</w:t>
      </w:r>
      <w:r w:rsidRPr="004A03E3">
        <w:rPr>
          <w:rFonts w:hint="cs"/>
          <w:rtl/>
        </w:rPr>
        <w:t>ۡ</w:t>
      </w:r>
      <w:r w:rsidRPr="004A03E3">
        <w:rPr>
          <w:rFonts w:hint="eastAsia"/>
          <w:rtl/>
        </w:rPr>
        <w:t>مَلُونَ</w:t>
      </w:r>
      <w:r w:rsidRPr="004A03E3">
        <w:rPr>
          <w:rtl/>
        </w:rPr>
        <w:t xml:space="preserve"> </w:t>
      </w:r>
      <w:r w:rsidRPr="004A03E3">
        <w:rPr>
          <w:rFonts w:hint="eastAsia"/>
          <w:rtl/>
        </w:rPr>
        <w:t>مِن</w:t>
      </w:r>
      <w:r w:rsidRPr="004A03E3">
        <w:rPr>
          <w:rFonts w:hint="cs"/>
          <w:rtl/>
        </w:rPr>
        <w:t>ۡ</w:t>
      </w:r>
      <w:r w:rsidRPr="004A03E3">
        <w:rPr>
          <w:rtl/>
        </w:rPr>
        <w:t xml:space="preserve"> </w:t>
      </w:r>
      <w:r w:rsidRPr="004A03E3">
        <w:rPr>
          <w:rFonts w:hint="eastAsia"/>
          <w:rtl/>
        </w:rPr>
        <w:t>عَمَلٍ</w:t>
      </w:r>
      <w:r w:rsidRPr="004A03E3">
        <w:rPr>
          <w:rtl/>
        </w:rPr>
        <w:t xml:space="preserve"> </w:t>
      </w:r>
      <w:r w:rsidRPr="004A03E3">
        <w:rPr>
          <w:rFonts w:hint="eastAsia"/>
          <w:rtl/>
        </w:rPr>
        <w:t>إِلَّا</w:t>
      </w:r>
      <w:r w:rsidRPr="004A03E3">
        <w:rPr>
          <w:rtl/>
        </w:rPr>
        <w:t xml:space="preserve"> </w:t>
      </w:r>
      <w:r w:rsidRPr="004A03E3">
        <w:rPr>
          <w:rFonts w:hint="eastAsia"/>
          <w:rtl/>
        </w:rPr>
        <w:t>كُنَّا</w:t>
      </w:r>
      <w:r w:rsidRPr="004A03E3">
        <w:rPr>
          <w:rtl/>
        </w:rPr>
        <w:t xml:space="preserve"> </w:t>
      </w:r>
      <w:r w:rsidRPr="004A03E3">
        <w:rPr>
          <w:rFonts w:hint="eastAsia"/>
          <w:rtl/>
        </w:rPr>
        <w:t>عَلَي</w:t>
      </w:r>
      <w:r w:rsidRPr="004A03E3">
        <w:rPr>
          <w:rFonts w:hint="cs"/>
          <w:rtl/>
        </w:rPr>
        <w:t>ۡ</w:t>
      </w:r>
      <w:r w:rsidRPr="004A03E3">
        <w:rPr>
          <w:rFonts w:hint="eastAsia"/>
          <w:rtl/>
        </w:rPr>
        <w:t>كُم</w:t>
      </w:r>
      <w:r w:rsidRPr="004A03E3">
        <w:rPr>
          <w:rFonts w:hint="cs"/>
          <w:rtl/>
        </w:rPr>
        <w:t>ۡ</w:t>
      </w:r>
      <w:r w:rsidRPr="004A03E3">
        <w:rPr>
          <w:rtl/>
        </w:rPr>
        <w:t xml:space="preserve"> </w:t>
      </w:r>
      <w:r w:rsidRPr="004A03E3">
        <w:rPr>
          <w:rFonts w:hint="eastAsia"/>
          <w:rtl/>
        </w:rPr>
        <w:t>شُهُودًا</w:t>
      </w:r>
      <w:r w:rsidRPr="004A03E3">
        <w:rPr>
          <w:rtl/>
        </w:rPr>
        <w:t xml:space="preserve"> </w:t>
      </w:r>
      <w:r w:rsidRPr="004A03E3">
        <w:rPr>
          <w:rFonts w:hint="eastAsia"/>
          <w:rtl/>
        </w:rPr>
        <w:t>إِذ</w:t>
      </w:r>
      <w:r w:rsidRPr="004A03E3">
        <w:rPr>
          <w:rFonts w:hint="cs"/>
          <w:rtl/>
        </w:rPr>
        <w:t>ۡ</w:t>
      </w:r>
      <w:r w:rsidRPr="004A03E3">
        <w:rPr>
          <w:rtl/>
        </w:rPr>
        <w:t xml:space="preserve"> </w:t>
      </w:r>
      <w:r w:rsidRPr="004A03E3">
        <w:rPr>
          <w:rFonts w:hint="eastAsia"/>
          <w:rtl/>
        </w:rPr>
        <w:t>تُفِيضُونَ</w:t>
      </w:r>
      <w:r w:rsidRPr="004A03E3">
        <w:rPr>
          <w:rtl/>
        </w:rPr>
        <w:t xml:space="preserve"> </w:t>
      </w:r>
      <w:r w:rsidRPr="004A03E3">
        <w:rPr>
          <w:rFonts w:hint="eastAsia"/>
          <w:rtl/>
        </w:rPr>
        <w:t>فِيهِ</w:t>
      </w:r>
      <w:r w:rsidRPr="004A03E3">
        <w:rPr>
          <w:rFonts w:hint="cs"/>
          <w:rtl/>
        </w:rPr>
        <w:t>ۚ</w:t>
      </w:r>
      <w:r w:rsidRPr="004A03E3">
        <w:rPr>
          <w:rtl/>
        </w:rPr>
        <w:t xml:space="preserve"> </w:t>
      </w:r>
      <w:r w:rsidRPr="004A03E3">
        <w:rPr>
          <w:rFonts w:hint="eastAsia"/>
          <w:rtl/>
        </w:rPr>
        <w:t>وَمَا</w:t>
      </w:r>
      <w:r w:rsidRPr="004A03E3">
        <w:rPr>
          <w:rtl/>
        </w:rPr>
        <w:t xml:space="preserve"> </w:t>
      </w:r>
      <w:r w:rsidRPr="004A03E3">
        <w:rPr>
          <w:rFonts w:hint="eastAsia"/>
          <w:rtl/>
        </w:rPr>
        <w:t>يَع</w:t>
      </w:r>
      <w:r w:rsidRPr="004A03E3">
        <w:rPr>
          <w:rFonts w:hint="cs"/>
          <w:rtl/>
        </w:rPr>
        <w:t>ۡ</w:t>
      </w:r>
      <w:r w:rsidRPr="004A03E3">
        <w:rPr>
          <w:rFonts w:hint="eastAsia"/>
          <w:rtl/>
        </w:rPr>
        <w:t>زُبُ</w:t>
      </w:r>
      <w:r w:rsidRPr="004A03E3">
        <w:rPr>
          <w:rtl/>
        </w:rPr>
        <w:t xml:space="preserve"> </w:t>
      </w:r>
      <w:r w:rsidRPr="004A03E3">
        <w:rPr>
          <w:rFonts w:hint="eastAsia"/>
          <w:rtl/>
        </w:rPr>
        <w:t>عَن</w:t>
      </w:r>
      <w:r w:rsidRPr="004A03E3">
        <w:rPr>
          <w:rtl/>
        </w:rPr>
        <w:t xml:space="preserve"> </w:t>
      </w:r>
      <w:r w:rsidRPr="004A03E3">
        <w:rPr>
          <w:rFonts w:hint="eastAsia"/>
          <w:rtl/>
        </w:rPr>
        <w:t>رَّبِّكَ</w:t>
      </w:r>
      <w:r w:rsidRPr="004A03E3">
        <w:rPr>
          <w:rtl/>
        </w:rPr>
        <w:t xml:space="preserve"> </w:t>
      </w:r>
      <w:r w:rsidRPr="004A03E3">
        <w:rPr>
          <w:rFonts w:hint="eastAsia"/>
          <w:rtl/>
        </w:rPr>
        <w:t>مِن</w:t>
      </w:r>
      <w:r w:rsidRPr="004A03E3">
        <w:rPr>
          <w:rtl/>
        </w:rPr>
        <w:t xml:space="preserve"> </w:t>
      </w:r>
      <w:r w:rsidRPr="004A03E3">
        <w:rPr>
          <w:rFonts w:hint="eastAsia"/>
          <w:rtl/>
        </w:rPr>
        <w:t>مِّث</w:t>
      </w:r>
      <w:r w:rsidRPr="004A03E3">
        <w:rPr>
          <w:rFonts w:hint="cs"/>
          <w:rtl/>
        </w:rPr>
        <w:t>ۡ</w:t>
      </w:r>
      <w:r w:rsidRPr="004A03E3">
        <w:rPr>
          <w:rFonts w:hint="eastAsia"/>
          <w:rtl/>
        </w:rPr>
        <w:t>قَالِ</w:t>
      </w:r>
      <w:r w:rsidRPr="004A03E3">
        <w:rPr>
          <w:rtl/>
        </w:rPr>
        <w:t xml:space="preserve"> </w:t>
      </w:r>
      <w:r w:rsidRPr="004A03E3">
        <w:rPr>
          <w:rFonts w:hint="eastAsia"/>
          <w:rtl/>
        </w:rPr>
        <w:t>ذَرَّة</w:t>
      </w:r>
      <w:r w:rsidRPr="004A03E3">
        <w:rPr>
          <w:rFonts w:hint="cs"/>
          <w:rtl/>
        </w:rPr>
        <w:t>ٖ</w:t>
      </w:r>
      <w:r w:rsidRPr="004A03E3">
        <w:rPr>
          <w:rtl/>
        </w:rPr>
        <w:t xml:space="preserve"> </w:t>
      </w:r>
      <w:r w:rsidRPr="004A03E3">
        <w:rPr>
          <w:rFonts w:hint="eastAsia"/>
          <w:rtl/>
        </w:rPr>
        <w:t>فِي</w:t>
      </w:r>
      <w:r w:rsidRPr="004A03E3">
        <w:rPr>
          <w:rtl/>
        </w:rPr>
        <w:t xml:space="preserve"> </w:t>
      </w:r>
      <w:r w:rsidRPr="004A03E3">
        <w:rPr>
          <w:rFonts w:hint="cs"/>
          <w:rtl/>
        </w:rPr>
        <w:t>ٱ</w:t>
      </w:r>
      <w:r w:rsidRPr="004A03E3">
        <w:rPr>
          <w:rFonts w:hint="eastAsia"/>
          <w:rtl/>
        </w:rPr>
        <w:t>ل</w:t>
      </w:r>
      <w:r w:rsidRPr="004A03E3">
        <w:rPr>
          <w:rFonts w:hint="cs"/>
          <w:rtl/>
        </w:rPr>
        <w:t>ۡ</w:t>
      </w:r>
      <w:r w:rsidRPr="004A03E3">
        <w:rPr>
          <w:rFonts w:hint="eastAsia"/>
          <w:rtl/>
        </w:rPr>
        <w:t>أَر</w:t>
      </w:r>
      <w:r w:rsidRPr="004A03E3">
        <w:rPr>
          <w:rFonts w:hint="cs"/>
          <w:rtl/>
        </w:rPr>
        <w:t>ۡ</w:t>
      </w:r>
      <w:r w:rsidRPr="004A03E3">
        <w:rPr>
          <w:rFonts w:hint="eastAsia"/>
          <w:rtl/>
        </w:rPr>
        <w:t>ضِ</w:t>
      </w:r>
      <w:r w:rsidRPr="004A03E3">
        <w:rPr>
          <w:rtl/>
        </w:rPr>
        <w:t xml:space="preserve"> </w:t>
      </w:r>
      <w:r w:rsidRPr="004A03E3">
        <w:rPr>
          <w:rFonts w:hint="eastAsia"/>
          <w:rtl/>
        </w:rPr>
        <w:t>وَلَا</w:t>
      </w:r>
      <w:r w:rsidRPr="004A03E3">
        <w:rPr>
          <w:rtl/>
        </w:rPr>
        <w:t xml:space="preserve"> </w:t>
      </w:r>
      <w:r w:rsidRPr="004A03E3">
        <w:rPr>
          <w:rFonts w:hint="eastAsia"/>
          <w:rtl/>
        </w:rPr>
        <w:t>فِي</w:t>
      </w:r>
      <w:r w:rsidRPr="004A03E3">
        <w:rPr>
          <w:rtl/>
        </w:rPr>
        <w:t xml:space="preserve"> </w:t>
      </w:r>
      <w:r w:rsidRPr="004A03E3">
        <w:rPr>
          <w:rFonts w:hint="cs"/>
          <w:rtl/>
        </w:rPr>
        <w:t>ٱ</w:t>
      </w:r>
      <w:r w:rsidRPr="004A03E3">
        <w:rPr>
          <w:rFonts w:hint="eastAsia"/>
          <w:rtl/>
        </w:rPr>
        <w:t>لسَّمَا</w:t>
      </w:r>
      <w:r w:rsidRPr="004A03E3">
        <w:rPr>
          <w:rFonts w:hint="cs"/>
          <w:rtl/>
        </w:rPr>
        <w:t>ٓ</w:t>
      </w:r>
      <w:r w:rsidRPr="004A03E3">
        <w:rPr>
          <w:rFonts w:hint="eastAsia"/>
          <w:rtl/>
        </w:rPr>
        <w:t>ءِ</w:t>
      </w:r>
      <w:r w:rsidRPr="004A03E3">
        <w:rPr>
          <w:rtl/>
        </w:rPr>
        <w:t xml:space="preserve"> </w:t>
      </w:r>
      <w:r w:rsidRPr="004A03E3">
        <w:rPr>
          <w:rFonts w:hint="eastAsia"/>
          <w:rtl/>
        </w:rPr>
        <w:t>وَلَا</w:t>
      </w:r>
      <w:r w:rsidRPr="004A03E3">
        <w:rPr>
          <w:rFonts w:hint="cs"/>
          <w:rtl/>
        </w:rPr>
        <w:t>ٓ</w:t>
      </w:r>
      <w:r w:rsidRPr="004A03E3">
        <w:rPr>
          <w:rtl/>
        </w:rPr>
        <w:t xml:space="preserve"> </w:t>
      </w:r>
      <w:r w:rsidRPr="004A03E3">
        <w:rPr>
          <w:rFonts w:hint="eastAsia"/>
          <w:rtl/>
        </w:rPr>
        <w:t>أَص</w:t>
      </w:r>
      <w:r w:rsidRPr="004A03E3">
        <w:rPr>
          <w:rFonts w:hint="cs"/>
          <w:rtl/>
        </w:rPr>
        <w:t>ۡ</w:t>
      </w:r>
      <w:r w:rsidRPr="004A03E3">
        <w:rPr>
          <w:rFonts w:hint="eastAsia"/>
          <w:rtl/>
        </w:rPr>
        <w:t>غَرَ</w:t>
      </w:r>
      <w:r w:rsidRPr="004A03E3">
        <w:rPr>
          <w:rtl/>
        </w:rPr>
        <w:t xml:space="preserve"> </w:t>
      </w:r>
      <w:r w:rsidRPr="004A03E3">
        <w:rPr>
          <w:rFonts w:hint="eastAsia"/>
          <w:rtl/>
        </w:rPr>
        <w:t>مِن</w:t>
      </w:r>
      <w:r w:rsidRPr="004A03E3">
        <w:rPr>
          <w:rtl/>
        </w:rPr>
        <w:t xml:space="preserve"> </w:t>
      </w:r>
      <w:r w:rsidRPr="004A03E3">
        <w:rPr>
          <w:rFonts w:hint="eastAsia"/>
          <w:rtl/>
        </w:rPr>
        <w:t>ذَ</w:t>
      </w:r>
      <w:r w:rsidRPr="004A03E3">
        <w:rPr>
          <w:rFonts w:hint="cs"/>
          <w:rtl/>
        </w:rPr>
        <w:t>ٰ</w:t>
      </w:r>
      <w:r w:rsidRPr="004A03E3">
        <w:rPr>
          <w:rFonts w:hint="eastAsia"/>
          <w:rtl/>
        </w:rPr>
        <w:t>لِكَ</w:t>
      </w:r>
      <w:r w:rsidRPr="004A03E3">
        <w:rPr>
          <w:rtl/>
        </w:rPr>
        <w:t xml:space="preserve"> </w:t>
      </w:r>
      <w:r w:rsidRPr="004A03E3">
        <w:rPr>
          <w:rFonts w:hint="eastAsia"/>
          <w:rtl/>
        </w:rPr>
        <w:t>وَلَا</w:t>
      </w:r>
      <w:r w:rsidRPr="004A03E3">
        <w:rPr>
          <w:rFonts w:hint="cs"/>
          <w:rtl/>
        </w:rPr>
        <w:t>ٓ</w:t>
      </w:r>
      <w:r w:rsidRPr="004A03E3">
        <w:rPr>
          <w:rtl/>
        </w:rPr>
        <w:t xml:space="preserve"> </w:t>
      </w:r>
      <w:r w:rsidRPr="004A03E3">
        <w:rPr>
          <w:rFonts w:hint="eastAsia"/>
          <w:rtl/>
        </w:rPr>
        <w:t>أَك</w:t>
      </w:r>
      <w:r w:rsidRPr="004A03E3">
        <w:rPr>
          <w:rFonts w:hint="cs"/>
          <w:rtl/>
        </w:rPr>
        <w:t>ۡ</w:t>
      </w:r>
      <w:r w:rsidRPr="004A03E3">
        <w:rPr>
          <w:rFonts w:hint="eastAsia"/>
          <w:rtl/>
        </w:rPr>
        <w:t>بَرَ</w:t>
      </w:r>
      <w:r w:rsidRPr="004A03E3">
        <w:rPr>
          <w:rtl/>
        </w:rPr>
        <w:t xml:space="preserve"> </w:t>
      </w:r>
      <w:r w:rsidRPr="004A03E3">
        <w:rPr>
          <w:rFonts w:hint="eastAsia"/>
          <w:rtl/>
        </w:rPr>
        <w:t>إِلَّا</w:t>
      </w:r>
      <w:r w:rsidRPr="004A03E3">
        <w:rPr>
          <w:rtl/>
        </w:rPr>
        <w:t xml:space="preserve"> </w:t>
      </w:r>
      <w:r w:rsidRPr="004A03E3">
        <w:rPr>
          <w:rFonts w:hint="eastAsia"/>
          <w:rtl/>
        </w:rPr>
        <w:t>فِي</w:t>
      </w:r>
      <w:r w:rsidRPr="004A03E3">
        <w:rPr>
          <w:rtl/>
        </w:rPr>
        <w:t xml:space="preserve"> </w:t>
      </w:r>
      <w:r w:rsidRPr="004A03E3">
        <w:rPr>
          <w:rFonts w:hint="eastAsia"/>
          <w:rtl/>
        </w:rPr>
        <w:t>كِتَ</w:t>
      </w:r>
      <w:r w:rsidRPr="004A03E3">
        <w:rPr>
          <w:rFonts w:hint="cs"/>
          <w:rtl/>
        </w:rPr>
        <w:t>ٰ</w:t>
      </w:r>
      <w:r w:rsidRPr="004A03E3">
        <w:rPr>
          <w:rFonts w:hint="eastAsia"/>
          <w:rtl/>
        </w:rPr>
        <w:t>ب</w:t>
      </w:r>
      <w:r w:rsidRPr="004A03E3">
        <w:rPr>
          <w:rFonts w:hint="cs"/>
          <w:rtl/>
        </w:rPr>
        <w:t>ٖ</w:t>
      </w:r>
      <w:r w:rsidRPr="004A03E3">
        <w:rPr>
          <w:rtl/>
        </w:rPr>
        <w:t xml:space="preserve"> </w:t>
      </w:r>
      <w:r w:rsidRPr="004A03E3">
        <w:rPr>
          <w:rFonts w:hint="eastAsia"/>
          <w:rtl/>
        </w:rPr>
        <w:t>مُّبِينٍ</w:t>
      </w:r>
      <w:r w:rsidRPr="004A03E3">
        <w:rPr>
          <w:rtl/>
        </w:rPr>
        <w:t xml:space="preserve"> </w:t>
      </w:r>
      <w:r w:rsidRPr="004A03E3">
        <w:rPr>
          <w:rFonts w:hint="cs"/>
          <w:rtl/>
        </w:rPr>
        <w:t>٦١</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[یونس: 61].</w:t>
      </w:r>
    </w:p>
    <w:p w:rsidR="00D14940" w:rsidRPr="004A03E3" w:rsidRDefault="00D14940" w:rsidP="00AD7F67">
      <w:pPr>
        <w:pStyle w:val="ab"/>
        <w:rPr>
          <w:rtl/>
        </w:rPr>
      </w:pPr>
      <w:r w:rsidRPr="00D14940">
        <w:rPr>
          <w:rFonts w:cs="Traditional Arabic" w:hint="cs"/>
          <w:rtl/>
        </w:rPr>
        <w:t>«</w:t>
      </w:r>
      <w:r w:rsidRPr="004A03E3">
        <w:rPr>
          <w:rFonts w:hint="cs"/>
          <w:rtl/>
        </w:rPr>
        <w:t>(ای پیغمبر!) تو به هیچ‌کاری نمی‌پردازی و چیزی از قرآن نمی‌خوانی، و (شما ای مؤمنان!) هیچ‌کاری نمی‌کنید، مگر اینکه ما ناظر بر شما هستیم، در همان حال که شما بدان دست می‌یازید و سرگرم انجام آن می‌باشید، و هیچ چیز در زمین و در آسمان از پروردگار تو پنهان نمی‌ماند، چه ذره‌ای باشد و چه کوچک‌تر و چه بزرگ‌تر از آن</w:t>
      </w:r>
      <w:r w:rsidRPr="00D14940">
        <w:rPr>
          <w:rStyle w:val="Char4"/>
          <w:rFonts w:hint="cs"/>
          <w:rtl/>
        </w:rPr>
        <w:t>.</w:t>
      </w:r>
      <w:r w:rsidRPr="004A03E3">
        <w:rPr>
          <w:rFonts w:hint="cs"/>
          <w:rtl/>
        </w:rPr>
        <w:t xml:space="preserve"> (همه‌ی این‌ها) در کتاب واضح و روشنی ( در نزد پروردگارتان به نام لوح محفوظ) ثبت و ضبط می‌گردد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خداوند سبحان مقیت و شاهد بر تمامی اشیاء است و مطلع بر ظاهر و باطن اشیاء است و از پوشیده و آشکار آگاه است و طاعت اطاعت‌کنندگان و معصیت معصیت‌کاران را دانسته و حکم حاکمان را می‌داند.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4A03E3">
        <w:rPr>
          <w:rFonts w:hint="eastAsia"/>
          <w:rtl/>
        </w:rPr>
        <w:t>وَدَاوُ</w:t>
      </w:r>
      <w:r w:rsidRPr="004A03E3">
        <w:rPr>
          <w:rFonts w:hint="cs"/>
          <w:rtl/>
        </w:rPr>
        <w:t>ۥ</w:t>
      </w:r>
      <w:r w:rsidRPr="004A03E3">
        <w:rPr>
          <w:rFonts w:hint="eastAsia"/>
          <w:rtl/>
        </w:rPr>
        <w:t>دَ</w:t>
      </w:r>
      <w:r w:rsidRPr="004A03E3">
        <w:rPr>
          <w:rtl/>
        </w:rPr>
        <w:t xml:space="preserve"> </w:t>
      </w:r>
      <w:r w:rsidRPr="004A03E3">
        <w:rPr>
          <w:rFonts w:hint="eastAsia"/>
          <w:rtl/>
        </w:rPr>
        <w:t>وَسُلَي</w:t>
      </w:r>
      <w:r w:rsidRPr="004A03E3">
        <w:rPr>
          <w:rFonts w:hint="cs"/>
          <w:rtl/>
        </w:rPr>
        <w:t>ۡ</w:t>
      </w:r>
      <w:r w:rsidRPr="004A03E3">
        <w:rPr>
          <w:rFonts w:hint="eastAsia"/>
          <w:rtl/>
        </w:rPr>
        <w:t>مَ</w:t>
      </w:r>
      <w:r w:rsidRPr="004A03E3">
        <w:rPr>
          <w:rFonts w:hint="cs"/>
          <w:rtl/>
        </w:rPr>
        <w:t>ٰ</w:t>
      </w:r>
      <w:r w:rsidRPr="004A03E3">
        <w:rPr>
          <w:rFonts w:hint="eastAsia"/>
          <w:rtl/>
        </w:rPr>
        <w:t>نَ</w:t>
      </w:r>
      <w:r w:rsidRPr="004A03E3">
        <w:rPr>
          <w:rtl/>
        </w:rPr>
        <w:t xml:space="preserve"> </w:t>
      </w:r>
      <w:r w:rsidRPr="004A03E3">
        <w:rPr>
          <w:rFonts w:hint="eastAsia"/>
          <w:rtl/>
        </w:rPr>
        <w:t>إِذ</w:t>
      </w:r>
      <w:r w:rsidRPr="004A03E3">
        <w:rPr>
          <w:rFonts w:hint="cs"/>
          <w:rtl/>
        </w:rPr>
        <w:t>ۡ</w:t>
      </w:r>
      <w:r w:rsidRPr="004A03E3">
        <w:rPr>
          <w:rtl/>
        </w:rPr>
        <w:t xml:space="preserve"> </w:t>
      </w:r>
      <w:r w:rsidRPr="004A03E3">
        <w:rPr>
          <w:rFonts w:hint="eastAsia"/>
          <w:rtl/>
        </w:rPr>
        <w:t>يَح</w:t>
      </w:r>
      <w:r w:rsidRPr="004A03E3">
        <w:rPr>
          <w:rFonts w:hint="cs"/>
          <w:rtl/>
        </w:rPr>
        <w:t>ۡ</w:t>
      </w:r>
      <w:r w:rsidRPr="004A03E3">
        <w:rPr>
          <w:rFonts w:hint="eastAsia"/>
          <w:rtl/>
        </w:rPr>
        <w:t>كُمَانِ</w:t>
      </w:r>
      <w:r w:rsidRPr="004A03E3">
        <w:rPr>
          <w:rtl/>
        </w:rPr>
        <w:t xml:space="preserve"> </w:t>
      </w:r>
      <w:r w:rsidRPr="004A03E3">
        <w:rPr>
          <w:rFonts w:hint="eastAsia"/>
          <w:rtl/>
        </w:rPr>
        <w:t>فِي</w:t>
      </w:r>
      <w:r w:rsidRPr="004A03E3">
        <w:rPr>
          <w:rtl/>
        </w:rPr>
        <w:t xml:space="preserve"> </w:t>
      </w:r>
      <w:r w:rsidRPr="004A03E3">
        <w:rPr>
          <w:rFonts w:hint="cs"/>
          <w:rtl/>
        </w:rPr>
        <w:t>ٱ</w:t>
      </w:r>
      <w:r w:rsidRPr="004A03E3">
        <w:rPr>
          <w:rFonts w:hint="eastAsia"/>
          <w:rtl/>
        </w:rPr>
        <w:t>ل</w:t>
      </w:r>
      <w:r w:rsidRPr="004A03E3">
        <w:rPr>
          <w:rFonts w:hint="cs"/>
          <w:rtl/>
        </w:rPr>
        <w:t>ۡ</w:t>
      </w:r>
      <w:r w:rsidRPr="004A03E3">
        <w:rPr>
          <w:rFonts w:hint="eastAsia"/>
          <w:rtl/>
        </w:rPr>
        <w:t>حَر</w:t>
      </w:r>
      <w:r w:rsidRPr="004A03E3">
        <w:rPr>
          <w:rFonts w:hint="cs"/>
          <w:rtl/>
        </w:rPr>
        <w:t>ۡ</w:t>
      </w:r>
      <w:r w:rsidRPr="004A03E3">
        <w:rPr>
          <w:rFonts w:hint="eastAsia"/>
          <w:rtl/>
        </w:rPr>
        <w:t>ثِ</w:t>
      </w:r>
      <w:r w:rsidRPr="004A03E3">
        <w:rPr>
          <w:rtl/>
        </w:rPr>
        <w:t xml:space="preserve"> </w:t>
      </w:r>
      <w:r w:rsidRPr="004A03E3">
        <w:rPr>
          <w:rFonts w:hint="eastAsia"/>
          <w:rtl/>
        </w:rPr>
        <w:t>إِذ</w:t>
      </w:r>
      <w:r w:rsidRPr="004A03E3">
        <w:rPr>
          <w:rFonts w:hint="cs"/>
          <w:rtl/>
        </w:rPr>
        <w:t>ۡ</w:t>
      </w:r>
      <w:r w:rsidRPr="004A03E3">
        <w:rPr>
          <w:rtl/>
        </w:rPr>
        <w:t xml:space="preserve"> </w:t>
      </w:r>
      <w:r w:rsidRPr="004A03E3">
        <w:rPr>
          <w:rFonts w:hint="eastAsia"/>
          <w:rtl/>
        </w:rPr>
        <w:t>نَفَشَت</w:t>
      </w:r>
      <w:r w:rsidRPr="004A03E3">
        <w:rPr>
          <w:rFonts w:hint="cs"/>
          <w:rtl/>
        </w:rPr>
        <w:t>ۡ</w:t>
      </w:r>
      <w:r w:rsidRPr="004A03E3">
        <w:rPr>
          <w:rtl/>
        </w:rPr>
        <w:t xml:space="preserve"> </w:t>
      </w:r>
      <w:r w:rsidRPr="004A03E3">
        <w:rPr>
          <w:rFonts w:hint="eastAsia"/>
          <w:rtl/>
        </w:rPr>
        <w:t>فِيهِ</w:t>
      </w:r>
      <w:r w:rsidRPr="004A03E3">
        <w:rPr>
          <w:rtl/>
        </w:rPr>
        <w:t xml:space="preserve"> </w:t>
      </w:r>
      <w:r w:rsidRPr="004A03E3">
        <w:rPr>
          <w:rFonts w:hint="eastAsia"/>
          <w:rtl/>
        </w:rPr>
        <w:t>غَنَمُ</w:t>
      </w:r>
      <w:r w:rsidRPr="004A03E3">
        <w:rPr>
          <w:rtl/>
        </w:rPr>
        <w:t xml:space="preserve"> </w:t>
      </w:r>
      <w:r w:rsidRPr="004A03E3">
        <w:rPr>
          <w:rFonts w:hint="cs"/>
          <w:rtl/>
        </w:rPr>
        <w:t>ٱ</w:t>
      </w:r>
      <w:r w:rsidRPr="004A03E3">
        <w:rPr>
          <w:rFonts w:hint="eastAsia"/>
          <w:rtl/>
        </w:rPr>
        <w:t>ل</w:t>
      </w:r>
      <w:r w:rsidRPr="004A03E3">
        <w:rPr>
          <w:rFonts w:hint="cs"/>
          <w:rtl/>
        </w:rPr>
        <w:t>ۡ</w:t>
      </w:r>
      <w:r w:rsidRPr="004A03E3">
        <w:rPr>
          <w:rFonts w:hint="eastAsia"/>
          <w:rtl/>
        </w:rPr>
        <w:t>قَو</w:t>
      </w:r>
      <w:r w:rsidRPr="004A03E3">
        <w:rPr>
          <w:rFonts w:hint="cs"/>
          <w:rtl/>
        </w:rPr>
        <w:t>ۡ</w:t>
      </w:r>
      <w:r w:rsidRPr="004A03E3">
        <w:rPr>
          <w:rFonts w:hint="eastAsia"/>
          <w:rtl/>
        </w:rPr>
        <w:t>مِ</w:t>
      </w:r>
      <w:r w:rsidRPr="004A03E3">
        <w:rPr>
          <w:rtl/>
        </w:rPr>
        <w:t xml:space="preserve"> </w:t>
      </w:r>
      <w:r w:rsidRPr="004A03E3">
        <w:rPr>
          <w:rFonts w:hint="eastAsia"/>
          <w:rtl/>
        </w:rPr>
        <w:t>وَكُنَّا</w:t>
      </w:r>
      <w:r w:rsidRPr="004A03E3">
        <w:rPr>
          <w:rtl/>
        </w:rPr>
        <w:t xml:space="preserve"> </w:t>
      </w:r>
      <w:r w:rsidRPr="004A03E3">
        <w:rPr>
          <w:rFonts w:hint="eastAsia"/>
          <w:rtl/>
        </w:rPr>
        <w:t>لِحُك</w:t>
      </w:r>
      <w:r w:rsidRPr="004A03E3">
        <w:rPr>
          <w:rFonts w:hint="cs"/>
          <w:rtl/>
        </w:rPr>
        <w:t>ۡ</w:t>
      </w:r>
      <w:r w:rsidRPr="004A03E3">
        <w:rPr>
          <w:rFonts w:hint="eastAsia"/>
          <w:rtl/>
        </w:rPr>
        <w:t>مِهِم</w:t>
      </w:r>
      <w:r w:rsidRPr="004A03E3">
        <w:rPr>
          <w:rFonts w:hint="cs"/>
          <w:rtl/>
        </w:rPr>
        <w:t>ۡ</w:t>
      </w:r>
      <w:r w:rsidRPr="004A03E3">
        <w:rPr>
          <w:rtl/>
        </w:rPr>
        <w:t xml:space="preserve"> </w:t>
      </w:r>
      <w:r w:rsidRPr="004A03E3">
        <w:rPr>
          <w:rFonts w:hint="eastAsia"/>
          <w:rtl/>
        </w:rPr>
        <w:t>شَ</w:t>
      </w:r>
      <w:r w:rsidRPr="004A03E3">
        <w:rPr>
          <w:rFonts w:hint="cs"/>
          <w:rtl/>
        </w:rPr>
        <w:t>ٰ</w:t>
      </w:r>
      <w:r w:rsidRPr="004A03E3">
        <w:rPr>
          <w:rFonts w:hint="eastAsia"/>
          <w:rtl/>
        </w:rPr>
        <w:t>هِدِينَ</w:t>
      </w:r>
      <w:r w:rsidRPr="004A03E3">
        <w:rPr>
          <w:rtl/>
        </w:rPr>
        <w:t xml:space="preserve"> </w:t>
      </w:r>
      <w:r w:rsidRPr="004A03E3">
        <w:rPr>
          <w:rFonts w:hint="cs"/>
          <w:rtl/>
        </w:rPr>
        <w:t>٧٨</w:t>
      </w:r>
      <w:r w:rsidRPr="00D14940">
        <w:rPr>
          <w:rFonts w:ascii="B Lotus" w:hAnsi="B Lotus" w:cs="Traditional Arabic" w:hint="cs"/>
          <w:rtl/>
        </w:rPr>
        <w:t>﴾</w:t>
      </w:r>
      <w:r w:rsidRPr="00D14940">
        <w:rPr>
          <w:rStyle w:val="Char6"/>
          <w:rFonts w:hint="cs"/>
          <w:rtl/>
        </w:rPr>
        <w:t xml:space="preserve"> [الانبیاء: 78].</w:t>
      </w:r>
    </w:p>
    <w:p w:rsidR="00D14940" w:rsidRPr="004A03E3" w:rsidRDefault="00D14940" w:rsidP="00AD7F67">
      <w:pPr>
        <w:pStyle w:val="ab"/>
        <w:rPr>
          <w:rtl/>
        </w:rPr>
      </w:pPr>
      <w:r w:rsidRPr="00D14940">
        <w:rPr>
          <w:rFonts w:cs="Traditional Arabic" w:hint="cs"/>
          <w:rtl/>
        </w:rPr>
        <w:t>«</w:t>
      </w:r>
      <w:r w:rsidRPr="004A03E3">
        <w:rPr>
          <w:rFonts w:hint="cs"/>
          <w:rtl/>
        </w:rPr>
        <w:t>(و یاد کن) داود و سلیمان را، هنگامی که درباره‌ی کشتزاری که گوسفندان قومی، شبانگاهان در آن چریده و تباهش کرده بودند، داوری می‌کردند، و ما شاهد داوری آنان بودیم</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اگر مردم محافظت و مراقبت خداوند متعال بدین معنا را به خوبی درک و فهم نمایند، حیا و شرم وجود آنان را فرا گرفته و از معاصی دوری می‌گیرند و در گناهان غوطه‌ور نمی‌شوند و نفس‌هایشان را ملزم به اطاعت و فرمانبرداری از دستورات خداوند می‌نمایند:</w:t>
      </w:r>
    </w:p>
    <w:p w:rsidR="00D14940" w:rsidRPr="00676945" w:rsidRDefault="00D14940" w:rsidP="00AD7F67">
      <w:pPr>
        <w:pStyle w:val="af1"/>
        <w:rPr>
          <w:rStyle w:val="Char4"/>
          <w:rtl/>
        </w:rPr>
      </w:pPr>
      <w:r w:rsidRPr="00D14940">
        <w:rPr>
          <w:rFonts w:ascii="B Lotus" w:hAnsi="B Lotus" w:cs="Traditional Arabic" w:hint="cs"/>
          <w:rtl/>
        </w:rPr>
        <w:t>﴿</w:t>
      </w:r>
      <w:r w:rsidRPr="004A03E3">
        <w:rPr>
          <w:rFonts w:hint="eastAsia"/>
          <w:rtl/>
        </w:rPr>
        <w:t>قُلُوبُهُم</w:t>
      </w:r>
      <w:r w:rsidRPr="004A03E3">
        <w:rPr>
          <w:rFonts w:hint="cs"/>
          <w:rtl/>
        </w:rPr>
        <w:t>ۡ</w:t>
      </w:r>
      <w:r w:rsidRPr="004A03E3">
        <w:rPr>
          <w:rtl/>
        </w:rPr>
        <w:t xml:space="preserve"> </w:t>
      </w:r>
      <w:r w:rsidRPr="004A03E3">
        <w:rPr>
          <w:rFonts w:hint="eastAsia"/>
          <w:rtl/>
        </w:rPr>
        <w:t>فِي</w:t>
      </w:r>
      <w:r w:rsidRPr="004A03E3">
        <w:rPr>
          <w:rtl/>
        </w:rPr>
        <w:t xml:space="preserve"> </w:t>
      </w:r>
      <w:r w:rsidRPr="004A03E3">
        <w:rPr>
          <w:rFonts w:hint="eastAsia"/>
          <w:rtl/>
        </w:rPr>
        <w:t>غَم</w:t>
      </w:r>
      <w:r w:rsidRPr="004A03E3">
        <w:rPr>
          <w:rFonts w:hint="cs"/>
          <w:rtl/>
        </w:rPr>
        <w:t>ۡ</w:t>
      </w:r>
      <w:r w:rsidRPr="004A03E3">
        <w:rPr>
          <w:rFonts w:hint="eastAsia"/>
          <w:rtl/>
        </w:rPr>
        <w:t>رَة</w:t>
      </w:r>
      <w:r w:rsidRPr="004A03E3">
        <w:rPr>
          <w:rFonts w:hint="cs"/>
          <w:rtl/>
        </w:rPr>
        <w:t>ٖ</w:t>
      </w:r>
      <w:r w:rsidRPr="004A03E3">
        <w:rPr>
          <w:rtl/>
        </w:rPr>
        <w:t xml:space="preserve"> </w:t>
      </w:r>
      <w:r w:rsidRPr="004A03E3">
        <w:rPr>
          <w:rFonts w:hint="eastAsia"/>
          <w:rtl/>
        </w:rPr>
        <w:t>مِّن</w:t>
      </w:r>
      <w:r w:rsidRPr="004A03E3">
        <w:rPr>
          <w:rFonts w:hint="cs"/>
          <w:rtl/>
        </w:rPr>
        <w:t>ۡ</w:t>
      </w:r>
      <w:r w:rsidRPr="004A03E3">
        <w:rPr>
          <w:rtl/>
        </w:rPr>
        <w:t xml:space="preserve"> </w:t>
      </w:r>
      <w:r w:rsidRPr="004A03E3">
        <w:rPr>
          <w:rFonts w:hint="eastAsia"/>
          <w:rtl/>
        </w:rPr>
        <w:t>هَ</w:t>
      </w:r>
      <w:r w:rsidRPr="004A03E3">
        <w:rPr>
          <w:rFonts w:hint="cs"/>
          <w:rtl/>
        </w:rPr>
        <w:t>ٰ</w:t>
      </w:r>
      <w:r w:rsidRPr="004A03E3">
        <w:rPr>
          <w:rFonts w:hint="eastAsia"/>
          <w:rtl/>
        </w:rPr>
        <w:t>ذَا</w:t>
      </w:r>
      <w:r w:rsidRPr="004A03E3">
        <w:rPr>
          <w:rtl/>
        </w:rPr>
        <w:t xml:space="preserve"> </w:t>
      </w:r>
      <w:r w:rsidRPr="004A03E3">
        <w:rPr>
          <w:rFonts w:hint="eastAsia"/>
          <w:rtl/>
        </w:rPr>
        <w:t>وَلَهُم</w:t>
      </w:r>
      <w:r w:rsidRPr="004A03E3">
        <w:rPr>
          <w:rFonts w:hint="cs"/>
          <w:rtl/>
        </w:rPr>
        <w:t>ۡ</w:t>
      </w:r>
      <w:r w:rsidRPr="004A03E3">
        <w:rPr>
          <w:rtl/>
        </w:rPr>
        <w:t xml:space="preserve"> </w:t>
      </w:r>
      <w:r w:rsidRPr="004A03E3">
        <w:rPr>
          <w:rFonts w:hint="eastAsia"/>
          <w:rtl/>
        </w:rPr>
        <w:t>أَع</w:t>
      </w:r>
      <w:r w:rsidRPr="004A03E3">
        <w:rPr>
          <w:rFonts w:hint="cs"/>
          <w:rtl/>
        </w:rPr>
        <w:t>ۡ</w:t>
      </w:r>
      <w:r w:rsidRPr="004A03E3">
        <w:rPr>
          <w:rFonts w:hint="eastAsia"/>
          <w:rtl/>
        </w:rPr>
        <w:t>مَ</w:t>
      </w:r>
      <w:r w:rsidRPr="004A03E3">
        <w:rPr>
          <w:rFonts w:hint="cs"/>
          <w:rtl/>
        </w:rPr>
        <w:t>ٰ</w:t>
      </w:r>
      <w:r w:rsidRPr="004A03E3">
        <w:rPr>
          <w:rFonts w:hint="eastAsia"/>
          <w:rtl/>
        </w:rPr>
        <w:t>ل</w:t>
      </w:r>
      <w:r w:rsidRPr="004A03E3">
        <w:rPr>
          <w:rFonts w:hint="cs"/>
          <w:rtl/>
        </w:rPr>
        <w:t>ٞ</w:t>
      </w:r>
      <w:r w:rsidRPr="004A03E3">
        <w:rPr>
          <w:rtl/>
        </w:rPr>
        <w:t xml:space="preserve"> </w:t>
      </w:r>
      <w:r w:rsidRPr="004A03E3">
        <w:rPr>
          <w:rFonts w:hint="eastAsia"/>
          <w:rtl/>
        </w:rPr>
        <w:t>مِّن</w:t>
      </w:r>
      <w:r w:rsidRPr="004A03E3">
        <w:rPr>
          <w:rtl/>
        </w:rPr>
        <w:t xml:space="preserve"> </w:t>
      </w:r>
      <w:r w:rsidRPr="004A03E3">
        <w:rPr>
          <w:rFonts w:hint="eastAsia"/>
          <w:rtl/>
        </w:rPr>
        <w:t>دُونِ</w:t>
      </w:r>
      <w:r w:rsidRPr="004A03E3">
        <w:rPr>
          <w:rtl/>
        </w:rPr>
        <w:t xml:space="preserve"> </w:t>
      </w:r>
      <w:r w:rsidRPr="004A03E3">
        <w:rPr>
          <w:rFonts w:hint="eastAsia"/>
          <w:rtl/>
        </w:rPr>
        <w:t>ذَ</w:t>
      </w:r>
      <w:r w:rsidRPr="004A03E3">
        <w:rPr>
          <w:rFonts w:hint="cs"/>
          <w:rtl/>
        </w:rPr>
        <w:t>ٰ</w:t>
      </w:r>
      <w:r w:rsidRPr="004A03E3">
        <w:rPr>
          <w:rFonts w:hint="eastAsia"/>
          <w:rtl/>
        </w:rPr>
        <w:t>لِكَ</w:t>
      </w:r>
      <w:r w:rsidRPr="004A03E3">
        <w:rPr>
          <w:rtl/>
        </w:rPr>
        <w:t xml:space="preserve"> </w:t>
      </w:r>
      <w:r w:rsidRPr="004A03E3">
        <w:rPr>
          <w:rFonts w:hint="eastAsia"/>
          <w:rtl/>
        </w:rPr>
        <w:t>هُم</w:t>
      </w:r>
      <w:r w:rsidRPr="004A03E3">
        <w:rPr>
          <w:rFonts w:hint="cs"/>
          <w:rtl/>
        </w:rPr>
        <w:t>ۡ</w:t>
      </w:r>
      <w:r w:rsidRPr="004A03E3">
        <w:rPr>
          <w:rtl/>
        </w:rPr>
        <w:t xml:space="preserve"> </w:t>
      </w:r>
      <w:r w:rsidRPr="004A03E3">
        <w:rPr>
          <w:rFonts w:hint="eastAsia"/>
          <w:rtl/>
        </w:rPr>
        <w:t>لَهَا</w:t>
      </w:r>
      <w:r w:rsidRPr="004A03E3">
        <w:rPr>
          <w:rtl/>
        </w:rPr>
        <w:t xml:space="preserve"> </w:t>
      </w:r>
      <w:r w:rsidRPr="004A03E3">
        <w:rPr>
          <w:rFonts w:hint="eastAsia"/>
          <w:rtl/>
        </w:rPr>
        <w:t>عَ</w:t>
      </w:r>
      <w:r w:rsidRPr="004A03E3">
        <w:rPr>
          <w:rFonts w:hint="cs"/>
          <w:rtl/>
        </w:rPr>
        <w:t>ٰ</w:t>
      </w:r>
      <w:r w:rsidRPr="004A03E3">
        <w:rPr>
          <w:rFonts w:hint="eastAsia"/>
          <w:rtl/>
        </w:rPr>
        <w:t>مِلُونَ</w:t>
      </w:r>
      <w:r w:rsidRPr="004A03E3">
        <w:rPr>
          <w:rtl/>
        </w:rPr>
        <w:t xml:space="preserve"> </w:t>
      </w:r>
      <w:r w:rsidRPr="004A03E3">
        <w:rPr>
          <w:rFonts w:hint="cs"/>
          <w:rtl/>
        </w:rPr>
        <w:t>٦٣</w:t>
      </w:r>
      <w:r w:rsidRPr="00D14940">
        <w:rPr>
          <w:rFonts w:ascii="B Lotus" w:hAnsi="B Lotus" w:cs="Traditional Arabic" w:hint="cs"/>
          <w:rtl/>
        </w:rPr>
        <w:t>﴾</w:t>
      </w:r>
      <w:r w:rsidRPr="00D14940">
        <w:rPr>
          <w:rFonts w:ascii="B Lotus" w:hAnsi="B Lotus" w:cs="B Lotus" w:hint="cs"/>
          <w:sz w:val="24"/>
          <w:szCs w:val="24"/>
          <w:rtl/>
        </w:rPr>
        <w:t xml:space="preserve"> </w:t>
      </w:r>
      <w:r w:rsidRPr="00D14940">
        <w:rPr>
          <w:rStyle w:val="Char6"/>
          <w:rFonts w:hint="cs"/>
          <w:rtl/>
        </w:rPr>
        <w:t>[المؤمنون: 63].</w:t>
      </w:r>
    </w:p>
    <w:p w:rsidR="00D14940" w:rsidRPr="00AD7F67" w:rsidRDefault="00D14940" w:rsidP="00AD7F67">
      <w:pPr>
        <w:pStyle w:val="ab"/>
        <w:rPr>
          <w:rtl/>
        </w:rPr>
      </w:pPr>
      <w:r w:rsidRPr="00AD7F67">
        <w:rPr>
          <w:rFonts w:cs="Traditional Arabic" w:hint="cs"/>
          <w:rtl/>
        </w:rPr>
        <w:t>«</w:t>
      </w:r>
      <w:r w:rsidRPr="00AD7F67">
        <w:rPr>
          <w:rFonts w:hint="cs"/>
          <w:rtl/>
        </w:rPr>
        <w:t>دل‌های (کافران به سبب عناد و تعصب) ایشان غافل از این (گونه اعمال خیر و انجام وظیفه در حد توان و دقت در حساب) است، و آنان کارهایی جدا (از کار مؤمنان) دارند و به انجام آن‌ها مشغول می‌باشند</w:t>
      </w:r>
      <w:r w:rsidRPr="00AD7F67">
        <w:rPr>
          <w:rFonts w:cs="Traditional Arabic" w:hint="cs"/>
          <w:rtl/>
        </w:rPr>
        <w:t>»</w:t>
      </w:r>
      <w:r w:rsidRPr="00AD7F67">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3- اگر گفتیم معنای مقیت عبارت است از این که به هر زنده‌ای رزق و روزی عطا می‌کند، این کلام حق است؛ زیرا خداوند</w:t>
      </w:r>
      <w:r w:rsidRPr="00676945">
        <w:rPr>
          <w:rStyle w:val="Char4"/>
          <w:rFonts w:hint="cs"/>
          <w:rtl/>
        </w:rPr>
        <w:sym w:font="AGA Arabesque" w:char="F055"/>
      </w:r>
      <w:r w:rsidRPr="00676945">
        <w:rPr>
          <w:rStyle w:val="Char4"/>
          <w:rFonts w:hint="cs"/>
          <w:rtl/>
        </w:rPr>
        <w:t xml:space="preserve"> روزی‌دهنده‌ی تمامی موجودات زنده است. خداوند مخلوقات را آفریده و روزیشان را حواله می‌کند و ضروریات ایشان را بر ایشان می‌فرستد و هر آنچه از کمالیات در رزق و روزی مورد نیازشان است، بدانان عطا می‌کند.</w:t>
      </w:r>
    </w:p>
    <w:p w:rsidR="00D14940" w:rsidRPr="00AD7F67" w:rsidRDefault="00D14940" w:rsidP="00AD7F67">
      <w:pPr>
        <w:tabs>
          <w:tab w:val="right" w:pos="7031"/>
        </w:tabs>
        <w:spacing w:line="250" w:lineRule="auto"/>
        <w:ind w:firstLine="284"/>
        <w:jc w:val="both"/>
        <w:rPr>
          <w:rStyle w:val="Char4"/>
          <w:spacing w:val="-4"/>
          <w:rtl/>
        </w:rPr>
      </w:pPr>
      <w:r w:rsidRPr="00AD7F67">
        <w:rPr>
          <w:rStyle w:val="Char4"/>
          <w:rFonts w:hint="cs"/>
          <w:spacing w:val="-4"/>
          <w:rtl/>
        </w:rPr>
        <w:t>روزی دو نوع است: روزی جسم و روزی روح. خداوند</w:t>
      </w:r>
      <w:r w:rsidR="004A03E3" w:rsidRPr="00AD7F67">
        <w:rPr>
          <w:rStyle w:val="Char4"/>
          <w:rFonts w:hint="cs"/>
          <w:spacing w:val="-4"/>
          <w:rtl/>
        </w:rPr>
        <w:t xml:space="preserve"> </w:t>
      </w:r>
      <w:r w:rsidRPr="00AD7F67">
        <w:rPr>
          <w:rStyle w:val="Char4"/>
          <w:rFonts w:hint="cs"/>
          <w:spacing w:val="-4"/>
          <w:rtl/>
        </w:rPr>
        <w:sym w:font="AGA Arabesque" w:char="F055"/>
      </w:r>
      <w:r w:rsidRPr="00AD7F67">
        <w:rPr>
          <w:rStyle w:val="Char4"/>
          <w:rFonts w:hint="cs"/>
          <w:spacing w:val="-4"/>
          <w:rtl/>
        </w:rPr>
        <w:t xml:space="preserve"> برای هر موجودی غذای جسم و روحش که پایداری‌اش بدان بستگی دارد را تأمین می‌کند. غذای حیوانات اغذیه‌ی حسی است که بدان‌ها می‌دهد و غذای روح معلومات و معارف است و غذای ملائکه عبارت است از: اطاعت و فرمانبرداری. مقیت در اینجا به معنای رازق است. البته این مختص‌تر است؛ زیرا رزق قوت و غیرقوت را در برمی‌گیرد. هم‌چنین مقیت به معنای مسئول در برابر چیزی با قدرت و علم است. خداوند می</w:t>
      </w:r>
      <w:r w:rsidRPr="00AD7F67">
        <w:rPr>
          <w:rStyle w:val="Char4"/>
          <w:rFonts w:hint="eastAsia"/>
          <w:spacing w:val="-4"/>
          <w:rtl/>
        </w:rPr>
        <w:t>‌</w:t>
      </w:r>
      <w:r w:rsidRPr="00AD7F67">
        <w:rPr>
          <w:rStyle w:val="Char4"/>
          <w:rFonts w:hint="cs"/>
          <w:spacing w:val="-4"/>
          <w:rtl/>
        </w:rPr>
        <w:t>فرماید:</w:t>
      </w:r>
    </w:p>
    <w:p w:rsidR="00D14940" w:rsidRPr="00676945" w:rsidRDefault="00D14940" w:rsidP="00AD7F67">
      <w:pPr>
        <w:pStyle w:val="af1"/>
        <w:rPr>
          <w:rStyle w:val="Char4"/>
          <w:rtl/>
        </w:rPr>
      </w:pPr>
      <w:r w:rsidRPr="00D14940">
        <w:rPr>
          <w:rFonts w:ascii="B Lotus" w:hAnsi="B Lotus" w:cs="Traditional Arabic" w:hint="cs"/>
          <w:rtl/>
        </w:rPr>
        <w:t>﴿</w:t>
      </w:r>
      <w:r w:rsidRPr="004A03E3">
        <w:rPr>
          <w:rFonts w:hint="eastAsia"/>
          <w:rtl/>
        </w:rPr>
        <w:t>وَكَانَ</w:t>
      </w:r>
      <w:r w:rsidRPr="004A03E3">
        <w:rPr>
          <w:rtl/>
        </w:rPr>
        <w:t xml:space="preserve"> </w:t>
      </w:r>
      <w:r w:rsidRPr="004A03E3">
        <w:rPr>
          <w:rFonts w:hint="cs"/>
          <w:rtl/>
        </w:rPr>
        <w:t>ٱ</w:t>
      </w:r>
      <w:r w:rsidRPr="004A03E3">
        <w:rPr>
          <w:rFonts w:hint="eastAsia"/>
          <w:rtl/>
        </w:rPr>
        <w:t>للَّهُ</w:t>
      </w:r>
      <w:r w:rsidRPr="004A03E3">
        <w:rPr>
          <w:rtl/>
        </w:rPr>
        <w:t xml:space="preserve"> </w:t>
      </w:r>
      <w:r w:rsidRPr="004A03E3">
        <w:rPr>
          <w:rFonts w:hint="eastAsia"/>
          <w:rtl/>
        </w:rPr>
        <w:t>عَلَى</w:t>
      </w:r>
      <w:r w:rsidRPr="004A03E3">
        <w:rPr>
          <w:rFonts w:hint="cs"/>
          <w:rtl/>
        </w:rPr>
        <w:t>ٰ</w:t>
      </w:r>
      <w:r w:rsidRPr="004A03E3">
        <w:rPr>
          <w:rtl/>
        </w:rPr>
        <w:t xml:space="preserve"> </w:t>
      </w:r>
      <w:r w:rsidRPr="004A03E3">
        <w:rPr>
          <w:rFonts w:hint="eastAsia"/>
          <w:rtl/>
        </w:rPr>
        <w:t>كُلِّ</w:t>
      </w:r>
      <w:r w:rsidRPr="004A03E3">
        <w:rPr>
          <w:rtl/>
        </w:rPr>
        <w:t xml:space="preserve"> </w:t>
      </w:r>
      <w:r w:rsidRPr="004A03E3">
        <w:rPr>
          <w:rFonts w:hint="eastAsia"/>
          <w:rtl/>
        </w:rPr>
        <w:t>شَي</w:t>
      </w:r>
      <w:r w:rsidRPr="004A03E3">
        <w:rPr>
          <w:rFonts w:hint="cs"/>
          <w:rtl/>
        </w:rPr>
        <w:t>ۡ</w:t>
      </w:r>
      <w:r w:rsidRPr="004A03E3">
        <w:rPr>
          <w:rFonts w:hint="eastAsia"/>
          <w:rtl/>
        </w:rPr>
        <w:t>ء</w:t>
      </w:r>
      <w:r w:rsidRPr="004A03E3">
        <w:rPr>
          <w:rFonts w:hint="cs"/>
          <w:rtl/>
        </w:rPr>
        <w:t>ٖ</w:t>
      </w:r>
      <w:r w:rsidRPr="004A03E3">
        <w:rPr>
          <w:rtl/>
        </w:rPr>
        <w:t xml:space="preserve"> </w:t>
      </w:r>
      <w:r w:rsidRPr="004A03E3">
        <w:rPr>
          <w:rFonts w:hint="eastAsia"/>
          <w:rtl/>
        </w:rPr>
        <w:t>مُّقِيت</w:t>
      </w:r>
      <w:r w:rsidRPr="004A03E3">
        <w:rPr>
          <w:rFonts w:hint="cs"/>
          <w:rtl/>
        </w:rPr>
        <w:t>ٗ</w:t>
      </w:r>
      <w:r w:rsidRPr="004A03E3">
        <w:rPr>
          <w:rFonts w:hint="eastAsia"/>
          <w:rtl/>
        </w:rPr>
        <w:t>ا</w:t>
      </w:r>
      <w:r w:rsidRPr="004A03E3">
        <w:rPr>
          <w:rtl/>
        </w:rPr>
        <w:t xml:space="preserve"> </w:t>
      </w:r>
      <w:r w:rsidRPr="004A03E3">
        <w:rPr>
          <w:rFonts w:hint="cs"/>
          <w:rtl/>
        </w:rPr>
        <w:t>٨٥</w:t>
      </w:r>
      <w:r w:rsidRPr="00D14940">
        <w:rPr>
          <w:rFonts w:ascii="B Lotus" w:hAnsi="B Lotus" w:cs="Traditional Arabic" w:hint="cs"/>
          <w:rtl/>
        </w:rPr>
        <w:t>﴾</w:t>
      </w:r>
      <w:r w:rsidRPr="00D14940">
        <w:rPr>
          <w:rStyle w:val="Char6"/>
          <w:rFonts w:hint="cs"/>
          <w:rtl/>
        </w:rPr>
        <w:t xml:space="preserve"> [النساء: 85].</w:t>
      </w:r>
    </w:p>
    <w:p w:rsidR="00D14940" w:rsidRPr="004A03E3" w:rsidRDefault="00D14940" w:rsidP="00AD7F67">
      <w:pPr>
        <w:pStyle w:val="ab"/>
        <w:rPr>
          <w:rtl/>
        </w:rPr>
      </w:pPr>
      <w:r w:rsidRPr="00D14940">
        <w:rPr>
          <w:rFonts w:cs="Traditional Arabic" w:hint="cs"/>
          <w:rtl/>
        </w:rPr>
        <w:t>«</w:t>
      </w:r>
      <w:r w:rsidRPr="004A03E3">
        <w:rPr>
          <w:rFonts w:hint="cs"/>
          <w:rtl/>
        </w:rPr>
        <w:t>خداوند بر هر چیزی چیره است</w:t>
      </w:r>
      <w:r w:rsidRPr="00D14940">
        <w:rPr>
          <w:rFonts w:cs="Traditional Arabic" w:hint="cs"/>
          <w:rtl/>
        </w:rPr>
        <w:t>»</w:t>
      </w:r>
      <w:r w:rsidRPr="00D14940">
        <w:rPr>
          <w:rStyle w:val="Char4"/>
          <w:rFonts w:hint="cs"/>
          <w:rtl/>
        </w:rPr>
        <w:t>.</w:t>
      </w:r>
    </w:p>
    <w:p w:rsidR="00D14940" w:rsidRPr="004A03E3" w:rsidRDefault="00D14940" w:rsidP="00AD7F67">
      <w:pPr>
        <w:widowControl w:val="0"/>
        <w:tabs>
          <w:tab w:val="right" w:pos="7031"/>
        </w:tabs>
        <w:spacing w:line="250" w:lineRule="auto"/>
        <w:ind w:firstLine="284"/>
        <w:jc w:val="both"/>
        <w:rPr>
          <w:rStyle w:val="Char4"/>
          <w:spacing w:val="-2"/>
          <w:rtl/>
        </w:rPr>
      </w:pPr>
      <w:r w:rsidRPr="004A03E3">
        <w:rPr>
          <w:rStyle w:val="Char4"/>
          <w:rFonts w:hint="cs"/>
          <w:spacing w:val="-2"/>
          <w:rtl/>
        </w:rPr>
        <w:t>پس غذای جسم همان غذاهای محسوس است و غذای روح از جانب خداوند حی قدوس است. خداوند سبحان روزی‌رسان تمامی جنبندگان از حیوانات و گیاهان است و روزی ایشان را عطا می‌کند. در علم خداوندی مسبوق بوده که بر روی زمین جانشینی قرار می‌دهد. بدین سبب قبل از خلق ایشان غذایشان را در زمین تقدیر کرده است به گونه‌ای که وقتی در نقاط مختلف زمین به حرکت در آیند رزق و روزیشان را به دست می‌آورند و برای آنان غذاهایی از حیوانات و گیاهان و مواد معدنی ذخیره شده و هم‌چنین برای حیوانات و گیاهان نیز غذاهایی فراهم گردیده است. هم‌چنین در زمین غذای گیاهان وجود دارد و در گیاهان غذای حیوانات نهفته است. پاک و منزه خدایی است که هر دهانی که گشوده، رزقش را تأمین کرده و هر معده‌ای که خلق کرده غذایی برایش فراهم کرده و برای تمامی موجودات زنده، رزق و روزی آماده گردانیده است.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4A03E3">
        <w:rPr>
          <w:rFonts w:hint="eastAsia"/>
          <w:rtl/>
        </w:rPr>
        <w:t>وَمَا</w:t>
      </w:r>
      <w:r w:rsidRPr="004A03E3">
        <w:rPr>
          <w:rtl/>
        </w:rPr>
        <w:t xml:space="preserve"> </w:t>
      </w:r>
      <w:r w:rsidRPr="004A03E3">
        <w:rPr>
          <w:rFonts w:hint="eastAsia"/>
          <w:rtl/>
        </w:rPr>
        <w:t>مِن</w:t>
      </w:r>
      <w:r w:rsidRPr="004A03E3">
        <w:rPr>
          <w:rtl/>
        </w:rPr>
        <w:t xml:space="preserve"> </w:t>
      </w:r>
      <w:r w:rsidRPr="004A03E3">
        <w:rPr>
          <w:rFonts w:hint="eastAsia"/>
          <w:rtl/>
        </w:rPr>
        <w:t>دَا</w:t>
      </w:r>
      <w:r w:rsidRPr="004A03E3">
        <w:rPr>
          <w:rFonts w:hint="cs"/>
          <w:rtl/>
        </w:rPr>
        <w:t>ٓ</w:t>
      </w:r>
      <w:r w:rsidRPr="004A03E3">
        <w:rPr>
          <w:rFonts w:hint="eastAsia"/>
          <w:rtl/>
        </w:rPr>
        <w:t>بَّة</w:t>
      </w:r>
      <w:r w:rsidRPr="004A03E3">
        <w:rPr>
          <w:rFonts w:hint="cs"/>
          <w:rtl/>
        </w:rPr>
        <w:t>ٖ</w:t>
      </w:r>
      <w:r w:rsidRPr="004A03E3">
        <w:rPr>
          <w:rtl/>
        </w:rPr>
        <w:t xml:space="preserve"> </w:t>
      </w:r>
      <w:r w:rsidRPr="004A03E3">
        <w:rPr>
          <w:rFonts w:hint="eastAsia"/>
          <w:rtl/>
        </w:rPr>
        <w:t>فِي</w:t>
      </w:r>
      <w:r w:rsidRPr="004A03E3">
        <w:rPr>
          <w:rtl/>
        </w:rPr>
        <w:t xml:space="preserve"> </w:t>
      </w:r>
      <w:r w:rsidRPr="004A03E3">
        <w:rPr>
          <w:rFonts w:hint="cs"/>
          <w:rtl/>
        </w:rPr>
        <w:t>ٱ</w:t>
      </w:r>
      <w:r w:rsidRPr="004A03E3">
        <w:rPr>
          <w:rFonts w:hint="eastAsia"/>
          <w:rtl/>
        </w:rPr>
        <w:t>ل</w:t>
      </w:r>
      <w:r w:rsidRPr="004A03E3">
        <w:rPr>
          <w:rFonts w:hint="cs"/>
          <w:rtl/>
        </w:rPr>
        <w:t>ۡ</w:t>
      </w:r>
      <w:r w:rsidRPr="004A03E3">
        <w:rPr>
          <w:rFonts w:hint="eastAsia"/>
          <w:rtl/>
        </w:rPr>
        <w:t>أَر</w:t>
      </w:r>
      <w:r w:rsidRPr="004A03E3">
        <w:rPr>
          <w:rFonts w:hint="cs"/>
          <w:rtl/>
        </w:rPr>
        <w:t>ۡ</w:t>
      </w:r>
      <w:r w:rsidRPr="004A03E3">
        <w:rPr>
          <w:rFonts w:hint="eastAsia"/>
          <w:rtl/>
        </w:rPr>
        <w:t>ضِ</w:t>
      </w:r>
      <w:r w:rsidRPr="004A03E3">
        <w:rPr>
          <w:rtl/>
        </w:rPr>
        <w:t xml:space="preserve"> </w:t>
      </w:r>
      <w:r w:rsidRPr="004A03E3">
        <w:rPr>
          <w:rFonts w:hint="eastAsia"/>
          <w:rtl/>
        </w:rPr>
        <w:t>إِلَّا</w:t>
      </w:r>
      <w:r w:rsidRPr="004A03E3">
        <w:rPr>
          <w:rtl/>
        </w:rPr>
        <w:t xml:space="preserve"> </w:t>
      </w:r>
      <w:r w:rsidRPr="004A03E3">
        <w:rPr>
          <w:rFonts w:hint="eastAsia"/>
          <w:rtl/>
        </w:rPr>
        <w:t>عَلَى</w:t>
      </w:r>
      <w:r w:rsidRPr="004A03E3">
        <w:rPr>
          <w:rtl/>
        </w:rPr>
        <w:t xml:space="preserve"> </w:t>
      </w:r>
      <w:r w:rsidRPr="004A03E3">
        <w:rPr>
          <w:rFonts w:hint="cs"/>
          <w:rtl/>
        </w:rPr>
        <w:t>ٱ</w:t>
      </w:r>
      <w:r w:rsidRPr="004A03E3">
        <w:rPr>
          <w:rFonts w:hint="eastAsia"/>
          <w:rtl/>
        </w:rPr>
        <w:t>للَّهِ</w:t>
      </w:r>
      <w:r w:rsidRPr="004A03E3">
        <w:rPr>
          <w:rtl/>
        </w:rPr>
        <w:t xml:space="preserve"> </w:t>
      </w:r>
      <w:r w:rsidRPr="004A03E3">
        <w:rPr>
          <w:rFonts w:hint="eastAsia"/>
          <w:rtl/>
        </w:rPr>
        <w:t>رِز</w:t>
      </w:r>
      <w:r w:rsidRPr="004A03E3">
        <w:rPr>
          <w:rFonts w:hint="cs"/>
          <w:rtl/>
        </w:rPr>
        <w:t>ۡ</w:t>
      </w:r>
      <w:r w:rsidRPr="004A03E3">
        <w:rPr>
          <w:rFonts w:hint="eastAsia"/>
          <w:rtl/>
        </w:rPr>
        <w:t>قُهَا</w:t>
      </w:r>
      <w:r w:rsidRPr="004A03E3">
        <w:rPr>
          <w:rtl/>
        </w:rPr>
        <w:t xml:space="preserve"> </w:t>
      </w:r>
      <w:r w:rsidRPr="004A03E3">
        <w:rPr>
          <w:rFonts w:hint="eastAsia"/>
          <w:rtl/>
        </w:rPr>
        <w:t>وَيَع</w:t>
      </w:r>
      <w:r w:rsidRPr="004A03E3">
        <w:rPr>
          <w:rFonts w:hint="cs"/>
          <w:rtl/>
        </w:rPr>
        <w:t>ۡ</w:t>
      </w:r>
      <w:r w:rsidRPr="004A03E3">
        <w:rPr>
          <w:rFonts w:hint="eastAsia"/>
          <w:rtl/>
        </w:rPr>
        <w:t>لَمُ</w:t>
      </w:r>
      <w:r w:rsidRPr="004A03E3">
        <w:rPr>
          <w:rtl/>
        </w:rPr>
        <w:t xml:space="preserve"> </w:t>
      </w:r>
      <w:r w:rsidRPr="004A03E3">
        <w:rPr>
          <w:rFonts w:hint="eastAsia"/>
          <w:rtl/>
        </w:rPr>
        <w:t>مُس</w:t>
      </w:r>
      <w:r w:rsidRPr="004A03E3">
        <w:rPr>
          <w:rFonts w:hint="cs"/>
          <w:rtl/>
        </w:rPr>
        <w:t>ۡ</w:t>
      </w:r>
      <w:r w:rsidRPr="004A03E3">
        <w:rPr>
          <w:rFonts w:hint="eastAsia"/>
          <w:rtl/>
        </w:rPr>
        <w:t>تَقَرَّهَا</w:t>
      </w:r>
      <w:r w:rsidRPr="004A03E3">
        <w:rPr>
          <w:rtl/>
        </w:rPr>
        <w:t xml:space="preserve"> </w:t>
      </w:r>
      <w:r w:rsidRPr="004A03E3">
        <w:rPr>
          <w:rFonts w:hint="eastAsia"/>
          <w:rtl/>
        </w:rPr>
        <w:t>وَمُس</w:t>
      </w:r>
      <w:r w:rsidRPr="004A03E3">
        <w:rPr>
          <w:rFonts w:hint="cs"/>
          <w:rtl/>
        </w:rPr>
        <w:t>ۡ</w:t>
      </w:r>
      <w:r w:rsidRPr="004A03E3">
        <w:rPr>
          <w:rFonts w:hint="eastAsia"/>
          <w:rtl/>
        </w:rPr>
        <w:t>تَو</w:t>
      </w:r>
      <w:r w:rsidRPr="004A03E3">
        <w:rPr>
          <w:rFonts w:hint="cs"/>
          <w:rtl/>
        </w:rPr>
        <w:t>ۡ</w:t>
      </w:r>
      <w:r w:rsidRPr="004A03E3">
        <w:rPr>
          <w:rFonts w:hint="eastAsia"/>
          <w:rtl/>
        </w:rPr>
        <w:t>دَعَهَا</w:t>
      </w:r>
      <w:r w:rsidRPr="004A03E3">
        <w:rPr>
          <w:rFonts w:hint="cs"/>
          <w:rtl/>
        </w:rPr>
        <w:t>ۚ</w:t>
      </w:r>
      <w:r w:rsidRPr="004A03E3">
        <w:rPr>
          <w:rtl/>
        </w:rPr>
        <w:t xml:space="preserve"> </w:t>
      </w:r>
      <w:r w:rsidRPr="004A03E3">
        <w:rPr>
          <w:rFonts w:hint="eastAsia"/>
          <w:rtl/>
        </w:rPr>
        <w:t>كُلّ</w:t>
      </w:r>
      <w:r w:rsidRPr="004A03E3">
        <w:rPr>
          <w:rFonts w:hint="cs"/>
          <w:rtl/>
        </w:rPr>
        <w:t>ٞ</w:t>
      </w:r>
      <w:r w:rsidRPr="004A03E3">
        <w:rPr>
          <w:rtl/>
        </w:rPr>
        <w:t xml:space="preserve"> </w:t>
      </w:r>
      <w:r w:rsidRPr="004A03E3">
        <w:rPr>
          <w:rFonts w:hint="eastAsia"/>
          <w:rtl/>
        </w:rPr>
        <w:t>فِي</w:t>
      </w:r>
      <w:r w:rsidRPr="004A03E3">
        <w:rPr>
          <w:rtl/>
        </w:rPr>
        <w:t xml:space="preserve"> </w:t>
      </w:r>
      <w:r w:rsidRPr="004A03E3">
        <w:rPr>
          <w:rFonts w:hint="eastAsia"/>
          <w:rtl/>
        </w:rPr>
        <w:t>كِتَ</w:t>
      </w:r>
      <w:r w:rsidRPr="004A03E3">
        <w:rPr>
          <w:rFonts w:hint="cs"/>
          <w:rtl/>
        </w:rPr>
        <w:t>ٰ</w:t>
      </w:r>
      <w:r w:rsidRPr="004A03E3">
        <w:rPr>
          <w:rFonts w:hint="eastAsia"/>
          <w:rtl/>
        </w:rPr>
        <w:t>ب</w:t>
      </w:r>
      <w:r w:rsidRPr="004A03E3">
        <w:rPr>
          <w:rFonts w:hint="cs"/>
          <w:rtl/>
        </w:rPr>
        <w:t>ٖ</w:t>
      </w:r>
      <w:r w:rsidRPr="004A03E3">
        <w:rPr>
          <w:rtl/>
        </w:rPr>
        <w:t xml:space="preserve"> </w:t>
      </w:r>
      <w:r w:rsidRPr="004A03E3">
        <w:rPr>
          <w:rFonts w:hint="eastAsia"/>
          <w:rtl/>
        </w:rPr>
        <w:t>مُّبِين</w:t>
      </w:r>
      <w:r w:rsidRPr="004A03E3">
        <w:rPr>
          <w:rFonts w:hint="cs"/>
          <w:rtl/>
        </w:rPr>
        <w:t>ٖ</w:t>
      </w:r>
      <w:r w:rsidRPr="004A03E3">
        <w:rPr>
          <w:rtl/>
        </w:rPr>
        <w:t xml:space="preserve"> </w:t>
      </w:r>
      <w:r w:rsidRPr="004A03E3">
        <w:rPr>
          <w:rFonts w:hint="cs"/>
          <w:rtl/>
        </w:rPr>
        <w:t>٦</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[هود: 6].</w:t>
      </w:r>
    </w:p>
    <w:p w:rsidR="00D14940" w:rsidRPr="004A03E3" w:rsidRDefault="00D14940" w:rsidP="00AD7F67">
      <w:pPr>
        <w:pStyle w:val="ab"/>
        <w:rPr>
          <w:rtl/>
        </w:rPr>
      </w:pPr>
      <w:r w:rsidRPr="00D14940">
        <w:rPr>
          <w:rFonts w:cs="Traditional Arabic" w:hint="cs"/>
          <w:rtl/>
        </w:rPr>
        <w:t>«</w:t>
      </w:r>
      <w:r w:rsidRPr="004A03E3">
        <w:rPr>
          <w:rFonts w:hint="cs"/>
          <w:rtl/>
        </w:rPr>
        <w:t>هیچ جنبنده‌ای در زمین نیست مگراین که روزی آن برعهده‌ی خدا است و محل زیست و محل دفن او را می‌داند</w:t>
      </w:r>
      <w:r w:rsidRPr="00D14940">
        <w:rPr>
          <w:rStyle w:val="Char4"/>
          <w:rFonts w:hint="cs"/>
          <w:rtl/>
        </w:rPr>
        <w:t>.</w:t>
      </w:r>
      <w:r w:rsidRPr="004A03E3">
        <w:rPr>
          <w:rFonts w:hint="cs"/>
          <w:rtl/>
        </w:rPr>
        <w:t xml:space="preserve"> همه‌ی این‌ها در کتاب روشنی (به نام لوح محفوظ)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4A03E3">
        <w:rPr>
          <w:rFonts w:hint="eastAsia"/>
          <w:rtl/>
        </w:rPr>
        <w:t>هُوَ</w:t>
      </w:r>
      <w:r w:rsidRPr="004A03E3">
        <w:rPr>
          <w:rtl/>
        </w:rPr>
        <w:t xml:space="preserve"> </w:t>
      </w:r>
      <w:r w:rsidRPr="004A03E3">
        <w:rPr>
          <w:rFonts w:hint="cs"/>
          <w:rtl/>
        </w:rPr>
        <w:t>ٱ</w:t>
      </w:r>
      <w:r w:rsidRPr="004A03E3">
        <w:rPr>
          <w:rFonts w:hint="eastAsia"/>
          <w:rtl/>
        </w:rPr>
        <w:t>لَّذِي</w:t>
      </w:r>
      <w:r w:rsidRPr="004A03E3">
        <w:rPr>
          <w:rtl/>
        </w:rPr>
        <w:t xml:space="preserve"> </w:t>
      </w:r>
      <w:r w:rsidRPr="004A03E3">
        <w:rPr>
          <w:rFonts w:hint="eastAsia"/>
          <w:rtl/>
        </w:rPr>
        <w:t>جَعَلَ</w:t>
      </w:r>
      <w:r w:rsidRPr="004A03E3">
        <w:rPr>
          <w:rtl/>
        </w:rPr>
        <w:t xml:space="preserve"> </w:t>
      </w:r>
      <w:r w:rsidRPr="004A03E3">
        <w:rPr>
          <w:rFonts w:hint="eastAsia"/>
          <w:rtl/>
        </w:rPr>
        <w:t>لَكُمُ</w:t>
      </w:r>
      <w:r w:rsidRPr="004A03E3">
        <w:rPr>
          <w:rtl/>
        </w:rPr>
        <w:t xml:space="preserve"> </w:t>
      </w:r>
      <w:r w:rsidRPr="004A03E3">
        <w:rPr>
          <w:rFonts w:hint="cs"/>
          <w:rtl/>
        </w:rPr>
        <w:t>ٱ</w:t>
      </w:r>
      <w:r w:rsidRPr="004A03E3">
        <w:rPr>
          <w:rFonts w:hint="eastAsia"/>
          <w:rtl/>
        </w:rPr>
        <w:t>ل</w:t>
      </w:r>
      <w:r w:rsidRPr="004A03E3">
        <w:rPr>
          <w:rFonts w:hint="cs"/>
          <w:rtl/>
        </w:rPr>
        <w:t>ۡ</w:t>
      </w:r>
      <w:r w:rsidRPr="004A03E3">
        <w:rPr>
          <w:rFonts w:hint="eastAsia"/>
          <w:rtl/>
        </w:rPr>
        <w:t>أَر</w:t>
      </w:r>
      <w:r w:rsidRPr="004A03E3">
        <w:rPr>
          <w:rFonts w:hint="cs"/>
          <w:rtl/>
        </w:rPr>
        <w:t>ۡ</w:t>
      </w:r>
      <w:r w:rsidRPr="004A03E3">
        <w:rPr>
          <w:rFonts w:hint="eastAsia"/>
          <w:rtl/>
        </w:rPr>
        <w:t>ضَ</w:t>
      </w:r>
      <w:r w:rsidRPr="004A03E3">
        <w:rPr>
          <w:rtl/>
        </w:rPr>
        <w:t xml:space="preserve"> </w:t>
      </w:r>
      <w:r w:rsidRPr="004A03E3">
        <w:rPr>
          <w:rFonts w:hint="eastAsia"/>
          <w:rtl/>
        </w:rPr>
        <w:t>ذَلُول</w:t>
      </w:r>
      <w:r w:rsidRPr="004A03E3">
        <w:rPr>
          <w:rFonts w:hint="cs"/>
          <w:rtl/>
        </w:rPr>
        <w:t>ٗ</w:t>
      </w:r>
      <w:r w:rsidRPr="004A03E3">
        <w:rPr>
          <w:rFonts w:hint="eastAsia"/>
          <w:rtl/>
        </w:rPr>
        <w:t>ا</w:t>
      </w:r>
      <w:r w:rsidRPr="004A03E3">
        <w:rPr>
          <w:rtl/>
        </w:rPr>
        <w:t xml:space="preserve"> </w:t>
      </w:r>
      <w:r w:rsidRPr="004A03E3">
        <w:rPr>
          <w:rFonts w:hint="eastAsia"/>
          <w:rtl/>
        </w:rPr>
        <w:t>فَ</w:t>
      </w:r>
      <w:r w:rsidRPr="004A03E3">
        <w:rPr>
          <w:rFonts w:hint="cs"/>
          <w:rtl/>
        </w:rPr>
        <w:t>ٱ</w:t>
      </w:r>
      <w:r w:rsidRPr="004A03E3">
        <w:rPr>
          <w:rFonts w:hint="eastAsia"/>
          <w:rtl/>
        </w:rPr>
        <w:t>م</w:t>
      </w:r>
      <w:r w:rsidRPr="004A03E3">
        <w:rPr>
          <w:rFonts w:hint="cs"/>
          <w:rtl/>
        </w:rPr>
        <w:t>ۡ</w:t>
      </w:r>
      <w:r w:rsidRPr="004A03E3">
        <w:rPr>
          <w:rFonts w:hint="eastAsia"/>
          <w:rtl/>
        </w:rPr>
        <w:t>شُواْ</w:t>
      </w:r>
      <w:r w:rsidRPr="004A03E3">
        <w:rPr>
          <w:rtl/>
        </w:rPr>
        <w:t xml:space="preserve"> </w:t>
      </w:r>
      <w:r w:rsidRPr="004A03E3">
        <w:rPr>
          <w:rFonts w:hint="eastAsia"/>
          <w:rtl/>
        </w:rPr>
        <w:t>فِي</w:t>
      </w:r>
      <w:r w:rsidRPr="004A03E3">
        <w:rPr>
          <w:rtl/>
        </w:rPr>
        <w:t xml:space="preserve"> </w:t>
      </w:r>
      <w:r w:rsidRPr="004A03E3">
        <w:rPr>
          <w:rFonts w:hint="eastAsia"/>
          <w:rtl/>
        </w:rPr>
        <w:t>مَنَاكِبِهَا</w:t>
      </w:r>
      <w:r w:rsidRPr="004A03E3">
        <w:rPr>
          <w:rtl/>
        </w:rPr>
        <w:t xml:space="preserve"> </w:t>
      </w:r>
      <w:r w:rsidRPr="004A03E3">
        <w:rPr>
          <w:rFonts w:hint="eastAsia"/>
          <w:rtl/>
        </w:rPr>
        <w:t>وَكُلُواْ</w:t>
      </w:r>
      <w:r w:rsidRPr="004A03E3">
        <w:rPr>
          <w:rtl/>
        </w:rPr>
        <w:t xml:space="preserve"> </w:t>
      </w:r>
      <w:r w:rsidRPr="004A03E3">
        <w:rPr>
          <w:rFonts w:hint="eastAsia"/>
          <w:rtl/>
        </w:rPr>
        <w:t>مِن</w:t>
      </w:r>
      <w:r w:rsidRPr="004A03E3">
        <w:rPr>
          <w:rtl/>
        </w:rPr>
        <w:t xml:space="preserve"> </w:t>
      </w:r>
      <w:r w:rsidRPr="004A03E3">
        <w:rPr>
          <w:rFonts w:hint="eastAsia"/>
          <w:rtl/>
        </w:rPr>
        <w:t>رِّز</w:t>
      </w:r>
      <w:r w:rsidRPr="004A03E3">
        <w:rPr>
          <w:rFonts w:hint="cs"/>
          <w:rtl/>
        </w:rPr>
        <w:t>ۡ</w:t>
      </w:r>
      <w:r w:rsidRPr="004A03E3">
        <w:rPr>
          <w:rFonts w:hint="eastAsia"/>
          <w:rtl/>
        </w:rPr>
        <w:t>قِهِ</w:t>
      </w:r>
      <w:r w:rsidRPr="004A03E3">
        <w:rPr>
          <w:rFonts w:hint="cs"/>
          <w:rtl/>
        </w:rPr>
        <w:t>ۦۖ</w:t>
      </w:r>
      <w:r w:rsidRPr="004A03E3">
        <w:rPr>
          <w:rtl/>
        </w:rPr>
        <w:t xml:space="preserve"> </w:t>
      </w:r>
      <w:r w:rsidRPr="004A03E3">
        <w:rPr>
          <w:rFonts w:hint="eastAsia"/>
          <w:rtl/>
        </w:rPr>
        <w:t>وَإِلَي</w:t>
      </w:r>
      <w:r w:rsidRPr="004A03E3">
        <w:rPr>
          <w:rFonts w:hint="cs"/>
          <w:rtl/>
        </w:rPr>
        <w:t>ۡ</w:t>
      </w:r>
      <w:r w:rsidRPr="004A03E3">
        <w:rPr>
          <w:rFonts w:hint="eastAsia"/>
          <w:rtl/>
        </w:rPr>
        <w:t>هِ</w:t>
      </w:r>
      <w:r w:rsidRPr="004A03E3">
        <w:rPr>
          <w:rtl/>
        </w:rPr>
        <w:t xml:space="preserve"> </w:t>
      </w:r>
      <w:r w:rsidRPr="004A03E3">
        <w:rPr>
          <w:rFonts w:hint="cs"/>
          <w:rtl/>
        </w:rPr>
        <w:t>ٱ</w:t>
      </w:r>
      <w:r w:rsidRPr="004A03E3">
        <w:rPr>
          <w:rFonts w:hint="eastAsia"/>
          <w:rtl/>
        </w:rPr>
        <w:t>لنُّشُورُ</w:t>
      </w:r>
      <w:r w:rsidRPr="004A03E3">
        <w:rPr>
          <w:rFonts w:hint="cs"/>
          <w:rtl/>
        </w:rPr>
        <w:t>١٥</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[الملک: 15].</w:t>
      </w:r>
    </w:p>
    <w:p w:rsidR="00D14940" w:rsidRPr="004A03E3" w:rsidRDefault="00D14940" w:rsidP="00AD7F67">
      <w:pPr>
        <w:pStyle w:val="ab"/>
        <w:spacing w:line="240" w:lineRule="auto"/>
        <w:rPr>
          <w:rtl/>
        </w:rPr>
      </w:pPr>
      <w:r w:rsidRPr="00D14940">
        <w:rPr>
          <w:rFonts w:cs="Traditional Arabic" w:hint="cs"/>
          <w:rtl/>
        </w:rPr>
        <w:t>«</w:t>
      </w:r>
      <w:r w:rsidRPr="004A03E3">
        <w:rPr>
          <w:rFonts w:hint="cs"/>
          <w:rtl/>
        </w:rPr>
        <w:t>او کسی است که زمین را رام شما گردانیده است در اطراف و جوانب آن راه بروید و از روزی خدا بخورید زنده شدن دوباره در دست او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مثلاً پرنده صبح که می‌شود گرسنه است در حالی که غروب سیر گشته است، جوجه‌های کوچک و کرکدار خانگی انبارهای غله‌ها را در اختیار دارند و برای حیوانات کوچک، مادران در تلاش‌اند تا بدانان شیر دهند و یا به روشی آنان را سیر نماید. حتی جنینی که در شکم مادر است خداوند</w:t>
      </w:r>
      <w:r w:rsidR="004A03E3">
        <w:rPr>
          <w:rStyle w:val="Char4"/>
          <w:rFonts w:hint="cs"/>
          <w:rtl/>
        </w:rPr>
        <w:t xml:space="preserve"> </w:t>
      </w:r>
      <w:r w:rsidRPr="00676945">
        <w:rPr>
          <w:rStyle w:val="Char4"/>
          <w:rFonts w:hint="cs"/>
          <w:rtl/>
        </w:rPr>
        <w:sym w:font="AGA Arabesque" w:char="F055"/>
      </w:r>
      <w:r w:rsidRPr="00676945">
        <w:rPr>
          <w:rStyle w:val="Char4"/>
          <w:rFonts w:hint="cs"/>
          <w:rtl/>
        </w:rPr>
        <w:t xml:space="preserve"> حفظ و نگهداری‌اش می‌نماید.</w:t>
      </w:r>
    </w:p>
    <w:p w:rsidR="00D14940" w:rsidRPr="00AD7F67" w:rsidRDefault="00D14940" w:rsidP="00AD7F67">
      <w:pPr>
        <w:widowControl w:val="0"/>
        <w:tabs>
          <w:tab w:val="right" w:pos="7031"/>
        </w:tabs>
        <w:ind w:firstLine="284"/>
        <w:jc w:val="both"/>
        <w:rPr>
          <w:rStyle w:val="Char4"/>
          <w:spacing w:val="-4"/>
          <w:rtl/>
        </w:rPr>
      </w:pPr>
      <w:r w:rsidRPr="00AD7F67">
        <w:rPr>
          <w:rStyle w:val="Char4"/>
          <w:rFonts w:hint="cs"/>
          <w:spacing w:val="-4"/>
          <w:rtl/>
        </w:rPr>
        <w:t>گروهی از مخلوقات نیز غذایشان در تسبیح نمودن خداوند است همچون ملائکه که جمعیت و اهل زمین وآسمان‌هایند. هم‌چنین معانی را غذای روح قرار داده است که بدان رتبه و ارزش می‌یابند و با آن تفاوت درجاتشان مشخص می‌گردد. از غذاهای قلب و روح، عقل است که باآن جمیع محاسن نظم می‌یابد. هر کس که عقل را روزی خودش گرداند، احترام و عزت یابد و آن کس که از عقل دوری گزیند دچار خواری و ذلت گردد. بدین خاطر گفته شده خداوند چیزی بهتر و زیباتر از عقل نیافریده است بدان که به درستی خداوند متعال هرگاه بنده‌ای مشغول طاعتش گردد کس را برمی‌انگیزد تا او نیز کارهای این شخص را انجام دهد و در خدمت آن بنده باشد و هر گاه بنده‌ای و به سوی متابعت شهوت و به دست آوردن آرزوهای نفسانی نماید خداوند او را به خود وا می‌گذارد و سایه‌ی عنایت از سرش برمی‌گیرد.</w:t>
      </w:r>
    </w:p>
    <w:p w:rsidR="00D14940" w:rsidRPr="00676945" w:rsidRDefault="00D14940" w:rsidP="00AD7F67">
      <w:pPr>
        <w:tabs>
          <w:tab w:val="right" w:pos="7031"/>
        </w:tabs>
        <w:ind w:firstLine="284"/>
        <w:jc w:val="both"/>
        <w:rPr>
          <w:rStyle w:val="Char4"/>
          <w:rtl/>
        </w:rPr>
      </w:pPr>
      <w:r w:rsidRPr="00676945">
        <w:rPr>
          <w:rStyle w:val="Char4"/>
          <w:rFonts w:hint="cs"/>
          <w:rtl/>
        </w:rPr>
        <w:t>4- اگرگفتیم که معنای مقیت عبارت است از مقتدر و چیره، این کلام حق است؛ زیرا خداوند سبحان بر هر چیزی مقتدر است و هر آنچه به وجود آمده است از جمله زمین، آسمان، سایه، روشنایی، خورشید، ماه، ابرها، باران‌ها، شن‌ها، سنگ‌ها، جن، انسان، پرندگان، درختان، بی‌صداها و صدادارها، همگی از نشانه‌های مشهود اقتدار و چیرگی خداوند است و همگی با زبان حال، حمد وستایش پروردگارشان را به جای می‌آورند. به درستی قانون تبخیر آب از دریاها و ریزش پیاپی آن در بارندگی‌ها، و رویانیدن گیاهان که برساقه‌ها می‌ایستند سپس پدید آمدن و رسیدن میوه‌ها از زیباترین نشانه‌های قدرت و توانایی خداوند مقتدر است و خداوند می‌فرماید:</w:t>
      </w:r>
    </w:p>
    <w:p w:rsidR="00D14940" w:rsidRPr="004A03E3" w:rsidRDefault="00D14940" w:rsidP="00AD7F67">
      <w:pPr>
        <w:pStyle w:val="af1"/>
        <w:rPr>
          <w:rStyle w:val="Char4"/>
          <w:spacing w:val="-4"/>
          <w:rtl/>
        </w:rPr>
      </w:pPr>
      <w:r w:rsidRPr="004A03E3">
        <w:rPr>
          <w:rFonts w:ascii="B Lotus" w:hAnsi="B Lotus" w:cs="Traditional Arabic" w:hint="cs"/>
          <w:spacing w:val="-4"/>
          <w:rtl/>
        </w:rPr>
        <w:t>﴿</w:t>
      </w:r>
      <w:r w:rsidRPr="004A03E3">
        <w:rPr>
          <w:rFonts w:hint="eastAsia"/>
          <w:spacing w:val="-4"/>
          <w:rtl/>
        </w:rPr>
        <w:t>وَ</w:t>
      </w:r>
      <w:r w:rsidRPr="004A03E3">
        <w:rPr>
          <w:rFonts w:hint="cs"/>
          <w:spacing w:val="-4"/>
          <w:rtl/>
        </w:rPr>
        <w:t>ٱ</w:t>
      </w:r>
      <w:r w:rsidRPr="004A03E3">
        <w:rPr>
          <w:rFonts w:hint="eastAsia"/>
          <w:spacing w:val="-4"/>
          <w:rtl/>
        </w:rPr>
        <w:t>ض</w:t>
      </w:r>
      <w:r w:rsidRPr="004A03E3">
        <w:rPr>
          <w:rFonts w:hint="cs"/>
          <w:spacing w:val="-4"/>
          <w:rtl/>
        </w:rPr>
        <w:t>ۡ</w:t>
      </w:r>
      <w:r w:rsidRPr="004A03E3">
        <w:rPr>
          <w:rFonts w:hint="eastAsia"/>
          <w:spacing w:val="-4"/>
          <w:rtl/>
        </w:rPr>
        <w:t>رِب</w:t>
      </w:r>
      <w:r w:rsidRPr="004A03E3">
        <w:rPr>
          <w:rFonts w:hint="cs"/>
          <w:spacing w:val="-4"/>
          <w:rtl/>
        </w:rPr>
        <w:t>ۡ</w:t>
      </w:r>
      <w:r w:rsidRPr="004A03E3">
        <w:rPr>
          <w:spacing w:val="-4"/>
          <w:rtl/>
        </w:rPr>
        <w:t xml:space="preserve"> </w:t>
      </w:r>
      <w:r w:rsidRPr="004A03E3">
        <w:rPr>
          <w:rFonts w:hint="eastAsia"/>
          <w:spacing w:val="-4"/>
          <w:rtl/>
        </w:rPr>
        <w:t>لَهُم</w:t>
      </w:r>
      <w:r w:rsidRPr="004A03E3">
        <w:rPr>
          <w:spacing w:val="-4"/>
          <w:rtl/>
        </w:rPr>
        <w:t xml:space="preserve"> </w:t>
      </w:r>
      <w:r w:rsidRPr="004A03E3">
        <w:rPr>
          <w:rFonts w:hint="eastAsia"/>
          <w:spacing w:val="-4"/>
          <w:rtl/>
        </w:rPr>
        <w:t>مَّثَلَ</w:t>
      </w:r>
      <w:r w:rsidRPr="004A03E3">
        <w:rPr>
          <w:spacing w:val="-4"/>
          <w:rtl/>
        </w:rPr>
        <w:t xml:space="preserve"> </w:t>
      </w:r>
      <w:r w:rsidRPr="004A03E3">
        <w:rPr>
          <w:rFonts w:hint="cs"/>
          <w:spacing w:val="-4"/>
          <w:rtl/>
        </w:rPr>
        <w:t>ٱ</w:t>
      </w:r>
      <w:r w:rsidRPr="004A03E3">
        <w:rPr>
          <w:rFonts w:hint="eastAsia"/>
          <w:spacing w:val="-4"/>
          <w:rtl/>
        </w:rPr>
        <w:t>ل</w:t>
      </w:r>
      <w:r w:rsidRPr="004A03E3">
        <w:rPr>
          <w:rFonts w:hint="cs"/>
          <w:spacing w:val="-4"/>
          <w:rtl/>
        </w:rPr>
        <w:t>ۡ</w:t>
      </w:r>
      <w:r w:rsidRPr="004A03E3">
        <w:rPr>
          <w:rFonts w:hint="eastAsia"/>
          <w:spacing w:val="-4"/>
          <w:rtl/>
        </w:rPr>
        <w:t>حَيَو</w:t>
      </w:r>
      <w:r w:rsidRPr="004A03E3">
        <w:rPr>
          <w:rFonts w:hint="cs"/>
          <w:spacing w:val="-4"/>
          <w:rtl/>
        </w:rPr>
        <w:t>ٰ</w:t>
      </w:r>
      <w:r w:rsidRPr="004A03E3">
        <w:rPr>
          <w:rFonts w:hint="eastAsia"/>
          <w:spacing w:val="-4"/>
          <w:rtl/>
        </w:rPr>
        <w:t>ةِ</w:t>
      </w:r>
      <w:r w:rsidRPr="004A03E3">
        <w:rPr>
          <w:spacing w:val="-4"/>
          <w:rtl/>
        </w:rPr>
        <w:t xml:space="preserve"> </w:t>
      </w:r>
      <w:r w:rsidRPr="004A03E3">
        <w:rPr>
          <w:rFonts w:hint="cs"/>
          <w:spacing w:val="-4"/>
          <w:rtl/>
        </w:rPr>
        <w:t>ٱ</w:t>
      </w:r>
      <w:r w:rsidRPr="004A03E3">
        <w:rPr>
          <w:rFonts w:hint="eastAsia"/>
          <w:spacing w:val="-4"/>
          <w:rtl/>
        </w:rPr>
        <w:t>لدُّن</w:t>
      </w:r>
      <w:r w:rsidRPr="004A03E3">
        <w:rPr>
          <w:rFonts w:hint="cs"/>
          <w:spacing w:val="-4"/>
          <w:rtl/>
        </w:rPr>
        <w:t>ۡ</w:t>
      </w:r>
      <w:r w:rsidRPr="004A03E3">
        <w:rPr>
          <w:rFonts w:hint="eastAsia"/>
          <w:spacing w:val="-4"/>
          <w:rtl/>
        </w:rPr>
        <w:t>يَا</w:t>
      </w:r>
      <w:r w:rsidRPr="004A03E3">
        <w:rPr>
          <w:spacing w:val="-4"/>
          <w:rtl/>
        </w:rPr>
        <w:t xml:space="preserve"> </w:t>
      </w:r>
      <w:r w:rsidRPr="004A03E3">
        <w:rPr>
          <w:rFonts w:hint="eastAsia"/>
          <w:spacing w:val="-4"/>
          <w:rtl/>
        </w:rPr>
        <w:t>كَمَا</w:t>
      </w:r>
      <w:r w:rsidRPr="004A03E3">
        <w:rPr>
          <w:rFonts w:hint="cs"/>
          <w:spacing w:val="-4"/>
          <w:rtl/>
        </w:rPr>
        <w:t>ٓ</w:t>
      </w:r>
      <w:r w:rsidRPr="004A03E3">
        <w:rPr>
          <w:rFonts w:hint="eastAsia"/>
          <w:spacing w:val="-4"/>
          <w:rtl/>
        </w:rPr>
        <w:t>ءٍ</w:t>
      </w:r>
      <w:r w:rsidRPr="004A03E3">
        <w:rPr>
          <w:spacing w:val="-4"/>
          <w:rtl/>
        </w:rPr>
        <w:t xml:space="preserve"> </w:t>
      </w:r>
      <w:r w:rsidRPr="004A03E3">
        <w:rPr>
          <w:rFonts w:hint="eastAsia"/>
          <w:spacing w:val="-4"/>
          <w:rtl/>
        </w:rPr>
        <w:t>أَنزَل</w:t>
      </w:r>
      <w:r w:rsidRPr="004A03E3">
        <w:rPr>
          <w:rFonts w:hint="cs"/>
          <w:spacing w:val="-4"/>
          <w:rtl/>
        </w:rPr>
        <w:t>ۡ</w:t>
      </w:r>
      <w:r w:rsidRPr="004A03E3">
        <w:rPr>
          <w:rFonts w:hint="eastAsia"/>
          <w:spacing w:val="-4"/>
          <w:rtl/>
        </w:rPr>
        <w:t>نَ</w:t>
      </w:r>
      <w:r w:rsidRPr="004A03E3">
        <w:rPr>
          <w:rFonts w:hint="cs"/>
          <w:spacing w:val="-4"/>
          <w:rtl/>
        </w:rPr>
        <w:t>ٰ</w:t>
      </w:r>
      <w:r w:rsidRPr="004A03E3">
        <w:rPr>
          <w:rFonts w:hint="eastAsia"/>
          <w:spacing w:val="-4"/>
          <w:rtl/>
        </w:rPr>
        <w:t>هُ</w:t>
      </w:r>
      <w:r w:rsidRPr="004A03E3">
        <w:rPr>
          <w:spacing w:val="-4"/>
          <w:rtl/>
        </w:rPr>
        <w:t xml:space="preserve"> </w:t>
      </w:r>
      <w:r w:rsidRPr="004A03E3">
        <w:rPr>
          <w:rFonts w:hint="eastAsia"/>
          <w:spacing w:val="-4"/>
          <w:rtl/>
        </w:rPr>
        <w:t>مِنَ</w:t>
      </w:r>
      <w:r w:rsidRPr="004A03E3">
        <w:rPr>
          <w:spacing w:val="-4"/>
          <w:rtl/>
        </w:rPr>
        <w:t xml:space="preserve"> </w:t>
      </w:r>
      <w:r w:rsidRPr="004A03E3">
        <w:rPr>
          <w:rFonts w:hint="cs"/>
          <w:spacing w:val="-4"/>
          <w:rtl/>
        </w:rPr>
        <w:t>ٱ</w:t>
      </w:r>
      <w:r w:rsidRPr="004A03E3">
        <w:rPr>
          <w:rFonts w:hint="eastAsia"/>
          <w:spacing w:val="-4"/>
          <w:rtl/>
        </w:rPr>
        <w:t>لسَّمَا</w:t>
      </w:r>
      <w:r w:rsidRPr="004A03E3">
        <w:rPr>
          <w:rFonts w:hint="cs"/>
          <w:spacing w:val="-4"/>
          <w:rtl/>
        </w:rPr>
        <w:t>ٓ</w:t>
      </w:r>
      <w:r w:rsidRPr="004A03E3">
        <w:rPr>
          <w:rFonts w:hint="eastAsia"/>
          <w:spacing w:val="-4"/>
          <w:rtl/>
        </w:rPr>
        <w:t>ءِ</w:t>
      </w:r>
      <w:r w:rsidRPr="004A03E3">
        <w:rPr>
          <w:spacing w:val="-4"/>
          <w:rtl/>
        </w:rPr>
        <w:t xml:space="preserve"> </w:t>
      </w:r>
      <w:r w:rsidRPr="004A03E3">
        <w:rPr>
          <w:rFonts w:hint="eastAsia"/>
          <w:spacing w:val="-4"/>
          <w:rtl/>
        </w:rPr>
        <w:t>فَ</w:t>
      </w:r>
      <w:r w:rsidRPr="004A03E3">
        <w:rPr>
          <w:rFonts w:hint="cs"/>
          <w:spacing w:val="-4"/>
          <w:rtl/>
        </w:rPr>
        <w:t>ٱ</w:t>
      </w:r>
      <w:r w:rsidRPr="004A03E3">
        <w:rPr>
          <w:rFonts w:hint="eastAsia"/>
          <w:spacing w:val="-4"/>
          <w:rtl/>
        </w:rPr>
        <w:t>خ</w:t>
      </w:r>
      <w:r w:rsidRPr="004A03E3">
        <w:rPr>
          <w:rFonts w:hint="cs"/>
          <w:spacing w:val="-4"/>
          <w:rtl/>
        </w:rPr>
        <w:t>ۡ</w:t>
      </w:r>
      <w:r w:rsidRPr="004A03E3">
        <w:rPr>
          <w:rFonts w:hint="eastAsia"/>
          <w:spacing w:val="-4"/>
          <w:rtl/>
        </w:rPr>
        <w:t>تَلَطَ</w:t>
      </w:r>
      <w:r w:rsidRPr="004A03E3">
        <w:rPr>
          <w:spacing w:val="-4"/>
          <w:rtl/>
        </w:rPr>
        <w:t xml:space="preserve"> </w:t>
      </w:r>
      <w:r w:rsidRPr="004A03E3">
        <w:rPr>
          <w:rFonts w:hint="eastAsia"/>
          <w:spacing w:val="-4"/>
          <w:rtl/>
        </w:rPr>
        <w:t>بِهِ</w:t>
      </w:r>
      <w:r w:rsidRPr="004A03E3">
        <w:rPr>
          <w:rFonts w:hint="cs"/>
          <w:spacing w:val="-4"/>
          <w:rtl/>
        </w:rPr>
        <w:t>ۦ</w:t>
      </w:r>
      <w:r w:rsidRPr="004A03E3">
        <w:rPr>
          <w:spacing w:val="-4"/>
          <w:rtl/>
        </w:rPr>
        <w:t xml:space="preserve"> </w:t>
      </w:r>
      <w:r w:rsidRPr="004A03E3">
        <w:rPr>
          <w:rFonts w:hint="eastAsia"/>
          <w:spacing w:val="-4"/>
          <w:rtl/>
        </w:rPr>
        <w:t>نَبَاتُ</w:t>
      </w:r>
      <w:r w:rsidRPr="004A03E3">
        <w:rPr>
          <w:spacing w:val="-4"/>
          <w:rtl/>
        </w:rPr>
        <w:t xml:space="preserve"> </w:t>
      </w:r>
      <w:r w:rsidRPr="004A03E3">
        <w:rPr>
          <w:rFonts w:hint="cs"/>
          <w:spacing w:val="-4"/>
          <w:rtl/>
        </w:rPr>
        <w:t>ٱ</w:t>
      </w:r>
      <w:r w:rsidRPr="004A03E3">
        <w:rPr>
          <w:rFonts w:hint="eastAsia"/>
          <w:spacing w:val="-4"/>
          <w:rtl/>
        </w:rPr>
        <w:t>ل</w:t>
      </w:r>
      <w:r w:rsidRPr="004A03E3">
        <w:rPr>
          <w:rFonts w:hint="cs"/>
          <w:spacing w:val="-4"/>
          <w:rtl/>
        </w:rPr>
        <w:t>ۡ</w:t>
      </w:r>
      <w:r w:rsidRPr="004A03E3">
        <w:rPr>
          <w:rFonts w:hint="eastAsia"/>
          <w:spacing w:val="-4"/>
          <w:rtl/>
        </w:rPr>
        <w:t>أَر</w:t>
      </w:r>
      <w:r w:rsidRPr="004A03E3">
        <w:rPr>
          <w:rFonts w:hint="cs"/>
          <w:spacing w:val="-4"/>
          <w:rtl/>
        </w:rPr>
        <w:t>ۡ</w:t>
      </w:r>
      <w:r w:rsidRPr="004A03E3">
        <w:rPr>
          <w:rFonts w:hint="eastAsia"/>
          <w:spacing w:val="-4"/>
          <w:rtl/>
        </w:rPr>
        <w:t>ضِ</w:t>
      </w:r>
      <w:r w:rsidRPr="004A03E3">
        <w:rPr>
          <w:spacing w:val="-4"/>
          <w:rtl/>
        </w:rPr>
        <w:t xml:space="preserve"> </w:t>
      </w:r>
      <w:r w:rsidRPr="004A03E3">
        <w:rPr>
          <w:rFonts w:hint="eastAsia"/>
          <w:spacing w:val="-4"/>
          <w:rtl/>
        </w:rPr>
        <w:t>فَأَص</w:t>
      </w:r>
      <w:r w:rsidRPr="004A03E3">
        <w:rPr>
          <w:rFonts w:hint="cs"/>
          <w:spacing w:val="-4"/>
          <w:rtl/>
        </w:rPr>
        <w:t>ۡ</w:t>
      </w:r>
      <w:r w:rsidRPr="004A03E3">
        <w:rPr>
          <w:rFonts w:hint="eastAsia"/>
          <w:spacing w:val="-4"/>
          <w:rtl/>
        </w:rPr>
        <w:t>بَحَ</w:t>
      </w:r>
      <w:r w:rsidRPr="004A03E3">
        <w:rPr>
          <w:spacing w:val="-4"/>
          <w:rtl/>
        </w:rPr>
        <w:t xml:space="preserve"> </w:t>
      </w:r>
      <w:r w:rsidRPr="004A03E3">
        <w:rPr>
          <w:rFonts w:hint="eastAsia"/>
          <w:spacing w:val="-4"/>
          <w:rtl/>
        </w:rPr>
        <w:t>هَشِيم</w:t>
      </w:r>
      <w:r w:rsidRPr="004A03E3">
        <w:rPr>
          <w:rFonts w:hint="cs"/>
          <w:spacing w:val="-4"/>
          <w:rtl/>
        </w:rPr>
        <w:t>ٗ</w:t>
      </w:r>
      <w:r w:rsidRPr="004A03E3">
        <w:rPr>
          <w:rFonts w:hint="eastAsia"/>
          <w:spacing w:val="-4"/>
          <w:rtl/>
        </w:rPr>
        <w:t>ا</w:t>
      </w:r>
      <w:r w:rsidRPr="004A03E3">
        <w:rPr>
          <w:spacing w:val="-4"/>
          <w:rtl/>
        </w:rPr>
        <w:t xml:space="preserve"> </w:t>
      </w:r>
      <w:r w:rsidRPr="004A03E3">
        <w:rPr>
          <w:rFonts w:hint="eastAsia"/>
          <w:spacing w:val="-4"/>
          <w:rtl/>
        </w:rPr>
        <w:t>تَذ</w:t>
      </w:r>
      <w:r w:rsidRPr="004A03E3">
        <w:rPr>
          <w:rFonts w:hint="cs"/>
          <w:spacing w:val="-4"/>
          <w:rtl/>
        </w:rPr>
        <w:t>ۡ</w:t>
      </w:r>
      <w:r w:rsidRPr="004A03E3">
        <w:rPr>
          <w:rFonts w:hint="eastAsia"/>
          <w:spacing w:val="-4"/>
          <w:rtl/>
        </w:rPr>
        <w:t>رُوهُ</w:t>
      </w:r>
      <w:r w:rsidRPr="004A03E3">
        <w:rPr>
          <w:spacing w:val="-4"/>
          <w:rtl/>
        </w:rPr>
        <w:t xml:space="preserve"> </w:t>
      </w:r>
      <w:r w:rsidRPr="004A03E3">
        <w:rPr>
          <w:rFonts w:hint="cs"/>
          <w:spacing w:val="-4"/>
          <w:rtl/>
        </w:rPr>
        <w:t>ٱ</w:t>
      </w:r>
      <w:r w:rsidRPr="004A03E3">
        <w:rPr>
          <w:rFonts w:hint="eastAsia"/>
          <w:spacing w:val="-4"/>
          <w:rtl/>
        </w:rPr>
        <w:t>لرِّيَ</w:t>
      </w:r>
      <w:r w:rsidRPr="004A03E3">
        <w:rPr>
          <w:rFonts w:hint="cs"/>
          <w:spacing w:val="-4"/>
          <w:rtl/>
        </w:rPr>
        <w:t>ٰ</w:t>
      </w:r>
      <w:r w:rsidRPr="004A03E3">
        <w:rPr>
          <w:rFonts w:hint="eastAsia"/>
          <w:spacing w:val="-4"/>
          <w:rtl/>
        </w:rPr>
        <w:t>حُ</w:t>
      </w:r>
      <w:r w:rsidRPr="004A03E3">
        <w:rPr>
          <w:rFonts w:hint="cs"/>
          <w:spacing w:val="-4"/>
          <w:rtl/>
        </w:rPr>
        <w:t>ۗ</w:t>
      </w:r>
      <w:r w:rsidRPr="004A03E3">
        <w:rPr>
          <w:spacing w:val="-4"/>
          <w:rtl/>
        </w:rPr>
        <w:t xml:space="preserve"> </w:t>
      </w:r>
      <w:r w:rsidRPr="004A03E3">
        <w:rPr>
          <w:rFonts w:hint="eastAsia"/>
          <w:spacing w:val="-4"/>
          <w:rtl/>
        </w:rPr>
        <w:t>وَكَانَ</w:t>
      </w:r>
      <w:r w:rsidRPr="004A03E3">
        <w:rPr>
          <w:spacing w:val="-4"/>
          <w:rtl/>
        </w:rPr>
        <w:t xml:space="preserve"> </w:t>
      </w:r>
      <w:r w:rsidRPr="004A03E3">
        <w:rPr>
          <w:rFonts w:hint="cs"/>
          <w:spacing w:val="-4"/>
          <w:rtl/>
        </w:rPr>
        <w:t>ٱ</w:t>
      </w:r>
      <w:r w:rsidRPr="004A03E3">
        <w:rPr>
          <w:rFonts w:hint="eastAsia"/>
          <w:spacing w:val="-4"/>
          <w:rtl/>
        </w:rPr>
        <w:t>للَّهُ</w:t>
      </w:r>
      <w:r w:rsidRPr="004A03E3">
        <w:rPr>
          <w:spacing w:val="-4"/>
          <w:rtl/>
        </w:rPr>
        <w:t xml:space="preserve"> </w:t>
      </w:r>
      <w:r w:rsidRPr="004A03E3">
        <w:rPr>
          <w:rFonts w:hint="eastAsia"/>
          <w:spacing w:val="-4"/>
          <w:rtl/>
        </w:rPr>
        <w:t>عَلَى</w:t>
      </w:r>
      <w:r w:rsidRPr="004A03E3">
        <w:rPr>
          <w:rFonts w:hint="cs"/>
          <w:spacing w:val="-4"/>
          <w:rtl/>
        </w:rPr>
        <w:t>ٰ</w:t>
      </w:r>
      <w:r w:rsidRPr="004A03E3">
        <w:rPr>
          <w:spacing w:val="-4"/>
          <w:rtl/>
        </w:rPr>
        <w:t xml:space="preserve"> </w:t>
      </w:r>
      <w:r w:rsidRPr="004A03E3">
        <w:rPr>
          <w:rFonts w:hint="eastAsia"/>
          <w:spacing w:val="-4"/>
          <w:rtl/>
        </w:rPr>
        <w:t>كُلِّ</w:t>
      </w:r>
      <w:r w:rsidRPr="004A03E3">
        <w:rPr>
          <w:spacing w:val="-4"/>
          <w:rtl/>
        </w:rPr>
        <w:t xml:space="preserve"> </w:t>
      </w:r>
      <w:r w:rsidRPr="004A03E3">
        <w:rPr>
          <w:rFonts w:hint="eastAsia"/>
          <w:spacing w:val="-4"/>
          <w:rtl/>
        </w:rPr>
        <w:t>شَي</w:t>
      </w:r>
      <w:r w:rsidRPr="004A03E3">
        <w:rPr>
          <w:rFonts w:hint="cs"/>
          <w:spacing w:val="-4"/>
          <w:rtl/>
        </w:rPr>
        <w:t>ۡ</w:t>
      </w:r>
      <w:r w:rsidRPr="004A03E3">
        <w:rPr>
          <w:rFonts w:hint="eastAsia"/>
          <w:spacing w:val="-4"/>
          <w:rtl/>
        </w:rPr>
        <w:t>ء</w:t>
      </w:r>
      <w:r w:rsidRPr="004A03E3">
        <w:rPr>
          <w:rFonts w:hint="cs"/>
          <w:spacing w:val="-4"/>
          <w:rtl/>
        </w:rPr>
        <w:t>ٖ</w:t>
      </w:r>
      <w:r w:rsidRPr="004A03E3">
        <w:rPr>
          <w:spacing w:val="-4"/>
          <w:rtl/>
        </w:rPr>
        <w:t xml:space="preserve"> </w:t>
      </w:r>
      <w:r w:rsidRPr="004A03E3">
        <w:rPr>
          <w:rFonts w:hint="eastAsia"/>
          <w:spacing w:val="-4"/>
          <w:rtl/>
        </w:rPr>
        <w:t>مُّق</w:t>
      </w:r>
      <w:r w:rsidRPr="004A03E3">
        <w:rPr>
          <w:rFonts w:hint="cs"/>
          <w:spacing w:val="-4"/>
          <w:rtl/>
        </w:rPr>
        <w:t>ۡ</w:t>
      </w:r>
      <w:r w:rsidRPr="004A03E3">
        <w:rPr>
          <w:rFonts w:hint="eastAsia"/>
          <w:spacing w:val="-4"/>
          <w:rtl/>
        </w:rPr>
        <w:t>تَدِرًا</w:t>
      </w:r>
      <w:r w:rsidRPr="004A03E3">
        <w:rPr>
          <w:spacing w:val="-4"/>
          <w:rtl/>
        </w:rPr>
        <w:t xml:space="preserve"> </w:t>
      </w:r>
      <w:r w:rsidRPr="004A03E3">
        <w:rPr>
          <w:rFonts w:hint="cs"/>
          <w:spacing w:val="-4"/>
          <w:rtl/>
        </w:rPr>
        <w:t>٤٥</w:t>
      </w:r>
      <w:r w:rsidRPr="004A03E3">
        <w:rPr>
          <w:rFonts w:ascii="B Lotus" w:hAnsi="B Lotus" w:cs="Traditional Arabic" w:hint="cs"/>
          <w:spacing w:val="-4"/>
          <w:rtl/>
        </w:rPr>
        <w:t>﴾</w:t>
      </w:r>
      <w:r w:rsidRPr="004A03E3">
        <w:rPr>
          <w:rStyle w:val="Char7"/>
          <w:rFonts w:hint="cs"/>
          <w:spacing w:val="-4"/>
          <w:rtl/>
        </w:rPr>
        <w:t xml:space="preserve"> </w:t>
      </w:r>
      <w:r w:rsidRPr="004A03E3">
        <w:rPr>
          <w:rStyle w:val="Char6"/>
          <w:rFonts w:hint="cs"/>
          <w:spacing w:val="-4"/>
          <w:rtl/>
        </w:rPr>
        <w:t>[الکهف: 45].</w:t>
      </w:r>
    </w:p>
    <w:p w:rsidR="00D14940" w:rsidRDefault="00D14940" w:rsidP="00AD7F67">
      <w:pPr>
        <w:pStyle w:val="ab"/>
        <w:spacing w:line="240" w:lineRule="auto"/>
        <w:rPr>
          <w:rtl/>
        </w:rPr>
      </w:pPr>
      <w:r w:rsidRPr="00D14940">
        <w:rPr>
          <w:rFonts w:cs="Traditional Arabic" w:hint="cs"/>
          <w:rtl/>
        </w:rPr>
        <w:t>«</w:t>
      </w:r>
      <w:r w:rsidRPr="004A03E3">
        <w:rPr>
          <w:rFonts w:hint="cs"/>
          <w:rtl/>
        </w:rPr>
        <w:t>برای آنان مثال زندگی دنیا را بیان کن که همچون آبی است که از آسمان فرو می‌فرستیم سپس گیاهان زمین از آن (سیراب می‌گردند و به سبب آن رشد و نمو می‌کنند و) تنگاتنگ و تودرتو می‌شوند، سپس خشک و پرپر می‌شوند و بادها آن‌ها را پخش و پراکنده می‌سازند و خدا بر هر چیزی توانا بوده (و هست)</w:t>
      </w:r>
      <w:r w:rsidRPr="00D14940">
        <w:rPr>
          <w:rFonts w:cs="Traditional Arabic" w:hint="cs"/>
          <w:rtl/>
        </w:rPr>
        <w:t>»</w:t>
      </w:r>
      <w:r w:rsidRPr="00D14940">
        <w:rPr>
          <w:rStyle w:val="Char4"/>
          <w:rFonts w:hint="cs"/>
          <w:rtl/>
        </w:rPr>
        <w:t>.</w:t>
      </w:r>
    </w:p>
    <w:p w:rsidR="00D14940" w:rsidRPr="00D14940" w:rsidRDefault="00D14940" w:rsidP="00C97C8F">
      <w:pPr>
        <w:pStyle w:val="a2"/>
        <w:rPr>
          <w:rtl/>
        </w:rPr>
      </w:pPr>
      <w:bookmarkStart w:id="266" w:name="_Toc252232332"/>
      <w:bookmarkStart w:id="267" w:name="_Toc375944368"/>
      <w:bookmarkStart w:id="268" w:name="_Toc392004924"/>
      <w:r w:rsidRPr="00D14940">
        <w:rPr>
          <w:rFonts w:hint="cs"/>
          <w:rtl/>
        </w:rPr>
        <w:t>بهره‌ی بنده از اسم المقیت</w:t>
      </w:r>
      <w:bookmarkEnd w:id="266"/>
      <w:bookmarkEnd w:id="267"/>
      <w:bookmarkEnd w:id="268"/>
    </w:p>
    <w:p w:rsidR="00D14940" w:rsidRPr="00676945" w:rsidRDefault="00D14940" w:rsidP="00AD7F67">
      <w:pPr>
        <w:tabs>
          <w:tab w:val="right" w:pos="7031"/>
        </w:tabs>
        <w:spacing w:line="250" w:lineRule="auto"/>
        <w:jc w:val="both"/>
        <w:rPr>
          <w:rStyle w:val="Char4"/>
          <w:rtl/>
        </w:rPr>
      </w:pPr>
      <w:r w:rsidRPr="00676945">
        <w:rPr>
          <w:rStyle w:val="Char4"/>
          <w:rFonts w:hint="cs"/>
          <w:rtl/>
        </w:rPr>
        <w:t xml:space="preserve">از هیچ‌کس جز خداوند نباید طلب رفع حاجت و نیازمندی بنمایی؛ زیرا گنجینه‌ها و خزانه‌های رزق و روزی به دست خداوند است. در حدیث قدسی آمده است که خداوند می‌فرماید: </w:t>
      </w:r>
      <w:r w:rsidRPr="00D14940">
        <w:rPr>
          <w:rFonts w:cs="Traditional Arabic" w:hint="cs"/>
          <w:rtl/>
          <w:lang w:bidi="fa-IR"/>
        </w:rPr>
        <w:t>«</w:t>
      </w:r>
      <w:r w:rsidRPr="00676945">
        <w:rPr>
          <w:rStyle w:val="Char4"/>
          <w:rFonts w:hint="cs"/>
          <w:rtl/>
        </w:rPr>
        <w:t>ای موسی! همه چیز را از من طلب کن حتی بند کفشت و نمک غذایت را</w:t>
      </w:r>
      <w:r w:rsidRPr="00D14940">
        <w:rPr>
          <w:rFonts w:cs="Traditional Arabic" w:hint="cs"/>
          <w:rtl/>
          <w:lang w:bidi="fa-IR"/>
        </w:rPr>
        <w:t>»</w:t>
      </w:r>
      <w:r w:rsidRPr="00676945">
        <w:rPr>
          <w:rStyle w:val="Char4"/>
          <w:rFonts w:hint="cs"/>
          <w:rtl/>
        </w:rPr>
        <w:t>. اگر غذا به تو داده شد باید که خداوند روزی دهنده‌ی واسع را ببینی. و از اسرار خداوند بلندمرتبه غافل مباش. هر گاه روحت عاشق خداوند مقیت گشت و در انوارش فانی شدي و در یاد و ذکرش کوشیدی، در این هنگام طعام می‌خوری و خداوند واسع الإکرام و نگه‌دار برتو تجلی می‌یابد. در این هنگام خداوند تو را گنجینه‌ی بندگان قرار می‌دهد و رزق و روزی بر دستانت جاری می‌گردد و مردم از تو علم می‌آموزند و تو ایشان را به سوی شناخت خداوند حی قیوم راهنمایی می‌نمایی و در این هنگام غذایت، ذکر خداوند زنده و پایداری است که هرگز نمی‌میرد. پیامبر اسلام</w:t>
      </w:r>
      <w:r w:rsidR="004A03E3">
        <w:rPr>
          <w:rStyle w:val="Char4"/>
          <w:rFonts w:hint="cs"/>
          <w:rtl/>
        </w:rPr>
        <w:t xml:space="preserve"> </w:t>
      </w:r>
      <w:r w:rsidRPr="00D14940">
        <w:rPr>
          <w:rFonts w:cs="CTraditional Arabic" w:hint="cs"/>
          <w:rtl/>
          <w:lang w:bidi="fa-IR"/>
        </w:rPr>
        <w:t>ص</w:t>
      </w:r>
      <w:r w:rsidRPr="00676945">
        <w:rPr>
          <w:rStyle w:val="Char4"/>
          <w:rFonts w:hint="cs"/>
          <w:rtl/>
        </w:rPr>
        <w:t xml:space="preserve"> می‌فرماید: </w:t>
      </w:r>
      <w:r w:rsidRPr="00D14940">
        <w:rPr>
          <w:rFonts w:cs="Traditional Arabic" w:hint="cs"/>
          <w:rtl/>
          <w:lang w:bidi="fa-IR"/>
        </w:rPr>
        <w:t>«</w:t>
      </w:r>
      <w:r w:rsidRPr="00676945">
        <w:rPr>
          <w:rStyle w:val="Char4"/>
          <w:rFonts w:hint="cs"/>
          <w:rtl/>
        </w:rPr>
        <w:t>شب را در نزد پروردگارم گذراندم و او مرا طعام داده و سیرابم گردانید</w:t>
      </w:r>
      <w:r w:rsidRPr="00D14940">
        <w:rPr>
          <w:rFonts w:cs="Traditional Arabic" w:hint="cs"/>
          <w:rtl/>
          <w:lang w:bidi="fa-IR"/>
        </w:rPr>
        <w:t>»</w:t>
      </w:r>
      <w:r w:rsidRPr="00676945">
        <w:rPr>
          <w:rStyle w:val="Char4"/>
          <w:rFonts w:hint="cs"/>
          <w:rtl/>
        </w:rPr>
        <w:t>. بر بنده واجب است که در طلب رزق و روزی پاک و حلال باشد تا در نزد خداوند از او یاد شود و اجرش در نزد خداوند فزونی یابد.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 xml:space="preserve">عبدالمقیت: کسی است که اگر راز و نیازی را شنید، بدان پاسخ می‌دهد و اگر کسی را دچار بلا و مصیبتی دید، در راه رهایی و کمک به او می‌شتابد. </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دعا: خداوندا! رزق و روزی را نیز همچون پوشیدنی‌ها آفریده‌ای و نشانه‌هایی را در آن برای قلب‌ها و دیدگان قرار داده‌ای. الهی! تو روزی‌دهنده‌ای و روزی سبب است و تو فریادرسی. پس خوشا به حال آن که از تو درخواست یاری و کمک می‌نماید. خداوندا! پرده‌های ظاهری را از بصیرتم بردار تا رزق و روزی را از دستان تو دریافت دارم. ای قادر و توانا! و غذای روحم را که محبت و مشاهده‌ی جمال توست به عنایت فضل و بخششت تسهیل فرما. به راستی که تو بر هر چیزی توانایی.</w:t>
      </w:r>
    </w:p>
    <w:p w:rsidR="00D14940" w:rsidRDefault="00D14940" w:rsidP="004A03E3">
      <w:pPr>
        <w:pStyle w:val="a4"/>
        <w:spacing w:line="240" w:lineRule="auto"/>
        <w:jc w:val="center"/>
        <w:rPr>
          <w:rtl/>
        </w:rPr>
      </w:pPr>
      <w:r w:rsidRPr="00D14940">
        <w:rPr>
          <w:rFonts w:hint="cs"/>
          <w:rtl/>
        </w:rPr>
        <w:t>وصلی الله علی سیدنا محمد وعلی آله وصحبه وسلم</w:t>
      </w:r>
    </w:p>
    <w:p w:rsidR="004A03E3" w:rsidRDefault="004A03E3" w:rsidP="004A03E3">
      <w:pPr>
        <w:pStyle w:val="a4"/>
        <w:spacing w:line="240" w:lineRule="auto"/>
        <w:jc w:val="center"/>
        <w:rPr>
          <w:rtl/>
        </w:rPr>
        <w:sectPr w:rsidR="004A03E3"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4A03E3" w:rsidRDefault="00D14940" w:rsidP="00AD7F67">
      <w:pPr>
        <w:pStyle w:val="a1"/>
        <w:rPr>
          <w:rFonts w:ascii="Calibri" w:hAnsi="Calibri"/>
          <w:rtl/>
        </w:rPr>
      </w:pPr>
      <w:bookmarkStart w:id="269" w:name="_Toc252232333"/>
      <w:bookmarkStart w:id="270" w:name="_Toc375944369"/>
      <w:bookmarkStart w:id="271" w:name="_Toc392004925"/>
      <w:r w:rsidRPr="00D14940">
        <w:rPr>
          <w:rFonts w:hint="cs"/>
          <w:rtl/>
        </w:rPr>
        <w:t>الحسیب</w:t>
      </w:r>
      <w:bookmarkEnd w:id="269"/>
      <w:r w:rsidR="004A03E3">
        <w:rPr>
          <w:rFonts w:hint="cs"/>
          <w:rtl/>
        </w:rPr>
        <w:t xml:space="preserve"> </w:t>
      </w:r>
      <w:r w:rsidRPr="004A03E3">
        <w:rPr>
          <w:rFonts w:cs="CTraditional Arabic" w:hint="cs"/>
          <w:b w:val="0"/>
          <w:bCs w:val="0"/>
        </w:rPr>
        <w:sym w:font="AGA Arabesque" w:char="F059"/>
      </w:r>
      <w:bookmarkEnd w:id="270"/>
      <w:bookmarkEnd w:id="271"/>
    </w:p>
    <w:p w:rsidR="00D14940" w:rsidRPr="00676945" w:rsidRDefault="00D14940" w:rsidP="00AD7F67">
      <w:pPr>
        <w:tabs>
          <w:tab w:val="right" w:pos="7031"/>
        </w:tabs>
        <w:ind w:firstLine="284"/>
        <w:jc w:val="both"/>
        <w:rPr>
          <w:rStyle w:val="Char4"/>
          <w:rtl/>
        </w:rPr>
      </w:pPr>
      <w:r w:rsidRPr="00676945">
        <w:rPr>
          <w:rStyle w:val="Char4"/>
          <w:rFonts w:hint="cs"/>
          <w:rtl/>
        </w:rPr>
        <w:t>«</w:t>
      </w:r>
      <w:r w:rsidRPr="00D14940">
        <w:rPr>
          <w:rStyle w:val="Char1"/>
          <w:rFonts w:hint="cs"/>
          <w:rtl/>
        </w:rPr>
        <w:t>الحسيب</w:t>
      </w:r>
      <w:r w:rsidRPr="00676945">
        <w:rPr>
          <w:rStyle w:val="Char4"/>
          <w:rFonts w:hint="cs"/>
          <w:rtl/>
        </w:rPr>
        <w:t>» اسمی از اسماء الله است که هم در قرآن کریم و هم در حدیث مصطفی</w:t>
      </w:r>
      <w:r w:rsidR="004A03E3">
        <w:rPr>
          <w:rStyle w:val="Char4"/>
          <w:rFonts w:hint="cs"/>
          <w:rtl/>
        </w:rPr>
        <w:t xml:space="preserve"> </w:t>
      </w:r>
      <w:r w:rsidRPr="00D14940">
        <w:rPr>
          <w:rFonts w:cs="CTraditional Arabic" w:hint="cs"/>
          <w:rtl/>
          <w:lang w:bidi="fa-IR"/>
        </w:rPr>
        <w:t>ص</w:t>
      </w:r>
      <w:r w:rsidRPr="00676945">
        <w:rPr>
          <w:rStyle w:val="Char4"/>
          <w:rFonts w:hint="cs"/>
          <w:rtl/>
        </w:rPr>
        <w:t xml:space="preserve"> وارد گشته است.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4A03E3">
        <w:rPr>
          <w:rFonts w:hint="eastAsia"/>
          <w:rtl/>
        </w:rPr>
        <w:t>بِ</w:t>
      </w:r>
      <w:r w:rsidRPr="004A03E3">
        <w:rPr>
          <w:rFonts w:hint="cs"/>
          <w:rtl/>
        </w:rPr>
        <w:t>ٱ</w:t>
      </w:r>
      <w:r w:rsidRPr="004A03E3">
        <w:rPr>
          <w:rFonts w:hint="eastAsia"/>
          <w:rtl/>
        </w:rPr>
        <w:t>للَّهِ</w:t>
      </w:r>
      <w:r w:rsidRPr="004A03E3">
        <w:rPr>
          <w:rtl/>
        </w:rPr>
        <w:t xml:space="preserve"> </w:t>
      </w:r>
      <w:r w:rsidRPr="004A03E3">
        <w:rPr>
          <w:rFonts w:hint="eastAsia"/>
          <w:rtl/>
        </w:rPr>
        <w:t>حَسِيب</w:t>
      </w:r>
      <w:r w:rsidRPr="004A03E3">
        <w:rPr>
          <w:rFonts w:hint="cs"/>
          <w:rtl/>
        </w:rPr>
        <w:t>ٗ</w:t>
      </w:r>
      <w:r w:rsidRPr="004A03E3">
        <w:rPr>
          <w:rFonts w:hint="eastAsia"/>
          <w:rtl/>
        </w:rPr>
        <w:t>ا</w:t>
      </w:r>
      <w:r w:rsidRPr="004A03E3">
        <w:rPr>
          <w:rtl/>
        </w:rPr>
        <w:t xml:space="preserve"> </w:t>
      </w:r>
      <w:r w:rsidRPr="004A03E3">
        <w:rPr>
          <w:rFonts w:hint="cs"/>
          <w:rtl/>
        </w:rPr>
        <w:t>٦</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[النساء: 6].</w:t>
      </w:r>
    </w:p>
    <w:p w:rsidR="00D14940" w:rsidRPr="004A03E3" w:rsidRDefault="00D14940" w:rsidP="00AD7F67">
      <w:pPr>
        <w:pStyle w:val="ab"/>
        <w:spacing w:line="240" w:lineRule="auto"/>
        <w:rPr>
          <w:rtl/>
        </w:rPr>
      </w:pPr>
      <w:r w:rsidRPr="00D14940">
        <w:rPr>
          <w:rFonts w:cs="Traditional Arabic" w:hint="cs"/>
          <w:rtl/>
        </w:rPr>
        <w:t>«</w:t>
      </w:r>
      <w:r w:rsidRPr="004A03E3">
        <w:rPr>
          <w:rFonts w:hint="cs"/>
          <w:rtl/>
        </w:rPr>
        <w:t>کافی است خدا حسابرس و مراقب باشد</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4A03E3">
        <w:rPr>
          <w:rFonts w:hint="eastAsia"/>
          <w:rtl/>
        </w:rPr>
        <w:t>إِنَّ</w:t>
      </w:r>
      <w:r w:rsidRPr="004A03E3">
        <w:rPr>
          <w:rtl/>
        </w:rPr>
        <w:t xml:space="preserve"> </w:t>
      </w:r>
      <w:r w:rsidRPr="004A03E3">
        <w:rPr>
          <w:rFonts w:hint="cs"/>
          <w:rtl/>
        </w:rPr>
        <w:t>ٱ</w:t>
      </w:r>
      <w:r w:rsidRPr="004A03E3">
        <w:rPr>
          <w:rFonts w:hint="eastAsia"/>
          <w:rtl/>
        </w:rPr>
        <w:t>للَّهَ</w:t>
      </w:r>
      <w:r w:rsidRPr="004A03E3">
        <w:rPr>
          <w:rtl/>
        </w:rPr>
        <w:t xml:space="preserve"> </w:t>
      </w:r>
      <w:r w:rsidRPr="004A03E3">
        <w:rPr>
          <w:rFonts w:hint="eastAsia"/>
          <w:rtl/>
        </w:rPr>
        <w:t>كَانَ</w:t>
      </w:r>
      <w:r w:rsidRPr="004A03E3">
        <w:rPr>
          <w:rtl/>
        </w:rPr>
        <w:t xml:space="preserve"> </w:t>
      </w:r>
      <w:r w:rsidRPr="004A03E3">
        <w:rPr>
          <w:rFonts w:hint="eastAsia"/>
          <w:rtl/>
        </w:rPr>
        <w:t>عَلَى</w:t>
      </w:r>
      <w:r w:rsidRPr="004A03E3">
        <w:rPr>
          <w:rFonts w:hint="cs"/>
          <w:rtl/>
        </w:rPr>
        <w:t>ٰ</w:t>
      </w:r>
      <w:r w:rsidRPr="004A03E3">
        <w:rPr>
          <w:rtl/>
        </w:rPr>
        <w:t xml:space="preserve"> </w:t>
      </w:r>
      <w:r w:rsidRPr="004A03E3">
        <w:rPr>
          <w:rFonts w:hint="eastAsia"/>
          <w:rtl/>
        </w:rPr>
        <w:t>كُلِّ</w:t>
      </w:r>
      <w:r w:rsidRPr="004A03E3">
        <w:rPr>
          <w:rtl/>
        </w:rPr>
        <w:t xml:space="preserve"> </w:t>
      </w:r>
      <w:r w:rsidRPr="004A03E3">
        <w:rPr>
          <w:rFonts w:hint="eastAsia"/>
          <w:rtl/>
        </w:rPr>
        <w:t>شَي</w:t>
      </w:r>
      <w:r w:rsidRPr="004A03E3">
        <w:rPr>
          <w:rFonts w:hint="cs"/>
          <w:rtl/>
        </w:rPr>
        <w:t>ۡ</w:t>
      </w:r>
      <w:r w:rsidRPr="004A03E3">
        <w:rPr>
          <w:rFonts w:hint="eastAsia"/>
          <w:rtl/>
        </w:rPr>
        <w:t>ءٍ</w:t>
      </w:r>
      <w:r w:rsidRPr="004A03E3">
        <w:rPr>
          <w:rtl/>
        </w:rPr>
        <w:t xml:space="preserve"> </w:t>
      </w:r>
      <w:r w:rsidRPr="004A03E3">
        <w:rPr>
          <w:rFonts w:hint="eastAsia"/>
          <w:rtl/>
        </w:rPr>
        <w:t>حَسِيبًا</w:t>
      </w:r>
      <w:r w:rsidRPr="004A03E3">
        <w:rPr>
          <w:rtl/>
        </w:rPr>
        <w:t xml:space="preserve"> </w:t>
      </w:r>
      <w:r w:rsidRPr="004A03E3">
        <w:rPr>
          <w:rFonts w:hint="cs"/>
          <w:rtl/>
        </w:rPr>
        <w:t>٨٦</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[النساء: 86].</w:t>
      </w:r>
    </w:p>
    <w:p w:rsidR="00D14940" w:rsidRPr="004A03E3" w:rsidRDefault="00D14940" w:rsidP="00AD7F67">
      <w:pPr>
        <w:pStyle w:val="ab"/>
        <w:spacing w:line="240" w:lineRule="auto"/>
        <w:rPr>
          <w:rtl/>
        </w:rPr>
      </w:pPr>
      <w:r w:rsidRPr="00D14940">
        <w:rPr>
          <w:rFonts w:cs="Traditional Arabic" w:hint="cs"/>
          <w:rtl/>
        </w:rPr>
        <w:t>«</w:t>
      </w:r>
      <w:r w:rsidRPr="004A03E3">
        <w:rPr>
          <w:rFonts w:hint="cs"/>
          <w:rtl/>
        </w:rPr>
        <w:t>بی‌گمان خداوند حسابرس هر چیزی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4A03E3">
        <w:rPr>
          <w:rFonts w:hint="eastAsia"/>
          <w:rtl/>
        </w:rPr>
        <w:t>وَلَا</w:t>
      </w:r>
      <w:r w:rsidRPr="004A03E3">
        <w:rPr>
          <w:rtl/>
        </w:rPr>
        <w:t xml:space="preserve"> </w:t>
      </w:r>
      <w:r w:rsidRPr="004A03E3">
        <w:rPr>
          <w:rFonts w:hint="eastAsia"/>
          <w:rtl/>
        </w:rPr>
        <w:t>يَخ</w:t>
      </w:r>
      <w:r w:rsidRPr="004A03E3">
        <w:rPr>
          <w:rFonts w:hint="cs"/>
          <w:rtl/>
        </w:rPr>
        <w:t>ۡ</w:t>
      </w:r>
      <w:r w:rsidRPr="004A03E3">
        <w:rPr>
          <w:rFonts w:hint="eastAsia"/>
          <w:rtl/>
        </w:rPr>
        <w:t>شَو</w:t>
      </w:r>
      <w:r w:rsidRPr="004A03E3">
        <w:rPr>
          <w:rFonts w:hint="cs"/>
          <w:rtl/>
        </w:rPr>
        <w:t>ۡ</w:t>
      </w:r>
      <w:r w:rsidRPr="004A03E3">
        <w:rPr>
          <w:rFonts w:hint="eastAsia"/>
          <w:rtl/>
        </w:rPr>
        <w:t>نَ</w:t>
      </w:r>
      <w:r w:rsidRPr="004A03E3">
        <w:rPr>
          <w:rtl/>
        </w:rPr>
        <w:t xml:space="preserve"> </w:t>
      </w:r>
      <w:r w:rsidRPr="004A03E3">
        <w:rPr>
          <w:rFonts w:hint="eastAsia"/>
          <w:rtl/>
        </w:rPr>
        <w:t>أَحَدًا</w:t>
      </w:r>
      <w:r w:rsidRPr="004A03E3">
        <w:rPr>
          <w:rtl/>
        </w:rPr>
        <w:t xml:space="preserve"> </w:t>
      </w:r>
      <w:r w:rsidRPr="004A03E3">
        <w:rPr>
          <w:rFonts w:hint="eastAsia"/>
          <w:rtl/>
        </w:rPr>
        <w:t>إِلَّا</w:t>
      </w:r>
      <w:r w:rsidRPr="004A03E3">
        <w:rPr>
          <w:rtl/>
        </w:rPr>
        <w:t xml:space="preserve"> </w:t>
      </w:r>
      <w:r w:rsidRPr="004A03E3">
        <w:rPr>
          <w:rFonts w:hint="cs"/>
          <w:rtl/>
        </w:rPr>
        <w:t>ٱ</w:t>
      </w:r>
      <w:r w:rsidRPr="004A03E3">
        <w:rPr>
          <w:rFonts w:hint="eastAsia"/>
          <w:rtl/>
        </w:rPr>
        <w:t>للَّهَ</w:t>
      </w:r>
      <w:r w:rsidRPr="004A03E3">
        <w:rPr>
          <w:rFonts w:hint="cs"/>
          <w:rtl/>
        </w:rPr>
        <w:t>ۗ</w:t>
      </w:r>
      <w:r w:rsidRPr="004A03E3">
        <w:rPr>
          <w:rtl/>
        </w:rPr>
        <w:t xml:space="preserve"> </w:t>
      </w:r>
      <w:r w:rsidRPr="004A03E3">
        <w:rPr>
          <w:rFonts w:hint="eastAsia"/>
          <w:rtl/>
        </w:rPr>
        <w:t>وَكَفَى</w:t>
      </w:r>
      <w:r w:rsidRPr="004A03E3">
        <w:rPr>
          <w:rFonts w:hint="cs"/>
          <w:rtl/>
        </w:rPr>
        <w:t>ٰ</w:t>
      </w:r>
      <w:r w:rsidRPr="004A03E3">
        <w:rPr>
          <w:rtl/>
        </w:rPr>
        <w:t xml:space="preserve"> </w:t>
      </w:r>
      <w:r w:rsidRPr="004A03E3">
        <w:rPr>
          <w:rFonts w:hint="eastAsia"/>
          <w:rtl/>
        </w:rPr>
        <w:t>بِ</w:t>
      </w:r>
      <w:r w:rsidRPr="004A03E3">
        <w:rPr>
          <w:rFonts w:hint="cs"/>
          <w:rtl/>
        </w:rPr>
        <w:t>ٱ</w:t>
      </w:r>
      <w:r w:rsidRPr="004A03E3">
        <w:rPr>
          <w:rFonts w:hint="eastAsia"/>
          <w:rtl/>
        </w:rPr>
        <w:t>للَّهِ</w:t>
      </w:r>
      <w:r w:rsidRPr="004A03E3">
        <w:rPr>
          <w:rtl/>
        </w:rPr>
        <w:t xml:space="preserve"> </w:t>
      </w:r>
      <w:r w:rsidRPr="004A03E3">
        <w:rPr>
          <w:rFonts w:hint="eastAsia"/>
          <w:rtl/>
        </w:rPr>
        <w:t>حَسِيب</w:t>
      </w:r>
      <w:r w:rsidRPr="004A03E3">
        <w:rPr>
          <w:rFonts w:hint="cs"/>
          <w:rtl/>
        </w:rPr>
        <w:t>ٗ</w:t>
      </w:r>
      <w:r w:rsidRPr="004A03E3">
        <w:rPr>
          <w:rFonts w:hint="eastAsia"/>
          <w:rtl/>
        </w:rPr>
        <w:t>ا</w:t>
      </w:r>
      <w:r w:rsidRPr="004A03E3">
        <w:rPr>
          <w:rtl/>
        </w:rPr>
        <w:t xml:space="preserve"> </w:t>
      </w:r>
      <w:r w:rsidRPr="004A03E3">
        <w:rPr>
          <w:rFonts w:hint="cs"/>
          <w:rtl/>
        </w:rPr>
        <w:t>٣٩</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[الاحزاب: 39].</w:t>
      </w:r>
    </w:p>
    <w:p w:rsidR="00D14940" w:rsidRPr="004A03E3" w:rsidRDefault="00D14940" w:rsidP="00AD7F67">
      <w:pPr>
        <w:pStyle w:val="ab"/>
        <w:spacing w:line="240" w:lineRule="auto"/>
        <w:rPr>
          <w:rtl/>
        </w:rPr>
      </w:pPr>
      <w:r w:rsidRPr="00D14940">
        <w:rPr>
          <w:rFonts w:cs="Traditional Arabic" w:hint="cs"/>
          <w:rtl/>
        </w:rPr>
        <w:t>«</w:t>
      </w:r>
      <w:r w:rsidRPr="004A03E3">
        <w:rPr>
          <w:rFonts w:hint="cs"/>
          <w:rtl/>
        </w:rPr>
        <w:t>و از کسی جز خدا نمی‌ترسیدند، و همین بس که خدا حسابگر باشد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حسیب دارای سه معنی می‌باشد: 1- کافی 2- مراقب و محاسب 3- شریف. توضیح آن به این ترتیب است که:</w:t>
      </w:r>
    </w:p>
    <w:p w:rsidR="00D14940" w:rsidRPr="00676945" w:rsidRDefault="00D14940" w:rsidP="00AD7F67">
      <w:pPr>
        <w:tabs>
          <w:tab w:val="right" w:pos="7031"/>
        </w:tabs>
        <w:ind w:firstLine="284"/>
        <w:jc w:val="both"/>
        <w:rPr>
          <w:rStyle w:val="Char4"/>
          <w:rtl/>
        </w:rPr>
      </w:pPr>
      <w:r w:rsidRPr="00676945">
        <w:rPr>
          <w:rStyle w:val="Char4"/>
          <w:rFonts w:hint="cs"/>
          <w:rtl/>
        </w:rPr>
        <w:t>1- هر گاه گفتیم که حسیب به معنی این است که او به تنهایی برای بنده کافی است این کلام درست است؛ زیرا خداوند همه‌ی احوال و نیازمندی‌های بندگانش را کفایت می‌کند. بزرگ‌ترین کفایت کردن این است که به خاطر خواست بنده چیزی به او نپردازد، بلکه پیش از آن نیازهایش را برآورده سازد؛ چون خداوند همه‌ی حاجت‌ها را برآورده می‌کند تا بنده هر لحظه، هر چیزی را نطلبد و هر گاه بنده پی برد که خداوند او را کافی است، حاجت‌ها و نیازمندی‌هایش را فقط به خداوند بیان می‌کند؛ زیرا خداوندسبحان سریع به فریاد کسی می‌رسد که خالصانه فقط به او رو کند و در تمامی حالت‌هایش بر خداوند توکل نماید. هر کس که بداند خداوند در زندگی او کافی و بس است اگر تمامی مردم دنیا از او روی برگردانند دچار دهشت و اضطراب نمی‌شود و اگر تمامی مردمان جز خداوند بدو روی کنند، احساس آرامش و انس نمی‌نماید. هر کس به خدا اطمینان نماید، می‌داند هر آنچه خداوند بهره و قسمت او کرده است بدو می‌رسد و چیزی از آن از بین نمی‌رود هر چند همه‌ی مردم از او روی برگردانند و اگر چیزی را خداوند بهره و نصیب او نکرده باشد، بدان چیز دسترسی نمی‌یابد هر چند تمامی مردمان بدان چیز راضی باشند. اگر بنده به سرپرستی و یاری خداوند در تمام احوالاتش راضی باشد و بدان بسنده کند، به زودی به هر آنچه مولایش سبحانه و تعالی برای او در نظر گرفته است، راضی و خشنود می‌گردد. در این هنگام نیستی را بر بودن، فقر را بر ثروتمندی ترجیح داده و بعد از مدت‌ها که دلش به اسباب خوش شده بود، دل از آنان برمی‌کند و روی‌اش را از آنان برمی‌گرداند</w:t>
      </w:r>
      <w:r w:rsidRPr="004A03E3">
        <w:rPr>
          <w:rStyle w:val="Char4"/>
          <w:vertAlign w:val="superscript"/>
          <w:rtl/>
        </w:rPr>
        <w:footnoteReference w:id="26"/>
      </w:r>
      <w:r w:rsidRPr="00676945">
        <w:rPr>
          <w:rStyle w:val="Char4"/>
          <w:rFonts w:hint="cs"/>
          <w:rtl/>
        </w:rPr>
        <w:t>. از آیاتی که بر این مطلب دلالت دارند که فقط خداوند برای بنده کافی است، این است که می‌فرماید:</w:t>
      </w:r>
    </w:p>
    <w:p w:rsidR="00D14940" w:rsidRPr="00676945" w:rsidRDefault="00D14940" w:rsidP="00AD7F67">
      <w:pPr>
        <w:pStyle w:val="af1"/>
        <w:rPr>
          <w:rStyle w:val="Char4"/>
          <w:rtl/>
        </w:rPr>
      </w:pPr>
      <w:r w:rsidRPr="00D14940">
        <w:rPr>
          <w:rFonts w:ascii="B Lotus" w:hAnsi="B Lotus" w:cs="Traditional Arabic" w:hint="cs"/>
          <w:rtl/>
        </w:rPr>
        <w:t>﴿</w:t>
      </w:r>
      <w:r w:rsidRPr="004A03E3">
        <w:rPr>
          <w:rFonts w:hint="eastAsia"/>
          <w:rtl/>
        </w:rPr>
        <w:t>وَمَن</w:t>
      </w:r>
      <w:r w:rsidRPr="004A03E3">
        <w:rPr>
          <w:rtl/>
        </w:rPr>
        <w:t xml:space="preserve"> </w:t>
      </w:r>
      <w:r w:rsidRPr="004A03E3">
        <w:rPr>
          <w:rFonts w:hint="eastAsia"/>
          <w:rtl/>
        </w:rPr>
        <w:t>يَتَوَكَّل</w:t>
      </w:r>
      <w:r w:rsidRPr="004A03E3">
        <w:rPr>
          <w:rFonts w:hint="cs"/>
          <w:rtl/>
        </w:rPr>
        <w:t>ۡ</w:t>
      </w:r>
      <w:r w:rsidRPr="004A03E3">
        <w:rPr>
          <w:rtl/>
        </w:rPr>
        <w:t xml:space="preserve"> </w:t>
      </w:r>
      <w:r w:rsidRPr="004A03E3">
        <w:rPr>
          <w:rFonts w:hint="eastAsia"/>
          <w:rtl/>
        </w:rPr>
        <w:t>عَلَى</w:t>
      </w:r>
      <w:r w:rsidRPr="004A03E3">
        <w:rPr>
          <w:rtl/>
        </w:rPr>
        <w:t xml:space="preserve"> </w:t>
      </w:r>
      <w:r w:rsidRPr="004A03E3">
        <w:rPr>
          <w:rFonts w:hint="cs"/>
          <w:rtl/>
        </w:rPr>
        <w:t>ٱ</w:t>
      </w:r>
      <w:r w:rsidRPr="004A03E3">
        <w:rPr>
          <w:rFonts w:hint="eastAsia"/>
          <w:rtl/>
        </w:rPr>
        <w:t>للَّهِ</w:t>
      </w:r>
      <w:r w:rsidRPr="004A03E3">
        <w:rPr>
          <w:rtl/>
        </w:rPr>
        <w:t xml:space="preserve"> </w:t>
      </w:r>
      <w:r w:rsidRPr="00AD7F67">
        <w:rPr>
          <w:rFonts w:hint="eastAsia"/>
          <w:rtl/>
        </w:rPr>
        <w:t>فَهُوَ</w:t>
      </w:r>
      <w:r w:rsidRPr="00AD7F67">
        <w:rPr>
          <w:rtl/>
        </w:rPr>
        <w:t xml:space="preserve"> </w:t>
      </w:r>
      <w:r w:rsidRPr="00AD7F67">
        <w:rPr>
          <w:rFonts w:hint="eastAsia"/>
          <w:rtl/>
        </w:rPr>
        <w:t>حَس</w:t>
      </w:r>
      <w:r w:rsidRPr="00AD7F67">
        <w:rPr>
          <w:rFonts w:hint="cs"/>
          <w:rtl/>
        </w:rPr>
        <w:t>ۡ</w:t>
      </w:r>
      <w:r w:rsidRPr="00AD7F67">
        <w:rPr>
          <w:rFonts w:hint="eastAsia"/>
          <w:rtl/>
        </w:rPr>
        <w:t>بُهُ</w:t>
      </w:r>
      <w:r w:rsidRPr="00AD7F67">
        <w:rPr>
          <w:rFonts w:hint="cs"/>
          <w:rtl/>
        </w:rPr>
        <w:t>ۥٓ</w:t>
      </w:r>
      <w:r w:rsidRPr="00D14940">
        <w:rPr>
          <w:rFonts w:ascii="B Lotus" w:hAnsi="B Lotus" w:cs="Traditional Arabic" w:hint="cs"/>
          <w:rtl/>
        </w:rPr>
        <w:t>﴾</w:t>
      </w:r>
      <w:r w:rsidRPr="00D14940">
        <w:rPr>
          <w:rStyle w:val="Char6"/>
          <w:rFonts w:hint="cs"/>
          <w:rtl/>
        </w:rPr>
        <w:t xml:space="preserve"> [الطلاق: 3]</w:t>
      </w:r>
      <w:r w:rsidRPr="00676945">
        <w:rPr>
          <w:rStyle w:val="Char4"/>
          <w:rFonts w:hint="cs"/>
          <w:rtl/>
        </w:rPr>
        <w:t>.</w:t>
      </w:r>
    </w:p>
    <w:p w:rsidR="00D14940" w:rsidRPr="004A03E3" w:rsidRDefault="00D14940" w:rsidP="00AD7F67">
      <w:pPr>
        <w:pStyle w:val="ab"/>
        <w:rPr>
          <w:rtl/>
        </w:rPr>
      </w:pPr>
      <w:r w:rsidRPr="00D14940">
        <w:rPr>
          <w:rFonts w:cs="Traditional Arabic" w:hint="cs"/>
          <w:rtl/>
        </w:rPr>
        <w:t>«</w:t>
      </w:r>
      <w:r w:rsidRPr="004A03E3">
        <w:rPr>
          <w:rFonts w:hint="cs"/>
          <w:rtl/>
        </w:rPr>
        <w:t>هر کس بر خداوند توکل کند خدا او را بسنده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و یا می‌فرماید:</w:t>
      </w:r>
    </w:p>
    <w:p w:rsidR="00D14940" w:rsidRPr="00676945" w:rsidRDefault="00D14940" w:rsidP="00AD7F67">
      <w:pPr>
        <w:pStyle w:val="af1"/>
        <w:rPr>
          <w:rStyle w:val="Char4"/>
          <w:rtl/>
        </w:rPr>
      </w:pPr>
      <w:r w:rsidRPr="004A03E3">
        <w:rPr>
          <w:rStyle w:val="Char8"/>
          <w:rFonts w:hint="cs"/>
          <w:rtl/>
        </w:rPr>
        <w:t>﴿</w:t>
      </w:r>
      <w:r w:rsidRPr="004A03E3">
        <w:rPr>
          <w:rFonts w:ascii="Times New Roman" w:cs="Times New Roman" w:hint="cs"/>
          <w:rtl/>
        </w:rPr>
        <w:t>ٱ</w:t>
      </w:r>
      <w:r w:rsidRPr="004A03E3">
        <w:rPr>
          <w:rFonts w:hint="eastAsia"/>
          <w:rtl/>
        </w:rPr>
        <w:t>لَّذِينَ</w:t>
      </w:r>
      <w:r w:rsidRPr="004A03E3">
        <w:rPr>
          <w:rtl/>
        </w:rPr>
        <w:t xml:space="preserve"> </w:t>
      </w:r>
      <w:r w:rsidRPr="004A03E3">
        <w:rPr>
          <w:rFonts w:hint="eastAsia"/>
          <w:rtl/>
        </w:rPr>
        <w:t>قَالَ</w:t>
      </w:r>
      <w:r w:rsidRPr="004A03E3">
        <w:rPr>
          <w:rtl/>
        </w:rPr>
        <w:t xml:space="preserve"> </w:t>
      </w:r>
      <w:r w:rsidRPr="004A03E3">
        <w:rPr>
          <w:rFonts w:hint="eastAsia"/>
          <w:rtl/>
        </w:rPr>
        <w:t>لَهُمُ</w:t>
      </w:r>
      <w:r w:rsidRPr="004A03E3">
        <w:rPr>
          <w:rtl/>
        </w:rPr>
        <w:t xml:space="preserve"> </w:t>
      </w:r>
      <w:r w:rsidRPr="004A03E3">
        <w:rPr>
          <w:rFonts w:hint="cs"/>
          <w:rtl/>
        </w:rPr>
        <w:t>ٱ</w:t>
      </w:r>
      <w:r w:rsidRPr="004A03E3">
        <w:rPr>
          <w:rFonts w:hint="eastAsia"/>
          <w:rtl/>
        </w:rPr>
        <w:t>لنَّاسُ</w:t>
      </w:r>
      <w:r w:rsidRPr="004A03E3">
        <w:rPr>
          <w:rtl/>
        </w:rPr>
        <w:t xml:space="preserve"> </w:t>
      </w:r>
      <w:r w:rsidRPr="004A03E3">
        <w:rPr>
          <w:rFonts w:hint="eastAsia"/>
          <w:rtl/>
        </w:rPr>
        <w:t>إِنَّ</w:t>
      </w:r>
      <w:r w:rsidRPr="004A03E3">
        <w:rPr>
          <w:rtl/>
        </w:rPr>
        <w:t xml:space="preserve"> </w:t>
      </w:r>
      <w:r w:rsidRPr="004A03E3">
        <w:rPr>
          <w:rFonts w:hint="cs"/>
          <w:rtl/>
        </w:rPr>
        <w:t>ٱ</w:t>
      </w:r>
      <w:r w:rsidRPr="004A03E3">
        <w:rPr>
          <w:rFonts w:hint="eastAsia"/>
          <w:rtl/>
        </w:rPr>
        <w:t>لنَّاسَ</w:t>
      </w:r>
      <w:r w:rsidRPr="004A03E3">
        <w:rPr>
          <w:rtl/>
        </w:rPr>
        <w:t xml:space="preserve"> </w:t>
      </w:r>
      <w:r w:rsidRPr="004A03E3">
        <w:rPr>
          <w:rFonts w:hint="eastAsia"/>
          <w:rtl/>
        </w:rPr>
        <w:t>قَد</w:t>
      </w:r>
      <w:r w:rsidRPr="004A03E3">
        <w:rPr>
          <w:rFonts w:hint="cs"/>
          <w:rtl/>
        </w:rPr>
        <w:t>ۡ</w:t>
      </w:r>
      <w:r w:rsidRPr="004A03E3">
        <w:rPr>
          <w:rtl/>
        </w:rPr>
        <w:t xml:space="preserve"> </w:t>
      </w:r>
      <w:r w:rsidRPr="004A03E3">
        <w:rPr>
          <w:rFonts w:hint="eastAsia"/>
          <w:rtl/>
        </w:rPr>
        <w:t>جَمَعُواْ</w:t>
      </w:r>
      <w:r w:rsidRPr="004A03E3">
        <w:rPr>
          <w:rtl/>
        </w:rPr>
        <w:t xml:space="preserve"> </w:t>
      </w:r>
      <w:r w:rsidRPr="004A03E3">
        <w:rPr>
          <w:rFonts w:hint="eastAsia"/>
          <w:rtl/>
        </w:rPr>
        <w:t>لَكُم</w:t>
      </w:r>
      <w:r w:rsidRPr="004A03E3">
        <w:rPr>
          <w:rFonts w:hint="cs"/>
          <w:rtl/>
        </w:rPr>
        <w:t>ۡ</w:t>
      </w:r>
      <w:r w:rsidRPr="004A03E3">
        <w:rPr>
          <w:rtl/>
        </w:rPr>
        <w:t xml:space="preserve"> </w:t>
      </w:r>
      <w:r w:rsidRPr="004A03E3">
        <w:rPr>
          <w:rFonts w:hint="eastAsia"/>
          <w:rtl/>
        </w:rPr>
        <w:t>فَ</w:t>
      </w:r>
      <w:r w:rsidRPr="004A03E3">
        <w:rPr>
          <w:rFonts w:hint="cs"/>
          <w:rtl/>
        </w:rPr>
        <w:t>ٱ</w:t>
      </w:r>
      <w:r w:rsidRPr="004A03E3">
        <w:rPr>
          <w:rFonts w:hint="eastAsia"/>
          <w:rtl/>
        </w:rPr>
        <w:t>خ</w:t>
      </w:r>
      <w:r w:rsidRPr="004A03E3">
        <w:rPr>
          <w:rFonts w:hint="cs"/>
          <w:rtl/>
        </w:rPr>
        <w:t>ۡ</w:t>
      </w:r>
      <w:r w:rsidRPr="004A03E3">
        <w:rPr>
          <w:rFonts w:hint="eastAsia"/>
          <w:rtl/>
        </w:rPr>
        <w:t>شَو</w:t>
      </w:r>
      <w:r w:rsidRPr="004A03E3">
        <w:rPr>
          <w:rFonts w:hint="cs"/>
          <w:rtl/>
        </w:rPr>
        <w:t>ۡ</w:t>
      </w:r>
      <w:r w:rsidRPr="004A03E3">
        <w:rPr>
          <w:rFonts w:hint="eastAsia"/>
          <w:rtl/>
        </w:rPr>
        <w:t>هُم</w:t>
      </w:r>
      <w:r w:rsidRPr="004A03E3">
        <w:rPr>
          <w:rFonts w:hint="cs"/>
          <w:rtl/>
        </w:rPr>
        <w:t>ۡ</w:t>
      </w:r>
      <w:r w:rsidRPr="004A03E3">
        <w:rPr>
          <w:rtl/>
        </w:rPr>
        <w:t xml:space="preserve"> </w:t>
      </w:r>
      <w:r w:rsidRPr="004A03E3">
        <w:rPr>
          <w:rFonts w:hint="eastAsia"/>
          <w:rtl/>
        </w:rPr>
        <w:t>فَزَادَهُم</w:t>
      </w:r>
      <w:r w:rsidRPr="004A03E3">
        <w:rPr>
          <w:rFonts w:hint="cs"/>
          <w:rtl/>
        </w:rPr>
        <w:t>ۡ</w:t>
      </w:r>
      <w:r w:rsidRPr="004A03E3">
        <w:rPr>
          <w:rtl/>
        </w:rPr>
        <w:t xml:space="preserve"> </w:t>
      </w:r>
      <w:r w:rsidRPr="004A03E3">
        <w:rPr>
          <w:rFonts w:hint="eastAsia"/>
          <w:rtl/>
        </w:rPr>
        <w:t>إِيمَ</w:t>
      </w:r>
      <w:r w:rsidRPr="004A03E3">
        <w:rPr>
          <w:rFonts w:hint="cs"/>
          <w:rtl/>
        </w:rPr>
        <w:t>ٰ</w:t>
      </w:r>
      <w:r w:rsidRPr="004A03E3">
        <w:rPr>
          <w:rFonts w:hint="eastAsia"/>
          <w:rtl/>
        </w:rPr>
        <w:t>ن</w:t>
      </w:r>
      <w:r w:rsidRPr="004A03E3">
        <w:rPr>
          <w:rFonts w:hint="cs"/>
          <w:rtl/>
        </w:rPr>
        <w:t>ٗ</w:t>
      </w:r>
      <w:r w:rsidRPr="004A03E3">
        <w:rPr>
          <w:rFonts w:hint="eastAsia"/>
          <w:rtl/>
        </w:rPr>
        <w:t>ا</w:t>
      </w:r>
      <w:r w:rsidRPr="004A03E3">
        <w:rPr>
          <w:rtl/>
        </w:rPr>
        <w:t xml:space="preserve"> </w:t>
      </w:r>
      <w:r w:rsidRPr="004A03E3">
        <w:rPr>
          <w:rFonts w:hint="eastAsia"/>
          <w:rtl/>
        </w:rPr>
        <w:t>وَقَالُواْ</w:t>
      </w:r>
      <w:r w:rsidRPr="004A03E3">
        <w:rPr>
          <w:rtl/>
        </w:rPr>
        <w:t xml:space="preserve"> </w:t>
      </w:r>
      <w:r w:rsidRPr="004A03E3">
        <w:rPr>
          <w:rFonts w:hint="eastAsia"/>
          <w:rtl/>
        </w:rPr>
        <w:t>حَس</w:t>
      </w:r>
      <w:r w:rsidRPr="004A03E3">
        <w:rPr>
          <w:rFonts w:hint="cs"/>
          <w:rtl/>
        </w:rPr>
        <w:t>ۡ</w:t>
      </w:r>
      <w:r w:rsidRPr="004A03E3">
        <w:rPr>
          <w:rFonts w:hint="eastAsia"/>
          <w:rtl/>
        </w:rPr>
        <w:t>بُنَا</w:t>
      </w:r>
      <w:r w:rsidRPr="004A03E3">
        <w:rPr>
          <w:rtl/>
        </w:rPr>
        <w:t xml:space="preserve"> </w:t>
      </w:r>
      <w:r w:rsidRPr="004A03E3">
        <w:rPr>
          <w:rFonts w:hint="cs"/>
          <w:rtl/>
        </w:rPr>
        <w:t>ٱ</w:t>
      </w:r>
      <w:r w:rsidRPr="004A03E3">
        <w:rPr>
          <w:rFonts w:hint="eastAsia"/>
          <w:rtl/>
        </w:rPr>
        <w:t>للَّهُ</w:t>
      </w:r>
      <w:r w:rsidRPr="004A03E3">
        <w:rPr>
          <w:rtl/>
        </w:rPr>
        <w:t xml:space="preserve"> </w:t>
      </w:r>
      <w:r w:rsidRPr="004A03E3">
        <w:rPr>
          <w:rFonts w:hint="eastAsia"/>
          <w:rtl/>
        </w:rPr>
        <w:t>وَنِع</w:t>
      </w:r>
      <w:r w:rsidRPr="004A03E3">
        <w:rPr>
          <w:rFonts w:hint="cs"/>
          <w:rtl/>
        </w:rPr>
        <w:t>ۡ</w:t>
      </w:r>
      <w:r w:rsidRPr="004A03E3">
        <w:rPr>
          <w:rFonts w:hint="eastAsia"/>
          <w:rtl/>
        </w:rPr>
        <w:t>مَ</w:t>
      </w:r>
      <w:r w:rsidRPr="004A03E3">
        <w:rPr>
          <w:rtl/>
        </w:rPr>
        <w:t xml:space="preserve"> </w:t>
      </w:r>
      <w:r w:rsidRPr="004A03E3">
        <w:rPr>
          <w:rFonts w:hint="cs"/>
          <w:rtl/>
        </w:rPr>
        <w:t>ٱ</w:t>
      </w:r>
      <w:r w:rsidRPr="004A03E3">
        <w:rPr>
          <w:rFonts w:hint="eastAsia"/>
          <w:rtl/>
        </w:rPr>
        <w:t>ل</w:t>
      </w:r>
      <w:r w:rsidRPr="004A03E3">
        <w:rPr>
          <w:rFonts w:hint="cs"/>
          <w:rtl/>
        </w:rPr>
        <w:t>ۡ</w:t>
      </w:r>
      <w:r w:rsidRPr="004A03E3">
        <w:rPr>
          <w:rFonts w:hint="eastAsia"/>
          <w:rtl/>
        </w:rPr>
        <w:t>وَكِيلُ</w:t>
      </w:r>
      <w:r w:rsidRPr="004A03E3">
        <w:rPr>
          <w:rtl/>
        </w:rPr>
        <w:t xml:space="preserve"> </w:t>
      </w:r>
      <w:r w:rsidRPr="004A03E3">
        <w:rPr>
          <w:rFonts w:hint="cs"/>
          <w:rtl/>
        </w:rPr>
        <w:t>١٧٣</w:t>
      </w:r>
      <w:r w:rsidRPr="004A03E3">
        <w:rPr>
          <w:rtl/>
        </w:rPr>
        <w:t xml:space="preserve"> </w:t>
      </w:r>
      <w:r w:rsidRPr="004A03E3">
        <w:rPr>
          <w:rFonts w:hint="eastAsia"/>
          <w:rtl/>
        </w:rPr>
        <w:t>فَ</w:t>
      </w:r>
      <w:r w:rsidRPr="004A03E3">
        <w:rPr>
          <w:rFonts w:hint="cs"/>
          <w:rtl/>
        </w:rPr>
        <w:t>ٱ</w:t>
      </w:r>
      <w:r w:rsidRPr="004A03E3">
        <w:rPr>
          <w:rFonts w:hint="eastAsia"/>
          <w:rtl/>
        </w:rPr>
        <w:t>نقَلَبُواْ</w:t>
      </w:r>
      <w:r w:rsidRPr="004A03E3">
        <w:rPr>
          <w:rtl/>
        </w:rPr>
        <w:t xml:space="preserve"> </w:t>
      </w:r>
      <w:r w:rsidRPr="004A03E3">
        <w:rPr>
          <w:rFonts w:hint="eastAsia"/>
          <w:rtl/>
        </w:rPr>
        <w:t>بِنِع</w:t>
      </w:r>
      <w:r w:rsidRPr="004A03E3">
        <w:rPr>
          <w:rFonts w:hint="cs"/>
          <w:rtl/>
        </w:rPr>
        <w:t>ۡ</w:t>
      </w:r>
      <w:r w:rsidRPr="004A03E3">
        <w:rPr>
          <w:rFonts w:hint="eastAsia"/>
          <w:rtl/>
        </w:rPr>
        <w:t>مَة</w:t>
      </w:r>
      <w:r w:rsidRPr="004A03E3">
        <w:rPr>
          <w:rFonts w:hint="cs"/>
          <w:rtl/>
        </w:rPr>
        <w:t>ٖ</w:t>
      </w:r>
      <w:r w:rsidRPr="004A03E3">
        <w:rPr>
          <w:rtl/>
        </w:rPr>
        <w:t xml:space="preserve"> </w:t>
      </w:r>
      <w:r w:rsidRPr="004A03E3">
        <w:rPr>
          <w:rFonts w:hint="eastAsia"/>
          <w:rtl/>
        </w:rPr>
        <w:t>مِّنَ</w:t>
      </w:r>
      <w:r w:rsidRPr="004A03E3">
        <w:rPr>
          <w:rtl/>
        </w:rPr>
        <w:t xml:space="preserve"> </w:t>
      </w:r>
      <w:r w:rsidRPr="004A03E3">
        <w:rPr>
          <w:rFonts w:hint="cs"/>
          <w:rtl/>
        </w:rPr>
        <w:t>ٱ</w:t>
      </w:r>
      <w:r w:rsidRPr="004A03E3">
        <w:rPr>
          <w:rFonts w:hint="eastAsia"/>
          <w:rtl/>
        </w:rPr>
        <w:t>للَّهِ</w:t>
      </w:r>
      <w:r w:rsidRPr="004A03E3">
        <w:rPr>
          <w:rtl/>
        </w:rPr>
        <w:t xml:space="preserve"> </w:t>
      </w:r>
      <w:r w:rsidRPr="004A03E3">
        <w:rPr>
          <w:rFonts w:hint="eastAsia"/>
          <w:rtl/>
        </w:rPr>
        <w:t>وَفَض</w:t>
      </w:r>
      <w:r w:rsidRPr="004A03E3">
        <w:rPr>
          <w:rFonts w:hint="cs"/>
          <w:rtl/>
        </w:rPr>
        <w:t>ۡ</w:t>
      </w:r>
      <w:r w:rsidRPr="004A03E3">
        <w:rPr>
          <w:rFonts w:hint="eastAsia"/>
          <w:rtl/>
        </w:rPr>
        <w:t>ل</w:t>
      </w:r>
      <w:r w:rsidRPr="004A03E3">
        <w:rPr>
          <w:rFonts w:hint="cs"/>
          <w:rtl/>
        </w:rPr>
        <w:t>ٖ</w:t>
      </w:r>
      <w:r w:rsidRPr="004A03E3">
        <w:rPr>
          <w:rtl/>
        </w:rPr>
        <w:t xml:space="preserve"> </w:t>
      </w:r>
      <w:r w:rsidRPr="004A03E3">
        <w:rPr>
          <w:rFonts w:hint="eastAsia"/>
          <w:rtl/>
        </w:rPr>
        <w:t>لَّم</w:t>
      </w:r>
      <w:r w:rsidRPr="004A03E3">
        <w:rPr>
          <w:rFonts w:hint="cs"/>
          <w:rtl/>
        </w:rPr>
        <w:t>ۡ</w:t>
      </w:r>
      <w:r w:rsidRPr="004A03E3">
        <w:rPr>
          <w:rtl/>
        </w:rPr>
        <w:t xml:space="preserve"> </w:t>
      </w:r>
      <w:r w:rsidRPr="004A03E3">
        <w:rPr>
          <w:rFonts w:hint="eastAsia"/>
          <w:rtl/>
        </w:rPr>
        <w:t>يَم</w:t>
      </w:r>
      <w:r w:rsidRPr="004A03E3">
        <w:rPr>
          <w:rFonts w:hint="cs"/>
          <w:rtl/>
        </w:rPr>
        <w:t>ۡ</w:t>
      </w:r>
      <w:r w:rsidRPr="004A03E3">
        <w:rPr>
          <w:rFonts w:hint="eastAsia"/>
          <w:rtl/>
        </w:rPr>
        <w:t>سَس</w:t>
      </w:r>
      <w:r w:rsidRPr="004A03E3">
        <w:rPr>
          <w:rFonts w:hint="cs"/>
          <w:rtl/>
        </w:rPr>
        <w:t>ۡ</w:t>
      </w:r>
      <w:r w:rsidRPr="004A03E3">
        <w:rPr>
          <w:rFonts w:hint="eastAsia"/>
          <w:rtl/>
        </w:rPr>
        <w:t>هُم</w:t>
      </w:r>
      <w:r w:rsidRPr="004A03E3">
        <w:rPr>
          <w:rFonts w:hint="cs"/>
          <w:rtl/>
        </w:rPr>
        <w:t>ۡ</w:t>
      </w:r>
      <w:r w:rsidRPr="004A03E3">
        <w:rPr>
          <w:rtl/>
        </w:rPr>
        <w:t xml:space="preserve"> </w:t>
      </w:r>
      <w:r w:rsidRPr="004A03E3">
        <w:rPr>
          <w:rFonts w:hint="eastAsia"/>
          <w:rtl/>
        </w:rPr>
        <w:t>سُو</w:t>
      </w:r>
      <w:r w:rsidRPr="004A03E3">
        <w:rPr>
          <w:rFonts w:hint="cs"/>
          <w:rtl/>
        </w:rPr>
        <w:t>ٓ</w:t>
      </w:r>
      <w:r w:rsidRPr="004A03E3">
        <w:rPr>
          <w:rFonts w:hint="eastAsia"/>
          <w:rtl/>
        </w:rPr>
        <w:t>ء</w:t>
      </w:r>
      <w:r w:rsidRPr="004A03E3">
        <w:rPr>
          <w:rFonts w:hint="cs"/>
          <w:rtl/>
        </w:rPr>
        <w:t>ٞ</w:t>
      </w:r>
      <w:r w:rsidRPr="004A03E3">
        <w:rPr>
          <w:rtl/>
        </w:rPr>
        <w:t xml:space="preserve"> </w:t>
      </w:r>
      <w:r w:rsidRPr="004A03E3">
        <w:rPr>
          <w:rFonts w:hint="eastAsia"/>
          <w:rtl/>
        </w:rPr>
        <w:t>وَ</w:t>
      </w:r>
      <w:r w:rsidRPr="004A03E3">
        <w:rPr>
          <w:rFonts w:hint="cs"/>
          <w:rtl/>
        </w:rPr>
        <w:t>ٱ</w:t>
      </w:r>
      <w:r w:rsidRPr="004A03E3">
        <w:rPr>
          <w:rFonts w:hint="eastAsia"/>
          <w:rtl/>
        </w:rPr>
        <w:t>تَّبَعُواْ</w:t>
      </w:r>
      <w:r w:rsidRPr="004A03E3">
        <w:rPr>
          <w:rtl/>
        </w:rPr>
        <w:t xml:space="preserve"> </w:t>
      </w:r>
      <w:r w:rsidRPr="004A03E3">
        <w:rPr>
          <w:rFonts w:hint="eastAsia"/>
          <w:rtl/>
        </w:rPr>
        <w:t>رِض</w:t>
      </w:r>
      <w:r w:rsidRPr="004A03E3">
        <w:rPr>
          <w:rFonts w:hint="cs"/>
          <w:rtl/>
        </w:rPr>
        <w:t>ۡ</w:t>
      </w:r>
      <w:r w:rsidRPr="004A03E3">
        <w:rPr>
          <w:rFonts w:hint="eastAsia"/>
          <w:rtl/>
        </w:rPr>
        <w:t>وَ</w:t>
      </w:r>
      <w:r w:rsidRPr="004A03E3">
        <w:rPr>
          <w:rFonts w:hint="cs"/>
          <w:rtl/>
        </w:rPr>
        <w:t>ٰ</w:t>
      </w:r>
      <w:r w:rsidRPr="004A03E3">
        <w:rPr>
          <w:rFonts w:hint="eastAsia"/>
          <w:rtl/>
        </w:rPr>
        <w:t>نَ</w:t>
      </w:r>
      <w:r w:rsidRPr="004A03E3">
        <w:rPr>
          <w:rtl/>
        </w:rPr>
        <w:t xml:space="preserve"> </w:t>
      </w:r>
      <w:r w:rsidRPr="004A03E3">
        <w:rPr>
          <w:rFonts w:hint="cs"/>
          <w:rtl/>
        </w:rPr>
        <w:t>ٱ</w:t>
      </w:r>
      <w:r w:rsidRPr="004A03E3">
        <w:rPr>
          <w:rFonts w:hint="eastAsia"/>
          <w:rtl/>
        </w:rPr>
        <w:t>للَّهِ</w:t>
      </w:r>
      <w:r w:rsidRPr="004A03E3">
        <w:rPr>
          <w:rFonts w:hint="cs"/>
          <w:rtl/>
        </w:rPr>
        <w:t>ۗ</w:t>
      </w:r>
      <w:r w:rsidRPr="004A03E3">
        <w:rPr>
          <w:rtl/>
        </w:rPr>
        <w:t xml:space="preserve"> </w:t>
      </w:r>
      <w:r w:rsidRPr="004A03E3">
        <w:rPr>
          <w:rFonts w:hint="eastAsia"/>
          <w:rtl/>
        </w:rPr>
        <w:t>وَ</w:t>
      </w:r>
      <w:r w:rsidRPr="004A03E3">
        <w:rPr>
          <w:rFonts w:hint="cs"/>
          <w:rtl/>
        </w:rPr>
        <w:t>ٱ</w:t>
      </w:r>
      <w:r w:rsidRPr="004A03E3">
        <w:rPr>
          <w:rFonts w:hint="eastAsia"/>
          <w:rtl/>
        </w:rPr>
        <w:t>للَّهُ</w:t>
      </w:r>
      <w:r w:rsidRPr="004A03E3">
        <w:rPr>
          <w:rtl/>
        </w:rPr>
        <w:t xml:space="preserve"> </w:t>
      </w:r>
      <w:r w:rsidRPr="004A03E3">
        <w:rPr>
          <w:rFonts w:hint="eastAsia"/>
          <w:rtl/>
        </w:rPr>
        <w:t>ذُو</w:t>
      </w:r>
      <w:r w:rsidRPr="004A03E3">
        <w:rPr>
          <w:rtl/>
        </w:rPr>
        <w:t xml:space="preserve"> </w:t>
      </w:r>
      <w:r w:rsidRPr="004A03E3">
        <w:rPr>
          <w:rFonts w:hint="eastAsia"/>
          <w:rtl/>
        </w:rPr>
        <w:t>فَض</w:t>
      </w:r>
      <w:r w:rsidRPr="004A03E3">
        <w:rPr>
          <w:rFonts w:hint="cs"/>
          <w:rtl/>
        </w:rPr>
        <w:t>ۡ</w:t>
      </w:r>
      <w:r w:rsidRPr="004A03E3">
        <w:rPr>
          <w:rFonts w:hint="eastAsia"/>
          <w:rtl/>
        </w:rPr>
        <w:t>لٍ</w:t>
      </w:r>
      <w:r w:rsidRPr="004A03E3">
        <w:rPr>
          <w:rtl/>
        </w:rPr>
        <w:t xml:space="preserve"> </w:t>
      </w:r>
      <w:r w:rsidRPr="004A03E3">
        <w:rPr>
          <w:rFonts w:hint="eastAsia"/>
          <w:rtl/>
        </w:rPr>
        <w:t>عَظِيمٍ</w:t>
      </w:r>
      <w:r w:rsidRPr="004A03E3">
        <w:rPr>
          <w:rtl/>
        </w:rPr>
        <w:t xml:space="preserve"> </w:t>
      </w:r>
      <w:r w:rsidRPr="004A03E3">
        <w:rPr>
          <w:rFonts w:hint="cs"/>
          <w:rtl/>
        </w:rPr>
        <w:t>١٧٤</w:t>
      </w:r>
      <w:r w:rsidRPr="004A03E3">
        <w:rPr>
          <w:rStyle w:val="Char8"/>
          <w:rFonts w:hint="cs"/>
          <w:rtl/>
        </w:rPr>
        <w:t>﴾</w:t>
      </w:r>
      <w:r w:rsidRPr="00676945">
        <w:rPr>
          <w:rStyle w:val="Char7"/>
          <w:rFonts w:hint="cs"/>
          <w:rtl/>
        </w:rPr>
        <w:t xml:space="preserve"> </w:t>
      </w:r>
      <w:r w:rsidRPr="00D14940">
        <w:rPr>
          <w:rStyle w:val="Char6"/>
          <w:rFonts w:hint="cs"/>
          <w:rtl/>
        </w:rPr>
        <w:t>[آل عمران: 173-174].</w:t>
      </w:r>
    </w:p>
    <w:p w:rsidR="00D14940" w:rsidRPr="004A03E3" w:rsidRDefault="00D14940" w:rsidP="00AD7F67">
      <w:pPr>
        <w:pStyle w:val="ab"/>
        <w:rPr>
          <w:rtl/>
        </w:rPr>
      </w:pPr>
      <w:r w:rsidRPr="00D14940">
        <w:rPr>
          <w:rFonts w:cs="Traditional Arabic" w:hint="cs"/>
          <w:rtl/>
        </w:rPr>
        <w:t>«</w:t>
      </w:r>
      <w:r w:rsidRPr="004A03E3">
        <w:rPr>
          <w:rFonts w:hint="cs"/>
          <w:rtl/>
        </w:rPr>
        <w:t>آن کسانی که مردمان بدیشان گفتند: مردمان بر ضد شما گرد یکدیگر فراهم آمده‌اند، پس از ایشان بترسید، ولی (چنین تهدید و بیمی به هراسشان نینداخت، بلکه برعکس) بر ایمان ایشان افزود و گفتند: خدا ما را بس و او بهترین حامی و سرپرست است</w:t>
      </w:r>
      <w:r w:rsidRPr="00D14940">
        <w:rPr>
          <w:rStyle w:val="Char4"/>
          <w:rFonts w:hint="cs"/>
          <w:rtl/>
        </w:rPr>
        <w:t>.</w:t>
      </w:r>
      <w:r w:rsidRPr="004A03E3">
        <w:rPr>
          <w:rFonts w:hint="cs"/>
          <w:rtl/>
        </w:rPr>
        <w:t xml:space="preserve"> سپس آنان با نعمت بزرگ و فضل و مرحمت سترگ خداوند برگشتند، و حال آن که هیچ‌گونه آسیبی بدیشان نرسید و رضایت خدا را خواستند و خداوند دارای فضل و کرم سترگی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پس حسیب یعنی آن که کافی است و کسی که وجودش برای هر کس بس است. خداوند تعالی حسیب هر شخصی است و او را کفایت می‌کند. این وصفی است که حقیقت آن فقط در مورد خداوند متصور است، زیرا کفایت کردن عبارت است از این که وجود، دوام آن و کمال آن وجود همگی را به نهایت کار رسانده و آن را کفایت کند و در واقع هیچ چیزی جز خداوند توان انجام این‌ها را ندارد. پس او به تنهایی برای هر چیزی کافی است، زیرا وجود اشیاء و دوام آن‌ها و کمالشان فقط بسته به وجود خداوند است، و تو مپندار که چون به غذا و آب و یا زمین و آسمان و خورشید و غیر آن‌ها نیاز یافتی به دیگران نیاز پیدا کرده‌ای، بدان که خداوند تو را کفایت می‌کند، زیرا اوست که طعام و آب و زمین و آسمان را خلق کرده است و تو مپندار که چون بچه‌ای به شیر مادر و سرپرستی او نیازمند می‌گردد خدا او را کفایت نمی‌کند، بلکه خداوند او را کافی است، زیرا مادرش را آفریده و شیر را در پستانش قرار داده و فرزندان را به مکیدن آن هدایت فرموده و در دل مادر مهربانی و مودت قرار داده تا به فرزند اجازه دهد که از پستانش شیر بمکد و او را به این طرف و آن طرف حمل کرده و بزرگش می‌نماید، پس آن کفایت با این اسباب حاصل می‌شود و این‌ها فقط به وسیله‌ی خداوند برای آن فرزند فراهم می‌گردد.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4A03E3">
        <w:rPr>
          <w:rFonts w:hint="eastAsia"/>
          <w:rtl/>
        </w:rPr>
        <w:t>أَلَي</w:t>
      </w:r>
      <w:r w:rsidRPr="004A03E3">
        <w:rPr>
          <w:rFonts w:hint="cs"/>
          <w:rtl/>
        </w:rPr>
        <w:t>ۡ</w:t>
      </w:r>
      <w:r w:rsidRPr="004A03E3">
        <w:rPr>
          <w:rFonts w:hint="eastAsia"/>
          <w:rtl/>
        </w:rPr>
        <w:t>سَ</w:t>
      </w:r>
      <w:r w:rsidRPr="004A03E3">
        <w:rPr>
          <w:rtl/>
        </w:rPr>
        <w:t xml:space="preserve"> </w:t>
      </w:r>
      <w:r w:rsidRPr="004A03E3">
        <w:rPr>
          <w:rFonts w:hint="cs"/>
          <w:rtl/>
        </w:rPr>
        <w:t>ٱ</w:t>
      </w:r>
      <w:r w:rsidRPr="004A03E3">
        <w:rPr>
          <w:rFonts w:hint="eastAsia"/>
          <w:rtl/>
        </w:rPr>
        <w:t>للَّهُ</w:t>
      </w:r>
      <w:r w:rsidRPr="004A03E3">
        <w:rPr>
          <w:rtl/>
        </w:rPr>
        <w:t xml:space="preserve"> </w:t>
      </w:r>
      <w:r w:rsidRPr="004A03E3">
        <w:rPr>
          <w:rFonts w:hint="eastAsia"/>
          <w:rtl/>
        </w:rPr>
        <w:t>بِكَافٍ</w:t>
      </w:r>
      <w:r w:rsidRPr="004A03E3">
        <w:rPr>
          <w:rtl/>
        </w:rPr>
        <w:t xml:space="preserve"> </w:t>
      </w:r>
      <w:r w:rsidRPr="004A03E3">
        <w:rPr>
          <w:rFonts w:hint="eastAsia"/>
          <w:rtl/>
        </w:rPr>
        <w:t>عَب</w:t>
      </w:r>
      <w:r w:rsidRPr="004A03E3">
        <w:rPr>
          <w:rFonts w:hint="cs"/>
          <w:rtl/>
        </w:rPr>
        <w:t>ۡ</w:t>
      </w:r>
      <w:r w:rsidRPr="004A03E3">
        <w:rPr>
          <w:rFonts w:hint="eastAsia"/>
          <w:rtl/>
        </w:rPr>
        <w:t>دَهُ</w:t>
      </w:r>
      <w:r w:rsidRPr="004A03E3">
        <w:rPr>
          <w:rFonts w:ascii="Times New Roman" w:cs="Times New Roman" w:hint="cs"/>
          <w:rtl/>
        </w:rPr>
        <w:t>ۥ</w:t>
      </w:r>
      <w:r w:rsidRPr="00D14940">
        <w:rPr>
          <w:rFonts w:ascii="B Lotus" w:hAnsi="B Lotus" w:cs="Traditional Arabic" w:hint="cs"/>
          <w:rtl/>
        </w:rPr>
        <w:t>﴾</w:t>
      </w:r>
      <w:r w:rsidRPr="00D14940">
        <w:rPr>
          <w:rStyle w:val="Char6"/>
          <w:rFonts w:hint="cs"/>
          <w:rtl/>
        </w:rPr>
        <w:t xml:space="preserve"> [الزمر: 36].</w:t>
      </w:r>
    </w:p>
    <w:p w:rsidR="00D14940" w:rsidRPr="004A03E3" w:rsidRDefault="00D14940" w:rsidP="00AD7F67">
      <w:pPr>
        <w:pStyle w:val="ab"/>
        <w:rPr>
          <w:rtl/>
        </w:rPr>
      </w:pPr>
      <w:r w:rsidRPr="00D14940">
        <w:rPr>
          <w:rFonts w:cs="Traditional Arabic" w:hint="cs"/>
          <w:rtl/>
        </w:rPr>
        <w:t>«</w:t>
      </w:r>
      <w:r w:rsidRPr="004A03E3">
        <w:rPr>
          <w:rFonts w:hint="cs"/>
          <w:rtl/>
        </w:rPr>
        <w:t>آیا خداوند برای (حفاظت و حمایت از) بنده‌اش کافی نیست؟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2- اگر گفتیم که حسیب به معنی رقیب و حسابرس است، این کلام حق است. پس رقیب کسی است که اعمال را محاسبه کرده و بدان پاداش می‌دهد و این از کارهایی است که فقط مختص به خداوند است و هیچ ملائکه‌ای و پیامبری در آن دخیل نبوده و مشارکت ندارد. بدین خاطر خداوند به خاتم الأنبیا</w:t>
      </w:r>
      <w:r w:rsidR="004A03E3">
        <w:rPr>
          <w:rStyle w:val="Char4"/>
          <w:rFonts w:hint="cs"/>
          <w:rtl/>
        </w:rPr>
        <w:t xml:space="preserve"> </w:t>
      </w:r>
      <w:r w:rsidRPr="00D14940">
        <w:rPr>
          <w:rFonts w:cs="CTraditional Arabic" w:hint="cs"/>
          <w:rtl/>
          <w:lang w:bidi="fa-IR"/>
        </w:rPr>
        <w:t>ص</w:t>
      </w:r>
      <w:r w:rsidRPr="00676945">
        <w:rPr>
          <w:rStyle w:val="Char4"/>
          <w:rFonts w:hint="cs"/>
          <w:rtl/>
        </w:rPr>
        <w:t xml:space="preserve"> می‌فرماید:</w:t>
      </w:r>
    </w:p>
    <w:p w:rsidR="00D14940" w:rsidRPr="00676945" w:rsidRDefault="00D14940" w:rsidP="00AD7F67">
      <w:pPr>
        <w:pStyle w:val="af1"/>
        <w:rPr>
          <w:rStyle w:val="Char4"/>
          <w:rtl/>
        </w:rPr>
      </w:pPr>
      <w:r w:rsidRPr="00D14940">
        <w:rPr>
          <w:rFonts w:ascii="B Lotus" w:hAnsi="B Lotus" w:cs="Traditional Arabic" w:hint="cs"/>
          <w:rtl/>
        </w:rPr>
        <w:t>﴿</w:t>
      </w:r>
      <w:r w:rsidRPr="004A03E3">
        <w:rPr>
          <w:rFonts w:hint="eastAsia"/>
          <w:rtl/>
        </w:rPr>
        <w:t>فَإِنَّمَا</w:t>
      </w:r>
      <w:r w:rsidRPr="004A03E3">
        <w:rPr>
          <w:rtl/>
        </w:rPr>
        <w:t xml:space="preserve"> </w:t>
      </w:r>
      <w:r w:rsidRPr="004A03E3">
        <w:rPr>
          <w:rFonts w:hint="eastAsia"/>
          <w:rtl/>
        </w:rPr>
        <w:t>عَلَي</w:t>
      </w:r>
      <w:r w:rsidRPr="004A03E3">
        <w:rPr>
          <w:rFonts w:hint="cs"/>
          <w:rtl/>
        </w:rPr>
        <w:t>ۡ</w:t>
      </w:r>
      <w:r w:rsidRPr="004A03E3">
        <w:rPr>
          <w:rFonts w:hint="eastAsia"/>
          <w:rtl/>
        </w:rPr>
        <w:t>كَ</w:t>
      </w:r>
      <w:r w:rsidRPr="004A03E3">
        <w:rPr>
          <w:rtl/>
        </w:rPr>
        <w:t xml:space="preserve"> </w:t>
      </w:r>
      <w:r w:rsidRPr="004A03E3">
        <w:rPr>
          <w:rFonts w:hint="cs"/>
          <w:rtl/>
        </w:rPr>
        <w:t>ٱ</w:t>
      </w:r>
      <w:r w:rsidRPr="004A03E3">
        <w:rPr>
          <w:rFonts w:hint="eastAsia"/>
          <w:rtl/>
        </w:rPr>
        <w:t>ل</w:t>
      </w:r>
      <w:r w:rsidRPr="004A03E3">
        <w:rPr>
          <w:rFonts w:hint="cs"/>
          <w:rtl/>
        </w:rPr>
        <w:t>ۡ</w:t>
      </w:r>
      <w:r w:rsidRPr="004A03E3">
        <w:rPr>
          <w:rFonts w:hint="eastAsia"/>
          <w:rtl/>
        </w:rPr>
        <w:t>بَلَ</w:t>
      </w:r>
      <w:r w:rsidRPr="004A03E3">
        <w:rPr>
          <w:rFonts w:hint="cs"/>
          <w:rtl/>
        </w:rPr>
        <w:t>ٰ</w:t>
      </w:r>
      <w:r w:rsidRPr="004A03E3">
        <w:rPr>
          <w:rFonts w:hint="eastAsia"/>
          <w:rtl/>
        </w:rPr>
        <w:t>غُ</w:t>
      </w:r>
      <w:r w:rsidRPr="004A03E3">
        <w:rPr>
          <w:rtl/>
        </w:rPr>
        <w:t xml:space="preserve"> </w:t>
      </w:r>
      <w:r w:rsidRPr="004A03E3">
        <w:rPr>
          <w:rFonts w:hint="eastAsia"/>
          <w:rtl/>
        </w:rPr>
        <w:t>وَعَلَي</w:t>
      </w:r>
      <w:r w:rsidRPr="004A03E3">
        <w:rPr>
          <w:rFonts w:hint="cs"/>
          <w:rtl/>
        </w:rPr>
        <w:t>ۡ</w:t>
      </w:r>
      <w:r w:rsidRPr="004A03E3">
        <w:rPr>
          <w:rFonts w:hint="eastAsia"/>
          <w:rtl/>
        </w:rPr>
        <w:t>نَا</w:t>
      </w:r>
      <w:r w:rsidRPr="004A03E3">
        <w:rPr>
          <w:rtl/>
        </w:rPr>
        <w:t xml:space="preserve"> </w:t>
      </w:r>
      <w:r w:rsidRPr="004A03E3">
        <w:rPr>
          <w:rFonts w:hint="cs"/>
          <w:rtl/>
        </w:rPr>
        <w:t>ٱ</w:t>
      </w:r>
      <w:r w:rsidRPr="004A03E3">
        <w:rPr>
          <w:rFonts w:hint="eastAsia"/>
          <w:rtl/>
        </w:rPr>
        <w:t>ل</w:t>
      </w:r>
      <w:r w:rsidRPr="004A03E3">
        <w:rPr>
          <w:rFonts w:hint="cs"/>
          <w:rtl/>
        </w:rPr>
        <w:t>ۡ</w:t>
      </w:r>
      <w:r w:rsidRPr="004A03E3">
        <w:rPr>
          <w:rFonts w:hint="eastAsia"/>
          <w:rtl/>
        </w:rPr>
        <w:t>حِسَابُ</w:t>
      </w:r>
      <w:r w:rsidRPr="004A03E3">
        <w:rPr>
          <w:rtl/>
        </w:rPr>
        <w:t xml:space="preserve"> </w:t>
      </w:r>
      <w:r w:rsidRPr="004A03E3">
        <w:rPr>
          <w:rFonts w:hint="cs"/>
          <w:rtl/>
        </w:rPr>
        <w:t>٤٠</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[الرعد: 40].</w:t>
      </w:r>
    </w:p>
    <w:p w:rsidR="00D14940" w:rsidRPr="004A03E3" w:rsidRDefault="00D14940" w:rsidP="00AD7F67">
      <w:pPr>
        <w:pStyle w:val="ab"/>
        <w:rPr>
          <w:rtl/>
        </w:rPr>
      </w:pPr>
      <w:r w:rsidRPr="00D14940">
        <w:rPr>
          <w:rFonts w:cs="Traditional Arabic" w:hint="cs"/>
          <w:rtl/>
        </w:rPr>
        <w:t>«</w:t>
      </w:r>
      <w:r w:rsidRPr="004A03E3">
        <w:rPr>
          <w:rFonts w:hint="cs"/>
          <w:rtl/>
        </w:rPr>
        <w:t>بر تو تنها ابلاغ (رسالت) است، و برما حساب و کتاب</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4A03E3">
        <w:rPr>
          <w:rFonts w:hint="eastAsia"/>
          <w:rtl/>
        </w:rPr>
        <w:t>إِنَّ</w:t>
      </w:r>
      <w:r w:rsidRPr="004A03E3">
        <w:rPr>
          <w:rtl/>
        </w:rPr>
        <w:t xml:space="preserve"> </w:t>
      </w:r>
      <w:r w:rsidRPr="004A03E3">
        <w:rPr>
          <w:rFonts w:hint="eastAsia"/>
          <w:rtl/>
        </w:rPr>
        <w:t>إِلَي</w:t>
      </w:r>
      <w:r w:rsidRPr="004A03E3">
        <w:rPr>
          <w:rFonts w:hint="cs"/>
          <w:rtl/>
        </w:rPr>
        <w:t>ۡ</w:t>
      </w:r>
      <w:r w:rsidRPr="004A03E3">
        <w:rPr>
          <w:rFonts w:hint="eastAsia"/>
          <w:rtl/>
        </w:rPr>
        <w:t>نَا</w:t>
      </w:r>
      <w:r w:rsidRPr="004A03E3">
        <w:rPr>
          <w:rFonts w:hint="cs"/>
          <w:rtl/>
        </w:rPr>
        <w:t>ٓ</w:t>
      </w:r>
      <w:r w:rsidRPr="004A03E3">
        <w:rPr>
          <w:rtl/>
        </w:rPr>
        <w:t xml:space="preserve"> </w:t>
      </w:r>
      <w:r w:rsidRPr="004A03E3">
        <w:rPr>
          <w:rFonts w:hint="eastAsia"/>
          <w:rtl/>
        </w:rPr>
        <w:t>إِيَابَهُم</w:t>
      </w:r>
      <w:r w:rsidRPr="004A03E3">
        <w:rPr>
          <w:rFonts w:hint="cs"/>
          <w:rtl/>
        </w:rPr>
        <w:t>ۡ</w:t>
      </w:r>
      <w:r w:rsidRPr="004A03E3">
        <w:rPr>
          <w:rtl/>
        </w:rPr>
        <w:t xml:space="preserve"> </w:t>
      </w:r>
      <w:r w:rsidRPr="004A03E3">
        <w:rPr>
          <w:rFonts w:hint="cs"/>
          <w:rtl/>
        </w:rPr>
        <w:t>٢٥</w:t>
      </w:r>
      <w:r w:rsidRPr="004A03E3">
        <w:rPr>
          <w:rtl/>
        </w:rPr>
        <w:t xml:space="preserve"> </w:t>
      </w:r>
      <w:r w:rsidRPr="004A03E3">
        <w:rPr>
          <w:rFonts w:hint="eastAsia"/>
          <w:rtl/>
        </w:rPr>
        <w:t>ثُمَّ</w:t>
      </w:r>
      <w:r w:rsidRPr="004A03E3">
        <w:rPr>
          <w:rtl/>
        </w:rPr>
        <w:t xml:space="preserve"> </w:t>
      </w:r>
      <w:r w:rsidRPr="004A03E3">
        <w:rPr>
          <w:rFonts w:hint="eastAsia"/>
          <w:rtl/>
        </w:rPr>
        <w:t>إِنَّ</w:t>
      </w:r>
      <w:r w:rsidRPr="004A03E3">
        <w:rPr>
          <w:rtl/>
        </w:rPr>
        <w:t xml:space="preserve"> </w:t>
      </w:r>
      <w:r w:rsidRPr="004A03E3">
        <w:rPr>
          <w:rFonts w:hint="eastAsia"/>
          <w:rtl/>
        </w:rPr>
        <w:t>عَلَي</w:t>
      </w:r>
      <w:r w:rsidRPr="004A03E3">
        <w:rPr>
          <w:rFonts w:hint="cs"/>
          <w:rtl/>
        </w:rPr>
        <w:t>ۡ</w:t>
      </w:r>
      <w:r w:rsidRPr="004A03E3">
        <w:rPr>
          <w:rFonts w:hint="eastAsia"/>
          <w:rtl/>
        </w:rPr>
        <w:t>نَا</w:t>
      </w:r>
      <w:r w:rsidRPr="004A03E3">
        <w:rPr>
          <w:rtl/>
        </w:rPr>
        <w:t xml:space="preserve"> </w:t>
      </w:r>
      <w:r w:rsidRPr="004A03E3">
        <w:rPr>
          <w:rFonts w:hint="eastAsia"/>
          <w:rtl/>
        </w:rPr>
        <w:t>حِسَابَهُم</w:t>
      </w:r>
      <w:r w:rsidRPr="004A03E3">
        <w:rPr>
          <w:rtl/>
        </w:rPr>
        <w:t xml:space="preserve"> </w:t>
      </w:r>
      <w:r w:rsidRPr="004A03E3">
        <w:rPr>
          <w:rFonts w:hint="cs"/>
          <w:rtl/>
        </w:rPr>
        <w:t>٢٦</w:t>
      </w:r>
      <w:r w:rsidRPr="00D14940">
        <w:rPr>
          <w:rFonts w:ascii="B Lotus" w:hAnsi="B Lotus" w:cs="Traditional Arabic" w:hint="cs"/>
          <w:rtl/>
        </w:rPr>
        <w:t>﴾</w:t>
      </w:r>
      <w:r w:rsidRPr="00D14940">
        <w:rPr>
          <w:rStyle w:val="Char6"/>
          <w:rFonts w:hint="cs"/>
          <w:rtl/>
        </w:rPr>
        <w:t xml:space="preserve"> [الغا</w:t>
      </w:r>
      <w:r w:rsidRPr="00D14940">
        <w:rPr>
          <w:rStyle w:val="Char6"/>
          <w:rtl/>
        </w:rPr>
        <w:t>شیة</w:t>
      </w:r>
      <w:r w:rsidRPr="00D14940">
        <w:rPr>
          <w:rStyle w:val="Char6"/>
          <w:rFonts w:hint="cs"/>
          <w:rtl/>
        </w:rPr>
        <w:t>: 25-26].</w:t>
      </w:r>
    </w:p>
    <w:p w:rsidR="00D14940" w:rsidRPr="004A03E3" w:rsidRDefault="00D14940" w:rsidP="00AD7F67">
      <w:pPr>
        <w:pStyle w:val="ab"/>
        <w:rPr>
          <w:rtl/>
        </w:rPr>
      </w:pPr>
      <w:r w:rsidRPr="00D14940">
        <w:rPr>
          <w:rFonts w:cs="Traditional Arabic" w:hint="cs"/>
          <w:rtl/>
        </w:rPr>
        <w:t>«</w:t>
      </w:r>
      <w:r w:rsidRPr="004A03E3">
        <w:rPr>
          <w:rFonts w:hint="cs"/>
          <w:rtl/>
        </w:rPr>
        <w:t>مسلماً بازگشت آنان (پس از مرگ و رستاخیز) به سوی ما خواهد بود، آنگاه حساب (و کتاب و سروکار) ایشان با ما خواهد بود</w:t>
      </w:r>
      <w:r w:rsidRPr="00D14940">
        <w:rPr>
          <w:rFonts w:cs="Traditional Arabic" w:hint="cs"/>
          <w:rtl/>
        </w:rPr>
        <w:t>»</w:t>
      </w:r>
      <w:r w:rsidRPr="00D14940">
        <w:rPr>
          <w:rStyle w:val="Char4"/>
          <w:rFonts w:hint="cs"/>
          <w:rtl/>
        </w:rPr>
        <w:t>.</w:t>
      </w:r>
    </w:p>
    <w:p w:rsidR="00D14940" w:rsidRPr="00676945" w:rsidRDefault="00D14940" w:rsidP="00AD7F67">
      <w:pPr>
        <w:widowControl w:val="0"/>
        <w:tabs>
          <w:tab w:val="right" w:pos="7031"/>
        </w:tabs>
        <w:spacing w:line="250" w:lineRule="auto"/>
        <w:ind w:firstLine="284"/>
        <w:jc w:val="both"/>
        <w:rPr>
          <w:rStyle w:val="Char4"/>
          <w:rtl/>
        </w:rPr>
      </w:pPr>
      <w:r w:rsidRPr="00676945">
        <w:rPr>
          <w:rStyle w:val="Char4"/>
          <w:rFonts w:hint="cs"/>
          <w:rtl/>
        </w:rPr>
        <w:t>شایسته است که بنده اسماء پروردگارش را شناخته تا به مقتضای این اسماء او را عبودیت و بندگی نماید، پس هر گاه بنده یقین نمود که خداوند متعال او را مراقبت کرده و اعمالش را یکی یکی مورد محاسبه قرار می‌دهد آنگاه از خداوند ترسیده و نفسش را از هوی و هوس‌پرستی دور گرفته و خوف و خشیت خدا را در دل جای می‌دهد و از هر  آنچه معصیت است، دوری می‌گیرد و هر آنچه را که سبب نجاتش در شدت سختی قیامت می‌شود انجام می‌دهد. آنچه کافران را در کفر مصر کرده و آنچه گناهکاران را در چاه گناه فرو برده، غفلت و دوری از روز حساب و کتاب و فراموشی آن است. همچنان که خدا می‌فرماید:</w:t>
      </w:r>
    </w:p>
    <w:p w:rsidR="00D14940" w:rsidRPr="00676945" w:rsidRDefault="00D14940" w:rsidP="00AD7F67">
      <w:pPr>
        <w:pStyle w:val="af1"/>
        <w:spacing w:line="223" w:lineRule="auto"/>
        <w:rPr>
          <w:rStyle w:val="Char4"/>
          <w:rtl/>
        </w:rPr>
      </w:pPr>
      <w:r w:rsidRPr="00D14940">
        <w:rPr>
          <w:rFonts w:ascii="B Lotus" w:hAnsi="B Lotus" w:cs="Traditional Arabic" w:hint="cs"/>
          <w:rtl/>
        </w:rPr>
        <w:t>﴿</w:t>
      </w:r>
      <w:r w:rsidRPr="004A03E3">
        <w:rPr>
          <w:rFonts w:hint="eastAsia"/>
          <w:rtl/>
        </w:rPr>
        <w:t>إِنَّهُم</w:t>
      </w:r>
      <w:r w:rsidRPr="004A03E3">
        <w:rPr>
          <w:rFonts w:hint="cs"/>
          <w:rtl/>
        </w:rPr>
        <w:t>ۡ</w:t>
      </w:r>
      <w:r w:rsidRPr="004A03E3">
        <w:rPr>
          <w:rtl/>
        </w:rPr>
        <w:t xml:space="preserve"> </w:t>
      </w:r>
      <w:r w:rsidRPr="004A03E3">
        <w:rPr>
          <w:rFonts w:hint="eastAsia"/>
          <w:rtl/>
        </w:rPr>
        <w:t>كَانُواْ</w:t>
      </w:r>
      <w:r w:rsidRPr="004A03E3">
        <w:rPr>
          <w:rtl/>
        </w:rPr>
        <w:t xml:space="preserve"> </w:t>
      </w:r>
      <w:r w:rsidRPr="004A03E3">
        <w:rPr>
          <w:rFonts w:hint="eastAsia"/>
          <w:rtl/>
        </w:rPr>
        <w:t>لَا</w:t>
      </w:r>
      <w:r w:rsidRPr="004A03E3">
        <w:rPr>
          <w:rtl/>
        </w:rPr>
        <w:t xml:space="preserve"> </w:t>
      </w:r>
      <w:r w:rsidRPr="004A03E3">
        <w:rPr>
          <w:rFonts w:hint="eastAsia"/>
          <w:rtl/>
        </w:rPr>
        <w:t>يَر</w:t>
      </w:r>
      <w:r w:rsidRPr="004A03E3">
        <w:rPr>
          <w:rFonts w:hint="cs"/>
          <w:rtl/>
        </w:rPr>
        <w:t>ۡ</w:t>
      </w:r>
      <w:r w:rsidRPr="004A03E3">
        <w:rPr>
          <w:rFonts w:hint="eastAsia"/>
          <w:rtl/>
        </w:rPr>
        <w:t>جُونَ</w:t>
      </w:r>
      <w:r w:rsidRPr="004A03E3">
        <w:rPr>
          <w:rtl/>
        </w:rPr>
        <w:t xml:space="preserve"> </w:t>
      </w:r>
      <w:r w:rsidRPr="004A03E3">
        <w:rPr>
          <w:rFonts w:hint="eastAsia"/>
          <w:rtl/>
        </w:rPr>
        <w:t>حِسَاب</w:t>
      </w:r>
      <w:r w:rsidRPr="004A03E3">
        <w:rPr>
          <w:rFonts w:hint="cs"/>
          <w:rtl/>
        </w:rPr>
        <w:t>ٗ</w:t>
      </w:r>
      <w:r w:rsidRPr="004A03E3">
        <w:rPr>
          <w:rFonts w:hint="eastAsia"/>
          <w:rtl/>
        </w:rPr>
        <w:t>ا</w:t>
      </w:r>
      <w:r w:rsidRPr="004A03E3">
        <w:rPr>
          <w:rtl/>
        </w:rPr>
        <w:t xml:space="preserve"> </w:t>
      </w:r>
      <w:r w:rsidRPr="004A03E3">
        <w:rPr>
          <w:rFonts w:hint="cs"/>
          <w:rtl/>
        </w:rPr>
        <w:t>٢٧</w:t>
      </w:r>
      <w:r w:rsidRPr="00D14940">
        <w:rPr>
          <w:rFonts w:ascii="B Lotus" w:hAnsi="B Lotus" w:cs="Traditional Arabic" w:hint="cs"/>
          <w:rtl/>
        </w:rPr>
        <w:t>﴾</w:t>
      </w:r>
      <w:r w:rsidRPr="00D14940">
        <w:rPr>
          <w:rStyle w:val="Char6"/>
          <w:rFonts w:hint="cs"/>
          <w:rtl/>
        </w:rPr>
        <w:t xml:space="preserve"> [النبأ: 27].</w:t>
      </w:r>
    </w:p>
    <w:p w:rsidR="00D14940" w:rsidRPr="004A03E3" w:rsidRDefault="00D14940" w:rsidP="00AD7F67">
      <w:pPr>
        <w:pStyle w:val="ab"/>
        <w:spacing w:line="240" w:lineRule="auto"/>
        <w:rPr>
          <w:rtl/>
        </w:rPr>
      </w:pPr>
      <w:r w:rsidRPr="00D14940">
        <w:rPr>
          <w:rFonts w:cs="Traditional Arabic" w:hint="cs"/>
          <w:rtl/>
        </w:rPr>
        <w:t>«</w:t>
      </w:r>
      <w:r w:rsidRPr="004A03E3">
        <w:rPr>
          <w:rFonts w:hint="cs"/>
          <w:rtl/>
        </w:rPr>
        <w:t>این بدان خاطر است که ایشان توقع بازپرسی و حسابرسی نداشتند</w:t>
      </w:r>
      <w:r w:rsidRPr="00D14940">
        <w:rPr>
          <w:rFonts w:cs="Traditional Arabic" w:hint="cs"/>
          <w:rtl/>
        </w:rPr>
        <w:t>»</w:t>
      </w:r>
      <w:r w:rsidRPr="00D14940">
        <w:rPr>
          <w:rStyle w:val="Char4"/>
          <w:rFonts w:hint="cs"/>
          <w:rtl/>
        </w:rPr>
        <w:t>.</w:t>
      </w:r>
    </w:p>
    <w:p w:rsidR="00D14940" w:rsidRPr="00D14940" w:rsidRDefault="00D14940" w:rsidP="00AD7F67">
      <w:pPr>
        <w:pStyle w:val="af1"/>
        <w:spacing w:line="223" w:lineRule="auto"/>
        <w:rPr>
          <w:rStyle w:val="Char6"/>
          <w:rtl/>
        </w:rPr>
      </w:pPr>
      <w:r w:rsidRPr="00D14940">
        <w:rPr>
          <w:rFonts w:ascii="B Lotus" w:hAnsi="B Lotus" w:cs="Traditional Arabic" w:hint="cs"/>
          <w:rtl/>
        </w:rPr>
        <w:t>﴿</w:t>
      </w:r>
      <w:r w:rsidRPr="004A03E3">
        <w:rPr>
          <w:rFonts w:hint="eastAsia"/>
          <w:rtl/>
        </w:rPr>
        <w:t>إِنَّ</w:t>
      </w:r>
      <w:r w:rsidRPr="004A03E3">
        <w:rPr>
          <w:rtl/>
        </w:rPr>
        <w:t xml:space="preserve"> </w:t>
      </w:r>
      <w:r w:rsidRPr="004A03E3">
        <w:rPr>
          <w:rFonts w:hint="cs"/>
          <w:rtl/>
        </w:rPr>
        <w:t>ٱ</w:t>
      </w:r>
      <w:r w:rsidRPr="004A03E3">
        <w:rPr>
          <w:rFonts w:hint="eastAsia"/>
          <w:rtl/>
        </w:rPr>
        <w:t>لَّذِينَ</w:t>
      </w:r>
      <w:r w:rsidRPr="004A03E3">
        <w:rPr>
          <w:rtl/>
        </w:rPr>
        <w:t xml:space="preserve"> </w:t>
      </w:r>
      <w:r w:rsidRPr="004A03E3">
        <w:rPr>
          <w:rFonts w:hint="eastAsia"/>
          <w:rtl/>
        </w:rPr>
        <w:t>يَضِلُّونَ</w:t>
      </w:r>
      <w:r w:rsidRPr="004A03E3">
        <w:rPr>
          <w:rtl/>
        </w:rPr>
        <w:t xml:space="preserve"> </w:t>
      </w:r>
      <w:r w:rsidRPr="004A03E3">
        <w:rPr>
          <w:rFonts w:hint="eastAsia"/>
          <w:rtl/>
        </w:rPr>
        <w:t>عَن</w:t>
      </w:r>
      <w:r w:rsidRPr="004A03E3">
        <w:rPr>
          <w:rtl/>
        </w:rPr>
        <w:t xml:space="preserve"> </w:t>
      </w:r>
      <w:r w:rsidRPr="004A03E3">
        <w:rPr>
          <w:rFonts w:hint="eastAsia"/>
          <w:rtl/>
        </w:rPr>
        <w:t>سَبِيلِ</w:t>
      </w:r>
      <w:r w:rsidRPr="004A03E3">
        <w:rPr>
          <w:rtl/>
        </w:rPr>
        <w:t xml:space="preserve"> </w:t>
      </w:r>
      <w:r w:rsidRPr="004A03E3">
        <w:rPr>
          <w:rFonts w:hint="cs"/>
          <w:rtl/>
        </w:rPr>
        <w:t>ٱ</w:t>
      </w:r>
      <w:r w:rsidRPr="004A03E3">
        <w:rPr>
          <w:rFonts w:hint="eastAsia"/>
          <w:rtl/>
        </w:rPr>
        <w:t>للَّهِ</w:t>
      </w:r>
      <w:r w:rsidRPr="004A03E3">
        <w:rPr>
          <w:rtl/>
        </w:rPr>
        <w:t xml:space="preserve"> </w:t>
      </w:r>
      <w:r w:rsidRPr="004A03E3">
        <w:rPr>
          <w:rFonts w:hint="eastAsia"/>
          <w:rtl/>
        </w:rPr>
        <w:t>لَهُم</w:t>
      </w:r>
      <w:r w:rsidRPr="004A03E3">
        <w:rPr>
          <w:rFonts w:hint="cs"/>
          <w:rtl/>
        </w:rPr>
        <w:t>ۡ</w:t>
      </w:r>
      <w:r w:rsidRPr="004A03E3">
        <w:rPr>
          <w:rtl/>
        </w:rPr>
        <w:t xml:space="preserve"> </w:t>
      </w:r>
      <w:r w:rsidRPr="004A03E3">
        <w:rPr>
          <w:rFonts w:hint="eastAsia"/>
          <w:rtl/>
        </w:rPr>
        <w:t>عَذَاب</w:t>
      </w:r>
      <w:r w:rsidRPr="004A03E3">
        <w:rPr>
          <w:rFonts w:hint="cs"/>
          <w:rtl/>
        </w:rPr>
        <w:t>ٞ</w:t>
      </w:r>
      <w:r w:rsidRPr="004A03E3">
        <w:rPr>
          <w:rtl/>
        </w:rPr>
        <w:t xml:space="preserve"> </w:t>
      </w:r>
      <w:r w:rsidRPr="004A03E3">
        <w:rPr>
          <w:rFonts w:hint="eastAsia"/>
          <w:rtl/>
        </w:rPr>
        <w:t>شَدِيدُ</w:t>
      </w:r>
      <w:r w:rsidRPr="004A03E3">
        <w:rPr>
          <w:rFonts w:hint="cs"/>
          <w:rtl/>
        </w:rPr>
        <w:t>ۢ</w:t>
      </w:r>
      <w:r w:rsidRPr="004A03E3">
        <w:rPr>
          <w:rtl/>
        </w:rPr>
        <w:t xml:space="preserve"> </w:t>
      </w:r>
      <w:r w:rsidRPr="004A03E3">
        <w:rPr>
          <w:rFonts w:hint="eastAsia"/>
          <w:rtl/>
        </w:rPr>
        <w:t>بِمَا</w:t>
      </w:r>
      <w:r w:rsidRPr="004A03E3">
        <w:rPr>
          <w:rtl/>
        </w:rPr>
        <w:t xml:space="preserve"> </w:t>
      </w:r>
      <w:r w:rsidRPr="004A03E3">
        <w:rPr>
          <w:rFonts w:hint="eastAsia"/>
          <w:rtl/>
        </w:rPr>
        <w:t>نَسُواْ</w:t>
      </w:r>
      <w:r w:rsidRPr="004A03E3">
        <w:rPr>
          <w:rtl/>
        </w:rPr>
        <w:t xml:space="preserve"> </w:t>
      </w:r>
      <w:r w:rsidRPr="004A03E3">
        <w:rPr>
          <w:rFonts w:hint="eastAsia"/>
          <w:rtl/>
        </w:rPr>
        <w:t>يَو</w:t>
      </w:r>
      <w:r w:rsidRPr="004A03E3">
        <w:rPr>
          <w:rFonts w:hint="cs"/>
          <w:rtl/>
        </w:rPr>
        <w:t>ۡ</w:t>
      </w:r>
      <w:r w:rsidRPr="004A03E3">
        <w:rPr>
          <w:rFonts w:hint="eastAsia"/>
          <w:rtl/>
        </w:rPr>
        <w:t>مَ</w:t>
      </w:r>
      <w:r w:rsidRPr="004A03E3">
        <w:rPr>
          <w:rtl/>
        </w:rPr>
        <w:t xml:space="preserve"> </w:t>
      </w:r>
      <w:r w:rsidRPr="004A03E3">
        <w:rPr>
          <w:rFonts w:hint="cs"/>
          <w:rtl/>
        </w:rPr>
        <w:t>ٱ</w:t>
      </w:r>
      <w:r w:rsidRPr="004A03E3">
        <w:rPr>
          <w:rFonts w:hint="eastAsia"/>
          <w:rtl/>
        </w:rPr>
        <w:t>ل</w:t>
      </w:r>
      <w:r w:rsidRPr="004A03E3">
        <w:rPr>
          <w:rFonts w:hint="cs"/>
          <w:rtl/>
        </w:rPr>
        <w:t>ۡ</w:t>
      </w:r>
      <w:r w:rsidRPr="004A03E3">
        <w:rPr>
          <w:rFonts w:hint="eastAsia"/>
          <w:rtl/>
        </w:rPr>
        <w:t>حِسَابِ</w:t>
      </w:r>
      <w:r w:rsidRPr="004A03E3">
        <w:rPr>
          <w:rtl/>
        </w:rPr>
        <w:t xml:space="preserve"> </w:t>
      </w:r>
      <w:r w:rsidRPr="004A03E3">
        <w:rPr>
          <w:rFonts w:hint="cs"/>
          <w:rtl/>
        </w:rPr>
        <w:t>٢٦</w:t>
      </w:r>
      <w:r w:rsidRPr="00D14940">
        <w:rPr>
          <w:rFonts w:ascii="B Lotus" w:hAnsi="B Lotus" w:cs="Traditional Arabic" w:hint="cs"/>
          <w:rtl/>
        </w:rPr>
        <w:t>﴾</w:t>
      </w:r>
      <w:r w:rsidRPr="00D14940">
        <w:rPr>
          <w:rStyle w:val="Char6"/>
          <w:rFonts w:hint="cs"/>
          <w:rtl/>
        </w:rPr>
        <w:t xml:space="preserve"> [ص: 26].</w:t>
      </w:r>
    </w:p>
    <w:p w:rsidR="00D14940" w:rsidRPr="004A03E3" w:rsidRDefault="00D14940" w:rsidP="00AD7F67">
      <w:pPr>
        <w:pStyle w:val="ab"/>
        <w:spacing w:line="240" w:lineRule="auto"/>
        <w:rPr>
          <w:rtl/>
        </w:rPr>
      </w:pPr>
      <w:r w:rsidRPr="00D14940">
        <w:rPr>
          <w:rFonts w:cs="Traditional Arabic" w:hint="cs"/>
          <w:rtl/>
        </w:rPr>
        <w:t>«</w:t>
      </w:r>
      <w:r w:rsidRPr="004A03E3">
        <w:rPr>
          <w:rFonts w:hint="cs"/>
          <w:rtl/>
        </w:rPr>
        <w:t>بی‌گمان کسانی که از راه خدا منحرف می‌گردند، عذاب سختی به خاطر فراموش کردن روز حساب و کتاب (قیامت) دارند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جز خداوند، هیچ‌کس ضمیر آدمی</w:t>
      </w:r>
      <w:r w:rsidRPr="00676945">
        <w:rPr>
          <w:rStyle w:val="Char4"/>
          <w:rFonts w:hint="eastAsia"/>
          <w:rtl/>
        </w:rPr>
        <w:t>‌</w:t>
      </w:r>
      <w:r w:rsidRPr="00676945">
        <w:rPr>
          <w:rStyle w:val="Char4"/>
          <w:rFonts w:hint="cs"/>
          <w:rtl/>
        </w:rPr>
        <w:t>را مورد پرس و جو قرار نمی‌دهد و هیچ‌کس از اسرار و ضمیر پوشیده‌ی انسان باخبر نیست، پس مؤمن فقط از خداوند می‌ترسد. خداوند در تعریف و ثناء نسبت به انبیاء می‌فرماید:</w:t>
      </w:r>
    </w:p>
    <w:p w:rsidR="00D14940" w:rsidRPr="00676945" w:rsidRDefault="00D14940" w:rsidP="00AD7F67">
      <w:pPr>
        <w:pStyle w:val="af1"/>
        <w:spacing w:line="223" w:lineRule="auto"/>
        <w:rPr>
          <w:rStyle w:val="Char4"/>
          <w:rtl/>
        </w:rPr>
      </w:pPr>
      <w:r w:rsidRPr="004A03E3">
        <w:rPr>
          <w:rStyle w:val="Char8"/>
          <w:rFonts w:hint="cs"/>
          <w:rtl/>
        </w:rPr>
        <w:t>﴿</w:t>
      </w:r>
      <w:r w:rsidRPr="004A03E3">
        <w:rPr>
          <w:rFonts w:ascii="Times New Roman" w:cs="Times New Roman" w:hint="cs"/>
          <w:rtl/>
        </w:rPr>
        <w:t>ٱ</w:t>
      </w:r>
      <w:r w:rsidRPr="004A03E3">
        <w:rPr>
          <w:rFonts w:hint="eastAsia"/>
          <w:rtl/>
        </w:rPr>
        <w:t>لَّذِينَ</w:t>
      </w:r>
      <w:r w:rsidRPr="004A03E3">
        <w:rPr>
          <w:rtl/>
        </w:rPr>
        <w:t xml:space="preserve"> </w:t>
      </w:r>
      <w:r w:rsidRPr="004A03E3">
        <w:rPr>
          <w:rFonts w:hint="eastAsia"/>
          <w:rtl/>
        </w:rPr>
        <w:t>يُبَلِّغُونَ</w:t>
      </w:r>
      <w:r w:rsidRPr="004A03E3">
        <w:rPr>
          <w:rtl/>
        </w:rPr>
        <w:t xml:space="preserve"> </w:t>
      </w:r>
      <w:r w:rsidRPr="004A03E3">
        <w:rPr>
          <w:rFonts w:hint="eastAsia"/>
          <w:rtl/>
        </w:rPr>
        <w:t>رِسَ</w:t>
      </w:r>
      <w:r w:rsidRPr="004A03E3">
        <w:rPr>
          <w:rFonts w:hint="cs"/>
          <w:rtl/>
        </w:rPr>
        <w:t>ٰ</w:t>
      </w:r>
      <w:r w:rsidRPr="004A03E3">
        <w:rPr>
          <w:rFonts w:hint="eastAsia"/>
          <w:rtl/>
        </w:rPr>
        <w:t>لَ</w:t>
      </w:r>
      <w:r w:rsidRPr="004A03E3">
        <w:rPr>
          <w:rFonts w:hint="cs"/>
          <w:rtl/>
        </w:rPr>
        <w:t>ٰ</w:t>
      </w:r>
      <w:r w:rsidRPr="004A03E3">
        <w:rPr>
          <w:rFonts w:hint="eastAsia"/>
          <w:rtl/>
        </w:rPr>
        <w:t>تِ</w:t>
      </w:r>
      <w:r w:rsidRPr="004A03E3">
        <w:rPr>
          <w:rtl/>
        </w:rPr>
        <w:t xml:space="preserve"> </w:t>
      </w:r>
      <w:r w:rsidRPr="004A03E3">
        <w:rPr>
          <w:rFonts w:hint="cs"/>
          <w:rtl/>
        </w:rPr>
        <w:t>ٱ</w:t>
      </w:r>
      <w:r w:rsidRPr="004A03E3">
        <w:rPr>
          <w:rFonts w:hint="eastAsia"/>
          <w:rtl/>
        </w:rPr>
        <w:t>للَّهِ</w:t>
      </w:r>
      <w:r w:rsidRPr="004A03E3">
        <w:rPr>
          <w:rtl/>
        </w:rPr>
        <w:t xml:space="preserve"> </w:t>
      </w:r>
      <w:r w:rsidRPr="004A03E3">
        <w:rPr>
          <w:rFonts w:hint="eastAsia"/>
          <w:rtl/>
        </w:rPr>
        <w:t>وَيَخ</w:t>
      </w:r>
      <w:r w:rsidRPr="004A03E3">
        <w:rPr>
          <w:rFonts w:hint="cs"/>
          <w:rtl/>
        </w:rPr>
        <w:t>ۡ</w:t>
      </w:r>
      <w:r w:rsidRPr="004A03E3">
        <w:rPr>
          <w:rFonts w:hint="eastAsia"/>
          <w:rtl/>
        </w:rPr>
        <w:t>شَو</w:t>
      </w:r>
      <w:r w:rsidRPr="004A03E3">
        <w:rPr>
          <w:rFonts w:hint="cs"/>
          <w:rtl/>
        </w:rPr>
        <w:t>ۡ</w:t>
      </w:r>
      <w:r w:rsidRPr="004A03E3">
        <w:rPr>
          <w:rFonts w:hint="eastAsia"/>
          <w:rtl/>
        </w:rPr>
        <w:t>نَهُ</w:t>
      </w:r>
      <w:r w:rsidRPr="004A03E3">
        <w:rPr>
          <w:rFonts w:hint="cs"/>
          <w:rtl/>
        </w:rPr>
        <w:t>ۥ</w:t>
      </w:r>
      <w:r w:rsidRPr="004A03E3">
        <w:rPr>
          <w:rtl/>
        </w:rPr>
        <w:t xml:space="preserve"> </w:t>
      </w:r>
      <w:r w:rsidRPr="004A03E3">
        <w:rPr>
          <w:rFonts w:hint="eastAsia"/>
          <w:rtl/>
        </w:rPr>
        <w:t>وَلَا</w:t>
      </w:r>
      <w:r w:rsidRPr="004A03E3">
        <w:rPr>
          <w:rtl/>
        </w:rPr>
        <w:t xml:space="preserve"> </w:t>
      </w:r>
      <w:r w:rsidRPr="004A03E3">
        <w:rPr>
          <w:rFonts w:hint="eastAsia"/>
          <w:rtl/>
        </w:rPr>
        <w:t>يَخ</w:t>
      </w:r>
      <w:r w:rsidRPr="004A03E3">
        <w:rPr>
          <w:rFonts w:hint="cs"/>
          <w:rtl/>
        </w:rPr>
        <w:t>ۡ</w:t>
      </w:r>
      <w:r w:rsidRPr="004A03E3">
        <w:rPr>
          <w:rFonts w:hint="eastAsia"/>
          <w:rtl/>
        </w:rPr>
        <w:t>شَو</w:t>
      </w:r>
      <w:r w:rsidRPr="004A03E3">
        <w:rPr>
          <w:rFonts w:hint="cs"/>
          <w:rtl/>
        </w:rPr>
        <w:t>ۡ</w:t>
      </w:r>
      <w:r w:rsidRPr="004A03E3">
        <w:rPr>
          <w:rFonts w:hint="eastAsia"/>
          <w:rtl/>
        </w:rPr>
        <w:t>نَ</w:t>
      </w:r>
      <w:r w:rsidRPr="004A03E3">
        <w:rPr>
          <w:rtl/>
        </w:rPr>
        <w:t xml:space="preserve"> </w:t>
      </w:r>
      <w:r w:rsidRPr="004A03E3">
        <w:rPr>
          <w:rFonts w:hint="eastAsia"/>
          <w:rtl/>
        </w:rPr>
        <w:t>أَحَدًا</w:t>
      </w:r>
      <w:r w:rsidRPr="004A03E3">
        <w:rPr>
          <w:rtl/>
        </w:rPr>
        <w:t xml:space="preserve"> </w:t>
      </w:r>
      <w:r w:rsidRPr="004A03E3">
        <w:rPr>
          <w:rFonts w:hint="eastAsia"/>
          <w:rtl/>
        </w:rPr>
        <w:t>إِلَّا</w:t>
      </w:r>
      <w:r w:rsidRPr="004A03E3">
        <w:rPr>
          <w:rtl/>
        </w:rPr>
        <w:t xml:space="preserve"> </w:t>
      </w:r>
      <w:r w:rsidRPr="004A03E3">
        <w:rPr>
          <w:rFonts w:hint="cs"/>
          <w:rtl/>
        </w:rPr>
        <w:t>ٱ</w:t>
      </w:r>
      <w:r w:rsidRPr="004A03E3">
        <w:rPr>
          <w:rFonts w:hint="eastAsia"/>
          <w:rtl/>
        </w:rPr>
        <w:t>للَّهَ</w:t>
      </w:r>
      <w:r w:rsidRPr="004A03E3">
        <w:rPr>
          <w:rFonts w:hint="cs"/>
          <w:rtl/>
        </w:rPr>
        <w:t>ۗ</w:t>
      </w:r>
      <w:r w:rsidRPr="004A03E3">
        <w:rPr>
          <w:rtl/>
        </w:rPr>
        <w:t xml:space="preserve"> </w:t>
      </w:r>
      <w:r w:rsidRPr="004A03E3">
        <w:rPr>
          <w:rFonts w:hint="eastAsia"/>
          <w:rtl/>
        </w:rPr>
        <w:t>وَكَفَى</w:t>
      </w:r>
      <w:r w:rsidRPr="004A03E3">
        <w:rPr>
          <w:rFonts w:hint="cs"/>
          <w:rtl/>
        </w:rPr>
        <w:t>ٰ</w:t>
      </w:r>
      <w:r w:rsidRPr="004A03E3">
        <w:rPr>
          <w:rtl/>
        </w:rPr>
        <w:t xml:space="preserve"> </w:t>
      </w:r>
      <w:r w:rsidRPr="004A03E3">
        <w:rPr>
          <w:rFonts w:hint="eastAsia"/>
          <w:rtl/>
        </w:rPr>
        <w:t>بِ</w:t>
      </w:r>
      <w:r w:rsidRPr="004A03E3">
        <w:rPr>
          <w:rFonts w:hint="cs"/>
          <w:rtl/>
        </w:rPr>
        <w:t>ٱ</w:t>
      </w:r>
      <w:r w:rsidRPr="004A03E3">
        <w:rPr>
          <w:rFonts w:hint="eastAsia"/>
          <w:rtl/>
        </w:rPr>
        <w:t>للَّهِ</w:t>
      </w:r>
      <w:r w:rsidRPr="004A03E3">
        <w:rPr>
          <w:rtl/>
        </w:rPr>
        <w:t xml:space="preserve"> </w:t>
      </w:r>
      <w:r w:rsidRPr="004A03E3">
        <w:rPr>
          <w:rFonts w:hint="eastAsia"/>
          <w:rtl/>
        </w:rPr>
        <w:t>حَسِيب</w:t>
      </w:r>
      <w:r w:rsidRPr="004A03E3">
        <w:rPr>
          <w:rFonts w:hint="cs"/>
          <w:rtl/>
        </w:rPr>
        <w:t>ٗ</w:t>
      </w:r>
      <w:r w:rsidRPr="004A03E3">
        <w:rPr>
          <w:rFonts w:hint="eastAsia"/>
          <w:rtl/>
        </w:rPr>
        <w:t>ا</w:t>
      </w:r>
      <w:r w:rsidRPr="004A03E3">
        <w:rPr>
          <w:rtl/>
        </w:rPr>
        <w:t xml:space="preserve"> </w:t>
      </w:r>
      <w:r w:rsidRPr="004A03E3">
        <w:rPr>
          <w:rFonts w:hint="cs"/>
          <w:rtl/>
        </w:rPr>
        <w:t>٣٩</w:t>
      </w:r>
      <w:r w:rsidRPr="004A03E3">
        <w:rPr>
          <w:rStyle w:val="Char8"/>
          <w:rFonts w:hint="cs"/>
          <w:rtl/>
        </w:rPr>
        <w:t>﴾</w:t>
      </w:r>
      <w:r w:rsidRPr="00676945">
        <w:rPr>
          <w:rStyle w:val="Char7"/>
          <w:rFonts w:hint="cs"/>
          <w:rtl/>
        </w:rPr>
        <w:t xml:space="preserve"> </w:t>
      </w:r>
      <w:r w:rsidRPr="00D14940">
        <w:rPr>
          <w:rStyle w:val="Char6"/>
          <w:rFonts w:hint="cs"/>
          <w:rtl/>
        </w:rPr>
        <w:t>[الاحزاب: 39].</w:t>
      </w:r>
    </w:p>
    <w:p w:rsidR="00D14940" w:rsidRPr="004A03E3" w:rsidRDefault="00D14940" w:rsidP="00AD7F67">
      <w:pPr>
        <w:pStyle w:val="ab"/>
        <w:spacing w:line="240" w:lineRule="auto"/>
        <w:rPr>
          <w:rtl/>
        </w:rPr>
      </w:pPr>
      <w:r w:rsidRPr="00D14940">
        <w:rPr>
          <w:rFonts w:cs="Traditional Arabic" w:hint="cs"/>
          <w:rtl/>
        </w:rPr>
        <w:t>«</w:t>
      </w:r>
      <w:r w:rsidRPr="004A03E3">
        <w:rPr>
          <w:rFonts w:hint="cs"/>
          <w:rtl/>
        </w:rPr>
        <w:t>کسانی که رسالت‌های خدا را (به مردم) می‌رساندند، و از او می‌ترسیدند و از کسی جز خدا نمی‌ترسیدند، و همین بس که خدا حسابگر باشد</w:t>
      </w:r>
      <w:r w:rsidRPr="00D14940">
        <w:rPr>
          <w:rFonts w:cs="Traditional Arabic" w:hint="cs"/>
          <w:rtl/>
        </w:rPr>
        <w:t>»</w:t>
      </w:r>
      <w:r w:rsidRPr="00D14940">
        <w:rPr>
          <w:rStyle w:val="Char4"/>
          <w:rFonts w:hint="cs"/>
          <w:rtl/>
        </w:rPr>
        <w:t>.</w:t>
      </w:r>
    </w:p>
    <w:p w:rsidR="00D14940" w:rsidRPr="00676945" w:rsidRDefault="00D14940" w:rsidP="00AD7F67">
      <w:pPr>
        <w:pStyle w:val="af1"/>
        <w:spacing w:line="223" w:lineRule="auto"/>
        <w:rPr>
          <w:rStyle w:val="Char4"/>
          <w:rtl/>
        </w:rPr>
      </w:pPr>
      <w:r w:rsidRPr="00D14940">
        <w:rPr>
          <w:rFonts w:ascii="B Lotus" w:hAnsi="B Lotus" w:cs="Traditional Arabic" w:hint="cs"/>
          <w:rtl/>
        </w:rPr>
        <w:t>﴿</w:t>
      </w:r>
      <w:r w:rsidRPr="004A03E3">
        <w:rPr>
          <w:rFonts w:hint="eastAsia"/>
          <w:rtl/>
        </w:rPr>
        <w:t>كَفَى</w:t>
      </w:r>
      <w:r w:rsidRPr="004A03E3">
        <w:rPr>
          <w:rFonts w:hint="cs"/>
          <w:rtl/>
        </w:rPr>
        <w:t>ٰ</w:t>
      </w:r>
      <w:r w:rsidRPr="004A03E3">
        <w:rPr>
          <w:rtl/>
        </w:rPr>
        <w:t xml:space="preserve"> </w:t>
      </w:r>
      <w:r w:rsidRPr="004A03E3">
        <w:rPr>
          <w:rFonts w:hint="eastAsia"/>
          <w:rtl/>
        </w:rPr>
        <w:t>بِنَف</w:t>
      </w:r>
      <w:r w:rsidRPr="004A03E3">
        <w:rPr>
          <w:rFonts w:hint="cs"/>
          <w:rtl/>
        </w:rPr>
        <w:t>ۡ</w:t>
      </w:r>
      <w:r w:rsidRPr="004A03E3">
        <w:rPr>
          <w:rFonts w:hint="eastAsia"/>
          <w:rtl/>
        </w:rPr>
        <w:t>سِكَ</w:t>
      </w:r>
      <w:r w:rsidRPr="004A03E3">
        <w:rPr>
          <w:rtl/>
        </w:rPr>
        <w:t xml:space="preserve"> </w:t>
      </w:r>
      <w:r w:rsidRPr="004A03E3">
        <w:rPr>
          <w:rFonts w:hint="cs"/>
          <w:rtl/>
        </w:rPr>
        <w:t>ٱ</w:t>
      </w:r>
      <w:r w:rsidRPr="004A03E3">
        <w:rPr>
          <w:rFonts w:hint="eastAsia"/>
          <w:rtl/>
        </w:rPr>
        <w:t>ل</w:t>
      </w:r>
      <w:r w:rsidRPr="004A03E3">
        <w:rPr>
          <w:rFonts w:hint="cs"/>
          <w:rtl/>
        </w:rPr>
        <w:t>ۡ</w:t>
      </w:r>
      <w:r w:rsidRPr="004A03E3">
        <w:rPr>
          <w:rFonts w:hint="eastAsia"/>
          <w:rtl/>
        </w:rPr>
        <w:t>يَو</w:t>
      </w:r>
      <w:r w:rsidRPr="004A03E3">
        <w:rPr>
          <w:rFonts w:hint="cs"/>
          <w:rtl/>
        </w:rPr>
        <w:t>ۡ</w:t>
      </w:r>
      <w:r w:rsidRPr="004A03E3">
        <w:rPr>
          <w:rFonts w:hint="eastAsia"/>
          <w:rtl/>
        </w:rPr>
        <w:t>مَ</w:t>
      </w:r>
      <w:r w:rsidRPr="004A03E3">
        <w:rPr>
          <w:rtl/>
        </w:rPr>
        <w:t xml:space="preserve"> </w:t>
      </w:r>
      <w:r w:rsidRPr="004A03E3">
        <w:rPr>
          <w:rFonts w:hint="eastAsia"/>
          <w:rtl/>
        </w:rPr>
        <w:t>عَلَي</w:t>
      </w:r>
      <w:r w:rsidRPr="004A03E3">
        <w:rPr>
          <w:rFonts w:hint="cs"/>
          <w:rtl/>
        </w:rPr>
        <w:t>ۡ</w:t>
      </w:r>
      <w:r w:rsidRPr="004A03E3">
        <w:rPr>
          <w:rFonts w:hint="eastAsia"/>
          <w:rtl/>
        </w:rPr>
        <w:t>كَ</w:t>
      </w:r>
      <w:r w:rsidRPr="004A03E3">
        <w:rPr>
          <w:rtl/>
        </w:rPr>
        <w:t xml:space="preserve"> </w:t>
      </w:r>
      <w:r w:rsidRPr="004A03E3">
        <w:rPr>
          <w:rFonts w:hint="eastAsia"/>
          <w:rtl/>
        </w:rPr>
        <w:t>حَسِيب</w:t>
      </w:r>
      <w:r w:rsidRPr="004A03E3">
        <w:rPr>
          <w:rFonts w:hint="cs"/>
          <w:rtl/>
        </w:rPr>
        <w:t>ٗ</w:t>
      </w:r>
      <w:r w:rsidRPr="004A03E3">
        <w:rPr>
          <w:rFonts w:hint="eastAsia"/>
          <w:rtl/>
        </w:rPr>
        <w:t>ا</w:t>
      </w:r>
      <w:r w:rsidRPr="004A03E3">
        <w:rPr>
          <w:rtl/>
        </w:rPr>
        <w:t xml:space="preserve"> </w:t>
      </w:r>
      <w:r w:rsidRPr="004A03E3">
        <w:rPr>
          <w:rFonts w:hint="cs"/>
          <w:rtl/>
        </w:rPr>
        <w:t>١٤</w:t>
      </w:r>
      <w:r w:rsidRPr="00D14940">
        <w:rPr>
          <w:rFonts w:ascii="B Lotus" w:hAnsi="B Lotus" w:cs="Traditional Arabic" w:hint="cs"/>
          <w:rtl/>
        </w:rPr>
        <w:t>﴾</w:t>
      </w:r>
      <w:r w:rsidRPr="00D14940">
        <w:rPr>
          <w:rStyle w:val="Char6"/>
          <w:rFonts w:hint="cs"/>
          <w:rtl/>
        </w:rPr>
        <w:t xml:space="preserve"> [الإسراء: 114].</w:t>
      </w:r>
    </w:p>
    <w:p w:rsidR="00D14940" w:rsidRPr="004A03E3" w:rsidRDefault="00D14940" w:rsidP="00AD7F67">
      <w:pPr>
        <w:pStyle w:val="ab"/>
        <w:spacing w:line="240" w:lineRule="auto"/>
        <w:rPr>
          <w:rtl/>
        </w:rPr>
      </w:pPr>
      <w:r w:rsidRPr="00D14940">
        <w:rPr>
          <w:rFonts w:cs="Traditional Arabic" w:hint="cs"/>
          <w:rtl/>
        </w:rPr>
        <w:t>«</w:t>
      </w:r>
      <w:r w:rsidRPr="004A03E3">
        <w:rPr>
          <w:rFonts w:hint="cs"/>
          <w:rtl/>
        </w:rPr>
        <w:t>کافی است که خودت امروز حسابگر خویشتن باشی</w:t>
      </w:r>
      <w:r w:rsidRPr="00D14940">
        <w:rPr>
          <w:rFonts w:cs="Traditional Arabic" w:hint="cs"/>
          <w:rtl/>
        </w:rPr>
        <w:t>»</w:t>
      </w:r>
      <w:r w:rsidRPr="00D14940">
        <w:rPr>
          <w:rStyle w:val="Char4"/>
          <w:rFonts w:hint="cs"/>
          <w:rtl/>
        </w:rPr>
        <w:t>.</w:t>
      </w:r>
    </w:p>
    <w:p w:rsidR="004A03E3" w:rsidRDefault="00D14940" w:rsidP="00AD7F67">
      <w:pPr>
        <w:tabs>
          <w:tab w:val="right" w:pos="7031"/>
        </w:tabs>
        <w:ind w:firstLine="284"/>
        <w:jc w:val="both"/>
        <w:rPr>
          <w:rFonts w:ascii="B Lotus" w:hAnsi="B Lotus" w:cs="Traditional Arabic"/>
          <w:rtl/>
          <w:lang w:bidi="fa-IR"/>
        </w:rPr>
      </w:pPr>
      <w:r w:rsidRPr="00676945">
        <w:rPr>
          <w:rStyle w:val="Char4"/>
          <w:rFonts w:hint="cs"/>
          <w:rtl/>
        </w:rPr>
        <w:t>یعنی محاسبه کننده. خداوند در روز قیامت اعمال بندگان را محاسبه می‌کند. پیامبر</w:t>
      </w:r>
      <w:r w:rsidR="004A03E3">
        <w:rPr>
          <w:rStyle w:val="Char4"/>
          <w:rFonts w:hint="cs"/>
          <w:rtl/>
        </w:rPr>
        <w:t xml:space="preserve"> </w:t>
      </w:r>
      <w:r w:rsidRPr="00D14940">
        <w:rPr>
          <w:rFonts w:cs="CTraditional Arabic" w:hint="cs"/>
          <w:rtl/>
          <w:lang w:bidi="fa-IR"/>
        </w:rPr>
        <w:t>ص</w:t>
      </w:r>
      <w:r w:rsidRPr="00676945">
        <w:rPr>
          <w:rStyle w:val="Char4"/>
          <w:rFonts w:hint="cs"/>
          <w:rtl/>
        </w:rPr>
        <w:t xml:space="preserve"> می‌فرماید: </w:t>
      </w:r>
      <w:r w:rsidRPr="00D14940">
        <w:rPr>
          <w:rFonts w:cs="Traditional Arabic" w:hint="cs"/>
          <w:rtl/>
          <w:lang w:bidi="fa-IR"/>
        </w:rPr>
        <w:t>«</w:t>
      </w:r>
      <w:r w:rsidRPr="00676945">
        <w:rPr>
          <w:rStyle w:val="Char4"/>
          <w:rFonts w:hint="cs"/>
          <w:rtl/>
        </w:rPr>
        <w:t>به تحقیق خداوند هفتاد هزار نفر از این امت را بدون حساب داخل بهشت می‌کند و عکاشه یکی از ایشان است و هر نفر از ایشان نیز درمورد هفتاد هزار نفر شفاعت می‌کنند و از ایشان کسانی هستند که حسابرسی‌شان سهل و ساده صورت می‌گیرد و ایشان مؤمنان صالح‌اند و جایگاه ایشان نعیم ابدی و ازلی آخرت است</w:t>
      </w:r>
      <w:r w:rsidRPr="00D14940">
        <w:rPr>
          <w:rFonts w:cs="Traditional Arabic" w:hint="cs"/>
          <w:rtl/>
          <w:lang w:bidi="fa-IR"/>
        </w:rPr>
        <w:t>»</w:t>
      </w:r>
      <w:r w:rsidRPr="00676945">
        <w:rPr>
          <w:rStyle w:val="Char4"/>
          <w:rFonts w:hint="cs"/>
          <w:rtl/>
        </w:rPr>
        <w:t>. و کسانی هستند که حسابشان شدید بوده و از کم‌ترین و جزئی‌ترین اعمال ایشان گذشت نمی‌شود. ایشان کفار بدکرداری هستند که به سوی جهنم روانه می‌شوند. آیات فراوانی در قرآن کریم وارد شده که خداوند متعال در روز حساب به حسابرسی اعمال بندگانش می‌پردازد، مثلا خداوند می‌فرماید:</w:t>
      </w:r>
    </w:p>
    <w:p w:rsidR="00D14940" w:rsidRPr="00676945" w:rsidRDefault="00D14940" w:rsidP="00AD7F67">
      <w:pPr>
        <w:pStyle w:val="af1"/>
        <w:spacing w:line="223" w:lineRule="auto"/>
        <w:rPr>
          <w:rStyle w:val="Char4"/>
          <w:rtl/>
        </w:rPr>
      </w:pPr>
      <w:r w:rsidRPr="00D14940">
        <w:rPr>
          <w:rFonts w:ascii="B Lotus" w:hAnsi="B Lotus" w:cs="Traditional Arabic" w:hint="cs"/>
          <w:rtl/>
        </w:rPr>
        <w:t>﴿</w:t>
      </w:r>
      <w:r w:rsidRPr="004A03E3">
        <w:rPr>
          <w:rFonts w:hint="eastAsia"/>
          <w:rtl/>
        </w:rPr>
        <w:t>لِّلَّهِ</w:t>
      </w:r>
      <w:r w:rsidRPr="004A03E3">
        <w:rPr>
          <w:rtl/>
        </w:rPr>
        <w:t xml:space="preserve"> </w:t>
      </w:r>
      <w:r w:rsidRPr="004A03E3">
        <w:rPr>
          <w:rFonts w:hint="eastAsia"/>
          <w:rtl/>
        </w:rPr>
        <w:t>مَا</w:t>
      </w:r>
      <w:r w:rsidRPr="004A03E3">
        <w:rPr>
          <w:rtl/>
        </w:rPr>
        <w:t xml:space="preserve"> </w:t>
      </w:r>
      <w:r w:rsidRPr="004A03E3">
        <w:rPr>
          <w:rFonts w:hint="eastAsia"/>
          <w:rtl/>
        </w:rPr>
        <w:t>فِي</w:t>
      </w:r>
      <w:r w:rsidRPr="004A03E3">
        <w:rPr>
          <w:rtl/>
        </w:rPr>
        <w:t xml:space="preserve"> </w:t>
      </w:r>
      <w:r w:rsidRPr="004A03E3">
        <w:rPr>
          <w:rFonts w:hint="cs"/>
          <w:rtl/>
        </w:rPr>
        <w:t>ٱ</w:t>
      </w:r>
      <w:r w:rsidRPr="004A03E3">
        <w:rPr>
          <w:rFonts w:hint="eastAsia"/>
          <w:rtl/>
        </w:rPr>
        <w:t>لسَّمَ</w:t>
      </w:r>
      <w:r w:rsidRPr="004A03E3">
        <w:rPr>
          <w:rFonts w:hint="cs"/>
          <w:rtl/>
        </w:rPr>
        <w:t>ٰ</w:t>
      </w:r>
      <w:r w:rsidRPr="004A03E3">
        <w:rPr>
          <w:rFonts w:hint="eastAsia"/>
          <w:rtl/>
        </w:rPr>
        <w:t>وَ</w:t>
      </w:r>
      <w:r w:rsidRPr="004A03E3">
        <w:rPr>
          <w:rFonts w:hint="cs"/>
          <w:rtl/>
        </w:rPr>
        <w:t>ٰ</w:t>
      </w:r>
      <w:r w:rsidRPr="004A03E3">
        <w:rPr>
          <w:rFonts w:hint="eastAsia"/>
          <w:rtl/>
        </w:rPr>
        <w:t>تِ</w:t>
      </w:r>
      <w:r w:rsidRPr="004A03E3">
        <w:rPr>
          <w:rtl/>
        </w:rPr>
        <w:t xml:space="preserve"> </w:t>
      </w:r>
      <w:r w:rsidRPr="004A03E3">
        <w:rPr>
          <w:rFonts w:hint="eastAsia"/>
          <w:rtl/>
        </w:rPr>
        <w:t>وَمَا</w:t>
      </w:r>
      <w:r w:rsidRPr="004A03E3">
        <w:rPr>
          <w:rtl/>
        </w:rPr>
        <w:t xml:space="preserve"> </w:t>
      </w:r>
      <w:r w:rsidRPr="004A03E3">
        <w:rPr>
          <w:rFonts w:hint="eastAsia"/>
          <w:rtl/>
        </w:rPr>
        <w:t>فِي</w:t>
      </w:r>
      <w:r w:rsidRPr="004A03E3">
        <w:rPr>
          <w:rtl/>
        </w:rPr>
        <w:t xml:space="preserve"> </w:t>
      </w:r>
      <w:r w:rsidRPr="004A03E3">
        <w:rPr>
          <w:rFonts w:hint="cs"/>
          <w:rtl/>
        </w:rPr>
        <w:t>ٱ</w:t>
      </w:r>
      <w:r w:rsidRPr="004A03E3">
        <w:rPr>
          <w:rFonts w:hint="eastAsia"/>
          <w:rtl/>
        </w:rPr>
        <w:t>ل</w:t>
      </w:r>
      <w:r w:rsidRPr="004A03E3">
        <w:rPr>
          <w:rFonts w:hint="cs"/>
          <w:rtl/>
        </w:rPr>
        <w:t>ۡ</w:t>
      </w:r>
      <w:r w:rsidRPr="004A03E3">
        <w:rPr>
          <w:rFonts w:hint="eastAsia"/>
          <w:rtl/>
        </w:rPr>
        <w:t>أَر</w:t>
      </w:r>
      <w:r w:rsidRPr="004A03E3">
        <w:rPr>
          <w:rFonts w:hint="cs"/>
          <w:rtl/>
        </w:rPr>
        <w:t>ۡ</w:t>
      </w:r>
      <w:r w:rsidRPr="004A03E3">
        <w:rPr>
          <w:rFonts w:hint="eastAsia"/>
          <w:rtl/>
        </w:rPr>
        <w:t>ضِ</w:t>
      </w:r>
      <w:r w:rsidRPr="004A03E3">
        <w:rPr>
          <w:rFonts w:hint="cs"/>
          <w:rtl/>
        </w:rPr>
        <w:t>ۗ</w:t>
      </w:r>
      <w:r w:rsidRPr="004A03E3">
        <w:rPr>
          <w:rtl/>
        </w:rPr>
        <w:t xml:space="preserve"> </w:t>
      </w:r>
      <w:r w:rsidRPr="004A03E3">
        <w:rPr>
          <w:rFonts w:hint="eastAsia"/>
          <w:rtl/>
        </w:rPr>
        <w:t>وَإِن</w:t>
      </w:r>
      <w:r w:rsidRPr="004A03E3">
        <w:rPr>
          <w:rtl/>
        </w:rPr>
        <w:t xml:space="preserve"> </w:t>
      </w:r>
      <w:r w:rsidRPr="004A03E3">
        <w:rPr>
          <w:rFonts w:hint="eastAsia"/>
          <w:rtl/>
        </w:rPr>
        <w:t>تُب</w:t>
      </w:r>
      <w:r w:rsidRPr="004A03E3">
        <w:rPr>
          <w:rFonts w:hint="cs"/>
          <w:rtl/>
        </w:rPr>
        <w:t>ۡ</w:t>
      </w:r>
      <w:r w:rsidRPr="004A03E3">
        <w:rPr>
          <w:rFonts w:hint="eastAsia"/>
          <w:rtl/>
        </w:rPr>
        <w:t>دُواْ</w:t>
      </w:r>
      <w:r w:rsidRPr="004A03E3">
        <w:rPr>
          <w:rtl/>
        </w:rPr>
        <w:t xml:space="preserve"> </w:t>
      </w:r>
      <w:r w:rsidRPr="004A03E3">
        <w:rPr>
          <w:rFonts w:hint="eastAsia"/>
          <w:rtl/>
        </w:rPr>
        <w:t>مَا</w:t>
      </w:r>
      <w:r w:rsidRPr="004A03E3">
        <w:rPr>
          <w:rtl/>
        </w:rPr>
        <w:t xml:space="preserve"> </w:t>
      </w:r>
      <w:r w:rsidRPr="004A03E3">
        <w:rPr>
          <w:rFonts w:hint="eastAsia"/>
          <w:rtl/>
        </w:rPr>
        <w:t>فِي</w:t>
      </w:r>
      <w:r w:rsidRPr="004A03E3">
        <w:rPr>
          <w:rFonts w:hint="cs"/>
          <w:rtl/>
        </w:rPr>
        <w:t>ٓ</w:t>
      </w:r>
      <w:r w:rsidRPr="004A03E3">
        <w:rPr>
          <w:rtl/>
        </w:rPr>
        <w:t xml:space="preserve"> </w:t>
      </w:r>
      <w:r w:rsidRPr="004A03E3">
        <w:rPr>
          <w:rFonts w:hint="eastAsia"/>
          <w:rtl/>
        </w:rPr>
        <w:t>أَنفُسِكُم</w:t>
      </w:r>
      <w:r w:rsidRPr="004A03E3">
        <w:rPr>
          <w:rFonts w:hint="cs"/>
          <w:rtl/>
        </w:rPr>
        <w:t>ۡ</w:t>
      </w:r>
      <w:r w:rsidRPr="004A03E3">
        <w:rPr>
          <w:rtl/>
        </w:rPr>
        <w:t xml:space="preserve"> </w:t>
      </w:r>
      <w:r w:rsidRPr="004A03E3">
        <w:rPr>
          <w:rFonts w:hint="eastAsia"/>
          <w:rtl/>
        </w:rPr>
        <w:t>أَو</w:t>
      </w:r>
      <w:r w:rsidRPr="004A03E3">
        <w:rPr>
          <w:rFonts w:hint="cs"/>
          <w:rtl/>
        </w:rPr>
        <w:t>ۡ</w:t>
      </w:r>
      <w:r w:rsidRPr="004A03E3">
        <w:rPr>
          <w:rtl/>
        </w:rPr>
        <w:t xml:space="preserve"> </w:t>
      </w:r>
      <w:r w:rsidRPr="004A03E3">
        <w:rPr>
          <w:rFonts w:hint="eastAsia"/>
          <w:rtl/>
        </w:rPr>
        <w:t>تُخ</w:t>
      </w:r>
      <w:r w:rsidRPr="004A03E3">
        <w:rPr>
          <w:rFonts w:hint="cs"/>
          <w:rtl/>
        </w:rPr>
        <w:t>ۡ</w:t>
      </w:r>
      <w:r w:rsidRPr="004A03E3">
        <w:rPr>
          <w:rFonts w:hint="eastAsia"/>
          <w:rtl/>
        </w:rPr>
        <w:t>فُوهُ</w:t>
      </w:r>
      <w:r w:rsidRPr="004A03E3">
        <w:rPr>
          <w:rtl/>
        </w:rPr>
        <w:t xml:space="preserve"> </w:t>
      </w:r>
      <w:r w:rsidRPr="004A03E3">
        <w:rPr>
          <w:rFonts w:hint="eastAsia"/>
          <w:rtl/>
        </w:rPr>
        <w:t>يُحَاسِب</w:t>
      </w:r>
      <w:r w:rsidRPr="004A03E3">
        <w:rPr>
          <w:rFonts w:hint="cs"/>
          <w:rtl/>
        </w:rPr>
        <w:t>ۡ</w:t>
      </w:r>
      <w:r w:rsidRPr="004A03E3">
        <w:rPr>
          <w:rFonts w:hint="eastAsia"/>
          <w:rtl/>
        </w:rPr>
        <w:t>كُم</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[البقر</w:t>
      </w:r>
      <w:r w:rsidRPr="00D14940">
        <w:rPr>
          <w:rStyle w:val="Char6"/>
          <w:rtl/>
        </w:rPr>
        <w:t>ة</w:t>
      </w:r>
      <w:r w:rsidRPr="00D14940">
        <w:rPr>
          <w:rStyle w:val="Char6"/>
          <w:rFonts w:hint="cs"/>
          <w:rtl/>
        </w:rPr>
        <w:t>: 284].</w:t>
      </w:r>
    </w:p>
    <w:p w:rsidR="00D14940" w:rsidRPr="004A03E3" w:rsidRDefault="00D14940" w:rsidP="00AD7F67">
      <w:pPr>
        <w:pStyle w:val="ab"/>
        <w:spacing w:line="240" w:lineRule="auto"/>
        <w:rPr>
          <w:rtl/>
        </w:rPr>
      </w:pPr>
      <w:r w:rsidRPr="00D14940">
        <w:rPr>
          <w:rFonts w:cs="Traditional Arabic" w:hint="cs"/>
          <w:rtl/>
        </w:rPr>
        <w:t>«</w:t>
      </w:r>
      <w:r w:rsidRPr="004A03E3">
        <w:rPr>
          <w:rFonts w:hint="cs"/>
          <w:rtl/>
        </w:rPr>
        <w:t>آنچه در آسمان‌ها است و آنچه در زمین است، از آن خداست، و (لذا) اگر آنچه را که در دل دارید آشکار سازید یا پنهان دارید، خداوند شما را طبق آن محاسبه می‌کند</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4A03E3">
        <w:rPr>
          <w:rFonts w:hint="eastAsia"/>
          <w:rtl/>
        </w:rPr>
        <w:t>أَيَح</w:t>
      </w:r>
      <w:r w:rsidRPr="004A03E3">
        <w:rPr>
          <w:rFonts w:hint="cs"/>
          <w:rtl/>
        </w:rPr>
        <w:t>ۡ</w:t>
      </w:r>
      <w:r w:rsidRPr="004A03E3">
        <w:rPr>
          <w:rFonts w:hint="eastAsia"/>
          <w:rtl/>
        </w:rPr>
        <w:t>سَبُ</w:t>
      </w:r>
      <w:r w:rsidRPr="004A03E3">
        <w:rPr>
          <w:rtl/>
        </w:rPr>
        <w:t xml:space="preserve"> </w:t>
      </w:r>
      <w:r w:rsidRPr="004A03E3">
        <w:rPr>
          <w:rFonts w:hint="cs"/>
          <w:rtl/>
        </w:rPr>
        <w:t>ٱ</w:t>
      </w:r>
      <w:r w:rsidRPr="004A03E3">
        <w:rPr>
          <w:rFonts w:hint="eastAsia"/>
          <w:rtl/>
        </w:rPr>
        <w:t>ل</w:t>
      </w:r>
      <w:r w:rsidRPr="004A03E3">
        <w:rPr>
          <w:rFonts w:hint="cs"/>
          <w:rtl/>
        </w:rPr>
        <w:t>ۡ</w:t>
      </w:r>
      <w:r w:rsidRPr="004A03E3">
        <w:rPr>
          <w:rFonts w:hint="eastAsia"/>
          <w:rtl/>
        </w:rPr>
        <w:t>إِنسَ</w:t>
      </w:r>
      <w:r w:rsidRPr="004A03E3">
        <w:rPr>
          <w:rFonts w:hint="cs"/>
          <w:rtl/>
        </w:rPr>
        <w:t>ٰ</w:t>
      </w:r>
      <w:r w:rsidRPr="004A03E3">
        <w:rPr>
          <w:rFonts w:hint="eastAsia"/>
          <w:rtl/>
        </w:rPr>
        <w:t>نُ</w:t>
      </w:r>
      <w:r w:rsidRPr="004A03E3">
        <w:rPr>
          <w:rtl/>
        </w:rPr>
        <w:t xml:space="preserve"> </w:t>
      </w:r>
      <w:r w:rsidRPr="004A03E3">
        <w:rPr>
          <w:rFonts w:hint="eastAsia"/>
          <w:rtl/>
        </w:rPr>
        <w:t>أَن</w:t>
      </w:r>
      <w:r w:rsidRPr="004A03E3">
        <w:rPr>
          <w:rtl/>
        </w:rPr>
        <w:t xml:space="preserve"> </w:t>
      </w:r>
      <w:r w:rsidRPr="004A03E3">
        <w:rPr>
          <w:rFonts w:hint="eastAsia"/>
          <w:rtl/>
        </w:rPr>
        <w:t>يُت</w:t>
      </w:r>
      <w:r w:rsidRPr="004A03E3">
        <w:rPr>
          <w:rFonts w:hint="cs"/>
          <w:rtl/>
        </w:rPr>
        <w:t>ۡ</w:t>
      </w:r>
      <w:r w:rsidRPr="004A03E3">
        <w:rPr>
          <w:rFonts w:hint="eastAsia"/>
          <w:rtl/>
        </w:rPr>
        <w:t>رَكَ</w:t>
      </w:r>
      <w:r w:rsidRPr="004A03E3">
        <w:rPr>
          <w:rtl/>
        </w:rPr>
        <w:t xml:space="preserve"> </w:t>
      </w:r>
      <w:r w:rsidRPr="004A03E3">
        <w:rPr>
          <w:rFonts w:hint="eastAsia"/>
          <w:rtl/>
        </w:rPr>
        <w:t>سُدًى</w:t>
      </w:r>
      <w:r w:rsidRPr="004A03E3">
        <w:rPr>
          <w:rtl/>
        </w:rPr>
        <w:t xml:space="preserve"> </w:t>
      </w:r>
      <w:r w:rsidRPr="004A03E3">
        <w:rPr>
          <w:rFonts w:hint="cs"/>
          <w:rtl/>
        </w:rPr>
        <w:t>٣٦</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[القیامت: 36].</w:t>
      </w:r>
    </w:p>
    <w:p w:rsidR="00D14940" w:rsidRPr="004A03E3" w:rsidRDefault="00D14940" w:rsidP="00AD7F67">
      <w:pPr>
        <w:pStyle w:val="ab"/>
        <w:rPr>
          <w:rtl/>
        </w:rPr>
      </w:pPr>
      <w:r w:rsidRPr="00D14940">
        <w:rPr>
          <w:rFonts w:cs="Traditional Arabic" w:hint="cs"/>
          <w:rtl/>
        </w:rPr>
        <w:t>«</w:t>
      </w:r>
      <w:r w:rsidRPr="004A03E3">
        <w:rPr>
          <w:rFonts w:hint="cs"/>
          <w:rtl/>
        </w:rPr>
        <w:t>آیا انسان (منکر معاد) می‌پندارد که او بیهوده به حال خود رها شود</w:t>
      </w:r>
      <w:r w:rsidRPr="00D14940">
        <w:rPr>
          <w:rFonts w:cs="Traditional Arabic" w:hint="cs"/>
          <w:rtl/>
        </w:rPr>
        <w:t>»</w:t>
      </w:r>
      <w:r w:rsidRPr="00D14940">
        <w:rPr>
          <w:rStyle w:val="Char4"/>
          <w:rFonts w:hint="cs"/>
          <w:rtl/>
        </w:rPr>
        <w:t>.</w:t>
      </w:r>
    </w:p>
    <w:p w:rsidR="00D14940" w:rsidRPr="004A03E3" w:rsidRDefault="00D14940" w:rsidP="00AD7F67">
      <w:pPr>
        <w:pStyle w:val="af1"/>
        <w:rPr>
          <w:rStyle w:val="Char4"/>
          <w:spacing w:val="-6"/>
          <w:rtl/>
        </w:rPr>
      </w:pPr>
      <w:r w:rsidRPr="004A03E3">
        <w:rPr>
          <w:rFonts w:ascii="B Lotus" w:hAnsi="B Lotus" w:cs="Traditional Arabic" w:hint="cs"/>
          <w:spacing w:val="-6"/>
          <w:rtl/>
        </w:rPr>
        <w:t>﴿</w:t>
      </w:r>
      <w:r w:rsidRPr="004A03E3">
        <w:rPr>
          <w:rFonts w:hint="eastAsia"/>
          <w:spacing w:val="-6"/>
          <w:rtl/>
        </w:rPr>
        <w:t>أَيَح</w:t>
      </w:r>
      <w:r w:rsidRPr="004A03E3">
        <w:rPr>
          <w:rFonts w:hint="cs"/>
          <w:spacing w:val="-6"/>
          <w:rtl/>
        </w:rPr>
        <w:t>ۡ</w:t>
      </w:r>
      <w:r w:rsidRPr="004A03E3">
        <w:rPr>
          <w:rFonts w:hint="eastAsia"/>
          <w:spacing w:val="-6"/>
          <w:rtl/>
        </w:rPr>
        <w:t>سَبُ</w:t>
      </w:r>
      <w:r w:rsidRPr="004A03E3">
        <w:rPr>
          <w:spacing w:val="-6"/>
          <w:rtl/>
        </w:rPr>
        <w:t xml:space="preserve"> </w:t>
      </w:r>
      <w:r w:rsidRPr="004A03E3">
        <w:rPr>
          <w:rFonts w:hint="eastAsia"/>
          <w:spacing w:val="-6"/>
          <w:rtl/>
        </w:rPr>
        <w:t>أَن</w:t>
      </w:r>
      <w:r w:rsidRPr="004A03E3">
        <w:rPr>
          <w:spacing w:val="-6"/>
          <w:rtl/>
        </w:rPr>
        <w:t xml:space="preserve"> </w:t>
      </w:r>
      <w:r w:rsidRPr="004A03E3">
        <w:rPr>
          <w:rFonts w:hint="eastAsia"/>
          <w:spacing w:val="-6"/>
          <w:rtl/>
        </w:rPr>
        <w:t>لَّم</w:t>
      </w:r>
      <w:r w:rsidRPr="004A03E3">
        <w:rPr>
          <w:rFonts w:hint="cs"/>
          <w:spacing w:val="-6"/>
          <w:rtl/>
        </w:rPr>
        <w:t>ۡ</w:t>
      </w:r>
      <w:r w:rsidRPr="004A03E3">
        <w:rPr>
          <w:spacing w:val="-6"/>
          <w:rtl/>
        </w:rPr>
        <w:t xml:space="preserve"> </w:t>
      </w:r>
      <w:r w:rsidRPr="004A03E3">
        <w:rPr>
          <w:rFonts w:hint="eastAsia"/>
          <w:spacing w:val="-6"/>
          <w:rtl/>
        </w:rPr>
        <w:t>يَرَهُ</w:t>
      </w:r>
      <w:r w:rsidRPr="004A03E3">
        <w:rPr>
          <w:rFonts w:hint="cs"/>
          <w:spacing w:val="-6"/>
          <w:rtl/>
        </w:rPr>
        <w:t>ۥٓ</w:t>
      </w:r>
      <w:r w:rsidRPr="004A03E3">
        <w:rPr>
          <w:spacing w:val="-6"/>
          <w:rtl/>
        </w:rPr>
        <w:t xml:space="preserve"> </w:t>
      </w:r>
      <w:r w:rsidRPr="004A03E3">
        <w:rPr>
          <w:rFonts w:hint="eastAsia"/>
          <w:spacing w:val="-6"/>
          <w:rtl/>
        </w:rPr>
        <w:t>أَحَدٌ</w:t>
      </w:r>
      <w:r w:rsidRPr="004A03E3">
        <w:rPr>
          <w:spacing w:val="-6"/>
          <w:rtl/>
        </w:rPr>
        <w:t xml:space="preserve"> </w:t>
      </w:r>
      <w:r w:rsidRPr="004A03E3">
        <w:rPr>
          <w:rFonts w:hint="cs"/>
          <w:spacing w:val="-6"/>
          <w:rtl/>
        </w:rPr>
        <w:t>٧</w:t>
      </w:r>
      <w:r w:rsidRPr="004A03E3">
        <w:rPr>
          <w:spacing w:val="-6"/>
          <w:rtl/>
        </w:rPr>
        <w:t xml:space="preserve"> </w:t>
      </w:r>
      <w:r w:rsidRPr="004A03E3">
        <w:rPr>
          <w:rFonts w:hint="eastAsia"/>
          <w:spacing w:val="-6"/>
          <w:rtl/>
        </w:rPr>
        <w:t>أَلَم</w:t>
      </w:r>
      <w:r w:rsidRPr="004A03E3">
        <w:rPr>
          <w:rFonts w:hint="cs"/>
          <w:spacing w:val="-6"/>
          <w:rtl/>
        </w:rPr>
        <w:t>ۡ</w:t>
      </w:r>
      <w:r w:rsidRPr="004A03E3">
        <w:rPr>
          <w:spacing w:val="-6"/>
          <w:rtl/>
        </w:rPr>
        <w:t xml:space="preserve"> </w:t>
      </w:r>
      <w:r w:rsidRPr="004A03E3">
        <w:rPr>
          <w:rFonts w:hint="eastAsia"/>
          <w:spacing w:val="-6"/>
          <w:rtl/>
        </w:rPr>
        <w:t>نَج</w:t>
      </w:r>
      <w:r w:rsidRPr="004A03E3">
        <w:rPr>
          <w:rFonts w:hint="cs"/>
          <w:spacing w:val="-6"/>
          <w:rtl/>
        </w:rPr>
        <w:t>ۡ</w:t>
      </w:r>
      <w:r w:rsidRPr="004A03E3">
        <w:rPr>
          <w:rFonts w:hint="eastAsia"/>
          <w:spacing w:val="-6"/>
          <w:rtl/>
        </w:rPr>
        <w:t>عَل</w:t>
      </w:r>
      <w:r w:rsidRPr="004A03E3">
        <w:rPr>
          <w:spacing w:val="-6"/>
          <w:rtl/>
        </w:rPr>
        <w:t xml:space="preserve"> </w:t>
      </w:r>
      <w:r w:rsidRPr="004A03E3">
        <w:rPr>
          <w:rFonts w:hint="eastAsia"/>
          <w:spacing w:val="-6"/>
          <w:rtl/>
        </w:rPr>
        <w:t>لَّهُ</w:t>
      </w:r>
      <w:r w:rsidRPr="004A03E3">
        <w:rPr>
          <w:rFonts w:hint="cs"/>
          <w:spacing w:val="-6"/>
          <w:rtl/>
        </w:rPr>
        <w:t>ۥ</w:t>
      </w:r>
      <w:r w:rsidRPr="004A03E3">
        <w:rPr>
          <w:spacing w:val="-6"/>
          <w:rtl/>
        </w:rPr>
        <w:t xml:space="preserve"> </w:t>
      </w:r>
      <w:r w:rsidRPr="004A03E3">
        <w:rPr>
          <w:rFonts w:hint="eastAsia"/>
          <w:spacing w:val="-6"/>
          <w:rtl/>
        </w:rPr>
        <w:t>عَي</w:t>
      </w:r>
      <w:r w:rsidRPr="004A03E3">
        <w:rPr>
          <w:rFonts w:hint="cs"/>
          <w:spacing w:val="-6"/>
          <w:rtl/>
        </w:rPr>
        <w:t>ۡ</w:t>
      </w:r>
      <w:r w:rsidRPr="004A03E3">
        <w:rPr>
          <w:rFonts w:hint="eastAsia"/>
          <w:spacing w:val="-6"/>
          <w:rtl/>
        </w:rPr>
        <w:t>نَي</w:t>
      </w:r>
      <w:r w:rsidRPr="004A03E3">
        <w:rPr>
          <w:rFonts w:hint="cs"/>
          <w:spacing w:val="-6"/>
          <w:rtl/>
        </w:rPr>
        <w:t>ۡ</w:t>
      </w:r>
      <w:r w:rsidRPr="004A03E3">
        <w:rPr>
          <w:rFonts w:hint="eastAsia"/>
          <w:spacing w:val="-6"/>
          <w:rtl/>
        </w:rPr>
        <w:t>نِ</w:t>
      </w:r>
      <w:r w:rsidRPr="004A03E3">
        <w:rPr>
          <w:spacing w:val="-6"/>
          <w:rtl/>
        </w:rPr>
        <w:t xml:space="preserve"> </w:t>
      </w:r>
      <w:r w:rsidRPr="004A03E3">
        <w:rPr>
          <w:rFonts w:hint="cs"/>
          <w:spacing w:val="-6"/>
          <w:rtl/>
        </w:rPr>
        <w:t>٨</w:t>
      </w:r>
      <w:r w:rsidRPr="004A03E3">
        <w:rPr>
          <w:spacing w:val="-6"/>
          <w:rtl/>
        </w:rPr>
        <w:t xml:space="preserve"> </w:t>
      </w:r>
      <w:r w:rsidRPr="004A03E3">
        <w:rPr>
          <w:rFonts w:hint="eastAsia"/>
          <w:spacing w:val="-6"/>
          <w:rtl/>
        </w:rPr>
        <w:t>وَلِسَان</w:t>
      </w:r>
      <w:r w:rsidRPr="004A03E3">
        <w:rPr>
          <w:rFonts w:hint="cs"/>
          <w:spacing w:val="-6"/>
          <w:rtl/>
        </w:rPr>
        <w:t>ٗ</w:t>
      </w:r>
      <w:r w:rsidRPr="004A03E3">
        <w:rPr>
          <w:rFonts w:hint="eastAsia"/>
          <w:spacing w:val="-6"/>
          <w:rtl/>
        </w:rPr>
        <w:t>ا</w:t>
      </w:r>
      <w:r w:rsidRPr="004A03E3">
        <w:rPr>
          <w:spacing w:val="-6"/>
          <w:rtl/>
        </w:rPr>
        <w:t xml:space="preserve"> </w:t>
      </w:r>
      <w:r w:rsidRPr="004A03E3">
        <w:rPr>
          <w:rFonts w:hint="eastAsia"/>
          <w:spacing w:val="-6"/>
          <w:rtl/>
        </w:rPr>
        <w:t>وَشَفَتَي</w:t>
      </w:r>
      <w:r w:rsidRPr="004A03E3">
        <w:rPr>
          <w:rFonts w:hint="cs"/>
          <w:spacing w:val="-6"/>
          <w:rtl/>
        </w:rPr>
        <w:t>ۡ</w:t>
      </w:r>
      <w:r w:rsidRPr="004A03E3">
        <w:rPr>
          <w:rFonts w:hint="eastAsia"/>
          <w:spacing w:val="-6"/>
          <w:rtl/>
        </w:rPr>
        <w:t>نِ</w:t>
      </w:r>
      <w:r w:rsidRPr="004A03E3">
        <w:rPr>
          <w:spacing w:val="-6"/>
          <w:rtl/>
        </w:rPr>
        <w:t xml:space="preserve"> </w:t>
      </w:r>
      <w:r w:rsidRPr="004A03E3">
        <w:rPr>
          <w:rFonts w:hint="cs"/>
          <w:spacing w:val="-6"/>
          <w:rtl/>
        </w:rPr>
        <w:t>٩</w:t>
      </w:r>
      <w:r w:rsidRPr="004A03E3">
        <w:rPr>
          <w:rFonts w:ascii="B Lotus" w:hAnsi="B Lotus" w:cs="Traditional Arabic" w:hint="cs"/>
          <w:spacing w:val="-6"/>
          <w:rtl/>
        </w:rPr>
        <w:t>﴾</w:t>
      </w:r>
      <w:r w:rsidRPr="004A03E3">
        <w:rPr>
          <w:rStyle w:val="Char7"/>
          <w:rFonts w:hint="cs"/>
          <w:spacing w:val="-6"/>
          <w:rtl/>
        </w:rPr>
        <w:t xml:space="preserve"> </w:t>
      </w:r>
      <w:r w:rsidRPr="004A03E3">
        <w:rPr>
          <w:rStyle w:val="Char6"/>
          <w:rFonts w:hint="cs"/>
          <w:spacing w:val="-6"/>
          <w:rtl/>
        </w:rPr>
        <w:t>[البلد: 7-9].</w:t>
      </w:r>
    </w:p>
    <w:p w:rsidR="00D14940" w:rsidRPr="004A03E3" w:rsidRDefault="00D14940" w:rsidP="00AD7F67">
      <w:pPr>
        <w:pStyle w:val="ab"/>
        <w:rPr>
          <w:rtl/>
        </w:rPr>
      </w:pPr>
      <w:r w:rsidRPr="00D14940">
        <w:rPr>
          <w:rFonts w:cs="Traditional Arabic" w:hint="cs"/>
          <w:rtl/>
        </w:rPr>
        <w:t>«</w:t>
      </w:r>
      <w:r w:rsidRPr="004A03E3">
        <w:rPr>
          <w:rFonts w:hint="cs"/>
          <w:rtl/>
        </w:rPr>
        <w:t>آیا گمان می‌برد که کسی او را ندیده است؟ مگر ما برای او دو چشم تریب نداده و نساخته‌ایم؟ و زبانی و دو لب را نیافریده‌ایم؟</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4A03E3">
        <w:rPr>
          <w:rFonts w:hint="eastAsia"/>
          <w:rtl/>
        </w:rPr>
        <w:t>وَإِن</w:t>
      </w:r>
      <w:r w:rsidRPr="004A03E3">
        <w:rPr>
          <w:rtl/>
        </w:rPr>
        <w:t xml:space="preserve"> </w:t>
      </w:r>
      <w:r w:rsidRPr="004A03E3">
        <w:rPr>
          <w:rFonts w:hint="eastAsia"/>
          <w:rtl/>
        </w:rPr>
        <w:t>كَانَ</w:t>
      </w:r>
      <w:r w:rsidRPr="004A03E3">
        <w:rPr>
          <w:rtl/>
        </w:rPr>
        <w:t xml:space="preserve"> </w:t>
      </w:r>
      <w:r w:rsidRPr="004A03E3">
        <w:rPr>
          <w:rFonts w:hint="eastAsia"/>
          <w:rtl/>
        </w:rPr>
        <w:t>مِث</w:t>
      </w:r>
      <w:r w:rsidRPr="004A03E3">
        <w:rPr>
          <w:rFonts w:hint="cs"/>
          <w:rtl/>
        </w:rPr>
        <w:t>ۡ</w:t>
      </w:r>
      <w:r w:rsidRPr="004A03E3">
        <w:rPr>
          <w:rFonts w:hint="eastAsia"/>
          <w:rtl/>
        </w:rPr>
        <w:t>قَالَ</w:t>
      </w:r>
      <w:r w:rsidRPr="004A03E3">
        <w:rPr>
          <w:rtl/>
        </w:rPr>
        <w:t xml:space="preserve"> </w:t>
      </w:r>
      <w:r w:rsidRPr="004A03E3">
        <w:rPr>
          <w:rFonts w:hint="eastAsia"/>
          <w:rtl/>
        </w:rPr>
        <w:t>حَبَّة</w:t>
      </w:r>
      <w:r w:rsidRPr="004A03E3">
        <w:rPr>
          <w:rFonts w:hint="cs"/>
          <w:rtl/>
        </w:rPr>
        <w:t>ٖ</w:t>
      </w:r>
      <w:r w:rsidRPr="004A03E3">
        <w:rPr>
          <w:rtl/>
        </w:rPr>
        <w:t xml:space="preserve"> </w:t>
      </w:r>
      <w:r w:rsidRPr="004A03E3">
        <w:rPr>
          <w:rFonts w:hint="eastAsia"/>
          <w:rtl/>
        </w:rPr>
        <w:t>مِّن</w:t>
      </w:r>
      <w:r w:rsidRPr="004A03E3">
        <w:rPr>
          <w:rFonts w:hint="cs"/>
          <w:rtl/>
        </w:rPr>
        <w:t>ۡ</w:t>
      </w:r>
      <w:r w:rsidRPr="004A03E3">
        <w:rPr>
          <w:rtl/>
        </w:rPr>
        <w:t xml:space="preserve"> </w:t>
      </w:r>
      <w:r w:rsidRPr="004A03E3">
        <w:rPr>
          <w:rFonts w:hint="eastAsia"/>
          <w:rtl/>
        </w:rPr>
        <w:t>خَر</w:t>
      </w:r>
      <w:r w:rsidRPr="004A03E3">
        <w:rPr>
          <w:rFonts w:hint="cs"/>
          <w:rtl/>
        </w:rPr>
        <w:t>ۡ</w:t>
      </w:r>
      <w:r w:rsidRPr="004A03E3">
        <w:rPr>
          <w:rFonts w:hint="eastAsia"/>
          <w:rtl/>
        </w:rPr>
        <w:t>دَلٍ</w:t>
      </w:r>
      <w:r w:rsidRPr="004A03E3">
        <w:rPr>
          <w:rtl/>
        </w:rPr>
        <w:t xml:space="preserve"> </w:t>
      </w:r>
      <w:r w:rsidRPr="004A03E3">
        <w:rPr>
          <w:rFonts w:hint="eastAsia"/>
          <w:rtl/>
        </w:rPr>
        <w:t>أَتَي</w:t>
      </w:r>
      <w:r w:rsidRPr="004A03E3">
        <w:rPr>
          <w:rFonts w:hint="cs"/>
          <w:rtl/>
        </w:rPr>
        <w:t>ۡ</w:t>
      </w:r>
      <w:r w:rsidRPr="004A03E3">
        <w:rPr>
          <w:rFonts w:hint="eastAsia"/>
          <w:rtl/>
        </w:rPr>
        <w:t>نَا</w:t>
      </w:r>
      <w:r w:rsidRPr="004A03E3">
        <w:rPr>
          <w:rtl/>
        </w:rPr>
        <w:t xml:space="preserve"> </w:t>
      </w:r>
      <w:r w:rsidRPr="004A03E3">
        <w:rPr>
          <w:rFonts w:hint="eastAsia"/>
          <w:rtl/>
        </w:rPr>
        <w:t>بِهَا</w:t>
      </w:r>
      <w:r w:rsidRPr="004A03E3">
        <w:rPr>
          <w:rFonts w:hint="cs"/>
          <w:rtl/>
        </w:rPr>
        <w:t>ۗ</w:t>
      </w:r>
      <w:r w:rsidRPr="004A03E3">
        <w:rPr>
          <w:rtl/>
        </w:rPr>
        <w:t xml:space="preserve"> </w:t>
      </w:r>
      <w:r w:rsidRPr="004A03E3">
        <w:rPr>
          <w:rFonts w:hint="eastAsia"/>
          <w:rtl/>
        </w:rPr>
        <w:t>وَكَفَى</w:t>
      </w:r>
      <w:r w:rsidRPr="004A03E3">
        <w:rPr>
          <w:rFonts w:hint="cs"/>
          <w:rtl/>
        </w:rPr>
        <w:t>ٰ</w:t>
      </w:r>
      <w:r w:rsidRPr="004A03E3">
        <w:rPr>
          <w:rtl/>
        </w:rPr>
        <w:t xml:space="preserve"> </w:t>
      </w:r>
      <w:r w:rsidRPr="004A03E3">
        <w:rPr>
          <w:rFonts w:hint="eastAsia"/>
          <w:rtl/>
        </w:rPr>
        <w:t>بِنَا</w:t>
      </w:r>
      <w:r w:rsidRPr="004A03E3">
        <w:rPr>
          <w:rtl/>
        </w:rPr>
        <w:t xml:space="preserve"> </w:t>
      </w:r>
      <w:r w:rsidRPr="004A03E3">
        <w:rPr>
          <w:rFonts w:hint="eastAsia"/>
          <w:rtl/>
        </w:rPr>
        <w:t>حَ</w:t>
      </w:r>
      <w:r w:rsidRPr="004A03E3">
        <w:rPr>
          <w:rFonts w:hint="cs"/>
          <w:rtl/>
        </w:rPr>
        <w:t>ٰ</w:t>
      </w:r>
      <w:r w:rsidRPr="004A03E3">
        <w:rPr>
          <w:rFonts w:hint="eastAsia"/>
          <w:rtl/>
        </w:rPr>
        <w:t>سِبِينَ</w:t>
      </w:r>
      <w:r w:rsidRPr="004A03E3">
        <w:rPr>
          <w:rtl/>
        </w:rPr>
        <w:t xml:space="preserve"> </w:t>
      </w:r>
      <w:r w:rsidRPr="004A03E3">
        <w:rPr>
          <w:rFonts w:hint="cs"/>
          <w:rtl/>
        </w:rPr>
        <w:t>٤٧</w:t>
      </w:r>
      <w:r w:rsidRPr="00D14940">
        <w:rPr>
          <w:rFonts w:ascii="B Lotus" w:hAnsi="B Lotus" w:cs="Traditional Arabic" w:hint="cs"/>
          <w:rtl/>
        </w:rPr>
        <w:t>﴾</w:t>
      </w:r>
      <w:r w:rsidRPr="00676945">
        <w:rPr>
          <w:rStyle w:val="Char7"/>
          <w:rFonts w:hint="cs"/>
          <w:rtl/>
        </w:rPr>
        <w:t xml:space="preserve"> [الانبیاء: 47]</w:t>
      </w:r>
      <w:r w:rsidRPr="00676945">
        <w:rPr>
          <w:rStyle w:val="Char4"/>
          <w:rFonts w:hint="cs"/>
          <w:rtl/>
        </w:rPr>
        <w:t>.</w:t>
      </w:r>
    </w:p>
    <w:p w:rsidR="00D14940" w:rsidRPr="004A03E3" w:rsidRDefault="00D14940" w:rsidP="00AD7F67">
      <w:pPr>
        <w:pStyle w:val="ab"/>
        <w:rPr>
          <w:rtl/>
        </w:rPr>
      </w:pPr>
      <w:r w:rsidRPr="00D14940">
        <w:rPr>
          <w:rFonts w:cs="Traditional Arabic" w:hint="cs"/>
          <w:rtl/>
        </w:rPr>
        <w:t>«</w:t>
      </w:r>
      <w:r w:rsidRPr="004A03E3">
        <w:rPr>
          <w:rFonts w:hint="cs"/>
          <w:rtl/>
        </w:rPr>
        <w:t>و اگر به اندازه‌ی دانه‌ی خردلی (کار نیک یا بدی انجام گرفته) باشد، آن را حاضر و آماده می‌سازیم و بسنده خواهد بود که ما حسابرس و حسابگر باشیم</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4A03E3">
        <w:rPr>
          <w:rFonts w:hint="eastAsia"/>
          <w:rtl/>
        </w:rPr>
        <w:t>وَإِذَا</w:t>
      </w:r>
      <w:r w:rsidRPr="004A03E3">
        <w:rPr>
          <w:rtl/>
        </w:rPr>
        <w:t xml:space="preserve"> </w:t>
      </w:r>
      <w:r w:rsidRPr="004A03E3">
        <w:rPr>
          <w:rFonts w:hint="eastAsia"/>
          <w:rtl/>
        </w:rPr>
        <w:t>حُيِّيتُم</w:t>
      </w:r>
      <w:r w:rsidRPr="004A03E3">
        <w:rPr>
          <w:rtl/>
        </w:rPr>
        <w:t xml:space="preserve"> </w:t>
      </w:r>
      <w:r w:rsidRPr="004A03E3">
        <w:rPr>
          <w:rFonts w:hint="eastAsia"/>
          <w:rtl/>
        </w:rPr>
        <w:t>بِتَحِيَّة</w:t>
      </w:r>
      <w:r w:rsidRPr="004A03E3">
        <w:rPr>
          <w:rFonts w:hint="cs"/>
          <w:rtl/>
        </w:rPr>
        <w:t>ٖ</w:t>
      </w:r>
      <w:r w:rsidRPr="004A03E3">
        <w:rPr>
          <w:rtl/>
        </w:rPr>
        <w:t xml:space="preserve"> </w:t>
      </w:r>
      <w:r w:rsidRPr="004A03E3">
        <w:rPr>
          <w:rFonts w:hint="eastAsia"/>
          <w:rtl/>
        </w:rPr>
        <w:t>فَحَيُّواْ</w:t>
      </w:r>
      <w:r w:rsidRPr="004A03E3">
        <w:rPr>
          <w:rtl/>
        </w:rPr>
        <w:t xml:space="preserve"> </w:t>
      </w:r>
      <w:r w:rsidRPr="004A03E3">
        <w:rPr>
          <w:rFonts w:hint="eastAsia"/>
          <w:rtl/>
        </w:rPr>
        <w:t>بِأَح</w:t>
      </w:r>
      <w:r w:rsidRPr="004A03E3">
        <w:rPr>
          <w:rFonts w:hint="cs"/>
          <w:rtl/>
        </w:rPr>
        <w:t>ۡ</w:t>
      </w:r>
      <w:r w:rsidRPr="004A03E3">
        <w:rPr>
          <w:rFonts w:hint="eastAsia"/>
          <w:rtl/>
        </w:rPr>
        <w:t>سَنَ</w:t>
      </w:r>
      <w:r w:rsidRPr="004A03E3">
        <w:rPr>
          <w:rtl/>
        </w:rPr>
        <w:t xml:space="preserve"> </w:t>
      </w:r>
      <w:r w:rsidRPr="004A03E3">
        <w:rPr>
          <w:rFonts w:hint="eastAsia"/>
          <w:rtl/>
        </w:rPr>
        <w:t>مِن</w:t>
      </w:r>
      <w:r w:rsidRPr="004A03E3">
        <w:rPr>
          <w:rFonts w:hint="cs"/>
          <w:rtl/>
        </w:rPr>
        <w:t>ۡ</w:t>
      </w:r>
      <w:r w:rsidRPr="004A03E3">
        <w:rPr>
          <w:rFonts w:hint="eastAsia"/>
          <w:rtl/>
        </w:rPr>
        <w:t>هَا</w:t>
      </w:r>
      <w:r w:rsidRPr="004A03E3">
        <w:rPr>
          <w:rFonts w:hint="cs"/>
          <w:rtl/>
        </w:rPr>
        <w:t>ٓ</w:t>
      </w:r>
      <w:r w:rsidRPr="004A03E3">
        <w:rPr>
          <w:rtl/>
        </w:rPr>
        <w:t xml:space="preserve"> </w:t>
      </w:r>
      <w:r w:rsidRPr="004A03E3">
        <w:rPr>
          <w:rFonts w:hint="eastAsia"/>
          <w:rtl/>
        </w:rPr>
        <w:t>أَو</w:t>
      </w:r>
      <w:r w:rsidRPr="004A03E3">
        <w:rPr>
          <w:rFonts w:hint="cs"/>
          <w:rtl/>
        </w:rPr>
        <w:t>ۡ</w:t>
      </w:r>
      <w:r w:rsidRPr="004A03E3">
        <w:rPr>
          <w:rtl/>
        </w:rPr>
        <w:t xml:space="preserve"> </w:t>
      </w:r>
      <w:r w:rsidRPr="004A03E3">
        <w:rPr>
          <w:rFonts w:hint="eastAsia"/>
          <w:rtl/>
        </w:rPr>
        <w:t>رُدُّوهَا</w:t>
      </w:r>
      <w:r w:rsidRPr="004A03E3">
        <w:rPr>
          <w:rFonts w:hint="cs"/>
          <w:rtl/>
        </w:rPr>
        <w:t>ٓۗ</w:t>
      </w:r>
      <w:r w:rsidRPr="004A03E3">
        <w:rPr>
          <w:rtl/>
        </w:rPr>
        <w:t xml:space="preserve"> </w:t>
      </w:r>
      <w:r w:rsidRPr="004A03E3">
        <w:rPr>
          <w:rFonts w:hint="eastAsia"/>
          <w:rtl/>
        </w:rPr>
        <w:t>إِنَّ</w:t>
      </w:r>
      <w:r w:rsidRPr="004A03E3">
        <w:rPr>
          <w:rtl/>
        </w:rPr>
        <w:t xml:space="preserve"> </w:t>
      </w:r>
      <w:r w:rsidRPr="004A03E3">
        <w:rPr>
          <w:rFonts w:hint="cs"/>
          <w:rtl/>
        </w:rPr>
        <w:t>ٱ</w:t>
      </w:r>
      <w:r w:rsidRPr="004A03E3">
        <w:rPr>
          <w:rFonts w:hint="eastAsia"/>
          <w:rtl/>
        </w:rPr>
        <w:t>للَّهَ</w:t>
      </w:r>
      <w:r w:rsidRPr="004A03E3">
        <w:rPr>
          <w:rtl/>
        </w:rPr>
        <w:t xml:space="preserve"> </w:t>
      </w:r>
      <w:r w:rsidRPr="004A03E3">
        <w:rPr>
          <w:rFonts w:hint="eastAsia"/>
          <w:rtl/>
        </w:rPr>
        <w:t>كَانَ</w:t>
      </w:r>
      <w:r w:rsidRPr="004A03E3">
        <w:rPr>
          <w:rtl/>
        </w:rPr>
        <w:t xml:space="preserve"> </w:t>
      </w:r>
      <w:r w:rsidRPr="004A03E3">
        <w:rPr>
          <w:rFonts w:hint="eastAsia"/>
          <w:rtl/>
        </w:rPr>
        <w:t>عَلَى</w:t>
      </w:r>
      <w:r w:rsidRPr="004A03E3">
        <w:rPr>
          <w:rFonts w:hint="cs"/>
          <w:rtl/>
        </w:rPr>
        <w:t>ٰ</w:t>
      </w:r>
      <w:r w:rsidRPr="004A03E3">
        <w:rPr>
          <w:rtl/>
        </w:rPr>
        <w:t xml:space="preserve"> </w:t>
      </w:r>
      <w:r w:rsidRPr="004A03E3">
        <w:rPr>
          <w:rFonts w:hint="eastAsia"/>
          <w:rtl/>
        </w:rPr>
        <w:t>كُلِّ</w:t>
      </w:r>
      <w:r w:rsidRPr="004A03E3">
        <w:rPr>
          <w:rtl/>
        </w:rPr>
        <w:t xml:space="preserve"> </w:t>
      </w:r>
      <w:r w:rsidRPr="004A03E3">
        <w:rPr>
          <w:rFonts w:hint="eastAsia"/>
          <w:rtl/>
        </w:rPr>
        <w:t>شَي</w:t>
      </w:r>
      <w:r w:rsidRPr="004A03E3">
        <w:rPr>
          <w:rFonts w:hint="cs"/>
          <w:rtl/>
        </w:rPr>
        <w:t>ۡ</w:t>
      </w:r>
      <w:r w:rsidRPr="004A03E3">
        <w:rPr>
          <w:rFonts w:hint="eastAsia"/>
          <w:rtl/>
        </w:rPr>
        <w:t>ءٍ</w:t>
      </w:r>
      <w:r w:rsidRPr="004A03E3">
        <w:rPr>
          <w:rtl/>
        </w:rPr>
        <w:t xml:space="preserve"> </w:t>
      </w:r>
      <w:r w:rsidRPr="004A03E3">
        <w:rPr>
          <w:rFonts w:hint="eastAsia"/>
          <w:rtl/>
        </w:rPr>
        <w:t>حَسِيبًا</w:t>
      </w:r>
      <w:r w:rsidRPr="004A03E3">
        <w:rPr>
          <w:rtl/>
        </w:rPr>
        <w:t xml:space="preserve"> </w:t>
      </w:r>
      <w:r w:rsidRPr="004A03E3">
        <w:rPr>
          <w:rFonts w:hint="cs"/>
          <w:rtl/>
        </w:rPr>
        <w:t>٨٦</w:t>
      </w:r>
      <w:r w:rsidRPr="00D14940">
        <w:rPr>
          <w:rFonts w:ascii="B Lotus" w:hAnsi="B Lotus" w:cs="Traditional Arabic" w:hint="cs"/>
          <w:rtl/>
        </w:rPr>
        <w:t>﴾</w:t>
      </w:r>
      <w:r w:rsidRPr="00D14940">
        <w:rPr>
          <w:rStyle w:val="Char6"/>
          <w:rFonts w:hint="cs"/>
          <w:rtl/>
        </w:rPr>
        <w:t xml:space="preserve"> [النساء: 86].</w:t>
      </w:r>
    </w:p>
    <w:p w:rsidR="00D14940" w:rsidRPr="004A03E3" w:rsidRDefault="00D14940" w:rsidP="00AD7F67">
      <w:pPr>
        <w:pStyle w:val="ab"/>
        <w:rPr>
          <w:rtl/>
        </w:rPr>
      </w:pPr>
      <w:r w:rsidRPr="00D14940">
        <w:rPr>
          <w:rFonts w:cs="Traditional Arabic" w:hint="cs"/>
          <w:rtl/>
        </w:rPr>
        <w:t>«</w:t>
      </w:r>
      <w:r w:rsidRPr="004A03E3">
        <w:rPr>
          <w:rFonts w:hint="cs"/>
          <w:rtl/>
        </w:rPr>
        <w:t xml:space="preserve">هر گاه شما را درودی دادند (اعم از سلام دادن و دعا نمودن و </w:t>
      </w:r>
      <w:r w:rsidRPr="00D14940">
        <w:rPr>
          <w:rStyle w:val="Char4"/>
          <w:rFonts w:hint="cs"/>
          <w:rtl/>
        </w:rPr>
        <w:t>...</w:t>
      </w:r>
      <w:r w:rsidRPr="004A03E3">
        <w:rPr>
          <w:rFonts w:hint="cs"/>
          <w:rtl/>
        </w:rPr>
        <w:t>) به گونه‌ی زیباتر و بهتر از آن یا ( دست کم) همانند آن، آن را پاسخ گویید، بی‌گمان خداوند حسابرس هر چیزی است</w:t>
      </w:r>
      <w:r w:rsidRPr="00D14940">
        <w:rPr>
          <w:rFonts w:cs="Traditional Arabic" w:hint="cs"/>
          <w:rtl/>
        </w:rPr>
        <w:t>»</w:t>
      </w:r>
      <w:r w:rsidRPr="00D14940">
        <w:rPr>
          <w:rStyle w:val="Char4"/>
          <w:rFonts w:hint="cs"/>
          <w:rtl/>
        </w:rPr>
        <w:t>.</w:t>
      </w:r>
    </w:p>
    <w:p w:rsidR="00D14940" w:rsidRPr="00D14940" w:rsidRDefault="00D14940" w:rsidP="00C97C8F">
      <w:pPr>
        <w:pStyle w:val="a2"/>
        <w:rPr>
          <w:rtl/>
        </w:rPr>
      </w:pPr>
      <w:bookmarkStart w:id="272" w:name="_Toc252232334"/>
      <w:bookmarkStart w:id="273" w:name="_Toc375944370"/>
      <w:bookmarkStart w:id="274" w:name="_Toc392004926"/>
      <w:r w:rsidRPr="00D14940">
        <w:rPr>
          <w:rFonts w:hint="cs"/>
          <w:rtl/>
        </w:rPr>
        <w:t>بهره‌ی بنده از اسم الحسیب</w:t>
      </w:r>
      <w:bookmarkEnd w:id="272"/>
      <w:bookmarkEnd w:id="273"/>
      <w:bookmarkEnd w:id="274"/>
    </w:p>
    <w:p w:rsidR="00D14940" w:rsidRPr="004A03E3" w:rsidRDefault="00D14940" w:rsidP="00AD7F67">
      <w:pPr>
        <w:tabs>
          <w:tab w:val="right" w:pos="7031"/>
        </w:tabs>
        <w:spacing w:line="250" w:lineRule="auto"/>
        <w:jc w:val="both"/>
        <w:rPr>
          <w:rStyle w:val="Char4"/>
          <w:spacing w:val="-2"/>
          <w:rtl/>
        </w:rPr>
      </w:pPr>
      <w:r w:rsidRPr="004A03E3">
        <w:rPr>
          <w:rStyle w:val="Char4"/>
          <w:rFonts w:hint="cs"/>
          <w:spacing w:val="-2"/>
          <w:rtl/>
        </w:rPr>
        <w:t>اگر بنده بداند که خداوند حسیب، اعمالش را محاسبه می‌کند، آنگاه می‌داند که تمامی اعمال کوچک و بزرگ و حتی جزئی‌ترین اعمالش نیز مورد محاسبه‌ی خداوند قرار می‌گیرد. در این حال بنده قبل از این که حسابرسی شود، خودش، نفسش را مورد محاسبه قرار می‌دهد و قلبش را به قیام به حقوقش وا می‌دارد قبل از این که از او خواسته شود، زیرا می‌داند که خداوند از تمامی حرکات و سکنات و جمیع احوالاتش او را مورد پرس و جو قرار می‌دهد. نصیب بنده از این اسم همان است که پیامبر</w:t>
      </w:r>
      <w:r w:rsidR="004A03E3" w:rsidRPr="004A03E3">
        <w:rPr>
          <w:rStyle w:val="Char4"/>
          <w:rFonts w:hint="cs"/>
          <w:spacing w:val="-2"/>
          <w:rtl/>
        </w:rPr>
        <w:t xml:space="preserve"> </w:t>
      </w:r>
      <w:r w:rsidRPr="004A03E3">
        <w:rPr>
          <w:rFonts w:cs="CTraditional Arabic" w:hint="cs"/>
          <w:spacing w:val="-2"/>
          <w:rtl/>
          <w:lang w:bidi="fa-IR"/>
        </w:rPr>
        <w:t>ص</w:t>
      </w:r>
      <w:r w:rsidRPr="004A03E3">
        <w:rPr>
          <w:rStyle w:val="Char4"/>
          <w:rFonts w:hint="cs"/>
          <w:spacing w:val="-2"/>
          <w:rtl/>
        </w:rPr>
        <w:t xml:space="preserve"> می‌فرماید: </w:t>
      </w:r>
      <w:r w:rsidRPr="004A03E3">
        <w:rPr>
          <w:rFonts w:cs="Traditional Arabic" w:hint="cs"/>
          <w:spacing w:val="-2"/>
          <w:rtl/>
          <w:lang w:bidi="fa-IR"/>
        </w:rPr>
        <w:t>«</w:t>
      </w:r>
      <w:r w:rsidRPr="004A03E3">
        <w:rPr>
          <w:rStyle w:val="Char4"/>
          <w:rFonts w:hint="cs"/>
          <w:spacing w:val="-2"/>
          <w:rtl/>
        </w:rPr>
        <w:t>خودتان را مورد محاسبه قرار دهید قبل از آن که مورد محاسبه قرار گیرید</w:t>
      </w:r>
      <w:r w:rsidRPr="004A03E3">
        <w:rPr>
          <w:rFonts w:cs="Traditional Arabic" w:hint="cs"/>
          <w:spacing w:val="-2"/>
          <w:rtl/>
          <w:lang w:bidi="fa-IR"/>
        </w:rPr>
        <w:t>»</w:t>
      </w:r>
      <w:r w:rsidRPr="004A03E3">
        <w:rPr>
          <w:rStyle w:val="Char4"/>
          <w:rFonts w:hint="cs"/>
          <w:spacing w:val="-2"/>
          <w:rtl/>
        </w:rPr>
        <w:t xml:space="preserve">. </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اگر حسیب به معنای مراقبت باشد، آنگاه نور خداوند قریب بر تو تجلی نموده و نوری در دلت پدیدار می‌گردد و به محاسبه‌ی نفست در کوتاهی از انجام طاعت و یادآوری حسابرسی و هراس قیامت می‌افتی و دلت را راضی و ملزم به قناعت می‌نمایی و اعضایت را در کوتاهی‌ها و گناهان مورد بازخواست قرار داده و آنان را از ظلم و طغیان منع می‌کنی.</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اگر حسیب را به معنی شرف تفسیر نمودیم، بدان که شرف بنده در این است که در پی معرفت خداوند و اطاعت از دستورات وی می‌باشد.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عبدالحسیب: کسی که خداوند او را حتی در نفس‌هایی که می‌کشد به عنوان محاسبه‌گر بر نفسش قرار داده است و او را موفق به قیام بر نفس خود گردانیده و هر آن کس را که پیرو و متابع او است مورد حسابرسی قرار می‌دهد.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 xml:space="preserve">دعا: پروردگارا! هر کسی که بر تو تکیه و اعتماد نماید، تو او را بسنده‌ای، زیرا که تو قادر بر تکفل هر آن کسی هستی که بر تو توکل نماید. تو سریع‌ترین حسابرسانی، و فریادرس هر آن کس که تو را خواند. خداوندا! مرا به مشاهده‌ی نور اسمت </w:t>
      </w:r>
      <w:r w:rsidRPr="00D14940">
        <w:rPr>
          <w:rFonts w:cs="Traditional Arabic" w:hint="cs"/>
          <w:rtl/>
          <w:lang w:bidi="fa-IR"/>
        </w:rPr>
        <w:t>«</w:t>
      </w:r>
      <w:r w:rsidRPr="00676945">
        <w:rPr>
          <w:rStyle w:val="Char4"/>
          <w:rFonts w:hint="cs"/>
          <w:rtl/>
        </w:rPr>
        <w:t>حسیب</w:t>
      </w:r>
      <w:r w:rsidRPr="00D14940">
        <w:rPr>
          <w:rFonts w:cs="Traditional Arabic" w:hint="cs"/>
          <w:rtl/>
          <w:lang w:bidi="fa-IR"/>
        </w:rPr>
        <w:t>»</w:t>
      </w:r>
      <w:r w:rsidRPr="00676945">
        <w:rPr>
          <w:rStyle w:val="Char4"/>
          <w:rFonts w:hint="cs"/>
          <w:rtl/>
        </w:rPr>
        <w:t xml:space="preserve"> مفتخر گردان، تا آراسته به درونی منزه گردم و نفسم را محاسبه نمایم، قبل از آن که مورد محاسبه قرار گیرد و آن را وادار به قیام به واجبات نمایم قبل از آن که از او خواسته شود. خدایا! ما را به سر این کلامت نایل گردان که: </w:t>
      </w:r>
    </w:p>
    <w:p w:rsidR="00D14940" w:rsidRPr="00676945" w:rsidRDefault="00D14940" w:rsidP="00AD7F67">
      <w:pPr>
        <w:pStyle w:val="af1"/>
        <w:rPr>
          <w:rStyle w:val="Char4"/>
          <w:rtl/>
        </w:rPr>
      </w:pPr>
      <w:r w:rsidRPr="00D14940">
        <w:rPr>
          <w:rFonts w:ascii="B Lotus" w:hAnsi="B Lotus" w:cs="Traditional Arabic" w:hint="cs"/>
          <w:rtl/>
        </w:rPr>
        <w:t>﴿</w:t>
      </w:r>
      <w:r w:rsidRPr="004A03E3">
        <w:rPr>
          <w:rFonts w:hint="eastAsia"/>
          <w:rtl/>
        </w:rPr>
        <w:t>حَس</w:t>
      </w:r>
      <w:r w:rsidRPr="004A03E3">
        <w:rPr>
          <w:rFonts w:hint="cs"/>
          <w:rtl/>
        </w:rPr>
        <w:t>ۡ</w:t>
      </w:r>
      <w:r w:rsidRPr="004A03E3">
        <w:rPr>
          <w:rFonts w:hint="eastAsia"/>
          <w:rtl/>
        </w:rPr>
        <w:t>بُنَا</w:t>
      </w:r>
      <w:r w:rsidRPr="004A03E3">
        <w:rPr>
          <w:rtl/>
        </w:rPr>
        <w:t xml:space="preserve"> </w:t>
      </w:r>
      <w:r w:rsidRPr="004A03E3">
        <w:rPr>
          <w:rFonts w:hint="cs"/>
          <w:rtl/>
        </w:rPr>
        <w:t>ٱ</w:t>
      </w:r>
      <w:r w:rsidRPr="004A03E3">
        <w:rPr>
          <w:rFonts w:hint="eastAsia"/>
          <w:rtl/>
        </w:rPr>
        <w:t>للَّهُ</w:t>
      </w:r>
      <w:r w:rsidRPr="004A03E3">
        <w:rPr>
          <w:rtl/>
        </w:rPr>
        <w:t xml:space="preserve"> </w:t>
      </w:r>
      <w:r w:rsidRPr="004A03E3">
        <w:rPr>
          <w:rFonts w:hint="eastAsia"/>
          <w:rtl/>
        </w:rPr>
        <w:t>وَنِع</w:t>
      </w:r>
      <w:r w:rsidRPr="004A03E3">
        <w:rPr>
          <w:rFonts w:hint="cs"/>
          <w:rtl/>
        </w:rPr>
        <w:t>ۡ</w:t>
      </w:r>
      <w:r w:rsidRPr="004A03E3">
        <w:rPr>
          <w:rFonts w:hint="eastAsia"/>
          <w:rtl/>
        </w:rPr>
        <w:t>مَ</w:t>
      </w:r>
      <w:r w:rsidRPr="004A03E3">
        <w:rPr>
          <w:rtl/>
        </w:rPr>
        <w:t xml:space="preserve"> </w:t>
      </w:r>
      <w:r w:rsidRPr="004A03E3">
        <w:rPr>
          <w:rFonts w:hint="cs"/>
          <w:rtl/>
        </w:rPr>
        <w:t>ٱ</w:t>
      </w:r>
      <w:r w:rsidRPr="004A03E3">
        <w:rPr>
          <w:rFonts w:hint="eastAsia"/>
          <w:rtl/>
        </w:rPr>
        <w:t>ل</w:t>
      </w:r>
      <w:r w:rsidRPr="004A03E3">
        <w:rPr>
          <w:rFonts w:hint="cs"/>
          <w:rtl/>
        </w:rPr>
        <w:t>ۡ</w:t>
      </w:r>
      <w:r w:rsidRPr="004A03E3">
        <w:rPr>
          <w:rFonts w:hint="eastAsia"/>
          <w:rtl/>
        </w:rPr>
        <w:t>وَكِيلُ</w:t>
      </w:r>
      <w:r w:rsidRPr="004A03E3">
        <w:rPr>
          <w:rtl/>
        </w:rPr>
        <w:t xml:space="preserve"> </w:t>
      </w:r>
      <w:r w:rsidRPr="004A03E3">
        <w:rPr>
          <w:rFonts w:hint="cs"/>
          <w:rtl/>
        </w:rPr>
        <w:t>١٧٣</w:t>
      </w:r>
      <w:r w:rsidRPr="00D14940">
        <w:rPr>
          <w:rFonts w:ascii="B Lotus" w:hAnsi="B Lotus" w:cs="Traditional Arabic" w:hint="cs"/>
          <w:rtl/>
        </w:rPr>
        <w:t>﴾</w:t>
      </w:r>
      <w:r w:rsidRPr="00D14940">
        <w:rPr>
          <w:rStyle w:val="Char6"/>
          <w:rFonts w:hint="cs"/>
          <w:rtl/>
        </w:rPr>
        <w:t xml:space="preserve"> [آل عمران: 173].</w:t>
      </w:r>
    </w:p>
    <w:p w:rsidR="00D14940" w:rsidRPr="004A03E3" w:rsidRDefault="00D14940" w:rsidP="00AD7F67">
      <w:pPr>
        <w:pStyle w:val="ab"/>
        <w:rPr>
          <w:rtl/>
        </w:rPr>
      </w:pPr>
      <w:r w:rsidRPr="00D14940">
        <w:rPr>
          <w:rFonts w:cs="Traditional Arabic" w:hint="cs"/>
          <w:rtl/>
        </w:rPr>
        <w:t>«</w:t>
      </w:r>
      <w:r w:rsidRPr="004A03E3">
        <w:rPr>
          <w:rFonts w:hint="cs"/>
          <w:rtl/>
        </w:rPr>
        <w:t>خدا ما را بس و او بهترین حامی و سرپرست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و مرا از زمره‌ی ره یافتگان قرار ده و مرا به معنای اسم حسیب متخلق گردان تا برای انجام کارها و نیازهای دور و نزدیک برادران و خواهرانم قیام نمایم تا به شرف و اصل و نسب والا دسترسی یابم. به درستی تو بر همه چیز توانایی.</w:t>
      </w:r>
    </w:p>
    <w:p w:rsidR="00D14940" w:rsidRDefault="00D14940" w:rsidP="00AD7F67">
      <w:pPr>
        <w:pStyle w:val="a4"/>
        <w:spacing w:line="240" w:lineRule="auto"/>
        <w:jc w:val="center"/>
        <w:rPr>
          <w:rtl/>
        </w:rPr>
      </w:pPr>
      <w:r w:rsidRPr="00D14940">
        <w:rPr>
          <w:rFonts w:hint="cs"/>
          <w:rtl/>
        </w:rPr>
        <w:t>وصلی الله علی سیدنا محمد وعلی آله وصحبه وسلم</w:t>
      </w:r>
    </w:p>
    <w:p w:rsidR="004A03E3" w:rsidRDefault="004A03E3" w:rsidP="00AD7F67">
      <w:pPr>
        <w:pStyle w:val="a4"/>
        <w:spacing w:line="240" w:lineRule="auto"/>
        <w:jc w:val="center"/>
        <w:rPr>
          <w:rtl/>
        </w:rPr>
        <w:sectPr w:rsidR="004A03E3"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D14940" w:rsidRDefault="00D14940" w:rsidP="00AD7F67">
      <w:pPr>
        <w:pStyle w:val="a1"/>
        <w:spacing w:line="228" w:lineRule="auto"/>
        <w:rPr>
          <w:rtl/>
        </w:rPr>
      </w:pPr>
      <w:bookmarkStart w:id="275" w:name="_Toc252232335"/>
      <w:bookmarkStart w:id="276" w:name="_Toc375944371"/>
      <w:bookmarkStart w:id="277" w:name="_Toc392004927"/>
      <w:r w:rsidRPr="00D14940">
        <w:rPr>
          <w:rFonts w:hint="cs"/>
          <w:rtl/>
        </w:rPr>
        <w:t>الجلیل</w:t>
      </w:r>
      <w:bookmarkEnd w:id="275"/>
      <w:r w:rsidR="004A03E3">
        <w:rPr>
          <w:rFonts w:hint="cs"/>
          <w:rtl/>
        </w:rPr>
        <w:t xml:space="preserve"> </w:t>
      </w:r>
      <w:r w:rsidRPr="004A03E3">
        <w:rPr>
          <w:rFonts w:cs="CTraditional Arabic" w:hint="cs"/>
          <w:b w:val="0"/>
          <w:bCs w:val="0"/>
        </w:rPr>
        <w:sym w:font="AGA Arabesque" w:char="F059"/>
      </w:r>
      <w:bookmarkEnd w:id="276"/>
      <w:bookmarkEnd w:id="277"/>
    </w:p>
    <w:p w:rsidR="00D14940" w:rsidRPr="00676945" w:rsidRDefault="00D14940" w:rsidP="00AD7F67">
      <w:pPr>
        <w:tabs>
          <w:tab w:val="right" w:pos="7031"/>
        </w:tabs>
        <w:ind w:firstLine="284"/>
        <w:jc w:val="both"/>
        <w:rPr>
          <w:rStyle w:val="Char4"/>
          <w:rtl/>
        </w:rPr>
      </w:pPr>
      <w:r w:rsidRPr="00D14940">
        <w:rPr>
          <w:rFonts w:cs="Traditional Arabic" w:hint="cs"/>
          <w:b/>
          <w:bCs/>
          <w:rtl/>
          <w:lang w:bidi="fa-IR"/>
        </w:rPr>
        <w:t>«الجل</w:t>
      </w:r>
      <w:r w:rsidRPr="00D14940">
        <w:rPr>
          <w:rFonts w:cs="Traditional Arabic" w:hint="cs"/>
          <w:b/>
          <w:bCs/>
          <w:rtl/>
          <w:lang w:val="en-GB"/>
        </w:rPr>
        <w:t>ي</w:t>
      </w:r>
      <w:r w:rsidRPr="00D14940">
        <w:rPr>
          <w:rFonts w:cs="Traditional Arabic" w:hint="cs"/>
          <w:b/>
          <w:bCs/>
          <w:rtl/>
          <w:lang w:bidi="fa-IR"/>
        </w:rPr>
        <w:t>ل»</w:t>
      </w:r>
      <w:r w:rsidRPr="00676945">
        <w:rPr>
          <w:rStyle w:val="Char4"/>
          <w:rFonts w:hint="cs"/>
          <w:rtl/>
        </w:rPr>
        <w:t xml:space="preserve"> اسمی از اسماء الله الحسنی است که در حدیث پیامبر</w:t>
      </w:r>
      <w:r w:rsidR="004A03E3">
        <w:rPr>
          <w:rStyle w:val="Char4"/>
          <w:rFonts w:hint="cs"/>
          <w:rtl/>
        </w:rPr>
        <w:t xml:space="preserve"> </w:t>
      </w:r>
      <w:r w:rsidRPr="00D14940">
        <w:rPr>
          <w:rFonts w:cs="CTraditional Arabic" w:hint="cs"/>
          <w:rtl/>
          <w:lang w:bidi="fa-IR"/>
        </w:rPr>
        <w:t>ص</w:t>
      </w:r>
      <w:r w:rsidRPr="00676945">
        <w:rPr>
          <w:rStyle w:val="Char4"/>
          <w:rFonts w:hint="cs"/>
          <w:rtl/>
        </w:rPr>
        <w:t xml:space="preserve"> وارد گشته است هم</w:t>
      </w:r>
      <w:r w:rsidRPr="00676945">
        <w:rPr>
          <w:rStyle w:val="Char4"/>
          <w:rFonts w:hint="eastAsia"/>
          <w:rtl/>
        </w:rPr>
        <w:t>‌چنین این اسم در قرآن کریم بیان شده، البته به صورتی دیگر، خداوند</w:t>
      </w:r>
      <w:r w:rsidR="004A03E3">
        <w:rPr>
          <w:rStyle w:val="Char4"/>
          <w:rFonts w:hint="cs"/>
          <w:rtl/>
        </w:rPr>
        <w:t xml:space="preserve"> </w:t>
      </w:r>
      <w:r w:rsidRPr="00676945">
        <w:rPr>
          <w:rStyle w:val="Char4"/>
          <w:rFonts w:hint="cs"/>
          <w:rtl/>
        </w:rPr>
        <w:sym w:font="AGA Arabesque" w:char="F055"/>
      </w:r>
      <w:r w:rsidRPr="00676945">
        <w:rPr>
          <w:rStyle w:val="Char4"/>
          <w:rFonts w:hint="cs"/>
          <w:rtl/>
        </w:rPr>
        <w:t xml:space="preserve"> می‌فرماید:</w:t>
      </w:r>
    </w:p>
    <w:p w:rsidR="00D14940" w:rsidRPr="00676945" w:rsidRDefault="00D14940" w:rsidP="00AD7F67">
      <w:pPr>
        <w:pStyle w:val="af1"/>
        <w:spacing w:line="228" w:lineRule="auto"/>
        <w:rPr>
          <w:rStyle w:val="Char4"/>
          <w:rtl/>
        </w:rPr>
      </w:pPr>
      <w:r w:rsidRPr="00D14940">
        <w:rPr>
          <w:rFonts w:ascii="B Lotus" w:hAnsi="B Lotus" w:cs="Traditional Arabic" w:hint="cs"/>
          <w:rtl/>
        </w:rPr>
        <w:t>﴿</w:t>
      </w:r>
      <w:r w:rsidRPr="004A03E3">
        <w:rPr>
          <w:rFonts w:hint="eastAsia"/>
          <w:rtl/>
        </w:rPr>
        <w:t>تَبَ</w:t>
      </w:r>
      <w:r w:rsidRPr="004A03E3">
        <w:rPr>
          <w:rFonts w:hint="cs"/>
          <w:rtl/>
        </w:rPr>
        <w:t>ٰ</w:t>
      </w:r>
      <w:r w:rsidRPr="004A03E3">
        <w:rPr>
          <w:rFonts w:hint="eastAsia"/>
          <w:rtl/>
        </w:rPr>
        <w:t>رَكَ</w:t>
      </w:r>
      <w:r w:rsidRPr="004A03E3">
        <w:rPr>
          <w:rtl/>
        </w:rPr>
        <w:t xml:space="preserve"> </w:t>
      </w:r>
      <w:r w:rsidRPr="004A03E3">
        <w:rPr>
          <w:rFonts w:hint="cs"/>
          <w:rtl/>
        </w:rPr>
        <w:t>ٱ</w:t>
      </w:r>
      <w:r w:rsidRPr="004A03E3">
        <w:rPr>
          <w:rFonts w:hint="eastAsia"/>
          <w:rtl/>
        </w:rPr>
        <w:t>س</w:t>
      </w:r>
      <w:r w:rsidRPr="004A03E3">
        <w:rPr>
          <w:rFonts w:hint="cs"/>
          <w:rtl/>
        </w:rPr>
        <w:t>ۡ</w:t>
      </w:r>
      <w:r w:rsidRPr="004A03E3">
        <w:rPr>
          <w:rFonts w:hint="eastAsia"/>
          <w:rtl/>
        </w:rPr>
        <w:t>مُ</w:t>
      </w:r>
      <w:r w:rsidRPr="004A03E3">
        <w:rPr>
          <w:rtl/>
        </w:rPr>
        <w:t xml:space="preserve"> </w:t>
      </w:r>
      <w:r w:rsidRPr="004A03E3">
        <w:rPr>
          <w:rFonts w:hint="eastAsia"/>
          <w:rtl/>
        </w:rPr>
        <w:t>رَبِّكَ</w:t>
      </w:r>
      <w:r w:rsidRPr="004A03E3">
        <w:rPr>
          <w:rtl/>
        </w:rPr>
        <w:t xml:space="preserve"> </w:t>
      </w:r>
      <w:r w:rsidRPr="004A03E3">
        <w:rPr>
          <w:rFonts w:hint="eastAsia"/>
          <w:rtl/>
        </w:rPr>
        <w:t>ذِي</w:t>
      </w:r>
      <w:r w:rsidRPr="004A03E3">
        <w:rPr>
          <w:rtl/>
        </w:rPr>
        <w:t xml:space="preserve"> </w:t>
      </w:r>
      <w:r w:rsidRPr="004A03E3">
        <w:rPr>
          <w:rFonts w:hint="cs"/>
          <w:rtl/>
        </w:rPr>
        <w:t>ٱ</w:t>
      </w:r>
      <w:r w:rsidRPr="004A03E3">
        <w:rPr>
          <w:rFonts w:hint="eastAsia"/>
          <w:rtl/>
        </w:rPr>
        <w:t>ل</w:t>
      </w:r>
      <w:r w:rsidRPr="004A03E3">
        <w:rPr>
          <w:rFonts w:hint="cs"/>
          <w:rtl/>
        </w:rPr>
        <w:t>ۡ</w:t>
      </w:r>
      <w:r w:rsidRPr="004A03E3">
        <w:rPr>
          <w:rFonts w:hint="eastAsia"/>
          <w:rtl/>
        </w:rPr>
        <w:t>جَلَ</w:t>
      </w:r>
      <w:r w:rsidRPr="004A03E3">
        <w:rPr>
          <w:rFonts w:hint="cs"/>
          <w:rtl/>
        </w:rPr>
        <w:t>ٰ</w:t>
      </w:r>
      <w:r w:rsidRPr="004A03E3">
        <w:rPr>
          <w:rFonts w:hint="eastAsia"/>
          <w:rtl/>
        </w:rPr>
        <w:t>لِ</w:t>
      </w:r>
      <w:r w:rsidRPr="004A03E3">
        <w:rPr>
          <w:rtl/>
        </w:rPr>
        <w:t xml:space="preserve"> </w:t>
      </w:r>
      <w:r w:rsidRPr="004A03E3">
        <w:rPr>
          <w:rFonts w:hint="eastAsia"/>
          <w:rtl/>
        </w:rPr>
        <w:t>وَ</w:t>
      </w:r>
      <w:r w:rsidRPr="004A03E3">
        <w:rPr>
          <w:rFonts w:hint="cs"/>
          <w:rtl/>
        </w:rPr>
        <w:t>ٱ</w:t>
      </w:r>
      <w:r w:rsidRPr="004A03E3">
        <w:rPr>
          <w:rFonts w:hint="eastAsia"/>
          <w:rtl/>
        </w:rPr>
        <w:t>ل</w:t>
      </w:r>
      <w:r w:rsidRPr="004A03E3">
        <w:rPr>
          <w:rFonts w:hint="cs"/>
          <w:rtl/>
        </w:rPr>
        <w:t>ۡ</w:t>
      </w:r>
      <w:r w:rsidRPr="004A03E3">
        <w:rPr>
          <w:rFonts w:hint="eastAsia"/>
          <w:rtl/>
        </w:rPr>
        <w:t>إِك</w:t>
      </w:r>
      <w:r w:rsidRPr="004A03E3">
        <w:rPr>
          <w:rFonts w:hint="cs"/>
          <w:rtl/>
        </w:rPr>
        <w:t>ۡ</w:t>
      </w:r>
      <w:r w:rsidRPr="004A03E3">
        <w:rPr>
          <w:rFonts w:hint="eastAsia"/>
          <w:rtl/>
        </w:rPr>
        <w:t>رَامِ</w:t>
      </w:r>
      <w:r w:rsidRPr="004A03E3">
        <w:rPr>
          <w:rtl/>
        </w:rPr>
        <w:t xml:space="preserve"> </w:t>
      </w:r>
      <w:r w:rsidRPr="004A03E3">
        <w:rPr>
          <w:rFonts w:hint="cs"/>
          <w:rtl/>
        </w:rPr>
        <w:t>٧٨</w:t>
      </w:r>
      <w:r w:rsidRPr="00D14940">
        <w:rPr>
          <w:rFonts w:ascii="B Lotus" w:hAnsi="B Lotus" w:cs="Traditional Arabic" w:hint="cs"/>
          <w:rtl/>
        </w:rPr>
        <w:t>﴾</w:t>
      </w:r>
      <w:r w:rsidRPr="00D14940">
        <w:rPr>
          <w:rStyle w:val="Char6"/>
          <w:rFonts w:hint="cs"/>
          <w:rtl/>
        </w:rPr>
        <w:t xml:space="preserve"> [الرحمن: 78]</w:t>
      </w:r>
      <w:r w:rsidRPr="00676945">
        <w:rPr>
          <w:rStyle w:val="Char4"/>
          <w:rFonts w:hint="cs"/>
          <w:rtl/>
        </w:rPr>
        <w:t>.</w:t>
      </w:r>
    </w:p>
    <w:p w:rsidR="00D14940" w:rsidRPr="004A03E3" w:rsidRDefault="00D14940" w:rsidP="00AD7F67">
      <w:pPr>
        <w:pStyle w:val="ab"/>
        <w:spacing w:line="240" w:lineRule="auto"/>
        <w:rPr>
          <w:rtl/>
        </w:rPr>
      </w:pPr>
      <w:r w:rsidRPr="00D14940">
        <w:rPr>
          <w:rFonts w:cs="Traditional Arabic" w:hint="cs"/>
          <w:rtl/>
        </w:rPr>
        <w:t>«</w:t>
      </w:r>
      <w:r w:rsidRPr="004A03E3">
        <w:rPr>
          <w:rFonts w:hint="cs"/>
          <w:rtl/>
        </w:rPr>
        <w:t>نام پروردگار بزرگوار و گرامی تو، چه مبارک نامی است</w:t>
      </w:r>
      <w:r w:rsidRPr="00D14940">
        <w:rPr>
          <w:rFonts w:cs="Traditional Arabic" w:hint="cs"/>
          <w:rtl/>
        </w:rPr>
        <w:t>»</w:t>
      </w:r>
      <w:r w:rsidRPr="00D14940">
        <w:rPr>
          <w:rStyle w:val="Char4"/>
          <w:rFonts w:hint="cs"/>
          <w:rtl/>
        </w:rPr>
        <w:t>.</w:t>
      </w:r>
    </w:p>
    <w:p w:rsidR="00D14940" w:rsidRPr="00676945" w:rsidRDefault="00D14940" w:rsidP="00AD7F67">
      <w:pPr>
        <w:pStyle w:val="af1"/>
        <w:spacing w:line="228" w:lineRule="auto"/>
        <w:rPr>
          <w:rStyle w:val="Char4"/>
          <w:rtl/>
        </w:rPr>
      </w:pPr>
      <w:r w:rsidRPr="00D14940">
        <w:rPr>
          <w:rFonts w:ascii="B Lotus" w:hAnsi="B Lotus" w:cs="Traditional Arabic" w:hint="cs"/>
          <w:rtl/>
        </w:rPr>
        <w:t>﴿</w:t>
      </w:r>
      <w:r w:rsidRPr="004A03E3">
        <w:rPr>
          <w:rFonts w:hint="eastAsia"/>
          <w:rtl/>
        </w:rPr>
        <w:t>وَيَب</w:t>
      </w:r>
      <w:r w:rsidRPr="004A03E3">
        <w:rPr>
          <w:rFonts w:hint="cs"/>
          <w:rtl/>
        </w:rPr>
        <w:t>ۡ</w:t>
      </w:r>
      <w:r w:rsidRPr="004A03E3">
        <w:rPr>
          <w:rFonts w:hint="eastAsia"/>
          <w:rtl/>
        </w:rPr>
        <w:t>قَى</w:t>
      </w:r>
      <w:r w:rsidRPr="004A03E3">
        <w:rPr>
          <w:rFonts w:hint="cs"/>
          <w:rtl/>
        </w:rPr>
        <w:t>ٰ</w:t>
      </w:r>
      <w:r w:rsidRPr="004A03E3">
        <w:rPr>
          <w:rtl/>
        </w:rPr>
        <w:t xml:space="preserve"> </w:t>
      </w:r>
      <w:r w:rsidRPr="004A03E3">
        <w:rPr>
          <w:rFonts w:hint="eastAsia"/>
          <w:rtl/>
        </w:rPr>
        <w:t>وَج</w:t>
      </w:r>
      <w:r w:rsidRPr="004A03E3">
        <w:rPr>
          <w:rFonts w:hint="cs"/>
          <w:rtl/>
        </w:rPr>
        <w:t>ۡ</w:t>
      </w:r>
      <w:r w:rsidRPr="004A03E3">
        <w:rPr>
          <w:rFonts w:hint="eastAsia"/>
          <w:rtl/>
        </w:rPr>
        <w:t>هُ</w:t>
      </w:r>
      <w:r w:rsidRPr="004A03E3">
        <w:rPr>
          <w:rtl/>
        </w:rPr>
        <w:t xml:space="preserve"> </w:t>
      </w:r>
      <w:r w:rsidRPr="004A03E3">
        <w:rPr>
          <w:rFonts w:hint="eastAsia"/>
          <w:rtl/>
        </w:rPr>
        <w:t>رَبِّكَ</w:t>
      </w:r>
      <w:r w:rsidRPr="004A03E3">
        <w:rPr>
          <w:rtl/>
        </w:rPr>
        <w:t xml:space="preserve"> </w:t>
      </w:r>
      <w:r w:rsidRPr="004A03E3">
        <w:rPr>
          <w:rFonts w:hint="eastAsia"/>
          <w:rtl/>
        </w:rPr>
        <w:t>ذُو</w:t>
      </w:r>
      <w:r w:rsidRPr="004A03E3">
        <w:rPr>
          <w:rtl/>
        </w:rPr>
        <w:t xml:space="preserve"> </w:t>
      </w:r>
      <w:r w:rsidRPr="004A03E3">
        <w:rPr>
          <w:rFonts w:hint="cs"/>
          <w:rtl/>
        </w:rPr>
        <w:t>ٱ</w:t>
      </w:r>
      <w:r w:rsidRPr="004A03E3">
        <w:rPr>
          <w:rFonts w:hint="eastAsia"/>
          <w:rtl/>
        </w:rPr>
        <w:t>ل</w:t>
      </w:r>
      <w:r w:rsidRPr="004A03E3">
        <w:rPr>
          <w:rFonts w:hint="cs"/>
          <w:rtl/>
        </w:rPr>
        <w:t>ۡ</w:t>
      </w:r>
      <w:r w:rsidRPr="004A03E3">
        <w:rPr>
          <w:rFonts w:hint="eastAsia"/>
          <w:rtl/>
        </w:rPr>
        <w:t>جَلَ</w:t>
      </w:r>
      <w:r w:rsidRPr="004A03E3">
        <w:rPr>
          <w:rFonts w:hint="cs"/>
          <w:rtl/>
        </w:rPr>
        <w:t>ٰ</w:t>
      </w:r>
      <w:r w:rsidRPr="004A03E3">
        <w:rPr>
          <w:rFonts w:hint="eastAsia"/>
          <w:rtl/>
        </w:rPr>
        <w:t>لِ</w:t>
      </w:r>
      <w:r w:rsidRPr="004A03E3">
        <w:rPr>
          <w:rtl/>
        </w:rPr>
        <w:t xml:space="preserve"> </w:t>
      </w:r>
      <w:r w:rsidRPr="004A03E3">
        <w:rPr>
          <w:rFonts w:hint="eastAsia"/>
          <w:rtl/>
        </w:rPr>
        <w:t>وَ</w:t>
      </w:r>
      <w:r w:rsidRPr="004A03E3">
        <w:rPr>
          <w:rFonts w:hint="cs"/>
          <w:rtl/>
        </w:rPr>
        <w:t>ٱ</w:t>
      </w:r>
      <w:r w:rsidRPr="004A03E3">
        <w:rPr>
          <w:rFonts w:hint="eastAsia"/>
          <w:rtl/>
        </w:rPr>
        <w:t>ل</w:t>
      </w:r>
      <w:r w:rsidRPr="004A03E3">
        <w:rPr>
          <w:rFonts w:hint="cs"/>
          <w:rtl/>
        </w:rPr>
        <w:t>ۡ</w:t>
      </w:r>
      <w:r w:rsidRPr="004A03E3">
        <w:rPr>
          <w:rFonts w:hint="eastAsia"/>
          <w:rtl/>
        </w:rPr>
        <w:t>إِك</w:t>
      </w:r>
      <w:r w:rsidRPr="004A03E3">
        <w:rPr>
          <w:rFonts w:hint="cs"/>
          <w:rtl/>
        </w:rPr>
        <w:t>ۡ</w:t>
      </w:r>
      <w:r w:rsidRPr="004A03E3">
        <w:rPr>
          <w:rFonts w:hint="eastAsia"/>
          <w:rtl/>
        </w:rPr>
        <w:t>رَامِ</w:t>
      </w:r>
      <w:r w:rsidRPr="004A03E3">
        <w:rPr>
          <w:rtl/>
        </w:rPr>
        <w:t xml:space="preserve"> </w:t>
      </w:r>
      <w:r w:rsidRPr="004A03E3">
        <w:rPr>
          <w:rFonts w:hint="cs"/>
          <w:rtl/>
        </w:rPr>
        <w:t>٢٧</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[الرحمن: 27].</w:t>
      </w:r>
    </w:p>
    <w:p w:rsidR="00D14940" w:rsidRPr="004A03E3" w:rsidRDefault="00D14940" w:rsidP="00AD7F67">
      <w:pPr>
        <w:pStyle w:val="ab"/>
        <w:spacing w:line="240" w:lineRule="auto"/>
        <w:rPr>
          <w:rtl/>
        </w:rPr>
      </w:pPr>
      <w:r w:rsidRPr="00D14940">
        <w:rPr>
          <w:rFonts w:cs="Traditional Arabic" w:hint="cs"/>
          <w:rtl/>
        </w:rPr>
        <w:t>«</w:t>
      </w:r>
      <w:r w:rsidRPr="004A03E3">
        <w:rPr>
          <w:rFonts w:hint="cs"/>
          <w:rtl/>
        </w:rPr>
        <w:t>و تنها ذات پروردگار با عظمت و ارجمند تو می‌ماند و بس</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الجلیل کسی است که عظمت و بزرگی و عزت و بی‌نیازی و صداقت دارد. هم‌چنین دارای کمال ذاتی و صفاتی است. هر کس خداوند جلیل را بشناسد از او می‌ترسد، و بر درگاهش اعتکاف می‌کند. خداوند دارای عظمت و بزرگی می‌باشد که هر برتری‌طلب و بلندپروازی را در هم می‌کوبد و دارای عزتی است که شأن و منزلت هر انسان مطیع و یاری کننده‌ی دین خدا را بالا می‌برد. ای برادر! بدان که صفات حق دارای چند قسم است: صفات جلال؛ و آن عبارت است از: عظمت، عزت، کبریائی، و تقدس. که همگی آن‌ها به معنی اسم جلیل باز می‌گردد. صفات جمال، که عبارت است از: صفات لطف، کرم، دلسوزی، شفقت، عفو و احسان. که همگی به معنی اسم جمیل باز می‌گردد. و صفات کمال، که عبارت از صفاتی ذاتی است که فقط مختص خداوند بوده و بقیه‌ی عقل‌ها و ارواح پایین‌تر از آن مرتبه‌اند؛ مانند اسمش قدوس. و صفاتی که ظاهرش جمال است و باطنش جلال: مانند اسم المعطی و المنعم. و صفاتی که ظاهرش جلال است و باطنش جمال: مانند اسم النافع و انصار. گاهی خداوند به بنده چیزی عطا می‌کند که نیتش از آن عطا بزرگی نمایاندن و قرار دادن حجاب و مانع میان بنده و پروردگار است و گاه بنده را از به دست آوردن زخارف دنیا باز داشته و مقصودش از این عمل نزدیکی و قرب بنده بدوست. عارف به خداوند متعال کسی است که میان این مراتب را جمع نماید.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فرزندم! بدان که جمال دو گونه است: جمالی در صورت حسی و جمالی در صفات معنوی. خداوند است که زیبا می‌گرداند و به مخلوقات زیبایی عطا می‌کند، هر گاه صورت زیبایی دیدی بدان که یکی از اسرار صفات خداوندی که اسم جلیل است تجلی نموده است اما زیبایی نفوس به معنایی است که این بخش برتر از زیبایی جسمی است. خداوند جلیل کسی است که در ذات و صفات متعالی و بلندمرتبه است و تمامی بندگان در مقابل سلطه‌ی هیبتش خاضع‌اند و اهل عرفان در مقابلش شرم نموده قلب‌هایشان با یاد خداوند خشوع می‌نماید.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4A03E3">
        <w:rPr>
          <w:rFonts w:hint="eastAsia"/>
          <w:rtl/>
        </w:rPr>
        <w:t>إِنَّمَا</w:t>
      </w:r>
      <w:r w:rsidRPr="004A03E3">
        <w:rPr>
          <w:rtl/>
        </w:rPr>
        <w:t xml:space="preserve"> </w:t>
      </w:r>
      <w:r w:rsidRPr="004A03E3">
        <w:rPr>
          <w:rFonts w:hint="eastAsia"/>
          <w:rtl/>
        </w:rPr>
        <w:t>يَخ</w:t>
      </w:r>
      <w:r w:rsidRPr="004A03E3">
        <w:rPr>
          <w:rFonts w:hint="cs"/>
          <w:rtl/>
        </w:rPr>
        <w:t>ۡ</w:t>
      </w:r>
      <w:r w:rsidRPr="004A03E3">
        <w:rPr>
          <w:rFonts w:hint="eastAsia"/>
          <w:rtl/>
        </w:rPr>
        <w:t>شَى</w:t>
      </w:r>
      <w:r w:rsidRPr="004A03E3">
        <w:rPr>
          <w:rtl/>
        </w:rPr>
        <w:t xml:space="preserve"> </w:t>
      </w:r>
      <w:r w:rsidRPr="004A03E3">
        <w:rPr>
          <w:rFonts w:hint="cs"/>
          <w:rtl/>
        </w:rPr>
        <w:t>ٱ</w:t>
      </w:r>
      <w:r w:rsidRPr="004A03E3">
        <w:rPr>
          <w:rFonts w:hint="eastAsia"/>
          <w:rtl/>
        </w:rPr>
        <w:t>للَّهَ</w:t>
      </w:r>
      <w:r w:rsidRPr="004A03E3">
        <w:rPr>
          <w:rtl/>
        </w:rPr>
        <w:t xml:space="preserve"> </w:t>
      </w:r>
      <w:r w:rsidRPr="004A03E3">
        <w:rPr>
          <w:rFonts w:hint="eastAsia"/>
          <w:rtl/>
        </w:rPr>
        <w:t>مِن</w:t>
      </w:r>
      <w:r w:rsidRPr="004A03E3">
        <w:rPr>
          <w:rFonts w:hint="cs"/>
          <w:rtl/>
        </w:rPr>
        <w:t>ۡ</w:t>
      </w:r>
      <w:r w:rsidRPr="004A03E3">
        <w:rPr>
          <w:rtl/>
        </w:rPr>
        <w:t xml:space="preserve"> </w:t>
      </w:r>
      <w:r w:rsidRPr="004A03E3">
        <w:rPr>
          <w:rFonts w:hint="eastAsia"/>
          <w:rtl/>
        </w:rPr>
        <w:t>عِبَادِهِ</w:t>
      </w:r>
      <w:r w:rsidRPr="004A03E3">
        <w:rPr>
          <w:rtl/>
        </w:rPr>
        <w:t xml:space="preserve"> </w:t>
      </w:r>
      <w:r w:rsidRPr="004A03E3">
        <w:rPr>
          <w:rFonts w:hint="cs"/>
          <w:rtl/>
        </w:rPr>
        <w:t>ٱ</w:t>
      </w:r>
      <w:r w:rsidRPr="004A03E3">
        <w:rPr>
          <w:rFonts w:hint="eastAsia"/>
          <w:rtl/>
        </w:rPr>
        <w:t>ل</w:t>
      </w:r>
      <w:r w:rsidRPr="004A03E3">
        <w:rPr>
          <w:rFonts w:hint="cs"/>
          <w:rtl/>
        </w:rPr>
        <w:t>ۡ</w:t>
      </w:r>
      <w:r w:rsidRPr="004A03E3">
        <w:rPr>
          <w:rFonts w:hint="eastAsia"/>
          <w:rtl/>
        </w:rPr>
        <w:t>عُلَمَ</w:t>
      </w:r>
      <w:r w:rsidRPr="004A03E3">
        <w:rPr>
          <w:rFonts w:hint="cs"/>
          <w:rtl/>
        </w:rPr>
        <w:t>ٰٓ</w:t>
      </w:r>
      <w:r w:rsidRPr="004A03E3">
        <w:rPr>
          <w:rFonts w:hint="eastAsia"/>
          <w:rtl/>
        </w:rPr>
        <w:t>ؤُاْ</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[فاطر: 28].</w:t>
      </w:r>
    </w:p>
    <w:p w:rsidR="00D14940" w:rsidRPr="004A03E3" w:rsidRDefault="00D14940" w:rsidP="00AD7F67">
      <w:pPr>
        <w:pStyle w:val="ab"/>
        <w:rPr>
          <w:rtl/>
        </w:rPr>
      </w:pPr>
      <w:r w:rsidRPr="00D14940">
        <w:rPr>
          <w:rFonts w:cs="Traditional Arabic" w:hint="cs"/>
          <w:rtl/>
        </w:rPr>
        <w:t>«</w:t>
      </w:r>
      <w:r w:rsidRPr="004A03E3">
        <w:rPr>
          <w:rFonts w:hint="cs"/>
          <w:rtl/>
        </w:rPr>
        <w:t>تنها بندگان دانا و داشمند، از خدا، ترس (آمیخته با تعظیم) دارند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فرق میان جلیل و کبیر و عظیم این است که منظور از کبیر، کامل بودن در ذات است و منظور از جلیل، کامل بودن در صفات و منظور از عظیم کامل بودن در ذات و صفات. جلیل کسی است که شأن و منزلتش والاست و دستوراتش واجب الإجرا. هیچ‌کس همچون او نیست و هیچ‌کس نه در ذات و نه در صفات و نه در افعال شریک او نیست. خداوند متصف به صفات جلال است و صفات جلال عبارت است از: غنی، ملک، قدسیت، علم، قدرت و دیگرصفاتی که نام بردیم. کسی که جامع تمامی این صفات باشد، او جلیل مطلق است و آن کس جز خداوند متعال نیست؛ زیرا هر آنچه از زیبایی، کمال، ارزش و حسن در جهان وجود دارد از انوار ذات او و آثار صفات خداوندی است و هیچ موجودی جز خداوند دارای کمال مطلق نیست بدین سبب شخص عارف، مشاهده‌ی جلال خداوندی، سبب خوشی و سرور و لذت و غبطه‌اش شده، نعیم و خوشی‌های بهشت در برابرش حقیر و کوچک جلوه می‌کنند. حال که ثابت شد خداوند جلیل و جمیل است و هر جمیل و زیبایی محبوب و معشوق زیباپسندان است، پس به درستی خداوند محبوب و معشوق قلب‌هاست. اما عرفا گفته‌اند: جلیل کسی است که هر کس قصد وصالش را نماید، عزت و بزرگی یابد و هر کس از او دوری گزیند ذلیل و خوار گردد. و گفته شده: او کسی است که در قلب‌های عارفان قدر و منزلت فراوان دارد و یادش در نفوس محبین عظیم و بزرگ است. و عده‌ای گفته‌اند: جلیل کسی است که در صفاتش برتر و والا بوده و هیچ‌کس بدان مقام نرسد و برتر از آن است که کمال جلالش بر کسی قابل دسترسی باشد. و عده‌ای گفته‌اند: جلیل کسی است که با وصف جلالش قلب‌ها را گشوده و با وصف جمالش اسرار را آشکار می‌کند و عده‌ای گفته‌اند: جلیل کسی است که اولیاء با فضلش بزرگی به دست آورند و دشمنان با عدلش دچار خواری و سرافکندگی شوند.</w:t>
      </w:r>
    </w:p>
    <w:p w:rsidR="00D14940" w:rsidRPr="00D14940" w:rsidRDefault="00D14940" w:rsidP="00C97C8F">
      <w:pPr>
        <w:pStyle w:val="a2"/>
        <w:rPr>
          <w:rtl/>
        </w:rPr>
      </w:pPr>
      <w:bookmarkStart w:id="278" w:name="_Toc252232336"/>
      <w:bookmarkStart w:id="279" w:name="_Toc375944372"/>
      <w:bookmarkStart w:id="280" w:name="_Toc392004928"/>
      <w:r w:rsidRPr="00D14940">
        <w:rPr>
          <w:rFonts w:hint="cs"/>
          <w:rtl/>
        </w:rPr>
        <w:t>بهره‌ی بنده از اسم خداوند الجلیل</w:t>
      </w:r>
      <w:bookmarkEnd w:id="278"/>
      <w:bookmarkEnd w:id="279"/>
      <w:bookmarkEnd w:id="280"/>
    </w:p>
    <w:p w:rsidR="00D14940" w:rsidRPr="00676945" w:rsidRDefault="00D14940" w:rsidP="00AD7F67">
      <w:pPr>
        <w:tabs>
          <w:tab w:val="right" w:pos="7031"/>
        </w:tabs>
        <w:spacing w:line="245" w:lineRule="auto"/>
        <w:jc w:val="both"/>
        <w:rPr>
          <w:rStyle w:val="Char4"/>
          <w:rtl/>
        </w:rPr>
      </w:pPr>
      <w:r w:rsidRPr="00676945">
        <w:rPr>
          <w:rStyle w:val="Char4"/>
          <w:rFonts w:hint="cs"/>
          <w:rtl/>
        </w:rPr>
        <w:t xml:space="preserve">بدان که خدای سبحان گاهی قلب‌ها را با صفت جلالش و گاهی با صفت جمالش گشوده و پرده‌ها را از آن برمی دارد. هر گاه با صفت جمالش قلب‌ها را بگشاید، احوال قلب همچون شخص تشنه‌ای می‌گردد که هرلحظه تشنه‌تر می‌شود و هر گاه با صفت جلالش قلب‌ها را بگشاید احوال قلب همچون شگفت‌زده و متعجب می‌گردد که هر لحظه بر شدت شگفتی شخص افزوده می‌شود. </w:t>
      </w:r>
    </w:p>
    <w:p w:rsidR="00D14940" w:rsidRPr="00676945" w:rsidRDefault="00D14940" w:rsidP="00AD7F67">
      <w:pPr>
        <w:tabs>
          <w:tab w:val="right" w:pos="7031"/>
        </w:tabs>
        <w:spacing w:line="245" w:lineRule="auto"/>
        <w:ind w:firstLine="284"/>
        <w:jc w:val="both"/>
        <w:rPr>
          <w:rStyle w:val="Char4"/>
          <w:rtl/>
        </w:rPr>
      </w:pPr>
      <w:r w:rsidRPr="00676945">
        <w:rPr>
          <w:rStyle w:val="Char4"/>
          <w:rFonts w:hint="cs"/>
          <w:rtl/>
        </w:rPr>
        <w:t>بدان که خداوند ابرار و نیکوکاران را با نوشانیدن شراب عشق و محبت برمی‌گزیند و با القای روح انس و الفت محبین و عاشقان را بر می‌گزیند. گروهی را با لطفش حاضر می‌گرداند و گروهی را با برداشتن پرده‌ها و حجاب‌ها مست و شیدا می‌گرداند. هر کسی را که حاضر گرداند روحش را بسط و گسترده گرداند و هر کسی را که مست گرداند هر آنچه را که به او وابسته است از او می‌ستاند و هر گاه که حقایق بر قلب‌ها آشکار گردند نه از بین می‌روند و نه فرد را رها می‌سازند و هر گاه که معانی بر اسرار تفوق یابند، هیچ اثری از خود بر جای نمی‌گذارند.</w:t>
      </w:r>
    </w:p>
    <w:p w:rsidR="00D14940" w:rsidRPr="00676945" w:rsidRDefault="00D14940" w:rsidP="00AD7F67">
      <w:pPr>
        <w:tabs>
          <w:tab w:val="right" w:pos="7031"/>
        </w:tabs>
        <w:spacing w:line="245" w:lineRule="auto"/>
        <w:ind w:firstLine="284"/>
        <w:jc w:val="both"/>
        <w:rPr>
          <w:rStyle w:val="Char4"/>
          <w:rtl/>
        </w:rPr>
      </w:pPr>
      <w:r w:rsidRPr="00676945">
        <w:rPr>
          <w:rStyle w:val="Char4"/>
          <w:rFonts w:hint="cs"/>
          <w:rtl/>
        </w:rPr>
        <w:t>بدان که عابدان چون فضلش را دیدند، نفسشان را تقدیم کردند و عارفان چون جلالش را دیدند قلب‌هایشان را اهدا نمودند و محبین چون جمالش را به مشاهده نشستند روح‌هایشان را بذل نمودند. هر کس که دارای علم الیقین است، فضلش را به چنگ می‌آورد و آن کس که عین الیقین دارد جلالش را می‌بیند و هر کس که حق الیقین دارد جمالش را می</w:t>
      </w:r>
      <w:r w:rsidRPr="00676945">
        <w:rPr>
          <w:rStyle w:val="Char4"/>
          <w:rFonts w:hint="eastAsia"/>
          <w:rtl/>
        </w:rPr>
        <w:t>‌</w:t>
      </w:r>
      <w:r w:rsidRPr="00676945">
        <w:rPr>
          <w:rStyle w:val="Char4"/>
          <w:rFonts w:hint="cs"/>
          <w:rtl/>
        </w:rPr>
        <w:t>بیند.</w:t>
      </w:r>
    </w:p>
    <w:p w:rsidR="00D14940" w:rsidRPr="00676945" w:rsidRDefault="00D14940" w:rsidP="00AD7F67">
      <w:pPr>
        <w:widowControl w:val="0"/>
        <w:tabs>
          <w:tab w:val="right" w:pos="7031"/>
        </w:tabs>
        <w:spacing w:line="245" w:lineRule="auto"/>
        <w:ind w:firstLine="284"/>
        <w:jc w:val="both"/>
        <w:rPr>
          <w:rStyle w:val="Char4"/>
          <w:rtl/>
        </w:rPr>
      </w:pPr>
      <w:r w:rsidRPr="00676945">
        <w:rPr>
          <w:rStyle w:val="Char4"/>
          <w:rFonts w:hint="cs"/>
          <w:rtl/>
        </w:rPr>
        <w:t>بدان که خداوند متعال قلب‌های عابدان را بین شهود ثواب و فضلش و هم‌چنین مشاهده‌ی عذابش منقلب می</w:t>
      </w:r>
      <w:r w:rsidRPr="00676945">
        <w:rPr>
          <w:rStyle w:val="Char4"/>
          <w:rFonts w:hint="eastAsia"/>
          <w:rtl/>
        </w:rPr>
        <w:t>‌</w:t>
      </w:r>
      <w:r w:rsidRPr="00676945">
        <w:rPr>
          <w:rStyle w:val="Char4"/>
          <w:rFonts w:hint="cs"/>
          <w:rtl/>
        </w:rPr>
        <w:t>گرداند. هر گاه که در فضلش بیندیشد رغبتشان افزوده گردد و هر گاه در عذابش بیندیشند، خوفشان افزون گردد. هر کس که خداوند صفت جمیل را بر او بنمایاند جمال معانی و حلاوت ایمان و زیبایی رخسار و زیبایی خلق و خوی در او فزونی بنمایاند جمال معانی و حلاوت ایمان و زیبایی رخسار و زیبایی خلق و خوی در او فزونی می‌یابد و در این دریای زیبایی هیبتش افزون گردد، آنگاه بنده به اعمال زشت و خصال ناپسند تن در نمی‌دهد؛ زیرا از آستان جمال رانده می‌شود و همچون بنده‌ی زیرکی با طبع بلند و ذکاوت ذوقی که دارد از هر عمل زشت و قبیحی دوری می گیرد و هرگز راضی نمی‌شود که خود را به حرام و اخلاق ناپسند بیاراید و هر گاه که به جمال الهی انس یابد از خلق و شهوات دنیا و نعیم آخرت دوری می‌گیرد، زیرا جز به مشاهده‌ی خداوند سبحان لذت نمی‌برد. بدین خاطر بزرگ‌ترین و عظیم‌ترین نعمت خداوند برای عاشقان جمالش، در آخرت رؤیت ذات خداوندی است. لازم به تذکر است که کسی می‌تواند در این آستان جمال و جلال شرف حضور یابد که نفسش را زیر پا بگذارد و تمامی احساسات بشری را از وجودش منقطع گرداند. فقط خداوند است که او را بیدار می‌گرداند و از غفلت می‌رهاند. هر گاه که نفست بر تو غلبه یافت و شیطان قصد داشت تا بر تو تسلط یابد، آنگاه جلال پروردگار را در نظر آور که چگونه فرعون و هامان را در هم کوبید و بگو: یا جلیل! و هر گاه که این اسم را با احترام و شکوه خاصی تکرار نمایی، نور جلال بر قلبت تابیدن گیرد و گمراهی را از تو دور گرداند و هر گاه که تو را دارای رأی جلیل بیند، تو را با عزت و تأیید خود یاری می‌رساند.</w:t>
      </w:r>
    </w:p>
    <w:p w:rsidR="00D14940" w:rsidRPr="00676945" w:rsidRDefault="00D14940" w:rsidP="00AD7F67">
      <w:pPr>
        <w:widowControl w:val="0"/>
        <w:tabs>
          <w:tab w:val="right" w:pos="7031"/>
        </w:tabs>
        <w:spacing w:line="250" w:lineRule="auto"/>
        <w:ind w:firstLine="284"/>
        <w:jc w:val="both"/>
        <w:rPr>
          <w:rStyle w:val="Char4"/>
          <w:rtl/>
        </w:rPr>
      </w:pPr>
      <w:r w:rsidRPr="00676945">
        <w:rPr>
          <w:rStyle w:val="Char4"/>
          <w:rFonts w:hint="cs"/>
          <w:rtl/>
        </w:rPr>
        <w:t>عبدالجلیل: او کسی است که خداوند با جلالش او را بهترین و عظیم‌ترین افراد گردانیده به گونه‌ای که هر کس او را بیند، به سبب عظمت و جلالت قدرتش از او می‌ترسد و در قلب شخص هیبت این شخص ( عبدالجلیل) را قرار می‌دهد.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دعا: پروردگارا! تو جلیلی هستی که قلب‌ها از جلالت تو به لرزه می‌افتند و سختی‌ها از خوف و خشیت توانایی‌ات از بین می</w:t>
      </w:r>
      <w:r w:rsidRPr="00676945">
        <w:rPr>
          <w:rStyle w:val="Char4"/>
          <w:rFonts w:hint="eastAsia"/>
          <w:rtl/>
        </w:rPr>
        <w:t>‌</w:t>
      </w:r>
      <w:r w:rsidRPr="00676945">
        <w:rPr>
          <w:rStyle w:val="Char4"/>
          <w:rFonts w:hint="cs"/>
          <w:rtl/>
        </w:rPr>
        <w:t>روند. و تو آن کریمی که قلب‌ها به سویت مشتاق و مایل‌اند و تو آن رحیمی که مهربانی‌ات تجلی یافته و آدمی را از هر رنج و اندوهی می‌رهانی، کمال مطلق و عز حقیقی از آن توست. پروردگارا! چشمانی بصیرت‌بین به ما ارزانی دار تا تو را با تمامی صفاتت آشکارا ببینیم و تو را از ته قلب عبادت کنیم و ما را از فریفته شدن به زیبایی خویش محفوظ دار، هم‌چنین ما را از نگریستن به ظاهر اعمال محفوظ دار؛ زیرا که در پشت صورت‌ها، معانی نهفته است که فقط بندگانی نورانی آن را می‌فهمند. پروردگارا! با اسم جلیلت بر من تجلی نما تا هر مخلوقی را در حال سجده به درگاهت ببینم و همه را در حال اظهار عجز و ناتوانی در برابر قدرت بی‌نهایت تو مشاهده کنم و هیچ‌گاه به گناه نپردازم، به راستی تو بر هر چیزی توانایی.</w:t>
      </w:r>
    </w:p>
    <w:p w:rsidR="00D14940" w:rsidRDefault="00D14940" w:rsidP="004A03E3">
      <w:pPr>
        <w:pStyle w:val="a4"/>
        <w:spacing w:line="240" w:lineRule="auto"/>
        <w:jc w:val="center"/>
        <w:rPr>
          <w:rtl/>
        </w:rPr>
      </w:pPr>
      <w:r w:rsidRPr="00D14940">
        <w:rPr>
          <w:rFonts w:hint="cs"/>
          <w:rtl/>
        </w:rPr>
        <w:t>وصلی الله علی سیدنا محمد وعلی آله وصحبه وسلم</w:t>
      </w:r>
    </w:p>
    <w:p w:rsidR="004A03E3" w:rsidRDefault="004A03E3" w:rsidP="004A03E3">
      <w:pPr>
        <w:pStyle w:val="a4"/>
        <w:spacing w:line="240" w:lineRule="auto"/>
        <w:jc w:val="center"/>
        <w:rPr>
          <w:rtl/>
        </w:rPr>
        <w:sectPr w:rsidR="004A03E3"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D14940" w:rsidRDefault="00D14940" w:rsidP="004A03E3">
      <w:pPr>
        <w:pStyle w:val="a1"/>
        <w:spacing w:line="235" w:lineRule="auto"/>
        <w:rPr>
          <w:rtl/>
        </w:rPr>
      </w:pPr>
      <w:bookmarkStart w:id="281" w:name="_Toc252232337"/>
      <w:bookmarkStart w:id="282" w:name="_Toc375944373"/>
      <w:bookmarkStart w:id="283" w:name="_Toc392004929"/>
      <w:r w:rsidRPr="00D14940">
        <w:rPr>
          <w:rFonts w:hint="cs"/>
          <w:rtl/>
        </w:rPr>
        <w:t>الکریم</w:t>
      </w:r>
      <w:bookmarkEnd w:id="281"/>
      <w:r w:rsidR="004A03E3">
        <w:rPr>
          <w:rFonts w:hint="cs"/>
          <w:rtl/>
        </w:rPr>
        <w:t xml:space="preserve"> </w:t>
      </w:r>
      <w:r w:rsidRPr="004A03E3">
        <w:rPr>
          <w:rFonts w:cs="CTraditional Arabic" w:hint="cs"/>
          <w:b w:val="0"/>
          <w:bCs w:val="0"/>
        </w:rPr>
        <w:sym w:font="AGA Arabesque" w:char="F059"/>
      </w:r>
      <w:bookmarkEnd w:id="282"/>
      <w:bookmarkEnd w:id="283"/>
    </w:p>
    <w:p w:rsidR="00D14940" w:rsidRPr="00676945" w:rsidRDefault="00D14940" w:rsidP="00AD7F67">
      <w:pPr>
        <w:tabs>
          <w:tab w:val="right" w:pos="7031"/>
        </w:tabs>
        <w:ind w:firstLine="284"/>
        <w:jc w:val="both"/>
        <w:rPr>
          <w:rStyle w:val="Char4"/>
          <w:rtl/>
        </w:rPr>
      </w:pPr>
      <w:r w:rsidRPr="004A03E3">
        <w:rPr>
          <w:rStyle w:val="Char4"/>
          <w:rFonts w:hint="cs"/>
          <w:spacing w:val="-4"/>
          <w:rtl/>
        </w:rPr>
        <w:t>«</w:t>
      </w:r>
      <w:r w:rsidRPr="004A03E3">
        <w:rPr>
          <w:rStyle w:val="Char1"/>
          <w:rFonts w:hint="cs"/>
          <w:spacing w:val="-4"/>
          <w:rtl/>
        </w:rPr>
        <w:t>الکريم</w:t>
      </w:r>
      <w:r w:rsidRPr="004A03E3">
        <w:rPr>
          <w:rStyle w:val="Char4"/>
          <w:rFonts w:hint="cs"/>
          <w:spacing w:val="-4"/>
          <w:rtl/>
        </w:rPr>
        <w:t>» اسمی از اسماء الله الحسنی است که هم در قرآن کریم و هم در حدیث مصطفی</w:t>
      </w:r>
      <w:r w:rsidR="004A03E3" w:rsidRPr="004A03E3">
        <w:rPr>
          <w:rStyle w:val="Char4"/>
          <w:rFonts w:hint="cs"/>
          <w:spacing w:val="-4"/>
          <w:rtl/>
        </w:rPr>
        <w:t xml:space="preserve"> </w:t>
      </w:r>
      <w:r w:rsidRPr="004A03E3">
        <w:rPr>
          <w:rFonts w:cs="CTraditional Arabic" w:hint="cs"/>
          <w:spacing w:val="-4"/>
          <w:rtl/>
          <w:lang w:bidi="fa-IR"/>
        </w:rPr>
        <w:t>ص</w:t>
      </w:r>
      <w:r w:rsidRPr="00676945">
        <w:rPr>
          <w:rStyle w:val="Char4"/>
          <w:rFonts w:hint="cs"/>
          <w:rtl/>
        </w:rPr>
        <w:t xml:space="preserve"> ذکر شده است.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4A03E3">
        <w:rPr>
          <w:rFonts w:hint="eastAsia"/>
          <w:rtl/>
        </w:rPr>
        <w:t>يَ</w:t>
      </w:r>
      <w:r w:rsidRPr="004A03E3">
        <w:rPr>
          <w:rFonts w:hint="cs"/>
          <w:rtl/>
        </w:rPr>
        <w:t>ٰٓ</w:t>
      </w:r>
      <w:r w:rsidRPr="004A03E3">
        <w:rPr>
          <w:rFonts w:hint="eastAsia"/>
          <w:rtl/>
        </w:rPr>
        <w:t>أَيُّهَا</w:t>
      </w:r>
      <w:r w:rsidRPr="004A03E3">
        <w:rPr>
          <w:rtl/>
        </w:rPr>
        <w:t xml:space="preserve"> </w:t>
      </w:r>
      <w:r w:rsidRPr="004A03E3">
        <w:rPr>
          <w:rFonts w:hint="cs"/>
          <w:rtl/>
        </w:rPr>
        <w:t>ٱ</w:t>
      </w:r>
      <w:r w:rsidRPr="004A03E3">
        <w:rPr>
          <w:rFonts w:hint="eastAsia"/>
          <w:rtl/>
        </w:rPr>
        <w:t>ل</w:t>
      </w:r>
      <w:r w:rsidRPr="004A03E3">
        <w:rPr>
          <w:rFonts w:hint="cs"/>
          <w:rtl/>
        </w:rPr>
        <w:t>ۡ</w:t>
      </w:r>
      <w:r w:rsidRPr="004A03E3">
        <w:rPr>
          <w:rFonts w:hint="eastAsia"/>
          <w:rtl/>
        </w:rPr>
        <w:t>إِنسَ</w:t>
      </w:r>
      <w:r w:rsidRPr="004A03E3">
        <w:rPr>
          <w:rFonts w:hint="cs"/>
          <w:rtl/>
        </w:rPr>
        <w:t>ٰ</w:t>
      </w:r>
      <w:r w:rsidRPr="004A03E3">
        <w:rPr>
          <w:rFonts w:hint="eastAsia"/>
          <w:rtl/>
        </w:rPr>
        <w:t>نُ</w:t>
      </w:r>
      <w:r w:rsidRPr="004A03E3">
        <w:rPr>
          <w:rtl/>
        </w:rPr>
        <w:t xml:space="preserve"> </w:t>
      </w:r>
      <w:r w:rsidRPr="004A03E3">
        <w:rPr>
          <w:rFonts w:hint="eastAsia"/>
          <w:rtl/>
        </w:rPr>
        <w:t>مَا</w:t>
      </w:r>
      <w:r w:rsidRPr="004A03E3">
        <w:rPr>
          <w:rtl/>
        </w:rPr>
        <w:t xml:space="preserve"> </w:t>
      </w:r>
      <w:r w:rsidRPr="004A03E3">
        <w:rPr>
          <w:rFonts w:hint="eastAsia"/>
          <w:rtl/>
        </w:rPr>
        <w:t>غَرَّكَ</w:t>
      </w:r>
      <w:r w:rsidRPr="004A03E3">
        <w:rPr>
          <w:rtl/>
        </w:rPr>
        <w:t xml:space="preserve"> </w:t>
      </w:r>
      <w:r w:rsidRPr="004A03E3">
        <w:rPr>
          <w:rFonts w:hint="eastAsia"/>
          <w:rtl/>
        </w:rPr>
        <w:t>بِرَبِّكَ</w:t>
      </w:r>
      <w:r w:rsidRPr="004A03E3">
        <w:rPr>
          <w:rtl/>
        </w:rPr>
        <w:t xml:space="preserve"> </w:t>
      </w:r>
      <w:r w:rsidRPr="004A03E3">
        <w:rPr>
          <w:rFonts w:hint="cs"/>
          <w:rtl/>
        </w:rPr>
        <w:t>ٱ</w:t>
      </w:r>
      <w:r w:rsidRPr="004A03E3">
        <w:rPr>
          <w:rFonts w:hint="eastAsia"/>
          <w:rtl/>
        </w:rPr>
        <w:t>ل</w:t>
      </w:r>
      <w:r w:rsidRPr="004A03E3">
        <w:rPr>
          <w:rFonts w:hint="cs"/>
          <w:rtl/>
        </w:rPr>
        <w:t>ۡ</w:t>
      </w:r>
      <w:r w:rsidRPr="004A03E3">
        <w:rPr>
          <w:rFonts w:hint="eastAsia"/>
          <w:rtl/>
        </w:rPr>
        <w:t>كَرِيمِ</w:t>
      </w:r>
      <w:r w:rsidRPr="004A03E3">
        <w:rPr>
          <w:rtl/>
        </w:rPr>
        <w:t xml:space="preserve"> </w:t>
      </w:r>
      <w:r w:rsidRPr="004A03E3">
        <w:rPr>
          <w:rFonts w:hint="cs"/>
          <w:rtl/>
        </w:rPr>
        <w:t>٦</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[الانفطار: 6].</w:t>
      </w:r>
    </w:p>
    <w:p w:rsidR="00D14940" w:rsidRPr="004A03E3" w:rsidRDefault="00D14940" w:rsidP="00AD7F67">
      <w:pPr>
        <w:pStyle w:val="ab"/>
        <w:spacing w:line="240" w:lineRule="auto"/>
        <w:rPr>
          <w:rtl/>
        </w:rPr>
      </w:pPr>
      <w:r w:rsidRPr="00D14940">
        <w:rPr>
          <w:rFonts w:cs="Traditional Arabic" w:hint="cs"/>
          <w:rtl/>
        </w:rPr>
        <w:t>«</w:t>
      </w:r>
      <w:r w:rsidRPr="004A03E3">
        <w:rPr>
          <w:rFonts w:hint="cs"/>
          <w:rtl/>
        </w:rPr>
        <w:t>ای انسان! چه چیز تو را در برابر پروردگار بزرگوارت مغرور ساخته است و در حق او گولت زده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4A03E3">
        <w:rPr>
          <w:rtl/>
        </w:rPr>
        <w:t>وَمَن شَكَرَ فَإِنَّمَا يَشۡكُرُ لِنَفۡسِهِۦۖ وَمَن كَفَرَ فَإِنَّ رَبِّي غَنِيّ</w:t>
      </w:r>
      <w:r w:rsidRPr="004A03E3">
        <w:rPr>
          <w:rFonts w:hint="cs"/>
          <w:rtl/>
        </w:rPr>
        <w:t>ٞ كَرِيمٞ ٤٠</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[النمل: 40].</w:t>
      </w:r>
    </w:p>
    <w:p w:rsidR="00D14940" w:rsidRPr="004A03E3" w:rsidRDefault="00D14940" w:rsidP="00AD7F67">
      <w:pPr>
        <w:pStyle w:val="ab"/>
        <w:spacing w:line="240" w:lineRule="auto"/>
        <w:rPr>
          <w:rtl/>
        </w:rPr>
      </w:pPr>
      <w:r w:rsidRPr="00D14940">
        <w:rPr>
          <w:rFonts w:cs="Traditional Arabic" w:hint="cs"/>
          <w:rtl/>
        </w:rPr>
        <w:t>«</w:t>
      </w:r>
      <w:r w:rsidRPr="004A03E3">
        <w:rPr>
          <w:rFonts w:hint="cs"/>
          <w:rtl/>
        </w:rPr>
        <w:t>هر کس که سپاسگزاری کند تنها به سود خویش سپاسگزاری می‌کند و هر کس که ناسپاسی کند، پروردگار من بی‌نیاز (از سپاس او و) صاحب کرم است (و سفره‌ی کریمانه‌ی انعام خود را از شکرگزار و ناشکر قطع نمی‌کند)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کریم کسی است که تو را محتاج وسیله نمی‌گرداند و نسبت بدانچه و بدان کس که عطا می‌نماید ابا و ترسی از کسی ندارد. او بی‌نیاز مکرمی است که هرآنچه به هر کس بخواهد بدون درخواست می‌بخشد و هر گاه که از او خواسته شود، عطا می‌نماید. رسول‌الله</w:t>
      </w:r>
      <w:r w:rsidR="004A03E3">
        <w:rPr>
          <w:rStyle w:val="Char4"/>
          <w:rFonts w:hint="cs"/>
          <w:rtl/>
        </w:rPr>
        <w:t xml:space="preserve"> </w:t>
      </w:r>
      <w:r w:rsidRPr="00D14940">
        <w:rPr>
          <w:rFonts w:cs="CTraditional Arabic" w:hint="cs"/>
          <w:rtl/>
          <w:lang w:bidi="fa-IR"/>
        </w:rPr>
        <w:t>ص</w:t>
      </w:r>
      <w:r w:rsidRPr="00676945">
        <w:rPr>
          <w:rStyle w:val="Char4"/>
          <w:rFonts w:hint="cs"/>
          <w:rtl/>
        </w:rPr>
        <w:t xml:space="preserve"> می‌فرماید: </w:t>
      </w:r>
      <w:r w:rsidRPr="00D14940">
        <w:rPr>
          <w:rFonts w:cs="Traditional Arabic" w:hint="cs"/>
          <w:rtl/>
          <w:lang w:bidi="fa-IR"/>
        </w:rPr>
        <w:t>«</w:t>
      </w:r>
      <w:r w:rsidRPr="00676945">
        <w:rPr>
          <w:rStyle w:val="Char4"/>
          <w:rFonts w:hint="cs"/>
          <w:rtl/>
        </w:rPr>
        <w:t>به درستی پروردگار شما زنده و کریمی است که شرم دارد از بنده‌اش که دستش را به سوی او دراز نموده، او را دست خالی رها نماید</w:t>
      </w:r>
      <w:r w:rsidRPr="00D14940">
        <w:rPr>
          <w:rFonts w:cs="Traditional Arabic" w:hint="cs"/>
          <w:rtl/>
          <w:lang w:bidi="fa-IR"/>
        </w:rPr>
        <w:t>»</w:t>
      </w:r>
      <w:r w:rsidRPr="00676945">
        <w:rPr>
          <w:rStyle w:val="Char4"/>
          <w:rFonts w:hint="cs"/>
          <w:rtl/>
        </w:rPr>
        <w:t xml:space="preserve">. و یا می‌فرماید: </w:t>
      </w:r>
      <w:r w:rsidRPr="00D14940">
        <w:rPr>
          <w:rFonts w:cs="Traditional Arabic" w:hint="cs"/>
          <w:rtl/>
          <w:lang w:bidi="fa-IR"/>
        </w:rPr>
        <w:t>«</w:t>
      </w:r>
      <w:r w:rsidRPr="00676945">
        <w:rPr>
          <w:rStyle w:val="Char4"/>
          <w:rFonts w:hint="cs"/>
          <w:rtl/>
        </w:rPr>
        <w:t>گرانبهاترین نام خداوند کریم است، مکارم اخلاق را دوست دارد و از هر چیز پست و بی‌ارزش متنفر است</w:t>
      </w:r>
      <w:r w:rsidRPr="00D14940">
        <w:rPr>
          <w:rFonts w:cs="Traditional Arabic" w:hint="cs"/>
          <w:rtl/>
          <w:lang w:bidi="fa-IR"/>
        </w:rPr>
        <w:t>»</w:t>
      </w:r>
      <w:r w:rsidRPr="00676945">
        <w:rPr>
          <w:rStyle w:val="Char4"/>
          <w:rFonts w:hint="cs"/>
          <w:rtl/>
        </w:rPr>
        <w:t>.</w:t>
      </w:r>
    </w:p>
    <w:p w:rsidR="00D14940" w:rsidRPr="00AD7F67" w:rsidRDefault="00D14940" w:rsidP="00AD7F67">
      <w:pPr>
        <w:tabs>
          <w:tab w:val="right" w:pos="7031"/>
        </w:tabs>
        <w:ind w:firstLine="284"/>
        <w:jc w:val="both"/>
        <w:rPr>
          <w:rStyle w:val="Char4"/>
          <w:spacing w:val="-4"/>
          <w:rtl/>
        </w:rPr>
      </w:pPr>
      <w:r w:rsidRPr="00AD7F67">
        <w:rPr>
          <w:rStyle w:val="Char4"/>
          <w:rFonts w:hint="cs"/>
          <w:spacing w:val="-4"/>
          <w:rtl/>
        </w:rPr>
        <w:t>کریم کسی است که احسان و بخشش بسیاری بدون هیچ طلب و درخواستی می‌نماید، برخلاف شخص سخاوتمند، سخاوتمند فقط هنگام درخواست کردن می‌بخشد. خداوند</w:t>
      </w:r>
      <w:r w:rsidR="004A03E3" w:rsidRPr="00AD7F67">
        <w:rPr>
          <w:rStyle w:val="Char4"/>
          <w:rFonts w:hint="cs"/>
          <w:spacing w:val="-4"/>
          <w:rtl/>
        </w:rPr>
        <w:t xml:space="preserve"> </w:t>
      </w:r>
      <w:r w:rsidRPr="00AD7F67">
        <w:rPr>
          <w:rStyle w:val="Char4"/>
          <w:rFonts w:hint="cs"/>
          <w:spacing w:val="-4"/>
          <w:rtl/>
        </w:rPr>
        <w:sym w:font="AGA Arabesque" w:char="F055"/>
      </w:r>
      <w:r w:rsidRPr="00AD7F67">
        <w:rPr>
          <w:rStyle w:val="Char4"/>
          <w:rFonts w:hint="cs"/>
          <w:spacing w:val="-4"/>
          <w:rtl/>
        </w:rPr>
        <w:t xml:space="preserve"> هر گاه روزی را تقدیر نماید، بدان فزونی می‌بخشد و چون وعده‌ای دهد، بدان وفا نماید و چون ببخشاید تا جای ممکن زیاد عطا می‌کند. هر کس که بدو پناه برد و او را به فریاد بخواند نابود نمی‌شود و پناهندگی به دست آورده که او را از هر وسیله و میانجیگری بی‌نیاز می‌سازد. اما عرفا، کریم را با تعاریف مختلفی شناسانده‌اند. جنید </w:t>
      </w:r>
      <w:r w:rsidRPr="00AD7F67">
        <w:rPr>
          <w:rFonts w:cs="CTraditional Arabic" w:hint="cs"/>
          <w:spacing w:val="-4"/>
          <w:rtl/>
          <w:lang w:bidi="fa-IR"/>
        </w:rPr>
        <w:t xml:space="preserve">/ </w:t>
      </w:r>
      <w:r w:rsidRPr="00AD7F67">
        <w:rPr>
          <w:rStyle w:val="Char4"/>
          <w:rFonts w:hint="cs"/>
          <w:spacing w:val="-4"/>
          <w:rtl/>
        </w:rPr>
        <w:t>می‌فرماید: کریم کسی است که تو را محتاج وسیله نمی‌گرداند. حارث محاسبی می‌فرماید: کریم کسی است که به هر کس عطا کند ابایی ندارد. و عده‌ای گفته‌اند: کریم کسی است که بدون منت عطا می‌کند. و عده‌ای دیگر گفته‌اند: کریم کسی است که عاصیان از قبول توبه در درگاهش مأیوس نمی‌گردند و ایشان را می‌بخشد بدون آن که بازجویی و مؤاخذه شوند.</w:t>
      </w:r>
    </w:p>
    <w:p w:rsidR="00D14940" w:rsidRPr="00D14940" w:rsidRDefault="00D14940" w:rsidP="00AD7F67">
      <w:pPr>
        <w:pStyle w:val="a2"/>
        <w:spacing w:line="230" w:lineRule="auto"/>
        <w:rPr>
          <w:rtl/>
        </w:rPr>
      </w:pPr>
      <w:bookmarkStart w:id="284" w:name="_Toc252232338"/>
      <w:bookmarkStart w:id="285" w:name="_Toc375944374"/>
      <w:bookmarkStart w:id="286" w:name="_Toc392004930"/>
      <w:r w:rsidRPr="00D14940">
        <w:rPr>
          <w:rFonts w:hint="cs"/>
          <w:rtl/>
        </w:rPr>
        <w:t>مظاهر کرم خداوند</w:t>
      </w:r>
      <w:bookmarkEnd w:id="284"/>
      <w:r w:rsidR="004A03E3">
        <w:rPr>
          <w:rFonts w:hint="cs"/>
          <w:rtl/>
        </w:rPr>
        <w:t xml:space="preserve"> </w:t>
      </w:r>
      <w:r w:rsidRPr="004A03E3">
        <w:rPr>
          <w:rFonts w:ascii="B Lotus" w:hAnsi="B Lotus" w:cs="B Lotus" w:hint="cs"/>
          <w:b w:val="0"/>
          <w:bCs w:val="0"/>
        </w:rPr>
        <w:sym w:font="AGA Arabesque" w:char="F055"/>
      </w:r>
      <w:bookmarkEnd w:id="285"/>
      <w:bookmarkEnd w:id="286"/>
    </w:p>
    <w:p w:rsidR="00D14940" w:rsidRPr="00676945" w:rsidRDefault="00D14940" w:rsidP="00AD7F67">
      <w:pPr>
        <w:tabs>
          <w:tab w:val="right" w:pos="7031"/>
        </w:tabs>
        <w:jc w:val="both"/>
        <w:rPr>
          <w:rStyle w:val="Char4"/>
          <w:rtl/>
        </w:rPr>
      </w:pPr>
      <w:r w:rsidRPr="00676945">
        <w:rPr>
          <w:rStyle w:val="Char4"/>
          <w:rFonts w:hint="cs"/>
          <w:rtl/>
        </w:rPr>
        <w:t>از مظاهر کرمش این است که شخص بدون این که استحقاق دریافت نعمت داشته باشد، بدو نعمت ارزانی می‌دارد و بدون این که درخواست چیزی نموده باشد از روی احسانش بدو عطا می‌کند. از دیگر مظاهر کرم عفوش این است که هر گاه بنده توبه نماید گناهان او را محو نموده و به جای آن خوبی و حسنه ثبت می‌نماید. از دیگر مظاهر کرم خداوند این است که در دنیا گناهان و عیوب بندگان را می‌پوشاند.</w:t>
      </w:r>
    </w:p>
    <w:p w:rsidR="00D14940" w:rsidRPr="00676945" w:rsidRDefault="00D14940" w:rsidP="00AD7F67">
      <w:pPr>
        <w:tabs>
          <w:tab w:val="right" w:pos="7031"/>
        </w:tabs>
        <w:ind w:firstLine="284"/>
        <w:jc w:val="both"/>
        <w:rPr>
          <w:rStyle w:val="Char4"/>
          <w:rtl/>
        </w:rPr>
      </w:pPr>
      <w:r w:rsidRPr="00676945">
        <w:rPr>
          <w:rStyle w:val="Char4"/>
          <w:rFonts w:hint="cs"/>
          <w:rtl/>
        </w:rPr>
        <w:t>خداوند متعال کسی است که تمامی کمال‌ها از آن اوست و از کم‌ترین نقص و ایرادی پاک و مبراست و وجود حقش یگانه است و بلند مرتبه‌ای است که شبیه و نظیری ندارد احسانش را غایتی و انعامش را نهایتی نیست. بخشش‌هایش پایانی ندارد و گذشت‌هایش را حد و مرزی نیست. خداوندا! پاک و منزهی، نمی‌توانم سپاس و ستایشت نمایم. تو همان گونه‌ای که خود را ثنا نموده‌ای. قرآن کریم در بسیار از آیاتش از مظاهر کرم خداوند نام می‌برد. از آیاتی که به عفو و بخشش خداوند اشاره می‌کند این کلام خداوند است که:</w:t>
      </w:r>
    </w:p>
    <w:p w:rsidR="00D14940" w:rsidRPr="004A03E3" w:rsidRDefault="00D14940" w:rsidP="00AD7F67">
      <w:pPr>
        <w:pStyle w:val="af1"/>
        <w:spacing w:line="230" w:lineRule="auto"/>
        <w:rPr>
          <w:rStyle w:val="Char4"/>
          <w:spacing w:val="-4"/>
          <w:rtl/>
        </w:rPr>
      </w:pPr>
      <w:r w:rsidRPr="004A03E3">
        <w:rPr>
          <w:rFonts w:ascii="B Lotus" w:hAnsi="B Lotus" w:cs="Traditional Arabic" w:hint="cs"/>
          <w:spacing w:val="-4"/>
          <w:rtl/>
        </w:rPr>
        <w:t>﴿</w:t>
      </w:r>
      <w:r w:rsidRPr="004A03E3">
        <w:rPr>
          <w:rFonts w:hint="eastAsia"/>
          <w:spacing w:val="-4"/>
          <w:rtl/>
        </w:rPr>
        <w:t>وَهُوَ</w:t>
      </w:r>
      <w:r w:rsidRPr="004A03E3">
        <w:rPr>
          <w:spacing w:val="-4"/>
          <w:rtl/>
        </w:rPr>
        <w:t xml:space="preserve"> </w:t>
      </w:r>
      <w:r w:rsidRPr="004A03E3">
        <w:rPr>
          <w:rFonts w:hint="cs"/>
          <w:spacing w:val="-4"/>
          <w:rtl/>
        </w:rPr>
        <w:t>ٱ</w:t>
      </w:r>
      <w:r w:rsidRPr="004A03E3">
        <w:rPr>
          <w:rFonts w:hint="eastAsia"/>
          <w:spacing w:val="-4"/>
          <w:rtl/>
        </w:rPr>
        <w:t>لَّذِي</w:t>
      </w:r>
      <w:r w:rsidRPr="004A03E3">
        <w:rPr>
          <w:spacing w:val="-4"/>
          <w:rtl/>
        </w:rPr>
        <w:t xml:space="preserve"> </w:t>
      </w:r>
      <w:r w:rsidRPr="004A03E3">
        <w:rPr>
          <w:rFonts w:hint="eastAsia"/>
          <w:spacing w:val="-4"/>
          <w:rtl/>
        </w:rPr>
        <w:t>يَق</w:t>
      </w:r>
      <w:r w:rsidRPr="004A03E3">
        <w:rPr>
          <w:rFonts w:hint="cs"/>
          <w:spacing w:val="-4"/>
          <w:rtl/>
        </w:rPr>
        <w:t>ۡ</w:t>
      </w:r>
      <w:r w:rsidRPr="004A03E3">
        <w:rPr>
          <w:rFonts w:hint="eastAsia"/>
          <w:spacing w:val="-4"/>
          <w:rtl/>
        </w:rPr>
        <w:t>بَلُ</w:t>
      </w:r>
      <w:r w:rsidRPr="004A03E3">
        <w:rPr>
          <w:spacing w:val="-4"/>
          <w:rtl/>
        </w:rPr>
        <w:t xml:space="preserve"> </w:t>
      </w:r>
      <w:r w:rsidRPr="004A03E3">
        <w:rPr>
          <w:rFonts w:hint="cs"/>
          <w:spacing w:val="-4"/>
          <w:rtl/>
        </w:rPr>
        <w:t>ٱ</w:t>
      </w:r>
      <w:r w:rsidRPr="004A03E3">
        <w:rPr>
          <w:rFonts w:hint="eastAsia"/>
          <w:spacing w:val="-4"/>
          <w:rtl/>
        </w:rPr>
        <w:t>لتَّو</w:t>
      </w:r>
      <w:r w:rsidRPr="004A03E3">
        <w:rPr>
          <w:rFonts w:hint="cs"/>
          <w:spacing w:val="-4"/>
          <w:rtl/>
        </w:rPr>
        <w:t>ۡ</w:t>
      </w:r>
      <w:r w:rsidRPr="004A03E3">
        <w:rPr>
          <w:rFonts w:hint="eastAsia"/>
          <w:spacing w:val="-4"/>
          <w:rtl/>
        </w:rPr>
        <w:t>بَةَ</w:t>
      </w:r>
      <w:r w:rsidRPr="004A03E3">
        <w:rPr>
          <w:spacing w:val="-4"/>
          <w:rtl/>
        </w:rPr>
        <w:t xml:space="preserve"> </w:t>
      </w:r>
      <w:r w:rsidRPr="004A03E3">
        <w:rPr>
          <w:rFonts w:hint="eastAsia"/>
          <w:spacing w:val="-4"/>
          <w:rtl/>
        </w:rPr>
        <w:t>عَن</w:t>
      </w:r>
      <w:r w:rsidRPr="004A03E3">
        <w:rPr>
          <w:rFonts w:hint="cs"/>
          <w:spacing w:val="-4"/>
          <w:rtl/>
        </w:rPr>
        <w:t>ۡ</w:t>
      </w:r>
      <w:r w:rsidRPr="004A03E3">
        <w:rPr>
          <w:spacing w:val="-4"/>
          <w:rtl/>
        </w:rPr>
        <w:t xml:space="preserve"> </w:t>
      </w:r>
      <w:r w:rsidRPr="004A03E3">
        <w:rPr>
          <w:rFonts w:hint="eastAsia"/>
          <w:spacing w:val="-4"/>
          <w:rtl/>
        </w:rPr>
        <w:t>عِبَادِهِ</w:t>
      </w:r>
      <w:r w:rsidRPr="004A03E3">
        <w:rPr>
          <w:rFonts w:hint="cs"/>
          <w:spacing w:val="-4"/>
          <w:rtl/>
        </w:rPr>
        <w:t>ۦ</w:t>
      </w:r>
      <w:r w:rsidRPr="004A03E3">
        <w:rPr>
          <w:spacing w:val="-4"/>
          <w:rtl/>
        </w:rPr>
        <w:t xml:space="preserve"> </w:t>
      </w:r>
      <w:r w:rsidRPr="004A03E3">
        <w:rPr>
          <w:rFonts w:hint="eastAsia"/>
          <w:spacing w:val="-4"/>
          <w:rtl/>
        </w:rPr>
        <w:t>وَيَع</w:t>
      </w:r>
      <w:r w:rsidRPr="004A03E3">
        <w:rPr>
          <w:rFonts w:hint="cs"/>
          <w:spacing w:val="-4"/>
          <w:rtl/>
        </w:rPr>
        <w:t>ۡ</w:t>
      </w:r>
      <w:r w:rsidRPr="004A03E3">
        <w:rPr>
          <w:rFonts w:hint="eastAsia"/>
          <w:spacing w:val="-4"/>
          <w:rtl/>
        </w:rPr>
        <w:t>فُواْ</w:t>
      </w:r>
      <w:r w:rsidRPr="004A03E3">
        <w:rPr>
          <w:spacing w:val="-4"/>
          <w:rtl/>
        </w:rPr>
        <w:t xml:space="preserve"> </w:t>
      </w:r>
      <w:r w:rsidRPr="004A03E3">
        <w:rPr>
          <w:rFonts w:hint="eastAsia"/>
          <w:spacing w:val="-4"/>
          <w:rtl/>
        </w:rPr>
        <w:t>عَنِ</w:t>
      </w:r>
      <w:r w:rsidRPr="004A03E3">
        <w:rPr>
          <w:spacing w:val="-4"/>
          <w:rtl/>
        </w:rPr>
        <w:t xml:space="preserve"> </w:t>
      </w:r>
      <w:r w:rsidRPr="004A03E3">
        <w:rPr>
          <w:rFonts w:hint="cs"/>
          <w:spacing w:val="-4"/>
          <w:rtl/>
        </w:rPr>
        <w:t>ٱ</w:t>
      </w:r>
      <w:r w:rsidRPr="004A03E3">
        <w:rPr>
          <w:rFonts w:hint="eastAsia"/>
          <w:spacing w:val="-4"/>
          <w:rtl/>
        </w:rPr>
        <w:t>لسَّيِّ‍</w:t>
      </w:r>
      <w:r w:rsidRPr="004A03E3">
        <w:rPr>
          <w:rFonts w:hint="cs"/>
          <w:spacing w:val="-4"/>
          <w:rtl/>
        </w:rPr>
        <w:t>ٔ</w:t>
      </w:r>
      <w:r w:rsidRPr="004A03E3">
        <w:rPr>
          <w:rFonts w:hint="eastAsia"/>
          <w:spacing w:val="-4"/>
          <w:rtl/>
        </w:rPr>
        <w:t>َاتِ</w:t>
      </w:r>
      <w:r w:rsidRPr="004A03E3">
        <w:rPr>
          <w:spacing w:val="-4"/>
          <w:rtl/>
        </w:rPr>
        <w:t xml:space="preserve"> </w:t>
      </w:r>
      <w:r w:rsidRPr="004A03E3">
        <w:rPr>
          <w:rFonts w:hint="eastAsia"/>
          <w:spacing w:val="-4"/>
          <w:rtl/>
        </w:rPr>
        <w:t>وَيَع</w:t>
      </w:r>
      <w:r w:rsidRPr="004A03E3">
        <w:rPr>
          <w:rFonts w:hint="cs"/>
          <w:spacing w:val="-4"/>
          <w:rtl/>
        </w:rPr>
        <w:t>ۡ</w:t>
      </w:r>
      <w:r w:rsidRPr="004A03E3">
        <w:rPr>
          <w:rFonts w:hint="eastAsia"/>
          <w:spacing w:val="-4"/>
          <w:rtl/>
        </w:rPr>
        <w:t>لَمُ</w:t>
      </w:r>
      <w:r w:rsidRPr="004A03E3">
        <w:rPr>
          <w:spacing w:val="-4"/>
          <w:rtl/>
        </w:rPr>
        <w:t xml:space="preserve"> </w:t>
      </w:r>
      <w:r w:rsidRPr="004A03E3">
        <w:rPr>
          <w:rFonts w:hint="eastAsia"/>
          <w:spacing w:val="-4"/>
          <w:rtl/>
        </w:rPr>
        <w:t>مَا</w:t>
      </w:r>
      <w:r w:rsidRPr="004A03E3">
        <w:rPr>
          <w:spacing w:val="-4"/>
          <w:rtl/>
        </w:rPr>
        <w:t xml:space="preserve"> </w:t>
      </w:r>
      <w:r w:rsidRPr="004A03E3">
        <w:rPr>
          <w:rFonts w:hint="eastAsia"/>
          <w:spacing w:val="-4"/>
          <w:rtl/>
        </w:rPr>
        <w:t>تَف</w:t>
      </w:r>
      <w:r w:rsidRPr="004A03E3">
        <w:rPr>
          <w:rFonts w:hint="cs"/>
          <w:spacing w:val="-4"/>
          <w:rtl/>
        </w:rPr>
        <w:t>ۡ</w:t>
      </w:r>
      <w:r w:rsidRPr="004A03E3">
        <w:rPr>
          <w:rFonts w:hint="eastAsia"/>
          <w:spacing w:val="-4"/>
          <w:rtl/>
        </w:rPr>
        <w:t>عَلُونَ</w:t>
      </w:r>
      <w:r w:rsidRPr="004A03E3">
        <w:rPr>
          <w:spacing w:val="-4"/>
          <w:rtl/>
        </w:rPr>
        <w:t xml:space="preserve"> </w:t>
      </w:r>
      <w:r w:rsidRPr="004A03E3">
        <w:rPr>
          <w:rFonts w:hint="cs"/>
          <w:spacing w:val="-4"/>
          <w:rtl/>
        </w:rPr>
        <w:t>٢٥</w:t>
      </w:r>
      <w:r w:rsidRPr="004A03E3">
        <w:rPr>
          <w:spacing w:val="-4"/>
          <w:rtl/>
        </w:rPr>
        <w:t xml:space="preserve"> </w:t>
      </w:r>
      <w:r w:rsidRPr="004A03E3">
        <w:rPr>
          <w:rFonts w:hint="eastAsia"/>
          <w:spacing w:val="-4"/>
          <w:rtl/>
        </w:rPr>
        <w:t>وَيَس</w:t>
      </w:r>
      <w:r w:rsidRPr="004A03E3">
        <w:rPr>
          <w:rFonts w:hint="cs"/>
          <w:spacing w:val="-4"/>
          <w:rtl/>
        </w:rPr>
        <w:t>ۡ</w:t>
      </w:r>
      <w:r w:rsidRPr="004A03E3">
        <w:rPr>
          <w:rFonts w:hint="eastAsia"/>
          <w:spacing w:val="-4"/>
          <w:rtl/>
        </w:rPr>
        <w:t>تَجِيبُ</w:t>
      </w:r>
      <w:r w:rsidRPr="004A03E3">
        <w:rPr>
          <w:spacing w:val="-4"/>
          <w:rtl/>
        </w:rPr>
        <w:t xml:space="preserve"> </w:t>
      </w:r>
      <w:r w:rsidRPr="004A03E3">
        <w:rPr>
          <w:rFonts w:hint="cs"/>
          <w:spacing w:val="-4"/>
          <w:rtl/>
        </w:rPr>
        <w:t>ٱ</w:t>
      </w:r>
      <w:r w:rsidRPr="004A03E3">
        <w:rPr>
          <w:rFonts w:hint="eastAsia"/>
          <w:spacing w:val="-4"/>
          <w:rtl/>
        </w:rPr>
        <w:t>لَّذِينَ</w:t>
      </w:r>
      <w:r w:rsidRPr="004A03E3">
        <w:rPr>
          <w:spacing w:val="-4"/>
          <w:rtl/>
        </w:rPr>
        <w:t xml:space="preserve"> </w:t>
      </w:r>
      <w:r w:rsidRPr="004A03E3">
        <w:rPr>
          <w:rFonts w:hint="eastAsia"/>
          <w:spacing w:val="-4"/>
          <w:rtl/>
        </w:rPr>
        <w:t>ءَامَنُواْ</w:t>
      </w:r>
      <w:r w:rsidRPr="004A03E3">
        <w:rPr>
          <w:spacing w:val="-4"/>
          <w:rtl/>
        </w:rPr>
        <w:t xml:space="preserve"> </w:t>
      </w:r>
      <w:r w:rsidRPr="004A03E3">
        <w:rPr>
          <w:rFonts w:hint="eastAsia"/>
          <w:spacing w:val="-4"/>
          <w:rtl/>
        </w:rPr>
        <w:t>وَعَمِلُواْ</w:t>
      </w:r>
      <w:r w:rsidRPr="004A03E3">
        <w:rPr>
          <w:spacing w:val="-4"/>
          <w:rtl/>
        </w:rPr>
        <w:t xml:space="preserve"> </w:t>
      </w:r>
      <w:r w:rsidRPr="004A03E3">
        <w:rPr>
          <w:rFonts w:hint="cs"/>
          <w:spacing w:val="-4"/>
          <w:rtl/>
        </w:rPr>
        <w:t>ٱ</w:t>
      </w:r>
      <w:r w:rsidRPr="004A03E3">
        <w:rPr>
          <w:rFonts w:hint="eastAsia"/>
          <w:spacing w:val="-4"/>
          <w:rtl/>
        </w:rPr>
        <w:t>لصَّ</w:t>
      </w:r>
      <w:r w:rsidRPr="004A03E3">
        <w:rPr>
          <w:rFonts w:hint="cs"/>
          <w:spacing w:val="-4"/>
          <w:rtl/>
        </w:rPr>
        <w:t>ٰ</w:t>
      </w:r>
      <w:r w:rsidRPr="004A03E3">
        <w:rPr>
          <w:rFonts w:hint="eastAsia"/>
          <w:spacing w:val="-4"/>
          <w:rtl/>
        </w:rPr>
        <w:t>لِحَ</w:t>
      </w:r>
      <w:r w:rsidRPr="004A03E3">
        <w:rPr>
          <w:rFonts w:hint="cs"/>
          <w:spacing w:val="-4"/>
          <w:rtl/>
        </w:rPr>
        <w:t>ٰ</w:t>
      </w:r>
      <w:r w:rsidRPr="004A03E3">
        <w:rPr>
          <w:rFonts w:hint="eastAsia"/>
          <w:spacing w:val="-4"/>
          <w:rtl/>
        </w:rPr>
        <w:t>تِ</w:t>
      </w:r>
      <w:r w:rsidRPr="004A03E3">
        <w:rPr>
          <w:spacing w:val="-4"/>
          <w:rtl/>
        </w:rPr>
        <w:t xml:space="preserve"> </w:t>
      </w:r>
      <w:r w:rsidRPr="004A03E3">
        <w:rPr>
          <w:rFonts w:hint="eastAsia"/>
          <w:spacing w:val="-4"/>
          <w:rtl/>
        </w:rPr>
        <w:t>وَيَزِيدُهُم</w:t>
      </w:r>
      <w:r w:rsidRPr="004A03E3">
        <w:rPr>
          <w:spacing w:val="-4"/>
          <w:rtl/>
        </w:rPr>
        <w:t xml:space="preserve"> </w:t>
      </w:r>
      <w:r w:rsidRPr="004A03E3">
        <w:rPr>
          <w:rFonts w:hint="eastAsia"/>
          <w:spacing w:val="-4"/>
          <w:rtl/>
        </w:rPr>
        <w:t>مِّن</w:t>
      </w:r>
      <w:r w:rsidRPr="004A03E3">
        <w:rPr>
          <w:spacing w:val="-4"/>
          <w:rtl/>
        </w:rPr>
        <w:t xml:space="preserve"> </w:t>
      </w:r>
      <w:r w:rsidRPr="004A03E3">
        <w:rPr>
          <w:rFonts w:hint="eastAsia"/>
          <w:spacing w:val="-4"/>
          <w:rtl/>
        </w:rPr>
        <w:t>فَض</w:t>
      </w:r>
      <w:r w:rsidRPr="004A03E3">
        <w:rPr>
          <w:rFonts w:hint="cs"/>
          <w:spacing w:val="-4"/>
          <w:rtl/>
        </w:rPr>
        <w:t>ۡ</w:t>
      </w:r>
      <w:r w:rsidRPr="004A03E3">
        <w:rPr>
          <w:rFonts w:hint="eastAsia"/>
          <w:spacing w:val="-4"/>
          <w:rtl/>
        </w:rPr>
        <w:t>لِهِ</w:t>
      </w:r>
      <w:r w:rsidRPr="004A03E3">
        <w:rPr>
          <w:rFonts w:ascii="Times New Roman" w:cs="Times New Roman" w:hint="cs"/>
          <w:spacing w:val="-4"/>
          <w:rtl/>
        </w:rPr>
        <w:t>ۦ</w:t>
      </w:r>
      <w:r w:rsidRPr="004A03E3">
        <w:rPr>
          <w:rFonts w:ascii="B Lotus" w:hAnsi="B Lotus" w:cs="Traditional Arabic" w:hint="cs"/>
          <w:spacing w:val="-4"/>
          <w:rtl/>
        </w:rPr>
        <w:t>﴾</w:t>
      </w:r>
      <w:r w:rsidRPr="004A03E3">
        <w:rPr>
          <w:rStyle w:val="Char6"/>
          <w:rFonts w:hint="cs"/>
          <w:spacing w:val="-4"/>
          <w:rtl/>
        </w:rPr>
        <w:t xml:space="preserve"> [الشوری: 25-26].</w:t>
      </w:r>
    </w:p>
    <w:p w:rsidR="00D14940" w:rsidRPr="004A03E3" w:rsidRDefault="00D14940" w:rsidP="00AD7F67">
      <w:pPr>
        <w:pStyle w:val="ab"/>
        <w:spacing w:line="240" w:lineRule="auto"/>
        <w:rPr>
          <w:spacing w:val="-4"/>
          <w:rtl/>
        </w:rPr>
      </w:pPr>
      <w:r w:rsidRPr="004A03E3">
        <w:rPr>
          <w:rFonts w:cs="Traditional Arabic" w:hint="cs"/>
          <w:spacing w:val="-4"/>
          <w:rtl/>
        </w:rPr>
        <w:t>«</w:t>
      </w:r>
      <w:r w:rsidRPr="004A03E3">
        <w:rPr>
          <w:rFonts w:hint="cs"/>
          <w:spacing w:val="-4"/>
          <w:rtl/>
        </w:rPr>
        <w:t>تنها خدا است که توبه را از بندگانش می‌پذیرد، و گناهان را می‌بخشد، و آنچه را انجام می‌دهد، می‌داند و دعا و درخواست کسانی را اجابت می‌کند که ایمان آورده‌اند و کارهای شایسته کرده‌اند و از فضل خود بدیشان بیشتر (از آن چیزهایی که درخواست نموده‌اند و به فکرشان نیامده است) عطاء می‌کند</w:t>
      </w:r>
      <w:r w:rsidRPr="004A03E3">
        <w:rPr>
          <w:rFonts w:cs="Traditional Arabic" w:hint="cs"/>
          <w:spacing w:val="-4"/>
          <w:rtl/>
        </w:rPr>
        <w:t>»</w:t>
      </w:r>
      <w:r w:rsidRPr="004A03E3">
        <w:rPr>
          <w:rStyle w:val="Char4"/>
          <w:rFonts w:hint="cs"/>
          <w:spacing w:val="-4"/>
          <w:rtl/>
        </w:rPr>
        <w:t>.</w:t>
      </w:r>
    </w:p>
    <w:p w:rsidR="00D14940" w:rsidRPr="00D14940" w:rsidRDefault="00D14940" w:rsidP="00AD7F67">
      <w:pPr>
        <w:pStyle w:val="af1"/>
        <w:widowControl w:val="0"/>
        <w:spacing w:line="230" w:lineRule="auto"/>
        <w:rPr>
          <w:rStyle w:val="Char6"/>
          <w:rtl/>
        </w:rPr>
      </w:pPr>
      <w:r w:rsidRPr="00D14940">
        <w:rPr>
          <w:rFonts w:ascii="B Lotus" w:hAnsi="B Lotus" w:cs="Traditional Arabic" w:hint="cs"/>
          <w:rtl/>
        </w:rPr>
        <w:t>﴿</w:t>
      </w:r>
      <w:r w:rsidRPr="004A03E3">
        <w:rPr>
          <w:rFonts w:hint="eastAsia"/>
          <w:rtl/>
        </w:rPr>
        <w:t>وَمَن</w:t>
      </w:r>
      <w:r w:rsidRPr="004A03E3">
        <w:rPr>
          <w:rtl/>
        </w:rPr>
        <w:t xml:space="preserve"> </w:t>
      </w:r>
      <w:r w:rsidRPr="004A03E3">
        <w:rPr>
          <w:rFonts w:hint="eastAsia"/>
          <w:rtl/>
        </w:rPr>
        <w:t>يَع</w:t>
      </w:r>
      <w:r w:rsidRPr="004A03E3">
        <w:rPr>
          <w:rFonts w:hint="cs"/>
          <w:rtl/>
        </w:rPr>
        <w:t>ۡ</w:t>
      </w:r>
      <w:r w:rsidRPr="004A03E3">
        <w:rPr>
          <w:rFonts w:hint="eastAsia"/>
          <w:rtl/>
        </w:rPr>
        <w:t>مَل</w:t>
      </w:r>
      <w:r w:rsidRPr="004A03E3">
        <w:rPr>
          <w:rFonts w:hint="cs"/>
          <w:rtl/>
        </w:rPr>
        <w:t>ۡ</w:t>
      </w:r>
      <w:r w:rsidRPr="004A03E3">
        <w:rPr>
          <w:rtl/>
        </w:rPr>
        <w:t xml:space="preserve"> </w:t>
      </w:r>
      <w:r w:rsidRPr="004A03E3">
        <w:rPr>
          <w:rFonts w:hint="eastAsia"/>
          <w:rtl/>
        </w:rPr>
        <w:t>سُو</w:t>
      </w:r>
      <w:r w:rsidRPr="004A03E3">
        <w:rPr>
          <w:rFonts w:hint="cs"/>
          <w:rtl/>
        </w:rPr>
        <w:t>ٓ</w:t>
      </w:r>
      <w:r w:rsidRPr="004A03E3">
        <w:rPr>
          <w:rFonts w:hint="eastAsia"/>
          <w:rtl/>
        </w:rPr>
        <w:t>ءًا</w:t>
      </w:r>
      <w:r w:rsidRPr="004A03E3">
        <w:rPr>
          <w:rtl/>
        </w:rPr>
        <w:t xml:space="preserve"> </w:t>
      </w:r>
      <w:r w:rsidRPr="004A03E3">
        <w:rPr>
          <w:rFonts w:hint="eastAsia"/>
          <w:rtl/>
        </w:rPr>
        <w:t>أَو</w:t>
      </w:r>
      <w:r w:rsidRPr="004A03E3">
        <w:rPr>
          <w:rFonts w:hint="cs"/>
          <w:rtl/>
        </w:rPr>
        <w:t>ۡ</w:t>
      </w:r>
      <w:r w:rsidRPr="004A03E3">
        <w:rPr>
          <w:rtl/>
        </w:rPr>
        <w:t xml:space="preserve"> </w:t>
      </w:r>
      <w:r w:rsidRPr="004A03E3">
        <w:rPr>
          <w:rFonts w:hint="eastAsia"/>
          <w:rtl/>
        </w:rPr>
        <w:t>يَظ</w:t>
      </w:r>
      <w:r w:rsidRPr="004A03E3">
        <w:rPr>
          <w:rFonts w:hint="cs"/>
          <w:rtl/>
        </w:rPr>
        <w:t>ۡ</w:t>
      </w:r>
      <w:r w:rsidRPr="004A03E3">
        <w:rPr>
          <w:rFonts w:hint="eastAsia"/>
          <w:rtl/>
        </w:rPr>
        <w:t>لِم</w:t>
      </w:r>
      <w:r w:rsidRPr="004A03E3">
        <w:rPr>
          <w:rFonts w:hint="cs"/>
          <w:rtl/>
        </w:rPr>
        <w:t>ۡ</w:t>
      </w:r>
      <w:r w:rsidRPr="004A03E3">
        <w:rPr>
          <w:rtl/>
        </w:rPr>
        <w:t xml:space="preserve"> </w:t>
      </w:r>
      <w:r w:rsidRPr="004A03E3">
        <w:rPr>
          <w:rFonts w:hint="eastAsia"/>
          <w:rtl/>
        </w:rPr>
        <w:t>نَف</w:t>
      </w:r>
      <w:r w:rsidRPr="004A03E3">
        <w:rPr>
          <w:rFonts w:hint="cs"/>
          <w:rtl/>
        </w:rPr>
        <w:t>ۡ</w:t>
      </w:r>
      <w:r w:rsidRPr="004A03E3">
        <w:rPr>
          <w:rFonts w:hint="eastAsia"/>
          <w:rtl/>
        </w:rPr>
        <w:t>سَهُ</w:t>
      </w:r>
      <w:r w:rsidRPr="004A03E3">
        <w:rPr>
          <w:rFonts w:hint="cs"/>
          <w:rtl/>
        </w:rPr>
        <w:t>ۥ</w:t>
      </w:r>
      <w:r w:rsidRPr="004A03E3">
        <w:rPr>
          <w:rtl/>
        </w:rPr>
        <w:t xml:space="preserve"> </w:t>
      </w:r>
      <w:r w:rsidRPr="004A03E3">
        <w:rPr>
          <w:rFonts w:hint="eastAsia"/>
          <w:rtl/>
        </w:rPr>
        <w:t>ثُمَّ</w:t>
      </w:r>
      <w:r w:rsidRPr="004A03E3">
        <w:rPr>
          <w:rtl/>
        </w:rPr>
        <w:t xml:space="preserve"> </w:t>
      </w:r>
      <w:r w:rsidRPr="004A03E3">
        <w:rPr>
          <w:rFonts w:hint="eastAsia"/>
          <w:rtl/>
        </w:rPr>
        <w:t>يَس</w:t>
      </w:r>
      <w:r w:rsidRPr="004A03E3">
        <w:rPr>
          <w:rFonts w:hint="cs"/>
          <w:rtl/>
        </w:rPr>
        <w:t>ۡ</w:t>
      </w:r>
      <w:r w:rsidRPr="004A03E3">
        <w:rPr>
          <w:rFonts w:hint="eastAsia"/>
          <w:rtl/>
        </w:rPr>
        <w:t>تَغ</w:t>
      </w:r>
      <w:r w:rsidRPr="004A03E3">
        <w:rPr>
          <w:rFonts w:hint="cs"/>
          <w:rtl/>
        </w:rPr>
        <w:t>ۡ</w:t>
      </w:r>
      <w:r w:rsidRPr="004A03E3">
        <w:rPr>
          <w:rFonts w:hint="eastAsia"/>
          <w:rtl/>
        </w:rPr>
        <w:t>فِرِ</w:t>
      </w:r>
      <w:r w:rsidRPr="004A03E3">
        <w:rPr>
          <w:rtl/>
        </w:rPr>
        <w:t xml:space="preserve"> </w:t>
      </w:r>
      <w:r w:rsidRPr="004A03E3">
        <w:rPr>
          <w:rFonts w:hint="cs"/>
          <w:rtl/>
        </w:rPr>
        <w:t>ٱ</w:t>
      </w:r>
      <w:r w:rsidRPr="004A03E3">
        <w:rPr>
          <w:rFonts w:hint="eastAsia"/>
          <w:rtl/>
        </w:rPr>
        <w:t>للَّهَ</w:t>
      </w:r>
      <w:r w:rsidRPr="004A03E3">
        <w:rPr>
          <w:rtl/>
        </w:rPr>
        <w:t xml:space="preserve"> </w:t>
      </w:r>
      <w:r w:rsidRPr="004A03E3">
        <w:rPr>
          <w:rFonts w:hint="eastAsia"/>
          <w:rtl/>
        </w:rPr>
        <w:t>يَجِدِ</w:t>
      </w:r>
      <w:r w:rsidRPr="004A03E3">
        <w:rPr>
          <w:rtl/>
        </w:rPr>
        <w:t xml:space="preserve"> </w:t>
      </w:r>
      <w:r w:rsidRPr="004A03E3">
        <w:rPr>
          <w:rFonts w:hint="cs"/>
          <w:rtl/>
        </w:rPr>
        <w:t>ٱ</w:t>
      </w:r>
      <w:r w:rsidRPr="004A03E3">
        <w:rPr>
          <w:rFonts w:hint="eastAsia"/>
          <w:rtl/>
        </w:rPr>
        <w:t>للَّهَ</w:t>
      </w:r>
      <w:r w:rsidRPr="004A03E3">
        <w:rPr>
          <w:rtl/>
        </w:rPr>
        <w:t xml:space="preserve"> </w:t>
      </w:r>
      <w:r w:rsidRPr="004A03E3">
        <w:rPr>
          <w:rFonts w:hint="eastAsia"/>
          <w:rtl/>
        </w:rPr>
        <w:t>غَفُور</w:t>
      </w:r>
      <w:r w:rsidRPr="004A03E3">
        <w:rPr>
          <w:rFonts w:hint="cs"/>
          <w:rtl/>
        </w:rPr>
        <w:t>ٗ</w:t>
      </w:r>
      <w:r w:rsidRPr="004A03E3">
        <w:rPr>
          <w:rFonts w:hint="eastAsia"/>
          <w:rtl/>
        </w:rPr>
        <w:t>ا</w:t>
      </w:r>
      <w:r w:rsidRPr="004A03E3">
        <w:rPr>
          <w:rtl/>
        </w:rPr>
        <w:t xml:space="preserve"> </w:t>
      </w:r>
      <w:r w:rsidRPr="004A03E3">
        <w:rPr>
          <w:rFonts w:hint="eastAsia"/>
          <w:rtl/>
        </w:rPr>
        <w:t>رَّحِيم</w:t>
      </w:r>
      <w:r w:rsidRPr="004A03E3">
        <w:rPr>
          <w:rFonts w:hint="cs"/>
          <w:rtl/>
        </w:rPr>
        <w:t>ٗ</w:t>
      </w:r>
      <w:r w:rsidRPr="004A03E3">
        <w:rPr>
          <w:rFonts w:hint="eastAsia"/>
          <w:rtl/>
        </w:rPr>
        <w:t>ا</w:t>
      </w:r>
      <w:r w:rsidRPr="004A03E3">
        <w:rPr>
          <w:rtl/>
        </w:rPr>
        <w:t xml:space="preserve"> </w:t>
      </w:r>
      <w:r w:rsidRPr="004A03E3">
        <w:rPr>
          <w:rFonts w:hint="cs"/>
          <w:rtl/>
        </w:rPr>
        <w:t>١١٠</w:t>
      </w:r>
      <w:r w:rsidRPr="00D14940">
        <w:rPr>
          <w:rFonts w:ascii="B Lotus" w:hAnsi="B Lotus" w:cs="Traditional Arabic" w:hint="cs"/>
          <w:rtl/>
        </w:rPr>
        <w:t>﴾</w:t>
      </w:r>
      <w:r w:rsidRPr="00D14940">
        <w:rPr>
          <w:rStyle w:val="Char6"/>
          <w:rFonts w:hint="cs"/>
          <w:rtl/>
        </w:rPr>
        <w:t xml:space="preserve"> [النساء: 110].</w:t>
      </w:r>
    </w:p>
    <w:p w:rsidR="00D14940" w:rsidRPr="004A03E3" w:rsidRDefault="00D14940" w:rsidP="00AD7F67">
      <w:pPr>
        <w:pStyle w:val="ab"/>
        <w:widowControl w:val="0"/>
        <w:spacing w:line="240" w:lineRule="auto"/>
        <w:rPr>
          <w:rtl/>
        </w:rPr>
      </w:pPr>
      <w:r w:rsidRPr="00D14940">
        <w:rPr>
          <w:rFonts w:cs="Traditional Arabic" w:hint="cs"/>
          <w:rtl/>
        </w:rPr>
        <w:t>«</w:t>
      </w:r>
      <w:r w:rsidRPr="004A03E3">
        <w:rPr>
          <w:rFonts w:hint="cs"/>
          <w:rtl/>
        </w:rPr>
        <w:t>هر کس که کار بدی بکند یا (با ارتکاب معاصی) بر خود ستم کند، سپس (دست دعا به سوی خدا بردارد و) از خدا آمرزش بطلبد، (از آنجا که درگاه توبه همیشه باز است) خدا را آمرزنده‌ی (گناهان خویش و) مهربان (در حق خود) خواهد یافت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و از آیاتی که به بعضی از بخشش‌هایش اشاره می‌کند این کلام خداوند است که:</w:t>
      </w:r>
    </w:p>
    <w:p w:rsidR="00D14940" w:rsidRPr="00AD7F67" w:rsidRDefault="00D14940" w:rsidP="00AD7F67">
      <w:pPr>
        <w:pStyle w:val="af1"/>
        <w:spacing w:line="235" w:lineRule="auto"/>
        <w:rPr>
          <w:rStyle w:val="Char4"/>
          <w:spacing w:val="-4"/>
          <w:rtl/>
        </w:rPr>
      </w:pPr>
      <w:r w:rsidRPr="00AD7F67">
        <w:rPr>
          <w:rFonts w:ascii="B Lotus" w:hAnsi="B Lotus" w:cs="Traditional Arabic" w:hint="cs"/>
          <w:spacing w:val="-4"/>
          <w:rtl/>
        </w:rPr>
        <w:t>﴿</w:t>
      </w:r>
      <w:r w:rsidRPr="00AD7F67">
        <w:rPr>
          <w:rFonts w:hint="eastAsia"/>
          <w:spacing w:val="-4"/>
          <w:rtl/>
        </w:rPr>
        <w:t>وَ</w:t>
      </w:r>
      <w:r w:rsidRPr="00AD7F67">
        <w:rPr>
          <w:rFonts w:hint="cs"/>
          <w:spacing w:val="-4"/>
          <w:rtl/>
        </w:rPr>
        <w:t>ٱ</w:t>
      </w:r>
      <w:r w:rsidRPr="00AD7F67">
        <w:rPr>
          <w:rFonts w:hint="eastAsia"/>
          <w:spacing w:val="-4"/>
          <w:rtl/>
        </w:rPr>
        <w:t>ل</w:t>
      </w:r>
      <w:r w:rsidRPr="00AD7F67">
        <w:rPr>
          <w:rFonts w:hint="cs"/>
          <w:spacing w:val="-4"/>
          <w:rtl/>
        </w:rPr>
        <w:t>ۡ</w:t>
      </w:r>
      <w:r w:rsidRPr="00AD7F67">
        <w:rPr>
          <w:rFonts w:hint="eastAsia"/>
          <w:spacing w:val="-4"/>
          <w:rtl/>
        </w:rPr>
        <w:t>أَن</w:t>
      </w:r>
      <w:r w:rsidRPr="00AD7F67">
        <w:rPr>
          <w:rFonts w:hint="cs"/>
          <w:spacing w:val="-4"/>
          <w:rtl/>
        </w:rPr>
        <w:t>ۡ</w:t>
      </w:r>
      <w:r w:rsidRPr="00AD7F67">
        <w:rPr>
          <w:rFonts w:hint="eastAsia"/>
          <w:spacing w:val="-4"/>
          <w:rtl/>
        </w:rPr>
        <w:t>عَ</w:t>
      </w:r>
      <w:r w:rsidRPr="00AD7F67">
        <w:rPr>
          <w:rFonts w:hint="cs"/>
          <w:spacing w:val="-4"/>
          <w:rtl/>
        </w:rPr>
        <w:t>ٰ</w:t>
      </w:r>
      <w:r w:rsidRPr="00AD7F67">
        <w:rPr>
          <w:rFonts w:hint="eastAsia"/>
          <w:spacing w:val="-4"/>
          <w:rtl/>
        </w:rPr>
        <w:t>مَ</w:t>
      </w:r>
      <w:r w:rsidRPr="00AD7F67">
        <w:rPr>
          <w:spacing w:val="-4"/>
          <w:rtl/>
        </w:rPr>
        <w:t xml:space="preserve"> </w:t>
      </w:r>
      <w:r w:rsidRPr="00AD7F67">
        <w:rPr>
          <w:rFonts w:hint="eastAsia"/>
          <w:spacing w:val="-4"/>
          <w:rtl/>
        </w:rPr>
        <w:t>خَلَقَهَا</w:t>
      </w:r>
      <w:r w:rsidRPr="00AD7F67">
        <w:rPr>
          <w:rFonts w:hint="cs"/>
          <w:spacing w:val="-4"/>
          <w:rtl/>
        </w:rPr>
        <w:t>ۖ</w:t>
      </w:r>
      <w:r w:rsidRPr="00AD7F67">
        <w:rPr>
          <w:spacing w:val="-4"/>
          <w:rtl/>
        </w:rPr>
        <w:t xml:space="preserve"> </w:t>
      </w:r>
      <w:r w:rsidRPr="00AD7F67">
        <w:rPr>
          <w:rFonts w:hint="eastAsia"/>
          <w:spacing w:val="-4"/>
          <w:rtl/>
        </w:rPr>
        <w:t>لَكُم</w:t>
      </w:r>
      <w:r w:rsidRPr="00AD7F67">
        <w:rPr>
          <w:rFonts w:hint="cs"/>
          <w:spacing w:val="-4"/>
          <w:rtl/>
        </w:rPr>
        <w:t>ۡ</w:t>
      </w:r>
      <w:r w:rsidRPr="00AD7F67">
        <w:rPr>
          <w:spacing w:val="-4"/>
          <w:rtl/>
        </w:rPr>
        <w:t xml:space="preserve"> </w:t>
      </w:r>
      <w:r w:rsidRPr="00AD7F67">
        <w:rPr>
          <w:rFonts w:hint="eastAsia"/>
          <w:spacing w:val="-4"/>
          <w:rtl/>
        </w:rPr>
        <w:t>فِيهَا</w:t>
      </w:r>
      <w:r w:rsidRPr="00AD7F67">
        <w:rPr>
          <w:spacing w:val="-4"/>
          <w:rtl/>
        </w:rPr>
        <w:t xml:space="preserve"> </w:t>
      </w:r>
      <w:r w:rsidRPr="00AD7F67">
        <w:rPr>
          <w:rFonts w:hint="eastAsia"/>
          <w:spacing w:val="-4"/>
          <w:rtl/>
        </w:rPr>
        <w:t>دِف</w:t>
      </w:r>
      <w:r w:rsidRPr="00AD7F67">
        <w:rPr>
          <w:rFonts w:hint="cs"/>
          <w:spacing w:val="-4"/>
          <w:rtl/>
        </w:rPr>
        <w:t>ۡ</w:t>
      </w:r>
      <w:r w:rsidRPr="00AD7F67">
        <w:rPr>
          <w:rFonts w:hint="eastAsia"/>
          <w:spacing w:val="-4"/>
          <w:rtl/>
        </w:rPr>
        <w:t>ء</w:t>
      </w:r>
      <w:r w:rsidRPr="00AD7F67">
        <w:rPr>
          <w:rFonts w:hint="cs"/>
          <w:spacing w:val="-4"/>
          <w:rtl/>
        </w:rPr>
        <w:t>ٞ</w:t>
      </w:r>
      <w:r w:rsidRPr="00AD7F67">
        <w:rPr>
          <w:spacing w:val="-4"/>
          <w:rtl/>
        </w:rPr>
        <w:t xml:space="preserve"> </w:t>
      </w:r>
      <w:r w:rsidRPr="00AD7F67">
        <w:rPr>
          <w:rFonts w:hint="eastAsia"/>
          <w:spacing w:val="-4"/>
          <w:rtl/>
        </w:rPr>
        <w:t>وَمَنَ</w:t>
      </w:r>
      <w:r w:rsidRPr="00AD7F67">
        <w:rPr>
          <w:rFonts w:hint="cs"/>
          <w:spacing w:val="-4"/>
          <w:rtl/>
        </w:rPr>
        <w:t>ٰ</w:t>
      </w:r>
      <w:r w:rsidRPr="00AD7F67">
        <w:rPr>
          <w:rFonts w:hint="eastAsia"/>
          <w:spacing w:val="-4"/>
          <w:rtl/>
        </w:rPr>
        <w:t>فِعُ</w:t>
      </w:r>
      <w:r w:rsidRPr="00AD7F67">
        <w:rPr>
          <w:spacing w:val="-4"/>
          <w:rtl/>
        </w:rPr>
        <w:t xml:space="preserve"> </w:t>
      </w:r>
      <w:r w:rsidRPr="00AD7F67">
        <w:rPr>
          <w:rFonts w:hint="eastAsia"/>
          <w:spacing w:val="-4"/>
          <w:rtl/>
        </w:rPr>
        <w:t>وَمِن</w:t>
      </w:r>
      <w:r w:rsidRPr="00AD7F67">
        <w:rPr>
          <w:rFonts w:hint="cs"/>
          <w:spacing w:val="-4"/>
          <w:rtl/>
        </w:rPr>
        <w:t>ۡ</w:t>
      </w:r>
      <w:r w:rsidRPr="00AD7F67">
        <w:rPr>
          <w:rFonts w:hint="eastAsia"/>
          <w:spacing w:val="-4"/>
          <w:rtl/>
        </w:rPr>
        <w:t>هَا</w:t>
      </w:r>
      <w:r w:rsidRPr="00AD7F67">
        <w:rPr>
          <w:spacing w:val="-4"/>
          <w:rtl/>
        </w:rPr>
        <w:t xml:space="preserve"> </w:t>
      </w:r>
      <w:r w:rsidRPr="00AD7F67">
        <w:rPr>
          <w:rFonts w:hint="eastAsia"/>
          <w:spacing w:val="-4"/>
          <w:rtl/>
        </w:rPr>
        <w:t>تَأ</w:t>
      </w:r>
      <w:r w:rsidRPr="00AD7F67">
        <w:rPr>
          <w:rFonts w:hint="cs"/>
          <w:spacing w:val="-4"/>
          <w:rtl/>
        </w:rPr>
        <w:t>ۡ</w:t>
      </w:r>
      <w:r w:rsidRPr="00AD7F67">
        <w:rPr>
          <w:rFonts w:hint="eastAsia"/>
          <w:spacing w:val="-4"/>
          <w:rtl/>
        </w:rPr>
        <w:t>كُلُونَ</w:t>
      </w:r>
      <w:r w:rsidRPr="00AD7F67">
        <w:rPr>
          <w:spacing w:val="-4"/>
          <w:rtl/>
        </w:rPr>
        <w:t xml:space="preserve"> </w:t>
      </w:r>
      <w:r w:rsidRPr="00AD7F67">
        <w:rPr>
          <w:rFonts w:hint="cs"/>
          <w:spacing w:val="-4"/>
          <w:rtl/>
        </w:rPr>
        <w:t>٥</w:t>
      </w:r>
      <w:r w:rsidRPr="00AD7F67">
        <w:rPr>
          <w:spacing w:val="-4"/>
          <w:rtl/>
        </w:rPr>
        <w:t xml:space="preserve"> </w:t>
      </w:r>
      <w:r w:rsidRPr="00AD7F67">
        <w:rPr>
          <w:rFonts w:hint="eastAsia"/>
          <w:spacing w:val="-4"/>
          <w:rtl/>
        </w:rPr>
        <w:t>وَلَكُم</w:t>
      </w:r>
      <w:r w:rsidRPr="00AD7F67">
        <w:rPr>
          <w:rFonts w:hint="cs"/>
          <w:spacing w:val="-4"/>
          <w:rtl/>
        </w:rPr>
        <w:t>ۡ</w:t>
      </w:r>
      <w:r w:rsidRPr="00AD7F67">
        <w:rPr>
          <w:spacing w:val="-4"/>
          <w:rtl/>
        </w:rPr>
        <w:t xml:space="preserve"> </w:t>
      </w:r>
      <w:r w:rsidRPr="00AD7F67">
        <w:rPr>
          <w:rFonts w:hint="eastAsia"/>
          <w:spacing w:val="-4"/>
          <w:rtl/>
        </w:rPr>
        <w:t>فِيهَا</w:t>
      </w:r>
      <w:r w:rsidRPr="00AD7F67">
        <w:rPr>
          <w:spacing w:val="-4"/>
          <w:rtl/>
        </w:rPr>
        <w:t xml:space="preserve"> </w:t>
      </w:r>
      <w:r w:rsidRPr="00AD7F67">
        <w:rPr>
          <w:rFonts w:hint="eastAsia"/>
          <w:spacing w:val="-4"/>
          <w:rtl/>
        </w:rPr>
        <w:t>جَمَالٌ</w:t>
      </w:r>
      <w:r w:rsidRPr="00AD7F67">
        <w:rPr>
          <w:spacing w:val="-4"/>
          <w:rtl/>
        </w:rPr>
        <w:t xml:space="preserve"> </w:t>
      </w:r>
      <w:r w:rsidRPr="00AD7F67">
        <w:rPr>
          <w:rFonts w:hint="eastAsia"/>
          <w:spacing w:val="-4"/>
          <w:rtl/>
        </w:rPr>
        <w:t>حِينَ</w:t>
      </w:r>
      <w:r w:rsidRPr="00AD7F67">
        <w:rPr>
          <w:spacing w:val="-4"/>
          <w:rtl/>
        </w:rPr>
        <w:t xml:space="preserve"> </w:t>
      </w:r>
      <w:r w:rsidRPr="00AD7F67">
        <w:rPr>
          <w:rFonts w:hint="eastAsia"/>
          <w:spacing w:val="-4"/>
          <w:rtl/>
        </w:rPr>
        <w:t>تُرِيحُونَ</w:t>
      </w:r>
      <w:r w:rsidRPr="00AD7F67">
        <w:rPr>
          <w:spacing w:val="-4"/>
          <w:rtl/>
        </w:rPr>
        <w:t xml:space="preserve"> </w:t>
      </w:r>
      <w:r w:rsidRPr="00AD7F67">
        <w:rPr>
          <w:rFonts w:hint="eastAsia"/>
          <w:spacing w:val="-4"/>
          <w:rtl/>
        </w:rPr>
        <w:t>وَحِينَ</w:t>
      </w:r>
      <w:r w:rsidRPr="00AD7F67">
        <w:rPr>
          <w:spacing w:val="-4"/>
          <w:rtl/>
        </w:rPr>
        <w:t xml:space="preserve"> </w:t>
      </w:r>
      <w:r w:rsidRPr="00AD7F67">
        <w:rPr>
          <w:rFonts w:hint="eastAsia"/>
          <w:spacing w:val="-4"/>
          <w:rtl/>
        </w:rPr>
        <w:t>تَس</w:t>
      </w:r>
      <w:r w:rsidRPr="00AD7F67">
        <w:rPr>
          <w:rFonts w:hint="cs"/>
          <w:spacing w:val="-4"/>
          <w:rtl/>
        </w:rPr>
        <w:t>ۡ</w:t>
      </w:r>
      <w:r w:rsidRPr="00AD7F67">
        <w:rPr>
          <w:rFonts w:hint="eastAsia"/>
          <w:spacing w:val="-4"/>
          <w:rtl/>
        </w:rPr>
        <w:t>رَحُونَ</w:t>
      </w:r>
      <w:r w:rsidRPr="00AD7F67">
        <w:rPr>
          <w:spacing w:val="-4"/>
          <w:rtl/>
        </w:rPr>
        <w:t xml:space="preserve"> </w:t>
      </w:r>
      <w:r w:rsidRPr="00AD7F67">
        <w:rPr>
          <w:rFonts w:hint="cs"/>
          <w:spacing w:val="-4"/>
          <w:rtl/>
        </w:rPr>
        <w:t>٦</w:t>
      </w:r>
      <w:r w:rsidRPr="00AD7F67">
        <w:rPr>
          <w:spacing w:val="-4"/>
          <w:rtl/>
        </w:rPr>
        <w:t xml:space="preserve"> </w:t>
      </w:r>
      <w:r w:rsidRPr="00AD7F67">
        <w:rPr>
          <w:rFonts w:hint="eastAsia"/>
          <w:spacing w:val="-4"/>
          <w:rtl/>
        </w:rPr>
        <w:t>وَتَح</w:t>
      </w:r>
      <w:r w:rsidRPr="00AD7F67">
        <w:rPr>
          <w:rFonts w:hint="cs"/>
          <w:spacing w:val="-4"/>
          <w:rtl/>
        </w:rPr>
        <w:t>ۡ</w:t>
      </w:r>
      <w:r w:rsidRPr="00AD7F67">
        <w:rPr>
          <w:rFonts w:hint="eastAsia"/>
          <w:spacing w:val="-4"/>
          <w:rtl/>
        </w:rPr>
        <w:t>مِلُ</w:t>
      </w:r>
      <w:r w:rsidRPr="00AD7F67">
        <w:rPr>
          <w:spacing w:val="-4"/>
          <w:rtl/>
        </w:rPr>
        <w:t xml:space="preserve"> </w:t>
      </w:r>
      <w:r w:rsidRPr="00AD7F67">
        <w:rPr>
          <w:rFonts w:hint="eastAsia"/>
          <w:spacing w:val="-4"/>
          <w:rtl/>
        </w:rPr>
        <w:t>أَث</w:t>
      </w:r>
      <w:r w:rsidRPr="00AD7F67">
        <w:rPr>
          <w:rFonts w:hint="cs"/>
          <w:spacing w:val="-4"/>
          <w:rtl/>
        </w:rPr>
        <w:t>ۡ</w:t>
      </w:r>
      <w:r w:rsidRPr="00AD7F67">
        <w:rPr>
          <w:rFonts w:hint="eastAsia"/>
          <w:spacing w:val="-4"/>
          <w:rtl/>
        </w:rPr>
        <w:t>قَالَكُم</w:t>
      </w:r>
      <w:r w:rsidRPr="00AD7F67">
        <w:rPr>
          <w:rFonts w:hint="cs"/>
          <w:spacing w:val="-4"/>
          <w:rtl/>
        </w:rPr>
        <w:t>ۡ</w:t>
      </w:r>
      <w:r w:rsidRPr="00AD7F67">
        <w:rPr>
          <w:spacing w:val="-4"/>
          <w:rtl/>
        </w:rPr>
        <w:t xml:space="preserve"> </w:t>
      </w:r>
      <w:r w:rsidRPr="00AD7F67">
        <w:rPr>
          <w:rFonts w:hint="eastAsia"/>
          <w:spacing w:val="-4"/>
          <w:rtl/>
        </w:rPr>
        <w:t>إِلَى</w:t>
      </w:r>
      <w:r w:rsidRPr="00AD7F67">
        <w:rPr>
          <w:rFonts w:hint="cs"/>
          <w:spacing w:val="-4"/>
          <w:rtl/>
        </w:rPr>
        <w:t>ٰ</w:t>
      </w:r>
      <w:r w:rsidRPr="00AD7F67">
        <w:rPr>
          <w:spacing w:val="-4"/>
          <w:rtl/>
        </w:rPr>
        <w:t xml:space="preserve"> </w:t>
      </w:r>
      <w:r w:rsidRPr="00AD7F67">
        <w:rPr>
          <w:rFonts w:hint="eastAsia"/>
          <w:spacing w:val="-4"/>
          <w:rtl/>
        </w:rPr>
        <w:t>بَلَد</w:t>
      </w:r>
      <w:r w:rsidRPr="00AD7F67">
        <w:rPr>
          <w:rFonts w:hint="cs"/>
          <w:spacing w:val="-4"/>
          <w:rtl/>
        </w:rPr>
        <w:t>ٖ</w:t>
      </w:r>
      <w:r w:rsidRPr="00AD7F67">
        <w:rPr>
          <w:spacing w:val="-4"/>
          <w:rtl/>
        </w:rPr>
        <w:t xml:space="preserve"> </w:t>
      </w:r>
      <w:r w:rsidRPr="00AD7F67">
        <w:rPr>
          <w:rFonts w:hint="eastAsia"/>
          <w:spacing w:val="-4"/>
          <w:rtl/>
        </w:rPr>
        <w:t>لَّم</w:t>
      </w:r>
      <w:r w:rsidRPr="00AD7F67">
        <w:rPr>
          <w:rFonts w:hint="cs"/>
          <w:spacing w:val="-4"/>
          <w:rtl/>
        </w:rPr>
        <w:t>ۡ</w:t>
      </w:r>
      <w:r w:rsidRPr="00AD7F67">
        <w:rPr>
          <w:spacing w:val="-4"/>
          <w:rtl/>
        </w:rPr>
        <w:t xml:space="preserve"> </w:t>
      </w:r>
      <w:r w:rsidRPr="00AD7F67">
        <w:rPr>
          <w:rFonts w:hint="eastAsia"/>
          <w:spacing w:val="-4"/>
          <w:rtl/>
        </w:rPr>
        <w:t>تَكُونُواْ</w:t>
      </w:r>
      <w:r w:rsidRPr="00AD7F67">
        <w:rPr>
          <w:spacing w:val="-4"/>
          <w:rtl/>
        </w:rPr>
        <w:t xml:space="preserve"> </w:t>
      </w:r>
      <w:r w:rsidRPr="00AD7F67">
        <w:rPr>
          <w:rFonts w:hint="eastAsia"/>
          <w:spacing w:val="-4"/>
          <w:rtl/>
        </w:rPr>
        <w:t>بَ</w:t>
      </w:r>
      <w:r w:rsidRPr="00AD7F67">
        <w:rPr>
          <w:rFonts w:hint="cs"/>
          <w:spacing w:val="-4"/>
          <w:rtl/>
        </w:rPr>
        <w:t>ٰ</w:t>
      </w:r>
      <w:r w:rsidRPr="00AD7F67">
        <w:rPr>
          <w:rFonts w:hint="eastAsia"/>
          <w:spacing w:val="-4"/>
          <w:rtl/>
        </w:rPr>
        <w:t>لِغِيهِ</w:t>
      </w:r>
      <w:r w:rsidRPr="00AD7F67">
        <w:rPr>
          <w:spacing w:val="-4"/>
          <w:rtl/>
        </w:rPr>
        <w:t xml:space="preserve"> </w:t>
      </w:r>
      <w:r w:rsidRPr="00AD7F67">
        <w:rPr>
          <w:rFonts w:hint="eastAsia"/>
          <w:spacing w:val="-4"/>
          <w:rtl/>
        </w:rPr>
        <w:t>إِلَّا</w:t>
      </w:r>
      <w:r w:rsidRPr="00AD7F67">
        <w:rPr>
          <w:spacing w:val="-4"/>
          <w:rtl/>
        </w:rPr>
        <w:t xml:space="preserve"> </w:t>
      </w:r>
      <w:r w:rsidRPr="00AD7F67">
        <w:rPr>
          <w:rFonts w:hint="eastAsia"/>
          <w:spacing w:val="-4"/>
          <w:rtl/>
        </w:rPr>
        <w:t>بِشِقِّ</w:t>
      </w:r>
      <w:r w:rsidRPr="00AD7F67">
        <w:rPr>
          <w:spacing w:val="-4"/>
          <w:rtl/>
        </w:rPr>
        <w:t xml:space="preserve"> </w:t>
      </w:r>
      <w:r w:rsidRPr="00AD7F67">
        <w:rPr>
          <w:rFonts w:hint="cs"/>
          <w:spacing w:val="-4"/>
          <w:rtl/>
        </w:rPr>
        <w:t>ٱ</w:t>
      </w:r>
      <w:r w:rsidRPr="00AD7F67">
        <w:rPr>
          <w:rFonts w:hint="eastAsia"/>
          <w:spacing w:val="-4"/>
          <w:rtl/>
        </w:rPr>
        <w:t>ل</w:t>
      </w:r>
      <w:r w:rsidRPr="00AD7F67">
        <w:rPr>
          <w:rFonts w:hint="cs"/>
          <w:spacing w:val="-4"/>
          <w:rtl/>
        </w:rPr>
        <w:t>ۡ</w:t>
      </w:r>
      <w:r w:rsidRPr="00AD7F67">
        <w:rPr>
          <w:rFonts w:hint="eastAsia"/>
          <w:spacing w:val="-4"/>
          <w:rtl/>
        </w:rPr>
        <w:t>أَنفُسِ</w:t>
      </w:r>
      <w:r w:rsidRPr="00AD7F67">
        <w:rPr>
          <w:rFonts w:hint="cs"/>
          <w:spacing w:val="-4"/>
          <w:rtl/>
        </w:rPr>
        <w:t>ۚ</w:t>
      </w:r>
      <w:r w:rsidRPr="00AD7F67">
        <w:rPr>
          <w:spacing w:val="-4"/>
          <w:rtl/>
        </w:rPr>
        <w:t xml:space="preserve"> </w:t>
      </w:r>
      <w:r w:rsidRPr="00AD7F67">
        <w:rPr>
          <w:rFonts w:hint="eastAsia"/>
          <w:spacing w:val="-4"/>
          <w:rtl/>
        </w:rPr>
        <w:t>إِنَّ</w:t>
      </w:r>
      <w:r w:rsidRPr="00AD7F67">
        <w:rPr>
          <w:spacing w:val="-4"/>
          <w:rtl/>
        </w:rPr>
        <w:t xml:space="preserve"> </w:t>
      </w:r>
      <w:r w:rsidRPr="00AD7F67">
        <w:rPr>
          <w:rFonts w:hint="eastAsia"/>
          <w:spacing w:val="-4"/>
          <w:rtl/>
        </w:rPr>
        <w:t>رَبَّكُم</w:t>
      </w:r>
      <w:r w:rsidRPr="00AD7F67">
        <w:rPr>
          <w:rFonts w:hint="cs"/>
          <w:spacing w:val="-4"/>
          <w:rtl/>
        </w:rPr>
        <w:t>ۡ</w:t>
      </w:r>
      <w:r w:rsidRPr="00AD7F67">
        <w:rPr>
          <w:spacing w:val="-4"/>
          <w:rtl/>
        </w:rPr>
        <w:t xml:space="preserve"> </w:t>
      </w:r>
      <w:r w:rsidRPr="00AD7F67">
        <w:rPr>
          <w:rFonts w:hint="eastAsia"/>
          <w:spacing w:val="-4"/>
          <w:rtl/>
        </w:rPr>
        <w:t>لَرَءُوف</w:t>
      </w:r>
      <w:r w:rsidRPr="00AD7F67">
        <w:rPr>
          <w:rFonts w:hint="cs"/>
          <w:spacing w:val="-4"/>
          <w:rtl/>
        </w:rPr>
        <w:t>ٞ</w:t>
      </w:r>
      <w:r w:rsidRPr="00AD7F67">
        <w:rPr>
          <w:spacing w:val="-4"/>
          <w:rtl/>
        </w:rPr>
        <w:t xml:space="preserve"> </w:t>
      </w:r>
      <w:r w:rsidRPr="00AD7F67">
        <w:rPr>
          <w:rFonts w:hint="eastAsia"/>
          <w:spacing w:val="-4"/>
          <w:rtl/>
        </w:rPr>
        <w:t>رَّحِيم</w:t>
      </w:r>
      <w:r w:rsidRPr="00AD7F67">
        <w:rPr>
          <w:rFonts w:hint="cs"/>
          <w:spacing w:val="-4"/>
          <w:rtl/>
        </w:rPr>
        <w:t>ٞ</w:t>
      </w:r>
      <w:r w:rsidRPr="00AD7F67">
        <w:rPr>
          <w:spacing w:val="-4"/>
          <w:rtl/>
        </w:rPr>
        <w:t xml:space="preserve"> </w:t>
      </w:r>
      <w:r w:rsidRPr="00AD7F67">
        <w:rPr>
          <w:rFonts w:hint="cs"/>
          <w:spacing w:val="-4"/>
          <w:rtl/>
        </w:rPr>
        <w:t>٧</w:t>
      </w:r>
      <w:r w:rsidRPr="00AD7F67">
        <w:rPr>
          <w:spacing w:val="-4"/>
          <w:rtl/>
        </w:rPr>
        <w:t xml:space="preserve"> </w:t>
      </w:r>
      <w:r w:rsidRPr="00AD7F67">
        <w:rPr>
          <w:rFonts w:hint="eastAsia"/>
          <w:spacing w:val="-4"/>
          <w:rtl/>
        </w:rPr>
        <w:t>وَ</w:t>
      </w:r>
      <w:r w:rsidRPr="00AD7F67">
        <w:rPr>
          <w:rFonts w:hint="cs"/>
          <w:spacing w:val="-4"/>
          <w:rtl/>
        </w:rPr>
        <w:t>ٱ</w:t>
      </w:r>
      <w:r w:rsidRPr="00AD7F67">
        <w:rPr>
          <w:rFonts w:hint="eastAsia"/>
          <w:spacing w:val="-4"/>
          <w:rtl/>
        </w:rPr>
        <w:t>ل</w:t>
      </w:r>
      <w:r w:rsidRPr="00AD7F67">
        <w:rPr>
          <w:rFonts w:hint="cs"/>
          <w:spacing w:val="-4"/>
          <w:rtl/>
        </w:rPr>
        <w:t>ۡ</w:t>
      </w:r>
      <w:r w:rsidRPr="00AD7F67">
        <w:rPr>
          <w:rFonts w:hint="eastAsia"/>
          <w:spacing w:val="-4"/>
          <w:rtl/>
        </w:rPr>
        <w:t>خَي</w:t>
      </w:r>
      <w:r w:rsidRPr="00AD7F67">
        <w:rPr>
          <w:rFonts w:hint="cs"/>
          <w:spacing w:val="-4"/>
          <w:rtl/>
        </w:rPr>
        <w:t>ۡ</w:t>
      </w:r>
      <w:r w:rsidRPr="00AD7F67">
        <w:rPr>
          <w:rFonts w:hint="eastAsia"/>
          <w:spacing w:val="-4"/>
          <w:rtl/>
        </w:rPr>
        <w:t>لَ</w:t>
      </w:r>
      <w:r w:rsidRPr="00AD7F67">
        <w:rPr>
          <w:spacing w:val="-4"/>
          <w:rtl/>
        </w:rPr>
        <w:t xml:space="preserve"> </w:t>
      </w:r>
      <w:r w:rsidRPr="00AD7F67">
        <w:rPr>
          <w:rFonts w:hint="eastAsia"/>
          <w:spacing w:val="-4"/>
          <w:rtl/>
        </w:rPr>
        <w:t>وَ</w:t>
      </w:r>
      <w:r w:rsidRPr="00AD7F67">
        <w:rPr>
          <w:rFonts w:hint="cs"/>
          <w:spacing w:val="-4"/>
          <w:rtl/>
        </w:rPr>
        <w:t>ٱ</w:t>
      </w:r>
      <w:r w:rsidRPr="00AD7F67">
        <w:rPr>
          <w:rFonts w:hint="eastAsia"/>
          <w:spacing w:val="-4"/>
          <w:rtl/>
        </w:rPr>
        <w:t>ل</w:t>
      </w:r>
      <w:r w:rsidRPr="00AD7F67">
        <w:rPr>
          <w:rFonts w:hint="cs"/>
          <w:spacing w:val="-4"/>
          <w:rtl/>
        </w:rPr>
        <w:t>ۡ</w:t>
      </w:r>
      <w:r w:rsidRPr="00AD7F67">
        <w:rPr>
          <w:rFonts w:hint="eastAsia"/>
          <w:spacing w:val="-4"/>
          <w:rtl/>
        </w:rPr>
        <w:t>بِغَالَ</w:t>
      </w:r>
      <w:r w:rsidRPr="00AD7F67">
        <w:rPr>
          <w:spacing w:val="-4"/>
          <w:rtl/>
        </w:rPr>
        <w:t xml:space="preserve"> </w:t>
      </w:r>
      <w:r w:rsidRPr="00AD7F67">
        <w:rPr>
          <w:rFonts w:hint="eastAsia"/>
          <w:spacing w:val="-4"/>
          <w:rtl/>
        </w:rPr>
        <w:t>وَ</w:t>
      </w:r>
      <w:r w:rsidRPr="00AD7F67">
        <w:rPr>
          <w:rFonts w:hint="cs"/>
          <w:spacing w:val="-4"/>
          <w:rtl/>
        </w:rPr>
        <w:t>ٱ</w:t>
      </w:r>
      <w:r w:rsidRPr="00AD7F67">
        <w:rPr>
          <w:rFonts w:hint="eastAsia"/>
          <w:spacing w:val="-4"/>
          <w:rtl/>
        </w:rPr>
        <w:t>ل</w:t>
      </w:r>
      <w:r w:rsidRPr="00AD7F67">
        <w:rPr>
          <w:rFonts w:hint="cs"/>
          <w:spacing w:val="-4"/>
          <w:rtl/>
        </w:rPr>
        <w:t>ۡ</w:t>
      </w:r>
      <w:r w:rsidRPr="00AD7F67">
        <w:rPr>
          <w:rFonts w:hint="eastAsia"/>
          <w:spacing w:val="-4"/>
          <w:rtl/>
        </w:rPr>
        <w:t>حَمِيرَ</w:t>
      </w:r>
      <w:r w:rsidRPr="00AD7F67">
        <w:rPr>
          <w:spacing w:val="-4"/>
          <w:rtl/>
        </w:rPr>
        <w:t xml:space="preserve"> </w:t>
      </w:r>
      <w:r w:rsidRPr="00AD7F67">
        <w:rPr>
          <w:rFonts w:hint="eastAsia"/>
          <w:spacing w:val="-4"/>
          <w:rtl/>
        </w:rPr>
        <w:t>لِتَر</w:t>
      </w:r>
      <w:r w:rsidRPr="00AD7F67">
        <w:rPr>
          <w:rFonts w:hint="cs"/>
          <w:spacing w:val="-4"/>
          <w:rtl/>
        </w:rPr>
        <w:t>ۡ</w:t>
      </w:r>
      <w:r w:rsidRPr="00AD7F67">
        <w:rPr>
          <w:rFonts w:hint="eastAsia"/>
          <w:spacing w:val="-4"/>
          <w:rtl/>
        </w:rPr>
        <w:t>كَبُوهَا</w:t>
      </w:r>
      <w:r w:rsidRPr="00AD7F67">
        <w:rPr>
          <w:spacing w:val="-4"/>
          <w:rtl/>
        </w:rPr>
        <w:t xml:space="preserve"> </w:t>
      </w:r>
      <w:r w:rsidRPr="00AD7F67">
        <w:rPr>
          <w:rFonts w:hint="eastAsia"/>
          <w:spacing w:val="-4"/>
          <w:rtl/>
        </w:rPr>
        <w:t>وَزِينَة</w:t>
      </w:r>
      <w:r w:rsidRPr="00AD7F67">
        <w:rPr>
          <w:rFonts w:hint="cs"/>
          <w:spacing w:val="-4"/>
          <w:rtl/>
        </w:rPr>
        <w:t>ٗۚ</w:t>
      </w:r>
      <w:r w:rsidRPr="00AD7F67">
        <w:rPr>
          <w:spacing w:val="-4"/>
          <w:rtl/>
        </w:rPr>
        <w:t xml:space="preserve"> </w:t>
      </w:r>
      <w:r w:rsidRPr="00AD7F67">
        <w:rPr>
          <w:rFonts w:hint="eastAsia"/>
          <w:spacing w:val="-4"/>
          <w:rtl/>
        </w:rPr>
        <w:t>وَيَخ</w:t>
      </w:r>
      <w:r w:rsidRPr="00AD7F67">
        <w:rPr>
          <w:rFonts w:hint="cs"/>
          <w:spacing w:val="-4"/>
          <w:rtl/>
        </w:rPr>
        <w:t>ۡ</w:t>
      </w:r>
      <w:r w:rsidRPr="00AD7F67">
        <w:rPr>
          <w:rFonts w:hint="eastAsia"/>
          <w:spacing w:val="-4"/>
          <w:rtl/>
        </w:rPr>
        <w:t>لُقُ</w:t>
      </w:r>
      <w:r w:rsidRPr="00AD7F67">
        <w:rPr>
          <w:spacing w:val="-4"/>
          <w:rtl/>
        </w:rPr>
        <w:t xml:space="preserve"> </w:t>
      </w:r>
      <w:r w:rsidRPr="00AD7F67">
        <w:rPr>
          <w:rFonts w:hint="eastAsia"/>
          <w:spacing w:val="-4"/>
          <w:rtl/>
        </w:rPr>
        <w:t>مَا</w:t>
      </w:r>
      <w:r w:rsidRPr="00AD7F67">
        <w:rPr>
          <w:spacing w:val="-4"/>
          <w:rtl/>
        </w:rPr>
        <w:t xml:space="preserve"> </w:t>
      </w:r>
      <w:r w:rsidRPr="00AD7F67">
        <w:rPr>
          <w:rFonts w:hint="eastAsia"/>
          <w:spacing w:val="-4"/>
          <w:rtl/>
        </w:rPr>
        <w:t>لَا</w:t>
      </w:r>
      <w:r w:rsidRPr="00AD7F67">
        <w:rPr>
          <w:spacing w:val="-4"/>
          <w:rtl/>
        </w:rPr>
        <w:t xml:space="preserve"> </w:t>
      </w:r>
      <w:r w:rsidRPr="00AD7F67">
        <w:rPr>
          <w:rFonts w:hint="eastAsia"/>
          <w:spacing w:val="-4"/>
          <w:rtl/>
        </w:rPr>
        <w:t>تَع</w:t>
      </w:r>
      <w:r w:rsidRPr="00AD7F67">
        <w:rPr>
          <w:rFonts w:hint="cs"/>
          <w:spacing w:val="-4"/>
          <w:rtl/>
        </w:rPr>
        <w:t>ۡ</w:t>
      </w:r>
      <w:r w:rsidRPr="00AD7F67">
        <w:rPr>
          <w:rFonts w:hint="eastAsia"/>
          <w:spacing w:val="-4"/>
          <w:rtl/>
        </w:rPr>
        <w:t>لَمُونَ</w:t>
      </w:r>
      <w:r w:rsidRPr="00AD7F67">
        <w:rPr>
          <w:spacing w:val="-4"/>
          <w:rtl/>
        </w:rPr>
        <w:t xml:space="preserve"> </w:t>
      </w:r>
      <w:r w:rsidRPr="00AD7F67">
        <w:rPr>
          <w:rFonts w:hint="cs"/>
          <w:spacing w:val="-4"/>
          <w:rtl/>
        </w:rPr>
        <w:t>٨</w:t>
      </w:r>
      <w:r w:rsidRPr="00AD7F67">
        <w:rPr>
          <w:spacing w:val="-4"/>
          <w:rtl/>
        </w:rPr>
        <w:t xml:space="preserve"> </w:t>
      </w:r>
      <w:r w:rsidRPr="00AD7F67">
        <w:rPr>
          <w:rFonts w:hint="eastAsia"/>
          <w:spacing w:val="-4"/>
          <w:rtl/>
        </w:rPr>
        <w:t>وَعَلَى</w:t>
      </w:r>
      <w:r w:rsidRPr="00AD7F67">
        <w:rPr>
          <w:spacing w:val="-4"/>
          <w:rtl/>
        </w:rPr>
        <w:t xml:space="preserve"> </w:t>
      </w:r>
      <w:r w:rsidRPr="00AD7F67">
        <w:rPr>
          <w:rFonts w:hint="cs"/>
          <w:spacing w:val="-4"/>
          <w:rtl/>
        </w:rPr>
        <w:t>ٱ</w:t>
      </w:r>
      <w:r w:rsidRPr="00AD7F67">
        <w:rPr>
          <w:rFonts w:hint="eastAsia"/>
          <w:spacing w:val="-4"/>
          <w:rtl/>
        </w:rPr>
        <w:t>للَّهِ</w:t>
      </w:r>
      <w:r w:rsidRPr="00AD7F67">
        <w:rPr>
          <w:spacing w:val="-4"/>
          <w:rtl/>
        </w:rPr>
        <w:t xml:space="preserve"> </w:t>
      </w:r>
      <w:r w:rsidRPr="00AD7F67">
        <w:rPr>
          <w:rFonts w:hint="eastAsia"/>
          <w:spacing w:val="-4"/>
          <w:rtl/>
        </w:rPr>
        <w:t>قَص</w:t>
      </w:r>
      <w:r w:rsidRPr="00AD7F67">
        <w:rPr>
          <w:rFonts w:hint="cs"/>
          <w:spacing w:val="-4"/>
          <w:rtl/>
        </w:rPr>
        <w:t>ۡ</w:t>
      </w:r>
      <w:r w:rsidRPr="00AD7F67">
        <w:rPr>
          <w:rFonts w:hint="eastAsia"/>
          <w:spacing w:val="-4"/>
          <w:rtl/>
        </w:rPr>
        <w:t>دُ</w:t>
      </w:r>
      <w:r w:rsidRPr="00AD7F67">
        <w:rPr>
          <w:spacing w:val="-4"/>
          <w:rtl/>
        </w:rPr>
        <w:t xml:space="preserve"> </w:t>
      </w:r>
      <w:r w:rsidRPr="00AD7F67">
        <w:rPr>
          <w:rFonts w:hint="cs"/>
          <w:spacing w:val="-4"/>
          <w:rtl/>
        </w:rPr>
        <w:t>ٱ</w:t>
      </w:r>
      <w:r w:rsidRPr="00AD7F67">
        <w:rPr>
          <w:rFonts w:hint="eastAsia"/>
          <w:spacing w:val="-4"/>
          <w:rtl/>
        </w:rPr>
        <w:t>لسَّبِيلِ</w:t>
      </w:r>
      <w:r w:rsidRPr="00AD7F67">
        <w:rPr>
          <w:spacing w:val="-4"/>
          <w:rtl/>
        </w:rPr>
        <w:t xml:space="preserve"> </w:t>
      </w:r>
      <w:r w:rsidRPr="00AD7F67">
        <w:rPr>
          <w:rFonts w:hint="eastAsia"/>
          <w:spacing w:val="-4"/>
          <w:rtl/>
        </w:rPr>
        <w:t>وَمِن</w:t>
      </w:r>
      <w:r w:rsidRPr="00AD7F67">
        <w:rPr>
          <w:rFonts w:hint="cs"/>
          <w:spacing w:val="-4"/>
          <w:rtl/>
        </w:rPr>
        <w:t>ۡ</w:t>
      </w:r>
      <w:r w:rsidRPr="00AD7F67">
        <w:rPr>
          <w:rFonts w:hint="eastAsia"/>
          <w:spacing w:val="-4"/>
          <w:rtl/>
        </w:rPr>
        <w:t>هَا</w:t>
      </w:r>
      <w:r w:rsidRPr="00AD7F67">
        <w:rPr>
          <w:spacing w:val="-4"/>
          <w:rtl/>
        </w:rPr>
        <w:t xml:space="preserve"> </w:t>
      </w:r>
      <w:r w:rsidRPr="00AD7F67">
        <w:rPr>
          <w:rFonts w:hint="eastAsia"/>
          <w:spacing w:val="-4"/>
          <w:rtl/>
        </w:rPr>
        <w:t>جَا</w:t>
      </w:r>
      <w:r w:rsidRPr="00AD7F67">
        <w:rPr>
          <w:rFonts w:hint="cs"/>
          <w:spacing w:val="-4"/>
          <w:rtl/>
        </w:rPr>
        <w:t>ٓ</w:t>
      </w:r>
      <w:r w:rsidRPr="00AD7F67">
        <w:rPr>
          <w:rFonts w:hint="eastAsia"/>
          <w:spacing w:val="-4"/>
          <w:rtl/>
        </w:rPr>
        <w:t>ئِر</w:t>
      </w:r>
      <w:r w:rsidRPr="00AD7F67">
        <w:rPr>
          <w:rFonts w:hint="cs"/>
          <w:spacing w:val="-4"/>
          <w:rtl/>
        </w:rPr>
        <w:t>ٞۚ</w:t>
      </w:r>
      <w:r w:rsidRPr="00AD7F67">
        <w:rPr>
          <w:spacing w:val="-4"/>
          <w:rtl/>
        </w:rPr>
        <w:t xml:space="preserve"> </w:t>
      </w:r>
      <w:r w:rsidRPr="00AD7F67">
        <w:rPr>
          <w:rFonts w:hint="eastAsia"/>
          <w:spacing w:val="-4"/>
          <w:rtl/>
        </w:rPr>
        <w:t>وَلَو</w:t>
      </w:r>
      <w:r w:rsidRPr="00AD7F67">
        <w:rPr>
          <w:rFonts w:hint="cs"/>
          <w:spacing w:val="-4"/>
          <w:rtl/>
        </w:rPr>
        <w:t>ۡ</w:t>
      </w:r>
      <w:r w:rsidRPr="00AD7F67">
        <w:rPr>
          <w:spacing w:val="-4"/>
          <w:rtl/>
        </w:rPr>
        <w:t xml:space="preserve"> </w:t>
      </w:r>
      <w:r w:rsidRPr="00AD7F67">
        <w:rPr>
          <w:rFonts w:hint="eastAsia"/>
          <w:spacing w:val="-4"/>
          <w:rtl/>
        </w:rPr>
        <w:t>شَا</w:t>
      </w:r>
      <w:r w:rsidRPr="00AD7F67">
        <w:rPr>
          <w:rFonts w:hint="cs"/>
          <w:spacing w:val="-4"/>
          <w:rtl/>
        </w:rPr>
        <w:t>ٓ</w:t>
      </w:r>
      <w:r w:rsidRPr="00AD7F67">
        <w:rPr>
          <w:rFonts w:hint="eastAsia"/>
          <w:spacing w:val="-4"/>
          <w:rtl/>
        </w:rPr>
        <w:t>ءَ</w:t>
      </w:r>
      <w:r w:rsidRPr="00AD7F67">
        <w:rPr>
          <w:spacing w:val="-4"/>
          <w:rtl/>
        </w:rPr>
        <w:t xml:space="preserve"> </w:t>
      </w:r>
      <w:r w:rsidRPr="00AD7F67">
        <w:rPr>
          <w:rFonts w:hint="eastAsia"/>
          <w:spacing w:val="-4"/>
          <w:rtl/>
        </w:rPr>
        <w:t>لَهَدَى</w:t>
      </w:r>
      <w:r w:rsidRPr="00AD7F67">
        <w:rPr>
          <w:rFonts w:hint="cs"/>
          <w:spacing w:val="-4"/>
          <w:rtl/>
        </w:rPr>
        <w:t>ٰ</w:t>
      </w:r>
      <w:r w:rsidRPr="00AD7F67">
        <w:rPr>
          <w:rFonts w:hint="eastAsia"/>
          <w:spacing w:val="-4"/>
          <w:rtl/>
        </w:rPr>
        <w:t>كُم</w:t>
      </w:r>
      <w:r w:rsidRPr="00AD7F67">
        <w:rPr>
          <w:rFonts w:hint="cs"/>
          <w:spacing w:val="-4"/>
          <w:rtl/>
        </w:rPr>
        <w:t>ۡ</w:t>
      </w:r>
      <w:r w:rsidRPr="00AD7F67">
        <w:rPr>
          <w:spacing w:val="-4"/>
          <w:rtl/>
        </w:rPr>
        <w:t xml:space="preserve"> </w:t>
      </w:r>
      <w:r w:rsidRPr="00AD7F67">
        <w:rPr>
          <w:rFonts w:hint="eastAsia"/>
          <w:spacing w:val="-4"/>
          <w:rtl/>
        </w:rPr>
        <w:t>أَج</w:t>
      </w:r>
      <w:r w:rsidRPr="00AD7F67">
        <w:rPr>
          <w:rFonts w:hint="cs"/>
          <w:spacing w:val="-4"/>
          <w:rtl/>
        </w:rPr>
        <w:t>ۡ</w:t>
      </w:r>
      <w:r w:rsidRPr="00AD7F67">
        <w:rPr>
          <w:rFonts w:hint="eastAsia"/>
          <w:spacing w:val="-4"/>
          <w:rtl/>
        </w:rPr>
        <w:t>مَعِينَ</w:t>
      </w:r>
      <w:r w:rsidRPr="00AD7F67">
        <w:rPr>
          <w:spacing w:val="-4"/>
          <w:rtl/>
        </w:rPr>
        <w:t xml:space="preserve"> </w:t>
      </w:r>
      <w:r w:rsidRPr="00AD7F67">
        <w:rPr>
          <w:rFonts w:hint="cs"/>
          <w:spacing w:val="-4"/>
          <w:rtl/>
        </w:rPr>
        <w:t>٩</w:t>
      </w:r>
      <w:r w:rsidRPr="00AD7F67">
        <w:rPr>
          <w:spacing w:val="-4"/>
          <w:rtl/>
        </w:rPr>
        <w:t xml:space="preserve"> </w:t>
      </w:r>
      <w:r w:rsidRPr="00AD7F67">
        <w:rPr>
          <w:rFonts w:hint="eastAsia"/>
          <w:spacing w:val="-4"/>
          <w:rtl/>
        </w:rPr>
        <w:t>هُوَ</w:t>
      </w:r>
      <w:r w:rsidRPr="00AD7F67">
        <w:rPr>
          <w:spacing w:val="-4"/>
          <w:rtl/>
        </w:rPr>
        <w:t xml:space="preserve"> </w:t>
      </w:r>
      <w:r w:rsidRPr="00AD7F67">
        <w:rPr>
          <w:rFonts w:hint="cs"/>
          <w:spacing w:val="-4"/>
          <w:rtl/>
        </w:rPr>
        <w:t>ٱ</w:t>
      </w:r>
      <w:r w:rsidRPr="00AD7F67">
        <w:rPr>
          <w:rFonts w:hint="eastAsia"/>
          <w:spacing w:val="-4"/>
          <w:rtl/>
        </w:rPr>
        <w:t>لَّذِي</w:t>
      </w:r>
      <w:r w:rsidRPr="00AD7F67">
        <w:rPr>
          <w:rFonts w:hint="cs"/>
          <w:spacing w:val="-4"/>
          <w:rtl/>
        </w:rPr>
        <w:t>ٓ</w:t>
      </w:r>
      <w:r w:rsidRPr="00AD7F67">
        <w:rPr>
          <w:spacing w:val="-4"/>
          <w:rtl/>
        </w:rPr>
        <w:t xml:space="preserve"> </w:t>
      </w:r>
      <w:r w:rsidRPr="00AD7F67">
        <w:rPr>
          <w:rFonts w:hint="eastAsia"/>
          <w:spacing w:val="-4"/>
          <w:rtl/>
        </w:rPr>
        <w:t>أَنزَلَ</w:t>
      </w:r>
      <w:r w:rsidRPr="00AD7F67">
        <w:rPr>
          <w:spacing w:val="-4"/>
          <w:rtl/>
        </w:rPr>
        <w:t xml:space="preserve"> </w:t>
      </w:r>
      <w:r w:rsidRPr="00AD7F67">
        <w:rPr>
          <w:rFonts w:hint="eastAsia"/>
          <w:spacing w:val="-4"/>
          <w:rtl/>
        </w:rPr>
        <w:t>مِنَ</w:t>
      </w:r>
      <w:r w:rsidRPr="00AD7F67">
        <w:rPr>
          <w:spacing w:val="-4"/>
          <w:rtl/>
        </w:rPr>
        <w:t xml:space="preserve"> </w:t>
      </w:r>
      <w:r w:rsidRPr="00AD7F67">
        <w:rPr>
          <w:rFonts w:hint="cs"/>
          <w:spacing w:val="-4"/>
          <w:rtl/>
        </w:rPr>
        <w:t>ٱ</w:t>
      </w:r>
      <w:r w:rsidRPr="00AD7F67">
        <w:rPr>
          <w:rFonts w:hint="eastAsia"/>
          <w:spacing w:val="-4"/>
          <w:rtl/>
        </w:rPr>
        <w:t>لسَّمَا</w:t>
      </w:r>
      <w:r w:rsidRPr="00AD7F67">
        <w:rPr>
          <w:rFonts w:hint="cs"/>
          <w:spacing w:val="-4"/>
          <w:rtl/>
        </w:rPr>
        <w:t>ٓ</w:t>
      </w:r>
      <w:r w:rsidRPr="00AD7F67">
        <w:rPr>
          <w:rFonts w:hint="eastAsia"/>
          <w:spacing w:val="-4"/>
          <w:rtl/>
        </w:rPr>
        <w:t>ءِ</w:t>
      </w:r>
      <w:r w:rsidRPr="00AD7F67">
        <w:rPr>
          <w:spacing w:val="-4"/>
          <w:rtl/>
        </w:rPr>
        <w:t xml:space="preserve"> </w:t>
      </w:r>
      <w:r w:rsidRPr="00AD7F67">
        <w:rPr>
          <w:rFonts w:hint="eastAsia"/>
          <w:spacing w:val="-4"/>
          <w:rtl/>
        </w:rPr>
        <w:t>مَا</w:t>
      </w:r>
      <w:r w:rsidRPr="00AD7F67">
        <w:rPr>
          <w:rFonts w:hint="cs"/>
          <w:spacing w:val="-4"/>
          <w:rtl/>
        </w:rPr>
        <w:t>ٓ</w:t>
      </w:r>
      <w:r w:rsidRPr="00AD7F67">
        <w:rPr>
          <w:rFonts w:hint="eastAsia"/>
          <w:spacing w:val="-4"/>
          <w:rtl/>
        </w:rPr>
        <w:t>ء</w:t>
      </w:r>
      <w:r w:rsidRPr="00AD7F67">
        <w:rPr>
          <w:rFonts w:hint="cs"/>
          <w:spacing w:val="-4"/>
          <w:rtl/>
        </w:rPr>
        <w:t>ٗۖ</w:t>
      </w:r>
      <w:r w:rsidRPr="00AD7F67">
        <w:rPr>
          <w:spacing w:val="-4"/>
          <w:rtl/>
        </w:rPr>
        <w:t xml:space="preserve"> </w:t>
      </w:r>
      <w:r w:rsidRPr="00AD7F67">
        <w:rPr>
          <w:rFonts w:hint="eastAsia"/>
          <w:spacing w:val="-4"/>
          <w:rtl/>
        </w:rPr>
        <w:t>لَّكُم</w:t>
      </w:r>
      <w:r w:rsidRPr="00AD7F67">
        <w:rPr>
          <w:spacing w:val="-4"/>
          <w:rtl/>
        </w:rPr>
        <w:t xml:space="preserve"> </w:t>
      </w:r>
      <w:r w:rsidRPr="00AD7F67">
        <w:rPr>
          <w:rFonts w:hint="eastAsia"/>
          <w:spacing w:val="-4"/>
          <w:rtl/>
        </w:rPr>
        <w:t>مِّن</w:t>
      </w:r>
      <w:r w:rsidRPr="00AD7F67">
        <w:rPr>
          <w:rFonts w:hint="cs"/>
          <w:spacing w:val="-4"/>
          <w:rtl/>
        </w:rPr>
        <w:t>ۡ</w:t>
      </w:r>
      <w:r w:rsidRPr="00AD7F67">
        <w:rPr>
          <w:rFonts w:hint="eastAsia"/>
          <w:spacing w:val="-4"/>
          <w:rtl/>
        </w:rPr>
        <w:t>هُ</w:t>
      </w:r>
      <w:r w:rsidRPr="00AD7F67">
        <w:rPr>
          <w:spacing w:val="-4"/>
          <w:rtl/>
        </w:rPr>
        <w:t xml:space="preserve"> </w:t>
      </w:r>
      <w:r w:rsidRPr="00AD7F67">
        <w:rPr>
          <w:rFonts w:hint="eastAsia"/>
          <w:spacing w:val="-4"/>
          <w:rtl/>
        </w:rPr>
        <w:t>شَرَاب</w:t>
      </w:r>
      <w:r w:rsidRPr="00AD7F67">
        <w:rPr>
          <w:rFonts w:hint="cs"/>
          <w:spacing w:val="-4"/>
          <w:rtl/>
        </w:rPr>
        <w:t>ٞ</w:t>
      </w:r>
      <w:r w:rsidRPr="00AD7F67">
        <w:rPr>
          <w:spacing w:val="-4"/>
          <w:rtl/>
        </w:rPr>
        <w:t xml:space="preserve"> </w:t>
      </w:r>
      <w:r w:rsidRPr="00AD7F67">
        <w:rPr>
          <w:rFonts w:hint="eastAsia"/>
          <w:spacing w:val="-4"/>
          <w:rtl/>
        </w:rPr>
        <w:t>وَمِن</w:t>
      </w:r>
      <w:r w:rsidRPr="00AD7F67">
        <w:rPr>
          <w:rFonts w:hint="cs"/>
          <w:spacing w:val="-4"/>
          <w:rtl/>
        </w:rPr>
        <w:t>ۡ</w:t>
      </w:r>
      <w:r w:rsidRPr="00AD7F67">
        <w:rPr>
          <w:rFonts w:hint="eastAsia"/>
          <w:spacing w:val="-4"/>
          <w:rtl/>
        </w:rPr>
        <w:t>هُ</w:t>
      </w:r>
      <w:r w:rsidRPr="00AD7F67">
        <w:rPr>
          <w:spacing w:val="-4"/>
          <w:rtl/>
        </w:rPr>
        <w:t xml:space="preserve"> </w:t>
      </w:r>
      <w:r w:rsidRPr="00AD7F67">
        <w:rPr>
          <w:rFonts w:hint="eastAsia"/>
          <w:spacing w:val="-4"/>
          <w:rtl/>
        </w:rPr>
        <w:t>شَجَر</w:t>
      </w:r>
      <w:r w:rsidRPr="00AD7F67">
        <w:rPr>
          <w:rFonts w:hint="cs"/>
          <w:spacing w:val="-4"/>
          <w:rtl/>
        </w:rPr>
        <w:t>ٞ</w:t>
      </w:r>
      <w:r w:rsidRPr="00AD7F67">
        <w:rPr>
          <w:spacing w:val="-4"/>
          <w:rtl/>
        </w:rPr>
        <w:t xml:space="preserve"> </w:t>
      </w:r>
      <w:r w:rsidRPr="00AD7F67">
        <w:rPr>
          <w:rFonts w:hint="eastAsia"/>
          <w:spacing w:val="-4"/>
          <w:rtl/>
        </w:rPr>
        <w:t>فِيهِ</w:t>
      </w:r>
      <w:r w:rsidRPr="00AD7F67">
        <w:rPr>
          <w:spacing w:val="-4"/>
          <w:rtl/>
        </w:rPr>
        <w:t xml:space="preserve"> </w:t>
      </w:r>
      <w:r w:rsidRPr="00AD7F67">
        <w:rPr>
          <w:rFonts w:hint="eastAsia"/>
          <w:spacing w:val="-4"/>
          <w:rtl/>
        </w:rPr>
        <w:t>تُسِيمُونَ</w:t>
      </w:r>
      <w:r w:rsidRPr="00AD7F67">
        <w:rPr>
          <w:spacing w:val="-4"/>
          <w:rtl/>
        </w:rPr>
        <w:t xml:space="preserve"> </w:t>
      </w:r>
      <w:r w:rsidRPr="00AD7F67">
        <w:rPr>
          <w:rFonts w:hint="cs"/>
          <w:spacing w:val="-4"/>
          <w:rtl/>
        </w:rPr>
        <w:t>١٠</w:t>
      </w:r>
      <w:r w:rsidRPr="00AD7F67">
        <w:rPr>
          <w:spacing w:val="-4"/>
          <w:rtl/>
        </w:rPr>
        <w:t xml:space="preserve"> </w:t>
      </w:r>
      <w:r w:rsidRPr="00AD7F67">
        <w:rPr>
          <w:rFonts w:hint="eastAsia"/>
          <w:spacing w:val="-4"/>
          <w:rtl/>
        </w:rPr>
        <w:t>يُن</w:t>
      </w:r>
      <w:r w:rsidRPr="00AD7F67">
        <w:rPr>
          <w:rFonts w:hint="cs"/>
          <w:spacing w:val="-4"/>
          <w:rtl/>
        </w:rPr>
        <w:t>ۢ</w:t>
      </w:r>
      <w:r w:rsidRPr="00AD7F67">
        <w:rPr>
          <w:rFonts w:hint="eastAsia"/>
          <w:spacing w:val="-4"/>
          <w:rtl/>
        </w:rPr>
        <w:t>بِتُ</w:t>
      </w:r>
      <w:r w:rsidRPr="00AD7F67">
        <w:rPr>
          <w:spacing w:val="-4"/>
          <w:rtl/>
        </w:rPr>
        <w:t xml:space="preserve"> </w:t>
      </w:r>
      <w:r w:rsidRPr="00AD7F67">
        <w:rPr>
          <w:rFonts w:hint="eastAsia"/>
          <w:spacing w:val="-4"/>
          <w:rtl/>
        </w:rPr>
        <w:t>لَكُم</w:t>
      </w:r>
      <w:r w:rsidRPr="00AD7F67">
        <w:rPr>
          <w:spacing w:val="-4"/>
          <w:rtl/>
        </w:rPr>
        <w:t xml:space="preserve"> </w:t>
      </w:r>
      <w:r w:rsidRPr="00AD7F67">
        <w:rPr>
          <w:rFonts w:hint="eastAsia"/>
          <w:spacing w:val="-4"/>
          <w:rtl/>
        </w:rPr>
        <w:t>بِهِ</w:t>
      </w:r>
      <w:r w:rsidRPr="00AD7F67">
        <w:rPr>
          <w:spacing w:val="-4"/>
          <w:rtl/>
        </w:rPr>
        <w:t xml:space="preserve"> </w:t>
      </w:r>
      <w:r w:rsidRPr="00AD7F67">
        <w:rPr>
          <w:rFonts w:hint="cs"/>
          <w:spacing w:val="-4"/>
          <w:rtl/>
        </w:rPr>
        <w:t>ٱ</w:t>
      </w:r>
      <w:r w:rsidRPr="00AD7F67">
        <w:rPr>
          <w:rFonts w:hint="eastAsia"/>
          <w:spacing w:val="-4"/>
          <w:rtl/>
        </w:rPr>
        <w:t>لزَّر</w:t>
      </w:r>
      <w:r w:rsidRPr="00AD7F67">
        <w:rPr>
          <w:rFonts w:hint="cs"/>
          <w:spacing w:val="-4"/>
          <w:rtl/>
        </w:rPr>
        <w:t>ۡ</w:t>
      </w:r>
      <w:r w:rsidRPr="00AD7F67">
        <w:rPr>
          <w:rFonts w:hint="eastAsia"/>
          <w:spacing w:val="-4"/>
          <w:rtl/>
        </w:rPr>
        <w:t>عَ</w:t>
      </w:r>
      <w:r w:rsidRPr="00AD7F67">
        <w:rPr>
          <w:spacing w:val="-4"/>
          <w:rtl/>
        </w:rPr>
        <w:t xml:space="preserve"> </w:t>
      </w:r>
      <w:r w:rsidRPr="00AD7F67">
        <w:rPr>
          <w:rFonts w:hint="eastAsia"/>
          <w:spacing w:val="-4"/>
          <w:rtl/>
        </w:rPr>
        <w:t>وَ</w:t>
      </w:r>
      <w:r w:rsidRPr="00AD7F67">
        <w:rPr>
          <w:rFonts w:hint="cs"/>
          <w:spacing w:val="-4"/>
          <w:rtl/>
        </w:rPr>
        <w:t>ٱ</w:t>
      </w:r>
      <w:r w:rsidRPr="00AD7F67">
        <w:rPr>
          <w:rFonts w:hint="eastAsia"/>
          <w:spacing w:val="-4"/>
          <w:rtl/>
        </w:rPr>
        <w:t>لزَّي</w:t>
      </w:r>
      <w:r w:rsidRPr="00AD7F67">
        <w:rPr>
          <w:rFonts w:hint="cs"/>
          <w:spacing w:val="-4"/>
          <w:rtl/>
        </w:rPr>
        <w:t>ۡ</w:t>
      </w:r>
      <w:r w:rsidRPr="00AD7F67">
        <w:rPr>
          <w:rFonts w:hint="eastAsia"/>
          <w:spacing w:val="-4"/>
          <w:rtl/>
        </w:rPr>
        <w:t>تُونَ</w:t>
      </w:r>
      <w:r w:rsidRPr="00AD7F67">
        <w:rPr>
          <w:spacing w:val="-4"/>
          <w:rtl/>
        </w:rPr>
        <w:t xml:space="preserve"> </w:t>
      </w:r>
      <w:r w:rsidRPr="00AD7F67">
        <w:rPr>
          <w:rFonts w:hint="eastAsia"/>
          <w:spacing w:val="-4"/>
          <w:rtl/>
        </w:rPr>
        <w:t>وَ</w:t>
      </w:r>
      <w:r w:rsidRPr="00AD7F67">
        <w:rPr>
          <w:rFonts w:hint="cs"/>
          <w:spacing w:val="-4"/>
          <w:rtl/>
        </w:rPr>
        <w:t>ٱ</w:t>
      </w:r>
      <w:r w:rsidRPr="00AD7F67">
        <w:rPr>
          <w:rFonts w:hint="eastAsia"/>
          <w:spacing w:val="-4"/>
          <w:rtl/>
        </w:rPr>
        <w:t>لنَّخِيلَ</w:t>
      </w:r>
      <w:r w:rsidRPr="00AD7F67">
        <w:rPr>
          <w:spacing w:val="-4"/>
          <w:rtl/>
        </w:rPr>
        <w:t xml:space="preserve"> </w:t>
      </w:r>
      <w:r w:rsidRPr="00AD7F67">
        <w:rPr>
          <w:rFonts w:hint="eastAsia"/>
          <w:spacing w:val="-4"/>
          <w:rtl/>
        </w:rPr>
        <w:t>وَ</w:t>
      </w:r>
      <w:r w:rsidRPr="00AD7F67">
        <w:rPr>
          <w:rFonts w:hint="cs"/>
          <w:spacing w:val="-4"/>
          <w:rtl/>
        </w:rPr>
        <w:t>ٱ</w:t>
      </w:r>
      <w:r w:rsidRPr="00AD7F67">
        <w:rPr>
          <w:rFonts w:hint="eastAsia"/>
          <w:spacing w:val="-4"/>
          <w:rtl/>
        </w:rPr>
        <w:t>ل</w:t>
      </w:r>
      <w:r w:rsidRPr="00AD7F67">
        <w:rPr>
          <w:rFonts w:hint="cs"/>
          <w:spacing w:val="-4"/>
          <w:rtl/>
        </w:rPr>
        <w:t>ۡ</w:t>
      </w:r>
      <w:r w:rsidRPr="00AD7F67">
        <w:rPr>
          <w:rFonts w:hint="eastAsia"/>
          <w:spacing w:val="-4"/>
          <w:rtl/>
        </w:rPr>
        <w:t>أَع</w:t>
      </w:r>
      <w:r w:rsidRPr="00AD7F67">
        <w:rPr>
          <w:rFonts w:hint="cs"/>
          <w:spacing w:val="-4"/>
          <w:rtl/>
        </w:rPr>
        <w:t>ۡ</w:t>
      </w:r>
      <w:r w:rsidRPr="00AD7F67">
        <w:rPr>
          <w:rFonts w:hint="eastAsia"/>
          <w:spacing w:val="-4"/>
          <w:rtl/>
        </w:rPr>
        <w:t>نَ</w:t>
      </w:r>
      <w:r w:rsidRPr="00AD7F67">
        <w:rPr>
          <w:rFonts w:hint="cs"/>
          <w:spacing w:val="-4"/>
          <w:rtl/>
        </w:rPr>
        <w:t>ٰ</w:t>
      </w:r>
      <w:r w:rsidRPr="00AD7F67">
        <w:rPr>
          <w:rFonts w:hint="eastAsia"/>
          <w:spacing w:val="-4"/>
          <w:rtl/>
        </w:rPr>
        <w:t>بَ</w:t>
      </w:r>
      <w:r w:rsidRPr="00AD7F67">
        <w:rPr>
          <w:spacing w:val="-4"/>
          <w:rtl/>
        </w:rPr>
        <w:t xml:space="preserve"> </w:t>
      </w:r>
      <w:r w:rsidRPr="00AD7F67">
        <w:rPr>
          <w:rFonts w:hint="eastAsia"/>
          <w:spacing w:val="-4"/>
          <w:rtl/>
        </w:rPr>
        <w:t>وَمِن</w:t>
      </w:r>
      <w:r w:rsidRPr="00AD7F67">
        <w:rPr>
          <w:spacing w:val="-4"/>
          <w:rtl/>
        </w:rPr>
        <w:t xml:space="preserve"> </w:t>
      </w:r>
      <w:r w:rsidRPr="00AD7F67">
        <w:rPr>
          <w:rFonts w:hint="eastAsia"/>
          <w:spacing w:val="-4"/>
          <w:rtl/>
        </w:rPr>
        <w:t>كُلِّ</w:t>
      </w:r>
      <w:r w:rsidRPr="00AD7F67">
        <w:rPr>
          <w:spacing w:val="-4"/>
          <w:rtl/>
        </w:rPr>
        <w:t xml:space="preserve"> </w:t>
      </w:r>
      <w:r w:rsidRPr="00AD7F67">
        <w:rPr>
          <w:rFonts w:hint="cs"/>
          <w:spacing w:val="-4"/>
          <w:rtl/>
        </w:rPr>
        <w:t>ٱ</w:t>
      </w:r>
      <w:r w:rsidRPr="00AD7F67">
        <w:rPr>
          <w:rFonts w:hint="eastAsia"/>
          <w:spacing w:val="-4"/>
          <w:rtl/>
        </w:rPr>
        <w:t>لثَّمَرَ</w:t>
      </w:r>
      <w:r w:rsidRPr="00AD7F67">
        <w:rPr>
          <w:rFonts w:hint="cs"/>
          <w:spacing w:val="-4"/>
          <w:rtl/>
        </w:rPr>
        <w:t>ٰ</w:t>
      </w:r>
      <w:r w:rsidRPr="00AD7F67">
        <w:rPr>
          <w:rFonts w:hint="eastAsia"/>
          <w:spacing w:val="-4"/>
          <w:rtl/>
        </w:rPr>
        <w:t>تِ</w:t>
      </w:r>
      <w:r w:rsidRPr="00AD7F67">
        <w:rPr>
          <w:rFonts w:hint="cs"/>
          <w:spacing w:val="-4"/>
          <w:rtl/>
        </w:rPr>
        <w:t>ۚ</w:t>
      </w:r>
      <w:r w:rsidRPr="00AD7F67">
        <w:rPr>
          <w:spacing w:val="-4"/>
          <w:rtl/>
        </w:rPr>
        <w:t xml:space="preserve"> </w:t>
      </w:r>
      <w:r w:rsidRPr="00AD7F67">
        <w:rPr>
          <w:rFonts w:hint="eastAsia"/>
          <w:spacing w:val="-4"/>
          <w:rtl/>
        </w:rPr>
        <w:t>إِنَّ</w:t>
      </w:r>
      <w:r w:rsidRPr="00AD7F67">
        <w:rPr>
          <w:spacing w:val="-4"/>
          <w:rtl/>
        </w:rPr>
        <w:t xml:space="preserve"> </w:t>
      </w:r>
      <w:r w:rsidRPr="00AD7F67">
        <w:rPr>
          <w:rFonts w:hint="eastAsia"/>
          <w:spacing w:val="-4"/>
          <w:rtl/>
        </w:rPr>
        <w:t>فِي</w:t>
      </w:r>
      <w:r w:rsidRPr="00AD7F67">
        <w:rPr>
          <w:spacing w:val="-4"/>
          <w:rtl/>
        </w:rPr>
        <w:t xml:space="preserve"> </w:t>
      </w:r>
      <w:r w:rsidRPr="00AD7F67">
        <w:rPr>
          <w:rFonts w:hint="eastAsia"/>
          <w:spacing w:val="-4"/>
          <w:rtl/>
        </w:rPr>
        <w:t>ذَ</w:t>
      </w:r>
      <w:r w:rsidRPr="00AD7F67">
        <w:rPr>
          <w:rFonts w:hint="cs"/>
          <w:spacing w:val="-4"/>
          <w:rtl/>
        </w:rPr>
        <w:t>ٰ</w:t>
      </w:r>
      <w:r w:rsidRPr="00AD7F67">
        <w:rPr>
          <w:rFonts w:hint="eastAsia"/>
          <w:spacing w:val="-4"/>
          <w:rtl/>
        </w:rPr>
        <w:t>لِكَ</w:t>
      </w:r>
      <w:r w:rsidRPr="00AD7F67">
        <w:rPr>
          <w:spacing w:val="-4"/>
          <w:rtl/>
        </w:rPr>
        <w:t xml:space="preserve"> </w:t>
      </w:r>
      <w:r w:rsidRPr="00AD7F67">
        <w:rPr>
          <w:rFonts w:hint="eastAsia"/>
          <w:spacing w:val="-4"/>
          <w:rtl/>
        </w:rPr>
        <w:t>لَأ</w:t>
      </w:r>
      <w:r w:rsidRPr="00AD7F67">
        <w:rPr>
          <w:rFonts w:hint="cs"/>
          <w:spacing w:val="-4"/>
          <w:rtl/>
        </w:rPr>
        <w:t>ٓ</w:t>
      </w:r>
      <w:r w:rsidRPr="00AD7F67">
        <w:rPr>
          <w:rFonts w:hint="eastAsia"/>
          <w:spacing w:val="-4"/>
          <w:rtl/>
        </w:rPr>
        <w:t>يَة</w:t>
      </w:r>
      <w:r w:rsidRPr="00AD7F67">
        <w:rPr>
          <w:rFonts w:hint="cs"/>
          <w:spacing w:val="-4"/>
          <w:rtl/>
        </w:rPr>
        <w:t>ٗ</w:t>
      </w:r>
      <w:r w:rsidRPr="00AD7F67">
        <w:rPr>
          <w:spacing w:val="-4"/>
          <w:rtl/>
        </w:rPr>
        <w:t xml:space="preserve"> </w:t>
      </w:r>
      <w:r w:rsidRPr="00AD7F67">
        <w:rPr>
          <w:rFonts w:hint="eastAsia"/>
          <w:spacing w:val="-4"/>
          <w:rtl/>
        </w:rPr>
        <w:t>لِّقَو</w:t>
      </w:r>
      <w:r w:rsidRPr="00AD7F67">
        <w:rPr>
          <w:rFonts w:hint="cs"/>
          <w:spacing w:val="-4"/>
          <w:rtl/>
        </w:rPr>
        <w:t>ۡ</w:t>
      </w:r>
      <w:r w:rsidRPr="00AD7F67">
        <w:rPr>
          <w:rFonts w:hint="eastAsia"/>
          <w:spacing w:val="-4"/>
          <w:rtl/>
        </w:rPr>
        <w:t>م</w:t>
      </w:r>
      <w:r w:rsidRPr="00AD7F67">
        <w:rPr>
          <w:rFonts w:hint="cs"/>
          <w:spacing w:val="-4"/>
          <w:rtl/>
        </w:rPr>
        <w:t>ٖ</w:t>
      </w:r>
      <w:r w:rsidRPr="00AD7F67">
        <w:rPr>
          <w:spacing w:val="-4"/>
          <w:rtl/>
        </w:rPr>
        <w:t xml:space="preserve"> </w:t>
      </w:r>
      <w:r w:rsidRPr="00AD7F67">
        <w:rPr>
          <w:rFonts w:hint="eastAsia"/>
          <w:spacing w:val="-4"/>
          <w:rtl/>
        </w:rPr>
        <w:t>يَتَفَكَّرُونَ</w:t>
      </w:r>
      <w:r w:rsidRPr="00AD7F67">
        <w:rPr>
          <w:spacing w:val="-4"/>
          <w:rtl/>
        </w:rPr>
        <w:t xml:space="preserve"> </w:t>
      </w:r>
      <w:r w:rsidRPr="00AD7F67">
        <w:rPr>
          <w:rFonts w:hint="cs"/>
          <w:spacing w:val="-4"/>
          <w:rtl/>
        </w:rPr>
        <w:t>١١</w:t>
      </w:r>
      <w:r w:rsidRPr="00AD7F67">
        <w:rPr>
          <w:spacing w:val="-4"/>
          <w:rtl/>
        </w:rPr>
        <w:t xml:space="preserve"> </w:t>
      </w:r>
      <w:r w:rsidRPr="00AD7F67">
        <w:rPr>
          <w:rFonts w:hint="eastAsia"/>
          <w:spacing w:val="-4"/>
          <w:rtl/>
        </w:rPr>
        <w:t>وَسَخَّرَ</w:t>
      </w:r>
      <w:r w:rsidRPr="00AD7F67">
        <w:rPr>
          <w:spacing w:val="-4"/>
          <w:rtl/>
        </w:rPr>
        <w:t xml:space="preserve"> </w:t>
      </w:r>
      <w:r w:rsidRPr="00AD7F67">
        <w:rPr>
          <w:rFonts w:hint="eastAsia"/>
          <w:spacing w:val="-4"/>
          <w:rtl/>
        </w:rPr>
        <w:t>لَكُمُ</w:t>
      </w:r>
      <w:r w:rsidRPr="00AD7F67">
        <w:rPr>
          <w:spacing w:val="-4"/>
          <w:rtl/>
        </w:rPr>
        <w:t xml:space="preserve"> </w:t>
      </w:r>
      <w:r w:rsidRPr="00AD7F67">
        <w:rPr>
          <w:rFonts w:hint="cs"/>
          <w:spacing w:val="-4"/>
          <w:rtl/>
        </w:rPr>
        <w:t>ٱ</w:t>
      </w:r>
      <w:r w:rsidRPr="00AD7F67">
        <w:rPr>
          <w:rFonts w:hint="eastAsia"/>
          <w:spacing w:val="-4"/>
          <w:rtl/>
        </w:rPr>
        <w:t>لَّي</w:t>
      </w:r>
      <w:r w:rsidRPr="00AD7F67">
        <w:rPr>
          <w:rFonts w:hint="cs"/>
          <w:spacing w:val="-4"/>
          <w:rtl/>
        </w:rPr>
        <w:t>ۡ</w:t>
      </w:r>
      <w:r w:rsidRPr="00AD7F67">
        <w:rPr>
          <w:rFonts w:hint="eastAsia"/>
          <w:spacing w:val="-4"/>
          <w:rtl/>
        </w:rPr>
        <w:t>لَ</w:t>
      </w:r>
      <w:r w:rsidRPr="00AD7F67">
        <w:rPr>
          <w:spacing w:val="-4"/>
          <w:rtl/>
        </w:rPr>
        <w:t xml:space="preserve"> </w:t>
      </w:r>
      <w:r w:rsidRPr="00AD7F67">
        <w:rPr>
          <w:rFonts w:hint="eastAsia"/>
          <w:spacing w:val="-4"/>
          <w:rtl/>
        </w:rPr>
        <w:t>وَ</w:t>
      </w:r>
      <w:r w:rsidRPr="00AD7F67">
        <w:rPr>
          <w:rFonts w:hint="cs"/>
          <w:spacing w:val="-4"/>
          <w:rtl/>
        </w:rPr>
        <w:t>ٱ</w:t>
      </w:r>
      <w:r w:rsidRPr="00AD7F67">
        <w:rPr>
          <w:rFonts w:hint="eastAsia"/>
          <w:spacing w:val="-4"/>
          <w:rtl/>
        </w:rPr>
        <w:t>لنَّهَارَ</w:t>
      </w:r>
      <w:r w:rsidRPr="00AD7F67">
        <w:rPr>
          <w:spacing w:val="-4"/>
          <w:rtl/>
        </w:rPr>
        <w:t xml:space="preserve"> </w:t>
      </w:r>
      <w:r w:rsidRPr="00AD7F67">
        <w:rPr>
          <w:rFonts w:hint="eastAsia"/>
          <w:spacing w:val="-4"/>
          <w:rtl/>
        </w:rPr>
        <w:t>وَ</w:t>
      </w:r>
      <w:r w:rsidRPr="00AD7F67">
        <w:rPr>
          <w:rFonts w:hint="cs"/>
          <w:spacing w:val="-4"/>
          <w:rtl/>
        </w:rPr>
        <w:t>ٱ</w:t>
      </w:r>
      <w:r w:rsidRPr="00AD7F67">
        <w:rPr>
          <w:rFonts w:hint="eastAsia"/>
          <w:spacing w:val="-4"/>
          <w:rtl/>
        </w:rPr>
        <w:t>لشَّم</w:t>
      </w:r>
      <w:r w:rsidRPr="00AD7F67">
        <w:rPr>
          <w:rFonts w:hint="cs"/>
          <w:spacing w:val="-4"/>
          <w:rtl/>
        </w:rPr>
        <w:t>ۡ</w:t>
      </w:r>
      <w:r w:rsidRPr="00AD7F67">
        <w:rPr>
          <w:rFonts w:hint="eastAsia"/>
          <w:spacing w:val="-4"/>
          <w:rtl/>
        </w:rPr>
        <w:t>سَ</w:t>
      </w:r>
      <w:r w:rsidRPr="00AD7F67">
        <w:rPr>
          <w:spacing w:val="-4"/>
          <w:rtl/>
        </w:rPr>
        <w:t xml:space="preserve"> </w:t>
      </w:r>
      <w:r w:rsidRPr="00AD7F67">
        <w:rPr>
          <w:rFonts w:hint="eastAsia"/>
          <w:spacing w:val="-4"/>
          <w:rtl/>
        </w:rPr>
        <w:t>وَ</w:t>
      </w:r>
      <w:r w:rsidRPr="00AD7F67">
        <w:rPr>
          <w:rFonts w:hint="cs"/>
          <w:spacing w:val="-4"/>
          <w:rtl/>
        </w:rPr>
        <w:t>ٱ</w:t>
      </w:r>
      <w:r w:rsidRPr="00AD7F67">
        <w:rPr>
          <w:rFonts w:hint="eastAsia"/>
          <w:spacing w:val="-4"/>
          <w:rtl/>
        </w:rPr>
        <w:t>ل</w:t>
      </w:r>
      <w:r w:rsidRPr="00AD7F67">
        <w:rPr>
          <w:rFonts w:hint="cs"/>
          <w:spacing w:val="-4"/>
          <w:rtl/>
        </w:rPr>
        <w:t>ۡ</w:t>
      </w:r>
      <w:r w:rsidRPr="00AD7F67">
        <w:rPr>
          <w:rFonts w:hint="eastAsia"/>
          <w:spacing w:val="-4"/>
          <w:rtl/>
        </w:rPr>
        <w:t>قَمَرَ</w:t>
      </w:r>
      <w:r w:rsidRPr="00AD7F67">
        <w:rPr>
          <w:rFonts w:hint="cs"/>
          <w:spacing w:val="-4"/>
          <w:rtl/>
        </w:rPr>
        <w:t>ۖ</w:t>
      </w:r>
      <w:r w:rsidRPr="00AD7F67">
        <w:rPr>
          <w:spacing w:val="-4"/>
          <w:rtl/>
        </w:rPr>
        <w:t xml:space="preserve"> </w:t>
      </w:r>
      <w:r w:rsidRPr="00AD7F67">
        <w:rPr>
          <w:rFonts w:hint="eastAsia"/>
          <w:spacing w:val="-4"/>
          <w:rtl/>
        </w:rPr>
        <w:t>وَ</w:t>
      </w:r>
      <w:r w:rsidRPr="00AD7F67">
        <w:rPr>
          <w:rFonts w:hint="cs"/>
          <w:spacing w:val="-4"/>
          <w:rtl/>
        </w:rPr>
        <w:t>ٱ</w:t>
      </w:r>
      <w:r w:rsidRPr="00AD7F67">
        <w:rPr>
          <w:rFonts w:hint="eastAsia"/>
          <w:spacing w:val="-4"/>
          <w:rtl/>
        </w:rPr>
        <w:t>لنُّجُومُ</w:t>
      </w:r>
      <w:r w:rsidRPr="00AD7F67">
        <w:rPr>
          <w:spacing w:val="-4"/>
          <w:rtl/>
        </w:rPr>
        <w:t xml:space="preserve"> </w:t>
      </w:r>
      <w:r w:rsidRPr="00AD7F67">
        <w:rPr>
          <w:rFonts w:hint="eastAsia"/>
          <w:spacing w:val="-4"/>
          <w:rtl/>
        </w:rPr>
        <w:t>مُسَخَّرَ</w:t>
      </w:r>
      <w:r w:rsidRPr="00AD7F67">
        <w:rPr>
          <w:rFonts w:hint="cs"/>
          <w:spacing w:val="-4"/>
          <w:rtl/>
        </w:rPr>
        <w:t>ٰ</w:t>
      </w:r>
      <w:r w:rsidRPr="00AD7F67">
        <w:rPr>
          <w:rFonts w:hint="eastAsia"/>
          <w:spacing w:val="-4"/>
          <w:rtl/>
        </w:rPr>
        <w:t>تُ</w:t>
      </w:r>
      <w:r w:rsidRPr="00AD7F67">
        <w:rPr>
          <w:rFonts w:hint="cs"/>
          <w:spacing w:val="-4"/>
          <w:rtl/>
        </w:rPr>
        <w:t>ۢ</w:t>
      </w:r>
      <w:r w:rsidRPr="00AD7F67">
        <w:rPr>
          <w:spacing w:val="-4"/>
          <w:rtl/>
        </w:rPr>
        <w:t xml:space="preserve"> </w:t>
      </w:r>
      <w:r w:rsidRPr="00AD7F67">
        <w:rPr>
          <w:rFonts w:hint="eastAsia"/>
          <w:spacing w:val="-4"/>
          <w:rtl/>
        </w:rPr>
        <w:t>بِأَم</w:t>
      </w:r>
      <w:r w:rsidRPr="00AD7F67">
        <w:rPr>
          <w:rFonts w:hint="cs"/>
          <w:spacing w:val="-4"/>
          <w:rtl/>
        </w:rPr>
        <w:t>ۡ</w:t>
      </w:r>
      <w:r w:rsidRPr="00AD7F67">
        <w:rPr>
          <w:rFonts w:hint="eastAsia"/>
          <w:spacing w:val="-4"/>
          <w:rtl/>
        </w:rPr>
        <w:t>رِهِ</w:t>
      </w:r>
      <w:r w:rsidRPr="00AD7F67">
        <w:rPr>
          <w:rFonts w:hint="cs"/>
          <w:spacing w:val="-4"/>
          <w:rtl/>
        </w:rPr>
        <w:t>ۦٓۚ</w:t>
      </w:r>
      <w:r w:rsidRPr="00AD7F67">
        <w:rPr>
          <w:spacing w:val="-4"/>
          <w:rtl/>
        </w:rPr>
        <w:t xml:space="preserve"> </w:t>
      </w:r>
      <w:r w:rsidRPr="00AD7F67">
        <w:rPr>
          <w:rFonts w:hint="eastAsia"/>
          <w:spacing w:val="-4"/>
          <w:rtl/>
        </w:rPr>
        <w:t>إِنَّ</w:t>
      </w:r>
      <w:r w:rsidRPr="00AD7F67">
        <w:rPr>
          <w:spacing w:val="-4"/>
          <w:rtl/>
        </w:rPr>
        <w:t xml:space="preserve"> </w:t>
      </w:r>
      <w:r w:rsidRPr="00AD7F67">
        <w:rPr>
          <w:rFonts w:hint="eastAsia"/>
          <w:spacing w:val="-4"/>
          <w:rtl/>
        </w:rPr>
        <w:t>فِي</w:t>
      </w:r>
      <w:r w:rsidRPr="00AD7F67">
        <w:rPr>
          <w:spacing w:val="-4"/>
          <w:rtl/>
        </w:rPr>
        <w:t xml:space="preserve"> </w:t>
      </w:r>
      <w:r w:rsidRPr="00AD7F67">
        <w:rPr>
          <w:rFonts w:hint="eastAsia"/>
          <w:spacing w:val="-4"/>
          <w:rtl/>
        </w:rPr>
        <w:t>ذَ</w:t>
      </w:r>
      <w:r w:rsidRPr="00AD7F67">
        <w:rPr>
          <w:rFonts w:hint="cs"/>
          <w:spacing w:val="-4"/>
          <w:rtl/>
        </w:rPr>
        <w:t>ٰ</w:t>
      </w:r>
      <w:r w:rsidRPr="00AD7F67">
        <w:rPr>
          <w:rFonts w:hint="eastAsia"/>
          <w:spacing w:val="-4"/>
          <w:rtl/>
        </w:rPr>
        <w:t>لِكَ</w:t>
      </w:r>
      <w:r w:rsidRPr="00AD7F67">
        <w:rPr>
          <w:spacing w:val="-4"/>
          <w:rtl/>
        </w:rPr>
        <w:t xml:space="preserve"> </w:t>
      </w:r>
      <w:r w:rsidRPr="00AD7F67">
        <w:rPr>
          <w:rFonts w:hint="eastAsia"/>
          <w:spacing w:val="-4"/>
          <w:rtl/>
        </w:rPr>
        <w:t>لَأ</w:t>
      </w:r>
      <w:r w:rsidRPr="00AD7F67">
        <w:rPr>
          <w:rFonts w:hint="cs"/>
          <w:spacing w:val="-4"/>
          <w:rtl/>
        </w:rPr>
        <w:t>ٓ</w:t>
      </w:r>
      <w:r w:rsidRPr="00AD7F67">
        <w:rPr>
          <w:rFonts w:hint="eastAsia"/>
          <w:spacing w:val="-4"/>
          <w:rtl/>
        </w:rPr>
        <w:t>يَ</w:t>
      </w:r>
      <w:r w:rsidRPr="00AD7F67">
        <w:rPr>
          <w:rFonts w:hint="cs"/>
          <w:spacing w:val="-4"/>
          <w:rtl/>
        </w:rPr>
        <w:t>ٰ</w:t>
      </w:r>
      <w:r w:rsidRPr="00AD7F67">
        <w:rPr>
          <w:rFonts w:hint="eastAsia"/>
          <w:spacing w:val="-4"/>
          <w:rtl/>
        </w:rPr>
        <w:t>ت</w:t>
      </w:r>
      <w:r w:rsidRPr="00AD7F67">
        <w:rPr>
          <w:rFonts w:hint="cs"/>
          <w:spacing w:val="-4"/>
          <w:rtl/>
        </w:rPr>
        <w:t>ٖ</w:t>
      </w:r>
      <w:r w:rsidRPr="00AD7F67">
        <w:rPr>
          <w:spacing w:val="-4"/>
          <w:rtl/>
        </w:rPr>
        <w:t xml:space="preserve"> </w:t>
      </w:r>
      <w:r w:rsidRPr="00AD7F67">
        <w:rPr>
          <w:rFonts w:hint="eastAsia"/>
          <w:spacing w:val="-4"/>
          <w:rtl/>
        </w:rPr>
        <w:t>لِّقَو</w:t>
      </w:r>
      <w:r w:rsidRPr="00AD7F67">
        <w:rPr>
          <w:rFonts w:hint="cs"/>
          <w:spacing w:val="-4"/>
          <w:rtl/>
        </w:rPr>
        <w:t>ۡ</w:t>
      </w:r>
      <w:r w:rsidRPr="00AD7F67">
        <w:rPr>
          <w:rFonts w:hint="eastAsia"/>
          <w:spacing w:val="-4"/>
          <w:rtl/>
        </w:rPr>
        <w:t>م</w:t>
      </w:r>
      <w:r w:rsidRPr="00AD7F67">
        <w:rPr>
          <w:rFonts w:hint="cs"/>
          <w:spacing w:val="-4"/>
          <w:rtl/>
        </w:rPr>
        <w:t>ٖ</w:t>
      </w:r>
      <w:r w:rsidRPr="00AD7F67">
        <w:rPr>
          <w:spacing w:val="-4"/>
          <w:rtl/>
        </w:rPr>
        <w:t xml:space="preserve"> </w:t>
      </w:r>
      <w:r w:rsidRPr="00AD7F67">
        <w:rPr>
          <w:rFonts w:hint="eastAsia"/>
          <w:spacing w:val="-4"/>
          <w:rtl/>
        </w:rPr>
        <w:t>يَع</w:t>
      </w:r>
      <w:r w:rsidRPr="00AD7F67">
        <w:rPr>
          <w:rFonts w:hint="cs"/>
          <w:spacing w:val="-4"/>
          <w:rtl/>
        </w:rPr>
        <w:t>ۡ</w:t>
      </w:r>
      <w:r w:rsidRPr="00AD7F67">
        <w:rPr>
          <w:rFonts w:hint="eastAsia"/>
          <w:spacing w:val="-4"/>
          <w:rtl/>
        </w:rPr>
        <w:t>قِلُونَ</w:t>
      </w:r>
      <w:r w:rsidRPr="00AD7F67">
        <w:rPr>
          <w:spacing w:val="-4"/>
          <w:rtl/>
        </w:rPr>
        <w:t xml:space="preserve"> </w:t>
      </w:r>
      <w:r w:rsidRPr="00AD7F67">
        <w:rPr>
          <w:rFonts w:hint="cs"/>
          <w:spacing w:val="-4"/>
          <w:rtl/>
        </w:rPr>
        <w:t>١٢</w:t>
      </w:r>
      <w:r w:rsidRPr="00AD7F67">
        <w:rPr>
          <w:spacing w:val="-4"/>
          <w:rtl/>
        </w:rPr>
        <w:t xml:space="preserve"> </w:t>
      </w:r>
      <w:r w:rsidRPr="00AD7F67">
        <w:rPr>
          <w:rFonts w:hint="eastAsia"/>
          <w:spacing w:val="-4"/>
          <w:rtl/>
        </w:rPr>
        <w:t>وَمَا</w:t>
      </w:r>
      <w:r w:rsidRPr="00AD7F67">
        <w:rPr>
          <w:spacing w:val="-4"/>
          <w:rtl/>
        </w:rPr>
        <w:t xml:space="preserve"> </w:t>
      </w:r>
      <w:r w:rsidRPr="00AD7F67">
        <w:rPr>
          <w:rFonts w:hint="eastAsia"/>
          <w:spacing w:val="-4"/>
          <w:rtl/>
        </w:rPr>
        <w:t>ذَرَأَ</w:t>
      </w:r>
      <w:r w:rsidRPr="00AD7F67">
        <w:rPr>
          <w:spacing w:val="-4"/>
          <w:rtl/>
        </w:rPr>
        <w:t xml:space="preserve"> </w:t>
      </w:r>
      <w:r w:rsidRPr="00AD7F67">
        <w:rPr>
          <w:rFonts w:hint="eastAsia"/>
          <w:spacing w:val="-4"/>
          <w:rtl/>
        </w:rPr>
        <w:t>لَكُم</w:t>
      </w:r>
      <w:r w:rsidRPr="00AD7F67">
        <w:rPr>
          <w:rFonts w:hint="cs"/>
          <w:spacing w:val="-4"/>
          <w:rtl/>
        </w:rPr>
        <w:t>ۡ</w:t>
      </w:r>
      <w:r w:rsidRPr="00AD7F67">
        <w:rPr>
          <w:spacing w:val="-4"/>
          <w:rtl/>
        </w:rPr>
        <w:t xml:space="preserve"> </w:t>
      </w:r>
      <w:r w:rsidRPr="00AD7F67">
        <w:rPr>
          <w:rFonts w:hint="eastAsia"/>
          <w:spacing w:val="-4"/>
          <w:rtl/>
        </w:rPr>
        <w:t>فِي</w:t>
      </w:r>
      <w:r w:rsidRPr="00AD7F67">
        <w:rPr>
          <w:spacing w:val="-4"/>
          <w:rtl/>
        </w:rPr>
        <w:t xml:space="preserve"> </w:t>
      </w:r>
      <w:r w:rsidRPr="00AD7F67">
        <w:rPr>
          <w:rFonts w:hint="cs"/>
          <w:spacing w:val="-4"/>
          <w:rtl/>
        </w:rPr>
        <w:t>ٱ</w:t>
      </w:r>
      <w:r w:rsidRPr="00AD7F67">
        <w:rPr>
          <w:rFonts w:hint="eastAsia"/>
          <w:spacing w:val="-4"/>
          <w:rtl/>
        </w:rPr>
        <w:t>ل</w:t>
      </w:r>
      <w:r w:rsidRPr="00AD7F67">
        <w:rPr>
          <w:rFonts w:hint="cs"/>
          <w:spacing w:val="-4"/>
          <w:rtl/>
        </w:rPr>
        <w:t>ۡ</w:t>
      </w:r>
      <w:r w:rsidRPr="00AD7F67">
        <w:rPr>
          <w:rFonts w:hint="eastAsia"/>
          <w:spacing w:val="-4"/>
          <w:rtl/>
        </w:rPr>
        <w:t>أَر</w:t>
      </w:r>
      <w:r w:rsidRPr="00AD7F67">
        <w:rPr>
          <w:rFonts w:hint="cs"/>
          <w:spacing w:val="-4"/>
          <w:rtl/>
        </w:rPr>
        <w:t>ۡ</w:t>
      </w:r>
      <w:r w:rsidRPr="00AD7F67">
        <w:rPr>
          <w:rFonts w:hint="eastAsia"/>
          <w:spacing w:val="-4"/>
          <w:rtl/>
        </w:rPr>
        <w:t>ضِ</w:t>
      </w:r>
      <w:r w:rsidRPr="00AD7F67">
        <w:rPr>
          <w:spacing w:val="-4"/>
          <w:rtl/>
        </w:rPr>
        <w:t xml:space="preserve"> </w:t>
      </w:r>
      <w:r w:rsidRPr="00AD7F67">
        <w:rPr>
          <w:rFonts w:hint="eastAsia"/>
          <w:spacing w:val="-4"/>
          <w:rtl/>
        </w:rPr>
        <w:t>مُخ</w:t>
      </w:r>
      <w:r w:rsidRPr="00AD7F67">
        <w:rPr>
          <w:rFonts w:hint="cs"/>
          <w:spacing w:val="-4"/>
          <w:rtl/>
        </w:rPr>
        <w:t>ۡ</w:t>
      </w:r>
      <w:r w:rsidRPr="00AD7F67">
        <w:rPr>
          <w:rFonts w:hint="eastAsia"/>
          <w:spacing w:val="-4"/>
          <w:rtl/>
        </w:rPr>
        <w:t>تَلِفًا</w:t>
      </w:r>
      <w:r w:rsidRPr="00AD7F67">
        <w:rPr>
          <w:spacing w:val="-4"/>
          <w:rtl/>
        </w:rPr>
        <w:t xml:space="preserve"> </w:t>
      </w:r>
      <w:r w:rsidRPr="00AD7F67">
        <w:rPr>
          <w:rFonts w:hint="eastAsia"/>
          <w:spacing w:val="-4"/>
          <w:rtl/>
        </w:rPr>
        <w:t>أَل</w:t>
      </w:r>
      <w:r w:rsidRPr="00AD7F67">
        <w:rPr>
          <w:rFonts w:hint="cs"/>
          <w:spacing w:val="-4"/>
          <w:rtl/>
        </w:rPr>
        <w:t>ۡ</w:t>
      </w:r>
      <w:r w:rsidRPr="00AD7F67">
        <w:rPr>
          <w:rFonts w:hint="eastAsia"/>
          <w:spacing w:val="-4"/>
          <w:rtl/>
        </w:rPr>
        <w:t>وَ</w:t>
      </w:r>
      <w:r w:rsidRPr="00AD7F67">
        <w:rPr>
          <w:rFonts w:hint="cs"/>
          <w:spacing w:val="-4"/>
          <w:rtl/>
        </w:rPr>
        <w:t>ٰ</w:t>
      </w:r>
      <w:r w:rsidRPr="00AD7F67">
        <w:rPr>
          <w:rFonts w:hint="eastAsia"/>
          <w:spacing w:val="-4"/>
          <w:rtl/>
        </w:rPr>
        <w:t>نُهُ</w:t>
      </w:r>
      <w:r w:rsidRPr="00AD7F67">
        <w:rPr>
          <w:rFonts w:hint="cs"/>
          <w:spacing w:val="-4"/>
          <w:rtl/>
        </w:rPr>
        <w:t>ۥٓۚ</w:t>
      </w:r>
      <w:r w:rsidRPr="00AD7F67">
        <w:rPr>
          <w:spacing w:val="-4"/>
          <w:rtl/>
        </w:rPr>
        <w:t xml:space="preserve"> </w:t>
      </w:r>
      <w:r w:rsidRPr="00AD7F67">
        <w:rPr>
          <w:rFonts w:hint="eastAsia"/>
          <w:spacing w:val="-4"/>
          <w:rtl/>
        </w:rPr>
        <w:t>إِنَّ</w:t>
      </w:r>
      <w:r w:rsidRPr="00AD7F67">
        <w:rPr>
          <w:spacing w:val="-4"/>
          <w:rtl/>
        </w:rPr>
        <w:t xml:space="preserve"> </w:t>
      </w:r>
      <w:r w:rsidRPr="00AD7F67">
        <w:rPr>
          <w:rFonts w:hint="eastAsia"/>
          <w:spacing w:val="-4"/>
          <w:rtl/>
        </w:rPr>
        <w:t>فِي</w:t>
      </w:r>
      <w:r w:rsidRPr="00AD7F67">
        <w:rPr>
          <w:spacing w:val="-4"/>
          <w:rtl/>
        </w:rPr>
        <w:t xml:space="preserve"> </w:t>
      </w:r>
      <w:r w:rsidRPr="00AD7F67">
        <w:rPr>
          <w:rFonts w:hint="eastAsia"/>
          <w:spacing w:val="-4"/>
          <w:rtl/>
        </w:rPr>
        <w:t>ذَ</w:t>
      </w:r>
      <w:r w:rsidRPr="00AD7F67">
        <w:rPr>
          <w:rFonts w:hint="cs"/>
          <w:spacing w:val="-4"/>
          <w:rtl/>
        </w:rPr>
        <w:t>ٰ</w:t>
      </w:r>
      <w:r w:rsidRPr="00AD7F67">
        <w:rPr>
          <w:rFonts w:hint="eastAsia"/>
          <w:spacing w:val="-4"/>
          <w:rtl/>
        </w:rPr>
        <w:t>لِكَ</w:t>
      </w:r>
      <w:r w:rsidRPr="00AD7F67">
        <w:rPr>
          <w:spacing w:val="-4"/>
          <w:rtl/>
        </w:rPr>
        <w:t xml:space="preserve"> </w:t>
      </w:r>
      <w:r w:rsidRPr="00AD7F67">
        <w:rPr>
          <w:rFonts w:hint="eastAsia"/>
          <w:spacing w:val="-4"/>
          <w:rtl/>
        </w:rPr>
        <w:t>لَأ</w:t>
      </w:r>
      <w:r w:rsidRPr="00AD7F67">
        <w:rPr>
          <w:rFonts w:hint="cs"/>
          <w:spacing w:val="-4"/>
          <w:rtl/>
        </w:rPr>
        <w:t>ٓ</w:t>
      </w:r>
      <w:r w:rsidRPr="00AD7F67">
        <w:rPr>
          <w:rFonts w:hint="eastAsia"/>
          <w:spacing w:val="-4"/>
          <w:rtl/>
        </w:rPr>
        <w:t>يَة</w:t>
      </w:r>
      <w:r w:rsidRPr="00AD7F67">
        <w:rPr>
          <w:rFonts w:hint="cs"/>
          <w:spacing w:val="-4"/>
          <w:rtl/>
        </w:rPr>
        <w:t>ٗ</w:t>
      </w:r>
      <w:r w:rsidRPr="00AD7F67">
        <w:rPr>
          <w:spacing w:val="-4"/>
          <w:rtl/>
        </w:rPr>
        <w:t xml:space="preserve"> </w:t>
      </w:r>
      <w:r w:rsidRPr="00AD7F67">
        <w:rPr>
          <w:rFonts w:hint="eastAsia"/>
          <w:spacing w:val="-4"/>
          <w:rtl/>
        </w:rPr>
        <w:t>لِّقَو</w:t>
      </w:r>
      <w:r w:rsidRPr="00AD7F67">
        <w:rPr>
          <w:rFonts w:hint="cs"/>
          <w:spacing w:val="-4"/>
          <w:rtl/>
        </w:rPr>
        <w:t>ۡ</w:t>
      </w:r>
      <w:r w:rsidRPr="00AD7F67">
        <w:rPr>
          <w:rFonts w:hint="eastAsia"/>
          <w:spacing w:val="-4"/>
          <w:rtl/>
        </w:rPr>
        <w:t>م</w:t>
      </w:r>
      <w:r w:rsidRPr="00AD7F67">
        <w:rPr>
          <w:rFonts w:hint="cs"/>
          <w:spacing w:val="-4"/>
          <w:rtl/>
        </w:rPr>
        <w:t>ٖ</w:t>
      </w:r>
      <w:r w:rsidRPr="00AD7F67">
        <w:rPr>
          <w:spacing w:val="-4"/>
          <w:rtl/>
        </w:rPr>
        <w:t xml:space="preserve"> </w:t>
      </w:r>
      <w:r w:rsidRPr="00AD7F67">
        <w:rPr>
          <w:rFonts w:hint="eastAsia"/>
          <w:spacing w:val="-4"/>
          <w:rtl/>
        </w:rPr>
        <w:t>يَذَّكَّرُونَ</w:t>
      </w:r>
      <w:r w:rsidRPr="00AD7F67">
        <w:rPr>
          <w:spacing w:val="-4"/>
          <w:rtl/>
        </w:rPr>
        <w:t xml:space="preserve"> </w:t>
      </w:r>
      <w:r w:rsidRPr="00AD7F67">
        <w:rPr>
          <w:rFonts w:hint="cs"/>
          <w:spacing w:val="-4"/>
          <w:rtl/>
        </w:rPr>
        <w:t>١٣</w:t>
      </w:r>
      <w:r w:rsidRPr="00AD7F67">
        <w:rPr>
          <w:spacing w:val="-4"/>
          <w:rtl/>
        </w:rPr>
        <w:t xml:space="preserve"> </w:t>
      </w:r>
      <w:r w:rsidRPr="00AD7F67">
        <w:rPr>
          <w:rFonts w:hint="eastAsia"/>
          <w:spacing w:val="-4"/>
          <w:rtl/>
        </w:rPr>
        <w:t>وَهُوَ</w:t>
      </w:r>
      <w:r w:rsidRPr="00AD7F67">
        <w:rPr>
          <w:spacing w:val="-4"/>
          <w:rtl/>
        </w:rPr>
        <w:t xml:space="preserve"> </w:t>
      </w:r>
      <w:r w:rsidRPr="00AD7F67">
        <w:rPr>
          <w:rFonts w:hint="cs"/>
          <w:spacing w:val="-4"/>
          <w:rtl/>
        </w:rPr>
        <w:t>ٱ</w:t>
      </w:r>
      <w:r w:rsidRPr="00AD7F67">
        <w:rPr>
          <w:rFonts w:hint="eastAsia"/>
          <w:spacing w:val="-4"/>
          <w:rtl/>
        </w:rPr>
        <w:t>لَّذِي</w:t>
      </w:r>
      <w:r w:rsidRPr="00AD7F67">
        <w:rPr>
          <w:spacing w:val="-4"/>
          <w:rtl/>
        </w:rPr>
        <w:t xml:space="preserve"> </w:t>
      </w:r>
      <w:r w:rsidRPr="00AD7F67">
        <w:rPr>
          <w:rFonts w:hint="eastAsia"/>
          <w:spacing w:val="-4"/>
          <w:rtl/>
        </w:rPr>
        <w:t>سَخَّرَ</w:t>
      </w:r>
      <w:r w:rsidRPr="00AD7F67">
        <w:rPr>
          <w:spacing w:val="-4"/>
          <w:rtl/>
        </w:rPr>
        <w:t xml:space="preserve"> </w:t>
      </w:r>
      <w:r w:rsidRPr="00AD7F67">
        <w:rPr>
          <w:rFonts w:hint="cs"/>
          <w:spacing w:val="-4"/>
          <w:rtl/>
        </w:rPr>
        <w:t>ٱ</w:t>
      </w:r>
      <w:r w:rsidRPr="00AD7F67">
        <w:rPr>
          <w:rFonts w:hint="eastAsia"/>
          <w:spacing w:val="-4"/>
          <w:rtl/>
        </w:rPr>
        <w:t>ل</w:t>
      </w:r>
      <w:r w:rsidRPr="00AD7F67">
        <w:rPr>
          <w:rFonts w:hint="cs"/>
          <w:spacing w:val="-4"/>
          <w:rtl/>
        </w:rPr>
        <w:t>ۡ</w:t>
      </w:r>
      <w:r w:rsidRPr="00AD7F67">
        <w:rPr>
          <w:rFonts w:hint="eastAsia"/>
          <w:spacing w:val="-4"/>
          <w:rtl/>
        </w:rPr>
        <w:t>بَح</w:t>
      </w:r>
      <w:r w:rsidRPr="00AD7F67">
        <w:rPr>
          <w:rFonts w:hint="cs"/>
          <w:spacing w:val="-4"/>
          <w:rtl/>
        </w:rPr>
        <w:t>ۡ</w:t>
      </w:r>
      <w:r w:rsidRPr="00AD7F67">
        <w:rPr>
          <w:rFonts w:hint="eastAsia"/>
          <w:spacing w:val="-4"/>
          <w:rtl/>
        </w:rPr>
        <w:t>رَ</w:t>
      </w:r>
      <w:r w:rsidRPr="00AD7F67">
        <w:rPr>
          <w:spacing w:val="-4"/>
          <w:rtl/>
        </w:rPr>
        <w:t xml:space="preserve"> </w:t>
      </w:r>
      <w:r w:rsidRPr="00AD7F67">
        <w:rPr>
          <w:rFonts w:hint="eastAsia"/>
          <w:spacing w:val="-4"/>
          <w:rtl/>
        </w:rPr>
        <w:t>لِتَأ</w:t>
      </w:r>
      <w:r w:rsidRPr="00AD7F67">
        <w:rPr>
          <w:rFonts w:hint="cs"/>
          <w:spacing w:val="-4"/>
          <w:rtl/>
        </w:rPr>
        <w:t>ۡ</w:t>
      </w:r>
      <w:r w:rsidRPr="00AD7F67">
        <w:rPr>
          <w:rFonts w:hint="eastAsia"/>
          <w:spacing w:val="-4"/>
          <w:rtl/>
        </w:rPr>
        <w:t>كُلُواْ</w:t>
      </w:r>
      <w:r w:rsidRPr="00AD7F67">
        <w:rPr>
          <w:spacing w:val="-4"/>
          <w:rtl/>
        </w:rPr>
        <w:t xml:space="preserve"> </w:t>
      </w:r>
      <w:r w:rsidRPr="00AD7F67">
        <w:rPr>
          <w:rFonts w:hint="eastAsia"/>
          <w:spacing w:val="-4"/>
          <w:rtl/>
        </w:rPr>
        <w:t>مِن</w:t>
      </w:r>
      <w:r w:rsidRPr="00AD7F67">
        <w:rPr>
          <w:rFonts w:hint="cs"/>
          <w:spacing w:val="-4"/>
          <w:rtl/>
        </w:rPr>
        <w:t>ۡ</w:t>
      </w:r>
      <w:r w:rsidRPr="00AD7F67">
        <w:rPr>
          <w:rFonts w:hint="eastAsia"/>
          <w:spacing w:val="-4"/>
          <w:rtl/>
        </w:rPr>
        <w:t>هُ</w:t>
      </w:r>
      <w:r w:rsidRPr="00AD7F67">
        <w:rPr>
          <w:spacing w:val="-4"/>
          <w:rtl/>
        </w:rPr>
        <w:t xml:space="preserve"> </w:t>
      </w:r>
      <w:r w:rsidRPr="00AD7F67">
        <w:rPr>
          <w:rFonts w:hint="eastAsia"/>
          <w:spacing w:val="-4"/>
          <w:rtl/>
        </w:rPr>
        <w:t>لَح</w:t>
      </w:r>
      <w:r w:rsidRPr="00AD7F67">
        <w:rPr>
          <w:rFonts w:hint="cs"/>
          <w:spacing w:val="-4"/>
          <w:rtl/>
        </w:rPr>
        <w:t>ۡ</w:t>
      </w:r>
      <w:r w:rsidRPr="00AD7F67">
        <w:rPr>
          <w:rFonts w:hint="eastAsia"/>
          <w:spacing w:val="-4"/>
          <w:rtl/>
        </w:rPr>
        <w:t>م</w:t>
      </w:r>
      <w:r w:rsidRPr="00AD7F67">
        <w:rPr>
          <w:rFonts w:hint="cs"/>
          <w:spacing w:val="-4"/>
          <w:rtl/>
        </w:rPr>
        <w:t>ٗ</w:t>
      </w:r>
      <w:r w:rsidRPr="00AD7F67">
        <w:rPr>
          <w:rFonts w:hint="eastAsia"/>
          <w:spacing w:val="-4"/>
          <w:rtl/>
        </w:rPr>
        <w:t>ا</w:t>
      </w:r>
      <w:r w:rsidRPr="00AD7F67">
        <w:rPr>
          <w:spacing w:val="-4"/>
          <w:rtl/>
        </w:rPr>
        <w:t xml:space="preserve"> </w:t>
      </w:r>
      <w:r w:rsidRPr="00AD7F67">
        <w:rPr>
          <w:rFonts w:hint="eastAsia"/>
          <w:spacing w:val="-4"/>
          <w:rtl/>
        </w:rPr>
        <w:t>طَرِيّ</w:t>
      </w:r>
      <w:r w:rsidRPr="00AD7F67">
        <w:rPr>
          <w:rFonts w:hint="cs"/>
          <w:spacing w:val="-4"/>
          <w:rtl/>
        </w:rPr>
        <w:t>ٗ</w:t>
      </w:r>
      <w:r w:rsidRPr="00AD7F67">
        <w:rPr>
          <w:rFonts w:hint="eastAsia"/>
          <w:spacing w:val="-4"/>
          <w:rtl/>
        </w:rPr>
        <w:t>ا</w:t>
      </w:r>
      <w:r w:rsidRPr="00AD7F67">
        <w:rPr>
          <w:spacing w:val="-4"/>
          <w:rtl/>
        </w:rPr>
        <w:t xml:space="preserve"> </w:t>
      </w:r>
      <w:r w:rsidRPr="00AD7F67">
        <w:rPr>
          <w:rFonts w:hint="eastAsia"/>
          <w:spacing w:val="-4"/>
          <w:rtl/>
        </w:rPr>
        <w:t>وَتَس</w:t>
      </w:r>
      <w:r w:rsidRPr="00AD7F67">
        <w:rPr>
          <w:rFonts w:hint="cs"/>
          <w:spacing w:val="-4"/>
          <w:rtl/>
        </w:rPr>
        <w:t>ۡ</w:t>
      </w:r>
      <w:r w:rsidRPr="00AD7F67">
        <w:rPr>
          <w:rFonts w:hint="eastAsia"/>
          <w:spacing w:val="-4"/>
          <w:rtl/>
        </w:rPr>
        <w:t>تَخ</w:t>
      </w:r>
      <w:r w:rsidRPr="00AD7F67">
        <w:rPr>
          <w:rFonts w:hint="cs"/>
          <w:spacing w:val="-4"/>
          <w:rtl/>
        </w:rPr>
        <w:t>ۡ</w:t>
      </w:r>
      <w:r w:rsidRPr="00AD7F67">
        <w:rPr>
          <w:rFonts w:hint="eastAsia"/>
          <w:spacing w:val="-4"/>
          <w:rtl/>
        </w:rPr>
        <w:t>رِجُواْ</w:t>
      </w:r>
      <w:r w:rsidRPr="00AD7F67">
        <w:rPr>
          <w:spacing w:val="-4"/>
          <w:rtl/>
        </w:rPr>
        <w:t xml:space="preserve"> </w:t>
      </w:r>
      <w:r w:rsidRPr="00AD7F67">
        <w:rPr>
          <w:rFonts w:hint="eastAsia"/>
          <w:spacing w:val="-4"/>
          <w:rtl/>
        </w:rPr>
        <w:t>مِن</w:t>
      </w:r>
      <w:r w:rsidRPr="00AD7F67">
        <w:rPr>
          <w:rFonts w:hint="cs"/>
          <w:spacing w:val="-4"/>
          <w:rtl/>
        </w:rPr>
        <w:t>ۡ</w:t>
      </w:r>
      <w:r w:rsidRPr="00AD7F67">
        <w:rPr>
          <w:rFonts w:hint="eastAsia"/>
          <w:spacing w:val="-4"/>
          <w:rtl/>
        </w:rPr>
        <w:t>هُ</w:t>
      </w:r>
      <w:r w:rsidRPr="00AD7F67">
        <w:rPr>
          <w:spacing w:val="-4"/>
          <w:rtl/>
        </w:rPr>
        <w:t xml:space="preserve"> </w:t>
      </w:r>
      <w:r w:rsidRPr="00AD7F67">
        <w:rPr>
          <w:rFonts w:hint="eastAsia"/>
          <w:spacing w:val="-4"/>
          <w:rtl/>
        </w:rPr>
        <w:t>حِل</w:t>
      </w:r>
      <w:r w:rsidRPr="00AD7F67">
        <w:rPr>
          <w:rFonts w:hint="cs"/>
          <w:spacing w:val="-4"/>
          <w:rtl/>
        </w:rPr>
        <w:t>ۡ</w:t>
      </w:r>
      <w:r w:rsidRPr="00AD7F67">
        <w:rPr>
          <w:rFonts w:hint="eastAsia"/>
          <w:spacing w:val="-4"/>
          <w:rtl/>
        </w:rPr>
        <w:t>يَة</w:t>
      </w:r>
      <w:r w:rsidRPr="00AD7F67">
        <w:rPr>
          <w:rFonts w:hint="cs"/>
          <w:spacing w:val="-4"/>
          <w:rtl/>
        </w:rPr>
        <w:t>ٗ</w:t>
      </w:r>
      <w:r w:rsidRPr="00AD7F67">
        <w:rPr>
          <w:spacing w:val="-4"/>
          <w:rtl/>
        </w:rPr>
        <w:t xml:space="preserve"> </w:t>
      </w:r>
      <w:r w:rsidRPr="00AD7F67">
        <w:rPr>
          <w:rFonts w:hint="eastAsia"/>
          <w:spacing w:val="-4"/>
          <w:rtl/>
        </w:rPr>
        <w:t>تَل</w:t>
      </w:r>
      <w:r w:rsidRPr="00AD7F67">
        <w:rPr>
          <w:rFonts w:hint="cs"/>
          <w:spacing w:val="-4"/>
          <w:rtl/>
        </w:rPr>
        <w:t>ۡ</w:t>
      </w:r>
      <w:r w:rsidRPr="00AD7F67">
        <w:rPr>
          <w:rFonts w:hint="eastAsia"/>
          <w:spacing w:val="-4"/>
          <w:rtl/>
        </w:rPr>
        <w:t>بَسُونَهَا</w:t>
      </w:r>
      <w:r w:rsidRPr="00AD7F67">
        <w:rPr>
          <w:rFonts w:hint="cs"/>
          <w:spacing w:val="-4"/>
          <w:rtl/>
        </w:rPr>
        <w:t>ۖ</w:t>
      </w:r>
      <w:r w:rsidRPr="00AD7F67">
        <w:rPr>
          <w:spacing w:val="-4"/>
          <w:rtl/>
        </w:rPr>
        <w:t xml:space="preserve"> </w:t>
      </w:r>
      <w:r w:rsidRPr="00AD7F67">
        <w:rPr>
          <w:rFonts w:hint="eastAsia"/>
          <w:spacing w:val="-4"/>
          <w:rtl/>
        </w:rPr>
        <w:t>وَتَرَى</w:t>
      </w:r>
      <w:r w:rsidRPr="00AD7F67">
        <w:rPr>
          <w:spacing w:val="-4"/>
          <w:rtl/>
        </w:rPr>
        <w:t xml:space="preserve"> </w:t>
      </w:r>
      <w:r w:rsidRPr="00AD7F67">
        <w:rPr>
          <w:rFonts w:hint="cs"/>
          <w:spacing w:val="-4"/>
          <w:rtl/>
        </w:rPr>
        <w:t>ٱ</w:t>
      </w:r>
      <w:r w:rsidRPr="00AD7F67">
        <w:rPr>
          <w:rFonts w:hint="eastAsia"/>
          <w:spacing w:val="-4"/>
          <w:rtl/>
        </w:rPr>
        <w:t>ل</w:t>
      </w:r>
      <w:r w:rsidRPr="00AD7F67">
        <w:rPr>
          <w:rFonts w:hint="cs"/>
          <w:spacing w:val="-4"/>
          <w:rtl/>
        </w:rPr>
        <w:t>ۡ</w:t>
      </w:r>
      <w:r w:rsidRPr="00AD7F67">
        <w:rPr>
          <w:rFonts w:hint="eastAsia"/>
          <w:spacing w:val="-4"/>
          <w:rtl/>
        </w:rPr>
        <w:t>فُل</w:t>
      </w:r>
      <w:r w:rsidRPr="00AD7F67">
        <w:rPr>
          <w:rFonts w:hint="cs"/>
          <w:spacing w:val="-4"/>
          <w:rtl/>
        </w:rPr>
        <w:t>ۡ</w:t>
      </w:r>
      <w:r w:rsidRPr="00AD7F67">
        <w:rPr>
          <w:rFonts w:hint="eastAsia"/>
          <w:spacing w:val="-4"/>
          <w:rtl/>
        </w:rPr>
        <w:t>كَ</w:t>
      </w:r>
      <w:r w:rsidRPr="00AD7F67">
        <w:rPr>
          <w:spacing w:val="-4"/>
          <w:rtl/>
        </w:rPr>
        <w:t xml:space="preserve"> </w:t>
      </w:r>
      <w:r w:rsidRPr="00AD7F67">
        <w:rPr>
          <w:rFonts w:hint="eastAsia"/>
          <w:spacing w:val="-4"/>
          <w:rtl/>
        </w:rPr>
        <w:t>مَوَاخِرَ</w:t>
      </w:r>
      <w:r w:rsidRPr="00AD7F67">
        <w:rPr>
          <w:spacing w:val="-4"/>
          <w:rtl/>
        </w:rPr>
        <w:t xml:space="preserve"> </w:t>
      </w:r>
      <w:r w:rsidRPr="00AD7F67">
        <w:rPr>
          <w:rFonts w:hint="eastAsia"/>
          <w:spacing w:val="-4"/>
          <w:rtl/>
        </w:rPr>
        <w:t>فِيهِ</w:t>
      </w:r>
      <w:r w:rsidRPr="00AD7F67">
        <w:rPr>
          <w:spacing w:val="-4"/>
          <w:rtl/>
        </w:rPr>
        <w:t xml:space="preserve"> </w:t>
      </w:r>
      <w:r w:rsidRPr="00AD7F67">
        <w:rPr>
          <w:rFonts w:hint="eastAsia"/>
          <w:spacing w:val="-4"/>
          <w:rtl/>
        </w:rPr>
        <w:t>وَلِتَب</w:t>
      </w:r>
      <w:r w:rsidRPr="00AD7F67">
        <w:rPr>
          <w:rFonts w:hint="cs"/>
          <w:spacing w:val="-4"/>
          <w:rtl/>
        </w:rPr>
        <w:t>ۡ</w:t>
      </w:r>
      <w:r w:rsidRPr="00AD7F67">
        <w:rPr>
          <w:rFonts w:hint="eastAsia"/>
          <w:spacing w:val="-4"/>
          <w:rtl/>
        </w:rPr>
        <w:t>تَغُواْ</w:t>
      </w:r>
      <w:r w:rsidRPr="00AD7F67">
        <w:rPr>
          <w:spacing w:val="-4"/>
          <w:rtl/>
        </w:rPr>
        <w:t xml:space="preserve"> </w:t>
      </w:r>
      <w:r w:rsidRPr="00AD7F67">
        <w:rPr>
          <w:rFonts w:hint="eastAsia"/>
          <w:spacing w:val="-4"/>
          <w:rtl/>
        </w:rPr>
        <w:t>مِن</w:t>
      </w:r>
      <w:r w:rsidRPr="00AD7F67">
        <w:rPr>
          <w:spacing w:val="-4"/>
          <w:rtl/>
        </w:rPr>
        <w:t xml:space="preserve"> </w:t>
      </w:r>
      <w:r w:rsidRPr="00AD7F67">
        <w:rPr>
          <w:rFonts w:hint="eastAsia"/>
          <w:spacing w:val="-4"/>
          <w:rtl/>
        </w:rPr>
        <w:t>فَض</w:t>
      </w:r>
      <w:r w:rsidRPr="00AD7F67">
        <w:rPr>
          <w:rFonts w:hint="cs"/>
          <w:spacing w:val="-4"/>
          <w:rtl/>
        </w:rPr>
        <w:t>ۡ</w:t>
      </w:r>
      <w:r w:rsidRPr="00AD7F67">
        <w:rPr>
          <w:rFonts w:hint="eastAsia"/>
          <w:spacing w:val="-4"/>
          <w:rtl/>
        </w:rPr>
        <w:t>لِهِ</w:t>
      </w:r>
      <w:r w:rsidRPr="00AD7F67">
        <w:rPr>
          <w:rFonts w:hint="cs"/>
          <w:spacing w:val="-4"/>
          <w:rtl/>
        </w:rPr>
        <w:t>ۦ</w:t>
      </w:r>
      <w:r w:rsidRPr="00AD7F67">
        <w:rPr>
          <w:spacing w:val="-4"/>
          <w:rtl/>
        </w:rPr>
        <w:t xml:space="preserve"> </w:t>
      </w:r>
      <w:r w:rsidRPr="00AD7F67">
        <w:rPr>
          <w:rFonts w:hint="eastAsia"/>
          <w:spacing w:val="-4"/>
          <w:rtl/>
        </w:rPr>
        <w:t>وَلَعَلَّكُم</w:t>
      </w:r>
      <w:r w:rsidRPr="00AD7F67">
        <w:rPr>
          <w:rFonts w:hint="cs"/>
          <w:spacing w:val="-4"/>
          <w:rtl/>
        </w:rPr>
        <w:t>ۡ</w:t>
      </w:r>
      <w:r w:rsidRPr="00AD7F67">
        <w:rPr>
          <w:spacing w:val="-4"/>
          <w:rtl/>
        </w:rPr>
        <w:t xml:space="preserve"> </w:t>
      </w:r>
      <w:r w:rsidRPr="00AD7F67">
        <w:rPr>
          <w:rFonts w:hint="eastAsia"/>
          <w:spacing w:val="-4"/>
          <w:rtl/>
        </w:rPr>
        <w:t>تَش</w:t>
      </w:r>
      <w:r w:rsidRPr="00AD7F67">
        <w:rPr>
          <w:rFonts w:hint="cs"/>
          <w:spacing w:val="-4"/>
          <w:rtl/>
        </w:rPr>
        <w:t>ۡ</w:t>
      </w:r>
      <w:r w:rsidRPr="00AD7F67">
        <w:rPr>
          <w:rFonts w:hint="eastAsia"/>
          <w:spacing w:val="-4"/>
          <w:rtl/>
        </w:rPr>
        <w:t>كُرُونَ</w:t>
      </w:r>
      <w:r w:rsidRPr="00AD7F67">
        <w:rPr>
          <w:spacing w:val="-4"/>
          <w:rtl/>
        </w:rPr>
        <w:t xml:space="preserve"> </w:t>
      </w:r>
      <w:r w:rsidRPr="00AD7F67">
        <w:rPr>
          <w:rFonts w:hint="cs"/>
          <w:spacing w:val="-4"/>
          <w:rtl/>
        </w:rPr>
        <w:t>١٤</w:t>
      </w:r>
      <w:r w:rsidRPr="00AD7F67">
        <w:rPr>
          <w:spacing w:val="-4"/>
          <w:rtl/>
        </w:rPr>
        <w:t xml:space="preserve"> </w:t>
      </w:r>
      <w:r w:rsidRPr="00AD7F67">
        <w:rPr>
          <w:rFonts w:hint="eastAsia"/>
          <w:spacing w:val="-4"/>
          <w:rtl/>
        </w:rPr>
        <w:t>وَأَل</w:t>
      </w:r>
      <w:r w:rsidRPr="00AD7F67">
        <w:rPr>
          <w:rFonts w:hint="cs"/>
          <w:spacing w:val="-4"/>
          <w:rtl/>
        </w:rPr>
        <w:t>ۡ</w:t>
      </w:r>
      <w:r w:rsidRPr="00AD7F67">
        <w:rPr>
          <w:rFonts w:hint="eastAsia"/>
          <w:spacing w:val="-4"/>
          <w:rtl/>
        </w:rPr>
        <w:t>قَى</w:t>
      </w:r>
      <w:r w:rsidRPr="00AD7F67">
        <w:rPr>
          <w:rFonts w:hint="cs"/>
          <w:spacing w:val="-4"/>
          <w:rtl/>
        </w:rPr>
        <w:t>ٰ</w:t>
      </w:r>
      <w:r w:rsidRPr="00AD7F67">
        <w:rPr>
          <w:spacing w:val="-4"/>
          <w:rtl/>
        </w:rPr>
        <w:t xml:space="preserve"> </w:t>
      </w:r>
      <w:r w:rsidRPr="00AD7F67">
        <w:rPr>
          <w:rFonts w:hint="eastAsia"/>
          <w:spacing w:val="-4"/>
          <w:rtl/>
        </w:rPr>
        <w:t>فِي</w:t>
      </w:r>
      <w:r w:rsidRPr="00AD7F67">
        <w:rPr>
          <w:spacing w:val="-4"/>
          <w:rtl/>
        </w:rPr>
        <w:t xml:space="preserve"> </w:t>
      </w:r>
      <w:r w:rsidRPr="00AD7F67">
        <w:rPr>
          <w:rFonts w:hint="cs"/>
          <w:spacing w:val="-4"/>
          <w:rtl/>
        </w:rPr>
        <w:t>ٱ</w:t>
      </w:r>
      <w:r w:rsidRPr="00AD7F67">
        <w:rPr>
          <w:rFonts w:hint="eastAsia"/>
          <w:spacing w:val="-4"/>
          <w:rtl/>
        </w:rPr>
        <w:t>ل</w:t>
      </w:r>
      <w:r w:rsidRPr="00AD7F67">
        <w:rPr>
          <w:rFonts w:hint="cs"/>
          <w:spacing w:val="-4"/>
          <w:rtl/>
        </w:rPr>
        <w:t>ۡ</w:t>
      </w:r>
      <w:r w:rsidRPr="00AD7F67">
        <w:rPr>
          <w:rFonts w:hint="eastAsia"/>
          <w:spacing w:val="-4"/>
          <w:rtl/>
        </w:rPr>
        <w:t>أَر</w:t>
      </w:r>
      <w:r w:rsidRPr="00AD7F67">
        <w:rPr>
          <w:rFonts w:hint="cs"/>
          <w:spacing w:val="-4"/>
          <w:rtl/>
        </w:rPr>
        <w:t>ۡ</w:t>
      </w:r>
      <w:r w:rsidRPr="00AD7F67">
        <w:rPr>
          <w:rFonts w:hint="eastAsia"/>
          <w:spacing w:val="-4"/>
          <w:rtl/>
        </w:rPr>
        <w:t>ضِ</w:t>
      </w:r>
      <w:r w:rsidRPr="00AD7F67">
        <w:rPr>
          <w:spacing w:val="-4"/>
          <w:rtl/>
        </w:rPr>
        <w:t xml:space="preserve"> </w:t>
      </w:r>
      <w:r w:rsidRPr="00AD7F67">
        <w:rPr>
          <w:rFonts w:hint="eastAsia"/>
          <w:spacing w:val="-4"/>
          <w:rtl/>
        </w:rPr>
        <w:t>رَوَ</w:t>
      </w:r>
      <w:r w:rsidRPr="00AD7F67">
        <w:rPr>
          <w:rFonts w:hint="cs"/>
          <w:spacing w:val="-4"/>
          <w:rtl/>
        </w:rPr>
        <w:t>ٰ</w:t>
      </w:r>
      <w:r w:rsidRPr="00AD7F67">
        <w:rPr>
          <w:rFonts w:hint="eastAsia"/>
          <w:spacing w:val="-4"/>
          <w:rtl/>
        </w:rPr>
        <w:t>سِيَ</w:t>
      </w:r>
      <w:r w:rsidRPr="00AD7F67">
        <w:rPr>
          <w:spacing w:val="-4"/>
          <w:rtl/>
        </w:rPr>
        <w:t xml:space="preserve"> </w:t>
      </w:r>
      <w:r w:rsidRPr="00AD7F67">
        <w:rPr>
          <w:rFonts w:hint="eastAsia"/>
          <w:spacing w:val="-4"/>
          <w:rtl/>
        </w:rPr>
        <w:t>أَن</w:t>
      </w:r>
      <w:r w:rsidRPr="00AD7F67">
        <w:rPr>
          <w:spacing w:val="-4"/>
          <w:rtl/>
        </w:rPr>
        <w:t xml:space="preserve"> </w:t>
      </w:r>
      <w:r w:rsidRPr="00AD7F67">
        <w:rPr>
          <w:rFonts w:hint="eastAsia"/>
          <w:spacing w:val="-4"/>
          <w:rtl/>
        </w:rPr>
        <w:t>تَمِيدَ</w:t>
      </w:r>
      <w:r w:rsidRPr="00AD7F67">
        <w:rPr>
          <w:spacing w:val="-4"/>
          <w:rtl/>
        </w:rPr>
        <w:t xml:space="preserve"> </w:t>
      </w:r>
      <w:r w:rsidRPr="00AD7F67">
        <w:rPr>
          <w:rFonts w:hint="eastAsia"/>
          <w:spacing w:val="-4"/>
          <w:rtl/>
        </w:rPr>
        <w:t>بِكُم</w:t>
      </w:r>
      <w:r w:rsidRPr="00AD7F67">
        <w:rPr>
          <w:rFonts w:hint="cs"/>
          <w:spacing w:val="-4"/>
          <w:rtl/>
        </w:rPr>
        <w:t>ۡ</w:t>
      </w:r>
      <w:r w:rsidRPr="00AD7F67">
        <w:rPr>
          <w:spacing w:val="-4"/>
          <w:rtl/>
        </w:rPr>
        <w:t xml:space="preserve"> </w:t>
      </w:r>
      <w:r w:rsidRPr="00AD7F67">
        <w:rPr>
          <w:rFonts w:hint="eastAsia"/>
          <w:spacing w:val="-4"/>
          <w:rtl/>
        </w:rPr>
        <w:t>وَأَن</w:t>
      </w:r>
      <w:r w:rsidRPr="00AD7F67">
        <w:rPr>
          <w:rFonts w:hint="cs"/>
          <w:spacing w:val="-4"/>
          <w:rtl/>
        </w:rPr>
        <w:t>ۡ</w:t>
      </w:r>
      <w:r w:rsidRPr="00AD7F67">
        <w:rPr>
          <w:rFonts w:hint="eastAsia"/>
          <w:spacing w:val="-4"/>
          <w:rtl/>
        </w:rPr>
        <w:t>هَ</w:t>
      </w:r>
      <w:r w:rsidRPr="00AD7F67">
        <w:rPr>
          <w:rFonts w:hint="cs"/>
          <w:spacing w:val="-4"/>
          <w:rtl/>
        </w:rPr>
        <w:t>ٰ</w:t>
      </w:r>
      <w:r w:rsidRPr="00AD7F67">
        <w:rPr>
          <w:rFonts w:hint="eastAsia"/>
          <w:spacing w:val="-4"/>
          <w:rtl/>
        </w:rPr>
        <w:t>ر</w:t>
      </w:r>
      <w:r w:rsidRPr="00AD7F67">
        <w:rPr>
          <w:rFonts w:hint="cs"/>
          <w:spacing w:val="-4"/>
          <w:rtl/>
        </w:rPr>
        <w:t>ٗ</w:t>
      </w:r>
      <w:r w:rsidRPr="00AD7F67">
        <w:rPr>
          <w:rFonts w:hint="eastAsia"/>
          <w:spacing w:val="-4"/>
          <w:rtl/>
        </w:rPr>
        <w:t>ا</w:t>
      </w:r>
      <w:r w:rsidRPr="00AD7F67">
        <w:rPr>
          <w:spacing w:val="-4"/>
          <w:rtl/>
        </w:rPr>
        <w:t xml:space="preserve"> </w:t>
      </w:r>
      <w:r w:rsidRPr="00AD7F67">
        <w:rPr>
          <w:rFonts w:hint="eastAsia"/>
          <w:spacing w:val="-4"/>
          <w:rtl/>
        </w:rPr>
        <w:t>وَسُبُل</w:t>
      </w:r>
      <w:r w:rsidRPr="00AD7F67">
        <w:rPr>
          <w:rFonts w:hint="cs"/>
          <w:spacing w:val="-4"/>
          <w:rtl/>
        </w:rPr>
        <w:t>ٗ</w:t>
      </w:r>
      <w:r w:rsidRPr="00AD7F67">
        <w:rPr>
          <w:rFonts w:hint="eastAsia"/>
          <w:spacing w:val="-4"/>
          <w:rtl/>
        </w:rPr>
        <w:t>ا</w:t>
      </w:r>
      <w:r w:rsidRPr="00AD7F67">
        <w:rPr>
          <w:spacing w:val="-4"/>
          <w:rtl/>
        </w:rPr>
        <w:t xml:space="preserve"> </w:t>
      </w:r>
      <w:r w:rsidRPr="00AD7F67">
        <w:rPr>
          <w:rFonts w:hint="eastAsia"/>
          <w:spacing w:val="-4"/>
          <w:rtl/>
        </w:rPr>
        <w:t>لَّعَلَّكُم</w:t>
      </w:r>
      <w:r w:rsidRPr="00AD7F67">
        <w:rPr>
          <w:rFonts w:hint="cs"/>
          <w:spacing w:val="-4"/>
          <w:rtl/>
        </w:rPr>
        <w:t>ۡ</w:t>
      </w:r>
      <w:r w:rsidRPr="00AD7F67">
        <w:rPr>
          <w:spacing w:val="-4"/>
          <w:rtl/>
        </w:rPr>
        <w:t xml:space="preserve"> </w:t>
      </w:r>
      <w:r w:rsidRPr="00AD7F67">
        <w:rPr>
          <w:rFonts w:hint="eastAsia"/>
          <w:spacing w:val="-4"/>
          <w:rtl/>
        </w:rPr>
        <w:t>تَه</w:t>
      </w:r>
      <w:r w:rsidRPr="00AD7F67">
        <w:rPr>
          <w:rFonts w:hint="cs"/>
          <w:spacing w:val="-4"/>
          <w:rtl/>
        </w:rPr>
        <w:t>ۡ</w:t>
      </w:r>
      <w:r w:rsidRPr="00AD7F67">
        <w:rPr>
          <w:rFonts w:hint="eastAsia"/>
          <w:spacing w:val="-4"/>
          <w:rtl/>
        </w:rPr>
        <w:t>تَدُونَ</w:t>
      </w:r>
      <w:r w:rsidRPr="00AD7F67">
        <w:rPr>
          <w:spacing w:val="-4"/>
          <w:rtl/>
        </w:rPr>
        <w:t xml:space="preserve"> </w:t>
      </w:r>
      <w:r w:rsidRPr="00AD7F67">
        <w:rPr>
          <w:rFonts w:hint="cs"/>
          <w:spacing w:val="-4"/>
          <w:rtl/>
        </w:rPr>
        <w:t>١٥</w:t>
      </w:r>
      <w:r w:rsidRPr="00AD7F67">
        <w:rPr>
          <w:spacing w:val="-4"/>
          <w:rtl/>
        </w:rPr>
        <w:t xml:space="preserve"> </w:t>
      </w:r>
      <w:r w:rsidRPr="00AD7F67">
        <w:rPr>
          <w:rFonts w:hint="eastAsia"/>
          <w:spacing w:val="-4"/>
          <w:rtl/>
        </w:rPr>
        <w:t>وَعَلَ</w:t>
      </w:r>
      <w:r w:rsidRPr="00AD7F67">
        <w:rPr>
          <w:rFonts w:hint="cs"/>
          <w:spacing w:val="-4"/>
          <w:rtl/>
        </w:rPr>
        <w:t>ٰ</w:t>
      </w:r>
      <w:r w:rsidRPr="00AD7F67">
        <w:rPr>
          <w:rFonts w:hint="eastAsia"/>
          <w:spacing w:val="-4"/>
          <w:rtl/>
        </w:rPr>
        <w:t>مَ</w:t>
      </w:r>
      <w:r w:rsidRPr="00AD7F67">
        <w:rPr>
          <w:rFonts w:hint="cs"/>
          <w:spacing w:val="-4"/>
          <w:rtl/>
        </w:rPr>
        <w:t>ٰ</w:t>
      </w:r>
      <w:r w:rsidRPr="00AD7F67">
        <w:rPr>
          <w:rFonts w:hint="eastAsia"/>
          <w:spacing w:val="-4"/>
          <w:rtl/>
        </w:rPr>
        <w:t>ت</w:t>
      </w:r>
      <w:r w:rsidRPr="00AD7F67">
        <w:rPr>
          <w:rFonts w:hint="cs"/>
          <w:spacing w:val="-4"/>
          <w:rtl/>
        </w:rPr>
        <w:t>ٖۚ</w:t>
      </w:r>
      <w:r w:rsidRPr="00AD7F67">
        <w:rPr>
          <w:spacing w:val="-4"/>
          <w:rtl/>
        </w:rPr>
        <w:t xml:space="preserve"> </w:t>
      </w:r>
      <w:r w:rsidRPr="00AD7F67">
        <w:rPr>
          <w:rFonts w:hint="eastAsia"/>
          <w:spacing w:val="-4"/>
          <w:rtl/>
        </w:rPr>
        <w:t>وَبِ</w:t>
      </w:r>
      <w:r w:rsidRPr="00AD7F67">
        <w:rPr>
          <w:rFonts w:hint="cs"/>
          <w:spacing w:val="-4"/>
          <w:rtl/>
        </w:rPr>
        <w:t>ٱ</w:t>
      </w:r>
      <w:r w:rsidRPr="00AD7F67">
        <w:rPr>
          <w:rFonts w:hint="eastAsia"/>
          <w:spacing w:val="-4"/>
          <w:rtl/>
        </w:rPr>
        <w:t>لنَّج</w:t>
      </w:r>
      <w:r w:rsidRPr="00AD7F67">
        <w:rPr>
          <w:rFonts w:hint="cs"/>
          <w:spacing w:val="-4"/>
          <w:rtl/>
        </w:rPr>
        <w:t>ۡ</w:t>
      </w:r>
      <w:r w:rsidRPr="00AD7F67">
        <w:rPr>
          <w:rFonts w:hint="eastAsia"/>
          <w:spacing w:val="-4"/>
          <w:rtl/>
        </w:rPr>
        <w:t>مِ</w:t>
      </w:r>
      <w:r w:rsidRPr="00AD7F67">
        <w:rPr>
          <w:spacing w:val="-4"/>
          <w:rtl/>
        </w:rPr>
        <w:t xml:space="preserve"> </w:t>
      </w:r>
      <w:r w:rsidRPr="00AD7F67">
        <w:rPr>
          <w:rFonts w:hint="eastAsia"/>
          <w:spacing w:val="-4"/>
          <w:rtl/>
        </w:rPr>
        <w:t>هُم</w:t>
      </w:r>
      <w:r w:rsidRPr="00AD7F67">
        <w:rPr>
          <w:rFonts w:hint="cs"/>
          <w:spacing w:val="-4"/>
          <w:rtl/>
        </w:rPr>
        <w:t>ۡ</w:t>
      </w:r>
      <w:r w:rsidRPr="00AD7F67">
        <w:rPr>
          <w:spacing w:val="-4"/>
          <w:rtl/>
        </w:rPr>
        <w:t xml:space="preserve"> </w:t>
      </w:r>
      <w:r w:rsidRPr="00AD7F67">
        <w:rPr>
          <w:rFonts w:hint="eastAsia"/>
          <w:spacing w:val="-4"/>
          <w:rtl/>
        </w:rPr>
        <w:t>يَه</w:t>
      </w:r>
      <w:r w:rsidRPr="00AD7F67">
        <w:rPr>
          <w:rFonts w:hint="cs"/>
          <w:spacing w:val="-4"/>
          <w:rtl/>
        </w:rPr>
        <w:t>ۡ</w:t>
      </w:r>
      <w:r w:rsidRPr="00AD7F67">
        <w:rPr>
          <w:rFonts w:hint="eastAsia"/>
          <w:spacing w:val="-4"/>
          <w:rtl/>
        </w:rPr>
        <w:t>تَدُونَ</w:t>
      </w:r>
      <w:r w:rsidRPr="00AD7F67">
        <w:rPr>
          <w:spacing w:val="-4"/>
          <w:rtl/>
        </w:rPr>
        <w:t xml:space="preserve"> </w:t>
      </w:r>
      <w:r w:rsidRPr="00AD7F67">
        <w:rPr>
          <w:rFonts w:hint="cs"/>
          <w:spacing w:val="-4"/>
          <w:rtl/>
        </w:rPr>
        <w:t>١٦</w:t>
      </w:r>
      <w:r w:rsidRPr="00AD7F67">
        <w:rPr>
          <w:spacing w:val="-4"/>
          <w:rtl/>
        </w:rPr>
        <w:t xml:space="preserve"> </w:t>
      </w:r>
      <w:r w:rsidRPr="00AD7F67">
        <w:rPr>
          <w:rFonts w:hint="eastAsia"/>
          <w:spacing w:val="-4"/>
          <w:rtl/>
        </w:rPr>
        <w:t>أَفَمَن</w:t>
      </w:r>
      <w:r w:rsidRPr="00AD7F67">
        <w:rPr>
          <w:spacing w:val="-4"/>
          <w:rtl/>
        </w:rPr>
        <w:t xml:space="preserve"> </w:t>
      </w:r>
      <w:r w:rsidRPr="00AD7F67">
        <w:rPr>
          <w:rFonts w:hint="eastAsia"/>
          <w:spacing w:val="-4"/>
          <w:rtl/>
        </w:rPr>
        <w:t>يَخ</w:t>
      </w:r>
      <w:r w:rsidRPr="00AD7F67">
        <w:rPr>
          <w:rFonts w:hint="cs"/>
          <w:spacing w:val="-4"/>
          <w:rtl/>
        </w:rPr>
        <w:t>ۡ</w:t>
      </w:r>
      <w:r w:rsidRPr="00AD7F67">
        <w:rPr>
          <w:rFonts w:hint="eastAsia"/>
          <w:spacing w:val="-4"/>
          <w:rtl/>
        </w:rPr>
        <w:t>لُقُ</w:t>
      </w:r>
      <w:r w:rsidRPr="00AD7F67">
        <w:rPr>
          <w:spacing w:val="-4"/>
          <w:rtl/>
        </w:rPr>
        <w:t xml:space="preserve"> </w:t>
      </w:r>
      <w:r w:rsidRPr="00AD7F67">
        <w:rPr>
          <w:rFonts w:hint="eastAsia"/>
          <w:spacing w:val="-4"/>
          <w:rtl/>
        </w:rPr>
        <w:t>كَمَن</w:t>
      </w:r>
      <w:r w:rsidRPr="00AD7F67">
        <w:rPr>
          <w:spacing w:val="-4"/>
          <w:rtl/>
        </w:rPr>
        <w:t xml:space="preserve"> </w:t>
      </w:r>
      <w:r w:rsidRPr="00AD7F67">
        <w:rPr>
          <w:rFonts w:hint="eastAsia"/>
          <w:spacing w:val="-4"/>
          <w:rtl/>
        </w:rPr>
        <w:t>لَّا</w:t>
      </w:r>
      <w:r w:rsidRPr="00AD7F67">
        <w:rPr>
          <w:spacing w:val="-4"/>
          <w:rtl/>
        </w:rPr>
        <w:t xml:space="preserve"> </w:t>
      </w:r>
      <w:r w:rsidRPr="00AD7F67">
        <w:rPr>
          <w:rFonts w:hint="eastAsia"/>
          <w:spacing w:val="-4"/>
          <w:rtl/>
        </w:rPr>
        <w:t>يَخ</w:t>
      </w:r>
      <w:r w:rsidRPr="00AD7F67">
        <w:rPr>
          <w:rFonts w:hint="cs"/>
          <w:spacing w:val="-4"/>
          <w:rtl/>
        </w:rPr>
        <w:t>ۡ</w:t>
      </w:r>
      <w:r w:rsidRPr="00AD7F67">
        <w:rPr>
          <w:rFonts w:hint="eastAsia"/>
          <w:spacing w:val="-4"/>
          <w:rtl/>
        </w:rPr>
        <w:t>لُقُ</w:t>
      </w:r>
      <w:r w:rsidRPr="00AD7F67">
        <w:rPr>
          <w:rFonts w:hint="cs"/>
          <w:spacing w:val="-4"/>
          <w:rtl/>
        </w:rPr>
        <w:t>ۚ</w:t>
      </w:r>
      <w:r w:rsidRPr="00AD7F67">
        <w:rPr>
          <w:spacing w:val="-4"/>
          <w:rtl/>
        </w:rPr>
        <w:t xml:space="preserve"> </w:t>
      </w:r>
      <w:r w:rsidRPr="00AD7F67">
        <w:rPr>
          <w:rFonts w:hint="eastAsia"/>
          <w:spacing w:val="-4"/>
          <w:rtl/>
        </w:rPr>
        <w:t>أَفَلَا</w:t>
      </w:r>
      <w:r w:rsidRPr="00AD7F67">
        <w:rPr>
          <w:spacing w:val="-4"/>
          <w:rtl/>
        </w:rPr>
        <w:t xml:space="preserve"> </w:t>
      </w:r>
      <w:r w:rsidRPr="00AD7F67">
        <w:rPr>
          <w:rFonts w:hint="eastAsia"/>
          <w:spacing w:val="-4"/>
          <w:rtl/>
        </w:rPr>
        <w:t>تَذَكَّرُونَ</w:t>
      </w:r>
      <w:r w:rsidRPr="00AD7F67">
        <w:rPr>
          <w:spacing w:val="-4"/>
          <w:rtl/>
        </w:rPr>
        <w:t xml:space="preserve"> </w:t>
      </w:r>
      <w:r w:rsidRPr="00AD7F67">
        <w:rPr>
          <w:rFonts w:hint="cs"/>
          <w:spacing w:val="-4"/>
          <w:rtl/>
        </w:rPr>
        <w:t>١٧</w:t>
      </w:r>
      <w:r w:rsidRPr="00AD7F67">
        <w:rPr>
          <w:spacing w:val="-4"/>
          <w:rtl/>
        </w:rPr>
        <w:t xml:space="preserve"> </w:t>
      </w:r>
      <w:r w:rsidRPr="00AD7F67">
        <w:rPr>
          <w:rFonts w:hint="eastAsia"/>
          <w:spacing w:val="-4"/>
          <w:rtl/>
        </w:rPr>
        <w:t>وَإِن</w:t>
      </w:r>
      <w:r w:rsidRPr="00AD7F67">
        <w:rPr>
          <w:spacing w:val="-4"/>
          <w:rtl/>
        </w:rPr>
        <w:t xml:space="preserve"> </w:t>
      </w:r>
      <w:r w:rsidRPr="00AD7F67">
        <w:rPr>
          <w:rFonts w:hint="eastAsia"/>
          <w:spacing w:val="-4"/>
          <w:rtl/>
        </w:rPr>
        <w:t>تَعُدُّواْ</w:t>
      </w:r>
      <w:r w:rsidRPr="00AD7F67">
        <w:rPr>
          <w:spacing w:val="-4"/>
          <w:rtl/>
        </w:rPr>
        <w:t xml:space="preserve"> </w:t>
      </w:r>
      <w:r w:rsidRPr="00AD7F67">
        <w:rPr>
          <w:rFonts w:hint="eastAsia"/>
          <w:spacing w:val="-4"/>
          <w:rtl/>
        </w:rPr>
        <w:t>نِع</w:t>
      </w:r>
      <w:r w:rsidRPr="00AD7F67">
        <w:rPr>
          <w:rFonts w:hint="cs"/>
          <w:spacing w:val="-4"/>
          <w:rtl/>
        </w:rPr>
        <w:t>ۡ</w:t>
      </w:r>
      <w:r w:rsidRPr="00AD7F67">
        <w:rPr>
          <w:rFonts w:hint="eastAsia"/>
          <w:spacing w:val="-4"/>
          <w:rtl/>
        </w:rPr>
        <w:t>مَةَ</w:t>
      </w:r>
      <w:r w:rsidRPr="00AD7F67">
        <w:rPr>
          <w:spacing w:val="-4"/>
          <w:rtl/>
        </w:rPr>
        <w:t xml:space="preserve"> </w:t>
      </w:r>
      <w:r w:rsidRPr="00AD7F67">
        <w:rPr>
          <w:rFonts w:hint="cs"/>
          <w:spacing w:val="-4"/>
          <w:rtl/>
        </w:rPr>
        <w:t>ٱ</w:t>
      </w:r>
      <w:r w:rsidRPr="00AD7F67">
        <w:rPr>
          <w:rFonts w:hint="eastAsia"/>
          <w:spacing w:val="-4"/>
          <w:rtl/>
        </w:rPr>
        <w:t>للَّهِ</w:t>
      </w:r>
      <w:r w:rsidRPr="00AD7F67">
        <w:rPr>
          <w:spacing w:val="-4"/>
          <w:rtl/>
        </w:rPr>
        <w:t xml:space="preserve"> </w:t>
      </w:r>
      <w:r w:rsidRPr="00AD7F67">
        <w:rPr>
          <w:rFonts w:hint="eastAsia"/>
          <w:spacing w:val="-4"/>
          <w:rtl/>
        </w:rPr>
        <w:t>لَا</w:t>
      </w:r>
      <w:r w:rsidRPr="00AD7F67">
        <w:rPr>
          <w:spacing w:val="-4"/>
          <w:rtl/>
        </w:rPr>
        <w:t xml:space="preserve"> </w:t>
      </w:r>
      <w:r w:rsidRPr="00AD7F67">
        <w:rPr>
          <w:rFonts w:hint="eastAsia"/>
          <w:spacing w:val="-4"/>
          <w:rtl/>
        </w:rPr>
        <w:t>تُح</w:t>
      </w:r>
      <w:r w:rsidRPr="00AD7F67">
        <w:rPr>
          <w:rFonts w:hint="cs"/>
          <w:spacing w:val="-4"/>
          <w:rtl/>
        </w:rPr>
        <w:t>ۡ</w:t>
      </w:r>
      <w:r w:rsidRPr="00AD7F67">
        <w:rPr>
          <w:rFonts w:hint="eastAsia"/>
          <w:spacing w:val="-4"/>
          <w:rtl/>
        </w:rPr>
        <w:t>صُوهَا</w:t>
      </w:r>
      <w:r w:rsidRPr="00AD7F67">
        <w:rPr>
          <w:rFonts w:hint="cs"/>
          <w:spacing w:val="-4"/>
          <w:rtl/>
        </w:rPr>
        <w:t>ٓۗ</w:t>
      </w:r>
      <w:r w:rsidRPr="00AD7F67">
        <w:rPr>
          <w:spacing w:val="-4"/>
          <w:rtl/>
        </w:rPr>
        <w:t xml:space="preserve"> </w:t>
      </w:r>
      <w:r w:rsidRPr="00AD7F67">
        <w:rPr>
          <w:rFonts w:hint="eastAsia"/>
          <w:spacing w:val="-4"/>
          <w:rtl/>
        </w:rPr>
        <w:t>إِنَّ</w:t>
      </w:r>
      <w:r w:rsidRPr="00AD7F67">
        <w:rPr>
          <w:spacing w:val="-4"/>
          <w:rtl/>
        </w:rPr>
        <w:t xml:space="preserve"> </w:t>
      </w:r>
      <w:r w:rsidRPr="00AD7F67">
        <w:rPr>
          <w:rFonts w:hint="cs"/>
          <w:spacing w:val="-4"/>
          <w:rtl/>
        </w:rPr>
        <w:t>ٱ</w:t>
      </w:r>
      <w:r w:rsidRPr="00AD7F67">
        <w:rPr>
          <w:rFonts w:hint="eastAsia"/>
          <w:spacing w:val="-4"/>
          <w:rtl/>
        </w:rPr>
        <w:t>للَّهَ</w:t>
      </w:r>
      <w:r w:rsidRPr="00AD7F67">
        <w:rPr>
          <w:spacing w:val="-4"/>
          <w:rtl/>
        </w:rPr>
        <w:t xml:space="preserve"> </w:t>
      </w:r>
      <w:r w:rsidRPr="00AD7F67">
        <w:rPr>
          <w:rFonts w:hint="eastAsia"/>
          <w:spacing w:val="-4"/>
          <w:rtl/>
        </w:rPr>
        <w:t>لَغَفُور</w:t>
      </w:r>
      <w:r w:rsidRPr="00AD7F67">
        <w:rPr>
          <w:rFonts w:hint="cs"/>
          <w:spacing w:val="-4"/>
          <w:rtl/>
        </w:rPr>
        <w:t>ٞ</w:t>
      </w:r>
      <w:r w:rsidRPr="00AD7F67">
        <w:rPr>
          <w:spacing w:val="-4"/>
          <w:rtl/>
        </w:rPr>
        <w:t xml:space="preserve"> </w:t>
      </w:r>
      <w:r w:rsidRPr="00AD7F67">
        <w:rPr>
          <w:rFonts w:hint="eastAsia"/>
          <w:spacing w:val="-4"/>
          <w:rtl/>
        </w:rPr>
        <w:t>رَّحِيم</w:t>
      </w:r>
      <w:r w:rsidRPr="00AD7F67">
        <w:rPr>
          <w:rFonts w:hint="cs"/>
          <w:spacing w:val="-4"/>
          <w:rtl/>
        </w:rPr>
        <w:t>ٞ</w:t>
      </w:r>
      <w:r w:rsidRPr="00AD7F67">
        <w:rPr>
          <w:spacing w:val="-4"/>
          <w:rtl/>
        </w:rPr>
        <w:t xml:space="preserve"> </w:t>
      </w:r>
      <w:r w:rsidRPr="00AD7F67">
        <w:rPr>
          <w:rFonts w:hint="cs"/>
          <w:spacing w:val="-4"/>
          <w:rtl/>
        </w:rPr>
        <w:t>١٨</w:t>
      </w:r>
      <w:r w:rsidRPr="00AD7F67">
        <w:rPr>
          <w:rFonts w:ascii="B Lotus" w:hAnsi="B Lotus" w:cs="Traditional Arabic" w:hint="cs"/>
          <w:spacing w:val="-4"/>
          <w:rtl/>
        </w:rPr>
        <w:t>﴾</w:t>
      </w:r>
      <w:r w:rsidRPr="00AD7F67">
        <w:rPr>
          <w:rStyle w:val="Char7"/>
          <w:rFonts w:hint="cs"/>
          <w:spacing w:val="-4"/>
          <w:rtl/>
        </w:rPr>
        <w:t xml:space="preserve"> </w:t>
      </w:r>
      <w:r w:rsidRPr="00AD7F67">
        <w:rPr>
          <w:rStyle w:val="Char6"/>
          <w:rFonts w:hint="cs"/>
          <w:spacing w:val="-4"/>
          <w:rtl/>
        </w:rPr>
        <w:t>[النحل: 5-18].</w:t>
      </w:r>
    </w:p>
    <w:p w:rsidR="00D14940" w:rsidRPr="004A03E3" w:rsidRDefault="00D14940" w:rsidP="00AD7F67">
      <w:pPr>
        <w:pStyle w:val="ab"/>
        <w:spacing w:line="240" w:lineRule="auto"/>
        <w:rPr>
          <w:spacing w:val="-4"/>
          <w:rtl/>
        </w:rPr>
      </w:pPr>
      <w:r w:rsidRPr="004A03E3">
        <w:rPr>
          <w:rFonts w:cs="Traditional Arabic" w:hint="cs"/>
          <w:spacing w:val="-2"/>
          <w:rtl/>
        </w:rPr>
        <w:t>«</w:t>
      </w:r>
      <w:r w:rsidRPr="004A03E3">
        <w:rPr>
          <w:rFonts w:hint="cs"/>
          <w:spacing w:val="-2"/>
          <w:rtl/>
        </w:rPr>
        <w:t>و چهارپایان (چون گاو و شتر و بز و گوسفند) را آفریده است که در آن‌ها برای شما وسیله‌ی گرما (در برابر سرما، از قبیل پوشیدنی و گستردنی ساخته از پشم و مویشان) و سودهایی (حاصل از نسل و شیر و سواری و غیره) موجود است و از (گوشت) آن‌ها می‌خورید و برایتان در آن‌ها زیبایی است، بدانگاه که آن ها را (شامگاه از چرا) باز می‌آورید و آنگاه که آن‌ها را (بامدادان به چرا) سر می‌دهید</w:t>
      </w:r>
      <w:r w:rsidRPr="004A03E3">
        <w:rPr>
          <w:rStyle w:val="Char4"/>
          <w:rFonts w:hint="cs"/>
          <w:spacing w:val="-2"/>
          <w:rtl/>
        </w:rPr>
        <w:t>.</w:t>
      </w:r>
      <w:r w:rsidRPr="004A03E3">
        <w:rPr>
          <w:rFonts w:hint="cs"/>
          <w:spacing w:val="-2"/>
          <w:rtl/>
        </w:rPr>
        <w:t xml:space="preserve"> آن</w:t>
      </w:r>
      <w:r w:rsidRPr="004A03E3">
        <w:rPr>
          <w:rFonts w:hint="eastAsia"/>
          <w:spacing w:val="-2"/>
          <w:rtl/>
        </w:rPr>
        <w:t>‌</w:t>
      </w:r>
      <w:r w:rsidRPr="004A03E3">
        <w:rPr>
          <w:rFonts w:hint="cs"/>
          <w:spacing w:val="-2"/>
          <w:rtl/>
        </w:rPr>
        <w:t>ها بارهای سنگین شما را به سزمین و دیاری حمل می‌کنند که جز با رنج دادن فراوان خود بدان نمی‌رسیدید</w:t>
      </w:r>
      <w:r w:rsidRPr="004A03E3">
        <w:rPr>
          <w:rStyle w:val="Char4"/>
          <w:rFonts w:hint="cs"/>
          <w:spacing w:val="-2"/>
          <w:rtl/>
        </w:rPr>
        <w:t>.</w:t>
      </w:r>
      <w:r w:rsidRPr="004A03E3">
        <w:rPr>
          <w:rFonts w:hint="cs"/>
          <w:spacing w:val="-2"/>
          <w:rtl/>
        </w:rPr>
        <w:t xml:space="preserve"> بی‌گمان پروردگارتان ( که این‌ها را برای آسایش‌تان آفریده است) دارای رأفت و رحمت زیادی است</w:t>
      </w:r>
      <w:r w:rsidRPr="004A03E3">
        <w:rPr>
          <w:rStyle w:val="Char4"/>
          <w:rFonts w:hint="cs"/>
          <w:spacing w:val="-2"/>
          <w:rtl/>
        </w:rPr>
        <w:t>.</w:t>
      </w:r>
      <w:r w:rsidRPr="004A03E3">
        <w:rPr>
          <w:rFonts w:hint="cs"/>
          <w:spacing w:val="-2"/>
          <w:rtl/>
        </w:rPr>
        <w:t xml:space="preserve"> و (خدا) اسب‌ها و استرها و الاغ‌ها را (آفریده است) تا بر آن‌ها سوار شوید و زینتی باشند (که به دل‌هایتان شادی بخشد و خداوند) چیزهایی را ( برای حمل و نقل و طی مسافات) می‌آفریند که (شما هم اینک چیزی از آن‌ها) نمی‌دانید</w:t>
      </w:r>
      <w:r w:rsidRPr="004A03E3">
        <w:rPr>
          <w:rStyle w:val="Char4"/>
          <w:rFonts w:hint="cs"/>
          <w:spacing w:val="-2"/>
          <w:rtl/>
        </w:rPr>
        <w:t>.</w:t>
      </w:r>
      <w:r w:rsidRPr="004A03E3">
        <w:rPr>
          <w:rFonts w:hint="cs"/>
          <w:spacing w:val="-2"/>
          <w:rtl/>
        </w:rPr>
        <w:t xml:space="preserve"> (هدایت مردمان به) راه راست برخدا است، (راهی که منتهی به خیر و حق می‌گردد) و برخی از راه‌ها منحرف و بیراهه است (و منتهی به خیر و حق نمی‌گردد) و اگر خدا می‌خواست همه‌ی شما را (به اجبار به راه راست) هدایت می‌کرد</w:t>
      </w:r>
      <w:r w:rsidRPr="004A03E3">
        <w:rPr>
          <w:rStyle w:val="Char4"/>
          <w:rFonts w:hint="cs"/>
          <w:spacing w:val="-2"/>
          <w:rtl/>
        </w:rPr>
        <w:t>.</w:t>
      </w:r>
      <w:r w:rsidRPr="004A03E3">
        <w:rPr>
          <w:rFonts w:hint="cs"/>
          <w:spacing w:val="-2"/>
          <w:rtl/>
        </w:rPr>
        <w:t xml:space="preserve"> او کسی است که از آسمان آبی فرو فرستاده است و شما از آن می‌نوشید و به سبب آن گیاهان و درختان می‌رویند و شما حیوانات خود را در میان آن‌ها می‌چرانید خداوند به وسیله‌ی آن (آب) زراعت و (درختان) زیتون و خرما و انگور و همه‌ی میوه‌ها را برای شما می‌رویاند</w:t>
      </w:r>
      <w:r w:rsidRPr="004A03E3">
        <w:rPr>
          <w:rStyle w:val="Char4"/>
          <w:rFonts w:hint="cs"/>
          <w:spacing w:val="-2"/>
          <w:rtl/>
        </w:rPr>
        <w:t>.</w:t>
      </w:r>
      <w:r w:rsidRPr="004A03E3">
        <w:rPr>
          <w:rFonts w:hint="cs"/>
          <w:spacing w:val="-2"/>
          <w:rtl/>
        </w:rPr>
        <w:t xml:space="preserve"> بی‌گمان در این (کار آفرینش میوه‌های رنگارنگ و محصولات کشاورزی گوناگون) نشانه‌ی روشنی است (از خدا) برای کسانی که بیندیشند (و با چشم بینش و خرد به جهان گیاهان بنگرند) و خدا شب و روز و خورشید و ماه را برای (مصالح و منافع) شما مسخر کرد، و ستارگان به فرمان او مسخر (و برای راهیابی شما در دل تاریکی‌ها، در چرخش و گردش) هستند</w:t>
      </w:r>
      <w:r w:rsidRPr="004A03E3">
        <w:rPr>
          <w:rStyle w:val="Char4"/>
          <w:rFonts w:hint="cs"/>
          <w:spacing w:val="-2"/>
          <w:rtl/>
        </w:rPr>
        <w:t>.</w:t>
      </w:r>
      <w:r w:rsidRPr="004A03E3">
        <w:rPr>
          <w:rFonts w:hint="cs"/>
          <w:spacing w:val="-2"/>
          <w:rtl/>
        </w:rPr>
        <w:t xml:space="preserve"> مسلما در این (کار آفریدن و مسخر کردن) دلائل روشن و نشانه‌های بزرگی (بر قدرت و عظمت خدا) است برای کسانی که تعقل می‌ورزند (و در پرتو خرد به کارها می‌نگرند) و چیزهایی را مسخر شما گردانیده است که در زمین برای شما به رنگ‌های مختلف و در انواع گوناگون آفریده است</w:t>
      </w:r>
      <w:r w:rsidRPr="004A03E3">
        <w:rPr>
          <w:rStyle w:val="Char4"/>
          <w:rFonts w:hint="cs"/>
          <w:spacing w:val="-2"/>
          <w:rtl/>
        </w:rPr>
        <w:t>.</w:t>
      </w:r>
      <w:r w:rsidRPr="004A03E3">
        <w:rPr>
          <w:rFonts w:hint="cs"/>
          <w:spacing w:val="-2"/>
          <w:rtl/>
        </w:rPr>
        <w:t xml:space="preserve"> مسلما در این (کار تسخیر و آفرینش) دلیل واضح و نشانه‌ی روشنی (بر قدرت و عظمت خدا) است برای مردمی که عبرت می‌گیرند (و از دیدن این همه عجب بر در و دیوار وجود می‌اندیشند و به سجود می‌افتند) و اوست که دریا را مسخر (شما) ساخته است تا این که از آن گوشت تازه بخورید و از آن زیوری بیرون بیاورید که بر خود می‌پوشید (و خویشتن را بدان می‌آرایند و حس زیبایی را اشباع می‌نمایید) و (تو ای انسان!) کشتی‌ها را می‌بینی که (سینه‌ی) دریا را می‌شکافند (و امتعه و اقوات را بدینجا و آنجا می‌رسانند</w:t>
      </w:r>
      <w:r w:rsidRPr="004A03E3">
        <w:rPr>
          <w:rStyle w:val="Char4"/>
          <w:rFonts w:hint="cs"/>
          <w:spacing w:val="-2"/>
          <w:rtl/>
        </w:rPr>
        <w:t>.</w:t>
      </w:r>
      <w:r w:rsidRPr="004A03E3">
        <w:rPr>
          <w:rFonts w:hint="cs"/>
          <w:spacing w:val="-2"/>
          <w:rtl/>
        </w:rPr>
        <w:t xml:space="preserve"> خدا این نعمت را به شما داد) تا شما فضل او بجویید و سپاسگزاری کنید و در زمین کوه‌های استوار و پابرجایی را قرار داد تا این که زمین شما را نلرزاند (و با حرکت خود شما را  مضطرب نگرداند) و رودخانه‌ها و راه‌هایی را پدیدار کرد تا این که (به </w:t>
      </w:r>
      <w:r w:rsidRPr="004A03E3">
        <w:rPr>
          <w:rFonts w:hint="cs"/>
          <w:spacing w:val="-4"/>
          <w:rtl/>
        </w:rPr>
        <w:t>مقصد خود) راهیاب شوید و نشانه‌هایی (از قبیل کوه‌ها و دره‌ها و بادها و رودها و رنگ خاک‌ها را پدید آورد که مردمان در روز بدان‌ها راه خود را پیدا می‌کنند) و (در شب که از این علائم استفاده نمی‌شود) ایشان به وسیله‌ی ستارگان رهنمون می‌شوند</w:t>
      </w:r>
      <w:r w:rsidRPr="004A03E3">
        <w:rPr>
          <w:rStyle w:val="Char4"/>
          <w:rFonts w:hint="cs"/>
          <w:spacing w:val="-4"/>
          <w:rtl/>
        </w:rPr>
        <w:t>.</w:t>
      </w:r>
      <w:r w:rsidRPr="004A03E3">
        <w:rPr>
          <w:rFonts w:hint="cs"/>
          <w:spacing w:val="-4"/>
          <w:rtl/>
        </w:rPr>
        <w:t xml:space="preserve"> پس (ای وجدان‌های بیدار! از نظر عقل) کسی که (این همه چیزهای عجیب و غریب و نعمت‌های بزرگ و سترگ را) می‌آفریند، همچون کسی است که (چیزی) نمی‌آفریند؟ (آیا باید بت حقیر و انسان فقیر را شریک خدای جلیل کرد؟) آیا یادآوری نمی‌شوید؟ (خداوند جز این‌ها دارای نعمت‌های فراوان دیگری است) و اگر بخواهید نعمت‌های خدا را بر شمارید، نمی‌توانید آن‌ها را سرشماری کنید</w:t>
      </w:r>
      <w:r w:rsidRPr="004A03E3">
        <w:rPr>
          <w:rStyle w:val="Char4"/>
          <w:rFonts w:hint="cs"/>
          <w:spacing w:val="-4"/>
          <w:rtl/>
        </w:rPr>
        <w:t>.</w:t>
      </w:r>
      <w:r w:rsidRPr="004A03E3">
        <w:rPr>
          <w:rFonts w:hint="cs"/>
          <w:spacing w:val="-4"/>
          <w:rtl/>
        </w:rPr>
        <w:t xml:space="preserve"> بی‌گمان خداوند دارای مغفرت و مرحمت فراوان است</w:t>
      </w:r>
      <w:r w:rsidRPr="004A03E3">
        <w:rPr>
          <w:rFonts w:cs="Traditional Arabic" w:hint="cs"/>
          <w:spacing w:val="-4"/>
          <w:rtl/>
        </w:rPr>
        <w:t>»</w:t>
      </w:r>
      <w:r w:rsidRPr="004A03E3">
        <w:rPr>
          <w:rStyle w:val="Char4"/>
          <w:rFonts w:hint="cs"/>
          <w:spacing w:val="-4"/>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این، آن کریمی است که نعمتش را به کافران ارزانی می‌دارد، هم‌چنان که به مؤمنان نیز عطا می‌کند و با فضل گسترده و سخاوت عظیمش بندگان را می‌پوشاند و بدیشان زندگانی، و قوای دریافت علم یعنی سمع و بصر و قلب ارزانی می‌دارد</w:t>
      </w:r>
      <w:r w:rsidRPr="004A03E3">
        <w:rPr>
          <w:rStyle w:val="Char4"/>
          <w:vertAlign w:val="superscript"/>
          <w:rtl/>
        </w:rPr>
        <w:footnoteReference w:id="27"/>
      </w:r>
      <w:r w:rsidRPr="00676945">
        <w:rPr>
          <w:rStyle w:val="Char4"/>
          <w:rFonts w:hint="cs"/>
          <w:rtl/>
        </w:rPr>
        <w:t>. قبل از آن که از او بخواهند و هر آنچه بخواهند بدیشان می‌دهد. و خداوند</w:t>
      </w:r>
      <w:r w:rsidR="004A03E3">
        <w:rPr>
          <w:rStyle w:val="Char4"/>
          <w:rFonts w:hint="cs"/>
          <w:rtl/>
        </w:rPr>
        <w:t xml:space="preserve"> </w:t>
      </w:r>
      <w:r w:rsidRPr="00676945">
        <w:rPr>
          <w:rStyle w:val="Char4"/>
          <w:rFonts w:hint="cs"/>
          <w:rtl/>
        </w:rPr>
        <w:sym w:font="AGA Arabesque" w:char="F055"/>
      </w:r>
      <w:r w:rsidRPr="00676945">
        <w:rPr>
          <w:rStyle w:val="Char4"/>
          <w:rFonts w:hint="cs"/>
          <w:rtl/>
        </w:rPr>
        <w:t xml:space="preserve"> با اسم کریمش بر آفریده‌هایش تجلی نمود و رنگ کریمش بر آفریده‌هایش تجلی نمود و رنگ کریم به خویش گرفته‌اند و آیات قرآن کریم بدین مطلب اشاره کرده و خداوند</w:t>
      </w:r>
      <w:r w:rsidR="004A03E3">
        <w:rPr>
          <w:rStyle w:val="Char4"/>
          <w:rFonts w:hint="cs"/>
          <w:rtl/>
        </w:rPr>
        <w:t xml:space="preserve"> </w:t>
      </w:r>
      <w:r w:rsidRPr="00676945">
        <w:rPr>
          <w:rStyle w:val="Char4"/>
          <w:rFonts w:hint="cs"/>
          <w:rtl/>
        </w:rPr>
        <w:sym w:font="AGA Arabesque" w:char="F055"/>
      </w:r>
      <w:r w:rsidRPr="00676945">
        <w:rPr>
          <w:rStyle w:val="Char4"/>
          <w:rFonts w:hint="cs"/>
          <w:rtl/>
        </w:rPr>
        <w:t xml:space="preserve"> رزق را با صفت کرامت بیان می‌دارد و می</w:t>
      </w:r>
      <w:r w:rsidRPr="00676945">
        <w:rPr>
          <w:rStyle w:val="Char4"/>
          <w:rFonts w:hint="eastAsia"/>
          <w:rtl/>
        </w:rPr>
        <w:t>‌</w:t>
      </w:r>
      <w:r w:rsidRPr="00676945">
        <w:rPr>
          <w:rStyle w:val="Char4"/>
          <w:rFonts w:hint="cs"/>
          <w:rtl/>
        </w:rPr>
        <w:t>فرماید:</w:t>
      </w:r>
    </w:p>
    <w:p w:rsidR="00D14940" w:rsidRPr="00676945" w:rsidRDefault="00D14940" w:rsidP="00AD7F67">
      <w:pPr>
        <w:pStyle w:val="af1"/>
        <w:rPr>
          <w:rStyle w:val="Char4"/>
          <w:rtl/>
        </w:rPr>
      </w:pPr>
      <w:r w:rsidRPr="00D14940">
        <w:rPr>
          <w:rFonts w:ascii="B Lotus" w:hAnsi="B Lotus" w:cs="Traditional Arabic" w:hint="cs"/>
          <w:rtl/>
        </w:rPr>
        <w:t>﴿</w:t>
      </w:r>
      <w:r w:rsidRPr="004A03E3">
        <w:rPr>
          <w:rFonts w:hint="eastAsia"/>
          <w:rtl/>
        </w:rPr>
        <w:t>لِّيَج</w:t>
      </w:r>
      <w:r w:rsidRPr="004A03E3">
        <w:rPr>
          <w:rFonts w:hint="cs"/>
          <w:rtl/>
        </w:rPr>
        <w:t>ۡ</w:t>
      </w:r>
      <w:r w:rsidRPr="004A03E3">
        <w:rPr>
          <w:rFonts w:hint="eastAsia"/>
          <w:rtl/>
        </w:rPr>
        <w:t>زِيَ</w:t>
      </w:r>
      <w:r w:rsidRPr="004A03E3">
        <w:rPr>
          <w:rtl/>
        </w:rPr>
        <w:t xml:space="preserve"> </w:t>
      </w:r>
      <w:r w:rsidRPr="004A03E3">
        <w:rPr>
          <w:rFonts w:hint="cs"/>
          <w:rtl/>
        </w:rPr>
        <w:t>ٱ</w:t>
      </w:r>
      <w:r w:rsidRPr="004A03E3">
        <w:rPr>
          <w:rFonts w:hint="eastAsia"/>
          <w:rtl/>
        </w:rPr>
        <w:t>لَّذِينَ</w:t>
      </w:r>
      <w:r w:rsidRPr="004A03E3">
        <w:rPr>
          <w:rtl/>
        </w:rPr>
        <w:t xml:space="preserve"> </w:t>
      </w:r>
      <w:r w:rsidRPr="004A03E3">
        <w:rPr>
          <w:rFonts w:hint="eastAsia"/>
          <w:rtl/>
        </w:rPr>
        <w:t>ءَامَنُواْ</w:t>
      </w:r>
      <w:r w:rsidRPr="004A03E3">
        <w:rPr>
          <w:rtl/>
        </w:rPr>
        <w:t xml:space="preserve"> </w:t>
      </w:r>
      <w:r w:rsidRPr="004A03E3">
        <w:rPr>
          <w:rFonts w:hint="eastAsia"/>
          <w:rtl/>
        </w:rPr>
        <w:t>وَعَمِلُواْ</w:t>
      </w:r>
      <w:r w:rsidRPr="004A03E3">
        <w:rPr>
          <w:rtl/>
        </w:rPr>
        <w:t xml:space="preserve"> </w:t>
      </w:r>
      <w:r w:rsidRPr="004A03E3">
        <w:rPr>
          <w:rFonts w:hint="cs"/>
          <w:rtl/>
        </w:rPr>
        <w:t>ٱ</w:t>
      </w:r>
      <w:r w:rsidRPr="004A03E3">
        <w:rPr>
          <w:rFonts w:hint="eastAsia"/>
          <w:rtl/>
        </w:rPr>
        <w:t>لصَّ</w:t>
      </w:r>
      <w:r w:rsidRPr="004A03E3">
        <w:rPr>
          <w:rFonts w:hint="cs"/>
          <w:rtl/>
        </w:rPr>
        <w:t>ٰ</w:t>
      </w:r>
      <w:r w:rsidRPr="004A03E3">
        <w:rPr>
          <w:rFonts w:hint="eastAsia"/>
          <w:rtl/>
        </w:rPr>
        <w:t>لِحَ</w:t>
      </w:r>
      <w:r w:rsidRPr="004A03E3">
        <w:rPr>
          <w:rFonts w:hint="cs"/>
          <w:rtl/>
        </w:rPr>
        <w:t>ٰ</w:t>
      </w:r>
      <w:r w:rsidRPr="004A03E3">
        <w:rPr>
          <w:rFonts w:hint="eastAsia"/>
          <w:rtl/>
        </w:rPr>
        <w:t>تِ</w:t>
      </w:r>
      <w:r w:rsidRPr="004A03E3">
        <w:rPr>
          <w:rFonts w:hint="cs"/>
          <w:rtl/>
        </w:rPr>
        <w:t>ۚ</w:t>
      </w:r>
      <w:r w:rsidRPr="004A03E3">
        <w:rPr>
          <w:rtl/>
        </w:rPr>
        <w:t xml:space="preserve"> </w:t>
      </w:r>
      <w:r w:rsidRPr="004A03E3">
        <w:rPr>
          <w:rFonts w:hint="eastAsia"/>
          <w:rtl/>
        </w:rPr>
        <w:t>أُوْلَ</w:t>
      </w:r>
      <w:r w:rsidRPr="004A03E3">
        <w:rPr>
          <w:rFonts w:hint="cs"/>
          <w:rtl/>
        </w:rPr>
        <w:t>ٰٓ</w:t>
      </w:r>
      <w:r w:rsidRPr="004A03E3">
        <w:rPr>
          <w:rFonts w:hint="eastAsia"/>
          <w:rtl/>
        </w:rPr>
        <w:t>ئِكَ</w:t>
      </w:r>
      <w:r w:rsidRPr="004A03E3">
        <w:rPr>
          <w:rtl/>
        </w:rPr>
        <w:t xml:space="preserve"> </w:t>
      </w:r>
      <w:r w:rsidRPr="004A03E3">
        <w:rPr>
          <w:rFonts w:hint="eastAsia"/>
          <w:rtl/>
        </w:rPr>
        <w:t>لَهُم</w:t>
      </w:r>
      <w:r w:rsidRPr="004A03E3">
        <w:rPr>
          <w:rtl/>
        </w:rPr>
        <w:t xml:space="preserve"> </w:t>
      </w:r>
      <w:r w:rsidRPr="004A03E3">
        <w:rPr>
          <w:rFonts w:hint="eastAsia"/>
          <w:rtl/>
        </w:rPr>
        <w:t>مَّغ</w:t>
      </w:r>
      <w:r w:rsidRPr="004A03E3">
        <w:rPr>
          <w:rFonts w:hint="cs"/>
          <w:rtl/>
        </w:rPr>
        <w:t>ۡ</w:t>
      </w:r>
      <w:r w:rsidRPr="004A03E3">
        <w:rPr>
          <w:rFonts w:hint="eastAsia"/>
          <w:rtl/>
        </w:rPr>
        <w:t>فِرَة</w:t>
      </w:r>
      <w:r w:rsidRPr="004A03E3">
        <w:rPr>
          <w:rFonts w:hint="cs"/>
          <w:rtl/>
        </w:rPr>
        <w:t>ٞ</w:t>
      </w:r>
      <w:r w:rsidRPr="004A03E3">
        <w:rPr>
          <w:rtl/>
        </w:rPr>
        <w:t xml:space="preserve"> </w:t>
      </w:r>
      <w:r w:rsidRPr="004A03E3">
        <w:rPr>
          <w:rFonts w:hint="eastAsia"/>
          <w:rtl/>
        </w:rPr>
        <w:t>وَرِز</w:t>
      </w:r>
      <w:r w:rsidRPr="004A03E3">
        <w:rPr>
          <w:rFonts w:hint="cs"/>
          <w:rtl/>
        </w:rPr>
        <w:t>ۡ</w:t>
      </w:r>
      <w:r w:rsidRPr="004A03E3">
        <w:rPr>
          <w:rFonts w:hint="eastAsia"/>
          <w:rtl/>
        </w:rPr>
        <w:t>ق</w:t>
      </w:r>
      <w:r w:rsidRPr="004A03E3">
        <w:rPr>
          <w:rFonts w:hint="cs"/>
          <w:rtl/>
        </w:rPr>
        <w:t>ٞ</w:t>
      </w:r>
      <w:r w:rsidRPr="004A03E3">
        <w:rPr>
          <w:rtl/>
        </w:rPr>
        <w:t xml:space="preserve"> </w:t>
      </w:r>
      <w:r w:rsidRPr="004A03E3">
        <w:rPr>
          <w:rFonts w:hint="eastAsia"/>
          <w:rtl/>
        </w:rPr>
        <w:t>كَرِيم</w:t>
      </w:r>
      <w:r w:rsidRPr="004A03E3">
        <w:rPr>
          <w:rFonts w:hint="cs"/>
          <w:rtl/>
        </w:rPr>
        <w:t>ٞ</w:t>
      </w:r>
      <w:r w:rsidRPr="004A03E3">
        <w:rPr>
          <w:rtl/>
        </w:rPr>
        <w:t xml:space="preserve"> </w:t>
      </w:r>
      <w:r w:rsidRPr="004A03E3">
        <w:rPr>
          <w:rFonts w:hint="cs"/>
          <w:rtl/>
        </w:rPr>
        <w:t>٤</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[السبأ: 4].</w:t>
      </w:r>
    </w:p>
    <w:p w:rsidR="00D14940" w:rsidRPr="004A03E3" w:rsidRDefault="00D14940" w:rsidP="00AD7F67">
      <w:pPr>
        <w:pStyle w:val="ab"/>
        <w:spacing w:line="240" w:lineRule="auto"/>
        <w:rPr>
          <w:rtl/>
        </w:rPr>
      </w:pPr>
      <w:r w:rsidRPr="00D14940">
        <w:rPr>
          <w:rFonts w:cs="Traditional Arabic" w:hint="cs"/>
          <w:rtl/>
        </w:rPr>
        <w:t>«</w:t>
      </w:r>
      <w:r w:rsidRPr="004A03E3">
        <w:rPr>
          <w:rFonts w:hint="cs"/>
          <w:rtl/>
        </w:rPr>
        <w:t>(برپایی قیامت و ضبط اعمال برای این است) تا خداوند پاداش کسانی را بدهد که ایمان آورده‌اند و کارهای بایسته و شایسته کرده‌اند</w:t>
      </w:r>
      <w:r w:rsidRPr="00D14940">
        <w:rPr>
          <w:rStyle w:val="Char4"/>
          <w:rFonts w:hint="cs"/>
          <w:rtl/>
        </w:rPr>
        <w:t>.</w:t>
      </w:r>
      <w:r w:rsidRPr="004A03E3">
        <w:rPr>
          <w:rFonts w:hint="cs"/>
          <w:rtl/>
        </w:rPr>
        <w:t xml:space="preserve"> آنان آمرزش (خدا) و روزی ارزشمند و فراخی دارند</w:t>
      </w:r>
      <w:r w:rsidRPr="00D14940">
        <w:rPr>
          <w:rFonts w:cs="Traditional Arabic" w:hint="cs"/>
          <w:rtl/>
        </w:rPr>
        <w:t>»</w:t>
      </w:r>
      <w:r w:rsidRPr="00D14940">
        <w:rPr>
          <w:rStyle w:val="Char4"/>
          <w:rFonts w:hint="cs"/>
          <w:rtl/>
        </w:rPr>
        <w:t>.</w:t>
      </w:r>
    </w:p>
    <w:p w:rsidR="00D14940" w:rsidRPr="00676945" w:rsidRDefault="00D14940" w:rsidP="00AD7F67">
      <w:pPr>
        <w:widowControl w:val="0"/>
        <w:tabs>
          <w:tab w:val="right" w:pos="7031"/>
        </w:tabs>
        <w:ind w:firstLine="284"/>
        <w:jc w:val="both"/>
        <w:rPr>
          <w:rStyle w:val="Char4"/>
          <w:rtl/>
        </w:rPr>
      </w:pPr>
      <w:r w:rsidRPr="00676945">
        <w:rPr>
          <w:rStyle w:val="Char4"/>
          <w:rFonts w:hint="cs"/>
          <w:rtl/>
        </w:rPr>
        <w:t>یعنی روزی وسیع و فراوان که برای به دست آوردنش خوار و بی‌ارزش نمی‌شوند. هم‌چنان که خداوند</w:t>
      </w:r>
      <w:r w:rsidR="004A03E3">
        <w:rPr>
          <w:rStyle w:val="Char4"/>
          <w:rFonts w:hint="cs"/>
          <w:rtl/>
        </w:rPr>
        <w:t xml:space="preserve"> </w:t>
      </w:r>
      <w:r w:rsidRPr="00676945">
        <w:rPr>
          <w:rStyle w:val="Char4"/>
          <w:rFonts w:hint="cs"/>
          <w:rtl/>
        </w:rPr>
        <w:sym w:font="AGA Arabesque" w:char="F055"/>
      </w:r>
      <w:r w:rsidRPr="00676945">
        <w:rPr>
          <w:rStyle w:val="Char4"/>
          <w:rFonts w:hint="cs"/>
          <w:rtl/>
        </w:rPr>
        <w:t xml:space="preserve"> سخن را به صفت کریم توصیف نموده و می‌فرماید:</w:t>
      </w:r>
    </w:p>
    <w:p w:rsidR="00D14940" w:rsidRPr="00676945" w:rsidRDefault="00D14940" w:rsidP="00AD7F67">
      <w:pPr>
        <w:pStyle w:val="af1"/>
        <w:rPr>
          <w:rStyle w:val="Char4"/>
          <w:rtl/>
        </w:rPr>
      </w:pPr>
      <w:r w:rsidRPr="00D14940">
        <w:rPr>
          <w:rFonts w:ascii="B Lotus" w:hAnsi="B Lotus" w:cs="Traditional Arabic" w:hint="cs"/>
          <w:rtl/>
        </w:rPr>
        <w:t>﴿</w:t>
      </w:r>
      <w:r w:rsidRPr="004A03E3">
        <w:rPr>
          <w:rFonts w:hint="eastAsia"/>
          <w:rtl/>
        </w:rPr>
        <w:t>وَبِ</w:t>
      </w:r>
      <w:r w:rsidRPr="004A03E3">
        <w:rPr>
          <w:rFonts w:hint="cs"/>
          <w:rtl/>
        </w:rPr>
        <w:t>ٱ</w:t>
      </w:r>
      <w:r w:rsidRPr="004A03E3">
        <w:rPr>
          <w:rFonts w:hint="eastAsia"/>
          <w:rtl/>
        </w:rPr>
        <w:t>ل</w:t>
      </w:r>
      <w:r w:rsidRPr="004A03E3">
        <w:rPr>
          <w:rFonts w:hint="cs"/>
          <w:rtl/>
        </w:rPr>
        <w:t>ۡ</w:t>
      </w:r>
      <w:r w:rsidRPr="004A03E3">
        <w:rPr>
          <w:rFonts w:hint="eastAsia"/>
          <w:rtl/>
        </w:rPr>
        <w:t>وَ</w:t>
      </w:r>
      <w:r w:rsidRPr="004A03E3">
        <w:rPr>
          <w:rFonts w:hint="cs"/>
          <w:rtl/>
        </w:rPr>
        <w:t>ٰ</w:t>
      </w:r>
      <w:r w:rsidRPr="004A03E3">
        <w:rPr>
          <w:rFonts w:hint="eastAsia"/>
          <w:rtl/>
        </w:rPr>
        <w:t>لِدَي</w:t>
      </w:r>
      <w:r w:rsidRPr="004A03E3">
        <w:rPr>
          <w:rFonts w:hint="cs"/>
          <w:rtl/>
        </w:rPr>
        <w:t>ۡ</w:t>
      </w:r>
      <w:r w:rsidRPr="004A03E3">
        <w:rPr>
          <w:rFonts w:hint="eastAsia"/>
          <w:rtl/>
        </w:rPr>
        <w:t>نِ</w:t>
      </w:r>
      <w:r w:rsidRPr="004A03E3">
        <w:rPr>
          <w:rtl/>
        </w:rPr>
        <w:t xml:space="preserve"> </w:t>
      </w:r>
      <w:r w:rsidRPr="004A03E3">
        <w:rPr>
          <w:rFonts w:hint="eastAsia"/>
          <w:rtl/>
        </w:rPr>
        <w:t>إِح</w:t>
      </w:r>
      <w:r w:rsidRPr="004A03E3">
        <w:rPr>
          <w:rFonts w:hint="cs"/>
          <w:rtl/>
        </w:rPr>
        <w:t>ۡ</w:t>
      </w:r>
      <w:r w:rsidRPr="004A03E3">
        <w:rPr>
          <w:rFonts w:hint="eastAsia"/>
          <w:rtl/>
        </w:rPr>
        <w:t>سَ</w:t>
      </w:r>
      <w:r w:rsidRPr="004A03E3">
        <w:rPr>
          <w:rFonts w:hint="cs"/>
          <w:rtl/>
        </w:rPr>
        <w:t>ٰ</w:t>
      </w:r>
      <w:r w:rsidRPr="004A03E3">
        <w:rPr>
          <w:rFonts w:hint="eastAsia"/>
          <w:rtl/>
        </w:rPr>
        <w:t>نًا</w:t>
      </w:r>
      <w:r w:rsidRPr="004A03E3">
        <w:rPr>
          <w:rFonts w:hint="cs"/>
          <w:rtl/>
        </w:rPr>
        <w:t>ۚ</w:t>
      </w:r>
      <w:r w:rsidRPr="004A03E3">
        <w:rPr>
          <w:rtl/>
        </w:rPr>
        <w:t xml:space="preserve"> </w:t>
      </w:r>
      <w:r w:rsidRPr="004A03E3">
        <w:rPr>
          <w:rFonts w:hint="eastAsia"/>
          <w:rtl/>
        </w:rPr>
        <w:t>إِمَّا</w:t>
      </w:r>
      <w:r w:rsidRPr="004A03E3">
        <w:rPr>
          <w:rtl/>
        </w:rPr>
        <w:t xml:space="preserve"> </w:t>
      </w:r>
      <w:r w:rsidRPr="004A03E3">
        <w:rPr>
          <w:rFonts w:hint="eastAsia"/>
          <w:rtl/>
        </w:rPr>
        <w:t>يَب</w:t>
      </w:r>
      <w:r w:rsidRPr="004A03E3">
        <w:rPr>
          <w:rFonts w:hint="cs"/>
          <w:rtl/>
        </w:rPr>
        <w:t>ۡ</w:t>
      </w:r>
      <w:r w:rsidRPr="004A03E3">
        <w:rPr>
          <w:rFonts w:hint="eastAsia"/>
          <w:rtl/>
        </w:rPr>
        <w:t>لُغَنَّ</w:t>
      </w:r>
      <w:r w:rsidRPr="004A03E3">
        <w:rPr>
          <w:rtl/>
        </w:rPr>
        <w:t xml:space="preserve"> </w:t>
      </w:r>
      <w:r w:rsidRPr="004A03E3">
        <w:rPr>
          <w:rFonts w:hint="eastAsia"/>
          <w:rtl/>
        </w:rPr>
        <w:t>عِندَكَ</w:t>
      </w:r>
      <w:r w:rsidRPr="004A03E3">
        <w:rPr>
          <w:rtl/>
        </w:rPr>
        <w:t xml:space="preserve"> </w:t>
      </w:r>
      <w:r w:rsidRPr="004A03E3">
        <w:rPr>
          <w:rFonts w:hint="cs"/>
          <w:rtl/>
        </w:rPr>
        <w:t>ٱ</w:t>
      </w:r>
      <w:r w:rsidRPr="004A03E3">
        <w:rPr>
          <w:rFonts w:hint="eastAsia"/>
          <w:rtl/>
        </w:rPr>
        <w:t>ل</w:t>
      </w:r>
      <w:r w:rsidRPr="004A03E3">
        <w:rPr>
          <w:rFonts w:hint="cs"/>
          <w:rtl/>
        </w:rPr>
        <w:t>ۡ</w:t>
      </w:r>
      <w:r w:rsidRPr="004A03E3">
        <w:rPr>
          <w:rFonts w:hint="eastAsia"/>
          <w:rtl/>
        </w:rPr>
        <w:t>كِبَرَ</w:t>
      </w:r>
      <w:r w:rsidRPr="004A03E3">
        <w:rPr>
          <w:rtl/>
        </w:rPr>
        <w:t xml:space="preserve"> </w:t>
      </w:r>
      <w:r w:rsidRPr="004A03E3">
        <w:rPr>
          <w:rFonts w:hint="eastAsia"/>
          <w:rtl/>
        </w:rPr>
        <w:t>أَحَدُهُمَا</w:t>
      </w:r>
      <w:r w:rsidRPr="004A03E3">
        <w:rPr>
          <w:rFonts w:hint="cs"/>
          <w:rtl/>
        </w:rPr>
        <w:t>ٓ</w:t>
      </w:r>
      <w:r w:rsidRPr="004A03E3">
        <w:rPr>
          <w:rtl/>
        </w:rPr>
        <w:t xml:space="preserve"> </w:t>
      </w:r>
      <w:r w:rsidRPr="004A03E3">
        <w:rPr>
          <w:rFonts w:hint="eastAsia"/>
          <w:rtl/>
        </w:rPr>
        <w:t>أَو</w:t>
      </w:r>
      <w:r w:rsidRPr="004A03E3">
        <w:rPr>
          <w:rFonts w:hint="cs"/>
          <w:rtl/>
        </w:rPr>
        <w:t>ۡ</w:t>
      </w:r>
      <w:r w:rsidRPr="004A03E3">
        <w:rPr>
          <w:rtl/>
        </w:rPr>
        <w:t xml:space="preserve"> </w:t>
      </w:r>
      <w:r w:rsidRPr="004A03E3">
        <w:rPr>
          <w:rFonts w:hint="eastAsia"/>
          <w:rtl/>
        </w:rPr>
        <w:t>كِلَاهُمَا</w:t>
      </w:r>
      <w:r w:rsidRPr="004A03E3">
        <w:rPr>
          <w:rtl/>
        </w:rPr>
        <w:t xml:space="preserve"> </w:t>
      </w:r>
      <w:r w:rsidRPr="004A03E3">
        <w:rPr>
          <w:rFonts w:hint="eastAsia"/>
          <w:rtl/>
        </w:rPr>
        <w:t>فَلَا</w:t>
      </w:r>
      <w:r w:rsidRPr="004A03E3">
        <w:rPr>
          <w:rtl/>
        </w:rPr>
        <w:t xml:space="preserve"> </w:t>
      </w:r>
      <w:r w:rsidRPr="004A03E3">
        <w:rPr>
          <w:rFonts w:hint="eastAsia"/>
          <w:rtl/>
        </w:rPr>
        <w:t>تَقُل</w:t>
      </w:r>
      <w:r w:rsidRPr="004A03E3">
        <w:rPr>
          <w:rtl/>
        </w:rPr>
        <w:t xml:space="preserve"> </w:t>
      </w:r>
      <w:r w:rsidRPr="004A03E3">
        <w:rPr>
          <w:rFonts w:hint="eastAsia"/>
          <w:rtl/>
        </w:rPr>
        <w:t>لَّهُمَا</w:t>
      </w:r>
      <w:r w:rsidRPr="004A03E3">
        <w:rPr>
          <w:rFonts w:hint="cs"/>
          <w:rtl/>
        </w:rPr>
        <w:t>ٓ</w:t>
      </w:r>
      <w:r w:rsidRPr="004A03E3">
        <w:rPr>
          <w:rtl/>
        </w:rPr>
        <w:t xml:space="preserve"> </w:t>
      </w:r>
      <w:r w:rsidRPr="004A03E3">
        <w:rPr>
          <w:rFonts w:hint="eastAsia"/>
          <w:rtl/>
        </w:rPr>
        <w:t>أُفّ</w:t>
      </w:r>
      <w:r w:rsidRPr="004A03E3">
        <w:rPr>
          <w:rFonts w:hint="cs"/>
          <w:rtl/>
        </w:rPr>
        <w:t>ٖ</w:t>
      </w:r>
      <w:r w:rsidRPr="004A03E3">
        <w:rPr>
          <w:rtl/>
        </w:rPr>
        <w:t xml:space="preserve"> </w:t>
      </w:r>
      <w:r w:rsidRPr="004A03E3">
        <w:rPr>
          <w:rFonts w:hint="eastAsia"/>
          <w:rtl/>
        </w:rPr>
        <w:t>وَلَا</w:t>
      </w:r>
      <w:r w:rsidRPr="004A03E3">
        <w:rPr>
          <w:rtl/>
        </w:rPr>
        <w:t xml:space="preserve"> </w:t>
      </w:r>
      <w:r w:rsidRPr="004A03E3">
        <w:rPr>
          <w:rFonts w:hint="eastAsia"/>
          <w:rtl/>
        </w:rPr>
        <w:t>تَن</w:t>
      </w:r>
      <w:r w:rsidRPr="004A03E3">
        <w:rPr>
          <w:rFonts w:hint="cs"/>
          <w:rtl/>
        </w:rPr>
        <w:t>ۡ</w:t>
      </w:r>
      <w:r w:rsidRPr="004A03E3">
        <w:rPr>
          <w:rFonts w:hint="eastAsia"/>
          <w:rtl/>
        </w:rPr>
        <w:t>هَر</w:t>
      </w:r>
      <w:r w:rsidRPr="004A03E3">
        <w:rPr>
          <w:rFonts w:hint="cs"/>
          <w:rtl/>
        </w:rPr>
        <w:t>ۡ</w:t>
      </w:r>
      <w:r w:rsidRPr="004A03E3">
        <w:rPr>
          <w:rFonts w:hint="eastAsia"/>
          <w:rtl/>
        </w:rPr>
        <w:t>هُمَا</w:t>
      </w:r>
      <w:r w:rsidRPr="004A03E3">
        <w:rPr>
          <w:rtl/>
        </w:rPr>
        <w:t xml:space="preserve"> </w:t>
      </w:r>
      <w:r w:rsidRPr="004A03E3">
        <w:rPr>
          <w:rFonts w:hint="eastAsia"/>
          <w:rtl/>
        </w:rPr>
        <w:t>وَقُل</w:t>
      </w:r>
      <w:r w:rsidRPr="004A03E3">
        <w:rPr>
          <w:rtl/>
        </w:rPr>
        <w:t xml:space="preserve"> </w:t>
      </w:r>
      <w:r w:rsidRPr="004A03E3">
        <w:rPr>
          <w:rFonts w:hint="eastAsia"/>
          <w:rtl/>
        </w:rPr>
        <w:t>لَّهُمَا</w:t>
      </w:r>
      <w:r w:rsidRPr="004A03E3">
        <w:rPr>
          <w:rtl/>
        </w:rPr>
        <w:t xml:space="preserve"> </w:t>
      </w:r>
      <w:r w:rsidRPr="004A03E3">
        <w:rPr>
          <w:rFonts w:hint="eastAsia"/>
          <w:rtl/>
        </w:rPr>
        <w:t>قَو</w:t>
      </w:r>
      <w:r w:rsidRPr="004A03E3">
        <w:rPr>
          <w:rFonts w:hint="cs"/>
          <w:rtl/>
        </w:rPr>
        <w:t>ۡ</w:t>
      </w:r>
      <w:r w:rsidRPr="004A03E3">
        <w:rPr>
          <w:rFonts w:hint="eastAsia"/>
          <w:rtl/>
        </w:rPr>
        <w:t>ل</w:t>
      </w:r>
      <w:r w:rsidRPr="004A03E3">
        <w:rPr>
          <w:rFonts w:hint="cs"/>
          <w:rtl/>
        </w:rPr>
        <w:t>ٗ</w:t>
      </w:r>
      <w:r w:rsidRPr="004A03E3">
        <w:rPr>
          <w:rFonts w:hint="eastAsia"/>
          <w:rtl/>
        </w:rPr>
        <w:t>ا</w:t>
      </w:r>
      <w:r w:rsidRPr="004A03E3">
        <w:rPr>
          <w:rtl/>
        </w:rPr>
        <w:t xml:space="preserve"> </w:t>
      </w:r>
      <w:r w:rsidRPr="004A03E3">
        <w:rPr>
          <w:rFonts w:hint="eastAsia"/>
          <w:rtl/>
        </w:rPr>
        <w:t>كَرِيم</w:t>
      </w:r>
      <w:r w:rsidRPr="004A03E3">
        <w:rPr>
          <w:rFonts w:hint="cs"/>
          <w:rtl/>
        </w:rPr>
        <w:t>ٗ</w:t>
      </w:r>
      <w:r w:rsidRPr="004A03E3">
        <w:rPr>
          <w:rFonts w:hint="eastAsia"/>
          <w:rtl/>
        </w:rPr>
        <w:t>ا</w:t>
      </w:r>
      <w:r w:rsidRPr="004A03E3">
        <w:rPr>
          <w:rtl/>
        </w:rPr>
        <w:t xml:space="preserve"> </w:t>
      </w:r>
      <w:r w:rsidRPr="004A03E3">
        <w:rPr>
          <w:rFonts w:hint="cs"/>
          <w:rtl/>
        </w:rPr>
        <w:t>٢٣</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[الإسراء: 23].</w:t>
      </w:r>
    </w:p>
    <w:p w:rsidR="00D14940" w:rsidRPr="004A03E3" w:rsidRDefault="00D14940" w:rsidP="00AD7F67">
      <w:pPr>
        <w:pStyle w:val="ab"/>
        <w:spacing w:line="240" w:lineRule="auto"/>
        <w:rPr>
          <w:rtl/>
        </w:rPr>
      </w:pPr>
      <w:r w:rsidRPr="00D14940">
        <w:rPr>
          <w:rFonts w:cs="Traditional Arabic" w:hint="cs"/>
          <w:rtl/>
        </w:rPr>
        <w:t>«</w:t>
      </w:r>
      <w:r w:rsidRPr="004A03E3">
        <w:rPr>
          <w:rFonts w:hint="cs"/>
          <w:rtl/>
        </w:rPr>
        <w:t>به پدر و مادر نیکی کنید</w:t>
      </w:r>
      <w:r w:rsidRPr="00D14940">
        <w:rPr>
          <w:rStyle w:val="Char4"/>
          <w:rFonts w:hint="cs"/>
          <w:rtl/>
        </w:rPr>
        <w:t>.</w:t>
      </w:r>
      <w:r w:rsidRPr="004A03E3">
        <w:rPr>
          <w:rFonts w:hint="cs"/>
          <w:rtl/>
        </w:rPr>
        <w:t xml:space="preserve"> هر گاه یکی از آن دو، و یا هر دوی ایشان نزد تو به سن پیری برسند، (کم‌ترین اهانتی بدیشان مکن و حتی سبک‌ترین تعبیر نامؤدبانه همچون) أف به آنان مگو، و بر سر ایشان فریاد مزن (و آنان را از پیش خود مران) و با سخنان محترمانه با آن دو سخن بگو</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یعنی کلامی آرام، محترمانه و خداپسند، هم‌چنان که خداوند نامه‌ی سلیمان را به ملکه‌ی سباء نوشته، کریم لقب داده است و می‌فرماید:</w:t>
      </w:r>
    </w:p>
    <w:p w:rsidR="00D14940" w:rsidRPr="00676945" w:rsidRDefault="00D14940" w:rsidP="00AD7F67">
      <w:pPr>
        <w:pStyle w:val="af1"/>
        <w:rPr>
          <w:rStyle w:val="Char4"/>
          <w:rtl/>
        </w:rPr>
      </w:pPr>
      <w:r w:rsidRPr="00D14940">
        <w:rPr>
          <w:rFonts w:ascii="B Lotus" w:hAnsi="B Lotus" w:cs="Traditional Arabic" w:hint="cs"/>
          <w:rtl/>
        </w:rPr>
        <w:t>﴿</w:t>
      </w:r>
      <w:r w:rsidRPr="004A03E3">
        <w:rPr>
          <w:rtl/>
        </w:rPr>
        <w:t>قَالَت</w:t>
      </w:r>
      <w:r w:rsidRPr="004A03E3">
        <w:rPr>
          <w:rFonts w:hint="cs"/>
          <w:rtl/>
        </w:rPr>
        <w:t xml:space="preserve">ۡ يَٰٓأَيُّهَا ٱلۡمَلَؤُاْ إِنِّيٓ أُلۡقِيَ إِلَيَّ كِتَٰبٞ كَرِيمٌ ٢٩ إِنَّهُۥ مِن سُلَيۡمَٰنَ وَإِنَّهُۥ </w:t>
      </w:r>
      <w:r w:rsidRPr="004A03E3">
        <w:rPr>
          <w:rtl/>
        </w:rPr>
        <w:t>بِسۡمِ ٱللَّهِ ٱلرَّحۡمَٰنِ ٱلرَّحِيمِ ٣٠</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[النمل: 29-30].</w:t>
      </w:r>
    </w:p>
    <w:p w:rsidR="00D14940" w:rsidRPr="004A03E3" w:rsidRDefault="00D14940" w:rsidP="00AD7F67">
      <w:pPr>
        <w:pStyle w:val="ab"/>
        <w:spacing w:line="240" w:lineRule="auto"/>
        <w:rPr>
          <w:rtl/>
        </w:rPr>
      </w:pPr>
      <w:r w:rsidRPr="00D14940">
        <w:rPr>
          <w:rFonts w:cs="Traditional Arabic" w:hint="cs"/>
          <w:rtl/>
        </w:rPr>
        <w:t>«</w:t>
      </w:r>
      <w:r w:rsidRPr="004A03E3">
        <w:rPr>
          <w:rFonts w:hint="cs"/>
          <w:rtl/>
        </w:rPr>
        <w:t>(بلقیس) گفت: ای سران قوم! نامه</w:t>
      </w:r>
      <w:r w:rsidRPr="004A03E3">
        <w:rPr>
          <w:rFonts w:hint="eastAsia"/>
          <w:rtl/>
        </w:rPr>
        <w:t>‌</w:t>
      </w:r>
      <w:r w:rsidRPr="004A03E3">
        <w:rPr>
          <w:rFonts w:hint="cs"/>
          <w:rtl/>
        </w:rPr>
        <w:t>ی محترمی به سویم انداخته شده است</w:t>
      </w:r>
      <w:r w:rsidRPr="00D14940">
        <w:rPr>
          <w:rStyle w:val="Char4"/>
          <w:rFonts w:hint="cs"/>
          <w:rtl/>
        </w:rPr>
        <w:t>.</w:t>
      </w:r>
      <w:r w:rsidRPr="004A03E3">
        <w:rPr>
          <w:rFonts w:hint="cs"/>
          <w:rtl/>
        </w:rPr>
        <w:t xml:space="preserve"> این نامه از سوی سلیمان آمده است، و (سرآغاز) آن چنین است: به نام خداوند بخشنده‌ی مهربان</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همچنین اقامت و منزل‌هارا بدان توصیف کرده می‌فرماید:</w:t>
      </w:r>
    </w:p>
    <w:p w:rsidR="00D14940" w:rsidRPr="00676945" w:rsidRDefault="00D14940" w:rsidP="00AD7F67">
      <w:pPr>
        <w:pStyle w:val="af1"/>
        <w:rPr>
          <w:rStyle w:val="Char4"/>
          <w:rtl/>
        </w:rPr>
      </w:pPr>
      <w:r w:rsidRPr="00D14940">
        <w:rPr>
          <w:rFonts w:ascii="B Lotus" w:hAnsi="B Lotus" w:cs="Traditional Arabic" w:hint="cs"/>
          <w:rtl/>
        </w:rPr>
        <w:t>﴿</w:t>
      </w:r>
      <w:r w:rsidRPr="004A03E3">
        <w:rPr>
          <w:rFonts w:hint="eastAsia"/>
          <w:rtl/>
        </w:rPr>
        <w:t>كَم</w:t>
      </w:r>
      <w:r w:rsidRPr="004A03E3">
        <w:rPr>
          <w:rFonts w:hint="cs"/>
          <w:rtl/>
        </w:rPr>
        <w:t>ۡ</w:t>
      </w:r>
      <w:r w:rsidRPr="004A03E3">
        <w:rPr>
          <w:rtl/>
        </w:rPr>
        <w:t xml:space="preserve"> </w:t>
      </w:r>
      <w:r w:rsidRPr="004A03E3">
        <w:rPr>
          <w:rFonts w:hint="eastAsia"/>
          <w:rtl/>
        </w:rPr>
        <w:t>تَرَكُواْ</w:t>
      </w:r>
      <w:r w:rsidRPr="004A03E3">
        <w:rPr>
          <w:rtl/>
        </w:rPr>
        <w:t xml:space="preserve"> </w:t>
      </w:r>
      <w:r w:rsidRPr="004A03E3">
        <w:rPr>
          <w:rFonts w:hint="eastAsia"/>
          <w:rtl/>
        </w:rPr>
        <w:t>مِن</w:t>
      </w:r>
      <w:r w:rsidRPr="004A03E3">
        <w:rPr>
          <w:rtl/>
        </w:rPr>
        <w:t xml:space="preserve"> </w:t>
      </w:r>
      <w:r w:rsidRPr="004A03E3">
        <w:rPr>
          <w:rFonts w:hint="eastAsia"/>
          <w:rtl/>
        </w:rPr>
        <w:t>جَنَّ</w:t>
      </w:r>
      <w:r w:rsidRPr="004A03E3">
        <w:rPr>
          <w:rFonts w:hint="cs"/>
          <w:rtl/>
        </w:rPr>
        <w:t>ٰ</w:t>
      </w:r>
      <w:r w:rsidRPr="004A03E3">
        <w:rPr>
          <w:rFonts w:hint="eastAsia"/>
          <w:rtl/>
        </w:rPr>
        <w:t>ت</w:t>
      </w:r>
      <w:r w:rsidRPr="004A03E3">
        <w:rPr>
          <w:rFonts w:hint="cs"/>
          <w:rtl/>
        </w:rPr>
        <w:t>ٖ</w:t>
      </w:r>
      <w:r w:rsidRPr="004A03E3">
        <w:rPr>
          <w:rtl/>
        </w:rPr>
        <w:t xml:space="preserve"> </w:t>
      </w:r>
      <w:r w:rsidRPr="004A03E3">
        <w:rPr>
          <w:rFonts w:hint="eastAsia"/>
          <w:rtl/>
        </w:rPr>
        <w:t>وَعُيُون</w:t>
      </w:r>
      <w:r w:rsidRPr="004A03E3">
        <w:rPr>
          <w:rFonts w:hint="cs"/>
          <w:rtl/>
        </w:rPr>
        <w:t>ٖ</w:t>
      </w:r>
      <w:r w:rsidRPr="004A03E3">
        <w:rPr>
          <w:rtl/>
        </w:rPr>
        <w:t xml:space="preserve"> </w:t>
      </w:r>
      <w:r w:rsidRPr="004A03E3">
        <w:rPr>
          <w:rFonts w:hint="cs"/>
          <w:rtl/>
        </w:rPr>
        <w:t>٢٥</w:t>
      </w:r>
      <w:r w:rsidRPr="004A03E3">
        <w:rPr>
          <w:rtl/>
        </w:rPr>
        <w:t xml:space="preserve"> </w:t>
      </w:r>
      <w:r w:rsidRPr="004A03E3">
        <w:rPr>
          <w:rFonts w:hint="eastAsia"/>
          <w:rtl/>
        </w:rPr>
        <w:t>وَزُرُوع</w:t>
      </w:r>
      <w:r w:rsidRPr="004A03E3">
        <w:rPr>
          <w:rFonts w:hint="cs"/>
          <w:rtl/>
        </w:rPr>
        <w:t>ٖ</w:t>
      </w:r>
      <w:r w:rsidRPr="004A03E3">
        <w:rPr>
          <w:rtl/>
        </w:rPr>
        <w:t xml:space="preserve"> </w:t>
      </w:r>
      <w:r w:rsidRPr="004A03E3">
        <w:rPr>
          <w:rFonts w:hint="eastAsia"/>
          <w:rtl/>
        </w:rPr>
        <w:t>وَمَقَام</w:t>
      </w:r>
      <w:r w:rsidRPr="004A03E3">
        <w:rPr>
          <w:rFonts w:hint="cs"/>
          <w:rtl/>
        </w:rPr>
        <w:t>ٖ</w:t>
      </w:r>
      <w:r w:rsidRPr="004A03E3">
        <w:rPr>
          <w:rtl/>
        </w:rPr>
        <w:t xml:space="preserve"> </w:t>
      </w:r>
      <w:r w:rsidRPr="004A03E3">
        <w:rPr>
          <w:rFonts w:hint="eastAsia"/>
          <w:rtl/>
        </w:rPr>
        <w:t>كَرِيم</w:t>
      </w:r>
      <w:r w:rsidRPr="004A03E3">
        <w:rPr>
          <w:rFonts w:hint="cs"/>
          <w:rtl/>
        </w:rPr>
        <w:t>ٖ</w:t>
      </w:r>
      <w:r w:rsidRPr="004A03E3">
        <w:rPr>
          <w:rtl/>
        </w:rPr>
        <w:t xml:space="preserve"> </w:t>
      </w:r>
      <w:r w:rsidRPr="004A03E3">
        <w:rPr>
          <w:rFonts w:hint="cs"/>
          <w:rtl/>
        </w:rPr>
        <w:t>٢٦</w:t>
      </w:r>
      <w:r w:rsidRPr="00D14940">
        <w:rPr>
          <w:rFonts w:ascii="B Lotus" w:hAnsi="B Lotus" w:cs="Traditional Arabic" w:hint="cs"/>
          <w:rtl/>
        </w:rPr>
        <w:t>﴾</w:t>
      </w:r>
      <w:r w:rsidRPr="00D14940">
        <w:rPr>
          <w:rStyle w:val="Char6"/>
          <w:rFonts w:hint="cs"/>
          <w:rtl/>
        </w:rPr>
        <w:t xml:space="preserve"> [الدخان: 25-26].</w:t>
      </w:r>
    </w:p>
    <w:p w:rsidR="00D14940" w:rsidRPr="004A03E3" w:rsidRDefault="00D14940" w:rsidP="00AD7F67">
      <w:pPr>
        <w:pStyle w:val="ab"/>
        <w:spacing w:line="240" w:lineRule="auto"/>
        <w:rPr>
          <w:rtl/>
        </w:rPr>
      </w:pPr>
      <w:r w:rsidRPr="00D14940">
        <w:rPr>
          <w:rFonts w:cs="Traditional Arabic" w:hint="cs"/>
          <w:rtl/>
        </w:rPr>
        <w:t>«</w:t>
      </w:r>
      <w:r w:rsidRPr="004A03E3">
        <w:rPr>
          <w:rFonts w:hint="cs"/>
          <w:rtl/>
        </w:rPr>
        <w:t>چه باغ‌ها و چشمه‌سارهای زیادی از خود به جای گذاشتند! و کشتزارها و اقامتگاه‌های جالب و گرانبهایی را</w:t>
      </w:r>
      <w:r w:rsidRPr="00D14940">
        <w:rPr>
          <w:rStyle w:val="Char4"/>
          <w:rFonts w:hint="cs"/>
          <w:rtl/>
        </w:rPr>
        <w:t>...</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و هم‌چنین گیاهان گوناگون را بدان توصیف کرده و می‌فرماید:</w:t>
      </w:r>
    </w:p>
    <w:p w:rsidR="00D14940" w:rsidRPr="00676945" w:rsidRDefault="00D14940" w:rsidP="00AD7F67">
      <w:pPr>
        <w:pStyle w:val="af1"/>
        <w:rPr>
          <w:rStyle w:val="Char4"/>
          <w:rtl/>
        </w:rPr>
      </w:pPr>
      <w:r w:rsidRPr="00D14940">
        <w:rPr>
          <w:rFonts w:ascii="B Lotus" w:hAnsi="B Lotus" w:cs="Traditional Arabic" w:hint="cs"/>
          <w:rtl/>
        </w:rPr>
        <w:t>﴿</w:t>
      </w:r>
      <w:r w:rsidRPr="004A03E3">
        <w:rPr>
          <w:rFonts w:hint="eastAsia"/>
          <w:rtl/>
        </w:rPr>
        <w:t>فَأَن</w:t>
      </w:r>
      <w:r w:rsidRPr="004A03E3">
        <w:rPr>
          <w:rFonts w:hint="cs"/>
          <w:rtl/>
        </w:rPr>
        <w:t>ۢ</w:t>
      </w:r>
      <w:r w:rsidRPr="004A03E3">
        <w:rPr>
          <w:rFonts w:hint="eastAsia"/>
          <w:rtl/>
        </w:rPr>
        <w:t>بَت</w:t>
      </w:r>
      <w:r w:rsidRPr="004A03E3">
        <w:rPr>
          <w:rFonts w:hint="cs"/>
          <w:rtl/>
        </w:rPr>
        <w:t>ۡ</w:t>
      </w:r>
      <w:r w:rsidRPr="004A03E3">
        <w:rPr>
          <w:rFonts w:hint="eastAsia"/>
          <w:rtl/>
        </w:rPr>
        <w:t>نَا</w:t>
      </w:r>
      <w:r w:rsidRPr="004A03E3">
        <w:rPr>
          <w:rtl/>
        </w:rPr>
        <w:t xml:space="preserve"> </w:t>
      </w:r>
      <w:r w:rsidRPr="004A03E3">
        <w:rPr>
          <w:rFonts w:hint="eastAsia"/>
          <w:rtl/>
        </w:rPr>
        <w:t>فِيهَا</w:t>
      </w:r>
      <w:r w:rsidRPr="004A03E3">
        <w:rPr>
          <w:rtl/>
        </w:rPr>
        <w:t xml:space="preserve"> </w:t>
      </w:r>
      <w:r w:rsidRPr="004A03E3">
        <w:rPr>
          <w:rFonts w:hint="eastAsia"/>
          <w:rtl/>
        </w:rPr>
        <w:t>مِن</w:t>
      </w:r>
      <w:r w:rsidRPr="004A03E3">
        <w:rPr>
          <w:rtl/>
        </w:rPr>
        <w:t xml:space="preserve"> </w:t>
      </w:r>
      <w:r w:rsidRPr="004A03E3">
        <w:rPr>
          <w:rFonts w:hint="eastAsia"/>
          <w:rtl/>
        </w:rPr>
        <w:t>كُلِّ</w:t>
      </w:r>
      <w:r w:rsidRPr="004A03E3">
        <w:rPr>
          <w:rtl/>
        </w:rPr>
        <w:t xml:space="preserve"> </w:t>
      </w:r>
      <w:r w:rsidRPr="004A03E3">
        <w:rPr>
          <w:rFonts w:hint="eastAsia"/>
          <w:rtl/>
        </w:rPr>
        <w:t>زَو</w:t>
      </w:r>
      <w:r w:rsidRPr="004A03E3">
        <w:rPr>
          <w:rFonts w:hint="cs"/>
          <w:rtl/>
        </w:rPr>
        <w:t>ۡ</w:t>
      </w:r>
      <w:r w:rsidRPr="004A03E3">
        <w:rPr>
          <w:rFonts w:hint="eastAsia"/>
          <w:rtl/>
        </w:rPr>
        <w:t>ج</w:t>
      </w:r>
      <w:r w:rsidRPr="004A03E3">
        <w:rPr>
          <w:rFonts w:hint="cs"/>
          <w:rtl/>
        </w:rPr>
        <w:t>ٖ</w:t>
      </w:r>
      <w:r w:rsidRPr="004A03E3">
        <w:rPr>
          <w:rtl/>
        </w:rPr>
        <w:t xml:space="preserve"> </w:t>
      </w:r>
      <w:r w:rsidRPr="004A03E3">
        <w:rPr>
          <w:rFonts w:hint="eastAsia"/>
          <w:rtl/>
        </w:rPr>
        <w:t>كَرِيمٍ</w:t>
      </w:r>
      <w:r w:rsidRPr="004A03E3">
        <w:rPr>
          <w:rtl/>
        </w:rPr>
        <w:t xml:space="preserve"> </w:t>
      </w:r>
      <w:r w:rsidRPr="004A03E3">
        <w:rPr>
          <w:rFonts w:hint="cs"/>
          <w:rtl/>
        </w:rPr>
        <w:t>١٠</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[لقمان: 10].</w:t>
      </w:r>
    </w:p>
    <w:p w:rsidR="00D14940" w:rsidRPr="004A03E3" w:rsidRDefault="00D14940" w:rsidP="00AD7F67">
      <w:pPr>
        <w:pStyle w:val="ab"/>
        <w:spacing w:line="240" w:lineRule="auto"/>
        <w:rPr>
          <w:rtl/>
        </w:rPr>
      </w:pPr>
      <w:r w:rsidRPr="00D14940">
        <w:rPr>
          <w:rFonts w:cs="Traditional Arabic" w:hint="cs"/>
          <w:rtl/>
        </w:rPr>
        <w:t>«</w:t>
      </w:r>
      <w:r w:rsidRPr="004A03E3">
        <w:rPr>
          <w:rFonts w:hint="cs"/>
          <w:rtl/>
        </w:rPr>
        <w:t>و با آن اقسام گوناگونی از گیاهان پرارزش را رویانده‌ایم</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و کرامت انواع گیاهان به ارزشمندی و منفعت و خواص ذاتی است که دارا می‌باشند.</w:t>
      </w:r>
    </w:p>
    <w:p w:rsidR="00D14940" w:rsidRPr="00676945" w:rsidRDefault="00D14940" w:rsidP="00AD7F67">
      <w:pPr>
        <w:tabs>
          <w:tab w:val="right" w:pos="7031"/>
        </w:tabs>
        <w:ind w:firstLine="284"/>
        <w:jc w:val="both"/>
        <w:rPr>
          <w:rStyle w:val="Char4"/>
          <w:rtl/>
        </w:rPr>
      </w:pPr>
      <w:r w:rsidRPr="00676945">
        <w:rPr>
          <w:rStyle w:val="Char4"/>
          <w:rFonts w:hint="cs"/>
          <w:rtl/>
        </w:rPr>
        <w:t>خداوند</w:t>
      </w:r>
      <w:r w:rsidRPr="00676945">
        <w:rPr>
          <w:rStyle w:val="Char4"/>
          <w:rFonts w:hint="cs"/>
          <w:rtl/>
        </w:rPr>
        <w:sym w:font="AGA Arabesque" w:char="F055"/>
      </w:r>
      <w:r w:rsidRPr="00676945">
        <w:rPr>
          <w:rStyle w:val="Char4"/>
          <w:rFonts w:hint="cs"/>
          <w:rtl/>
        </w:rPr>
        <w:t xml:space="preserve"> گروهی از مخلوقاتش را به کریم توصیف نموده که بدان گروه دیگری که این صفت را ندارند، دور نموده است. هم‌چنان که در وصف جهنم می‌فرماید:</w:t>
      </w:r>
    </w:p>
    <w:p w:rsidR="00D14940" w:rsidRPr="00676945" w:rsidRDefault="00D14940" w:rsidP="00AD7F67">
      <w:pPr>
        <w:pStyle w:val="af1"/>
        <w:spacing w:line="228" w:lineRule="auto"/>
        <w:rPr>
          <w:rStyle w:val="Char4"/>
          <w:rtl/>
        </w:rPr>
      </w:pPr>
      <w:r w:rsidRPr="00D14940">
        <w:rPr>
          <w:rFonts w:ascii="B Lotus" w:hAnsi="B Lotus" w:cs="Traditional Arabic" w:hint="cs"/>
          <w:rtl/>
        </w:rPr>
        <w:t>﴿</w:t>
      </w:r>
      <w:r w:rsidRPr="004A03E3">
        <w:rPr>
          <w:rFonts w:hint="eastAsia"/>
          <w:rtl/>
        </w:rPr>
        <w:t>وَأَص</w:t>
      </w:r>
      <w:r w:rsidRPr="004A03E3">
        <w:rPr>
          <w:rFonts w:hint="cs"/>
          <w:rtl/>
        </w:rPr>
        <w:t>ۡ</w:t>
      </w:r>
      <w:r w:rsidRPr="004A03E3">
        <w:rPr>
          <w:rFonts w:hint="eastAsia"/>
          <w:rtl/>
        </w:rPr>
        <w:t>حَ</w:t>
      </w:r>
      <w:r w:rsidRPr="004A03E3">
        <w:rPr>
          <w:rFonts w:hint="cs"/>
          <w:rtl/>
        </w:rPr>
        <w:t>ٰ</w:t>
      </w:r>
      <w:r w:rsidRPr="004A03E3">
        <w:rPr>
          <w:rFonts w:hint="eastAsia"/>
          <w:rtl/>
        </w:rPr>
        <w:t>بُ</w:t>
      </w:r>
      <w:r w:rsidRPr="004A03E3">
        <w:rPr>
          <w:rtl/>
        </w:rPr>
        <w:t xml:space="preserve"> </w:t>
      </w:r>
      <w:r w:rsidRPr="004A03E3">
        <w:rPr>
          <w:rFonts w:hint="cs"/>
          <w:rtl/>
        </w:rPr>
        <w:t>ٱ</w:t>
      </w:r>
      <w:r w:rsidRPr="004A03E3">
        <w:rPr>
          <w:rFonts w:hint="eastAsia"/>
          <w:rtl/>
        </w:rPr>
        <w:t>لشِّمَالِ</w:t>
      </w:r>
      <w:r w:rsidRPr="004A03E3">
        <w:rPr>
          <w:rtl/>
        </w:rPr>
        <w:t xml:space="preserve"> </w:t>
      </w:r>
      <w:r w:rsidRPr="004A03E3">
        <w:rPr>
          <w:rFonts w:hint="eastAsia"/>
          <w:rtl/>
        </w:rPr>
        <w:t>مَا</w:t>
      </w:r>
      <w:r w:rsidRPr="004A03E3">
        <w:rPr>
          <w:rFonts w:hint="cs"/>
          <w:rtl/>
        </w:rPr>
        <w:t>ٓ</w:t>
      </w:r>
      <w:r w:rsidRPr="004A03E3">
        <w:rPr>
          <w:rtl/>
        </w:rPr>
        <w:t xml:space="preserve"> </w:t>
      </w:r>
      <w:r w:rsidRPr="004A03E3">
        <w:rPr>
          <w:rFonts w:hint="eastAsia"/>
          <w:rtl/>
        </w:rPr>
        <w:t>أَص</w:t>
      </w:r>
      <w:r w:rsidRPr="004A03E3">
        <w:rPr>
          <w:rFonts w:hint="cs"/>
          <w:rtl/>
        </w:rPr>
        <w:t>ۡ</w:t>
      </w:r>
      <w:r w:rsidRPr="004A03E3">
        <w:rPr>
          <w:rFonts w:hint="eastAsia"/>
          <w:rtl/>
        </w:rPr>
        <w:t>حَ</w:t>
      </w:r>
      <w:r w:rsidRPr="004A03E3">
        <w:rPr>
          <w:rFonts w:hint="cs"/>
          <w:rtl/>
        </w:rPr>
        <w:t>ٰ</w:t>
      </w:r>
      <w:r w:rsidRPr="004A03E3">
        <w:rPr>
          <w:rFonts w:hint="eastAsia"/>
          <w:rtl/>
        </w:rPr>
        <w:t>بُ</w:t>
      </w:r>
      <w:r w:rsidRPr="004A03E3">
        <w:rPr>
          <w:rtl/>
        </w:rPr>
        <w:t xml:space="preserve"> </w:t>
      </w:r>
      <w:r w:rsidRPr="004A03E3">
        <w:rPr>
          <w:rFonts w:hint="cs"/>
          <w:rtl/>
        </w:rPr>
        <w:t>ٱ</w:t>
      </w:r>
      <w:r w:rsidRPr="004A03E3">
        <w:rPr>
          <w:rFonts w:hint="eastAsia"/>
          <w:rtl/>
        </w:rPr>
        <w:t>لشِّمَالِ</w:t>
      </w:r>
      <w:r w:rsidRPr="004A03E3">
        <w:rPr>
          <w:rtl/>
        </w:rPr>
        <w:t xml:space="preserve"> </w:t>
      </w:r>
      <w:r w:rsidRPr="004A03E3">
        <w:rPr>
          <w:rFonts w:hint="cs"/>
          <w:rtl/>
        </w:rPr>
        <w:t>٤١</w:t>
      </w:r>
      <w:r w:rsidRPr="004A03E3">
        <w:rPr>
          <w:rtl/>
        </w:rPr>
        <w:t xml:space="preserve"> </w:t>
      </w:r>
      <w:r w:rsidRPr="004A03E3">
        <w:rPr>
          <w:rFonts w:hint="eastAsia"/>
          <w:rtl/>
        </w:rPr>
        <w:t>فِي</w:t>
      </w:r>
      <w:r w:rsidRPr="004A03E3">
        <w:rPr>
          <w:rtl/>
        </w:rPr>
        <w:t xml:space="preserve"> </w:t>
      </w:r>
      <w:r w:rsidRPr="004A03E3">
        <w:rPr>
          <w:rFonts w:hint="eastAsia"/>
          <w:rtl/>
        </w:rPr>
        <w:t>سَمُوم</w:t>
      </w:r>
      <w:r w:rsidRPr="004A03E3">
        <w:rPr>
          <w:rFonts w:hint="cs"/>
          <w:rtl/>
        </w:rPr>
        <w:t>ٖ</w:t>
      </w:r>
      <w:r w:rsidRPr="004A03E3">
        <w:rPr>
          <w:rtl/>
        </w:rPr>
        <w:t xml:space="preserve"> </w:t>
      </w:r>
      <w:r w:rsidRPr="004A03E3">
        <w:rPr>
          <w:rFonts w:hint="eastAsia"/>
          <w:rtl/>
        </w:rPr>
        <w:t>وَحَمِيم</w:t>
      </w:r>
      <w:r w:rsidRPr="004A03E3">
        <w:rPr>
          <w:rFonts w:hint="cs"/>
          <w:rtl/>
        </w:rPr>
        <w:t>ٖ</w:t>
      </w:r>
      <w:r w:rsidRPr="004A03E3">
        <w:rPr>
          <w:rtl/>
        </w:rPr>
        <w:t xml:space="preserve"> </w:t>
      </w:r>
      <w:r w:rsidRPr="004A03E3">
        <w:rPr>
          <w:rFonts w:hint="cs"/>
          <w:rtl/>
        </w:rPr>
        <w:t>٤٢</w:t>
      </w:r>
      <w:r w:rsidRPr="004A03E3">
        <w:rPr>
          <w:rtl/>
        </w:rPr>
        <w:t xml:space="preserve"> </w:t>
      </w:r>
      <w:r w:rsidRPr="004A03E3">
        <w:rPr>
          <w:rFonts w:hint="eastAsia"/>
          <w:rtl/>
        </w:rPr>
        <w:t>وَظِلّ</w:t>
      </w:r>
      <w:r w:rsidRPr="004A03E3">
        <w:rPr>
          <w:rFonts w:hint="cs"/>
          <w:rtl/>
        </w:rPr>
        <w:t>ٖ</w:t>
      </w:r>
      <w:r w:rsidRPr="004A03E3">
        <w:rPr>
          <w:rtl/>
        </w:rPr>
        <w:t xml:space="preserve"> </w:t>
      </w:r>
      <w:r w:rsidRPr="004A03E3">
        <w:rPr>
          <w:rFonts w:hint="eastAsia"/>
          <w:rtl/>
        </w:rPr>
        <w:t>مِّن</w:t>
      </w:r>
      <w:r w:rsidRPr="004A03E3">
        <w:rPr>
          <w:rtl/>
        </w:rPr>
        <w:t xml:space="preserve"> </w:t>
      </w:r>
      <w:r w:rsidRPr="004A03E3">
        <w:rPr>
          <w:rFonts w:hint="eastAsia"/>
          <w:rtl/>
        </w:rPr>
        <w:t>يَح</w:t>
      </w:r>
      <w:r w:rsidRPr="004A03E3">
        <w:rPr>
          <w:rFonts w:hint="cs"/>
          <w:rtl/>
        </w:rPr>
        <w:t>ۡ</w:t>
      </w:r>
      <w:r w:rsidRPr="004A03E3">
        <w:rPr>
          <w:rFonts w:hint="eastAsia"/>
          <w:rtl/>
        </w:rPr>
        <w:t>مُوم</w:t>
      </w:r>
      <w:r w:rsidRPr="004A03E3">
        <w:rPr>
          <w:rFonts w:hint="cs"/>
          <w:rtl/>
        </w:rPr>
        <w:t>ٖ</w:t>
      </w:r>
      <w:r w:rsidRPr="004A03E3">
        <w:rPr>
          <w:rtl/>
        </w:rPr>
        <w:t xml:space="preserve"> </w:t>
      </w:r>
      <w:r w:rsidRPr="004A03E3">
        <w:rPr>
          <w:rFonts w:hint="cs"/>
          <w:rtl/>
        </w:rPr>
        <w:t>٤٣</w:t>
      </w:r>
      <w:r w:rsidRPr="004A03E3">
        <w:rPr>
          <w:rtl/>
        </w:rPr>
        <w:t xml:space="preserve"> </w:t>
      </w:r>
      <w:r w:rsidRPr="004A03E3">
        <w:rPr>
          <w:rFonts w:hint="eastAsia"/>
          <w:rtl/>
        </w:rPr>
        <w:t>لَّا</w:t>
      </w:r>
      <w:r w:rsidRPr="004A03E3">
        <w:rPr>
          <w:rtl/>
        </w:rPr>
        <w:t xml:space="preserve"> </w:t>
      </w:r>
      <w:r w:rsidRPr="004A03E3">
        <w:rPr>
          <w:rFonts w:hint="eastAsia"/>
          <w:rtl/>
        </w:rPr>
        <w:t>بَارِد</w:t>
      </w:r>
      <w:r w:rsidRPr="004A03E3">
        <w:rPr>
          <w:rFonts w:hint="cs"/>
          <w:rtl/>
        </w:rPr>
        <w:t>ٖ</w:t>
      </w:r>
      <w:r w:rsidRPr="004A03E3">
        <w:rPr>
          <w:rtl/>
        </w:rPr>
        <w:t xml:space="preserve"> </w:t>
      </w:r>
      <w:r w:rsidRPr="004A03E3">
        <w:rPr>
          <w:rFonts w:hint="eastAsia"/>
          <w:rtl/>
        </w:rPr>
        <w:t>وَلَا</w:t>
      </w:r>
      <w:r w:rsidRPr="004A03E3">
        <w:rPr>
          <w:rtl/>
        </w:rPr>
        <w:t xml:space="preserve"> </w:t>
      </w:r>
      <w:r w:rsidRPr="004A03E3">
        <w:rPr>
          <w:rFonts w:hint="eastAsia"/>
          <w:rtl/>
        </w:rPr>
        <w:t>كَرِيمٍ</w:t>
      </w:r>
      <w:r w:rsidRPr="004A03E3">
        <w:rPr>
          <w:rtl/>
        </w:rPr>
        <w:t xml:space="preserve"> </w:t>
      </w:r>
      <w:r w:rsidRPr="004A03E3">
        <w:rPr>
          <w:rFonts w:hint="cs"/>
          <w:rtl/>
        </w:rPr>
        <w:t>٤٤</w:t>
      </w:r>
      <w:r w:rsidRPr="00D14940">
        <w:rPr>
          <w:rFonts w:ascii="B Lotus" w:hAnsi="B Lotus" w:cs="Traditional Arabic" w:hint="cs"/>
          <w:rtl/>
        </w:rPr>
        <w:t>﴾</w:t>
      </w:r>
      <w:r w:rsidRPr="00D14940">
        <w:rPr>
          <w:rStyle w:val="Char6"/>
          <w:rFonts w:hint="cs"/>
          <w:rtl/>
        </w:rPr>
        <w:t xml:space="preserve"> [الوا</w:t>
      </w:r>
      <w:r w:rsidRPr="00D14940">
        <w:rPr>
          <w:rStyle w:val="Char6"/>
          <w:rtl/>
        </w:rPr>
        <w:t>قعة</w:t>
      </w:r>
      <w:r w:rsidRPr="00D14940">
        <w:rPr>
          <w:rStyle w:val="Char6"/>
          <w:rFonts w:hint="cs"/>
          <w:rtl/>
        </w:rPr>
        <w:t>: 41-44].</w:t>
      </w:r>
    </w:p>
    <w:p w:rsidR="00D14940" w:rsidRPr="004A03E3" w:rsidRDefault="00D14940" w:rsidP="00AD7F67">
      <w:pPr>
        <w:pStyle w:val="ab"/>
        <w:spacing w:line="240" w:lineRule="auto"/>
        <w:rPr>
          <w:rtl/>
        </w:rPr>
      </w:pPr>
      <w:r w:rsidRPr="00D14940">
        <w:rPr>
          <w:rFonts w:cs="Traditional Arabic" w:hint="cs"/>
          <w:rtl/>
        </w:rPr>
        <w:t>«</w:t>
      </w:r>
      <w:r w:rsidRPr="004A03E3">
        <w:rPr>
          <w:rFonts w:hint="cs"/>
          <w:rtl/>
        </w:rPr>
        <w:t>سمت چپی‌ها! چه سمت چپی‌هایی؟! (بدا به حالشان) آنان در میان شعله‌های آتش و آب جوشان به سر خواهند برد! و درسایه‌ی دودهای بسیار سیاه و گرم قرار خواهند گرفت، نه خنک است و نه مفید فایده‌ای</w:t>
      </w:r>
      <w:r w:rsidRPr="00D14940">
        <w:rPr>
          <w:rStyle w:val="Char4"/>
          <w:rFonts w:hint="cs"/>
          <w:rtl/>
        </w:rPr>
        <w:t>...</w:t>
      </w:r>
      <w:r w:rsidRPr="004A03E3">
        <w:rPr>
          <w:rFonts w:hint="cs"/>
          <w:rtl/>
        </w:rPr>
        <w:t xml:space="preserve"> </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کرامت سایه‌ای در خوشی و نیروبخشی و نشاطی است که حرارت و رنج حاصل از آن را از آدمی دور می‌کند. از دیگر مظاهر کرم خداوند</w:t>
      </w:r>
      <w:r w:rsidR="004A03E3">
        <w:rPr>
          <w:rStyle w:val="Char4"/>
          <w:rFonts w:hint="cs"/>
          <w:rtl/>
        </w:rPr>
        <w:t xml:space="preserve"> </w:t>
      </w:r>
      <w:r w:rsidRPr="00676945">
        <w:rPr>
          <w:rStyle w:val="Char4"/>
          <w:rFonts w:hint="cs"/>
          <w:rtl/>
        </w:rPr>
        <w:sym w:font="AGA Arabesque" w:char="F055"/>
      </w:r>
      <w:r w:rsidRPr="00676945">
        <w:rPr>
          <w:rStyle w:val="Char4"/>
          <w:rFonts w:hint="cs"/>
          <w:rtl/>
        </w:rPr>
        <w:t xml:space="preserve"> این است که دنیا را ملکی برای بندگان قرار داده است، همچنان که می‌فرماید: </w:t>
      </w:r>
    </w:p>
    <w:p w:rsidR="00D14940" w:rsidRPr="00676945" w:rsidRDefault="00D14940" w:rsidP="00AD7F67">
      <w:pPr>
        <w:pStyle w:val="af1"/>
        <w:spacing w:line="228" w:lineRule="auto"/>
        <w:rPr>
          <w:rStyle w:val="Char4"/>
          <w:rtl/>
        </w:rPr>
      </w:pPr>
      <w:r w:rsidRPr="00D14940">
        <w:rPr>
          <w:rFonts w:ascii="B Lotus" w:hAnsi="B Lotus" w:cs="Traditional Arabic" w:hint="cs"/>
          <w:rtl/>
        </w:rPr>
        <w:t>﴿</w:t>
      </w:r>
      <w:r w:rsidRPr="004A03E3">
        <w:rPr>
          <w:rFonts w:hint="eastAsia"/>
          <w:rtl/>
        </w:rPr>
        <w:t>خَلَقَ</w:t>
      </w:r>
      <w:r w:rsidRPr="004A03E3">
        <w:rPr>
          <w:rtl/>
        </w:rPr>
        <w:t xml:space="preserve"> </w:t>
      </w:r>
      <w:r w:rsidRPr="004A03E3">
        <w:rPr>
          <w:rFonts w:hint="eastAsia"/>
          <w:rtl/>
        </w:rPr>
        <w:t>لَكُم</w:t>
      </w:r>
      <w:r w:rsidRPr="004A03E3">
        <w:rPr>
          <w:rtl/>
        </w:rPr>
        <w:t xml:space="preserve"> </w:t>
      </w:r>
      <w:r w:rsidRPr="004A03E3">
        <w:rPr>
          <w:rFonts w:hint="eastAsia"/>
          <w:rtl/>
        </w:rPr>
        <w:t>مَّا</w:t>
      </w:r>
      <w:r w:rsidRPr="004A03E3">
        <w:rPr>
          <w:rtl/>
        </w:rPr>
        <w:t xml:space="preserve"> </w:t>
      </w:r>
      <w:r w:rsidRPr="004A03E3">
        <w:rPr>
          <w:rFonts w:hint="eastAsia"/>
          <w:rtl/>
        </w:rPr>
        <w:t>فِي</w:t>
      </w:r>
      <w:r w:rsidRPr="004A03E3">
        <w:rPr>
          <w:rtl/>
        </w:rPr>
        <w:t xml:space="preserve"> </w:t>
      </w:r>
      <w:r w:rsidRPr="004A03E3">
        <w:rPr>
          <w:rFonts w:hint="cs"/>
          <w:rtl/>
        </w:rPr>
        <w:t>ٱ</w:t>
      </w:r>
      <w:r w:rsidRPr="004A03E3">
        <w:rPr>
          <w:rFonts w:hint="eastAsia"/>
          <w:rtl/>
        </w:rPr>
        <w:t>ل</w:t>
      </w:r>
      <w:r w:rsidRPr="004A03E3">
        <w:rPr>
          <w:rFonts w:hint="cs"/>
          <w:rtl/>
        </w:rPr>
        <w:t>ۡ</w:t>
      </w:r>
      <w:r w:rsidRPr="004A03E3">
        <w:rPr>
          <w:rFonts w:hint="eastAsia"/>
          <w:rtl/>
        </w:rPr>
        <w:t>أَر</w:t>
      </w:r>
      <w:r w:rsidRPr="004A03E3">
        <w:rPr>
          <w:rFonts w:hint="cs"/>
          <w:rtl/>
        </w:rPr>
        <w:t>ۡ</w:t>
      </w:r>
      <w:r w:rsidRPr="004A03E3">
        <w:rPr>
          <w:rFonts w:hint="eastAsia"/>
          <w:rtl/>
        </w:rPr>
        <w:t>ضِ</w:t>
      </w:r>
      <w:r w:rsidRPr="004A03E3">
        <w:rPr>
          <w:rtl/>
        </w:rPr>
        <w:t xml:space="preserve"> </w:t>
      </w:r>
      <w:r w:rsidRPr="004A03E3">
        <w:rPr>
          <w:rFonts w:hint="eastAsia"/>
          <w:rtl/>
        </w:rPr>
        <w:t>جَمِيع</w:t>
      </w:r>
      <w:r w:rsidRPr="004A03E3">
        <w:rPr>
          <w:rFonts w:hint="cs"/>
          <w:rtl/>
        </w:rPr>
        <w:t>ٗ</w:t>
      </w:r>
      <w:r w:rsidRPr="004A03E3">
        <w:rPr>
          <w:rFonts w:hint="eastAsia"/>
          <w:rtl/>
        </w:rPr>
        <w:t>ا</w:t>
      </w:r>
      <w:r w:rsidRPr="00D14940">
        <w:rPr>
          <w:rFonts w:ascii="B Lotus" w:hAnsi="B Lotus" w:cs="Traditional Arabic" w:hint="cs"/>
          <w:rtl/>
        </w:rPr>
        <w:t>﴾</w:t>
      </w:r>
      <w:r w:rsidRPr="00D14940">
        <w:rPr>
          <w:rStyle w:val="Char6"/>
          <w:rFonts w:hint="cs"/>
          <w:rtl/>
        </w:rPr>
        <w:t xml:space="preserve"> [البقر</w:t>
      </w:r>
      <w:r w:rsidRPr="00D14940">
        <w:rPr>
          <w:rStyle w:val="Char6"/>
          <w:rtl/>
        </w:rPr>
        <w:t>ة</w:t>
      </w:r>
      <w:r w:rsidRPr="00D14940">
        <w:rPr>
          <w:rStyle w:val="Char6"/>
          <w:rFonts w:hint="cs"/>
          <w:rtl/>
        </w:rPr>
        <w:t>: 29].</w:t>
      </w:r>
    </w:p>
    <w:p w:rsidR="00D14940" w:rsidRPr="004A03E3" w:rsidRDefault="00D14940" w:rsidP="00AD7F67">
      <w:pPr>
        <w:pStyle w:val="ab"/>
        <w:spacing w:line="240" w:lineRule="auto"/>
        <w:rPr>
          <w:rtl/>
        </w:rPr>
      </w:pPr>
      <w:r w:rsidRPr="00D14940">
        <w:rPr>
          <w:rFonts w:cs="Traditional Arabic" w:hint="cs"/>
          <w:rtl/>
        </w:rPr>
        <w:t>«</w:t>
      </w:r>
      <w:r w:rsidRPr="004A03E3">
        <w:rPr>
          <w:rFonts w:hint="cs"/>
          <w:rtl/>
        </w:rPr>
        <w:t>همه‌ی موجودات و پدیده‌های روی زمین را برای شما آفرید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همچنان که آخرت را نیز ملک ایشان گردانید و می‌فرماید:</w:t>
      </w:r>
    </w:p>
    <w:p w:rsidR="00D14940" w:rsidRPr="00676945" w:rsidRDefault="00D14940" w:rsidP="00AD7F67">
      <w:pPr>
        <w:pStyle w:val="af1"/>
        <w:spacing w:line="228" w:lineRule="auto"/>
        <w:rPr>
          <w:rStyle w:val="Char4"/>
          <w:rtl/>
        </w:rPr>
      </w:pPr>
      <w:r w:rsidRPr="00D14940">
        <w:rPr>
          <w:rFonts w:ascii="B Lotus" w:hAnsi="B Lotus" w:cs="Traditional Arabic" w:hint="cs"/>
          <w:rtl/>
        </w:rPr>
        <w:t>﴿</w:t>
      </w:r>
      <w:r w:rsidRPr="004A03E3">
        <w:rPr>
          <w:rFonts w:hint="eastAsia"/>
          <w:rtl/>
        </w:rPr>
        <w:t>وَجَنَّةٍ</w:t>
      </w:r>
      <w:r w:rsidRPr="004A03E3">
        <w:rPr>
          <w:rtl/>
        </w:rPr>
        <w:t xml:space="preserve"> </w:t>
      </w:r>
      <w:r w:rsidRPr="004A03E3">
        <w:rPr>
          <w:rFonts w:hint="eastAsia"/>
          <w:rtl/>
        </w:rPr>
        <w:t>عَر</w:t>
      </w:r>
      <w:r w:rsidRPr="004A03E3">
        <w:rPr>
          <w:rFonts w:hint="cs"/>
          <w:rtl/>
        </w:rPr>
        <w:t>ۡ</w:t>
      </w:r>
      <w:r w:rsidRPr="004A03E3">
        <w:rPr>
          <w:rFonts w:hint="eastAsia"/>
          <w:rtl/>
        </w:rPr>
        <w:t>ضُهَا</w:t>
      </w:r>
      <w:r w:rsidRPr="004A03E3">
        <w:rPr>
          <w:rtl/>
        </w:rPr>
        <w:t xml:space="preserve"> </w:t>
      </w:r>
      <w:r w:rsidRPr="004A03E3">
        <w:rPr>
          <w:rFonts w:hint="cs"/>
          <w:rtl/>
        </w:rPr>
        <w:t>ٱ</w:t>
      </w:r>
      <w:r w:rsidRPr="004A03E3">
        <w:rPr>
          <w:rFonts w:hint="eastAsia"/>
          <w:rtl/>
        </w:rPr>
        <w:t>لسَّمَ</w:t>
      </w:r>
      <w:r w:rsidRPr="004A03E3">
        <w:rPr>
          <w:rFonts w:hint="cs"/>
          <w:rtl/>
        </w:rPr>
        <w:t>ٰ</w:t>
      </w:r>
      <w:r w:rsidRPr="004A03E3">
        <w:rPr>
          <w:rFonts w:hint="eastAsia"/>
          <w:rtl/>
        </w:rPr>
        <w:t>وَ</w:t>
      </w:r>
      <w:r w:rsidRPr="004A03E3">
        <w:rPr>
          <w:rFonts w:hint="cs"/>
          <w:rtl/>
        </w:rPr>
        <w:t>ٰ</w:t>
      </w:r>
      <w:r w:rsidRPr="004A03E3">
        <w:rPr>
          <w:rFonts w:hint="eastAsia"/>
          <w:rtl/>
        </w:rPr>
        <w:t>تُ</w:t>
      </w:r>
      <w:r w:rsidRPr="004A03E3">
        <w:rPr>
          <w:rtl/>
        </w:rPr>
        <w:t xml:space="preserve"> </w:t>
      </w:r>
      <w:r w:rsidRPr="004A03E3">
        <w:rPr>
          <w:rFonts w:hint="eastAsia"/>
          <w:rtl/>
        </w:rPr>
        <w:t>وَ</w:t>
      </w:r>
      <w:r w:rsidRPr="004A03E3">
        <w:rPr>
          <w:rFonts w:hint="cs"/>
          <w:rtl/>
        </w:rPr>
        <w:t>ٱ</w:t>
      </w:r>
      <w:r w:rsidRPr="004A03E3">
        <w:rPr>
          <w:rFonts w:hint="eastAsia"/>
          <w:rtl/>
        </w:rPr>
        <w:t>ل</w:t>
      </w:r>
      <w:r w:rsidRPr="004A03E3">
        <w:rPr>
          <w:rFonts w:hint="cs"/>
          <w:rtl/>
        </w:rPr>
        <w:t>ۡ</w:t>
      </w:r>
      <w:r w:rsidRPr="004A03E3">
        <w:rPr>
          <w:rFonts w:hint="eastAsia"/>
          <w:rtl/>
        </w:rPr>
        <w:t>أَر</w:t>
      </w:r>
      <w:r w:rsidRPr="004A03E3">
        <w:rPr>
          <w:rFonts w:hint="cs"/>
          <w:rtl/>
        </w:rPr>
        <w:t>ۡ</w:t>
      </w:r>
      <w:r w:rsidRPr="004A03E3">
        <w:rPr>
          <w:rFonts w:hint="eastAsia"/>
          <w:rtl/>
        </w:rPr>
        <w:t>ضُ</w:t>
      </w:r>
      <w:r w:rsidRPr="004A03E3">
        <w:rPr>
          <w:rtl/>
        </w:rPr>
        <w:t xml:space="preserve"> </w:t>
      </w:r>
      <w:r w:rsidRPr="004A03E3">
        <w:rPr>
          <w:rFonts w:hint="eastAsia"/>
          <w:rtl/>
        </w:rPr>
        <w:t>أُعِدَّت</w:t>
      </w:r>
      <w:r w:rsidRPr="004A03E3">
        <w:rPr>
          <w:rFonts w:hint="cs"/>
          <w:rtl/>
        </w:rPr>
        <w:t>ۡ</w:t>
      </w:r>
      <w:r w:rsidRPr="004A03E3">
        <w:rPr>
          <w:rtl/>
        </w:rPr>
        <w:t xml:space="preserve"> </w:t>
      </w:r>
      <w:r w:rsidRPr="004A03E3">
        <w:rPr>
          <w:rFonts w:hint="eastAsia"/>
          <w:rtl/>
        </w:rPr>
        <w:t>لِل</w:t>
      </w:r>
      <w:r w:rsidRPr="004A03E3">
        <w:rPr>
          <w:rFonts w:hint="cs"/>
          <w:rtl/>
        </w:rPr>
        <w:t>ۡ</w:t>
      </w:r>
      <w:r w:rsidRPr="004A03E3">
        <w:rPr>
          <w:rFonts w:hint="eastAsia"/>
          <w:rtl/>
        </w:rPr>
        <w:t>مُتَّقِينَ</w:t>
      </w:r>
      <w:r w:rsidRPr="004A03E3">
        <w:rPr>
          <w:rtl/>
        </w:rPr>
        <w:t xml:space="preserve"> </w:t>
      </w:r>
      <w:r w:rsidRPr="004A03E3">
        <w:rPr>
          <w:rFonts w:hint="cs"/>
          <w:rtl/>
        </w:rPr>
        <w:t>١٣٣</w:t>
      </w:r>
      <w:r w:rsidRPr="00D14940">
        <w:rPr>
          <w:rFonts w:ascii="B Lotus" w:hAnsi="B Lotus" w:cs="Traditional Arabic" w:hint="cs"/>
          <w:rtl/>
        </w:rPr>
        <w:t>﴾</w:t>
      </w:r>
      <w:r w:rsidRPr="00D14940">
        <w:rPr>
          <w:rStyle w:val="Char6"/>
          <w:rFonts w:hint="cs"/>
          <w:rtl/>
        </w:rPr>
        <w:t xml:space="preserve"> [آل عمران: 133]</w:t>
      </w:r>
      <w:r w:rsidRPr="00676945">
        <w:rPr>
          <w:rStyle w:val="Char4"/>
          <w:rFonts w:hint="cs"/>
          <w:rtl/>
        </w:rPr>
        <w:t>.</w:t>
      </w:r>
    </w:p>
    <w:p w:rsidR="00D14940" w:rsidRPr="004A03E3" w:rsidRDefault="00D14940" w:rsidP="00AD7F67">
      <w:pPr>
        <w:pStyle w:val="ab"/>
        <w:spacing w:line="240" w:lineRule="auto"/>
        <w:rPr>
          <w:rtl/>
        </w:rPr>
      </w:pPr>
      <w:r w:rsidRPr="00D14940">
        <w:rPr>
          <w:rFonts w:cs="Traditional Arabic" w:hint="cs"/>
          <w:rtl/>
        </w:rPr>
        <w:t>«</w:t>
      </w:r>
      <w:r w:rsidRPr="004A03E3">
        <w:rPr>
          <w:rFonts w:hint="cs"/>
          <w:rtl/>
        </w:rPr>
        <w:t>و بهشتی که بهای آن (برای مثال، همچون بهای) آسمان‌ها و زمین است (و چنین چیز با ارزشی) برای پرهیزگاران تهیه دیده  شده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و از مظاهر کرامتش این است که هر آنچه در آسمان‌ها و زمین است را مسخر آدمی گردانیده است و می‌فرماید:</w:t>
      </w:r>
    </w:p>
    <w:p w:rsidR="00D14940" w:rsidRPr="00676945" w:rsidRDefault="00D14940" w:rsidP="00AD7F67">
      <w:pPr>
        <w:pStyle w:val="af1"/>
        <w:spacing w:line="228" w:lineRule="auto"/>
        <w:rPr>
          <w:rStyle w:val="Char4"/>
          <w:rtl/>
        </w:rPr>
      </w:pPr>
      <w:r w:rsidRPr="00D14940">
        <w:rPr>
          <w:rFonts w:ascii="B Lotus" w:hAnsi="B Lotus" w:cs="Traditional Arabic" w:hint="cs"/>
          <w:rtl/>
        </w:rPr>
        <w:t>﴿</w:t>
      </w:r>
      <w:r w:rsidRPr="004A03E3">
        <w:rPr>
          <w:rFonts w:hint="eastAsia"/>
          <w:rtl/>
        </w:rPr>
        <w:t>وَسَخَّرَ</w:t>
      </w:r>
      <w:r w:rsidRPr="004A03E3">
        <w:rPr>
          <w:rtl/>
        </w:rPr>
        <w:t xml:space="preserve"> </w:t>
      </w:r>
      <w:r w:rsidRPr="004A03E3">
        <w:rPr>
          <w:rFonts w:hint="eastAsia"/>
          <w:rtl/>
        </w:rPr>
        <w:t>لَكُم</w:t>
      </w:r>
      <w:r w:rsidRPr="004A03E3">
        <w:rPr>
          <w:rtl/>
        </w:rPr>
        <w:t xml:space="preserve"> </w:t>
      </w:r>
      <w:r w:rsidRPr="004A03E3">
        <w:rPr>
          <w:rFonts w:hint="eastAsia"/>
          <w:rtl/>
        </w:rPr>
        <w:t>مَّا</w:t>
      </w:r>
      <w:r w:rsidRPr="004A03E3">
        <w:rPr>
          <w:rtl/>
        </w:rPr>
        <w:t xml:space="preserve"> </w:t>
      </w:r>
      <w:r w:rsidRPr="004A03E3">
        <w:rPr>
          <w:rFonts w:hint="eastAsia"/>
          <w:rtl/>
        </w:rPr>
        <w:t>فِي</w:t>
      </w:r>
      <w:r w:rsidRPr="004A03E3">
        <w:rPr>
          <w:rtl/>
        </w:rPr>
        <w:t xml:space="preserve"> </w:t>
      </w:r>
      <w:r w:rsidRPr="004A03E3">
        <w:rPr>
          <w:rFonts w:hint="cs"/>
          <w:rtl/>
        </w:rPr>
        <w:t>ٱ</w:t>
      </w:r>
      <w:r w:rsidRPr="004A03E3">
        <w:rPr>
          <w:rFonts w:hint="eastAsia"/>
          <w:rtl/>
        </w:rPr>
        <w:t>لسَّمَ</w:t>
      </w:r>
      <w:r w:rsidRPr="004A03E3">
        <w:rPr>
          <w:rFonts w:hint="cs"/>
          <w:rtl/>
        </w:rPr>
        <w:t>ٰ</w:t>
      </w:r>
      <w:r w:rsidRPr="004A03E3">
        <w:rPr>
          <w:rFonts w:hint="eastAsia"/>
          <w:rtl/>
        </w:rPr>
        <w:t>وَ</w:t>
      </w:r>
      <w:r w:rsidRPr="004A03E3">
        <w:rPr>
          <w:rFonts w:hint="cs"/>
          <w:rtl/>
        </w:rPr>
        <w:t>ٰ</w:t>
      </w:r>
      <w:r w:rsidRPr="004A03E3">
        <w:rPr>
          <w:rFonts w:hint="eastAsia"/>
          <w:rtl/>
        </w:rPr>
        <w:t>تِ</w:t>
      </w:r>
      <w:r w:rsidRPr="004A03E3">
        <w:rPr>
          <w:rtl/>
        </w:rPr>
        <w:t xml:space="preserve"> </w:t>
      </w:r>
      <w:r w:rsidRPr="004A03E3">
        <w:rPr>
          <w:rFonts w:hint="eastAsia"/>
          <w:rtl/>
        </w:rPr>
        <w:t>وَمَا</w:t>
      </w:r>
      <w:r w:rsidRPr="004A03E3">
        <w:rPr>
          <w:rtl/>
        </w:rPr>
        <w:t xml:space="preserve"> </w:t>
      </w:r>
      <w:r w:rsidRPr="004A03E3">
        <w:rPr>
          <w:rFonts w:hint="eastAsia"/>
          <w:rtl/>
        </w:rPr>
        <w:t>فِي</w:t>
      </w:r>
      <w:r w:rsidRPr="004A03E3">
        <w:rPr>
          <w:rtl/>
        </w:rPr>
        <w:t xml:space="preserve"> </w:t>
      </w:r>
      <w:r w:rsidRPr="004A03E3">
        <w:rPr>
          <w:rFonts w:hint="cs"/>
          <w:rtl/>
        </w:rPr>
        <w:t>ٱ</w:t>
      </w:r>
      <w:r w:rsidRPr="004A03E3">
        <w:rPr>
          <w:rFonts w:hint="eastAsia"/>
          <w:rtl/>
        </w:rPr>
        <w:t>ل</w:t>
      </w:r>
      <w:r w:rsidRPr="004A03E3">
        <w:rPr>
          <w:rFonts w:hint="cs"/>
          <w:rtl/>
        </w:rPr>
        <w:t>ۡ</w:t>
      </w:r>
      <w:r w:rsidRPr="004A03E3">
        <w:rPr>
          <w:rFonts w:hint="eastAsia"/>
          <w:rtl/>
        </w:rPr>
        <w:t>أَر</w:t>
      </w:r>
      <w:r w:rsidRPr="004A03E3">
        <w:rPr>
          <w:rFonts w:hint="cs"/>
          <w:rtl/>
        </w:rPr>
        <w:t>ۡ</w:t>
      </w:r>
      <w:r w:rsidRPr="004A03E3">
        <w:rPr>
          <w:rFonts w:hint="eastAsia"/>
          <w:rtl/>
        </w:rPr>
        <w:t>ضِ</w:t>
      </w:r>
      <w:r w:rsidRPr="004A03E3">
        <w:rPr>
          <w:rtl/>
        </w:rPr>
        <w:t xml:space="preserve"> </w:t>
      </w:r>
      <w:r w:rsidRPr="004A03E3">
        <w:rPr>
          <w:rFonts w:hint="eastAsia"/>
          <w:rtl/>
        </w:rPr>
        <w:t>جَمِيع</w:t>
      </w:r>
      <w:r w:rsidRPr="004A03E3">
        <w:rPr>
          <w:rFonts w:hint="cs"/>
          <w:rtl/>
        </w:rPr>
        <w:t>ٗ</w:t>
      </w:r>
      <w:r w:rsidRPr="004A03E3">
        <w:rPr>
          <w:rFonts w:hint="eastAsia"/>
          <w:rtl/>
        </w:rPr>
        <w:t>ا</w:t>
      </w:r>
      <w:r w:rsidRPr="004A03E3">
        <w:rPr>
          <w:rtl/>
        </w:rPr>
        <w:t xml:space="preserve"> </w:t>
      </w:r>
      <w:r w:rsidRPr="004A03E3">
        <w:rPr>
          <w:rFonts w:hint="eastAsia"/>
          <w:rtl/>
        </w:rPr>
        <w:t>مِّن</w:t>
      </w:r>
      <w:r w:rsidRPr="004A03E3">
        <w:rPr>
          <w:rFonts w:hint="cs"/>
          <w:rtl/>
        </w:rPr>
        <w:t>ۡ</w:t>
      </w:r>
      <w:r w:rsidRPr="004A03E3">
        <w:rPr>
          <w:rFonts w:hint="eastAsia"/>
          <w:rtl/>
        </w:rPr>
        <w:t>هُ</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[الجا</w:t>
      </w:r>
      <w:r w:rsidRPr="00D14940">
        <w:rPr>
          <w:rStyle w:val="Char6"/>
          <w:rtl/>
        </w:rPr>
        <w:t>ثیة</w:t>
      </w:r>
      <w:r w:rsidRPr="00D14940">
        <w:rPr>
          <w:rStyle w:val="Char6"/>
          <w:rFonts w:hint="cs"/>
          <w:rtl/>
        </w:rPr>
        <w:t>: 13].</w:t>
      </w:r>
    </w:p>
    <w:p w:rsidR="00D14940" w:rsidRPr="004A03E3" w:rsidRDefault="00D14940" w:rsidP="00AD7F67">
      <w:pPr>
        <w:pStyle w:val="ab"/>
        <w:spacing w:line="240" w:lineRule="auto"/>
        <w:rPr>
          <w:spacing w:val="-2"/>
          <w:rtl/>
        </w:rPr>
      </w:pPr>
      <w:r w:rsidRPr="004A03E3">
        <w:rPr>
          <w:rFonts w:cs="Traditional Arabic" w:hint="cs"/>
          <w:spacing w:val="-2"/>
          <w:rtl/>
        </w:rPr>
        <w:t>«</w:t>
      </w:r>
      <w:r w:rsidRPr="004A03E3">
        <w:rPr>
          <w:rFonts w:hint="cs"/>
          <w:spacing w:val="-2"/>
          <w:rtl/>
        </w:rPr>
        <w:t>و آنچه که در آسمان‌ها و آنچه که در زمین است همه را از ناحیه‌ی خود، مسخر شما ساخته است</w:t>
      </w:r>
      <w:r w:rsidRPr="004A03E3">
        <w:rPr>
          <w:rFonts w:cs="Traditional Arabic" w:hint="cs"/>
          <w:spacing w:val="-2"/>
          <w:rtl/>
        </w:rPr>
        <w:t>»</w:t>
      </w:r>
      <w:r w:rsidRPr="004A03E3">
        <w:rPr>
          <w:rStyle w:val="Char4"/>
          <w:rFonts w:hint="cs"/>
          <w:spacing w:val="-2"/>
          <w:rtl/>
        </w:rPr>
        <w:t>.</w:t>
      </w:r>
    </w:p>
    <w:p w:rsidR="00D14940" w:rsidRPr="004A03E3" w:rsidRDefault="00D14940" w:rsidP="00AD7F67">
      <w:pPr>
        <w:widowControl w:val="0"/>
        <w:tabs>
          <w:tab w:val="right" w:pos="7031"/>
        </w:tabs>
        <w:ind w:firstLine="284"/>
        <w:jc w:val="both"/>
        <w:rPr>
          <w:rStyle w:val="Char4"/>
          <w:spacing w:val="-6"/>
          <w:rtl/>
        </w:rPr>
      </w:pPr>
      <w:r w:rsidRPr="004A03E3">
        <w:rPr>
          <w:rStyle w:val="Char4"/>
          <w:rFonts w:hint="cs"/>
          <w:spacing w:val="-6"/>
          <w:rtl/>
        </w:rPr>
        <w:t>همچنان که خداوند ثواب پرهیزگارانی را که در راه او قدم می‌نهند چندین برابر می‌گرداند و می‌فرماید:</w:t>
      </w:r>
    </w:p>
    <w:p w:rsidR="00D14940" w:rsidRPr="00676945" w:rsidRDefault="00D14940" w:rsidP="00AD7F67">
      <w:pPr>
        <w:pStyle w:val="af1"/>
        <w:widowControl w:val="0"/>
        <w:spacing w:line="228" w:lineRule="auto"/>
        <w:rPr>
          <w:rStyle w:val="Char4"/>
          <w:rtl/>
        </w:rPr>
      </w:pPr>
      <w:r w:rsidRPr="00D14940">
        <w:rPr>
          <w:rFonts w:ascii="B Lotus" w:hAnsi="B Lotus" w:cs="Traditional Arabic" w:hint="cs"/>
          <w:rtl/>
        </w:rPr>
        <w:t>﴿</w:t>
      </w:r>
      <w:r w:rsidRPr="004A03E3">
        <w:rPr>
          <w:rFonts w:hint="eastAsia"/>
          <w:rtl/>
        </w:rPr>
        <w:t>مَّثَلُ</w:t>
      </w:r>
      <w:r w:rsidRPr="004A03E3">
        <w:rPr>
          <w:rtl/>
        </w:rPr>
        <w:t xml:space="preserve"> </w:t>
      </w:r>
      <w:r w:rsidRPr="004A03E3">
        <w:rPr>
          <w:rFonts w:hint="cs"/>
          <w:rtl/>
        </w:rPr>
        <w:t>ٱ</w:t>
      </w:r>
      <w:r w:rsidRPr="004A03E3">
        <w:rPr>
          <w:rFonts w:hint="eastAsia"/>
          <w:rtl/>
        </w:rPr>
        <w:t>لَّذِينَ</w:t>
      </w:r>
      <w:r w:rsidRPr="004A03E3">
        <w:rPr>
          <w:rtl/>
        </w:rPr>
        <w:t xml:space="preserve"> </w:t>
      </w:r>
      <w:r w:rsidRPr="004A03E3">
        <w:rPr>
          <w:rFonts w:hint="eastAsia"/>
          <w:rtl/>
        </w:rPr>
        <w:t>يُنفِقُونَ</w:t>
      </w:r>
      <w:r w:rsidRPr="004A03E3">
        <w:rPr>
          <w:rtl/>
        </w:rPr>
        <w:t xml:space="preserve"> </w:t>
      </w:r>
      <w:r w:rsidRPr="004A03E3">
        <w:rPr>
          <w:rFonts w:hint="eastAsia"/>
          <w:rtl/>
        </w:rPr>
        <w:t>أَم</w:t>
      </w:r>
      <w:r w:rsidRPr="004A03E3">
        <w:rPr>
          <w:rFonts w:hint="cs"/>
          <w:rtl/>
        </w:rPr>
        <w:t>ۡ</w:t>
      </w:r>
      <w:r w:rsidRPr="004A03E3">
        <w:rPr>
          <w:rFonts w:hint="eastAsia"/>
          <w:rtl/>
        </w:rPr>
        <w:t>وَ</w:t>
      </w:r>
      <w:r w:rsidRPr="004A03E3">
        <w:rPr>
          <w:rFonts w:hint="cs"/>
          <w:rtl/>
        </w:rPr>
        <w:t>ٰ</w:t>
      </w:r>
      <w:r w:rsidRPr="004A03E3">
        <w:rPr>
          <w:rFonts w:hint="eastAsia"/>
          <w:rtl/>
        </w:rPr>
        <w:t>لَهُم</w:t>
      </w:r>
      <w:r w:rsidRPr="004A03E3">
        <w:rPr>
          <w:rFonts w:hint="cs"/>
          <w:rtl/>
        </w:rPr>
        <w:t>ۡ</w:t>
      </w:r>
      <w:r w:rsidRPr="004A03E3">
        <w:rPr>
          <w:rtl/>
        </w:rPr>
        <w:t xml:space="preserve"> </w:t>
      </w:r>
      <w:r w:rsidRPr="004A03E3">
        <w:rPr>
          <w:rFonts w:hint="eastAsia"/>
          <w:rtl/>
        </w:rPr>
        <w:t>فِي</w:t>
      </w:r>
      <w:r w:rsidRPr="004A03E3">
        <w:rPr>
          <w:rtl/>
        </w:rPr>
        <w:t xml:space="preserve"> </w:t>
      </w:r>
      <w:r w:rsidRPr="004A03E3">
        <w:rPr>
          <w:rFonts w:hint="eastAsia"/>
          <w:rtl/>
        </w:rPr>
        <w:t>سَبِيلِ</w:t>
      </w:r>
      <w:r w:rsidRPr="004A03E3">
        <w:rPr>
          <w:rtl/>
        </w:rPr>
        <w:t xml:space="preserve"> </w:t>
      </w:r>
      <w:r w:rsidRPr="004A03E3">
        <w:rPr>
          <w:rFonts w:hint="cs"/>
          <w:rtl/>
        </w:rPr>
        <w:t>ٱ</w:t>
      </w:r>
      <w:r w:rsidRPr="004A03E3">
        <w:rPr>
          <w:rFonts w:hint="eastAsia"/>
          <w:rtl/>
        </w:rPr>
        <w:t>للَّهِ</w:t>
      </w:r>
      <w:r w:rsidRPr="004A03E3">
        <w:rPr>
          <w:rtl/>
        </w:rPr>
        <w:t xml:space="preserve"> </w:t>
      </w:r>
      <w:r w:rsidRPr="004A03E3">
        <w:rPr>
          <w:rFonts w:hint="eastAsia"/>
          <w:rtl/>
        </w:rPr>
        <w:t>كَمَثَلِ</w:t>
      </w:r>
      <w:r w:rsidRPr="004A03E3">
        <w:rPr>
          <w:rtl/>
        </w:rPr>
        <w:t xml:space="preserve"> </w:t>
      </w:r>
      <w:r w:rsidRPr="004A03E3">
        <w:rPr>
          <w:rFonts w:hint="eastAsia"/>
          <w:rtl/>
        </w:rPr>
        <w:t>حَبَّةٍ</w:t>
      </w:r>
      <w:r w:rsidRPr="004A03E3">
        <w:rPr>
          <w:rtl/>
        </w:rPr>
        <w:t xml:space="preserve"> </w:t>
      </w:r>
      <w:r w:rsidRPr="004A03E3">
        <w:rPr>
          <w:rFonts w:hint="eastAsia"/>
          <w:rtl/>
        </w:rPr>
        <w:t>أَن</w:t>
      </w:r>
      <w:r w:rsidRPr="004A03E3">
        <w:rPr>
          <w:rFonts w:hint="cs"/>
          <w:rtl/>
        </w:rPr>
        <w:t>ۢ</w:t>
      </w:r>
      <w:r w:rsidRPr="004A03E3">
        <w:rPr>
          <w:rFonts w:hint="eastAsia"/>
          <w:rtl/>
        </w:rPr>
        <w:t>بَتَت</w:t>
      </w:r>
      <w:r w:rsidRPr="004A03E3">
        <w:rPr>
          <w:rFonts w:hint="cs"/>
          <w:rtl/>
        </w:rPr>
        <w:t>ۡ</w:t>
      </w:r>
      <w:r w:rsidRPr="004A03E3">
        <w:rPr>
          <w:rtl/>
        </w:rPr>
        <w:t xml:space="preserve"> </w:t>
      </w:r>
      <w:r w:rsidRPr="004A03E3">
        <w:rPr>
          <w:rFonts w:hint="eastAsia"/>
          <w:rtl/>
        </w:rPr>
        <w:t>سَب</w:t>
      </w:r>
      <w:r w:rsidRPr="004A03E3">
        <w:rPr>
          <w:rFonts w:hint="cs"/>
          <w:rtl/>
        </w:rPr>
        <w:t>ۡ</w:t>
      </w:r>
      <w:r w:rsidRPr="004A03E3">
        <w:rPr>
          <w:rFonts w:hint="eastAsia"/>
          <w:rtl/>
        </w:rPr>
        <w:t>عَ</w:t>
      </w:r>
      <w:r w:rsidRPr="004A03E3">
        <w:rPr>
          <w:rtl/>
        </w:rPr>
        <w:t xml:space="preserve"> </w:t>
      </w:r>
      <w:r w:rsidRPr="004A03E3">
        <w:rPr>
          <w:rFonts w:hint="eastAsia"/>
          <w:rtl/>
        </w:rPr>
        <w:t>سَنَابِلَ</w:t>
      </w:r>
      <w:r w:rsidRPr="004A03E3">
        <w:rPr>
          <w:rtl/>
        </w:rPr>
        <w:t xml:space="preserve"> </w:t>
      </w:r>
      <w:r w:rsidRPr="004A03E3">
        <w:rPr>
          <w:rFonts w:hint="eastAsia"/>
          <w:rtl/>
        </w:rPr>
        <w:t>فِي</w:t>
      </w:r>
      <w:r w:rsidRPr="004A03E3">
        <w:rPr>
          <w:rtl/>
        </w:rPr>
        <w:t xml:space="preserve"> </w:t>
      </w:r>
      <w:r w:rsidRPr="004A03E3">
        <w:rPr>
          <w:rFonts w:hint="eastAsia"/>
          <w:rtl/>
        </w:rPr>
        <w:t>كُلِّ</w:t>
      </w:r>
      <w:r w:rsidRPr="004A03E3">
        <w:rPr>
          <w:rtl/>
        </w:rPr>
        <w:t xml:space="preserve"> </w:t>
      </w:r>
      <w:r w:rsidRPr="004A03E3">
        <w:rPr>
          <w:rFonts w:hint="eastAsia"/>
          <w:rtl/>
        </w:rPr>
        <w:t>سُن</w:t>
      </w:r>
      <w:r w:rsidRPr="004A03E3">
        <w:rPr>
          <w:rFonts w:hint="cs"/>
          <w:rtl/>
        </w:rPr>
        <w:t>ۢ</w:t>
      </w:r>
      <w:r w:rsidRPr="004A03E3">
        <w:rPr>
          <w:rFonts w:hint="eastAsia"/>
          <w:rtl/>
        </w:rPr>
        <w:t>بُلَة</w:t>
      </w:r>
      <w:r w:rsidRPr="004A03E3">
        <w:rPr>
          <w:rFonts w:hint="cs"/>
          <w:rtl/>
        </w:rPr>
        <w:t>ٖ</w:t>
      </w:r>
      <w:r w:rsidRPr="004A03E3">
        <w:rPr>
          <w:rtl/>
        </w:rPr>
        <w:t xml:space="preserve"> </w:t>
      </w:r>
      <w:r w:rsidRPr="004A03E3">
        <w:rPr>
          <w:rFonts w:hint="eastAsia"/>
          <w:rtl/>
        </w:rPr>
        <w:t>مِّاْئَةُ</w:t>
      </w:r>
      <w:r w:rsidRPr="004A03E3">
        <w:rPr>
          <w:rtl/>
        </w:rPr>
        <w:t xml:space="preserve"> </w:t>
      </w:r>
      <w:r w:rsidRPr="004A03E3">
        <w:rPr>
          <w:rFonts w:hint="eastAsia"/>
          <w:rtl/>
        </w:rPr>
        <w:t>حَبَّة</w:t>
      </w:r>
      <w:r w:rsidRPr="004A03E3">
        <w:rPr>
          <w:rFonts w:hint="cs"/>
          <w:rtl/>
        </w:rPr>
        <w:t>ٖۗ</w:t>
      </w:r>
      <w:r w:rsidRPr="004A03E3">
        <w:rPr>
          <w:rtl/>
        </w:rPr>
        <w:t xml:space="preserve"> </w:t>
      </w:r>
      <w:r w:rsidRPr="004A03E3">
        <w:rPr>
          <w:rFonts w:hint="eastAsia"/>
          <w:rtl/>
        </w:rPr>
        <w:t>وَ</w:t>
      </w:r>
      <w:r w:rsidRPr="004A03E3">
        <w:rPr>
          <w:rFonts w:hint="cs"/>
          <w:rtl/>
        </w:rPr>
        <w:t>ٱ</w:t>
      </w:r>
      <w:r w:rsidRPr="004A03E3">
        <w:rPr>
          <w:rFonts w:hint="eastAsia"/>
          <w:rtl/>
        </w:rPr>
        <w:t>للَّهُ</w:t>
      </w:r>
      <w:r w:rsidRPr="004A03E3">
        <w:rPr>
          <w:rtl/>
        </w:rPr>
        <w:t xml:space="preserve"> </w:t>
      </w:r>
      <w:r w:rsidRPr="004A03E3">
        <w:rPr>
          <w:rFonts w:hint="eastAsia"/>
          <w:rtl/>
        </w:rPr>
        <w:t>يُضَ</w:t>
      </w:r>
      <w:r w:rsidRPr="004A03E3">
        <w:rPr>
          <w:rFonts w:hint="cs"/>
          <w:rtl/>
        </w:rPr>
        <w:t>ٰ</w:t>
      </w:r>
      <w:r w:rsidRPr="004A03E3">
        <w:rPr>
          <w:rFonts w:hint="eastAsia"/>
          <w:rtl/>
        </w:rPr>
        <w:t>عِفُ</w:t>
      </w:r>
      <w:r w:rsidRPr="004A03E3">
        <w:rPr>
          <w:rtl/>
        </w:rPr>
        <w:t xml:space="preserve"> </w:t>
      </w:r>
      <w:r w:rsidRPr="004A03E3">
        <w:rPr>
          <w:rFonts w:hint="eastAsia"/>
          <w:rtl/>
        </w:rPr>
        <w:t>لِمَن</w:t>
      </w:r>
      <w:r w:rsidRPr="004A03E3">
        <w:rPr>
          <w:rtl/>
        </w:rPr>
        <w:t xml:space="preserve"> </w:t>
      </w:r>
      <w:r w:rsidRPr="004A03E3">
        <w:rPr>
          <w:rFonts w:hint="eastAsia"/>
          <w:rtl/>
        </w:rPr>
        <w:t>يَشَا</w:t>
      </w:r>
      <w:r w:rsidRPr="004A03E3">
        <w:rPr>
          <w:rFonts w:hint="cs"/>
          <w:rtl/>
        </w:rPr>
        <w:t>ٓ</w:t>
      </w:r>
      <w:r w:rsidRPr="004A03E3">
        <w:rPr>
          <w:rFonts w:hint="eastAsia"/>
          <w:rtl/>
        </w:rPr>
        <w:t>ءُ</w:t>
      </w:r>
      <w:r w:rsidRPr="004A03E3">
        <w:rPr>
          <w:rFonts w:hint="cs"/>
          <w:rtl/>
        </w:rPr>
        <w:t>ۚ</w:t>
      </w:r>
      <w:r w:rsidRPr="004A03E3">
        <w:rPr>
          <w:rtl/>
        </w:rPr>
        <w:t xml:space="preserve"> </w:t>
      </w:r>
      <w:r w:rsidRPr="004A03E3">
        <w:rPr>
          <w:rFonts w:hint="eastAsia"/>
          <w:rtl/>
        </w:rPr>
        <w:t>وَ</w:t>
      </w:r>
      <w:r w:rsidRPr="004A03E3">
        <w:rPr>
          <w:rFonts w:hint="cs"/>
          <w:rtl/>
        </w:rPr>
        <w:t>ٱ</w:t>
      </w:r>
      <w:r w:rsidRPr="004A03E3">
        <w:rPr>
          <w:rFonts w:hint="eastAsia"/>
          <w:rtl/>
        </w:rPr>
        <w:t>للَّهُ</w:t>
      </w:r>
      <w:r w:rsidRPr="004A03E3">
        <w:rPr>
          <w:rtl/>
        </w:rPr>
        <w:t xml:space="preserve"> </w:t>
      </w:r>
      <w:r w:rsidRPr="004A03E3">
        <w:rPr>
          <w:rFonts w:hint="eastAsia"/>
          <w:rtl/>
        </w:rPr>
        <w:t>وَ</w:t>
      </w:r>
      <w:r w:rsidRPr="004A03E3">
        <w:rPr>
          <w:rFonts w:hint="cs"/>
          <w:rtl/>
        </w:rPr>
        <w:t>ٰ</w:t>
      </w:r>
      <w:r w:rsidRPr="004A03E3">
        <w:rPr>
          <w:rFonts w:hint="eastAsia"/>
          <w:rtl/>
        </w:rPr>
        <w:t>سِعٌ</w:t>
      </w:r>
      <w:r w:rsidRPr="004A03E3">
        <w:rPr>
          <w:rtl/>
        </w:rPr>
        <w:t xml:space="preserve"> </w:t>
      </w:r>
      <w:r w:rsidRPr="004A03E3">
        <w:rPr>
          <w:rFonts w:hint="eastAsia"/>
          <w:rtl/>
        </w:rPr>
        <w:t>عَلِيمٌ</w:t>
      </w:r>
      <w:r w:rsidRPr="004A03E3">
        <w:rPr>
          <w:rtl/>
        </w:rPr>
        <w:t xml:space="preserve"> </w:t>
      </w:r>
      <w:r w:rsidRPr="004A03E3">
        <w:rPr>
          <w:rFonts w:hint="cs"/>
          <w:rtl/>
        </w:rPr>
        <w:t>٢٦١</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[البقر</w:t>
      </w:r>
      <w:r w:rsidRPr="00D14940">
        <w:rPr>
          <w:rStyle w:val="Char6"/>
          <w:rtl/>
        </w:rPr>
        <w:t>ة</w:t>
      </w:r>
      <w:r w:rsidRPr="00D14940">
        <w:rPr>
          <w:rStyle w:val="Char6"/>
          <w:rFonts w:hint="cs"/>
          <w:rtl/>
        </w:rPr>
        <w:t>: 261].</w:t>
      </w:r>
    </w:p>
    <w:p w:rsidR="00D14940" w:rsidRPr="004A03E3" w:rsidRDefault="00D14940" w:rsidP="00AD7F67">
      <w:pPr>
        <w:pStyle w:val="ab"/>
        <w:widowControl w:val="0"/>
        <w:spacing w:line="240" w:lineRule="auto"/>
        <w:rPr>
          <w:rtl/>
        </w:rPr>
      </w:pPr>
      <w:r w:rsidRPr="00D14940">
        <w:rPr>
          <w:rFonts w:cs="Traditional Arabic" w:hint="cs"/>
          <w:rtl/>
        </w:rPr>
        <w:t>«</w:t>
      </w:r>
      <w:r w:rsidRPr="004A03E3">
        <w:rPr>
          <w:rFonts w:hint="cs"/>
          <w:rtl/>
        </w:rPr>
        <w:t>مثل کسانی که دارایی خود را در راه خدا صرف می‌کنند، همانند دانه‌ای است که هفت خوشه برآورد و در هر خوشه صد دانه باشد، و خداوند برای هر که بخواهد آن را چندین برابر می‌گرداند، و خدا (قدرت و نعمتش) فراخ (و از همه چیز) آگاه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و گاهی ثواب را بدون محاسبه زیاد می‌گرداند و می‌فرماید:</w:t>
      </w:r>
    </w:p>
    <w:p w:rsidR="00D14940" w:rsidRPr="00676945" w:rsidRDefault="00D14940" w:rsidP="00AD7F67">
      <w:pPr>
        <w:pStyle w:val="af1"/>
        <w:rPr>
          <w:rStyle w:val="Char4"/>
          <w:rtl/>
        </w:rPr>
      </w:pPr>
      <w:r w:rsidRPr="00D14940">
        <w:rPr>
          <w:rFonts w:ascii="B Lotus" w:hAnsi="B Lotus" w:cs="Traditional Arabic" w:hint="cs"/>
          <w:rtl/>
        </w:rPr>
        <w:t>﴿</w:t>
      </w:r>
      <w:r w:rsidRPr="004A03E3">
        <w:rPr>
          <w:rFonts w:hint="eastAsia"/>
          <w:rtl/>
        </w:rPr>
        <w:t>إِنَّمَا</w:t>
      </w:r>
      <w:r w:rsidRPr="004A03E3">
        <w:rPr>
          <w:rtl/>
        </w:rPr>
        <w:t xml:space="preserve"> </w:t>
      </w:r>
      <w:r w:rsidRPr="004A03E3">
        <w:rPr>
          <w:rFonts w:hint="eastAsia"/>
          <w:rtl/>
        </w:rPr>
        <w:t>يُوَفَّى</w:t>
      </w:r>
      <w:r w:rsidRPr="004A03E3">
        <w:rPr>
          <w:rtl/>
        </w:rPr>
        <w:t xml:space="preserve"> </w:t>
      </w:r>
      <w:r w:rsidRPr="004A03E3">
        <w:rPr>
          <w:rFonts w:hint="cs"/>
          <w:rtl/>
        </w:rPr>
        <w:t>ٱ</w:t>
      </w:r>
      <w:r w:rsidRPr="004A03E3">
        <w:rPr>
          <w:rFonts w:hint="eastAsia"/>
          <w:rtl/>
        </w:rPr>
        <w:t>لصَّ</w:t>
      </w:r>
      <w:r w:rsidRPr="004A03E3">
        <w:rPr>
          <w:rFonts w:hint="cs"/>
          <w:rtl/>
        </w:rPr>
        <w:t>ٰ</w:t>
      </w:r>
      <w:r w:rsidRPr="004A03E3">
        <w:rPr>
          <w:rFonts w:hint="eastAsia"/>
          <w:rtl/>
        </w:rPr>
        <w:t>بِرُونَ</w:t>
      </w:r>
      <w:r w:rsidRPr="004A03E3">
        <w:rPr>
          <w:rtl/>
        </w:rPr>
        <w:t xml:space="preserve"> </w:t>
      </w:r>
      <w:r w:rsidRPr="004A03E3">
        <w:rPr>
          <w:rFonts w:hint="eastAsia"/>
          <w:rtl/>
        </w:rPr>
        <w:t>أَج</w:t>
      </w:r>
      <w:r w:rsidRPr="004A03E3">
        <w:rPr>
          <w:rFonts w:hint="cs"/>
          <w:rtl/>
        </w:rPr>
        <w:t>ۡ</w:t>
      </w:r>
      <w:r w:rsidRPr="004A03E3">
        <w:rPr>
          <w:rFonts w:hint="eastAsia"/>
          <w:rtl/>
        </w:rPr>
        <w:t>رَهُم</w:t>
      </w:r>
      <w:r w:rsidRPr="004A03E3">
        <w:rPr>
          <w:rtl/>
        </w:rPr>
        <w:t xml:space="preserve"> </w:t>
      </w:r>
      <w:r w:rsidRPr="004A03E3">
        <w:rPr>
          <w:rFonts w:hint="eastAsia"/>
          <w:rtl/>
        </w:rPr>
        <w:t>بِغَي</w:t>
      </w:r>
      <w:r w:rsidRPr="004A03E3">
        <w:rPr>
          <w:rFonts w:hint="cs"/>
          <w:rtl/>
        </w:rPr>
        <w:t>ۡ</w:t>
      </w:r>
      <w:r w:rsidRPr="004A03E3">
        <w:rPr>
          <w:rFonts w:hint="eastAsia"/>
          <w:rtl/>
        </w:rPr>
        <w:t>رِ</w:t>
      </w:r>
      <w:r w:rsidRPr="004A03E3">
        <w:rPr>
          <w:rtl/>
        </w:rPr>
        <w:t xml:space="preserve"> </w:t>
      </w:r>
      <w:r w:rsidRPr="004A03E3">
        <w:rPr>
          <w:rFonts w:hint="eastAsia"/>
          <w:rtl/>
        </w:rPr>
        <w:t>حِسَاب</w:t>
      </w:r>
      <w:r w:rsidRPr="004A03E3">
        <w:rPr>
          <w:rFonts w:hint="cs"/>
          <w:rtl/>
        </w:rPr>
        <w:t>ٖ</w:t>
      </w:r>
      <w:r w:rsidRPr="004A03E3">
        <w:rPr>
          <w:rtl/>
        </w:rPr>
        <w:t xml:space="preserve"> </w:t>
      </w:r>
      <w:r w:rsidRPr="004A03E3">
        <w:rPr>
          <w:rFonts w:hint="cs"/>
          <w:rtl/>
        </w:rPr>
        <w:t>١٠</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[الزمر: 10].</w:t>
      </w:r>
    </w:p>
    <w:p w:rsidR="00D14940" w:rsidRPr="004A03E3" w:rsidRDefault="00D14940" w:rsidP="00AD7F67">
      <w:pPr>
        <w:pStyle w:val="ab"/>
        <w:spacing w:line="240" w:lineRule="auto"/>
        <w:rPr>
          <w:rtl/>
        </w:rPr>
      </w:pPr>
      <w:r w:rsidRPr="00D14940">
        <w:rPr>
          <w:rFonts w:cs="Traditional Arabic" w:hint="cs"/>
          <w:rtl/>
        </w:rPr>
        <w:t>«</w:t>
      </w:r>
      <w:r w:rsidRPr="004A03E3">
        <w:rPr>
          <w:rFonts w:hint="cs"/>
          <w:rtl/>
        </w:rPr>
        <w:t>قطعاً به شکیبایان اجر و پاداششان به تمام و کمال و بدون حساب داده می‌شود</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4A03E3">
        <w:rPr>
          <w:rFonts w:hint="eastAsia"/>
          <w:rtl/>
        </w:rPr>
        <w:t>مَن</w:t>
      </w:r>
      <w:r w:rsidRPr="004A03E3">
        <w:rPr>
          <w:rFonts w:hint="cs"/>
          <w:rtl/>
        </w:rPr>
        <w:t>ۡ</w:t>
      </w:r>
      <w:r w:rsidRPr="004A03E3">
        <w:rPr>
          <w:rtl/>
        </w:rPr>
        <w:t xml:space="preserve"> </w:t>
      </w:r>
      <w:r w:rsidRPr="004A03E3">
        <w:rPr>
          <w:rFonts w:hint="eastAsia"/>
          <w:rtl/>
        </w:rPr>
        <w:t>عَمِلَ</w:t>
      </w:r>
      <w:r w:rsidRPr="004A03E3">
        <w:rPr>
          <w:rtl/>
        </w:rPr>
        <w:t xml:space="preserve"> </w:t>
      </w:r>
      <w:r w:rsidRPr="004A03E3">
        <w:rPr>
          <w:rFonts w:hint="eastAsia"/>
          <w:rtl/>
        </w:rPr>
        <w:t>سَيِّئَة</w:t>
      </w:r>
      <w:r w:rsidRPr="004A03E3">
        <w:rPr>
          <w:rFonts w:hint="cs"/>
          <w:rtl/>
        </w:rPr>
        <w:t>ٗ</w:t>
      </w:r>
      <w:r w:rsidRPr="004A03E3">
        <w:rPr>
          <w:rtl/>
        </w:rPr>
        <w:t xml:space="preserve"> </w:t>
      </w:r>
      <w:r w:rsidRPr="004A03E3">
        <w:rPr>
          <w:rFonts w:hint="eastAsia"/>
          <w:rtl/>
        </w:rPr>
        <w:t>فَلَا</w:t>
      </w:r>
      <w:r w:rsidRPr="004A03E3">
        <w:rPr>
          <w:rtl/>
        </w:rPr>
        <w:t xml:space="preserve"> </w:t>
      </w:r>
      <w:r w:rsidRPr="004A03E3">
        <w:rPr>
          <w:rFonts w:hint="eastAsia"/>
          <w:rtl/>
        </w:rPr>
        <w:t>يُج</w:t>
      </w:r>
      <w:r w:rsidRPr="004A03E3">
        <w:rPr>
          <w:rFonts w:hint="cs"/>
          <w:rtl/>
        </w:rPr>
        <w:t>ۡ</w:t>
      </w:r>
      <w:r w:rsidRPr="004A03E3">
        <w:rPr>
          <w:rFonts w:hint="eastAsia"/>
          <w:rtl/>
        </w:rPr>
        <w:t>زَى</w:t>
      </w:r>
      <w:r w:rsidRPr="004A03E3">
        <w:rPr>
          <w:rFonts w:hint="cs"/>
          <w:rtl/>
        </w:rPr>
        <w:t>ٰٓ</w:t>
      </w:r>
      <w:r w:rsidRPr="004A03E3">
        <w:rPr>
          <w:rtl/>
        </w:rPr>
        <w:t xml:space="preserve"> </w:t>
      </w:r>
      <w:r w:rsidRPr="004A03E3">
        <w:rPr>
          <w:rFonts w:hint="eastAsia"/>
          <w:rtl/>
        </w:rPr>
        <w:t>إِلَّا</w:t>
      </w:r>
      <w:r w:rsidRPr="004A03E3">
        <w:rPr>
          <w:rtl/>
        </w:rPr>
        <w:t xml:space="preserve"> </w:t>
      </w:r>
      <w:r w:rsidRPr="004A03E3">
        <w:rPr>
          <w:rFonts w:hint="eastAsia"/>
          <w:rtl/>
        </w:rPr>
        <w:t>مِث</w:t>
      </w:r>
      <w:r w:rsidRPr="004A03E3">
        <w:rPr>
          <w:rFonts w:hint="cs"/>
          <w:rtl/>
        </w:rPr>
        <w:t>ۡ</w:t>
      </w:r>
      <w:r w:rsidRPr="004A03E3">
        <w:rPr>
          <w:rFonts w:hint="eastAsia"/>
          <w:rtl/>
        </w:rPr>
        <w:t>لَهَا</w:t>
      </w:r>
      <w:r w:rsidRPr="004A03E3">
        <w:rPr>
          <w:rFonts w:hint="cs"/>
          <w:rtl/>
        </w:rPr>
        <w:t>ۖ</w:t>
      </w:r>
      <w:r w:rsidRPr="004A03E3">
        <w:rPr>
          <w:rtl/>
        </w:rPr>
        <w:t xml:space="preserve"> </w:t>
      </w:r>
      <w:r w:rsidRPr="004A03E3">
        <w:rPr>
          <w:rFonts w:hint="eastAsia"/>
          <w:rtl/>
        </w:rPr>
        <w:t>وَمَن</w:t>
      </w:r>
      <w:r w:rsidRPr="004A03E3">
        <w:rPr>
          <w:rFonts w:hint="cs"/>
          <w:rtl/>
        </w:rPr>
        <w:t>ۡ</w:t>
      </w:r>
      <w:r w:rsidRPr="004A03E3">
        <w:rPr>
          <w:rtl/>
        </w:rPr>
        <w:t xml:space="preserve"> </w:t>
      </w:r>
      <w:r w:rsidRPr="004A03E3">
        <w:rPr>
          <w:rFonts w:hint="eastAsia"/>
          <w:rtl/>
        </w:rPr>
        <w:t>عَمِلَ</w:t>
      </w:r>
      <w:r w:rsidRPr="004A03E3">
        <w:rPr>
          <w:rtl/>
        </w:rPr>
        <w:t xml:space="preserve"> </w:t>
      </w:r>
      <w:r w:rsidRPr="004A03E3">
        <w:rPr>
          <w:rFonts w:hint="eastAsia"/>
          <w:rtl/>
        </w:rPr>
        <w:t>صَ</w:t>
      </w:r>
      <w:r w:rsidRPr="004A03E3">
        <w:rPr>
          <w:rFonts w:hint="cs"/>
          <w:rtl/>
        </w:rPr>
        <w:t>ٰ</w:t>
      </w:r>
      <w:r w:rsidRPr="004A03E3">
        <w:rPr>
          <w:rFonts w:hint="eastAsia"/>
          <w:rtl/>
        </w:rPr>
        <w:t>لِح</w:t>
      </w:r>
      <w:r w:rsidRPr="004A03E3">
        <w:rPr>
          <w:rFonts w:hint="cs"/>
          <w:rtl/>
        </w:rPr>
        <w:t>ٗ</w:t>
      </w:r>
      <w:r w:rsidRPr="004A03E3">
        <w:rPr>
          <w:rFonts w:hint="eastAsia"/>
          <w:rtl/>
        </w:rPr>
        <w:t>ا</w:t>
      </w:r>
      <w:r w:rsidRPr="004A03E3">
        <w:rPr>
          <w:rtl/>
        </w:rPr>
        <w:t xml:space="preserve"> </w:t>
      </w:r>
      <w:r w:rsidRPr="004A03E3">
        <w:rPr>
          <w:rFonts w:hint="eastAsia"/>
          <w:rtl/>
        </w:rPr>
        <w:t>مِّن</w:t>
      </w:r>
      <w:r w:rsidRPr="004A03E3">
        <w:rPr>
          <w:rtl/>
        </w:rPr>
        <w:t xml:space="preserve"> </w:t>
      </w:r>
      <w:r w:rsidRPr="004A03E3">
        <w:rPr>
          <w:rFonts w:hint="eastAsia"/>
          <w:rtl/>
        </w:rPr>
        <w:t>ذَكَرٍ</w:t>
      </w:r>
      <w:r w:rsidRPr="004A03E3">
        <w:rPr>
          <w:rtl/>
        </w:rPr>
        <w:t xml:space="preserve"> </w:t>
      </w:r>
      <w:r w:rsidRPr="004A03E3">
        <w:rPr>
          <w:rFonts w:hint="eastAsia"/>
          <w:rtl/>
        </w:rPr>
        <w:t>أَو</w:t>
      </w:r>
      <w:r w:rsidRPr="004A03E3">
        <w:rPr>
          <w:rFonts w:hint="cs"/>
          <w:rtl/>
        </w:rPr>
        <w:t>ۡ</w:t>
      </w:r>
      <w:r w:rsidRPr="004A03E3">
        <w:rPr>
          <w:rtl/>
        </w:rPr>
        <w:t xml:space="preserve"> </w:t>
      </w:r>
      <w:r w:rsidRPr="004A03E3">
        <w:rPr>
          <w:rFonts w:hint="eastAsia"/>
          <w:rtl/>
        </w:rPr>
        <w:t>أُنثَى</w:t>
      </w:r>
      <w:r w:rsidRPr="004A03E3">
        <w:rPr>
          <w:rFonts w:hint="cs"/>
          <w:rtl/>
        </w:rPr>
        <w:t>ٰ</w:t>
      </w:r>
      <w:r w:rsidRPr="004A03E3">
        <w:rPr>
          <w:rtl/>
        </w:rPr>
        <w:t xml:space="preserve"> </w:t>
      </w:r>
      <w:r w:rsidRPr="004A03E3">
        <w:rPr>
          <w:rFonts w:hint="eastAsia"/>
          <w:rtl/>
        </w:rPr>
        <w:t>وَهُوَ</w:t>
      </w:r>
      <w:r w:rsidRPr="004A03E3">
        <w:rPr>
          <w:rtl/>
        </w:rPr>
        <w:t xml:space="preserve"> </w:t>
      </w:r>
      <w:r w:rsidRPr="004A03E3">
        <w:rPr>
          <w:rFonts w:hint="eastAsia"/>
          <w:rtl/>
        </w:rPr>
        <w:t>مُؤ</w:t>
      </w:r>
      <w:r w:rsidRPr="004A03E3">
        <w:rPr>
          <w:rFonts w:hint="cs"/>
          <w:rtl/>
        </w:rPr>
        <w:t>ۡ</w:t>
      </w:r>
      <w:r w:rsidRPr="004A03E3">
        <w:rPr>
          <w:rFonts w:hint="eastAsia"/>
          <w:rtl/>
        </w:rPr>
        <w:t>مِن</w:t>
      </w:r>
      <w:r w:rsidRPr="004A03E3">
        <w:rPr>
          <w:rFonts w:hint="cs"/>
          <w:rtl/>
        </w:rPr>
        <w:t>ٞ</w:t>
      </w:r>
      <w:r w:rsidRPr="004A03E3">
        <w:rPr>
          <w:rtl/>
        </w:rPr>
        <w:t xml:space="preserve"> </w:t>
      </w:r>
      <w:r w:rsidRPr="004A03E3">
        <w:rPr>
          <w:rFonts w:hint="eastAsia"/>
          <w:rtl/>
        </w:rPr>
        <w:t>فَأُوْلَ</w:t>
      </w:r>
      <w:r w:rsidRPr="004A03E3">
        <w:rPr>
          <w:rFonts w:hint="cs"/>
          <w:rtl/>
        </w:rPr>
        <w:t>ٰٓ</w:t>
      </w:r>
      <w:r w:rsidRPr="004A03E3">
        <w:rPr>
          <w:rFonts w:hint="eastAsia"/>
          <w:rtl/>
        </w:rPr>
        <w:t>ئِكَ</w:t>
      </w:r>
      <w:r w:rsidRPr="004A03E3">
        <w:rPr>
          <w:rtl/>
        </w:rPr>
        <w:t xml:space="preserve"> </w:t>
      </w:r>
      <w:r w:rsidRPr="004A03E3">
        <w:rPr>
          <w:rFonts w:hint="eastAsia"/>
          <w:rtl/>
        </w:rPr>
        <w:t>يَد</w:t>
      </w:r>
      <w:r w:rsidRPr="004A03E3">
        <w:rPr>
          <w:rFonts w:hint="cs"/>
          <w:rtl/>
        </w:rPr>
        <w:t>ۡ</w:t>
      </w:r>
      <w:r w:rsidRPr="004A03E3">
        <w:rPr>
          <w:rFonts w:hint="eastAsia"/>
          <w:rtl/>
        </w:rPr>
        <w:t>خُلُونَ</w:t>
      </w:r>
      <w:r w:rsidRPr="004A03E3">
        <w:rPr>
          <w:rtl/>
        </w:rPr>
        <w:t xml:space="preserve"> </w:t>
      </w:r>
      <w:r w:rsidRPr="004A03E3">
        <w:rPr>
          <w:rFonts w:hint="cs"/>
          <w:rtl/>
        </w:rPr>
        <w:t>ٱ</w:t>
      </w:r>
      <w:r w:rsidRPr="004A03E3">
        <w:rPr>
          <w:rFonts w:hint="eastAsia"/>
          <w:rtl/>
        </w:rPr>
        <w:t>ل</w:t>
      </w:r>
      <w:r w:rsidRPr="004A03E3">
        <w:rPr>
          <w:rFonts w:hint="cs"/>
          <w:rtl/>
        </w:rPr>
        <w:t>ۡ</w:t>
      </w:r>
      <w:r w:rsidRPr="004A03E3">
        <w:rPr>
          <w:rFonts w:hint="eastAsia"/>
          <w:rtl/>
        </w:rPr>
        <w:t>جَنَّةَ</w:t>
      </w:r>
      <w:r w:rsidRPr="004A03E3">
        <w:rPr>
          <w:rtl/>
        </w:rPr>
        <w:t xml:space="preserve"> </w:t>
      </w:r>
      <w:r w:rsidRPr="004A03E3">
        <w:rPr>
          <w:rFonts w:hint="eastAsia"/>
          <w:rtl/>
        </w:rPr>
        <w:t>يُر</w:t>
      </w:r>
      <w:r w:rsidRPr="004A03E3">
        <w:rPr>
          <w:rFonts w:hint="cs"/>
          <w:rtl/>
        </w:rPr>
        <w:t>ۡ</w:t>
      </w:r>
      <w:r w:rsidRPr="004A03E3">
        <w:rPr>
          <w:rFonts w:hint="eastAsia"/>
          <w:rtl/>
        </w:rPr>
        <w:t>زَقُونَ</w:t>
      </w:r>
      <w:r w:rsidRPr="004A03E3">
        <w:rPr>
          <w:rtl/>
        </w:rPr>
        <w:t xml:space="preserve"> </w:t>
      </w:r>
      <w:r w:rsidRPr="004A03E3">
        <w:rPr>
          <w:rFonts w:hint="eastAsia"/>
          <w:rtl/>
        </w:rPr>
        <w:t>فِيهَا</w:t>
      </w:r>
      <w:r w:rsidRPr="004A03E3">
        <w:rPr>
          <w:rtl/>
        </w:rPr>
        <w:t xml:space="preserve"> </w:t>
      </w:r>
      <w:r w:rsidRPr="004A03E3">
        <w:rPr>
          <w:rFonts w:hint="eastAsia"/>
          <w:rtl/>
        </w:rPr>
        <w:t>بِغَي</w:t>
      </w:r>
      <w:r w:rsidRPr="004A03E3">
        <w:rPr>
          <w:rFonts w:hint="cs"/>
          <w:rtl/>
        </w:rPr>
        <w:t>ۡ</w:t>
      </w:r>
      <w:r w:rsidRPr="004A03E3">
        <w:rPr>
          <w:rFonts w:hint="eastAsia"/>
          <w:rtl/>
        </w:rPr>
        <w:t>رِ</w:t>
      </w:r>
      <w:r w:rsidRPr="004A03E3">
        <w:rPr>
          <w:rtl/>
        </w:rPr>
        <w:t xml:space="preserve"> </w:t>
      </w:r>
      <w:r w:rsidRPr="004A03E3">
        <w:rPr>
          <w:rFonts w:hint="eastAsia"/>
          <w:rtl/>
        </w:rPr>
        <w:t>حِسَاب</w:t>
      </w:r>
      <w:r w:rsidRPr="004A03E3">
        <w:rPr>
          <w:rFonts w:hint="cs"/>
          <w:rtl/>
        </w:rPr>
        <w:t>ٖ</w:t>
      </w:r>
      <w:r w:rsidRPr="004A03E3">
        <w:rPr>
          <w:rtl/>
        </w:rPr>
        <w:t xml:space="preserve"> </w:t>
      </w:r>
      <w:r w:rsidRPr="004A03E3">
        <w:rPr>
          <w:rFonts w:hint="cs"/>
          <w:rtl/>
        </w:rPr>
        <w:t>٤٠</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[غافر: 40].</w:t>
      </w:r>
    </w:p>
    <w:p w:rsidR="00D14940" w:rsidRPr="004A03E3" w:rsidRDefault="00D14940" w:rsidP="00AD7F67">
      <w:pPr>
        <w:pStyle w:val="ab"/>
        <w:spacing w:line="240" w:lineRule="auto"/>
        <w:rPr>
          <w:rtl/>
        </w:rPr>
      </w:pPr>
      <w:r w:rsidRPr="00D14940">
        <w:rPr>
          <w:rFonts w:cs="Traditional Arabic" w:hint="cs"/>
          <w:rtl/>
        </w:rPr>
        <w:t>«</w:t>
      </w:r>
      <w:r w:rsidRPr="004A03E3">
        <w:rPr>
          <w:rFonts w:hint="cs"/>
          <w:rtl/>
        </w:rPr>
        <w:t>هر کس عمل بدی انجام دهد، (در آخرت) جز همسان آن، کیفر داده نمی‌شود، ولی هر کس کار خوبی انجام دهد، خواه مرد باشد یا زن (به شرط این) که مؤمن باشد چنین کسانی به بهشت می‌روند و در آنجا نعمت و روزی بدیشان بدون حساب و کتاب عطا می‌گردد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این چه حسابی است و چه اجر و پاداش عظیمی است از جانب خداوند بی‌نیاز کریم!</w:t>
      </w:r>
    </w:p>
    <w:p w:rsidR="00D14940" w:rsidRPr="00D14940" w:rsidRDefault="00D14940" w:rsidP="00AD7F67">
      <w:pPr>
        <w:pStyle w:val="a2"/>
        <w:rPr>
          <w:rtl/>
        </w:rPr>
      </w:pPr>
      <w:bookmarkStart w:id="287" w:name="_Toc252232339"/>
      <w:bookmarkStart w:id="288" w:name="_Toc375944375"/>
      <w:bookmarkStart w:id="289" w:name="_Toc392004931"/>
      <w:r w:rsidRPr="00D14940">
        <w:rPr>
          <w:rFonts w:hint="cs"/>
          <w:rtl/>
        </w:rPr>
        <w:t>بهره‌ی بنده از اسم خداوند کریم</w:t>
      </w:r>
      <w:bookmarkEnd w:id="287"/>
      <w:bookmarkEnd w:id="288"/>
      <w:bookmarkEnd w:id="289"/>
    </w:p>
    <w:p w:rsidR="00D14940" w:rsidRPr="004A03E3" w:rsidRDefault="00D14940" w:rsidP="00AD7F67">
      <w:pPr>
        <w:tabs>
          <w:tab w:val="right" w:pos="7031"/>
        </w:tabs>
        <w:jc w:val="both"/>
        <w:rPr>
          <w:rStyle w:val="Char4"/>
          <w:spacing w:val="-2"/>
          <w:rtl/>
        </w:rPr>
      </w:pPr>
      <w:r w:rsidRPr="004A03E3">
        <w:rPr>
          <w:rStyle w:val="Char4"/>
          <w:rFonts w:hint="cs"/>
          <w:spacing w:val="-2"/>
          <w:rtl/>
        </w:rPr>
        <w:t>فرزندم بدان که کرم و بخشش بنده مقید و محدود است، اما همان نیز دارای  شرف و منزلت است؛ زیرا لباس آقایش را پوشیده و نور خداوند کریم بر او تابیده است کرم و بخشش تمامی عیوب را می‌پوشاند و بخل و خسیسی تمامی فضیلت‌ها را می‌پوشاند زیرا کرم، شخص را به سوی انجام دادن کارهای نیک سوق می‌دهد و بخل، صاحبش را به سوی سیئات می‌کشاند. پیامبر</w:t>
      </w:r>
      <w:r w:rsidR="004A03E3" w:rsidRPr="004A03E3">
        <w:rPr>
          <w:rStyle w:val="Char4"/>
          <w:rFonts w:hint="cs"/>
          <w:spacing w:val="-2"/>
          <w:rtl/>
        </w:rPr>
        <w:t xml:space="preserve"> </w:t>
      </w:r>
      <w:r w:rsidRPr="004A03E3">
        <w:rPr>
          <w:rFonts w:cs="CTraditional Arabic" w:hint="cs"/>
          <w:spacing w:val="-2"/>
          <w:rtl/>
          <w:lang w:bidi="fa-IR"/>
        </w:rPr>
        <w:t xml:space="preserve">ص </w:t>
      </w:r>
      <w:r w:rsidRPr="004A03E3">
        <w:rPr>
          <w:rStyle w:val="Char4"/>
          <w:rFonts w:hint="cs"/>
          <w:spacing w:val="-2"/>
          <w:rtl/>
        </w:rPr>
        <w:t xml:space="preserve">می‌فرماید: </w:t>
      </w:r>
      <w:r w:rsidRPr="004A03E3">
        <w:rPr>
          <w:rFonts w:cs="Traditional Arabic" w:hint="cs"/>
          <w:spacing w:val="-2"/>
          <w:rtl/>
          <w:lang w:bidi="fa-IR"/>
        </w:rPr>
        <w:t>«</w:t>
      </w:r>
      <w:r w:rsidRPr="004A03E3">
        <w:rPr>
          <w:rStyle w:val="Char4"/>
          <w:rFonts w:hint="cs"/>
          <w:spacing w:val="-2"/>
          <w:rtl/>
        </w:rPr>
        <w:t>کسی که سخاوتمند است به خداوند و مردم و بهشت نزدیک‌ است و از آتش جهنم دور است و کسی که خسیس و بخیل است از خداوند و مردم و بهشت دور است و به آتش جهنم نزدیک است</w:t>
      </w:r>
      <w:r w:rsidRPr="004A03E3">
        <w:rPr>
          <w:rFonts w:cs="Traditional Arabic" w:hint="cs"/>
          <w:spacing w:val="-2"/>
          <w:rtl/>
          <w:lang w:bidi="fa-IR"/>
        </w:rPr>
        <w:t>»</w:t>
      </w:r>
      <w:r w:rsidRPr="004A03E3">
        <w:rPr>
          <w:rStyle w:val="Char4"/>
          <w:rFonts w:hint="cs"/>
          <w:spacing w:val="-2"/>
          <w:rtl/>
        </w:rPr>
        <w:t>. کرم دو گونه است: مادی و اخلاقی. کرم مادی عبارت است از غذا دادن به نیازمندان و تهیه‌ی پوشاک برای یتیمان و به جای آوردن صله‌ی رحم و سرزدن به اقوام و آشنایان. و کرم اخلاقی عبارت است از بخشش جنایتکار، هر چند که بی‌ادبی را تکرار نماید و پوشیدن عیوب برادران و خواهران در هر حالتی. این نوع کرم برتر و بهتر از کرم مادی است زیرا کرم مادی سبب حیات جسمی می‌شود و کرم اخلاقی سبب حیات قلب‌ها می‌شود. پیامبر اسلام</w:t>
      </w:r>
      <w:r w:rsidR="004A03E3" w:rsidRPr="004A03E3">
        <w:rPr>
          <w:rStyle w:val="Char4"/>
          <w:rFonts w:hint="cs"/>
          <w:spacing w:val="-2"/>
          <w:rtl/>
        </w:rPr>
        <w:t xml:space="preserve"> </w:t>
      </w:r>
      <w:r w:rsidRPr="004A03E3">
        <w:rPr>
          <w:rFonts w:cs="CTraditional Arabic" w:hint="cs"/>
          <w:spacing w:val="-2"/>
          <w:rtl/>
          <w:lang w:bidi="fa-IR"/>
        </w:rPr>
        <w:t>ص</w:t>
      </w:r>
      <w:r w:rsidRPr="004A03E3">
        <w:rPr>
          <w:rStyle w:val="Char4"/>
          <w:rFonts w:hint="cs"/>
          <w:spacing w:val="-2"/>
          <w:rtl/>
        </w:rPr>
        <w:t xml:space="preserve"> می‌فرماید: </w:t>
      </w:r>
      <w:r w:rsidRPr="004A03E3">
        <w:rPr>
          <w:rFonts w:cs="Traditional Arabic" w:hint="cs"/>
          <w:spacing w:val="-2"/>
          <w:rtl/>
          <w:lang w:bidi="fa-IR"/>
        </w:rPr>
        <w:t>«</w:t>
      </w:r>
      <w:r w:rsidRPr="004A03E3">
        <w:rPr>
          <w:rStyle w:val="Char4"/>
          <w:rFonts w:hint="cs"/>
          <w:spacing w:val="-2"/>
          <w:rtl/>
        </w:rPr>
        <w:t>شما نمی‌توانید با کوشش و یاری به همه‌ی مردم کمک نمایید پس با اخلاق زیبایتان به آنان یاری برسانید</w:t>
      </w:r>
      <w:r w:rsidRPr="004A03E3">
        <w:rPr>
          <w:rFonts w:cs="Traditional Arabic" w:hint="cs"/>
          <w:spacing w:val="-2"/>
          <w:rtl/>
          <w:lang w:bidi="fa-IR"/>
        </w:rPr>
        <w:t>»</w:t>
      </w:r>
      <w:r w:rsidRPr="004A03E3">
        <w:rPr>
          <w:rStyle w:val="Char4"/>
          <w:rFonts w:hint="cs"/>
          <w:spacing w:val="-2"/>
          <w:rtl/>
        </w:rPr>
        <w:t>.</w:t>
      </w:r>
    </w:p>
    <w:p w:rsidR="00D14940" w:rsidRPr="00676945" w:rsidRDefault="00D14940" w:rsidP="00AD7F67">
      <w:pPr>
        <w:tabs>
          <w:tab w:val="right" w:pos="7031"/>
        </w:tabs>
        <w:ind w:firstLine="284"/>
        <w:jc w:val="both"/>
        <w:rPr>
          <w:rStyle w:val="Char4"/>
          <w:rtl/>
        </w:rPr>
      </w:pPr>
      <w:r w:rsidRPr="00676945">
        <w:rPr>
          <w:rStyle w:val="Char4"/>
          <w:rFonts w:hint="cs"/>
          <w:rtl/>
        </w:rPr>
        <w:t>کرم و بخشش از سجایای اخلاقی پیامبراسلام</w:t>
      </w:r>
      <w:r w:rsidR="004A03E3">
        <w:rPr>
          <w:rStyle w:val="Char4"/>
          <w:rFonts w:hint="cs"/>
          <w:rtl/>
        </w:rPr>
        <w:t xml:space="preserve"> </w:t>
      </w:r>
      <w:r w:rsidRPr="00D14940">
        <w:rPr>
          <w:rFonts w:cs="CTraditional Arabic" w:hint="cs"/>
          <w:rtl/>
          <w:lang w:bidi="fa-IR"/>
        </w:rPr>
        <w:t>ص</w:t>
      </w:r>
      <w:r w:rsidRPr="00676945">
        <w:rPr>
          <w:rStyle w:val="Char4"/>
          <w:rFonts w:hint="cs"/>
          <w:rtl/>
        </w:rPr>
        <w:t xml:space="preserve"> بوده که صاحب فطرتی پاک و تربیتی الهی و توجیه شده به وسیله‌ی قرآن است. کرم پیامبر به حدی بود که دیگران را برخود و خانواده‌اش ترجیح داده و ایثار می‌نمود. و این بالاترین درجه‌ای است که خداوند به خاطر آن پیامبر را در قرآن مدح نموده است:</w:t>
      </w:r>
    </w:p>
    <w:p w:rsidR="00D14940" w:rsidRPr="00676945" w:rsidRDefault="00D14940" w:rsidP="00AD7F67">
      <w:pPr>
        <w:pStyle w:val="af1"/>
        <w:rPr>
          <w:rStyle w:val="Char4"/>
          <w:rtl/>
        </w:rPr>
      </w:pPr>
      <w:r w:rsidRPr="00D14940">
        <w:rPr>
          <w:rFonts w:ascii="B Lotus" w:hAnsi="B Lotus" w:cs="Traditional Arabic" w:hint="cs"/>
          <w:rtl/>
        </w:rPr>
        <w:t>﴿</w:t>
      </w:r>
      <w:r w:rsidRPr="004A03E3">
        <w:rPr>
          <w:rFonts w:hint="eastAsia"/>
          <w:rtl/>
        </w:rPr>
        <w:t>وَيُؤ</w:t>
      </w:r>
      <w:r w:rsidRPr="004A03E3">
        <w:rPr>
          <w:rFonts w:hint="cs"/>
          <w:rtl/>
        </w:rPr>
        <w:t>ۡ</w:t>
      </w:r>
      <w:r w:rsidRPr="004A03E3">
        <w:rPr>
          <w:rFonts w:hint="eastAsia"/>
          <w:rtl/>
        </w:rPr>
        <w:t>ثِرُونَ</w:t>
      </w:r>
      <w:r w:rsidRPr="004A03E3">
        <w:rPr>
          <w:rtl/>
        </w:rPr>
        <w:t xml:space="preserve"> </w:t>
      </w:r>
      <w:r w:rsidRPr="004A03E3">
        <w:rPr>
          <w:rFonts w:hint="eastAsia"/>
          <w:rtl/>
        </w:rPr>
        <w:t>عَلَى</w:t>
      </w:r>
      <w:r w:rsidRPr="004A03E3">
        <w:rPr>
          <w:rFonts w:hint="cs"/>
          <w:rtl/>
        </w:rPr>
        <w:t>ٰٓ</w:t>
      </w:r>
      <w:r w:rsidRPr="004A03E3">
        <w:rPr>
          <w:rtl/>
        </w:rPr>
        <w:t xml:space="preserve"> </w:t>
      </w:r>
      <w:r w:rsidRPr="004A03E3">
        <w:rPr>
          <w:rFonts w:hint="eastAsia"/>
          <w:rtl/>
        </w:rPr>
        <w:t>أَنفُسِهِم</w:t>
      </w:r>
      <w:r w:rsidRPr="004A03E3">
        <w:rPr>
          <w:rFonts w:hint="cs"/>
          <w:rtl/>
        </w:rPr>
        <w:t>ۡ</w:t>
      </w:r>
      <w:r w:rsidRPr="004A03E3">
        <w:rPr>
          <w:rtl/>
        </w:rPr>
        <w:t xml:space="preserve"> </w:t>
      </w:r>
      <w:r w:rsidRPr="004A03E3">
        <w:rPr>
          <w:rFonts w:hint="eastAsia"/>
          <w:rtl/>
        </w:rPr>
        <w:t>وَلَو</w:t>
      </w:r>
      <w:r w:rsidRPr="004A03E3">
        <w:rPr>
          <w:rFonts w:hint="cs"/>
          <w:rtl/>
        </w:rPr>
        <w:t>ۡ</w:t>
      </w:r>
      <w:r w:rsidRPr="004A03E3">
        <w:rPr>
          <w:rtl/>
        </w:rPr>
        <w:t xml:space="preserve"> </w:t>
      </w:r>
      <w:r w:rsidRPr="004A03E3">
        <w:rPr>
          <w:rFonts w:hint="eastAsia"/>
          <w:rtl/>
        </w:rPr>
        <w:t>كَانَ</w:t>
      </w:r>
      <w:r w:rsidRPr="004A03E3">
        <w:rPr>
          <w:rtl/>
        </w:rPr>
        <w:t xml:space="preserve"> </w:t>
      </w:r>
      <w:r w:rsidRPr="004A03E3">
        <w:rPr>
          <w:rFonts w:hint="eastAsia"/>
          <w:rtl/>
        </w:rPr>
        <w:t>بِهِم</w:t>
      </w:r>
      <w:r w:rsidRPr="004A03E3">
        <w:rPr>
          <w:rFonts w:hint="cs"/>
          <w:rtl/>
        </w:rPr>
        <w:t>ۡ</w:t>
      </w:r>
      <w:r w:rsidRPr="004A03E3">
        <w:rPr>
          <w:rtl/>
        </w:rPr>
        <w:t xml:space="preserve"> </w:t>
      </w:r>
      <w:r w:rsidRPr="004A03E3">
        <w:rPr>
          <w:rFonts w:hint="eastAsia"/>
          <w:rtl/>
        </w:rPr>
        <w:t>خَصَاصَة</w:t>
      </w:r>
      <w:r w:rsidRPr="004A03E3">
        <w:rPr>
          <w:rFonts w:ascii="Times New Roman" w:cs="Times New Roman" w:hint="cs"/>
          <w:rtl/>
        </w:rPr>
        <w:t>ٞ</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[الحشر: 9].</w:t>
      </w:r>
    </w:p>
    <w:p w:rsidR="00D14940" w:rsidRPr="004A03E3" w:rsidRDefault="00D14940" w:rsidP="00AD7F67">
      <w:pPr>
        <w:pStyle w:val="ab"/>
        <w:rPr>
          <w:rtl/>
        </w:rPr>
      </w:pPr>
      <w:r w:rsidRPr="00D14940">
        <w:rPr>
          <w:rFonts w:cs="Traditional Arabic" w:hint="cs"/>
          <w:rtl/>
        </w:rPr>
        <w:t>«</w:t>
      </w:r>
      <w:r w:rsidRPr="004A03E3">
        <w:rPr>
          <w:rFonts w:hint="cs"/>
          <w:rtl/>
        </w:rPr>
        <w:t>و ایشان را بر خود ترجیح می‌دهند، هر چند که خود سخت نیازمند باشند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ام‌المؤمنین حضرت عایشه</w:t>
      </w:r>
      <w:r w:rsidR="004A03E3">
        <w:rPr>
          <w:rStyle w:val="Char4"/>
          <w:rFonts w:hint="cs"/>
          <w:rtl/>
        </w:rPr>
        <w:t xml:space="preserve"> </w:t>
      </w:r>
      <w:r w:rsidRPr="00D14940">
        <w:rPr>
          <w:rFonts w:cs="CTraditional Arabic" w:hint="cs"/>
          <w:rtl/>
          <w:lang w:bidi="fa-IR"/>
        </w:rPr>
        <w:t>ل</w:t>
      </w:r>
      <w:r w:rsidRPr="00676945">
        <w:rPr>
          <w:rStyle w:val="Char4"/>
          <w:rFonts w:hint="cs"/>
          <w:rtl/>
        </w:rPr>
        <w:t xml:space="preserve"> می فرماید: پیامبر تا زمانی که فوت نمودند هیچ‌گاه سه شب پشت سر هم سیر نبودند البته اگر می‌خواستیم، می‌توانستیم سیر شویم، اما دیگران را بر خود ترجیح می‌دادیم. کرم پیامبر به حدی بود که هر گاه شخصی در جهت دریافت چیزی به نزدش می‌آمد، شرم داشت از این که او را دست خالی برگرداند و اگر چیزی نبود، پیامبر</w:t>
      </w:r>
      <w:r w:rsidR="004A03E3">
        <w:rPr>
          <w:rStyle w:val="Char4"/>
          <w:rFonts w:hint="cs"/>
          <w:rtl/>
        </w:rPr>
        <w:t xml:space="preserve"> </w:t>
      </w:r>
      <w:r w:rsidRPr="00D14940">
        <w:rPr>
          <w:rFonts w:cs="CTraditional Arabic" w:hint="cs"/>
          <w:rtl/>
          <w:lang w:bidi="fa-IR"/>
        </w:rPr>
        <w:t>ص</w:t>
      </w:r>
      <w:r w:rsidRPr="00676945">
        <w:rPr>
          <w:rStyle w:val="Char4"/>
          <w:rFonts w:hint="cs"/>
          <w:rtl/>
        </w:rPr>
        <w:t xml:space="preserve"> می‌فرمود: الان چیزی ندارم؛ اما اندکی صبر کن اگر چیزی به دست آوردم به تو می‌دهم.</w:t>
      </w:r>
    </w:p>
    <w:p w:rsidR="00D14940" w:rsidRPr="00AD7F67" w:rsidRDefault="00D14940" w:rsidP="00AD7F67">
      <w:pPr>
        <w:widowControl w:val="0"/>
        <w:tabs>
          <w:tab w:val="right" w:pos="7031"/>
        </w:tabs>
        <w:spacing w:line="250" w:lineRule="auto"/>
        <w:ind w:firstLine="284"/>
        <w:jc w:val="both"/>
        <w:rPr>
          <w:rStyle w:val="Char4"/>
          <w:rtl/>
        </w:rPr>
      </w:pPr>
      <w:r w:rsidRPr="00AD7F67">
        <w:rPr>
          <w:rStyle w:val="Char4"/>
          <w:rFonts w:hint="cs"/>
          <w:spacing w:val="-4"/>
          <w:rtl/>
        </w:rPr>
        <w:t xml:space="preserve">حضرت عمربن خطاب </w:t>
      </w:r>
      <w:r w:rsidRPr="00AD7F67">
        <w:rPr>
          <w:rFonts w:cs="CTraditional Arabic" w:hint="cs"/>
          <w:spacing w:val="-4"/>
          <w:lang w:bidi="fa-IR"/>
        </w:rPr>
        <w:sym w:font="AGA Arabesque" w:char="F074"/>
      </w:r>
      <w:r w:rsidRPr="00AD7F67">
        <w:rPr>
          <w:rStyle w:val="Char4"/>
          <w:rFonts w:hint="cs"/>
          <w:spacing w:val="-4"/>
          <w:rtl/>
        </w:rPr>
        <w:t xml:space="preserve"> می‌گفت: ای رسول‌الله، قبل از این که چیزی به دستت برسد آن را می‌بخشی در حالی که خداوند تو را بر انجام کاری که در توانت نیست، معذور داشته است، پیامبر</w:t>
      </w:r>
      <w:r w:rsidR="004A03E3" w:rsidRPr="00AD7F67">
        <w:rPr>
          <w:rStyle w:val="Char4"/>
          <w:rFonts w:hint="cs"/>
          <w:spacing w:val="-4"/>
          <w:rtl/>
        </w:rPr>
        <w:t xml:space="preserve"> </w:t>
      </w:r>
      <w:r w:rsidRPr="00AD7F67">
        <w:rPr>
          <w:rFonts w:cs="CTraditional Arabic" w:hint="cs"/>
          <w:spacing w:val="-4"/>
          <w:rtl/>
          <w:lang w:bidi="fa-IR"/>
        </w:rPr>
        <w:t>ص</w:t>
      </w:r>
      <w:r w:rsidRPr="00AD7F67">
        <w:rPr>
          <w:rStyle w:val="Char4"/>
          <w:rFonts w:hint="cs"/>
          <w:spacing w:val="-4"/>
          <w:rtl/>
        </w:rPr>
        <w:t xml:space="preserve"> </w:t>
      </w:r>
      <w:r w:rsidRPr="00AD7F67">
        <w:rPr>
          <w:rStyle w:val="Char4"/>
          <w:rFonts w:hint="cs"/>
          <w:rtl/>
        </w:rPr>
        <w:t>از این سخن اندوهگین شد. شخصی از انصار گفت: ای پیامبر</w:t>
      </w:r>
      <w:r w:rsidR="004A03E3" w:rsidRPr="00AD7F67">
        <w:rPr>
          <w:rStyle w:val="Char4"/>
          <w:rFonts w:hint="cs"/>
          <w:rtl/>
        </w:rPr>
        <w:t xml:space="preserve"> </w:t>
      </w:r>
      <w:r w:rsidRPr="00AD7F67">
        <w:rPr>
          <w:rFonts w:cs="CTraditional Arabic" w:hint="cs"/>
          <w:rtl/>
          <w:lang w:bidi="fa-IR"/>
        </w:rPr>
        <w:t>ص</w:t>
      </w:r>
      <w:r w:rsidRPr="00AD7F67">
        <w:rPr>
          <w:rStyle w:val="Char4"/>
          <w:rFonts w:hint="cs"/>
          <w:rtl/>
        </w:rPr>
        <w:t xml:space="preserve"> بخشش کن و بدان که صاحب عرش به تو کم نمی‌دهد، پیامبر لبخندی زد و شادی در صورتش نمایان گشت و فرمود: بدین کار امر شده‌ام.</w:t>
      </w:r>
    </w:p>
    <w:p w:rsidR="00D14940" w:rsidRPr="00676945" w:rsidRDefault="00D14940" w:rsidP="00AD7F67">
      <w:pPr>
        <w:widowControl w:val="0"/>
        <w:tabs>
          <w:tab w:val="right" w:pos="7031"/>
        </w:tabs>
        <w:spacing w:line="250" w:lineRule="auto"/>
        <w:ind w:firstLine="284"/>
        <w:jc w:val="both"/>
        <w:rPr>
          <w:rStyle w:val="Char4"/>
          <w:rtl/>
        </w:rPr>
      </w:pPr>
      <w:r w:rsidRPr="00676945">
        <w:rPr>
          <w:rStyle w:val="Char4"/>
          <w:rFonts w:hint="cs"/>
          <w:rtl/>
        </w:rPr>
        <w:t>پیامبر</w:t>
      </w:r>
      <w:r w:rsidR="004A03E3">
        <w:rPr>
          <w:rStyle w:val="Char4"/>
          <w:rFonts w:hint="cs"/>
          <w:rtl/>
        </w:rPr>
        <w:t xml:space="preserve"> </w:t>
      </w:r>
      <w:r w:rsidRPr="00D14940">
        <w:rPr>
          <w:rFonts w:cs="CTraditional Arabic" w:hint="cs"/>
          <w:rtl/>
          <w:lang w:bidi="fa-IR"/>
        </w:rPr>
        <w:t>ص</w:t>
      </w:r>
      <w:r w:rsidRPr="00676945">
        <w:rPr>
          <w:rStyle w:val="Char4"/>
          <w:rFonts w:hint="cs"/>
          <w:rtl/>
        </w:rPr>
        <w:t xml:space="preserve"> مسلمانان را به کرم و بخشش نمودن تشویق و تحریک می‌نمود از جمله: </w:t>
      </w:r>
    </w:p>
    <w:p w:rsidR="004A03E3" w:rsidRDefault="00D14940" w:rsidP="00AD7F67">
      <w:pPr>
        <w:widowControl w:val="0"/>
        <w:numPr>
          <w:ilvl w:val="0"/>
          <w:numId w:val="35"/>
        </w:numPr>
        <w:tabs>
          <w:tab w:val="right" w:pos="0"/>
        </w:tabs>
        <w:spacing w:line="250" w:lineRule="auto"/>
        <w:ind w:left="680" w:hanging="340"/>
        <w:jc w:val="both"/>
        <w:rPr>
          <w:rStyle w:val="Char4"/>
        </w:rPr>
      </w:pPr>
      <w:r w:rsidRPr="00676945">
        <w:rPr>
          <w:rStyle w:val="Char4"/>
          <w:rFonts w:hint="cs"/>
          <w:rtl/>
        </w:rPr>
        <w:t>ابوهریره گوید: پیغمبر</w:t>
      </w:r>
      <w:r w:rsidR="004A03E3">
        <w:rPr>
          <w:rStyle w:val="Char4"/>
          <w:rFonts w:hint="cs"/>
          <w:rtl/>
        </w:rPr>
        <w:t xml:space="preserve"> </w:t>
      </w:r>
      <w:r w:rsidRPr="00D14940">
        <w:rPr>
          <w:rFonts w:cs="CTraditional Arabic" w:hint="cs"/>
          <w:rtl/>
          <w:lang w:bidi="fa-IR"/>
        </w:rPr>
        <w:t>ص</w:t>
      </w:r>
      <w:r w:rsidRPr="00676945">
        <w:rPr>
          <w:rStyle w:val="Char4"/>
          <w:rFonts w:hint="cs"/>
          <w:rtl/>
        </w:rPr>
        <w:t xml:space="preserve"> فرمود: </w:t>
      </w:r>
      <w:r w:rsidRPr="00D14940">
        <w:rPr>
          <w:rFonts w:cs="Traditional Arabic" w:hint="cs"/>
          <w:rtl/>
          <w:lang w:bidi="fa-IR"/>
        </w:rPr>
        <w:t>«</w:t>
      </w:r>
      <w:r w:rsidRPr="00676945">
        <w:rPr>
          <w:rStyle w:val="Char4"/>
          <w:rFonts w:hint="cs"/>
          <w:rtl/>
        </w:rPr>
        <w:t>هر روز صبح دو فرشته نازل می‌شوند یکی از آنان می‌گوید: خداوندا! به کسانی که در راه تو صدقه و احسان انجام می‌دهند عوض و پاداش بده و جای آن را برایشان پر کن، و دیگری می‌گوید: بر کسانی که از صدقه و احسان خودداری می‌کنند، بلا و آفتی که مالشان را از بین می‌برد نازل بفرما</w:t>
      </w:r>
      <w:r w:rsidRPr="00D14940">
        <w:rPr>
          <w:rFonts w:cs="Traditional Arabic" w:hint="cs"/>
          <w:rtl/>
          <w:lang w:bidi="fa-IR"/>
        </w:rPr>
        <w:t>»</w:t>
      </w:r>
      <w:r w:rsidRPr="004A03E3">
        <w:rPr>
          <w:rStyle w:val="Char4"/>
          <w:vertAlign w:val="superscript"/>
          <w:rtl/>
        </w:rPr>
        <w:footnoteReference w:id="28"/>
      </w:r>
      <w:r w:rsidRPr="00D14940">
        <w:rPr>
          <w:rFonts w:cs="Traditional Arabic" w:hint="cs"/>
          <w:rtl/>
          <w:lang w:bidi="fa-IR"/>
        </w:rPr>
        <w:t>.</w:t>
      </w:r>
      <w:r w:rsidRPr="00676945">
        <w:rPr>
          <w:rStyle w:val="Char4"/>
          <w:rFonts w:hint="cs"/>
          <w:rtl/>
        </w:rPr>
        <w:t xml:space="preserve"> </w:t>
      </w:r>
    </w:p>
    <w:p w:rsidR="004A03E3" w:rsidRDefault="00D14940" w:rsidP="00AD7F67">
      <w:pPr>
        <w:widowControl w:val="0"/>
        <w:numPr>
          <w:ilvl w:val="0"/>
          <w:numId w:val="35"/>
        </w:numPr>
        <w:tabs>
          <w:tab w:val="right" w:pos="0"/>
        </w:tabs>
        <w:spacing w:line="250" w:lineRule="auto"/>
        <w:ind w:left="680" w:hanging="340"/>
        <w:jc w:val="both"/>
        <w:rPr>
          <w:rStyle w:val="Char4"/>
          <w:spacing w:val="-6"/>
        </w:rPr>
      </w:pPr>
      <w:r w:rsidRPr="00676945">
        <w:rPr>
          <w:rStyle w:val="Char4"/>
          <w:rFonts w:hint="cs"/>
          <w:rtl/>
        </w:rPr>
        <w:t>پیامبر</w:t>
      </w:r>
      <w:r w:rsidR="004A03E3">
        <w:rPr>
          <w:rFonts w:cs="CTraditional Arabic" w:hint="cs"/>
          <w:rtl/>
          <w:lang w:bidi="fa-IR"/>
        </w:rPr>
        <w:t xml:space="preserve"> </w:t>
      </w:r>
      <w:r w:rsidRPr="00D14940">
        <w:rPr>
          <w:rFonts w:cs="CTraditional Arabic" w:hint="cs"/>
          <w:rtl/>
          <w:lang w:bidi="fa-IR"/>
        </w:rPr>
        <w:t>ص</w:t>
      </w:r>
      <w:r w:rsidRPr="00676945">
        <w:rPr>
          <w:rStyle w:val="Char4"/>
          <w:rFonts w:hint="cs"/>
          <w:rtl/>
        </w:rPr>
        <w:t xml:space="preserve"> می‌فرماید: </w:t>
      </w:r>
      <w:r w:rsidRPr="00D14940">
        <w:rPr>
          <w:rFonts w:cs="Traditional Arabic" w:hint="cs"/>
          <w:rtl/>
          <w:lang w:bidi="fa-IR"/>
        </w:rPr>
        <w:t>«</w:t>
      </w:r>
      <w:r w:rsidRPr="00676945">
        <w:rPr>
          <w:rStyle w:val="Char4"/>
          <w:rFonts w:hint="cs"/>
          <w:rtl/>
        </w:rPr>
        <w:t>به درستی خداوند از بخیل و دورانی که در زندگی‌اش طی می‌کند متنفر است و از مرگ کسی که سخاوتمند است ناراحت است</w:t>
      </w:r>
      <w:r w:rsidRPr="00D14940">
        <w:rPr>
          <w:rFonts w:cs="Traditional Arabic" w:hint="cs"/>
          <w:rtl/>
          <w:lang w:bidi="fa-IR"/>
        </w:rPr>
        <w:t>»</w:t>
      </w:r>
      <w:r w:rsidRPr="00676945">
        <w:rPr>
          <w:rStyle w:val="Char4"/>
          <w:rFonts w:hint="cs"/>
          <w:rtl/>
        </w:rPr>
        <w:t>.</w:t>
      </w:r>
    </w:p>
    <w:p w:rsidR="004A03E3" w:rsidRPr="004A03E3" w:rsidRDefault="00D14940" w:rsidP="00AD7F67">
      <w:pPr>
        <w:widowControl w:val="0"/>
        <w:numPr>
          <w:ilvl w:val="0"/>
          <w:numId w:val="35"/>
        </w:numPr>
        <w:tabs>
          <w:tab w:val="right" w:pos="0"/>
        </w:tabs>
        <w:spacing w:line="250" w:lineRule="auto"/>
        <w:ind w:left="680" w:hanging="340"/>
        <w:jc w:val="both"/>
        <w:rPr>
          <w:rStyle w:val="Char4"/>
        </w:rPr>
      </w:pPr>
      <w:r w:rsidRPr="004A03E3">
        <w:rPr>
          <w:rStyle w:val="Char4"/>
          <w:rFonts w:hint="cs"/>
          <w:rtl/>
        </w:rPr>
        <w:t>پیامبر</w:t>
      </w:r>
      <w:r w:rsidR="004A03E3" w:rsidRPr="004A03E3">
        <w:rPr>
          <w:rStyle w:val="Char4"/>
          <w:rFonts w:hint="cs"/>
          <w:rtl/>
        </w:rPr>
        <w:t xml:space="preserve"> </w:t>
      </w:r>
      <w:r w:rsidRPr="004A03E3">
        <w:rPr>
          <w:rFonts w:cs="CTraditional Arabic" w:hint="cs"/>
          <w:rtl/>
          <w:lang w:bidi="fa-IR"/>
        </w:rPr>
        <w:t>ص</w:t>
      </w:r>
      <w:r w:rsidRPr="004A03E3">
        <w:rPr>
          <w:rStyle w:val="Char4"/>
          <w:rFonts w:hint="cs"/>
          <w:rtl/>
        </w:rPr>
        <w:t xml:space="preserve"> به اسماء دختر ابوبکر می‌فرماید: ای اسماء! صدقه و بخشش کن و آن را مشمار (چون شمردن صدقه موجب بخالت و منع آن می‌گردد) آنگاه خداوند هم نعمت‌هایش را از تو منع می‌کند، مال را ذخیره مکن (و آن را در راه خدا ببخش) و إلا خداوند هم نعمت‌هایش را از تو مخفی می‌نماید</w:t>
      </w:r>
      <w:r w:rsidRPr="004A03E3">
        <w:rPr>
          <w:rStyle w:val="Char4"/>
          <w:vertAlign w:val="superscript"/>
          <w:rtl/>
        </w:rPr>
        <w:footnoteReference w:id="29"/>
      </w:r>
      <w:r w:rsidRPr="004A03E3">
        <w:rPr>
          <w:rStyle w:val="Char4"/>
          <w:rFonts w:hint="cs"/>
          <w:rtl/>
        </w:rPr>
        <w:t>.</w:t>
      </w:r>
    </w:p>
    <w:p w:rsidR="004A03E3" w:rsidRDefault="00D14940" w:rsidP="00AD7F67">
      <w:pPr>
        <w:widowControl w:val="0"/>
        <w:numPr>
          <w:ilvl w:val="0"/>
          <w:numId w:val="35"/>
        </w:numPr>
        <w:tabs>
          <w:tab w:val="right" w:pos="0"/>
        </w:tabs>
        <w:spacing w:line="250" w:lineRule="auto"/>
        <w:ind w:left="680" w:hanging="340"/>
        <w:jc w:val="both"/>
        <w:rPr>
          <w:rStyle w:val="Char4"/>
        </w:rPr>
      </w:pPr>
      <w:r w:rsidRPr="00676945">
        <w:rPr>
          <w:rStyle w:val="Char4"/>
          <w:rFonts w:hint="cs"/>
          <w:rtl/>
        </w:rPr>
        <w:t xml:space="preserve">ابی سعید خدری </w:t>
      </w:r>
      <w:r w:rsidRPr="00676945">
        <w:rPr>
          <w:rStyle w:val="Char4"/>
          <w:rFonts w:hint="cs"/>
          <w:rtl/>
        </w:rPr>
        <w:sym w:font="AGA Arabesque" w:char="F074"/>
      </w:r>
      <w:r w:rsidRPr="00676945">
        <w:rPr>
          <w:rStyle w:val="Char4"/>
          <w:rFonts w:hint="cs"/>
          <w:rtl/>
        </w:rPr>
        <w:t xml:space="preserve"> می‌گوید: هنگامی که در سفری همراه رسول‌الله بودیم مردی سوار بر شتری پیش پیامبر آمد در حالی که شتر را به سوی راست و چپ می‌گرداند. پیامبر</w:t>
      </w:r>
      <w:r w:rsidR="004A03E3">
        <w:rPr>
          <w:rStyle w:val="Char4"/>
          <w:rFonts w:hint="cs"/>
          <w:rtl/>
        </w:rPr>
        <w:t xml:space="preserve"> </w:t>
      </w:r>
      <w:r w:rsidRPr="00D14940">
        <w:rPr>
          <w:rFonts w:cs="CTraditional Arabic" w:hint="cs"/>
          <w:rtl/>
          <w:lang w:bidi="fa-IR"/>
        </w:rPr>
        <w:t>ص</w:t>
      </w:r>
      <w:r w:rsidRPr="00676945">
        <w:rPr>
          <w:rStyle w:val="Char4"/>
          <w:rFonts w:hint="cs"/>
          <w:rtl/>
        </w:rPr>
        <w:t xml:space="preserve"> فرمود: </w:t>
      </w:r>
      <w:r w:rsidRPr="00D14940">
        <w:rPr>
          <w:rFonts w:cs="Traditional Arabic" w:hint="cs"/>
          <w:rtl/>
          <w:lang w:bidi="fa-IR"/>
        </w:rPr>
        <w:t>«</w:t>
      </w:r>
      <w:r w:rsidRPr="00676945">
        <w:rPr>
          <w:rStyle w:val="Char4"/>
          <w:rFonts w:hint="cs"/>
          <w:rtl/>
        </w:rPr>
        <w:t>هر کس که چیز زیادی و اضافه‌ای دارد به کسی دهد که بدان محتاج است و هر کسی که توشه‌ی فراوانی دارد به کسی دهد که توشه و زاد ندارد</w:t>
      </w:r>
      <w:r w:rsidRPr="00D14940">
        <w:rPr>
          <w:rFonts w:cs="Traditional Arabic" w:hint="cs"/>
          <w:rtl/>
          <w:lang w:bidi="fa-IR"/>
        </w:rPr>
        <w:t>»</w:t>
      </w:r>
      <w:r w:rsidRPr="00676945">
        <w:rPr>
          <w:rStyle w:val="Char4"/>
          <w:rFonts w:hint="cs"/>
          <w:rtl/>
        </w:rPr>
        <w:t>. آن گونه که پنداشتیم هیچ کدام از ما حق ندارد چیز اضافه‌ای برای خود داشته باشد.</w:t>
      </w:r>
    </w:p>
    <w:p w:rsidR="004A03E3" w:rsidRDefault="00D14940" w:rsidP="00AD7F67">
      <w:pPr>
        <w:widowControl w:val="0"/>
        <w:numPr>
          <w:ilvl w:val="0"/>
          <w:numId w:val="35"/>
        </w:numPr>
        <w:tabs>
          <w:tab w:val="right" w:pos="0"/>
        </w:tabs>
        <w:spacing w:line="250" w:lineRule="auto"/>
        <w:ind w:left="680" w:hanging="340"/>
        <w:jc w:val="both"/>
        <w:rPr>
          <w:rStyle w:val="Char4"/>
        </w:rPr>
      </w:pPr>
      <w:r w:rsidRPr="00676945">
        <w:rPr>
          <w:rStyle w:val="Char4"/>
          <w:rFonts w:hint="cs"/>
          <w:rtl/>
        </w:rPr>
        <w:t>پیامبر</w:t>
      </w:r>
      <w:r w:rsidRPr="00D14940">
        <w:rPr>
          <w:rFonts w:cs="CTraditional Arabic" w:hint="cs"/>
          <w:rtl/>
          <w:lang w:bidi="fa-IR"/>
        </w:rPr>
        <w:t>ص</w:t>
      </w:r>
      <w:r w:rsidRPr="00676945">
        <w:rPr>
          <w:rStyle w:val="Char4"/>
          <w:rFonts w:hint="cs"/>
          <w:rtl/>
        </w:rPr>
        <w:t xml:space="preserve"> می‌فرماید: </w:t>
      </w:r>
      <w:r w:rsidRPr="00D14940">
        <w:rPr>
          <w:rFonts w:cs="Traditional Arabic" w:hint="cs"/>
          <w:rtl/>
          <w:lang w:bidi="fa-IR"/>
        </w:rPr>
        <w:t>«</w:t>
      </w:r>
      <w:r w:rsidRPr="00676945">
        <w:rPr>
          <w:rStyle w:val="Char4"/>
          <w:rFonts w:hint="cs"/>
          <w:rtl/>
        </w:rPr>
        <w:t>هرگاه خورشت درست کردید بسیار درست کنید تا به همسایه‌ها نیز از آن غذا بدهید</w:t>
      </w:r>
      <w:r w:rsidRPr="00D14940">
        <w:rPr>
          <w:rFonts w:cs="Traditional Arabic" w:hint="cs"/>
          <w:rtl/>
          <w:lang w:bidi="fa-IR"/>
        </w:rPr>
        <w:t>»</w:t>
      </w:r>
      <w:r w:rsidRPr="00676945">
        <w:rPr>
          <w:rStyle w:val="Char4"/>
          <w:rFonts w:hint="cs"/>
          <w:rtl/>
        </w:rPr>
        <w:t>.</w:t>
      </w:r>
    </w:p>
    <w:p w:rsidR="00D14940" w:rsidRPr="00676945" w:rsidRDefault="00D14940" w:rsidP="00AD7F67">
      <w:pPr>
        <w:widowControl w:val="0"/>
        <w:numPr>
          <w:ilvl w:val="0"/>
          <w:numId w:val="35"/>
        </w:numPr>
        <w:tabs>
          <w:tab w:val="right" w:pos="0"/>
        </w:tabs>
        <w:spacing w:line="250" w:lineRule="auto"/>
        <w:ind w:left="680" w:hanging="340"/>
        <w:jc w:val="both"/>
        <w:rPr>
          <w:rStyle w:val="Char4"/>
          <w:rtl/>
        </w:rPr>
      </w:pPr>
      <w:r w:rsidRPr="00676945">
        <w:rPr>
          <w:rStyle w:val="Char4"/>
          <w:rFonts w:hint="cs"/>
          <w:rtl/>
        </w:rPr>
        <w:t>پیامبر</w:t>
      </w:r>
      <w:r w:rsidR="004A03E3">
        <w:rPr>
          <w:rStyle w:val="Char4"/>
          <w:rFonts w:hint="cs"/>
          <w:rtl/>
        </w:rPr>
        <w:t xml:space="preserve"> </w:t>
      </w:r>
      <w:r w:rsidRPr="00D14940">
        <w:rPr>
          <w:rFonts w:cs="CTraditional Arabic" w:hint="cs"/>
          <w:rtl/>
          <w:lang w:bidi="fa-IR"/>
        </w:rPr>
        <w:t>ص</w:t>
      </w:r>
      <w:r w:rsidRPr="00676945">
        <w:rPr>
          <w:rStyle w:val="Char4"/>
          <w:rFonts w:hint="cs"/>
          <w:rtl/>
        </w:rPr>
        <w:t xml:space="preserve"> می‌فرماید: </w:t>
      </w:r>
      <w:r w:rsidRPr="00D14940">
        <w:rPr>
          <w:rFonts w:cs="Traditional Arabic" w:hint="cs"/>
          <w:rtl/>
          <w:lang w:bidi="fa-IR"/>
        </w:rPr>
        <w:t>«</w:t>
      </w:r>
      <w:r w:rsidRPr="00676945">
        <w:rPr>
          <w:rStyle w:val="Char4"/>
          <w:rFonts w:hint="cs"/>
          <w:rtl/>
        </w:rPr>
        <w:t>کسی که سیر باشد در حالی که همسایه‌اش گرسنه است مؤمن نمی‌باشد</w:t>
      </w:r>
      <w:r w:rsidRPr="00D14940">
        <w:rPr>
          <w:rFonts w:cs="Traditional Arabic" w:hint="cs"/>
          <w:rtl/>
          <w:lang w:bidi="fa-IR"/>
        </w:rPr>
        <w:t>»</w:t>
      </w:r>
      <w:r w:rsidRPr="00676945">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عبدالکریم: او کسی است که خداوند صورتش را همچون کریمان گردانیده است و او را به زیور کرم آراسته است و حقیقت عبودیت و بندگی را آن چنان که شایسته است به جای آورده، زیرا کرم نیازمند این است که قدر و منزلت خداوندی را بشناسی و در ملک و مملکتش تعدی و تجاوز نکنی و بدانی که ملک  از آن بنده نیست و هر آنچه به دست آورد آن را بربندگان خداوند جود و بخشش نماید. و این جز با کرم خداوند میسر نیست. و هر گاه که گناهی را از بنده‌ای دید با کرم خودش آن را بپوشد و هر کس در حق او بدی و جنایتی روا داشت او را ببخشاید و با خصلتی کریمانه و عملی زیبا با او برخورد نماید. خلاصه این که بداند که گناه تمامی بندگان خدا در مقابل کرم خداوند وزن و ارزشی ندارد و تمامی نعمت‌های خداوند در برابر کرم خداوندی قدری و منزلتی ندارند.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عبدالکریم کسی است که براساس آنچه خداوند از کرم خود بدو ارزانی داشته در برخورد با مردم کرم به خرج می‌دهد.</w:t>
      </w:r>
    </w:p>
    <w:p w:rsidR="00D14940" w:rsidRPr="00AD7F67" w:rsidRDefault="00D14940" w:rsidP="00AD7F67">
      <w:pPr>
        <w:tabs>
          <w:tab w:val="right" w:pos="7031"/>
        </w:tabs>
        <w:spacing w:line="250" w:lineRule="auto"/>
        <w:ind w:firstLine="284"/>
        <w:jc w:val="both"/>
        <w:rPr>
          <w:rStyle w:val="Char4"/>
          <w:rtl/>
        </w:rPr>
      </w:pPr>
      <w:r w:rsidRPr="00AD7F67">
        <w:rPr>
          <w:rStyle w:val="Char4"/>
          <w:rFonts w:hint="cs"/>
          <w:rtl/>
        </w:rPr>
        <w:t>دعا: الهی! تو آن کریمی که بدون علت، بخشش و عطا می‌کنی و گناهان را می‌بخشی و لغزش‌ها را می‌پوشی. با کرمت روح‌ها را جذب می‌کنی و با وجود و بخششت به کالبدها نعمت‌ها ارزانی می‌داری.</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آسمان با باران، سخاوتمند و گشاده‌دست می‌گردد و زمین با میوه‌ها و ثمراتش آباد می‌شود و قلب‌ها با نور ایمان آباد می‌گردند. و چشم‌های بصیرت‌بین به نعمت‌های بخشیده شده از سوی رحمان، انس می‌یابند. الهی! بر قلبم نور اسم کریمت را بتابان تا این سر به سوی اعضایم جاری گردد و به صفت کرم آراسته گردم و تو مرا دوست بداری و به عزتی پایدار دست یابم و مرا به فنا شدن در مشاهده‌ی کریم نایل گردان تا تو را با نعمت‌های فراوانی که در وجود خود و تمامی جهان می‌بینم تجلی یافته بینم. به درستی که تو بر هر چیزی توانایی.</w:t>
      </w:r>
    </w:p>
    <w:p w:rsidR="00D14940" w:rsidRDefault="00D14940" w:rsidP="004A03E3">
      <w:pPr>
        <w:pStyle w:val="a4"/>
        <w:spacing w:line="240" w:lineRule="auto"/>
        <w:jc w:val="center"/>
        <w:rPr>
          <w:rtl/>
        </w:rPr>
      </w:pPr>
      <w:r w:rsidRPr="00D14940">
        <w:rPr>
          <w:rFonts w:hint="cs"/>
          <w:rtl/>
        </w:rPr>
        <w:t>وصلی الله علی سیدنا محمد وعلی آله وصحبه وسلم</w:t>
      </w:r>
    </w:p>
    <w:p w:rsidR="004A03E3" w:rsidRDefault="004A03E3" w:rsidP="004A03E3">
      <w:pPr>
        <w:pStyle w:val="a4"/>
        <w:spacing w:line="240" w:lineRule="auto"/>
        <w:jc w:val="center"/>
        <w:rPr>
          <w:rtl/>
        </w:rPr>
        <w:sectPr w:rsidR="004A03E3"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D14940" w:rsidRDefault="00D14940" w:rsidP="00AD7F67">
      <w:pPr>
        <w:pStyle w:val="a1"/>
        <w:rPr>
          <w:rFonts w:cs="CTraditional Arabic"/>
          <w:rtl/>
        </w:rPr>
      </w:pPr>
      <w:bookmarkStart w:id="290" w:name="_Toc252232340"/>
      <w:bookmarkStart w:id="291" w:name="_Toc375944376"/>
      <w:bookmarkStart w:id="292" w:name="_Toc392004932"/>
      <w:r w:rsidRPr="00D14940">
        <w:rPr>
          <w:rFonts w:hint="cs"/>
          <w:rtl/>
        </w:rPr>
        <w:t>الرقیب</w:t>
      </w:r>
      <w:bookmarkEnd w:id="290"/>
      <w:r w:rsidR="004A03E3">
        <w:rPr>
          <w:rFonts w:hint="cs"/>
          <w:rtl/>
        </w:rPr>
        <w:t xml:space="preserve"> </w:t>
      </w:r>
      <w:r w:rsidRPr="004A03E3">
        <w:rPr>
          <w:rFonts w:cs="CTraditional Arabic" w:hint="cs"/>
          <w:b w:val="0"/>
          <w:bCs w:val="0"/>
        </w:rPr>
        <w:sym w:font="AGA Arabesque" w:char="F059"/>
      </w:r>
      <w:bookmarkEnd w:id="291"/>
      <w:bookmarkEnd w:id="292"/>
    </w:p>
    <w:p w:rsidR="00D14940" w:rsidRPr="00676945" w:rsidRDefault="00D14940" w:rsidP="00AD7F67">
      <w:pPr>
        <w:tabs>
          <w:tab w:val="right" w:pos="7031"/>
        </w:tabs>
        <w:ind w:firstLine="284"/>
        <w:jc w:val="both"/>
        <w:rPr>
          <w:rStyle w:val="Char4"/>
          <w:rtl/>
        </w:rPr>
      </w:pPr>
      <w:r w:rsidRPr="004A03E3">
        <w:rPr>
          <w:rStyle w:val="Char4"/>
          <w:rFonts w:hint="cs"/>
          <w:rtl/>
        </w:rPr>
        <w:t>«الرقيب» اسمی</w:t>
      </w:r>
      <w:r w:rsidRPr="00676945">
        <w:rPr>
          <w:rStyle w:val="Char4"/>
          <w:rFonts w:hint="cs"/>
          <w:rtl/>
        </w:rPr>
        <w:t xml:space="preserve"> از اسماء الله است که هم در قرآن کریم و هم در حدیث مصطفی</w:t>
      </w:r>
      <w:r w:rsidR="004A03E3">
        <w:rPr>
          <w:rStyle w:val="Char4"/>
          <w:rFonts w:hint="cs"/>
          <w:rtl/>
        </w:rPr>
        <w:t xml:space="preserve"> </w:t>
      </w:r>
      <w:r w:rsidRPr="00D14940">
        <w:rPr>
          <w:rFonts w:cs="CTraditional Arabic" w:hint="cs"/>
          <w:rtl/>
          <w:lang w:bidi="fa-IR"/>
        </w:rPr>
        <w:t>ص</w:t>
      </w:r>
      <w:r w:rsidRPr="00676945">
        <w:rPr>
          <w:rStyle w:val="Char4"/>
          <w:rFonts w:hint="cs"/>
          <w:rtl/>
        </w:rPr>
        <w:t xml:space="preserve"> وارد گردیده است. خداوند می‌فرماید:</w:t>
      </w:r>
    </w:p>
    <w:p w:rsidR="00D14940" w:rsidRPr="004A03E3" w:rsidRDefault="00D14940" w:rsidP="00AD7F67">
      <w:pPr>
        <w:pStyle w:val="af1"/>
        <w:rPr>
          <w:rStyle w:val="Char4"/>
          <w:spacing w:val="-4"/>
          <w:rtl/>
        </w:rPr>
      </w:pPr>
      <w:r w:rsidRPr="004A03E3">
        <w:rPr>
          <w:rFonts w:ascii="B Lotus" w:hAnsi="B Lotus" w:cs="Traditional Arabic" w:hint="cs"/>
          <w:spacing w:val="-4"/>
          <w:rtl/>
        </w:rPr>
        <w:t>﴿</w:t>
      </w:r>
      <w:r w:rsidRPr="004A03E3">
        <w:rPr>
          <w:rFonts w:hint="eastAsia"/>
          <w:spacing w:val="-4"/>
          <w:rtl/>
        </w:rPr>
        <w:t>وَ</w:t>
      </w:r>
      <w:r w:rsidRPr="004A03E3">
        <w:rPr>
          <w:rFonts w:hint="cs"/>
          <w:spacing w:val="-4"/>
          <w:rtl/>
        </w:rPr>
        <w:t>ٱ</w:t>
      </w:r>
      <w:r w:rsidRPr="004A03E3">
        <w:rPr>
          <w:rFonts w:hint="eastAsia"/>
          <w:spacing w:val="-4"/>
          <w:rtl/>
        </w:rPr>
        <w:t>تَّقُواْ</w:t>
      </w:r>
      <w:r w:rsidRPr="004A03E3">
        <w:rPr>
          <w:spacing w:val="-4"/>
          <w:rtl/>
        </w:rPr>
        <w:t xml:space="preserve"> </w:t>
      </w:r>
      <w:r w:rsidRPr="004A03E3">
        <w:rPr>
          <w:rFonts w:hint="cs"/>
          <w:spacing w:val="-4"/>
          <w:rtl/>
        </w:rPr>
        <w:t>ٱ</w:t>
      </w:r>
      <w:r w:rsidRPr="004A03E3">
        <w:rPr>
          <w:rFonts w:hint="eastAsia"/>
          <w:spacing w:val="-4"/>
          <w:rtl/>
        </w:rPr>
        <w:t>للَّهَ</w:t>
      </w:r>
      <w:r w:rsidRPr="004A03E3">
        <w:rPr>
          <w:spacing w:val="-4"/>
          <w:rtl/>
        </w:rPr>
        <w:t xml:space="preserve"> </w:t>
      </w:r>
      <w:r w:rsidRPr="004A03E3">
        <w:rPr>
          <w:rFonts w:hint="cs"/>
          <w:spacing w:val="-4"/>
          <w:rtl/>
        </w:rPr>
        <w:t>ٱ</w:t>
      </w:r>
      <w:r w:rsidRPr="004A03E3">
        <w:rPr>
          <w:rFonts w:hint="eastAsia"/>
          <w:spacing w:val="-4"/>
          <w:rtl/>
        </w:rPr>
        <w:t>لَّذِي</w:t>
      </w:r>
      <w:r w:rsidRPr="004A03E3">
        <w:rPr>
          <w:spacing w:val="-4"/>
          <w:rtl/>
        </w:rPr>
        <w:t xml:space="preserve"> </w:t>
      </w:r>
      <w:r w:rsidRPr="004A03E3">
        <w:rPr>
          <w:rFonts w:hint="eastAsia"/>
          <w:spacing w:val="-4"/>
          <w:rtl/>
        </w:rPr>
        <w:t>تَسَا</w:t>
      </w:r>
      <w:r w:rsidRPr="004A03E3">
        <w:rPr>
          <w:rFonts w:hint="cs"/>
          <w:spacing w:val="-4"/>
          <w:rtl/>
        </w:rPr>
        <w:t>ٓ</w:t>
      </w:r>
      <w:r w:rsidRPr="004A03E3">
        <w:rPr>
          <w:rFonts w:hint="eastAsia"/>
          <w:spacing w:val="-4"/>
          <w:rtl/>
        </w:rPr>
        <w:t>ءَلُونَ</w:t>
      </w:r>
      <w:r w:rsidRPr="004A03E3">
        <w:rPr>
          <w:spacing w:val="-4"/>
          <w:rtl/>
        </w:rPr>
        <w:t xml:space="preserve"> </w:t>
      </w:r>
      <w:r w:rsidRPr="004A03E3">
        <w:rPr>
          <w:rFonts w:hint="eastAsia"/>
          <w:spacing w:val="-4"/>
          <w:rtl/>
        </w:rPr>
        <w:t>بِهِ</w:t>
      </w:r>
      <w:r w:rsidRPr="004A03E3">
        <w:rPr>
          <w:rFonts w:hint="cs"/>
          <w:spacing w:val="-4"/>
          <w:rtl/>
        </w:rPr>
        <w:t>ۦ</w:t>
      </w:r>
      <w:r w:rsidRPr="004A03E3">
        <w:rPr>
          <w:spacing w:val="-4"/>
          <w:rtl/>
        </w:rPr>
        <w:t xml:space="preserve"> </w:t>
      </w:r>
      <w:r w:rsidRPr="004A03E3">
        <w:rPr>
          <w:rFonts w:hint="eastAsia"/>
          <w:spacing w:val="-4"/>
          <w:rtl/>
        </w:rPr>
        <w:t>وَ</w:t>
      </w:r>
      <w:r w:rsidRPr="004A03E3">
        <w:rPr>
          <w:rFonts w:hint="cs"/>
          <w:spacing w:val="-4"/>
          <w:rtl/>
        </w:rPr>
        <w:t>ٱ</w:t>
      </w:r>
      <w:r w:rsidRPr="004A03E3">
        <w:rPr>
          <w:rFonts w:hint="eastAsia"/>
          <w:spacing w:val="-4"/>
          <w:rtl/>
        </w:rPr>
        <w:t>ل</w:t>
      </w:r>
      <w:r w:rsidRPr="004A03E3">
        <w:rPr>
          <w:rFonts w:hint="cs"/>
          <w:spacing w:val="-4"/>
          <w:rtl/>
        </w:rPr>
        <w:t>ۡ</w:t>
      </w:r>
      <w:r w:rsidRPr="004A03E3">
        <w:rPr>
          <w:rFonts w:hint="eastAsia"/>
          <w:spacing w:val="-4"/>
          <w:rtl/>
        </w:rPr>
        <w:t>أَر</w:t>
      </w:r>
      <w:r w:rsidRPr="004A03E3">
        <w:rPr>
          <w:rFonts w:hint="cs"/>
          <w:spacing w:val="-4"/>
          <w:rtl/>
        </w:rPr>
        <w:t>ۡ</w:t>
      </w:r>
      <w:r w:rsidRPr="004A03E3">
        <w:rPr>
          <w:rFonts w:hint="eastAsia"/>
          <w:spacing w:val="-4"/>
          <w:rtl/>
        </w:rPr>
        <w:t>حَامَ</w:t>
      </w:r>
      <w:r w:rsidRPr="004A03E3">
        <w:rPr>
          <w:rFonts w:hint="cs"/>
          <w:spacing w:val="-4"/>
          <w:rtl/>
        </w:rPr>
        <w:t>ۚ</w:t>
      </w:r>
      <w:r w:rsidRPr="004A03E3">
        <w:rPr>
          <w:spacing w:val="-4"/>
          <w:rtl/>
        </w:rPr>
        <w:t xml:space="preserve"> </w:t>
      </w:r>
      <w:r w:rsidRPr="004A03E3">
        <w:rPr>
          <w:rFonts w:hint="eastAsia"/>
          <w:spacing w:val="-4"/>
          <w:rtl/>
        </w:rPr>
        <w:t>إِنَّ</w:t>
      </w:r>
      <w:r w:rsidRPr="004A03E3">
        <w:rPr>
          <w:spacing w:val="-4"/>
          <w:rtl/>
        </w:rPr>
        <w:t xml:space="preserve"> </w:t>
      </w:r>
      <w:r w:rsidRPr="004A03E3">
        <w:rPr>
          <w:rFonts w:hint="cs"/>
          <w:spacing w:val="-4"/>
          <w:rtl/>
        </w:rPr>
        <w:t>ٱ</w:t>
      </w:r>
      <w:r w:rsidRPr="004A03E3">
        <w:rPr>
          <w:rFonts w:hint="eastAsia"/>
          <w:spacing w:val="-4"/>
          <w:rtl/>
        </w:rPr>
        <w:t>للَّهَ</w:t>
      </w:r>
      <w:r w:rsidRPr="004A03E3">
        <w:rPr>
          <w:spacing w:val="-4"/>
          <w:rtl/>
        </w:rPr>
        <w:t xml:space="preserve"> </w:t>
      </w:r>
      <w:r w:rsidRPr="004A03E3">
        <w:rPr>
          <w:rFonts w:hint="eastAsia"/>
          <w:spacing w:val="-4"/>
          <w:rtl/>
        </w:rPr>
        <w:t>كَانَ</w:t>
      </w:r>
      <w:r w:rsidRPr="004A03E3">
        <w:rPr>
          <w:spacing w:val="-4"/>
          <w:rtl/>
        </w:rPr>
        <w:t xml:space="preserve"> </w:t>
      </w:r>
      <w:r w:rsidRPr="004A03E3">
        <w:rPr>
          <w:rFonts w:hint="eastAsia"/>
          <w:spacing w:val="-4"/>
          <w:rtl/>
        </w:rPr>
        <w:t>عَلَي</w:t>
      </w:r>
      <w:r w:rsidRPr="004A03E3">
        <w:rPr>
          <w:rFonts w:hint="cs"/>
          <w:spacing w:val="-4"/>
          <w:rtl/>
        </w:rPr>
        <w:t>ۡ</w:t>
      </w:r>
      <w:r w:rsidRPr="004A03E3">
        <w:rPr>
          <w:rFonts w:hint="eastAsia"/>
          <w:spacing w:val="-4"/>
          <w:rtl/>
        </w:rPr>
        <w:t>كُم</w:t>
      </w:r>
      <w:r w:rsidRPr="004A03E3">
        <w:rPr>
          <w:rFonts w:hint="cs"/>
          <w:spacing w:val="-4"/>
          <w:rtl/>
        </w:rPr>
        <w:t>ۡ</w:t>
      </w:r>
      <w:r w:rsidRPr="004A03E3">
        <w:rPr>
          <w:spacing w:val="-4"/>
          <w:rtl/>
        </w:rPr>
        <w:t xml:space="preserve"> </w:t>
      </w:r>
      <w:r w:rsidRPr="004A03E3">
        <w:rPr>
          <w:rFonts w:hint="eastAsia"/>
          <w:spacing w:val="-4"/>
          <w:rtl/>
        </w:rPr>
        <w:t>رَقِيب</w:t>
      </w:r>
      <w:r w:rsidRPr="004A03E3">
        <w:rPr>
          <w:rFonts w:hint="cs"/>
          <w:spacing w:val="-4"/>
          <w:rtl/>
        </w:rPr>
        <w:t>ٗ</w:t>
      </w:r>
      <w:r w:rsidRPr="004A03E3">
        <w:rPr>
          <w:rFonts w:hint="eastAsia"/>
          <w:spacing w:val="-4"/>
          <w:rtl/>
        </w:rPr>
        <w:t>ا</w:t>
      </w:r>
      <w:r w:rsidRPr="004A03E3">
        <w:rPr>
          <w:spacing w:val="-4"/>
          <w:rtl/>
        </w:rPr>
        <w:t xml:space="preserve"> </w:t>
      </w:r>
      <w:r w:rsidRPr="004A03E3">
        <w:rPr>
          <w:rFonts w:hint="cs"/>
          <w:spacing w:val="-4"/>
          <w:rtl/>
        </w:rPr>
        <w:t>١</w:t>
      </w:r>
      <w:r w:rsidRPr="004A03E3">
        <w:rPr>
          <w:rFonts w:ascii="B Lotus" w:hAnsi="B Lotus" w:cs="Traditional Arabic" w:hint="cs"/>
          <w:spacing w:val="-4"/>
          <w:rtl/>
        </w:rPr>
        <w:t>﴾</w:t>
      </w:r>
      <w:r w:rsidRPr="004A03E3">
        <w:rPr>
          <w:rStyle w:val="Char7"/>
          <w:rFonts w:hint="cs"/>
          <w:spacing w:val="-4"/>
          <w:rtl/>
        </w:rPr>
        <w:t xml:space="preserve"> [النساء: 1]</w:t>
      </w:r>
      <w:r w:rsidRPr="004A03E3">
        <w:rPr>
          <w:rStyle w:val="Char4"/>
          <w:rFonts w:hint="cs"/>
          <w:spacing w:val="-4"/>
          <w:rtl/>
        </w:rPr>
        <w:t>.</w:t>
      </w:r>
    </w:p>
    <w:p w:rsidR="00D14940" w:rsidRPr="004A03E3" w:rsidRDefault="00D14940" w:rsidP="00AD7F67">
      <w:pPr>
        <w:pStyle w:val="ab"/>
        <w:spacing w:line="240" w:lineRule="auto"/>
        <w:rPr>
          <w:rtl/>
        </w:rPr>
      </w:pPr>
      <w:r w:rsidRPr="00D14940">
        <w:rPr>
          <w:rFonts w:cs="Traditional Arabic" w:hint="cs"/>
          <w:rtl/>
        </w:rPr>
        <w:t>«</w:t>
      </w:r>
      <w:r w:rsidRPr="004A03E3">
        <w:rPr>
          <w:rFonts w:hint="cs"/>
          <w:rtl/>
        </w:rPr>
        <w:t>و از (خشم) خدایی بپرهیزید که همدیگر را بدو سوگند می‌دهید، و بپرهیزید از این که پیوند خویشاوندی را گسیخته دارید، زیرا که بی‌گمان خداوند مراقب شما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4A03E3">
        <w:rPr>
          <w:rFonts w:hint="eastAsia"/>
          <w:rtl/>
        </w:rPr>
        <w:t>وَكَانَ</w:t>
      </w:r>
      <w:r w:rsidRPr="004A03E3">
        <w:rPr>
          <w:rtl/>
        </w:rPr>
        <w:t xml:space="preserve"> </w:t>
      </w:r>
      <w:r w:rsidRPr="004A03E3">
        <w:rPr>
          <w:rFonts w:hint="cs"/>
          <w:rtl/>
        </w:rPr>
        <w:t>ٱ</w:t>
      </w:r>
      <w:r w:rsidRPr="004A03E3">
        <w:rPr>
          <w:rFonts w:hint="eastAsia"/>
          <w:rtl/>
        </w:rPr>
        <w:t>للَّهُ</w:t>
      </w:r>
      <w:r w:rsidRPr="004A03E3">
        <w:rPr>
          <w:rtl/>
        </w:rPr>
        <w:t xml:space="preserve"> </w:t>
      </w:r>
      <w:r w:rsidRPr="004A03E3">
        <w:rPr>
          <w:rFonts w:hint="eastAsia"/>
          <w:rtl/>
        </w:rPr>
        <w:t>عَلَى</w:t>
      </w:r>
      <w:r w:rsidRPr="004A03E3">
        <w:rPr>
          <w:rFonts w:hint="cs"/>
          <w:rtl/>
        </w:rPr>
        <w:t>ٰ</w:t>
      </w:r>
      <w:r w:rsidRPr="004A03E3">
        <w:rPr>
          <w:rtl/>
        </w:rPr>
        <w:t xml:space="preserve"> </w:t>
      </w:r>
      <w:r w:rsidRPr="004A03E3">
        <w:rPr>
          <w:rFonts w:hint="eastAsia"/>
          <w:rtl/>
        </w:rPr>
        <w:t>كُلِّ</w:t>
      </w:r>
      <w:r w:rsidRPr="004A03E3">
        <w:rPr>
          <w:rtl/>
        </w:rPr>
        <w:t xml:space="preserve"> </w:t>
      </w:r>
      <w:r w:rsidRPr="004A03E3">
        <w:rPr>
          <w:rFonts w:hint="eastAsia"/>
          <w:rtl/>
        </w:rPr>
        <w:t>شَي</w:t>
      </w:r>
      <w:r w:rsidRPr="004A03E3">
        <w:rPr>
          <w:rFonts w:hint="cs"/>
          <w:rtl/>
        </w:rPr>
        <w:t>ۡ</w:t>
      </w:r>
      <w:r w:rsidRPr="004A03E3">
        <w:rPr>
          <w:rFonts w:hint="eastAsia"/>
          <w:rtl/>
        </w:rPr>
        <w:t>ء</w:t>
      </w:r>
      <w:r w:rsidRPr="004A03E3">
        <w:rPr>
          <w:rFonts w:hint="cs"/>
          <w:rtl/>
        </w:rPr>
        <w:t>ٖ</w:t>
      </w:r>
      <w:r w:rsidRPr="004A03E3">
        <w:rPr>
          <w:rtl/>
        </w:rPr>
        <w:t xml:space="preserve"> </w:t>
      </w:r>
      <w:r w:rsidRPr="004A03E3">
        <w:rPr>
          <w:rFonts w:hint="eastAsia"/>
          <w:rtl/>
        </w:rPr>
        <w:t>رَّقِيب</w:t>
      </w:r>
      <w:r w:rsidRPr="004A03E3">
        <w:rPr>
          <w:rFonts w:hint="cs"/>
          <w:rtl/>
        </w:rPr>
        <w:t>ٗ</w:t>
      </w:r>
      <w:r w:rsidRPr="004A03E3">
        <w:rPr>
          <w:rFonts w:hint="eastAsia"/>
          <w:rtl/>
        </w:rPr>
        <w:t>ا</w:t>
      </w:r>
      <w:r w:rsidRPr="004A03E3">
        <w:rPr>
          <w:rtl/>
        </w:rPr>
        <w:t xml:space="preserve"> </w:t>
      </w:r>
      <w:r w:rsidRPr="004A03E3">
        <w:rPr>
          <w:rFonts w:hint="cs"/>
          <w:rtl/>
        </w:rPr>
        <w:t>٥٢</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[الاحزاب: 52]</w:t>
      </w:r>
      <w:r w:rsidRPr="00676945">
        <w:rPr>
          <w:rStyle w:val="Char4"/>
          <w:rFonts w:hint="cs"/>
          <w:rtl/>
        </w:rPr>
        <w:t>.</w:t>
      </w:r>
    </w:p>
    <w:p w:rsidR="00D14940" w:rsidRPr="004A03E3" w:rsidRDefault="00D14940" w:rsidP="00AD7F67">
      <w:pPr>
        <w:pStyle w:val="ab"/>
        <w:spacing w:line="240" w:lineRule="auto"/>
        <w:rPr>
          <w:rtl/>
        </w:rPr>
      </w:pPr>
      <w:r w:rsidRPr="00D14940">
        <w:rPr>
          <w:rFonts w:cs="Traditional Arabic" w:hint="cs"/>
          <w:rtl/>
        </w:rPr>
        <w:t>«</w:t>
      </w:r>
      <w:r w:rsidRPr="004A03E3">
        <w:rPr>
          <w:rFonts w:hint="cs"/>
          <w:rtl/>
        </w:rPr>
        <w:t>خداوند ناظر و مراقب بر هر چیزی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و خداوند به نقل از حضرت عیسی بن مریم</w:t>
      </w:r>
      <w:r w:rsidR="004A03E3">
        <w:rPr>
          <w:rStyle w:val="Char4"/>
          <w:rFonts w:hint="cs"/>
          <w:rtl/>
        </w:rPr>
        <w:t xml:space="preserve"> </w:t>
      </w:r>
      <w:r w:rsidRPr="00D14940">
        <w:rPr>
          <w:rFonts w:cs="CTraditional Arabic" w:hint="cs"/>
          <w:rtl/>
          <w:lang w:bidi="fa-IR"/>
        </w:rPr>
        <w:t>إ</w:t>
      </w:r>
      <w:r w:rsidRPr="00676945">
        <w:rPr>
          <w:rStyle w:val="Char4"/>
          <w:rFonts w:hint="cs"/>
          <w:rtl/>
        </w:rPr>
        <w:t xml:space="preserve"> می‌فرماید:</w:t>
      </w:r>
    </w:p>
    <w:p w:rsidR="00D14940" w:rsidRPr="00676945" w:rsidRDefault="00D14940" w:rsidP="00AD7F67">
      <w:pPr>
        <w:pStyle w:val="af1"/>
        <w:rPr>
          <w:rStyle w:val="Char4"/>
          <w:rtl/>
        </w:rPr>
      </w:pPr>
      <w:r w:rsidRPr="00D14940">
        <w:rPr>
          <w:rFonts w:ascii="B Lotus" w:hAnsi="B Lotus" w:cs="Traditional Arabic" w:hint="cs"/>
          <w:rtl/>
        </w:rPr>
        <w:t>﴿</w:t>
      </w:r>
      <w:r w:rsidRPr="004A03E3">
        <w:rPr>
          <w:rFonts w:hint="eastAsia"/>
          <w:rtl/>
        </w:rPr>
        <w:t>فَلَمَّا</w:t>
      </w:r>
      <w:r w:rsidRPr="004A03E3">
        <w:rPr>
          <w:rtl/>
        </w:rPr>
        <w:t xml:space="preserve"> </w:t>
      </w:r>
      <w:r w:rsidRPr="004A03E3">
        <w:rPr>
          <w:rFonts w:hint="eastAsia"/>
          <w:rtl/>
        </w:rPr>
        <w:t>تَوَفَّي</w:t>
      </w:r>
      <w:r w:rsidRPr="004A03E3">
        <w:rPr>
          <w:rFonts w:hint="cs"/>
          <w:rtl/>
        </w:rPr>
        <w:t>ۡ</w:t>
      </w:r>
      <w:r w:rsidRPr="004A03E3">
        <w:rPr>
          <w:rFonts w:hint="eastAsia"/>
          <w:rtl/>
        </w:rPr>
        <w:t>تَنِي</w:t>
      </w:r>
      <w:r w:rsidRPr="004A03E3">
        <w:rPr>
          <w:rtl/>
        </w:rPr>
        <w:t xml:space="preserve"> </w:t>
      </w:r>
      <w:r w:rsidRPr="004A03E3">
        <w:rPr>
          <w:rFonts w:hint="eastAsia"/>
          <w:rtl/>
        </w:rPr>
        <w:t>كُنتَ</w:t>
      </w:r>
      <w:r w:rsidRPr="004A03E3">
        <w:rPr>
          <w:rtl/>
        </w:rPr>
        <w:t xml:space="preserve"> </w:t>
      </w:r>
      <w:r w:rsidRPr="004A03E3">
        <w:rPr>
          <w:rFonts w:hint="eastAsia"/>
          <w:rtl/>
        </w:rPr>
        <w:t>أَنتَ</w:t>
      </w:r>
      <w:r w:rsidRPr="004A03E3">
        <w:rPr>
          <w:rtl/>
        </w:rPr>
        <w:t xml:space="preserve"> </w:t>
      </w:r>
      <w:r w:rsidRPr="004A03E3">
        <w:rPr>
          <w:rFonts w:hint="cs"/>
          <w:rtl/>
        </w:rPr>
        <w:t>ٱ</w:t>
      </w:r>
      <w:r w:rsidRPr="004A03E3">
        <w:rPr>
          <w:rFonts w:hint="eastAsia"/>
          <w:rtl/>
        </w:rPr>
        <w:t>لرَّقِيبَ</w:t>
      </w:r>
      <w:r w:rsidRPr="004A03E3">
        <w:rPr>
          <w:rtl/>
        </w:rPr>
        <w:t xml:space="preserve"> </w:t>
      </w:r>
      <w:r w:rsidRPr="004A03E3">
        <w:rPr>
          <w:rFonts w:hint="eastAsia"/>
          <w:rtl/>
        </w:rPr>
        <w:t>عَلَي</w:t>
      </w:r>
      <w:r w:rsidRPr="004A03E3">
        <w:rPr>
          <w:rFonts w:hint="cs"/>
          <w:rtl/>
        </w:rPr>
        <w:t>ۡ</w:t>
      </w:r>
      <w:r w:rsidRPr="004A03E3">
        <w:rPr>
          <w:rFonts w:hint="eastAsia"/>
          <w:rtl/>
        </w:rPr>
        <w:t>هِم</w:t>
      </w:r>
      <w:r w:rsidRPr="004A03E3">
        <w:rPr>
          <w:rFonts w:hint="cs"/>
          <w:rtl/>
        </w:rPr>
        <w:t>ۡ</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[المائد</w:t>
      </w:r>
      <w:r w:rsidRPr="00D14940">
        <w:rPr>
          <w:rStyle w:val="Char6"/>
          <w:rtl/>
        </w:rPr>
        <w:t>ة</w:t>
      </w:r>
      <w:r w:rsidRPr="00D14940">
        <w:rPr>
          <w:rStyle w:val="Char6"/>
          <w:rFonts w:hint="cs"/>
          <w:rtl/>
        </w:rPr>
        <w:t>: 117].</w:t>
      </w:r>
    </w:p>
    <w:p w:rsidR="00D14940" w:rsidRPr="004A03E3" w:rsidRDefault="00D14940" w:rsidP="00AD7F67">
      <w:pPr>
        <w:pStyle w:val="ab"/>
        <w:spacing w:line="240" w:lineRule="auto"/>
        <w:rPr>
          <w:rtl/>
        </w:rPr>
      </w:pPr>
      <w:r w:rsidRPr="00D14940">
        <w:rPr>
          <w:rFonts w:cs="Traditional Arabic" w:hint="cs"/>
          <w:rtl/>
        </w:rPr>
        <w:t>«</w:t>
      </w:r>
      <w:r w:rsidRPr="004A03E3">
        <w:rPr>
          <w:rFonts w:hint="cs"/>
          <w:rtl/>
        </w:rPr>
        <w:t>و هنگامی مرا می‌راندی، تنها تو مراقب و ناظر ایشان بوده‌ای</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رقیب کسی است که غفلت نمی‌کند و نمی‌خوابد، و بینایی‌اش بر هر چیزی احاطه دارد، نزدیک‌ترین حافظ و ناظر بر آدمیان است. او کسی است که در هنگامه‌ی بیان اسرار نزدیک‌ترین و در هنگامه‌ی سختی‌ها و مشکلات فریادرس آدمی و آگاه بر نهانی‌های درون و شاهد بر رازهاست. او کسی است که می‌داند و می‌بیند و هیچ کلام سری و نجوایی بر او پوشیده نمی‌ماند. خداوند متعال علمش مسبوق بر تمامی رویدادهای جهان است و دیدش مسبوق بر تمامی رخدادهای جهان است. حاضری است که هیچ گاه غایب نیست.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4A03E3">
        <w:rPr>
          <w:rFonts w:hint="eastAsia"/>
          <w:rtl/>
        </w:rPr>
        <w:t>وَ</w:t>
      </w:r>
      <w:r w:rsidRPr="004A03E3">
        <w:rPr>
          <w:rFonts w:hint="cs"/>
          <w:rtl/>
        </w:rPr>
        <w:t>ٱ</w:t>
      </w:r>
      <w:r w:rsidRPr="004A03E3">
        <w:rPr>
          <w:rFonts w:hint="eastAsia"/>
          <w:rtl/>
        </w:rPr>
        <w:t>ع</w:t>
      </w:r>
      <w:r w:rsidRPr="004A03E3">
        <w:rPr>
          <w:rFonts w:hint="cs"/>
          <w:rtl/>
        </w:rPr>
        <w:t>ۡ</w:t>
      </w:r>
      <w:r w:rsidRPr="004A03E3">
        <w:rPr>
          <w:rFonts w:hint="eastAsia"/>
          <w:rtl/>
        </w:rPr>
        <w:t>لَمُو</w:t>
      </w:r>
      <w:r w:rsidRPr="004A03E3">
        <w:rPr>
          <w:rFonts w:hint="cs"/>
          <w:rtl/>
        </w:rPr>
        <w:t>ٓ</w:t>
      </w:r>
      <w:r w:rsidRPr="004A03E3">
        <w:rPr>
          <w:rFonts w:hint="eastAsia"/>
          <w:rtl/>
        </w:rPr>
        <w:t>اْ</w:t>
      </w:r>
      <w:r w:rsidRPr="004A03E3">
        <w:rPr>
          <w:rtl/>
        </w:rPr>
        <w:t xml:space="preserve"> </w:t>
      </w:r>
      <w:r w:rsidRPr="004A03E3">
        <w:rPr>
          <w:rFonts w:hint="eastAsia"/>
          <w:rtl/>
        </w:rPr>
        <w:t>أَنَّ</w:t>
      </w:r>
      <w:r w:rsidRPr="004A03E3">
        <w:rPr>
          <w:rtl/>
        </w:rPr>
        <w:t xml:space="preserve"> </w:t>
      </w:r>
      <w:r w:rsidRPr="004A03E3">
        <w:rPr>
          <w:rFonts w:hint="cs"/>
          <w:rtl/>
        </w:rPr>
        <w:t>ٱ</w:t>
      </w:r>
      <w:r w:rsidRPr="004A03E3">
        <w:rPr>
          <w:rFonts w:hint="eastAsia"/>
          <w:rtl/>
        </w:rPr>
        <w:t>للَّهَ</w:t>
      </w:r>
      <w:r w:rsidRPr="004A03E3">
        <w:rPr>
          <w:rtl/>
        </w:rPr>
        <w:t xml:space="preserve"> </w:t>
      </w:r>
      <w:r w:rsidRPr="004A03E3">
        <w:rPr>
          <w:rFonts w:hint="eastAsia"/>
          <w:rtl/>
        </w:rPr>
        <w:t>يَع</w:t>
      </w:r>
      <w:r w:rsidRPr="004A03E3">
        <w:rPr>
          <w:rFonts w:hint="cs"/>
          <w:rtl/>
        </w:rPr>
        <w:t>ۡ</w:t>
      </w:r>
      <w:r w:rsidRPr="004A03E3">
        <w:rPr>
          <w:rFonts w:hint="eastAsia"/>
          <w:rtl/>
        </w:rPr>
        <w:t>لَمُ</w:t>
      </w:r>
      <w:r w:rsidRPr="004A03E3">
        <w:rPr>
          <w:rtl/>
        </w:rPr>
        <w:t xml:space="preserve"> </w:t>
      </w:r>
      <w:r w:rsidRPr="004A03E3">
        <w:rPr>
          <w:rFonts w:hint="eastAsia"/>
          <w:rtl/>
        </w:rPr>
        <w:t>مَا</w:t>
      </w:r>
      <w:r w:rsidRPr="004A03E3">
        <w:rPr>
          <w:rtl/>
        </w:rPr>
        <w:t xml:space="preserve"> </w:t>
      </w:r>
      <w:r w:rsidRPr="004A03E3">
        <w:rPr>
          <w:rFonts w:hint="eastAsia"/>
          <w:rtl/>
        </w:rPr>
        <w:t>فِي</w:t>
      </w:r>
      <w:r w:rsidRPr="004A03E3">
        <w:rPr>
          <w:rFonts w:hint="cs"/>
          <w:rtl/>
        </w:rPr>
        <w:t>ٓ</w:t>
      </w:r>
      <w:r w:rsidRPr="004A03E3">
        <w:rPr>
          <w:rtl/>
        </w:rPr>
        <w:t xml:space="preserve"> </w:t>
      </w:r>
      <w:r w:rsidRPr="004A03E3">
        <w:rPr>
          <w:rFonts w:hint="eastAsia"/>
          <w:rtl/>
        </w:rPr>
        <w:t>أَنفُسِكُم</w:t>
      </w:r>
      <w:r w:rsidRPr="004A03E3">
        <w:rPr>
          <w:rFonts w:hint="cs"/>
          <w:rtl/>
        </w:rPr>
        <w:t>ۡ</w:t>
      </w:r>
      <w:r w:rsidRPr="004A03E3">
        <w:rPr>
          <w:rtl/>
        </w:rPr>
        <w:t xml:space="preserve"> </w:t>
      </w:r>
      <w:r w:rsidRPr="004A03E3">
        <w:rPr>
          <w:rFonts w:hint="eastAsia"/>
          <w:rtl/>
        </w:rPr>
        <w:t>فَ</w:t>
      </w:r>
      <w:r w:rsidRPr="004A03E3">
        <w:rPr>
          <w:rFonts w:hint="cs"/>
          <w:rtl/>
        </w:rPr>
        <w:t>ٱ</w:t>
      </w:r>
      <w:r w:rsidRPr="004A03E3">
        <w:rPr>
          <w:rFonts w:hint="eastAsia"/>
          <w:rtl/>
        </w:rPr>
        <w:t>ح</w:t>
      </w:r>
      <w:r w:rsidRPr="004A03E3">
        <w:rPr>
          <w:rFonts w:hint="cs"/>
          <w:rtl/>
        </w:rPr>
        <w:t>ۡ</w:t>
      </w:r>
      <w:r w:rsidRPr="004A03E3">
        <w:rPr>
          <w:rFonts w:hint="eastAsia"/>
          <w:rtl/>
        </w:rPr>
        <w:t>ذَرُوهُ</w:t>
      </w:r>
      <w:r w:rsidRPr="00D14940">
        <w:rPr>
          <w:rFonts w:ascii="B Lotus" w:hAnsi="B Lotus" w:cs="Traditional Arabic" w:hint="cs"/>
          <w:rtl/>
        </w:rPr>
        <w:t>﴾</w:t>
      </w:r>
      <w:r w:rsidRPr="00D14940">
        <w:rPr>
          <w:rStyle w:val="Char6"/>
          <w:rFonts w:hint="cs"/>
          <w:rtl/>
        </w:rPr>
        <w:t xml:space="preserve"> [البقر</w:t>
      </w:r>
      <w:r w:rsidRPr="00D14940">
        <w:rPr>
          <w:rStyle w:val="Char6"/>
          <w:rtl/>
        </w:rPr>
        <w:t>ة</w:t>
      </w:r>
      <w:r w:rsidRPr="00D14940">
        <w:rPr>
          <w:rStyle w:val="Char6"/>
          <w:rFonts w:hint="cs"/>
          <w:rtl/>
        </w:rPr>
        <w:t>: 235].</w:t>
      </w:r>
    </w:p>
    <w:p w:rsidR="00D14940" w:rsidRPr="00AD7F67" w:rsidRDefault="00D14940" w:rsidP="00AD7F67">
      <w:pPr>
        <w:pStyle w:val="ab"/>
        <w:spacing w:line="240" w:lineRule="auto"/>
        <w:rPr>
          <w:rtl/>
        </w:rPr>
      </w:pPr>
      <w:r w:rsidRPr="00AD7F67">
        <w:rPr>
          <w:rFonts w:cs="Traditional Arabic" w:hint="cs"/>
          <w:rtl/>
        </w:rPr>
        <w:t>«</w:t>
      </w:r>
      <w:r w:rsidRPr="00AD7F67">
        <w:rPr>
          <w:rFonts w:hint="cs"/>
          <w:rtl/>
        </w:rPr>
        <w:t>و بدانید که خداوند آنچه را در دل دارید، می‌داند پس از (مخالفت فرمان) او خویشتن را برحذر دارید</w:t>
      </w:r>
      <w:r w:rsidRPr="00AD7F67">
        <w:rPr>
          <w:rFonts w:cs="Traditional Arabic" w:hint="cs"/>
          <w:rtl/>
        </w:rPr>
        <w:t>»</w:t>
      </w:r>
      <w:r w:rsidRPr="00AD7F67">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4A03E3">
        <w:rPr>
          <w:rFonts w:hint="eastAsia"/>
          <w:rtl/>
        </w:rPr>
        <w:t>وَهُوَ</w:t>
      </w:r>
      <w:r w:rsidRPr="004A03E3">
        <w:rPr>
          <w:rtl/>
        </w:rPr>
        <w:t xml:space="preserve"> </w:t>
      </w:r>
      <w:r w:rsidRPr="004A03E3">
        <w:rPr>
          <w:rFonts w:hint="eastAsia"/>
          <w:rtl/>
        </w:rPr>
        <w:t>مَعَكُم</w:t>
      </w:r>
      <w:r w:rsidRPr="004A03E3">
        <w:rPr>
          <w:rFonts w:hint="cs"/>
          <w:rtl/>
        </w:rPr>
        <w:t>ۡ</w:t>
      </w:r>
      <w:r w:rsidRPr="004A03E3">
        <w:rPr>
          <w:rtl/>
        </w:rPr>
        <w:t xml:space="preserve"> </w:t>
      </w:r>
      <w:r w:rsidRPr="004A03E3">
        <w:rPr>
          <w:rFonts w:hint="eastAsia"/>
          <w:rtl/>
        </w:rPr>
        <w:t>أَي</w:t>
      </w:r>
      <w:r w:rsidRPr="004A03E3">
        <w:rPr>
          <w:rFonts w:hint="cs"/>
          <w:rtl/>
        </w:rPr>
        <w:t>ۡ</w:t>
      </w:r>
      <w:r w:rsidRPr="004A03E3">
        <w:rPr>
          <w:rFonts w:hint="eastAsia"/>
          <w:rtl/>
        </w:rPr>
        <w:t>نَ</w:t>
      </w:r>
      <w:r w:rsidRPr="004A03E3">
        <w:rPr>
          <w:rtl/>
        </w:rPr>
        <w:t xml:space="preserve"> </w:t>
      </w:r>
      <w:r w:rsidRPr="004A03E3">
        <w:rPr>
          <w:rFonts w:hint="eastAsia"/>
          <w:rtl/>
        </w:rPr>
        <w:t>مَا</w:t>
      </w:r>
      <w:r w:rsidRPr="004A03E3">
        <w:rPr>
          <w:rtl/>
        </w:rPr>
        <w:t xml:space="preserve"> </w:t>
      </w:r>
      <w:r w:rsidRPr="004A03E3">
        <w:rPr>
          <w:rFonts w:hint="eastAsia"/>
          <w:rtl/>
        </w:rPr>
        <w:t>كُنتُم</w:t>
      </w:r>
      <w:r w:rsidRPr="004A03E3">
        <w:rPr>
          <w:rFonts w:hint="cs"/>
          <w:rtl/>
        </w:rPr>
        <w:t>ۡ</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[الحدید: 4].</w:t>
      </w:r>
    </w:p>
    <w:p w:rsidR="00D14940" w:rsidRPr="004A03E3" w:rsidRDefault="00D14940" w:rsidP="00AD7F67">
      <w:pPr>
        <w:pStyle w:val="ab"/>
        <w:rPr>
          <w:rtl/>
        </w:rPr>
      </w:pPr>
      <w:r w:rsidRPr="00D14940">
        <w:rPr>
          <w:rFonts w:cs="Traditional Arabic" w:hint="cs"/>
          <w:rtl/>
        </w:rPr>
        <w:t>«</w:t>
      </w:r>
      <w:r w:rsidRPr="004A03E3">
        <w:rPr>
          <w:rFonts w:hint="cs"/>
          <w:rtl/>
        </w:rPr>
        <w:t>و او در هر کجا که باشید، با شما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4A03E3">
        <w:rPr>
          <w:rFonts w:hint="eastAsia"/>
          <w:rtl/>
        </w:rPr>
        <w:t>أَلَم</w:t>
      </w:r>
      <w:r w:rsidRPr="004A03E3">
        <w:rPr>
          <w:rFonts w:hint="cs"/>
          <w:rtl/>
        </w:rPr>
        <w:t>ۡ</w:t>
      </w:r>
      <w:r w:rsidRPr="004A03E3">
        <w:rPr>
          <w:rtl/>
        </w:rPr>
        <w:t xml:space="preserve"> </w:t>
      </w:r>
      <w:r w:rsidRPr="004A03E3">
        <w:rPr>
          <w:rFonts w:hint="eastAsia"/>
          <w:rtl/>
        </w:rPr>
        <w:t>يَع</w:t>
      </w:r>
      <w:r w:rsidRPr="004A03E3">
        <w:rPr>
          <w:rFonts w:hint="cs"/>
          <w:rtl/>
        </w:rPr>
        <w:t>ۡ</w:t>
      </w:r>
      <w:r w:rsidRPr="004A03E3">
        <w:rPr>
          <w:rFonts w:hint="eastAsia"/>
          <w:rtl/>
        </w:rPr>
        <w:t>لَم</w:t>
      </w:r>
      <w:r w:rsidRPr="004A03E3">
        <w:rPr>
          <w:rtl/>
        </w:rPr>
        <w:t xml:space="preserve"> </w:t>
      </w:r>
      <w:r w:rsidRPr="004A03E3">
        <w:rPr>
          <w:rFonts w:hint="eastAsia"/>
          <w:rtl/>
        </w:rPr>
        <w:t>بِأَنَّ</w:t>
      </w:r>
      <w:r w:rsidRPr="004A03E3">
        <w:rPr>
          <w:rtl/>
        </w:rPr>
        <w:t xml:space="preserve"> </w:t>
      </w:r>
      <w:r w:rsidRPr="004A03E3">
        <w:rPr>
          <w:rFonts w:hint="cs"/>
          <w:rtl/>
        </w:rPr>
        <w:t>ٱ</w:t>
      </w:r>
      <w:r w:rsidRPr="004A03E3">
        <w:rPr>
          <w:rFonts w:hint="eastAsia"/>
          <w:rtl/>
        </w:rPr>
        <w:t>للَّهَ</w:t>
      </w:r>
      <w:r w:rsidRPr="004A03E3">
        <w:rPr>
          <w:rtl/>
        </w:rPr>
        <w:t xml:space="preserve"> </w:t>
      </w:r>
      <w:r w:rsidRPr="004A03E3">
        <w:rPr>
          <w:rFonts w:hint="eastAsia"/>
          <w:rtl/>
        </w:rPr>
        <w:t>يَرَى</w:t>
      </w:r>
      <w:r w:rsidRPr="004A03E3">
        <w:rPr>
          <w:rFonts w:hint="cs"/>
          <w:rtl/>
        </w:rPr>
        <w:t>ٰ</w:t>
      </w:r>
      <w:r w:rsidRPr="004A03E3">
        <w:rPr>
          <w:rtl/>
        </w:rPr>
        <w:t xml:space="preserve"> </w:t>
      </w:r>
      <w:r w:rsidRPr="004A03E3">
        <w:rPr>
          <w:rFonts w:hint="cs"/>
          <w:rtl/>
        </w:rPr>
        <w:t>١٤</w:t>
      </w:r>
      <w:r w:rsidRPr="00D14940">
        <w:rPr>
          <w:rFonts w:ascii="B Lotus" w:hAnsi="B Lotus" w:cs="Traditional Arabic" w:hint="cs"/>
          <w:rtl/>
        </w:rPr>
        <w:t>﴾</w:t>
      </w:r>
      <w:r w:rsidRPr="00D14940">
        <w:rPr>
          <w:rStyle w:val="Char6"/>
          <w:rFonts w:hint="cs"/>
          <w:rtl/>
        </w:rPr>
        <w:t xml:space="preserve"> [العلق: 14]</w:t>
      </w:r>
      <w:r w:rsidRPr="00676945">
        <w:rPr>
          <w:rStyle w:val="Char4"/>
          <w:rFonts w:hint="cs"/>
          <w:rtl/>
        </w:rPr>
        <w:t>.</w:t>
      </w:r>
    </w:p>
    <w:p w:rsidR="00D14940" w:rsidRPr="004A03E3" w:rsidRDefault="00D14940" w:rsidP="00AD7F67">
      <w:pPr>
        <w:pStyle w:val="ab"/>
        <w:rPr>
          <w:rtl/>
        </w:rPr>
      </w:pPr>
      <w:r w:rsidRPr="00D14940">
        <w:rPr>
          <w:rFonts w:cs="Traditional Arabic" w:hint="cs"/>
          <w:rtl/>
        </w:rPr>
        <w:t>«</w:t>
      </w:r>
      <w:r w:rsidRPr="004A03E3">
        <w:rPr>
          <w:rFonts w:hint="cs"/>
          <w:rtl/>
        </w:rPr>
        <w:t>آیا او نمی‌داند که خداوند (همه‌ی احوال او را می‌پاید، و همه‌ی اعمال وی را) می‌بیند؟</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4A03E3">
        <w:rPr>
          <w:rFonts w:hint="eastAsia"/>
          <w:rtl/>
        </w:rPr>
        <w:t>فَإِنَّكَ</w:t>
      </w:r>
      <w:r w:rsidRPr="004A03E3">
        <w:rPr>
          <w:rtl/>
        </w:rPr>
        <w:t xml:space="preserve"> </w:t>
      </w:r>
      <w:r w:rsidRPr="004A03E3">
        <w:rPr>
          <w:rFonts w:hint="eastAsia"/>
          <w:rtl/>
        </w:rPr>
        <w:t>بِأَع</w:t>
      </w:r>
      <w:r w:rsidRPr="004A03E3">
        <w:rPr>
          <w:rFonts w:hint="cs"/>
          <w:rtl/>
        </w:rPr>
        <w:t>ۡ</w:t>
      </w:r>
      <w:r w:rsidRPr="004A03E3">
        <w:rPr>
          <w:rFonts w:hint="eastAsia"/>
          <w:rtl/>
        </w:rPr>
        <w:t>يُنِنَا</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[الطور: 48].</w:t>
      </w:r>
    </w:p>
    <w:p w:rsidR="00D14940" w:rsidRPr="004A03E3" w:rsidRDefault="00D14940" w:rsidP="00AD7F67">
      <w:pPr>
        <w:pStyle w:val="ab"/>
        <w:spacing w:line="240" w:lineRule="auto"/>
        <w:rPr>
          <w:rtl/>
        </w:rPr>
      </w:pPr>
      <w:r w:rsidRPr="00D14940">
        <w:rPr>
          <w:rFonts w:cs="Traditional Arabic" w:hint="cs"/>
          <w:rtl/>
        </w:rPr>
        <w:t>«</w:t>
      </w:r>
      <w:r w:rsidRPr="004A03E3">
        <w:rPr>
          <w:rFonts w:hint="cs"/>
          <w:rtl/>
        </w:rPr>
        <w:t>تو زیر نظر ما و تحت حفاظت و رعایت ما هستی</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4A03E3">
        <w:rPr>
          <w:rFonts w:hint="eastAsia"/>
          <w:rtl/>
        </w:rPr>
        <w:t>يَع</w:t>
      </w:r>
      <w:r w:rsidRPr="004A03E3">
        <w:rPr>
          <w:rFonts w:hint="cs"/>
          <w:rtl/>
        </w:rPr>
        <w:t>ۡ</w:t>
      </w:r>
      <w:r w:rsidRPr="004A03E3">
        <w:rPr>
          <w:rFonts w:hint="eastAsia"/>
          <w:rtl/>
        </w:rPr>
        <w:t>لَمُ</w:t>
      </w:r>
      <w:r w:rsidRPr="004A03E3">
        <w:rPr>
          <w:rtl/>
        </w:rPr>
        <w:t xml:space="preserve"> </w:t>
      </w:r>
      <w:r w:rsidRPr="004A03E3">
        <w:rPr>
          <w:rFonts w:hint="eastAsia"/>
          <w:rtl/>
        </w:rPr>
        <w:t>خَا</w:t>
      </w:r>
      <w:r w:rsidRPr="004A03E3">
        <w:rPr>
          <w:rFonts w:hint="cs"/>
          <w:rtl/>
        </w:rPr>
        <w:t>ٓ</w:t>
      </w:r>
      <w:r w:rsidRPr="004A03E3">
        <w:rPr>
          <w:rFonts w:hint="eastAsia"/>
          <w:rtl/>
        </w:rPr>
        <w:t>ئِنَةَ</w:t>
      </w:r>
      <w:r w:rsidRPr="004A03E3">
        <w:rPr>
          <w:rtl/>
        </w:rPr>
        <w:t xml:space="preserve"> </w:t>
      </w:r>
      <w:r w:rsidRPr="004A03E3">
        <w:rPr>
          <w:rFonts w:hint="cs"/>
          <w:rtl/>
        </w:rPr>
        <w:t>ٱ</w:t>
      </w:r>
      <w:r w:rsidRPr="004A03E3">
        <w:rPr>
          <w:rFonts w:hint="eastAsia"/>
          <w:rtl/>
        </w:rPr>
        <w:t>ل</w:t>
      </w:r>
      <w:r w:rsidRPr="004A03E3">
        <w:rPr>
          <w:rFonts w:hint="cs"/>
          <w:rtl/>
        </w:rPr>
        <w:t>ۡ</w:t>
      </w:r>
      <w:r w:rsidRPr="004A03E3">
        <w:rPr>
          <w:rFonts w:hint="eastAsia"/>
          <w:rtl/>
        </w:rPr>
        <w:t>أَع</w:t>
      </w:r>
      <w:r w:rsidRPr="004A03E3">
        <w:rPr>
          <w:rFonts w:hint="cs"/>
          <w:rtl/>
        </w:rPr>
        <w:t>ۡ</w:t>
      </w:r>
      <w:r w:rsidRPr="004A03E3">
        <w:rPr>
          <w:rFonts w:hint="eastAsia"/>
          <w:rtl/>
        </w:rPr>
        <w:t>يُنِ</w:t>
      </w:r>
      <w:r w:rsidRPr="004A03E3">
        <w:rPr>
          <w:rtl/>
        </w:rPr>
        <w:t xml:space="preserve"> </w:t>
      </w:r>
      <w:r w:rsidRPr="004A03E3">
        <w:rPr>
          <w:rFonts w:hint="eastAsia"/>
          <w:rtl/>
        </w:rPr>
        <w:t>وَمَا</w:t>
      </w:r>
      <w:r w:rsidRPr="004A03E3">
        <w:rPr>
          <w:rtl/>
        </w:rPr>
        <w:t xml:space="preserve"> </w:t>
      </w:r>
      <w:r w:rsidRPr="004A03E3">
        <w:rPr>
          <w:rFonts w:hint="eastAsia"/>
          <w:rtl/>
        </w:rPr>
        <w:t>تُخ</w:t>
      </w:r>
      <w:r w:rsidRPr="004A03E3">
        <w:rPr>
          <w:rFonts w:hint="cs"/>
          <w:rtl/>
        </w:rPr>
        <w:t>ۡ</w:t>
      </w:r>
      <w:r w:rsidRPr="004A03E3">
        <w:rPr>
          <w:rFonts w:hint="eastAsia"/>
          <w:rtl/>
        </w:rPr>
        <w:t>فِي</w:t>
      </w:r>
      <w:r w:rsidRPr="004A03E3">
        <w:rPr>
          <w:rtl/>
        </w:rPr>
        <w:t xml:space="preserve"> </w:t>
      </w:r>
      <w:r w:rsidRPr="004A03E3">
        <w:rPr>
          <w:rFonts w:hint="cs"/>
          <w:rtl/>
        </w:rPr>
        <w:t>ٱ</w:t>
      </w:r>
      <w:r w:rsidRPr="004A03E3">
        <w:rPr>
          <w:rFonts w:hint="eastAsia"/>
          <w:rtl/>
        </w:rPr>
        <w:t>لصُّدُورُ</w:t>
      </w:r>
      <w:r w:rsidRPr="004A03E3">
        <w:rPr>
          <w:rtl/>
        </w:rPr>
        <w:t xml:space="preserve"> </w:t>
      </w:r>
      <w:r w:rsidRPr="004A03E3">
        <w:rPr>
          <w:rFonts w:hint="cs"/>
          <w:rtl/>
        </w:rPr>
        <w:t>١٩</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[غافر: 19].</w:t>
      </w:r>
    </w:p>
    <w:p w:rsidR="00D14940" w:rsidRPr="004A03E3" w:rsidRDefault="00D14940" w:rsidP="00AD7F67">
      <w:pPr>
        <w:pStyle w:val="ab"/>
        <w:spacing w:line="240" w:lineRule="auto"/>
        <w:rPr>
          <w:rtl/>
        </w:rPr>
      </w:pPr>
      <w:r w:rsidRPr="00D14940">
        <w:rPr>
          <w:rFonts w:cs="Traditional Arabic" w:hint="cs"/>
          <w:rtl/>
        </w:rPr>
        <w:t>«</w:t>
      </w:r>
      <w:r w:rsidRPr="004A03E3">
        <w:rPr>
          <w:rFonts w:hint="cs"/>
          <w:rtl/>
        </w:rPr>
        <w:t>خداوند از دزدانه نگاه کردن چشم‌ها و از رازی که سینه‌ها در خود پنهان می‌دارند، آگاه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و آیات بسیار دیگر.</w:t>
      </w:r>
    </w:p>
    <w:p w:rsidR="00D14940" w:rsidRPr="004A03E3" w:rsidRDefault="00D14940" w:rsidP="00AD7F67">
      <w:pPr>
        <w:tabs>
          <w:tab w:val="right" w:pos="7031"/>
        </w:tabs>
        <w:ind w:firstLine="284"/>
        <w:jc w:val="both"/>
        <w:rPr>
          <w:rStyle w:val="Char4"/>
          <w:rtl/>
        </w:rPr>
      </w:pPr>
      <w:r w:rsidRPr="004A03E3">
        <w:rPr>
          <w:rStyle w:val="Char4"/>
          <w:rFonts w:hint="cs"/>
          <w:rtl/>
        </w:rPr>
        <w:t>در حدیث جبرئیل</w:t>
      </w:r>
      <w:r w:rsidR="004A03E3" w:rsidRPr="004A03E3">
        <w:rPr>
          <w:rStyle w:val="Char4"/>
          <w:rFonts w:hint="cs"/>
          <w:rtl/>
        </w:rPr>
        <w:t xml:space="preserve"> </w:t>
      </w:r>
      <w:r w:rsidRPr="004A03E3">
        <w:rPr>
          <w:rFonts w:cs="CTraditional Arabic" w:hint="cs"/>
          <w:rtl/>
          <w:lang w:bidi="fa-IR"/>
        </w:rPr>
        <w:t>÷</w:t>
      </w:r>
      <w:r w:rsidRPr="004A03E3">
        <w:rPr>
          <w:rStyle w:val="Char4"/>
          <w:rFonts w:hint="cs"/>
          <w:rtl/>
        </w:rPr>
        <w:t xml:space="preserve"> آمده است که ایشان از حضرت رسول</w:t>
      </w:r>
      <w:r w:rsidR="004A03E3" w:rsidRPr="004A03E3">
        <w:rPr>
          <w:rStyle w:val="Char4"/>
          <w:rFonts w:hint="cs"/>
          <w:rtl/>
        </w:rPr>
        <w:t xml:space="preserve"> </w:t>
      </w:r>
      <w:r w:rsidRPr="004A03E3">
        <w:rPr>
          <w:rFonts w:cs="CTraditional Arabic" w:hint="cs"/>
          <w:rtl/>
          <w:lang w:bidi="fa-IR"/>
        </w:rPr>
        <w:t>ص</w:t>
      </w:r>
      <w:r w:rsidRPr="004A03E3">
        <w:rPr>
          <w:rStyle w:val="Char4"/>
          <w:rFonts w:hint="cs"/>
          <w:rtl/>
        </w:rPr>
        <w:t xml:space="preserve"> از احسان سؤال نمودند؟ و پیامبر در جواب فرمودند: احسان آن است که، آن چنان خدا را عبادت و اطاعت بنمایی که انگار او را مشاهده می‌نمایی، اگرهم چنین احساسی به شما دست نداد، او که شما را می‌بیند. از آنچه تقدیم شد روشن می‌گردد که خداوند رقیب محافظی است که هیچ چیزی در آسمان‌ها و زمین از او پنهان نمی‌ماند.</w:t>
      </w:r>
    </w:p>
    <w:p w:rsidR="00D14940" w:rsidRPr="00D14940" w:rsidRDefault="00D14940" w:rsidP="00AD7F67">
      <w:pPr>
        <w:pStyle w:val="a2"/>
        <w:rPr>
          <w:rtl/>
        </w:rPr>
      </w:pPr>
      <w:bookmarkStart w:id="293" w:name="_Toc252232341"/>
      <w:bookmarkStart w:id="294" w:name="_Toc375944377"/>
      <w:bookmarkStart w:id="295" w:name="_Toc392004933"/>
      <w:r w:rsidRPr="00D14940">
        <w:rPr>
          <w:rFonts w:hint="cs"/>
          <w:rtl/>
        </w:rPr>
        <w:t>مظاهر اسم خداوند الرقیب</w:t>
      </w:r>
      <w:bookmarkEnd w:id="293"/>
      <w:bookmarkEnd w:id="294"/>
      <w:bookmarkEnd w:id="295"/>
    </w:p>
    <w:p w:rsidR="00D14940" w:rsidRPr="00676945" w:rsidRDefault="00D14940" w:rsidP="00AD7F67">
      <w:pPr>
        <w:tabs>
          <w:tab w:val="right" w:pos="7031"/>
        </w:tabs>
        <w:jc w:val="both"/>
        <w:rPr>
          <w:rStyle w:val="Char4"/>
          <w:rtl/>
        </w:rPr>
      </w:pPr>
      <w:r w:rsidRPr="00676945">
        <w:rPr>
          <w:rStyle w:val="Char4"/>
          <w:rFonts w:hint="cs"/>
          <w:rtl/>
        </w:rPr>
        <w:t>خداوند</w:t>
      </w:r>
      <w:r w:rsidR="004A03E3">
        <w:rPr>
          <w:rStyle w:val="Char4"/>
          <w:rFonts w:hint="cs"/>
          <w:rtl/>
        </w:rPr>
        <w:t xml:space="preserve"> </w:t>
      </w:r>
      <w:r w:rsidRPr="00676945">
        <w:rPr>
          <w:rStyle w:val="Char4"/>
          <w:rFonts w:hint="cs"/>
          <w:rtl/>
        </w:rPr>
        <w:sym w:font="AGA Arabesque" w:char="F055"/>
      </w:r>
      <w:r w:rsidRPr="00676945">
        <w:rPr>
          <w:rStyle w:val="Char4"/>
          <w:rFonts w:hint="cs"/>
          <w:rtl/>
        </w:rPr>
        <w:t xml:space="preserve"> مراقب آسمان‌ها و ستارگان و سیاره‌های موجود در آن است و اجرام موجود در آسمان‌ها را از خارج شدن از مدار خود و یا از کم شدن سرعتی که برایش در نظر گرفته و براساس آن می‌چرخد، حفظ می‌کند و یا آن را از انحراف از سمت و جهتی که برایش در نظر گرفته، نگه می‌دارد. مراقبت از ستارگان بزرگ‌تر او را از کوچک‌ترها غافل نمی‌گرداند و حفاظت از اجرام نزدیک مانع از حفاظت اجرام دورتر نمی‌گردد. خداوند سبحان مراقب هرچیزی است و هیچ‌چیزی از او پوشیده نمی‌ماند. رنگ‌های مختلف خورشید را مراقبت می‌کند تا در هم تداخل نیافته بعضی بر بعضی فزونی نیابند به گونه‌ای که هر آنچه ظاهر است ظاهر بماند و هر آنچه پوشیده است پوشیده بماند. هم‌چنین هنگام حرکت زمین به دور خود و در عین حال چرخش به دور خورشید آن را مراقبت می‌کند تا از مدار خودش خارج نگردد و حتی سرعتی را که بدان اختصاص داده، آن را نیز محافظت می</w:t>
      </w:r>
      <w:r w:rsidRPr="00676945">
        <w:rPr>
          <w:rStyle w:val="Char4"/>
          <w:rFonts w:hint="eastAsia"/>
          <w:rtl/>
        </w:rPr>
        <w:t xml:space="preserve">‌کند. رویش </w:t>
      </w:r>
      <w:r w:rsidRPr="00676945">
        <w:rPr>
          <w:rStyle w:val="Char4"/>
          <w:rFonts w:hint="cs"/>
          <w:rtl/>
        </w:rPr>
        <w:t>گیاهان، ساری گشتن رودخانه</w:t>
      </w:r>
      <w:r w:rsidRPr="00676945">
        <w:rPr>
          <w:rStyle w:val="Char4"/>
          <w:rFonts w:hint="eastAsia"/>
          <w:rtl/>
        </w:rPr>
        <w:t>‌ها،</w:t>
      </w:r>
      <w:r w:rsidRPr="00676945">
        <w:rPr>
          <w:rStyle w:val="Char4"/>
          <w:rFonts w:hint="cs"/>
          <w:rtl/>
        </w:rPr>
        <w:t xml:space="preserve"> </w:t>
      </w:r>
      <w:r w:rsidRPr="00676945">
        <w:rPr>
          <w:rStyle w:val="Char4"/>
          <w:rFonts w:hint="eastAsia"/>
          <w:rtl/>
        </w:rPr>
        <w:t>مراقبت از نیفتادن اجرام آسمان بر زمین که اگر کوچک‌ترین جرم آسمانی بر زمین افتد، آن را درهم کوبیده و زمین را همچون</w:t>
      </w:r>
      <w:r w:rsidRPr="00676945">
        <w:rPr>
          <w:rStyle w:val="Char4"/>
          <w:rFonts w:hint="cs"/>
          <w:rtl/>
        </w:rPr>
        <w:t xml:space="preserve"> </w:t>
      </w:r>
      <w:r w:rsidRPr="00676945">
        <w:rPr>
          <w:rStyle w:val="Char4"/>
          <w:rFonts w:hint="eastAsia"/>
          <w:rtl/>
        </w:rPr>
        <w:t>گرد و غباری منتشر در هوا می‌گرداند و هم‌چنین</w:t>
      </w:r>
      <w:r w:rsidRPr="00676945">
        <w:rPr>
          <w:rStyle w:val="Char4"/>
          <w:rFonts w:hint="cs"/>
          <w:rtl/>
        </w:rPr>
        <w:t xml:space="preserve"> </w:t>
      </w:r>
      <w:r w:rsidRPr="00676945">
        <w:rPr>
          <w:rStyle w:val="Char4"/>
          <w:rFonts w:hint="eastAsia"/>
          <w:rtl/>
        </w:rPr>
        <w:t>مراقبت از دریاها</w:t>
      </w:r>
      <w:r w:rsidRPr="00676945">
        <w:rPr>
          <w:rStyle w:val="Char4"/>
          <w:rFonts w:hint="cs"/>
          <w:rtl/>
        </w:rPr>
        <w:t xml:space="preserve"> تا بر خشکی‌های طغیان نکنند، زیرا اگر آب دریاها طغیان کنند با امواج سهمگین و کوبنده و سرو صدای فراوان تمامی زمین را در برمی‌گیرند.</w:t>
      </w:r>
    </w:p>
    <w:p w:rsidR="00D14940" w:rsidRPr="00676945" w:rsidRDefault="00D14940" w:rsidP="00AD7F67">
      <w:pPr>
        <w:tabs>
          <w:tab w:val="right" w:pos="7031"/>
        </w:tabs>
        <w:ind w:firstLine="284"/>
        <w:jc w:val="both"/>
        <w:rPr>
          <w:rStyle w:val="Char4"/>
          <w:rtl/>
        </w:rPr>
      </w:pPr>
      <w:r w:rsidRPr="00676945">
        <w:rPr>
          <w:rStyle w:val="Char4"/>
          <w:rFonts w:hint="cs"/>
          <w:rtl/>
        </w:rPr>
        <w:t>خداوند سبحان جنین را در شکم مادر، و طی مراحل مختلف رشد و نمو و تغذیه و تکمیل شدن و آنگاه خروجش از تاریکی‌های رحم مراقبت می‌کند. هم‌چنین خداوند ضربان قلب‌ها و گردش خون در جسم آدمی و تحویل خون به بافت‌ها و اندام‌ها را مراقبت می‌نماید. خداوند سبحان هر آنچه را بر فکر و ذهن آدمی خطور می‌کند و هر آنچه دغدغه‌ی ذهنی آدمی است را می‌داند و هیچ چیزی از مراقبت و محافظت او پوشیده نیست. اگرنظارت و مراقبت خداوند حافظ رقیب برتمامی آنچه بیان گردیده و دیگر چیزها نبود، آسمان‌ها و زمین پابرجا نمی‌ماندند و هیچ چیزی رنگ وجود نمی‌یافت. اگر خداوند یک چشم بر هم زدن جهان هستی را مراقبت ننماید، این جهان در طوفانی از سیاهی‌ها و تاریکی‌های عدم و نیستی فرو می‌رود. هم‌چنان که خداوند مراقب تمامی چیزهای موجود است، هم‌چنین مراقب اعمال بندگان و گفته‌ها و چشم‌های دزدانه‌نگر و رازهای درون سینه‌های آن‌هاست و پاداش کامل به همه‌ی آن‌ها می‌دهد. خداوند می‌فرماید:</w:t>
      </w:r>
    </w:p>
    <w:p w:rsidR="00D14940" w:rsidRPr="00676945" w:rsidRDefault="00D14940" w:rsidP="00AD7F67">
      <w:pPr>
        <w:pStyle w:val="af1"/>
        <w:spacing w:line="230" w:lineRule="auto"/>
        <w:rPr>
          <w:rStyle w:val="Char4"/>
          <w:rtl/>
        </w:rPr>
      </w:pPr>
      <w:r w:rsidRPr="00D14940">
        <w:rPr>
          <w:rFonts w:ascii="B Lotus" w:hAnsi="B Lotus" w:cs="Traditional Arabic" w:hint="cs"/>
          <w:rtl/>
        </w:rPr>
        <w:t>﴿</w:t>
      </w:r>
      <w:r w:rsidRPr="004A03E3">
        <w:rPr>
          <w:rFonts w:hint="eastAsia"/>
          <w:rtl/>
        </w:rPr>
        <w:t>مَّا</w:t>
      </w:r>
      <w:r w:rsidRPr="004A03E3">
        <w:rPr>
          <w:rtl/>
        </w:rPr>
        <w:t xml:space="preserve"> </w:t>
      </w:r>
      <w:r w:rsidRPr="004A03E3">
        <w:rPr>
          <w:rFonts w:hint="eastAsia"/>
          <w:rtl/>
        </w:rPr>
        <w:t>يَل</w:t>
      </w:r>
      <w:r w:rsidRPr="004A03E3">
        <w:rPr>
          <w:rFonts w:hint="cs"/>
          <w:rtl/>
        </w:rPr>
        <w:t>ۡ</w:t>
      </w:r>
      <w:r w:rsidRPr="004A03E3">
        <w:rPr>
          <w:rFonts w:hint="eastAsia"/>
          <w:rtl/>
        </w:rPr>
        <w:t>فِظُ</w:t>
      </w:r>
      <w:r w:rsidRPr="004A03E3">
        <w:rPr>
          <w:rtl/>
        </w:rPr>
        <w:t xml:space="preserve"> </w:t>
      </w:r>
      <w:r w:rsidRPr="004A03E3">
        <w:rPr>
          <w:rFonts w:hint="eastAsia"/>
          <w:rtl/>
        </w:rPr>
        <w:t>مِن</w:t>
      </w:r>
      <w:r w:rsidRPr="004A03E3">
        <w:rPr>
          <w:rtl/>
        </w:rPr>
        <w:t xml:space="preserve"> </w:t>
      </w:r>
      <w:r w:rsidRPr="004A03E3">
        <w:rPr>
          <w:rFonts w:hint="eastAsia"/>
          <w:rtl/>
        </w:rPr>
        <w:t>قَو</w:t>
      </w:r>
      <w:r w:rsidRPr="004A03E3">
        <w:rPr>
          <w:rFonts w:hint="cs"/>
          <w:rtl/>
        </w:rPr>
        <w:t>ۡ</w:t>
      </w:r>
      <w:r w:rsidRPr="004A03E3">
        <w:rPr>
          <w:rFonts w:hint="eastAsia"/>
          <w:rtl/>
        </w:rPr>
        <w:t>لٍ</w:t>
      </w:r>
      <w:r w:rsidRPr="004A03E3">
        <w:rPr>
          <w:rtl/>
        </w:rPr>
        <w:t xml:space="preserve"> </w:t>
      </w:r>
      <w:r w:rsidRPr="004A03E3">
        <w:rPr>
          <w:rFonts w:hint="eastAsia"/>
          <w:rtl/>
        </w:rPr>
        <w:t>إِلَّا</w:t>
      </w:r>
      <w:r w:rsidRPr="004A03E3">
        <w:rPr>
          <w:rtl/>
        </w:rPr>
        <w:t xml:space="preserve"> </w:t>
      </w:r>
      <w:r w:rsidRPr="004A03E3">
        <w:rPr>
          <w:rFonts w:hint="eastAsia"/>
          <w:rtl/>
        </w:rPr>
        <w:t>لَدَي</w:t>
      </w:r>
      <w:r w:rsidRPr="004A03E3">
        <w:rPr>
          <w:rFonts w:hint="cs"/>
          <w:rtl/>
        </w:rPr>
        <w:t>ۡ</w:t>
      </w:r>
      <w:r w:rsidRPr="004A03E3">
        <w:rPr>
          <w:rFonts w:hint="eastAsia"/>
          <w:rtl/>
        </w:rPr>
        <w:t>هِ</w:t>
      </w:r>
      <w:r w:rsidRPr="004A03E3">
        <w:rPr>
          <w:rtl/>
        </w:rPr>
        <w:t xml:space="preserve"> </w:t>
      </w:r>
      <w:r w:rsidRPr="004A03E3">
        <w:rPr>
          <w:rFonts w:hint="eastAsia"/>
          <w:rtl/>
        </w:rPr>
        <w:t>رَقِيبٌ</w:t>
      </w:r>
      <w:r w:rsidRPr="004A03E3">
        <w:rPr>
          <w:rtl/>
        </w:rPr>
        <w:t xml:space="preserve"> </w:t>
      </w:r>
      <w:r w:rsidRPr="004A03E3">
        <w:rPr>
          <w:rFonts w:hint="eastAsia"/>
          <w:rtl/>
        </w:rPr>
        <w:t>عَتِيد</w:t>
      </w:r>
      <w:r w:rsidRPr="004A03E3">
        <w:rPr>
          <w:rFonts w:hint="cs"/>
          <w:rtl/>
        </w:rPr>
        <w:t>ٞ</w:t>
      </w:r>
      <w:r w:rsidRPr="004A03E3">
        <w:rPr>
          <w:rtl/>
        </w:rPr>
        <w:t xml:space="preserve"> </w:t>
      </w:r>
      <w:r w:rsidRPr="004A03E3">
        <w:rPr>
          <w:rFonts w:hint="cs"/>
          <w:rtl/>
        </w:rPr>
        <w:t>١٨</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[ق: 18].</w:t>
      </w:r>
    </w:p>
    <w:p w:rsidR="00D14940" w:rsidRPr="004A03E3" w:rsidRDefault="00D14940" w:rsidP="00AD7F67">
      <w:pPr>
        <w:pStyle w:val="ab"/>
        <w:spacing w:line="240" w:lineRule="auto"/>
        <w:rPr>
          <w:rtl/>
        </w:rPr>
      </w:pPr>
      <w:r w:rsidRPr="00D14940">
        <w:rPr>
          <w:rFonts w:cs="Traditional Arabic" w:hint="cs"/>
          <w:rtl/>
        </w:rPr>
        <w:t>«</w:t>
      </w:r>
      <w:r w:rsidRPr="004A03E3">
        <w:rPr>
          <w:rFonts w:hint="cs"/>
          <w:rtl/>
        </w:rPr>
        <w:t>انسان هیچ سخنی را بر زبان نمی‌راند مگر این که فرشته‌ای، مراقب و آماده (برای دریافت و نگارش) آن سخن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منظور از آن فرشته‌ای است که اعمال بندگان را می‌نویسد.</w:t>
      </w:r>
    </w:p>
    <w:p w:rsidR="00D14940" w:rsidRPr="00D14940" w:rsidRDefault="00D14940" w:rsidP="00AD7F67">
      <w:pPr>
        <w:pStyle w:val="a2"/>
        <w:spacing w:line="230" w:lineRule="auto"/>
        <w:rPr>
          <w:rtl/>
        </w:rPr>
      </w:pPr>
      <w:bookmarkStart w:id="296" w:name="_Toc252232342"/>
      <w:bookmarkStart w:id="297" w:name="_Toc375944378"/>
      <w:bookmarkStart w:id="298" w:name="_Toc392004934"/>
      <w:r w:rsidRPr="00D14940">
        <w:rPr>
          <w:rFonts w:hint="cs"/>
          <w:rtl/>
        </w:rPr>
        <w:t>بهره</w:t>
      </w:r>
      <w:r w:rsidRPr="00D14940">
        <w:rPr>
          <w:rFonts w:hint="eastAsia"/>
          <w:rtl/>
        </w:rPr>
        <w:t>‌</w:t>
      </w:r>
      <w:r w:rsidRPr="00D14940">
        <w:rPr>
          <w:rFonts w:hint="cs"/>
          <w:rtl/>
        </w:rPr>
        <w:t>ی بنده از اسم خداوند رقیب</w:t>
      </w:r>
      <w:bookmarkEnd w:id="296"/>
      <w:bookmarkEnd w:id="297"/>
      <w:bookmarkEnd w:id="298"/>
    </w:p>
    <w:p w:rsidR="00D14940" w:rsidRPr="00676945" w:rsidRDefault="00D14940" w:rsidP="00AD7F67">
      <w:pPr>
        <w:tabs>
          <w:tab w:val="right" w:pos="7031"/>
        </w:tabs>
        <w:jc w:val="both"/>
        <w:rPr>
          <w:rStyle w:val="Char4"/>
          <w:rtl/>
        </w:rPr>
      </w:pPr>
      <w:r w:rsidRPr="00676945">
        <w:rPr>
          <w:rStyle w:val="Char4"/>
          <w:rFonts w:hint="cs"/>
          <w:rtl/>
        </w:rPr>
        <w:t>فرزندم! بدان که ثمره‌ی شناخت این اسم از اسماء الحسنی این است که وجودمان را با حیاء و شرم نسبت به خداوند تربیت نماییم و آن را به حد احسان برسانیم و به توحید واقعی دست یابیم. کسی که براساس اعتقادی صحیح بداند که خداوند سخنان و کردار و افکارش را مراقبت می‌کند به فکر کار شر و پلید نمی‌افتد و سخنی را که برخلاف رضای حق باشد، بر زبان نمی‌راند و نفسش را با نزدیک شدن به اعمال زشت و پلید آلوده نمی‌گرداند و در کار خیر و خوب کوتاهی نمی‌کند ادامه‌ی این عقیده و انجام اعمال برحسب آن، مراقبت نامیده می‌شود. مراقبت خداوند، یعنی دوام این عقیده که او رقیب است سبب دوری گرفتن از لغزش در پرتگاه گناه شده و آدمی را از محصور شدن در زندان خطا و تباهی مصون می‌دارد. خداوند می‌فرماید:</w:t>
      </w:r>
    </w:p>
    <w:p w:rsidR="00D14940" w:rsidRPr="00676945" w:rsidRDefault="00D14940" w:rsidP="00AD7F67">
      <w:pPr>
        <w:pStyle w:val="af1"/>
        <w:spacing w:line="230" w:lineRule="auto"/>
        <w:rPr>
          <w:rStyle w:val="Char4"/>
          <w:rtl/>
        </w:rPr>
      </w:pPr>
      <w:r w:rsidRPr="00D14940">
        <w:rPr>
          <w:rFonts w:ascii="B Lotus" w:hAnsi="B Lotus" w:cs="Traditional Arabic" w:hint="cs"/>
          <w:rtl/>
        </w:rPr>
        <w:t>﴿</w:t>
      </w:r>
      <w:r w:rsidRPr="004A03E3">
        <w:rPr>
          <w:rFonts w:hint="eastAsia"/>
          <w:rtl/>
        </w:rPr>
        <w:t>إِنَّ</w:t>
      </w:r>
      <w:r w:rsidRPr="004A03E3">
        <w:rPr>
          <w:rtl/>
        </w:rPr>
        <w:t xml:space="preserve"> </w:t>
      </w:r>
      <w:r w:rsidRPr="004A03E3">
        <w:rPr>
          <w:rFonts w:hint="cs"/>
          <w:rtl/>
        </w:rPr>
        <w:t>ٱ</w:t>
      </w:r>
      <w:r w:rsidRPr="004A03E3">
        <w:rPr>
          <w:rFonts w:hint="eastAsia"/>
          <w:rtl/>
        </w:rPr>
        <w:t>لَّذِينَ</w:t>
      </w:r>
      <w:r w:rsidRPr="004A03E3">
        <w:rPr>
          <w:rtl/>
        </w:rPr>
        <w:t xml:space="preserve"> </w:t>
      </w:r>
      <w:r w:rsidRPr="004A03E3">
        <w:rPr>
          <w:rFonts w:hint="eastAsia"/>
          <w:rtl/>
        </w:rPr>
        <w:t>يَخ</w:t>
      </w:r>
      <w:r w:rsidRPr="004A03E3">
        <w:rPr>
          <w:rFonts w:hint="cs"/>
          <w:rtl/>
        </w:rPr>
        <w:t>ۡ</w:t>
      </w:r>
      <w:r w:rsidRPr="004A03E3">
        <w:rPr>
          <w:rFonts w:hint="eastAsia"/>
          <w:rtl/>
        </w:rPr>
        <w:t>شَو</w:t>
      </w:r>
      <w:r w:rsidRPr="004A03E3">
        <w:rPr>
          <w:rFonts w:hint="cs"/>
          <w:rtl/>
        </w:rPr>
        <w:t>ۡ</w:t>
      </w:r>
      <w:r w:rsidRPr="004A03E3">
        <w:rPr>
          <w:rFonts w:hint="eastAsia"/>
          <w:rtl/>
        </w:rPr>
        <w:t>نَ</w:t>
      </w:r>
      <w:r w:rsidRPr="004A03E3">
        <w:rPr>
          <w:rtl/>
        </w:rPr>
        <w:t xml:space="preserve"> </w:t>
      </w:r>
      <w:r w:rsidRPr="004A03E3">
        <w:rPr>
          <w:rFonts w:hint="eastAsia"/>
          <w:rtl/>
        </w:rPr>
        <w:t>رَبَّهُم</w:t>
      </w:r>
      <w:r w:rsidRPr="004A03E3">
        <w:rPr>
          <w:rtl/>
        </w:rPr>
        <w:t xml:space="preserve"> </w:t>
      </w:r>
      <w:r w:rsidRPr="004A03E3">
        <w:rPr>
          <w:rFonts w:hint="eastAsia"/>
          <w:rtl/>
        </w:rPr>
        <w:t>بِ</w:t>
      </w:r>
      <w:r w:rsidRPr="004A03E3">
        <w:rPr>
          <w:rFonts w:hint="cs"/>
          <w:rtl/>
        </w:rPr>
        <w:t>ٱ</w:t>
      </w:r>
      <w:r w:rsidRPr="004A03E3">
        <w:rPr>
          <w:rFonts w:hint="eastAsia"/>
          <w:rtl/>
        </w:rPr>
        <w:t>ل</w:t>
      </w:r>
      <w:r w:rsidRPr="004A03E3">
        <w:rPr>
          <w:rFonts w:hint="cs"/>
          <w:rtl/>
        </w:rPr>
        <w:t>ۡ</w:t>
      </w:r>
      <w:r w:rsidRPr="004A03E3">
        <w:rPr>
          <w:rFonts w:hint="eastAsia"/>
          <w:rtl/>
        </w:rPr>
        <w:t>غَي</w:t>
      </w:r>
      <w:r w:rsidRPr="004A03E3">
        <w:rPr>
          <w:rFonts w:hint="cs"/>
          <w:rtl/>
        </w:rPr>
        <w:t>ۡ</w:t>
      </w:r>
      <w:r w:rsidRPr="004A03E3">
        <w:rPr>
          <w:rFonts w:hint="eastAsia"/>
          <w:rtl/>
        </w:rPr>
        <w:t>بِ</w:t>
      </w:r>
      <w:r w:rsidRPr="004A03E3">
        <w:rPr>
          <w:rtl/>
        </w:rPr>
        <w:t xml:space="preserve"> </w:t>
      </w:r>
      <w:r w:rsidRPr="004A03E3">
        <w:rPr>
          <w:rFonts w:hint="eastAsia"/>
          <w:rtl/>
        </w:rPr>
        <w:t>لَهُم</w:t>
      </w:r>
      <w:r w:rsidRPr="004A03E3">
        <w:rPr>
          <w:rtl/>
        </w:rPr>
        <w:t xml:space="preserve"> </w:t>
      </w:r>
      <w:r w:rsidRPr="004A03E3">
        <w:rPr>
          <w:rFonts w:hint="eastAsia"/>
          <w:rtl/>
        </w:rPr>
        <w:t>مَّغ</w:t>
      </w:r>
      <w:r w:rsidRPr="004A03E3">
        <w:rPr>
          <w:rFonts w:hint="cs"/>
          <w:rtl/>
        </w:rPr>
        <w:t>ۡ</w:t>
      </w:r>
      <w:r w:rsidRPr="004A03E3">
        <w:rPr>
          <w:rFonts w:hint="eastAsia"/>
          <w:rtl/>
        </w:rPr>
        <w:t>فِرَة</w:t>
      </w:r>
      <w:r w:rsidRPr="004A03E3">
        <w:rPr>
          <w:rFonts w:hint="cs"/>
          <w:rtl/>
        </w:rPr>
        <w:t>ٞ</w:t>
      </w:r>
      <w:r w:rsidRPr="004A03E3">
        <w:rPr>
          <w:rtl/>
        </w:rPr>
        <w:t xml:space="preserve"> </w:t>
      </w:r>
      <w:r w:rsidRPr="004A03E3">
        <w:rPr>
          <w:rFonts w:hint="eastAsia"/>
          <w:rtl/>
        </w:rPr>
        <w:t>وَأَج</w:t>
      </w:r>
      <w:r w:rsidRPr="004A03E3">
        <w:rPr>
          <w:rFonts w:hint="cs"/>
          <w:rtl/>
        </w:rPr>
        <w:t>ۡ</w:t>
      </w:r>
      <w:r w:rsidRPr="004A03E3">
        <w:rPr>
          <w:rFonts w:hint="eastAsia"/>
          <w:rtl/>
        </w:rPr>
        <w:t>ر</w:t>
      </w:r>
      <w:r w:rsidRPr="004A03E3">
        <w:rPr>
          <w:rFonts w:hint="cs"/>
          <w:rtl/>
        </w:rPr>
        <w:t>ٞ</w:t>
      </w:r>
      <w:r w:rsidRPr="004A03E3">
        <w:rPr>
          <w:rtl/>
        </w:rPr>
        <w:t xml:space="preserve"> </w:t>
      </w:r>
      <w:r w:rsidRPr="004A03E3">
        <w:rPr>
          <w:rFonts w:hint="eastAsia"/>
          <w:rtl/>
        </w:rPr>
        <w:t>كَبِير</w:t>
      </w:r>
      <w:r w:rsidRPr="004A03E3">
        <w:rPr>
          <w:rFonts w:hint="cs"/>
          <w:rtl/>
        </w:rPr>
        <w:t>ٞ</w:t>
      </w:r>
      <w:r w:rsidRPr="004A03E3">
        <w:rPr>
          <w:rtl/>
        </w:rPr>
        <w:t xml:space="preserve"> </w:t>
      </w:r>
      <w:r w:rsidRPr="004A03E3">
        <w:rPr>
          <w:rFonts w:hint="cs"/>
          <w:rtl/>
        </w:rPr>
        <w:t>١٢</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[الملک: 12].</w:t>
      </w:r>
    </w:p>
    <w:p w:rsidR="00D14940" w:rsidRPr="004A03E3" w:rsidRDefault="00D14940" w:rsidP="00AD7F67">
      <w:pPr>
        <w:pStyle w:val="ab"/>
        <w:spacing w:line="240" w:lineRule="auto"/>
        <w:rPr>
          <w:rtl/>
        </w:rPr>
      </w:pPr>
      <w:r w:rsidRPr="00D14940">
        <w:rPr>
          <w:rFonts w:cs="Traditional Arabic" w:hint="cs"/>
          <w:rtl/>
        </w:rPr>
        <w:t>«</w:t>
      </w:r>
      <w:r w:rsidRPr="004A03E3">
        <w:rPr>
          <w:rFonts w:hint="cs"/>
          <w:rtl/>
        </w:rPr>
        <w:t>کسانی که در نهان، از پروردگار خود می‌ترسند، آمرزش و پاداش بزرگ و فراوانی دارند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45" w:lineRule="auto"/>
        <w:ind w:firstLine="284"/>
        <w:jc w:val="both"/>
        <w:rPr>
          <w:rStyle w:val="Char4"/>
          <w:rtl/>
        </w:rPr>
      </w:pPr>
      <w:r w:rsidRPr="00676945">
        <w:rPr>
          <w:rStyle w:val="Char4"/>
          <w:rFonts w:hint="cs"/>
          <w:rtl/>
        </w:rPr>
        <w:t>مراقبت نزد اهل الله بدین معناست که ذکر قلبی خداوند بر بنده غالب گردد و بداند که خداوند از او مطلع است و در هر حال به سوی خداوند باز می‌گردد و از قدرت و توانایی عقوبت خداوند در هر لحظه می‌ترسند و در هر زمانی هیبت و عظمت او را در دل دارند. دسته‌ای پرسیده‌اند که شخص با کمک چه چیزی چشمش را از چیزهای حرام حفظ کند؟ گفته‌اند: بدین که دریابد که نظر حق تعالی به او پیش از نظر او بدان چیز حرام است. حکایت شده که حضرت عمربن خطاب</w:t>
      </w:r>
      <w:r w:rsidR="004A03E3">
        <w:rPr>
          <w:rStyle w:val="Char4"/>
          <w:rFonts w:hint="cs"/>
          <w:rtl/>
        </w:rPr>
        <w:t xml:space="preserve"> </w:t>
      </w:r>
      <w:r w:rsidRPr="00D14940">
        <w:rPr>
          <w:rFonts w:cs="CTraditional Arabic" w:hint="cs"/>
          <w:lang w:bidi="fa-IR"/>
        </w:rPr>
        <w:sym w:font="AGA Arabesque" w:char="F074"/>
      </w:r>
      <w:r w:rsidRPr="00676945">
        <w:rPr>
          <w:rStyle w:val="Char4"/>
          <w:rFonts w:hint="cs"/>
          <w:rtl/>
        </w:rPr>
        <w:t xml:space="preserve"> از کنار چوپانی که مشغول چراندن گوسفندان بود عبور کرد و به چوپان گفت: گوسفندی را به من بفروش. چوپان گفت: من بنده و مملوک آقایم هستم و آن‌ها را برای آقایم می‌چرانم. حضرت عمر فرمود: یکی از آن‌ها را به من بفروش و آنگاه بگو که گرگ آن را خورده است. چوپان گفت: اگر به او چنین سخنی بگویم، پس به خداوند چه بگویم؟ حضرت عمر</w:t>
      </w:r>
      <w:r w:rsidR="004A03E3">
        <w:rPr>
          <w:rStyle w:val="Char4"/>
          <w:rFonts w:hint="cs"/>
          <w:rtl/>
        </w:rPr>
        <w:t xml:space="preserve"> </w:t>
      </w:r>
      <w:r w:rsidRPr="00676945">
        <w:rPr>
          <w:rStyle w:val="Char4"/>
          <w:rFonts w:hint="cs"/>
          <w:rtl/>
        </w:rPr>
        <w:sym w:font="AGA Arabesque" w:char="F074"/>
      </w:r>
      <w:r w:rsidRPr="00676945">
        <w:rPr>
          <w:rStyle w:val="Char4"/>
          <w:rFonts w:hint="cs"/>
          <w:rtl/>
        </w:rPr>
        <w:t xml:space="preserve"> آن غلام را خرید و او را آزاد کرد. هم‌چنین گوسفندان را نیز خریده و به آن شخص داد و فرمود: امیدوارم خداوند به خاطر این کلامت همان‌گونه که تو را در دنیا آزاد گردانید، در آخرت نیز از آتش جهنم رها و آزاد گرداند. آنگاه حضرت عمر هر لحظه این جمله را تکرار می‌فرمود که: پس به خداوند چه بگویم. خداوند از ایشان خشنود باد و خشنودشان گرداند!.</w:t>
      </w:r>
    </w:p>
    <w:p w:rsidR="00D14940" w:rsidRPr="00AD7F67" w:rsidRDefault="00D14940" w:rsidP="00AD7F67">
      <w:pPr>
        <w:tabs>
          <w:tab w:val="right" w:pos="7031"/>
        </w:tabs>
        <w:spacing w:line="245" w:lineRule="auto"/>
        <w:ind w:firstLine="284"/>
        <w:jc w:val="both"/>
        <w:rPr>
          <w:rStyle w:val="Char4"/>
          <w:spacing w:val="-2"/>
          <w:rtl/>
        </w:rPr>
      </w:pPr>
      <w:r w:rsidRPr="00AD7F67">
        <w:rPr>
          <w:rStyle w:val="Char4"/>
          <w:rFonts w:hint="cs"/>
          <w:spacing w:val="-2"/>
          <w:rtl/>
        </w:rPr>
        <w:t>گویند: یکی از عرفا عده‌ای شاگرد و مرید داشت؛ اما در مورد تربیت یکی از ایشان عنایت خاصی نشان می‌داد. از او سبب چنین توجه و عنایتی را پرسیدند، شیخ در جواب گفت: مطلب را برایتان روشن می‌کنم، سپس به هر کدام از شاگردانش مرغی داد و بدیشان گفت: این مرغ را در مکانی سر ببرید که کسی شما را نبیند. شاگردان رفته و سپس هر کدام با مرغ سر بریده بازگشتند غیر از آن شاگرد که مرغ را زنده باز گردانید. شیخ از او پرسید چرا مرغ را ذبح نکردی؟ مرید در جواب گفت: دستور دادی در جایی آن را ذبح کنیم که کسی ما را نبیند و من مکان و جایی را نیافتم که خداوند در آن مکان مرا نبیند آنگاه شیخ در جواب عنایتش به آن شاگرد گفت: این است راز توجه به تربیت این شاگرد.</w:t>
      </w:r>
    </w:p>
    <w:p w:rsidR="00D14940" w:rsidRPr="00AD7F67" w:rsidRDefault="00D14940" w:rsidP="00AD7F67">
      <w:pPr>
        <w:tabs>
          <w:tab w:val="right" w:pos="7031"/>
        </w:tabs>
        <w:spacing w:line="245" w:lineRule="auto"/>
        <w:ind w:firstLine="284"/>
        <w:jc w:val="both"/>
        <w:rPr>
          <w:rStyle w:val="Char4"/>
          <w:spacing w:val="-4"/>
          <w:rtl/>
        </w:rPr>
      </w:pPr>
      <w:r w:rsidRPr="00AD7F67">
        <w:rPr>
          <w:rStyle w:val="Char4"/>
          <w:rFonts w:hint="cs"/>
          <w:spacing w:val="-4"/>
          <w:rtl/>
        </w:rPr>
        <w:t>کسی که میان خود و خدایش مشغول تقوی و مراقبت نگردد به درجه‌ی کشف و مشاهده نائل نمی‌گردد. هر کس که در ذهنیات و خواطر خود، خدا را مراقب و محافظ خود ببیند؛ خداوند او را در حرکاتش از دچار شدن به معاصی مصون می‌دارد. علامت مراقبت این است که هر آنچه را خداوند فرو فرستاده برگزیند و هر آنچه را خداوند بزرگ داشته او نیز بزرگ دارد و هرآنچه را خداوند کوچک شمرده، او نیز کوچک شمارد. ای فرزندم! بدان که امیدواری آدمی را به انجام طاعت سوق می‌دهد و خوف آدمی را از ارتکاب معاصی دور می‌کند و مراقبت تو را به راه و سرمنزل حقایق رهنمون می‌گردد. و یقین دان که مراقبت عبارت است از: مراعات قلب در این که خداوند در هر تفکری و هر حرکتی آن را مورد نظر قرار می‌دهد و باید که ظاهر و باطنت فقط خالصانه در مسیر رضایت خداوند باشد و عالمانه دست به انجام عملی بزنی، هر گاه که با مردم بودی به موعظه‌ی قلب و نفست مشغول باشد نباید که وجود مدام باعث دوری تو از گناه گردد زیرا آنان ظاهر تو را می‌بینند و خداوند مراقب باطن تو است و باید به خاطر خداوند دست از گناه بکشی. بزرگان در این مطلب که اگر آدمی خداوند را بر ذهنیاتش آگاه بداند دست از گناهان ظاهری نیز می‌کشد اتفاق‌نظر دارند هر کس که خداوند را در پنهانی‌هایش مراقب خود بداند خداوند حرکات او را در ظاهر و باطن از انجام گناه حفظ می‌نماید.</w:t>
      </w:r>
    </w:p>
    <w:p w:rsidR="00D14940" w:rsidRPr="004A03E3" w:rsidRDefault="00D14940" w:rsidP="00AD7F67">
      <w:pPr>
        <w:tabs>
          <w:tab w:val="right" w:pos="7031"/>
        </w:tabs>
        <w:spacing w:line="245" w:lineRule="auto"/>
        <w:ind w:firstLine="284"/>
        <w:jc w:val="both"/>
        <w:rPr>
          <w:rStyle w:val="Char4"/>
          <w:spacing w:val="-4"/>
          <w:rtl/>
        </w:rPr>
      </w:pPr>
      <w:r w:rsidRPr="004A03E3">
        <w:rPr>
          <w:rStyle w:val="Char4"/>
          <w:rFonts w:hint="cs"/>
          <w:spacing w:val="-4"/>
          <w:rtl/>
        </w:rPr>
        <w:t>مراقب عبارت است از: بندگی در مقابل این اسماء خداوند: رقیب، حفیظ، علیم، سمیع و بصیر. هر کس که در این اسماء بیندیشد و بر مقتضای آن‌ها بندگی کند مراقب برایش حاصل می‌گردد.</w:t>
      </w:r>
    </w:p>
    <w:p w:rsidR="00D14940" w:rsidRPr="00676945" w:rsidRDefault="00D14940" w:rsidP="00AD7F67">
      <w:pPr>
        <w:tabs>
          <w:tab w:val="right" w:pos="7031"/>
        </w:tabs>
        <w:spacing w:line="245" w:lineRule="auto"/>
        <w:ind w:firstLine="284"/>
        <w:jc w:val="both"/>
        <w:rPr>
          <w:rStyle w:val="Char4"/>
          <w:rtl/>
        </w:rPr>
      </w:pPr>
      <w:r w:rsidRPr="00676945">
        <w:rPr>
          <w:rStyle w:val="Char4"/>
          <w:rFonts w:hint="cs"/>
          <w:rtl/>
        </w:rPr>
        <w:t>هر گاه عظمت خداوند</w:t>
      </w:r>
      <w:r w:rsidR="004A03E3">
        <w:rPr>
          <w:rStyle w:val="Char4"/>
          <w:rFonts w:hint="cs"/>
          <w:rtl/>
        </w:rPr>
        <w:t xml:space="preserve"> </w:t>
      </w:r>
      <w:r w:rsidRPr="00676945">
        <w:rPr>
          <w:rStyle w:val="Char4"/>
          <w:rFonts w:hint="cs"/>
          <w:rtl/>
        </w:rPr>
        <w:sym w:font="AGA Arabesque" w:char="F055"/>
      </w:r>
      <w:r w:rsidRPr="00676945">
        <w:rPr>
          <w:rStyle w:val="Char4"/>
          <w:rFonts w:hint="cs"/>
          <w:rtl/>
        </w:rPr>
        <w:t xml:space="preserve"> در دل بنده آنچنان پر شود که او از سر خواباندن و گردن کج کردن در برابر دیگران و توجه و امید داشتن بدانان محفوظ و مصون شته و هر لحظه این عظمت همراه او باشد سبب ایجاد انس و محبت میان او و خداوند می‌شود، هر گاه که عمل خیری انجام دادی اما شیرینی و گشادگی روحی برایت حاصل نگشت خود را متهم کن زیرا که خداوند شکور و سپاسگزار کار آدمیان است یعنی بدون شک خداوند در برابر اعمال بندگان در دنیا حلاوت و شیرینی به قلبشان عطا کرده و سعه‌ی صدر و گشادگی سینه و چشم روشنی بدیشان عطا می</w:t>
      </w:r>
      <w:r w:rsidRPr="00676945">
        <w:rPr>
          <w:rStyle w:val="Char4"/>
          <w:rFonts w:hint="eastAsia"/>
          <w:rtl/>
        </w:rPr>
        <w:t>‌</w:t>
      </w:r>
      <w:r w:rsidRPr="00676945">
        <w:rPr>
          <w:rStyle w:val="Char4"/>
          <w:rFonts w:hint="cs"/>
          <w:rtl/>
        </w:rPr>
        <w:t>کند. حال هر کس چنین چیزی را در خویش نیافت، باید که در کارش بازنگری کند. مراقبت عبارت است از: صیانت ظاهر و باطن. صیانت و نگه‌داری ظاهر عبارت است از: حفظ حرکات جوارح و اعضا، صیانت باطن عبارت است از: حفظ آن از ذهنیات و اراده‌ها و حرکات باطن آدمی از تمامی شهوت‌ها و اراده‌هایی که با امر خداوند مخالفت داشته باشد و از هر اراده‌ای که مخالف اراده‌ی خدا بوده و از هر محبت و عشقی که مانع از عشق و محبت خداوند گردد و این حقیقت قلب سلیم است که نجات هر کس بسته به این است که صاحب قلب سلیم باشد. این در واقع حقیقت خلوص نیکان و مقربان و عارفان و کسانی است که عزم و اراده‌ی آهنین دارند. هر آنچه ماورای این ناقص است و بالاتر از آن مراقبت شهود یگانگی خداوند در ازلیتش و این که او بوده و غیر از او کسی نبوده است و هر آنچه جز خداوند بعد از اراده‌ی او از عدم پدیده آمده است.</w:t>
      </w:r>
    </w:p>
    <w:p w:rsidR="00D14940" w:rsidRPr="00676945" w:rsidRDefault="00D14940" w:rsidP="00AD7F67">
      <w:pPr>
        <w:widowControl w:val="0"/>
        <w:tabs>
          <w:tab w:val="right" w:pos="7031"/>
        </w:tabs>
        <w:ind w:firstLine="284"/>
        <w:jc w:val="both"/>
        <w:rPr>
          <w:rStyle w:val="Char4"/>
          <w:rtl/>
        </w:rPr>
      </w:pPr>
      <w:r w:rsidRPr="00676945">
        <w:rPr>
          <w:rStyle w:val="Char4"/>
          <w:rFonts w:hint="cs"/>
          <w:rtl/>
        </w:rPr>
        <w:t xml:space="preserve">وقتی که با شهود خداوند، کائنات معدوم تصور شد آنچنان که در ازل معدوم بود و با مشاهده‌ی آن کس که زوال‌ناپذیر است فنا گشت در این حال به استقبال علم توحید رفته است بر بنده واجب است که دست از مشاهده‌ی کائنات به کلی شسته و به مشاهده‌ی خداوند یگانه و منفرد به دور از هر آنچه جز اوست بپردازد و این شهود ازل را به ابد وصل می‌کند تا هر دو چیز یکی شود که آن عبارت است از: دوام وجود خدای سبحان، با قطع نظر از هر احادیث و این مشاهده به آدمی ایمان و معرفت داده و علم و قدرت و فعل و قضا و قدر خداوندی را اثبات می‌کند. نقطه‌ی مقابل این مطلب این است که در نظر انسان ازلی که هیچ ابتدایی ندارد با زمان‌های که ابتدایی برایشان متصور است زمان‌های حادث وصل گردیده و این دو به زمانی که او را نهایتی نیست متصل شوند به گونه‌ای که هر سه زمان در نظر او یکی گردد و دیگر زمان گذشته حال و آینده باقی نماند و چنین پندارد که فنا شدن حوادث فنای مطلق است و عدم آن‌ها عدمی کلی است چنین تصوری ساخته‌ی ذهن و وهم است که مخالف واقعیت بوده و خیالی بیش نیست که صاحبش را در دریایی بدون ساحل و شبی بدون صبح و روشنایی نابود می‌گرداند. این دیدگاه کجا و دیدگاهی که تنوع اسماء و صفات و ارتباطشان با انواع موجودات و ارتباطشان با تمامی حوادث را به هم برقرار کرده و به هراسمی، صفتی که حقش است از شهود و بندگی عطا نماید و به آثار خلق و امر خداوندی در جهان بنگرد کجا؟ آن هم در عالم بالا و پایین، در ظاهر و باطن، در دنیا و آخرت و تلاش عالمانه و معرفتانه در تفرق و تجمع آن‌ها. ای فرزندم! بدان که هر گاه خداوند بخواهد بنده‌ای را با انوار رقیب صافی و خالص گرداند، او را سراپا محبت و عشق گردانیده و بر قلبش انوار اسماء حافظ و رقیب می‌تاباند و آنگاه بنده قلبش را از ورود اغیار مصون داشته و نفس را از مغرور شدن به ظواهر حفظ می‌کند و خداوند و جباریتش را عظیم دانسته و آنگاه آراسته به نور اسم رقیب می‌گردد. </w:t>
      </w:r>
    </w:p>
    <w:p w:rsidR="00D14940" w:rsidRPr="00676945" w:rsidRDefault="00D14940" w:rsidP="00AD7F67">
      <w:pPr>
        <w:tabs>
          <w:tab w:val="right" w:pos="7031"/>
        </w:tabs>
        <w:ind w:firstLine="284"/>
        <w:jc w:val="both"/>
        <w:rPr>
          <w:rStyle w:val="Char4"/>
          <w:rtl/>
        </w:rPr>
      </w:pPr>
      <w:r w:rsidRPr="00676945">
        <w:rPr>
          <w:rStyle w:val="Char4"/>
          <w:rFonts w:hint="cs"/>
          <w:rtl/>
        </w:rPr>
        <w:t>عبدالرقیب: او کسی است که خداوند را، از خودش به نفسش نزدیک‌تر می</w:t>
      </w:r>
      <w:r w:rsidRPr="00676945">
        <w:rPr>
          <w:rStyle w:val="Char4"/>
          <w:rFonts w:hint="eastAsia"/>
          <w:rtl/>
        </w:rPr>
        <w:t>‌</w:t>
      </w:r>
      <w:r w:rsidRPr="00676945">
        <w:rPr>
          <w:rStyle w:val="Char4"/>
          <w:rFonts w:hint="cs"/>
          <w:rtl/>
        </w:rPr>
        <w:t>بیند. ادراکی که موجب فنای نفس شده و آن را در دریای تجلی اسم رقیب، غوطه‌ور می‌گرداند. آنگاه از هیچ کدام از حدود الهی تجاوز نمی‌کند. هیچ‌کس به اندازه‌ی خود او مراقب نفس خودش نیست و هرگاه که دوستانش به حضورش رسند آنان را مراقبت می‌نماید تا آنان نیز از حدود الهی خارج نگردند.</w:t>
      </w:r>
    </w:p>
    <w:p w:rsidR="00D14940" w:rsidRPr="00676945" w:rsidRDefault="00D14940" w:rsidP="00AD7F67">
      <w:pPr>
        <w:tabs>
          <w:tab w:val="right" w:pos="7031"/>
        </w:tabs>
        <w:ind w:firstLine="284"/>
        <w:jc w:val="both"/>
        <w:rPr>
          <w:rStyle w:val="Char4"/>
          <w:rtl/>
        </w:rPr>
      </w:pPr>
      <w:r w:rsidRPr="00676945">
        <w:rPr>
          <w:rStyle w:val="Char4"/>
          <w:rFonts w:hint="cs"/>
          <w:rtl/>
        </w:rPr>
        <w:t>دعا: پروردگارا! تو مراقب حرکات پدیده‌های جهانی، آگاه از هر آن چیزی که بر قلب انس و جن می‌گذرد. خداوندا! نور اسم رقیب را بر قلبم بتابان تا نفسم تزکیه یابد و به صفت نزدیکی به تو آراسته گردم. خدایا! چشمانی به من عطا کن که نعمت‌های ظاهری‌ات را مراقبت کرده و اسرار آشکارت را ملاحظه کند.</w:t>
      </w:r>
    </w:p>
    <w:p w:rsidR="00D14940" w:rsidRPr="00676945" w:rsidRDefault="00D14940" w:rsidP="00AD7F67">
      <w:pPr>
        <w:tabs>
          <w:tab w:val="right" w:pos="7031"/>
        </w:tabs>
        <w:ind w:firstLine="284"/>
        <w:jc w:val="both"/>
        <w:rPr>
          <w:rStyle w:val="Char4"/>
          <w:rtl/>
        </w:rPr>
      </w:pPr>
      <w:r w:rsidRPr="00676945">
        <w:rPr>
          <w:rStyle w:val="Char4"/>
          <w:rFonts w:hint="cs"/>
          <w:rtl/>
        </w:rPr>
        <w:t>الهی! مرا از شر ابلیس که مراقبت من از خودم را از یادم می‌برد، محفوظ دار و انجام محاسبه و بررسی نفسم را بر من آسان گردان تا نور رقیب بر من احاطه یافته و بنده‌ای مطیع و مجری در برابر دستوراتت گردم. به درستی تو بر هر چیزی توانایی.</w:t>
      </w:r>
    </w:p>
    <w:p w:rsidR="00D14940" w:rsidRDefault="00D14940" w:rsidP="00AD7F67">
      <w:pPr>
        <w:pStyle w:val="a4"/>
        <w:spacing w:line="240" w:lineRule="auto"/>
        <w:jc w:val="center"/>
        <w:rPr>
          <w:rtl/>
        </w:rPr>
      </w:pPr>
      <w:r w:rsidRPr="00D14940">
        <w:rPr>
          <w:rFonts w:hint="cs"/>
          <w:rtl/>
        </w:rPr>
        <w:t>وصلی الله علی سیدنا محمد وعلی آله وصحبه وسلم</w:t>
      </w:r>
    </w:p>
    <w:p w:rsidR="004A03E3" w:rsidRDefault="004A03E3" w:rsidP="004A03E3">
      <w:pPr>
        <w:pStyle w:val="a4"/>
        <w:spacing w:line="240" w:lineRule="auto"/>
        <w:jc w:val="center"/>
        <w:rPr>
          <w:rtl/>
        </w:rPr>
        <w:sectPr w:rsidR="004A03E3"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D14940" w:rsidRDefault="00D14940" w:rsidP="00C97C8F">
      <w:pPr>
        <w:pStyle w:val="a1"/>
        <w:rPr>
          <w:rtl/>
        </w:rPr>
      </w:pPr>
      <w:bookmarkStart w:id="299" w:name="_Toc252232343"/>
      <w:bookmarkStart w:id="300" w:name="_Toc375944379"/>
      <w:bookmarkStart w:id="301" w:name="_Toc392004935"/>
      <w:r w:rsidRPr="00D14940">
        <w:rPr>
          <w:rFonts w:hint="cs"/>
          <w:rtl/>
        </w:rPr>
        <w:t>المجیب</w:t>
      </w:r>
      <w:bookmarkEnd w:id="299"/>
      <w:r w:rsidR="004A03E3">
        <w:rPr>
          <w:rFonts w:hint="cs"/>
          <w:rtl/>
        </w:rPr>
        <w:t xml:space="preserve"> </w:t>
      </w:r>
      <w:r w:rsidRPr="004A03E3">
        <w:rPr>
          <w:rFonts w:cs="CTraditional Arabic" w:hint="cs"/>
          <w:b w:val="0"/>
          <w:bCs w:val="0"/>
        </w:rPr>
        <w:sym w:font="AGA Arabesque" w:char="F059"/>
      </w:r>
      <w:bookmarkEnd w:id="300"/>
      <w:bookmarkEnd w:id="301"/>
    </w:p>
    <w:p w:rsidR="00D14940" w:rsidRPr="004A03E3" w:rsidRDefault="00D14940" w:rsidP="00AD7F67">
      <w:pPr>
        <w:tabs>
          <w:tab w:val="right" w:pos="7031"/>
        </w:tabs>
        <w:ind w:firstLine="284"/>
        <w:jc w:val="both"/>
        <w:rPr>
          <w:rStyle w:val="Char4"/>
          <w:rtl/>
        </w:rPr>
      </w:pPr>
      <w:r w:rsidRPr="004A03E3">
        <w:rPr>
          <w:rStyle w:val="Char4"/>
          <w:rFonts w:hint="cs"/>
          <w:rtl/>
        </w:rPr>
        <w:t>«المجيب» اسمی از اسماء خداوند است که در قرآن کریم نصوصی در مورد آن بیان گشته است؛ مثلاً:</w:t>
      </w:r>
    </w:p>
    <w:p w:rsidR="00D14940" w:rsidRPr="00676945" w:rsidRDefault="00D14940" w:rsidP="00AD7F67">
      <w:pPr>
        <w:pStyle w:val="af1"/>
        <w:rPr>
          <w:rStyle w:val="Char4"/>
          <w:rtl/>
        </w:rPr>
      </w:pPr>
      <w:r w:rsidRPr="00D14940">
        <w:rPr>
          <w:rFonts w:ascii="B Lotus" w:hAnsi="B Lotus" w:cs="Traditional Arabic" w:hint="cs"/>
          <w:rtl/>
        </w:rPr>
        <w:t>﴿</w:t>
      </w:r>
      <w:r w:rsidRPr="004A03E3">
        <w:rPr>
          <w:rtl/>
        </w:rPr>
        <w:t xml:space="preserve">أَمَّن يُجِيبُ </w:t>
      </w:r>
      <w:r w:rsidRPr="004A03E3">
        <w:rPr>
          <w:rFonts w:hint="cs"/>
          <w:rtl/>
        </w:rPr>
        <w:t>ٱلۡمُضۡطَرَّ إِذَا دَعَاهُ</w:t>
      </w:r>
      <w:r w:rsidRPr="00D14940">
        <w:rPr>
          <w:rFonts w:ascii="B Lotus" w:hAnsi="B Lotus" w:cs="Traditional Arabic" w:hint="cs"/>
          <w:rtl/>
        </w:rPr>
        <w:t>﴾</w:t>
      </w:r>
      <w:r w:rsidRPr="00D14940">
        <w:rPr>
          <w:rStyle w:val="Char6"/>
          <w:rFonts w:hint="cs"/>
          <w:rtl/>
        </w:rPr>
        <w:t xml:space="preserve"> [النمل: 62].</w:t>
      </w:r>
    </w:p>
    <w:p w:rsidR="00D14940" w:rsidRPr="004A03E3" w:rsidRDefault="00D14940" w:rsidP="00AD7F67">
      <w:pPr>
        <w:pStyle w:val="ab"/>
        <w:spacing w:line="240" w:lineRule="auto"/>
        <w:rPr>
          <w:rtl/>
        </w:rPr>
      </w:pPr>
      <w:r w:rsidRPr="00D14940">
        <w:rPr>
          <w:rFonts w:cs="Traditional Arabic" w:hint="cs"/>
          <w:rtl/>
        </w:rPr>
        <w:t>«</w:t>
      </w:r>
      <w:r w:rsidRPr="004A03E3">
        <w:rPr>
          <w:rFonts w:hint="cs"/>
          <w:rtl/>
        </w:rPr>
        <w:t>(آیا بت‌ها بهترند) یا کسی که به فریاد درمانده می‌رسد هرگاه او را به کمک طلبد</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4A03E3">
        <w:rPr>
          <w:rFonts w:hint="eastAsia"/>
          <w:rtl/>
        </w:rPr>
        <w:t>فَإِنِّي</w:t>
      </w:r>
      <w:r w:rsidRPr="004A03E3">
        <w:rPr>
          <w:rtl/>
        </w:rPr>
        <w:t xml:space="preserve"> </w:t>
      </w:r>
      <w:r w:rsidRPr="004A03E3">
        <w:rPr>
          <w:rFonts w:hint="eastAsia"/>
          <w:rtl/>
        </w:rPr>
        <w:t>قَرِيبٌ</w:t>
      </w:r>
      <w:r w:rsidRPr="004A03E3">
        <w:rPr>
          <w:rFonts w:hint="cs"/>
          <w:rtl/>
        </w:rPr>
        <w:t>ۖ</w:t>
      </w:r>
      <w:r w:rsidRPr="004A03E3">
        <w:rPr>
          <w:rtl/>
        </w:rPr>
        <w:t xml:space="preserve"> </w:t>
      </w:r>
      <w:r w:rsidRPr="004A03E3">
        <w:rPr>
          <w:rFonts w:hint="eastAsia"/>
          <w:rtl/>
        </w:rPr>
        <w:t>أُجِيبُ</w:t>
      </w:r>
      <w:r w:rsidRPr="004A03E3">
        <w:rPr>
          <w:rtl/>
        </w:rPr>
        <w:t xml:space="preserve"> </w:t>
      </w:r>
      <w:r w:rsidRPr="004A03E3">
        <w:rPr>
          <w:rFonts w:hint="eastAsia"/>
          <w:rtl/>
        </w:rPr>
        <w:t>دَع</w:t>
      </w:r>
      <w:r w:rsidRPr="004A03E3">
        <w:rPr>
          <w:rFonts w:hint="cs"/>
          <w:rtl/>
        </w:rPr>
        <w:t>ۡ</w:t>
      </w:r>
      <w:r w:rsidRPr="004A03E3">
        <w:rPr>
          <w:rFonts w:hint="eastAsia"/>
          <w:rtl/>
        </w:rPr>
        <w:t>وَةَ</w:t>
      </w:r>
      <w:r w:rsidRPr="004A03E3">
        <w:rPr>
          <w:rtl/>
        </w:rPr>
        <w:t xml:space="preserve"> </w:t>
      </w:r>
      <w:r w:rsidRPr="004A03E3">
        <w:rPr>
          <w:rFonts w:hint="cs"/>
          <w:rtl/>
        </w:rPr>
        <w:t>ٱ</w:t>
      </w:r>
      <w:r w:rsidRPr="004A03E3">
        <w:rPr>
          <w:rFonts w:hint="eastAsia"/>
          <w:rtl/>
        </w:rPr>
        <w:t>لدَّاعِ</w:t>
      </w:r>
      <w:r w:rsidRPr="004A03E3">
        <w:rPr>
          <w:rtl/>
        </w:rPr>
        <w:t xml:space="preserve"> </w:t>
      </w:r>
      <w:r w:rsidRPr="004A03E3">
        <w:rPr>
          <w:rFonts w:hint="eastAsia"/>
          <w:rtl/>
        </w:rPr>
        <w:t>إِذَا</w:t>
      </w:r>
      <w:r w:rsidRPr="004A03E3">
        <w:rPr>
          <w:rtl/>
        </w:rPr>
        <w:t xml:space="preserve"> </w:t>
      </w:r>
      <w:r w:rsidRPr="004A03E3">
        <w:rPr>
          <w:rFonts w:hint="eastAsia"/>
          <w:rtl/>
        </w:rPr>
        <w:t>دَعَانِ</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[البقر</w:t>
      </w:r>
      <w:r w:rsidRPr="00D14940">
        <w:rPr>
          <w:rStyle w:val="Char6"/>
          <w:rtl/>
        </w:rPr>
        <w:t>ة</w:t>
      </w:r>
      <w:r w:rsidRPr="00D14940">
        <w:rPr>
          <w:rStyle w:val="Char6"/>
          <w:rFonts w:hint="cs"/>
          <w:rtl/>
        </w:rPr>
        <w:t>: 186].</w:t>
      </w:r>
    </w:p>
    <w:p w:rsidR="00D14940" w:rsidRPr="004A03E3" w:rsidRDefault="00D14940" w:rsidP="00AD7F67">
      <w:pPr>
        <w:pStyle w:val="ab"/>
        <w:spacing w:line="240" w:lineRule="auto"/>
        <w:rPr>
          <w:rtl/>
        </w:rPr>
      </w:pPr>
      <w:r w:rsidRPr="00D14940">
        <w:rPr>
          <w:rFonts w:cs="Traditional Arabic" w:hint="cs"/>
          <w:rtl/>
        </w:rPr>
        <w:t>«</w:t>
      </w:r>
      <w:r w:rsidRPr="004A03E3">
        <w:rPr>
          <w:rFonts w:hint="cs"/>
          <w:rtl/>
        </w:rPr>
        <w:t>من نزدیکم و دعای دعا کننده را هنگامی که مرا بخواند، پاسخ می‌گویم (و نیاز او را برآورده می‌سازم)</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4A03E3">
        <w:rPr>
          <w:rStyle w:val="Char8"/>
          <w:rFonts w:hint="cs"/>
          <w:rtl/>
        </w:rPr>
        <w:t>﴿</w:t>
      </w:r>
      <w:r w:rsidRPr="004A03E3">
        <w:rPr>
          <w:rFonts w:hint="cs"/>
          <w:rtl/>
        </w:rPr>
        <w:t>ٱ</w:t>
      </w:r>
      <w:r w:rsidRPr="004A03E3">
        <w:rPr>
          <w:rFonts w:hint="eastAsia"/>
          <w:rtl/>
        </w:rPr>
        <w:t>د</w:t>
      </w:r>
      <w:r w:rsidRPr="004A03E3">
        <w:rPr>
          <w:rFonts w:hint="cs"/>
          <w:rtl/>
        </w:rPr>
        <w:t>ۡ</w:t>
      </w:r>
      <w:r w:rsidRPr="004A03E3">
        <w:rPr>
          <w:rFonts w:hint="eastAsia"/>
          <w:rtl/>
        </w:rPr>
        <w:t>عُونِي</w:t>
      </w:r>
      <w:r w:rsidRPr="004A03E3">
        <w:rPr>
          <w:rFonts w:hint="cs"/>
          <w:rtl/>
        </w:rPr>
        <w:t>ٓ</w:t>
      </w:r>
      <w:r w:rsidRPr="004A03E3">
        <w:rPr>
          <w:rtl/>
        </w:rPr>
        <w:t xml:space="preserve"> </w:t>
      </w:r>
      <w:r w:rsidRPr="004A03E3">
        <w:rPr>
          <w:rFonts w:hint="eastAsia"/>
          <w:rtl/>
        </w:rPr>
        <w:t>أَس</w:t>
      </w:r>
      <w:r w:rsidRPr="004A03E3">
        <w:rPr>
          <w:rFonts w:hint="cs"/>
          <w:rtl/>
        </w:rPr>
        <w:t>ۡ</w:t>
      </w:r>
      <w:r w:rsidRPr="004A03E3">
        <w:rPr>
          <w:rFonts w:hint="eastAsia"/>
          <w:rtl/>
        </w:rPr>
        <w:t>تَجِب</w:t>
      </w:r>
      <w:r w:rsidRPr="004A03E3">
        <w:rPr>
          <w:rFonts w:hint="cs"/>
          <w:rtl/>
        </w:rPr>
        <w:t>ۡ</w:t>
      </w:r>
      <w:r w:rsidRPr="004A03E3">
        <w:rPr>
          <w:rtl/>
        </w:rPr>
        <w:t xml:space="preserve"> </w:t>
      </w:r>
      <w:r w:rsidRPr="004A03E3">
        <w:rPr>
          <w:rFonts w:hint="eastAsia"/>
          <w:rtl/>
        </w:rPr>
        <w:t>لَكُم</w:t>
      </w:r>
      <w:r w:rsidRPr="004A03E3">
        <w:rPr>
          <w:rFonts w:hint="cs"/>
          <w:rtl/>
        </w:rPr>
        <w:t>ۡ</w:t>
      </w:r>
      <w:r w:rsidRPr="004A03E3">
        <w:rPr>
          <w:rStyle w:val="Char8"/>
          <w:rFonts w:hint="cs"/>
          <w:rtl/>
        </w:rPr>
        <w:t>﴾</w:t>
      </w:r>
      <w:r w:rsidRPr="00676945">
        <w:rPr>
          <w:rStyle w:val="Char7"/>
          <w:rFonts w:hint="cs"/>
          <w:rtl/>
        </w:rPr>
        <w:t xml:space="preserve"> </w:t>
      </w:r>
      <w:r w:rsidRPr="00D14940">
        <w:rPr>
          <w:rStyle w:val="Char6"/>
          <w:rFonts w:hint="cs"/>
          <w:rtl/>
        </w:rPr>
        <w:t>[غافر: 60].</w:t>
      </w:r>
    </w:p>
    <w:p w:rsidR="00D14940" w:rsidRPr="004A03E3" w:rsidRDefault="00D14940" w:rsidP="00AD7F67">
      <w:pPr>
        <w:pStyle w:val="ab"/>
        <w:spacing w:line="240" w:lineRule="auto"/>
        <w:rPr>
          <w:rtl/>
        </w:rPr>
      </w:pPr>
      <w:r w:rsidRPr="00D14940">
        <w:rPr>
          <w:rFonts w:cs="Traditional Arabic" w:hint="cs"/>
          <w:rtl/>
        </w:rPr>
        <w:t>«</w:t>
      </w:r>
      <w:r w:rsidRPr="004A03E3">
        <w:rPr>
          <w:rFonts w:hint="cs"/>
          <w:rtl/>
        </w:rPr>
        <w:t>مرا به فریاد خوانید تا بپذیرم</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4A03E3">
        <w:rPr>
          <w:rFonts w:hint="eastAsia"/>
          <w:rtl/>
        </w:rPr>
        <w:t>مَا</w:t>
      </w:r>
      <w:r w:rsidRPr="004A03E3">
        <w:rPr>
          <w:rtl/>
        </w:rPr>
        <w:t xml:space="preserve"> </w:t>
      </w:r>
      <w:r w:rsidRPr="004A03E3">
        <w:rPr>
          <w:rFonts w:hint="eastAsia"/>
          <w:rtl/>
        </w:rPr>
        <w:t>عِندَكُم</w:t>
      </w:r>
      <w:r w:rsidRPr="004A03E3">
        <w:rPr>
          <w:rFonts w:hint="cs"/>
          <w:rtl/>
        </w:rPr>
        <w:t>ۡ</w:t>
      </w:r>
      <w:r w:rsidRPr="004A03E3">
        <w:rPr>
          <w:rtl/>
        </w:rPr>
        <w:t xml:space="preserve"> </w:t>
      </w:r>
      <w:r w:rsidRPr="004A03E3">
        <w:rPr>
          <w:rFonts w:hint="eastAsia"/>
          <w:rtl/>
        </w:rPr>
        <w:t>يَنفَدُ</w:t>
      </w:r>
      <w:r w:rsidRPr="004A03E3">
        <w:rPr>
          <w:rtl/>
        </w:rPr>
        <w:t xml:space="preserve"> </w:t>
      </w:r>
      <w:r w:rsidRPr="004A03E3">
        <w:rPr>
          <w:rFonts w:hint="eastAsia"/>
          <w:rtl/>
        </w:rPr>
        <w:t>وَمَا</w:t>
      </w:r>
      <w:r w:rsidRPr="004A03E3">
        <w:rPr>
          <w:rtl/>
        </w:rPr>
        <w:t xml:space="preserve"> </w:t>
      </w:r>
      <w:r w:rsidRPr="004A03E3">
        <w:rPr>
          <w:rFonts w:hint="eastAsia"/>
          <w:rtl/>
        </w:rPr>
        <w:t>عِندَ</w:t>
      </w:r>
      <w:r w:rsidRPr="004A03E3">
        <w:rPr>
          <w:rtl/>
        </w:rPr>
        <w:t xml:space="preserve"> </w:t>
      </w:r>
      <w:r w:rsidRPr="004A03E3">
        <w:rPr>
          <w:rFonts w:hint="cs"/>
          <w:rtl/>
        </w:rPr>
        <w:t>ٱ</w:t>
      </w:r>
      <w:r w:rsidRPr="004A03E3">
        <w:rPr>
          <w:rFonts w:hint="eastAsia"/>
          <w:rtl/>
        </w:rPr>
        <w:t>للَّهِ</w:t>
      </w:r>
      <w:r w:rsidRPr="004A03E3">
        <w:rPr>
          <w:rtl/>
        </w:rPr>
        <w:t xml:space="preserve"> </w:t>
      </w:r>
      <w:r w:rsidRPr="004A03E3">
        <w:rPr>
          <w:rFonts w:hint="eastAsia"/>
          <w:rtl/>
        </w:rPr>
        <w:t>بَاق</w:t>
      </w:r>
      <w:r w:rsidRPr="004A03E3">
        <w:rPr>
          <w:rFonts w:hint="cs"/>
          <w:rtl/>
        </w:rPr>
        <w:t>ٖ</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[النحل: 96].</w:t>
      </w:r>
    </w:p>
    <w:p w:rsidR="00D14940" w:rsidRPr="004A03E3" w:rsidRDefault="00D14940" w:rsidP="00AD7F67">
      <w:pPr>
        <w:pStyle w:val="ab"/>
        <w:spacing w:line="240" w:lineRule="auto"/>
        <w:rPr>
          <w:rtl/>
        </w:rPr>
      </w:pPr>
      <w:r w:rsidRPr="00D14940">
        <w:rPr>
          <w:rFonts w:cs="Traditional Arabic" w:hint="cs"/>
          <w:rtl/>
        </w:rPr>
        <w:t>«</w:t>
      </w:r>
      <w:r w:rsidRPr="004A03E3">
        <w:rPr>
          <w:rFonts w:hint="cs"/>
          <w:rtl/>
        </w:rPr>
        <w:t>آنچه نزد شما (مردمان از نعمت جهان) است ناپایدار و فانی است، و آنچه نزد خدا است ماندگار و باقی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4A03E3">
        <w:rPr>
          <w:rFonts w:hint="eastAsia"/>
          <w:rtl/>
        </w:rPr>
        <w:t>إِنَّ</w:t>
      </w:r>
      <w:r w:rsidRPr="004A03E3">
        <w:rPr>
          <w:rtl/>
        </w:rPr>
        <w:t xml:space="preserve"> </w:t>
      </w:r>
      <w:r w:rsidRPr="004A03E3">
        <w:rPr>
          <w:rFonts w:hint="eastAsia"/>
          <w:rtl/>
        </w:rPr>
        <w:t>هَ</w:t>
      </w:r>
      <w:r w:rsidRPr="004A03E3">
        <w:rPr>
          <w:rFonts w:hint="cs"/>
          <w:rtl/>
        </w:rPr>
        <w:t>ٰ</w:t>
      </w:r>
      <w:r w:rsidRPr="004A03E3">
        <w:rPr>
          <w:rFonts w:hint="eastAsia"/>
          <w:rtl/>
        </w:rPr>
        <w:t>ذَا</w:t>
      </w:r>
      <w:r w:rsidRPr="004A03E3">
        <w:rPr>
          <w:rtl/>
        </w:rPr>
        <w:t xml:space="preserve"> </w:t>
      </w:r>
      <w:r w:rsidRPr="004A03E3">
        <w:rPr>
          <w:rFonts w:hint="eastAsia"/>
          <w:rtl/>
        </w:rPr>
        <w:t>لَرِز</w:t>
      </w:r>
      <w:r w:rsidRPr="004A03E3">
        <w:rPr>
          <w:rFonts w:hint="cs"/>
          <w:rtl/>
        </w:rPr>
        <w:t>ۡ</w:t>
      </w:r>
      <w:r w:rsidRPr="004A03E3">
        <w:rPr>
          <w:rFonts w:hint="eastAsia"/>
          <w:rtl/>
        </w:rPr>
        <w:t>قُنَا</w:t>
      </w:r>
      <w:r w:rsidRPr="004A03E3">
        <w:rPr>
          <w:rtl/>
        </w:rPr>
        <w:t xml:space="preserve"> </w:t>
      </w:r>
      <w:r w:rsidRPr="004A03E3">
        <w:rPr>
          <w:rFonts w:hint="eastAsia"/>
          <w:rtl/>
        </w:rPr>
        <w:t>مَا</w:t>
      </w:r>
      <w:r w:rsidRPr="004A03E3">
        <w:rPr>
          <w:rtl/>
        </w:rPr>
        <w:t xml:space="preserve"> </w:t>
      </w:r>
      <w:r w:rsidRPr="004A03E3">
        <w:rPr>
          <w:rFonts w:hint="eastAsia"/>
          <w:rtl/>
        </w:rPr>
        <w:t>لَهُ</w:t>
      </w:r>
      <w:r w:rsidRPr="004A03E3">
        <w:rPr>
          <w:rFonts w:hint="cs"/>
          <w:rtl/>
        </w:rPr>
        <w:t>ۥ</w:t>
      </w:r>
      <w:r w:rsidRPr="004A03E3">
        <w:rPr>
          <w:rtl/>
        </w:rPr>
        <w:t xml:space="preserve"> </w:t>
      </w:r>
      <w:r w:rsidRPr="004A03E3">
        <w:rPr>
          <w:rFonts w:hint="eastAsia"/>
          <w:rtl/>
        </w:rPr>
        <w:t>مِن</w:t>
      </w:r>
      <w:r w:rsidRPr="004A03E3">
        <w:rPr>
          <w:rtl/>
        </w:rPr>
        <w:t xml:space="preserve"> </w:t>
      </w:r>
      <w:r w:rsidRPr="004A03E3">
        <w:rPr>
          <w:rFonts w:hint="eastAsia"/>
          <w:rtl/>
        </w:rPr>
        <w:t>نَّفَادٍ</w:t>
      </w:r>
      <w:r w:rsidRPr="004A03E3">
        <w:rPr>
          <w:rtl/>
        </w:rPr>
        <w:t xml:space="preserve"> </w:t>
      </w:r>
      <w:r w:rsidRPr="004A03E3">
        <w:rPr>
          <w:rFonts w:hint="cs"/>
          <w:rtl/>
        </w:rPr>
        <w:t>٥٤</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[ص: 54].</w:t>
      </w:r>
    </w:p>
    <w:p w:rsidR="00D14940" w:rsidRPr="004A03E3" w:rsidRDefault="00D14940" w:rsidP="00AD7F67">
      <w:pPr>
        <w:pStyle w:val="ab"/>
        <w:spacing w:line="240" w:lineRule="auto"/>
        <w:rPr>
          <w:rtl/>
        </w:rPr>
      </w:pPr>
      <w:r w:rsidRPr="00D14940">
        <w:rPr>
          <w:rFonts w:cs="Traditional Arabic" w:hint="cs"/>
          <w:rtl/>
        </w:rPr>
        <w:t>«</w:t>
      </w:r>
      <w:r w:rsidRPr="004A03E3">
        <w:rPr>
          <w:rFonts w:hint="cs"/>
          <w:rtl/>
        </w:rPr>
        <w:t>این (نعمت‌های فراوان) عطا و داده‌های ما است و هرگز نابودی و پایان ندارد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خداوند مجیب مشکل شخص را برطرف کرده و دعای دعا کننده را اجابت می‌کند و گرفتاری کسی که دچار اضطراب و ناآرامی شده را کفایت نموده و حل می‌گرداند، بلکه قبل از این که دعا گویند جواب مثبت داده و قبل از این که دعا گویند، از فضل خود آنان را بی‌نیاز می‌گرداند. یک نفر عرب بادیه‌نشین از پیامبر</w:t>
      </w:r>
      <w:r w:rsidR="004A03E3">
        <w:rPr>
          <w:rStyle w:val="Char4"/>
          <w:rFonts w:hint="cs"/>
          <w:rtl/>
        </w:rPr>
        <w:t xml:space="preserve"> </w:t>
      </w:r>
      <w:r w:rsidRPr="00D14940">
        <w:rPr>
          <w:rFonts w:cs="CTraditional Arabic" w:hint="cs"/>
          <w:rtl/>
          <w:lang w:bidi="fa-IR"/>
        </w:rPr>
        <w:t>ص</w:t>
      </w:r>
      <w:r w:rsidRPr="00676945">
        <w:rPr>
          <w:rStyle w:val="Char4"/>
          <w:rFonts w:hint="cs"/>
          <w:rtl/>
        </w:rPr>
        <w:t xml:space="preserve"> پرسید: چه کسی را به فریاد خوانم؟ پیامبر در جواب فرمود: </w:t>
      </w:r>
      <w:r w:rsidRPr="00D14940">
        <w:rPr>
          <w:rFonts w:cs="Traditional Arabic" w:hint="cs"/>
          <w:rtl/>
          <w:lang w:bidi="fa-IR"/>
        </w:rPr>
        <w:t>«</w:t>
      </w:r>
      <w:r w:rsidRPr="00676945">
        <w:rPr>
          <w:rStyle w:val="Char4"/>
          <w:rFonts w:hint="cs"/>
          <w:rtl/>
        </w:rPr>
        <w:t>خداوند را به فریاد طلب که چون ضرر و زیانی متوجه تو شود آن را از تو دور می‌گرداند و اگر زمین کشاورزی تو خشک و بی‌حاصل گردد، چون او را به فریاد طلبی گیاهان را در آن می‌رویاند و چون در بیابان چیزی را گم کنی و او را به فریاد طلبی آن را به تو باز پس می‌گرداند</w:t>
      </w:r>
      <w:r w:rsidRPr="00D14940">
        <w:rPr>
          <w:rFonts w:cs="Traditional Arabic" w:hint="cs"/>
          <w:rtl/>
          <w:lang w:bidi="fa-IR"/>
        </w:rPr>
        <w:t>»</w:t>
      </w:r>
      <w:r w:rsidRPr="00676945">
        <w:rPr>
          <w:rStyle w:val="Char4"/>
          <w:rFonts w:hint="cs"/>
          <w:rtl/>
        </w:rPr>
        <w:t>. مجیب</w:t>
      </w:r>
      <w:r w:rsidR="004A03E3">
        <w:rPr>
          <w:rStyle w:val="Char4"/>
          <w:rFonts w:hint="cs"/>
          <w:rtl/>
        </w:rPr>
        <w:t xml:space="preserve"> </w:t>
      </w:r>
      <w:r w:rsidRPr="00676945">
        <w:rPr>
          <w:rStyle w:val="Char4"/>
          <w:rFonts w:hint="cs"/>
          <w:rtl/>
        </w:rPr>
        <w:sym w:font="AGA Arabesque" w:char="F055"/>
      </w:r>
      <w:r w:rsidRPr="00676945">
        <w:rPr>
          <w:rStyle w:val="Char4"/>
          <w:rFonts w:hint="cs"/>
          <w:rtl/>
        </w:rPr>
        <w:t xml:space="preserve"> حاجت نیازمند را براساس فضلش برطرف می‌کند یا هر آنچه را طلب کرده به او می‌دهد و یا این که بهتر و خوب‌تر از آن را در آینده بدو عطا می‌گرداند. تنها و فقط خداوند</w:t>
      </w:r>
      <w:r w:rsidR="004A03E3">
        <w:rPr>
          <w:rStyle w:val="Char4"/>
          <w:rFonts w:hint="cs"/>
          <w:rtl/>
        </w:rPr>
        <w:t xml:space="preserve"> </w:t>
      </w:r>
      <w:r w:rsidRPr="00676945">
        <w:rPr>
          <w:rStyle w:val="Char4"/>
          <w:rFonts w:hint="cs"/>
          <w:rtl/>
        </w:rPr>
        <w:sym w:font="AGA Arabesque" w:char="F055"/>
      </w:r>
      <w:r w:rsidRPr="00676945">
        <w:rPr>
          <w:rStyle w:val="Char4"/>
          <w:rFonts w:hint="cs"/>
          <w:rtl/>
        </w:rPr>
        <w:t xml:space="preserve"> است که از احتیاج محتاجین قبل از مطرح کردن احتیاجاتشان با خبر و آگاه است. و با علم ازلی خود آن را دانسته و اسباب رفع آن مشکل را تدبیر کرده و چونگی رفع آن را تقدیر نموده است بدان که جواب خداوند حتمی است و چون خداوند حکیم است اگر از او چیزی را بطلبی یا در همین دنیا آن را برایت فراهم می‌کند و یا آن را به عنوان ذخیره‌ی آخرت قرار می‌دهد. خداوند</w:t>
      </w:r>
      <w:r w:rsidR="004A03E3">
        <w:rPr>
          <w:rStyle w:val="Char4"/>
          <w:rFonts w:hint="cs"/>
          <w:rtl/>
        </w:rPr>
        <w:t xml:space="preserve"> </w:t>
      </w:r>
      <w:r w:rsidRPr="00676945">
        <w:rPr>
          <w:rStyle w:val="Char4"/>
          <w:rFonts w:hint="cs"/>
          <w:rtl/>
        </w:rPr>
        <w:sym w:font="AGA Arabesque" w:char="F055"/>
      </w:r>
      <w:r w:rsidRPr="00676945">
        <w:rPr>
          <w:rStyle w:val="Char4"/>
          <w:rFonts w:hint="cs"/>
          <w:rtl/>
        </w:rPr>
        <w:t xml:space="preserve"> دعای بنده‌ای را که در دعایش پافشاری نماید مستجاب می‌گرداند در حدیث پیامبر اسلام</w:t>
      </w:r>
      <w:r w:rsidR="004A03E3">
        <w:rPr>
          <w:rStyle w:val="Char4"/>
          <w:rFonts w:hint="cs"/>
          <w:rtl/>
        </w:rPr>
        <w:t xml:space="preserve"> </w:t>
      </w:r>
      <w:r w:rsidRPr="00D14940">
        <w:rPr>
          <w:rFonts w:cs="CTraditional Arabic" w:hint="cs"/>
          <w:rtl/>
          <w:lang w:bidi="fa-IR"/>
        </w:rPr>
        <w:t>ص</w:t>
      </w:r>
      <w:r w:rsidRPr="00676945">
        <w:rPr>
          <w:rStyle w:val="Char4"/>
          <w:rFonts w:hint="cs"/>
          <w:rtl/>
        </w:rPr>
        <w:t xml:space="preserve"> آمده است که: </w:t>
      </w:r>
      <w:r w:rsidRPr="00D14940">
        <w:rPr>
          <w:rFonts w:cs="Traditional Arabic" w:hint="cs"/>
          <w:rtl/>
          <w:lang w:bidi="fa-IR"/>
        </w:rPr>
        <w:t>«</w:t>
      </w:r>
      <w:r w:rsidRPr="00676945">
        <w:rPr>
          <w:rStyle w:val="Char4"/>
          <w:rFonts w:hint="cs"/>
          <w:rtl/>
        </w:rPr>
        <w:t>هر کس به درگاه خداوند دعا نکند و رفع حاجاتش را از او نطلبد، خداوند از او خشمگین می‌شود</w:t>
      </w:r>
      <w:r w:rsidRPr="00D14940">
        <w:rPr>
          <w:rFonts w:cs="Traditional Arabic" w:hint="cs"/>
          <w:rtl/>
          <w:lang w:bidi="fa-IR"/>
        </w:rPr>
        <w:t>»</w:t>
      </w:r>
      <w:r w:rsidRPr="00676945">
        <w:rPr>
          <w:rStyle w:val="Char4"/>
          <w:rFonts w:hint="cs"/>
          <w:rtl/>
        </w:rPr>
        <w:t xml:space="preserve">. و در حدیث دیگری آمده است که: </w:t>
      </w:r>
      <w:r w:rsidRPr="00D14940">
        <w:rPr>
          <w:rFonts w:cs="Traditional Arabic" w:hint="cs"/>
          <w:rtl/>
          <w:lang w:bidi="fa-IR"/>
        </w:rPr>
        <w:t>«</w:t>
      </w:r>
      <w:r w:rsidRPr="00676945">
        <w:rPr>
          <w:rStyle w:val="Char4"/>
          <w:rFonts w:hint="cs"/>
          <w:rtl/>
        </w:rPr>
        <w:t>دعا باعث رد بلا می‌شود و بلا از آسمان نازل می‌گردد و دعا به سوی آسمان می‌رود پس دعا و بلا تا روز قیامت با هم درگیرند</w:t>
      </w:r>
      <w:r w:rsidRPr="00D14940">
        <w:rPr>
          <w:rFonts w:cs="Traditional Arabic" w:hint="cs"/>
          <w:rtl/>
          <w:lang w:bidi="fa-IR"/>
        </w:rPr>
        <w:t>»</w:t>
      </w:r>
      <w:r w:rsidRPr="00676945">
        <w:rPr>
          <w:rStyle w:val="Char4"/>
          <w:rFonts w:hint="cs"/>
          <w:rtl/>
        </w:rPr>
        <w:t>. خداوند پاسخ دعایت را می‌دهد آن هم در زمان مناسبی که خود اراده کند نه آن زمانی را که تو می‌خواهی پس به خاطر به تأخیر افتادن اجابت دعایت بی‌تابی و ناآرامی از خود نشان مده، چه بسا تأخیر اجابت آنچه طلب کرده‌ای به نفع تو باشد و چه بسا خداوند آنچه را که با منفعت‌تر و بهتر از آنچه تو طلب کرده‌ای برایت فراهم بیند باید که به اجابت خداوند یقین داشته باشی.</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بدین خاطر واجب است بربنده که هر آنچه را طلب کرد نباید انتظار داشته باشد فوراً اجابت شود و نباید از بسیار دعا کردن احساس خستگی و ملالت نماید زیرا که خداوند بزرگوار و بلندمرتبه و کریم است.</w:t>
      </w:r>
    </w:p>
    <w:p w:rsidR="00D14940" w:rsidRPr="00D14940" w:rsidRDefault="00D14940" w:rsidP="00C97C8F">
      <w:pPr>
        <w:pStyle w:val="a2"/>
        <w:rPr>
          <w:rtl/>
        </w:rPr>
      </w:pPr>
      <w:bookmarkStart w:id="302" w:name="_Toc252232344"/>
      <w:bookmarkStart w:id="303" w:name="_Toc375944380"/>
      <w:bookmarkStart w:id="304" w:name="_Toc392004936"/>
      <w:r w:rsidRPr="00D14940">
        <w:rPr>
          <w:rFonts w:hint="cs"/>
          <w:rtl/>
        </w:rPr>
        <w:t>بهره‌ی بنده از اسم خداوند مجیب</w:t>
      </w:r>
      <w:bookmarkEnd w:id="302"/>
      <w:bookmarkEnd w:id="303"/>
      <w:bookmarkEnd w:id="304"/>
    </w:p>
    <w:p w:rsidR="00D14940" w:rsidRPr="00676945" w:rsidRDefault="00D14940" w:rsidP="00AD7F67">
      <w:pPr>
        <w:widowControl w:val="0"/>
        <w:tabs>
          <w:tab w:val="right" w:pos="7031"/>
        </w:tabs>
        <w:spacing w:line="250" w:lineRule="auto"/>
        <w:jc w:val="both"/>
        <w:rPr>
          <w:rStyle w:val="Char4"/>
          <w:rtl/>
        </w:rPr>
      </w:pPr>
      <w:r w:rsidRPr="00676945">
        <w:rPr>
          <w:rStyle w:val="Char4"/>
          <w:rFonts w:hint="cs"/>
          <w:rtl/>
        </w:rPr>
        <w:t>باید که فرامین خدا و رسولش را بپذیرد آن هم با توفیق از جانب خداوند. خداوند می‌فرماید:</w:t>
      </w:r>
    </w:p>
    <w:p w:rsidR="00D14940" w:rsidRPr="004A03E3" w:rsidRDefault="00D14940" w:rsidP="00AD7F67">
      <w:pPr>
        <w:pStyle w:val="af1"/>
        <w:rPr>
          <w:rStyle w:val="Char4"/>
          <w:spacing w:val="-4"/>
          <w:rtl/>
        </w:rPr>
      </w:pPr>
      <w:r w:rsidRPr="004A03E3">
        <w:rPr>
          <w:rFonts w:ascii="B Lotus" w:hAnsi="B Lotus" w:cs="Traditional Arabic" w:hint="cs"/>
          <w:spacing w:val="-4"/>
          <w:rtl/>
        </w:rPr>
        <w:t>﴿</w:t>
      </w:r>
      <w:r w:rsidRPr="004A03E3">
        <w:rPr>
          <w:rFonts w:hint="eastAsia"/>
          <w:spacing w:val="-4"/>
          <w:rtl/>
        </w:rPr>
        <w:t>يَ</w:t>
      </w:r>
      <w:r w:rsidRPr="004A03E3">
        <w:rPr>
          <w:rFonts w:hint="cs"/>
          <w:spacing w:val="-4"/>
          <w:rtl/>
        </w:rPr>
        <w:t>ٰٓ</w:t>
      </w:r>
      <w:r w:rsidRPr="004A03E3">
        <w:rPr>
          <w:rFonts w:hint="eastAsia"/>
          <w:spacing w:val="-4"/>
          <w:rtl/>
        </w:rPr>
        <w:t>أَيُّهَا</w:t>
      </w:r>
      <w:r w:rsidRPr="004A03E3">
        <w:rPr>
          <w:spacing w:val="-4"/>
          <w:rtl/>
        </w:rPr>
        <w:t xml:space="preserve"> </w:t>
      </w:r>
      <w:r w:rsidRPr="004A03E3">
        <w:rPr>
          <w:rFonts w:hint="cs"/>
          <w:spacing w:val="-4"/>
          <w:rtl/>
        </w:rPr>
        <w:t>ٱ</w:t>
      </w:r>
      <w:r w:rsidRPr="004A03E3">
        <w:rPr>
          <w:rFonts w:hint="eastAsia"/>
          <w:spacing w:val="-4"/>
          <w:rtl/>
        </w:rPr>
        <w:t>لَّذِينَ</w:t>
      </w:r>
      <w:r w:rsidRPr="004A03E3">
        <w:rPr>
          <w:spacing w:val="-4"/>
          <w:rtl/>
        </w:rPr>
        <w:t xml:space="preserve"> </w:t>
      </w:r>
      <w:r w:rsidRPr="004A03E3">
        <w:rPr>
          <w:rFonts w:hint="eastAsia"/>
          <w:spacing w:val="-4"/>
          <w:rtl/>
        </w:rPr>
        <w:t>ءَامَنُواْ</w:t>
      </w:r>
      <w:r w:rsidRPr="004A03E3">
        <w:rPr>
          <w:spacing w:val="-4"/>
          <w:rtl/>
        </w:rPr>
        <w:t xml:space="preserve"> </w:t>
      </w:r>
      <w:r w:rsidRPr="004A03E3">
        <w:rPr>
          <w:rFonts w:hint="cs"/>
          <w:spacing w:val="-4"/>
          <w:rtl/>
        </w:rPr>
        <w:t>ٱ</w:t>
      </w:r>
      <w:r w:rsidRPr="004A03E3">
        <w:rPr>
          <w:rFonts w:hint="eastAsia"/>
          <w:spacing w:val="-4"/>
          <w:rtl/>
        </w:rPr>
        <w:t>س</w:t>
      </w:r>
      <w:r w:rsidRPr="004A03E3">
        <w:rPr>
          <w:rFonts w:hint="cs"/>
          <w:spacing w:val="-4"/>
          <w:rtl/>
        </w:rPr>
        <w:t>ۡ</w:t>
      </w:r>
      <w:r w:rsidRPr="004A03E3">
        <w:rPr>
          <w:rFonts w:hint="eastAsia"/>
          <w:spacing w:val="-4"/>
          <w:rtl/>
        </w:rPr>
        <w:t>تَجِيبُواْ</w:t>
      </w:r>
      <w:r w:rsidRPr="004A03E3">
        <w:rPr>
          <w:spacing w:val="-4"/>
          <w:rtl/>
        </w:rPr>
        <w:t xml:space="preserve"> </w:t>
      </w:r>
      <w:r w:rsidRPr="004A03E3">
        <w:rPr>
          <w:rFonts w:hint="eastAsia"/>
          <w:spacing w:val="-4"/>
          <w:rtl/>
        </w:rPr>
        <w:t>لِلَّهِ</w:t>
      </w:r>
      <w:r w:rsidRPr="004A03E3">
        <w:rPr>
          <w:spacing w:val="-4"/>
          <w:rtl/>
        </w:rPr>
        <w:t xml:space="preserve"> </w:t>
      </w:r>
      <w:r w:rsidRPr="004A03E3">
        <w:rPr>
          <w:rFonts w:hint="eastAsia"/>
          <w:spacing w:val="-4"/>
          <w:rtl/>
        </w:rPr>
        <w:t>وَلِلرَّسُولِ</w:t>
      </w:r>
      <w:r w:rsidRPr="004A03E3">
        <w:rPr>
          <w:spacing w:val="-4"/>
          <w:rtl/>
        </w:rPr>
        <w:t xml:space="preserve"> </w:t>
      </w:r>
      <w:r w:rsidRPr="004A03E3">
        <w:rPr>
          <w:rFonts w:hint="eastAsia"/>
          <w:spacing w:val="-4"/>
          <w:rtl/>
        </w:rPr>
        <w:t>إِذَا</w:t>
      </w:r>
      <w:r w:rsidRPr="004A03E3">
        <w:rPr>
          <w:spacing w:val="-4"/>
          <w:rtl/>
        </w:rPr>
        <w:t xml:space="preserve"> </w:t>
      </w:r>
      <w:r w:rsidRPr="004A03E3">
        <w:rPr>
          <w:rFonts w:hint="eastAsia"/>
          <w:spacing w:val="-4"/>
          <w:rtl/>
        </w:rPr>
        <w:t>دَعَاكُم</w:t>
      </w:r>
      <w:r w:rsidRPr="004A03E3">
        <w:rPr>
          <w:rFonts w:hint="cs"/>
          <w:spacing w:val="-4"/>
          <w:rtl/>
        </w:rPr>
        <w:t>ۡ</w:t>
      </w:r>
      <w:r w:rsidRPr="004A03E3">
        <w:rPr>
          <w:spacing w:val="-4"/>
          <w:rtl/>
        </w:rPr>
        <w:t xml:space="preserve"> </w:t>
      </w:r>
      <w:r w:rsidRPr="004A03E3">
        <w:rPr>
          <w:rFonts w:hint="eastAsia"/>
          <w:spacing w:val="-4"/>
          <w:rtl/>
        </w:rPr>
        <w:t>لِمَا</w:t>
      </w:r>
      <w:r w:rsidRPr="004A03E3">
        <w:rPr>
          <w:spacing w:val="-4"/>
          <w:rtl/>
        </w:rPr>
        <w:t xml:space="preserve"> </w:t>
      </w:r>
      <w:r w:rsidRPr="004A03E3">
        <w:rPr>
          <w:rFonts w:hint="eastAsia"/>
          <w:spacing w:val="-4"/>
          <w:rtl/>
        </w:rPr>
        <w:t>يُح</w:t>
      </w:r>
      <w:r w:rsidRPr="004A03E3">
        <w:rPr>
          <w:rFonts w:hint="cs"/>
          <w:spacing w:val="-4"/>
          <w:rtl/>
        </w:rPr>
        <w:t>ۡ</w:t>
      </w:r>
      <w:r w:rsidRPr="004A03E3">
        <w:rPr>
          <w:rFonts w:hint="eastAsia"/>
          <w:spacing w:val="-4"/>
          <w:rtl/>
        </w:rPr>
        <w:t>يِيكُم</w:t>
      </w:r>
      <w:r w:rsidRPr="004A03E3">
        <w:rPr>
          <w:rFonts w:hint="cs"/>
          <w:spacing w:val="-4"/>
          <w:rtl/>
        </w:rPr>
        <w:t>ۡ</w:t>
      </w:r>
      <w:r w:rsidRPr="004A03E3">
        <w:rPr>
          <w:rFonts w:ascii="B Lotus" w:hAnsi="B Lotus" w:cs="Traditional Arabic" w:hint="cs"/>
          <w:spacing w:val="-4"/>
          <w:rtl/>
        </w:rPr>
        <w:t>﴾</w:t>
      </w:r>
      <w:r w:rsidRPr="004A03E3">
        <w:rPr>
          <w:rStyle w:val="Char7"/>
          <w:rFonts w:hint="cs"/>
          <w:spacing w:val="-4"/>
          <w:rtl/>
        </w:rPr>
        <w:t xml:space="preserve"> </w:t>
      </w:r>
      <w:r w:rsidRPr="004A03E3">
        <w:rPr>
          <w:rStyle w:val="Char6"/>
          <w:rFonts w:hint="cs"/>
          <w:spacing w:val="-4"/>
          <w:rtl/>
        </w:rPr>
        <w:t>[الانفال: 24].</w:t>
      </w:r>
    </w:p>
    <w:p w:rsidR="00D14940" w:rsidRPr="004A03E3" w:rsidRDefault="00D14940" w:rsidP="00AD7F67">
      <w:pPr>
        <w:pStyle w:val="ab"/>
        <w:rPr>
          <w:rtl/>
        </w:rPr>
      </w:pPr>
      <w:r w:rsidRPr="00D14940">
        <w:rPr>
          <w:rFonts w:cs="Traditional Arabic" w:hint="cs"/>
          <w:rtl/>
        </w:rPr>
        <w:t>«</w:t>
      </w:r>
      <w:r w:rsidRPr="004A03E3">
        <w:rPr>
          <w:rFonts w:hint="cs"/>
          <w:rtl/>
        </w:rPr>
        <w:t>ای مؤمنان! فرمان خدا را بپذیرید، و دستور پیغمبر او را قبول کنید</w:t>
      </w:r>
      <w:r w:rsidRPr="00D14940">
        <w:rPr>
          <w:rStyle w:val="Char4"/>
          <w:rFonts w:hint="cs"/>
          <w:rtl/>
        </w:rPr>
        <w:t>.</w:t>
      </w:r>
      <w:r w:rsidRPr="004A03E3">
        <w:rPr>
          <w:rFonts w:hint="cs"/>
          <w:rtl/>
        </w:rPr>
        <w:t xml:space="preserve"> هنگامی که شما را به چیزی دعوت کند که به شما زندگی (مادی و معنوی و دنیوی و اخروی) می‌بخشد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بنده، خداوند را بدین طریق اجابت می‌کند که اوامرش را اجرا نماید و از هر آنچه نهی فرموده دوری جوید و به درگاه او ناله و زاری کند و نیازمندی‌هایش را در درگاه خداوند مطرح نماید و به این گونه جواب دیگربندگان خدا را دهد که از نعمت‌هایی که خداوند به او عطا فرموده به دیگران بخشش کند به اندازه‌ای که در توان دارد و چون در اجابت آن‌ها عاجز بود با روش و سخن خوش ایشان را جواب دهد زیرا که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4A03E3">
        <w:rPr>
          <w:rFonts w:hint="eastAsia"/>
          <w:rtl/>
        </w:rPr>
        <w:t>وَأَمَّا</w:t>
      </w:r>
      <w:r w:rsidRPr="004A03E3">
        <w:rPr>
          <w:rtl/>
        </w:rPr>
        <w:t xml:space="preserve"> </w:t>
      </w:r>
      <w:r w:rsidRPr="004A03E3">
        <w:rPr>
          <w:rFonts w:hint="cs"/>
          <w:rtl/>
        </w:rPr>
        <w:t>ٱ</w:t>
      </w:r>
      <w:r w:rsidRPr="004A03E3">
        <w:rPr>
          <w:rFonts w:hint="eastAsia"/>
          <w:rtl/>
        </w:rPr>
        <w:t>لسَّا</w:t>
      </w:r>
      <w:r w:rsidRPr="004A03E3">
        <w:rPr>
          <w:rFonts w:hint="cs"/>
          <w:rtl/>
        </w:rPr>
        <w:t>ٓ</w:t>
      </w:r>
      <w:r w:rsidRPr="004A03E3">
        <w:rPr>
          <w:rFonts w:hint="eastAsia"/>
          <w:rtl/>
        </w:rPr>
        <w:t>ئِلَ</w:t>
      </w:r>
      <w:r w:rsidRPr="004A03E3">
        <w:rPr>
          <w:rtl/>
        </w:rPr>
        <w:t xml:space="preserve"> </w:t>
      </w:r>
      <w:r w:rsidRPr="004A03E3">
        <w:rPr>
          <w:rFonts w:hint="eastAsia"/>
          <w:rtl/>
        </w:rPr>
        <w:t>فَلَا</w:t>
      </w:r>
      <w:r w:rsidRPr="004A03E3">
        <w:rPr>
          <w:rtl/>
        </w:rPr>
        <w:t xml:space="preserve"> </w:t>
      </w:r>
      <w:r w:rsidRPr="004A03E3">
        <w:rPr>
          <w:rFonts w:hint="eastAsia"/>
          <w:rtl/>
        </w:rPr>
        <w:t>تَن</w:t>
      </w:r>
      <w:r w:rsidRPr="004A03E3">
        <w:rPr>
          <w:rFonts w:hint="cs"/>
          <w:rtl/>
        </w:rPr>
        <w:t>ۡ</w:t>
      </w:r>
      <w:r w:rsidRPr="004A03E3">
        <w:rPr>
          <w:rFonts w:hint="eastAsia"/>
          <w:rtl/>
        </w:rPr>
        <w:t>هَر</w:t>
      </w:r>
      <w:r w:rsidRPr="004A03E3">
        <w:rPr>
          <w:rFonts w:hint="cs"/>
          <w:rtl/>
        </w:rPr>
        <w:t>ۡ</w:t>
      </w:r>
      <w:r w:rsidRPr="004A03E3">
        <w:rPr>
          <w:rtl/>
        </w:rPr>
        <w:t xml:space="preserve"> </w:t>
      </w:r>
      <w:r w:rsidRPr="004A03E3">
        <w:rPr>
          <w:rFonts w:hint="cs"/>
          <w:rtl/>
        </w:rPr>
        <w:t>١٠</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[الضحی: 10]</w:t>
      </w:r>
      <w:r w:rsidRPr="00676945">
        <w:rPr>
          <w:rStyle w:val="Char4"/>
          <w:rFonts w:hint="cs"/>
          <w:rtl/>
        </w:rPr>
        <w:t>.</w:t>
      </w:r>
    </w:p>
    <w:p w:rsidR="00D14940" w:rsidRPr="004A03E3" w:rsidRDefault="00D14940" w:rsidP="00AD7F67">
      <w:pPr>
        <w:pStyle w:val="ab"/>
        <w:rPr>
          <w:rtl/>
        </w:rPr>
      </w:pPr>
      <w:r w:rsidRPr="00D14940">
        <w:rPr>
          <w:rFonts w:cs="Traditional Arabic" w:hint="cs"/>
          <w:rtl/>
        </w:rPr>
        <w:t>«</w:t>
      </w:r>
      <w:r w:rsidRPr="004A03E3">
        <w:rPr>
          <w:rFonts w:hint="cs"/>
          <w:rtl/>
        </w:rPr>
        <w:t>و گدا را با خشونت مران</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و دعوت را بپذیرد هر چند یک مهمانی مختصر نیز باشد. پیامبر</w:t>
      </w:r>
      <w:r w:rsidRPr="00D14940">
        <w:rPr>
          <w:rFonts w:cs="CTraditional Arabic" w:hint="cs"/>
          <w:rtl/>
          <w:lang w:bidi="fa-IR"/>
        </w:rPr>
        <w:t>ص</w:t>
      </w:r>
      <w:r w:rsidRPr="00676945">
        <w:rPr>
          <w:rStyle w:val="Char4"/>
          <w:rFonts w:hint="cs"/>
          <w:rtl/>
        </w:rPr>
        <w:t xml:space="preserve"> می‌فرماید: </w:t>
      </w:r>
      <w:r w:rsidRPr="00D14940">
        <w:rPr>
          <w:rFonts w:cs="Traditional Arabic" w:hint="cs"/>
          <w:rtl/>
          <w:lang w:bidi="fa-IR"/>
        </w:rPr>
        <w:t>«</w:t>
      </w:r>
      <w:r w:rsidRPr="00676945">
        <w:rPr>
          <w:rStyle w:val="Char4"/>
          <w:rFonts w:hint="cs"/>
          <w:rtl/>
        </w:rPr>
        <w:t>اگر به غذایی که از پاچه‌ی گوسفند تهیه شده باشد، دعوت شوم جواب می‌دهم و اگر غذایی کمتر از آن نیز باشد می‌پذیرم</w:t>
      </w:r>
      <w:r w:rsidRPr="00D14940">
        <w:rPr>
          <w:rFonts w:cs="Traditional Arabic" w:hint="cs"/>
          <w:rtl/>
          <w:lang w:bidi="fa-IR"/>
        </w:rPr>
        <w:t>»</w:t>
      </w:r>
      <w:r w:rsidRPr="00676945">
        <w:rPr>
          <w:rStyle w:val="Char4"/>
          <w:rFonts w:hint="cs"/>
          <w:rtl/>
        </w:rPr>
        <w:t xml:space="preserve">. به درستی که پیامبر دعوت مستمندان و غلامان و فقرا و ضعفا را می‌پذیرفت، زیرا که ایشان متخلق به اخلاق مجیب بود. پیامبر می‌فرماید: </w:t>
      </w:r>
      <w:r w:rsidRPr="00D14940">
        <w:rPr>
          <w:rFonts w:cs="Traditional Arabic" w:hint="cs"/>
          <w:rtl/>
          <w:lang w:bidi="fa-IR"/>
        </w:rPr>
        <w:t>«</w:t>
      </w:r>
      <w:r w:rsidRPr="00676945">
        <w:rPr>
          <w:rStyle w:val="Char4"/>
          <w:rFonts w:hint="cs"/>
          <w:rtl/>
        </w:rPr>
        <w:t>هر گاه چیزی را طلب کردید فقط از خداوند طلب کنید و هر گاه که طلب یاری و کمک نمودید فقط از خداوند یاری و کمک بخواهید</w:t>
      </w:r>
      <w:r w:rsidRPr="00D14940">
        <w:rPr>
          <w:rFonts w:cs="Traditional Arabic" w:hint="cs"/>
          <w:rtl/>
          <w:lang w:bidi="fa-IR"/>
        </w:rPr>
        <w:t>»</w:t>
      </w:r>
      <w:r w:rsidRPr="00676945">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دعا کردن شروط و آدابی دارد که اگر کسی به نور این اسم آراسته گردد، باید که آن آداب را رعایت نماید.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عبدالمجیب: کسی است که دعوت حق را اجابت کرده و هر گاه این کلام خدا را که می‌فرماید:</w:t>
      </w:r>
    </w:p>
    <w:p w:rsidR="00D14940" w:rsidRPr="00676945" w:rsidRDefault="00D14940" w:rsidP="00AD7F67">
      <w:pPr>
        <w:pStyle w:val="af1"/>
        <w:rPr>
          <w:rStyle w:val="Char4"/>
          <w:rtl/>
        </w:rPr>
      </w:pPr>
      <w:r w:rsidRPr="00D14940">
        <w:rPr>
          <w:rFonts w:ascii="B Lotus" w:hAnsi="B Lotus" w:cs="Traditional Arabic" w:hint="cs"/>
          <w:rtl/>
        </w:rPr>
        <w:t>﴿</w:t>
      </w:r>
      <w:r w:rsidRPr="004A03E3">
        <w:rPr>
          <w:rFonts w:hint="eastAsia"/>
          <w:rtl/>
        </w:rPr>
        <w:t>أَجِيبُواْ</w:t>
      </w:r>
      <w:r w:rsidRPr="004A03E3">
        <w:rPr>
          <w:rtl/>
        </w:rPr>
        <w:t xml:space="preserve"> </w:t>
      </w:r>
      <w:r w:rsidRPr="004A03E3">
        <w:rPr>
          <w:rFonts w:hint="eastAsia"/>
          <w:rtl/>
        </w:rPr>
        <w:t>دَاعِيَ</w:t>
      </w:r>
      <w:r w:rsidRPr="004A03E3">
        <w:rPr>
          <w:rtl/>
        </w:rPr>
        <w:t xml:space="preserve"> </w:t>
      </w:r>
      <w:r w:rsidRPr="004A03E3">
        <w:rPr>
          <w:rFonts w:hint="cs"/>
          <w:rtl/>
        </w:rPr>
        <w:t>ٱ</w:t>
      </w:r>
      <w:r w:rsidRPr="004A03E3">
        <w:rPr>
          <w:rFonts w:hint="eastAsia"/>
          <w:rtl/>
        </w:rPr>
        <w:t>للَّهِ</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[الاحقاف: 31].</w:t>
      </w:r>
    </w:p>
    <w:p w:rsidR="00D14940" w:rsidRPr="004A03E3" w:rsidRDefault="00D14940" w:rsidP="00AD7F67">
      <w:pPr>
        <w:pStyle w:val="ab"/>
        <w:rPr>
          <w:rtl/>
        </w:rPr>
      </w:pPr>
      <w:r w:rsidRPr="00D14940">
        <w:rPr>
          <w:rFonts w:cs="Traditional Arabic" w:hint="cs"/>
          <w:rtl/>
        </w:rPr>
        <w:t>«</w:t>
      </w:r>
      <w:r w:rsidRPr="004A03E3">
        <w:rPr>
          <w:rFonts w:hint="cs"/>
          <w:rtl/>
        </w:rPr>
        <w:t>سخنان فرا خواننده‌ی الهی را بپذیرید</w:t>
      </w:r>
      <w:r w:rsidRPr="00D14940">
        <w:rPr>
          <w:rFonts w:cs="Traditional Arabic" w:hint="cs"/>
          <w:rtl/>
        </w:rPr>
        <w:t>»</w:t>
      </w:r>
      <w:r w:rsidRPr="00D14940">
        <w:rPr>
          <w:rStyle w:val="Char4"/>
          <w:rFonts w:hint="cs"/>
          <w:rtl/>
        </w:rPr>
        <w:t>.</w:t>
      </w:r>
    </w:p>
    <w:p w:rsidR="004A03E3" w:rsidRDefault="00D14940" w:rsidP="00AD7F67">
      <w:pPr>
        <w:tabs>
          <w:tab w:val="right" w:pos="7031"/>
        </w:tabs>
        <w:spacing w:line="250" w:lineRule="auto"/>
        <w:ind w:firstLine="284"/>
        <w:jc w:val="both"/>
        <w:rPr>
          <w:rFonts w:ascii="B Lotus" w:hAnsi="B Lotus" w:cs="Traditional Arabic"/>
          <w:rtl/>
          <w:lang w:bidi="fa-IR"/>
        </w:rPr>
      </w:pPr>
      <w:r w:rsidRPr="00676945">
        <w:rPr>
          <w:rStyle w:val="Char4"/>
          <w:rFonts w:hint="cs"/>
          <w:rtl/>
        </w:rPr>
        <w:t>شنید آن را می‌پذیرد و خداوند نیز دعوت او را پذیرفته و با اسم مجیبش بر او تجلی می‌یابد و هربنده‌ای که او را فرا خواند، جوابش را می‌دهد، زیرا که قسمتی از استجابت دعا این است که بنده اوامر خداوند را پاسخ گفته و اجرایشان نماید و از هر آنچه خداوند آدمی را از آن نهی فرموده دوری کند.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4A03E3">
        <w:rPr>
          <w:rFonts w:hint="eastAsia"/>
          <w:rtl/>
        </w:rPr>
        <w:t>وَإِذَا</w:t>
      </w:r>
      <w:r w:rsidRPr="004A03E3">
        <w:rPr>
          <w:rtl/>
        </w:rPr>
        <w:t xml:space="preserve"> </w:t>
      </w:r>
      <w:r w:rsidRPr="004A03E3">
        <w:rPr>
          <w:rFonts w:hint="eastAsia"/>
          <w:rtl/>
        </w:rPr>
        <w:t>سَأَلَكَ</w:t>
      </w:r>
      <w:r w:rsidRPr="004A03E3">
        <w:rPr>
          <w:rtl/>
        </w:rPr>
        <w:t xml:space="preserve"> </w:t>
      </w:r>
      <w:r w:rsidRPr="004A03E3">
        <w:rPr>
          <w:rFonts w:hint="eastAsia"/>
          <w:rtl/>
        </w:rPr>
        <w:t>عِبَادِي</w:t>
      </w:r>
      <w:r w:rsidRPr="004A03E3">
        <w:rPr>
          <w:rtl/>
        </w:rPr>
        <w:t xml:space="preserve"> </w:t>
      </w:r>
      <w:r w:rsidRPr="004A03E3">
        <w:rPr>
          <w:rFonts w:hint="eastAsia"/>
          <w:rtl/>
        </w:rPr>
        <w:t>عَنِّي</w:t>
      </w:r>
      <w:r w:rsidRPr="004A03E3">
        <w:rPr>
          <w:rtl/>
        </w:rPr>
        <w:t xml:space="preserve"> </w:t>
      </w:r>
      <w:r w:rsidRPr="004A03E3">
        <w:rPr>
          <w:rFonts w:hint="eastAsia"/>
          <w:rtl/>
        </w:rPr>
        <w:t>فَإِنِّي</w:t>
      </w:r>
      <w:r w:rsidRPr="004A03E3">
        <w:rPr>
          <w:rtl/>
        </w:rPr>
        <w:t xml:space="preserve"> </w:t>
      </w:r>
      <w:r w:rsidRPr="004A03E3">
        <w:rPr>
          <w:rFonts w:hint="eastAsia"/>
          <w:rtl/>
        </w:rPr>
        <w:t>قَرِيبٌ</w:t>
      </w:r>
      <w:r w:rsidRPr="004A03E3">
        <w:rPr>
          <w:rFonts w:hint="cs"/>
          <w:rtl/>
        </w:rPr>
        <w:t>ۖ</w:t>
      </w:r>
      <w:r w:rsidRPr="004A03E3">
        <w:rPr>
          <w:rtl/>
        </w:rPr>
        <w:t xml:space="preserve"> </w:t>
      </w:r>
      <w:r w:rsidRPr="004A03E3">
        <w:rPr>
          <w:rFonts w:hint="eastAsia"/>
          <w:rtl/>
        </w:rPr>
        <w:t>أُجِيبُ</w:t>
      </w:r>
      <w:r w:rsidRPr="004A03E3">
        <w:rPr>
          <w:rtl/>
        </w:rPr>
        <w:t xml:space="preserve"> </w:t>
      </w:r>
      <w:r w:rsidRPr="004A03E3">
        <w:rPr>
          <w:rFonts w:hint="eastAsia"/>
          <w:rtl/>
        </w:rPr>
        <w:t>دَع</w:t>
      </w:r>
      <w:r w:rsidRPr="004A03E3">
        <w:rPr>
          <w:rFonts w:hint="cs"/>
          <w:rtl/>
        </w:rPr>
        <w:t>ۡ</w:t>
      </w:r>
      <w:r w:rsidRPr="004A03E3">
        <w:rPr>
          <w:rFonts w:hint="eastAsia"/>
          <w:rtl/>
        </w:rPr>
        <w:t>وَةَ</w:t>
      </w:r>
      <w:r w:rsidRPr="004A03E3">
        <w:rPr>
          <w:rtl/>
        </w:rPr>
        <w:t xml:space="preserve"> </w:t>
      </w:r>
      <w:r w:rsidRPr="004A03E3">
        <w:rPr>
          <w:rFonts w:hint="cs"/>
          <w:rtl/>
        </w:rPr>
        <w:t>ٱ</w:t>
      </w:r>
      <w:r w:rsidRPr="004A03E3">
        <w:rPr>
          <w:rFonts w:hint="eastAsia"/>
          <w:rtl/>
        </w:rPr>
        <w:t>لدَّاعِ</w:t>
      </w:r>
      <w:r w:rsidRPr="004A03E3">
        <w:rPr>
          <w:rtl/>
        </w:rPr>
        <w:t xml:space="preserve"> </w:t>
      </w:r>
      <w:r w:rsidRPr="004A03E3">
        <w:rPr>
          <w:rFonts w:hint="eastAsia"/>
          <w:rtl/>
        </w:rPr>
        <w:t>إِذَا</w:t>
      </w:r>
      <w:r w:rsidRPr="004A03E3">
        <w:rPr>
          <w:rtl/>
        </w:rPr>
        <w:t xml:space="preserve"> </w:t>
      </w:r>
      <w:r w:rsidRPr="004A03E3">
        <w:rPr>
          <w:rFonts w:hint="eastAsia"/>
          <w:rtl/>
        </w:rPr>
        <w:t>دَعَانِ</w:t>
      </w:r>
      <w:r w:rsidRPr="004A03E3">
        <w:rPr>
          <w:rFonts w:hint="cs"/>
          <w:rtl/>
        </w:rPr>
        <w:t>ۖ</w:t>
      </w:r>
      <w:r w:rsidRPr="004A03E3">
        <w:rPr>
          <w:rtl/>
        </w:rPr>
        <w:t xml:space="preserve"> </w:t>
      </w:r>
      <w:r w:rsidRPr="004A03E3">
        <w:rPr>
          <w:rFonts w:hint="eastAsia"/>
          <w:rtl/>
        </w:rPr>
        <w:t>فَل</w:t>
      </w:r>
      <w:r w:rsidRPr="004A03E3">
        <w:rPr>
          <w:rFonts w:hint="cs"/>
          <w:rtl/>
        </w:rPr>
        <w:t>ۡ</w:t>
      </w:r>
      <w:r w:rsidRPr="004A03E3">
        <w:rPr>
          <w:rFonts w:hint="eastAsia"/>
          <w:rtl/>
        </w:rPr>
        <w:t>يَس</w:t>
      </w:r>
      <w:r w:rsidRPr="004A03E3">
        <w:rPr>
          <w:rFonts w:hint="cs"/>
          <w:rtl/>
        </w:rPr>
        <w:t>ۡ</w:t>
      </w:r>
      <w:r w:rsidRPr="004A03E3">
        <w:rPr>
          <w:rFonts w:hint="eastAsia"/>
          <w:rtl/>
        </w:rPr>
        <w:t>تَجِيبُواْ</w:t>
      </w:r>
      <w:r w:rsidRPr="004A03E3">
        <w:rPr>
          <w:rtl/>
        </w:rPr>
        <w:t xml:space="preserve"> </w:t>
      </w:r>
      <w:r w:rsidRPr="004A03E3">
        <w:rPr>
          <w:rFonts w:hint="eastAsia"/>
          <w:rtl/>
        </w:rPr>
        <w:t>لِي</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[البقر</w:t>
      </w:r>
      <w:r w:rsidRPr="00D14940">
        <w:rPr>
          <w:rStyle w:val="Char6"/>
          <w:rtl/>
        </w:rPr>
        <w:t>ة</w:t>
      </w:r>
      <w:r w:rsidRPr="00D14940">
        <w:rPr>
          <w:rStyle w:val="Char6"/>
          <w:rFonts w:hint="cs"/>
          <w:rtl/>
        </w:rPr>
        <w:t>: 186].</w:t>
      </w:r>
    </w:p>
    <w:p w:rsidR="00D14940" w:rsidRPr="004A03E3" w:rsidRDefault="00D14940" w:rsidP="00AD7F67">
      <w:pPr>
        <w:pStyle w:val="ab"/>
        <w:rPr>
          <w:rtl/>
        </w:rPr>
      </w:pPr>
      <w:r w:rsidRPr="00D14940">
        <w:rPr>
          <w:rFonts w:cs="Traditional Arabic" w:hint="cs"/>
          <w:rtl/>
        </w:rPr>
        <w:t>«</w:t>
      </w:r>
      <w:r w:rsidRPr="004A03E3">
        <w:rPr>
          <w:rFonts w:hint="cs"/>
          <w:rtl/>
        </w:rPr>
        <w:t>و هنگامی که بندگانم از تو درباره‌ی من بپرسند (که من نزدیکم یا دور، بگو) من نزدیکم و دعای دعا کننده را هنگامی که مرا بخواند، پاسخ می‌گویم (و نیاز او را برآورده می‌سازم) پس آنان هم دعوت مرا (با ایمان و عباداتی همچون نماز و روزه و زکات) بپذیرند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 xml:space="preserve">زیرا که خداوند فراخوانی ایشان را، فراخوانی به سوی خود می‌بیند تا به سوی ایمان شهودی و توحید بگرایند که: </w:t>
      </w:r>
      <w:r w:rsidRPr="00D14940">
        <w:rPr>
          <w:rFonts w:ascii="B Lotus" w:hAnsi="B Lotus" w:cs="Traditional Arabic" w:hint="cs"/>
          <w:rtl/>
          <w:lang w:bidi="fa-IR"/>
        </w:rPr>
        <w:t>﴿</w:t>
      </w:r>
      <w:r w:rsidRPr="00D14940">
        <w:rPr>
          <w:rStyle w:val="Chard"/>
          <w:rFonts w:hint="eastAsia"/>
          <w:rtl/>
        </w:rPr>
        <w:t>وَل</w:t>
      </w:r>
      <w:r w:rsidRPr="00D14940">
        <w:rPr>
          <w:rStyle w:val="Chard"/>
          <w:rFonts w:hint="cs"/>
          <w:rtl/>
        </w:rPr>
        <w:t>ۡ</w:t>
      </w:r>
      <w:r w:rsidRPr="00D14940">
        <w:rPr>
          <w:rStyle w:val="Chard"/>
          <w:rFonts w:hint="eastAsia"/>
          <w:rtl/>
        </w:rPr>
        <w:t>يُؤ</w:t>
      </w:r>
      <w:r w:rsidRPr="00D14940">
        <w:rPr>
          <w:rStyle w:val="Chard"/>
          <w:rFonts w:hint="cs"/>
          <w:rtl/>
        </w:rPr>
        <w:t>ۡ</w:t>
      </w:r>
      <w:r w:rsidRPr="00D14940">
        <w:rPr>
          <w:rStyle w:val="Chard"/>
          <w:rFonts w:hint="eastAsia"/>
          <w:rtl/>
        </w:rPr>
        <w:t>مِنُواْ</w:t>
      </w:r>
      <w:r w:rsidRPr="00D14940">
        <w:rPr>
          <w:rStyle w:val="Chard"/>
          <w:rtl/>
        </w:rPr>
        <w:t xml:space="preserve"> </w:t>
      </w:r>
      <w:r w:rsidRPr="00D14940">
        <w:rPr>
          <w:rStyle w:val="Chard"/>
          <w:rFonts w:hint="eastAsia"/>
          <w:rtl/>
        </w:rPr>
        <w:t>بِي</w:t>
      </w:r>
      <w:r w:rsidRPr="00D14940">
        <w:rPr>
          <w:rFonts w:ascii="B Lotus" w:hAnsi="B Lotus" w:cs="Traditional Arabic" w:hint="cs"/>
          <w:rtl/>
          <w:lang w:bidi="fa-IR"/>
        </w:rPr>
        <w:t>﴾</w:t>
      </w:r>
      <w:r w:rsidRPr="00676945">
        <w:rPr>
          <w:rStyle w:val="Char4"/>
          <w:rFonts w:hint="cs"/>
          <w:rtl/>
        </w:rPr>
        <w:t xml:space="preserve"> و به من ایمان بیاورند.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دعا: پروردگارا! تو پاسخ‌گوی آن کسی هستی که تو را به فریاد خواند و فریادرس کسی هستی که تو را بطلبد، حق مظلوم را از ظالم پس می‌گیری، زیرا که تو بالاتر از هر حاکمی هستی. خدایا! نفسم به روحم ظلم کرده و حجاب‌ها برروی انوار انداخته، و آن را از اسرار دور گردانیده خدایا! به فضلت روح را بر نفس پیروز گردان و آن را در باغ‌های پرطراوت وصالت سعادتمند گردان.</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خدایا! دعایمان را رد مگردان، زیرا که تو مجیب و پاسخ‌گوی دعایی و ما را به خاطر افراط‌ها و تندروی‌هایمان مورد مؤاخذه قرار مده. هر کس تو را بخواند ناامید نمی‌گردد. خدایا! نوری از انوار اسم مجیب بر ما بتابان تا امتثال اوامرت را کرده و به شکرگزاری‌ات پرداخته و یادت را همواره تازه گردانیم که به درستی تو بر هر چیزی توانایی.</w:t>
      </w:r>
    </w:p>
    <w:p w:rsidR="00D14940" w:rsidRDefault="00D14940" w:rsidP="004A03E3">
      <w:pPr>
        <w:pStyle w:val="a4"/>
        <w:spacing w:line="240" w:lineRule="auto"/>
        <w:jc w:val="center"/>
        <w:rPr>
          <w:rtl/>
        </w:rPr>
      </w:pPr>
      <w:r w:rsidRPr="00D14940">
        <w:rPr>
          <w:rFonts w:hint="cs"/>
          <w:rtl/>
        </w:rPr>
        <w:t>وصلی الله علی سیدنا محمد وعلی آله وصحبه وسلم</w:t>
      </w:r>
    </w:p>
    <w:p w:rsidR="004A03E3" w:rsidRDefault="004A03E3" w:rsidP="004A03E3">
      <w:pPr>
        <w:pStyle w:val="a4"/>
        <w:spacing w:line="240" w:lineRule="auto"/>
        <w:jc w:val="center"/>
        <w:rPr>
          <w:rtl/>
        </w:rPr>
        <w:sectPr w:rsidR="004A03E3"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D14940" w:rsidRDefault="00D14940" w:rsidP="00AD7F67">
      <w:pPr>
        <w:pStyle w:val="a1"/>
        <w:rPr>
          <w:rFonts w:cs="CTraditional Arabic"/>
          <w:rtl/>
        </w:rPr>
      </w:pPr>
      <w:bookmarkStart w:id="305" w:name="_Toc252232345"/>
      <w:bookmarkStart w:id="306" w:name="_Toc375944381"/>
      <w:bookmarkStart w:id="307" w:name="_Toc392004937"/>
      <w:r w:rsidRPr="00D14940">
        <w:rPr>
          <w:rFonts w:hint="cs"/>
          <w:rtl/>
        </w:rPr>
        <w:t>الواسع</w:t>
      </w:r>
      <w:bookmarkEnd w:id="305"/>
      <w:r w:rsidR="004A03E3">
        <w:rPr>
          <w:rFonts w:hint="cs"/>
          <w:rtl/>
        </w:rPr>
        <w:t xml:space="preserve"> </w:t>
      </w:r>
      <w:r w:rsidRPr="004A03E3">
        <w:rPr>
          <w:rFonts w:cs="CTraditional Arabic" w:hint="cs"/>
          <w:b w:val="0"/>
          <w:bCs w:val="0"/>
        </w:rPr>
        <w:sym w:font="AGA Arabesque" w:char="F059"/>
      </w:r>
      <w:bookmarkEnd w:id="306"/>
      <w:bookmarkEnd w:id="307"/>
    </w:p>
    <w:p w:rsidR="00D14940" w:rsidRPr="00676945" w:rsidRDefault="00D14940" w:rsidP="00AD7F67">
      <w:pPr>
        <w:tabs>
          <w:tab w:val="right" w:pos="7031"/>
        </w:tabs>
        <w:ind w:firstLine="284"/>
        <w:jc w:val="both"/>
        <w:rPr>
          <w:rStyle w:val="Char4"/>
          <w:rtl/>
        </w:rPr>
      </w:pPr>
      <w:r w:rsidRPr="00676945">
        <w:rPr>
          <w:rStyle w:val="Char4"/>
          <w:rFonts w:hint="cs"/>
          <w:rtl/>
        </w:rPr>
        <w:t>«</w:t>
      </w:r>
      <w:r w:rsidRPr="00D14940">
        <w:rPr>
          <w:rStyle w:val="Char1"/>
          <w:rFonts w:hint="cs"/>
          <w:rtl/>
        </w:rPr>
        <w:t>الواسع</w:t>
      </w:r>
      <w:r w:rsidRPr="00676945">
        <w:rPr>
          <w:rStyle w:val="Char4"/>
          <w:rFonts w:hint="cs"/>
          <w:rtl/>
        </w:rPr>
        <w:t>» اسمی از اسماء الله الحسنی می‌باشد که هم در آیات قرآن کریم و هم در حدیث پیامبر اسلام</w:t>
      </w:r>
      <w:r w:rsidR="004A03E3">
        <w:rPr>
          <w:rStyle w:val="Char4"/>
          <w:rFonts w:hint="cs"/>
          <w:rtl/>
        </w:rPr>
        <w:t xml:space="preserve"> </w:t>
      </w:r>
      <w:r w:rsidRPr="00D14940">
        <w:rPr>
          <w:rFonts w:cs="CTraditional Arabic" w:hint="cs"/>
          <w:rtl/>
          <w:lang w:bidi="fa-IR"/>
        </w:rPr>
        <w:t>ص</w:t>
      </w:r>
      <w:r w:rsidRPr="00676945">
        <w:rPr>
          <w:rStyle w:val="Char4"/>
          <w:rFonts w:hint="cs"/>
          <w:rtl/>
        </w:rPr>
        <w:t xml:space="preserve"> وارد گشته است. آیات زیادی بیان می</w:t>
      </w:r>
      <w:r w:rsidRPr="00676945">
        <w:rPr>
          <w:rStyle w:val="Char4"/>
          <w:rFonts w:hint="eastAsia"/>
          <w:rtl/>
        </w:rPr>
        <w:t>‌</w:t>
      </w:r>
      <w:r w:rsidRPr="00676945">
        <w:rPr>
          <w:rStyle w:val="Char4"/>
          <w:rFonts w:hint="cs"/>
          <w:rtl/>
        </w:rPr>
        <w:t>دارند که خداوند واسع است. چند آیه‌ای را ذکر می‌کنیم:</w:t>
      </w:r>
    </w:p>
    <w:p w:rsidR="00D14940" w:rsidRPr="00676945" w:rsidRDefault="00D14940" w:rsidP="00AD7F67">
      <w:pPr>
        <w:pStyle w:val="af1"/>
        <w:rPr>
          <w:rStyle w:val="Char4"/>
          <w:rtl/>
        </w:rPr>
      </w:pPr>
      <w:r w:rsidRPr="00D14940">
        <w:rPr>
          <w:rFonts w:ascii="B Lotus" w:hAnsi="B Lotus" w:cs="Traditional Arabic" w:hint="cs"/>
          <w:rtl/>
        </w:rPr>
        <w:t>﴿</w:t>
      </w:r>
      <w:r w:rsidRPr="004A03E3">
        <w:rPr>
          <w:rFonts w:hint="eastAsia"/>
          <w:rtl/>
        </w:rPr>
        <w:t>إِنَّ</w:t>
      </w:r>
      <w:r w:rsidRPr="004A03E3">
        <w:rPr>
          <w:rtl/>
        </w:rPr>
        <w:t xml:space="preserve"> </w:t>
      </w:r>
      <w:r w:rsidRPr="004A03E3">
        <w:rPr>
          <w:rFonts w:hint="cs"/>
          <w:rtl/>
        </w:rPr>
        <w:t>ٱ</w:t>
      </w:r>
      <w:r w:rsidRPr="004A03E3">
        <w:rPr>
          <w:rFonts w:hint="eastAsia"/>
          <w:rtl/>
        </w:rPr>
        <w:t>للَّهَ</w:t>
      </w:r>
      <w:r w:rsidRPr="004A03E3">
        <w:rPr>
          <w:rtl/>
        </w:rPr>
        <w:t xml:space="preserve"> </w:t>
      </w:r>
      <w:r w:rsidRPr="004A03E3">
        <w:rPr>
          <w:rFonts w:hint="eastAsia"/>
          <w:rtl/>
        </w:rPr>
        <w:t>وَ</w:t>
      </w:r>
      <w:r w:rsidRPr="004A03E3">
        <w:rPr>
          <w:rFonts w:hint="cs"/>
          <w:rtl/>
        </w:rPr>
        <w:t>ٰ</w:t>
      </w:r>
      <w:r w:rsidRPr="004A03E3">
        <w:rPr>
          <w:rFonts w:hint="eastAsia"/>
          <w:rtl/>
        </w:rPr>
        <w:t>سِعٌ</w:t>
      </w:r>
      <w:r w:rsidRPr="004A03E3">
        <w:rPr>
          <w:rtl/>
        </w:rPr>
        <w:t xml:space="preserve"> </w:t>
      </w:r>
      <w:r w:rsidRPr="004A03E3">
        <w:rPr>
          <w:rFonts w:hint="eastAsia"/>
          <w:rtl/>
        </w:rPr>
        <w:t>عَلِيم</w:t>
      </w:r>
      <w:r w:rsidRPr="004A03E3">
        <w:rPr>
          <w:rFonts w:hint="cs"/>
          <w:rtl/>
        </w:rPr>
        <w:t>ٞ</w:t>
      </w:r>
      <w:r w:rsidRPr="004A03E3">
        <w:rPr>
          <w:rtl/>
        </w:rPr>
        <w:t xml:space="preserve"> </w:t>
      </w:r>
      <w:r w:rsidRPr="004A03E3">
        <w:rPr>
          <w:rFonts w:hint="cs"/>
          <w:rtl/>
        </w:rPr>
        <w:t>١١٥</w:t>
      </w:r>
      <w:r w:rsidRPr="00D14940">
        <w:rPr>
          <w:rFonts w:ascii="B Lotus" w:hAnsi="B Lotus" w:cs="Traditional Arabic" w:hint="cs"/>
          <w:rtl/>
        </w:rPr>
        <w:t>﴾</w:t>
      </w:r>
      <w:r w:rsidRPr="00D14940">
        <w:rPr>
          <w:rStyle w:val="Char6"/>
          <w:rFonts w:hint="cs"/>
          <w:rtl/>
        </w:rPr>
        <w:t xml:space="preserve"> [البقر</w:t>
      </w:r>
      <w:r w:rsidRPr="00D14940">
        <w:rPr>
          <w:rStyle w:val="Char6"/>
          <w:rtl/>
        </w:rPr>
        <w:t>ة</w:t>
      </w:r>
      <w:r w:rsidRPr="00D14940">
        <w:rPr>
          <w:rStyle w:val="Char6"/>
          <w:rFonts w:hint="cs"/>
          <w:rtl/>
        </w:rPr>
        <w:t>: 115].</w:t>
      </w:r>
    </w:p>
    <w:p w:rsidR="00D14940" w:rsidRPr="004A03E3" w:rsidRDefault="00D14940" w:rsidP="00AD7F67">
      <w:pPr>
        <w:pStyle w:val="ab"/>
        <w:spacing w:line="240" w:lineRule="auto"/>
        <w:rPr>
          <w:rtl/>
        </w:rPr>
      </w:pPr>
      <w:r w:rsidRPr="00D14940">
        <w:rPr>
          <w:rFonts w:cs="Traditional Arabic" w:hint="cs"/>
          <w:rtl/>
        </w:rPr>
        <w:t>«</w:t>
      </w:r>
      <w:r w:rsidRPr="004A03E3">
        <w:rPr>
          <w:rFonts w:hint="cs"/>
          <w:rtl/>
        </w:rPr>
        <w:t>بی‌گمان خدا گشایشگر است (و بر مردم تنگ نمی‌گیرد) و بسی دانا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4A03E3">
        <w:rPr>
          <w:rFonts w:hint="eastAsia"/>
          <w:rtl/>
        </w:rPr>
        <w:t>إِنَّ</w:t>
      </w:r>
      <w:r w:rsidRPr="004A03E3">
        <w:rPr>
          <w:rtl/>
        </w:rPr>
        <w:t xml:space="preserve"> </w:t>
      </w:r>
      <w:r w:rsidRPr="004A03E3">
        <w:rPr>
          <w:rFonts w:hint="eastAsia"/>
          <w:rtl/>
        </w:rPr>
        <w:t>رَبَّكَ</w:t>
      </w:r>
      <w:r w:rsidRPr="004A03E3">
        <w:rPr>
          <w:rtl/>
        </w:rPr>
        <w:t xml:space="preserve"> </w:t>
      </w:r>
      <w:r w:rsidRPr="004A03E3">
        <w:rPr>
          <w:rFonts w:hint="eastAsia"/>
          <w:rtl/>
        </w:rPr>
        <w:t>وَ</w:t>
      </w:r>
      <w:r w:rsidRPr="004A03E3">
        <w:rPr>
          <w:rFonts w:hint="cs"/>
          <w:rtl/>
        </w:rPr>
        <w:t>ٰ</w:t>
      </w:r>
      <w:r w:rsidRPr="004A03E3">
        <w:rPr>
          <w:rFonts w:hint="eastAsia"/>
          <w:rtl/>
        </w:rPr>
        <w:t>سِعُ</w:t>
      </w:r>
      <w:r w:rsidRPr="004A03E3">
        <w:rPr>
          <w:rtl/>
        </w:rPr>
        <w:t xml:space="preserve"> </w:t>
      </w:r>
      <w:r w:rsidRPr="004A03E3">
        <w:rPr>
          <w:rFonts w:hint="cs"/>
          <w:rtl/>
        </w:rPr>
        <w:t>ٱ</w:t>
      </w:r>
      <w:r w:rsidRPr="004A03E3">
        <w:rPr>
          <w:rFonts w:hint="eastAsia"/>
          <w:rtl/>
        </w:rPr>
        <w:t>ل</w:t>
      </w:r>
      <w:r w:rsidRPr="004A03E3">
        <w:rPr>
          <w:rFonts w:hint="cs"/>
          <w:rtl/>
        </w:rPr>
        <w:t>ۡ</w:t>
      </w:r>
      <w:r w:rsidRPr="004A03E3">
        <w:rPr>
          <w:rFonts w:hint="eastAsia"/>
          <w:rtl/>
        </w:rPr>
        <w:t>مَغ</w:t>
      </w:r>
      <w:r w:rsidRPr="004A03E3">
        <w:rPr>
          <w:rFonts w:hint="cs"/>
          <w:rtl/>
        </w:rPr>
        <w:t>ۡ</w:t>
      </w:r>
      <w:r w:rsidRPr="004A03E3">
        <w:rPr>
          <w:rFonts w:hint="eastAsia"/>
          <w:rtl/>
        </w:rPr>
        <w:t>فِرَةِ</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[النجم: 32].</w:t>
      </w:r>
    </w:p>
    <w:p w:rsidR="00D14940" w:rsidRPr="004A03E3" w:rsidRDefault="00D14940" w:rsidP="00AD7F67">
      <w:pPr>
        <w:pStyle w:val="ab"/>
        <w:spacing w:line="240" w:lineRule="auto"/>
        <w:rPr>
          <w:rtl/>
        </w:rPr>
      </w:pPr>
      <w:r w:rsidRPr="00D14940">
        <w:rPr>
          <w:rFonts w:cs="Traditional Arabic" w:hint="cs"/>
          <w:rtl/>
        </w:rPr>
        <w:t>«</w:t>
      </w:r>
      <w:r w:rsidRPr="004A03E3">
        <w:rPr>
          <w:rFonts w:hint="cs"/>
          <w:rtl/>
        </w:rPr>
        <w:t>چرا که پروردگار تو دارای آمرزش گسترده و فراخ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4A03E3">
        <w:rPr>
          <w:rFonts w:hint="eastAsia"/>
          <w:rtl/>
        </w:rPr>
        <w:t>وَكَانَ</w:t>
      </w:r>
      <w:r w:rsidRPr="004A03E3">
        <w:rPr>
          <w:rtl/>
        </w:rPr>
        <w:t xml:space="preserve"> </w:t>
      </w:r>
      <w:r w:rsidRPr="004A03E3">
        <w:rPr>
          <w:rFonts w:hint="cs"/>
          <w:rtl/>
        </w:rPr>
        <w:t>ٱ</w:t>
      </w:r>
      <w:r w:rsidRPr="004A03E3">
        <w:rPr>
          <w:rFonts w:hint="eastAsia"/>
          <w:rtl/>
        </w:rPr>
        <w:t>للَّهُ</w:t>
      </w:r>
      <w:r w:rsidRPr="004A03E3">
        <w:rPr>
          <w:rtl/>
        </w:rPr>
        <w:t xml:space="preserve"> </w:t>
      </w:r>
      <w:r w:rsidRPr="004A03E3">
        <w:rPr>
          <w:rFonts w:hint="eastAsia"/>
          <w:rtl/>
        </w:rPr>
        <w:t>وَ</w:t>
      </w:r>
      <w:r w:rsidRPr="004A03E3">
        <w:rPr>
          <w:rFonts w:hint="cs"/>
          <w:rtl/>
        </w:rPr>
        <w:t>ٰ</w:t>
      </w:r>
      <w:r w:rsidRPr="004A03E3">
        <w:rPr>
          <w:rFonts w:hint="eastAsia"/>
          <w:rtl/>
        </w:rPr>
        <w:t>سِعًا</w:t>
      </w:r>
      <w:r w:rsidRPr="004A03E3">
        <w:rPr>
          <w:rtl/>
        </w:rPr>
        <w:t xml:space="preserve"> </w:t>
      </w:r>
      <w:r w:rsidRPr="004A03E3">
        <w:rPr>
          <w:rFonts w:hint="eastAsia"/>
          <w:rtl/>
        </w:rPr>
        <w:t>حَكِيم</w:t>
      </w:r>
      <w:r w:rsidRPr="004A03E3">
        <w:rPr>
          <w:rFonts w:hint="cs"/>
          <w:rtl/>
        </w:rPr>
        <w:t>ٗ</w:t>
      </w:r>
      <w:r w:rsidRPr="004A03E3">
        <w:rPr>
          <w:rFonts w:hint="eastAsia"/>
          <w:rtl/>
        </w:rPr>
        <w:t>ا</w:t>
      </w:r>
      <w:r w:rsidRPr="004A03E3">
        <w:rPr>
          <w:rtl/>
        </w:rPr>
        <w:t xml:space="preserve"> </w:t>
      </w:r>
      <w:r w:rsidRPr="004A03E3">
        <w:rPr>
          <w:rFonts w:hint="cs"/>
          <w:rtl/>
        </w:rPr>
        <w:t>١٣٠</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[النساء: 130].</w:t>
      </w:r>
    </w:p>
    <w:p w:rsidR="00D14940" w:rsidRPr="004A03E3" w:rsidRDefault="00D14940" w:rsidP="00AD7F67">
      <w:pPr>
        <w:pStyle w:val="ab"/>
        <w:spacing w:line="240" w:lineRule="auto"/>
        <w:rPr>
          <w:rtl/>
        </w:rPr>
      </w:pPr>
      <w:r w:rsidRPr="00D14940">
        <w:rPr>
          <w:rFonts w:cs="Traditional Arabic" w:hint="cs"/>
          <w:rtl/>
        </w:rPr>
        <w:t>«</w:t>
      </w:r>
      <w:r w:rsidRPr="004A03E3">
        <w:rPr>
          <w:rFonts w:hint="cs"/>
          <w:rtl/>
        </w:rPr>
        <w:t>و خداوند دارای فضل و رحمت فراوان (در حق بندگان است و کارهای ایشان را از روی حکمت می‌گرداند چرا که) حکیم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4A03E3">
        <w:rPr>
          <w:rFonts w:hint="eastAsia"/>
          <w:rtl/>
        </w:rPr>
        <w:t>وَرَح</w:t>
      </w:r>
      <w:r w:rsidRPr="004A03E3">
        <w:rPr>
          <w:rFonts w:hint="cs"/>
          <w:rtl/>
        </w:rPr>
        <w:t>ۡ</w:t>
      </w:r>
      <w:r w:rsidRPr="004A03E3">
        <w:rPr>
          <w:rFonts w:hint="eastAsia"/>
          <w:rtl/>
        </w:rPr>
        <w:t>مَتِي</w:t>
      </w:r>
      <w:r w:rsidRPr="004A03E3">
        <w:rPr>
          <w:rtl/>
        </w:rPr>
        <w:t xml:space="preserve"> </w:t>
      </w:r>
      <w:r w:rsidRPr="004A03E3">
        <w:rPr>
          <w:rFonts w:hint="eastAsia"/>
          <w:rtl/>
        </w:rPr>
        <w:t>وَسِعَت</w:t>
      </w:r>
      <w:r w:rsidRPr="004A03E3">
        <w:rPr>
          <w:rFonts w:hint="cs"/>
          <w:rtl/>
        </w:rPr>
        <w:t>ۡ</w:t>
      </w:r>
      <w:r w:rsidRPr="004A03E3">
        <w:rPr>
          <w:rtl/>
        </w:rPr>
        <w:t xml:space="preserve"> </w:t>
      </w:r>
      <w:r w:rsidRPr="004A03E3">
        <w:rPr>
          <w:rFonts w:hint="eastAsia"/>
          <w:rtl/>
        </w:rPr>
        <w:t>كُلَّ</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[الاعراف: 156].</w:t>
      </w:r>
    </w:p>
    <w:p w:rsidR="00D14940" w:rsidRPr="004A03E3" w:rsidRDefault="00D14940" w:rsidP="00AD7F67">
      <w:pPr>
        <w:pStyle w:val="ab"/>
        <w:spacing w:line="240" w:lineRule="auto"/>
        <w:rPr>
          <w:rtl/>
        </w:rPr>
      </w:pPr>
      <w:r w:rsidRPr="00D14940">
        <w:rPr>
          <w:rFonts w:cs="Traditional Arabic" w:hint="cs"/>
          <w:rtl/>
        </w:rPr>
        <w:t>«</w:t>
      </w:r>
      <w:r w:rsidRPr="004A03E3">
        <w:rPr>
          <w:rFonts w:hint="cs"/>
          <w:rtl/>
        </w:rPr>
        <w:t>و رحمت من هم همه چیز را در بر گرفته</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برای اسماء و صفات خداوند واسع هیچ محدوده‌ی معنا و مفهومی وجود ندارد؛ زیرا که خداوند دارای علم واسع، مغفرت واسع، حکمت واسع و هم‌چنین ملک واسع است.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4A03E3">
        <w:rPr>
          <w:rFonts w:hint="eastAsia"/>
          <w:rtl/>
        </w:rPr>
        <w:t>وَسِعَ</w:t>
      </w:r>
      <w:r w:rsidRPr="004A03E3">
        <w:rPr>
          <w:rtl/>
        </w:rPr>
        <w:t xml:space="preserve"> </w:t>
      </w:r>
      <w:r w:rsidRPr="004A03E3">
        <w:rPr>
          <w:rFonts w:hint="eastAsia"/>
          <w:rtl/>
        </w:rPr>
        <w:t>كُر</w:t>
      </w:r>
      <w:r w:rsidRPr="004A03E3">
        <w:rPr>
          <w:rFonts w:hint="cs"/>
          <w:rtl/>
        </w:rPr>
        <w:t>ۡ</w:t>
      </w:r>
      <w:r w:rsidRPr="004A03E3">
        <w:rPr>
          <w:rFonts w:hint="eastAsia"/>
          <w:rtl/>
        </w:rPr>
        <w:t>سِيُّهُ</w:t>
      </w:r>
      <w:r w:rsidRPr="004A03E3">
        <w:rPr>
          <w:rtl/>
        </w:rPr>
        <w:t xml:space="preserve"> </w:t>
      </w:r>
      <w:r w:rsidRPr="004A03E3">
        <w:rPr>
          <w:rFonts w:hint="cs"/>
          <w:rtl/>
        </w:rPr>
        <w:t>ٱ</w:t>
      </w:r>
      <w:r w:rsidRPr="004A03E3">
        <w:rPr>
          <w:rFonts w:hint="eastAsia"/>
          <w:rtl/>
        </w:rPr>
        <w:t>لسَّمَ</w:t>
      </w:r>
      <w:r w:rsidRPr="004A03E3">
        <w:rPr>
          <w:rFonts w:hint="cs"/>
          <w:rtl/>
        </w:rPr>
        <w:t>ٰ</w:t>
      </w:r>
      <w:r w:rsidRPr="004A03E3">
        <w:rPr>
          <w:rFonts w:hint="eastAsia"/>
          <w:rtl/>
        </w:rPr>
        <w:t>وَ</w:t>
      </w:r>
      <w:r w:rsidRPr="004A03E3">
        <w:rPr>
          <w:rFonts w:hint="cs"/>
          <w:rtl/>
        </w:rPr>
        <w:t>ٰ</w:t>
      </w:r>
      <w:r w:rsidRPr="004A03E3">
        <w:rPr>
          <w:rFonts w:hint="eastAsia"/>
          <w:rtl/>
        </w:rPr>
        <w:t>تِ</w:t>
      </w:r>
      <w:r w:rsidRPr="004A03E3">
        <w:rPr>
          <w:rtl/>
        </w:rPr>
        <w:t xml:space="preserve"> </w:t>
      </w:r>
      <w:r w:rsidRPr="004A03E3">
        <w:rPr>
          <w:rFonts w:hint="eastAsia"/>
          <w:rtl/>
        </w:rPr>
        <w:t>وَ</w:t>
      </w:r>
      <w:r w:rsidRPr="004A03E3">
        <w:rPr>
          <w:rFonts w:hint="cs"/>
          <w:rtl/>
        </w:rPr>
        <w:t>ٱ</w:t>
      </w:r>
      <w:r w:rsidRPr="004A03E3">
        <w:rPr>
          <w:rFonts w:hint="eastAsia"/>
          <w:rtl/>
        </w:rPr>
        <w:t>ل</w:t>
      </w:r>
      <w:r w:rsidRPr="004A03E3">
        <w:rPr>
          <w:rFonts w:hint="cs"/>
          <w:rtl/>
        </w:rPr>
        <w:t>ۡ</w:t>
      </w:r>
      <w:r w:rsidRPr="004A03E3">
        <w:rPr>
          <w:rFonts w:hint="eastAsia"/>
          <w:rtl/>
        </w:rPr>
        <w:t>أَر</w:t>
      </w:r>
      <w:r w:rsidRPr="004A03E3">
        <w:rPr>
          <w:rFonts w:hint="cs"/>
          <w:rtl/>
        </w:rPr>
        <w:t>ۡ</w:t>
      </w:r>
      <w:r w:rsidRPr="004A03E3">
        <w:rPr>
          <w:rFonts w:hint="eastAsia"/>
          <w:rtl/>
        </w:rPr>
        <w:t>ضَ</w:t>
      </w:r>
      <w:r w:rsidRPr="00D14940">
        <w:rPr>
          <w:rFonts w:ascii="B Lotus" w:hAnsi="B Lotus" w:cs="Traditional Arabic" w:hint="cs"/>
          <w:rtl/>
        </w:rPr>
        <w:t>﴾</w:t>
      </w:r>
      <w:r w:rsidRPr="00D14940">
        <w:rPr>
          <w:rStyle w:val="Char6"/>
          <w:rFonts w:hint="cs"/>
          <w:rtl/>
        </w:rPr>
        <w:t xml:space="preserve"> [البقر</w:t>
      </w:r>
      <w:r w:rsidRPr="00D14940">
        <w:rPr>
          <w:rStyle w:val="Char6"/>
          <w:rtl/>
        </w:rPr>
        <w:t>ة</w:t>
      </w:r>
      <w:r w:rsidRPr="00D14940">
        <w:rPr>
          <w:rStyle w:val="Char6"/>
          <w:rFonts w:hint="cs"/>
          <w:rtl/>
        </w:rPr>
        <w:t>: 255].</w:t>
      </w:r>
    </w:p>
    <w:p w:rsidR="00D14940" w:rsidRPr="004A03E3" w:rsidRDefault="00D14940" w:rsidP="00AD7F67">
      <w:pPr>
        <w:pStyle w:val="ab"/>
        <w:spacing w:line="240" w:lineRule="auto"/>
        <w:rPr>
          <w:rtl/>
        </w:rPr>
      </w:pPr>
      <w:r w:rsidRPr="00D14940">
        <w:rPr>
          <w:rFonts w:cs="Traditional Arabic" w:hint="cs"/>
          <w:rtl/>
        </w:rPr>
        <w:t>«</w:t>
      </w:r>
      <w:r w:rsidRPr="004A03E3">
        <w:rPr>
          <w:rFonts w:hint="cs"/>
          <w:rtl/>
        </w:rPr>
        <w:t>فرماندهی و فرمانروایی او آسمان‌ها و  زمین را دربرگرفته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به همین طریق در همه‌ی اسماء و صفات الهی وسعت و گشایش می‌بینیم. سلطنت خداوند پاک و منزه را نهایتی نیست و احسانش را مرزی قابل تصور نیست و ثروتمندی و بی‌نیازی‌اش را محدودیتی نیست و بخشش او را نهایتی نیست و هیچ کاری او را از کار دیگری باز نمی‌دارد. با علم وسیعش تمامی معلومات را می‌داند و با قدرت وسیعش تمامی موجودات را در کنترل دارد. خداوند دارای رحمت، غنی، سلطه، علم، قدرت و احسان وسیع و گسترده است و تمامی اسماء و صفات خداوندی دارای وسعتی حقیقی است که هیچ نهایتی ندارند.</w:t>
      </w:r>
    </w:p>
    <w:p w:rsidR="00D14940" w:rsidRPr="00D14940" w:rsidRDefault="00D14940" w:rsidP="00AD7F67">
      <w:pPr>
        <w:pStyle w:val="a2"/>
        <w:rPr>
          <w:rtl/>
        </w:rPr>
      </w:pPr>
      <w:bookmarkStart w:id="308" w:name="_Toc252232346"/>
      <w:bookmarkStart w:id="309" w:name="_Toc375944382"/>
      <w:bookmarkStart w:id="310" w:name="_Toc392004938"/>
      <w:r w:rsidRPr="00D14940">
        <w:rPr>
          <w:rFonts w:hint="cs"/>
          <w:rtl/>
        </w:rPr>
        <w:t>بهره‌ی بنده از اسم خداوند واسع</w:t>
      </w:r>
      <w:bookmarkEnd w:id="308"/>
      <w:bookmarkEnd w:id="309"/>
      <w:bookmarkEnd w:id="310"/>
    </w:p>
    <w:p w:rsidR="00D14940" w:rsidRPr="00676945" w:rsidRDefault="00D14940" w:rsidP="00AD7F67">
      <w:pPr>
        <w:tabs>
          <w:tab w:val="right" w:pos="7031"/>
        </w:tabs>
        <w:jc w:val="both"/>
        <w:rPr>
          <w:rStyle w:val="Char4"/>
          <w:rtl/>
        </w:rPr>
      </w:pPr>
      <w:r w:rsidRPr="00676945">
        <w:rPr>
          <w:rStyle w:val="Char4"/>
          <w:rFonts w:hint="cs"/>
          <w:rtl/>
        </w:rPr>
        <w:t>بنده باید که علوم و معرفت‌های فراوانی داشته باشد. اگر علوم زیادی را بداند آنگاه به اندازه‌ی وسعت علمش، واسع می</w:t>
      </w:r>
      <w:r w:rsidRPr="00676945">
        <w:rPr>
          <w:rStyle w:val="Char4"/>
          <w:rFonts w:hint="eastAsia"/>
          <w:rtl/>
        </w:rPr>
        <w:t>‌</w:t>
      </w:r>
      <w:r w:rsidRPr="00676945">
        <w:rPr>
          <w:rStyle w:val="Char4"/>
          <w:rFonts w:hint="cs"/>
          <w:rtl/>
        </w:rPr>
        <w:t xml:space="preserve">گردد به این معنا که سینه‌اش گسترده گردیده و هیچ‌گاه ترس و غم فقر و تنگدستی به دل راه نمی‌دهد و هیچ‌گاه دچار غل و غش، حسد، حقد و کینه و سایر امراض قلبی نمی‌گردد، بلکه از آن‌ها پاک گردیده و با اخلاق و صفاتی پسندیده آراسته می‌گردد. هر گاه که دایره‌ی این صفات و خصال نیکو در قلب بنده گسترده گردد، آنگاه شخص واسع می‌گردد که مثلا بخشش و کرمش بر مردم فزونی یافته و براساس مصلحتشان بدیشان خوبی روا می‌دارد و با اخلاقی پاک و زیبا با مردمان برخورد می‌نماید. همان‌گونه که در اثر آمده است که: </w:t>
      </w:r>
      <w:r w:rsidRPr="00D14940">
        <w:rPr>
          <w:rFonts w:cs="Traditional Arabic" w:hint="cs"/>
          <w:rtl/>
          <w:lang w:bidi="fa-IR"/>
        </w:rPr>
        <w:t>«</w:t>
      </w:r>
      <w:r w:rsidRPr="00676945">
        <w:rPr>
          <w:rStyle w:val="Char4"/>
          <w:rFonts w:hint="cs"/>
          <w:rtl/>
        </w:rPr>
        <w:t>شما نمی‌توانید با دارایی‌هایتان با مردم ارتباط فراوانی ایجاد کنید پس بکوشید که با اخلاق خوبتان با آنان برخورد نمایید</w:t>
      </w:r>
      <w:r w:rsidRPr="00D14940">
        <w:rPr>
          <w:rFonts w:cs="Traditional Arabic" w:hint="cs"/>
          <w:rtl/>
          <w:lang w:bidi="fa-IR"/>
        </w:rPr>
        <w:t>»</w:t>
      </w:r>
      <w:r w:rsidRPr="00676945">
        <w:rPr>
          <w:rStyle w:val="Char4"/>
          <w:rFonts w:hint="cs"/>
          <w:rtl/>
        </w:rPr>
        <w:t>. خداوند واسع دارای تجلیات گسترده‌ای در این جهان و بلکه در کل کائنات است و این گستردگی را فقط دانشمندان و عالمان واقعی درک کرده و معنای حقیقی اسم واسع را درباره‌ی خداوند در می</w:t>
      </w:r>
      <w:r w:rsidRPr="00676945">
        <w:rPr>
          <w:rStyle w:val="Char4"/>
          <w:rFonts w:hint="eastAsia"/>
          <w:rtl/>
        </w:rPr>
        <w:t>‌</w:t>
      </w:r>
      <w:r w:rsidRPr="00676945">
        <w:rPr>
          <w:rStyle w:val="Char4"/>
          <w:rFonts w:hint="cs"/>
          <w:rtl/>
        </w:rPr>
        <w:t>یابند.</w:t>
      </w:r>
    </w:p>
    <w:p w:rsidR="00D14940" w:rsidRPr="00676945" w:rsidRDefault="00D14940" w:rsidP="00AD7F67">
      <w:pPr>
        <w:tabs>
          <w:tab w:val="right" w:pos="7031"/>
        </w:tabs>
        <w:ind w:firstLine="284"/>
        <w:jc w:val="both"/>
        <w:rPr>
          <w:rStyle w:val="Char4"/>
          <w:rtl/>
        </w:rPr>
      </w:pPr>
      <w:r w:rsidRPr="00676945">
        <w:rPr>
          <w:rStyle w:val="Char4"/>
          <w:rFonts w:hint="cs"/>
          <w:rtl/>
        </w:rPr>
        <w:t>بنده‌ای که به این صفت آراسته گردیده، قلبش فقط پذیرای معشوق حقیقی یعنی خداوند است زیرا که جهان در چشم عارف کوچک و حقیر است. پیامبر</w:t>
      </w:r>
      <w:r w:rsidR="004A03E3">
        <w:rPr>
          <w:rStyle w:val="Char4"/>
          <w:rFonts w:hint="cs"/>
          <w:rtl/>
        </w:rPr>
        <w:t xml:space="preserve"> </w:t>
      </w:r>
      <w:r w:rsidRPr="00D14940">
        <w:rPr>
          <w:rFonts w:cs="CTraditional Arabic" w:hint="cs"/>
          <w:rtl/>
          <w:lang w:bidi="fa-IR"/>
        </w:rPr>
        <w:t>ص</w:t>
      </w:r>
      <w:r w:rsidRPr="00676945">
        <w:rPr>
          <w:rStyle w:val="Char4"/>
          <w:rFonts w:hint="cs"/>
          <w:rtl/>
        </w:rPr>
        <w:t xml:space="preserve"> می‌فرمایند: </w:t>
      </w:r>
      <w:r w:rsidRPr="00D14940">
        <w:rPr>
          <w:rFonts w:cs="Traditional Arabic" w:hint="cs"/>
          <w:rtl/>
          <w:lang w:bidi="fa-IR"/>
        </w:rPr>
        <w:t>«</w:t>
      </w:r>
      <w:r w:rsidRPr="00676945">
        <w:rPr>
          <w:rStyle w:val="Char4"/>
          <w:rFonts w:hint="cs"/>
          <w:rtl/>
        </w:rPr>
        <w:t>مرا ساعتی است که غیر خداوند در آن نگنجد</w:t>
      </w:r>
      <w:r w:rsidRPr="00D14940">
        <w:rPr>
          <w:rFonts w:cs="Traditional Arabic" w:hint="cs"/>
          <w:rtl/>
          <w:lang w:bidi="fa-IR"/>
        </w:rPr>
        <w:t>»</w:t>
      </w:r>
      <w:r w:rsidRPr="00676945">
        <w:rPr>
          <w:rStyle w:val="Char4"/>
          <w:rFonts w:hint="cs"/>
          <w:rtl/>
        </w:rPr>
        <w:t>. این ساعت نزد عارفان بالاتر از نعمت‌های بهشتی و ارتباط ارواح با یکدیگر است و هر گاه که انوار واسع بر قلب بنده تابیدن گیرد معلوماتش افزوده گردد و دائره‌ی معرفتش گسترده گردیده به گونه‌ای که وارث اخلاق محمدی می‌شود اخلاقی که خداوند در وصف پیامبر اسلام</w:t>
      </w:r>
      <w:r w:rsidR="004A03E3">
        <w:rPr>
          <w:rStyle w:val="Char4"/>
          <w:rFonts w:hint="cs"/>
          <w:rtl/>
        </w:rPr>
        <w:t xml:space="preserve"> </w:t>
      </w:r>
      <w:r w:rsidRPr="00D14940">
        <w:rPr>
          <w:rFonts w:cs="CTraditional Arabic" w:hint="cs"/>
          <w:rtl/>
          <w:lang w:bidi="fa-IR"/>
        </w:rPr>
        <w:t>ص</w:t>
      </w:r>
      <w:r w:rsidRPr="00676945">
        <w:rPr>
          <w:rStyle w:val="Char4"/>
          <w:rFonts w:hint="cs"/>
          <w:rtl/>
        </w:rPr>
        <w:t xml:space="preserve"> می‌فرماید:</w:t>
      </w:r>
    </w:p>
    <w:p w:rsidR="00D14940" w:rsidRPr="00676945" w:rsidRDefault="00D14940" w:rsidP="00AD7F67">
      <w:pPr>
        <w:pStyle w:val="af1"/>
        <w:rPr>
          <w:rStyle w:val="Char4"/>
          <w:rtl/>
        </w:rPr>
      </w:pPr>
      <w:r w:rsidRPr="00D14940">
        <w:rPr>
          <w:rFonts w:ascii="B Lotus" w:hAnsi="B Lotus" w:cs="Traditional Arabic" w:hint="cs"/>
          <w:rtl/>
        </w:rPr>
        <w:t>﴿</w:t>
      </w:r>
      <w:r w:rsidRPr="004A03E3">
        <w:rPr>
          <w:rFonts w:hint="eastAsia"/>
          <w:rtl/>
        </w:rPr>
        <w:t>وَإِنَّكَ</w:t>
      </w:r>
      <w:r w:rsidRPr="004A03E3">
        <w:rPr>
          <w:rtl/>
        </w:rPr>
        <w:t xml:space="preserve"> </w:t>
      </w:r>
      <w:r w:rsidRPr="004A03E3">
        <w:rPr>
          <w:rFonts w:hint="eastAsia"/>
          <w:rtl/>
        </w:rPr>
        <w:t>لَعَلَى</w:t>
      </w:r>
      <w:r w:rsidRPr="004A03E3">
        <w:rPr>
          <w:rFonts w:hint="cs"/>
          <w:rtl/>
        </w:rPr>
        <w:t>ٰ</w:t>
      </w:r>
      <w:r w:rsidRPr="004A03E3">
        <w:rPr>
          <w:rtl/>
        </w:rPr>
        <w:t xml:space="preserve"> </w:t>
      </w:r>
      <w:r w:rsidRPr="004A03E3">
        <w:rPr>
          <w:rFonts w:hint="eastAsia"/>
          <w:rtl/>
        </w:rPr>
        <w:t>خُلُقٍ</w:t>
      </w:r>
      <w:r w:rsidRPr="004A03E3">
        <w:rPr>
          <w:rtl/>
        </w:rPr>
        <w:t xml:space="preserve"> </w:t>
      </w:r>
      <w:r w:rsidRPr="004A03E3">
        <w:rPr>
          <w:rFonts w:hint="eastAsia"/>
          <w:rtl/>
        </w:rPr>
        <w:t>عَظِيم</w:t>
      </w:r>
      <w:r w:rsidRPr="004A03E3">
        <w:rPr>
          <w:rFonts w:hint="cs"/>
          <w:rtl/>
        </w:rPr>
        <w:t>ٖ</w:t>
      </w:r>
      <w:r w:rsidRPr="004A03E3">
        <w:rPr>
          <w:rtl/>
        </w:rPr>
        <w:t xml:space="preserve"> </w:t>
      </w:r>
      <w:r w:rsidRPr="004A03E3">
        <w:rPr>
          <w:rFonts w:hint="cs"/>
          <w:rtl/>
        </w:rPr>
        <w:t>٤</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[القلم: 4].</w:t>
      </w:r>
    </w:p>
    <w:p w:rsidR="00D14940" w:rsidRPr="004A03E3" w:rsidRDefault="00D14940" w:rsidP="00AD7F67">
      <w:pPr>
        <w:pStyle w:val="ab"/>
        <w:spacing w:line="240" w:lineRule="auto"/>
        <w:rPr>
          <w:rtl/>
        </w:rPr>
      </w:pPr>
      <w:r w:rsidRPr="00D14940">
        <w:rPr>
          <w:rFonts w:cs="Traditional Arabic" w:hint="cs"/>
          <w:rtl/>
        </w:rPr>
        <w:t>«</w:t>
      </w:r>
      <w:r w:rsidRPr="004A03E3">
        <w:rPr>
          <w:rFonts w:hint="cs"/>
          <w:rtl/>
        </w:rPr>
        <w:t>تو دارای خوی سترگ (یعنی صفات پسندیده و افعال حمیده) هستی</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عبدالواسع: بنده‌ای است که فضلش همه چیز را در برگرفته، چیزی بر او مستولی نمی‌شود زیرا که او به جمیع مراتب احاطه دارد و هر مستحقی را که ببیند از فضلش بدو چیزی عطا می‌کند.</w:t>
      </w:r>
    </w:p>
    <w:p w:rsidR="00D14940" w:rsidRPr="00676945" w:rsidRDefault="00D14940" w:rsidP="00AD7F67">
      <w:pPr>
        <w:tabs>
          <w:tab w:val="right" w:pos="7031"/>
        </w:tabs>
        <w:ind w:firstLine="284"/>
        <w:jc w:val="both"/>
        <w:rPr>
          <w:rStyle w:val="Char4"/>
          <w:rtl/>
        </w:rPr>
      </w:pPr>
      <w:r w:rsidRPr="00676945">
        <w:rPr>
          <w:rStyle w:val="Char4"/>
          <w:rFonts w:hint="cs"/>
          <w:rtl/>
        </w:rPr>
        <w:t>دعا: پروردگارا! تو آن واسعی که وسعت اسماء و صفاتت، جهانیان را مدهوش کرده و هر حکیم و عالمی را متحیر گردانیده است ظهور کامل از آن توست و تجلی در مظاهر از آن تو.</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ما در گستره‌ای محدود، متحیر و متعجب گردانیده‌ای، پس چگونه است مشاهده‌ی انوار و صفات وسیع تو؟ گنهکاران را با نعمتت پوشانیده‌ای، و با قدرتت موجودات را گسترانیده‌ای و با عفو فراوانت جنایتکاران و خطاکاران را بخشیده‌ای و با روزی پی در پی ناتوانان را یاری کرده‌ای.</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پروردگارا! بر قلب من نور اسم واسع را بتابان تا رحمتم به وسعت همه‌ی مخلوقات باشد و با نعمت شادشان گردانم و وسعت حلم و بردباری‌ام نادانان را فرا گیرد و به کسانی که در حقم بدی روا داشته‌اند، عفو پیشه کنم و بدانم که روزگاری نیست و نابود بودم و نور قدیم واسع بر من تابیدن گرفت. خدایا! انوار واسع را در وجود خودم و جهان به من نشان ده و مرا در حریم پروردگار خلاق داخل گردان. به درستی که تو بر هر چیزی توانایی.</w:t>
      </w:r>
    </w:p>
    <w:p w:rsidR="00D14940" w:rsidRDefault="00D14940" w:rsidP="004A03E3">
      <w:pPr>
        <w:pStyle w:val="a4"/>
        <w:spacing w:line="240" w:lineRule="auto"/>
        <w:jc w:val="center"/>
        <w:rPr>
          <w:rtl/>
        </w:rPr>
      </w:pPr>
      <w:r w:rsidRPr="00D14940">
        <w:rPr>
          <w:rFonts w:hint="cs"/>
          <w:rtl/>
        </w:rPr>
        <w:t>وصلی الله علی سیدنا محمد وعلی آله وصحبه وسلم</w:t>
      </w:r>
    </w:p>
    <w:p w:rsidR="004A03E3" w:rsidRDefault="004A03E3" w:rsidP="004A03E3">
      <w:pPr>
        <w:pStyle w:val="a4"/>
        <w:spacing w:line="240" w:lineRule="auto"/>
        <w:jc w:val="center"/>
        <w:rPr>
          <w:rtl/>
        </w:rPr>
        <w:sectPr w:rsidR="004A03E3"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D14940" w:rsidRDefault="00D14940" w:rsidP="004A03E3">
      <w:pPr>
        <w:pStyle w:val="a1"/>
        <w:spacing w:line="230" w:lineRule="auto"/>
        <w:rPr>
          <w:rtl/>
        </w:rPr>
      </w:pPr>
      <w:bookmarkStart w:id="311" w:name="_Toc252232347"/>
      <w:bookmarkStart w:id="312" w:name="_Toc375944383"/>
      <w:bookmarkStart w:id="313" w:name="_Toc392004939"/>
      <w:r w:rsidRPr="00D14940">
        <w:rPr>
          <w:rFonts w:hint="cs"/>
          <w:rtl/>
        </w:rPr>
        <w:t>الحکیم</w:t>
      </w:r>
      <w:bookmarkEnd w:id="311"/>
      <w:r w:rsidR="004A03E3">
        <w:rPr>
          <w:rFonts w:hint="cs"/>
          <w:rtl/>
        </w:rPr>
        <w:t xml:space="preserve"> </w:t>
      </w:r>
      <w:r w:rsidRPr="004A03E3">
        <w:rPr>
          <w:rFonts w:cs="CTraditional Arabic" w:hint="cs"/>
          <w:b w:val="0"/>
          <w:bCs w:val="0"/>
        </w:rPr>
        <w:sym w:font="AGA Arabesque" w:char="F059"/>
      </w:r>
      <w:bookmarkEnd w:id="312"/>
      <w:bookmarkEnd w:id="313"/>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w:t>
      </w:r>
      <w:r w:rsidRPr="00D14940">
        <w:rPr>
          <w:rStyle w:val="Char1"/>
          <w:rFonts w:hint="cs"/>
          <w:rtl/>
        </w:rPr>
        <w:t>الحکيم</w:t>
      </w:r>
      <w:r w:rsidRPr="00676945">
        <w:rPr>
          <w:rStyle w:val="Char4"/>
          <w:rFonts w:hint="cs"/>
          <w:rtl/>
        </w:rPr>
        <w:t>» اسمی از اسماء الله است که در حدیث پیامبر</w:t>
      </w:r>
      <w:r w:rsidR="004A03E3">
        <w:rPr>
          <w:rStyle w:val="Char4"/>
          <w:rFonts w:hint="cs"/>
          <w:rtl/>
        </w:rPr>
        <w:t xml:space="preserve"> </w:t>
      </w:r>
      <w:r w:rsidRPr="00D14940">
        <w:rPr>
          <w:rFonts w:cs="CTraditional Arabic" w:hint="cs"/>
          <w:rtl/>
          <w:lang w:bidi="fa-IR"/>
        </w:rPr>
        <w:t>ص</w:t>
      </w:r>
      <w:r w:rsidRPr="00676945">
        <w:rPr>
          <w:rStyle w:val="Char4"/>
          <w:rFonts w:hint="cs"/>
          <w:rtl/>
        </w:rPr>
        <w:t xml:space="preserve"> وارد گردیده و در قرآن کریم آیات فراوانی وجود دارد که دلالت می‌نمایند که خداوند حکیم است از آن جمله می‌فرماید:</w:t>
      </w:r>
    </w:p>
    <w:p w:rsidR="00D14940" w:rsidRPr="00676945" w:rsidRDefault="00D14940" w:rsidP="00AD7F67">
      <w:pPr>
        <w:pStyle w:val="af1"/>
        <w:rPr>
          <w:rStyle w:val="Char4"/>
          <w:rtl/>
        </w:rPr>
      </w:pPr>
      <w:r w:rsidRPr="00D14940">
        <w:rPr>
          <w:rFonts w:ascii="B Lotus" w:hAnsi="B Lotus" w:cs="Traditional Arabic" w:hint="cs"/>
          <w:rtl/>
        </w:rPr>
        <w:t>﴿</w:t>
      </w:r>
      <w:r w:rsidRPr="004A03E3">
        <w:rPr>
          <w:rFonts w:hint="eastAsia"/>
          <w:rtl/>
        </w:rPr>
        <w:t>ال</w:t>
      </w:r>
      <w:r w:rsidRPr="004A03E3">
        <w:rPr>
          <w:rFonts w:hint="cs"/>
          <w:rtl/>
        </w:rPr>
        <w:t>ٓ</w:t>
      </w:r>
      <w:r w:rsidRPr="004A03E3">
        <w:rPr>
          <w:rFonts w:hint="eastAsia"/>
          <w:rtl/>
        </w:rPr>
        <w:t>ر</w:t>
      </w:r>
      <w:r w:rsidRPr="004A03E3">
        <w:rPr>
          <w:rFonts w:hint="cs"/>
          <w:rtl/>
        </w:rPr>
        <w:t>ۚ</w:t>
      </w:r>
      <w:r w:rsidRPr="004A03E3">
        <w:rPr>
          <w:rtl/>
        </w:rPr>
        <w:t xml:space="preserve"> </w:t>
      </w:r>
      <w:r w:rsidRPr="004A03E3">
        <w:rPr>
          <w:rFonts w:hint="eastAsia"/>
          <w:rtl/>
        </w:rPr>
        <w:t>كِتَ</w:t>
      </w:r>
      <w:r w:rsidRPr="004A03E3">
        <w:rPr>
          <w:rFonts w:hint="cs"/>
          <w:rtl/>
        </w:rPr>
        <w:t>ٰ</w:t>
      </w:r>
      <w:r w:rsidRPr="004A03E3">
        <w:rPr>
          <w:rFonts w:hint="eastAsia"/>
          <w:rtl/>
        </w:rPr>
        <w:t>بٌ</w:t>
      </w:r>
      <w:r w:rsidRPr="004A03E3">
        <w:rPr>
          <w:rtl/>
        </w:rPr>
        <w:t xml:space="preserve"> </w:t>
      </w:r>
      <w:r w:rsidRPr="004A03E3">
        <w:rPr>
          <w:rFonts w:hint="eastAsia"/>
          <w:rtl/>
        </w:rPr>
        <w:t>أُح</w:t>
      </w:r>
      <w:r w:rsidRPr="004A03E3">
        <w:rPr>
          <w:rFonts w:hint="cs"/>
          <w:rtl/>
        </w:rPr>
        <w:t>ۡ</w:t>
      </w:r>
      <w:r w:rsidRPr="004A03E3">
        <w:rPr>
          <w:rFonts w:hint="eastAsia"/>
          <w:rtl/>
        </w:rPr>
        <w:t>كِمَت</w:t>
      </w:r>
      <w:r w:rsidRPr="004A03E3">
        <w:rPr>
          <w:rFonts w:hint="cs"/>
          <w:rtl/>
        </w:rPr>
        <w:t>ۡ</w:t>
      </w:r>
      <w:r w:rsidRPr="004A03E3">
        <w:rPr>
          <w:rtl/>
        </w:rPr>
        <w:t xml:space="preserve"> </w:t>
      </w:r>
      <w:r w:rsidRPr="004A03E3">
        <w:rPr>
          <w:rFonts w:hint="eastAsia"/>
          <w:rtl/>
        </w:rPr>
        <w:t>ءَايَ</w:t>
      </w:r>
      <w:r w:rsidRPr="004A03E3">
        <w:rPr>
          <w:rFonts w:hint="cs"/>
          <w:rtl/>
        </w:rPr>
        <w:t>ٰ</w:t>
      </w:r>
      <w:r w:rsidRPr="004A03E3">
        <w:rPr>
          <w:rFonts w:hint="eastAsia"/>
          <w:rtl/>
        </w:rPr>
        <w:t>تُهُ</w:t>
      </w:r>
      <w:r w:rsidRPr="004A03E3">
        <w:rPr>
          <w:rFonts w:hint="cs"/>
          <w:rtl/>
        </w:rPr>
        <w:t>ۥ</w:t>
      </w:r>
      <w:r w:rsidRPr="004A03E3">
        <w:rPr>
          <w:rtl/>
        </w:rPr>
        <w:t xml:space="preserve"> </w:t>
      </w:r>
      <w:r w:rsidRPr="004A03E3">
        <w:rPr>
          <w:rFonts w:hint="eastAsia"/>
          <w:rtl/>
        </w:rPr>
        <w:t>ثُمَّ</w:t>
      </w:r>
      <w:r w:rsidRPr="004A03E3">
        <w:rPr>
          <w:rtl/>
        </w:rPr>
        <w:t xml:space="preserve"> </w:t>
      </w:r>
      <w:r w:rsidRPr="004A03E3">
        <w:rPr>
          <w:rFonts w:hint="eastAsia"/>
          <w:rtl/>
        </w:rPr>
        <w:t>فُصِّلَت</w:t>
      </w:r>
      <w:r w:rsidRPr="004A03E3">
        <w:rPr>
          <w:rFonts w:hint="cs"/>
          <w:rtl/>
        </w:rPr>
        <w:t>ۡ</w:t>
      </w:r>
      <w:r w:rsidRPr="004A03E3">
        <w:rPr>
          <w:rtl/>
        </w:rPr>
        <w:t xml:space="preserve"> </w:t>
      </w:r>
      <w:r w:rsidRPr="004A03E3">
        <w:rPr>
          <w:rFonts w:hint="eastAsia"/>
          <w:rtl/>
        </w:rPr>
        <w:t>مِن</w:t>
      </w:r>
      <w:r w:rsidRPr="004A03E3">
        <w:rPr>
          <w:rtl/>
        </w:rPr>
        <w:t xml:space="preserve"> </w:t>
      </w:r>
      <w:r w:rsidRPr="004A03E3">
        <w:rPr>
          <w:rFonts w:hint="eastAsia"/>
          <w:rtl/>
        </w:rPr>
        <w:t>لَّدُن</w:t>
      </w:r>
      <w:r w:rsidRPr="004A03E3">
        <w:rPr>
          <w:rFonts w:hint="cs"/>
          <w:rtl/>
        </w:rPr>
        <w:t>ۡ</w:t>
      </w:r>
      <w:r w:rsidRPr="004A03E3">
        <w:rPr>
          <w:rtl/>
        </w:rPr>
        <w:t xml:space="preserve"> </w:t>
      </w:r>
      <w:r w:rsidRPr="004A03E3">
        <w:rPr>
          <w:rFonts w:hint="eastAsia"/>
          <w:rtl/>
        </w:rPr>
        <w:t>حَكِيمٍ</w:t>
      </w:r>
      <w:r w:rsidRPr="004A03E3">
        <w:rPr>
          <w:rtl/>
        </w:rPr>
        <w:t xml:space="preserve"> </w:t>
      </w:r>
      <w:r w:rsidRPr="004A03E3">
        <w:rPr>
          <w:rFonts w:hint="eastAsia"/>
          <w:rtl/>
        </w:rPr>
        <w:t>خَبِيرٍ</w:t>
      </w:r>
      <w:r w:rsidRPr="004A03E3">
        <w:rPr>
          <w:rtl/>
        </w:rPr>
        <w:t xml:space="preserve"> </w:t>
      </w:r>
      <w:r w:rsidRPr="004A03E3">
        <w:rPr>
          <w:rFonts w:hint="cs"/>
          <w:rtl/>
        </w:rPr>
        <w:t>١</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[هود: 1].</w:t>
      </w:r>
    </w:p>
    <w:p w:rsidR="00D14940" w:rsidRPr="004A03E3" w:rsidRDefault="00D14940" w:rsidP="00AD7F67">
      <w:pPr>
        <w:pStyle w:val="ab"/>
        <w:rPr>
          <w:spacing w:val="-4"/>
          <w:rtl/>
        </w:rPr>
      </w:pPr>
      <w:r w:rsidRPr="004A03E3">
        <w:rPr>
          <w:rFonts w:cs="Traditional Arabic" w:hint="cs"/>
          <w:spacing w:val="-4"/>
          <w:rtl/>
        </w:rPr>
        <w:t>«</w:t>
      </w:r>
      <w:r w:rsidRPr="004A03E3">
        <w:rPr>
          <w:rFonts w:hint="cs"/>
          <w:spacing w:val="-4"/>
          <w:rtl/>
        </w:rPr>
        <w:t>الف</w:t>
      </w:r>
      <w:r w:rsidRPr="004A03E3">
        <w:rPr>
          <w:rStyle w:val="Char4"/>
          <w:rFonts w:hint="cs"/>
          <w:spacing w:val="-4"/>
          <w:rtl/>
        </w:rPr>
        <w:t>.</w:t>
      </w:r>
      <w:r w:rsidRPr="004A03E3">
        <w:rPr>
          <w:rFonts w:hint="cs"/>
          <w:spacing w:val="-4"/>
          <w:rtl/>
        </w:rPr>
        <w:t xml:space="preserve"> لام را (این قرآن) کتاب بزرگواری است که آیه‌های آن (توسط خدا) منظم و محکم گردیده است (و لذا تناقض و خلل و نسخی بدان راه ندارد) و نیز آیات آن از سوی خداوند (جهان) شرح و بیان شده است که هم حکیم است و هم آگاه (و کارهایش از روی کاردانی و فرزانگی انجام می‌پذیرد)</w:t>
      </w:r>
      <w:r w:rsidRPr="004A03E3">
        <w:rPr>
          <w:rFonts w:cs="Traditional Arabic" w:hint="cs"/>
          <w:spacing w:val="-4"/>
          <w:rtl/>
        </w:rPr>
        <w:t>»</w:t>
      </w:r>
      <w:r w:rsidRPr="004A03E3">
        <w:rPr>
          <w:rStyle w:val="Char4"/>
          <w:rFonts w:hint="cs"/>
          <w:spacing w:val="-4"/>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خداوند خود را بدین صفات وصف می‌نماید که: خداوند عزیز و حکیم، واسع و حکیم، حکیم و علیم، حکیم و خبیر، تواب و حکیم، حکیم و حمید، علی و حکیم است.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4A03E3">
        <w:rPr>
          <w:rFonts w:hint="eastAsia"/>
          <w:rtl/>
        </w:rPr>
        <w:t>أَنَّ</w:t>
      </w:r>
      <w:r w:rsidRPr="004A03E3">
        <w:rPr>
          <w:rtl/>
        </w:rPr>
        <w:t xml:space="preserve"> </w:t>
      </w:r>
      <w:r w:rsidRPr="004A03E3">
        <w:rPr>
          <w:rFonts w:hint="cs"/>
          <w:rtl/>
        </w:rPr>
        <w:t>ٱ</w:t>
      </w:r>
      <w:r w:rsidRPr="004A03E3">
        <w:rPr>
          <w:rFonts w:hint="eastAsia"/>
          <w:rtl/>
        </w:rPr>
        <w:t>للَّهَ</w:t>
      </w:r>
      <w:r w:rsidRPr="004A03E3">
        <w:rPr>
          <w:rtl/>
        </w:rPr>
        <w:t xml:space="preserve"> </w:t>
      </w:r>
      <w:r w:rsidRPr="004A03E3">
        <w:rPr>
          <w:rFonts w:hint="eastAsia"/>
          <w:rtl/>
        </w:rPr>
        <w:t>عَزِيزٌ</w:t>
      </w:r>
      <w:r w:rsidRPr="004A03E3">
        <w:rPr>
          <w:rtl/>
        </w:rPr>
        <w:t xml:space="preserve"> </w:t>
      </w:r>
      <w:r w:rsidRPr="004A03E3">
        <w:rPr>
          <w:rFonts w:hint="eastAsia"/>
          <w:rtl/>
        </w:rPr>
        <w:t>حَكِيمٌ</w:t>
      </w:r>
      <w:r w:rsidRPr="004A03E3">
        <w:rPr>
          <w:rtl/>
        </w:rPr>
        <w:t xml:space="preserve"> </w:t>
      </w:r>
      <w:r w:rsidRPr="004A03E3">
        <w:rPr>
          <w:rFonts w:hint="cs"/>
          <w:rtl/>
        </w:rPr>
        <w:t>٢٠٩</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[البقر</w:t>
      </w:r>
      <w:r w:rsidRPr="00D14940">
        <w:rPr>
          <w:rStyle w:val="Char6"/>
          <w:rtl/>
        </w:rPr>
        <w:t>ة</w:t>
      </w:r>
      <w:r w:rsidRPr="00D14940">
        <w:rPr>
          <w:rStyle w:val="Char6"/>
          <w:rFonts w:hint="cs"/>
          <w:rtl/>
        </w:rPr>
        <w:t>: 209].</w:t>
      </w:r>
    </w:p>
    <w:p w:rsidR="00D14940" w:rsidRPr="004A03E3" w:rsidRDefault="00D14940" w:rsidP="00AD7F67">
      <w:pPr>
        <w:pStyle w:val="ab"/>
        <w:rPr>
          <w:rtl/>
        </w:rPr>
      </w:pPr>
      <w:r w:rsidRPr="00D14940">
        <w:rPr>
          <w:rFonts w:cs="Traditional Arabic" w:hint="cs"/>
          <w:rtl/>
        </w:rPr>
        <w:t>«</w:t>
      </w:r>
      <w:r w:rsidRPr="004A03E3">
        <w:rPr>
          <w:rFonts w:hint="cs"/>
          <w:rtl/>
        </w:rPr>
        <w:t>بی‌گمان خدا توانا و حکیم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4A03E3">
        <w:rPr>
          <w:rFonts w:hint="eastAsia"/>
          <w:rtl/>
        </w:rPr>
        <w:t>وَكَانَ</w:t>
      </w:r>
      <w:r w:rsidRPr="004A03E3">
        <w:rPr>
          <w:rtl/>
        </w:rPr>
        <w:t xml:space="preserve"> </w:t>
      </w:r>
      <w:r w:rsidRPr="004A03E3">
        <w:rPr>
          <w:rFonts w:hint="cs"/>
          <w:rtl/>
        </w:rPr>
        <w:t>ٱ</w:t>
      </w:r>
      <w:r w:rsidRPr="004A03E3">
        <w:rPr>
          <w:rFonts w:hint="eastAsia"/>
          <w:rtl/>
        </w:rPr>
        <w:t>للَّهُ</w:t>
      </w:r>
      <w:r w:rsidRPr="004A03E3">
        <w:rPr>
          <w:rtl/>
        </w:rPr>
        <w:t xml:space="preserve"> </w:t>
      </w:r>
      <w:r w:rsidRPr="004A03E3">
        <w:rPr>
          <w:rFonts w:hint="eastAsia"/>
          <w:rtl/>
        </w:rPr>
        <w:t>وَ</w:t>
      </w:r>
      <w:r w:rsidRPr="004A03E3">
        <w:rPr>
          <w:rFonts w:hint="cs"/>
          <w:rtl/>
        </w:rPr>
        <w:t>ٰ</w:t>
      </w:r>
      <w:r w:rsidRPr="004A03E3">
        <w:rPr>
          <w:rFonts w:hint="eastAsia"/>
          <w:rtl/>
        </w:rPr>
        <w:t>سِعًا</w:t>
      </w:r>
      <w:r w:rsidRPr="004A03E3">
        <w:rPr>
          <w:rtl/>
        </w:rPr>
        <w:t xml:space="preserve"> </w:t>
      </w:r>
      <w:r w:rsidRPr="004A03E3">
        <w:rPr>
          <w:rFonts w:hint="eastAsia"/>
          <w:rtl/>
        </w:rPr>
        <w:t>حَكِيم</w:t>
      </w:r>
      <w:r w:rsidRPr="004A03E3">
        <w:rPr>
          <w:rFonts w:hint="cs"/>
          <w:rtl/>
        </w:rPr>
        <w:t>ٗ</w:t>
      </w:r>
      <w:r w:rsidRPr="004A03E3">
        <w:rPr>
          <w:rFonts w:hint="eastAsia"/>
          <w:rtl/>
        </w:rPr>
        <w:t>ا</w:t>
      </w:r>
      <w:r w:rsidRPr="004A03E3">
        <w:rPr>
          <w:rtl/>
        </w:rPr>
        <w:t xml:space="preserve"> </w:t>
      </w:r>
      <w:r w:rsidRPr="004A03E3">
        <w:rPr>
          <w:rFonts w:hint="cs"/>
          <w:rtl/>
        </w:rPr>
        <w:t>١٣٠</w:t>
      </w:r>
      <w:r w:rsidRPr="00D14940">
        <w:rPr>
          <w:rFonts w:ascii="B Lotus" w:hAnsi="B Lotus" w:cs="Traditional Arabic" w:hint="cs"/>
          <w:rtl/>
        </w:rPr>
        <w:t>﴾</w:t>
      </w:r>
      <w:r w:rsidRPr="00D14940">
        <w:rPr>
          <w:rStyle w:val="Char6"/>
          <w:rFonts w:hint="cs"/>
          <w:rtl/>
        </w:rPr>
        <w:t xml:space="preserve"> [النساء: 130].</w:t>
      </w:r>
    </w:p>
    <w:p w:rsidR="00D14940" w:rsidRPr="004A03E3" w:rsidRDefault="00D14940" w:rsidP="00AD7F67">
      <w:pPr>
        <w:pStyle w:val="ab"/>
        <w:rPr>
          <w:rtl/>
        </w:rPr>
      </w:pPr>
      <w:r w:rsidRPr="00D14940">
        <w:rPr>
          <w:rFonts w:cs="Traditional Arabic" w:hint="cs"/>
          <w:rtl/>
        </w:rPr>
        <w:t>«</w:t>
      </w:r>
      <w:r w:rsidRPr="004A03E3">
        <w:rPr>
          <w:rFonts w:hint="cs"/>
          <w:rtl/>
        </w:rPr>
        <w:t>خداوند دارای فضل و رحمت فراوان (در حق بندگان است و کارهای ایشان را از روی حکمت می‌گرداند چرا که) حکیم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4A03E3">
        <w:rPr>
          <w:rFonts w:hint="eastAsia"/>
          <w:rtl/>
        </w:rPr>
        <w:t>وَ</w:t>
      </w:r>
      <w:r w:rsidRPr="004A03E3">
        <w:rPr>
          <w:rFonts w:hint="cs"/>
          <w:rtl/>
        </w:rPr>
        <w:t>ٱ</w:t>
      </w:r>
      <w:r w:rsidRPr="004A03E3">
        <w:rPr>
          <w:rFonts w:hint="eastAsia"/>
          <w:rtl/>
        </w:rPr>
        <w:t>للَّهُ</w:t>
      </w:r>
      <w:r w:rsidRPr="004A03E3">
        <w:rPr>
          <w:rtl/>
        </w:rPr>
        <w:t xml:space="preserve"> </w:t>
      </w:r>
      <w:r w:rsidRPr="004A03E3">
        <w:rPr>
          <w:rFonts w:hint="eastAsia"/>
          <w:rtl/>
        </w:rPr>
        <w:t>عَلِيمٌ</w:t>
      </w:r>
      <w:r w:rsidRPr="004A03E3">
        <w:rPr>
          <w:rtl/>
        </w:rPr>
        <w:t xml:space="preserve"> </w:t>
      </w:r>
      <w:r w:rsidRPr="004A03E3">
        <w:rPr>
          <w:rFonts w:hint="eastAsia"/>
          <w:rtl/>
        </w:rPr>
        <w:t>حَكِيم</w:t>
      </w:r>
      <w:r w:rsidRPr="004A03E3">
        <w:rPr>
          <w:rFonts w:hint="cs"/>
          <w:rtl/>
        </w:rPr>
        <w:t>ٞ</w:t>
      </w:r>
      <w:r w:rsidRPr="004A03E3">
        <w:rPr>
          <w:rtl/>
        </w:rPr>
        <w:t xml:space="preserve"> </w:t>
      </w:r>
      <w:r w:rsidRPr="004A03E3">
        <w:rPr>
          <w:rFonts w:hint="cs"/>
          <w:rtl/>
        </w:rPr>
        <w:t>٢٦</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[النساء: 26].</w:t>
      </w:r>
    </w:p>
    <w:p w:rsidR="00D14940" w:rsidRPr="004A03E3" w:rsidRDefault="00D14940" w:rsidP="00AD7F67">
      <w:pPr>
        <w:pStyle w:val="ab"/>
        <w:rPr>
          <w:rtl/>
        </w:rPr>
      </w:pPr>
      <w:r w:rsidRPr="00D14940">
        <w:rPr>
          <w:rFonts w:cs="Traditional Arabic" w:hint="cs"/>
          <w:rtl/>
        </w:rPr>
        <w:t>«</w:t>
      </w:r>
      <w:r w:rsidRPr="004A03E3">
        <w:rPr>
          <w:rFonts w:hint="cs"/>
          <w:rtl/>
        </w:rPr>
        <w:t>و خداوند آگاه (از احوال بندگان است و قوانینی را برایتان وضع می‌نماید که مصلحت و منفعت شما را در بر دارد) و حکیم است (و برابر حکمت، احکام شریعت را صادر می‌نماید)</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4A03E3">
        <w:rPr>
          <w:rFonts w:hint="eastAsia"/>
          <w:rtl/>
        </w:rPr>
        <w:t>وَهُوَ</w:t>
      </w:r>
      <w:r w:rsidRPr="004A03E3">
        <w:rPr>
          <w:rtl/>
        </w:rPr>
        <w:t xml:space="preserve"> </w:t>
      </w:r>
      <w:r w:rsidRPr="004A03E3">
        <w:rPr>
          <w:rFonts w:hint="cs"/>
          <w:rtl/>
        </w:rPr>
        <w:t>ٱ</w:t>
      </w:r>
      <w:r w:rsidRPr="004A03E3">
        <w:rPr>
          <w:rFonts w:hint="eastAsia"/>
          <w:rtl/>
        </w:rPr>
        <w:t>ل</w:t>
      </w:r>
      <w:r w:rsidRPr="004A03E3">
        <w:rPr>
          <w:rFonts w:hint="cs"/>
          <w:rtl/>
        </w:rPr>
        <w:t>ۡ</w:t>
      </w:r>
      <w:r w:rsidRPr="004A03E3">
        <w:rPr>
          <w:rFonts w:hint="eastAsia"/>
          <w:rtl/>
        </w:rPr>
        <w:t>حَكِيمُ</w:t>
      </w:r>
      <w:r w:rsidRPr="004A03E3">
        <w:rPr>
          <w:rtl/>
        </w:rPr>
        <w:t xml:space="preserve"> </w:t>
      </w:r>
      <w:r w:rsidRPr="004A03E3">
        <w:rPr>
          <w:rFonts w:hint="cs"/>
          <w:rtl/>
        </w:rPr>
        <w:t>ٱ</w:t>
      </w:r>
      <w:r w:rsidRPr="004A03E3">
        <w:rPr>
          <w:rFonts w:hint="eastAsia"/>
          <w:rtl/>
        </w:rPr>
        <w:t>ل</w:t>
      </w:r>
      <w:r w:rsidRPr="004A03E3">
        <w:rPr>
          <w:rFonts w:hint="cs"/>
          <w:rtl/>
        </w:rPr>
        <w:t>ۡ</w:t>
      </w:r>
      <w:r w:rsidRPr="004A03E3">
        <w:rPr>
          <w:rFonts w:hint="eastAsia"/>
          <w:rtl/>
        </w:rPr>
        <w:t>خَبِيرُ</w:t>
      </w:r>
      <w:r w:rsidRPr="004A03E3">
        <w:rPr>
          <w:rtl/>
        </w:rPr>
        <w:t xml:space="preserve"> </w:t>
      </w:r>
      <w:r w:rsidRPr="004A03E3">
        <w:rPr>
          <w:rFonts w:hint="cs"/>
          <w:rtl/>
        </w:rPr>
        <w:t>١٨</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[الانعام: 18].</w:t>
      </w:r>
    </w:p>
    <w:p w:rsidR="00D14940" w:rsidRPr="004A03E3" w:rsidRDefault="00D14940" w:rsidP="00AD7F67">
      <w:pPr>
        <w:pStyle w:val="ab"/>
        <w:rPr>
          <w:rtl/>
        </w:rPr>
      </w:pPr>
      <w:r w:rsidRPr="00D14940">
        <w:rPr>
          <w:rFonts w:cs="Traditional Arabic" w:hint="cs"/>
          <w:rtl/>
        </w:rPr>
        <w:t>«</w:t>
      </w:r>
      <w:r w:rsidRPr="004A03E3">
        <w:rPr>
          <w:rFonts w:hint="cs"/>
          <w:rtl/>
        </w:rPr>
        <w:t>پروردگار تو حکیم و آگاه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4A03E3">
        <w:rPr>
          <w:rFonts w:hint="eastAsia"/>
          <w:rtl/>
        </w:rPr>
        <w:t>وَأَنَّ</w:t>
      </w:r>
      <w:r w:rsidRPr="004A03E3">
        <w:rPr>
          <w:rtl/>
        </w:rPr>
        <w:t xml:space="preserve"> </w:t>
      </w:r>
      <w:r w:rsidRPr="004A03E3">
        <w:rPr>
          <w:rFonts w:hint="cs"/>
          <w:rtl/>
        </w:rPr>
        <w:t>ٱ</w:t>
      </w:r>
      <w:r w:rsidRPr="004A03E3">
        <w:rPr>
          <w:rFonts w:hint="eastAsia"/>
          <w:rtl/>
        </w:rPr>
        <w:t>للَّهَ</w:t>
      </w:r>
      <w:r w:rsidRPr="004A03E3">
        <w:rPr>
          <w:rtl/>
        </w:rPr>
        <w:t xml:space="preserve"> </w:t>
      </w:r>
      <w:r w:rsidRPr="004A03E3">
        <w:rPr>
          <w:rFonts w:hint="eastAsia"/>
          <w:rtl/>
        </w:rPr>
        <w:t>تَوَّابٌ</w:t>
      </w:r>
      <w:r w:rsidRPr="004A03E3">
        <w:rPr>
          <w:rtl/>
        </w:rPr>
        <w:t xml:space="preserve"> </w:t>
      </w:r>
      <w:r w:rsidRPr="004A03E3">
        <w:rPr>
          <w:rFonts w:hint="eastAsia"/>
          <w:rtl/>
        </w:rPr>
        <w:t>حَكِيمٌ</w:t>
      </w:r>
      <w:r w:rsidRPr="004A03E3">
        <w:rPr>
          <w:rtl/>
        </w:rPr>
        <w:t xml:space="preserve"> </w:t>
      </w:r>
      <w:r w:rsidRPr="004A03E3">
        <w:rPr>
          <w:rFonts w:hint="cs"/>
          <w:rtl/>
        </w:rPr>
        <w:t>١٠</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[النور: 10].</w:t>
      </w:r>
    </w:p>
    <w:p w:rsidR="00D14940" w:rsidRPr="004A03E3" w:rsidRDefault="00D14940" w:rsidP="00AD7F67">
      <w:pPr>
        <w:pStyle w:val="ab"/>
        <w:rPr>
          <w:rtl/>
        </w:rPr>
      </w:pPr>
      <w:r w:rsidRPr="00D14940">
        <w:rPr>
          <w:rFonts w:cs="Traditional Arabic" w:hint="cs"/>
          <w:rtl/>
        </w:rPr>
        <w:t>«</w:t>
      </w:r>
      <w:r w:rsidRPr="004A03E3">
        <w:rPr>
          <w:rFonts w:hint="cs"/>
          <w:rtl/>
        </w:rPr>
        <w:t>و خداوند بس توبه‌پذیر (از بندگان خود) و حکیم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4A03E3">
        <w:rPr>
          <w:rFonts w:hint="eastAsia"/>
          <w:rtl/>
        </w:rPr>
        <w:t>تَنزِيل</w:t>
      </w:r>
      <w:r w:rsidRPr="004A03E3">
        <w:rPr>
          <w:rFonts w:hint="cs"/>
          <w:rtl/>
        </w:rPr>
        <w:t>ٞ</w:t>
      </w:r>
      <w:r w:rsidRPr="004A03E3">
        <w:rPr>
          <w:rtl/>
        </w:rPr>
        <w:t xml:space="preserve"> </w:t>
      </w:r>
      <w:r w:rsidRPr="004A03E3">
        <w:rPr>
          <w:rFonts w:hint="eastAsia"/>
          <w:rtl/>
        </w:rPr>
        <w:t>مِّن</w:t>
      </w:r>
      <w:r w:rsidRPr="004A03E3">
        <w:rPr>
          <w:rFonts w:hint="cs"/>
          <w:rtl/>
        </w:rPr>
        <w:t>ۡ</w:t>
      </w:r>
      <w:r w:rsidRPr="004A03E3">
        <w:rPr>
          <w:rtl/>
        </w:rPr>
        <w:t xml:space="preserve"> </w:t>
      </w:r>
      <w:r w:rsidRPr="004A03E3">
        <w:rPr>
          <w:rFonts w:hint="eastAsia"/>
          <w:rtl/>
        </w:rPr>
        <w:t>حَكِيمٍ</w:t>
      </w:r>
      <w:r w:rsidRPr="004A03E3">
        <w:rPr>
          <w:rtl/>
        </w:rPr>
        <w:t xml:space="preserve"> </w:t>
      </w:r>
      <w:r w:rsidRPr="004A03E3">
        <w:rPr>
          <w:rFonts w:hint="eastAsia"/>
          <w:rtl/>
        </w:rPr>
        <w:t>حَمِيد</w:t>
      </w:r>
      <w:r w:rsidRPr="004A03E3">
        <w:rPr>
          <w:rFonts w:hint="cs"/>
          <w:rtl/>
        </w:rPr>
        <w:t>ٖ</w:t>
      </w:r>
      <w:r w:rsidRPr="004A03E3">
        <w:rPr>
          <w:rtl/>
        </w:rPr>
        <w:t xml:space="preserve"> </w:t>
      </w:r>
      <w:r w:rsidRPr="004A03E3">
        <w:rPr>
          <w:rFonts w:hint="cs"/>
          <w:rtl/>
        </w:rPr>
        <w:t>٤٢</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[فضلت: 42].</w:t>
      </w:r>
    </w:p>
    <w:p w:rsidR="00D14940" w:rsidRPr="004A03E3" w:rsidRDefault="00D14940" w:rsidP="00AD7F67">
      <w:pPr>
        <w:pStyle w:val="ab"/>
        <w:rPr>
          <w:rtl/>
        </w:rPr>
      </w:pPr>
      <w:r w:rsidRPr="00D14940">
        <w:rPr>
          <w:rFonts w:cs="Traditional Arabic" w:hint="cs"/>
          <w:rtl/>
        </w:rPr>
        <w:t>«</w:t>
      </w:r>
      <w:r w:rsidRPr="004A03E3">
        <w:rPr>
          <w:rFonts w:hint="cs"/>
          <w:rtl/>
        </w:rPr>
        <w:t>قرآن فرو فرستاده‌ی یزدان است که با حکمت و ستوده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4A03E3">
        <w:rPr>
          <w:rFonts w:hint="eastAsia"/>
          <w:rtl/>
        </w:rPr>
        <w:t>إِنَّهُ</w:t>
      </w:r>
      <w:r w:rsidRPr="004A03E3">
        <w:rPr>
          <w:rFonts w:hint="cs"/>
          <w:rtl/>
        </w:rPr>
        <w:t>ۥ</w:t>
      </w:r>
      <w:r w:rsidRPr="004A03E3">
        <w:rPr>
          <w:rtl/>
        </w:rPr>
        <w:t xml:space="preserve"> </w:t>
      </w:r>
      <w:r w:rsidRPr="004A03E3">
        <w:rPr>
          <w:rFonts w:hint="eastAsia"/>
          <w:rtl/>
        </w:rPr>
        <w:t>عَلِيٌّ</w:t>
      </w:r>
      <w:r w:rsidRPr="004A03E3">
        <w:rPr>
          <w:rtl/>
        </w:rPr>
        <w:t xml:space="preserve"> </w:t>
      </w:r>
      <w:r w:rsidRPr="004A03E3">
        <w:rPr>
          <w:rFonts w:hint="eastAsia"/>
          <w:rtl/>
        </w:rPr>
        <w:t>حَكِيم</w:t>
      </w:r>
      <w:r w:rsidRPr="004A03E3">
        <w:rPr>
          <w:rFonts w:hint="cs"/>
          <w:rtl/>
        </w:rPr>
        <w:t>ٞ</w:t>
      </w:r>
      <w:r w:rsidRPr="004A03E3">
        <w:rPr>
          <w:rtl/>
        </w:rPr>
        <w:t xml:space="preserve"> </w:t>
      </w:r>
      <w:r w:rsidRPr="004A03E3">
        <w:rPr>
          <w:rFonts w:hint="cs"/>
          <w:rtl/>
        </w:rPr>
        <w:t>٥١</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[الشوری: 51].</w:t>
      </w:r>
    </w:p>
    <w:p w:rsidR="00D14940" w:rsidRPr="004A03E3" w:rsidRDefault="00D14940" w:rsidP="00AD7F67">
      <w:pPr>
        <w:pStyle w:val="ab"/>
        <w:rPr>
          <w:rtl/>
        </w:rPr>
      </w:pPr>
      <w:r w:rsidRPr="00D14940">
        <w:rPr>
          <w:rFonts w:cs="Traditional Arabic" w:hint="cs"/>
          <w:rtl/>
        </w:rPr>
        <w:t>«</w:t>
      </w:r>
      <w:r w:rsidRPr="004A03E3">
        <w:rPr>
          <w:rFonts w:hint="cs"/>
          <w:rtl/>
        </w:rPr>
        <w:t>خداوند والا و کار به جا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حکیم کسی است که در تقدیرات عدالت پیشه است، خداوندی که در تدبیر امور نیکو است و صاحب حکمت متعالی است کسی که هر چیزی را در جایی که مصلحت آن اقتضا می‌کند قرار می‌دهد و این همان مراد خداوند در این کلامش است که:</w:t>
      </w:r>
    </w:p>
    <w:p w:rsidR="00D14940" w:rsidRPr="00676945" w:rsidRDefault="00D14940" w:rsidP="00AD7F67">
      <w:pPr>
        <w:pStyle w:val="af1"/>
        <w:rPr>
          <w:rStyle w:val="Char4"/>
          <w:rtl/>
        </w:rPr>
      </w:pPr>
      <w:r w:rsidRPr="00D14940">
        <w:rPr>
          <w:rFonts w:ascii="B Lotus" w:hAnsi="B Lotus" w:cs="Traditional Arabic" w:hint="cs"/>
          <w:rtl/>
        </w:rPr>
        <w:t>﴿</w:t>
      </w:r>
      <w:r w:rsidRPr="004A03E3">
        <w:rPr>
          <w:rFonts w:hint="eastAsia"/>
          <w:rtl/>
        </w:rPr>
        <w:t>وَخَلَقَ</w:t>
      </w:r>
      <w:r w:rsidRPr="004A03E3">
        <w:rPr>
          <w:rtl/>
        </w:rPr>
        <w:t xml:space="preserve"> </w:t>
      </w:r>
      <w:r w:rsidRPr="004A03E3">
        <w:rPr>
          <w:rFonts w:hint="eastAsia"/>
          <w:rtl/>
        </w:rPr>
        <w:t>كُلَّ</w:t>
      </w:r>
      <w:r w:rsidRPr="004A03E3">
        <w:rPr>
          <w:rtl/>
        </w:rPr>
        <w:t xml:space="preserve"> </w:t>
      </w:r>
      <w:r w:rsidRPr="004A03E3">
        <w:rPr>
          <w:rFonts w:hint="eastAsia"/>
          <w:rtl/>
        </w:rPr>
        <w:t>شَي</w:t>
      </w:r>
      <w:r w:rsidRPr="004A03E3">
        <w:rPr>
          <w:rFonts w:hint="cs"/>
          <w:rtl/>
        </w:rPr>
        <w:t>ۡ</w:t>
      </w:r>
      <w:r w:rsidRPr="004A03E3">
        <w:rPr>
          <w:rFonts w:hint="eastAsia"/>
          <w:rtl/>
        </w:rPr>
        <w:t>ء</w:t>
      </w:r>
      <w:r w:rsidRPr="004A03E3">
        <w:rPr>
          <w:rFonts w:hint="cs"/>
          <w:rtl/>
        </w:rPr>
        <w:t>ٖ</w:t>
      </w:r>
      <w:r w:rsidRPr="004A03E3">
        <w:rPr>
          <w:rtl/>
        </w:rPr>
        <w:t xml:space="preserve"> </w:t>
      </w:r>
      <w:r w:rsidRPr="004A03E3">
        <w:rPr>
          <w:rFonts w:hint="eastAsia"/>
          <w:rtl/>
        </w:rPr>
        <w:t>فَقَدَّرَهُ</w:t>
      </w:r>
      <w:r w:rsidRPr="004A03E3">
        <w:rPr>
          <w:rFonts w:hint="cs"/>
          <w:rtl/>
        </w:rPr>
        <w:t>ۥ</w:t>
      </w:r>
      <w:r w:rsidRPr="004A03E3">
        <w:rPr>
          <w:rtl/>
        </w:rPr>
        <w:t xml:space="preserve"> </w:t>
      </w:r>
      <w:r w:rsidRPr="004A03E3">
        <w:rPr>
          <w:rFonts w:hint="eastAsia"/>
          <w:rtl/>
        </w:rPr>
        <w:t>تَق</w:t>
      </w:r>
      <w:r w:rsidRPr="004A03E3">
        <w:rPr>
          <w:rFonts w:hint="cs"/>
          <w:rtl/>
        </w:rPr>
        <w:t>ۡ</w:t>
      </w:r>
      <w:r w:rsidRPr="004A03E3">
        <w:rPr>
          <w:rFonts w:hint="eastAsia"/>
          <w:rtl/>
        </w:rPr>
        <w:t>دِير</w:t>
      </w:r>
      <w:r w:rsidRPr="004A03E3">
        <w:rPr>
          <w:rFonts w:hint="cs"/>
          <w:rtl/>
        </w:rPr>
        <w:t>ٗ</w:t>
      </w:r>
      <w:r w:rsidRPr="004A03E3">
        <w:rPr>
          <w:rFonts w:hint="eastAsia"/>
          <w:rtl/>
        </w:rPr>
        <w:t>ا</w:t>
      </w:r>
      <w:r w:rsidRPr="004A03E3">
        <w:rPr>
          <w:rtl/>
        </w:rPr>
        <w:t xml:space="preserve"> </w:t>
      </w:r>
      <w:r w:rsidRPr="004A03E3">
        <w:rPr>
          <w:rFonts w:hint="cs"/>
          <w:rtl/>
        </w:rPr>
        <w:t>٢</w:t>
      </w:r>
      <w:r w:rsidRPr="00D14940">
        <w:rPr>
          <w:rFonts w:ascii="B Lotus" w:hAnsi="B Lotus" w:cs="Traditional Arabic" w:hint="cs"/>
          <w:rtl/>
        </w:rPr>
        <w:t>﴾</w:t>
      </w:r>
      <w:r w:rsidRPr="00D14940">
        <w:rPr>
          <w:rStyle w:val="Char6"/>
          <w:rFonts w:hint="cs"/>
          <w:rtl/>
        </w:rPr>
        <w:t xml:space="preserve"> [الفرقان: 2].</w:t>
      </w:r>
    </w:p>
    <w:p w:rsidR="00D14940" w:rsidRPr="004A03E3" w:rsidRDefault="00D14940" w:rsidP="00AD7F67">
      <w:pPr>
        <w:pStyle w:val="ab"/>
        <w:rPr>
          <w:rtl/>
        </w:rPr>
      </w:pPr>
      <w:r w:rsidRPr="00D14940">
        <w:rPr>
          <w:rFonts w:cs="Traditional Arabic" w:hint="cs"/>
          <w:rtl/>
        </w:rPr>
        <w:t>«</w:t>
      </w:r>
      <w:r w:rsidRPr="004A03E3">
        <w:rPr>
          <w:rFonts w:hint="cs"/>
          <w:rtl/>
        </w:rPr>
        <w:t>و همه چیز را آفریده است و آن را دقیقا اندازه‌گیری و کاملا برآورد کرده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خداوند از انجام کار عبث و بیهوده، پاک و منزه است و می‌فرماید:</w:t>
      </w:r>
    </w:p>
    <w:p w:rsidR="00D14940" w:rsidRPr="00676945" w:rsidRDefault="00D14940" w:rsidP="00AD7F67">
      <w:pPr>
        <w:pStyle w:val="af1"/>
        <w:rPr>
          <w:rStyle w:val="Char4"/>
          <w:rtl/>
        </w:rPr>
      </w:pPr>
      <w:r w:rsidRPr="00D14940">
        <w:rPr>
          <w:rFonts w:ascii="B Lotus" w:hAnsi="B Lotus" w:cs="Traditional Arabic" w:hint="cs"/>
          <w:rtl/>
        </w:rPr>
        <w:t>﴿</w:t>
      </w:r>
      <w:r w:rsidRPr="004A03E3">
        <w:rPr>
          <w:rFonts w:hint="eastAsia"/>
          <w:rtl/>
        </w:rPr>
        <w:t>أَفَحَسِب</w:t>
      </w:r>
      <w:r w:rsidRPr="004A03E3">
        <w:rPr>
          <w:rFonts w:hint="cs"/>
          <w:rtl/>
        </w:rPr>
        <w:t>ۡ</w:t>
      </w:r>
      <w:r w:rsidRPr="004A03E3">
        <w:rPr>
          <w:rFonts w:hint="eastAsia"/>
          <w:rtl/>
        </w:rPr>
        <w:t>تُم</w:t>
      </w:r>
      <w:r w:rsidRPr="004A03E3">
        <w:rPr>
          <w:rFonts w:hint="cs"/>
          <w:rtl/>
        </w:rPr>
        <w:t>ۡ</w:t>
      </w:r>
      <w:r w:rsidRPr="004A03E3">
        <w:rPr>
          <w:rtl/>
        </w:rPr>
        <w:t xml:space="preserve"> </w:t>
      </w:r>
      <w:r w:rsidRPr="004A03E3">
        <w:rPr>
          <w:rFonts w:hint="eastAsia"/>
          <w:rtl/>
        </w:rPr>
        <w:t>أَنَّمَا</w:t>
      </w:r>
      <w:r w:rsidRPr="004A03E3">
        <w:rPr>
          <w:rtl/>
        </w:rPr>
        <w:t xml:space="preserve"> </w:t>
      </w:r>
      <w:r w:rsidRPr="004A03E3">
        <w:rPr>
          <w:rFonts w:hint="eastAsia"/>
          <w:rtl/>
        </w:rPr>
        <w:t>خَلَق</w:t>
      </w:r>
      <w:r w:rsidRPr="004A03E3">
        <w:rPr>
          <w:rFonts w:hint="cs"/>
          <w:rtl/>
        </w:rPr>
        <w:t>ۡ</w:t>
      </w:r>
      <w:r w:rsidRPr="004A03E3">
        <w:rPr>
          <w:rFonts w:hint="eastAsia"/>
          <w:rtl/>
        </w:rPr>
        <w:t>نَ</w:t>
      </w:r>
      <w:r w:rsidRPr="004A03E3">
        <w:rPr>
          <w:rFonts w:hint="cs"/>
          <w:rtl/>
        </w:rPr>
        <w:t>ٰ</w:t>
      </w:r>
      <w:r w:rsidRPr="004A03E3">
        <w:rPr>
          <w:rFonts w:hint="eastAsia"/>
          <w:rtl/>
        </w:rPr>
        <w:t>كُم</w:t>
      </w:r>
      <w:r w:rsidRPr="004A03E3">
        <w:rPr>
          <w:rFonts w:hint="cs"/>
          <w:rtl/>
        </w:rPr>
        <w:t>ۡ</w:t>
      </w:r>
      <w:r w:rsidRPr="004A03E3">
        <w:rPr>
          <w:rtl/>
        </w:rPr>
        <w:t xml:space="preserve"> </w:t>
      </w:r>
      <w:r w:rsidRPr="004A03E3">
        <w:rPr>
          <w:rFonts w:hint="eastAsia"/>
          <w:rtl/>
        </w:rPr>
        <w:t>عَبَث</w:t>
      </w:r>
      <w:r w:rsidRPr="004A03E3">
        <w:rPr>
          <w:rFonts w:hint="cs"/>
          <w:rtl/>
        </w:rPr>
        <w:t>ٗ</w:t>
      </w:r>
      <w:r w:rsidRPr="004A03E3">
        <w:rPr>
          <w:rFonts w:hint="eastAsia"/>
          <w:rtl/>
        </w:rPr>
        <w:t>ا</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[المؤمنون: 155].</w:t>
      </w:r>
    </w:p>
    <w:p w:rsidR="00D14940" w:rsidRPr="004A03E3" w:rsidRDefault="00D14940" w:rsidP="00AD7F67">
      <w:pPr>
        <w:pStyle w:val="ab"/>
        <w:rPr>
          <w:rtl/>
        </w:rPr>
      </w:pPr>
      <w:r w:rsidRPr="00D14940">
        <w:rPr>
          <w:rFonts w:cs="Traditional Arabic" w:hint="cs"/>
          <w:rtl/>
        </w:rPr>
        <w:t>«</w:t>
      </w:r>
      <w:r w:rsidRPr="004A03E3">
        <w:rPr>
          <w:rFonts w:hint="cs"/>
          <w:rtl/>
        </w:rPr>
        <w:t>آیا گمان برده‌اید که ما شما را بیهوده آفریده‌ایم؟</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4A03E3">
        <w:rPr>
          <w:rFonts w:hint="eastAsia"/>
          <w:rtl/>
        </w:rPr>
        <w:t>وَمَا</w:t>
      </w:r>
      <w:r w:rsidRPr="004A03E3">
        <w:rPr>
          <w:rtl/>
        </w:rPr>
        <w:t xml:space="preserve"> </w:t>
      </w:r>
      <w:r w:rsidRPr="004A03E3">
        <w:rPr>
          <w:rFonts w:hint="eastAsia"/>
          <w:rtl/>
        </w:rPr>
        <w:t>خَلَق</w:t>
      </w:r>
      <w:r w:rsidRPr="004A03E3">
        <w:rPr>
          <w:rFonts w:hint="cs"/>
          <w:rtl/>
        </w:rPr>
        <w:t>ۡ</w:t>
      </w:r>
      <w:r w:rsidRPr="004A03E3">
        <w:rPr>
          <w:rFonts w:hint="eastAsia"/>
          <w:rtl/>
        </w:rPr>
        <w:t>نَا</w:t>
      </w:r>
      <w:r w:rsidRPr="004A03E3">
        <w:rPr>
          <w:rtl/>
        </w:rPr>
        <w:t xml:space="preserve"> </w:t>
      </w:r>
      <w:r w:rsidRPr="004A03E3">
        <w:rPr>
          <w:rFonts w:hint="cs"/>
          <w:rtl/>
        </w:rPr>
        <w:t>ٱ</w:t>
      </w:r>
      <w:r w:rsidRPr="004A03E3">
        <w:rPr>
          <w:rFonts w:hint="eastAsia"/>
          <w:rtl/>
        </w:rPr>
        <w:t>لسَّمَا</w:t>
      </w:r>
      <w:r w:rsidRPr="004A03E3">
        <w:rPr>
          <w:rFonts w:hint="cs"/>
          <w:rtl/>
        </w:rPr>
        <w:t>ٓ</w:t>
      </w:r>
      <w:r w:rsidRPr="004A03E3">
        <w:rPr>
          <w:rFonts w:hint="eastAsia"/>
          <w:rtl/>
        </w:rPr>
        <w:t>ءَ</w:t>
      </w:r>
      <w:r w:rsidRPr="004A03E3">
        <w:rPr>
          <w:rtl/>
        </w:rPr>
        <w:t xml:space="preserve"> </w:t>
      </w:r>
      <w:r w:rsidRPr="004A03E3">
        <w:rPr>
          <w:rFonts w:hint="eastAsia"/>
          <w:rtl/>
        </w:rPr>
        <w:t>وَ</w:t>
      </w:r>
      <w:r w:rsidRPr="004A03E3">
        <w:rPr>
          <w:rFonts w:hint="cs"/>
          <w:rtl/>
        </w:rPr>
        <w:t>ٱ</w:t>
      </w:r>
      <w:r w:rsidRPr="004A03E3">
        <w:rPr>
          <w:rFonts w:hint="eastAsia"/>
          <w:rtl/>
        </w:rPr>
        <w:t>ل</w:t>
      </w:r>
      <w:r w:rsidRPr="004A03E3">
        <w:rPr>
          <w:rFonts w:hint="cs"/>
          <w:rtl/>
        </w:rPr>
        <w:t>ۡ</w:t>
      </w:r>
      <w:r w:rsidRPr="004A03E3">
        <w:rPr>
          <w:rFonts w:hint="eastAsia"/>
          <w:rtl/>
        </w:rPr>
        <w:t>أَر</w:t>
      </w:r>
      <w:r w:rsidRPr="004A03E3">
        <w:rPr>
          <w:rFonts w:hint="cs"/>
          <w:rtl/>
        </w:rPr>
        <w:t>ۡ</w:t>
      </w:r>
      <w:r w:rsidRPr="004A03E3">
        <w:rPr>
          <w:rFonts w:hint="eastAsia"/>
          <w:rtl/>
        </w:rPr>
        <w:t>ضَ</w:t>
      </w:r>
      <w:r w:rsidRPr="004A03E3">
        <w:rPr>
          <w:rtl/>
        </w:rPr>
        <w:t xml:space="preserve"> </w:t>
      </w:r>
      <w:r w:rsidRPr="004A03E3">
        <w:rPr>
          <w:rFonts w:hint="eastAsia"/>
          <w:rtl/>
        </w:rPr>
        <w:t>وَمَا</w:t>
      </w:r>
      <w:r w:rsidRPr="004A03E3">
        <w:rPr>
          <w:rtl/>
        </w:rPr>
        <w:t xml:space="preserve"> </w:t>
      </w:r>
      <w:r w:rsidRPr="004A03E3">
        <w:rPr>
          <w:rFonts w:hint="eastAsia"/>
          <w:rtl/>
        </w:rPr>
        <w:t>بَي</w:t>
      </w:r>
      <w:r w:rsidRPr="004A03E3">
        <w:rPr>
          <w:rFonts w:hint="cs"/>
          <w:rtl/>
        </w:rPr>
        <w:t>ۡ</w:t>
      </w:r>
      <w:r w:rsidRPr="004A03E3">
        <w:rPr>
          <w:rFonts w:hint="eastAsia"/>
          <w:rtl/>
        </w:rPr>
        <w:t>نَهُمَا</w:t>
      </w:r>
      <w:r w:rsidRPr="004A03E3">
        <w:rPr>
          <w:rtl/>
        </w:rPr>
        <w:t xml:space="preserve"> </w:t>
      </w:r>
      <w:r w:rsidRPr="004A03E3">
        <w:rPr>
          <w:rFonts w:hint="eastAsia"/>
          <w:rtl/>
        </w:rPr>
        <w:t>بَ</w:t>
      </w:r>
      <w:r w:rsidRPr="004A03E3">
        <w:rPr>
          <w:rFonts w:hint="cs"/>
          <w:rtl/>
        </w:rPr>
        <w:t>ٰ</w:t>
      </w:r>
      <w:r w:rsidRPr="004A03E3">
        <w:rPr>
          <w:rFonts w:hint="eastAsia"/>
          <w:rtl/>
        </w:rPr>
        <w:t>طِل</w:t>
      </w:r>
      <w:r w:rsidRPr="004A03E3">
        <w:rPr>
          <w:rFonts w:hint="cs"/>
          <w:rtl/>
        </w:rPr>
        <w:t>ٗ</w:t>
      </w:r>
      <w:r w:rsidRPr="004A03E3">
        <w:rPr>
          <w:rFonts w:hint="eastAsia"/>
          <w:rtl/>
        </w:rPr>
        <w:t>ا</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[ص: 27].</w:t>
      </w:r>
    </w:p>
    <w:p w:rsidR="00D14940" w:rsidRPr="004A03E3" w:rsidRDefault="00D14940" w:rsidP="00AD7F67">
      <w:pPr>
        <w:pStyle w:val="ab"/>
        <w:rPr>
          <w:rtl/>
        </w:rPr>
      </w:pPr>
      <w:r w:rsidRPr="00D14940">
        <w:rPr>
          <w:rFonts w:cs="Traditional Arabic" w:hint="cs"/>
          <w:rtl/>
        </w:rPr>
        <w:t>«</w:t>
      </w:r>
      <w:r w:rsidRPr="004A03E3">
        <w:rPr>
          <w:rFonts w:hint="cs"/>
          <w:rtl/>
        </w:rPr>
        <w:t>ما آسمان‌ها و زمین و چیزهایی را که در بین آن دو تا است، بیهوده نیافریده‌ایم</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خداوند</w:t>
      </w:r>
      <w:r w:rsidRPr="00676945">
        <w:rPr>
          <w:rStyle w:val="Char4"/>
          <w:rFonts w:hint="cs"/>
          <w:rtl/>
        </w:rPr>
        <w:sym w:font="AGA Arabesque" w:char="F055"/>
      </w:r>
      <w:r w:rsidRPr="00676945">
        <w:rPr>
          <w:rStyle w:val="Char4"/>
          <w:rFonts w:hint="cs"/>
          <w:rtl/>
        </w:rPr>
        <w:t xml:space="preserve"> علمش فراگیر و گسترده بوده و با علم ازلی و قدیمش به حوادثی که روی داده و می‌دهد مطلع است و از هر چیزی آگاه است و با حسن تقدیر امور و کارها را تدبیر می‌کند و حکمش را نمی‌توان رد کرد. پیامبر اسلام</w:t>
      </w:r>
      <w:r w:rsidR="004A03E3">
        <w:rPr>
          <w:rStyle w:val="Char4"/>
          <w:rFonts w:hint="cs"/>
          <w:rtl/>
        </w:rPr>
        <w:t xml:space="preserve"> </w:t>
      </w:r>
      <w:r w:rsidRPr="00D14940">
        <w:rPr>
          <w:rFonts w:cs="CTraditional Arabic" w:hint="cs"/>
          <w:rtl/>
          <w:lang w:bidi="fa-IR"/>
        </w:rPr>
        <w:t>ص</w:t>
      </w:r>
      <w:r w:rsidRPr="00676945">
        <w:rPr>
          <w:rStyle w:val="Char4"/>
          <w:rFonts w:hint="cs"/>
          <w:rtl/>
        </w:rPr>
        <w:t xml:space="preserve"> مظهر حکمت است، آنجا که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4A03E3">
        <w:rPr>
          <w:rFonts w:hint="eastAsia"/>
          <w:rtl/>
        </w:rPr>
        <w:t>لَقَد</w:t>
      </w:r>
      <w:r w:rsidRPr="004A03E3">
        <w:rPr>
          <w:rFonts w:hint="cs"/>
          <w:rtl/>
        </w:rPr>
        <w:t>ۡ</w:t>
      </w:r>
      <w:r w:rsidRPr="004A03E3">
        <w:rPr>
          <w:rtl/>
        </w:rPr>
        <w:t xml:space="preserve"> </w:t>
      </w:r>
      <w:r w:rsidRPr="004A03E3">
        <w:rPr>
          <w:rFonts w:hint="eastAsia"/>
          <w:rtl/>
        </w:rPr>
        <w:t>مَنَّ</w:t>
      </w:r>
      <w:r w:rsidRPr="004A03E3">
        <w:rPr>
          <w:rtl/>
        </w:rPr>
        <w:t xml:space="preserve"> </w:t>
      </w:r>
      <w:r w:rsidRPr="004A03E3">
        <w:rPr>
          <w:rFonts w:hint="cs"/>
          <w:rtl/>
        </w:rPr>
        <w:t>ٱ</w:t>
      </w:r>
      <w:r w:rsidRPr="004A03E3">
        <w:rPr>
          <w:rFonts w:hint="eastAsia"/>
          <w:rtl/>
        </w:rPr>
        <w:t>للَّهُ</w:t>
      </w:r>
      <w:r w:rsidRPr="004A03E3">
        <w:rPr>
          <w:rtl/>
        </w:rPr>
        <w:t xml:space="preserve"> </w:t>
      </w:r>
      <w:r w:rsidRPr="004A03E3">
        <w:rPr>
          <w:rFonts w:hint="eastAsia"/>
          <w:rtl/>
        </w:rPr>
        <w:t>عَلَى</w:t>
      </w:r>
      <w:r w:rsidRPr="004A03E3">
        <w:rPr>
          <w:rtl/>
        </w:rPr>
        <w:t xml:space="preserve"> </w:t>
      </w:r>
      <w:r w:rsidRPr="004A03E3">
        <w:rPr>
          <w:rFonts w:hint="cs"/>
          <w:rtl/>
        </w:rPr>
        <w:t>ٱ</w:t>
      </w:r>
      <w:r w:rsidRPr="004A03E3">
        <w:rPr>
          <w:rFonts w:hint="eastAsia"/>
          <w:rtl/>
        </w:rPr>
        <w:t>ل</w:t>
      </w:r>
      <w:r w:rsidRPr="004A03E3">
        <w:rPr>
          <w:rFonts w:hint="cs"/>
          <w:rtl/>
        </w:rPr>
        <w:t>ۡ</w:t>
      </w:r>
      <w:r w:rsidRPr="004A03E3">
        <w:rPr>
          <w:rFonts w:hint="eastAsia"/>
          <w:rtl/>
        </w:rPr>
        <w:t>مُؤ</w:t>
      </w:r>
      <w:r w:rsidRPr="004A03E3">
        <w:rPr>
          <w:rFonts w:hint="cs"/>
          <w:rtl/>
        </w:rPr>
        <w:t>ۡ</w:t>
      </w:r>
      <w:r w:rsidRPr="004A03E3">
        <w:rPr>
          <w:rFonts w:hint="eastAsia"/>
          <w:rtl/>
        </w:rPr>
        <w:t>مِنِينَ</w:t>
      </w:r>
      <w:r w:rsidRPr="004A03E3">
        <w:rPr>
          <w:rtl/>
        </w:rPr>
        <w:t xml:space="preserve"> </w:t>
      </w:r>
      <w:r w:rsidRPr="004A03E3">
        <w:rPr>
          <w:rFonts w:hint="eastAsia"/>
          <w:rtl/>
        </w:rPr>
        <w:t>إِذ</w:t>
      </w:r>
      <w:r w:rsidRPr="004A03E3">
        <w:rPr>
          <w:rFonts w:hint="cs"/>
          <w:rtl/>
        </w:rPr>
        <w:t>ۡ</w:t>
      </w:r>
      <w:r w:rsidRPr="004A03E3">
        <w:rPr>
          <w:rtl/>
        </w:rPr>
        <w:t xml:space="preserve"> </w:t>
      </w:r>
      <w:r w:rsidRPr="004A03E3">
        <w:rPr>
          <w:rFonts w:hint="eastAsia"/>
          <w:rtl/>
        </w:rPr>
        <w:t>بَعَثَ</w:t>
      </w:r>
      <w:r w:rsidRPr="004A03E3">
        <w:rPr>
          <w:rtl/>
        </w:rPr>
        <w:t xml:space="preserve"> </w:t>
      </w:r>
      <w:r w:rsidRPr="004A03E3">
        <w:rPr>
          <w:rFonts w:hint="eastAsia"/>
          <w:rtl/>
        </w:rPr>
        <w:t>فِيهِم</w:t>
      </w:r>
      <w:r w:rsidRPr="004A03E3">
        <w:rPr>
          <w:rFonts w:hint="cs"/>
          <w:rtl/>
        </w:rPr>
        <w:t>ۡ</w:t>
      </w:r>
      <w:r w:rsidRPr="004A03E3">
        <w:rPr>
          <w:rtl/>
        </w:rPr>
        <w:t xml:space="preserve"> </w:t>
      </w:r>
      <w:r w:rsidRPr="004A03E3">
        <w:rPr>
          <w:rFonts w:hint="eastAsia"/>
          <w:rtl/>
        </w:rPr>
        <w:t>رَسُول</w:t>
      </w:r>
      <w:r w:rsidRPr="004A03E3">
        <w:rPr>
          <w:rFonts w:hint="cs"/>
          <w:rtl/>
        </w:rPr>
        <w:t>ٗ</w:t>
      </w:r>
      <w:r w:rsidRPr="004A03E3">
        <w:rPr>
          <w:rFonts w:hint="eastAsia"/>
          <w:rtl/>
        </w:rPr>
        <w:t>ا</w:t>
      </w:r>
      <w:r w:rsidRPr="004A03E3">
        <w:rPr>
          <w:rtl/>
        </w:rPr>
        <w:t xml:space="preserve"> </w:t>
      </w:r>
      <w:r w:rsidRPr="004A03E3">
        <w:rPr>
          <w:rFonts w:hint="eastAsia"/>
          <w:rtl/>
        </w:rPr>
        <w:t>مِّن</w:t>
      </w:r>
      <w:r w:rsidRPr="004A03E3">
        <w:rPr>
          <w:rFonts w:hint="cs"/>
          <w:rtl/>
        </w:rPr>
        <w:t>ۡ</w:t>
      </w:r>
      <w:r w:rsidRPr="004A03E3">
        <w:rPr>
          <w:rtl/>
        </w:rPr>
        <w:t xml:space="preserve"> </w:t>
      </w:r>
      <w:r w:rsidRPr="004A03E3">
        <w:rPr>
          <w:rFonts w:hint="eastAsia"/>
          <w:rtl/>
        </w:rPr>
        <w:t>أَنفُسِهِم</w:t>
      </w:r>
      <w:r w:rsidRPr="004A03E3">
        <w:rPr>
          <w:rFonts w:hint="cs"/>
          <w:rtl/>
        </w:rPr>
        <w:t>ۡ</w:t>
      </w:r>
      <w:r w:rsidRPr="004A03E3">
        <w:rPr>
          <w:rtl/>
        </w:rPr>
        <w:t xml:space="preserve"> </w:t>
      </w:r>
      <w:r w:rsidRPr="004A03E3">
        <w:rPr>
          <w:rFonts w:hint="eastAsia"/>
          <w:rtl/>
        </w:rPr>
        <w:t>يَت</w:t>
      </w:r>
      <w:r w:rsidRPr="004A03E3">
        <w:rPr>
          <w:rFonts w:hint="cs"/>
          <w:rtl/>
        </w:rPr>
        <w:t>ۡ</w:t>
      </w:r>
      <w:r w:rsidRPr="004A03E3">
        <w:rPr>
          <w:rFonts w:hint="eastAsia"/>
          <w:rtl/>
        </w:rPr>
        <w:t>لُواْ</w:t>
      </w:r>
      <w:r w:rsidRPr="004A03E3">
        <w:rPr>
          <w:rtl/>
        </w:rPr>
        <w:t xml:space="preserve"> </w:t>
      </w:r>
      <w:r w:rsidRPr="004A03E3">
        <w:rPr>
          <w:rFonts w:hint="eastAsia"/>
          <w:rtl/>
        </w:rPr>
        <w:t>عَلَي</w:t>
      </w:r>
      <w:r w:rsidRPr="004A03E3">
        <w:rPr>
          <w:rFonts w:hint="cs"/>
          <w:rtl/>
        </w:rPr>
        <w:t>ۡ</w:t>
      </w:r>
      <w:r w:rsidRPr="004A03E3">
        <w:rPr>
          <w:rFonts w:hint="eastAsia"/>
          <w:rtl/>
        </w:rPr>
        <w:t>هِم</w:t>
      </w:r>
      <w:r w:rsidRPr="004A03E3">
        <w:rPr>
          <w:rFonts w:hint="cs"/>
          <w:rtl/>
        </w:rPr>
        <w:t>ۡ</w:t>
      </w:r>
      <w:r w:rsidRPr="004A03E3">
        <w:rPr>
          <w:rtl/>
        </w:rPr>
        <w:t xml:space="preserve"> </w:t>
      </w:r>
      <w:r w:rsidRPr="004A03E3">
        <w:rPr>
          <w:rFonts w:hint="eastAsia"/>
          <w:rtl/>
        </w:rPr>
        <w:t>ءَايَ</w:t>
      </w:r>
      <w:r w:rsidRPr="004A03E3">
        <w:rPr>
          <w:rFonts w:hint="cs"/>
          <w:rtl/>
        </w:rPr>
        <w:t>ٰ</w:t>
      </w:r>
      <w:r w:rsidRPr="004A03E3">
        <w:rPr>
          <w:rFonts w:hint="eastAsia"/>
          <w:rtl/>
        </w:rPr>
        <w:t>تِهِ</w:t>
      </w:r>
      <w:r w:rsidRPr="004A03E3">
        <w:rPr>
          <w:rFonts w:hint="cs"/>
          <w:rtl/>
        </w:rPr>
        <w:t>ۦ</w:t>
      </w:r>
      <w:r w:rsidRPr="004A03E3">
        <w:rPr>
          <w:rtl/>
        </w:rPr>
        <w:t xml:space="preserve"> </w:t>
      </w:r>
      <w:r w:rsidRPr="004A03E3">
        <w:rPr>
          <w:rFonts w:hint="eastAsia"/>
          <w:rtl/>
        </w:rPr>
        <w:t>وَيُزَكِّيهِم</w:t>
      </w:r>
      <w:r w:rsidRPr="004A03E3">
        <w:rPr>
          <w:rFonts w:hint="cs"/>
          <w:rtl/>
        </w:rPr>
        <w:t>ۡ</w:t>
      </w:r>
      <w:r w:rsidRPr="004A03E3">
        <w:rPr>
          <w:rtl/>
        </w:rPr>
        <w:t xml:space="preserve"> </w:t>
      </w:r>
      <w:r w:rsidRPr="004A03E3">
        <w:rPr>
          <w:rFonts w:hint="eastAsia"/>
          <w:rtl/>
        </w:rPr>
        <w:t>وَيُعَلِّمُهُمُ</w:t>
      </w:r>
      <w:r w:rsidRPr="004A03E3">
        <w:rPr>
          <w:rtl/>
        </w:rPr>
        <w:t xml:space="preserve"> </w:t>
      </w:r>
      <w:r w:rsidRPr="004A03E3">
        <w:rPr>
          <w:rFonts w:hint="cs"/>
          <w:rtl/>
        </w:rPr>
        <w:t>ٱ</w:t>
      </w:r>
      <w:r w:rsidRPr="004A03E3">
        <w:rPr>
          <w:rFonts w:hint="eastAsia"/>
          <w:rtl/>
        </w:rPr>
        <w:t>ل</w:t>
      </w:r>
      <w:r w:rsidRPr="004A03E3">
        <w:rPr>
          <w:rFonts w:hint="cs"/>
          <w:rtl/>
        </w:rPr>
        <w:t>ۡ</w:t>
      </w:r>
      <w:r w:rsidRPr="004A03E3">
        <w:rPr>
          <w:rFonts w:hint="eastAsia"/>
          <w:rtl/>
        </w:rPr>
        <w:t>كِتَ</w:t>
      </w:r>
      <w:r w:rsidRPr="004A03E3">
        <w:rPr>
          <w:rFonts w:hint="cs"/>
          <w:rtl/>
        </w:rPr>
        <w:t>ٰ</w:t>
      </w:r>
      <w:r w:rsidRPr="004A03E3">
        <w:rPr>
          <w:rFonts w:hint="eastAsia"/>
          <w:rtl/>
        </w:rPr>
        <w:t>بَ</w:t>
      </w:r>
      <w:r w:rsidRPr="004A03E3">
        <w:rPr>
          <w:rtl/>
        </w:rPr>
        <w:t xml:space="preserve"> </w:t>
      </w:r>
      <w:r w:rsidRPr="004A03E3">
        <w:rPr>
          <w:rFonts w:hint="eastAsia"/>
          <w:rtl/>
        </w:rPr>
        <w:t>وَ</w:t>
      </w:r>
      <w:r w:rsidRPr="004A03E3">
        <w:rPr>
          <w:rFonts w:hint="cs"/>
          <w:rtl/>
        </w:rPr>
        <w:t>ٱ</w:t>
      </w:r>
      <w:r w:rsidRPr="004A03E3">
        <w:rPr>
          <w:rFonts w:hint="eastAsia"/>
          <w:rtl/>
        </w:rPr>
        <w:t>ل</w:t>
      </w:r>
      <w:r w:rsidRPr="004A03E3">
        <w:rPr>
          <w:rFonts w:hint="cs"/>
          <w:rtl/>
        </w:rPr>
        <w:t>ۡ</w:t>
      </w:r>
      <w:r w:rsidRPr="004A03E3">
        <w:rPr>
          <w:rFonts w:hint="eastAsia"/>
          <w:rtl/>
        </w:rPr>
        <w:t>حِك</w:t>
      </w:r>
      <w:r w:rsidRPr="004A03E3">
        <w:rPr>
          <w:rFonts w:hint="cs"/>
          <w:rtl/>
        </w:rPr>
        <w:t>ۡ</w:t>
      </w:r>
      <w:r w:rsidRPr="004A03E3">
        <w:rPr>
          <w:rFonts w:hint="eastAsia"/>
          <w:rtl/>
        </w:rPr>
        <w:t>مَةَ</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[آل عمران: 164].</w:t>
      </w:r>
    </w:p>
    <w:p w:rsidR="00D14940" w:rsidRPr="004A03E3" w:rsidRDefault="00D14940" w:rsidP="00AD7F67">
      <w:pPr>
        <w:pStyle w:val="ab"/>
        <w:rPr>
          <w:rtl/>
        </w:rPr>
      </w:pPr>
      <w:r w:rsidRPr="00D14940">
        <w:rPr>
          <w:rFonts w:cs="Traditional Arabic" w:hint="cs"/>
          <w:rtl/>
        </w:rPr>
        <w:t>«</w:t>
      </w:r>
      <w:r w:rsidRPr="004A03E3">
        <w:rPr>
          <w:rFonts w:hint="cs"/>
          <w:rtl/>
        </w:rPr>
        <w:t>یقیناً خداوند بر مؤمنان (صدر اسلام) منت نهاد و تفضل کرد بدانگاه که در میانشان پیغمبری از جنس خودشان برانگیخت (پیغمبری که) بر آنان آیات (کتاب خواندنی قرآن و کتاب دیدنی جهان) او را می‌خواند و ایشان را از (عقاید نادرست و اخلاق زشت) پاکیزه می‌داشت و بدیشان کتاب (قرآن و به تبع آن خواندن و نوشتن) و فرزانگی (یعنی اسرار سنت و احکام شریعت) می‌آموخت</w:t>
      </w:r>
      <w:r w:rsidRPr="00D14940">
        <w:rPr>
          <w:rFonts w:cs="Traditional Arabic" w:hint="cs"/>
          <w:rtl/>
        </w:rPr>
        <w:t>»</w:t>
      </w:r>
      <w:r w:rsidRPr="00D14940">
        <w:rPr>
          <w:rStyle w:val="Char4"/>
          <w:rFonts w:hint="cs"/>
          <w:rtl/>
        </w:rPr>
        <w:t>.</w:t>
      </w:r>
    </w:p>
    <w:p w:rsidR="00D14940" w:rsidRPr="004A03E3" w:rsidRDefault="00D14940" w:rsidP="00AD7F67">
      <w:pPr>
        <w:tabs>
          <w:tab w:val="right" w:pos="7031"/>
        </w:tabs>
        <w:ind w:firstLine="284"/>
        <w:jc w:val="both"/>
        <w:rPr>
          <w:rStyle w:val="Char4"/>
          <w:spacing w:val="-4"/>
          <w:rtl/>
        </w:rPr>
      </w:pPr>
      <w:r w:rsidRPr="004A03E3">
        <w:rPr>
          <w:rStyle w:val="Char4"/>
          <w:rFonts w:hint="cs"/>
          <w:spacing w:val="-4"/>
          <w:rtl/>
        </w:rPr>
        <w:t>حکمت هدیه‌ای است از جانب خداوندی برای بندگانی که از مقام با عظمت خداوند خوف و ترس به دل دارند. بنده‌ای که هر گاه سکوت کند در تفکر است و چون سخن گوید کلامی خیر و صواب بیان کند. و خداوند از میان بندگان کسانی را برگزیده و بدیشان حکمت عطا می‌کند. خداوند می</w:t>
      </w:r>
      <w:r w:rsidRPr="004A03E3">
        <w:rPr>
          <w:rStyle w:val="Char4"/>
          <w:rFonts w:hint="eastAsia"/>
          <w:spacing w:val="-4"/>
          <w:rtl/>
        </w:rPr>
        <w:t>‌</w:t>
      </w:r>
      <w:r w:rsidRPr="004A03E3">
        <w:rPr>
          <w:rStyle w:val="Char4"/>
          <w:rFonts w:hint="cs"/>
          <w:spacing w:val="-4"/>
          <w:rtl/>
        </w:rPr>
        <w:t>فرماید:</w:t>
      </w:r>
    </w:p>
    <w:p w:rsidR="00D14940" w:rsidRPr="00676945" w:rsidRDefault="00D14940" w:rsidP="00AD7F67">
      <w:pPr>
        <w:pStyle w:val="af1"/>
        <w:rPr>
          <w:rStyle w:val="Char4"/>
          <w:rtl/>
        </w:rPr>
      </w:pPr>
      <w:r w:rsidRPr="00D14940">
        <w:rPr>
          <w:rFonts w:ascii="B Lotus" w:hAnsi="B Lotus" w:cs="Traditional Arabic" w:hint="cs"/>
          <w:rtl/>
        </w:rPr>
        <w:t>﴿</w:t>
      </w:r>
      <w:r w:rsidRPr="004A03E3">
        <w:rPr>
          <w:rFonts w:hint="eastAsia"/>
          <w:rtl/>
        </w:rPr>
        <w:t>يُؤ</w:t>
      </w:r>
      <w:r w:rsidRPr="004A03E3">
        <w:rPr>
          <w:rFonts w:hint="cs"/>
          <w:rtl/>
        </w:rPr>
        <w:t>ۡ</w:t>
      </w:r>
      <w:r w:rsidRPr="004A03E3">
        <w:rPr>
          <w:rFonts w:hint="eastAsia"/>
          <w:rtl/>
        </w:rPr>
        <w:t>تِي</w:t>
      </w:r>
      <w:r w:rsidRPr="004A03E3">
        <w:rPr>
          <w:rtl/>
        </w:rPr>
        <w:t xml:space="preserve"> </w:t>
      </w:r>
      <w:r w:rsidRPr="004A03E3">
        <w:rPr>
          <w:rFonts w:hint="cs"/>
          <w:rtl/>
        </w:rPr>
        <w:t>ٱ</w:t>
      </w:r>
      <w:r w:rsidRPr="004A03E3">
        <w:rPr>
          <w:rFonts w:hint="eastAsia"/>
          <w:rtl/>
        </w:rPr>
        <w:t>ل</w:t>
      </w:r>
      <w:r w:rsidRPr="004A03E3">
        <w:rPr>
          <w:rFonts w:hint="cs"/>
          <w:rtl/>
        </w:rPr>
        <w:t>ۡ</w:t>
      </w:r>
      <w:r w:rsidRPr="004A03E3">
        <w:rPr>
          <w:rFonts w:hint="eastAsia"/>
          <w:rtl/>
        </w:rPr>
        <w:t>حِك</w:t>
      </w:r>
      <w:r w:rsidRPr="004A03E3">
        <w:rPr>
          <w:rFonts w:hint="cs"/>
          <w:rtl/>
        </w:rPr>
        <w:t>ۡ</w:t>
      </w:r>
      <w:r w:rsidRPr="004A03E3">
        <w:rPr>
          <w:rFonts w:hint="eastAsia"/>
          <w:rtl/>
        </w:rPr>
        <w:t>مَةَ</w:t>
      </w:r>
      <w:r w:rsidRPr="004A03E3">
        <w:rPr>
          <w:rtl/>
        </w:rPr>
        <w:t xml:space="preserve"> </w:t>
      </w:r>
      <w:r w:rsidRPr="004A03E3">
        <w:rPr>
          <w:rFonts w:hint="eastAsia"/>
          <w:rtl/>
        </w:rPr>
        <w:t>مَن</w:t>
      </w:r>
      <w:r w:rsidRPr="004A03E3">
        <w:rPr>
          <w:rtl/>
        </w:rPr>
        <w:t xml:space="preserve"> </w:t>
      </w:r>
      <w:r w:rsidRPr="004A03E3">
        <w:rPr>
          <w:rFonts w:hint="eastAsia"/>
          <w:rtl/>
        </w:rPr>
        <w:t>يَشَا</w:t>
      </w:r>
      <w:r w:rsidRPr="004A03E3">
        <w:rPr>
          <w:rFonts w:hint="cs"/>
          <w:rtl/>
        </w:rPr>
        <w:t>ٓ</w:t>
      </w:r>
      <w:r w:rsidRPr="004A03E3">
        <w:rPr>
          <w:rFonts w:hint="eastAsia"/>
          <w:rtl/>
        </w:rPr>
        <w:t>ءُ</w:t>
      </w:r>
      <w:r w:rsidRPr="004A03E3">
        <w:rPr>
          <w:rFonts w:hint="cs"/>
          <w:rtl/>
        </w:rPr>
        <w:t>ۚ</w:t>
      </w:r>
      <w:r w:rsidRPr="004A03E3">
        <w:rPr>
          <w:rtl/>
        </w:rPr>
        <w:t xml:space="preserve"> </w:t>
      </w:r>
      <w:r w:rsidRPr="004A03E3">
        <w:rPr>
          <w:rFonts w:hint="eastAsia"/>
          <w:rtl/>
        </w:rPr>
        <w:t>وَمَن</w:t>
      </w:r>
      <w:r w:rsidRPr="004A03E3">
        <w:rPr>
          <w:rtl/>
        </w:rPr>
        <w:t xml:space="preserve"> </w:t>
      </w:r>
      <w:r w:rsidRPr="004A03E3">
        <w:rPr>
          <w:rFonts w:hint="eastAsia"/>
          <w:rtl/>
        </w:rPr>
        <w:t>يُؤ</w:t>
      </w:r>
      <w:r w:rsidRPr="004A03E3">
        <w:rPr>
          <w:rFonts w:hint="cs"/>
          <w:rtl/>
        </w:rPr>
        <w:t>ۡ</w:t>
      </w:r>
      <w:r w:rsidRPr="004A03E3">
        <w:rPr>
          <w:rFonts w:hint="eastAsia"/>
          <w:rtl/>
        </w:rPr>
        <w:t>تَ</w:t>
      </w:r>
      <w:r w:rsidRPr="004A03E3">
        <w:rPr>
          <w:rtl/>
        </w:rPr>
        <w:t xml:space="preserve"> </w:t>
      </w:r>
      <w:r w:rsidRPr="004A03E3">
        <w:rPr>
          <w:rFonts w:hint="cs"/>
          <w:rtl/>
        </w:rPr>
        <w:t>ٱ</w:t>
      </w:r>
      <w:r w:rsidRPr="004A03E3">
        <w:rPr>
          <w:rFonts w:hint="eastAsia"/>
          <w:rtl/>
        </w:rPr>
        <w:t>ل</w:t>
      </w:r>
      <w:r w:rsidRPr="004A03E3">
        <w:rPr>
          <w:rFonts w:hint="cs"/>
          <w:rtl/>
        </w:rPr>
        <w:t>ۡ</w:t>
      </w:r>
      <w:r w:rsidRPr="004A03E3">
        <w:rPr>
          <w:rFonts w:hint="eastAsia"/>
          <w:rtl/>
        </w:rPr>
        <w:t>حِك</w:t>
      </w:r>
      <w:r w:rsidRPr="004A03E3">
        <w:rPr>
          <w:rFonts w:hint="cs"/>
          <w:rtl/>
        </w:rPr>
        <w:t>ۡ</w:t>
      </w:r>
      <w:r w:rsidRPr="004A03E3">
        <w:rPr>
          <w:rFonts w:hint="eastAsia"/>
          <w:rtl/>
        </w:rPr>
        <w:t>مَةَ</w:t>
      </w:r>
      <w:r w:rsidRPr="004A03E3">
        <w:rPr>
          <w:rtl/>
        </w:rPr>
        <w:t xml:space="preserve"> </w:t>
      </w:r>
      <w:r w:rsidRPr="004A03E3">
        <w:rPr>
          <w:rFonts w:hint="eastAsia"/>
          <w:rtl/>
        </w:rPr>
        <w:t>فَقَد</w:t>
      </w:r>
      <w:r w:rsidRPr="004A03E3">
        <w:rPr>
          <w:rFonts w:hint="cs"/>
          <w:rtl/>
        </w:rPr>
        <w:t>ۡ</w:t>
      </w:r>
      <w:r w:rsidRPr="004A03E3">
        <w:rPr>
          <w:rtl/>
        </w:rPr>
        <w:t xml:space="preserve"> </w:t>
      </w:r>
      <w:r w:rsidRPr="004A03E3">
        <w:rPr>
          <w:rFonts w:hint="eastAsia"/>
          <w:rtl/>
        </w:rPr>
        <w:t>أُوتِيَ</w:t>
      </w:r>
      <w:r w:rsidRPr="004A03E3">
        <w:rPr>
          <w:rtl/>
        </w:rPr>
        <w:t xml:space="preserve"> </w:t>
      </w:r>
      <w:r w:rsidRPr="004A03E3">
        <w:rPr>
          <w:rFonts w:hint="eastAsia"/>
          <w:rtl/>
        </w:rPr>
        <w:t>خَي</w:t>
      </w:r>
      <w:r w:rsidRPr="004A03E3">
        <w:rPr>
          <w:rFonts w:hint="cs"/>
          <w:rtl/>
        </w:rPr>
        <w:t>ۡ</w:t>
      </w:r>
      <w:r w:rsidRPr="004A03E3">
        <w:rPr>
          <w:rFonts w:hint="eastAsia"/>
          <w:rtl/>
        </w:rPr>
        <w:t>ر</w:t>
      </w:r>
      <w:r w:rsidRPr="004A03E3">
        <w:rPr>
          <w:rFonts w:hint="cs"/>
          <w:rtl/>
        </w:rPr>
        <w:t>ٗ</w:t>
      </w:r>
      <w:r w:rsidRPr="004A03E3">
        <w:rPr>
          <w:rFonts w:hint="eastAsia"/>
          <w:rtl/>
        </w:rPr>
        <w:t>ا</w:t>
      </w:r>
      <w:r w:rsidRPr="004A03E3">
        <w:rPr>
          <w:rtl/>
        </w:rPr>
        <w:t xml:space="preserve"> </w:t>
      </w:r>
      <w:r w:rsidRPr="004A03E3">
        <w:rPr>
          <w:rFonts w:hint="eastAsia"/>
          <w:rtl/>
        </w:rPr>
        <w:t>كَثِير</w:t>
      </w:r>
      <w:r w:rsidRPr="004A03E3">
        <w:rPr>
          <w:rFonts w:hint="cs"/>
          <w:rtl/>
        </w:rPr>
        <w:t>ٗ</w:t>
      </w:r>
      <w:r w:rsidRPr="004A03E3">
        <w:rPr>
          <w:rFonts w:hint="eastAsia"/>
          <w:rtl/>
        </w:rPr>
        <w:t>ا</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[البقر</w:t>
      </w:r>
      <w:r w:rsidRPr="00D14940">
        <w:rPr>
          <w:rStyle w:val="Char6"/>
          <w:rtl/>
        </w:rPr>
        <w:t>ة</w:t>
      </w:r>
      <w:r w:rsidRPr="00D14940">
        <w:rPr>
          <w:rStyle w:val="Char6"/>
          <w:rFonts w:hint="cs"/>
          <w:rtl/>
        </w:rPr>
        <w:t>: 269].</w:t>
      </w:r>
    </w:p>
    <w:p w:rsidR="00D14940" w:rsidRPr="004A03E3" w:rsidRDefault="00D14940" w:rsidP="00AD7F67">
      <w:pPr>
        <w:pStyle w:val="ab"/>
        <w:spacing w:line="240" w:lineRule="auto"/>
        <w:rPr>
          <w:rtl/>
        </w:rPr>
      </w:pPr>
      <w:r w:rsidRPr="00D14940">
        <w:rPr>
          <w:rFonts w:cs="Traditional Arabic" w:hint="cs"/>
          <w:rtl/>
        </w:rPr>
        <w:t>«</w:t>
      </w:r>
      <w:r w:rsidRPr="004A03E3">
        <w:rPr>
          <w:rFonts w:hint="cs"/>
          <w:rtl/>
        </w:rPr>
        <w:t>فرزانگی را به هر کس که بخواهد (و شایسته ببیند) می‌دهد، و به هر کس که فرزانگی داده شود بی‌گمان خیر فراوانی بدو داده شده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خداوند نام داود و سلیمان</w:t>
      </w:r>
      <w:r w:rsidR="004A03E3">
        <w:rPr>
          <w:rStyle w:val="Char4"/>
          <w:rFonts w:hint="cs"/>
          <w:rtl/>
        </w:rPr>
        <w:t xml:space="preserve"> </w:t>
      </w:r>
      <w:r w:rsidRPr="00D14940">
        <w:rPr>
          <w:rFonts w:cs="CTraditional Arabic" w:hint="cs"/>
          <w:rtl/>
          <w:lang w:bidi="fa-IR"/>
        </w:rPr>
        <w:t>إ</w:t>
      </w:r>
      <w:r w:rsidRPr="00676945">
        <w:rPr>
          <w:rStyle w:val="Char4"/>
          <w:rFonts w:hint="cs"/>
          <w:rtl/>
        </w:rPr>
        <w:t xml:space="preserve"> را به عنوان بندگانی که بدیشان حکمت عطا شده بیان داشته می‌فرماید:</w:t>
      </w:r>
    </w:p>
    <w:p w:rsidR="00D14940" w:rsidRPr="00676945" w:rsidRDefault="00D14940" w:rsidP="00AD7F67">
      <w:pPr>
        <w:pStyle w:val="af1"/>
        <w:rPr>
          <w:rStyle w:val="Char4"/>
          <w:rtl/>
        </w:rPr>
      </w:pPr>
      <w:r w:rsidRPr="00D14940">
        <w:rPr>
          <w:rFonts w:ascii="B Lotus" w:hAnsi="B Lotus" w:cs="Traditional Arabic" w:hint="cs"/>
          <w:rtl/>
        </w:rPr>
        <w:t>﴿</w:t>
      </w:r>
      <w:r w:rsidRPr="004A03E3">
        <w:rPr>
          <w:rFonts w:hint="eastAsia"/>
          <w:rtl/>
        </w:rPr>
        <w:t>وَشَدَد</w:t>
      </w:r>
      <w:r w:rsidRPr="004A03E3">
        <w:rPr>
          <w:rFonts w:hint="cs"/>
          <w:rtl/>
        </w:rPr>
        <w:t>ۡ</w:t>
      </w:r>
      <w:r w:rsidRPr="004A03E3">
        <w:rPr>
          <w:rFonts w:hint="eastAsia"/>
          <w:rtl/>
        </w:rPr>
        <w:t>نَا</w:t>
      </w:r>
      <w:r w:rsidRPr="004A03E3">
        <w:rPr>
          <w:rtl/>
        </w:rPr>
        <w:t xml:space="preserve"> </w:t>
      </w:r>
      <w:r w:rsidRPr="004A03E3">
        <w:rPr>
          <w:rFonts w:hint="eastAsia"/>
          <w:rtl/>
        </w:rPr>
        <w:t>مُل</w:t>
      </w:r>
      <w:r w:rsidRPr="004A03E3">
        <w:rPr>
          <w:rFonts w:hint="cs"/>
          <w:rtl/>
        </w:rPr>
        <w:t>ۡ</w:t>
      </w:r>
      <w:r w:rsidRPr="004A03E3">
        <w:rPr>
          <w:rFonts w:hint="eastAsia"/>
          <w:rtl/>
        </w:rPr>
        <w:t>كَهُ</w:t>
      </w:r>
      <w:r w:rsidRPr="004A03E3">
        <w:rPr>
          <w:rFonts w:hint="cs"/>
          <w:rtl/>
        </w:rPr>
        <w:t>ۥ</w:t>
      </w:r>
      <w:r w:rsidRPr="004A03E3">
        <w:rPr>
          <w:rtl/>
        </w:rPr>
        <w:t xml:space="preserve"> </w:t>
      </w:r>
      <w:r w:rsidRPr="004A03E3">
        <w:rPr>
          <w:rFonts w:hint="eastAsia"/>
          <w:rtl/>
        </w:rPr>
        <w:t>وَءَاتَي</w:t>
      </w:r>
      <w:r w:rsidRPr="004A03E3">
        <w:rPr>
          <w:rFonts w:hint="cs"/>
          <w:rtl/>
        </w:rPr>
        <w:t>ۡ</w:t>
      </w:r>
      <w:r w:rsidRPr="004A03E3">
        <w:rPr>
          <w:rFonts w:hint="eastAsia"/>
          <w:rtl/>
        </w:rPr>
        <w:t>نَ</w:t>
      </w:r>
      <w:r w:rsidRPr="004A03E3">
        <w:rPr>
          <w:rFonts w:hint="cs"/>
          <w:rtl/>
        </w:rPr>
        <w:t>ٰ</w:t>
      </w:r>
      <w:r w:rsidRPr="004A03E3">
        <w:rPr>
          <w:rFonts w:hint="eastAsia"/>
          <w:rtl/>
        </w:rPr>
        <w:t>هُ</w:t>
      </w:r>
      <w:r w:rsidRPr="004A03E3">
        <w:rPr>
          <w:rtl/>
        </w:rPr>
        <w:t xml:space="preserve"> </w:t>
      </w:r>
      <w:r w:rsidRPr="004A03E3">
        <w:rPr>
          <w:rFonts w:hint="cs"/>
          <w:rtl/>
        </w:rPr>
        <w:t>ٱ</w:t>
      </w:r>
      <w:r w:rsidRPr="004A03E3">
        <w:rPr>
          <w:rFonts w:hint="eastAsia"/>
          <w:rtl/>
        </w:rPr>
        <w:t>ل</w:t>
      </w:r>
      <w:r w:rsidRPr="004A03E3">
        <w:rPr>
          <w:rFonts w:hint="cs"/>
          <w:rtl/>
        </w:rPr>
        <w:t>ۡ</w:t>
      </w:r>
      <w:r w:rsidRPr="004A03E3">
        <w:rPr>
          <w:rFonts w:hint="eastAsia"/>
          <w:rtl/>
        </w:rPr>
        <w:t>حِك</w:t>
      </w:r>
      <w:r w:rsidRPr="004A03E3">
        <w:rPr>
          <w:rFonts w:hint="cs"/>
          <w:rtl/>
        </w:rPr>
        <w:t>ۡ</w:t>
      </w:r>
      <w:r w:rsidRPr="004A03E3">
        <w:rPr>
          <w:rFonts w:hint="eastAsia"/>
          <w:rtl/>
        </w:rPr>
        <w:t>مَةَ</w:t>
      </w:r>
      <w:r w:rsidRPr="004A03E3">
        <w:rPr>
          <w:rtl/>
        </w:rPr>
        <w:t xml:space="preserve"> </w:t>
      </w:r>
      <w:r w:rsidRPr="004A03E3">
        <w:rPr>
          <w:rFonts w:hint="eastAsia"/>
          <w:rtl/>
        </w:rPr>
        <w:t>وَفَص</w:t>
      </w:r>
      <w:r w:rsidRPr="004A03E3">
        <w:rPr>
          <w:rFonts w:hint="cs"/>
          <w:rtl/>
        </w:rPr>
        <w:t>ۡ</w:t>
      </w:r>
      <w:r w:rsidRPr="004A03E3">
        <w:rPr>
          <w:rFonts w:hint="eastAsia"/>
          <w:rtl/>
        </w:rPr>
        <w:t>لَ</w:t>
      </w:r>
      <w:r w:rsidRPr="004A03E3">
        <w:rPr>
          <w:rtl/>
        </w:rPr>
        <w:t xml:space="preserve"> </w:t>
      </w:r>
      <w:r w:rsidRPr="004A03E3">
        <w:rPr>
          <w:rFonts w:hint="cs"/>
          <w:rtl/>
        </w:rPr>
        <w:t>ٱ</w:t>
      </w:r>
      <w:r w:rsidRPr="004A03E3">
        <w:rPr>
          <w:rFonts w:hint="eastAsia"/>
          <w:rtl/>
        </w:rPr>
        <w:t>ل</w:t>
      </w:r>
      <w:r w:rsidRPr="004A03E3">
        <w:rPr>
          <w:rFonts w:hint="cs"/>
          <w:rtl/>
        </w:rPr>
        <w:t>ۡ</w:t>
      </w:r>
      <w:r w:rsidRPr="004A03E3">
        <w:rPr>
          <w:rFonts w:hint="eastAsia"/>
          <w:rtl/>
        </w:rPr>
        <w:t>خِطَابِ</w:t>
      </w:r>
      <w:r w:rsidRPr="004A03E3">
        <w:rPr>
          <w:rtl/>
        </w:rPr>
        <w:t xml:space="preserve"> </w:t>
      </w:r>
      <w:r w:rsidRPr="004A03E3">
        <w:rPr>
          <w:rFonts w:hint="cs"/>
          <w:rtl/>
        </w:rPr>
        <w:t>٢٠</w:t>
      </w:r>
      <w:r w:rsidRPr="00D14940">
        <w:rPr>
          <w:rFonts w:ascii="B Lotus" w:hAnsi="B Lotus" w:cs="Traditional Arabic" w:hint="cs"/>
          <w:rtl/>
        </w:rPr>
        <w:t>﴾</w:t>
      </w:r>
      <w:r w:rsidRPr="00D14940">
        <w:rPr>
          <w:rStyle w:val="Char6"/>
          <w:rFonts w:hint="cs"/>
          <w:rtl/>
        </w:rPr>
        <w:t xml:space="preserve"> [ص: 20].</w:t>
      </w:r>
    </w:p>
    <w:p w:rsidR="00D14940" w:rsidRPr="004A03E3" w:rsidRDefault="00D14940" w:rsidP="00AD7F67">
      <w:pPr>
        <w:pStyle w:val="ab"/>
        <w:spacing w:line="240" w:lineRule="auto"/>
        <w:rPr>
          <w:rtl/>
        </w:rPr>
      </w:pPr>
      <w:r w:rsidRPr="00D14940">
        <w:rPr>
          <w:rFonts w:cs="Traditional Arabic" w:hint="cs"/>
          <w:rtl/>
        </w:rPr>
        <w:t>«</w:t>
      </w:r>
      <w:r w:rsidRPr="004A03E3">
        <w:rPr>
          <w:rFonts w:hint="cs"/>
          <w:rtl/>
        </w:rPr>
        <w:t>و حکومت او را (با در اختیار قرار دادن وسائل مادی و معنوی) استحکام بخشیدیم، و بدو فرزانگی و شناخت (امور) دادیم و قدرت داوری قاطعانه و عادلانه‌اش ارزانی داشتیم</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D14940">
        <w:rPr>
          <w:rFonts w:ascii="B Lotus" w:hAnsi="B Lotus" w:cs="Traditional Arabic" w:hint="cs"/>
          <w:rtl/>
          <w:lang w:bidi="fa-IR"/>
        </w:rPr>
        <w:t>﴿</w:t>
      </w:r>
      <w:r w:rsidRPr="00D14940">
        <w:rPr>
          <w:rStyle w:val="Chard"/>
          <w:rFonts w:hint="eastAsia"/>
          <w:rtl/>
        </w:rPr>
        <w:t>وَلَقَد</w:t>
      </w:r>
      <w:r w:rsidRPr="00D14940">
        <w:rPr>
          <w:rStyle w:val="Chard"/>
          <w:rFonts w:hint="cs"/>
          <w:rtl/>
        </w:rPr>
        <w:t>ۡ</w:t>
      </w:r>
      <w:r w:rsidRPr="00D14940">
        <w:rPr>
          <w:rStyle w:val="Chard"/>
          <w:rtl/>
        </w:rPr>
        <w:t xml:space="preserve"> </w:t>
      </w:r>
      <w:r w:rsidRPr="00D14940">
        <w:rPr>
          <w:rStyle w:val="Chard"/>
          <w:rFonts w:hint="eastAsia"/>
          <w:rtl/>
        </w:rPr>
        <w:t>ءَاتَي</w:t>
      </w:r>
      <w:r w:rsidRPr="00D14940">
        <w:rPr>
          <w:rStyle w:val="Chard"/>
          <w:rFonts w:hint="cs"/>
          <w:rtl/>
        </w:rPr>
        <w:t>ۡ</w:t>
      </w:r>
      <w:r w:rsidRPr="00D14940">
        <w:rPr>
          <w:rStyle w:val="Chard"/>
          <w:rFonts w:hint="eastAsia"/>
          <w:rtl/>
        </w:rPr>
        <w:t>نَا</w:t>
      </w:r>
      <w:r w:rsidRPr="00D14940">
        <w:rPr>
          <w:rStyle w:val="Chard"/>
          <w:rtl/>
        </w:rPr>
        <w:t xml:space="preserve"> </w:t>
      </w:r>
      <w:r w:rsidRPr="00D14940">
        <w:rPr>
          <w:rStyle w:val="Chard"/>
          <w:rFonts w:hint="eastAsia"/>
          <w:rtl/>
        </w:rPr>
        <w:t>لُق</w:t>
      </w:r>
      <w:r w:rsidRPr="00D14940">
        <w:rPr>
          <w:rStyle w:val="Chard"/>
          <w:rFonts w:hint="cs"/>
          <w:rtl/>
        </w:rPr>
        <w:t>ۡ</w:t>
      </w:r>
      <w:r w:rsidRPr="00D14940">
        <w:rPr>
          <w:rStyle w:val="Chard"/>
          <w:rFonts w:hint="eastAsia"/>
          <w:rtl/>
        </w:rPr>
        <w:t>مَ</w:t>
      </w:r>
      <w:r w:rsidRPr="00D14940">
        <w:rPr>
          <w:rStyle w:val="Chard"/>
          <w:rFonts w:hint="cs"/>
          <w:rtl/>
        </w:rPr>
        <w:t>ٰ</w:t>
      </w:r>
      <w:r w:rsidRPr="00D14940">
        <w:rPr>
          <w:rStyle w:val="Chard"/>
          <w:rFonts w:hint="eastAsia"/>
          <w:rtl/>
        </w:rPr>
        <w:t>نَ</w:t>
      </w:r>
      <w:r w:rsidRPr="00D14940">
        <w:rPr>
          <w:rStyle w:val="Chard"/>
          <w:rtl/>
        </w:rPr>
        <w:t xml:space="preserve"> </w:t>
      </w:r>
      <w:r w:rsidRPr="00D14940">
        <w:rPr>
          <w:rStyle w:val="Chard"/>
          <w:rFonts w:hint="cs"/>
          <w:rtl/>
        </w:rPr>
        <w:t>ٱ</w:t>
      </w:r>
      <w:r w:rsidRPr="00D14940">
        <w:rPr>
          <w:rStyle w:val="Chard"/>
          <w:rFonts w:hint="eastAsia"/>
          <w:rtl/>
        </w:rPr>
        <w:t>ل</w:t>
      </w:r>
      <w:r w:rsidRPr="00D14940">
        <w:rPr>
          <w:rStyle w:val="Chard"/>
          <w:rFonts w:hint="cs"/>
          <w:rtl/>
        </w:rPr>
        <w:t>ۡ</w:t>
      </w:r>
      <w:r w:rsidRPr="00D14940">
        <w:rPr>
          <w:rStyle w:val="Chard"/>
          <w:rFonts w:hint="eastAsia"/>
          <w:rtl/>
        </w:rPr>
        <w:t>حِك</w:t>
      </w:r>
      <w:r w:rsidRPr="00D14940">
        <w:rPr>
          <w:rStyle w:val="Chard"/>
          <w:rFonts w:hint="cs"/>
          <w:rtl/>
        </w:rPr>
        <w:t>ۡ</w:t>
      </w:r>
      <w:r w:rsidRPr="00D14940">
        <w:rPr>
          <w:rStyle w:val="Chard"/>
          <w:rFonts w:hint="eastAsia"/>
          <w:rtl/>
        </w:rPr>
        <w:t>مَةَ</w:t>
      </w:r>
      <w:r w:rsidRPr="00D14940">
        <w:rPr>
          <w:rStyle w:val="Chard"/>
          <w:rtl/>
        </w:rPr>
        <w:t xml:space="preserve"> </w:t>
      </w:r>
      <w:r w:rsidRPr="00D14940">
        <w:rPr>
          <w:rStyle w:val="Chard"/>
          <w:rFonts w:hint="eastAsia"/>
          <w:rtl/>
        </w:rPr>
        <w:t>أَنِ</w:t>
      </w:r>
      <w:r w:rsidRPr="00D14940">
        <w:rPr>
          <w:rStyle w:val="Chard"/>
          <w:rtl/>
        </w:rPr>
        <w:t xml:space="preserve"> </w:t>
      </w:r>
      <w:r w:rsidRPr="00D14940">
        <w:rPr>
          <w:rStyle w:val="Chard"/>
          <w:rFonts w:hint="cs"/>
          <w:rtl/>
        </w:rPr>
        <w:t>ٱ</w:t>
      </w:r>
      <w:r w:rsidRPr="00D14940">
        <w:rPr>
          <w:rStyle w:val="Chard"/>
          <w:rFonts w:hint="eastAsia"/>
          <w:rtl/>
        </w:rPr>
        <w:t>ش</w:t>
      </w:r>
      <w:r w:rsidRPr="00D14940">
        <w:rPr>
          <w:rStyle w:val="Chard"/>
          <w:rFonts w:hint="cs"/>
          <w:rtl/>
        </w:rPr>
        <w:t>ۡ</w:t>
      </w:r>
      <w:r w:rsidRPr="00D14940">
        <w:rPr>
          <w:rStyle w:val="Chard"/>
          <w:rFonts w:hint="eastAsia"/>
          <w:rtl/>
        </w:rPr>
        <w:t>كُر</w:t>
      </w:r>
      <w:r w:rsidRPr="00D14940">
        <w:rPr>
          <w:rStyle w:val="Chard"/>
          <w:rFonts w:hint="cs"/>
          <w:rtl/>
        </w:rPr>
        <w:t>ۡ</w:t>
      </w:r>
      <w:r w:rsidRPr="00D14940">
        <w:rPr>
          <w:rStyle w:val="Chard"/>
          <w:rtl/>
        </w:rPr>
        <w:t xml:space="preserve"> </w:t>
      </w:r>
      <w:r w:rsidRPr="00D14940">
        <w:rPr>
          <w:rStyle w:val="Chard"/>
          <w:rFonts w:hint="eastAsia"/>
          <w:rtl/>
        </w:rPr>
        <w:t>لِلَّهِ</w:t>
      </w:r>
      <w:r w:rsidRPr="00D14940">
        <w:rPr>
          <w:rFonts w:ascii="B Lotus" w:hAnsi="B Lotus" w:cs="Traditional Arabic" w:hint="cs"/>
          <w:rtl/>
          <w:lang w:bidi="fa-IR"/>
        </w:rPr>
        <w:t>﴾</w:t>
      </w:r>
      <w:r w:rsidRPr="00676945">
        <w:rPr>
          <w:rStyle w:val="Char7"/>
          <w:rFonts w:hint="cs"/>
          <w:rtl/>
        </w:rPr>
        <w:t xml:space="preserve"> </w:t>
      </w:r>
      <w:r w:rsidRPr="00D14940">
        <w:rPr>
          <w:rStyle w:val="Char6"/>
          <w:rFonts w:hint="cs"/>
          <w:rtl/>
        </w:rPr>
        <w:t>[لقمان: 12].</w:t>
      </w:r>
    </w:p>
    <w:p w:rsidR="00D14940" w:rsidRPr="00676945" w:rsidRDefault="00D14940" w:rsidP="00AD7F67">
      <w:pPr>
        <w:tabs>
          <w:tab w:val="right" w:pos="7031"/>
        </w:tabs>
        <w:ind w:firstLine="284"/>
        <w:jc w:val="both"/>
        <w:rPr>
          <w:rStyle w:val="Char7"/>
          <w:rtl/>
        </w:rPr>
      </w:pPr>
      <w:r w:rsidRPr="00D14940">
        <w:rPr>
          <w:rFonts w:cs="Traditional Arabic" w:hint="cs"/>
          <w:sz w:val="26"/>
          <w:szCs w:val="26"/>
          <w:rtl/>
          <w:lang w:bidi="fa-IR"/>
        </w:rPr>
        <w:t>«</w:t>
      </w:r>
      <w:r w:rsidRPr="00676945">
        <w:rPr>
          <w:rStyle w:val="Char7"/>
          <w:rFonts w:hint="cs"/>
          <w:rtl/>
        </w:rPr>
        <w:t>ما به لقمان فرزانگی بخشیدیم (و بدو دستور دادیم) که خدا را سپاسگزاری کن</w:t>
      </w:r>
      <w:r w:rsidRPr="00D14940">
        <w:rPr>
          <w:rFonts w:cs="Traditional Arabic" w:hint="cs"/>
          <w:sz w:val="26"/>
          <w:szCs w:val="26"/>
          <w:rtl/>
          <w:lang w:bidi="fa-IR"/>
        </w:rPr>
        <w:t>»</w:t>
      </w:r>
      <w:r w:rsidRPr="00D14940">
        <w:rPr>
          <w:rStyle w:val="Char4"/>
          <w:rFonts w:hint="cs"/>
          <w:rtl/>
        </w:rPr>
        <w:t>.</w:t>
      </w:r>
    </w:p>
    <w:p w:rsidR="00D14940" w:rsidRPr="00D14940" w:rsidRDefault="00D14940" w:rsidP="00AD7F67">
      <w:pPr>
        <w:pStyle w:val="a2"/>
        <w:rPr>
          <w:rtl/>
        </w:rPr>
      </w:pPr>
      <w:bookmarkStart w:id="314" w:name="_Toc252232348"/>
      <w:bookmarkStart w:id="315" w:name="_Toc375944384"/>
      <w:bookmarkStart w:id="316" w:name="_Toc392004940"/>
      <w:r w:rsidRPr="00D14940">
        <w:rPr>
          <w:rFonts w:hint="cs"/>
          <w:rtl/>
        </w:rPr>
        <w:t>بهره‌ی بنده از اسم خداوند حکیم</w:t>
      </w:r>
      <w:bookmarkEnd w:id="314"/>
      <w:bookmarkEnd w:id="315"/>
      <w:bookmarkEnd w:id="316"/>
    </w:p>
    <w:p w:rsidR="00D14940" w:rsidRPr="004A03E3" w:rsidRDefault="00D14940" w:rsidP="00AD7F67">
      <w:pPr>
        <w:tabs>
          <w:tab w:val="right" w:pos="7031"/>
        </w:tabs>
        <w:jc w:val="both"/>
        <w:rPr>
          <w:rStyle w:val="Char4"/>
          <w:spacing w:val="-2"/>
          <w:rtl/>
        </w:rPr>
      </w:pPr>
      <w:r w:rsidRPr="004A03E3">
        <w:rPr>
          <w:rStyle w:val="Char4"/>
          <w:rFonts w:hint="cs"/>
          <w:spacing w:val="-2"/>
          <w:rtl/>
        </w:rPr>
        <w:t>بنده باید که خود را به ترس از خداوند و بزرگ داشتن عظمتش آراسته گرداند تا خداوند نیز علم و خبرگی در کتاب حکیم و هدایت پیامبرش را، بدو ارزانی دارد. واجب است که حکیم باشی؛ یعنی بر انجام اعمال صالح محکم و استوار باشی و بر حالی باشی که خداوند از تو راضی گردد؛ یعنی اساس آن به گونه‌ای باشد که به اوامرش تمسک جسته و از نواهی‌اش پرهیز نمایی. حکیم در میان بندگان کسی است که پزشک مداوا کننده از امراض درونی است و کسی که در هر لحظه، حق آن لحظه را عطا نماید و آنچه را از مداوا یا عبادت نیاز دارد به او ارزانی دارد حکیم فرزند زمانه‌ی خویش و ابن الوقت به معنای واقعی آن است. هر کس که تمامی اشیاء را بشناسد ولی خداوند را نشناسد او حکیم نیست زیرا که بهتر و والاتر از اشیاء و با فضیلت‌تر از آن‌ها را نشناخته است. حکمت در حق بنده عبارت است از شناخت خداوند به خاطر خودش نه به واسطه‌ی چیزهای دیگر.</w:t>
      </w:r>
    </w:p>
    <w:p w:rsidR="00D14940" w:rsidRPr="004A03E3" w:rsidRDefault="00D14940" w:rsidP="00AD7F67">
      <w:pPr>
        <w:tabs>
          <w:tab w:val="right" w:pos="7031"/>
        </w:tabs>
        <w:ind w:firstLine="284"/>
        <w:jc w:val="both"/>
        <w:rPr>
          <w:rStyle w:val="Char4"/>
          <w:spacing w:val="-2"/>
          <w:rtl/>
        </w:rPr>
      </w:pPr>
      <w:r w:rsidRPr="004A03E3">
        <w:rPr>
          <w:rStyle w:val="Char4"/>
          <w:rFonts w:hint="cs"/>
          <w:spacing w:val="-2"/>
          <w:rtl/>
        </w:rPr>
        <w:t>عبدالحکیم: او بنده‌ای است که خداوند چشم بصیرت</w:t>
      </w:r>
      <w:r w:rsidRPr="004A03E3">
        <w:rPr>
          <w:rStyle w:val="Char4"/>
          <w:rFonts w:hint="eastAsia"/>
          <w:spacing w:val="-2"/>
          <w:rtl/>
        </w:rPr>
        <w:t>‌</w:t>
      </w:r>
      <w:r w:rsidRPr="004A03E3">
        <w:rPr>
          <w:rStyle w:val="Char4"/>
          <w:rFonts w:hint="cs"/>
          <w:spacing w:val="-2"/>
          <w:rtl/>
        </w:rPr>
        <w:t>بین بدو عطا کرده تا حکمت اشیاء را ببیند و او را در کلام موفق و در عمل به بهترین وجه رهنمون گشته است. این بنده اگر خلل و اشکالی را در کاری دید، آن را مرتفع می‌کند و هر فسادی را ببیند آن را به خیر و مصلحت باز می‌گرداند.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دعا: پروردگارا! تو با نور اسم حکیم تجلی نموده‌ای و در هر مخلوقی حکمتی روشن به ودیعت نهاده‌ای و در هر موجودی فضیلتی قرار داده‌ای که هر چیزی حکمتی دارد و در بطن هر بلایی نعمتی نهفته است. پیامبران را با احکام فرستاده‌ای و هر حکمی را حکمتی است و از خزانه‌ی کرمت رزق و روزی را تقدیر کرده‌ای. گاهی بر کسی روزی فراوانی عطا می‌کنی آن هم براساس حکمتی پوشیده از دیدگان مردم و گاه روزی را با رحمت الهی خویش بر کسی تنگ می‌گردانی. خداوندا! از نور حکیم بر قلبم بتابان و مرا از اسرار خبیر علیم آگاه گردان تا چشمه‌های حکمت از قلبم به سوی زبانم روان گشته و امراض نفسی‌ام بدان سبب مداوا گردند و میان مردم با حکمت پدیدار گردم و در میانشان به رحم و شفقت مزین شوم. به درستی که تو بر هر چیزی توانایی.</w:t>
      </w:r>
    </w:p>
    <w:p w:rsidR="00D14940" w:rsidRDefault="00D14940" w:rsidP="004A03E3">
      <w:pPr>
        <w:pStyle w:val="a4"/>
        <w:spacing w:line="240" w:lineRule="auto"/>
        <w:jc w:val="center"/>
        <w:rPr>
          <w:rtl/>
        </w:rPr>
      </w:pPr>
      <w:r w:rsidRPr="00D14940">
        <w:rPr>
          <w:rFonts w:hint="cs"/>
          <w:rtl/>
        </w:rPr>
        <w:t>وصلی الله علی سیدنا محمد وعلی آله وصحبه وسلم</w:t>
      </w:r>
    </w:p>
    <w:p w:rsidR="004A03E3" w:rsidRDefault="004A03E3" w:rsidP="004A03E3">
      <w:pPr>
        <w:pStyle w:val="a4"/>
        <w:spacing w:line="240" w:lineRule="auto"/>
        <w:jc w:val="center"/>
        <w:rPr>
          <w:rtl/>
        </w:rPr>
        <w:sectPr w:rsidR="004A03E3"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D14940" w:rsidRDefault="00D14940" w:rsidP="004A03E3">
      <w:pPr>
        <w:pStyle w:val="a1"/>
        <w:spacing w:line="235" w:lineRule="auto"/>
        <w:rPr>
          <w:rFonts w:cs="CTraditional Arabic"/>
          <w:rtl/>
        </w:rPr>
      </w:pPr>
      <w:bookmarkStart w:id="317" w:name="_Toc252232349"/>
      <w:bookmarkStart w:id="318" w:name="_Toc375944385"/>
      <w:bookmarkStart w:id="319" w:name="_Toc392004941"/>
      <w:r w:rsidRPr="00D14940">
        <w:rPr>
          <w:rFonts w:hint="cs"/>
          <w:rtl/>
        </w:rPr>
        <w:t>الودود</w:t>
      </w:r>
      <w:bookmarkEnd w:id="317"/>
      <w:r w:rsidR="004A03E3">
        <w:rPr>
          <w:rFonts w:hint="cs"/>
          <w:rtl/>
        </w:rPr>
        <w:t xml:space="preserve"> </w:t>
      </w:r>
      <w:r w:rsidRPr="004A03E3">
        <w:rPr>
          <w:rFonts w:cs="CTraditional Arabic" w:hint="cs"/>
          <w:b w:val="0"/>
          <w:bCs w:val="0"/>
        </w:rPr>
        <w:sym w:font="AGA Arabesque" w:char="F059"/>
      </w:r>
      <w:bookmarkEnd w:id="318"/>
      <w:bookmarkEnd w:id="319"/>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w:t>
      </w:r>
      <w:r w:rsidRPr="00D14940">
        <w:rPr>
          <w:rStyle w:val="Char1"/>
          <w:rFonts w:hint="cs"/>
          <w:rtl/>
        </w:rPr>
        <w:t>الودود</w:t>
      </w:r>
      <w:r w:rsidRPr="00676945">
        <w:rPr>
          <w:rStyle w:val="Char4"/>
          <w:rFonts w:hint="cs"/>
          <w:rtl/>
        </w:rPr>
        <w:t>» اسمی از اسماء الله است ودود صیغه‌ی مبالغه بر وزن فعول یعنی بسیار با محبت و بسیار دوستدار. خداوند</w:t>
      </w:r>
      <w:r w:rsidR="004A03E3">
        <w:rPr>
          <w:rStyle w:val="Char4"/>
          <w:rFonts w:hint="cs"/>
          <w:rtl/>
        </w:rPr>
        <w:t xml:space="preserve"> </w:t>
      </w:r>
      <w:r w:rsidRPr="00676945">
        <w:rPr>
          <w:rStyle w:val="Char4"/>
          <w:rFonts w:hint="cs"/>
          <w:rtl/>
        </w:rPr>
        <w:sym w:font="AGA Arabesque" w:char="F055"/>
      </w:r>
      <w:r w:rsidRPr="00676945">
        <w:rPr>
          <w:rStyle w:val="Char4"/>
          <w:rFonts w:hint="cs"/>
          <w:rtl/>
        </w:rPr>
        <w:t xml:space="preserve"> بندگانش را با عشق و محبت آفرید و با دوستی و محبت با ایشان برخورد می‌کند. در حق گناهکارانشان نیکی کرده و آنان را می‌بخشد و توبه‌ی ایشان را می‌پذیرد. خداوند ودود عشق و محبت بسیاری نسبت به بندگان فرمانبردار خود دارد زیرا که خداوند محسنین و صابرین را دوست دارد و بدین خاطر می‌فرماید:</w:t>
      </w:r>
    </w:p>
    <w:p w:rsidR="00D14940" w:rsidRPr="004A03E3" w:rsidRDefault="00D14940" w:rsidP="00AD7F67">
      <w:pPr>
        <w:pStyle w:val="af1"/>
        <w:rPr>
          <w:rStyle w:val="Char4"/>
          <w:spacing w:val="-2"/>
          <w:rtl/>
        </w:rPr>
      </w:pPr>
      <w:r w:rsidRPr="004A03E3">
        <w:rPr>
          <w:rFonts w:ascii="B Lotus" w:hAnsi="B Lotus" w:cs="Traditional Arabic" w:hint="cs"/>
          <w:spacing w:val="-2"/>
          <w:rtl/>
        </w:rPr>
        <w:t>﴿</w:t>
      </w:r>
      <w:r w:rsidRPr="004A03E3">
        <w:rPr>
          <w:rFonts w:hint="eastAsia"/>
          <w:spacing w:val="-2"/>
          <w:rtl/>
        </w:rPr>
        <w:t>يَ</w:t>
      </w:r>
      <w:r w:rsidRPr="004A03E3">
        <w:rPr>
          <w:rFonts w:hint="cs"/>
          <w:spacing w:val="-2"/>
          <w:rtl/>
        </w:rPr>
        <w:t>ٰٓ</w:t>
      </w:r>
      <w:r w:rsidRPr="004A03E3">
        <w:rPr>
          <w:rFonts w:hint="eastAsia"/>
          <w:spacing w:val="-2"/>
          <w:rtl/>
        </w:rPr>
        <w:t>أَيُّهَا</w:t>
      </w:r>
      <w:r w:rsidRPr="004A03E3">
        <w:rPr>
          <w:spacing w:val="-2"/>
          <w:rtl/>
        </w:rPr>
        <w:t xml:space="preserve"> </w:t>
      </w:r>
      <w:r w:rsidRPr="004A03E3">
        <w:rPr>
          <w:rFonts w:hint="cs"/>
          <w:spacing w:val="-2"/>
          <w:rtl/>
        </w:rPr>
        <w:t>ٱ</w:t>
      </w:r>
      <w:r w:rsidRPr="004A03E3">
        <w:rPr>
          <w:rFonts w:hint="eastAsia"/>
          <w:spacing w:val="-2"/>
          <w:rtl/>
        </w:rPr>
        <w:t>لَّذِينَ</w:t>
      </w:r>
      <w:r w:rsidRPr="004A03E3">
        <w:rPr>
          <w:spacing w:val="-2"/>
          <w:rtl/>
        </w:rPr>
        <w:t xml:space="preserve"> </w:t>
      </w:r>
      <w:r w:rsidRPr="004A03E3">
        <w:rPr>
          <w:rFonts w:hint="eastAsia"/>
          <w:spacing w:val="-2"/>
          <w:rtl/>
        </w:rPr>
        <w:t>ءَامَنُواْ</w:t>
      </w:r>
      <w:r w:rsidRPr="004A03E3">
        <w:rPr>
          <w:spacing w:val="-2"/>
          <w:rtl/>
        </w:rPr>
        <w:t xml:space="preserve"> </w:t>
      </w:r>
      <w:r w:rsidRPr="004A03E3">
        <w:rPr>
          <w:rFonts w:hint="eastAsia"/>
          <w:spacing w:val="-2"/>
          <w:rtl/>
        </w:rPr>
        <w:t>مَن</w:t>
      </w:r>
      <w:r w:rsidRPr="004A03E3">
        <w:rPr>
          <w:spacing w:val="-2"/>
          <w:rtl/>
        </w:rPr>
        <w:t xml:space="preserve"> </w:t>
      </w:r>
      <w:r w:rsidRPr="004A03E3">
        <w:rPr>
          <w:rFonts w:hint="eastAsia"/>
          <w:spacing w:val="-2"/>
          <w:rtl/>
        </w:rPr>
        <w:t>يَر</w:t>
      </w:r>
      <w:r w:rsidRPr="004A03E3">
        <w:rPr>
          <w:rFonts w:hint="cs"/>
          <w:spacing w:val="-2"/>
          <w:rtl/>
        </w:rPr>
        <w:t>ۡ</w:t>
      </w:r>
      <w:r w:rsidRPr="004A03E3">
        <w:rPr>
          <w:rFonts w:hint="eastAsia"/>
          <w:spacing w:val="-2"/>
          <w:rtl/>
        </w:rPr>
        <w:t>تَدَّ</w:t>
      </w:r>
      <w:r w:rsidRPr="004A03E3">
        <w:rPr>
          <w:spacing w:val="-2"/>
          <w:rtl/>
        </w:rPr>
        <w:t xml:space="preserve"> </w:t>
      </w:r>
      <w:r w:rsidRPr="004A03E3">
        <w:rPr>
          <w:rFonts w:hint="eastAsia"/>
          <w:spacing w:val="-2"/>
          <w:rtl/>
        </w:rPr>
        <w:t>مِنكُم</w:t>
      </w:r>
      <w:r w:rsidRPr="004A03E3">
        <w:rPr>
          <w:rFonts w:hint="cs"/>
          <w:spacing w:val="-2"/>
          <w:rtl/>
        </w:rPr>
        <w:t>ۡ</w:t>
      </w:r>
      <w:r w:rsidRPr="004A03E3">
        <w:rPr>
          <w:spacing w:val="-2"/>
          <w:rtl/>
        </w:rPr>
        <w:t xml:space="preserve"> </w:t>
      </w:r>
      <w:r w:rsidRPr="004A03E3">
        <w:rPr>
          <w:rFonts w:hint="eastAsia"/>
          <w:spacing w:val="-2"/>
          <w:rtl/>
        </w:rPr>
        <w:t>عَن</w:t>
      </w:r>
      <w:r w:rsidRPr="004A03E3">
        <w:rPr>
          <w:spacing w:val="-2"/>
          <w:rtl/>
        </w:rPr>
        <w:t xml:space="preserve"> </w:t>
      </w:r>
      <w:r w:rsidRPr="004A03E3">
        <w:rPr>
          <w:rFonts w:hint="eastAsia"/>
          <w:spacing w:val="-2"/>
          <w:rtl/>
        </w:rPr>
        <w:t>دِينِهِ</w:t>
      </w:r>
      <w:r w:rsidRPr="004A03E3">
        <w:rPr>
          <w:rFonts w:hint="cs"/>
          <w:spacing w:val="-2"/>
          <w:rtl/>
        </w:rPr>
        <w:t>ۦ</w:t>
      </w:r>
      <w:r w:rsidRPr="004A03E3">
        <w:rPr>
          <w:spacing w:val="-2"/>
          <w:rtl/>
        </w:rPr>
        <w:t xml:space="preserve"> </w:t>
      </w:r>
      <w:r w:rsidRPr="004A03E3">
        <w:rPr>
          <w:rFonts w:hint="eastAsia"/>
          <w:spacing w:val="-2"/>
          <w:rtl/>
        </w:rPr>
        <w:t>فَسَو</w:t>
      </w:r>
      <w:r w:rsidRPr="004A03E3">
        <w:rPr>
          <w:rFonts w:hint="cs"/>
          <w:spacing w:val="-2"/>
          <w:rtl/>
        </w:rPr>
        <w:t>ۡ</w:t>
      </w:r>
      <w:r w:rsidRPr="004A03E3">
        <w:rPr>
          <w:rFonts w:hint="eastAsia"/>
          <w:spacing w:val="-2"/>
          <w:rtl/>
        </w:rPr>
        <w:t>فَ</w:t>
      </w:r>
      <w:r w:rsidRPr="004A03E3">
        <w:rPr>
          <w:spacing w:val="-2"/>
          <w:rtl/>
        </w:rPr>
        <w:t xml:space="preserve"> </w:t>
      </w:r>
      <w:r w:rsidRPr="004A03E3">
        <w:rPr>
          <w:rFonts w:hint="eastAsia"/>
          <w:spacing w:val="-2"/>
          <w:rtl/>
        </w:rPr>
        <w:t>يَأ</w:t>
      </w:r>
      <w:r w:rsidRPr="004A03E3">
        <w:rPr>
          <w:rFonts w:hint="cs"/>
          <w:spacing w:val="-2"/>
          <w:rtl/>
        </w:rPr>
        <w:t>ۡ</w:t>
      </w:r>
      <w:r w:rsidRPr="004A03E3">
        <w:rPr>
          <w:rFonts w:hint="eastAsia"/>
          <w:spacing w:val="-2"/>
          <w:rtl/>
        </w:rPr>
        <w:t>تِي</w:t>
      </w:r>
      <w:r w:rsidRPr="004A03E3">
        <w:rPr>
          <w:spacing w:val="-2"/>
          <w:rtl/>
        </w:rPr>
        <w:t xml:space="preserve"> </w:t>
      </w:r>
      <w:r w:rsidRPr="004A03E3">
        <w:rPr>
          <w:rFonts w:hint="cs"/>
          <w:spacing w:val="-2"/>
          <w:rtl/>
        </w:rPr>
        <w:t>ٱ</w:t>
      </w:r>
      <w:r w:rsidRPr="004A03E3">
        <w:rPr>
          <w:rFonts w:hint="eastAsia"/>
          <w:spacing w:val="-2"/>
          <w:rtl/>
        </w:rPr>
        <w:t>للَّهُ</w:t>
      </w:r>
      <w:r w:rsidRPr="004A03E3">
        <w:rPr>
          <w:spacing w:val="-2"/>
          <w:rtl/>
        </w:rPr>
        <w:t xml:space="preserve"> </w:t>
      </w:r>
      <w:r w:rsidRPr="004A03E3">
        <w:rPr>
          <w:rFonts w:hint="eastAsia"/>
          <w:spacing w:val="-2"/>
          <w:rtl/>
        </w:rPr>
        <w:t>بِقَو</w:t>
      </w:r>
      <w:r w:rsidRPr="004A03E3">
        <w:rPr>
          <w:rFonts w:hint="cs"/>
          <w:spacing w:val="-2"/>
          <w:rtl/>
        </w:rPr>
        <w:t>ۡ</w:t>
      </w:r>
      <w:r w:rsidRPr="004A03E3">
        <w:rPr>
          <w:rFonts w:hint="eastAsia"/>
          <w:spacing w:val="-2"/>
          <w:rtl/>
        </w:rPr>
        <w:t>م</w:t>
      </w:r>
      <w:r w:rsidRPr="004A03E3">
        <w:rPr>
          <w:rFonts w:hint="cs"/>
          <w:spacing w:val="-2"/>
          <w:rtl/>
        </w:rPr>
        <w:t>ٖ</w:t>
      </w:r>
      <w:r w:rsidRPr="004A03E3">
        <w:rPr>
          <w:spacing w:val="-2"/>
          <w:rtl/>
        </w:rPr>
        <w:t xml:space="preserve"> </w:t>
      </w:r>
      <w:r w:rsidRPr="004A03E3">
        <w:rPr>
          <w:rFonts w:hint="eastAsia"/>
          <w:spacing w:val="-2"/>
          <w:rtl/>
        </w:rPr>
        <w:t>يُحِبُّهُم</w:t>
      </w:r>
      <w:r w:rsidRPr="004A03E3">
        <w:rPr>
          <w:rFonts w:hint="cs"/>
          <w:spacing w:val="-2"/>
          <w:rtl/>
        </w:rPr>
        <w:t>ۡ</w:t>
      </w:r>
      <w:r w:rsidRPr="004A03E3">
        <w:rPr>
          <w:spacing w:val="-2"/>
          <w:rtl/>
        </w:rPr>
        <w:t xml:space="preserve"> </w:t>
      </w:r>
      <w:r w:rsidRPr="004A03E3">
        <w:rPr>
          <w:rFonts w:hint="eastAsia"/>
          <w:spacing w:val="-2"/>
          <w:rtl/>
        </w:rPr>
        <w:t>وَيُحِبُّونَهُ</w:t>
      </w:r>
      <w:r w:rsidRPr="004A03E3">
        <w:rPr>
          <w:rFonts w:hint="cs"/>
          <w:spacing w:val="-2"/>
          <w:rtl/>
        </w:rPr>
        <w:t>ۥٓ</w:t>
      </w:r>
      <w:r w:rsidRPr="004A03E3">
        <w:rPr>
          <w:spacing w:val="-2"/>
          <w:rtl/>
        </w:rPr>
        <w:t xml:space="preserve"> </w:t>
      </w:r>
      <w:r w:rsidRPr="004A03E3">
        <w:rPr>
          <w:rFonts w:hint="eastAsia"/>
          <w:spacing w:val="-2"/>
          <w:rtl/>
        </w:rPr>
        <w:t>أَذِلَّةٍ</w:t>
      </w:r>
      <w:r w:rsidRPr="004A03E3">
        <w:rPr>
          <w:spacing w:val="-2"/>
          <w:rtl/>
        </w:rPr>
        <w:t xml:space="preserve"> </w:t>
      </w:r>
      <w:r w:rsidRPr="004A03E3">
        <w:rPr>
          <w:rFonts w:hint="eastAsia"/>
          <w:spacing w:val="-2"/>
          <w:rtl/>
        </w:rPr>
        <w:t>عَلَى</w:t>
      </w:r>
      <w:r w:rsidRPr="004A03E3">
        <w:rPr>
          <w:spacing w:val="-2"/>
          <w:rtl/>
        </w:rPr>
        <w:t xml:space="preserve"> </w:t>
      </w:r>
      <w:r w:rsidRPr="004A03E3">
        <w:rPr>
          <w:rFonts w:hint="cs"/>
          <w:spacing w:val="-2"/>
          <w:rtl/>
        </w:rPr>
        <w:t>ٱ</w:t>
      </w:r>
      <w:r w:rsidRPr="004A03E3">
        <w:rPr>
          <w:rFonts w:hint="eastAsia"/>
          <w:spacing w:val="-2"/>
          <w:rtl/>
        </w:rPr>
        <w:t>ل</w:t>
      </w:r>
      <w:r w:rsidRPr="004A03E3">
        <w:rPr>
          <w:rFonts w:hint="cs"/>
          <w:spacing w:val="-2"/>
          <w:rtl/>
        </w:rPr>
        <w:t>ۡ</w:t>
      </w:r>
      <w:r w:rsidRPr="004A03E3">
        <w:rPr>
          <w:rFonts w:hint="eastAsia"/>
          <w:spacing w:val="-2"/>
          <w:rtl/>
        </w:rPr>
        <w:t>مُؤ</w:t>
      </w:r>
      <w:r w:rsidRPr="004A03E3">
        <w:rPr>
          <w:rFonts w:hint="cs"/>
          <w:spacing w:val="-2"/>
          <w:rtl/>
        </w:rPr>
        <w:t>ۡ</w:t>
      </w:r>
      <w:r w:rsidRPr="004A03E3">
        <w:rPr>
          <w:rFonts w:hint="eastAsia"/>
          <w:spacing w:val="-2"/>
          <w:rtl/>
        </w:rPr>
        <w:t>مِنِينَ</w:t>
      </w:r>
      <w:r w:rsidRPr="004A03E3">
        <w:rPr>
          <w:spacing w:val="-2"/>
          <w:rtl/>
        </w:rPr>
        <w:t xml:space="preserve"> </w:t>
      </w:r>
      <w:r w:rsidRPr="004A03E3">
        <w:rPr>
          <w:rFonts w:hint="eastAsia"/>
          <w:spacing w:val="-2"/>
          <w:rtl/>
        </w:rPr>
        <w:t>أَعِزَّةٍ</w:t>
      </w:r>
      <w:r w:rsidRPr="004A03E3">
        <w:rPr>
          <w:spacing w:val="-2"/>
          <w:rtl/>
        </w:rPr>
        <w:t xml:space="preserve"> </w:t>
      </w:r>
      <w:r w:rsidRPr="004A03E3">
        <w:rPr>
          <w:rFonts w:hint="eastAsia"/>
          <w:spacing w:val="-2"/>
          <w:rtl/>
        </w:rPr>
        <w:t>عَلَى</w:t>
      </w:r>
      <w:r w:rsidRPr="004A03E3">
        <w:rPr>
          <w:spacing w:val="-2"/>
          <w:rtl/>
        </w:rPr>
        <w:t xml:space="preserve"> </w:t>
      </w:r>
      <w:r w:rsidRPr="004A03E3">
        <w:rPr>
          <w:rFonts w:hint="cs"/>
          <w:spacing w:val="-2"/>
          <w:rtl/>
        </w:rPr>
        <w:t>ٱ</w:t>
      </w:r>
      <w:r w:rsidRPr="004A03E3">
        <w:rPr>
          <w:rFonts w:hint="eastAsia"/>
          <w:spacing w:val="-2"/>
          <w:rtl/>
        </w:rPr>
        <w:t>ل</w:t>
      </w:r>
      <w:r w:rsidRPr="004A03E3">
        <w:rPr>
          <w:rFonts w:hint="cs"/>
          <w:spacing w:val="-2"/>
          <w:rtl/>
        </w:rPr>
        <w:t>ۡ</w:t>
      </w:r>
      <w:r w:rsidRPr="004A03E3">
        <w:rPr>
          <w:rFonts w:hint="eastAsia"/>
          <w:spacing w:val="-2"/>
          <w:rtl/>
        </w:rPr>
        <w:t>كَ</w:t>
      </w:r>
      <w:r w:rsidRPr="004A03E3">
        <w:rPr>
          <w:rFonts w:hint="cs"/>
          <w:spacing w:val="-2"/>
          <w:rtl/>
        </w:rPr>
        <w:t>ٰ</w:t>
      </w:r>
      <w:r w:rsidRPr="004A03E3">
        <w:rPr>
          <w:rFonts w:hint="eastAsia"/>
          <w:spacing w:val="-2"/>
          <w:rtl/>
        </w:rPr>
        <w:t>فِرِينَ</w:t>
      </w:r>
      <w:r w:rsidRPr="004A03E3">
        <w:rPr>
          <w:spacing w:val="-2"/>
          <w:rtl/>
        </w:rPr>
        <w:t xml:space="preserve"> </w:t>
      </w:r>
      <w:r w:rsidRPr="004A03E3">
        <w:rPr>
          <w:rFonts w:hint="eastAsia"/>
          <w:spacing w:val="-2"/>
          <w:rtl/>
        </w:rPr>
        <w:t>يُجَ</w:t>
      </w:r>
      <w:r w:rsidRPr="004A03E3">
        <w:rPr>
          <w:rFonts w:hint="cs"/>
          <w:spacing w:val="-2"/>
          <w:rtl/>
        </w:rPr>
        <w:t>ٰ</w:t>
      </w:r>
      <w:r w:rsidRPr="004A03E3">
        <w:rPr>
          <w:rFonts w:hint="eastAsia"/>
          <w:spacing w:val="-2"/>
          <w:rtl/>
        </w:rPr>
        <w:t>هِدُونَ</w:t>
      </w:r>
      <w:r w:rsidRPr="004A03E3">
        <w:rPr>
          <w:spacing w:val="-2"/>
          <w:rtl/>
        </w:rPr>
        <w:t xml:space="preserve"> </w:t>
      </w:r>
      <w:r w:rsidRPr="004A03E3">
        <w:rPr>
          <w:rFonts w:hint="eastAsia"/>
          <w:spacing w:val="-2"/>
          <w:rtl/>
        </w:rPr>
        <w:t>فِي</w:t>
      </w:r>
      <w:r w:rsidRPr="004A03E3">
        <w:rPr>
          <w:spacing w:val="-2"/>
          <w:rtl/>
        </w:rPr>
        <w:t xml:space="preserve"> </w:t>
      </w:r>
      <w:r w:rsidRPr="004A03E3">
        <w:rPr>
          <w:rFonts w:hint="eastAsia"/>
          <w:spacing w:val="-2"/>
          <w:rtl/>
        </w:rPr>
        <w:t>سَبِيلِ</w:t>
      </w:r>
      <w:r w:rsidRPr="004A03E3">
        <w:rPr>
          <w:spacing w:val="-2"/>
          <w:rtl/>
        </w:rPr>
        <w:t xml:space="preserve"> </w:t>
      </w:r>
      <w:r w:rsidRPr="004A03E3">
        <w:rPr>
          <w:rFonts w:hint="cs"/>
          <w:spacing w:val="-2"/>
          <w:rtl/>
        </w:rPr>
        <w:t>ٱ</w:t>
      </w:r>
      <w:r w:rsidRPr="004A03E3">
        <w:rPr>
          <w:rFonts w:hint="eastAsia"/>
          <w:spacing w:val="-2"/>
          <w:rtl/>
        </w:rPr>
        <w:t>للَّهِ</w:t>
      </w:r>
      <w:r w:rsidRPr="004A03E3">
        <w:rPr>
          <w:spacing w:val="-2"/>
          <w:rtl/>
        </w:rPr>
        <w:t xml:space="preserve"> </w:t>
      </w:r>
      <w:r w:rsidRPr="004A03E3">
        <w:rPr>
          <w:rFonts w:hint="eastAsia"/>
          <w:spacing w:val="-2"/>
          <w:rtl/>
        </w:rPr>
        <w:t>وَلَا</w:t>
      </w:r>
      <w:r w:rsidRPr="004A03E3">
        <w:rPr>
          <w:spacing w:val="-2"/>
          <w:rtl/>
        </w:rPr>
        <w:t xml:space="preserve"> </w:t>
      </w:r>
      <w:r w:rsidRPr="004A03E3">
        <w:rPr>
          <w:rFonts w:hint="eastAsia"/>
          <w:spacing w:val="-2"/>
          <w:rtl/>
        </w:rPr>
        <w:t>يَخَافُونَ</w:t>
      </w:r>
      <w:r w:rsidRPr="004A03E3">
        <w:rPr>
          <w:spacing w:val="-2"/>
          <w:rtl/>
        </w:rPr>
        <w:t xml:space="preserve"> </w:t>
      </w:r>
      <w:r w:rsidRPr="004A03E3">
        <w:rPr>
          <w:rFonts w:hint="eastAsia"/>
          <w:spacing w:val="-2"/>
          <w:rtl/>
        </w:rPr>
        <w:t>لَو</w:t>
      </w:r>
      <w:r w:rsidRPr="004A03E3">
        <w:rPr>
          <w:rFonts w:hint="cs"/>
          <w:spacing w:val="-2"/>
          <w:rtl/>
        </w:rPr>
        <w:t>ۡ</w:t>
      </w:r>
      <w:r w:rsidRPr="004A03E3">
        <w:rPr>
          <w:rFonts w:hint="eastAsia"/>
          <w:spacing w:val="-2"/>
          <w:rtl/>
        </w:rPr>
        <w:t>مَةَ</w:t>
      </w:r>
      <w:r w:rsidRPr="004A03E3">
        <w:rPr>
          <w:spacing w:val="-2"/>
          <w:rtl/>
        </w:rPr>
        <w:t xml:space="preserve"> </w:t>
      </w:r>
      <w:r w:rsidRPr="004A03E3">
        <w:rPr>
          <w:rFonts w:hint="eastAsia"/>
          <w:spacing w:val="-2"/>
          <w:rtl/>
        </w:rPr>
        <w:t>لَا</w:t>
      </w:r>
      <w:r w:rsidRPr="004A03E3">
        <w:rPr>
          <w:rFonts w:hint="cs"/>
          <w:spacing w:val="-2"/>
          <w:rtl/>
        </w:rPr>
        <w:t>ٓ</w:t>
      </w:r>
      <w:r w:rsidRPr="004A03E3">
        <w:rPr>
          <w:rFonts w:hint="eastAsia"/>
          <w:spacing w:val="-2"/>
          <w:rtl/>
        </w:rPr>
        <w:t>ئِم</w:t>
      </w:r>
      <w:r w:rsidRPr="004A03E3">
        <w:rPr>
          <w:rFonts w:hint="cs"/>
          <w:spacing w:val="-2"/>
          <w:rtl/>
        </w:rPr>
        <w:t>ٖۚ</w:t>
      </w:r>
      <w:r w:rsidRPr="004A03E3">
        <w:rPr>
          <w:spacing w:val="-2"/>
          <w:rtl/>
        </w:rPr>
        <w:t xml:space="preserve"> </w:t>
      </w:r>
      <w:r w:rsidRPr="004A03E3">
        <w:rPr>
          <w:rFonts w:hint="eastAsia"/>
          <w:spacing w:val="-2"/>
          <w:rtl/>
        </w:rPr>
        <w:t>ذَ</w:t>
      </w:r>
      <w:r w:rsidRPr="004A03E3">
        <w:rPr>
          <w:rFonts w:hint="cs"/>
          <w:spacing w:val="-2"/>
          <w:rtl/>
        </w:rPr>
        <w:t>ٰ</w:t>
      </w:r>
      <w:r w:rsidRPr="004A03E3">
        <w:rPr>
          <w:rFonts w:hint="eastAsia"/>
          <w:spacing w:val="-2"/>
          <w:rtl/>
        </w:rPr>
        <w:t>لِكَ</w:t>
      </w:r>
      <w:r w:rsidRPr="004A03E3">
        <w:rPr>
          <w:spacing w:val="-2"/>
          <w:rtl/>
        </w:rPr>
        <w:t xml:space="preserve"> </w:t>
      </w:r>
      <w:r w:rsidRPr="004A03E3">
        <w:rPr>
          <w:rFonts w:hint="eastAsia"/>
          <w:spacing w:val="-2"/>
          <w:rtl/>
        </w:rPr>
        <w:t>فَض</w:t>
      </w:r>
      <w:r w:rsidRPr="004A03E3">
        <w:rPr>
          <w:rFonts w:hint="cs"/>
          <w:spacing w:val="-2"/>
          <w:rtl/>
        </w:rPr>
        <w:t>ۡ</w:t>
      </w:r>
      <w:r w:rsidRPr="004A03E3">
        <w:rPr>
          <w:rFonts w:hint="eastAsia"/>
          <w:spacing w:val="-2"/>
          <w:rtl/>
        </w:rPr>
        <w:t>لُ</w:t>
      </w:r>
      <w:r w:rsidRPr="004A03E3">
        <w:rPr>
          <w:spacing w:val="-2"/>
          <w:rtl/>
        </w:rPr>
        <w:t xml:space="preserve"> </w:t>
      </w:r>
      <w:r w:rsidRPr="004A03E3">
        <w:rPr>
          <w:rFonts w:hint="cs"/>
          <w:spacing w:val="-2"/>
          <w:rtl/>
        </w:rPr>
        <w:t>ٱ</w:t>
      </w:r>
      <w:r w:rsidRPr="004A03E3">
        <w:rPr>
          <w:rFonts w:hint="eastAsia"/>
          <w:spacing w:val="-2"/>
          <w:rtl/>
        </w:rPr>
        <w:t>للَّهِ</w:t>
      </w:r>
      <w:r w:rsidRPr="004A03E3">
        <w:rPr>
          <w:spacing w:val="-2"/>
          <w:rtl/>
        </w:rPr>
        <w:t xml:space="preserve"> </w:t>
      </w:r>
      <w:r w:rsidRPr="004A03E3">
        <w:rPr>
          <w:rFonts w:hint="eastAsia"/>
          <w:spacing w:val="-2"/>
          <w:rtl/>
        </w:rPr>
        <w:t>يُؤ</w:t>
      </w:r>
      <w:r w:rsidRPr="004A03E3">
        <w:rPr>
          <w:rFonts w:hint="cs"/>
          <w:spacing w:val="-2"/>
          <w:rtl/>
        </w:rPr>
        <w:t>ۡ</w:t>
      </w:r>
      <w:r w:rsidRPr="004A03E3">
        <w:rPr>
          <w:rFonts w:hint="eastAsia"/>
          <w:spacing w:val="-2"/>
          <w:rtl/>
        </w:rPr>
        <w:t>تِيهِ</w:t>
      </w:r>
      <w:r w:rsidRPr="004A03E3">
        <w:rPr>
          <w:spacing w:val="-2"/>
          <w:rtl/>
        </w:rPr>
        <w:t xml:space="preserve"> </w:t>
      </w:r>
      <w:r w:rsidRPr="004A03E3">
        <w:rPr>
          <w:rFonts w:hint="eastAsia"/>
          <w:spacing w:val="-2"/>
          <w:rtl/>
        </w:rPr>
        <w:t>مَن</w:t>
      </w:r>
      <w:r w:rsidRPr="004A03E3">
        <w:rPr>
          <w:spacing w:val="-2"/>
          <w:rtl/>
        </w:rPr>
        <w:t xml:space="preserve"> </w:t>
      </w:r>
      <w:r w:rsidRPr="004A03E3">
        <w:rPr>
          <w:rFonts w:hint="eastAsia"/>
          <w:spacing w:val="-2"/>
          <w:rtl/>
        </w:rPr>
        <w:t>يَشَا</w:t>
      </w:r>
      <w:r w:rsidRPr="004A03E3">
        <w:rPr>
          <w:rFonts w:hint="cs"/>
          <w:spacing w:val="-2"/>
          <w:rtl/>
        </w:rPr>
        <w:t>ٓ</w:t>
      </w:r>
      <w:r w:rsidRPr="004A03E3">
        <w:rPr>
          <w:rFonts w:hint="eastAsia"/>
          <w:spacing w:val="-2"/>
          <w:rtl/>
        </w:rPr>
        <w:t>ءُ</w:t>
      </w:r>
      <w:r w:rsidRPr="004A03E3">
        <w:rPr>
          <w:rFonts w:hint="cs"/>
          <w:spacing w:val="-2"/>
          <w:rtl/>
        </w:rPr>
        <w:t>ۚ</w:t>
      </w:r>
      <w:r w:rsidRPr="004A03E3">
        <w:rPr>
          <w:spacing w:val="-2"/>
          <w:rtl/>
        </w:rPr>
        <w:t xml:space="preserve"> </w:t>
      </w:r>
      <w:r w:rsidRPr="004A03E3">
        <w:rPr>
          <w:rFonts w:hint="eastAsia"/>
          <w:spacing w:val="-2"/>
          <w:rtl/>
        </w:rPr>
        <w:t>وَ</w:t>
      </w:r>
      <w:r w:rsidRPr="004A03E3">
        <w:rPr>
          <w:rFonts w:hint="cs"/>
          <w:spacing w:val="-2"/>
          <w:rtl/>
        </w:rPr>
        <w:t>ٱ</w:t>
      </w:r>
      <w:r w:rsidRPr="004A03E3">
        <w:rPr>
          <w:rFonts w:hint="eastAsia"/>
          <w:spacing w:val="-2"/>
          <w:rtl/>
        </w:rPr>
        <w:t>للَّهُ</w:t>
      </w:r>
      <w:r w:rsidRPr="004A03E3">
        <w:rPr>
          <w:spacing w:val="-2"/>
          <w:rtl/>
        </w:rPr>
        <w:t xml:space="preserve"> </w:t>
      </w:r>
      <w:r w:rsidRPr="004A03E3">
        <w:rPr>
          <w:rFonts w:hint="eastAsia"/>
          <w:spacing w:val="-2"/>
          <w:rtl/>
        </w:rPr>
        <w:t>وَ</w:t>
      </w:r>
      <w:r w:rsidRPr="004A03E3">
        <w:rPr>
          <w:rFonts w:hint="cs"/>
          <w:spacing w:val="-2"/>
          <w:rtl/>
        </w:rPr>
        <w:t>ٰ</w:t>
      </w:r>
      <w:r w:rsidRPr="004A03E3">
        <w:rPr>
          <w:rFonts w:hint="eastAsia"/>
          <w:spacing w:val="-2"/>
          <w:rtl/>
        </w:rPr>
        <w:t>سِعٌ</w:t>
      </w:r>
      <w:r w:rsidRPr="004A03E3">
        <w:rPr>
          <w:spacing w:val="-2"/>
          <w:rtl/>
        </w:rPr>
        <w:t xml:space="preserve"> </w:t>
      </w:r>
      <w:r w:rsidRPr="004A03E3">
        <w:rPr>
          <w:rFonts w:hint="eastAsia"/>
          <w:spacing w:val="-2"/>
          <w:rtl/>
        </w:rPr>
        <w:t>عَلِيمٌ</w:t>
      </w:r>
      <w:r w:rsidRPr="004A03E3">
        <w:rPr>
          <w:spacing w:val="-2"/>
          <w:rtl/>
        </w:rPr>
        <w:t xml:space="preserve"> </w:t>
      </w:r>
      <w:r w:rsidRPr="004A03E3">
        <w:rPr>
          <w:rFonts w:hint="cs"/>
          <w:spacing w:val="-2"/>
          <w:rtl/>
        </w:rPr>
        <w:t>٥٤</w:t>
      </w:r>
      <w:r w:rsidRPr="004A03E3">
        <w:rPr>
          <w:rFonts w:ascii="B Lotus" w:hAnsi="B Lotus" w:cs="Traditional Arabic" w:hint="cs"/>
          <w:spacing w:val="-2"/>
          <w:rtl/>
        </w:rPr>
        <w:t>﴾</w:t>
      </w:r>
      <w:r w:rsidRPr="004A03E3">
        <w:rPr>
          <w:rStyle w:val="Char7"/>
          <w:rFonts w:hint="cs"/>
          <w:spacing w:val="-2"/>
          <w:rtl/>
        </w:rPr>
        <w:t xml:space="preserve"> </w:t>
      </w:r>
      <w:r w:rsidRPr="004A03E3">
        <w:rPr>
          <w:rStyle w:val="Char6"/>
          <w:rFonts w:hint="cs"/>
          <w:spacing w:val="-2"/>
          <w:rtl/>
        </w:rPr>
        <w:t>[المائد</w:t>
      </w:r>
      <w:r w:rsidRPr="004A03E3">
        <w:rPr>
          <w:rStyle w:val="Char6"/>
          <w:spacing w:val="-2"/>
          <w:rtl/>
        </w:rPr>
        <w:t>ة</w:t>
      </w:r>
      <w:r w:rsidRPr="004A03E3">
        <w:rPr>
          <w:rStyle w:val="Char6"/>
          <w:rFonts w:hint="cs"/>
          <w:spacing w:val="-2"/>
          <w:rtl/>
        </w:rPr>
        <w:t>: 54].</w:t>
      </w:r>
    </w:p>
    <w:p w:rsidR="00D14940" w:rsidRPr="004A03E3" w:rsidRDefault="00D14940" w:rsidP="00AD7F67">
      <w:pPr>
        <w:pStyle w:val="ab"/>
        <w:rPr>
          <w:spacing w:val="-2"/>
          <w:rtl/>
        </w:rPr>
      </w:pPr>
      <w:r w:rsidRPr="004A03E3">
        <w:rPr>
          <w:rFonts w:cs="Traditional Arabic" w:hint="cs"/>
          <w:spacing w:val="-2"/>
          <w:rtl/>
        </w:rPr>
        <w:t>«</w:t>
      </w:r>
      <w:r w:rsidRPr="004A03E3">
        <w:rPr>
          <w:rFonts w:hint="cs"/>
          <w:spacing w:val="-2"/>
          <w:rtl/>
        </w:rPr>
        <w:t>ای مؤمنان! هر کس از شما از آیین خود بازگردد (و از ایمان به کفرگراید، کوچک‌ترین زیانی به خدا نمی‌رساند و در آینده) خداوند جمعیتی را (به جای ایشان بر روی زمین) خواهد آورد که خداوند دوستشان می‌دارد و آنان هم خدا را دوست می‌دارند</w:t>
      </w:r>
      <w:r w:rsidRPr="004A03E3">
        <w:rPr>
          <w:rStyle w:val="Char4"/>
          <w:rFonts w:hint="cs"/>
          <w:spacing w:val="-2"/>
          <w:rtl/>
        </w:rPr>
        <w:t>.</w:t>
      </w:r>
      <w:r w:rsidRPr="004A03E3">
        <w:rPr>
          <w:rFonts w:hint="cs"/>
          <w:spacing w:val="-2"/>
          <w:rtl/>
        </w:rPr>
        <w:t xml:space="preserve"> نسبت به مؤمنان نرم و فروتن بوده و در برابرکافران سخت و نیرومندند، در راه خدا جهاد می‌کنند و به تلاش می‌ایستند و از سرزنش هیچ سرزنش کننده‌ای (در اطاعت از فرمان یزدان) هراسی به خود راه نمی‌دهند</w:t>
      </w:r>
      <w:r w:rsidRPr="004A03E3">
        <w:rPr>
          <w:rStyle w:val="Char4"/>
          <w:rFonts w:hint="cs"/>
          <w:spacing w:val="-2"/>
          <w:rtl/>
        </w:rPr>
        <w:t>.</w:t>
      </w:r>
      <w:r w:rsidRPr="004A03E3">
        <w:rPr>
          <w:rFonts w:hint="cs"/>
          <w:spacing w:val="-2"/>
          <w:rtl/>
        </w:rPr>
        <w:t xml:space="preserve"> این هم فضل خدا است (که کسی دارای چنین اوصافی باشد) خداوند آن را به هر کس که بخواهد (به خیر و خوبی نائل شود) عطا می‌کند و خداوند دارای فضل فراوان و (انعام بی‌شمار است و از مستحقان آن) آگاه است</w:t>
      </w:r>
      <w:r w:rsidRPr="004A03E3">
        <w:rPr>
          <w:rFonts w:cs="Traditional Arabic" w:hint="cs"/>
          <w:spacing w:val="-2"/>
          <w:rtl/>
        </w:rPr>
        <w:t>»</w:t>
      </w:r>
      <w:r w:rsidRPr="004A03E3">
        <w:rPr>
          <w:rStyle w:val="Char4"/>
          <w:rFonts w:hint="cs"/>
          <w:spacing w:val="-2"/>
          <w:rtl/>
        </w:rPr>
        <w:t>.</w:t>
      </w:r>
    </w:p>
    <w:p w:rsidR="00D14940" w:rsidRPr="00676945" w:rsidRDefault="00D14940" w:rsidP="00AD7F67">
      <w:pPr>
        <w:tabs>
          <w:tab w:val="right" w:pos="7031"/>
        </w:tabs>
        <w:ind w:firstLine="284"/>
        <w:jc w:val="both"/>
        <w:rPr>
          <w:rStyle w:val="Char4"/>
          <w:rtl/>
        </w:rPr>
      </w:pPr>
      <w:r w:rsidRPr="00676945">
        <w:rPr>
          <w:rStyle w:val="Char4"/>
          <w:rFonts w:hint="cs"/>
          <w:rtl/>
        </w:rPr>
        <w:t xml:space="preserve">دوستی و محبت خداوند با بندگان همچون محبت و دوستی بندگان با همدیگر نیست و هیچ اثر انفعالی در خداوند به وجود نمی‌آید و هیچ شباهت و هم شکلی میان خدا و بندگان وجود ندارد؛ زیرا که </w:t>
      </w:r>
      <w:r w:rsidRPr="00D14940">
        <w:rPr>
          <w:rFonts w:ascii="B Lotus" w:hAnsi="B Lotus" w:cs="Traditional Arabic" w:hint="cs"/>
          <w:rtl/>
          <w:lang w:bidi="fa-IR"/>
        </w:rPr>
        <w:t>﴿</w:t>
      </w:r>
      <w:r w:rsidRPr="00D14940">
        <w:rPr>
          <w:rStyle w:val="Chard"/>
          <w:rFonts w:hint="eastAsia"/>
          <w:rtl/>
        </w:rPr>
        <w:t>لَي</w:t>
      </w:r>
      <w:r w:rsidRPr="00D14940">
        <w:rPr>
          <w:rStyle w:val="Chard"/>
          <w:rFonts w:hint="cs"/>
          <w:rtl/>
        </w:rPr>
        <w:t>ۡ</w:t>
      </w:r>
      <w:r w:rsidRPr="00D14940">
        <w:rPr>
          <w:rStyle w:val="Chard"/>
          <w:rFonts w:hint="eastAsia"/>
          <w:rtl/>
        </w:rPr>
        <w:t>سَ</w:t>
      </w:r>
      <w:r w:rsidRPr="00D14940">
        <w:rPr>
          <w:rStyle w:val="Chard"/>
          <w:rtl/>
        </w:rPr>
        <w:t xml:space="preserve"> </w:t>
      </w:r>
      <w:r w:rsidRPr="00D14940">
        <w:rPr>
          <w:rStyle w:val="Chard"/>
          <w:rFonts w:hint="eastAsia"/>
          <w:rtl/>
        </w:rPr>
        <w:t>كَمِث</w:t>
      </w:r>
      <w:r w:rsidRPr="00D14940">
        <w:rPr>
          <w:rStyle w:val="Chard"/>
          <w:rFonts w:hint="cs"/>
          <w:rtl/>
        </w:rPr>
        <w:t>ۡ</w:t>
      </w:r>
      <w:r w:rsidRPr="00D14940">
        <w:rPr>
          <w:rStyle w:val="Chard"/>
          <w:rFonts w:hint="eastAsia"/>
          <w:rtl/>
        </w:rPr>
        <w:t>لِهِ</w:t>
      </w:r>
      <w:r w:rsidRPr="00D14940">
        <w:rPr>
          <w:rStyle w:val="Chard"/>
          <w:rFonts w:hint="cs"/>
          <w:rtl/>
        </w:rPr>
        <w:t>ۦ</w:t>
      </w:r>
      <w:r w:rsidRPr="00D14940">
        <w:rPr>
          <w:rStyle w:val="Chard"/>
          <w:rtl/>
        </w:rPr>
        <w:t xml:space="preserve"> </w:t>
      </w:r>
      <w:r w:rsidRPr="00D14940">
        <w:rPr>
          <w:rStyle w:val="Chard"/>
          <w:rFonts w:hint="eastAsia"/>
          <w:rtl/>
        </w:rPr>
        <w:t>شَي</w:t>
      </w:r>
      <w:r w:rsidRPr="00D14940">
        <w:rPr>
          <w:rStyle w:val="Chard"/>
          <w:rFonts w:hint="cs"/>
          <w:rtl/>
        </w:rPr>
        <w:t>ۡ</w:t>
      </w:r>
      <w:r w:rsidRPr="00D14940">
        <w:rPr>
          <w:rStyle w:val="Chard"/>
          <w:rFonts w:hint="eastAsia"/>
          <w:rtl/>
        </w:rPr>
        <w:t>ء</w:t>
      </w:r>
      <w:r w:rsidRPr="00D14940">
        <w:rPr>
          <w:rStyle w:val="Chard"/>
          <w:rFonts w:hint="cs"/>
          <w:rtl/>
        </w:rPr>
        <w:t>ٞ</w:t>
      </w:r>
      <w:r w:rsidRPr="00D14940">
        <w:rPr>
          <w:rFonts w:ascii="B Lotus" w:hAnsi="B Lotus" w:cs="Traditional Arabic" w:hint="cs"/>
          <w:rtl/>
          <w:lang w:bidi="fa-IR"/>
        </w:rPr>
        <w:t>﴾</w:t>
      </w:r>
      <w:r w:rsidRPr="00676945">
        <w:rPr>
          <w:rStyle w:val="Char7"/>
          <w:rFonts w:hint="cs"/>
          <w:rtl/>
        </w:rPr>
        <w:t xml:space="preserve"> </w:t>
      </w:r>
      <w:r w:rsidRPr="00D14940">
        <w:rPr>
          <w:rStyle w:val="Char6"/>
          <w:rFonts w:hint="cs"/>
          <w:rtl/>
        </w:rPr>
        <w:t xml:space="preserve">[الشوری: 11]. </w:t>
      </w:r>
      <w:r w:rsidRPr="00D14940">
        <w:rPr>
          <w:rFonts w:cs="Traditional Arabic" w:hint="cs"/>
          <w:rtl/>
          <w:lang w:bidi="fa-IR"/>
        </w:rPr>
        <w:t>«</w:t>
      </w:r>
      <w:r w:rsidRPr="00676945">
        <w:rPr>
          <w:rStyle w:val="Char4"/>
          <w:rFonts w:hint="cs"/>
          <w:rtl/>
        </w:rPr>
        <w:t>هیچ چیز مثل و مانند او نیست</w:t>
      </w:r>
      <w:r w:rsidRPr="00D14940">
        <w:rPr>
          <w:rFonts w:cs="Traditional Arabic" w:hint="cs"/>
          <w:rtl/>
          <w:lang w:bidi="fa-IR"/>
        </w:rPr>
        <w:t>»</w:t>
      </w:r>
      <w:r w:rsidRPr="00676945">
        <w:rPr>
          <w:rStyle w:val="Char4"/>
          <w:rFonts w:hint="cs"/>
          <w:rtl/>
        </w:rPr>
        <w:t>. بندگان به خاطر همدردی و دلسوزی و یا به خاطر به دست آوردن منفعتی به همدیگر انس و الفت می‌یابند در حالی که خداوند بی‌نیاز از جهانیان بوده و هیچ احتیاجی به همدردی و دلسوزی شخص و یا منفعت کسب کردن از طریق او ندارد، بلکه تمامی مخلوقات محتاج رحمت و فضل خداوند هستند و ایشان را بدین خاطر دوست دارند که آنان حریص‌اند تا راه سعادت وجودشان را بیابند و می‌خواهند که نفس‌هایشان را با ایمان و تقوی و عمل صالح نجات دهند. عشق و محبت خداوند در حق بندگان عبارت است از: سرپرستی و یاری ایشان تا رحمت و مغفرت  و رعایت و عنایت خود را شامل حال ایشان گرداند. بدین خاطر اسم ودود همراه با اسم رحیم آمده است و می‌فرماید:</w:t>
      </w:r>
    </w:p>
    <w:p w:rsidR="00D14940" w:rsidRPr="00676945" w:rsidRDefault="00D14940" w:rsidP="00AD7F67">
      <w:pPr>
        <w:pStyle w:val="af1"/>
        <w:rPr>
          <w:rStyle w:val="Char4"/>
          <w:rtl/>
        </w:rPr>
      </w:pPr>
      <w:r w:rsidRPr="00D14940">
        <w:rPr>
          <w:rFonts w:ascii="B Lotus" w:hAnsi="B Lotus" w:cs="Traditional Arabic" w:hint="cs"/>
          <w:rtl/>
        </w:rPr>
        <w:t>﴿</w:t>
      </w:r>
      <w:r w:rsidRPr="004A03E3">
        <w:rPr>
          <w:rFonts w:hint="eastAsia"/>
          <w:rtl/>
        </w:rPr>
        <w:t>إِنَّ</w:t>
      </w:r>
      <w:r w:rsidRPr="004A03E3">
        <w:rPr>
          <w:rtl/>
        </w:rPr>
        <w:t xml:space="preserve"> </w:t>
      </w:r>
      <w:r w:rsidRPr="004A03E3">
        <w:rPr>
          <w:rFonts w:hint="eastAsia"/>
          <w:rtl/>
        </w:rPr>
        <w:t>رَبِّي</w:t>
      </w:r>
      <w:r w:rsidRPr="004A03E3">
        <w:rPr>
          <w:rtl/>
        </w:rPr>
        <w:t xml:space="preserve"> </w:t>
      </w:r>
      <w:r w:rsidRPr="004A03E3">
        <w:rPr>
          <w:rFonts w:hint="eastAsia"/>
          <w:rtl/>
        </w:rPr>
        <w:t>رَحِيم</w:t>
      </w:r>
      <w:r w:rsidRPr="004A03E3">
        <w:rPr>
          <w:rFonts w:hint="cs"/>
          <w:rtl/>
        </w:rPr>
        <w:t>ٞ</w:t>
      </w:r>
      <w:r w:rsidRPr="004A03E3">
        <w:rPr>
          <w:rtl/>
        </w:rPr>
        <w:t xml:space="preserve"> </w:t>
      </w:r>
      <w:r w:rsidRPr="004A03E3">
        <w:rPr>
          <w:rFonts w:hint="eastAsia"/>
          <w:rtl/>
        </w:rPr>
        <w:t>وَدُود</w:t>
      </w:r>
      <w:r w:rsidRPr="004A03E3">
        <w:rPr>
          <w:rFonts w:hint="cs"/>
          <w:rtl/>
        </w:rPr>
        <w:t>ٞ</w:t>
      </w:r>
      <w:r w:rsidRPr="004A03E3">
        <w:rPr>
          <w:rtl/>
        </w:rPr>
        <w:t xml:space="preserve"> </w:t>
      </w:r>
      <w:r w:rsidRPr="004A03E3">
        <w:rPr>
          <w:rFonts w:hint="cs"/>
          <w:rtl/>
        </w:rPr>
        <w:t>٩٠</w:t>
      </w:r>
      <w:r w:rsidRPr="00D14940">
        <w:rPr>
          <w:rFonts w:ascii="B Lotus" w:hAnsi="B Lotus" w:cs="Traditional Arabic" w:hint="cs"/>
          <w:rtl/>
        </w:rPr>
        <w:t>﴾</w:t>
      </w:r>
      <w:r w:rsidRPr="00D14940">
        <w:rPr>
          <w:rStyle w:val="Char6"/>
          <w:rFonts w:hint="cs"/>
          <w:rtl/>
        </w:rPr>
        <w:t xml:space="preserve"> [هود: 90].</w:t>
      </w:r>
    </w:p>
    <w:p w:rsidR="00D14940" w:rsidRPr="004A03E3" w:rsidRDefault="00D14940" w:rsidP="00AD7F67">
      <w:pPr>
        <w:pStyle w:val="ab"/>
        <w:rPr>
          <w:spacing w:val="-4"/>
          <w:rtl/>
        </w:rPr>
      </w:pPr>
      <w:r w:rsidRPr="004A03E3">
        <w:rPr>
          <w:rFonts w:cs="Traditional Arabic" w:hint="cs"/>
          <w:spacing w:val="-4"/>
          <w:rtl/>
        </w:rPr>
        <w:t>«</w:t>
      </w:r>
      <w:r w:rsidRPr="004A03E3">
        <w:rPr>
          <w:rFonts w:hint="cs"/>
          <w:spacing w:val="-4"/>
          <w:rtl/>
        </w:rPr>
        <w:t>بی‌گمان پروردگار من بسیار مهربان (درحق بندگان پشیمان و) دوستدار (مؤمنان توبه کار) است</w:t>
      </w:r>
      <w:r w:rsidRPr="004A03E3">
        <w:rPr>
          <w:rFonts w:cs="Traditional Arabic" w:hint="cs"/>
          <w:spacing w:val="-4"/>
          <w:rtl/>
        </w:rPr>
        <w:t>»</w:t>
      </w:r>
      <w:r w:rsidRPr="004A03E3">
        <w:rPr>
          <w:rStyle w:val="Char4"/>
          <w:rFonts w:hint="cs"/>
          <w:spacing w:val="-4"/>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و بار دیگر اسم ودود به همراه مغفرت آمده است و می‌فرماید:</w:t>
      </w:r>
    </w:p>
    <w:p w:rsidR="00D14940" w:rsidRPr="00676945" w:rsidRDefault="00D14940" w:rsidP="00AD7F67">
      <w:pPr>
        <w:pStyle w:val="af1"/>
        <w:rPr>
          <w:rStyle w:val="Char4"/>
          <w:rtl/>
        </w:rPr>
      </w:pPr>
      <w:r w:rsidRPr="00D14940">
        <w:rPr>
          <w:rFonts w:ascii="B Lotus" w:hAnsi="B Lotus" w:cs="Traditional Arabic" w:hint="cs"/>
          <w:rtl/>
        </w:rPr>
        <w:t>﴿</w:t>
      </w:r>
      <w:r w:rsidRPr="004A03E3">
        <w:rPr>
          <w:rFonts w:hint="eastAsia"/>
          <w:rtl/>
        </w:rPr>
        <w:t>وَهُوَ</w:t>
      </w:r>
      <w:r w:rsidRPr="004A03E3">
        <w:rPr>
          <w:rtl/>
        </w:rPr>
        <w:t xml:space="preserve"> </w:t>
      </w:r>
      <w:r w:rsidRPr="004A03E3">
        <w:rPr>
          <w:rFonts w:hint="cs"/>
          <w:rtl/>
        </w:rPr>
        <w:t>ٱ</w:t>
      </w:r>
      <w:r w:rsidRPr="004A03E3">
        <w:rPr>
          <w:rFonts w:hint="eastAsia"/>
          <w:rtl/>
        </w:rPr>
        <w:t>ل</w:t>
      </w:r>
      <w:r w:rsidRPr="004A03E3">
        <w:rPr>
          <w:rFonts w:hint="cs"/>
          <w:rtl/>
        </w:rPr>
        <w:t>ۡ</w:t>
      </w:r>
      <w:r w:rsidRPr="004A03E3">
        <w:rPr>
          <w:rFonts w:hint="eastAsia"/>
          <w:rtl/>
        </w:rPr>
        <w:t>غَفُورُ</w:t>
      </w:r>
      <w:r w:rsidRPr="004A03E3">
        <w:rPr>
          <w:rtl/>
        </w:rPr>
        <w:t xml:space="preserve"> </w:t>
      </w:r>
      <w:r w:rsidRPr="004A03E3">
        <w:rPr>
          <w:rFonts w:hint="cs"/>
          <w:rtl/>
        </w:rPr>
        <w:t>ٱ</w:t>
      </w:r>
      <w:r w:rsidRPr="004A03E3">
        <w:rPr>
          <w:rFonts w:hint="eastAsia"/>
          <w:rtl/>
        </w:rPr>
        <w:t>ل</w:t>
      </w:r>
      <w:r w:rsidRPr="004A03E3">
        <w:rPr>
          <w:rFonts w:hint="cs"/>
          <w:rtl/>
        </w:rPr>
        <w:t>ۡ</w:t>
      </w:r>
      <w:r w:rsidRPr="004A03E3">
        <w:rPr>
          <w:rFonts w:hint="eastAsia"/>
          <w:rtl/>
        </w:rPr>
        <w:t>وَدُودُ</w:t>
      </w:r>
      <w:r w:rsidRPr="004A03E3">
        <w:rPr>
          <w:rtl/>
        </w:rPr>
        <w:t xml:space="preserve"> </w:t>
      </w:r>
      <w:r w:rsidRPr="004A03E3">
        <w:rPr>
          <w:rFonts w:hint="cs"/>
          <w:rtl/>
        </w:rPr>
        <w:t>١٤</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[البروج: 14].</w:t>
      </w:r>
    </w:p>
    <w:p w:rsidR="00D14940" w:rsidRPr="004A03E3" w:rsidRDefault="00D14940" w:rsidP="00AD7F67">
      <w:pPr>
        <w:pStyle w:val="ab"/>
        <w:rPr>
          <w:rtl/>
        </w:rPr>
      </w:pPr>
      <w:r w:rsidRPr="00D14940">
        <w:rPr>
          <w:rFonts w:cs="Traditional Arabic" w:hint="cs"/>
          <w:rtl/>
        </w:rPr>
        <w:t>«</w:t>
      </w:r>
      <w:r w:rsidRPr="004A03E3">
        <w:rPr>
          <w:rFonts w:hint="cs"/>
          <w:rtl/>
        </w:rPr>
        <w:t>خدا آمرزگار و دوستدار (بندگان مؤمن) است</w:t>
      </w:r>
      <w:r w:rsidRPr="00D14940">
        <w:rPr>
          <w:rFonts w:cs="Traditional Arabic" w:hint="cs"/>
          <w:rtl/>
        </w:rPr>
        <w:t>»</w:t>
      </w:r>
      <w:r w:rsidRPr="00D14940">
        <w:rPr>
          <w:rStyle w:val="Char4"/>
          <w:rFonts w:hint="cs"/>
          <w:rtl/>
        </w:rPr>
        <w:t>.</w:t>
      </w:r>
    </w:p>
    <w:p w:rsidR="00D14940" w:rsidRPr="004A03E3" w:rsidRDefault="00D14940" w:rsidP="00AD7F67">
      <w:pPr>
        <w:tabs>
          <w:tab w:val="right" w:pos="7031"/>
        </w:tabs>
        <w:spacing w:line="250" w:lineRule="auto"/>
        <w:ind w:firstLine="284"/>
        <w:jc w:val="both"/>
        <w:rPr>
          <w:rStyle w:val="Char4"/>
          <w:spacing w:val="-2"/>
          <w:rtl/>
        </w:rPr>
      </w:pPr>
      <w:r w:rsidRPr="004A03E3">
        <w:rPr>
          <w:rStyle w:val="Char4"/>
          <w:rFonts w:hint="cs"/>
          <w:spacing w:val="-2"/>
          <w:rtl/>
        </w:rPr>
        <w:t>خداوند رحیم غفور ودود، دوستدار دوستانش بوده و از ایشان راضی است و بدانان پاداش داده و از ایشان دفاع می‌نماید و با کمک‌های خویش آنان را تأیید می‌کند و قدم‌هایشان را ثابت می‌گرداند و آنان را از خشم و غضب کافران محفوظ می‌دارد و آنان را در نزد کسانی که در حضورش هستند نام می</w:t>
      </w:r>
      <w:r w:rsidRPr="004A03E3">
        <w:rPr>
          <w:rStyle w:val="Char4"/>
          <w:rFonts w:hint="eastAsia"/>
          <w:spacing w:val="-2"/>
          <w:rtl/>
        </w:rPr>
        <w:t>‌</w:t>
      </w:r>
      <w:r w:rsidRPr="004A03E3">
        <w:rPr>
          <w:rStyle w:val="Char4"/>
          <w:rFonts w:hint="cs"/>
          <w:spacing w:val="-2"/>
          <w:rtl/>
        </w:rPr>
        <w:t>برد، و این بندگان را از زمره‌ی شاهدین می‌نویسد، و سختی‌هایشان را برطرف کرده، دعاهایشان را پاسخ می‌دهد توبه‌هایشان را پذیرفته فضل فراوانی بر ایشان ارزانی می‌دارد و جدا کننده‌ی حق از باطل برایشان قرار می‌دهد، و در هر آنچه در آن اختلاف می‌ورزند ایشان را هدایت می‌کند و آنان را از ظلمت‌ها بیرون آورده و به سوی نور رهنمون می‌گردد و به هرکدام که بخواهد فرزانگی و حکمت عطا می‌کند و به صدقات ایشان فزونی می‌بخشد. اگر فراموش کرده و یا خطایی کردند ایشان را مورد بازخواست قرار نمی‌دهد و نعمت‌هایش را برایشان کامل می‌گرداند. سینه‌هایشان را برای پذیرش اسلام گشاده گردانده دریچه‌های برکت را در آسمان و زمین به رویشان می</w:t>
      </w:r>
      <w:r w:rsidRPr="004A03E3">
        <w:rPr>
          <w:rStyle w:val="Char4"/>
          <w:rFonts w:hint="eastAsia"/>
          <w:spacing w:val="-2"/>
          <w:rtl/>
        </w:rPr>
        <w:t xml:space="preserve">‌گشاید، بیماری‌های نفسانی آنان را مداوا </w:t>
      </w:r>
      <w:r w:rsidRPr="004A03E3">
        <w:rPr>
          <w:rStyle w:val="Char4"/>
          <w:rFonts w:hint="cs"/>
          <w:spacing w:val="-2"/>
          <w:rtl/>
        </w:rPr>
        <w:t>کرده و بغض و کینه را از قلب‌هایشان دور می‌کند و بدانان آرامش عطا می‌کند، و هر لحظه بر هدایت و قدرتشان می‌افزاید، و آنان را جانشینان خود در زمین می‌گرداند و دینشان را پابرجا می‌دارد و بعد از ترس و سختی، امنیت در میانشان ایجاد می‌کند حال و وضع و اعمالشان را خوب و نیکو می‌گرداند و ایشان را به سوی کلامی پاک هدایت می‌کند و آنان را از راه‌هایی که به ذهنشان نمی‌رسید روزی می‌رساند و بعد از این که هدایت یافتند قلب‌هایشان را دچار زیغ و انحراف نمی‌گرداند و کافران را بدانان مسلط نمی‌گرداند. بدانان زندگانی پاک و پاکیزه‌ای ارزانی داشته متاعی نیکو فراچنگ می‌آورند. این‌ها بعضی از مظاهر دوستی خداوند در حق بندگان صالحش در زندگی دنیاست.</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اما در آخرت خداوند بدین بندگان مقام و منزلت و درجات رفیع عطا کرده گناهانشان را می‌بخشد و بدانان پاداش عطا می‌گرداند و کارهای ناشایستی را که انجام داده‌اند می‌بخشد و برابر با بهترین عملی که انجام داده‌اند بدانان پاداش ارزانی می‌دارد و نسیم رحمتش را بر آنان وزیدن می‌گیرد و آنان را از آتش جهنم مصون می‌دارد و آنان را به باغ‌هایی می‌برند که رودخانه‌هایی در زیر درختانش روانند. هر آنچه را بطلبند بر ایشان مهیا می‌گردد و چشمانشان لذت می‌برند. مأوی و منزلی از فضل خداوند بدیشان عطا می‌گردد و هیچ رنج و سختی ندیده و هیچ خستگی احساس نمی‌کنند. هراس بزرگ رستاخیز نه تنها ایشان را غمگین نمی‌سازد، بلکه فرشتگان به استقبال آنان می‌شتابند و برای تبریک و شادباش پذیرای ایشان می‌گردند و برایشان کاسه‌ها و جام‌های زرین به گردش انداخته می‌شود. نور ایمان و عمل صالح ایشان پیشاپیش و از سمت راستشان رو به جانب بهشت در حرکت است برای آنان چیزهایی آماده گردیده که هیچ چشمی آن را ندیده هیچ گوشی وصفش را نشنیده و بر هیچ قلبی از بشر خطور نکرده است. و این بعضی از مظاهر دوستی و محبت خداوند در حق بندگان صالحش در آخرت است.</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خداوند</w:t>
      </w:r>
      <w:r w:rsidR="004A03E3">
        <w:rPr>
          <w:rStyle w:val="Char4"/>
          <w:rFonts w:hint="cs"/>
          <w:rtl/>
        </w:rPr>
        <w:t xml:space="preserve"> </w:t>
      </w:r>
      <w:r w:rsidRPr="00676945">
        <w:rPr>
          <w:rStyle w:val="Char4"/>
          <w:rFonts w:hint="cs"/>
          <w:rtl/>
        </w:rPr>
        <w:sym w:font="AGA Arabesque" w:char="F055"/>
      </w:r>
      <w:r w:rsidRPr="00676945">
        <w:rPr>
          <w:rStyle w:val="Char4"/>
          <w:rFonts w:hint="cs"/>
          <w:rtl/>
        </w:rPr>
        <w:t xml:space="preserve"> تمامی این معانی را در اوج بلاغت و ایجاز و زیبایی در این کلامش در سوره‌ی مریم بیان داتشه است که:</w:t>
      </w:r>
    </w:p>
    <w:p w:rsidR="00D14940" w:rsidRPr="00676945" w:rsidRDefault="00D14940" w:rsidP="00AD7F67">
      <w:pPr>
        <w:pStyle w:val="af1"/>
        <w:rPr>
          <w:rStyle w:val="Char4"/>
          <w:rtl/>
        </w:rPr>
      </w:pPr>
      <w:r w:rsidRPr="00D14940">
        <w:rPr>
          <w:rFonts w:ascii="B Lotus" w:hAnsi="B Lotus" w:cs="Traditional Arabic" w:hint="cs"/>
          <w:rtl/>
        </w:rPr>
        <w:t>﴿</w:t>
      </w:r>
      <w:r w:rsidRPr="004A03E3">
        <w:rPr>
          <w:rFonts w:hint="eastAsia"/>
          <w:rtl/>
        </w:rPr>
        <w:t>إِنَّ</w:t>
      </w:r>
      <w:r w:rsidRPr="004A03E3">
        <w:rPr>
          <w:rtl/>
        </w:rPr>
        <w:t xml:space="preserve"> </w:t>
      </w:r>
      <w:r w:rsidRPr="004A03E3">
        <w:rPr>
          <w:rFonts w:hint="cs"/>
          <w:rtl/>
        </w:rPr>
        <w:t>ٱ</w:t>
      </w:r>
      <w:r w:rsidRPr="004A03E3">
        <w:rPr>
          <w:rFonts w:hint="eastAsia"/>
          <w:rtl/>
        </w:rPr>
        <w:t>لَّذِينَ</w:t>
      </w:r>
      <w:r w:rsidRPr="004A03E3">
        <w:rPr>
          <w:rtl/>
        </w:rPr>
        <w:t xml:space="preserve"> </w:t>
      </w:r>
      <w:r w:rsidRPr="004A03E3">
        <w:rPr>
          <w:rFonts w:hint="eastAsia"/>
          <w:rtl/>
        </w:rPr>
        <w:t>ءَامَنُواْ</w:t>
      </w:r>
      <w:r w:rsidRPr="004A03E3">
        <w:rPr>
          <w:rtl/>
        </w:rPr>
        <w:t xml:space="preserve"> </w:t>
      </w:r>
      <w:r w:rsidRPr="004A03E3">
        <w:rPr>
          <w:rFonts w:hint="eastAsia"/>
          <w:rtl/>
        </w:rPr>
        <w:t>وَعَمِلُواْ</w:t>
      </w:r>
      <w:r w:rsidRPr="004A03E3">
        <w:rPr>
          <w:rtl/>
        </w:rPr>
        <w:t xml:space="preserve"> </w:t>
      </w:r>
      <w:r w:rsidRPr="004A03E3">
        <w:rPr>
          <w:rFonts w:hint="cs"/>
          <w:rtl/>
        </w:rPr>
        <w:t>ٱ</w:t>
      </w:r>
      <w:r w:rsidRPr="004A03E3">
        <w:rPr>
          <w:rFonts w:hint="eastAsia"/>
          <w:rtl/>
        </w:rPr>
        <w:t>لصَّ</w:t>
      </w:r>
      <w:r w:rsidRPr="004A03E3">
        <w:rPr>
          <w:rFonts w:hint="cs"/>
          <w:rtl/>
        </w:rPr>
        <w:t>ٰ</w:t>
      </w:r>
      <w:r w:rsidRPr="004A03E3">
        <w:rPr>
          <w:rFonts w:hint="eastAsia"/>
          <w:rtl/>
        </w:rPr>
        <w:t>لِحَ</w:t>
      </w:r>
      <w:r w:rsidRPr="004A03E3">
        <w:rPr>
          <w:rFonts w:hint="cs"/>
          <w:rtl/>
        </w:rPr>
        <w:t>ٰ</w:t>
      </w:r>
      <w:r w:rsidRPr="004A03E3">
        <w:rPr>
          <w:rFonts w:hint="eastAsia"/>
          <w:rtl/>
        </w:rPr>
        <w:t>تِ</w:t>
      </w:r>
      <w:r w:rsidRPr="004A03E3">
        <w:rPr>
          <w:rtl/>
        </w:rPr>
        <w:t xml:space="preserve"> </w:t>
      </w:r>
      <w:r w:rsidRPr="004A03E3">
        <w:rPr>
          <w:rFonts w:hint="eastAsia"/>
          <w:rtl/>
        </w:rPr>
        <w:t>سَيَج</w:t>
      </w:r>
      <w:r w:rsidRPr="004A03E3">
        <w:rPr>
          <w:rFonts w:hint="cs"/>
          <w:rtl/>
        </w:rPr>
        <w:t>ۡ</w:t>
      </w:r>
      <w:r w:rsidRPr="004A03E3">
        <w:rPr>
          <w:rFonts w:hint="eastAsia"/>
          <w:rtl/>
        </w:rPr>
        <w:t>عَلُ</w:t>
      </w:r>
      <w:r w:rsidRPr="004A03E3">
        <w:rPr>
          <w:rtl/>
        </w:rPr>
        <w:t xml:space="preserve"> </w:t>
      </w:r>
      <w:r w:rsidRPr="004A03E3">
        <w:rPr>
          <w:rFonts w:hint="eastAsia"/>
          <w:rtl/>
        </w:rPr>
        <w:t>لَهُمُ</w:t>
      </w:r>
      <w:r w:rsidRPr="004A03E3">
        <w:rPr>
          <w:rtl/>
        </w:rPr>
        <w:t xml:space="preserve"> </w:t>
      </w:r>
      <w:r w:rsidRPr="004A03E3">
        <w:rPr>
          <w:rFonts w:hint="cs"/>
          <w:rtl/>
        </w:rPr>
        <w:t>ٱ</w:t>
      </w:r>
      <w:r w:rsidRPr="004A03E3">
        <w:rPr>
          <w:rFonts w:hint="eastAsia"/>
          <w:rtl/>
        </w:rPr>
        <w:t>لرَّح</w:t>
      </w:r>
      <w:r w:rsidRPr="004A03E3">
        <w:rPr>
          <w:rFonts w:hint="cs"/>
          <w:rtl/>
        </w:rPr>
        <w:t>ۡ</w:t>
      </w:r>
      <w:r w:rsidRPr="004A03E3">
        <w:rPr>
          <w:rFonts w:hint="eastAsia"/>
          <w:rtl/>
        </w:rPr>
        <w:t>مَ</w:t>
      </w:r>
      <w:r w:rsidRPr="004A03E3">
        <w:rPr>
          <w:rFonts w:hint="cs"/>
          <w:rtl/>
        </w:rPr>
        <w:t>ٰ</w:t>
      </w:r>
      <w:r w:rsidRPr="004A03E3">
        <w:rPr>
          <w:rFonts w:hint="eastAsia"/>
          <w:rtl/>
        </w:rPr>
        <w:t>نُ</w:t>
      </w:r>
      <w:r w:rsidRPr="004A03E3">
        <w:rPr>
          <w:rtl/>
        </w:rPr>
        <w:t xml:space="preserve"> </w:t>
      </w:r>
      <w:r w:rsidRPr="004A03E3">
        <w:rPr>
          <w:rFonts w:hint="eastAsia"/>
          <w:rtl/>
        </w:rPr>
        <w:t>وُدّ</w:t>
      </w:r>
      <w:r w:rsidRPr="004A03E3">
        <w:rPr>
          <w:rFonts w:hint="cs"/>
          <w:rtl/>
        </w:rPr>
        <w:t>ٗ</w:t>
      </w:r>
      <w:r w:rsidRPr="004A03E3">
        <w:rPr>
          <w:rFonts w:hint="eastAsia"/>
          <w:rtl/>
        </w:rPr>
        <w:t>ا</w:t>
      </w:r>
      <w:r w:rsidRPr="004A03E3">
        <w:rPr>
          <w:rtl/>
        </w:rPr>
        <w:t xml:space="preserve"> </w:t>
      </w:r>
      <w:r w:rsidRPr="004A03E3">
        <w:rPr>
          <w:rFonts w:hint="cs"/>
          <w:rtl/>
        </w:rPr>
        <w:t>٩٦</w:t>
      </w:r>
      <w:r w:rsidRPr="00D14940">
        <w:rPr>
          <w:rFonts w:ascii="B Lotus" w:hAnsi="B Lotus" w:cs="Traditional Arabic" w:hint="cs"/>
          <w:rtl/>
        </w:rPr>
        <w:t>﴾</w:t>
      </w:r>
      <w:r w:rsidRPr="00D14940">
        <w:rPr>
          <w:rStyle w:val="Char6"/>
          <w:rFonts w:hint="cs"/>
          <w:rtl/>
        </w:rPr>
        <w:t xml:space="preserve"> [مریم: 96].</w:t>
      </w:r>
    </w:p>
    <w:p w:rsidR="00D14940" w:rsidRPr="004A03E3" w:rsidRDefault="00D14940" w:rsidP="00AD7F67">
      <w:pPr>
        <w:pStyle w:val="ab"/>
        <w:rPr>
          <w:rtl/>
        </w:rPr>
      </w:pPr>
      <w:r w:rsidRPr="00D14940">
        <w:rPr>
          <w:rFonts w:cs="Traditional Arabic" w:hint="cs"/>
          <w:rtl/>
        </w:rPr>
        <w:t>«</w:t>
      </w:r>
      <w:r w:rsidRPr="004A03E3">
        <w:rPr>
          <w:rFonts w:hint="cs"/>
          <w:rtl/>
        </w:rPr>
        <w:t>بی‌گمان کسانی که ایمان می‌آورند و کارهای شایسته و پسندیده انجام می‌دهند خداوند مهربان آنان را دوست می‌دارد و محبت ایشان را به دل‌ها می‌افکند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45" w:lineRule="auto"/>
        <w:ind w:firstLine="284"/>
        <w:jc w:val="both"/>
        <w:rPr>
          <w:rStyle w:val="Char4"/>
          <w:rtl/>
        </w:rPr>
      </w:pPr>
      <w:r w:rsidRPr="00676945">
        <w:rPr>
          <w:rStyle w:val="Char4"/>
          <w:rFonts w:hint="cs"/>
          <w:rtl/>
        </w:rPr>
        <w:t>و اگر اسم خداوند ودود را به معنی محبوب بر وزن مفعول برگزینیم، خداوند کسی است که بندگان صالح او را دوست دارند زیرا یقین دارند که پروردگارشان کسی است که با نعمت‌ها و فضلش ایشان را پرورش داده و ثروتمندی و بی‌نیازی‌اش وسیع است و دارای حکم و عدل است و خداوندی است که دارای سلطنت مطلق و رحمت فراگیر و مشیت نافذ و قدرتی است که هیچ حد و مرزی ندارد و اوست که می‌تواند در ملکوت آسمان‌ها و زمین دخل و تصرف نماید. او مسبب اسباب است و آدمیان به درگاه فضل و رحمتش پناهنده می‌شوند هرگاه که غم و غصه و اندوه و کارها بر ایشان هجوم می‌آورند. آدمیان خداوند را بسیار دوست داشته  و بدو عشق می‌ورزند و خود را در برابرش در اوج حقارت و خواری بروز می‌دهند و فرمان‌هایش را اجرا می‌کنند و برایش احترام خاصی قائل می‌شوند. هر لحظه یادش کرده، سپاسگزار اویند و او را می‌پرستند و فرمانبرداری بی‌چون و چرا دربرابر دستورات او می‌نمایند و با جان و مال در راهش جهاد می‌کنند. دوستی و عشق بدین معنا شایسته‌ی هیچ‌کس جز خداوند متعال نیست. مؤمن به پروردگارش انس و الفت گرفته و با یادش به قلب اطمینان و آرامش می‌دهد و هر گاه که آیاتش را می‌خواند ایمانش فزونی می‌یابد. مؤمن فقط یک محبوب و معشوق دارد که آن هم خداوند جهانیان است کسی که ملکوت جهانیان در دست اوست. اگر بنده چیزی را به صورت کسبی به چنگ آورد و خود برایش کوشیده باشد باز هم به توفیق و هدایت خداوندی است و اگر آنچه بدو رسیده بدون حساب باشد آن نیز براساس عنایت و توفیق و تسخیر خداوند جهانیان است. هر گاه امری بربنده مشکل و پیچیده گردید آن را به خداوند واگذار می‌کند و مطمئن می‌گردد که خداوند پیروزی را از آن او می‌گرداند زیرا که خداوند مهربان دوست داشتنی فقط اوست و جز او پروردگاری وجود ندارد. اگر احسان یکی از سبب‌های دوست داشتن باشد چه احسانی بالاتر از احسان خداوند نسبت به بندگان مؤمنش زیرا خداوند ایشان را بدان سبب که سعادتمند دنیا و آخرت گشته‌اند دوست می‌دارد سعادتی که هیچ انقطاع و نقصی در آن نبوده و هیچ‌کس مانع آن نمی‌شود، زیرا خداوند ایشان را به سوی دین اسلام هدایت فرموده است.</w:t>
      </w:r>
    </w:p>
    <w:p w:rsidR="00D14940" w:rsidRPr="00D14940" w:rsidRDefault="00D14940" w:rsidP="00AD7F67">
      <w:pPr>
        <w:tabs>
          <w:tab w:val="right" w:pos="7031"/>
        </w:tabs>
        <w:ind w:firstLine="284"/>
        <w:jc w:val="both"/>
        <w:rPr>
          <w:rFonts w:ascii="B Lotus" w:hAnsi="B Lotus" w:cs="Traditional Arabic"/>
          <w:rtl/>
          <w:lang w:bidi="fa-IR"/>
        </w:rPr>
      </w:pPr>
      <w:r w:rsidRPr="00676945">
        <w:rPr>
          <w:rStyle w:val="Char4"/>
          <w:rFonts w:hint="cs"/>
          <w:rtl/>
        </w:rPr>
        <w:t>در اینجا فرقی دقیق میان محبت و مودت وجود دارد که ذوق سلیم آن را در می‌یابد؛ زیرا که در معنای مودت جدای از محبت، معنای اعطاء و بخشش نیز نهفته است خداوند می‌فرماید:</w:t>
      </w:r>
      <w:r w:rsidRPr="00D14940">
        <w:rPr>
          <w:rFonts w:ascii="B Lotus" w:hAnsi="B Lotus" w:cs="Traditional Arabic" w:hint="cs"/>
          <w:rtl/>
          <w:lang w:bidi="fa-IR"/>
        </w:rPr>
        <w:t xml:space="preserve"> </w:t>
      </w:r>
    </w:p>
    <w:p w:rsidR="00D14940" w:rsidRPr="00D14940" w:rsidRDefault="00D14940" w:rsidP="00AD7F67">
      <w:pPr>
        <w:pStyle w:val="af1"/>
        <w:rPr>
          <w:rStyle w:val="Char6"/>
          <w:rtl/>
        </w:rPr>
      </w:pPr>
      <w:r w:rsidRPr="00D14940">
        <w:rPr>
          <w:rFonts w:ascii="B Lotus" w:hAnsi="B Lotus" w:cs="Traditional Arabic" w:hint="cs"/>
          <w:sz w:val="26"/>
          <w:szCs w:val="26"/>
          <w:rtl/>
        </w:rPr>
        <w:t>﴿</w:t>
      </w:r>
      <w:r w:rsidRPr="004A03E3">
        <w:rPr>
          <w:rFonts w:hint="eastAsia"/>
          <w:rtl/>
        </w:rPr>
        <w:t>يَ</w:t>
      </w:r>
      <w:r w:rsidRPr="004A03E3">
        <w:rPr>
          <w:rFonts w:hint="cs"/>
          <w:rtl/>
        </w:rPr>
        <w:t>ٰٓ</w:t>
      </w:r>
      <w:r w:rsidRPr="004A03E3">
        <w:rPr>
          <w:rFonts w:hint="eastAsia"/>
          <w:rtl/>
        </w:rPr>
        <w:t>أَيُّهَا</w:t>
      </w:r>
      <w:r w:rsidRPr="004A03E3">
        <w:rPr>
          <w:rtl/>
        </w:rPr>
        <w:t xml:space="preserve"> </w:t>
      </w:r>
      <w:r w:rsidRPr="004A03E3">
        <w:rPr>
          <w:rFonts w:hint="cs"/>
          <w:rtl/>
        </w:rPr>
        <w:t>ٱ</w:t>
      </w:r>
      <w:r w:rsidRPr="004A03E3">
        <w:rPr>
          <w:rFonts w:hint="eastAsia"/>
          <w:rtl/>
        </w:rPr>
        <w:t>لَّذِينَ</w:t>
      </w:r>
      <w:r w:rsidRPr="004A03E3">
        <w:rPr>
          <w:rtl/>
        </w:rPr>
        <w:t xml:space="preserve"> </w:t>
      </w:r>
      <w:r w:rsidRPr="004A03E3">
        <w:rPr>
          <w:rFonts w:hint="eastAsia"/>
          <w:rtl/>
        </w:rPr>
        <w:t>ءَامَنُواْ</w:t>
      </w:r>
      <w:r w:rsidRPr="004A03E3">
        <w:rPr>
          <w:rtl/>
        </w:rPr>
        <w:t xml:space="preserve"> </w:t>
      </w:r>
      <w:r w:rsidRPr="004A03E3">
        <w:rPr>
          <w:rFonts w:hint="eastAsia"/>
          <w:rtl/>
        </w:rPr>
        <w:t>لَا</w:t>
      </w:r>
      <w:r w:rsidRPr="004A03E3">
        <w:rPr>
          <w:rtl/>
        </w:rPr>
        <w:t xml:space="preserve"> </w:t>
      </w:r>
      <w:r w:rsidRPr="004A03E3">
        <w:rPr>
          <w:rFonts w:hint="eastAsia"/>
          <w:rtl/>
        </w:rPr>
        <w:t>تَتَّخِذُواْ</w:t>
      </w:r>
      <w:r w:rsidRPr="004A03E3">
        <w:rPr>
          <w:rtl/>
        </w:rPr>
        <w:t xml:space="preserve"> </w:t>
      </w:r>
      <w:r w:rsidRPr="004A03E3">
        <w:rPr>
          <w:rFonts w:hint="eastAsia"/>
          <w:rtl/>
        </w:rPr>
        <w:t>عَدُوِّي</w:t>
      </w:r>
      <w:r w:rsidRPr="004A03E3">
        <w:rPr>
          <w:rtl/>
        </w:rPr>
        <w:t xml:space="preserve"> </w:t>
      </w:r>
      <w:r w:rsidRPr="004A03E3">
        <w:rPr>
          <w:rFonts w:hint="eastAsia"/>
          <w:rtl/>
        </w:rPr>
        <w:t>وَعَدُوَّكُم</w:t>
      </w:r>
      <w:r w:rsidRPr="004A03E3">
        <w:rPr>
          <w:rFonts w:hint="cs"/>
          <w:rtl/>
        </w:rPr>
        <w:t>ۡ</w:t>
      </w:r>
      <w:r w:rsidRPr="004A03E3">
        <w:rPr>
          <w:rtl/>
        </w:rPr>
        <w:t xml:space="preserve"> </w:t>
      </w:r>
      <w:r w:rsidRPr="004A03E3">
        <w:rPr>
          <w:rFonts w:hint="eastAsia"/>
          <w:rtl/>
        </w:rPr>
        <w:t>أَو</w:t>
      </w:r>
      <w:r w:rsidRPr="004A03E3">
        <w:rPr>
          <w:rFonts w:hint="cs"/>
          <w:rtl/>
        </w:rPr>
        <w:t>ۡ</w:t>
      </w:r>
      <w:r w:rsidRPr="004A03E3">
        <w:rPr>
          <w:rFonts w:hint="eastAsia"/>
          <w:rtl/>
        </w:rPr>
        <w:t>لِيَا</w:t>
      </w:r>
      <w:r w:rsidRPr="004A03E3">
        <w:rPr>
          <w:rFonts w:hint="cs"/>
          <w:rtl/>
        </w:rPr>
        <w:t>ٓ</w:t>
      </w:r>
      <w:r w:rsidRPr="004A03E3">
        <w:rPr>
          <w:rFonts w:hint="eastAsia"/>
          <w:rtl/>
        </w:rPr>
        <w:t>ءَ</w:t>
      </w:r>
      <w:r w:rsidRPr="004A03E3">
        <w:rPr>
          <w:rtl/>
        </w:rPr>
        <w:t xml:space="preserve"> </w:t>
      </w:r>
      <w:r w:rsidRPr="004A03E3">
        <w:rPr>
          <w:rFonts w:hint="eastAsia"/>
          <w:rtl/>
        </w:rPr>
        <w:t>تُل</w:t>
      </w:r>
      <w:r w:rsidRPr="004A03E3">
        <w:rPr>
          <w:rFonts w:hint="cs"/>
          <w:rtl/>
        </w:rPr>
        <w:t>ۡ</w:t>
      </w:r>
      <w:r w:rsidRPr="004A03E3">
        <w:rPr>
          <w:rFonts w:hint="eastAsia"/>
          <w:rtl/>
        </w:rPr>
        <w:t>قُونَ</w:t>
      </w:r>
      <w:r w:rsidRPr="004A03E3">
        <w:rPr>
          <w:rtl/>
        </w:rPr>
        <w:t xml:space="preserve"> </w:t>
      </w:r>
      <w:r w:rsidRPr="004A03E3">
        <w:rPr>
          <w:rFonts w:hint="eastAsia"/>
          <w:rtl/>
        </w:rPr>
        <w:t>إِلَي</w:t>
      </w:r>
      <w:r w:rsidRPr="004A03E3">
        <w:rPr>
          <w:rFonts w:hint="cs"/>
          <w:rtl/>
        </w:rPr>
        <w:t>ۡ</w:t>
      </w:r>
      <w:r w:rsidRPr="004A03E3">
        <w:rPr>
          <w:rFonts w:hint="eastAsia"/>
          <w:rtl/>
        </w:rPr>
        <w:t>هِم</w:t>
      </w:r>
      <w:r w:rsidRPr="004A03E3">
        <w:rPr>
          <w:rtl/>
        </w:rPr>
        <w:t xml:space="preserve"> </w:t>
      </w:r>
      <w:r w:rsidRPr="004A03E3">
        <w:rPr>
          <w:rFonts w:hint="eastAsia"/>
          <w:rtl/>
        </w:rPr>
        <w:t>بِ</w:t>
      </w:r>
      <w:r w:rsidRPr="004A03E3">
        <w:rPr>
          <w:rFonts w:hint="cs"/>
          <w:rtl/>
        </w:rPr>
        <w:t>ٱ</w:t>
      </w:r>
      <w:r w:rsidRPr="004A03E3">
        <w:rPr>
          <w:rFonts w:hint="eastAsia"/>
          <w:rtl/>
        </w:rPr>
        <w:t>ل</w:t>
      </w:r>
      <w:r w:rsidRPr="004A03E3">
        <w:rPr>
          <w:rFonts w:hint="cs"/>
          <w:rtl/>
        </w:rPr>
        <w:t>ۡ</w:t>
      </w:r>
      <w:r w:rsidRPr="004A03E3">
        <w:rPr>
          <w:rFonts w:hint="eastAsia"/>
          <w:rtl/>
        </w:rPr>
        <w:t>مَوَدَّةِ</w:t>
      </w:r>
      <w:r w:rsidRPr="00D14940">
        <w:rPr>
          <w:rFonts w:ascii="B Lotus" w:hAnsi="B Lotus" w:cs="Traditional Arabic" w:hint="cs"/>
          <w:sz w:val="26"/>
          <w:szCs w:val="26"/>
          <w:rtl/>
        </w:rPr>
        <w:t>﴾</w:t>
      </w:r>
      <w:r w:rsidRPr="00D14940">
        <w:rPr>
          <w:rFonts w:ascii="B Lotus" w:hAnsi="B Lotus" w:cs="B Lotus" w:hint="cs"/>
          <w:sz w:val="22"/>
          <w:szCs w:val="22"/>
          <w:rtl/>
        </w:rPr>
        <w:t xml:space="preserve"> </w:t>
      </w:r>
      <w:r w:rsidRPr="00D14940">
        <w:rPr>
          <w:rStyle w:val="Char6"/>
          <w:rFonts w:hint="cs"/>
          <w:rtl/>
        </w:rPr>
        <w:t>[</w:t>
      </w:r>
      <w:r w:rsidRPr="00D14940">
        <w:rPr>
          <w:rStyle w:val="Char6"/>
          <w:rtl/>
        </w:rPr>
        <w:t>ال</w:t>
      </w:r>
      <w:r w:rsidRPr="00D14940">
        <w:rPr>
          <w:rStyle w:val="Char6"/>
          <w:rFonts w:hint="cs"/>
          <w:rtl/>
        </w:rPr>
        <w:t>ـ</w:t>
      </w:r>
      <w:r w:rsidRPr="00D14940">
        <w:rPr>
          <w:rStyle w:val="Char6"/>
          <w:rtl/>
        </w:rPr>
        <w:t>ممتحنة</w:t>
      </w:r>
      <w:r w:rsidRPr="00D14940">
        <w:rPr>
          <w:rStyle w:val="Char6"/>
          <w:rFonts w:hint="cs"/>
          <w:rtl/>
        </w:rPr>
        <w:t>: 1].</w:t>
      </w:r>
    </w:p>
    <w:p w:rsidR="00D14940" w:rsidRPr="004A03E3" w:rsidRDefault="00D14940" w:rsidP="00AD7F67">
      <w:pPr>
        <w:pStyle w:val="ab"/>
        <w:spacing w:line="240" w:lineRule="auto"/>
        <w:rPr>
          <w:rtl/>
        </w:rPr>
      </w:pPr>
      <w:r w:rsidRPr="00D14940">
        <w:rPr>
          <w:rFonts w:cs="Traditional Arabic" w:hint="cs"/>
          <w:rtl/>
        </w:rPr>
        <w:t>«</w:t>
      </w:r>
      <w:r w:rsidRPr="004A03E3">
        <w:rPr>
          <w:rFonts w:hint="cs"/>
          <w:rtl/>
        </w:rPr>
        <w:t>ای مؤمنان! دشمنان من و دشمنان خویش را به دوستی نگیرید</w:t>
      </w:r>
      <w:r w:rsidRPr="00D14940">
        <w:rPr>
          <w:rStyle w:val="Char4"/>
          <w:rFonts w:hint="cs"/>
          <w:rtl/>
        </w:rPr>
        <w:t>.</w:t>
      </w:r>
      <w:r w:rsidRPr="004A03E3">
        <w:rPr>
          <w:rFonts w:hint="cs"/>
          <w:rtl/>
        </w:rPr>
        <w:t xml:space="preserve"> شما نسبت به ایشان محبت می‌کنید و مودت می‌ورزید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یعنی با اسبابی از نصیحت کردن و ارشاد و اراده‌ی خیر نسبت بدیشان داشتن. خداوند ودود بسیار دوست می‌دارد. با اسباب محبتش بندگان را می‌آفریند و از خزانه‌های فضل و رحمتش بر ایشان می‌باراند. اگر انسانی بکوشد که آثار فضل خداوند ودود را در مورد یکی از سلول‌های بدنش آن هم در کل پیکره‌ی وجودش، از ابتدای خلق یک سلول و اعطای حیات بدان و چگونگی غذارسانی و نمو آن و هم‌چنین تولید مثل و تکثیر آن، و دیگر مظاهر حیات این یک سلول تحقیق نماید، باز امکان ندارد که احسان و انعامش را دریابد.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دسته‌ای از مردم نعمت‌های خداوند ودود را شناخته و از صمیم قلب او را دوست می‌دارند و با ادای واجبات به او نزدیکی جسته و با اجرای نوافل و سنت‌ها هر چه بیشتر خود را به خدا نزدیک می‌کنند و از زمره‌ی کسانی می‌گردند که خداوند در وصفشان چنین می‌فرماید:</w:t>
      </w:r>
    </w:p>
    <w:p w:rsidR="00D14940" w:rsidRPr="00676945" w:rsidRDefault="00D14940" w:rsidP="00AD7F67">
      <w:pPr>
        <w:pStyle w:val="af1"/>
        <w:rPr>
          <w:rStyle w:val="Char4"/>
          <w:rtl/>
        </w:rPr>
      </w:pPr>
      <w:r w:rsidRPr="00D14940">
        <w:rPr>
          <w:rFonts w:ascii="B Lotus" w:hAnsi="B Lotus" w:cs="Traditional Arabic" w:hint="cs"/>
          <w:rtl/>
        </w:rPr>
        <w:t>﴿</w:t>
      </w:r>
      <w:r w:rsidRPr="004A03E3">
        <w:rPr>
          <w:rFonts w:hint="eastAsia"/>
          <w:rtl/>
        </w:rPr>
        <w:t>فَسَو</w:t>
      </w:r>
      <w:r w:rsidRPr="004A03E3">
        <w:rPr>
          <w:rFonts w:hint="cs"/>
          <w:rtl/>
        </w:rPr>
        <w:t>ۡ</w:t>
      </w:r>
      <w:r w:rsidRPr="004A03E3">
        <w:rPr>
          <w:rFonts w:hint="eastAsia"/>
          <w:rtl/>
        </w:rPr>
        <w:t>فَ</w:t>
      </w:r>
      <w:r w:rsidRPr="004A03E3">
        <w:rPr>
          <w:rtl/>
        </w:rPr>
        <w:t xml:space="preserve"> </w:t>
      </w:r>
      <w:r w:rsidRPr="004A03E3">
        <w:rPr>
          <w:rFonts w:hint="eastAsia"/>
          <w:rtl/>
        </w:rPr>
        <w:t>يَأ</w:t>
      </w:r>
      <w:r w:rsidRPr="004A03E3">
        <w:rPr>
          <w:rFonts w:hint="cs"/>
          <w:rtl/>
        </w:rPr>
        <w:t>ۡ</w:t>
      </w:r>
      <w:r w:rsidRPr="004A03E3">
        <w:rPr>
          <w:rFonts w:hint="eastAsia"/>
          <w:rtl/>
        </w:rPr>
        <w:t>تِي</w:t>
      </w:r>
      <w:r w:rsidRPr="004A03E3">
        <w:rPr>
          <w:rtl/>
        </w:rPr>
        <w:t xml:space="preserve"> </w:t>
      </w:r>
      <w:r w:rsidRPr="004A03E3">
        <w:rPr>
          <w:rFonts w:hint="cs"/>
          <w:rtl/>
        </w:rPr>
        <w:t>ٱ</w:t>
      </w:r>
      <w:r w:rsidRPr="004A03E3">
        <w:rPr>
          <w:rFonts w:hint="eastAsia"/>
          <w:rtl/>
        </w:rPr>
        <w:t>للَّهُ</w:t>
      </w:r>
      <w:r w:rsidRPr="004A03E3">
        <w:rPr>
          <w:rtl/>
        </w:rPr>
        <w:t xml:space="preserve"> </w:t>
      </w:r>
      <w:r w:rsidRPr="004A03E3">
        <w:rPr>
          <w:rFonts w:hint="eastAsia"/>
          <w:rtl/>
        </w:rPr>
        <w:t>بِقَو</w:t>
      </w:r>
      <w:r w:rsidRPr="004A03E3">
        <w:rPr>
          <w:rFonts w:hint="cs"/>
          <w:rtl/>
        </w:rPr>
        <w:t>ۡ</w:t>
      </w:r>
      <w:r w:rsidRPr="004A03E3">
        <w:rPr>
          <w:rFonts w:hint="eastAsia"/>
          <w:rtl/>
        </w:rPr>
        <w:t>م</w:t>
      </w:r>
      <w:r w:rsidRPr="004A03E3">
        <w:rPr>
          <w:rFonts w:hint="cs"/>
          <w:rtl/>
        </w:rPr>
        <w:t>ٖ</w:t>
      </w:r>
      <w:r w:rsidRPr="004A03E3">
        <w:rPr>
          <w:rtl/>
        </w:rPr>
        <w:t xml:space="preserve"> </w:t>
      </w:r>
      <w:r w:rsidRPr="004A03E3">
        <w:rPr>
          <w:rFonts w:hint="eastAsia"/>
          <w:rtl/>
        </w:rPr>
        <w:t>يُحِبُّهُم</w:t>
      </w:r>
      <w:r w:rsidRPr="004A03E3">
        <w:rPr>
          <w:rFonts w:hint="cs"/>
          <w:rtl/>
        </w:rPr>
        <w:t>ۡ</w:t>
      </w:r>
      <w:r w:rsidRPr="004A03E3">
        <w:rPr>
          <w:rtl/>
        </w:rPr>
        <w:t xml:space="preserve"> </w:t>
      </w:r>
      <w:r w:rsidRPr="004A03E3">
        <w:rPr>
          <w:rFonts w:hint="eastAsia"/>
          <w:rtl/>
        </w:rPr>
        <w:t>وَيُحِبُّونَهُ</w:t>
      </w:r>
      <w:r w:rsidRPr="004A03E3">
        <w:rPr>
          <w:rFonts w:hint="cs"/>
          <w:rtl/>
        </w:rPr>
        <w:t>ۥ</w:t>
      </w:r>
      <w:r w:rsidRPr="004A03E3">
        <w:rPr>
          <w:rFonts w:ascii="Times New Roman" w:cs="Times New Roman" w:hint="cs"/>
          <w:rtl/>
        </w:rPr>
        <w:t>ٓ</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[المائد</w:t>
      </w:r>
      <w:r w:rsidRPr="00D14940">
        <w:rPr>
          <w:rStyle w:val="Char6"/>
          <w:rtl/>
        </w:rPr>
        <w:t>ة</w:t>
      </w:r>
      <w:r w:rsidRPr="00D14940">
        <w:rPr>
          <w:rStyle w:val="Char6"/>
          <w:rFonts w:hint="cs"/>
          <w:rtl/>
        </w:rPr>
        <w:t>: 54].</w:t>
      </w:r>
    </w:p>
    <w:p w:rsidR="00D14940" w:rsidRPr="004A03E3" w:rsidRDefault="00D14940" w:rsidP="00AD7F67">
      <w:pPr>
        <w:pStyle w:val="ab"/>
        <w:rPr>
          <w:rtl/>
        </w:rPr>
      </w:pPr>
      <w:r w:rsidRPr="00D14940">
        <w:rPr>
          <w:rFonts w:cs="Traditional Arabic" w:hint="cs"/>
          <w:rtl/>
        </w:rPr>
        <w:t>«</w:t>
      </w:r>
      <w:r w:rsidRPr="004A03E3">
        <w:rPr>
          <w:rFonts w:hint="cs"/>
          <w:rtl/>
        </w:rPr>
        <w:t>خداوند جمعیتی را (به جای ایشان بر روی زمین) خواهد آورد که خداوند دوستشان می‌دارد و آنان هم خدا را دوست می‌دارند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 xml:space="preserve">محبت عبارت است از: اشتیاقی دائمی همراه با قلبی شیفته و دلباخته. و باید که هر لحظه چه پنهان و چه آشکار یاد دوست را در دل داشته باشد و قلب مطابق مراد پروردگارش باشد و مشغول اجرای طاعت و بندگی و از مخالفت دوری جوید و آن چنان در محبت محبوب ازلی فرو رود که هیچ‌کس را همچون او دوست ندارد. محب حقیقی کسی است که فقط سلطنت محبوب را در قلب خود پذیرا باشد و فقط مشیت او را پذیرا گردد و نفس را در جهت اطاعت او سوق دهد و عقل در پی معرفت او باشد و روح سر بر آستان ربوبیتش نهد و مسرور از استغراق مشاهده‌ی جمال حضرت دوست گردد و به هر لحظه بر محبتش می‌افزاید و چون به مناجات و راز و نیاز با محبوبش پردازد شیرین و گوارا از آن جام بنوشد و چون در  آستان قرب دوست درآید، لباسی مزین از دوستی و قرب پوشد. بدان که بنده به دو سبب پروردگار و مولایش را دوست می‌دارد: یکی این که بنده به احسان خداوند که بدو ارزانی داشته می‌نگرد و هر آنچه بدو عطا کرده را می‌بیند و قلب‌ها اسیر کسی هستند که بدیشان محبت و عشق بورزد. و این را دوستی و محبت هوی خوانند که به دست آوردنی است زیرا که آدمی با احسان خداوند پوشیده شده است و هر لحظه که بنده می‌نگرد منتی از منت‌های خداوندی را که هیچ در شمارش و حدود نیاید، در می‌یابد. همچون دانه‌ای که در سرزمین قلب پاکی کاشته شده و هر لحظه بر تعداد خوشه‌ها افزوده گردد، زیرا که بنده هر لحظه نعمت‌هایی جدید از یزدان را می‌بیند و هر لحظه که منت‌های ایزد بر او درخشیدن گیرد، قلبش نورانی می‌شود و ایمانش افزون گشته و نکته‌های باریک منت‌های خدا بر او کشف می‌گردد و خفایای این منت‌ها بر او آشکار می‌شود. بدین سبب محبت خداوند در دلش بزرگ و سترگ می‌گردد. دوم عبارت است از برداشتن پرده‌های خودپسندی و برداشتن موانع از رؤیت‌های قلبی، تا قلب جمال و کمال حق را رؤیت کند و جمال محبوب طبعا مورد پسند است. و این دو نوع لذت است که رابعه عدویه در شعری می‌گوید: </w:t>
      </w:r>
      <w:r w:rsidRPr="00D14940">
        <w:rPr>
          <w:rFonts w:cs="Traditional Arabic" w:hint="cs"/>
          <w:rtl/>
          <w:lang w:bidi="fa-IR"/>
        </w:rPr>
        <w:t>«</w:t>
      </w:r>
      <w:r w:rsidRPr="00676945">
        <w:rPr>
          <w:rStyle w:val="Char4"/>
          <w:rFonts w:hint="cs"/>
          <w:rtl/>
        </w:rPr>
        <w:t>تو را دوست دارم، دو نوع دوست داشتن: یکی دوستی هوی و دیگری دوستی به خاطر خود تو. اما آنچه حب هوی است مرا به تو مشغول کرده و از دیگران بازداشته، اما دوستی‌ای که خود لایق آنی پرده‌های خودپسندی را از چشمانم برداشته و فقط تو را می‌بینم. در این و آن هیچ سپاس و تشکری از آن من نیست، بلکه در این و آن برای تو سپاس و ستایش است</w:t>
      </w:r>
      <w:r w:rsidRPr="00D14940">
        <w:rPr>
          <w:rFonts w:cs="Traditional Arabic" w:hint="cs"/>
          <w:rtl/>
          <w:lang w:bidi="fa-IR"/>
        </w:rPr>
        <w:t>»</w:t>
      </w:r>
      <w:r w:rsidRPr="00676945">
        <w:rPr>
          <w:rStyle w:val="Char4"/>
          <w:rFonts w:hint="cs"/>
          <w:rtl/>
        </w:rPr>
        <w:t>. بدین سبب است که رابعه محبت دومی را ناشی از مشاهده‌ی جمال الهی براساس اهلیت شخص می‌داند جدای از محبت اولی و اگر شخص اهلیت هر دو را داشت زیرا که این نیز از او و به خاطر اوست بنده هیچ نقشی در کسب آن ندارد در حالی که محبت اولی بر اثر کسب بنده به دست می‌آید و عمل بنده معلول آن است و این سخنش که: (مشغول شدن به تو مرا از دیگران بازداشته) آن مسببی است از جانب محبت نه نفس شخص، و این گفته‌اش که: (دوستی تو پرده‌های خودپسندی را از چشمان قلبم برداشته تا آخر کلام)، خبر از این است که هر دو نوع محبت همه از او و به سوی او و برای اوست و اگر در پی حقیقت مطلب باشیم، هیچ کدام از این دو نوع محبت کسبی نیست. البته به اعتبار حقیقت بلکه خداوند خود حامد و محمود است.</w:t>
      </w:r>
    </w:p>
    <w:p w:rsidR="00D14940" w:rsidRPr="004A03E3" w:rsidRDefault="00D14940" w:rsidP="00AD7F67">
      <w:pPr>
        <w:tabs>
          <w:tab w:val="right" w:pos="7031"/>
        </w:tabs>
        <w:ind w:firstLine="284"/>
        <w:jc w:val="both"/>
        <w:rPr>
          <w:rStyle w:val="Char4"/>
          <w:spacing w:val="-2"/>
          <w:rtl/>
        </w:rPr>
      </w:pPr>
      <w:r w:rsidRPr="004A03E3">
        <w:rPr>
          <w:rStyle w:val="Char4"/>
          <w:rFonts w:hint="cs"/>
          <w:spacing w:val="-2"/>
          <w:rtl/>
        </w:rPr>
        <w:t xml:space="preserve">اما بدان که محبتی که از مشاهده‌ی جمال دوست حاصل گردد، قوی‌تر و بهتر از محبتی است که از مشاهده‌ی نیکی‌ها و احسان دوست حاصل می‌گردد. بدان که خداوند ودود هر دوستی و محبتی را که از هر کسی سر زند با دوستی و محبتی فزون‌تر و با برکت‌تر از جانب خویش پاسخ گوید. ابوهریره </w:t>
      </w:r>
      <w:r w:rsidRPr="004A03E3">
        <w:rPr>
          <w:rFonts w:cs="CTraditional Arabic" w:hint="cs"/>
          <w:spacing w:val="-2"/>
          <w:lang w:bidi="fa-IR"/>
        </w:rPr>
        <w:sym w:font="AGA Arabesque" w:char="F074"/>
      </w:r>
      <w:r w:rsidRPr="004A03E3">
        <w:rPr>
          <w:rFonts w:cs="CTraditional Arabic" w:hint="cs"/>
          <w:spacing w:val="-2"/>
          <w:rtl/>
          <w:lang w:bidi="fa-IR"/>
        </w:rPr>
        <w:t xml:space="preserve"> </w:t>
      </w:r>
      <w:r w:rsidRPr="004A03E3">
        <w:rPr>
          <w:rStyle w:val="Char4"/>
          <w:rFonts w:hint="cs"/>
          <w:spacing w:val="-2"/>
          <w:rtl/>
        </w:rPr>
        <w:t>گوید: پیغمبر</w:t>
      </w:r>
      <w:r w:rsidR="004A03E3" w:rsidRPr="004A03E3">
        <w:rPr>
          <w:rStyle w:val="Char4"/>
          <w:rFonts w:hint="cs"/>
          <w:spacing w:val="-2"/>
          <w:rtl/>
        </w:rPr>
        <w:t xml:space="preserve"> </w:t>
      </w:r>
      <w:r w:rsidRPr="004A03E3">
        <w:rPr>
          <w:rFonts w:cs="CTraditional Arabic" w:hint="cs"/>
          <w:spacing w:val="-2"/>
          <w:rtl/>
          <w:lang w:bidi="fa-IR"/>
        </w:rPr>
        <w:t>ص</w:t>
      </w:r>
      <w:r w:rsidRPr="004A03E3">
        <w:rPr>
          <w:rStyle w:val="Char4"/>
          <w:rFonts w:hint="cs"/>
          <w:spacing w:val="-2"/>
          <w:rtl/>
        </w:rPr>
        <w:t xml:space="preserve"> گفت: </w:t>
      </w:r>
      <w:r w:rsidRPr="004A03E3">
        <w:rPr>
          <w:rFonts w:cs="Traditional Arabic" w:hint="cs"/>
          <w:spacing w:val="-2"/>
          <w:rtl/>
          <w:lang w:bidi="fa-IR"/>
        </w:rPr>
        <w:t>«</w:t>
      </w:r>
      <w:r w:rsidRPr="004A03E3">
        <w:rPr>
          <w:rStyle w:val="Char4"/>
          <w:rFonts w:hint="cs"/>
          <w:spacing w:val="-2"/>
          <w:rtl/>
        </w:rPr>
        <w:t>خداوند می‌فرماید: من مطابق عقیده‌ای که عبدم نسبت به من دارد عمل می‌کنم، هر وقت مرا یاد کند و ذکر نماید، با او هستم، اگر مرا در دل خود ذکر کند من هم او را در پیشگاه خود ذکر خواهم کرد، اگر در میان جماعتی مرا ذکرکند، من هم در بین جماعت بهتر او را ذکر می‌کنم، اگر وجبی به من نزدیک شود، متری به او نزدیک خواهم شد و اگر متری به من نزدیک شود دو متر به او نزدیک خواهم شد، اگر به حالت عادی و آهسته به سوی من بیاید، به سرعت به سوی او خواهم رفت</w:t>
      </w:r>
      <w:r w:rsidRPr="004A03E3">
        <w:rPr>
          <w:rFonts w:cs="Traditional Arabic" w:hint="cs"/>
          <w:spacing w:val="-2"/>
          <w:rtl/>
          <w:lang w:bidi="fa-IR"/>
        </w:rPr>
        <w:t>»</w:t>
      </w:r>
      <w:r w:rsidRPr="004A03E3">
        <w:rPr>
          <w:rStyle w:val="Char4"/>
          <w:spacing w:val="-2"/>
          <w:rtl/>
        </w:rPr>
        <w:footnoteReference w:id="30"/>
      </w:r>
      <w:r w:rsidRPr="004A03E3">
        <w:rPr>
          <w:rFonts w:cs="Traditional Arabic" w:hint="cs"/>
          <w:spacing w:val="-2"/>
          <w:rtl/>
          <w:lang w:bidi="fa-IR"/>
        </w:rPr>
        <w:t>.</w:t>
      </w:r>
      <w:r w:rsidRPr="004A03E3">
        <w:rPr>
          <w:rStyle w:val="Char4"/>
          <w:rFonts w:hint="cs"/>
          <w:spacing w:val="-2"/>
          <w:rtl/>
        </w:rPr>
        <w:t xml:space="preserve"> و شاهد بر صدق این گفتار این کلام خداوند است که:</w:t>
      </w:r>
    </w:p>
    <w:p w:rsidR="00D14940" w:rsidRPr="00676945" w:rsidRDefault="00D14940" w:rsidP="00AD7F67">
      <w:pPr>
        <w:pStyle w:val="af1"/>
        <w:rPr>
          <w:rStyle w:val="Char4"/>
          <w:rtl/>
        </w:rPr>
      </w:pPr>
      <w:r w:rsidRPr="00D14940">
        <w:rPr>
          <w:rFonts w:ascii="B Lotus" w:hAnsi="B Lotus" w:cs="Traditional Arabic" w:hint="cs"/>
          <w:rtl/>
        </w:rPr>
        <w:t>﴿</w:t>
      </w:r>
      <w:r w:rsidRPr="004A03E3">
        <w:rPr>
          <w:rFonts w:hint="eastAsia"/>
          <w:rtl/>
        </w:rPr>
        <w:t>وَ</w:t>
      </w:r>
      <w:r w:rsidRPr="004A03E3">
        <w:rPr>
          <w:rFonts w:hint="cs"/>
          <w:rtl/>
        </w:rPr>
        <w:t>ٱ</w:t>
      </w:r>
      <w:r w:rsidRPr="004A03E3">
        <w:rPr>
          <w:rFonts w:hint="eastAsia"/>
          <w:rtl/>
        </w:rPr>
        <w:t>لَّذِينَ</w:t>
      </w:r>
      <w:r w:rsidRPr="004A03E3">
        <w:rPr>
          <w:rtl/>
        </w:rPr>
        <w:t xml:space="preserve"> </w:t>
      </w:r>
      <w:r w:rsidRPr="004A03E3">
        <w:rPr>
          <w:rFonts w:hint="cs"/>
          <w:rtl/>
        </w:rPr>
        <w:t>ٱ</w:t>
      </w:r>
      <w:r w:rsidRPr="004A03E3">
        <w:rPr>
          <w:rFonts w:hint="eastAsia"/>
          <w:rtl/>
        </w:rPr>
        <w:t>ه</w:t>
      </w:r>
      <w:r w:rsidRPr="004A03E3">
        <w:rPr>
          <w:rFonts w:hint="cs"/>
          <w:rtl/>
        </w:rPr>
        <w:t>ۡ</w:t>
      </w:r>
      <w:r w:rsidRPr="004A03E3">
        <w:rPr>
          <w:rFonts w:hint="eastAsia"/>
          <w:rtl/>
        </w:rPr>
        <w:t>تَدَو</w:t>
      </w:r>
      <w:r w:rsidRPr="004A03E3">
        <w:rPr>
          <w:rFonts w:hint="cs"/>
          <w:rtl/>
        </w:rPr>
        <w:t>ۡ</w:t>
      </w:r>
      <w:r w:rsidRPr="004A03E3">
        <w:rPr>
          <w:rFonts w:hint="eastAsia"/>
          <w:rtl/>
        </w:rPr>
        <w:t>اْ</w:t>
      </w:r>
      <w:r w:rsidRPr="004A03E3">
        <w:rPr>
          <w:rtl/>
        </w:rPr>
        <w:t xml:space="preserve"> </w:t>
      </w:r>
      <w:r w:rsidRPr="004A03E3">
        <w:rPr>
          <w:rFonts w:hint="eastAsia"/>
          <w:rtl/>
        </w:rPr>
        <w:t>زَادَهُم</w:t>
      </w:r>
      <w:r w:rsidRPr="004A03E3">
        <w:rPr>
          <w:rFonts w:hint="cs"/>
          <w:rtl/>
        </w:rPr>
        <w:t>ۡ</w:t>
      </w:r>
      <w:r w:rsidRPr="004A03E3">
        <w:rPr>
          <w:rtl/>
        </w:rPr>
        <w:t xml:space="preserve"> </w:t>
      </w:r>
      <w:r w:rsidRPr="004A03E3">
        <w:rPr>
          <w:rFonts w:hint="eastAsia"/>
          <w:rtl/>
        </w:rPr>
        <w:t>هُد</w:t>
      </w:r>
      <w:r w:rsidRPr="004A03E3">
        <w:rPr>
          <w:rFonts w:hint="cs"/>
          <w:rtl/>
        </w:rPr>
        <w:t>ٗ</w:t>
      </w:r>
      <w:r w:rsidRPr="004A03E3">
        <w:rPr>
          <w:rFonts w:hint="eastAsia"/>
          <w:rtl/>
        </w:rPr>
        <w:t>ى</w:t>
      </w:r>
      <w:r w:rsidRPr="004A03E3">
        <w:rPr>
          <w:rtl/>
        </w:rPr>
        <w:t xml:space="preserve"> </w:t>
      </w:r>
      <w:r w:rsidRPr="004A03E3">
        <w:rPr>
          <w:rFonts w:hint="eastAsia"/>
          <w:rtl/>
        </w:rPr>
        <w:t>وَءَاتَى</w:t>
      </w:r>
      <w:r w:rsidRPr="004A03E3">
        <w:rPr>
          <w:rFonts w:hint="cs"/>
          <w:rtl/>
        </w:rPr>
        <w:t>ٰ</w:t>
      </w:r>
      <w:r w:rsidRPr="004A03E3">
        <w:rPr>
          <w:rFonts w:hint="eastAsia"/>
          <w:rtl/>
        </w:rPr>
        <w:t>هُم</w:t>
      </w:r>
      <w:r w:rsidRPr="004A03E3">
        <w:rPr>
          <w:rFonts w:hint="cs"/>
          <w:rtl/>
        </w:rPr>
        <w:t>ۡ</w:t>
      </w:r>
      <w:r w:rsidRPr="004A03E3">
        <w:rPr>
          <w:rtl/>
        </w:rPr>
        <w:t xml:space="preserve"> </w:t>
      </w:r>
      <w:r w:rsidRPr="004A03E3">
        <w:rPr>
          <w:rFonts w:hint="eastAsia"/>
          <w:rtl/>
        </w:rPr>
        <w:t>تَق</w:t>
      </w:r>
      <w:r w:rsidRPr="004A03E3">
        <w:rPr>
          <w:rFonts w:hint="cs"/>
          <w:rtl/>
        </w:rPr>
        <w:t>ۡ</w:t>
      </w:r>
      <w:r w:rsidRPr="004A03E3">
        <w:rPr>
          <w:rFonts w:hint="eastAsia"/>
          <w:rtl/>
        </w:rPr>
        <w:t>وَى</w:t>
      </w:r>
      <w:r w:rsidRPr="004A03E3">
        <w:rPr>
          <w:rFonts w:hint="cs"/>
          <w:rtl/>
        </w:rPr>
        <w:t>ٰ</w:t>
      </w:r>
      <w:r w:rsidRPr="004A03E3">
        <w:rPr>
          <w:rFonts w:hint="eastAsia"/>
          <w:rtl/>
        </w:rPr>
        <w:t>هُم</w:t>
      </w:r>
      <w:r w:rsidRPr="004A03E3">
        <w:rPr>
          <w:rFonts w:hint="cs"/>
          <w:rtl/>
        </w:rPr>
        <w:t>ۡ</w:t>
      </w:r>
      <w:r w:rsidRPr="004A03E3">
        <w:rPr>
          <w:rtl/>
        </w:rPr>
        <w:t xml:space="preserve"> </w:t>
      </w:r>
      <w:r w:rsidRPr="004A03E3">
        <w:rPr>
          <w:rFonts w:hint="cs"/>
          <w:rtl/>
        </w:rPr>
        <w:t>١٧</w:t>
      </w:r>
      <w:r w:rsidRPr="00D14940">
        <w:rPr>
          <w:rFonts w:ascii="B Lotus" w:hAnsi="B Lotus" w:cs="Traditional Arabic" w:hint="cs"/>
          <w:rtl/>
        </w:rPr>
        <w:t>﴾</w:t>
      </w:r>
      <w:r w:rsidRPr="00D14940">
        <w:rPr>
          <w:rStyle w:val="Char6"/>
          <w:rFonts w:hint="cs"/>
          <w:rtl/>
        </w:rPr>
        <w:t xml:space="preserve"> [محمد: 17].</w:t>
      </w:r>
    </w:p>
    <w:p w:rsidR="00D14940" w:rsidRPr="004A03E3" w:rsidRDefault="00D14940" w:rsidP="00AD7F67">
      <w:pPr>
        <w:pStyle w:val="ab"/>
        <w:spacing w:line="240" w:lineRule="auto"/>
        <w:rPr>
          <w:spacing w:val="-4"/>
          <w:rtl/>
        </w:rPr>
      </w:pPr>
      <w:r w:rsidRPr="004A03E3">
        <w:rPr>
          <w:rFonts w:cs="Traditional Arabic" w:hint="cs"/>
          <w:spacing w:val="-4"/>
          <w:rtl/>
        </w:rPr>
        <w:t>«</w:t>
      </w:r>
      <w:r w:rsidRPr="004A03E3">
        <w:rPr>
          <w:rFonts w:hint="cs"/>
          <w:spacing w:val="-4"/>
          <w:rtl/>
        </w:rPr>
        <w:t>کسانی که راهیاب شده‌اند، خداوند بر راهیابی ایشان می‌افزاید و تقوای لازم را بدیشان عطا می‌نماید</w:t>
      </w:r>
      <w:r w:rsidRPr="004A03E3">
        <w:rPr>
          <w:rFonts w:cs="Traditional Arabic" w:hint="cs"/>
          <w:spacing w:val="-4"/>
          <w:rtl/>
        </w:rPr>
        <w:t>»</w:t>
      </w:r>
      <w:r w:rsidRPr="004A03E3">
        <w:rPr>
          <w:rStyle w:val="Char4"/>
          <w:rFonts w:hint="cs"/>
          <w:spacing w:val="-4"/>
          <w:rtl/>
        </w:rPr>
        <w:t>.</w:t>
      </w:r>
    </w:p>
    <w:p w:rsidR="00D14940" w:rsidRPr="00676945" w:rsidRDefault="00D14940" w:rsidP="00AD7F67">
      <w:pPr>
        <w:tabs>
          <w:tab w:val="right" w:pos="7031"/>
        </w:tabs>
        <w:ind w:firstLine="284"/>
        <w:jc w:val="both"/>
        <w:rPr>
          <w:rStyle w:val="Char4"/>
          <w:rtl/>
        </w:rPr>
      </w:pPr>
      <w:r w:rsidRPr="00676945">
        <w:rPr>
          <w:rStyle w:val="Char4"/>
          <w:rFonts w:hint="cs"/>
          <w:rtl/>
        </w:rPr>
        <w:t>خداوند ودود سبحان هیچ‌گاه از بنده‌ای که محبتی خالصانه و عشقی پاک نسبت به خداوند دارد، خشمگین نمی‌شود. بنده‌ای که هر آنچه موجبات خشنودی و رضایت خداوند شود را جسته و با آن خود را به خدا نزدیک می‌گرداند. در حدیث امام بخاری از حضرت ابوهریره روایت شده که رسول‌الله</w:t>
      </w:r>
      <w:r w:rsidR="004A03E3">
        <w:rPr>
          <w:rStyle w:val="Char4"/>
          <w:rFonts w:hint="cs"/>
          <w:rtl/>
        </w:rPr>
        <w:t xml:space="preserve"> </w:t>
      </w:r>
      <w:r w:rsidRPr="00D14940">
        <w:rPr>
          <w:rFonts w:cs="CTraditional Arabic" w:hint="cs"/>
          <w:rtl/>
          <w:lang w:bidi="fa-IR"/>
        </w:rPr>
        <w:t>ص</w:t>
      </w:r>
      <w:r w:rsidRPr="00676945">
        <w:rPr>
          <w:rStyle w:val="Char4"/>
          <w:rFonts w:hint="cs"/>
          <w:rtl/>
        </w:rPr>
        <w:t xml:space="preserve"> فرمودند: </w:t>
      </w:r>
      <w:r w:rsidRPr="00D14940">
        <w:rPr>
          <w:rFonts w:cs="Traditional Arabic" w:hint="cs"/>
          <w:rtl/>
          <w:lang w:bidi="fa-IR"/>
        </w:rPr>
        <w:t>«</w:t>
      </w:r>
      <w:r w:rsidRPr="00676945">
        <w:rPr>
          <w:rStyle w:val="Char4"/>
          <w:rFonts w:hint="cs"/>
          <w:rtl/>
        </w:rPr>
        <w:t>خداوند</w:t>
      </w:r>
      <w:r w:rsidR="004A03E3">
        <w:rPr>
          <w:rStyle w:val="Char4"/>
          <w:rFonts w:hint="cs"/>
          <w:rtl/>
        </w:rPr>
        <w:t xml:space="preserve"> </w:t>
      </w:r>
      <w:r w:rsidRPr="00676945">
        <w:rPr>
          <w:rStyle w:val="Char4"/>
          <w:rFonts w:hint="cs"/>
          <w:rtl/>
        </w:rPr>
        <w:sym w:font="AGA Arabesque" w:char="F055"/>
      </w:r>
      <w:r w:rsidRPr="00676945">
        <w:rPr>
          <w:rStyle w:val="Char4"/>
          <w:rFonts w:hint="cs"/>
          <w:rtl/>
        </w:rPr>
        <w:t xml:space="preserve"> می‌فرماید: هر کسی که با دوست و ولی من دشمنی بکند، پس به تحقیق با او اعلان جنگ می‌کنم، و بنده‌ی من به هیچ چیزی، پسندیده‌تر در نزد من به من تقرب نمی‌جوید بهتر از آنچه که بر او فرض کرده‌ام، و همیشه بنده‌ی من به وسیله‌ی نوافل به من تقرب می‌جوید تا این که او را دوست می‌دارم و زمانی که او را دوست بدارم گوش او می‌شوم که با آن می‌شنود و چشم او می‌شوم که با آن می‌بیند و دستش می‌شوم که با آن یورش می‌برد و پایش می‌شوم که با آن راه می‌رود و اگر از من چیزی بخواهد به او می‌دهم و اگر از من پناه بخواهد پناهش می‌دهم</w:t>
      </w:r>
      <w:r w:rsidRPr="00D14940">
        <w:rPr>
          <w:rFonts w:cs="Traditional Arabic" w:hint="cs"/>
          <w:rtl/>
          <w:lang w:bidi="fa-IR"/>
        </w:rPr>
        <w:t>»</w:t>
      </w:r>
      <w:r w:rsidRPr="00676945">
        <w:rPr>
          <w:rStyle w:val="Char4"/>
          <w:rFonts w:hint="cs"/>
          <w:rtl/>
        </w:rPr>
        <w:t>. بنگر که در نزدیکی به خداوند ودود چه خیر و برکاتی نصیب آدمی می‌شود ـ خداوند ودود چون که رحمتش وسیع بوده و احسانش فراوان است ـ اگر بنده‌ای گناهکار یا مشرک استغفار نماید، توبه‌اش را قبول کرده و با او از در دوستی و احسان و رحمت وارد می‌گردد.</w:t>
      </w:r>
    </w:p>
    <w:p w:rsidR="00D14940" w:rsidRPr="00676945" w:rsidRDefault="00D14940" w:rsidP="00AD7F67">
      <w:pPr>
        <w:tabs>
          <w:tab w:val="right" w:pos="7031"/>
        </w:tabs>
        <w:ind w:firstLine="284"/>
        <w:jc w:val="both"/>
        <w:rPr>
          <w:rStyle w:val="Char4"/>
          <w:rtl/>
        </w:rPr>
      </w:pPr>
      <w:r w:rsidRPr="00676945">
        <w:rPr>
          <w:rStyle w:val="Char4"/>
          <w:rFonts w:hint="cs"/>
          <w:rtl/>
        </w:rPr>
        <w:t>خداوند از زبان حضرت شعیب هنگامی که قومش را به بازگشت به سوی خداوند فرا می‌خواند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4A03E3">
        <w:rPr>
          <w:rFonts w:hint="eastAsia"/>
          <w:rtl/>
        </w:rPr>
        <w:t>وَ</w:t>
      </w:r>
      <w:r w:rsidRPr="004A03E3">
        <w:rPr>
          <w:rFonts w:hint="cs"/>
          <w:rtl/>
        </w:rPr>
        <w:t>ٱ</w:t>
      </w:r>
      <w:r w:rsidRPr="004A03E3">
        <w:rPr>
          <w:rFonts w:hint="eastAsia"/>
          <w:rtl/>
        </w:rPr>
        <w:t>س</w:t>
      </w:r>
      <w:r w:rsidRPr="004A03E3">
        <w:rPr>
          <w:rFonts w:hint="cs"/>
          <w:rtl/>
        </w:rPr>
        <w:t>ۡ</w:t>
      </w:r>
      <w:r w:rsidRPr="004A03E3">
        <w:rPr>
          <w:rFonts w:hint="eastAsia"/>
          <w:rtl/>
        </w:rPr>
        <w:t>تَغ</w:t>
      </w:r>
      <w:r w:rsidRPr="004A03E3">
        <w:rPr>
          <w:rFonts w:hint="cs"/>
          <w:rtl/>
        </w:rPr>
        <w:t>ۡ</w:t>
      </w:r>
      <w:r w:rsidRPr="004A03E3">
        <w:rPr>
          <w:rFonts w:hint="eastAsia"/>
          <w:rtl/>
        </w:rPr>
        <w:t>فِرُواْ</w:t>
      </w:r>
      <w:r w:rsidRPr="004A03E3">
        <w:rPr>
          <w:rtl/>
        </w:rPr>
        <w:t xml:space="preserve"> </w:t>
      </w:r>
      <w:r w:rsidRPr="004A03E3">
        <w:rPr>
          <w:rFonts w:hint="eastAsia"/>
          <w:rtl/>
        </w:rPr>
        <w:t>رَبَّكُم</w:t>
      </w:r>
      <w:r w:rsidRPr="004A03E3">
        <w:rPr>
          <w:rFonts w:hint="cs"/>
          <w:rtl/>
        </w:rPr>
        <w:t>ۡ</w:t>
      </w:r>
      <w:r w:rsidRPr="004A03E3">
        <w:rPr>
          <w:rtl/>
        </w:rPr>
        <w:t xml:space="preserve"> </w:t>
      </w:r>
      <w:r w:rsidRPr="004A03E3">
        <w:rPr>
          <w:rFonts w:hint="eastAsia"/>
          <w:rtl/>
        </w:rPr>
        <w:t>ثُمَّ</w:t>
      </w:r>
      <w:r w:rsidRPr="004A03E3">
        <w:rPr>
          <w:rtl/>
        </w:rPr>
        <w:t xml:space="preserve"> </w:t>
      </w:r>
      <w:r w:rsidRPr="004A03E3">
        <w:rPr>
          <w:rFonts w:hint="eastAsia"/>
          <w:rtl/>
        </w:rPr>
        <w:t>تُوبُو</w:t>
      </w:r>
      <w:r w:rsidRPr="004A03E3">
        <w:rPr>
          <w:rFonts w:hint="cs"/>
          <w:rtl/>
        </w:rPr>
        <w:t>ٓ</w:t>
      </w:r>
      <w:r w:rsidRPr="004A03E3">
        <w:rPr>
          <w:rFonts w:hint="eastAsia"/>
          <w:rtl/>
        </w:rPr>
        <w:t>اْ</w:t>
      </w:r>
      <w:r w:rsidRPr="004A03E3">
        <w:rPr>
          <w:rtl/>
        </w:rPr>
        <w:t xml:space="preserve"> </w:t>
      </w:r>
      <w:r w:rsidRPr="004A03E3">
        <w:rPr>
          <w:rFonts w:hint="eastAsia"/>
          <w:rtl/>
        </w:rPr>
        <w:t>إِلَي</w:t>
      </w:r>
      <w:r w:rsidRPr="004A03E3">
        <w:rPr>
          <w:rFonts w:hint="cs"/>
          <w:rtl/>
        </w:rPr>
        <w:t>ۡ</w:t>
      </w:r>
      <w:r w:rsidRPr="004A03E3">
        <w:rPr>
          <w:rFonts w:hint="eastAsia"/>
          <w:rtl/>
        </w:rPr>
        <w:t>هِ</w:t>
      </w:r>
      <w:r w:rsidRPr="004A03E3">
        <w:rPr>
          <w:rFonts w:hint="cs"/>
          <w:rtl/>
        </w:rPr>
        <w:t>ۚ</w:t>
      </w:r>
      <w:r w:rsidRPr="004A03E3">
        <w:rPr>
          <w:rtl/>
        </w:rPr>
        <w:t xml:space="preserve"> </w:t>
      </w:r>
      <w:r w:rsidRPr="004A03E3">
        <w:rPr>
          <w:rFonts w:hint="eastAsia"/>
          <w:rtl/>
        </w:rPr>
        <w:t>إِنَّ</w:t>
      </w:r>
      <w:r w:rsidRPr="004A03E3">
        <w:rPr>
          <w:rtl/>
        </w:rPr>
        <w:t xml:space="preserve"> </w:t>
      </w:r>
      <w:r w:rsidRPr="004A03E3">
        <w:rPr>
          <w:rFonts w:hint="eastAsia"/>
          <w:rtl/>
        </w:rPr>
        <w:t>رَبِّي</w:t>
      </w:r>
      <w:r w:rsidRPr="004A03E3">
        <w:rPr>
          <w:rtl/>
        </w:rPr>
        <w:t xml:space="preserve"> </w:t>
      </w:r>
      <w:r w:rsidRPr="004A03E3">
        <w:rPr>
          <w:rFonts w:hint="eastAsia"/>
          <w:rtl/>
        </w:rPr>
        <w:t>رَحِيم</w:t>
      </w:r>
      <w:r w:rsidRPr="004A03E3">
        <w:rPr>
          <w:rFonts w:hint="cs"/>
          <w:rtl/>
        </w:rPr>
        <w:t>ٞ</w:t>
      </w:r>
      <w:r w:rsidRPr="004A03E3">
        <w:rPr>
          <w:rtl/>
        </w:rPr>
        <w:t xml:space="preserve"> </w:t>
      </w:r>
      <w:r w:rsidRPr="004A03E3">
        <w:rPr>
          <w:rFonts w:hint="eastAsia"/>
          <w:rtl/>
        </w:rPr>
        <w:t>وَدُود</w:t>
      </w:r>
      <w:r w:rsidRPr="004A03E3">
        <w:rPr>
          <w:rFonts w:hint="cs"/>
          <w:rtl/>
        </w:rPr>
        <w:t>ٞ</w:t>
      </w:r>
      <w:r w:rsidRPr="004A03E3">
        <w:rPr>
          <w:rtl/>
        </w:rPr>
        <w:t xml:space="preserve"> </w:t>
      </w:r>
      <w:r w:rsidRPr="004A03E3">
        <w:rPr>
          <w:rFonts w:hint="cs"/>
          <w:rtl/>
        </w:rPr>
        <w:t>٩٠</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[هود: 90].</w:t>
      </w:r>
    </w:p>
    <w:p w:rsidR="00D14940" w:rsidRPr="004A03E3" w:rsidRDefault="00D14940" w:rsidP="00AD7F67">
      <w:pPr>
        <w:pStyle w:val="ab"/>
        <w:spacing w:line="240" w:lineRule="auto"/>
        <w:rPr>
          <w:rtl/>
        </w:rPr>
      </w:pPr>
      <w:r w:rsidRPr="00D14940">
        <w:rPr>
          <w:rFonts w:cs="Traditional Arabic" w:hint="cs"/>
          <w:rtl/>
        </w:rPr>
        <w:t>«</w:t>
      </w:r>
      <w:r w:rsidRPr="004A03E3">
        <w:rPr>
          <w:rFonts w:hint="cs"/>
          <w:rtl/>
        </w:rPr>
        <w:t>از پروردگارتان آمرزش (گناهان خود را) بخواهید و بعد (از هر گناه و لغزشی که در زندگی مرتکب می‌شوید پشیمان شوید و) به سوی او برگردید</w:t>
      </w:r>
      <w:r w:rsidRPr="00D14940">
        <w:rPr>
          <w:rStyle w:val="Char4"/>
          <w:rFonts w:hint="cs"/>
          <w:rtl/>
        </w:rPr>
        <w:t>.</w:t>
      </w:r>
      <w:r w:rsidRPr="004A03E3">
        <w:rPr>
          <w:rFonts w:hint="cs"/>
          <w:rtl/>
        </w:rPr>
        <w:t xml:space="preserve"> بی‌گمان پروردگار من بسیار مهربان (در حق بندگان پشیمان و) دوستدار (مؤمنان توبه کار)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اگر آنان نصیحت پیامبرانشان را می‌پذیرفتند و خود را در برابر نفحات خداوند ودود قرار می‌دادند، خیر زیادی عایدشان می‌گشت؛ اما ایشان این گونه عمل نکردند در نتیجه مورد غضب و خشم خداوند قرار گرفتند.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4A03E3">
        <w:rPr>
          <w:rFonts w:hint="eastAsia"/>
          <w:rtl/>
        </w:rPr>
        <w:t>إِنَّ</w:t>
      </w:r>
      <w:r w:rsidRPr="004A03E3">
        <w:rPr>
          <w:rtl/>
        </w:rPr>
        <w:t xml:space="preserve"> </w:t>
      </w:r>
      <w:r w:rsidRPr="004A03E3">
        <w:rPr>
          <w:rFonts w:hint="eastAsia"/>
          <w:rtl/>
        </w:rPr>
        <w:t>بَط</w:t>
      </w:r>
      <w:r w:rsidRPr="004A03E3">
        <w:rPr>
          <w:rFonts w:hint="cs"/>
          <w:rtl/>
        </w:rPr>
        <w:t>ۡ</w:t>
      </w:r>
      <w:r w:rsidRPr="004A03E3">
        <w:rPr>
          <w:rFonts w:hint="eastAsia"/>
          <w:rtl/>
        </w:rPr>
        <w:t>شَ</w:t>
      </w:r>
      <w:r w:rsidRPr="004A03E3">
        <w:rPr>
          <w:rtl/>
        </w:rPr>
        <w:t xml:space="preserve"> </w:t>
      </w:r>
      <w:r w:rsidRPr="004A03E3">
        <w:rPr>
          <w:rFonts w:hint="eastAsia"/>
          <w:rtl/>
        </w:rPr>
        <w:t>رَبِّكَ</w:t>
      </w:r>
      <w:r w:rsidRPr="004A03E3">
        <w:rPr>
          <w:rtl/>
        </w:rPr>
        <w:t xml:space="preserve"> </w:t>
      </w:r>
      <w:r w:rsidRPr="004A03E3">
        <w:rPr>
          <w:rFonts w:hint="eastAsia"/>
          <w:rtl/>
        </w:rPr>
        <w:t>لَشَدِيدٌ</w:t>
      </w:r>
      <w:r w:rsidRPr="004A03E3">
        <w:rPr>
          <w:rtl/>
        </w:rPr>
        <w:t xml:space="preserve"> </w:t>
      </w:r>
      <w:r w:rsidRPr="004A03E3">
        <w:rPr>
          <w:rFonts w:hint="cs"/>
          <w:rtl/>
        </w:rPr>
        <w:t>١٢</w:t>
      </w:r>
      <w:r w:rsidRPr="004A03E3">
        <w:rPr>
          <w:rtl/>
        </w:rPr>
        <w:t xml:space="preserve"> </w:t>
      </w:r>
      <w:r w:rsidRPr="004A03E3">
        <w:rPr>
          <w:rFonts w:hint="eastAsia"/>
          <w:rtl/>
        </w:rPr>
        <w:t>إِنَّهُ</w:t>
      </w:r>
      <w:r w:rsidRPr="004A03E3">
        <w:rPr>
          <w:rFonts w:hint="cs"/>
          <w:rtl/>
        </w:rPr>
        <w:t>ۥ</w:t>
      </w:r>
      <w:r w:rsidRPr="004A03E3">
        <w:rPr>
          <w:rtl/>
        </w:rPr>
        <w:t xml:space="preserve"> </w:t>
      </w:r>
      <w:r w:rsidRPr="004A03E3">
        <w:rPr>
          <w:rFonts w:hint="eastAsia"/>
          <w:rtl/>
        </w:rPr>
        <w:t>هُوَ</w:t>
      </w:r>
      <w:r w:rsidRPr="004A03E3">
        <w:rPr>
          <w:rtl/>
        </w:rPr>
        <w:t xml:space="preserve"> </w:t>
      </w:r>
      <w:r w:rsidRPr="004A03E3">
        <w:rPr>
          <w:rFonts w:hint="eastAsia"/>
          <w:rtl/>
        </w:rPr>
        <w:t>يُب</w:t>
      </w:r>
      <w:r w:rsidRPr="004A03E3">
        <w:rPr>
          <w:rFonts w:hint="cs"/>
          <w:rtl/>
        </w:rPr>
        <w:t>ۡ</w:t>
      </w:r>
      <w:r w:rsidRPr="004A03E3">
        <w:rPr>
          <w:rFonts w:hint="eastAsia"/>
          <w:rtl/>
        </w:rPr>
        <w:t>دِئُ</w:t>
      </w:r>
      <w:r w:rsidRPr="004A03E3">
        <w:rPr>
          <w:rtl/>
        </w:rPr>
        <w:t xml:space="preserve"> </w:t>
      </w:r>
      <w:r w:rsidRPr="004A03E3">
        <w:rPr>
          <w:rFonts w:hint="eastAsia"/>
          <w:rtl/>
        </w:rPr>
        <w:t>وَيُعِيدُ</w:t>
      </w:r>
      <w:r w:rsidRPr="004A03E3">
        <w:rPr>
          <w:rtl/>
        </w:rPr>
        <w:t xml:space="preserve"> </w:t>
      </w:r>
      <w:r w:rsidRPr="004A03E3">
        <w:rPr>
          <w:rFonts w:hint="cs"/>
          <w:rtl/>
        </w:rPr>
        <w:t>١٣</w:t>
      </w:r>
      <w:r w:rsidRPr="004A03E3">
        <w:rPr>
          <w:rtl/>
        </w:rPr>
        <w:t xml:space="preserve"> </w:t>
      </w:r>
      <w:r w:rsidRPr="004A03E3">
        <w:rPr>
          <w:rFonts w:hint="eastAsia"/>
          <w:rtl/>
        </w:rPr>
        <w:t>وَهُوَ</w:t>
      </w:r>
      <w:r w:rsidRPr="004A03E3">
        <w:rPr>
          <w:rtl/>
        </w:rPr>
        <w:t xml:space="preserve"> </w:t>
      </w:r>
      <w:r w:rsidRPr="004A03E3">
        <w:rPr>
          <w:rFonts w:hint="cs"/>
          <w:rtl/>
        </w:rPr>
        <w:t>ٱ</w:t>
      </w:r>
      <w:r w:rsidRPr="004A03E3">
        <w:rPr>
          <w:rFonts w:hint="eastAsia"/>
          <w:rtl/>
        </w:rPr>
        <w:t>ل</w:t>
      </w:r>
      <w:r w:rsidRPr="004A03E3">
        <w:rPr>
          <w:rFonts w:hint="cs"/>
          <w:rtl/>
        </w:rPr>
        <w:t>ۡ</w:t>
      </w:r>
      <w:r w:rsidRPr="004A03E3">
        <w:rPr>
          <w:rFonts w:hint="eastAsia"/>
          <w:rtl/>
        </w:rPr>
        <w:t>غَفُورُ</w:t>
      </w:r>
      <w:r w:rsidRPr="004A03E3">
        <w:rPr>
          <w:rtl/>
        </w:rPr>
        <w:t xml:space="preserve"> </w:t>
      </w:r>
      <w:r w:rsidRPr="004A03E3">
        <w:rPr>
          <w:rFonts w:hint="cs"/>
          <w:rtl/>
        </w:rPr>
        <w:t>ٱ</w:t>
      </w:r>
      <w:r w:rsidRPr="004A03E3">
        <w:rPr>
          <w:rFonts w:hint="eastAsia"/>
          <w:rtl/>
        </w:rPr>
        <w:t>ل</w:t>
      </w:r>
      <w:r w:rsidRPr="004A03E3">
        <w:rPr>
          <w:rFonts w:hint="cs"/>
          <w:rtl/>
        </w:rPr>
        <w:t>ۡ</w:t>
      </w:r>
      <w:r w:rsidRPr="004A03E3">
        <w:rPr>
          <w:rFonts w:hint="eastAsia"/>
          <w:rtl/>
        </w:rPr>
        <w:t>وَدُودُ</w:t>
      </w:r>
      <w:r w:rsidRPr="004A03E3">
        <w:rPr>
          <w:rtl/>
        </w:rPr>
        <w:t xml:space="preserve"> </w:t>
      </w:r>
      <w:r w:rsidRPr="004A03E3">
        <w:rPr>
          <w:rFonts w:hint="cs"/>
          <w:rtl/>
        </w:rPr>
        <w:t>١٤</w:t>
      </w:r>
      <w:r w:rsidRPr="004A03E3">
        <w:rPr>
          <w:rtl/>
        </w:rPr>
        <w:t xml:space="preserve"> </w:t>
      </w:r>
      <w:r w:rsidRPr="004A03E3">
        <w:rPr>
          <w:rFonts w:hint="eastAsia"/>
          <w:rtl/>
        </w:rPr>
        <w:t>ذُو</w:t>
      </w:r>
      <w:r w:rsidRPr="004A03E3">
        <w:rPr>
          <w:rtl/>
        </w:rPr>
        <w:t xml:space="preserve"> </w:t>
      </w:r>
      <w:r w:rsidRPr="004A03E3">
        <w:rPr>
          <w:rFonts w:hint="cs"/>
          <w:rtl/>
        </w:rPr>
        <w:t>ٱ</w:t>
      </w:r>
      <w:r w:rsidRPr="004A03E3">
        <w:rPr>
          <w:rFonts w:hint="eastAsia"/>
          <w:rtl/>
        </w:rPr>
        <w:t>ل</w:t>
      </w:r>
      <w:r w:rsidRPr="004A03E3">
        <w:rPr>
          <w:rFonts w:hint="cs"/>
          <w:rtl/>
        </w:rPr>
        <w:t>ۡ</w:t>
      </w:r>
      <w:r w:rsidRPr="004A03E3">
        <w:rPr>
          <w:rFonts w:hint="eastAsia"/>
          <w:rtl/>
        </w:rPr>
        <w:t>عَر</w:t>
      </w:r>
      <w:r w:rsidRPr="004A03E3">
        <w:rPr>
          <w:rFonts w:hint="cs"/>
          <w:rtl/>
        </w:rPr>
        <w:t>ۡ</w:t>
      </w:r>
      <w:r w:rsidRPr="004A03E3">
        <w:rPr>
          <w:rFonts w:hint="eastAsia"/>
          <w:rtl/>
        </w:rPr>
        <w:t>شِ</w:t>
      </w:r>
      <w:r w:rsidRPr="004A03E3">
        <w:rPr>
          <w:rtl/>
        </w:rPr>
        <w:t xml:space="preserve"> </w:t>
      </w:r>
      <w:r w:rsidRPr="004A03E3">
        <w:rPr>
          <w:rFonts w:hint="cs"/>
          <w:rtl/>
        </w:rPr>
        <w:t>ٱ</w:t>
      </w:r>
      <w:r w:rsidRPr="004A03E3">
        <w:rPr>
          <w:rFonts w:hint="eastAsia"/>
          <w:rtl/>
        </w:rPr>
        <w:t>ل</w:t>
      </w:r>
      <w:r w:rsidRPr="004A03E3">
        <w:rPr>
          <w:rFonts w:hint="cs"/>
          <w:rtl/>
        </w:rPr>
        <w:t>ۡ</w:t>
      </w:r>
      <w:r w:rsidRPr="004A03E3">
        <w:rPr>
          <w:rFonts w:hint="eastAsia"/>
          <w:rtl/>
        </w:rPr>
        <w:t>مَجِيدُ</w:t>
      </w:r>
      <w:r w:rsidRPr="004A03E3">
        <w:rPr>
          <w:rtl/>
        </w:rPr>
        <w:t xml:space="preserve"> </w:t>
      </w:r>
      <w:r w:rsidRPr="004A03E3">
        <w:rPr>
          <w:rFonts w:hint="cs"/>
          <w:rtl/>
        </w:rPr>
        <w:t>١٥</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[البروج: 12-15].</w:t>
      </w:r>
    </w:p>
    <w:p w:rsidR="00D14940" w:rsidRPr="004A03E3" w:rsidRDefault="00D14940" w:rsidP="00AD7F67">
      <w:pPr>
        <w:pStyle w:val="ab"/>
        <w:spacing w:line="240" w:lineRule="auto"/>
        <w:rPr>
          <w:rtl/>
        </w:rPr>
      </w:pPr>
      <w:r w:rsidRPr="00D14940">
        <w:rPr>
          <w:rFonts w:cs="Traditional Arabic" w:hint="cs"/>
          <w:rtl/>
        </w:rPr>
        <w:t>«</w:t>
      </w:r>
      <w:r w:rsidRPr="004A03E3">
        <w:rPr>
          <w:rFonts w:hint="cs"/>
          <w:rtl/>
        </w:rPr>
        <w:t>بی‌گمان پروردگارت یورش و تاخت بردن و درهم کوبیدن و کیفر رساندنش سخت و شدید است</w:t>
      </w:r>
      <w:r w:rsidRPr="00D14940">
        <w:rPr>
          <w:rStyle w:val="Char4"/>
          <w:rFonts w:hint="cs"/>
          <w:rtl/>
        </w:rPr>
        <w:t>.</w:t>
      </w:r>
      <w:r w:rsidRPr="004A03E3">
        <w:rPr>
          <w:rFonts w:hint="cs"/>
          <w:rtl/>
        </w:rPr>
        <w:t xml:space="preserve"> او است که قبلاً آفرینش را آغازیده است و اوست که بعداً آفرینش را دوباره باز می‌گرداند، خدا آمرزگار و دوستدار (بندگان مؤمن) است و او صاحب تخت (حکومت مطلقه بر عالم هستی) و دارای مجد و عظمت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4A03E3">
        <w:rPr>
          <w:rStyle w:val="Char4"/>
          <w:rFonts w:hint="cs"/>
          <w:spacing w:val="-2"/>
          <w:rtl/>
        </w:rPr>
        <w:t>خداوند، بخشنده و دوستدار مؤمنی است که از مقام با عظمت الهی ترس در دل داشته  نفسش را از دچار شدن به هوی و هوس باز دارد و به سوی خداوند بازگشت نموده و در پی دستیابی به نفحات رحمت خداوند است و خداوند در حق بنده‌ای که دچار طغیان گشته و زندگی دنیا را برگزیده است، او را در هم کوبیده و به کیفر اعمالش می‌رساند، آنچنان که خداوند از ما می‌خواهد که محبت خداوند ودود را در دل داشته باشیم، هم‌چنان نیز بر ما واجب گردانیده که پیامبر اسلام</w:t>
      </w:r>
      <w:r w:rsidR="004A03E3" w:rsidRPr="004A03E3">
        <w:rPr>
          <w:rStyle w:val="Char4"/>
          <w:rFonts w:hint="cs"/>
          <w:spacing w:val="-2"/>
          <w:rtl/>
        </w:rPr>
        <w:t xml:space="preserve"> </w:t>
      </w:r>
      <w:r w:rsidRPr="004A03E3">
        <w:rPr>
          <w:rFonts w:cs="CTraditional Arabic" w:hint="cs"/>
          <w:spacing w:val="-2"/>
          <w:rtl/>
          <w:lang w:bidi="fa-IR"/>
        </w:rPr>
        <w:t>ص</w:t>
      </w:r>
      <w:r w:rsidRPr="00676945">
        <w:rPr>
          <w:rStyle w:val="Char4"/>
          <w:rFonts w:hint="cs"/>
          <w:rtl/>
        </w:rPr>
        <w:t xml:space="preserve"> را از وجود خودمان نیز بیشتر دوست بداریم و به او عشق بورزیم. و ایمان ما کامل نمی‌گردد مگر به این وسیله، زیرا خداوند خیری را که برای ما فرستاده بر دستان پیامبر</w:t>
      </w:r>
      <w:r w:rsidR="004A03E3">
        <w:rPr>
          <w:rStyle w:val="Char4"/>
          <w:rFonts w:hint="cs"/>
          <w:rtl/>
        </w:rPr>
        <w:t xml:space="preserve"> </w:t>
      </w:r>
      <w:r w:rsidRPr="00D14940">
        <w:rPr>
          <w:rFonts w:cs="CTraditional Arabic" w:hint="cs"/>
          <w:rtl/>
          <w:lang w:bidi="fa-IR"/>
        </w:rPr>
        <w:t>ص</w:t>
      </w:r>
      <w:r w:rsidRPr="00676945">
        <w:rPr>
          <w:rStyle w:val="Char4"/>
          <w:rFonts w:hint="cs"/>
          <w:rtl/>
        </w:rPr>
        <w:t>جاری گشته است و کتاب کریمش را بر او نازل گردانیده است؛ زیرا که پیامبر</w:t>
      </w:r>
      <w:r w:rsidR="004A03E3">
        <w:rPr>
          <w:rStyle w:val="Char4"/>
          <w:rFonts w:hint="cs"/>
          <w:rtl/>
        </w:rPr>
        <w:t xml:space="preserve"> </w:t>
      </w:r>
      <w:r w:rsidRPr="00D14940">
        <w:rPr>
          <w:rFonts w:cs="CTraditional Arabic" w:hint="cs"/>
          <w:rtl/>
          <w:lang w:bidi="fa-IR"/>
        </w:rPr>
        <w:t>ص</w:t>
      </w:r>
      <w:r w:rsidRPr="00676945">
        <w:rPr>
          <w:rStyle w:val="Char4"/>
          <w:rFonts w:hint="cs"/>
          <w:rtl/>
        </w:rPr>
        <w:t xml:space="preserve"> به ما عشق می‌ورزد و اصرار به هدایت ما دارد و نسبت به مؤمنان دارای محبت و لطف فراوان و بسیار مهربان است. چیزی که ما را به بهشت نزدیک گرداند فراموش نکرده و به ما ارزانی داشته و هر آنچه ما را از آتش دوزخ دور می‌گرداند آن را به ما توصیه فرموده است، آن چنان که هر چیزی که ما را به دوزخ نزدیک گرداند، فراموش نکرده و ما را از آن باز داشته است و هر آنچه ما را از بهشت باز می‌دارد امر بر ترک آن نموده است. از مظاهر دوستی و عشق خداوند این است که میان مؤمنان که اعمال صالح انجام می‌دهند محبت و دوستی برقرار گردانیده، آن چنان که میان زن و شوهر دوستی و مهربانی برقرار نموده است.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4A03E3">
        <w:rPr>
          <w:rFonts w:hint="eastAsia"/>
          <w:rtl/>
        </w:rPr>
        <w:t>إِنَّ</w:t>
      </w:r>
      <w:r w:rsidRPr="004A03E3">
        <w:rPr>
          <w:rtl/>
        </w:rPr>
        <w:t xml:space="preserve"> </w:t>
      </w:r>
      <w:r w:rsidRPr="004A03E3">
        <w:rPr>
          <w:rFonts w:hint="cs"/>
          <w:rtl/>
        </w:rPr>
        <w:t>ٱ</w:t>
      </w:r>
      <w:r w:rsidRPr="004A03E3">
        <w:rPr>
          <w:rFonts w:hint="eastAsia"/>
          <w:rtl/>
        </w:rPr>
        <w:t>لَّذِينَ</w:t>
      </w:r>
      <w:r w:rsidRPr="004A03E3">
        <w:rPr>
          <w:rtl/>
        </w:rPr>
        <w:t xml:space="preserve"> </w:t>
      </w:r>
      <w:r w:rsidRPr="004A03E3">
        <w:rPr>
          <w:rFonts w:hint="eastAsia"/>
          <w:rtl/>
        </w:rPr>
        <w:t>ءَامَنُواْ</w:t>
      </w:r>
      <w:r w:rsidRPr="004A03E3">
        <w:rPr>
          <w:rtl/>
        </w:rPr>
        <w:t xml:space="preserve"> </w:t>
      </w:r>
      <w:r w:rsidRPr="004A03E3">
        <w:rPr>
          <w:rFonts w:hint="eastAsia"/>
          <w:rtl/>
        </w:rPr>
        <w:t>وَعَمِلُواْ</w:t>
      </w:r>
      <w:r w:rsidRPr="004A03E3">
        <w:rPr>
          <w:rtl/>
        </w:rPr>
        <w:t xml:space="preserve"> </w:t>
      </w:r>
      <w:r w:rsidRPr="004A03E3">
        <w:rPr>
          <w:rFonts w:hint="cs"/>
          <w:rtl/>
        </w:rPr>
        <w:t>ٱ</w:t>
      </w:r>
      <w:r w:rsidRPr="004A03E3">
        <w:rPr>
          <w:rFonts w:hint="eastAsia"/>
          <w:rtl/>
        </w:rPr>
        <w:t>لصَّ</w:t>
      </w:r>
      <w:r w:rsidRPr="004A03E3">
        <w:rPr>
          <w:rFonts w:hint="cs"/>
          <w:rtl/>
        </w:rPr>
        <w:t>ٰ</w:t>
      </w:r>
      <w:r w:rsidRPr="004A03E3">
        <w:rPr>
          <w:rFonts w:hint="eastAsia"/>
          <w:rtl/>
        </w:rPr>
        <w:t>لِحَ</w:t>
      </w:r>
      <w:r w:rsidRPr="004A03E3">
        <w:rPr>
          <w:rFonts w:hint="cs"/>
          <w:rtl/>
        </w:rPr>
        <w:t>ٰ</w:t>
      </w:r>
      <w:r w:rsidRPr="004A03E3">
        <w:rPr>
          <w:rFonts w:hint="eastAsia"/>
          <w:rtl/>
        </w:rPr>
        <w:t>تِ</w:t>
      </w:r>
      <w:r w:rsidRPr="004A03E3">
        <w:rPr>
          <w:rtl/>
        </w:rPr>
        <w:t xml:space="preserve"> </w:t>
      </w:r>
      <w:r w:rsidRPr="004A03E3">
        <w:rPr>
          <w:rFonts w:hint="eastAsia"/>
          <w:rtl/>
        </w:rPr>
        <w:t>سَيَج</w:t>
      </w:r>
      <w:r w:rsidRPr="004A03E3">
        <w:rPr>
          <w:rFonts w:hint="cs"/>
          <w:rtl/>
        </w:rPr>
        <w:t>ۡ</w:t>
      </w:r>
      <w:r w:rsidRPr="004A03E3">
        <w:rPr>
          <w:rFonts w:hint="eastAsia"/>
          <w:rtl/>
        </w:rPr>
        <w:t>عَلُ</w:t>
      </w:r>
      <w:r w:rsidRPr="004A03E3">
        <w:rPr>
          <w:rtl/>
        </w:rPr>
        <w:t xml:space="preserve"> </w:t>
      </w:r>
      <w:r w:rsidRPr="004A03E3">
        <w:rPr>
          <w:rFonts w:hint="eastAsia"/>
          <w:rtl/>
        </w:rPr>
        <w:t>لَهُمُ</w:t>
      </w:r>
      <w:r w:rsidRPr="004A03E3">
        <w:rPr>
          <w:rtl/>
        </w:rPr>
        <w:t xml:space="preserve"> </w:t>
      </w:r>
      <w:r w:rsidRPr="004A03E3">
        <w:rPr>
          <w:rFonts w:hint="cs"/>
          <w:rtl/>
        </w:rPr>
        <w:t>ٱ</w:t>
      </w:r>
      <w:r w:rsidRPr="004A03E3">
        <w:rPr>
          <w:rFonts w:hint="eastAsia"/>
          <w:rtl/>
        </w:rPr>
        <w:t>لرَّح</w:t>
      </w:r>
      <w:r w:rsidRPr="004A03E3">
        <w:rPr>
          <w:rFonts w:hint="cs"/>
          <w:rtl/>
        </w:rPr>
        <w:t>ۡ</w:t>
      </w:r>
      <w:r w:rsidRPr="004A03E3">
        <w:rPr>
          <w:rFonts w:hint="eastAsia"/>
          <w:rtl/>
        </w:rPr>
        <w:t>مَ</w:t>
      </w:r>
      <w:r w:rsidRPr="004A03E3">
        <w:rPr>
          <w:rFonts w:hint="cs"/>
          <w:rtl/>
        </w:rPr>
        <w:t>ٰ</w:t>
      </w:r>
      <w:r w:rsidRPr="004A03E3">
        <w:rPr>
          <w:rFonts w:hint="eastAsia"/>
          <w:rtl/>
        </w:rPr>
        <w:t>نُ</w:t>
      </w:r>
      <w:r w:rsidRPr="004A03E3">
        <w:rPr>
          <w:rtl/>
        </w:rPr>
        <w:t xml:space="preserve"> </w:t>
      </w:r>
      <w:r w:rsidRPr="004A03E3">
        <w:rPr>
          <w:rFonts w:hint="eastAsia"/>
          <w:rtl/>
        </w:rPr>
        <w:t>وُدّ</w:t>
      </w:r>
      <w:r w:rsidRPr="004A03E3">
        <w:rPr>
          <w:rFonts w:hint="cs"/>
          <w:rtl/>
        </w:rPr>
        <w:t>ٗ</w:t>
      </w:r>
      <w:r w:rsidRPr="004A03E3">
        <w:rPr>
          <w:rFonts w:hint="eastAsia"/>
          <w:rtl/>
        </w:rPr>
        <w:t>ا</w:t>
      </w:r>
      <w:r w:rsidRPr="004A03E3">
        <w:rPr>
          <w:rtl/>
        </w:rPr>
        <w:t xml:space="preserve"> </w:t>
      </w:r>
      <w:r w:rsidRPr="004A03E3">
        <w:rPr>
          <w:rFonts w:hint="cs"/>
          <w:rtl/>
        </w:rPr>
        <w:t>٩٦</w:t>
      </w:r>
      <w:r w:rsidRPr="00D14940">
        <w:rPr>
          <w:rFonts w:ascii="B Lotus" w:hAnsi="B Lotus" w:cs="Traditional Arabic" w:hint="cs"/>
          <w:rtl/>
        </w:rPr>
        <w:t>﴾</w:t>
      </w:r>
      <w:r w:rsidRPr="00D14940">
        <w:rPr>
          <w:rStyle w:val="Char6"/>
          <w:rFonts w:hint="cs"/>
          <w:rtl/>
        </w:rPr>
        <w:t xml:space="preserve"> [مریم: 96].</w:t>
      </w:r>
    </w:p>
    <w:p w:rsidR="00D14940" w:rsidRPr="004A03E3" w:rsidRDefault="00D14940" w:rsidP="00AD7F67">
      <w:pPr>
        <w:pStyle w:val="ab"/>
        <w:rPr>
          <w:rtl/>
        </w:rPr>
      </w:pPr>
      <w:r w:rsidRPr="00D14940">
        <w:rPr>
          <w:rFonts w:cs="Traditional Arabic" w:hint="cs"/>
          <w:rtl/>
        </w:rPr>
        <w:t>«</w:t>
      </w:r>
      <w:r w:rsidRPr="004A03E3">
        <w:rPr>
          <w:rFonts w:hint="cs"/>
          <w:rtl/>
        </w:rPr>
        <w:t>بی‌گمان کسانی که ایمان می‌آورند و کارهای شایسته و پسندیده انجام می‌دهند، خداوند مهربان آنان را دوست می‌دارد و محبت ایشان را به دل‌ها می‌افکند</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4A03E3">
        <w:rPr>
          <w:rFonts w:hint="eastAsia"/>
          <w:rtl/>
        </w:rPr>
        <w:t>وَمِن</w:t>
      </w:r>
      <w:r w:rsidRPr="004A03E3">
        <w:rPr>
          <w:rFonts w:hint="cs"/>
          <w:rtl/>
        </w:rPr>
        <w:t>ۡ</w:t>
      </w:r>
      <w:r w:rsidRPr="004A03E3">
        <w:rPr>
          <w:rtl/>
        </w:rPr>
        <w:t xml:space="preserve"> </w:t>
      </w:r>
      <w:r w:rsidRPr="004A03E3">
        <w:rPr>
          <w:rFonts w:hint="eastAsia"/>
          <w:rtl/>
        </w:rPr>
        <w:t>ءَايَ</w:t>
      </w:r>
      <w:r w:rsidRPr="004A03E3">
        <w:rPr>
          <w:rFonts w:hint="cs"/>
          <w:rtl/>
        </w:rPr>
        <w:t>ٰ</w:t>
      </w:r>
      <w:r w:rsidRPr="004A03E3">
        <w:rPr>
          <w:rFonts w:hint="eastAsia"/>
          <w:rtl/>
        </w:rPr>
        <w:t>تِهِ</w:t>
      </w:r>
      <w:r w:rsidRPr="004A03E3">
        <w:rPr>
          <w:rFonts w:hint="cs"/>
          <w:rtl/>
        </w:rPr>
        <w:t>ۦٓ</w:t>
      </w:r>
      <w:r w:rsidRPr="004A03E3">
        <w:rPr>
          <w:rtl/>
        </w:rPr>
        <w:t xml:space="preserve"> </w:t>
      </w:r>
      <w:r w:rsidRPr="004A03E3">
        <w:rPr>
          <w:rFonts w:hint="eastAsia"/>
          <w:rtl/>
        </w:rPr>
        <w:t>أَن</w:t>
      </w:r>
      <w:r w:rsidRPr="004A03E3">
        <w:rPr>
          <w:rFonts w:hint="cs"/>
          <w:rtl/>
        </w:rPr>
        <w:t>ۡ</w:t>
      </w:r>
      <w:r w:rsidRPr="004A03E3">
        <w:rPr>
          <w:rtl/>
        </w:rPr>
        <w:t xml:space="preserve"> </w:t>
      </w:r>
      <w:r w:rsidRPr="004A03E3">
        <w:rPr>
          <w:rFonts w:hint="eastAsia"/>
          <w:rtl/>
        </w:rPr>
        <w:t>خَلَقَ</w:t>
      </w:r>
      <w:r w:rsidRPr="004A03E3">
        <w:rPr>
          <w:rtl/>
        </w:rPr>
        <w:t xml:space="preserve"> </w:t>
      </w:r>
      <w:r w:rsidRPr="004A03E3">
        <w:rPr>
          <w:rFonts w:hint="eastAsia"/>
          <w:rtl/>
        </w:rPr>
        <w:t>لَكُم</w:t>
      </w:r>
      <w:r w:rsidRPr="004A03E3">
        <w:rPr>
          <w:rtl/>
        </w:rPr>
        <w:t xml:space="preserve"> </w:t>
      </w:r>
      <w:r w:rsidRPr="004A03E3">
        <w:rPr>
          <w:rFonts w:hint="eastAsia"/>
          <w:rtl/>
        </w:rPr>
        <w:t>مِّن</w:t>
      </w:r>
      <w:r w:rsidRPr="004A03E3">
        <w:rPr>
          <w:rFonts w:hint="cs"/>
          <w:rtl/>
        </w:rPr>
        <w:t>ۡ</w:t>
      </w:r>
      <w:r w:rsidRPr="004A03E3">
        <w:rPr>
          <w:rtl/>
        </w:rPr>
        <w:t xml:space="preserve"> </w:t>
      </w:r>
      <w:r w:rsidRPr="004A03E3">
        <w:rPr>
          <w:rFonts w:hint="eastAsia"/>
          <w:rtl/>
        </w:rPr>
        <w:t>أَنفُسِكُم</w:t>
      </w:r>
      <w:r w:rsidRPr="004A03E3">
        <w:rPr>
          <w:rFonts w:hint="cs"/>
          <w:rtl/>
        </w:rPr>
        <w:t>ۡ</w:t>
      </w:r>
      <w:r w:rsidRPr="004A03E3">
        <w:rPr>
          <w:rtl/>
        </w:rPr>
        <w:t xml:space="preserve"> </w:t>
      </w:r>
      <w:r w:rsidRPr="004A03E3">
        <w:rPr>
          <w:rFonts w:hint="eastAsia"/>
          <w:rtl/>
        </w:rPr>
        <w:t>أَز</w:t>
      </w:r>
      <w:r w:rsidRPr="004A03E3">
        <w:rPr>
          <w:rFonts w:hint="cs"/>
          <w:rtl/>
        </w:rPr>
        <w:t>ۡ</w:t>
      </w:r>
      <w:r w:rsidRPr="004A03E3">
        <w:rPr>
          <w:rFonts w:hint="eastAsia"/>
          <w:rtl/>
        </w:rPr>
        <w:t>وَ</w:t>
      </w:r>
      <w:r w:rsidRPr="004A03E3">
        <w:rPr>
          <w:rFonts w:hint="cs"/>
          <w:rtl/>
        </w:rPr>
        <w:t>ٰ</w:t>
      </w:r>
      <w:r w:rsidRPr="004A03E3">
        <w:rPr>
          <w:rFonts w:hint="eastAsia"/>
          <w:rtl/>
        </w:rPr>
        <w:t>ج</w:t>
      </w:r>
      <w:r w:rsidRPr="004A03E3">
        <w:rPr>
          <w:rFonts w:hint="cs"/>
          <w:rtl/>
        </w:rPr>
        <w:t>ٗ</w:t>
      </w:r>
      <w:r w:rsidRPr="004A03E3">
        <w:rPr>
          <w:rFonts w:hint="eastAsia"/>
          <w:rtl/>
        </w:rPr>
        <w:t>ا</w:t>
      </w:r>
      <w:r w:rsidRPr="004A03E3">
        <w:rPr>
          <w:rtl/>
        </w:rPr>
        <w:t xml:space="preserve"> </w:t>
      </w:r>
      <w:r w:rsidRPr="004A03E3">
        <w:rPr>
          <w:rFonts w:hint="eastAsia"/>
          <w:rtl/>
        </w:rPr>
        <w:t>لِّتَس</w:t>
      </w:r>
      <w:r w:rsidRPr="004A03E3">
        <w:rPr>
          <w:rFonts w:hint="cs"/>
          <w:rtl/>
        </w:rPr>
        <w:t>ۡ</w:t>
      </w:r>
      <w:r w:rsidRPr="004A03E3">
        <w:rPr>
          <w:rFonts w:hint="eastAsia"/>
          <w:rtl/>
        </w:rPr>
        <w:t>كُنُو</w:t>
      </w:r>
      <w:r w:rsidRPr="004A03E3">
        <w:rPr>
          <w:rFonts w:hint="cs"/>
          <w:rtl/>
        </w:rPr>
        <w:t>ٓ</w:t>
      </w:r>
      <w:r w:rsidRPr="004A03E3">
        <w:rPr>
          <w:rFonts w:hint="eastAsia"/>
          <w:rtl/>
        </w:rPr>
        <w:t>اْ</w:t>
      </w:r>
      <w:r w:rsidRPr="004A03E3">
        <w:rPr>
          <w:rtl/>
        </w:rPr>
        <w:t xml:space="preserve"> </w:t>
      </w:r>
      <w:r w:rsidRPr="004A03E3">
        <w:rPr>
          <w:rFonts w:hint="eastAsia"/>
          <w:rtl/>
        </w:rPr>
        <w:t>إِلَي</w:t>
      </w:r>
      <w:r w:rsidRPr="004A03E3">
        <w:rPr>
          <w:rFonts w:hint="cs"/>
          <w:rtl/>
        </w:rPr>
        <w:t>ۡ</w:t>
      </w:r>
      <w:r w:rsidRPr="004A03E3">
        <w:rPr>
          <w:rFonts w:hint="eastAsia"/>
          <w:rtl/>
        </w:rPr>
        <w:t>هَا</w:t>
      </w:r>
      <w:r w:rsidRPr="004A03E3">
        <w:rPr>
          <w:rtl/>
        </w:rPr>
        <w:t xml:space="preserve"> </w:t>
      </w:r>
      <w:r w:rsidRPr="004A03E3">
        <w:rPr>
          <w:rFonts w:hint="eastAsia"/>
          <w:rtl/>
        </w:rPr>
        <w:t>وَجَعَلَ</w:t>
      </w:r>
      <w:r w:rsidRPr="004A03E3">
        <w:rPr>
          <w:rtl/>
        </w:rPr>
        <w:t xml:space="preserve"> </w:t>
      </w:r>
      <w:r w:rsidRPr="004A03E3">
        <w:rPr>
          <w:rFonts w:hint="eastAsia"/>
          <w:rtl/>
        </w:rPr>
        <w:t>بَي</w:t>
      </w:r>
      <w:r w:rsidRPr="004A03E3">
        <w:rPr>
          <w:rFonts w:hint="cs"/>
          <w:rtl/>
        </w:rPr>
        <w:t>ۡ</w:t>
      </w:r>
      <w:r w:rsidRPr="004A03E3">
        <w:rPr>
          <w:rFonts w:hint="eastAsia"/>
          <w:rtl/>
        </w:rPr>
        <w:t>نَكُم</w:t>
      </w:r>
      <w:r w:rsidRPr="004A03E3">
        <w:rPr>
          <w:rtl/>
        </w:rPr>
        <w:t xml:space="preserve"> </w:t>
      </w:r>
      <w:r w:rsidRPr="004A03E3">
        <w:rPr>
          <w:rFonts w:hint="eastAsia"/>
          <w:rtl/>
        </w:rPr>
        <w:t>مَّوَدَّة</w:t>
      </w:r>
      <w:r w:rsidRPr="004A03E3">
        <w:rPr>
          <w:rFonts w:hint="cs"/>
          <w:rtl/>
        </w:rPr>
        <w:t>ٗ</w:t>
      </w:r>
      <w:r w:rsidRPr="004A03E3">
        <w:rPr>
          <w:rtl/>
        </w:rPr>
        <w:t xml:space="preserve"> </w:t>
      </w:r>
      <w:r w:rsidRPr="004A03E3">
        <w:rPr>
          <w:rFonts w:hint="eastAsia"/>
          <w:rtl/>
        </w:rPr>
        <w:t>وَرَح</w:t>
      </w:r>
      <w:r w:rsidRPr="004A03E3">
        <w:rPr>
          <w:rFonts w:hint="cs"/>
          <w:rtl/>
        </w:rPr>
        <w:t>ۡ</w:t>
      </w:r>
      <w:r w:rsidRPr="004A03E3">
        <w:rPr>
          <w:rFonts w:hint="eastAsia"/>
          <w:rtl/>
        </w:rPr>
        <w:t>مَةً</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[الروم: 21].</w:t>
      </w:r>
    </w:p>
    <w:p w:rsidR="00D14940" w:rsidRPr="004A03E3" w:rsidRDefault="00D14940" w:rsidP="00AD7F67">
      <w:pPr>
        <w:pStyle w:val="ab"/>
        <w:rPr>
          <w:rtl/>
        </w:rPr>
      </w:pPr>
      <w:r w:rsidRPr="00D14940">
        <w:rPr>
          <w:rFonts w:cs="Traditional Arabic" w:hint="cs"/>
          <w:rtl/>
        </w:rPr>
        <w:t>«</w:t>
      </w:r>
      <w:r w:rsidRPr="004A03E3">
        <w:rPr>
          <w:rFonts w:hint="cs"/>
          <w:rtl/>
        </w:rPr>
        <w:t>و یکی از نشانه‌های (دال بر قدرت و عظمت) خدا این است که از جنس خودتان همسرانی را برای شما آفرید تا در کنار آنان (در پرتو جاذبه و کشش قلبی) بیارامید و در میان شما و ایشان مهر و محبت انداخت (و هر یک را شیفته و دلباخته‌ی دیگری ساخت، تا با آرامش و آسایش، مایه‌ی شکوفایی و پرورش شخصیت همدیگر شوید)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تا خانواده براساس مهربانی و دوستی بر دوام مانده و نسل و بقای آن محفوظ شود. هم‌چنان که خداوند به رسول‌الله</w:t>
      </w:r>
      <w:r w:rsidR="004A03E3">
        <w:rPr>
          <w:rStyle w:val="Char4"/>
          <w:rFonts w:hint="cs"/>
          <w:rtl/>
        </w:rPr>
        <w:t xml:space="preserve"> </w:t>
      </w:r>
      <w:r w:rsidRPr="00D14940">
        <w:rPr>
          <w:rFonts w:cs="CTraditional Arabic" w:hint="cs"/>
          <w:rtl/>
          <w:lang w:bidi="fa-IR"/>
        </w:rPr>
        <w:t>ص</w:t>
      </w:r>
      <w:r w:rsidRPr="00676945">
        <w:rPr>
          <w:rStyle w:val="Char4"/>
          <w:rFonts w:hint="cs"/>
          <w:rtl/>
        </w:rPr>
        <w:t xml:space="preserve"> وحی کرده است که در برابر رسالتی که بدیشان تبلیغ می‌کند، چیزی جز دوستی اهل بیت و نزدیکانش نخواهد و می‌فرماید:</w:t>
      </w:r>
    </w:p>
    <w:p w:rsidR="00D14940" w:rsidRPr="00676945" w:rsidRDefault="00D14940" w:rsidP="00AD7F67">
      <w:pPr>
        <w:pStyle w:val="af1"/>
        <w:rPr>
          <w:rStyle w:val="Char4"/>
          <w:rtl/>
        </w:rPr>
      </w:pPr>
      <w:r w:rsidRPr="00D14940">
        <w:rPr>
          <w:rFonts w:ascii="B Lotus" w:hAnsi="B Lotus" w:cs="Traditional Arabic" w:hint="cs"/>
          <w:rtl/>
        </w:rPr>
        <w:t>﴿</w:t>
      </w:r>
      <w:r w:rsidRPr="004A03E3">
        <w:rPr>
          <w:rFonts w:hint="eastAsia"/>
          <w:rtl/>
        </w:rPr>
        <w:t>قُل</w:t>
      </w:r>
      <w:r w:rsidRPr="004A03E3">
        <w:rPr>
          <w:rtl/>
        </w:rPr>
        <w:t xml:space="preserve"> </w:t>
      </w:r>
      <w:r w:rsidRPr="004A03E3">
        <w:rPr>
          <w:rFonts w:hint="eastAsia"/>
          <w:rtl/>
        </w:rPr>
        <w:t>لَّا</w:t>
      </w:r>
      <w:r w:rsidRPr="004A03E3">
        <w:rPr>
          <w:rFonts w:hint="cs"/>
          <w:rtl/>
        </w:rPr>
        <w:t>ٓ</w:t>
      </w:r>
      <w:r w:rsidRPr="004A03E3">
        <w:rPr>
          <w:rtl/>
        </w:rPr>
        <w:t xml:space="preserve"> </w:t>
      </w:r>
      <w:r w:rsidRPr="004A03E3">
        <w:rPr>
          <w:rFonts w:hint="eastAsia"/>
          <w:rtl/>
        </w:rPr>
        <w:t>أَس</w:t>
      </w:r>
      <w:r w:rsidRPr="004A03E3">
        <w:rPr>
          <w:rFonts w:hint="cs"/>
          <w:rtl/>
        </w:rPr>
        <w:t>ۡ</w:t>
      </w:r>
      <w:r w:rsidRPr="004A03E3">
        <w:rPr>
          <w:rFonts w:hint="eastAsia"/>
          <w:rtl/>
        </w:rPr>
        <w:t>‍</w:t>
      </w:r>
      <w:r w:rsidRPr="004A03E3">
        <w:rPr>
          <w:rFonts w:hint="cs"/>
          <w:rtl/>
        </w:rPr>
        <w:t>ٔ</w:t>
      </w:r>
      <w:r w:rsidRPr="004A03E3">
        <w:rPr>
          <w:rFonts w:hint="eastAsia"/>
          <w:rtl/>
        </w:rPr>
        <w:t>َلُكُم</w:t>
      </w:r>
      <w:r w:rsidRPr="004A03E3">
        <w:rPr>
          <w:rFonts w:hint="cs"/>
          <w:rtl/>
        </w:rPr>
        <w:t>ۡ</w:t>
      </w:r>
      <w:r w:rsidRPr="004A03E3">
        <w:rPr>
          <w:rtl/>
        </w:rPr>
        <w:t xml:space="preserve"> </w:t>
      </w:r>
      <w:r w:rsidRPr="004A03E3">
        <w:rPr>
          <w:rFonts w:hint="eastAsia"/>
          <w:rtl/>
        </w:rPr>
        <w:t>عَلَي</w:t>
      </w:r>
      <w:r w:rsidRPr="004A03E3">
        <w:rPr>
          <w:rFonts w:hint="cs"/>
          <w:rtl/>
        </w:rPr>
        <w:t>ۡ</w:t>
      </w:r>
      <w:r w:rsidRPr="004A03E3">
        <w:rPr>
          <w:rFonts w:hint="eastAsia"/>
          <w:rtl/>
        </w:rPr>
        <w:t>هِ</w:t>
      </w:r>
      <w:r w:rsidRPr="004A03E3">
        <w:rPr>
          <w:rtl/>
        </w:rPr>
        <w:t xml:space="preserve"> </w:t>
      </w:r>
      <w:r w:rsidRPr="004A03E3">
        <w:rPr>
          <w:rFonts w:hint="eastAsia"/>
          <w:rtl/>
        </w:rPr>
        <w:t>أَج</w:t>
      </w:r>
      <w:r w:rsidRPr="004A03E3">
        <w:rPr>
          <w:rFonts w:hint="cs"/>
          <w:rtl/>
        </w:rPr>
        <w:t>ۡ</w:t>
      </w:r>
      <w:r w:rsidRPr="004A03E3">
        <w:rPr>
          <w:rFonts w:hint="eastAsia"/>
          <w:rtl/>
        </w:rPr>
        <w:t>رًا</w:t>
      </w:r>
      <w:r w:rsidRPr="004A03E3">
        <w:rPr>
          <w:rtl/>
        </w:rPr>
        <w:t xml:space="preserve"> </w:t>
      </w:r>
      <w:r w:rsidRPr="004A03E3">
        <w:rPr>
          <w:rFonts w:hint="eastAsia"/>
          <w:rtl/>
        </w:rPr>
        <w:t>إِلَّا</w:t>
      </w:r>
      <w:r w:rsidRPr="004A03E3">
        <w:rPr>
          <w:rtl/>
        </w:rPr>
        <w:t xml:space="preserve"> </w:t>
      </w:r>
      <w:r w:rsidRPr="004A03E3">
        <w:rPr>
          <w:rFonts w:hint="cs"/>
          <w:rtl/>
        </w:rPr>
        <w:t>ٱ</w:t>
      </w:r>
      <w:r w:rsidRPr="004A03E3">
        <w:rPr>
          <w:rFonts w:hint="eastAsia"/>
          <w:rtl/>
        </w:rPr>
        <w:t>ل</w:t>
      </w:r>
      <w:r w:rsidRPr="004A03E3">
        <w:rPr>
          <w:rFonts w:hint="cs"/>
          <w:rtl/>
        </w:rPr>
        <w:t>ۡ</w:t>
      </w:r>
      <w:r w:rsidRPr="004A03E3">
        <w:rPr>
          <w:rFonts w:hint="eastAsia"/>
          <w:rtl/>
        </w:rPr>
        <w:t>مَوَدَّةَ</w:t>
      </w:r>
      <w:r w:rsidRPr="004A03E3">
        <w:rPr>
          <w:rtl/>
        </w:rPr>
        <w:t xml:space="preserve"> </w:t>
      </w:r>
      <w:r w:rsidRPr="00AD7F67">
        <w:rPr>
          <w:rFonts w:hint="eastAsia"/>
          <w:rtl/>
        </w:rPr>
        <w:t>فِي</w:t>
      </w:r>
      <w:r w:rsidRPr="00AD7F67">
        <w:rPr>
          <w:rtl/>
        </w:rPr>
        <w:t xml:space="preserve"> </w:t>
      </w:r>
      <w:r w:rsidRPr="00AD7F67">
        <w:rPr>
          <w:rFonts w:hint="cs"/>
          <w:rtl/>
        </w:rPr>
        <w:t>ٱ</w:t>
      </w:r>
      <w:r w:rsidRPr="00AD7F67">
        <w:rPr>
          <w:rFonts w:hint="eastAsia"/>
          <w:rtl/>
        </w:rPr>
        <w:t>ل</w:t>
      </w:r>
      <w:r w:rsidRPr="00AD7F67">
        <w:rPr>
          <w:rFonts w:hint="cs"/>
          <w:rtl/>
        </w:rPr>
        <w:t>ۡ</w:t>
      </w:r>
      <w:r w:rsidRPr="00AD7F67">
        <w:rPr>
          <w:rFonts w:hint="eastAsia"/>
          <w:rtl/>
        </w:rPr>
        <w:t>قُر</w:t>
      </w:r>
      <w:r w:rsidRPr="00AD7F67">
        <w:rPr>
          <w:rFonts w:hint="cs"/>
          <w:rtl/>
        </w:rPr>
        <w:t>ۡ</w:t>
      </w:r>
      <w:r w:rsidRPr="00AD7F67">
        <w:rPr>
          <w:rFonts w:hint="eastAsia"/>
          <w:rtl/>
        </w:rPr>
        <w:t>بَى</w:t>
      </w:r>
      <w:r w:rsidRPr="00AD7F67">
        <w:rPr>
          <w:rFonts w:hint="cs"/>
          <w:rtl/>
        </w:rPr>
        <w:t>ٰ</w:t>
      </w:r>
      <w:r w:rsidRPr="00D14940">
        <w:rPr>
          <w:rFonts w:ascii="B Lotus" w:hAnsi="B Lotus" w:cs="Traditional Arabic" w:hint="cs"/>
          <w:rtl/>
        </w:rPr>
        <w:t>﴾</w:t>
      </w:r>
      <w:r w:rsidRPr="00D14940">
        <w:rPr>
          <w:rStyle w:val="Char6"/>
          <w:rFonts w:hint="cs"/>
          <w:rtl/>
        </w:rPr>
        <w:t xml:space="preserve"> [الشوری: 23].</w:t>
      </w:r>
    </w:p>
    <w:p w:rsidR="00D14940" w:rsidRPr="00676945" w:rsidRDefault="00D14940" w:rsidP="00AD7F67">
      <w:pPr>
        <w:widowControl w:val="0"/>
        <w:tabs>
          <w:tab w:val="right" w:pos="7031"/>
        </w:tabs>
        <w:spacing w:line="250" w:lineRule="auto"/>
        <w:ind w:firstLine="284"/>
        <w:jc w:val="both"/>
        <w:rPr>
          <w:rStyle w:val="Char7"/>
          <w:rtl/>
        </w:rPr>
      </w:pPr>
      <w:r w:rsidRPr="00D14940">
        <w:rPr>
          <w:rFonts w:cs="Traditional Arabic" w:hint="cs"/>
          <w:sz w:val="26"/>
          <w:szCs w:val="26"/>
          <w:rtl/>
          <w:lang w:bidi="fa-IR"/>
        </w:rPr>
        <w:t>«</w:t>
      </w:r>
      <w:r w:rsidRPr="00676945">
        <w:rPr>
          <w:rStyle w:val="Char7"/>
          <w:rFonts w:hint="cs"/>
          <w:rtl/>
        </w:rPr>
        <w:t>بگو: در برابر آن (همه نعمت که در پرتو دعوت اسلام به شما خواهد رسید) از شما پاداش و مزدی نمی‌خواهم جز عشق و علاقه‌ی نزدیکی (به خدا) را (که سود آن هم عائد خودتان می‌گردد)</w:t>
      </w:r>
      <w:r w:rsidRPr="00D14940">
        <w:rPr>
          <w:rFonts w:cs="Traditional Arabic" w:hint="cs"/>
          <w:sz w:val="26"/>
          <w:szCs w:val="26"/>
          <w:rtl/>
          <w:lang w:bidi="fa-IR"/>
        </w:rPr>
        <w:t>»</w:t>
      </w:r>
      <w:r w:rsidRPr="004A03E3">
        <w:rPr>
          <w:rStyle w:val="Char4"/>
          <w:vertAlign w:val="superscript"/>
          <w:rtl/>
        </w:rPr>
        <w:footnoteReference w:id="31"/>
      </w:r>
      <w:r w:rsidRPr="00D14940">
        <w:rPr>
          <w:rFonts w:cs="Traditional Arabic" w:hint="cs"/>
          <w:sz w:val="26"/>
          <w:szCs w:val="26"/>
          <w:rtl/>
          <w:lang w:bidi="fa-IR"/>
        </w:rPr>
        <w:t>.</w:t>
      </w:r>
    </w:p>
    <w:p w:rsidR="00D14940" w:rsidRPr="004A03E3" w:rsidRDefault="00D14940" w:rsidP="00AD7F67">
      <w:pPr>
        <w:widowControl w:val="0"/>
        <w:tabs>
          <w:tab w:val="right" w:pos="7031"/>
        </w:tabs>
        <w:ind w:firstLine="284"/>
        <w:jc w:val="both"/>
        <w:rPr>
          <w:rStyle w:val="Char4"/>
          <w:spacing w:val="-2"/>
          <w:rtl/>
        </w:rPr>
      </w:pPr>
      <w:r w:rsidRPr="004A03E3">
        <w:rPr>
          <w:rStyle w:val="Char4"/>
          <w:rFonts w:hint="cs"/>
          <w:spacing w:val="-2"/>
          <w:rtl/>
        </w:rPr>
        <w:t>در این کلام اشاره‌ی باطنی به مهربانی و رحم میان مردمان شده است آن چنان که پیامبر</w:t>
      </w:r>
      <w:r w:rsidR="004A03E3" w:rsidRPr="004A03E3">
        <w:rPr>
          <w:rStyle w:val="Char4"/>
          <w:rFonts w:hint="cs"/>
          <w:spacing w:val="-2"/>
          <w:rtl/>
        </w:rPr>
        <w:t xml:space="preserve"> </w:t>
      </w:r>
      <w:r w:rsidRPr="004A03E3">
        <w:rPr>
          <w:rFonts w:cs="CTraditional Arabic" w:hint="cs"/>
          <w:spacing w:val="-2"/>
          <w:rtl/>
          <w:lang w:bidi="fa-IR"/>
        </w:rPr>
        <w:t>ص</w:t>
      </w:r>
      <w:r w:rsidRPr="004A03E3">
        <w:rPr>
          <w:rStyle w:val="Char4"/>
          <w:rFonts w:hint="cs"/>
          <w:spacing w:val="-2"/>
          <w:rtl/>
        </w:rPr>
        <w:t xml:space="preserve"> ما را بیدار باش می‌دهد که: </w:t>
      </w:r>
      <w:r w:rsidRPr="004A03E3">
        <w:rPr>
          <w:rFonts w:cs="Traditional Arabic" w:hint="cs"/>
          <w:spacing w:val="-2"/>
          <w:rtl/>
          <w:lang w:bidi="fa-IR"/>
        </w:rPr>
        <w:t>«</w:t>
      </w:r>
      <w:r w:rsidRPr="004A03E3">
        <w:rPr>
          <w:rStyle w:val="Char4"/>
          <w:rFonts w:hint="cs"/>
          <w:spacing w:val="-2"/>
          <w:rtl/>
        </w:rPr>
        <w:t>انسان‌های مسلمان در رحم و علاقه و همکاری با هم مانند جسدی هستند که اگر عضوی از اعضای آن درد کند، سایر اعضای جسد، در ناراحتی و تب قرار می‌گیرند</w:t>
      </w:r>
      <w:r w:rsidRPr="004A03E3">
        <w:rPr>
          <w:rFonts w:cs="Traditional Arabic" w:hint="cs"/>
          <w:spacing w:val="-2"/>
          <w:rtl/>
          <w:lang w:bidi="fa-IR"/>
        </w:rPr>
        <w:t>»</w:t>
      </w:r>
      <w:r w:rsidRPr="004A03E3">
        <w:rPr>
          <w:rStyle w:val="Char4"/>
          <w:spacing w:val="-2"/>
          <w:vertAlign w:val="superscript"/>
          <w:rtl/>
        </w:rPr>
        <w:footnoteReference w:id="32"/>
      </w:r>
      <w:r w:rsidRPr="004A03E3">
        <w:rPr>
          <w:rStyle w:val="Char4"/>
          <w:rFonts w:hint="cs"/>
          <w:spacing w:val="-2"/>
          <w:rtl/>
        </w:rPr>
        <w:t xml:space="preserve">. </w:t>
      </w:r>
    </w:p>
    <w:p w:rsidR="00D14940" w:rsidRPr="00D14940" w:rsidRDefault="00D14940" w:rsidP="00AD7F67">
      <w:pPr>
        <w:pStyle w:val="a2"/>
        <w:rPr>
          <w:rtl/>
        </w:rPr>
      </w:pPr>
      <w:bookmarkStart w:id="320" w:name="_Toc252232350"/>
      <w:bookmarkStart w:id="321" w:name="_Toc375944386"/>
      <w:bookmarkStart w:id="322" w:name="_Toc392004942"/>
      <w:r w:rsidRPr="00D14940">
        <w:rPr>
          <w:rFonts w:hint="cs"/>
          <w:rtl/>
        </w:rPr>
        <w:t>بهره‌ی بنده از اسم خداوند ودود</w:t>
      </w:r>
      <w:bookmarkEnd w:id="320"/>
      <w:bookmarkEnd w:id="321"/>
      <w:bookmarkEnd w:id="322"/>
    </w:p>
    <w:p w:rsidR="00D14940" w:rsidRPr="00676945" w:rsidRDefault="00D14940" w:rsidP="00AD7F67">
      <w:pPr>
        <w:tabs>
          <w:tab w:val="right" w:pos="7031"/>
        </w:tabs>
        <w:jc w:val="both"/>
        <w:rPr>
          <w:rStyle w:val="Char4"/>
          <w:rtl/>
        </w:rPr>
      </w:pPr>
      <w:r w:rsidRPr="00676945">
        <w:rPr>
          <w:rStyle w:val="Char4"/>
          <w:rFonts w:hint="cs"/>
          <w:rtl/>
        </w:rPr>
        <w:t>باید که بنده خود را به اسم ودود آراسته و مزین گرداند. بنده باید خداوند را دوست بدارد تا خداوند نیز محبت او را در دل دیگر بندگان قرار داده تا او را دوست بدارند. و راه این محبت این است که هر آنچه برای خود می‌پسندد برای دیگران نیز بپسندد و بالاتر از این حتی دیگران را بر خود ترجیح داده و ایثار نماید هم‌چنان که بر بنده واجب است که خیر و خوبی برای تمام مردم دنیا بخواهد. دوست داشته باشد که گنه کار توبه کند و بندگان صالح در تقوی ثابت قدم باشند و بلکه تقوایشان افزون گردد. و بندگان خداوند را دوست بدارد و کارهای ناشایست ایشان را ببخشد و با مردم نرم‌خو باشد و به خصوص این طریق را در برخورد با خانواده و اقوامش در پیش گیرد.</w:t>
      </w:r>
    </w:p>
    <w:p w:rsidR="00D14940" w:rsidRPr="004A03E3" w:rsidRDefault="00D14940" w:rsidP="00AD7F67">
      <w:pPr>
        <w:tabs>
          <w:tab w:val="right" w:pos="7031"/>
        </w:tabs>
        <w:ind w:firstLine="284"/>
        <w:jc w:val="both"/>
        <w:rPr>
          <w:rStyle w:val="Char4"/>
          <w:spacing w:val="-4"/>
          <w:rtl/>
        </w:rPr>
      </w:pPr>
      <w:r w:rsidRPr="00AD7F67">
        <w:rPr>
          <w:rStyle w:val="Char4"/>
          <w:rFonts w:hint="cs"/>
          <w:rtl/>
        </w:rPr>
        <w:t>پیامبر اسلام</w:t>
      </w:r>
      <w:r w:rsidR="004A03E3" w:rsidRPr="00AD7F67">
        <w:rPr>
          <w:rStyle w:val="Char4"/>
          <w:rFonts w:hint="cs"/>
          <w:rtl/>
        </w:rPr>
        <w:t xml:space="preserve"> </w:t>
      </w:r>
      <w:r w:rsidRPr="00AD7F67">
        <w:rPr>
          <w:rFonts w:cs="CTraditional Arabic" w:hint="cs"/>
          <w:rtl/>
          <w:lang w:bidi="fa-IR"/>
        </w:rPr>
        <w:t>ص</w:t>
      </w:r>
      <w:r w:rsidRPr="00AD7F67">
        <w:rPr>
          <w:rStyle w:val="Char4"/>
          <w:rFonts w:hint="cs"/>
          <w:rtl/>
        </w:rPr>
        <w:t xml:space="preserve"> به حضرت علی کرم‌الله وجهه می‌فرماید: </w:t>
      </w:r>
      <w:r w:rsidRPr="00AD7F67">
        <w:rPr>
          <w:rFonts w:cs="Traditional Arabic" w:hint="cs"/>
          <w:rtl/>
          <w:lang w:bidi="fa-IR"/>
        </w:rPr>
        <w:t>«</w:t>
      </w:r>
      <w:r w:rsidRPr="00AD7F67">
        <w:rPr>
          <w:rStyle w:val="Char4"/>
          <w:rFonts w:hint="cs"/>
          <w:rtl/>
        </w:rPr>
        <w:t>اگر می‌خواهی که بر دیگران سبقت گرفته و جزو مقربان گردی، پس هر کس که از تو بریده است با او بپیوند و ارتباط برقرار کن، هرکس در حق تو ظلم روا داشته، او را ببخش و هر کس که به تو بدی کرده است تو درحق او خوبی کن</w:t>
      </w:r>
      <w:r w:rsidRPr="00AD7F67">
        <w:rPr>
          <w:rFonts w:cs="Traditional Arabic" w:hint="cs"/>
          <w:rtl/>
          <w:lang w:bidi="fa-IR"/>
        </w:rPr>
        <w:t>»</w:t>
      </w:r>
      <w:r w:rsidRPr="00AD7F67">
        <w:rPr>
          <w:rStyle w:val="Char4"/>
          <w:rFonts w:hint="cs"/>
          <w:rtl/>
        </w:rPr>
        <w:t>. هر گاه تو چنین کردی نزد دیگر بندگان محبوب می‌شوی و بدین خاطر در آن واحد هم محب هستی و هم</w:t>
      </w:r>
      <w:r w:rsidRPr="004A03E3">
        <w:rPr>
          <w:rStyle w:val="Char4"/>
          <w:rFonts w:hint="cs"/>
          <w:spacing w:val="-4"/>
          <w:rtl/>
        </w:rPr>
        <w:t xml:space="preserve"> محبوب. و از دیگر علامات دوستی خداوند این است که کسانی را که خداوند ایشان را دوست دارد، از جمله انبیا، اولیاء و علما، تو نیز آنان را دوست بداری و هر آن چه را خداوند دوست دارد، تو نیز دوست داشته باشی و انجام کارهای نیک و تقوی و هر آنچه خیر است و حسن معامله با مردم را دوست داشته باشی.</w:t>
      </w:r>
    </w:p>
    <w:p w:rsidR="00D14940" w:rsidRPr="00676945" w:rsidRDefault="00D14940" w:rsidP="00AD7F67">
      <w:pPr>
        <w:tabs>
          <w:tab w:val="right" w:pos="7031"/>
        </w:tabs>
        <w:ind w:firstLine="284"/>
        <w:jc w:val="both"/>
        <w:rPr>
          <w:rStyle w:val="Char4"/>
          <w:rtl/>
        </w:rPr>
      </w:pPr>
      <w:r w:rsidRPr="00676945">
        <w:rPr>
          <w:rStyle w:val="Char4"/>
          <w:rFonts w:hint="cs"/>
          <w:rtl/>
        </w:rPr>
        <w:t>عبدالودود: کسی است که مودتش را نسبت به خداوند و تمامی دوستداران خداوند کامل کرده باشد خداوند نیز او را دوست بدارد و محبتش را در دل تمامی دوستداران خود بیندازد و همه او را دوست بدارند، مگر کسانی که در هر دو سرای دنیا و آخرت جزو جاهلان‌اند. ابوهریره</w:t>
      </w:r>
      <w:r w:rsidRPr="00D14940">
        <w:rPr>
          <w:rFonts w:cs="CTraditional Arabic" w:hint="cs"/>
          <w:lang w:bidi="fa-IR"/>
        </w:rPr>
        <w:sym w:font="AGA Arabesque" w:char="F074"/>
      </w:r>
      <w:r w:rsidRPr="00676945">
        <w:rPr>
          <w:rStyle w:val="Char4"/>
          <w:rFonts w:hint="cs"/>
          <w:rtl/>
        </w:rPr>
        <w:t xml:space="preserve"> گوید: پیغمبر</w:t>
      </w:r>
      <w:r w:rsidR="004A03E3">
        <w:rPr>
          <w:rStyle w:val="Char4"/>
          <w:rFonts w:hint="cs"/>
          <w:rtl/>
        </w:rPr>
        <w:t xml:space="preserve"> </w:t>
      </w:r>
      <w:r w:rsidRPr="00D14940">
        <w:rPr>
          <w:rFonts w:cs="CTraditional Arabic" w:hint="cs"/>
          <w:rtl/>
          <w:lang w:bidi="fa-IR"/>
        </w:rPr>
        <w:t>ص</w:t>
      </w:r>
      <w:r w:rsidRPr="00676945">
        <w:rPr>
          <w:rStyle w:val="Char4"/>
          <w:rFonts w:hint="cs"/>
          <w:rtl/>
        </w:rPr>
        <w:t xml:space="preserve"> فرمود: </w:t>
      </w:r>
      <w:r w:rsidRPr="00D14940">
        <w:rPr>
          <w:rFonts w:cs="Traditional Arabic" w:hint="cs"/>
          <w:rtl/>
          <w:lang w:bidi="fa-IR"/>
        </w:rPr>
        <w:t>«</w:t>
      </w:r>
      <w:r w:rsidRPr="00676945">
        <w:rPr>
          <w:rStyle w:val="Char4"/>
          <w:rFonts w:hint="cs"/>
          <w:rtl/>
        </w:rPr>
        <w:t>هر گاه خداوند تبارک و تعالی بخواهد یکی از بندگان خود را مورد مرحمت خود قرار دهد، به جبرئیل اعلام می‌نماید: خداوند فلانی را دوست دارد شما هم او را دوست داشته باش، جبرئیل هم او را دوست می‌دارد، جبرئیل هم به اهل آسمان اعلام می‌نماید که خداوند فلانی را دوست دارد و شما هم او را دوست داشته باشید، اهل آسمان نیز او را دوست می‌دارند، خداوند محبت او را در قلب مردمان زمین نیز قرار می‌دهد و از او راضی خواهند بود</w:t>
      </w:r>
      <w:r w:rsidRPr="00D14940">
        <w:rPr>
          <w:rFonts w:cs="Traditional Arabic" w:hint="cs"/>
          <w:rtl/>
          <w:lang w:bidi="fa-IR"/>
        </w:rPr>
        <w:t>»</w:t>
      </w:r>
      <w:r w:rsidRPr="004A03E3">
        <w:rPr>
          <w:rStyle w:val="Char4"/>
          <w:vertAlign w:val="superscript"/>
          <w:rtl/>
        </w:rPr>
        <w:footnoteReference w:id="33"/>
      </w:r>
      <w:r w:rsidRPr="00676945">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دعا: پروردگارا! محبت تو از گذشته بوده و ازلی است و تمامی بندگان معترف به عطایای فراوانی هستند که بدیشان ارزانی داشته‌ای، محبت خودت را در قلب‌های ما قرار ده و لباس قبول خویش زینت تن ما گردان و ما را از عیوبمان پاک نما و ما را به مشاهده‌ی جمال درخشنده و جلوه‌های زیبا و نورافشانت نائل گردان تا هر لحظه شیفته‌ات گشته و مقیم سرزمین پهناور و سرسبز محبتت گردیم و نمونه‌ای عالی برای گرویدگان به درگاهت باشیم و کسی جز تو را نخواهیم و نطلبیم که تو یگانه و یکتایی و خدای بی‌نیاز و بی‌همتایی. خداوندا! قدرت تبعیت از حبیب محبوبت را به ما ارزانی دار تا ما را دوست بداری. ای علام الغیوب! به درستی تو بر هر چیز توانایی.</w:t>
      </w:r>
    </w:p>
    <w:p w:rsidR="00D14940" w:rsidRPr="00D14940" w:rsidRDefault="00D14940" w:rsidP="00C97C8F">
      <w:pPr>
        <w:pStyle w:val="a4"/>
        <w:spacing w:line="240" w:lineRule="auto"/>
        <w:jc w:val="center"/>
        <w:rPr>
          <w:rFonts w:cs="Traditional Arabic"/>
          <w:b/>
          <w:bCs/>
          <w:rtl/>
        </w:rPr>
      </w:pPr>
      <w:r w:rsidRPr="00D14940">
        <w:rPr>
          <w:rFonts w:hint="cs"/>
          <w:rtl/>
        </w:rPr>
        <w:t>وصلی الله علی سیدنا محمد وعلی آله وصحبه وسلم</w:t>
      </w:r>
    </w:p>
    <w:p w:rsidR="00D14940" w:rsidRPr="00D14940" w:rsidRDefault="00D14940" w:rsidP="00AD7F67">
      <w:pPr>
        <w:pStyle w:val="af1"/>
        <w:rPr>
          <w:rFonts w:cs="Traditional Arabic"/>
          <w:b/>
          <w:bCs/>
          <w:rtl/>
        </w:rPr>
        <w:sectPr w:rsidR="00D14940" w:rsidRPr="00D14940"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D14940" w:rsidRDefault="00D14940" w:rsidP="004A03E3">
      <w:pPr>
        <w:pStyle w:val="a1"/>
        <w:rPr>
          <w:rtl/>
        </w:rPr>
      </w:pPr>
      <w:bookmarkStart w:id="323" w:name="_Toc375944387"/>
      <w:bookmarkStart w:id="324" w:name="_Toc392004943"/>
      <w:r w:rsidRPr="00D14940">
        <w:rPr>
          <w:rFonts w:hint="cs"/>
          <w:rtl/>
        </w:rPr>
        <w:t>المجید</w:t>
      </w:r>
      <w:r w:rsidR="004A03E3">
        <w:rPr>
          <w:rFonts w:hint="cs"/>
          <w:rtl/>
        </w:rPr>
        <w:t xml:space="preserve"> </w:t>
      </w:r>
      <w:r w:rsidRPr="004A03E3">
        <w:rPr>
          <w:rFonts w:cs="CTraditional Arabic" w:hint="cs"/>
          <w:b w:val="0"/>
          <w:bCs w:val="0"/>
        </w:rPr>
        <w:sym w:font="AGA Arabesque" w:char="F059"/>
      </w:r>
      <w:bookmarkEnd w:id="323"/>
      <w:bookmarkEnd w:id="324"/>
    </w:p>
    <w:p w:rsidR="00D14940" w:rsidRPr="00676945" w:rsidRDefault="00D14940" w:rsidP="00AD7F67">
      <w:pPr>
        <w:tabs>
          <w:tab w:val="right" w:pos="7031"/>
        </w:tabs>
        <w:spacing w:line="250" w:lineRule="auto"/>
        <w:ind w:firstLine="284"/>
        <w:jc w:val="both"/>
        <w:rPr>
          <w:rStyle w:val="Char4"/>
          <w:rtl/>
        </w:rPr>
      </w:pPr>
      <w:r w:rsidRPr="00AD7F67">
        <w:rPr>
          <w:rStyle w:val="Char4"/>
          <w:rFonts w:hint="cs"/>
          <w:rtl/>
        </w:rPr>
        <w:t>«المجيد»</w:t>
      </w:r>
      <w:r w:rsidRPr="00676945">
        <w:rPr>
          <w:rStyle w:val="Char4"/>
          <w:rFonts w:hint="cs"/>
          <w:rtl/>
        </w:rPr>
        <w:t xml:space="preserve"> کسی است که ذاتش شریف بوده، کارهایش زیباست. خصالش نیکو بوده، کرمش وسیع است و مستحق مجد و بزرگواری است. خداوند سبحان خود را به صفت مجيد توصیف کرده، می‌فرماید:</w:t>
      </w:r>
    </w:p>
    <w:p w:rsidR="00D14940" w:rsidRPr="00676945" w:rsidRDefault="00D14940" w:rsidP="00AD7F67">
      <w:pPr>
        <w:tabs>
          <w:tab w:val="right" w:pos="7031"/>
        </w:tabs>
        <w:ind w:firstLine="284"/>
        <w:jc w:val="both"/>
        <w:rPr>
          <w:rStyle w:val="Char4"/>
          <w:rtl/>
        </w:rPr>
      </w:pPr>
      <w:r w:rsidRPr="00D14940">
        <w:rPr>
          <w:rFonts w:ascii="B Lotus" w:hAnsi="B Lotus" w:cs="Traditional Arabic" w:hint="cs"/>
          <w:rtl/>
          <w:lang w:bidi="fa-IR"/>
        </w:rPr>
        <w:t>﴿</w:t>
      </w:r>
      <w:r w:rsidRPr="00D14940">
        <w:rPr>
          <w:rStyle w:val="Chard"/>
          <w:rFonts w:hint="eastAsia"/>
          <w:rtl/>
        </w:rPr>
        <w:t>وَهُوَ</w:t>
      </w:r>
      <w:r w:rsidRPr="00D14940">
        <w:rPr>
          <w:rStyle w:val="Chard"/>
          <w:rtl/>
        </w:rPr>
        <w:t xml:space="preserve"> </w:t>
      </w:r>
      <w:r w:rsidRPr="00D14940">
        <w:rPr>
          <w:rStyle w:val="Chard"/>
          <w:rFonts w:hint="cs"/>
          <w:rtl/>
        </w:rPr>
        <w:t>ٱ</w:t>
      </w:r>
      <w:r w:rsidRPr="00D14940">
        <w:rPr>
          <w:rStyle w:val="Chard"/>
          <w:rFonts w:hint="eastAsia"/>
          <w:rtl/>
        </w:rPr>
        <w:t>ل</w:t>
      </w:r>
      <w:r w:rsidRPr="00D14940">
        <w:rPr>
          <w:rStyle w:val="Chard"/>
          <w:rFonts w:hint="cs"/>
          <w:rtl/>
        </w:rPr>
        <w:t>ۡ</w:t>
      </w:r>
      <w:r w:rsidRPr="00D14940">
        <w:rPr>
          <w:rStyle w:val="Chard"/>
          <w:rFonts w:hint="eastAsia"/>
          <w:rtl/>
        </w:rPr>
        <w:t>غَفُورُ</w:t>
      </w:r>
      <w:r w:rsidRPr="00D14940">
        <w:rPr>
          <w:rStyle w:val="Chard"/>
          <w:rtl/>
        </w:rPr>
        <w:t xml:space="preserve"> </w:t>
      </w:r>
      <w:r w:rsidRPr="00D14940">
        <w:rPr>
          <w:rStyle w:val="Chard"/>
          <w:rFonts w:hint="cs"/>
          <w:rtl/>
        </w:rPr>
        <w:t>ٱ</w:t>
      </w:r>
      <w:r w:rsidRPr="00D14940">
        <w:rPr>
          <w:rStyle w:val="Chard"/>
          <w:rFonts w:hint="eastAsia"/>
          <w:rtl/>
        </w:rPr>
        <w:t>ل</w:t>
      </w:r>
      <w:r w:rsidRPr="00D14940">
        <w:rPr>
          <w:rStyle w:val="Chard"/>
          <w:rFonts w:hint="cs"/>
          <w:rtl/>
        </w:rPr>
        <w:t>ۡ</w:t>
      </w:r>
      <w:r w:rsidRPr="00D14940">
        <w:rPr>
          <w:rStyle w:val="Chard"/>
          <w:rFonts w:hint="eastAsia"/>
          <w:rtl/>
        </w:rPr>
        <w:t>وَدُودُ</w:t>
      </w:r>
      <w:r w:rsidRPr="00D14940">
        <w:rPr>
          <w:rStyle w:val="Chard"/>
          <w:rtl/>
        </w:rPr>
        <w:t xml:space="preserve"> </w:t>
      </w:r>
      <w:r w:rsidRPr="00D14940">
        <w:rPr>
          <w:rStyle w:val="Chard"/>
          <w:rFonts w:hint="cs"/>
          <w:rtl/>
        </w:rPr>
        <w:t>١٤</w:t>
      </w:r>
      <w:r w:rsidRPr="00D14940">
        <w:rPr>
          <w:rStyle w:val="Chard"/>
          <w:rtl/>
        </w:rPr>
        <w:t xml:space="preserve"> </w:t>
      </w:r>
      <w:r w:rsidRPr="00D14940">
        <w:rPr>
          <w:rStyle w:val="Chard"/>
          <w:rFonts w:hint="eastAsia"/>
          <w:rtl/>
        </w:rPr>
        <w:t>ذُو</w:t>
      </w:r>
      <w:r w:rsidRPr="00D14940">
        <w:rPr>
          <w:rStyle w:val="Chard"/>
          <w:rtl/>
        </w:rPr>
        <w:t xml:space="preserve"> </w:t>
      </w:r>
      <w:r w:rsidRPr="00D14940">
        <w:rPr>
          <w:rStyle w:val="Chard"/>
          <w:rFonts w:hint="cs"/>
          <w:rtl/>
        </w:rPr>
        <w:t>ٱ</w:t>
      </w:r>
      <w:r w:rsidRPr="00D14940">
        <w:rPr>
          <w:rStyle w:val="Chard"/>
          <w:rFonts w:hint="eastAsia"/>
          <w:rtl/>
        </w:rPr>
        <w:t>ل</w:t>
      </w:r>
      <w:r w:rsidRPr="00D14940">
        <w:rPr>
          <w:rStyle w:val="Chard"/>
          <w:rFonts w:hint="cs"/>
          <w:rtl/>
        </w:rPr>
        <w:t>ۡ</w:t>
      </w:r>
      <w:r w:rsidRPr="00D14940">
        <w:rPr>
          <w:rStyle w:val="Chard"/>
          <w:rFonts w:hint="eastAsia"/>
          <w:rtl/>
        </w:rPr>
        <w:t>عَر</w:t>
      </w:r>
      <w:r w:rsidRPr="00D14940">
        <w:rPr>
          <w:rStyle w:val="Chard"/>
          <w:rFonts w:hint="cs"/>
          <w:rtl/>
        </w:rPr>
        <w:t>ۡ</w:t>
      </w:r>
      <w:r w:rsidRPr="00D14940">
        <w:rPr>
          <w:rStyle w:val="Chard"/>
          <w:rFonts w:hint="eastAsia"/>
          <w:rtl/>
        </w:rPr>
        <w:t>شِ</w:t>
      </w:r>
      <w:r w:rsidRPr="00D14940">
        <w:rPr>
          <w:rStyle w:val="Chard"/>
          <w:rtl/>
        </w:rPr>
        <w:t xml:space="preserve"> </w:t>
      </w:r>
      <w:r w:rsidRPr="00D14940">
        <w:rPr>
          <w:rStyle w:val="Chard"/>
          <w:rFonts w:hint="cs"/>
          <w:rtl/>
        </w:rPr>
        <w:t>ٱ</w:t>
      </w:r>
      <w:r w:rsidRPr="00D14940">
        <w:rPr>
          <w:rStyle w:val="Chard"/>
          <w:rFonts w:hint="eastAsia"/>
          <w:rtl/>
        </w:rPr>
        <w:t>ل</w:t>
      </w:r>
      <w:r w:rsidRPr="00D14940">
        <w:rPr>
          <w:rStyle w:val="Chard"/>
          <w:rFonts w:hint="cs"/>
          <w:rtl/>
        </w:rPr>
        <w:t>ۡ</w:t>
      </w:r>
      <w:r w:rsidRPr="00D14940">
        <w:rPr>
          <w:rStyle w:val="Chard"/>
          <w:rFonts w:hint="eastAsia"/>
          <w:rtl/>
        </w:rPr>
        <w:t>مَجِيدُ</w:t>
      </w:r>
      <w:r w:rsidRPr="00D14940">
        <w:rPr>
          <w:rStyle w:val="Chard"/>
          <w:rtl/>
        </w:rPr>
        <w:t xml:space="preserve"> </w:t>
      </w:r>
      <w:r w:rsidRPr="00D14940">
        <w:rPr>
          <w:rStyle w:val="Chard"/>
          <w:rFonts w:hint="cs"/>
          <w:rtl/>
        </w:rPr>
        <w:t>١٥</w:t>
      </w:r>
      <w:r w:rsidRPr="00D14940">
        <w:rPr>
          <w:rFonts w:ascii="B Lotus" w:hAnsi="B Lotus" w:cs="Traditional Arabic" w:hint="cs"/>
          <w:rtl/>
          <w:lang w:bidi="fa-IR"/>
        </w:rPr>
        <w:t>﴾</w:t>
      </w:r>
      <w:r w:rsidRPr="00D14940">
        <w:rPr>
          <w:rStyle w:val="Char6"/>
          <w:rFonts w:hint="cs"/>
          <w:rtl/>
        </w:rPr>
        <w:t xml:space="preserve"> [البروج: 14-15].</w:t>
      </w:r>
    </w:p>
    <w:p w:rsidR="00D14940" w:rsidRPr="00FD077C" w:rsidRDefault="00D14940" w:rsidP="00AD7F67">
      <w:pPr>
        <w:pStyle w:val="ab"/>
        <w:rPr>
          <w:rtl/>
        </w:rPr>
      </w:pPr>
      <w:r w:rsidRPr="00D14940">
        <w:rPr>
          <w:rFonts w:cs="Traditional Arabic" w:hint="cs"/>
          <w:rtl/>
        </w:rPr>
        <w:t>«</w:t>
      </w:r>
      <w:r w:rsidRPr="00FD077C">
        <w:rPr>
          <w:rFonts w:hint="cs"/>
          <w:rtl/>
        </w:rPr>
        <w:t>خدا آمرزگار و دوستدار (بندگان مؤمن) است و او صاحب تخت (حکومت مطلقه بر عالم هستی) و دارای مجد و عظمت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همچنان که نفسش را به حمید و مجید وصف کرده، می‌فرماید:</w:t>
      </w:r>
    </w:p>
    <w:p w:rsidR="00D14940" w:rsidRPr="00676945" w:rsidRDefault="00D14940" w:rsidP="00AD7F67">
      <w:pPr>
        <w:pStyle w:val="af1"/>
        <w:rPr>
          <w:rStyle w:val="Char4"/>
          <w:rtl/>
        </w:rPr>
      </w:pPr>
      <w:r w:rsidRPr="00D14940">
        <w:rPr>
          <w:rFonts w:ascii="B Lotus" w:hAnsi="B Lotus" w:cs="Traditional Arabic" w:hint="cs"/>
          <w:rtl/>
        </w:rPr>
        <w:t>﴿</w:t>
      </w:r>
      <w:r w:rsidRPr="00FD077C">
        <w:rPr>
          <w:rFonts w:hint="eastAsia"/>
          <w:rtl/>
        </w:rPr>
        <w:t>رَح</w:t>
      </w:r>
      <w:r w:rsidRPr="00FD077C">
        <w:rPr>
          <w:rFonts w:hint="cs"/>
          <w:rtl/>
        </w:rPr>
        <w:t>ۡ</w:t>
      </w:r>
      <w:r w:rsidRPr="00FD077C">
        <w:rPr>
          <w:rFonts w:hint="eastAsia"/>
          <w:rtl/>
        </w:rPr>
        <w:t>مَتُ</w:t>
      </w:r>
      <w:r w:rsidRPr="00FD077C">
        <w:rPr>
          <w:rtl/>
        </w:rPr>
        <w:t xml:space="preserve"> </w:t>
      </w:r>
      <w:r w:rsidRPr="00FD077C">
        <w:rPr>
          <w:rFonts w:hint="cs"/>
          <w:rtl/>
        </w:rPr>
        <w:t>ٱ</w:t>
      </w:r>
      <w:r w:rsidRPr="00FD077C">
        <w:rPr>
          <w:rFonts w:hint="eastAsia"/>
          <w:rtl/>
        </w:rPr>
        <w:t>للَّهِ</w:t>
      </w:r>
      <w:r w:rsidRPr="00FD077C">
        <w:rPr>
          <w:rtl/>
        </w:rPr>
        <w:t xml:space="preserve"> </w:t>
      </w:r>
      <w:r w:rsidRPr="00FD077C">
        <w:rPr>
          <w:rFonts w:hint="eastAsia"/>
          <w:rtl/>
        </w:rPr>
        <w:t>وَبَرَكَ</w:t>
      </w:r>
      <w:r w:rsidRPr="00FD077C">
        <w:rPr>
          <w:rFonts w:hint="cs"/>
          <w:rtl/>
        </w:rPr>
        <w:t>ٰ</w:t>
      </w:r>
      <w:r w:rsidRPr="00FD077C">
        <w:rPr>
          <w:rFonts w:hint="eastAsia"/>
          <w:rtl/>
        </w:rPr>
        <w:t>تُهُ</w:t>
      </w:r>
      <w:r w:rsidRPr="00FD077C">
        <w:rPr>
          <w:rFonts w:hint="cs"/>
          <w:rtl/>
        </w:rPr>
        <w:t>ۥ</w:t>
      </w:r>
      <w:r w:rsidRPr="00FD077C">
        <w:rPr>
          <w:rtl/>
        </w:rPr>
        <w:t xml:space="preserve"> </w:t>
      </w:r>
      <w:r w:rsidRPr="00FD077C">
        <w:rPr>
          <w:rFonts w:hint="eastAsia"/>
          <w:rtl/>
        </w:rPr>
        <w:t>عَلَي</w:t>
      </w:r>
      <w:r w:rsidRPr="00FD077C">
        <w:rPr>
          <w:rFonts w:hint="cs"/>
          <w:rtl/>
        </w:rPr>
        <w:t>ۡ</w:t>
      </w:r>
      <w:r w:rsidRPr="00FD077C">
        <w:rPr>
          <w:rFonts w:hint="eastAsia"/>
          <w:rtl/>
        </w:rPr>
        <w:t>كُم</w:t>
      </w:r>
      <w:r w:rsidRPr="00FD077C">
        <w:rPr>
          <w:rFonts w:hint="cs"/>
          <w:rtl/>
        </w:rPr>
        <w:t>ۡ</w:t>
      </w:r>
      <w:r w:rsidRPr="00FD077C">
        <w:rPr>
          <w:rtl/>
        </w:rPr>
        <w:t xml:space="preserve"> </w:t>
      </w:r>
      <w:r w:rsidRPr="00FD077C">
        <w:rPr>
          <w:rFonts w:hint="eastAsia"/>
          <w:rtl/>
        </w:rPr>
        <w:t>أَه</w:t>
      </w:r>
      <w:r w:rsidRPr="00FD077C">
        <w:rPr>
          <w:rFonts w:hint="cs"/>
          <w:rtl/>
        </w:rPr>
        <w:t>ۡ</w:t>
      </w:r>
      <w:r w:rsidRPr="00FD077C">
        <w:rPr>
          <w:rFonts w:hint="eastAsia"/>
          <w:rtl/>
        </w:rPr>
        <w:t>لَ</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بَي</w:t>
      </w:r>
      <w:r w:rsidRPr="00FD077C">
        <w:rPr>
          <w:rFonts w:hint="cs"/>
          <w:rtl/>
        </w:rPr>
        <w:t>ۡ</w:t>
      </w:r>
      <w:r w:rsidRPr="00FD077C">
        <w:rPr>
          <w:rFonts w:hint="eastAsia"/>
          <w:rtl/>
        </w:rPr>
        <w:t>تِ</w:t>
      </w:r>
      <w:r w:rsidRPr="00FD077C">
        <w:rPr>
          <w:rFonts w:hint="cs"/>
          <w:rtl/>
        </w:rPr>
        <w:t>ۚ</w:t>
      </w:r>
      <w:r w:rsidRPr="00FD077C">
        <w:rPr>
          <w:rtl/>
        </w:rPr>
        <w:t xml:space="preserve"> </w:t>
      </w:r>
      <w:r w:rsidRPr="00FD077C">
        <w:rPr>
          <w:rFonts w:hint="eastAsia"/>
          <w:rtl/>
        </w:rPr>
        <w:t>إِنَّهُ</w:t>
      </w:r>
      <w:r w:rsidRPr="00FD077C">
        <w:rPr>
          <w:rFonts w:hint="cs"/>
          <w:rtl/>
        </w:rPr>
        <w:t>ۥ</w:t>
      </w:r>
      <w:r w:rsidRPr="00FD077C">
        <w:rPr>
          <w:rtl/>
        </w:rPr>
        <w:t xml:space="preserve"> </w:t>
      </w:r>
      <w:r w:rsidRPr="00FD077C">
        <w:rPr>
          <w:rFonts w:hint="eastAsia"/>
          <w:rtl/>
        </w:rPr>
        <w:t>حَمِيد</w:t>
      </w:r>
      <w:r w:rsidRPr="00FD077C">
        <w:rPr>
          <w:rFonts w:hint="cs"/>
          <w:rtl/>
        </w:rPr>
        <w:t>ٞ</w:t>
      </w:r>
      <w:r w:rsidRPr="00FD077C">
        <w:rPr>
          <w:rtl/>
        </w:rPr>
        <w:t xml:space="preserve"> </w:t>
      </w:r>
      <w:r w:rsidRPr="00FD077C">
        <w:rPr>
          <w:rFonts w:hint="eastAsia"/>
          <w:rtl/>
        </w:rPr>
        <w:t>مَّجِيد</w:t>
      </w:r>
      <w:r w:rsidRPr="00FD077C">
        <w:rPr>
          <w:rFonts w:hint="cs"/>
          <w:rtl/>
        </w:rPr>
        <w:t>ٞ</w:t>
      </w:r>
      <w:r w:rsidRPr="00FD077C">
        <w:rPr>
          <w:rtl/>
        </w:rPr>
        <w:t xml:space="preserve"> </w:t>
      </w:r>
      <w:r w:rsidRPr="00FD077C">
        <w:rPr>
          <w:rFonts w:hint="cs"/>
          <w:rtl/>
        </w:rPr>
        <w:t>٧٣</w:t>
      </w:r>
      <w:r w:rsidRPr="00D14940">
        <w:rPr>
          <w:rFonts w:ascii="B Lotus" w:hAnsi="B Lotus" w:cs="Traditional Arabic" w:hint="cs"/>
          <w:rtl/>
        </w:rPr>
        <w:t>﴾</w:t>
      </w:r>
      <w:r w:rsidRPr="00D14940">
        <w:rPr>
          <w:rStyle w:val="Char6"/>
          <w:rFonts w:hint="cs"/>
          <w:rtl/>
        </w:rPr>
        <w:t xml:space="preserve"> [هود: 73].</w:t>
      </w:r>
    </w:p>
    <w:p w:rsidR="00D14940" w:rsidRPr="00FD077C" w:rsidRDefault="00D14940" w:rsidP="00AD7F67">
      <w:pPr>
        <w:pStyle w:val="ab"/>
        <w:rPr>
          <w:rtl/>
        </w:rPr>
      </w:pPr>
      <w:r w:rsidRPr="00D14940">
        <w:rPr>
          <w:rFonts w:cs="Traditional Arabic" w:hint="cs"/>
          <w:rtl/>
        </w:rPr>
        <w:t>«</w:t>
      </w:r>
      <w:r w:rsidRPr="00FD077C">
        <w:rPr>
          <w:rFonts w:hint="cs"/>
          <w:rtl/>
        </w:rPr>
        <w:t>ای اهل بیت! (نبوت) رحمت و برکات خدا  شامل شما است (پس جای تعجب نیست اگر به شما چیزی عطا کند که به دیگران عطا نفرموده باشد) بی‌گمان خداوند ستوده (در همه</w:t>
      </w:r>
      <w:r w:rsidRPr="00FD077C">
        <w:rPr>
          <w:rFonts w:hint="eastAsia"/>
          <w:rtl/>
        </w:rPr>
        <w:t>‌ی افعال و)</w:t>
      </w:r>
      <w:r w:rsidRPr="00FD077C">
        <w:rPr>
          <w:rFonts w:hint="cs"/>
          <w:rtl/>
        </w:rPr>
        <w:t xml:space="preserve"> </w:t>
      </w:r>
      <w:r w:rsidRPr="00FD077C">
        <w:rPr>
          <w:rFonts w:hint="eastAsia"/>
          <w:rtl/>
        </w:rPr>
        <w:t>بزرگوار (درهمه‌ی احوال)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هم‌چنین خداوند، قرآن کریم را (که کلام خداوند است) به مجد توصیف فرموده، در سوره‌ی ق می‌فرماید:</w:t>
      </w:r>
    </w:p>
    <w:p w:rsidR="00D14940" w:rsidRPr="00676945" w:rsidRDefault="00D14940" w:rsidP="00AD7F67">
      <w:pPr>
        <w:pStyle w:val="af1"/>
        <w:rPr>
          <w:rStyle w:val="Char4"/>
          <w:rtl/>
        </w:rPr>
      </w:pPr>
      <w:r w:rsidRPr="00D14940">
        <w:rPr>
          <w:rFonts w:ascii="B Lotus" w:hAnsi="B Lotus" w:cs="Traditional Arabic" w:hint="cs"/>
          <w:rtl/>
        </w:rPr>
        <w:t>﴿</w:t>
      </w:r>
      <w:r w:rsidRPr="00FD077C">
        <w:rPr>
          <w:rFonts w:hint="eastAsia"/>
          <w:rtl/>
        </w:rPr>
        <w:t>ق</w:t>
      </w:r>
      <w:r w:rsidRPr="00FD077C">
        <w:rPr>
          <w:rFonts w:hint="cs"/>
          <w:rtl/>
        </w:rPr>
        <w:t>ٓۚ</w:t>
      </w:r>
      <w:r w:rsidRPr="00FD077C">
        <w:rPr>
          <w:rtl/>
        </w:rPr>
        <w:t xml:space="preserve"> </w:t>
      </w:r>
      <w:r w:rsidRPr="00FD077C">
        <w:rPr>
          <w:rFonts w:hint="eastAsia"/>
          <w:rtl/>
        </w:rPr>
        <w:t>وَ</w:t>
      </w:r>
      <w:r w:rsidRPr="00FD077C">
        <w:rPr>
          <w:rFonts w:hint="cs"/>
          <w:rtl/>
        </w:rPr>
        <w:t>ٱ</w:t>
      </w:r>
      <w:r w:rsidRPr="00FD077C">
        <w:rPr>
          <w:rFonts w:hint="eastAsia"/>
          <w:rtl/>
        </w:rPr>
        <w:t>ل</w:t>
      </w:r>
      <w:r w:rsidRPr="00FD077C">
        <w:rPr>
          <w:rFonts w:hint="cs"/>
          <w:rtl/>
        </w:rPr>
        <w:t>ۡ</w:t>
      </w:r>
      <w:r w:rsidRPr="00FD077C">
        <w:rPr>
          <w:rFonts w:hint="eastAsia"/>
          <w:rtl/>
        </w:rPr>
        <w:t>قُر</w:t>
      </w:r>
      <w:r w:rsidRPr="00FD077C">
        <w:rPr>
          <w:rFonts w:hint="cs"/>
          <w:rtl/>
        </w:rPr>
        <w:t>ۡ</w:t>
      </w:r>
      <w:r w:rsidRPr="00FD077C">
        <w:rPr>
          <w:rFonts w:hint="eastAsia"/>
          <w:rtl/>
        </w:rPr>
        <w:t>ءَانِ</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مَجِيدِ</w:t>
      </w:r>
      <w:r w:rsidRPr="00FD077C">
        <w:rPr>
          <w:rtl/>
        </w:rPr>
        <w:t xml:space="preserve"> </w:t>
      </w:r>
      <w:r w:rsidRPr="00FD077C">
        <w:rPr>
          <w:rFonts w:hint="cs"/>
          <w:rtl/>
        </w:rPr>
        <w:t>١</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[ق: 1].</w:t>
      </w:r>
    </w:p>
    <w:p w:rsidR="00D14940" w:rsidRPr="00FD077C" w:rsidRDefault="00D14940" w:rsidP="00AD7F67">
      <w:pPr>
        <w:pStyle w:val="ab"/>
        <w:rPr>
          <w:rtl/>
        </w:rPr>
      </w:pPr>
      <w:r w:rsidRPr="00D14940">
        <w:rPr>
          <w:rFonts w:cs="Traditional Arabic" w:hint="cs"/>
          <w:rtl/>
        </w:rPr>
        <w:t>«</w:t>
      </w:r>
      <w:r w:rsidRPr="00FD077C">
        <w:rPr>
          <w:rFonts w:hint="cs"/>
          <w:rtl/>
        </w:rPr>
        <w:t>قاف</w:t>
      </w:r>
      <w:r w:rsidRPr="00D14940">
        <w:rPr>
          <w:rStyle w:val="Char4"/>
          <w:rFonts w:hint="cs"/>
          <w:rtl/>
        </w:rPr>
        <w:t>.</w:t>
      </w:r>
      <w:r w:rsidRPr="00FD077C">
        <w:rPr>
          <w:rFonts w:hint="cs"/>
          <w:rtl/>
        </w:rPr>
        <w:t xml:space="preserve"> سوگند به قرآن مجید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و در سوره‌ی بروج می‌فرماید:</w:t>
      </w:r>
    </w:p>
    <w:p w:rsidR="00D14940" w:rsidRPr="00676945" w:rsidRDefault="00D14940" w:rsidP="00AD7F67">
      <w:pPr>
        <w:pStyle w:val="af1"/>
        <w:rPr>
          <w:rStyle w:val="Char4"/>
          <w:rtl/>
        </w:rPr>
      </w:pPr>
      <w:r w:rsidRPr="00D14940">
        <w:rPr>
          <w:rFonts w:ascii="B Lotus" w:hAnsi="B Lotus" w:cs="Traditional Arabic" w:hint="cs"/>
          <w:rtl/>
        </w:rPr>
        <w:t>﴿</w:t>
      </w:r>
      <w:r w:rsidRPr="00FD077C">
        <w:rPr>
          <w:rFonts w:hint="eastAsia"/>
          <w:rtl/>
        </w:rPr>
        <w:t>بَل</w:t>
      </w:r>
      <w:r w:rsidRPr="00FD077C">
        <w:rPr>
          <w:rFonts w:hint="cs"/>
          <w:rtl/>
        </w:rPr>
        <w:t>ۡ</w:t>
      </w:r>
      <w:r w:rsidRPr="00FD077C">
        <w:rPr>
          <w:rtl/>
        </w:rPr>
        <w:t xml:space="preserve"> </w:t>
      </w:r>
      <w:r w:rsidRPr="00FD077C">
        <w:rPr>
          <w:rFonts w:hint="eastAsia"/>
          <w:rtl/>
        </w:rPr>
        <w:t>هُوَ</w:t>
      </w:r>
      <w:r w:rsidRPr="00FD077C">
        <w:rPr>
          <w:rtl/>
        </w:rPr>
        <w:t xml:space="preserve"> </w:t>
      </w:r>
      <w:r w:rsidRPr="00FD077C">
        <w:rPr>
          <w:rFonts w:hint="eastAsia"/>
          <w:rtl/>
        </w:rPr>
        <w:t>قُر</w:t>
      </w:r>
      <w:r w:rsidRPr="00FD077C">
        <w:rPr>
          <w:rFonts w:hint="cs"/>
          <w:rtl/>
        </w:rPr>
        <w:t>ۡ</w:t>
      </w:r>
      <w:r w:rsidRPr="00FD077C">
        <w:rPr>
          <w:rFonts w:hint="eastAsia"/>
          <w:rtl/>
        </w:rPr>
        <w:t>ءَان</w:t>
      </w:r>
      <w:r w:rsidRPr="00FD077C">
        <w:rPr>
          <w:rFonts w:hint="cs"/>
          <w:rtl/>
        </w:rPr>
        <w:t>ٞ</w:t>
      </w:r>
      <w:r w:rsidRPr="00FD077C">
        <w:rPr>
          <w:rtl/>
        </w:rPr>
        <w:t xml:space="preserve"> </w:t>
      </w:r>
      <w:r w:rsidRPr="00FD077C">
        <w:rPr>
          <w:rFonts w:hint="eastAsia"/>
          <w:rtl/>
        </w:rPr>
        <w:t>مَّجِيد</w:t>
      </w:r>
      <w:r w:rsidRPr="00FD077C">
        <w:rPr>
          <w:rFonts w:hint="cs"/>
          <w:rtl/>
        </w:rPr>
        <w:t>ٞ</w:t>
      </w:r>
      <w:r w:rsidRPr="00FD077C">
        <w:rPr>
          <w:rtl/>
        </w:rPr>
        <w:t xml:space="preserve"> </w:t>
      </w:r>
      <w:r w:rsidRPr="00FD077C">
        <w:rPr>
          <w:rFonts w:hint="cs"/>
          <w:rtl/>
        </w:rPr>
        <w:t>٢١</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[البروج: 21].</w:t>
      </w:r>
    </w:p>
    <w:p w:rsidR="00D14940" w:rsidRPr="00FD077C" w:rsidRDefault="00D14940" w:rsidP="00AD7F67">
      <w:pPr>
        <w:pStyle w:val="ab"/>
        <w:rPr>
          <w:rtl/>
        </w:rPr>
      </w:pPr>
      <w:r w:rsidRPr="00D14940">
        <w:rPr>
          <w:rFonts w:cs="Traditional Arabic" w:hint="cs"/>
          <w:rtl/>
        </w:rPr>
        <w:t>«</w:t>
      </w:r>
      <w:r w:rsidRPr="00FD077C">
        <w:rPr>
          <w:rFonts w:hint="cs"/>
          <w:rtl/>
        </w:rPr>
        <w:t>بلکه این، قرآن بزرگوار و عالی‌قدر است</w:t>
      </w:r>
      <w:r w:rsidRPr="00D14940">
        <w:rPr>
          <w:rFonts w:cs="Traditional Arabic" w:hint="cs"/>
          <w:rtl/>
        </w:rPr>
        <w:t>»</w:t>
      </w:r>
      <w:r w:rsidRPr="00D14940">
        <w:rPr>
          <w:rStyle w:val="Char4"/>
          <w:rFonts w:hint="cs"/>
          <w:rtl/>
        </w:rPr>
        <w:t>.</w:t>
      </w:r>
    </w:p>
    <w:p w:rsidR="00D14940" w:rsidRPr="00AD7F67" w:rsidRDefault="00D14940" w:rsidP="00AD7F67">
      <w:pPr>
        <w:tabs>
          <w:tab w:val="right" w:pos="7031"/>
        </w:tabs>
        <w:spacing w:line="245" w:lineRule="auto"/>
        <w:ind w:firstLine="284"/>
        <w:jc w:val="both"/>
        <w:rPr>
          <w:rStyle w:val="Char4"/>
          <w:spacing w:val="-2"/>
          <w:rtl/>
        </w:rPr>
      </w:pPr>
      <w:r w:rsidRPr="00AD7F67">
        <w:rPr>
          <w:rStyle w:val="Char4"/>
          <w:rFonts w:hint="cs"/>
          <w:spacing w:val="-2"/>
          <w:rtl/>
        </w:rPr>
        <w:t>عظمت و مجد قرآن کریم در اعجاز آن است که استادان و مشاهیر علم بلاغت، از انسان‌ها و جنیان عاجز از آوردن کلامی این گونه‌اند هر چند که همدیگر را یاری و پشتیبانی دهند. هم‌چنین مجد و عظمت قرآن در احکام ارزشمند و حقایق عالی و اخبار غیبی و متحقق گشتن چیزی است که خبر داده و نظارت و تصحیح دیگر کتاب‌های آسمانی است. مجد و عظمت قرآن در سعادت و خیر بی‌شماری است که پیروان و پویندگان راهش و تمسک کنندگان بدان و هدایتش به دست می‌آورند. هم‌چنین مجد و عظمت قرآن در این است که در کتابی پنهان (لوح محفوظ) قرار دارد که جز پاکان (یعنی فرشتگان یزدان) بدان دسترسی ندارند و عظمت و مجد قرآن در این است که از جانب خداوند ستوده و بزرگوار نزول یافته است. خداوندی که پروردگار جهانیان بوده و جز او پروردگاری وجود ندارد و بازگشت همه به سوی اوست. هم‌چنین پیامبر به ما امر فرموده‌اند که در نمازهایمان بگوئیم:</w:t>
      </w:r>
    </w:p>
    <w:p w:rsidR="00D14940" w:rsidRPr="00676945" w:rsidRDefault="00D14940" w:rsidP="00AD7F67">
      <w:pPr>
        <w:tabs>
          <w:tab w:val="right" w:pos="7031"/>
        </w:tabs>
        <w:ind w:firstLine="284"/>
        <w:jc w:val="both"/>
        <w:rPr>
          <w:rStyle w:val="Char7"/>
          <w:rtl/>
        </w:rPr>
      </w:pPr>
      <w:r w:rsidRPr="00D14940">
        <w:rPr>
          <w:rFonts w:ascii="Traditional Arabic" w:hAnsi="Traditional Arabic" w:cs="Traditional Arabic"/>
          <w:rtl/>
        </w:rPr>
        <w:t>«</w:t>
      </w:r>
      <w:r w:rsidRPr="00D14940">
        <w:rPr>
          <w:rStyle w:val="Char3"/>
          <w:rtl/>
        </w:rPr>
        <w:t>اللَّهُمَّ صَلِّ عَلَى مُحَمَّدٍ وَعَلَى آلِ مُحَمَّدٍ، كَمَا صَلَّيْتَ عَلَى إِبْرَاهِيْمَ وَعَلى آلِ إِبْرَاهِيْمَ، إِنَّكَ حَمِيْدٌ مَجِيْدٌ</w:t>
      </w:r>
      <w:r w:rsidRPr="00D14940">
        <w:rPr>
          <w:rFonts w:ascii="Traditional Arabic" w:hAnsi="Traditional Arabic" w:cs="Traditional Arabic"/>
          <w:rtl/>
          <w:lang w:bidi="fa-IR"/>
        </w:rPr>
        <w:t>»</w:t>
      </w:r>
      <w:r w:rsidRPr="00676945">
        <w:rPr>
          <w:rStyle w:val="Char4"/>
          <w:rFonts w:hint="cs"/>
          <w:rtl/>
        </w:rPr>
        <w:t>.</w:t>
      </w:r>
      <w:r w:rsidR="00FD077C">
        <w:rPr>
          <w:rFonts w:cs="Traditional Arabic" w:hint="cs"/>
          <w:sz w:val="26"/>
          <w:szCs w:val="26"/>
          <w:rtl/>
          <w:lang w:bidi="fa-IR"/>
        </w:rPr>
        <w:t xml:space="preserve"> </w:t>
      </w:r>
      <w:r w:rsidRPr="00D14940">
        <w:rPr>
          <w:rFonts w:cs="Traditional Arabic" w:hint="cs"/>
          <w:sz w:val="26"/>
          <w:szCs w:val="26"/>
          <w:rtl/>
          <w:lang w:bidi="fa-IR"/>
        </w:rPr>
        <w:t>«</w:t>
      </w:r>
      <w:r w:rsidRPr="00FD077C">
        <w:rPr>
          <w:rStyle w:val="Chare"/>
          <w:rFonts w:hint="cs"/>
          <w:rtl/>
        </w:rPr>
        <w:t>خداوندا! خیر و برکت را بر محمد و آل محمد نازل کن همان‌گونه که بر ابراهیم و آل ابراهیم خیر و برکت نازل کرده‌ای، خداوندا! سزاوار ستایشی و بزرگواری</w:t>
      </w:r>
      <w:r w:rsidRPr="00D14940">
        <w:rPr>
          <w:rFonts w:cs="Traditional Arabic" w:hint="cs"/>
          <w:sz w:val="26"/>
          <w:szCs w:val="26"/>
          <w:rtl/>
          <w:lang w:bidi="fa-IR"/>
        </w:rPr>
        <w:t>»</w:t>
      </w:r>
      <w:r w:rsidRPr="00FD077C">
        <w:rPr>
          <w:rStyle w:val="Char4"/>
          <w:vertAlign w:val="superscript"/>
          <w:rtl/>
        </w:rPr>
        <w:footnoteReference w:id="34"/>
      </w:r>
      <w:r w:rsidRPr="00D14940">
        <w:rPr>
          <w:rFonts w:cs="Traditional Arabic" w:hint="cs"/>
          <w:sz w:val="26"/>
          <w:szCs w:val="26"/>
          <w:rtl/>
          <w:lang w:bidi="fa-IR"/>
        </w:rPr>
        <w:t>.</w:t>
      </w:r>
    </w:p>
    <w:p w:rsidR="00D14940" w:rsidRPr="00676945" w:rsidRDefault="00D14940" w:rsidP="00AD7F67">
      <w:pPr>
        <w:tabs>
          <w:tab w:val="right" w:pos="7031"/>
        </w:tabs>
        <w:spacing w:line="245" w:lineRule="auto"/>
        <w:ind w:firstLine="284"/>
        <w:jc w:val="both"/>
        <w:rPr>
          <w:rStyle w:val="Char4"/>
          <w:rtl/>
        </w:rPr>
      </w:pPr>
      <w:r w:rsidRPr="00676945">
        <w:rPr>
          <w:rStyle w:val="Char4"/>
          <w:rFonts w:hint="cs"/>
          <w:rtl/>
        </w:rPr>
        <w:t>مجید ثروتمندی است که ملک آسمان‌ها و زمین و آنچه میان آن‌هاست از آن اوست، کسی که نیازمند به غیر خود نیست و تمامی مخلوقات محتاج فضل و رحمت او هستند. خداوند کریم از کوچک‌ترین نقصی در ذات و صفات و افعالش پاک و منزه است. خداوند</w:t>
      </w:r>
      <w:r w:rsidR="00FD077C">
        <w:rPr>
          <w:rStyle w:val="Char4"/>
          <w:rFonts w:hint="cs"/>
          <w:rtl/>
        </w:rPr>
        <w:t xml:space="preserve"> </w:t>
      </w:r>
      <w:r w:rsidRPr="00676945">
        <w:rPr>
          <w:rStyle w:val="Char4"/>
          <w:rFonts w:hint="cs"/>
          <w:rtl/>
        </w:rPr>
        <w:sym w:font="AGA Arabesque" w:char="F055"/>
      </w:r>
      <w:r w:rsidRPr="00676945">
        <w:rPr>
          <w:rStyle w:val="Char4"/>
          <w:rFonts w:hint="cs"/>
          <w:rtl/>
        </w:rPr>
        <w:t xml:space="preserve"> دارای فضل عظیم و احسان کریمانه بوده به گونه‌ای که فضل و احسانش تمامی موجودات زنده در آسمان‌ها و زمین را در برگرفته و خداوند بلند مرتبه‌ای است که قدر و منزلتش بالاتر از تمامی منزلت‌هاست و اراده‌اش در تمامی کائنات قابل اجرا بوده و واجب است که اجرا گردد و تمامی موجودات در برابرش خاشع و تمامی کلام‌ها در برابرش ترسان و هر آنچه در آسمان‌ها و زمین است به درگاهش سجده می‌برند. مجد عبارت است از عظمت صفات و وسعت آن‌ها، هر صفتی از صفاتش دارای شأن بزرگی است. او عالمی است که علمش کامل است و مهربانی است که مهربانی‌اش همه چیز را در برگرفته، توانا و قدرتمندی است که هیچ‌چیز او را درمانده و ناتوان نمی‌کند، صبور و حلیمی است که در حلمش کامل است و حکیم و فرزانه‌ای است که فرزانگی‌اش تمام و کمال است.</w:t>
      </w:r>
    </w:p>
    <w:p w:rsidR="00D14940" w:rsidRPr="00FD077C" w:rsidRDefault="00D14940" w:rsidP="00AD7F67">
      <w:pPr>
        <w:tabs>
          <w:tab w:val="right" w:pos="7031"/>
        </w:tabs>
        <w:spacing w:line="245" w:lineRule="auto"/>
        <w:ind w:firstLine="284"/>
        <w:jc w:val="both"/>
        <w:rPr>
          <w:rStyle w:val="Char4"/>
          <w:spacing w:val="-4"/>
          <w:rtl/>
        </w:rPr>
      </w:pPr>
      <w:r w:rsidRPr="00FD077C">
        <w:rPr>
          <w:rStyle w:val="Char4"/>
          <w:rFonts w:hint="cs"/>
          <w:spacing w:val="-4"/>
          <w:rtl/>
        </w:rPr>
        <w:t>هم‌چنین در بقیه‌ی اسماء و صفات نیز چنین است، اما آنچه از عظمت و بزرگواری‌اش در آیات کونی در جهان و درون آدمیان مشاهده می‌گردد، بالاتر و برتر از آن است که در کتاب‌ها و اوراق بگنجد. تو را کافی است بدانی که در هر مکان رویش مویی از تمامی موجودات زنده آیات گویایی در عظمت و مجد خداوند نهفته است و در هر سرانگشتی از گذرگاه‌های زمین و آفاق آسمان‌ها نشانه‌هایی مشاهده می‌گردد که اگر آن مشاهدات به لغات و الفاظ و کلمات تعبیر شده و در کتاب‌ها و صفحه‌ها نگاشته گردد صفحات زمین و آسمان‌ها در گنجایش آن‌ها محدود و تنگ جلوه می‌کنند، اما آیات مجد و عظمت خداوند در قرآن کریم بسیار است. در آن‌ها مطالبی آمده که قلب‌ها را مطمئن گردانیده و چشمان را روشن می‌نماید. از آنچه در آن مشاهده می‌شود غنی و ثروتمندی مطلق، خداوند است زیرا که غنی و ثروتمندی از عناصر مجد و عظمت محسوب می‌گردند.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FD077C">
        <w:rPr>
          <w:rFonts w:hint="eastAsia"/>
          <w:rtl/>
        </w:rPr>
        <w:t>يَ</w:t>
      </w:r>
      <w:r w:rsidRPr="00FD077C">
        <w:rPr>
          <w:rFonts w:hint="cs"/>
          <w:rtl/>
        </w:rPr>
        <w:t>ٰٓ</w:t>
      </w:r>
      <w:r w:rsidRPr="00FD077C">
        <w:rPr>
          <w:rFonts w:hint="eastAsia"/>
          <w:rtl/>
        </w:rPr>
        <w:t>أَيُّهَا</w:t>
      </w:r>
      <w:r w:rsidRPr="00FD077C">
        <w:rPr>
          <w:rtl/>
        </w:rPr>
        <w:t xml:space="preserve"> </w:t>
      </w:r>
      <w:r w:rsidRPr="00FD077C">
        <w:rPr>
          <w:rFonts w:hint="cs"/>
          <w:rtl/>
        </w:rPr>
        <w:t>ٱ</w:t>
      </w:r>
      <w:r w:rsidRPr="00FD077C">
        <w:rPr>
          <w:rFonts w:hint="eastAsia"/>
          <w:rtl/>
        </w:rPr>
        <w:t>لنَّاسُ</w:t>
      </w:r>
      <w:r w:rsidRPr="00FD077C">
        <w:rPr>
          <w:rtl/>
        </w:rPr>
        <w:t xml:space="preserve"> </w:t>
      </w:r>
      <w:r w:rsidRPr="00FD077C">
        <w:rPr>
          <w:rFonts w:hint="eastAsia"/>
          <w:rtl/>
        </w:rPr>
        <w:t>أَنتُمُ</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فُقَرَا</w:t>
      </w:r>
      <w:r w:rsidRPr="00FD077C">
        <w:rPr>
          <w:rFonts w:hint="cs"/>
          <w:rtl/>
        </w:rPr>
        <w:t>ٓ</w:t>
      </w:r>
      <w:r w:rsidRPr="00FD077C">
        <w:rPr>
          <w:rFonts w:hint="eastAsia"/>
          <w:rtl/>
        </w:rPr>
        <w:t>ءُ</w:t>
      </w:r>
      <w:r w:rsidRPr="00FD077C">
        <w:rPr>
          <w:rtl/>
        </w:rPr>
        <w:t xml:space="preserve"> </w:t>
      </w:r>
      <w:r w:rsidRPr="00FD077C">
        <w:rPr>
          <w:rFonts w:hint="eastAsia"/>
          <w:rtl/>
        </w:rPr>
        <w:t>إِلَى</w:t>
      </w:r>
      <w:r w:rsidRPr="00FD077C">
        <w:rPr>
          <w:rtl/>
        </w:rPr>
        <w:t xml:space="preserve"> </w:t>
      </w:r>
      <w:r w:rsidRPr="00FD077C">
        <w:rPr>
          <w:rFonts w:hint="cs"/>
          <w:rtl/>
        </w:rPr>
        <w:t>ٱ</w:t>
      </w:r>
      <w:r w:rsidRPr="00FD077C">
        <w:rPr>
          <w:rFonts w:hint="eastAsia"/>
          <w:rtl/>
        </w:rPr>
        <w:t>للَّهِ</w:t>
      </w:r>
      <w:r w:rsidRPr="00FD077C">
        <w:rPr>
          <w:rFonts w:hint="cs"/>
          <w:rtl/>
        </w:rPr>
        <w:t>ۖ</w:t>
      </w:r>
      <w:r w:rsidRPr="00FD077C">
        <w:rPr>
          <w:rtl/>
        </w:rPr>
        <w:t xml:space="preserve"> </w:t>
      </w:r>
      <w:r w:rsidRPr="00FD077C">
        <w:rPr>
          <w:rFonts w:hint="eastAsia"/>
          <w:rtl/>
        </w:rPr>
        <w:t>وَ</w:t>
      </w:r>
      <w:r w:rsidRPr="00FD077C">
        <w:rPr>
          <w:rFonts w:hint="cs"/>
          <w:rtl/>
        </w:rPr>
        <w:t>ٱ</w:t>
      </w:r>
      <w:r w:rsidRPr="00FD077C">
        <w:rPr>
          <w:rFonts w:hint="eastAsia"/>
          <w:rtl/>
        </w:rPr>
        <w:t>للَّهُ</w:t>
      </w:r>
      <w:r w:rsidRPr="00FD077C">
        <w:rPr>
          <w:rtl/>
        </w:rPr>
        <w:t xml:space="preserve"> </w:t>
      </w:r>
      <w:r w:rsidRPr="00FD077C">
        <w:rPr>
          <w:rFonts w:hint="eastAsia"/>
          <w:rtl/>
        </w:rPr>
        <w:t>هُوَ</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غَنِيُّ</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حَمِيدُ</w:t>
      </w:r>
      <w:r w:rsidRPr="00FD077C">
        <w:rPr>
          <w:rtl/>
        </w:rPr>
        <w:t xml:space="preserve"> </w:t>
      </w:r>
      <w:r w:rsidRPr="00FD077C">
        <w:rPr>
          <w:rFonts w:hint="cs"/>
          <w:rtl/>
        </w:rPr>
        <w:t>١٥</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[فاطر: 15].</w:t>
      </w:r>
    </w:p>
    <w:p w:rsidR="00D14940" w:rsidRPr="00FD077C" w:rsidRDefault="00D14940" w:rsidP="00AD7F67">
      <w:pPr>
        <w:pStyle w:val="ab"/>
        <w:spacing w:line="240" w:lineRule="auto"/>
        <w:rPr>
          <w:rtl/>
        </w:rPr>
      </w:pPr>
      <w:r w:rsidRPr="00D14940">
        <w:rPr>
          <w:rFonts w:cs="Traditional Arabic" w:hint="cs"/>
          <w:rtl/>
        </w:rPr>
        <w:t>«</w:t>
      </w:r>
      <w:r w:rsidRPr="00FD077C">
        <w:rPr>
          <w:rFonts w:hint="cs"/>
          <w:rtl/>
        </w:rPr>
        <w:t>ای مردم! شما (در هر چیزی، محتاج و) نیازمند خدایید و خدا بی‌نیاز (از عبادت شما است) و ستوده است</w:t>
      </w:r>
      <w:r w:rsidRPr="00D14940">
        <w:rPr>
          <w:rFonts w:cs="Traditional Arabic" w:hint="cs"/>
          <w:rtl/>
        </w:rPr>
        <w:t>»</w:t>
      </w:r>
      <w:r w:rsidRPr="00D14940">
        <w:rPr>
          <w:rStyle w:val="Char4"/>
          <w:rFonts w:hint="cs"/>
          <w:rtl/>
        </w:rPr>
        <w:t>.</w:t>
      </w:r>
    </w:p>
    <w:p w:rsidR="00D14940" w:rsidRPr="00D14940" w:rsidRDefault="00D14940" w:rsidP="00AD7F67">
      <w:pPr>
        <w:pStyle w:val="af1"/>
        <w:rPr>
          <w:rStyle w:val="Char6"/>
          <w:rtl/>
        </w:rPr>
      </w:pPr>
      <w:r w:rsidRPr="00D14940">
        <w:rPr>
          <w:rFonts w:ascii="B Lotus" w:hAnsi="B Lotus" w:cs="Traditional Arabic" w:hint="cs"/>
          <w:rtl/>
        </w:rPr>
        <w:t>﴿</w:t>
      </w:r>
      <w:r w:rsidRPr="00FD077C">
        <w:rPr>
          <w:rFonts w:hint="eastAsia"/>
          <w:rtl/>
        </w:rPr>
        <w:t>وَلِلَّهِ</w:t>
      </w:r>
      <w:r w:rsidRPr="00FD077C">
        <w:rPr>
          <w:rtl/>
        </w:rPr>
        <w:t xml:space="preserve"> </w:t>
      </w:r>
      <w:r w:rsidRPr="00FD077C">
        <w:rPr>
          <w:rFonts w:hint="eastAsia"/>
          <w:rtl/>
        </w:rPr>
        <w:t>مُل</w:t>
      </w:r>
      <w:r w:rsidRPr="00FD077C">
        <w:rPr>
          <w:rFonts w:hint="cs"/>
          <w:rtl/>
        </w:rPr>
        <w:t>ۡ</w:t>
      </w:r>
      <w:r w:rsidRPr="00FD077C">
        <w:rPr>
          <w:rFonts w:hint="eastAsia"/>
          <w:rtl/>
        </w:rPr>
        <w:t>كُ</w:t>
      </w:r>
      <w:r w:rsidRPr="00FD077C">
        <w:rPr>
          <w:rtl/>
        </w:rPr>
        <w:t xml:space="preserve"> </w:t>
      </w:r>
      <w:r w:rsidRPr="00FD077C">
        <w:rPr>
          <w:rFonts w:hint="cs"/>
          <w:rtl/>
        </w:rPr>
        <w:t>ٱ</w:t>
      </w:r>
      <w:r w:rsidRPr="00FD077C">
        <w:rPr>
          <w:rFonts w:hint="eastAsia"/>
          <w:rtl/>
        </w:rPr>
        <w:t>لسَّمَ</w:t>
      </w:r>
      <w:r w:rsidRPr="00FD077C">
        <w:rPr>
          <w:rFonts w:hint="cs"/>
          <w:rtl/>
        </w:rPr>
        <w:t>ٰ</w:t>
      </w:r>
      <w:r w:rsidRPr="00FD077C">
        <w:rPr>
          <w:rFonts w:hint="eastAsia"/>
          <w:rtl/>
        </w:rPr>
        <w:t>وَ</w:t>
      </w:r>
      <w:r w:rsidRPr="00FD077C">
        <w:rPr>
          <w:rFonts w:hint="cs"/>
          <w:rtl/>
        </w:rPr>
        <w:t>ٰ</w:t>
      </w:r>
      <w:r w:rsidRPr="00FD077C">
        <w:rPr>
          <w:rFonts w:hint="eastAsia"/>
          <w:rtl/>
        </w:rPr>
        <w:t>تِ</w:t>
      </w:r>
      <w:r w:rsidRPr="00FD077C">
        <w:rPr>
          <w:rtl/>
        </w:rPr>
        <w:t xml:space="preserve"> </w:t>
      </w:r>
      <w:r w:rsidRPr="00FD077C">
        <w:rPr>
          <w:rFonts w:hint="eastAsia"/>
          <w:rtl/>
        </w:rPr>
        <w:t>وَ</w:t>
      </w:r>
      <w:r w:rsidRPr="00FD077C">
        <w:rPr>
          <w:rFonts w:hint="cs"/>
          <w:rtl/>
        </w:rPr>
        <w:t>ٱ</w:t>
      </w:r>
      <w:r w:rsidRPr="00FD077C">
        <w:rPr>
          <w:rFonts w:hint="eastAsia"/>
          <w:rtl/>
        </w:rPr>
        <w:t>ل</w:t>
      </w:r>
      <w:r w:rsidRPr="00FD077C">
        <w:rPr>
          <w:rFonts w:hint="cs"/>
          <w:rtl/>
        </w:rPr>
        <w:t>ۡ</w:t>
      </w:r>
      <w:r w:rsidRPr="00FD077C">
        <w:rPr>
          <w:rFonts w:hint="eastAsia"/>
          <w:rtl/>
        </w:rPr>
        <w:t>أَر</w:t>
      </w:r>
      <w:r w:rsidRPr="00FD077C">
        <w:rPr>
          <w:rFonts w:hint="cs"/>
          <w:rtl/>
        </w:rPr>
        <w:t>ۡ</w:t>
      </w:r>
      <w:r w:rsidRPr="00FD077C">
        <w:rPr>
          <w:rFonts w:hint="eastAsia"/>
          <w:rtl/>
        </w:rPr>
        <w:t>ضِ</w:t>
      </w:r>
      <w:r w:rsidRPr="00FD077C">
        <w:rPr>
          <w:rtl/>
        </w:rPr>
        <w:t xml:space="preserve"> </w:t>
      </w:r>
      <w:r w:rsidRPr="00FD077C">
        <w:rPr>
          <w:rFonts w:hint="eastAsia"/>
          <w:rtl/>
        </w:rPr>
        <w:t>وَمَا</w:t>
      </w:r>
      <w:r w:rsidRPr="00FD077C">
        <w:rPr>
          <w:rtl/>
        </w:rPr>
        <w:t xml:space="preserve"> </w:t>
      </w:r>
      <w:r w:rsidRPr="00FD077C">
        <w:rPr>
          <w:rFonts w:hint="eastAsia"/>
          <w:rtl/>
        </w:rPr>
        <w:t>بَي</w:t>
      </w:r>
      <w:r w:rsidRPr="00FD077C">
        <w:rPr>
          <w:rFonts w:hint="cs"/>
          <w:rtl/>
        </w:rPr>
        <w:t>ۡ</w:t>
      </w:r>
      <w:r w:rsidRPr="00FD077C">
        <w:rPr>
          <w:rFonts w:hint="eastAsia"/>
          <w:rtl/>
        </w:rPr>
        <w:t>نَهُمَا</w:t>
      </w:r>
      <w:r w:rsidRPr="00FD077C">
        <w:rPr>
          <w:rFonts w:hint="cs"/>
          <w:rtl/>
        </w:rPr>
        <w:t>ۚ</w:t>
      </w:r>
      <w:r w:rsidRPr="00FD077C">
        <w:rPr>
          <w:rtl/>
        </w:rPr>
        <w:t xml:space="preserve"> </w:t>
      </w:r>
      <w:r w:rsidRPr="00FD077C">
        <w:rPr>
          <w:rFonts w:hint="eastAsia"/>
          <w:rtl/>
        </w:rPr>
        <w:t>يَخ</w:t>
      </w:r>
      <w:r w:rsidRPr="00FD077C">
        <w:rPr>
          <w:rFonts w:hint="cs"/>
          <w:rtl/>
        </w:rPr>
        <w:t>ۡ</w:t>
      </w:r>
      <w:r w:rsidRPr="00FD077C">
        <w:rPr>
          <w:rFonts w:hint="eastAsia"/>
          <w:rtl/>
        </w:rPr>
        <w:t>لُقُ</w:t>
      </w:r>
      <w:r w:rsidRPr="00FD077C">
        <w:rPr>
          <w:rtl/>
        </w:rPr>
        <w:t xml:space="preserve"> </w:t>
      </w:r>
      <w:r w:rsidRPr="00FD077C">
        <w:rPr>
          <w:rFonts w:hint="eastAsia"/>
          <w:rtl/>
        </w:rPr>
        <w:t>مَا</w:t>
      </w:r>
      <w:r w:rsidRPr="00FD077C">
        <w:rPr>
          <w:rtl/>
        </w:rPr>
        <w:t xml:space="preserve"> </w:t>
      </w:r>
      <w:r w:rsidRPr="00FD077C">
        <w:rPr>
          <w:rFonts w:hint="eastAsia"/>
          <w:rtl/>
        </w:rPr>
        <w:t>يَشَا</w:t>
      </w:r>
      <w:r w:rsidRPr="00FD077C">
        <w:rPr>
          <w:rFonts w:hint="cs"/>
          <w:rtl/>
        </w:rPr>
        <w:t>ٓ</w:t>
      </w:r>
      <w:r w:rsidRPr="00FD077C">
        <w:rPr>
          <w:rFonts w:hint="eastAsia"/>
          <w:rtl/>
        </w:rPr>
        <w:t>ءُ</w:t>
      </w:r>
      <w:r w:rsidRPr="00FD077C">
        <w:rPr>
          <w:rFonts w:hint="cs"/>
          <w:rtl/>
        </w:rPr>
        <w:t>ۚ</w:t>
      </w:r>
      <w:r w:rsidRPr="00FD077C">
        <w:rPr>
          <w:rtl/>
        </w:rPr>
        <w:t xml:space="preserve"> </w:t>
      </w:r>
      <w:r w:rsidRPr="00FD077C">
        <w:rPr>
          <w:rFonts w:hint="eastAsia"/>
          <w:rtl/>
        </w:rPr>
        <w:t>وَ</w:t>
      </w:r>
      <w:r w:rsidRPr="00FD077C">
        <w:rPr>
          <w:rFonts w:hint="cs"/>
          <w:rtl/>
        </w:rPr>
        <w:t>ٱ</w:t>
      </w:r>
      <w:r w:rsidRPr="00FD077C">
        <w:rPr>
          <w:rFonts w:hint="eastAsia"/>
          <w:rtl/>
        </w:rPr>
        <w:t>للَّهُ</w:t>
      </w:r>
      <w:r w:rsidRPr="00FD077C">
        <w:rPr>
          <w:rtl/>
        </w:rPr>
        <w:t xml:space="preserve"> </w:t>
      </w:r>
      <w:r w:rsidRPr="00FD077C">
        <w:rPr>
          <w:rFonts w:hint="eastAsia"/>
          <w:rtl/>
        </w:rPr>
        <w:t>عَلَى</w:t>
      </w:r>
      <w:r w:rsidRPr="00FD077C">
        <w:rPr>
          <w:rFonts w:hint="cs"/>
          <w:rtl/>
        </w:rPr>
        <w:t>ٰ</w:t>
      </w:r>
      <w:r w:rsidRPr="00FD077C">
        <w:rPr>
          <w:rtl/>
        </w:rPr>
        <w:t xml:space="preserve"> </w:t>
      </w:r>
      <w:r w:rsidRPr="00FD077C">
        <w:rPr>
          <w:rFonts w:hint="eastAsia"/>
          <w:rtl/>
        </w:rPr>
        <w:t>كُلِّ</w:t>
      </w:r>
      <w:r w:rsidRPr="00FD077C">
        <w:rPr>
          <w:rtl/>
        </w:rPr>
        <w:t xml:space="preserve"> </w:t>
      </w:r>
      <w:r w:rsidRPr="00FD077C">
        <w:rPr>
          <w:rFonts w:hint="eastAsia"/>
          <w:rtl/>
        </w:rPr>
        <w:t>شَي</w:t>
      </w:r>
      <w:r w:rsidRPr="00FD077C">
        <w:rPr>
          <w:rFonts w:hint="cs"/>
          <w:rtl/>
        </w:rPr>
        <w:t>ۡ</w:t>
      </w:r>
      <w:r w:rsidRPr="00FD077C">
        <w:rPr>
          <w:rFonts w:hint="eastAsia"/>
          <w:rtl/>
        </w:rPr>
        <w:t>ء</w:t>
      </w:r>
      <w:r w:rsidRPr="00FD077C">
        <w:rPr>
          <w:rFonts w:hint="cs"/>
          <w:rtl/>
        </w:rPr>
        <w:t>ٖ</w:t>
      </w:r>
      <w:r w:rsidRPr="00FD077C">
        <w:rPr>
          <w:rtl/>
        </w:rPr>
        <w:t xml:space="preserve"> </w:t>
      </w:r>
      <w:r w:rsidRPr="00FD077C">
        <w:rPr>
          <w:rFonts w:hint="eastAsia"/>
          <w:rtl/>
        </w:rPr>
        <w:t>قَدِير</w:t>
      </w:r>
      <w:r w:rsidRPr="00FD077C">
        <w:rPr>
          <w:rFonts w:hint="cs"/>
          <w:rtl/>
        </w:rPr>
        <w:t>ٞ</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[المائد</w:t>
      </w:r>
      <w:r w:rsidRPr="00D14940">
        <w:rPr>
          <w:rStyle w:val="Char6"/>
          <w:rtl/>
        </w:rPr>
        <w:t>ة</w:t>
      </w:r>
      <w:r w:rsidRPr="00D14940">
        <w:rPr>
          <w:rStyle w:val="Char6"/>
          <w:rFonts w:hint="cs"/>
          <w:rtl/>
        </w:rPr>
        <w:t xml:space="preserve">: 17]. </w:t>
      </w:r>
    </w:p>
    <w:p w:rsidR="00D14940" w:rsidRPr="00FD077C" w:rsidRDefault="00D14940" w:rsidP="00AD7F67">
      <w:pPr>
        <w:pStyle w:val="ab"/>
        <w:spacing w:line="240" w:lineRule="auto"/>
        <w:rPr>
          <w:rtl/>
        </w:rPr>
      </w:pPr>
      <w:r w:rsidRPr="00D14940">
        <w:rPr>
          <w:rFonts w:cs="Traditional Arabic" w:hint="cs"/>
          <w:rtl/>
        </w:rPr>
        <w:t>«</w:t>
      </w:r>
      <w:r w:rsidRPr="00FD077C">
        <w:rPr>
          <w:rFonts w:hint="cs"/>
          <w:rtl/>
        </w:rPr>
        <w:t>از آن خدا است آنچه در آسمان‌ها و زمین و آنچه میان آن دو است</w:t>
      </w:r>
      <w:r w:rsidRPr="00D14940">
        <w:rPr>
          <w:rStyle w:val="Char4"/>
          <w:rFonts w:hint="cs"/>
          <w:rtl/>
        </w:rPr>
        <w:t>.</w:t>
      </w:r>
      <w:r w:rsidRPr="00FD077C">
        <w:rPr>
          <w:rFonts w:hint="cs"/>
          <w:rtl/>
        </w:rPr>
        <w:t xml:space="preserve"> هر چه بخواهد می‌آفریند، و خدا برهر چیزی توانا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هر آنچه که از نعمت‌ها که خداوند به مخلوقات عطا کرده است، به صورت عاریتی و برای مدتی مشخص بدانان عطا کرده و سپس در زمان مقرر آن را از ایشان باز پس می‌گیرد. حال که ثابت شد که یکی از آیات مجد و عظمت خداوند عبارت است از: بی‌نیازی مطلق خداوند از دیگران و در عوض نیاز شدید مخلوقات به فضل و رحمت خداوند، واجب است که بندگان فقط نیازمندی‌ها و احتیاجات خود را از خداوند بطلبند و از کسی جز او طلب برآورده کردن حاجت خود را نخواهند و خواهش‌ها و التماس‌های خود را به درگاه خداوند ببرند و هیچ‌کس جز او را به فریادرسی و کمک نخوانند. یکی دیگر از آیات مجد خداوند کریم وهاب، کرم و بخشش اوست. کسی که اگر تمامی موجودات آسمان‌ها و زمین از ابتدای خلق دنیا تا روز قیامت که خداوند ایشان را آفریده، جمع شده و هر کدام نهایت آرزو و درخواست خود را با خدا مطرح کند، هر آنچه را تمنا کند بدو می‌دهد و حتی چند برابر آنچه طلب کرده‌اند، بدیشان می‌دهد. این امر از ملک خداوندی چیزی نمی‌کاهد. آن چنان که اگر سوزنی را در دریایی فرو کنند آبی از دریا کم نمی‌شود.</w:t>
      </w:r>
    </w:p>
    <w:p w:rsidR="00FD077C" w:rsidRDefault="00D14940" w:rsidP="00AD7F67">
      <w:pPr>
        <w:widowControl w:val="0"/>
        <w:tabs>
          <w:tab w:val="right" w:pos="7031"/>
        </w:tabs>
        <w:ind w:firstLine="284"/>
        <w:jc w:val="both"/>
        <w:rPr>
          <w:rFonts w:ascii="B Lotus" w:hAnsi="B Lotus" w:cs="Traditional Arabic"/>
          <w:sz w:val="26"/>
          <w:szCs w:val="26"/>
          <w:rtl/>
          <w:lang w:bidi="fa-IR"/>
        </w:rPr>
      </w:pPr>
      <w:r w:rsidRPr="00676945">
        <w:rPr>
          <w:rStyle w:val="Char4"/>
          <w:rFonts w:hint="cs"/>
          <w:rtl/>
        </w:rPr>
        <w:t>از دیگر نشانه‌های مجد خداوند این است که خدا دارای مقامات والا و کمالات بالا و تخت فرماندهی است، تمامی چیزها در برابر علوش خاضع‌اند و تمامی گردنکشان و قدرتمندان در برابر عزت و قدرتش، خوار و ذلیل‌اند و هر صاحب سلطه و شوکتی در برابرسلطه‌ی خداوند تسلیم و خوار است، گلوگاه بندگان همه به دست قدرت خداوندی است. هر آفریده‌ای از بندگان، بنده‌ای ذلیل و خاضع و مسخر است، آن چنان که خداوند می‌فرماید:</w:t>
      </w:r>
    </w:p>
    <w:p w:rsidR="00D14940" w:rsidRPr="00676945" w:rsidRDefault="00D14940" w:rsidP="00AD7F67">
      <w:pPr>
        <w:pStyle w:val="af1"/>
        <w:rPr>
          <w:rStyle w:val="Char7"/>
          <w:rtl/>
        </w:rPr>
      </w:pPr>
      <w:r w:rsidRPr="00D14940">
        <w:rPr>
          <w:rFonts w:ascii="B Lotus" w:hAnsi="B Lotus" w:cs="Traditional Arabic" w:hint="cs"/>
          <w:rtl/>
        </w:rPr>
        <w:t>﴿</w:t>
      </w:r>
      <w:r w:rsidRPr="00FD077C">
        <w:rPr>
          <w:rFonts w:hint="eastAsia"/>
          <w:rtl/>
        </w:rPr>
        <w:t>وَلِلَّهِ</w:t>
      </w:r>
      <w:r w:rsidRPr="00FD077C">
        <w:rPr>
          <w:rFonts w:hint="cs"/>
          <w:rtl/>
        </w:rPr>
        <w:t>ۤ</w:t>
      </w:r>
      <w:r w:rsidRPr="00FD077C">
        <w:rPr>
          <w:rtl/>
        </w:rPr>
        <w:t xml:space="preserve"> </w:t>
      </w:r>
      <w:r w:rsidRPr="00FD077C">
        <w:rPr>
          <w:rFonts w:hint="eastAsia"/>
          <w:rtl/>
        </w:rPr>
        <w:t>يَس</w:t>
      </w:r>
      <w:r w:rsidRPr="00FD077C">
        <w:rPr>
          <w:rFonts w:hint="cs"/>
          <w:rtl/>
        </w:rPr>
        <w:t>ۡ</w:t>
      </w:r>
      <w:r w:rsidRPr="00FD077C">
        <w:rPr>
          <w:rFonts w:hint="eastAsia"/>
          <w:rtl/>
        </w:rPr>
        <w:t>جُدُ</w:t>
      </w:r>
      <w:r w:rsidRPr="00FD077C">
        <w:rPr>
          <w:rFonts w:hint="cs"/>
          <w:rtl/>
        </w:rPr>
        <w:t>ۤ</w:t>
      </w:r>
      <w:r w:rsidRPr="00FD077C">
        <w:rPr>
          <w:rtl/>
        </w:rPr>
        <w:t xml:space="preserve"> </w:t>
      </w:r>
      <w:r w:rsidRPr="00FD077C">
        <w:rPr>
          <w:rFonts w:hint="eastAsia"/>
          <w:rtl/>
        </w:rPr>
        <w:t>مَن</w:t>
      </w:r>
      <w:r w:rsidRPr="00FD077C">
        <w:rPr>
          <w:rtl/>
        </w:rPr>
        <w:t xml:space="preserve"> </w:t>
      </w:r>
      <w:r w:rsidRPr="00FD077C">
        <w:rPr>
          <w:rFonts w:hint="eastAsia"/>
          <w:rtl/>
        </w:rPr>
        <w:t>فِي</w:t>
      </w:r>
      <w:r w:rsidRPr="00FD077C">
        <w:rPr>
          <w:rtl/>
        </w:rPr>
        <w:t xml:space="preserve"> </w:t>
      </w:r>
      <w:r w:rsidRPr="00FD077C">
        <w:rPr>
          <w:rFonts w:hint="cs"/>
          <w:rtl/>
        </w:rPr>
        <w:t>ٱ</w:t>
      </w:r>
      <w:r w:rsidRPr="00FD077C">
        <w:rPr>
          <w:rFonts w:hint="eastAsia"/>
          <w:rtl/>
        </w:rPr>
        <w:t>لسَّمَ</w:t>
      </w:r>
      <w:r w:rsidRPr="00FD077C">
        <w:rPr>
          <w:rFonts w:hint="cs"/>
          <w:rtl/>
        </w:rPr>
        <w:t>ٰ</w:t>
      </w:r>
      <w:r w:rsidRPr="00FD077C">
        <w:rPr>
          <w:rFonts w:hint="eastAsia"/>
          <w:rtl/>
        </w:rPr>
        <w:t>وَ</w:t>
      </w:r>
      <w:r w:rsidRPr="00FD077C">
        <w:rPr>
          <w:rFonts w:hint="cs"/>
          <w:rtl/>
        </w:rPr>
        <w:t>ٰ</w:t>
      </w:r>
      <w:r w:rsidRPr="00FD077C">
        <w:rPr>
          <w:rFonts w:hint="eastAsia"/>
          <w:rtl/>
        </w:rPr>
        <w:t>تِ</w:t>
      </w:r>
      <w:r w:rsidRPr="00FD077C">
        <w:rPr>
          <w:rtl/>
        </w:rPr>
        <w:t xml:space="preserve"> </w:t>
      </w:r>
      <w:r w:rsidRPr="00FD077C">
        <w:rPr>
          <w:rFonts w:hint="eastAsia"/>
          <w:rtl/>
        </w:rPr>
        <w:t>وَ</w:t>
      </w:r>
      <w:r w:rsidRPr="00FD077C">
        <w:rPr>
          <w:rFonts w:hint="cs"/>
          <w:rtl/>
        </w:rPr>
        <w:t>ٱ</w:t>
      </w:r>
      <w:r w:rsidRPr="00FD077C">
        <w:rPr>
          <w:rFonts w:hint="eastAsia"/>
          <w:rtl/>
        </w:rPr>
        <w:t>ل</w:t>
      </w:r>
      <w:r w:rsidRPr="00FD077C">
        <w:rPr>
          <w:rFonts w:hint="cs"/>
          <w:rtl/>
        </w:rPr>
        <w:t>ۡ</w:t>
      </w:r>
      <w:r w:rsidRPr="00FD077C">
        <w:rPr>
          <w:rFonts w:hint="eastAsia"/>
          <w:rtl/>
        </w:rPr>
        <w:t>أَر</w:t>
      </w:r>
      <w:r w:rsidRPr="00FD077C">
        <w:rPr>
          <w:rFonts w:hint="cs"/>
          <w:rtl/>
        </w:rPr>
        <w:t>ۡ</w:t>
      </w:r>
      <w:r w:rsidRPr="00FD077C">
        <w:rPr>
          <w:rFonts w:hint="eastAsia"/>
          <w:rtl/>
        </w:rPr>
        <w:t>ضِ</w:t>
      </w:r>
      <w:r w:rsidRPr="00FD077C">
        <w:rPr>
          <w:rtl/>
        </w:rPr>
        <w:t xml:space="preserve"> </w:t>
      </w:r>
      <w:r w:rsidRPr="00FD077C">
        <w:rPr>
          <w:rFonts w:hint="eastAsia"/>
          <w:rtl/>
        </w:rPr>
        <w:t>طَو</w:t>
      </w:r>
      <w:r w:rsidRPr="00FD077C">
        <w:rPr>
          <w:rFonts w:hint="cs"/>
          <w:rtl/>
        </w:rPr>
        <w:t>ۡ</w:t>
      </w:r>
      <w:r w:rsidRPr="00FD077C">
        <w:rPr>
          <w:rFonts w:hint="eastAsia"/>
          <w:rtl/>
        </w:rPr>
        <w:t>ع</w:t>
      </w:r>
      <w:r w:rsidRPr="00FD077C">
        <w:rPr>
          <w:rFonts w:hint="cs"/>
          <w:rtl/>
        </w:rPr>
        <w:t>ٗ</w:t>
      </w:r>
      <w:r w:rsidRPr="00FD077C">
        <w:rPr>
          <w:rFonts w:hint="eastAsia"/>
          <w:rtl/>
        </w:rPr>
        <w:t>ا</w:t>
      </w:r>
      <w:r w:rsidRPr="00FD077C">
        <w:rPr>
          <w:rtl/>
        </w:rPr>
        <w:t xml:space="preserve"> </w:t>
      </w:r>
      <w:r w:rsidRPr="00FD077C">
        <w:rPr>
          <w:rFonts w:hint="eastAsia"/>
          <w:rtl/>
        </w:rPr>
        <w:t>وَكَر</w:t>
      </w:r>
      <w:r w:rsidRPr="00FD077C">
        <w:rPr>
          <w:rFonts w:hint="cs"/>
          <w:rtl/>
        </w:rPr>
        <w:t>ۡ</w:t>
      </w:r>
      <w:r w:rsidRPr="00FD077C">
        <w:rPr>
          <w:rFonts w:hint="eastAsia"/>
          <w:rtl/>
        </w:rPr>
        <w:t>ه</w:t>
      </w:r>
      <w:r w:rsidRPr="00FD077C">
        <w:rPr>
          <w:rFonts w:hint="cs"/>
          <w:rtl/>
        </w:rPr>
        <w:t>ٗ</w:t>
      </w:r>
      <w:r w:rsidRPr="00FD077C">
        <w:rPr>
          <w:rFonts w:hint="eastAsia"/>
          <w:rtl/>
        </w:rPr>
        <w:t>ا</w:t>
      </w:r>
      <w:r w:rsidRPr="00FD077C">
        <w:rPr>
          <w:rtl/>
        </w:rPr>
        <w:t xml:space="preserve"> </w:t>
      </w:r>
      <w:r w:rsidRPr="00FD077C">
        <w:rPr>
          <w:rFonts w:hint="eastAsia"/>
          <w:rtl/>
        </w:rPr>
        <w:t>وَظِلَ</w:t>
      </w:r>
      <w:r w:rsidRPr="00FD077C">
        <w:rPr>
          <w:rFonts w:hint="cs"/>
          <w:rtl/>
        </w:rPr>
        <w:t>ٰ</w:t>
      </w:r>
      <w:r w:rsidRPr="00FD077C">
        <w:rPr>
          <w:rFonts w:hint="eastAsia"/>
          <w:rtl/>
        </w:rPr>
        <w:t>لُهُم</w:t>
      </w:r>
      <w:r w:rsidRPr="00FD077C">
        <w:rPr>
          <w:rtl/>
        </w:rPr>
        <w:t xml:space="preserve"> </w:t>
      </w:r>
      <w:r w:rsidRPr="00FD077C">
        <w:rPr>
          <w:rFonts w:hint="eastAsia"/>
          <w:rtl/>
        </w:rPr>
        <w:t>بِ</w:t>
      </w:r>
      <w:r w:rsidRPr="00FD077C">
        <w:rPr>
          <w:rFonts w:hint="cs"/>
          <w:rtl/>
        </w:rPr>
        <w:t>ٱ</w:t>
      </w:r>
      <w:r w:rsidRPr="00FD077C">
        <w:rPr>
          <w:rFonts w:hint="eastAsia"/>
          <w:rtl/>
        </w:rPr>
        <w:t>ل</w:t>
      </w:r>
      <w:r w:rsidRPr="00FD077C">
        <w:rPr>
          <w:rFonts w:hint="cs"/>
          <w:rtl/>
        </w:rPr>
        <w:t>ۡ</w:t>
      </w:r>
      <w:r w:rsidRPr="00FD077C">
        <w:rPr>
          <w:rFonts w:hint="eastAsia"/>
          <w:rtl/>
        </w:rPr>
        <w:t>غُدُوِّ</w:t>
      </w:r>
      <w:r w:rsidRPr="00FD077C">
        <w:rPr>
          <w:rtl/>
        </w:rPr>
        <w:t xml:space="preserve"> </w:t>
      </w:r>
      <w:r w:rsidRPr="00FD077C">
        <w:rPr>
          <w:rFonts w:hint="eastAsia"/>
          <w:rtl/>
        </w:rPr>
        <w:t>وَ</w:t>
      </w:r>
      <w:r w:rsidRPr="00FD077C">
        <w:rPr>
          <w:rFonts w:hint="cs"/>
          <w:rtl/>
        </w:rPr>
        <w:t>ٱ</w:t>
      </w:r>
      <w:r w:rsidRPr="00FD077C">
        <w:rPr>
          <w:rFonts w:hint="eastAsia"/>
          <w:rtl/>
        </w:rPr>
        <w:t>ل</w:t>
      </w:r>
      <w:r w:rsidRPr="00FD077C">
        <w:rPr>
          <w:rFonts w:hint="cs"/>
          <w:rtl/>
        </w:rPr>
        <w:t>ۡ</w:t>
      </w:r>
      <w:r w:rsidRPr="00FD077C">
        <w:rPr>
          <w:rFonts w:hint="eastAsia"/>
          <w:rtl/>
        </w:rPr>
        <w:t>أ</w:t>
      </w:r>
      <w:r w:rsidRPr="00FD077C">
        <w:rPr>
          <w:rFonts w:hint="cs"/>
          <w:rtl/>
        </w:rPr>
        <w:t>ٓ</w:t>
      </w:r>
      <w:r w:rsidRPr="00FD077C">
        <w:rPr>
          <w:rFonts w:hint="eastAsia"/>
          <w:rtl/>
        </w:rPr>
        <w:t>صَالِ</w:t>
      </w:r>
      <w:r w:rsidRPr="00FD077C">
        <w:rPr>
          <w:rFonts w:hint="cs"/>
          <w:rtl/>
        </w:rPr>
        <w:t>۩١٥</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[الرعد: 15].</w:t>
      </w:r>
    </w:p>
    <w:p w:rsidR="00D14940" w:rsidRPr="00FD077C" w:rsidRDefault="00D14940" w:rsidP="00AD7F67">
      <w:pPr>
        <w:pStyle w:val="ab"/>
        <w:rPr>
          <w:rtl/>
        </w:rPr>
      </w:pPr>
      <w:r w:rsidRPr="00D14940">
        <w:rPr>
          <w:rFonts w:cs="Traditional Arabic" w:hint="cs"/>
          <w:rtl/>
        </w:rPr>
        <w:t>«</w:t>
      </w:r>
      <w:r w:rsidRPr="00FD077C">
        <w:rPr>
          <w:rFonts w:hint="cs"/>
          <w:rtl/>
        </w:rPr>
        <w:t>آنچه در آسمان‌ها و زمین است، خواه ناخواه، خدای را سجده می‌برد (و در برابر عظمت او سر تسلیم و تکریم فرود می‌آورد) هم‌چنین سایه‌های آن‌ها (که همچون خود آن‌ها از نظم و نظام دقیق و فرمانبرداری شگفت برخوردارند) بامدادان و شامگاهان در مقابلش به سجده می‌افتند (و پیوسته در برابر اراده‌ی باری تعالی کرنش می‌برند)</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FD077C">
        <w:rPr>
          <w:rFonts w:hint="eastAsia"/>
          <w:rtl/>
        </w:rPr>
        <w:t>تُسَبِّحُ</w:t>
      </w:r>
      <w:r w:rsidRPr="00FD077C">
        <w:rPr>
          <w:rtl/>
        </w:rPr>
        <w:t xml:space="preserve"> </w:t>
      </w:r>
      <w:r w:rsidRPr="00FD077C">
        <w:rPr>
          <w:rFonts w:hint="eastAsia"/>
          <w:rtl/>
        </w:rPr>
        <w:t>لَهُ</w:t>
      </w:r>
      <w:r w:rsidRPr="00FD077C">
        <w:rPr>
          <w:rtl/>
        </w:rPr>
        <w:t xml:space="preserve"> </w:t>
      </w:r>
      <w:r w:rsidRPr="00FD077C">
        <w:rPr>
          <w:rFonts w:hint="cs"/>
          <w:rtl/>
        </w:rPr>
        <w:t>ٱ</w:t>
      </w:r>
      <w:r w:rsidRPr="00FD077C">
        <w:rPr>
          <w:rFonts w:hint="eastAsia"/>
          <w:rtl/>
        </w:rPr>
        <w:t>لسَّمَ</w:t>
      </w:r>
      <w:r w:rsidRPr="00FD077C">
        <w:rPr>
          <w:rFonts w:hint="cs"/>
          <w:rtl/>
        </w:rPr>
        <w:t>ٰ</w:t>
      </w:r>
      <w:r w:rsidRPr="00FD077C">
        <w:rPr>
          <w:rFonts w:hint="eastAsia"/>
          <w:rtl/>
        </w:rPr>
        <w:t>وَ</w:t>
      </w:r>
      <w:r w:rsidRPr="00FD077C">
        <w:rPr>
          <w:rFonts w:hint="cs"/>
          <w:rtl/>
        </w:rPr>
        <w:t>ٰ</w:t>
      </w:r>
      <w:r w:rsidRPr="00FD077C">
        <w:rPr>
          <w:rFonts w:hint="eastAsia"/>
          <w:rtl/>
        </w:rPr>
        <w:t>تُ</w:t>
      </w:r>
      <w:r w:rsidRPr="00FD077C">
        <w:rPr>
          <w:rtl/>
        </w:rPr>
        <w:t xml:space="preserve"> </w:t>
      </w:r>
      <w:r w:rsidRPr="00FD077C">
        <w:rPr>
          <w:rFonts w:hint="cs"/>
          <w:rtl/>
        </w:rPr>
        <w:t>ٱ</w:t>
      </w:r>
      <w:r w:rsidRPr="00FD077C">
        <w:rPr>
          <w:rFonts w:hint="eastAsia"/>
          <w:rtl/>
        </w:rPr>
        <w:t>لسَّب</w:t>
      </w:r>
      <w:r w:rsidRPr="00FD077C">
        <w:rPr>
          <w:rFonts w:hint="cs"/>
          <w:rtl/>
        </w:rPr>
        <w:t>ۡ</w:t>
      </w:r>
      <w:r w:rsidRPr="00FD077C">
        <w:rPr>
          <w:rFonts w:hint="eastAsia"/>
          <w:rtl/>
        </w:rPr>
        <w:t>عُ</w:t>
      </w:r>
      <w:r w:rsidRPr="00FD077C">
        <w:rPr>
          <w:rtl/>
        </w:rPr>
        <w:t xml:space="preserve"> </w:t>
      </w:r>
      <w:r w:rsidRPr="00FD077C">
        <w:rPr>
          <w:rFonts w:hint="eastAsia"/>
          <w:rtl/>
        </w:rPr>
        <w:t>وَ</w:t>
      </w:r>
      <w:r w:rsidRPr="00FD077C">
        <w:rPr>
          <w:rFonts w:hint="cs"/>
          <w:rtl/>
        </w:rPr>
        <w:t>ٱ</w:t>
      </w:r>
      <w:r w:rsidRPr="00FD077C">
        <w:rPr>
          <w:rFonts w:hint="eastAsia"/>
          <w:rtl/>
        </w:rPr>
        <w:t>ل</w:t>
      </w:r>
      <w:r w:rsidRPr="00FD077C">
        <w:rPr>
          <w:rFonts w:hint="cs"/>
          <w:rtl/>
        </w:rPr>
        <w:t>ۡ</w:t>
      </w:r>
      <w:r w:rsidRPr="00FD077C">
        <w:rPr>
          <w:rFonts w:hint="eastAsia"/>
          <w:rtl/>
        </w:rPr>
        <w:t>أَر</w:t>
      </w:r>
      <w:r w:rsidRPr="00FD077C">
        <w:rPr>
          <w:rFonts w:hint="cs"/>
          <w:rtl/>
        </w:rPr>
        <w:t>ۡ</w:t>
      </w:r>
      <w:r w:rsidRPr="00FD077C">
        <w:rPr>
          <w:rFonts w:hint="eastAsia"/>
          <w:rtl/>
        </w:rPr>
        <w:t>ضُ</w:t>
      </w:r>
      <w:r w:rsidRPr="00FD077C">
        <w:rPr>
          <w:rtl/>
        </w:rPr>
        <w:t xml:space="preserve"> </w:t>
      </w:r>
      <w:r w:rsidRPr="00FD077C">
        <w:rPr>
          <w:rFonts w:hint="eastAsia"/>
          <w:rtl/>
        </w:rPr>
        <w:t>وَمَن</w:t>
      </w:r>
      <w:r w:rsidRPr="00FD077C">
        <w:rPr>
          <w:rtl/>
        </w:rPr>
        <w:t xml:space="preserve"> </w:t>
      </w:r>
      <w:r w:rsidRPr="00FD077C">
        <w:rPr>
          <w:rFonts w:hint="eastAsia"/>
          <w:rtl/>
        </w:rPr>
        <w:t>فِيهِنَّ</w:t>
      </w:r>
      <w:r w:rsidRPr="00FD077C">
        <w:rPr>
          <w:rFonts w:hint="cs"/>
          <w:rtl/>
        </w:rPr>
        <w:t>ۚ</w:t>
      </w:r>
      <w:r w:rsidRPr="00FD077C">
        <w:rPr>
          <w:rtl/>
        </w:rPr>
        <w:t xml:space="preserve"> </w:t>
      </w:r>
      <w:r w:rsidRPr="00FD077C">
        <w:rPr>
          <w:rFonts w:hint="eastAsia"/>
          <w:rtl/>
        </w:rPr>
        <w:t>وَإِن</w:t>
      </w:r>
      <w:r w:rsidRPr="00FD077C">
        <w:rPr>
          <w:rtl/>
        </w:rPr>
        <w:t xml:space="preserve"> </w:t>
      </w:r>
      <w:r w:rsidRPr="00FD077C">
        <w:rPr>
          <w:rFonts w:hint="eastAsia"/>
          <w:rtl/>
        </w:rPr>
        <w:t>مِّن</w:t>
      </w:r>
      <w:r w:rsidRPr="00FD077C">
        <w:rPr>
          <w:rtl/>
        </w:rPr>
        <w:t xml:space="preserve"> </w:t>
      </w:r>
      <w:r w:rsidRPr="00FD077C">
        <w:rPr>
          <w:rFonts w:hint="eastAsia"/>
          <w:rtl/>
        </w:rPr>
        <w:t>شَي</w:t>
      </w:r>
      <w:r w:rsidRPr="00FD077C">
        <w:rPr>
          <w:rFonts w:hint="cs"/>
          <w:rtl/>
        </w:rPr>
        <w:t>ۡ</w:t>
      </w:r>
      <w:r w:rsidRPr="00FD077C">
        <w:rPr>
          <w:rFonts w:hint="eastAsia"/>
          <w:rtl/>
        </w:rPr>
        <w:t>ءٍ</w:t>
      </w:r>
      <w:r w:rsidRPr="00FD077C">
        <w:rPr>
          <w:rtl/>
        </w:rPr>
        <w:t xml:space="preserve"> </w:t>
      </w:r>
      <w:r w:rsidRPr="00FD077C">
        <w:rPr>
          <w:rFonts w:hint="eastAsia"/>
          <w:rtl/>
        </w:rPr>
        <w:t>إِلَّا</w:t>
      </w:r>
      <w:r w:rsidRPr="00FD077C">
        <w:rPr>
          <w:rtl/>
        </w:rPr>
        <w:t xml:space="preserve"> </w:t>
      </w:r>
      <w:r w:rsidRPr="00FD077C">
        <w:rPr>
          <w:rFonts w:hint="eastAsia"/>
          <w:rtl/>
        </w:rPr>
        <w:t>يُسَبِّحُ</w:t>
      </w:r>
      <w:r w:rsidRPr="00FD077C">
        <w:rPr>
          <w:rtl/>
        </w:rPr>
        <w:t xml:space="preserve"> </w:t>
      </w:r>
      <w:r w:rsidRPr="00FD077C">
        <w:rPr>
          <w:rFonts w:hint="eastAsia"/>
          <w:rtl/>
        </w:rPr>
        <w:t>بِحَم</w:t>
      </w:r>
      <w:r w:rsidRPr="00FD077C">
        <w:rPr>
          <w:rFonts w:hint="cs"/>
          <w:rtl/>
        </w:rPr>
        <w:t>ۡ</w:t>
      </w:r>
      <w:r w:rsidRPr="00FD077C">
        <w:rPr>
          <w:rFonts w:hint="eastAsia"/>
          <w:rtl/>
        </w:rPr>
        <w:t>دِهِ</w:t>
      </w:r>
      <w:r w:rsidRPr="00FD077C">
        <w:rPr>
          <w:rFonts w:hint="cs"/>
          <w:rtl/>
        </w:rPr>
        <w:t>ۦ</w:t>
      </w:r>
      <w:r w:rsidRPr="00FD077C">
        <w:rPr>
          <w:rtl/>
        </w:rPr>
        <w:t xml:space="preserve"> </w:t>
      </w:r>
      <w:r w:rsidRPr="00FD077C">
        <w:rPr>
          <w:rFonts w:hint="eastAsia"/>
          <w:rtl/>
        </w:rPr>
        <w:t>وَلَ</w:t>
      </w:r>
      <w:r w:rsidRPr="00FD077C">
        <w:rPr>
          <w:rFonts w:hint="cs"/>
          <w:rtl/>
        </w:rPr>
        <w:t>ٰ</w:t>
      </w:r>
      <w:r w:rsidRPr="00FD077C">
        <w:rPr>
          <w:rFonts w:hint="eastAsia"/>
          <w:rtl/>
        </w:rPr>
        <w:t>كِن</w:t>
      </w:r>
      <w:r w:rsidRPr="00FD077C">
        <w:rPr>
          <w:rtl/>
        </w:rPr>
        <w:t xml:space="preserve"> </w:t>
      </w:r>
      <w:r w:rsidRPr="00FD077C">
        <w:rPr>
          <w:rFonts w:hint="eastAsia"/>
          <w:rtl/>
        </w:rPr>
        <w:t>لَّا</w:t>
      </w:r>
      <w:r w:rsidRPr="00FD077C">
        <w:rPr>
          <w:rtl/>
        </w:rPr>
        <w:t xml:space="preserve"> </w:t>
      </w:r>
      <w:r w:rsidRPr="00FD077C">
        <w:rPr>
          <w:rFonts w:hint="eastAsia"/>
          <w:rtl/>
        </w:rPr>
        <w:t>تَف</w:t>
      </w:r>
      <w:r w:rsidRPr="00FD077C">
        <w:rPr>
          <w:rFonts w:hint="cs"/>
          <w:rtl/>
        </w:rPr>
        <w:t>ۡ</w:t>
      </w:r>
      <w:r w:rsidRPr="00FD077C">
        <w:rPr>
          <w:rFonts w:hint="eastAsia"/>
          <w:rtl/>
        </w:rPr>
        <w:t>قَهُونَ</w:t>
      </w:r>
      <w:r w:rsidRPr="00FD077C">
        <w:rPr>
          <w:rtl/>
        </w:rPr>
        <w:t xml:space="preserve"> </w:t>
      </w:r>
      <w:r w:rsidRPr="00FD077C">
        <w:rPr>
          <w:rFonts w:hint="eastAsia"/>
          <w:rtl/>
        </w:rPr>
        <w:t>تَس</w:t>
      </w:r>
      <w:r w:rsidRPr="00FD077C">
        <w:rPr>
          <w:rFonts w:hint="cs"/>
          <w:rtl/>
        </w:rPr>
        <w:t>ۡ</w:t>
      </w:r>
      <w:r w:rsidRPr="00FD077C">
        <w:rPr>
          <w:rFonts w:hint="eastAsia"/>
          <w:rtl/>
        </w:rPr>
        <w:t>بِيحَهُم</w:t>
      </w:r>
      <w:r w:rsidRPr="00FD077C">
        <w:rPr>
          <w:rFonts w:hint="cs"/>
          <w:rtl/>
        </w:rPr>
        <w:t>ۡۚ</w:t>
      </w:r>
      <w:r w:rsidRPr="00FD077C">
        <w:rPr>
          <w:rtl/>
        </w:rPr>
        <w:t xml:space="preserve"> </w:t>
      </w:r>
      <w:r w:rsidRPr="00FD077C">
        <w:rPr>
          <w:rFonts w:hint="eastAsia"/>
          <w:rtl/>
        </w:rPr>
        <w:t>إِنَّهُ</w:t>
      </w:r>
      <w:r w:rsidRPr="00FD077C">
        <w:rPr>
          <w:rFonts w:hint="cs"/>
          <w:rtl/>
        </w:rPr>
        <w:t>ۥ</w:t>
      </w:r>
      <w:r w:rsidRPr="00FD077C">
        <w:rPr>
          <w:rtl/>
        </w:rPr>
        <w:t xml:space="preserve"> </w:t>
      </w:r>
      <w:r w:rsidRPr="00FD077C">
        <w:rPr>
          <w:rFonts w:hint="eastAsia"/>
          <w:rtl/>
        </w:rPr>
        <w:t>كَانَ</w:t>
      </w:r>
      <w:r w:rsidRPr="00FD077C">
        <w:rPr>
          <w:rtl/>
        </w:rPr>
        <w:t xml:space="preserve"> </w:t>
      </w:r>
      <w:r w:rsidRPr="00FD077C">
        <w:rPr>
          <w:rFonts w:hint="eastAsia"/>
          <w:rtl/>
        </w:rPr>
        <w:t>حَلِيمًا</w:t>
      </w:r>
      <w:r w:rsidRPr="00FD077C">
        <w:rPr>
          <w:rtl/>
        </w:rPr>
        <w:t xml:space="preserve"> </w:t>
      </w:r>
      <w:r w:rsidRPr="00FD077C">
        <w:rPr>
          <w:rFonts w:hint="eastAsia"/>
          <w:rtl/>
        </w:rPr>
        <w:t>غَفُور</w:t>
      </w:r>
      <w:r w:rsidRPr="00FD077C">
        <w:rPr>
          <w:rFonts w:hint="cs"/>
          <w:rtl/>
        </w:rPr>
        <w:t>ٗ</w:t>
      </w:r>
      <w:r w:rsidRPr="00FD077C">
        <w:rPr>
          <w:rFonts w:hint="eastAsia"/>
          <w:rtl/>
        </w:rPr>
        <w:t>ا</w:t>
      </w:r>
      <w:r w:rsidRPr="00FD077C">
        <w:rPr>
          <w:rtl/>
        </w:rPr>
        <w:t xml:space="preserve"> </w:t>
      </w:r>
      <w:r w:rsidRPr="00FD077C">
        <w:rPr>
          <w:rFonts w:hint="cs"/>
          <w:rtl/>
        </w:rPr>
        <w:t>٤٤</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[الإسراء: 44].</w:t>
      </w:r>
    </w:p>
    <w:p w:rsidR="00D14940" w:rsidRPr="00FD077C" w:rsidRDefault="00D14940" w:rsidP="00AD7F67">
      <w:pPr>
        <w:pStyle w:val="ab"/>
        <w:rPr>
          <w:rtl/>
        </w:rPr>
      </w:pPr>
      <w:r w:rsidRPr="00D14940">
        <w:rPr>
          <w:rFonts w:cs="Traditional Arabic" w:hint="cs"/>
          <w:rtl/>
        </w:rPr>
        <w:t>«</w:t>
      </w:r>
      <w:r w:rsidRPr="00FD077C">
        <w:rPr>
          <w:rFonts w:hint="cs"/>
          <w:rtl/>
        </w:rPr>
        <w:t>آسمان‌های هفتگانه و زمین و کسانی که در آن‌ها هستند همگی، تسبیح خدا می‌گویند و (با تنزیه و تقدیسش، رضای او می‌جویند، اصلاً نه تنها آسمان‌های هفتگانه و زمین) بلکه هیچ موجودی نیست مگر این که (به زبان حال یا قال) حمد و ثنای وی می‌گویند ولی شما تسبیح آن‌ها را نمی‌فهمید</w:t>
      </w:r>
      <w:r w:rsidRPr="00D14940">
        <w:rPr>
          <w:rStyle w:val="Char4"/>
          <w:rFonts w:hint="cs"/>
          <w:rtl/>
        </w:rPr>
        <w:t>.</w:t>
      </w:r>
      <w:r w:rsidRPr="00FD077C">
        <w:rPr>
          <w:rFonts w:hint="cs"/>
          <w:rtl/>
        </w:rPr>
        <w:t xml:space="preserve"> بی‌گمان یزدان بس شکیبا و بخشنده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FD077C">
        <w:rPr>
          <w:rFonts w:hint="eastAsia"/>
          <w:rtl/>
        </w:rPr>
        <w:t>إِن</w:t>
      </w:r>
      <w:r w:rsidRPr="00FD077C">
        <w:rPr>
          <w:rtl/>
        </w:rPr>
        <w:t xml:space="preserve"> </w:t>
      </w:r>
      <w:r w:rsidRPr="00FD077C">
        <w:rPr>
          <w:rFonts w:hint="eastAsia"/>
          <w:rtl/>
        </w:rPr>
        <w:t>كُلُّ</w:t>
      </w:r>
      <w:r w:rsidRPr="00FD077C">
        <w:rPr>
          <w:rtl/>
        </w:rPr>
        <w:t xml:space="preserve"> </w:t>
      </w:r>
      <w:r w:rsidRPr="00FD077C">
        <w:rPr>
          <w:rFonts w:hint="eastAsia"/>
          <w:rtl/>
        </w:rPr>
        <w:t>مَن</w:t>
      </w:r>
      <w:r w:rsidRPr="00FD077C">
        <w:rPr>
          <w:rtl/>
        </w:rPr>
        <w:t xml:space="preserve"> </w:t>
      </w:r>
      <w:r w:rsidRPr="00FD077C">
        <w:rPr>
          <w:rFonts w:hint="eastAsia"/>
          <w:rtl/>
        </w:rPr>
        <w:t>فِي</w:t>
      </w:r>
      <w:r w:rsidRPr="00FD077C">
        <w:rPr>
          <w:rtl/>
        </w:rPr>
        <w:t xml:space="preserve"> </w:t>
      </w:r>
      <w:r w:rsidRPr="00FD077C">
        <w:rPr>
          <w:rFonts w:hint="cs"/>
          <w:rtl/>
        </w:rPr>
        <w:t>ٱ</w:t>
      </w:r>
      <w:r w:rsidRPr="00FD077C">
        <w:rPr>
          <w:rFonts w:hint="eastAsia"/>
          <w:rtl/>
        </w:rPr>
        <w:t>لسَّمَ</w:t>
      </w:r>
      <w:r w:rsidRPr="00FD077C">
        <w:rPr>
          <w:rFonts w:hint="cs"/>
          <w:rtl/>
        </w:rPr>
        <w:t>ٰ</w:t>
      </w:r>
      <w:r w:rsidRPr="00FD077C">
        <w:rPr>
          <w:rFonts w:hint="eastAsia"/>
          <w:rtl/>
        </w:rPr>
        <w:t>وَ</w:t>
      </w:r>
      <w:r w:rsidRPr="00FD077C">
        <w:rPr>
          <w:rFonts w:hint="cs"/>
          <w:rtl/>
        </w:rPr>
        <w:t>ٰ</w:t>
      </w:r>
      <w:r w:rsidRPr="00FD077C">
        <w:rPr>
          <w:rFonts w:hint="eastAsia"/>
          <w:rtl/>
        </w:rPr>
        <w:t>تِ</w:t>
      </w:r>
      <w:r w:rsidRPr="00FD077C">
        <w:rPr>
          <w:rtl/>
        </w:rPr>
        <w:t xml:space="preserve"> </w:t>
      </w:r>
      <w:r w:rsidRPr="00FD077C">
        <w:rPr>
          <w:rFonts w:hint="eastAsia"/>
          <w:rtl/>
        </w:rPr>
        <w:t>وَ</w:t>
      </w:r>
      <w:r w:rsidRPr="00FD077C">
        <w:rPr>
          <w:rFonts w:hint="cs"/>
          <w:rtl/>
        </w:rPr>
        <w:t>ٱ</w:t>
      </w:r>
      <w:r w:rsidRPr="00FD077C">
        <w:rPr>
          <w:rFonts w:hint="eastAsia"/>
          <w:rtl/>
        </w:rPr>
        <w:t>ل</w:t>
      </w:r>
      <w:r w:rsidRPr="00FD077C">
        <w:rPr>
          <w:rFonts w:hint="cs"/>
          <w:rtl/>
        </w:rPr>
        <w:t>ۡ</w:t>
      </w:r>
      <w:r w:rsidRPr="00FD077C">
        <w:rPr>
          <w:rFonts w:hint="eastAsia"/>
          <w:rtl/>
        </w:rPr>
        <w:t>أَر</w:t>
      </w:r>
      <w:r w:rsidRPr="00FD077C">
        <w:rPr>
          <w:rFonts w:hint="cs"/>
          <w:rtl/>
        </w:rPr>
        <w:t>ۡ</w:t>
      </w:r>
      <w:r w:rsidRPr="00FD077C">
        <w:rPr>
          <w:rFonts w:hint="eastAsia"/>
          <w:rtl/>
        </w:rPr>
        <w:t>ضِ</w:t>
      </w:r>
      <w:r w:rsidRPr="00FD077C">
        <w:rPr>
          <w:rtl/>
        </w:rPr>
        <w:t xml:space="preserve"> </w:t>
      </w:r>
      <w:r w:rsidRPr="00FD077C">
        <w:rPr>
          <w:rFonts w:hint="eastAsia"/>
          <w:rtl/>
        </w:rPr>
        <w:t>إِلَّا</w:t>
      </w:r>
      <w:r w:rsidRPr="00FD077C">
        <w:rPr>
          <w:rFonts w:hint="cs"/>
          <w:rtl/>
        </w:rPr>
        <w:t>ٓ</w:t>
      </w:r>
      <w:r w:rsidRPr="00FD077C">
        <w:rPr>
          <w:rtl/>
        </w:rPr>
        <w:t xml:space="preserve"> </w:t>
      </w:r>
      <w:r w:rsidRPr="00FD077C">
        <w:rPr>
          <w:rFonts w:hint="eastAsia"/>
          <w:rtl/>
        </w:rPr>
        <w:t>ءَاتِي</w:t>
      </w:r>
      <w:r w:rsidRPr="00FD077C">
        <w:rPr>
          <w:rtl/>
        </w:rPr>
        <w:t xml:space="preserve"> </w:t>
      </w:r>
      <w:r w:rsidRPr="00FD077C">
        <w:rPr>
          <w:rFonts w:hint="cs"/>
          <w:rtl/>
        </w:rPr>
        <w:t>ٱ</w:t>
      </w:r>
      <w:r w:rsidRPr="00FD077C">
        <w:rPr>
          <w:rFonts w:hint="eastAsia"/>
          <w:rtl/>
        </w:rPr>
        <w:t>لرَّح</w:t>
      </w:r>
      <w:r w:rsidRPr="00FD077C">
        <w:rPr>
          <w:rFonts w:hint="cs"/>
          <w:rtl/>
        </w:rPr>
        <w:t>ۡ</w:t>
      </w:r>
      <w:r w:rsidRPr="00FD077C">
        <w:rPr>
          <w:rFonts w:hint="eastAsia"/>
          <w:rtl/>
        </w:rPr>
        <w:t>مَ</w:t>
      </w:r>
      <w:r w:rsidRPr="00FD077C">
        <w:rPr>
          <w:rFonts w:hint="cs"/>
          <w:rtl/>
        </w:rPr>
        <w:t>ٰ</w:t>
      </w:r>
      <w:r w:rsidRPr="00FD077C">
        <w:rPr>
          <w:rFonts w:hint="eastAsia"/>
          <w:rtl/>
        </w:rPr>
        <w:t>نِ</w:t>
      </w:r>
      <w:r w:rsidRPr="00FD077C">
        <w:rPr>
          <w:rtl/>
        </w:rPr>
        <w:t xml:space="preserve"> </w:t>
      </w:r>
      <w:r w:rsidRPr="00FD077C">
        <w:rPr>
          <w:rFonts w:hint="eastAsia"/>
          <w:rtl/>
        </w:rPr>
        <w:t>عَب</w:t>
      </w:r>
      <w:r w:rsidRPr="00FD077C">
        <w:rPr>
          <w:rFonts w:hint="cs"/>
          <w:rtl/>
        </w:rPr>
        <w:t>ۡ</w:t>
      </w:r>
      <w:r w:rsidRPr="00FD077C">
        <w:rPr>
          <w:rFonts w:hint="eastAsia"/>
          <w:rtl/>
        </w:rPr>
        <w:t>د</w:t>
      </w:r>
      <w:r w:rsidRPr="00FD077C">
        <w:rPr>
          <w:rFonts w:hint="cs"/>
          <w:rtl/>
        </w:rPr>
        <w:t>ٗ</w:t>
      </w:r>
      <w:r w:rsidRPr="00FD077C">
        <w:rPr>
          <w:rFonts w:hint="eastAsia"/>
          <w:rtl/>
        </w:rPr>
        <w:t>ا</w:t>
      </w:r>
      <w:r w:rsidRPr="00FD077C">
        <w:rPr>
          <w:rtl/>
        </w:rPr>
        <w:t xml:space="preserve"> </w:t>
      </w:r>
      <w:r w:rsidRPr="00FD077C">
        <w:rPr>
          <w:rFonts w:hint="cs"/>
          <w:rtl/>
        </w:rPr>
        <w:t>٩٣</w:t>
      </w:r>
      <w:r w:rsidRPr="00D14940">
        <w:rPr>
          <w:rFonts w:ascii="B Lotus" w:hAnsi="B Lotus" w:cs="Traditional Arabic" w:hint="cs"/>
          <w:rtl/>
        </w:rPr>
        <w:t>﴾</w:t>
      </w:r>
      <w:r w:rsidRPr="00D14940">
        <w:rPr>
          <w:rStyle w:val="Char6"/>
          <w:rFonts w:hint="cs"/>
          <w:rtl/>
        </w:rPr>
        <w:t xml:space="preserve"> [مریم: 93].</w:t>
      </w:r>
    </w:p>
    <w:p w:rsidR="00D14940" w:rsidRPr="00FD077C" w:rsidRDefault="00D14940" w:rsidP="00AD7F67">
      <w:pPr>
        <w:pStyle w:val="ab"/>
        <w:rPr>
          <w:rtl/>
        </w:rPr>
      </w:pPr>
      <w:r w:rsidRPr="00D14940">
        <w:rPr>
          <w:rFonts w:cs="Traditional Arabic" w:hint="cs"/>
          <w:rtl/>
        </w:rPr>
        <w:t>«</w:t>
      </w:r>
      <w:r w:rsidRPr="00FD077C">
        <w:rPr>
          <w:rFonts w:hint="cs"/>
          <w:rtl/>
        </w:rPr>
        <w:t>تمام کسانی که در آسمان‌ها و زمین هستند، بنده‌ی خداوند مهربان می‌باشند</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FD077C">
        <w:rPr>
          <w:rFonts w:hint="eastAsia"/>
          <w:rtl/>
        </w:rPr>
        <w:t>يَو</w:t>
      </w:r>
      <w:r w:rsidRPr="00FD077C">
        <w:rPr>
          <w:rFonts w:hint="cs"/>
          <w:rtl/>
        </w:rPr>
        <w:t>ۡ</w:t>
      </w:r>
      <w:r w:rsidRPr="00FD077C">
        <w:rPr>
          <w:rFonts w:hint="eastAsia"/>
          <w:rtl/>
        </w:rPr>
        <w:t>مَئِذ</w:t>
      </w:r>
      <w:r w:rsidRPr="00FD077C">
        <w:rPr>
          <w:rFonts w:hint="cs"/>
          <w:rtl/>
        </w:rPr>
        <w:t>ٖ</w:t>
      </w:r>
      <w:r w:rsidRPr="00FD077C">
        <w:rPr>
          <w:rtl/>
        </w:rPr>
        <w:t xml:space="preserve"> </w:t>
      </w:r>
      <w:r w:rsidRPr="00FD077C">
        <w:rPr>
          <w:rFonts w:hint="eastAsia"/>
          <w:rtl/>
        </w:rPr>
        <w:t>يَتَّبِعُونَ</w:t>
      </w:r>
      <w:r w:rsidRPr="00FD077C">
        <w:rPr>
          <w:rtl/>
        </w:rPr>
        <w:t xml:space="preserve"> </w:t>
      </w:r>
      <w:r w:rsidRPr="00FD077C">
        <w:rPr>
          <w:rFonts w:hint="cs"/>
          <w:rtl/>
        </w:rPr>
        <w:t>ٱ</w:t>
      </w:r>
      <w:r w:rsidRPr="00FD077C">
        <w:rPr>
          <w:rFonts w:hint="eastAsia"/>
          <w:rtl/>
        </w:rPr>
        <w:t>لدَّاعِيَ</w:t>
      </w:r>
      <w:r w:rsidRPr="00FD077C">
        <w:rPr>
          <w:rtl/>
        </w:rPr>
        <w:t xml:space="preserve"> </w:t>
      </w:r>
      <w:r w:rsidRPr="00FD077C">
        <w:rPr>
          <w:rFonts w:hint="eastAsia"/>
          <w:rtl/>
        </w:rPr>
        <w:t>لَا</w:t>
      </w:r>
      <w:r w:rsidRPr="00FD077C">
        <w:rPr>
          <w:rtl/>
        </w:rPr>
        <w:t xml:space="preserve"> </w:t>
      </w:r>
      <w:r w:rsidRPr="00FD077C">
        <w:rPr>
          <w:rFonts w:hint="eastAsia"/>
          <w:rtl/>
        </w:rPr>
        <w:t>عِوَجَ</w:t>
      </w:r>
      <w:r w:rsidRPr="00FD077C">
        <w:rPr>
          <w:rtl/>
        </w:rPr>
        <w:t xml:space="preserve"> </w:t>
      </w:r>
      <w:r w:rsidRPr="00FD077C">
        <w:rPr>
          <w:rFonts w:hint="eastAsia"/>
          <w:rtl/>
        </w:rPr>
        <w:t>لَهُ</w:t>
      </w:r>
      <w:r w:rsidRPr="00FD077C">
        <w:rPr>
          <w:rFonts w:hint="cs"/>
          <w:rtl/>
        </w:rPr>
        <w:t>ۥۖ</w:t>
      </w:r>
      <w:r w:rsidRPr="00FD077C">
        <w:rPr>
          <w:rtl/>
        </w:rPr>
        <w:t xml:space="preserve"> </w:t>
      </w:r>
      <w:r w:rsidRPr="00FD077C">
        <w:rPr>
          <w:rFonts w:hint="eastAsia"/>
          <w:rtl/>
        </w:rPr>
        <w:t>وَخَشَعَتِ</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أَص</w:t>
      </w:r>
      <w:r w:rsidRPr="00FD077C">
        <w:rPr>
          <w:rFonts w:hint="cs"/>
          <w:rtl/>
        </w:rPr>
        <w:t>ۡ</w:t>
      </w:r>
      <w:r w:rsidRPr="00FD077C">
        <w:rPr>
          <w:rFonts w:hint="eastAsia"/>
          <w:rtl/>
        </w:rPr>
        <w:t>وَاتُ</w:t>
      </w:r>
      <w:r w:rsidRPr="00FD077C">
        <w:rPr>
          <w:rtl/>
        </w:rPr>
        <w:t xml:space="preserve"> </w:t>
      </w:r>
      <w:r w:rsidRPr="00FD077C">
        <w:rPr>
          <w:rFonts w:hint="eastAsia"/>
          <w:rtl/>
        </w:rPr>
        <w:t>لِلرَّح</w:t>
      </w:r>
      <w:r w:rsidRPr="00FD077C">
        <w:rPr>
          <w:rFonts w:hint="cs"/>
          <w:rtl/>
        </w:rPr>
        <w:t>ۡ</w:t>
      </w:r>
      <w:r w:rsidRPr="00FD077C">
        <w:rPr>
          <w:rFonts w:hint="eastAsia"/>
          <w:rtl/>
        </w:rPr>
        <w:t>مَ</w:t>
      </w:r>
      <w:r w:rsidRPr="00FD077C">
        <w:rPr>
          <w:rFonts w:hint="cs"/>
          <w:rtl/>
        </w:rPr>
        <w:t>ٰ</w:t>
      </w:r>
      <w:r w:rsidRPr="00FD077C">
        <w:rPr>
          <w:rFonts w:hint="eastAsia"/>
          <w:rtl/>
        </w:rPr>
        <w:t>نِ</w:t>
      </w:r>
      <w:r w:rsidRPr="00FD077C">
        <w:rPr>
          <w:rtl/>
        </w:rPr>
        <w:t xml:space="preserve"> </w:t>
      </w:r>
      <w:r w:rsidRPr="00FD077C">
        <w:rPr>
          <w:rFonts w:hint="eastAsia"/>
          <w:rtl/>
        </w:rPr>
        <w:t>فَلَا</w:t>
      </w:r>
      <w:r w:rsidRPr="00FD077C">
        <w:rPr>
          <w:rtl/>
        </w:rPr>
        <w:t xml:space="preserve"> </w:t>
      </w:r>
      <w:r w:rsidRPr="00FD077C">
        <w:rPr>
          <w:rFonts w:hint="eastAsia"/>
          <w:rtl/>
        </w:rPr>
        <w:t>تَس</w:t>
      </w:r>
      <w:r w:rsidRPr="00FD077C">
        <w:rPr>
          <w:rFonts w:hint="cs"/>
          <w:rtl/>
        </w:rPr>
        <w:t>ۡ</w:t>
      </w:r>
      <w:r w:rsidRPr="00FD077C">
        <w:rPr>
          <w:rFonts w:hint="eastAsia"/>
          <w:rtl/>
        </w:rPr>
        <w:t>مَعُ</w:t>
      </w:r>
      <w:r w:rsidRPr="00FD077C">
        <w:rPr>
          <w:rtl/>
        </w:rPr>
        <w:t xml:space="preserve"> </w:t>
      </w:r>
      <w:r w:rsidRPr="00FD077C">
        <w:rPr>
          <w:rFonts w:hint="eastAsia"/>
          <w:rtl/>
        </w:rPr>
        <w:t>إِلَّا</w:t>
      </w:r>
      <w:r w:rsidRPr="00FD077C">
        <w:rPr>
          <w:rtl/>
        </w:rPr>
        <w:t xml:space="preserve"> </w:t>
      </w:r>
      <w:r w:rsidRPr="00FD077C">
        <w:rPr>
          <w:rFonts w:hint="eastAsia"/>
          <w:rtl/>
        </w:rPr>
        <w:t>هَم</w:t>
      </w:r>
      <w:r w:rsidRPr="00FD077C">
        <w:rPr>
          <w:rFonts w:hint="cs"/>
          <w:rtl/>
        </w:rPr>
        <w:t>ۡ</w:t>
      </w:r>
      <w:r w:rsidRPr="00FD077C">
        <w:rPr>
          <w:rFonts w:hint="eastAsia"/>
          <w:rtl/>
        </w:rPr>
        <w:t>س</w:t>
      </w:r>
      <w:r w:rsidRPr="00FD077C">
        <w:rPr>
          <w:rFonts w:hint="cs"/>
          <w:rtl/>
        </w:rPr>
        <w:t>ٗ</w:t>
      </w:r>
      <w:r w:rsidRPr="00FD077C">
        <w:rPr>
          <w:rFonts w:hint="eastAsia"/>
          <w:rtl/>
        </w:rPr>
        <w:t>ا</w:t>
      </w:r>
      <w:r w:rsidRPr="00FD077C">
        <w:rPr>
          <w:rtl/>
        </w:rPr>
        <w:t xml:space="preserve"> </w:t>
      </w:r>
      <w:r w:rsidRPr="00FD077C">
        <w:rPr>
          <w:rFonts w:hint="cs"/>
          <w:rtl/>
        </w:rPr>
        <w:t>١٠٨</w:t>
      </w:r>
      <w:r w:rsidRPr="00FD077C">
        <w:rPr>
          <w:rtl/>
        </w:rPr>
        <w:t xml:space="preserve"> </w:t>
      </w:r>
      <w:r w:rsidRPr="00FD077C">
        <w:rPr>
          <w:rFonts w:hint="eastAsia"/>
          <w:rtl/>
        </w:rPr>
        <w:t>يَو</w:t>
      </w:r>
      <w:r w:rsidRPr="00FD077C">
        <w:rPr>
          <w:rFonts w:hint="cs"/>
          <w:rtl/>
        </w:rPr>
        <w:t>ۡ</w:t>
      </w:r>
      <w:r w:rsidRPr="00FD077C">
        <w:rPr>
          <w:rFonts w:hint="eastAsia"/>
          <w:rtl/>
        </w:rPr>
        <w:t>مَئِذ</w:t>
      </w:r>
      <w:r w:rsidRPr="00FD077C">
        <w:rPr>
          <w:rFonts w:hint="cs"/>
          <w:rtl/>
        </w:rPr>
        <w:t>ٖ</w:t>
      </w:r>
      <w:r w:rsidRPr="00FD077C">
        <w:rPr>
          <w:rtl/>
        </w:rPr>
        <w:t xml:space="preserve"> </w:t>
      </w:r>
      <w:r w:rsidRPr="00FD077C">
        <w:rPr>
          <w:rFonts w:hint="eastAsia"/>
          <w:rtl/>
        </w:rPr>
        <w:t>لَّا</w:t>
      </w:r>
      <w:r w:rsidRPr="00FD077C">
        <w:rPr>
          <w:rtl/>
        </w:rPr>
        <w:t xml:space="preserve"> </w:t>
      </w:r>
      <w:r w:rsidRPr="00FD077C">
        <w:rPr>
          <w:rFonts w:hint="eastAsia"/>
          <w:rtl/>
        </w:rPr>
        <w:t>تَنفَعُ</w:t>
      </w:r>
      <w:r w:rsidRPr="00FD077C">
        <w:rPr>
          <w:rtl/>
        </w:rPr>
        <w:t xml:space="preserve"> </w:t>
      </w:r>
      <w:r w:rsidRPr="00FD077C">
        <w:rPr>
          <w:rFonts w:hint="cs"/>
          <w:rtl/>
        </w:rPr>
        <w:t>ٱ</w:t>
      </w:r>
      <w:r w:rsidRPr="00FD077C">
        <w:rPr>
          <w:rFonts w:hint="eastAsia"/>
          <w:rtl/>
        </w:rPr>
        <w:t>لشَّفَ</w:t>
      </w:r>
      <w:r w:rsidRPr="00FD077C">
        <w:rPr>
          <w:rFonts w:hint="cs"/>
          <w:rtl/>
        </w:rPr>
        <w:t>ٰ</w:t>
      </w:r>
      <w:r w:rsidRPr="00FD077C">
        <w:rPr>
          <w:rFonts w:hint="eastAsia"/>
          <w:rtl/>
        </w:rPr>
        <w:t>عَةُ</w:t>
      </w:r>
      <w:r w:rsidRPr="00FD077C">
        <w:rPr>
          <w:rtl/>
        </w:rPr>
        <w:t xml:space="preserve"> </w:t>
      </w:r>
      <w:r w:rsidRPr="00FD077C">
        <w:rPr>
          <w:rFonts w:hint="eastAsia"/>
          <w:rtl/>
        </w:rPr>
        <w:t>إِلَّا</w:t>
      </w:r>
      <w:r w:rsidRPr="00FD077C">
        <w:rPr>
          <w:rtl/>
        </w:rPr>
        <w:t xml:space="preserve"> </w:t>
      </w:r>
      <w:r w:rsidRPr="00FD077C">
        <w:rPr>
          <w:rFonts w:hint="eastAsia"/>
          <w:rtl/>
        </w:rPr>
        <w:t>مَن</w:t>
      </w:r>
      <w:r w:rsidRPr="00FD077C">
        <w:rPr>
          <w:rFonts w:hint="cs"/>
          <w:rtl/>
        </w:rPr>
        <w:t>ۡ</w:t>
      </w:r>
      <w:r w:rsidRPr="00FD077C">
        <w:rPr>
          <w:rtl/>
        </w:rPr>
        <w:t xml:space="preserve"> </w:t>
      </w:r>
      <w:r w:rsidRPr="00FD077C">
        <w:rPr>
          <w:rFonts w:hint="eastAsia"/>
          <w:rtl/>
        </w:rPr>
        <w:t>أَذِنَ</w:t>
      </w:r>
      <w:r w:rsidRPr="00FD077C">
        <w:rPr>
          <w:rtl/>
        </w:rPr>
        <w:t xml:space="preserve"> </w:t>
      </w:r>
      <w:r w:rsidRPr="00FD077C">
        <w:rPr>
          <w:rFonts w:hint="eastAsia"/>
          <w:rtl/>
        </w:rPr>
        <w:t>لَهُ</w:t>
      </w:r>
      <w:r w:rsidRPr="00FD077C">
        <w:rPr>
          <w:rtl/>
        </w:rPr>
        <w:t xml:space="preserve"> </w:t>
      </w:r>
      <w:r w:rsidRPr="00FD077C">
        <w:rPr>
          <w:rFonts w:hint="cs"/>
          <w:rtl/>
        </w:rPr>
        <w:t>ٱ</w:t>
      </w:r>
      <w:r w:rsidRPr="00FD077C">
        <w:rPr>
          <w:rFonts w:hint="eastAsia"/>
          <w:rtl/>
        </w:rPr>
        <w:t>لرَّح</w:t>
      </w:r>
      <w:r w:rsidRPr="00FD077C">
        <w:rPr>
          <w:rFonts w:hint="cs"/>
          <w:rtl/>
        </w:rPr>
        <w:t>ۡ</w:t>
      </w:r>
      <w:r w:rsidRPr="00FD077C">
        <w:rPr>
          <w:rFonts w:hint="eastAsia"/>
          <w:rtl/>
        </w:rPr>
        <w:t>مَ</w:t>
      </w:r>
      <w:r w:rsidRPr="00FD077C">
        <w:rPr>
          <w:rFonts w:hint="cs"/>
          <w:rtl/>
        </w:rPr>
        <w:t>ٰ</w:t>
      </w:r>
      <w:r w:rsidRPr="00FD077C">
        <w:rPr>
          <w:rFonts w:hint="eastAsia"/>
          <w:rtl/>
        </w:rPr>
        <w:t>نُ</w:t>
      </w:r>
      <w:r w:rsidRPr="00FD077C">
        <w:rPr>
          <w:rtl/>
        </w:rPr>
        <w:t xml:space="preserve"> </w:t>
      </w:r>
      <w:r w:rsidRPr="00FD077C">
        <w:rPr>
          <w:rFonts w:hint="eastAsia"/>
          <w:rtl/>
        </w:rPr>
        <w:t>وَرَضِيَ</w:t>
      </w:r>
      <w:r w:rsidRPr="00FD077C">
        <w:rPr>
          <w:rtl/>
        </w:rPr>
        <w:t xml:space="preserve"> </w:t>
      </w:r>
      <w:r w:rsidRPr="00FD077C">
        <w:rPr>
          <w:rFonts w:hint="eastAsia"/>
          <w:rtl/>
        </w:rPr>
        <w:t>لَهُ</w:t>
      </w:r>
      <w:r w:rsidRPr="00FD077C">
        <w:rPr>
          <w:rFonts w:hint="cs"/>
          <w:rtl/>
        </w:rPr>
        <w:t>ۥ</w:t>
      </w:r>
      <w:r w:rsidRPr="00FD077C">
        <w:rPr>
          <w:rtl/>
        </w:rPr>
        <w:t xml:space="preserve"> </w:t>
      </w:r>
      <w:r w:rsidRPr="00FD077C">
        <w:rPr>
          <w:rFonts w:hint="eastAsia"/>
          <w:rtl/>
        </w:rPr>
        <w:t>قَو</w:t>
      </w:r>
      <w:r w:rsidRPr="00FD077C">
        <w:rPr>
          <w:rFonts w:hint="cs"/>
          <w:rtl/>
        </w:rPr>
        <w:t>ۡ</w:t>
      </w:r>
      <w:r w:rsidRPr="00FD077C">
        <w:rPr>
          <w:rFonts w:hint="eastAsia"/>
          <w:rtl/>
        </w:rPr>
        <w:t>ل</w:t>
      </w:r>
      <w:r w:rsidRPr="00FD077C">
        <w:rPr>
          <w:rFonts w:hint="cs"/>
          <w:rtl/>
        </w:rPr>
        <w:t>ٗ</w:t>
      </w:r>
      <w:r w:rsidRPr="00FD077C">
        <w:rPr>
          <w:rFonts w:hint="eastAsia"/>
          <w:rtl/>
        </w:rPr>
        <w:t>ا</w:t>
      </w:r>
      <w:r w:rsidRPr="00FD077C">
        <w:rPr>
          <w:rtl/>
        </w:rPr>
        <w:t xml:space="preserve"> </w:t>
      </w:r>
      <w:r w:rsidRPr="00FD077C">
        <w:rPr>
          <w:rFonts w:hint="cs"/>
          <w:rtl/>
        </w:rPr>
        <w:t>١٠٩</w:t>
      </w:r>
      <w:r w:rsidRPr="00FD077C">
        <w:rPr>
          <w:rtl/>
        </w:rPr>
        <w:t xml:space="preserve"> </w:t>
      </w:r>
      <w:r w:rsidRPr="00FD077C">
        <w:rPr>
          <w:rFonts w:hint="eastAsia"/>
          <w:rtl/>
        </w:rPr>
        <w:t>يَع</w:t>
      </w:r>
      <w:r w:rsidRPr="00FD077C">
        <w:rPr>
          <w:rFonts w:hint="cs"/>
          <w:rtl/>
        </w:rPr>
        <w:t>ۡ</w:t>
      </w:r>
      <w:r w:rsidRPr="00FD077C">
        <w:rPr>
          <w:rFonts w:hint="eastAsia"/>
          <w:rtl/>
        </w:rPr>
        <w:t>لَمُ</w:t>
      </w:r>
      <w:r w:rsidRPr="00FD077C">
        <w:rPr>
          <w:rtl/>
        </w:rPr>
        <w:t xml:space="preserve"> </w:t>
      </w:r>
      <w:r w:rsidRPr="00FD077C">
        <w:rPr>
          <w:rFonts w:hint="eastAsia"/>
          <w:rtl/>
        </w:rPr>
        <w:t>مَا</w:t>
      </w:r>
      <w:r w:rsidRPr="00FD077C">
        <w:rPr>
          <w:rtl/>
        </w:rPr>
        <w:t xml:space="preserve"> </w:t>
      </w:r>
      <w:r w:rsidRPr="00FD077C">
        <w:rPr>
          <w:rFonts w:hint="eastAsia"/>
          <w:rtl/>
        </w:rPr>
        <w:t>بَي</w:t>
      </w:r>
      <w:r w:rsidRPr="00FD077C">
        <w:rPr>
          <w:rFonts w:hint="cs"/>
          <w:rtl/>
        </w:rPr>
        <w:t>ۡ</w:t>
      </w:r>
      <w:r w:rsidRPr="00FD077C">
        <w:rPr>
          <w:rFonts w:hint="eastAsia"/>
          <w:rtl/>
        </w:rPr>
        <w:t>نَ</w:t>
      </w:r>
      <w:r w:rsidRPr="00FD077C">
        <w:rPr>
          <w:rtl/>
        </w:rPr>
        <w:t xml:space="preserve"> </w:t>
      </w:r>
      <w:r w:rsidRPr="00FD077C">
        <w:rPr>
          <w:rFonts w:hint="eastAsia"/>
          <w:rtl/>
        </w:rPr>
        <w:t>أَي</w:t>
      </w:r>
      <w:r w:rsidRPr="00FD077C">
        <w:rPr>
          <w:rFonts w:hint="cs"/>
          <w:rtl/>
        </w:rPr>
        <w:t>ۡ</w:t>
      </w:r>
      <w:r w:rsidRPr="00FD077C">
        <w:rPr>
          <w:rFonts w:hint="eastAsia"/>
          <w:rtl/>
        </w:rPr>
        <w:t>دِيهِم</w:t>
      </w:r>
      <w:r w:rsidRPr="00FD077C">
        <w:rPr>
          <w:rFonts w:hint="cs"/>
          <w:rtl/>
        </w:rPr>
        <w:t>ۡ</w:t>
      </w:r>
      <w:r w:rsidRPr="00FD077C">
        <w:rPr>
          <w:rtl/>
        </w:rPr>
        <w:t xml:space="preserve"> </w:t>
      </w:r>
      <w:r w:rsidRPr="00FD077C">
        <w:rPr>
          <w:rFonts w:hint="eastAsia"/>
          <w:rtl/>
        </w:rPr>
        <w:t>وَمَا</w:t>
      </w:r>
      <w:r w:rsidRPr="00FD077C">
        <w:rPr>
          <w:rtl/>
        </w:rPr>
        <w:t xml:space="preserve"> </w:t>
      </w:r>
      <w:r w:rsidRPr="00FD077C">
        <w:rPr>
          <w:rFonts w:hint="eastAsia"/>
          <w:rtl/>
        </w:rPr>
        <w:t>خَل</w:t>
      </w:r>
      <w:r w:rsidRPr="00FD077C">
        <w:rPr>
          <w:rFonts w:hint="cs"/>
          <w:rtl/>
        </w:rPr>
        <w:t>ۡ</w:t>
      </w:r>
      <w:r w:rsidRPr="00FD077C">
        <w:rPr>
          <w:rFonts w:hint="eastAsia"/>
          <w:rtl/>
        </w:rPr>
        <w:t>فَهُم</w:t>
      </w:r>
      <w:r w:rsidRPr="00FD077C">
        <w:rPr>
          <w:rFonts w:hint="cs"/>
          <w:rtl/>
        </w:rPr>
        <w:t>ۡ</w:t>
      </w:r>
      <w:r w:rsidRPr="00FD077C">
        <w:rPr>
          <w:rtl/>
        </w:rPr>
        <w:t xml:space="preserve"> </w:t>
      </w:r>
      <w:r w:rsidRPr="00FD077C">
        <w:rPr>
          <w:rFonts w:hint="eastAsia"/>
          <w:rtl/>
        </w:rPr>
        <w:t>وَلَا</w:t>
      </w:r>
      <w:r w:rsidRPr="00FD077C">
        <w:rPr>
          <w:rtl/>
        </w:rPr>
        <w:t xml:space="preserve"> </w:t>
      </w:r>
      <w:r w:rsidRPr="00FD077C">
        <w:rPr>
          <w:rFonts w:hint="eastAsia"/>
          <w:rtl/>
        </w:rPr>
        <w:t>يُحِيطُونَ</w:t>
      </w:r>
      <w:r w:rsidRPr="00FD077C">
        <w:rPr>
          <w:rtl/>
        </w:rPr>
        <w:t xml:space="preserve"> </w:t>
      </w:r>
      <w:r w:rsidRPr="00FD077C">
        <w:rPr>
          <w:rFonts w:hint="eastAsia"/>
          <w:rtl/>
        </w:rPr>
        <w:t>بِهِ</w:t>
      </w:r>
      <w:r w:rsidRPr="00FD077C">
        <w:rPr>
          <w:rFonts w:hint="cs"/>
          <w:rtl/>
        </w:rPr>
        <w:t>ۦ</w:t>
      </w:r>
      <w:r w:rsidRPr="00FD077C">
        <w:rPr>
          <w:rtl/>
        </w:rPr>
        <w:t xml:space="preserve"> </w:t>
      </w:r>
      <w:r w:rsidRPr="00FD077C">
        <w:rPr>
          <w:rFonts w:hint="eastAsia"/>
          <w:rtl/>
        </w:rPr>
        <w:t>عِل</w:t>
      </w:r>
      <w:r w:rsidRPr="00FD077C">
        <w:rPr>
          <w:rFonts w:hint="cs"/>
          <w:rtl/>
        </w:rPr>
        <w:t>ۡ</w:t>
      </w:r>
      <w:r w:rsidRPr="00FD077C">
        <w:rPr>
          <w:rFonts w:hint="eastAsia"/>
          <w:rtl/>
        </w:rPr>
        <w:t>م</w:t>
      </w:r>
      <w:r w:rsidRPr="00FD077C">
        <w:rPr>
          <w:rFonts w:hint="cs"/>
          <w:rtl/>
        </w:rPr>
        <w:t>ٗ</w:t>
      </w:r>
      <w:r w:rsidRPr="00FD077C">
        <w:rPr>
          <w:rFonts w:hint="eastAsia"/>
          <w:rtl/>
        </w:rPr>
        <w:t>ا</w:t>
      </w:r>
      <w:r w:rsidRPr="00FD077C">
        <w:rPr>
          <w:rtl/>
        </w:rPr>
        <w:t xml:space="preserve"> </w:t>
      </w:r>
      <w:r w:rsidRPr="00FD077C">
        <w:rPr>
          <w:rFonts w:hint="cs"/>
          <w:rtl/>
        </w:rPr>
        <w:t>١١٠</w:t>
      </w:r>
      <w:r w:rsidRPr="00FD077C">
        <w:rPr>
          <w:rtl/>
        </w:rPr>
        <w:t xml:space="preserve"> </w:t>
      </w:r>
      <w:r w:rsidRPr="00FD077C">
        <w:rPr>
          <w:rFonts w:hint="cs"/>
          <w:rtl/>
        </w:rPr>
        <w:t>۞</w:t>
      </w:r>
      <w:r w:rsidRPr="00FD077C">
        <w:rPr>
          <w:rFonts w:hint="eastAsia"/>
          <w:rtl/>
        </w:rPr>
        <w:t>وَعَنَتِ</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وُجُوهُ</w:t>
      </w:r>
      <w:r w:rsidRPr="00FD077C">
        <w:rPr>
          <w:rtl/>
        </w:rPr>
        <w:t xml:space="preserve"> </w:t>
      </w:r>
      <w:r w:rsidRPr="00FD077C">
        <w:rPr>
          <w:rFonts w:hint="eastAsia"/>
          <w:rtl/>
        </w:rPr>
        <w:t>لِل</w:t>
      </w:r>
      <w:r w:rsidRPr="00FD077C">
        <w:rPr>
          <w:rFonts w:hint="cs"/>
          <w:rtl/>
        </w:rPr>
        <w:t>ۡ</w:t>
      </w:r>
      <w:r w:rsidRPr="00FD077C">
        <w:rPr>
          <w:rFonts w:hint="eastAsia"/>
          <w:rtl/>
        </w:rPr>
        <w:t>حَيِّ</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قَيُّومِ</w:t>
      </w:r>
      <w:r w:rsidRPr="00FD077C">
        <w:rPr>
          <w:rFonts w:hint="cs"/>
          <w:rtl/>
        </w:rPr>
        <w:t>ۖ</w:t>
      </w:r>
      <w:r w:rsidRPr="00FD077C">
        <w:rPr>
          <w:rtl/>
        </w:rPr>
        <w:t xml:space="preserve"> </w:t>
      </w:r>
      <w:r w:rsidRPr="00FD077C">
        <w:rPr>
          <w:rFonts w:hint="eastAsia"/>
          <w:rtl/>
        </w:rPr>
        <w:t>وَقَد</w:t>
      </w:r>
      <w:r w:rsidRPr="00FD077C">
        <w:rPr>
          <w:rFonts w:hint="cs"/>
          <w:rtl/>
        </w:rPr>
        <w:t>ۡ</w:t>
      </w:r>
      <w:r w:rsidRPr="00FD077C">
        <w:rPr>
          <w:rtl/>
        </w:rPr>
        <w:t xml:space="preserve"> </w:t>
      </w:r>
      <w:r w:rsidRPr="00FD077C">
        <w:rPr>
          <w:rFonts w:hint="eastAsia"/>
          <w:rtl/>
        </w:rPr>
        <w:t>خَابَ</w:t>
      </w:r>
      <w:r w:rsidRPr="00FD077C">
        <w:rPr>
          <w:rtl/>
        </w:rPr>
        <w:t xml:space="preserve"> </w:t>
      </w:r>
      <w:r w:rsidRPr="00FD077C">
        <w:rPr>
          <w:rFonts w:hint="eastAsia"/>
          <w:rtl/>
        </w:rPr>
        <w:t>مَن</w:t>
      </w:r>
      <w:r w:rsidRPr="00FD077C">
        <w:rPr>
          <w:rFonts w:hint="cs"/>
          <w:rtl/>
        </w:rPr>
        <w:t>ۡ</w:t>
      </w:r>
      <w:r w:rsidRPr="00FD077C">
        <w:rPr>
          <w:rtl/>
        </w:rPr>
        <w:t xml:space="preserve"> </w:t>
      </w:r>
      <w:r w:rsidRPr="00FD077C">
        <w:rPr>
          <w:rFonts w:hint="eastAsia"/>
          <w:rtl/>
        </w:rPr>
        <w:t>حَمَلَ</w:t>
      </w:r>
      <w:r w:rsidRPr="00FD077C">
        <w:rPr>
          <w:rtl/>
        </w:rPr>
        <w:t xml:space="preserve"> </w:t>
      </w:r>
      <w:r w:rsidRPr="00FD077C">
        <w:rPr>
          <w:rFonts w:hint="eastAsia"/>
          <w:rtl/>
        </w:rPr>
        <w:t>ظُل</w:t>
      </w:r>
      <w:r w:rsidRPr="00FD077C">
        <w:rPr>
          <w:rFonts w:hint="cs"/>
          <w:rtl/>
        </w:rPr>
        <w:t>ۡ</w:t>
      </w:r>
      <w:r w:rsidRPr="00FD077C">
        <w:rPr>
          <w:rFonts w:hint="eastAsia"/>
          <w:rtl/>
        </w:rPr>
        <w:t>م</w:t>
      </w:r>
      <w:r w:rsidRPr="00FD077C">
        <w:rPr>
          <w:rFonts w:hint="cs"/>
          <w:rtl/>
        </w:rPr>
        <w:t>ٗ</w:t>
      </w:r>
      <w:r w:rsidRPr="00FD077C">
        <w:rPr>
          <w:rFonts w:hint="eastAsia"/>
          <w:rtl/>
        </w:rPr>
        <w:t>ا</w:t>
      </w:r>
      <w:r w:rsidRPr="00FD077C">
        <w:rPr>
          <w:rFonts w:hint="cs"/>
          <w:rtl/>
        </w:rPr>
        <w:t>١١١</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[طه:108-111].</w:t>
      </w:r>
    </w:p>
    <w:p w:rsidR="00D14940" w:rsidRPr="00FD077C" w:rsidRDefault="00D14940" w:rsidP="00AD7F67">
      <w:pPr>
        <w:pStyle w:val="ab"/>
        <w:rPr>
          <w:rtl/>
        </w:rPr>
      </w:pPr>
      <w:r w:rsidRPr="00D14940">
        <w:rPr>
          <w:rFonts w:cs="Traditional Arabic" w:hint="cs"/>
          <w:rtl/>
        </w:rPr>
        <w:t>«</w:t>
      </w:r>
      <w:r w:rsidRPr="00FD077C">
        <w:rPr>
          <w:rFonts w:hint="cs"/>
          <w:rtl/>
        </w:rPr>
        <w:t>و صداها به سبب (جلال و شکوه خداوند) مهربان فروکش می‌کند و جز صدای آهسته (و پنهان در زیر لبان، چیزی) نمی‌شنوی</w:t>
      </w:r>
      <w:r w:rsidRPr="00D14940">
        <w:rPr>
          <w:rStyle w:val="Char4"/>
          <w:rFonts w:hint="cs"/>
          <w:rtl/>
        </w:rPr>
        <w:t>.</w:t>
      </w:r>
      <w:r w:rsidRPr="00FD077C">
        <w:rPr>
          <w:rFonts w:hint="cs"/>
          <w:rtl/>
        </w:rPr>
        <w:t xml:space="preserve"> در آن روز شفاعت (هیچ‌کس) سودی نمی‌بخشد، مگر (شفاعت) کسی که خداوند مهربان به او اجازه دهد و گفتارش را بپسندد</w:t>
      </w:r>
      <w:r w:rsidRPr="00D14940">
        <w:rPr>
          <w:rStyle w:val="Char4"/>
          <w:rFonts w:hint="cs"/>
          <w:rtl/>
        </w:rPr>
        <w:t>.</w:t>
      </w:r>
      <w:r w:rsidRPr="00FD077C">
        <w:rPr>
          <w:rFonts w:hint="cs"/>
          <w:rtl/>
        </w:rPr>
        <w:t xml:space="preserve"> خدا می‌داند آنچه را که (مردمان) در پیش دارند و (در آخرت بدان گرفتار می‌آیند و می‌داند) آنچه را که (در دنیا انجام داده‌اند و) پشت‌سر گذاشته‌اند، ولی آنان از (کار و بار و حکمت) آفریدگار آگاهی ندارند</w:t>
      </w:r>
      <w:r w:rsidRPr="00D14940">
        <w:rPr>
          <w:rStyle w:val="Char4"/>
          <w:rFonts w:hint="cs"/>
          <w:rtl/>
        </w:rPr>
        <w:t>.</w:t>
      </w:r>
      <w:r w:rsidRPr="00FD077C">
        <w:rPr>
          <w:rFonts w:hint="cs"/>
          <w:rtl/>
        </w:rPr>
        <w:t xml:space="preserve"> (در آن روز همه‌ی) چهره‌ها در برابر خداوند باقی و جاویدان، و گرداننده و نگهبان جهان (همچون اسیران) خضوع و خشوع می‌کنند و کرنش می‌برند و کسی که (در آن روز کوله بار) کفر (دنیای خود) را بر دوش کشد ناامید (از لطف خدا و بی‌بهره از نجات و ثواب) می‌گردد</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FD077C">
        <w:rPr>
          <w:rFonts w:hint="eastAsia"/>
          <w:rtl/>
        </w:rPr>
        <w:t>رَفِيعُ</w:t>
      </w:r>
      <w:r w:rsidRPr="00FD077C">
        <w:rPr>
          <w:rtl/>
        </w:rPr>
        <w:t xml:space="preserve"> </w:t>
      </w:r>
      <w:r w:rsidRPr="00FD077C">
        <w:rPr>
          <w:rFonts w:hint="cs"/>
          <w:rtl/>
        </w:rPr>
        <w:t>ٱ</w:t>
      </w:r>
      <w:r w:rsidRPr="00FD077C">
        <w:rPr>
          <w:rFonts w:hint="eastAsia"/>
          <w:rtl/>
        </w:rPr>
        <w:t>لدَّرَجَ</w:t>
      </w:r>
      <w:r w:rsidRPr="00FD077C">
        <w:rPr>
          <w:rFonts w:hint="cs"/>
          <w:rtl/>
        </w:rPr>
        <w:t>ٰ</w:t>
      </w:r>
      <w:r w:rsidRPr="00FD077C">
        <w:rPr>
          <w:rFonts w:hint="eastAsia"/>
          <w:rtl/>
        </w:rPr>
        <w:t>تِ</w:t>
      </w:r>
      <w:r w:rsidRPr="00FD077C">
        <w:rPr>
          <w:rtl/>
        </w:rPr>
        <w:t xml:space="preserve"> </w:t>
      </w:r>
      <w:r w:rsidRPr="00FD077C">
        <w:rPr>
          <w:rFonts w:hint="eastAsia"/>
          <w:rtl/>
        </w:rPr>
        <w:t>ذُو</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عَر</w:t>
      </w:r>
      <w:r w:rsidRPr="00FD077C">
        <w:rPr>
          <w:rFonts w:hint="cs"/>
          <w:rtl/>
        </w:rPr>
        <w:t>ۡ</w:t>
      </w:r>
      <w:r w:rsidRPr="00FD077C">
        <w:rPr>
          <w:rFonts w:hint="eastAsia"/>
          <w:rtl/>
        </w:rPr>
        <w:t>شِ</w:t>
      </w:r>
      <w:r w:rsidRPr="00FD077C">
        <w:rPr>
          <w:rtl/>
        </w:rPr>
        <w:t xml:space="preserve"> </w:t>
      </w:r>
      <w:r w:rsidRPr="00FD077C">
        <w:rPr>
          <w:rFonts w:hint="eastAsia"/>
          <w:rtl/>
        </w:rPr>
        <w:t>يُل</w:t>
      </w:r>
      <w:r w:rsidRPr="00FD077C">
        <w:rPr>
          <w:rFonts w:hint="cs"/>
          <w:rtl/>
        </w:rPr>
        <w:t>ۡ</w:t>
      </w:r>
      <w:r w:rsidRPr="00FD077C">
        <w:rPr>
          <w:rFonts w:hint="eastAsia"/>
          <w:rtl/>
        </w:rPr>
        <w:t>قِي</w:t>
      </w:r>
      <w:r w:rsidRPr="00FD077C">
        <w:rPr>
          <w:rtl/>
        </w:rPr>
        <w:t xml:space="preserve"> </w:t>
      </w:r>
      <w:r w:rsidRPr="00FD077C">
        <w:rPr>
          <w:rFonts w:hint="cs"/>
          <w:rtl/>
        </w:rPr>
        <w:t>ٱ</w:t>
      </w:r>
      <w:r w:rsidRPr="00FD077C">
        <w:rPr>
          <w:rFonts w:hint="eastAsia"/>
          <w:rtl/>
        </w:rPr>
        <w:t>لرُّوحَ</w:t>
      </w:r>
      <w:r w:rsidRPr="00FD077C">
        <w:rPr>
          <w:rtl/>
        </w:rPr>
        <w:t xml:space="preserve"> </w:t>
      </w:r>
      <w:r w:rsidRPr="00FD077C">
        <w:rPr>
          <w:rFonts w:hint="eastAsia"/>
          <w:rtl/>
        </w:rPr>
        <w:t>مِن</w:t>
      </w:r>
      <w:r w:rsidRPr="00FD077C">
        <w:rPr>
          <w:rFonts w:hint="cs"/>
          <w:rtl/>
        </w:rPr>
        <w:t>ۡ</w:t>
      </w:r>
      <w:r w:rsidRPr="00FD077C">
        <w:rPr>
          <w:rtl/>
        </w:rPr>
        <w:t xml:space="preserve"> </w:t>
      </w:r>
      <w:r w:rsidRPr="00FD077C">
        <w:rPr>
          <w:rFonts w:hint="eastAsia"/>
          <w:rtl/>
        </w:rPr>
        <w:t>أَم</w:t>
      </w:r>
      <w:r w:rsidRPr="00FD077C">
        <w:rPr>
          <w:rFonts w:hint="cs"/>
          <w:rtl/>
        </w:rPr>
        <w:t>ۡ</w:t>
      </w:r>
      <w:r w:rsidRPr="00FD077C">
        <w:rPr>
          <w:rFonts w:hint="eastAsia"/>
          <w:rtl/>
        </w:rPr>
        <w:t>رِهِ</w:t>
      </w:r>
      <w:r w:rsidRPr="00FD077C">
        <w:rPr>
          <w:rFonts w:hint="cs"/>
          <w:rtl/>
        </w:rPr>
        <w:t>ۦ</w:t>
      </w:r>
      <w:r w:rsidRPr="00FD077C">
        <w:rPr>
          <w:rtl/>
        </w:rPr>
        <w:t xml:space="preserve"> </w:t>
      </w:r>
      <w:r w:rsidRPr="00FD077C">
        <w:rPr>
          <w:rFonts w:hint="eastAsia"/>
          <w:rtl/>
        </w:rPr>
        <w:t>عَلَى</w:t>
      </w:r>
      <w:r w:rsidRPr="00FD077C">
        <w:rPr>
          <w:rFonts w:hint="cs"/>
          <w:rtl/>
        </w:rPr>
        <w:t>ٰ</w:t>
      </w:r>
      <w:r w:rsidRPr="00FD077C">
        <w:rPr>
          <w:rtl/>
        </w:rPr>
        <w:t xml:space="preserve"> </w:t>
      </w:r>
      <w:r w:rsidRPr="00FD077C">
        <w:rPr>
          <w:rFonts w:hint="eastAsia"/>
          <w:rtl/>
        </w:rPr>
        <w:t>مَن</w:t>
      </w:r>
      <w:r w:rsidRPr="00FD077C">
        <w:rPr>
          <w:rtl/>
        </w:rPr>
        <w:t xml:space="preserve"> </w:t>
      </w:r>
      <w:r w:rsidRPr="00FD077C">
        <w:rPr>
          <w:rFonts w:hint="eastAsia"/>
          <w:rtl/>
        </w:rPr>
        <w:t>يَشَا</w:t>
      </w:r>
      <w:r w:rsidRPr="00FD077C">
        <w:rPr>
          <w:rFonts w:hint="cs"/>
          <w:rtl/>
        </w:rPr>
        <w:t>ٓ</w:t>
      </w:r>
      <w:r w:rsidRPr="00FD077C">
        <w:rPr>
          <w:rFonts w:hint="eastAsia"/>
          <w:rtl/>
        </w:rPr>
        <w:t>ءُ</w:t>
      </w:r>
      <w:r w:rsidRPr="00FD077C">
        <w:rPr>
          <w:rtl/>
        </w:rPr>
        <w:t xml:space="preserve"> </w:t>
      </w:r>
      <w:r w:rsidRPr="00FD077C">
        <w:rPr>
          <w:rFonts w:hint="eastAsia"/>
          <w:rtl/>
        </w:rPr>
        <w:t>مِن</w:t>
      </w:r>
      <w:r w:rsidRPr="00FD077C">
        <w:rPr>
          <w:rFonts w:hint="cs"/>
          <w:rtl/>
        </w:rPr>
        <w:t>ۡ</w:t>
      </w:r>
      <w:r w:rsidRPr="00FD077C">
        <w:rPr>
          <w:rtl/>
        </w:rPr>
        <w:t xml:space="preserve"> </w:t>
      </w:r>
      <w:r w:rsidRPr="00FD077C">
        <w:rPr>
          <w:rFonts w:hint="eastAsia"/>
          <w:rtl/>
        </w:rPr>
        <w:t>عِبَادِهِ</w:t>
      </w:r>
      <w:r w:rsidRPr="00FD077C">
        <w:rPr>
          <w:rFonts w:hint="cs"/>
          <w:rtl/>
        </w:rPr>
        <w:t>ۦ</w:t>
      </w:r>
      <w:r w:rsidRPr="00FD077C">
        <w:rPr>
          <w:rtl/>
        </w:rPr>
        <w:t xml:space="preserve"> </w:t>
      </w:r>
      <w:r w:rsidRPr="00FD077C">
        <w:rPr>
          <w:rFonts w:hint="eastAsia"/>
          <w:rtl/>
        </w:rPr>
        <w:t>لِيُنذِرَ</w:t>
      </w:r>
      <w:r w:rsidRPr="00FD077C">
        <w:rPr>
          <w:rtl/>
        </w:rPr>
        <w:t xml:space="preserve"> </w:t>
      </w:r>
      <w:r w:rsidRPr="00FD077C">
        <w:rPr>
          <w:rFonts w:hint="eastAsia"/>
          <w:rtl/>
        </w:rPr>
        <w:t>يَو</w:t>
      </w:r>
      <w:r w:rsidRPr="00FD077C">
        <w:rPr>
          <w:rFonts w:hint="cs"/>
          <w:rtl/>
        </w:rPr>
        <w:t>ۡ</w:t>
      </w:r>
      <w:r w:rsidRPr="00FD077C">
        <w:rPr>
          <w:rFonts w:hint="eastAsia"/>
          <w:rtl/>
        </w:rPr>
        <w:t>مَ</w:t>
      </w:r>
      <w:r w:rsidRPr="00FD077C">
        <w:rPr>
          <w:rtl/>
        </w:rPr>
        <w:t xml:space="preserve"> </w:t>
      </w:r>
      <w:r w:rsidRPr="00FD077C">
        <w:rPr>
          <w:rFonts w:hint="cs"/>
          <w:rtl/>
        </w:rPr>
        <w:t>ٱ</w:t>
      </w:r>
      <w:r w:rsidRPr="00FD077C">
        <w:rPr>
          <w:rFonts w:hint="eastAsia"/>
          <w:rtl/>
        </w:rPr>
        <w:t>لتَّلَاقِ</w:t>
      </w:r>
      <w:r w:rsidRPr="00FD077C">
        <w:rPr>
          <w:rtl/>
        </w:rPr>
        <w:t xml:space="preserve"> </w:t>
      </w:r>
      <w:r w:rsidRPr="00FD077C">
        <w:rPr>
          <w:rFonts w:hint="cs"/>
          <w:rtl/>
        </w:rPr>
        <w:t>١٥</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[غافر: 15].</w:t>
      </w:r>
    </w:p>
    <w:p w:rsidR="00D14940" w:rsidRPr="00FD077C" w:rsidRDefault="00D14940" w:rsidP="00AD7F67">
      <w:pPr>
        <w:pStyle w:val="ab"/>
        <w:rPr>
          <w:rtl/>
        </w:rPr>
      </w:pPr>
      <w:r w:rsidRPr="00D14940">
        <w:rPr>
          <w:rFonts w:cs="Traditional Arabic" w:hint="cs"/>
          <w:rtl/>
        </w:rPr>
        <w:t>«</w:t>
      </w:r>
      <w:r w:rsidRPr="00FD077C">
        <w:rPr>
          <w:rFonts w:hint="cs"/>
          <w:rtl/>
        </w:rPr>
        <w:t>خدا دارای مقامات والا و کمالات بالا و تخت فرماندهی است، و او وحی را به فرمان خود برای هر کس از بندگانش که بخواهد نازل می‌کند تا (مردمان را) از روز رویارویی (ایشان با خدا برای حساب و کتاب) بترساند</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FD077C">
        <w:rPr>
          <w:rFonts w:hint="eastAsia"/>
          <w:rtl/>
        </w:rPr>
        <w:t>ذُو</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عَر</w:t>
      </w:r>
      <w:r w:rsidRPr="00FD077C">
        <w:rPr>
          <w:rFonts w:hint="cs"/>
          <w:rtl/>
        </w:rPr>
        <w:t>ۡ</w:t>
      </w:r>
      <w:r w:rsidRPr="00FD077C">
        <w:rPr>
          <w:rFonts w:hint="eastAsia"/>
          <w:rtl/>
        </w:rPr>
        <w:t>شِ</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مَجِيدُ</w:t>
      </w:r>
      <w:r w:rsidRPr="00FD077C">
        <w:rPr>
          <w:rtl/>
        </w:rPr>
        <w:t xml:space="preserve"> </w:t>
      </w:r>
      <w:r w:rsidRPr="00FD077C">
        <w:rPr>
          <w:rFonts w:hint="cs"/>
          <w:rtl/>
        </w:rPr>
        <w:t>١٥</w:t>
      </w:r>
      <w:r w:rsidRPr="00FD077C">
        <w:rPr>
          <w:rtl/>
        </w:rPr>
        <w:t xml:space="preserve"> </w:t>
      </w:r>
      <w:r w:rsidRPr="00FD077C">
        <w:rPr>
          <w:rFonts w:hint="eastAsia"/>
          <w:rtl/>
        </w:rPr>
        <w:t>فَعَّال</w:t>
      </w:r>
      <w:r w:rsidRPr="00FD077C">
        <w:rPr>
          <w:rFonts w:hint="cs"/>
          <w:rtl/>
        </w:rPr>
        <w:t>ٞ</w:t>
      </w:r>
      <w:r w:rsidRPr="00FD077C">
        <w:rPr>
          <w:rtl/>
        </w:rPr>
        <w:t xml:space="preserve"> </w:t>
      </w:r>
      <w:r w:rsidRPr="00FD077C">
        <w:rPr>
          <w:rFonts w:hint="eastAsia"/>
          <w:rtl/>
        </w:rPr>
        <w:t>لِّمَا</w:t>
      </w:r>
      <w:r w:rsidRPr="00FD077C">
        <w:rPr>
          <w:rtl/>
        </w:rPr>
        <w:t xml:space="preserve"> </w:t>
      </w:r>
      <w:r w:rsidRPr="00FD077C">
        <w:rPr>
          <w:rFonts w:hint="eastAsia"/>
          <w:rtl/>
        </w:rPr>
        <w:t>يُرِيدُ</w:t>
      </w:r>
      <w:r w:rsidRPr="00FD077C">
        <w:rPr>
          <w:rtl/>
        </w:rPr>
        <w:t xml:space="preserve"> </w:t>
      </w:r>
      <w:r w:rsidRPr="00FD077C">
        <w:rPr>
          <w:rFonts w:hint="cs"/>
          <w:rtl/>
        </w:rPr>
        <w:t>١٦</w:t>
      </w:r>
      <w:r w:rsidRPr="00D14940">
        <w:rPr>
          <w:rFonts w:ascii="B Lotus" w:hAnsi="B Lotus" w:cs="Traditional Arabic" w:hint="cs"/>
          <w:rtl/>
        </w:rPr>
        <w:t>﴾</w:t>
      </w:r>
      <w:r w:rsidRPr="00D14940">
        <w:rPr>
          <w:rStyle w:val="Char6"/>
          <w:rFonts w:hint="cs"/>
          <w:rtl/>
        </w:rPr>
        <w:t xml:space="preserve"> [الروج: 15-16].</w:t>
      </w:r>
    </w:p>
    <w:p w:rsidR="00D14940" w:rsidRPr="00676945" w:rsidRDefault="00D14940" w:rsidP="00AD7F67">
      <w:pPr>
        <w:tabs>
          <w:tab w:val="right" w:pos="3431"/>
          <w:tab w:val="right" w:pos="7031"/>
        </w:tabs>
        <w:spacing w:line="250" w:lineRule="auto"/>
        <w:ind w:firstLine="284"/>
        <w:jc w:val="both"/>
        <w:rPr>
          <w:rStyle w:val="Char7"/>
          <w:rtl/>
        </w:rPr>
      </w:pPr>
      <w:r w:rsidRPr="00D14940">
        <w:rPr>
          <w:rFonts w:cs="Traditional Arabic" w:hint="cs"/>
          <w:sz w:val="26"/>
          <w:szCs w:val="26"/>
          <w:rtl/>
          <w:lang w:bidi="fa-IR"/>
        </w:rPr>
        <w:t>«</w:t>
      </w:r>
      <w:r w:rsidRPr="00676945">
        <w:rPr>
          <w:rStyle w:val="Char7"/>
          <w:rFonts w:hint="cs"/>
          <w:rtl/>
        </w:rPr>
        <w:t>و او صاحب تخت (حکومت مطلقه بر عالم هستی) و دارای مجد و عظمت است</w:t>
      </w:r>
      <w:r w:rsidRPr="00D14940">
        <w:rPr>
          <w:rStyle w:val="Char4"/>
          <w:rFonts w:hint="cs"/>
          <w:rtl/>
        </w:rPr>
        <w:t>.</w:t>
      </w:r>
      <w:r w:rsidRPr="00676945">
        <w:rPr>
          <w:rStyle w:val="Char7"/>
          <w:rFonts w:hint="cs"/>
          <w:rtl/>
        </w:rPr>
        <w:t xml:space="preserve"> آنچه بخواهد، هر چه زودتر و با قدرت هر چه بیشتر به انجام می‌رساند</w:t>
      </w:r>
      <w:r w:rsidRPr="00D14940">
        <w:rPr>
          <w:rFonts w:cs="Traditional Arabic" w:hint="cs"/>
          <w:sz w:val="26"/>
          <w:szCs w:val="26"/>
          <w:rtl/>
          <w:lang w:bidi="fa-IR"/>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FD077C">
        <w:rPr>
          <w:rFonts w:hint="eastAsia"/>
          <w:rtl/>
        </w:rPr>
        <w:t>أَلَم</w:t>
      </w:r>
      <w:r w:rsidRPr="00FD077C">
        <w:rPr>
          <w:rFonts w:hint="cs"/>
          <w:rtl/>
        </w:rPr>
        <w:t>ۡ</w:t>
      </w:r>
      <w:r w:rsidRPr="00FD077C">
        <w:rPr>
          <w:rtl/>
        </w:rPr>
        <w:t xml:space="preserve"> </w:t>
      </w:r>
      <w:r w:rsidRPr="00FD077C">
        <w:rPr>
          <w:rFonts w:hint="eastAsia"/>
          <w:rtl/>
        </w:rPr>
        <w:t>تَرَ</w:t>
      </w:r>
      <w:r w:rsidRPr="00FD077C">
        <w:rPr>
          <w:rtl/>
        </w:rPr>
        <w:t xml:space="preserve"> </w:t>
      </w:r>
      <w:r w:rsidRPr="00FD077C">
        <w:rPr>
          <w:rFonts w:hint="eastAsia"/>
          <w:rtl/>
        </w:rPr>
        <w:t>أَنَّ</w:t>
      </w:r>
      <w:r w:rsidRPr="00FD077C">
        <w:rPr>
          <w:rtl/>
        </w:rPr>
        <w:t xml:space="preserve"> </w:t>
      </w:r>
      <w:r w:rsidRPr="00FD077C">
        <w:rPr>
          <w:rFonts w:hint="cs"/>
          <w:rtl/>
        </w:rPr>
        <w:t>ٱ</w:t>
      </w:r>
      <w:r w:rsidRPr="00FD077C">
        <w:rPr>
          <w:rFonts w:hint="eastAsia"/>
          <w:rtl/>
        </w:rPr>
        <w:t>للَّهَ</w:t>
      </w:r>
      <w:r w:rsidRPr="00FD077C">
        <w:rPr>
          <w:rtl/>
        </w:rPr>
        <w:t xml:space="preserve"> </w:t>
      </w:r>
      <w:r w:rsidRPr="00FD077C">
        <w:rPr>
          <w:rFonts w:hint="eastAsia"/>
          <w:rtl/>
        </w:rPr>
        <w:t>يَس</w:t>
      </w:r>
      <w:r w:rsidRPr="00FD077C">
        <w:rPr>
          <w:rFonts w:hint="cs"/>
          <w:rtl/>
        </w:rPr>
        <w:t>ۡ</w:t>
      </w:r>
      <w:r w:rsidRPr="00FD077C">
        <w:rPr>
          <w:rFonts w:hint="eastAsia"/>
          <w:rtl/>
        </w:rPr>
        <w:t>جُدُ</w:t>
      </w:r>
      <w:r w:rsidRPr="00FD077C">
        <w:rPr>
          <w:rFonts w:hint="cs"/>
          <w:rtl/>
        </w:rPr>
        <w:t>ۤ</w:t>
      </w:r>
      <w:r w:rsidRPr="00FD077C">
        <w:rPr>
          <w:rtl/>
        </w:rPr>
        <w:t xml:space="preserve"> </w:t>
      </w:r>
      <w:r w:rsidRPr="00FD077C">
        <w:rPr>
          <w:rFonts w:hint="eastAsia"/>
          <w:rtl/>
        </w:rPr>
        <w:t>لَهُ</w:t>
      </w:r>
      <w:r w:rsidRPr="00FD077C">
        <w:rPr>
          <w:rFonts w:hint="cs"/>
          <w:rtl/>
        </w:rPr>
        <w:t>ۥۤ</w:t>
      </w:r>
      <w:r w:rsidRPr="00FD077C">
        <w:rPr>
          <w:rtl/>
        </w:rPr>
        <w:t xml:space="preserve"> </w:t>
      </w:r>
      <w:r w:rsidRPr="00FD077C">
        <w:rPr>
          <w:rFonts w:hint="eastAsia"/>
          <w:rtl/>
        </w:rPr>
        <w:t>مَن</w:t>
      </w:r>
      <w:r w:rsidRPr="00FD077C">
        <w:rPr>
          <w:rtl/>
        </w:rPr>
        <w:t xml:space="preserve"> </w:t>
      </w:r>
      <w:r w:rsidRPr="00FD077C">
        <w:rPr>
          <w:rFonts w:hint="eastAsia"/>
          <w:rtl/>
        </w:rPr>
        <w:t>فِي</w:t>
      </w:r>
      <w:r w:rsidRPr="00FD077C">
        <w:rPr>
          <w:rtl/>
        </w:rPr>
        <w:t xml:space="preserve"> </w:t>
      </w:r>
      <w:r w:rsidRPr="00FD077C">
        <w:rPr>
          <w:rFonts w:hint="cs"/>
          <w:rtl/>
        </w:rPr>
        <w:t>ٱ</w:t>
      </w:r>
      <w:r w:rsidRPr="00FD077C">
        <w:rPr>
          <w:rFonts w:hint="eastAsia"/>
          <w:rtl/>
        </w:rPr>
        <w:t>لسَّمَ</w:t>
      </w:r>
      <w:r w:rsidRPr="00FD077C">
        <w:rPr>
          <w:rFonts w:hint="cs"/>
          <w:rtl/>
        </w:rPr>
        <w:t>ٰ</w:t>
      </w:r>
      <w:r w:rsidRPr="00FD077C">
        <w:rPr>
          <w:rFonts w:hint="eastAsia"/>
          <w:rtl/>
        </w:rPr>
        <w:t>وَ</w:t>
      </w:r>
      <w:r w:rsidRPr="00FD077C">
        <w:rPr>
          <w:rFonts w:hint="cs"/>
          <w:rtl/>
        </w:rPr>
        <w:t>ٰ</w:t>
      </w:r>
      <w:r w:rsidRPr="00FD077C">
        <w:rPr>
          <w:rFonts w:hint="eastAsia"/>
          <w:rtl/>
        </w:rPr>
        <w:t>تِ</w:t>
      </w:r>
      <w:r w:rsidRPr="00FD077C">
        <w:rPr>
          <w:rtl/>
        </w:rPr>
        <w:t xml:space="preserve"> </w:t>
      </w:r>
      <w:r w:rsidRPr="00FD077C">
        <w:rPr>
          <w:rFonts w:hint="eastAsia"/>
          <w:rtl/>
        </w:rPr>
        <w:t>وَمَن</w:t>
      </w:r>
      <w:r w:rsidRPr="00FD077C">
        <w:rPr>
          <w:rtl/>
        </w:rPr>
        <w:t xml:space="preserve"> </w:t>
      </w:r>
      <w:r w:rsidRPr="00FD077C">
        <w:rPr>
          <w:rFonts w:hint="eastAsia"/>
          <w:rtl/>
        </w:rPr>
        <w:t>فِي</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أَر</w:t>
      </w:r>
      <w:r w:rsidRPr="00FD077C">
        <w:rPr>
          <w:rFonts w:hint="cs"/>
          <w:rtl/>
        </w:rPr>
        <w:t>ۡ</w:t>
      </w:r>
      <w:r w:rsidRPr="00FD077C">
        <w:rPr>
          <w:rFonts w:hint="eastAsia"/>
          <w:rtl/>
        </w:rPr>
        <w:t>ضِ</w:t>
      </w:r>
      <w:r w:rsidRPr="00FD077C">
        <w:rPr>
          <w:rtl/>
        </w:rPr>
        <w:t xml:space="preserve"> </w:t>
      </w:r>
      <w:r w:rsidRPr="00FD077C">
        <w:rPr>
          <w:rFonts w:hint="eastAsia"/>
          <w:rtl/>
        </w:rPr>
        <w:t>وَ</w:t>
      </w:r>
      <w:r w:rsidRPr="00FD077C">
        <w:rPr>
          <w:rFonts w:hint="cs"/>
          <w:rtl/>
        </w:rPr>
        <w:t>ٱ</w:t>
      </w:r>
      <w:r w:rsidRPr="00FD077C">
        <w:rPr>
          <w:rFonts w:hint="eastAsia"/>
          <w:rtl/>
        </w:rPr>
        <w:t>لشَّم</w:t>
      </w:r>
      <w:r w:rsidRPr="00FD077C">
        <w:rPr>
          <w:rFonts w:hint="cs"/>
          <w:rtl/>
        </w:rPr>
        <w:t>ۡ</w:t>
      </w:r>
      <w:r w:rsidRPr="00FD077C">
        <w:rPr>
          <w:rFonts w:hint="eastAsia"/>
          <w:rtl/>
        </w:rPr>
        <w:t>سُ</w:t>
      </w:r>
      <w:r w:rsidRPr="00FD077C">
        <w:rPr>
          <w:rtl/>
        </w:rPr>
        <w:t xml:space="preserve"> </w:t>
      </w:r>
      <w:r w:rsidRPr="00FD077C">
        <w:rPr>
          <w:rFonts w:hint="eastAsia"/>
          <w:rtl/>
        </w:rPr>
        <w:t>وَ</w:t>
      </w:r>
      <w:r w:rsidRPr="00FD077C">
        <w:rPr>
          <w:rFonts w:hint="cs"/>
          <w:rtl/>
        </w:rPr>
        <w:t>ٱ</w:t>
      </w:r>
      <w:r w:rsidRPr="00FD077C">
        <w:rPr>
          <w:rFonts w:hint="eastAsia"/>
          <w:rtl/>
        </w:rPr>
        <w:t>ل</w:t>
      </w:r>
      <w:r w:rsidRPr="00FD077C">
        <w:rPr>
          <w:rFonts w:hint="cs"/>
          <w:rtl/>
        </w:rPr>
        <w:t>ۡ</w:t>
      </w:r>
      <w:r w:rsidRPr="00FD077C">
        <w:rPr>
          <w:rFonts w:hint="eastAsia"/>
          <w:rtl/>
        </w:rPr>
        <w:t>قَمَرُ</w:t>
      </w:r>
      <w:r w:rsidRPr="00FD077C">
        <w:rPr>
          <w:rtl/>
        </w:rPr>
        <w:t xml:space="preserve"> </w:t>
      </w:r>
      <w:r w:rsidRPr="00FD077C">
        <w:rPr>
          <w:rFonts w:hint="eastAsia"/>
          <w:rtl/>
        </w:rPr>
        <w:t>وَ</w:t>
      </w:r>
      <w:r w:rsidRPr="00FD077C">
        <w:rPr>
          <w:rFonts w:hint="cs"/>
          <w:rtl/>
        </w:rPr>
        <w:t>ٱ</w:t>
      </w:r>
      <w:r w:rsidRPr="00FD077C">
        <w:rPr>
          <w:rFonts w:hint="eastAsia"/>
          <w:rtl/>
        </w:rPr>
        <w:t>لنُّجُومُ</w:t>
      </w:r>
      <w:r w:rsidRPr="00FD077C">
        <w:rPr>
          <w:rtl/>
        </w:rPr>
        <w:t xml:space="preserve"> </w:t>
      </w:r>
      <w:r w:rsidRPr="00FD077C">
        <w:rPr>
          <w:rFonts w:hint="eastAsia"/>
          <w:rtl/>
        </w:rPr>
        <w:t>وَ</w:t>
      </w:r>
      <w:r w:rsidRPr="00FD077C">
        <w:rPr>
          <w:rFonts w:hint="cs"/>
          <w:rtl/>
        </w:rPr>
        <w:t>ٱ</w:t>
      </w:r>
      <w:r w:rsidRPr="00FD077C">
        <w:rPr>
          <w:rFonts w:hint="eastAsia"/>
          <w:rtl/>
        </w:rPr>
        <w:t>ل</w:t>
      </w:r>
      <w:r w:rsidRPr="00FD077C">
        <w:rPr>
          <w:rFonts w:hint="cs"/>
          <w:rtl/>
        </w:rPr>
        <w:t>ۡ</w:t>
      </w:r>
      <w:r w:rsidRPr="00FD077C">
        <w:rPr>
          <w:rFonts w:hint="eastAsia"/>
          <w:rtl/>
        </w:rPr>
        <w:t>جِبَالُ</w:t>
      </w:r>
      <w:r w:rsidRPr="00FD077C">
        <w:rPr>
          <w:rtl/>
        </w:rPr>
        <w:t xml:space="preserve"> </w:t>
      </w:r>
      <w:r w:rsidRPr="00FD077C">
        <w:rPr>
          <w:rFonts w:hint="eastAsia"/>
          <w:rtl/>
        </w:rPr>
        <w:t>وَ</w:t>
      </w:r>
      <w:r w:rsidRPr="00FD077C">
        <w:rPr>
          <w:rFonts w:hint="cs"/>
          <w:rtl/>
        </w:rPr>
        <w:t>ٱ</w:t>
      </w:r>
      <w:r w:rsidRPr="00FD077C">
        <w:rPr>
          <w:rFonts w:hint="eastAsia"/>
          <w:rtl/>
        </w:rPr>
        <w:t>لشَّجَرُ</w:t>
      </w:r>
      <w:r w:rsidRPr="00FD077C">
        <w:rPr>
          <w:rtl/>
        </w:rPr>
        <w:t xml:space="preserve"> </w:t>
      </w:r>
      <w:r w:rsidRPr="00FD077C">
        <w:rPr>
          <w:rFonts w:hint="eastAsia"/>
          <w:rtl/>
        </w:rPr>
        <w:t>وَ</w:t>
      </w:r>
      <w:r w:rsidRPr="00FD077C">
        <w:rPr>
          <w:rFonts w:hint="cs"/>
          <w:rtl/>
        </w:rPr>
        <w:t>ٱ</w:t>
      </w:r>
      <w:r w:rsidRPr="00FD077C">
        <w:rPr>
          <w:rFonts w:hint="eastAsia"/>
          <w:rtl/>
        </w:rPr>
        <w:t>لدَّوَا</w:t>
      </w:r>
      <w:r w:rsidRPr="00FD077C">
        <w:rPr>
          <w:rFonts w:hint="cs"/>
          <w:rtl/>
        </w:rPr>
        <w:t>ٓ</w:t>
      </w:r>
      <w:r w:rsidRPr="00FD077C">
        <w:rPr>
          <w:rFonts w:hint="eastAsia"/>
          <w:rtl/>
        </w:rPr>
        <w:t>بُّ</w:t>
      </w:r>
      <w:r w:rsidRPr="00FD077C">
        <w:rPr>
          <w:rtl/>
        </w:rPr>
        <w:t xml:space="preserve"> </w:t>
      </w:r>
      <w:r w:rsidRPr="00FD077C">
        <w:rPr>
          <w:rFonts w:hint="eastAsia"/>
          <w:rtl/>
        </w:rPr>
        <w:t>وَكَثِير</w:t>
      </w:r>
      <w:r w:rsidRPr="00FD077C">
        <w:rPr>
          <w:rFonts w:hint="cs"/>
          <w:rtl/>
        </w:rPr>
        <w:t>ٞ</w:t>
      </w:r>
      <w:r w:rsidRPr="00FD077C">
        <w:rPr>
          <w:rtl/>
        </w:rPr>
        <w:t xml:space="preserve"> </w:t>
      </w:r>
      <w:r w:rsidRPr="00FD077C">
        <w:rPr>
          <w:rFonts w:hint="eastAsia"/>
          <w:rtl/>
        </w:rPr>
        <w:t>مِّنَ</w:t>
      </w:r>
      <w:r w:rsidRPr="00FD077C">
        <w:rPr>
          <w:rtl/>
        </w:rPr>
        <w:t xml:space="preserve"> </w:t>
      </w:r>
      <w:r w:rsidRPr="00FD077C">
        <w:rPr>
          <w:rFonts w:hint="cs"/>
          <w:rtl/>
        </w:rPr>
        <w:t>ٱ</w:t>
      </w:r>
      <w:r w:rsidRPr="00FD077C">
        <w:rPr>
          <w:rFonts w:hint="eastAsia"/>
          <w:rtl/>
        </w:rPr>
        <w:t>لنَّاسِ</w:t>
      </w:r>
      <w:r w:rsidRPr="00FD077C">
        <w:rPr>
          <w:rFonts w:hint="cs"/>
          <w:rtl/>
        </w:rPr>
        <w:t>ۖ</w:t>
      </w:r>
      <w:r w:rsidRPr="00FD077C">
        <w:rPr>
          <w:rtl/>
        </w:rPr>
        <w:t xml:space="preserve"> </w:t>
      </w:r>
      <w:r w:rsidRPr="00FD077C">
        <w:rPr>
          <w:rFonts w:hint="eastAsia"/>
          <w:rtl/>
        </w:rPr>
        <w:t>وَكَثِيرٌ</w:t>
      </w:r>
      <w:r w:rsidRPr="00FD077C">
        <w:rPr>
          <w:rtl/>
        </w:rPr>
        <w:t xml:space="preserve"> </w:t>
      </w:r>
      <w:r w:rsidRPr="00FD077C">
        <w:rPr>
          <w:rFonts w:hint="eastAsia"/>
          <w:rtl/>
        </w:rPr>
        <w:t>حَقَّ</w:t>
      </w:r>
      <w:r w:rsidRPr="00FD077C">
        <w:rPr>
          <w:rtl/>
        </w:rPr>
        <w:t xml:space="preserve"> </w:t>
      </w:r>
      <w:r w:rsidRPr="00FD077C">
        <w:rPr>
          <w:rFonts w:hint="eastAsia"/>
          <w:rtl/>
        </w:rPr>
        <w:t>عَلَي</w:t>
      </w:r>
      <w:r w:rsidRPr="00FD077C">
        <w:rPr>
          <w:rFonts w:hint="cs"/>
          <w:rtl/>
        </w:rPr>
        <w:t>ۡ</w:t>
      </w:r>
      <w:r w:rsidRPr="00FD077C">
        <w:rPr>
          <w:rFonts w:hint="eastAsia"/>
          <w:rtl/>
        </w:rPr>
        <w:t>هِ</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عَذَابُ</w:t>
      </w:r>
      <w:r w:rsidRPr="00FD077C">
        <w:rPr>
          <w:rFonts w:hint="cs"/>
          <w:rtl/>
        </w:rPr>
        <w:t>ۗ</w:t>
      </w:r>
      <w:r w:rsidRPr="00FD077C">
        <w:rPr>
          <w:rtl/>
        </w:rPr>
        <w:t xml:space="preserve"> </w:t>
      </w:r>
      <w:r w:rsidRPr="00FD077C">
        <w:rPr>
          <w:rFonts w:hint="eastAsia"/>
          <w:rtl/>
        </w:rPr>
        <w:t>وَمَن</w:t>
      </w:r>
      <w:r w:rsidRPr="00FD077C">
        <w:rPr>
          <w:rtl/>
        </w:rPr>
        <w:t xml:space="preserve"> </w:t>
      </w:r>
      <w:r w:rsidRPr="00FD077C">
        <w:rPr>
          <w:rFonts w:hint="eastAsia"/>
          <w:rtl/>
        </w:rPr>
        <w:t>يُهِنِ</w:t>
      </w:r>
      <w:r w:rsidRPr="00FD077C">
        <w:rPr>
          <w:rtl/>
        </w:rPr>
        <w:t xml:space="preserve"> </w:t>
      </w:r>
      <w:r w:rsidRPr="00FD077C">
        <w:rPr>
          <w:rFonts w:hint="cs"/>
          <w:rtl/>
        </w:rPr>
        <w:t>ٱ</w:t>
      </w:r>
      <w:r w:rsidRPr="00FD077C">
        <w:rPr>
          <w:rFonts w:hint="eastAsia"/>
          <w:rtl/>
        </w:rPr>
        <w:t>للَّهُ</w:t>
      </w:r>
      <w:r w:rsidRPr="00FD077C">
        <w:rPr>
          <w:rtl/>
        </w:rPr>
        <w:t xml:space="preserve"> </w:t>
      </w:r>
      <w:r w:rsidRPr="00FD077C">
        <w:rPr>
          <w:rFonts w:hint="eastAsia"/>
          <w:rtl/>
        </w:rPr>
        <w:t>فَمَا</w:t>
      </w:r>
      <w:r w:rsidRPr="00FD077C">
        <w:rPr>
          <w:rtl/>
        </w:rPr>
        <w:t xml:space="preserve"> </w:t>
      </w:r>
      <w:r w:rsidRPr="00FD077C">
        <w:rPr>
          <w:rFonts w:hint="eastAsia"/>
          <w:rtl/>
        </w:rPr>
        <w:t>لَهُ</w:t>
      </w:r>
      <w:r w:rsidRPr="00FD077C">
        <w:rPr>
          <w:rFonts w:hint="cs"/>
          <w:rtl/>
        </w:rPr>
        <w:t>ۥ</w:t>
      </w:r>
      <w:r w:rsidRPr="00FD077C">
        <w:rPr>
          <w:rtl/>
        </w:rPr>
        <w:t xml:space="preserve"> </w:t>
      </w:r>
      <w:r w:rsidRPr="00FD077C">
        <w:rPr>
          <w:rFonts w:hint="eastAsia"/>
          <w:rtl/>
        </w:rPr>
        <w:t>مِن</w:t>
      </w:r>
      <w:r w:rsidRPr="00FD077C">
        <w:rPr>
          <w:rtl/>
        </w:rPr>
        <w:t xml:space="preserve"> </w:t>
      </w:r>
      <w:r w:rsidRPr="00FD077C">
        <w:rPr>
          <w:rFonts w:hint="eastAsia"/>
          <w:rtl/>
        </w:rPr>
        <w:t>مُّك</w:t>
      </w:r>
      <w:r w:rsidRPr="00FD077C">
        <w:rPr>
          <w:rFonts w:hint="cs"/>
          <w:rtl/>
        </w:rPr>
        <w:t>ۡ</w:t>
      </w:r>
      <w:r w:rsidRPr="00FD077C">
        <w:rPr>
          <w:rFonts w:hint="eastAsia"/>
          <w:rtl/>
        </w:rPr>
        <w:t>رِمٍ</w:t>
      </w:r>
      <w:r w:rsidRPr="00FD077C">
        <w:rPr>
          <w:rFonts w:hint="cs"/>
          <w:rtl/>
        </w:rPr>
        <w:t>ۚ</w:t>
      </w:r>
      <w:r w:rsidRPr="00FD077C">
        <w:rPr>
          <w:rtl/>
        </w:rPr>
        <w:t xml:space="preserve"> </w:t>
      </w:r>
      <w:r w:rsidRPr="00FD077C">
        <w:rPr>
          <w:rFonts w:hint="eastAsia"/>
          <w:rtl/>
        </w:rPr>
        <w:t>إِنَّ</w:t>
      </w:r>
      <w:r w:rsidRPr="00FD077C">
        <w:rPr>
          <w:rtl/>
        </w:rPr>
        <w:t xml:space="preserve"> </w:t>
      </w:r>
      <w:r w:rsidRPr="00FD077C">
        <w:rPr>
          <w:rFonts w:hint="cs"/>
          <w:rtl/>
        </w:rPr>
        <w:t>ٱ</w:t>
      </w:r>
      <w:r w:rsidRPr="00FD077C">
        <w:rPr>
          <w:rFonts w:hint="eastAsia"/>
          <w:rtl/>
        </w:rPr>
        <w:t>للَّهَ</w:t>
      </w:r>
      <w:r w:rsidRPr="00FD077C">
        <w:rPr>
          <w:rtl/>
        </w:rPr>
        <w:t xml:space="preserve"> </w:t>
      </w:r>
      <w:r w:rsidRPr="00FD077C">
        <w:rPr>
          <w:rFonts w:hint="eastAsia"/>
          <w:rtl/>
        </w:rPr>
        <w:t>يَف</w:t>
      </w:r>
      <w:r w:rsidRPr="00FD077C">
        <w:rPr>
          <w:rFonts w:hint="cs"/>
          <w:rtl/>
        </w:rPr>
        <w:t>ۡ</w:t>
      </w:r>
      <w:r w:rsidRPr="00FD077C">
        <w:rPr>
          <w:rFonts w:hint="eastAsia"/>
          <w:rtl/>
        </w:rPr>
        <w:t>عَلُ</w:t>
      </w:r>
      <w:r w:rsidRPr="00FD077C">
        <w:rPr>
          <w:rtl/>
        </w:rPr>
        <w:t xml:space="preserve"> </w:t>
      </w:r>
      <w:r w:rsidRPr="00FD077C">
        <w:rPr>
          <w:rFonts w:hint="eastAsia"/>
          <w:rtl/>
        </w:rPr>
        <w:t>مَا</w:t>
      </w:r>
      <w:r w:rsidRPr="00FD077C">
        <w:rPr>
          <w:rtl/>
        </w:rPr>
        <w:t xml:space="preserve"> </w:t>
      </w:r>
      <w:r w:rsidRPr="00FD077C">
        <w:rPr>
          <w:rFonts w:hint="eastAsia"/>
          <w:rtl/>
        </w:rPr>
        <w:t>يَشَا</w:t>
      </w:r>
      <w:r w:rsidRPr="00FD077C">
        <w:rPr>
          <w:rFonts w:hint="cs"/>
          <w:rtl/>
        </w:rPr>
        <w:t>ٓ</w:t>
      </w:r>
      <w:r w:rsidRPr="00FD077C">
        <w:rPr>
          <w:rFonts w:hint="eastAsia"/>
          <w:rtl/>
        </w:rPr>
        <w:t>ءُ</w:t>
      </w:r>
      <w:r w:rsidRPr="00FD077C">
        <w:rPr>
          <w:rFonts w:hint="cs"/>
          <w:rtl/>
        </w:rPr>
        <w:t>۩</w:t>
      </w:r>
      <w:r w:rsidRPr="00FD077C">
        <w:rPr>
          <w:rtl/>
        </w:rPr>
        <w:t xml:space="preserve"> </w:t>
      </w:r>
      <w:r w:rsidRPr="00FD077C">
        <w:rPr>
          <w:rFonts w:hint="cs"/>
          <w:rtl/>
        </w:rPr>
        <w:t>١٨</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[الحج: 18].</w:t>
      </w:r>
    </w:p>
    <w:p w:rsidR="00D14940" w:rsidRPr="00FD077C" w:rsidRDefault="00D14940" w:rsidP="00AD7F67">
      <w:pPr>
        <w:pStyle w:val="ab"/>
        <w:rPr>
          <w:rtl/>
        </w:rPr>
      </w:pPr>
      <w:r w:rsidRPr="00D14940">
        <w:rPr>
          <w:rFonts w:cs="Traditional Arabic" w:hint="cs"/>
          <w:rtl/>
        </w:rPr>
        <w:t>«</w:t>
      </w:r>
      <w:r w:rsidRPr="00FD077C">
        <w:rPr>
          <w:rFonts w:hint="cs"/>
          <w:rtl/>
        </w:rPr>
        <w:t>آیا ندیده‌ای و ندانسته‌ای که تمام کسانی که در آسمان‌ها بوده و همه‌ی کسانی که در زمین هستند، و خورشید و ماه و ستاره‌ها و کوه‌ها و درختان و جانوران بسیاری از مردمان، برای خدا سجده می‌برند (و به تسبیح و تقدیس او مشغول و سرگرم‌اند؟) و بسیاری از مردمان هم (غافل بوده و برای خدا سجده نمی‌برند و) عذاب ایشان حتمی است (و مستحق عقاب‌اند و این‌ها در نزد پروردگارشان بی‌ارزش می‌باشند) و خدا هر که را که بی‌ارزش کند، هیچ‌کس نمی‌تواند او را گرامی دارد</w:t>
      </w:r>
      <w:r w:rsidRPr="00D14940">
        <w:rPr>
          <w:rStyle w:val="Char4"/>
          <w:rFonts w:hint="cs"/>
          <w:rtl/>
        </w:rPr>
        <w:t>.</w:t>
      </w:r>
      <w:r w:rsidRPr="00FD077C">
        <w:rPr>
          <w:rFonts w:hint="cs"/>
          <w:rtl/>
        </w:rPr>
        <w:t xml:space="preserve"> خدا است که هر چیزی را که بخواهد انجام می‌دهد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این خداوند صاحب مجد و عظمت است که با عظمتش تمامی اشیاء را تسخیر کرده و با قدرتش در هر موجودی تصرف می‌کند و هر گردنکش مستبدی را با بیماری و مرگ نابود و سر به زیر می‌کند. از نشانه‌های مجد خداوند مشاهده‌ی گستردگی سلطنت اوست. توانایی‌اش بر تأیید فرستادگانش با کارهایی که از طاقت آدمیان خارج است و غذارسانی وروزی‌رسانی بدیشان از راهی غیر از راهی که آدمیان بدان آشنایی و عادت دارند، دریا را بر حضرت موسی</w:t>
      </w:r>
      <w:r w:rsidR="00FD077C">
        <w:rPr>
          <w:rStyle w:val="Char4"/>
          <w:rFonts w:hint="cs"/>
          <w:rtl/>
        </w:rPr>
        <w:t xml:space="preserve"> </w:t>
      </w:r>
      <w:r w:rsidRPr="00676945">
        <w:rPr>
          <w:rStyle w:val="Char4"/>
          <w:rFonts w:hint="cs"/>
          <w:rtl/>
        </w:rPr>
        <w:sym w:font="AGA Arabesque" w:char="F075"/>
      </w:r>
      <w:r w:rsidRPr="00676945">
        <w:rPr>
          <w:rStyle w:val="Char4"/>
          <w:rFonts w:hint="cs"/>
          <w:rtl/>
        </w:rPr>
        <w:t xml:space="preserve"> و قومش شکافت، و از میان سنگ‌ها آب را برای ایشان پدیدار نمود و برایشان ترنجبین و بلدرچین فرستاد و حضرت عیسی</w:t>
      </w:r>
      <w:r w:rsidR="00FD077C">
        <w:rPr>
          <w:rStyle w:val="Char4"/>
          <w:rFonts w:hint="cs"/>
          <w:rtl/>
        </w:rPr>
        <w:t xml:space="preserve"> </w:t>
      </w:r>
      <w:r w:rsidRPr="00676945">
        <w:rPr>
          <w:rStyle w:val="Char4"/>
          <w:rFonts w:hint="cs"/>
          <w:rtl/>
        </w:rPr>
        <w:sym w:font="AGA Arabesque" w:char="F075"/>
      </w:r>
      <w:r w:rsidRPr="00676945">
        <w:rPr>
          <w:rStyle w:val="Char4"/>
          <w:rFonts w:hint="cs"/>
          <w:rtl/>
        </w:rPr>
        <w:t xml:space="preserve"> از گل چیزی را به شکل پرنده می‌ساخت، سپس در آن می‌دمید و به فرمان خدا پرنده‌ای زنده می‌گردید و کور مادرزاد و مبتلای به بیماری پیسی را شفا می‌داد و مردگان را به فرمان خدا زنده می‌کرد و همسر زکریا </w:t>
      </w:r>
      <w:r w:rsidRPr="00676945">
        <w:rPr>
          <w:rStyle w:val="Char4"/>
          <w:rFonts w:hint="cs"/>
          <w:rtl/>
        </w:rPr>
        <w:sym w:font="AGA Arabesque" w:char="F075"/>
      </w:r>
      <w:r w:rsidR="00FD077C">
        <w:rPr>
          <w:rStyle w:val="Char4"/>
          <w:rFonts w:hint="cs"/>
          <w:rtl/>
        </w:rPr>
        <w:t xml:space="preserve"> </w:t>
      </w:r>
      <w:r w:rsidRPr="00676945">
        <w:rPr>
          <w:rStyle w:val="Char4"/>
          <w:rFonts w:hint="cs"/>
          <w:rtl/>
        </w:rPr>
        <w:t xml:space="preserve"> را بعد از آن که پیر و فرتوت و دچار یائسگی شده بود بهبودی بخشیده و به او فرزندی پاک و پاکیزه عطا نمود و به حضرت ابراهیم </w:t>
      </w:r>
      <w:r w:rsidRPr="00676945">
        <w:rPr>
          <w:rStyle w:val="Char4"/>
          <w:rFonts w:hint="cs"/>
          <w:rtl/>
        </w:rPr>
        <w:sym w:font="AGA Arabesque" w:char="F075"/>
      </w:r>
      <w:r w:rsidRPr="00676945">
        <w:rPr>
          <w:rStyle w:val="Char4"/>
          <w:rFonts w:hint="cs"/>
          <w:rtl/>
        </w:rPr>
        <w:t xml:space="preserve"> و همسرش در حالی که هر دو پیر شده بودند، فرزندی که بعدها یکی از انبیاء صالح گشت ارزانی داشت به گونه‌ای که همسرش از مژده‌ای که ملائکه به او دادند به شدت متعجب گشته و گفت:</w:t>
      </w:r>
    </w:p>
    <w:p w:rsidR="00D14940" w:rsidRPr="00676945" w:rsidRDefault="00D14940" w:rsidP="00AD7F67">
      <w:pPr>
        <w:pStyle w:val="af1"/>
        <w:rPr>
          <w:rStyle w:val="Char4"/>
          <w:rtl/>
        </w:rPr>
      </w:pPr>
      <w:r w:rsidRPr="00D14940">
        <w:rPr>
          <w:rFonts w:ascii="B Lotus" w:hAnsi="B Lotus" w:cs="Traditional Arabic" w:hint="cs"/>
          <w:rtl/>
        </w:rPr>
        <w:t>﴿</w:t>
      </w:r>
      <w:r w:rsidRPr="00FD077C">
        <w:rPr>
          <w:rFonts w:hint="eastAsia"/>
          <w:rtl/>
        </w:rPr>
        <w:t>قَالَت</w:t>
      </w:r>
      <w:r w:rsidRPr="00FD077C">
        <w:rPr>
          <w:rFonts w:hint="cs"/>
          <w:rtl/>
        </w:rPr>
        <w:t>ۡ</w:t>
      </w:r>
      <w:r w:rsidRPr="00FD077C">
        <w:rPr>
          <w:rtl/>
        </w:rPr>
        <w:t xml:space="preserve"> </w:t>
      </w:r>
      <w:r w:rsidRPr="00FD077C">
        <w:rPr>
          <w:rFonts w:hint="eastAsia"/>
          <w:rtl/>
        </w:rPr>
        <w:t>يَ</w:t>
      </w:r>
      <w:r w:rsidRPr="00FD077C">
        <w:rPr>
          <w:rFonts w:hint="cs"/>
          <w:rtl/>
        </w:rPr>
        <w:t>ٰ</w:t>
      </w:r>
      <w:r w:rsidRPr="00FD077C">
        <w:rPr>
          <w:rFonts w:hint="eastAsia"/>
          <w:rtl/>
        </w:rPr>
        <w:t>وَي</w:t>
      </w:r>
      <w:r w:rsidRPr="00FD077C">
        <w:rPr>
          <w:rFonts w:hint="cs"/>
          <w:rtl/>
        </w:rPr>
        <w:t>ۡ</w:t>
      </w:r>
      <w:r w:rsidRPr="00FD077C">
        <w:rPr>
          <w:rFonts w:hint="eastAsia"/>
          <w:rtl/>
        </w:rPr>
        <w:t>لَتَى</w:t>
      </w:r>
      <w:r w:rsidRPr="00FD077C">
        <w:rPr>
          <w:rFonts w:hint="cs"/>
          <w:rtl/>
        </w:rPr>
        <w:t>ٰٓ</w:t>
      </w:r>
      <w:r w:rsidRPr="00FD077C">
        <w:rPr>
          <w:rtl/>
        </w:rPr>
        <w:t xml:space="preserve"> </w:t>
      </w:r>
      <w:r w:rsidRPr="00FD077C">
        <w:rPr>
          <w:rFonts w:hint="eastAsia"/>
          <w:rtl/>
        </w:rPr>
        <w:t>ءَأَلِدُ</w:t>
      </w:r>
      <w:r w:rsidRPr="00FD077C">
        <w:rPr>
          <w:rtl/>
        </w:rPr>
        <w:t xml:space="preserve"> </w:t>
      </w:r>
      <w:r w:rsidRPr="00FD077C">
        <w:rPr>
          <w:rFonts w:hint="eastAsia"/>
          <w:rtl/>
        </w:rPr>
        <w:t>وَأَنَا</w:t>
      </w:r>
      <w:r w:rsidRPr="00FD077C">
        <w:rPr>
          <w:rFonts w:hint="cs"/>
          <w:rtl/>
        </w:rPr>
        <w:t>۠</w:t>
      </w:r>
      <w:r w:rsidRPr="00FD077C">
        <w:rPr>
          <w:rtl/>
        </w:rPr>
        <w:t xml:space="preserve"> </w:t>
      </w:r>
      <w:r w:rsidRPr="00FD077C">
        <w:rPr>
          <w:rFonts w:hint="eastAsia"/>
          <w:rtl/>
        </w:rPr>
        <w:t>عَجُوز</w:t>
      </w:r>
      <w:r w:rsidRPr="00FD077C">
        <w:rPr>
          <w:rFonts w:hint="cs"/>
          <w:rtl/>
        </w:rPr>
        <w:t>ٞ</w:t>
      </w:r>
      <w:r w:rsidRPr="00FD077C">
        <w:rPr>
          <w:rtl/>
        </w:rPr>
        <w:t xml:space="preserve"> </w:t>
      </w:r>
      <w:r w:rsidRPr="00FD077C">
        <w:rPr>
          <w:rFonts w:hint="eastAsia"/>
          <w:rtl/>
        </w:rPr>
        <w:t>وَهَ</w:t>
      </w:r>
      <w:r w:rsidRPr="00FD077C">
        <w:rPr>
          <w:rFonts w:hint="cs"/>
          <w:rtl/>
        </w:rPr>
        <w:t>ٰ</w:t>
      </w:r>
      <w:r w:rsidRPr="00FD077C">
        <w:rPr>
          <w:rFonts w:hint="eastAsia"/>
          <w:rtl/>
        </w:rPr>
        <w:t>ذَا</w:t>
      </w:r>
      <w:r w:rsidRPr="00FD077C">
        <w:rPr>
          <w:rtl/>
        </w:rPr>
        <w:t xml:space="preserve"> </w:t>
      </w:r>
      <w:r w:rsidRPr="00FD077C">
        <w:rPr>
          <w:rFonts w:hint="eastAsia"/>
          <w:rtl/>
        </w:rPr>
        <w:t>بَع</w:t>
      </w:r>
      <w:r w:rsidRPr="00FD077C">
        <w:rPr>
          <w:rFonts w:hint="cs"/>
          <w:rtl/>
        </w:rPr>
        <w:t>ۡ</w:t>
      </w:r>
      <w:r w:rsidRPr="00FD077C">
        <w:rPr>
          <w:rFonts w:hint="eastAsia"/>
          <w:rtl/>
        </w:rPr>
        <w:t>لِي</w:t>
      </w:r>
      <w:r w:rsidRPr="00FD077C">
        <w:rPr>
          <w:rtl/>
        </w:rPr>
        <w:t xml:space="preserve"> </w:t>
      </w:r>
      <w:r w:rsidRPr="00FD077C">
        <w:rPr>
          <w:rFonts w:hint="eastAsia"/>
          <w:rtl/>
        </w:rPr>
        <w:t>شَي</w:t>
      </w:r>
      <w:r w:rsidRPr="00FD077C">
        <w:rPr>
          <w:rFonts w:hint="cs"/>
          <w:rtl/>
        </w:rPr>
        <w:t>ۡ</w:t>
      </w:r>
      <w:r w:rsidRPr="00FD077C">
        <w:rPr>
          <w:rFonts w:hint="eastAsia"/>
          <w:rtl/>
        </w:rPr>
        <w:t>خًا</w:t>
      </w:r>
      <w:r w:rsidRPr="00FD077C">
        <w:rPr>
          <w:rFonts w:hint="cs"/>
          <w:rtl/>
        </w:rPr>
        <w:t>ۖ</w:t>
      </w:r>
      <w:r w:rsidRPr="00FD077C">
        <w:rPr>
          <w:rtl/>
        </w:rPr>
        <w:t xml:space="preserve"> </w:t>
      </w:r>
      <w:r w:rsidRPr="00FD077C">
        <w:rPr>
          <w:rFonts w:hint="eastAsia"/>
          <w:rtl/>
        </w:rPr>
        <w:t>إِنَّ</w:t>
      </w:r>
      <w:r w:rsidRPr="00FD077C">
        <w:rPr>
          <w:rtl/>
        </w:rPr>
        <w:t xml:space="preserve"> </w:t>
      </w:r>
      <w:r w:rsidRPr="00FD077C">
        <w:rPr>
          <w:rFonts w:hint="eastAsia"/>
          <w:rtl/>
        </w:rPr>
        <w:t>هَ</w:t>
      </w:r>
      <w:r w:rsidRPr="00FD077C">
        <w:rPr>
          <w:rFonts w:hint="cs"/>
          <w:rtl/>
        </w:rPr>
        <w:t>ٰ</w:t>
      </w:r>
      <w:r w:rsidRPr="00FD077C">
        <w:rPr>
          <w:rFonts w:hint="eastAsia"/>
          <w:rtl/>
        </w:rPr>
        <w:t>ذَا</w:t>
      </w:r>
      <w:r w:rsidRPr="00FD077C">
        <w:rPr>
          <w:rtl/>
        </w:rPr>
        <w:t xml:space="preserve"> </w:t>
      </w:r>
      <w:r w:rsidRPr="00FD077C">
        <w:rPr>
          <w:rFonts w:hint="eastAsia"/>
          <w:rtl/>
        </w:rPr>
        <w:t>لَشَي</w:t>
      </w:r>
      <w:r w:rsidRPr="00FD077C">
        <w:rPr>
          <w:rFonts w:hint="cs"/>
          <w:rtl/>
        </w:rPr>
        <w:t>ۡ</w:t>
      </w:r>
      <w:r w:rsidRPr="00FD077C">
        <w:rPr>
          <w:rFonts w:hint="eastAsia"/>
          <w:rtl/>
        </w:rPr>
        <w:t>ءٌ</w:t>
      </w:r>
      <w:r w:rsidRPr="00FD077C">
        <w:rPr>
          <w:rtl/>
        </w:rPr>
        <w:t xml:space="preserve"> </w:t>
      </w:r>
      <w:r w:rsidRPr="00FD077C">
        <w:rPr>
          <w:rFonts w:hint="eastAsia"/>
          <w:rtl/>
        </w:rPr>
        <w:t>عَجِيب</w:t>
      </w:r>
      <w:r w:rsidRPr="00FD077C">
        <w:rPr>
          <w:rFonts w:hint="cs"/>
          <w:rtl/>
        </w:rPr>
        <w:t>ٞ</w:t>
      </w:r>
      <w:r w:rsidRPr="00FD077C">
        <w:rPr>
          <w:rtl/>
        </w:rPr>
        <w:t xml:space="preserve"> </w:t>
      </w:r>
      <w:r w:rsidRPr="00FD077C">
        <w:rPr>
          <w:rFonts w:hint="cs"/>
          <w:rtl/>
        </w:rPr>
        <w:t>٧٢</w:t>
      </w:r>
      <w:r w:rsidRPr="00FD077C">
        <w:rPr>
          <w:rtl/>
        </w:rPr>
        <w:t xml:space="preserve"> </w:t>
      </w:r>
      <w:r w:rsidRPr="00FD077C">
        <w:rPr>
          <w:rFonts w:hint="eastAsia"/>
          <w:rtl/>
        </w:rPr>
        <w:t>قَالُو</w:t>
      </w:r>
      <w:r w:rsidRPr="00FD077C">
        <w:rPr>
          <w:rFonts w:hint="cs"/>
          <w:rtl/>
        </w:rPr>
        <w:t>ٓ</w:t>
      </w:r>
      <w:r w:rsidRPr="00FD077C">
        <w:rPr>
          <w:rFonts w:hint="eastAsia"/>
          <w:rtl/>
        </w:rPr>
        <w:t>اْ</w:t>
      </w:r>
      <w:r w:rsidRPr="00FD077C">
        <w:rPr>
          <w:rtl/>
        </w:rPr>
        <w:t xml:space="preserve"> </w:t>
      </w:r>
      <w:r w:rsidRPr="00FD077C">
        <w:rPr>
          <w:rFonts w:hint="eastAsia"/>
          <w:rtl/>
        </w:rPr>
        <w:t>أَتَع</w:t>
      </w:r>
      <w:r w:rsidRPr="00FD077C">
        <w:rPr>
          <w:rFonts w:hint="cs"/>
          <w:rtl/>
        </w:rPr>
        <w:t>ۡ</w:t>
      </w:r>
      <w:r w:rsidRPr="00FD077C">
        <w:rPr>
          <w:rFonts w:hint="eastAsia"/>
          <w:rtl/>
        </w:rPr>
        <w:t>جَبِينَ</w:t>
      </w:r>
      <w:r w:rsidRPr="00FD077C">
        <w:rPr>
          <w:rtl/>
        </w:rPr>
        <w:t xml:space="preserve"> </w:t>
      </w:r>
      <w:r w:rsidRPr="00FD077C">
        <w:rPr>
          <w:rFonts w:hint="eastAsia"/>
          <w:rtl/>
        </w:rPr>
        <w:t>مِن</w:t>
      </w:r>
      <w:r w:rsidRPr="00FD077C">
        <w:rPr>
          <w:rFonts w:hint="cs"/>
          <w:rtl/>
        </w:rPr>
        <w:t>ۡ</w:t>
      </w:r>
      <w:r w:rsidRPr="00FD077C">
        <w:rPr>
          <w:rtl/>
        </w:rPr>
        <w:t xml:space="preserve"> </w:t>
      </w:r>
      <w:r w:rsidRPr="00FD077C">
        <w:rPr>
          <w:rFonts w:hint="eastAsia"/>
          <w:rtl/>
        </w:rPr>
        <w:t>أَم</w:t>
      </w:r>
      <w:r w:rsidRPr="00FD077C">
        <w:rPr>
          <w:rFonts w:hint="cs"/>
          <w:rtl/>
        </w:rPr>
        <w:t>ۡ</w:t>
      </w:r>
      <w:r w:rsidRPr="00FD077C">
        <w:rPr>
          <w:rFonts w:hint="eastAsia"/>
          <w:rtl/>
        </w:rPr>
        <w:t>رِ</w:t>
      </w:r>
      <w:r w:rsidRPr="00FD077C">
        <w:rPr>
          <w:rtl/>
        </w:rPr>
        <w:t xml:space="preserve"> </w:t>
      </w:r>
      <w:r w:rsidRPr="00FD077C">
        <w:rPr>
          <w:rFonts w:hint="cs"/>
          <w:rtl/>
        </w:rPr>
        <w:t>ٱ</w:t>
      </w:r>
      <w:r w:rsidRPr="00FD077C">
        <w:rPr>
          <w:rFonts w:hint="eastAsia"/>
          <w:rtl/>
        </w:rPr>
        <w:t>للَّهِ</w:t>
      </w:r>
      <w:r w:rsidRPr="00FD077C">
        <w:rPr>
          <w:rFonts w:hint="cs"/>
          <w:rtl/>
        </w:rPr>
        <w:t>ۖ</w:t>
      </w:r>
      <w:r w:rsidRPr="00FD077C">
        <w:rPr>
          <w:rtl/>
        </w:rPr>
        <w:t xml:space="preserve"> </w:t>
      </w:r>
      <w:r w:rsidRPr="00FD077C">
        <w:rPr>
          <w:rFonts w:hint="eastAsia"/>
          <w:rtl/>
        </w:rPr>
        <w:t>رَح</w:t>
      </w:r>
      <w:r w:rsidRPr="00FD077C">
        <w:rPr>
          <w:rFonts w:hint="cs"/>
          <w:rtl/>
        </w:rPr>
        <w:t>ۡ</w:t>
      </w:r>
      <w:r w:rsidRPr="00FD077C">
        <w:rPr>
          <w:rFonts w:hint="eastAsia"/>
          <w:rtl/>
        </w:rPr>
        <w:t>مَتُ</w:t>
      </w:r>
      <w:r w:rsidRPr="00FD077C">
        <w:rPr>
          <w:rtl/>
        </w:rPr>
        <w:t xml:space="preserve"> </w:t>
      </w:r>
      <w:r w:rsidRPr="00FD077C">
        <w:rPr>
          <w:rFonts w:hint="cs"/>
          <w:rtl/>
        </w:rPr>
        <w:t>ٱ</w:t>
      </w:r>
      <w:r w:rsidRPr="00FD077C">
        <w:rPr>
          <w:rFonts w:hint="eastAsia"/>
          <w:rtl/>
        </w:rPr>
        <w:t>للَّهِ</w:t>
      </w:r>
      <w:r w:rsidRPr="00FD077C">
        <w:rPr>
          <w:rtl/>
        </w:rPr>
        <w:t xml:space="preserve"> </w:t>
      </w:r>
      <w:r w:rsidRPr="00FD077C">
        <w:rPr>
          <w:rFonts w:hint="eastAsia"/>
          <w:rtl/>
        </w:rPr>
        <w:t>وَبَرَكَ</w:t>
      </w:r>
      <w:r w:rsidRPr="00FD077C">
        <w:rPr>
          <w:rFonts w:hint="cs"/>
          <w:rtl/>
        </w:rPr>
        <w:t>ٰ</w:t>
      </w:r>
      <w:r w:rsidRPr="00FD077C">
        <w:rPr>
          <w:rFonts w:hint="eastAsia"/>
          <w:rtl/>
        </w:rPr>
        <w:t>تُهُ</w:t>
      </w:r>
      <w:r w:rsidRPr="00FD077C">
        <w:rPr>
          <w:rFonts w:hint="cs"/>
          <w:rtl/>
        </w:rPr>
        <w:t>ۥ</w:t>
      </w:r>
      <w:r w:rsidRPr="00FD077C">
        <w:rPr>
          <w:rtl/>
        </w:rPr>
        <w:t xml:space="preserve"> </w:t>
      </w:r>
      <w:r w:rsidRPr="00FD077C">
        <w:rPr>
          <w:rFonts w:hint="eastAsia"/>
          <w:rtl/>
        </w:rPr>
        <w:t>عَلَي</w:t>
      </w:r>
      <w:r w:rsidRPr="00FD077C">
        <w:rPr>
          <w:rFonts w:hint="cs"/>
          <w:rtl/>
        </w:rPr>
        <w:t>ۡ</w:t>
      </w:r>
      <w:r w:rsidRPr="00FD077C">
        <w:rPr>
          <w:rFonts w:hint="eastAsia"/>
          <w:rtl/>
        </w:rPr>
        <w:t>كُم</w:t>
      </w:r>
      <w:r w:rsidRPr="00FD077C">
        <w:rPr>
          <w:rFonts w:hint="cs"/>
          <w:rtl/>
        </w:rPr>
        <w:t>ۡ</w:t>
      </w:r>
      <w:r w:rsidRPr="00FD077C">
        <w:rPr>
          <w:rtl/>
        </w:rPr>
        <w:t xml:space="preserve"> </w:t>
      </w:r>
      <w:r w:rsidRPr="00FD077C">
        <w:rPr>
          <w:rFonts w:hint="eastAsia"/>
          <w:rtl/>
        </w:rPr>
        <w:t>أَه</w:t>
      </w:r>
      <w:r w:rsidRPr="00FD077C">
        <w:rPr>
          <w:rFonts w:hint="cs"/>
          <w:rtl/>
        </w:rPr>
        <w:t>ۡ</w:t>
      </w:r>
      <w:r w:rsidRPr="00FD077C">
        <w:rPr>
          <w:rFonts w:hint="eastAsia"/>
          <w:rtl/>
        </w:rPr>
        <w:t>لَ</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بَي</w:t>
      </w:r>
      <w:r w:rsidRPr="00FD077C">
        <w:rPr>
          <w:rFonts w:hint="cs"/>
          <w:rtl/>
        </w:rPr>
        <w:t>ۡ</w:t>
      </w:r>
      <w:r w:rsidRPr="00FD077C">
        <w:rPr>
          <w:rFonts w:hint="eastAsia"/>
          <w:rtl/>
        </w:rPr>
        <w:t>تِ</w:t>
      </w:r>
      <w:r w:rsidRPr="00FD077C">
        <w:rPr>
          <w:rFonts w:hint="cs"/>
          <w:rtl/>
        </w:rPr>
        <w:t>ۚ</w:t>
      </w:r>
      <w:r w:rsidRPr="00FD077C">
        <w:rPr>
          <w:rtl/>
        </w:rPr>
        <w:t xml:space="preserve"> </w:t>
      </w:r>
      <w:r w:rsidRPr="00FD077C">
        <w:rPr>
          <w:rFonts w:hint="eastAsia"/>
          <w:rtl/>
        </w:rPr>
        <w:t>إِنَّهُ</w:t>
      </w:r>
      <w:r w:rsidRPr="00FD077C">
        <w:rPr>
          <w:rFonts w:hint="cs"/>
          <w:rtl/>
        </w:rPr>
        <w:t>ۥ</w:t>
      </w:r>
      <w:r w:rsidRPr="00FD077C">
        <w:rPr>
          <w:rtl/>
        </w:rPr>
        <w:t xml:space="preserve"> </w:t>
      </w:r>
      <w:r w:rsidRPr="00FD077C">
        <w:rPr>
          <w:rFonts w:hint="eastAsia"/>
          <w:rtl/>
        </w:rPr>
        <w:t>حَمِيد</w:t>
      </w:r>
      <w:r w:rsidRPr="00FD077C">
        <w:rPr>
          <w:rFonts w:hint="cs"/>
          <w:rtl/>
        </w:rPr>
        <w:t>ٞ</w:t>
      </w:r>
      <w:r w:rsidRPr="00FD077C">
        <w:rPr>
          <w:rtl/>
        </w:rPr>
        <w:t xml:space="preserve"> </w:t>
      </w:r>
      <w:r w:rsidRPr="00FD077C">
        <w:rPr>
          <w:rFonts w:hint="eastAsia"/>
          <w:rtl/>
        </w:rPr>
        <w:t>مَّجِيد</w:t>
      </w:r>
      <w:r w:rsidRPr="00FD077C">
        <w:rPr>
          <w:rFonts w:hint="cs"/>
          <w:rtl/>
        </w:rPr>
        <w:t>ٞ٧٣</w:t>
      </w:r>
      <w:r w:rsidRPr="00D14940">
        <w:rPr>
          <w:rFonts w:ascii="B Lotus" w:hAnsi="B Lotus" w:cs="Traditional Arabic" w:hint="cs"/>
          <w:rtl/>
        </w:rPr>
        <w:t>﴾</w:t>
      </w:r>
      <w:r w:rsidRPr="00676945">
        <w:rPr>
          <w:rStyle w:val="Char7"/>
          <w:rFonts w:hint="cs"/>
          <w:rtl/>
        </w:rPr>
        <w:t xml:space="preserve"> [هود: 72-73]</w:t>
      </w:r>
      <w:r w:rsidRPr="00676945">
        <w:rPr>
          <w:rStyle w:val="Char4"/>
          <w:rFonts w:hint="cs"/>
          <w:rtl/>
        </w:rPr>
        <w:t>.</w:t>
      </w:r>
    </w:p>
    <w:p w:rsidR="00D14940" w:rsidRPr="00FD077C" w:rsidRDefault="00D14940" w:rsidP="00AD7F67">
      <w:pPr>
        <w:pStyle w:val="ab"/>
        <w:rPr>
          <w:rtl/>
        </w:rPr>
      </w:pPr>
      <w:r w:rsidRPr="00D14940">
        <w:rPr>
          <w:rFonts w:cs="Traditional Arabic" w:hint="cs"/>
          <w:rtl/>
        </w:rPr>
        <w:t>«</w:t>
      </w:r>
      <w:r w:rsidRPr="00FD077C">
        <w:rPr>
          <w:rFonts w:hint="cs"/>
          <w:rtl/>
        </w:rPr>
        <w:t>ای وای! آیا من که پیرزنی هستم و این هم (ابراهیم) شوهرم که پیرمردی می‌باشد، فرزندی می‌زایم! این چیز شگفتی (و محالی) است</w:t>
      </w:r>
      <w:r w:rsidRPr="00D14940">
        <w:rPr>
          <w:rStyle w:val="Char4"/>
          <w:rFonts w:hint="cs"/>
          <w:rtl/>
        </w:rPr>
        <w:t>.</w:t>
      </w:r>
      <w:r w:rsidRPr="00FD077C">
        <w:rPr>
          <w:rFonts w:hint="cs"/>
          <w:rtl/>
        </w:rPr>
        <w:t xml:space="preserve"> گفتند: آیا از کار خدا تعجب می‌کنی؟ ای اهل بیت (نبوت!) رحمت و برکات خدا شامل شما است</w:t>
      </w:r>
      <w:r w:rsidRPr="00D14940">
        <w:rPr>
          <w:rStyle w:val="Char4"/>
          <w:rFonts w:hint="cs"/>
          <w:rtl/>
        </w:rPr>
        <w:t>.</w:t>
      </w:r>
      <w:r w:rsidRPr="00FD077C">
        <w:rPr>
          <w:rFonts w:hint="cs"/>
          <w:rtl/>
        </w:rPr>
        <w:t xml:space="preserve"> بی‌گمان خداوند ستوده (در همه‌ی افعال و) بزرگوار (در همه‌ی احوال)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خداوندی که خالق عنصرها است، چگونه عنصرها امرش را اجرا نمی‌کنند و او که به وجود آورنده‌ی کائنات است، پس چگونه امکان دارد که کائنات در برابرش خضوع و خشوع ننمایند؟</w:t>
      </w:r>
    </w:p>
    <w:p w:rsidR="00D14940" w:rsidRPr="00676945" w:rsidRDefault="00D14940" w:rsidP="00AD7F67">
      <w:pPr>
        <w:pStyle w:val="af1"/>
        <w:rPr>
          <w:rStyle w:val="Char4"/>
          <w:rtl/>
        </w:rPr>
      </w:pPr>
      <w:r w:rsidRPr="00D14940">
        <w:rPr>
          <w:rFonts w:ascii="B Lotus" w:hAnsi="B Lotus" w:cs="Traditional Arabic" w:hint="cs"/>
          <w:rtl/>
        </w:rPr>
        <w:t>﴿</w:t>
      </w:r>
      <w:r w:rsidRPr="00FD077C">
        <w:rPr>
          <w:rFonts w:hint="eastAsia"/>
          <w:rtl/>
        </w:rPr>
        <w:t>إِنَّمَا</w:t>
      </w:r>
      <w:r w:rsidRPr="00FD077C">
        <w:rPr>
          <w:rFonts w:hint="cs"/>
          <w:rtl/>
        </w:rPr>
        <w:t>ٓ</w:t>
      </w:r>
      <w:r w:rsidRPr="00FD077C">
        <w:rPr>
          <w:rtl/>
        </w:rPr>
        <w:t xml:space="preserve"> </w:t>
      </w:r>
      <w:r w:rsidRPr="00FD077C">
        <w:rPr>
          <w:rFonts w:hint="eastAsia"/>
          <w:rtl/>
        </w:rPr>
        <w:t>أَم</w:t>
      </w:r>
      <w:r w:rsidRPr="00FD077C">
        <w:rPr>
          <w:rFonts w:hint="cs"/>
          <w:rtl/>
        </w:rPr>
        <w:t>ۡ</w:t>
      </w:r>
      <w:r w:rsidRPr="00FD077C">
        <w:rPr>
          <w:rFonts w:hint="eastAsia"/>
          <w:rtl/>
        </w:rPr>
        <w:t>رُهُ</w:t>
      </w:r>
      <w:r w:rsidRPr="00FD077C">
        <w:rPr>
          <w:rFonts w:hint="cs"/>
          <w:rtl/>
        </w:rPr>
        <w:t>ۥٓ</w:t>
      </w:r>
      <w:r w:rsidRPr="00FD077C">
        <w:rPr>
          <w:rtl/>
        </w:rPr>
        <w:t xml:space="preserve"> </w:t>
      </w:r>
      <w:r w:rsidRPr="00FD077C">
        <w:rPr>
          <w:rFonts w:hint="eastAsia"/>
          <w:rtl/>
        </w:rPr>
        <w:t>إِذَا</w:t>
      </w:r>
      <w:r w:rsidRPr="00FD077C">
        <w:rPr>
          <w:rFonts w:hint="cs"/>
          <w:rtl/>
        </w:rPr>
        <w:t>ٓ</w:t>
      </w:r>
      <w:r w:rsidRPr="00FD077C">
        <w:rPr>
          <w:rtl/>
        </w:rPr>
        <w:t xml:space="preserve"> </w:t>
      </w:r>
      <w:r w:rsidRPr="00FD077C">
        <w:rPr>
          <w:rFonts w:hint="eastAsia"/>
          <w:rtl/>
        </w:rPr>
        <w:t>أَرَادَ</w:t>
      </w:r>
      <w:r w:rsidRPr="00FD077C">
        <w:rPr>
          <w:rtl/>
        </w:rPr>
        <w:t xml:space="preserve"> </w:t>
      </w:r>
      <w:r w:rsidRPr="00FD077C">
        <w:rPr>
          <w:rFonts w:hint="eastAsia"/>
          <w:rtl/>
        </w:rPr>
        <w:t>شَي</w:t>
      </w:r>
      <w:r w:rsidRPr="00FD077C">
        <w:rPr>
          <w:rFonts w:hint="cs"/>
          <w:rtl/>
        </w:rPr>
        <w:t>ۡ</w:t>
      </w:r>
      <w:r w:rsidRPr="00FD077C">
        <w:rPr>
          <w:rFonts w:hint="eastAsia"/>
          <w:rtl/>
        </w:rPr>
        <w:t>‍</w:t>
      </w:r>
      <w:r w:rsidRPr="00FD077C">
        <w:rPr>
          <w:rFonts w:hint="cs"/>
          <w:rtl/>
        </w:rPr>
        <w:t>ٔ</w:t>
      </w:r>
      <w:r w:rsidRPr="00FD077C">
        <w:rPr>
          <w:rFonts w:hint="eastAsia"/>
          <w:rtl/>
        </w:rPr>
        <w:t>ًا</w:t>
      </w:r>
      <w:r w:rsidRPr="00FD077C">
        <w:rPr>
          <w:rtl/>
        </w:rPr>
        <w:t xml:space="preserve"> </w:t>
      </w:r>
      <w:r w:rsidRPr="00FD077C">
        <w:rPr>
          <w:rFonts w:hint="eastAsia"/>
          <w:rtl/>
        </w:rPr>
        <w:t>أَن</w:t>
      </w:r>
      <w:r w:rsidRPr="00FD077C">
        <w:rPr>
          <w:rtl/>
        </w:rPr>
        <w:t xml:space="preserve"> </w:t>
      </w:r>
      <w:r w:rsidRPr="00FD077C">
        <w:rPr>
          <w:rFonts w:hint="eastAsia"/>
          <w:rtl/>
        </w:rPr>
        <w:t>يَقُولَ</w:t>
      </w:r>
      <w:r w:rsidRPr="00FD077C">
        <w:rPr>
          <w:rtl/>
        </w:rPr>
        <w:t xml:space="preserve"> </w:t>
      </w:r>
      <w:r w:rsidRPr="00FD077C">
        <w:rPr>
          <w:rFonts w:hint="eastAsia"/>
          <w:rtl/>
        </w:rPr>
        <w:t>لَهُ</w:t>
      </w:r>
      <w:r w:rsidRPr="00FD077C">
        <w:rPr>
          <w:rFonts w:hint="cs"/>
          <w:rtl/>
        </w:rPr>
        <w:t>ۥ</w:t>
      </w:r>
      <w:r w:rsidRPr="00FD077C">
        <w:rPr>
          <w:rtl/>
        </w:rPr>
        <w:t xml:space="preserve"> </w:t>
      </w:r>
      <w:r w:rsidRPr="00FD077C">
        <w:rPr>
          <w:rFonts w:hint="eastAsia"/>
          <w:rtl/>
        </w:rPr>
        <w:t>كُن</w:t>
      </w:r>
      <w:r w:rsidRPr="00FD077C">
        <w:rPr>
          <w:rtl/>
        </w:rPr>
        <w:t xml:space="preserve"> </w:t>
      </w:r>
      <w:r w:rsidRPr="00FD077C">
        <w:rPr>
          <w:rFonts w:hint="eastAsia"/>
          <w:rtl/>
        </w:rPr>
        <w:t>فَيَكُونُ</w:t>
      </w:r>
      <w:r w:rsidRPr="00FD077C">
        <w:rPr>
          <w:rtl/>
        </w:rPr>
        <w:t xml:space="preserve"> </w:t>
      </w:r>
      <w:r w:rsidRPr="00FD077C">
        <w:rPr>
          <w:rFonts w:hint="cs"/>
          <w:rtl/>
        </w:rPr>
        <w:t>٨٢</w:t>
      </w:r>
      <w:r w:rsidRPr="00FD077C">
        <w:rPr>
          <w:rtl/>
        </w:rPr>
        <w:t xml:space="preserve"> </w:t>
      </w:r>
      <w:r w:rsidRPr="00FD077C">
        <w:rPr>
          <w:rFonts w:hint="eastAsia"/>
          <w:rtl/>
        </w:rPr>
        <w:t>فَسُب</w:t>
      </w:r>
      <w:r w:rsidRPr="00FD077C">
        <w:rPr>
          <w:rFonts w:hint="cs"/>
          <w:rtl/>
        </w:rPr>
        <w:t>ۡ</w:t>
      </w:r>
      <w:r w:rsidRPr="00FD077C">
        <w:rPr>
          <w:rFonts w:hint="eastAsia"/>
          <w:rtl/>
        </w:rPr>
        <w:t>حَ</w:t>
      </w:r>
      <w:r w:rsidRPr="00FD077C">
        <w:rPr>
          <w:rFonts w:hint="cs"/>
          <w:rtl/>
        </w:rPr>
        <w:t>ٰ</w:t>
      </w:r>
      <w:r w:rsidRPr="00FD077C">
        <w:rPr>
          <w:rFonts w:hint="eastAsia"/>
          <w:rtl/>
        </w:rPr>
        <w:t>نَ</w:t>
      </w:r>
      <w:r w:rsidRPr="00FD077C">
        <w:rPr>
          <w:rtl/>
        </w:rPr>
        <w:t xml:space="preserve"> </w:t>
      </w:r>
      <w:r w:rsidRPr="00FD077C">
        <w:rPr>
          <w:rFonts w:hint="cs"/>
          <w:rtl/>
        </w:rPr>
        <w:t>ٱ</w:t>
      </w:r>
      <w:r w:rsidRPr="00FD077C">
        <w:rPr>
          <w:rFonts w:hint="eastAsia"/>
          <w:rtl/>
        </w:rPr>
        <w:t>لَّذِي</w:t>
      </w:r>
      <w:r w:rsidRPr="00FD077C">
        <w:rPr>
          <w:rtl/>
        </w:rPr>
        <w:t xml:space="preserve"> </w:t>
      </w:r>
      <w:r w:rsidRPr="00FD077C">
        <w:rPr>
          <w:rFonts w:hint="eastAsia"/>
          <w:rtl/>
        </w:rPr>
        <w:t>بِيَدِهِ</w:t>
      </w:r>
      <w:r w:rsidRPr="00FD077C">
        <w:rPr>
          <w:rFonts w:hint="cs"/>
          <w:rtl/>
        </w:rPr>
        <w:t>ۦ</w:t>
      </w:r>
      <w:r w:rsidRPr="00FD077C">
        <w:rPr>
          <w:rtl/>
        </w:rPr>
        <w:t xml:space="preserve"> </w:t>
      </w:r>
      <w:r w:rsidRPr="00FD077C">
        <w:rPr>
          <w:rFonts w:hint="eastAsia"/>
          <w:rtl/>
        </w:rPr>
        <w:t>مَلَكُوتُ</w:t>
      </w:r>
      <w:r w:rsidRPr="00FD077C">
        <w:rPr>
          <w:rtl/>
        </w:rPr>
        <w:t xml:space="preserve"> </w:t>
      </w:r>
      <w:r w:rsidRPr="00FD077C">
        <w:rPr>
          <w:rFonts w:hint="eastAsia"/>
          <w:rtl/>
        </w:rPr>
        <w:t>كُلِّ</w:t>
      </w:r>
      <w:r w:rsidRPr="00FD077C">
        <w:rPr>
          <w:rtl/>
        </w:rPr>
        <w:t xml:space="preserve"> </w:t>
      </w:r>
      <w:r w:rsidRPr="00FD077C">
        <w:rPr>
          <w:rFonts w:hint="eastAsia"/>
          <w:rtl/>
        </w:rPr>
        <w:t>شَي</w:t>
      </w:r>
      <w:r w:rsidRPr="00FD077C">
        <w:rPr>
          <w:rFonts w:hint="cs"/>
          <w:rtl/>
        </w:rPr>
        <w:t>ۡ</w:t>
      </w:r>
      <w:r w:rsidRPr="00FD077C">
        <w:rPr>
          <w:rFonts w:hint="eastAsia"/>
          <w:rtl/>
        </w:rPr>
        <w:t>ء</w:t>
      </w:r>
      <w:r w:rsidRPr="00FD077C">
        <w:rPr>
          <w:rFonts w:hint="cs"/>
          <w:rtl/>
        </w:rPr>
        <w:t>ٖ</w:t>
      </w:r>
      <w:r w:rsidRPr="00FD077C">
        <w:rPr>
          <w:rtl/>
        </w:rPr>
        <w:t xml:space="preserve"> </w:t>
      </w:r>
      <w:r w:rsidRPr="00FD077C">
        <w:rPr>
          <w:rFonts w:hint="eastAsia"/>
          <w:rtl/>
        </w:rPr>
        <w:t>وَإِلَي</w:t>
      </w:r>
      <w:r w:rsidRPr="00FD077C">
        <w:rPr>
          <w:rFonts w:hint="cs"/>
          <w:rtl/>
        </w:rPr>
        <w:t>ۡ</w:t>
      </w:r>
      <w:r w:rsidRPr="00FD077C">
        <w:rPr>
          <w:rFonts w:hint="eastAsia"/>
          <w:rtl/>
        </w:rPr>
        <w:t>هِ</w:t>
      </w:r>
      <w:r w:rsidRPr="00FD077C">
        <w:rPr>
          <w:rtl/>
        </w:rPr>
        <w:t xml:space="preserve"> </w:t>
      </w:r>
      <w:r w:rsidRPr="00FD077C">
        <w:rPr>
          <w:rFonts w:hint="eastAsia"/>
          <w:rtl/>
        </w:rPr>
        <w:t>تُر</w:t>
      </w:r>
      <w:r w:rsidRPr="00FD077C">
        <w:rPr>
          <w:rFonts w:hint="cs"/>
          <w:rtl/>
        </w:rPr>
        <w:t>ۡ</w:t>
      </w:r>
      <w:r w:rsidRPr="00FD077C">
        <w:rPr>
          <w:rFonts w:hint="eastAsia"/>
          <w:rtl/>
        </w:rPr>
        <w:t>جَعُونَ</w:t>
      </w:r>
      <w:r w:rsidRPr="00FD077C">
        <w:rPr>
          <w:rtl/>
        </w:rPr>
        <w:t xml:space="preserve"> </w:t>
      </w:r>
      <w:r w:rsidRPr="00FD077C">
        <w:rPr>
          <w:rFonts w:hint="cs"/>
          <w:rtl/>
        </w:rPr>
        <w:t>٨٣</w:t>
      </w:r>
      <w:r w:rsidRPr="00D14940">
        <w:rPr>
          <w:rFonts w:ascii="B Lotus" w:hAnsi="B Lotus" w:cs="Traditional Arabic" w:hint="cs"/>
          <w:rtl/>
        </w:rPr>
        <w:t>﴾</w:t>
      </w:r>
      <w:r w:rsidRPr="00D14940">
        <w:rPr>
          <w:rStyle w:val="Char6"/>
          <w:rFonts w:hint="cs"/>
          <w:rtl/>
        </w:rPr>
        <w:t xml:space="preserve"> [یس: 82-83].</w:t>
      </w:r>
    </w:p>
    <w:p w:rsidR="00D14940" w:rsidRPr="00FD077C" w:rsidRDefault="00D14940" w:rsidP="00AD7F67">
      <w:pPr>
        <w:pStyle w:val="ab"/>
        <w:rPr>
          <w:rtl/>
        </w:rPr>
      </w:pPr>
      <w:r w:rsidRPr="00D14940">
        <w:rPr>
          <w:rFonts w:cs="Traditional Arabic" w:hint="cs"/>
          <w:rtl/>
        </w:rPr>
        <w:t>«</w:t>
      </w:r>
      <w:r w:rsidRPr="00FD077C">
        <w:rPr>
          <w:rFonts w:hint="cs"/>
          <w:rtl/>
        </w:rPr>
        <w:t>هر گاه خداوند چیزی بخواهد که بشود، کار او تنها این است که خطاب بدان بگوید: بشو، و آن هم می‌شود</w:t>
      </w:r>
      <w:r w:rsidRPr="00D14940">
        <w:rPr>
          <w:rStyle w:val="Char4"/>
          <w:rFonts w:hint="cs"/>
          <w:rtl/>
        </w:rPr>
        <w:t>.</w:t>
      </w:r>
      <w:r w:rsidRPr="00FD077C">
        <w:rPr>
          <w:rFonts w:hint="cs"/>
          <w:rtl/>
        </w:rPr>
        <w:t xml:space="preserve"> پاک است خداوندی که مالکیت و حاکمیت همه چیز در دست او است و شما به سوی او برگردانده می‌شوید</w:t>
      </w:r>
      <w:r w:rsidRPr="00D14940">
        <w:rPr>
          <w:rFonts w:cs="Traditional Arabic" w:hint="cs"/>
          <w:rtl/>
        </w:rPr>
        <w:t>»</w:t>
      </w:r>
      <w:r w:rsidRPr="00D14940">
        <w:rPr>
          <w:rStyle w:val="Char4"/>
          <w:rFonts w:hint="cs"/>
          <w:rtl/>
        </w:rPr>
        <w:t>.</w:t>
      </w:r>
    </w:p>
    <w:p w:rsidR="00D14940" w:rsidRDefault="00D14940" w:rsidP="00AD7F67">
      <w:pPr>
        <w:tabs>
          <w:tab w:val="right" w:pos="7031"/>
        </w:tabs>
        <w:spacing w:line="250" w:lineRule="auto"/>
        <w:ind w:firstLine="284"/>
        <w:jc w:val="both"/>
        <w:rPr>
          <w:rStyle w:val="Char4"/>
          <w:rtl/>
        </w:rPr>
      </w:pPr>
      <w:r w:rsidRPr="00676945">
        <w:rPr>
          <w:rStyle w:val="Char4"/>
          <w:rFonts w:hint="cs"/>
          <w:rtl/>
        </w:rPr>
        <w:t>آیا جز این برای خداوند مجید که هر چه اراده کند انجام می‌شود میسر است؟ خداوندی که قادر بر انجام کارهایی خارج از آن چیزی است که چشمان آدمیان بدان عادت کرده و می‌تواند با معجزات و کرامات تأیید کند و فقط او شایسته است که به فریاد خوانده شود و فقط از او طلب کمک و یاری شود و فقط او معبود و فرمانروا بوده و هیچ‌کس و هیچ‌چیز شریک او نیست.</w:t>
      </w:r>
    </w:p>
    <w:p w:rsidR="00AD7F67" w:rsidRPr="00676945" w:rsidRDefault="00AD7F67" w:rsidP="00AD7F67">
      <w:pPr>
        <w:tabs>
          <w:tab w:val="right" w:pos="7031"/>
        </w:tabs>
        <w:spacing w:line="250" w:lineRule="auto"/>
        <w:ind w:firstLine="284"/>
        <w:jc w:val="both"/>
        <w:rPr>
          <w:rStyle w:val="Char4"/>
          <w:rtl/>
        </w:rPr>
      </w:pPr>
    </w:p>
    <w:p w:rsidR="00D14940" w:rsidRPr="00D14940" w:rsidRDefault="00D14940" w:rsidP="00C97C8F">
      <w:pPr>
        <w:pStyle w:val="a2"/>
        <w:rPr>
          <w:rtl/>
        </w:rPr>
      </w:pPr>
      <w:bookmarkStart w:id="325" w:name="_Toc252232352"/>
      <w:bookmarkStart w:id="326" w:name="_Toc375944388"/>
      <w:bookmarkStart w:id="327" w:name="_Toc392004944"/>
      <w:r w:rsidRPr="00D14940">
        <w:rPr>
          <w:rFonts w:hint="cs"/>
          <w:rtl/>
        </w:rPr>
        <w:t>بهره‌ی بنده از اسم خداوند مجید</w:t>
      </w:r>
      <w:bookmarkEnd w:id="325"/>
      <w:bookmarkEnd w:id="326"/>
      <w:bookmarkEnd w:id="327"/>
    </w:p>
    <w:p w:rsidR="00D14940" w:rsidRPr="00676945" w:rsidRDefault="00D14940" w:rsidP="00AD7F67">
      <w:pPr>
        <w:tabs>
          <w:tab w:val="right" w:pos="7031"/>
        </w:tabs>
        <w:spacing w:line="250" w:lineRule="auto"/>
        <w:jc w:val="both"/>
        <w:rPr>
          <w:rStyle w:val="Char4"/>
          <w:rtl/>
        </w:rPr>
      </w:pPr>
      <w:r w:rsidRPr="00676945">
        <w:rPr>
          <w:rStyle w:val="Char4"/>
          <w:rFonts w:hint="cs"/>
          <w:rtl/>
        </w:rPr>
        <w:t xml:space="preserve">بنده باید که نفسش را از پلیدی‌های شهوات ظاهری و باطنی پاک گرداند و نفس را سالم گردانیده و آن را ملتزم به انجام دستورات و دوری از معصیت نماید تا به مجد توحید وصول یابد و نفسش و شهواتش را در راه محبت و دوستی خداوند فنا کند و جدای از فرائض به نوافل نیز بپردازد تا جزو مقربین شود و هر گاه به حق نزدیک گشت، انوار هدایت بر او تابیدن گرفته و چشمه‌های حکمت در قلبش به جوش و خروش می‌افتند و هر گاه که بدین مرتبه رسید، بر او واجب است که مشغول مجاهده در راه الله شود؛ یعنی مشغول هدایت خلق به سوی حق گردد و در این هنگام است که شرف و مجد وراثت محمدی که پیامبر اسلام </w:t>
      </w:r>
      <w:r w:rsidRPr="00D14940">
        <w:rPr>
          <w:rFonts w:cs="CTraditional Arabic" w:hint="cs"/>
          <w:rtl/>
          <w:lang w:bidi="fa-IR"/>
        </w:rPr>
        <w:t>ص</w:t>
      </w:r>
      <w:r w:rsidRPr="00676945">
        <w:rPr>
          <w:rStyle w:val="Char4"/>
          <w:rFonts w:hint="cs"/>
          <w:rtl/>
        </w:rPr>
        <w:t xml:space="preserve"> بدان اشاره فرموده‌اند را فراچنگ می‌آورد که: </w:t>
      </w:r>
      <w:r w:rsidRPr="00D14940">
        <w:rPr>
          <w:rFonts w:cs="Traditional Arabic" w:hint="cs"/>
          <w:rtl/>
          <w:lang w:bidi="fa-IR"/>
        </w:rPr>
        <w:t>«</w:t>
      </w:r>
      <w:r w:rsidRPr="00D14940">
        <w:rPr>
          <w:rStyle w:val="Char3"/>
          <w:rFonts w:hint="cs"/>
          <w:rtl/>
        </w:rPr>
        <w:t>العُلَمَاءُ وَرَثَةُ الأَنْبِياءِ</w:t>
      </w:r>
      <w:r w:rsidRPr="00D14940">
        <w:rPr>
          <w:rFonts w:cs="Traditional Arabic" w:hint="cs"/>
          <w:rtl/>
          <w:lang w:bidi="fa-IR"/>
        </w:rPr>
        <w:t>»</w:t>
      </w:r>
      <w:r w:rsidRPr="00676945">
        <w:rPr>
          <w:rStyle w:val="Char4"/>
          <w:rFonts w:hint="cs"/>
          <w:rtl/>
        </w:rPr>
        <w:t xml:space="preserve"> </w:t>
      </w:r>
      <w:r w:rsidRPr="00D14940">
        <w:rPr>
          <w:rFonts w:cs="Traditional Arabic" w:hint="cs"/>
          <w:rtl/>
          <w:lang w:bidi="fa-IR"/>
        </w:rPr>
        <w:t>«</w:t>
      </w:r>
      <w:r w:rsidRPr="00FD077C">
        <w:rPr>
          <w:rStyle w:val="Chare"/>
          <w:rFonts w:hint="cs"/>
          <w:rtl/>
        </w:rPr>
        <w:t>علما وارثان پیامبران‌اند</w:t>
      </w:r>
      <w:r w:rsidRPr="00D14940">
        <w:rPr>
          <w:rFonts w:cs="Traditional Arabic" w:hint="cs"/>
          <w:rtl/>
          <w:lang w:bidi="fa-IR"/>
        </w:rPr>
        <w:t>»</w:t>
      </w:r>
      <w:r w:rsidRPr="00676945">
        <w:rPr>
          <w:rStyle w:val="Char4"/>
          <w:rFonts w:hint="cs"/>
          <w:rtl/>
        </w:rPr>
        <w:t xml:space="preserve"> و یا پیامبر می‌فرماید: </w:t>
      </w:r>
      <w:r w:rsidRPr="00D14940">
        <w:rPr>
          <w:rFonts w:cs="Traditional Arabic" w:hint="cs"/>
          <w:rtl/>
          <w:lang w:bidi="fa-IR"/>
        </w:rPr>
        <w:t>«</w:t>
      </w:r>
      <w:r w:rsidRPr="00676945">
        <w:rPr>
          <w:rStyle w:val="Char4"/>
          <w:rFonts w:hint="cs"/>
          <w:rtl/>
        </w:rPr>
        <w:t>اگر خداوند به واسطه‌ی تو یک نفر را هدایت کند برای تو بهتر از شترقرمز رنگ است</w:t>
      </w:r>
      <w:r w:rsidRPr="00D14940">
        <w:rPr>
          <w:rFonts w:cs="Traditional Arabic" w:hint="cs"/>
          <w:rtl/>
          <w:lang w:bidi="fa-IR"/>
        </w:rPr>
        <w:t>»</w:t>
      </w:r>
      <w:r w:rsidRPr="00676945">
        <w:rPr>
          <w:rStyle w:val="Char4"/>
          <w:rFonts w:hint="cs"/>
          <w:rtl/>
        </w:rPr>
        <w:t xml:space="preserve"> و بر این بنده لازم است که با اکرام و حسن خلق با مردم برخورد نماید تا میان مردم به عنوان شخصی دارای مجد و عظمت تلقی گردد.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عبدالمجید: کسی است که خداوند او را در میان مردم، مجد و عظمت عطا کرده آن هم به سبب کمالات اخلاقی و صفات عالی و متخلق بودنش به اخلاق الهی. پس او را به واسطه‌ی فضل و خوشرفتاری‌اش بزرگوار می‌دانند.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دعا: پروردگارا! تو در ذات و صفات و افعال مجید هستی، بزرگی و مجد را به هر کس که بخواهی عطا می‌کنی، و هر شرفی بسته به مجد و شرف توست، و هر کمالی از چشمه‌های عزتت سرچشمه می‌گیرد. ما را به مشاهده‌ی نور مجید نائل فرما تا به شرف بندگی تو در آئیم و ما را با لباس مجد دائمی مزین گردان. تو یگانه‌ی یکتایی، تا ما آمال آنانی که در پی کسب شرف‌اند و غایت آنانی که در پی استخراج در و مروارید از صدف‌اند، باشیم و هر کس که ما را دید نور مجد و عظمت را ببیند. به درستی که تو بر هر چیزی توانایی.</w:t>
      </w:r>
    </w:p>
    <w:p w:rsidR="00D14940" w:rsidRDefault="00D14940" w:rsidP="00FD077C">
      <w:pPr>
        <w:pStyle w:val="a4"/>
        <w:spacing w:line="240" w:lineRule="auto"/>
        <w:jc w:val="center"/>
        <w:rPr>
          <w:rtl/>
        </w:rPr>
      </w:pPr>
      <w:r w:rsidRPr="00D14940">
        <w:rPr>
          <w:rFonts w:hint="cs"/>
          <w:rtl/>
        </w:rPr>
        <w:t>وصلی الله علی سیدنا محمد وعلی آله وصحبه وسلم</w:t>
      </w:r>
    </w:p>
    <w:p w:rsidR="00FD077C" w:rsidRDefault="00FD077C" w:rsidP="00FD077C">
      <w:pPr>
        <w:pStyle w:val="a4"/>
        <w:spacing w:line="240" w:lineRule="auto"/>
        <w:jc w:val="center"/>
        <w:rPr>
          <w:rtl/>
        </w:rPr>
        <w:sectPr w:rsidR="00FD077C"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D14940" w:rsidRDefault="00D14940" w:rsidP="00FD077C">
      <w:pPr>
        <w:pStyle w:val="a1"/>
        <w:spacing w:line="235" w:lineRule="auto"/>
        <w:rPr>
          <w:rtl/>
        </w:rPr>
      </w:pPr>
      <w:bookmarkStart w:id="328" w:name="_Toc252232353"/>
      <w:bookmarkStart w:id="329" w:name="_Toc375944389"/>
      <w:bookmarkStart w:id="330" w:name="_Toc392004945"/>
      <w:r w:rsidRPr="00D14940">
        <w:rPr>
          <w:rFonts w:hint="cs"/>
          <w:rtl/>
        </w:rPr>
        <w:t>الباعث</w:t>
      </w:r>
      <w:bookmarkEnd w:id="328"/>
      <w:r w:rsidR="00FD077C">
        <w:rPr>
          <w:rFonts w:hint="cs"/>
          <w:rtl/>
        </w:rPr>
        <w:t xml:space="preserve"> </w:t>
      </w:r>
      <w:r w:rsidRPr="00FD077C">
        <w:rPr>
          <w:rFonts w:cs="CTraditional Arabic" w:hint="cs"/>
          <w:b w:val="0"/>
          <w:bCs w:val="0"/>
        </w:rPr>
        <w:sym w:font="AGA Arabesque" w:char="F059"/>
      </w:r>
      <w:bookmarkEnd w:id="329"/>
      <w:bookmarkEnd w:id="330"/>
    </w:p>
    <w:p w:rsidR="00D14940" w:rsidRPr="00AD7F67" w:rsidRDefault="00D14940" w:rsidP="00AD7F67">
      <w:pPr>
        <w:tabs>
          <w:tab w:val="right" w:pos="7031"/>
        </w:tabs>
        <w:spacing w:line="250" w:lineRule="auto"/>
        <w:ind w:firstLine="284"/>
        <w:jc w:val="both"/>
        <w:rPr>
          <w:rStyle w:val="Char4"/>
          <w:rtl/>
        </w:rPr>
      </w:pPr>
      <w:r w:rsidRPr="00AD7F67">
        <w:rPr>
          <w:rStyle w:val="Char4"/>
          <w:rFonts w:hint="cs"/>
          <w:rtl/>
        </w:rPr>
        <w:t>«الباعث» اسمی از اسماء الله الحسنی است که در حدیث پیامبر</w:t>
      </w:r>
      <w:r w:rsidR="00FD077C" w:rsidRPr="00AD7F67">
        <w:rPr>
          <w:rFonts w:cs="CTraditional Arabic" w:hint="cs"/>
          <w:rtl/>
          <w:lang w:bidi="fa-IR"/>
        </w:rPr>
        <w:t xml:space="preserve"> </w:t>
      </w:r>
      <w:r w:rsidRPr="00AD7F67">
        <w:rPr>
          <w:rFonts w:cs="CTraditional Arabic" w:hint="cs"/>
          <w:rtl/>
          <w:lang w:bidi="fa-IR"/>
        </w:rPr>
        <w:t>ص</w:t>
      </w:r>
      <w:r w:rsidRPr="00AD7F67">
        <w:rPr>
          <w:rStyle w:val="Char4"/>
          <w:rFonts w:hint="cs"/>
          <w:rtl/>
        </w:rPr>
        <w:t xml:space="preserve"> بیان گردیده است. الباعث، او است که بندگان را در هنگامه‌ی قیامت و هر آن کسی را که در قبر است زنده می‌‌گرداند و هر آنچه را در دل‌ها است به دست می‌آورد. بعث همان وجود دوباره است، یعنی از نو زنده کردن یا جان تازه دادن. معرفت این اسم بسته به معرفت حقیقی برانگیختن است. خداوند</w:t>
      </w:r>
      <w:r w:rsidR="00FD077C" w:rsidRPr="00AD7F67">
        <w:rPr>
          <w:rStyle w:val="Char4"/>
          <w:rFonts w:hint="cs"/>
          <w:rtl/>
        </w:rPr>
        <w:t xml:space="preserve"> </w:t>
      </w:r>
      <w:r w:rsidRPr="00AD7F67">
        <w:rPr>
          <w:rStyle w:val="Char4"/>
          <w:rFonts w:hint="cs"/>
          <w:rtl/>
        </w:rPr>
        <w:sym w:font="AGA Arabesque" w:char="F055"/>
      </w:r>
      <w:r w:rsidRPr="00AD7F67">
        <w:rPr>
          <w:rStyle w:val="Char4"/>
          <w:rFonts w:hint="cs"/>
          <w:rtl/>
        </w:rPr>
        <w:t xml:space="preserve"> دارای امر و دستور است. پیامبرانش را به عنوان مژده‌دهندگان و بیم‌دهندگان برمی‌انگیزد تا مردم را به سوی ایمان به خداوند یکتا دعوت نماید و (بگویند که) تنها خداست که ایشان را آفریده، سپس می‌میراند و آنگاه دوباره تمامی آنانی را که در قبرها آرمیده‌اند، جان تازه‌ای می‌دهد و از قبرها بیرون می‌آورد. بعضی از مردم زندگانی و برانگیختن دوباره‌ی پس از مرگ را نمی‌پذیرند و قبول ندارند. خداوند سخن ایشان را رد نموده و می‌فرماید:</w:t>
      </w:r>
    </w:p>
    <w:p w:rsidR="00D14940" w:rsidRPr="00676945" w:rsidRDefault="00D14940" w:rsidP="00AD7F67">
      <w:pPr>
        <w:pStyle w:val="af1"/>
        <w:rPr>
          <w:rStyle w:val="Char4"/>
          <w:rtl/>
        </w:rPr>
      </w:pPr>
      <w:r w:rsidRPr="00D14940">
        <w:rPr>
          <w:rFonts w:ascii="B Lotus" w:hAnsi="B Lotus" w:cs="Traditional Arabic" w:hint="cs"/>
          <w:rtl/>
        </w:rPr>
        <w:t>﴿</w:t>
      </w:r>
      <w:r w:rsidRPr="00FD077C">
        <w:rPr>
          <w:rFonts w:hint="eastAsia"/>
          <w:rtl/>
        </w:rPr>
        <w:t>وَأَق</w:t>
      </w:r>
      <w:r w:rsidRPr="00FD077C">
        <w:rPr>
          <w:rFonts w:hint="cs"/>
          <w:rtl/>
        </w:rPr>
        <w:t>ۡ</w:t>
      </w:r>
      <w:r w:rsidRPr="00FD077C">
        <w:rPr>
          <w:rFonts w:hint="eastAsia"/>
          <w:rtl/>
        </w:rPr>
        <w:t>سَمُواْ</w:t>
      </w:r>
      <w:r w:rsidRPr="00FD077C">
        <w:rPr>
          <w:rtl/>
        </w:rPr>
        <w:t xml:space="preserve"> </w:t>
      </w:r>
      <w:r w:rsidRPr="00FD077C">
        <w:rPr>
          <w:rFonts w:hint="eastAsia"/>
          <w:rtl/>
        </w:rPr>
        <w:t>بِ</w:t>
      </w:r>
      <w:r w:rsidRPr="00FD077C">
        <w:rPr>
          <w:rFonts w:hint="cs"/>
          <w:rtl/>
        </w:rPr>
        <w:t>ٱ</w:t>
      </w:r>
      <w:r w:rsidRPr="00FD077C">
        <w:rPr>
          <w:rFonts w:hint="eastAsia"/>
          <w:rtl/>
        </w:rPr>
        <w:t>للَّهِ</w:t>
      </w:r>
      <w:r w:rsidRPr="00FD077C">
        <w:rPr>
          <w:rtl/>
        </w:rPr>
        <w:t xml:space="preserve"> </w:t>
      </w:r>
      <w:r w:rsidRPr="00FD077C">
        <w:rPr>
          <w:rFonts w:hint="eastAsia"/>
          <w:rtl/>
        </w:rPr>
        <w:t>جَه</w:t>
      </w:r>
      <w:r w:rsidRPr="00FD077C">
        <w:rPr>
          <w:rFonts w:hint="cs"/>
          <w:rtl/>
        </w:rPr>
        <w:t>ۡ</w:t>
      </w:r>
      <w:r w:rsidRPr="00FD077C">
        <w:rPr>
          <w:rFonts w:hint="eastAsia"/>
          <w:rtl/>
        </w:rPr>
        <w:t>دَ</w:t>
      </w:r>
      <w:r w:rsidRPr="00FD077C">
        <w:rPr>
          <w:rtl/>
        </w:rPr>
        <w:t xml:space="preserve"> </w:t>
      </w:r>
      <w:r w:rsidRPr="00FD077C">
        <w:rPr>
          <w:rFonts w:hint="eastAsia"/>
          <w:rtl/>
        </w:rPr>
        <w:t>أَي</w:t>
      </w:r>
      <w:r w:rsidRPr="00FD077C">
        <w:rPr>
          <w:rFonts w:hint="cs"/>
          <w:rtl/>
        </w:rPr>
        <w:t>ۡ</w:t>
      </w:r>
      <w:r w:rsidRPr="00FD077C">
        <w:rPr>
          <w:rFonts w:hint="eastAsia"/>
          <w:rtl/>
        </w:rPr>
        <w:t>مَ</w:t>
      </w:r>
      <w:r w:rsidRPr="00FD077C">
        <w:rPr>
          <w:rFonts w:hint="cs"/>
          <w:rtl/>
        </w:rPr>
        <w:t>ٰ</w:t>
      </w:r>
      <w:r w:rsidRPr="00FD077C">
        <w:rPr>
          <w:rFonts w:hint="eastAsia"/>
          <w:rtl/>
        </w:rPr>
        <w:t>نِهِم</w:t>
      </w:r>
      <w:r w:rsidRPr="00FD077C">
        <w:rPr>
          <w:rFonts w:hint="cs"/>
          <w:rtl/>
        </w:rPr>
        <w:t>ۡ</w:t>
      </w:r>
      <w:r w:rsidRPr="00FD077C">
        <w:rPr>
          <w:rtl/>
        </w:rPr>
        <w:t xml:space="preserve"> </w:t>
      </w:r>
      <w:r w:rsidRPr="00FD077C">
        <w:rPr>
          <w:rFonts w:hint="eastAsia"/>
          <w:rtl/>
        </w:rPr>
        <w:t>لَا</w:t>
      </w:r>
      <w:r w:rsidRPr="00FD077C">
        <w:rPr>
          <w:rtl/>
        </w:rPr>
        <w:t xml:space="preserve"> </w:t>
      </w:r>
      <w:r w:rsidRPr="00FD077C">
        <w:rPr>
          <w:rFonts w:hint="eastAsia"/>
          <w:rtl/>
        </w:rPr>
        <w:t>يَب</w:t>
      </w:r>
      <w:r w:rsidRPr="00FD077C">
        <w:rPr>
          <w:rFonts w:hint="cs"/>
          <w:rtl/>
        </w:rPr>
        <w:t>ۡ</w:t>
      </w:r>
      <w:r w:rsidRPr="00FD077C">
        <w:rPr>
          <w:rFonts w:hint="eastAsia"/>
          <w:rtl/>
        </w:rPr>
        <w:t>عَثُ</w:t>
      </w:r>
      <w:r w:rsidRPr="00FD077C">
        <w:rPr>
          <w:rtl/>
        </w:rPr>
        <w:t xml:space="preserve"> </w:t>
      </w:r>
      <w:r w:rsidRPr="00FD077C">
        <w:rPr>
          <w:rFonts w:hint="cs"/>
          <w:rtl/>
        </w:rPr>
        <w:t>ٱ</w:t>
      </w:r>
      <w:r w:rsidRPr="00FD077C">
        <w:rPr>
          <w:rFonts w:hint="eastAsia"/>
          <w:rtl/>
        </w:rPr>
        <w:t>للَّهُ</w:t>
      </w:r>
      <w:r w:rsidRPr="00FD077C">
        <w:rPr>
          <w:rtl/>
        </w:rPr>
        <w:t xml:space="preserve"> </w:t>
      </w:r>
      <w:r w:rsidRPr="00FD077C">
        <w:rPr>
          <w:rFonts w:hint="eastAsia"/>
          <w:rtl/>
        </w:rPr>
        <w:t>مَن</w:t>
      </w:r>
      <w:r w:rsidRPr="00FD077C">
        <w:rPr>
          <w:rtl/>
        </w:rPr>
        <w:t xml:space="preserve"> </w:t>
      </w:r>
      <w:r w:rsidRPr="00FD077C">
        <w:rPr>
          <w:rFonts w:hint="eastAsia"/>
          <w:rtl/>
        </w:rPr>
        <w:t>يَمُوتُ</w:t>
      </w:r>
      <w:r w:rsidRPr="00FD077C">
        <w:rPr>
          <w:rFonts w:hint="cs"/>
          <w:rtl/>
        </w:rPr>
        <w:t>ۚ</w:t>
      </w:r>
      <w:r w:rsidRPr="00FD077C">
        <w:rPr>
          <w:rtl/>
        </w:rPr>
        <w:t xml:space="preserve"> </w:t>
      </w:r>
      <w:r w:rsidRPr="00FD077C">
        <w:rPr>
          <w:rFonts w:hint="eastAsia"/>
          <w:rtl/>
        </w:rPr>
        <w:t>بَلَى</w:t>
      </w:r>
      <w:r w:rsidRPr="00FD077C">
        <w:rPr>
          <w:rFonts w:hint="cs"/>
          <w:rtl/>
        </w:rPr>
        <w:t>ٰ</w:t>
      </w:r>
      <w:r w:rsidRPr="00FD077C">
        <w:rPr>
          <w:rtl/>
        </w:rPr>
        <w:t xml:space="preserve"> </w:t>
      </w:r>
      <w:r w:rsidRPr="00FD077C">
        <w:rPr>
          <w:rFonts w:hint="eastAsia"/>
          <w:rtl/>
        </w:rPr>
        <w:t>وَع</w:t>
      </w:r>
      <w:r w:rsidRPr="00FD077C">
        <w:rPr>
          <w:rFonts w:hint="cs"/>
          <w:rtl/>
        </w:rPr>
        <w:t>ۡ</w:t>
      </w:r>
      <w:r w:rsidRPr="00FD077C">
        <w:rPr>
          <w:rFonts w:hint="eastAsia"/>
          <w:rtl/>
        </w:rPr>
        <w:t>دًا</w:t>
      </w:r>
      <w:r w:rsidRPr="00FD077C">
        <w:rPr>
          <w:rtl/>
        </w:rPr>
        <w:t xml:space="preserve"> </w:t>
      </w:r>
      <w:r w:rsidRPr="00FD077C">
        <w:rPr>
          <w:rFonts w:hint="eastAsia"/>
          <w:rtl/>
        </w:rPr>
        <w:t>عَلَي</w:t>
      </w:r>
      <w:r w:rsidRPr="00FD077C">
        <w:rPr>
          <w:rFonts w:hint="cs"/>
          <w:rtl/>
        </w:rPr>
        <w:t>ۡ</w:t>
      </w:r>
      <w:r w:rsidRPr="00FD077C">
        <w:rPr>
          <w:rFonts w:hint="eastAsia"/>
          <w:rtl/>
        </w:rPr>
        <w:t>هِ</w:t>
      </w:r>
      <w:r w:rsidRPr="00FD077C">
        <w:rPr>
          <w:rtl/>
        </w:rPr>
        <w:t xml:space="preserve"> </w:t>
      </w:r>
      <w:r w:rsidRPr="00FD077C">
        <w:rPr>
          <w:rFonts w:hint="eastAsia"/>
          <w:rtl/>
        </w:rPr>
        <w:t>حَقّ</w:t>
      </w:r>
      <w:r w:rsidRPr="00FD077C">
        <w:rPr>
          <w:rFonts w:hint="cs"/>
          <w:rtl/>
        </w:rPr>
        <w:t>ٗ</w:t>
      </w:r>
      <w:r w:rsidRPr="00FD077C">
        <w:rPr>
          <w:rFonts w:hint="eastAsia"/>
          <w:rtl/>
        </w:rPr>
        <w:t>ا</w:t>
      </w:r>
      <w:r w:rsidRPr="00FD077C">
        <w:rPr>
          <w:rtl/>
        </w:rPr>
        <w:t xml:space="preserve"> </w:t>
      </w:r>
      <w:r w:rsidRPr="00FD077C">
        <w:rPr>
          <w:rFonts w:hint="eastAsia"/>
          <w:rtl/>
        </w:rPr>
        <w:t>وَلَ</w:t>
      </w:r>
      <w:r w:rsidRPr="00FD077C">
        <w:rPr>
          <w:rFonts w:hint="cs"/>
          <w:rtl/>
        </w:rPr>
        <w:t>ٰ</w:t>
      </w:r>
      <w:r w:rsidRPr="00FD077C">
        <w:rPr>
          <w:rFonts w:hint="eastAsia"/>
          <w:rtl/>
        </w:rPr>
        <w:t>كِنَّ</w:t>
      </w:r>
      <w:r w:rsidRPr="00FD077C">
        <w:rPr>
          <w:rtl/>
        </w:rPr>
        <w:t xml:space="preserve"> </w:t>
      </w:r>
      <w:r w:rsidRPr="00FD077C">
        <w:rPr>
          <w:rFonts w:hint="eastAsia"/>
          <w:rtl/>
        </w:rPr>
        <w:t>أَك</w:t>
      </w:r>
      <w:r w:rsidRPr="00FD077C">
        <w:rPr>
          <w:rFonts w:hint="cs"/>
          <w:rtl/>
        </w:rPr>
        <w:t>ۡ</w:t>
      </w:r>
      <w:r w:rsidRPr="00FD077C">
        <w:rPr>
          <w:rFonts w:hint="eastAsia"/>
          <w:rtl/>
        </w:rPr>
        <w:t>ثَرَ</w:t>
      </w:r>
      <w:r w:rsidRPr="00FD077C">
        <w:rPr>
          <w:rtl/>
        </w:rPr>
        <w:t xml:space="preserve"> </w:t>
      </w:r>
      <w:r w:rsidRPr="00FD077C">
        <w:rPr>
          <w:rFonts w:hint="cs"/>
          <w:rtl/>
        </w:rPr>
        <w:t>ٱ</w:t>
      </w:r>
      <w:r w:rsidRPr="00FD077C">
        <w:rPr>
          <w:rFonts w:hint="eastAsia"/>
          <w:rtl/>
        </w:rPr>
        <w:t>لنَّاسِ</w:t>
      </w:r>
      <w:r w:rsidRPr="00FD077C">
        <w:rPr>
          <w:rtl/>
        </w:rPr>
        <w:t xml:space="preserve"> </w:t>
      </w:r>
      <w:r w:rsidRPr="00FD077C">
        <w:rPr>
          <w:rFonts w:hint="eastAsia"/>
          <w:rtl/>
        </w:rPr>
        <w:t>لَا</w:t>
      </w:r>
      <w:r w:rsidRPr="00FD077C">
        <w:rPr>
          <w:rtl/>
        </w:rPr>
        <w:t xml:space="preserve"> </w:t>
      </w:r>
      <w:r w:rsidRPr="00FD077C">
        <w:rPr>
          <w:rFonts w:hint="eastAsia"/>
          <w:rtl/>
        </w:rPr>
        <w:t>يَع</w:t>
      </w:r>
      <w:r w:rsidRPr="00FD077C">
        <w:rPr>
          <w:rFonts w:hint="cs"/>
          <w:rtl/>
        </w:rPr>
        <w:t>ۡ</w:t>
      </w:r>
      <w:r w:rsidRPr="00FD077C">
        <w:rPr>
          <w:rFonts w:hint="eastAsia"/>
          <w:rtl/>
        </w:rPr>
        <w:t>لَمُونَ</w:t>
      </w:r>
      <w:r w:rsidRPr="00FD077C">
        <w:rPr>
          <w:rtl/>
        </w:rPr>
        <w:t xml:space="preserve"> </w:t>
      </w:r>
      <w:r w:rsidRPr="00FD077C">
        <w:rPr>
          <w:rFonts w:hint="cs"/>
          <w:rtl/>
        </w:rPr>
        <w:t>٣٨</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[النحل: 38].</w:t>
      </w:r>
    </w:p>
    <w:p w:rsidR="00D14940" w:rsidRPr="00FD077C" w:rsidRDefault="00D14940" w:rsidP="00AD7F67">
      <w:pPr>
        <w:pStyle w:val="ab"/>
        <w:rPr>
          <w:rtl/>
        </w:rPr>
      </w:pPr>
      <w:r w:rsidRPr="00D14940">
        <w:rPr>
          <w:rFonts w:cs="Traditional Arabic" w:hint="cs"/>
          <w:rtl/>
        </w:rPr>
        <w:t>«</w:t>
      </w:r>
      <w:r w:rsidRPr="00FD077C">
        <w:rPr>
          <w:rFonts w:hint="cs"/>
          <w:rtl/>
        </w:rPr>
        <w:t>(کافران علاوه بر شرکشان) مؤکدانه به خدا سوگند یاد می‌کنند که خداوند هرگز کسی را که می‌میرد، زنده نمی‌گرداند</w:t>
      </w:r>
      <w:r w:rsidRPr="00D14940">
        <w:rPr>
          <w:rStyle w:val="Char4"/>
          <w:rFonts w:hint="cs"/>
          <w:rtl/>
        </w:rPr>
        <w:t>.</w:t>
      </w:r>
      <w:r w:rsidRPr="00FD077C">
        <w:rPr>
          <w:rFonts w:hint="cs"/>
          <w:rtl/>
        </w:rPr>
        <w:t>خیر، (چنین نیست که می‌گویند، بلکه خداوند همه‌ی مردگان را دوباره زنده می</w:t>
      </w:r>
      <w:r w:rsidRPr="00FD077C">
        <w:rPr>
          <w:rFonts w:hint="eastAsia"/>
          <w:rtl/>
        </w:rPr>
        <w:t>‌کند و این) وعده‌ی قطعی خدا است، و لیکن بیشتر مردمان نمی‌دانند (که زنده گرداندن برای قدرت خدا چیزی نیست و همان‌گونه که قبلا به</w:t>
      </w:r>
      <w:r w:rsidRPr="00FD077C">
        <w:rPr>
          <w:rFonts w:hint="cs"/>
          <w:rtl/>
        </w:rPr>
        <w:t xml:space="preserve"> </w:t>
      </w:r>
      <w:r w:rsidRPr="00FD077C">
        <w:rPr>
          <w:rFonts w:hint="eastAsia"/>
          <w:rtl/>
        </w:rPr>
        <w:t>انسان‌ها جان بخشیده است پس از مرگ نیز دوباره جان به پیکرشان می‌دمد)</w:t>
      </w:r>
      <w:r w:rsidRPr="00D14940">
        <w:rPr>
          <w:rFonts w:cs="Traditional Arabic" w:hint="cs"/>
          <w:rtl/>
        </w:rPr>
        <w:t>»</w:t>
      </w:r>
      <w:r w:rsidRPr="00D14940">
        <w:rPr>
          <w:rStyle w:val="Char4"/>
          <w:rFonts w:hint="cs"/>
          <w:rtl/>
        </w:rPr>
        <w:t>.</w:t>
      </w:r>
    </w:p>
    <w:p w:rsidR="00D14940" w:rsidRPr="00676945" w:rsidRDefault="00D14940" w:rsidP="00AD7F67">
      <w:pPr>
        <w:pStyle w:val="af1"/>
        <w:widowControl w:val="0"/>
        <w:rPr>
          <w:rStyle w:val="Char4"/>
          <w:rtl/>
        </w:rPr>
      </w:pPr>
      <w:r w:rsidRPr="00D14940">
        <w:rPr>
          <w:rFonts w:ascii="B Lotus" w:hAnsi="B Lotus" w:cs="Traditional Arabic" w:hint="cs"/>
          <w:rtl/>
        </w:rPr>
        <w:t>﴿</w:t>
      </w:r>
      <w:r w:rsidRPr="00FD077C">
        <w:rPr>
          <w:rFonts w:hint="eastAsia"/>
          <w:rtl/>
        </w:rPr>
        <w:t>زَعَمَ</w:t>
      </w:r>
      <w:r w:rsidRPr="00FD077C">
        <w:rPr>
          <w:rtl/>
        </w:rPr>
        <w:t xml:space="preserve"> </w:t>
      </w:r>
      <w:r w:rsidRPr="00FD077C">
        <w:rPr>
          <w:rFonts w:hint="cs"/>
          <w:rtl/>
        </w:rPr>
        <w:t>ٱ</w:t>
      </w:r>
      <w:r w:rsidRPr="00FD077C">
        <w:rPr>
          <w:rFonts w:hint="eastAsia"/>
          <w:rtl/>
        </w:rPr>
        <w:t>لَّذِينَ</w:t>
      </w:r>
      <w:r w:rsidRPr="00FD077C">
        <w:rPr>
          <w:rtl/>
        </w:rPr>
        <w:t xml:space="preserve"> </w:t>
      </w:r>
      <w:r w:rsidRPr="00FD077C">
        <w:rPr>
          <w:rFonts w:hint="eastAsia"/>
          <w:rtl/>
        </w:rPr>
        <w:t>كَفَرُو</w:t>
      </w:r>
      <w:r w:rsidRPr="00FD077C">
        <w:rPr>
          <w:rFonts w:hint="cs"/>
          <w:rtl/>
        </w:rPr>
        <w:t>ٓ</w:t>
      </w:r>
      <w:r w:rsidRPr="00FD077C">
        <w:rPr>
          <w:rFonts w:hint="eastAsia"/>
          <w:rtl/>
        </w:rPr>
        <w:t>اْ</w:t>
      </w:r>
      <w:r w:rsidRPr="00FD077C">
        <w:rPr>
          <w:rtl/>
        </w:rPr>
        <w:t xml:space="preserve"> </w:t>
      </w:r>
      <w:r w:rsidRPr="00FD077C">
        <w:rPr>
          <w:rFonts w:hint="eastAsia"/>
          <w:rtl/>
        </w:rPr>
        <w:t>أَن</w:t>
      </w:r>
      <w:r w:rsidRPr="00FD077C">
        <w:rPr>
          <w:rtl/>
        </w:rPr>
        <w:t xml:space="preserve"> </w:t>
      </w:r>
      <w:r w:rsidRPr="00FD077C">
        <w:rPr>
          <w:rFonts w:hint="eastAsia"/>
          <w:rtl/>
        </w:rPr>
        <w:t>لَّن</w:t>
      </w:r>
      <w:r w:rsidRPr="00FD077C">
        <w:rPr>
          <w:rtl/>
        </w:rPr>
        <w:t xml:space="preserve"> </w:t>
      </w:r>
      <w:r w:rsidRPr="00FD077C">
        <w:rPr>
          <w:rFonts w:hint="eastAsia"/>
          <w:rtl/>
        </w:rPr>
        <w:t>يُب</w:t>
      </w:r>
      <w:r w:rsidRPr="00FD077C">
        <w:rPr>
          <w:rFonts w:hint="cs"/>
          <w:rtl/>
        </w:rPr>
        <w:t>ۡ</w:t>
      </w:r>
      <w:r w:rsidRPr="00FD077C">
        <w:rPr>
          <w:rFonts w:hint="eastAsia"/>
          <w:rtl/>
        </w:rPr>
        <w:t>عَثُواْ</w:t>
      </w:r>
      <w:r w:rsidRPr="00FD077C">
        <w:rPr>
          <w:rFonts w:hint="cs"/>
          <w:rtl/>
        </w:rPr>
        <w:t>ۚ</w:t>
      </w:r>
      <w:r w:rsidRPr="00FD077C">
        <w:rPr>
          <w:rtl/>
        </w:rPr>
        <w:t xml:space="preserve"> </w:t>
      </w:r>
      <w:r w:rsidRPr="00FD077C">
        <w:rPr>
          <w:rFonts w:hint="eastAsia"/>
          <w:rtl/>
        </w:rPr>
        <w:t>قُل</w:t>
      </w:r>
      <w:r w:rsidRPr="00FD077C">
        <w:rPr>
          <w:rFonts w:hint="cs"/>
          <w:rtl/>
        </w:rPr>
        <w:t>ۡ</w:t>
      </w:r>
      <w:r w:rsidRPr="00FD077C">
        <w:rPr>
          <w:rtl/>
        </w:rPr>
        <w:t xml:space="preserve"> </w:t>
      </w:r>
      <w:r w:rsidRPr="00FD077C">
        <w:rPr>
          <w:rFonts w:hint="eastAsia"/>
          <w:rtl/>
        </w:rPr>
        <w:t>بَلَى</w:t>
      </w:r>
      <w:r w:rsidRPr="00FD077C">
        <w:rPr>
          <w:rFonts w:hint="cs"/>
          <w:rtl/>
        </w:rPr>
        <w:t>ٰ</w:t>
      </w:r>
      <w:r w:rsidRPr="00FD077C">
        <w:rPr>
          <w:rtl/>
        </w:rPr>
        <w:t xml:space="preserve"> </w:t>
      </w:r>
      <w:r w:rsidRPr="00FD077C">
        <w:rPr>
          <w:rFonts w:hint="eastAsia"/>
          <w:rtl/>
        </w:rPr>
        <w:t>وَرَبِّي</w:t>
      </w:r>
      <w:r w:rsidRPr="00FD077C">
        <w:rPr>
          <w:rtl/>
        </w:rPr>
        <w:t xml:space="preserve"> </w:t>
      </w:r>
      <w:r w:rsidRPr="00FD077C">
        <w:rPr>
          <w:rFonts w:hint="eastAsia"/>
          <w:rtl/>
        </w:rPr>
        <w:t>لَتُب</w:t>
      </w:r>
      <w:r w:rsidRPr="00FD077C">
        <w:rPr>
          <w:rFonts w:hint="cs"/>
          <w:rtl/>
        </w:rPr>
        <w:t>ۡ</w:t>
      </w:r>
      <w:r w:rsidRPr="00FD077C">
        <w:rPr>
          <w:rFonts w:hint="eastAsia"/>
          <w:rtl/>
        </w:rPr>
        <w:t>عَثُنَّ</w:t>
      </w:r>
      <w:r w:rsidRPr="00FD077C">
        <w:rPr>
          <w:rtl/>
        </w:rPr>
        <w:t xml:space="preserve"> </w:t>
      </w:r>
      <w:r w:rsidRPr="00FD077C">
        <w:rPr>
          <w:rFonts w:hint="eastAsia"/>
          <w:rtl/>
        </w:rPr>
        <w:t>ثُمَّ</w:t>
      </w:r>
      <w:r w:rsidRPr="00FD077C">
        <w:rPr>
          <w:rtl/>
        </w:rPr>
        <w:t xml:space="preserve"> </w:t>
      </w:r>
      <w:r w:rsidRPr="00FD077C">
        <w:rPr>
          <w:rFonts w:hint="eastAsia"/>
          <w:rtl/>
        </w:rPr>
        <w:t>لَتُنَبَّؤُنَّ</w:t>
      </w:r>
      <w:r w:rsidRPr="00FD077C">
        <w:rPr>
          <w:rtl/>
        </w:rPr>
        <w:t xml:space="preserve"> </w:t>
      </w:r>
      <w:r w:rsidRPr="00FD077C">
        <w:rPr>
          <w:rFonts w:hint="eastAsia"/>
          <w:rtl/>
        </w:rPr>
        <w:t>بِمَا</w:t>
      </w:r>
      <w:r w:rsidRPr="00FD077C">
        <w:rPr>
          <w:rtl/>
        </w:rPr>
        <w:t xml:space="preserve"> </w:t>
      </w:r>
      <w:r w:rsidRPr="00FD077C">
        <w:rPr>
          <w:rFonts w:hint="eastAsia"/>
          <w:rtl/>
        </w:rPr>
        <w:t>عَمِل</w:t>
      </w:r>
      <w:r w:rsidRPr="00FD077C">
        <w:rPr>
          <w:rFonts w:hint="cs"/>
          <w:rtl/>
        </w:rPr>
        <w:t>ۡ</w:t>
      </w:r>
      <w:r w:rsidRPr="00FD077C">
        <w:rPr>
          <w:rFonts w:hint="eastAsia"/>
          <w:rtl/>
        </w:rPr>
        <w:t>تُم</w:t>
      </w:r>
      <w:r w:rsidRPr="00FD077C">
        <w:rPr>
          <w:rFonts w:hint="cs"/>
          <w:rtl/>
        </w:rPr>
        <w:t>ۡۚ</w:t>
      </w:r>
      <w:r w:rsidRPr="00FD077C">
        <w:rPr>
          <w:rtl/>
        </w:rPr>
        <w:t xml:space="preserve"> </w:t>
      </w:r>
      <w:r w:rsidRPr="00FD077C">
        <w:rPr>
          <w:rFonts w:hint="eastAsia"/>
          <w:rtl/>
        </w:rPr>
        <w:t>وَذَ</w:t>
      </w:r>
      <w:r w:rsidRPr="00FD077C">
        <w:rPr>
          <w:rFonts w:hint="cs"/>
          <w:rtl/>
        </w:rPr>
        <w:t>ٰ</w:t>
      </w:r>
      <w:r w:rsidRPr="00FD077C">
        <w:rPr>
          <w:rFonts w:hint="eastAsia"/>
          <w:rtl/>
        </w:rPr>
        <w:t>لِكَ</w:t>
      </w:r>
      <w:r w:rsidRPr="00FD077C">
        <w:rPr>
          <w:rtl/>
        </w:rPr>
        <w:t xml:space="preserve"> </w:t>
      </w:r>
      <w:r w:rsidRPr="00FD077C">
        <w:rPr>
          <w:rFonts w:hint="eastAsia"/>
          <w:rtl/>
        </w:rPr>
        <w:t>عَلَى</w:t>
      </w:r>
      <w:r w:rsidRPr="00FD077C">
        <w:rPr>
          <w:rtl/>
        </w:rPr>
        <w:t xml:space="preserve"> </w:t>
      </w:r>
      <w:r w:rsidRPr="00FD077C">
        <w:rPr>
          <w:rFonts w:hint="cs"/>
          <w:rtl/>
        </w:rPr>
        <w:t>ٱ</w:t>
      </w:r>
      <w:r w:rsidRPr="00FD077C">
        <w:rPr>
          <w:rFonts w:hint="eastAsia"/>
          <w:rtl/>
        </w:rPr>
        <w:t>للَّهِ</w:t>
      </w:r>
      <w:r w:rsidRPr="00FD077C">
        <w:rPr>
          <w:rtl/>
        </w:rPr>
        <w:t xml:space="preserve"> </w:t>
      </w:r>
      <w:r w:rsidRPr="00FD077C">
        <w:rPr>
          <w:rFonts w:hint="eastAsia"/>
          <w:rtl/>
        </w:rPr>
        <w:t>يَسِير</w:t>
      </w:r>
      <w:r w:rsidRPr="00FD077C">
        <w:rPr>
          <w:rFonts w:hint="cs"/>
          <w:rtl/>
        </w:rPr>
        <w:t>ٞ</w:t>
      </w:r>
      <w:r w:rsidRPr="00FD077C">
        <w:rPr>
          <w:rtl/>
        </w:rPr>
        <w:t xml:space="preserve"> </w:t>
      </w:r>
      <w:r w:rsidRPr="00FD077C">
        <w:rPr>
          <w:rFonts w:hint="cs"/>
          <w:rtl/>
        </w:rPr>
        <w:t>٧</w:t>
      </w:r>
      <w:r w:rsidRPr="00D14940">
        <w:rPr>
          <w:rFonts w:ascii="B Lotus" w:hAnsi="B Lotus" w:cs="Traditional Arabic" w:hint="cs"/>
          <w:rtl/>
        </w:rPr>
        <w:t>﴾</w:t>
      </w:r>
      <w:r w:rsidRPr="00D14940">
        <w:rPr>
          <w:rStyle w:val="Char6"/>
          <w:rFonts w:hint="cs"/>
          <w:rtl/>
        </w:rPr>
        <w:t xml:space="preserve"> [التغابن: 7].</w:t>
      </w:r>
    </w:p>
    <w:p w:rsidR="00D14940" w:rsidRPr="00FD077C" w:rsidRDefault="00D14940" w:rsidP="00AD7F67">
      <w:pPr>
        <w:pStyle w:val="ab"/>
        <w:widowControl w:val="0"/>
        <w:rPr>
          <w:rtl/>
        </w:rPr>
      </w:pPr>
      <w:r w:rsidRPr="00D14940">
        <w:rPr>
          <w:rFonts w:cs="Traditional Arabic" w:hint="cs"/>
          <w:rtl/>
        </w:rPr>
        <w:t>«</w:t>
      </w:r>
      <w:r w:rsidRPr="00FD077C">
        <w:rPr>
          <w:rFonts w:hint="cs"/>
          <w:rtl/>
        </w:rPr>
        <w:t>کافران می‌پندارند که هرگز زنده و برانگیخته نخواهند گردید! بگو: چنین نیست که می‌پندارید</w:t>
      </w:r>
      <w:r w:rsidRPr="00D14940">
        <w:rPr>
          <w:rStyle w:val="Char4"/>
          <w:rFonts w:hint="cs"/>
          <w:rtl/>
        </w:rPr>
        <w:t>.</w:t>
      </w:r>
      <w:r w:rsidRPr="00FD077C">
        <w:rPr>
          <w:rFonts w:hint="cs"/>
          <w:rtl/>
        </w:rPr>
        <w:t xml:space="preserve"> به پروردگارم سوگند که زنده و برانگیخته خواهید شد و سپس از آن چیزهایی که می‌کرده‌اید با خبرتان خواهد کرد و این کار برای خدا ساده و آسان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سپس خداوند بیان می‌کند که بندگانش را از خاک آفریده سپس ایشان را می‌میراند و دوباره بعد از مرگ زنده می‌گرداند،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FD077C">
        <w:rPr>
          <w:rFonts w:hint="eastAsia"/>
          <w:rtl/>
        </w:rPr>
        <w:t>يَ</w:t>
      </w:r>
      <w:r w:rsidRPr="00FD077C">
        <w:rPr>
          <w:rFonts w:hint="cs"/>
          <w:rtl/>
        </w:rPr>
        <w:t>ٰٓ</w:t>
      </w:r>
      <w:r w:rsidRPr="00FD077C">
        <w:rPr>
          <w:rFonts w:hint="eastAsia"/>
          <w:rtl/>
        </w:rPr>
        <w:t>أَيُّهَا</w:t>
      </w:r>
      <w:r w:rsidRPr="00FD077C">
        <w:rPr>
          <w:rtl/>
        </w:rPr>
        <w:t xml:space="preserve"> </w:t>
      </w:r>
      <w:r w:rsidRPr="00FD077C">
        <w:rPr>
          <w:rFonts w:hint="cs"/>
          <w:rtl/>
        </w:rPr>
        <w:t>ٱ</w:t>
      </w:r>
      <w:r w:rsidRPr="00FD077C">
        <w:rPr>
          <w:rFonts w:hint="eastAsia"/>
          <w:rtl/>
        </w:rPr>
        <w:t>لنَّاسُ</w:t>
      </w:r>
      <w:r w:rsidRPr="00FD077C">
        <w:rPr>
          <w:rtl/>
        </w:rPr>
        <w:t xml:space="preserve"> </w:t>
      </w:r>
      <w:r w:rsidRPr="00FD077C">
        <w:rPr>
          <w:rFonts w:hint="eastAsia"/>
          <w:rtl/>
        </w:rPr>
        <w:t>إِن</w:t>
      </w:r>
      <w:r w:rsidRPr="00FD077C">
        <w:rPr>
          <w:rtl/>
        </w:rPr>
        <w:t xml:space="preserve"> </w:t>
      </w:r>
      <w:r w:rsidRPr="00FD077C">
        <w:rPr>
          <w:rFonts w:hint="eastAsia"/>
          <w:rtl/>
        </w:rPr>
        <w:t>كُنتُم</w:t>
      </w:r>
      <w:r w:rsidRPr="00FD077C">
        <w:rPr>
          <w:rFonts w:hint="cs"/>
          <w:rtl/>
        </w:rPr>
        <w:t>ۡ</w:t>
      </w:r>
      <w:r w:rsidRPr="00FD077C">
        <w:rPr>
          <w:rtl/>
        </w:rPr>
        <w:t xml:space="preserve"> </w:t>
      </w:r>
      <w:r w:rsidRPr="00FD077C">
        <w:rPr>
          <w:rFonts w:hint="eastAsia"/>
          <w:rtl/>
        </w:rPr>
        <w:t>فِي</w:t>
      </w:r>
      <w:r w:rsidRPr="00FD077C">
        <w:rPr>
          <w:rtl/>
        </w:rPr>
        <w:t xml:space="preserve"> </w:t>
      </w:r>
      <w:r w:rsidRPr="00FD077C">
        <w:rPr>
          <w:rFonts w:hint="eastAsia"/>
          <w:rtl/>
        </w:rPr>
        <w:t>رَي</w:t>
      </w:r>
      <w:r w:rsidRPr="00FD077C">
        <w:rPr>
          <w:rFonts w:hint="cs"/>
          <w:rtl/>
        </w:rPr>
        <w:t>ۡ</w:t>
      </w:r>
      <w:r w:rsidRPr="00FD077C">
        <w:rPr>
          <w:rFonts w:hint="eastAsia"/>
          <w:rtl/>
        </w:rPr>
        <w:t>ب</w:t>
      </w:r>
      <w:r w:rsidRPr="00FD077C">
        <w:rPr>
          <w:rFonts w:hint="cs"/>
          <w:rtl/>
        </w:rPr>
        <w:t>ٖ</w:t>
      </w:r>
      <w:r w:rsidRPr="00FD077C">
        <w:rPr>
          <w:rtl/>
        </w:rPr>
        <w:t xml:space="preserve"> </w:t>
      </w:r>
      <w:r w:rsidRPr="00FD077C">
        <w:rPr>
          <w:rFonts w:hint="eastAsia"/>
          <w:rtl/>
        </w:rPr>
        <w:t>مِّنَ</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بَع</w:t>
      </w:r>
      <w:r w:rsidRPr="00FD077C">
        <w:rPr>
          <w:rFonts w:hint="cs"/>
          <w:rtl/>
        </w:rPr>
        <w:t>ۡ</w:t>
      </w:r>
      <w:r w:rsidRPr="00FD077C">
        <w:rPr>
          <w:rFonts w:hint="eastAsia"/>
          <w:rtl/>
        </w:rPr>
        <w:t>ثِ</w:t>
      </w:r>
      <w:r w:rsidRPr="00FD077C">
        <w:rPr>
          <w:rtl/>
        </w:rPr>
        <w:t xml:space="preserve"> </w:t>
      </w:r>
      <w:r w:rsidRPr="00FD077C">
        <w:rPr>
          <w:rFonts w:hint="eastAsia"/>
          <w:rtl/>
        </w:rPr>
        <w:t>فَإِنَّا</w:t>
      </w:r>
      <w:r w:rsidRPr="00FD077C">
        <w:rPr>
          <w:rtl/>
        </w:rPr>
        <w:t xml:space="preserve"> </w:t>
      </w:r>
      <w:r w:rsidRPr="00FD077C">
        <w:rPr>
          <w:rFonts w:hint="eastAsia"/>
          <w:rtl/>
        </w:rPr>
        <w:t>خَلَق</w:t>
      </w:r>
      <w:r w:rsidRPr="00FD077C">
        <w:rPr>
          <w:rFonts w:hint="cs"/>
          <w:rtl/>
        </w:rPr>
        <w:t>ۡ</w:t>
      </w:r>
      <w:r w:rsidRPr="00FD077C">
        <w:rPr>
          <w:rFonts w:hint="eastAsia"/>
          <w:rtl/>
        </w:rPr>
        <w:t>نَ</w:t>
      </w:r>
      <w:r w:rsidRPr="00FD077C">
        <w:rPr>
          <w:rFonts w:hint="cs"/>
          <w:rtl/>
        </w:rPr>
        <w:t>ٰ</w:t>
      </w:r>
      <w:r w:rsidRPr="00FD077C">
        <w:rPr>
          <w:rFonts w:hint="eastAsia"/>
          <w:rtl/>
        </w:rPr>
        <w:t>كُم</w:t>
      </w:r>
      <w:r w:rsidRPr="00FD077C">
        <w:rPr>
          <w:rtl/>
        </w:rPr>
        <w:t xml:space="preserve"> </w:t>
      </w:r>
      <w:r w:rsidRPr="00FD077C">
        <w:rPr>
          <w:rFonts w:hint="eastAsia"/>
          <w:rtl/>
        </w:rPr>
        <w:t>مِّن</w:t>
      </w:r>
      <w:r w:rsidRPr="00FD077C">
        <w:rPr>
          <w:rtl/>
        </w:rPr>
        <w:t xml:space="preserve"> </w:t>
      </w:r>
      <w:r w:rsidRPr="00FD077C">
        <w:rPr>
          <w:rFonts w:hint="eastAsia"/>
          <w:rtl/>
        </w:rPr>
        <w:t>تُرَاب</w:t>
      </w:r>
      <w:r w:rsidRPr="00FD077C">
        <w:rPr>
          <w:rFonts w:hint="cs"/>
          <w:rtl/>
        </w:rPr>
        <w:t>ٖ</w:t>
      </w:r>
      <w:r w:rsidRPr="00FD077C">
        <w:rPr>
          <w:rtl/>
        </w:rPr>
        <w:t xml:space="preserve"> </w:t>
      </w:r>
      <w:r w:rsidRPr="00FD077C">
        <w:rPr>
          <w:rFonts w:hint="eastAsia"/>
          <w:rtl/>
        </w:rPr>
        <w:t>ثُمَّ</w:t>
      </w:r>
      <w:r w:rsidRPr="00FD077C">
        <w:rPr>
          <w:rtl/>
        </w:rPr>
        <w:t xml:space="preserve"> </w:t>
      </w:r>
      <w:r w:rsidRPr="00FD077C">
        <w:rPr>
          <w:rFonts w:hint="eastAsia"/>
          <w:rtl/>
        </w:rPr>
        <w:t>مِن</w:t>
      </w:r>
      <w:r w:rsidRPr="00FD077C">
        <w:rPr>
          <w:rtl/>
        </w:rPr>
        <w:t xml:space="preserve"> </w:t>
      </w:r>
      <w:r w:rsidRPr="00FD077C">
        <w:rPr>
          <w:rFonts w:hint="eastAsia"/>
          <w:rtl/>
        </w:rPr>
        <w:t>نُّط</w:t>
      </w:r>
      <w:r w:rsidRPr="00FD077C">
        <w:rPr>
          <w:rFonts w:hint="cs"/>
          <w:rtl/>
        </w:rPr>
        <w:t>ۡ</w:t>
      </w:r>
      <w:r w:rsidRPr="00FD077C">
        <w:rPr>
          <w:rFonts w:hint="eastAsia"/>
          <w:rtl/>
        </w:rPr>
        <w:t>فَة</w:t>
      </w:r>
      <w:r w:rsidRPr="00FD077C">
        <w:rPr>
          <w:rFonts w:hint="cs"/>
          <w:rtl/>
        </w:rPr>
        <w:t>ٖ</w:t>
      </w:r>
      <w:r w:rsidRPr="00FD077C">
        <w:rPr>
          <w:rtl/>
        </w:rPr>
        <w:t xml:space="preserve"> </w:t>
      </w:r>
      <w:r w:rsidRPr="00FD077C">
        <w:rPr>
          <w:rFonts w:hint="eastAsia"/>
          <w:rtl/>
        </w:rPr>
        <w:t>ثُمَّ</w:t>
      </w:r>
      <w:r w:rsidRPr="00FD077C">
        <w:rPr>
          <w:rtl/>
        </w:rPr>
        <w:t xml:space="preserve"> </w:t>
      </w:r>
      <w:r w:rsidRPr="00FD077C">
        <w:rPr>
          <w:rFonts w:hint="eastAsia"/>
          <w:rtl/>
        </w:rPr>
        <w:t>مِن</w:t>
      </w:r>
      <w:r w:rsidRPr="00FD077C">
        <w:rPr>
          <w:rFonts w:hint="cs"/>
          <w:rtl/>
        </w:rPr>
        <w:t>ۡ</w:t>
      </w:r>
      <w:r w:rsidRPr="00FD077C">
        <w:rPr>
          <w:rtl/>
        </w:rPr>
        <w:t xml:space="preserve"> </w:t>
      </w:r>
      <w:r w:rsidRPr="00FD077C">
        <w:rPr>
          <w:rFonts w:hint="eastAsia"/>
          <w:rtl/>
        </w:rPr>
        <w:t>عَلَقَة</w:t>
      </w:r>
      <w:r w:rsidRPr="00FD077C">
        <w:rPr>
          <w:rFonts w:hint="cs"/>
          <w:rtl/>
        </w:rPr>
        <w:t>ٖ</w:t>
      </w:r>
      <w:r w:rsidRPr="00FD077C">
        <w:rPr>
          <w:rtl/>
        </w:rPr>
        <w:t xml:space="preserve"> </w:t>
      </w:r>
      <w:r w:rsidRPr="00FD077C">
        <w:rPr>
          <w:rFonts w:hint="eastAsia"/>
          <w:rtl/>
        </w:rPr>
        <w:t>ثُمَّ</w:t>
      </w:r>
      <w:r w:rsidRPr="00FD077C">
        <w:rPr>
          <w:rtl/>
        </w:rPr>
        <w:t xml:space="preserve"> </w:t>
      </w:r>
      <w:r w:rsidRPr="00FD077C">
        <w:rPr>
          <w:rFonts w:hint="eastAsia"/>
          <w:rtl/>
        </w:rPr>
        <w:t>مِن</w:t>
      </w:r>
      <w:r w:rsidRPr="00FD077C">
        <w:rPr>
          <w:rtl/>
        </w:rPr>
        <w:t xml:space="preserve"> </w:t>
      </w:r>
      <w:r w:rsidRPr="00FD077C">
        <w:rPr>
          <w:rFonts w:hint="eastAsia"/>
          <w:rtl/>
        </w:rPr>
        <w:t>مُّض</w:t>
      </w:r>
      <w:r w:rsidRPr="00FD077C">
        <w:rPr>
          <w:rFonts w:hint="cs"/>
          <w:rtl/>
        </w:rPr>
        <w:t>ۡ</w:t>
      </w:r>
      <w:r w:rsidRPr="00FD077C">
        <w:rPr>
          <w:rFonts w:hint="eastAsia"/>
          <w:rtl/>
        </w:rPr>
        <w:t>غَة</w:t>
      </w:r>
      <w:r w:rsidRPr="00FD077C">
        <w:rPr>
          <w:rFonts w:hint="cs"/>
          <w:rtl/>
        </w:rPr>
        <w:t>ٖ</w:t>
      </w:r>
      <w:r w:rsidRPr="00FD077C">
        <w:rPr>
          <w:rtl/>
        </w:rPr>
        <w:t xml:space="preserve"> </w:t>
      </w:r>
      <w:r w:rsidRPr="00FD077C">
        <w:rPr>
          <w:rFonts w:hint="eastAsia"/>
          <w:rtl/>
        </w:rPr>
        <w:t>مُّخَلَّقَة</w:t>
      </w:r>
      <w:r w:rsidRPr="00FD077C">
        <w:rPr>
          <w:rFonts w:hint="cs"/>
          <w:rtl/>
        </w:rPr>
        <w:t>ٖ</w:t>
      </w:r>
      <w:r w:rsidRPr="00FD077C">
        <w:rPr>
          <w:rtl/>
        </w:rPr>
        <w:t xml:space="preserve"> </w:t>
      </w:r>
      <w:r w:rsidRPr="00FD077C">
        <w:rPr>
          <w:rFonts w:hint="eastAsia"/>
          <w:rtl/>
        </w:rPr>
        <w:t>وَغَي</w:t>
      </w:r>
      <w:r w:rsidRPr="00FD077C">
        <w:rPr>
          <w:rFonts w:hint="cs"/>
          <w:rtl/>
        </w:rPr>
        <w:t>ۡ</w:t>
      </w:r>
      <w:r w:rsidRPr="00FD077C">
        <w:rPr>
          <w:rFonts w:hint="eastAsia"/>
          <w:rtl/>
        </w:rPr>
        <w:t>رِ</w:t>
      </w:r>
      <w:r w:rsidRPr="00FD077C">
        <w:rPr>
          <w:rtl/>
        </w:rPr>
        <w:t xml:space="preserve"> </w:t>
      </w:r>
      <w:r w:rsidRPr="00FD077C">
        <w:rPr>
          <w:rFonts w:hint="eastAsia"/>
          <w:rtl/>
        </w:rPr>
        <w:t>مُخَلَّقَة</w:t>
      </w:r>
      <w:r w:rsidRPr="00FD077C">
        <w:rPr>
          <w:rFonts w:hint="cs"/>
          <w:rtl/>
        </w:rPr>
        <w:t>ٖ</w:t>
      </w:r>
      <w:r w:rsidRPr="00FD077C">
        <w:rPr>
          <w:rtl/>
        </w:rPr>
        <w:t xml:space="preserve"> </w:t>
      </w:r>
      <w:r w:rsidRPr="00FD077C">
        <w:rPr>
          <w:rFonts w:hint="eastAsia"/>
          <w:rtl/>
        </w:rPr>
        <w:t>لِّنُبَيِّنَ</w:t>
      </w:r>
      <w:r w:rsidRPr="00FD077C">
        <w:rPr>
          <w:rtl/>
        </w:rPr>
        <w:t xml:space="preserve"> </w:t>
      </w:r>
      <w:r w:rsidRPr="00FD077C">
        <w:rPr>
          <w:rFonts w:hint="eastAsia"/>
          <w:rtl/>
        </w:rPr>
        <w:t>لَكُم</w:t>
      </w:r>
      <w:r w:rsidRPr="00FD077C">
        <w:rPr>
          <w:rFonts w:hint="cs"/>
          <w:rtl/>
        </w:rPr>
        <w:t>ۡۚ</w:t>
      </w:r>
      <w:r w:rsidRPr="00FD077C">
        <w:rPr>
          <w:rtl/>
        </w:rPr>
        <w:t xml:space="preserve"> </w:t>
      </w:r>
      <w:r w:rsidRPr="00FD077C">
        <w:rPr>
          <w:rFonts w:hint="eastAsia"/>
          <w:rtl/>
        </w:rPr>
        <w:t>وَنُقِرُّ</w:t>
      </w:r>
      <w:r w:rsidRPr="00FD077C">
        <w:rPr>
          <w:rtl/>
        </w:rPr>
        <w:t xml:space="preserve"> </w:t>
      </w:r>
      <w:r w:rsidRPr="00FD077C">
        <w:rPr>
          <w:rFonts w:hint="eastAsia"/>
          <w:rtl/>
        </w:rPr>
        <w:t>فِي</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أَر</w:t>
      </w:r>
      <w:r w:rsidRPr="00FD077C">
        <w:rPr>
          <w:rFonts w:hint="cs"/>
          <w:rtl/>
        </w:rPr>
        <w:t>ۡ</w:t>
      </w:r>
      <w:r w:rsidRPr="00FD077C">
        <w:rPr>
          <w:rFonts w:hint="eastAsia"/>
          <w:rtl/>
        </w:rPr>
        <w:t>حَامِ</w:t>
      </w:r>
      <w:r w:rsidRPr="00FD077C">
        <w:rPr>
          <w:rtl/>
        </w:rPr>
        <w:t xml:space="preserve"> </w:t>
      </w:r>
      <w:r w:rsidRPr="00FD077C">
        <w:rPr>
          <w:rFonts w:hint="eastAsia"/>
          <w:rtl/>
        </w:rPr>
        <w:t>مَا</w:t>
      </w:r>
      <w:r w:rsidRPr="00FD077C">
        <w:rPr>
          <w:rtl/>
        </w:rPr>
        <w:t xml:space="preserve"> </w:t>
      </w:r>
      <w:r w:rsidRPr="00FD077C">
        <w:rPr>
          <w:rFonts w:hint="eastAsia"/>
          <w:rtl/>
        </w:rPr>
        <w:t>نَشَا</w:t>
      </w:r>
      <w:r w:rsidRPr="00FD077C">
        <w:rPr>
          <w:rFonts w:hint="cs"/>
          <w:rtl/>
        </w:rPr>
        <w:t>ٓ</w:t>
      </w:r>
      <w:r w:rsidRPr="00FD077C">
        <w:rPr>
          <w:rFonts w:hint="eastAsia"/>
          <w:rtl/>
        </w:rPr>
        <w:t>ءُ</w:t>
      </w:r>
      <w:r w:rsidRPr="00FD077C">
        <w:rPr>
          <w:rtl/>
        </w:rPr>
        <w:t xml:space="preserve"> </w:t>
      </w:r>
      <w:r w:rsidRPr="00FD077C">
        <w:rPr>
          <w:rFonts w:hint="eastAsia"/>
          <w:rtl/>
        </w:rPr>
        <w:t>إِلَى</w:t>
      </w:r>
      <w:r w:rsidRPr="00FD077C">
        <w:rPr>
          <w:rFonts w:hint="cs"/>
          <w:rtl/>
        </w:rPr>
        <w:t>ٰٓ</w:t>
      </w:r>
      <w:r w:rsidRPr="00FD077C">
        <w:rPr>
          <w:rtl/>
        </w:rPr>
        <w:t xml:space="preserve"> </w:t>
      </w:r>
      <w:r w:rsidRPr="00FD077C">
        <w:rPr>
          <w:rFonts w:hint="eastAsia"/>
          <w:rtl/>
        </w:rPr>
        <w:t>أَجَل</w:t>
      </w:r>
      <w:r w:rsidRPr="00FD077C">
        <w:rPr>
          <w:rFonts w:hint="cs"/>
          <w:rtl/>
        </w:rPr>
        <w:t>ٖ</w:t>
      </w:r>
      <w:r w:rsidRPr="00FD077C">
        <w:rPr>
          <w:rtl/>
        </w:rPr>
        <w:t xml:space="preserve"> </w:t>
      </w:r>
      <w:r w:rsidRPr="00FD077C">
        <w:rPr>
          <w:rFonts w:hint="eastAsia"/>
          <w:rtl/>
        </w:rPr>
        <w:t>مُّسَمّ</w:t>
      </w:r>
      <w:r w:rsidRPr="00FD077C">
        <w:rPr>
          <w:rFonts w:hint="cs"/>
          <w:rtl/>
        </w:rPr>
        <w:t>ٗ</w:t>
      </w:r>
      <w:r w:rsidRPr="00FD077C">
        <w:rPr>
          <w:rFonts w:hint="eastAsia"/>
          <w:rtl/>
        </w:rPr>
        <w:t>ى</w:t>
      </w:r>
      <w:r w:rsidRPr="00FD077C">
        <w:rPr>
          <w:rtl/>
        </w:rPr>
        <w:t xml:space="preserve"> </w:t>
      </w:r>
      <w:r w:rsidRPr="00FD077C">
        <w:rPr>
          <w:rFonts w:hint="eastAsia"/>
          <w:rtl/>
        </w:rPr>
        <w:t>ثُمَّ</w:t>
      </w:r>
      <w:r w:rsidRPr="00FD077C">
        <w:rPr>
          <w:rtl/>
        </w:rPr>
        <w:t xml:space="preserve"> </w:t>
      </w:r>
      <w:r w:rsidRPr="00FD077C">
        <w:rPr>
          <w:rFonts w:hint="eastAsia"/>
          <w:rtl/>
        </w:rPr>
        <w:t>نُخ</w:t>
      </w:r>
      <w:r w:rsidRPr="00FD077C">
        <w:rPr>
          <w:rFonts w:hint="cs"/>
          <w:rtl/>
        </w:rPr>
        <w:t>ۡ</w:t>
      </w:r>
      <w:r w:rsidRPr="00FD077C">
        <w:rPr>
          <w:rFonts w:hint="eastAsia"/>
          <w:rtl/>
        </w:rPr>
        <w:t>رِجُكُم</w:t>
      </w:r>
      <w:r w:rsidRPr="00FD077C">
        <w:rPr>
          <w:rFonts w:hint="cs"/>
          <w:rtl/>
        </w:rPr>
        <w:t>ۡ</w:t>
      </w:r>
      <w:r w:rsidRPr="00FD077C">
        <w:rPr>
          <w:rtl/>
        </w:rPr>
        <w:t xml:space="preserve"> </w:t>
      </w:r>
      <w:r w:rsidRPr="00FD077C">
        <w:rPr>
          <w:rFonts w:hint="eastAsia"/>
          <w:rtl/>
        </w:rPr>
        <w:t>طِف</w:t>
      </w:r>
      <w:r w:rsidRPr="00FD077C">
        <w:rPr>
          <w:rFonts w:hint="cs"/>
          <w:rtl/>
        </w:rPr>
        <w:t>ۡ</w:t>
      </w:r>
      <w:r w:rsidRPr="00FD077C">
        <w:rPr>
          <w:rFonts w:hint="eastAsia"/>
          <w:rtl/>
        </w:rPr>
        <w:t>ل</w:t>
      </w:r>
      <w:r w:rsidRPr="00FD077C">
        <w:rPr>
          <w:rFonts w:hint="cs"/>
          <w:rtl/>
        </w:rPr>
        <w:t>ٗ</w:t>
      </w:r>
      <w:r w:rsidRPr="00FD077C">
        <w:rPr>
          <w:rFonts w:hint="eastAsia"/>
          <w:rtl/>
        </w:rPr>
        <w:t>ا</w:t>
      </w:r>
      <w:r w:rsidRPr="00FD077C">
        <w:rPr>
          <w:rtl/>
        </w:rPr>
        <w:t xml:space="preserve"> </w:t>
      </w:r>
      <w:r w:rsidRPr="00FD077C">
        <w:rPr>
          <w:rFonts w:hint="eastAsia"/>
          <w:rtl/>
        </w:rPr>
        <w:t>ثُمَّ</w:t>
      </w:r>
      <w:r w:rsidRPr="00FD077C">
        <w:rPr>
          <w:rtl/>
        </w:rPr>
        <w:t xml:space="preserve"> </w:t>
      </w:r>
      <w:r w:rsidRPr="00FD077C">
        <w:rPr>
          <w:rFonts w:hint="eastAsia"/>
          <w:rtl/>
        </w:rPr>
        <w:t>لِتَب</w:t>
      </w:r>
      <w:r w:rsidRPr="00FD077C">
        <w:rPr>
          <w:rFonts w:hint="cs"/>
          <w:rtl/>
        </w:rPr>
        <w:t>ۡ</w:t>
      </w:r>
      <w:r w:rsidRPr="00FD077C">
        <w:rPr>
          <w:rFonts w:hint="eastAsia"/>
          <w:rtl/>
        </w:rPr>
        <w:t>لُغُو</w:t>
      </w:r>
      <w:r w:rsidRPr="00FD077C">
        <w:rPr>
          <w:rFonts w:hint="cs"/>
          <w:rtl/>
        </w:rPr>
        <w:t>ٓ</w:t>
      </w:r>
      <w:r w:rsidRPr="00FD077C">
        <w:rPr>
          <w:rFonts w:hint="eastAsia"/>
          <w:rtl/>
        </w:rPr>
        <w:t>اْ</w:t>
      </w:r>
      <w:r w:rsidRPr="00FD077C">
        <w:rPr>
          <w:rtl/>
        </w:rPr>
        <w:t xml:space="preserve"> </w:t>
      </w:r>
      <w:r w:rsidRPr="00FD077C">
        <w:rPr>
          <w:rFonts w:hint="eastAsia"/>
          <w:rtl/>
        </w:rPr>
        <w:t>أَشُدَّكُم</w:t>
      </w:r>
      <w:r w:rsidRPr="00FD077C">
        <w:rPr>
          <w:rFonts w:hint="cs"/>
          <w:rtl/>
        </w:rPr>
        <w:t>ۡۖ</w:t>
      </w:r>
      <w:r w:rsidRPr="00FD077C">
        <w:rPr>
          <w:rtl/>
        </w:rPr>
        <w:t xml:space="preserve"> </w:t>
      </w:r>
      <w:r w:rsidRPr="00FD077C">
        <w:rPr>
          <w:rFonts w:hint="eastAsia"/>
          <w:rtl/>
        </w:rPr>
        <w:t>وَمِنكُم</w:t>
      </w:r>
      <w:r w:rsidRPr="00FD077C">
        <w:rPr>
          <w:rtl/>
        </w:rPr>
        <w:t xml:space="preserve"> </w:t>
      </w:r>
      <w:r w:rsidRPr="00FD077C">
        <w:rPr>
          <w:rFonts w:hint="eastAsia"/>
          <w:rtl/>
        </w:rPr>
        <w:t>مَّن</w:t>
      </w:r>
      <w:r w:rsidRPr="00FD077C">
        <w:rPr>
          <w:rtl/>
        </w:rPr>
        <w:t xml:space="preserve"> </w:t>
      </w:r>
      <w:r w:rsidRPr="00FD077C">
        <w:rPr>
          <w:rFonts w:hint="eastAsia"/>
          <w:rtl/>
        </w:rPr>
        <w:t>يُتَوَفَّى</w:t>
      </w:r>
      <w:r w:rsidRPr="00FD077C">
        <w:rPr>
          <w:rFonts w:hint="cs"/>
          <w:rtl/>
        </w:rPr>
        <w:t>ٰ</w:t>
      </w:r>
      <w:r w:rsidRPr="00FD077C">
        <w:rPr>
          <w:rtl/>
        </w:rPr>
        <w:t xml:space="preserve"> </w:t>
      </w:r>
      <w:r w:rsidRPr="00FD077C">
        <w:rPr>
          <w:rFonts w:hint="eastAsia"/>
          <w:rtl/>
        </w:rPr>
        <w:t>وَمِنكُم</w:t>
      </w:r>
      <w:r w:rsidRPr="00FD077C">
        <w:rPr>
          <w:rtl/>
        </w:rPr>
        <w:t xml:space="preserve"> </w:t>
      </w:r>
      <w:r w:rsidRPr="00FD077C">
        <w:rPr>
          <w:rFonts w:hint="eastAsia"/>
          <w:rtl/>
        </w:rPr>
        <w:t>مَّن</w:t>
      </w:r>
      <w:r w:rsidRPr="00FD077C">
        <w:rPr>
          <w:rtl/>
        </w:rPr>
        <w:t xml:space="preserve"> </w:t>
      </w:r>
      <w:r w:rsidRPr="00FD077C">
        <w:rPr>
          <w:rFonts w:hint="eastAsia"/>
          <w:rtl/>
        </w:rPr>
        <w:t>يُرَدُّ</w:t>
      </w:r>
      <w:r w:rsidRPr="00FD077C">
        <w:rPr>
          <w:rtl/>
        </w:rPr>
        <w:t xml:space="preserve"> </w:t>
      </w:r>
      <w:r w:rsidRPr="00FD077C">
        <w:rPr>
          <w:rFonts w:hint="eastAsia"/>
          <w:rtl/>
        </w:rPr>
        <w:t>إِلَى</w:t>
      </w:r>
      <w:r w:rsidRPr="00FD077C">
        <w:rPr>
          <w:rFonts w:hint="cs"/>
          <w:rtl/>
        </w:rPr>
        <w:t>ٰٓ</w:t>
      </w:r>
      <w:r w:rsidRPr="00FD077C">
        <w:rPr>
          <w:rtl/>
        </w:rPr>
        <w:t xml:space="preserve"> </w:t>
      </w:r>
      <w:r w:rsidRPr="00FD077C">
        <w:rPr>
          <w:rFonts w:hint="eastAsia"/>
          <w:rtl/>
        </w:rPr>
        <w:t>أَر</w:t>
      </w:r>
      <w:r w:rsidRPr="00FD077C">
        <w:rPr>
          <w:rFonts w:hint="cs"/>
          <w:rtl/>
        </w:rPr>
        <w:t>ۡ</w:t>
      </w:r>
      <w:r w:rsidRPr="00FD077C">
        <w:rPr>
          <w:rFonts w:hint="eastAsia"/>
          <w:rtl/>
        </w:rPr>
        <w:t>ذَلِ</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عُمُرِ</w:t>
      </w:r>
      <w:r w:rsidRPr="00FD077C">
        <w:rPr>
          <w:rtl/>
        </w:rPr>
        <w:t xml:space="preserve"> </w:t>
      </w:r>
      <w:r w:rsidRPr="00FD077C">
        <w:rPr>
          <w:rFonts w:hint="eastAsia"/>
          <w:rtl/>
        </w:rPr>
        <w:t>لِكَي</w:t>
      </w:r>
      <w:r w:rsidRPr="00FD077C">
        <w:rPr>
          <w:rFonts w:hint="cs"/>
          <w:rtl/>
        </w:rPr>
        <w:t>ۡ</w:t>
      </w:r>
      <w:r w:rsidRPr="00FD077C">
        <w:rPr>
          <w:rFonts w:hint="eastAsia"/>
          <w:rtl/>
        </w:rPr>
        <w:t>لَا</w:t>
      </w:r>
      <w:r w:rsidRPr="00FD077C">
        <w:rPr>
          <w:rtl/>
        </w:rPr>
        <w:t xml:space="preserve"> </w:t>
      </w:r>
      <w:r w:rsidRPr="00FD077C">
        <w:rPr>
          <w:rFonts w:hint="eastAsia"/>
          <w:rtl/>
        </w:rPr>
        <w:t>يَع</w:t>
      </w:r>
      <w:r w:rsidRPr="00FD077C">
        <w:rPr>
          <w:rFonts w:hint="cs"/>
          <w:rtl/>
        </w:rPr>
        <w:t>ۡ</w:t>
      </w:r>
      <w:r w:rsidRPr="00FD077C">
        <w:rPr>
          <w:rFonts w:hint="eastAsia"/>
          <w:rtl/>
        </w:rPr>
        <w:t>لَمَ</w:t>
      </w:r>
      <w:r w:rsidRPr="00FD077C">
        <w:rPr>
          <w:rtl/>
        </w:rPr>
        <w:t xml:space="preserve"> </w:t>
      </w:r>
      <w:r w:rsidRPr="00FD077C">
        <w:rPr>
          <w:rFonts w:hint="eastAsia"/>
          <w:rtl/>
        </w:rPr>
        <w:t>مِن</w:t>
      </w:r>
      <w:r w:rsidRPr="00FD077C">
        <w:rPr>
          <w:rFonts w:hint="cs"/>
          <w:rtl/>
        </w:rPr>
        <w:t>ۢ</w:t>
      </w:r>
      <w:r w:rsidRPr="00FD077C">
        <w:rPr>
          <w:rtl/>
        </w:rPr>
        <w:t xml:space="preserve"> </w:t>
      </w:r>
      <w:r w:rsidRPr="00FD077C">
        <w:rPr>
          <w:rFonts w:hint="eastAsia"/>
          <w:rtl/>
        </w:rPr>
        <w:t>بَع</w:t>
      </w:r>
      <w:r w:rsidRPr="00FD077C">
        <w:rPr>
          <w:rFonts w:hint="cs"/>
          <w:rtl/>
        </w:rPr>
        <w:t>ۡ</w:t>
      </w:r>
      <w:r w:rsidRPr="00FD077C">
        <w:rPr>
          <w:rFonts w:hint="eastAsia"/>
          <w:rtl/>
        </w:rPr>
        <w:t>دِ</w:t>
      </w:r>
      <w:r w:rsidRPr="00FD077C">
        <w:rPr>
          <w:rtl/>
        </w:rPr>
        <w:t xml:space="preserve"> </w:t>
      </w:r>
      <w:r w:rsidRPr="00FD077C">
        <w:rPr>
          <w:rFonts w:hint="eastAsia"/>
          <w:rtl/>
        </w:rPr>
        <w:t>عِل</w:t>
      </w:r>
      <w:r w:rsidRPr="00FD077C">
        <w:rPr>
          <w:rFonts w:hint="cs"/>
          <w:rtl/>
        </w:rPr>
        <w:t>ۡ</w:t>
      </w:r>
      <w:r w:rsidRPr="00FD077C">
        <w:rPr>
          <w:rFonts w:hint="eastAsia"/>
          <w:rtl/>
        </w:rPr>
        <w:t>م</w:t>
      </w:r>
      <w:r w:rsidRPr="00FD077C">
        <w:rPr>
          <w:rFonts w:hint="cs"/>
          <w:rtl/>
        </w:rPr>
        <w:t>ٖ</w:t>
      </w:r>
      <w:r w:rsidRPr="00FD077C">
        <w:rPr>
          <w:rtl/>
        </w:rPr>
        <w:t xml:space="preserve"> </w:t>
      </w:r>
      <w:r w:rsidRPr="00FD077C">
        <w:rPr>
          <w:rFonts w:hint="eastAsia"/>
          <w:rtl/>
        </w:rPr>
        <w:t>شَي</w:t>
      </w:r>
      <w:r w:rsidRPr="00FD077C">
        <w:rPr>
          <w:rFonts w:hint="cs"/>
          <w:rtl/>
        </w:rPr>
        <w:t>ۡ</w:t>
      </w:r>
      <w:r w:rsidRPr="00FD077C">
        <w:rPr>
          <w:rFonts w:hint="eastAsia"/>
          <w:rtl/>
        </w:rPr>
        <w:t>‍</w:t>
      </w:r>
      <w:r w:rsidRPr="00FD077C">
        <w:rPr>
          <w:rFonts w:hint="cs"/>
          <w:rtl/>
        </w:rPr>
        <w:t>ٔٗ</w:t>
      </w:r>
      <w:r w:rsidRPr="00FD077C">
        <w:rPr>
          <w:rFonts w:hint="eastAsia"/>
          <w:rtl/>
        </w:rPr>
        <w:t>ا</w:t>
      </w:r>
      <w:r w:rsidRPr="00FD077C">
        <w:rPr>
          <w:rFonts w:hint="cs"/>
          <w:rtl/>
        </w:rPr>
        <w:t>ۚ</w:t>
      </w:r>
      <w:r w:rsidRPr="00FD077C">
        <w:rPr>
          <w:rtl/>
        </w:rPr>
        <w:t xml:space="preserve"> </w:t>
      </w:r>
      <w:r w:rsidRPr="00FD077C">
        <w:rPr>
          <w:rFonts w:hint="eastAsia"/>
          <w:rtl/>
        </w:rPr>
        <w:t>وَتَرَى</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أَر</w:t>
      </w:r>
      <w:r w:rsidRPr="00FD077C">
        <w:rPr>
          <w:rFonts w:hint="cs"/>
          <w:rtl/>
        </w:rPr>
        <w:t>ۡ</w:t>
      </w:r>
      <w:r w:rsidRPr="00FD077C">
        <w:rPr>
          <w:rFonts w:hint="eastAsia"/>
          <w:rtl/>
        </w:rPr>
        <w:t>ضَ</w:t>
      </w:r>
      <w:r w:rsidRPr="00FD077C">
        <w:rPr>
          <w:rtl/>
        </w:rPr>
        <w:t xml:space="preserve"> </w:t>
      </w:r>
      <w:r w:rsidRPr="00FD077C">
        <w:rPr>
          <w:rFonts w:hint="eastAsia"/>
          <w:rtl/>
        </w:rPr>
        <w:t>هَامِدَة</w:t>
      </w:r>
      <w:r w:rsidRPr="00FD077C">
        <w:rPr>
          <w:rFonts w:hint="cs"/>
          <w:rtl/>
        </w:rPr>
        <w:t>ٗ</w:t>
      </w:r>
      <w:r w:rsidRPr="00FD077C">
        <w:rPr>
          <w:rtl/>
        </w:rPr>
        <w:t xml:space="preserve"> </w:t>
      </w:r>
      <w:r w:rsidRPr="00FD077C">
        <w:rPr>
          <w:rFonts w:hint="eastAsia"/>
          <w:rtl/>
        </w:rPr>
        <w:t>فَإِذَا</w:t>
      </w:r>
      <w:r w:rsidRPr="00FD077C">
        <w:rPr>
          <w:rFonts w:hint="cs"/>
          <w:rtl/>
        </w:rPr>
        <w:t>ٓ</w:t>
      </w:r>
      <w:r w:rsidRPr="00FD077C">
        <w:rPr>
          <w:rtl/>
        </w:rPr>
        <w:t xml:space="preserve"> </w:t>
      </w:r>
      <w:r w:rsidRPr="00FD077C">
        <w:rPr>
          <w:rFonts w:hint="eastAsia"/>
          <w:rtl/>
        </w:rPr>
        <w:t>أَنزَل</w:t>
      </w:r>
      <w:r w:rsidRPr="00FD077C">
        <w:rPr>
          <w:rFonts w:hint="cs"/>
          <w:rtl/>
        </w:rPr>
        <w:t>ۡ</w:t>
      </w:r>
      <w:r w:rsidRPr="00FD077C">
        <w:rPr>
          <w:rFonts w:hint="eastAsia"/>
          <w:rtl/>
        </w:rPr>
        <w:t>نَا</w:t>
      </w:r>
      <w:r w:rsidRPr="00FD077C">
        <w:rPr>
          <w:rtl/>
        </w:rPr>
        <w:t xml:space="preserve"> </w:t>
      </w:r>
      <w:r w:rsidRPr="00FD077C">
        <w:rPr>
          <w:rFonts w:hint="eastAsia"/>
          <w:rtl/>
        </w:rPr>
        <w:t>عَلَي</w:t>
      </w:r>
      <w:r w:rsidRPr="00FD077C">
        <w:rPr>
          <w:rFonts w:hint="cs"/>
          <w:rtl/>
        </w:rPr>
        <w:t>ۡ</w:t>
      </w:r>
      <w:r w:rsidRPr="00FD077C">
        <w:rPr>
          <w:rFonts w:hint="eastAsia"/>
          <w:rtl/>
        </w:rPr>
        <w:t>هَا</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مَا</w:t>
      </w:r>
      <w:r w:rsidRPr="00FD077C">
        <w:rPr>
          <w:rFonts w:hint="cs"/>
          <w:rtl/>
        </w:rPr>
        <w:t>ٓ</w:t>
      </w:r>
      <w:r w:rsidRPr="00FD077C">
        <w:rPr>
          <w:rFonts w:hint="eastAsia"/>
          <w:rtl/>
        </w:rPr>
        <w:t>ءَ</w:t>
      </w:r>
      <w:r w:rsidRPr="00FD077C">
        <w:rPr>
          <w:rtl/>
        </w:rPr>
        <w:t xml:space="preserve"> </w:t>
      </w:r>
      <w:r w:rsidRPr="00FD077C">
        <w:rPr>
          <w:rFonts w:hint="cs"/>
          <w:rtl/>
        </w:rPr>
        <w:t>ٱ</w:t>
      </w:r>
      <w:r w:rsidRPr="00FD077C">
        <w:rPr>
          <w:rFonts w:hint="eastAsia"/>
          <w:rtl/>
        </w:rPr>
        <w:t>ه</w:t>
      </w:r>
      <w:r w:rsidRPr="00FD077C">
        <w:rPr>
          <w:rFonts w:hint="cs"/>
          <w:rtl/>
        </w:rPr>
        <w:t>ۡ</w:t>
      </w:r>
      <w:r w:rsidRPr="00FD077C">
        <w:rPr>
          <w:rFonts w:hint="eastAsia"/>
          <w:rtl/>
        </w:rPr>
        <w:t>تَزَّت</w:t>
      </w:r>
      <w:r w:rsidRPr="00FD077C">
        <w:rPr>
          <w:rFonts w:hint="cs"/>
          <w:rtl/>
        </w:rPr>
        <w:t>ۡ</w:t>
      </w:r>
      <w:r w:rsidRPr="00FD077C">
        <w:rPr>
          <w:rtl/>
        </w:rPr>
        <w:t xml:space="preserve"> </w:t>
      </w:r>
      <w:r w:rsidRPr="00FD077C">
        <w:rPr>
          <w:rFonts w:hint="eastAsia"/>
          <w:rtl/>
        </w:rPr>
        <w:t>وَرَبَت</w:t>
      </w:r>
      <w:r w:rsidRPr="00FD077C">
        <w:rPr>
          <w:rFonts w:hint="cs"/>
          <w:rtl/>
        </w:rPr>
        <w:t>ۡ</w:t>
      </w:r>
      <w:r w:rsidRPr="00FD077C">
        <w:rPr>
          <w:rtl/>
        </w:rPr>
        <w:t xml:space="preserve"> </w:t>
      </w:r>
      <w:r w:rsidRPr="00FD077C">
        <w:rPr>
          <w:rFonts w:hint="eastAsia"/>
          <w:rtl/>
        </w:rPr>
        <w:t>وَأَن</w:t>
      </w:r>
      <w:r w:rsidRPr="00FD077C">
        <w:rPr>
          <w:rFonts w:hint="cs"/>
          <w:rtl/>
        </w:rPr>
        <w:t>ۢ</w:t>
      </w:r>
      <w:r w:rsidRPr="00FD077C">
        <w:rPr>
          <w:rFonts w:hint="eastAsia"/>
          <w:rtl/>
        </w:rPr>
        <w:t>بَتَت</w:t>
      </w:r>
      <w:r w:rsidRPr="00FD077C">
        <w:rPr>
          <w:rFonts w:hint="cs"/>
          <w:rtl/>
        </w:rPr>
        <w:t>ۡ</w:t>
      </w:r>
      <w:r w:rsidRPr="00FD077C">
        <w:rPr>
          <w:rtl/>
        </w:rPr>
        <w:t xml:space="preserve"> </w:t>
      </w:r>
      <w:r w:rsidRPr="00FD077C">
        <w:rPr>
          <w:rFonts w:hint="eastAsia"/>
          <w:rtl/>
        </w:rPr>
        <w:t>مِن</w:t>
      </w:r>
      <w:r w:rsidRPr="00FD077C">
        <w:rPr>
          <w:rtl/>
        </w:rPr>
        <w:t xml:space="preserve"> </w:t>
      </w:r>
      <w:r w:rsidRPr="00FD077C">
        <w:rPr>
          <w:rFonts w:hint="eastAsia"/>
          <w:rtl/>
        </w:rPr>
        <w:t>كُلِّ</w:t>
      </w:r>
      <w:r w:rsidRPr="00FD077C">
        <w:rPr>
          <w:rtl/>
        </w:rPr>
        <w:t xml:space="preserve"> </w:t>
      </w:r>
      <w:r w:rsidRPr="00FD077C">
        <w:rPr>
          <w:rFonts w:hint="eastAsia"/>
          <w:rtl/>
        </w:rPr>
        <w:t>زَو</w:t>
      </w:r>
      <w:r w:rsidRPr="00FD077C">
        <w:rPr>
          <w:rFonts w:hint="cs"/>
          <w:rtl/>
        </w:rPr>
        <w:t>ۡ</w:t>
      </w:r>
      <w:r w:rsidRPr="00FD077C">
        <w:rPr>
          <w:rFonts w:hint="eastAsia"/>
          <w:rtl/>
        </w:rPr>
        <w:t>جِ</w:t>
      </w:r>
      <w:r w:rsidRPr="00FD077C">
        <w:rPr>
          <w:rFonts w:hint="cs"/>
          <w:rtl/>
        </w:rPr>
        <w:t>ۢ</w:t>
      </w:r>
      <w:r w:rsidRPr="00FD077C">
        <w:rPr>
          <w:rtl/>
        </w:rPr>
        <w:t xml:space="preserve"> </w:t>
      </w:r>
      <w:r w:rsidRPr="00FD077C">
        <w:rPr>
          <w:rFonts w:hint="eastAsia"/>
          <w:rtl/>
        </w:rPr>
        <w:t>بَهِيج</w:t>
      </w:r>
      <w:r w:rsidRPr="00FD077C">
        <w:rPr>
          <w:rFonts w:hint="cs"/>
          <w:rtl/>
        </w:rPr>
        <w:t>ٖ</w:t>
      </w:r>
      <w:r w:rsidRPr="00FD077C">
        <w:rPr>
          <w:rtl/>
        </w:rPr>
        <w:t xml:space="preserve"> </w:t>
      </w:r>
      <w:r w:rsidRPr="00FD077C">
        <w:rPr>
          <w:rFonts w:hint="cs"/>
          <w:rtl/>
        </w:rPr>
        <w:t>٥</w:t>
      </w:r>
      <w:r w:rsidRPr="00FD077C">
        <w:rPr>
          <w:rtl/>
        </w:rPr>
        <w:t xml:space="preserve"> </w:t>
      </w:r>
      <w:r w:rsidRPr="00FD077C">
        <w:rPr>
          <w:rFonts w:hint="eastAsia"/>
          <w:rtl/>
        </w:rPr>
        <w:t>ذَ</w:t>
      </w:r>
      <w:r w:rsidRPr="00FD077C">
        <w:rPr>
          <w:rFonts w:hint="cs"/>
          <w:rtl/>
        </w:rPr>
        <w:t>ٰ</w:t>
      </w:r>
      <w:r w:rsidRPr="00FD077C">
        <w:rPr>
          <w:rFonts w:hint="eastAsia"/>
          <w:rtl/>
        </w:rPr>
        <w:t>لِكَ</w:t>
      </w:r>
      <w:r w:rsidRPr="00FD077C">
        <w:rPr>
          <w:rtl/>
        </w:rPr>
        <w:t xml:space="preserve"> </w:t>
      </w:r>
      <w:r w:rsidRPr="00FD077C">
        <w:rPr>
          <w:rFonts w:hint="eastAsia"/>
          <w:rtl/>
        </w:rPr>
        <w:t>بِأَنَّ</w:t>
      </w:r>
      <w:r w:rsidRPr="00FD077C">
        <w:rPr>
          <w:rtl/>
        </w:rPr>
        <w:t xml:space="preserve"> </w:t>
      </w:r>
      <w:r w:rsidRPr="00FD077C">
        <w:rPr>
          <w:rFonts w:hint="cs"/>
          <w:rtl/>
        </w:rPr>
        <w:t>ٱ</w:t>
      </w:r>
      <w:r w:rsidRPr="00FD077C">
        <w:rPr>
          <w:rFonts w:hint="eastAsia"/>
          <w:rtl/>
        </w:rPr>
        <w:t>للَّهَ</w:t>
      </w:r>
      <w:r w:rsidRPr="00FD077C">
        <w:rPr>
          <w:rtl/>
        </w:rPr>
        <w:t xml:space="preserve"> </w:t>
      </w:r>
      <w:r w:rsidRPr="00FD077C">
        <w:rPr>
          <w:rFonts w:hint="eastAsia"/>
          <w:rtl/>
        </w:rPr>
        <w:t>هُوَ</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حَقُّ</w:t>
      </w:r>
      <w:r w:rsidRPr="00FD077C">
        <w:rPr>
          <w:rtl/>
        </w:rPr>
        <w:t xml:space="preserve"> </w:t>
      </w:r>
      <w:r w:rsidRPr="00FD077C">
        <w:rPr>
          <w:rFonts w:hint="eastAsia"/>
          <w:rtl/>
        </w:rPr>
        <w:t>وَأَنَّهُ</w:t>
      </w:r>
      <w:r w:rsidRPr="00FD077C">
        <w:rPr>
          <w:rFonts w:hint="cs"/>
          <w:rtl/>
        </w:rPr>
        <w:t>ۥ</w:t>
      </w:r>
      <w:r w:rsidRPr="00FD077C">
        <w:rPr>
          <w:rtl/>
        </w:rPr>
        <w:t xml:space="preserve"> </w:t>
      </w:r>
      <w:r w:rsidRPr="00FD077C">
        <w:rPr>
          <w:rFonts w:hint="eastAsia"/>
          <w:rtl/>
        </w:rPr>
        <w:t>يُح</w:t>
      </w:r>
      <w:r w:rsidRPr="00FD077C">
        <w:rPr>
          <w:rFonts w:hint="cs"/>
          <w:rtl/>
        </w:rPr>
        <w:t>ۡ</w:t>
      </w:r>
      <w:r w:rsidRPr="00FD077C">
        <w:rPr>
          <w:rFonts w:hint="eastAsia"/>
          <w:rtl/>
        </w:rPr>
        <w:t>يِ</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مَو</w:t>
      </w:r>
      <w:r w:rsidRPr="00FD077C">
        <w:rPr>
          <w:rFonts w:hint="cs"/>
          <w:rtl/>
        </w:rPr>
        <w:t>ۡ</w:t>
      </w:r>
      <w:r w:rsidRPr="00FD077C">
        <w:rPr>
          <w:rFonts w:hint="eastAsia"/>
          <w:rtl/>
        </w:rPr>
        <w:t>تَى</w:t>
      </w:r>
      <w:r w:rsidRPr="00FD077C">
        <w:rPr>
          <w:rFonts w:hint="cs"/>
          <w:rtl/>
        </w:rPr>
        <w:t>ٰ</w:t>
      </w:r>
      <w:r w:rsidRPr="00FD077C">
        <w:rPr>
          <w:rtl/>
        </w:rPr>
        <w:t xml:space="preserve"> </w:t>
      </w:r>
      <w:r w:rsidRPr="00FD077C">
        <w:rPr>
          <w:rFonts w:hint="eastAsia"/>
          <w:rtl/>
        </w:rPr>
        <w:t>وَأَنَّهُ</w:t>
      </w:r>
      <w:r w:rsidRPr="00FD077C">
        <w:rPr>
          <w:rFonts w:hint="cs"/>
          <w:rtl/>
        </w:rPr>
        <w:t>ۥ</w:t>
      </w:r>
      <w:r w:rsidRPr="00FD077C">
        <w:rPr>
          <w:rtl/>
        </w:rPr>
        <w:t xml:space="preserve"> </w:t>
      </w:r>
      <w:r w:rsidRPr="00FD077C">
        <w:rPr>
          <w:rFonts w:hint="eastAsia"/>
          <w:rtl/>
        </w:rPr>
        <w:t>عَلَى</w:t>
      </w:r>
      <w:r w:rsidRPr="00FD077C">
        <w:rPr>
          <w:rFonts w:hint="cs"/>
          <w:rtl/>
        </w:rPr>
        <w:t>ٰ</w:t>
      </w:r>
      <w:r w:rsidRPr="00FD077C">
        <w:rPr>
          <w:rtl/>
        </w:rPr>
        <w:t xml:space="preserve"> </w:t>
      </w:r>
      <w:r w:rsidRPr="00FD077C">
        <w:rPr>
          <w:rFonts w:hint="eastAsia"/>
          <w:rtl/>
        </w:rPr>
        <w:t>كُلِّ</w:t>
      </w:r>
      <w:r w:rsidRPr="00FD077C">
        <w:rPr>
          <w:rtl/>
        </w:rPr>
        <w:t xml:space="preserve"> </w:t>
      </w:r>
      <w:r w:rsidRPr="00FD077C">
        <w:rPr>
          <w:rFonts w:hint="eastAsia"/>
          <w:rtl/>
        </w:rPr>
        <w:t>شَي</w:t>
      </w:r>
      <w:r w:rsidRPr="00FD077C">
        <w:rPr>
          <w:rFonts w:hint="cs"/>
          <w:rtl/>
        </w:rPr>
        <w:t>ۡ</w:t>
      </w:r>
      <w:r w:rsidRPr="00FD077C">
        <w:rPr>
          <w:rFonts w:hint="eastAsia"/>
          <w:rtl/>
        </w:rPr>
        <w:t>ء</w:t>
      </w:r>
      <w:r w:rsidRPr="00FD077C">
        <w:rPr>
          <w:rFonts w:hint="cs"/>
          <w:rtl/>
        </w:rPr>
        <w:t>ٖ</w:t>
      </w:r>
      <w:r w:rsidRPr="00FD077C">
        <w:rPr>
          <w:rtl/>
        </w:rPr>
        <w:t xml:space="preserve"> </w:t>
      </w:r>
      <w:r w:rsidRPr="00FD077C">
        <w:rPr>
          <w:rFonts w:hint="eastAsia"/>
          <w:rtl/>
        </w:rPr>
        <w:t>قَدِير</w:t>
      </w:r>
      <w:r w:rsidRPr="00FD077C">
        <w:rPr>
          <w:rFonts w:hint="cs"/>
          <w:rtl/>
        </w:rPr>
        <w:t>ٞ</w:t>
      </w:r>
      <w:r w:rsidRPr="00FD077C">
        <w:rPr>
          <w:rtl/>
        </w:rPr>
        <w:t xml:space="preserve"> </w:t>
      </w:r>
      <w:r w:rsidRPr="00FD077C">
        <w:rPr>
          <w:rFonts w:hint="cs"/>
          <w:rtl/>
        </w:rPr>
        <w:t>٦</w:t>
      </w:r>
      <w:r w:rsidRPr="00FD077C">
        <w:rPr>
          <w:rtl/>
        </w:rPr>
        <w:t xml:space="preserve"> </w:t>
      </w:r>
      <w:r w:rsidRPr="00FD077C">
        <w:rPr>
          <w:rFonts w:hint="eastAsia"/>
          <w:rtl/>
        </w:rPr>
        <w:t>وَأَنَّ</w:t>
      </w:r>
      <w:r w:rsidRPr="00FD077C">
        <w:rPr>
          <w:rtl/>
        </w:rPr>
        <w:t xml:space="preserve"> </w:t>
      </w:r>
      <w:r w:rsidRPr="00FD077C">
        <w:rPr>
          <w:rFonts w:hint="cs"/>
          <w:rtl/>
        </w:rPr>
        <w:t>ٱ</w:t>
      </w:r>
      <w:r w:rsidRPr="00FD077C">
        <w:rPr>
          <w:rFonts w:hint="eastAsia"/>
          <w:rtl/>
        </w:rPr>
        <w:t>لسَّاعَةَ</w:t>
      </w:r>
      <w:r w:rsidRPr="00FD077C">
        <w:rPr>
          <w:rtl/>
        </w:rPr>
        <w:t xml:space="preserve"> </w:t>
      </w:r>
      <w:r w:rsidRPr="00FD077C">
        <w:rPr>
          <w:rFonts w:hint="eastAsia"/>
          <w:rtl/>
        </w:rPr>
        <w:t>ءَاتِيَة</w:t>
      </w:r>
      <w:r w:rsidRPr="00FD077C">
        <w:rPr>
          <w:rFonts w:hint="cs"/>
          <w:rtl/>
        </w:rPr>
        <w:t>ٞ</w:t>
      </w:r>
      <w:r w:rsidRPr="00FD077C">
        <w:rPr>
          <w:rtl/>
        </w:rPr>
        <w:t xml:space="preserve"> </w:t>
      </w:r>
      <w:r w:rsidRPr="00FD077C">
        <w:rPr>
          <w:rFonts w:hint="eastAsia"/>
          <w:rtl/>
        </w:rPr>
        <w:t>لَّا</w:t>
      </w:r>
      <w:r w:rsidRPr="00FD077C">
        <w:rPr>
          <w:rtl/>
        </w:rPr>
        <w:t xml:space="preserve"> </w:t>
      </w:r>
      <w:r w:rsidRPr="00FD077C">
        <w:rPr>
          <w:rFonts w:hint="eastAsia"/>
          <w:rtl/>
        </w:rPr>
        <w:t>رَي</w:t>
      </w:r>
      <w:r w:rsidRPr="00FD077C">
        <w:rPr>
          <w:rFonts w:hint="cs"/>
          <w:rtl/>
        </w:rPr>
        <w:t>ۡ</w:t>
      </w:r>
      <w:r w:rsidRPr="00FD077C">
        <w:rPr>
          <w:rFonts w:hint="eastAsia"/>
          <w:rtl/>
        </w:rPr>
        <w:t>بَ</w:t>
      </w:r>
      <w:r w:rsidRPr="00FD077C">
        <w:rPr>
          <w:rtl/>
        </w:rPr>
        <w:t xml:space="preserve"> </w:t>
      </w:r>
      <w:r w:rsidRPr="00FD077C">
        <w:rPr>
          <w:rFonts w:hint="eastAsia"/>
          <w:rtl/>
        </w:rPr>
        <w:t>فِيهَا</w:t>
      </w:r>
      <w:r w:rsidRPr="00FD077C">
        <w:rPr>
          <w:rtl/>
        </w:rPr>
        <w:t xml:space="preserve"> </w:t>
      </w:r>
      <w:r w:rsidRPr="00FD077C">
        <w:rPr>
          <w:rFonts w:hint="eastAsia"/>
          <w:rtl/>
        </w:rPr>
        <w:t>وَأَنَّ</w:t>
      </w:r>
      <w:r w:rsidRPr="00FD077C">
        <w:rPr>
          <w:rtl/>
        </w:rPr>
        <w:t xml:space="preserve"> </w:t>
      </w:r>
      <w:r w:rsidRPr="00FD077C">
        <w:rPr>
          <w:rFonts w:hint="cs"/>
          <w:rtl/>
        </w:rPr>
        <w:t>ٱ</w:t>
      </w:r>
      <w:r w:rsidRPr="00FD077C">
        <w:rPr>
          <w:rFonts w:hint="eastAsia"/>
          <w:rtl/>
        </w:rPr>
        <w:t>للَّهَ</w:t>
      </w:r>
      <w:r w:rsidRPr="00FD077C">
        <w:rPr>
          <w:rtl/>
        </w:rPr>
        <w:t xml:space="preserve"> </w:t>
      </w:r>
      <w:r w:rsidRPr="00FD077C">
        <w:rPr>
          <w:rFonts w:hint="eastAsia"/>
          <w:rtl/>
        </w:rPr>
        <w:t>يَب</w:t>
      </w:r>
      <w:r w:rsidRPr="00FD077C">
        <w:rPr>
          <w:rFonts w:hint="cs"/>
          <w:rtl/>
        </w:rPr>
        <w:t>ۡ</w:t>
      </w:r>
      <w:r w:rsidRPr="00FD077C">
        <w:rPr>
          <w:rFonts w:hint="eastAsia"/>
          <w:rtl/>
        </w:rPr>
        <w:t>عَثُ</w:t>
      </w:r>
      <w:r w:rsidRPr="00FD077C">
        <w:rPr>
          <w:rtl/>
        </w:rPr>
        <w:t xml:space="preserve"> </w:t>
      </w:r>
      <w:r w:rsidRPr="00FD077C">
        <w:rPr>
          <w:rFonts w:hint="eastAsia"/>
          <w:rtl/>
        </w:rPr>
        <w:t>مَن</w:t>
      </w:r>
      <w:r w:rsidRPr="00FD077C">
        <w:rPr>
          <w:rtl/>
        </w:rPr>
        <w:t xml:space="preserve"> </w:t>
      </w:r>
      <w:r w:rsidRPr="00FD077C">
        <w:rPr>
          <w:rFonts w:hint="eastAsia"/>
          <w:rtl/>
        </w:rPr>
        <w:t>فِي</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قُبُورِ</w:t>
      </w:r>
      <w:r w:rsidRPr="00FD077C">
        <w:rPr>
          <w:rtl/>
        </w:rPr>
        <w:t xml:space="preserve"> </w:t>
      </w:r>
      <w:r w:rsidRPr="00FD077C">
        <w:rPr>
          <w:rFonts w:hint="cs"/>
          <w:rtl/>
        </w:rPr>
        <w:t>٧</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[الحج: 5-7].</w:t>
      </w:r>
    </w:p>
    <w:p w:rsidR="00D14940" w:rsidRPr="00FD077C" w:rsidRDefault="00D14940" w:rsidP="00AD7F67">
      <w:pPr>
        <w:pStyle w:val="ab"/>
        <w:rPr>
          <w:rtl/>
        </w:rPr>
      </w:pPr>
      <w:r w:rsidRPr="00D14940">
        <w:rPr>
          <w:rFonts w:cs="Traditional Arabic" w:hint="cs"/>
          <w:rtl/>
        </w:rPr>
        <w:t>«</w:t>
      </w:r>
      <w:r w:rsidRPr="00FD077C">
        <w:rPr>
          <w:rFonts w:hint="cs"/>
          <w:rtl/>
        </w:rPr>
        <w:t>ای مردم! اگر در باره‌ی رستاخیز (مردگان و زندگانی دوباره‌ی ایشان) تردید دارید، (بدین نکته توجه کنید تا به گوشه‌ای از قدرت الهی پی ببرید و به خود آیید) ما شما را از خاک می‌آفرینیم، سپس (این خاک پیش پا افتاده را) به نطفه، و بعد (نطفه، این پدیده‌ی اسرارآمیز فراهم آمده از اسپرم مرد و اوول زن را) به خون بسته‌ای (زالو مانند) و پس از آن (این خون بسته را به چیزی شبیه) به یک قطعه گوشت (جویده شده) در می‌آوریم که برخی (کامل و تام الخلقه و) بسامان، و برخی (ناتمام و ناقص الخلقه و) نابسامان است (همه‌ی این‌ها) بدین خاطر است که برای شما روشن سازیم (که ما برای آفرینش و تغییر و تبدیل و هر گونه کاری، از جمله زندگی دوباره بخشیدن تواناییم) ما جنین‌هایی را که بخواهیم تا زمان خود در رحم‌ها نگاه می‌داریم و آنگاه شما را به صورت کودک (پسر یا دختر، از شکم مادران) بیرون می‌آوریم، سپس (شما را تحت نظارت و رعایت خود می‌پاییم) تا به رشد جسمانی و عقلانی خود می‌رسید</w:t>
      </w:r>
      <w:r w:rsidRPr="00D14940">
        <w:rPr>
          <w:rStyle w:val="Char4"/>
          <w:rFonts w:hint="cs"/>
          <w:rtl/>
        </w:rPr>
        <w:t>.</w:t>
      </w:r>
      <w:r w:rsidRPr="00FD077C">
        <w:rPr>
          <w:rFonts w:hint="cs"/>
          <w:rtl/>
        </w:rPr>
        <w:t xml:space="preserve"> برخی از شما (در این میان) می‌میرند و بعضی از شما به نهایت عمر و غایت پیری می‌رسند</w:t>
      </w:r>
      <w:r w:rsidRPr="00D14940">
        <w:rPr>
          <w:rStyle w:val="Char4"/>
          <w:rFonts w:hint="cs"/>
          <w:rtl/>
        </w:rPr>
        <w:t>.</w:t>
      </w:r>
      <w:r w:rsidRPr="00FD077C">
        <w:rPr>
          <w:rFonts w:hint="cs"/>
          <w:rtl/>
        </w:rPr>
        <w:t xml:space="preserve"> تا بدانجا که چیزی از علوم خود را به خاطر نخواهند داشت</w:t>
      </w:r>
      <w:r w:rsidRPr="00D14940">
        <w:rPr>
          <w:rStyle w:val="Char4"/>
          <w:rFonts w:hint="cs"/>
          <w:rtl/>
        </w:rPr>
        <w:t>.</w:t>
      </w:r>
      <w:r w:rsidRPr="00FD077C">
        <w:rPr>
          <w:rFonts w:hint="cs"/>
          <w:rtl/>
        </w:rPr>
        <w:t xml:space="preserve"> تو زمین را خشک و خاموش می‌بینی، اما هنگامی که بر آن آب می‌بارانیم، حرکت و جنبش بدان می‌افتد و رشد و نمو می‌کند و انواع گیاهان زیبا و شادی بخش را می‌رویاند</w:t>
      </w:r>
      <w:r w:rsidRPr="00D14940">
        <w:rPr>
          <w:rStyle w:val="Char4"/>
          <w:rFonts w:hint="cs"/>
          <w:rtl/>
        </w:rPr>
        <w:t>.</w:t>
      </w:r>
      <w:r w:rsidRPr="00FD077C">
        <w:rPr>
          <w:rFonts w:hint="cs"/>
          <w:rtl/>
        </w:rPr>
        <w:t xml:space="preserve"> آن (چیزهایی که در آیات پیشین دباره‌ی مراحل مختلف آفرینش انسان و جهان گیاهان بازگو شد) بدان خاطر است که (بدانید) خدا حق است و او مردگان را زنده می‌گرداند</w:t>
      </w:r>
      <w:r w:rsidRPr="00D14940">
        <w:rPr>
          <w:rStyle w:val="Char4"/>
          <w:rFonts w:hint="cs"/>
          <w:rtl/>
        </w:rPr>
        <w:t>.</w:t>
      </w:r>
      <w:r w:rsidRPr="00FD077C">
        <w:rPr>
          <w:rFonts w:hint="cs"/>
          <w:rtl/>
        </w:rPr>
        <w:t xml:space="preserve"> و وی بر هر چیزی توانا است و (این که بدانید) بدون شک قیامت فرا می‌رسد و جای هیچ‌گونه تردیدی نیست، و خداوند تمام کسانی را که در گورها آرمیده‌اند دوباره زنده می‌گرداند</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FD077C">
        <w:rPr>
          <w:rFonts w:hint="eastAsia"/>
          <w:rtl/>
        </w:rPr>
        <w:t>وَنُفِخَ</w:t>
      </w:r>
      <w:r w:rsidRPr="00FD077C">
        <w:rPr>
          <w:rtl/>
        </w:rPr>
        <w:t xml:space="preserve"> </w:t>
      </w:r>
      <w:r w:rsidRPr="00FD077C">
        <w:rPr>
          <w:rFonts w:hint="eastAsia"/>
          <w:rtl/>
        </w:rPr>
        <w:t>فِي</w:t>
      </w:r>
      <w:r w:rsidRPr="00FD077C">
        <w:rPr>
          <w:rtl/>
        </w:rPr>
        <w:t xml:space="preserve"> </w:t>
      </w:r>
      <w:r w:rsidRPr="00FD077C">
        <w:rPr>
          <w:rFonts w:hint="cs"/>
          <w:rtl/>
        </w:rPr>
        <w:t>ٱ</w:t>
      </w:r>
      <w:r w:rsidRPr="00FD077C">
        <w:rPr>
          <w:rFonts w:hint="eastAsia"/>
          <w:rtl/>
        </w:rPr>
        <w:t>لصُّورِ</w:t>
      </w:r>
      <w:r w:rsidRPr="00FD077C">
        <w:rPr>
          <w:rtl/>
        </w:rPr>
        <w:t xml:space="preserve"> </w:t>
      </w:r>
      <w:r w:rsidRPr="00FD077C">
        <w:rPr>
          <w:rFonts w:hint="eastAsia"/>
          <w:rtl/>
        </w:rPr>
        <w:t>فَصَعِقَ</w:t>
      </w:r>
      <w:r w:rsidRPr="00FD077C">
        <w:rPr>
          <w:rtl/>
        </w:rPr>
        <w:t xml:space="preserve"> </w:t>
      </w:r>
      <w:r w:rsidRPr="00FD077C">
        <w:rPr>
          <w:rFonts w:hint="eastAsia"/>
          <w:rtl/>
        </w:rPr>
        <w:t>مَن</w:t>
      </w:r>
      <w:r w:rsidRPr="00FD077C">
        <w:rPr>
          <w:rtl/>
        </w:rPr>
        <w:t xml:space="preserve"> </w:t>
      </w:r>
      <w:r w:rsidRPr="00FD077C">
        <w:rPr>
          <w:rFonts w:hint="eastAsia"/>
          <w:rtl/>
        </w:rPr>
        <w:t>فِي</w:t>
      </w:r>
      <w:r w:rsidRPr="00FD077C">
        <w:rPr>
          <w:rtl/>
        </w:rPr>
        <w:t xml:space="preserve"> </w:t>
      </w:r>
      <w:r w:rsidRPr="00FD077C">
        <w:rPr>
          <w:rFonts w:hint="cs"/>
          <w:rtl/>
        </w:rPr>
        <w:t>ٱ</w:t>
      </w:r>
      <w:r w:rsidRPr="00FD077C">
        <w:rPr>
          <w:rFonts w:hint="eastAsia"/>
          <w:rtl/>
        </w:rPr>
        <w:t>لسَّمَ</w:t>
      </w:r>
      <w:r w:rsidRPr="00FD077C">
        <w:rPr>
          <w:rFonts w:hint="cs"/>
          <w:rtl/>
        </w:rPr>
        <w:t>ٰ</w:t>
      </w:r>
      <w:r w:rsidRPr="00FD077C">
        <w:rPr>
          <w:rFonts w:hint="eastAsia"/>
          <w:rtl/>
        </w:rPr>
        <w:t>وَ</w:t>
      </w:r>
      <w:r w:rsidRPr="00FD077C">
        <w:rPr>
          <w:rFonts w:hint="cs"/>
          <w:rtl/>
        </w:rPr>
        <w:t>ٰ</w:t>
      </w:r>
      <w:r w:rsidRPr="00FD077C">
        <w:rPr>
          <w:rFonts w:hint="eastAsia"/>
          <w:rtl/>
        </w:rPr>
        <w:t>تِ</w:t>
      </w:r>
      <w:r w:rsidRPr="00FD077C">
        <w:rPr>
          <w:rtl/>
        </w:rPr>
        <w:t xml:space="preserve"> </w:t>
      </w:r>
      <w:r w:rsidRPr="00FD077C">
        <w:rPr>
          <w:rFonts w:hint="eastAsia"/>
          <w:rtl/>
        </w:rPr>
        <w:t>وَمَن</w:t>
      </w:r>
      <w:r w:rsidRPr="00FD077C">
        <w:rPr>
          <w:rtl/>
        </w:rPr>
        <w:t xml:space="preserve"> </w:t>
      </w:r>
      <w:r w:rsidRPr="00FD077C">
        <w:rPr>
          <w:rFonts w:hint="eastAsia"/>
          <w:rtl/>
        </w:rPr>
        <w:t>فِي</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أَر</w:t>
      </w:r>
      <w:r w:rsidRPr="00FD077C">
        <w:rPr>
          <w:rFonts w:hint="cs"/>
          <w:rtl/>
        </w:rPr>
        <w:t>ۡ</w:t>
      </w:r>
      <w:r w:rsidRPr="00FD077C">
        <w:rPr>
          <w:rFonts w:hint="eastAsia"/>
          <w:rtl/>
        </w:rPr>
        <w:t>ضِ</w:t>
      </w:r>
      <w:r w:rsidRPr="00FD077C">
        <w:rPr>
          <w:rtl/>
        </w:rPr>
        <w:t xml:space="preserve"> </w:t>
      </w:r>
      <w:r w:rsidRPr="00FD077C">
        <w:rPr>
          <w:rFonts w:hint="eastAsia"/>
          <w:rtl/>
        </w:rPr>
        <w:t>إِلَّا</w:t>
      </w:r>
      <w:r w:rsidRPr="00FD077C">
        <w:rPr>
          <w:rtl/>
        </w:rPr>
        <w:t xml:space="preserve"> </w:t>
      </w:r>
      <w:r w:rsidRPr="00FD077C">
        <w:rPr>
          <w:rFonts w:hint="eastAsia"/>
          <w:rtl/>
        </w:rPr>
        <w:t>مَن</w:t>
      </w:r>
      <w:r w:rsidRPr="00FD077C">
        <w:rPr>
          <w:rtl/>
        </w:rPr>
        <w:t xml:space="preserve"> </w:t>
      </w:r>
      <w:r w:rsidRPr="00FD077C">
        <w:rPr>
          <w:rFonts w:hint="eastAsia"/>
          <w:rtl/>
        </w:rPr>
        <w:t>شَا</w:t>
      </w:r>
      <w:r w:rsidRPr="00FD077C">
        <w:rPr>
          <w:rFonts w:hint="cs"/>
          <w:rtl/>
        </w:rPr>
        <w:t>ٓ</w:t>
      </w:r>
      <w:r w:rsidRPr="00FD077C">
        <w:rPr>
          <w:rFonts w:hint="eastAsia"/>
          <w:rtl/>
        </w:rPr>
        <w:t>ءَ</w:t>
      </w:r>
      <w:r w:rsidRPr="00FD077C">
        <w:rPr>
          <w:rtl/>
        </w:rPr>
        <w:t xml:space="preserve"> </w:t>
      </w:r>
      <w:r w:rsidRPr="00FD077C">
        <w:rPr>
          <w:rFonts w:hint="cs"/>
          <w:rtl/>
        </w:rPr>
        <w:t>ٱ</w:t>
      </w:r>
      <w:r w:rsidRPr="00FD077C">
        <w:rPr>
          <w:rFonts w:hint="eastAsia"/>
          <w:rtl/>
        </w:rPr>
        <w:t>للَّهُ</w:t>
      </w:r>
      <w:r w:rsidRPr="00FD077C">
        <w:rPr>
          <w:rFonts w:hint="cs"/>
          <w:rtl/>
        </w:rPr>
        <w:t>ۖ</w:t>
      </w:r>
      <w:r w:rsidRPr="00FD077C">
        <w:rPr>
          <w:rtl/>
        </w:rPr>
        <w:t xml:space="preserve"> </w:t>
      </w:r>
      <w:r w:rsidRPr="00FD077C">
        <w:rPr>
          <w:rFonts w:hint="eastAsia"/>
          <w:rtl/>
        </w:rPr>
        <w:t>ثُمَّ</w:t>
      </w:r>
      <w:r w:rsidRPr="00FD077C">
        <w:rPr>
          <w:rtl/>
        </w:rPr>
        <w:t xml:space="preserve"> </w:t>
      </w:r>
      <w:r w:rsidRPr="00FD077C">
        <w:rPr>
          <w:rFonts w:hint="eastAsia"/>
          <w:rtl/>
        </w:rPr>
        <w:t>نُفِخَ</w:t>
      </w:r>
      <w:r w:rsidRPr="00FD077C">
        <w:rPr>
          <w:rtl/>
        </w:rPr>
        <w:t xml:space="preserve"> </w:t>
      </w:r>
      <w:r w:rsidRPr="00FD077C">
        <w:rPr>
          <w:rFonts w:hint="eastAsia"/>
          <w:rtl/>
        </w:rPr>
        <w:t>فِيهِ</w:t>
      </w:r>
      <w:r w:rsidRPr="00FD077C">
        <w:rPr>
          <w:rtl/>
        </w:rPr>
        <w:t xml:space="preserve"> </w:t>
      </w:r>
      <w:r w:rsidRPr="00FD077C">
        <w:rPr>
          <w:rFonts w:hint="eastAsia"/>
          <w:rtl/>
        </w:rPr>
        <w:t>أُخ</w:t>
      </w:r>
      <w:r w:rsidRPr="00FD077C">
        <w:rPr>
          <w:rFonts w:hint="cs"/>
          <w:rtl/>
        </w:rPr>
        <w:t>ۡ</w:t>
      </w:r>
      <w:r w:rsidRPr="00FD077C">
        <w:rPr>
          <w:rFonts w:hint="eastAsia"/>
          <w:rtl/>
        </w:rPr>
        <w:t>رَى</w:t>
      </w:r>
      <w:r w:rsidRPr="00FD077C">
        <w:rPr>
          <w:rFonts w:hint="cs"/>
          <w:rtl/>
        </w:rPr>
        <w:t>ٰ</w:t>
      </w:r>
      <w:r w:rsidRPr="00FD077C">
        <w:rPr>
          <w:rtl/>
        </w:rPr>
        <w:t xml:space="preserve"> </w:t>
      </w:r>
      <w:r w:rsidRPr="00FD077C">
        <w:rPr>
          <w:rFonts w:hint="eastAsia"/>
          <w:rtl/>
        </w:rPr>
        <w:t>فَإِذَا</w:t>
      </w:r>
      <w:r w:rsidRPr="00FD077C">
        <w:rPr>
          <w:rtl/>
        </w:rPr>
        <w:t xml:space="preserve"> </w:t>
      </w:r>
      <w:r w:rsidRPr="00FD077C">
        <w:rPr>
          <w:rFonts w:hint="eastAsia"/>
          <w:rtl/>
        </w:rPr>
        <w:t>هُم</w:t>
      </w:r>
      <w:r w:rsidRPr="00FD077C">
        <w:rPr>
          <w:rFonts w:hint="cs"/>
          <w:rtl/>
        </w:rPr>
        <w:t>ۡ</w:t>
      </w:r>
      <w:r w:rsidRPr="00FD077C">
        <w:rPr>
          <w:rtl/>
        </w:rPr>
        <w:t xml:space="preserve"> </w:t>
      </w:r>
      <w:r w:rsidRPr="00FD077C">
        <w:rPr>
          <w:rFonts w:hint="eastAsia"/>
          <w:rtl/>
        </w:rPr>
        <w:t>قِيَام</w:t>
      </w:r>
      <w:r w:rsidRPr="00FD077C">
        <w:rPr>
          <w:rFonts w:hint="cs"/>
          <w:rtl/>
        </w:rPr>
        <w:t>ٞ</w:t>
      </w:r>
      <w:r w:rsidRPr="00FD077C">
        <w:rPr>
          <w:rtl/>
        </w:rPr>
        <w:t xml:space="preserve"> </w:t>
      </w:r>
      <w:r w:rsidRPr="00FD077C">
        <w:rPr>
          <w:rFonts w:hint="eastAsia"/>
          <w:rtl/>
        </w:rPr>
        <w:t>يَنظُرُونَ</w:t>
      </w:r>
      <w:r w:rsidRPr="00FD077C">
        <w:rPr>
          <w:rtl/>
        </w:rPr>
        <w:t xml:space="preserve"> </w:t>
      </w:r>
      <w:r w:rsidRPr="00FD077C">
        <w:rPr>
          <w:rFonts w:hint="cs"/>
          <w:rtl/>
        </w:rPr>
        <w:t>٦٨</w:t>
      </w:r>
      <w:r w:rsidRPr="00D14940">
        <w:rPr>
          <w:rFonts w:ascii="B Lotus" w:hAnsi="B Lotus" w:cs="Traditional Arabic" w:hint="cs"/>
          <w:rtl/>
        </w:rPr>
        <w:t>﴾</w:t>
      </w:r>
      <w:r w:rsidRPr="00D14940">
        <w:rPr>
          <w:rStyle w:val="Char6"/>
          <w:rFonts w:hint="cs"/>
          <w:rtl/>
        </w:rPr>
        <w:t xml:space="preserve"> [الزمر: 68].</w:t>
      </w:r>
    </w:p>
    <w:p w:rsidR="00D14940" w:rsidRPr="00FD077C" w:rsidRDefault="00D14940" w:rsidP="00AD7F67">
      <w:pPr>
        <w:pStyle w:val="ab"/>
        <w:rPr>
          <w:rtl/>
        </w:rPr>
      </w:pPr>
      <w:r w:rsidRPr="00D14940">
        <w:rPr>
          <w:rFonts w:cs="Traditional Arabic" w:hint="cs"/>
          <w:rtl/>
        </w:rPr>
        <w:t>«</w:t>
      </w:r>
      <w:r w:rsidRPr="00FD077C">
        <w:rPr>
          <w:rFonts w:hint="cs"/>
          <w:rtl/>
        </w:rPr>
        <w:t>در صور دمیده خواهد شد و تمام کسانی که در آسمان‌ها و زمین هستند می‌میرند، مگر کسانی که خدا بخواهد (آنان را تا زمان دیگری زنده بدارد) سپس بار دیگر در آن دمیده می‌شود به ناگاه همگی (جان می‌گیرند و) به پا می‌خیزند و می‌نگرند (تا در حق ایشان چه شود و حساب و کتابشان کی انجام پذیرد و سرنوشت‌شان به کجا بینجامد</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7"/>
          <w:rtl/>
        </w:rPr>
      </w:pPr>
      <w:r w:rsidRPr="00D14940">
        <w:rPr>
          <w:rFonts w:ascii="B Lotus" w:hAnsi="B Lotus" w:cs="Traditional Arabic" w:hint="cs"/>
          <w:sz w:val="26"/>
          <w:szCs w:val="26"/>
          <w:rtl/>
        </w:rPr>
        <w:t>﴿</w:t>
      </w:r>
      <w:r w:rsidRPr="00FD077C">
        <w:rPr>
          <w:rFonts w:hint="eastAsia"/>
          <w:rtl/>
        </w:rPr>
        <w:t>وَ</w:t>
      </w:r>
      <w:r w:rsidRPr="00FD077C">
        <w:rPr>
          <w:rFonts w:hint="cs"/>
          <w:rtl/>
        </w:rPr>
        <w:t>ٱ</w:t>
      </w:r>
      <w:r w:rsidRPr="00FD077C">
        <w:rPr>
          <w:rFonts w:hint="eastAsia"/>
          <w:rtl/>
        </w:rPr>
        <w:t>للَّهُ</w:t>
      </w:r>
      <w:r w:rsidRPr="00FD077C">
        <w:rPr>
          <w:rtl/>
        </w:rPr>
        <w:t xml:space="preserve"> </w:t>
      </w:r>
      <w:r w:rsidRPr="00FD077C">
        <w:rPr>
          <w:rFonts w:hint="eastAsia"/>
          <w:rtl/>
        </w:rPr>
        <w:t>أَن</w:t>
      </w:r>
      <w:r w:rsidRPr="00FD077C">
        <w:rPr>
          <w:rFonts w:hint="cs"/>
          <w:rtl/>
        </w:rPr>
        <w:t>ۢ</w:t>
      </w:r>
      <w:r w:rsidRPr="00FD077C">
        <w:rPr>
          <w:rFonts w:hint="eastAsia"/>
          <w:rtl/>
        </w:rPr>
        <w:t>بَتَكُم</w:t>
      </w:r>
      <w:r w:rsidRPr="00FD077C">
        <w:rPr>
          <w:rtl/>
        </w:rPr>
        <w:t xml:space="preserve"> </w:t>
      </w:r>
      <w:r w:rsidRPr="00FD077C">
        <w:rPr>
          <w:rFonts w:hint="eastAsia"/>
          <w:rtl/>
        </w:rPr>
        <w:t>مِّنَ</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أَر</w:t>
      </w:r>
      <w:r w:rsidRPr="00FD077C">
        <w:rPr>
          <w:rFonts w:hint="cs"/>
          <w:rtl/>
        </w:rPr>
        <w:t>ۡ</w:t>
      </w:r>
      <w:r w:rsidRPr="00FD077C">
        <w:rPr>
          <w:rFonts w:hint="eastAsia"/>
          <w:rtl/>
        </w:rPr>
        <w:t>ضِ</w:t>
      </w:r>
      <w:r w:rsidRPr="00FD077C">
        <w:rPr>
          <w:rtl/>
        </w:rPr>
        <w:t xml:space="preserve"> </w:t>
      </w:r>
      <w:r w:rsidRPr="00FD077C">
        <w:rPr>
          <w:rFonts w:hint="eastAsia"/>
          <w:rtl/>
        </w:rPr>
        <w:t>نَبَات</w:t>
      </w:r>
      <w:r w:rsidRPr="00FD077C">
        <w:rPr>
          <w:rFonts w:hint="cs"/>
          <w:rtl/>
        </w:rPr>
        <w:t>ٗ</w:t>
      </w:r>
      <w:r w:rsidRPr="00FD077C">
        <w:rPr>
          <w:rFonts w:hint="eastAsia"/>
          <w:rtl/>
        </w:rPr>
        <w:t>ا</w:t>
      </w:r>
      <w:r w:rsidRPr="00FD077C">
        <w:rPr>
          <w:rtl/>
        </w:rPr>
        <w:t xml:space="preserve"> </w:t>
      </w:r>
      <w:r w:rsidRPr="00FD077C">
        <w:rPr>
          <w:rFonts w:hint="cs"/>
          <w:rtl/>
        </w:rPr>
        <w:t>١٧</w:t>
      </w:r>
      <w:r w:rsidRPr="00FD077C">
        <w:rPr>
          <w:rtl/>
        </w:rPr>
        <w:t xml:space="preserve"> </w:t>
      </w:r>
      <w:r w:rsidRPr="00FD077C">
        <w:rPr>
          <w:rFonts w:hint="eastAsia"/>
          <w:rtl/>
        </w:rPr>
        <w:t>ثُمَّ</w:t>
      </w:r>
      <w:r w:rsidRPr="00FD077C">
        <w:rPr>
          <w:rtl/>
        </w:rPr>
        <w:t xml:space="preserve"> </w:t>
      </w:r>
      <w:r w:rsidRPr="00FD077C">
        <w:rPr>
          <w:rFonts w:hint="eastAsia"/>
          <w:rtl/>
        </w:rPr>
        <w:t>يُعِيدُكُم</w:t>
      </w:r>
      <w:r w:rsidRPr="00FD077C">
        <w:rPr>
          <w:rFonts w:hint="cs"/>
          <w:rtl/>
        </w:rPr>
        <w:t>ۡ</w:t>
      </w:r>
      <w:r w:rsidRPr="00FD077C">
        <w:rPr>
          <w:rtl/>
        </w:rPr>
        <w:t xml:space="preserve"> </w:t>
      </w:r>
      <w:r w:rsidRPr="00FD077C">
        <w:rPr>
          <w:rFonts w:hint="eastAsia"/>
          <w:rtl/>
        </w:rPr>
        <w:t>فِيهَا</w:t>
      </w:r>
      <w:r w:rsidRPr="00FD077C">
        <w:rPr>
          <w:rtl/>
        </w:rPr>
        <w:t xml:space="preserve"> </w:t>
      </w:r>
      <w:r w:rsidRPr="00FD077C">
        <w:rPr>
          <w:rFonts w:hint="eastAsia"/>
          <w:rtl/>
        </w:rPr>
        <w:t>وَيُخ</w:t>
      </w:r>
      <w:r w:rsidRPr="00FD077C">
        <w:rPr>
          <w:rFonts w:hint="cs"/>
          <w:rtl/>
        </w:rPr>
        <w:t>ۡ</w:t>
      </w:r>
      <w:r w:rsidRPr="00FD077C">
        <w:rPr>
          <w:rFonts w:hint="eastAsia"/>
          <w:rtl/>
        </w:rPr>
        <w:t>رِجُكُم</w:t>
      </w:r>
      <w:r w:rsidRPr="00FD077C">
        <w:rPr>
          <w:rFonts w:hint="cs"/>
          <w:rtl/>
        </w:rPr>
        <w:t>ۡ</w:t>
      </w:r>
      <w:r w:rsidRPr="00FD077C">
        <w:rPr>
          <w:rtl/>
        </w:rPr>
        <w:t xml:space="preserve"> </w:t>
      </w:r>
      <w:r w:rsidRPr="00FD077C">
        <w:rPr>
          <w:rFonts w:hint="eastAsia"/>
          <w:rtl/>
        </w:rPr>
        <w:t>إِخ</w:t>
      </w:r>
      <w:r w:rsidRPr="00FD077C">
        <w:rPr>
          <w:rFonts w:hint="cs"/>
          <w:rtl/>
        </w:rPr>
        <w:t>ۡ</w:t>
      </w:r>
      <w:r w:rsidRPr="00FD077C">
        <w:rPr>
          <w:rFonts w:hint="eastAsia"/>
          <w:rtl/>
        </w:rPr>
        <w:t>رَاج</w:t>
      </w:r>
      <w:r w:rsidRPr="00FD077C">
        <w:rPr>
          <w:rFonts w:hint="cs"/>
          <w:rtl/>
        </w:rPr>
        <w:t>ٗ</w:t>
      </w:r>
      <w:r w:rsidRPr="00FD077C">
        <w:rPr>
          <w:rFonts w:hint="eastAsia"/>
          <w:rtl/>
        </w:rPr>
        <w:t>ا</w:t>
      </w:r>
      <w:r w:rsidRPr="00FD077C">
        <w:rPr>
          <w:rtl/>
        </w:rPr>
        <w:t xml:space="preserve"> </w:t>
      </w:r>
      <w:r w:rsidRPr="00FD077C">
        <w:rPr>
          <w:rFonts w:hint="cs"/>
          <w:rtl/>
        </w:rPr>
        <w:t>١٨</w:t>
      </w:r>
      <w:r w:rsidRPr="00D14940">
        <w:rPr>
          <w:rFonts w:ascii="B Lotus" w:hAnsi="B Lotus" w:cs="Traditional Arabic" w:hint="cs"/>
          <w:sz w:val="26"/>
          <w:szCs w:val="26"/>
          <w:rtl/>
        </w:rPr>
        <w:t>﴾</w:t>
      </w:r>
      <w:r w:rsidRPr="00D14940">
        <w:rPr>
          <w:rFonts w:ascii="B Lotus" w:hAnsi="B Lotus" w:cs="B Lotus" w:hint="cs"/>
          <w:sz w:val="24"/>
          <w:szCs w:val="24"/>
          <w:rtl/>
        </w:rPr>
        <w:t xml:space="preserve"> </w:t>
      </w:r>
      <w:r w:rsidRPr="00D14940">
        <w:rPr>
          <w:rStyle w:val="Char6"/>
          <w:rFonts w:hint="cs"/>
          <w:rtl/>
        </w:rPr>
        <w:t>[نوح: 17-18].</w:t>
      </w:r>
    </w:p>
    <w:p w:rsidR="00D14940" w:rsidRPr="00FD077C" w:rsidRDefault="00D14940" w:rsidP="00AD7F67">
      <w:pPr>
        <w:pStyle w:val="ab"/>
        <w:rPr>
          <w:rtl/>
        </w:rPr>
      </w:pPr>
      <w:r w:rsidRPr="00D14940">
        <w:rPr>
          <w:rFonts w:cs="Traditional Arabic" w:hint="cs"/>
          <w:rtl/>
        </w:rPr>
        <w:t>«</w:t>
      </w:r>
      <w:r w:rsidRPr="00FD077C">
        <w:rPr>
          <w:rFonts w:hint="cs"/>
          <w:rtl/>
        </w:rPr>
        <w:t>خدا است که شما را از زمین به گونه‌ای شگفتی آفریده است</w:t>
      </w:r>
      <w:r w:rsidRPr="00D14940">
        <w:rPr>
          <w:rStyle w:val="Char4"/>
          <w:rFonts w:hint="cs"/>
          <w:rtl/>
        </w:rPr>
        <w:t>.</w:t>
      </w:r>
      <w:r w:rsidRPr="00FD077C">
        <w:rPr>
          <w:rFonts w:hint="cs"/>
          <w:rtl/>
        </w:rPr>
        <w:t xml:space="preserve"> سپس شما را به همان زمین برمی‌گرداند و بعد شما را به گونه‌ای شگفتی (زنده می‌گرداند و) از زمین بیرون می‌آورد</w:t>
      </w:r>
      <w:r w:rsidRPr="00D14940">
        <w:rPr>
          <w:rFonts w:cs="Traditional Arabic" w:hint="cs"/>
          <w:rtl/>
        </w:rPr>
        <w:t>»</w:t>
      </w:r>
      <w:r w:rsidRPr="00D14940">
        <w:rPr>
          <w:rStyle w:val="Char4"/>
          <w:rFonts w:hint="cs"/>
          <w:rtl/>
        </w:rPr>
        <w:t>.</w:t>
      </w:r>
    </w:p>
    <w:p w:rsidR="00D14940" w:rsidRPr="00676945" w:rsidRDefault="00D14940" w:rsidP="00AD7F67">
      <w:pPr>
        <w:widowControl w:val="0"/>
        <w:tabs>
          <w:tab w:val="right" w:pos="7031"/>
        </w:tabs>
        <w:spacing w:line="250" w:lineRule="auto"/>
        <w:ind w:firstLine="284"/>
        <w:jc w:val="both"/>
        <w:rPr>
          <w:rStyle w:val="Char4"/>
          <w:rtl/>
        </w:rPr>
      </w:pPr>
      <w:r w:rsidRPr="00676945">
        <w:rPr>
          <w:rStyle w:val="Char4"/>
          <w:rFonts w:hint="cs"/>
          <w:rtl/>
        </w:rPr>
        <w:t xml:space="preserve">ابوهریره </w:t>
      </w:r>
      <w:r w:rsidRPr="00D14940">
        <w:rPr>
          <w:rFonts w:cs="CTraditional Arabic" w:hint="cs"/>
          <w:lang w:bidi="fa-IR"/>
        </w:rPr>
        <w:sym w:font="AGA Arabesque" w:char="F074"/>
      </w:r>
      <w:r w:rsidRPr="00676945">
        <w:rPr>
          <w:rStyle w:val="Char4"/>
          <w:rFonts w:hint="cs"/>
          <w:rtl/>
        </w:rPr>
        <w:t xml:space="preserve"> گوید: پیامبر</w:t>
      </w:r>
      <w:r w:rsidR="00FD077C">
        <w:rPr>
          <w:rStyle w:val="Char4"/>
          <w:rFonts w:hint="cs"/>
          <w:rtl/>
        </w:rPr>
        <w:t xml:space="preserve"> </w:t>
      </w:r>
      <w:r w:rsidRPr="00D14940">
        <w:rPr>
          <w:rFonts w:cs="CTraditional Arabic" w:hint="cs"/>
          <w:rtl/>
          <w:lang w:bidi="fa-IR"/>
        </w:rPr>
        <w:t>ص</w:t>
      </w:r>
      <w:r w:rsidRPr="00676945">
        <w:rPr>
          <w:rStyle w:val="Char4"/>
          <w:rFonts w:hint="cs"/>
          <w:rtl/>
        </w:rPr>
        <w:t xml:space="preserve"> فرمود: </w:t>
      </w:r>
      <w:r w:rsidRPr="00D14940">
        <w:rPr>
          <w:rFonts w:cs="Traditional Arabic" w:hint="cs"/>
          <w:rtl/>
          <w:lang w:bidi="fa-IR"/>
        </w:rPr>
        <w:t>«</w:t>
      </w:r>
      <w:r w:rsidRPr="00676945">
        <w:rPr>
          <w:rStyle w:val="Char4"/>
          <w:rFonts w:hint="cs"/>
          <w:rtl/>
        </w:rPr>
        <w:t>فاصله‌ی بین دو نفخ صور چهل است، از ابوهریره پرسیدند: چهل روز است؟ گفت: نمی‌توانم چیزی را بگویم که به آن علم ندارم. گفتند چهل ماه است؟ باز گفت: نمی‌توانم چیزی را بگویم که به آن علم ندارم، گفتند: چهل سال است؟ باز جواب قبلی را تکرار نمود. پیغمبر</w:t>
      </w:r>
      <w:r w:rsidR="00FD077C">
        <w:rPr>
          <w:rStyle w:val="Char4"/>
          <w:rFonts w:hint="cs"/>
          <w:rtl/>
        </w:rPr>
        <w:t xml:space="preserve"> </w:t>
      </w:r>
      <w:r w:rsidRPr="00D14940">
        <w:rPr>
          <w:rFonts w:cs="CTraditional Arabic" w:hint="cs"/>
          <w:rtl/>
          <w:lang w:bidi="fa-IR"/>
        </w:rPr>
        <w:t>ص</w:t>
      </w:r>
      <w:r w:rsidRPr="00676945">
        <w:rPr>
          <w:rStyle w:val="Char4"/>
          <w:rFonts w:hint="cs"/>
          <w:rtl/>
        </w:rPr>
        <w:t xml:space="preserve"> فرمود: بعد از این دو نفخه خداوند بارانی از آسمان نازل می‌نماید، و مرده‌ها زنده می‌شوند همان‌طور که گیاهان سبز می‌شوند. تمام اعضای انسان پوسیده می‌شود مگر یک قطعه استخوانی که عجب الذنب نام دارد که سالم باقی می‌ماند و انسان‌ها در روز قیامت مجدداً از این استخوان، زنده و آفریده می‌شوند</w:t>
      </w:r>
      <w:r w:rsidRPr="00D14940">
        <w:rPr>
          <w:rFonts w:cs="Traditional Arabic" w:hint="cs"/>
          <w:rtl/>
          <w:lang w:bidi="fa-IR"/>
        </w:rPr>
        <w:t>»</w:t>
      </w:r>
      <w:r w:rsidRPr="00FD077C">
        <w:rPr>
          <w:rStyle w:val="Char4"/>
          <w:vertAlign w:val="superscript"/>
          <w:rtl/>
        </w:rPr>
        <w:footnoteReference w:id="35"/>
      </w:r>
      <w:r w:rsidRPr="00676945">
        <w:rPr>
          <w:rStyle w:val="Char4"/>
          <w:rFonts w:hint="cs"/>
          <w:rtl/>
        </w:rPr>
        <w:t>.</w:t>
      </w:r>
    </w:p>
    <w:p w:rsidR="00D14940" w:rsidRPr="00676945" w:rsidRDefault="00D14940" w:rsidP="00AD7F67">
      <w:pPr>
        <w:widowControl w:val="0"/>
        <w:tabs>
          <w:tab w:val="right" w:pos="7031"/>
        </w:tabs>
        <w:spacing w:line="250" w:lineRule="auto"/>
        <w:ind w:firstLine="284"/>
        <w:jc w:val="both"/>
        <w:rPr>
          <w:rStyle w:val="Char4"/>
          <w:rtl/>
        </w:rPr>
      </w:pPr>
      <w:r w:rsidRPr="00676945">
        <w:rPr>
          <w:rStyle w:val="Char4"/>
          <w:rFonts w:hint="cs"/>
          <w:rtl/>
        </w:rPr>
        <w:t>بعث عبارت است از برانگیختن دوباره، زیرا انسان برای زندگی ابدی خلق شده است تا زندگی جاوید یابد. خالقش او را خلق کرد در حالی که چیزی نبود سپس او را می‌میراند:</w:t>
      </w:r>
    </w:p>
    <w:p w:rsidR="00D14940" w:rsidRPr="00D14940" w:rsidRDefault="00D14940" w:rsidP="00AD7F67">
      <w:pPr>
        <w:pStyle w:val="af1"/>
        <w:rPr>
          <w:rFonts w:cs="B Lotus"/>
          <w:sz w:val="22"/>
          <w:szCs w:val="22"/>
          <w:rtl/>
        </w:rPr>
      </w:pPr>
      <w:r w:rsidRPr="00D14940">
        <w:rPr>
          <w:rFonts w:ascii="B Lotus" w:hAnsi="B Lotus" w:cs="Traditional Arabic" w:hint="cs"/>
          <w:rtl/>
        </w:rPr>
        <w:t>﴿</w:t>
      </w:r>
      <w:r w:rsidRPr="00FD077C">
        <w:rPr>
          <w:rFonts w:hint="eastAsia"/>
          <w:rtl/>
        </w:rPr>
        <w:t>لِيَج</w:t>
      </w:r>
      <w:r w:rsidRPr="00FD077C">
        <w:rPr>
          <w:rFonts w:hint="cs"/>
          <w:rtl/>
        </w:rPr>
        <w:t>ۡ</w:t>
      </w:r>
      <w:r w:rsidRPr="00FD077C">
        <w:rPr>
          <w:rFonts w:hint="eastAsia"/>
          <w:rtl/>
        </w:rPr>
        <w:t>زِيَ</w:t>
      </w:r>
      <w:r w:rsidRPr="00FD077C">
        <w:rPr>
          <w:rtl/>
        </w:rPr>
        <w:t xml:space="preserve"> </w:t>
      </w:r>
      <w:r w:rsidRPr="00FD077C">
        <w:rPr>
          <w:rFonts w:hint="cs"/>
          <w:rtl/>
        </w:rPr>
        <w:t>ٱ</w:t>
      </w:r>
      <w:r w:rsidRPr="00FD077C">
        <w:rPr>
          <w:rFonts w:hint="eastAsia"/>
          <w:rtl/>
        </w:rPr>
        <w:t>لَّذِينَ</w:t>
      </w:r>
      <w:r w:rsidRPr="00FD077C">
        <w:rPr>
          <w:rtl/>
        </w:rPr>
        <w:t xml:space="preserve"> </w:t>
      </w:r>
      <w:r w:rsidRPr="00FD077C">
        <w:rPr>
          <w:rFonts w:hint="eastAsia"/>
          <w:rtl/>
        </w:rPr>
        <w:t>أَسَ</w:t>
      </w:r>
      <w:r w:rsidRPr="00FD077C">
        <w:rPr>
          <w:rFonts w:hint="cs"/>
          <w:rtl/>
        </w:rPr>
        <w:t>ٰٓ</w:t>
      </w:r>
      <w:r w:rsidRPr="00FD077C">
        <w:rPr>
          <w:rFonts w:hint="eastAsia"/>
          <w:rtl/>
        </w:rPr>
        <w:t>ـ</w:t>
      </w:r>
      <w:r w:rsidRPr="00FD077C">
        <w:rPr>
          <w:rFonts w:hint="cs"/>
          <w:rtl/>
        </w:rPr>
        <w:t>ٔ</w:t>
      </w:r>
      <w:r w:rsidRPr="00FD077C">
        <w:rPr>
          <w:rFonts w:hint="eastAsia"/>
          <w:rtl/>
        </w:rPr>
        <w:t>ُواْ</w:t>
      </w:r>
      <w:r w:rsidRPr="00FD077C">
        <w:rPr>
          <w:rtl/>
        </w:rPr>
        <w:t xml:space="preserve"> </w:t>
      </w:r>
      <w:r w:rsidRPr="00FD077C">
        <w:rPr>
          <w:rFonts w:hint="eastAsia"/>
          <w:rtl/>
        </w:rPr>
        <w:t>بِمَا</w:t>
      </w:r>
      <w:r w:rsidRPr="00FD077C">
        <w:rPr>
          <w:rtl/>
        </w:rPr>
        <w:t xml:space="preserve"> </w:t>
      </w:r>
      <w:r w:rsidRPr="00FD077C">
        <w:rPr>
          <w:rFonts w:hint="eastAsia"/>
          <w:rtl/>
        </w:rPr>
        <w:t>عَمِلُواْ</w:t>
      </w:r>
      <w:r w:rsidRPr="00FD077C">
        <w:rPr>
          <w:rtl/>
        </w:rPr>
        <w:t xml:space="preserve"> </w:t>
      </w:r>
      <w:r w:rsidRPr="00FD077C">
        <w:rPr>
          <w:rFonts w:hint="eastAsia"/>
          <w:rtl/>
        </w:rPr>
        <w:t>وَيَج</w:t>
      </w:r>
      <w:r w:rsidRPr="00FD077C">
        <w:rPr>
          <w:rFonts w:hint="cs"/>
          <w:rtl/>
        </w:rPr>
        <w:t>ۡ</w:t>
      </w:r>
      <w:r w:rsidRPr="00FD077C">
        <w:rPr>
          <w:rFonts w:hint="eastAsia"/>
          <w:rtl/>
        </w:rPr>
        <w:t>زِيَ</w:t>
      </w:r>
      <w:r w:rsidRPr="00FD077C">
        <w:rPr>
          <w:rtl/>
        </w:rPr>
        <w:t xml:space="preserve"> </w:t>
      </w:r>
      <w:r w:rsidRPr="00FD077C">
        <w:rPr>
          <w:rFonts w:hint="cs"/>
          <w:rtl/>
        </w:rPr>
        <w:t>ٱ</w:t>
      </w:r>
      <w:r w:rsidRPr="00FD077C">
        <w:rPr>
          <w:rFonts w:hint="eastAsia"/>
          <w:rtl/>
        </w:rPr>
        <w:t>لَّذِينَ</w:t>
      </w:r>
      <w:r w:rsidRPr="00FD077C">
        <w:rPr>
          <w:rtl/>
        </w:rPr>
        <w:t xml:space="preserve"> </w:t>
      </w:r>
      <w:r w:rsidRPr="00FD077C">
        <w:rPr>
          <w:rFonts w:hint="eastAsia"/>
          <w:rtl/>
        </w:rPr>
        <w:t>أَح</w:t>
      </w:r>
      <w:r w:rsidRPr="00FD077C">
        <w:rPr>
          <w:rFonts w:hint="cs"/>
          <w:rtl/>
        </w:rPr>
        <w:t>ۡ</w:t>
      </w:r>
      <w:r w:rsidRPr="00FD077C">
        <w:rPr>
          <w:rFonts w:hint="eastAsia"/>
          <w:rtl/>
        </w:rPr>
        <w:t>سَنُواْ</w:t>
      </w:r>
      <w:r w:rsidRPr="00FD077C">
        <w:rPr>
          <w:rtl/>
        </w:rPr>
        <w:t xml:space="preserve"> </w:t>
      </w:r>
      <w:r w:rsidRPr="00FD077C">
        <w:rPr>
          <w:rFonts w:hint="eastAsia"/>
          <w:rtl/>
        </w:rPr>
        <w:t>بِ</w:t>
      </w:r>
      <w:r w:rsidRPr="00FD077C">
        <w:rPr>
          <w:rFonts w:hint="cs"/>
          <w:rtl/>
        </w:rPr>
        <w:t>ٱ</w:t>
      </w:r>
      <w:r w:rsidRPr="00FD077C">
        <w:rPr>
          <w:rFonts w:hint="eastAsia"/>
          <w:rtl/>
        </w:rPr>
        <w:t>ل</w:t>
      </w:r>
      <w:r w:rsidRPr="00FD077C">
        <w:rPr>
          <w:rFonts w:hint="cs"/>
          <w:rtl/>
        </w:rPr>
        <w:t>ۡ</w:t>
      </w:r>
      <w:r w:rsidRPr="00FD077C">
        <w:rPr>
          <w:rFonts w:hint="eastAsia"/>
          <w:rtl/>
        </w:rPr>
        <w:t>حُس</w:t>
      </w:r>
      <w:r w:rsidRPr="00FD077C">
        <w:rPr>
          <w:rFonts w:hint="cs"/>
          <w:rtl/>
        </w:rPr>
        <w:t>ۡ</w:t>
      </w:r>
      <w:r w:rsidRPr="00FD077C">
        <w:rPr>
          <w:rFonts w:hint="eastAsia"/>
          <w:rtl/>
        </w:rPr>
        <w:t>نَى</w:t>
      </w:r>
      <w:r w:rsidRPr="00FD077C">
        <w:rPr>
          <w:rtl/>
        </w:rPr>
        <w:t xml:space="preserve"> </w:t>
      </w:r>
      <w:r w:rsidRPr="00FD077C">
        <w:rPr>
          <w:rFonts w:hint="cs"/>
          <w:rtl/>
        </w:rPr>
        <w:t>٣١</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[النجم: 31].</w:t>
      </w:r>
    </w:p>
    <w:p w:rsidR="00D14940" w:rsidRPr="00FD077C" w:rsidRDefault="00D14940" w:rsidP="00AD7F67">
      <w:pPr>
        <w:pStyle w:val="ab"/>
        <w:rPr>
          <w:rtl/>
        </w:rPr>
      </w:pPr>
      <w:r w:rsidRPr="00D14940">
        <w:rPr>
          <w:rFonts w:cs="Traditional Arabic" w:hint="cs"/>
          <w:rtl/>
        </w:rPr>
        <w:t>«</w:t>
      </w:r>
      <w:r w:rsidRPr="00FD077C">
        <w:rPr>
          <w:rFonts w:hint="cs"/>
          <w:rtl/>
        </w:rPr>
        <w:t>سرانجام خداوند بدکاران را در برابر کارهایی که می‌کنند کیفر می‌دهد، و نیکوکاران را در برابر کارهایی که می‌کنند به بهترین وجه پاداش عطا می‌کند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42" w:lineRule="auto"/>
        <w:ind w:firstLine="284"/>
        <w:jc w:val="both"/>
        <w:rPr>
          <w:rStyle w:val="Char4"/>
          <w:rtl/>
        </w:rPr>
      </w:pPr>
      <w:r w:rsidRPr="00676945">
        <w:rPr>
          <w:rStyle w:val="Char4"/>
          <w:rFonts w:hint="cs"/>
          <w:rtl/>
        </w:rPr>
        <w:t>خداوند تبارک و تعالی هر آن کس را که در قبرها آرمیده، دوباره زنده می‌گرداند و هر آنچه را در سینه‌هاست، محاسبه می‌کند و دوباره روح‌ها را به اجساد بازگردانده، بدانان حیات دوباره می‌دهد و (در دنیا) پیامبران را به سوی آدمیان فرستاده، ایشان را هدایت می‌کنند، و روزی را به جانداران رسانیده، ایشان را تغذیه می‌کند، و آدمی را بعد از خوابش برانگیخته می‌گرداند تا میان قومش به کار و فعالیت بپردازد. هم‌چنین خداوند نفحات لطفش را بر قلب‌های عاشقانش به حرکت درآورده و قلب‌ها را با یقین زنده می‌گرداند، هر گاه نور اسم باعث بر تو تجلی یابد، معنای ظاهری‌اش را در هر آینه‌ای می‌بینی و هرگاه که خداوند نور هدایت را در قلب زنده گرداند جهان و هر آنچه در او هست، بر او تجلی می‌یابد و ظواهر و پنهانی‌های کارها بر او آشکار می‌گردد، آنگاه آخرت و اسرار زندگی دوباره و حشر و نشر را مشاهده می‌کند و اسرار برزخ بر او روشن شده که باغی از باغ‌های بهشت است یا حفره‌ای از حفره‌های آتش، و راز برانگیخته شدن بندگان از قبرهایشان بر او آشکار می‌گردد و آنگاه می‌فهمد که آدمیان هر لحظه در زندگی دوباره و نو شدن به سر می‌برند.</w:t>
      </w:r>
    </w:p>
    <w:p w:rsidR="00D14940" w:rsidRPr="00676945" w:rsidRDefault="00D14940" w:rsidP="00AD7F67">
      <w:pPr>
        <w:tabs>
          <w:tab w:val="right" w:pos="7031"/>
        </w:tabs>
        <w:spacing w:line="242" w:lineRule="auto"/>
        <w:ind w:firstLine="284"/>
        <w:jc w:val="both"/>
        <w:rPr>
          <w:rStyle w:val="Char4"/>
          <w:rtl/>
        </w:rPr>
      </w:pPr>
      <w:r w:rsidRPr="00676945">
        <w:rPr>
          <w:rStyle w:val="Char4"/>
          <w:rFonts w:hint="cs"/>
          <w:rtl/>
        </w:rPr>
        <w:t>آدمی ابتدا کودک است، اما هنگامی که به بلوغ و رشد کاملش رسید در واقع بعث و برانگیختن جدیدی برایش پدید آمده است و یا هنگامی که آدمی جاهل و نادان است اما چون با عارفان نشست و برخاست کند، قلبش بیدار گشته و بعث و برانگیختن جدیدی برایش روی می‌دهد. اما حقیقت بعث عبارت است از: زندگی دوباره به مردگان عطا کردن و نشأت دوباره یافتن ایشان. جهل و نادانی، مرگ بزرگ است و علم و دانش حیات و زندگی شریف است. خداوند تعالی علم و جهل را در کتابش به زندگی و مرگ نام‌گذاری کرده است. کسی که دیگران را از جهل به سوی علم بکشاند و بدانان علم آموزد در واقع حیات مجدد و زندگی پاکی بدیشان عطا کرده است اگر بنده بتواند مردمان را با علم آموزی و دعوتشان به سوی خداوند مستفیذ گرداند، این نوعی از زندگی است که رتبه‌ی انبیاء می‌باشد البته رتبه‌ی وارثان ایشان یعنی علما نیز می‌باشد. خداوند باعث</w:t>
      </w:r>
      <w:r w:rsidR="00FD077C">
        <w:rPr>
          <w:rStyle w:val="Char4"/>
          <w:rFonts w:hint="cs"/>
          <w:rtl/>
        </w:rPr>
        <w:t xml:space="preserve"> </w:t>
      </w:r>
      <w:r w:rsidRPr="00676945">
        <w:rPr>
          <w:rStyle w:val="Char4"/>
          <w:rFonts w:hint="cs"/>
          <w:rtl/>
        </w:rPr>
        <w:sym w:font="AGA Arabesque" w:char="F055"/>
      </w:r>
      <w:r w:rsidRPr="00676945">
        <w:rPr>
          <w:rStyle w:val="Char4"/>
          <w:rFonts w:hint="cs"/>
          <w:rtl/>
        </w:rPr>
        <w:t xml:space="preserve"> مکنونات قلبی را به حیات و جنبش می‌اندازد. بعضی از خواطر قلبی آدمی را به سوی حسنات سوق می‌دهند و بعضی به سوی سیئات، و مرید هر لحظه در سیر به سوی ملک الملوک حالی دارد. او را می‌بینیم که هر لحظه از حالی به حال دیگر می‌شود و از مقامی به مقام دیگر می</w:t>
      </w:r>
      <w:r w:rsidRPr="00676945">
        <w:rPr>
          <w:rStyle w:val="Char4"/>
          <w:rFonts w:hint="eastAsia"/>
          <w:rtl/>
        </w:rPr>
        <w:t>‌</w:t>
      </w:r>
      <w:r w:rsidRPr="00676945">
        <w:rPr>
          <w:rStyle w:val="Char4"/>
          <w:rFonts w:hint="cs"/>
          <w:rtl/>
        </w:rPr>
        <w:t>رسد و هر گاه یک پله ترقی کرد، نسبت به پله‌ی قبلی استغفار می‌نماید.</w:t>
      </w:r>
    </w:p>
    <w:p w:rsidR="00D14940" w:rsidRPr="00676945" w:rsidRDefault="00D14940" w:rsidP="00AD7F67">
      <w:pPr>
        <w:tabs>
          <w:tab w:val="right" w:pos="7031"/>
        </w:tabs>
        <w:spacing w:line="242" w:lineRule="auto"/>
        <w:ind w:firstLine="284"/>
        <w:jc w:val="both"/>
        <w:rPr>
          <w:rStyle w:val="Char4"/>
          <w:rtl/>
        </w:rPr>
      </w:pPr>
      <w:r w:rsidRPr="00676945">
        <w:rPr>
          <w:rStyle w:val="Char4"/>
          <w:rFonts w:hint="cs"/>
          <w:rtl/>
        </w:rPr>
        <w:t>مصطفی</w:t>
      </w:r>
      <w:r w:rsidR="00FD077C">
        <w:rPr>
          <w:rStyle w:val="Char4"/>
          <w:rFonts w:hint="cs"/>
          <w:rtl/>
        </w:rPr>
        <w:t xml:space="preserve"> </w:t>
      </w:r>
      <w:r w:rsidRPr="00D14940">
        <w:rPr>
          <w:rFonts w:cs="CTraditional Arabic" w:hint="cs"/>
          <w:rtl/>
          <w:lang w:bidi="fa-IR"/>
        </w:rPr>
        <w:t>ص</w:t>
      </w:r>
      <w:r w:rsidRPr="00676945">
        <w:rPr>
          <w:rStyle w:val="Char4"/>
          <w:rFonts w:hint="cs"/>
          <w:rtl/>
        </w:rPr>
        <w:t xml:space="preserve"> در هر شبان هروز 100 بار و در روایتی 70 بار استغفار می‌نمود. خداوند</w:t>
      </w:r>
      <w:r w:rsidR="00FD077C">
        <w:rPr>
          <w:rStyle w:val="Char4"/>
          <w:rFonts w:hint="cs"/>
          <w:rtl/>
        </w:rPr>
        <w:t xml:space="preserve"> </w:t>
      </w:r>
      <w:r w:rsidRPr="00676945">
        <w:rPr>
          <w:rStyle w:val="Char4"/>
          <w:rFonts w:hint="cs"/>
          <w:rtl/>
        </w:rPr>
        <w:sym w:font="AGA Arabesque" w:char="F055"/>
      </w:r>
      <w:r w:rsidRPr="00676945">
        <w:rPr>
          <w:rStyle w:val="Char4"/>
          <w:rFonts w:hint="cs"/>
          <w:rtl/>
        </w:rPr>
        <w:t xml:space="preserve"> ما را در شکل‌های گوناگون آفریده است. بنده‌ی سالک هر لحظه به سوی درجات کمال می‌رود تا به آستان حضرت دوست رسد که آن منتهای کمال بنده است البته بر حسب استعدادی که مرید توان آن را دارد زیرا این پله‌های ترقی برای هر سالکی متفاوت است و در عین حال پله‌های ترقی را نهایتی نیست و بنده در این میان، میان رد و قبول، و حجاب و وصول است اگر پذیرفته شود به اعلی علیین می‌رسد و الا در اسفل سافلین مأوا می‌گزیند.</w:t>
      </w:r>
    </w:p>
    <w:p w:rsidR="00D14940" w:rsidRPr="00676945" w:rsidRDefault="00D14940" w:rsidP="00AD7F67">
      <w:pPr>
        <w:tabs>
          <w:tab w:val="right" w:pos="7031"/>
        </w:tabs>
        <w:ind w:firstLine="284"/>
        <w:jc w:val="both"/>
        <w:rPr>
          <w:rStyle w:val="Char4"/>
          <w:rtl/>
        </w:rPr>
      </w:pPr>
      <w:r w:rsidRPr="00676945">
        <w:rPr>
          <w:rStyle w:val="Char4"/>
          <w:rFonts w:hint="cs"/>
          <w:rtl/>
        </w:rPr>
        <w:t>خداوند</w:t>
      </w:r>
      <w:r w:rsidR="00FD077C">
        <w:rPr>
          <w:rStyle w:val="Char4"/>
          <w:rFonts w:hint="cs"/>
          <w:rtl/>
        </w:rPr>
        <w:t xml:space="preserve"> </w:t>
      </w:r>
      <w:r w:rsidRPr="00676945">
        <w:rPr>
          <w:rStyle w:val="Char4"/>
          <w:rFonts w:hint="cs"/>
          <w:rtl/>
        </w:rPr>
        <w:sym w:font="AGA Arabesque" w:char="F055"/>
      </w:r>
      <w:r w:rsidRPr="00676945">
        <w:rPr>
          <w:rStyle w:val="Char4"/>
          <w:rFonts w:hint="cs"/>
          <w:rtl/>
        </w:rPr>
        <w:t xml:space="preserve"> پیامبران را برانگیخته است تا آدمیان را از تاریکی‌ها به سوی نور فرا خوانند.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FD077C">
        <w:rPr>
          <w:rFonts w:hint="eastAsia"/>
          <w:rtl/>
        </w:rPr>
        <w:t>لِيَج</w:t>
      </w:r>
      <w:r w:rsidRPr="00FD077C">
        <w:rPr>
          <w:rFonts w:hint="cs"/>
          <w:rtl/>
        </w:rPr>
        <w:t>ۡ</w:t>
      </w:r>
      <w:r w:rsidRPr="00FD077C">
        <w:rPr>
          <w:rFonts w:hint="eastAsia"/>
          <w:rtl/>
        </w:rPr>
        <w:t>زِيَ</w:t>
      </w:r>
      <w:r w:rsidRPr="00FD077C">
        <w:rPr>
          <w:rtl/>
        </w:rPr>
        <w:t xml:space="preserve"> </w:t>
      </w:r>
      <w:r w:rsidRPr="00FD077C">
        <w:rPr>
          <w:rFonts w:hint="cs"/>
          <w:rtl/>
        </w:rPr>
        <w:t>ٱ</w:t>
      </w:r>
      <w:r w:rsidRPr="00FD077C">
        <w:rPr>
          <w:rFonts w:hint="eastAsia"/>
          <w:rtl/>
        </w:rPr>
        <w:t>لَّذِينَ</w:t>
      </w:r>
      <w:r w:rsidRPr="00FD077C">
        <w:rPr>
          <w:rtl/>
        </w:rPr>
        <w:t xml:space="preserve"> </w:t>
      </w:r>
      <w:r w:rsidRPr="00FD077C">
        <w:rPr>
          <w:rFonts w:hint="eastAsia"/>
          <w:rtl/>
        </w:rPr>
        <w:t>أَسَ</w:t>
      </w:r>
      <w:r w:rsidRPr="00FD077C">
        <w:rPr>
          <w:rFonts w:hint="cs"/>
          <w:rtl/>
        </w:rPr>
        <w:t>ٰٓ</w:t>
      </w:r>
      <w:r w:rsidRPr="00FD077C">
        <w:rPr>
          <w:rFonts w:hint="eastAsia"/>
          <w:rtl/>
        </w:rPr>
        <w:t>ـ</w:t>
      </w:r>
      <w:r w:rsidRPr="00FD077C">
        <w:rPr>
          <w:rFonts w:hint="cs"/>
          <w:rtl/>
        </w:rPr>
        <w:t>ٔ</w:t>
      </w:r>
      <w:r w:rsidRPr="00FD077C">
        <w:rPr>
          <w:rFonts w:hint="eastAsia"/>
          <w:rtl/>
        </w:rPr>
        <w:t>ُواْ</w:t>
      </w:r>
      <w:r w:rsidRPr="00FD077C">
        <w:rPr>
          <w:rtl/>
        </w:rPr>
        <w:t xml:space="preserve"> </w:t>
      </w:r>
      <w:r w:rsidRPr="00FD077C">
        <w:rPr>
          <w:rFonts w:hint="eastAsia"/>
          <w:rtl/>
        </w:rPr>
        <w:t>بِمَا</w:t>
      </w:r>
      <w:r w:rsidRPr="00FD077C">
        <w:rPr>
          <w:rtl/>
        </w:rPr>
        <w:t xml:space="preserve"> </w:t>
      </w:r>
      <w:r w:rsidRPr="00FD077C">
        <w:rPr>
          <w:rFonts w:hint="eastAsia"/>
          <w:rtl/>
        </w:rPr>
        <w:t>عَمِلُواْ</w:t>
      </w:r>
      <w:r w:rsidRPr="00FD077C">
        <w:rPr>
          <w:rtl/>
        </w:rPr>
        <w:t xml:space="preserve"> </w:t>
      </w:r>
      <w:r w:rsidRPr="00FD077C">
        <w:rPr>
          <w:rFonts w:hint="eastAsia"/>
          <w:rtl/>
        </w:rPr>
        <w:t>وَيَج</w:t>
      </w:r>
      <w:r w:rsidRPr="00FD077C">
        <w:rPr>
          <w:rFonts w:hint="cs"/>
          <w:rtl/>
        </w:rPr>
        <w:t>ۡ</w:t>
      </w:r>
      <w:r w:rsidRPr="00FD077C">
        <w:rPr>
          <w:rFonts w:hint="eastAsia"/>
          <w:rtl/>
        </w:rPr>
        <w:t>زِيَ</w:t>
      </w:r>
      <w:r w:rsidRPr="00FD077C">
        <w:rPr>
          <w:rtl/>
        </w:rPr>
        <w:t xml:space="preserve"> </w:t>
      </w:r>
      <w:r w:rsidRPr="00FD077C">
        <w:rPr>
          <w:rFonts w:hint="cs"/>
          <w:rtl/>
        </w:rPr>
        <w:t>ٱ</w:t>
      </w:r>
      <w:r w:rsidRPr="00FD077C">
        <w:rPr>
          <w:rFonts w:hint="eastAsia"/>
          <w:rtl/>
        </w:rPr>
        <w:t>لَّذِينَ</w:t>
      </w:r>
      <w:r w:rsidRPr="00FD077C">
        <w:rPr>
          <w:rtl/>
        </w:rPr>
        <w:t xml:space="preserve"> </w:t>
      </w:r>
      <w:r w:rsidRPr="00FD077C">
        <w:rPr>
          <w:rFonts w:hint="eastAsia"/>
          <w:rtl/>
        </w:rPr>
        <w:t>أَح</w:t>
      </w:r>
      <w:r w:rsidRPr="00FD077C">
        <w:rPr>
          <w:rFonts w:hint="cs"/>
          <w:rtl/>
        </w:rPr>
        <w:t>ۡ</w:t>
      </w:r>
      <w:r w:rsidRPr="00FD077C">
        <w:rPr>
          <w:rFonts w:hint="eastAsia"/>
          <w:rtl/>
        </w:rPr>
        <w:t>سَنُواْ</w:t>
      </w:r>
      <w:r w:rsidRPr="00FD077C">
        <w:rPr>
          <w:rtl/>
        </w:rPr>
        <w:t xml:space="preserve"> </w:t>
      </w:r>
      <w:r w:rsidRPr="00FD077C">
        <w:rPr>
          <w:rFonts w:hint="eastAsia"/>
          <w:rtl/>
        </w:rPr>
        <w:t>بِ</w:t>
      </w:r>
      <w:r w:rsidRPr="00FD077C">
        <w:rPr>
          <w:rFonts w:hint="cs"/>
          <w:rtl/>
        </w:rPr>
        <w:t>ٱ</w:t>
      </w:r>
      <w:r w:rsidRPr="00FD077C">
        <w:rPr>
          <w:rFonts w:hint="eastAsia"/>
          <w:rtl/>
        </w:rPr>
        <w:t>ل</w:t>
      </w:r>
      <w:r w:rsidRPr="00FD077C">
        <w:rPr>
          <w:rFonts w:hint="cs"/>
          <w:rtl/>
        </w:rPr>
        <w:t>ۡ</w:t>
      </w:r>
      <w:r w:rsidRPr="00FD077C">
        <w:rPr>
          <w:rFonts w:hint="eastAsia"/>
          <w:rtl/>
        </w:rPr>
        <w:t>حُس</w:t>
      </w:r>
      <w:r w:rsidRPr="00FD077C">
        <w:rPr>
          <w:rFonts w:hint="cs"/>
          <w:rtl/>
        </w:rPr>
        <w:t>ۡ</w:t>
      </w:r>
      <w:r w:rsidRPr="00FD077C">
        <w:rPr>
          <w:rFonts w:hint="eastAsia"/>
          <w:rtl/>
        </w:rPr>
        <w:t>نَى</w:t>
      </w:r>
      <w:r w:rsidRPr="00FD077C">
        <w:rPr>
          <w:rtl/>
        </w:rPr>
        <w:t xml:space="preserve"> </w:t>
      </w:r>
      <w:r w:rsidRPr="00FD077C">
        <w:rPr>
          <w:rFonts w:hint="cs"/>
          <w:rtl/>
        </w:rPr>
        <w:t>٣١</w:t>
      </w:r>
      <w:r w:rsidRPr="00D14940">
        <w:rPr>
          <w:rFonts w:ascii="B Lotus" w:hAnsi="B Lotus" w:cs="Traditional Arabic" w:hint="cs"/>
          <w:rtl/>
        </w:rPr>
        <w:t>﴾</w:t>
      </w:r>
      <w:r w:rsidRPr="00D14940">
        <w:rPr>
          <w:rStyle w:val="Char6"/>
          <w:rFonts w:hint="cs"/>
          <w:rtl/>
        </w:rPr>
        <w:t xml:space="preserve"> [یونس: 74].</w:t>
      </w:r>
    </w:p>
    <w:p w:rsidR="00D14940" w:rsidRPr="00FD077C" w:rsidRDefault="00D14940" w:rsidP="00AD7F67">
      <w:pPr>
        <w:pStyle w:val="ab"/>
        <w:spacing w:line="240" w:lineRule="auto"/>
        <w:rPr>
          <w:rtl/>
        </w:rPr>
      </w:pPr>
      <w:r w:rsidRPr="00D14940">
        <w:rPr>
          <w:rFonts w:cs="Traditional Arabic" w:hint="cs"/>
          <w:rtl/>
        </w:rPr>
        <w:t>«</w:t>
      </w:r>
      <w:r w:rsidRPr="00FD077C">
        <w:rPr>
          <w:rFonts w:hint="cs"/>
          <w:rtl/>
        </w:rPr>
        <w:t>سپس بعد از نوح، پیغمبران فراوان و بزرگواری را فرستادیم آنان به پیش قوم خویش رفتند</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FD077C">
        <w:rPr>
          <w:rFonts w:hint="eastAsia"/>
          <w:rtl/>
        </w:rPr>
        <w:t>وَلَقَد</w:t>
      </w:r>
      <w:r w:rsidRPr="00FD077C">
        <w:rPr>
          <w:rFonts w:hint="cs"/>
          <w:rtl/>
        </w:rPr>
        <w:t>ۡ</w:t>
      </w:r>
      <w:r w:rsidRPr="00FD077C">
        <w:rPr>
          <w:rtl/>
        </w:rPr>
        <w:t xml:space="preserve"> </w:t>
      </w:r>
      <w:r w:rsidRPr="00FD077C">
        <w:rPr>
          <w:rFonts w:hint="eastAsia"/>
          <w:rtl/>
        </w:rPr>
        <w:t>بَعَث</w:t>
      </w:r>
      <w:r w:rsidRPr="00FD077C">
        <w:rPr>
          <w:rFonts w:hint="cs"/>
          <w:rtl/>
        </w:rPr>
        <w:t>ۡ</w:t>
      </w:r>
      <w:r w:rsidRPr="00FD077C">
        <w:rPr>
          <w:rFonts w:hint="eastAsia"/>
          <w:rtl/>
        </w:rPr>
        <w:t>نَا</w:t>
      </w:r>
      <w:r w:rsidRPr="00FD077C">
        <w:rPr>
          <w:rtl/>
        </w:rPr>
        <w:t xml:space="preserve"> </w:t>
      </w:r>
      <w:r w:rsidRPr="00FD077C">
        <w:rPr>
          <w:rFonts w:hint="eastAsia"/>
          <w:rtl/>
        </w:rPr>
        <w:t>فِي</w:t>
      </w:r>
      <w:r w:rsidRPr="00FD077C">
        <w:rPr>
          <w:rtl/>
        </w:rPr>
        <w:t xml:space="preserve"> </w:t>
      </w:r>
      <w:r w:rsidRPr="00FD077C">
        <w:rPr>
          <w:rFonts w:hint="eastAsia"/>
          <w:rtl/>
        </w:rPr>
        <w:t>كُلِّ</w:t>
      </w:r>
      <w:r w:rsidRPr="00FD077C">
        <w:rPr>
          <w:rtl/>
        </w:rPr>
        <w:t xml:space="preserve"> </w:t>
      </w:r>
      <w:r w:rsidRPr="00FD077C">
        <w:rPr>
          <w:rFonts w:hint="eastAsia"/>
          <w:rtl/>
        </w:rPr>
        <w:t>أُمَّة</w:t>
      </w:r>
      <w:r w:rsidRPr="00FD077C">
        <w:rPr>
          <w:rFonts w:hint="cs"/>
          <w:rtl/>
        </w:rPr>
        <w:t>ٖ</w:t>
      </w:r>
      <w:r w:rsidRPr="00FD077C">
        <w:rPr>
          <w:rtl/>
        </w:rPr>
        <w:t xml:space="preserve"> </w:t>
      </w:r>
      <w:r w:rsidRPr="00FD077C">
        <w:rPr>
          <w:rFonts w:hint="eastAsia"/>
          <w:rtl/>
        </w:rPr>
        <w:t>رَّسُولًا</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[النحل: 36].</w:t>
      </w:r>
    </w:p>
    <w:p w:rsidR="00D14940" w:rsidRPr="00FD077C" w:rsidRDefault="00D14940" w:rsidP="00AD7F67">
      <w:pPr>
        <w:pStyle w:val="ab"/>
        <w:spacing w:line="240" w:lineRule="auto"/>
        <w:rPr>
          <w:rtl/>
        </w:rPr>
      </w:pPr>
      <w:r w:rsidRPr="00D14940">
        <w:rPr>
          <w:rFonts w:cs="Traditional Arabic" w:hint="cs"/>
          <w:rtl/>
        </w:rPr>
        <w:t>«</w:t>
      </w:r>
      <w:r w:rsidRPr="00FD077C">
        <w:rPr>
          <w:rFonts w:hint="cs"/>
          <w:rtl/>
        </w:rPr>
        <w:t>ما به میان هر ملتی پیغمبری را فرستاده‌ایم</w:t>
      </w:r>
      <w:r w:rsidRPr="00D14940">
        <w:rPr>
          <w:rFonts w:cs="Traditional Arabic" w:hint="cs"/>
          <w:rtl/>
        </w:rPr>
        <w:t>»</w:t>
      </w:r>
      <w:r w:rsidRPr="00D14940">
        <w:rPr>
          <w:rStyle w:val="Char4"/>
          <w:rFonts w:hint="cs"/>
          <w:rtl/>
        </w:rPr>
        <w:t>.</w:t>
      </w:r>
    </w:p>
    <w:p w:rsidR="00FD077C" w:rsidRDefault="00D14940" w:rsidP="00AD7F67">
      <w:pPr>
        <w:widowControl w:val="0"/>
        <w:tabs>
          <w:tab w:val="right" w:pos="7031"/>
        </w:tabs>
        <w:ind w:firstLine="284"/>
        <w:jc w:val="both"/>
        <w:rPr>
          <w:rFonts w:ascii="B Lotus" w:hAnsi="B Lotus" w:cs="Traditional Arabic"/>
          <w:rtl/>
          <w:lang w:bidi="fa-IR"/>
        </w:rPr>
      </w:pPr>
      <w:r w:rsidRPr="00676945">
        <w:rPr>
          <w:rStyle w:val="Char4"/>
          <w:rFonts w:hint="cs"/>
          <w:rtl/>
        </w:rPr>
        <w:t>خداوند</w:t>
      </w:r>
      <w:r w:rsidRPr="00676945">
        <w:rPr>
          <w:rStyle w:val="Char4"/>
          <w:rFonts w:hint="cs"/>
          <w:rtl/>
        </w:rPr>
        <w:sym w:font="AGA Arabesque" w:char="F055"/>
      </w:r>
      <w:r w:rsidRPr="00676945">
        <w:rPr>
          <w:rStyle w:val="Char4"/>
          <w:rFonts w:hint="cs"/>
          <w:rtl/>
        </w:rPr>
        <w:t xml:space="preserve"> بندگانش را در هنگام ناتوانی با کمک و یاری رساندن بدیشان و به فریاد رسیدنشان دوباره برانگیخته می‌کند و هم‌چنین با قبول توبه به هنگام معصیتشان زندگی دوباره بدیشان می‌دهد. بدان که مردگان اگر سعادتمند باشند مرده محسوب نمی‌شوند؛ زیرا خداوند می</w:t>
      </w:r>
      <w:r w:rsidRPr="00676945">
        <w:rPr>
          <w:rStyle w:val="Char4"/>
          <w:rFonts w:hint="eastAsia"/>
          <w:rtl/>
        </w:rPr>
        <w:t>‌</w:t>
      </w:r>
      <w:r w:rsidRPr="00676945">
        <w:rPr>
          <w:rStyle w:val="Char4"/>
          <w:rFonts w:hint="cs"/>
          <w:rtl/>
        </w:rPr>
        <w:t>فرماید:</w:t>
      </w:r>
    </w:p>
    <w:p w:rsidR="00D14940" w:rsidRPr="00676945" w:rsidRDefault="00D14940" w:rsidP="00AD7F67">
      <w:pPr>
        <w:pStyle w:val="af1"/>
        <w:rPr>
          <w:rStyle w:val="Char4"/>
          <w:rtl/>
        </w:rPr>
      </w:pPr>
      <w:r w:rsidRPr="00D14940">
        <w:rPr>
          <w:rFonts w:ascii="B Lotus" w:hAnsi="B Lotus" w:cs="Traditional Arabic" w:hint="cs"/>
          <w:rtl/>
        </w:rPr>
        <w:t>﴿</w:t>
      </w:r>
      <w:r w:rsidRPr="00FD077C">
        <w:rPr>
          <w:rFonts w:hint="eastAsia"/>
          <w:rtl/>
        </w:rPr>
        <w:t>وَلَا</w:t>
      </w:r>
      <w:r w:rsidRPr="00FD077C">
        <w:rPr>
          <w:rtl/>
        </w:rPr>
        <w:t xml:space="preserve"> </w:t>
      </w:r>
      <w:r w:rsidRPr="00FD077C">
        <w:rPr>
          <w:rFonts w:hint="eastAsia"/>
          <w:rtl/>
        </w:rPr>
        <w:t>تَح</w:t>
      </w:r>
      <w:r w:rsidRPr="00FD077C">
        <w:rPr>
          <w:rFonts w:hint="cs"/>
          <w:rtl/>
        </w:rPr>
        <w:t>ۡ</w:t>
      </w:r>
      <w:r w:rsidRPr="00FD077C">
        <w:rPr>
          <w:rFonts w:hint="eastAsia"/>
          <w:rtl/>
        </w:rPr>
        <w:t>سَبَنَّ</w:t>
      </w:r>
      <w:r w:rsidRPr="00FD077C">
        <w:rPr>
          <w:rtl/>
        </w:rPr>
        <w:t xml:space="preserve"> </w:t>
      </w:r>
      <w:r w:rsidRPr="00FD077C">
        <w:rPr>
          <w:rFonts w:hint="cs"/>
          <w:rtl/>
        </w:rPr>
        <w:t>ٱ</w:t>
      </w:r>
      <w:r w:rsidRPr="00FD077C">
        <w:rPr>
          <w:rFonts w:hint="eastAsia"/>
          <w:rtl/>
        </w:rPr>
        <w:t>لَّذِينَ</w:t>
      </w:r>
      <w:r w:rsidRPr="00FD077C">
        <w:rPr>
          <w:rtl/>
        </w:rPr>
        <w:t xml:space="preserve"> </w:t>
      </w:r>
      <w:r w:rsidRPr="00FD077C">
        <w:rPr>
          <w:rFonts w:hint="eastAsia"/>
          <w:rtl/>
        </w:rPr>
        <w:t>قُتِلُواْ</w:t>
      </w:r>
      <w:r w:rsidRPr="00FD077C">
        <w:rPr>
          <w:rtl/>
        </w:rPr>
        <w:t xml:space="preserve"> </w:t>
      </w:r>
      <w:r w:rsidRPr="00FD077C">
        <w:rPr>
          <w:rFonts w:hint="eastAsia"/>
          <w:rtl/>
        </w:rPr>
        <w:t>فِي</w:t>
      </w:r>
      <w:r w:rsidRPr="00FD077C">
        <w:rPr>
          <w:rtl/>
        </w:rPr>
        <w:t xml:space="preserve"> </w:t>
      </w:r>
      <w:r w:rsidRPr="00FD077C">
        <w:rPr>
          <w:rFonts w:hint="eastAsia"/>
          <w:rtl/>
        </w:rPr>
        <w:t>سَبِيلِ</w:t>
      </w:r>
      <w:r w:rsidRPr="00FD077C">
        <w:rPr>
          <w:rtl/>
        </w:rPr>
        <w:t xml:space="preserve"> </w:t>
      </w:r>
      <w:r w:rsidRPr="00FD077C">
        <w:rPr>
          <w:rFonts w:hint="cs"/>
          <w:rtl/>
        </w:rPr>
        <w:t>ٱ</w:t>
      </w:r>
      <w:r w:rsidRPr="00FD077C">
        <w:rPr>
          <w:rFonts w:hint="eastAsia"/>
          <w:rtl/>
        </w:rPr>
        <w:t>للَّهِ</w:t>
      </w:r>
      <w:r w:rsidRPr="00FD077C">
        <w:rPr>
          <w:rtl/>
        </w:rPr>
        <w:t xml:space="preserve"> </w:t>
      </w:r>
      <w:r w:rsidRPr="00FD077C">
        <w:rPr>
          <w:rFonts w:hint="eastAsia"/>
          <w:rtl/>
        </w:rPr>
        <w:t>أَم</w:t>
      </w:r>
      <w:r w:rsidRPr="00FD077C">
        <w:rPr>
          <w:rFonts w:hint="cs"/>
          <w:rtl/>
        </w:rPr>
        <w:t>ۡ</w:t>
      </w:r>
      <w:r w:rsidRPr="00FD077C">
        <w:rPr>
          <w:rFonts w:hint="eastAsia"/>
          <w:rtl/>
        </w:rPr>
        <w:t>وَ</w:t>
      </w:r>
      <w:r w:rsidRPr="00FD077C">
        <w:rPr>
          <w:rFonts w:hint="cs"/>
          <w:rtl/>
        </w:rPr>
        <w:t>ٰ</w:t>
      </w:r>
      <w:r w:rsidRPr="00FD077C">
        <w:rPr>
          <w:rFonts w:hint="eastAsia"/>
          <w:rtl/>
        </w:rPr>
        <w:t>تَ</w:t>
      </w:r>
      <w:r w:rsidRPr="00FD077C">
        <w:rPr>
          <w:rFonts w:hint="cs"/>
          <w:rtl/>
        </w:rPr>
        <w:t>ۢ</w:t>
      </w:r>
      <w:r w:rsidRPr="00FD077C">
        <w:rPr>
          <w:rFonts w:hint="eastAsia"/>
          <w:rtl/>
        </w:rPr>
        <w:t>ا</w:t>
      </w:r>
      <w:r w:rsidRPr="00FD077C">
        <w:rPr>
          <w:rFonts w:hint="cs"/>
          <w:rtl/>
        </w:rPr>
        <w:t>ۚ</w:t>
      </w:r>
      <w:r w:rsidRPr="00FD077C">
        <w:rPr>
          <w:rtl/>
        </w:rPr>
        <w:t xml:space="preserve"> </w:t>
      </w:r>
      <w:r w:rsidRPr="00FD077C">
        <w:rPr>
          <w:rFonts w:hint="eastAsia"/>
          <w:rtl/>
        </w:rPr>
        <w:t>بَل</w:t>
      </w:r>
      <w:r w:rsidRPr="00FD077C">
        <w:rPr>
          <w:rFonts w:hint="cs"/>
          <w:rtl/>
        </w:rPr>
        <w:t>ۡ</w:t>
      </w:r>
      <w:r w:rsidRPr="00FD077C">
        <w:rPr>
          <w:rtl/>
        </w:rPr>
        <w:t xml:space="preserve"> </w:t>
      </w:r>
      <w:r w:rsidRPr="00FD077C">
        <w:rPr>
          <w:rFonts w:hint="eastAsia"/>
          <w:rtl/>
        </w:rPr>
        <w:t>أَح</w:t>
      </w:r>
      <w:r w:rsidRPr="00FD077C">
        <w:rPr>
          <w:rFonts w:hint="cs"/>
          <w:rtl/>
        </w:rPr>
        <w:t>ۡ</w:t>
      </w:r>
      <w:r w:rsidRPr="00FD077C">
        <w:rPr>
          <w:rFonts w:hint="eastAsia"/>
          <w:rtl/>
        </w:rPr>
        <w:t>يَا</w:t>
      </w:r>
      <w:r w:rsidRPr="00FD077C">
        <w:rPr>
          <w:rFonts w:hint="cs"/>
          <w:rtl/>
        </w:rPr>
        <w:t>ٓ</w:t>
      </w:r>
      <w:r w:rsidRPr="00FD077C">
        <w:rPr>
          <w:rFonts w:hint="eastAsia"/>
          <w:rtl/>
        </w:rPr>
        <w:t>ءٌ</w:t>
      </w:r>
      <w:r w:rsidRPr="00FD077C">
        <w:rPr>
          <w:rtl/>
        </w:rPr>
        <w:t xml:space="preserve"> </w:t>
      </w:r>
      <w:r w:rsidRPr="00FD077C">
        <w:rPr>
          <w:rFonts w:hint="eastAsia"/>
          <w:rtl/>
        </w:rPr>
        <w:t>عِندَ</w:t>
      </w:r>
      <w:r w:rsidRPr="00FD077C">
        <w:rPr>
          <w:rtl/>
        </w:rPr>
        <w:t xml:space="preserve"> </w:t>
      </w:r>
      <w:r w:rsidRPr="00FD077C">
        <w:rPr>
          <w:rFonts w:hint="eastAsia"/>
          <w:rtl/>
        </w:rPr>
        <w:t>رَبِّهِم</w:t>
      </w:r>
      <w:r w:rsidRPr="00FD077C">
        <w:rPr>
          <w:rFonts w:hint="cs"/>
          <w:rtl/>
        </w:rPr>
        <w:t>ۡ</w:t>
      </w:r>
      <w:r w:rsidRPr="00FD077C">
        <w:rPr>
          <w:rtl/>
        </w:rPr>
        <w:t xml:space="preserve"> </w:t>
      </w:r>
      <w:r w:rsidRPr="00FD077C">
        <w:rPr>
          <w:rFonts w:hint="eastAsia"/>
          <w:rtl/>
        </w:rPr>
        <w:t>يُر</w:t>
      </w:r>
      <w:r w:rsidRPr="00FD077C">
        <w:rPr>
          <w:rFonts w:hint="cs"/>
          <w:rtl/>
        </w:rPr>
        <w:t>ۡ</w:t>
      </w:r>
      <w:r w:rsidRPr="00FD077C">
        <w:rPr>
          <w:rFonts w:hint="eastAsia"/>
          <w:rtl/>
        </w:rPr>
        <w:t>زَقُونَ</w:t>
      </w:r>
      <w:r w:rsidRPr="00FD077C">
        <w:rPr>
          <w:rtl/>
        </w:rPr>
        <w:t xml:space="preserve"> </w:t>
      </w:r>
      <w:r w:rsidRPr="00FD077C">
        <w:rPr>
          <w:rFonts w:hint="cs"/>
          <w:rtl/>
        </w:rPr>
        <w:t>١٦٩</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[آل عمران: 169].</w:t>
      </w:r>
    </w:p>
    <w:p w:rsidR="00D14940" w:rsidRPr="00FD077C" w:rsidRDefault="00D14940" w:rsidP="00AD7F67">
      <w:pPr>
        <w:pStyle w:val="ab"/>
        <w:spacing w:line="240" w:lineRule="auto"/>
        <w:rPr>
          <w:rtl/>
        </w:rPr>
      </w:pPr>
      <w:r w:rsidRPr="00D14940">
        <w:rPr>
          <w:rFonts w:cs="Traditional Arabic" w:hint="cs"/>
          <w:rtl/>
        </w:rPr>
        <w:t>«</w:t>
      </w:r>
      <w:r w:rsidRPr="00FD077C">
        <w:rPr>
          <w:rFonts w:hint="cs"/>
          <w:rtl/>
        </w:rPr>
        <w:t>و کسانی را که در راه خدا کشته می‌شوند، مرده مشمار، بلکه آنان زنده‌اند و بدیشان نزد پروردگارشان روزی داده می‌شوند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هم‌چنین اشقیاء و بدکاران هم زنده‌اند به این خاطر بعد از واقعه‌ی بدر پیامبر بر سر چاهی رفت که کشته‌شدگان قریش را در آن انداخته بودند و فرمود: من آنچه را که پروردگارم به حق به من گفته بود یافتم، آیا شما وعده‌ی حقی را که پروردگارتان داده بود دریافتید؟ گفتند: یا رسول‌الله! چگونه قومی را مورد خطاب قرار می‌دهی که مرده‌اند؟ پیامبر</w:t>
      </w:r>
      <w:r w:rsidR="00FD077C">
        <w:rPr>
          <w:rStyle w:val="Char4"/>
          <w:rFonts w:hint="cs"/>
          <w:rtl/>
        </w:rPr>
        <w:t xml:space="preserve"> </w:t>
      </w:r>
      <w:r w:rsidRPr="00D14940">
        <w:rPr>
          <w:rFonts w:cs="CTraditional Arabic" w:hint="cs"/>
          <w:rtl/>
          <w:lang w:bidi="fa-IR"/>
        </w:rPr>
        <w:t>ص</w:t>
      </w:r>
      <w:r w:rsidRPr="00676945">
        <w:rPr>
          <w:rStyle w:val="Char4"/>
          <w:rFonts w:hint="cs"/>
          <w:rtl/>
        </w:rPr>
        <w:t xml:space="preserve"> فرمود: قسم به خدا شما بهتر از آنان کلامی را که بدیشان می‌گویم نمی‌شنوید، اما آنان ناتوان از پاسخ گفتن می‌باشند. و این از اصول مشاهده‌ی باطنی است. اگر از اهل کشف و صاحبان بصیرت باشی، هر لحظه دگرگونی در اشیاء را می‌بینی. کسی که عارف بالله است به دوات نگریسته و این همه نقوش را که به وسیله‌ی این قلم تألیف شده بر در و دیوار عالم می‌بیند. هر گاه به این اسم آراسته گشتی باید وجودت را در جهتی که مولایت، خداوند می‌خواهد به کاراندازی. باید که با عمل و سخن باعث باشی و بکوشی تا با حمل این خصلت به سوی خداوند طی مدارج نمایی و با اجازه‌ی خداوند به کمالات نزدیک گردی. هر معرفتی که به چنگ می‌آوری، آن نردبان ترقی معرفت خداوند است و منزل بعدی باز هم معرفت خداوند است؛ زیرا که این یک و آن دیگری همه از منازل ترقی به سوی خداست؛ زیرا که خداوند اول و آخر بوده و بازگشت به سوی اوست.</w:t>
      </w:r>
    </w:p>
    <w:p w:rsidR="00D14940" w:rsidRPr="00D14940" w:rsidRDefault="00D14940" w:rsidP="00FD077C">
      <w:pPr>
        <w:pStyle w:val="a2"/>
        <w:spacing w:line="230" w:lineRule="auto"/>
        <w:rPr>
          <w:rtl/>
        </w:rPr>
      </w:pPr>
      <w:bookmarkStart w:id="331" w:name="_Toc252232354"/>
      <w:bookmarkStart w:id="332" w:name="_Toc375944390"/>
      <w:bookmarkStart w:id="333" w:name="_Toc392004946"/>
      <w:r w:rsidRPr="00D14940">
        <w:rPr>
          <w:rFonts w:hint="cs"/>
          <w:rtl/>
        </w:rPr>
        <w:t>بهره‌ی بنده از اسم خداوند الباعث</w:t>
      </w:r>
      <w:bookmarkEnd w:id="331"/>
      <w:bookmarkEnd w:id="332"/>
      <w:bookmarkEnd w:id="333"/>
    </w:p>
    <w:p w:rsidR="00D14940" w:rsidRPr="00676945" w:rsidRDefault="00D14940" w:rsidP="00AD7F67">
      <w:pPr>
        <w:tabs>
          <w:tab w:val="right" w:pos="7031"/>
        </w:tabs>
        <w:spacing w:line="250" w:lineRule="auto"/>
        <w:jc w:val="both"/>
        <w:rPr>
          <w:rStyle w:val="Char4"/>
          <w:rtl/>
        </w:rPr>
      </w:pPr>
      <w:r w:rsidRPr="00676945">
        <w:rPr>
          <w:rStyle w:val="Char4"/>
          <w:rFonts w:hint="cs"/>
          <w:rtl/>
        </w:rPr>
        <w:t>بدان که آدمی را در ابتدا علم و معرفت نیست آن‌گونه که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FD077C">
        <w:rPr>
          <w:rFonts w:hint="eastAsia"/>
          <w:rtl/>
        </w:rPr>
        <w:t>وَ</w:t>
      </w:r>
      <w:r w:rsidRPr="00FD077C">
        <w:rPr>
          <w:rFonts w:hint="cs"/>
          <w:rtl/>
        </w:rPr>
        <w:t>ٱ</w:t>
      </w:r>
      <w:r w:rsidRPr="00FD077C">
        <w:rPr>
          <w:rFonts w:hint="eastAsia"/>
          <w:rtl/>
        </w:rPr>
        <w:t>للَّهُ</w:t>
      </w:r>
      <w:r w:rsidRPr="00FD077C">
        <w:rPr>
          <w:rtl/>
        </w:rPr>
        <w:t xml:space="preserve"> </w:t>
      </w:r>
      <w:r w:rsidRPr="00FD077C">
        <w:rPr>
          <w:rFonts w:hint="eastAsia"/>
          <w:rtl/>
        </w:rPr>
        <w:t>أَخ</w:t>
      </w:r>
      <w:r w:rsidRPr="00FD077C">
        <w:rPr>
          <w:rFonts w:hint="cs"/>
          <w:rtl/>
        </w:rPr>
        <w:t>ۡ</w:t>
      </w:r>
      <w:r w:rsidRPr="00FD077C">
        <w:rPr>
          <w:rFonts w:hint="eastAsia"/>
          <w:rtl/>
        </w:rPr>
        <w:t>رَجَكُم</w:t>
      </w:r>
      <w:r w:rsidRPr="00FD077C">
        <w:rPr>
          <w:rtl/>
        </w:rPr>
        <w:t xml:space="preserve"> </w:t>
      </w:r>
      <w:r w:rsidRPr="00FD077C">
        <w:rPr>
          <w:rFonts w:hint="eastAsia"/>
          <w:rtl/>
        </w:rPr>
        <w:t>مِّن</w:t>
      </w:r>
      <w:r w:rsidRPr="00FD077C">
        <w:rPr>
          <w:rFonts w:hint="cs"/>
          <w:rtl/>
        </w:rPr>
        <w:t>ۢ</w:t>
      </w:r>
      <w:r w:rsidRPr="00FD077C">
        <w:rPr>
          <w:rtl/>
        </w:rPr>
        <w:t xml:space="preserve"> </w:t>
      </w:r>
      <w:r w:rsidRPr="00FD077C">
        <w:rPr>
          <w:rFonts w:hint="eastAsia"/>
          <w:rtl/>
        </w:rPr>
        <w:t>بُطُونِ</w:t>
      </w:r>
      <w:r w:rsidRPr="00FD077C">
        <w:rPr>
          <w:rtl/>
        </w:rPr>
        <w:t xml:space="preserve"> </w:t>
      </w:r>
      <w:r w:rsidRPr="00FD077C">
        <w:rPr>
          <w:rFonts w:hint="eastAsia"/>
          <w:rtl/>
        </w:rPr>
        <w:t>أُمَّهَ</w:t>
      </w:r>
      <w:r w:rsidRPr="00FD077C">
        <w:rPr>
          <w:rFonts w:hint="cs"/>
          <w:rtl/>
        </w:rPr>
        <w:t>ٰ</w:t>
      </w:r>
      <w:r w:rsidRPr="00FD077C">
        <w:rPr>
          <w:rFonts w:hint="eastAsia"/>
          <w:rtl/>
        </w:rPr>
        <w:t>تِكُم</w:t>
      </w:r>
      <w:r w:rsidRPr="00FD077C">
        <w:rPr>
          <w:rFonts w:hint="cs"/>
          <w:rtl/>
        </w:rPr>
        <w:t>ۡ</w:t>
      </w:r>
      <w:r w:rsidRPr="00FD077C">
        <w:rPr>
          <w:rtl/>
        </w:rPr>
        <w:t xml:space="preserve"> </w:t>
      </w:r>
      <w:r w:rsidRPr="00FD077C">
        <w:rPr>
          <w:rFonts w:hint="eastAsia"/>
          <w:rtl/>
        </w:rPr>
        <w:t>لَا</w:t>
      </w:r>
      <w:r w:rsidRPr="00FD077C">
        <w:rPr>
          <w:rtl/>
        </w:rPr>
        <w:t xml:space="preserve"> </w:t>
      </w:r>
      <w:r w:rsidRPr="00FD077C">
        <w:rPr>
          <w:rFonts w:hint="eastAsia"/>
          <w:rtl/>
        </w:rPr>
        <w:t>تَع</w:t>
      </w:r>
      <w:r w:rsidRPr="00FD077C">
        <w:rPr>
          <w:rFonts w:hint="cs"/>
          <w:rtl/>
        </w:rPr>
        <w:t>ۡ</w:t>
      </w:r>
      <w:r w:rsidRPr="00FD077C">
        <w:rPr>
          <w:rFonts w:hint="eastAsia"/>
          <w:rtl/>
        </w:rPr>
        <w:t>لَمُونَ</w:t>
      </w:r>
      <w:r w:rsidRPr="00FD077C">
        <w:rPr>
          <w:rtl/>
        </w:rPr>
        <w:t xml:space="preserve"> </w:t>
      </w:r>
      <w:r w:rsidRPr="00FD077C">
        <w:rPr>
          <w:rFonts w:hint="eastAsia"/>
          <w:rtl/>
        </w:rPr>
        <w:t>شَي</w:t>
      </w:r>
      <w:r w:rsidRPr="00FD077C">
        <w:rPr>
          <w:rFonts w:hint="cs"/>
          <w:rtl/>
        </w:rPr>
        <w:t>ۡ</w:t>
      </w:r>
      <w:r w:rsidRPr="00FD077C">
        <w:rPr>
          <w:rFonts w:hint="eastAsia"/>
          <w:rtl/>
        </w:rPr>
        <w:t>‍</w:t>
      </w:r>
      <w:r w:rsidRPr="00FD077C">
        <w:rPr>
          <w:rFonts w:hint="cs"/>
          <w:rtl/>
        </w:rPr>
        <w:t>ٔٗ</w:t>
      </w:r>
      <w:r w:rsidRPr="00FD077C">
        <w:rPr>
          <w:rFonts w:hint="eastAsia"/>
          <w:rtl/>
        </w:rPr>
        <w:t>ا</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[النحل: 78].</w:t>
      </w:r>
    </w:p>
    <w:p w:rsidR="00D14940" w:rsidRPr="00FD077C" w:rsidRDefault="00D14940" w:rsidP="00AD7F67">
      <w:pPr>
        <w:pStyle w:val="ab"/>
        <w:rPr>
          <w:rtl/>
        </w:rPr>
      </w:pPr>
      <w:r w:rsidRPr="00FD077C">
        <w:rPr>
          <w:rFonts w:cs="Traditional Arabic" w:hint="cs"/>
          <w:rtl/>
        </w:rPr>
        <w:t>«</w:t>
      </w:r>
      <w:r w:rsidRPr="00FD077C">
        <w:rPr>
          <w:rFonts w:hint="cs"/>
          <w:rtl/>
        </w:rPr>
        <w:t>خداوند شما را از شکم‌های مادرانتان بیرون آورد در حالی که چیزی (از جهان دور و برخود) نمی‌دانستید</w:t>
      </w:r>
      <w:r w:rsidRPr="00FD077C">
        <w:rPr>
          <w:rFonts w:cs="Traditional Arabic" w:hint="cs"/>
          <w:rtl/>
        </w:rPr>
        <w:t>»</w:t>
      </w:r>
      <w:r w:rsidRPr="00FD077C">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روح بدن علم، همچون بدن بدون روح است.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FD077C">
        <w:rPr>
          <w:rFonts w:hint="eastAsia"/>
          <w:rtl/>
        </w:rPr>
        <w:t>يُنَزِّلُ</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مَلَ</w:t>
      </w:r>
      <w:r w:rsidRPr="00FD077C">
        <w:rPr>
          <w:rFonts w:hint="cs"/>
          <w:rtl/>
        </w:rPr>
        <w:t>ٰٓ</w:t>
      </w:r>
      <w:r w:rsidRPr="00FD077C">
        <w:rPr>
          <w:rFonts w:hint="eastAsia"/>
          <w:rtl/>
        </w:rPr>
        <w:t>ئِكَةَ</w:t>
      </w:r>
      <w:r w:rsidRPr="00FD077C">
        <w:rPr>
          <w:rtl/>
        </w:rPr>
        <w:t xml:space="preserve"> </w:t>
      </w:r>
      <w:r w:rsidRPr="00FD077C">
        <w:rPr>
          <w:rFonts w:hint="eastAsia"/>
          <w:rtl/>
        </w:rPr>
        <w:t>بِ</w:t>
      </w:r>
      <w:r w:rsidRPr="00FD077C">
        <w:rPr>
          <w:rFonts w:hint="cs"/>
          <w:rtl/>
        </w:rPr>
        <w:t>ٱ</w:t>
      </w:r>
      <w:r w:rsidRPr="00FD077C">
        <w:rPr>
          <w:rFonts w:hint="eastAsia"/>
          <w:rtl/>
        </w:rPr>
        <w:t>لرُّوحِ</w:t>
      </w:r>
      <w:r w:rsidRPr="00FD077C">
        <w:rPr>
          <w:rtl/>
        </w:rPr>
        <w:t xml:space="preserve"> </w:t>
      </w:r>
      <w:r w:rsidRPr="00FD077C">
        <w:rPr>
          <w:rFonts w:hint="eastAsia"/>
          <w:rtl/>
        </w:rPr>
        <w:t>مِن</w:t>
      </w:r>
      <w:r w:rsidRPr="00FD077C">
        <w:rPr>
          <w:rFonts w:hint="cs"/>
          <w:rtl/>
        </w:rPr>
        <w:t>ۡ</w:t>
      </w:r>
      <w:r w:rsidRPr="00FD077C">
        <w:rPr>
          <w:rtl/>
        </w:rPr>
        <w:t xml:space="preserve"> </w:t>
      </w:r>
      <w:r w:rsidRPr="00FD077C">
        <w:rPr>
          <w:rFonts w:hint="eastAsia"/>
          <w:rtl/>
        </w:rPr>
        <w:t>أَم</w:t>
      </w:r>
      <w:r w:rsidRPr="00FD077C">
        <w:rPr>
          <w:rFonts w:hint="cs"/>
          <w:rtl/>
        </w:rPr>
        <w:t>ۡ</w:t>
      </w:r>
      <w:r w:rsidRPr="00FD077C">
        <w:rPr>
          <w:rFonts w:hint="eastAsia"/>
          <w:rtl/>
        </w:rPr>
        <w:t>رِهِ</w:t>
      </w:r>
      <w:r w:rsidRPr="00FD077C">
        <w:rPr>
          <w:rFonts w:ascii="Times New Roman" w:cs="Times New Roman" w:hint="cs"/>
          <w:rtl/>
        </w:rPr>
        <w:t>ۦ</w:t>
      </w:r>
      <w:r w:rsidRPr="00D14940">
        <w:rPr>
          <w:rFonts w:ascii="B Lotus" w:hAnsi="B Lotus" w:cs="Traditional Arabic" w:hint="cs"/>
          <w:rtl/>
        </w:rPr>
        <w:t>﴾</w:t>
      </w:r>
      <w:r w:rsidRPr="00676945">
        <w:rPr>
          <w:rStyle w:val="Char7"/>
          <w:rFonts w:hint="cs"/>
          <w:rtl/>
        </w:rPr>
        <w:t xml:space="preserve"> </w:t>
      </w:r>
      <w:r w:rsidRPr="00D14940">
        <w:rPr>
          <w:rStyle w:val="Char6"/>
          <w:rFonts w:hint="cs"/>
          <w:rtl/>
        </w:rPr>
        <w:t>[النحل: 2].</w:t>
      </w:r>
    </w:p>
    <w:p w:rsidR="00D14940" w:rsidRPr="00FD077C" w:rsidRDefault="00D14940" w:rsidP="00AD7F67">
      <w:pPr>
        <w:pStyle w:val="ab"/>
        <w:rPr>
          <w:rtl/>
        </w:rPr>
      </w:pPr>
      <w:r w:rsidRPr="00FD077C">
        <w:rPr>
          <w:rFonts w:cs="Traditional Arabic" w:hint="cs"/>
          <w:rtl/>
        </w:rPr>
        <w:t>«</w:t>
      </w:r>
      <w:r w:rsidRPr="00FD077C">
        <w:rPr>
          <w:rFonts w:hint="cs"/>
          <w:rtl/>
        </w:rPr>
        <w:t>خداوند به دستور خود، فرشتگان را همراه با وحی (آسمانی که حیات‌بخش انسان‌ها است) نازل می‌کند</w:t>
      </w:r>
      <w:r w:rsidRPr="00FD077C">
        <w:rPr>
          <w:rFonts w:cs="Traditional Arabic" w:hint="cs"/>
          <w:rtl/>
        </w:rPr>
        <w:t>»</w:t>
      </w:r>
      <w:r w:rsidRPr="00FD077C">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بنده هر گاه در پی کسب علم بکوشد گویی که روحش را بعد از مرگ زنده می‌گرداند و هر گاه که در راه تعلیم نادانان بکوشد، گویی که ارواحشان را بعد از مرگ زندگی دوباره می‌بخشد. عرفا می‌گویند: از میان بندگان کسی باعث است که همت‌ها را به سوی توحید سوق دهد و آنان را از گناهان کبیره و صفات زشت دور نماید. و گفته شده: باعث کسی است که تو را به سوی کارهای بزرگ فرا خوانده و وسوسه‌های پلید را از قلبت برطرف نماید. و گفته شده: باعث کسی است که باطن را از هوس پاک کرده و کارها را از پلیدی‌ها بزداید.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جنید</w:t>
      </w:r>
      <w:r w:rsidR="00FD077C">
        <w:rPr>
          <w:rStyle w:val="Char4"/>
          <w:rFonts w:hint="cs"/>
          <w:rtl/>
        </w:rPr>
        <w:t xml:space="preserve"> </w:t>
      </w:r>
      <w:r w:rsidRPr="00D14940">
        <w:rPr>
          <w:rFonts w:cs="CTraditional Arabic" w:hint="cs"/>
          <w:rtl/>
          <w:lang w:bidi="fa-IR"/>
        </w:rPr>
        <w:t>/</w:t>
      </w:r>
      <w:r w:rsidRPr="00676945">
        <w:rPr>
          <w:rStyle w:val="Char4"/>
          <w:rFonts w:hint="cs"/>
          <w:rtl/>
        </w:rPr>
        <w:t xml:space="preserve"> می‌فرماید: در باطن و دلت با خدا باش و در ظاهر با مردم</w:t>
      </w:r>
      <w:r w:rsidRPr="00676945">
        <w:rPr>
          <w:rStyle w:val="Char4"/>
          <w:rtl/>
        </w:rPr>
        <w:footnoteReference w:id="36"/>
      </w:r>
      <w:r w:rsidRPr="00676945">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عبدالباعث: کسی که خداوند قلبش را حیات حقیقی داده در حالی که بر اثر صفات نفسانی و شهوات و هوی و هوس مرده بود و خداوند او را مظهر اسم باعثش قرار داده و او کسانی را که بر اثر جهل مرده‌اند، با علم آموزی حیات دوباره بخشیده و آنان را در پی کسب حق رهنمون می‌گردد.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دعا: خداوندا! تو از علم غیبی خود ارزاق را برانگیخته می‌گردانی و براساس کرم و صبر خود انبیاء را ارسال می‌نمایی و با نفخ صور کسانی را که در قبرها آرمیده‌اند دوباره زده می‌گردانی. خدایا! در جسم من روح حیات جاودانه را بدم تا به خدمتت پرداخته و به مشاهده‌ی ذات یگانه</w:t>
      </w:r>
      <w:r w:rsidRPr="00676945">
        <w:rPr>
          <w:rStyle w:val="Char4"/>
          <w:rFonts w:hint="eastAsia"/>
          <w:rtl/>
        </w:rPr>
        <w:t>‌ات بپردازم.</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خدایا! زبانم را با اسرار روحانی گویا گردان و قلبم را دنباله‌رو حقایق ازلی نما تا هر کس که با من برخورد نمود و کلامم را شنید، از قبر جسمش بیرون آمده و از متعلقات آن رهایی یابد. به درستی که تو بر هر چیزی توانایی.</w:t>
      </w:r>
    </w:p>
    <w:p w:rsidR="00D14940" w:rsidRDefault="00D14940" w:rsidP="00FD077C">
      <w:pPr>
        <w:pStyle w:val="a4"/>
        <w:spacing w:line="230" w:lineRule="auto"/>
        <w:jc w:val="center"/>
        <w:rPr>
          <w:rtl/>
        </w:rPr>
      </w:pPr>
      <w:r w:rsidRPr="00D14940">
        <w:rPr>
          <w:rFonts w:hint="cs"/>
          <w:rtl/>
        </w:rPr>
        <w:t>وصلی الله سیدنا محمد وعلی آله وصحبه وسلم</w:t>
      </w:r>
    </w:p>
    <w:p w:rsidR="00FD077C" w:rsidRDefault="00FD077C" w:rsidP="00FD077C">
      <w:pPr>
        <w:pStyle w:val="a4"/>
        <w:spacing w:line="230" w:lineRule="auto"/>
        <w:jc w:val="center"/>
        <w:rPr>
          <w:rtl/>
        </w:rPr>
        <w:sectPr w:rsidR="00FD077C"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D14940" w:rsidRDefault="00D14940" w:rsidP="00FD077C">
      <w:pPr>
        <w:pStyle w:val="a1"/>
        <w:spacing w:line="235" w:lineRule="auto"/>
        <w:rPr>
          <w:rtl/>
        </w:rPr>
      </w:pPr>
      <w:bookmarkStart w:id="334" w:name="_Toc252232355"/>
      <w:bookmarkStart w:id="335" w:name="_Toc375944391"/>
      <w:bookmarkStart w:id="336" w:name="_Toc392004947"/>
      <w:r w:rsidRPr="00D14940">
        <w:rPr>
          <w:rFonts w:hint="cs"/>
          <w:rtl/>
        </w:rPr>
        <w:t>الشهید</w:t>
      </w:r>
      <w:bookmarkEnd w:id="334"/>
      <w:r w:rsidR="00FD077C">
        <w:rPr>
          <w:rFonts w:hint="cs"/>
          <w:rtl/>
        </w:rPr>
        <w:t xml:space="preserve"> </w:t>
      </w:r>
      <w:r w:rsidRPr="00FD077C">
        <w:rPr>
          <w:rFonts w:cs="CTraditional Arabic" w:hint="cs"/>
          <w:b w:val="0"/>
          <w:bCs w:val="0"/>
        </w:rPr>
        <w:sym w:font="AGA Arabesque" w:char="F059"/>
      </w:r>
      <w:bookmarkEnd w:id="335"/>
      <w:bookmarkEnd w:id="336"/>
    </w:p>
    <w:p w:rsidR="00D14940" w:rsidRPr="00FD077C" w:rsidRDefault="00D14940" w:rsidP="00AD7F67">
      <w:pPr>
        <w:tabs>
          <w:tab w:val="right" w:pos="7031"/>
        </w:tabs>
        <w:spacing w:line="250" w:lineRule="auto"/>
        <w:ind w:firstLine="284"/>
        <w:jc w:val="both"/>
        <w:rPr>
          <w:rStyle w:val="Char4"/>
          <w:spacing w:val="-2"/>
          <w:rtl/>
        </w:rPr>
      </w:pPr>
      <w:r w:rsidRPr="00FD077C">
        <w:rPr>
          <w:rStyle w:val="Char4"/>
          <w:rFonts w:hint="cs"/>
          <w:spacing w:val="-2"/>
          <w:rtl/>
        </w:rPr>
        <w:t>«</w:t>
      </w:r>
      <w:r w:rsidRPr="00FD077C">
        <w:rPr>
          <w:rStyle w:val="Char1"/>
          <w:rFonts w:hint="cs"/>
          <w:spacing w:val="-2"/>
          <w:rtl/>
        </w:rPr>
        <w:t>الشهيد</w:t>
      </w:r>
      <w:r w:rsidRPr="00FD077C">
        <w:rPr>
          <w:rStyle w:val="Char4"/>
          <w:rFonts w:hint="cs"/>
          <w:spacing w:val="-2"/>
          <w:rtl/>
        </w:rPr>
        <w:t>» و «</w:t>
      </w:r>
      <w:r w:rsidRPr="00FD077C">
        <w:rPr>
          <w:rStyle w:val="Char1"/>
          <w:rFonts w:hint="cs"/>
          <w:spacing w:val="-2"/>
          <w:rtl/>
        </w:rPr>
        <w:t>الرقيب</w:t>
      </w:r>
      <w:r w:rsidRPr="00FD077C">
        <w:rPr>
          <w:rStyle w:val="Char4"/>
          <w:rFonts w:hint="cs"/>
          <w:spacing w:val="-2"/>
          <w:rtl/>
        </w:rPr>
        <w:t>» دو اسم مترادف‌اند که هر دو بر این مطلب دلالت دارند که خداوند شنیدنی‌ها را می‌شنود و دیدنی‌ها را می‌بیند، و علمش همه‌ی معلومات را چه آشکار و چه پنهان در برگرفته است و خداوند هر آنچه را به ذهن آدمی خطور کند و آنچه را چشم در پی آن رود، مورد مراقبت قرار می‌دهد و به طریق اولی کارهای ظاهری و ارکان آن‌ها را در بر می‌گیرد. خداوند می</w:t>
      </w:r>
      <w:r w:rsidRPr="00FD077C">
        <w:rPr>
          <w:rStyle w:val="Char4"/>
          <w:rFonts w:hint="eastAsia"/>
          <w:spacing w:val="-2"/>
          <w:rtl/>
        </w:rPr>
        <w:t>‌</w:t>
      </w:r>
      <w:r w:rsidRPr="00FD077C">
        <w:rPr>
          <w:rStyle w:val="Char4"/>
          <w:rFonts w:hint="cs"/>
          <w:spacing w:val="-2"/>
          <w:rtl/>
        </w:rPr>
        <w:t>فرماید:</w:t>
      </w:r>
    </w:p>
    <w:p w:rsidR="00D14940" w:rsidRPr="00676945" w:rsidRDefault="00D14940" w:rsidP="00AD7F67">
      <w:pPr>
        <w:pStyle w:val="af1"/>
        <w:rPr>
          <w:rStyle w:val="Char4"/>
          <w:rtl/>
        </w:rPr>
      </w:pPr>
      <w:r w:rsidRPr="00D14940">
        <w:rPr>
          <w:rFonts w:ascii="B Lotus" w:hAnsi="B Lotus" w:cs="Traditional Arabic" w:hint="cs"/>
          <w:rtl/>
        </w:rPr>
        <w:t>﴿</w:t>
      </w:r>
      <w:r w:rsidRPr="00FD077C">
        <w:rPr>
          <w:rFonts w:hint="eastAsia"/>
          <w:rtl/>
        </w:rPr>
        <w:t>إِنَّ</w:t>
      </w:r>
      <w:r w:rsidRPr="00FD077C">
        <w:rPr>
          <w:rtl/>
        </w:rPr>
        <w:t xml:space="preserve"> </w:t>
      </w:r>
      <w:r w:rsidRPr="00FD077C">
        <w:rPr>
          <w:rFonts w:hint="cs"/>
          <w:rtl/>
        </w:rPr>
        <w:t>ٱ</w:t>
      </w:r>
      <w:r w:rsidRPr="00FD077C">
        <w:rPr>
          <w:rFonts w:hint="eastAsia"/>
          <w:rtl/>
        </w:rPr>
        <w:t>للَّهَ</w:t>
      </w:r>
      <w:r w:rsidRPr="00FD077C">
        <w:rPr>
          <w:rtl/>
        </w:rPr>
        <w:t xml:space="preserve"> </w:t>
      </w:r>
      <w:r w:rsidRPr="00FD077C">
        <w:rPr>
          <w:rFonts w:hint="eastAsia"/>
          <w:rtl/>
        </w:rPr>
        <w:t>كَانَ</w:t>
      </w:r>
      <w:r w:rsidRPr="00FD077C">
        <w:rPr>
          <w:rtl/>
        </w:rPr>
        <w:t xml:space="preserve"> </w:t>
      </w:r>
      <w:r w:rsidRPr="00FD077C">
        <w:rPr>
          <w:rFonts w:hint="eastAsia"/>
          <w:rtl/>
        </w:rPr>
        <w:t>عَلَي</w:t>
      </w:r>
      <w:r w:rsidRPr="00FD077C">
        <w:rPr>
          <w:rFonts w:hint="cs"/>
          <w:rtl/>
        </w:rPr>
        <w:t>ۡ</w:t>
      </w:r>
      <w:r w:rsidRPr="00FD077C">
        <w:rPr>
          <w:rFonts w:hint="eastAsia"/>
          <w:rtl/>
        </w:rPr>
        <w:t>كُم</w:t>
      </w:r>
      <w:r w:rsidRPr="00FD077C">
        <w:rPr>
          <w:rFonts w:hint="cs"/>
          <w:rtl/>
        </w:rPr>
        <w:t>ۡ</w:t>
      </w:r>
      <w:r w:rsidRPr="00FD077C">
        <w:rPr>
          <w:rtl/>
        </w:rPr>
        <w:t xml:space="preserve"> </w:t>
      </w:r>
      <w:r w:rsidRPr="00FD077C">
        <w:rPr>
          <w:rFonts w:hint="eastAsia"/>
          <w:rtl/>
        </w:rPr>
        <w:t>رَقِيب</w:t>
      </w:r>
      <w:r w:rsidRPr="00FD077C">
        <w:rPr>
          <w:rFonts w:hint="cs"/>
          <w:rtl/>
        </w:rPr>
        <w:t>ٗ</w:t>
      </w:r>
      <w:r w:rsidRPr="00FD077C">
        <w:rPr>
          <w:rFonts w:hint="eastAsia"/>
          <w:rtl/>
        </w:rPr>
        <w:t>ا</w:t>
      </w:r>
      <w:r w:rsidRPr="00FD077C">
        <w:rPr>
          <w:rtl/>
        </w:rPr>
        <w:t xml:space="preserve"> </w:t>
      </w:r>
      <w:r w:rsidRPr="00FD077C">
        <w:rPr>
          <w:rFonts w:hint="cs"/>
          <w:rtl/>
        </w:rPr>
        <w:t>١</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[النساء: 1].</w:t>
      </w:r>
    </w:p>
    <w:p w:rsidR="00D14940" w:rsidRPr="00FD077C" w:rsidRDefault="00D14940" w:rsidP="00AD7F67">
      <w:pPr>
        <w:pStyle w:val="ab"/>
        <w:rPr>
          <w:rtl/>
        </w:rPr>
      </w:pPr>
      <w:r w:rsidRPr="00D14940">
        <w:rPr>
          <w:rFonts w:cs="Traditional Arabic" w:hint="cs"/>
          <w:rtl/>
        </w:rPr>
        <w:t>«</w:t>
      </w:r>
      <w:r w:rsidRPr="00FD077C">
        <w:rPr>
          <w:rFonts w:hint="cs"/>
          <w:rtl/>
        </w:rPr>
        <w:t>زیرا که بی‌گمان خداوند مراقب شما است (و کردار و رفتار شما از دیده‌ی او پنهان نمی‌ماند)</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FD077C">
        <w:rPr>
          <w:rFonts w:hint="eastAsia"/>
          <w:rtl/>
        </w:rPr>
        <w:t>وَ</w:t>
      </w:r>
      <w:r w:rsidRPr="00FD077C">
        <w:rPr>
          <w:rFonts w:hint="cs"/>
          <w:rtl/>
        </w:rPr>
        <w:t>ٱ</w:t>
      </w:r>
      <w:r w:rsidRPr="00FD077C">
        <w:rPr>
          <w:rFonts w:hint="eastAsia"/>
          <w:rtl/>
        </w:rPr>
        <w:t>للَّهُ</w:t>
      </w:r>
      <w:r w:rsidRPr="00FD077C">
        <w:rPr>
          <w:rtl/>
        </w:rPr>
        <w:t xml:space="preserve"> </w:t>
      </w:r>
      <w:r w:rsidRPr="00FD077C">
        <w:rPr>
          <w:rFonts w:hint="eastAsia"/>
          <w:rtl/>
        </w:rPr>
        <w:t>عَلَى</w:t>
      </w:r>
      <w:r w:rsidRPr="00FD077C">
        <w:rPr>
          <w:rFonts w:hint="cs"/>
          <w:rtl/>
        </w:rPr>
        <w:t>ٰ</w:t>
      </w:r>
      <w:r w:rsidRPr="00FD077C">
        <w:rPr>
          <w:rtl/>
        </w:rPr>
        <w:t xml:space="preserve"> </w:t>
      </w:r>
      <w:r w:rsidRPr="00FD077C">
        <w:rPr>
          <w:rFonts w:hint="eastAsia"/>
          <w:rtl/>
        </w:rPr>
        <w:t>كُلِّ</w:t>
      </w:r>
      <w:r w:rsidRPr="00FD077C">
        <w:rPr>
          <w:rtl/>
        </w:rPr>
        <w:t xml:space="preserve"> </w:t>
      </w:r>
      <w:r w:rsidRPr="00FD077C">
        <w:rPr>
          <w:rFonts w:hint="eastAsia"/>
          <w:rtl/>
        </w:rPr>
        <w:t>شَي</w:t>
      </w:r>
      <w:r w:rsidRPr="00FD077C">
        <w:rPr>
          <w:rFonts w:hint="cs"/>
          <w:rtl/>
        </w:rPr>
        <w:t>ۡ</w:t>
      </w:r>
      <w:r w:rsidRPr="00FD077C">
        <w:rPr>
          <w:rFonts w:hint="eastAsia"/>
          <w:rtl/>
        </w:rPr>
        <w:t>ء</w:t>
      </w:r>
      <w:r w:rsidRPr="00FD077C">
        <w:rPr>
          <w:rFonts w:hint="cs"/>
          <w:rtl/>
        </w:rPr>
        <w:t>ٖ</w:t>
      </w:r>
      <w:r w:rsidRPr="00FD077C">
        <w:rPr>
          <w:rtl/>
        </w:rPr>
        <w:t xml:space="preserve"> </w:t>
      </w:r>
      <w:r w:rsidRPr="00FD077C">
        <w:rPr>
          <w:rFonts w:hint="eastAsia"/>
          <w:rtl/>
        </w:rPr>
        <w:t>شَهِيدٌ</w:t>
      </w:r>
      <w:r w:rsidRPr="00FD077C">
        <w:rPr>
          <w:rtl/>
        </w:rPr>
        <w:t xml:space="preserve"> </w:t>
      </w:r>
      <w:r w:rsidRPr="00676945">
        <w:rPr>
          <w:rStyle w:val="Char6"/>
          <w:rFonts w:hint="cs"/>
          <w:rtl/>
        </w:rPr>
        <w:t>٦﴾ [المجاد</w:t>
      </w:r>
      <w:r w:rsidRPr="00676945">
        <w:rPr>
          <w:rStyle w:val="Char6"/>
          <w:rtl/>
        </w:rPr>
        <w:t>لة</w:t>
      </w:r>
      <w:r w:rsidRPr="00676945">
        <w:rPr>
          <w:rStyle w:val="Char6"/>
          <w:rFonts w:hint="cs"/>
          <w:rtl/>
        </w:rPr>
        <w:t>: 6].</w:t>
      </w:r>
    </w:p>
    <w:p w:rsidR="00D14940" w:rsidRPr="00FD077C" w:rsidRDefault="00D14940" w:rsidP="00AD7F67">
      <w:pPr>
        <w:pStyle w:val="ab"/>
        <w:rPr>
          <w:rtl/>
        </w:rPr>
      </w:pPr>
      <w:r w:rsidRPr="00D14940">
        <w:rPr>
          <w:rFonts w:cs="Traditional Arabic" w:hint="cs"/>
          <w:rtl/>
        </w:rPr>
        <w:t>«</w:t>
      </w:r>
      <w:r w:rsidRPr="00FD077C">
        <w:rPr>
          <w:rFonts w:hint="cs"/>
          <w:rtl/>
        </w:rPr>
        <w:t>خدا حاضر و ناظر بر هر چیزی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خداوند</w:t>
      </w:r>
      <w:r w:rsidR="00FD077C">
        <w:rPr>
          <w:rStyle w:val="Char4"/>
          <w:rFonts w:hint="cs"/>
          <w:rtl/>
        </w:rPr>
        <w:t xml:space="preserve"> </w:t>
      </w:r>
      <w:r w:rsidRPr="00676945">
        <w:rPr>
          <w:rStyle w:val="Char4"/>
          <w:rFonts w:hint="cs"/>
          <w:rtl/>
        </w:rPr>
        <w:sym w:font="AGA Arabesque" w:char="F055"/>
      </w:r>
      <w:r w:rsidRPr="00676945">
        <w:rPr>
          <w:rStyle w:val="Char4"/>
          <w:rFonts w:hint="cs"/>
          <w:rtl/>
        </w:rPr>
        <w:t xml:space="preserve"> به بندگان علم و آگاهی دارد و نیازمندی‌هایشان را می‌بیند. خداوند حاضر است و برای ارواح مشهود است. خداوند ظاهری است که معروف به فتاح و گشایش دهنده‌ی کارهاست. عارف به خداوند با وجود او به دیگران انس و الفت نمی‌یابد و به واسطه‌ی دوستی و محبت او از هم‌نشین بی‌نیاز می‌گردد.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کوچک‌ترین ذره‌ای در آسمان‌ها و زمین از مشاهده‌ی خداوند پنهان نمی‌ماند و مشاهده‌ی او همچون مشاهده‌ی سایر مخلوقات نیست، بلکه مشاهده‌ی خداوند عبارت از شهود، رعایت، مراقبت و محاسبه‌ی آن عمل می‌گردد.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خداوند سبحان تمامی کائنات را با تمام اجزاء و قرارگاه‌ها و احوال آن‌ها مشاهده می‌نماید، ستارگان را در مدارهای خود و کواکب را در افلاک مشاهده می‌کند و خورشید را که در حال حرکت به سوی مکان خود است و هم‌چنین ماه را که منازل مقدرش را می‌پیماید و ابرها را که در میان آسمان و زمین‌اند، همه را می‌بیند. هم‌چنین بادهایی را که در حال وزیدن از مکان وزش هستند و کوه‌ها را در عین استواری و رودخانه‌ها و دریاچه‌ها و دریاها و هر آنچه از مخلوقات عجیب در آن‌ها هست و زنبور عسل در کندو، و مورچه در خانه‌اش و پرنده در لانه‌اش و ماهی در مکان‌های شنا و حیوانات در مسیر حرکتشان و آغل‌هایشان و مردم را در آمد و شدهایشان، در غم‌ها و شادی‌هایشان، منازلشان، اطاعت‌شان، این که گناه می‌نماید یا این که ایمان دارند یا کافرند، توحید و شرک ایشان، اخلاص و ریای آن‌ها، بخشش و بخیلی آن‌ها، هیچ کدام از مشاهده‌ی خداوند پنهان نیستند، هر آنچه را که در منصه‌ی ظهور است خداوند همه را دیده و همه را مورد مراقبت و رعایت خود قرار می‌دهد و کارهایشان را تدبیر می‌کند و حرکات و توقفشان را تنظیم می‌نماید.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FD077C">
        <w:rPr>
          <w:rFonts w:hint="eastAsia"/>
          <w:rtl/>
        </w:rPr>
        <w:t>وَمَا</w:t>
      </w:r>
      <w:r w:rsidRPr="00FD077C">
        <w:rPr>
          <w:rtl/>
        </w:rPr>
        <w:t xml:space="preserve"> </w:t>
      </w:r>
      <w:r w:rsidRPr="00FD077C">
        <w:rPr>
          <w:rFonts w:hint="eastAsia"/>
          <w:rtl/>
        </w:rPr>
        <w:t>تَكُونُ</w:t>
      </w:r>
      <w:r w:rsidRPr="00FD077C">
        <w:rPr>
          <w:rtl/>
        </w:rPr>
        <w:t xml:space="preserve"> </w:t>
      </w:r>
      <w:r w:rsidRPr="00FD077C">
        <w:rPr>
          <w:rFonts w:hint="eastAsia"/>
          <w:rtl/>
        </w:rPr>
        <w:t>فِي</w:t>
      </w:r>
      <w:r w:rsidRPr="00FD077C">
        <w:rPr>
          <w:rtl/>
        </w:rPr>
        <w:t xml:space="preserve"> </w:t>
      </w:r>
      <w:r w:rsidRPr="00FD077C">
        <w:rPr>
          <w:rFonts w:hint="eastAsia"/>
          <w:rtl/>
        </w:rPr>
        <w:t>شَأ</w:t>
      </w:r>
      <w:r w:rsidRPr="00FD077C">
        <w:rPr>
          <w:rFonts w:hint="cs"/>
          <w:rtl/>
        </w:rPr>
        <w:t>ۡ</w:t>
      </w:r>
      <w:r w:rsidRPr="00FD077C">
        <w:rPr>
          <w:rFonts w:hint="eastAsia"/>
          <w:rtl/>
        </w:rPr>
        <w:t>ن</w:t>
      </w:r>
      <w:r w:rsidRPr="00FD077C">
        <w:rPr>
          <w:rFonts w:hint="cs"/>
          <w:rtl/>
        </w:rPr>
        <w:t>ٖ</w:t>
      </w:r>
      <w:r w:rsidRPr="00FD077C">
        <w:rPr>
          <w:rtl/>
        </w:rPr>
        <w:t xml:space="preserve"> </w:t>
      </w:r>
      <w:r w:rsidRPr="00FD077C">
        <w:rPr>
          <w:rFonts w:hint="eastAsia"/>
          <w:rtl/>
        </w:rPr>
        <w:t>وَمَا</w:t>
      </w:r>
      <w:r w:rsidRPr="00FD077C">
        <w:rPr>
          <w:rtl/>
        </w:rPr>
        <w:t xml:space="preserve"> </w:t>
      </w:r>
      <w:r w:rsidRPr="00FD077C">
        <w:rPr>
          <w:rFonts w:hint="eastAsia"/>
          <w:rtl/>
        </w:rPr>
        <w:t>تَت</w:t>
      </w:r>
      <w:r w:rsidRPr="00FD077C">
        <w:rPr>
          <w:rFonts w:hint="cs"/>
          <w:rtl/>
        </w:rPr>
        <w:t>ۡ</w:t>
      </w:r>
      <w:r w:rsidRPr="00FD077C">
        <w:rPr>
          <w:rFonts w:hint="eastAsia"/>
          <w:rtl/>
        </w:rPr>
        <w:t>لُواْ</w:t>
      </w:r>
      <w:r w:rsidRPr="00FD077C">
        <w:rPr>
          <w:rtl/>
        </w:rPr>
        <w:t xml:space="preserve"> </w:t>
      </w:r>
      <w:r w:rsidRPr="00FD077C">
        <w:rPr>
          <w:rFonts w:hint="eastAsia"/>
          <w:rtl/>
        </w:rPr>
        <w:t>مِن</w:t>
      </w:r>
      <w:r w:rsidRPr="00FD077C">
        <w:rPr>
          <w:rFonts w:hint="cs"/>
          <w:rtl/>
        </w:rPr>
        <w:t>ۡ</w:t>
      </w:r>
      <w:r w:rsidRPr="00FD077C">
        <w:rPr>
          <w:rFonts w:hint="eastAsia"/>
          <w:rtl/>
        </w:rPr>
        <w:t>هُ</w:t>
      </w:r>
      <w:r w:rsidRPr="00FD077C">
        <w:rPr>
          <w:rtl/>
        </w:rPr>
        <w:t xml:space="preserve"> </w:t>
      </w:r>
      <w:r w:rsidRPr="00FD077C">
        <w:rPr>
          <w:rFonts w:hint="eastAsia"/>
          <w:rtl/>
        </w:rPr>
        <w:t>مِن</w:t>
      </w:r>
      <w:r w:rsidRPr="00FD077C">
        <w:rPr>
          <w:rtl/>
        </w:rPr>
        <w:t xml:space="preserve"> </w:t>
      </w:r>
      <w:r w:rsidRPr="00FD077C">
        <w:rPr>
          <w:rFonts w:hint="eastAsia"/>
          <w:rtl/>
        </w:rPr>
        <w:t>قُر</w:t>
      </w:r>
      <w:r w:rsidRPr="00FD077C">
        <w:rPr>
          <w:rFonts w:hint="cs"/>
          <w:rtl/>
        </w:rPr>
        <w:t>ۡ</w:t>
      </w:r>
      <w:r w:rsidRPr="00FD077C">
        <w:rPr>
          <w:rFonts w:hint="eastAsia"/>
          <w:rtl/>
        </w:rPr>
        <w:t>ءَان</w:t>
      </w:r>
      <w:r w:rsidRPr="00FD077C">
        <w:rPr>
          <w:rFonts w:hint="cs"/>
          <w:rtl/>
        </w:rPr>
        <w:t>ٖ</w:t>
      </w:r>
      <w:r w:rsidRPr="00FD077C">
        <w:rPr>
          <w:rtl/>
        </w:rPr>
        <w:t xml:space="preserve"> </w:t>
      </w:r>
      <w:r w:rsidRPr="00FD077C">
        <w:rPr>
          <w:rFonts w:hint="eastAsia"/>
          <w:rtl/>
        </w:rPr>
        <w:t>وَلَا</w:t>
      </w:r>
      <w:r w:rsidRPr="00FD077C">
        <w:rPr>
          <w:rtl/>
        </w:rPr>
        <w:t xml:space="preserve"> </w:t>
      </w:r>
      <w:r w:rsidRPr="00FD077C">
        <w:rPr>
          <w:rFonts w:hint="eastAsia"/>
          <w:rtl/>
        </w:rPr>
        <w:t>تَع</w:t>
      </w:r>
      <w:r w:rsidRPr="00FD077C">
        <w:rPr>
          <w:rFonts w:hint="cs"/>
          <w:rtl/>
        </w:rPr>
        <w:t>ۡ</w:t>
      </w:r>
      <w:r w:rsidRPr="00FD077C">
        <w:rPr>
          <w:rFonts w:hint="eastAsia"/>
          <w:rtl/>
        </w:rPr>
        <w:t>مَلُونَ</w:t>
      </w:r>
      <w:r w:rsidRPr="00FD077C">
        <w:rPr>
          <w:rtl/>
        </w:rPr>
        <w:t xml:space="preserve"> </w:t>
      </w:r>
      <w:r w:rsidRPr="00FD077C">
        <w:rPr>
          <w:rFonts w:hint="eastAsia"/>
          <w:rtl/>
        </w:rPr>
        <w:t>مِن</w:t>
      </w:r>
      <w:r w:rsidRPr="00FD077C">
        <w:rPr>
          <w:rFonts w:hint="cs"/>
          <w:rtl/>
        </w:rPr>
        <w:t>ۡ</w:t>
      </w:r>
      <w:r w:rsidRPr="00FD077C">
        <w:rPr>
          <w:rtl/>
        </w:rPr>
        <w:t xml:space="preserve"> </w:t>
      </w:r>
      <w:r w:rsidRPr="00FD077C">
        <w:rPr>
          <w:rFonts w:hint="eastAsia"/>
          <w:rtl/>
        </w:rPr>
        <w:t>عَمَلٍ</w:t>
      </w:r>
      <w:r w:rsidRPr="00FD077C">
        <w:rPr>
          <w:rtl/>
        </w:rPr>
        <w:t xml:space="preserve"> </w:t>
      </w:r>
      <w:r w:rsidRPr="00FD077C">
        <w:rPr>
          <w:rFonts w:hint="eastAsia"/>
          <w:rtl/>
        </w:rPr>
        <w:t>إِلَّا</w:t>
      </w:r>
      <w:r w:rsidRPr="00FD077C">
        <w:rPr>
          <w:rtl/>
        </w:rPr>
        <w:t xml:space="preserve"> </w:t>
      </w:r>
      <w:r w:rsidRPr="00FD077C">
        <w:rPr>
          <w:rFonts w:hint="eastAsia"/>
          <w:rtl/>
        </w:rPr>
        <w:t>كُنَّا</w:t>
      </w:r>
      <w:r w:rsidRPr="00FD077C">
        <w:rPr>
          <w:rtl/>
        </w:rPr>
        <w:t xml:space="preserve"> </w:t>
      </w:r>
      <w:r w:rsidRPr="00FD077C">
        <w:rPr>
          <w:rFonts w:hint="eastAsia"/>
          <w:rtl/>
        </w:rPr>
        <w:t>عَلَي</w:t>
      </w:r>
      <w:r w:rsidRPr="00FD077C">
        <w:rPr>
          <w:rFonts w:hint="cs"/>
          <w:rtl/>
        </w:rPr>
        <w:t>ۡ</w:t>
      </w:r>
      <w:r w:rsidRPr="00FD077C">
        <w:rPr>
          <w:rFonts w:hint="eastAsia"/>
          <w:rtl/>
        </w:rPr>
        <w:t>كُم</w:t>
      </w:r>
      <w:r w:rsidRPr="00FD077C">
        <w:rPr>
          <w:rFonts w:hint="cs"/>
          <w:rtl/>
        </w:rPr>
        <w:t>ۡ</w:t>
      </w:r>
      <w:r w:rsidRPr="00FD077C">
        <w:rPr>
          <w:rtl/>
        </w:rPr>
        <w:t xml:space="preserve"> </w:t>
      </w:r>
      <w:r w:rsidRPr="00FD077C">
        <w:rPr>
          <w:rFonts w:hint="eastAsia"/>
          <w:rtl/>
        </w:rPr>
        <w:t>شُهُودًا</w:t>
      </w:r>
      <w:r w:rsidRPr="00FD077C">
        <w:rPr>
          <w:rtl/>
        </w:rPr>
        <w:t xml:space="preserve"> </w:t>
      </w:r>
      <w:r w:rsidRPr="00FD077C">
        <w:rPr>
          <w:rFonts w:hint="eastAsia"/>
          <w:rtl/>
        </w:rPr>
        <w:t>إِذ</w:t>
      </w:r>
      <w:r w:rsidRPr="00FD077C">
        <w:rPr>
          <w:rFonts w:hint="cs"/>
          <w:rtl/>
        </w:rPr>
        <w:t>ۡ</w:t>
      </w:r>
      <w:r w:rsidRPr="00FD077C">
        <w:rPr>
          <w:rtl/>
        </w:rPr>
        <w:t xml:space="preserve"> </w:t>
      </w:r>
      <w:r w:rsidRPr="00FD077C">
        <w:rPr>
          <w:rFonts w:hint="eastAsia"/>
          <w:rtl/>
        </w:rPr>
        <w:t>تُفِيضُونَ</w:t>
      </w:r>
      <w:r w:rsidRPr="00FD077C">
        <w:rPr>
          <w:rtl/>
        </w:rPr>
        <w:t xml:space="preserve"> </w:t>
      </w:r>
      <w:r w:rsidRPr="00FD077C">
        <w:rPr>
          <w:rFonts w:hint="eastAsia"/>
          <w:rtl/>
        </w:rPr>
        <w:t>فِيهِ</w:t>
      </w:r>
      <w:r w:rsidRPr="00FD077C">
        <w:rPr>
          <w:rFonts w:hint="cs"/>
          <w:rtl/>
        </w:rPr>
        <w:t>ۚ</w:t>
      </w:r>
      <w:r w:rsidRPr="00FD077C">
        <w:rPr>
          <w:rtl/>
        </w:rPr>
        <w:t xml:space="preserve"> </w:t>
      </w:r>
      <w:r w:rsidRPr="00FD077C">
        <w:rPr>
          <w:rFonts w:hint="eastAsia"/>
          <w:rtl/>
        </w:rPr>
        <w:t>وَمَا</w:t>
      </w:r>
      <w:r w:rsidRPr="00FD077C">
        <w:rPr>
          <w:rtl/>
        </w:rPr>
        <w:t xml:space="preserve"> </w:t>
      </w:r>
      <w:r w:rsidRPr="00FD077C">
        <w:rPr>
          <w:rFonts w:hint="eastAsia"/>
          <w:rtl/>
        </w:rPr>
        <w:t>يَع</w:t>
      </w:r>
      <w:r w:rsidRPr="00FD077C">
        <w:rPr>
          <w:rFonts w:hint="cs"/>
          <w:rtl/>
        </w:rPr>
        <w:t>ۡ</w:t>
      </w:r>
      <w:r w:rsidRPr="00FD077C">
        <w:rPr>
          <w:rFonts w:hint="eastAsia"/>
          <w:rtl/>
        </w:rPr>
        <w:t>زُبُ</w:t>
      </w:r>
      <w:r w:rsidRPr="00FD077C">
        <w:rPr>
          <w:rtl/>
        </w:rPr>
        <w:t xml:space="preserve"> </w:t>
      </w:r>
      <w:r w:rsidRPr="00FD077C">
        <w:rPr>
          <w:rFonts w:hint="eastAsia"/>
          <w:rtl/>
        </w:rPr>
        <w:t>عَن</w:t>
      </w:r>
      <w:r w:rsidRPr="00FD077C">
        <w:rPr>
          <w:rtl/>
        </w:rPr>
        <w:t xml:space="preserve"> </w:t>
      </w:r>
      <w:r w:rsidRPr="00FD077C">
        <w:rPr>
          <w:rFonts w:hint="eastAsia"/>
          <w:rtl/>
        </w:rPr>
        <w:t>رَّبِّكَ</w:t>
      </w:r>
      <w:r w:rsidRPr="00FD077C">
        <w:rPr>
          <w:rtl/>
        </w:rPr>
        <w:t xml:space="preserve"> </w:t>
      </w:r>
      <w:r w:rsidRPr="00FD077C">
        <w:rPr>
          <w:rFonts w:hint="eastAsia"/>
          <w:rtl/>
        </w:rPr>
        <w:t>مِن</w:t>
      </w:r>
      <w:r w:rsidRPr="00FD077C">
        <w:rPr>
          <w:rtl/>
        </w:rPr>
        <w:t xml:space="preserve"> </w:t>
      </w:r>
      <w:r w:rsidRPr="00FD077C">
        <w:rPr>
          <w:rFonts w:hint="eastAsia"/>
          <w:rtl/>
        </w:rPr>
        <w:t>مِّث</w:t>
      </w:r>
      <w:r w:rsidRPr="00FD077C">
        <w:rPr>
          <w:rFonts w:hint="cs"/>
          <w:rtl/>
        </w:rPr>
        <w:t>ۡ</w:t>
      </w:r>
      <w:r w:rsidRPr="00FD077C">
        <w:rPr>
          <w:rFonts w:hint="eastAsia"/>
          <w:rtl/>
        </w:rPr>
        <w:t>قَالِ</w:t>
      </w:r>
      <w:r w:rsidRPr="00FD077C">
        <w:rPr>
          <w:rtl/>
        </w:rPr>
        <w:t xml:space="preserve"> </w:t>
      </w:r>
      <w:r w:rsidRPr="00FD077C">
        <w:rPr>
          <w:rFonts w:hint="eastAsia"/>
          <w:rtl/>
        </w:rPr>
        <w:t>ذَرَّة</w:t>
      </w:r>
      <w:r w:rsidRPr="00FD077C">
        <w:rPr>
          <w:rFonts w:hint="cs"/>
          <w:rtl/>
        </w:rPr>
        <w:t>ٖ</w:t>
      </w:r>
      <w:r w:rsidRPr="00FD077C">
        <w:rPr>
          <w:rtl/>
        </w:rPr>
        <w:t xml:space="preserve"> </w:t>
      </w:r>
      <w:r w:rsidRPr="00FD077C">
        <w:rPr>
          <w:rFonts w:hint="eastAsia"/>
          <w:rtl/>
        </w:rPr>
        <w:t>فِي</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أَر</w:t>
      </w:r>
      <w:r w:rsidRPr="00FD077C">
        <w:rPr>
          <w:rFonts w:hint="cs"/>
          <w:rtl/>
        </w:rPr>
        <w:t>ۡ</w:t>
      </w:r>
      <w:r w:rsidRPr="00FD077C">
        <w:rPr>
          <w:rFonts w:hint="eastAsia"/>
          <w:rtl/>
        </w:rPr>
        <w:t>ضِ</w:t>
      </w:r>
      <w:r w:rsidRPr="00FD077C">
        <w:rPr>
          <w:rtl/>
        </w:rPr>
        <w:t xml:space="preserve"> </w:t>
      </w:r>
      <w:r w:rsidRPr="00FD077C">
        <w:rPr>
          <w:rFonts w:hint="eastAsia"/>
          <w:rtl/>
        </w:rPr>
        <w:t>وَلَا</w:t>
      </w:r>
      <w:r w:rsidRPr="00FD077C">
        <w:rPr>
          <w:rtl/>
        </w:rPr>
        <w:t xml:space="preserve"> </w:t>
      </w:r>
      <w:r w:rsidRPr="00FD077C">
        <w:rPr>
          <w:rFonts w:hint="eastAsia"/>
          <w:rtl/>
        </w:rPr>
        <w:t>فِي</w:t>
      </w:r>
      <w:r w:rsidRPr="00FD077C">
        <w:rPr>
          <w:rtl/>
        </w:rPr>
        <w:t xml:space="preserve"> </w:t>
      </w:r>
      <w:r w:rsidRPr="00FD077C">
        <w:rPr>
          <w:rFonts w:hint="cs"/>
          <w:rtl/>
        </w:rPr>
        <w:t>ٱ</w:t>
      </w:r>
      <w:r w:rsidRPr="00FD077C">
        <w:rPr>
          <w:rFonts w:hint="eastAsia"/>
          <w:rtl/>
        </w:rPr>
        <w:t>لسَّمَا</w:t>
      </w:r>
      <w:r w:rsidRPr="00FD077C">
        <w:rPr>
          <w:rFonts w:hint="cs"/>
          <w:rtl/>
        </w:rPr>
        <w:t>ٓ</w:t>
      </w:r>
      <w:r w:rsidRPr="00FD077C">
        <w:rPr>
          <w:rFonts w:hint="eastAsia"/>
          <w:rtl/>
        </w:rPr>
        <w:t>ءِ</w:t>
      </w:r>
      <w:r w:rsidRPr="00FD077C">
        <w:rPr>
          <w:rtl/>
        </w:rPr>
        <w:t xml:space="preserve"> </w:t>
      </w:r>
      <w:r w:rsidRPr="00FD077C">
        <w:rPr>
          <w:rFonts w:hint="eastAsia"/>
          <w:rtl/>
        </w:rPr>
        <w:t>وَلَا</w:t>
      </w:r>
      <w:r w:rsidRPr="00FD077C">
        <w:rPr>
          <w:rFonts w:hint="cs"/>
          <w:rtl/>
        </w:rPr>
        <w:t>ٓ</w:t>
      </w:r>
      <w:r w:rsidRPr="00FD077C">
        <w:rPr>
          <w:rtl/>
        </w:rPr>
        <w:t xml:space="preserve"> </w:t>
      </w:r>
      <w:r w:rsidRPr="00FD077C">
        <w:rPr>
          <w:rFonts w:hint="eastAsia"/>
          <w:rtl/>
        </w:rPr>
        <w:t>أَص</w:t>
      </w:r>
      <w:r w:rsidRPr="00FD077C">
        <w:rPr>
          <w:rFonts w:hint="cs"/>
          <w:rtl/>
        </w:rPr>
        <w:t>ۡ</w:t>
      </w:r>
      <w:r w:rsidRPr="00FD077C">
        <w:rPr>
          <w:rFonts w:hint="eastAsia"/>
          <w:rtl/>
        </w:rPr>
        <w:t>غَرَ</w:t>
      </w:r>
      <w:r w:rsidRPr="00FD077C">
        <w:rPr>
          <w:rtl/>
        </w:rPr>
        <w:t xml:space="preserve"> </w:t>
      </w:r>
      <w:r w:rsidRPr="00FD077C">
        <w:rPr>
          <w:rFonts w:hint="eastAsia"/>
          <w:rtl/>
        </w:rPr>
        <w:t>مِن</w:t>
      </w:r>
      <w:r w:rsidRPr="00FD077C">
        <w:rPr>
          <w:rtl/>
        </w:rPr>
        <w:t xml:space="preserve"> </w:t>
      </w:r>
      <w:r w:rsidRPr="00FD077C">
        <w:rPr>
          <w:rFonts w:hint="eastAsia"/>
          <w:rtl/>
        </w:rPr>
        <w:t>ذَ</w:t>
      </w:r>
      <w:r w:rsidRPr="00FD077C">
        <w:rPr>
          <w:rFonts w:hint="cs"/>
          <w:rtl/>
        </w:rPr>
        <w:t>ٰ</w:t>
      </w:r>
      <w:r w:rsidRPr="00FD077C">
        <w:rPr>
          <w:rFonts w:hint="eastAsia"/>
          <w:rtl/>
        </w:rPr>
        <w:t>لِكَ</w:t>
      </w:r>
      <w:r w:rsidRPr="00FD077C">
        <w:rPr>
          <w:rtl/>
        </w:rPr>
        <w:t xml:space="preserve"> </w:t>
      </w:r>
      <w:r w:rsidRPr="00FD077C">
        <w:rPr>
          <w:rFonts w:hint="eastAsia"/>
          <w:rtl/>
        </w:rPr>
        <w:t>وَلَا</w:t>
      </w:r>
      <w:r w:rsidRPr="00FD077C">
        <w:rPr>
          <w:rFonts w:hint="cs"/>
          <w:rtl/>
        </w:rPr>
        <w:t>ٓ</w:t>
      </w:r>
      <w:r w:rsidRPr="00FD077C">
        <w:rPr>
          <w:rtl/>
        </w:rPr>
        <w:t xml:space="preserve"> </w:t>
      </w:r>
      <w:r w:rsidRPr="00FD077C">
        <w:rPr>
          <w:rFonts w:hint="eastAsia"/>
          <w:rtl/>
        </w:rPr>
        <w:t>أَك</w:t>
      </w:r>
      <w:r w:rsidRPr="00FD077C">
        <w:rPr>
          <w:rFonts w:hint="cs"/>
          <w:rtl/>
        </w:rPr>
        <w:t>ۡ</w:t>
      </w:r>
      <w:r w:rsidRPr="00FD077C">
        <w:rPr>
          <w:rFonts w:hint="eastAsia"/>
          <w:rtl/>
        </w:rPr>
        <w:t>بَرَ</w:t>
      </w:r>
      <w:r w:rsidRPr="00FD077C">
        <w:rPr>
          <w:rtl/>
        </w:rPr>
        <w:t xml:space="preserve"> </w:t>
      </w:r>
      <w:r w:rsidRPr="00FD077C">
        <w:rPr>
          <w:rFonts w:hint="eastAsia"/>
          <w:rtl/>
        </w:rPr>
        <w:t>إِلَّا</w:t>
      </w:r>
      <w:r w:rsidRPr="00FD077C">
        <w:rPr>
          <w:rtl/>
        </w:rPr>
        <w:t xml:space="preserve"> </w:t>
      </w:r>
      <w:r w:rsidRPr="00FD077C">
        <w:rPr>
          <w:rFonts w:hint="eastAsia"/>
          <w:rtl/>
        </w:rPr>
        <w:t>فِي</w:t>
      </w:r>
      <w:r w:rsidRPr="00FD077C">
        <w:rPr>
          <w:rtl/>
        </w:rPr>
        <w:t xml:space="preserve"> </w:t>
      </w:r>
      <w:r w:rsidRPr="00FD077C">
        <w:rPr>
          <w:rFonts w:hint="eastAsia"/>
          <w:rtl/>
        </w:rPr>
        <w:t>كِتَ</w:t>
      </w:r>
      <w:r w:rsidRPr="00FD077C">
        <w:rPr>
          <w:rFonts w:hint="cs"/>
          <w:rtl/>
        </w:rPr>
        <w:t>ٰ</w:t>
      </w:r>
      <w:r w:rsidRPr="00FD077C">
        <w:rPr>
          <w:rFonts w:hint="eastAsia"/>
          <w:rtl/>
        </w:rPr>
        <w:t>ب</w:t>
      </w:r>
      <w:r w:rsidRPr="00FD077C">
        <w:rPr>
          <w:rFonts w:hint="cs"/>
          <w:rtl/>
        </w:rPr>
        <w:t>ٖ</w:t>
      </w:r>
      <w:r w:rsidRPr="00FD077C">
        <w:rPr>
          <w:rtl/>
        </w:rPr>
        <w:t xml:space="preserve"> </w:t>
      </w:r>
      <w:r w:rsidRPr="00FD077C">
        <w:rPr>
          <w:rFonts w:hint="eastAsia"/>
          <w:rtl/>
        </w:rPr>
        <w:t>مُّبِينٍ</w:t>
      </w:r>
      <w:r w:rsidRPr="00FD077C">
        <w:rPr>
          <w:rtl/>
        </w:rPr>
        <w:t xml:space="preserve"> </w:t>
      </w:r>
      <w:r w:rsidRPr="00FD077C">
        <w:rPr>
          <w:rFonts w:hint="cs"/>
          <w:rtl/>
        </w:rPr>
        <w:t>٦١</w:t>
      </w:r>
      <w:r w:rsidRPr="00D14940">
        <w:rPr>
          <w:rFonts w:ascii="B Lotus" w:hAnsi="B Lotus" w:cs="Traditional Arabic" w:hint="cs"/>
          <w:rtl/>
        </w:rPr>
        <w:t>﴾</w:t>
      </w:r>
      <w:r w:rsidRPr="00676945">
        <w:rPr>
          <w:rStyle w:val="Char6"/>
          <w:rFonts w:hint="cs"/>
          <w:rtl/>
        </w:rPr>
        <w:t xml:space="preserve"> [یونس: 61].</w:t>
      </w:r>
    </w:p>
    <w:p w:rsidR="00D14940" w:rsidRPr="00FD077C" w:rsidRDefault="00D14940" w:rsidP="00AD7F67">
      <w:pPr>
        <w:pStyle w:val="ab"/>
        <w:rPr>
          <w:rtl/>
        </w:rPr>
      </w:pPr>
      <w:r w:rsidRPr="00D14940">
        <w:rPr>
          <w:rFonts w:cs="Traditional Arabic" w:hint="cs"/>
          <w:rtl/>
        </w:rPr>
        <w:t>«</w:t>
      </w:r>
      <w:r w:rsidRPr="00FD077C">
        <w:rPr>
          <w:rFonts w:hint="cs"/>
          <w:rtl/>
        </w:rPr>
        <w:t>(ای پیغمبر!) تو به هیچ‌کاری نمی‌پردازی و چیزی از قرآن نمی‌خوانی، و (شما ای مؤمنان!) هیچ کاری نمی‌کنید، مگر این که ما ناظر بر شما هستیم، در همان حال که شما بدان دست می‌یازید و سرگرم انجام آن می‌باشید</w:t>
      </w:r>
      <w:r w:rsidRPr="00D14940">
        <w:rPr>
          <w:rStyle w:val="Char4"/>
          <w:rFonts w:hint="cs"/>
          <w:rtl/>
        </w:rPr>
        <w:t>.</w:t>
      </w:r>
      <w:r w:rsidRPr="00FD077C">
        <w:rPr>
          <w:rFonts w:hint="cs"/>
          <w:rtl/>
        </w:rPr>
        <w:t xml:space="preserve"> و هیچ‌چیز در زمین و در آسمان از پروردگار تو پنهان نمی‌ماند چه ذره‌ای باشد و چه کوچک</w:t>
      </w:r>
      <w:r w:rsidRPr="00FD077C">
        <w:rPr>
          <w:rFonts w:hint="eastAsia"/>
          <w:rtl/>
        </w:rPr>
        <w:t>‌</w:t>
      </w:r>
      <w:r w:rsidRPr="00FD077C">
        <w:rPr>
          <w:rFonts w:hint="cs"/>
          <w:rtl/>
        </w:rPr>
        <w:t>تر و چه بزرگ‌تر از آن</w:t>
      </w:r>
      <w:r w:rsidRPr="00D14940">
        <w:rPr>
          <w:rStyle w:val="Char4"/>
          <w:rFonts w:hint="cs"/>
          <w:rtl/>
        </w:rPr>
        <w:t>.</w:t>
      </w:r>
      <w:r w:rsidRPr="00FD077C">
        <w:rPr>
          <w:rFonts w:hint="cs"/>
          <w:rtl/>
        </w:rPr>
        <w:t xml:space="preserve"> (همه‌ی این‌ها) در کتاب واضح و روشنی (در نزد پروردگارتان، به نام لوح محفوظ) ثبت و ضبط می‌گردد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هم‌چنین خداوند سبحان، مخلوقات را مشاهده می‌کند، شهودی که شامل حفظ و رعایت ایشان است. مکلفین را مشاهده می‌کند، شهود محاسبه و مراقبه‌ای، شهودی که عقاید و عبادات ایشان، مسلک دینی ایشان، ادیان و مذاهبشان، باطن و ظاهر ایشان، اعمال خرد و درشت ایشان را مورد محاسبه و شمارش قرار می‌دهد. هیچ عمل کوچک و بزرگی را رها نکرده و همه را بر می‌شمارد را به این طریق در روز قیامت کیفری مناسب و موافق یا نعمت‌ها و عطیه‌هایی بسنده و کافی بدانان بدهد. خداوند می</w:t>
      </w:r>
      <w:r w:rsidRPr="00676945">
        <w:rPr>
          <w:rStyle w:val="Char4"/>
          <w:rFonts w:hint="eastAsia"/>
          <w:rtl/>
        </w:rPr>
        <w:t>‌</w:t>
      </w:r>
      <w:r w:rsidRPr="00676945">
        <w:rPr>
          <w:rStyle w:val="Char4"/>
          <w:rFonts w:hint="cs"/>
          <w:rtl/>
        </w:rPr>
        <w:t>فرماید:</w:t>
      </w:r>
    </w:p>
    <w:p w:rsidR="00D14940" w:rsidRPr="00676945" w:rsidRDefault="00D14940" w:rsidP="00AD7F67">
      <w:pPr>
        <w:pStyle w:val="af1"/>
        <w:rPr>
          <w:rStyle w:val="Char4"/>
          <w:rtl/>
        </w:rPr>
      </w:pPr>
      <w:r w:rsidRPr="00D14940">
        <w:rPr>
          <w:rFonts w:ascii="B Lotus" w:hAnsi="B Lotus" w:cs="Traditional Arabic" w:hint="cs"/>
          <w:rtl/>
        </w:rPr>
        <w:t>﴿</w:t>
      </w:r>
      <w:r w:rsidRPr="00FD077C">
        <w:rPr>
          <w:rFonts w:hint="eastAsia"/>
          <w:rtl/>
        </w:rPr>
        <w:t>إِنَّ</w:t>
      </w:r>
      <w:r w:rsidRPr="00FD077C">
        <w:rPr>
          <w:rtl/>
        </w:rPr>
        <w:t xml:space="preserve"> </w:t>
      </w:r>
      <w:r w:rsidRPr="00FD077C">
        <w:rPr>
          <w:rFonts w:hint="cs"/>
          <w:rtl/>
        </w:rPr>
        <w:t>ٱ</w:t>
      </w:r>
      <w:r w:rsidRPr="00FD077C">
        <w:rPr>
          <w:rFonts w:hint="eastAsia"/>
          <w:rtl/>
        </w:rPr>
        <w:t>لَّذِينَ</w:t>
      </w:r>
      <w:r w:rsidRPr="00FD077C">
        <w:rPr>
          <w:rtl/>
        </w:rPr>
        <w:t xml:space="preserve"> </w:t>
      </w:r>
      <w:r w:rsidRPr="00FD077C">
        <w:rPr>
          <w:rFonts w:hint="eastAsia"/>
          <w:rtl/>
        </w:rPr>
        <w:t>ءَامَنُواْ</w:t>
      </w:r>
      <w:r w:rsidRPr="00FD077C">
        <w:rPr>
          <w:rtl/>
        </w:rPr>
        <w:t xml:space="preserve"> </w:t>
      </w:r>
      <w:r w:rsidRPr="00FD077C">
        <w:rPr>
          <w:rFonts w:hint="eastAsia"/>
          <w:rtl/>
        </w:rPr>
        <w:t>وَ</w:t>
      </w:r>
      <w:r w:rsidRPr="00FD077C">
        <w:rPr>
          <w:rFonts w:hint="cs"/>
          <w:rtl/>
        </w:rPr>
        <w:t>ٱ</w:t>
      </w:r>
      <w:r w:rsidRPr="00FD077C">
        <w:rPr>
          <w:rFonts w:hint="eastAsia"/>
          <w:rtl/>
        </w:rPr>
        <w:t>لَّذِينَ</w:t>
      </w:r>
      <w:r w:rsidRPr="00FD077C">
        <w:rPr>
          <w:rtl/>
        </w:rPr>
        <w:t xml:space="preserve"> </w:t>
      </w:r>
      <w:r w:rsidRPr="00FD077C">
        <w:rPr>
          <w:rFonts w:hint="eastAsia"/>
          <w:rtl/>
        </w:rPr>
        <w:t>هَادُواْ</w:t>
      </w:r>
      <w:r w:rsidRPr="00FD077C">
        <w:rPr>
          <w:rtl/>
        </w:rPr>
        <w:t xml:space="preserve"> </w:t>
      </w:r>
      <w:r w:rsidRPr="00FD077C">
        <w:rPr>
          <w:rFonts w:hint="eastAsia"/>
          <w:rtl/>
        </w:rPr>
        <w:t>وَ</w:t>
      </w:r>
      <w:r w:rsidRPr="00FD077C">
        <w:rPr>
          <w:rFonts w:hint="cs"/>
          <w:rtl/>
        </w:rPr>
        <w:t>ٱ</w:t>
      </w:r>
      <w:r w:rsidRPr="00FD077C">
        <w:rPr>
          <w:rFonts w:hint="eastAsia"/>
          <w:rtl/>
        </w:rPr>
        <w:t>لصَّ</w:t>
      </w:r>
      <w:r w:rsidRPr="00FD077C">
        <w:rPr>
          <w:rFonts w:hint="cs"/>
          <w:rtl/>
        </w:rPr>
        <w:t>ٰ</w:t>
      </w:r>
      <w:r w:rsidRPr="00FD077C">
        <w:rPr>
          <w:rFonts w:hint="eastAsia"/>
          <w:rtl/>
        </w:rPr>
        <w:t>بِ‍</w:t>
      </w:r>
      <w:r w:rsidRPr="00FD077C">
        <w:rPr>
          <w:rFonts w:hint="cs"/>
          <w:rtl/>
        </w:rPr>
        <w:t>ٔ</w:t>
      </w:r>
      <w:r w:rsidRPr="00FD077C">
        <w:rPr>
          <w:rFonts w:hint="eastAsia"/>
          <w:rtl/>
        </w:rPr>
        <w:t>ِينَ</w:t>
      </w:r>
      <w:r w:rsidRPr="00FD077C">
        <w:rPr>
          <w:rtl/>
        </w:rPr>
        <w:t xml:space="preserve"> </w:t>
      </w:r>
      <w:r w:rsidRPr="00FD077C">
        <w:rPr>
          <w:rFonts w:hint="eastAsia"/>
          <w:rtl/>
        </w:rPr>
        <w:t>وَ</w:t>
      </w:r>
      <w:r w:rsidRPr="00FD077C">
        <w:rPr>
          <w:rFonts w:hint="cs"/>
          <w:rtl/>
        </w:rPr>
        <w:t>ٱ</w:t>
      </w:r>
      <w:r w:rsidRPr="00FD077C">
        <w:rPr>
          <w:rFonts w:hint="eastAsia"/>
          <w:rtl/>
        </w:rPr>
        <w:t>لنَّصَ</w:t>
      </w:r>
      <w:r w:rsidRPr="00FD077C">
        <w:rPr>
          <w:rFonts w:hint="cs"/>
          <w:rtl/>
        </w:rPr>
        <w:t>ٰ</w:t>
      </w:r>
      <w:r w:rsidRPr="00FD077C">
        <w:rPr>
          <w:rFonts w:hint="eastAsia"/>
          <w:rtl/>
        </w:rPr>
        <w:t>رَى</w:t>
      </w:r>
      <w:r w:rsidRPr="00FD077C">
        <w:rPr>
          <w:rFonts w:hint="cs"/>
          <w:rtl/>
        </w:rPr>
        <w:t>ٰ</w:t>
      </w:r>
      <w:r w:rsidRPr="00FD077C">
        <w:rPr>
          <w:rtl/>
        </w:rPr>
        <w:t xml:space="preserve"> </w:t>
      </w:r>
      <w:r w:rsidRPr="00FD077C">
        <w:rPr>
          <w:rFonts w:hint="eastAsia"/>
          <w:rtl/>
        </w:rPr>
        <w:t>وَ</w:t>
      </w:r>
      <w:r w:rsidRPr="00FD077C">
        <w:rPr>
          <w:rFonts w:hint="cs"/>
          <w:rtl/>
        </w:rPr>
        <w:t>ٱ</w:t>
      </w:r>
      <w:r w:rsidRPr="00FD077C">
        <w:rPr>
          <w:rFonts w:hint="eastAsia"/>
          <w:rtl/>
        </w:rPr>
        <w:t>ل</w:t>
      </w:r>
      <w:r w:rsidRPr="00FD077C">
        <w:rPr>
          <w:rFonts w:hint="cs"/>
          <w:rtl/>
        </w:rPr>
        <w:t>ۡ</w:t>
      </w:r>
      <w:r w:rsidRPr="00FD077C">
        <w:rPr>
          <w:rFonts w:hint="eastAsia"/>
          <w:rtl/>
        </w:rPr>
        <w:t>مَجُوسَ</w:t>
      </w:r>
      <w:r w:rsidRPr="00FD077C">
        <w:rPr>
          <w:rtl/>
        </w:rPr>
        <w:t xml:space="preserve"> </w:t>
      </w:r>
      <w:r w:rsidRPr="00FD077C">
        <w:rPr>
          <w:rFonts w:hint="eastAsia"/>
          <w:rtl/>
        </w:rPr>
        <w:t>وَ</w:t>
      </w:r>
      <w:r w:rsidRPr="00FD077C">
        <w:rPr>
          <w:rFonts w:hint="cs"/>
          <w:rtl/>
        </w:rPr>
        <w:t>ٱ</w:t>
      </w:r>
      <w:r w:rsidRPr="00FD077C">
        <w:rPr>
          <w:rFonts w:hint="eastAsia"/>
          <w:rtl/>
        </w:rPr>
        <w:t>لَّذِينَ</w:t>
      </w:r>
      <w:r w:rsidRPr="00FD077C">
        <w:rPr>
          <w:rtl/>
        </w:rPr>
        <w:t xml:space="preserve"> </w:t>
      </w:r>
      <w:r w:rsidRPr="00FD077C">
        <w:rPr>
          <w:rFonts w:hint="eastAsia"/>
          <w:rtl/>
        </w:rPr>
        <w:t>أَش</w:t>
      </w:r>
      <w:r w:rsidRPr="00FD077C">
        <w:rPr>
          <w:rFonts w:hint="cs"/>
          <w:rtl/>
        </w:rPr>
        <w:t>ۡ</w:t>
      </w:r>
      <w:r w:rsidRPr="00FD077C">
        <w:rPr>
          <w:rFonts w:hint="eastAsia"/>
          <w:rtl/>
        </w:rPr>
        <w:t>رَكُو</w:t>
      </w:r>
      <w:r w:rsidRPr="00FD077C">
        <w:rPr>
          <w:rFonts w:hint="cs"/>
          <w:rtl/>
        </w:rPr>
        <w:t>ٓ</w:t>
      </w:r>
      <w:r w:rsidRPr="00FD077C">
        <w:rPr>
          <w:rFonts w:hint="eastAsia"/>
          <w:rtl/>
        </w:rPr>
        <w:t>اْ</w:t>
      </w:r>
      <w:r w:rsidRPr="00FD077C">
        <w:rPr>
          <w:rtl/>
        </w:rPr>
        <w:t xml:space="preserve"> </w:t>
      </w:r>
      <w:r w:rsidRPr="00FD077C">
        <w:rPr>
          <w:rFonts w:hint="eastAsia"/>
          <w:rtl/>
        </w:rPr>
        <w:t>إِنَّ</w:t>
      </w:r>
      <w:r w:rsidRPr="00FD077C">
        <w:rPr>
          <w:rtl/>
        </w:rPr>
        <w:t xml:space="preserve"> </w:t>
      </w:r>
      <w:r w:rsidRPr="00FD077C">
        <w:rPr>
          <w:rFonts w:hint="cs"/>
          <w:rtl/>
        </w:rPr>
        <w:t>ٱ</w:t>
      </w:r>
      <w:r w:rsidRPr="00FD077C">
        <w:rPr>
          <w:rFonts w:hint="eastAsia"/>
          <w:rtl/>
        </w:rPr>
        <w:t>للَّهَ</w:t>
      </w:r>
      <w:r w:rsidRPr="00FD077C">
        <w:rPr>
          <w:rtl/>
        </w:rPr>
        <w:t xml:space="preserve"> </w:t>
      </w:r>
      <w:r w:rsidRPr="00FD077C">
        <w:rPr>
          <w:rFonts w:hint="eastAsia"/>
          <w:rtl/>
        </w:rPr>
        <w:t>يَف</w:t>
      </w:r>
      <w:r w:rsidRPr="00FD077C">
        <w:rPr>
          <w:rFonts w:hint="cs"/>
          <w:rtl/>
        </w:rPr>
        <w:t>ۡ</w:t>
      </w:r>
      <w:r w:rsidRPr="00FD077C">
        <w:rPr>
          <w:rFonts w:hint="eastAsia"/>
          <w:rtl/>
        </w:rPr>
        <w:t>صِلُ</w:t>
      </w:r>
      <w:r w:rsidRPr="00FD077C">
        <w:rPr>
          <w:rtl/>
        </w:rPr>
        <w:t xml:space="preserve"> </w:t>
      </w:r>
      <w:r w:rsidRPr="00FD077C">
        <w:rPr>
          <w:rFonts w:hint="eastAsia"/>
          <w:rtl/>
        </w:rPr>
        <w:t>بَي</w:t>
      </w:r>
      <w:r w:rsidRPr="00FD077C">
        <w:rPr>
          <w:rFonts w:hint="cs"/>
          <w:rtl/>
        </w:rPr>
        <w:t>ۡ</w:t>
      </w:r>
      <w:r w:rsidRPr="00FD077C">
        <w:rPr>
          <w:rFonts w:hint="eastAsia"/>
          <w:rtl/>
        </w:rPr>
        <w:t>نَهُم</w:t>
      </w:r>
      <w:r w:rsidRPr="00FD077C">
        <w:rPr>
          <w:rFonts w:hint="cs"/>
          <w:rtl/>
        </w:rPr>
        <w:t>ۡ</w:t>
      </w:r>
      <w:r w:rsidRPr="00FD077C">
        <w:rPr>
          <w:rtl/>
        </w:rPr>
        <w:t xml:space="preserve"> </w:t>
      </w:r>
      <w:r w:rsidRPr="00FD077C">
        <w:rPr>
          <w:rFonts w:hint="eastAsia"/>
          <w:rtl/>
        </w:rPr>
        <w:t>يَو</w:t>
      </w:r>
      <w:r w:rsidRPr="00FD077C">
        <w:rPr>
          <w:rFonts w:hint="cs"/>
          <w:rtl/>
        </w:rPr>
        <w:t>ۡ</w:t>
      </w:r>
      <w:r w:rsidRPr="00FD077C">
        <w:rPr>
          <w:rFonts w:hint="eastAsia"/>
          <w:rtl/>
        </w:rPr>
        <w:t>مَ</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قِيَ</w:t>
      </w:r>
      <w:r w:rsidRPr="00FD077C">
        <w:rPr>
          <w:rFonts w:hint="cs"/>
          <w:rtl/>
        </w:rPr>
        <w:t>ٰ</w:t>
      </w:r>
      <w:r w:rsidRPr="00FD077C">
        <w:rPr>
          <w:rFonts w:hint="eastAsia"/>
          <w:rtl/>
        </w:rPr>
        <w:t>مَةِ</w:t>
      </w:r>
      <w:r w:rsidRPr="00FD077C">
        <w:rPr>
          <w:rFonts w:hint="cs"/>
          <w:rtl/>
        </w:rPr>
        <w:t>ۚ</w:t>
      </w:r>
      <w:r w:rsidRPr="00FD077C">
        <w:rPr>
          <w:rtl/>
        </w:rPr>
        <w:t xml:space="preserve"> </w:t>
      </w:r>
      <w:r w:rsidRPr="00FD077C">
        <w:rPr>
          <w:rFonts w:hint="eastAsia"/>
          <w:rtl/>
        </w:rPr>
        <w:t>إِنَّ</w:t>
      </w:r>
      <w:r w:rsidRPr="00FD077C">
        <w:rPr>
          <w:rtl/>
        </w:rPr>
        <w:t xml:space="preserve"> </w:t>
      </w:r>
      <w:r w:rsidRPr="00FD077C">
        <w:rPr>
          <w:rFonts w:hint="cs"/>
          <w:rtl/>
        </w:rPr>
        <w:t>ٱ</w:t>
      </w:r>
      <w:r w:rsidRPr="00FD077C">
        <w:rPr>
          <w:rFonts w:hint="eastAsia"/>
          <w:rtl/>
        </w:rPr>
        <w:t>للَّهَ</w:t>
      </w:r>
      <w:r w:rsidRPr="00FD077C">
        <w:rPr>
          <w:rtl/>
        </w:rPr>
        <w:t xml:space="preserve"> </w:t>
      </w:r>
      <w:r w:rsidRPr="00FD077C">
        <w:rPr>
          <w:rFonts w:hint="eastAsia"/>
          <w:rtl/>
        </w:rPr>
        <w:t>عَلَى</w:t>
      </w:r>
      <w:r w:rsidRPr="00FD077C">
        <w:rPr>
          <w:rFonts w:hint="cs"/>
          <w:rtl/>
        </w:rPr>
        <w:t>ٰ</w:t>
      </w:r>
      <w:r w:rsidRPr="00FD077C">
        <w:rPr>
          <w:rtl/>
        </w:rPr>
        <w:t xml:space="preserve"> </w:t>
      </w:r>
      <w:r w:rsidRPr="00FD077C">
        <w:rPr>
          <w:rFonts w:hint="eastAsia"/>
          <w:rtl/>
        </w:rPr>
        <w:t>كُلِّ</w:t>
      </w:r>
      <w:r w:rsidRPr="00FD077C">
        <w:rPr>
          <w:rtl/>
        </w:rPr>
        <w:t xml:space="preserve"> </w:t>
      </w:r>
      <w:r w:rsidRPr="00FD077C">
        <w:rPr>
          <w:rFonts w:hint="eastAsia"/>
          <w:rtl/>
        </w:rPr>
        <w:t>شَي</w:t>
      </w:r>
      <w:r w:rsidRPr="00FD077C">
        <w:rPr>
          <w:rFonts w:hint="cs"/>
          <w:rtl/>
        </w:rPr>
        <w:t>ۡ</w:t>
      </w:r>
      <w:r w:rsidRPr="00FD077C">
        <w:rPr>
          <w:rFonts w:hint="eastAsia"/>
          <w:rtl/>
        </w:rPr>
        <w:t>ء</w:t>
      </w:r>
      <w:r w:rsidRPr="00FD077C">
        <w:rPr>
          <w:rFonts w:hint="cs"/>
          <w:rtl/>
        </w:rPr>
        <w:t>ٖ</w:t>
      </w:r>
      <w:r w:rsidRPr="00FD077C">
        <w:rPr>
          <w:rtl/>
        </w:rPr>
        <w:t xml:space="preserve"> </w:t>
      </w:r>
      <w:r w:rsidRPr="00FD077C">
        <w:rPr>
          <w:rFonts w:hint="eastAsia"/>
          <w:rtl/>
        </w:rPr>
        <w:t>شَهِيدٌ</w:t>
      </w:r>
      <w:r w:rsidRPr="00FD077C">
        <w:rPr>
          <w:rtl/>
        </w:rPr>
        <w:t xml:space="preserve"> </w:t>
      </w:r>
      <w:r w:rsidRPr="00FD077C">
        <w:rPr>
          <w:rFonts w:hint="cs"/>
          <w:rtl/>
        </w:rPr>
        <w:t>١٧</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[الحج: 17].</w:t>
      </w:r>
    </w:p>
    <w:p w:rsidR="00D14940" w:rsidRPr="00FD077C" w:rsidRDefault="00D14940" w:rsidP="00AD7F67">
      <w:pPr>
        <w:pStyle w:val="ab"/>
        <w:widowControl w:val="0"/>
        <w:rPr>
          <w:rtl/>
        </w:rPr>
      </w:pPr>
      <w:r w:rsidRPr="00D14940">
        <w:rPr>
          <w:rFonts w:cs="Traditional Arabic" w:hint="cs"/>
          <w:rtl/>
        </w:rPr>
        <w:t>«</w:t>
      </w:r>
      <w:r w:rsidRPr="00FD077C">
        <w:rPr>
          <w:rFonts w:hint="cs"/>
          <w:rtl/>
        </w:rPr>
        <w:t>قطعاً خداوند روز قیامت داوری خواهد کرد در میان مؤمنان و یهودیان و ستاره‌پرستان و مسیحیان و زرتشتیان و مشرکان (و بر حق و ناحق را بدانان می‌شناساند) به درستی که خداوند بر هر چیزی مطلع و حاضر و ناظر است</w:t>
      </w:r>
      <w:r w:rsidRPr="00D14940">
        <w:rPr>
          <w:rFonts w:cs="Traditional Arabic" w:hint="cs"/>
          <w:rtl/>
        </w:rPr>
        <w:t>»</w:t>
      </w:r>
      <w:r w:rsidRPr="00D14940">
        <w:rPr>
          <w:rStyle w:val="Char4"/>
          <w:rFonts w:hint="cs"/>
          <w:rtl/>
        </w:rPr>
        <w:t>.</w:t>
      </w:r>
    </w:p>
    <w:p w:rsidR="00D14940" w:rsidRPr="00676945" w:rsidRDefault="00D14940" w:rsidP="00AD7F67">
      <w:pPr>
        <w:widowControl w:val="0"/>
        <w:tabs>
          <w:tab w:val="right" w:pos="7031"/>
        </w:tabs>
        <w:ind w:firstLine="284"/>
        <w:jc w:val="both"/>
        <w:rPr>
          <w:rStyle w:val="Char4"/>
          <w:rtl/>
        </w:rPr>
      </w:pPr>
      <w:r w:rsidRPr="00676945">
        <w:rPr>
          <w:rStyle w:val="Char4"/>
          <w:rFonts w:hint="cs"/>
          <w:rtl/>
        </w:rPr>
        <w:t>اگر اشتقاق اسم شهید از شهادت باشد که به معنای خبر قاطع است و معنای آن این است که: شهادت خداوند قاطعانه و خبرش درست‌ترین و صادق‌ترین خبر است؛ زیرا که هیچ‌چیز از علم او پنهان و پوشیده نمی‌ماند. خداوند می‌فرماید:</w:t>
      </w:r>
    </w:p>
    <w:p w:rsidR="00D14940" w:rsidRPr="00676945" w:rsidRDefault="00D14940" w:rsidP="00AD7F67">
      <w:pPr>
        <w:pStyle w:val="af1"/>
        <w:spacing w:line="228" w:lineRule="auto"/>
        <w:rPr>
          <w:rStyle w:val="Char4"/>
          <w:rtl/>
        </w:rPr>
      </w:pPr>
      <w:r w:rsidRPr="00D14940">
        <w:rPr>
          <w:rFonts w:ascii="B Lotus" w:hAnsi="B Lotus" w:cs="Traditional Arabic" w:hint="cs"/>
          <w:rtl/>
        </w:rPr>
        <w:t>﴿</w:t>
      </w:r>
      <w:r w:rsidRPr="00FD077C">
        <w:rPr>
          <w:rFonts w:hint="eastAsia"/>
          <w:rtl/>
        </w:rPr>
        <w:t>فَلَنَقُصَّنَّ</w:t>
      </w:r>
      <w:r w:rsidRPr="00FD077C">
        <w:rPr>
          <w:rtl/>
        </w:rPr>
        <w:t xml:space="preserve"> </w:t>
      </w:r>
      <w:r w:rsidRPr="00FD077C">
        <w:rPr>
          <w:rFonts w:hint="eastAsia"/>
          <w:rtl/>
        </w:rPr>
        <w:t>عَلَي</w:t>
      </w:r>
      <w:r w:rsidRPr="00FD077C">
        <w:rPr>
          <w:rFonts w:hint="cs"/>
          <w:rtl/>
        </w:rPr>
        <w:t>ۡ</w:t>
      </w:r>
      <w:r w:rsidRPr="00FD077C">
        <w:rPr>
          <w:rFonts w:hint="eastAsia"/>
          <w:rtl/>
        </w:rPr>
        <w:t>هِم</w:t>
      </w:r>
      <w:r w:rsidRPr="00FD077C">
        <w:rPr>
          <w:rtl/>
        </w:rPr>
        <w:t xml:space="preserve"> </w:t>
      </w:r>
      <w:r w:rsidRPr="00FD077C">
        <w:rPr>
          <w:rFonts w:hint="eastAsia"/>
          <w:rtl/>
        </w:rPr>
        <w:t>بِعِل</w:t>
      </w:r>
      <w:r w:rsidRPr="00FD077C">
        <w:rPr>
          <w:rFonts w:hint="cs"/>
          <w:rtl/>
        </w:rPr>
        <w:t>ۡ</w:t>
      </w:r>
      <w:r w:rsidRPr="00FD077C">
        <w:rPr>
          <w:rFonts w:hint="eastAsia"/>
          <w:rtl/>
        </w:rPr>
        <w:t>م</w:t>
      </w:r>
      <w:r w:rsidRPr="00FD077C">
        <w:rPr>
          <w:rFonts w:hint="cs"/>
          <w:rtl/>
        </w:rPr>
        <w:t>ٖۖ</w:t>
      </w:r>
      <w:r w:rsidRPr="00FD077C">
        <w:rPr>
          <w:rtl/>
        </w:rPr>
        <w:t xml:space="preserve"> </w:t>
      </w:r>
      <w:r w:rsidRPr="00FD077C">
        <w:rPr>
          <w:rFonts w:hint="eastAsia"/>
          <w:rtl/>
        </w:rPr>
        <w:t>وَمَا</w:t>
      </w:r>
      <w:r w:rsidRPr="00FD077C">
        <w:rPr>
          <w:rtl/>
        </w:rPr>
        <w:t xml:space="preserve"> </w:t>
      </w:r>
      <w:r w:rsidRPr="00FD077C">
        <w:rPr>
          <w:rFonts w:hint="eastAsia"/>
          <w:rtl/>
        </w:rPr>
        <w:t>كُنَّا</w:t>
      </w:r>
      <w:r w:rsidRPr="00FD077C">
        <w:rPr>
          <w:rtl/>
        </w:rPr>
        <w:t xml:space="preserve"> </w:t>
      </w:r>
      <w:r w:rsidRPr="00FD077C">
        <w:rPr>
          <w:rFonts w:hint="eastAsia"/>
          <w:rtl/>
        </w:rPr>
        <w:t>غَا</w:t>
      </w:r>
      <w:r w:rsidRPr="00FD077C">
        <w:rPr>
          <w:rFonts w:hint="cs"/>
          <w:rtl/>
        </w:rPr>
        <w:t>ٓ</w:t>
      </w:r>
      <w:r w:rsidRPr="00FD077C">
        <w:rPr>
          <w:rFonts w:hint="eastAsia"/>
          <w:rtl/>
        </w:rPr>
        <w:t>ئِبِينَ</w:t>
      </w:r>
      <w:r w:rsidRPr="00FD077C">
        <w:rPr>
          <w:rtl/>
        </w:rPr>
        <w:t xml:space="preserve"> </w:t>
      </w:r>
      <w:r w:rsidRPr="00FD077C">
        <w:rPr>
          <w:rFonts w:hint="cs"/>
          <w:rtl/>
        </w:rPr>
        <w:t>٧</w:t>
      </w:r>
      <w:r w:rsidRPr="00D14940">
        <w:rPr>
          <w:rFonts w:ascii="B Lotus" w:hAnsi="B Lotus" w:cs="Traditional Arabic" w:hint="cs"/>
          <w:rtl/>
        </w:rPr>
        <w:t>﴾</w:t>
      </w:r>
      <w:r w:rsidRPr="00676945">
        <w:rPr>
          <w:rStyle w:val="Char6"/>
          <w:rFonts w:hint="cs"/>
          <w:rtl/>
        </w:rPr>
        <w:t xml:space="preserve"> [الاعراف: 7].</w:t>
      </w:r>
    </w:p>
    <w:p w:rsidR="00D14940" w:rsidRPr="00FD077C" w:rsidRDefault="00D14940" w:rsidP="00AD7F67">
      <w:pPr>
        <w:pStyle w:val="ab"/>
        <w:spacing w:line="240" w:lineRule="auto"/>
        <w:rPr>
          <w:rtl/>
        </w:rPr>
      </w:pPr>
      <w:r w:rsidRPr="00D14940">
        <w:rPr>
          <w:rFonts w:cs="Traditional Arabic" w:hint="cs"/>
          <w:rtl/>
        </w:rPr>
        <w:t>«</w:t>
      </w:r>
      <w:r w:rsidRPr="00FD077C">
        <w:rPr>
          <w:rFonts w:hint="cs"/>
          <w:rtl/>
        </w:rPr>
        <w:t>مسلماً (اعمال همه را مو به مو و) آگاهانه برای آنان شرح می‌دهیم، چرا که ما از آنان به دور نشده‌ایم (و همه جا حاضر و ناظر کردار و رفتارشان بوده‌ایم)</w:t>
      </w:r>
      <w:r w:rsidRPr="00D14940">
        <w:rPr>
          <w:rFonts w:cs="Traditional Arabic" w:hint="cs"/>
          <w:rtl/>
        </w:rPr>
        <w:t>»</w:t>
      </w:r>
      <w:r w:rsidRPr="00D14940">
        <w:rPr>
          <w:rStyle w:val="Char4"/>
          <w:rFonts w:hint="cs"/>
          <w:rtl/>
        </w:rPr>
        <w:t>.</w:t>
      </w:r>
    </w:p>
    <w:p w:rsidR="00D14940" w:rsidRPr="00676945" w:rsidRDefault="00D14940" w:rsidP="00AD7F67">
      <w:pPr>
        <w:pStyle w:val="af1"/>
        <w:spacing w:line="228" w:lineRule="auto"/>
        <w:rPr>
          <w:rStyle w:val="Char4"/>
          <w:rtl/>
        </w:rPr>
      </w:pPr>
      <w:r w:rsidRPr="00D14940">
        <w:rPr>
          <w:rFonts w:ascii="B Lotus" w:hAnsi="B Lotus" w:cs="Traditional Arabic" w:hint="cs"/>
          <w:rtl/>
        </w:rPr>
        <w:t>﴿</w:t>
      </w:r>
      <w:r w:rsidRPr="00FD077C">
        <w:rPr>
          <w:rFonts w:hint="eastAsia"/>
          <w:rtl/>
        </w:rPr>
        <w:t>فَ</w:t>
      </w:r>
      <w:r w:rsidRPr="00FD077C">
        <w:rPr>
          <w:rFonts w:hint="cs"/>
          <w:rtl/>
        </w:rPr>
        <w:t>ٱ</w:t>
      </w:r>
      <w:r w:rsidRPr="00FD077C">
        <w:rPr>
          <w:rFonts w:hint="eastAsia"/>
          <w:rtl/>
        </w:rPr>
        <w:t>ل</w:t>
      </w:r>
      <w:r w:rsidRPr="00FD077C">
        <w:rPr>
          <w:rFonts w:hint="cs"/>
          <w:rtl/>
        </w:rPr>
        <w:t>ۡ</w:t>
      </w:r>
      <w:r w:rsidRPr="00FD077C">
        <w:rPr>
          <w:rFonts w:hint="eastAsia"/>
          <w:rtl/>
        </w:rPr>
        <w:t>حَقُّ</w:t>
      </w:r>
      <w:r w:rsidRPr="00FD077C">
        <w:rPr>
          <w:rtl/>
        </w:rPr>
        <w:t xml:space="preserve"> </w:t>
      </w:r>
      <w:r w:rsidRPr="00FD077C">
        <w:rPr>
          <w:rFonts w:hint="eastAsia"/>
          <w:rtl/>
        </w:rPr>
        <w:t>وَ</w:t>
      </w:r>
      <w:r w:rsidRPr="00FD077C">
        <w:rPr>
          <w:rFonts w:hint="cs"/>
          <w:rtl/>
        </w:rPr>
        <w:t>ٱ</w:t>
      </w:r>
      <w:r w:rsidRPr="00FD077C">
        <w:rPr>
          <w:rFonts w:hint="eastAsia"/>
          <w:rtl/>
        </w:rPr>
        <w:t>ل</w:t>
      </w:r>
      <w:r w:rsidRPr="00FD077C">
        <w:rPr>
          <w:rFonts w:hint="cs"/>
          <w:rtl/>
        </w:rPr>
        <w:t>ۡ</w:t>
      </w:r>
      <w:r w:rsidRPr="00FD077C">
        <w:rPr>
          <w:rFonts w:hint="eastAsia"/>
          <w:rtl/>
        </w:rPr>
        <w:t>حَقَّ</w:t>
      </w:r>
      <w:r w:rsidRPr="00FD077C">
        <w:rPr>
          <w:rtl/>
        </w:rPr>
        <w:t xml:space="preserve"> </w:t>
      </w:r>
      <w:r w:rsidRPr="00FD077C">
        <w:rPr>
          <w:rFonts w:hint="eastAsia"/>
          <w:rtl/>
        </w:rPr>
        <w:t>أَقُولُ</w:t>
      </w:r>
      <w:r w:rsidRPr="00FD077C">
        <w:rPr>
          <w:rtl/>
        </w:rPr>
        <w:t xml:space="preserve"> </w:t>
      </w:r>
      <w:r w:rsidRPr="00FD077C">
        <w:rPr>
          <w:rFonts w:hint="cs"/>
          <w:rtl/>
        </w:rPr>
        <w:t>٨٤</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[ص: 84].</w:t>
      </w:r>
    </w:p>
    <w:p w:rsidR="00D14940" w:rsidRPr="00FD077C" w:rsidRDefault="00D14940" w:rsidP="00AD7F67">
      <w:pPr>
        <w:pStyle w:val="ab"/>
        <w:spacing w:line="240" w:lineRule="auto"/>
        <w:rPr>
          <w:rtl/>
        </w:rPr>
      </w:pPr>
      <w:r w:rsidRPr="00D14940">
        <w:rPr>
          <w:rFonts w:cs="Traditional Arabic" w:hint="cs"/>
          <w:rtl/>
        </w:rPr>
        <w:t>«</w:t>
      </w:r>
      <w:r w:rsidRPr="00FD077C">
        <w:rPr>
          <w:rFonts w:hint="cs"/>
          <w:rtl/>
        </w:rPr>
        <w:t>به حق سوگند، و حق می‌گویم (و جز حق نمی‌گویم)</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و خداوند در قرآن کریم به وحدانیت خود شهادت داده است و هم‌چین موجوداتی که همچون آیاتی در عام هستند به وحدانیت خداوند شهادت می‌دهند. این موجودات چه بزرگ باشند و چه کوچک، چه آشکار باشند و چه پنهان، چه گویا باشند یا بی‌صدا، چه متحرک باشند و یا ساکن، همگی آیاتی هستند که بر وحدانیت خداوند دلالت دارند و نشان می‌دهند که در مملکت‌داری و تدبیر امور، یکتا و یگانه است. خداوند می‌فرماید:</w:t>
      </w:r>
    </w:p>
    <w:p w:rsidR="00D14940" w:rsidRPr="00676945" w:rsidRDefault="00D14940" w:rsidP="00AD7F67">
      <w:pPr>
        <w:pStyle w:val="af1"/>
        <w:spacing w:line="228" w:lineRule="auto"/>
        <w:rPr>
          <w:rStyle w:val="Char4"/>
          <w:rtl/>
        </w:rPr>
      </w:pPr>
      <w:r w:rsidRPr="00D14940">
        <w:rPr>
          <w:rFonts w:ascii="B Lotus" w:hAnsi="B Lotus" w:cs="Traditional Arabic" w:hint="cs"/>
          <w:rtl/>
        </w:rPr>
        <w:t>﴿</w:t>
      </w:r>
      <w:r w:rsidRPr="00FD077C">
        <w:rPr>
          <w:rFonts w:hint="eastAsia"/>
          <w:rtl/>
        </w:rPr>
        <w:t>شَهِدَ</w:t>
      </w:r>
      <w:r w:rsidRPr="00FD077C">
        <w:rPr>
          <w:rtl/>
        </w:rPr>
        <w:t xml:space="preserve"> </w:t>
      </w:r>
      <w:r w:rsidRPr="00FD077C">
        <w:rPr>
          <w:rFonts w:hint="cs"/>
          <w:rtl/>
        </w:rPr>
        <w:t>ٱ</w:t>
      </w:r>
      <w:r w:rsidRPr="00FD077C">
        <w:rPr>
          <w:rFonts w:hint="eastAsia"/>
          <w:rtl/>
        </w:rPr>
        <w:t>للَّهُ</w:t>
      </w:r>
      <w:r w:rsidRPr="00FD077C">
        <w:rPr>
          <w:rtl/>
        </w:rPr>
        <w:t xml:space="preserve"> </w:t>
      </w:r>
      <w:r w:rsidRPr="00FD077C">
        <w:rPr>
          <w:rFonts w:hint="eastAsia"/>
          <w:rtl/>
        </w:rPr>
        <w:t>أَنَّهُ</w:t>
      </w:r>
      <w:r w:rsidRPr="00FD077C">
        <w:rPr>
          <w:rFonts w:hint="cs"/>
          <w:rtl/>
        </w:rPr>
        <w:t>ۥ</w:t>
      </w:r>
      <w:r w:rsidRPr="00FD077C">
        <w:rPr>
          <w:rtl/>
        </w:rPr>
        <w:t xml:space="preserve"> </w:t>
      </w:r>
      <w:r w:rsidRPr="00FD077C">
        <w:rPr>
          <w:rFonts w:hint="eastAsia"/>
          <w:rtl/>
        </w:rPr>
        <w:t>لَا</w:t>
      </w:r>
      <w:r w:rsidRPr="00FD077C">
        <w:rPr>
          <w:rFonts w:hint="cs"/>
          <w:rtl/>
        </w:rPr>
        <w:t>ٓ</w:t>
      </w:r>
      <w:r w:rsidRPr="00FD077C">
        <w:rPr>
          <w:rtl/>
        </w:rPr>
        <w:t xml:space="preserve"> </w:t>
      </w:r>
      <w:r w:rsidRPr="00FD077C">
        <w:rPr>
          <w:rFonts w:hint="eastAsia"/>
          <w:rtl/>
        </w:rPr>
        <w:t>إِلَ</w:t>
      </w:r>
      <w:r w:rsidRPr="00FD077C">
        <w:rPr>
          <w:rFonts w:hint="cs"/>
          <w:rtl/>
        </w:rPr>
        <w:t>ٰ</w:t>
      </w:r>
      <w:r w:rsidRPr="00FD077C">
        <w:rPr>
          <w:rFonts w:hint="eastAsia"/>
          <w:rtl/>
        </w:rPr>
        <w:t>هَ</w:t>
      </w:r>
      <w:r w:rsidRPr="00FD077C">
        <w:rPr>
          <w:rtl/>
        </w:rPr>
        <w:t xml:space="preserve"> </w:t>
      </w:r>
      <w:r w:rsidRPr="00FD077C">
        <w:rPr>
          <w:rFonts w:hint="eastAsia"/>
          <w:rtl/>
        </w:rPr>
        <w:t>إِلَّا</w:t>
      </w:r>
      <w:r w:rsidRPr="00FD077C">
        <w:rPr>
          <w:rtl/>
        </w:rPr>
        <w:t xml:space="preserve"> </w:t>
      </w:r>
      <w:r w:rsidRPr="00FD077C">
        <w:rPr>
          <w:rFonts w:hint="eastAsia"/>
          <w:rtl/>
        </w:rPr>
        <w:t>هُوَ</w:t>
      </w:r>
      <w:r w:rsidRPr="00FD077C">
        <w:rPr>
          <w:rtl/>
        </w:rPr>
        <w:t xml:space="preserve"> </w:t>
      </w:r>
      <w:r w:rsidRPr="00FD077C">
        <w:rPr>
          <w:rFonts w:hint="eastAsia"/>
          <w:rtl/>
        </w:rPr>
        <w:t>وَ</w:t>
      </w:r>
      <w:r w:rsidRPr="00FD077C">
        <w:rPr>
          <w:rFonts w:hint="cs"/>
          <w:rtl/>
        </w:rPr>
        <w:t>ٱ</w:t>
      </w:r>
      <w:r w:rsidRPr="00FD077C">
        <w:rPr>
          <w:rFonts w:hint="eastAsia"/>
          <w:rtl/>
        </w:rPr>
        <w:t>ل</w:t>
      </w:r>
      <w:r w:rsidRPr="00FD077C">
        <w:rPr>
          <w:rFonts w:hint="cs"/>
          <w:rtl/>
        </w:rPr>
        <w:t>ۡ</w:t>
      </w:r>
      <w:r w:rsidRPr="00FD077C">
        <w:rPr>
          <w:rFonts w:hint="eastAsia"/>
          <w:rtl/>
        </w:rPr>
        <w:t>مَلَ</w:t>
      </w:r>
      <w:r w:rsidRPr="00FD077C">
        <w:rPr>
          <w:rFonts w:hint="cs"/>
          <w:rtl/>
        </w:rPr>
        <w:t>ٰٓ</w:t>
      </w:r>
      <w:r w:rsidRPr="00FD077C">
        <w:rPr>
          <w:rFonts w:hint="eastAsia"/>
          <w:rtl/>
        </w:rPr>
        <w:t>ئِكَةُ</w:t>
      </w:r>
      <w:r w:rsidRPr="00FD077C">
        <w:rPr>
          <w:rtl/>
        </w:rPr>
        <w:t xml:space="preserve"> </w:t>
      </w:r>
      <w:r w:rsidRPr="00FD077C">
        <w:rPr>
          <w:rFonts w:hint="eastAsia"/>
          <w:rtl/>
        </w:rPr>
        <w:t>وَأُوْلُواْ</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عِل</w:t>
      </w:r>
      <w:r w:rsidRPr="00FD077C">
        <w:rPr>
          <w:rFonts w:hint="cs"/>
          <w:rtl/>
        </w:rPr>
        <w:t>ۡ</w:t>
      </w:r>
      <w:r w:rsidRPr="00FD077C">
        <w:rPr>
          <w:rFonts w:hint="eastAsia"/>
          <w:rtl/>
        </w:rPr>
        <w:t>مِ</w:t>
      </w:r>
      <w:r w:rsidRPr="00FD077C">
        <w:rPr>
          <w:rtl/>
        </w:rPr>
        <w:t xml:space="preserve"> </w:t>
      </w:r>
      <w:r w:rsidRPr="00FD077C">
        <w:rPr>
          <w:rFonts w:hint="eastAsia"/>
          <w:rtl/>
        </w:rPr>
        <w:t>قَا</w:t>
      </w:r>
      <w:r w:rsidRPr="00FD077C">
        <w:rPr>
          <w:rFonts w:hint="cs"/>
          <w:rtl/>
        </w:rPr>
        <w:t>ٓ</w:t>
      </w:r>
      <w:r w:rsidRPr="00FD077C">
        <w:rPr>
          <w:rFonts w:hint="eastAsia"/>
          <w:rtl/>
        </w:rPr>
        <w:t>ئِمَ</w:t>
      </w:r>
      <w:r w:rsidRPr="00FD077C">
        <w:rPr>
          <w:rFonts w:hint="cs"/>
          <w:rtl/>
        </w:rPr>
        <w:t>ۢ</w:t>
      </w:r>
      <w:r w:rsidRPr="00FD077C">
        <w:rPr>
          <w:rFonts w:hint="eastAsia"/>
          <w:rtl/>
        </w:rPr>
        <w:t>ا</w:t>
      </w:r>
      <w:r w:rsidRPr="00FD077C">
        <w:rPr>
          <w:rtl/>
        </w:rPr>
        <w:t xml:space="preserve"> </w:t>
      </w:r>
      <w:r w:rsidRPr="00FD077C">
        <w:rPr>
          <w:rFonts w:hint="eastAsia"/>
          <w:rtl/>
        </w:rPr>
        <w:t>بِ</w:t>
      </w:r>
      <w:r w:rsidRPr="00FD077C">
        <w:rPr>
          <w:rFonts w:hint="cs"/>
          <w:rtl/>
        </w:rPr>
        <w:t>ٱ</w:t>
      </w:r>
      <w:r w:rsidRPr="00FD077C">
        <w:rPr>
          <w:rFonts w:hint="eastAsia"/>
          <w:rtl/>
        </w:rPr>
        <w:t>ل</w:t>
      </w:r>
      <w:r w:rsidRPr="00FD077C">
        <w:rPr>
          <w:rFonts w:hint="cs"/>
          <w:rtl/>
        </w:rPr>
        <w:t>ۡ</w:t>
      </w:r>
      <w:r w:rsidRPr="00FD077C">
        <w:rPr>
          <w:rFonts w:hint="eastAsia"/>
          <w:rtl/>
        </w:rPr>
        <w:t>قِس</w:t>
      </w:r>
      <w:r w:rsidRPr="00FD077C">
        <w:rPr>
          <w:rFonts w:hint="cs"/>
          <w:rtl/>
        </w:rPr>
        <w:t>ۡ</w:t>
      </w:r>
      <w:r w:rsidRPr="00FD077C">
        <w:rPr>
          <w:rFonts w:hint="eastAsia"/>
          <w:rtl/>
        </w:rPr>
        <w:t>طِ</w:t>
      </w:r>
      <w:r w:rsidRPr="00FD077C">
        <w:rPr>
          <w:rFonts w:hint="cs"/>
          <w:rtl/>
        </w:rPr>
        <w:t>ۚ</w:t>
      </w:r>
      <w:r w:rsidRPr="00FD077C">
        <w:rPr>
          <w:rtl/>
        </w:rPr>
        <w:t xml:space="preserve"> </w:t>
      </w:r>
      <w:r w:rsidRPr="00FD077C">
        <w:rPr>
          <w:rFonts w:hint="eastAsia"/>
          <w:rtl/>
        </w:rPr>
        <w:t>لَا</w:t>
      </w:r>
      <w:r w:rsidRPr="00FD077C">
        <w:rPr>
          <w:rFonts w:hint="cs"/>
          <w:rtl/>
        </w:rPr>
        <w:t>ٓ</w:t>
      </w:r>
      <w:r w:rsidRPr="00FD077C">
        <w:rPr>
          <w:rtl/>
        </w:rPr>
        <w:t xml:space="preserve"> </w:t>
      </w:r>
      <w:r w:rsidRPr="00FD077C">
        <w:rPr>
          <w:rFonts w:hint="eastAsia"/>
          <w:rtl/>
        </w:rPr>
        <w:t>إِلَ</w:t>
      </w:r>
      <w:r w:rsidRPr="00FD077C">
        <w:rPr>
          <w:rFonts w:hint="cs"/>
          <w:rtl/>
        </w:rPr>
        <w:t>ٰ</w:t>
      </w:r>
      <w:r w:rsidRPr="00FD077C">
        <w:rPr>
          <w:rFonts w:hint="eastAsia"/>
          <w:rtl/>
        </w:rPr>
        <w:t>هَ</w:t>
      </w:r>
      <w:r w:rsidRPr="00FD077C">
        <w:rPr>
          <w:rtl/>
        </w:rPr>
        <w:t xml:space="preserve"> </w:t>
      </w:r>
      <w:r w:rsidRPr="00FD077C">
        <w:rPr>
          <w:rFonts w:hint="eastAsia"/>
          <w:rtl/>
        </w:rPr>
        <w:t>إِلَّا</w:t>
      </w:r>
      <w:r w:rsidRPr="00FD077C">
        <w:rPr>
          <w:rtl/>
        </w:rPr>
        <w:t xml:space="preserve"> </w:t>
      </w:r>
      <w:r w:rsidRPr="00FD077C">
        <w:rPr>
          <w:rFonts w:hint="eastAsia"/>
          <w:rtl/>
        </w:rPr>
        <w:t>هُوَ</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عَزِيزُ</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حَكِيمُ</w:t>
      </w:r>
      <w:r w:rsidRPr="00FD077C">
        <w:rPr>
          <w:rtl/>
        </w:rPr>
        <w:t xml:space="preserve"> </w:t>
      </w:r>
      <w:r w:rsidRPr="00FD077C">
        <w:rPr>
          <w:rFonts w:hint="cs"/>
          <w:rtl/>
        </w:rPr>
        <w:t>١٨</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[آل عمران: 18].</w:t>
      </w:r>
    </w:p>
    <w:p w:rsidR="00D14940" w:rsidRPr="00FD077C" w:rsidRDefault="00D14940" w:rsidP="00AD7F67">
      <w:pPr>
        <w:pStyle w:val="ab"/>
        <w:spacing w:line="240" w:lineRule="auto"/>
        <w:rPr>
          <w:rtl/>
        </w:rPr>
      </w:pPr>
      <w:r w:rsidRPr="00D14940">
        <w:rPr>
          <w:rFonts w:cs="Traditional Arabic" w:hint="cs"/>
          <w:rtl/>
        </w:rPr>
        <w:t>«</w:t>
      </w:r>
      <w:r w:rsidRPr="00FD077C">
        <w:rPr>
          <w:rFonts w:hint="cs"/>
          <w:rtl/>
        </w:rPr>
        <w:t>خداوند (با نشان دادن جهان هستی به گونه‌ی یک واحد به هم پیوسته و یک نظام یگانه و ناگسسته، عملاً) گواهی می‌دهد بر این که معبودی جز او نیست و این که او (درکارهای آفریدگان خود) دادگری می‌کند، و فرشتگان و صاحبان دانش (هر یک به گونه‌ای در این باره) گواهی می‌دهند</w:t>
      </w:r>
      <w:r w:rsidRPr="00D14940">
        <w:rPr>
          <w:rStyle w:val="Char4"/>
          <w:rFonts w:hint="cs"/>
          <w:rtl/>
        </w:rPr>
        <w:t>.</w:t>
      </w:r>
      <w:r w:rsidRPr="00FD077C">
        <w:rPr>
          <w:rFonts w:hint="cs"/>
          <w:rtl/>
        </w:rPr>
        <w:t xml:space="preserve"> جز او معبودی نیست که هم توانا است و هم حکیم</w:t>
      </w:r>
      <w:r w:rsidRPr="00D14940">
        <w:rPr>
          <w:rFonts w:cs="Traditional Arabic" w:hint="cs"/>
          <w:rtl/>
        </w:rPr>
        <w:t>»</w:t>
      </w:r>
      <w:r w:rsidRPr="00D14940">
        <w:rPr>
          <w:rStyle w:val="Char4"/>
          <w:rFonts w:hint="cs"/>
          <w:rtl/>
        </w:rPr>
        <w:t>.</w:t>
      </w:r>
    </w:p>
    <w:p w:rsidR="00D14940" w:rsidRPr="00676945" w:rsidRDefault="00D14940" w:rsidP="00AD7F67">
      <w:pPr>
        <w:widowControl w:val="0"/>
        <w:tabs>
          <w:tab w:val="right" w:pos="7031"/>
        </w:tabs>
        <w:ind w:firstLine="284"/>
        <w:jc w:val="both"/>
        <w:rPr>
          <w:rStyle w:val="Char4"/>
          <w:rtl/>
        </w:rPr>
      </w:pPr>
      <w:r w:rsidRPr="00676945">
        <w:rPr>
          <w:rStyle w:val="Char4"/>
          <w:rFonts w:hint="cs"/>
          <w:rtl/>
        </w:rPr>
        <w:t>کفار مکه در مورد رسول‌الله</w:t>
      </w:r>
      <w:r w:rsidR="00FD077C">
        <w:rPr>
          <w:rStyle w:val="Char4"/>
          <w:rFonts w:hint="cs"/>
          <w:rtl/>
        </w:rPr>
        <w:t xml:space="preserve"> </w:t>
      </w:r>
      <w:r w:rsidRPr="00D14940">
        <w:rPr>
          <w:rFonts w:cs="CTraditional Arabic" w:hint="cs"/>
          <w:rtl/>
          <w:lang w:bidi="fa-IR"/>
        </w:rPr>
        <w:t>ص</w:t>
      </w:r>
      <w:r w:rsidRPr="00676945">
        <w:rPr>
          <w:rStyle w:val="Char4"/>
          <w:rFonts w:hint="cs"/>
          <w:rtl/>
        </w:rPr>
        <w:t xml:space="preserve"> دچار اختلاف شدند و چیزهایی را بدیشان منصوب می‌داشتند؛ از جمله متوقف شدن بارندگی، کم شدن محصولات زراعی، خشک شدن پستان حیوانات و ضعیف شدن حیوانات را از بدیمنی رسول‌الله</w:t>
      </w:r>
      <w:r w:rsidR="00FD077C">
        <w:rPr>
          <w:rStyle w:val="Char4"/>
          <w:rFonts w:hint="cs"/>
          <w:rtl/>
        </w:rPr>
        <w:t xml:space="preserve"> </w:t>
      </w:r>
      <w:r w:rsidRPr="00D14940">
        <w:rPr>
          <w:rFonts w:cs="CTraditional Arabic" w:hint="cs"/>
          <w:rtl/>
          <w:lang w:bidi="fa-IR"/>
        </w:rPr>
        <w:t>ص</w:t>
      </w:r>
      <w:r w:rsidRPr="00676945">
        <w:rPr>
          <w:rStyle w:val="Char4"/>
          <w:rFonts w:hint="cs"/>
          <w:rtl/>
        </w:rPr>
        <w:t xml:space="preserve"> می‌دانستند، زیرا او خدایان ایشان را مورد طعن و طرد قرارداده است، و خداوند در این قضیه‌ی ایشان شاهد بوده و در اختلاف ایجاد شده میانشان حکم نهایی را صادر کرده و می‌فرماید:</w:t>
      </w:r>
    </w:p>
    <w:p w:rsidR="00D14940" w:rsidRPr="00FD077C" w:rsidRDefault="00D14940" w:rsidP="00AD7F67">
      <w:pPr>
        <w:pStyle w:val="af1"/>
        <w:widowControl w:val="0"/>
        <w:spacing w:line="228" w:lineRule="auto"/>
        <w:rPr>
          <w:rStyle w:val="Char4"/>
          <w:spacing w:val="-2"/>
          <w:rtl/>
        </w:rPr>
      </w:pPr>
      <w:r w:rsidRPr="00FD077C">
        <w:rPr>
          <w:rFonts w:ascii="B Lotus" w:hAnsi="B Lotus" w:cs="Traditional Arabic" w:hint="cs"/>
          <w:spacing w:val="-2"/>
          <w:rtl/>
        </w:rPr>
        <w:t>﴿</w:t>
      </w:r>
      <w:r w:rsidRPr="00FD077C">
        <w:rPr>
          <w:rFonts w:hint="eastAsia"/>
          <w:spacing w:val="-2"/>
          <w:rtl/>
        </w:rPr>
        <w:t>وَإِن</w:t>
      </w:r>
      <w:r w:rsidRPr="00FD077C">
        <w:rPr>
          <w:spacing w:val="-2"/>
          <w:rtl/>
        </w:rPr>
        <w:t xml:space="preserve"> </w:t>
      </w:r>
      <w:r w:rsidRPr="00FD077C">
        <w:rPr>
          <w:rFonts w:hint="eastAsia"/>
          <w:spacing w:val="-2"/>
          <w:rtl/>
        </w:rPr>
        <w:t>تُصِب</w:t>
      </w:r>
      <w:r w:rsidRPr="00FD077C">
        <w:rPr>
          <w:rFonts w:hint="cs"/>
          <w:spacing w:val="-2"/>
          <w:rtl/>
        </w:rPr>
        <w:t>ۡ</w:t>
      </w:r>
      <w:r w:rsidRPr="00FD077C">
        <w:rPr>
          <w:rFonts w:hint="eastAsia"/>
          <w:spacing w:val="-2"/>
          <w:rtl/>
        </w:rPr>
        <w:t>هُم</w:t>
      </w:r>
      <w:r w:rsidRPr="00FD077C">
        <w:rPr>
          <w:rFonts w:hint="cs"/>
          <w:spacing w:val="-2"/>
          <w:rtl/>
        </w:rPr>
        <w:t>ۡ</w:t>
      </w:r>
      <w:r w:rsidRPr="00FD077C">
        <w:rPr>
          <w:spacing w:val="-2"/>
          <w:rtl/>
        </w:rPr>
        <w:t xml:space="preserve"> </w:t>
      </w:r>
      <w:r w:rsidRPr="00FD077C">
        <w:rPr>
          <w:rFonts w:hint="eastAsia"/>
          <w:spacing w:val="-2"/>
          <w:rtl/>
        </w:rPr>
        <w:t>سَيِّئَة</w:t>
      </w:r>
      <w:r w:rsidRPr="00FD077C">
        <w:rPr>
          <w:rFonts w:hint="cs"/>
          <w:spacing w:val="-2"/>
          <w:rtl/>
        </w:rPr>
        <w:t>ٞ</w:t>
      </w:r>
      <w:r w:rsidRPr="00FD077C">
        <w:rPr>
          <w:spacing w:val="-2"/>
          <w:rtl/>
        </w:rPr>
        <w:t xml:space="preserve"> </w:t>
      </w:r>
      <w:r w:rsidRPr="00FD077C">
        <w:rPr>
          <w:rFonts w:hint="eastAsia"/>
          <w:spacing w:val="-2"/>
          <w:rtl/>
        </w:rPr>
        <w:t>يَقُولُواْ</w:t>
      </w:r>
      <w:r w:rsidRPr="00FD077C">
        <w:rPr>
          <w:spacing w:val="-2"/>
          <w:rtl/>
        </w:rPr>
        <w:t xml:space="preserve"> </w:t>
      </w:r>
      <w:r w:rsidRPr="00FD077C">
        <w:rPr>
          <w:rFonts w:hint="eastAsia"/>
          <w:spacing w:val="-2"/>
          <w:rtl/>
        </w:rPr>
        <w:t>هَ</w:t>
      </w:r>
      <w:r w:rsidRPr="00FD077C">
        <w:rPr>
          <w:rFonts w:hint="cs"/>
          <w:spacing w:val="-2"/>
          <w:rtl/>
        </w:rPr>
        <w:t>ٰ</w:t>
      </w:r>
      <w:r w:rsidRPr="00FD077C">
        <w:rPr>
          <w:rFonts w:hint="eastAsia"/>
          <w:spacing w:val="-2"/>
          <w:rtl/>
        </w:rPr>
        <w:t>ذِهِ</w:t>
      </w:r>
      <w:r w:rsidRPr="00FD077C">
        <w:rPr>
          <w:rFonts w:hint="cs"/>
          <w:spacing w:val="-2"/>
          <w:rtl/>
        </w:rPr>
        <w:t>ۦ</w:t>
      </w:r>
      <w:r w:rsidRPr="00FD077C">
        <w:rPr>
          <w:spacing w:val="-2"/>
          <w:rtl/>
        </w:rPr>
        <w:t xml:space="preserve"> </w:t>
      </w:r>
      <w:r w:rsidRPr="00FD077C">
        <w:rPr>
          <w:rFonts w:hint="eastAsia"/>
          <w:spacing w:val="-2"/>
          <w:rtl/>
        </w:rPr>
        <w:t>مِن</w:t>
      </w:r>
      <w:r w:rsidRPr="00FD077C">
        <w:rPr>
          <w:rFonts w:hint="cs"/>
          <w:spacing w:val="-2"/>
          <w:rtl/>
        </w:rPr>
        <w:t>ۡ</w:t>
      </w:r>
      <w:r w:rsidRPr="00FD077C">
        <w:rPr>
          <w:spacing w:val="-2"/>
          <w:rtl/>
        </w:rPr>
        <w:t xml:space="preserve"> </w:t>
      </w:r>
      <w:r w:rsidRPr="00FD077C">
        <w:rPr>
          <w:rFonts w:hint="eastAsia"/>
          <w:spacing w:val="-2"/>
          <w:rtl/>
        </w:rPr>
        <w:t>عِندِكَ</w:t>
      </w:r>
      <w:r w:rsidRPr="00FD077C">
        <w:rPr>
          <w:rFonts w:hint="cs"/>
          <w:spacing w:val="-2"/>
          <w:rtl/>
        </w:rPr>
        <w:t>ۚ</w:t>
      </w:r>
      <w:r w:rsidRPr="00FD077C">
        <w:rPr>
          <w:spacing w:val="-2"/>
          <w:rtl/>
        </w:rPr>
        <w:t xml:space="preserve"> </w:t>
      </w:r>
      <w:r w:rsidRPr="00FD077C">
        <w:rPr>
          <w:rFonts w:hint="eastAsia"/>
          <w:spacing w:val="-2"/>
          <w:rtl/>
        </w:rPr>
        <w:t>قُل</w:t>
      </w:r>
      <w:r w:rsidRPr="00FD077C">
        <w:rPr>
          <w:rFonts w:hint="cs"/>
          <w:spacing w:val="-2"/>
          <w:rtl/>
        </w:rPr>
        <w:t>ۡ</w:t>
      </w:r>
      <w:r w:rsidRPr="00FD077C">
        <w:rPr>
          <w:spacing w:val="-2"/>
          <w:rtl/>
        </w:rPr>
        <w:t xml:space="preserve"> </w:t>
      </w:r>
      <w:r w:rsidRPr="00FD077C">
        <w:rPr>
          <w:rFonts w:hint="eastAsia"/>
          <w:spacing w:val="-2"/>
          <w:rtl/>
        </w:rPr>
        <w:t>كُلّ</w:t>
      </w:r>
      <w:r w:rsidRPr="00FD077C">
        <w:rPr>
          <w:rFonts w:hint="cs"/>
          <w:spacing w:val="-2"/>
          <w:rtl/>
        </w:rPr>
        <w:t>ٞ</w:t>
      </w:r>
      <w:r w:rsidRPr="00FD077C">
        <w:rPr>
          <w:spacing w:val="-2"/>
          <w:rtl/>
        </w:rPr>
        <w:t xml:space="preserve"> </w:t>
      </w:r>
      <w:r w:rsidRPr="00FD077C">
        <w:rPr>
          <w:rFonts w:hint="eastAsia"/>
          <w:spacing w:val="-2"/>
          <w:rtl/>
        </w:rPr>
        <w:t>مِّن</w:t>
      </w:r>
      <w:r w:rsidRPr="00FD077C">
        <w:rPr>
          <w:rFonts w:hint="cs"/>
          <w:spacing w:val="-2"/>
          <w:rtl/>
        </w:rPr>
        <w:t>ۡ</w:t>
      </w:r>
      <w:r w:rsidRPr="00FD077C">
        <w:rPr>
          <w:spacing w:val="-2"/>
          <w:rtl/>
        </w:rPr>
        <w:t xml:space="preserve"> </w:t>
      </w:r>
      <w:r w:rsidRPr="00FD077C">
        <w:rPr>
          <w:rFonts w:hint="eastAsia"/>
          <w:spacing w:val="-2"/>
          <w:rtl/>
        </w:rPr>
        <w:t>عِندِ</w:t>
      </w:r>
      <w:r w:rsidRPr="00FD077C">
        <w:rPr>
          <w:spacing w:val="-2"/>
          <w:rtl/>
        </w:rPr>
        <w:t xml:space="preserve"> </w:t>
      </w:r>
      <w:r w:rsidRPr="00FD077C">
        <w:rPr>
          <w:rFonts w:hint="cs"/>
          <w:spacing w:val="-2"/>
          <w:rtl/>
        </w:rPr>
        <w:t>ٱ</w:t>
      </w:r>
      <w:r w:rsidRPr="00FD077C">
        <w:rPr>
          <w:rFonts w:hint="eastAsia"/>
          <w:spacing w:val="-2"/>
          <w:rtl/>
        </w:rPr>
        <w:t>للَّهِ</w:t>
      </w:r>
      <w:r w:rsidRPr="00FD077C">
        <w:rPr>
          <w:rFonts w:hint="cs"/>
          <w:spacing w:val="-2"/>
          <w:rtl/>
        </w:rPr>
        <w:t>ۖ</w:t>
      </w:r>
      <w:r w:rsidRPr="00FD077C">
        <w:rPr>
          <w:spacing w:val="-2"/>
          <w:rtl/>
        </w:rPr>
        <w:t xml:space="preserve"> </w:t>
      </w:r>
      <w:r w:rsidRPr="00FD077C">
        <w:rPr>
          <w:rFonts w:hint="eastAsia"/>
          <w:spacing w:val="-2"/>
          <w:rtl/>
        </w:rPr>
        <w:t>فَمَالِ</w:t>
      </w:r>
      <w:r w:rsidRPr="00FD077C">
        <w:rPr>
          <w:spacing w:val="-2"/>
          <w:rtl/>
        </w:rPr>
        <w:t xml:space="preserve"> </w:t>
      </w:r>
      <w:r w:rsidRPr="00FD077C">
        <w:rPr>
          <w:rFonts w:hint="eastAsia"/>
          <w:spacing w:val="-2"/>
          <w:rtl/>
        </w:rPr>
        <w:t>هَ</w:t>
      </w:r>
      <w:r w:rsidRPr="00FD077C">
        <w:rPr>
          <w:rFonts w:hint="cs"/>
          <w:spacing w:val="-2"/>
          <w:rtl/>
        </w:rPr>
        <w:t>ٰٓ</w:t>
      </w:r>
      <w:r w:rsidRPr="00FD077C">
        <w:rPr>
          <w:rFonts w:hint="eastAsia"/>
          <w:spacing w:val="-2"/>
          <w:rtl/>
        </w:rPr>
        <w:t>ؤُلَا</w:t>
      </w:r>
      <w:r w:rsidRPr="00FD077C">
        <w:rPr>
          <w:rFonts w:hint="cs"/>
          <w:spacing w:val="-2"/>
          <w:rtl/>
        </w:rPr>
        <w:t>ٓ</w:t>
      </w:r>
      <w:r w:rsidRPr="00FD077C">
        <w:rPr>
          <w:rFonts w:hint="eastAsia"/>
          <w:spacing w:val="-2"/>
          <w:rtl/>
        </w:rPr>
        <w:t>ءِ</w:t>
      </w:r>
      <w:r w:rsidRPr="00FD077C">
        <w:rPr>
          <w:spacing w:val="-2"/>
          <w:rtl/>
        </w:rPr>
        <w:t xml:space="preserve"> </w:t>
      </w:r>
      <w:r w:rsidRPr="00FD077C">
        <w:rPr>
          <w:rFonts w:hint="cs"/>
          <w:spacing w:val="-2"/>
          <w:rtl/>
        </w:rPr>
        <w:t>ٱ</w:t>
      </w:r>
      <w:r w:rsidRPr="00FD077C">
        <w:rPr>
          <w:rFonts w:hint="eastAsia"/>
          <w:spacing w:val="-2"/>
          <w:rtl/>
        </w:rPr>
        <w:t>ل</w:t>
      </w:r>
      <w:r w:rsidRPr="00FD077C">
        <w:rPr>
          <w:rFonts w:hint="cs"/>
          <w:spacing w:val="-2"/>
          <w:rtl/>
        </w:rPr>
        <w:t>ۡ</w:t>
      </w:r>
      <w:r w:rsidRPr="00FD077C">
        <w:rPr>
          <w:rFonts w:hint="eastAsia"/>
          <w:spacing w:val="-2"/>
          <w:rtl/>
        </w:rPr>
        <w:t>قَو</w:t>
      </w:r>
      <w:r w:rsidRPr="00FD077C">
        <w:rPr>
          <w:rFonts w:hint="cs"/>
          <w:spacing w:val="-2"/>
          <w:rtl/>
        </w:rPr>
        <w:t>ۡ</w:t>
      </w:r>
      <w:r w:rsidRPr="00FD077C">
        <w:rPr>
          <w:rFonts w:hint="eastAsia"/>
          <w:spacing w:val="-2"/>
          <w:rtl/>
        </w:rPr>
        <w:t>مِ</w:t>
      </w:r>
      <w:r w:rsidRPr="00FD077C">
        <w:rPr>
          <w:spacing w:val="-2"/>
          <w:rtl/>
        </w:rPr>
        <w:t xml:space="preserve"> </w:t>
      </w:r>
      <w:r w:rsidRPr="00FD077C">
        <w:rPr>
          <w:rFonts w:hint="eastAsia"/>
          <w:spacing w:val="-2"/>
          <w:rtl/>
        </w:rPr>
        <w:t>لَا</w:t>
      </w:r>
      <w:r w:rsidRPr="00FD077C">
        <w:rPr>
          <w:spacing w:val="-2"/>
          <w:rtl/>
        </w:rPr>
        <w:t xml:space="preserve"> </w:t>
      </w:r>
      <w:r w:rsidRPr="00FD077C">
        <w:rPr>
          <w:rFonts w:hint="eastAsia"/>
          <w:spacing w:val="-2"/>
          <w:rtl/>
        </w:rPr>
        <w:t>يَكَادُونَ</w:t>
      </w:r>
      <w:r w:rsidRPr="00FD077C">
        <w:rPr>
          <w:spacing w:val="-2"/>
          <w:rtl/>
        </w:rPr>
        <w:t xml:space="preserve"> </w:t>
      </w:r>
      <w:r w:rsidRPr="00FD077C">
        <w:rPr>
          <w:rFonts w:hint="eastAsia"/>
          <w:spacing w:val="-2"/>
          <w:rtl/>
        </w:rPr>
        <w:t>يَف</w:t>
      </w:r>
      <w:r w:rsidRPr="00FD077C">
        <w:rPr>
          <w:rFonts w:hint="cs"/>
          <w:spacing w:val="-2"/>
          <w:rtl/>
        </w:rPr>
        <w:t>ۡ</w:t>
      </w:r>
      <w:r w:rsidRPr="00FD077C">
        <w:rPr>
          <w:rFonts w:hint="eastAsia"/>
          <w:spacing w:val="-2"/>
          <w:rtl/>
        </w:rPr>
        <w:t>قَهُونَ</w:t>
      </w:r>
      <w:r w:rsidRPr="00FD077C">
        <w:rPr>
          <w:spacing w:val="-2"/>
          <w:rtl/>
        </w:rPr>
        <w:t xml:space="preserve"> </w:t>
      </w:r>
      <w:r w:rsidRPr="00FD077C">
        <w:rPr>
          <w:rFonts w:hint="eastAsia"/>
          <w:spacing w:val="-2"/>
          <w:rtl/>
        </w:rPr>
        <w:t>حَدِيث</w:t>
      </w:r>
      <w:r w:rsidRPr="00FD077C">
        <w:rPr>
          <w:rFonts w:hint="cs"/>
          <w:spacing w:val="-2"/>
          <w:rtl/>
        </w:rPr>
        <w:t>ٗ</w:t>
      </w:r>
      <w:r w:rsidRPr="00FD077C">
        <w:rPr>
          <w:rFonts w:hint="eastAsia"/>
          <w:spacing w:val="-2"/>
          <w:rtl/>
        </w:rPr>
        <w:t>ا</w:t>
      </w:r>
      <w:r w:rsidRPr="00FD077C">
        <w:rPr>
          <w:spacing w:val="-2"/>
          <w:rtl/>
        </w:rPr>
        <w:t xml:space="preserve"> </w:t>
      </w:r>
      <w:r w:rsidRPr="00FD077C">
        <w:rPr>
          <w:rFonts w:hint="cs"/>
          <w:spacing w:val="-2"/>
          <w:rtl/>
        </w:rPr>
        <w:t>٧٨</w:t>
      </w:r>
      <w:r w:rsidRPr="00FD077C">
        <w:rPr>
          <w:spacing w:val="-2"/>
          <w:rtl/>
        </w:rPr>
        <w:t xml:space="preserve"> </w:t>
      </w:r>
      <w:r w:rsidRPr="00FD077C">
        <w:rPr>
          <w:rFonts w:hint="eastAsia"/>
          <w:spacing w:val="-2"/>
          <w:rtl/>
        </w:rPr>
        <w:t>مَّا</w:t>
      </w:r>
      <w:r w:rsidRPr="00FD077C">
        <w:rPr>
          <w:rFonts w:hint="cs"/>
          <w:spacing w:val="-2"/>
          <w:rtl/>
        </w:rPr>
        <w:t>ٓ</w:t>
      </w:r>
      <w:r w:rsidRPr="00FD077C">
        <w:rPr>
          <w:spacing w:val="-2"/>
          <w:rtl/>
        </w:rPr>
        <w:t xml:space="preserve"> </w:t>
      </w:r>
      <w:r w:rsidRPr="00FD077C">
        <w:rPr>
          <w:rFonts w:hint="eastAsia"/>
          <w:spacing w:val="-2"/>
          <w:rtl/>
        </w:rPr>
        <w:t>أَصَابَكَ</w:t>
      </w:r>
      <w:r w:rsidRPr="00FD077C">
        <w:rPr>
          <w:spacing w:val="-2"/>
          <w:rtl/>
        </w:rPr>
        <w:t xml:space="preserve"> </w:t>
      </w:r>
      <w:r w:rsidRPr="00FD077C">
        <w:rPr>
          <w:rFonts w:hint="eastAsia"/>
          <w:spacing w:val="-2"/>
          <w:rtl/>
        </w:rPr>
        <w:t>مِن</w:t>
      </w:r>
      <w:r w:rsidRPr="00FD077C">
        <w:rPr>
          <w:rFonts w:hint="cs"/>
          <w:spacing w:val="-2"/>
          <w:rtl/>
        </w:rPr>
        <w:t>ۡ</w:t>
      </w:r>
      <w:r w:rsidRPr="00FD077C">
        <w:rPr>
          <w:spacing w:val="-2"/>
          <w:rtl/>
        </w:rPr>
        <w:t xml:space="preserve"> </w:t>
      </w:r>
      <w:r w:rsidRPr="00FD077C">
        <w:rPr>
          <w:rFonts w:hint="eastAsia"/>
          <w:spacing w:val="-2"/>
          <w:rtl/>
        </w:rPr>
        <w:t>حَسَنَة</w:t>
      </w:r>
      <w:r w:rsidRPr="00FD077C">
        <w:rPr>
          <w:rFonts w:hint="cs"/>
          <w:spacing w:val="-2"/>
          <w:rtl/>
        </w:rPr>
        <w:t>ٖ</w:t>
      </w:r>
      <w:r w:rsidRPr="00FD077C">
        <w:rPr>
          <w:spacing w:val="-2"/>
          <w:rtl/>
        </w:rPr>
        <w:t xml:space="preserve"> </w:t>
      </w:r>
      <w:r w:rsidRPr="00FD077C">
        <w:rPr>
          <w:rFonts w:hint="eastAsia"/>
          <w:spacing w:val="-2"/>
          <w:rtl/>
        </w:rPr>
        <w:t>فَمِنَ</w:t>
      </w:r>
      <w:r w:rsidRPr="00FD077C">
        <w:rPr>
          <w:spacing w:val="-2"/>
          <w:rtl/>
        </w:rPr>
        <w:t xml:space="preserve"> </w:t>
      </w:r>
      <w:r w:rsidRPr="00FD077C">
        <w:rPr>
          <w:rFonts w:hint="cs"/>
          <w:spacing w:val="-2"/>
          <w:rtl/>
        </w:rPr>
        <w:t>ٱ</w:t>
      </w:r>
      <w:r w:rsidRPr="00FD077C">
        <w:rPr>
          <w:rFonts w:hint="eastAsia"/>
          <w:spacing w:val="-2"/>
          <w:rtl/>
        </w:rPr>
        <w:t>للَّهِ</w:t>
      </w:r>
      <w:r w:rsidRPr="00FD077C">
        <w:rPr>
          <w:rFonts w:hint="cs"/>
          <w:spacing w:val="-2"/>
          <w:rtl/>
        </w:rPr>
        <w:t>ۖ</w:t>
      </w:r>
      <w:r w:rsidRPr="00FD077C">
        <w:rPr>
          <w:spacing w:val="-2"/>
          <w:rtl/>
        </w:rPr>
        <w:t xml:space="preserve"> </w:t>
      </w:r>
      <w:r w:rsidRPr="00FD077C">
        <w:rPr>
          <w:rFonts w:hint="eastAsia"/>
          <w:spacing w:val="-2"/>
          <w:rtl/>
        </w:rPr>
        <w:t>وَمَا</w:t>
      </w:r>
      <w:r w:rsidRPr="00FD077C">
        <w:rPr>
          <w:rFonts w:hint="cs"/>
          <w:spacing w:val="-2"/>
          <w:rtl/>
        </w:rPr>
        <w:t>ٓ</w:t>
      </w:r>
      <w:r w:rsidRPr="00FD077C">
        <w:rPr>
          <w:spacing w:val="-2"/>
          <w:rtl/>
        </w:rPr>
        <w:t xml:space="preserve"> </w:t>
      </w:r>
      <w:r w:rsidRPr="00FD077C">
        <w:rPr>
          <w:rFonts w:hint="eastAsia"/>
          <w:spacing w:val="-2"/>
          <w:rtl/>
        </w:rPr>
        <w:t>أَصَابَكَ</w:t>
      </w:r>
      <w:r w:rsidRPr="00FD077C">
        <w:rPr>
          <w:spacing w:val="-2"/>
          <w:rtl/>
        </w:rPr>
        <w:t xml:space="preserve"> </w:t>
      </w:r>
      <w:r w:rsidRPr="00FD077C">
        <w:rPr>
          <w:rFonts w:hint="eastAsia"/>
          <w:spacing w:val="-2"/>
          <w:rtl/>
        </w:rPr>
        <w:t>مِن</w:t>
      </w:r>
      <w:r w:rsidRPr="00FD077C">
        <w:rPr>
          <w:spacing w:val="-2"/>
          <w:rtl/>
        </w:rPr>
        <w:t xml:space="preserve"> </w:t>
      </w:r>
      <w:r w:rsidRPr="00FD077C">
        <w:rPr>
          <w:rFonts w:hint="eastAsia"/>
          <w:spacing w:val="-2"/>
          <w:rtl/>
        </w:rPr>
        <w:t>سَيِّئَة</w:t>
      </w:r>
      <w:r w:rsidRPr="00FD077C">
        <w:rPr>
          <w:rFonts w:hint="cs"/>
          <w:spacing w:val="-2"/>
          <w:rtl/>
        </w:rPr>
        <w:t>ٖ</w:t>
      </w:r>
      <w:r w:rsidRPr="00FD077C">
        <w:rPr>
          <w:spacing w:val="-2"/>
          <w:rtl/>
        </w:rPr>
        <w:t xml:space="preserve"> </w:t>
      </w:r>
      <w:r w:rsidRPr="00FD077C">
        <w:rPr>
          <w:rFonts w:hint="eastAsia"/>
          <w:spacing w:val="-2"/>
          <w:rtl/>
        </w:rPr>
        <w:t>فَمِن</w:t>
      </w:r>
      <w:r w:rsidRPr="00FD077C">
        <w:rPr>
          <w:spacing w:val="-2"/>
          <w:rtl/>
        </w:rPr>
        <w:t xml:space="preserve"> </w:t>
      </w:r>
      <w:r w:rsidRPr="00FD077C">
        <w:rPr>
          <w:rFonts w:hint="eastAsia"/>
          <w:spacing w:val="-2"/>
          <w:rtl/>
        </w:rPr>
        <w:t>نَّف</w:t>
      </w:r>
      <w:r w:rsidRPr="00FD077C">
        <w:rPr>
          <w:rFonts w:hint="cs"/>
          <w:spacing w:val="-2"/>
          <w:rtl/>
        </w:rPr>
        <w:t>ۡ</w:t>
      </w:r>
      <w:r w:rsidRPr="00FD077C">
        <w:rPr>
          <w:rFonts w:hint="eastAsia"/>
          <w:spacing w:val="-2"/>
          <w:rtl/>
        </w:rPr>
        <w:t>سِكَ</w:t>
      </w:r>
      <w:r w:rsidRPr="00FD077C">
        <w:rPr>
          <w:rFonts w:hint="cs"/>
          <w:spacing w:val="-2"/>
          <w:rtl/>
        </w:rPr>
        <w:t>ۚ</w:t>
      </w:r>
      <w:r w:rsidRPr="00FD077C">
        <w:rPr>
          <w:spacing w:val="-2"/>
          <w:rtl/>
        </w:rPr>
        <w:t xml:space="preserve"> </w:t>
      </w:r>
      <w:r w:rsidRPr="00FD077C">
        <w:rPr>
          <w:rFonts w:hint="eastAsia"/>
          <w:spacing w:val="-2"/>
          <w:rtl/>
        </w:rPr>
        <w:t>وَأَر</w:t>
      </w:r>
      <w:r w:rsidRPr="00FD077C">
        <w:rPr>
          <w:rFonts w:hint="cs"/>
          <w:spacing w:val="-2"/>
          <w:rtl/>
        </w:rPr>
        <w:t>ۡ</w:t>
      </w:r>
      <w:r w:rsidRPr="00FD077C">
        <w:rPr>
          <w:rFonts w:hint="eastAsia"/>
          <w:spacing w:val="-2"/>
          <w:rtl/>
        </w:rPr>
        <w:t>سَل</w:t>
      </w:r>
      <w:r w:rsidRPr="00FD077C">
        <w:rPr>
          <w:rFonts w:hint="cs"/>
          <w:spacing w:val="-2"/>
          <w:rtl/>
        </w:rPr>
        <w:t>ۡ</w:t>
      </w:r>
      <w:r w:rsidRPr="00FD077C">
        <w:rPr>
          <w:rFonts w:hint="eastAsia"/>
          <w:spacing w:val="-2"/>
          <w:rtl/>
        </w:rPr>
        <w:t>نَ</w:t>
      </w:r>
      <w:r w:rsidRPr="00FD077C">
        <w:rPr>
          <w:rFonts w:hint="cs"/>
          <w:spacing w:val="-2"/>
          <w:rtl/>
        </w:rPr>
        <w:t>ٰ</w:t>
      </w:r>
      <w:r w:rsidRPr="00FD077C">
        <w:rPr>
          <w:rFonts w:hint="eastAsia"/>
          <w:spacing w:val="-2"/>
          <w:rtl/>
        </w:rPr>
        <w:t>كَ</w:t>
      </w:r>
      <w:r w:rsidRPr="00FD077C">
        <w:rPr>
          <w:spacing w:val="-2"/>
          <w:rtl/>
        </w:rPr>
        <w:t xml:space="preserve"> </w:t>
      </w:r>
      <w:r w:rsidRPr="00FD077C">
        <w:rPr>
          <w:rFonts w:hint="eastAsia"/>
          <w:spacing w:val="-2"/>
          <w:rtl/>
        </w:rPr>
        <w:t>لِلنَّاسِ</w:t>
      </w:r>
      <w:r w:rsidRPr="00FD077C">
        <w:rPr>
          <w:spacing w:val="-2"/>
          <w:rtl/>
        </w:rPr>
        <w:t xml:space="preserve"> </w:t>
      </w:r>
      <w:r w:rsidRPr="00FD077C">
        <w:rPr>
          <w:rFonts w:hint="eastAsia"/>
          <w:spacing w:val="-2"/>
          <w:rtl/>
        </w:rPr>
        <w:t>رَسُول</w:t>
      </w:r>
      <w:r w:rsidRPr="00FD077C">
        <w:rPr>
          <w:rFonts w:hint="cs"/>
          <w:spacing w:val="-2"/>
          <w:rtl/>
        </w:rPr>
        <w:t>ٗ</w:t>
      </w:r>
      <w:r w:rsidRPr="00FD077C">
        <w:rPr>
          <w:rFonts w:hint="eastAsia"/>
          <w:spacing w:val="-2"/>
          <w:rtl/>
        </w:rPr>
        <w:t>ا</w:t>
      </w:r>
      <w:r w:rsidRPr="00FD077C">
        <w:rPr>
          <w:rFonts w:hint="cs"/>
          <w:spacing w:val="-2"/>
          <w:rtl/>
        </w:rPr>
        <w:t>ۚ</w:t>
      </w:r>
      <w:r w:rsidRPr="00FD077C">
        <w:rPr>
          <w:spacing w:val="-2"/>
          <w:rtl/>
        </w:rPr>
        <w:t xml:space="preserve"> </w:t>
      </w:r>
      <w:r w:rsidRPr="00FD077C">
        <w:rPr>
          <w:rFonts w:hint="eastAsia"/>
          <w:spacing w:val="-2"/>
          <w:rtl/>
        </w:rPr>
        <w:t>وَكَفَى</w:t>
      </w:r>
      <w:r w:rsidRPr="00FD077C">
        <w:rPr>
          <w:rFonts w:hint="cs"/>
          <w:spacing w:val="-2"/>
          <w:rtl/>
        </w:rPr>
        <w:t>ٰ</w:t>
      </w:r>
      <w:r w:rsidRPr="00FD077C">
        <w:rPr>
          <w:spacing w:val="-2"/>
          <w:rtl/>
        </w:rPr>
        <w:t xml:space="preserve"> </w:t>
      </w:r>
      <w:r w:rsidRPr="00FD077C">
        <w:rPr>
          <w:rFonts w:hint="eastAsia"/>
          <w:spacing w:val="-2"/>
          <w:rtl/>
        </w:rPr>
        <w:t>بِ</w:t>
      </w:r>
      <w:r w:rsidRPr="00FD077C">
        <w:rPr>
          <w:rFonts w:hint="cs"/>
          <w:spacing w:val="-2"/>
          <w:rtl/>
        </w:rPr>
        <w:t>ٱ</w:t>
      </w:r>
      <w:r w:rsidRPr="00FD077C">
        <w:rPr>
          <w:rFonts w:hint="eastAsia"/>
          <w:spacing w:val="-2"/>
          <w:rtl/>
        </w:rPr>
        <w:t>للَّهِ</w:t>
      </w:r>
      <w:r w:rsidRPr="00FD077C">
        <w:rPr>
          <w:spacing w:val="-2"/>
          <w:rtl/>
        </w:rPr>
        <w:t xml:space="preserve"> </w:t>
      </w:r>
      <w:r w:rsidRPr="00FD077C">
        <w:rPr>
          <w:rFonts w:hint="eastAsia"/>
          <w:spacing w:val="-2"/>
          <w:rtl/>
        </w:rPr>
        <w:t>شَهِيد</w:t>
      </w:r>
      <w:r w:rsidRPr="00FD077C">
        <w:rPr>
          <w:rFonts w:hint="cs"/>
          <w:spacing w:val="-2"/>
          <w:rtl/>
        </w:rPr>
        <w:t>ٗ</w:t>
      </w:r>
      <w:r w:rsidRPr="00FD077C">
        <w:rPr>
          <w:rFonts w:hint="eastAsia"/>
          <w:spacing w:val="-2"/>
          <w:rtl/>
        </w:rPr>
        <w:t>ا</w:t>
      </w:r>
      <w:r w:rsidRPr="00FD077C">
        <w:rPr>
          <w:spacing w:val="-2"/>
          <w:rtl/>
        </w:rPr>
        <w:t xml:space="preserve"> </w:t>
      </w:r>
      <w:r w:rsidRPr="00FD077C">
        <w:rPr>
          <w:rFonts w:hint="cs"/>
          <w:spacing w:val="-2"/>
          <w:rtl/>
        </w:rPr>
        <w:t>٧٩</w:t>
      </w:r>
      <w:r w:rsidRPr="00FD077C">
        <w:rPr>
          <w:rFonts w:ascii="B Lotus" w:hAnsi="B Lotus" w:cs="Traditional Arabic" w:hint="cs"/>
          <w:spacing w:val="-2"/>
          <w:rtl/>
        </w:rPr>
        <w:t>﴾</w:t>
      </w:r>
      <w:r w:rsidRPr="00FD077C">
        <w:rPr>
          <w:rStyle w:val="Char7"/>
          <w:rFonts w:hint="cs"/>
          <w:spacing w:val="-2"/>
          <w:rtl/>
        </w:rPr>
        <w:t xml:space="preserve"> </w:t>
      </w:r>
      <w:r w:rsidRPr="00FD077C">
        <w:rPr>
          <w:rStyle w:val="Char6"/>
          <w:rFonts w:hint="cs"/>
          <w:spacing w:val="-2"/>
          <w:rtl/>
        </w:rPr>
        <w:t>[النساء: 78-79].</w:t>
      </w:r>
    </w:p>
    <w:p w:rsidR="00D14940" w:rsidRPr="00FD077C" w:rsidRDefault="00D14940" w:rsidP="00AD7F67">
      <w:pPr>
        <w:pStyle w:val="ab"/>
        <w:spacing w:line="240" w:lineRule="auto"/>
        <w:rPr>
          <w:spacing w:val="-2"/>
          <w:rtl/>
        </w:rPr>
      </w:pPr>
      <w:r w:rsidRPr="00FD077C">
        <w:rPr>
          <w:rFonts w:cs="Traditional Arabic" w:hint="cs"/>
          <w:spacing w:val="-2"/>
          <w:rtl/>
        </w:rPr>
        <w:t>«</w:t>
      </w:r>
      <w:r w:rsidRPr="00FD077C">
        <w:rPr>
          <w:rFonts w:hint="cs"/>
          <w:spacing w:val="-2"/>
          <w:rtl/>
        </w:rPr>
        <w:t>(این ترسویان منافق) اگر خیر و خوبی (از قبیل پیروزی و غنیمت) بدیشان رسد، می‌گویند: این از سوی خدا است، و اگر بدی و مصیبتی (از قبیل خشکسالی و شکست) بدیشان رسد می‌گویند: این از (شوم و نامبارکی) تو است! (بدانان) بگو: همه‌ی (آنچه از خوبی و بدی به شما می‌رسد) از سوی خدا است (و برابر قضا و قدر حق تعالی و بر پایه‌ی نظام علت و معلول انجام می‌پذیرد) این مردمان را چه شده است که سخن نمی‌فهمند (و منطق سرشان نمی‌شود؟) (ای پیغمبر!) آنچه از خیر و خوبی (از قبیل: رفاه و نعمت و عافیت و سلامت) به تو می‌رسد، از (فضل) خدا (بر تو) است و آنچه بلا و بدی (از قبیل: سختی و بیماری و درد و رنج) به تو می‌رسد، از خود تو است (و به سبب قصور و گناهی است که مرتکب شده‌ای) ما شما را به عنوان پیغمبری برای (هدایت همه‌ی) مردم فرستاده‌ایم، و کافی است که خداوند گواه (بر تبلیغ تو و پذیرش یا عدم پذیرش آنان) باشد</w:t>
      </w:r>
      <w:r w:rsidRPr="00FD077C">
        <w:rPr>
          <w:rFonts w:cs="Traditional Arabic" w:hint="cs"/>
          <w:spacing w:val="-2"/>
          <w:rtl/>
        </w:rPr>
        <w:t>»</w:t>
      </w:r>
      <w:r w:rsidRPr="00FD077C">
        <w:rPr>
          <w:rStyle w:val="Char4"/>
          <w:rFonts w:hint="cs"/>
          <w:spacing w:val="-2"/>
          <w:rtl/>
        </w:rPr>
        <w:t>.</w:t>
      </w:r>
    </w:p>
    <w:p w:rsidR="00D14940" w:rsidRPr="00676945" w:rsidRDefault="00D14940" w:rsidP="00AD7F67">
      <w:pPr>
        <w:tabs>
          <w:tab w:val="right" w:pos="7031"/>
        </w:tabs>
        <w:ind w:firstLine="284"/>
        <w:jc w:val="both"/>
        <w:rPr>
          <w:rStyle w:val="Char4"/>
          <w:rtl/>
        </w:rPr>
      </w:pPr>
      <w:r w:rsidRPr="00676945">
        <w:rPr>
          <w:rStyle w:val="Char4"/>
          <w:rFonts w:hint="cs"/>
          <w:rtl/>
        </w:rPr>
        <w:t>هم‌چنین کافران در قرآن دچار اختلاف شده و آن را تکذیب کردند، خداوند خود شهادت می‌دهد برایشان که قرآن از جانب خداوند نازل گشته است و حال که خداوند شهادت می‌دهد حکم براساس شهادت خداوند واجب می‌شود و آنچه را که خداوند فرموده تصدیق می‌شود زیرا که او حق است و حق</w:t>
      </w:r>
      <w:r w:rsidR="00FD077C">
        <w:rPr>
          <w:rStyle w:val="Char4"/>
          <w:rFonts w:hint="cs"/>
          <w:rtl/>
        </w:rPr>
        <w:t xml:space="preserve"> </w:t>
      </w:r>
      <w:r w:rsidRPr="00676945">
        <w:rPr>
          <w:rStyle w:val="Char4"/>
          <w:rFonts w:hint="cs"/>
          <w:rtl/>
        </w:rPr>
        <w:sym w:font="AGA Arabesque" w:char="F055"/>
      </w:r>
      <w:r w:rsidRPr="00D14940">
        <w:rPr>
          <w:rFonts w:cs="CTraditional Arabic" w:hint="cs"/>
          <w:rtl/>
          <w:lang w:bidi="fa-IR"/>
        </w:rPr>
        <w:t xml:space="preserve"> </w:t>
      </w:r>
      <w:r w:rsidRPr="00676945">
        <w:rPr>
          <w:rStyle w:val="Char4"/>
          <w:rFonts w:hint="cs"/>
          <w:rtl/>
        </w:rPr>
        <w:t>می‌گوید:</w:t>
      </w:r>
    </w:p>
    <w:p w:rsidR="00D14940" w:rsidRPr="00676945" w:rsidRDefault="00D14940" w:rsidP="00AD7F67">
      <w:pPr>
        <w:pStyle w:val="af1"/>
        <w:rPr>
          <w:rStyle w:val="Char4"/>
          <w:rtl/>
        </w:rPr>
      </w:pPr>
      <w:r w:rsidRPr="00D14940">
        <w:rPr>
          <w:rFonts w:ascii="B Lotus" w:hAnsi="B Lotus" w:cs="Traditional Arabic" w:hint="cs"/>
          <w:rtl/>
        </w:rPr>
        <w:t>﴿</w:t>
      </w:r>
      <w:r w:rsidRPr="00FD077C">
        <w:rPr>
          <w:rFonts w:hint="eastAsia"/>
          <w:rtl/>
        </w:rPr>
        <w:t>لَّ</w:t>
      </w:r>
      <w:r w:rsidRPr="00FD077C">
        <w:rPr>
          <w:rFonts w:hint="cs"/>
          <w:rtl/>
        </w:rPr>
        <w:t>ٰ</w:t>
      </w:r>
      <w:r w:rsidRPr="00FD077C">
        <w:rPr>
          <w:rFonts w:hint="eastAsia"/>
          <w:rtl/>
        </w:rPr>
        <w:t>كِنِ</w:t>
      </w:r>
      <w:r w:rsidRPr="00FD077C">
        <w:rPr>
          <w:rtl/>
        </w:rPr>
        <w:t xml:space="preserve"> </w:t>
      </w:r>
      <w:r w:rsidRPr="00FD077C">
        <w:rPr>
          <w:rFonts w:hint="cs"/>
          <w:rtl/>
        </w:rPr>
        <w:t>ٱ</w:t>
      </w:r>
      <w:r w:rsidRPr="00FD077C">
        <w:rPr>
          <w:rFonts w:hint="eastAsia"/>
          <w:rtl/>
        </w:rPr>
        <w:t>للَّهُ</w:t>
      </w:r>
      <w:r w:rsidRPr="00FD077C">
        <w:rPr>
          <w:rtl/>
        </w:rPr>
        <w:t xml:space="preserve"> </w:t>
      </w:r>
      <w:r w:rsidRPr="00FD077C">
        <w:rPr>
          <w:rFonts w:hint="eastAsia"/>
          <w:rtl/>
        </w:rPr>
        <w:t>يَش</w:t>
      </w:r>
      <w:r w:rsidRPr="00FD077C">
        <w:rPr>
          <w:rFonts w:hint="cs"/>
          <w:rtl/>
        </w:rPr>
        <w:t>ۡ</w:t>
      </w:r>
      <w:r w:rsidRPr="00FD077C">
        <w:rPr>
          <w:rFonts w:hint="eastAsia"/>
          <w:rtl/>
        </w:rPr>
        <w:t>هَدُ</w:t>
      </w:r>
      <w:r w:rsidRPr="00FD077C">
        <w:rPr>
          <w:rtl/>
        </w:rPr>
        <w:t xml:space="preserve"> </w:t>
      </w:r>
      <w:r w:rsidRPr="00FD077C">
        <w:rPr>
          <w:rFonts w:hint="eastAsia"/>
          <w:rtl/>
        </w:rPr>
        <w:t>بِمَا</w:t>
      </w:r>
      <w:r w:rsidRPr="00FD077C">
        <w:rPr>
          <w:rFonts w:hint="cs"/>
          <w:rtl/>
        </w:rPr>
        <w:t>ٓ</w:t>
      </w:r>
      <w:r w:rsidRPr="00FD077C">
        <w:rPr>
          <w:rtl/>
        </w:rPr>
        <w:t xml:space="preserve"> </w:t>
      </w:r>
      <w:r w:rsidRPr="00FD077C">
        <w:rPr>
          <w:rFonts w:hint="eastAsia"/>
          <w:rtl/>
        </w:rPr>
        <w:t>أَنزَلَ</w:t>
      </w:r>
      <w:r w:rsidRPr="00FD077C">
        <w:rPr>
          <w:rtl/>
        </w:rPr>
        <w:t xml:space="preserve"> </w:t>
      </w:r>
      <w:r w:rsidRPr="00FD077C">
        <w:rPr>
          <w:rFonts w:hint="eastAsia"/>
          <w:rtl/>
        </w:rPr>
        <w:t>إِلَي</w:t>
      </w:r>
      <w:r w:rsidRPr="00FD077C">
        <w:rPr>
          <w:rFonts w:hint="cs"/>
          <w:rtl/>
        </w:rPr>
        <w:t>ۡ</w:t>
      </w:r>
      <w:r w:rsidRPr="00FD077C">
        <w:rPr>
          <w:rFonts w:hint="eastAsia"/>
          <w:rtl/>
        </w:rPr>
        <w:t>كَ</w:t>
      </w:r>
      <w:r w:rsidRPr="00FD077C">
        <w:rPr>
          <w:rFonts w:hint="cs"/>
          <w:rtl/>
        </w:rPr>
        <w:t>ۖ</w:t>
      </w:r>
      <w:r w:rsidRPr="00FD077C">
        <w:rPr>
          <w:rtl/>
        </w:rPr>
        <w:t xml:space="preserve"> </w:t>
      </w:r>
      <w:r w:rsidRPr="00FD077C">
        <w:rPr>
          <w:rFonts w:hint="eastAsia"/>
          <w:rtl/>
        </w:rPr>
        <w:t>أَنزَلَهُ</w:t>
      </w:r>
      <w:r w:rsidRPr="00FD077C">
        <w:rPr>
          <w:rFonts w:hint="cs"/>
          <w:rtl/>
        </w:rPr>
        <w:t>ۥ</w:t>
      </w:r>
      <w:r w:rsidRPr="00FD077C">
        <w:rPr>
          <w:rtl/>
        </w:rPr>
        <w:t xml:space="preserve"> </w:t>
      </w:r>
      <w:r w:rsidRPr="00FD077C">
        <w:rPr>
          <w:rFonts w:hint="eastAsia"/>
          <w:rtl/>
        </w:rPr>
        <w:t>بِعِل</w:t>
      </w:r>
      <w:r w:rsidRPr="00FD077C">
        <w:rPr>
          <w:rFonts w:hint="cs"/>
          <w:rtl/>
        </w:rPr>
        <w:t>ۡ</w:t>
      </w:r>
      <w:r w:rsidRPr="00FD077C">
        <w:rPr>
          <w:rFonts w:hint="eastAsia"/>
          <w:rtl/>
        </w:rPr>
        <w:t>مِهِ</w:t>
      </w:r>
      <w:r w:rsidRPr="00FD077C">
        <w:rPr>
          <w:rFonts w:hint="cs"/>
          <w:rtl/>
        </w:rPr>
        <w:t>ۦۖ</w:t>
      </w:r>
      <w:r w:rsidRPr="00FD077C">
        <w:rPr>
          <w:rtl/>
        </w:rPr>
        <w:t xml:space="preserve"> </w:t>
      </w:r>
      <w:r w:rsidRPr="00FD077C">
        <w:rPr>
          <w:rFonts w:hint="eastAsia"/>
          <w:rtl/>
        </w:rPr>
        <w:t>وَ</w:t>
      </w:r>
      <w:r w:rsidRPr="00FD077C">
        <w:rPr>
          <w:rFonts w:hint="cs"/>
          <w:rtl/>
        </w:rPr>
        <w:t>ٱ</w:t>
      </w:r>
      <w:r w:rsidRPr="00FD077C">
        <w:rPr>
          <w:rFonts w:hint="eastAsia"/>
          <w:rtl/>
        </w:rPr>
        <w:t>ل</w:t>
      </w:r>
      <w:r w:rsidRPr="00FD077C">
        <w:rPr>
          <w:rFonts w:hint="cs"/>
          <w:rtl/>
        </w:rPr>
        <w:t>ۡ</w:t>
      </w:r>
      <w:r w:rsidRPr="00FD077C">
        <w:rPr>
          <w:rFonts w:hint="eastAsia"/>
          <w:rtl/>
        </w:rPr>
        <w:t>مَلَ</w:t>
      </w:r>
      <w:r w:rsidRPr="00FD077C">
        <w:rPr>
          <w:rFonts w:hint="cs"/>
          <w:rtl/>
        </w:rPr>
        <w:t>ٰٓ</w:t>
      </w:r>
      <w:r w:rsidRPr="00FD077C">
        <w:rPr>
          <w:rFonts w:hint="eastAsia"/>
          <w:rtl/>
        </w:rPr>
        <w:t>ئِكَةُ</w:t>
      </w:r>
      <w:r w:rsidRPr="00FD077C">
        <w:rPr>
          <w:rtl/>
        </w:rPr>
        <w:t xml:space="preserve"> </w:t>
      </w:r>
      <w:r w:rsidRPr="00FD077C">
        <w:rPr>
          <w:rFonts w:hint="eastAsia"/>
          <w:rtl/>
        </w:rPr>
        <w:t>يَش</w:t>
      </w:r>
      <w:r w:rsidRPr="00FD077C">
        <w:rPr>
          <w:rFonts w:hint="cs"/>
          <w:rtl/>
        </w:rPr>
        <w:t>ۡ</w:t>
      </w:r>
      <w:r w:rsidRPr="00FD077C">
        <w:rPr>
          <w:rFonts w:hint="eastAsia"/>
          <w:rtl/>
        </w:rPr>
        <w:t>هَدُونَ</w:t>
      </w:r>
      <w:r w:rsidRPr="00FD077C">
        <w:rPr>
          <w:rFonts w:hint="cs"/>
          <w:rtl/>
        </w:rPr>
        <w:t>ۚ</w:t>
      </w:r>
      <w:r w:rsidRPr="00FD077C">
        <w:rPr>
          <w:rtl/>
        </w:rPr>
        <w:t xml:space="preserve"> </w:t>
      </w:r>
      <w:r w:rsidRPr="00FD077C">
        <w:rPr>
          <w:rFonts w:hint="eastAsia"/>
          <w:rtl/>
        </w:rPr>
        <w:t>وَكَفَى</w:t>
      </w:r>
      <w:r w:rsidRPr="00FD077C">
        <w:rPr>
          <w:rFonts w:hint="cs"/>
          <w:rtl/>
        </w:rPr>
        <w:t>ٰ</w:t>
      </w:r>
      <w:r w:rsidRPr="00FD077C">
        <w:rPr>
          <w:rtl/>
        </w:rPr>
        <w:t xml:space="preserve"> </w:t>
      </w:r>
      <w:r w:rsidRPr="00FD077C">
        <w:rPr>
          <w:rFonts w:hint="eastAsia"/>
          <w:rtl/>
        </w:rPr>
        <w:t>بِ</w:t>
      </w:r>
      <w:r w:rsidRPr="00FD077C">
        <w:rPr>
          <w:rFonts w:hint="cs"/>
          <w:rtl/>
        </w:rPr>
        <w:t>ٱ</w:t>
      </w:r>
      <w:r w:rsidRPr="00FD077C">
        <w:rPr>
          <w:rFonts w:hint="eastAsia"/>
          <w:rtl/>
        </w:rPr>
        <w:t>للَّهِ</w:t>
      </w:r>
      <w:r w:rsidRPr="00FD077C">
        <w:rPr>
          <w:rtl/>
        </w:rPr>
        <w:t xml:space="preserve"> </w:t>
      </w:r>
      <w:r w:rsidRPr="00FD077C">
        <w:rPr>
          <w:rFonts w:hint="eastAsia"/>
          <w:rtl/>
        </w:rPr>
        <w:t>شَهِيدًا</w:t>
      </w:r>
      <w:r w:rsidRPr="00FD077C">
        <w:rPr>
          <w:rtl/>
        </w:rPr>
        <w:t xml:space="preserve"> </w:t>
      </w:r>
      <w:r w:rsidRPr="00FD077C">
        <w:rPr>
          <w:rFonts w:hint="cs"/>
          <w:rtl/>
        </w:rPr>
        <w:t>١٦٦</w:t>
      </w:r>
      <w:r w:rsidRPr="00D14940">
        <w:rPr>
          <w:rFonts w:ascii="B Lotus" w:hAnsi="B Lotus" w:cs="Traditional Arabic" w:hint="cs"/>
          <w:rtl/>
        </w:rPr>
        <w:t>﴾</w:t>
      </w:r>
      <w:r w:rsidRPr="00FD077C">
        <w:rPr>
          <w:rStyle w:val="Char6"/>
          <w:rFonts w:hint="cs"/>
          <w:rtl/>
        </w:rPr>
        <w:t xml:space="preserve"> [النساء: 166].</w:t>
      </w:r>
    </w:p>
    <w:p w:rsidR="00D14940" w:rsidRPr="00FD077C" w:rsidRDefault="00D14940" w:rsidP="00AD7F67">
      <w:pPr>
        <w:pStyle w:val="ab"/>
        <w:spacing w:line="240" w:lineRule="auto"/>
        <w:rPr>
          <w:rtl/>
        </w:rPr>
      </w:pPr>
      <w:r w:rsidRPr="00D14940">
        <w:rPr>
          <w:rFonts w:cs="Traditional Arabic" w:hint="cs"/>
          <w:rtl/>
        </w:rPr>
        <w:t>«</w:t>
      </w:r>
      <w:r w:rsidRPr="00FD077C">
        <w:rPr>
          <w:rFonts w:hint="cs"/>
          <w:rtl/>
        </w:rPr>
        <w:t>(هر چند که کافران نبوت تو را انکار می‌کنند) لیکن خداوند بر آنچه (از قرآن) بر تو نازل شده است گواهی می‌دهد</w:t>
      </w:r>
      <w:r w:rsidRPr="00D14940">
        <w:rPr>
          <w:rStyle w:val="Char4"/>
          <w:rFonts w:hint="cs"/>
          <w:rtl/>
        </w:rPr>
        <w:t>.</w:t>
      </w:r>
      <w:r w:rsidRPr="00FD077C">
        <w:rPr>
          <w:rFonts w:hint="cs"/>
          <w:rtl/>
        </w:rPr>
        <w:t xml:space="preserve"> این خدا است که آن را به (مقتضای) دانش (خاص) خویش نازل کرده است</w:t>
      </w:r>
      <w:r w:rsidRPr="00D14940">
        <w:rPr>
          <w:rStyle w:val="Char4"/>
          <w:rFonts w:hint="cs"/>
          <w:rtl/>
        </w:rPr>
        <w:t>.</w:t>
      </w:r>
      <w:r w:rsidRPr="00FD077C">
        <w:rPr>
          <w:rFonts w:hint="cs"/>
          <w:rtl/>
        </w:rPr>
        <w:t xml:space="preserve"> و فرشتگان (نیز بدان) گواهی می‌دهند و (صحت نبوت تو را تصدیق می‌کنند گرچه) کافی است که خدا گواه باشد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خداوند به پیامبر امین</w:t>
      </w:r>
      <w:r w:rsidR="00FD077C">
        <w:rPr>
          <w:rStyle w:val="Char4"/>
          <w:rFonts w:hint="cs"/>
          <w:rtl/>
        </w:rPr>
        <w:t xml:space="preserve"> </w:t>
      </w:r>
      <w:r w:rsidRPr="00D14940">
        <w:rPr>
          <w:rFonts w:cs="CTraditional Arabic" w:hint="cs"/>
          <w:rtl/>
          <w:lang w:bidi="fa-IR"/>
        </w:rPr>
        <w:t>ص</w:t>
      </w:r>
      <w:r w:rsidRPr="00676945">
        <w:rPr>
          <w:rStyle w:val="Char4"/>
          <w:rFonts w:hint="cs"/>
          <w:rtl/>
        </w:rPr>
        <w:t xml:space="preserve"> امر می‌کند که با تأکید برای قومش بیان کند که خداوند نیز بر این رسالت او شهادت می</w:t>
      </w:r>
      <w:r w:rsidRPr="00676945">
        <w:rPr>
          <w:rStyle w:val="Char4"/>
          <w:rFonts w:hint="eastAsia"/>
          <w:rtl/>
        </w:rPr>
        <w:t>‌دهد</w:t>
      </w:r>
      <w:r w:rsidRPr="00676945">
        <w:rPr>
          <w:rStyle w:val="Char4"/>
          <w:rFonts w:hint="cs"/>
          <w:rtl/>
        </w:rPr>
        <w:t xml:space="preserve"> و شهادت خداوند بالاتر از هر شهادتی است و هرگاه خداوند بر مطلبی شهادت دهد دیگر نباید در آن شک کرد؛ بلکه واجب است که همه‌ی شک و گمان‌ها از بین برود و همه‌ی شبهه‌ها کنار زده شود.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FD077C">
        <w:rPr>
          <w:rFonts w:hint="eastAsia"/>
          <w:rtl/>
        </w:rPr>
        <w:t>وَيَقُولُ</w:t>
      </w:r>
      <w:r w:rsidRPr="00FD077C">
        <w:rPr>
          <w:rtl/>
        </w:rPr>
        <w:t xml:space="preserve"> </w:t>
      </w:r>
      <w:r w:rsidRPr="00FD077C">
        <w:rPr>
          <w:rFonts w:hint="cs"/>
          <w:rtl/>
        </w:rPr>
        <w:t>ٱ</w:t>
      </w:r>
      <w:r w:rsidRPr="00FD077C">
        <w:rPr>
          <w:rFonts w:hint="eastAsia"/>
          <w:rtl/>
        </w:rPr>
        <w:t>لَّذِينَ</w:t>
      </w:r>
      <w:r w:rsidRPr="00FD077C">
        <w:rPr>
          <w:rtl/>
        </w:rPr>
        <w:t xml:space="preserve"> </w:t>
      </w:r>
      <w:r w:rsidRPr="00FD077C">
        <w:rPr>
          <w:rFonts w:hint="eastAsia"/>
          <w:rtl/>
        </w:rPr>
        <w:t>كَفَرُواْ</w:t>
      </w:r>
      <w:r w:rsidRPr="00FD077C">
        <w:rPr>
          <w:rtl/>
        </w:rPr>
        <w:t xml:space="preserve"> </w:t>
      </w:r>
      <w:r w:rsidRPr="00FD077C">
        <w:rPr>
          <w:rFonts w:hint="eastAsia"/>
          <w:rtl/>
        </w:rPr>
        <w:t>لَس</w:t>
      </w:r>
      <w:r w:rsidRPr="00FD077C">
        <w:rPr>
          <w:rFonts w:hint="cs"/>
          <w:rtl/>
        </w:rPr>
        <w:t>ۡ</w:t>
      </w:r>
      <w:r w:rsidRPr="00FD077C">
        <w:rPr>
          <w:rFonts w:hint="eastAsia"/>
          <w:rtl/>
        </w:rPr>
        <w:t>تَ</w:t>
      </w:r>
      <w:r w:rsidRPr="00FD077C">
        <w:rPr>
          <w:rtl/>
        </w:rPr>
        <w:t xml:space="preserve"> </w:t>
      </w:r>
      <w:r w:rsidRPr="00FD077C">
        <w:rPr>
          <w:rFonts w:hint="eastAsia"/>
          <w:rtl/>
        </w:rPr>
        <w:t>مُر</w:t>
      </w:r>
      <w:r w:rsidRPr="00FD077C">
        <w:rPr>
          <w:rFonts w:hint="cs"/>
          <w:rtl/>
        </w:rPr>
        <w:t>ۡ</w:t>
      </w:r>
      <w:r w:rsidRPr="00FD077C">
        <w:rPr>
          <w:rFonts w:hint="eastAsia"/>
          <w:rtl/>
        </w:rPr>
        <w:t>سَل</w:t>
      </w:r>
      <w:r w:rsidRPr="00FD077C">
        <w:rPr>
          <w:rFonts w:hint="cs"/>
          <w:rtl/>
        </w:rPr>
        <w:t>ٗ</w:t>
      </w:r>
      <w:r w:rsidRPr="00FD077C">
        <w:rPr>
          <w:rFonts w:hint="eastAsia"/>
          <w:rtl/>
        </w:rPr>
        <w:t>ا</w:t>
      </w:r>
      <w:r w:rsidRPr="00FD077C">
        <w:rPr>
          <w:rFonts w:hint="cs"/>
          <w:rtl/>
        </w:rPr>
        <w:t>ۚ</w:t>
      </w:r>
      <w:r w:rsidRPr="00FD077C">
        <w:rPr>
          <w:rtl/>
        </w:rPr>
        <w:t xml:space="preserve"> </w:t>
      </w:r>
      <w:r w:rsidRPr="00FD077C">
        <w:rPr>
          <w:rFonts w:hint="eastAsia"/>
          <w:rtl/>
        </w:rPr>
        <w:t>قُل</w:t>
      </w:r>
      <w:r w:rsidRPr="00FD077C">
        <w:rPr>
          <w:rFonts w:hint="cs"/>
          <w:rtl/>
        </w:rPr>
        <w:t>ۡ</w:t>
      </w:r>
      <w:r w:rsidRPr="00FD077C">
        <w:rPr>
          <w:rtl/>
        </w:rPr>
        <w:t xml:space="preserve"> </w:t>
      </w:r>
      <w:r w:rsidRPr="00FD077C">
        <w:rPr>
          <w:rFonts w:hint="eastAsia"/>
          <w:rtl/>
        </w:rPr>
        <w:t>كَفَى</w:t>
      </w:r>
      <w:r w:rsidRPr="00FD077C">
        <w:rPr>
          <w:rFonts w:hint="cs"/>
          <w:rtl/>
        </w:rPr>
        <w:t>ٰ</w:t>
      </w:r>
      <w:r w:rsidRPr="00FD077C">
        <w:rPr>
          <w:rtl/>
        </w:rPr>
        <w:t xml:space="preserve"> </w:t>
      </w:r>
      <w:r w:rsidRPr="00FD077C">
        <w:rPr>
          <w:rFonts w:hint="eastAsia"/>
          <w:rtl/>
        </w:rPr>
        <w:t>بِ</w:t>
      </w:r>
      <w:r w:rsidRPr="00FD077C">
        <w:rPr>
          <w:rFonts w:hint="cs"/>
          <w:rtl/>
        </w:rPr>
        <w:t>ٱ</w:t>
      </w:r>
      <w:r w:rsidRPr="00FD077C">
        <w:rPr>
          <w:rFonts w:hint="eastAsia"/>
          <w:rtl/>
        </w:rPr>
        <w:t>للَّهِ</w:t>
      </w:r>
      <w:r w:rsidRPr="00FD077C">
        <w:rPr>
          <w:rtl/>
        </w:rPr>
        <w:t xml:space="preserve"> </w:t>
      </w:r>
      <w:r w:rsidRPr="00FD077C">
        <w:rPr>
          <w:rFonts w:hint="eastAsia"/>
          <w:rtl/>
        </w:rPr>
        <w:t>شَهِيدَ</w:t>
      </w:r>
      <w:r w:rsidRPr="00FD077C">
        <w:rPr>
          <w:rFonts w:hint="cs"/>
          <w:rtl/>
        </w:rPr>
        <w:t>ۢ</w:t>
      </w:r>
      <w:r w:rsidRPr="00FD077C">
        <w:rPr>
          <w:rFonts w:hint="eastAsia"/>
          <w:rtl/>
        </w:rPr>
        <w:t>ا</w:t>
      </w:r>
      <w:r w:rsidRPr="00FD077C">
        <w:rPr>
          <w:rtl/>
        </w:rPr>
        <w:t xml:space="preserve"> </w:t>
      </w:r>
      <w:r w:rsidRPr="00FD077C">
        <w:rPr>
          <w:rFonts w:hint="eastAsia"/>
          <w:rtl/>
        </w:rPr>
        <w:t>بَي</w:t>
      </w:r>
      <w:r w:rsidRPr="00FD077C">
        <w:rPr>
          <w:rFonts w:hint="cs"/>
          <w:rtl/>
        </w:rPr>
        <w:t>ۡ</w:t>
      </w:r>
      <w:r w:rsidRPr="00FD077C">
        <w:rPr>
          <w:rFonts w:hint="eastAsia"/>
          <w:rtl/>
        </w:rPr>
        <w:t>نِي</w:t>
      </w:r>
      <w:r w:rsidRPr="00FD077C">
        <w:rPr>
          <w:rtl/>
        </w:rPr>
        <w:t xml:space="preserve"> </w:t>
      </w:r>
      <w:r w:rsidRPr="00FD077C">
        <w:rPr>
          <w:rFonts w:hint="eastAsia"/>
          <w:rtl/>
        </w:rPr>
        <w:t>وَبَي</w:t>
      </w:r>
      <w:r w:rsidRPr="00FD077C">
        <w:rPr>
          <w:rFonts w:hint="cs"/>
          <w:rtl/>
        </w:rPr>
        <w:t>ۡ</w:t>
      </w:r>
      <w:r w:rsidRPr="00FD077C">
        <w:rPr>
          <w:rFonts w:hint="eastAsia"/>
          <w:rtl/>
        </w:rPr>
        <w:t>نَكُم</w:t>
      </w:r>
      <w:r w:rsidRPr="00FD077C">
        <w:rPr>
          <w:rFonts w:hint="cs"/>
          <w:rtl/>
        </w:rPr>
        <w:t>ۡ</w:t>
      </w:r>
      <w:r w:rsidRPr="00FD077C">
        <w:rPr>
          <w:rtl/>
        </w:rPr>
        <w:t xml:space="preserve"> </w:t>
      </w:r>
      <w:r w:rsidRPr="00FD077C">
        <w:rPr>
          <w:rFonts w:hint="eastAsia"/>
          <w:rtl/>
        </w:rPr>
        <w:t>وَمَن</w:t>
      </w:r>
      <w:r w:rsidRPr="00FD077C">
        <w:rPr>
          <w:rFonts w:hint="cs"/>
          <w:rtl/>
        </w:rPr>
        <w:t>ۡ</w:t>
      </w:r>
      <w:r w:rsidRPr="00FD077C">
        <w:rPr>
          <w:rtl/>
        </w:rPr>
        <w:t xml:space="preserve"> </w:t>
      </w:r>
      <w:r w:rsidRPr="00FD077C">
        <w:rPr>
          <w:rFonts w:hint="eastAsia"/>
          <w:rtl/>
        </w:rPr>
        <w:t>عِندَهُ</w:t>
      </w:r>
      <w:r w:rsidRPr="00FD077C">
        <w:rPr>
          <w:rFonts w:hint="cs"/>
          <w:rtl/>
        </w:rPr>
        <w:t>ۥ</w:t>
      </w:r>
      <w:r w:rsidRPr="00FD077C">
        <w:rPr>
          <w:rtl/>
        </w:rPr>
        <w:t xml:space="preserve"> </w:t>
      </w:r>
      <w:r w:rsidRPr="00FD077C">
        <w:rPr>
          <w:rFonts w:hint="eastAsia"/>
          <w:rtl/>
        </w:rPr>
        <w:t>عِل</w:t>
      </w:r>
      <w:r w:rsidRPr="00FD077C">
        <w:rPr>
          <w:rFonts w:hint="cs"/>
          <w:rtl/>
        </w:rPr>
        <w:t>ۡ</w:t>
      </w:r>
      <w:r w:rsidRPr="00FD077C">
        <w:rPr>
          <w:rFonts w:hint="eastAsia"/>
          <w:rtl/>
        </w:rPr>
        <w:t>مُ</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كِتَ</w:t>
      </w:r>
      <w:r w:rsidRPr="00FD077C">
        <w:rPr>
          <w:rFonts w:hint="cs"/>
          <w:rtl/>
        </w:rPr>
        <w:t>ٰ</w:t>
      </w:r>
      <w:r w:rsidRPr="00FD077C">
        <w:rPr>
          <w:rFonts w:hint="eastAsia"/>
          <w:rtl/>
        </w:rPr>
        <w:t>بِ</w:t>
      </w:r>
      <w:r w:rsidRPr="00FD077C">
        <w:rPr>
          <w:rtl/>
        </w:rPr>
        <w:t xml:space="preserve"> </w:t>
      </w:r>
      <w:r w:rsidRPr="00FD077C">
        <w:rPr>
          <w:rFonts w:hint="cs"/>
          <w:rtl/>
        </w:rPr>
        <w:t>٤٣</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[الرعد: 43].</w:t>
      </w:r>
    </w:p>
    <w:p w:rsidR="00D14940" w:rsidRPr="00FD077C" w:rsidRDefault="00D14940" w:rsidP="00AD7F67">
      <w:pPr>
        <w:pStyle w:val="ab"/>
        <w:spacing w:line="240" w:lineRule="auto"/>
        <w:rPr>
          <w:spacing w:val="-2"/>
          <w:rtl/>
        </w:rPr>
      </w:pPr>
      <w:r w:rsidRPr="00FD077C">
        <w:rPr>
          <w:rFonts w:cs="Traditional Arabic" w:hint="cs"/>
          <w:spacing w:val="-2"/>
          <w:rtl/>
        </w:rPr>
        <w:t>«</w:t>
      </w:r>
      <w:r w:rsidRPr="00FD077C">
        <w:rPr>
          <w:rFonts w:hint="cs"/>
          <w:spacing w:val="-2"/>
          <w:rtl/>
        </w:rPr>
        <w:t>کافران می‌گویند: تو فرستاده‌ی (خدا) نمی‌باشی</w:t>
      </w:r>
      <w:r w:rsidRPr="00FD077C">
        <w:rPr>
          <w:rStyle w:val="Char4"/>
          <w:rFonts w:hint="cs"/>
          <w:spacing w:val="-2"/>
          <w:rtl/>
        </w:rPr>
        <w:t>.</w:t>
      </w:r>
      <w:r w:rsidRPr="00FD077C">
        <w:rPr>
          <w:rFonts w:hint="cs"/>
          <w:spacing w:val="-2"/>
          <w:rtl/>
        </w:rPr>
        <w:t xml:space="preserve"> بگو: کافی است میان من و شما خدا و کسی که از کتاب (قرآن) آگاه باشد، گواه شوند</w:t>
      </w:r>
      <w:r w:rsidRPr="00FD077C">
        <w:rPr>
          <w:rStyle w:val="Char4"/>
          <w:rFonts w:hint="cs"/>
          <w:spacing w:val="-2"/>
          <w:rtl/>
        </w:rPr>
        <w:t>.</w:t>
      </w:r>
      <w:r w:rsidRPr="00FD077C">
        <w:rPr>
          <w:rFonts w:hint="cs"/>
          <w:spacing w:val="-2"/>
          <w:rtl/>
        </w:rPr>
        <w:t xml:space="preserve"> (همین بس که خدا می‌داند که من فرستاده‌ی او هستم</w:t>
      </w:r>
      <w:r w:rsidRPr="00FD077C">
        <w:rPr>
          <w:rStyle w:val="Char4"/>
          <w:rFonts w:hint="cs"/>
          <w:spacing w:val="-2"/>
          <w:rtl/>
        </w:rPr>
        <w:t>.</w:t>
      </w:r>
      <w:r w:rsidRPr="00FD077C">
        <w:rPr>
          <w:rFonts w:hint="cs"/>
          <w:spacing w:val="-2"/>
          <w:rtl/>
        </w:rPr>
        <w:t xml:space="preserve"> و کسانی هم که از محتوای قرآن مجید آگاه باشند، از اعجاز قرآن می‌فهمند که کتابی را که با خود آورده‌ام ساخته و پرداخته‌ی مغز بشری نیست و از سوی آفریننده‌ی مغزها به دستشان رسیده است)</w:t>
      </w:r>
      <w:r w:rsidRPr="00FD077C">
        <w:rPr>
          <w:rFonts w:cs="Traditional Arabic" w:hint="cs"/>
          <w:spacing w:val="-2"/>
          <w:rtl/>
        </w:rPr>
        <w:t>»</w:t>
      </w:r>
      <w:r w:rsidRPr="00FD077C">
        <w:rPr>
          <w:rStyle w:val="Char4"/>
          <w:rFonts w:hint="cs"/>
          <w:spacing w:val="-2"/>
          <w:rtl/>
        </w:rPr>
        <w:t>.</w:t>
      </w:r>
    </w:p>
    <w:p w:rsidR="00D14940" w:rsidRPr="00676945" w:rsidRDefault="00D14940" w:rsidP="00AD7F67">
      <w:pPr>
        <w:widowControl w:val="0"/>
        <w:tabs>
          <w:tab w:val="right" w:pos="7031"/>
        </w:tabs>
        <w:ind w:firstLine="284"/>
        <w:jc w:val="both"/>
        <w:rPr>
          <w:rStyle w:val="Char4"/>
          <w:rtl/>
        </w:rPr>
      </w:pPr>
      <w:r w:rsidRPr="00676945">
        <w:rPr>
          <w:rStyle w:val="Char4"/>
          <w:rFonts w:hint="cs"/>
          <w:rtl/>
        </w:rPr>
        <w:t>هم‌چنین کفار در رسالت نبی</w:t>
      </w:r>
      <w:r w:rsidR="00FD077C">
        <w:rPr>
          <w:rStyle w:val="Char4"/>
          <w:rFonts w:hint="cs"/>
          <w:rtl/>
        </w:rPr>
        <w:t xml:space="preserve"> </w:t>
      </w:r>
      <w:r w:rsidRPr="00D14940">
        <w:rPr>
          <w:rFonts w:cs="CTraditional Arabic" w:hint="cs"/>
          <w:rtl/>
          <w:lang w:bidi="fa-IR"/>
        </w:rPr>
        <w:t>ص</w:t>
      </w:r>
      <w:r w:rsidRPr="00676945">
        <w:rPr>
          <w:rStyle w:val="Char4"/>
          <w:rFonts w:hint="cs"/>
          <w:rtl/>
        </w:rPr>
        <w:t xml:space="preserve"> و در امر زنده‌شدن دوباره و قیامت شک داشتند. خداوند متعال خبر می‌دهد که آیاتش را در آفاق و انفس ایشان بدانان نشان می‌دهد آیاتی که روشن‌ترین برهان‌اند که رسول حق است و دعوتش حق است و قرآن و برپایی قیامت حق است و خداوند خود بر آن‌ها شهادت می‌دهد و شهادت خداوند کافی است تا هر شبهه‌ای زایل شده و هر شکی نابود گردد و می‌فرماید:</w:t>
      </w:r>
    </w:p>
    <w:p w:rsidR="00D14940" w:rsidRPr="00676945" w:rsidRDefault="00D14940" w:rsidP="00AD7F67">
      <w:pPr>
        <w:pStyle w:val="af1"/>
        <w:rPr>
          <w:rStyle w:val="Char4"/>
          <w:rtl/>
        </w:rPr>
      </w:pPr>
      <w:r w:rsidRPr="00D14940">
        <w:rPr>
          <w:rFonts w:ascii="B Lotus" w:hAnsi="B Lotus" w:cs="Traditional Arabic" w:hint="cs"/>
          <w:rtl/>
        </w:rPr>
        <w:t>﴿</w:t>
      </w:r>
      <w:r w:rsidRPr="00FD077C">
        <w:rPr>
          <w:rFonts w:hint="eastAsia"/>
          <w:rtl/>
        </w:rPr>
        <w:t>سَنُرِيهِم</w:t>
      </w:r>
      <w:r w:rsidRPr="00FD077C">
        <w:rPr>
          <w:rFonts w:hint="cs"/>
          <w:rtl/>
        </w:rPr>
        <w:t>ۡ</w:t>
      </w:r>
      <w:r w:rsidRPr="00FD077C">
        <w:rPr>
          <w:rtl/>
        </w:rPr>
        <w:t xml:space="preserve"> </w:t>
      </w:r>
      <w:r w:rsidRPr="00FD077C">
        <w:rPr>
          <w:rFonts w:hint="eastAsia"/>
          <w:rtl/>
        </w:rPr>
        <w:t>ءَايَ</w:t>
      </w:r>
      <w:r w:rsidRPr="00FD077C">
        <w:rPr>
          <w:rFonts w:hint="cs"/>
          <w:rtl/>
        </w:rPr>
        <w:t>ٰ</w:t>
      </w:r>
      <w:r w:rsidRPr="00FD077C">
        <w:rPr>
          <w:rFonts w:hint="eastAsia"/>
          <w:rtl/>
        </w:rPr>
        <w:t>تِنَا</w:t>
      </w:r>
      <w:r w:rsidRPr="00FD077C">
        <w:rPr>
          <w:rtl/>
        </w:rPr>
        <w:t xml:space="preserve"> </w:t>
      </w:r>
      <w:r w:rsidRPr="00FD077C">
        <w:rPr>
          <w:rFonts w:hint="eastAsia"/>
          <w:rtl/>
        </w:rPr>
        <w:t>فِي</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أ</w:t>
      </w:r>
      <w:r w:rsidRPr="00FD077C">
        <w:rPr>
          <w:rFonts w:hint="cs"/>
          <w:rtl/>
        </w:rPr>
        <w:t>ٓ</w:t>
      </w:r>
      <w:r w:rsidRPr="00FD077C">
        <w:rPr>
          <w:rFonts w:hint="eastAsia"/>
          <w:rtl/>
        </w:rPr>
        <w:t>فَاقِ</w:t>
      </w:r>
      <w:r w:rsidRPr="00FD077C">
        <w:rPr>
          <w:rtl/>
        </w:rPr>
        <w:t xml:space="preserve"> </w:t>
      </w:r>
      <w:r w:rsidRPr="00FD077C">
        <w:rPr>
          <w:rFonts w:hint="eastAsia"/>
          <w:rtl/>
        </w:rPr>
        <w:t>وَفِي</w:t>
      </w:r>
      <w:r w:rsidRPr="00FD077C">
        <w:rPr>
          <w:rFonts w:hint="cs"/>
          <w:rtl/>
        </w:rPr>
        <w:t>ٓ</w:t>
      </w:r>
      <w:r w:rsidRPr="00FD077C">
        <w:rPr>
          <w:rtl/>
        </w:rPr>
        <w:t xml:space="preserve"> </w:t>
      </w:r>
      <w:r w:rsidRPr="00FD077C">
        <w:rPr>
          <w:rFonts w:hint="eastAsia"/>
          <w:rtl/>
        </w:rPr>
        <w:t>أَنفُسِهِم</w:t>
      </w:r>
      <w:r w:rsidRPr="00FD077C">
        <w:rPr>
          <w:rFonts w:hint="cs"/>
          <w:rtl/>
        </w:rPr>
        <w:t>ۡ</w:t>
      </w:r>
      <w:r w:rsidRPr="00FD077C">
        <w:rPr>
          <w:rtl/>
        </w:rPr>
        <w:t xml:space="preserve"> </w:t>
      </w:r>
      <w:r w:rsidRPr="00FD077C">
        <w:rPr>
          <w:rFonts w:hint="eastAsia"/>
          <w:rtl/>
        </w:rPr>
        <w:t>حَتَّى</w:t>
      </w:r>
      <w:r w:rsidRPr="00FD077C">
        <w:rPr>
          <w:rFonts w:hint="cs"/>
          <w:rtl/>
        </w:rPr>
        <w:t>ٰ</w:t>
      </w:r>
      <w:r w:rsidRPr="00FD077C">
        <w:rPr>
          <w:rtl/>
        </w:rPr>
        <w:t xml:space="preserve"> </w:t>
      </w:r>
      <w:r w:rsidRPr="00FD077C">
        <w:rPr>
          <w:rFonts w:hint="eastAsia"/>
          <w:rtl/>
        </w:rPr>
        <w:t>يَتَبَيَّنَ</w:t>
      </w:r>
      <w:r w:rsidRPr="00FD077C">
        <w:rPr>
          <w:rtl/>
        </w:rPr>
        <w:t xml:space="preserve"> </w:t>
      </w:r>
      <w:r w:rsidRPr="00FD077C">
        <w:rPr>
          <w:rFonts w:hint="eastAsia"/>
          <w:rtl/>
        </w:rPr>
        <w:t>لَهُم</w:t>
      </w:r>
      <w:r w:rsidRPr="00FD077C">
        <w:rPr>
          <w:rFonts w:hint="cs"/>
          <w:rtl/>
        </w:rPr>
        <w:t>ۡ</w:t>
      </w:r>
      <w:r w:rsidRPr="00FD077C">
        <w:rPr>
          <w:rtl/>
        </w:rPr>
        <w:t xml:space="preserve"> </w:t>
      </w:r>
      <w:r w:rsidRPr="00FD077C">
        <w:rPr>
          <w:rFonts w:hint="eastAsia"/>
          <w:rtl/>
        </w:rPr>
        <w:t>أَنَّهُ</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حَقُّ</w:t>
      </w:r>
      <w:r w:rsidRPr="00FD077C">
        <w:rPr>
          <w:rFonts w:hint="cs"/>
          <w:rtl/>
        </w:rPr>
        <w:t>ۗ</w:t>
      </w:r>
      <w:r w:rsidRPr="00FD077C">
        <w:rPr>
          <w:rtl/>
        </w:rPr>
        <w:t xml:space="preserve"> </w:t>
      </w:r>
      <w:r w:rsidRPr="00FD077C">
        <w:rPr>
          <w:rFonts w:hint="eastAsia"/>
          <w:rtl/>
        </w:rPr>
        <w:t>أَوَ</w:t>
      </w:r>
      <w:r w:rsidRPr="00FD077C">
        <w:rPr>
          <w:rtl/>
        </w:rPr>
        <w:t xml:space="preserve"> </w:t>
      </w:r>
      <w:r w:rsidRPr="00FD077C">
        <w:rPr>
          <w:rFonts w:hint="eastAsia"/>
          <w:rtl/>
        </w:rPr>
        <w:t>لَم</w:t>
      </w:r>
      <w:r w:rsidRPr="00FD077C">
        <w:rPr>
          <w:rFonts w:hint="cs"/>
          <w:rtl/>
        </w:rPr>
        <w:t>ۡ</w:t>
      </w:r>
      <w:r w:rsidRPr="00FD077C">
        <w:rPr>
          <w:rtl/>
        </w:rPr>
        <w:t xml:space="preserve"> </w:t>
      </w:r>
      <w:r w:rsidRPr="00FD077C">
        <w:rPr>
          <w:rFonts w:hint="eastAsia"/>
          <w:rtl/>
        </w:rPr>
        <w:t>يَك</w:t>
      </w:r>
      <w:r w:rsidRPr="00FD077C">
        <w:rPr>
          <w:rFonts w:hint="cs"/>
          <w:rtl/>
        </w:rPr>
        <w:t>ۡ</w:t>
      </w:r>
      <w:r w:rsidRPr="00FD077C">
        <w:rPr>
          <w:rFonts w:hint="eastAsia"/>
          <w:rtl/>
        </w:rPr>
        <w:t>فِ</w:t>
      </w:r>
      <w:r w:rsidRPr="00FD077C">
        <w:rPr>
          <w:rtl/>
        </w:rPr>
        <w:t xml:space="preserve"> </w:t>
      </w:r>
      <w:r w:rsidRPr="00FD077C">
        <w:rPr>
          <w:rFonts w:hint="eastAsia"/>
          <w:rtl/>
        </w:rPr>
        <w:t>بِرَبِّكَ</w:t>
      </w:r>
      <w:r w:rsidRPr="00FD077C">
        <w:rPr>
          <w:rtl/>
        </w:rPr>
        <w:t xml:space="preserve"> </w:t>
      </w:r>
      <w:r w:rsidRPr="00FD077C">
        <w:rPr>
          <w:rFonts w:hint="eastAsia"/>
          <w:rtl/>
        </w:rPr>
        <w:t>أَنَّهُ</w:t>
      </w:r>
      <w:r w:rsidRPr="00FD077C">
        <w:rPr>
          <w:rFonts w:hint="cs"/>
          <w:rtl/>
        </w:rPr>
        <w:t>ۥ</w:t>
      </w:r>
      <w:r w:rsidRPr="00FD077C">
        <w:rPr>
          <w:rtl/>
        </w:rPr>
        <w:t xml:space="preserve"> </w:t>
      </w:r>
      <w:r w:rsidRPr="00FD077C">
        <w:rPr>
          <w:rFonts w:hint="eastAsia"/>
          <w:rtl/>
        </w:rPr>
        <w:t>عَلَى</w:t>
      </w:r>
      <w:r w:rsidRPr="00FD077C">
        <w:rPr>
          <w:rFonts w:hint="cs"/>
          <w:rtl/>
        </w:rPr>
        <w:t>ٰ</w:t>
      </w:r>
      <w:r w:rsidRPr="00FD077C">
        <w:rPr>
          <w:rtl/>
        </w:rPr>
        <w:t xml:space="preserve"> </w:t>
      </w:r>
      <w:r w:rsidRPr="00FD077C">
        <w:rPr>
          <w:rFonts w:hint="eastAsia"/>
          <w:rtl/>
        </w:rPr>
        <w:t>كُلِّ</w:t>
      </w:r>
      <w:r w:rsidRPr="00FD077C">
        <w:rPr>
          <w:rtl/>
        </w:rPr>
        <w:t xml:space="preserve"> </w:t>
      </w:r>
      <w:r w:rsidRPr="00FD077C">
        <w:rPr>
          <w:rFonts w:hint="eastAsia"/>
          <w:rtl/>
        </w:rPr>
        <w:t>شَي</w:t>
      </w:r>
      <w:r w:rsidRPr="00FD077C">
        <w:rPr>
          <w:rFonts w:hint="cs"/>
          <w:rtl/>
        </w:rPr>
        <w:t>ۡ</w:t>
      </w:r>
      <w:r w:rsidRPr="00FD077C">
        <w:rPr>
          <w:rFonts w:hint="eastAsia"/>
          <w:rtl/>
        </w:rPr>
        <w:t>ء</w:t>
      </w:r>
      <w:r w:rsidRPr="00FD077C">
        <w:rPr>
          <w:rFonts w:hint="cs"/>
          <w:rtl/>
        </w:rPr>
        <w:t>ٖ</w:t>
      </w:r>
      <w:r w:rsidRPr="00FD077C">
        <w:rPr>
          <w:rtl/>
        </w:rPr>
        <w:t xml:space="preserve"> </w:t>
      </w:r>
      <w:r w:rsidRPr="00FD077C">
        <w:rPr>
          <w:rFonts w:hint="eastAsia"/>
          <w:rtl/>
        </w:rPr>
        <w:t>شَهِيدٌ</w:t>
      </w:r>
      <w:r w:rsidRPr="00FD077C">
        <w:rPr>
          <w:rtl/>
        </w:rPr>
        <w:t xml:space="preserve"> </w:t>
      </w:r>
      <w:r w:rsidRPr="00FD077C">
        <w:rPr>
          <w:rFonts w:hint="cs"/>
          <w:rtl/>
        </w:rPr>
        <w:t>٥٣</w:t>
      </w:r>
      <w:r w:rsidRPr="00D14940">
        <w:rPr>
          <w:rFonts w:ascii="B Lotus" w:hAnsi="B Lotus" w:cs="Traditional Arabic" w:hint="cs"/>
          <w:rtl/>
        </w:rPr>
        <w:t>﴾</w:t>
      </w:r>
      <w:r w:rsidRPr="00676945">
        <w:rPr>
          <w:rStyle w:val="Char6"/>
          <w:rFonts w:hint="cs"/>
          <w:rtl/>
        </w:rPr>
        <w:t xml:space="preserve"> [فضلت: 53].</w:t>
      </w:r>
    </w:p>
    <w:p w:rsidR="00D14940" w:rsidRPr="00FD077C" w:rsidRDefault="00D14940" w:rsidP="00AD7F67">
      <w:pPr>
        <w:pStyle w:val="ab"/>
        <w:spacing w:line="240" w:lineRule="auto"/>
        <w:rPr>
          <w:rtl/>
        </w:rPr>
      </w:pPr>
      <w:r w:rsidRPr="00D14940">
        <w:rPr>
          <w:rFonts w:cs="Traditional Arabic" w:hint="cs"/>
          <w:rtl/>
        </w:rPr>
        <w:t>«</w:t>
      </w:r>
      <w:r w:rsidRPr="00FD077C">
        <w:rPr>
          <w:rFonts w:hint="cs"/>
          <w:rtl/>
        </w:rPr>
        <w:t>ما به آنان (که منکر اسلام و قرآن‌اند) هر چه زودتر دلایل و نشانه‌های خود را در اقطار و نواحی (آسمان‌ها و زمین که جهان کبیر است) و در داخل و درون خودشان (که جهان صغیر است) به آنان (که منکر اسلام و قرآن‌اند) نشان خواهیم داد تا برای ایشان روشن و آشکار گردد که اسلام و قرآن حق است آیا (برای برگشت کافران از کفر و مشرکان از شرک) تنها این بسنده نیست که پروردگارت بر هر چیزی حاضر وگواه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آنگاه که کفار رسول‌الله</w:t>
      </w:r>
      <w:r w:rsidR="00FD077C">
        <w:rPr>
          <w:rStyle w:val="Char4"/>
          <w:rFonts w:hint="cs"/>
          <w:rtl/>
        </w:rPr>
        <w:t xml:space="preserve"> </w:t>
      </w:r>
      <w:r w:rsidRPr="00D14940">
        <w:rPr>
          <w:rFonts w:cs="CTraditional Arabic" w:hint="cs"/>
          <w:rtl/>
          <w:lang w:bidi="fa-IR"/>
        </w:rPr>
        <w:t>ص</w:t>
      </w:r>
      <w:r w:rsidRPr="00676945">
        <w:rPr>
          <w:rStyle w:val="Char4"/>
          <w:rFonts w:hint="cs"/>
          <w:rtl/>
        </w:rPr>
        <w:t xml:space="preserve"> را متهم می‌کردند که قرآن افترا و ساخته‌ی خود اوست خداوند بدو امر می‌نماید که بدیشان خبر دهد، خداوند خود شهادت می‌دهد که قرآن و نزولش از سوی خداوند حق است و شایسته نیست بعد از این که خداوند بر امری شهادت داد دیگر در آن مورد شبهه و شکی را به دل راه داد. خداوند می‌فرماید:</w:t>
      </w:r>
    </w:p>
    <w:p w:rsidR="00D14940" w:rsidRPr="00676945" w:rsidRDefault="00D14940" w:rsidP="00AD7F67">
      <w:pPr>
        <w:pStyle w:val="af1"/>
        <w:rPr>
          <w:rStyle w:val="Char6"/>
          <w:rtl/>
        </w:rPr>
      </w:pPr>
      <w:r w:rsidRPr="00D14940">
        <w:rPr>
          <w:rFonts w:ascii="B Lotus" w:hAnsi="B Lotus" w:cs="Traditional Arabic" w:hint="cs"/>
          <w:rtl/>
        </w:rPr>
        <w:t>﴿</w:t>
      </w:r>
      <w:r w:rsidRPr="00FD077C">
        <w:rPr>
          <w:rFonts w:hint="eastAsia"/>
          <w:rtl/>
        </w:rPr>
        <w:t>أَم</w:t>
      </w:r>
      <w:r w:rsidRPr="00FD077C">
        <w:rPr>
          <w:rFonts w:hint="cs"/>
          <w:rtl/>
        </w:rPr>
        <w:t>ۡ</w:t>
      </w:r>
      <w:r w:rsidRPr="00FD077C">
        <w:rPr>
          <w:rtl/>
        </w:rPr>
        <w:t xml:space="preserve"> </w:t>
      </w:r>
      <w:r w:rsidRPr="00FD077C">
        <w:rPr>
          <w:rFonts w:hint="eastAsia"/>
          <w:rtl/>
        </w:rPr>
        <w:t>يَقُولُونَ</w:t>
      </w:r>
      <w:r w:rsidRPr="00FD077C">
        <w:rPr>
          <w:rtl/>
        </w:rPr>
        <w:t xml:space="preserve"> </w:t>
      </w:r>
      <w:r w:rsidRPr="00FD077C">
        <w:rPr>
          <w:rFonts w:hint="cs"/>
          <w:rtl/>
        </w:rPr>
        <w:t>ٱ</w:t>
      </w:r>
      <w:r w:rsidRPr="00FD077C">
        <w:rPr>
          <w:rFonts w:hint="eastAsia"/>
          <w:rtl/>
        </w:rPr>
        <w:t>ف</w:t>
      </w:r>
      <w:r w:rsidRPr="00FD077C">
        <w:rPr>
          <w:rFonts w:hint="cs"/>
          <w:rtl/>
        </w:rPr>
        <w:t>ۡ</w:t>
      </w:r>
      <w:r w:rsidRPr="00FD077C">
        <w:rPr>
          <w:rFonts w:hint="eastAsia"/>
          <w:rtl/>
        </w:rPr>
        <w:t>تَرَى</w:t>
      </w:r>
      <w:r w:rsidRPr="00FD077C">
        <w:rPr>
          <w:rFonts w:hint="cs"/>
          <w:rtl/>
        </w:rPr>
        <w:t>ٰ</w:t>
      </w:r>
      <w:r w:rsidRPr="00FD077C">
        <w:rPr>
          <w:rFonts w:hint="eastAsia"/>
          <w:rtl/>
        </w:rPr>
        <w:t>هُ</w:t>
      </w:r>
      <w:r w:rsidRPr="00FD077C">
        <w:rPr>
          <w:rFonts w:hint="cs"/>
          <w:rtl/>
        </w:rPr>
        <w:t>ۖ</w:t>
      </w:r>
      <w:r w:rsidRPr="00FD077C">
        <w:rPr>
          <w:rtl/>
        </w:rPr>
        <w:t xml:space="preserve"> </w:t>
      </w:r>
      <w:r w:rsidRPr="00FD077C">
        <w:rPr>
          <w:rFonts w:hint="eastAsia"/>
          <w:rtl/>
        </w:rPr>
        <w:t>قُل</w:t>
      </w:r>
      <w:r w:rsidRPr="00FD077C">
        <w:rPr>
          <w:rFonts w:hint="cs"/>
          <w:rtl/>
        </w:rPr>
        <w:t>ۡ</w:t>
      </w:r>
      <w:r w:rsidRPr="00FD077C">
        <w:rPr>
          <w:rtl/>
        </w:rPr>
        <w:t xml:space="preserve"> </w:t>
      </w:r>
      <w:r w:rsidRPr="00FD077C">
        <w:rPr>
          <w:rFonts w:hint="eastAsia"/>
          <w:rtl/>
        </w:rPr>
        <w:t>إِنِ</w:t>
      </w:r>
      <w:r w:rsidRPr="00FD077C">
        <w:rPr>
          <w:rtl/>
        </w:rPr>
        <w:t xml:space="preserve"> </w:t>
      </w:r>
      <w:r w:rsidRPr="00FD077C">
        <w:rPr>
          <w:rFonts w:hint="cs"/>
          <w:rtl/>
        </w:rPr>
        <w:t>ٱ</w:t>
      </w:r>
      <w:r w:rsidRPr="00FD077C">
        <w:rPr>
          <w:rFonts w:hint="eastAsia"/>
          <w:rtl/>
        </w:rPr>
        <w:t>ف</w:t>
      </w:r>
      <w:r w:rsidRPr="00FD077C">
        <w:rPr>
          <w:rFonts w:hint="cs"/>
          <w:rtl/>
        </w:rPr>
        <w:t>ۡ</w:t>
      </w:r>
      <w:r w:rsidRPr="00FD077C">
        <w:rPr>
          <w:rFonts w:hint="eastAsia"/>
          <w:rtl/>
        </w:rPr>
        <w:t>تَرَي</w:t>
      </w:r>
      <w:r w:rsidRPr="00FD077C">
        <w:rPr>
          <w:rFonts w:hint="cs"/>
          <w:rtl/>
        </w:rPr>
        <w:t>ۡ</w:t>
      </w:r>
      <w:r w:rsidRPr="00FD077C">
        <w:rPr>
          <w:rFonts w:hint="eastAsia"/>
          <w:rtl/>
        </w:rPr>
        <w:t>تُهُ</w:t>
      </w:r>
      <w:r w:rsidRPr="00FD077C">
        <w:rPr>
          <w:rFonts w:hint="cs"/>
          <w:rtl/>
        </w:rPr>
        <w:t>ۥ</w:t>
      </w:r>
      <w:r w:rsidRPr="00FD077C">
        <w:rPr>
          <w:rtl/>
        </w:rPr>
        <w:t xml:space="preserve"> </w:t>
      </w:r>
      <w:r w:rsidRPr="00FD077C">
        <w:rPr>
          <w:rFonts w:hint="eastAsia"/>
          <w:rtl/>
        </w:rPr>
        <w:t>فَلَا</w:t>
      </w:r>
      <w:r w:rsidRPr="00FD077C">
        <w:rPr>
          <w:rtl/>
        </w:rPr>
        <w:t xml:space="preserve"> </w:t>
      </w:r>
      <w:r w:rsidRPr="00FD077C">
        <w:rPr>
          <w:rFonts w:hint="eastAsia"/>
          <w:rtl/>
        </w:rPr>
        <w:t>تَم</w:t>
      </w:r>
      <w:r w:rsidRPr="00FD077C">
        <w:rPr>
          <w:rFonts w:hint="cs"/>
          <w:rtl/>
        </w:rPr>
        <w:t>ۡ</w:t>
      </w:r>
      <w:r w:rsidRPr="00FD077C">
        <w:rPr>
          <w:rFonts w:hint="eastAsia"/>
          <w:rtl/>
        </w:rPr>
        <w:t>لِكُونَ</w:t>
      </w:r>
      <w:r w:rsidRPr="00FD077C">
        <w:rPr>
          <w:rtl/>
        </w:rPr>
        <w:t xml:space="preserve"> </w:t>
      </w:r>
      <w:r w:rsidRPr="00FD077C">
        <w:rPr>
          <w:rFonts w:hint="eastAsia"/>
          <w:rtl/>
        </w:rPr>
        <w:t>لِي</w:t>
      </w:r>
      <w:r w:rsidRPr="00FD077C">
        <w:rPr>
          <w:rtl/>
        </w:rPr>
        <w:t xml:space="preserve"> </w:t>
      </w:r>
      <w:r w:rsidRPr="00FD077C">
        <w:rPr>
          <w:rFonts w:hint="eastAsia"/>
          <w:rtl/>
        </w:rPr>
        <w:t>مِنَ</w:t>
      </w:r>
      <w:r w:rsidRPr="00FD077C">
        <w:rPr>
          <w:rtl/>
        </w:rPr>
        <w:t xml:space="preserve"> </w:t>
      </w:r>
      <w:r w:rsidRPr="00FD077C">
        <w:rPr>
          <w:rFonts w:hint="cs"/>
          <w:rtl/>
        </w:rPr>
        <w:t>ٱ</w:t>
      </w:r>
      <w:r w:rsidRPr="00FD077C">
        <w:rPr>
          <w:rFonts w:hint="eastAsia"/>
          <w:rtl/>
        </w:rPr>
        <w:t>للَّهِ</w:t>
      </w:r>
      <w:r w:rsidRPr="00FD077C">
        <w:rPr>
          <w:rtl/>
        </w:rPr>
        <w:t xml:space="preserve"> </w:t>
      </w:r>
      <w:r w:rsidRPr="00FD077C">
        <w:rPr>
          <w:rFonts w:hint="eastAsia"/>
          <w:rtl/>
        </w:rPr>
        <w:t>شَي</w:t>
      </w:r>
      <w:r w:rsidRPr="00FD077C">
        <w:rPr>
          <w:rFonts w:hint="cs"/>
          <w:rtl/>
        </w:rPr>
        <w:t>ۡ</w:t>
      </w:r>
      <w:r w:rsidRPr="00FD077C">
        <w:rPr>
          <w:rFonts w:hint="eastAsia"/>
          <w:rtl/>
        </w:rPr>
        <w:t>‍</w:t>
      </w:r>
      <w:r w:rsidRPr="00FD077C">
        <w:rPr>
          <w:rFonts w:hint="cs"/>
          <w:rtl/>
        </w:rPr>
        <w:t>ٔ</w:t>
      </w:r>
      <w:r w:rsidRPr="00FD077C">
        <w:rPr>
          <w:rFonts w:hint="eastAsia"/>
          <w:rtl/>
        </w:rPr>
        <w:t>ًا</w:t>
      </w:r>
      <w:r w:rsidRPr="00FD077C">
        <w:rPr>
          <w:rFonts w:hint="cs"/>
          <w:rtl/>
        </w:rPr>
        <w:t>ۖ</w:t>
      </w:r>
      <w:r w:rsidRPr="00FD077C">
        <w:rPr>
          <w:rtl/>
        </w:rPr>
        <w:t xml:space="preserve"> </w:t>
      </w:r>
      <w:r w:rsidRPr="00FD077C">
        <w:rPr>
          <w:rFonts w:hint="eastAsia"/>
          <w:rtl/>
        </w:rPr>
        <w:t>هُوَ</w:t>
      </w:r>
      <w:r w:rsidRPr="00FD077C">
        <w:rPr>
          <w:rtl/>
        </w:rPr>
        <w:t xml:space="preserve"> </w:t>
      </w:r>
      <w:r w:rsidRPr="00FD077C">
        <w:rPr>
          <w:rFonts w:hint="eastAsia"/>
          <w:rtl/>
        </w:rPr>
        <w:t>أَع</w:t>
      </w:r>
      <w:r w:rsidRPr="00FD077C">
        <w:rPr>
          <w:rFonts w:hint="cs"/>
          <w:rtl/>
        </w:rPr>
        <w:t>ۡ</w:t>
      </w:r>
      <w:r w:rsidRPr="00FD077C">
        <w:rPr>
          <w:rFonts w:hint="eastAsia"/>
          <w:rtl/>
        </w:rPr>
        <w:t>لَمُ</w:t>
      </w:r>
      <w:r w:rsidRPr="00FD077C">
        <w:rPr>
          <w:rtl/>
        </w:rPr>
        <w:t xml:space="preserve"> </w:t>
      </w:r>
      <w:r w:rsidRPr="00FD077C">
        <w:rPr>
          <w:rFonts w:hint="eastAsia"/>
          <w:rtl/>
        </w:rPr>
        <w:t>بِمَا</w:t>
      </w:r>
      <w:r w:rsidRPr="00FD077C">
        <w:rPr>
          <w:rtl/>
        </w:rPr>
        <w:t xml:space="preserve"> </w:t>
      </w:r>
      <w:r w:rsidRPr="00FD077C">
        <w:rPr>
          <w:rFonts w:hint="eastAsia"/>
          <w:rtl/>
        </w:rPr>
        <w:t>تُفِيضُونَ</w:t>
      </w:r>
      <w:r w:rsidRPr="00FD077C">
        <w:rPr>
          <w:rtl/>
        </w:rPr>
        <w:t xml:space="preserve"> </w:t>
      </w:r>
      <w:r w:rsidRPr="00FD077C">
        <w:rPr>
          <w:rFonts w:hint="eastAsia"/>
          <w:rtl/>
        </w:rPr>
        <w:t>فِيهِ</w:t>
      </w:r>
      <w:r w:rsidRPr="00FD077C">
        <w:rPr>
          <w:rFonts w:hint="cs"/>
          <w:rtl/>
        </w:rPr>
        <w:t>ۚ</w:t>
      </w:r>
      <w:r w:rsidRPr="00FD077C">
        <w:rPr>
          <w:rtl/>
        </w:rPr>
        <w:t xml:space="preserve"> </w:t>
      </w:r>
      <w:r w:rsidRPr="00FD077C">
        <w:rPr>
          <w:rFonts w:hint="eastAsia"/>
          <w:rtl/>
        </w:rPr>
        <w:t>كَفَى</w:t>
      </w:r>
      <w:r w:rsidRPr="00FD077C">
        <w:rPr>
          <w:rFonts w:hint="cs"/>
          <w:rtl/>
        </w:rPr>
        <w:t>ٰ</w:t>
      </w:r>
      <w:r w:rsidRPr="00FD077C">
        <w:rPr>
          <w:rtl/>
        </w:rPr>
        <w:t xml:space="preserve"> </w:t>
      </w:r>
      <w:r w:rsidRPr="00FD077C">
        <w:rPr>
          <w:rFonts w:hint="eastAsia"/>
          <w:rtl/>
        </w:rPr>
        <w:t>بِهِ</w:t>
      </w:r>
      <w:r w:rsidRPr="00FD077C">
        <w:rPr>
          <w:rFonts w:hint="cs"/>
          <w:rtl/>
        </w:rPr>
        <w:t>ۦ</w:t>
      </w:r>
      <w:r w:rsidRPr="00FD077C">
        <w:rPr>
          <w:rtl/>
        </w:rPr>
        <w:t xml:space="preserve"> </w:t>
      </w:r>
      <w:r w:rsidRPr="00FD077C">
        <w:rPr>
          <w:rFonts w:hint="eastAsia"/>
          <w:rtl/>
        </w:rPr>
        <w:t>شَهِيدَ</w:t>
      </w:r>
      <w:r w:rsidRPr="00FD077C">
        <w:rPr>
          <w:rFonts w:hint="cs"/>
          <w:rtl/>
        </w:rPr>
        <w:t>ۢ</w:t>
      </w:r>
      <w:r w:rsidRPr="00FD077C">
        <w:rPr>
          <w:rFonts w:hint="eastAsia"/>
          <w:rtl/>
        </w:rPr>
        <w:t>ا</w:t>
      </w:r>
      <w:r w:rsidRPr="00FD077C">
        <w:rPr>
          <w:rtl/>
        </w:rPr>
        <w:t xml:space="preserve"> </w:t>
      </w:r>
      <w:r w:rsidRPr="00FD077C">
        <w:rPr>
          <w:rFonts w:hint="eastAsia"/>
          <w:rtl/>
        </w:rPr>
        <w:t>بَي</w:t>
      </w:r>
      <w:r w:rsidRPr="00FD077C">
        <w:rPr>
          <w:rFonts w:hint="cs"/>
          <w:rtl/>
        </w:rPr>
        <w:t>ۡ</w:t>
      </w:r>
      <w:r w:rsidRPr="00FD077C">
        <w:rPr>
          <w:rFonts w:hint="eastAsia"/>
          <w:rtl/>
        </w:rPr>
        <w:t>نِي</w:t>
      </w:r>
      <w:r w:rsidRPr="00FD077C">
        <w:rPr>
          <w:rtl/>
        </w:rPr>
        <w:t xml:space="preserve"> </w:t>
      </w:r>
      <w:r w:rsidRPr="00FD077C">
        <w:rPr>
          <w:rFonts w:hint="eastAsia"/>
          <w:rtl/>
        </w:rPr>
        <w:t>وَبَي</w:t>
      </w:r>
      <w:r w:rsidRPr="00FD077C">
        <w:rPr>
          <w:rFonts w:hint="cs"/>
          <w:rtl/>
        </w:rPr>
        <w:t>ۡ</w:t>
      </w:r>
      <w:r w:rsidRPr="00FD077C">
        <w:rPr>
          <w:rFonts w:hint="eastAsia"/>
          <w:rtl/>
        </w:rPr>
        <w:t>نَكُم</w:t>
      </w:r>
      <w:r w:rsidRPr="00FD077C">
        <w:rPr>
          <w:rFonts w:hint="cs"/>
          <w:rtl/>
        </w:rPr>
        <w:t>ۡۖ</w:t>
      </w:r>
      <w:r w:rsidRPr="00FD077C">
        <w:rPr>
          <w:rtl/>
        </w:rPr>
        <w:t xml:space="preserve"> </w:t>
      </w:r>
      <w:r w:rsidRPr="00FD077C">
        <w:rPr>
          <w:rFonts w:hint="eastAsia"/>
          <w:rtl/>
        </w:rPr>
        <w:t>وَهُوَ</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غَفُورُ</w:t>
      </w:r>
      <w:r w:rsidRPr="00FD077C">
        <w:rPr>
          <w:rtl/>
        </w:rPr>
        <w:t xml:space="preserve"> </w:t>
      </w:r>
      <w:r w:rsidRPr="00FD077C">
        <w:rPr>
          <w:rFonts w:hint="cs"/>
          <w:rtl/>
        </w:rPr>
        <w:t>ٱ</w:t>
      </w:r>
      <w:r w:rsidRPr="00FD077C">
        <w:rPr>
          <w:rFonts w:hint="eastAsia"/>
          <w:rtl/>
        </w:rPr>
        <w:t>لرَّحِيمُ</w:t>
      </w:r>
      <w:r w:rsidRPr="00FD077C">
        <w:rPr>
          <w:rtl/>
        </w:rPr>
        <w:t xml:space="preserve"> </w:t>
      </w:r>
      <w:r w:rsidRPr="00FD077C">
        <w:rPr>
          <w:rFonts w:hint="cs"/>
          <w:rtl/>
        </w:rPr>
        <w:t>٨</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[الاحقاف: 8].</w:t>
      </w:r>
    </w:p>
    <w:p w:rsidR="00D14940" w:rsidRPr="00FD077C" w:rsidRDefault="00D14940" w:rsidP="00AD7F67">
      <w:pPr>
        <w:pStyle w:val="ab"/>
        <w:spacing w:line="240" w:lineRule="auto"/>
        <w:rPr>
          <w:rtl/>
        </w:rPr>
      </w:pPr>
      <w:r w:rsidRPr="00D14940">
        <w:rPr>
          <w:rFonts w:cs="Traditional Arabic" w:hint="cs"/>
          <w:rtl/>
        </w:rPr>
        <w:t>«</w:t>
      </w:r>
      <w:r w:rsidRPr="00FD077C">
        <w:rPr>
          <w:rFonts w:hint="cs"/>
          <w:rtl/>
        </w:rPr>
        <w:t>آیا آنان می‌گویند که (محمد) قرآن را از پیش خود ساخته است (و به دروغ آن را به خدا نسبت داده است؟ ای محمد، بدیشان) بگو: اگر من قرآن را از پیش خود ساخته باشم و آن را به دروغ به خدا نسبت داده باشم (قطعاً خدا مرا به مجازات می‌رساند و) شما نمی‌توانید کم‌ترین کاری در برابر خدا برایم بکنید (و مرا از عقاب و عذاب او برهانید) خداوند از هر کس دیگری بهتر می‌داند که به چه سخنانی (برای رخنه گرفتن از قرآن) فرو می‌روید (و گاهی آن را شعر و گاهی سحر و زمانی ساخته و بافته‌ی بشر می‌نامید، و بدان نسبت‌های ناروای دیگری می‌دهید) همین بس که خداوند میان من و شما گواه باشد</w:t>
      </w:r>
      <w:r w:rsidRPr="00D14940">
        <w:rPr>
          <w:rStyle w:val="Char4"/>
          <w:rFonts w:hint="cs"/>
          <w:rtl/>
        </w:rPr>
        <w:t>.</w:t>
      </w:r>
      <w:r w:rsidRPr="00FD077C">
        <w:rPr>
          <w:rFonts w:hint="cs"/>
          <w:rtl/>
        </w:rPr>
        <w:t xml:space="preserve"> او بسیار بخشنده و مهربان است</w:t>
      </w:r>
      <w:r w:rsidRPr="00D14940">
        <w:rPr>
          <w:rFonts w:cs="Traditional Arabic" w:hint="cs"/>
          <w:rtl/>
        </w:rPr>
        <w:t>»</w:t>
      </w:r>
      <w:r w:rsidRPr="00D14940">
        <w:rPr>
          <w:rStyle w:val="Char4"/>
          <w:rFonts w:hint="cs"/>
          <w:rtl/>
        </w:rPr>
        <w:t>.</w:t>
      </w:r>
    </w:p>
    <w:p w:rsidR="00D14940" w:rsidRPr="00AD7F67" w:rsidRDefault="00D14940" w:rsidP="00AD7F67">
      <w:pPr>
        <w:widowControl w:val="0"/>
        <w:tabs>
          <w:tab w:val="right" w:pos="7031"/>
        </w:tabs>
        <w:ind w:firstLine="284"/>
        <w:jc w:val="both"/>
        <w:rPr>
          <w:rStyle w:val="Char4"/>
          <w:spacing w:val="-4"/>
          <w:rtl/>
        </w:rPr>
      </w:pPr>
      <w:r w:rsidRPr="00AD7F67">
        <w:rPr>
          <w:rStyle w:val="Char4"/>
          <w:rFonts w:hint="cs"/>
          <w:spacing w:val="-4"/>
          <w:rtl/>
        </w:rPr>
        <w:t>خداوند سبحان گواه بر اعمال آدمیان است و هیچ عمل ظاهری و باطنی آدمیان از او پنهان نمی‌ماند، آن را شمارش و محاسبه کرده و روز قیامت اعمالشان را بدیشان می‌نمایاند، سپس جزایشان را می‌دهد. اگر خیر باشد، خیر می‌بینند و اگر اعمالشان پلید و شر باشد، شر می‌بینند. خداوند می‌فرماید:</w:t>
      </w:r>
    </w:p>
    <w:p w:rsidR="00D14940" w:rsidRPr="00676945" w:rsidRDefault="00D14940" w:rsidP="00AD7F67">
      <w:pPr>
        <w:pStyle w:val="af1"/>
        <w:spacing w:line="230" w:lineRule="auto"/>
        <w:rPr>
          <w:rStyle w:val="Char4"/>
          <w:rtl/>
        </w:rPr>
      </w:pPr>
      <w:r w:rsidRPr="00D14940">
        <w:rPr>
          <w:rFonts w:ascii="B Lotus" w:hAnsi="B Lotus" w:cs="Traditional Arabic" w:hint="cs"/>
          <w:rtl/>
        </w:rPr>
        <w:t>﴿</w:t>
      </w:r>
      <w:r w:rsidRPr="00FD077C">
        <w:rPr>
          <w:rFonts w:hint="eastAsia"/>
          <w:rtl/>
        </w:rPr>
        <w:t>يَو</w:t>
      </w:r>
      <w:r w:rsidRPr="00FD077C">
        <w:rPr>
          <w:rFonts w:hint="cs"/>
          <w:rtl/>
        </w:rPr>
        <w:t>ۡ</w:t>
      </w:r>
      <w:r w:rsidRPr="00FD077C">
        <w:rPr>
          <w:rFonts w:hint="eastAsia"/>
          <w:rtl/>
        </w:rPr>
        <w:t>مَ</w:t>
      </w:r>
      <w:r w:rsidRPr="00FD077C">
        <w:rPr>
          <w:rtl/>
        </w:rPr>
        <w:t xml:space="preserve"> </w:t>
      </w:r>
      <w:r w:rsidRPr="00FD077C">
        <w:rPr>
          <w:rFonts w:hint="eastAsia"/>
          <w:rtl/>
        </w:rPr>
        <w:t>يَب</w:t>
      </w:r>
      <w:r w:rsidRPr="00FD077C">
        <w:rPr>
          <w:rFonts w:hint="cs"/>
          <w:rtl/>
        </w:rPr>
        <w:t>ۡ</w:t>
      </w:r>
      <w:r w:rsidRPr="00FD077C">
        <w:rPr>
          <w:rFonts w:hint="eastAsia"/>
          <w:rtl/>
        </w:rPr>
        <w:t>عَثُهُمُ</w:t>
      </w:r>
      <w:r w:rsidRPr="00FD077C">
        <w:rPr>
          <w:rtl/>
        </w:rPr>
        <w:t xml:space="preserve"> </w:t>
      </w:r>
      <w:r w:rsidRPr="00FD077C">
        <w:rPr>
          <w:rFonts w:hint="cs"/>
          <w:rtl/>
        </w:rPr>
        <w:t>ٱ</w:t>
      </w:r>
      <w:r w:rsidRPr="00FD077C">
        <w:rPr>
          <w:rFonts w:hint="eastAsia"/>
          <w:rtl/>
        </w:rPr>
        <w:t>للَّهُ</w:t>
      </w:r>
      <w:r w:rsidRPr="00FD077C">
        <w:rPr>
          <w:rtl/>
        </w:rPr>
        <w:t xml:space="preserve"> </w:t>
      </w:r>
      <w:r w:rsidRPr="00FD077C">
        <w:rPr>
          <w:rFonts w:hint="eastAsia"/>
          <w:rtl/>
        </w:rPr>
        <w:t>جَمِيع</w:t>
      </w:r>
      <w:r w:rsidRPr="00FD077C">
        <w:rPr>
          <w:rFonts w:hint="cs"/>
          <w:rtl/>
        </w:rPr>
        <w:t>ٗ</w:t>
      </w:r>
      <w:r w:rsidRPr="00FD077C">
        <w:rPr>
          <w:rFonts w:hint="eastAsia"/>
          <w:rtl/>
        </w:rPr>
        <w:t>ا</w:t>
      </w:r>
      <w:r w:rsidRPr="00FD077C">
        <w:rPr>
          <w:rtl/>
        </w:rPr>
        <w:t xml:space="preserve"> </w:t>
      </w:r>
      <w:r w:rsidRPr="00FD077C">
        <w:rPr>
          <w:rFonts w:hint="eastAsia"/>
          <w:rtl/>
        </w:rPr>
        <w:t>فَيُنَبِّئُهُم</w:t>
      </w:r>
      <w:r w:rsidRPr="00FD077C">
        <w:rPr>
          <w:rtl/>
        </w:rPr>
        <w:t xml:space="preserve"> </w:t>
      </w:r>
      <w:r w:rsidRPr="00FD077C">
        <w:rPr>
          <w:rFonts w:hint="eastAsia"/>
          <w:rtl/>
        </w:rPr>
        <w:t>بِمَا</w:t>
      </w:r>
      <w:r w:rsidRPr="00FD077C">
        <w:rPr>
          <w:rtl/>
        </w:rPr>
        <w:t xml:space="preserve"> </w:t>
      </w:r>
      <w:r w:rsidRPr="00FD077C">
        <w:rPr>
          <w:rFonts w:hint="eastAsia"/>
          <w:rtl/>
        </w:rPr>
        <w:t>عَمِلُو</w:t>
      </w:r>
      <w:r w:rsidRPr="00FD077C">
        <w:rPr>
          <w:rFonts w:hint="cs"/>
          <w:rtl/>
        </w:rPr>
        <w:t>ٓ</w:t>
      </w:r>
      <w:r w:rsidRPr="00FD077C">
        <w:rPr>
          <w:rFonts w:hint="eastAsia"/>
          <w:rtl/>
        </w:rPr>
        <w:t>اْ</w:t>
      </w:r>
      <w:r w:rsidRPr="00FD077C">
        <w:rPr>
          <w:rFonts w:hint="cs"/>
          <w:rtl/>
        </w:rPr>
        <w:t>ۚ</w:t>
      </w:r>
      <w:r w:rsidRPr="00FD077C">
        <w:rPr>
          <w:rtl/>
        </w:rPr>
        <w:t xml:space="preserve"> </w:t>
      </w:r>
      <w:r w:rsidRPr="00FD077C">
        <w:rPr>
          <w:rFonts w:hint="eastAsia"/>
          <w:rtl/>
        </w:rPr>
        <w:t>أَح</w:t>
      </w:r>
      <w:r w:rsidRPr="00FD077C">
        <w:rPr>
          <w:rFonts w:hint="cs"/>
          <w:rtl/>
        </w:rPr>
        <w:t>ۡ</w:t>
      </w:r>
      <w:r w:rsidRPr="00FD077C">
        <w:rPr>
          <w:rFonts w:hint="eastAsia"/>
          <w:rtl/>
        </w:rPr>
        <w:t>صَى</w:t>
      </w:r>
      <w:r w:rsidRPr="00FD077C">
        <w:rPr>
          <w:rFonts w:hint="cs"/>
          <w:rtl/>
        </w:rPr>
        <w:t>ٰ</w:t>
      </w:r>
      <w:r w:rsidRPr="00FD077C">
        <w:rPr>
          <w:rFonts w:hint="eastAsia"/>
          <w:rtl/>
        </w:rPr>
        <w:t>هُ</w:t>
      </w:r>
      <w:r w:rsidRPr="00FD077C">
        <w:rPr>
          <w:rtl/>
        </w:rPr>
        <w:t xml:space="preserve"> </w:t>
      </w:r>
      <w:r w:rsidRPr="00FD077C">
        <w:rPr>
          <w:rFonts w:hint="cs"/>
          <w:rtl/>
        </w:rPr>
        <w:t>ٱ</w:t>
      </w:r>
      <w:r w:rsidRPr="00FD077C">
        <w:rPr>
          <w:rFonts w:hint="eastAsia"/>
          <w:rtl/>
        </w:rPr>
        <w:t>للَّهُ</w:t>
      </w:r>
      <w:r w:rsidRPr="00FD077C">
        <w:rPr>
          <w:rtl/>
        </w:rPr>
        <w:t xml:space="preserve"> </w:t>
      </w:r>
      <w:r w:rsidRPr="00FD077C">
        <w:rPr>
          <w:rFonts w:hint="eastAsia"/>
          <w:rtl/>
        </w:rPr>
        <w:t>وَنَسُوهُ</w:t>
      </w:r>
      <w:r w:rsidRPr="00FD077C">
        <w:rPr>
          <w:rFonts w:hint="cs"/>
          <w:rtl/>
        </w:rPr>
        <w:t>ۚ</w:t>
      </w:r>
      <w:r w:rsidRPr="00FD077C">
        <w:rPr>
          <w:rtl/>
        </w:rPr>
        <w:t xml:space="preserve"> </w:t>
      </w:r>
      <w:r w:rsidRPr="00FD077C">
        <w:rPr>
          <w:rFonts w:hint="eastAsia"/>
          <w:rtl/>
        </w:rPr>
        <w:t>وَ</w:t>
      </w:r>
      <w:r w:rsidRPr="00FD077C">
        <w:rPr>
          <w:rFonts w:hint="cs"/>
          <w:rtl/>
        </w:rPr>
        <w:t>ٱ</w:t>
      </w:r>
      <w:r w:rsidRPr="00FD077C">
        <w:rPr>
          <w:rFonts w:hint="eastAsia"/>
          <w:rtl/>
        </w:rPr>
        <w:t>للَّهُ</w:t>
      </w:r>
      <w:r w:rsidRPr="00FD077C">
        <w:rPr>
          <w:rtl/>
        </w:rPr>
        <w:t xml:space="preserve"> </w:t>
      </w:r>
      <w:r w:rsidRPr="00FD077C">
        <w:rPr>
          <w:rFonts w:hint="eastAsia"/>
          <w:rtl/>
        </w:rPr>
        <w:t>عَلَى</w:t>
      </w:r>
      <w:r w:rsidRPr="00FD077C">
        <w:rPr>
          <w:rFonts w:hint="cs"/>
          <w:rtl/>
        </w:rPr>
        <w:t>ٰ</w:t>
      </w:r>
      <w:r w:rsidRPr="00FD077C">
        <w:rPr>
          <w:rtl/>
        </w:rPr>
        <w:t xml:space="preserve"> </w:t>
      </w:r>
      <w:r w:rsidRPr="00FD077C">
        <w:rPr>
          <w:rFonts w:hint="eastAsia"/>
          <w:rtl/>
        </w:rPr>
        <w:t>كُلِّ</w:t>
      </w:r>
      <w:r w:rsidRPr="00FD077C">
        <w:rPr>
          <w:rtl/>
        </w:rPr>
        <w:t xml:space="preserve"> </w:t>
      </w:r>
      <w:r w:rsidRPr="00FD077C">
        <w:rPr>
          <w:rFonts w:hint="eastAsia"/>
          <w:rtl/>
        </w:rPr>
        <w:t>شَي</w:t>
      </w:r>
      <w:r w:rsidRPr="00FD077C">
        <w:rPr>
          <w:rFonts w:hint="cs"/>
          <w:rtl/>
        </w:rPr>
        <w:t>ۡ</w:t>
      </w:r>
      <w:r w:rsidRPr="00FD077C">
        <w:rPr>
          <w:rFonts w:hint="eastAsia"/>
          <w:rtl/>
        </w:rPr>
        <w:t>ء</w:t>
      </w:r>
      <w:r w:rsidRPr="00FD077C">
        <w:rPr>
          <w:rFonts w:hint="cs"/>
          <w:rtl/>
        </w:rPr>
        <w:t>ٖ</w:t>
      </w:r>
      <w:r w:rsidRPr="00FD077C">
        <w:rPr>
          <w:rtl/>
        </w:rPr>
        <w:t xml:space="preserve"> </w:t>
      </w:r>
      <w:r w:rsidRPr="00FD077C">
        <w:rPr>
          <w:rFonts w:hint="eastAsia"/>
          <w:rtl/>
        </w:rPr>
        <w:t>شَهِيدٌ</w:t>
      </w:r>
      <w:r w:rsidRPr="00FD077C">
        <w:rPr>
          <w:rFonts w:hint="cs"/>
          <w:rtl/>
        </w:rPr>
        <w:t>٦</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[المجاد</w:t>
      </w:r>
      <w:r w:rsidRPr="00676945">
        <w:rPr>
          <w:rStyle w:val="Char6"/>
          <w:rtl/>
        </w:rPr>
        <w:t>لة</w:t>
      </w:r>
      <w:r w:rsidRPr="00676945">
        <w:rPr>
          <w:rStyle w:val="Char6"/>
          <w:rFonts w:hint="cs"/>
          <w:rtl/>
        </w:rPr>
        <w:t>: 6].</w:t>
      </w:r>
    </w:p>
    <w:p w:rsidR="00D14940" w:rsidRPr="00FD077C" w:rsidRDefault="00D14940" w:rsidP="00AD7F67">
      <w:pPr>
        <w:pStyle w:val="ab"/>
        <w:spacing w:line="240" w:lineRule="auto"/>
        <w:rPr>
          <w:rtl/>
        </w:rPr>
      </w:pPr>
      <w:r w:rsidRPr="00D14940">
        <w:rPr>
          <w:rFonts w:cs="Traditional Arabic" w:hint="cs"/>
          <w:rtl/>
        </w:rPr>
        <w:t>«</w:t>
      </w:r>
      <w:r w:rsidRPr="00FD077C">
        <w:rPr>
          <w:rFonts w:hint="cs"/>
          <w:rtl/>
        </w:rPr>
        <w:t>روزی خدا همگان را زنده می‌گرداند و آنان را از کارهایی که کرده‌اند، آگاه می‌سازد</w:t>
      </w:r>
      <w:r w:rsidRPr="00D14940">
        <w:rPr>
          <w:rStyle w:val="Char4"/>
          <w:rFonts w:hint="cs"/>
          <w:rtl/>
        </w:rPr>
        <w:t>.</w:t>
      </w:r>
      <w:r w:rsidRPr="00FD077C">
        <w:rPr>
          <w:rFonts w:hint="cs"/>
          <w:rtl/>
        </w:rPr>
        <w:t xml:space="preserve"> کارهایی که ایشان آن‌ها را فراموش کرده‌اند، ولی خداوند آن‌ها را شمارش کرده است (و به حساب آنان گرفته است) خدا حاضر و ناظر بر هر چیزی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خداوند از تمامی پیامبران پیمان گرفته است که چون رسولی پیش آنان آمد که آنچه را آنان با خود دارند تصدیق نمود باید که به او ایمان بیاورند و وی را یاری دهند تا تمامی امت‌ها با تمام وجود دعوت رسول جدید را قبول کنند و خداوند انبیاء را بر پیمانی که داده‌اند به شهادت طلبیده و خود نیز با آنان شهادت می‌دهد. خداوند می‌فرماید:</w:t>
      </w:r>
    </w:p>
    <w:p w:rsidR="00D14940" w:rsidRPr="00676945" w:rsidRDefault="00D14940" w:rsidP="00AD7F67">
      <w:pPr>
        <w:pStyle w:val="af1"/>
        <w:spacing w:line="230" w:lineRule="auto"/>
        <w:rPr>
          <w:rStyle w:val="Char4"/>
          <w:rtl/>
        </w:rPr>
      </w:pPr>
      <w:r w:rsidRPr="00D14940">
        <w:rPr>
          <w:rFonts w:ascii="B Lotus" w:hAnsi="B Lotus" w:cs="Traditional Arabic" w:hint="cs"/>
          <w:rtl/>
        </w:rPr>
        <w:t>﴿</w:t>
      </w:r>
      <w:r w:rsidRPr="00FD077C">
        <w:rPr>
          <w:rFonts w:hint="eastAsia"/>
          <w:rtl/>
        </w:rPr>
        <w:t>وَإِذ</w:t>
      </w:r>
      <w:r w:rsidRPr="00FD077C">
        <w:rPr>
          <w:rFonts w:hint="cs"/>
          <w:rtl/>
        </w:rPr>
        <w:t>ۡ</w:t>
      </w:r>
      <w:r w:rsidRPr="00FD077C">
        <w:rPr>
          <w:rtl/>
        </w:rPr>
        <w:t xml:space="preserve"> </w:t>
      </w:r>
      <w:r w:rsidRPr="00FD077C">
        <w:rPr>
          <w:rFonts w:hint="eastAsia"/>
          <w:rtl/>
        </w:rPr>
        <w:t>أَخَذَ</w:t>
      </w:r>
      <w:r w:rsidRPr="00FD077C">
        <w:rPr>
          <w:rtl/>
        </w:rPr>
        <w:t xml:space="preserve"> </w:t>
      </w:r>
      <w:r w:rsidRPr="00FD077C">
        <w:rPr>
          <w:rFonts w:hint="cs"/>
          <w:rtl/>
        </w:rPr>
        <w:t>ٱ</w:t>
      </w:r>
      <w:r w:rsidRPr="00FD077C">
        <w:rPr>
          <w:rFonts w:hint="eastAsia"/>
          <w:rtl/>
        </w:rPr>
        <w:t>للَّهُ</w:t>
      </w:r>
      <w:r w:rsidRPr="00FD077C">
        <w:rPr>
          <w:rtl/>
        </w:rPr>
        <w:t xml:space="preserve"> </w:t>
      </w:r>
      <w:r w:rsidRPr="00FD077C">
        <w:rPr>
          <w:rFonts w:hint="eastAsia"/>
          <w:rtl/>
        </w:rPr>
        <w:t>مِيثَ</w:t>
      </w:r>
      <w:r w:rsidRPr="00FD077C">
        <w:rPr>
          <w:rFonts w:hint="cs"/>
          <w:rtl/>
        </w:rPr>
        <w:t>ٰ</w:t>
      </w:r>
      <w:r w:rsidRPr="00FD077C">
        <w:rPr>
          <w:rFonts w:hint="eastAsia"/>
          <w:rtl/>
        </w:rPr>
        <w:t>قَ</w:t>
      </w:r>
      <w:r w:rsidRPr="00FD077C">
        <w:rPr>
          <w:rtl/>
        </w:rPr>
        <w:t xml:space="preserve"> </w:t>
      </w:r>
      <w:r w:rsidRPr="00FD077C">
        <w:rPr>
          <w:rFonts w:hint="cs"/>
          <w:rtl/>
        </w:rPr>
        <w:t>ٱ</w:t>
      </w:r>
      <w:r w:rsidRPr="00FD077C">
        <w:rPr>
          <w:rFonts w:hint="eastAsia"/>
          <w:rtl/>
        </w:rPr>
        <w:t>لنَّبِيِّ‍</w:t>
      </w:r>
      <w:r w:rsidRPr="00FD077C">
        <w:rPr>
          <w:rFonts w:hint="cs"/>
          <w:rtl/>
        </w:rPr>
        <w:t>ۧ</w:t>
      </w:r>
      <w:r w:rsidRPr="00FD077C">
        <w:rPr>
          <w:rFonts w:hint="eastAsia"/>
          <w:rtl/>
        </w:rPr>
        <w:t>نَ</w:t>
      </w:r>
      <w:r w:rsidRPr="00FD077C">
        <w:rPr>
          <w:rtl/>
        </w:rPr>
        <w:t xml:space="preserve"> </w:t>
      </w:r>
      <w:r w:rsidRPr="00FD077C">
        <w:rPr>
          <w:rFonts w:hint="eastAsia"/>
          <w:rtl/>
        </w:rPr>
        <w:t>لَمَا</w:t>
      </w:r>
      <w:r w:rsidRPr="00FD077C">
        <w:rPr>
          <w:rFonts w:hint="cs"/>
          <w:rtl/>
        </w:rPr>
        <w:t>ٓ</w:t>
      </w:r>
      <w:r w:rsidRPr="00FD077C">
        <w:rPr>
          <w:rtl/>
        </w:rPr>
        <w:t xml:space="preserve"> </w:t>
      </w:r>
      <w:r w:rsidRPr="00FD077C">
        <w:rPr>
          <w:rFonts w:hint="eastAsia"/>
          <w:rtl/>
        </w:rPr>
        <w:t>ءَاتَي</w:t>
      </w:r>
      <w:r w:rsidRPr="00FD077C">
        <w:rPr>
          <w:rFonts w:hint="cs"/>
          <w:rtl/>
        </w:rPr>
        <w:t>ۡ</w:t>
      </w:r>
      <w:r w:rsidRPr="00FD077C">
        <w:rPr>
          <w:rFonts w:hint="eastAsia"/>
          <w:rtl/>
        </w:rPr>
        <w:t>تُكُم</w:t>
      </w:r>
      <w:r w:rsidRPr="00FD077C">
        <w:rPr>
          <w:rtl/>
        </w:rPr>
        <w:t xml:space="preserve"> </w:t>
      </w:r>
      <w:r w:rsidRPr="00FD077C">
        <w:rPr>
          <w:rFonts w:hint="eastAsia"/>
          <w:rtl/>
        </w:rPr>
        <w:t>مِّن</w:t>
      </w:r>
      <w:r w:rsidRPr="00FD077C">
        <w:rPr>
          <w:rtl/>
        </w:rPr>
        <w:t xml:space="preserve"> </w:t>
      </w:r>
      <w:r w:rsidRPr="00FD077C">
        <w:rPr>
          <w:rFonts w:hint="eastAsia"/>
          <w:rtl/>
        </w:rPr>
        <w:t>كِتَ</w:t>
      </w:r>
      <w:r w:rsidRPr="00FD077C">
        <w:rPr>
          <w:rFonts w:hint="cs"/>
          <w:rtl/>
        </w:rPr>
        <w:t>ٰ</w:t>
      </w:r>
      <w:r w:rsidRPr="00FD077C">
        <w:rPr>
          <w:rFonts w:hint="eastAsia"/>
          <w:rtl/>
        </w:rPr>
        <w:t>ب</w:t>
      </w:r>
      <w:r w:rsidRPr="00FD077C">
        <w:rPr>
          <w:rFonts w:hint="cs"/>
          <w:rtl/>
        </w:rPr>
        <w:t>ٖ</w:t>
      </w:r>
      <w:r w:rsidRPr="00FD077C">
        <w:rPr>
          <w:rtl/>
        </w:rPr>
        <w:t xml:space="preserve"> </w:t>
      </w:r>
      <w:r w:rsidRPr="00FD077C">
        <w:rPr>
          <w:rFonts w:hint="eastAsia"/>
          <w:rtl/>
        </w:rPr>
        <w:t>وَحِك</w:t>
      </w:r>
      <w:r w:rsidRPr="00FD077C">
        <w:rPr>
          <w:rFonts w:hint="cs"/>
          <w:rtl/>
        </w:rPr>
        <w:t>ۡ</w:t>
      </w:r>
      <w:r w:rsidRPr="00FD077C">
        <w:rPr>
          <w:rFonts w:hint="eastAsia"/>
          <w:rtl/>
        </w:rPr>
        <w:t>مَة</w:t>
      </w:r>
      <w:r w:rsidRPr="00FD077C">
        <w:rPr>
          <w:rFonts w:hint="cs"/>
          <w:rtl/>
        </w:rPr>
        <w:t>ٖ</w:t>
      </w:r>
      <w:r w:rsidRPr="00FD077C">
        <w:rPr>
          <w:rtl/>
        </w:rPr>
        <w:t xml:space="preserve"> </w:t>
      </w:r>
      <w:r w:rsidRPr="00FD077C">
        <w:rPr>
          <w:rFonts w:hint="eastAsia"/>
          <w:rtl/>
        </w:rPr>
        <w:t>ثُمَّ</w:t>
      </w:r>
      <w:r w:rsidRPr="00FD077C">
        <w:rPr>
          <w:rtl/>
        </w:rPr>
        <w:t xml:space="preserve"> </w:t>
      </w:r>
      <w:r w:rsidRPr="00FD077C">
        <w:rPr>
          <w:rFonts w:hint="eastAsia"/>
          <w:rtl/>
        </w:rPr>
        <w:t>جَا</w:t>
      </w:r>
      <w:r w:rsidRPr="00FD077C">
        <w:rPr>
          <w:rFonts w:hint="cs"/>
          <w:rtl/>
        </w:rPr>
        <w:t>ٓ</w:t>
      </w:r>
      <w:r w:rsidRPr="00FD077C">
        <w:rPr>
          <w:rFonts w:hint="eastAsia"/>
          <w:rtl/>
        </w:rPr>
        <w:t>ءَكُم</w:t>
      </w:r>
      <w:r w:rsidRPr="00FD077C">
        <w:rPr>
          <w:rFonts w:hint="cs"/>
          <w:rtl/>
        </w:rPr>
        <w:t>ۡ</w:t>
      </w:r>
      <w:r w:rsidRPr="00FD077C">
        <w:rPr>
          <w:rtl/>
        </w:rPr>
        <w:t xml:space="preserve"> </w:t>
      </w:r>
      <w:r w:rsidRPr="00FD077C">
        <w:rPr>
          <w:rFonts w:hint="eastAsia"/>
          <w:rtl/>
        </w:rPr>
        <w:t>رَسُول</w:t>
      </w:r>
      <w:r w:rsidRPr="00FD077C">
        <w:rPr>
          <w:rFonts w:hint="cs"/>
          <w:rtl/>
        </w:rPr>
        <w:t>ٞ</w:t>
      </w:r>
      <w:r w:rsidRPr="00FD077C">
        <w:rPr>
          <w:rtl/>
        </w:rPr>
        <w:t xml:space="preserve"> </w:t>
      </w:r>
      <w:r w:rsidRPr="00FD077C">
        <w:rPr>
          <w:rFonts w:hint="eastAsia"/>
          <w:rtl/>
        </w:rPr>
        <w:t>مُّصَدِّق</w:t>
      </w:r>
      <w:r w:rsidRPr="00FD077C">
        <w:rPr>
          <w:rFonts w:hint="cs"/>
          <w:rtl/>
        </w:rPr>
        <w:t>ٞ</w:t>
      </w:r>
      <w:r w:rsidRPr="00FD077C">
        <w:rPr>
          <w:rtl/>
        </w:rPr>
        <w:t xml:space="preserve"> </w:t>
      </w:r>
      <w:r w:rsidRPr="00FD077C">
        <w:rPr>
          <w:rFonts w:hint="eastAsia"/>
          <w:rtl/>
        </w:rPr>
        <w:t>لِّمَا</w:t>
      </w:r>
      <w:r w:rsidRPr="00FD077C">
        <w:rPr>
          <w:rtl/>
        </w:rPr>
        <w:t xml:space="preserve"> </w:t>
      </w:r>
      <w:r w:rsidRPr="00FD077C">
        <w:rPr>
          <w:rFonts w:hint="eastAsia"/>
          <w:rtl/>
        </w:rPr>
        <w:t>مَعَكُم</w:t>
      </w:r>
      <w:r w:rsidRPr="00FD077C">
        <w:rPr>
          <w:rFonts w:hint="cs"/>
          <w:rtl/>
        </w:rPr>
        <w:t>ۡ</w:t>
      </w:r>
      <w:r w:rsidRPr="00FD077C">
        <w:rPr>
          <w:rtl/>
        </w:rPr>
        <w:t xml:space="preserve"> </w:t>
      </w:r>
      <w:r w:rsidRPr="00FD077C">
        <w:rPr>
          <w:rFonts w:hint="eastAsia"/>
          <w:rtl/>
        </w:rPr>
        <w:t>لَتُؤ</w:t>
      </w:r>
      <w:r w:rsidRPr="00FD077C">
        <w:rPr>
          <w:rFonts w:hint="cs"/>
          <w:rtl/>
        </w:rPr>
        <w:t>ۡ</w:t>
      </w:r>
      <w:r w:rsidRPr="00FD077C">
        <w:rPr>
          <w:rFonts w:hint="eastAsia"/>
          <w:rtl/>
        </w:rPr>
        <w:t>مِنُنَّ</w:t>
      </w:r>
      <w:r w:rsidRPr="00FD077C">
        <w:rPr>
          <w:rtl/>
        </w:rPr>
        <w:t xml:space="preserve"> </w:t>
      </w:r>
      <w:r w:rsidRPr="00FD077C">
        <w:rPr>
          <w:rFonts w:hint="eastAsia"/>
          <w:rtl/>
        </w:rPr>
        <w:t>بِهِ</w:t>
      </w:r>
      <w:r w:rsidRPr="00FD077C">
        <w:rPr>
          <w:rFonts w:hint="cs"/>
          <w:rtl/>
        </w:rPr>
        <w:t>ۦ</w:t>
      </w:r>
      <w:r w:rsidRPr="00FD077C">
        <w:rPr>
          <w:rtl/>
        </w:rPr>
        <w:t xml:space="preserve"> </w:t>
      </w:r>
      <w:r w:rsidRPr="00FD077C">
        <w:rPr>
          <w:rFonts w:hint="eastAsia"/>
          <w:rtl/>
        </w:rPr>
        <w:t>وَلَتَنصُرُنَّهُ</w:t>
      </w:r>
      <w:r w:rsidRPr="00FD077C">
        <w:rPr>
          <w:rFonts w:hint="cs"/>
          <w:rtl/>
        </w:rPr>
        <w:t>ۥۚ</w:t>
      </w:r>
      <w:r w:rsidRPr="00FD077C">
        <w:rPr>
          <w:rtl/>
        </w:rPr>
        <w:t xml:space="preserve"> </w:t>
      </w:r>
      <w:r w:rsidRPr="00FD077C">
        <w:rPr>
          <w:rFonts w:hint="eastAsia"/>
          <w:rtl/>
        </w:rPr>
        <w:t>قَالَ</w:t>
      </w:r>
      <w:r w:rsidRPr="00FD077C">
        <w:rPr>
          <w:rtl/>
        </w:rPr>
        <w:t xml:space="preserve"> </w:t>
      </w:r>
      <w:r w:rsidRPr="00FD077C">
        <w:rPr>
          <w:rFonts w:hint="eastAsia"/>
          <w:rtl/>
        </w:rPr>
        <w:t>ءَأَق</w:t>
      </w:r>
      <w:r w:rsidRPr="00FD077C">
        <w:rPr>
          <w:rFonts w:hint="cs"/>
          <w:rtl/>
        </w:rPr>
        <w:t>ۡ</w:t>
      </w:r>
      <w:r w:rsidRPr="00FD077C">
        <w:rPr>
          <w:rFonts w:hint="eastAsia"/>
          <w:rtl/>
        </w:rPr>
        <w:t>رَر</w:t>
      </w:r>
      <w:r w:rsidRPr="00FD077C">
        <w:rPr>
          <w:rFonts w:hint="cs"/>
          <w:rtl/>
        </w:rPr>
        <w:t>ۡ</w:t>
      </w:r>
      <w:r w:rsidRPr="00FD077C">
        <w:rPr>
          <w:rFonts w:hint="eastAsia"/>
          <w:rtl/>
        </w:rPr>
        <w:t>تُم</w:t>
      </w:r>
      <w:r w:rsidRPr="00FD077C">
        <w:rPr>
          <w:rFonts w:hint="cs"/>
          <w:rtl/>
        </w:rPr>
        <w:t>ۡ</w:t>
      </w:r>
      <w:r w:rsidRPr="00FD077C">
        <w:rPr>
          <w:rtl/>
        </w:rPr>
        <w:t xml:space="preserve"> </w:t>
      </w:r>
      <w:r w:rsidRPr="00FD077C">
        <w:rPr>
          <w:rFonts w:hint="eastAsia"/>
          <w:rtl/>
        </w:rPr>
        <w:t>وَأَخَذ</w:t>
      </w:r>
      <w:r w:rsidRPr="00FD077C">
        <w:rPr>
          <w:rFonts w:hint="cs"/>
          <w:rtl/>
        </w:rPr>
        <w:t>ۡ</w:t>
      </w:r>
      <w:r w:rsidRPr="00FD077C">
        <w:rPr>
          <w:rFonts w:hint="eastAsia"/>
          <w:rtl/>
        </w:rPr>
        <w:t>تُم</w:t>
      </w:r>
      <w:r w:rsidRPr="00FD077C">
        <w:rPr>
          <w:rFonts w:hint="cs"/>
          <w:rtl/>
        </w:rPr>
        <w:t>ۡ</w:t>
      </w:r>
      <w:r w:rsidRPr="00FD077C">
        <w:rPr>
          <w:rtl/>
        </w:rPr>
        <w:t xml:space="preserve"> </w:t>
      </w:r>
      <w:r w:rsidRPr="00FD077C">
        <w:rPr>
          <w:rFonts w:hint="eastAsia"/>
          <w:rtl/>
        </w:rPr>
        <w:t>عَلَى</w:t>
      </w:r>
      <w:r w:rsidRPr="00FD077C">
        <w:rPr>
          <w:rFonts w:hint="cs"/>
          <w:rtl/>
        </w:rPr>
        <w:t>ٰ</w:t>
      </w:r>
      <w:r w:rsidRPr="00FD077C">
        <w:rPr>
          <w:rtl/>
        </w:rPr>
        <w:t xml:space="preserve"> </w:t>
      </w:r>
      <w:r w:rsidRPr="00FD077C">
        <w:rPr>
          <w:rFonts w:hint="eastAsia"/>
          <w:rtl/>
        </w:rPr>
        <w:t>ذَ</w:t>
      </w:r>
      <w:r w:rsidRPr="00FD077C">
        <w:rPr>
          <w:rFonts w:hint="cs"/>
          <w:rtl/>
        </w:rPr>
        <w:t>ٰ</w:t>
      </w:r>
      <w:r w:rsidRPr="00FD077C">
        <w:rPr>
          <w:rFonts w:hint="eastAsia"/>
          <w:rtl/>
        </w:rPr>
        <w:t>لِكُم</w:t>
      </w:r>
      <w:r w:rsidRPr="00FD077C">
        <w:rPr>
          <w:rFonts w:hint="cs"/>
          <w:rtl/>
        </w:rPr>
        <w:t>ۡ</w:t>
      </w:r>
      <w:r w:rsidRPr="00FD077C">
        <w:rPr>
          <w:rtl/>
        </w:rPr>
        <w:t xml:space="preserve"> </w:t>
      </w:r>
      <w:r w:rsidRPr="00FD077C">
        <w:rPr>
          <w:rFonts w:hint="eastAsia"/>
          <w:rtl/>
        </w:rPr>
        <w:t>إِص</w:t>
      </w:r>
      <w:r w:rsidRPr="00FD077C">
        <w:rPr>
          <w:rFonts w:hint="cs"/>
          <w:rtl/>
        </w:rPr>
        <w:t>ۡ</w:t>
      </w:r>
      <w:r w:rsidRPr="00FD077C">
        <w:rPr>
          <w:rFonts w:hint="eastAsia"/>
          <w:rtl/>
        </w:rPr>
        <w:t>رِي</w:t>
      </w:r>
      <w:r w:rsidRPr="00FD077C">
        <w:rPr>
          <w:rFonts w:hint="cs"/>
          <w:rtl/>
        </w:rPr>
        <w:t>ۖ</w:t>
      </w:r>
      <w:r w:rsidRPr="00FD077C">
        <w:rPr>
          <w:rtl/>
        </w:rPr>
        <w:t xml:space="preserve"> </w:t>
      </w:r>
      <w:r w:rsidRPr="00FD077C">
        <w:rPr>
          <w:rFonts w:hint="eastAsia"/>
          <w:rtl/>
        </w:rPr>
        <w:t>قَالُو</w:t>
      </w:r>
      <w:r w:rsidRPr="00FD077C">
        <w:rPr>
          <w:rFonts w:hint="cs"/>
          <w:rtl/>
        </w:rPr>
        <w:t>ٓ</w:t>
      </w:r>
      <w:r w:rsidRPr="00FD077C">
        <w:rPr>
          <w:rFonts w:hint="eastAsia"/>
          <w:rtl/>
        </w:rPr>
        <w:t>اْ</w:t>
      </w:r>
      <w:r w:rsidRPr="00FD077C">
        <w:rPr>
          <w:rtl/>
        </w:rPr>
        <w:t xml:space="preserve"> </w:t>
      </w:r>
      <w:r w:rsidRPr="00FD077C">
        <w:rPr>
          <w:rFonts w:hint="eastAsia"/>
          <w:rtl/>
        </w:rPr>
        <w:t>أَق</w:t>
      </w:r>
      <w:r w:rsidRPr="00FD077C">
        <w:rPr>
          <w:rFonts w:hint="cs"/>
          <w:rtl/>
        </w:rPr>
        <w:t>ۡ</w:t>
      </w:r>
      <w:r w:rsidRPr="00FD077C">
        <w:rPr>
          <w:rFonts w:hint="eastAsia"/>
          <w:rtl/>
        </w:rPr>
        <w:t>رَر</w:t>
      </w:r>
      <w:r w:rsidRPr="00FD077C">
        <w:rPr>
          <w:rFonts w:hint="cs"/>
          <w:rtl/>
        </w:rPr>
        <w:t>ۡ</w:t>
      </w:r>
      <w:r w:rsidRPr="00FD077C">
        <w:rPr>
          <w:rFonts w:hint="eastAsia"/>
          <w:rtl/>
        </w:rPr>
        <w:t>نَا</w:t>
      </w:r>
      <w:r w:rsidRPr="00FD077C">
        <w:rPr>
          <w:rFonts w:hint="cs"/>
          <w:rtl/>
        </w:rPr>
        <w:t>ۚ</w:t>
      </w:r>
      <w:r w:rsidRPr="00FD077C">
        <w:rPr>
          <w:rtl/>
        </w:rPr>
        <w:t xml:space="preserve"> </w:t>
      </w:r>
      <w:r w:rsidRPr="00FD077C">
        <w:rPr>
          <w:rFonts w:hint="eastAsia"/>
          <w:rtl/>
        </w:rPr>
        <w:t>قَالَ</w:t>
      </w:r>
      <w:r w:rsidRPr="00FD077C">
        <w:rPr>
          <w:rtl/>
        </w:rPr>
        <w:t xml:space="preserve"> </w:t>
      </w:r>
      <w:r w:rsidRPr="00FD077C">
        <w:rPr>
          <w:rFonts w:hint="eastAsia"/>
          <w:rtl/>
        </w:rPr>
        <w:t>فَ</w:t>
      </w:r>
      <w:r w:rsidRPr="00FD077C">
        <w:rPr>
          <w:rFonts w:hint="cs"/>
          <w:rtl/>
        </w:rPr>
        <w:t>ٱ</w:t>
      </w:r>
      <w:r w:rsidRPr="00FD077C">
        <w:rPr>
          <w:rFonts w:hint="eastAsia"/>
          <w:rtl/>
        </w:rPr>
        <w:t>ش</w:t>
      </w:r>
      <w:r w:rsidRPr="00FD077C">
        <w:rPr>
          <w:rFonts w:hint="cs"/>
          <w:rtl/>
        </w:rPr>
        <w:t>ۡ</w:t>
      </w:r>
      <w:r w:rsidRPr="00FD077C">
        <w:rPr>
          <w:rFonts w:hint="eastAsia"/>
          <w:rtl/>
        </w:rPr>
        <w:t>هَدُواْ</w:t>
      </w:r>
      <w:r w:rsidRPr="00FD077C">
        <w:rPr>
          <w:rtl/>
        </w:rPr>
        <w:t xml:space="preserve"> </w:t>
      </w:r>
      <w:r w:rsidRPr="00FD077C">
        <w:rPr>
          <w:rFonts w:hint="eastAsia"/>
          <w:rtl/>
        </w:rPr>
        <w:t>وَأَنَا</w:t>
      </w:r>
      <w:r w:rsidRPr="00FD077C">
        <w:rPr>
          <w:rFonts w:hint="cs"/>
          <w:rtl/>
        </w:rPr>
        <w:t>۠</w:t>
      </w:r>
      <w:r w:rsidRPr="00FD077C">
        <w:rPr>
          <w:rtl/>
        </w:rPr>
        <w:t xml:space="preserve"> </w:t>
      </w:r>
      <w:r w:rsidRPr="00FD077C">
        <w:rPr>
          <w:rFonts w:hint="eastAsia"/>
          <w:rtl/>
        </w:rPr>
        <w:t>مَعَكُم</w:t>
      </w:r>
      <w:r w:rsidRPr="00FD077C">
        <w:rPr>
          <w:rtl/>
        </w:rPr>
        <w:t xml:space="preserve"> </w:t>
      </w:r>
      <w:r w:rsidRPr="00FD077C">
        <w:rPr>
          <w:rFonts w:hint="eastAsia"/>
          <w:rtl/>
        </w:rPr>
        <w:t>مِّنَ</w:t>
      </w:r>
      <w:r w:rsidRPr="00FD077C">
        <w:rPr>
          <w:rtl/>
        </w:rPr>
        <w:t xml:space="preserve"> </w:t>
      </w:r>
      <w:r w:rsidRPr="00FD077C">
        <w:rPr>
          <w:rFonts w:hint="cs"/>
          <w:rtl/>
        </w:rPr>
        <w:t>ٱ</w:t>
      </w:r>
      <w:r w:rsidRPr="00FD077C">
        <w:rPr>
          <w:rFonts w:hint="eastAsia"/>
          <w:rtl/>
        </w:rPr>
        <w:t>لشَّ</w:t>
      </w:r>
      <w:r w:rsidRPr="00FD077C">
        <w:rPr>
          <w:rFonts w:hint="cs"/>
          <w:rtl/>
        </w:rPr>
        <w:t>ٰ</w:t>
      </w:r>
      <w:r w:rsidRPr="00FD077C">
        <w:rPr>
          <w:rFonts w:hint="eastAsia"/>
          <w:rtl/>
        </w:rPr>
        <w:t>هِدِينَ</w:t>
      </w:r>
      <w:r w:rsidRPr="00FD077C">
        <w:rPr>
          <w:rtl/>
        </w:rPr>
        <w:t xml:space="preserve"> </w:t>
      </w:r>
      <w:r w:rsidRPr="00FD077C">
        <w:rPr>
          <w:rFonts w:hint="cs"/>
          <w:rtl/>
        </w:rPr>
        <w:t>٨١</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[آل عمران: 81].</w:t>
      </w:r>
    </w:p>
    <w:p w:rsidR="00D14940" w:rsidRPr="00AD7F67" w:rsidRDefault="00D14940" w:rsidP="00AD7F67">
      <w:pPr>
        <w:pStyle w:val="ab"/>
        <w:spacing w:line="240" w:lineRule="auto"/>
        <w:rPr>
          <w:spacing w:val="-4"/>
          <w:rtl/>
        </w:rPr>
      </w:pPr>
      <w:r w:rsidRPr="00AD7F67">
        <w:rPr>
          <w:rFonts w:cs="Traditional Arabic" w:hint="cs"/>
          <w:spacing w:val="-4"/>
          <w:rtl/>
        </w:rPr>
        <w:t>«</w:t>
      </w:r>
      <w:r w:rsidRPr="00AD7F67">
        <w:rPr>
          <w:rFonts w:hint="cs"/>
          <w:spacing w:val="-4"/>
          <w:rtl/>
        </w:rPr>
        <w:t>(به خاطر بیاوری) هنگامی را که خداوند پیمان مؤکد از (یکایک) پیغمبران (و پیروان آنان) گرفت که چون کتاب و فرزانگی به شما دهم و پس از آن پیغمبری آید و (دعوت او موافق با دعوت شما بوده و) آنچه را که با خود دارید تصدیق نماید، باید بدو ایمان بیاورید و وی را یاری دهید</w:t>
      </w:r>
      <w:r w:rsidRPr="00AD7F67">
        <w:rPr>
          <w:rStyle w:val="Char4"/>
          <w:rFonts w:hint="cs"/>
          <w:spacing w:val="-4"/>
          <w:rtl/>
        </w:rPr>
        <w:t>.</w:t>
      </w:r>
      <w:r w:rsidRPr="00AD7F67">
        <w:rPr>
          <w:rFonts w:hint="cs"/>
          <w:spacing w:val="-4"/>
          <w:rtl/>
        </w:rPr>
        <w:t xml:space="preserve"> (و بدیشان) گفت: آیا (بدین موضوع) اقرار دارید و پیمان مرا بر این کارتان پذیرفتید؟ گفتند: اقرار داریم (و فرمان را پذیراییم</w:t>
      </w:r>
      <w:r w:rsidRPr="00AD7F67">
        <w:rPr>
          <w:rStyle w:val="Char4"/>
          <w:rFonts w:hint="cs"/>
          <w:spacing w:val="-4"/>
          <w:rtl/>
        </w:rPr>
        <w:t>.</w:t>
      </w:r>
      <w:r w:rsidRPr="00AD7F67">
        <w:rPr>
          <w:rFonts w:hint="cs"/>
          <w:spacing w:val="-4"/>
          <w:rtl/>
        </w:rPr>
        <w:t xml:space="preserve"> خداوند بدیشان) گفت: پس (برخی برخی از خود) گواه باشید و من هم با شما از زمره‌ی گواهانم</w:t>
      </w:r>
      <w:r w:rsidRPr="00AD7F67">
        <w:rPr>
          <w:rFonts w:cs="Traditional Arabic" w:hint="cs"/>
          <w:spacing w:val="-4"/>
          <w:rtl/>
        </w:rPr>
        <w:t>»</w:t>
      </w:r>
      <w:r w:rsidRPr="00AD7F67">
        <w:rPr>
          <w:rStyle w:val="Char4"/>
          <w:rFonts w:hint="cs"/>
          <w:spacing w:val="-4"/>
          <w:rtl/>
        </w:rPr>
        <w:t>.</w:t>
      </w:r>
    </w:p>
    <w:p w:rsidR="00D14940" w:rsidRPr="00676945" w:rsidRDefault="00D14940" w:rsidP="00AD7F67">
      <w:pPr>
        <w:tabs>
          <w:tab w:val="right" w:pos="7031"/>
        </w:tabs>
        <w:ind w:firstLine="284"/>
        <w:jc w:val="both"/>
        <w:rPr>
          <w:rStyle w:val="Char4"/>
          <w:rtl/>
        </w:rPr>
      </w:pPr>
      <w:r w:rsidRPr="00676945">
        <w:rPr>
          <w:rStyle w:val="Char4"/>
          <w:rFonts w:hint="cs"/>
          <w:rtl/>
        </w:rPr>
        <w:t>هم‌چنین خداوند بر بندگانش ملائکه‌هایی را قرار داده است تا بر او حاضر و ناظر باشند. خداوند می‌فرماید:</w:t>
      </w:r>
    </w:p>
    <w:p w:rsidR="00D14940" w:rsidRPr="00676945" w:rsidRDefault="00D14940" w:rsidP="00AD7F67">
      <w:pPr>
        <w:pStyle w:val="af1"/>
        <w:spacing w:line="230" w:lineRule="auto"/>
        <w:rPr>
          <w:rStyle w:val="Char4"/>
          <w:rtl/>
        </w:rPr>
      </w:pPr>
      <w:r w:rsidRPr="00D14940">
        <w:rPr>
          <w:rFonts w:ascii="B Lotus" w:hAnsi="B Lotus" w:cs="Traditional Arabic" w:hint="cs"/>
          <w:rtl/>
        </w:rPr>
        <w:t>﴿</w:t>
      </w:r>
      <w:r w:rsidRPr="00FD077C">
        <w:rPr>
          <w:rFonts w:hint="eastAsia"/>
          <w:rtl/>
        </w:rPr>
        <w:t>إِذ</w:t>
      </w:r>
      <w:r w:rsidRPr="00FD077C">
        <w:rPr>
          <w:rFonts w:hint="cs"/>
          <w:rtl/>
        </w:rPr>
        <w:t>ۡ</w:t>
      </w:r>
      <w:r w:rsidRPr="00FD077C">
        <w:rPr>
          <w:rtl/>
        </w:rPr>
        <w:t xml:space="preserve"> </w:t>
      </w:r>
      <w:r w:rsidRPr="00FD077C">
        <w:rPr>
          <w:rFonts w:hint="eastAsia"/>
          <w:rtl/>
        </w:rPr>
        <w:t>يَتَلَقَّى</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مُتَلَقِّيَانِ</w:t>
      </w:r>
      <w:r w:rsidRPr="00FD077C">
        <w:rPr>
          <w:rtl/>
        </w:rPr>
        <w:t xml:space="preserve"> </w:t>
      </w:r>
      <w:r w:rsidRPr="00FD077C">
        <w:rPr>
          <w:rFonts w:hint="eastAsia"/>
          <w:rtl/>
        </w:rPr>
        <w:t>عَنِ</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يَمِينِ</w:t>
      </w:r>
      <w:r w:rsidRPr="00FD077C">
        <w:rPr>
          <w:rtl/>
        </w:rPr>
        <w:t xml:space="preserve"> </w:t>
      </w:r>
      <w:r w:rsidRPr="00FD077C">
        <w:rPr>
          <w:rFonts w:hint="eastAsia"/>
          <w:rtl/>
        </w:rPr>
        <w:t>وَعَنِ</w:t>
      </w:r>
      <w:r w:rsidRPr="00FD077C">
        <w:rPr>
          <w:rtl/>
        </w:rPr>
        <w:t xml:space="preserve"> </w:t>
      </w:r>
      <w:r w:rsidRPr="00FD077C">
        <w:rPr>
          <w:rFonts w:hint="cs"/>
          <w:rtl/>
        </w:rPr>
        <w:t>ٱ</w:t>
      </w:r>
      <w:r w:rsidRPr="00FD077C">
        <w:rPr>
          <w:rFonts w:hint="eastAsia"/>
          <w:rtl/>
        </w:rPr>
        <w:t>لشِّمَالِ</w:t>
      </w:r>
      <w:r w:rsidRPr="00FD077C">
        <w:rPr>
          <w:rtl/>
        </w:rPr>
        <w:t xml:space="preserve"> </w:t>
      </w:r>
      <w:r w:rsidRPr="00FD077C">
        <w:rPr>
          <w:rFonts w:hint="eastAsia"/>
          <w:rtl/>
        </w:rPr>
        <w:t>قَعِيد</w:t>
      </w:r>
      <w:r w:rsidRPr="00FD077C">
        <w:rPr>
          <w:rFonts w:hint="cs"/>
          <w:rtl/>
        </w:rPr>
        <w:t>ٞ</w:t>
      </w:r>
      <w:r w:rsidRPr="00FD077C">
        <w:rPr>
          <w:rtl/>
        </w:rPr>
        <w:t xml:space="preserve"> </w:t>
      </w:r>
      <w:r w:rsidRPr="00FD077C">
        <w:rPr>
          <w:rFonts w:hint="cs"/>
          <w:rtl/>
        </w:rPr>
        <w:t>١٧</w:t>
      </w:r>
      <w:r w:rsidRPr="00FD077C">
        <w:rPr>
          <w:rtl/>
        </w:rPr>
        <w:t xml:space="preserve"> </w:t>
      </w:r>
      <w:r w:rsidRPr="00FD077C">
        <w:rPr>
          <w:rFonts w:hint="eastAsia"/>
          <w:rtl/>
        </w:rPr>
        <w:t>مَّا</w:t>
      </w:r>
      <w:r w:rsidRPr="00FD077C">
        <w:rPr>
          <w:rtl/>
        </w:rPr>
        <w:t xml:space="preserve"> </w:t>
      </w:r>
      <w:r w:rsidRPr="00FD077C">
        <w:rPr>
          <w:rFonts w:hint="eastAsia"/>
          <w:rtl/>
        </w:rPr>
        <w:t>يَل</w:t>
      </w:r>
      <w:r w:rsidRPr="00FD077C">
        <w:rPr>
          <w:rFonts w:hint="cs"/>
          <w:rtl/>
        </w:rPr>
        <w:t>ۡ</w:t>
      </w:r>
      <w:r w:rsidRPr="00FD077C">
        <w:rPr>
          <w:rFonts w:hint="eastAsia"/>
          <w:rtl/>
        </w:rPr>
        <w:t>فِظُ</w:t>
      </w:r>
      <w:r w:rsidRPr="00FD077C">
        <w:rPr>
          <w:rtl/>
        </w:rPr>
        <w:t xml:space="preserve"> </w:t>
      </w:r>
      <w:r w:rsidRPr="00FD077C">
        <w:rPr>
          <w:rFonts w:hint="eastAsia"/>
          <w:rtl/>
        </w:rPr>
        <w:t>مِن</w:t>
      </w:r>
      <w:r w:rsidRPr="00FD077C">
        <w:rPr>
          <w:rtl/>
        </w:rPr>
        <w:t xml:space="preserve"> </w:t>
      </w:r>
      <w:r w:rsidRPr="00FD077C">
        <w:rPr>
          <w:rFonts w:hint="eastAsia"/>
          <w:rtl/>
        </w:rPr>
        <w:t>قَو</w:t>
      </w:r>
      <w:r w:rsidRPr="00FD077C">
        <w:rPr>
          <w:rFonts w:hint="cs"/>
          <w:rtl/>
        </w:rPr>
        <w:t>ۡ</w:t>
      </w:r>
      <w:r w:rsidRPr="00FD077C">
        <w:rPr>
          <w:rFonts w:hint="eastAsia"/>
          <w:rtl/>
        </w:rPr>
        <w:t>لٍ</w:t>
      </w:r>
      <w:r w:rsidRPr="00FD077C">
        <w:rPr>
          <w:rtl/>
        </w:rPr>
        <w:t xml:space="preserve"> </w:t>
      </w:r>
      <w:r w:rsidRPr="00FD077C">
        <w:rPr>
          <w:rFonts w:hint="eastAsia"/>
          <w:rtl/>
        </w:rPr>
        <w:t>إِلَّا</w:t>
      </w:r>
      <w:r w:rsidRPr="00FD077C">
        <w:rPr>
          <w:rtl/>
        </w:rPr>
        <w:t xml:space="preserve"> </w:t>
      </w:r>
      <w:r w:rsidRPr="00FD077C">
        <w:rPr>
          <w:rFonts w:hint="eastAsia"/>
          <w:rtl/>
        </w:rPr>
        <w:t>لَدَي</w:t>
      </w:r>
      <w:r w:rsidRPr="00FD077C">
        <w:rPr>
          <w:rFonts w:hint="cs"/>
          <w:rtl/>
        </w:rPr>
        <w:t>ۡ</w:t>
      </w:r>
      <w:r w:rsidRPr="00FD077C">
        <w:rPr>
          <w:rFonts w:hint="eastAsia"/>
          <w:rtl/>
        </w:rPr>
        <w:t>هِ</w:t>
      </w:r>
      <w:r w:rsidRPr="00FD077C">
        <w:rPr>
          <w:rtl/>
        </w:rPr>
        <w:t xml:space="preserve"> </w:t>
      </w:r>
      <w:r w:rsidRPr="00FD077C">
        <w:rPr>
          <w:rFonts w:hint="eastAsia"/>
          <w:rtl/>
        </w:rPr>
        <w:t>رَقِيبٌ</w:t>
      </w:r>
      <w:r w:rsidRPr="00FD077C">
        <w:rPr>
          <w:rtl/>
        </w:rPr>
        <w:t xml:space="preserve"> </w:t>
      </w:r>
      <w:r w:rsidRPr="00FD077C">
        <w:rPr>
          <w:rFonts w:hint="eastAsia"/>
          <w:rtl/>
        </w:rPr>
        <w:t>عَتِيد</w:t>
      </w:r>
      <w:r w:rsidRPr="00FD077C">
        <w:rPr>
          <w:rFonts w:hint="cs"/>
          <w:rtl/>
        </w:rPr>
        <w:t>ٞ</w:t>
      </w:r>
      <w:r w:rsidRPr="00FD077C">
        <w:rPr>
          <w:rtl/>
        </w:rPr>
        <w:t xml:space="preserve"> </w:t>
      </w:r>
      <w:r w:rsidRPr="00FD077C">
        <w:rPr>
          <w:rFonts w:hint="cs"/>
          <w:rtl/>
        </w:rPr>
        <w:t>١٨</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[ق: 17-18].</w:t>
      </w:r>
    </w:p>
    <w:p w:rsidR="00D14940" w:rsidRPr="00FD077C" w:rsidRDefault="00D14940" w:rsidP="00AD7F67">
      <w:pPr>
        <w:pStyle w:val="ab"/>
        <w:spacing w:line="240" w:lineRule="auto"/>
        <w:rPr>
          <w:rtl/>
        </w:rPr>
      </w:pPr>
      <w:r w:rsidRPr="00D14940">
        <w:rPr>
          <w:rFonts w:cs="Traditional Arabic" w:hint="cs"/>
          <w:rtl/>
        </w:rPr>
        <w:t>«</w:t>
      </w:r>
      <w:r w:rsidRPr="00FD077C">
        <w:rPr>
          <w:rFonts w:hint="cs"/>
          <w:rtl/>
        </w:rPr>
        <w:t>بدانگاه که دو فرشته‌ای که در سمت راست و در طرف چپ انسان نشسته‌اند و اعمال او را دریافت می‌دارند انسان هیچ سخنی را بر زبان نمی‌راند مگر این که فرشته‌ای مراقب و آماده (برای دریافت و نگارش) آن سخن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هم‌چنین خداوند پیامبران را ارسال فرمود تا رسالت پروردگارشان را بدانان تبلیغ نموده و بر مردم گواه باشند.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FD077C">
        <w:rPr>
          <w:rFonts w:hint="eastAsia"/>
          <w:rtl/>
        </w:rPr>
        <w:t>مَا</w:t>
      </w:r>
      <w:r w:rsidRPr="00FD077C">
        <w:rPr>
          <w:rtl/>
        </w:rPr>
        <w:t xml:space="preserve"> </w:t>
      </w:r>
      <w:r w:rsidRPr="00FD077C">
        <w:rPr>
          <w:rFonts w:hint="eastAsia"/>
          <w:rtl/>
        </w:rPr>
        <w:t>قُل</w:t>
      </w:r>
      <w:r w:rsidRPr="00FD077C">
        <w:rPr>
          <w:rFonts w:hint="cs"/>
          <w:rtl/>
        </w:rPr>
        <w:t>ۡ</w:t>
      </w:r>
      <w:r w:rsidRPr="00FD077C">
        <w:rPr>
          <w:rFonts w:hint="eastAsia"/>
          <w:rtl/>
        </w:rPr>
        <w:t>تُ</w:t>
      </w:r>
      <w:r w:rsidRPr="00FD077C">
        <w:rPr>
          <w:rtl/>
        </w:rPr>
        <w:t xml:space="preserve"> </w:t>
      </w:r>
      <w:r w:rsidRPr="00FD077C">
        <w:rPr>
          <w:rFonts w:hint="eastAsia"/>
          <w:rtl/>
        </w:rPr>
        <w:t>لَهُم</w:t>
      </w:r>
      <w:r w:rsidRPr="00FD077C">
        <w:rPr>
          <w:rFonts w:hint="cs"/>
          <w:rtl/>
        </w:rPr>
        <w:t>ۡ</w:t>
      </w:r>
      <w:r w:rsidRPr="00FD077C">
        <w:rPr>
          <w:rtl/>
        </w:rPr>
        <w:t xml:space="preserve"> </w:t>
      </w:r>
      <w:r w:rsidRPr="00FD077C">
        <w:rPr>
          <w:rFonts w:hint="eastAsia"/>
          <w:rtl/>
        </w:rPr>
        <w:t>إِلَّا</w:t>
      </w:r>
      <w:r w:rsidRPr="00FD077C">
        <w:rPr>
          <w:rtl/>
        </w:rPr>
        <w:t xml:space="preserve"> </w:t>
      </w:r>
      <w:r w:rsidRPr="00FD077C">
        <w:rPr>
          <w:rFonts w:hint="eastAsia"/>
          <w:rtl/>
        </w:rPr>
        <w:t>مَا</w:t>
      </w:r>
      <w:r w:rsidRPr="00FD077C">
        <w:rPr>
          <w:rFonts w:hint="cs"/>
          <w:rtl/>
        </w:rPr>
        <w:t>ٓ</w:t>
      </w:r>
      <w:r w:rsidRPr="00FD077C">
        <w:rPr>
          <w:rtl/>
        </w:rPr>
        <w:t xml:space="preserve"> </w:t>
      </w:r>
      <w:r w:rsidRPr="00FD077C">
        <w:rPr>
          <w:rFonts w:hint="eastAsia"/>
          <w:rtl/>
        </w:rPr>
        <w:t>أَمَر</w:t>
      </w:r>
      <w:r w:rsidRPr="00FD077C">
        <w:rPr>
          <w:rFonts w:hint="cs"/>
          <w:rtl/>
        </w:rPr>
        <w:t>ۡ</w:t>
      </w:r>
      <w:r w:rsidRPr="00FD077C">
        <w:rPr>
          <w:rFonts w:hint="eastAsia"/>
          <w:rtl/>
        </w:rPr>
        <w:t>تَنِي</w:t>
      </w:r>
      <w:r w:rsidRPr="00FD077C">
        <w:rPr>
          <w:rtl/>
        </w:rPr>
        <w:t xml:space="preserve"> </w:t>
      </w:r>
      <w:r w:rsidRPr="00FD077C">
        <w:rPr>
          <w:rFonts w:hint="eastAsia"/>
          <w:rtl/>
        </w:rPr>
        <w:t>بِهِ</w:t>
      </w:r>
      <w:r w:rsidRPr="00FD077C">
        <w:rPr>
          <w:rFonts w:hint="cs"/>
          <w:rtl/>
        </w:rPr>
        <w:t>ۦٓ</w:t>
      </w:r>
      <w:r w:rsidRPr="00FD077C">
        <w:rPr>
          <w:rtl/>
        </w:rPr>
        <w:t xml:space="preserve"> </w:t>
      </w:r>
      <w:r w:rsidRPr="00FD077C">
        <w:rPr>
          <w:rFonts w:hint="eastAsia"/>
          <w:rtl/>
        </w:rPr>
        <w:t>أَنِ</w:t>
      </w:r>
      <w:r w:rsidRPr="00FD077C">
        <w:rPr>
          <w:rtl/>
        </w:rPr>
        <w:t xml:space="preserve"> </w:t>
      </w:r>
      <w:r w:rsidRPr="00FD077C">
        <w:rPr>
          <w:rFonts w:hint="cs"/>
          <w:rtl/>
        </w:rPr>
        <w:t>ٱ</w:t>
      </w:r>
      <w:r w:rsidRPr="00FD077C">
        <w:rPr>
          <w:rFonts w:hint="eastAsia"/>
          <w:rtl/>
        </w:rPr>
        <w:t>ع</w:t>
      </w:r>
      <w:r w:rsidRPr="00FD077C">
        <w:rPr>
          <w:rFonts w:hint="cs"/>
          <w:rtl/>
        </w:rPr>
        <w:t>ۡ</w:t>
      </w:r>
      <w:r w:rsidRPr="00FD077C">
        <w:rPr>
          <w:rFonts w:hint="eastAsia"/>
          <w:rtl/>
        </w:rPr>
        <w:t>بُدُواْ</w:t>
      </w:r>
      <w:r w:rsidRPr="00FD077C">
        <w:rPr>
          <w:rtl/>
        </w:rPr>
        <w:t xml:space="preserve"> </w:t>
      </w:r>
      <w:r w:rsidRPr="00FD077C">
        <w:rPr>
          <w:rFonts w:hint="cs"/>
          <w:rtl/>
        </w:rPr>
        <w:t>ٱ</w:t>
      </w:r>
      <w:r w:rsidRPr="00FD077C">
        <w:rPr>
          <w:rFonts w:hint="eastAsia"/>
          <w:rtl/>
        </w:rPr>
        <w:t>للَّهَ</w:t>
      </w:r>
      <w:r w:rsidRPr="00FD077C">
        <w:rPr>
          <w:rtl/>
        </w:rPr>
        <w:t xml:space="preserve"> </w:t>
      </w:r>
      <w:r w:rsidRPr="00FD077C">
        <w:rPr>
          <w:rFonts w:hint="eastAsia"/>
          <w:rtl/>
        </w:rPr>
        <w:t>رَبِّي</w:t>
      </w:r>
      <w:r w:rsidRPr="00FD077C">
        <w:rPr>
          <w:rtl/>
        </w:rPr>
        <w:t xml:space="preserve"> </w:t>
      </w:r>
      <w:r w:rsidRPr="00FD077C">
        <w:rPr>
          <w:rFonts w:hint="eastAsia"/>
          <w:rtl/>
        </w:rPr>
        <w:t>وَرَبَّكُم</w:t>
      </w:r>
      <w:r w:rsidRPr="00FD077C">
        <w:rPr>
          <w:rFonts w:hint="cs"/>
          <w:rtl/>
        </w:rPr>
        <w:t>ۡۚ</w:t>
      </w:r>
      <w:r w:rsidRPr="00FD077C">
        <w:rPr>
          <w:rtl/>
        </w:rPr>
        <w:t xml:space="preserve"> </w:t>
      </w:r>
      <w:r w:rsidRPr="00FD077C">
        <w:rPr>
          <w:rFonts w:hint="eastAsia"/>
          <w:rtl/>
        </w:rPr>
        <w:t>وَكُنتُ</w:t>
      </w:r>
      <w:r w:rsidRPr="00FD077C">
        <w:rPr>
          <w:rtl/>
        </w:rPr>
        <w:t xml:space="preserve"> </w:t>
      </w:r>
      <w:r w:rsidRPr="00FD077C">
        <w:rPr>
          <w:rFonts w:hint="eastAsia"/>
          <w:rtl/>
        </w:rPr>
        <w:t>عَلَي</w:t>
      </w:r>
      <w:r w:rsidRPr="00FD077C">
        <w:rPr>
          <w:rFonts w:hint="cs"/>
          <w:rtl/>
        </w:rPr>
        <w:t>ۡ</w:t>
      </w:r>
      <w:r w:rsidRPr="00FD077C">
        <w:rPr>
          <w:rFonts w:hint="eastAsia"/>
          <w:rtl/>
        </w:rPr>
        <w:t>هِم</w:t>
      </w:r>
      <w:r w:rsidRPr="00FD077C">
        <w:rPr>
          <w:rFonts w:hint="cs"/>
          <w:rtl/>
        </w:rPr>
        <w:t>ۡ</w:t>
      </w:r>
      <w:r w:rsidRPr="00FD077C">
        <w:rPr>
          <w:rtl/>
        </w:rPr>
        <w:t xml:space="preserve"> </w:t>
      </w:r>
      <w:r w:rsidRPr="00FD077C">
        <w:rPr>
          <w:rFonts w:hint="eastAsia"/>
          <w:rtl/>
        </w:rPr>
        <w:t>شَهِيد</w:t>
      </w:r>
      <w:r w:rsidRPr="00FD077C">
        <w:rPr>
          <w:rFonts w:hint="cs"/>
          <w:rtl/>
        </w:rPr>
        <w:t>ٗ</w:t>
      </w:r>
      <w:r w:rsidRPr="00FD077C">
        <w:rPr>
          <w:rFonts w:hint="eastAsia"/>
          <w:rtl/>
        </w:rPr>
        <w:t>ا</w:t>
      </w:r>
      <w:r w:rsidRPr="00FD077C">
        <w:rPr>
          <w:rtl/>
        </w:rPr>
        <w:t xml:space="preserve"> </w:t>
      </w:r>
      <w:r w:rsidRPr="00FD077C">
        <w:rPr>
          <w:rFonts w:hint="eastAsia"/>
          <w:rtl/>
        </w:rPr>
        <w:t>مَّا</w:t>
      </w:r>
      <w:r w:rsidRPr="00FD077C">
        <w:rPr>
          <w:rtl/>
        </w:rPr>
        <w:t xml:space="preserve"> </w:t>
      </w:r>
      <w:r w:rsidRPr="00FD077C">
        <w:rPr>
          <w:rFonts w:hint="eastAsia"/>
          <w:rtl/>
        </w:rPr>
        <w:t>دُم</w:t>
      </w:r>
      <w:r w:rsidRPr="00FD077C">
        <w:rPr>
          <w:rFonts w:hint="cs"/>
          <w:rtl/>
        </w:rPr>
        <w:t>ۡ</w:t>
      </w:r>
      <w:r w:rsidRPr="00FD077C">
        <w:rPr>
          <w:rFonts w:hint="eastAsia"/>
          <w:rtl/>
        </w:rPr>
        <w:t>تُ</w:t>
      </w:r>
      <w:r w:rsidRPr="00FD077C">
        <w:rPr>
          <w:rtl/>
        </w:rPr>
        <w:t xml:space="preserve"> </w:t>
      </w:r>
      <w:r w:rsidRPr="00FD077C">
        <w:rPr>
          <w:rFonts w:hint="eastAsia"/>
          <w:rtl/>
        </w:rPr>
        <w:t>فِيهِم</w:t>
      </w:r>
      <w:r w:rsidRPr="00FD077C">
        <w:rPr>
          <w:rFonts w:hint="cs"/>
          <w:rtl/>
        </w:rPr>
        <w:t>ۡۖ</w:t>
      </w:r>
      <w:r w:rsidRPr="00FD077C">
        <w:rPr>
          <w:rtl/>
        </w:rPr>
        <w:t xml:space="preserve"> </w:t>
      </w:r>
      <w:r w:rsidRPr="00FD077C">
        <w:rPr>
          <w:rFonts w:hint="eastAsia"/>
          <w:rtl/>
        </w:rPr>
        <w:t>فَلَمَّا</w:t>
      </w:r>
      <w:r w:rsidRPr="00FD077C">
        <w:rPr>
          <w:rtl/>
        </w:rPr>
        <w:t xml:space="preserve"> </w:t>
      </w:r>
      <w:r w:rsidRPr="00FD077C">
        <w:rPr>
          <w:rFonts w:hint="eastAsia"/>
          <w:rtl/>
        </w:rPr>
        <w:t>تَوَفَّي</w:t>
      </w:r>
      <w:r w:rsidRPr="00FD077C">
        <w:rPr>
          <w:rFonts w:hint="cs"/>
          <w:rtl/>
        </w:rPr>
        <w:t>ۡ</w:t>
      </w:r>
      <w:r w:rsidRPr="00FD077C">
        <w:rPr>
          <w:rFonts w:hint="eastAsia"/>
          <w:rtl/>
        </w:rPr>
        <w:t>تَنِي</w:t>
      </w:r>
      <w:r w:rsidRPr="00FD077C">
        <w:rPr>
          <w:rtl/>
        </w:rPr>
        <w:t xml:space="preserve"> </w:t>
      </w:r>
      <w:r w:rsidRPr="00FD077C">
        <w:rPr>
          <w:rFonts w:hint="eastAsia"/>
          <w:rtl/>
        </w:rPr>
        <w:t>كُنتَ</w:t>
      </w:r>
      <w:r w:rsidRPr="00FD077C">
        <w:rPr>
          <w:rtl/>
        </w:rPr>
        <w:t xml:space="preserve"> </w:t>
      </w:r>
      <w:r w:rsidRPr="00FD077C">
        <w:rPr>
          <w:rFonts w:hint="eastAsia"/>
          <w:rtl/>
        </w:rPr>
        <w:t>أَنتَ</w:t>
      </w:r>
      <w:r w:rsidRPr="00FD077C">
        <w:rPr>
          <w:rtl/>
        </w:rPr>
        <w:t xml:space="preserve"> </w:t>
      </w:r>
      <w:r w:rsidRPr="00FD077C">
        <w:rPr>
          <w:rFonts w:hint="cs"/>
          <w:rtl/>
        </w:rPr>
        <w:t>ٱ</w:t>
      </w:r>
      <w:r w:rsidRPr="00FD077C">
        <w:rPr>
          <w:rFonts w:hint="eastAsia"/>
          <w:rtl/>
        </w:rPr>
        <w:t>لرَّقِيبَ</w:t>
      </w:r>
      <w:r w:rsidRPr="00FD077C">
        <w:rPr>
          <w:rtl/>
        </w:rPr>
        <w:t xml:space="preserve"> </w:t>
      </w:r>
      <w:r w:rsidRPr="00FD077C">
        <w:rPr>
          <w:rFonts w:hint="eastAsia"/>
          <w:rtl/>
        </w:rPr>
        <w:t>عَلَي</w:t>
      </w:r>
      <w:r w:rsidRPr="00FD077C">
        <w:rPr>
          <w:rFonts w:hint="cs"/>
          <w:rtl/>
        </w:rPr>
        <w:t>ۡ</w:t>
      </w:r>
      <w:r w:rsidRPr="00FD077C">
        <w:rPr>
          <w:rFonts w:hint="eastAsia"/>
          <w:rtl/>
        </w:rPr>
        <w:t>هِم</w:t>
      </w:r>
      <w:r w:rsidRPr="00FD077C">
        <w:rPr>
          <w:rFonts w:hint="cs"/>
          <w:rtl/>
        </w:rPr>
        <w:t>ۡۚ</w:t>
      </w:r>
      <w:r w:rsidRPr="00FD077C">
        <w:rPr>
          <w:rtl/>
        </w:rPr>
        <w:t xml:space="preserve"> </w:t>
      </w:r>
      <w:r w:rsidRPr="00FD077C">
        <w:rPr>
          <w:rFonts w:hint="eastAsia"/>
          <w:rtl/>
        </w:rPr>
        <w:t>وَأَنتَ</w:t>
      </w:r>
      <w:r w:rsidRPr="00FD077C">
        <w:rPr>
          <w:rtl/>
        </w:rPr>
        <w:t xml:space="preserve"> </w:t>
      </w:r>
      <w:r w:rsidRPr="00FD077C">
        <w:rPr>
          <w:rFonts w:hint="eastAsia"/>
          <w:rtl/>
        </w:rPr>
        <w:t>عَلَى</w:t>
      </w:r>
      <w:r w:rsidRPr="00FD077C">
        <w:rPr>
          <w:rFonts w:hint="cs"/>
          <w:rtl/>
        </w:rPr>
        <w:t>ٰ</w:t>
      </w:r>
      <w:r w:rsidRPr="00FD077C">
        <w:rPr>
          <w:rtl/>
        </w:rPr>
        <w:t xml:space="preserve"> </w:t>
      </w:r>
      <w:r w:rsidRPr="00FD077C">
        <w:rPr>
          <w:rFonts w:hint="eastAsia"/>
          <w:rtl/>
        </w:rPr>
        <w:t>كُلِّ</w:t>
      </w:r>
      <w:r w:rsidRPr="00FD077C">
        <w:rPr>
          <w:rtl/>
        </w:rPr>
        <w:t xml:space="preserve"> </w:t>
      </w:r>
      <w:r w:rsidRPr="00FD077C">
        <w:rPr>
          <w:rFonts w:hint="eastAsia"/>
          <w:rtl/>
        </w:rPr>
        <w:t>شَي</w:t>
      </w:r>
      <w:r w:rsidRPr="00FD077C">
        <w:rPr>
          <w:rFonts w:hint="cs"/>
          <w:rtl/>
        </w:rPr>
        <w:t>ۡ</w:t>
      </w:r>
      <w:r w:rsidRPr="00FD077C">
        <w:rPr>
          <w:rFonts w:hint="eastAsia"/>
          <w:rtl/>
        </w:rPr>
        <w:t>ء</w:t>
      </w:r>
      <w:r w:rsidRPr="00FD077C">
        <w:rPr>
          <w:rFonts w:hint="cs"/>
          <w:rtl/>
        </w:rPr>
        <w:t>ٖ</w:t>
      </w:r>
      <w:r w:rsidRPr="00FD077C">
        <w:rPr>
          <w:rtl/>
        </w:rPr>
        <w:t xml:space="preserve"> </w:t>
      </w:r>
      <w:r w:rsidRPr="00FD077C">
        <w:rPr>
          <w:rFonts w:hint="eastAsia"/>
          <w:rtl/>
        </w:rPr>
        <w:t>شَهِيدٌ</w:t>
      </w:r>
      <w:r w:rsidRPr="00FD077C">
        <w:rPr>
          <w:rtl/>
        </w:rPr>
        <w:t xml:space="preserve"> </w:t>
      </w:r>
      <w:r w:rsidRPr="00FD077C">
        <w:rPr>
          <w:rFonts w:hint="cs"/>
          <w:rtl/>
        </w:rPr>
        <w:t>١١٧</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[المائد</w:t>
      </w:r>
      <w:r w:rsidRPr="00676945">
        <w:rPr>
          <w:rStyle w:val="Char6"/>
          <w:rtl/>
        </w:rPr>
        <w:t>ة</w:t>
      </w:r>
      <w:r w:rsidRPr="00676945">
        <w:rPr>
          <w:rStyle w:val="Char6"/>
          <w:rFonts w:hint="cs"/>
          <w:rtl/>
        </w:rPr>
        <w:t>: 117].</w:t>
      </w:r>
    </w:p>
    <w:p w:rsidR="00D14940" w:rsidRPr="00FD077C" w:rsidRDefault="00D14940" w:rsidP="00AD7F67">
      <w:pPr>
        <w:pStyle w:val="ab"/>
        <w:spacing w:line="240" w:lineRule="auto"/>
        <w:rPr>
          <w:rtl/>
        </w:rPr>
      </w:pPr>
      <w:r w:rsidRPr="00D14940">
        <w:rPr>
          <w:rFonts w:cs="Traditional Arabic" w:hint="cs"/>
          <w:rtl/>
        </w:rPr>
        <w:t>«</w:t>
      </w:r>
      <w:r w:rsidRPr="00FD077C">
        <w:rPr>
          <w:rFonts w:hint="cs"/>
          <w:rtl/>
        </w:rPr>
        <w:t>من به آنان چیزی نگفته‌ام مگر آنچه را که مرا به گفتن آن فرمان داده‌ای (و آن) این که جز خدا را نپرستید که پروردگار من و پروردگار شما است</w:t>
      </w:r>
      <w:r w:rsidRPr="00D14940">
        <w:rPr>
          <w:rStyle w:val="Char4"/>
          <w:rFonts w:hint="cs"/>
          <w:rtl/>
        </w:rPr>
        <w:t>.</w:t>
      </w:r>
      <w:r w:rsidRPr="00FD077C">
        <w:rPr>
          <w:rFonts w:hint="cs"/>
          <w:rtl/>
        </w:rPr>
        <w:t xml:space="preserve"> من تا آن زمان که در میان آنان بودم از وضع (اطاعت و عصیان) ایشان اطلاع داشتم، و هنگامی مرا میراندی، تنها تو مراقب و ناظر ایشان بوده‌ای و تو برهر چیزی مطلع هستی</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FD077C">
        <w:rPr>
          <w:rFonts w:hint="eastAsia"/>
          <w:rtl/>
        </w:rPr>
        <w:t>يَ</w:t>
      </w:r>
      <w:r w:rsidRPr="00FD077C">
        <w:rPr>
          <w:rFonts w:hint="cs"/>
          <w:rtl/>
        </w:rPr>
        <w:t>ٰٓ</w:t>
      </w:r>
      <w:r w:rsidRPr="00FD077C">
        <w:rPr>
          <w:rFonts w:hint="eastAsia"/>
          <w:rtl/>
        </w:rPr>
        <w:t>أَيُّهَا</w:t>
      </w:r>
      <w:r w:rsidRPr="00FD077C">
        <w:rPr>
          <w:rtl/>
        </w:rPr>
        <w:t xml:space="preserve"> </w:t>
      </w:r>
      <w:r w:rsidRPr="00FD077C">
        <w:rPr>
          <w:rFonts w:hint="cs"/>
          <w:rtl/>
        </w:rPr>
        <w:t>ٱ</w:t>
      </w:r>
      <w:r w:rsidRPr="00FD077C">
        <w:rPr>
          <w:rFonts w:hint="eastAsia"/>
          <w:rtl/>
        </w:rPr>
        <w:t>لنَّبِيُّ</w:t>
      </w:r>
      <w:r w:rsidRPr="00FD077C">
        <w:rPr>
          <w:rtl/>
        </w:rPr>
        <w:t xml:space="preserve"> </w:t>
      </w:r>
      <w:r w:rsidRPr="00FD077C">
        <w:rPr>
          <w:rFonts w:hint="eastAsia"/>
          <w:rtl/>
        </w:rPr>
        <w:t>إِنَّا</w:t>
      </w:r>
      <w:r w:rsidRPr="00FD077C">
        <w:rPr>
          <w:rFonts w:hint="cs"/>
          <w:rtl/>
        </w:rPr>
        <w:t>ٓ</w:t>
      </w:r>
      <w:r w:rsidRPr="00FD077C">
        <w:rPr>
          <w:rtl/>
        </w:rPr>
        <w:t xml:space="preserve"> </w:t>
      </w:r>
      <w:r w:rsidRPr="00FD077C">
        <w:rPr>
          <w:rFonts w:hint="eastAsia"/>
          <w:rtl/>
        </w:rPr>
        <w:t>أَر</w:t>
      </w:r>
      <w:r w:rsidRPr="00FD077C">
        <w:rPr>
          <w:rFonts w:hint="cs"/>
          <w:rtl/>
        </w:rPr>
        <w:t>ۡ</w:t>
      </w:r>
      <w:r w:rsidRPr="00FD077C">
        <w:rPr>
          <w:rFonts w:hint="eastAsia"/>
          <w:rtl/>
        </w:rPr>
        <w:t>سَل</w:t>
      </w:r>
      <w:r w:rsidRPr="00FD077C">
        <w:rPr>
          <w:rFonts w:hint="cs"/>
          <w:rtl/>
        </w:rPr>
        <w:t>ۡ</w:t>
      </w:r>
      <w:r w:rsidRPr="00FD077C">
        <w:rPr>
          <w:rFonts w:hint="eastAsia"/>
          <w:rtl/>
        </w:rPr>
        <w:t>نَ</w:t>
      </w:r>
      <w:r w:rsidRPr="00FD077C">
        <w:rPr>
          <w:rFonts w:hint="cs"/>
          <w:rtl/>
        </w:rPr>
        <w:t>ٰ</w:t>
      </w:r>
      <w:r w:rsidRPr="00FD077C">
        <w:rPr>
          <w:rFonts w:hint="eastAsia"/>
          <w:rtl/>
        </w:rPr>
        <w:t>كَ</w:t>
      </w:r>
      <w:r w:rsidRPr="00FD077C">
        <w:rPr>
          <w:rtl/>
        </w:rPr>
        <w:t xml:space="preserve"> </w:t>
      </w:r>
      <w:r w:rsidRPr="00FD077C">
        <w:rPr>
          <w:rFonts w:hint="eastAsia"/>
          <w:rtl/>
        </w:rPr>
        <w:t>شَ</w:t>
      </w:r>
      <w:r w:rsidRPr="00FD077C">
        <w:rPr>
          <w:rFonts w:hint="cs"/>
          <w:rtl/>
        </w:rPr>
        <w:t>ٰ</w:t>
      </w:r>
      <w:r w:rsidRPr="00FD077C">
        <w:rPr>
          <w:rFonts w:hint="eastAsia"/>
          <w:rtl/>
        </w:rPr>
        <w:t>هِد</w:t>
      </w:r>
      <w:r w:rsidRPr="00FD077C">
        <w:rPr>
          <w:rFonts w:hint="cs"/>
          <w:rtl/>
        </w:rPr>
        <w:t>ٗ</w:t>
      </w:r>
      <w:r w:rsidRPr="00FD077C">
        <w:rPr>
          <w:rFonts w:hint="eastAsia"/>
          <w:rtl/>
        </w:rPr>
        <w:t>ا</w:t>
      </w:r>
      <w:r w:rsidRPr="00FD077C">
        <w:rPr>
          <w:rtl/>
        </w:rPr>
        <w:t xml:space="preserve"> </w:t>
      </w:r>
      <w:r w:rsidRPr="00FD077C">
        <w:rPr>
          <w:rFonts w:hint="eastAsia"/>
          <w:rtl/>
        </w:rPr>
        <w:t>وَمُبَشِّر</w:t>
      </w:r>
      <w:r w:rsidRPr="00FD077C">
        <w:rPr>
          <w:rFonts w:hint="cs"/>
          <w:rtl/>
        </w:rPr>
        <w:t>ٗ</w:t>
      </w:r>
      <w:r w:rsidRPr="00FD077C">
        <w:rPr>
          <w:rFonts w:hint="eastAsia"/>
          <w:rtl/>
        </w:rPr>
        <w:t>ا</w:t>
      </w:r>
      <w:r w:rsidRPr="00FD077C">
        <w:rPr>
          <w:rtl/>
        </w:rPr>
        <w:t xml:space="preserve"> </w:t>
      </w:r>
      <w:r w:rsidRPr="00FD077C">
        <w:rPr>
          <w:rFonts w:hint="eastAsia"/>
          <w:rtl/>
        </w:rPr>
        <w:t>وَنَذِير</w:t>
      </w:r>
      <w:r w:rsidRPr="00FD077C">
        <w:rPr>
          <w:rFonts w:hint="cs"/>
          <w:rtl/>
        </w:rPr>
        <w:t>ٗ</w:t>
      </w:r>
      <w:r w:rsidRPr="00FD077C">
        <w:rPr>
          <w:rFonts w:hint="eastAsia"/>
          <w:rtl/>
        </w:rPr>
        <w:t>ا</w:t>
      </w:r>
      <w:r w:rsidRPr="00FD077C">
        <w:rPr>
          <w:rtl/>
        </w:rPr>
        <w:t xml:space="preserve"> </w:t>
      </w:r>
      <w:r w:rsidRPr="00FD077C">
        <w:rPr>
          <w:rFonts w:hint="cs"/>
          <w:rtl/>
        </w:rPr>
        <w:t>٤٥</w:t>
      </w:r>
      <w:r w:rsidRPr="00FD077C">
        <w:rPr>
          <w:rtl/>
        </w:rPr>
        <w:t xml:space="preserve"> </w:t>
      </w:r>
      <w:r w:rsidRPr="00FD077C">
        <w:rPr>
          <w:rFonts w:hint="eastAsia"/>
          <w:rtl/>
        </w:rPr>
        <w:t>وَدَاعِيًا</w:t>
      </w:r>
      <w:r w:rsidRPr="00FD077C">
        <w:rPr>
          <w:rtl/>
        </w:rPr>
        <w:t xml:space="preserve"> </w:t>
      </w:r>
      <w:r w:rsidRPr="00FD077C">
        <w:rPr>
          <w:rFonts w:hint="eastAsia"/>
          <w:rtl/>
        </w:rPr>
        <w:t>إِلَى</w:t>
      </w:r>
      <w:r w:rsidRPr="00FD077C">
        <w:rPr>
          <w:rtl/>
        </w:rPr>
        <w:t xml:space="preserve"> </w:t>
      </w:r>
      <w:r w:rsidRPr="00FD077C">
        <w:rPr>
          <w:rFonts w:hint="cs"/>
          <w:rtl/>
        </w:rPr>
        <w:t>ٱ</w:t>
      </w:r>
      <w:r w:rsidRPr="00FD077C">
        <w:rPr>
          <w:rFonts w:hint="eastAsia"/>
          <w:rtl/>
        </w:rPr>
        <w:t>للَّهِ</w:t>
      </w:r>
      <w:r w:rsidRPr="00FD077C">
        <w:rPr>
          <w:rtl/>
        </w:rPr>
        <w:t xml:space="preserve"> </w:t>
      </w:r>
      <w:r w:rsidRPr="00FD077C">
        <w:rPr>
          <w:rFonts w:hint="eastAsia"/>
          <w:rtl/>
        </w:rPr>
        <w:t>بِإِذ</w:t>
      </w:r>
      <w:r w:rsidRPr="00FD077C">
        <w:rPr>
          <w:rFonts w:hint="cs"/>
          <w:rtl/>
        </w:rPr>
        <w:t>ۡ</w:t>
      </w:r>
      <w:r w:rsidRPr="00FD077C">
        <w:rPr>
          <w:rFonts w:hint="eastAsia"/>
          <w:rtl/>
        </w:rPr>
        <w:t>نِهِ</w:t>
      </w:r>
      <w:r w:rsidRPr="00FD077C">
        <w:rPr>
          <w:rFonts w:hint="cs"/>
          <w:rtl/>
        </w:rPr>
        <w:t>ۦ</w:t>
      </w:r>
      <w:r w:rsidRPr="00FD077C">
        <w:rPr>
          <w:rtl/>
        </w:rPr>
        <w:t xml:space="preserve"> </w:t>
      </w:r>
      <w:r w:rsidRPr="00FD077C">
        <w:rPr>
          <w:rFonts w:hint="eastAsia"/>
          <w:rtl/>
        </w:rPr>
        <w:t>وَسِرَاج</w:t>
      </w:r>
      <w:r w:rsidRPr="00FD077C">
        <w:rPr>
          <w:rFonts w:hint="cs"/>
          <w:rtl/>
        </w:rPr>
        <w:t>ٗ</w:t>
      </w:r>
      <w:r w:rsidRPr="00FD077C">
        <w:rPr>
          <w:rFonts w:hint="eastAsia"/>
          <w:rtl/>
        </w:rPr>
        <w:t>ا</w:t>
      </w:r>
      <w:r w:rsidRPr="00FD077C">
        <w:rPr>
          <w:rtl/>
        </w:rPr>
        <w:t xml:space="preserve"> </w:t>
      </w:r>
      <w:r w:rsidRPr="00FD077C">
        <w:rPr>
          <w:rFonts w:hint="eastAsia"/>
          <w:rtl/>
        </w:rPr>
        <w:t>مُّنِير</w:t>
      </w:r>
      <w:r w:rsidRPr="00FD077C">
        <w:rPr>
          <w:rFonts w:hint="cs"/>
          <w:rtl/>
        </w:rPr>
        <w:t>ٗ</w:t>
      </w:r>
      <w:r w:rsidRPr="00FD077C">
        <w:rPr>
          <w:rFonts w:hint="eastAsia"/>
          <w:rtl/>
        </w:rPr>
        <w:t>ا</w:t>
      </w:r>
      <w:r w:rsidRPr="00FD077C">
        <w:rPr>
          <w:rtl/>
        </w:rPr>
        <w:t xml:space="preserve"> </w:t>
      </w:r>
      <w:r w:rsidRPr="00FD077C">
        <w:rPr>
          <w:rFonts w:hint="cs"/>
          <w:rtl/>
        </w:rPr>
        <w:t>٤٦</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[الاحزاب: 45-46].</w:t>
      </w:r>
    </w:p>
    <w:p w:rsidR="00D14940" w:rsidRPr="00FD077C" w:rsidRDefault="00D14940" w:rsidP="00AD7F67">
      <w:pPr>
        <w:pStyle w:val="ab"/>
        <w:spacing w:line="240" w:lineRule="auto"/>
        <w:rPr>
          <w:rtl/>
        </w:rPr>
      </w:pPr>
      <w:r w:rsidRPr="00D14940">
        <w:rPr>
          <w:rFonts w:cs="Traditional Arabic" w:hint="cs"/>
          <w:rtl/>
        </w:rPr>
        <w:t>«</w:t>
      </w:r>
      <w:r w:rsidRPr="00FD077C">
        <w:rPr>
          <w:rFonts w:hint="cs"/>
          <w:rtl/>
        </w:rPr>
        <w:t>ای پیغمبر! ما تو را به عنوان گواه و مژده‌رسان و بیم‌دهنده فرستادیم و به عنوان دعوت‌کننده‌ی به سوی خدا طبق فرمان الله و به عنوان چراغ تابان</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و خداوند می‌فرماید که: از بندگان کسانی هستند که شهادت دیگران در مورد او را نمی‌پذیرد، پس گوش و چشم و پوستشان را بر خودشان گواه می‌گیرد و می‌فرماید:</w:t>
      </w:r>
    </w:p>
    <w:p w:rsidR="00D14940" w:rsidRPr="00676945" w:rsidRDefault="00D14940" w:rsidP="00AD7F67">
      <w:pPr>
        <w:pStyle w:val="af1"/>
        <w:rPr>
          <w:rStyle w:val="Char4"/>
          <w:rtl/>
        </w:rPr>
      </w:pPr>
      <w:r w:rsidRPr="00D14940">
        <w:rPr>
          <w:rFonts w:ascii="B Lotus" w:hAnsi="B Lotus" w:cs="Traditional Arabic" w:hint="cs"/>
          <w:rtl/>
        </w:rPr>
        <w:t>﴿</w:t>
      </w:r>
      <w:r w:rsidRPr="00FD077C">
        <w:rPr>
          <w:rFonts w:hint="eastAsia"/>
          <w:rtl/>
        </w:rPr>
        <w:t>وَقَالُواْ</w:t>
      </w:r>
      <w:r w:rsidRPr="00FD077C">
        <w:rPr>
          <w:rtl/>
        </w:rPr>
        <w:t xml:space="preserve"> </w:t>
      </w:r>
      <w:r w:rsidRPr="00FD077C">
        <w:rPr>
          <w:rFonts w:hint="eastAsia"/>
          <w:rtl/>
        </w:rPr>
        <w:t>لِجُلُودِهِم</w:t>
      </w:r>
      <w:r w:rsidRPr="00FD077C">
        <w:rPr>
          <w:rFonts w:hint="cs"/>
          <w:rtl/>
        </w:rPr>
        <w:t>ۡ</w:t>
      </w:r>
      <w:r w:rsidRPr="00FD077C">
        <w:rPr>
          <w:rtl/>
        </w:rPr>
        <w:t xml:space="preserve"> </w:t>
      </w:r>
      <w:r w:rsidRPr="00FD077C">
        <w:rPr>
          <w:rFonts w:hint="eastAsia"/>
          <w:rtl/>
        </w:rPr>
        <w:t>لِمَ</w:t>
      </w:r>
      <w:r w:rsidRPr="00FD077C">
        <w:rPr>
          <w:rtl/>
        </w:rPr>
        <w:t xml:space="preserve"> </w:t>
      </w:r>
      <w:r w:rsidRPr="00FD077C">
        <w:rPr>
          <w:rFonts w:hint="eastAsia"/>
          <w:rtl/>
        </w:rPr>
        <w:t>شَهِدتُّم</w:t>
      </w:r>
      <w:r w:rsidRPr="00FD077C">
        <w:rPr>
          <w:rFonts w:hint="cs"/>
          <w:rtl/>
        </w:rPr>
        <w:t>ۡ</w:t>
      </w:r>
      <w:r w:rsidRPr="00FD077C">
        <w:rPr>
          <w:rtl/>
        </w:rPr>
        <w:t xml:space="preserve"> </w:t>
      </w:r>
      <w:r w:rsidRPr="00FD077C">
        <w:rPr>
          <w:rFonts w:hint="eastAsia"/>
          <w:rtl/>
        </w:rPr>
        <w:t>عَلَي</w:t>
      </w:r>
      <w:r w:rsidRPr="00FD077C">
        <w:rPr>
          <w:rFonts w:hint="cs"/>
          <w:rtl/>
        </w:rPr>
        <w:t>ۡ</w:t>
      </w:r>
      <w:r w:rsidRPr="00FD077C">
        <w:rPr>
          <w:rFonts w:hint="eastAsia"/>
          <w:rtl/>
        </w:rPr>
        <w:t>نَا</w:t>
      </w:r>
      <w:r w:rsidRPr="00FD077C">
        <w:rPr>
          <w:rFonts w:hint="cs"/>
          <w:rtl/>
        </w:rPr>
        <w:t>ۖ</w:t>
      </w:r>
      <w:r w:rsidRPr="00FD077C">
        <w:rPr>
          <w:rtl/>
        </w:rPr>
        <w:t xml:space="preserve"> </w:t>
      </w:r>
      <w:r w:rsidRPr="00FD077C">
        <w:rPr>
          <w:rFonts w:hint="eastAsia"/>
          <w:rtl/>
        </w:rPr>
        <w:t>قَالُو</w:t>
      </w:r>
      <w:r w:rsidRPr="00FD077C">
        <w:rPr>
          <w:rFonts w:hint="cs"/>
          <w:rtl/>
        </w:rPr>
        <w:t>ٓ</w:t>
      </w:r>
      <w:r w:rsidRPr="00FD077C">
        <w:rPr>
          <w:rFonts w:hint="eastAsia"/>
          <w:rtl/>
        </w:rPr>
        <w:t>اْ</w:t>
      </w:r>
      <w:r w:rsidRPr="00FD077C">
        <w:rPr>
          <w:rtl/>
        </w:rPr>
        <w:t xml:space="preserve"> </w:t>
      </w:r>
      <w:r w:rsidRPr="00FD077C">
        <w:rPr>
          <w:rFonts w:hint="eastAsia"/>
          <w:rtl/>
        </w:rPr>
        <w:t>أَنطَقَنَا</w:t>
      </w:r>
      <w:r w:rsidRPr="00FD077C">
        <w:rPr>
          <w:rtl/>
        </w:rPr>
        <w:t xml:space="preserve"> </w:t>
      </w:r>
      <w:r w:rsidRPr="00FD077C">
        <w:rPr>
          <w:rFonts w:hint="cs"/>
          <w:rtl/>
        </w:rPr>
        <w:t>ٱ</w:t>
      </w:r>
      <w:r w:rsidRPr="00FD077C">
        <w:rPr>
          <w:rFonts w:hint="eastAsia"/>
          <w:rtl/>
        </w:rPr>
        <w:t>للَّهُ</w:t>
      </w:r>
      <w:r w:rsidRPr="00FD077C">
        <w:rPr>
          <w:rtl/>
        </w:rPr>
        <w:t xml:space="preserve"> </w:t>
      </w:r>
      <w:r w:rsidRPr="00FD077C">
        <w:rPr>
          <w:rFonts w:hint="cs"/>
          <w:rtl/>
        </w:rPr>
        <w:t>ٱ</w:t>
      </w:r>
      <w:r w:rsidRPr="00FD077C">
        <w:rPr>
          <w:rFonts w:hint="eastAsia"/>
          <w:rtl/>
        </w:rPr>
        <w:t>لَّذِي</w:t>
      </w:r>
      <w:r w:rsidRPr="00FD077C">
        <w:rPr>
          <w:rFonts w:hint="cs"/>
          <w:rtl/>
        </w:rPr>
        <w:t>ٓ</w:t>
      </w:r>
      <w:r w:rsidRPr="00FD077C">
        <w:rPr>
          <w:rtl/>
        </w:rPr>
        <w:t xml:space="preserve"> </w:t>
      </w:r>
      <w:r w:rsidRPr="00FD077C">
        <w:rPr>
          <w:rFonts w:hint="eastAsia"/>
          <w:rtl/>
        </w:rPr>
        <w:t>أَنطَقَ</w:t>
      </w:r>
      <w:r w:rsidRPr="00FD077C">
        <w:rPr>
          <w:rtl/>
        </w:rPr>
        <w:t xml:space="preserve"> </w:t>
      </w:r>
      <w:r w:rsidRPr="00FD077C">
        <w:rPr>
          <w:rFonts w:hint="eastAsia"/>
          <w:rtl/>
        </w:rPr>
        <w:t>كُلَّ</w:t>
      </w:r>
      <w:r w:rsidRPr="00FD077C">
        <w:rPr>
          <w:rtl/>
        </w:rPr>
        <w:t xml:space="preserve"> </w:t>
      </w:r>
      <w:r w:rsidRPr="00FD077C">
        <w:rPr>
          <w:rFonts w:hint="eastAsia"/>
          <w:rtl/>
        </w:rPr>
        <w:t>شَي</w:t>
      </w:r>
      <w:r w:rsidRPr="00FD077C">
        <w:rPr>
          <w:rFonts w:hint="cs"/>
          <w:rtl/>
        </w:rPr>
        <w:t>ۡ</w:t>
      </w:r>
      <w:r w:rsidRPr="00FD077C">
        <w:rPr>
          <w:rFonts w:hint="eastAsia"/>
          <w:rtl/>
        </w:rPr>
        <w:t>ء</w:t>
      </w:r>
      <w:r w:rsidRPr="00FD077C">
        <w:rPr>
          <w:rFonts w:hint="cs"/>
          <w:rtl/>
        </w:rPr>
        <w:t>ٖۚ</w:t>
      </w:r>
      <w:r w:rsidRPr="00FD077C">
        <w:rPr>
          <w:rtl/>
        </w:rPr>
        <w:t xml:space="preserve"> </w:t>
      </w:r>
      <w:r w:rsidRPr="00FD077C">
        <w:rPr>
          <w:rFonts w:hint="eastAsia"/>
          <w:rtl/>
        </w:rPr>
        <w:t>وَهُوَ</w:t>
      </w:r>
      <w:r w:rsidRPr="00FD077C">
        <w:rPr>
          <w:rtl/>
        </w:rPr>
        <w:t xml:space="preserve"> </w:t>
      </w:r>
      <w:r w:rsidRPr="00FD077C">
        <w:rPr>
          <w:rFonts w:hint="eastAsia"/>
          <w:rtl/>
        </w:rPr>
        <w:t>خَلَقَكُم</w:t>
      </w:r>
      <w:r w:rsidRPr="00FD077C">
        <w:rPr>
          <w:rFonts w:hint="cs"/>
          <w:rtl/>
        </w:rPr>
        <w:t>ۡ</w:t>
      </w:r>
      <w:r w:rsidRPr="00FD077C">
        <w:rPr>
          <w:rtl/>
        </w:rPr>
        <w:t xml:space="preserve"> </w:t>
      </w:r>
      <w:r w:rsidRPr="00FD077C">
        <w:rPr>
          <w:rFonts w:hint="eastAsia"/>
          <w:rtl/>
        </w:rPr>
        <w:t>أَوَّلَ</w:t>
      </w:r>
      <w:r w:rsidRPr="00FD077C">
        <w:rPr>
          <w:rtl/>
        </w:rPr>
        <w:t xml:space="preserve"> </w:t>
      </w:r>
      <w:r w:rsidRPr="00FD077C">
        <w:rPr>
          <w:rFonts w:hint="eastAsia"/>
          <w:rtl/>
        </w:rPr>
        <w:t>مَرَّة</w:t>
      </w:r>
      <w:r w:rsidRPr="00FD077C">
        <w:rPr>
          <w:rFonts w:hint="cs"/>
          <w:rtl/>
        </w:rPr>
        <w:t>ٖ</w:t>
      </w:r>
      <w:r w:rsidRPr="00FD077C">
        <w:rPr>
          <w:rtl/>
        </w:rPr>
        <w:t xml:space="preserve"> </w:t>
      </w:r>
      <w:r w:rsidRPr="00FD077C">
        <w:rPr>
          <w:rFonts w:hint="eastAsia"/>
          <w:rtl/>
        </w:rPr>
        <w:t>وَإِلَي</w:t>
      </w:r>
      <w:r w:rsidRPr="00FD077C">
        <w:rPr>
          <w:rFonts w:hint="cs"/>
          <w:rtl/>
        </w:rPr>
        <w:t>ۡ</w:t>
      </w:r>
      <w:r w:rsidRPr="00FD077C">
        <w:rPr>
          <w:rFonts w:hint="eastAsia"/>
          <w:rtl/>
        </w:rPr>
        <w:t>هِ</w:t>
      </w:r>
      <w:r w:rsidRPr="00FD077C">
        <w:rPr>
          <w:rtl/>
        </w:rPr>
        <w:t xml:space="preserve"> </w:t>
      </w:r>
      <w:r w:rsidRPr="00FD077C">
        <w:rPr>
          <w:rFonts w:hint="eastAsia"/>
          <w:rtl/>
        </w:rPr>
        <w:t>تُر</w:t>
      </w:r>
      <w:r w:rsidRPr="00FD077C">
        <w:rPr>
          <w:rFonts w:hint="cs"/>
          <w:rtl/>
        </w:rPr>
        <w:t>ۡ</w:t>
      </w:r>
      <w:r w:rsidRPr="00FD077C">
        <w:rPr>
          <w:rFonts w:hint="eastAsia"/>
          <w:rtl/>
        </w:rPr>
        <w:t>جَعُونَ</w:t>
      </w:r>
      <w:r w:rsidRPr="00FD077C">
        <w:rPr>
          <w:rtl/>
        </w:rPr>
        <w:t xml:space="preserve"> </w:t>
      </w:r>
      <w:r w:rsidRPr="00FD077C">
        <w:rPr>
          <w:rFonts w:hint="cs"/>
          <w:rtl/>
        </w:rPr>
        <w:t>٢١</w:t>
      </w:r>
      <w:r w:rsidRPr="00FD077C">
        <w:rPr>
          <w:rtl/>
        </w:rPr>
        <w:t xml:space="preserve"> </w:t>
      </w:r>
      <w:r w:rsidRPr="00FD077C">
        <w:rPr>
          <w:rFonts w:hint="eastAsia"/>
          <w:rtl/>
        </w:rPr>
        <w:t>وَمَا</w:t>
      </w:r>
      <w:r w:rsidRPr="00FD077C">
        <w:rPr>
          <w:rtl/>
        </w:rPr>
        <w:t xml:space="preserve"> </w:t>
      </w:r>
      <w:r w:rsidRPr="00FD077C">
        <w:rPr>
          <w:rFonts w:hint="eastAsia"/>
          <w:rtl/>
        </w:rPr>
        <w:t>كُنتُم</w:t>
      </w:r>
      <w:r w:rsidRPr="00FD077C">
        <w:rPr>
          <w:rFonts w:hint="cs"/>
          <w:rtl/>
        </w:rPr>
        <w:t>ۡ</w:t>
      </w:r>
      <w:r w:rsidRPr="00FD077C">
        <w:rPr>
          <w:rtl/>
        </w:rPr>
        <w:t xml:space="preserve"> </w:t>
      </w:r>
      <w:r w:rsidRPr="00FD077C">
        <w:rPr>
          <w:rFonts w:hint="eastAsia"/>
          <w:rtl/>
        </w:rPr>
        <w:t>تَس</w:t>
      </w:r>
      <w:r w:rsidRPr="00FD077C">
        <w:rPr>
          <w:rFonts w:hint="cs"/>
          <w:rtl/>
        </w:rPr>
        <w:t>ۡ</w:t>
      </w:r>
      <w:r w:rsidRPr="00FD077C">
        <w:rPr>
          <w:rFonts w:hint="eastAsia"/>
          <w:rtl/>
        </w:rPr>
        <w:t>تَتِرُونَ</w:t>
      </w:r>
      <w:r w:rsidRPr="00FD077C">
        <w:rPr>
          <w:rtl/>
        </w:rPr>
        <w:t xml:space="preserve"> </w:t>
      </w:r>
      <w:r w:rsidRPr="00FD077C">
        <w:rPr>
          <w:rFonts w:hint="eastAsia"/>
          <w:rtl/>
        </w:rPr>
        <w:t>أَن</w:t>
      </w:r>
      <w:r w:rsidRPr="00FD077C">
        <w:rPr>
          <w:rtl/>
        </w:rPr>
        <w:t xml:space="preserve"> </w:t>
      </w:r>
      <w:r w:rsidRPr="00FD077C">
        <w:rPr>
          <w:rFonts w:hint="eastAsia"/>
          <w:rtl/>
        </w:rPr>
        <w:t>يَش</w:t>
      </w:r>
      <w:r w:rsidRPr="00FD077C">
        <w:rPr>
          <w:rFonts w:hint="cs"/>
          <w:rtl/>
        </w:rPr>
        <w:t>ۡ</w:t>
      </w:r>
      <w:r w:rsidRPr="00FD077C">
        <w:rPr>
          <w:rFonts w:hint="eastAsia"/>
          <w:rtl/>
        </w:rPr>
        <w:t>هَدَ</w:t>
      </w:r>
      <w:r w:rsidRPr="00FD077C">
        <w:rPr>
          <w:rtl/>
        </w:rPr>
        <w:t xml:space="preserve"> </w:t>
      </w:r>
      <w:r w:rsidRPr="00FD077C">
        <w:rPr>
          <w:rFonts w:hint="eastAsia"/>
          <w:rtl/>
        </w:rPr>
        <w:t>عَلَي</w:t>
      </w:r>
      <w:r w:rsidRPr="00FD077C">
        <w:rPr>
          <w:rFonts w:hint="cs"/>
          <w:rtl/>
        </w:rPr>
        <w:t>ۡ</w:t>
      </w:r>
      <w:r w:rsidRPr="00FD077C">
        <w:rPr>
          <w:rFonts w:hint="eastAsia"/>
          <w:rtl/>
        </w:rPr>
        <w:t>كُم</w:t>
      </w:r>
      <w:r w:rsidRPr="00FD077C">
        <w:rPr>
          <w:rFonts w:hint="cs"/>
          <w:rtl/>
        </w:rPr>
        <w:t>ۡ</w:t>
      </w:r>
      <w:r w:rsidRPr="00FD077C">
        <w:rPr>
          <w:rtl/>
        </w:rPr>
        <w:t xml:space="preserve"> </w:t>
      </w:r>
      <w:r w:rsidRPr="00FD077C">
        <w:rPr>
          <w:rFonts w:hint="eastAsia"/>
          <w:rtl/>
        </w:rPr>
        <w:t>سَم</w:t>
      </w:r>
      <w:r w:rsidRPr="00FD077C">
        <w:rPr>
          <w:rFonts w:hint="cs"/>
          <w:rtl/>
        </w:rPr>
        <w:t>ۡ</w:t>
      </w:r>
      <w:r w:rsidRPr="00FD077C">
        <w:rPr>
          <w:rFonts w:hint="eastAsia"/>
          <w:rtl/>
        </w:rPr>
        <w:t>عُكُم</w:t>
      </w:r>
      <w:r w:rsidRPr="00FD077C">
        <w:rPr>
          <w:rFonts w:hint="cs"/>
          <w:rtl/>
        </w:rPr>
        <w:t>ۡ</w:t>
      </w:r>
      <w:r w:rsidRPr="00FD077C">
        <w:rPr>
          <w:rtl/>
        </w:rPr>
        <w:t xml:space="preserve"> </w:t>
      </w:r>
      <w:r w:rsidRPr="00FD077C">
        <w:rPr>
          <w:rFonts w:hint="eastAsia"/>
          <w:rtl/>
        </w:rPr>
        <w:t>وَلَا</w:t>
      </w:r>
      <w:r w:rsidRPr="00FD077C">
        <w:rPr>
          <w:rFonts w:hint="cs"/>
          <w:rtl/>
        </w:rPr>
        <w:t>ٓ</w:t>
      </w:r>
      <w:r w:rsidRPr="00FD077C">
        <w:rPr>
          <w:rtl/>
        </w:rPr>
        <w:t xml:space="preserve"> </w:t>
      </w:r>
      <w:r w:rsidRPr="00FD077C">
        <w:rPr>
          <w:rFonts w:hint="eastAsia"/>
          <w:rtl/>
        </w:rPr>
        <w:t>أَب</w:t>
      </w:r>
      <w:r w:rsidRPr="00FD077C">
        <w:rPr>
          <w:rFonts w:hint="cs"/>
          <w:rtl/>
        </w:rPr>
        <w:t>ۡ</w:t>
      </w:r>
      <w:r w:rsidRPr="00FD077C">
        <w:rPr>
          <w:rFonts w:hint="eastAsia"/>
          <w:rtl/>
        </w:rPr>
        <w:t>صَ</w:t>
      </w:r>
      <w:r w:rsidRPr="00FD077C">
        <w:rPr>
          <w:rFonts w:hint="cs"/>
          <w:rtl/>
        </w:rPr>
        <w:t>ٰ</w:t>
      </w:r>
      <w:r w:rsidRPr="00FD077C">
        <w:rPr>
          <w:rFonts w:hint="eastAsia"/>
          <w:rtl/>
        </w:rPr>
        <w:t>رُكُم</w:t>
      </w:r>
      <w:r w:rsidRPr="00FD077C">
        <w:rPr>
          <w:rFonts w:hint="cs"/>
          <w:rtl/>
        </w:rPr>
        <w:t>ۡ</w:t>
      </w:r>
      <w:r w:rsidRPr="00FD077C">
        <w:rPr>
          <w:rtl/>
        </w:rPr>
        <w:t xml:space="preserve"> </w:t>
      </w:r>
      <w:r w:rsidRPr="00FD077C">
        <w:rPr>
          <w:rFonts w:hint="eastAsia"/>
          <w:rtl/>
        </w:rPr>
        <w:t>وَلَا</w:t>
      </w:r>
      <w:r w:rsidRPr="00FD077C">
        <w:rPr>
          <w:rtl/>
        </w:rPr>
        <w:t xml:space="preserve"> </w:t>
      </w:r>
      <w:r w:rsidRPr="00FD077C">
        <w:rPr>
          <w:rFonts w:hint="eastAsia"/>
          <w:rtl/>
        </w:rPr>
        <w:t>جُلُودُكُم</w:t>
      </w:r>
      <w:r w:rsidRPr="00FD077C">
        <w:rPr>
          <w:rFonts w:hint="cs"/>
          <w:rtl/>
        </w:rPr>
        <w:t>ۡ</w:t>
      </w:r>
      <w:r w:rsidRPr="00FD077C">
        <w:rPr>
          <w:rtl/>
        </w:rPr>
        <w:t xml:space="preserve"> </w:t>
      </w:r>
      <w:r w:rsidRPr="00FD077C">
        <w:rPr>
          <w:rFonts w:hint="eastAsia"/>
          <w:rtl/>
        </w:rPr>
        <w:t>وَلَ</w:t>
      </w:r>
      <w:r w:rsidRPr="00FD077C">
        <w:rPr>
          <w:rFonts w:hint="cs"/>
          <w:rtl/>
        </w:rPr>
        <w:t>ٰ</w:t>
      </w:r>
      <w:r w:rsidRPr="00FD077C">
        <w:rPr>
          <w:rFonts w:hint="eastAsia"/>
          <w:rtl/>
        </w:rPr>
        <w:t>كِن</w:t>
      </w:r>
      <w:r w:rsidRPr="00FD077C">
        <w:rPr>
          <w:rtl/>
        </w:rPr>
        <w:t xml:space="preserve"> </w:t>
      </w:r>
      <w:r w:rsidRPr="00FD077C">
        <w:rPr>
          <w:rFonts w:hint="eastAsia"/>
          <w:rtl/>
        </w:rPr>
        <w:t>ظَنَنتُم</w:t>
      </w:r>
      <w:r w:rsidRPr="00FD077C">
        <w:rPr>
          <w:rFonts w:hint="cs"/>
          <w:rtl/>
        </w:rPr>
        <w:t>ۡ</w:t>
      </w:r>
      <w:r w:rsidRPr="00FD077C">
        <w:rPr>
          <w:rtl/>
        </w:rPr>
        <w:t xml:space="preserve"> </w:t>
      </w:r>
      <w:r w:rsidRPr="00FD077C">
        <w:rPr>
          <w:rFonts w:hint="eastAsia"/>
          <w:rtl/>
        </w:rPr>
        <w:t>أَنَّ</w:t>
      </w:r>
      <w:r w:rsidRPr="00FD077C">
        <w:rPr>
          <w:rtl/>
        </w:rPr>
        <w:t xml:space="preserve"> </w:t>
      </w:r>
      <w:r w:rsidRPr="00FD077C">
        <w:rPr>
          <w:rFonts w:hint="cs"/>
          <w:rtl/>
        </w:rPr>
        <w:t>ٱ</w:t>
      </w:r>
      <w:r w:rsidRPr="00FD077C">
        <w:rPr>
          <w:rFonts w:hint="eastAsia"/>
          <w:rtl/>
        </w:rPr>
        <w:t>للَّهَ</w:t>
      </w:r>
      <w:r w:rsidRPr="00FD077C">
        <w:rPr>
          <w:rtl/>
        </w:rPr>
        <w:t xml:space="preserve"> </w:t>
      </w:r>
      <w:r w:rsidRPr="00FD077C">
        <w:rPr>
          <w:rFonts w:hint="eastAsia"/>
          <w:rtl/>
        </w:rPr>
        <w:t>لَا</w:t>
      </w:r>
      <w:r w:rsidRPr="00FD077C">
        <w:rPr>
          <w:rtl/>
        </w:rPr>
        <w:t xml:space="preserve"> </w:t>
      </w:r>
      <w:r w:rsidRPr="00FD077C">
        <w:rPr>
          <w:rFonts w:hint="eastAsia"/>
          <w:rtl/>
        </w:rPr>
        <w:t>يَع</w:t>
      </w:r>
      <w:r w:rsidRPr="00FD077C">
        <w:rPr>
          <w:rFonts w:hint="cs"/>
          <w:rtl/>
        </w:rPr>
        <w:t>ۡ</w:t>
      </w:r>
      <w:r w:rsidRPr="00FD077C">
        <w:rPr>
          <w:rFonts w:hint="eastAsia"/>
          <w:rtl/>
        </w:rPr>
        <w:t>لَمُ</w:t>
      </w:r>
      <w:r w:rsidRPr="00FD077C">
        <w:rPr>
          <w:rtl/>
        </w:rPr>
        <w:t xml:space="preserve"> </w:t>
      </w:r>
      <w:r w:rsidRPr="00FD077C">
        <w:rPr>
          <w:rFonts w:hint="eastAsia"/>
          <w:rtl/>
        </w:rPr>
        <w:t>كَثِير</w:t>
      </w:r>
      <w:r w:rsidRPr="00FD077C">
        <w:rPr>
          <w:rFonts w:hint="cs"/>
          <w:rtl/>
        </w:rPr>
        <w:t>ٗ</w:t>
      </w:r>
      <w:r w:rsidRPr="00FD077C">
        <w:rPr>
          <w:rFonts w:hint="eastAsia"/>
          <w:rtl/>
        </w:rPr>
        <w:t>ا</w:t>
      </w:r>
      <w:r w:rsidRPr="00FD077C">
        <w:rPr>
          <w:rtl/>
        </w:rPr>
        <w:t xml:space="preserve"> </w:t>
      </w:r>
      <w:r w:rsidRPr="00FD077C">
        <w:rPr>
          <w:rFonts w:hint="eastAsia"/>
          <w:rtl/>
        </w:rPr>
        <w:t>مِّمَّا</w:t>
      </w:r>
      <w:r w:rsidRPr="00FD077C">
        <w:rPr>
          <w:rtl/>
        </w:rPr>
        <w:t xml:space="preserve"> </w:t>
      </w:r>
      <w:r w:rsidRPr="00FD077C">
        <w:rPr>
          <w:rFonts w:hint="eastAsia"/>
          <w:rtl/>
        </w:rPr>
        <w:t>تَع</w:t>
      </w:r>
      <w:r w:rsidRPr="00FD077C">
        <w:rPr>
          <w:rFonts w:hint="cs"/>
          <w:rtl/>
        </w:rPr>
        <w:t>ۡ</w:t>
      </w:r>
      <w:r w:rsidRPr="00FD077C">
        <w:rPr>
          <w:rFonts w:hint="eastAsia"/>
          <w:rtl/>
        </w:rPr>
        <w:t>مَلُونَ</w:t>
      </w:r>
      <w:r w:rsidRPr="00FD077C">
        <w:rPr>
          <w:rtl/>
        </w:rPr>
        <w:t xml:space="preserve"> </w:t>
      </w:r>
      <w:r w:rsidRPr="00FD077C">
        <w:rPr>
          <w:rFonts w:hint="cs"/>
          <w:rtl/>
        </w:rPr>
        <w:t>٢٢</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[فضلت: 21-22].</w:t>
      </w:r>
    </w:p>
    <w:p w:rsidR="00D14940" w:rsidRPr="00FD077C" w:rsidRDefault="00D14940" w:rsidP="00AD7F67">
      <w:pPr>
        <w:pStyle w:val="ab"/>
        <w:spacing w:line="240" w:lineRule="auto"/>
        <w:rPr>
          <w:rtl/>
        </w:rPr>
      </w:pPr>
      <w:r w:rsidRPr="00D14940">
        <w:rPr>
          <w:rFonts w:cs="Traditional Arabic" w:hint="cs"/>
          <w:rtl/>
        </w:rPr>
        <w:t>«</w:t>
      </w:r>
      <w:r w:rsidRPr="00FD077C">
        <w:rPr>
          <w:rFonts w:hint="cs"/>
          <w:rtl/>
        </w:rPr>
        <w:t>آنان به پوست‌های خود می‌گویند: چرا بر ضد ما شهادت دادید؟ پاسخ می‌دهند: خداوندی ما را به گفتار درآورده است که همه چیز را گویا نموده است، و همو در  آغاز شما را (از عدم) آفریده است و (در پایان زندگی و بعد از ممات دوباره جامه‌ی حیات به تنتان کرده و برای حساب و کتاب) به سوی او برگردانده شده‌اید</w:t>
      </w:r>
      <w:r w:rsidRPr="00D14940">
        <w:rPr>
          <w:rStyle w:val="Char4"/>
          <w:rFonts w:hint="cs"/>
          <w:rtl/>
        </w:rPr>
        <w:t>.</w:t>
      </w:r>
      <w:r w:rsidRPr="00FD077C">
        <w:rPr>
          <w:rFonts w:hint="cs"/>
          <w:rtl/>
        </w:rPr>
        <w:t xml:space="preserve"> شما اگر گناهانتان را پنهان می‌کردید نه از این جهت بود که از شهادت گوش‌ها و چشم‌ها و پوست</w:t>
      </w:r>
      <w:r w:rsidRPr="00FD077C">
        <w:rPr>
          <w:rFonts w:hint="eastAsia"/>
          <w:rtl/>
        </w:rPr>
        <w:t>‌هایتان بر ضد خودتان بیم داشته باشید</w:t>
      </w:r>
      <w:r w:rsidRPr="00D14940">
        <w:rPr>
          <w:rStyle w:val="Char4"/>
          <w:rFonts w:hint="eastAsia"/>
          <w:rtl/>
        </w:rPr>
        <w:t>.</w:t>
      </w:r>
      <w:r w:rsidRPr="00FD077C">
        <w:rPr>
          <w:rFonts w:hint="eastAsia"/>
          <w:rtl/>
        </w:rPr>
        <w:t xml:space="preserve"> </w:t>
      </w:r>
      <w:r w:rsidRPr="00FD077C">
        <w:rPr>
          <w:rFonts w:hint="cs"/>
          <w:rtl/>
        </w:rPr>
        <w:t>(چرا که اصلا باور نمی‌کردید روزی این‌ها به سخن درآیند و بر ضد کسی گواهی دهند) بلکه گمان می‌بردید خدا بسیاری از اعمالی را که مخفیانه انجام می‌دهید، نمی</w:t>
      </w:r>
      <w:r w:rsidRPr="00FD077C">
        <w:rPr>
          <w:rFonts w:hint="eastAsia"/>
          <w:rtl/>
        </w:rPr>
        <w:t>‌</w:t>
      </w:r>
      <w:r w:rsidRPr="00FD077C">
        <w:rPr>
          <w:rFonts w:hint="cs"/>
          <w:rtl/>
        </w:rPr>
        <w:t>داند</w:t>
      </w:r>
      <w:r w:rsidRPr="00D14940">
        <w:rPr>
          <w:rFonts w:cs="Traditional Arabic" w:hint="cs"/>
          <w:rtl/>
        </w:rPr>
        <w:t>»</w:t>
      </w:r>
      <w:r w:rsidRPr="00D14940">
        <w:rPr>
          <w:rStyle w:val="Char4"/>
          <w:rFonts w:hint="cs"/>
          <w:rtl/>
        </w:rPr>
        <w:t>.</w:t>
      </w:r>
    </w:p>
    <w:p w:rsidR="00D14940" w:rsidRPr="00D14940" w:rsidRDefault="00D14940" w:rsidP="00C97C8F">
      <w:pPr>
        <w:pStyle w:val="a2"/>
        <w:rPr>
          <w:rtl/>
        </w:rPr>
      </w:pPr>
      <w:bookmarkStart w:id="337" w:name="_Toc252232356"/>
      <w:bookmarkStart w:id="338" w:name="_Toc375944392"/>
      <w:bookmarkStart w:id="339" w:name="_Toc392004948"/>
      <w:r w:rsidRPr="00D14940">
        <w:rPr>
          <w:rFonts w:hint="cs"/>
          <w:rtl/>
        </w:rPr>
        <w:t>بهره‌ی بنده از اسم خداوند شهید</w:t>
      </w:r>
      <w:bookmarkEnd w:id="337"/>
      <w:bookmarkEnd w:id="338"/>
      <w:bookmarkEnd w:id="339"/>
    </w:p>
    <w:p w:rsidR="00D14940" w:rsidRPr="00676945" w:rsidRDefault="00D14940" w:rsidP="00AD7F67">
      <w:pPr>
        <w:tabs>
          <w:tab w:val="right" w:pos="7031"/>
        </w:tabs>
        <w:jc w:val="both"/>
        <w:rPr>
          <w:rStyle w:val="Char4"/>
          <w:rtl/>
        </w:rPr>
      </w:pPr>
      <w:r w:rsidRPr="00676945">
        <w:rPr>
          <w:rStyle w:val="Char4"/>
          <w:rFonts w:hint="cs"/>
          <w:rtl/>
        </w:rPr>
        <w:t>بنده باید که همیشه معنی این اسم گرانقدر را پیش چشم دارد تا شرم و حیاء از خداوند تعالی در نفسش بارور گردد و مراقبت و خشیت و با سرشت طبیعتش عجین گشته و شخصی متقی و پرهیزگار شود و بر این اساس خداوند نیز او را از عقاب و عذاب و غضبش محفوظ داشته خشنودی و مغفرت خود را شامل حالش می‌گرداند، اطمینان بنده در این که خداوند بر همه‌چیز حاضر و ناظر است سبب می‌شود که نسبت به خداوند توکل حقیقی نموده و کارهایش را به خداوند بسپارد و خود را فقط نیازمند خداوند دانسته و به کسی جز او نیازمند نمی‌شود. هر کس که یقین داشته باشد که خداوند حاضر و ناظر است، یقینی که درونش را پر سازد و بر اعضایش تسلط یابد، دیگر نمی‌پسندد که خداوند او را در جایی ببیند که از آن راضی نیست یا در جایی که خداوند دوست دارد نبیند و شرم دارد از این که همت به انجام معصیتی نماید یا به گناهی نزدیک شود یا در عمل صالحی کوتاهی ورزد یا در خیری کوتاهی کند. اگر یقین شخص به این درجه (از شرم و حیا نسبت به خداوند) رسید او از زمره‌ی اولیاء الله است که ترسی بر آنان (از خواری در دنیا و عذاب در آخرت) نیست و (بر از دست رفتن دنیا) غمگین نمی‌گردند. کسانی هستند که ایمان آورده‌اند و تقوی پیشه کرده‌اند برای آنان در دنیا (به هنگام مرگ) و در آخرت (در هنگامه‌ی رستاخیز) بشارت (به خوشبختی و نیکبختی) است. کسانی که خداوند آنان را از زمره‌ی شاهدین نگاشته و ایشان را در زمره‌ی قوم صالحین داخل می‌گرداند بهترین دارو و درمان برای بنده این است که معنی اسم شهید را حاضر گردانیده و در یادآوری این کلمه بسیار بکوشد تا این که برایش متحقق شود که خداوند حاضر و ناظر بوده و حرکات و سکونش را می‌بیند و قلبش از نور اسم شهید پر گشته و از انوار اسم شهید بهره‌ی فراوانی به چنگ می‌آورد.</w:t>
      </w:r>
    </w:p>
    <w:p w:rsidR="00D14940" w:rsidRPr="00676945" w:rsidRDefault="00D14940" w:rsidP="00AD7F67">
      <w:pPr>
        <w:tabs>
          <w:tab w:val="right" w:pos="7031"/>
        </w:tabs>
        <w:ind w:firstLine="284"/>
        <w:jc w:val="both"/>
        <w:rPr>
          <w:rStyle w:val="Char4"/>
          <w:rtl/>
        </w:rPr>
      </w:pPr>
      <w:r w:rsidRPr="00676945">
        <w:rPr>
          <w:rStyle w:val="Char4"/>
          <w:rFonts w:hint="cs"/>
          <w:rtl/>
        </w:rPr>
        <w:t>شهید از میان بندگان کسی است که پروردگارش را متجلی، حاضر، شاهد و مشهود ببیند و این فضل را خداوند برای بندگانی قرار داده که در راه الله کشته می‌شوند و خداوند به آنان حیات دائمی ارزانی می</w:t>
      </w:r>
      <w:r w:rsidRPr="00676945">
        <w:rPr>
          <w:rStyle w:val="Char4"/>
          <w:rFonts w:hint="eastAsia"/>
          <w:rtl/>
        </w:rPr>
        <w:t>‌</w:t>
      </w:r>
      <w:r w:rsidRPr="00676945">
        <w:rPr>
          <w:rStyle w:val="Char4"/>
          <w:rFonts w:hint="cs"/>
          <w:rtl/>
        </w:rPr>
        <w:t>دارد و می</w:t>
      </w:r>
      <w:r w:rsidRPr="00676945">
        <w:rPr>
          <w:rStyle w:val="Char4"/>
          <w:rFonts w:hint="eastAsia"/>
          <w:rtl/>
        </w:rPr>
        <w:t>‌</w:t>
      </w:r>
      <w:r w:rsidRPr="00676945">
        <w:rPr>
          <w:rStyle w:val="Char4"/>
          <w:rFonts w:hint="cs"/>
          <w:rtl/>
        </w:rPr>
        <w:t>فرماید:</w:t>
      </w:r>
    </w:p>
    <w:p w:rsidR="00D14940" w:rsidRPr="00D14940" w:rsidRDefault="00D14940" w:rsidP="00AD7F67">
      <w:pPr>
        <w:pStyle w:val="af1"/>
        <w:rPr>
          <w:rFonts w:cs="B Lotus"/>
          <w:sz w:val="24"/>
          <w:szCs w:val="24"/>
          <w:rtl/>
        </w:rPr>
      </w:pPr>
      <w:r w:rsidRPr="00D14940">
        <w:rPr>
          <w:rFonts w:ascii="B Lotus" w:hAnsi="B Lotus" w:cs="Traditional Arabic" w:hint="cs"/>
          <w:sz w:val="26"/>
          <w:szCs w:val="26"/>
          <w:rtl/>
        </w:rPr>
        <w:t>﴿</w:t>
      </w:r>
      <w:r w:rsidRPr="00FD077C">
        <w:rPr>
          <w:rFonts w:hint="eastAsia"/>
          <w:rtl/>
        </w:rPr>
        <w:t>وَلَا</w:t>
      </w:r>
      <w:r w:rsidRPr="00FD077C">
        <w:rPr>
          <w:rtl/>
        </w:rPr>
        <w:t xml:space="preserve"> </w:t>
      </w:r>
      <w:r w:rsidRPr="00FD077C">
        <w:rPr>
          <w:rFonts w:hint="eastAsia"/>
          <w:rtl/>
        </w:rPr>
        <w:t>تَح</w:t>
      </w:r>
      <w:r w:rsidRPr="00FD077C">
        <w:rPr>
          <w:rFonts w:hint="cs"/>
          <w:rtl/>
        </w:rPr>
        <w:t>ۡ</w:t>
      </w:r>
      <w:r w:rsidRPr="00FD077C">
        <w:rPr>
          <w:rFonts w:hint="eastAsia"/>
          <w:rtl/>
        </w:rPr>
        <w:t>سَبَنَّ</w:t>
      </w:r>
      <w:r w:rsidRPr="00FD077C">
        <w:rPr>
          <w:rtl/>
        </w:rPr>
        <w:t xml:space="preserve"> </w:t>
      </w:r>
      <w:r w:rsidRPr="00FD077C">
        <w:rPr>
          <w:rFonts w:hint="cs"/>
          <w:rtl/>
        </w:rPr>
        <w:t>ٱ</w:t>
      </w:r>
      <w:r w:rsidRPr="00FD077C">
        <w:rPr>
          <w:rFonts w:hint="eastAsia"/>
          <w:rtl/>
        </w:rPr>
        <w:t>لَّذِينَ</w:t>
      </w:r>
      <w:r w:rsidRPr="00FD077C">
        <w:rPr>
          <w:rtl/>
        </w:rPr>
        <w:t xml:space="preserve"> </w:t>
      </w:r>
      <w:r w:rsidRPr="00FD077C">
        <w:rPr>
          <w:rFonts w:hint="eastAsia"/>
          <w:rtl/>
        </w:rPr>
        <w:t>قُتِلُواْ</w:t>
      </w:r>
      <w:r w:rsidRPr="00FD077C">
        <w:rPr>
          <w:rtl/>
        </w:rPr>
        <w:t xml:space="preserve"> </w:t>
      </w:r>
      <w:r w:rsidRPr="00FD077C">
        <w:rPr>
          <w:rFonts w:hint="eastAsia"/>
          <w:rtl/>
        </w:rPr>
        <w:t>فِي</w:t>
      </w:r>
      <w:r w:rsidRPr="00FD077C">
        <w:rPr>
          <w:rtl/>
        </w:rPr>
        <w:t xml:space="preserve"> </w:t>
      </w:r>
      <w:r w:rsidRPr="00FD077C">
        <w:rPr>
          <w:rFonts w:hint="eastAsia"/>
          <w:rtl/>
        </w:rPr>
        <w:t>سَبِيلِ</w:t>
      </w:r>
      <w:r w:rsidRPr="00FD077C">
        <w:rPr>
          <w:rtl/>
        </w:rPr>
        <w:t xml:space="preserve"> </w:t>
      </w:r>
      <w:r w:rsidRPr="00FD077C">
        <w:rPr>
          <w:rFonts w:hint="cs"/>
          <w:rtl/>
        </w:rPr>
        <w:t>ٱ</w:t>
      </w:r>
      <w:r w:rsidRPr="00FD077C">
        <w:rPr>
          <w:rFonts w:hint="eastAsia"/>
          <w:rtl/>
        </w:rPr>
        <w:t>للَّهِ</w:t>
      </w:r>
      <w:r w:rsidRPr="00FD077C">
        <w:rPr>
          <w:rtl/>
        </w:rPr>
        <w:t xml:space="preserve"> </w:t>
      </w:r>
      <w:r w:rsidRPr="00FD077C">
        <w:rPr>
          <w:rFonts w:hint="eastAsia"/>
          <w:rtl/>
        </w:rPr>
        <w:t>أَم</w:t>
      </w:r>
      <w:r w:rsidRPr="00FD077C">
        <w:rPr>
          <w:rFonts w:hint="cs"/>
          <w:rtl/>
        </w:rPr>
        <w:t>ۡ</w:t>
      </w:r>
      <w:r w:rsidRPr="00FD077C">
        <w:rPr>
          <w:rFonts w:hint="eastAsia"/>
          <w:rtl/>
        </w:rPr>
        <w:t>وَ</w:t>
      </w:r>
      <w:r w:rsidRPr="00FD077C">
        <w:rPr>
          <w:rFonts w:hint="cs"/>
          <w:rtl/>
        </w:rPr>
        <w:t>ٰ</w:t>
      </w:r>
      <w:r w:rsidRPr="00FD077C">
        <w:rPr>
          <w:rFonts w:hint="eastAsia"/>
          <w:rtl/>
        </w:rPr>
        <w:t>تَ</w:t>
      </w:r>
      <w:r w:rsidRPr="00FD077C">
        <w:rPr>
          <w:rFonts w:hint="cs"/>
          <w:rtl/>
        </w:rPr>
        <w:t>ۢ</w:t>
      </w:r>
      <w:r w:rsidRPr="00FD077C">
        <w:rPr>
          <w:rFonts w:hint="eastAsia"/>
          <w:rtl/>
        </w:rPr>
        <w:t>ا</w:t>
      </w:r>
      <w:r w:rsidRPr="00FD077C">
        <w:rPr>
          <w:rFonts w:hint="cs"/>
          <w:rtl/>
        </w:rPr>
        <w:t>ۚ</w:t>
      </w:r>
      <w:r w:rsidRPr="00FD077C">
        <w:rPr>
          <w:rtl/>
        </w:rPr>
        <w:t xml:space="preserve"> </w:t>
      </w:r>
      <w:r w:rsidRPr="00FD077C">
        <w:rPr>
          <w:rFonts w:hint="eastAsia"/>
          <w:rtl/>
        </w:rPr>
        <w:t>بَل</w:t>
      </w:r>
      <w:r w:rsidRPr="00FD077C">
        <w:rPr>
          <w:rFonts w:hint="cs"/>
          <w:rtl/>
        </w:rPr>
        <w:t>ۡ</w:t>
      </w:r>
      <w:r w:rsidRPr="00FD077C">
        <w:rPr>
          <w:rtl/>
        </w:rPr>
        <w:t xml:space="preserve"> </w:t>
      </w:r>
      <w:r w:rsidRPr="00FD077C">
        <w:rPr>
          <w:rFonts w:hint="eastAsia"/>
          <w:rtl/>
        </w:rPr>
        <w:t>أَح</w:t>
      </w:r>
      <w:r w:rsidRPr="00FD077C">
        <w:rPr>
          <w:rFonts w:hint="cs"/>
          <w:rtl/>
        </w:rPr>
        <w:t>ۡ</w:t>
      </w:r>
      <w:r w:rsidRPr="00FD077C">
        <w:rPr>
          <w:rFonts w:hint="eastAsia"/>
          <w:rtl/>
        </w:rPr>
        <w:t>يَا</w:t>
      </w:r>
      <w:r w:rsidRPr="00FD077C">
        <w:rPr>
          <w:rFonts w:hint="cs"/>
          <w:rtl/>
        </w:rPr>
        <w:t>ٓ</w:t>
      </w:r>
      <w:r w:rsidRPr="00FD077C">
        <w:rPr>
          <w:rFonts w:hint="eastAsia"/>
          <w:rtl/>
        </w:rPr>
        <w:t>ءٌ</w:t>
      </w:r>
      <w:r w:rsidRPr="00FD077C">
        <w:rPr>
          <w:rtl/>
        </w:rPr>
        <w:t xml:space="preserve"> </w:t>
      </w:r>
      <w:r w:rsidRPr="00FD077C">
        <w:rPr>
          <w:rFonts w:hint="eastAsia"/>
          <w:rtl/>
        </w:rPr>
        <w:t>عِندَ</w:t>
      </w:r>
      <w:r w:rsidRPr="00FD077C">
        <w:rPr>
          <w:rtl/>
        </w:rPr>
        <w:t xml:space="preserve"> </w:t>
      </w:r>
      <w:r w:rsidRPr="00FD077C">
        <w:rPr>
          <w:rFonts w:hint="eastAsia"/>
          <w:rtl/>
        </w:rPr>
        <w:t>رَبِّهِم</w:t>
      </w:r>
      <w:r w:rsidRPr="00FD077C">
        <w:rPr>
          <w:rFonts w:hint="cs"/>
          <w:rtl/>
        </w:rPr>
        <w:t>ۡ</w:t>
      </w:r>
      <w:r w:rsidRPr="00FD077C">
        <w:rPr>
          <w:rtl/>
        </w:rPr>
        <w:t xml:space="preserve"> </w:t>
      </w:r>
      <w:r w:rsidRPr="00FD077C">
        <w:rPr>
          <w:rFonts w:hint="eastAsia"/>
          <w:rtl/>
        </w:rPr>
        <w:t>يُر</w:t>
      </w:r>
      <w:r w:rsidRPr="00FD077C">
        <w:rPr>
          <w:rFonts w:hint="cs"/>
          <w:rtl/>
        </w:rPr>
        <w:t>ۡ</w:t>
      </w:r>
      <w:r w:rsidRPr="00FD077C">
        <w:rPr>
          <w:rFonts w:hint="eastAsia"/>
          <w:rtl/>
        </w:rPr>
        <w:t>زَقُونَ</w:t>
      </w:r>
      <w:r w:rsidRPr="00FD077C">
        <w:rPr>
          <w:rtl/>
        </w:rPr>
        <w:t xml:space="preserve"> </w:t>
      </w:r>
      <w:r w:rsidRPr="00FD077C">
        <w:rPr>
          <w:rFonts w:hint="cs"/>
          <w:rtl/>
        </w:rPr>
        <w:t>١٦٩</w:t>
      </w:r>
      <w:r w:rsidRPr="00D14940">
        <w:rPr>
          <w:rFonts w:ascii="B Lotus" w:hAnsi="B Lotus" w:cs="Traditional Arabic" w:hint="cs"/>
          <w:sz w:val="26"/>
          <w:szCs w:val="26"/>
          <w:rtl/>
        </w:rPr>
        <w:t>﴾</w:t>
      </w:r>
      <w:r w:rsidRPr="00D14940">
        <w:rPr>
          <w:rFonts w:ascii="B Lotus" w:hAnsi="B Lotus" w:cs="B Lotus" w:hint="cs"/>
          <w:sz w:val="22"/>
          <w:szCs w:val="22"/>
          <w:rtl/>
        </w:rPr>
        <w:t xml:space="preserve"> </w:t>
      </w:r>
      <w:r w:rsidRPr="00676945">
        <w:rPr>
          <w:rStyle w:val="Char6"/>
          <w:rFonts w:hint="cs"/>
          <w:rtl/>
        </w:rPr>
        <w:t>[آل</w:t>
      </w:r>
      <w:r w:rsidRPr="00676945">
        <w:rPr>
          <w:rStyle w:val="Char6"/>
          <w:rFonts w:hint="eastAsia"/>
          <w:rtl/>
        </w:rPr>
        <w:t>‌</w:t>
      </w:r>
      <w:r w:rsidRPr="00676945">
        <w:rPr>
          <w:rStyle w:val="Char6"/>
          <w:rFonts w:hint="cs"/>
          <w:rtl/>
        </w:rPr>
        <w:t>عمران: 169].</w:t>
      </w:r>
    </w:p>
    <w:p w:rsidR="00D14940" w:rsidRPr="00FD077C" w:rsidRDefault="00D14940" w:rsidP="00AD7F67">
      <w:pPr>
        <w:pStyle w:val="ab"/>
        <w:spacing w:line="240" w:lineRule="auto"/>
        <w:rPr>
          <w:rtl/>
        </w:rPr>
      </w:pPr>
      <w:r w:rsidRPr="00D14940">
        <w:rPr>
          <w:rFonts w:cs="Traditional Arabic" w:hint="cs"/>
          <w:rtl/>
        </w:rPr>
        <w:t>«</w:t>
      </w:r>
      <w:r w:rsidRPr="00FD077C">
        <w:rPr>
          <w:rFonts w:hint="cs"/>
          <w:rtl/>
        </w:rPr>
        <w:t>و کسانی را که درراه خدا کشته می‌شوند، مرده مشمار، بلکه آنان زنده‌اند و بدیشان نزد پروردگارشان روزی داده می‌شود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پس بنده</w:t>
      </w:r>
      <w:r w:rsidRPr="00676945">
        <w:rPr>
          <w:rStyle w:val="Char4"/>
          <w:rFonts w:hint="eastAsia"/>
          <w:rtl/>
        </w:rPr>
        <w:t>‌</w:t>
      </w:r>
      <w:r w:rsidRPr="00676945">
        <w:rPr>
          <w:rStyle w:val="Char4"/>
          <w:rFonts w:hint="cs"/>
          <w:rtl/>
        </w:rPr>
        <w:t>ی خدا باش، گویی که او را می‌بینی، پس اگر تو او را نمی‌بینی او تو را می‌بیند.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عبدالشهید: کسی است که خداوند حق را حاضر و ناظر برهمه چیز می‌داند و او را بر نفسش و بر دیگر مخلوقات حاضر و مطلع می‌بیند.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دعا: الهی! تو برکردار بندگان مطلعی، خدایا! تو ظاهر و حاضر و ناظر بر وجودی و با چشم ترحم و محبت می‌نگری. پس خدایا! سر اسم شهید را در تمامی حرکات پیش چشممان آر، و در سایر لحظات ما را حاضران انوارت قرار ده و ما را برای دست‌</w:t>
      </w:r>
      <w:r w:rsidRPr="00676945">
        <w:rPr>
          <w:rStyle w:val="Char4"/>
          <w:rFonts w:hint="eastAsia"/>
          <w:rtl/>
        </w:rPr>
        <w:t>‌یابی به مقام مجاهدین به پادار، تا نفس‌هایمان را هر لحظه پر از تقصیر و</w:t>
      </w:r>
      <w:r w:rsidRPr="00676945">
        <w:rPr>
          <w:rStyle w:val="Char4"/>
          <w:rFonts w:hint="cs"/>
          <w:rtl/>
        </w:rPr>
        <w:t xml:space="preserve"> </w:t>
      </w:r>
      <w:r w:rsidRPr="00676945">
        <w:rPr>
          <w:rStyle w:val="Char4"/>
          <w:rFonts w:hint="eastAsia"/>
          <w:rtl/>
        </w:rPr>
        <w:t>ظلم ببینیم و در راه جهاد با نفس و هوی که جهاد اکبر است ما را به مقام شهاد</w:t>
      </w:r>
      <w:r w:rsidRPr="00676945">
        <w:rPr>
          <w:rStyle w:val="Char4"/>
          <w:rFonts w:hint="cs"/>
          <w:rtl/>
        </w:rPr>
        <w:t>ت</w:t>
      </w:r>
      <w:r w:rsidRPr="00676945">
        <w:rPr>
          <w:rStyle w:val="Char4"/>
          <w:rFonts w:hint="eastAsia"/>
          <w:rtl/>
        </w:rPr>
        <w:t xml:space="preserve"> نائل فرما و نفس‌هایمان را</w:t>
      </w:r>
      <w:r w:rsidRPr="00676945">
        <w:rPr>
          <w:rStyle w:val="Char4"/>
          <w:rFonts w:hint="cs"/>
          <w:rtl/>
        </w:rPr>
        <w:t xml:space="preserve"> </w:t>
      </w:r>
      <w:r w:rsidRPr="00676945">
        <w:rPr>
          <w:rStyle w:val="Char4"/>
          <w:rFonts w:hint="eastAsia"/>
          <w:rtl/>
        </w:rPr>
        <w:t>با شمشیر محبت بک</w:t>
      </w:r>
      <w:r w:rsidRPr="00676945">
        <w:rPr>
          <w:rStyle w:val="Char4"/>
          <w:rFonts w:hint="cs"/>
          <w:rtl/>
        </w:rPr>
        <w:t>ش</w:t>
      </w:r>
      <w:r w:rsidRPr="00676945">
        <w:rPr>
          <w:rStyle w:val="Char4"/>
          <w:rFonts w:hint="eastAsia"/>
          <w:rtl/>
        </w:rPr>
        <w:t xml:space="preserve"> به درستی که بر هر چیز توانایی.</w:t>
      </w:r>
    </w:p>
    <w:p w:rsidR="00D14940" w:rsidRDefault="00D14940" w:rsidP="00AD7F67">
      <w:pPr>
        <w:pStyle w:val="a4"/>
        <w:spacing w:line="240" w:lineRule="auto"/>
        <w:contextualSpacing/>
        <w:jc w:val="center"/>
        <w:rPr>
          <w:rtl/>
        </w:rPr>
      </w:pPr>
      <w:r w:rsidRPr="00D14940">
        <w:rPr>
          <w:rFonts w:hint="cs"/>
          <w:rtl/>
        </w:rPr>
        <w:t>وصلی الله علی سیدنا محمد وعلی آله وصحبه وسلم</w:t>
      </w:r>
    </w:p>
    <w:p w:rsidR="00FD077C" w:rsidRDefault="00FD077C" w:rsidP="00AD7F67">
      <w:pPr>
        <w:pStyle w:val="a4"/>
        <w:spacing w:line="240" w:lineRule="auto"/>
        <w:contextualSpacing/>
        <w:jc w:val="center"/>
        <w:rPr>
          <w:rtl/>
        </w:rPr>
        <w:sectPr w:rsidR="00FD077C"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D14940" w:rsidRDefault="00D14940" w:rsidP="00AD7F67">
      <w:pPr>
        <w:pStyle w:val="a1"/>
        <w:contextualSpacing/>
        <w:rPr>
          <w:rFonts w:cs="CTraditional Arabic"/>
          <w:rtl/>
        </w:rPr>
      </w:pPr>
      <w:bookmarkStart w:id="340" w:name="_Toc252232357"/>
      <w:bookmarkStart w:id="341" w:name="_Toc375944393"/>
      <w:bookmarkStart w:id="342" w:name="_Toc392004949"/>
      <w:r w:rsidRPr="00D14940">
        <w:rPr>
          <w:rFonts w:hint="cs"/>
          <w:rtl/>
        </w:rPr>
        <w:t>الحق</w:t>
      </w:r>
      <w:bookmarkEnd w:id="340"/>
      <w:r w:rsidR="00FD077C">
        <w:rPr>
          <w:rFonts w:hint="cs"/>
          <w:rtl/>
        </w:rPr>
        <w:t xml:space="preserve"> </w:t>
      </w:r>
      <w:r w:rsidRPr="00FD077C">
        <w:rPr>
          <w:rFonts w:cs="CTraditional Arabic" w:hint="cs"/>
          <w:b w:val="0"/>
          <w:bCs w:val="0"/>
        </w:rPr>
        <w:sym w:font="AGA Arabesque" w:char="F059"/>
      </w:r>
      <w:bookmarkEnd w:id="341"/>
      <w:bookmarkEnd w:id="342"/>
    </w:p>
    <w:p w:rsidR="00D14940" w:rsidRPr="00676945" w:rsidRDefault="00D14940" w:rsidP="00AD7F67">
      <w:pPr>
        <w:tabs>
          <w:tab w:val="right" w:pos="7031"/>
        </w:tabs>
        <w:ind w:firstLine="284"/>
        <w:contextualSpacing/>
        <w:jc w:val="both"/>
        <w:rPr>
          <w:rStyle w:val="Char4"/>
          <w:rtl/>
        </w:rPr>
      </w:pPr>
      <w:r w:rsidRPr="00676945">
        <w:rPr>
          <w:rStyle w:val="Char4"/>
          <w:rFonts w:hint="cs"/>
          <w:rtl/>
        </w:rPr>
        <w:t>«</w:t>
      </w:r>
      <w:r w:rsidRPr="00D14940">
        <w:rPr>
          <w:rStyle w:val="Char1"/>
          <w:rFonts w:hint="cs"/>
          <w:rtl/>
        </w:rPr>
        <w:t>الحق</w:t>
      </w:r>
      <w:r w:rsidRPr="00676945">
        <w:rPr>
          <w:rStyle w:val="Char4"/>
          <w:rFonts w:hint="cs"/>
          <w:rtl/>
        </w:rPr>
        <w:t>» اسم خداوند تبارک و تعالی است که پدید آورنده‌ی آسمان‌ها و زمین است و وصف ذات قدسی الله است. هیچ‌کس در این صفت شریک خداوند نیست، حتی به صورت مجازی. خداوند به وجود آورنده‌ی موجودات براساس حق است و هم‌چنان که ابتدا او را آفریده، سپس او را باز می‌گرداند و وعده‌ی خداوند حق است. خداوند با سخنان خود حق را پایدار و ماندگار می‌گرداند و با آیاتش دوستانش را تأیید می‌کند و فقط الله</w:t>
      </w:r>
      <w:r w:rsidR="00FD077C">
        <w:rPr>
          <w:rStyle w:val="Char4"/>
          <w:rFonts w:hint="cs"/>
          <w:rtl/>
        </w:rPr>
        <w:t xml:space="preserve"> </w:t>
      </w:r>
      <w:r w:rsidRPr="00676945">
        <w:rPr>
          <w:rStyle w:val="Char4"/>
          <w:rFonts w:hint="cs"/>
          <w:rtl/>
        </w:rPr>
        <w:sym w:font="AGA Arabesque" w:char="F055"/>
      </w:r>
      <w:r w:rsidRPr="00676945">
        <w:rPr>
          <w:rStyle w:val="Char4"/>
          <w:rFonts w:hint="cs"/>
          <w:rtl/>
        </w:rPr>
        <w:t xml:space="preserve"> حق مطلق است و هر آنچه جز اوست، باطل است. خداوند می‌فرماید:</w:t>
      </w:r>
    </w:p>
    <w:p w:rsidR="00D14940" w:rsidRPr="00676945" w:rsidRDefault="00D14940" w:rsidP="00AD7F67">
      <w:pPr>
        <w:pStyle w:val="af1"/>
        <w:contextualSpacing/>
        <w:rPr>
          <w:rStyle w:val="Char4"/>
          <w:rtl/>
        </w:rPr>
      </w:pPr>
      <w:r w:rsidRPr="00D14940">
        <w:rPr>
          <w:rFonts w:ascii="B Lotus" w:hAnsi="B Lotus" w:cs="Traditional Arabic" w:hint="cs"/>
          <w:rtl/>
        </w:rPr>
        <w:t>﴿</w:t>
      </w:r>
      <w:r w:rsidRPr="00FD077C">
        <w:rPr>
          <w:rFonts w:hint="eastAsia"/>
          <w:rtl/>
        </w:rPr>
        <w:t>وَيُحِقُّ</w:t>
      </w:r>
      <w:r w:rsidRPr="00FD077C">
        <w:rPr>
          <w:rtl/>
        </w:rPr>
        <w:t xml:space="preserve"> </w:t>
      </w:r>
      <w:r w:rsidRPr="00FD077C">
        <w:rPr>
          <w:rFonts w:hint="cs"/>
          <w:rtl/>
        </w:rPr>
        <w:t>ٱ</w:t>
      </w:r>
      <w:r w:rsidRPr="00FD077C">
        <w:rPr>
          <w:rFonts w:hint="eastAsia"/>
          <w:rtl/>
        </w:rPr>
        <w:t>للَّهُ</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حَقَّ</w:t>
      </w:r>
      <w:r w:rsidRPr="00FD077C">
        <w:rPr>
          <w:rtl/>
        </w:rPr>
        <w:t xml:space="preserve"> </w:t>
      </w:r>
      <w:r w:rsidRPr="00FD077C">
        <w:rPr>
          <w:rFonts w:hint="eastAsia"/>
          <w:rtl/>
        </w:rPr>
        <w:t>بِكَلِمَ</w:t>
      </w:r>
      <w:r w:rsidRPr="00FD077C">
        <w:rPr>
          <w:rFonts w:hint="cs"/>
          <w:rtl/>
        </w:rPr>
        <w:t>ٰ</w:t>
      </w:r>
      <w:r w:rsidRPr="00FD077C">
        <w:rPr>
          <w:rFonts w:hint="eastAsia"/>
          <w:rtl/>
        </w:rPr>
        <w:t>تِهِ</w:t>
      </w:r>
      <w:r w:rsidRPr="00FD077C">
        <w:rPr>
          <w:rFonts w:ascii="Times New Roman" w:cs="Times New Roman" w:hint="cs"/>
          <w:rtl/>
        </w:rPr>
        <w:t>ۦ</w:t>
      </w:r>
      <w:r w:rsidRPr="00D14940">
        <w:rPr>
          <w:rFonts w:ascii="B Lotus" w:hAnsi="B Lotus" w:cs="Traditional Arabic" w:hint="cs"/>
          <w:rtl/>
        </w:rPr>
        <w:t>﴾</w:t>
      </w:r>
      <w:r w:rsidRPr="00676945">
        <w:rPr>
          <w:rStyle w:val="Char6"/>
          <w:rFonts w:hint="cs"/>
          <w:rtl/>
        </w:rPr>
        <w:t xml:space="preserve"> [یونس: 82].</w:t>
      </w:r>
    </w:p>
    <w:p w:rsidR="00D14940" w:rsidRPr="00FD077C" w:rsidRDefault="00D14940" w:rsidP="00AD7F67">
      <w:pPr>
        <w:pStyle w:val="ab"/>
        <w:spacing w:line="240" w:lineRule="auto"/>
        <w:contextualSpacing/>
        <w:rPr>
          <w:rtl/>
        </w:rPr>
      </w:pPr>
      <w:r w:rsidRPr="00D14940">
        <w:rPr>
          <w:rFonts w:cs="Traditional Arabic" w:hint="cs"/>
          <w:rtl/>
        </w:rPr>
        <w:t>«</w:t>
      </w:r>
      <w:r w:rsidRPr="00FD077C">
        <w:rPr>
          <w:rFonts w:hint="cs"/>
          <w:rtl/>
        </w:rPr>
        <w:t>خداوند با سخنان خود (که بر انبیاء نازل می‌کند) حق را پایدار و ماندگار می‌گرداند</w:t>
      </w:r>
      <w:r w:rsidRPr="00D14940">
        <w:rPr>
          <w:rFonts w:cs="Traditional Arabic" w:hint="cs"/>
          <w:rtl/>
        </w:rPr>
        <w:t>»</w:t>
      </w:r>
      <w:r w:rsidRPr="00D14940">
        <w:rPr>
          <w:rStyle w:val="Char4"/>
          <w:rFonts w:hint="cs"/>
          <w:rtl/>
        </w:rPr>
        <w:t>.</w:t>
      </w:r>
    </w:p>
    <w:p w:rsidR="00D14940" w:rsidRPr="00676945" w:rsidRDefault="00D14940" w:rsidP="00AD7F67">
      <w:pPr>
        <w:pStyle w:val="af1"/>
        <w:contextualSpacing/>
        <w:rPr>
          <w:rStyle w:val="Char4"/>
          <w:rtl/>
        </w:rPr>
      </w:pPr>
      <w:r w:rsidRPr="00D14940">
        <w:rPr>
          <w:rFonts w:ascii="B Lotus" w:hAnsi="B Lotus" w:cs="Traditional Arabic" w:hint="cs"/>
          <w:rtl/>
        </w:rPr>
        <w:t>﴿</w:t>
      </w:r>
      <w:r w:rsidRPr="00FD077C">
        <w:rPr>
          <w:rFonts w:hint="eastAsia"/>
          <w:rtl/>
        </w:rPr>
        <w:t>فَتَعَ</w:t>
      </w:r>
      <w:r w:rsidRPr="00FD077C">
        <w:rPr>
          <w:rFonts w:hint="cs"/>
          <w:rtl/>
        </w:rPr>
        <w:t>ٰ</w:t>
      </w:r>
      <w:r w:rsidRPr="00FD077C">
        <w:rPr>
          <w:rFonts w:hint="eastAsia"/>
          <w:rtl/>
        </w:rPr>
        <w:t>لَى</w:t>
      </w:r>
      <w:r w:rsidRPr="00FD077C">
        <w:rPr>
          <w:rtl/>
        </w:rPr>
        <w:t xml:space="preserve"> </w:t>
      </w:r>
      <w:r w:rsidRPr="00FD077C">
        <w:rPr>
          <w:rFonts w:hint="cs"/>
          <w:rtl/>
        </w:rPr>
        <w:t>ٱ</w:t>
      </w:r>
      <w:r w:rsidRPr="00FD077C">
        <w:rPr>
          <w:rFonts w:hint="eastAsia"/>
          <w:rtl/>
        </w:rPr>
        <w:t>للَّهُ</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مَلِكُ</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حَقُّ</w:t>
      </w:r>
      <w:r w:rsidRPr="00D14940">
        <w:rPr>
          <w:rFonts w:ascii="B Lotus" w:hAnsi="B Lotus" w:cs="Traditional Arabic" w:hint="cs"/>
          <w:rtl/>
        </w:rPr>
        <w:t>﴾</w:t>
      </w:r>
      <w:r w:rsidRPr="00676945">
        <w:rPr>
          <w:rStyle w:val="Char6"/>
          <w:rFonts w:hint="cs"/>
          <w:rtl/>
        </w:rPr>
        <w:t xml:space="preserve"> [المؤمنون: 116].</w:t>
      </w:r>
    </w:p>
    <w:p w:rsidR="00D14940" w:rsidRPr="00FD077C" w:rsidRDefault="00D14940" w:rsidP="00AD7F67">
      <w:pPr>
        <w:pStyle w:val="ab"/>
        <w:spacing w:line="240" w:lineRule="auto"/>
        <w:contextualSpacing/>
        <w:rPr>
          <w:rtl/>
        </w:rPr>
      </w:pPr>
      <w:r w:rsidRPr="00D14940">
        <w:rPr>
          <w:rFonts w:cs="Traditional Arabic" w:hint="cs"/>
          <w:rtl/>
        </w:rPr>
        <w:t>«</w:t>
      </w:r>
      <w:r w:rsidRPr="00FD077C">
        <w:rPr>
          <w:rFonts w:hint="cs"/>
          <w:rtl/>
        </w:rPr>
        <w:t>خداوندی که فرمانروای راستین است برتر از آن است (که جهان هستی را بیهوده و بی‌هدف آفریده باشد)</w:t>
      </w:r>
      <w:r w:rsidRPr="00D14940">
        <w:rPr>
          <w:rFonts w:cs="Traditional Arabic" w:hint="cs"/>
          <w:rtl/>
        </w:rPr>
        <w:t>»</w:t>
      </w:r>
      <w:r w:rsidRPr="00D14940">
        <w:rPr>
          <w:rStyle w:val="Char4"/>
          <w:rFonts w:hint="cs"/>
          <w:rtl/>
        </w:rPr>
        <w:t>.</w:t>
      </w:r>
    </w:p>
    <w:p w:rsidR="00D14940" w:rsidRPr="00676945" w:rsidRDefault="00D14940" w:rsidP="00AD7F67">
      <w:pPr>
        <w:pStyle w:val="af1"/>
        <w:contextualSpacing/>
        <w:rPr>
          <w:rStyle w:val="Char4"/>
          <w:rtl/>
        </w:rPr>
      </w:pPr>
      <w:r w:rsidRPr="00D14940">
        <w:rPr>
          <w:rFonts w:ascii="B Lotus" w:hAnsi="B Lotus" w:cs="Traditional Arabic" w:hint="cs"/>
          <w:rtl/>
        </w:rPr>
        <w:t>﴿</w:t>
      </w:r>
      <w:r w:rsidRPr="00FD077C">
        <w:rPr>
          <w:rFonts w:hint="eastAsia"/>
          <w:rtl/>
        </w:rPr>
        <w:t>فَذَ</w:t>
      </w:r>
      <w:r w:rsidRPr="00FD077C">
        <w:rPr>
          <w:rFonts w:hint="cs"/>
          <w:rtl/>
        </w:rPr>
        <w:t>ٰ</w:t>
      </w:r>
      <w:r w:rsidRPr="00FD077C">
        <w:rPr>
          <w:rFonts w:hint="eastAsia"/>
          <w:rtl/>
        </w:rPr>
        <w:t>لِكُمُ</w:t>
      </w:r>
      <w:r w:rsidRPr="00FD077C">
        <w:rPr>
          <w:rtl/>
        </w:rPr>
        <w:t xml:space="preserve"> </w:t>
      </w:r>
      <w:r w:rsidRPr="00FD077C">
        <w:rPr>
          <w:rFonts w:hint="cs"/>
          <w:rtl/>
        </w:rPr>
        <w:t>ٱ</w:t>
      </w:r>
      <w:r w:rsidRPr="00FD077C">
        <w:rPr>
          <w:rFonts w:hint="eastAsia"/>
          <w:rtl/>
        </w:rPr>
        <w:t>للَّهُ</w:t>
      </w:r>
      <w:r w:rsidRPr="00FD077C">
        <w:rPr>
          <w:rtl/>
        </w:rPr>
        <w:t xml:space="preserve"> </w:t>
      </w:r>
      <w:r w:rsidRPr="00FD077C">
        <w:rPr>
          <w:rFonts w:hint="eastAsia"/>
          <w:rtl/>
        </w:rPr>
        <w:t>رَبُّكُمُ</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حَقُّ</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[یونس: 32].</w:t>
      </w:r>
    </w:p>
    <w:p w:rsidR="00D14940" w:rsidRPr="00FD077C" w:rsidRDefault="00D14940" w:rsidP="00AD7F67">
      <w:pPr>
        <w:pStyle w:val="ab"/>
        <w:spacing w:line="240" w:lineRule="auto"/>
        <w:contextualSpacing/>
        <w:rPr>
          <w:rtl/>
        </w:rPr>
      </w:pPr>
      <w:r w:rsidRPr="00D14940">
        <w:rPr>
          <w:rFonts w:cs="Traditional Arabic" w:hint="cs"/>
          <w:rtl/>
        </w:rPr>
        <w:t>«</w:t>
      </w:r>
      <w:r w:rsidRPr="00FD077C">
        <w:rPr>
          <w:rFonts w:hint="cs"/>
          <w:rtl/>
        </w:rPr>
        <w:t>آن، خدا است که پروردگار بر حق شما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contextualSpacing/>
        <w:jc w:val="both"/>
        <w:rPr>
          <w:rStyle w:val="Char4"/>
          <w:rtl/>
        </w:rPr>
      </w:pPr>
      <w:r w:rsidRPr="00676945">
        <w:rPr>
          <w:rStyle w:val="Char4"/>
          <w:rFonts w:hint="cs"/>
          <w:rtl/>
        </w:rPr>
        <w:t>معنایش این است که فقط خداوند مستحق عبادت و پرستش است؛ زیرا او ثابتی است که زوال نمی‌پذیرد، به تحقیق وجودش ازلی و ابدی است ذاتش واجب الوجود است و هر موجودی وجودش را به فرمان او به دست آورده است. خداوند می‌فرماید:</w:t>
      </w:r>
    </w:p>
    <w:p w:rsidR="00D14940" w:rsidRPr="00676945" w:rsidRDefault="00D14940" w:rsidP="00AD7F67">
      <w:pPr>
        <w:pStyle w:val="af1"/>
        <w:contextualSpacing/>
        <w:rPr>
          <w:rStyle w:val="Char4"/>
          <w:rtl/>
        </w:rPr>
      </w:pPr>
      <w:r w:rsidRPr="00D14940">
        <w:rPr>
          <w:rFonts w:ascii="B Lotus" w:hAnsi="B Lotus" w:cs="Traditional Arabic" w:hint="cs"/>
          <w:rtl/>
        </w:rPr>
        <w:t>﴿</w:t>
      </w:r>
      <w:r w:rsidRPr="00FD077C">
        <w:rPr>
          <w:rFonts w:hint="eastAsia"/>
          <w:rtl/>
        </w:rPr>
        <w:t>ذَ</w:t>
      </w:r>
      <w:r w:rsidRPr="00FD077C">
        <w:rPr>
          <w:rFonts w:hint="cs"/>
          <w:rtl/>
        </w:rPr>
        <w:t>ٰ</w:t>
      </w:r>
      <w:r w:rsidRPr="00FD077C">
        <w:rPr>
          <w:rFonts w:hint="eastAsia"/>
          <w:rtl/>
        </w:rPr>
        <w:t>لِكَ</w:t>
      </w:r>
      <w:r w:rsidRPr="00FD077C">
        <w:rPr>
          <w:rtl/>
        </w:rPr>
        <w:t xml:space="preserve"> </w:t>
      </w:r>
      <w:r w:rsidRPr="00FD077C">
        <w:rPr>
          <w:rFonts w:hint="eastAsia"/>
          <w:rtl/>
        </w:rPr>
        <w:t>بِأَنَّ</w:t>
      </w:r>
      <w:r w:rsidRPr="00FD077C">
        <w:rPr>
          <w:rtl/>
        </w:rPr>
        <w:t xml:space="preserve"> </w:t>
      </w:r>
      <w:r w:rsidRPr="00FD077C">
        <w:rPr>
          <w:rFonts w:hint="cs"/>
          <w:rtl/>
        </w:rPr>
        <w:t>ٱ</w:t>
      </w:r>
      <w:r w:rsidRPr="00FD077C">
        <w:rPr>
          <w:rFonts w:hint="eastAsia"/>
          <w:rtl/>
        </w:rPr>
        <w:t>للَّهَ</w:t>
      </w:r>
      <w:r w:rsidRPr="00FD077C">
        <w:rPr>
          <w:rtl/>
        </w:rPr>
        <w:t xml:space="preserve"> </w:t>
      </w:r>
      <w:r w:rsidRPr="00FD077C">
        <w:rPr>
          <w:rFonts w:hint="eastAsia"/>
          <w:rtl/>
        </w:rPr>
        <w:t>هُوَ</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حَقُّ</w:t>
      </w:r>
      <w:r w:rsidRPr="00D14940">
        <w:rPr>
          <w:rFonts w:ascii="B Lotus" w:hAnsi="B Lotus" w:cs="Traditional Arabic" w:hint="cs"/>
          <w:rtl/>
        </w:rPr>
        <w:t>﴾</w:t>
      </w:r>
      <w:r w:rsidRPr="00676945">
        <w:rPr>
          <w:rStyle w:val="Char6"/>
          <w:rFonts w:hint="cs"/>
          <w:rtl/>
        </w:rPr>
        <w:t xml:space="preserve"> [الحج: 6].</w:t>
      </w:r>
    </w:p>
    <w:p w:rsidR="00D14940" w:rsidRPr="00FD077C" w:rsidRDefault="00D14940" w:rsidP="00AD7F67">
      <w:pPr>
        <w:pStyle w:val="ab"/>
        <w:spacing w:line="240" w:lineRule="auto"/>
        <w:contextualSpacing/>
        <w:rPr>
          <w:rtl/>
        </w:rPr>
      </w:pPr>
      <w:r w:rsidRPr="00D14940">
        <w:rPr>
          <w:rFonts w:cs="Traditional Arabic" w:hint="cs"/>
          <w:rtl/>
        </w:rPr>
        <w:t>«</w:t>
      </w:r>
      <w:r w:rsidRPr="00FD077C">
        <w:rPr>
          <w:rFonts w:hint="cs"/>
          <w:rtl/>
        </w:rPr>
        <w:t>آن (چیزهایی که در آیات پیشین درباره‌ی مراحل مختلف آفرینش انسان و جهان گیاهان بازگو شد) بدان خاطر است که (بدانید) خدا حق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وعده‌ی خداوند حق است و می‌فرماید:</w:t>
      </w:r>
    </w:p>
    <w:p w:rsidR="00D14940" w:rsidRPr="00676945" w:rsidRDefault="00D14940" w:rsidP="00AD7F67">
      <w:pPr>
        <w:pStyle w:val="af1"/>
        <w:rPr>
          <w:rStyle w:val="Char4"/>
          <w:rtl/>
        </w:rPr>
      </w:pPr>
      <w:r w:rsidRPr="00D14940">
        <w:rPr>
          <w:rFonts w:ascii="B Lotus" w:hAnsi="B Lotus" w:cs="Traditional Arabic" w:hint="cs"/>
          <w:rtl/>
        </w:rPr>
        <w:t>﴿</w:t>
      </w:r>
      <w:r w:rsidRPr="00FD077C">
        <w:rPr>
          <w:rFonts w:hint="eastAsia"/>
          <w:rtl/>
        </w:rPr>
        <w:t>إِنَّ</w:t>
      </w:r>
      <w:r w:rsidRPr="00FD077C">
        <w:rPr>
          <w:rtl/>
        </w:rPr>
        <w:t xml:space="preserve"> </w:t>
      </w:r>
      <w:r w:rsidRPr="00FD077C">
        <w:rPr>
          <w:rFonts w:hint="eastAsia"/>
          <w:rtl/>
        </w:rPr>
        <w:t>وَع</w:t>
      </w:r>
      <w:r w:rsidRPr="00FD077C">
        <w:rPr>
          <w:rFonts w:hint="cs"/>
          <w:rtl/>
        </w:rPr>
        <w:t>ۡ</w:t>
      </w:r>
      <w:r w:rsidRPr="00FD077C">
        <w:rPr>
          <w:rFonts w:hint="eastAsia"/>
          <w:rtl/>
        </w:rPr>
        <w:t>دَ</w:t>
      </w:r>
      <w:r w:rsidRPr="00FD077C">
        <w:rPr>
          <w:rtl/>
        </w:rPr>
        <w:t xml:space="preserve"> </w:t>
      </w:r>
      <w:r w:rsidRPr="00FD077C">
        <w:rPr>
          <w:rFonts w:hint="cs"/>
          <w:rtl/>
        </w:rPr>
        <w:t>ٱ</w:t>
      </w:r>
      <w:r w:rsidRPr="00FD077C">
        <w:rPr>
          <w:rFonts w:hint="eastAsia"/>
          <w:rtl/>
        </w:rPr>
        <w:t>للَّهِ</w:t>
      </w:r>
      <w:r w:rsidRPr="00FD077C">
        <w:rPr>
          <w:rtl/>
        </w:rPr>
        <w:t xml:space="preserve"> </w:t>
      </w:r>
      <w:r w:rsidRPr="00FD077C">
        <w:rPr>
          <w:rFonts w:hint="eastAsia"/>
          <w:rtl/>
        </w:rPr>
        <w:t>حَقّ</w:t>
      </w:r>
      <w:r w:rsidRPr="00FD077C">
        <w:rPr>
          <w:rFonts w:hint="cs"/>
          <w:rtl/>
        </w:rPr>
        <w:t>ٞ</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[لقمان: 33].</w:t>
      </w:r>
    </w:p>
    <w:p w:rsidR="00D14940" w:rsidRPr="00FD077C" w:rsidRDefault="00D14940" w:rsidP="00AD7F67">
      <w:pPr>
        <w:pStyle w:val="ab"/>
        <w:rPr>
          <w:rtl/>
        </w:rPr>
      </w:pPr>
      <w:r w:rsidRPr="00D14940">
        <w:rPr>
          <w:rFonts w:cs="Traditional Arabic" w:hint="cs"/>
          <w:rtl/>
        </w:rPr>
        <w:t>«</w:t>
      </w:r>
      <w:r w:rsidRPr="00FD077C">
        <w:rPr>
          <w:rFonts w:hint="cs"/>
          <w:rtl/>
        </w:rPr>
        <w:t>وعده‌ی خدا (به فرا رسیدن قیامت) حق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حق موجودی است که عدم و فنا نمی‌پذیرد و زوال و نابودی در آن اثر نمی‌کند و دچار تغییر نشده، همه از اویند و به سوی او می‌روند و به این خاطر است که در حدیث رسول‌الله</w:t>
      </w:r>
      <w:r w:rsidR="00FD077C">
        <w:rPr>
          <w:rStyle w:val="Char4"/>
          <w:rFonts w:hint="cs"/>
          <w:rtl/>
        </w:rPr>
        <w:t xml:space="preserve"> </w:t>
      </w:r>
      <w:r w:rsidRPr="00D14940">
        <w:rPr>
          <w:rFonts w:cs="CTraditional Arabic" w:hint="cs"/>
          <w:rtl/>
          <w:lang w:bidi="fa-IR"/>
        </w:rPr>
        <w:t>ص</w:t>
      </w:r>
      <w:r w:rsidRPr="00676945">
        <w:rPr>
          <w:rStyle w:val="Char4"/>
          <w:rFonts w:hint="cs"/>
          <w:rtl/>
        </w:rPr>
        <w:t xml:space="preserve"> آمده است که: صادق‌ترین کلمه‌ای که عرب‌ها گفته‌اند این سخن لبید است که: هان آگاه باید که هر چه جز خداوند است، باطل است. اهل تصوف هر گاه که مشاهده‌ی فنا شدن نفس و ذاتشان بر آنان غالب می‌شود، اسمی از اسماء الله که در بیشتر احوال بر زبان جاری می‌سازند کلمه‌ی حق است زیرا در آن لحظات ذاتی بلندمرتبه را پیش چشم می‌دارند که هر کس جز او محکوم به هلاکت و نابودی است اما اهل استدلال چون از افعال خداوند سند می‌طلبند در اکثر اوقات اسم باریء بر زبانشان جاری است البته باریء به معنای خالق.</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بیشتر مردم هر چیزی، جز خدا را دیده و با مشاهده‌ی آیات خداوندی و با استفاده از آن‌ها بر وجود خداوند شهادت می‌دهند و ایشان مورد خطاب این آیه‌ی قرآن هستند که:</w:t>
      </w:r>
    </w:p>
    <w:p w:rsidR="00D14940" w:rsidRPr="00FD077C" w:rsidRDefault="00D14940" w:rsidP="00AD7F67">
      <w:pPr>
        <w:pStyle w:val="af1"/>
        <w:rPr>
          <w:rStyle w:val="Char4"/>
          <w:spacing w:val="-6"/>
          <w:rtl/>
        </w:rPr>
      </w:pPr>
      <w:r w:rsidRPr="00FD077C">
        <w:rPr>
          <w:rFonts w:ascii="B Lotus" w:hAnsi="B Lotus" w:cs="Traditional Arabic" w:hint="cs"/>
          <w:spacing w:val="-6"/>
          <w:rtl/>
        </w:rPr>
        <w:t>﴿</w:t>
      </w:r>
      <w:r w:rsidRPr="00FD077C">
        <w:rPr>
          <w:rFonts w:hint="eastAsia"/>
          <w:spacing w:val="-6"/>
          <w:rtl/>
        </w:rPr>
        <w:t>أَوَلَم</w:t>
      </w:r>
      <w:r w:rsidRPr="00FD077C">
        <w:rPr>
          <w:rFonts w:hint="cs"/>
          <w:spacing w:val="-6"/>
          <w:rtl/>
        </w:rPr>
        <w:t>ۡ</w:t>
      </w:r>
      <w:r w:rsidRPr="00FD077C">
        <w:rPr>
          <w:spacing w:val="-6"/>
          <w:rtl/>
        </w:rPr>
        <w:t xml:space="preserve"> </w:t>
      </w:r>
      <w:r w:rsidRPr="00FD077C">
        <w:rPr>
          <w:rFonts w:hint="eastAsia"/>
          <w:spacing w:val="-6"/>
          <w:rtl/>
        </w:rPr>
        <w:t>يَنظُرُواْ</w:t>
      </w:r>
      <w:r w:rsidRPr="00FD077C">
        <w:rPr>
          <w:spacing w:val="-6"/>
          <w:rtl/>
        </w:rPr>
        <w:t xml:space="preserve"> </w:t>
      </w:r>
      <w:r w:rsidRPr="00FD077C">
        <w:rPr>
          <w:rFonts w:hint="eastAsia"/>
          <w:spacing w:val="-6"/>
          <w:rtl/>
        </w:rPr>
        <w:t>فِي</w:t>
      </w:r>
      <w:r w:rsidRPr="00FD077C">
        <w:rPr>
          <w:spacing w:val="-6"/>
          <w:rtl/>
        </w:rPr>
        <w:t xml:space="preserve"> </w:t>
      </w:r>
      <w:r w:rsidRPr="00FD077C">
        <w:rPr>
          <w:rFonts w:hint="eastAsia"/>
          <w:spacing w:val="-6"/>
          <w:rtl/>
        </w:rPr>
        <w:t>مَلَكُوتِ</w:t>
      </w:r>
      <w:r w:rsidRPr="00FD077C">
        <w:rPr>
          <w:spacing w:val="-6"/>
          <w:rtl/>
        </w:rPr>
        <w:t xml:space="preserve"> </w:t>
      </w:r>
      <w:r w:rsidRPr="00FD077C">
        <w:rPr>
          <w:rFonts w:hint="cs"/>
          <w:spacing w:val="-6"/>
          <w:rtl/>
        </w:rPr>
        <w:t>ٱ</w:t>
      </w:r>
      <w:r w:rsidRPr="00FD077C">
        <w:rPr>
          <w:rFonts w:hint="eastAsia"/>
          <w:spacing w:val="-6"/>
          <w:rtl/>
        </w:rPr>
        <w:t>لسَّمَ</w:t>
      </w:r>
      <w:r w:rsidRPr="00FD077C">
        <w:rPr>
          <w:rFonts w:hint="cs"/>
          <w:spacing w:val="-6"/>
          <w:rtl/>
        </w:rPr>
        <w:t>ٰ</w:t>
      </w:r>
      <w:r w:rsidRPr="00FD077C">
        <w:rPr>
          <w:rFonts w:hint="eastAsia"/>
          <w:spacing w:val="-6"/>
          <w:rtl/>
        </w:rPr>
        <w:t>وَ</w:t>
      </w:r>
      <w:r w:rsidRPr="00FD077C">
        <w:rPr>
          <w:rFonts w:hint="cs"/>
          <w:spacing w:val="-6"/>
          <w:rtl/>
        </w:rPr>
        <w:t>ٰ</w:t>
      </w:r>
      <w:r w:rsidRPr="00FD077C">
        <w:rPr>
          <w:rFonts w:hint="eastAsia"/>
          <w:spacing w:val="-6"/>
          <w:rtl/>
        </w:rPr>
        <w:t>تِ</w:t>
      </w:r>
      <w:r w:rsidRPr="00FD077C">
        <w:rPr>
          <w:spacing w:val="-6"/>
          <w:rtl/>
        </w:rPr>
        <w:t xml:space="preserve"> </w:t>
      </w:r>
      <w:r w:rsidRPr="00FD077C">
        <w:rPr>
          <w:rFonts w:hint="eastAsia"/>
          <w:spacing w:val="-6"/>
          <w:rtl/>
        </w:rPr>
        <w:t>وَ</w:t>
      </w:r>
      <w:r w:rsidRPr="00FD077C">
        <w:rPr>
          <w:rFonts w:hint="cs"/>
          <w:spacing w:val="-6"/>
          <w:rtl/>
        </w:rPr>
        <w:t>ٱ</w:t>
      </w:r>
      <w:r w:rsidRPr="00FD077C">
        <w:rPr>
          <w:rFonts w:hint="eastAsia"/>
          <w:spacing w:val="-6"/>
          <w:rtl/>
        </w:rPr>
        <w:t>ل</w:t>
      </w:r>
      <w:r w:rsidRPr="00FD077C">
        <w:rPr>
          <w:rFonts w:hint="cs"/>
          <w:spacing w:val="-6"/>
          <w:rtl/>
        </w:rPr>
        <w:t>ۡ</w:t>
      </w:r>
      <w:r w:rsidRPr="00FD077C">
        <w:rPr>
          <w:rFonts w:hint="eastAsia"/>
          <w:spacing w:val="-6"/>
          <w:rtl/>
        </w:rPr>
        <w:t>أَر</w:t>
      </w:r>
      <w:r w:rsidRPr="00FD077C">
        <w:rPr>
          <w:rFonts w:hint="cs"/>
          <w:spacing w:val="-6"/>
          <w:rtl/>
        </w:rPr>
        <w:t>ۡ</w:t>
      </w:r>
      <w:r w:rsidRPr="00FD077C">
        <w:rPr>
          <w:rFonts w:hint="eastAsia"/>
          <w:spacing w:val="-6"/>
          <w:rtl/>
        </w:rPr>
        <w:t>ضِ</w:t>
      </w:r>
      <w:r w:rsidRPr="00FD077C">
        <w:rPr>
          <w:spacing w:val="-6"/>
          <w:rtl/>
        </w:rPr>
        <w:t xml:space="preserve"> </w:t>
      </w:r>
      <w:r w:rsidRPr="00AD7F67">
        <w:rPr>
          <w:rFonts w:hint="eastAsia"/>
          <w:rtl/>
        </w:rPr>
        <w:t>وَمَا</w:t>
      </w:r>
      <w:r w:rsidRPr="00AD7F67">
        <w:rPr>
          <w:rtl/>
        </w:rPr>
        <w:t xml:space="preserve"> </w:t>
      </w:r>
      <w:r w:rsidRPr="00AD7F67">
        <w:rPr>
          <w:rFonts w:hint="eastAsia"/>
          <w:rtl/>
        </w:rPr>
        <w:t>خَلَقَ</w:t>
      </w:r>
      <w:r w:rsidRPr="00AD7F67">
        <w:rPr>
          <w:rtl/>
        </w:rPr>
        <w:t xml:space="preserve"> </w:t>
      </w:r>
      <w:r w:rsidRPr="00AD7F67">
        <w:rPr>
          <w:rFonts w:hint="cs"/>
          <w:rtl/>
        </w:rPr>
        <w:t>ٱ</w:t>
      </w:r>
      <w:r w:rsidRPr="00AD7F67">
        <w:rPr>
          <w:rFonts w:hint="eastAsia"/>
          <w:rtl/>
        </w:rPr>
        <w:t>للَّهُ</w:t>
      </w:r>
      <w:r w:rsidRPr="00AD7F67">
        <w:rPr>
          <w:rtl/>
        </w:rPr>
        <w:t xml:space="preserve"> </w:t>
      </w:r>
      <w:r w:rsidRPr="00AD7F67">
        <w:rPr>
          <w:rFonts w:hint="eastAsia"/>
          <w:rtl/>
        </w:rPr>
        <w:t>مِن</w:t>
      </w:r>
      <w:r w:rsidRPr="00AD7F67">
        <w:rPr>
          <w:rtl/>
        </w:rPr>
        <w:t xml:space="preserve"> </w:t>
      </w:r>
      <w:r w:rsidRPr="00AD7F67">
        <w:rPr>
          <w:rFonts w:hint="eastAsia"/>
          <w:rtl/>
        </w:rPr>
        <w:t>شَي</w:t>
      </w:r>
      <w:r w:rsidRPr="00AD7F67">
        <w:rPr>
          <w:rFonts w:hint="cs"/>
          <w:rtl/>
        </w:rPr>
        <w:t>ۡ</w:t>
      </w:r>
      <w:r w:rsidRPr="00AD7F67">
        <w:rPr>
          <w:rFonts w:hint="eastAsia"/>
          <w:rtl/>
        </w:rPr>
        <w:t>ء</w:t>
      </w:r>
      <w:r w:rsidRPr="00AD7F67">
        <w:rPr>
          <w:rFonts w:hint="cs"/>
          <w:rtl/>
        </w:rPr>
        <w:t>ٖ</w:t>
      </w:r>
      <w:r w:rsidRPr="00FD077C">
        <w:rPr>
          <w:rFonts w:ascii="B Lotus" w:hAnsi="B Lotus" w:cs="Traditional Arabic" w:hint="cs"/>
          <w:spacing w:val="-6"/>
          <w:rtl/>
        </w:rPr>
        <w:t>﴾</w:t>
      </w:r>
      <w:r w:rsidRPr="00FD077C">
        <w:rPr>
          <w:rStyle w:val="Char7"/>
          <w:rFonts w:hint="cs"/>
          <w:spacing w:val="-6"/>
          <w:rtl/>
        </w:rPr>
        <w:t xml:space="preserve"> [</w:t>
      </w:r>
      <w:r w:rsidRPr="00FD077C">
        <w:rPr>
          <w:rStyle w:val="Char6"/>
          <w:rFonts w:hint="cs"/>
          <w:spacing w:val="-6"/>
          <w:rtl/>
        </w:rPr>
        <w:t>الاعراف: 185].</w:t>
      </w:r>
    </w:p>
    <w:p w:rsidR="00D14940" w:rsidRPr="00FD077C" w:rsidRDefault="00D14940" w:rsidP="00AD7F67">
      <w:pPr>
        <w:pStyle w:val="ab"/>
        <w:rPr>
          <w:rtl/>
        </w:rPr>
      </w:pPr>
      <w:r w:rsidRPr="00D14940">
        <w:rPr>
          <w:rFonts w:cs="Traditional Arabic" w:hint="cs"/>
          <w:rtl/>
        </w:rPr>
        <w:t>«</w:t>
      </w:r>
      <w:r w:rsidRPr="00FD077C">
        <w:rPr>
          <w:rFonts w:hint="cs"/>
          <w:rtl/>
        </w:rPr>
        <w:t>آیا آنان به ملک (پهناور و عظمت شگفت) آسمان‌ها و زمین (و عجایب و غرایب آن‌ها) و به هر آنچه که خدا آفریده است نمی‌نگرند؟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اما صدیقان جز خداوند، را ندیده و با وجود خداوند بر خود او شهادت می‌دهند  ایشان مخاطب این آیه‌اند که می‌فرماید:</w:t>
      </w:r>
    </w:p>
    <w:p w:rsidR="00D14940" w:rsidRPr="00676945" w:rsidRDefault="00D14940" w:rsidP="00AD7F67">
      <w:pPr>
        <w:pStyle w:val="af1"/>
        <w:rPr>
          <w:rStyle w:val="Char4"/>
          <w:rtl/>
        </w:rPr>
      </w:pPr>
      <w:r w:rsidRPr="00D14940">
        <w:rPr>
          <w:rFonts w:ascii="B Lotus" w:hAnsi="B Lotus" w:cs="Traditional Arabic" w:hint="cs"/>
          <w:rtl/>
        </w:rPr>
        <w:t>﴿</w:t>
      </w:r>
      <w:r w:rsidRPr="00FD077C">
        <w:rPr>
          <w:rFonts w:hint="eastAsia"/>
          <w:rtl/>
        </w:rPr>
        <w:t>أَوَ</w:t>
      </w:r>
      <w:r w:rsidRPr="00FD077C">
        <w:rPr>
          <w:rtl/>
        </w:rPr>
        <w:t xml:space="preserve"> </w:t>
      </w:r>
      <w:r w:rsidRPr="00FD077C">
        <w:rPr>
          <w:rFonts w:hint="eastAsia"/>
          <w:rtl/>
        </w:rPr>
        <w:t>لَم</w:t>
      </w:r>
      <w:r w:rsidRPr="00FD077C">
        <w:rPr>
          <w:rFonts w:hint="cs"/>
          <w:rtl/>
        </w:rPr>
        <w:t>ۡ</w:t>
      </w:r>
      <w:r w:rsidRPr="00FD077C">
        <w:rPr>
          <w:rtl/>
        </w:rPr>
        <w:t xml:space="preserve"> </w:t>
      </w:r>
      <w:r w:rsidRPr="00FD077C">
        <w:rPr>
          <w:rFonts w:hint="eastAsia"/>
          <w:rtl/>
        </w:rPr>
        <w:t>يَك</w:t>
      </w:r>
      <w:r w:rsidRPr="00FD077C">
        <w:rPr>
          <w:rFonts w:hint="cs"/>
          <w:rtl/>
        </w:rPr>
        <w:t>ۡ</w:t>
      </w:r>
      <w:r w:rsidRPr="00FD077C">
        <w:rPr>
          <w:rFonts w:hint="eastAsia"/>
          <w:rtl/>
        </w:rPr>
        <w:t>فِ</w:t>
      </w:r>
      <w:r w:rsidRPr="00FD077C">
        <w:rPr>
          <w:rtl/>
        </w:rPr>
        <w:t xml:space="preserve"> </w:t>
      </w:r>
      <w:r w:rsidRPr="00FD077C">
        <w:rPr>
          <w:rFonts w:hint="eastAsia"/>
          <w:rtl/>
        </w:rPr>
        <w:t>بِرَبِّكَ</w:t>
      </w:r>
      <w:r w:rsidRPr="00FD077C">
        <w:rPr>
          <w:rtl/>
        </w:rPr>
        <w:t xml:space="preserve"> </w:t>
      </w:r>
      <w:r w:rsidRPr="00FD077C">
        <w:rPr>
          <w:rFonts w:hint="eastAsia"/>
          <w:rtl/>
        </w:rPr>
        <w:t>أَنَّهُ</w:t>
      </w:r>
      <w:r w:rsidRPr="00FD077C">
        <w:rPr>
          <w:rFonts w:hint="cs"/>
          <w:rtl/>
        </w:rPr>
        <w:t>ۥ</w:t>
      </w:r>
      <w:r w:rsidRPr="00FD077C">
        <w:rPr>
          <w:rtl/>
        </w:rPr>
        <w:t xml:space="preserve"> </w:t>
      </w:r>
      <w:r w:rsidRPr="00FD077C">
        <w:rPr>
          <w:rFonts w:hint="eastAsia"/>
          <w:rtl/>
        </w:rPr>
        <w:t>عَلَى</w:t>
      </w:r>
      <w:r w:rsidRPr="00FD077C">
        <w:rPr>
          <w:rFonts w:hint="cs"/>
          <w:rtl/>
        </w:rPr>
        <w:t>ٰ</w:t>
      </w:r>
      <w:r w:rsidRPr="00FD077C">
        <w:rPr>
          <w:rtl/>
        </w:rPr>
        <w:t xml:space="preserve"> </w:t>
      </w:r>
      <w:r w:rsidRPr="00FD077C">
        <w:rPr>
          <w:rFonts w:hint="eastAsia"/>
          <w:rtl/>
        </w:rPr>
        <w:t>كُلِّ</w:t>
      </w:r>
      <w:r w:rsidRPr="00FD077C">
        <w:rPr>
          <w:rtl/>
        </w:rPr>
        <w:t xml:space="preserve"> </w:t>
      </w:r>
      <w:r w:rsidRPr="00FD077C">
        <w:rPr>
          <w:rFonts w:hint="eastAsia"/>
          <w:rtl/>
        </w:rPr>
        <w:t>شَي</w:t>
      </w:r>
      <w:r w:rsidRPr="00FD077C">
        <w:rPr>
          <w:rFonts w:hint="cs"/>
          <w:rtl/>
        </w:rPr>
        <w:t>ۡ</w:t>
      </w:r>
      <w:r w:rsidRPr="00FD077C">
        <w:rPr>
          <w:rFonts w:hint="eastAsia"/>
          <w:rtl/>
        </w:rPr>
        <w:t>ء</w:t>
      </w:r>
      <w:r w:rsidRPr="00FD077C">
        <w:rPr>
          <w:rFonts w:hint="cs"/>
          <w:rtl/>
        </w:rPr>
        <w:t>ٖ</w:t>
      </w:r>
      <w:r w:rsidRPr="00FD077C">
        <w:rPr>
          <w:rtl/>
        </w:rPr>
        <w:t xml:space="preserve"> </w:t>
      </w:r>
      <w:r w:rsidRPr="00FD077C">
        <w:rPr>
          <w:rFonts w:hint="eastAsia"/>
          <w:rtl/>
        </w:rPr>
        <w:t>شَهِيدٌ</w:t>
      </w:r>
      <w:r w:rsidRPr="00FD077C">
        <w:rPr>
          <w:rtl/>
        </w:rPr>
        <w:t xml:space="preserve"> </w:t>
      </w:r>
      <w:r w:rsidRPr="00FD077C">
        <w:rPr>
          <w:rFonts w:hint="cs"/>
          <w:rtl/>
        </w:rPr>
        <w:t>٥٣</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[الفضلت: 53].</w:t>
      </w:r>
    </w:p>
    <w:p w:rsidR="00D14940" w:rsidRPr="00FD077C" w:rsidRDefault="00D14940" w:rsidP="00AD7F67">
      <w:pPr>
        <w:pStyle w:val="ab"/>
        <w:rPr>
          <w:rtl/>
        </w:rPr>
      </w:pPr>
      <w:r w:rsidRPr="00D14940">
        <w:rPr>
          <w:rFonts w:cs="Traditional Arabic" w:hint="cs"/>
          <w:rtl/>
        </w:rPr>
        <w:t>«</w:t>
      </w:r>
      <w:r w:rsidRPr="00FD077C">
        <w:rPr>
          <w:rFonts w:hint="cs"/>
          <w:rtl/>
        </w:rPr>
        <w:t>آیا (برای برگشت کافران از کفر و مشرکان از شرک) تنها این بسنده نیست که پروردگارت بر هر چیزی حاضر و گواه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خداوند با استدلال بیان می‌کند که فطرت و دلایل عقلی، آدمی را رهنمون می‌کنند که فقط خداوند فرمانروا و فریادرس است و می‌فرماید:</w:t>
      </w:r>
    </w:p>
    <w:p w:rsidR="00D14940" w:rsidRPr="00676945" w:rsidRDefault="00D14940" w:rsidP="00AD7F67">
      <w:pPr>
        <w:pStyle w:val="af1"/>
        <w:rPr>
          <w:rStyle w:val="Char6"/>
          <w:rtl/>
        </w:rPr>
      </w:pPr>
      <w:r w:rsidRPr="00D14940">
        <w:rPr>
          <w:rFonts w:ascii="B Lotus" w:hAnsi="B Lotus" w:cs="Traditional Arabic" w:hint="cs"/>
          <w:rtl/>
        </w:rPr>
        <w:t>﴿</w:t>
      </w:r>
      <w:r w:rsidRPr="00FD077C">
        <w:rPr>
          <w:rFonts w:hint="eastAsia"/>
          <w:rtl/>
        </w:rPr>
        <w:t>قُل</w:t>
      </w:r>
      <w:r w:rsidRPr="00FD077C">
        <w:rPr>
          <w:rFonts w:hint="cs"/>
          <w:rtl/>
        </w:rPr>
        <w:t>ۡ</w:t>
      </w:r>
      <w:r w:rsidRPr="00FD077C">
        <w:rPr>
          <w:rtl/>
        </w:rPr>
        <w:t xml:space="preserve"> </w:t>
      </w:r>
      <w:r w:rsidRPr="00FD077C">
        <w:rPr>
          <w:rFonts w:hint="eastAsia"/>
          <w:rtl/>
        </w:rPr>
        <w:t>مَن</w:t>
      </w:r>
      <w:r w:rsidRPr="00FD077C">
        <w:rPr>
          <w:rtl/>
        </w:rPr>
        <w:t xml:space="preserve"> </w:t>
      </w:r>
      <w:r w:rsidRPr="00FD077C">
        <w:rPr>
          <w:rFonts w:hint="eastAsia"/>
          <w:rtl/>
        </w:rPr>
        <w:t>يَر</w:t>
      </w:r>
      <w:r w:rsidRPr="00FD077C">
        <w:rPr>
          <w:rFonts w:hint="cs"/>
          <w:rtl/>
        </w:rPr>
        <w:t>ۡ</w:t>
      </w:r>
      <w:r w:rsidRPr="00FD077C">
        <w:rPr>
          <w:rFonts w:hint="eastAsia"/>
          <w:rtl/>
        </w:rPr>
        <w:t>زُقُكُم</w:t>
      </w:r>
      <w:r w:rsidRPr="00FD077C">
        <w:rPr>
          <w:rtl/>
        </w:rPr>
        <w:t xml:space="preserve"> </w:t>
      </w:r>
      <w:r w:rsidRPr="00FD077C">
        <w:rPr>
          <w:rFonts w:hint="eastAsia"/>
          <w:rtl/>
        </w:rPr>
        <w:t>مِّنَ</w:t>
      </w:r>
      <w:r w:rsidRPr="00FD077C">
        <w:rPr>
          <w:rtl/>
        </w:rPr>
        <w:t xml:space="preserve"> </w:t>
      </w:r>
      <w:r w:rsidRPr="00FD077C">
        <w:rPr>
          <w:rFonts w:hint="cs"/>
          <w:rtl/>
        </w:rPr>
        <w:t>ٱ</w:t>
      </w:r>
      <w:r w:rsidRPr="00FD077C">
        <w:rPr>
          <w:rFonts w:hint="eastAsia"/>
          <w:rtl/>
        </w:rPr>
        <w:t>لسَّمَا</w:t>
      </w:r>
      <w:r w:rsidRPr="00FD077C">
        <w:rPr>
          <w:rFonts w:hint="cs"/>
          <w:rtl/>
        </w:rPr>
        <w:t>ٓ</w:t>
      </w:r>
      <w:r w:rsidRPr="00FD077C">
        <w:rPr>
          <w:rFonts w:hint="eastAsia"/>
          <w:rtl/>
        </w:rPr>
        <w:t>ءِ</w:t>
      </w:r>
      <w:r w:rsidRPr="00FD077C">
        <w:rPr>
          <w:rtl/>
        </w:rPr>
        <w:t xml:space="preserve"> </w:t>
      </w:r>
      <w:r w:rsidRPr="00FD077C">
        <w:rPr>
          <w:rFonts w:hint="eastAsia"/>
          <w:rtl/>
        </w:rPr>
        <w:t>وَ</w:t>
      </w:r>
      <w:r w:rsidRPr="00FD077C">
        <w:rPr>
          <w:rFonts w:hint="cs"/>
          <w:rtl/>
        </w:rPr>
        <w:t>ٱ</w:t>
      </w:r>
      <w:r w:rsidRPr="00FD077C">
        <w:rPr>
          <w:rFonts w:hint="eastAsia"/>
          <w:rtl/>
        </w:rPr>
        <w:t>ل</w:t>
      </w:r>
      <w:r w:rsidRPr="00FD077C">
        <w:rPr>
          <w:rFonts w:hint="cs"/>
          <w:rtl/>
        </w:rPr>
        <w:t>ۡ</w:t>
      </w:r>
      <w:r w:rsidRPr="00FD077C">
        <w:rPr>
          <w:rFonts w:hint="eastAsia"/>
          <w:rtl/>
        </w:rPr>
        <w:t>أَر</w:t>
      </w:r>
      <w:r w:rsidRPr="00FD077C">
        <w:rPr>
          <w:rFonts w:hint="cs"/>
          <w:rtl/>
        </w:rPr>
        <w:t>ۡ</w:t>
      </w:r>
      <w:r w:rsidRPr="00FD077C">
        <w:rPr>
          <w:rFonts w:hint="eastAsia"/>
          <w:rtl/>
        </w:rPr>
        <w:t>ضِ</w:t>
      </w:r>
      <w:r w:rsidRPr="00FD077C">
        <w:rPr>
          <w:rtl/>
        </w:rPr>
        <w:t xml:space="preserve"> </w:t>
      </w:r>
      <w:r w:rsidRPr="00FD077C">
        <w:rPr>
          <w:rFonts w:hint="eastAsia"/>
          <w:rtl/>
        </w:rPr>
        <w:t>أَمَّن</w:t>
      </w:r>
      <w:r w:rsidRPr="00FD077C">
        <w:rPr>
          <w:rtl/>
        </w:rPr>
        <w:t xml:space="preserve"> </w:t>
      </w:r>
      <w:r w:rsidRPr="00FD077C">
        <w:rPr>
          <w:rFonts w:hint="eastAsia"/>
          <w:rtl/>
        </w:rPr>
        <w:t>يَم</w:t>
      </w:r>
      <w:r w:rsidRPr="00FD077C">
        <w:rPr>
          <w:rFonts w:hint="cs"/>
          <w:rtl/>
        </w:rPr>
        <w:t>ۡ</w:t>
      </w:r>
      <w:r w:rsidRPr="00FD077C">
        <w:rPr>
          <w:rFonts w:hint="eastAsia"/>
          <w:rtl/>
        </w:rPr>
        <w:t>لِكُ</w:t>
      </w:r>
      <w:r w:rsidRPr="00FD077C">
        <w:rPr>
          <w:rtl/>
        </w:rPr>
        <w:t xml:space="preserve"> </w:t>
      </w:r>
      <w:r w:rsidRPr="00FD077C">
        <w:rPr>
          <w:rFonts w:hint="cs"/>
          <w:rtl/>
        </w:rPr>
        <w:t>ٱ</w:t>
      </w:r>
      <w:r w:rsidRPr="00FD077C">
        <w:rPr>
          <w:rFonts w:hint="eastAsia"/>
          <w:rtl/>
        </w:rPr>
        <w:t>لسَّم</w:t>
      </w:r>
      <w:r w:rsidRPr="00FD077C">
        <w:rPr>
          <w:rFonts w:hint="cs"/>
          <w:rtl/>
        </w:rPr>
        <w:t>ۡ</w:t>
      </w:r>
      <w:r w:rsidRPr="00FD077C">
        <w:rPr>
          <w:rFonts w:hint="eastAsia"/>
          <w:rtl/>
        </w:rPr>
        <w:t>عَ</w:t>
      </w:r>
      <w:r w:rsidRPr="00FD077C">
        <w:rPr>
          <w:rtl/>
        </w:rPr>
        <w:t xml:space="preserve"> </w:t>
      </w:r>
      <w:r w:rsidRPr="00FD077C">
        <w:rPr>
          <w:rFonts w:hint="eastAsia"/>
          <w:rtl/>
        </w:rPr>
        <w:t>وَ</w:t>
      </w:r>
      <w:r w:rsidRPr="00FD077C">
        <w:rPr>
          <w:rFonts w:hint="cs"/>
          <w:rtl/>
        </w:rPr>
        <w:t>ٱ</w:t>
      </w:r>
      <w:r w:rsidRPr="00FD077C">
        <w:rPr>
          <w:rFonts w:hint="eastAsia"/>
          <w:rtl/>
        </w:rPr>
        <w:t>ل</w:t>
      </w:r>
      <w:r w:rsidRPr="00FD077C">
        <w:rPr>
          <w:rFonts w:hint="cs"/>
          <w:rtl/>
        </w:rPr>
        <w:t>ۡ</w:t>
      </w:r>
      <w:r w:rsidRPr="00FD077C">
        <w:rPr>
          <w:rFonts w:hint="eastAsia"/>
          <w:rtl/>
        </w:rPr>
        <w:t>أَب</w:t>
      </w:r>
      <w:r w:rsidRPr="00FD077C">
        <w:rPr>
          <w:rFonts w:hint="cs"/>
          <w:rtl/>
        </w:rPr>
        <w:t>ۡ</w:t>
      </w:r>
      <w:r w:rsidRPr="00FD077C">
        <w:rPr>
          <w:rFonts w:hint="eastAsia"/>
          <w:rtl/>
        </w:rPr>
        <w:t>صَ</w:t>
      </w:r>
      <w:r w:rsidRPr="00FD077C">
        <w:rPr>
          <w:rFonts w:hint="cs"/>
          <w:rtl/>
        </w:rPr>
        <w:t>ٰ</w:t>
      </w:r>
      <w:r w:rsidRPr="00FD077C">
        <w:rPr>
          <w:rFonts w:hint="eastAsia"/>
          <w:rtl/>
        </w:rPr>
        <w:t>رَ</w:t>
      </w:r>
      <w:r w:rsidRPr="00FD077C">
        <w:rPr>
          <w:rtl/>
        </w:rPr>
        <w:t xml:space="preserve"> </w:t>
      </w:r>
      <w:r w:rsidRPr="00FD077C">
        <w:rPr>
          <w:rFonts w:hint="eastAsia"/>
          <w:rtl/>
        </w:rPr>
        <w:t>وَمَن</w:t>
      </w:r>
      <w:r w:rsidRPr="00FD077C">
        <w:rPr>
          <w:rtl/>
        </w:rPr>
        <w:t xml:space="preserve"> </w:t>
      </w:r>
      <w:r w:rsidRPr="00FD077C">
        <w:rPr>
          <w:rFonts w:hint="eastAsia"/>
          <w:rtl/>
        </w:rPr>
        <w:t>يُخ</w:t>
      </w:r>
      <w:r w:rsidRPr="00FD077C">
        <w:rPr>
          <w:rFonts w:hint="cs"/>
          <w:rtl/>
        </w:rPr>
        <w:t>ۡ</w:t>
      </w:r>
      <w:r w:rsidRPr="00FD077C">
        <w:rPr>
          <w:rFonts w:hint="eastAsia"/>
          <w:rtl/>
        </w:rPr>
        <w:t>رِجُ</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حَيَّ</w:t>
      </w:r>
      <w:r w:rsidRPr="00FD077C">
        <w:rPr>
          <w:rtl/>
        </w:rPr>
        <w:t xml:space="preserve"> </w:t>
      </w:r>
      <w:r w:rsidRPr="00FD077C">
        <w:rPr>
          <w:rFonts w:hint="eastAsia"/>
          <w:rtl/>
        </w:rPr>
        <w:t>مِنَ</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مَيِّتِ</w:t>
      </w:r>
      <w:r w:rsidRPr="00FD077C">
        <w:rPr>
          <w:rtl/>
        </w:rPr>
        <w:t xml:space="preserve"> </w:t>
      </w:r>
      <w:r w:rsidRPr="00FD077C">
        <w:rPr>
          <w:rFonts w:hint="eastAsia"/>
          <w:rtl/>
        </w:rPr>
        <w:t>وَيُخ</w:t>
      </w:r>
      <w:r w:rsidRPr="00FD077C">
        <w:rPr>
          <w:rFonts w:hint="cs"/>
          <w:rtl/>
        </w:rPr>
        <w:t>ۡ</w:t>
      </w:r>
      <w:r w:rsidRPr="00FD077C">
        <w:rPr>
          <w:rFonts w:hint="eastAsia"/>
          <w:rtl/>
        </w:rPr>
        <w:t>رِجُ</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مَيِّتَ</w:t>
      </w:r>
      <w:r w:rsidRPr="00FD077C">
        <w:rPr>
          <w:rtl/>
        </w:rPr>
        <w:t xml:space="preserve"> </w:t>
      </w:r>
      <w:r w:rsidRPr="00FD077C">
        <w:rPr>
          <w:rFonts w:hint="eastAsia"/>
          <w:rtl/>
        </w:rPr>
        <w:t>مِنَ</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حَيِّ</w:t>
      </w:r>
      <w:r w:rsidRPr="00FD077C">
        <w:rPr>
          <w:rtl/>
        </w:rPr>
        <w:t xml:space="preserve"> </w:t>
      </w:r>
      <w:r w:rsidRPr="00FD077C">
        <w:rPr>
          <w:rFonts w:hint="eastAsia"/>
          <w:rtl/>
        </w:rPr>
        <w:t>وَمَن</w:t>
      </w:r>
      <w:r w:rsidRPr="00FD077C">
        <w:rPr>
          <w:rtl/>
        </w:rPr>
        <w:t xml:space="preserve"> </w:t>
      </w:r>
      <w:r w:rsidRPr="00FD077C">
        <w:rPr>
          <w:rFonts w:hint="eastAsia"/>
          <w:rtl/>
        </w:rPr>
        <w:t>يُدَبِّرُ</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أَم</w:t>
      </w:r>
      <w:r w:rsidRPr="00FD077C">
        <w:rPr>
          <w:rFonts w:hint="cs"/>
          <w:rtl/>
        </w:rPr>
        <w:t>ۡ</w:t>
      </w:r>
      <w:r w:rsidRPr="00FD077C">
        <w:rPr>
          <w:rFonts w:hint="eastAsia"/>
          <w:rtl/>
        </w:rPr>
        <w:t>رَ</w:t>
      </w:r>
      <w:r w:rsidRPr="00FD077C">
        <w:rPr>
          <w:rFonts w:hint="cs"/>
          <w:rtl/>
        </w:rPr>
        <w:t>ۚ</w:t>
      </w:r>
      <w:r w:rsidRPr="00FD077C">
        <w:rPr>
          <w:rtl/>
        </w:rPr>
        <w:t xml:space="preserve"> </w:t>
      </w:r>
      <w:r w:rsidRPr="00FD077C">
        <w:rPr>
          <w:rFonts w:hint="eastAsia"/>
          <w:rtl/>
        </w:rPr>
        <w:t>فَسَيَقُولُونَ</w:t>
      </w:r>
      <w:r w:rsidRPr="00FD077C">
        <w:rPr>
          <w:rtl/>
        </w:rPr>
        <w:t xml:space="preserve"> </w:t>
      </w:r>
      <w:r w:rsidRPr="00FD077C">
        <w:rPr>
          <w:rFonts w:hint="cs"/>
          <w:rtl/>
        </w:rPr>
        <w:t>ٱ</w:t>
      </w:r>
      <w:r w:rsidRPr="00FD077C">
        <w:rPr>
          <w:rFonts w:hint="eastAsia"/>
          <w:rtl/>
        </w:rPr>
        <w:t>للَّهُ</w:t>
      </w:r>
      <w:r w:rsidRPr="00FD077C">
        <w:rPr>
          <w:rFonts w:hint="cs"/>
          <w:rtl/>
        </w:rPr>
        <w:t>ۚ</w:t>
      </w:r>
      <w:r w:rsidRPr="00FD077C">
        <w:rPr>
          <w:rtl/>
        </w:rPr>
        <w:t xml:space="preserve"> </w:t>
      </w:r>
      <w:r w:rsidRPr="00FD077C">
        <w:rPr>
          <w:rFonts w:hint="eastAsia"/>
          <w:rtl/>
        </w:rPr>
        <w:t>فَقُل</w:t>
      </w:r>
      <w:r w:rsidRPr="00FD077C">
        <w:rPr>
          <w:rFonts w:hint="cs"/>
          <w:rtl/>
        </w:rPr>
        <w:t>ۡ</w:t>
      </w:r>
      <w:r w:rsidRPr="00FD077C">
        <w:rPr>
          <w:rtl/>
        </w:rPr>
        <w:t xml:space="preserve"> </w:t>
      </w:r>
      <w:r w:rsidRPr="00FD077C">
        <w:rPr>
          <w:rFonts w:hint="eastAsia"/>
          <w:rtl/>
        </w:rPr>
        <w:t>أَفَلَا</w:t>
      </w:r>
      <w:r w:rsidRPr="00FD077C">
        <w:rPr>
          <w:rtl/>
        </w:rPr>
        <w:t xml:space="preserve"> </w:t>
      </w:r>
      <w:r w:rsidRPr="00FD077C">
        <w:rPr>
          <w:rFonts w:hint="eastAsia"/>
          <w:rtl/>
        </w:rPr>
        <w:t>تَتَّقُونَ</w:t>
      </w:r>
      <w:r w:rsidRPr="00FD077C">
        <w:rPr>
          <w:rtl/>
        </w:rPr>
        <w:t xml:space="preserve"> </w:t>
      </w:r>
      <w:r w:rsidRPr="00FD077C">
        <w:rPr>
          <w:rFonts w:hint="cs"/>
          <w:rtl/>
        </w:rPr>
        <w:t>٣١</w:t>
      </w:r>
      <w:r w:rsidRPr="00FD077C">
        <w:rPr>
          <w:rtl/>
        </w:rPr>
        <w:t xml:space="preserve"> </w:t>
      </w:r>
      <w:r w:rsidRPr="00FD077C">
        <w:rPr>
          <w:rFonts w:hint="eastAsia"/>
          <w:rtl/>
        </w:rPr>
        <w:t>فَذَ</w:t>
      </w:r>
      <w:r w:rsidRPr="00FD077C">
        <w:rPr>
          <w:rFonts w:hint="cs"/>
          <w:rtl/>
        </w:rPr>
        <w:t>ٰ</w:t>
      </w:r>
      <w:r w:rsidRPr="00FD077C">
        <w:rPr>
          <w:rFonts w:hint="eastAsia"/>
          <w:rtl/>
        </w:rPr>
        <w:t>لِكُمُ</w:t>
      </w:r>
      <w:r w:rsidRPr="00FD077C">
        <w:rPr>
          <w:rtl/>
        </w:rPr>
        <w:t xml:space="preserve"> </w:t>
      </w:r>
      <w:r w:rsidRPr="00FD077C">
        <w:rPr>
          <w:rFonts w:hint="cs"/>
          <w:rtl/>
        </w:rPr>
        <w:t>ٱ</w:t>
      </w:r>
      <w:r w:rsidRPr="00FD077C">
        <w:rPr>
          <w:rFonts w:hint="eastAsia"/>
          <w:rtl/>
        </w:rPr>
        <w:t>للَّهُ</w:t>
      </w:r>
      <w:r w:rsidRPr="00FD077C">
        <w:rPr>
          <w:rtl/>
        </w:rPr>
        <w:t xml:space="preserve"> </w:t>
      </w:r>
      <w:r w:rsidRPr="00FD077C">
        <w:rPr>
          <w:rFonts w:hint="eastAsia"/>
          <w:rtl/>
        </w:rPr>
        <w:t>رَبُّكُمُ</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حَقُّ</w:t>
      </w:r>
      <w:r w:rsidRPr="00FD077C">
        <w:rPr>
          <w:rFonts w:hint="cs"/>
          <w:rtl/>
        </w:rPr>
        <w:t>ۖ</w:t>
      </w:r>
      <w:r w:rsidRPr="00FD077C">
        <w:rPr>
          <w:rtl/>
        </w:rPr>
        <w:t xml:space="preserve"> </w:t>
      </w:r>
      <w:r w:rsidRPr="00FD077C">
        <w:rPr>
          <w:rFonts w:hint="eastAsia"/>
          <w:rtl/>
        </w:rPr>
        <w:t>فَمَاذَا</w:t>
      </w:r>
      <w:r w:rsidRPr="00FD077C">
        <w:rPr>
          <w:rtl/>
        </w:rPr>
        <w:t xml:space="preserve"> </w:t>
      </w:r>
      <w:r w:rsidRPr="00FD077C">
        <w:rPr>
          <w:rFonts w:hint="eastAsia"/>
          <w:rtl/>
        </w:rPr>
        <w:t>بَع</w:t>
      </w:r>
      <w:r w:rsidRPr="00FD077C">
        <w:rPr>
          <w:rFonts w:hint="cs"/>
          <w:rtl/>
        </w:rPr>
        <w:t>ۡ</w:t>
      </w:r>
      <w:r w:rsidRPr="00FD077C">
        <w:rPr>
          <w:rFonts w:hint="eastAsia"/>
          <w:rtl/>
        </w:rPr>
        <w:t>دَ</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حَقِّ</w:t>
      </w:r>
      <w:r w:rsidRPr="00FD077C">
        <w:rPr>
          <w:rtl/>
        </w:rPr>
        <w:t xml:space="preserve"> </w:t>
      </w:r>
      <w:r w:rsidRPr="00FD077C">
        <w:rPr>
          <w:rFonts w:hint="eastAsia"/>
          <w:rtl/>
        </w:rPr>
        <w:t>إِلَّا</w:t>
      </w:r>
      <w:r w:rsidRPr="00FD077C">
        <w:rPr>
          <w:rtl/>
        </w:rPr>
        <w:t xml:space="preserve"> </w:t>
      </w:r>
      <w:r w:rsidRPr="00FD077C">
        <w:rPr>
          <w:rFonts w:hint="cs"/>
          <w:rtl/>
        </w:rPr>
        <w:t>ٱ</w:t>
      </w:r>
      <w:r w:rsidRPr="00FD077C">
        <w:rPr>
          <w:rFonts w:hint="eastAsia"/>
          <w:rtl/>
        </w:rPr>
        <w:t>لضَّلَ</w:t>
      </w:r>
      <w:r w:rsidRPr="00FD077C">
        <w:rPr>
          <w:rFonts w:hint="cs"/>
          <w:rtl/>
        </w:rPr>
        <w:t>ٰ</w:t>
      </w:r>
      <w:r w:rsidRPr="00FD077C">
        <w:rPr>
          <w:rFonts w:hint="eastAsia"/>
          <w:rtl/>
        </w:rPr>
        <w:t>لُ</w:t>
      </w:r>
      <w:r w:rsidRPr="00FD077C">
        <w:rPr>
          <w:rFonts w:hint="cs"/>
          <w:rtl/>
        </w:rPr>
        <w:t>ۖ</w:t>
      </w:r>
      <w:r w:rsidRPr="00FD077C">
        <w:rPr>
          <w:rtl/>
        </w:rPr>
        <w:t xml:space="preserve"> </w:t>
      </w:r>
      <w:r w:rsidRPr="00FD077C">
        <w:rPr>
          <w:rFonts w:hint="eastAsia"/>
          <w:rtl/>
        </w:rPr>
        <w:t>فَأَنَّى</w:t>
      </w:r>
      <w:r w:rsidRPr="00FD077C">
        <w:rPr>
          <w:rFonts w:hint="cs"/>
          <w:rtl/>
        </w:rPr>
        <w:t>ٰ</w:t>
      </w:r>
      <w:r w:rsidRPr="00FD077C">
        <w:rPr>
          <w:rtl/>
        </w:rPr>
        <w:t xml:space="preserve"> </w:t>
      </w:r>
      <w:r w:rsidRPr="00FD077C">
        <w:rPr>
          <w:rFonts w:hint="eastAsia"/>
          <w:rtl/>
        </w:rPr>
        <w:t>تُص</w:t>
      </w:r>
      <w:r w:rsidRPr="00FD077C">
        <w:rPr>
          <w:rFonts w:hint="cs"/>
          <w:rtl/>
        </w:rPr>
        <w:t>ۡ</w:t>
      </w:r>
      <w:r w:rsidRPr="00FD077C">
        <w:rPr>
          <w:rFonts w:hint="eastAsia"/>
          <w:rtl/>
        </w:rPr>
        <w:t>رَفُونَ</w:t>
      </w:r>
      <w:r w:rsidRPr="00FD077C">
        <w:rPr>
          <w:rtl/>
        </w:rPr>
        <w:t xml:space="preserve"> </w:t>
      </w:r>
      <w:r w:rsidRPr="00FD077C">
        <w:rPr>
          <w:rFonts w:hint="cs"/>
          <w:rtl/>
        </w:rPr>
        <w:t>٣٢</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[یونس: 31-32].</w:t>
      </w:r>
    </w:p>
    <w:p w:rsidR="00D14940" w:rsidRPr="00FD077C" w:rsidRDefault="00D14940" w:rsidP="00AD7F67">
      <w:pPr>
        <w:pStyle w:val="ab"/>
        <w:rPr>
          <w:spacing w:val="-2"/>
          <w:rtl/>
        </w:rPr>
      </w:pPr>
      <w:r w:rsidRPr="00FD077C">
        <w:rPr>
          <w:rFonts w:cs="Traditional Arabic" w:hint="cs"/>
          <w:spacing w:val="-2"/>
          <w:rtl/>
        </w:rPr>
        <w:t>«</w:t>
      </w:r>
      <w:r w:rsidRPr="00FD077C">
        <w:rPr>
          <w:rFonts w:hint="cs"/>
          <w:spacing w:val="-2"/>
          <w:rtl/>
        </w:rPr>
        <w:t>بگو: چه کسی از آسمان (به وسیله‌ی اشعه و باران) و از زمین (به وسیله‌ی فعل و انفعالات خاک و رویش گیاهان و درختان و میوه‌ی آن‌ها) به شما روزی می‌رساند؟ یا چه کسی بر گوش و چشم‌ها توانا است (و آن‌ها را می‌آفریند و بدان‌ها نیروی شنوایی و بینایی می‌دهد؟) یا چه کسی زنده را مرده، و مرده را از زنده بیرون می‌آورد (و حیات و ممات در دست او است؟) یا چه کسی امور (جهان و جهانیان) را می‌گرداند (و کارساز و کاردان است؟) خواهند گفت: آن خدا است</w:t>
      </w:r>
      <w:r w:rsidRPr="00FD077C">
        <w:rPr>
          <w:rStyle w:val="Char4"/>
          <w:rFonts w:hint="cs"/>
          <w:spacing w:val="-2"/>
          <w:rtl/>
        </w:rPr>
        <w:t>.</w:t>
      </w:r>
      <w:r w:rsidRPr="00FD077C">
        <w:rPr>
          <w:rFonts w:hint="cs"/>
          <w:spacing w:val="-2"/>
          <w:rtl/>
        </w:rPr>
        <w:t xml:space="preserve"> پس بگو: آیا نمی‌ترسید و پرهیزگار نمی‌شوید؟ آن خدا است که پروردگار بر حق شما است (و او چنین کارهایی را می‌کند و ربوبیت و وحدانیت او با براهین و دلایل قاطعانه ثابت می‌باشد و به همین سبب پرستش او حق است و پرستش جز او باطل)</w:t>
      </w:r>
      <w:r w:rsidRPr="00FD077C">
        <w:rPr>
          <w:rStyle w:val="Char4"/>
          <w:rFonts w:hint="cs"/>
          <w:spacing w:val="-2"/>
          <w:rtl/>
        </w:rPr>
        <w:t>.</w:t>
      </w:r>
      <w:r w:rsidRPr="00FD077C">
        <w:rPr>
          <w:rFonts w:hint="cs"/>
          <w:spacing w:val="-2"/>
          <w:rtl/>
        </w:rPr>
        <w:t xml:space="preserve"> آیا سوای حق جز گمراهی است؟ پس چگونه باید از راه به در برده شوید؟</w:t>
      </w:r>
      <w:r w:rsidRPr="00FD077C">
        <w:rPr>
          <w:rFonts w:cs="Traditional Arabic" w:hint="cs"/>
          <w:spacing w:val="-2"/>
          <w:rtl/>
        </w:rPr>
        <w:t>»</w:t>
      </w:r>
      <w:r w:rsidRPr="00FD077C">
        <w:rPr>
          <w:rStyle w:val="Char4"/>
          <w:rFonts w:hint="cs"/>
          <w:spacing w:val="-2"/>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هم‌چنین خداوند با استدلال به مظاهر وجود و آیاتش در آفاق بیان می‌کند که فقط خداوند حق است و هرکس جز او پرستش و به فریاد خوانده شود باطل است و می‌فرماید:</w:t>
      </w:r>
    </w:p>
    <w:p w:rsidR="00D14940" w:rsidRPr="00676945" w:rsidRDefault="00D14940" w:rsidP="00AD7F67">
      <w:pPr>
        <w:pStyle w:val="af1"/>
        <w:rPr>
          <w:rStyle w:val="Char4"/>
          <w:rtl/>
        </w:rPr>
      </w:pPr>
      <w:r w:rsidRPr="00D14940">
        <w:rPr>
          <w:rFonts w:ascii="B Lotus" w:hAnsi="B Lotus" w:cs="Traditional Arabic" w:hint="cs"/>
          <w:rtl/>
        </w:rPr>
        <w:t>﴿</w:t>
      </w:r>
      <w:r w:rsidRPr="00FD077C">
        <w:rPr>
          <w:rFonts w:hint="eastAsia"/>
          <w:rtl/>
        </w:rPr>
        <w:t>أَلَم</w:t>
      </w:r>
      <w:r w:rsidRPr="00FD077C">
        <w:rPr>
          <w:rFonts w:hint="cs"/>
          <w:rtl/>
        </w:rPr>
        <w:t>ۡ</w:t>
      </w:r>
      <w:r w:rsidRPr="00FD077C">
        <w:rPr>
          <w:rtl/>
        </w:rPr>
        <w:t xml:space="preserve"> </w:t>
      </w:r>
      <w:r w:rsidRPr="00FD077C">
        <w:rPr>
          <w:rFonts w:hint="eastAsia"/>
          <w:rtl/>
        </w:rPr>
        <w:t>تَرَ</w:t>
      </w:r>
      <w:r w:rsidRPr="00FD077C">
        <w:rPr>
          <w:rtl/>
        </w:rPr>
        <w:t xml:space="preserve"> </w:t>
      </w:r>
      <w:r w:rsidRPr="00FD077C">
        <w:rPr>
          <w:rFonts w:hint="eastAsia"/>
          <w:rtl/>
        </w:rPr>
        <w:t>أَنَّ</w:t>
      </w:r>
      <w:r w:rsidRPr="00FD077C">
        <w:rPr>
          <w:rtl/>
        </w:rPr>
        <w:t xml:space="preserve"> </w:t>
      </w:r>
      <w:r w:rsidRPr="00FD077C">
        <w:rPr>
          <w:rFonts w:hint="cs"/>
          <w:rtl/>
        </w:rPr>
        <w:t>ٱ</w:t>
      </w:r>
      <w:r w:rsidRPr="00FD077C">
        <w:rPr>
          <w:rFonts w:hint="eastAsia"/>
          <w:rtl/>
        </w:rPr>
        <w:t>للَّهَ</w:t>
      </w:r>
      <w:r w:rsidRPr="00FD077C">
        <w:rPr>
          <w:rtl/>
        </w:rPr>
        <w:t xml:space="preserve"> </w:t>
      </w:r>
      <w:r w:rsidRPr="00FD077C">
        <w:rPr>
          <w:rFonts w:hint="eastAsia"/>
          <w:rtl/>
        </w:rPr>
        <w:t>يُولِجُ</w:t>
      </w:r>
      <w:r w:rsidRPr="00FD077C">
        <w:rPr>
          <w:rtl/>
        </w:rPr>
        <w:t xml:space="preserve"> </w:t>
      </w:r>
      <w:r w:rsidRPr="00FD077C">
        <w:rPr>
          <w:rFonts w:hint="cs"/>
          <w:rtl/>
        </w:rPr>
        <w:t>ٱ</w:t>
      </w:r>
      <w:r w:rsidRPr="00FD077C">
        <w:rPr>
          <w:rFonts w:hint="eastAsia"/>
          <w:rtl/>
        </w:rPr>
        <w:t>لَّي</w:t>
      </w:r>
      <w:r w:rsidRPr="00FD077C">
        <w:rPr>
          <w:rFonts w:hint="cs"/>
          <w:rtl/>
        </w:rPr>
        <w:t>ۡ</w:t>
      </w:r>
      <w:r w:rsidRPr="00FD077C">
        <w:rPr>
          <w:rFonts w:hint="eastAsia"/>
          <w:rtl/>
        </w:rPr>
        <w:t>لَ</w:t>
      </w:r>
      <w:r w:rsidRPr="00FD077C">
        <w:rPr>
          <w:rtl/>
        </w:rPr>
        <w:t xml:space="preserve"> </w:t>
      </w:r>
      <w:r w:rsidRPr="00FD077C">
        <w:rPr>
          <w:rFonts w:hint="eastAsia"/>
          <w:rtl/>
        </w:rPr>
        <w:t>فِي</w:t>
      </w:r>
      <w:r w:rsidRPr="00FD077C">
        <w:rPr>
          <w:rtl/>
        </w:rPr>
        <w:t xml:space="preserve"> </w:t>
      </w:r>
      <w:r w:rsidRPr="00FD077C">
        <w:rPr>
          <w:rFonts w:hint="cs"/>
          <w:rtl/>
        </w:rPr>
        <w:t>ٱ</w:t>
      </w:r>
      <w:r w:rsidRPr="00FD077C">
        <w:rPr>
          <w:rFonts w:hint="eastAsia"/>
          <w:rtl/>
        </w:rPr>
        <w:t>لنَّهَارِ</w:t>
      </w:r>
      <w:r w:rsidRPr="00FD077C">
        <w:rPr>
          <w:rtl/>
        </w:rPr>
        <w:t xml:space="preserve"> </w:t>
      </w:r>
      <w:r w:rsidRPr="00FD077C">
        <w:rPr>
          <w:rFonts w:hint="eastAsia"/>
          <w:rtl/>
        </w:rPr>
        <w:t>وَيُولِجُ</w:t>
      </w:r>
      <w:r w:rsidRPr="00FD077C">
        <w:rPr>
          <w:rtl/>
        </w:rPr>
        <w:t xml:space="preserve"> </w:t>
      </w:r>
      <w:r w:rsidRPr="00FD077C">
        <w:rPr>
          <w:rFonts w:hint="cs"/>
          <w:rtl/>
        </w:rPr>
        <w:t>ٱ</w:t>
      </w:r>
      <w:r w:rsidRPr="00FD077C">
        <w:rPr>
          <w:rFonts w:hint="eastAsia"/>
          <w:rtl/>
        </w:rPr>
        <w:t>لنَّهَارَ</w:t>
      </w:r>
      <w:r w:rsidRPr="00FD077C">
        <w:rPr>
          <w:rtl/>
        </w:rPr>
        <w:t xml:space="preserve"> </w:t>
      </w:r>
      <w:r w:rsidRPr="00FD077C">
        <w:rPr>
          <w:rFonts w:hint="eastAsia"/>
          <w:rtl/>
        </w:rPr>
        <w:t>فِي</w:t>
      </w:r>
      <w:r w:rsidRPr="00FD077C">
        <w:rPr>
          <w:rtl/>
        </w:rPr>
        <w:t xml:space="preserve"> </w:t>
      </w:r>
      <w:r w:rsidRPr="00FD077C">
        <w:rPr>
          <w:rFonts w:hint="cs"/>
          <w:rtl/>
        </w:rPr>
        <w:t>ٱ</w:t>
      </w:r>
      <w:r w:rsidRPr="00FD077C">
        <w:rPr>
          <w:rFonts w:hint="eastAsia"/>
          <w:rtl/>
        </w:rPr>
        <w:t>لَّي</w:t>
      </w:r>
      <w:r w:rsidRPr="00FD077C">
        <w:rPr>
          <w:rFonts w:hint="cs"/>
          <w:rtl/>
        </w:rPr>
        <w:t>ۡ</w:t>
      </w:r>
      <w:r w:rsidRPr="00FD077C">
        <w:rPr>
          <w:rFonts w:hint="eastAsia"/>
          <w:rtl/>
        </w:rPr>
        <w:t>لِ</w:t>
      </w:r>
      <w:r w:rsidRPr="00FD077C">
        <w:rPr>
          <w:rtl/>
        </w:rPr>
        <w:t xml:space="preserve"> </w:t>
      </w:r>
      <w:r w:rsidRPr="00FD077C">
        <w:rPr>
          <w:rFonts w:hint="eastAsia"/>
          <w:rtl/>
        </w:rPr>
        <w:t>وَسَخَّرَ</w:t>
      </w:r>
      <w:r w:rsidRPr="00FD077C">
        <w:rPr>
          <w:rtl/>
        </w:rPr>
        <w:t xml:space="preserve"> </w:t>
      </w:r>
      <w:r w:rsidRPr="00FD077C">
        <w:rPr>
          <w:rFonts w:hint="cs"/>
          <w:rtl/>
        </w:rPr>
        <w:t>ٱ</w:t>
      </w:r>
      <w:r w:rsidRPr="00FD077C">
        <w:rPr>
          <w:rFonts w:hint="eastAsia"/>
          <w:rtl/>
        </w:rPr>
        <w:t>لشَّم</w:t>
      </w:r>
      <w:r w:rsidRPr="00FD077C">
        <w:rPr>
          <w:rFonts w:hint="cs"/>
          <w:rtl/>
        </w:rPr>
        <w:t>ۡ</w:t>
      </w:r>
      <w:r w:rsidRPr="00FD077C">
        <w:rPr>
          <w:rFonts w:hint="eastAsia"/>
          <w:rtl/>
        </w:rPr>
        <w:t>سَ</w:t>
      </w:r>
      <w:r w:rsidRPr="00FD077C">
        <w:rPr>
          <w:rtl/>
        </w:rPr>
        <w:t xml:space="preserve"> </w:t>
      </w:r>
      <w:r w:rsidRPr="00FD077C">
        <w:rPr>
          <w:rFonts w:hint="eastAsia"/>
          <w:rtl/>
        </w:rPr>
        <w:t>وَ</w:t>
      </w:r>
      <w:r w:rsidRPr="00FD077C">
        <w:rPr>
          <w:rFonts w:hint="cs"/>
          <w:rtl/>
        </w:rPr>
        <w:t>ٱ</w:t>
      </w:r>
      <w:r w:rsidRPr="00FD077C">
        <w:rPr>
          <w:rFonts w:hint="eastAsia"/>
          <w:rtl/>
        </w:rPr>
        <w:t>ل</w:t>
      </w:r>
      <w:r w:rsidRPr="00FD077C">
        <w:rPr>
          <w:rFonts w:hint="cs"/>
          <w:rtl/>
        </w:rPr>
        <w:t>ۡ</w:t>
      </w:r>
      <w:r w:rsidRPr="00FD077C">
        <w:rPr>
          <w:rFonts w:hint="eastAsia"/>
          <w:rtl/>
        </w:rPr>
        <w:t>قَمَرَ</w:t>
      </w:r>
      <w:r w:rsidRPr="00FD077C">
        <w:rPr>
          <w:rFonts w:hint="cs"/>
          <w:rtl/>
        </w:rPr>
        <w:t>ۖ</w:t>
      </w:r>
      <w:r w:rsidRPr="00FD077C">
        <w:rPr>
          <w:rtl/>
        </w:rPr>
        <w:t xml:space="preserve"> </w:t>
      </w:r>
      <w:r w:rsidRPr="00FD077C">
        <w:rPr>
          <w:rFonts w:hint="eastAsia"/>
          <w:rtl/>
        </w:rPr>
        <w:t>كُلّ</w:t>
      </w:r>
      <w:r w:rsidRPr="00FD077C">
        <w:rPr>
          <w:rFonts w:hint="cs"/>
          <w:rtl/>
        </w:rPr>
        <w:t>ٞ</w:t>
      </w:r>
      <w:r w:rsidRPr="00FD077C">
        <w:rPr>
          <w:rtl/>
        </w:rPr>
        <w:t xml:space="preserve"> </w:t>
      </w:r>
      <w:r w:rsidRPr="00FD077C">
        <w:rPr>
          <w:rFonts w:hint="eastAsia"/>
          <w:rtl/>
        </w:rPr>
        <w:t>يَج</w:t>
      </w:r>
      <w:r w:rsidRPr="00FD077C">
        <w:rPr>
          <w:rFonts w:hint="cs"/>
          <w:rtl/>
        </w:rPr>
        <w:t>ۡ</w:t>
      </w:r>
      <w:r w:rsidRPr="00FD077C">
        <w:rPr>
          <w:rFonts w:hint="eastAsia"/>
          <w:rtl/>
        </w:rPr>
        <w:t>رِي</w:t>
      </w:r>
      <w:r w:rsidRPr="00FD077C">
        <w:rPr>
          <w:rFonts w:hint="cs"/>
          <w:rtl/>
        </w:rPr>
        <w:t>ٓ</w:t>
      </w:r>
      <w:r w:rsidRPr="00FD077C">
        <w:rPr>
          <w:rtl/>
        </w:rPr>
        <w:t xml:space="preserve"> </w:t>
      </w:r>
      <w:r w:rsidRPr="00FD077C">
        <w:rPr>
          <w:rFonts w:hint="eastAsia"/>
          <w:rtl/>
        </w:rPr>
        <w:t>إِلَى</w:t>
      </w:r>
      <w:r w:rsidRPr="00FD077C">
        <w:rPr>
          <w:rFonts w:hint="cs"/>
          <w:rtl/>
        </w:rPr>
        <w:t>ٰٓ</w:t>
      </w:r>
      <w:r w:rsidRPr="00FD077C">
        <w:rPr>
          <w:rtl/>
        </w:rPr>
        <w:t xml:space="preserve"> </w:t>
      </w:r>
      <w:r w:rsidRPr="00FD077C">
        <w:rPr>
          <w:rFonts w:hint="eastAsia"/>
          <w:rtl/>
        </w:rPr>
        <w:t>أَجَل</w:t>
      </w:r>
      <w:r w:rsidRPr="00FD077C">
        <w:rPr>
          <w:rFonts w:hint="cs"/>
          <w:rtl/>
        </w:rPr>
        <w:t>ٖ</w:t>
      </w:r>
      <w:r w:rsidRPr="00FD077C">
        <w:rPr>
          <w:rtl/>
        </w:rPr>
        <w:t xml:space="preserve"> </w:t>
      </w:r>
      <w:r w:rsidRPr="00FD077C">
        <w:rPr>
          <w:rFonts w:hint="eastAsia"/>
          <w:rtl/>
        </w:rPr>
        <w:t>مُّسَمّ</w:t>
      </w:r>
      <w:r w:rsidRPr="00FD077C">
        <w:rPr>
          <w:rFonts w:hint="cs"/>
          <w:rtl/>
        </w:rPr>
        <w:t>ٗ</w:t>
      </w:r>
      <w:r w:rsidRPr="00FD077C">
        <w:rPr>
          <w:rFonts w:hint="eastAsia"/>
          <w:rtl/>
        </w:rPr>
        <w:t>ى</w:t>
      </w:r>
      <w:r w:rsidRPr="00FD077C">
        <w:rPr>
          <w:rtl/>
        </w:rPr>
        <w:t xml:space="preserve"> </w:t>
      </w:r>
      <w:r w:rsidRPr="00FD077C">
        <w:rPr>
          <w:rFonts w:hint="eastAsia"/>
          <w:rtl/>
        </w:rPr>
        <w:t>وَأَنَّ</w:t>
      </w:r>
      <w:r w:rsidRPr="00FD077C">
        <w:rPr>
          <w:rtl/>
        </w:rPr>
        <w:t xml:space="preserve"> </w:t>
      </w:r>
      <w:r w:rsidRPr="00FD077C">
        <w:rPr>
          <w:rFonts w:hint="cs"/>
          <w:rtl/>
        </w:rPr>
        <w:t>ٱ</w:t>
      </w:r>
      <w:r w:rsidRPr="00FD077C">
        <w:rPr>
          <w:rFonts w:hint="eastAsia"/>
          <w:rtl/>
        </w:rPr>
        <w:t>للَّهَ</w:t>
      </w:r>
      <w:r w:rsidRPr="00FD077C">
        <w:rPr>
          <w:rtl/>
        </w:rPr>
        <w:t xml:space="preserve"> </w:t>
      </w:r>
      <w:r w:rsidRPr="00FD077C">
        <w:rPr>
          <w:rFonts w:hint="eastAsia"/>
          <w:rtl/>
        </w:rPr>
        <w:t>بِمَا</w:t>
      </w:r>
      <w:r w:rsidRPr="00FD077C">
        <w:rPr>
          <w:rtl/>
        </w:rPr>
        <w:t xml:space="preserve"> </w:t>
      </w:r>
      <w:r w:rsidRPr="00FD077C">
        <w:rPr>
          <w:rFonts w:hint="eastAsia"/>
          <w:rtl/>
        </w:rPr>
        <w:t>تَع</w:t>
      </w:r>
      <w:r w:rsidRPr="00FD077C">
        <w:rPr>
          <w:rFonts w:hint="cs"/>
          <w:rtl/>
        </w:rPr>
        <w:t>ۡ</w:t>
      </w:r>
      <w:r w:rsidRPr="00FD077C">
        <w:rPr>
          <w:rFonts w:hint="eastAsia"/>
          <w:rtl/>
        </w:rPr>
        <w:t>مَلُونَ</w:t>
      </w:r>
      <w:r w:rsidRPr="00FD077C">
        <w:rPr>
          <w:rtl/>
        </w:rPr>
        <w:t xml:space="preserve"> </w:t>
      </w:r>
      <w:r w:rsidRPr="00FD077C">
        <w:rPr>
          <w:rFonts w:hint="eastAsia"/>
          <w:rtl/>
        </w:rPr>
        <w:t>خَبِير</w:t>
      </w:r>
      <w:r w:rsidRPr="00FD077C">
        <w:rPr>
          <w:rFonts w:hint="cs"/>
          <w:rtl/>
        </w:rPr>
        <w:t>ٞ</w:t>
      </w:r>
      <w:r w:rsidRPr="00FD077C">
        <w:rPr>
          <w:rtl/>
        </w:rPr>
        <w:t xml:space="preserve"> </w:t>
      </w:r>
      <w:r w:rsidRPr="00FD077C">
        <w:rPr>
          <w:rFonts w:hint="cs"/>
          <w:rtl/>
        </w:rPr>
        <w:t>٢٩</w:t>
      </w:r>
      <w:r w:rsidRPr="00FD077C">
        <w:rPr>
          <w:rtl/>
        </w:rPr>
        <w:t xml:space="preserve"> </w:t>
      </w:r>
      <w:r w:rsidRPr="00FD077C">
        <w:rPr>
          <w:rFonts w:hint="eastAsia"/>
          <w:rtl/>
        </w:rPr>
        <w:t>ذَ</w:t>
      </w:r>
      <w:r w:rsidRPr="00FD077C">
        <w:rPr>
          <w:rFonts w:hint="cs"/>
          <w:rtl/>
        </w:rPr>
        <w:t>ٰ</w:t>
      </w:r>
      <w:r w:rsidRPr="00FD077C">
        <w:rPr>
          <w:rFonts w:hint="eastAsia"/>
          <w:rtl/>
        </w:rPr>
        <w:t>لِكَ</w:t>
      </w:r>
      <w:r w:rsidRPr="00FD077C">
        <w:rPr>
          <w:rtl/>
        </w:rPr>
        <w:t xml:space="preserve"> </w:t>
      </w:r>
      <w:r w:rsidRPr="00FD077C">
        <w:rPr>
          <w:rFonts w:hint="eastAsia"/>
          <w:rtl/>
        </w:rPr>
        <w:t>بِأَنَّ</w:t>
      </w:r>
      <w:r w:rsidRPr="00FD077C">
        <w:rPr>
          <w:rtl/>
        </w:rPr>
        <w:t xml:space="preserve"> </w:t>
      </w:r>
      <w:r w:rsidRPr="00FD077C">
        <w:rPr>
          <w:rFonts w:hint="cs"/>
          <w:rtl/>
        </w:rPr>
        <w:t>ٱ</w:t>
      </w:r>
      <w:r w:rsidRPr="00FD077C">
        <w:rPr>
          <w:rFonts w:hint="eastAsia"/>
          <w:rtl/>
        </w:rPr>
        <w:t>للَّهَ</w:t>
      </w:r>
      <w:r w:rsidRPr="00FD077C">
        <w:rPr>
          <w:rtl/>
        </w:rPr>
        <w:t xml:space="preserve"> </w:t>
      </w:r>
      <w:r w:rsidRPr="00FD077C">
        <w:rPr>
          <w:rFonts w:hint="eastAsia"/>
          <w:rtl/>
        </w:rPr>
        <w:t>هُوَ</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حَقُّ</w:t>
      </w:r>
      <w:r w:rsidRPr="00FD077C">
        <w:rPr>
          <w:rtl/>
        </w:rPr>
        <w:t xml:space="preserve"> </w:t>
      </w:r>
      <w:r w:rsidRPr="00FD077C">
        <w:rPr>
          <w:rFonts w:hint="eastAsia"/>
          <w:rtl/>
        </w:rPr>
        <w:t>وَأَنَّ</w:t>
      </w:r>
      <w:r w:rsidRPr="00FD077C">
        <w:rPr>
          <w:rtl/>
        </w:rPr>
        <w:t xml:space="preserve"> </w:t>
      </w:r>
      <w:r w:rsidRPr="00FD077C">
        <w:rPr>
          <w:rFonts w:hint="eastAsia"/>
          <w:rtl/>
        </w:rPr>
        <w:t>مَا</w:t>
      </w:r>
      <w:r w:rsidRPr="00FD077C">
        <w:rPr>
          <w:rtl/>
        </w:rPr>
        <w:t xml:space="preserve"> </w:t>
      </w:r>
      <w:r w:rsidRPr="00FD077C">
        <w:rPr>
          <w:rFonts w:hint="eastAsia"/>
          <w:rtl/>
        </w:rPr>
        <w:t>يَد</w:t>
      </w:r>
      <w:r w:rsidRPr="00FD077C">
        <w:rPr>
          <w:rFonts w:hint="cs"/>
          <w:rtl/>
        </w:rPr>
        <w:t>ۡ</w:t>
      </w:r>
      <w:r w:rsidRPr="00FD077C">
        <w:rPr>
          <w:rFonts w:hint="eastAsia"/>
          <w:rtl/>
        </w:rPr>
        <w:t>عُونَ</w:t>
      </w:r>
      <w:r w:rsidRPr="00FD077C">
        <w:rPr>
          <w:rtl/>
        </w:rPr>
        <w:t xml:space="preserve"> </w:t>
      </w:r>
      <w:r w:rsidRPr="00FD077C">
        <w:rPr>
          <w:rFonts w:hint="eastAsia"/>
          <w:rtl/>
        </w:rPr>
        <w:t>مِن</w:t>
      </w:r>
      <w:r w:rsidRPr="00FD077C">
        <w:rPr>
          <w:rtl/>
        </w:rPr>
        <w:t xml:space="preserve"> </w:t>
      </w:r>
      <w:r w:rsidRPr="00FD077C">
        <w:rPr>
          <w:rFonts w:hint="eastAsia"/>
          <w:rtl/>
        </w:rPr>
        <w:t>دُونِهِ</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بَ</w:t>
      </w:r>
      <w:r w:rsidRPr="00FD077C">
        <w:rPr>
          <w:rFonts w:hint="cs"/>
          <w:rtl/>
        </w:rPr>
        <w:t>ٰ</w:t>
      </w:r>
      <w:r w:rsidRPr="00FD077C">
        <w:rPr>
          <w:rFonts w:hint="eastAsia"/>
          <w:rtl/>
        </w:rPr>
        <w:t>طِلُ</w:t>
      </w:r>
      <w:r w:rsidRPr="00FD077C">
        <w:rPr>
          <w:rtl/>
        </w:rPr>
        <w:t xml:space="preserve"> </w:t>
      </w:r>
      <w:r w:rsidRPr="00FD077C">
        <w:rPr>
          <w:rFonts w:hint="eastAsia"/>
          <w:rtl/>
        </w:rPr>
        <w:t>وَأَنَّ</w:t>
      </w:r>
      <w:r w:rsidRPr="00FD077C">
        <w:rPr>
          <w:rtl/>
        </w:rPr>
        <w:t xml:space="preserve"> </w:t>
      </w:r>
      <w:r w:rsidRPr="00FD077C">
        <w:rPr>
          <w:rFonts w:hint="cs"/>
          <w:rtl/>
        </w:rPr>
        <w:t>ٱ</w:t>
      </w:r>
      <w:r w:rsidRPr="00FD077C">
        <w:rPr>
          <w:rFonts w:hint="eastAsia"/>
          <w:rtl/>
        </w:rPr>
        <w:t>للَّهَ</w:t>
      </w:r>
      <w:r w:rsidRPr="00FD077C">
        <w:rPr>
          <w:rtl/>
        </w:rPr>
        <w:t xml:space="preserve"> </w:t>
      </w:r>
      <w:r w:rsidRPr="00FD077C">
        <w:rPr>
          <w:rFonts w:hint="eastAsia"/>
          <w:rtl/>
        </w:rPr>
        <w:t>هُوَ</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عَلِيُّ</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كَبِيرُ</w:t>
      </w:r>
      <w:r w:rsidRPr="00FD077C">
        <w:rPr>
          <w:rtl/>
        </w:rPr>
        <w:t xml:space="preserve"> </w:t>
      </w:r>
      <w:r w:rsidRPr="00FD077C">
        <w:rPr>
          <w:rFonts w:hint="cs"/>
          <w:rtl/>
        </w:rPr>
        <w:t>٣٠</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[لقمان: 29-30].</w:t>
      </w:r>
    </w:p>
    <w:p w:rsidR="00D14940" w:rsidRPr="00FD077C" w:rsidRDefault="00D14940" w:rsidP="00AD7F67">
      <w:pPr>
        <w:pStyle w:val="ab"/>
        <w:rPr>
          <w:rtl/>
        </w:rPr>
      </w:pPr>
      <w:r w:rsidRPr="00D14940">
        <w:rPr>
          <w:rFonts w:cs="Traditional Arabic" w:hint="cs"/>
          <w:rtl/>
        </w:rPr>
        <w:t>«</w:t>
      </w:r>
      <w:r w:rsidRPr="00FD077C">
        <w:rPr>
          <w:rFonts w:hint="cs"/>
          <w:rtl/>
        </w:rPr>
        <w:t>آیا ندیده‌ای که خداوند شب را در روز، و روز را در شب داخل می‌گرداند، و خورشید و ماه را مسخر کرده (و در مسیر منافع انسان‌ها به جریان انداخته؟) و این که هر کدام تا سرآمد معینی به حرکت خود ادامه می‌دهند (و این نظم و نظام با پایان گرفتن دنیا پایان می‌یابد) و خداوند از آنچه انجام می‌دهید آگاه است؟ این (آفریده‌های عجیب و غریبی را که می‌بینید) دلیل بر آن است که خداوند حق است و آنچه را که به جز او به فریاد می‌خوانید و عبادت می‌نمایید باطل است و خداوند والامقام و بزرگوار است</w:t>
      </w:r>
      <w:r w:rsidRPr="00D14940">
        <w:rPr>
          <w:rFonts w:cs="Traditional Arabic" w:hint="cs"/>
          <w:rtl/>
        </w:rPr>
        <w:t>»</w:t>
      </w:r>
      <w:r w:rsidRPr="00D14940">
        <w:rPr>
          <w:rStyle w:val="Char4"/>
          <w:rFonts w:hint="cs"/>
          <w:rtl/>
        </w:rPr>
        <w:t>.</w:t>
      </w:r>
    </w:p>
    <w:p w:rsidR="00D14940" w:rsidRPr="00D14940" w:rsidRDefault="00D14940" w:rsidP="00C97C8F">
      <w:pPr>
        <w:pStyle w:val="a2"/>
        <w:rPr>
          <w:rtl/>
        </w:rPr>
      </w:pPr>
      <w:bookmarkStart w:id="343" w:name="_Toc252232358"/>
      <w:bookmarkStart w:id="344" w:name="_Toc375944394"/>
      <w:bookmarkStart w:id="345" w:name="_Toc392004950"/>
      <w:r w:rsidRPr="00D14940">
        <w:rPr>
          <w:rFonts w:hint="cs"/>
          <w:rtl/>
        </w:rPr>
        <w:t>بهره‌ی بنده از اسم خداوند حق</w:t>
      </w:r>
      <w:bookmarkEnd w:id="343"/>
      <w:bookmarkEnd w:id="344"/>
      <w:bookmarkEnd w:id="345"/>
    </w:p>
    <w:p w:rsidR="00D14940" w:rsidRPr="00676945" w:rsidRDefault="00D14940" w:rsidP="00AD7F67">
      <w:pPr>
        <w:tabs>
          <w:tab w:val="right" w:pos="7031"/>
        </w:tabs>
        <w:spacing w:line="250" w:lineRule="auto"/>
        <w:jc w:val="both"/>
        <w:rPr>
          <w:rStyle w:val="Char4"/>
          <w:rtl/>
        </w:rPr>
      </w:pPr>
      <w:r w:rsidRPr="00676945">
        <w:rPr>
          <w:rStyle w:val="Char4"/>
          <w:rFonts w:hint="cs"/>
          <w:rtl/>
        </w:rPr>
        <w:t>باید که نفسش را باطل ببیند و فقط خدا را حق دانسته و هیچ چیز جز خدا را حق نداند. حتی بنده هر چند که حق باشد، اما او به نفس خود حق نیست، بلکه به واسطه‌ی الله حق است؛ زیرا که وجود او به واسطه‌ی خداوند است نه به ذات خودش، بلکه او به ذات خودش باطل است؛ زیرا اگر خداوند او را به وجود نمی‌آورد او وجود نمی‌داشت. پس ای فرزندم! اسم حق را بسیار یاد کن تا نور حق بر تو تجلی یافته و باطل رخت بربندد و عجب و خودپسندی از قلبت زایل شود و چشمانت با خشیت از حق گشوده گردد و حق را به حق بینی و نفست با آن انس و آرامش گیرد و با حقی که همراه آفاق است مأنوس گردی.</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عبدالحق: کسی است که حق بر او تجلی یافته و او را در افعال و اقوال و احوالش از باطل مصون و محفوظ می‌دارد و حق را در هر چیزی می‌بیند، زیرا که حق ثابت و واجب و قائم به ذات است و هر چه جز اوست، باطل و فناپذیر است و وجودش ثابت به اوست. بلکه هر چیزی را در صورت حق، حق دیده و در صورت باطل، باطل می‌بیند.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دعا: پروردگارا! تو حقی و هر آنچه سوای توست، باطل است و کلامت حق است و کسی که بدان تمسک جوید، جزو واصلان است و در جهان با حق تجلی یافته‌ای و اهل ایمان تو را به واسطه‌ی آن حق می‌شناسند و از باطل گریزان‌اند، زیرا که همچون سراب است و بر عدمی که از خاک به وجود آمده تکیه و اعتماد نمی‌کنند.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پروردگارا! نور حق را بر قلب‌های ما بتابان تا حق را به حق ببینیم و به مظاهر خلق مغرور نگردیم و وجودمان شیفته و دلباخته‌ی حق گردان و زبانمان را با یاد حق ذاکر گردان و اعضای ما را عمل کننده به حق قرار ده. به درستی که تو بر هر چیزی توانایی.</w:t>
      </w:r>
    </w:p>
    <w:p w:rsidR="00D14940" w:rsidRPr="00FD077C" w:rsidRDefault="00D14940" w:rsidP="00FD077C">
      <w:pPr>
        <w:pStyle w:val="a4"/>
        <w:spacing w:line="240" w:lineRule="auto"/>
        <w:jc w:val="center"/>
        <w:rPr>
          <w:rtl/>
        </w:rPr>
      </w:pPr>
      <w:r w:rsidRPr="00FD077C">
        <w:rPr>
          <w:rFonts w:hint="cs"/>
          <w:rtl/>
        </w:rPr>
        <w:t>وصلی الله علی سیدنا محمد وعلی آله وصحبه وسلم</w:t>
      </w:r>
    </w:p>
    <w:p w:rsidR="00FD077C" w:rsidRPr="00FD077C" w:rsidRDefault="00FD077C" w:rsidP="00FD077C">
      <w:pPr>
        <w:pStyle w:val="a4"/>
        <w:spacing w:line="240" w:lineRule="auto"/>
        <w:jc w:val="center"/>
        <w:rPr>
          <w:rtl/>
        </w:rPr>
        <w:sectPr w:rsidR="00FD077C" w:rsidRPr="00FD077C"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FD077C" w:rsidRDefault="00D14940" w:rsidP="00FD077C">
      <w:pPr>
        <w:pStyle w:val="a1"/>
        <w:spacing w:line="235" w:lineRule="auto"/>
        <w:rPr>
          <w:rtl/>
        </w:rPr>
      </w:pPr>
      <w:bookmarkStart w:id="346" w:name="_Toc252232359"/>
      <w:bookmarkStart w:id="347" w:name="_Toc375944395"/>
      <w:bookmarkStart w:id="348" w:name="_Toc392004951"/>
      <w:r w:rsidRPr="00FD077C">
        <w:rPr>
          <w:rFonts w:hint="cs"/>
          <w:rtl/>
        </w:rPr>
        <w:t>الوکیل</w:t>
      </w:r>
      <w:bookmarkEnd w:id="346"/>
      <w:r w:rsidR="00FD077C" w:rsidRPr="00FD077C">
        <w:rPr>
          <w:rFonts w:hint="cs"/>
          <w:rtl/>
        </w:rPr>
        <w:t xml:space="preserve"> </w:t>
      </w:r>
      <w:r w:rsidRPr="00FD077C">
        <w:rPr>
          <w:rFonts w:cs="CTraditional Arabic" w:hint="cs"/>
          <w:b w:val="0"/>
          <w:bCs w:val="0"/>
        </w:rPr>
        <w:sym w:font="AGA Arabesque" w:char="F059"/>
      </w:r>
      <w:bookmarkEnd w:id="347"/>
      <w:bookmarkEnd w:id="348"/>
    </w:p>
    <w:p w:rsidR="00D14940" w:rsidRPr="00FD077C" w:rsidRDefault="00D14940" w:rsidP="00AD7F67">
      <w:pPr>
        <w:tabs>
          <w:tab w:val="right" w:pos="7031"/>
        </w:tabs>
        <w:spacing w:line="250" w:lineRule="auto"/>
        <w:ind w:firstLine="284"/>
        <w:jc w:val="both"/>
        <w:rPr>
          <w:rStyle w:val="Char4"/>
          <w:rtl/>
        </w:rPr>
      </w:pPr>
      <w:r w:rsidRPr="00FD077C">
        <w:rPr>
          <w:rStyle w:val="Char4"/>
          <w:rFonts w:hint="cs"/>
          <w:rtl/>
        </w:rPr>
        <w:t xml:space="preserve"> «</w:t>
      </w:r>
      <w:r w:rsidRPr="00FD077C">
        <w:rPr>
          <w:rStyle w:val="Char1"/>
          <w:rFonts w:hint="cs"/>
          <w:rtl/>
        </w:rPr>
        <w:t>الوکيل</w:t>
      </w:r>
      <w:r w:rsidRPr="00FD077C">
        <w:rPr>
          <w:rStyle w:val="Char4"/>
          <w:rFonts w:hint="cs"/>
          <w:rtl/>
        </w:rPr>
        <w:t>» اسمی از اسماء الله الحسنی است. خداوند می‌فرماید:</w:t>
      </w:r>
    </w:p>
    <w:p w:rsidR="00D14940" w:rsidRPr="00FD077C" w:rsidRDefault="00D14940" w:rsidP="00AD7F67">
      <w:pPr>
        <w:pStyle w:val="af1"/>
        <w:rPr>
          <w:rStyle w:val="Char4"/>
          <w:rtl/>
        </w:rPr>
      </w:pPr>
      <w:r w:rsidRPr="00FD077C">
        <w:rPr>
          <w:rFonts w:ascii="B Lotus" w:hAnsi="B Lotus" w:cs="Traditional Arabic" w:hint="cs"/>
          <w:rtl/>
        </w:rPr>
        <w:t>﴿</w:t>
      </w:r>
      <w:r w:rsidRPr="00FD077C">
        <w:rPr>
          <w:rFonts w:hint="eastAsia"/>
          <w:rtl/>
        </w:rPr>
        <w:t>وَكَفَى</w:t>
      </w:r>
      <w:r w:rsidRPr="00FD077C">
        <w:rPr>
          <w:rFonts w:hint="cs"/>
          <w:rtl/>
        </w:rPr>
        <w:t>ٰ</w:t>
      </w:r>
      <w:r w:rsidRPr="00FD077C">
        <w:rPr>
          <w:rtl/>
        </w:rPr>
        <w:t xml:space="preserve"> </w:t>
      </w:r>
      <w:r w:rsidRPr="00FD077C">
        <w:rPr>
          <w:rFonts w:hint="eastAsia"/>
          <w:rtl/>
        </w:rPr>
        <w:t>بِ</w:t>
      </w:r>
      <w:r w:rsidRPr="00FD077C">
        <w:rPr>
          <w:rFonts w:hint="cs"/>
          <w:rtl/>
        </w:rPr>
        <w:t>ٱ</w:t>
      </w:r>
      <w:r w:rsidRPr="00FD077C">
        <w:rPr>
          <w:rFonts w:hint="eastAsia"/>
          <w:rtl/>
        </w:rPr>
        <w:t>للَّهِ</w:t>
      </w:r>
      <w:r w:rsidRPr="00FD077C">
        <w:rPr>
          <w:rtl/>
        </w:rPr>
        <w:t xml:space="preserve"> </w:t>
      </w:r>
      <w:r w:rsidRPr="00FD077C">
        <w:rPr>
          <w:rFonts w:hint="eastAsia"/>
          <w:rtl/>
        </w:rPr>
        <w:t>وَكِيلًا</w:t>
      </w:r>
      <w:r w:rsidRPr="00FD077C">
        <w:rPr>
          <w:rtl/>
        </w:rPr>
        <w:t xml:space="preserve"> </w:t>
      </w:r>
      <w:r w:rsidRPr="00FD077C">
        <w:rPr>
          <w:rFonts w:hint="cs"/>
          <w:rtl/>
        </w:rPr>
        <w:t>٨١</w:t>
      </w:r>
      <w:r w:rsidRPr="00FD077C">
        <w:rPr>
          <w:rFonts w:ascii="B Lotus" w:hAnsi="B Lotus" w:cs="Traditional Arabic" w:hint="cs"/>
          <w:rtl/>
        </w:rPr>
        <w:t>﴾</w:t>
      </w:r>
      <w:r w:rsidRPr="00FD077C">
        <w:rPr>
          <w:rStyle w:val="Char6"/>
          <w:rFonts w:hint="cs"/>
          <w:rtl/>
        </w:rPr>
        <w:t xml:space="preserve"> [النساء: 81].</w:t>
      </w:r>
    </w:p>
    <w:p w:rsidR="00D14940" w:rsidRPr="00FD077C" w:rsidRDefault="00D14940" w:rsidP="00AD7F67">
      <w:pPr>
        <w:pStyle w:val="ab"/>
        <w:rPr>
          <w:rtl/>
        </w:rPr>
      </w:pPr>
      <w:r w:rsidRPr="00FD077C">
        <w:rPr>
          <w:rFonts w:cs="Traditional Arabic" w:hint="cs"/>
          <w:rtl/>
        </w:rPr>
        <w:t>«</w:t>
      </w:r>
      <w:r w:rsidRPr="00FD077C">
        <w:rPr>
          <w:rFonts w:hint="cs"/>
          <w:rtl/>
        </w:rPr>
        <w:t>و کافی است که خدا وکیل و حافظ (تو) باشد</w:t>
      </w:r>
      <w:r w:rsidRPr="00FD077C">
        <w:rPr>
          <w:rFonts w:cs="Traditional Arabic" w:hint="cs"/>
          <w:rtl/>
        </w:rPr>
        <w:t>»</w:t>
      </w:r>
      <w:r w:rsidRPr="00FD077C">
        <w:rPr>
          <w:rStyle w:val="Char4"/>
          <w:rFonts w:hint="cs"/>
          <w:rtl/>
        </w:rPr>
        <w:t>.</w:t>
      </w:r>
    </w:p>
    <w:p w:rsidR="00D14940" w:rsidRPr="00FD077C" w:rsidRDefault="00D14940" w:rsidP="00AD7F67">
      <w:pPr>
        <w:pStyle w:val="af1"/>
        <w:rPr>
          <w:rStyle w:val="Char4"/>
          <w:rtl/>
        </w:rPr>
      </w:pPr>
      <w:r w:rsidRPr="00FD077C">
        <w:rPr>
          <w:rFonts w:ascii="B Lotus" w:hAnsi="B Lotus" w:cs="Traditional Arabic" w:hint="cs"/>
          <w:rtl/>
        </w:rPr>
        <w:t>﴿</w:t>
      </w:r>
      <w:r w:rsidRPr="00FD077C">
        <w:rPr>
          <w:rFonts w:hint="eastAsia"/>
          <w:rtl/>
        </w:rPr>
        <w:t>حَس</w:t>
      </w:r>
      <w:r w:rsidRPr="00FD077C">
        <w:rPr>
          <w:rFonts w:hint="cs"/>
          <w:rtl/>
        </w:rPr>
        <w:t>ۡ</w:t>
      </w:r>
      <w:r w:rsidRPr="00FD077C">
        <w:rPr>
          <w:rFonts w:hint="eastAsia"/>
          <w:rtl/>
        </w:rPr>
        <w:t>بُنَا</w:t>
      </w:r>
      <w:r w:rsidRPr="00FD077C">
        <w:rPr>
          <w:rtl/>
        </w:rPr>
        <w:t xml:space="preserve"> </w:t>
      </w:r>
      <w:r w:rsidRPr="00FD077C">
        <w:rPr>
          <w:rFonts w:hint="cs"/>
          <w:rtl/>
        </w:rPr>
        <w:t>ٱ</w:t>
      </w:r>
      <w:r w:rsidRPr="00FD077C">
        <w:rPr>
          <w:rFonts w:hint="eastAsia"/>
          <w:rtl/>
        </w:rPr>
        <w:t>للَّهُ</w:t>
      </w:r>
      <w:r w:rsidRPr="00FD077C">
        <w:rPr>
          <w:rtl/>
        </w:rPr>
        <w:t xml:space="preserve"> </w:t>
      </w:r>
      <w:r w:rsidRPr="00FD077C">
        <w:rPr>
          <w:rFonts w:hint="eastAsia"/>
          <w:rtl/>
        </w:rPr>
        <w:t>وَنِع</w:t>
      </w:r>
      <w:r w:rsidRPr="00FD077C">
        <w:rPr>
          <w:rFonts w:hint="cs"/>
          <w:rtl/>
        </w:rPr>
        <w:t>ۡ</w:t>
      </w:r>
      <w:r w:rsidRPr="00FD077C">
        <w:rPr>
          <w:rFonts w:hint="eastAsia"/>
          <w:rtl/>
        </w:rPr>
        <w:t>مَ</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وَكِيلُ</w:t>
      </w:r>
      <w:r w:rsidRPr="00FD077C">
        <w:rPr>
          <w:rtl/>
        </w:rPr>
        <w:t xml:space="preserve"> </w:t>
      </w:r>
      <w:r w:rsidRPr="00FD077C">
        <w:rPr>
          <w:rFonts w:hint="cs"/>
          <w:rtl/>
        </w:rPr>
        <w:t>١٧٣</w:t>
      </w:r>
      <w:r w:rsidRPr="00FD077C">
        <w:rPr>
          <w:rFonts w:ascii="B Lotus" w:hAnsi="B Lotus" w:cs="Traditional Arabic" w:hint="cs"/>
          <w:rtl/>
        </w:rPr>
        <w:t>﴾</w:t>
      </w:r>
      <w:r w:rsidRPr="00FD077C">
        <w:rPr>
          <w:rStyle w:val="Char6"/>
          <w:rFonts w:hint="cs"/>
          <w:rtl/>
        </w:rPr>
        <w:t xml:space="preserve"> [آل عمران: 173].</w:t>
      </w:r>
    </w:p>
    <w:p w:rsidR="00D14940" w:rsidRPr="00FD077C" w:rsidRDefault="00D14940" w:rsidP="00AD7F67">
      <w:pPr>
        <w:pStyle w:val="ab"/>
        <w:rPr>
          <w:rtl/>
        </w:rPr>
      </w:pPr>
      <w:r w:rsidRPr="00FD077C">
        <w:rPr>
          <w:rFonts w:cs="Traditional Arabic" w:hint="cs"/>
          <w:rtl/>
        </w:rPr>
        <w:t>«</w:t>
      </w:r>
      <w:r w:rsidRPr="00FD077C">
        <w:rPr>
          <w:rFonts w:hint="cs"/>
          <w:rtl/>
        </w:rPr>
        <w:t>خدا ما را بس است و او بهترین حامی و سرپرست است</w:t>
      </w:r>
      <w:r w:rsidRPr="00FD077C">
        <w:rPr>
          <w:rFonts w:cs="Traditional Arabic" w:hint="cs"/>
          <w:rtl/>
        </w:rPr>
        <w:t>»</w:t>
      </w:r>
      <w:r w:rsidRPr="00FD077C">
        <w:rPr>
          <w:rStyle w:val="Char4"/>
          <w:rFonts w:hint="cs"/>
          <w:rtl/>
        </w:rPr>
        <w:t>.</w:t>
      </w:r>
    </w:p>
    <w:p w:rsidR="00D14940" w:rsidRPr="00FD077C" w:rsidRDefault="00D14940" w:rsidP="00AD7F67">
      <w:pPr>
        <w:tabs>
          <w:tab w:val="right" w:pos="7031"/>
        </w:tabs>
        <w:spacing w:line="250" w:lineRule="auto"/>
        <w:ind w:firstLine="284"/>
        <w:jc w:val="both"/>
        <w:rPr>
          <w:rStyle w:val="Char4"/>
          <w:rtl/>
        </w:rPr>
      </w:pPr>
      <w:r w:rsidRPr="00FD077C">
        <w:rPr>
          <w:rStyle w:val="Char4"/>
          <w:rFonts w:hint="cs"/>
          <w:rtl/>
        </w:rPr>
        <w:t>وکیل کسی است که همه‌ی کارها به او موکول می‌شود و او نیز با قدرت تمام به ادای آن می‌پردازد و جز خداوند تعالی کسی چنین نیست. خدا با احسانش متولی امور بندگان متقی‌اش می‌شود و تمامی کارها بدو موکول می‌شود. خداوند کفیل خلق است هر کس که به او توکل کند خداوند او را یاری و سرپرستی می‌کند و هر که از خداوند طلب بی‌نیازی نماید خداوند او را بی‌نیاز می‌گرداند. کارهای مخلوقات به خداوند سبحان تفویض می‌شود زیرا تنها خداوند برای ایشان کافی و بس است و مصلحت کارهای ایشان را تدبیر می‌کند و کفیل روزی و رزق ایشان است و بر آنان حاضر و ناظر است. خداوند می‌فرماید:</w:t>
      </w:r>
    </w:p>
    <w:p w:rsidR="00D14940" w:rsidRPr="00FD077C" w:rsidRDefault="00D14940" w:rsidP="00AD7F67">
      <w:pPr>
        <w:pStyle w:val="af1"/>
        <w:rPr>
          <w:rtl/>
        </w:rPr>
      </w:pPr>
      <w:r w:rsidRPr="00FD077C">
        <w:rPr>
          <w:rStyle w:val="Char8"/>
          <w:rFonts w:hint="cs"/>
          <w:rtl/>
        </w:rPr>
        <w:t>﴿</w:t>
      </w:r>
      <w:r w:rsidRPr="00FD077C">
        <w:rPr>
          <w:rFonts w:hint="cs"/>
          <w:rtl/>
        </w:rPr>
        <w:t>ٱ</w:t>
      </w:r>
      <w:r w:rsidRPr="00FD077C">
        <w:rPr>
          <w:rFonts w:hint="eastAsia"/>
          <w:rtl/>
        </w:rPr>
        <w:t>لَّذِينَ</w:t>
      </w:r>
      <w:r w:rsidRPr="00FD077C">
        <w:rPr>
          <w:rtl/>
        </w:rPr>
        <w:t xml:space="preserve"> </w:t>
      </w:r>
      <w:r w:rsidRPr="00FD077C">
        <w:rPr>
          <w:rFonts w:hint="eastAsia"/>
          <w:rtl/>
        </w:rPr>
        <w:t>قَالَ</w:t>
      </w:r>
      <w:r w:rsidRPr="00FD077C">
        <w:rPr>
          <w:rtl/>
        </w:rPr>
        <w:t xml:space="preserve"> </w:t>
      </w:r>
      <w:r w:rsidRPr="00FD077C">
        <w:rPr>
          <w:rFonts w:hint="eastAsia"/>
          <w:rtl/>
        </w:rPr>
        <w:t>لَهُمُ</w:t>
      </w:r>
      <w:r w:rsidRPr="00FD077C">
        <w:rPr>
          <w:rtl/>
        </w:rPr>
        <w:t xml:space="preserve"> </w:t>
      </w:r>
      <w:r w:rsidRPr="00FD077C">
        <w:rPr>
          <w:rFonts w:hint="cs"/>
          <w:rtl/>
        </w:rPr>
        <w:t>ٱ</w:t>
      </w:r>
      <w:r w:rsidRPr="00FD077C">
        <w:rPr>
          <w:rFonts w:hint="eastAsia"/>
          <w:rtl/>
        </w:rPr>
        <w:t>لنَّاسُ</w:t>
      </w:r>
      <w:r w:rsidRPr="00FD077C">
        <w:rPr>
          <w:rtl/>
        </w:rPr>
        <w:t xml:space="preserve"> </w:t>
      </w:r>
      <w:r w:rsidRPr="00FD077C">
        <w:rPr>
          <w:rFonts w:hint="eastAsia"/>
          <w:rtl/>
        </w:rPr>
        <w:t>إِنَّ</w:t>
      </w:r>
      <w:r w:rsidRPr="00FD077C">
        <w:rPr>
          <w:rtl/>
        </w:rPr>
        <w:t xml:space="preserve"> </w:t>
      </w:r>
      <w:r w:rsidRPr="00FD077C">
        <w:rPr>
          <w:rFonts w:hint="cs"/>
          <w:rtl/>
        </w:rPr>
        <w:t>ٱ</w:t>
      </w:r>
      <w:r w:rsidRPr="00FD077C">
        <w:rPr>
          <w:rFonts w:hint="eastAsia"/>
          <w:rtl/>
        </w:rPr>
        <w:t>لنَّاسَ</w:t>
      </w:r>
      <w:r w:rsidRPr="00FD077C">
        <w:rPr>
          <w:rtl/>
        </w:rPr>
        <w:t xml:space="preserve"> </w:t>
      </w:r>
      <w:r w:rsidRPr="00FD077C">
        <w:rPr>
          <w:rFonts w:hint="eastAsia"/>
          <w:rtl/>
        </w:rPr>
        <w:t>قَد</w:t>
      </w:r>
      <w:r w:rsidRPr="00FD077C">
        <w:rPr>
          <w:rFonts w:hint="cs"/>
          <w:rtl/>
        </w:rPr>
        <w:t>ۡ</w:t>
      </w:r>
      <w:r w:rsidRPr="00FD077C">
        <w:rPr>
          <w:rtl/>
        </w:rPr>
        <w:t xml:space="preserve"> </w:t>
      </w:r>
      <w:r w:rsidRPr="00FD077C">
        <w:rPr>
          <w:rFonts w:hint="eastAsia"/>
          <w:rtl/>
        </w:rPr>
        <w:t>جَمَعُواْ</w:t>
      </w:r>
      <w:r w:rsidRPr="00FD077C">
        <w:rPr>
          <w:rtl/>
        </w:rPr>
        <w:t xml:space="preserve"> </w:t>
      </w:r>
      <w:r w:rsidRPr="00FD077C">
        <w:rPr>
          <w:rFonts w:hint="eastAsia"/>
          <w:rtl/>
        </w:rPr>
        <w:t>لَكُم</w:t>
      </w:r>
      <w:r w:rsidRPr="00FD077C">
        <w:rPr>
          <w:rFonts w:hint="cs"/>
          <w:rtl/>
        </w:rPr>
        <w:t>ۡ</w:t>
      </w:r>
      <w:r w:rsidRPr="00FD077C">
        <w:rPr>
          <w:rtl/>
        </w:rPr>
        <w:t xml:space="preserve"> </w:t>
      </w:r>
      <w:r w:rsidRPr="00FD077C">
        <w:rPr>
          <w:rFonts w:hint="eastAsia"/>
          <w:rtl/>
        </w:rPr>
        <w:t>فَ</w:t>
      </w:r>
      <w:r w:rsidRPr="00FD077C">
        <w:rPr>
          <w:rFonts w:hint="cs"/>
          <w:rtl/>
        </w:rPr>
        <w:t>ٱ</w:t>
      </w:r>
      <w:r w:rsidRPr="00FD077C">
        <w:rPr>
          <w:rFonts w:hint="eastAsia"/>
          <w:rtl/>
        </w:rPr>
        <w:t>خ</w:t>
      </w:r>
      <w:r w:rsidRPr="00FD077C">
        <w:rPr>
          <w:rFonts w:hint="cs"/>
          <w:rtl/>
        </w:rPr>
        <w:t>ۡ</w:t>
      </w:r>
      <w:r w:rsidRPr="00FD077C">
        <w:rPr>
          <w:rFonts w:hint="eastAsia"/>
          <w:rtl/>
        </w:rPr>
        <w:t>شَو</w:t>
      </w:r>
      <w:r w:rsidRPr="00FD077C">
        <w:rPr>
          <w:rFonts w:hint="cs"/>
          <w:rtl/>
        </w:rPr>
        <w:t>ۡ</w:t>
      </w:r>
      <w:r w:rsidRPr="00FD077C">
        <w:rPr>
          <w:rFonts w:hint="eastAsia"/>
          <w:rtl/>
        </w:rPr>
        <w:t>هُم</w:t>
      </w:r>
      <w:r w:rsidRPr="00FD077C">
        <w:rPr>
          <w:rFonts w:hint="cs"/>
          <w:rtl/>
        </w:rPr>
        <w:t>ۡ</w:t>
      </w:r>
      <w:r w:rsidRPr="00FD077C">
        <w:rPr>
          <w:rtl/>
        </w:rPr>
        <w:t xml:space="preserve"> </w:t>
      </w:r>
      <w:r w:rsidRPr="00FD077C">
        <w:rPr>
          <w:rFonts w:hint="eastAsia"/>
          <w:rtl/>
        </w:rPr>
        <w:t>فَزَادَهُم</w:t>
      </w:r>
      <w:r w:rsidRPr="00FD077C">
        <w:rPr>
          <w:rFonts w:hint="cs"/>
          <w:rtl/>
        </w:rPr>
        <w:t>ۡ</w:t>
      </w:r>
      <w:r w:rsidRPr="00FD077C">
        <w:rPr>
          <w:rtl/>
        </w:rPr>
        <w:t xml:space="preserve"> </w:t>
      </w:r>
      <w:r w:rsidRPr="00FD077C">
        <w:rPr>
          <w:rFonts w:hint="eastAsia"/>
          <w:rtl/>
        </w:rPr>
        <w:t>إِيمَ</w:t>
      </w:r>
      <w:r w:rsidRPr="00FD077C">
        <w:rPr>
          <w:rFonts w:hint="cs"/>
          <w:rtl/>
        </w:rPr>
        <w:t>ٰ</w:t>
      </w:r>
      <w:r w:rsidRPr="00FD077C">
        <w:rPr>
          <w:rFonts w:hint="eastAsia"/>
          <w:rtl/>
        </w:rPr>
        <w:t>ن</w:t>
      </w:r>
      <w:r w:rsidRPr="00FD077C">
        <w:rPr>
          <w:rFonts w:hint="cs"/>
          <w:rtl/>
        </w:rPr>
        <w:t>ٗ</w:t>
      </w:r>
      <w:r w:rsidRPr="00FD077C">
        <w:rPr>
          <w:rFonts w:hint="eastAsia"/>
          <w:rtl/>
        </w:rPr>
        <w:t>ا</w:t>
      </w:r>
      <w:r w:rsidRPr="00FD077C">
        <w:rPr>
          <w:rtl/>
        </w:rPr>
        <w:t xml:space="preserve"> </w:t>
      </w:r>
      <w:r w:rsidRPr="00FD077C">
        <w:rPr>
          <w:rFonts w:hint="eastAsia"/>
          <w:rtl/>
        </w:rPr>
        <w:t>وَقَالُواْ</w:t>
      </w:r>
      <w:r w:rsidRPr="00FD077C">
        <w:rPr>
          <w:rtl/>
        </w:rPr>
        <w:t xml:space="preserve"> </w:t>
      </w:r>
      <w:r w:rsidRPr="00FD077C">
        <w:rPr>
          <w:rFonts w:hint="eastAsia"/>
          <w:rtl/>
        </w:rPr>
        <w:t>حَس</w:t>
      </w:r>
      <w:r w:rsidRPr="00FD077C">
        <w:rPr>
          <w:rFonts w:hint="cs"/>
          <w:rtl/>
        </w:rPr>
        <w:t>ۡ</w:t>
      </w:r>
      <w:r w:rsidRPr="00FD077C">
        <w:rPr>
          <w:rFonts w:hint="eastAsia"/>
          <w:rtl/>
        </w:rPr>
        <w:t>بُنَا</w:t>
      </w:r>
      <w:r w:rsidRPr="00FD077C">
        <w:rPr>
          <w:rtl/>
        </w:rPr>
        <w:t xml:space="preserve"> </w:t>
      </w:r>
      <w:r w:rsidRPr="00FD077C">
        <w:rPr>
          <w:rFonts w:hint="cs"/>
          <w:rtl/>
        </w:rPr>
        <w:t>ٱ</w:t>
      </w:r>
      <w:r w:rsidRPr="00FD077C">
        <w:rPr>
          <w:rFonts w:hint="eastAsia"/>
          <w:rtl/>
        </w:rPr>
        <w:t>للَّهُ</w:t>
      </w:r>
      <w:r w:rsidRPr="00FD077C">
        <w:rPr>
          <w:rtl/>
        </w:rPr>
        <w:t xml:space="preserve"> </w:t>
      </w:r>
      <w:r w:rsidRPr="00FD077C">
        <w:rPr>
          <w:rFonts w:hint="eastAsia"/>
          <w:rtl/>
        </w:rPr>
        <w:t>وَنِع</w:t>
      </w:r>
      <w:r w:rsidRPr="00FD077C">
        <w:rPr>
          <w:rFonts w:hint="cs"/>
          <w:rtl/>
        </w:rPr>
        <w:t>ۡ</w:t>
      </w:r>
      <w:r w:rsidRPr="00FD077C">
        <w:rPr>
          <w:rFonts w:hint="eastAsia"/>
          <w:rtl/>
        </w:rPr>
        <w:t>مَ</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وَكِيلُ</w:t>
      </w:r>
      <w:r w:rsidRPr="00FD077C">
        <w:rPr>
          <w:rtl/>
        </w:rPr>
        <w:t xml:space="preserve"> </w:t>
      </w:r>
      <w:r w:rsidRPr="00FD077C">
        <w:rPr>
          <w:rFonts w:hint="cs"/>
          <w:rtl/>
        </w:rPr>
        <w:t>١٧٣</w:t>
      </w:r>
      <w:r w:rsidRPr="00FD077C">
        <w:rPr>
          <w:rtl/>
        </w:rPr>
        <w:t xml:space="preserve"> </w:t>
      </w:r>
      <w:r w:rsidRPr="00FD077C">
        <w:rPr>
          <w:rFonts w:hint="eastAsia"/>
          <w:rtl/>
        </w:rPr>
        <w:t>فَ</w:t>
      </w:r>
      <w:r w:rsidRPr="00FD077C">
        <w:rPr>
          <w:rFonts w:hint="cs"/>
          <w:rtl/>
        </w:rPr>
        <w:t>ٱ</w:t>
      </w:r>
      <w:r w:rsidRPr="00FD077C">
        <w:rPr>
          <w:rFonts w:hint="eastAsia"/>
          <w:rtl/>
        </w:rPr>
        <w:t>نقَلَبُواْ</w:t>
      </w:r>
      <w:r w:rsidRPr="00FD077C">
        <w:rPr>
          <w:rtl/>
        </w:rPr>
        <w:t xml:space="preserve"> </w:t>
      </w:r>
      <w:r w:rsidRPr="00FD077C">
        <w:rPr>
          <w:rFonts w:hint="eastAsia"/>
          <w:rtl/>
        </w:rPr>
        <w:t>بِنِع</w:t>
      </w:r>
      <w:r w:rsidRPr="00FD077C">
        <w:rPr>
          <w:rFonts w:hint="cs"/>
          <w:rtl/>
        </w:rPr>
        <w:t>ۡ</w:t>
      </w:r>
      <w:r w:rsidRPr="00FD077C">
        <w:rPr>
          <w:rFonts w:hint="eastAsia"/>
          <w:rtl/>
        </w:rPr>
        <w:t>مَة</w:t>
      </w:r>
      <w:r w:rsidRPr="00FD077C">
        <w:rPr>
          <w:rFonts w:hint="cs"/>
          <w:rtl/>
        </w:rPr>
        <w:t>ٖ</w:t>
      </w:r>
      <w:r w:rsidRPr="00FD077C">
        <w:rPr>
          <w:rtl/>
        </w:rPr>
        <w:t xml:space="preserve"> </w:t>
      </w:r>
      <w:r w:rsidRPr="00FD077C">
        <w:rPr>
          <w:rFonts w:hint="eastAsia"/>
          <w:rtl/>
        </w:rPr>
        <w:t>مِّنَ</w:t>
      </w:r>
      <w:r w:rsidRPr="00FD077C">
        <w:rPr>
          <w:rtl/>
        </w:rPr>
        <w:t xml:space="preserve"> </w:t>
      </w:r>
      <w:r w:rsidRPr="00FD077C">
        <w:rPr>
          <w:rFonts w:hint="cs"/>
          <w:rtl/>
        </w:rPr>
        <w:t>ٱ</w:t>
      </w:r>
      <w:r w:rsidRPr="00FD077C">
        <w:rPr>
          <w:rFonts w:hint="eastAsia"/>
          <w:rtl/>
        </w:rPr>
        <w:t>للَّهِ</w:t>
      </w:r>
      <w:r w:rsidRPr="00FD077C">
        <w:rPr>
          <w:rtl/>
        </w:rPr>
        <w:t xml:space="preserve"> </w:t>
      </w:r>
      <w:r w:rsidRPr="00FD077C">
        <w:rPr>
          <w:rFonts w:hint="eastAsia"/>
          <w:rtl/>
        </w:rPr>
        <w:t>وَفَض</w:t>
      </w:r>
      <w:r w:rsidRPr="00FD077C">
        <w:rPr>
          <w:rFonts w:hint="cs"/>
          <w:rtl/>
        </w:rPr>
        <w:t>ۡ</w:t>
      </w:r>
      <w:r w:rsidRPr="00FD077C">
        <w:rPr>
          <w:rFonts w:hint="eastAsia"/>
          <w:rtl/>
        </w:rPr>
        <w:t>ل</w:t>
      </w:r>
      <w:r w:rsidRPr="00FD077C">
        <w:rPr>
          <w:rFonts w:hint="cs"/>
          <w:rtl/>
        </w:rPr>
        <w:t>ٖ</w:t>
      </w:r>
      <w:r w:rsidRPr="00FD077C">
        <w:rPr>
          <w:rtl/>
        </w:rPr>
        <w:t xml:space="preserve"> </w:t>
      </w:r>
      <w:r w:rsidRPr="00FD077C">
        <w:rPr>
          <w:rFonts w:hint="eastAsia"/>
          <w:rtl/>
        </w:rPr>
        <w:t>لَّم</w:t>
      </w:r>
      <w:r w:rsidRPr="00FD077C">
        <w:rPr>
          <w:rFonts w:hint="cs"/>
          <w:rtl/>
        </w:rPr>
        <w:t>ۡ</w:t>
      </w:r>
      <w:r w:rsidRPr="00FD077C">
        <w:rPr>
          <w:rtl/>
        </w:rPr>
        <w:t xml:space="preserve"> </w:t>
      </w:r>
      <w:r w:rsidRPr="00FD077C">
        <w:rPr>
          <w:rFonts w:hint="eastAsia"/>
          <w:rtl/>
        </w:rPr>
        <w:t>يَم</w:t>
      </w:r>
      <w:r w:rsidRPr="00FD077C">
        <w:rPr>
          <w:rFonts w:hint="cs"/>
          <w:rtl/>
        </w:rPr>
        <w:t>ۡ</w:t>
      </w:r>
      <w:r w:rsidRPr="00FD077C">
        <w:rPr>
          <w:rFonts w:hint="eastAsia"/>
          <w:rtl/>
        </w:rPr>
        <w:t>سَس</w:t>
      </w:r>
      <w:r w:rsidRPr="00FD077C">
        <w:rPr>
          <w:rFonts w:hint="cs"/>
          <w:rtl/>
        </w:rPr>
        <w:t>ۡ</w:t>
      </w:r>
      <w:r w:rsidRPr="00FD077C">
        <w:rPr>
          <w:rFonts w:hint="eastAsia"/>
          <w:rtl/>
        </w:rPr>
        <w:t>هُم</w:t>
      </w:r>
      <w:r w:rsidRPr="00FD077C">
        <w:rPr>
          <w:rFonts w:hint="cs"/>
          <w:rtl/>
        </w:rPr>
        <w:t>ۡ</w:t>
      </w:r>
      <w:r w:rsidRPr="00FD077C">
        <w:rPr>
          <w:rtl/>
        </w:rPr>
        <w:t xml:space="preserve"> </w:t>
      </w:r>
      <w:r w:rsidRPr="00FD077C">
        <w:rPr>
          <w:rFonts w:hint="eastAsia"/>
          <w:rtl/>
        </w:rPr>
        <w:t>سُو</w:t>
      </w:r>
      <w:r w:rsidRPr="00FD077C">
        <w:rPr>
          <w:rFonts w:hint="cs"/>
          <w:rtl/>
        </w:rPr>
        <w:t>ٓ</w:t>
      </w:r>
      <w:r w:rsidRPr="00FD077C">
        <w:rPr>
          <w:rFonts w:hint="eastAsia"/>
          <w:rtl/>
        </w:rPr>
        <w:t>ء</w:t>
      </w:r>
      <w:r w:rsidRPr="00FD077C">
        <w:rPr>
          <w:rFonts w:hint="cs"/>
          <w:rtl/>
        </w:rPr>
        <w:t>ٞ</w:t>
      </w:r>
      <w:r w:rsidRPr="00FD077C">
        <w:rPr>
          <w:rStyle w:val="Char8"/>
          <w:rFonts w:hint="cs"/>
          <w:rtl/>
        </w:rPr>
        <w:t>﴾</w:t>
      </w:r>
      <w:r w:rsidRPr="00FD077C">
        <w:rPr>
          <w:rStyle w:val="Char7"/>
          <w:rFonts w:hint="cs"/>
          <w:rtl/>
        </w:rPr>
        <w:t xml:space="preserve"> </w:t>
      </w:r>
      <w:r w:rsidRPr="00FD077C">
        <w:rPr>
          <w:rStyle w:val="Char6"/>
          <w:rFonts w:hint="cs"/>
          <w:rtl/>
        </w:rPr>
        <w:t>[آل</w:t>
      </w:r>
      <w:r w:rsidRPr="00FD077C">
        <w:rPr>
          <w:rStyle w:val="Char6"/>
          <w:rFonts w:hint="eastAsia"/>
          <w:rtl/>
        </w:rPr>
        <w:t>‌</w:t>
      </w:r>
      <w:r w:rsidRPr="00FD077C">
        <w:rPr>
          <w:rStyle w:val="Char6"/>
          <w:rFonts w:hint="cs"/>
          <w:rtl/>
        </w:rPr>
        <w:t>عمران: 173-174].</w:t>
      </w:r>
    </w:p>
    <w:p w:rsidR="00D14940" w:rsidRPr="00FD077C" w:rsidRDefault="00D14940" w:rsidP="00AD7F67">
      <w:pPr>
        <w:pStyle w:val="ab"/>
        <w:rPr>
          <w:rtl/>
        </w:rPr>
      </w:pPr>
      <w:r w:rsidRPr="00FD077C">
        <w:rPr>
          <w:rFonts w:cs="Traditional Arabic" w:hint="cs"/>
          <w:rtl/>
        </w:rPr>
        <w:t>«</w:t>
      </w:r>
      <w:r w:rsidRPr="00FD077C">
        <w:rPr>
          <w:rFonts w:hint="cs"/>
          <w:rtl/>
        </w:rPr>
        <w:t>آن کسانی که مردمان بدیشان گفتند: مردمان (قریش برای تاختن بر شما دست به دست هم داده‌اند و) بر ضد شما گرد یکدیگر فراهم آمده‌اند، پس از ایشان بترسید، ولی (چنین تهدید و بیمی به هراسشان نینداخت، بلکه برعکس) برایمان ایشان افزود و گفتند: خدا ما را بس و او بهترین حامی و سرپرست است، سپس آنان (برای جهاد بیرون رفتند، و لیکن دشمنانشان را خوف و هراس برداشت و از رویارویی با چنین مؤمنانی خودداری ورزیدند و مسلمانان) با نعمت بزرگ (شهامت و عافیت و استقامت و بردن ثواب جهاد) و فضل و مرحمت سترگ خداوند برگشتند، و حال آن که هیچ‌گونه آسیبی بدیشان نرسید</w:t>
      </w:r>
      <w:r w:rsidRPr="00FD077C">
        <w:rPr>
          <w:rFonts w:cs="Traditional Arabic" w:hint="cs"/>
          <w:rtl/>
        </w:rPr>
        <w:t>»</w:t>
      </w:r>
      <w:r w:rsidRPr="00FD077C">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خداوند به بندگانش امر می‌کند که به او توکل نمایند؛ زیرا او زنده‌ی پاینده است و هم‌چنین خداوند قدرتمندی مهربان و توانایی حکیم است و تنها او برای تمامی کارهایشان کافی است و این صفات در هیچ آفریده‌ای جمع نمی‌گردد مگر برای مدتی محدود و مشخص.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FD077C">
        <w:rPr>
          <w:rFonts w:hint="eastAsia"/>
          <w:rtl/>
        </w:rPr>
        <w:t>وَتَوَكَّل</w:t>
      </w:r>
      <w:r w:rsidRPr="00FD077C">
        <w:rPr>
          <w:rFonts w:hint="cs"/>
          <w:rtl/>
        </w:rPr>
        <w:t>ۡ</w:t>
      </w:r>
      <w:r w:rsidRPr="00FD077C">
        <w:rPr>
          <w:rtl/>
        </w:rPr>
        <w:t xml:space="preserve"> </w:t>
      </w:r>
      <w:r w:rsidRPr="00FD077C">
        <w:rPr>
          <w:rFonts w:hint="eastAsia"/>
          <w:rtl/>
        </w:rPr>
        <w:t>عَلَى</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حَيِّ</w:t>
      </w:r>
      <w:r w:rsidRPr="00FD077C">
        <w:rPr>
          <w:rtl/>
        </w:rPr>
        <w:t xml:space="preserve"> </w:t>
      </w:r>
      <w:r w:rsidRPr="00FD077C">
        <w:rPr>
          <w:rFonts w:hint="cs"/>
          <w:rtl/>
        </w:rPr>
        <w:t>ٱ</w:t>
      </w:r>
      <w:r w:rsidRPr="00FD077C">
        <w:rPr>
          <w:rFonts w:hint="eastAsia"/>
          <w:rtl/>
        </w:rPr>
        <w:t>لَّذِي</w:t>
      </w:r>
      <w:r w:rsidRPr="00FD077C">
        <w:rPr>
          <w:rtl/>
        </w:rPr>
        <w:t xml:space="preserve"> </w:t>
      </w:r>
      <w:r w:rsidRPr="00FD077C">
        <w:rPr>
          <w:rFonts w:hint="eastAsia"/>
          <w:rtl/>
        </w:rPr>
        <w:t>لَا</w:t>
      </w:r>
      <w:r w:rsidRPr="00FD077C">
        <w:rPr>
          <w:rtl/>
        </w:rPr>
        <w:t xml:space="preserve"> </w:t>
      </w:r>
      <w:r w:rsidRPr="00FD077C">
        <w:rPr>
          <w:rFonts w:hint="eastAsia"/>
          <w:rtl/>
        </w:rPr>
        <w:t>يَمُوتُ</w:t>
      </w:r>
      <w:r w:rsidRPr="00D14940">
        <w:rPr>
          <w:rFonts w:ascii="B Lotus" w:hAnsi="B Lotus" w:cs="Traditional Arabic" w:hint="cs"/>
          <w:rtl/>
        </w:rPr>
        <w:t>﴾</w:t>
      </w:r>
      <w:r w:rsidRPr="00FD077C">
        <w:rPr>
          <w:rStyle w:val="Char6"/>
          <w:rFonts w:hint="cs"/>
          <w:rtl/>
        </w:rPr>
        <w:t xml:space="preserve"> [الفرقان: 58].</w:t>
      </w:r>
    </w:p>
    <w:p w:rsidR="00D14940" w:rsidRPr="00FD077C" w:rsidRDefault="00D14940" w:rsidP="00AD7F67">
      <w:pPr>
        <w:pStyle w:val="ab"/>
        <w:rPr>
          <w:rtl/>
        </w:rPr>
      </w:pPr>
      <w:r w:rsidRPr="00D14940">
        <w:rPr>
          <w:rFonts w:cs="Traditional Arabic" w:hint="cs"/>
          <w:rtl/>
        </w:rPr>
        <w:t>«</w:t>
      </w:r>
      <w:r w:rsidRPr="00FD077C">
        <w:rPr>
          <w:rFonts w:hint="cs"/>
          <w:rtl/>
        </w:rPr>
        <w:t>و (در همه‌ی امور) بر خداوندی تکیه کن که همیشه زنده است و هرگز نمی‌میرد</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FD077C">
        <w:rPr>
          <w:rFonts w:hint="eastAsia"/>
          <w:rtl/>
        </w:rPr>
        <w:t>وَتَوَكَّل</w:t>
      </w:r>
      <w:r w:rsidRPr="00FD077C">
        <w:rPr>
          <w:rFonts w:hint="cs"/>
          <w:rtl/>
        </w:rPr>
        <w:t>ۡ</w:t>
      </w:r>
      <w:r w:rsidRPr="00FD077C">
        <w:rPr>
          <w:rtl/>
        </w:rPr>
        <w:t xml:space="preserve"> </w:t>
      </w:r>
      <w:r w:rsidRPr="00FD077C">
        <w:rPr>
          <w:rFonts w:hint="eastAsia"/>
          <w:rtl/>
        </w:rPr>
        <w:t>عَلَى</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عَزِيزِ</w:t>
      </w:r>
      <w:r w:rsidRPr="00FD077C">
        <w:rPr>
          <w:rtl/>
        </w:rPr>
        <w:t xml:space="preserve"> </w:t>
      </w:r>
      <w:r w:rsidRPr="00FD077C">
        <w:rPr>
          <w:rFonts w:hint="cs"/>
          <w:rtl/>
        </w:rPr>
        <w:t>ٱ</w:t>
      </w:r>
      <w:r w:rsidRPr="00FD077C">
        <w:rPr>
          <w:rFonts w:hint="eastAsia"/>
          <w:rtl/>
        </w:rPr>
        <w:t>لرَّحِيمِ</w:t>
      </w:r>
      <w:r w:rsidRPr="00FD077C">
        <w:rPr>
          <w:rtl/>
        </w:rPr>
        <w:t xml:space="preserve"> </w:t>
      </w:r>
      <w:r w:rsidRPr="00FD077C">
        <w:rPr>
          <w:rFonts w:hint="cs"/>
          <w:rtl/>
        </w:rPr>
        <w:t>٢١٧</w:t>
      </w:r>
      <w:r w:rsidRPr="00FD077C">
        <w:rPr>
          <w:rtl/>
        </w:rPr>
        <w:t xml:space="preserve"> </w:t>
      </w:r>
      <w:r w:rsidRPr="00FD077C">
        <w:rPr>
          <w:rFonts w:hint="cs"/>
          <w:rtl/>
        </w:rPr>
        <w:t>ٱ</w:t>
      </w:r>
      <w:r w:rsidRPr="00FD077C">
        <w:rPr>
          <w:rFonts w:hint="eastAsia"/>
          <w:rtl/>
        </w:rPr>
        <w:t>لَّذِي</w:t>
      </w:r>
      <w:r w:rsidRPr="00FD077C">
        <w:rPr>
          <w:rtl/>
        </w:rPr>
        <w:t xml:space="preserve"> </w:t>
      </w:r>
      <w:r w:rsidRPr="00FD077C">
        <w:rPr>
          <w:rFonts w:hint="eastAsia"/>
          <w:rtl/>
        </w:rPr>
        <w:t>يَرَى</w:t>
      </w:r>
      <w:r w:rsidRPr="00FD077C">
        <w:rPr>
          <w:rFonts w:hint="cs"/>
          <w:rtl/>
        </w:rPr>
        <w:t>ٰ</w:t>
      </w:r>
      <w:r w:rsidRPr="00FD077C">
        <w:rPr>
          <w:rFonts w:hint="eastAsia"/>
          <w:rtl/>
        </w:rPr>
        <w:t>كَ</w:t>
      </w:r>
      <w:r w:rsidRPr="00FD077C">
        <w:rPr>
          <w:rtl/>
        </w:rPr>
        <w:t xml:space="preserve"> </w:t>
      </w:r>
      <w:r w:rsidRPr="00FD077C">
        <w:rPr>
          <w:rFonts w:hint="eastAsia"/>
          <w:rtl/>
        </w:rPr>
        <w:t>حِينَ</w:t>
      </w:r>
      <w:r w:rsidRPr="00FD077C">
        <w:rPr>
          <w:rtl/>
        </w:rPr>
        <w:t xml:space="preserve"> </w:t>
      </w:r>
      <w:r w:rsidRPr="00FD077C">
        <w:rPr>
          <w:rFonts w:hint="eastAsia"/>
          <w:rtl/>
        </w:rPr>
        <w:t>تَقُومُ</w:t>
      </w:r>
      <w:r w:rsidRPr="00FD077C">
        <w:rPr>
          <w:rtl/>
        </w:rPr>
        <w:t xml:space="preserve"> </w:t>
      </w:r>
      <w:r w:rsidRPr="00FD077C">
        <w:rPr>
          <w:rFonts w:hint="cs"/>
          <w:rtl/>
        </w:rPr>
        <w:t>٢١٨</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[الشعراء: 217-218].</w:t>
      </w:r>
    </w:p>
    <w:p w:rsidR="00D14940" w:rsidRPr="00FD077C" w:rsidRDefault="00D14940" w:rsidP="00AD7F67">
      <w:pPr>
        <w:pStyle w:val="ab"/>
        <w:rPr>
          <w:rtl/>
        </w:rPr>
      </w:pPr>
      <w:r w:rsidRPr="00D14940">
        <w:rPr>
          <w:rFonts w:cs="Traditional Arabic" w:hint="cs"/>
          <w:rtl/>
        </w:rPr>
        <w:t>«</w:t>
      </w:r>
      <w:r w:rsidRPr="00FD077C">
        <w:rPr>
          <w:rFonts w:hint="cs"/>
          <w:rtl/>
        </w:rPr>
        <w:t>و برخدای چیره و مهربان توکل کن، آن خدایی که تو را می‌بیند بدانگاه که (برای نماز تهجد) برمی‌خیزی</w:t>
      </w:r>
      <w:r w:rsidRPr="00D14940">
        <w:rPr>
          <w:rFonts w:cs="Traditional Arabic" w:hint="cs"/>
          <w:rtl/>
        </w:rPr>
        <w:t>»</w:t>
      </w:r>
      <w:r w:rsidRPr="00D14940">
        <w:rPr>
          <w:rStyle w:val="Char4"/>
          <w:rFonts w:hint="cs"/>
          <w:rtl/>
        </w:rPr>
        <w:t>.</w:t>
      </w:r>
    </w:p>
    <w:p w:rsidR="00D14940" w:rsidRPr="00D14940" w:rsidRDefault="00D14940" w:rsidP="00AD7F67">
      <w:pPr>
        <w:pStyle w:val="af1"/>
        <w:rPr>
          <w:rtl/>
        </w:rPr>
      </w:pPr>
      <w:r w:rsidRPr="00D14940">
        <w:rPr>
          <w:rFonts w:ascii="B Lotus" w:hAnsi="B Lotus" w:cs="Traditional Arabic" w:hint="cs"/>
          <w:rtl/>
        </w:rPr>
        <w:t>﴿</w:t>
      </w:r>
      <w:r w:rsidRPr="00FD077C">
        <w:rPr>
          <w:rFonts w:hint="eastAsia"/>
          <w:rtl/>
        </w:rPr>
        <w:t>إِن</w:t>
      </w:r>
      <w:r w:rsidRPr="00FD077C">
        <w:rPr>
          <w:rtl/>
        </w:rPr>
        <w:t xml:space="preserve"> </w:t>
      </w:r>
      <w:r w:rsidRPr="00FD077C">
        <w:rPr>
          <w:rFonts w:hint="eastAsia"/>
          <w:rtl/>
        </w:rPr>
        <w:t>يَنصُر</w:t>
      </w:r>
      <w:r w:rsidRPr="00FD077C">
        <w:rPr>
          <w:rFonts w:hint="cs"/>
          <w:rtl/>
        </w:rPr>
        <w:t>ۡ</w:t>
      </w:r>
      <w:r w:rsidRPr="00FD077C">
        <w:rPr>
          <w:rFonts w:hint="eastAsia"/>
          <w:rtl/>
        </w:rPr>
        <w:t>كُمُ</w:t>
      </w:r>
      <w:r w:rsidRPr="00FD077C">
        <w:rPr>
          <w:rtl/>
        </w:rPr>
        <w:t xml:space="preserve"> </w:t>
      </w:r>
      <w:r w:rsidRPr="00FD077C">
        <w:rPr>
          <w:rFonts w:hint="cs"/>
          <w:rtl/>
        </w:rPr>
        <w:t>ٱ</w:t>
      </w:r>
      <w:r w:rsidRPr="00FD077C">
        <w:rPr>
          <w:rFonts w:hint="eastAsia"/>
          <w:rtl/>
        </w:rPr>
        <w:t>للَّهُ</w:t>
      </w:r>
      <w:r w:rsidRPr="00FD077C">
        <w:rPr>
          <w:rtl/>
        </w:rPr>
        <w:t xml:space="preserve"> </w:t>
      </w:r>
      <w:r w:rsidRPr="00FD077C">
        <w:rPr>
          <w:rFonts w:hint="eastAsia"/>
          <w:rtl/>
        </w:rPr>
        <w:t>فَلَا</w:t>
      </w:r>
      <w:r w:rsidRPr="00FD077C">
        <w:rPr>
          <w:rtl/>
        </w:rPr>
        <w:t xml:space="preserve"> </w:t>
      </w:r>
      <w:r w:rsidRPr="00FD077C">
        <w:rPr>
          <w:rFonts w:hint="eastAsia"/>
          <w:rtl/>
        </w:rPr>
        <w:t>غَالِبَ</w:t>
      </w:r>
      <w:r w:rsidRPr="00FD077C">
        <w:rPr>
          <w:rtl/>
        </w:rPr>
        <w:t xml:space="preserve"> </w:t>
      </w:r>
      <w:r w:rsidRPr="00FD077C">
        <w:rPr>
          <w:rFonts w:hint="eastAsia"/>
          <w:rtl/>
        </w:rPr>
        <w:t>لَكُم</w:t>
      </w:r>
      <w:r w:rsidRPr="00FD077C">
        <w:rPr>
          <w:rFonts w:hint="cs"/>
          <w:rtl/>
        </w:rPr>
        <w:t>ۡۖ</w:t>
      </w:r>
      <w:r w:rsidRPr="00FD077C">
        <w:rPr>
          <w:rtl/>
        </w:rPr>
        <w:t xml:space="preserve"> </w:t>
      </w:r>
      <w:r w:rsidRPr="00FD077C">
        <w:rPr>
          <w:rFonts w:hint="eastAsia"/>
          <w:rtl/>
        </w:rPr>
        <w:t>وَإِن</w:t>
      </w:r>
      <w:r w:rsidRPr="00FD077C">
        <w:rPr>
          <w:rtl/>
        </w:rPr>
        <w:t xml:space="preserve"> </w:t>
      </w:r>
      <w:r w:rsidRPr="00FD077C">
        <w:rPr>
          <w:rFonts w:hint="eastAsia"/>
          <w:rtl/>
        </w:rPr>
        <w:t>يَخ</w:t>
      </w:r>
      <w:r w:rsidRPr="00FD077C">
        <w:rPr>
          <w:rFonts w:hint="cs"/>
          <w:rtl/>
        </w:rPr>
        <w:t>ۡ</w:t>
      </w:r>
      <w:r w:rsidRPr="00FD077C">
        <w:rPr>
          <w:rFonts w:hint="eastAsia"/>
          <w:rtl/>
        </w:rPr>
        <w:t>ذُل</w:t>
      </w:r>
      <w:r w:rsidRPr="00FD077C">
        <w:rPr>
          <w:rFonts w:hint="cs"/>
          <w:rtl/>
        </w:rPr>
        <w:t>ۡ</w:t>
      </w:r>
      <w:r w:rsidRPr="00FD077C">
        <w:rPr>
          <w:rFonts w:hint="eastAsia"/>
          <w:rtl/>
        </w:rPr>
        <w:t>كُم</w:t>
      </w:r>
      <w:r w:rsidRPr="00FD077C">
        <w:rPr>
          <w:rFonts w:hint="cs"/>
          <w:rtl/>
        </w:rPr>
        <w:t>ۡ</w:t>
      </w:r>
      <w:r w:rsidRPr="00FD077C">
        <w:rPr>
          <w:rtl/>
        </w:rPr>
        <w:t xml:space="preserve"> </w:t>
      </w:r>
      <w:r w:rsidRPr="00FD077C">
        <w:rPr>
          <w:rFonts w:hint="eastAsia"/>
          <w:rtl/>
        </w:rPr>
        <w:t>فَمَن</w:t>
      </w:r>
      <w:r w:rsidRPr="00FD077C">
        <w:rPr>
          <w:rtl/>
        </w:rPr>
        <w:t xml:space="preserve"> </w:t>
      </w:r>
      <w:r w:rsidRPr="00FD077C">
        <w:rPr>
          <w:rFonts w:hint="eastAsia"/>
          <w:rtl/>
        </w:rPr>
        <w:t>ذَا</w:t>
      </w:r>
      <w:r w:rsidRPr="00FD077C">
        <w:rPr>
          <w:rtl/>
        </w:rPr>
        <w:t xml:space="preserve"> </w:t>
      </w:r>
      <w:r w:rsidRPr="00FD077C">
        <w:rPr>
          <w:rFonts w:hint="cs"/>
          <w:rtl/>
        </w:rPr>
        <w:t>ٱ</w:t>
      </w:r>
      <w:r w:rsidRPr="00FD077C">
        <w:rPr>
          <w:rFonts w:hint="eastAsia"/>
          <w:rtl/>
        </w:rPr>
        <w:t>لَّذِي</w:t>
      </w:r>
      <w:r w:rsidRPr="00FD077C">
        <w:rPr>
          <w:rtl/>
        </w:rPr>
        <w:t xml:space="preserve"> </w:t>
      </w:r>
      <w:r w:rsidRPr="00FD077C">
        <w:rPr>
          <w:rFonts w:hint="eastAsia"/>
          <w:rtl/>
        </w:rPr>
        <w:t>يَنصُرُكُم</w:t>
      </w:r>
      <w:r w:rsidRPr="00FD077C">
        <w:rPr>
          <w:rtl/>
        </w:rPr>
        <w:t xml:space="preserve"> </w:t>
      </w:r>
      <w:r w:rsidRPr="00FD077C">
        <w:rPr>
          <w:rFonts w:hint="eastAsia"/>
          <w:rtl/>
        </w:rPr>
        <w:t>مِّن</w:t>
      </w:r>
      <w:r w:rsidRPr="00FD077C">
        <w:rPr>
          <w:rFonts w:hint="cs"/>
          <w:rtl/>
        </w:rPr>
        <w:t>ۢ</w:t>
      </w:r>
      <w:r w:rsidRPr="00FD077C">
        <w:rPr>
          <w:rtl/>
        </w:rPr>
        <w:t xml:space="preserve"> </w:t>
      </w:r>
      <w:r w:rsidRPr="00FD077C">
        <w:rPr>
          <w:rFonts w:hint="eastAsia"/>
          <w:rtl/>
        </w:rPr>
        <w:t>بَع</w:t>
      </w:r>
      <w:r w:rsidRPr="00FD077C">
        <w:rPr>
          <w:rFonts w:hint="cs"/>
          <w:rtl/>
        </w:rPr>
        <w:t>ۡ</w:t>
      </w:r>
      <w:r w:rsidRPr="00FD077C">
        <w:rPr>
          <w:rFonts w:hint="eastAsia"/>
          <w:rtl/>
        </w:rPr>
        <w:t>دِهِ</w:t>
      </w:r>
      <w:r w:rsidRPr="00FD077C">
        <w:rPr>
          <w:rFonts w:hint="cs"/>
          <w:rtl/>
        </w:rPr>
        <w:t>ۦۗ</w:t>
      </w:r>
      <w:r w:rsidRPr="00FD077C">
        <w:rPr>
          <w:rtl/>
        </w:rPr>
        <w:t xml:space="preserve"> </w:t>
      </w:r>
      <w:r w:rsidRPr="00FD077C">
        <w:rPr>
          <w:rFonts w:hint="eastAsia"/>
          <w:rtl/>
        </w:rPr>
        <w:t>وَعَلَى</w:t>
      </w:r>
      <w:r w:rsidRPr="00FD077C">
        <w:rPr>
          <w:rtl/>
        </w:rPr>
        <w:t xml:space="preserve"> </w:t>
      </w:r>
      <w:r w:rsidRPr="00FD077C">
        <w:rPr>
          <w:rFonts w:hint="cs"/>
          <w:rtl/>
        </w:rPr>
        <w:t>ٱ</w:t>
      </w:r>
      <w:r w:rsidRPr="00FD077C">
        <w:rPr>
          <w:rFonts w:hint="eastAsia"/>
          <w:rtl/>
        </w:rPr>
        <w:t>للَّهِ</w:t>
      </w:r>
      <w:r w:rsidRPr="00FD077C">
        <w:rPr>
          <w:rtl/>
        </w:rPr>
        <w:t xml:space="preserve"> </w:t>
      </w:r>
      <w:r w:rsidRPr="00FD077C">
        <w:rPr>
          <w:rFonts w:hint="eastAsia"/>
          <w:rtl/>
        </w:rPr>
        <w:t>فَل</w:t>
      </w:r>
      <w:r w:rsidRPr="00FD077C">
        <w:rPr>
          <w:rFonts w:hint="cs"/>
          <w:rtl/>
        </w:rPr>
        <w:t>ۡ</w:t>
      </w:r>
      <w:r w:rsidRPr="00FD077C">
        <w:rPr>
          <w:rFonts w:hint="eastAsia"/>
          <w:rtl/>
        </w:rPr>
        <w:t>يَتَوَكَّلِ</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مُؤ</w:t>
      </w:r>
      <w:r w:rsidRPr="00FD077C">
        <w:rPr>
          <w:rFonts w:hint="cs"/>
          <w:rtl/>
        </w:rPr>
        <w:t>ۡ</w:t>
      </w:r>
      <w:r w:rsidRPr="00FD077C">
        <w:rPr>
          <w:rFonts w:hint="eastAsia"/>
          <w:rtl/>
        </w:rPr>
        <w:t>مِنُونَ</w:t>
      </w:r>
      <w:r w:rsidRPr="00FD077C">
        <w:rPr>
          <w:rtl/>
        </w:rPr>
        <w:t xml:space="preserve"> </w:t>
      </w:r>
      <w:r w:rsidRPr="00FD077C">
        <w:rPr>
          <w:rFonts w:hint="cs"/>
          <w:rtl/>
        </w:rPr>
        <w:t>١٦٠</w:t>
      </w:r>
      <w:r w:rsidRPr="00D14940">
        <w:rPr>
          <w:rFonts w:ascii="B Lotus" w:hAnsi="B Lotus" w:cs="Traditional Arabic" w:hint="cs"/>
          <w:rtl/>
        </w:rPr>
        <w:t>﴾</w:t>
      </w:r>
      <w:r w:rsidRPr="00676945">
        <w:rPr>
          <w:rStyle w:val="Char6"/>
          <w:rFonts w:hint="cs"/>
          <w:rtl/>
        </w:rPr>
        <w:t xml:space="preserve"> [آل عمران: 160].</w:t>
      </w:r>
    </w:p>
    <w:p w:rsidR="00D14940" w:rsidRPr="00FD077C" w:rsidRDefault="00D14940" w:rsidP="00AD7F67">
      <w:pPr>
        <w:pStyle w:val="ab"/>
        <w:rPr>
          <w:rtl/>
        </w:rPr>
      </w:pPr>
      <w:r w:rsidRPr="00D14940">
        <w:rPr>
          <w:rFonts w:cs="Traditional Arabic" w:hint="cs"/>
          <w:rtl/>
        </w:rPr>
        <w:t>«</w:t>
      </w:r>
      <w:r w:rsidRPr="00FD077C">
        <w:rPr>
          <w:rFonts w:hint="cs"/>
          <w:rtl/>
        </w:rPr>
        <w:t>اگر خداوند شما را یاری کند (همان گونه که در جنگ بدر یاری کرد) هیچ‌کس بر شما چیره نخواهد شد و اگرخوارتان گرداند (و دست از یاریتان بردارد همان‌گونه که در جنگ احد چنین شد) کیست که پس از او شما را یاری دهد؟ و مؤمنان باید تنها بر خدا توکل کنند و بس</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FD077C">
        <w:rPr>
          <w:rFonts w:hint="eastAsia"/>
          <w:rtl/>
        </w:rPr>
        <w:t>وَتَوَكَّل</w:t>
      </w:r>
      <w:r w:rsidRPr="00FD077C">
        <w:rPr>
          <w:rFonts w:hint="cs"/>
          <w:rtl/>
        </w:rPr>
        <w:t>ۡ</w:t>
      </w:r>
      <w:r w:rsidRPr="00FD077C">
        <w:rPr>
          <w:rtl/>
        </w:rPr>
        <w:t xml:space="preserve"> </w:t>
      </w:r>
      <w:r w:rsidRPr="00FD077C">
        <w:rPr>
          <w:rFonts w:hint="eastAsia"/>
          <w:rtl/>
        </w:rPr>
        <w:t>عَلَى</w:t>
      </w:r>
      <w:r w:rsidRPr="00FD077C">
        <w:rPr>
          <w:rtl/>
        </w:rPr>
        <w:t xml:space="preserve"> </w:t>
      </w:r>
      <w:r w:rsidRPr="00FD077C">
        <w:rPr>
          <w:rFonts w:hint="cs"/>
          <w:rtl/>
        </w:rPr>
        <w:t>ٱ</w:t>
      </w:r>
      <w:r w:rsidRPr="00FD077C">
        <w:rPr>
          <w:rFonts w:hint="eastAsia"/>
          <w:rtl/>
        </w:rPr>
        <w:t>للَّهِ</w:t>
      </w:r>
      <w:r w:rsidRPr="00FD077C">
        <w:rPr>
          <w:rFonts w:hint="cs"/>
          <w:rtl/>
        </w:rPr>
        <w:t>ۚ</w:t>
      </w:r>
      <w:r w:rsidRPr="00FD077C">
        <w:rPr>
          <w:rtl/>
        </w:rPr>
        <w:t xml:space="preserve"> </w:t>
      </w:r>
      <w:r w:rsidRPr="00FD077C">
        <w:rPr>
          <w:rFonts w:hint="eastAsia"/>
          <w:rtl/>
        </w:rPr>
        <w:t>وَكَفَى</w:t>
      </w:r>
      <w:r w:rsidRPr="00FD077C">
        <w:rPr>
          <w:rFonts w:hint="cs"/>
          <w:rtl/>
        </w:rPr>
        <w:t>ٰ</w:t>
      </w:r>
      <w:r w:rsidRPr="00FD077C">
        <w:rPr>
          <w:rtl/>
        </w:rPr>
        <w:t xml:space="preserve"> </w:t>
      </w:r>
      <w:r w:rsidRPr="00FD077C">
        <w:rPr>
          <w:rFonts w:hint="eastAsia"/>
          <w:rtl/>
        </w:rPr>
        <w:t>بِ</w:t>
      </w:r>
      <w:r w:rsidRPr="00FD077C">
        <w:rPr>
          <w:rFonts w:hint="cs"/>
          <w:rtl/>
        </w:rPr>
        <w:t>ٱ</w:t>
      </w:r>
      <w:r w:rsidRPr="00FD077C">
        <w:rPr>
          <w:rFonts w:hint="eastAsia"/>
          <w:rtl/>
        </w:rPr>
        <w:t>للَّهِ</w:t>
      </w:r>
      <w:r w:rsidRPr="00FD077C">
        <w:rPr>
          <w:rtl/>
        </w:rPr>
        <w:t xml:space="preserve"> </w:t>
      </w:r>
      <w:r w:rsidRPr="00FD077C">
        <w:rPr>
          <w:rFonts w:hint="eastAsia"/>
          <w:rtl/>
        </w:rPr>
        <w:t>وَكِيل</w:t>
      </w:r>
      <w:r w:rsidRPr="00FD077C">
        <w:rPr>
          <w:rFonts w:hint="cs"/>
          <w:rtl/>
        </w:rPr>
        <w:t>ٗ</w:t>
      </w:r>
      <w:r w:rsidRPr="00FD077C">
        <w:rPr>
          <w:rFonts w:hint="eastAsia"/>
          <w:rtl/>
        </w:rPr>
        <w:t>ا</w:t>
      </w:r>
      <w:r w:rsidRPr="00FD077C">
        <w:rPr>
          <w:rtl/>
        </w:rPr>
        <w:t xml:space="preserve"> </w:t>
      </w:r>
      <w:r w:rsidRPr="00FD077C">
        <w:rPr>
          <w:rFonts w:hint="cs"/>
          <w:rtl/>
        </w:rPr>
        <w:t>٣</w:t>
      </w:r>
      <w:r w:rsidRPr="00D14940">
        <w:rPr>
          <w:rFonts w:ascii="B Lotus" w:hAnsi="B Lotus" w:cs="Traditional Arabic" w:hint="cs"/>
          <w:rtl/>
        </w:rPr>
        <w:t>﴾</w:t>
      </w:r>
      <w:r w:rsidRPr="00676945">
        <w:rPr>
          <w:rStyle w:val="Char6"/>
          <w:rFonts w:hint="cs"/>
          <w:rtl/>
        </w:rPr>
        <w:t xml:space="preserve"> [الاحزاب: 3].</w:t>
      </w:r>
    </w:p>
    <w:p w:rsidR="00D14940" w:rsidRPr="00FD077C" w:rsidRDefault="00D14940" w:rsidP="00AD7F67">
      <w:pPr>
        <w:pStyle w:val="ab"/>
        <w:rPr>
          <w:spacing w:val="-4"/>
          <w:rtl/>
        </w:rPr>
      </w:pPr>
      <w:r w:rsidRPr="00FD077C">
        <w:rPr>
          <w:rFonts w:cs="Traditional Arabic" w:hint="cs"/>
          <w:spacing w:val="-4"/>
          <w:rtl/>
        </w:rPr>
        <w:t>«</w:t>
      </w:r>
      <w:r w:rsidRPr="00FD077C">
        <w:rPr>
          <w:rFonts w:hint="cs"/>
          <w:spacing w:val="-4"/>
          <w:rtl/>
        </w:rPr>
        <w:t>و بر خدا توکل کن (و کارهای خود را بدو بسپار) همین بس که خدا حافظ (و مدافع انسان) باشد</w:t>
      </w:r>
      <w:r w:rsidRPr="00FD077C">
        <w:rPr>
          <w:rFonts w:cs="Traditional Arabic" w:hint="cs"/>
          <w:spacing w:val="-4"/>
          <w:rtl/>
        </w:rPr>
        <w:t>»</w:t>
      </w:r>
      <w:r w:rsidRPr="00FD077C">
        <w:rPr>
          <w:rStyle w:val="Char4"/>
          <w:rFonts w:hint="cs"/>
          <w:spacing w:val="-4"/>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خداوند متعال در کتاب عزیزش بر پیامبر، حضرت محمد</w:t>
      </w:r>
      <w:r w:rsidR="00FD077C">
        <w:rPr>
          <w:rStyle w:val="Char4"/>
          <w:rFonts w:hint="cs"/>
          <w:rtl/>
        </w:rPr>
        <w:t xml:space="preserve"> </w:t>
      </w:r>
      <w:r w:rsidRPr="00D14940">
        <w:rPr>
          <w:rFonts w:cs="CTraditional Arabic" w:hint="cs"/>
          <w:rtl/>
          <w:lang w:bidi="fa-IR"/>
        </w:rPr>
        <w:t>ص</w:t>
      </w:r>
      <w:r w:rsidRPr="00676945">
        <w:rPr>
          <w:rStyle w:val="Char4"/>
          <w:rFonts w:hint="cs"/>
          <w:rtl/>
        </w:rPr>
        <w:t xml:space="preserve"> امر می‌کند که:</w:t>
      </w:r>
    </w:p>
    <w:p w:rsidR="00D14940" w:rsidRPr="00676945" w:rsidRDefault="00D14940" w:rsidP="00AD7F67">
      <w:pPr>
        <w:pStyle w:val="af1"/>
        <w:rPr>
          <w:rStyle w:val="Char4"/>
          <w:rtl/>
        </w:rPr>
      </w:pPr>
      <w:r w:rsidRPr="00D14940">
        <w:rPr>
          <w:rFonts w:ascii="B Lotus" w:hAnsi="B Lotus" w:cs="Traditional Arabic" w:hint="cs"/>
          <w:rtl/>
        </w:rPr>
        <w:t>﴿</w:t>
      </w:r>
      <w:r w:rsidRPr="00FD077C">
        <w:rPr>
          <w:rFonts w:hint="eastAsia"/>
          <w:rtl/>
        </w:rPr>
        <w:t>فَتَوَكَّل</w:t>
      </w:r>
      <w:r w:rsidRPr="00FD077C">
        <w:rPr>
          <w:rFonts w:hint="cs"/>
          <w:rtl/>
        </w:rPr>
        <w:t>ۡ</w:t>
      </w:r>
      <w:r w:rsidRPr="00FD077C">
        <w:rPr>
          <w:rtl/>
        </w:rPr>
        <w:t xml:space="preserve"> </w:t>
      </w:r>
      <w:r w:rsidRPr="00FD077C">
        <w:rPr>
          <w:rFonts w:hint="eastAsia"/>
          <w:rtl/>
        </w:rPr>
        <w:t>عَلَى</w:t>
      </w:r>
      <w:r w:rsidRPr="00FD077C">
        <w:rPr>
          <w:rtl/>
        </w:rPr>
        <w:t xml:space="preserve"> </w:t>
      </w:r>
      <w:r w:rsidRPr="00FD077C">
        <w:rPr>
          <w:rFonts w:hint="cs"/>
          <w:rtl/>
        </w:rPr>
        <w:t>ٱ</w:t>
      </w:r>
      <w:r w:rsidRPr="00FD077C">
        <w:rPr>
          <w:rFonts w:hint="eastAsia"/>
          <w:rtl/>
        </w:rPr>
        <w:t>للَّهِ</w:t>
      </w:r>
      <w:r w:rsidRPr="00FD077C">
        <w:rPr>
          <w:rFonts w:hint="cs"/>
          <w:rtl/>
        </w:rPr>
        <w:t>ۚ</w:t>
      </w:r>
      <w:r w:rsidRPr="00FD077C">
        <w:rPr>
          <w:rtl/>
        </w:rPr>
        <w:t xml:space="preserve"> </w:t>
      </w:r>
      <w:r w:rsidRPr="00FD077C">
        <w:rPr>
          <w:rFonts w:hint="eastAsia"/>
          <w:rtl/>
        </w:rPr>
        <w:t>إِنَّ</w:t>
      </w:r>
      <w:r w:rsidRPr="00FD077C">
        <w:rPr>
          <w:rtl/>
        </w:rPr>
        <w:t xml:space="preserve"> </w:t>
      </w:r>
      <w:r w:rsidRPr="00FD077C">
        <w:rPr>
          <w:rFonts w:hint="cs"/>
          <w:rtl/>
        </w:rPr>
        <w:t>ٱ</w:t>
      </w:r>
      <w:r w:rsidRPr="00FD077C">
        <w:rPr>
          <w:rFonts w:hint="eastAsia"/>
          <w:rtl/>
        </w:rPr>
        <w:t>للَّهَ</w:t>
      </w:r>
      <w:r w:rsidRPr="00FD077C">
        <w:rPr>
          <w:rtl/>
        </w:rPr>
        <w:t xml:space="preserve"> </w:t>
      </w:r>
      <w:r w:rsidRPr="00FD077C">
        <w:rPr>
          <w:rFonts w:hint="eastAsia"/>
          <w:rtl/>
        </w:rPr>
        <w:t>يُحِبُّ</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مُتَوَكِّلِينَ</w:t>
      </w:r>
      <w:r w:rsidR="00FD077C" w:rsidRPr="00FD077C">
        <w:rPr>
          <w:rStyle w:val="Char8"/>
          <w:rFonts w:hint="cs"/>
          <w:rtl/>
        </w:rPr>
        <w:t>﴾</w:t>
      </w:r>
      <w:r w:rsidRPr="00676945">
        <w:rPr>
          <w:rStyle w:val="Char6"/>
          <w:rFonts w:hint="cs"/>
          <w:rtl/>
        </w:rPr>
        <w:t xml:space="preserve"> [النمل: 79].</w:t>
      </w:r>
    </w:p>
    <w:p w:rsidR="00D14940" w:rsidRPr="00FD077C" w:rsidRDefault="00D14940" w:rsidP="00AD7F67">
      <w:pPr>
        <w:pStyle w:val="ab"/>
        <w:rPr>
          <w:rtl/>
        </w:rPr>
      </w:pPr>
      <w:r w:rsidRPr="00D14940">
        <w:rPr>
          <w:rFonts w:cs="Traditional Arabic" w:hint="cs"/>
          <w:rtl/>
        </w:rPr>
        <w:t>«</w:t>
      </w:r>
      <w:r w:rsidRPr="00FD077C">
        <w:rPr>
          <w:rFonts w:hint="cs"/>
          <w:rtl/>
        </w:rPr>
        <w:t>پس بر خدا توکل کن (و کار و بار خود را بدو بسپار و بدان که با وجود این کافران از دعوت تو روی گردانند) تو قطعا بر (راستای جاده‌ی حقیقت و طریقه‌ی) حق آشکار هستی</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سپس امت محمدی را امر می‌کند که فقط بر الله</w:t>
      </w:r>
      <w:r w:rsidRPr="00676945">
        <w:rPr>
          <w:rStyle w:val="Char4"/>
          <w:rFonts w:hint="cs"/>
          <w:rtl/>
        </w:rPr>
        <w:sym w:font="AGA Arabesque" w:char="F055"/>
      </w:r>
      <w:r w:rsidRPr="00676945">
        <w:rPr>
          <w:rStyle w:val="Char4"/>
          <w:rFonts w:hint="cs"/>
          <w:rtl/>
        </w:rPr>
        <w:t xml:space="preserve"> توکل نمایند:</w:t>
      </w:r>
    </w:p>
    <w:p w:rsidR="00D14940" w:rsidRPr="00676945" w:rsidRDefault="00D14940" w:rsidP="00AD7F67">
      <w:pPr>
        <w:pStyle w:val="af1"/>
        <w:rPr>
          <w:rStyle w:val="Char4"/>
          <w:rtl/>
        </w:rPr>
      </w:pPr>
      <w:r w:rsidRPr="00D14940">
        <w:rPr>
          <w:rFonts w:ascii="B Lotus" w:hAnsi="B Lotus" w:cs="Traditional Arabic" w:hint="cs"/>
          <w:rtl/>
        </w:rPr>
        <w:t>﴿</w:t>
      </w:r>
      <w:r w:rsidRPr="00FD077C">
        <w:rPr>
          <w:rFonts w:hint="eastAsia"/>
          <w:rtl/>
        </w:rPr>
        <w:t>وَعَلَى</w:t>
      </w:r>
      <w:r w:rsidRPr="00FD077C">
        <w:rPr>
          <w:rtl/>
        </w:rPr>
        <w:t xml:space="preserve"> </w:t>
      </w:r>
      <w:r w:rsidRPr="00FD077C">
        <w:rPr>
          <w:rFonts w:hint="cs"/>
          <w:rtl/>
        </w:rPr>
        <w:t>ٱ</w:t>
      </w:r>
      <w:r w:rsidRPr="00FD077C">
        <w:rPr>
          <w:rFonts w:hint="eastAsia"/>
          <w:rtl/>
        </w:rPr>
        <w:t>للَّهِ</w:t>
      </w:r>
      <w:r w:rsidRPr="00FD077C">
        <w:rPr>
          <w:rtl/>
        </w:rPr>
        <w:t xml:space="preserve"> </w:t>
      </w:r>
      <w:r w:rsidRPr="00FD077C">
        <w:rPr>
          <w:rFonts w:hint="eastAsia"/>
          <w:rtl/>
        </w:rPr>
        <w:t>فَتَوَكَّلُو</w:t>
      </w:r>
      <w:r w:rsidRPr="00FD077C">
        <w:rPr>
          <w:rFonts w:hint="cs"/>
          <w:rtl/>
        </w:rPr>
        <w:t>ٓ</w:t>
      </w:r>
      <w:r w:rsidRPr="00FD077C">
        <w:rPr>
          <w:rFonts w:hint="eastAsia"/>
          <w:rtl/>
        </w:rPr>
        <w:t>اْ</w:t>
      </w:r>
      <w:r w:rsidRPr="00FD077C">
        <w:rPr>
          <w:rtl/>
        </w:rPr>
        <w:t xml:space="preserve"> </w:t>
      </w:r>
      <w:r w:rsidRPr="00FD077C">
        <w:rPr>
          <w:rFonts w:hint="eastAsia"/>
          <w:rtl/>
        </w:rPr>
        <w:t>إِن</w:t>
      </w:r>
      <w:r w:rsidRPr="00FD077C">
        <w:rPr>
          <w:rtl/>
        </w:rPr>
        <w:t xml:space="preserve"> </w:t>
      </w:r>
      <w:r w:rsidRPr="00FD077C">
        <w:rPr>
          <w:rFonts w:hint="eastAsia"/>
          <w:rtl/>
        </w:rPr>
        <w:t>كُنتُم</w:t>
      </w:r>
      <w:r w:rsidRPr="00FD077C">
        <w:rPr>
          <w:rtl/>
        </w:rPr>
        <w:t xml:space="preserve"> </w:t>
      </w:r>
      <w:r w:rsidRPr="00FD077C">
        <w:rPr>
          <w:rFonts w:hint="eastAsia"/>
          <w:rtl/>
        </w:rPr>
        <w:t>مُّؤ</w:t>
      </w:r>
      <w:r w:rsidRPr="00FD077C">
        <w:rPr>
          <w:rFonts w:hint="cs"/>
          <w:rtl/>
        </w:rPr>
        <w:t>ۡ</w:t>
      </w:r>
      <w:r w:rsidRPr="00FD077C">
        <w:rPr>
          <w:rFonts w:hint="eastAsia"/>
          <w:rtl/>
        </w:rPr>
        <w:t>مِنِينَ</w:t>
      </w:r>
      <w:r w:rsidRPr="00FD077C">
        <w:rPr>
          <w:rtl/>
        </w:rPr>
        <w:t xml:space="preserve"> </w:t>
      </w:r>
      <w:r w:rsidRPr="00FD077C">
        <w:rPr>
          <w:rFonts w:hint="cs"/>
          <w:rtl/>
        </w:rPr>
        <w:t>٢٣</w:t>
      </w:r>
      <w:r w:rsidRPr="00D14940">
        <w:rPr>
          <w:rFonts w:ascii="B Lotus" w:hAnsi="B Lotus" w:cs="Traditional Arabic" w:hint="cs"/>
          <w:rtl/>
        </w:rPr>
        <w:t>﴾</w:t>
      </w:r>
      <w:r w:rsidRPr="00676945">
        <w:rPr>
          <w:rStyle w:val="Char6"/>
          <w:rFonts w:hint="cs"/>
          <w:rtl/>
        </w:rPr>
        <w:t xml:space="preserve"> [المائد</w:t>
      </w:r>
      <w:r w:rsidRPr="00676945">
        <w:rPr>
          <w:rStyle w:val="Char6"/>
          <w:rtl/>
        </w:rPr>
        <w:t>ة</w:t>
      </w:r>
      <w:r w:rsidRPr="00676945">
        <w:rPr>
          <w:rStyle w:val="Char6"/>
          <w:rFonts w:hint="cs"/>
          <w:rtl/>
        </w:rPr>
        <w:t>: 23]</w:t>
      </w:r>
      <w:r w:rsidRPr="00676945">
        <w:rPr>
          <w:rStyle w:val="Char4"/>
          <w:rFonts w:hint="cs"/>
          <w:rtl/>
        </w:rPr>
        <w:t>.</w:t>
      </w:r>
    </w:p>
    <w:p w:rsidR="00D14940" w:rsidRPr="00FD077C" w:rsidRDefault="00D14940" w:rsidP="00AD7F67">
      <w:pPr>
        <w:pStyle w:val="ab"/>
        <w:widowControl w:val="0"/>
        <w:rPr>
          <w:rtl/>
        </w:rPr>
      </w:pPr>
      <w:r w:rsidRPr="00D14940">
        <w:rPr>
          <w:rFonts w:cs="Traditional Arabic" w:hint="cs"/>
          <w:rtl/>
        </w:rPr>
        <w:t>«</w:t>
      </w:r>
      <w:r w:rsidRPr="00FD077C">
        <w:rPr>
          <w:rFonts w:hint="cs"/>
          <w:rtl/>
        </w:rPr>
        <w:t>اگر مؤمن هستید، بر خدا توکل کنید</w:t>
      </w:r>
      <w:r w:rsidRPr="00D14940">
        <w:rPr>
          <w:rFonts w:cs="Traditional Arabic" w:hint="cs"/>
          <w:rtl/>
        </w:rPr>
        <w:t>»</w:t>
      </w:r>
      <w:r w:rsidRPr="00D14940">
        <w:rPr>
          <w:rStyle w:val="Char4"/>
          <w:rFonts w:hint="cs"/>
          <w:rtl/>
        </w:rPr>
        <w:t>.</w:t>
      </w:r>
    </w:p>
    <w:p w:rsidR="00D14940" w:rsidRPr="00676945" w:rsidRDefault="00D14940" w:rsidP="00AD7F67">
      <w:pPr>
        <w:widowControl w:val="0"/>
        <w:tabs>
          <w:tab w:val="right" w:pos="7031"/>
        </w:tabs>
        <w:ind w:firstLine="284"/>
        <w:jc w:val="both"/>
        <w:rPr>
          <w:rStyle w:val="Char4"/>
          <w:rtl/>
        </w:rPr>
      </w:pPr>
      <w:r w:rsidRPr="00D14940">
        <w:rPr>
          <w:rFonts w:cs="Traditional Arabic" w:hint="cs"/>
          <w:b/>
          <w:bCs/>
          <w:rtl/>
          <w:lang w:bidi="fa-IR"/>
        </w:rPr>
        <w:t>«إن</w:t>
      </w:r>
      <w:r w:rsidRPr="00D14940">
        <w:rPr>
          <w:rFonts w:cs="Traditional Arabic" w:hint="cs"/>
          <w:b/>
          <w:bCs/>
          <w:rtl/>
          <w:lang w:val="en-GB"/>
        </w:rPr>
        <w:t>ْ</w:t>
      </w:r>
      <w:r w:rsidRPr="00D14940">
        <w:rPr>
          <w:rFonts w:cs="Traditional Arabic" w:hint="cs"/>
          <w:b/>
          <w:bCs/>
          <w:rtl/>
          <w:lang w:bidi="fa-IR"/>
        </w:rPr>
        <w:t>»</w:t>
      </w:r>
      <w:r w:rsidRPr="00676945">
        <w:rPr>
          <w:rStyle w:val="Char4"/>
          <w:rFonts w:hint="cs"/>
          <w:rtl/>
        </w:rPr>
        <w:t xml:space="preserve"> دراینجا شرطیه است، گویی توکل کردن در ایمان شرط است، هر کس بر خداوند توکل نکند بدو ایمان ندارد، و هر گاه که شرط منتفی شد و نماند مشروط نیز نمی‌ماند. و توکل عبارت است از تفویض. وکیل فقط هنگامی وکیل است که چهار شرط در او متحقق شود:</w:t>
      </w:r>
    </w:p>
    <w:p w:rsidR="00D14940" w:rsidRPr="00676945" w:rsidRDefault="00D14940" w:rsidP="00AD7F67">
      <w:pPr>
        <w:tabs>
          <w:tab w:val="right" w:pos="7031"/>
        </w:tabs>
        <w:ind w:firstLine="284"/>
        <w:jc w:val="both"/>
        <w:rPr>
          <w:rStyle w:val="Char4"/>
          <w:rtl/>
        </w:rPr>
      </w:pPr>
      <w:r w:rsidRPr="00676945">
        <w:rPr>
          <w:rStyle w:val="Char4"/>
          <w:rFonts w:hint="cs"/>
          <w:rtl/>
        </w:rPr>
        <w:t>1- عالم باشد، و این صفت به طور قطع و ثابت جز برای خداوند تعالی میسر نیست خداوند می‌فرماید:</w:t>
      </w:r>
    </w:p>
    <w:p w:rsidR="00D14940" w:rsidRPr="00676945" w:rsidRDefault="00D14940" w:rsidP="00AD7F67">
      <w:pPr>
        <w:pStyle w:val="af1"/>
        <w:spacing w:line="228" w:lineRule="auto"/>
        <w:rPr>
          <w:rStyle w:val="Char4"/>
          <w:rtl/>
        </w:rPr>
      </w:pPr>
      <w:r w:rsidRPr="00D14940">
        <w:rPr>
          <w:rFonts w:ascii="B Lotus" w:hAnsi="B Lotus" w:cs="Traditional Arabic" w:hint="cs"/>
          <w:rtl/>
        </w:rPr>
        <w:t>﴿</w:t>
      </w:r>
      <w:r w:rsidRPr="00FD077C">
        <w:rPr>
          <w:rFonts w:hint="eastAsia"/>
          <w:rtl/>
        </w:rPr>
        <w:t>وَمَا</w:t>
      </w:r>
      <w:r w:rsidRPr="00FD077C">
        <w:rPr>
          <w:rtl/>
        </w:rPr>
        <w:t xml:space="preserve"> </w:t>
      </w:r>
      <w:r w:rsidRPr="00FD077C">
        <w:rPr>
          <w:rFonts w:hint="eastAsia"/>
          <w:rtl/>
        </w:rPr>
        <w:t>يَع</w:t>
      </w:r>
      <w:r w:rsidRPr="00FD077C">
        <w:rPr>
          <w:rFonts w:hint="cs"/>
          <w:rtl/>
        </w:rPr>
        <w:t>ۡ</w:t>
      </w:r>
      <w:r w:rsidRPr="00FD077C">
        <w:rPr>
          <w:rFonts w:hint="eastAsia"/>
          <w:rtl/>
        </w:rPr>
        <w:t>زُبُ</w:t>
      </w:r>
      <w:r w:rsidRPr="00FD077C">
        <w:rPr>
          <w:rtl/>
        </w:rPr>
        <w:t xml:space="preserve"> </w:t>
      </w:r>
      <w:r w:rsidRPr="00FD077C">
        <w:rPr>
          <w:rFonts w:hint="eastAsia"/>
          <w:rtl/>
        </w:rPr>
        <w:t>عَن</w:t>
      </w:r>
      <w:r w:rsidRPr="00FD077C">
        <w:rPr>
          <w:rtl/>
        </w:rPr>
        <w:t xml:space="preserve"> </w:t>
      </w:r>
      <w:r w:rsidRPr="00FD077C">
        <w:rPr>
          <w:rFonts w:hint="eastAsia"/>
          <w:rtl/>
        </w:rPr>
        <w:t>رَّبِّكَ</w:t>
      </w:r>
      <w:r w:rsidRPr="00FD077C">
        <w:rPr>
          <w:rtl/>
        </w:rPr>
        <w:t xml:space="preserve"> </w:t>
      </w:r>
      <w:r w:rsidRPr="00FD077C">
        <w:rPr>
          <w:rFonts w:hint="eastAsia"/>
          <w:rtl/>
        </w:rPr>
        <w:t>مِن</w:t>
      </w:r>
      <w:r w:rsidRPr="00FD077C">
        <w:rPr>
          <w:rtl/>
        </w:rPr>
        <w:t xml:space="preserve"> </w:t>
      </w:r>
      <w:r w:rsidRPr="00FD077C">
        <w:rPr>
          <w:rFonts w:hint="eastAsia"/>
          <w:rtl/>
        </w:rPr>
        <w:t>مِّث</w:t>
      </w:r>
      <w:r w:rsidRPr="00FD077C">
        <w:rPr>
          <w:rFonts w:hint="cs"/>
          <w:rtl/>
        </w:rPr>
        <w:t>ۡ</w:t>
      </w:r>
      <w:r w:rsidRPr="00FD077C">
        <w:rPr>
          <w:rFonts w:hint="eastAsia"/>
          <w:rtl/>
        </w:rPr>
        <w:t>قَالِ</w:t>
      </w:r>
      <w:r w:rsidRPr="00FD077C">
        <w:rPr>
          <w:rtl/>
        </w:rPr>
        <w:t xml:space="preserve"> </w:t>
      </w:r>
      <w:r w:rsidRPr="00FD077C">
        <w:rPr>
          <w:rFonts w:hint="eastAsia"/>
          <w:rtl/>
        </w:rPr>
        <w:t>ذَرَّة</w:t>
      </w:r>
      <w:r w:rsidRPr="00FD077C">
        <w:rPr>
          <w:rFonts w:hint="cs"/>
          <w:rtl/>
        </w:rPr>
        <w:t>ٖ</w:t>
      </w:r>
      <w:r w:rsidRPr="00FD077C">
        <w:rPr>
          <w:rtl/>
        </w:rPr>
        <w:t xml:space="preserve"> </w:t>
      </w:r>
      <w:r w:rsidRPr="00FD077C">
        <w:rPr>
          <w:rFonts w:hint="eastAsia"/>
          <w:rtl/>
        </w:rPr>
        <w:t>فِي</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أَر</w:t>
      </w:r>
      <w:r w:rsidRPr="00FD077C">
        <w:rPr>
          <w:rFonts w:hint="cs"/>
          <w:rtl/>
        </w:rPr>
        <w:t>ۡ</w:t>
      </w:r>
      <w:r w:rsidRPr="00FD077C">
        <w:rPr>
          <w:rFonts w:hint="eastAsia"/>
          <w:rtl/>
        </w:rPr>
        <w:t>ضِ</w:t>
      </w:r>
      <w:r w:rsidRPr="00FD077C">
        <w:rPr>
          <w:rtl/>
        </w:rPr>
        <w:t xml:space="preserve"> </w:t>
      </w:r>
      <w:r w:rsidRPr="00FD077C">
        <w:rPr>
          <w:rFonts w:hint="eastAsia"/>
          <w:rtl/>
        </w:rPr>
        <w:t>وَلَا</w:t>
      </w:r>
      <w:r w:rsidRPr="00FD077C">
        <w:rPr>
          <w:rtl/>
        </w:rPr>
        <w:t xml:space="preserve"> </w:t>
      </w:r>
      <w:r w:rsidRPr="00FD077C">
        <w:rPr>
          <w:rFonts w:hint="eastAsia"/>
          <w:rtl/>
        </w:rPr>
        <w:t>فِي</w:t>
      </w:r>
      <w:r w:rsidRPr="00FD077C">
        <w:rPr>
          <w:rtl/>
        </w:rPr>
        <w:t xml:space="preserve"> </w:t>
      </w:r>
      <w:r w:rsidRPr="00FD077C">
        <w:rPr>
          <w:rFonts w:hint="cs"/>
          <w:rtl/>
        </w:rPr>
        <w:t>ٱ</w:t>
      </w:r>
      <w:r w:rsidRPr="00FD077C">
        <w:rPr>
          <w:rFonts w:hint="eastAsia"/>
          <w:rtl/>
        </w:rPr>
        <w:t>لسَّمَا</w:t>
      </w:r>
      <w:r w:rsidRPr="00FD077C">
        <w:rPr>
          <w:rFonts w:hint="cs"/>
          <w:rtl/>
        </w:rPr>
        <w:t>ٓ</w:t>
      </w:r>
      <w:r w:rsidRPr="00FD077C">
        <w:rPr>
          <w:rFonts w:hint="eastAsia"/>
          <w:rtl/>
        </w:rPr>
        <w:t>ءِ</w:t>
      </w:r>
      <w:r w:rsidRPr="00D14940">
        <w:rPr>
          <w:rFonts w:ascii="B Lotus" w:hAnsi="B Lotus" w:cs="Traditional Arabic" w:hint="cs"/>
          <w:rtl/>
        </w:rPr>
        <w:t>﴾</w:t>
      </w:r>
      <w:r w:rsidRPr="00676945">
        <w:rPr>
          <w:rStyle w:val="Char6"/>
          <w:rFonts w:hint="cs"/>
          <w:rtl/>
        </w:rPr>
        <w:t xml:space="preserve"> [یونس: 61].</w:t>
      </w:r>
    </w:p>
    <w:p w:rsidR="00D14940" w:rsidRPr="00FD077C" w:rsidRDefault="00D14940" w:rsidP="00AD7F67">
      <w:pPr>
        <w:pStyle w:val="ab"/>
        <w:spacing w:line="240" w:lineRule="auto"/>
        <w:rPr>
          <w:rtl/>
        </w:rPr>
      </w:pPr>
      <w:r w:rsidRPr="00D14940">
        <w:rPr>
          <w:rFonts w:cs="Traditional Arabic" w:hint="cs"/>
          <w:rtl/>
        </w:rPr>
        <w:t>«</w:t>
      </w:r>
      <w:r w:rsidRPr="00FD077C">
        <w:rPr>
          <w:rFonts w:hint="cs"/>
          <w:rtl/>
        </w:rPr>
        <w:t>و هیچ چیز در زمین و در آسمان از پروردگار تو پنهان نمی‌ماند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2- توانا و قادر باشد و در یاری موکلش دچار ناتوانی نشود، و جز خداوند کسی چنین توانی ندارد. خداوند می‌فرماید:</w:t>
      </w:r>
    </w:p>
    <w:p w:rsidR="00D14940" w:rsidRPr="00676945" w:rsidRDefault="00D14940" w:rsidP="00AD7F67">
      <w:pPr>
        <w:pStyle w:val="af1"/>
        <w:spacing w:line="228" w:lineRule="auto"/>
        <w:rPr>
          <w:rStyle w:val="Char4"/>
          <w:rtl/>
        </w:rPr>
      </w:pPr>
      <w:r w:rsidRPr="00D14940">
        <w:rPr>
          <w:rFonts w:ascii="B Lotus" w:hAnsi="B Lotus" w:cs="Traditional Arabic" w:hint="cs"/>
          <w:rtl/>
        </w:rPr>
        <w:t>﴿</w:t>
      </w:r>
      <w:r w:rsidRPr="00FD077C">
        <w:rPr>
          <w:rFonts w:hint="eastAsia"/>
          <w:rtl/>
        </w:rPr>
        <w:t>وَكَانَ</w:t>
      </w:r>
      <w:r w:rsidRPr="00FD077C">
        <w:rPr>
          <w:rtl/>
        </w:rPr>
        <w:t xml:space="preserve"> </w:t>
      </w:r>
      <w:r w:rsidRPr="00FD077C">
        <w:rPr>
          <w:rFonts w:hint="cs"/>
          <w:rtl/>
        </w:rPr>
        <w:t>ٱ</w:t>
      </w:r>
      <w:r w:rsidRPr="00FD077C">
        <w:rPr>
          <w:rFonts w:hint="eastAsia"/>
          <w:rtl/>
        </w:rPr>
        <w:t>للَّهُ</w:t>
      </w:r>
      <w:r w:rsidRPr="00FD077C">
        <w:rPr>
          <w:rtl/>
        </w:rPr>
        <w:t xml:space="preserve"> </w:t>
      </w:r>
      <w:r w:rsidRPr="00FD077C">
        <w:rPr>
          <w:rFonts w:hint="eastAsia"/>
          <w:rtl/>
        </w:rPr>
        <w:t>عَلَى</w:t>
      </w:r>
      <w:r w:rsidRPr="00FD077C">
        <w:rPr>
          <w:rFonts w:hint="cs"/>
          <w:rtl/>
        </w:rPr>
        <w:t>ٰ</w:t>
      </w:r>
      <w:r w:rsidRPr="00FD077C">
        <w:rPr>
          <w:rtl/>
        </w:rPr>
        <w:t xml:space="preserve"> </w:t>
      </w:r>
      <w:r w:rsidRPr="00FD077C">
        <w:rPr>
          <w:rFonts w:hint="eastAsia"/>
          <w:rtl/>
        </w:rPr>
        <w:t>كُلِّ</w:t>
      </w:r>
      <w:r w:rsidRPr="00FD077C">
        <w:rPr>
          <w:rtl/>
        </w:rPr>
        <w:t xml:space="preserve"> </w:t>
      </w:r>
      <w:r w:rsidRPr="00FD077C">
        <w:rPr>
          <w:rFonts w:hint="eastAsia"/>
          <w:rtl/>
        </w:rPr>
        <w:t>شَي</w:t>
      </w:r>
      <w:r w:rsidRPr="00FD077C">
        <w:rPr>
          <w:rFonts w:hint="cs"/>
          <w:rtl/>
        </w:rPr>
        <w:t>ۡ</w:t>
      </w:r>
      <w:r w:rsidRPr="00FD077C">
        <w:rPr>
          <w:rFonts w:hint="eastAsia"/>
          <w:rtl/>
        </w:rPr>
        <w:t>ء</w:t>
      </w:r>
      <w:r w:rsidRPr="00FD077C">
        <w:rPr>
          <w:rFonts w:hint="cs"/>
          <w:rtl/>
        </w:rPr>
        <w:t>ٖ</w:t>
      </w:r>
      <w:r w:rsidRPr="00FD077C">
        <w:rPr>
          <w:rtl/>
        </w:rPr>
        <w:t xml:space="preserve"> </w:t>
      </w:r>
      <w:r w:rsidRPr="00FD077C">
        <w:rPr>
          <w:rFonts w:hint="eastAsia"/>
          <w:rtl/>
        </w:rPr>
        <w:t>مُّق</w:t>
      </w:r>
      <w:r w:rsidRPr="00FD077C">
        <w:rPr>
          <w:rFonts w:hint="cs"/>
          <w:rtl/>
        </w:rPr>
        <w:t>ۡ</w:t>
      </w:r>
      <w:r w:rsidRPr="00FD077C">
        <w:rPr>
          <w:rFonts w:hint="eastAsia"/>
          <w:rtl/>
        </w:rPr>
        <w:t>تَدِرًا</w:t>
      </w:r>
      <w:r w:rsidRPr="00FD077C">
        <w:rPr>
          <w:rtl/>
        </w:rPr>
        <w:t xml:space="preserve"> </w:t>
      </w:r>
      <w:r w:rsidRPr="00FD077C">
        <w:rPr>
          <w:rFonts w:hint="cs"/>
          <w:rtl/>
        </w:rPr>
        <w:t>٤٥</w:t>
      </w:r>
      <w:r w:rsidRPr="00D14940">
        <w:rPr>
          <w:rFonts w:ascii="B Lotus" w:hAnsi="B Lotus" w:cs="Traditional Arabic" w:hint="cs"/>
          <w:rtl/>
        </w:rPr>
        <w:t>﴾</w:t>
      </w:r>
      <w:r w:rsidRPr="00676945">
        <w:rPr>
          <w:rStyle w:val="Char6"/>
          <w:rFonts w:hint="cs"/>
          <w:rtl/>
        </w:rPr>
        <w:t xml:space="preserve"> [الکهف: 45].</w:t>
      </w:r>
    </w:p>
    <w:p w:rsidR="00D14940" w:rsidRPr="00FD077C" w:rsidRDefault="00D14940" w:rsidP="00AD7F67">
      <w:pPr>
        <w:pStyle w:val="ab"/>
        <w:spacing w:line="240" w:lineRule="auto"/>
        <w:rPr>
          <w:rtl/>
        </w:rPr>
      </w:pPr>
      <w:r w:rsidRPr="00D14940">
        <w:rPr>
          <w:rFonts w:cs="Traditional Arabic" w:hint="cs"/>
          <w:rtl/>
        </w:rPr>
        <w:t>«</w:t>
      </w:r>
      <w:r w:rsidRPr="00FD077C">
        <w:rPr>
          <w:rFonts w:hint="cs"/>
          <w:rtl/>
        </w:rPr>
        <w:t>و خدا بر هر چیزی توانا بوده (و هست)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3- مهربان و رحیم باشد و هر آنچه را که موجب رحمت و مهربانی در حق موکلش می‌شود از او دریغ ندارد و این صفت جز برای خداوند برای کس دیگری میسر نیست. خداوند می‌فرماید:</w:t>
      </w:r>
    </w:p>
    <w:p w:rsidR="00D14940" w:rsidRPr="00676945" w:rsidRDefault="00D14940" w:rsidP="00AD7F67">
      <w:pPr>
        <w:pStyle w:val="af1"/>
        <w:spacing w:line="228" w:lineRule="auto"/>
        <w:rPr>
          <w:rStyle w:val="Char4"/>
          <w:rtl/>
        </w:rPr>
      </w:pPr>
      <w:r w:rsidRPr="00D14940">
        <w:rPr>
          <w:rFonts w:ascii="B Lotus" w:hAnsi="B Lotus" w:cs="Traditional Arabic" w:hint="cs"/>
          <w:rtl/>
        </w:rPr>
        <w:t>﴿</w:t>
      </w:r>
      <w:r w:rsidRPr="00FD077C">
        <w:rPr>
          <w:rFonts w:hint="eastAsia"/>
          <w:rtl/>
        </w:rPr>
        <w:t>هُوَ</w:t>
      </w:r>
      <w:r w:rsidRPr="00FD077C">
        <w:rPr>
          <w:rtl/>
        </w:rPr>
        <w:t xml:space="preserve"> </w:t>
      </w:r>
      <w:r w:rsidRPr="00FD077C">
        <w:rPr>
          <w:rFonts w:hint="cs"/>
          <w:rtl/>
        </w:rPr>
        <w:t>ٱ</w:t>
      </w:r>
      <w:r w:rsidRPr="00FD077C">
        <w:rPr>
          <w:rFonts w:hint="eastAsia"/>
          <w:rtl/>
        </w:rPr>
        <w:t>لَّذِي</w:t>
      </w:r>
      <w:r w:rsidRPr="00FD077C">
        <w:rPr>
          <w:rtl/>
        </w:rPr>
        <w:t xml:space="preserve"> </w:t>
      </w:r>
      <w:r w:rsidRPr="00FD077C">
        <w:rPr>
          <w:rFonts w:hint="eastAsia"/>
          <w:rtl/>
        </w:rPr>
        <w:t>يُصَلِّي</w:t>
      </w:r>
      <w:r w:rsidRPr="00FD077C">
        <w:rPr>
          <w:rtl/>
        </w:rPr>
        <w:t xml:space="preserve"> </w:t>
      </w:r>
      <w:r w:rsidRPr="00FD077C">
        <w:rPr>
          <w:rFonts w:hint="eastAsia"/>
          <w:rtl/>
        </w:rPr>
        <w:t>عَلَي</w:t>
      </w:r>
      <w:r w:rsidRPr="00FD077C">
        <w:rPr>
          <w:rFonts w:hint="cs"/>
          <w:rtl/>
        </w:rPr>
        <w:t>ۡ</w:t>
      </w:r>
      <w:r w:rsidRPr="00FD077C">
        <w:rPr>
          <w:rFonts w:hint="eastAsia"/>
          <w:rtl/>
        </w:rPr>
        <w:t>كُم</w:t>
      </w:r>
      <w:r w:rsidRPr="00FD077C">
        <w:rPr>
          <w:rFonts w:hint="cs"/>
          <w:rtl/>
        </w:rPr>
        <w:t>ۡ</w:t>
      </w:r>
      <w:r w:rsidRPr="00FD077C">
        <w:rPr>
          <w:rtl/>
        </w:rPr>
        <w:t xml:space="preserve"> </w:t>
      </w:r>
      <w:r w:rsidRPr="00FD077C">
        <w:rPr>
          <w:rFonts w:hint="eastAsia"/>
          <w:rtl/>
        </w:rPr>
        <w:t>وَمَلَ</w:t>
      </w:r>
      <w:r w:rsidRPr="00FD077C">
        <w:rPr>
          <w:rFonts w:hint="cs"/>
          <w:rtl/>
        </w:rPr>
        <w:t>ٰٓ</w:t>
      </w:r>
      <w:r w:rsidRPr="00FD077C">
        <w:rPr>
          <w:rFonts w:hint="eastAsia"/>
          <w:rtl/>
        </w:rPr>
        <w:t>ئِكَتُهُ</w:t>
      </w:r>
      <w:r w:rsidRPr="00FD077C">
        <w:rPr>
          <w:rFonts w:hint="cs"/>
          <w:rtl/>
        </w:rPr>
        <w:t>ۥ</w:t>
      </w:r>
      <w:r w:rsidRPr="00FD077C">
        <w:rPr>
          <w:rtl/>
        </w:rPr>
        <w:t xml:space="preserve"> </w:t>
      </w:r>
      <w:r w:rsidRPr="00FD077C">
        <w:rPr>
          <w:rFonts w:hint="eastAsia"/>
          <w:rtl/>
        </w:rPr>
        <w:t>لِيُخ</w:t>
      </w:r>
      <w:r w:rsidRPr="00FD077C">
        <w:rPr>
          <w:rFonts w:hint="cs"/>
          <w:rtl/>
        </w:rPr>
        <w:t>ۡ</w:t>
      </w:r>
      <w:r w:rsidRPr="00FD077C">
        <w:rPr>
          <w:rFonts w:hint="eastAsia"/>
          <w:rtl/>
        </w:rPr>
        <w:t>رِجَكُم</w:t>
      </w:r>
      <w:r w:rsidRPr="00FD077C">
        <w:rPr>
          <w:rtl/>
        </w:rPr>
        <w:t xml:space="preserve"> </w:t>
      </w:r>
      <w:r w:rsidRPr="00FD077C">
        <w:rPr>
          <w:rFonts w:hint="eastAsia"/>
          <w:rtl/>
        </w:rPr>
        <w:t>مِّنَ</w:t>
      </w:r>
      <w:r w:rsidRPr="00FD077C">
        <w:rPr>
          <w:rtl/>
        </w:rPr>
        <w:t xml:space="preserve"> </w:t>
      </w:r>
      <w:r w:rsidRPr="00FD077C">
        <w:rPr>
          <w:rFonts w:hint="cs"/>
          <w:rtl/>
        </w:rPr>
        <w:t>ٱ</w:t>
      </w:r>
      <w:r w:rsidRPr="00FD077C">
        <w:rPr>
          <w:rFonts w:hint="eastAsia"/>
          <w:rtl/>
        </w:rPr>
        <w:t>لظُّلُمَ</w:t>
      </w:r>
      <w:r w:rsidRPr="00FD077C">
        <w:rPr>
          <w:rFonts w:hint="cs"/>
          <w:rtl/>
        </w:rPr>
        <w:t>ٰ</w:t>
      </w:r>
      <w:r w:rsidRPr="00FD077C">
        <w:rPr>
          <w:rFonts w:hint="eastAsia"/>
          <w:rtl/>
        </w:rPr>
        <w:t>تِ</w:t>
      </w:r>
      <w:r w:rsidRPr="00FD077C">
        <w:rPr>
          <w:rtl/>
        </w:rPr>
        <w:t xml:space="preserve"> </w:t>
      </w:r>
      <w:r w:rsidRPr="00FD077C">
        <w:rPr>
          <w:rFonts w:hint="eastAsia"/>
          <w:rtl/>
        </w:rPr>
        <w:t>إِلَى</w:t>
      </w:r>
      <w:r w:rsidRPr="00FD077C">
        <w:rPr>
          <w:rtl/>
        </w:rPr>
        <w:t xml:space="preserve"> </w:t>
      </w:r>
      <w:r w:rsidRPr="00FD077C">
        <w:rPr>
          <w:rFonts w:hint="cs"/>
          <w:rtl/>
        </w:rPr>
        <w:t>ٱ</w:t>
      </w:r>
      <w:r w:rsidRPr="00FD077C">
        <w:rPr>
          <w:rFonts w:hint="eastAsia"/>
          <w:rtl/>
        </w:rPr>
        <w:t>لنُّورِ</w:t>
      </w:r>
      <w:r w:rsidRPr="00FD077C">
        <w:rPr>
          <w:rFonts w:hint="cs"/>
          <w:rtl/>
        </w:rPr>
        <w:t>ۚ</w:t>
      </w:r>
      <w:r w:rsidRPr="00FD077C">
        <w:rPr>
          <w:rtl/>
        </w:rPr>
        <w:t xml:space="preserve"> </w:t>
      </w:r>
      <w:r w:rsidRPr="00FD077C">
        <w:rPr>
          <w:rFonts w:hint="eastAsia"/>
          <w:rtl/>
        </w:rPr>
        <w:t>وَكَانَ</w:t>
      </w:r>
      <w:r w:rsidRPr="00FD077C">
        <w:rPr>
          <w:rtl/>
        </w:rPr>
        <w:t xml:space="preserve"> </w:t>
      </w:r>
      <w:r w:rsidRPr="00FD077C">
        <w:rPr>
          <w:rFonts w:hint="eastAsia"/>
          <w:rtl/>
        </w:rPr>
        <w:t>بِ</w:t>
      </w:r>
      <w:r w:rsidRPr="00FD077C">
        <w:rPr>
          <w:rFonts w:hint="cs"/>
          <w:rtl/>
        </w:rPr>
        <w:t>ٱ</w:t>
      </w:r>
      <w:r w:rsidRPr="00FD077C">
        <w:rPr>
          <w:rFonts w:hint="eastAsia"/>
          <w:rtl/>
        </w:rPr>
        <w:t>ل</w:t>
      </w:r>
      <w:r w:rsidRPr="00FD077C">
        <w:rPr>
          <w:rFonts w:hint="cs"/>
          <w:rtl/>
        </w:rPr>
        <w:t>ۡ</w:t>
      </w:r>
      <w:r w:rsidRPr="00FD077C">
        <w:rPr>
          <w:rFonts w:hint="eastAsia"/>
          <w:rtl/>
        </w:rPr>
        <w:t>مُؤ</w:t>
      </w:r>
      <w:r w:rsidRPr="00FD077C">
        <w:rPr>
          <w:rFonts w:hint="cs"/>
          <w:rtl/>
        </w:rPr>
        <w:t>ۡ</w:t>
      </w:r>
      <w:r w:rsidRPr="00FD077C">
        <w:rPr>
          <w:rFonts w:hint="eastAsia"/>
          <w:rtl/>
        </w:rPr>
        <w:t>مِنِينَ</w:t>
      </w:r>
      <w:r w:rsidRPr="00FD077C">
        <w:rPr>
          <w:rtl/>
        </w:rPr>
        <w:t xml:space="preserve"> </w:t>
      </w:r>
      <w:r w:rsidRPr="00FD077C">
        <w:rPr>
          <w:rFonts w:hint="eastAsia"/>
          <w:rtl/>
        </w:rPr>
        <w:t>رَحِيم</w:t>
      </w:r>
      <w:r w:rsidRPr="00FD077C">
        <w:rPr>
          <w:rFonts w:hint="cs"/>
          <w:rtl/>
        </w:rPr>
        <w:t>ٗ</w:t>
      </w:r>
      <w:r w:rsidRPr="00FD077C">
        <w:rPr>
          <w:rFonts w:hint="eastAsia"/>
          <w:rtl/>
        </w:rPr>
        <w:t>ا</w:t>
      </w:r>
      <w:r w:rsidRPr="00FD077C">
        <w:rPr>
          <w:rtl/>
        </w:rPr>
        <w:t xml:space="preserve"> </w:t>
      </w:r>
      <w:r w:rsidRPr="00FD077C">
        <w:rPr>
          <w:rFonts w:hint="cs"/>
          <w:rtl/>
        </w:rPr>
        <w:t>٤٣</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[الاحزاب: 43].</w:t>
      </w:r>
    </w:p>
    <w:p w:rsidR="00D14940" w:rsidRPr="00FD077C" w:rsidRDefault="00D14940" w:rsidP="00AD7F67">
      <w:pPr>
        <w:pStyle w:val="ab"/>
        <w:spacing w:line="240" w:lineRule="auto"/>
        <w:rPr>
          <w:rtl/>
        </w:rPr>
      </w:pPr>
      <w:r w:rsidRPr="00D14940">
        <w:rPr>
          <w:rFonts w:cs="Traditional Arabic" w:hint="cs"/>
          <w:rtl/>
        </w:rPr>
        <w:t>«</w:t>
      </w:r>
      <w:r w:rsidRPr="00FD077C">
        <w:rPr>
          <w:rFonts w:hint="cs"/>
          <w:rtl/>
        </w:rPr>
        <w:t>او کسی است که به شما عنایت و مرحمت می‌کند و فرشتگانش برای شما تقاضای بخشش و آمرزش می‌نمایند، تا یزدان (جهان در پرتو الطاف خود و دعای فرشتگان) شما را از تاریکی‌های (کفر و ضلالت) بیرون آورد و به نور (ایمان و هدایت) برساند چرا که او پیوسته نسبت به مؤمنان مهربان بوده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4- وکیل باید هدایتگر باشد. خداوند می‌فرماید:</w:t>
      </w:r>
    </w:p>
    <w:p w:rsidR="00D14940" w:rsidRPr="00676945" w:rsidRDefault="00D14940" w:rsidP="00AD7F67">
      <w:pPr>
        <w:pStyle w:val="af1"/>
        <w:spacing w:line="228" w:lineRule="auto"/>
        <w:rPr>
          <w:rStyle w:val="Char4"/>
          <w:rtl/>
        </w:rPr>
      </w:pPr>
      <w:r w:rsidRPr="00D14940">
        <w:rPr>
          <w:rFonts w:ascii="B Lotus" w:hAnsi="B Lotus" w:cs="Traditional Arabic" w:hint="cs"/>
          <w:rtl/>
        </w:rPr>
        <w:t>﴿</w:t>
      </w:r>
      <w:r w:rsidRPr="00FD077C">
        <w:rPr>
          <w:rFonts w:hint="eastAsia"/>
          <w:rtl/>
        </w:rPr>
        <w:t>لَّي</w:t>
      </w:r>
      <w:r w:rsidRPr="00FD077C">
        <w:rPr>
          <w:rFonts w:hint="cs"/>
          <w:rtl/>
        </w:rPr>
        <w:t>ۡ</w:t>
      </w:r>
      <w:r w:rsidRPr="00FD077C">
        <w:rPr>
          <w:rFonts w:hint="eastAsia"/>
          <w:rtl/>
        </w:rPr>
        <w:t>سَ</w:t>
      </w:r>
      <w:r w:rsidRPr="00FD077C">
        <w:rPr>
          <w:rtl/>
        </w:rPr>
        <w:t xml:space="preserve"> </w:t>
      </w:r>
      <w:r w:rsidRPr="00FD077C">
        <w:rPr>
          <w:rFonts w:hint="eastAsia"/>
          <w:rtl/>
        </w:rPr>
        <w:t>عَلَي</w:t>
      </w:r>
      <w:r w:rsidRPr="00FD077C">
        <w:rPr>
          <w:rFonts w:hint="cs"/>
          <w:rtl/>
        </w:rPr>
        <w:t>ۡ</w:t>
      </w:r>
      <w:r w:rsidRPr="00FD077C">
        <w:rPr>
          <w:rFonts w:hint="eastAsia"/>
          <w:rtl/>
        </w:rPr>
        <w:t>كَ</w:t>
      </w:r>
      <w:r w:rsidRPr="00FD077C">
        <w:rPr>
          <w:rtl/>
        </w:rPr>
        <w:t xml:space="preserve"> </w:t>
      </w:r>
      <w:r w:rsidRPr="00FD077C">
        <w:rPr>
          <w:rFonts w:hint="eastAsia"/>
          <w:rtl/>
        </w:rPr>
        <w:t>هُدَى</w:t>
      </w:r>
      <w:r w:rsidRPr="00FD077C">
        <w:rPr>
          <w:rFonts w:hint="cs"/>
          <w:rtl/>
        </w:rPr>
        <w:t>ٰ</w:t>
      </w:r>
      <w:r w:rsidRPr="00FD077C">
        <w:rPr>
          <w:rFonts w:hint="eastAsia"/>
          <w:rtl/>
        </w:rPr>
        <w:t>هُم</w:t>
      </w:r>
      <w:r w:rsidRPr="00FD077C">
        <w:rPr>
          <w:rFonts w:hint="cs"/>
          <w:rtl/>
        </w:rPr>
        <w:t>ۡ</w:t>
      </w:r>
      <w:r w:rsidRPr="00FD077C">
        <w:rPr>
          <w:rtl/>
        </w:rPr>
        <w:t xml:space="preserve"> </w:t>
      </w:r>
      <w:r w:rsidRPr="00FD077C">
        <w:rPr>
          <w:rFonts w:hint="eastAsia"/>
          <w:rtl/>
        </w:rPr>
        <w:t>وَلَ</w:t>
      </w:r>
      <w:r w:rsidRPr="00FD077C">
        <w:rPr>
          <w:rFonts w:hint="cs"/>
          <w:rtl/>
        </w:rPr>
        <w:t>ٰ</w:t>
      </w:r>
      <w:r w:rsidRPr="00FD077C">
        <w:rPr>
          <w:rFonts w:hint="eastAsia"/>
          <w:rtl/>
        </w:rPr>
        <w:t>كِنَّ</w:t>
      </w:r>
      <w:r w:rsidRPr="00FD077C">
        <w:rPr>
          <w:rtl/>
        </w:rPr>
        <w:t xml:space="preserve"> </w:t>
      </w:r>
      <w:r w:rsidRPr="00FD077C">
        <w:rPr>
          <w:rFonts w:hint="cs"/>
          <w:rtl/>
        </w:rPr>
        <w:t>ٱ</w:t>
      </w:r>
      <w:r w:rsidRPr="00FD077C">
        <w:rPr>
          <w:rFonts w:hint="eastAsia"/>
          <w:rtl/>
        </w:rPr>
        <w:t>للَّهَ</w:t>
      </w:r>
      <w:r w:rsidRPr="00FD077C">
        <w:rPr>
          <w:rtl/>
        </w:rPr>
        <w:t xml:space="preserve"> </w:t>
      </w:r>
      <w:r w:rsidRPr="00FD077C">
        <w:rPr>
          <w:rFonts w:hint="eastAsia"/>
          <w:rtl/>
        </w:rPr>
        <w:t>يَه</w:t>
      </w:r>
      <w:r w:rsidRPr="00FD077C">
        <w:rPr>
          <w:rFonts w:hint="cs"/>
          <w:rtl/>
        </w:rPr>
        <w:t>ۡ</w:t>
      </w:r>
      <w:r w:rsidRPr="00FD077C">
        <w:rPr>
          <w:rFonts w:hint="eastAsia"/>
          <w:rtl/>
        </w:rPr>
        <w:t>دِي</w:t>
      </w:r>
      <w:r w:rsidRPr="00FD077C">
        <w:rPr>
          <w:rtl/>
        </w:rPr>
        <w:t xml:space="preserve"> </w:t>
      </w:r>
      <w:r w:rsidRPr="00FD077C">
        <w:rPr>
          <w:rFonts w:hint="eastAsia"/>
          <w:rtl/>
        </w:rPr>
        <w:t>مَن</w:t>
      </w:r>
      <w:r w:rsidRPr="00FD077C">
        <w:rPr>
          <w:rtl/>
        </w:rPr>
        <w:t xml:space="preserve"> </w:t>
      </w:r>
      <w:r w:rsidRPr="00FD077C">
        <w:rPr>
          <w:rFonts w:hint="eastAsia"/>
          <w:rtl/>
        </w:rPr>
        <w:t>يَشَا</w:t>
      </w:r>
      <w:r w:rsidRPr="00FD077C">
        <w:rPr>
          <w:rFonts w:hint="cs"/>
          <w:rtl/>
        </w:rPr>
        <w:t>ٓ</w:t>
      </w:r>
      <w:r w:rsidRPr="00FD077C">
        <w:rPr>
          <w:rFonts w:hint="eastAsia"/>
          <w:rtl/>
        </w:rPr>
        <w:t>ءُ</w:t>
      </w:r>
      <w:r w:rsidRPr="00D14940">
        <w:rPr>
          <w:rFonts w:ascii="B Lotus" w:hAnsi="B Lotus" w:cs="Traditional Arabic" w:hint="cs"/>
          <w:rtl/>
        </w:rPr>
        <w:t>﴾</w:t>
      </w:r>
      <w:r w:rsidRPr="00676945">
        <w:rPr>
          <w:rStyle w:val="Char6"/>
          <w:rFonts w:hint="cs"/>
          <w:rtl/>
        </w:rPr>
        <w:t xml:space="preserve"> [البقر</w:t>
      </w:r>
      <w:r w:rsidRPr="00676945">
        <w:rPr>
          <w:rStyle w:val="Char6"/>
          <w:rtl/>
        </w:rPr>
        <w:t>ة</w:t>
      </w:r>
      <w:r w:rsidRPr="00676945">
        <w:rPr>
          <w:rStyle w:val="Char6"/>
          <w:rFonts w:hint="cs"/>
          <w:rtl/>
        </w:rPr>
        <w:t>: 272].</w:t>
      </w:r>
    </w:p>
    <w:p w:rsidR="00D14940" w:rsidRPr="00FD077C" w:rsidRDefault="00D14940" w:rsidP="00AD7F67">
      <w:pPr>
        <w:pStyle w:val="ab"/>
        <w:spacing w:line="240" w:lineRule="auto"/>
        <w:rPr>
          <w:rtl/>
        </w:rPr>
      </w:pPr>
      <w:r w:rsidRPr="00D14940">
        <w:rPr>
          <w:rFonts w:cs="Traditional Arabic" w:hint="cs"/>
          <w:rtl/>
        </w:rPr>
        <w:t>«</w:t>
      </w:r>
      <w:r w:rsidRPr="00FD077C">
        <w:rPr>
          <w:rFonts w:hint="cs"/>
          <w:rtl/>
        </w:rPr>
        <w:t>هدایت آنان برتو واجب نیست، ولیکن خداوند هر که را بخواهد هدایت می‌کند</w:t>
      </w:r>
      <w:r w:rsidRPr="00D14940">
        <w:rPr>
          <w:rFonts w:cs="Traditional Arabic" w:hint="cs"/>
          <w:rtl/>
        </w:rPr>
        <w:t>»</w:t>
      </w:r>
      <w:r w:rsidRPr="00D14940">
        <w:rPr>
          <w:rStyle w:val="Char4"/>
          <w:rFonts w:hint="cs"/>
          <w:rtl/>
        </w:rPr>
        <w:t>.</w:t>
      </w:r>
    </w:p>
    <w:p w:rsidR="00D14940" w:rsidRPr="00676945" w:rsidRDefault="00D14940" w:rsidP="00AD7F67">
      <w:pPr>
        <w:pStyle w:val="af1"/>
        <w:spacing w:line="228" w:lineRule="auto"/>
        <w:rPr>
          <w:rStyle w:val="Char4"/>
          <w:rtl/>
        </w:rPr>
      </w:pPr>
      <w:r w:rsidRPr="00D14940">
        <w:rPr>
          <w:rFonts w:ascii="B Lotus" w:hAnsi="B Lotus" w:cs="Traditional Arabic" w:hint="cs"/>
          <w:rtl/>
        </w:rPr>
        <w:t>﴿</w:t>
      </w:r>
      <w:r w:rsidRPr="00FD077C">
        <w:rPr>
          <w:rFonts w:hint="eastAsia"/>
          <w:rtl/>
        </w:rPr>
        <w:t>قُل</w:t>
      </w:r>
      <w:r w:rsidRPr="00FD077C">
        <w:rPr>
          <w:rtl/>
        </w:rPr>
        <w:t xml:space="preserve"> </w:t>
      </w:r>
      <w:r w:rsidRPr="00FD077C">
        <w:rPr>
          <w:rFonts w:hint="eastAsia"/>
          <w:rtl/>
        </w:rPr>
        <w:t>لِّلَّهِ</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مَش</w:t>
      </w:r>
      <w:r w:rsidRPr="00FD077C">
        <w:rPr>
          <w:rFonts w:hint="cs"/>
          <w:rtl/>
        </w:rPr>
        <w:t>ۡ</w:t>
      </w:r>
      <w:r w:rsidRPr="00FD077C">
        <w:rPr>
          <w:rFonts w:hint="eastAsia"/>
          <w:rtl/>
        </w:rPr>
        <w:t>رِقُ</w:t>
      </w:r>
      <w:r w:rsidRPr="00FD077C">
        <w:rPr>
          <w:rtl/>
        </w:rPr>
        <w:t xml:space="preserve"> </w:t>
      </w:r>
      <w:r w:rsidRPr="00FD077C">
        <w:rPr>
          <w:rFonts w:hint="eastAsia"/>
          <w:rtl/>
        </w:rPr>
        <w:t>وَ</w:t>
      </w:r>
      <w:r w:rsidRPr="00FD077C">
        <w:rPr>
          <w:rFonts w:hint="cs"/>
          <w:rtl/>
        </w:rPr>
        <w:t>ٱ</w:t>
      </w:r>
      <w:r w:rsidRPr="00FD077C">
        <w:rPr>
          <w:rFonts w:hint="eastAsia"/>
          <w:rtl/>
        </w:rPr>
        <w:t>ل</w:t>
      </w:r>
      <w:r w:rsidRPr="00FD077C">
        <w:rPr>
          <w:rFonts w:hint="cs"/>
          <w:rtl/>
        </w:rPr>
        <w:t>ۡ</w:t>
      </w:r>
      <w:r w:rsidRPr="00FD077C">
        <w:rPr>
          <w:rFonts w:hint="eastAsia"/>
          <w:rtl/>
        </w:rPr>
        <w:t>مَغ</w:t>
      </w:r>
      <w:r w:rsidRPr="00FD077C">
        <w:rPr>
          <w:rFonts w:hint="cs"/>
          <w:rtl/>
        </w:rPr>
        <w:t>ۡ</w:t>
      </w:r>
      <w:r w:rsidRPr="00FD077C">
        <w:rPr>
          <w:rFonts w:hint="eastAsia"/>
          <w:rtl/>
        </w:rPr>
        <w:t>رِبُ</w:t>
      </w:r>
      <w:r w:rsidRPr="00FD077C">
        <w:rPr>
          <w:rFonts w:hint="cs"/>
          <w:rtl/>
        </w:rPr>
        <w:t>ۚ</w:t>
      </w:r>
      <w:r w:rsidRPr="00FD077C">
        <w:rPr>
          <w:rtl/>
        </w:rPr>
        <w:t xml:space="preserve"> </w:t>
      </w:r>
      <w:r w:rsidRPr="00FD077C">
        <w:rPr>
          <w:rFonts w:hint="eastAsia"/>
          <w:rtl/>
        </w:rPr>
        <w:t>يَه</w:t>
      </w:r>
      <w:r w:rsidRPr="00FD077C">
        <w:rPr>
          <w:rFonts w:hint="cs"/>
          <w:rtl/>
        </w:rPr>
        <w:t>ۡ</w:t>
      </w:r>
      <w:r w:rsidRPr="00FD077C">
        <w:rPr>
          <w:rFonts w:hint="eastAsia"/>
          <w:rtl/>
        </w:rPr>
        <w:t>دِي</w:t>
      </w:r>
      <w:r w:rsidRPr="00FD077C">
        <w:rPr>
          <w:rtl/>
        </w:rPr>
        <w:t xml:space="preserve"> </w:t>
      </w:r>
      <w:r w:rsidRPr="00FD077C">
        <w:rPr>
          <w:rFonts w:hint="eastAsia"/>
          <w:rtl/>
        </w:rPr>
        <w:t>مَن</w:t>
      </w:r>
      <w:r w:rsidRPr="00FD077C">
        <w:rPr>
          <w:rtl/>
        </w:rPr>
        <w:t xml:space="preserve"> </w:t>
      </w:r>
      <w:r w:rsidRPr="00FD077C">
        <w:rPr>
          <w:rFonts w:hint="eastAsia"/>
          <w:rtl/>
        </w:rPr>
        <w:t>يَشَا</w:t>
      </w:r>
      <w:r w:rsidRPr="00FD077C">
        <w:rPr>
          <w:rFonts w:hint="cs"/>
          <w:rtl/>
        </w:rPr>
        <w:t>ٓ</w:t>
      </w:r>
      <w:r w:rsidRPr="00FD077C">
        <w:rPr>
          <w:rFonts w:hint="eastAsia"/>
          <w:rtl/>
        </w:rPr>
        <w:t>ءُ</w:t>
      </w:r>
      <w:r w:rsidRPr="00FD077C">
        <w:rPr>
          <w:rtl/>
        </w:rPr>
        <w:t xml:space="preserve"> </w:t>
      </w:r>
      <w:r w:rsidRPr="00FD077C">
        <w:rPr>
          <w:rFonts w:hint="eastAsia"/>
          <w:rtl/>
        </w:rPr>
        <w:t>إِلَى</w:t>
      </w:r>
      <w:r w:rsidRPr="00FD077C">
        <w:rPr>
          <w:rFonts w:hint="cs"/>
          <w:rtl/>
        </w:rPr>
        <w:t>ٰ</w:t>
      </w:r>
      <w:r w:rsidRPr="00FD077C">
        <w:rPr>
          <w:rtl/>
        </w:rPr>
        <w:t xml:space="preserve"> </w:t>
      </w:r>
      <w:r w:rsidRPr="00FD077C">
        <w:rPr>
          <w:rFonts w:hint="eastAsia"/>
          <w:rtl/>
        </w:rPr>
        <w:t>صِرَ</w:t>
      </w:r>
      <w:r w:rsidRPr="00FD077C">
        <w:rPr>
          <w:rFonts w:hint="cs"/>
          <w:rtl/>
        </w:rPr>
        <w:t>ٰ</w:t>
      </w:r>
      <w:r w:rsidRPr="00FD077C">
        <w:rPr>
          <w:rFonts w:hint="eastAsia"/>
          <w:rtl/>
        </w:rPr>
        <w:t>ط</w:t>
      </w:r>
      <w:r w:rsidRPr="00FD077C">
        <w:rPr>
          <w:rFonts w:hint="cs"/>
          <w:rtl/>
        </w:rPr>
        <w:t>ٖ</w:t>
      </w:r>
      <w:r w:rsidRPr="00FD077C">
        <w:rPr>
          <w:rtl/>
        </w:rPr>
        <w:t xml:space="preserve"> </w:t>
      </w:r>
      <w:r w:rsidRPr="00FD077C">
        <w:rPr>
          <w:rFonts w:hint="eastAsia"/>
          <w:rtl/>
        </w:rPr>
        <w:t>مُّس</w:t>
      </w:r>
      <w:r w:rsidRPr="00FD077C">
        <w:rPr>
          <w:rFonts w:hint="cs"/>
          <w:rtl/>
        </w:rPr>
        <w:t>ۡ</w:t>
      </w:r>
      <w:r w:rsidRPr="00FD077C">
        <w:rPr>
          <w:rFonts w:hint="eastAsia"/>
          <w:rtl/>
        </w:rPr>
        <w:t>تَقِيم</w:t>
      </w:r>
      <w:r w:rsidRPr="00FD077C">
        <w:rPr>
          <w:rFonts w:hint="cs"/>
          <w:rtl/>
        </w:rPr>
        <w:t>ٖ</w:t>
      </w:r>
      <w:r w:rsidRPr="00FD077C">
        <w:rPr>
          <w:rtl/>
        </w:rPr>
        <w:t xml:space="preserve"> </w:t>
      </w:r>
      <w:r w:rsidRPr="00FD077C">
        <w:rPr>
          <w:rFonts w:hint="cs"/>
          <w:rtl/>
        </w:rPr>
        <w:t>١٤٢</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[البقر</w:t>
      </w:r>
      <w:r w:rsidRPr="00676945">
        <w:rPr>
          <w:rStyle w:val="Char6"/>
          <w:rtl/>
        </w:rPr>
        <w:t>ة</w:t>
      </w:r>
      <w:r w:rsidRPr="00676945">
        <w:rPr>
          <w:rStyle w:val="Char6"/>
          <w:rFonts w:hint="cs"/>
          <w:rtl/>
        </w:rPr>
        <w:t>: 142].</w:t>
      </w:r>
    </w:p>
    <w:p w:rsidR="00D14940" w:rsidRPr="00FD077C" w:rsidRDefault="00D14940" w:rsidP="00AD7F67">
      <w:pPr>
        <w:pStyle w:val="ab"/>
        <w:spacing w:line="240" w:lineRule="auto"/>
        <w:rPr>
          <w:rtl/>
        </w:rPr>
      </w:pPr>
      <w:r w:rsidRPr="00D14940">
        <w:rPr>
          <w:rFonts w:cs="Traditional Arabic" w:hint="cs"/>
          <w:rtl/>
        </w:rPr>
        <w:t>«</w:t>
      </w:r>
      <w:r w:rsidRPr="00FD077C">
        <w:rPr>
          <w:rFonts w:hint="cs"/>
          <w:rtl/>
        </w:rPr>
        <w:t>بگو: خاور و باختر (و همه‌ی جهات دیگر) از آن خدا است</w:t>
      </w:r>
      <w:r w:rsidRPr="00D14940">
        <w:rPr>
          <w:rStyle w:val="Char4"/>
          <w:rFonts w:hint="cs"/>
          <w:rtl/>
        </w:rPr>
        <w:t>.</w:t>
      </w:r>
      <w:r w:rsidRPr="00FD077C">
        <w:rPr>
          <w:rFonts w:hint="cs"/>
          <w:rtl/>
        </w:rPr>
        <w:t xml:space="preserve"> هر که را بخواهد به راه راست رهبری می‌نماید</w:t>
      </w:r>
      <w:r w:rsidRPr="00D14940">
        <w:rPr>
          <w:rFonts w:cs="Traditional Arabic" w:hint="cs"/>
          <w:rtl/>
        </w:rPr>
        <w:t>»</w:t>
      </w:r>
      <w:r w:rsidRPr="00D14940">
        <w:rPr>
          <w:rStyle w:val="Char4"/>
          <w:rFonts w:hint="cs"/>
          <w:rtl/>
        </w:rPr>
        <w:t>.</w:t>
      </w:r>
    </w:p>
    <w:p w:rsidR="00D14940" w:rsidRPr="00676945" w:rsidRDefault="00D14940" w:rsidP="00AD7F67">
      <w:pPr>
        <w:pStyle w:val="af1"/>
        <w:spacing w:line="228" w:lineRule="auto"/>
        <w:rPr>
          <w:rStyle w:val="Char4"/>
          <w:rtl/>
        </w:rPr>
      </w:pPr>
      <w:r w:rsidRPr="00D14940">
        <w:rPr>
          <w:rFonts w:ascii="B Lotus" w:hAnsi="B Lotus" w:cs="Traditional Arabic" w:hint="cs"/>
          <w:rtl/>
        </w:rPr>
        <w:t>﴿</w:t>
      </w:r>
      <w:r w:rsidRPr="00FD077C">
        <w:rPr>
          <w:rFonts w:hint="eastAsia"/>
          <w:rtl/>
        </w:rPr>
        <w:t>وَ</w:t>
      </w:r>
      <w:r w:rsidRPr="00FD077C">
        <w:rPr>
          <w:rFonts w:hint="cs"/>
          <w:rtl/>
        </w:rPr>
        <w:t>ٱ</w:t>
      </w:r>
      <w:r w:rsidRPr="00FD077C">
        <w:rPr>
          <w:rFonts w:hint="eastAsia"/>
          <w:rtl/>
        </w:rPr>
        <w:t>للَّهُ</w:t>
      </w:r>
      <w:r w:rsidRPr="00FD077C">
        <w:rPr>
          <w:rtl/>
        </w:rPr>
        <w:t xml:space="preserve"> </w:t>
      </w:r>
      <w:r w:rsidRPr="00FD077C">
        <w:rPr>
          <w:rFonts w:hint="eastAsia"/>
          <w:rtl/>
        </w:rPr>
        <w:t>يَقُولُ</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حَقَّ</w:t>
      </w:r>
      <w:r w:rsidRPr="00FD077C">
        <w:rPr>
          <w:rtl/>
        </w:rPr>
        <w:t xml:space="preserve"> </w:t>
      </w:r>
      <w:r w:rsidRPr="00FD077C">
        <w:rPr>
          <w:rFonts w:hint="eastAsia"/>
          <w:rtl/>
        </w:rPr>
        <w:t>وَهُوَ</w:t>
      </w:r>
      <w:r w:rsidRPr="00FD077C">
        <w:rPr>
          <w:rtl/>
        </w:rPr>
        <w:t xml:space="preserve"> </w:t>
      </w:r>
      <w:r w:rsidRPr="00FD077C">
        <w:rPr>
          <w:rFonts w:hint="eastAsia"/>
          <w:rtl/>
        </w:rPr>
        <w:t>يَه</w:t>
      </w:r>
      <w:r w:rsidRPr="00FD077C">
        <w:rPr>
          <w:rFonts w:hint="cs"/>
          <w:rtl/>
        </w:rPr>
        <w:t>ۡ</w:t>
      </w:r>
      <w:r w:rsidRPr="00FD077C">
        <w:rPr>
          <w:rFonts w:hint="eastAsia"/>
          <w:rtl/>
        </w:rPr>
        <w:t>دِي</w:t>
      </w:r>
      <w:r w:rsidRPr="00FD077C">
        <w:rPr>
          <w:rtl/>
        </w:rPr>
        <w:t xml:space="preserve"> </w:t>
      </w:r>
      <w:r w:rsidRPr="00FD077C">
        <w:rPr>
          <w:rFonts w:hint="cs"/>
          <w:rtl/>
        </w:rPr>
        <w:t>ٱ</w:t>
      </w:r>
      <w:r w:rsidRPr="00FD077C">
        <w:rPr>
          <w:rFonts w:hint="eastAsia"/>
          <w:rtl/>
        </w:rPr>
        <w:t>لسَّبِيلَ</w:t>
      </w:r>
      <w:r w:rsidRPr="00FD077C">
        <w:rPr>
          <w:rtl/>
        </w:rPr>
        <w:t xml:space="preserve"> </w:t>
      </w:r>
      <w:r w:rsidRPr="00FD077C">
        <w:rPr>
          <w:rFonts w:hint="cs"/>
          <w:rtl/>
        </w:rPr>
        <w:t>٤</w:t>
      </w:r>
      <w:r w:rsidRPr="00D14940">
        <w:rPr>
          <w:rFonts w:ascii="B Lotus" w:hAnsi="B Lotus" w:cs="Traditional Arabic" w:hint="cs"/>
          <w:rtl/>
        </w:rPr>
        <w:t>﴾</w:t>
      </w:r>
      <w:r w:rsidRPr="00676945">
        <w:rPr>
          <w:rStyle w:val="Char6"/>
          <w:rFonts w:hint="cs"/>
          <w:rtl/>
        </w:rPr>
        <w:t xml:space="preserve"> [الاحزاب: 4].</w:t>
      </w:r>
    </w:p>
    <w:p w:rsidR="00D14940" w:rsidRPr="00FD077C" w:rsidRDefault="00D14940" w:rsidP="00AD7F67">
      <w:pPr>
        <w:pStyle w:val="ab"/>
        <w:spacing w:line="240" w:lineRule="auto"/>
        <w:rPr>
          <w:rtl/>
        </w:rPr>
      </w:pPr>
      <w:r w:rsidRPr="00D14940">
        <w:rPr>
          <w:rFonts w:cs="Traditional Arabic" w:hint="cs"/>
          <w:rtl/>
        </w:rPr>
        <w:t>«</w:t>
      </w:r>
      <w:r w:rsidRPr="00FD077C">
        <w:rPr>
          <w:rFonts w:hint="cs"/>
          <w:rtl/>
        </w:rPr>
        <w:t>خداوند حق می‌گوید و به راه راست راهنمایی می</w:t>
      </w:r>
      <w:r w:rsidRPr="00FD077C">
        <w:rPr>
          <w:rFonts w:hint="eastAsia"/>
          <w:rtl/>
        </w:rPr>
        <w:t>‌</w:t>
      </w:r>
      <w:r w:rsidRPr="00FD077C">
        <w:rPr>
          <w:rFonts w:hint="cs"/>
          <w:rtl/>
        </w:rPr>
        <w:t>کند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توکل منزلی از منازل سالکین إلی الله است. خداوند به پیامبرش</w:t>
      </w:r>
      <w:r w:rsidR="00AD7F67">
        <w:rPr>
          <w:rStyle w:val="Char4"/>
          <w:rFonts w:hint="cs"/>
          <w:rtl/>
        </w:rPr>
        <w:t xml:space="preserve"> </w:t>
      </w:r>
      <w:r w:rsidRPr="00D14940">
        <w:rPr>
          <w:rFonts w:cs="CTraditional Arabic" w:hint="cs"/>
          <w:rtl/>
          <w:lang w:bidi="fa-IR"/>
        </w:rPr>
        <w:t>ص</w:t>
      </w:r>
      <w:r w:rsidRPr="00676945">
        <w:rPr>
          <w:rStyle w:val="Char4"/>
          <w:rFonts w:hint="cs"/>
          <w:rtl/>
        </w:rPr>
        <w:t xml:space="preserve"> می‌فرماید:</w:t>
      </w:r>
    </w:p>
    <w:p w:rsidR="00D14940" w:rsidRPr="00676945" w:rsidRDefault="00D14940" w:rsidP="00AD7F67">
      <w:pPr>
        <w:pStyle w:val="af1"/>
        <w:rPr>
          <w:rStyle w:val="Char4"/>
          <w:rtl/>
        </w:rPr>
      </w:pPr>
      <w:r w:rsidRPr="00D14940">
        <w:rPr>
          <w:rFonts w:ascii="B Lotus" w:hAnsi="B Lotus" w:cs="Traditional Arabic" w:hint="cs"/>
          <w:rtl/>
        </w:rPr>
        <w:t>﴿</w:t>
      </w:r>
      <w:r w:rsidRPr="00FD077C">
        <w:rPr>
          <w:rFonts w:hint="eastAsia"/>
          <w:rtl/>
        </w:rPr>
        <w:t>وَتَوَكَّل</w:t>
      </w:r>
      <w:r w:rsidRPr="00FD077C">
        <w:rPr>
          <w:rFonts w:hint="cs"/>
          <w:rtl/>
        </w:rPr>
        <w:t>ۡ</w:t>
      </w:r>
      <w:r w:rsidRPr="00FD077C">
        <w:rPr>
          <w:rtl/>
        </w:rPr>
        <w:t xml:space="preserve"> </w:t>
      </w:r>
      <w:r w:rsidRPr="00FD077C">
        <w:rPr>
          <w:rFonts w:hint="eastAsia"/>
          <w:rtl/>
        </w:rPr>
        <w:t>عَلَى</w:t>
      </w:r>
      <w:r w:rsidRPr="00FD077C">
        <w:rPr>
          <w:rtl/>
        </w:rPr>
        <w:t xml:space="preserve"> </w:t>
      </w:r>
      <w:r w:rsidRPr="00FD077C">
        <w:rPr>
          <w:rFonts w:hint="cs"/>
          <w:rtl/>
        </w:rPr>
        <w:t>ٱ</w:t>
      </w:r>
      <w:r w:rsidRPr="00FD077C">
        <w:rPr>
          <w:rFonts w:hint="eastAsia"/>
          <w:rtl/>
        </w:rPr>
        <w:t>للَّهِ</w:t>
      </w:r>
      <w:r w:rsidRPr="00FD077C">
        <w:rPr>
          <w:rFonts w:hint="cs"/>
          <w:rtl/>
        </w:rPr>
        <w:t>ۚ</w:t>
      </w:r>
      <w:r w:rsidRPr="00FD077C">
        <w:rPr>
          <w:rtl/>
        </w:rPr>
        <w:t xml:space="preserve"> </w:t>
      </w:r>
      <w:r w:rsidRPr="00FD077C">
        <w:rPr>
          <w:rFonts w:hint="eastAsia"/>
          <w:rtl/>
        </w:rPr>
        <w:t>وَكَفَى</w:t>
      </w:r>
      <w:r w:rsidRPr="00FD077C">
        <w:rPr>
          <w:rFonts w:hint="cs"/>
          <w:rtl/>
        </w:rPr>
        <w:t>ٰ</w:t>
      </w:r>
      <w:r w:rsidRPr="00FD077C">
        <w:rPr>
          <w:rtl/>
        </w:rPr>
        <w:t xml:space="preserve"> </w:t>
      </w:r>
      <w:r w:rsidRPr="00FD077C">
        <w:rPr>
          <w:rFonts w:hint="eastAsia"/>
          <w:rtl/>
        </w:rPr>
        <w:t>بِ</w:t>
      </w:r>
      <w:r w:rsidRPr="00FD077C">
        <w:rPr>
          <w:rFonts w:hint="cs"/>
          <w:rtl/>
        </w:rPr>
        <w:t>ٱ</w:t>
      </w:r>
      <w:r w:rsidRPr="00FD077C">
        <w:rPr>
          <w:rFonts w:hint="eastAsia"/>
          <w:rtl/>
        </w:rPr>
        <w:t>للَّهِ</w:t>
      </w:r>
      <w:r w:rsidRPr="00FD077C">
        <w:rPr>
          <w:rtl/>
        </w:rPr>
        <w:t xml:space="preserve"> </w:t>
      </w:r>
      <w:r w:rsidRPr="00FD077C">
        <w:rPr>
          <w:rFonts w:hint="eastAsia"/>
          <w:rtl/>
        </w:rPr>
        <w:t>وَكِيل</w:t>
      </w:r>
      <w:r w:rsidRPr="00FD077C">
        <w:rPr>
          <w:rFonts w:hint="cs"/>
          <w:rtl/>
        </w:rPr>
        <w:t>ٗ</w:t>
      </w:r>
      <w:r w:rsidRPr="00FD077C">
        <w:rPr>
          <w:rFonts w:hint="eastAsia"/>
          <w:rtl/>
        </w:rPr>
        <w:t>ا</w:t>
      </w:r>
      <w:r w:rsidRPr="00FD077C">
        <w:rPr>
          <w:rtl/>
        </w:rPr>
        <w:t xml:space="preserve"> </w:t>
      </w:r>
      <w:r w:rsidRPr="00FD077C">
        <w:rPr>
          <w:rFonts w:hint="cs"/>
          <w:rtl/>
        </w:rPr>
        <w:t>٣</w:t>
      </w:r>
      <w:r w:rsidRPr="00D14940">
        <w:rPr>
          <w:rFonts w:ascii="B Lotus" w:hAnsi="B Lotus" w:cs="Traditional Arabic" w:hint="cs"/>
          <w:rtl/>
        </w:rPr>
        <w:t>﴾</w:t>
      </w:r>
      <w:r w:rsidRPr="00676945">
        <w:rPr>
          <w:rStyle w:val="Char6"/>
          <w:rFonts w:hint="cs"/>
          <w:rtl/>
        </w:rPr>
        <w:t xml:space="preserve"> [الاحزاب: 3].</w:t>
      </w:r>
    </w:p>
    <w:p w:rsidR="00D14940" w:rsidRPr="00FD077C" w:rsidRDefault="00D14940" w:rsidP="00AD7F67">
      <w:pPr>
        <w:pStyle w:val="ab"/>
        <w:rPr>
          <w:rtl/>
        </w:rPr>
      </w:pPr>
      <w:r w:rsidRPr="00D14940">
        <w:rPr>
          <w:rFonts w:cs="Traditional Arabic" w:hint="cs"/>
          <w:rtl/>
        </w:rPr>
        <w:t>«</w:t>
      </w:r>
      <w:r w:rsidRPr="00FD077C">
        <w:rPr>
          <w:rFonts w:hint="cs"/>
          <w:rtl/>
        </w:rPr>
        <w:t>و بر خدا توکل کن (و کارهای خود بدو بسپار) همین بس که خدا حافظ (و مدافع انسان) باشد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و از زبان انبیاء و رسولانش می‌فرماید:</w:t>
      </w:r>
    </w:p>
    <w:p w:rsidR="00D14940" w:rsidRPr="00676945" w:rsidRDefault="00D14940" w:rsidP="00AD7F67">
      <w:pPr>
        <w:pStyle w:val="af1"/>
        <w:rPr>
          <w:rStyle w:val="Char4"/>
          <w:rtl/>
        </w:rPr>
      </w:pPr>
      <w:r w:rsidRPr="00D14940">
        <w:rPr>
          <w:rFonts w:ascii="B Lotus" w:hAnsi="B Lotus" w:cs="Traditional Arabic" w:hint="cs"/>
          <w:rtl/>
        </w:rPr>
        <w:t>﴿</w:t>
      </w:r>
      <w:r w:rsidRPr="00FD077C">
        <w:rPr>
          <w:rFonts w:hint="eastAsia"/>
          <w:rtl/>
        </w:rPr>
        <w:t>وَمَا</w:t>
      </w:r>
      <w:r w:rsidRPr="00FD077C">
        <w:rPr>
          <w:rtl/>
        </w:rPr>
        <w:t xml:space="preserve"> </w:t>
      </w:r>
      <w:r w:rsidRPr="00FD077C">
        <w:rPr>
          <w:rFonts w:hint="eastAsia"/>
          <w:rtl/>
        </w:rPr>
        <w:t>لَنَا</w:t>
      </w:r>
      <w:r w:rsidRPr="00FD077C">
        <w:rPr>
          <w:rFonts w:hint="cs"/>
          <w:rtl/>
        </w:rPr>
        <w:t>ٓ</w:t>
      </w:r>
      <w:r w:rsidRPr="00FD077C">
        <w:rPr>
          <w:rtl/>
        </w:rPr>
        <w:t xml:space="preserve"> </w:t>
      </w:r>
      <w:r w:rsidRPr="00FD077C">
        <w:rPr>
          <w:rFonts w:hint="eastAsia"/>
          <w:rtl/>
        </w:rPr>
        <w:t>أَلَّا</w:t>
      </w:r>
      <w:r w:rsidRPr="00FD077C">
        <w:rPr>
          <w:rtl/>
        </w:rPr>
        <w:t xml:space="preserve"> </w:t>
      </w:r>
      <w:r w:rsidRPr="00FD077C">
        <w:rPr>
          <w:rFonts w:hint="eastAsia"/>
          <w:rtl/>
        </w:rPr>
        <w:t>نَتَوَكَّلَ</w:t>
      </w:r>
      <w:r w:rsidRPr="00FD077C">
        <w:rPr>
          <w:rtl/>
        </w:rPr>
        <w:t xml:space="preserve"> </w:t>
      </w:r>
      <w:r w:rsidRPr="00FD077C">
        <w:rPr>
          <w:rFonts w:hint="eastAsia"/>
          <w:rtl/>
        </w:rPr>
        <w:t>عَلَى</w:t>
      </w:r>
      <w:r w:rsidRPr="00FD077C">
        <w:rPr>
          <w:rtl/>
        </w:rPr>
        <w:t xml:space="preserve"> </w:t>
      </w:r>
      <w:r w:rsidRPr="00FD077C">
        <w:rPr>
          <w:rFonts w:hint="cs"/>
          <w:rtl/>
        </w:rPr>
        <w:t>ٱ</w:t>
      </w:r>
      <w:r w:rsidRPr="00FD077C">
        <w:rPr>
          <w:rFonts w:hint="eastAsia"/>
          <w:rtl/>
        </w:rPr>
        <w:t>للَّهِ</w:t>
      </w:r>
      <w:r w:rsidRPr="00FD077C">
        <w:rPr>
          <w:rtl/>
        </w:rPr>
        <w:t xml:space="preserve"> </w:t>
      </w:r>
      <w:r w:rsidRPr="00FD077C">
        <w:rPr>
          <w:rFonts w:hint="eastAsia"/>
          <w:rtl/>
        </w:rPr>
        <w:t>وَقَد</w:t>
      </w:r>
      <w:r w:rsidRPr="00FD077C">
        <w:rPr>
          <w:rFonts w:hint="cs"/>
          <w:rtl/>
        </w:rPr>
        <w:t>ۡ</w:t>
      </w:r>
      <w:r w:rsidRPr="00FD077C">
        <w:rPr>
          <w:rtl/>
        </w:rPr>
        <w:t xml:space="preserve"> </w:t>
      </w:r>
      <w:r w:rsidRPr="00FD077C">
        <w:rPr>
          <w:rFonts w:hint="eastAsia"/>
          <w:rtl/>
        </w:rPr>
        <w:t>هَدَى</w:t>
      </w:r>
      <w:r w:rsidRPr="00FD077C">
        <w:rPr>
          <w:rFonts w:hint="cs"/>
          <w:rtl/>
        </w:rPr>
        <w:t>ٰ</w:t>
      </w:r>
      <w:r w:rsidRPr="00FD077C">
        <w:rPr>
          <w:rFonts w:hint="eastAsia"/>
          <w:rtl/>
        </w:rPr>
        <w:t>نَا</w:t>
      </w:r>
      <w:r w:rsidRPr="00FD077C">
        <w:rPr>
          <w:rtl/>
        </w:rPr>
        <w:t xml:space="preserve"> </w:t>
      </w:r>
      <w:r w:rsidRPr="00FD077C">
        <w:rPr>
          <w:rFonts w:hint="eastAsia"/>
          <w:rtl/>
        </w:rPr>
        <w:t>سُبُلَنَا</w:t>
      </w:r>
      <w:r w:rsidRPr="00D14940">
        <w:rPr>
          <w:rFonts w:ascii="B Lotus" w:hAnsi="B Lotus" w:cs="Traditional Arabic" w:hint="cs"/>
          <w:rtl/>
        </w:rPr>
        <w:t>﴾</w:t>
      </w:r>
      <w:r w:rsidRPr="00676945">
        <w:rPr>
          <w:rStyle w:val="Char6"/>
          <w:rFonts w:hint="cs"/>
          <w:rtl/>
        </w:rPr>
        <w:t xml:space="preserve"> [ابراهیم: 12].</w:t>
      </w:r>
    </w:p>
    <w:p w:rsidR="00D14940" w:rsidRPr="00FD077C" w:rsidRDefault="00D14940" w:rsidP="00AD7F67">
      <w:pPr>
        <w:pStyle w:val="ab"/>
        <w:rPr>
          <w:rtl/>
        </w:rPr>
      </w:pPr>
      <w:r w:rsidRPr="00D14940">
        <w:rPr>
          <w:rFonts w:cs="Traditional Arabic" w:hint="cs"/>
          <w:rtl/>
        </w:rPr>
        <w:t>«</w:t>
      </w:r>
      <w:r w:rsidRPr="00FD077C">
        <w:rPr>
          <w:rFonts w:hint="cs"/>
          <w:rtl/>
        </w:rPr>
        <w:t>آخر چرا نباید به خدا توکل کنیم و حال آن که او ما را به راهمان رهنمود کرده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و از زبان اصحاب پیامبرش</w:t>
      </w:r>
      <w:r w:rsidR="00FD077C">
        <w:rPr>
          <w:rStyle w:val="Char4"/>
          <w:rFonts w:hint="cs"/>
          <w:rtl/>
        </w:rPr>
        <w:t xml:space="preserve"> </w:t>
      </w:r>
      <w:r w:rsidRPr="00D14940">
        <w:rPr>
          <w:rFonts w:cs="CTraditional Arabic" w:hint="cs"/>
          <w:rtl/>
          <w:lang w:bidi="fa-IR"/>
        </w:rPr>
        <w:t>ص</w:t>
      </w:r>
      <w:r w:rsidRPr="00676945">
        <w:rPr>
          <w:rStyle w:val="Char4"/>
          <w:rFonts w:hint="cs"/>
          <w:rtl/>
        </w:rPr>
        <w:t xml:space="preserve"> می‌فرماید:</w:t>
      </w:r>
    </w:p>
    <w:p w:rsidR="00D14940" w:rsidRPr="00676945" w:rsidRDefault="00D14940" w:rsidP="00AD7F67">
      <w:pPr>
        <w:pStyle w:val="af1"/>
        <w:rPr>
          <w:rStyle w:val="Char4"/>
          <w:rtl/>
        </w:rPr>
      </w:pPr>
      <w:r w:rsidRPr="00FD077C">
        <w:rPr>
          <w:rStyle w:val="Char8"/>
          <w:rFonts w:hint="cs"/>
          <w:rtl/>
        </w:rPr>
        <w:t>﴿</w:t>
      </w:r>
      <w:r w:rsidRPr="00FD077C">
        <w:rPr>
          <w:rFonts w:ascii="Times New Roman" w:cs="Times New Roman" w:hint="cs"/>
          <w:rtl/>
        </w:rPr>
        <w:t>ٱ</w:t>
      </w:r>
      <w:r w:rsidRPr="00FD077C">
        <w:rPr>
          <w:rFonts w:hint="eastAsia"/>
          <w:rtl/>
        </w:rPr>
        <w:t>لَّذِينَ</w:t>
      </w:r>
      <w:r w:rsidRPr="00FD077C">
        <w:rPr>
          <w:rtl/>
        </w:rPr>
        <w:t xml:space="preserve"> </w:t>
      </w:r>
      <w:r w:rsidRPr="00FD077C">
        <w:rPr>
          <w:rFonts w:hint="eastAsia"/>
          <w:rtl/>
        </w:rPr>
        <w:t>قَالَ</w:t>
      </w:r>
      <w:r w:rsidRPr="00FD077C">
        <w:rPr>
          <w:rtl/>
        </w:rPr>
        <w:t xml:space="preserve"> </w:t>
      </w:r>
      <w:r w:rsidRPr="00FD077C">
        <w:rPr>
          <w:rFonts w:hint="eastAsia"/>
          <w:rtl/>
        </w:rPr>
        <w:t>لَهُمُ</w:t>
      </w:r>
      <w:r w:rsidRPr="00FD077C">
        <w:rPr>
          <w:rtl/>
        </w:rPr>
        <w:t xml:space="preserve"> </w:t>
      </w:r>
      <w:r w:rsidRPr="00FD077C">
        <w:rPr>
          <w:rFonts w:hint="cs"/>
          <w:rtl/>
        </w:rPr>
        <w:t>ٱ</w:t>
      </w:r>
      <w:r w:rsidRPr="00FD077C">
        <w:rPr>
          <w:rFonts w:hint="eastAsia"/>
          <w:rtl/>
        </w:rPr>
        <w:t>لنَّاسُ</w:t>
      </w:r>
      <w:r w:rsidRPr="00FD077C">
        <w:rPr>
          <w:rtl/>
        </w:rPr>
        <w:t xml:space="preserve"> </w:t>
      </w:r>
      <w:r w:rsidRPr="00FD077C">
        <w:rPr>
          <w:rFonts w:hint="eastAsia"/>
          <w:rtl/>
        </w:rPr>
        <w:t>إِنَّ</w:t>
      </w:r>
      <w:r w:rsidRPr="00FD077C">
        <w:rPr>
          <w:rtl/>
        </w:rPr>
        <w:t xml:space="preserve"> </w:t>
      </w:r>
      <w:r w:rsidRPr="00FD077C">
        <w:rPr>
          <w:rFonts w:hint="cs"/>
          <w:rtl/>
        </w:rPr>
        <w:t>ٱ</w:t>
      </w:r>
      <w:r w:rsidRPr="00FD077C">
        <w:rPr>
          <w:rFonts w:hint="eastAsia"/>
          <w:rtl/>
        </w:rPr>
        <w:t>لنَّاسَ</w:t>
      </w:r>
      <w:r w:rsidRPr="00FD077C">
        <w:rPr>
          <w:rtl/>
        </w:rPr>
        <w:t xml:space="preserve"> </w:t>
      </w:r>
      <w:r w:rsidRPr="00FD077C">
        <w:rPr>
          <w:rFonts w:hint="eastAsia"/>
          <w:rtl/>
        </w:rPr>
        <w:t>قَد</w:t>
      </w:r>
      <w:r w:rsidRPr="00FD077C">
        <w:rPr>
          <w:rFonts w:hint="cs"/>
          <w:rtl/>
        </w:rPr>
        <w:t>ۡ</w:t>
      </w:r>
      <w:r w:rsidRPr="00FD077C">
        <w:rPr>
          <w:rtl/>
        </w:rPr>
        <w:t xml:space="preserve"> </w:t>
      </w:r>
      <w:r w:rsidRPr="00FD077C">
        <w:rPr>
          <w:rFonts w:hint="eastAsia"/>
          <w:rtl/>
        </w:rPr>
        <w:t>جَمَعُواْ</w:t>
      </w:r>
      <w:r w:rsidRPr="00FD077C">
        <w:rPr>
          <w:rtl/>
        </w:rPr>
        <w:t xml:space="preserve"> </w:t>
      </w:r>
      <w:r w:rsidRPr="00FD077C">
        <w:rPr>
          <w:rFonts w:hint="eastAsia"/>
          <w:rtl/>
        </w:rPr>
        <w:t>لَكُم</w:t>
      </w:r>
      <w:r w:rsidRPr="00FD077C">
        <w:rPr>
          <w:rFonts w:hint="cs"/>
          <w:rtl/>
        </w:rPr>
        <w:t>ۡ</w:t>
      </w:r>
      <w:r w:rsidRPr="00FD077C">
        <w:rPr>
          <w:rtl/>
        </w:rPr>
        <w:t xml:space="preserve"> </w:t>
      </w:r>
      <w:r w:rsidRPr="00FD077C">
        <w:rPr>
          <w:rFonts w:hint="eastAsia"/>
          <w:rtl/>
        </w:rPr>
        <w:t>فَ</w:t>
      </w:r>
      <w:r w:rsidRPr="00FD077C">
        <w:rPr>
          <w:rFonts w:hint="cs"/>
          <w:rtl/>
        </w:rPr>
        <w:t>ٱ</w:t>
      </w:r>
      <w:r w:rsidRPr="00FD077C">
        <w:rPr>
          <w:rFonts w:hint="eastAsia"/>
          <w:rtl/>
        </w:rPr>
        <w:t>خ</w:t>
      </w:r>
      <w:r w:rsidRPr="00FD077C">
        <w:rPr>
          <w:rFonts w:hint="cs"/>
          <w:rtl/>
        </w:rPr>
        <w:t>ۡ</w:t>
      </w:r>
      <w:r w:rsidRPr="00FD077C">
        <w:rPr>
          <w:rFonts w:hint="eastAsia"/>
          <w:rtl/>
        </w:rPr>
        <w:t>شَو</w:t>
      </w:r>
      <w:r w:rsidRPr="00FD077C">
        <w:rPr>
          <w:rFonts w:hint="cs"/>
          <w:rtl/>
        </w:rPr>
        <w:t>ۡ</w:t>
      </w:r>
      <w:r w:rsidRPr="00FD077C">
        <w:rPr>
          <w:rFonts w:hint="eastAsia"/>
          <w:rtl/>
        </w:rPr>
        <w:t>هُم</w:t>
      </w:r>
      <w:r w:rsidRPr="00FD077C">
        <w:rPr>
          <w:rFonts w:hint="cs"/>
          <w:rtl/>
        </w:rPr>
        <w:t>ۡ</w:t>
      </w:r>
      <w:r w:rsidRPr="00FD077C">
        <w:rPr>
          <w:rtl/>
        </w:rPr>
        <w:t xml:space="preserve"> </w:t>
      </w:r>
      <w:r w:rsidRPr="00FD077C">
        <w:rPr>
          <w:rFonts w:hint="eastAsia"/>
          <w:rtl/>
        </w:rPr>
        <w:t>فَزَادَهُم</w:t>
      </w:r>
      <w:r w:rsidRPr="00FD077C">
        <w:rPr>
          <w:rFonts w:hint="cs"/>
          <w:rtl/>
        </w:rPr>
        <w:t>ۡ</w:t>
      </w:r>
      <w:r w:rsidRPr="00FD077C">
        <w:rPr>
          <w:rtl/>
        </w:rPr>
        <w:t xml:space="preserve"> </w:t>
      </w:r>
      <w:r w:rsidRPr="00FD077C">
        <w:rPr>
          <w:rFonts w:hint="eastAsia"/>
          <w:rtl/>
        </w:rPr>
        <w:t>إِيمَ</w:t>
      </w:r>
      <w:r w:rsidRPr="00FD077C">
        <w:rPr>
          <w:rFonts w:hint="cs"/>
          <w:rtl/>
        </w:rPr>
        <w:t>ٰ</w:t>
      </w:r>
      <w:r w:rsidRPr="00FD077C">
        <w:rPr>
          <w:rFonts w:hint="eastAsia"/>
          <w:rtl/>
        </w:rPr>
        <w:t>ن</w:t>
      </w:r>
      <w:r w:rsidRPr="00FD077C">
        <w:rPr>
          <w:rFonts w:hint="cs"/>
          <w:rtl/>
        </w:rPr>
        <w:t>ٗ</w:t>
      </w:r>
      <w:r w:rsidRPr="00FD077C">
        <w:rPr>
          <w:rFonts w:hint="eastAsia"/>
          <w:rtl/>
        </w:rPr>
        <w:t>ا</w:t>
      </w:r>
      <w:r w:rsidRPr="00FD077C">
        <w:rPr>
          <w:rtl/>
        </w:rPr>
        <w:t xml:space="preserve"> </w:t>
      </w:r>
      <w:r w:rsidRPr="00FD077C">
        <w:rPr>
          <w:rFonts w:hint="eastAsia"/>
          <w:rtl/>
        </w:rPr>
        <w:t>وَقَالُواْ</w:t>
      </w:r>
      <w:r w:rsidRPr="00FD077C">
        <w:rPr>
          <w:rtl/>
        </w:rPr>
        <w:t xml:space="preserve"> </w:t>
      </w:r>
      <w:r w:rsidRPr="00FD077C">
        <w:rPr>
          <w:rFonts w:hint="eastAsia"/>
          <w:rtl/>
        </w:rPr>
        <w:t>حَس</w:t>
      </w:r>
      <w:r w:rsidRPr="00FD077C">
        <w:rPr>
          <w:rFonts w:hint="cs"/>
          <w:rtl/>
        </w:rPr>
        <w:t>ۡ</w:t>
      </w:r>
      <w:r w:rsidRPr="00FD077C">
        <w:rPr>
          <w:rFonts w:hint="eastAsia"/>
          <w:rtl/>
        </w:rPr>
        <w:t>بُنَا</w:t>
      </w:r>
      <w:r w:rsidRPr="00FD077C">
        <w:rPr>
          <w:rtl/>
        </w:rPr>
        <w:t xml:space="preserve"> </w:t>
      </w:r>
      <w:r w:rsidRPr="00FD077C">
        <w:rPr>
          <w:rFonts w:hint="cs"/>
          <w:rtl/>
        </w:rPr>
        <w:t>ٱ</w:t>
      </w:r>
      <w:r w:rsidRPr="00FD077C">
        <w:rPr>
          <w:rFonts w:hint="eastAsia"/>
          <w:rtl/>
        </w:rPr>
        <w:t>للَّهُ</w:t>
      </w:r>
      <w:r w:rsidRPr="00FD077C">
        <w:rPr>
          <w:rtl/>
        </w:rPr>
        <w:t xml:space="preserve"> </w:t>
      </w:r>
      <w:r w:rsidRPr="00FD077C">
        <w:rPr>
          <w:rFonts w:hint="eastAsia"/>
          <w:rtl/>
        </w:rPr>
        <w:t>وَنِع</w:t>
      </w:r>
      <w:r w:rsidRPr="00FD077C">
        <w:rPr>
          <w:rFonts w:hint="cs"/>
          <w:rtl/>
        </w:rPr>
        <w:t>ۡ</w:t>
      </w:r>
      <w:r w:rsidRPr="00FD077C">
        <w:rPr>
          <w:rFonts w:hint="eastAsia"/>
          <w:rtl/>
        </w:rPr>
        <w:t>مَ</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وَكِيلُ</w:t>
      </w:r>
      <w:r w:rsidRPr="00FD077C">
        <w:rPr>
          <w:rtl/>
        </w:rPr>
        <w:t xml:space="preserve"> </w:t>
      </w:r>
      <w:r w:rsidRPr="00FD077C">
        <w:rPr>
          <w:rFonts w:hint="cs"/>
          <w:rtl/>
        </w:rPr>
        <w:t>١٧٣</w:t>
      </w:r>
      <w:r w:rsidRPr="00FD077C">
        <w:rPr>
          <w:rStyle w:val="Char8"/>
          <w:rFonts w:hint="cs"/>
          <w:rtl/>
        </w:rPr>
        <w:t xml:space="preserve">﴾ </w:t>
      </w:r>
      <w:r w:rsidRPr="00676945">
        <w:rPr>
          <w:rStyle w:val="Char6"/>
          <w:rFonts w:hint="cs"/>
          <w:rtl/>
        </w:rPr>
        <w:t>[آل عمران: 173].</w:t>
      </w:r>
    </w:p>
    <w:p w:rsidR="00D14940" w:rsidRPr="00FD077C" w:rsidRDefault="00D14940" w:rsidP="00AD7F67">
      <w:pPr>
        <w:pStyle w:val="ab"/>
        <w:rPr>
          <w:rtl/>
        </w:rPr>
      </w:pPr>
      <w:r w:rsidRPr="00D14940">
        <w:rPr>
          <w:rFonts w:cs="Traditional Arabic" w:hint="cs"/>
          <w:rtl/>
        </w:rPr>
        <w:t>«</w:t>
      </w:r>
      <w:r w:rsidRPr="00FD077C">
        <w:rPr>
          <w:rFonts w:hint="cs"/>
          <w:rtl/>
        </w:rPr>
        <w:t>آن کسانی که مردمان بدیشان گفتند: مردمان (قریش برای تاختن بر شما دست به دست هم داده‌اند و) بر ضد شما گرد یکدیگر فراهم آمده‌اند، پس از ایشان بترسید ولی (چنین تهدید و بیمی به هراسشان نینداخت، بلکه برعکس) برایمان ایشان افزوده و گفتند: خدا ما را بس و او بهترین حامی و سرپرست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و دوباره در حق ایشان می‌فرماید:</w:t>
      </w:r>
    </w:p>
    <w:p w:rsidR="00D14940" w:rsidRPr="00676945" w:rsidRDefault="00D14940" w:rsidP="00AD7F67">
      <w:pPr>
        <w:pStyle w:val="af1"/>
        <w:rPr>
          <w:rStyle w:val="Char4"/>
          <w:rtl/>
        </w:rPr>
      </w:pPr>
      <w:r w:rsidRPr="00D14940">
        <w:rPr>
          <w:rFonts w:ascii="B Lotus" w:hAnsi="B Lotus" w:cs="Traditional Arabic" w:hint="cs"/>
          <w:rtl/>
        </w:rPr>
        <w:t>﴿</w:t>
      </w:r>
      <w:r w:rsidRPr="00FD077C">
        <w:rPr>
          <w:rFonts w:hint="eastAsia"/>
          <w:rtl/>
        </w:rPr>
        <w:t>إِنَّمَا</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مُؤ</w:t>
      </w:r>
      <w:r w:rsidRPr="00FD077C">
        <w:rPr>
          <w:rFonts w:hint="cs"/>
          <w:rtl/>
        </w:rPr>
        <w:t>ۡ</w:t>
      </w:r>
      <w:r w:rsidRPr="00FD077C">
        <w:rPr>
          <w:rFonts w:hint="eastAsia"/>
          <w:rtl/>
        </w:rPr>
        <w:t>مِنُونَ</w:t>
      </w:r>
      <w:r w:rsidRPr="00FD077C">
        <w:rPr>
          <w:rtl/>
        </w:rPr>
        <w:t xml:space="preserve"> </w:t>
      </w:r>
      <w:r w:rsidRPr="00FD077C">
        <w:rPr>
          <w:rFonts w:hint="cs"/>
          <w:rtl/>
        </w:rPr>
        <w:t>ٱ</w:t>
      </w:r>
      <w:r w:rsidRPr="00FD077C">
        <w:rPr>
          <w:rFonts w:hint="eastAsia"/>
          <w:rtl/>
        </w:rPr>
        <w:t>لَّذِينَ</w:t>
      </w:r>
      <w:r w:rsidRPr="00FD077C">
        <w:rPr>
          <w:rtl/>
        </w:rPr>
        <w:t xml:space="preserve"> </w:t>
      </w:r>
      <w:r w:rsidRPr="00FD077C">
        <w:rPr>
          <w:rFonts w:hint="eastAsia"/>
          <w:rtl/>
        </w:rPr>
        <w:t>إِذَا</w:t>
      </w:r>
      <w:r w:rsidRPr="00FD077C">
        <w:rPr>
          <w:rtl/>
        </w:rPr>
        <w:t xml:space="preserve"> </w:t>
      </w:r>
      <w:r w:rsidRPr="00FD077C">
        <w:rPr>
          <w:rFonts w:hint="eastAsia"/>
          <w:rtl/>
        </w:rPr>
        <w:t>ذُكِرَ</w:t>
      </w:r>
      <w:r w:rsidRPr="00FD077C">
        <w:rPr>
          <w:rtl/>
        </w:rPr>
        <w:t xml:space="preserve"> </w:t>
      </w:r>
      <w:r w:rsidRPr="00FD077C">
        <w:rPr>
          <w:rFonts w:hint="cs"/>
          <w:rtl/>
        </w:rPr>
        <w:t>ٱ</w:t>
      </w:r>
      <w:r w:rsidRPr="00FD077C">
        <w:rPr>
          <w:rFonts w:hint="eastAsia"/>
          <w:rtl/>
        </w:rPr>
        <w:t>للَّهُ</w:t>
      </w:r>
      <w:r w:rsidRPr="00FD077C">
        <w:rPr>
          <w:rtl/>
        </w:rPr>
        <w:t xml:space="preserve"> </w:t>
      </w:r>
      <w:r w:rsidRPr="00FD077C">
        <w:rPr>
          <w:rFonts w:hint="eastAsia"/>
          <w:rtl/>
        </w:rPr>
        <w:t>وَجِلَت</w:t>
      </w:r>
      <w:r w:rsidRPr="00FD077C">
        <w:rPr>
          <w:rFonts w:hint="cs"/>
          <w:rtl/>
        </w:rPr>
        <w:t>ۡ</w:t>
      </w:r>
      <w:r w:rsidRPr="00FD077C">
        <w:rPr>
          <w:rtl/>
        </w:rPr>
        <w:t xml:space="preserve"> </w:t>
      </w:r>
      <w:r w:rsidRPr="00FD077C">
        <w:rPr>
          <w:rFonts w:hint="eastAsia"/>
          <w:rtl/>
        </w:rPr>
        <w:t>قُلُوبُهُم</w:t>
      </w:r>
      <w:r w:rsidRPr="00FD077C">
        <w:rPr>
          <w:rFonts w:hint="cs"/>
          <w:rtl/>
        </w:rPr>
        <w:t>ۡ</w:t>
      </w:r>
      <w:r w:rsidRPr="00FD077C">
        <w:rPr>
          <w:rtl/>
        </w:rPr>
        <w:t xml:space="preserve"> </w:t>
      </w:r>
      <w:r w:rsidRPr="00FD077C">
        <w:rPr>
          <w:rFonts w:hint="eastAsia"/>
          <w:rtl/>
        </w:rPr>
        <w:t>وَإِذَا</w:t>
      </w:r>
      <w:r w:rsidRPr="00FD077C">
        <w:rPr>
          <w:rtl/>
        </w:rPr>
        <w:t xml:space="preserve"> </w:t>
      </w:r>
      <w:r w:rsidRPr="00FD077C">
        <w:rPr>
          <w:rFonts w:hint="eastAsia"/>
          <w:rtl/>
        </w:rPr>
        <w:t>تُلِيَت</w:t>
      </w:r>
      <w:r w:rsidRPr="00FD077C">
        <w:rPr>
          <w:rFonts w:hint="cs"/>
          <w:rtl/>
        </w:rPr>
        <w:t>ۡ</w:t>
      </w:r>
      <w:r w:rsidRPr="00FD077C">
        <w:rPr>
          <w:rtl/>
        </w:rPr>
        <w:t xml:space="preserve"> </w:t>
      </w:r>
      <w:r w:rsidRPr="00FD077C">
        <w:rPr>
          <w:rFonts w:hint="eastAsia"/>
          <w:rtl/>
        </w:rPr>
        <w:t>عَلَي</w:t>
      </w:r>
      <w:r w:rsidRPr="00FD077C">
        <w:rPr>
          <w:rFonts w:hint="cs"/>
          <w:rtl/>
        </w:rPr>
        <w:t>ۡ</w:t>
      </w:r>
      <w:r w:rsidRPr="00FD077C">
        <w:rPr>
          <w:rFonts w:hint="eastAsia"/>
          <w:rtl/>
        </w:rPr>
        <w:t>هِم</w:t>
      </w:r>
      <w:r w:rsidRPr="00FD077C">
        <w:rPr>
          <w:rFonts w:hint="cs"/>
          <w:rtl/>
        </w:rPr>
        <w:t>ۡ</w:t>
      </w:r>
      <w:r w:rsidRPr="00FD077C">
        <w:rPr>
          <w:rtl/>
        </w:rPr>
        <w:t xml:space="preserve"> </w:t>
      </w:r>
      <w:r w:rsidRPr="00FD077C">
        <w:rPr>
          <w:rFonts w:hint="eastAsia"/>
          <w:rtl/>
        </w:rPr>
        <w:t>ءَايَ</w:t>
      </w:r>
      <w:r w:rsidRPr="00FD077C">
        <w:rPr>
          <w:rFonts w:hint="cs"/>
          <w:rtl/>
        </w:rPr>
        <w:t>ٰ</w:t>
      </w:r>
      <w:r w:rsidRPr="00FD077C">
        <w:rPr>
          <w:rFonts w:hint="eastAsia"/>
          <w:rtl/>
        </w:rPr>
        <w:t>تُهُ</w:t>
      </w:r>
      <w:r w:rsidRPr="00FD077C">
        <w:rPr>
          <w:rFonts w:hint="cs"/>
          <w:rtl/>
        </w:rPr>
        <w:t>ۥ</w:t>
      </w:r>
      <w:r w:rsidRPr="00FD077C">
        <w:rPr>
          <w:rtl/>
        </w:rPr>
        <w:t xml:space="preserve"> </w:t>
      </w:r>
      <w:r w:rsidRPr="00FD077C">
        <w:rPr>
          <w:rFonts w:hint="eastAsia"/>
          <w:rtl/>
        </w:rPr>
        <w:t>زَادَت</w:t>
      </w:r>
      <w:r w:rsidRPr="00FD077C">
        <w:rPr>
          <w:rFonts w:hint="cs"/>
          <w:rtl/>
        </w:rPr>
        <w:t>ۡ</w:t>
      </w:r>
      <w:r w:rsidRPr="00FD077C">
        <w:rPr>
          <w:rFonts w:hint="eastAsia"/>
          <w:rtl/>
        </w:rPr>
        <w:t>هُم</w:t>
      </w:r>
      <w:r w:rsidRPr="00FD077C">
        <w:rPr>
          <w:rFonts w:hint="cs"/>
          <w:rtl/>
        </w:rPr>
        <w:t>ۡ</w:t>
      </w:r>
      <w:r w:rsidRPr="00FD077C">
        <w:rPr>
          <w:rtl/>
        </w:rPr>
        <w:t xml:space="preserve"> </w:t>
      </w:r>
      <w:r w:rsidRPr="00FD077C">
        <w:rPr>
          <w:rFonts w:hint="eastAsia"/>
          <w:rtl/>
        </w:rPr>
        <w:t>إِيمَ</w:t>
      </w:r>
      <w:r w:rsidRPr="00FD077C">
        <w:rPr>
          <w:rFonts w:hint="cs"/>
          <w:rtl/>
        </w:rPr>
        <w:t>ٰ</w:t>
      </w:r>
      <w:r w:rsidRPr="00FD077C">
        <w:rPr>
          <w:rFonts w:hint="eastAsia"/>
          <w:rtl/>
        </w:rPr>
        <w:t>ن</w:t>
      </w:r>
      <w:r w:rsidRPr="00FD077C">
        <w:rPr>
          <w:rFonts w:hint="cs"/>
          <w:rtl/>
        </w:rPr>
        <w:t>ٗ</w:t>
      </w:r>
      <w:r w:rsidRPr="00FD077C">
        <w:rPr>
          <w:rFonts w:hint="eastAsia"/>
          <w:rtl/>
        </w:rPr>
        <w:t>ا</w:t>
      </w:r>
      <w:r w:rsidRPr="00FD077C">
        <w:rPr>
          <w:rtl/>
        </w:rPr>
        <w:t xml:space="preserve"> </w:t>
      </w:r>
      <w:r w:rsidRPr="00FD077C">
        <w:rPr>
          <w:rFonts w:hint="eastAsia"/>
          <w:rtl/>
        </w:rPr>
        <w:t>وَعَلَى</w:t>
      </w:r>
      <w:r w:rsidRPr="00FD077C">
        <w:rPr>
          <w:rFonts w:hint="cs"/>
          <w:rtl/>
        </w:rPr>
        <w:t>ٰ</w:t>
      </w:r>
      <w:r w:rsidRPr="00FD077C">
        <w:rPr>
          <w:rtl/>
        </w:rPr>
        <w:t xml:space="preserve"> </w:t>
      </w:r>
      <w:r w:rsidRPr="00FD077C">
        <w:rPr>
          <w:rFonts w:hint="eastAsia"/>
          <w:rtl/>
        </w:rPr>
        <w:t>رَبِّهِم</w:t>
      </w:r>
      <w:r w:rsidRPr="00FD077C">
        <w:rPr>
          <w:rFonts w:hint="cs"/>
          <w:rtl/>
        </w:rPr>
        <w:t>ۡ</w:t>
      </w:r>
      <w:r w:rsidRPr="00FD077C">
        <w:rPr>
          <w:rtl/>
        </w:rPr>
        <w:t xml:space="preserve"> </w:t>
      </w:r>
      <w:r w:rsidRPr="00FD077C">
        <w:rPr>
          <w:rFonts w:hint="eastAsia"/>
          <w:rtl/>
        </w:rPr>
        <w:t>يَتَوَكَّلُونَ</w:t>
      </w:r>
      <w:r w:rsidRPr="00FD077C">
        <w:rPr>
          <w:rtl/>
        </w:rPr>
        <w:t xml:space="preserve"> </w:t>
      </w:r>
      <w:r w:rsidRPr="00FD077C">
        <w:rPr>
          <w:rFonts w:hint="cs"/>
          <w:rtl/>
        </w:rPr>
        <w:t>٢</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[الانفال: 2].</w:t>
      </w:r>
    </w:p>
    <w:p w:rsidR="00D14940" w:rsidRPr="00FD077C" w:rsidRDefault="00D14940" w:rsidP="00AD7F67">
      <w:pPr>
        <w:pStyle w:val="ab"/>
        <w:rPr>
          <w:rtl/>
        </w:rPr>
      </w:pPr>
      <w:r w:rsidRPr="00D14940">
        <w:rPr>
          <w:rFonts w:cs="Traditional Arabic" w:hint="cs"/>
          <w:rtl/>
        </w:rPr>
        <w:t>«</w:t>
      </w:r>
      <w:r w:rsidRPr="00FD077C">
        <w:rPr>
          <w:rFonts w:hint="cs"/>
          <w:rtl/>
        </w:rPr>
        <w:t>مؤمنان تنها کسانی هستند که هر وقت نام خدا برده شود، دل‌هایشان هراسان می‌گردد (و در انجام نیکی‌ها و خوبی‌ها بیشترمی‌کوشند) و هنگامی که آیات او بر آنان خوانده می‌شود بر ایمانشان می‌افزاید، و بر پروردگار خود توکل می‌کنند (و خویشتن را در پناه او می‌دارند و هستی خویش را بدو می‌سپارند)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 xml:space="preserve">قرآن پر است از این آیات. و در صحیحین ـ در حدیث 70 هزار نفر که بدون حساب و باز خواست وارد بهشت می‌گردند آمده است که </w:t>
      </w:r>
      <w:r w:rsidRPr="00D14940">
        <w:rPr>
          <w:rFonts w:cs="Traditional Arabic" w:hint="cs"/>
          <w:rtl/>
          <w:lang w:bidi="fa-IR"/>
        </w:rPr>
        <w:t>«</w:t>
      </w:r>
      <w:r w:rsidRPr="00676945">
        <w:rPr>
          <w:rStyle w:val="Char4"/>
          <w:rFonts w:hint="cs"/>
          <w:rtl/>
        </w:rPr>
        <w:t>این هفتاد هزار نفر کسانی هستند که به منحوس بودن و بدشگون بودن اشیاء معتقد نیستند، و با خواندن افسون مریض را معالجه نمی‌کنند، و از روی اعتقاد شدید به تأثیر داغ، اعضای خود را داغ نمی‌کنند و بر پروردگار خودشان توکل بسته‌اند</w:t>
      </w:r>
      <w:r w:rsidRPr="00D14940">
        <w:rPr>
          <w:rFonts w:cs="Traditional Arabic" w:hint="cs"/>
          <w:rtl/>
          <w:lang w:bidi="fa-IR"/>
        </w:rPr>
        <w:t>»</w:t>
      </w:r>
      <w:r w:rsidRPr="00FD077C">
        <w:rPr>
          <w:rStyle w:val="Char4"/>
          <w:vertAlign w:val="superscript"/>
          <w:rtl/>
        </w:rPr>
        <w:footnoteReference w:id="37"/>
      </w:r>
      <w:r w:rsidRPr="00D14940">
        <w:rPr>
          <w:rFonts w:cs="Traditional Arabic" w:hint="cs"/>
          <w:rtl/>
          <w:lang w:bidi="fa-IR"/>
        </w:rPr>
        <w:t>.</w:t>
      </w:r>
    </w:p>
    <w:p w:rsidR="00D14940" w:rsidRPr="00676945" w:rsidRDefault="00D14940" w:rsidP="00AD7F67">
      <w:pPr>
        <w:tabs>
          <w:tab w:val="right" w:pos="7031"/>
        </w:tabs>
        <w:ind w:firstLine="284"/>
        <w:jc w:val="both"/>
        <w:rPr>
          <w:rStyle w:val="Char4"/>
          <w:rtl/>
        </w:rPr>
      </w:pPr>
      <w:r w:rsidRPr="00676945">
        <w:rPr>
          <w:rStyle w:val="Char4"/>
          <w:rFonts w:hint="cs"/>
          <w:rtl/>
        </w:rPr>
        <w:t>در صحیح بخاری از ابن عباس</w:t>
      </w:r>
      <w:r w:rsidRPr="00D14940">
        <w:rPr>
          <w:rFonts w:cs="CTraditional Arabic" w:hint="cs"/>
          <w:rtl/>
          <w:lang w:bidi="fa-IR"/>
        </w:rPr>
        <w:t>ب</w:t>
      </w:r>
      <w:r w:rsidRPr="00676945">
        <w:rPr>
          <w:rStyle w:val="Char4"/>
          <w:rFonts w:hint="cs"/>
          <w:rtl/>
        </w:rPr>
        <w:t xml:space="preserve"> گفته شده که: </w:t>
      </w:r>
      <w:r w:rsidRPr="00D14940">
        <w:rPr>
          <w:rFonts w:cs="Traditional Arabic" w:hint="cs"/>
          <w:rtl/>
          <w:lang w:bidi="fa-IR"/>
        </w:rPr>
        <w:t>«</w:t>
      </w:r>
      <w:r w:rsidRPr="00676945">
        <w:rPr>
          <w:rStyle w:val="Char4"/>
          <w:rFonts w:hint="cs"/>
          <w:rtl/>
        </w:rPr>
        <w:t>حسبنا الله ونعم الوکیل</w:t>
      </w:r>
      <w:r w:rsidRPr="00D14940">
        <w:rPr>
          <w:rFonts w:cs="Traditional Arabic" w:hint="cs"/>
          <w:rtl/>
          <w:lang w:bidi="fa-IR"/>
        </w:rPr>
        <w:t>»</w:t>
      </w:r>
      <w:r w:rsidRPr="00676945">
        <w:rPr>
          <w:rStyle w:val="Char4"/>
          <w:rFonts w:hint="cs"/>
          <w:rtl/>
        </w:rPr>
        <w:t xml:space="preserve"> را حضرت ابراهیم </w:t>
      </w:r>
      <w:r w:rsidRPr="00D14940">
        <w:rPr>
          <w:rFonts w:cs="CTraditional Arabic" w:hint="cs"/>
          <w:lang w:bidi="fa-IR"/>
        </w:rPr>
        <w:sym w:font="AGA Arabesque" w:char="F075"/>
      </w:r>
      <w:r w:rsidRPr="00676945">
        <w:rPr>
          <w:rStyle w:val="Char4"/>
          <w:rFonts w:hint="cs"/>
          <w:rtl/>
        </w:rPr>
        <w:t xml:space="preserve"> هنگامی که به درون آتش انداخته شد، بیان داشت و حضرت محمد</w:t>
      </w:r>
      <w:r w:rsidR="00FD077C">
        <w:rPr>
          <w:rStyle w:val="Char4"/>
          <w:rFonts w:hint="cs"/>
          <w:rtl/>
        </w:rPr>
        <w:t xml:space="preserve"> </w:t>
      </w:r>
      <w:r w:rsidRPr="00D14940">
        <w:rPr>
          <w:rFonts w:cs="CTraditional Arabic" w:hint="cs"/>
          <w:rtl/>
          <w:lang w:bidi="fa-IR"/>
        </w:rPr>
        <w:t>ص</w:t>
      </w:r>
      <w:r w:rsidRPr="00676945">
        <w:rPr>
          <w:rStyle w:val="Char4"/>
          <w:rFonts w:hint="cs"/>
          <w:rtl/>
        </w:rPr>
        <w:t xml:space="preserve"> هنگامی بیان داشت که مردم به او گفتند:</w:t>
      </w:r>
    </w:p>
    <w:p w:rsidR="00D14940" w:rsidRPr="00D14940" w:rsidRDefault="00D14940" w:rsidP="00AD7F67">
      <w:pPr>
        <w:pStyle w:val="af1"/>
        <w:rPr>
          <w:rtl/>
        </w:rPr>
      </w:pPr>
      <w:r w:rsidRPr="00FD077C">
        <w:rPr>
          <w:rStyle w:val="Char8"/>
          <w:rFonts w:hint="cs"/>
          <w:rtl/>
        </w:rPr>
        <w:t>﴿</w:t>
      </w:r>
      <w:r w:rsidRPr="00FD077C">
        <w:rPr>
          <w:rFonts w:ascii="Times New Roman" w:cs="Times New Roman" w:hint="cs"/>
          <w:rtl/>
        </w:rPr>
        <w:t>ٱ</w:t>
      </w:r>
      <w:r w:rsidRPr="00FD077C">
        <w:rPr>
          <w:rFonts w:hint="eastAsia"/>
          <w:rtl/>
        </w:rPr>
        <w:t>لَّذِينَ</w:t>
      </w:r>
      <w:r w:rsidRPr="00FD077C">
        <w:rPr>
          <w:rtl/>
        </w:rPr>
        <w:t xml:space="preserve"> </w:t>
      </w:r>
      <w:r w:rsidRPr="00FD077C">
        <w:rPr>
          <w:rFonts w:hint="eastAsia"/>
          <w:rtl/>
        </w:rPr>
        <w:t>قَالَ</w:t>
      </w:r>
      <w:r w:rsidRPr="00FD077C">
        <w:rPr>
          <w:rtl/>
        </w:rPr>
        <w:t xml:space="preserve"> </w:t>
      </w:r>
      <w:r w:rsidRPr="00FD077C">
        <w:rPr>
          <w:rFonts w:hint="eastAsia"/>
          <w:rtl/>
        </w:rPr>
        <w:t>لَهُمُ</w:t>
      </w:r>
      <w:r w:rsidRPr="00FD077C">
        <w:rPr>
          <w:rtl/>
        </w:rPr>
        <w:t xml:space="preserve"> </w:t>
      </w:r>
      <w:r w:rsidRPr="00FD077C">
        <w:rPr>
          <w:rFonts w:hint="cs"/>
          <w:rtl/>
        </w:rPr>
        <w:t>ٱ</w:t>
      </w:r>
      <w:r w:rsidRPr="00FD077C">
        <w:rPr>
          <w:rFonts w:hint="eastAsia"/>
          <w:rtl/>
        </w:rPr>
        <w:t>لنَّاسُ</w:t>
      </w:r>
      <w:r w:rsidRPr="00FD077C">
        <w:rPr>
          <w:rtl/>
        </w:rPr>
        <w:t xml:space="preserve"> </w:t>
      </w:r>
      <w:r w:rsidRPr="00FD077C">
        <w:rPr>
          <w:rFonts w:hint="eastAsia"/>
          <w:rtl/>
        </w:rPr>
        <w:t>إِنَّ</w:t>
      </w:r>
      <w:r w:rsidRPr="00FD077C">
        <w:rPr>
          <w:rtl/>
        </w:rPr>
        <w:t xml:space="preserve"> </w:t>
      </w:r>
      <w:r w:rsidRPr="00FD077C">
        <w:rPr>
          <w:rFonts w:hint="cs"/>
          <w:rtl/>
        </w:rPr>
        <w:t>ٱ</w:t>
      </w:r>
      <w:r w:rsidRPr="00FD077C">
        <w:rPr>
          <w:rFonts w:hint="eastAsia"/>
          <w:rtl/>
        </w:rPr>
        <w:t>لنَّاسَ</w:t>
      </w:r>
      <w:r w:rsidRPr="00FD077C">
        <w:rPr>
          <w:rtl/>
        </w:rPr>
        <w:t xml:space="preserve"> </w:t>
      </w:r>
      <w:r w:rsidRPr="00FD077C">
        <w:rPr>
          <w:rFonts w:hint="eastAsia"/>
          <w:rtl/>
        </w:rPr>
        <w:t>قَد</w:t>
      </w:r>
      <w:r w:rsidRPr="00FD077C">
        <w:rPr>
          <w:rFonts w:hint="cs"/>
          <w:rtl/>
        </w:rPr>
        <w:t>ۡ</w:t>
      </w:r>
      <w:r w:rsidRPr="00FD077C">
        <w:rPr>
          <w:rtl/>
        </w:rPr>
        <w:t xml:space="preserve"> </w:t>
      </w:r>
      <w:r w:rsidRPr="00FD077C">
        <w:rPr>
          <w:rFonts w:hint="eastAsia"/>
          <w:rtl/>
        </w:rPr>
        <w:t>جَمَعُواْ</w:t>
      </w:r>
      <w:r w:rsidRPr="00FD077C">
        <w:rPr>
          <w:rtl/>
        </w:rPr>
        <w:t xml:space="preserve"> </w:t>
      </w:r>
      <w:r w:rsidRPr="00FD077C">
        <w:rPr>
          <w:rFonts w:hint="eastAsia"/>
          <w:rtl/>
        </w:rPr>
        <w:t>لَكُم</w:t>
      </w:r>
      <w:r w:rsidRPr="00FD077C">
        <w:rPr>
          <w:rFonts w:hint="cs"/>
          <w:rtl/>
        </w:rPr>
        <w:t>ۡ</w:t>
      </w:r>
      <w:r w:rsidRPr="00FD077C">
        <w:rPr>
          <w:rtl/>
        </w:rPr>
        <w:t xml:space="preserve"> </w:t>
      </w:r>
      <w:r w:rsidRPr="00FD077C">
        <w:rPr>
          <w:rFonts w:hint="eastAsia"/>
          <w:rtl/>
        </w:rPr>
        <w:t>فَ</w:t>
      </w:r>
      <w:r w:rsidRPr="00FD077C">
        <w:rPr>
          <w:rFonts w:hint="cs"/>
          <w:rtl/>
        </w:rPr>
        <w:t>ٱ</w:t>
      </w:r>
      <w:r w:rsidRPr="00FD077C">
        <w:rPr>
          <w:rFonts w:hint="eastAsia"/>
          <w:rtl/>
        </w:rPr>
        <w:t>خ</w:t>
      </w:r>
      <w:r w:rsidRPr="00FD077C">
        <w:rPr>
          <w:rFonts w:hint="cs"/>
          <w:rtl/>
        </w:rPr>
        <w:t>ۡ</w:t>
      </w:r>
      <w:r w:rsidRPr="00FD077C">
        <w:rPr>
          <w:rFonts w:hint="eastAsia"/>
          <w:rtl/>
        </w:rPr>
        <w:t>شَو</w:t>
      </w:r>
      <w:r w:rsidRPr="00FD077C">
        <w:rPr>
          <w:rFonts w:hint="cs"/>
          <w:rtl/>
        </w:rPr>
        <w:t>ۡ</w:t>
      </w:r>
      <w:r w:rsidRPr="00FD077C">
        <w:rPr>
          <w:rFonts w:hint="eastAsia"/>
          <w:rtl/>
        </w:rPr>
        <w:t>هُم</w:t>
      </w:r>
      <w:r w:rsidRPr="00FD077C">
        <w:rPr>
          <w:rFonts w:hint="cs"/>
          <w:rtl/>
        </w:rPr>
        <w:t>ۡ</w:t>
      </w:r>
      <w:r w:rsidRPr="00FD077C">
        <w:rPr>
          <w:rtl/>
        </w:rPr>
        <w:t xml:space="preserve"> </w:t>
      </w:r>
      <w:r w:rsidRPr="00FD077C">
        <w:rPr>
          <w:rFonts w:hint="eastAsia"/>
          <w:rtl/>
        </w:rPr>
        <w:t>فَزَادَهُم</w:t>
      </w:r>
      <w:r w:rsidRPr="00FD077C">
        <w:rPr>
          <w:rFonts w:hint="cs"/>
          <w:rtl/>
        </w:rPr>
        <w:t>ۡ</w:t>
      </w:r>
      <w:r w:rsidRPr="00FD077C">
        <w:rPr>
          <w:rtl/>
        </w:rPr>
        <w:t xml:space="preserve"> </w:t>
      </w:r>
      <w:r w:rsidRPr="00FD077C">
        <w:rPr>
          <w:rFonts w:hint="eastAsia"/>
          <w:rtl/>
        </w:rPr>
        <w:t>إِيمَ</w:t>
      </w:r>
      <w:r w:rsidRPr="00FD077C">
        <w:rPr>
          <w:rFonts w:hint="cs"/>
          <w:rtl/>
        </w:rPr>
        <w:t>ٰ</w:t>
      </w:r>
      <w:r w:rsidRPr="00FD077C">
        <w:rPr>
          <w:rFonts w:hint="eastAsia"/>
          <w:rtl/>
        </w:rPr>
        <w:t>ن</w:t>
      </w:r>
      <w:r w:rsidRPr="00FD077C">
        <w:rPr>
          <w:rFonts w:hint="cs"/>
          <w:rtl/>
        </w:rPr>
        <w:t>ٗ</w:t>
      </w:r>
      <w:r w:rsidRPr="00FD077C">
        <w:rPr>
          <w:rFonts w:hint="eastAsia"/>
          <w:rtl/>
        </w:rPr>
        <w:t>ا</w:t>
      </w:r>
      <w:r w:rsidRPr="00FD077C">
        <w:rPr>
          <w:rtl/>
        </w:rPr>
        <w:t xml:space="preserve"> </w:t>
      </w:r>
      <w:r w:rsidRPr="00FD077C">
        <w:rPr>
          <w:rFonts w:hint="eastAsia"/>
          <w:rtl/>
        </w:rPr>
        <w:t>وَقَالُواْ</w:t>
      </w:r>
      <w:r w:rsidRPr="00FD077C">
        <w:rPr>
          <w:rtl/>
        </w:rPr>
        <w:t xml:space="preserve"> </w:t>
      </w:r>
      <w:r w:rsidRPr="00FD077C">
        <w:rPr>
          <w:rFonts w:hint="eastAsia"/>
          <w:rtl/>
        </w:rPr>
        <w:t>حَس</w:t>
      </w:r>
      <w:r w:rsidRPr="00FD077C">
        <w:rPr>
          <w:rFonts w:hint="cs"/>
          <w:rtl/>
        </w:rPr>
        <w:t>ۡ</w:t>
      </w:r>
      <w:r w:rsidRPr="00FD077C">
        <w:rPr>
          <w:rFonts w:hint="eastAsia"/>
          <w:rtl/>
        </w:rPr>
        <w:t>بُنَا</w:t>
      </w:r>
      <w:r w:rsidRPr="00FD077C">
        <w:rPr>
          <w:rtl/>
        </w:rPr>
        <w:t xml:space="preserve"> </w:t>
      </w:r>
      <w:r w:rsidRPr="00FD077C">
        <w:rPr>
          <w:rFonts w:hint="cs"/>
          <w:rtl/>
        </w:rPr>
        <w:t>ٱ</w:t>
      </w:r>
      <w:r w:rsidRPr="00FD077C">
        <w:rPr>
          <w:rFonts w:hint="eastAsia"/>
          <w:rtl/>
        </w:rPr>
        <w:t>للَّهُ</w:t>
      </w:r>
      <w:r w:rsidRPr="00FD077C">
        <w:rPr>
          <w:rtl/>
        </w:rPr>
        <w:t xml:space="preserve"> </w:t>
      </w:r>
      <w:r w:rsidRPr="00FD077C">
        <w:rPr>
          <w:rFonts w:hint="eastAsia"/>
          <w:rtl/>
        </w:rPr>
        <w:t>وَنِع</w:t>
      </w:r>
      <w:r w:rsidRPr="00FD077C">
        <w:rPr>
          <w:rFonts w:hint="cs"/>
          <w:rtl/>
        </w:rPr>
        <w:t>ۡ</w:t>
      </w:r>
      <w:r w:rsidRPr="00FD077C">
        <w:rPr>
          <w:rFonts w:hint="eastAsia"/>
          <w:rtl/>
        </w:rPr>
        <w:t>مَ</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وَكِيلُ</w:t>
      </w:r>
      <w:r w:rsidRPr="00FD077C">
        <w:rPr>
          <w:rtl/>
        </w:rPr>
        <w:t xml:space="preserve"> </w:t>
      </w:r>
      <w:r w:rsidRPr="00FD077C">
        <w:rPr>
          <w:rFonts w:hint="cs"/>
          <w:rtl/>
        </w:rPr>
        <w:t>١٧٣</w:t>
      </w:r>
      <w:r w:rsidRPr="00FD077C">
        <w:rPr>
          <w:rStyle w:val="Char8"/>
          <w:rFonts w:hint="cs"/>
          <w:rtl/>
        </w:rPr>
        <w:t xml:space="preserve">﴾ </w:t>
      </w:r>
      <w:r w:rsidRPr="00676945">
        <w:rPr>
          <w:rStyle w:val="Char6"/>
          <w:rFonts w:hint="cs"/>
          <w:rtl/>
        </w:rPr>
        <w:t>[آل عمران: 173].</w:t>
      </w:r>
    </w:p>
    <w:p w:rsidR="00D14940" w:rsidRPr="00676945" w:rsidRDefault="00D14940" w:rsidP="00AD7F67">
      <w:pPr>
        <w:pStyle w:val="ab"/>
        <w:spacing w:line="240" w:lineRule="auto"/>
        <w:rPr>
          <w:rStyle w:val="Char4"/>
          <w:rtl/>
        </w:rPr>
      </w:pPr>
      <w:r w:rsidRPr="00D14940">
        <w:rPr>
          <w:rFonts w:cs="Traditional Arabic" w:hint="cs"/>
          <w:rtl/>
        </w:rPr>
        <w:t>«</w:t>
      </w:r>
      <w:r w:rsidRPr="00676945">
        <w:rPr>
          <w:rStyle w:val="Char4"/>
          <w:rFonts w:hint="cs"/>
          <w:rtl/>
        </w:rPr>
        <w:t xml:space="preserve">مردمان بر </w:t>
      </w:r>
      <w:r w:rsidRPr="00FD077C">
        <w:rPr>
          <w:rStyle w:val="Char4"/>
          <w:rFonts w:hint="cs"/>
          <w:szCs w:val="26"/>
          <w:rtl/>
        </w:rPr>
        <w:t>ضد</w:t>
      </w:r>
      <w:r w:rsidRPr="00676945">
        <w:rPr>
          <w:rStyle w:val="Char4"/>
          <w:rFonts w:hint="cs"/>
          <w:rtl/>
        </w:rPr>
        <w:t xml:space="preserve"> شما گرد یکدیگر فراهم آمده‌اند، پس از ایشان بترسید، ولی (چنین تهدید و بیمی به هراسشان نینداخت، بلکه برعکس) بر ایمان ایشان افزود و گفتند: خدا ما را بس و او بهترین حامی و سرپرست است</w:t>
      </w:r>
      <w:r w:rsidRPr="00D14940">
        <w:rPr>
          <w:rFonts w:cs="Traditional Arabic" w:hint="cs"/>
          <w:rtl/>
        </w:rPr>
        <w:t>»</w:t>
      </w:r>
      <w:r w:rsidRPr="00676945">
        <w:rPr>
          <w:rStyle w:val="Char4"/>
          <w:rFonts w:hint="cs"/>
          <w:rtl/>
        </w:rPr>
        <w:t xml:space="preserve">. </w:t>
      </w:r>
    </w:p>
    <w:p w:rsidR="00D14940" w:rsidRPr="00676945" w:rsidRDefault="00D14940" w:rsidP="00AD7F67">
      <w:pPr>
        <w:tabs>
          <w:tab w:val="right" w:pos="7031"/>
        </w:tabs>
        <w:ind w:firstLine="284"/>
        <w:jc w:val="both"/>
        <w:rPr>
          <w:rStyle w:val="Char4"/>
          <w:rtl/>
        </w:rPr>
      </w:pPr>
      <w:r w:rsidRPr="00676945">
        <w:rPr>
          <w:rStyle w:val="Char4"/>
          <w:rFonts w:hint="cs"/>
          <w:rtl/>
        </w:rPr>
        <w:t>و در صحیحین آمده که حضرت رسول</w:t>
      </w:r>
      <w:r w:rsidR="00FD077C">
        <w:rPr>
          <w:rStyle w:val="Char4"/>
          <w:rFonts w:hint="cs"/>
          <w:rtl/>
        </w:rPr>
        <w:t xml:space="preserve"> </w:t>
      </w:r>
      <w:r w:rsidRPr="00D14940">
        <w:rPr>
          <w:rFonts w:cs="CTraditional Arabic" w:hint="cs"/>
          <w:rtl/>
          <w:lang w:bidi="fa-IR"/>
        </w:rPr>
        <w:t>ص</w:t>
      </w:r>
      <w:r w:rsidRPr="00676945">
        <w:rPr>
          <w:rStyle w:val="Char4"/>
          <w:rFonts w:hint="cs"/>
          <w:rtl/>
        </w:rPr>
        <w:t xml:space="preserve"> می‌فرمودند: </w:t>
      </w:r>
      <w:r w:rsidRPr="00D14940">
        <w:rPr>
          <w:rFonts w:cs="Traditional Arabic" w:hint="cs"/>
          <w:rtl/>
          <w:lang w:bidi="fa-IR"/>
        </w:rPr>
        <w:t>«</w:t>
      </w:r>
      <w:r w:rsidRPr="00676945">
        <w:rPr>
          <w:rStyle w:val="Char4"/>
          <w:rFonts w:hint="cs"/>
          <w:rtl/>
        </w:rPr>
        <w:t>پروردگارا! به خاطر تو اسلام آوردم و به تو ایمان آوردم و بر تو توکل می‌کنم و به سوی تو بازگشت می‌نمایم و به خاطر تو دشمنی می‌ورزم. پروردگارا! تو را به عزتت قسم که هیچ فرمانروا و فریادرسی جز تو نیست، مرا گمراه نفرمایی. تو آن زنده‌ای هستی که نمی‌میرد در حالی که آدمیان و جن‌ها می‌میرند</w:t>
      </w:r>
      <w:r w:rsidRPr="00D14940">
        <w:rPr>
          <w:rFonts w:cs="Traditional Arabic" w:hint="cs"/>
          <w:rtl/>
          <w:lang w:bidi="fa-IR"/>
        </w:rPr>
        <w:t>»</w:t>
      </w:r>
      <w:r w:rsidRPr="00676945">
        <w:rPr>
          <w:rStyle w:val="Char4"/>
          <w:rFonts w:hint="cs"/>
          <w:rtl/>
        </w:rPr>
        <w:t>. و در حدیث ترمذی از عمر</w:t>
      </w:r>
      <w:r w:rsidR="00FD077C">
        <w:rPr>
          <w:rStyle w:val="Char4"/>
          <w:rFonts w:hint="cs"/>
          <w:rtl/>
        </w:rPr>
        <w:t xml:space="preserve"> </w:t>
      </w:r>
      <w:r w:rsidRPr="00D14940">
        <w:rPr>
          <w:rFonts w:cs="CTraditional Arabic" w:hint="cs"/>
          <w:lang w:bidi="fa-IR"/>
        </w:rPr>
        <w:sym w:font="AGA Arabesque" w:char="F074"/>
      </w:r>
      <w:r w:rsidRPr="00676945">
        <w:rPr>
          <w:rStyle w:val="Char4"/>
          <w:rFonts w:hint="cs"/>
          <w:rtl/>
        </w:rPr>
        <w:t xml:space="preserve"> به صورت مرفوع از پیامبر</w:t>
      </w:r>
      <w:r w:rsidR="00FD077C">
        <w:rPr>
          <w:rStyle w:val="Char4"/>
          <w:rFonts w:hint="cs"/>
          <w:rtl/>
        </w:rPr>
        <w:t xml:space="preserve"> </w:t>
      </w:r>
      <w:r w:rsidRPr="00D14940">
        <w:rPr>
          <w:rFonts w:cs="CTraditional Arabic" w:hint="cs"/>
          <w:rtl/>
          <w:lang w:bidi="fa-IR"/>
        </w:rPr>
        <w:t>ص</w:t>
      </w:r>
      <w:r w:rsidRPr="00676945">
        <w:rPr>
          <w:rStyle w:val="Char4"/>
          <w:rFonts w:hint="cs"/>
          <w:rtl/>
        </w:rPr>
        <w:t xml:space="preserve"> آمده که فرمود: </w:t>
      </w:r>
      <w:r w:rsidRPr="00D14940">
        <w:rPr>
          <w:rFonts w:cs="Traditional Arabic" w:hint="cs"/>
          <w:rtl/>
          <w:lang w:bidi="fa-IR"/>
        </w:rPr>
        <w:t>«</w:t>
      </w:r>
      <w:r w:rsidRPr="00676945">
        <w:rPr>
          <w:rStyle w:val="Char4"/>
          <w:rFonts w:hint="cs"/>
          <w:rtl/>
        </w:rPr>
        <w:t>اگر شما به خوبی بر خداوند توکل نموده و حق توکل را به جای آورید به شما رزق و روزی می‌رساند آن چنان که پرندگان صبح شکم خالی از لانه خارج شده و غروب سیر باز می‌گردند</w:t>
      </w:r>
      <w:r w:rsidRPr="00D14940">
        <w:rPr>
          <w:rFonts w:cs="Traditional Arabic" w:hint="cs"/>
          <w:rtl/>
          <w:lang w:bidi="fa-IR"/>
        </w:rPr>
        <w:t>»</w:t>
      </w:r>
      <w:r w:rsidRPr="00676945">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 xml:space="preserve">و در سنن از انس </w:t>
      </w:r>
      <w:r w:rsidRPr="00D14940">
        <w:rPr>
          <w:rFonts w:cs="CTraditional Arabic" w:hint="cs"/>
          <w:lang w:bidi="fa-IR"/>
        </w:rPr>
        <w:sym w:font="AGA Arabesque" w:char="F074"/>
      </w:r>
      <w:r w:rsidRPr="00D14940">
        <w:rPr>
          <w:rFonts w:cs="CTraditional Arabic" w:hint="cs"/>
          <w:rtl/>
          <w:lang w:bidi="fa-IR"/>
        </w:rPr>
        <w:t xml:space="preserve"> </w:t>
      </w:r>
      <w:r w:rsidRPr="00676945">
        <w:rPr>
          <w:rStyle w:val="Char4"/>
          <w:rFonts w:hint="cs"/>
          <w:rtl/>
        </w:rPr>
        <w:t>نقل شده که پیامبر</w:t>
      </w:r>
      <w:r w:rsidR="00FD077C">
        <w:rPr>
          <w:rStyle w:val="Char4"/>
          <w:rFonts w:hint="cs"/>
          <w:rtl/>
        </w:rPr>
        <w:t xml:space="preserve"> </w:t>
      </w:r>
      <w:r w:rsidRPr="00D14940">
        <w:rPr>
          <w:rFonts w:cs="CTraditional Arabic" w:hint="cs"/>
          <w:rtl/>
          <w:lang w:bidi="fa-IR"/>
        </w:rPr>
        <w:t>ص</w:t>
      </w:r>
      <w:r w:rsidRPr="00676945">
        <w:rPr>
          <w:rStyle w:val="Char4"/>
          <w:rFonts w:hint="cs"/>
          <w:rtl/>
        </w:rPr>
        <w:t xml:space="preserve"> فرمود: «هر کس که هنگام خروج از خانه‌اش بگوید: </w:t>
      </w:r>
      <w:r w:rsidRPr="00D14940">
        <w:rPr>
          <w:rFonts w:cs="Traditional Arabic" w:hint="cs"/>
          <w:rtl/>
          <w:lang w:bidi="fa-IR"/>
        </w:rPr>
        <w:t>«</w:t>
      </w:r>
      <w:r w:rsidRPr="00D14940">
        <w:rPr>
          <w:rStyle w:val="Char3"/>
          <w:rFonts w:hint="eastAsia"/>
          <w:rtl/>
        </w:rPr>
        <w:t>بِسْمِ</w:t>
      </w:r>
      <w:r w:rsidRPr="00D14940">
        <w:rPr>
          <w:rStyle w:val="Char3"/>
          <w:rtl/>
        </w:rPr>
        <w:t xml:space="preserve"> </w:t>
      </w:r>
      <w:r w:rsidRPr="00D14940">
        <w:rPr>
          <w:rStyle w:val="Char3"/>
          <w:rFonts w:hint="eastAsia"/>
          <w:rtl/>
        </w:rPr>
        <w:t>اللَّهِ</w:t>
      </w:r>
      <w:r w:rsidRPr="00D14940">
        <w:rPr>
          <w:rStyle w:val="Char3"/>
          <w:rtl/>
        </w:rPr>
        <w:t xml:space="preserve"> </w:t>
      </w:r>
      <w:r w:rsidRPr="00D14940">
        <w:rPr>
          <w:rStyle w:val="Char3"/>
          <w:rFonts w:hint="eastAsia"/>
          <w:rtl/>
        </w:rPr>
        <w:t>تَوَكَّلْتُ</w:t>
      </w:r>
      <w:r w:rsidRPr="00D14940">
        <w:rPr>
          <w:rStyle w:val="Char3"/>
          <w:rtl/>
        </w:rPr>
        <w:t xml:space="preserve"> </w:t>
      </w:r>
      <w:r w:rsidRPr="00D14940">
        <w:rPr>
          <w:rStyle w:val="Char3"/>
          <w:rFonts w:hint="eastAsia"/>
          <w:rtl/>
        </w:rPr>
        <w:t>عَلَى</w:t>
      </w:r>
      <w:r w:rsidRPr="00D14940">
        <w:rPr>
          <w:rStyle w:val="Char3"/>
          <w:rtl/>
        </w:rPr>
        <w:t xml:space="preserve"> </w:t>
      </w:r>
      <w:r w:rsidRPr="00D14940">
        <w:rPr>
          <w:rStyle w:val="Char3"/>
          <w:rFonts w:hint="eastAsia"/>
          <w:rtl/>
        </w:rPr>
        <w:t>اللَّهِ،</w:t>
      </w:r>
      <w:r w:rsidRPr="00D14940">
        <w:rPr>
          <w:rStyle w:val="Char3"/>
          <w:rtl/>
        </w:rPr>
        <w:t xml:space="preserve"> </w:t>
      </w:r>
      <w:r w:rsidRPr="00D14940">
        <w:rPr>
          <w:rStyle w:val="Char3"/>
          <w:rFonts w:hint="eastAsia"/>
          <w:rtl/>
        </w:rPr>
        <w:t>لا</w:t>
      </w:r>
      <w:r w:rsidRPr="00D14940">
        <w:rPr>
          <w:rStyle w:val="Char3"/>
          <w:rtl/>
        </w:rPr>
        <w:t xml:space="preserve"> </w:t>
      </w:r>
      <w:r w:rsidRPr="00D14940">
        <w:rPr>
          <w:rStyle w:val="Char3"/>
          <w:rFonts w:hint="eastAsia"/>
          <w:rtl/>
        </w:rPr>
        <w:t>حَوْلَ</w:t>
      </w:r>
      <w:r w:rsidRPr="00D14940">
        <w:rPr>
          <w:rStyle w:val="Char3"/>
          <w:rtl/>
        </w:rPr>
        <w:t xml:space="preserve"> </w:t>
      </w:r>
      <w:r w:rsidRPr="00D14940">
        <w:rPr>
          <w:rStyle w:val="Char3"/>
          <w:rFonts w:hint="eastAsia"/>
          <w:rtl/>
        </w:rPr>
        <w:t>وَلا</w:t>
      </w:r>
      <w:r w:rsidRPr="00D14940">
        <w:rPr>
          <w:rStyle w:val="Char3"/>
          <w:rtl/>
        </w:rPr>
        <w:t xml:space="preserve"> </w:t>
      </w:r>
      <w:r w:rsidRPr="00D14940">
        <w:rPr>
          <w:rStyle w:val="Char3"/>
          <w:rFonts w:hint="eastAsia"/>
          <w:rtl/>
        </w:rPr>
        <w:t>قُوَّةَ</w:t>
      </w:r>
      <w:r w:rsidRPr="00D14940">
        <w:rPr>
          <w:rStyle w:val="Char3"/>
          <w:rtl/>
        </w:rPr>
        <w:t xml:space="preserve"> </w:t>
      </w:r>
      <w:r w:rsidRPr="00D14940">
        <w:rPr>
          <w:rStyle w:val="Char3"/>
          <w:rFonts w:hint="eastAsia"/>
          <w:rtl/>
        </w:rPr>
        <w:t>إِلا</w:t>
      </w:r>
      <w:r w:rsidRPr="00D14940">
        <w:rPr>
          <w:rStyle w:val="Char3"/>
          <w:rFonts w:hint="cs"/>
          <w:rtl/>
        </w:rPr>
        <w:t>َّ</w:t>
      </w:r>
      <w:r w:rsidRPr="00D14940">
        <w:rPr>
          <w:rStyle w:val="Char3"/>
          <w:rtl/>
        </w:rPr>
        <w:t xml:space="preserve"> </w:t>
      </w:r>
      <w:r w:rsidRPr="00D14940">
        <w:rPr>
          <w:rStyle w:val="Char3"/>
          <w:rFonts w:hint="eastAsia"/>
          <w:rtl/>
        </w:rPr>
        <w:t>بِاللَّهِ</w:t>
      </w:r>
      <w:r w:rsidRPr="00D14940">
        <w:rPr>
          <w:rFonts w:cs="Traditional Arabic" w:hint="cs"/>
          <w:rtl/>
          <w:lang w:bidi="fa-IR"/>
        </w:rPr>
        <w:t>»</w:t>
      </w:r>
      <w:r w:rsidRPr="00676945">
        <w:rPr>
          <w:rStyle w:val="Char4"/>
          <w:rFonts w:hint="cs"/>
          <w:rtl/>
        </w:rPr>
        <w:t xml:space="preserve"> به او گفته می‌شود: هدایت شدی و محفوظ گشتی، مورد عنایت واقع شدی. در این هنگام شیطانی به شیطان دیگر می‌گوید: چگونه شخصی را از راه به در کنیم که او هدایت یافته و در کنف حمایت در آمده است».</w:t>
      </w:r>
    </w:p>
    <w:p w:rsidR="00D14940" w:rsidRPr="00676945" w:rsidRDefault="00D14940" w:rsidP="00AD7F67">
      <w:pPr>
        <w:tabs>
          <w:tab w:val="right" w:pos="7031"/>
        </w:tabs>
        <w:ind w:firstLine="284"/>
        <w:jc w:val="both"/>
        <w:rPr>
          <w:rStyle w:val="Char4"/>
          <w:rtl/>
        </w:rPr>
      </w:pPr>
      <w:r w:rsidRPr="00676945">
        <w:rPr>
          <w:rStyle w:val="Char4"/>
          <w:rFonts w:hint="cs"/>
          <w:rtl/>
        </w:rPr>
        <w:t>توکل نصف دین است و نصف دوم انابت و بازگشت است؛ زیرا دین عبارت است از استعانت و یاری خواهی و عبادت. توکل همان استعانت و طلب یاری است و انابت و بازگشت همان عبادت است. در مجموع می‌بینیم که توکل عبارت است از: اعتماد قلب بر خداوند بدون هر گونه اضطراب و ناآرامی هر چند سبب هم موجود نباشد. و خداوند متعال آن را خاص بندگان مؤمنش گردانیده است؛ زیرا اگر خداوند به صورت مطلق آن را برای تمام جهانیان قرار می‌داد، معنایش این بود که هر کس که به شریعت تمسک ننماید می‌تواند در این مقام داخل شود، در حالی که فقط مؤمنان نسبت به خداوند شناخت و معرفت دارند.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FD077C">
        <w:rPr>
          <w:rFonts w:hint="eastAsia"/>
          <w:rtl/>
        </w:rPr>
        <w:t>وَعَلَى</w:t>
      </w:r>
      <w:r w:rsidRPr="00FD077C">
        <w:rPr>
          <w:rtl/>
        </w:rPr>
        <w:t xml:space="preserve"> </w:t>
      </w:r>
      <w:r w:rsidRPr="00FD077C">
        <w:rPr>
          <w:rFonts w:hint="cs"/>
          <w:rtl/>
        </w:rPr>
        <w:t>ٱ</w:t>
      </w:r>
      <w:r w:rsidRPr="00FD077C">
        <w:rPr>
          <w:rFonts w:hint="eastAsia"/>
          <w:rtl/>
        </w:rPr>
        <w:t>للَّهِ</w:t>
      </w:r>
      <w:r w:rsidRPr="00FD077C">
        <w:rPr>
          <w:rtl/>
        </w:rPr>
        <w:t xml:space="preserve"> </w:t>
      </w:r>
      <w:r w:rsidRPr="00FD077C">
        <w:rPr>
          <w:rFonts w:hint="eastAsia"/>
          <w:rtl/>
        </w:rPr>
        <w:t>فَتَوَكَّلُو</w:t>
      </w:r>
      <w:r w:rsidRPr="00FD077C">
        <w:rPr>
          <w:rFonts w:hint="cs"/>
          <w:rtl/>
        </w:rPr>
        <w:t>ٓ</w:t>
      </w:r>
      <w:r w:rsidRPr="00FD077C">
        <w:rPr>
          <w:rFonts w:hint="eastAsia"/>
          <w:rtl/>
        </w:rPr>
        <w:t>اْ</w:t>
      </w:r>
      <w:r w:rsidRPr="00FD077C">
        <w:rPr>
          <w:rtl/>
        </w:rPr>
        <w:t xml:space="preserve"> </w:t>
      </w:r>
      <w:r w:rsidRPr="00FD077C">
        <w:rPr>
          <w:rFonts w:hint="eastAsia"/>
          <w:rtl/>
        </w:rPr>
        <w:t>إِن</w:t>
      </w:r>
      <w:r w:rsidRPr="00FD077C">
        <w:rPr>
          <w:rtl/>
        </w:rPr>
        <w:t xml:space="preserve"> </w:t>
      </w:r>
      <w:r w:rsidRPr="00FD077C">
        <w:rPr>
          <w:rFonts w:hint="eastAsia"/>
          <w:rtl/>
        </w:rPr>
        <w:t>كُنتُم</w:t>
      </w:r>
      <w:r w:rsidRPr="00FD077C">
        <w:rPr>
          <w:rtl/>
        </w:rPr>
        <w:t xml:space="preserve"> </w:t>
      </w:r>
      <w:r w:rsidRPr="00FD077C">
        <w:rPr>
          <w:rFonts w:hint="eastAsia"/>
          <w:rtl/>
        </w:rPr>
        <w:t>مُّؤ</w:t>
      </w:r>
      <w:r w:rsidRPr="00FD077C">
        <w:rPr>
          <w:rFonts w:hint="cs"/>
          <w:rtl/>
        </w:rPr>
        <w:t>ۡ</w:t>
      </w:r>
      <w:r w:rsidRPr="00FD077C">
        <w:rPr>
          <w:rFonts w:hint="eastAsia"/>
          <w:rtl/>
        </w:rPr>
        <w:t>مِنِينَ</w:t>
      </w:r>
      <w:r w:rsidRPr="00FD077C">
        <w:rPr>
          <w:rtl/>
        </w:rPr>
        <w:t xml:space="preserve"> </w:t>
      </w:r>
      <w:r w:rsidRPr="00FD077C">
        <w:rPr>
          <w:rFonts w:hint="cs"/>
          <w:rtl/>
        </w:rPr>
        <w:t>٢٣</w:t>
      </w:r>
      <w:r w:rsidRPr="00D14940">
        <w:rPr>
          <w:rFonts w:ascii="B Lotus" w:hAnsi="B Lotus" w:cs="Traditional Arabic" w:hint="cs"/>
          <w:rtl/>
        </w:rPr>
        <w:t>﴾</w:t>
      </w:r>
      <w:r w:rsidRPr="00676945">
        <w:rPr>
          <w:rStyle w:val="Char6"/>
          <w:rFonts w:hint="cs"/>
          <w:rtl/>
        </w:rPr>
        <w:t xml:space="preserve"> [المائد</w:t>
      </w:r>
      <w:r w:rsidRPr="00676945">
        <w:rPr>
          <w:rStyle w:val="Char6"/>
          <w:rtl/>
        </w:rPr>
        <w:t>ة</w:t>
      </w:r>
      <w:r w:rsidRPr="00676945">
        <w:rPr>
          <w:rStyle w:val="Char6"/>
          <w:rFonts w:hint="cs"/>
          <w:rtl/>
        </w:rPr>
        <w:t>: 23]</w:t>
      </w:r>
      <w:r w:rsidRPr="00676945">
        <w:rPr>
          <w:rStyle w:val="Char4"/>
          <w:rFonts w:hint="cs"/>
          <w:rtl/>
        </w:rPr>
        <w:t>.</w:t>
      </w:r>
    </w:p>
    <w:p w:rsidR="00D14940" w:rsidRPr="00FD077C" w:rsidRDefault="00D14940" w:rsidP="00AD7F67">
      <w:pPr>
        <w:pStyle w:val="ab"/>
        <w:widowControl w:val="0"/>
        <w:spacing w:line="240" w:lineRule="auto"/>
        <w:rPr>
          <w:rtl/>
        </w:rPr>
      </w:pPr>
      <w:r w:rsidRPr="00D14940">
        <w:rPr>
          <w:rFonts w:cs="Traditional Arabic" w:hint="cs"/>
          <w:rtl/>
        </w:rPr>
        <w:t>«</w:t>
      </w:r>
      <w:r w:rsidRPr="00FD077C">
        <w:rPr>
          <w:rFonts w:hint="cs"/>
          <w:rtl/>
        </w:rPr>
        <w:t>اگر مؤمن هستید بر خدا توکل کنید</w:t>
      </w:r>
      <w:r w:rsidRPr="00D14940">
        <w:rPr>
          <w:rFonts w:cs="Traditional Arabic" w:hint="cs"/>
          <w:rtl/>
        </w:rPr>
        <w:t>»</w:t>
      </w:r>
      <w:r w:rsidRPr="00D14940">
        <w:rPr>
          <w:rStyle w:val="Char4"/>
          <w:rFonts w:hint="cs"/>
          <w:rtl/>
        </w:rPr>
        <w:t>.</w:t>
      </w:r>
    </w:p>
    <w:p w:rsidR="00D14940" w:rsidRPr="00676945" w:rsidRDefault="00D14940" w:rsidP="00AD7F67">
      <w:pPr>
        <w:widowControl w:val="0"/>
        <w:tabs>
          <w:tab w:val="right" w:pos="7031"/>
        </w:tabs>
        <w:ind w:firstLine="284"/>
        <w:jc w:val="both"/>
        <w:rPr>
          <w:rStyle w:val="Char4"/>
          <w:rtl/>
        </w:rPr>
      </w:pPr>
      <w:r w:rsidRPr="00676945">
        <w:rPr>
          <w:rStyle w:val="Char4"/>
          <w:rFonts w:hint="cs"/>
          <w:rtl/>
        </w:rPr>
        <w:t xml:space="preserve">قلب عالم به سبب علمش سکون و آرامش نمی‌یابد، بلکه به واسطه‌ی ایمانش آرامش او را در برمی‌گیرد. در کلام سید محمد عید شافعی </w:t>
      </w:r>
      <w:r w:rsidRPr="00D14940">
        <w:rPr>
          <w:rFonts w:cs="CTraditional Arabic" w:hint="cs"/>
          <w:rtl/>
          <w:lang w:bidi="fa-IR"/>
        </w:rPr>
        <w:t>/</w:t>
      </w:r>
      <w:r w:rsidRPr="00676945">
        <w:rPr>
          <w:rStyle w:val="Char4"/>
          <w:rFonts w:hint="cs"/>
          <w:rtl/>
        </w:rPr>
        <w:t xml:space="preserve"> در باب توجیه دقیق آنچه به توکل تعلق می‌گیرد، در کلام (یا بنی) آمده است که:</w:t>
      </w:r>
    </w:p>
    <w:p w:rsidR="00D14940" w:rsidRPr="00676945" w:rsidRDefault="00D14940" w:rsidP="00AD7F67">
      <w:pPr>
        <w:tabs>
          <w:tab w:val="right" w:pos="7031"/>
        </w:tabs>
        <w:ind w:firstLine="284"/>
        <w:jc w:val="both"/>
        <w:rPr>
          <w:rStyle w:val="Char4"/>
          <w:rtl/>
        </w:rPr>
      </w:pPr>
      <w:r w:rsidRPr="00676945">
        <w:rPr>
          <w:rStyle w:val="Char4"/>
          <w:rFonts w:hint="cs"/>
          <w:rtl/>
        </w:rPr>
        <w:t xml:space="preserve">الف) ای فرزندم! اعتماد تو بر علم و عملت اولین حجاب و مانع توست در سیر به سوی خدا در ابتدای راه. و این حجاب جز با نور </w:t>
      </w:r>
      <w:r w:rsidRPr="00D14940">
        <w:rPr>
          <w:rStyle w:val="Char1"/>
          <w:rFonts w:hint="eastAsia"/>
          <w:rtl/>
        </w:rPr>
        <w:t>لا</w:t>
      </w:r>
      <w:r w:rsidRPr="00D14940">
        <w:rPr>
          <w:rStyle w:val="Char1"/>
          <w:rtl/>
        </w:rPr>
        <w:t xml:space="preserve"> </w:t>
      </w:r>
      <w:r w:rsidRPr="00D14940">
        <w:rPr>
          <w:rStyle w:val="Char1"/>
          <w:rFonts w:hint="eastAsia"/>
          <w:rtl/>
        </w:rPr>
        <w:t>حَوْلَ</w:t>
      </w:r>
      <w:r w:rsidRPr="00D14940">
        <w:rPr>
          <w:rStyle w:val="Char1"/>
          <w:rtl/>
        </w:rPr>
        <w:t xml:space="preserve"> </w:t>
      </w:r>
      <w:r w:rsidRPr="00D14940">
        <w:rPr>
          <w:rStyle w:val="Char1"/>
          <w:rFonts w:hint="eastAsia"/>
          <w:rtl/>
        </w:rPr>
        <w:t>وَلا</w:t>
      </w:r>
      <w:r w:rsidRPr="00D14940">
        <w:rPr>
          <w:rStyle w:val="Char1"/>
          <w:rtl/>
        </w:rPr>
        <w:t xml:space="preserve"> </w:t>
      </w:r>
      <w:r w:rsidRPr="00D14940">
        <w:rPr>
          <w:rStyle w:val="Char1"/>
          <w:rFonts w:hint="eastAsia"/>
          <w:rtl/>
        </w:rPr>
        <w:t>قُوَّةَ</w:t>
      </w:r>
      <w:r w:rsidRPr="00D14940">
        <w:rPr>
          <w:rStyle w:val="Char1"/>
          <w:rtl/>
        </w:rPr>
        <w:t xml:space="preserve"> </w:t>
      </w:r>
      <w:r w:rsidRPr="00D14940">
        <w:rPr>
          <w:rStyle w:val="Char1"/>
          <w:rFonts w:hint="eastAsia"/>
          <w:rtl/>
        </w:rPr>
        <w:t>إِلا</w:t>
      </w:r>
      <w:r w:rsidRPr="00D14940">
        <w:rPr>
          <w:rStyle w:val="Char1"/>
          <w:rtl/>
        </w:rPr>
        <w:t xml:space="preserve"> </w:t>
      </w:r>
      <w:r w:rsidRPr="00D14940">
        <w:rPr>
          <w:rStyle w:val="Char1"/>
          <w:rFonts w:hint="eastAsia"/>
          <w:rtl/>
        </w:rPr>
        <w:t>بِاللَّهِ</w:t>
      </w:r>
      <w:r w:rsidRPr="00676945">
        <w:rPr>
          <w:rStyle w:val="Char4"/>
          <w:rFonts w:hint="cs"/>
          <w:rtl/>
        </w:rPr>
        <w:t xml:space="preserve"> از بین نمی‌رود.</w:t>
      </w:r>
    </w:p>
    <w:p w:rsidR="00D14940" w:rsidRPr="00676945" w:rsidRDefault="00D14940" w:rsidP="00AD7F67">
      <w:pPr>
        <w:tabs>
          <w:tab w:val="right" w:pos="7031"/>
        </w:tabs>
        <w:ind w:firstLine="284"/>
        <w:jc w:val="both"/>
        <w:rPr>
          <w:rStyle w:val="Char4"/>
          <w:rtl/>
        </w:rPr>
      </w:pPr>
      <w:r w:rsidRPr="00676945">
        <w:rPr>
          <w:rStyle w:val="Char4"/>
          <w:rFonts w:hint="cs"/>
          <w:rtl/>
        </w:rPr>
        <w:t>ب) ای فرزندم! توکل عبارت است از: واگذاری کار به خالق و مالک آن کار. و آن عبارت است از: دژ و قلعه‌ی خداوند. و فقط خداوند برای بنده کافی است. هر کس در قلعه و دژ خداوند وارد گردد امنیت و آرامش می‌یابد.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FD077C">
        <w:rPr>
          <w:rFonts w:hint="eastAsia"/>
          <w:rtl/>
        </w:rPr>
        <w:t>وَيَر</w:t>
      </w:r>
      <w:r w:rsidRPr="00FD077C">
        <w:rPr>
          <w:rFonts w:hint="cs"/>
          <w:rtl/>
        </w:rPr>
        <w:t>ۡ</w:t>
      </w:r>
      <w:r w:rsidRPr="00FD077C">
        <w:rPr>
          <w:rFonts w:hint="eastAsia"/>
          <w:rtl/>
        </w:rPr>
        <w:t>زُق</w:t>
      </w:r>
      <w:r w:rsidRPr="00FD077C">
        <w:rPr>
          <w:rFonts w:hint="cs"/>
          <w:rtl/>
        </w:rPr>
        <w:t>ۡ</w:t>
      </w:r>
      <w:r w:rsidRPr="00FD077C">
        <w:rPr>
          <w:rFonts w:hint="eastAsia"/>
          <w:rtl/>
        </w:rPr>
        <w:t>هُ</w:t>
      </w:r>
      <w:r w:rsidRPr="00FD077C">
        <w:rPr>
          <w:rtl/>
        </w:rPr>
        <w:t xml:space="preserve"> </w:t>
      </w:r>
      <w:r w:rsidRPr="00FD077C">
        <w:rPr>
          <w:rFonts w:hint="eastAsia"/>
          <w:rtl/>
        </w:rPr>
        <w:t>مِن</w:t>
      </w:r>
      <w:r w:rsidRPr="00FD077C">
        <w:rPr>
          <w:rFonts w:hint="cs"/>
          <w:rtl/>
        </w:rPr>
        <w:t>ۡ</w:t>
      </w:r>
      <w:r w:rsidRPr="00FD077C">
        <w:rPr>
          <w:rtl/>
        </w:rPr>
        <w:t xml:space="preserve"> </w:t>
      </w:r>
      <w:r w:rsidRPr="00FD077C">
        <w:rPr>
          <w:rFonts w:hint="eastAsia"/>
          <w:rtl/>
        </w:rPr>
        <w:t>حَي</w:t>
      </w:r>
      <w:r w:rsidRPr="00FD077C">
        <w:rPr>
          <w:rFonts w:hint="cs"/>
          <w:rtl/>
        </w:rPr>
        <w:t>ۡ</w:t>
      </w:r>
      <w:r w:rsidRPr="00FD077C">
        <w:rPr>
          <w:rFonts w:hint="eastAsia"/>
          <w:rtl/>
        </w:rPr>
        <w:t>ثُ</w:t>
      </w:r>
      <w:r w:rsidRPr="00FD077C">
        <w:rPr>
          <w:rtl/>
        </w:rPr>
        <w:t xml:space="preserve"> </w:t>
      </w:r>
      <w:r w:rsidRPr="00FD077C">
        <w:rPr>
          <w:rFonts w:hint="eastAsia"/>
          <w:rtl/>
        </w:rPr>
        <w:t>لَا</w:t>
      </w:r>
      <w:r w:rsidRPr="00FD077C">
        <w:rPr>
          <w:rtl/>
        </w:rPr>
        <w:t xml:space="preserve"> </w:t>
      </w:r>
      <w:r w:rsidRPr="00FD077C">
        <w:rPr>
          <w:rFonts w:hint="eastAsia"/>
          <w:rtl/>
        </w:rPr>
        <w:t>يَح</w:t>
      </w:r>
      <w:r w:rsidRPr="00FD077C">
        <w:rPr>
          <w:rFonts w:hint="cs"/>
          <w:rtl/>
        </w:rPr>
        <w:t>ۡ</w:t>
      </w:r>
      <w:r w:rsidRPr="00FD077C">
        <w:rPr>
          <w:rFonts w:hint="eastAsia"/>
          <w:rtl/>
        </w:rPr>
        <w:t>تَسِبُ</w:t>
      </w:r>
      <w:r w:rsidRPr="00FD077C">
        <w:rPr>
          <w:rFonts w:hint="cs"/>
          <w:rtl/>
        </w:rPr>
        <w:t>ۚ</w:t>
      </w:r>
      <w:r w:rsidRPr="00FD077C">
        <w:rPr>
          <w:rtl/>
        </w:rPr>
        <w:t xml:space="preserve"> </w:t>
      </w:r>
      <w:r w:rsidRPr="00FD077C">
        <w:rPr>
          <w:rFonts w:hint="eastAsia"/>
          <w:rtl/>
        </w:rPr>
        <w:t>وَمَن</w:t>
      </w:r>
      <w:r w:rsidRPr="00FD077C">
        <w:rPr>
          <w:rtl/>
        </w:rPr>
        <w:t xml:space="preserve"> </w:t>
      </w:r>
      <w:r w:rsidRPr="00FD077C">
        <w:rPr>
          <w:rFonts w:hint="eastAsia"/>
          <w:rtl/>
        </w:rPr>
        <w:t>يَتَوَكَّل</w:t>
      </w:r>
      <w:r w:rsidRPr="00FD077C">
        <w:rPr>
          <w:rFonts w:hint="cs"/>
          <w:rtl/>
        </w:rPr>
        <w:t>ۡ</w:t>
      </w:r>
      <w:r w:rsidRPr="00FD077C">
        <w:rPr>
          <w:rtl/>
        </w:rPr>
        <w:t xml:space="preserve"> </w:t>
      </w:r>
      <w:r w:rsidRPr="00FD077C">
        <w:rPr>
          <w:rFonts w:hint="eastAsia"/>
          <w:rtl/>
        </w:rPr>
        <w:t>عَلَى</w:t>
      </w:r>
      <w:r w:rsidRPr="00FD077C">
        <w:rPr>
          <w:rtl/>
        </w:rPr>
        <w:t xml:space="preserve"> </w:t>
      </w:r>
      <w:r w:rsidRPr="00FD077C">
        <w:rPr>
          <w:rFonts w:hint="cs"/>
          <w:rtl/>
        </w:rPr>
        <w:t>ٱ</w:t>
      </w:r>
      <w:r w:rsidRPr="00FD077C">
        <w:rPr>
          <w:rFonts w:hint="eastAsia"/>
          <w:rtl/>
        </w:rPr>
        <w:t>للَّهِ</w:t>
      </w:r>
      <w:r w:rsidRPr="00FD077C">
        <w:rPr>
          <w:rtl/>
        </w:rPr>
        <w:t xml:space="preserve"> </w:t>
      </w:r>
      <w:r w:rsidRPr="00FD077C">
        <w:rPr>
          <w:rFonts w:hint="eastAsia"/>
          <w:rtl/>
        </w:rPr>
        <w:t>فَهُوَ</w:t>
      </w:r>
      <w:r w:rsidRPr="00FD077C">
        <w:rPr>
          <w:rtl/>
        </w:rPr>
        <w:t xml:space="preserve"> </w:t>
      </w:r>
      <w:r w:rsidRPr="00FD077C">
        <w:rPr>
          <w:rFonts w:hint="eastAsia"/>
          <w:rtl/>
        </w:rPr>
        <w:t>حَس</w:t>
      </w:r>
      <w:r w:rsidRPr="00FD077C">
        <w:rPr>
          <w:rFonts w:hint="cs"/>
          <w:rtl/>
        </w:rPr>
        <w:t>ۡ</w:t>
      </w:r>
      <w:r w:rsidRPr="00FD077C">
        <w:rPr>
          <w:rFonts w:hint="eastAsia"/>
          <w:rtl/>
        </w:rPr>
        <w:t>بُهُ</w:t>
      </w:r>
      <w:r w:rsidRPr="00FD077C">
        <w:rPr>
          <w:rFonts w:hint="cs"/>
          <w:rtl/>
        </w:rPr>
        <w:t>ۥٓۚ</w:t>
      </w:r>
      <w:r w:rsidRPr="00FD077C">
        <w:rPr>
          <w:rtl/>
        </w:rPr>
        <w:t xml:space="preserve"> </w:t>
      </w:r>
      <w:r w:rsidRPr="00FD077C">
        <w:rPr>
          <w:rFonts w:hint="eastAsia"/>
          <w:rtl/>
        </w:rPr>
        <w:t>إِنَّ</w:t>
      </w:r>
      <w:r w:rsidRPr="00FD077C">
        <w:rPr>
          <w:rtl/>
        </w:rPr>
        <w:t xml:space="preserve"> </w:t>
      </w:r>
      <w:r w:rsidRPr="00FD077C">
        <w:rPr>
          <w:rFonts w:hint="cs"/>
          <w:rtl/>
        </w:rPr>
        <w:t>ٱ</w:t>
      </w:r>
      <w:r w:rsidRPr="00FD077C">
        <w:rPr>
          <w:rFonts w:hint="eastAsia"/>
          <w:rtl/>
        </w:rPr>
        <w:t>للَّهَ</w:t>
      </w:r>
      <w:r w:rsidRPr="00FD077C">
        <w:rPr>
          <w:rtl/>
        </w:rPr>
        <w:t xml:space="preserve"> </w:t>
      </w:r>
      <w:r w:rsidRPr="00FD077C">
        <w:rPr>
          <w:rFonts w:hint="eastAsia"/>
          <w:rtl/>
        </w:rPr>
        <w:t>بَ</w:t>
      </w:r>
      <w:r w:rsidRPr="00FD077C">
        <w:rPr>
          <w:rFonts w:hint="cs"/>
          <w:rtl/>
        </w:rPr>
        <w:t>ٰ</w:t>
      </w:r>
      <w:r w:rsidRPr="00FD077C">
        <w:rPr>
          <w:rFonts w:hint="eastAsia"/>
          <w:rtl/>
        </w:rPr>
        <w:t>لِغُ</w:t>
      </w:r>
      <w:r w:rsidRPr="00FD077C">
        <w:rPr>
          <w:rtl/>
        </w:rPr>
        <w:t xml:space="preserve"> </w:t>
      </w:r>
      <w:r w:rsidRPr="00FD077C">
        <w:rPr>
          <w:rFonts w:hint="eastAsia"/>
          <w:rtl/>
        </w:rPr>
        <w:t>أَم</w:t>
      </w:r>
      <w:r w:rsidRPr="00FD077C">
        <w:rPr>
          <w:rFonts w:hint="cs"/>
          <w:rtl/>
        </w:rPr>
        <w:t>ۡ</w:t>
      </w:r>
      <w:r w:rsidRPr="00FD077C">
        <w:rPr>
          <w:rFonts w:hint="eastAsia"/>
          <w:rtl/>
        </w:rPr>
        <w:t>رِهِ</w:t>
      </w:r>
      <w:r w:rsidRPr="00FD077C">
        <w:rPr>
          <w:rFonts w:hint="cs"/>
          <w:rtl/>
        </w:rPr>
        <w:t>ۦۚ</w:t>
      </w:r>
      <w:r w:rsidRPr="00FD077C">
        <w:rPr>
          <w:rtl/>
        </w:rPr>
        <w:t xml:space="preserve"> </w:t>
      </w:r>
      <w:r w:rsidRPr="00FD077C">
        <w:rPr>
          <w:rFonts w:hint="eastAsia"/>
          <w:rtl/>
        </w:rPr>
        <w:t>قَد</w:t>
      </w:r>
      <w:r w:rsidRPr="00FD077C">
        <w:rPr>
          <w:rFonts w:hint="cs"/>
          <w:rtl/>
        </w:rPr>
        <w:t>ۡ</w:t>
      </w:r>
      <w:r w:rsidRPr="00FD077C">
        <w:rPr>
          <w:rtl/>
        </w:rPr>
        <w:t xml:space="preserve"> </w:t>
      </w:r>
      <w:r w:rsidRPr="00FD077C">
        <w:rPr>
          <w:rFonts w:hint="eastAsia"/>
          <w:rtl/>
        </w:rPr>
        <w:t>جَعَلَ</w:t>
      </w:r>
      <w:r w:rsidRPr="00FD077C">
        <w:rPr>
          <w:rtl/>
        </w:rPr>
        <w:t xml:space="preserve"> </w:t>
      </w:r>
      <w:r w:rsidRPr="00FD077C">
        <w:rPr>
          <w:rFonts w:hint="cs"/>
          <w:rtl/>
        </w:rPr>
        <w:t>ٱ</w:t>
      </w:r>
      <w:r w:rsidRPr="00FD077C">
        <w:rPr>
          <w:rFonts w:hint="eastAsia"/>
          <w:rtl/>
        </w:rPr>
        <w:t>للَّهُ</w:t>
      </w:r>
      <w:r w:rsidRPr="00FD077C">
        <w:rPr>
          <w:rtl/>
        </w:rPr>
        <w:t xml:space="preserve"> </w:t>
      </w:r>
      <w:r w:rsidRPr="00FD077C">
        <w:rPr>
          <w:rFonts w:hint="eastAsia"/>
          <w:rtl/>
        </w:rPr>
        <w:t>لِكُلِّ</w:t>
      </w:r>
      <w:r w:rsidRPr="00FD077C">
        <w:rPr>
          <w:rtl/>
        </w:rPr>
        <w:t xml:space="preserve"> </w:t>
      </w:r>
      <w:r w:rsidRPr="00FD077C">
        <w:rPr>
          <w:rFonts w:hint="eastAsia"/>
          <w:rtl/>
        </w:rPr>
        <w:t>شَي</w:t>
      </w:r>
      <w:r w:rsidRPr="00FD077C">
        <w:rPr>
          <w:rFonts w:hint="cs"/>
          <w:rtl/>
        </w:rPr>
        <w:t>ۡ</w:t>
      </w:r>
      <w:r w:rsidRPr="00FD077C">
        <w:rPr>
          <w:rFonts w:hint="eastAsia"/>
          <w:rtl/>
        </w:rPr>
        <w:t>ء</w:t>
      </w:r>
      <w:r w:rsidRPr="00FD077C">
        <w:rPr>
          <w:rFonts w:hint="cs"/>
          <w:rtl/>
        </w:rPr>
        <w:t>ٖ</w:t>
      </w:r>
      <w:r w:rsidRPr="00FD077C">
        <w:rPr>
          <w:rtl/>
        </w:rPr>
        <w:t xml:space="preserve"> </w:t>
      </w:r>
      <w:r w:rsidRPr="00FD077C">
        <w:rPr>
          <w:rFonts w:hint="eastAsia"/>
          <w:rtl/>
        </w:rPr>
        <w:t>قَد</w:t>
      </w:r>
      <w:r w:rsidRPr="00FD077C">
        <w:rPr>
          <w:rFonts w:hint="cs"/>
          <w:rtl/>
        </w:rPr>
        <w:t>ۡ</w:t>
      </w:r>
      <w:r w:rsidRPr="00FD077C">
        <w:rPr>
          <w:rFonts w:hint="eastAsia"/>
          <w:rtl/>
        </w:rPr>
        <w:t>ر</w:t>
      </w:r>
      <w:r w:rsidRPr="00FD077C">
        <w:rPr>
          <w:rFonts w:hint="cs"/>
          <w:rtl/>
        </w:rPr>
        <w:t>ٗ</w:t>
      </w:r>
      <w:r w:rsidRPr="00FD077C">
        <w:rPr>
          <w:rFonts w:hint="eastAsia"/>
          <w:rtl/>
        </w:rPr>
        <w:t>ا</w:t>
      </w:r>
      <w:r w:rsidRPr="00FD077C">
        <w:rPr>
          <w:rtl/>
        </w:rPr>
        <w:t xml:space="preserve"> </w:t>
      </w:r>
      <w:r w:rsidRPr="00FD077C">
        <w:rPr>
          <w:rFonts w:hint="cs"/>
          <w:rtl/>
        </w:rPr>
        <w:t>٣</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[الطلاق: 3].</w:t>
      </w:r>
    </w:p>
    <w:p w:rsidR="00D14940" w:rsidRPr="00FD077C" w:rsidRDefault="00D14940" w:rsidP="00AD7F67">
      <w:pPr>
        <w:pStyle w:val="ab"/>
        <w:spacing w:line="240" w:lineRule="auto"/>
        <w:rPr>
          <w:rtl/>
        </w:rPr>
      </w:pPr>
      <w:r w:rsidRPr="00D14940">
        <w:rPr>
          <w:rFonts w:cs="Traditional Arabic" w:hint="cs"/>
          <w:rtl/>
        </w:rPr>
        <w:t>«</w:t>
      </w:r>
      <w:r w:rsidRPr="00FD077C">
        <w:rPr>
          <w:rFonts w:hint="cs"/>
          <w:rtl/>
        </w:rPr>
        <w:t>هر کس بر خداوند توکل کند (و کار و بار خود را بدو واگذارد) خدا او را بسنده است خداوند فرمان خویش را به انجام می‌رساند و هر چه را بخواهد بدان دسترسی پیدا می‌کند خدا برای هر چیز زمان و اندازه‌ای را قرار داده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(ج) ای فرزندم! توکل مؤمن شرط ایمانش است و هر گاه که شروط به جا نیاید، مشروط نیز به جا نمی‌آید. هر کس که بر پروردگارش توکل ننماید، او به پروردگارش ایمان ندارد. خدا می‌فرماید:</w:t>
      </w:r>
    </w:p>
    <w:p w:rsidR="00D14940" w:rsidRPr="00676945" w:rsidRDefault="00D14940" w:rsidP="00AD7F67">
      <w:pPr>
        <w:pStyle w:val="af1"/>
        <w:rPr>
          <w:rStyle w:val="Char4"/>
          <w:rtl/>
        </w:rPr>
      </w:pPr>
      <w:r w:rsidRPr="00D14940">
        <w:rPr>
          <w:rFonts w:ascii="B Lotus" w:hAnsi="B Lotus" w:cs="Traditional Arabic" w:hint="cs"/>
          <w:rtl/>
        </w:rPr>
        <w:t>﴿</w:t>
      </w:r>
      <w:r w:rsidRPr="00FD077C">
        <w:rPr>
          <w:rFonts w:hint="eastAsia"/>
          <w:rtl/>
        </w:rPr>
        <w:t>وَعَلَى</w:t>
      </w:r>
      <w:r w:rsidRPr="00FD077C">
        <w:rPr>
          <w:rtl/>
        </w:rPr>
        <w:t xml:space="preserve"> </w:t>
      </w:r>
      <w:r w:rsidRPr="00FD077C">
        <w:rPr>
          <w:rFonts w:hint="cs"/>
          <w:rtl/>
        </w:rPr>
        <w:t>ٱ</w:t>
      </w:r>
      <w:r w:rsidRPr="00FD077C">
        <w:rPr>
          <w:rFonts w:hint="eastAsia"/>
          <w:rtl/>
        </w:rPr>
        <w:t>للَّهِ</w:t>
      </w:r>
      <w:r w:rsidRPr="00FD077C">
        <w:rPr>
          <w:rtl/>
        </w:rPr>
        <w:t xml:space="preserve"> </w:t>
      </w:r>
      <w:r w:rsidRPr="00FD077C">
        <w:rPr>
          <w:rFonts w:hint="eastAsia"/>
          <w:rtl/>
        </w:rPr>
        <w:t>فَتَوَكَّلُو</w:t>
      </w:r>
      <w:r w:rsidRPr="00FD077C">
        <w:rPr>
          <w:rFonts w:hint="cs"/>
          <w:rtl/>
        </w:rPr>
        <w:t>ٓ</w:t>
      </w:r>
      <w:r w:rsidRPr="00FD077C">
        <w:rPr>
          <w:rFonts w:hint="eastAsia"/>
          <w:rtl/>
        </w:rPr>
        <w:t>اْ</w:t>
      </w:r>
      <w:r w:rsidRPr="00FD077C">
        <w:rPr>
          <w:rtl/>
        </w:rPr>
        <w:t xml:space="preserve"> </w:t>
      </w:r>
      <w:r w:rsidRPr="00FD077C">
        <w:rPr>
          <w:rFonts w:hint="eastAsia"/>
          <w:rtl/>
        </w:rPr>
        <w:t>إِن</w:t>
      </w:r>
      <w:r w:rsidRPr="00FD077C">
        <w:rPr>
          <w:rtl/>
        </w:rPr>
        <w:t xml:space="preserve"> </w:t>
      </w:r>
      <w:r w:rsidRPr="00FD077C">
        <w:rPr>
          <w:rFonts w:hint="eastAsia"/>
          <w:rtl/>
        </w:rPr>
        <w:t>كُنتُم</w:t>
      </w:r>
      <w:r w:rsidRPr="00FD077C">
        <w:rPr>
          <w:rtl/>
        </w:rPr>
        <w:t xml:space="preserve"> </w:t>
      </w:r>
      <w:r w:rsidRPr="00FD077C">
        <w:rPr>
          <w:rFonts w:hint="eastAsia"/>
          <w:rtl/>
        </w:rPr>
        <w:t>مُّؤ</w:t>
      </w:r>
      <w:r w:rsidRPr="00FD077C">
        <w:rPr>
          <w:rFonts w:hint="cs"/>
          <w:rtl/>
        </w:rPr>
        <w:t>ۡ</w:t>
      </w:r>
      <w:r w:rsidRPr="00FD077C">
        <w:rPr>
          <w:rFonts w:hint="eastAsia"/>
          <w:rtl/>
        </w:rPr>
        <w:t>مِنِينَ</w:t>
      </w:r>
      <w:r w:rsidRPr="00FD077C">
        <w:rPr>
          <w:rtl/>
        </w:rPr>
        <w:t xml:space="preserve"> </w:t>
      </w:r>
      <w:r w:rsidRPr="00FD077C">
        <w:rPr>
          <w:rFonts w:hint="cs"/>
          <w:rtl/>
        </w:rPr>
        <w:t>٢٣</w:t>
      </w:r>
      <w:r w:rsidRPr="00D14940">
        <w:rPr>
          <w:rFonts w:ascii="B Lotus" w:hAnsi="B Lotus" w:cs="Traditional Arabic" w:hint="cs"/>
          <w:rtl/>
        </w:rPr>
        <w:t>﴾</w:t>
      </w:r>
      <w:r w:rsidRPr="00676945">
        <w:rPr>
          <w:rStyle w:val="Char6"/>
          <w:rFonts w:hint="cs"/>
          <w:rtl/>
        </w:rPr>
        <w:t xml:space="preserve"> [المائد</w:t>
      </w:r>
      <w:r w:rsidRPr="00676945">
        <w:rPr>
          <w:rStyle w:val="Char6"/>
          <w:rtl/>
        </w:rPr>
        <w:t>ة</w:t>
      </w:r>
      <w:r w:rsidRPr="00676945">
        <w:rPr>
          <w:rStyle w:val="Char6"/>
          <w:rFonts w:hint="cs"/>
          <w:rtl/>
        </w:rPr>
        <w:t>: 23].</w:t>
      </w:r>
    </w:p>
    <w:p w:rsidR="00D14940" w:rsidRPr="00FD077C" w:rsidRDefault="00D14940" w:rsidP="00AD7F67">
      <w:pPr>
        <w:pStyle w:val="ab"/>
        <w:spacing w:line="240" w:lineRule="auto"/>
        <w:rPr>
          <w:rtl/>
        </w:rPr>
      </w:pPr>
      <w:r w:rsidRPr="00D14940">
        <w:rPr>
          <w:rFonts w:cs="Traditional Arabic" w:hint="cs"/>
          <w:rtl/>
        </w:rPr>
        <w:t>«</w:t>
      </w:r>
      <w:r w:rsidRPr="00FD077C">
        <w:rPr>
          <w:rFonts w:hint="cs"/>
          <w:rtl/>
        </w:rPr>
        <w:t>اگر مؤمن هستید بر خدا توکل کنید</w:t>
      </w:r>
      <w:r w:rsidRPr="00D14940">
        <w:rPr>
          <w:rFonts w:cs="Traditional Arabic" w:hint="cs"/>
          <w:rtl/>
        </w:rPr>
        <w:t>»</w:t>
      </w:r>
      <w:r w:rsidRPr="00D14940">
        <w:rPr>
          <w:rStyle w:val="Char4"/>
          <w:rFonts w:hint="cs"/>
          <w:rtl/>
        </w:rPr>
        <w:t>.</w:t>
      </w:r>
    </w:p>
    <w:p w:rsidR="00D14940" w:rsidRPr="00D14940" w:rsidRDefault="00D14940" w:rsidP="00AD7F67">
      <w:pPr>
        <w:pStyle w:val="a2"/>
        <w:rPr>
          <w:rtl/>
        </w:rPr>
      </w:pPr>
      <w:bookmarkStart w:id="349" w:name="_Toc252232360"/>
      <w:bookmarkStart w:id="350" w:name="_Toc375944396"/>
      <w:bookmarkStart w:id="351" w:name="_Toc392004952"/>
      <w:r w:rsidRPr="00D14940">
        <w:rPr>
          <w:rFonts w:hint="cs"/>
          <w:rtl/>
        </w:rPr>
        <w:t>بهره‌ی بنده از اسم خداوند وکیل</w:t>
      </w:r>
      <w:bookmarkEnd w:id="349"/>
      <w:bookmarkEnd w:id="350"/>
      <w:bookmarkEnd w:id="351"/>
    </w:p>
    <w:p w:rsidR="00D14940" w:rsidRPr="00676945" w:rsidRDefault="00D14940" w:rsidP="00AD7F67">
      <w:pPr>
        <w:tabs>
          <w:tab w:val="right" w:pos="7031"/>
        </w:tabs>
        <w:jc w:val="both"/>
        <w:rPr>
          <w:rStyle w:val="Char4"/>
          <w:rtl/>
        </w:rPr>
      </w:pPr>
      <w:r w:rsidRPr="00676945">
        <w:rPr>
          <w:rStyle w:val="Char4"/>
          <w:rFonts w:hint="cs"/>
          <w:rtl/>
        </w:rPr>
        <w:t>بنده باید در انجام کار برادر مؤمنش بکوشد و هر آنچه در توان دارد از همت و اخلاص در این راه صرف کند.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FD077C">
        <w:rPr>
          <w:rFonts w:hint="eastAsia"/>
          <w:rtl/>
        </w:rPr>
        <w:t>وَ</w:t>
      </w:r>
      <w:r w:rsidRPr="00FD077C">
        <w:rPr>
          <w:rFonts w:hint="cs"/>
          <w:rtl/>
        </w:rPr>
        <w:t>ٱ</w:t>
      </w:r>
      <w:r w:rsidRPr="00FD077C">
        <w:rPr>
          <w:rFonts w:hint="eastAsia"/>
          <w:rtl/>
        </w:rPr>
        <w:t>ل</w:t>
      </w:r>
      <w:r w:rsidRPr="00FD077C">
        <w:rPr>
          <w:rFonts w:hint="cs"/>
          <w:rtl/>
        </w:rPr>
        <w:t>ۡ</w:t>
      </w:r>
      <w:r w:rsidRPr="00FD077C">
        <w:rPr>
          <w:rFonts w:hint="eastAsia"/>
          <w:rtl/>
        </w:rPr>
        <w:t>مُؤ</w:t>
      </w:r>
      <w:r w:rsidRPr="00FD077C">
        <w:rPr>
          <w:rFonts w:hint="cs"/>
          <w:rtl/>
        </w:rPr>
        <w:t>ۡ</w:t>
      </w:r>
      <w:r w:rsidRPr="00FD077C">
        <w:rPr>
          <w:rFonts w:hint="eastAsia"/>
          <w:rtl/>
        </w:rPr>
        <w:t>مِنُونَ</w:t>
      </w:r>
      <w:r w:rsidRPr="00FD077C">
        <w:rPr>
          <w:rtl/>
        </w:rPr>
        <w:t xml:space="preserve"> </w:t>
      </w:r>
      <w:r w:rsidRPr="00FD077C">
        <w:rPr>
          <w:rFonts w:hint="eastAsia"/>
          <w:rtl/>
        </w:rPr>
        <w:t>وَ</w:t>
      </w:r>
      <w:r w:rsidRPr="00FD077C">
        <w:rPr>
          <w:rFonts w:hint="cs"/>
          <w:rtl/>
        </w:rPr>
        <w:t>ٱ</w:t>
      </w:r>
      <w:r w:rsidRPr="00FD077C">
        <w:rPr>
          <w:rFonts w:hint="eastAsia"/>
          <w:rtl/>
        </w:rPr>
        <w:t>ل</w:t>
      </w:r>
      <w:r w:rsidRPr="00FD077C">
        <w:rPr>
          <w:rFonts w:hint="cs"/>
          <w:rtl/>
        </w:rPr>
        <w:t>ۡ</w:t>
      </w:r>
      <w:r w:rsidRPr="00AD7F67">
        <w:rPr>
          <w:rFonts w:hint="eastAsia"/>
          <w:rtl/>
        </w:rPr>
        <w:t>مُؤ</w:t>
      </w:r>
      <w:r w:rsidRPr="00AD7F67">
        <w:rPr>
          <w:rFonts w:hint="cs"/>
          <w:rtl/>
        </w:rPr>
        <w:t>ۡ</w:t>
      </w:r>
      <w:r w:rsidRPr="00AD7F67">
        <w:rPr>
          <w:rFonts w:hint="eastAsia"/>
          <w:rtl/>
        </w:rPr>
        <w:t>مِنَ</w:t>
      </w:r>
      <w:r w:rsidRPr="00AD7F67">
        <w:rPr>
          <w:rFonts w:hint="cs"/>
          <w:rtl/>
        </w:rPr>
        <w:t>ٰ</w:t>
      </w:r>
      <w:r w:rsidRPr="00AD7F67">
        <w:rPr>
          <w:rFonts w:hint="eastAsia"/>
          <w:rtl/>
        </w:rPr>
        <w:t>تُ</w:t>
      </w:r>
      <w:r w:rsidRPr="00AD7F67">
        <w:rPr>
          <w:rtl/>
        </w:rPr>
        <w:t xml:space="preserve"> </w:t>
      </w:r>
      <w:r w:rsidRPr="00AD7F67">
        <w:rPr>
          <w:rFonts w:hint="eastAsia"/>
          <w:rtl/>
        </w:rPr>
        <w:t>بَع</w:t>
      </w:r>
      <w:r w:rsidRPr="00AD7F67">
        <w:rPr>
          <w:rFonts w:hint="cs"/>
          <w:rtl/>
        </w:rPr>
        <w:t>ۡ</w:t>
      </w:r>
      <w:r w:rsidRPr="00AD7F67">
        <w:rPr>
          <w:rFonts w:hint="eastAsia"/>
          <w:rtl/>
        </w:rPr>
        <w:t>ضُهُم</w:t>
      </w:r>
      <w:r w:rsidRPr="00AD7F67">
        <w:rPr>
          <w:rFonts w:hint="cs"/>
          <w:rtl/>
        </w:rPr>
        <w:t>ۡ</w:t>
      </w:r>
      <w:r w:rsidRPr="00AD7F67">
        <w:rPr>
          <w:rtl/>
        </w:rPr>
        <w:t xml:space="preserve"> </w:t>
      </w:r>
      <w:r w:rsidRPr="00AD7F67">
        <w:rPr>
          <w:rFonts w:hint="eastAsia"/>
          <w:rtl/>
        </w:rPr>
        <w:t>أَو</w:t>
      </w:r>
      <w:r w:rsidRPr="00AD7F67">
        <w:rPr>
          <w:rFonts w:hint="cs"/>
          <w:rtl/>
        </w:rPr>
        <w:t>ۡ</w:t>
      </w:r>
      <w:r w:rsidRPr="00AD7F67">
        <w:rPr>
          <w:rFonts w:hint="eastAsia"/>
          <w:rtl/>
        </w:rPr>
        <w:t>لِيَا</w:t>
      </w:r>
      <w:r w:rsidRPr="00AD7F67">
        <w:rPr>
          <w:rFonts w:hint="cs"/>
          <w:rtl/>
        </w:rPr>
        <w:t>ٓ</w:t>
      </w:r>
      <w:r w:rsidRPr="00AD7F67">
        <w:rPr>
          <w:rFonts w:hint="eastAsia"/>
          <w:rtl/>
        </w:rPr>
        <w:t>ءُ</w:t>
      </w:r>
      <w:r w:rsidRPr="00AD7F67">
        <w:rPr>
          <w:rtl/>
        </w:rPr>
        <w:t xml:space="preserve"> </w:t>
      </w:r>
      <w:r w:rsidRPr="00AD7F67">
        <w:rPr>
          <w:rFonts w:hint="eastAsia"/>
          <w:rtl/>
        </w:rPr>
        <w:t>بَع</w:t>
      </w:r>
      <w:r w:rsidRPr="00AD7F67">
        <w:rPr>
          <w:rFonts w:hint="cs"/>
          <w:rtl/>
        </w:rPr>
        <w:t>ۡ</w:t>
      </w:r>
      <w:r w:rsidRPr="00AD7F67">
        <w:rPr>
          <w:rFonts w:hint="eastAsia"/>
          <w:rtl/>
        </w:rPr>
        <w:t>ض</w:t>
      </w:r>
      <w:r w:rsidRPr="00AD7F67">
        <w:rPr>
          <w:rFonts w:hint="cs"/>
          <w:rtl/>
        </w:rPr>
        <w:t>ٖ</w:t>
      </w:r>
      <w:r w:rsidRPr="00D14940">
        <w:rPr>
          <w:rFonts w:ascii="B Lotus" w:hAnsi="B Lotus" w:cs="Traditional Arabic" w:hint="cs"/>
          <w:rtl/>
        </w:rPr>
        <w:t>﴾</w:t>
      </w:r>
      <w:r w:rsidRPr="00676945">
        <w:rPr>
          <w:rStyle w:val="Char6"/>
          <w:rFonts w:hint="cs"/>
          <w:rtl/>
        </w:rPr>
        <w:t xml:space="preserve"> [التو</w:t>
      </w:r>
      <w:r w:rsidRPr="00676945">
        <w:rPr>
          <w:rStyle w:val="Char6"/>
          <w:rtl/>
        </w:rPr>
        <w:t>بة</w:t>
      </w:r>
      <w:r w:rsidRPr="00676945">
        <w:rPr>
          <w:rStyle w:val="Char6"/>
          <w:rFonts w:hint="cs"/>
          <w:rtl/>
        </w:rPr>
        <w:t>: 71].</w:t>
      </w:r>
    </w:p>
    <w:p w:rsidR="00D14940" w:rsidRPr="00FD077C" w:rsidRDefault="00D14940" w:rsidP="00AD7F67">
      <w:pPr>
        <w:pStyle w:val="ab"/>
        <w:widowControl w:val="0"/>
        <w:spacing w:line="240" w:lineRule="auto"/>
        <w:rPr>
          <w:rtl/>
        </w:rPr>
      </w:pPr>
      <w:r w:rsidRPr="00D14940">
        <w:rPr>
          <w:rFonts w:cs="Traditional Arabic" w:hint="cs"/>
          <w:rtl/>
        </w:rPr>
        <w:t>«</w:t>
      </w:r>
      <w:r w:rsidRPr="00FD077C">
        <w:rPr>
          <w:rFonts w:hint="cs"/>
          <w:rtl/>
        </w:rPr>
        <w:t>مردان و زنان مؤمن، دوستان و یاوران یکدیگرند</w:t>
      </w:r>
      <w:r w:rsidRPr="00D14940">
        <w:rPr>
          <w:rFonts w:cs="Traditional Arabic" w:hint="cs"/>
          <w:rtl/>
        </w:rPr>
        <w:t>»</w:t>
      </w:r>
      <w:r w:rsidRPr="00D14940">
        <w:rPr>
          <w:rStyle w:val="Char4"/>
          <w:rFonts w:hint="cs"/>
          <w:rtl/>
        </w:rPr>
        <w:t>.</w:t>
      </w:r>
    </w:p>
    <w:p w:rsidR="00FD077C" w:rsidRPr="00FD077C" w:rsidRDefault="00D14940" w:rsidP="00AD7F67">
      <w:pPr>
        <w:widowControl w:val="0"/>
        <w:tabs>
          <w:tab w:val="right" w:pos="7031"/>
        </w:tabs>
        <w:ind w:firstLine="284"/>
        <w:jc w:val="both"/>
        <w:rPr>
          <w:rFonts w:ascii="B Lotus" w:hAnsi="B Lotus" w:cs="Traditional Arabic"/>
          <w:spacing w:val="-4"/>
          <w:rtl/>
          <w:lang w:bidi="fa-IR"/>
        </w:rPr>
      </w:pPr>
      <w:r w:rsidRPr="00FD077C">
        <w:rPr>
          <w:rStyle w:val="Char4"/>
          <w:rFonts w:hint="cs"/>
          <w:spacing w:val="-4"/>
          <w:rtl/>
        </w:rPr>
        <w:t>خداوند در یاری بنده است تا هنگامی که بنده در یاری برادرش باشد. مقام توکل هنگامی بر بنده تحقق می‌یابد که نور اسم وکیل بر بنده تابنده گردد و بنده اطمینان و اعتماد یابد که آنچه در نزد خداست بزرگ‌تر و برتر از آن چیزی است که نزد خود اوست. خداوند به پیامبرش این گونه می‌فرماید:</w:t>
      </w:r>
      <w:r w:rsidRPr="00FD077C">
        <w:rPr>
          <w:rFonts w:ascii="B Lotus" w:hAnsi="B Lotus" w:cs="Traditional Arabic" w:hint="cs"/>
          <w:spacing w:val="-4"/>
          <w:rtl/>
          <w:lang w:bidi="fa-IR"/>
        </w:rPr>
        <w:t xml:space="preserve"> </w:t>
      </w:r>
    </w:p>
    <w:p w:rsidR="00D14940" w:rsidRPr="00676945" w:rsidRDefault="00D14940" w:rsidP="00AD7F67">
      <w:pPr>
        <w:pStyle w:val="af1"/>
        <w:widowControl w:val="0"/>
        <w:rPr>
          <w:rStyle w:val="Char4"/>
          <w:rtl/>
        </w:rPr>
      </w:pPr>
      <w:r w:rsidRPr="00D14940">
        <w:rPr>
          <w:rFonts w:ascii="B Lotus" w:hAnsi="B Lotus" w:cs="Traditional Arabic" w:hint="cs"/>
          <w:rtl/>
        </w:rPr>
        <w:t>﴿</w:t>
      </w:r>
      <w:r w:rsidRPr="00FD077C">
        <w:rPr>
          <w:rFonts w:hint="eastAsia"/>
          <w:rtl/>
        </w:rPr>
        <w:t>فَإِن</w:t>
      </w:r>
      <w:r w:rsidRPr="00FD077C">
        <w:rPr>
          <w:rtl/>
        </w:rPr>
        <w:t xml:space="preserve"> </w:t>
      </w:r>
      <w:r w:rsidRPr="00FD077C">
        <w:rPr>
          <w:rFonts w:hint="eastAsia"/>
          <w:rtl/>
        </w:rPr>
        <w:t>تَوَلَّو</w:t>
      </w:r>
      <w:r w:rsidRPr="00FD077C">
        <w:rPr>
          <w:rFonts w:hint="cs"/>
          <w:rtl/>
        </w:rPr>
        <w:t>ۡ</w:t>
      </w:r>
      <w:r w:rsidRPr="00FD077C">
        <w:rPr>
          <w:rFonts w:hint="eastAsia"/>
          <w:rtl/>
        </w:rPr>
        <w:t>اْ</w:t>
      </w:r>
      <w:r w:rsidRPr="00FD077C">
        <w:rPr>
          <w:rtl/>
        </w:rPr>
        <w:t xml:space="preserve"> </w:t>
      </w:r>
      <w:r w:rsidRPr="00FD077C">
        <w:rPr>
          <w:rFonts w:hint="eastAsia"/>
          <w:rtl/>
        </w:rPr>
        <w:t>فَقُل</w:t>
      </w:r>
      <w:r w:rsidRPr="00FD077C">
        <w:rPr>
          <w:rFonts w:hint="cs"/>
          <w:rtl/>
        </w:rPr>
        <w:t>ۡ</w:t>
      </w:r>
      <w:r w:rsidRPr="00FD077C">
        <w:rPr>
          <w:rtl/>
        </w:rPr>
        <w:t xml:space="preserve"> </w:t>
      </w:r>
      <w:r w:rsidRPr="00FD077C">
        <w:rPr>
          <w:rFonts w:hint="eastAsia"/>
          <w:rtl/>
        </w:rPr>
        <w:t>حَس</w:t>
      </w:r>
      <w:r w:rsidRPr="00FD077C">
        <w:rPr>
          <w:rFonts w:hint="cs"/>
          <w:rtl/>
        </w:rPr>
        <w:t>ۡ</w:t>
      </w:r>
      <w:r w:rsidRPr="00FD077C">
        <w:rPr>
          <w:rFonts w:hint="eastAsia"/>
          <w:rtl/>
        </w:rPr>
        <w:t>بِيَ</w:t>
      </w:r>
      <w:r w:rsidRPr="00FD077C">
        <w:rPr>
          <w:rtl/>
        </w:rPr>
        <w:t xml:space="preserve"> </w:t>
      </w:r>
      <w:r w:rsidRPr="00FD077C">
        <w:rPr>
          <w:rFonts w:hint="cs"/>
          <w:rtl/>
        </w:rPr>
        <w:t>ٱ</w:t>
      </w:r>
      <w:r w:rsidRPr="00FD077C">
        <w:rPr>
          <w:rFonts w:hint="eastAsia"/>
          <w:rtl/>
        </w:rPr>
        <w:t>للَّهُ</w:t>
      </w:r>
      <w:r w:rsidRPr="00FD077C">
        <w:rPr>
          <w:rtl/>
        </w:rPr>
        <w:t xml:space="preserve"> </w:t>
      </w:r>
      <w:r w:rsidRPr="00FD077C">
        <w:rPr>
          <w:rFonts w:hint="eastAsia"/>
          <w:rtl/>
        </w:rPr>
        <w:t>لَا</w:t>
      </w:r>
      <w:r w:rsidRPr="00FD077C">
        <w:rPr>
          <w:rFonts w:hint="cs"/>
          <w:rtl/>
        </w:rPr>
        <w:t>ٓ</w:t>
      </w:r>
      <w:r w:rsidRPr="00FD077C">
        <w:rPr>
          <w:rtl/>
        </w:rPr>
        <w:t xml:space="preserve"> </w:t>
      </w:r>
      <w:r w:rsidRPr="00FD077C">
        <w:rPr>
          <w:rFonts w:hint="eastAsia"/>
          <w:rtl/>
        </w:rPr>
        <w:t>إِلَ</w:t>
      </w:r>
      <w:r w:rsidRPr="00FD077C">
        <w:rPr>
          <w:rFonts w:hint="cs"/>
          <w:rtl/>
        </w:rPr>
        <w:t>ٰ</w:t>
      </w:r>
      <w:r w:rsidRPr="00FD077C">
        <w:rPr>
          <w:rFonts w:hint="eastAsia"/>
          <w:rtl/>
        </w:rPr>
        <w:t>هَ</w:t>
      </w:r>
      <w:r w:rsidRPr="00FD077C">
        <w:rPr>
          <w:rtl/>
        </w:rPr>
        <w:t xml:space="preserve"> </w:t>
      </w:r>
      <w:r w:rsidRPr="00FD077C">
        <w:rPr>
          <w:rFonts w:hint="eastAsia"/>
          <w:rtl/>
        </w:rPr>
        <w:t>إِلَّا</w:t>
      </w:r>
      <w:r w:rsidRPr="00FD077C">
        <w:rPr>
          <w:rtl/>
        </w:rPr>
        <w:t xml:space="preserve"> </w:t>
      </w:r>
      <w:r w:rsidRPr="00FD077C">
        <w:rPr>
          <w:rFonts w:hint="eastAsia"/>
          <w:rtl/>
        </w:rPr>
        <w:t>هُوَ</w:t>
      </w:r>
      <w:r w:rsidRPr="00FD077C">
        <w:rPr>
          <w:rFonts w:hint="cs"/>
          <w:rtl/>
        </w:rPr>
        <w:t>ۖ</w:t>
      </w:r>
      <w:r w:rsidRPr="00FD077C">
        <w:rPr>
          <w:rtl/>
        </w:rPr>
        <w:t xml:space="preserve"> </w:t>
      </w:r>
      <w:r w:rsidRPr="00FD077C">
        <w:rPr>
          <w:rFonts w:hint="eastAsia"/>
          <w:rtl/>
        </w:rPr>
        <w:t>عَلَي</w:t>
      </w:r>
      <w:r w:rsidRPr="00FD077C">
        <w:rPr>
          <w:rFonts w:hint="cs"/>
          <w:rtl/>
        </w:rPr>
        <w:t>ۡ</w:t>
      </w:r>
      <w:r w:rsidRPr="00FD077C">
        <w:rPr>
          <w:rFonts w:hint="eastAsia"/>
          <w:rtl/>
        </w:rPr>
        <w:t>هِ</w:t>
      </w:r>
      <w:r w:rsidRPr="00FD077C">
        <w:rPr>
          <w:rtl/>
        </w:rPr>
        <w:t xml:space="preserve"> </w:t>
      </w:r>
      <w:r w:rsidRPr="00FD077C">
        <w:rPr>
          <w:rFonts w:hint="eastAsia"/>
          <w:rtl/>
        </w:rPr>
        <w:t>تَوَكَّل</w:t>
      </w:r>
      <w:r w:rsidRPr="00FD077C">
        <w:rPr>
          <w:rFonts w:hint="cs"/>
          <w:rtl/>
        </w:rPr>
        <w:t>ۡ</w:t>
      </w:r>
      <w:r w:rsidRPr="00FD077C">
        <w:rPr>
          <w:rFonts w:hint="eastAsia"/>
          <w:rtl/>
        </w:rPr>
        <w:t>تُ</w:t>
      </w:r>
      <w:r w:rsidRPr="00FD077C">
        <w:rPr>
          <w:rFonts w:hint="cs"/>
          <w:rtl/>
        </w:rPr>
        <w:t>ۖ</w:t>
      </w:r>
      <w:r w:rsidRPr="00FD077C">
        <w:rPr>
          <w:rtl/>
        </w:rPr>
        <w:t xml:space="preserve"> </w:t>
      </w:r>
      <w:r w:rsidRPr="00FD077C">
        <w:rPr>
          <w:rFonts w:hint="eastAsia"/>
          <w:rtl/>
        </w:rPr>
        <w:t>وَهُوَ</w:t>
      </w:r>
      <w:r w:rsidRPr="00FD077C">
        <w:rPr>
          <w:rtl/>
        </w:rPr>
        <w:t xml:space="preserve"> </w:t>
      </w:r>
      <w:r w:rsidRPr="00FD077C">
        <w:rPr>
          <w:rFonts w:hint="eastAsia"/>
          <w:rtl/>
        </w:rPr>
        <w:t>رَبُّ</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عَر</w:t>
      </w:r>
      <w:r w:rsidRPr="00FD077C">
        <w:rPr>
          <w:rFonts w:hint="cs"/>
          <w:rtl/>
        </w:rPr>
        <w:t>ۡ</w:t>
      </w:r>
      <w:r w:rsidRPr="00FD077C">
        <w:rPr>
          <w:rFonts w:hint="eastAsia"/>
          <w:rtl/>
        </w:rPr>
        <w:t>شِ</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عَظِيمِ</w:t>
      </w:r>
      <w:r w:rsidRPr="00FD077C">
        <w:rPr>
          <w:rtl/>
        </w:rPr>
        <w:t xml:space="preserve"> </w:t>
      </w:r>
      <w:r w:rsidRPr="00FD077C">
        <w:rPr>
          <w:rFonts w:hint="cs"/>
          <w:rtl/>
        </w:rPr>
        <w:t>١٢٩</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[التو</w:t>
      </w:r>
      <w:r w:rsidRPr="00676945">
        <w:rPr>
          <w:rStyle w:val="Char6"/>
          <w:rtl/>
        </w:rPr>
        <w:t>بة</w:t>
      </w:r>
      <w:r w:rsidRPr="00676945">
        <w:rPr>
          <w:rStyle w:val="Char6"/>
          <w:rFonts w:hint="cs"/>
          <w:rtl/>
        </w:rPr>
        <w:t>: 129].</w:t>
      </w:r>
    </w:p>
    <w:p w:rsidR="00D14940" w:rsidRPr="00FD077C" w:rsidRDefault="00D14940" w:rsidP="00AD7F67">
      <w:pPr>
        <w:pStyle w:val="ab"/>
        <w:widowControl w:val="0"/>
        <w:rPr>
          <w:rtl/>
        </w:rPr>
      </w:pPr>
      <w:r w:rsidRPr="00D14940">
        <w:rPr>
          <w:rFonts w:cs="Traditional Arabic" w:hint="cs"/>
          <w:rtl/>
        </w:rPr>
        <w:t>«</w:t>
      </w:r>
      <w:r w:rsidRPr="00FD077C">
        <w:rPr>
          <w:rFonts w:hint="cs"/>
          <w:rtl/>
        </w:rPr>
        <w:t>اگر آنان (از ایمان به تو) روی بگردانند (باکی نداشته باش و) بگو: خدا مرا کافی و بسنده است</w:t>
      </w:r>
      <w:r w:rsidRPr="00D14940">
        <w:rPr>
          <w:rStyle w:val="Char4"/>
          <w:rFonts w:hint="cs"/>
          <w:rtl/>
        </w:rPr>
        <w:t>.</w:t>
      </w:r>
      <w:r w:rsidRPr="00FD077C">
        <w:rPr>
          <w:rFonts w:hint="cs"/>
          <w:rtl/>
        </w:rPr>
        <w:t xml:space="preserve"> جز او معبودی نیست</w:t>
      </w:r>
      <w:r w:rsidRPr="00D14940">
        <w:rPr>
          <w:rStyle w:val="Char4"/>
          <w:rFonts w:hint="cs"/>
          <w:rtl/>
        </w:rPr>
        <w:t>.</w:t>
      </w:r>
      <w:r w:rsidRPr="00FD077C">
        <w:rPr>
          <w:rFonts w:hint="cs"/>
          <w:rtl/>
        </w:rPr>
        <w:t xml:space="preserve"> به او دلبسته‌ام و کارهایم را بدون واگذار کرده‌ام، و او صاحب پادشاهی بزرگ (جهان و ملکوت آسمان)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عبدالوکیل: بنده‌ای است که حق را در صورت‌های مختلف اسباب دیده و او را فاعل تمامی کارها می‌داند، در حالی که غافلان فقط اسباب را می‌بینند، بنده توجه تام و تمام به اسباب كارها کرده و نتایج و کارها را به خدا سپرده و او را به عنوان وکیل خود برگزیده است.</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دعا: پروردگارا! تو وکیلی و همه‌ی اعمال ما به سوی تو موکول می‌شود. نیازمندی‌ها و حاجت‌های ما به سوی تو می‌آیند، پروردگارا! آن‌ها را مورد قبول قرار ده. خدایا! ما را شاهد نور اسم وکیلت قرار ده تا در هر حالی بر تو توکل نماییم و در سایر اعمال برتو اعتماد نماییم. پروردگارا! ما را به نور اسم وکیل آراسته و مزین فرما تا برای رفع نیازمندی‌های برادرانمان به پا خیزیم و در سایر کارهای مهم مسلمانان کوشا باشیم و سلاح یاری به ما عطا گردان؛ زیرا که تو قوی و جلیل هستی، پس می‌گوییم: حسبنا الله ونعم الوکیل. به درستی که تو بر هر چیزی توانایی.</w:t>
      </w:r>
    </w:p>
    <w:p w:rsidR="00D14940" w:rsidRDefault="00D14940" w:rsidP="00FD077C">
      <w:pPr>
        <w:pStyle w:val="a4"/>
        <w:spacing w:line="240" w:lineRule="auto"/>
        <w:jc w:val="center"/>
        <w:rPr>
          <w:rtl/>
        </w:rPr>
      </w:pPr>
      <w:r w:rsidRPr="00D14940">
        <w:rPr>
          <w:rFonts w:hint="cs"/>
          <w:rtl/>
        </w:rPr>
        <w:t>وصلی الله علی سیدنا محمد وعلی آله وصحبه وسلم</w:t>
      </w:r>
    </w:p>
    <w:p w:rsidR="00FD077C" w:rsidRDefault="00FD077C" w:rsidP="00FD077C">
      <w:pPr>
        <w:pStyle w:val="a4"/>
        <w:spacing w:line="240" w:lineRule="auto"/>
        <w:jc w:val="center"/>
        <w:rPr>
          <w:rtl/>
        </w:rPr>
        <w:sectPr w:rsidR="00FD077C"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D14940" w:rsidRDefault="00D14940" w:rsidP="00C97C8F">
      <w:pPr>
        <w:pStyle w:val="a1"/>
        <w:rPr>
          <w:rtl/>
        </w:rPr>
      </w:pPr>
      <w:bookmarkStart w:id="352" w:name="_Toc252232361"/>
      <w:bookmarkStart w:id="353" w:name="_Toc375944397"/>
      <w:bookmarkStart w:id="354" w:name="_Toc392004953"/>
      <w:r w:rsidRPr="00D14940">
        <w:rPr>
          <w:rFonts w:hint="cs"/>
          <w:rtl/>
        </w:rPr>
        <w:t>القوی</w:t>
      </w:r>
      <w:bookmarkEnd w:id="352"/>
      <w:r w:rsidR="00FD077C">
        <w:rPr>
          <w:rFonts w:hint="cs"/>
          <w:rtl/>
        </w:rPr>
        <w:t xml:space="preserve"> </w:t>
      </w:r>
      <w:r w:rsidRPr="00FD077C">
        <w:rPr>
          <w:rFonts w:cs="CTraditional Arabic" w:hint="cs"/>
          <w:b w:val="0"/>
          <w:bCs w:val="0"/>
        </w:rPr>
        <w:sym w:font="AGA Arabesque" w:char="F059"/>
      </w:r>
      <w:bookmarkEnd w:id="353"/>
      <w:bookmarkEnd w:id="354"/>
    </w:p>
    <w:p w:rsidR="00D14940" w:rsidRPr="00676945" w:rsidRDefault="00D14940" w:rsidP="00AD7F67">
      <w:pPr>
        <w:tabs>
          <w:tab w:val="right" w:pos="7031"/>
        </w:tabs>
        <w:ind w:firstLine="284"/>
        <w:jc w:val="both"/>
        <w:rPr>
          <w:rStyle w:val="Char4"/>
          <w:rtl/>
        </w:rPr>
      </w:pPr>
      <w:r w:rsidRPr="00FD077C">
        <w:rPr>
          <w:rStyle w:val="Char4"/>
          <w:rFonts w:hint="cs"/>
          <w:spacing w:val="-4"/>
          <w:rtl/>
        </w:rPr>
        <w:t>«</w:t>
      </w:r>
      <w:r w:rsidRPr="00FD077C">
        <w:rPr>
          <w:rStyle w:val="Char1"/>
          <w:rFonts w:hint="cs"/>
          <w:spacing w:val="-4"/>
          <w:rtl/>
        </w:rPr>
        <w:t>القوی</w:t>
      </w:r>
      <w:r w:rsidRPr="00FD077C">
        <w:rPr>
          <w:rStyle w:val="Char4"/>
          <w:rFonts w:hint="cs"/>
          <w:spacing w:val="-4"/>
          <w:rtl/>
        </w:rPr>
        <w:t>» اسمی از اسماء الله الحسنی است که هم در قرآن کریم و هم در حدیث مصطفی</w:t>
      </w:r>
      <w:r w:rsidR="00FD077C" w:rsidRPr="00FD077C">
        <w:rPr>
          <w:rStyle w:val="Char4"/>
          <w:rFonts w:hint="cs"/>
          <w:spacing w:val="-4"/>
          <w:rtl/>
        </w:rPr>
        <w:t xml:space="preserve"> </w:t>
      </w:r>
      <w:r w:rsidRPr="00FD077C">
        <w:rPr>
          <w:rFonts w:cs="CTraditional Arabic" w:hint="cs"/>
          <w:spacing w:val="-4"/>
          <w:rtl/>
          <w:lang w:bidi="fa-IR"/>
        </w:rPr>
        <w:t>ص</w:t>
      </w:r>
      <w:r w:rsidRPr="00676945">
        <w:rPr>
          <w:rStyle w:val="Char4"/>
          <w:rFonts w:hint="cs"/>
          <w:rtl/>
        </w:rPr>
        <w:t xml:space="preserve"> وارد گشته است.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FD077C">
        <w:rPr>
          <w:rFonts w:hint="eastAsia"/>
          <w:rtl/>
        </w:rPr>
        <w:t>إِنَّ</w:t>
      </w:r>
      <w:r w:rsidRPr="00FD077C">
        <w:rPr>
          <w:rtl/>
        </w:rPr>
        <w:t xml:space="preserve"> </w:t>
      </w:r>
      <w:r w:rsidRPr="00FD077C">
        <w:rPr>
          <w:rFonts w:hint="cs"/>
          <w:rtl/>
        </w:rPr>
        <w:t>ٱ</w:t>
      </w:r>
      <w:r w:rsidRPr="00FD077C">
        <w:rPr>
          <w:rFonts w:hint="eastAsia"/>
          <w:rtl/>
        </w:rPr>
        <w:t>للَّهَ</w:t>
      </w:r>
      <w:r w:rsidRPr="00FD077C">
        <w:rPr>
          <w:rtl/>
        </w:rPr>
        <w:t xml:space="preserve"> </w:t>
      </w:r>
      <w:r w:rsidRPr="00FD077C">
        <w:rPr>
          <w:rFonts w:hint="eastAsia"/>
          <w:rtl/>
        </w:rPr>
        <w:t>لَقَوِيٌّ</w:t>
      </w:r>
      <w:r w:rsidRPr="00FD077C">
        <w:rPr>
          <w:rtl/>
        </w:rPr>
        <w:t xml:space="preserve"> </w:t>
      </w:r>
      <w:r w:rsidRPr="00FD077C">
        <w:rPr>
          <w:rFonts w:hint="eastAsia"/>
          <w:rtl/>
        </w:rPr>
        <w:t>عَزِيزٌ</w:t>
      </w:r>
      <w:r w:rsidRPr="00FD077C">
        <w:rPr>
          <w:rtl/>
        </w:rPr>
        <w:t xml:space="preserve"> </w:t>
      </w:r>
      <w:r w:rsidRPr="00FD077C">
        <w:rPr>
          <w:rFonts w:hint="cs"/>
          <w:rtl/>
        </w:rPr>
        <w:t>٧٤</w:t>
      </w:r>
      <w:r w:rsidRPr="00D14940">
        <w:rPr>
          <w:rFonts w:ascii="B Lotus" w:hAnsi="B Lotus" w:cs="Traditional Arabic" w:hint="cs"/>
          <w:rtl/>
        </w:rPr>
        <w:t>﴾</w:t>
      </w:r>
      <w:r w:rsidRPr="00676945">
        <w:rPr>
          <w:rStyle w:val="Char6"/>
          <w:rFonts w:hint="cs"/>
          <w:rtl/>
        </w:rPr>
        <w:t xml:space="preserve"> [الحج: 74].</w:t>
      </w:r>
    </w:p>
    <w:p w:rsidR="00D14940" w:rsidRPr="00FD077C" w:rsidRDefault="00D14940" w:rsidP="00AD7F67">
      <w:pPr>
        <w:pStyle w:val="ab"/>
        <w:spacing w:line="240" w:lineRule="auto"/>
        <w:rPr>
          <w:rtl/>
        </w:rPr>
      </w:pPr>
      <w:r w:rsidRPr="00D14940">
        <w:rPr>
          <w:rFonts w:cs="Traditional Arabic" w:hint="cs"/>
          <w:rtl/>
        </w:rPr>
        <w:t>«</w:t>
      </w:r>
      <w:r w:rsidRPr="00FD077C">
        <w:rPr>
          <w:rFonts w:hint="cs"/>
          <w:rtl/>
        </w:rPr>
        <w:t>به حقیقت خدا توانا (بر هر کاری و) چیره (بر هر چیزی)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FD077C">
        <w:rPr>
          <w:rFonts w:hint="eastAsia"/>
          <w:rtl/>
        </w:rPr>
        <w:t>إِنَّ</w:t>
      </w:r>
      <w:r w:rsidRPr="00FD077C">
        <w:rPr>
          <w:rtl/>
        </w:rPr>
        <w:t xml:space="preserve"> </w:t>
      </w:r>
      <w:r w:rsidRPr="00FD077C">
        <w:rPr>
          <w:rFonts w:hint="cs"/>
          <w:rtl/>
        </w:rPr>
        <w:t>ٱ</w:t>
      </w:r>
      <w:r w:rsidRPr="00FD077C">
        <w:rPr>
          <w:rFonts w:hint="eastAsia"/>
          <w:rtl/>
        </w:rPr>
        <w:t>للَّهَ</w:t>
      </w:r>
      <w:r w:rsidRPr="00FD077C">
        <w:rPr>
          <w:rtl/>
        </w:rPr>
        <w:t xml:space="preserve"> </w:t>
      </w:r>
      <w:r w:rsidRPr="00FD077C">
        <w:rPr>
          <w:rFonts w:hint="eastAsia"/>
          <w:rtl/>
        </w:rPr>
        <w:t>هُوَ</w:t>
      </w:r>
      <w:r w:rsidRPr="00FD077C">
        <w:rPr>
          <w:rtl/>
        </w:rPr>
        <w:t xml:space="preserve"> </w:t>
      </w:r>
      <w:r w:rsidRPr="00FD077C">
        <w:rPr>
          <w:rFonts w:hint="cs"/>
          <w:rtl/>
        </w:rPr>
        <w:t>ٱ</w:t>
      </w:r>
      <w:r w:rsidRPr="00FD077C">
        <w:rPr>
          <w:rFonts w:hint="eastAsia"/>
          <w:rtl/>
        </w:rPr>
        <w:t>لرَّزَّاقُ</w:t>
      </w:r>
      <w:r w:rsidRPr="00FD077C">
        <w:rPr>
          <w:rtl/>
        </w:rPr>
        <w:t xml:space="preserve"> </w:t>
      </w:r>
      <w:r w:rsidRPr="00FD077C">
        <w:rPr>
          <w:rFonts w:hint="eastAsia"/>
          <w:rtl/>
        </w:rPr>
        <w:t>ذُو</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قُوَّةِ</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مَتِينُ</w:t>
      </w:r>
      <w:r w:rsidRPr="00FD077C">
        <w:rPr>
          <w:rtl/>
        </w:rPr>
        <w:t xml:space="preserve"> </w:t>
      </w:r>
      <w:r w:rsidRPr="00FD077C">
        <w:rPr>
          <w:rFonts w:hint="cs"/>
          <w:rtl/>
        </w:rPr>
        <w:t>٥٨</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[الذریات: 58].</w:t>
      </w:r>
    </w:p>
    <w:p w:rsidR="00D14940" w:rsidRPr="00FD077C" w:rsidRDefault="00D14940" w:rsidP="00AD7F67">
      <w:pPr>
        <w:pStyle w:val="ab"/>
        <w:spacing w:line="240" w:lineRule="auto"/>
        <w:rPr>
          <w:rtl/>
        </w:rPr>
      </w:pPr>
      <w:r w:rsidRPr="00D14940">
        <w:rPr>
          <w:rFonts w:cs="Traditional Arabic" w:hint="cs"/>
          <w:rtl/>
        </w:rPr>
        <w:t>«</w:t>
      </w:r>
      <w:r w:rsidRPr="00FD077C">
        <w:rPr>
          <w:rFonts w:hint="cs"/>
          <w:rtl/>
        </w:rPr>
        <w:t>تنها خدا روزی‌رسان و صاحب قدرت و نیرومند است و بس</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FD077C">
        <w:rPr>
          <w:rFonts w:hint="eastAsia"/>
          <w:rtl/>
        </w:rPr>
        <w:t>فَأَمَّا</w:t>
      </w:r>
      <w:r w:rsidRPr="00FD077C">
        <w:rPr>
          <w:rtl/>
        </w:rPr>
        <w:t xml:space="preserve"> </w:t>
      </w:r>
      <w:r w:rsidRPr="00FD077C">
        <w:rPr>
          <w:rFonts w:hint="eastAsia"/>
          <w:rtl/>
        </w:rPr>
        <w:t>عَاد</w:t>
      </w:r>
      <w:r w:rsidRPr="00FD077C">
        <w:rPr>
          <w:rFonts w:hint="cs"/>
          <w:rtl/>
        </w:rPr>
        <w:t>ٞ</w:t>
      </w:r>
      <w:r w:rsidRPr="00FD077C">
        <w:rPr>
          <w:rtl/>
        </w:rPr>
        <w:t xml:space="preserve"> </w:t>
      </w:r>
      <w:r w:rsidRPr="00FD077C">
        <w:rPr>
          <w:rFonts w:hint="eastAsia"/>
          <w:rtl/>
        </w:rPr>
        <w:t>فَ</w:t>
      </w:r>
      <w:r w:rsidRPr="00FD077C">
        <w:rPr>
          <w:rFonts w:hint="cs"/>
          <w:rtl/>
        </w:rPr>
        <w:t>ٱ</w:t>
      </w:r>
      <w:r w:rsidRPr="00FD077C">
        <w:rPr>
          <w:rFonts w:hint="eastAsia"/>
          <w:rtl/>
        </w:rPr>
        <w:t>س</w:t>
      </w:r>
      <w:r w:rsidRPr="00FD077C">
        <w:rPr>
          <w:rFonts w:hint="cs"/>
          <w:rtl/>
        </w:rPr>
        <w:t>ۡ</w:t>
      </w:r>
      <w:r w:rsidRPr="00FD077C">
        <w:rPr>
          <w:rFonts w:hint="eastAsia"/>
          <w:rtl/>
        </w:rPr>
        <w:t>تَك</w:t>
      </w:r>
      <w:r w:rsidRPr="00FD077C">
        <w:rPr>
          <w:rFonts w:hint="cs"/>
          <w:rtl/>
        </w:rPr>
        <w:t>ۡ</w:t>
      </w:r>
      <w:r w:rsidRPr="00FD077C">
        <w:rPr>
          <w:rFonts w:hint="eastAsia"/>
          <w:rtl/>
        </w:rPr>
        <w:t>بَرُواْ</w:t>
      </w:r>
      <w:r w:rsidRPr="00FD077C">
        <w:rPr>
          <w:rtl/>
        </w:rPr>
        <w:t xml:space="preserve"> </w:t>
      </w:r>
      <w:r w:rsidRPr="00FD077C">
        <w:rPr>
          <w:rFonts w:hint="eastAsia"/>
          <w:rtl/>
        </w:rPr>
        <w:t>فِي</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أَر</w:t>
      </w:r>
      <w:r w:rsidRPr="00FD077C">
        <w:rPr>
          <w:rFonts w:hint="cs"/>
          <w:rtl/>
        </w:rPr>
        <w:t>ۡ</w:t>
      </w:r>
      <w:r w:rsidRPr="00FD077C">
        <w:rPr>
          <w:rFonts w:hint="eastAsia"/>
          <w:rtl/>
        </w:rPr>
        <w:t>ضِ</w:t>
      </w:r>
      <w:r w:rsidRPr="00FD077C">
        <w:rPr>
          <w:rtl/>
        </w:rPr>
        <w:t xml:space="preserve"> </w:t>
      </w:r>
      <w:r w:rsidRPr="00FD077C">
        <w:rPr>
          <w:rFonts w:hint="eastAsia"/>
          <w:rtl/>
        </w:rPr>
        <w:t>بِغَي</w:t>
      </w:r>
      <w:r w:rsidRPr="00FD077C">
        <w:rPr>
          <w:rFonts w:hint="cs"/>
          <w:rtl/>
        </w:rPr>
        <w:t>ۡ</w:t>
      </w:r>
      <w:r w:rsidRPr="00FD077C">
        <w:rPr>
          <w:rFonts w:hint="eastAsia"/>
          <w:rtl/>
        </w:rPr>
        <w:t>رِ</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حَقِّ</w:t>
      </w:r>
      <w:r w:rsidRPr="00FD077C">
        <w:rPr>
          <w:rtl/>
        </w:rPr>
        <w:t xml:space="preserve"> </w:t>
      </w:r>
      <w:r w:rsidRPr="00FD077C">
        <w:rPr>
          <w:rFonts w:hint="eastAsia"/>
          <w:rtl/>
        </w:rPr>
        <w:t>وَقَالُواْ</w:t>
      </w:r>
      <w:r w:rsidRPr="00FD077C">
        <w:rPr>
          <w:rtl/>
        </w:rPr>
        <w:t xml:space="preserve"> </w:t>
      </w:r>
      <w:r w:rsidRPr="00FD077C">
        <w:rPr>
          <w:rFonts w:hint="eastAsia"/>
          <w:rtl/>
        </w:rPr>
        <w:t>مَن</w:t>
      </w:r>
      <w:r w:rsidRPr="00FD077C">
        <w:rPr>
          <w:rFonts w:hint="cs"/>
          <w:rtl/>
        </w:rPr>
        <w:t>ۡ</w:t>
      </w:r>
      <w:r w:rsidRPr="00FD077C">
        <w:rPr>
          <w:rtl/>
        </w:rPr>
        <w:t xml:space="preserve"> </w:t>
      </w:r>
      <w:r w:rsidRPr="00FD077C">
        <w:rPr>
          <w:rFonts w:hint="eastAsia"/>
          <w:rtl/>
        </w:rPr>
        <w:t>أَشَدُّ</w:t>
      </w:r>
      <w:r w:rsidRPr="00FD077C">
        <w:rPr>
          <w:rtl/>
        </w:rPr>
        <w:t xml:space="preserve"> </w:t>
      </w:r>
      <w:r w:rsidRPr="00FD077C">
        <w:rPr>
          <w:rFonts w:hint="eastAsia"/>
          <w:rtl/>
        </w:rPr>
        <w:t>مِنَّا</w:t>
      </w:r>
      <w:r w:rsidRPr="00FD077C">
        <w:rPr>
          <w:rtl/>
        </w:rPr>
        <w:t xml:space="preserve"> </w:t>
      </w:r>
      <w:r w:rsidRPr="00FD077C">
        <w:rPr>
          <w:rFonts w:hint="eastAsia"/>
          <w:rtl/>
        </w:rPr>
        <w:t>قُوَّةً</w:t>
      </w:r>
      <w:r w:rsidRPr="00FD077C">
        <w:rPr>
          <w:rFonts w:hint="cs"/>
          <w:rtl/>
        </w:rPr>
        <w:t>ۖ</w:t>
      </w:r>
      <w:r w:rsidRPr="00FD077C">
        <w:rPr>
          <w:rtl/>
        </w:rPr>
        <w:t xml:space="preserve"> </w:t>
      </w:r>
      <w:r w:rsidRPr="00FD077C">
        <w:rPr>
          <w:rFonts w:hint="eastAsia"/>
          <w:rtl/>
        </w:rPr>
        <w:t>أَوَ</w:t>
      </w:r>
      <w:r w:rsidRPr="00FD077C">
        <w:rPr>
          <w:rtl/>
        </w:rPr>
        <w:t xml:space="preserve"> </w:t>
      </w:r>
      <w:r w:rsidRPr="00FD077C">
        <w:rPr>
          <w:rFonts w:hint="eastAsia"/>
          <w:rtl/>
        </w:rPr>
        <w:t>لَم</w:t>
      </w:r>
      <w:r w:rsidRPr="00FD077C">
        <w:rPr>
          <w:rFonts w:hint="cs"/>
          <w:rtl/>
        </w:rPr>
        <w:t>ۡ</w:t>
      </w:r>
      <w:r w:rsidRPr="00FD077C">
        <w:rPr>
          <w:rtl/>
        </w:rPr>
        <w:t xml:space="preserve"> </w:t>
      </w:r>
      <w:r w:rsidRPr="00FD077C">
        <w:rPr>
          <w:rFonts w:hint="eastAsia"/>
          <w:rtl/>
        </w:rPr>
        <w:t>يَرَو</w:t>
      </w:r>
      <w:r w:rsidRPr="00FD077C">
        <w:rPr>
          <w:rFonts w:hint="cs"/>
          <w:rtl/>
        </w:rPr>
        <w:t>ۡ</w:t>
      </w:r>
      <w:r w:rsidRPr="00FD077C">
        <w:rPr>
          <w:rFonts w:hint="eastAsia"/>
          <w:rtl/>
        </w:rPr>
        <w:t>اْ</w:t>
      </w:r>
      <w:r w:rsidRPr="00FD077C">
        <w:rPr>
          <w:rtl/>
        </w:rPr>
        <w:t xml:space="preserve"> </w:t>
      </w:r>
      <w:r w:rsidRPr="00FD077C">
        <w:rPr>
          <w:rFonts w:hint="eastAsia"/>
          <w:rtl/>
        </w:rPr>
        <w:t>أَنَّ</w:t>
      </w:r>
      <w:r w:rsidRPr="00FD077C">
        <w:rPr>
          <w:rtl/>
        </w:rPr>
        <w:t xml:space="preserve"> </w:t>
      </w:r>
      <w:r w:rsidRPr="00FD077C">
        <w:rPr>
          <w:rFonts w:hint="cs"/>
          <w:rtl/>
        </w:rPr>
        <w:t>ٱ</w:t>
      </w:r>
      <w:r w:rsidRPr="00FD077C">
        <w:rPr>
          <w:rFonts w:hint="eastAsia"/>
          <w:rtl/>
        </w:rPr>
        <w:t>للَّهَ</w:t>
      </w:r>
      <w:r w:rsidRPr="00FD077C">
        <w:rPr>
          <w:rtl/>
        </w:rPr>
        <w:t xml:space="preserve"> </w:t>
      </w:r>
      <w:r w:rsidRPr="00FD077C">
        <w:rPr>
          <w:rFonts w:hint="cs"/>
          <w:rtl/>
        </w:rPr>
        <w:t>ٱ</w:t>
      </w:r>
      <w:r w:rsidRPr="00FD077C">
        <w:rPr>
          <w:rFonts w:hint="eastAsia"/>
          <w:rtl/>
        </w:rPr>
        <w:t>لَّذِي</w:t>
      </w:r>
      <w:r w:rsidRPr="00FD077C">
        <w:rPr>
          <w:rtl/>
        </w:rPr>
        <w:t xml:space="preserve"> </w:t>
      </w:r>
      <w:r w:rsidRPr="00FD077C">
        <w:rPr>
          <w:rFonts w:hint="eastAsia"/>
          <w:rtl/>
        </w:rPr>
        <w:t>خَلَقَهُم</w:t>
      </w:r>
      <w:r w:rsidRPr="00FD077C">
        <w:rPr>
          <w:rFonts w:hint="cs"/>
          <w:rtl/>
        </w:rPr>
        <w:t>ۡ</w:t>
      </w:r>
      <w:r w:rsidRPr="00FD077C">
        <w:rPr>
          <w:rtl/>
        </w:rPr>
        <w:t xml:space="preserve"> </w:t>
      </w:r>
      <w:r w:rsidRPr="00FD077C">
        <w:rPr>
          <w:rFonts w:hint="eastAsia"/>
          <w:rtl/>
        </w:rPr>
        <w:t>هُوَ</w:t>
      </w:r>
      <w:r w:rsidRPr="00FD077C">
        <w:rPr>
          <w:rtl/>
        </w:rPr>
        <w:t xml:space="preserve"> </w:t>
      </w:r>
      <w:r w:rsidRPr="00FD077C">
        <w:rPr>
          <w:rFonts w:hint="eastAsia"/>
          <w:rtl/>
        </w:rPr>
        <w:t>أَشَدُّ</w:t>
      </w:r>
      <w:r w:rsidRPr="00FD077C">
        <w:rPr>
          <w:rtl/>
        </w:rPr>
        <w:t xml:space="preserve"> </w:t>
      </w:r>
      <w:r w:rsidRPr="00FD077C">
        <w:rPr>
          <w:rFonts w:hint="eastAsia"/>
          <w:rtl/>
        </w:rPr>
        <w:t>مِن</w:t>
      </w:r>
      <w:r w:rsidRPr="00FD077C">
        <w:rPr>
          <w:rFonts w:hint="cs"/>
          <w:rtl/>
        </w:rPr>
        <w:t>ۡ</w:t>
      </w:r>
      <w:r w:rsidRPr="00FD077C">
        <w:rPr>
          <w:rFonts w:hint="eastAsia"/>
          <w:rtl/>
        </w:rPr>
        <w:t>هُم</w:t>
      </w:r>
      <w:r w:rsidRPr="00FD077C">
        <w:rPr>
          <w:rFonts w:hint="cs"/>
          <w:rtl/>
        </w:rPr>
        <w:t>ۡ</w:t>
      </w:r>
      <w:r w:rsidRPr="00FD077C">
        <w:rPr>
          <w:rtl/>
        </w:rPr>
        <w:t xml:space="preserve"> </w:t>
      </w:r>
      <w:r w:rsidRPr="00FD077C">
        <w:rPr>
          <w:rFonts w:hint="eastAsia"/>
          <w:rtl/>
        </w:rPr>
        <w:t>قُوَّة</w:t>
      </w:r>
      <w:r w:rsidRPr="00FD077C">
        <w:rPr>
          <w:rFonts w:hint="cs"/>
          <w:rtl/>
        </w:rPr>
        <w:t>ٗۖ</w:t>
      </w:r>
      <w:r w:rsidRPr="00FD077C">
        <w:rPr>
          <w:rtl/>
        </w:rPr>
        <w:t xml:space="preserve"> </w:t>
      </w:r>
      <w:r w:rsidRPr="00FD077C">
        <w:rPr>
          <w:rFonts w:hint="eastAsia"/>
          <w:rtl/>
        </w:rPr>
        <w:t>وَكَانُواْ</w:t>
      </w:r>
      <w:r w:rsidRPr="00FD077C">
        <w:rPr>
          <w:rtl/>
        </w:rPr>
        <w:t xml:space="preserve"> </w:t>
      </w:r>
      <w:r w:rsidRPr="00FD077C">
        <w:rPr>
          <w:rFonts w:hint="eastAsia"/>
          <w:rtl/>
        </w:rPr>
        <w:t>بِ‍</w:t>
      </w:r>
      <w:r w:rsidRPr="00FD077C">
        <w:rPr>
          <w:rFonts w:hint="cs"/>
          <w:rtl/>
        </w:rPr>
        <w:t>ٔ</w:t>
      </w:r>
      <w:r w:rsidRPr="00FD077C">
        <w:rPr>
          <w:rFonts w:hint="eastAsia"/>
          <w:rtl/>
        </w:rPr>
        <w:t>َايَ</w:t>
      </w:r>
      <w:r w:rsidRPr="00FD077C">
        <w:rPr>
          <w:rFonts w:hint="cs"/>
          <w:rtl/>
        </w:rPr>
        <w:t>ٰ</w:t>
      </w:r>
      <w:r w:rsidRPr="00FD077C">
        <w:rPr>
          <w:rFonts w:hint="eastAsia"/>
          <w:rtl/>
        </w:rPr>
        <w:t>تِنَا</w:t>
      </w:r>
      <w:r w:rsidRPr="00FD077C">
        <w:rPr>
          <w:rtl/>
        </w:rPr>
        <w:t xml:space="preserve"> </w:t>
      </w:r>
      <w:r w:rsidRPr="00FD077C">
        <w:rPr>
          <w:rFonts w:hint="eastAsia"/>
          <w:rtl/>
        </w:rPr>
        <w:t>يَج</w:t>
      </w:r>
      <w:r w:rsidRPr="00FD077C">
        <w:rPr>
          <w:rFonts w:hint="cs"/>
          <w:rtl/>
        </w:rPr>
        <w:t>ۡ</w:t>
      </w:r>
      <w:r w:rsidRPr="00FD077C">
        <w:rPr>
          <w:rFonts w:hint="eastAsia"/>
          <w:rtl/>
        </w:rPr>
        <w:t>حَدُونَ</w:t>
      </w:r>
      <w:r w:rsidRPr="00FD077C">
        <w:rPr>
          <w:rtl/>
        </w:rPr>
        <w:t xml:space="preserve"> </w:t>
      </w:r>
      <w:r w:rsidRPr="00FD077C">
        <w:rPr>
          <w:rFonts w:hint="cs"/>
          <w:rtl/>
        </w:rPr>
        <w:t>١٥</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[فضلت: 15].</w:t>
      </w:r>
    </w:p>
    <w:p w:rsidR="00D14940" w:rsidRPr="00FD077C" w:rsidRDefault="00D14940" w:rsidP="00AD7F67">
      <w:pPr>
        <w:pStyle w:val="ab"/>
        <w:spacing w:line="240" w:lineRule="auto"/>
        <w:rPr>
          <w:rtl/>
        </w:rPr>
      </w:pPr>
      <w:r w:rsidRPr="00D14940">
        <w:rPr>
          <w:rFonts w:cs="Traditional Arabic" w:hint="cs"/>
          <w:rtl/>
        </w:rPr>
        <w:t>«</w:t>
      </w:r>
      <w:r w:rsidRPr="00FD077C">
        <w:rPr>
          <w:rFonts w:hint="cs"/>
          <w:rtl/>
        </w:rPr>
        <w:t>و اما قوم عاد در زمین به ناحق بزرگی فروختند (و مغرورانه) گفتند: چه کسی از ما قدرت بیشتری دارد؟ مگر آنان نمی‌دانستند که خداوندی که ایشان را آفریده است از آنان نیرومندتر است؟ آنان (بر اثر پندار بی‌اساس) پیوسته آیات ما را انکار می‌کردند و نمی‌پذیرفتند</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FD077C">
        <w:rPr>
          <w:rFonts w:hint="eastAsia"/>
          <w:rtl/>
        </w:rPr>
        <w:t>وَلِيَع</w:t>
      </w:r>
      <w:r w:rsidRPr="00FD077C">
        <w:rPr>
          <w:rFonts w:hint="cs"/>
          <w:rtl/>
        </w:rPr>
        <w:t>ۡ</w:t>
      </w:r>
      <w:r w:rsidRPr="00FD077C">
        <w:rPr>
          <w:rFonts w:hint="eastAsia"/>
          <w:rtl/>
        </w:rPr>
        <w:t>لَمَ</w:t>
      </w:r>
      <w:r w:rsidRPr="00FD077C">
        <w:rPr>
          <w:rtl/>
        </w:rPr>
        <w:t xml:space="preserve"> </w:t>
      </w:r>
      <w:r w:rsidRPr="00FD077C">
        <w:rPr>
          <w:rFonts w:hint="cs"/>
          <w:rtl/>
        </w:rPr>
        <w:t>ٱ</w:t>
      </w:r>
      <w:r w:rsidRPr="00FD077C">
        <w:rPr>
          <w:rFonts w:hint="eastAsia"/>
          <w:rtl/>
        </w:rPr>
        <w:t>للَّهُ</w:t>
      </w:r>
      <w:r w:rsidRPr="00FD077C">
        <w:rPr>
          <w:rtl/>
        </w:rPr>
        <w:t xml:space="preserve"> </w:t>
      </w:r>
      <w:r w:rsidRPr="00FD077C">
        <w:rPr>
          <w:rFonts w:hint="eastAsia"/>
          <w:rtl/>
        </w:rPr>
        <w:t>مَن</w:t>
      </w:r>
      <w:r w:rsidRPr="00FD077C">
        <w:rPr>
          <w:rtl/>
        </w:rPr>
        <w:t xml:space="preserve"> </w:t>
      </w:r>
      <w:r w:rsidRPr="00FD077C">
        <w:rPr>
          <w:rFonts w:hint="eastAsia"/>
          <w:rtl/>
        </w:rPr>
        <w:t>يَنصُرُهُ</w:t>
      </w:r>
      <w:r w:rsidRPr="00FD077C">
        <w:rPr>
          <w:rFonts w:hint="cs"/>
          <w:rtl/>
        </w:rPr>
        <w:t>ۥ</w:t>
      </w:r>
      <w:r w:rsidRPr="00FD077C">
        <w:rPr>
          <w:rtl/>
        </w:rPr>
        <w:t xml:space="preserve"> </w:t>
      </w:r>
      <w:r w:rsidRPr="00FD077C">
        <w:rPr>
          <w:rFonts w:hint="eastAsia"/>
          <w:rtl/>
        </w:rPr>
        <w:t>وَرُسُلَهُ</w:t>
      </w:r>
      <w:r w:rsidRPr="00FD077C">
        <w:rPr>
          <w:rFonts w:hint="cs"/>
          <w:rtl/>
        </w:rPr>
        <w:t>ۥ</w:t>
      </w:r>
      <w:r w:rsidRPr="00FD077C">
        <w:rPr>
          <w:rtl/>
        </w:rPr>
        <w:t xml:space="preserve"> </w:t>
      </w:r>
      <w:r w:rsidRPr="00FD077C">
        <w:rPr>
          <w:rFonts w:hint="eastAsia"/>
          <w:rtl/>
        </w:rPr>
        <w:t>بِ</w:t>
      </w:r>
      <w:r w:rsidRPr="00FD077C">
        <w:rPr>
          <w:rFonts w:hint="cs"/>
          <w:rtl/>
        </w:rPr>
        <w:t>ٱ</w:t>
      </w:r>
      <w:r w:rsidRPr="00FD077C">
        <w:rPr>
          <w:rFonts w:hint="eastAsia"/>
          <w:rtl/>
        </w:rPr>
        <w:t>ل</w:t>
      </w:r>
      <w:r w:rsidRPr="00FD077C">
        <w:rPr>
          <w:rFonts w:hint="cs"/>
          <w:rtl/>
        </w:rPr>
        <w:t>ۡ</w:t>
      </w:r>
      <w:r w:rsidRPr="00FD077C">
        <w:rPr>
          <w:rFonts w:hint="eastAsia"/>
          <w:rtl/>
        </w:rPr>
        <w:t>غَي</w:t>
      </w:r>
      <w:r w:rsidRPr="00FD077C">
        <w:rPr>
          <w:rFonts w:hint="cs"/>
          <w:rtl/>
        </w:rPr>
        <w:t>ۡ</w:t>
      </w:r>
      <w:r w:rsidRPr="00FD077C">
        <w:rPr>
          <w:rFonts w:hint="eastAsia"/>
          <w:rtl/>
        </w:rPr>
        <w:t>بِ</w:t>
      </w:r>
      <w:r w:rsidRPr="00FD077C">
        <w:rPr>
          <w:rFonts w:hint="cs"/>
          <w:rtl/>
        </w:rPr>
        <w:t>ۚ</w:t>
      </w:r>
      <w:r w:rsidRPr="00FD077C">
        <w:rPr>
          <w:rtl/>
        </w:rPr>
        <w:t xml:space="preserve"> </w:t>
      </w:r>
      <w:r w:rsidRPr="00FD077C">
        <w:rPr>
          <w:rFonts w:hint="eastAsia"/>
          <w:rtl/>
        </w:rPr>
        <w:t>إِنَّ</w:t>
      </w:r>
      <w:r w:rsidRPr="00FD077C">
        <w:rPr>
          <w:rtl/>
        </w:rPr>
        <w:t xml:space="preserve"> </w:t>
      </w:r>
      <w:r w:rsidRPr="00FD077C">
        <w:rPr>
          <w:rFonts w:hint="cs"/>
          <w:rtl/>
        </w:rPr>
        <w:t>ٱ</w:t>
      </w:r>
      <w:r w:rsidRPr="00FD077C">
        <w:rPr>
          <w:rFonts w:hint="eastAsia"/>
          <w:rtl/>
        </w:rPr>
        <w:t>للَّهَ</w:t>
      </w:r>
      <w:r w:rsidRPr="00FD077C">
        <w:rPr>
          <w:rtl/>
        </w:rPr>
        <w:t xml:space="preserve"> </w:t>
      </w:r>
      <w:r w:rsidRPr="00FD077C">
        <w:rPr>
          <w:rFonts w:hint="eastAsia"/>
          <w:rtl/>
        </w:rPr>
        <w:t>قَوِيٌّ</w:t>
      </w:r>
      <w:r w:rsidRPr="00FD077C">
        <w:rPr>
          <w:rtl/>
        </w:rPr>
        <w:t xml:space="preserve"> </w:t>
      </w:r>
      <w:r w:rsidRPr="00FD077C">
        <w:rPr>
          <w:rFonts w:hint="eastAsia"/>
          <w:rtl/>
        </w:rPr>
        <w:t>عَزِيز</w:t>
      </w:r>
      <w:r w:rsidRPr="00FD077C">
        <w:rPr>
          <w:rFonts w:hint="cs"/>
          <w:rtl/>
        </w:rPr>
        <w:t>ٞ</w:t>
      </w:r>
      <w:r w:rsidRPr="00FD077C">
        <w:rPr>
          <w:rtl/>
        </w:rPr>
        <w:t xml:space="preserve"> </w:t>
      </w:r>
      <w:r w:rsidRPr="00FD077C">
        <w:rPr>
          <w:rFonts w:hint="cs"/>
          <w:rtl/>
        </w:rPr>
        <w:t>٢٥</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[الحدید: 25].</w:t>
      </w:r>
    </w:p>
    <w:p w:rsidR="00D14940" w:rsidRPr="00FD077C" w:rsidRDefault="00D14940" w:rsidP="00AD7F67">
      <w:pPr>
        <w:pStyle w:val="ab"/>
        <w:spacing w:line="240" w:lineRule="auto"/>
        <w:rPr>
          <w:rtl/>
        </w:rPr>
      </w:pPr>
      <w:r w:rsidRPr="00D14940">
        <w:rPr>
          <w:rFonts w:cs="Traditional Arabic" w:hint="cs"/>
          <w:rtl/>
        </w:rPr>
        <w:t>«</w:t>
      </w:r>
      <w:r w:rsidRPr="00FD077C">
        <w:rPr>
          <w:rFonts w:hint="cs"/>
          <w:rtl/>
        </w:rPr>
        <w:t>هدف (از ارسال انبیاء و نزول کتاب‌های آسمانی و هم‌چنین آفرینش وسائلی چون آهن) این است که خداوند بداند چه کسانی او را و فرستادگانش را به گونه‌ی نهان و پنهان (از دیدگان مردمان) یاری می‌کنند</w:t>
      </w:r>
      <w:r w:rsidRPr="00D14940">
        <w:rPr>
          <w:rStyle w:val="Char4"/>
          <w:rFonts w:hint="cs"/>
          <w:rtl/>
        </w:rPr>
        <w:t>.</w:t>
      </w:r>
      <w:r w:rsidRPr="00FD077C">
        <w:rPr>
          <w:rFonts w:hint="cs"/>
          <w:rtl/>
        </w:rPr>
        <w:t xml:space="preserve"> خداوند نیرومند و چیره است</w:t>
      </w:r>
      <w:r w:rsidRPr="00D14940">
        <w:rPr>
          <w:rFonts w:cs="Traditional Arabic" w:hint="cs"/>
          <w:rtl/>
        </w:rPr>
        <w:t>»</w:t>
      </w:r>
      <w:r w:rsidRPr="00D14940">
        <w:rPr>
          <w:rStyle w:val="Char4"/>
          <w:rFonts w:hint="cs"/>
          <w:rtl/>
        </w:rPr>
        <w:t>.</w:t>
      </w:r>
    </w:p>
    <w:p w:rsidR="00D14940" w:rsidRPr="00FD077C" w:rsidRDefault="00D14940" w:rsidP="00AD7F67">
      <w:pPr>
        <w:tabs>
          <w:tab w:val="right" w:pos="7031"/>
        </w:tabs>
        <w:ind w:firstLine="284"/>
        <w:jc w:val="both"/>
        <w:rPr>
          <w:rStyle w:val="Char4"/>
          <w:spacing w:val="-4"/>
          <w:rtl/>
        </w:rPr>
      </w:pPr>
      <w:r w:rsidRPr="00FD077C">
        <w:rPr>
          <w:rStyle w:val="Char4"/>
          <w:rFonts w:hint="cs"/>
          <w:spacing w:val="-4"/>
          <w:rtl/>
        </w:rPr>
        <w:t>قوی کسی است که کسی نمی‌تواند او را مغلوب نماید و دچار ضعف و سستی نمی‌شود و محتاج نفرات و یاری کنندگان نیست. خداوند سبحان همچون آدمیان و مخلوقات نیست که نیازمند یاری کننده باشد. قدرت خداوند</w:t>
      </w:r>
      <w:r w:rsidR="00FD077C" w:rsidRPr="00FD077C">
        <w:rPr>
          <w:rStyle w:val="Char4"/>
          <w:rFonts w:hint="cs"/>
          <w:spacing w:val="-4"/>
          <w:rtl/>
        </w:rPr>
        <w:t xml:space="preserve"> </w:t>
      </w:r>
      <w:r w:rsidRPr="00FD077C">
        <w:rPr>
          <w:rStyle w:val="Char4"/>
          <w:rFonts w:hint="cs"/>
          <w:spacing w:val="-4"/>
          <w:rtl/>
        </w:rPr>
        <w:sym w:font="AGA Arabesque" w:char="F055"/>
      </w:r>
      <w:r w:rsidRPr="00FD077C">
        <w:rPr>
          <w:rStyle w:val="Char4"/>
          <w:rFonts w:hint="cs"/>
          <w:spacing w:val="-4"/>
          <w:rtl/>
        </w:rPr>
        <w:t xml:space="preserve"> کامل بوده و کلماتش نافذ است. خداوند دارای کمال قوت و عظمت است. خداوند غالبی است که مغلوب نمی‌شود، قاهری است که مقهور نمی‌شود، پناه دهنده‌ای است که نیازمند پناه کسی نیست. خداوند نه در ذات، نه در صفات و نه در افعالش دچار ضعف نمی‌شود و هیچ چیز مانع امر و دستورش نمی‌شود؛ زیرا او دارای صفات کامل و تمام است. قدرت و قوت خداوند مطلق است و هیچ‌کس جز خداوند دارای قدرت مطلقه نیست؛ زیرا تنها خداوند صاحب قدرت و نیرومند است. گاهی اسم قوی در کنار اسم عزیز می‌آید تا نشان دهد که خداوند صاحب قدرتی با عزت است که سستی نمی‌</w:t>
      </w:r>
      <w:r w:rsidRPr="00FD077C">
        <w:rPr>
          <w:rStyle w:val="Char4"/>
          <w:rFonts w:hint="eastAsia"/>
          <w:spacing w:val="-4"/>
          <w:rtl/>
        </w:rPr>
        <w:t xml:space="preserve">‌پذیرد. گاهی </w:t>
      </w:r>
      <w:r w:rsidRPr="00FD077C">
        <w:rPr>
          <w:rStyle w:val="Char4"/>
          <w:rFonts w:hint="cs"/>
          <w:spacing w:val="-4"/>
          <w:rtl/>
        </w:rPr>
        <w:t>خداوند تمام قدرت‌ها رابه خود منسوب نموده و می‌فرماید:</w:t>
      </w:r>
    </w:p>
    <w:p w:rsidR="00D14940" w:rsidRPr="00676945" w:rsidRDefault="00D14940" w:rsidP="00AD7F67">
      <w:pPr>
        <w:pStyle w:val="af1"/>
        <w:rPr>
          <w:rStyle w:val="Char4"/>
          <w:rtl/>
        </w:rPr>
      </w:pPr>
      <w:r w:rsidRPr="00D14940">
        <w:rPr>
          <w:rFonts w:ascii="B Lotus" w:hAnsi="B Lotus" w:cs="Traditional Arabic" w:hint="cs"/>
          <w:rtl/>
        </w:rPr>
        <w:t>﴿</w:t>
      </w:r>
      <w:r w:rsidRPr="00FD077C">
        <w:rPr>
          <w:rFonts w:hint="eastAsia"/>
          <w:rtl/>
        </w:rPr>
        <w:t>أَنَّ</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قُوَّةَ</w:t>
      </w:r>
      <w:r w:rsidRPr="00FD077C">
        <w:rPr>
          <w:rtl/>
        </w:rPr>
        <w:t xml:space="preserve"> </w:t>
      </w:r>
      <w:r w:rsidRPr="00FD077C">
        <w:rPr>
          <w:rFonts w:hint="eastAsia"/>
          <w:rtl/>
        </w:rPr>
        <w:t>لِلَّهِ</w:t>
      </w:r>
      <w:r w:rsidRPr="00FD077C">
        <w:rPr>
          <w:rtl/>
        </w:rPr>
        <w:t xml:space="preserve"> </w:t>
      </w:r>
      <w:r w:rsidRPr="00FD077C">
        <w:rPr>
          <w:rFonts w:hint="eastAsia"/>
          <w:rtl/>
        </w:rPr>
        <w:t>جَمِيع</w:t>
      </w:r>
      <w:r w:rsidRPr="00FD077C">
        <w:rPr>
          <w:rFonts w:hint="cs"/>
          <w:rtl/>
        </w:rPr>
        <w:t>ٗ</w:t>
      </w:r>
      <w:r w:rsidRPr="00FD077C">
        <w:rPr>
          <w:rFonts w:hint="eastAsia"/>
          <w:rtl/>
        </w:rPr>
        <w:t>ا</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[البقر</w:t>
      </w:r>
      <w:r w:rsidRPr="00676945">
        <w:rPr>
          <w:rStyle w:val="Char6"/>
          <w:rtl/>
        </w:rPr>
        <w:t>ة</w:t>
      </w:r>
      <w:r w:rsidRPr="00676945">
        <w:rPr>
          <w:rStyle w:val="Char6"/>
          <w:rFonts w:hint="cs"/>
          <w:rtl/>
        </w:rPr>
        <w:t>: 165].</w:t>
      </w:r>
    </w:p>
    <w:p w:rsidR="00D14940" w:rsidRPr="00FD077C" w:rsidRDefault="00D14940" w:rsidP="00AD7F67">
      <w:pPr>
        <w:pStyle w:val="ab"/>
        <w:rPr>
          <w:rtl/>
        </w:rPr>
      </w:pPr>
      <w:r w:rsidRPr="00D14940">
        <w:rPr>
          <w:rFonts w:cs="Traditional Arabic" w:hint="cs"/>
          <w:rtl/>
        </w:rPr>
        <w:t>«</w:t>
      </w:r>
      <w:r w:rsidRPr="00FD077C">
        <w:rPr>
          <w:rFonts w:hint="cs"/>
          <w:rtl/>
        </w:rPr>
        <w:t>قدرت و عظمت همه از آن خدا است</w:t>
      </w:r>
      <w:r w:rsidRPr="00D14940">
        <w:rPr>
          <w:rFonts w:cs="Traditional Arabic" w:hint="cs"/>
          <w:rtl/>
        </w:rPr>
        <w:t>»</w:t>
      </w:r>
      <w:r w:rsidRPr="00D14940">
        <w:rPr>
          <w:rStyle w:val="Char4"/>
          <w:rFonts w:hint="cs"/>
          <w:rtl/>
        </w:rPr>
        <w:t>.</w:t>
      </w:r>
    </w:p>
    <w:p w:rsidR="00FD077C" w:rsidRDefault="00D14940" w:rsidP="00AD7F67">
      <w:pPr>
        <w:tabs>
          <w:tab w:val="right" w:pos="7031"/>
        </w:tabs>
        <w:spacing w:line="250" w:lineRule="auto"/>
        <w:ind w:firstLine="284"/>
        <w:jc w:val="both"/>
        <w:rPr>
          <w:rFonts w:ascii="B Lotus" w:hAnsi="B Lotus" w:cs="Traditional Arabic"/>
          <w:rtl/>
          <w:lang w:bidi="fa-IR"/>
        </w:rPr>
      </w:pPr>
      <w:r w:rsidRPr="00676945">
        <w:rPr>
          <w:rStyle w:val="Char4"/>
          <w:rFonts w:hint="cs"/>
          <w:rtl/>
        </w:rPr>
        <w:t>خداوند حضرت جبرئیل</w:t>
      </w:r>
      <w:r w:rsidR="00FD077C">
        <w:rPr>
          <w:rStyle w:val="Char4"/>
          <w:rFonts w:hint="cs"/>
          <w:rtl/>
        </w:rPr>
        <w:t xml:space="preserve"> </w:t>
      </w:r>
      <w:r w:rsidRPr="00D14940">
        <w:rPr>
          <w:rFonts w:cs="CTraditional Arabic" w:hint="cs"/>
          <w:rtl/>
          <w:lang w:bidi="fa-IR"/>
        </w:rPr>
        <w:t>÷</w:t>
      </w:r>
      <w:r w:rsidRPr="00676945">
        <w:rPr>
          <w:rStyle w:val="Char4"/>
          <w:rFonts w:hint="cs"/>
          <w:rtl/>
        </w:rPr>
        <w:t xml:space="preserve"> را که وحی نازل شده از سوی پروردگار به پیامبر</w:t>
      </w:r>
      <w:r w:rsidR="00FD077C">
        <w:rPr>
          <w:rStyle w:val="Char4"/>
          <w:rFonts w:hint="cs"/>
          <w:rtl/>
        </w:rPr>
        <w:t xml:space="preserve"> </w:t>
      </w:r>
      <w:r w:rsidRPr="00D14940">
        <w:rPr>
          <w:rFonts w:cs="CTraditional Arabic" w:hint="cs"/>
          <w:rtl/>
          <w:lang w:bidi="fa-IR"/>
        </w:rPr>
        <w:t>ص</w:t>
      </w:r>
      <w:r w:rsidRPr="00676945">
        <w:rPr>
          <w:rStyle w:val="Char4"/>
          <w:rFonts w:hint="cs"/>
          <w:rtl/>
        </w:rPr>
        <w:t xml:space="preserve"> را ابلاغ می‌کند با صفت توصیف نموده و می‌فرماید:</w:t>
      </w:r>
    </w:p>
    <w:p w:rsidR="00D14940" w:rsidRPr="00676945" w:rsidRDefault="00D14940" w:rsidP="00AD7F67">
      <w:pPr>
        <w:pStyle w:val="af1"/>
        <w:rPr>
          <w:rStyle w:val="Char4"/>
          <w:rtl/>
        </w:rPr>
      </w:pPr>
      <w:r w:rsidRPr="00D14940">
        <w:rPr>
          <w:rFonts w:ascii="B Lotus" w:hAnsi="B Lotus" w:cs="Traditional Arabic" w:hint="cs"/>
          <w:rtl/>
        </w:rPr>
        <w:t>﴿</w:t>
      </w:r>
      <w:r w:rsidRPr="00FD077C">
        <w:rPr>
          <w:rFonts w:hint="eastAsia"/>
          <w:rtl/>
        </w:rPr>
        <w:t>إِنَّهُ</w:t>
      </w:r>
      <w:r w:rsidRPr="00FD077C">
        <w:rPr>
          <w:rFonts w:hint="cs"/>
          <w:rtl/>
        </w:rPr>
        <w:t>ۥ</w:t>
      </w:r>
      <w:r w:rsidRPr="00FD077C">
        <w:rPr>
          <w:rtl/>
        </w:rPr>
        <w:t xml:space="preserve"> </w:t>
      </w:r>
      <w:r w:rsidRPr="00FD077C">
        <w:rPr>
          <w:rFonts w:hint="eastAsia"/>
          <w:rtl/>
        </w:rPr>
        <w:t>لَقَو</w:t>
      </w:r>
      <w:r w:rsidRPr="00FD077C">
        <w:rPr>
          <w:rFonts w:hint="cs"/>
          <w:rtl/>
        </w:rPr>
        <w:t>ۡ</w:t>
      </w:r>
      <w:r w:rsidRPr="00FD077C">
        <w:rPr>
          <w:rFonts w:hint="eastAsia"/>
          <w:rtl/>
        </w:rPr>
        <w:t>لُ</w:t>
      </w:r>
      <w:r w:rsidRPr="00FD077C">
        <w:rPr>
          <w:rtl/>
        </w:rPr>
        <w:t xml:space="preserve"> </w:t>
      </w:r>
      <w:r w:rsidRPr="00FD077C">
        <w:rPr>
          <w:rFonts w:hint="eastAsia"/>
          <w:rtl/>
        </w:rPr>
        <w:t>رَسُول</w:t>
      </w:r>
      <w:r w:rsidRPr="00FD077C">
        <w:rPr>
          <w:rFonts w:hint="cs"/>
          <w:rtl/>
        </w:rPr>
        <w:t>ٖ</w:t>
      </w:r>
      <w:r w:rsidRPr="00FD077C">
        <w:rPr>
          <w:rtl/>
        </w:rPr>
        <w:t xml:space="preserve"> </w:t>
      </w:r>
      <w:r w:rsidRPr="00FD077C">
        <w:rPr>
          <w:rFonts w:hint="eastAsia"/>
          <w:rtl/>
        </w:rPr>
        <w:t>كَرِيم</w:t>
      </w:r>
      <w:r w:rsidRPr="00FD077C">
        <w:rPr>
          <w:rFonts w:hint="cs"/>
          <w:rtl/>
        </w:rPr>
        <w:t>ٖ</w:t>
      </w:r>
      <w:r w:rsidRPr="00FD077C">
        <w:rPr>
          <w:rtl/>
        </w:rPr>
        <w:t xml:space="preserve"> </w:t>
      </w:r>
      <w:r w:rsidRPr="00FD077C">
        <w:rPr>
          <w:rFonts w:hint="cs"/>
          <w:rtl/>
        </w:rPr>
        <w:t>١٩</w:t>
      </w:r>
      <w:r w:rsidRPr="00FD077C">
        <w:rPr>
          <w:rtl/>
        </w:rPr>
        <w:t xml:space="preserve"> </w:t>
      </w:r>
      <w:r w:rsidRPr="00FD077C">
        <w:rPr>
          <w:rFonts w:hint="eastAsia"/>
          <w:rtl/>
        </w:rPr>
        <w:t>ذِي</w:t>
      </w:r>
      <w:r w:rsidRPr="00FD077C">
        <w:rPr>
          <w:rtl/>
        </w:rPr>
        <w:t xml:space="preserve"> </w:t>
      </w:r>
      <w:r w:rsidRPr="00FD077C">
        <w:rPr>
          <w:rFonts w:hint="eastAsia"/>
          <w:rtl/>
        </w:rPr>
        <w:t>قُوَّةٍ</w:t>
      </w:r>
      <w:r w:rsidRPr="00FD077C">
        <w:rPr>
          <w:rtl/>
        </w:rPr>
        <w:t xml:space="preserve"> </w:t>
      </w:r>
      <w:r w:rsidRPr="00FD077C">
        <w:rPr>
          <w:rFonts w:hint="eastAsia"/>
          <w:rtl/>
        </w:rPr>
        <w:t>عِندَ</w:t>
      </w:r>
      <w:r w:rsidRPr="00FD077C">
        <w:rPr>
          <w:rtl/>
        </w:rPr>
        <w:t xml:space="preserve"> </w:t>
      </w:r>
      <w:r w:rsidRPr="00FD077C">
        <w:rPr>
          <w:rFonts w:hint="eastAsia"/>
          <w:rtl/>
        </w:rPr>
        <w:t>ذِي</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عَر</w:t>
      </w:r>
      <w:r w:rsidRPr="00FD077C">
        <w:rPr>
          <w:rFonts w:hint="cs"/>
          <w:rtl/>
        </w:rPr>
        <w:t>ۡ</w:t>
      </w:r>
      <w:r w:rsidRPr="00FD077C">
        <w:rPr>
          <w:rFonts w:hint="eastAsia"/>
          <w:rtl/>
        </w:rPr>
        <w:t>شِ</w:t>
      </w:r>
      <w:r w:rsidRPr="00FD077C">
        <w:rPr>
          <w:rtl/>
        </w:rPr>
        <w:t xml:space="preserve"> </w:t>
      </w:r>
      <w:r w:rsidRPr="00FD077C">
        <w:rPr>
          <w:rFonts w:hint="eastAsia"/>
          <w:rtl/>
        </w:rPr>
        <w:t>مَكِين</w:t>
      </w:r>
      <w:r w:rsidRPr="00FD077C">
        <w:rPr>
          <w:rFonts w:hint="cs"/>
          <w:rtl/>
        </w:rPr>
        <w:t>ٖ</w:t>
      </w:r>
      <w:r w:rsidRPr="00FD077C">
        <w:rPr>
          <w:rtl/>
        </w:rPr>
        <w:t xml:space="preserve"> </w:t>
      </w:r>
      <w:r w:rsidRPr="00FD077C">
        <w:rPr>
          <w:rFonts w:hint="cs"/>
          <w:rtl/>
        </w:rPr>
        <w:t>٢٠</w:t>
      </w:r>
      <w:r w:rsidRPr="00FD077C">
        <w:rPr>
          <w:rtl/>
        </w:rPr>
        <w:t xml:space="preserve"> </w:t>
      </w:r>
      <w:r w:rsidRPr="00FD077C">
        <w:rPr>
          <w:rFonts w:hint="eastAsia"/>
          <w:rtl/>
        </w:rPr>
        <w:t>مُّطَاع</w:t>
      </w:r>
      <w:r w:rsidRPr="00FD077C">
        <w:rPr>
          <w:rFonts w:hint="cs"/>
          <w:rtl/>
        </w:rPr>
        <w:t>ٖ</w:t>
      </w:r>
      <w:r w:rsidRPr="00FD077C">
        <w:rPr>
          <w:rtl/>
        </w:rPr>
        <w:t xml:space="preserve"> </w:t>
      </w:r>
      <w:r w:rsidRPr="00FD077C">
        <w:rPr>
          <w:rFonts w:hint="eastAsia"/>
          <w:rtl/>
        </w:rPr>
        <w:t>ثَمَّ</w:t>
      </w:r>
      <w:r w:rsidRPr="00FD077C">
        <w:rPr>
          <w:rtl/>
        </w:rPr>
        <w:t xml:space="preserve"> </w:t>
      </w:r>
      <w:r w:rsidRPr="00FD077C">
        <w:rPr>
          <w:rFonts w:hint="eastAsia"/>
          <w:rtl/>
        </w:rPr>
        <w:t>أَمِين</w:t>
      </w:r>
      <w:r w:rsidRPr="00FD077C">
        <w:rPr>
          <w:rFonts w:hint="cs"/>
          <w:rtl/>
        </w:rPr>
        <w:t>ٖ٢١</w:t>
      </w:r>
      <w:r w:rsidRPr="00D14940">
        <w:rPr>
          <w:rFonts w:ascii="B Lotus" w:hAnsi="B Lotus" w:cs="Traditional Arabic" w:hint="cs"/>
          <w:rtl/>
        </w:rPr>
        <w:t>﴾</w:t>
      </w:r>
      <w:r w:rsidRPr="00676945">
        <w:rPr>
          <w:rStyle w:val="Char6"/>
          <w:rFonts w:hint="cs"/>
          <w:rtl/>
        </w:rPr>
        <w:t xml:space="preserve"> [التکویر: 19-21].</w:t>
      </w:r>
    </w:p>
    <w:p w:rsidR="00D14940" w:rsidRPr="00FD077C" w:rsidRDefault="00D14940" w:rsidP="00AD7F67">
      <w:pPr>
        <w:pStyle w:val="ab"/>
        <w:rPr>
          <w:rtl/>
        </w:rPr>
      </w:pPr>
      <w:r w:rsidRPr="00D14940">
        <w:rPr>
          <w:rFonts w:cs="Traditional Arabic" w:hint="cs"/>
          <w:rtl/>
        </w:rPr>
        <w:t>«</w:t>
      </w:r>
      <w:r w:rsidRPr="00FD077C">
        <w:rPr>
          <w:rFonts w:hint="cs"/>
          <w:rtl/>
        </w:rPr>
        <w:t>این قرآن، کلام (خدا و توسط) فرستاده‌ی بزرگواری (جبرئیل نام برای محمد</w:t>
      </w:r>
      <w:r w:rsidR="00FD077C">
        <w:rPr>
          <w:rFonts w:hint="cs"/>
          <w:rtl/>
        </w:rPr>
        <w:t xml:space="preserve"> </w:t>
      </w:r>
      <w:r w:rsidRPr="00D14940">
        <w:rPr>
          <w:rFonts w:cs="CTraditional Arabic" w:hint="cs"/>
          <w:rtl/>
        </w:rPr>
        <w:t>ص</w:t>
      </w:r>
      <w:r w:rsidRPr="00FD077C">
        <w:rPr>
          <w:rFonts w:hint="cs"/>
          <w:rtl/>
        </w:rPr>
        <w:t xml:space="preserve"> پیغمبر اسلام، روانه شده) است او (در ادای مأموریت خود توانا و) نیرومند است و نزد خداوند صاحب عرش دارای منزلت و مکانت والایی است</w:t>
      </w:r>
      <w:r w:rsidRPr="00D14940">
        <w:rPr>
          <w:rStyle w:val="Char4"/>
          <w:rFonts w:hint="cs"/>
          <w:rtl/>
        </w:rPr>
        <w:t>.</w:t>
      </w:r>
      <w:r w:rsidRPr="00FD077C">
        <w:rPr>
          <w:rFonts w:hint="cs"/>
          <w:rtl/>
        </w:rPr>
        <w:t xml:space="preserve"> او در آنجا (که ملکوت اعلی و عالم فرشتگان است) فرمانروا، و (در کار ابلاغ وحی و پیام الهی) امین و درستکار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خداوند به بندگانش خبر می‌دهد که قوت و قدرت از جانب اوست و اوست که هر لحظه قدرت را فزونی می‌دهد و می‌فرماید:</w:t>
      </w:r>
    </w:p>
    <w:p w:rsidR="00D14940" w:rsidRPr="00676945" w:rsidRDefault="00D14940" w:rsidP="00AD7F67">
      <w:pPr>
        <w:pStyle w:val="af1"/>
        <w:rPr>
          <w:rStyle w:val="Char4"/>
          <w:rtl/>
        </w:rPr>
      </w:pPr>
      <w:r w:rsidRPr="00D14940">
        <w:rPr>
          <w:rFonts w:ascii="B Lotus" w:hAnsi="B Lotus" w:cs="Traditional Arabic" w:hint="cs"/>
          <w:rtl/>
        </w:rPr>
        <w:t>﴿</w:t>
      </w:r>
      <w:r w:rsidRPr="00FD077C">
        <w:rPr>
          <w:rFonts w:hint="eastAsia"/>
          <w:rtl/>
        </w:rPr>
        <w:t>وَيَ</w:t>
      </w:r>
      <w:r w:rsidRPr="00FD077C">
        <w:rPr>
          <w:rFonts w:hint="cs"/>
          <w:rtl/>
        </w:rPr>
        <w:t>ٰ</w:t>
      </w:r>
      <w:r w:rsidRPr="00FD077C">
        <w:rPr>
          <w:rFonts w:hint="eastAsia"/>
          <w:rtl/>
        </w:rPr>
        <w:t>قَو</w:t>
      </w:r>
      <w:r w:rsidRPr="00FD077C">
        <w:rPr>
          <w:rFonts w:hint="cs"/>
          <w:rtl/>
        </w:rPr>
        <w:t>ۡ</w:t>
      </w:r>
      <w:r w:rsidRPr="00FD077C">
        <w:rPr>
          <w:rFonts w:hint="eastAsia"/>
          <w:rtl/>
        </w:rPr>
        <w:t>مِ</w:t>
      </w:r>
      <w:r w:rsidRPr="00FD077C">
        <w:rPr>
          <w:rtl/>
        </w:rPr>
        <w:t xml:space="preserve"> </w:t>
      </w:r>
      <w:r w:rsidRPr="00FD077C">
        <w:rPr>
          <w:rFonts w:hint="cs"/>
          <w:rtl/>
        </w:rPr>
        <w:t>ٱ</w:t>
      </w:r>
      <w:r w:rsidRPr="00FD077C">
        <w:rPr>
          <w:rFonts w:hint="eastAsia"/>
          <w:rtl/>
        </w:rPr>
        <w:t>س</w:t>
      </w:r>
      <w:r w:rsidRPr="00FD077C">
        <w:rPr>
          <w:rFonts w:hint="cs"/>
          <w:rtl/>
        </w:rPr>
        <w:t>ۡ</w:t>
      </w:r>
      <w:r w:rsidRPr="00FD077C">
        <w:rPr>
          <w:rFonts w:hint="eastAsia"/>
          <w:rtl/>
        </w:rPr>
        <w:t>تَغ</w:t>
      </w:r>
      <w:r w:rsidRPr="00FD077C">
        <w:rPr>
          <w:rFonts w:hint="cs"/>
          <w:rtl/>
        </w:rPr>
        <w:t>ۡ</w:t>
      </w:r>
      <w:r w:rsidRPr="00FD077C">
        <w:rPr>
          <w:rFonts w:hint="eastAsia"/>
          <w:rtl/>
        </w:rPr>
        <w:t>فِرُواْ</w:t>
      </w:r>
      <w:r w:rsidRPr="00FD077C">
        <w:rPr>
          <w:rtl/>
        </w:rPr>
        <w:t xml:space="preserve"> </w:t>
      </w:r>
      <w:r w:rsidRPr="00FD077C">
        <w:rPr>
          <w:rFonts w:hint="eastAsia"/>
          <w:rtl/>
        </w:rPr>
        <w:t>رَبَّكُم</w:t>
      </w:r>
      <w:r w:rsidRPr="00FD077C">
        <w:rPr>
          <w:rFonts w:hint="cs"/>
          <w:rtl/>
        </w:rPr>
        <w:t>ۡ</w:t>
      </w:r>
      <w:r w:rsidRPr="00FD077C">
        <w:rPr>
          <w:rtl/>
        </w:rPr>
        <w:t xml:space="preserve"> </w:t>
      </w:r>
      <w:r w:rsidRPr="00FD077C">
        <w:rPr>
          <w:rFonts w:hint="eastAsia"/>
          <w:rtl/>
        </w:rPr>
        <w:t>ثُمَّ</w:t>
      </w:r>
      <w:r w:rsidRPr="00FD077C">
        <w:rPr>
          <w:rtl/>
        </w:rPr>
        <w:t xml:space="preserve"> </w:t>
      </w:r>
      <w:r w:rsidRPr="00FD077C">
        <w:rPr>
          <w:rFonts w:hint="eastAsia"/>
          <w:rtl/>
        </w:rPr>
        <w:t>تُوبُو</w:t>
      </w:r>
      <w:r w:rsidRPr="00FD077C">
        <w:rPr>
          <w:rFonts w:hint="cs"/>
          <w:rtl/>
        </w:rPr>
        <w:t>ٓ</w:t>
      </w:r>
      <w:r w:rsidRPr="00FD077C">
        <w:rPr>
          <w:rFonts w:hint="eastAsia"/>
          <w:rtl/>
        </w:rPr>
        <w:t>اْ</w:t>
      </w:r>
      <w:r w:rsidRPr="00FD077C">
        <w:rPr>
          <w:rtl/>
        </w:rPr>
        <w:t xml:space="preserve"> </w:t>
      </w:r>
      <w:r w:rsidRPr="00FD077C">
        <w:rPr>
          <w:rFonts w:hint="eastAsia"/>
          <w:rtl/>
        </w:rPr>
        <w:t>إِلَي</w:t>
      </w:r>
      <w:r w:rsidRPr="00FD077C">
        <w:rPr>
          <w:rFonts w:hint="cs"/>
          <w:rtl/>
        </w:rPr>
        <w:t>ۡ</w:t>
      </w:r>
      <w:r w:rsidRPr="00FD077C">
        <w:rPr>
          <w:rFonts w:hint="eastAsia"/>
          <w:rtl/>
        </w:rPr>
        <w:t>هِ</w:t>
      </w:r>
      <w:r w:rsidRPr="00FD077C">
        <w:rPr>
          <w:rtl/>
        </w:rPr>
        <w:t xml:space="preserve"> </w:t>
      </w:r>
      <w:r w:rsidRPr="00FD077C">
        <w:rPr>
          <w:rFonts w:hint="eastAsia"/>
          <w:rtl/>
        </w:rPr>
        <w:t>يُر</w:t>
      </w:r>
      <w:r w:rsidRPr="00FD077C">
        <w:rPr>
          <w:rFonts w:hint="cs"/>
          <w:rtl/>
        </w:rPr>
        <w:t>ۡ</w:t>
      </w:r>
      <w:r w:rsidRPr="00FD077C">
        <w:rPr>
          <w:rFonts w:hint="eastAsia"/>
          <w:rtl/>
        </w:rPr>
        <w:t>سِلِ</w:t>
      </w:r>
      <w:r w:rsidRPr="00FD077C">
        <w:rPr>
          <w:rtl/>
        </w:rPr>
        <w:t xml:space="preserve"> </w:t>
      </w:r>
      <w:r w:rsidRPr="00FD077C">
        <w:rPr>
          <w:rFonts w:hint="cs"/>
          <w:rtl/>
        </w:rPr>
        <w:t>ٱ</w:t>
      </w:r>
      <w:r w:rsidRPr="00FD077C">
        <w:rPr>
          <w:rFonts w:hint="eastAsia"/>
          <w:rtl/>
        </w:rPr>
        <w:t>لسَّمَا</w:t>
      </w:r>
      <w:r w:rsidRPr="00FD077C">
        <w:rPr>
          <w:rFonts w:hint="cs"/>
          <w:rtl/>
        </w:rPr>
        <w:t>ٓ</w:t>
      </w:r>
      <w:r w:rsidRPr="00FD077C">
        <w:rPr>
          <w:rFonts w:hint="eastAsia"/>
          <w:rtl/>
        </w:rPr>
        <w:t>ءَ</w:t>
      </w:r>
      <w:r w:rsidRPr="00FD077C">
        <w:rPr>
          <w:rtl/>
        </w:rPr>
        <w:t xml:space="preserve"> </w:t>
      </w:r>
      <w:r w:rsidRPr="00FD077C">
        <w:rPr>
          <w:rFonts w:hint="eastAsia"/>
          <w:rtl/>
        </w:rPr>
        <w:t>عَلَي</w:t>
      </w:r>
      <w:r w:rsidRPr="00FD077C">
        <w:rPr>
          <w:rFonts w:hint="cs"/>
          <w:rtl/>
        </w:rPr>
        <w:t>ۡ</w:t>
      </w:r>
      <w:r w:rsidRPr="00FD077C">
        <w:rPr>
          <w:rFonts w:hint="eastAsia"/>
          <w:rtl/>
        </w:rPr>
        <w:t>كُم</w:t>
      </w:r>
      <w:r w:rsidRPr="00FD077C">
        <w:rPr>
          <w:rtl/>
        </w:rPr>
        <w:t xml:space="preserve"> </w:t>
      </w:r>
      <w:r w:rsidRPr="00FD077C">
        <w:rPr>
          <w:rFonts w:hint="eastAsia"/>
          <w:rtl/>
        </w:rPr>
        <w:t>مِّد</w:t>
      </w:r>
      <w:r w:rsidRPr="00FD077C">
        <w:rPr>
          <w:rFonts w:hint="cs"/>
          <w:rtl/>
        </w:rPr>
        <w:t>ۡ</w:t>
      </w:r>
      <w:r w:rsidRPr="00FD077C">
        <w:rPr>
          <w:rFonts w:hint="eastAsia"/>
          <w:rtl/>
        </w:rPr>
        <w:t>رَار</w:t>
      </w:r>
      <w:r w:rsidRPr="00FD077C">
        <w:rPr>
          <w:rFonts w:hint="cs"/>
          <w:rtl/>
        </w:rPr>
        <w:t>ٗ</w:t>
      </w:r>
      <w:r w:rsidRPr="00FD077C">
        <w:rPr>
          <w:rFonts w:hint="eastAsia"/>
          <w:rtl/>
        </w:rPr>
        <w:t>ا</w:t>
      </w:r>
      <w:r w:rsidRPr="00FD077C">
        <w:rPr>
          <w:rtl/>
        </w:rPr>
        <w:t xml:space="preserve"> </w:t>
      </w:r>
      <w:r w:rsidRPr="00FD077C">
        <w:rPr>
          <w:rFonts w:hint="eastAsia"/>
          <w:rtl/>
        </w:rPr>
        <w:t>وَيَزِد</w:t>
      </w:r>
      <w:r w:rsidRPr="00FD077C">
        <w:rPr>
          <w:rFonts w:hint="cs"/>
          <w:rtl/>
        </w:rPr>
        <w:t>ۡ</w:t>
      </w:r>
      <w:r w:rsidRPr="00FD077C">
        <w:rPr>
          <w:rFonts w:hint="eastAsia"/>
          <w:rtl/>
        </w:rPr>
        <w:t>كُم</w:t>
      </w:r>
      <w:r w:rsidRPr="00FD077C">
        <w:rPr>
          <w:rFonts w:hint="cs"/>
          <w:rtl/>
        </w:rPr>
        <w:t>ۡ</w:t>
      </w:r>
      <w:r w:rsidRPr="00FD077C">
        <w:rPr>
          <w:rtl/>
        </w:rPr>
        <w:t xml:space="preserve"> </w:t>
      </w:r>
      <w:r w:rsidRPr="00FD077C">
        <w:rPr>
          <w:rFonts w:hint="eastAsia"/>
          <w:rtl/>
        </w:rPr>
        <w:t>قُوَّةً</w:t>
      </w:r>
      <w:r w:rsidRPr="00FD077C">
        <w:rPr>
          <w:rtl/>
        </w:rPr>
        <w:t xml:space="preserve"> </w:t>
      </w:r>
      <w:r w:rsidRPr="00FD077C">
        <w:rPr>
          <w:rFonts w:hint="eastAsia"/>
          <w:rtl/>
        </w:rPr>
        <w:t>إِلَى</w:t>
      </w:r>
      <w:r w:rsidRPr="00FD077C">
        <w:rPr>
          <w:rFonts w:hint="cs"/>
          <w:rtl/>
        </w:rPr>
        <w:t>ٰ</w:t>
      </w:r>
      <w:r w:rsidRPr="00FD077C">
        <w:rPr>
          <w:rtl/>
        </w:rPr>
        <w:t xml:space="preserve"> </w:t>
      </w:r>
      <w:r w:rsidRPr="00FD077C">
        <w:rPr>
          <w:rFonts w:hint="eastAsia"/>
          <w:rtl/>
        </w:rPr>
        <w:t>قُوَّتِكُم</w:t>
      </w:r>
      <w:r w:rsidRPr="00FD077C">
        <w:rPr>
          <w:rFonts w:hint="cs"/>
          <w:rtl/>
        </w:rPr>
        <w:t>ۡ</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[هود: 52].</w:t>
      </w:r>
    </w:p>
    <w:p w:rsidR="00D14940" w:rsidRPr="00FD077C" w:rsidRDefault="00D14940" w:rsidP="00AD7F67">
      <w:pPr>
        <w:pStyle w:val="ab"/>
        <w:rPr>
          <w:rtl/>
        </w:rPr>
      </w:pPr>
      <w:r w:rsidRPr="00D14940">
        <w:rPr>
          <w:rFonts w:cs="Traditional Arabic" w:hint="cs"/>
          <w:rtl/>
        </w:rPr>
        <w:t>«</w:t>
      </w:r>
      <w:r w:rsidRPr="00FD077C">
        <w:rPr>
          <w:rFonts w:hint="cs"/>
          <w:rtl/>
        </w:rPr>
        <w:t>ای قوم من! از پروردگارتان آمرزش (گناهان و لغزش‌هایتان) را بطلبید و به سوی او برگردید تا آسمان را بر شما ریزنده و بارنده کند (و باران و برکات آن را بر شما پیاپی و فراوان گرداند) و نیرویی بر نیرویتان (و عزت و شکوهی بر عزت و شکوهتان) بیفزاید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پیامبر</w:t>
      </w:r>
      <w:r w:rsidR="00FD077C">
        <w:rPr>
          <w:rStyle w:val="Char4"/>
          <w:rFonts w:hint="cs"/>
          <w:rtl/>
        </w:rPr>
        <w:t xml:space="preserve"> </w:t>
      </w:r>
      <w:r w:rsidRPr="00D14940">
        <w:rPr>
          <w:rFonts w:cs="CTraditional Arabic" w:hint="cs"/>
          <w:rtl/>
          <w:lang w:bidi="fa-IR"/>
        </w:rPr>
        <w:t>ص</w:t>
      </w:r>
      <w:r w:rsidRPr="00676945">
        <w:rPr>
          <w:rStyle w:val="Char4"/>
          <w:rFonts w:hint="cs"/>
          <w:rtl/>
        </w:rPr>
        <w:t xml:space="preserve">می‌فرماید: </w:t>
      </w:r>
      <w:r w:rsidRPr="00D14940">
        <w:rPr>
          <w:rFonts w:cs="Traditional Arabic" w:hint="cs"/>
          <w:rtl/>
          <w:lang w:bidi="fa-IR"/>
        </w:rPr>
        <w:t>«</w:t>
      </w:r>
      <w:r w:rsidRPr="00676945">
        <w:rPr>
          <w:rStyle w:val="Char4"/>
          <w:rFonts w:hint="cs"/>
          <w:rtl/>
        </w:rPr>
        <w:t xml:space="preserve">هرگاه در وضعیت سخت بحرانی و گرفتاری شدیدی افتادی بگو: </w:t>
      </w:r>
      <w:r w:rsidRPr="00D14940">
        <w:rPr>
          <w:rFonts w:cs="Traditional Arabic" w:hint="cs"/>
          <w:rtl/>
          <w:lang w:bidi="fa-IR"/>
        </w:rPr>
        <w:t>«</w:t>
      </w:r>
      <w:r w:rsidRPr="00D14940">
        <w:rPr>
          <w:rStyle w:val="Char3"/>
          <w:rFonts w:hint="eastAsia"/>
          <w:rtl/>
        </w:rPr>
        <w:t>بِسْمِ</w:t>
      </w:r>
      <w:r w:rsidRPr="00D14940">
        <w:rPr>
          <w:rStyle w:val="Char3"/>
          <w:rtl/>
        </w:rPr>
        <w:t xml:space="preserve"> </w:t>
      </w:r>
      <w:r w:rsidRPr="00D14940">
        <w:rPr>
          <w:rStyle w:val="Char3"/>
          <w:rFonts w:hint="eastAsia"/>
          <w:rtl/>
        </w:rPr>
        <w:t>اللَّهِ</w:t>
      </w:r>
      <w:r w:rsidRPr="00D14940">
        <w:rPr>
          <w:rStyle w:val="Char3"/>
          <w:rtl/>
        </w:rPr>
        <w:t xml:space="preserve"> </w:t>
      </w:r>
      <w:r w:rsidRPr="00D14940">
        <w:rPr>
          <w:rStyle w:val="Char3"/>
          <w:rFonts w:hint="cs"/>
          <w:rtl/>
        </w:rPr>
        <w:t>الرَّحْمنِ الرَّحِيْمِ. وَ</w:t>
      </w:r>
      <w:r w:rsidRPr="00D14940">
        <w:rPr>
          <w:rStyle w:val="Char3"/>
          <w:rFonts w:hint="eastAsia"/>
          <w:rtl/>
        </w:rPr>
        <w:t>لاَ</w:t>
      </w:r>
      <w:r w:rsidRPr="00D14940">
        <w:rPr>
          <w:rStyle w:val="Char3"/>
          <w:rtl/>
        </w:rPr>
        <w:t xml:space="preserve"> </w:t>
      </w:r>
      <w:r w:rsidRPr="00D14940">
        <w:rPr>
          <w:rStyle w:val="Char3"/>
          <w:rFonts w:hint="eastAsia"/>
          <w:rtl/>
        </w:rPr>
        <w:t>حَوْلَ</w:t>
      </w:r>
      <w:r w:rsidRPr="00D14940">
        <w:rPr>
          <w:rStyle w:val="Char3"/>
          <w:rtl/>
        </w:rPr>
        <w:t xml:space="preserve"> </w:t>
      </w:r>
      <w:r w:rsidRPr="00D14940">
        <w:rPr>
          <w:rStyle w:val="Char3"/>
          <w:rFonts w:hint="eastAsia"/>
          <w:rtl/>
        </w:rPr>
        <w:t>وَلاَ</w:t>
      </w:r>
      <w:r w:rsidRPr="00D14940">
        <w:rPr>
          <w:rStyle w:val="Char3"/>
          <w:rtl/>
        </w:rPr>
        <w:t xml:space="preserve"> </w:t>
      </w:r>
      <w:r w:rsidRPr="00D14940">
        <w:rPr>
          <w:rStyle w:val="Char3"/>
          <w:rFonts w:hint="eastAsia"/>
          <w:rtl/>
        </w:rPr>
        <w:t>قُوَّةَ</w:t>
      </w:r>
      <w:r w:rsidRPr="00D14940">
        <w:rPr>
          <w:rStyle w:val="Char3"/>
          <w:rtl/>
        </w:rPr>
        <w:t xml:space="preserve"> </w:t>
      </w:r>
      <w:r w:rsidRPr="00D14940">
        <w:rPr>
          <w:rStyle w:val="Char3"/>
          <w:rFonts w:hint="eastAsia"/>
          <w:rtl/>
        </w:rPr>
        <w:t>إِلاَّ</w:t>
      </w:r>
      <w:r w:rsidRPr="00D14940">
        <w:rPr>
          <w:rStyle w:val="Char3"/>
          <w:rtl/>
        </w:rPr>
        <w:t xml:space="preserve"> </w:t>
      </w:r>
      <w:r w:rsidRPr="00D14940">
        <w:rPr>
          <w:rStyle w:val="Char3"/>
          <w:rFonts w:hint="eastAsia"/>
          <w:rtl/>
        </w:rPr>
        <w:t>بِاللَّهِ</w:t>
      </w:r>
      <w:r w:rsidRPr="00D14940">
        <w:rPr>
          <w:rStyle w:val="Char3"/>
          <w:rFonts w:hint="cs"/>
          <w:rtl/>
        </w:rPr>
        <w:t xml:space="preserve"> الْعَلِيِّ الْعَظِيْمِ</w:t>
      </w:r>
      <w:r w:rsidRPr="00D14940">
        <w:rPr>
          <w:rFonts w:cs="Traditional Arabic" w:hint="cs"/>
          <w:rtl/>
          <w:lang w:bidi="fa-IR"/>
        </w:rPr>
        <w:t>»</w:t>
      </w:r>
      <w:r w:rsidRPr="00676945">
        <w:rPr>
          <w:rStyle w:val="Char4"/>
          <w:rFonts w:hint="cs"/>
          <w:rtl/>
        </w:rPr>
        <w:t xml:space="preserve"> خداوند به واسطه‌ی آن هر آنچه از انواع بلا و مصیبت را که اراده نماید از بین می‌برد</w:t>
      </w:r>
      <w:r w:rsidRPr="00D14940">
        <w:rPr>
          <w:rFonts w:cs="Traditional Arabic" w:hint="cs"/>
          <w:rtl/>
          <w:lang w:bidi="fa-IR"/>
        </w:rPr>
        <w:t>»</w:t>
      </w:r>
      <w:r w:rsidRPr="00676945">
        <w:rPr>
          <w:rStyle w:val="Char4"/>
          <w:rFonts w:hint="cs"/>
          <w:rtl/>
        </w:rPr>
        <w:t>. هر کس که بداند خداوند قوی است، در هر چیزی به حول و قوه‌ی خداوند پناه می‌برد. و بدان که هر آنچه جز خداوند که موصوف به قدرت است از جهتی قوی بوده و از جهات متعدد عاجز و ناتوان است، هر کس که قدرتی دارد قوتش کمک گرفته از قدرت خداوند است و خداست که بدو بخشی از قدرت را عطا کرده در حالی که قدرت مخلوقات محدود و مقید است. قدرت مقتدرانه‌ی خدای سبحان و براهین و ادله‌ی این قدرت و قوت در هر سرانگشتی بلکه در هر سر موئی از این عالم که آفاق آن دور و ناپیداست و در این جهان گسترده و در هر گوشه‌ی آن نهفته است آن هم برای کسی که چشمانی بینا و ذهنی کاوشگر در کائنات داشته باشد. و قرآن کریم پر است از آیاتی گویا که با قوه‌ی مشاهده‌ می‌توان آن را دید. و بدین ترتیب مردم می‌دانند که تنها خداوند حق است و صاحب چنان قدرت و قوتی است که شایسته است عبادت کنندگان فقط او را عبادت کنند و کسانی که به فریاد می‌طلبند، فقط او را به فریاد بطلبند و پناه‌جویان خود را فقط در کنف حمایت او قرار دهند و جویندگان و درخواست کنندگان فقط از او درخواست نمایند. از بارزترین دلائل قوت خداوند متعال، آفرینش آسمان‌ها و زمین و هر آنچه در میان آن دو گسترانیده است، می‌باشد.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FD077C">
        <w:rPr>
          <w:rFonts w:hint="eastAsia"/>
          <w:rtl/>
        </w:rPr>
        <w:t>أَوَ</w:t>
      </w:r>
      <w:r w:rsidRPr="00FD077C">
        <w:rPr>
          <w:rtl/>
        </w:rPr>
        <w:t xml:space="preserve"> </w:t>
      </w:r>
      <w:r w:rsidRPr="00FD077C">
        <w:rPr>
          <w:rFonts w:hint="eastAsia"/>
          <w:rtl/>
        </w:rPr>
        <w:t>لَم</w:t>
      </w:r>
      <w:r w:rsidRPr="00FD077C">
        <w:rPr>
          <w:rFonts w:hint="cs"/>
          <w:rtl/>
        </w:rPr>
        <w:t>ۡ</w:t>
      </w:r>
      <w:r w:rsidRPr="00FD077C">
        <w:rPr>
          <w:rtl/>
        </w:rPr>
        <w:t xml:space="preserve"> </w:t>
      </w:r>
      <w:r w:rsidRPr="00FD077C">
        <w:rPr>
          <w:rFonts w:hint="eastAsia"/>
          <w:rtl/>
        </w:rPr>
        <w:t>يَرَو</w:t>
      </w:r>
      <w:r w:rsidRPr="00FD077C">
        <w:rPr>
          <w:rFonts w:hint="cs"/>
          <w:rtl/>
        </w:rPr>
        <w:t>ۡ</w:t>
      </w:r>
      <w:r w:rsidRPr="00FD077C">
        <w:rPr>
          <w:rFonts w:hint="eastAsia"/>
          <w:rtl/>
        </w:rPr>
        <w:t>اْ</w:t>
      </w:r>
      <w:r w:rsidRPr="00FD077C">
        <w:rPr>
          <w:rtl/>
        </w:rPr>
        <w:t xml:space="preserve"> </w:t>
      </w:r>
      <w:r w:rsidRPr="00FD077C">
        <w:rPr>
          <w:rFonts w:hint="eastAsia"/>
          <w:rtl/>
        </w:rPr>
        <w:t>أَنَّ</w:t>
      </w:r>
      <w:r w:rsidRPr="00FD077C">
        <w:rPr>
          <w:rtl/>
        </w:rPr>
        <w:t xml:space="preserve"> </w:t>
      </w:r>
      <w:r w:rsidRPr="00FD077C">
        <w:rPr>
          <w:rFonts w:hint="cs"/>
          <w:rtl/>
        </w:rPr>
        <w:t>ٱ</w:t>
      </w:r>
      <w:r w:rsidRPr="00FD077C">
        <w:rPr>
          <w:rFonts w:hint="eastAsia"/>
          <w:rtl/>
        </w:rPr>
        <w:t>للَّهَ</w:t>
      </w:r>
      <w:r w:rsidRPr="00FD077C">
        <w:rPr>
          <w:rtl/>
        </w:rPr>
        <w:t xml:space="preserve"> </w:t>
      </w:r>
      <w:r w:rsidRPr="00FD077C">
        <w:rPr>
          <w:rFonts w:hint="cs"/>
          <w:rtl/>
        </w:rPr>
        <w:t>ٱ</w:t>
      </w:r>
      <w:r w:rsidRPr="00FD077C">
        <w:rPr>
          <w:rFonts w:hint="eastAsia"/>
          <w:rtl/>
        </w:rPr>
        <w:t>لَّذِي</w:t>
      </w:r>
      <w:r w:rsidRPr="00FD077C">
        <w:rPr>
          <w:rtl/>
        </w:rPr>
        <w:t xml:space="preserve"> </w:t>
      </w:r>
      <w:r w:rsidRPr="00FD077C">
        <w:rPr>
          <w:rFonts w:hint="eastAsia"/>
          <w:rtl/>
        </w:rPr>
        <w:t>خَلَقَ</w:t>
      </w:r>
      <w:r w:rsidRPr="00FD077C">
        <w:rPr>
          <w:rtl/>
        </w:rPr>
        <w:t xml:space="preserve"> </w:t>
      </w:r>
      <w:r w:rsidRPr="00FD077C">
        <w:rPr>
          <w:rFonts w:hint="cs"/>
          <w:rtl/>
        </w:rPr>
        <w:t>ٱ</w:t>
      </w:r>
      <w:r w:rsidRPr="00FD077C">
        <w:rPr>
          <w:rFonts w:hint="eastAsia"/>
          <w:rtl/>
        </w:rPr>
        <w:t>لسَّمَ</w:t>
      </w:r>
      <w:r w:rsidRPr="00FD077C">
        <w:rPr>
          <w:rFonts w:hint="cs"/>
          <w:rtl/>
        </w:rPr>
        <w:t>ٰ</w:t>
      </w:r>
      <w:r w:rsidRPr="00FD077C">
        <w:rPr>
          <w:rFonts w:hint="eastAsia"/>
          <w:rtl/>
        </w:rPr>
        <w:t>وَ</w:t>
      </w:r>
      <w:r w:rsidRPr="00FD077C">
        <w:rPr>
          <w:rFonts w:hint="cs"/>
          <w:rtl/>
        </w:rPr>
        <w:t>ٰ</w:t>
      </w:r>
      <w:r w:rsidRPr="00FD077C">
        <w:rPr>
          <w:rFonts w:hint="eastAsia"/>
          <w:rtl/>
        </w:rPr>
        <w:t>تِ</w:t>
      </w:r>
      <w:r w:rsidRPr="00FD077C">
        <w:rPr>
          <w:rtl/>
        </w:rPr>
        <w:t xml:space="preserve"> </w:t>
      </w:r>
      <w:r w:rsidRPr="00FD077C">
        <w:rPr>
          <w:rFonts w:hint="eastAsia"/>
          <w:rtl/>
        </w:rPr>
        <w:t>وَ</w:t>
      </w:r>
      <w:r w:rsidRPr="00FD077C">
        <w:rPr>
          <w:rFonts w:hint="cs"/>
          <w:rtl/>
        </w:rPr>
        <w:t>ٱ</w:t>
      </w:r>
      <w:r w:rsidRPr="00FD077C">
        <w:rPr>
          <w:rFonts w:hint="eastAsia"/>
          <w:rtl/>
        </w:rPr>
        <w:t>ل</w:t>
      </w:r>
      <w:r w:rsidRPr="00FD077C">
        <w:rPr>
          <w:rFonts w:hint="cs"/>
          <w:rtl/>
        </w:rPr>
        <w:t>ۡ</w:t>
      </w:r>
      <w:r w:rsidRPr="00FD077C">
        <w:rPr>
          <w:rFonts w:hint="eastAsia"/>
          <w:rtl/>
        </w:rPr>
        <w:t>أَر</w:t>
      </w:r>
      <w:r w:rsidRPr="00FD077C">
        <w:rPr>
          <w:rFonts w:hint="cs"/>
          <w:rtl/>
        </w:rPr>
        <w:t>ۡ</w:t>
      </w:r>
      <w:r w:rsidRPr="00FD077C">
        <w:rPr>
          <w:rFonts w:hint="eastAsia"/>
          <w:rtl/>
        </w:rPr>
        <w:t>ضَ</w:t>
      </w:r>
      <w:r w:rsidRPr="00FD077C">
        <w:rPr>
          <w:rtl/>
        </w:rPr>
        <w:t xml:space="preserve"> </w:t>
      </w:r>
      <w:r w:rsidRPr="00FD077C">
        <w:rPr>
          <w:rFonts w:hint="eastAsia"/>
          <w:rtl/>
        </w:rPr>
        <w:t>وَلَم</w:t>
      </w:r>
      <w:r w:rsidRPr="00FD077C">
        <w:rPr>
          <w:rFonts w:hint="cs"/>
          <w:rtl/>
        </w:rPr>
        <w:t>ۡ</w:t>
      </w:r>
      <w:r w:rsidRPr="00FD077C">
        <w:rPr>
          <w:rtl/>
        </w:rPr>
        <w:t xml:space="preserve"> </w:t>
      </w:r>
      <w:r w:rsidRPr="00FD077C">
        <w:rPr>
          <w:rFonts w:hint="eastAsia"/>
          <w:rtl/>
        </w:rPr>
        <w:t>يَع</w:t>
      </w:r>
      <w:r w:rsidRPr="00FD077C">
        <w:rPr>
          <w:rFonts w:hint="cs"/>
          <w:rtl/>
        </w:rPr>
        <w:t>ۡ</w:t>
      </w:r>
      <w:r w:rsidRPr="00FD077C">
        <w:rPr>
          <w:rFonts w:hint="eastAsia"/>
          <w:rtl/>
        </w:rPr>
        <w:t>يَ</w:t>
      </w:r>
      <w:r w:rsidRPr="00FD077C">
        <w:rPr>
          <w:rtl/>
        </w:rPr>
        <w:t xml:space="preserve"> </w:t>
      </w:r>
      <w:r w:rsidRPr="00FD077C">
        <w:rPr>
          <w:rFonts w:hint="eastAsia"/>
          <w:rtl/>
        </w:rPr>
        <w:t>بِخَل</w:t>
      </w:r>
      <w:r w:rsidRPr="00FD077C">
        <w:rPr>
          <w:rFonts w:hint="cs"/>
          <w:rtl/>
        </w:rPr>
        <w:t>ۡ</w:t>
      </w:r>
      <w:r w:rsidRPr="00FD077C">
        <w:rPr>
          <w:rFonts w:hint="eastAsia"/>
          <w:rtl/>
        </w:rPr>
        <w:t>قِهِنَّ</w:t>
      </w:r>
      <w:r w:rsidRPr="00FD077C">
        <w:rPr>
          <w:rtl/>
        </w:rPr>
        <w:t xml:space="preserve"> </w:t>
      </w:r>
      <w:r w:rsidRPr="00FD077C">
        <w:rPr>
          <w:rFonts w:hint="eastAsia"/>
          <w:rtl/>
        </w:rPr>
        <w:t>بِقَ</w:t>
      </w:r>
      <w:r w:rsidRPr="00FD077C">
        <w:rPr>
          <w:rFonts w:hint="cs"/>
          <w:rtl/>
        </w:rPr>
        <w:t>ٰ</w:t>
      </w:r>
      <w:r w:rsidRPr="00FD077C">
        <w:rPr>
          <w:rFonts w:hint="eastAsia"/>
          <w:rtl/>
        </w:rPr>
        <w:t>دِرٍ</w:t>
      </w:r>
      <w:r w:rsidRPr="00FD077C">
        <w:rPr>
          <w:rtl/>
        </w:rPr>
        <w:t xml:space="preserve"> </w:t>
      </w:r>
      <w:r w:rsidRPr="00FD077C">
        <w:rPr>
          <w:rFonts w:hint="eastAsia"/>
          <w:rtl/>
        </w:rPr>
        <w:t>عَلَى</w:t>
      </w:r>
      <w:r w:rsidRPr="00FD077C">
        <w:rPr>
          <w:rFonts w:hint="cs"/>
          <w:rtl/>
        </w:rPr>
        <w:t>ٰٓ</w:t>
      </w:r>
      <w:r w:rsidRPr="00FD077C">
        <w:rPr>
          <w:rtl/>
        </w:rPr>
        <w:t xml:space="preserve"> </w:t>
      </w:r>
      <w:r w:rsidRPr="00FD077C">
        <w:rPr>
          <w:rFonts w:hint="eastAsia"/>
          <w:rtl/>
        </w:rPr>
        <w:t>أَن</w:t>
      </w:r>
      <w:r w:rsidRPr="00FD077C">
        <w:rPr>
          <w:rtl/>
        </w:rPr>
        <w:t xml:space="preserve"> </w:t>
      </w:r>
      <w:r w:rsidRPr="00FD077C">
        <w:rPr>
          <w:rFonts w:hint="eastAsia"/>
          <w:rtl/>
        </w:rPr>
        <w:t>يُح</w:t>
      </w:r>
      <w:r w:rsidRPr="00FD077C">
        <w:rPr>
          <w:rFonts w:hint="cs"/>
          <w:rtl/>
        </w:rPr>
        <w:t>ۡ</w:t>
      </w:r>
      <w:r w:rsidRPr="00FD077C">
        <w:rPr>
          <w:rFonts w:hint="eastAsia"/>
          <w:rtl/>
        </w:rPr>
        <w:t>ـ</w:t>
      </w:r>
      <w:r w:rsidRPr="00FD077C">
        <w:rPr>
          <w:rFonts w:hint="cs"/>
          <w:rtl/>
        </w:rPr>
        <w:t>ۧ</w:t>
      </w:r>
      <w:r w:rsidRPr="00FD077C">
        <w:rPr>
          <w:rFonts w:hint="eastAsia"/>
          <w:rtl/>
        </w:rPr>
        <w:t>ِيَ</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مَو</w:t>
      </w:r>
      <w:r w:rsidRPr="00FD077C">
        <w:rPr>
          <w:rFonts w:hint="cs"/>
          <w:rtl/>
        </w:rPr>
        <w:t>ۡ</w:t>
      </w:r>
      <w:r w:rsidRPr="00FD077C">
        <w:rPr>
          <w:rFonts w:hint="eastAsia"/>
          <w:rtl/>
        </w:rPr>
        <w:t>تَى</w:t>
      </w:r>
      <w:r w:rsidRPr="00FD077C">
        <w:rPr>
          <w:rFonts w:hint="cs"/>
          <w:rtl/>
        </w:rPr>
        <w:t>ٰۚ</w:t>
      </w:r>
      <w:r w:rsidRPr="00FD077C">
        <w:rPr>
          <w:rtl/>
        </w:rPr>
        <w:t xml:space="preserve"> </w:t>
      </w:r>
      <w:r w:rsidRPr="00FD077C">
        <w:rPr>
          <w:rFonts w:hint="eastAsia"/>
          <w:rtl/>
        </w:rPr>
        <w:t>بَلَى</w:t>
      </w:r>
      <w:r w:rsidRPr="00FD077C">
        <w:rPr>
          <w:rFonts w:hint="cs"/>
          <w:rtl/>
        </w:rPr>
        <w:t>ٰٓۚ</w:t>
      </w:r>
      <w:r w:rsidRPr="00FD077C">
        <w:rPr>
          <w:rtl/>
        </w:rPr>
        <w:t xml:space="preserve"> </w:t>
      </w:r>
      <w:r w:rsidRPr="00FD077C">
        <w:rPr>
          <w:rFonts w:hint="eastAsia"/>
          <w:rtl/>
        </w:rPr>
        <w:t>إِنَّهُ</w:t>
      </w:r>
      <w:r w:rsidRPr="00FD077C">
        <w:rPr>
          <w:rFonts w:hint="cs"/>
          <w:rtl/>
        </w:rPr>
        <w:t>ۥ</w:t>
      </w:r>
      <w:r w:rsidRPr="00FD077C">
        <w:rPr>
          <w:rtl/>
        </w:rPr>
        <w:t xml:space="preserve"> </w:t>
      </w:r>
      <w:r w:rsidRPr="00FD077C">
        <w:rPr>
          <w:rFonts w:hint="eastAsia"/>
          <w:rtl/>
        </w:rPr>
        <w:t>عَلَى</w:t>
      </w:r>
      <w:r w:rsidRPr="00FD077C">
        <w:rPr>
          <w:rFonts w:hint="cs"/>
          <w:rtl/>
        </w:rPr>
        <w:t>ٰ</w:t>
      </w:r>
      <w:r w:rsidRPr="00FD077C">
        <w:rPr>
          <w:rtl/>
        </w:rPr>
        <w:t xml:space="preserve"> </w:t>
      </w:r>
      <w:r w:rsidRPr="00FD077C">
        <w:rPr>
          <w:rFonts w:hint="eastAsia"/>
          <w:rtl/>
        </w:rPr>
        <w:t>كُلِّ</w:t>
      </w:r>
      <w:r w:rsidRPr="00FD077C">
        <w:rPr>
          <w:rtl/>
        </w:rPr>
        <w:t xml:space="preserve"> </w:t>
      </w:r>
      <w:r w:rsidRPr="00FD077C">
        <w:rPr>
          <w:rFonts w:hint="eastAsia"/>
          <w:rtl/>
        </w:rPr>
        <w:t>شَي</w:t>
      </w:r>
      <w:r w:rsidRPr="00FD077C">
        <w:rPr>
          <w:rFonts w:hint="cs"/>
          <w:rtl/>
        </w:rPr>
        <w:t>ۡ</w:t>
      </w:r>
      <w:r w:rsidRPr="00FD077C">
        <w:rPr>
          <w:rFonts w:hint="eastAsia"/>
          <w:rtl/>
        </w:rPr>
        <w:t>ء</w:t>
      </w:r>
      <w:r w:rsidRPr="00FD077C">
        <w:rPr>
          <w:rFonts w:hint="cs"/>
          <w:rtl/>
        </w:rPr>
        <w:t>ٖ</w:t>
      </w:r>
      <w:r w:rsidRPr="00FD077C">
        <w:rPr>
          <w:rtl/>
        </w:rPr>
        <w:t xml:space="preserve"> </w:t>
      </w:r>
      <w:r w:rsidRPr="00FD077C">
        <w:rPr>
          <w:rFonts w:hint="eastAsia"/>
          <w:rtl/>
        </w:rPr>
        <w:t>قَدِير</w:t>
      </w:r>
      <w:r w:rsidRPr="00FD077C">
        <w:rPr>
          <w:rFonts w:hint="cs"/>
          <w:rtl/>
        </w:rPr>
        <w:t>ٞ</w:t>
      </w:r>
      <w:r w:rsidRPr="00FD077C">
        <w:rPr>
          <w:rtl/>
        </w:rPr>
        <w:t xml:space="preserve"> </w:t>
      </w:r>
      <w:r w:rsidRPr="00FD077C">
        <w:rPr>
          <w:rFonts w:hint="cs"/>
          <w:rtl/>
        </w:rPr>
        <w:t>٣٣</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[الاحقاف: 33].</w:t>
      </w:r>
    </w:p>
    <w:p w:rsidR="00D14940" w:rsidRPr="00FD077C" w:rsidRDefault="00D14940" w:rsidP="00AD7F67">
      <w:pPr>
        <w:pStyle w:val="ab"/>
        <w:spacing w:line="240" w:lineRule="auto"/>
        <w:rPr>
          <w:rtl/>
        </w:rPr>
      </w:pPr>
      <w:r w:rsidRPr="00D14940">
        <w:rPr>
          <w:rFonts w:cs="Traditional Arabic" w:hint="cs"/>
          <w:rtl/>
        </w:rPr>
        <w:t>«</w:t>
      </w:r>
      <w:r w:rsidRPr="00FD077C">
        <w:rPr>
          <w:rFonts w:hint="cs"/>
          <w:rtl/>
        </w:rPr>
        <w:t>آیا نمی‌دانید خدایی که آسمان‌ها و زمین را آفریده است و در آفرینش آن‌ها خسته و درمانده نشده است، می‌تواند مردگان را زنده کند؟ آری، او بر هر کاری تواناست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FD077C">
        <w:rPr>
          <w:rStyle w:val="Char8"/>
          <w:rFonts w:hint="cs"/>
          <w:rtl/>
        </w:rPr>
        <w:t>﴿</w:t>
      </w:r>
      <w:r w:rsidRPr="00FD077C">
        <w:rPr>
          <w:rFonts w:ascii="Times New Roman" w:cs="Times New Roman" w:hint="cs"/>
          <w:rtl/>
        </w:rPr>
        <w:t>ٱ</w:t>
      </w:r>
      <w:r w:rsidRPr="00FD077C">
        <w:rPr>
          <w:rFonts w:hint="eastAsia"/>
          <w:rtl/>
        </w:rPr>
        <w:t>للَّهُ</w:t>
      </w:r>
      <w:r w:rsidRPr="00FD077C">
        <w:rPr>
          <w:rtl/>
        </w:rPr>
        <w:t xml:space="preserve"> </w:t>
      </w:r>
      <w:r w:rsidRPr="00FD077C">
        <w:rPr>
          <w:rFonts w:hint="cs"/>
          <w:rtl/>
        </w:rPr>
        <w:t>ٱ</w:t>
      </w:r>
      <w:r w:rsidRPr="00FD077C">
        <w:rPr>
          <w:rFonts w:hint="eastAsia"/>
          <w:rtl/>
        </w:rPr>
        <w:t>لَّذِي</w:t>
      </w:r>
      <w:r w:rsidRPr="00FD077C">
        <w:rPr>
          <w:rtl/>
        </w:rPr>
        <w:t xml:space="preserve"> </w:t>
      </w:r>
      <w:r w:rsidRPr="00FD077C">
        <w:rPr>
          <w:rFonts w:hint="eastAsia"/>
          <w:rtl/>
        </w:rPr>
        <w:t>خَلَقَكُم</w:t>
      </w:r>
      <w:r w:rsidRPr="00FD077C">
        <w:rPr>
          <w:rtl/>
        </w:rPr>
        <w:t xml:space="preserve"> </w:t>
      </w:r>
      <w:r w:rsidRPr="00FD077C">
        <w:rPr>
          <w:rFonts w:hint="eastAsia"/>
          <w:rtl/>
        </w:rPr>
        <w:t>مِّن</w:t>
      </w:r>
      <w:r w:rsidRPr="00FD077C">
        <w:rPr>
          <w:rtl/>
        </w:rPr>
        <w:t xml:space="preserve"> </w:t>
      </w:r>
      <w:r w:rsidRPr="00FD077C">
        <w:rPr>
          <w:rFonts w:hint="eastAsia"/>
          <w:rtl/>
        </w:rPr>
        <w:t>ضَع</w:t>
      </w:r>
      <w:r w:rsidRPr="00FD077C">
        <w:rPr>
          <w:rFonts w:hint="cs"/>
          <w:rtl/>
        </w:rPr>
        <w:t>ۡ</w:t>
      </w:r>
      <w:r w:rsidRPr="00FD077C">
        <w:rPr>
          <w:rFonts w:hint="eastAsia"/>
          <w:rtl/>
        </w:rPr>
        <w:t>ف</w:t>
      </w:r>
      <w:r w:rsidRPr="00FD077C">
        <w:rPr>
          <w:rFonts w:hint="cs"/>
          <w:rtl/>
        </w:rPr>
        <w:t>ٖ</w:t>
      </w:r>
      <w:r w:rsidRPr="00FD077C">
        <w:rPr>
          <w:rtl/>
        </w:rPr>
        <w:t xml:space="preserve"> </w:t>
      </w:r>
      <w:r w:rsidRPr="00FD077C">
        <w:rPr>
          <w:rFonts w:hint="eastAsia"/>
          <w:rtl/>
        </w:rPr>
        <w:t>ثُمَّ</w:t>
      </w:r>
      <w:r w:rsidRPr="00FD077C">
        <w:rPr>
          <w:rtl/>
        </w:rPr>
        <w:t xml:space="preserve"> </w:t>
      </w:r>
      <w:r w:rsidRPr="00FD077C">
        <w:rPr>
          <w:rFonts w:hint="eastAsia"/>
          <w:rtl/>
        </w:rPr>
        <w:t>جَعَلَ</w:t>
      </w:r>
      <w:r w:rsidRPr="00FD077C">
        <w:rPr>
          <w:rtl/>
        </w:rPr>
        <w:t xml:space="preserve"> </w:t>
      </w:r>
      <w:r w:rsidRPr="00FD077C">
        <w:rPr>
          <w:rFonts w:hint="eastAsia"/>
          <w:rtl/>
        </w:rPr>
        <w:t>مِن</w:t>
      </w:r>
      <w:r w:rsidRPr="00FD077C">
        <w:rPr>
          <w:rFonts w:hint="cs"/>
          <w:rtl/>
        </w:rPr>
        <w:t>ۢ</w:t>
      </w:r>
      <w:r w:rsidRPr="00FD077C">
        <w:rPr>
          <w:rtl/>
        </w:rPr>
        <w:t xml:space="preserve"> </w:t>
      </w:r>
      <w:r w:rsidRPr="00FD077C">
        <w:rPr>
          <w:rFonts w:hint="eastAsia"/>
          <w:rtl/>
        </w:rPr>
        <w:t>بَع</w:t>
      </w:r>
      <w:r w:rsidRPr="00FD077C">
        <w:rPr>
          <w:rFonts w:hint="cs"/>
          <w:rtl/>
        </w:rPr>
        <w:t>ۡ</w:t>
      </w:r>
      <w:r w:rsidRPr="00FD077C">
        <w:rPr>
          <w:rFonts w:hint="eastAsia"/>
          <w:rtl/>
        </w:rPr>
        <w:t>دِ</w:t>
      </w:r>
      <w:r w:rsidRPr="00FD077C">
        <w:rPr>
          <w:rtl/>
        </w:rPr>
        <w:t xml:space="preserve"> </w:t>
      </w:r>
      <w:r w:rsidRPr="00FD077C">
        <w:rPr>
          <w:rFonts w:hint="eastAsia"/>
          <w:rtl/>
        </w:rPr>
        <w:t>ضَع</w:t>
      </w:r>
      <w:r w:rsidRPr="00FD077C">
        <w:rPr>
          <w:rFonts w:hint="cs"/>
          <w:rtl/>
        </w:rPr>
        <w:t>ۡ</w:t>
      </w:r>
      <w:r w:rsidRPr="00FD077C">
        <w:rPr>
          <w:rFonts w:hint="eastAsia"/>
          <w:rtl/>
        </w:rPr>
        <w:t>ف</w:t>
      </w:r>
      <w:r w:rsidRPr="00FD077C">
        <w:rPr>
          <w:rFonts w:hint="cs"/>
          <w:rtl/>
        </w:rPr>
        <w:t>ٖ</w:t>
      </w:r>
      <w:r w:rsidRPr="00FD077C">
        <w:rPr>
          <w:rtl/>
        </w:rPr>
        <w:t xml:space="preserve"> </w:t>
      </w:r>
      <w:r w:rsidRPr="00FD077C">
        <w:rPr>
          <w:rFonts w:hint="eastAsia"/>
          <w:rtl/>
        </w:rPr>
        <w:t>قُوَّة</w:t>
      </w:r>
      <w:r w:rsidRPr="00FD077C">
        <w:rPr>
          <w:rFonts w:hint="cs"/>
          <w:rtl/>
        </w:rPr>
        <w:t>ٗ</w:t>
      </w:r>
      <w:r w:rsidRPr="00FD077C">
        <w:rPr>
          <w:rtl/>
        </w:rPr>
        <w:t xml:space="preserve"> </w:t>
      </w:r>
      <w:r w:rsidRPr="00FD077C">
        <w:rPr>
          <w:rFonts w:hint="eastAsia"/>
          <w:rtl/>
        </w:rPr>
        <w:t>ثُمَّ</w:t>
      </w:r>
      <w:r w:rsidRPr="00FD077C">
        <w:rPr>
          <w:rtl/>
        </w:rPr>
        <w:t xml:space="preserve"> </w:t>
      </w:r>
      <w:r w:rsidRPr="00FD077C">
        <w:rPr>
          <w:rFonts w:hint="eastAsia"/>
          <w:rtl/>
        </w:rPr>
        <w:t>جَعَلَ</w:t>
      </w:r>
      <w:r w:rsidRPr="00FD077C">
        <w:rPr>
          <w:rtl/>
        </w:rPr>
        <w:t xml:space="preserve"> </w:t>
      </w:r>
      <w:r w:rsidRPr="00FD077C">
        <w:rPr>
          <w:rFonts w:hint="eastAsia"/>
          <w:rtl/>
        </w:rPr>
        <w:t>مِن</w:t>
      </w:r>
      <w:r w:rsidRPr="00FD077C">
        <w:rPr>
          <w:rFonts w:hint="cs"/>
          <w:rtl/>
        </w:rPr>
        <w:t>ۢ</w:t>
      </w:r>
      <w:r w:rsidRPr="00FD077C">
        <w:rPr>
          <w:rtl/>
        </w:rPr>
        <w:t xml:space="preserve"> </w:t>
      </w:r>
      <w:r w:rsidRPr="00FD077C">
        <w:rPr>
          <w:rFonts w:hint="eastAsia"/>
          <w:rtl/>
        </w:rPr>
        <w:t>بَع</w:t>
      </w:r>
      <w:r w:rsidRPr="00FD077C">
        <w:rPr>
          <w:rFonts w:hint="cs"/>
          <w:rtl/>
        </w:rPr>
        <w:t>ۡ</w:t>
      </w:r>
      <w:r w:rsidRPr="00FD077C">
        <w:rPr>
          <w:rFonts w:hint="eastAsia"/>
          <w:rtl/>
        </w:rPr>
        <w:t>دِ</w:t>
      </w:r>
      <w:r w:rsidRPr="00FD077C">
        <w:rPr>
          <w:rtl/>
        </w:rPr>
        <w:t xml:space="preserve"> </w:t>
      </w:r>
      <w:r w:rsidRPr="00FD077C">
        <w:rPr>
          <w:rFonts w:hint="eastAsia"/>
          <w:rtl/>
        </w:rPr>
        <w:t>قُوَّة</w:t>
      </w:r>
      <w:r w:rsidRPr="00FD077C">
        <w:rPr>
          <w:rFonts w:hint="cs"/>
          <w:rtl/>
        </w:rPr>
        <w:t>ٖ</w:t>
      </w:r>
      <w:r w:rsidRPr="00FD077C">
        <w:rPr>
          <w:rtl/>
        </w:rPr>
        <w:t xml:space="preserve"> </w:t>
      </w:r>
      <w:r w:rsidRPr="00FD077C">
        <w:rPr>
          <w:rFonts w:hint="eastAsia"/>
          <w:rtl/>
        </w:rPr>
        <w:t>ضَع</w:t>
      </w:r>
      <w:r w:rsidRPr="00FD077C">
        <w:rPr>
          <w:rFonts w:hint="cs"/>
          <w:rtl/>
        </w:rPr>
        <w:t>ۡ</w:t>
      </w:r>
      <w:r w:rsidRPr="00FD077C">
        <w:rPr>
          <w:rFonts w:hint="eastAsia"/>
          <w:rtl/>
        </w:rPr>
        <w:t>ف</w:t>
      </w:r>
      <w:r w:rsidRPr="00FD077C">
        <w:rPr>
          <w:rFonts w:hint="cs"/>
          <w:rtl/>
        </w:rPr>
        <w:t>ٗ</w:t>
      </w:r>
      <w:r w:rsidRPr="00FD077C">
        <w:rPr>
          <w:rFonts w:hint="eastAsia"/>
          <w:rtl/>
        </w:rPr>
        <w:t>ا</w:t>
      </w:r>
      <w:r w:rsidRPr="00FD077C">
        <w:rPr>
          <w:rtl/>
        </w:rPr>
        <w:t xml:space="preserve"> </w:t>
      </w:r>
      <w:r w:rsidRPr="00FD077C">
        <w:rPr>
          <w:rFonts w:hint="eastAsia"/>
          <w:rtl/>
        </w:rPr>
        <w:t>وَشَي</w:t>
      </w:r>
      <w:r w:rsidRPr="00FD077C">
        <w:rPr>
          <w:rFonts w:hint="cs"/>
          <w:rtl/>
        </w:rPr>
        <w:t>ۡ</w:t>
      </w:r>
      <w:r w:rsidRPr="00FD077C">
        <w:rPr>
          <w:rFonts w:hint="eastAsia"/>
          <w:rtl/>
        </w:rPr>
        <w:t>بَة</w:t>
      </w:r>
      <w:r w:rsidRPr="00FD077C">
        <w:rPr>
          <w:rFonts w:hint="cs"/>
          <w:rtl/>
        </w:rPr>
        <w:t>ٗۚ</w:t>
      </w:r>
      <w:r w:rsidRPr="00FD077C">
        <w:rPr>
          <w:rtl/>
        </w:rPr>
        <w:t xml:space="preserve"> </w:t>
      </w:r>
      <w:r w:rsidRPr="00FD077C">
        <w:rPr>
          <w:rFonts w:hint="eastAsia"/>
          <w:rtl/>
        </w:rPr>
        <w:t>يَخ</w:t>
      </w:r>
      <w:r w:rsidRPr="00FD077C">
        <w:rPr>
          <w:rFonts w:hint="cs"/>
          <w:rtl/>
        </w:rPr>
        <w:t>ۡ</w:t>
      </w:r>
      <w:r w:rsidRPr="00FD077C">
        <w:rPr>
          <w:rFonts w:hint="eastAsia"/>
          <w:rtl/>
        </w:rPr>
        <w:t>لُقُ</w:t>
      </w:r>
      <w:r w:rsidRPr="00FD077C">
        <w:rPr>
          <w:rtl/>
        </w:rPr>
        <w:t xml:space="preserve"> </w:t>
      </w:r>
      <w:r w:rsidRPr="00FD077C">
        <w:rPr>
          <w:rFonts w:hint="eastAsia"/>
          <w:rtl/>
        </w:rPr>
        <w:t>مَا</w:t>
      </w:r>
      <w:r w:rsidRPr="00FD077C">
        <w:rPr>
          <w:rtl/>
        </w:rPr>
        <w:t xml:space="preserve"> </w:t>
      </w:r>
      <w:r w:rsidRPr="00FD077C">
        <w:rPr>
          <w:rFonts w:hint="eastAsia"/>
          <w:rtl/>
        </w:rPr>
        <w:t>يَشَا</w:t>
      </w:r>
      <w:r w:rsidRPr="00FD077C">
        <w:rPr>
          <w:rFonts w:hint="cs"/>
          <w:rtl/>
        </w:rPr>
        <w:t>ٓ</w:t>
      </w:r>
      <w:r w:rsidRPr="00FD077C">
        <w:rPr>
          <w:rFonts w:hint="eastAsia"/>
          <w:rtl/>
        </w:rPr>
        <w:t>ءُ</w:t>
      </w:r>
      <w:r w:rsidRPr="00FD077C">
        <w:rPr>
          <w:rFonts w:hint="cs"/>
          <w:rtl/>
        </w:rPr>
        <w:t>ۚ</w:t>
      </w:r>
      <w:r w:rsidRPr="00FD077C">
        <w:rPr>
          <w:rtl/>
        </w:rPr>
        <w:t xml:space="preserve"> </w:t>
      </w:r>
      <w:r w:rsidRPr="00FD077C">
        <w:rPr>
          <w:rFonts w:hint="eastAsia"/>
          <w:rtl/>
        </w:rPr>
        <w:t>وَهُوَ</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عَلِيمُ</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قَدِيرُ</w:t>
      </w:r>
      <w:r w:rsidRPr="00FD077C">
        <w:rPr>
          <w:rtl/>
        </w:rPr>
        <w:t xml:space="preserve"> </w:t>
      </w:r>
      <w:r w:rsidRPr="00FD077C">
        <w:rPr>
          <w:rFonts w:hint="cs"/>
          <w:rtl/>
        </w:rPr>
        <w:t>٥٤</w:t>
      </w:r>
      <w:r w:rsidRPr="00FD077C">
        <w:rPr>
          <w:rStyle w:val="Char8"/>
          <w:rFonts w:hint="cs"/>
          <w:rtl/>
        </w:rPr>
        <w:t>﴾</w:t>
      </w:r>
      <w:r w:rsidRPr="00676945">
        <w:rPr>
          <w:rStyle w:val="Char6"/>
          <w:rFonts w:hint="cs"/>
          <w:rtl/>
        </w:rPr>
        <w:t xml:space="preserve"> [الروم: 54].</w:t>
      </w:r>
    </w:p>
    <w:p w:rsidR="00D14940" w:rsidRPr="00FD077C" w:rsidRDefault="00D14940" w:rsidP="00AD7F67">
      <w:pPr>
        <w:pStyle w:val="ab"/>
        <w:spacing w:line="240" w:lineRule="auto"/>
        <w:rPr>
          <w:spacing w:val="-4"/>
          <w:rtl/>
        </w:rPr>
      </w:pPr>
      <w:r w:rsidRPr="00FD077C">
        <w:rPr>
          <w:rFonts w:cs="Traditional Arabic" w:hint="cs"/>
          <w:spacing w:val="-4"/>
          <w:rtl/>
        </w:rPr>
        <w:t>«</w:t>
      </w:r>
      <w:r w:rsidRPr="00FD077C">
        <w:rPr>
          <w:rFonts w:hint="cs"/>
          <w:spacing w:val="-4"/>
          <w:rtl/>
        </w:rPr>
        <w:t>خداوند همان کسی است که شما را از (چیزی سراپا) ضعف آفریده است و سپس بعد از این ضعف و ناتوانی قوت و قدرت بخشیده است، و آنگاه ضعف و پیری را جایگزین این قدرت و قوت ساخته است</w:t>
      </w:r>
      <w:r w:rsidRPr="00FD077C">
        <w:rPr>
          <w:rStyle w:val="Char4"/>
          <w:rFonts w:hint="cs"/>
          <w:spacing w:val="-4"/>
          <w:rtl/>
        </w:rPr>
        <w:t>.</w:t>
      </w:r>
      <w:r w:rsidRPr="00FD077C">
        <w:rPr>
          <w:rFonts w:hint="cs"/>
          <w:spacing w:val="-4"/>
          <w:rtl/>
        </w:rPr>
        <w:t xml:space="preserve"> آخر خداوند هر چه را بخواهد، می‌آفریند (و از هیچ، چیز می‌سازد) و او بس آگاه و توانا است</w:t>
      </w:r>
      <w:r w:rsidRPr="00FD077C">
        <w:rPr>
          <w:rFonts w:cs="Traditional Arabic" w:hint="cs"/>
          <w:spacing w:val="-4"/>
          <w:rtl/>
        </w:rPr>
        <w:t>»</w:t>
      </w:r>
      <w:r w:rsidRPr="00FD077C">
        <w:rPr>
          <w:rStyle w:val="Char4"/>
          <w:rFonts w:hint="cs"/>
          <w:spacing w:val="-4"/>
          <w:rtl/>
        </w:rPr>
        <w:t>.</w:t>
      </w:r>
    </w:p>
    <w:p w:rsidR="00D14940" w:rsidRPr="00AD7F67" w:rsidRDefault="00D14940" w:rsidP="00AD7F67">
      <w:pPr>
        <w:tabs>
          <w:tab w:val="right" w:pos="7031"/>
        </w:tabs>
        <w:ind w:firstLine="284"/>
        <w:jc w:val="both"/>
        <w:rPr>
          <w:rStyle w:val="Char4"/>
          <w:rtl/>
        </w:rPr>
      </w:pPr>
      <w:r w:rsidRPr="00AD7F67">
        <w:rPr>
          <w:rStyle w:val="Char4"/>
          <w:rFonts w:hint="cs"/>
          <w:rtl/>
        </w:rPr>
        <w:t>از دیگر دلائل قدرت خداوند این است که تنها او می‌تواند در آسمان‌ها و زمین و آنچه میان آن‌هاست، تصرف مطلق نموده و تمامی مخلوقات تحت سلطه و قدرت او هستند. هر کس را که بخواهد، عذاب می‌دهد و هر کس را که بخواهد براساس حکمت عالیش مورد بخشش قرار می‌دهد.خداوند می</w:t>
      </w:r>
      <w:r w:rsidRPr="00AD7F67">
        <w:rPr>
          <w:rStyle w:val="Char4"/>
          <w:rFonts w:hint="eastAsia"/>
          <w:rtl/>
        </w:rPr>
        <w:t>‌</w:t>
      </w:r>
      <w:r w:rsidRPr="00AD7F67">
        <w:rPr>
          <w:rStyle w:val="Char4"/>
          <w:rFonts w:hint="cs"/>
          <w:rtl/>
        </w:rPr>
        <w:t>فرماید:</w:t>
      </w:r>
    </w:p>
    <w:p w:rsidR="00D14940" w:rsidRPr="00FD077C" w:rsidRDefault="00D14940" w:rsidP="00AD7F67">
      <w:pPr>
        <w:pStyle w:val="af1"/>
        <w:rPr>
          <w:rStyle w:val="Char4"/>
          <w:spacing w:val="-4"/>
          <w:rtl/>
        </w:rPr>
      </w:pPr>
      <w:r w:rsidRPr="00FD077C">
        <w:rPr>
          <w:rFonts w:ascii="B Lotus" w:hAnsi="B Lotus" w:cs="Traditional Arabic" w:hint="cs"/>
          <w:spacing w:val="-4"/>
          <w:rtl/>
        </w:rPr>
        <w:t>﴿</w:t>
      </w:r>
      <w:r w:rsidRPr="00FD077C">
        <w:rPr>
          <w:rFonts w:hint="eastAsia"/>
          <w:spacing w:val="-4"/>
          <w:rtl/>
        </w:rPr>
        <w:t>لِّلَّهِ</w:t>
      </w:r>
      <w:r w:rsidRPr="00FD077C">
        <w:rPr>
          <w:spacing w:val="-4"/>
          <w:rtl/>
        </w:rPr>
        <w:t xml:space="preserve"> </w:t>
      </w:r>
      <w:r w:rsidRPr="00FD077C">
        <w:rPr>
          <w:rFonts w:hint="eastAsia"/>
          <w:spacing w:val="-4"/>
          <w:rtl/>
        </w:rPr>
        <w:t>مَا</w:t>
      </w:r>
      <w:r w:rsidRPr="00FD077C">
        <w:rPr>
          <w:spacing w:val="-4"/>
          <w:rtl/>
        </w:rPr>
        <w:t xml:space="preserve"> </w:t>
      </w:r>
      <w:r w:rsidRPr="00FD077C">
        <w:rPr>
          <w:rFonts w:hint="eastAsia"/>
          <w:spacing w:val="-4"/>
          <w:rtl/>
        </w:rPr>
        <w:t>فِي</w:t>
      </w:r>
      <w:r w:rsidRPr="00FD077C">
        <w:rPr>
          <w:spacing w:val="-4"/>
          <w:rtl/>
        </w:rPr>
        <w:t xml:space="preserve"> </w:t>
      </w:r>
      <w:r w:rsidRPr="00FD077C">
        <w:rPr>
          <w:rFonts w:hint="cs"/>
          <w:spacing w:val="-4"/>
          <w:rtl/>
        </w:rPr>
        <w:t>ٱ</w:t>
      </w:r>
      <w:r w:rsidRPr="00FD077C">
        <w:rPr>
          <w:rFonts w:hint="eastAsia"/>
          <w:spacing w:val="-4"/>
          <w:rtl/>
        </w:rPr>
        <w:t>لسَّمَ</w:t>
      </w:r>
      <w:r w:rsidRPr="00FD077C">
        <w:rPr>
          <w:rFonts w:hint="cs"/>
          <w:spacing w:val="-4"/>
          <w:rtl/>
        </w:rPr>
        <w:t>ٰ</w:t>
      </w:r>
      <w:r w:rsidRPr="00FD077C">
        <w:rPr>
          <w:rFonts w:hint="eastAsia"/>
          <w:spacing w:val="-4"/>
          <w:rtl/>
        </w:rPr>
        <w:t>وَ</w:t>
      </w:r>
      <w:r w:rsidRPr="00FD077C">
        <w:rPr>
          <w:rFonts w:hint="cs"/>
          <w:spacing w:val="-4"/>
          <w:rtl/>
        </w:rPr>
        <w:t>ٰ</w:t>
      </w:r>
      <w:r w:rsidRPr="00FD077C">
        <w:rPr>
          <w:rFonts w:hint="eastAsia"/>
          <w:spacing w:val="-4"/>
          <w:rtl/>
        </w:rPr>
        <w:t>تِ</w:t>
      </w:r>
      <w:r w:rsidRPr="00FD077C">
        <w:rPr>
          <w:spacing w:val="-4"/>
          <w:rtl/>
        </w:rPr>
        <w:t xml:space="preserve"> </w:t>
      </w:r>
      <w:r w:rsidRPr="00FD077C">
        <w:rPr>
          <w:rFonts w:hint="eastAsia"/>
          <w:spacing w:val="-4"/>
          <w:rtl/>
        </w:rPr>
        <w:t>وَمَا</w:t>
      </w:r>
      <w:r w:rsidRPr="00FD077C">
        <w:rPr>
          <w:spacing w:val="-4"/>
          <w:rtl/>
        </w:rPr>
        <w:t xml:space="preserve"> </w:t>
      </w:r>
      <w:r w:rsidRPr="00FD077C">
        <w:rPr>
          <w:rFonts w:hint="eastAsia"/>
          <w:spacing w:val="-4"/>
          <w:rtl/>
        </w:rPr>
        <w:t>فِي</w:t>
      </w:r>
      <w:r w:rsidRPr="00FD077C">
        <w:rPr>
          <w:spacing w:val="-4"/>
          <w:rtl/>
        </w:rPr>
        <w:t xml:space="preserve"> </w:t>
      </w:r>
      <w:r w:rsidRPr="00FD077C">
        <w:rPr>
          <w:rFonts w:hint="cs"/>
          <w:spacing w:val="-4"/>
          <w:rtl/>
        </w:rPr>
        <w:t>ٱ</w:t>
      </w:r>
      <w:r w:rsidRPr="00FD077C">
        <w:rPr>
          <w:rFonts w:hint="eastAsia"/>
          <w:spacing w:val="-4"/>
          <w:rtl/>
        </w:rPr>
        <w:t>ل</w:t>
      </w:r>
      <w:r w:rsidRPr="00FD077C">
        <w:rPr>
          <w:rFonts w:hint="cs"/>
          <w:spacing w:val="-4"/>
          <w:rtl/>
        </w:rPr>
        <w:t>ۡ</w:t>
      </w:r>
      <w:r w:rsidRPr="00FD077C">
        <w:rPr>
          <w:rFonts w:hint="eastAsia"/>
          <w:spacing w:val="-4"/>
          <w:rtl/>
        </w:rPr>
        <w:t>أَر</w:t>
      </w:r>
      <w:r w:rsidRPr="00FD077C">
        <w:rPr>
          <w:rFonts w:hint="cs"/>
          <w:spacing w:val="-4"/>
          <w:rtl/>
        </w:rPr>
        <w:t>ۡ</w:t>
      </w:r>
      <w:r w:rsidRPr="00FD077C">
        <w:rPr>
          <w:rFonts w:hint="eastAsia"/>
          <w:spacing w:val="-4"/>
          <w:rtl/>
        </w:rPr>
        <w:t>ضِ</w:t>
      </w:r>
      <w:r w:rsidRPr="00FD077C">
        <w:rPr>
          <w:rFonts w:hint="cs"/>
          <w:spacing w:val="-4"/>
          <w:rtl/>
        </w:rPr>
        <w:t>ۗ</w:t>
      </w:r>
      <w:r w:rsidRPr="00FD077C">
        <w:rPr>
          <w:spacing w:val="-4"/>
          <w:rtl/>
        </w:rPr>
        <w:t xml:space="preserve"> </w:t>
      </w:r>
      <w:r w:rsidRPr="00FD077C">
        <w:rPr>
          <w:rFonts w:hint="eastAsia"/>
          <w:spacing w:val="-4"/>
          <w:rtl/>
        </w:rPr>
        <w:t>وَإِن</w:t>
      </w:r>
      <w:r w:rsidRPr="00FD077C">
        <w:rPr>
          <w:spacing w:val="-4"/>
          <w:rtl/>
        </w:rPr>
        <w:t xml:space="preserve"> </w:t>
      </w:r>
      <w:r w:rsidRPr="00FD077C">
        <w:rPr>
          <w:rFonts w:hint="eastAsia"/>
          <w:spacing w:val="-4"/>
          <w:rtl/>
        </w:rPr>
        <w:t>تُب</w:t>
      </w:r>
      <w:r w:rsidRPr="00FD077C">
        <w:rPr>
          <w:rFonts w:hint="cs"/>
          <w:spacing w:val="-4"/>
          <w:rtl/>
        </w:rPr>
        <w:t>ۡ</w:t>
      </w:r>
      <w:r w:rsidRPr="00FD077C">
        <w:rPr>
          <w:rFonts w:hint="eastAsia"/>
          <w:spacing w:val="-4"/>
          <w:rtl/>
        </w:rPr>
        <w:t>دُواْ</w:t>
      </w:r>
      <w:r w:rsidRPr="00FD077C">
        <w:rPr>
          <w:spacing w:val="-4"/>
          <w:rtl/>
        </w:rPr>
        <w:t xml:space="preserve"> </w:t>
      </w:r>
      <w:r w:rsidRPr="00FD077C">
        <w:rPr>
          <w:rFonts w:hint="eastAsia"/>
          <w:spacing w:val="-4"/>
          <w:rtl/>
        </w:rPr>
        <w:t>مَا</w:t>
      </w:r>
      <w:r w:rsidRPr="00FD077C">
        <w:rPr>
          <w:spacing w:val="-4"/>
          <w:rtl/>
        </w:rPr>
        <w:t xml:space="preserve"> </w:t>
      </w:r>
      <w:r w:rsidRPr="00FD077C">
        <w:rPr>
          <w:rFonts w:hint="eastAsia"/>
          <w:spacing w:val="-4"/>
          <w:rtl/>
        </w:rPr>
        <w:t>فِي</w:t>
      </w:r>
      <w:r w:rsidRPr="00FD077C">
        <w:rPr>
          <w:rFonts w:hint="cs"/>
          <w:spacing w:val="-4"/>
          <w:rtl/>
        </w:rPr>
        <w:t>ٓ</w:t>
      </w:r>
      <w:r w:rsidRPr="00FD077C">
        <w:rPr>
          <w:spacing w:val="-4"/>
          <w:rtl/>
        </w:rPr>
        <w:t xml:space="preserve"> </w:t>
      </w:r>
      <w:r w:rsidRPr="00FD077C">
        <w:rPr>
          <w:rFonts w:hint="eastAsia"/>
          <w:spacing w:val="-4"/>
          <w:rtl/>
        </w:rPr>
        <w:t>أَنفُسِكُم</w:t>
      </w:r>
      <w:r w:rsidRPr="00FD077C">
        <w:rPr>
          <w:rFonts w:hint="cs"/>
          <w:spacing w:val="-4"/>
          <w:rtl/>
        </w:rPr>
        <w:t>ۡ</w:t>
      </w:r>
      <w:r w:rsidRPr="00FD077C">
        <w:rPr>
          <w:spacing w:val="-4"/>
          <w:rtl/>
        </w:rPr>
        <w:t xml:space="preserve"> </w:t>
      </w:r>
      <w:r w:rsidRPr="00FD077C">
        <w:rPr>
          <w:rFonts w:hint="eastAsia"/>
          <w:spacing w:val="-4"/>
          <w:rtl/>
        </w:rPr>
        <w:t>أَو</w:t>
      </w:r>
      <w:r w:rsidRPr="00FD077C">
        <w:rPr>
          <w:rFonts w:hint="cs"/>
          <w:spacing w:val="-4"/>
          <w:rtl/>
        </w:rPr>
        <w:t>ۡ</w:t>
      </w:r>
      <w:r w:rsidRPr="00FD077C">
        <w:rPr>
          <w:spacing w:val="-4"/>
          <w:rtl/>
        </w:rPr>
        <w:t xml:space="preserve"> </w:t>
      </w:r>
      <w:r w:rsidRPr="00FD077C">
        <w:rPr>
          <w:rFonts w:hint="eastAsia"/>
          <w:spacing w:val="-4"/>
          <w:rtl/>
        </w:rPr>
        <w:t>تُخ</w:t>
      </w:r>
      <w:r w:rsidRPr="00FD077C">
        <w:rPr>
          <w:rFonts w:hint="cs"/>
          <w:spacing w:val="-4"/>
          <w:rtl/>
        </w:rPr>
        <w:t>ۡ</w:t>
      </w:r>
      <w:r w:rsidRPr="00FD077C">
        <w:rPr>
          <w:rFonts w:hint="eastAsia"/>
          <w:spacing w:val="-4"/>
          <w:rtl/>
        </w:rPr>
        <w:t>فُوهُ</w:t>
      </w:r>
      <w:r w:rsidRPr="00FD077C">
        <w:rPr>
          <w:spacing w:val="-4"/>
          <w:rtl/>
        </w:rPr>
        <w:t xml:space="preserve"> </w:t>
      </w:r>
      <w:r w:rsidRPr="00FD077C">
        <w:rPr>
          <w:rFonts w:hint="eastAsia"/>
          <w:spacing w:val="-4"/>
          <w:rtl/>
        </w:rPr>
        <w:t>يُحَاسِب</w:t>
      </w:r>
      <w:r w:rsidRPr="00FD077C">
        <w:rPr>
          <w:rFonts w:hint="cs"/>
          <w:spacing w:val="-4"/>
          <w:rtl/>
        </w:rPr>
        <w:t>ۡ</w:t>
      </w:r>
      <w:r w:rsidRPr="00FD077C">
        <w:rPr>
          <w:rFonts w:hint="eastAsia"/>
          <w:spacing w:val="-4"/>
          <w:rtl/>
        </w:rPr>
        <w:t>كُم</w:t>
      </w:r>
      <w:r w:rsidRPr="00FD077C">
        <w:rPr>
          <w:spacing w:val="-4"/>
          <w:rtl/>
        </w:rPr>
        <w:t xml:space="preserve"> </w:t>
      </w:r>
      <w:r w:rsidRPr="00FD077C">
        <w:rPr>
          <w:rFonts w:hint="eastAsia"/>
          <w:spacing w:val="-4"/>
          <w:rtl/>
        </w:rPr>
        <w:t>بِهِ</w:t>
      </w:r>
      <w:r w:rsidRPr="00FD077C">
        <w:rPr>
          <w:spacing w:val="-4"/>
          <w:rtl/>
        </w:rPr>
        <w:t xml:space="preserve"> </w:t>
      </w:r>
      <w:r w:rsidRPr="00FD077C">
        <w:rPr>
          <w:rFonts w:hint="cs"/>
          <w:spacing w:val="-4"/>
          <w:rtl/>
        </w:rPr>
        <w:t>ٱ</w:t>
      </w:r>
      <w:r w:rsidRPr="00FD077C">
        <w:rPr>
          <w:rFonts w:hint="eastAsia"/>
          <w:spacing w:val="-4"/>
          <w:rtl/>
        </w:rPr>
        <w:t>للَّهُ</w:t>
      </w:r>
      <w:r w:rsidRPr="00FD077C">
        <w:rPr>
          <w:rFonts w:hint="cs"/>
          <w:spacing w:val="-4"/>
          <w:rtl/>
        </w:rPr>
        <w:t>ۖ</w:t>
      </w:r>
      <w:r w:rsidRPr="00FD077C">
        <w:rPr>
          <w:spacing w:val="-4"/>
          <w:rtl/>
        </w:rPr>
        <w:t xml:space="preserve"> </w:t>
      </w:r>
      <w:r w:rsidRPr="00FD077C">
        <w:rPr>
          <w:rFonts w:hint="eastAsia"/>
          <w:spacing w:val="-4"/>
          <w:rtl/>
        </w:rPr>
        <w:t>فَيَغ</w:t>
      </w:r>
      <w:r w:rsidRPr="00FD077C">
        <w:rPr>
          <w:rFonts w:hint="cs"/>
          <w:spacing w:val="-4"/>
          <w:rtl/>
        </w:rPr>
        <w:t>ۡ</w:t>
      </w:r>
      <w:r w:rsidRPr="00FD077C">
        <w:rPr>
          <w:rFonts w:hint="eastAsia"/>
          <w:spacing w:val="-4"/>
          <w:rtl/>
        </w:rPr>
        <w:t>فِرُ</w:t>
      </w:r>
      <w:r w:rsidRPr="00FD077C">
        <w:rPr>
          <w:spacing w:val="-4"/>
          <w:rtl/>
        </w:rPr>
        <w:t xml:space="preserve"> </w:t>
      </w:r>
      <w:r w:rsidRPr="00FD077C">
        <w:rPr>
          <w:rFonts w:hint="eastAsia"/>
          <w:spacing w:val="-4"/>
          <w:rtl/>
        </w:rPr>
        <w:t>لِمَن</w:t>
      </w:r>
      <w:r w:rsidRPr="00FD077C">
        <w:rPr>
          <w:spacing w:val="-4"/>
          <w:rtl/>
        </w:rPr>
        <w:t xml:space="preserve"> </w:t>
      </w:r>
      <w:r w:rsidRPr="00FD077C">
        <w:rPr>
          <w:rFonts w:hint="eastAsia"/>
          <w:spacing w:val="-4"/>
          <w:rtl/>
        </w:rPr>
        <w:t>يَشَا</w:t>
      </w:r>
      <w:r w:rsidRPr="00FD077C">
        <w:rPr>
          <w:rFonts w:hint="cs"/>
          <w:spacing w:val="-4"/>
          <w:rtl/>
        </w:rPr>
        <w:t>ٓ</w:t>
      </w:r>
      <w:r w:rsidRPr="00FD077C">
        <w:rPr>
          <w:rFonts w:hint="eastAsia"/>
          <w:spacing w:val="-4"/>
          <w:rtl/>
        </w:rPr>
        <w:t>ءُ</w:t>
      </w:r>
      <w:r w:rsidRPr="00FD077C">
        <w:rPr>
          <w:spacing w:val="-4"/>
          <w:rtl/>
        </w:rPr>
        <w:t xml:space="preserve"> </w:t>
      </w:r>
      <w:r w:rsidRPr="00FD077C">
        <w:rPr>
          <w:rFonts w:hint="eastAsia"/>
          <w:spacing w:val="-4"/>
          <w:rtl/>
        </w:rPr>
        <w:t>وَيُعَذِّبُ</w:t>
      </w:r>
      <w:r w:rsidRPr="00FD077C">
        <w:rPr>
          <w:spacing w:val="-4"/>
          <w:rtl/>
        </w:rPr>
        <w:t xml:space="preserve"> </w:t>
      </w:r>
      <w:r w:rsidRPr="00FD077C">
        <w:rPr>
          <w:rFonts w:hint="eastAsia"/>
          <w:spacing w:val="-4"/>
          <w:rtl/>
        </w:rPr>
        <w:t>مَن</w:t>
      </w:r>
      <w:r w:rsidRPr="00FD077C">
        <w:rPr>
          <w:spacing w:val="-4"/>
          <w:rtl/>
        </w:rPr>
        <w:t xml:space="preserve"> </w:t>
      </w:r>
      <w:r w:rsidRPr="00FD077C">
        <w:rPr>
          <w:rFonts w:hint="eastAsia"/>
          <w:spacing w:val="-4"/>
          <w:rtl/>
        </w:rPr>
        <w:t>يَشَا</w:t>
      </w:r>
      <w:r w:rsidRPr="00FD077C">
        <w:rPr>
          <w:rFonts w:hint="cs"/>
          <w:spacing w:val="-4"/>
          <w:rtl/>
        </w:rPr>
        <w:t>ٓ</w:t>
      </w:r>
      <w:r w:rsidRPr="00FD077C">
        <w:rPr>
          <w:rFonts w:hint="eastAsia"/>
          <w:spacing w:val="-4"/>
          <w:rtl/>
        </w:rPr>
        <w:t>ءُ</w:t>
      </w:r>
      <w:r w:rsidRPr="00FD077C">
        <w:rPr>
          <w:rFonts w:hint="cs"/>
          <w:spacing w:val="-4"/>
          <w:rtl/>
        </w:rPr>
        <w:t>ۗ</w:t>
      </w:r>
      <w:r w:rsidRPr="00FD077C">
        <w:rPr>
          <w:spacing w:val="-4"/>
          <w:rtl/>
        </w:rPr>
        <w:t xml:space="preserve"> </w:t>
      </w:r>
      <w:r w:rsidRPr="00FD077C">
        <w:rPr>
          <w:rFonts w:hint="eastAsia"/>
          <w:spacing w:val="-4"/>
          <w:rtl/>
        </w:rPr>
        <w:t>وَ</w:t>
      </w:r>
      <w:r w:rsidRPr="00FD077C">
        <w:rPr>
          <w:rFonts w:hint="cs"/>
          <w:spacing w:val="-4"/>
          <w:rtl/>
        </w:rPr>
        <w:t>ٱ</w:t>
      </w:r>
      <w:r w:rsidRPr="00FD077C">
        <w:rPr>
          <w:rFonts w:hint="eastAsia"/>
          <w:spacing w:val="-4"/>
          <w:rtl/>
        </w:rPr>
        <w:t>للَّهُ</w:t>
      </w:r>
      <w:r w:rsidRPr="00FD077C">
        <w:rPr>
          <w:spacing w:val="-4"/>
          <w:rtl/>
        </w:rPr>
        <w:t xml:space="preserve"> </w:t>
      </w:r>
      <w:r w:rsidRPr="00FD077C">
        <w:rPr>
          <w:rFonts w:hint="eastAsia"/>
          <w:spacing w:val="-4"/>
          <w:rtl/>
        </w:rPr>
        <w:t>عَلَى</w:t>
      </w:r>
      <w:r w:rsidRPr="00FD077C">
        <w:rPr>
          <w:rFonts w:hint="cs"/>
          <w:spacing w:val="-4"/>
          <w:rtl/>
        </w:rPr>
        <w:t>ٰ</w:t>
      </w:r>
      <w:r w:rsidRPr="00FD077C">
        <w:rPr>
          <w:spacing w:val="-4"/>
          <w:rtl/>
        </w:rPr>
        <w:t xml:space="preserve"> </w:t>
      </w:r>
      <w:r w:rsidRPr="00FD077C">
        <w:rPr>
          <w:rFonts w:hint="eastAsia"/>
          <w:spacing w:val="-4"/>
          <w:rtl/>
        </w:rPr>
        <w:t>كُلِّ</w:t>
      </w:r>
      <w:r w:rsidRPr="00FD077C">
        <w:rPr>
          <w:spacing w:val="-4"/>
          <w:rtl/>
        </w:rPr>
        <w:t xml:space="preserve"> </w:t>
      </w:r>
      <w:r w:rsidRPr="00FD077C">
        <w:rPr>
          <w:rFonts w:hint="eastAsia"/>
          <w:spacing w:val="-4"/>
          <w:rtl/>
        </w:rPr>
        <w:t>شَي</w:t>
      </w:r>
      <w:r w:rsidRPr="00FD077C">
        <w:rPr>
          <w:rFonts w:hint="cs"/>
          <w:spacing w:val="-4"/>
          <w:rtl/>
        </w:rPr>
        <w:t>ۡ</w:t>
      </w:r>
      <w:r w:rsidRPr="00FD077C">
        <w:rPr>
          <w:rFonts w:hint="eastAsia"/>
          <w:spacing w:val="-4"/>
          <w:rtl/>
        </w:rPr>
        <w:t>ء</w:t>
      </w:r>
      <w:r w:rsidRPr="00FD077C">
        <w:rPr>
          <w:rFonts w:hint="cs"/>
          <w:spacing w:val="-4"/>
          <w:rtl/>
        </w:rPr>
        <w:t>ٖ</w:t>
      </w:r>
      <w:r w:rsidRPr="00FD077C">
        <w:rPr>
          <w:spacing w:val="-4"/>
          <w:rtl/>
        </w:rPr>
        <w:t xml:space="preserve"> </w:t>
      </w:r>
      <w:r w:rsidRPr="00FD077C">
        <w:rPr>
          <w:rFonts w:hint="eastAsia"/>
          <w:spacing w:val="-4"/>
          <w:rtl/>
        </w:rPr>
        <w:t>قَدِيرٌ</w:t>
      </w:r>
      <w:r w:rsidRPr="00FD077C">
        <w:rPr>
          <w:spacing w:val="-4"/>
          <w:rtl/>
        </w:rPr>
        <w:t xml:space="preserve"> </w:t>
      </w:r>
      <w:r w:rsidRPr="00FD077C">
        <w:rPr>
          <w:rFonts w:hint="cs"/>
          <w:spacing w:val="-4"/>
          <w:rtl/>
        </w:rPr>
        <w:t>٢٨٤</w:t>
      </w:r>
      <w:r w:rsidRPr="00FD077C">
        <w:rPr>
          <w:rFonts w:ascii="B Lotus" w:hAnsi="B Lotus" w:cs="Traditional Arabic" w:hint="cs"/>
          <w:spacing w:val="-4"/>
          <w:rtl/>
        </w:rPr>
        <w:t>﴾</w:t>
      </w:r>
      <w:r w:rsidRPr="00FD077C">
        <w:rPr>
          <w:rStyle w:val="Char7"/>
          <w:rFonts w:hint="cs"/>
          <w:spacing w:val="-4"/>
          <w:rtl/>
        </w:rPr>
        <w:t xml:space="preserve"> </w:t>
      </w:r>
      <w:r w:rsidRPr="00FD077C">
        <w:rPr>
          <w:rStyle w:val="Char6"/>
          <w:rFonts w:hint="cs"/>
          <w:spacing w:val="-4"/>
          <w:rtl/>
        </w:rPr>
        <w:t>[البقر</w:t>
      </w:r>
      <w:r w:rsidRPr="00FD077C">
        <w:rPr>
          <w:rStyle w:val="Char6"/>
          <w:spacing w:val="-4"/>
          <w:rtl/>
        </w:rPr>
        <w:t>ة</w:t>
      </w:r>
      <w:r w:rsidRPr="00FD077C">
        <w:rPr>
          <w:rStyle w:val="Char6"/>
          <w:rFonts w:hint="cs"/>
          <w:spacing w:val="-4"/>
          <w:rtl/>
        </w:rPr>
        <w:t>: 284].</w:t>
      </w:r>
    </w:p>
    <w:p w:rsidR="00D14940" w:rsidRPr="00AD7F67" w:rsidRDefault="00D14940" w:rsidP="00AD7F67">
      <w:pPr>
        <w:pStyle w:val="ab"/>
        <w:rPr>
          <w:rtl/>
        </w:rPr>
      </w:pPr>
      <w:r w:rsidRPr="00AD7F67">
        <w:rPr>
          <w:rFonts w:cs="Traditional Arabic" w:hint="cs"/>
          <w:rtl/>
        </w:rPr>
        <w:t>«</w:t>
      </w:r>
      <w:r w:rsidRPr="00AD7F67">
        <w:rPr>
          <w:rFonts w:hint="cs"/>
          <w:rtl/>
        </w:rPr>
        <w:t>آنچه در آسمان‌ها و آنچه در زمین است، از آن خدا است، و (لذا) اگر آنچه را که در دل دارید آشکار سازید یا پنهان دارید، خداوند شما را طبق آن محاسبه می‌کند، سپس هر که را بخواهد (و شایستگی داشته باشد) می‌بخشد و هر که را بخواهد (و مستحق باشد) عذاب می‌دهد</w:t>
      </w:r>
      <w:r w:rsidRPr="00AD7F67">
        <w:rPr>
          <w:rStyle w:val="Char4"/>
          <w:rFonts w:hint="cs"/>
          <w:rtl/>
        </w:rPr>
        <w:t>.</w:t>
      </w:r>
      <w:r w:rsidRPr="00AD7F67">
        <w:rPr>
          <w:rFonts w:hint="cs"/>
          <w:rtl/>
        </w:rPr>
        <w:t xml:space="preserve"> و خدا بر هر چیزی توانا است</w:t>
      </w:r>
      <w:r w:rsidRPr="00AD7F67">
        <w:rPr>
          <w:rFonts w:cs="Traditional Arabic" w:hint="cs"/>
          <w:rtl/>
        </w:rPr>
        <w:t>»</w:t>
      </w:r>
      <w:r w:rsidRPr="00AD7F67">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FD077C">
        <w:rPr>
          <w:rFonts w:hint="eastAsia"/>
          <w:rtl/>
        </w:rPr>
        <w:t>تَبَ</w:t>
      </w:r>
      <w:r w:rsidRPr="00FD077C">
        <w:rPr>
          <w:rFonts w:hint="cs"/>
          <w:rtl/>
        </w:rPr>
        <w:t>ٰ</w:t>
      </w:r>
      <w:r w:rsidRPr="00FD077C">
        <w:rPr>
          <w:rFonts w:hint="eastAsia"/>
          <w:rtl/>
        </w:rPr>
        <w:t>رَكَ</w:t>
      </w:r>
      <w:r w:rsidRPr="00FD077C">
        <w:rPr>
          <w:rtl/>
        </w:rPr>
        <w:t xml:space="preserve"> </w:t>
      </w:r>
      <w:r w:rsidRPr="00FD077C">
        <w:rPr>
          <w:rFonts w:hint="cs"/>
          <w:rtl/>
        </w:rPr>
        <w:t>ٱ</w:t>
      </w:r>
      <w:r w:rsidRPr="00FD077C">
        <w:rPr>
          <w:rFonts w:hint="eastAsia"/>
          <w:rtl/>
        </w:rPr>
        <w:t>لَّذِي</w:t>
      </w:r>
      <w:r w:rsidRPr="00FD077C">
        <w:rPr>
          <w:rtl/>
        </w:rPr>
        <w:t xml:space="preserve"> </w:t>
      </w:r>
      <w:r w:rsidRPr="00FD077C">
        <w:rPr>
          <w:rFonts w:hint="eastAsia"/>
          <w:rtl/>
        </w:rPr>
        <w:t>بِيَدِهِ</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مُل</w:t>
      </w:r>
      <w:r w:rsidRPr="00FD077C">
        <w:rPr>
          <w:rFonts w:hint="cs"/>
          <w:rtl/>
        </w:rPr>
        <w:t>ۡ</w:t>
      </w:r>
      <w:r w:rsidRPr="00FD077C">
        <w:rPr>
          <w:rFonts w:hint="eastAsia"/>
          <w:rtl/>
        </w:rPr>
        <w:t>كُ</w:t>
      </w:r>
      <w:r w:rsidRPr="00FD077C">
        <w:rPr>
          <w:rtl/>
        </w:rPr>
        <w:t xml:space="preserve"> </w:t>
      </w:r>
      <w:r w:rsidRPr="00FD077C">
        <w:rPr>
          <w:rFonts w:hint="eastAsia"/>
          <w:rtl/>
        </w:rPr>
        <w:t>وَهُوَ</w:t>
      </w:r>
      <w:r w:rsidRPr="00FD077C">
        <w:rPr>
          <w:rtl/>
        </w:rPr>
        <w:t xml:space="preserve"> </w:t>
      </w:r>
      <w:r w:rsidRPr="00FD077C">
        <w:rPr>
          <w:rFonts w:hint="eastAsia"/>
          <w:rtl/>
        </w:rPr>
        <w:t>عَلَى</w:t>
      </w:r>
      <w:r w:rsidRPr="00FD077C">
        <w:rPr>
          <w:rFonts w:hint="cs"/>
          <w:rtl/>
        </w:rPr>
        <w:t>ٰ</w:t>
      </w:r>
      <w:r w:rsidRPr="00FD077C">
        <w:rPr>
          <w:rtl/>
        </w:rPr>
        <w:t xml:space="preserve"> </w:t>
      </w:r>
      <w:r w:rsidRPr="00FD077C">
        <w:rPr>
          <w:rFonts w:hint="eastAsia"/>
          <w:rtl/>
        </w:rPr>
        <w:t>كُلِّ</w:t>
      </w:r>
      <w:r w:rsidRPr="00FD077C">
        <w:rPr>
          <w:rtl/>
        </w:rPr>
        <w:t xml:space="preserve"> </w:t>
      </w:r>
      <w:r w:rsidRPr="00FD077C">
        <w:rPr>
          <w:rFonts w:hint="eastAsia"/>
          <w:rtl/>
        </w:rPr>
        <w:t>شَي</w:t>
      </w:r>
      <w:r w:rsidRPr="00FD077C">
        <w:rPr>
          <w:rFonts w:hint="cs"/>
          <w:rtl/>
        </w:rPr>
        <w:t>ۡ</w:t>
      </w:r>
      <w:r w:rsidRPr="00FD077C">
        <w:rPr>
          <w:rFonts w:hint="eastAsia"/>
          <w:rtl/>
        </w:rPr>
        <w:t>ء</w:t>
      </w:r>
      <w:r w:rsidRPr="00FD077C">
        <w:rPr>
          <w:rFonts w:hint="cs"/>
          <w:rtl/>
        </w:rPr>
        <w:t>ٖ</w:t>
      </w:r>
      <w:r w:rsidRPr="00FD077C">
        <w:rPr>
          <w:rtl/>
        </w:rPr>
        <w:t xml:space="preserve"> </w:t>
      </w:r>
      <w:r w:rsidRPr="00FD077C">
        <w:rPr>
          <w:rFonts w:hint="eastAsia"/>
          <w:rtl/>
        </w:rPr>
        <w:t>قَدِيرٌ</w:t>
      </w:r>
      <w:r w:rsidRPr="00FD077C">
        <w:rPr>
          <w:rtl/>
        </w:rPr>
        <w:t xml:space="preserve"> </w:t>
      </w:r>
      <w:r w:rsidRPr="00FD077C">
        <w:rPr>
          <w:rFonts w:hint="cs"/>
          <w:rtl/>
        </w:rPr>
        <w:t>١</w:t>
      </w:r>
      <w:r w:rsidRPr="00D14940">
        <w:rPr>
          <w:rFonts w:ascii="B Lotus" w:hAnsi="B Lotus" w:cs="Traditional Arabic" w:hint="cs"/>
          <w:rtl/>
        </w:rPr>
        <w:t>﴾</w:t>
      </w:r>
      <w:r w:rsidRPr="00676945">
        <w:rPr>
          <w:rStyle w:val="Char7"/>
          <w:rFonts w:hint="cs"/>
          <w:rtl/>
        </w:rPr>
        <w:t xml:space="preserve"> </w:t>
      </w:r>
      <w:r w:rsidRPr="00FD077C">
        <w:rPr>
          <w:rStyle w:val="Char6"/>
          <w:rFonts w:hint="cs"/>
          <w:rtl/>
        </w:rPr>
        <w:t>[الملک: 1].</w:t>
      </w:r>
    </w:p>
    <w:p w:rsidR="00D14940" w:rsidRPr="00FD077C" w:rsidRDefault="00D14940" w:rsidP="00AD7F67">
      <w:pPr>
        <w:pStyle w:val="ab"/>
        <w:rPr>
          <w:rtl/>
        </w:rPr>
      </w:pPr>
      <w:r w:rsidRPr="00D14940">
        <w:rPr>
          <w:rFonts w:cs="Traditional Arabic" w:hint="cs"/>
          <w:rtl/>
        </w:rPr>
        <w:t>«</w:t>
      </w:r>
      <w:r w:rsidRPr="00FD077C">
        <w:rPr>
          <w:rFonts w:hint="cs"/>
          <w:rtl/>
        </w:rPr>
        <w:t>بزرگوار و دارای برکات بسیار، آن کسی است که فرمانروایی (جهان هستی) از آن اوست و او بر هر چیزی کاملا قادر و توانا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و از بارزترین دلایل قوت و قدرتش این است که اگر بخواهد نعمت‌هایی را که به بندگان عطا فرموده، از ایشان پس می‌گیرد و اگر بخواهد آنان را بی‌نیاز کند، می‌تواند. خداوند می</w:t>
      </w:r>
      <w:r w:rsidRPr="00676945">
        <w:rPr>
          <w:rStyle w:val="Char4"/>
          <w:rFonts w:hint="eastAsia"/>
          <w:rtl/>
        </w:rPr>
        <w:t>‌</w:t>
      </w:r>
      <w:r w:rsidRPr="00676945">
        <w:rPr>
          <w:rStyle w:val="Char4"/>
          <w:rFonts w:hint="cs"/>
          <w:rtl/>
        </w:rPr>
        <w:t>فرماید:</w:t>
      </w:r>
    </w:p>
    <w:p w:rsidR="00D14940" w:rsidRPr="00FD077C" w:rsidRDefault="00D14940" w:rsidP="00AD7F67">
      <w:pPr>
        <w:pStyle w:val="af1"/>
        <w:rPr>
          <w:rStyle w:val="Char4"/>
          <w:spacing w:val="-4"/>
          <w:rtl/>
        </w:rPr>
      </w:pPr>
      <w:r w:rsidRPr="00FD077C">
        <w:rPr>
          <w:rFonts w:ascii="B Lotus" w:hAnsi="B Lotus" w:cs="Traditional Arabic" w:hint="cs"/>
          <w:spacing w:val="-4"/>
          <w:rtl/>
        </w:rPr>
        <w:t>﴿</w:t>
      </w:r>
      <w:r w:rsidRPr="00FD077C">
        <w:rPr>
          <w:rFonts w:hint="eastAsia"/>
          <w:spacing w:val="-4"/>
          <w:rtl/>
        </w:rPr>
        <w:t>وَلَو</w:t>
      </w:r>
      <w:r w:rsidRPr="00FD077C">
        <w:rPr>
          <w:rFonts w:hint="cs"/>
          <w:spacing w:val="-4"/>
          <w:rtl/>
        </w:rPr>
        <w:t>ۡ</w:t>
      </w:r>
      <w:r w:rsidRPr="00FD077C">
        <w:rPr>
          <w:spacing w:val="-4"/>
          <w:rtl/>
        </w:rPr>
        <w:t xml:space="preserve"> </w:t>
      </w:r>
      <w:r w:rsidRPr="00FD077C">
        <w:rPr>
          <w:rFonts w:hint="eastAsia"/>
          <w:spacing w:val="-4"/>
          <w:rtl/>
        </w:rPr>
        <w:t>شَا</w:t>
      </w:r>
      <w:r w:rsidRPr="00FD077C">
        <w:rPr>
          <w:rFonts w:hint="cs"/>
          <w:spacing w:val="-4"/>
          <w:rtl/>
        </w:rPr>
        <w:t>ٓ</w:t>
      </w:r>
      <w:r w:rsidRPr="00FD077C">
        <w:rPr>
          <w:rFonts w:hint="eastAsia"/>
          <w:spacing w:val="-4"/>
          <w:rtl/>
        </w:rPr>
        <w:t>ءَ</w:t>
      </w:r>
      <w:r w:rsidRPr="00FD077C">
        <w:rPr>
          <w:spacing w:val="-4"/>
          <w:rtl/>
        </w:rPr>
        <w:t xml:space="preserve"> </w:t>
      </w:r>
      <w:r w:rsidRPr="00FD077C">
        <w:rPr>
          <w:rFonts w:hint="cs"/>
          <w:spacing w:val="-4"/>
          <w:rtl/>
        </w:rPr>
        <w:t>ٱ</w:t>
      </w:r>
      <w:r w:rsidRPr="00FD077C">
        <w:rPr>
          <w:rFonts w:hint="eastAsia"/>
          <w:spacing w:val="-4"/>
          <w:rtl/>
        </w:rPr>
        <w:t>للَّهُ</w:t>
      </w:r>
      <w:r w:rsidRPr="00FD077C">
        <w:rPr>
          <w:spacing w:val="-4"/>
          <w:rtl/>
        </w:rPr>
        <w:t xml:space="preserve"> </w:t>
      </w:r>
      <w:r w:rsidRPr="00FD077C">
        <w:rPr>
          <w:rFonts w:hint="eastAsia"/>
          <w:spacing w:val="-4"/>
          <w:rtl/>
        </w:rPr>
        <w:t>لَذَهَبَ</w:t>
      </w:r>
      <w:r w:rsidRPr="00FD077C">
        <w:rPr>
          <w:spacing w:val="-4"/>
          <w:rtl/>
        </w:rPr>
        <w:t xml:space="preserve"> </w:t>
      </w:r>
      <w:r w:rsidRPr="00FD077C">
        <w:rPr>
          <w:rFonts w:hint="eastAsia"/>
          <w:spacing w:val="-4"/>
          <w:rtl/>
        </w:rPr>
        <w:t>بِسَم</w:t>
      </w:r>
      <w:r w:rsidRPr="00FD077C">
        <w:rPr>
          <w:rFonts w:hint="cs"/>
          <w:spacing w:val="-4"/>
          <w:rtl/>
        </w:rPr>
        <w:t>ۡ</w:t>
      </w:r>
      <w:r w:rsidRPr="00FD077C">
        <w:rPr>
          <w:rFonts w:hint="eastAsia"/>
          <w:spacing w:val="-4"/>
          <w:rtl/>
        </w:rPr>
        <w:t>عِهِم</w:t>
      </w:r>
      <w:r w:rsidRPr="00FD077C">
        <w:rPr>
          <w:rFonts w:hint="cs"/>
          <w:spacing w:val="-4"/>
          <w:rtl/>
        </w:rPr>
        <w:t>ۡ</w:t>
      </w:r>
      <w:r w:rsidRPr="00FD077C">
        <w:rPr>
          <w:spacing w:val="-4"/>
          <w:rtl/>
        </w:rPr>
        <w:t xml:space="preserve"> </w:t>
      </w:r>
      <w:r w:rsidRPr="00FD077C">
        <w:rPr>
          <w:rFonts w:hint="eastAsia"/>
          <w:spacing w:val="-4"/>
          <w:rtl/>
        </w:rPr>
        <w:t>وَأَب</w:t>
      </w:r>
      <w:r w:rsidRPr="00FD077C">
        <w:rPr>
          <w:rFonts w:hint="cs"/>
          <w:spacing w:val="-4"/>
          <w:rtl/>
        </w:rPr>
        <w:t>ۡ</w:t>
      </w:r>
      <w:r w:rsidRPr="00FD077C">
        <w:rPr>
          <w:rFonts w:hint="eastAsia"/>
          <w:spacing w:val="-4"/>
          <w:rtl/>
        </w:rPr>
        <w:t>صَ</w:t>
      </w:r>
      <w:r w:rsidRPr="00FD077C">
        <w:rPr>
          <w:rFonts w:hint="cs"/>
          <w:spacing w:val="-4"/>
          <w:rtl/>
        </w:rPr>
        <w:t>ٰ</w:t>
      </w:r>
      <w:r w:rsidRPr="00FD077C">
        <w:rPr>
          <w:rFonts w:hint="eastAsia"/>
          <w:spacing w:val="-4"/>
          <w:rtl/>
        </w:rPr>
        <w:t>رِهِم</w:t>
      </w:r>
      <w:r w:rsidRPr="00FD077C">
        <w:rPr>
          <w:rFonts w:hint="cs"/>
          <w:spacing w:val="-4"/>
          <w:rtl/>
        </w:rPr>
        <w:t>ۡۚ</w:t>
      </w:r>
      <w:r w:rsidRPr="00FD077C">
        <w:rPr>
          <w:spacing w:val="-4"/>
          <w:rtl/>
        </w:rPr>
        <w:t xml:space="preserve"> </w:t>
      </w:r>
      <w:r w:rsidRPr="00FD077C">
        <w:rPr>
          <w:rFonts w:hint="eastAsia"/>
          <w:spacing w:val="-4"/>
          <w:rtl/>
        </w:rPr>
        <w:t>إِنَّ</w:t>
      </w:r>
      <w:r w:rsidRPr="00FD077C">
        <w:rPr>
          <w:spacing w:val="-4"/>
          <w:rtl/>
        </w:rPr>
        <w:t xml:space="preserve"> </w:t>
      </w:r>
      <w:r w:rsidRPr="00FD077C">
        <w:rPr>
          <w:rFonts w:hint="cs"/>
          <w:spacing w:val="-4"/>
          <w:rtl/>
        </w:rPr>
        <w:t>ٱ</w:t>
      </w:r>
      <w:r w:rsidRPr="00FD077C">
        <w:rPr>
          <w:rFonts w:hint="eastAsia"/>
          <w:spacing w:val="-4"/>
          <w:rtl/>
        </w:rPr>
        <w:t>للَّهَ</w:t>
      </w:r>
      <w:r w:rsidRPr="00FD077C">
        <w:rPr>
          <w:spacing w:val="-4"/>
          <w:rtl/>
        </w:rPr>
        <w:t xml:space="preserve"> </w:t>
      </w:r>
      <w:r w:rsidRPr="00FD077C">
        <w:rPr>
          <w:rFonts w:hint="eastAsia"/>
          <w:spacing w:val="-4"/>
          <w:rtl/>
        </w:rPr>
        <w:t>عَلَى</w:t>
      </w:r>
      <w:r w:rsidRPr="00FD077C">
        <w:rPr>
          <w:rFonts w:hint="cs"/>
          <w:spacing w:val="-4"/>
          <w:rtl/>
        </w:rPr>
        <w:t>ٰ</w:t>
      </w:r>
      <w:r w:rsidRPr="00FD077C">
        <w:rPr>
          <w:spacing w:val="-4"/>
          <w:rtl/>
        </w:rPr>
        <w:t xml:space="preserve"> </w:t>
      </w:r>
      <w:r w:rsidRPr="00FD077C">
        <w:rPr>
          <w:rFonts w:hint="eastAsia"/>
          <w:spacing w:val="-4"/>
          <w:rtl/>
        </w:rPr>
        <w:t>كُلِّ</w:t>
      </w:r>
      <w:r w:rsidRPr="00FD077C">
        <w:rPr>
          <w:spacing w:val="-4"/>
          <w:rtl/>
        </w:rPr>
        <w:t xml:space="preserve"> </w:t>
      </w:r>
      <w:r w:rsidRPr="00FD077C">
        <w:rPr>
          <w:rFonts w:hint="eastAsia"/>
          <w:spacing w:val="-4"/>
          <w:rtl/>
        </w:rPr>
        <w:t>شَي</w:t>
      </w:r>
      <w:r w:rsidRPr="00FD077C">
        <w:rPr>
          <w:rFonts w:hint="cs"/>
          <w:spacing w:val="-4"/>
          <w:rtl/>
        </w:rPr>
        <w:t>ۡ</w:t>
      </w:r>
      <w:r w:rsidRPr="00FD077C">
        <w:rPr>
          <w:rFonts w:hint="eastAsia"/>
          <w:spacing w:val="-4"/>
          <w:rtl/>
        </w:rPr>
        <w:t>ء</w:t>
      </w:r>
      <w:r w:rsidRPr="00FD077C">
        <w:rPr>
          <w:rFonts w:hint="cs"/>
          <w:spacing w:val="-4"/>
          <w:rtl/>
        </w:rPr>
        <w:t>ٖ</w:t>
      </w:r>
      <w:r w:rsidRPr="00FD077C">
        <w:rPr>
          <w:spacing w:val="-4"/>
          <w:rtl/>
        </w:rPr>
        <w:t xml:space="preserve"> </w:t>
      </w:r>
      <w:r w:rsidRPr="00FD077C">
        <w:rPr>
          <w:rFonts w:hint="eastAsia"/>
          <w:spacing w:val="-4"/>
          <w:rtl/>
        </w:rPr>
        <w:t>قَدِير</w:t>
      </w:r>
      <w:r w:rsidRPr="00FD077C">
        <w:rPr>
          <w:rFonts w:hint="cs"/>
          <w:spacing w:val="-4"/>
          <w:rtl/>
        </w:rPr>
        <w:t>ٞ</w:t>
      </w:r>
      <w:r w:rsidRPr="00FD077C">
        <w:rPr>
          <w:spacing w:val="-4"/>
          <w:rtl/>
        </w:rPr>
        <w:t xml:space="preserve"> </w:t>
      </w:r>
      <w:r w:rsidRPr="00FD077C">
        <w:rPr>
          <w:rFonts w:hint="cs"/>
          <w:spacing w:val="-4"/>
          <w:rtl/>
        </w:rPr>
        <w:t>٢٠</w:t>
      </w:r>
      <w:r w:rsidRPr="00FD077C">
        <w:rPr>
          <w:rFonts w:ascii="B Lotus" w:hAnsi="B Lotus" w:cs="Traditional Arabic" w:hint="cs"/>
          <w:spacing w:val="-4"/>
          <w:rtl/>
        </w:rPr>
        <w:t>﴾</w:t>
      </w:r>
      <w:r w:rsidRPr="00FD077C">
        <w:rPr>
          <w:rStyle w:val="Char6"/>
          <w:rFonts w:hint="cs"/>
          <w:spacing w:val="-4"/>
          <w:rtl/>
        </w:rPr>
        <w:t xml:space="preserve"> [البقر</w:t>
      </w:r>
      <w:r w:rsidRPr="00FD077C">
        <w:rPr>
          <w:rStyle w:val="Char6"/>
          <w:spacing w:val="-4"/>
          <w:rtl/>
        </w:rPr>
        <w:t>ة</w:t>
      </w:r>
      <w:r w:rsidRPr="00FD077C">
        <w:rPr>
          <w:rStyle w:val="Char6"/>
          <w:rFonts w:hint="cs"/>
          <w:spacing w:val="-4"/>
          <w:rtl/>
        </w:rPr>
        <w:t>: 20].</w:t>
      </w:r>
    </w:p>
    <w:p w:rsidR="00D14940" w:rsidRPr="00FD077C" w:rsidRDefault="00D14940" w:rsidP="00AD7F67">
      <w:pPr>
        <w:pStyle w:val="ab"/>
        <w:rPr>
          <w:rtl/>
        </w:rPr>
      </w:pPr>
      <w:r w:rsidRPr="00D14940">
        <w:rPr>
          <w:rFonts w:cs="Traditional Arabic" w:hint="cs"/>
          <w:rtl/>
        </w:rPr>
        <w:t>«</w:t>
      </w:r>
      <w:r w:rsidRPr="00FD077C">
        <w:rPr>
          <w:rFonts w:hint="cs"/>
          <w:rtl/>
        </w:rPr>
        <w:t>و اگر خدا می‌خواست گوش و چشم ایشان را از میان می‌برد، چه خدا بر هر چیزی توانا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FD077C">
        <w:rPr>
          <w:rFonts w:hint="eastAsia"/>
          <w:rtl/>
        </w:rPr>
        <w:t>قُلِ</w:t>
      </w:r>
      <w:r w:rsidRPr="00FD077C">
        <w:rPr>
          <w:rtl/>
        </w:rPr>
        <w:t xml:space="preserve"> </w:t>
      </w:r>
      <w:r w:rsidRPr="00FD077C">
        <w:rPr>
          <w:rFonts w:hint="cs"/>
          <w:rtl/>
        </w:rPr>
        <w:t>ٱ</w:t>
      </w:r>
      <w:r w:rsidRPr="00FD077C">
        <w:rPr>
          <w:rFonts w:hint="eastAsia"/>
          <w:rtl/>
        </w:rPr>
        <w:t>للَّهُمَّ</w:t>
      </w:r>
      <w:r w:rsidRPr="00FD077C">
        <w:rPr>
          <w:rtl/>
        </w:rPr>
        <w:t xml:space="preserve"> </w:t>
      </w:r>
      <w:r w:rsidRPr="00FD077C">
        <w:rPr>
          <w:rFonts w:hint="eastAsia"/>
          <w:rtl/>
        </w:rPr>
        <w:t>مَ</w:t>
      </w:r>
      <w:r w:rsidRPr="00FD077C">
        <w:rPr>
          <w:rFonts w:hint="cs"/>
          <w:rtl/>
        </w:rPr>
        <w:t>ٰ</w:t>
      </w:r>
      <w:r w:rsidRPr="00FD077C">
        <w:rPr>
          <w:rFonts w:hint="eastAsia"/>
          <w:rtl/>
        </w:rPr>
        <w:t>لِكَ</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مُل</w:t>
      </w:r>
      <w:r w:rsidRPr="00FD077C">
        <w:rPr>
          <w:rFonts w:hint="cs"/>
          <w:rtl/>
        </w:rPr>
        <w:t>ۡ</w:t>
      </w:r>
      <w:r w:rsidRPr="00FD077C">
        <w:rPr>
          <w:rFonts w:hint="eastAsia"/>
          <w:rtl/>
        </w:rPr>
        <w:t>كِ</w:t>
      </w:r>
      <w:r w:rsidRPr="00FD077C">
        <w:rPr>
          <w:rtl/>
        </w:rPr>
        <w:t xml:space="preserve"> </w:t>
      </w:r>
      <w:r w:rsidRPr="00FD077C">
        <w:rPr>
          <w:rFonts w:hint="eastAsia"/>
          <w:rtl/>
        </w:rPr>
        <w:t>تُؤ</w:t>
      </w:r>
      <w:r w:rsidRPr="00FD077C">
        <w:rPr>
          <w:rFonts w:hint="cs"/>
          <w:rtl/>
        </w:rPr>
        <w:t>ۡ</w:t>
      </w:r>
      <w:r w:rsidRPr="00FD077C">
        <w:rPr>
          <w:rFonts w:hint="eastAsia"/>
          <w:rtl/>
        </w:rPr>
        <w:t>تِي</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مُل</w:t>
      </w:r>
      <w:r w:rsidRPr="00FD077C">
        <w:rPr>
          <w:rFonts w:hint="cs"/>
          <w:rtl/>
        </w:rPr>
        <w:t>ۡ</w:t>
      </w:r>
      <w:r w:rsidRPr="00FD077C">
        <w:rPr>
          <w:rFonts w:hint="eastAsia"/>
          <w:rtl/>
        </w:rPr>
        <w:t>كَ</w:t>
      </w:r>
      <w:r w:rsidRPr="00FD077C">
        <w:rPr>
          <w:rtl/>
        </w:rPr>
        <w:t xml:space="preserve"> </w:t>
      </w:r>
      <w:r w:rsidRPr="00FD077C">
        <w:rPr>
          <w:rFonts w:hint="eastAsia"/>
          <w:rtl/>
        </w:rPr>
        <w:t>مَن</w:t>
      </w:r>
      <w:r w:rsidRPr="00FD077C">
        <w:rPr>
          <w:rtl/>
        </w:rPr>
        <w:t xml:space="preserve"> </w:t>
      </w:r>
      <w:r w:rsidRPr="00FD077C">
        <w:rPr>
          <w:rFonts w:hint="eastAsia"/>
          <w:rtl/>
        </w:rPr>
        <w:t>تَشَا</w:t>
      </w:r>
      <w:r w:rsidRPr="00FD077C">
        <w:rPr>
          <w:rFonts w:hint="cs"/>
          <w:rtl/>
        </w:rPr>
        <w:t>ٓ</w:t>
      </w:r>
      <w:r w:rsidRPr="00FD077C">
        <w:rPr>
          <w:rFonts w:hint="eastAsia"/>
          <w:rtl/>
        </w:rPr>
        <w:t>ءُ</w:t>
      </w:r>
      <w:r w:rsidRPr="00FD077C">
        <w:rPr>
          <w:rtl/>
        </w:rPr>
        <w:t xml:space="preserve"> </w:t>
      </w:r>
      <w:r w:rsidRPr="00FD077C">
        <w:rPr>
          <w:rFonts w:hint="eastAsia"/>
          <w:rtl/>
        </w:rPr>
        <w:t>وَتَنزِعُ</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مُل</w:t>
      </w:r>
      <w:r w:rsidRPr="00FD077C">
        <w:rPr>
          <w:rFonts w:hint="cs"/>
          <w:rtl/>
        </w:rPr>
        <w:t>ۡ</w:t>
      </w:r>
      <w:r w:rsidRPr="00FD077C">
        <w:rPr>
          <w:rFonts w:hint="eastAsia"/>
          <w:rtl/>
        </w:rPr>
        <w:t>كَ</w:t>
      </w:r>
      <w:r w:rsidRPr="00FD077C">
        <w:rPr>
          <w:rtl/>
        </w:rPr>
        <w:t xml:space="preserve"> </w:t>
      </w:r>
      <w:r w:rsidRPr="00FD077C">
        <w:rPr>
          <w:rFonts w:hint="eastAsia"/>
          <w:rtl/>
        </w:rPr>
        <w:t>مِمَّن</w:t>
      </w:r>
      <w:r w:rsidRPr="00FD077C">
        <w:rPr>
          <w:rtl/>
        </w:rPr>
        <w:t xml:space="preserve"> </w:t>
      </w:r>
      <w:r w:rsidRPr="00FD077C">
        <w:rPr>
          <w:rFonts w:hint="eastAsia"/>
          <w:rtl/>
        </w:rPr>
        <w:t>تَشَا</w:t>
      </w:r>
      <w:r w:rsidRPr="00FD077C">
        <w:rPr>
          <w:rFonts w:hint="cs"/>
          <w:rtl/>
        </w:rPr>
        <w:t>ٓ</w:t>
      </w:r>
      <w:r w:rsidRPr="00FD077C">
        <w:rPr>
          <w:rFonts w:hint="eastAsia"/>
          <w:rtl/>
        </w:rPr>
        <w:t>ءُ</w:t>
      </w:r>
      <w:r w:rsidRPr="00FD077C">
        <w:rPr>
          <w:rtl/>
        </w:rPr>
        <w:t xml:space="preserve"> </w:t>
      </w:r>
      <w:r w:rsidRPr="00FD077C">
        <w:rPr>
          <w:rFonts w:hint="eastAsia"/>
          <w:rtl/>
        </w:rPr>
        <w:t>وَتُعِزُّ</w:t>
      </w:r>
      <w:r w:rsidRPr="00FD077C">
        <w:rPr>
          <w:rtl/>
        </w:rPr>
        <w:t xml:space="preserve"> </w:t>
      </w:r>
      <w:r w:rsidRPr="00FD077C">
        <w:rPr>
          <w:rFonts w:hint="eastAsia"/>
          <w:rtl/>
        </w:rPr>
        <w:t>مَن</w:t>
      </w:r>
      <w:r w:rsidRPr="00FD077C">
        <w:rPr>
          <w:rtl/>
        </w:rPr>
        <w:t xml:space="preserve"> </w:t>
      </w:r>
      <w:r w:rsidRPr="00FD077C">
        <w:rPr>
          <w:rFonts w:hint="eastAsia"/>
          <w:rtl/>
        </w:rPr>
        <w:t>تَشَا</w:t>
      </w:r>
      <w:r w:rsidRPr="00FD077C">
        <w:rPr>
          <w:rFonts w:hint="cs"/>
          <w:rtl/>
        </w:rPr>
        <w:t>ٓ</w:t>
      </w:r>
      <w:r w:rsidRPr="00FD077C">
        <w:rPr>
          <w:rFonts w:hint="eastAsia"/>
          <w:rtl/>
        </w:rPr>
        <w:t>ءُ</w:t>
      </w:r>
      <w:r w:rsidRPr="00FD077C">
        <w:rPr>
          <w:rtl/>
        </w:rPr>
        <w:t xml:space="preserve"> </w:t>
      </w:r>
      <w:r w:rsidRPr="00FD077C">
        <w:rPr>
          <w:rFonts w:hint="eastAsia"/>
          <w:rtl/>
        </w:rPr>
        <w:t>وَتُذِلُّ</w:t>
      </w:r>
      <w:r w:rsidRPr="00FD077C">
        <w:rPr>
          <w:rtl/>
        </w:rPr>
        <w:t xml:space="preserve"> </w:t>
      </w:r>
      <w:r w:rsidRPr="00FD077C">
        <w:rPr>
          <w:rFonts w:hint="eastAsia"/>
          <w:rtl/>
        </w:rPr>
        <w:t>مَن</w:t>
      </w:r>
      <w:r w:rsidRPr="00FD077C">
        <w:rPr>
          <w:rtl/>
        </w:rPr>
        <w:t xml:space="preserve"> </w:t>
      </w:r>
      <w:r w:rsidRPr="00FD077C">
        <w:rPr>
          <w:rFonts w:hint="eastAsia"/>
          <w:rtl/>
        </w:rPr>
        <w:t>تَشَا</w:t>
      </w:r>
      <w:r w:rsidRPr="00FD077C">
        <w:rPr>
          <w:rFonts w:hint="cs"/>
          <w:rtl/>
        </w:rPr>
        <w:t>ٓ</w:t>
      </w:r>
      <w:r w:rsidRPr="00FD077C">
        <w:rPr>
          <w:rFonts w:hint="eastAsia"/>
          <w:rtl/>
        </w:rPr>
        <w:t>ءُ</w:t>
      </w:r>
      <w:r w:rsidRPr="00FD077C">
        <w:rPr>
          <w:rFonts w:hint="cs"/>
          <w:rtl/>
        </w:rPr>
        <w:t>ۖ</w:t>
      </w:r>
      <w:r w:rsidRPr="00FD077C">
        <w:rPr>
          <w:rtl/>
        </w:rPr>
        <w:t xml:space="preserve"> </w:t>
      </w:r>
      <w:r w:rsidRPr="00FD077C">
        <w:rPr>
          <w:rFonts w:hint="eastAsia"/>
          <w:rtl/>
        </w:rPr>
        <w:t>بِيَدِكَ</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خَي</w:t>
      </w:r>
      <w:r w:rsidRPr="00FD077C">
        <w:rPr>
          <w:rFonts w:hint="cs"/>
          <w:rtl/>
        </w:rPr>
        <w:t>ۡ</w:t>
      </w:r>
      <w:r w:rsidRPr="00FD077C">
        <w:rPr>
          <w:rFonts w:hint="eastAsia"/>
          <w:rtl/>
        </w:rPr>
        <w:t>رُ</w:t>
      </w:r>
      <w:r w:rsidRPr="00FD077C">
        <w:rPr>
          <w:rFonts w:hint="cs"/>
          <w:rtl/>
        </w:rPr>
        <w:t>ۖ</w:t>
      </w:r>
      <w:r w:rsidRPr="00FD077C">
        <w:rPr>
          <w:rtl/>
        </w:rPr>
        <w:t xml:space="preserve"> </w:t>
      </w:r>
      <w:r w:rsidRPr="00FD077C">
        <w:rPr>
          <w:rFonts w:hint="eastAsia"/>
          <w:rtl/>
        </w:rPr>
        <w:t>إِنَّكَ</w:t>
      </w:r>
      <w:r w:rsidRPr="00FD077C">
        <w:rPr>
          <w:rtl/>
        </w:rPr>
        <w:t xml:space="preserve"> </w:t>
      </w:r>
      <w:r w:rsidRPr="00FD077C">
        <w:rPr>
          <w:rFonts w:hint="eastAsia"/>
          <w:rtl/>
        </w:rPr>
        <w:t>عَلَى</w:t>
      </w:r>
      <w:r w:rsidRPr="00FD077C">
        <w:rPr>
          <w:rFonts w:hint="cs"/>
          <w:rtl/>
        </w:rPr>
        <w:t>ٰ</w:t>
      </w:r>
      <w:r w:rsidRPr="00FD077C">
        <w:rPr>
          <w:rtl/>
        </w:rPr>
        <w:t xml:space="preserve"> </w:t>
      </w:r>
      <w:r w:rsidRPr="00FD077C">
        <w:rPr>
          <w:rFonts w:hint="eastAsia"/>
          <w:rtl/>
        </w:rPr>
        <w:t>كُلِّ</w:t>
      </w:r>
      <w:r w:rsidRPr="00FD077C">
        <w:rPr>
          <w:rtl/>
        </w:rPr>
        <w:t xml:space="preserve"> </w:t>
      </w:r>
      <w:r w:rsidRPr="00FD077C">
        <w:rPr>
          <w:rFonts w:hint="eastAsia"/>
          <w:rtl/>
        </w:rPr>
        <w:t>شَي</w:t>
      </w:r>
      <w:r w:rsidRPr="00FD077C">
        <w:rPr>
          <w:rFonts w:hint="cs"/>
          <w:rtl/>
        </w:rPr>
        <w:t>ۡ</w:t>
      </w:r>
      <w:r w:rsidRPr="00FD077C">
        <w:rPr>
          <w:rFonts w:hint="eastAsia"/>
          <w:rtl/>
        </w:rPr>
        <w:t>ء</w:t>
      </w:r>
      <w:r w:rsidRPr="00FD077C">
        <w:rPr>
          <w:rFonts w:hint="cs"/>
          <w:rtl/>
        </w:rPr>
        <w:t>ٖ</w:t>
      </w:r>
      <w:r w:rsidRPr="00FD077C">
        <w:rPr>
          <w:rtl/>
        </w:rPr>
        <w:t xml:space="preserve"> </w:t>
      </w:r>
      <w:r w:rsidRPr="00FD077C">
        <w:rPr>
          <w:rFonts w:hint="eastAsia"/>
          <w:rtl/>
        </w:rPr>
        <w:t>قَدِير</w:t>
      </w:r>
      <w:r w:rsidRPr="00FD077C">
        <w:rPr>
          <w:rFonts w:hint="cs"/>
          <w:rtl/>
        </w:rPr>
        <w:t>ٞ</w:t>
      </w:r>
      <w:r w:rsidRPr="00FD077C">
        <w:rPr>
          <w:rtl/>
        </w:rPr>
        <w:t xml:space="preserve"> </w:t>
      </w:r>
      <w:r w:rsidRPr="00FD077C">
        <w:rPr>
          <w:rFonts w:hint="cs"/>
          <w:rtl/>
        </w:rPr>
        <w:t>٢٦</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[آل عمران: 26].</w:t>
      </w:r>
    </w:p>
    <w:p w:rsidR="00D14940" w:rsidRPr="00FD077C" w:rsidRDefault="00D14940" w:rsidP="00AD7F67">
      <w:pPr>
        <w:pStyle w:val="ab"/>
        <w:rPr>
          <w:rtl/>
        </w:rPr>
      </w:pPr>
      <w:r w:rsidRPr="00D14940">
        <w:rPr>
          <w:rFonts w:cs="Traditional Arabic" w:hint="cs"/>
          <w:rtl/>
        </w:rPr>
        <w:t>«</w:t>
      </w:r>
      <w:r w:rsidRPr="00FD077C">
        <w:rPr>
          <w:rFonts w:hint="cs"/>
          <w:rtl/>
        </w:rPr>
        <w:t>بگو: پروردگارا! ای همه چیز از آن تو! تو هر که را بخواهی، حکومت و دارایی می‌بخشی و از هر که بخواهی، حکومت و دارایی را باز پس می‌گیری، و هر کس را بخواهی عزت و قدرت می‌دهی و هر کس را بخواهی خوار می‌داری، خوبی در دست تو است و بی‌گمان تو بر هر چیزی توانایی</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FD077C">
        <w:rPr>
          <w:rFonts w:hint="eastAsia"/>
          <w:rtl/>
        </w:rPr>
        <w:t>إِن</w:t>
      </w:r>
      <w:r w:rsidRPr="00FD077C">
        <w:rPr>
          <w:rtl/>
        </w:rPr>
        <w:t xml:space="preserve"> </w:t>
      </w:r>
      <w:r w:rsidRPr="00FD077C">
        <w:rPr>
          <w:rFonts w:hint="eastAsia"/>
          <w:rtl/>
        </w:rPr>
        <w:t>يَشَأ</w:t>
      </w:r>
      <w:r w:rsidRPr="00FD077C">
        <w:rPr>
          <w:rFonts w:hint="cs"/>
          <w:rtl/>
        </w:rPr>
        <w:t>ۡ</w:t>
      </w:r>
      <w:r w:rsidRPr="00FD077C">
        <w:rPr>
          <w:rtl/>
        </w:rPr>
        <w:t xml:space="preserve"> </w:t>
      </w:r>
      <w:r w:rsidRPr="00FD077C">
        <w:rPr>
          <w:rFonts w:hint="eastAsia"/>
          <w:rtl/>
        </w:rPr>
        <w:t>يُذ</w:t>
      </w:r>
      <w:r w:rsidRPr="00FD077C">
        <w:rPr>
          <w:rFonts w:hint="cs"/>
          <w:rtl/>
        </w:rPr>
        <w:t>ۡ</w:t>
      </w:r>
      <w:r w:rsidRPr="00FD077C">
        <w:rPr>
          <w:rFonts w:hint="eastAsia"/>
          <w:rtl/>
        </w:rPr>
        <w:t>هِب</w:t>
      </w:r>
      <w:r w:rsidRPr="00FD077C">
        <w:rPr>
          <w:rFonts w:hint="cs"/>
          <w:rtl/>
        </w:rPr>
        <w:t>ۡ</w:t>
      </w:r>
      <w:r w:rsidRPr="00FD077C">
        <w:rPr>
          <w:rFonts w:hint="eastAsia"/>
          <w:rtl/>
        </w:rPr>
        <w:t>كُم</w:t>
      </w:r>
      <w:r w:rsidRPr="00FD077C">
        <w:rPr>
          <w:rFonts w:hint="cs"/>
          <w:rtl/>
        </w:rPr>
        <w:t>ۡ</w:t>
      </w:r>
      <w:r w:rsidRPr="00FD077C">
        <w:rPr>
          <w:rtl/>
        </w:rPr>
        <w:t xml:space="preserve"> </w:t>
      </w:r>
      <w:r w:rsidRPr="00FD077C">
        <w:rPr>
          <w:rFonts w:hint="eastAsia"/>
          <w:rtl/>
        </w:rPr>
        <w:t>أَيُّهَا</w:t>
      </w:r>
      <w:r w:rsidRPr="00FD077C">
        <w:rPr>
          <w:rtl/>
        </w:rPr>
        <w:t xml:space="preserve"> </w:t>
      </w:r>
      <w:r w:rsidRPr="00FD077C">
        <w:rPr>
          <w:rFonts w:hint="cs"/>
          <w:rtl/>
        </w:rPr>
        <w:t>ٱ</w:t>
      </w:r>
      <w:r w:rsidRPr="00FD077C">
        <w:rPr>
          <w:rFonts w:hint="eastAsia"/>
          <w:rtl/>
        </w:rPr>
        <w:t>لنَّاسُ</w:t>
      </w:r>
      <w:r w:rsidRPr="00FD077C">
        <w:rPr>
          <w:rtl/>
        </w:rPr>
        <w:t xml:space="preserve"> </w:t>
      </w:r>
      <w:r w:rsidRPr="00FD077C">
        <w:rPr>
          <w:rFonts w:hint="eastAsia"/>
          <w:rtl/>
        </w:rPr>
        <w:t>وَيَأ</w:t>
      </w:r>
      <w:r w:rsidRPr="00FD077C">
        <w:rPr>
          <w:rFonts w:hint="cs"/>
          <w:rtl/>
        </w:rPr>
        <w:t>ۡ</w:t>
      </w:r>
      <w:r w:rsidRPr="00FD077C">
        <w:rPr>
          <w:rFonts w:hint="eastAsia"/>
          <w:rtl/>
        </w:rPr>
        <w:t>تِ</w:t>
      </w:r>
      <w:r w:rsidRPr="00FD077C">
        <w:rPr>
          <w:rtl/>
        </w:rPr>
        <w:t xml:space="preserve"> </w:t>
      </w:r>
      <w:r w:rsidRPr="00FD077C">
        <w:rPr>
          <w:rFonts w:hint="eastAsia"/>
          <w:rtl/>
        </w:rPr>
        <w:t>بِ‍</w:t>
      </w:r>
      <w:r w:rsidRPr="00FD077C">
        <w:rPr>
          <w:rFonts w:hint="cs"/>
          <w:rtl/>
        </w:rPr>
        <w:t>ٔ</w:t>
      </w:r>
      <w:r w:rsidRPr="00FD077C">
        <w:rPr>
          <w:rFonts w:hint="eastAsia"/>
          <w:rtl/>
        </w:rPr>
        <w:t>َاخَرِينَ</w:t>
      </w:r>
      <w:r w:rsidRPr="00FD077C">
        <w:rPr>
          <w:rFonts w:hint="cs"/>
          <w:rtl/>
        </w:rPr>
        <w:t>ۚ</w:t>
      </w:r>
      <w:r w:rsidRPr="00FD077C">
        <w:rPr>
          <w:rtl/>
        </w:rPr>
        <w:t xml:space="preserve"> </w:t>
      </w:r>
      <w:r w:rsidRPr="00FD077C">
        <w:rPr>
          <w:rFonts w:hint="eastAsia"/>
          <w:rtl/>
        </w:rPr>
        <w:t>وَكَانَ</w:t>
      </w:r>
      <w:r w:rsidRPr="00FD077C">
        <w:rPr>
          <w:rtl/>
        </w:rPr>
        <w:t xml:space="preserve"> </w:t>
      </w:r>
      <w:r w:rsidRPr="00FD077C">
        <w:rPr>
          <w:rFonts w:hint="cs"/>
          <w:rtl/>
        </w:rPr>
        <w:t>ٱ</w:t>
      </w:r>
      <w:r w:rsidRPr="00FD077C">
        <w:rPr>
          <w:rFonts w:hint="eastAsia"/>
          <w:rtl/>
        </w:rPr>
        <w:t>للَّهُ</w:t>
      </w:r>
      <w:r w:rsidRPr="00FD077C">
        <w:rPr>
          <w:rtl/>
        </w:rPr>
        <w:t xml:space="preserve"> </w:t>
      </w:r>
      <w:r w:rsidRPr="00FD077C">
        <w:rPr>
          <w:rFonts w:hint="eastAsia"/>
          <w:rtl/>
        </w:rPr>
        <w:t>عَلَى</w:t>
      </w:r>
      <w:r w:rsidRPr="00FD077C">
        <w:rPr>
          <w:rFonts w:hint="cs"/>
          <w:rtl/>
        </w:rPr>
        <w:t>ٰ</w:t>
      </w:r>
      <w:r w:rsidRPr="00FD077C">
        <w:rPr>
          <w:rtl/>
        </w:rPr>
        <w:t xml:space="preserve"> </w:t>
      </w:r>
      <w:r w:rsidRPr="00FD077C">
        <w:rPr>
          <w:rFonts w:hint="eastAsia"/>
          <w:rtl/>
        </w:rPr>
        <w:t>ذَ</w:t>
      </w:r>
      <w:r w:rsidRPr="00FD077C">
        <w:rPr>
          <w:rFonts w:hint="cs"/>
          <w:rtl/>
        </w:rPr>
        <w:t>ٰ</w:t>
      </w:r>
      <w:r w:rsidRPr="00FD077C">
        <w:rPr>
          <w:rFonts w:hint="eastAsia"/>
          <w:rtl/>
        </w:rPr>
        <w:t>لِكَ</w:t>
      </w:r>
      <w:r w:rsidRPr="00FD077C">
        <w:rPr>
          <w:rtl/>
        </w:rPr>
        <w:t xml:space="preserve"> </w:t>
      </w:r>
      <w:r w:rsidRPr="00FD077C">
        <w:rPr>
          <w:rFonts w:hint="eastAsia"/>
          <w:rtl/>
        </w:rPr>
        <w:t>قَدِير</w:t>
      </w:r>
      <w:r w:rsidRPr="00FD077C">
        <w:rPr>
          <w:rFonts w:hint="cs"/>
          <w:rtl/>
        </w:rPr>
        <w:t>ٗ</w:t>
      </w:r>
      <w:r w:rsidRPr="00FD077C">
        <w:rPr>
          <w:rFonts w:hint="eastAsia"/>
          <w:rtl/>
        </w:rPr>
        <w:t>ا</w:t>
      </w:r>
      <w:r w:rsidRPr="00FD077C">
        <w:rPr>
          <w:rtl/>
        </w:rPr>
        <w:t xml:space="preserve"> </w:t>
      </w:r>
      <w:r w:rsidRPr="00FD077C">
        <w:rPr>
          <w:rFonts w:hint="cs"/>
          <w:rtl/>
        </w:rPr>
        <w:t>١٣٣</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[النساء: 133].</w:t>
      </w:r>
    </w:p>
    <w:p w:rsidR="00D14940" w:rsidRPr="00FD077C" w:rsidRDefault="00D14940" w:rsidP="00AD7F67">
      <w:pPr>
        <w:pStyle w:val="ab"/>
        <w:rPr>
          <w:rtl/>
        </w:rPr>
      </w:pPr>
      <w:r w:rsidRPr="00D14940">
        <w:rPr>
          <w:rFonts w:cs="Traditional Arabic" w:hint="cs"/>
          <w:rtl/>
        </w:rPr>
        <w:t>«</w:t>
      </w:r>
      <w:r w:rsidRPr="00FD077C">
        <w:rPr>
          <w:rFonts w:hint="cs"/>
          <w:rtl/>
        </w:rPr>
        <w:t>ای مردمان! اگر خدا بخواهد، شما را از میان می‌برد و می‌میراند و افراد دیگری را به میان می‌آورد (و به جای شما می‌نشاند) و او براین کار بس توانا است</w:t>
      </w:r>
      <w:r w:rsidRPr="00D14940">
        <w:rPr>
          <w:rFonts w:cs="Traditional Arabic" w:hint="cs"/>
          <w:rtl/>
        </w:rPr>
        <w:t>»</w:t>
      </w:r>
      <w:r w:rsidRPr="00D14940">
        <w:rPr>
          <w:rStyle w:val="Char4"/>
          <w:rFonts w:hint="cs"/>
          <w:rtl/>
        </w:rPr>
        <w:t>.</w:t>
      </w:r>
    </w:p>
    <w:p w:rsidR="00D14940" w:rsidRPr="00AD7F67" w:rsidRDefault="00D14940" w:rsidP="00AD7F67">
      <w:pPr>
        <w:tabs>
          <w:tab w:val="right" w:pos="7031"/>
        </w:tabs>
        <w:spacing w:line="250" w:lineRule="auto"/>
        <w:ind w:firstLine="284"/>
        <w:jc w:val="both"/>
        <w:rPr>
          <w:rStyle w:val="Char4"/>
          <w:spacing w:val="-2"/>
          <w:rtl/>
        </w:rPr>
      </w:pPr>
      <w:r w:rsidRPr="00AD7F67">
        <w:rPr>
          <w:rStyle w:val="Char4"/>
          <w:rFonts w:hint="cs"/>
          <w:spacing w:val="-2"/>
          <w:rtl/>
        </w:rPr>
        <w:t>آیات کریمه در این معنی بسیار بیشتر از آن چیزی است که بتوان بیان مطلب را کامل ادا نمود، آن هم در این مجال. باید تلاوت کنندگان کتاب خداوند بسیار در آن تدبر و اندیشه نمایند و در هر تدبری در برابر رنگ‌هایی از اسرار قدرت و قوت الهی که هیچ حد و مرزی ندارد، بایسند و در آن بیندیشند. و از دیگر مظاهر قدرتش ملائکه هستند که خدا به هر کدام از ایشان قدرتی داده که می‌توانند کوه‌ها را نابود و متلاشی سازند و شهرها را زیر و رو کنند. با این قدرت باز هم ملائکه در برابر هیبت خداوند لرزان‌اند و از غضبش می‌ترسند. بالاترین قدرتی که خداوند به ودیعه نهاده در وجود انبیاء و مرسلین است، زیرا که پیامبران سختی‌های دعوت به سوی خداوند را تحمل می‌کنند و بر اذیت و آزارها و بلاها صبر می‌نمایند و آتش شور و اشتیاق بازگشت به سوی خداوند دانا را تحمل می‌کنند.</w:t>
      </w:r>
    </w:p>
    <w:p w:rsidR="00D14940" w:rsidRPr="00D14940" w:rsidRDefault="00D14940" w:rsidP="00C97C8F">
      <w:pPr>
        <w:pStyle w:val="a2"/>
        <w:rPr>
          <w:rtl/>
        </w:rPr>
      </w:pPr>
      <w:bookmarkStart w:id="355" w:name="_Toc252232362"/>
      <w:bookmarkStart w:id="356" w:name="_Toc375944398"/>
      <w:bookmarkStart w:id="357" w:name="_Toc392004954"/>
      <w:r w:rsidRPr="00D14940">
        <w:rPr>
          <w:rFonts w:hint="cs"/>
          <w:rtl/>
        </w:rPr>
        <w:t>بهره‌ی بنده از اسم خداوند قوی</w:t>
      </w:r>
      <w:bookmarkEnd w:id="355"/>
      <w:bookmarkEnd w:id="356"/>
      <w:bookmarkEnd w:id="357"/>
    </w:p>
    <w:p w:rsidR="00D14940" w:rsidRPr="00676945" w:rsidRDefault="00D14940" w:rsidP="00AD7F67">
      <w:pPr>
        <w:tabs>
          <w:tab w:val="right" w:pos="7031"/>
        </w:tabs>
        <w:spacing w:line="250" w:lineRule="auto"/>
        <w:jc w:val="both"/>
        <w:rPr>
          <w:rStyle w:val="Char4"/>
          <w:rtl/>
        </w:rPr>
      </w:pPr>
      <w:r w:rsidRPr="00676945">
        <w:rPr>
          <w:rStyle w:val="Char4"/>
          <w:rFonts w:hint="cs"/>
          <w:rtl/>
        </w:rPr>
        <w:t>بهره‌بنده از این اسم این است که هر چند در اوج قدرت باشد، اما هیچ‌گاه به سوی غیر خداوند رغبت نمی‌نماید و اگر به این حد نرسد به کلام نفس، گوش نمی‌دهد و آخرت را بر آرزوهای نفسانی ترجیح می‌دهد؛ اما اگر به سوی نفس مغلوب شده و در پی کسب لذت‌های جسمانی باشد، این روح در اوج ضعف و پستی قرار گرفته است.</w:t>
      </w:r>
    </w:p>
    <w:p w:rsidR="00D14940" w:rsidRPr="00AD7F67" w:rsidRDefault="00D14940" w:rsidP="00AD7F67">
      <w:pPr>
        <w:tabs>
          <w:tab w:val="right" w:pos="7031"/>
        </w:tabs>
        <w:spacing w:line="250" w:lineRule="auto"/>
        <w:ind w:firstLine="284"/>
        <w:jc w:val="both"/>
        <w:rPr>
          <w:rStyle w:val="Char4"/>
          <w:spacing w:val="-2"/>
          <w:rtl/>
        </w:rPr>
      </w:pPr>
      <w:r w:rsidRPr="00AD7F67">
        <w:rPr>
          <w:rStyle w:val="Char4"/>
          <w:rFonts w:hint="cs"/>
          <w:spacing w:val="-2"/>
          <w:rtl/>
        </w:rPr>
        <w:t>ای فرزندم! هر کس قدرت خداوند را شناخت، عزم و اراده‌اش را رها کرده و از حول و قوه‌ی خود دست کشیده و به حول و قوه‌ی خداوند پناه برده و برزبان لا حول ولا قو</w:t>
      </w:r>
      <w:r w:rsidRPr="00AD7F67">
        <w:rPr>
          <w:rFonts w:cs="B Badr" w:hint="cs"/>
          <w:spacing w:val="-2"/>
          <w:rtl/>
          <w:lang w:bidi="fa-IR"/>
        </w:rPr>
        <w:t>ة</w:t>
      </w:r>
      <w:r w:rsidRPr="00AD7F67">
        <w:rPr>
          <w:rStyle w:val="Char4"/>
          <w:rFonts w:hint="cs"/>
          <w:spacing w:val="-2"/>
          <w:rtl/>
        </w:rPr>
        <w:t xml:space="preserve"> إلا بالله جاری می‌سازد</w:t>
      </w:r>
      <w:r w:rsidRPr="00AD7F67">
        <w:rPr>
          <w:rStyle w:val="Char4"/>
          <w:spacing w:val="-2"/>
          <w:rtl/>
        </w:rPr>
        <w:footnoteReference w:id="38"/>
      </w:r>
      <w:r w:rsidRPr="00AD7F67">
        <w:rPr>
          <w:rStyle w:val="Char4"/>
          <w:rFonts w:hint="cs"/>
          <w:spacing w:val="-2"/>
          <w:rtl/>
        </w:rPr>
        <w:t>. بر بنده واجب است که ایمانش قوی بوده و اطمینانش به خداوند بسیار باشد و با تمام وجود بداند که قدرت خالق برتر و بالاتر از هر قدرتی است. و با تمام وجود قدرتی را که خداوند بدو عطا کرده است در راه خدمت به مردم به کار گیرد و بدیشان منفعت برساند و با این کار به خود و جامعه‌‌اش خدمت کرده و وجدان خود و پروردگارش را راضی نموده است زیرا که مؤمن قوی بهتر از مؤمن ضعیف است.</w:t>
      </w:r>
    </w:p>
    <w:p w:rsidR="00D14940" w:rsidRPr="00AD7F67" w:rsidRDefault="00D14940" w:rsidP="00AD7F67">
      <w:pPr>
        <w:tabs>
          <w:tab w:val="right" w:pos="7031"/>
        </w:tabs>
        <w:spacing w:line="250" w:lineRule="auto"/>
        <w:ind w:firstLine="284"/>
        <w:jc w:val="both"/>
        <w:rPr>
          <w:rStyle w:val="Char4"/>
          <w:spacing w:val="-4"/>
          <w:rtl/>
        </w:rPr>
      </w:pPr>
      <w:r w:rsidRPr="00AD7F67">
        <w:rPr>
          <w:rStyle w:val="Char4"/>
          <w:rFonts w:hint="cs"/>
          <w:spacing w:val="-4"/>
          <w:rtl/>
        </w:rPr>
        <w:t>عبدالقوی: کسی که تقوی پیشه ساخته و با قدرت خداوند بر شیطان و سپاهیانش هجوم می‌برد و سپاهیان شیطان را که عبارت از: قوای نفسی از جمله غضب و شهوت و هوی است از بین می‌برد، سپس بر خلاف خواست دشمنانش یعنی شیاطین انس و جن عمل می‌کند و هر چیزی از مخلوقات خداوندی که در برابرش مقاومت کند، او را مقهور و زبون می‌سازد و هر آنچه با او مقابله کند آن را برمی‌اندازد.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دعا: پروردگارا! معانی قدرتت را در کائنات به منصه‌ی ظهور رسانیده‌ای و در سایر موجودات آن را بروز و نمود داده‌ای در حالی که فقط پوشش و پرده‌ای است و تو پروردگار قوی و قادر در ظاهر و باطنی. و قدرتت برتر از هر قدرتی است و تو از همگان آگاه، و شنوای دعای ایشانی. پروردگارا! پرده‌های غفلت را از دیدگان ما بردار تا قدرت برتری را ببینیم که بندگان را یاری رسانده و آنان را به سر منزل مراد می‌رساند. و حقیقت ضعف ما را در وجودمان به ما نشان ده تا با تمام قوت و عنایت رو سوی تو آریم. به درستی که تو بر هر چیزی توانایی.</w:t>
      </w:r>
    </w:p>
    <w:p w:rsidR="00D14940" w:rsidRDefault="00D14940" w:rsidP="00FD077C">
      <w:pPr>
        <w:pStyle w:val="a4"/>
        <w:spacing w:line="240" w:lineRule="auto"/>
        <w:jc w:val="center"/>
        <w:rPr>
          <w:rtl/>
        </w:rPr>
      </w:pPr>
      <w:r w:rsidRPr="00D14940">
        <w:rPr>
          <w:rFonts w:hint="cs"/>
          <w:rtl/>
        </w:rPr>
        <w:t>وصلی الله علی سیدنا محمد وعلی آله وصحبه وسلم</w:t>
      </w:r>
    </w:p>
    <w:p w:rsidR="00FD077C" w:rsidRDefault="00FD077C" w:rsidP="00FD077C">
      <w:pPr>
        <w:pStyle w:val="a4"/>
        <w:spacing w:line="240" w:lineRule="auto"/>
        <w:jc w:val="center"/>
        <w:rPr>
          <w:rtl/>
        </w:rPr>
        <w:sectPr w:rsidR="00FD077C"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D14940" w:rsidRDefault="00D14940" w:rsidP="00FD077C">
      <w:pPr>
        <w:pStyle w:val="a1"/>
        <w:spacing w:line="235" w:lineRule="auto"/>
        <w:rPr>
          <w:rFonts w:cs="CTraditional Arabic"/>
          <w:rtl/>
        </w:rPr>
      </w:pPr>
      <w:bookmarkStart w:id="358" w:name="_Toc252232363"/>
      <w:bookmarkStart w:id="359" w:name="_Toc375944399"/>
      <w:bookmarkStart w:id="360" w:name="_Toc392004955"/>
      <w:r w:rsidRPr="00D14940">
        <w:rPr>
          <w:rFonts w:hint="cs"/>
          <w:rtl/>
        </w:rPr>
        <w:t>المتین</w:t>
      </w:r>
      <w:bookmarkEnd w:id="358"/>
      <w:r w:rsidR="00FD077C">
        <w:rPr>
          <w:rFonts w:hint="cs"/>
          <w:rtl/>
        </w:rPr>
        <w:t xml:space="preserve"> </w:t>
      </w:r>
      <w:r w:rsidRPr="00FD077C">
        <w:rPr>
          <w:rFonts w:cs="CTraditional Arabic" w:hint="cs"/>
          <w:b w:val="0"/>
          <w:bCs w:val="0"/>
        </w:rPr>
        <w:sym w:font="AGA Arabesque" w:char="F059"/>
      </w:r>
      <w:bookmarkEnd w:id="359"/>
      <w:bookmarkEnd w:id="360"/>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w:t>
      </w:r>
      <w:r w:rsidRPr="00D14940">
        <w:rPr>
          <w:rStyle w:val="Char1"/>
          <w:rFonts w:hint="cs"/>
          <w:rtl/>
        </w:rPr>
        <w:t>الـمتين</w:t>
      </w:r>
      <w:r w:rsidRPr="00676945">
        <w:rPr>
          <w:rStyle w:val="Char4"/>
          <w:rFonts w:hint="cs"/>
          <w:rtl/>
        </w:rPr>
        <w:t>» اسمی از اسماء الله الحسنی است که هم در قرآن کریم و هم در حدیث مصطفی</w:t>
      </w:r>
      <w:r w:rsidRPr="00D14940">
        <w:rPr>
          <w:rFonts w:cs="CTraditional Arabic" w:hint="cs"/>
          <w:rtl/>
          <w:lang w:bidi="fa-IR"/>
        </w:rPr>
        <w:t>ص</w:t>
      </w:r>
      <w:r w:rsidRPr="00676945">
        <w:rPr>
          <w:rStyle w:val="Char4"/>
          <w:rFonts w:hint="cs"/>
          <w:rtl/>
        </w:rPr>
        <w:t xml:space="preserve"> وارد گردیده است.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FD077C">
        <w:rPr>
          <w:rFonts w:hint="eastAsia"/>
          <w:rtl/>
        </w:rPr>
        <w:t>إِنَّ</w:t>
      </w:r>
      <w:r w:rsidRPr="00FD077C">
        <w:rPr>
          <w:rtl/>
        </w:rPr>
        <w:t xml:space="preserve"> </w:t>
      </w:r>
      <w:r w:rsidRPr="00FD077C">
        <w:rPr>
          <w:rFonts w:hint="cs"/>
          <w:rtl/>
        </w:rPr>
        <w:t>ٱ</w:t>
      </w:r>
      <w:r w:rsidRPr="00FD077C">
        <w:rPr>
          <w:rFonts w:hint="eastAsia"/>
          <w:rtl/>
        </w:rPr>
        <w:t>للَّهَ</w:t>
      </w:r>
      <w:r w:rsidRPr="00FD077C">
        <w:rPr>
          <w:rtl/>
        </w:rPr>
        <w:t xml:space="preserve"> </w:t>
      </w:r>
      <w:r w:rsidRPr="00FD077C">
        <w:rPr>
          <w:rFonts w:hint="eastAsia"/>
          <w:rtl/>
        </w:rPr>
        <w:t>هُوَ</w:t>
      </w:r>
      <w:r w:rsidRPr="00FD077C">
        <w:rPr>
          <w:rtl/>
        </w:rPr>
        <w:t xml:space="preserve"> </w:t>
      </w:r>
      <w:r w:rsidRPr="00FD077C">
        <w:rPr>
          <w:rFonts w:hint="cs"/>
          <w:rtl/>
        </w:rPr>
        <w:t>ٱ</w:t>
      </w:r>
      <w:r w:rsidRPr="00FD077C">
        <w:rPr>
          <w:rFonts w:hint="eastAsia"/>
          <w:rtl/>
        </w:rPr>
        <w:t>لرَّزَّاقُ</w:t>
      </w:r>
      <w:r w:rsidRPr="00FD077C">
        <w:rPr>
          <w:rtl/>
        </w:rPr>
        <w:t xml:space="preserve"> </w:t>
      </w:r>
      <w:r w:rsidRPr="00FD077C">
        <w:rPr>
          <w:rFonts w:hint="eastAsia"/>
          <w:rtl/>
        </w:rPr>
        <w:t>ذُو</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قُوَّةِ</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مَتِينُ</w:t>
      </w:r>
      <w:r w:rsidRPr="00FD077C">
        <w:rPr>
          <w:rtl/>
        </w:rPr>
        <w:t xml:space="preserve"> </w:t>
      </w:r>
      <w:r w:rsidRPr="00FD077C">
        <w:rPr>
          <w:rFonts w:hint="cs"/>
          <w:rtl/>
        </w:rPr>
        <w:t>٥٨</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[الذریات: 58].</w:t>
      </w:r>
    </w:p>
    <w:p w:rsidR="00D14940" w:rsidRPr="00FD077C" w:rsidRDefault="00D14940" w:rsidP="00AD7F67">
      <w:pPr>
        <w:pStyle w:val="ab"/>
        <w:rPr>
          <w:rtl/>
        </w:rPr>
      </w:pPr>
      <w:r w:rsidRPr="00D14940">
        <w:rPr>
          <w:rFonts w:cs="Traditional Arabic" w:hint="cs"/>
          <w:rtl/>
        </w:rPr>
        <w:t>«</w:t>
      </w:r>
      <w:r w:rsidRPr="00FD077C">
        <w:rPr>
          <w:rFonts w:hint="cs"/>
          <w:rtl/>
        </w:rPr>
        <w:t>تنها خدا روزی‌رسان و صاحب قدرت و نیرومند است و بس</w:t>
      </w:r>
      <w:r w:rsidRPr="00D14940">
        <w:rPr>
          <w:rFonts w:cs="Traditional Arabic" w:hint="cs"/>
          <w:rtl/>
        </w:rPr>
        <w:t>»</w:t>
      </w:r>
      <w:r w:rsidRPr="00D14940">
        <w:rPr>
          <w:rStyle w:val="Char4"/>
          <w:rFonts w:hint="cs"/>
          <w:rtl/>
        </w:rPr>
        <w:t>.</w:t>
      </w:r>
    </w:p>
    <w:p w:rsidR="00D14940" w:rsidRPr="00FD077C" w:rsidRDefault="00D14940" w:rsidP="00AD7F67">
      <w:pPr>
        <w:tabs>
          <w:tab w:val="right" w:pos="7031"/>
        </w:tabs>
        <w:spacing w:line="250" w:lineRule="auto"/>
        <w:ind w:firstLine="284"/>
        <w:jc w:val="both"/>
        <w:rPr>
          <w:rStyle w:val="Char4"/>
          <w:spacing w:val="-2"/>
          <w:rtl/>
        </w:rPr>
      </w:pPr>
      <w:r w:rsidRPr="00FD077C">
        <w:rPr>
          <w:rStyle w:val="Char4"/>
          <w:rFonts w:hint="cs"/>
          <w:spacing w:val="-2"/>
          <w:rtl/>
        </w:rPr>
        <w:t>متین کسی است که دارای کمال قدرت است به گونه‌ای که در کاری از کارهایش هیچ معارضه و مخالفتی صورت نمی‌گیرد و هیچ ضعفی در قدرتش وجود ندارد و هیچ کس مانع امرش نمی‌شود و تمامی این‌ها فقط در خداوند سبحان وجود دارد زیرا خداوند در حد اعلای صفات و در اوج قدرت است. خداوند در تمامی کارها مؤثر و دخیل است و اشیاء در آن دخل و تصرفی ندارند. هیچ کاری در برابر خداوند سخت نیست و در کارها دچار رنج و مشقت نمی‌شود و در چاره‌اندیشی و تدبیر امور دچار دلگیری و رنجوری و خستگی نمی‌شود. قوت و متانت خداوند برگرفته از غذا و طعام و نوشیدنی نیست و برای انجام کاری نیازمند تمرین و آماده‌سازی خود نیست و به تمرین سخت و تلاش بسیار نیازمند نیست. برای او غایتی مطرح نیست تا در کنارش متوقف گردد و نهایتی مطرح نیست تا بدان پایان پذیرد. حلول نمی‌پذیرد و نابود نمی‌شود، دچار ضعف و فرسودگی و عجز و ناتوانی نمی‌شود این گونه هم نیست که از کم بودن رو به زیادی و کثرت نماید و هیچ‌گاه این گونه نیست که ضعیف شده، سپس قوی گردد و نشات تدریجی ندارد. از مظاهر متانت و قوت خداوند سبحان این است که آسمان‌ها را در هفت طبقه استوار ساخته و ارتفاع و بلندای آن را بالا برد و آن را گسترش داد، و آن را آراسته و پیراسته کرد و سر و سامانش بخشید. آسمان نزدیک را با چراغ‌هایی آراسته است و آن‌ها را وسیله‌ی راندن اهریمنان ساخته است و پس از آن زمین را غلتاند و گستراند و پس از آن آب و چراگاه آن را پدیدار کرد. چشمه‌ها و رودها و دریاها در آن پدید آورد و رزق و روزی را در آن قرار داد. در آن دانه‌ها را رویانید و انگور و گیاهان خوردنی در آن خلق کرد و درختان زیتون و خرما و هم‌چنین باغ‌های پر درخت و انبوه به وجود آورد تا برای آدمیان متاع و برای حیوانات رزق و روزی باشد. اگر می‌خواهی که عظمت این آسمان را دریابی کافی است بدانی که زمینی که آن را آباد می‌گردانی در مقایسه با خورشید که جزئی از این اجرام آسمانی است بسیار کوچک‌تر است؛ زیرا قطر زمین در حدود سیزده هزار کیلومتر است، در حالی که قطر خورشید حدود یک میلیون و چهارصد هزار کیلومتر است. حال به قرص خورشید بنگر در جای که نسبت آن  را در مقایسه با زمین می‌دانی و ببین چه مقدار از فضای آسمان را اشغال کرده است؟ حال در می‌یابی که در مقایسه با آسمان دنیا علی‌رغم ضخامت و عظمتی که دارد، خورشید شیء کوچکی است که در این آسمان وسیعی که بالای سر تو در شهری که در آن سکونت داری سایه انداخته، به حساب نمی‌آید. این مقایسه‌ای است در بین خورشید و آسمان دنیا، حال در مقایسه با تمام آسمان‌ها، وضع خورشید چگونه است؟ خداوند قوی متین با قدرتش این جهان را آفریده است و با حکمتش آن را تدبیر کرده است و با قدرتش نظامی حکیمانه بر آن وضع کرده است که هیچ خلل و فسادی متوجه آن نیست و دچار سستی و اضطراب نمی‌شود. زمین همزمان که به دور خورشید می‌چرخد، به دور خود نیز می‌چرخد که این عمل سبب پدید آمدن شب و روز می‌شود  در عین حال سرعت زمین در این گردش 1000 مایل در ساعت است. این میزان سرعت در بردارنده‌ی خیرهای فراوان و صلاح زمین و کسانی که در روی آن و اشیائی که برروی آن هستند می</w:t>
      </w:r>
      <w:r w:rsidRPr="00FD077C">
        <w:rPr>
          <w:rStyle w:val="Char4"/>
          <w:rFonts w:hint="eastAsia"/>
          <w:spacing w:val="-2"/>
          <w:rtl/>
        </w:rPr>
        <w:t>‌</w:t>
      </w:r>
      <w:r w:rsidRPr="00FD077C">
        <w:rPr>
          <w:rStyle w:val="Char4"/>
          <w:rFonts w:hint="cs"/>
          <w:spacing w:val="-2"/>
          <w:rtl/>
        </w:rPr>
        <w:t>باشد زیرا این سرعت سبب می‌شود طول یک شبانه روز 24 ساعت شود. مثلاً اگر سرعت آن به جای هزار، صد مایل می‌شود چه اتفاقی می‌افتاد؟ آن وقت زمان یک شبانه روز ده برابر زمان فعلی می‌شد؛ یعنی 240 ساعت، روز 120 ساعت و شب 120 ساعت حال بیندیش که اگر روز 120 ساعت و شب 120 ساعت طول می‌کشید چه وضعی پیش می‌آمد؟</w:t>
      </w:r>
    </w:p>
    <w:p w:rsidR="00D14940" w:rsidRPr="00FD077C" w:rsidRDefault="00D14940" w:rsidP="00AD7F67">
      <w:pPr>
        <w:tabs>
          <w:tab w:val="right" w:pos="7031"/>
        </w:tabs>
        <w:spacing w:line="250" w:lineRule="auto"/>
        <w:ind w:firstLine="284"/>
        <w:jc w:val="both"/>
        <w:rPr>
          <w:rStyle w:val="Char4"/>
          <w:spacing w:val="-2"/>
          <w:rtl/>
        </w:rPr>
      </w:pPr>
      <w:r w:rsidRPr="00FD077C">
        <w:rPr>
          <w:rStyle w:val="Char4"/>
          <w:rFonts w:hint="cs"/>
          <w:spacing w:val="-2"/>
          <w:rtl/>
        </w:rPr>
        <w:t>گرمای خورشید در طول روزی چنین دراز تمامی گیاهان سطح زمین را می‌خشکانید و همین درازی شب و سرمای آن سبب می‌شد هر آنچه از دست آن گرمای روز جان سالم به در برده در این شب سرد نیست و نابود گردد. حال بنگر که گیاهان، غذای انسان و حیوان هستند و معنایش این است که حیات حیوانات و گیاهان نابود می‌گشت و زمین خراب و ویران می‌شد و هیچ انسان و حیوانی بر آن تحرک نمی‌یافت. خداوند سبحان چراغی را در آسمان دنیا معلق گردانیده که زمین را روشن کرده و آن را گرم می‌نماید. گرمای خورشید در سطح آن 6700 درجه است و به گونه‌ای زمین را در مدار مشخصی قرار داده که آن مقدار از حرارت برای رشد و نمو گیاهان و حیوانات و ایجاد باد و بخار شدن آب از سطح دریاها که برای تشکیل ابرها نیاز است تا بارندگی با آن بوجود آید، بدان برسد و با آن آب، زمین زنده گردد و آبادانی یابد. بنگر که اگر میزان تابش شعاع‌های خورشید فزونی یابد، زمین و هر آن چه بر آن است می‌سوزد و اگر از این میزان کاسته شود تمامی موجودات زنده یخ می‌زنند. آیا تمامی این آیات کافی نیست که خداوند در علم و قدرت و حکمت و خلق و تجلیات آسمانش متین است؟ خداوند سبحان با تدبیر متینش این نظام را اداره می‌کند و میلیون‌ها سال است که آن را حفظ کرده و کوچک‌ترین خللی در آن به وجود نیامده است و دچار کم‌ترین اضطرابی نگشته است و پیوسته خداوند با قدرتش آن را حفظ می‌کند و براساس حکمتش آن را نگه می‌دارد و هیچ‌گاه دچار فرسودگی و خستگی نشده، درمانده و وامانده نمی‌گردد. خداوند سبحان چه راست می‌گوید که:</w:t>
      </w:r>
    </w:p>
    <w:p w:rsidR="00D14940" w:rsidRPr="00676945" w:rsidRDefault="00D14940" w:rsidP="00AD7F67">
      <w:pPr>
        <w:pStyle w:val="af1"/>
        <w:rPr>
          <w:rStyle w:val="Char6"/>
          <w:rtl/>
        </w:rPr>
      </w:pPr>
      <w:r w:rsidRPr="00D14940">
        <w:rPr>
          <w:rFonts w:ascii="B Lotus" w:hAnsi="B Lotus" w:cs="Traditional Arabic" w:hint="cs"/>
          <w:sz w:val="26"/>
          <w:szCs w:val="26"/>
          <w:rtl/>
        </w:rPr>
        <w:t>﴿</w:t>
      </w:r>
      <w:r w:rsidRPr="00FD077C">
        <w:rPr>
          <w:rFonts w:hint="eastAsia"/>
          <w:rtl/>
        </w:rPr>
        <w:t>وَلَقَد</w:t>
      </w:r>
      <w:r w:rsidRPr="00FD077C">
        <w:rPr>
          <w:rFonts w:hint="cs"/>
          <w:rtl/>
        </w:rPr>
        <w:t>ۡ</w:t>
      </w:r>
      <w:r w:rsidRPr="00FD077C">
        <w:rPr>
          <w:rtl/>
        </w:rPr>
        <w:t xml:space="preserve"> </w:t>
      </w:r>
      <w:r w:rsidRPr="00FD077C">
        <w:rPr>
          <w:rFonts w:hint="eastAsia"/>
          <w:rtl/>
        </w:rPr>
        <w:t>خَلَق</w:t>
      </w:r>
      <w:r w:rsidRPr="00FD077C">
        <w:rPr>
          <w:rFonts w:hint="cs"/>
          <w:rtl/>
        </w:rPr>
        <w:t>ۡ</w:t>
      </w:r>
      <w:r w:rsidRPr="00FD077C">
        <w:rPr>
          <w:rFonts w:hint="eastAsia"/>
          <w:rtl/>
        </w:rPr>
        <w:t>نَا</w:t>
      </w:r>
      <w:r w:rsidRPr="00FD077C">
        <w:rPr>
          <w:rtl/>
        </w:rPr>
        <w:t xml:space="preserve"> </w:t>
      </w:r>
      <w:r w:rsidRPr="00FD077C">
        <w:rPr>
          <w:rFonts w:hint="cs"/>
          <w:rtl/>
        </w:rPr>
        <w:t>ٱ</w:t>
      </w:r>
      <w:r w:rsidRPr="00FD077C">
        <w:rPr>
          <w:rFonts w:hint="eastAsia"/>
          <w:rtl/>
        </w:rPr>
        <w:t>لسَّمَ</w:t>
      </w:r>
      <w:r w:rsidRPr="00FD077C">
        <w:rPr>
          <w:rFonts w:hint="cs"/>
          <w:rtl/>
        </w:rPr>
        <w:t>ٰ</w:t>
      </w:r>
      <w:r w:rsidRPr="00FD077C">
        <w:rPr>
          <w:rFonts w:hint="eastAsia"/>
          <w:rtl/>
        </w:rPr>
        <w:t>وَ</w:t>
      </w:r>
      <w:r w:rsidRPr="00FD077C">
        <w:rPr>
          <w:rFonts w:hint="cs"/>
          <w:rtl/>
        </w:rPr>
        <w:t>ٰ</w:t>
      </w:r>
      <w:r w:rsidRPr="00FD077C">
        <w:rPr>
          <w:rFonts w:hint="eastAsia"/>
          <w:rtl/>
        </w:rPr>
        <w:t>تِ</w:t>
      </w:r>
      <w:r w:rsidRPr="00FD077C">
        <w:rPr>
          <w:rtl/>
        </w:rPr>
        <w:t xml:space="preserve"> </w:t>
      </w:r>
      <w:r w:rsidRPr="00FD077C">
        <w:rPr>
          <w:rFonts w:hint="eastAsia"/>
          <w:rtl/>
        </w:rPr>
        <w:t>وَ</w:t>
      </w:r>
      <w:r w:rsidRPr="00FD077C">
        <w:rPr>
          <w:rFonts w:hint="cs"/>
          <w:rtl/>
        </w:rPr>
        <w:t>ٱ</w:t>
      </w:r>
      <w:r w:rsidRPr="00FD077C">
        <w:rPr>
          <w:rFonts w:hint="eastAsia"/>
          <w:rtl/>
        </w:rPr>
        <w:t>ل</w:t>
      </w:r>
      <w:r w:rsidRPr="00FD077C">
        <w:rPr>
          <w:rFonts w:hint="cs"/>
          <w:rtl/>
        </w:rPr>
        <w:t>ۡ</w:t>
      </w:r>
      <w:r w:rsidRPr="00FD077C">
        <w:rPr>
          <w:rFonts w:hint="eastAsia"/>
          <w:rtl/>
        </w:rPr>
        <w:t>أَر</w:t>
      </w:r>
      <w:r w:rsidRPr="00FD077C">
        <w:rPr>
          <w:rFonts w:hint="cs"/>
          <w:rtl/>
        </w:rPr>
        <w:t>ۡ</w:t>
      </w:r>
      <w:r w:rsidRPr="00FD077C">
        <w:rPr>
          <w:rFonts w:hint="eastAsia"/>
          <w:rtl/>
        </w:rPr>
        <w:t>ضَ</w:t>
      </w:r>
      <w:r w:rsidRPr="00FD077C">
        <w:rPr>
          <w:rtl/>
        </w:rPr>
        <w:t xml:space="preserve"> </w:t>
      </w:r>
      <w:r w:rsidRPr="00FD077C">
        <w:rPr>
          <w:rFonts w:hint="eastAsia"/>
          <w:rtl/>
        </w:rPr>
        <w:t>وَمَا</w:t>
      </w:r>
      <w:r w:rsidRPr="00FD077C">
        <w:rPr>
          <w:rtl/>
        </w:rPr>
        <w:t xml:space="preserve"> </w:t>
      </w:r>
      <w:r w:rsidRPr="00FD077C">
        <w:rPr>
          <w:rFonts w:hint="eastAsia"/>
          <w:rtl/>
        </w:rPr>
        <w:t>بَي</w:t>
      </w:r>
      <w:r w:rsidRPr="00FD077C">
        <w:rPr>
          <w:rFonts w:hint="cs"/>
          <w:rtl/>
        </w:rPr>
        <w:t>ۡ</w:t>
      </w:r>
      <w:r w:rsidRPr="00FD077C">
        <w:rPr>
          <w:rFonts w:hint="eastAsia"/>
          <w:rtl/>
        </w:rPr>
        <w:t>نَهُمَا</w:t>
      </w:r>
      <w:r w:rsidRPr="00FD077C">
        <w:rPr>
          <w:rtl/>
        </w:rPr>
        <w:t xml:space="preserve"> </w:t>
      </w:r>
      <w:r w:rsidRPr="00FD077C">
        <w:rPr>
          <w:rFonts w:hint="eastAsia"/>
          <w:rtl/>
        </w:rPr>
        <w:t>فِي</w:t>
      </w:r>
      <w:r w:rsidRPr="00FD077C">
        <w:rPr>
          <w:rtl/>
        </w:rPr>
        <w:t xml:space="preserve"> </w:t>
      </w:r>
      <w:r w:rsidRPr="00FD077C">
        <w:rPr>
          <w:rFonts w:hint="eastAsia"/>
          <w:rtl/>
        </w:rPr>
        <w:t>سِتَّةِ</w:t>
      </w:r>
      <w:r w:rsidRPr="00FD077C">
        <w:rPr>
          <w:rtl/>
        </w:rPr>
        <w:t xml:space="preserve"> </w:t>
      </w:r>
      <w:r w:rsidRPr="00FD077C">
        <w:rPr>
          <w:rFonts w:hint="eastAsia"/>
          <w:rtl/>
        </w:rPr>
        <w:t>أَيَّام</w:t>
      </w:r>
      <w:r w:rsidRPr="00FD077C">
        <w:rPr>
          <w:rFonts w:hint="cs"/>
          <w:rtl/>
        </w:rPr>
        <w:t>ٖ</w:t>
      </w:r>
      <w:r w:rsidRPr="00FD077C">
        <w:rPr>
          <w:rtl/>
        </w:rPr>
        <w:t xml:space="preserve"> </w:t>
      </w:r>
      <w:r w:rsidRPr="00FD077C">
        <w:rPr>
          <w:rFonts w:hint="eastAsia"/>
          <w:rtl/>
        </w:rPr>
        <w:t>وَمَا</w:t>
      </w:r>
      <w:r w:rsidRPr="00FD077C">
        <w:rPr>
          <w:rtl/>
        </w:rPr>
        <w:t xml:space="preserve"> </w:t>
      </w:r>
      <w:r w:rsidRPr="00FD077C">
        <w:rPr>
          <w:rFonts w:hint="eastAsia"/>
          <w:rtl/>
        </w:rPr>
        <w:t>مَسَّنَا</w:t>
      </w:r>
      <w:r w:rsidRPr="00FD077C">
        <w:rPr>
          <w:rtl/>
        </w:rPr>
        <w:t xml:space="preserve"> </w:t>
      </w:r>
      <w:r w:rsidRPr="00FD077C">
        <w:rPr>
          <w:rFonts w:hint="eastAsia"/>
          <w:rtl/>
        </w:rPr>
        <w:t>مِن</w:t>
      </w:r>
      <w:r w:rsidRPr="00FD077C">
        <w:rPr>
          <w:rtl/>
        </w:rPr>
        <w:t xml:space="preserve"> </w:t>
      </w:r>
      <w:r w:rsidRPr="00FD077C">
        <w:rPr>
          <w:rFonts w:hint="eastAsia"/>
          <w:rtl/>
        </w:rPr>
        <w:t>لُّغُوب</w:t>
      </w:r>
      <w:r w:rsidRPr="00FD077C">
        <w:rPr>
          <w:rFonts w:hint="cs"/>
          <w:rtl/>
        </w:rPr>
        <w:t>ٖ</w:t>
      </w:r>
      <w:r w:rsidRPr="00FD077C">
        <w:rPr>
          <w:rtl/>
        </w:rPr>
        <w:t xml:space="preserve"> </w:t>
      </w:r>
      <w:r w:rsidRPr="00FD077C">
        <w:rPr>
          <w:rFonts w:hint="cs"/>
          <w:rtl/>
        </w:rPr>
        <w:t>٣٨</w:t>
      </w:r>
      <w:r w:rsidRPr="00D14940">
        <w:rPr>
          <w:rFonts w:ascii="B Lotus" w:hAnsi="B Lotus" w:cs="Traditional Arabic" w:hint="cs"/>
          <w:sz w:val="26"/>
          <w:szCs w:val="26"/>
          <w:rtl/>
        </w:rPr>
        <w:t>﴾</w:t>
      </w:r>
      <w:r w:rsidRPr="00676945">
        <w:rPr>
          <w:rStyle w:val="Char6"/>
          <w:rFonts w:hint="cs"/>
          <w:rtl/>
        </w:rPr>
        <w:t xml:space="preserve"> [ق: 38].</w:t>
      </w:r>
    </w:p>
    <w:p w:rsidR="00D14940" w:rsidRPr="00FD077C" w:rsidRDefault="00D14940" w:rsidP="00AD7F67">
      <w:pPr>
        <w:pStyle w:val="ab"/>
        <w:rPr>
          <w:rtl/>
        </w:rPr>
      </w:pPr>
      <w:r w:rsidRPr="00D14940">
        <w:rPr>
          <w:rFonts w:cs="Traditional Arabic" w:hint="cs"/>
          <w:rtl/>
        </w:rPr>
        <w:t>«</w:t>
      </w:r>
      <w:r w:rsidRPr="00FD077C">
        <w:rPr>
          <w:rFonts w:hint="cs"/>
          <w:rtl/>
        </w:rPr>
        <w:t>ما آسمان‌ها و زمین و آنچه میان این دو است را در شش دروه آفریده‌ایم و هیچ‌گونه درماندگی و خستگی به ما نرسیده است (و کم‌ترین مشکلی برای ما نداشته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خداوند با متانت و قدرتش تمامی موجودات روی زمین را روزی می‌دهد، آن هم از زمانی که حیات بر روی زمین آغاز گشت و پیوسته بدانان روزی عطا کرده و تا زمانی که برای روز حشر برانگیخته می‌شوند ادامه دارد و این تدبیر در ارتزاق تمامی زندگان، خداوند را دچار رنج و سختی نمی‌کند. چه کسی بهتر از خداوند کلامی دارد آنجا که می‌فرماید:</w:t>
      </w:r>
    </w:p>
    <w:p w:rsidR="00D14940" w:rsidRPr="00676945" w:rsidRDefault="00D14940" w:rsidP="00AD7F67">
      <w:pPr>
        <w:pStyle w:val="af1"/>
        <w:rPr>
          <w:rStyle w:val="Char4"/>
          <w:rtl/>
        </w:rPr>
      </w:pPr>
      <w:r w:rsidRPr="00D14940">
        <w:rPr>
          <w:rFonts w:ascii="B Lotus" w:hAnsi="B Lotus" w:cs="Traditional Arabic" w:hint="cs"/>
          <w:rtl/>
        </w:rPr>
        <w:t>﴿</w:t>
      </w:r>
      <w:r w:rsidRPr="00FD077C">
        <w:rPr>
          <w:rFonts w:hint="eastAsia"/>
          <w:rtl/>
        </w:rPr>
        <w:t>مَا</w:t>
      </w:r>
      <w:r w:rsidRPr="00FD077C">
        <w:rPr>
          <w:rFonts w:hint="cs"/>
          <w:rtl/>
        </w:rPr>
        <w:t>ٓ</w:t>
      </w:r>
      <w:r w:rsidRPr="00FD077C">
        <w:rPr>
          <w:rtl/>
        </w:rPr>
        <w:t xml:space="preserve"> </w:t>
      </w:r>
      <w:r w:rsidRPr="00FD077C">
        <w:rPr>
          <w:rFonts w:hint="eastAsia"/>
          <w:rtl/>
        </w:rPr>
        <w:t>أُرِيدُ</w:t>
      </w:r>
      <w:r w:rsidRPr="00FD077C">
        <w:rPr>
          <w:rtl/>
        </w:rPr>
        <w:t xml:space="preserve"> </w:t>
      </w:r>
      <w:r w:rsidRPr="00FD077C">
        <w:rPr>
          <w:rFonts w:hint="eastAsia"/>
          <w:rtl/>
        </w:rPr>
        <w:t>مِن</w:t>
      </w:r>
      <w:r w:rsidRPr="00FD077C">
        <w:rPr>
          <w:rFonts w:hint="cs"/>
          <w:rtl/>
        </w:rPr>
        <w:t>ۡ</w:t>
      </w:r>
      <w:r w:rsidRPr="00FD077C">
        <w:rPr>
          <w:rFonts w:hint="eastAsia"/>
          <w:rtl/>
        </w:rPr>
        <w:t>هُم</w:t>
      </w:r>
      <w:r w:rsidRPr="00FD077C">
        <w:rPr>
          <w:rtl/>
        </w:rPr>
        <w:t xml:space="preserve"> </w:t>
      </w:r>
      <w:r w:rsidRPr="00FD077C">
        <w:rPr>
          <w:rFonts w:hint="eastAsia"/>
          <w:rtl/>
        </w:rPr>
        <w:t>مِّن</w:t>
      </w:r>
      <w:r w:rsidRPr="00FD077C">
        <w:rPr>
          <w:rtl/>
        </w:rPr>
        <w:t xml:space="preserve"> </w:t>
      </w:r>
      <w:r w:rsidRPr="00FD077C">
        <w:rPr>
          <w:rFonts w:hint="eastAsia"/>
          <w:rtl/>
        </w:rPr>
        <w:t>رِّز</w:t>
      </w:r>
      <w:r w:rsidRPr="00FD077C">
        <w:rPr>
          <w:rFonts w:hint="cs"/>
          <w:rtl/>
        </w:rPr>
        <w:t>ۡ</w:t>
      </w:r>
      <w:r w:rsidRPr="00FD077C">
        <w:rPr>
          <w:rFonts w:hint="eastAsia"/>
          <w:rtl/>
        </w:rPr>
        <w:t>ق</w:t>
      </w:r>
      <w:r w:rsidRPr="00FD077C">
        <w:rPr>
          <w:rFonts w:hint="cs"/>
          <w:rtl/>
        </w:rPr>
        <w:t>ٖ</w:t>
      </w:r>
      <w:r w:rsidRPr="00FD077C">
        <w:rPr>
          <w:rtl/>
        </w:rPr>
        <w:t xml:space="preserve"> </w:t>
      </w:r>
      <w:r w:rsidRPr="00FD077C">
        <w:rPr>
          <w:rFonts w:hint="eastAsia"/>
          <w:rtl/>
        </w:rPr>
        <w:t>وَمَا</w:t>
      </w:r>
      <w:r w:rsidRPr="00FD077C">
        <w:rPr>
          <w:rFonts w:hint="cs"/>
          <w:rtl/>
        </w:rPr>
        <w:t>ٓ</w:t>
      </w:r>
      <w:r w:rsidRPr="00FD077C">
        <w:rPr>
          <w:rtl/>
        </w:rPr>
        <w:t xml:space="preserve"> </w:t>
      </w:r>
      <w:r w:rsidRPr="00FD077C">
        <w:rPr>
          <w:rFonts w:hint="eastAsia"/>
          <w:rtl/>
        </w:rPr>
        <w:t>أُرِيدُ</w:t>
      </w:r>
      <w:r w:rsidRPr="00FD077C">
        <w:rPr>
          <w:rtl/>
        </w:rPr>
        <w:t xml:space="preserve"> </w:t>
      </w:r>
      <w:r w:rsidRPr="00FD077C">
        <w:rPr>
          <w:rFonts w:hint="eastAsia"/>
          <w:rtl/>
        </w:rPr>
        <w:t>أَن</w:t>
      </w:r>
      <w:r w:rsidRPr="00FD077C">
        <w:rPr>
          <w:rtl/>
        </w:rPr>
        <w:t xml:space="preserve"> </w:t>
      </w:r>
      <w:r w:rsidRPr="00FD077C">
        <w:rPr>
          <w:rFonts w:hint="eastAsia"/>
          <w:rtl/>
        </w:rPr>
        <w:t>يُط</w:t>
      </w:r>
      <w:r w:rsidRPr="00FD077C">
        <w:rPr>
          <w:rFonts w:hint="cs"/>
          <w:rtl/>
        </w:rPr>
        <w:t>ۡ</w:t>
      </w:r>
      <w:r w:rsidRPr="00FD077C">
        <w:rPr>
          <w:rFonts w:hint="eastAsia"/>
          <w:rtl/>
        </w:rPr>
        <w:t>عِمُونِ</w:t>
      </w:r>
      <w:r w:rsidRPr="00FD077C">
        <w:rPr>
          <w:rtl/>
        </w:rPr>
        <w:t xml:space="preserve"> </w:t>
      </w:r>
      <w:r w:rsidRPr="00FD077C">
        <w:rPr>
          <w:rFonts w:hint="cs"/>
          <w:rtl/>
        </w:rPr>
        <w:t>٥٧</w:t>
      </w:r>
      <w:r w:rsidRPr="00FD077C">
        <w:rPr>
          <w:rtl/>
        </w:rPr>
        <w:t xml:space="preserve"> </w:t>
      </w:r>
      <w:r w:rsidRPr="00FD077C">
        <w:rPr>
          <w:rFonts w:hint="eastAsia"/>
          <w:rtl/>
        </w:rPr>
        <w:t>إِنَّ</w:t>
      </w:r>
      <w:r w:rsidRPr="00FD077C">
        <w:rPr>
          <w:rtl/>
        </w:rPr>
        <w:t xml:space="preserve"> </w:t>
      </w:r>
      <w:r w:rsidRPr="00FD077C">
        <w:rPr>
          <w:rFonts w:hint="cs"/>
          <w:rtl/>
        </w:rPr>
        <w:t>ٱ</w:t>
      </w:r>
      <w:r w:rsidRPr="00FD077C">
        <w:rPr>
          <w:rFonts w:hint="eastAsia"/>
          <w:rtl/>
        </w:rPr>
        <w:t>للَّهَ</w:t>
      </w:r>
      <w:r w:rsidRPr="00FD077C">
        <w:rPr>
          <w:rtl/>
        </w:rPr>
        <w:t xml:space="preserve"> </w:t>
      </w:r>
      <w:r w:rsidRPr="00FD077C">
        <w:rPr>
          <w:rFonts w:hint="eastAsia"/>
          <w:rtl/>
        </w:rPr>
        <w:t>هُوَ</w:t>
      </w:r>
      <w:r w:rsidRPr="00FD077C">
        <w:rPr>
          <w:rtl/>
        </w:rPr>
        <w:t xml:space="preserve"> </w:t>
      </w:r>
      <w:r w:rsidRPr="00FD077C">
        <w:rPr>
          <w:rFonts w:hint="cs"/>
          <w:rtl/>
        </w:rPr>
        <w:t>ٱ</w:t>
      </w:r>
      <w:r w:rsidRPr="00FD077C">
        <w:rPr>
          <w:rFonts w:hint="eastAsia"/>
          <w:rtl/>
        </w:rPr>
        <w:t>لرَّزَّاقُ</w:t>
      </w:r>
      <w:r w:rsidRPr="00FD077C">
        <w:rPr>
          <w:rtl/>
        </w:rPr>
        <w:t xml:space="preserve"> </w:t>
      </w:r>
      <w:r w:rsidRPr="00FD077C">
        <w:rPr>
          <w:rFonts w:hint="eastAsia"/>
          <w:rtl/>
        </w:rPr>
        <w:t>ذُو</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قُوَّةِ</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مَتِينُ</w:t>
      </w:r>
      <w:r w:rsidRPr="00FD077C">
        <w:rPr>
          <w:rFonts w:hint="cs"/>
          <w:rtl/>
        </w:rPr>
        <w:t>٥٨</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[الذریات: 57-58].</w:t>
      </w:r>
    </w:p>
    <w:p w:rsidR="00D14940" w:rsidRPr="00FD077C" w:rsidRDefault="00D14940" w:rsidP="00AD7F67">
      <w:pPr>
        <w:pStyle w:val="ab"/>
        <w:rPr>
          <w:rtl/>
        </w:rPr>
      </w:pPr>
      <w:r w:rsidRPr="00D14940">
        <w:rPr>
          <w:rFonts w:cs="Traditional Arabic" w:hint="cs"/>
          <w:rtl/>
        </w:rPr>
        <w:t>«</w:t>
      </w:r>
      <w:r w:rsidRPr="00FD077C">
        <w:rPr>
          <w:rFonts w:hint="cs"/>
          <w:rtl/>
        </w:rPr>
        <w:t>من از آنان نه درخواست هیچ‌گونه رزق و روزی می‌کنم، و نه می‌خواهم که مرا خوراک دهند تنها خدا روزی‌رسان و صاحب قدرت و نیرومند است و بس</w:t>
      </w:r>
      <w:r w:rsidRPr="00D14940">
        <w:rPr>
          <w:rFonts w:cs="Traditional Arabic" w:hint="cs"/>
          <w:rtl/>
        </w:rPr>
        <w:t>»</w:t>
      </w:r>
      <w:r w:rsidRPr="00D14940">
        <w:rPr>
          <w:rStyle w:val="Char4"/>
          <w:rFonts w:hint="cs"/>
          <w:rtl/>
        </w:rPr>
        <w:t>.</w:t>
      </w:r>
    </w:p>
    <w:p w:rsidR="00D14940" w:rsidRPr="00AD7F67" w:rsidRDefault="00D14940" w:rsidP="00AD7F67">
      <w:pPr>
        <w:tabs>
          <w:tab w:val="right" w:pos="7031"/>
        </w:tabs>
        <w:spacing w:line="250" w:lineRule="auto"/>
        <w:ind w:firstLine="284"/>
        <w:jc w:val="both"/>
        <w:rPr>
          <w:rStyle w:val="Char4"/>
          <w:rtl/>
        </w:rPr>
      </w:pPr>
      <w:r w:rsidRPr="00AD7F67">
        <w:rPr>
          <w:rStyle w:val="Char4"/>
          <w:rFonts w:hint="cs"/>
          <w:rtl/>
        </w:rPr>
        <w:t>از این جا مشخص می‌گردد که فقط پروردگار در ازل و ابد صاحب قدرت و نیرومند است و بس. هیچ چیزی نه در آسمان‌ها و نه در زمین او را درمانده و ناتوان نمی‌کند. آسمان‌ها و زمین را آفریده است و آسمان را در هم می‌پیچد به همان صورت که طومار نامه‌ها در هم پیچیده می‌شود و زمین به زمین دیگری تبدیل می‌شود. همان گونه که آفرینش را آغازید، سپس آن را از نو بازگشت می‌دهد و کوه‌ها را با تمام ضخامت و درشتی که دارند از بن کنده و پراکنده می‌سازد. بدین خاطر خداوند قوی متین می‌فرماید:</w:t>
      </w:r>
    </w:p>
    <w:p w:rsidR="00D14940" w:rsidRPr="00676945" w:rsidRDefault="00D14940" w:rsidP="00AD7F67">
      <w:pPr>
        <w:pStyle w:val="af1"/>
        <w:rPr>
          <w:rStyle w:val="Char4"/>
          <w:rtl/>
        </w:rPr>
      </w:pPr>
      <w:r w:rsidRPr="00D14940">
        <w:rPr>
          <w:rFonts w:ascii="B Lotus" w:hAnsi="B Lotus" w:cs="Traditional Arabic" w:hint="cs"/>
          <w:rtl/>
        </w:rPr>
        <w:t>﴿</w:t>
      </w:r>
      <w:r w:rsidRPr="00FD077C">
        <w:rPr>
          <w:rFonts w:hint="eastAsia"/>
          <w:rtl/>
        </w:rPr>
        <w:t>وَيَس</w:t>
      </w:r>
      <w:r w:rsidRPr="00FD077C">
        <w:rPr>
          <w:rFonts w:hint="cs"/>
          <w:rtl/>
        </w:rPr>
        <w:t>ۡ</w:t>
      </w:r>
      <w:r w:rsidRPr="00FD077C">
        <w:rPr>
          <w:rFonts w:hint="eastAsia"/>
          <w:rtl/>
        </w:rPr>
        <w:t>‍</w:t>
      </w:r>
      <w:r w:rsidRPr="00FD077C">
        <w:rPr>
          <w:rFonts w:hint="cs"/>
          <w:rtl/>
        </w:rPr>
        <w:t>ٔ</w:t>
      </w:r>
      <w:r w:rsidRPr="00FD077C">
        <w:rPr>
          <w:rFonts w:hint="eastAsia"/>
          <w:rtl/>
        </w:rPr>
        <w:t>َلُونَكَ</w:t>
      </w:r>
      <w:r w:rsidRPr="00FD077C">
        <w:rPr>
          <w:rtl/>
        </w:rPr>
        <w:t xml:space="preserve"> </w:t>
      </w:r>
      <w:r w:rsidRPr="00FD077C">
        <w:rPr>
          <w:rFonts w:hint="eastAsia"/>
          <w:rtl/>
        </w:rPr>
        <w:t>عَنِ</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جِبَالِ</w:t>
      </w:r>
      <w:r w:rsidRPr="00FD077C">
        <w:rPr>
          <w:rtl/>
        </w:rPr>
        <w:t xml:space="preserve"> </w:t>
      </w:r>
      <w:r w:rsidRPr="00FD077C">
        <w:rPr>
          <w:rFonts w:hint="eastAsia"/>
          <w:rtl/>
        </w:rPr>
        <w:t>فَقُل</w:t>
      </w:r>
      <w:r w:rsidRPr="00FD077C">
        <w:rPr>
          <w:rFonts w:hint="cs"/>
          <w:rtl/>
        </w:rPr>
        <w:t>ۡ</w:t>
      </w:r>
      <w:r w:rsidRPr="00FD077C">
        <w:rPr>
          <w:rtl/>
        </w:rPr>
        <w:t xml:space="preserve"> </w:t>
      </w:r>
      <w:r w:rsidRPr="00FD077C">
        <w:rPr>
          <w:rFonts w:hint="eastAsia"/>
          <w:rtl/>
        </w:rPr>
        <w:t>يَنسِفُهَا</w:t>
      </w:r>
      <w:r w:rsidRPr="00FD077C">
        <w:rPr>
          <w:rtl/>
        </w:rPr>
        <w:t xml:space="preserve"> </w:t>
      </w:r>
      <w:r w:rsidRPr="00FD077C">
        <w:rPr>
          <w:rFonts w:hint="eastAsia"/>
          <w:rtl/>
        </w:rPr>
        <w:t>رَبِّي</w:t>
      </w:r>
      <w:r w:rsidRPr="00FD077C">
        <w:rPr>
          <w:rtl/>
        </w:rPr>
        <w:t xml:space="preserve"> </w:t>
      </w:r>
      <w:r w:rsidRPr="00FD077C">
        <w:rPr>
          <w:rFonts w:hint="eastAsia"/>
          <w:rtl/>
        </w:rPr>
        <w:t>نَس</w:t>
      </w:r>
      <w:r w:rsidRPr="00FD077C">
        <w:rPr>
          <w:rFonts w:hint="cs"/>
          <w:rtl/>
        </w:rPr>
        <w:t>ۡ</w:t>
      </w:r>
      <w:r w:rsidRPr="00FD077C">
        <w:rPr>
          <w:rFonts w:hint="eastAsia"/>
          <w:rtl/>
        </w:rPr>
        <w:t>ف</w:t>
      </w:r>
      <w:r w:rsidRPr="00FD077C">
        <w:rPr>
          <w:rFonts w:hint="cs"/>
          <w:rtl/>
        </w:rPr>
        <w:t>ٗ</w:t>
      </w:r>
      <w:r w:rsidRPr="00FD077C">
        <w:rPr>
          <w:rFonts w:hint="eastAsia"/>
          <w:rtl/>
        </w:rPr>
        <w:t>ا</w:t>
      </w:r>
      <w:r w:rsidRPr="00FD077C">
        <w:rPr>
          <w:rtl/>
        </w:rPr>
        <w:t xml:space="preserve"> </w:t>
      </w:r>
      <w:r w:rsidRPr="00FD077C">
        <w:rPr>
          <w:rFonts w:hint="cs"/>
          <w:rtl/>
        </w:rPr>
        <w:t>١٠٥</w:t>
      </w:r>
      <w:r w:rsidRPr="00FD077C">
        <w:rPr>
          <w:rtl/>
        </w:rPr>
        <w:t xml:space="preserve"> </w:t>
      </w:r>
      <w:r w:rsidRPr="00FD077C">
        <w:rPr>
          <w:rFonts w:hint="eastAsia"/>
          <w:rtl/>
        </w:rPr>
        <w:t>فَيَذَرُهَا</w:t>
      </w:r>
      <w:r w:rsidRPr="00FD077C">
        <w:rPr>
          <w:rtl/>
        </w:rPr>
        <w:t xml:space="preserve"> </w:t>
      </w:r>
      <w:r w:rsidRPr="00FD077C">
        <w:rPr>
          <w:rFonts w:hint="eastAsia"/>
          <w:rtl/>
        </w:rPr>
        <w:t>قَاع</w:t>
      </w:r>
      <w:r w:rsidRPr="00FD077C">
        <w:rPr>
          <w:rFonts w:hint="cs"/>
          <w:rtl/>
        </w:rPr>
        <w:t>ٗ</w:t>
      </w:r>
      <w:r w:rsidRPr="00FD077C">
        <w:rPr>
          <w:rFonts w:hint="eastAsia"/>
          <w:rtl/>
        </w:rPr>
        <w:t>ا</w:t>
      </w:r>
      <w:r w:rsidRPr="00FD077C">
        <w:rPr>
          <w:rtl/>
        </w:rPr>
        <w:t xml:space="preserve"> </w:t>
      </w:r>
      <w:r w:rsidRPr="00FD077C">
        <w:rPr>
          <w:rFonts w:hint="eastAsia"/>
          <w:rtl/>
        </w:rPr>
        <w:t>صَف</w:t>
      </w:r>
      <w:r w:rsidRPr="00FD077C">
        <w:rPr>
          <w:rFonts w:hint="cs"/>
          <w:rtl/>
        </w:rPr>
        <w:t>ۡ</w:t>
      </w:r>
      <w:r w:rsidRPr="00FD077C">
        <w:rPr>
          <w:rFonts w:hint="eastAsia"/>
          <w:rtl/>
        </w:rPr>
        <w:t>صَف</w:t>
      </w:r>
      <w:r w:rsidRPr="00FD077C">
        <w:rPr>
          <w:rFonts w:hint="cs"/>
          <w:rtl/>
        </w:rPr>
        <w:t>ٗ</w:t>
      </w:r>
      <w:r w:rsidRPr="00FD077C">
        <w:rPr>
          <w:rFonts w:hint="eastAsia"/>
          <w:rtl/>
        </w:rPr>
        <w:t>ا</w:t>
      </w:r>
      <w:r w:rsidRPr="00FD077C">
        <w:rPr>
          <w:rtl/>
        </w:rPr>
        <w:t xml:space="preserve"> </w:t>
      </w:r>
      <w:r w:rsidRPr="00FD077C">
        <w:rPr>
          <w:rFonts w:hint="cs"/>
          <w:rtl/>
        </w:rPr>
        <w:t>١٠٦</w:t>
      </w:r>
      <w:r w:rsidRPr="00FD077C">
        <w:rPr>
          <w:rtl/>
        </w:rPr>
        <w:t xml:space="preserve"> </w:t>
      </w:r>
      <w:r w:rsidRPr="00FD077C">
        <w:rPr>
          <w:rFonts w:hint="eastAsia"/>
          <w:rtl/>
        </w:rPr>
        <w:t>لَّا</w:t>
      </w:r>
      <w:r w:rsidRPr="00FD077C">
        <w:rPr>
          <w:rtl/>
        </w:rPr>
        <w:t xml:space="preserve"> </w:t>
      </w:r>
      <w:r w:rsidRPr="00FD077C">
        <w:rPr>
          <w:rFonts w:hint="eastAsia"/>
          <w:rtl/>
        </w:rPr>
        <w:t>تَرَى</w:t>
      </w:r>
      <w:r w:rsidRPr="00FD077C">
        <w:rPr>
          <w:rFonts w:hint="cs"/>
          <w:rtl/>
        </w:rPr>
        <w:t>ٰ</w:t>
      </w:r>
      <w:r w:rsidRPr="00FD077C">
        <w:rPr>
          <w:rtl/>
        </w:rPr>
        <w:t xml:space="preserve"> </w:t>
      </w:r>
      <w:r w:rsidRPr="00FD077C">
        <w:rPr>
          <w:rFonts w:hint="eastAsia"/>
          <w:rtl/>
        </w:rPr>
        <w:t>فِيهَا</w:t>
      </w:r>
      <w:r w:rsidRPr="00FD077C">
        <w:rPr>
          <w:rtl/>
        </w:rPr>
        <w:t xml:space="preserve"> </w:t>
      </w:r>
      <w:r w:rsidRPr="00FD077C">
        <w:rPr>
          <w:rFonts w:hint="eastAsia"/>
          <w:rtl/>
        </w:rPr>
        <w:t>عِوَج</w:t>
      </w:r>
      <w:r w:rsidRPr="00FD077C">
        <w:rPr>
          <w:rFonts w:hint="cs"/>
          <w:rtl/>
        </w:rPr>
        <w:t>ٗ</w:t>
      </w:r>
      <w:r w:rsidRPr="00FD077C">
        <w:rPr>
          <w:rFonts w:hint="eastAsia"/>
          <w:rtl/>
        </w:rPr>
        <w:t>ا</w:t>
      </w:r>
      <w:r w:rsidRPr="00FD077C">
        <w:rPr>
          <w:rtl/>
        </w:rPr>
        <w:t xml:space="preserve"> </w:t>
      </w:r>
      <w:r w:rsidRPr="00FD077C">
        <w:rPr>
          <w:rFonts w:hint="eastAsia"/>
          <w:rtl/>
        </w:rPr>
        <w:t>وَلَا</w:t>
      </w:r>
      <w:r w:rsidRPr="00FD077C">
        <w:rPr>
          <w:rFonts w:hint="cs"/>
          <w:rtl/>
        </w:rPr>
        <w:t>ٓ</w:t>
      </w:r>
      <w:r w:rsidRPr="00FD077C">
        <w:rPr>
          <w:rtl/>
        </w:rPr>
        <w:t xml:space="preserve"> </w:t>
      </w:r>
      <w:r w:rsidRPr="00FD077C">
        <w:rPr>
          <w:rFonts w:hint="eastAsia"/>
          <w:rtl/>
        </w:rPr>
        <w:t>أَم</w:t>
      </w:r>
      <w:r w:rsidRPr="00FD077C">
        <w:rPr>
          <w:rFonts w:hint="cs"/>
          <w:rtl/>
        </w:rPr>
        <w:t>ۡ</w:t>
      </w:r>
      <w:r w:rsidRPr="00FD077C">
        <w:rPr>
          <w:rFonts w:hint="eastAsia"/>
          <w:rtl/>
        </w:rPr>
        <w:t>ت</w:t>
      </w:r>
      <w:r w:rsidRPr="00FD077C">
        <w:rPr>
          <w:rFonts w:hint="cs"/>
          <w:rtl/>
        </w:rPr>
        <w:t>ٗ</w:t>
      </w:r>
      <w:r w:rsidRPr="00FD077C">
        <w:rPr>
          <w:rFonts w:hint="eastAsia"/>
          <w:rtl/>
        </w:rPr>
        <w:t>ا</w:t>
      </w:r>
      <w:r w:rsidRPr="00FD077C">
        <w:rPr>
          <w:rtl/>
        </w:rPr>
        <w:t xml:space="preserve"> </w:t>
      </w:r>
      <w:r w:rsidRPr="00FD077C">
        <w:rPr>
          <w:rFonts w:hint="cs"/>
          <w:rtl/>
        </w:rPr>
        <w:t>١٠٧</w:t>
      </w:r>
      <w:r w:rsidRPr="00D14940">
        <w:rPr>
          <w:rFonts w:ascii="B Lotus" w:hAnsi="B Lotus" w:cs="Traditional Arabic" w:hint="cs"/>
          <w:rtl/>
        </w:rPr>
        <w:t>﴾</w:t>
      </w:r>
      <w:r w:rsidRPr="00676945">
        <w:rPr>
          <w:rStyle w:val="Char6"/>
          <w:rFonts w:hint="cs"/>
          <w:rtl/>
        </w:rPr>
        <w:t xml:space="preserve"> [طه: 105-107].</w:t>
      </w:r>
    </w:p>
    <w:p w:rsidR="00D14940" w:rsidRPr="00FD077C" w:rsidRDefault="00D14940" w:rsidP="00AD7F67">
      <w:pPr>
        <w:pStyle w:val="ab"/>
        <w:rPr>
          <w:rtl/>
        </w:rPr>
      </w:pPr>
      <w:r w:rsidRPr="00D14940">
        <w:rPr>
          <w:rFonts w:cs="Traditional Arabic" w:hint="cs"/>
          <w:rtl/>
        </w:rPr>
        <w:t>«</w:t>
      </w:r>
      <w:r w:rsidRPr="00FD077C">
        <w:rPr>
          <w:rFonts w:hint="cs"/>
          <w:rtl/>
        </w:rPr>
        <w:t>(ای پیغمبر! حال که از قیامت صحبت کرده‌ای، منکران رستاخیز) از تو درباره‌ی کوه‌ها می‌پرسند (و می‌گویند: کوه‌های بدین عظمت که به عقیده‌ی ایشان قابل تزلزل نیست به هنگام پایان گرفتن جهان چه سرنوشتی خواهند داشت؟) بگو: پروردگارم آن‌ها را از جا می‌کند و (در هوا) پراکنده می‌دارد (و بر باد می‌دهد) سپس زمین را به صورت فلات صاف و هموار و بی‌آب و گیاه رها می‌سازد</w:t>
      </w:r>
      <w:r w:rsidRPr="00D14940">
        <w:rPr>
          <w:rStyle w:val="Char4"/>
          <w:rFonts w:hint="cs"/>
          <w:rtl/>
        </w:rPr>
        <w:t>.</w:t>
      </w:r>
      <w:r w:rsidRPr="00FD077C">
        <w:rPr>
          <w:rFonts w:hint="cs"/>
          <w:rtl/>
        </w:rPr>
        <w:t xml:space="preserve"> در آن هیچ گونه پستی و بلندی نمی‌بینی</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قابل بحث است که قدرت و قوت خداوند قوی و متین همانند در مخلوقات دیگر وابسته به توانایی جسم و قوت عضلات و ثمره‌ی غذا و تمرین و ورزش نیست؛ بلکه قدرتی ذاتی است که از هیچ سببی بهره‌ای نگرفته و بر هیچ مؤثری اعتماد ندارد. به ظالمان مهلت و فرصت می‌دهد و شرایط را در زمین برایشان فراهم می‌گرداند تا در ظلم کردن غرق شوند و هر آنچه را حرام است مباح گردانند و به تمامی مقدسات توهین نمایند. آنگاه با قدرت بی‌پایان و اقتدار هر چه تمام‌تر آنان را گرفته و در هم می‌شکند. هم‌چنان که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FD077C">
        <w:rPr>
          <w:rFonts w:hint="eastAsia"/>
          <w:rtl/>
        </w:rPr>
        <w:t>وَأُم</w:t>
      </w:r>
      <w:r w:rsidRPr="00FD077C">
        <w:rPr>
          <w:rFonts w:hint="cs"/>
          <w:rtl/>
        </w:rPr>
        <w:t>ۡ</w:t>
      </w:r>
      <w:r w:rsidRPr="00FD077C">
        <w:rPr>
          <w:rFonts w:hint="eastAsia"/>
          <w:rtl/>
        </w:rPr>
        <w:t>لِي</w:t>
      </w:r>
      <w:r w:rsidRPr="00FD077C">
        <w:rPr>
          <w:rtl/>
        </w:rPr>
        <w:t xml:space="preserve"> </w:t>
      </w:r>
      <w:r w:rsidRPr="00FD077C">
        <w:rPr>
          <w:rFonts w:hint="eastAsia"/>
          <w:rtl/>
        </w:rPr>
        <w:t>لَهُم</w:t>
      </w:r>
      <w:r w:rsidRPr="00FD077C">
        <w:rPr>
          <w:rFonts w:hint="cs"/>
          <w:rtl/>
        </w:rPr>
        <w:t>ۡۚ</w:t>
      </w:r>
      <w:r w:rsidRPr="00FD077C">
        <w:rPr>
          <w:rtl/>
        </w:rPr>
        <w:t xml:space="preserve"> </w:t>
      </w:r>
      <w:r w:rsidRPr="00FD077C">
        <w:rPr>
          <w:rFonts w:hint="eastAsia"/>
          <w:rtl/>
        </w:rPr>
        <w:t>إِنَّ</w:t>
      </w:r>
      <w:r w:rsidRPr="00FD077C">
        <w:rPr>
          <w:rtl/>
        </w:rPr>
        <w:t xml:space="preserve"> </w:t>
      </w:r>
      <w:r w:rsidRPr="00FD077C">
        <w:rPr>
          <w:rFonts w:hint="eastAsia"/>
          <w:rtl/>
        </w:rPr>
        <w:t>كَي</w:t>
      </w:r>
      <w:r w:rsidRPr="00FD077C">
        <w:rPr>
          <w:rFonts w:hint="cs"/>
          <w:rtl/>
        </w:rPr>
        <w:t>ۡ</w:t>
      </w:r>
      <w:r w:rsidRPr="00FD077C">
        <w:rPr>
          <w:rFonts w:hint="eastAsia"/>
          <w:rtl/>
        </w:rPr>
        <w:t>دِي</w:t>
      </w:r>
      <w:r w:rsidRPr="00FD077C">
        <w:rPr>
          <w:rtl/>
        </w:rPr>
        <w:t xml:space="preserve"> </w:t>
      </w:r>
      <w:r w:rsidRPr="00FD077C">
        <w:rPr>
          <w:rFonts w:hint="eastAsia"/>
          <w:rtl/>
        </w:rPr>
        <w:t>مَتِينٌ</w:t>
      </w:r>
      <w:r w:rsidRPr="00FD077C">
        <w:rPr>
          <w:rtl/>
        </w:rPr>
        <w:t xml:space="preserve"> </w:t>
      </w:r>
      <w:r w:rsidRPr="00FD077C">
        <w:rPr>
          <w:rFonts w:hint="cs"/>
          <w:rtl/>
        </w:rPr>
        <w:t>١٨٣</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[الاعراف: 183].</w:t>
      </w:r>
    </w:p>
    <w:p w:rsidR="00D14940" w:rsidRPr="00FD077C" w:rsidRDefault="00D14940" w:rsidP="00AD7F67">
      <w:pPr>
        <w:pStyle w:val="ab"/>
        <w:rPr>
          <w:rtl/>
        </w:rPr>
      </w:pPr>
      <w:r w:rsidRPr="00D14940">
        <w:rPr>
          <w:rFonts w:cs="Traditional Arabic" w:hint="cs"/>
          <w:rtl/>
        </w:rPr>
        <w:t>«</w:t>
      </w:r>
      <w:r w:rsidRPr="00FD077C">
        <w:rPr>
          <w:rFonts w:hint="cs"/>
          <w:rtl/>
        </w:rPr>
        <w:t>و به آنان مهلت می‌دهم (و درعقوبت ایشان شتاب نمی‌ورزم و افسار را بر ایشان شل کرده و در گمراهی رهایشان می‌سازم) بی‌گمان طرح و نقشه‌ی من سخت استوار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هر چند تو بخواهی که مظاهر قدرت و شوکت خداوند را در طول این عمر بشری به قلم‌کشی، اما مظاهر قدرت و متانت خداوند قابل شمارش و اندازه‌گیری نیست.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FD077C">
        <w:rPr>
          <w:rFonts w:hint="eastAsia"/>
          <w:rtl/>
        </w:rPr>
        <w:t>وَلَو</w:t>
      </w:r>
      <w:r w:rsidRPr="00FD077C">
        <w:rPr>
          <w:rFonts w:hint="cs"/>
          <w:rtl/>
        </w:rPr>
        <w:t>ۡ</w:t>
      </w:r>
      <w:r w:rsidRPr="00FD077C">
        <w:rPr>
          <w:rtl/>
        </w:rPr>
        <w:t xml:space="preserve"> </w:t>
      </w:r>
      <w:r w:rsidRPr="00FD077C">
        <w:rPr>
          <w:rFonts w:hint="eastAsia"/>
          <w:rtl/>
        </w:rPr>
        <w:t>أَنَّمَا</w:t>
      </w:r>
      <w:r w:rsidRPr="00FD077C">
        <w:rPr>
          <w:rtl/>
        </w:rPr>
        <w:t xml:space="preserve"> </w:t>
      </w:r>
      <w:r w:rsidRPr="00FD077C">
        <w:rPr>
          <w:rFonts w:hint="eastAsia"/>
          <w:rtl/>
        </w:rPr>
        <w:t>فِي</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أَر</w:t>
      </w:r>
      <w:r w:rsidRPr="00FD077C">
        <w:rPr>
          <w:rFonts w:hint="cs"/>
          <w:rtl/>
        </w:rPr>
        <w:t>ۡ</w:t>
      </w:r>
      <w:r w:rsidRPr="00FD077C">
        <w:rPr>
          <w:rFonts w:hint="eastAsia"/>
          <w:rtl/>
        </w:rPr>
        <w:t>ضِ</w:t>
      </w:r>
      <w:r w:rsidRPr="00FD077C">
        <w:rPr>
          <w:rtl/>
        </w:rPr>
        <w:t xml:space="preserve"> </w:t>
      </w:r>
      <w:r w:rsidRPr="00FD077C">
        <w:rPr>
          <w:rFonts w:hint="eastAsia"/>
          <w:rtl/>
        </w:rPr>
        <w:t>مِن</w:t>
      </w:r>
      <w:r w:rsidRPr="00FD077C">
        <w:rPr>
          <w:rtl/>
        </w:rPr>
        <w:t xml:space="preserve"> </w:t>
      </w:r>
      <w:r w:rsidRPr="00FD077C">
        <w:rPr>
          <w:rFonts w:hint="eastAsia"/>
          <w:rtl/>
        </w:rPr>
        <w:t>شَجَرَةٍ</w:t>
      </w:r>
      <w:r w:rsidRPr="00FD077C">
        <w:rPr>
          <w:rtl/>
        </w:rPr>
        <w:t xml:space="preserve"> </w:t>
      </w:r>
      <w:r w:rsidRPr="00FD077C">
        <w:rPr>
          <w:rFonts w:hint="eastAsia"/>
          <w:rtl/>
        </w:rPr>
        <w:t>أَق</w:t>
      </w:r>
      <w:r w:rsidRPr="00FD077C">
        <w:rPr>
          <w:rFonts w:hint="cs"/>
          <w:rtl/>
        </w:rPr>
        <w:t>ۡ</w:t>
      </w:r>
      <w:r w:rsidRPr="00FD077C">
        <w:rPr>
          <w:rFonts w:hint="eastAsia"/>
          <w:rtl/>
        </w:rPr>
        <w:t>لَ</w:t>
      </w:r>
      <w:r w:rsidRPr="00FD077C">
        <w:rPr>
          <w:rFonts w:hint="cs"/>
          <w:rtl/>
        </w:rPr>
        <w:t>ٰ</w:t>
      </w:r>
      <w:r w:rsidRPr="00FD077C">
        <w:rPr>
          <w:rFonts w:hint="eastAsia"/>
          <w:rtl/>
        </w:rPr>
        <w:t>م</w:t>
      </w:r>
      <w:r w:rsidRPr="00FD077C">
        <w:rPr>
          <w:rFonts w:hint="cs"/>
          <w:rtl/>
        </w:rPr>
        <w:t>ٞ</w:t>
      </w:r>
      <w:r w:rsidRPr="00FD077C">
        <w:rPr>
          <w:rtl/>
        </w:rPr>
        <w:t xml:space="preserve"> </w:t>
      </w:r>
      <w:r w:rsidRPr="00FD077C">
        <w:rPr>
          <w:rFonts w:hint="eastAsia"/>
          <w:rtl/>
        </w:rPr>
        <w:t>وَ</w:t>
      </w:r>
      <w:r w:rsidRPr="00FD077C">
        <w:rPr>
          <w:rFonts w:hint="cs"/>
          <w:rtl/>
        </w:rPr>
        <w:t>ٱ</w:t>
      </w:r>
      <w:r w:rsidRPr="00FD077C">
        <w:rPr>
          <w:rFonts w:hint="eastAsia"/>
          <w:rtl/>
        </w:rPr>
        <w:t>ل</w:t>
      </w:r>
      <w:r w:rsidRPr="00FD077C">
        <w:rPr>
          <w:rFonts w:hint="cs"/>
          <w:rtl/>
        </w:rPr>
        <w:t>ۡ</w:t>
      </w:r>
      <w:r w:rsidRPr="00FD077C">
        <w:rPr>
          <w:rFonts w:hint="eastAsia"/>
          <w:rtl/>
        </w:rPr>
        <w:t>بَح</w:t>
      </w:r>
      <w:r w:rsidRPr="00FD077C">
        <w:rPr>
          <w:rFonts w:hint="cs"/>
          <w:rtl/>
        </w:rPr>
        <w:t>ۡ</w:t>
      </w:r>
      <w:r w:rsidRPr="00FD077C">
        <w:rPr>
          <w:rFonts w:hint="eastAsia"/>
          <w:rtl/>
        </w:rPr>
        <w:t>رُ</w:t>
      </w:r>
      <w:r w:rsidRPr="00FD077C">
        <w:rPr>
          <w:rtl/>
        </w:rPr>
        <w:t xml:space="preserve"> </w:t>
      </w:r>
      <w:r w:rsidRPr="00FD077C">
        <w:rPr>
          <w:rFonts w:hint="eastAsia"/>
          <w:rtl/>
        </w:rPr>
        <w:t>يَمُدُّهُ</w:t>
      </w:r>
      <w:r w:rsidRPr="00FD077C">
        <w:rPr>
          <w:rFonts w:hint="cs"/>
          <w:rtl/>
        </w:rPr>
        <w:t>ۥ</w:t>
      </w:r>
      <w:r w:rsidRPr="00FD077C">
        <w:rPr>
          <w:rtl/>
        </w:rPr>
        <w:t xml:space="preserve"> </w:t>
      </w:r>
      <w:r w:rsidRPr="00FD077C">
        <w:rPr>
          <w:rFonts w:hint="eastAsia"/>
          <w:rtl/>
        </w:rPr>
        <w:t>مِن</w:t>
      </w:r>
      <w:r w:rsidRPr="00FD077C">
        <w:rPr>
          <w:rFonts w:hint="cs"/>
          <w:rtl/>
        </w:rPr>
        <w:t>ۢ</w:t>
      </w:r>
      <w:r w:rsidRPr="00FD077C">
        <w:rPr>
          <w:rtl/>
        </w:rPr>
        <w:t xml:space="preserve"> </w:t>
      </w:r>
      <w:r w:rsidRPr="00FD077C">
        <w:rPr>
          <w:rFonts w:hint="eastAsia"/>
          <w:rtl/>
        </w:rPr>
        <w:t>بَع</w:t>
      </w:r>
      <w:r w:rsidRPr="00FD077C">
        <w:rPr>
          <w:rFonts w:hint="cs"/>
          <w:rtl/>
        </w:rPr>
        <w:t>ۡ</w:t>
      </w:r>
      <w:r w:rsidRPr="00FD077C">
        <w:rPr>
          <w:rFonts w:hint="eastAsia"/>
          <w:rtl/>
        </w:rPr>
        <w:t>دِهِ</w:t>
      </w:r>
      <w:r w:rsidRPr="00FD077C">
        <w:rPr>
          <w:rFonts w:hint="cs"/>
          <w:rtl/>
        </w:rPr>
        <w:t>ۦ</w:t>
      </w:r>
      <w:r w:rsidRPr="00FD077C">
        <w:rPr>
          <w:rtl/>
        </w:rPr>
        <w:t xml:space="preserve"> </w:t>
      </w:r>
      <w:r w:rsidRPr="00FD077C">
        <w:rPr>
          <w:rFonts w:hint="eastAsia"/>
          <w:rtl/>
        </w:rPr>
        <w:t>سَب</w:t>
      </w:r>
      <w:r w:rsidRPr="00FD077C">
        <w:rPr>
          <w:rFonts w:hint="cs"/>
          <w:rtl/>
        </w:rPr>
        <w:t>ۡ</w:t>
      </w:r>
      <w:r w:rsidRPr="00FD077C">
        <w:rPr>
          <w:rFonts w:hint="eastAsia"/>
          <w:rtl/>
        </w:rPr>
        <w:t>عَةُ</w:t>
      </w:r>
      <w:r w:rsidRPr="00FD077C">
        <w:rPr>
          <w:rtl/>
        </w:rPr>
        <w:t xml:space="preserve"> </w:t>
      </w:r>
      <w:r w:rsidRPr="00FD077C">
        <w:rPr>
          <w:rFonts w:hint="eastAsia"/>
          <w:rtl/>
        </w:rPr>
        <w:t>أَب</w:t>
      </w:r>
      <w:r w:rsidRPr="00FD077C">
        <w:rPr>
          <w:rFonts w:hint="cs"/>
          <w:rtl/>
        </w:rPr>
        <w:t>ۡ</w:t>
      </w:r>
      <w:r w:rsidRPr="00FD077C">
        <w:rPr>
          <w:rFonts w:hint="eastAsia"/>
          <w:rtl/>
        </w:rPr>
        <w:t>حُر</w:t>
      </w:r>
      <w:r w:rsidRPr="00FD077C">
        <w:rPr>
          <w:rFonts w:hint="cs"/>
          <w:rtl/>
        </w:rPr>
        <w:t>ٖ</w:t>
      </w:r>
      <w:r w:rsidRPr="00FD077C">
        <w:rPr>
          <w:rtl/>
        </w:rPr>
        <w:t xml:space="preserve"> </w:t>
      </w:r>
      <w:r w:rsidRPr="00FD077C">
        <w:rPr>
          <w:rFonts w:hint="eastAsia"/>
          <w:rtl/>
        </w:rPr>
        <w:t>مَّا</w:t>
      </w:r>
      <w:r w:rsidRPr="00FD077C">
        <w:rPr>
          <w:rtl/>
        </w:rPr>
        <w:t xml:space="preserve"> </w:t>
      </w:r>
      <w:r w:rsidRPr="00FD077C">
        <w:rPr>
          <w:rFonts w:hint="eastAsia"/>
          <w:rtl/>
        </w:rPr>
        <w:t>نَفِدَت</w:t>
      </w:r>
      <w:r w:rsidRPr="00FD077C">
        <w:rPr>
          <w:rFonts w:hint="cs"/>
          <w:rtl/>
        </w:rPr>
        <w:t>ۡ</w:t>
      </w:r>
      <w:r w:rsidRPr="00FD077C">
        <w:rPr>
          <w:rtl/>
        </w:rPr>
        <w:t xml:space="preserve"> </w:t>
      </w:r>
      <w:r w:rsidRPr="00FD077C">
        <w:rPr>
          <w:rFonts w:hint="eastAsia"/>
          <w:rtl/>
        </w:rPr>
        <w:t>كَلِمَ</w:t>
      </w:r>
      <w:r w:rsidRPr="00FD077C">
        <w:rPr>
          <w:rFonts w:hint="cs"/>
          <w:rtl/>
        </w:rPr>
        <w:t>ٰ</w:t>
      </w:r>
      <w:r w:rsidRPr="00FD077C">
        <w:rPr>
          <w:rFonts w:hint="eastAsia"/>
          <w:rtl/>
        </w:rPr>
        <w:t>تُ</w:t>
      </w:r>
      <w:r w:rsidRPr="00FD077C">
        <w:rPr>
          <w:rtl/>
        </w:rPr>
        <w:t xml:space="preserve"> </w:t>
      </w:r>
      <w:r w:rsidRPr="00FD077C">
        <w:rPr>
          <w:rFonts w:hint="cs"/>
          <w:rtl/>
        </w:rPr>
        <w:t>ٱ</w:t>
      </w:r>
      <w:r w:rsidRPr="00FD077C">
        <w:rPr>
          <w:rFonts w:hint="eastAsia"/>
          <w:rtl/>
        </w:rPr>
        <w:t>للَّهِ</w:t>
      </w:r>
      <w:r w:rsidRPr="00FD077C">
        <w:rPr>
          <w:rFonts w:hint="cs"/>
          <w:rtl/>
        </w:rPr>
        <w:t>ۚ</w:t>
      </w:r>
      <w:r w:rsidRPr="00FD077C">
        <w:rPr>
          <w:rtl/>
        </w:rPr>
        <w:t xml:space="preserve"> </w:t>
      </w:r>
      <w:r w:rsidRPr="00FD077C">
        <w:rPr>
          <w:rFonts w:hint="eastAsia"/>
          <w:rtl/>
        </w:rPr>
        <w:t>إِنَّ</w:t>
      </w:r>
      <w:r w:rsidRPr="00FD077C">
        <w:rPr>
          <w:rtl/>
        </w:rPr>
        <w:t xml:space="preserve"> </w:t>
      </w:r>
      <w:r w:rsidRPr="00FD077C">
        <w:rPr>
          <w:rFonts w:hint="cs"/>
          <w:rtl/>
        </w:rPr>
        <w:t>ٱ</w:t>
      </w:r>
      <w:r w:rsidRPr="00FD077C">
        <w:rPr>
          <w:rFonts w:hint="eastAsia"/>
          <w:rtl/>
        </w:rPr>
        <w:t>للَّهَ</w:t>
      </w:r>
      <w:r w:rsidRPr="00FD077C">
        <w:rPr>
          <w:rtl/>
        </w:rPr>
        <w:t xml:space="preserve"> </w:t>
      </w:r>
      <w:r w:rsidRPr="00FD077C">
        <w:rPr>
          <w:rFonts w:hint="eastAsia"/>
          <w:rtl/>
        </w:rPr>
        <w:t>عَزِيزٌ</w:t>
      </w:r>
      <w:r w:rsidRPr="00FD077C">
        <w:rPr>
          <w:rtl/>
        </w:rPr>
        <w:t xml:space="preserve"> </w:t>
      </w:r>
      <w:r w:rsidRPr="00FD077C">
        <w:rPr>
          <w:rFonts w:hint="eastAsia"/>
          <w:rtl/>
        </w:rPr>
        <w:t>حَكِيم</w:t>
      </w:r>
      <w:r w:rsidRPr="00FD077C">
        <w:rPr>
          <w:rFonts w:hint="cs"/>
          <w:rtl/>
        </w:rPr>
        <w:t>ٞ</w:t>
      </w:r>
      <w:r w:rsidRPr="00FD077C">
        <w:rPr>
          <w:rtl/>
        </w:rPr>
        <w:t xml:space="preserve"> </w:t>
      </w:r>
      <w:r w:rsidRPr="00FD077C">
        <w:rPr>
          <w:rFonts w:hint="cs"/>
          <w:rtl/>
        </w:rPr>
        <w:t>٢٧</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[لقمان: 23].</w:t>
      </w:r>
    </w:p>
    <w:p w:rsidR="00D14940" w:rsidRDefault="00D14940" w:rsidP="00AD7F67">
      <w:pPr>
        <w:pStyle w:val="ab"/>
        <w:rPr>
          <w:rtl/>
        </w:rPr>
      </w:pPr>
      <w:r w:rsidRPr="00D14940">
        <w:rPr>
          <w:rFonts w:cs="Traditional Arabic" w:hint="cs"/>
          <w:rtl/>
        </w:rPr>
        <w:t>«</w:t>
      </w:r>
      <w:r w:rsidRPr="00FD077C">
        <w:rPr>
          <w:rFonts w:hint="cs"/>
          <w:rtl/>
        </w:rPr>
        <w:t>اگر همه‌ی درختانی که روی زمین هستند قلم شوند، و دریا (برای آن مرکب گردد) و هفت دریا کمک این دریا شود) و با آن مخلوقات خدا یادداشت گردد، قلم‌ها می‌شکنند و مرکب‌ها می‌خشکند ولی) مخلوقات خدا پایان نمی‌گیرند</w:t>
      </w:r>
      <w:r w:rsidRPr="00D14940">
        <w:rPr>
          <w:rStyle w:val="Char4"/>
          <w:rFonts w:hint="cs"/>
          <w:rtl/>
        </w:rPr>
        <w:t>.</w:t>
      </w:r>
      <w:r w:rsidRPr="00FD077C">
        <w:rPr>
          <w:rFonts w:hint="cs"/>
          <w:rtl/>
        </w:rPr>
        <w:t xml:space="preserve"> خداوند عزیز و حکیم است (می‌داند چه چیزها را باید بیافریند و چگونه بیافریند)</w:t>
      </w:r>
      <w:r w:rsidRPr="00D14940">
        <w:rPr>
          <w:rFonts w:cs="Traditional Arabic" w:hint="cs"/>
          <w:rtl/>
        </w:rPr>
        <w:t>»</w:t>
      </w:r>
      <w:r w:rsidRPr="00D14940">
        <w:rPr>
          <w:rStyle w:val="Char4"/>
          <w:rFonts w:hint="cs"/>
          <w:rtl/>
        </w:rPr>
        <w:t>.</w:t>
      </w:r>
    </w:p>
    <w:p w:rsidR="00AD7F67" w:rsidRDefault="00AD7F67" w:rsidP="00AD7F67">
      <w:pPr>
        <w:pStyle w:val="ab"/>
        <w:rPr>
          <w:rtl/>
        </w:rPr>
      </w:pPr>
    </w:p>
    <w:p w:rsidR="00AD7F67" w:rsidRPr="00FD077C" w:rsidRDefault="00AD7F67" w:rsidP="00AD7F67">
      <w:pPr>
        <w:pStyle w:val="ab"/>
        <w:rPr>
          <w:rtl/>
        </w:rPr>
      </w:pPr>
    </w:p>
    <w:p w:rsidR="00D14940" w:rsidRPr="00D14940" w:rsidRDefault="00D14940" w:rsidP="00FD077C">
      <w:pPr>
        <w:pStyle w:val="a2"/>
        <w:spacing w:line="235" w:lineRule="auto"/>
        <w:rPr>
          <w:rtl/>
        </w:rPr>
      </w:pPr>
      <w:bookmarkStart w:id="361" w:name="_Toc252232364"/>
      <w:bookmarkStart w:id="362" w:name="_Toc375944400"/>
      <w:bookmarkStart w:id="363" w:name="_Toc392004956"/>
      <w:r w:rsidRPr="00D14940">
        <w:rPr>
          <w:rFonts w:hint="cs"/>
          <w:rtl/>
        </w:rPr>
        <w:t>بهره‌ی بنده از اسم خداوند متین</w:t>
      </w:r>
      <w:bookmarkEnd w:id="361"/>
      <w:bookmarkEnd w:id="362"/>
      <w:bookmarkEnd w:id="363"/>
    </w:p>
    <w:p w:rsidR="00D14940" w:rsidRPr="00676945" w:rsidRDefault="00D14940" w:rsidP="00AD7F67">
      <w:pPr>
        <w:tabs>
          <w:tab w:val="right" w:pos="7031"/>
        </w:tabs>
        <w:spacing w:line="250" w:lineRule="auto"/>
        <w:jc w:val="both"/>
        <w:rPr>
          <w:rStyle w:val="Char4"/>
          <w:rtl/>
        </w:rPr>
      </w:pPr>
      <w:r w:rsidRPr="00676945">
        <w:rPr>
          <w:rStyle w:val="Char4"/>
          <w:rFonts w:hint="cs"/>
          <w:rtl/>
        </w:rPr>
        <w:t>باید که بنده این اسما بسیار یاد کند تا انوار این اسم بر او تابیدن پذیرد و خداوند به نفس بنده متانت عطا نماید و او را از ضعف و وهم محفوظ فرماید و به جسمش قدرت عطا کرده تا از بیماری و رنجوری رهایی یابد و با سر اسم متین بر عقلش تجلی نماید تا شخصی با فکر و صاحب رأی صحیح و درست گردد و به او چشم بصیرت</w:t>
      </w:r>
      <w:r w:rsidRPr="00676945">
        <w:rPr>
          <w:rStyle w:val="Char4"/>
          <w:rFonts w:hint="eastAsia"/>
          <w:rtl/>
        </w:rPr>
        <w:t>‌</w:t>
      </w:r>
      <w:r w:rsidRPr="00676945">
        <w:rPr>
          <w:rStyle w:val="Char4"/>
          <w:rFonts w:hint="cs"/>
          <w:rtl/>
        </w:rPr>
        <w:t>بین عنایت نماید تا اسرار اسم متین را در کوه‌های بلند و معادن و کائنات به نظاره نشیند.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عبدالمتین: بنده‌ای است که در کار دینش سخت و محکم است و هیچ وسوسه کننده‌ای توانایی اغوای اراده‌ی او را ندارد و بر اثر شدت آن بنده هیچ‌کس نمی‌تواند او را از حق دور کند و چون سخت و محکم و استوار است می‌تواند در همه چیز اثر بر جای بگذارد و مؤثر واقع گردد و از چیزی تأثیر نپذیرد.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دعا: پروردگارا! تو آن خداوند متین یاری دهنده‌ای هستی که با اعطای قدرت به وجود آن را یاری می‌کنی و دوستانت را در دژی مستحکم قرار می‌دهی. خداوندا! به جسم‌های ما قدرت ارزانی دار و ما را در اجرای عبادات و طاعات یاری فرما و به قلب‌های ما قدرتی عطا نما تا از کسانی باشیم که سنت‌ها را اجرا نموده و همراه جماعت‌اند و از جانب قدرتت به ما مددی عطا کن تا با آن بر نفس و شیطان و کفار و اهل عصیان هجوم ببریم. به درستی که تو بر هر چیزی توانایی.</w:t>
      </w:r>
    </w:p>
    <w:p w:rsidR="00D14940" w:rsidRDefault="00D14940" w:rsidP="00FD077C">
      <w:pPr>
        <w:pStyle w:val="a4"/>
        <w:spacing w:line="240" w:lineRule="auto"/>
        <w:jc w:val="center"/>
        <w:rPr>
          <w:rtl/>
        </w:rPr>
      </w:pPr>
      <w:r w:rsidRPr="00D14940">
        <w:rPr>
          <w:rFonts w:hint="cs"/>
          <w:rtl/>
        </w:rPr>
        <w:t>وصلی الله علی سیدنا محمد وعلی آله وصحبه وسلم</w:t>
      </w:r>
    </w:p>
    <w:p w:rsidR="00FD077C" w:rsidRDefault="00FD077C" w:rsidP="00FD077C">
      <w:pPr>
        <w:pStyle w:val="a4"/>
        <w:spacing w:line="240" w:lineRule="auto"/>
        <w:jc w:val="center"/>
        <w:rPr>
          <w:rtl/>
        </w:rPr>
        <w:sectPr w:rsidR="00FD077C"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FD077C" w:rsidRDefault="00D14940" w:rsidP="00FD077C">
      <w:pPr>
        <w:pStyle w:val="a1"/>
        <w:spacing w:line="216" w:lineRule="auto"/>
        <w:rPr>
          <w:rFonts w:ascii="Calibri" w:hAnsi="Calibri" w:cs="CTraditional Arabic"/>
          <w:rtl/>
        </w:rPr>
      </w:pPr>
      <w:bookmarkStart w:id="364" w:name="_Toc252232365"/>
      <w:bookmarkStart w:id="365" w:name="_Toc375944401"/>
      <w:bookmarkStart w:id="366" w:name="_Toc392004957"/>
      <w:r w:rsidRPr="00D14940">
        <w:rPr>
          <w:rFonts w:hint="cs"/>
          <w:rtl/>
        </w:rPr>
        <w:t>الولی</w:t>
      </w:r>
      <w:bookmarkEnd w:id="364"/>
      <w:r w:rsidR="00FD077C">
        <w:rPr>
          <w:rFonts w:hint="cs"/>
          <w:rtl/>
        </w:rPr>
        <w:t xml:space="preserve"> </w:t>
      </w:r>
      <w:r w:rsidRPr="00FD077C">
        <w:rPr>
          <w:rFonts w:cs="CTraditional Arabic" w:hint="cs"/>
          <w:b w:val="0"/>
          <w:bCs w:val="0"/>
        </w:rPr>
        <w:sym w:font="AGA Arabesque" w:char="F059"/>
      </w:r>
      <w:bookmarkEnd w:id="365"/>
      <w:bookmarkEnd w:id="366"/>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w:t>
      </w:r>
      <w:r w:rsidRPr="00D14940">
        <w:rPr>
          <w:rStyle w:val="Char1"/>
          <w:rFonts w:hint="cs"/>
          <w:rtl/>
        </w:rPr>
        <w:t>الولی</w:t>
      </w:r>
      <w:r w:rsidRPr="00676945">
        <w:rPr>
          <w:rStyle w:val="Char4"/>
          <w:rFonts w:hint="cs"/>
          <w:rtl/>
        </w:rPr>
        <w:t>» اسمی از اسماء الله الحسنی است، خداوند می‌فرماید:</w:t>
      </w:r>
    </w:p>
    <w:p w:rsidR="00D14940" w:rsidRPr="00676945" w:rsidRDefault="00D14940" w:rsidP="00AD7F67">
      <w:pPr>
        <w:pStyle w:val="af1"/>
        <w:rPr>
          <w:rStyle w:val="Char4"/>
          <w:rtl/>
        </w:rPr>
      </w:pPr>
      <w:r w:rsidRPr="00FD077C">
        <w:rPr>
          <w:rStyle w:val="Char8"/>
          <w:rFonts w:hint="cs"/>
          <w:rtl/>
        </w:rPr>
        <w:t>﴿</w:t>
      </w:r>
      <w:r w:rsidRPr="00FD077C">
        <w:rPr>
          <w:rFonts w:hint="cs"/>
          <w:rtl/>
        </w:rPr>
        <w:t>ٱ</w:t>
      </w:r>
      <w:r w:rsidRPr="00FD077C">
        <w:rPr>
          <w:rFonts w:hint="eastAsia"/>
          <w:rtl/>
        </w:rPr>
        <w:t>للَّهُ</w:t>
      </w:r>
      <w:r w:rsidRPr="00FD077C">
        <w:rPr>
          <w:rtl/>
        </w:rPr>
        <w:t xml:space="preserve"> </w:t>
      </w:r>
      <w:r w:rsidRPr="00FD077C">
        <w:rPr>
          <w:rFonts w:hint="eastAsia"/>
          <w:rtl/>
        </w:rPr>
        <w:t>وَلِيُّ</w:t>
      </w:r>
      <w:r w:rsidRPr="00FD077C">
        <w:rPr>
          <w:rtl/>
        </w:rPr>
        <w:t xml:space="preserve"> </w:t>
      </w:r>
      <w:r w:rsidRPr="00FD077C">
        <w:rPr>
          <w:rFonts w:hint="cs"/>
          <w:rtl/>
        </w:rPr>
        <w:t>ٱ</w:t>
      </w:r>
      <w:r w:rsidRPr="00FD077C">
        <w:rPr>
          <w:rFonts w:hint="eastAsia"/>
          <w:rtl/>
        </w:rPr>
        <w:t>لَّذِينَ</w:t>
      </w:r>
      <w:r w:rsidRPr="00FD077C">
        <w:rPr>
          <w:rtl/>
        </w:rPr>
        <w:t xml:space="preserve"> </w:t>
      </w:r>
      <w:r w:rsidRPr="00FD077C">
        <w:rPr>
          <w:rFonts w:hint="eastAsia"/>
          <w:rtl/>
        </w:rPr>
        <w:t>ءَامَنُواْ</w:t>
      </w:r>
      <w:r w:rsidRPr="00FD077C">
        <w:rPr>
          <w:rtl/>
        </w:rPr>
        <w:t xml:space="preserve"> </w:t>
      </w:r>
      <w:r w:rsidRPr="00FD077C">
        <w:rPr>
          <w:rFonts w:hint="eastAsia"/>
          <w:rtl/>
        </w:rPr>
        <w:t>يُخ</w:t>
      </w:r>
      <w:r w:rsidRPr="00FD077C">
        <w:rPr>
          <w:rFonts w:hint="cs"/>
          <w:rtl/>
        </w:rPr>
        <w:t>ۡ</w:t>
      </w:r>
      <w:r w:rsidRPr="00FD077C">
        <w:rPr>
          <w:rFonts w:hint="eastAsia"/>
          <w:rtl/>
        </w:rPr>
        <w:t>رِجُهُم</w:t>
      </w:r>
      <w:r w:rsidRPr="00FD077C">
        <w:rPr>
          <w:rtl/>
        </w:rPr>
        <w:t xml:space="preserve"> </w:t>
      </w:r>
      <w:r w:rsidRPr="00FD077C">
        <w:rPr>
          <w:rFonts w:hint="eastAsia"/>
          <w:rtl/>
        </w:rPr>
        <w:t>مِّنَ</w:t>
      </w:r>
      <w:r w:rsidRPr="00FD077C">
        <w:rPr>
          <w:rtl/>
        </w:rPr>
        <w:t xml:space="preserve"> </w:t>
      </w:r>
      <w:r w:rsidRPr="00FD077C">
        <w:rPr>
          <w:rFonts w:hint="cs"/>
          <w:rtl/>
        </w:rPr>
        <w:t>ٱ</w:t>
      </w:r>
      <w:r w:rsidRPr="00FD077C">
        <w:rPr>
          <w:rFonts w:hint="eastAsia"/>
          <w:rtl/>
        </w:rPr>
        <w:t>لظُّلُمَ</w:t>
      </w:r>
      <w:r w:rsidRPr="00FD077C">
        <w:rPr>
          <w:rFonts w:hint="cs"/>
          <w:rtl/>
        </w:rPr>
        <w:t>ٰ</w:t>
      </w:r>
      <w:r w:rsidRPr="00FD077C">
        <w:rPr>
          <w:rFonts w:hint="eastAsia"/>
          <w:rtl/>
        </w:rPr>
        <w:t>تِ</w:t>
      </w:r>
      <w:r w:rsidRPr="00FD077C">
        <w:rPr>
          <w:rtl/>
        </w:rPr>
        <w:t xml:space="preserve"> </w:t>
      </w:r>
      <w:r w:rsidRPr="00FD077C">
        <w:rPr>
          <w:rFonts w:hint="eastAsia"/>
          <w:rtl/>
        </w:rPr>
        <w:t>إِلَى</w:t>
      </w:r>
      <w:r w:rsidRPr="00FD077C">
        <w:rPr>
          <w:rtl/>
        </w:rPr>
        <w:t xml:space="preserve"> </w:t>
      </w:r>
      <w:r w:rsidRPr="00FD077C">
        <w:rPr>
          <w:rFonts w:hint="cs"/>
          <w:rtl/>
        </w:rPr>
        <w:t>ٱ</w:t>
      </w:r>
      <w:r w:rsidRPr="00FD077C">
        <w:rPr>
          <w:rFonts w:hint="eastAsia"/>
          <w:rtl/>
        </w:rPr>
        <w:t>لنُّورِ</w:t>
      </w:r>
      <w:r w:rsidRPr="00FD077C">
        <w:rPr>
          <w:rStyle w:val="Char8"/>
          <w:rFonts w:hint="cs"/>
          <w:rtl/>
        </w:rPr>
        <w:t>﴾</w:t>
      </w:r>
      <w:r w:rsidRPr="00676945">
        <w:rPr>
          <w:rStyle w:val="Char6"/>
          <w:rFonts w:hint="cs"/>
          <w:rtl/>
        </w:rPr>
        <w:t xml:space="preserve"> [البقر</w:t>
      </w:r>
      <w:r w:rsidRPr="00676945">
        <w:rPr>
          <w:rStyle w:val="Char6"/>
          <w:rtl/>
        </w:rPr>
        <w:t>ة</w:t>
      </w:r>
      <w:r w:rsidRPr="00676945">
        <w:rPr>
          <w:rStyle w:val="Char6"/>
          <w:rFonts w:hint="cs"/>
          <w:rtl/>
        </w:rPr>
        <w:t>: 257].</w:t>
      </w:r>
    </w:p>
    <w:p w:rsidR="00D14940" w:rsidRPr="00FD077C" w:rsidRDefault="00D14940" w:rsidP="00AD7F67">
      <w:pPr>
        <w:pStyle w:val="ab"/>
        <w:rPr>
          <w:rtl/>
        </w:rPr>
      </w:pPr>
      <w:r w:rsidRPr="00D14940">
        <w:rPr>
          <w:rFonts w:cs="Traditional Arabic" w:hint="cs"/>
          <w:rtl/>
        </w:rPr>
        <w:t>«</w:t>
      </w:r>
      <w:r w:rsidRPr="00FD077C">
        <w:rPr>
          <w:rFonts w:hint="cs"/>
          <w:rtl/>
        </w:rPr>
        <w:t>خداوند متولی و عهده‌دار (امور کسانی است که ایمان آورده‌اند</w:t>
      </w:r>
      <w:r w:rsidRPr="00D14940">
        <w:rPr>
          <w:rStyle w:val="Char4"/>
          <w:rFonts w:hint="cs"/>
          <w:rtl/>
        </w:rPr>
        <w:t>.</w:t>
      </w:r>
      <w:r w:rsidRPr="00FD077C">
        <w:rPr>
          <w:rFonts w:hint="cs"/>
          <w:rtl/>
        </w:rPr>
        <w:t xml:space="preserve"> ایشان را از تاریکی‌های (زمخت گمراهی شک و حیرت) بیرون می‌آورد و به سوی نور (حق و اطمینان) رهنمون می‌شود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D14940">
        <w:rPr>
          <w:rFonts w:cs="Traditional Arabic" w:hint="cs"/>
          <w:rtl/>
          <w:lang w:bidi="fa-IR"/>
        </w:rPr>
        <w:t>«</w:t>
      </w:r>
      <w:r w:rsidRPr="00676945">
        <w:rPr>
          <w:rStyle w:val="Char4"/>
          <w:rFonts w:hint="cs"/>
          <w:rtl/>
        </w:rPr>
        <w:t>الولی</w:t>
      </w:r>
      <w:r w:rsidRPr="00D14940">
        <w:rPr>
          <w:rFonts w:cs="Traditional Arabic" w:hint="cs"/>
          <w:rtl/>
          <w:lang w:bidi="fa-IR"/>
        </w:rPr>
        <w:t>»</w:t>
      </w:r>
      <w:r w:rsidRPr="00676945">
        <w:rPr>
          <w:rStyle w:val="Char4"/>
          <w:rFonts w:hint="cs"/>
          <w:rtl/>
        </w:rPr>
        <w:t xml:space="preserve"> در وصف خداوند یعنی متولی و عهده‌دار اعمال بندگانش. و عده‌ای گفته‌اند: فعیل است از والی. گفته می‌شود: </w:t>
      </w:r>
      <w:r w:rsidRPr="00D14940">
        <w:rPr>
          <w:rFonts w:cs="Traditional Arabic" w:hint="cs"/>
          <w:rtl/>
          <w:lang w:bidi="fa-IR"/>
        </w:rPr>
        <w:t>«</w:t>
      </w:r>
      <w:r w:rsidRPr="00D14940">
        <w:rPr>
          <w:rStyle w:val="Char1"/>
          <w:rFonts w:hint="cs"/>
          <w:rtl/>
        </w:rPr>
        <w:t>ولي فلان الأمر ولاية</w:t>
      </w:r>
      <w:r w:rsidRPr="00D14940">
        <w:rPr>
          <w:rFonts w:cs="2  Badr" w:hint="cs"/>
          <w:b/>
          <w:bCs/>
          <w:sz w:val="32"/>
          <w:szCs w:val="32"/>
          <w:rtl/>
          <w:lang w:bidi="fa-IR"/>
        </w:rPr>
        <w:t xml:space="preserve"> </w:t>
      </w:r>
      <w:r w:rsidRPr="00676945">
        <w:rPr>
          <w:rStyle w:val="Char4"/>
          <w:rFonts w:hint="cs"/>
          <w:rtl/>
        </w:rPr>
        <w:t>پس او رهبر و مجری است. وی در لغت یعنی ناصر و یاری‌رسان. و اولیاء فلان شخص یعنی یاری رسانان او، ولی به معنی نزدیک نیز آمده است و این کلام خداوند که:</w:t>
      </w:r>
    </w:p>
    <w:p w:rsidR="00D14940" w:rsidRPr="00676945" w:rsidRDefault="00D14940" w:rsidP="00AD7F67">
      <w:pPr>
        <w:pStyle w:val="af1"/>
        <w:rPr>
          <w:rStyle w:val="Char4"/>
          <w:rtl/>
        </w:rPr>
      </w:pPr>
      <w:r w:rsidRPr="00D14940">
        <w:rPr>
          <w:rFonts w:ascii="B Lotus" w:hAnsi="B Lotus" w:cs="Traditional Arabic" w:hint="cs"/>
          <w:rtl/>
        </w:rPr>
        <w:t>﴿</w:t>
      </w:r>
      <w:r w:rsidRPr="00FD077C">
        <w:rPr>
          <w:rFonts w:hint="eastAsia"/>
          <w:rtl/>
        </w:rPr>
        <w:t>أَو</w:t>
      </w:r>
      <w:r w:rsidRPr="00FD077C">
        <w:rPr>
          <w:rFonts w:hint="cs"/>
          <w:rtl/>
        </w:rPr>
        <w:t>ۡ</w:t>
      </w:r>
      <w:r w:rsidRPr="00FD077C">
        <w:rPr>
          <w:rFonts w:hint="eastAsia"/>
          <w:rtl/>
        </w:rPr>
        <w:t>لَى</w:t>
      </w:r>
      <w:r w:rsidRPr="00FD077C">
        <w:rPr>
          <w:rFonts w:hint="cs"/>
          <w:rtl/>
        </w:rPr>
        <w:t>ٰ</w:t>
      </w:r>
      <w:r w:rsidRPr="00FD077C">
        <w:rPr>
          <w:rtl/>
        </w:rPr>
        <w:t xml:space="preserve"> </w:t>
      </w:r>
      <w:r w:rsidRPr="00FD077C">
        <w:rPr>
          <w:rFonts w:hint="eastAsia"/>
          <w:rtl/>
        </w:rPr>
        <w:t>لَكَ</w:t>
      </w:r>
      <w:r w:rsidRPr="00FD077C">
        <w:rPr>
          <w:rtl/>
        </w:rPr>
        <w:t xml:space="preserve"> </w:t>
      </w:r>
      <w:r w:rsidRPr="00FD077C">
        <w:rPr>
          <w:rFonts w:hint="eastAsia"/>
          <w:rtl/>
        </w:rPr>
        <w:t>فَأَو</w:t>
      </w:r>
      <w:r w:rsidRPr="00FD077C">
        <w:rPr>
          <w:rFonts w:hint="cs"/>
          <w:rtl/>
        </w:rPr>
        <w:t>ۡ</w:t>
      </w:r>
      <w:r w:rsidRPr="00FD077C">
        <w:rPr>
          <w:rFonts w:hint="eastAsia"/>
          <w:rtl/>
        </w:rPr>
        <w:t>لَى</w:t>
      </w:r>
      <w:r w:rsidRPr="00FD077C">
        <w:rPr>
          <w:rFonts w:hint="cs"/>
          <w:rtl/>
        </w:rPr>
        <w:t>ٰ</w:t>
      </w:r>
      <w:r w:rsidRPr="00FD077C">
        <w:rPr>
          <w:rtl/>
        </w:rPr>
        <w:t xml:space="preserve"> </w:t>
      </w:r>
      <w:r w:rsidRPr="00FD077C">
        <w:rPr>
          <w:rFonts w:hint="cs"/>
          <w:rtl/>
        </w:rPr>
        <w:t>٣٤</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[القیامت: 34].</w:t>
      </w:r>
    </w:p>
    <w:p w:rsidR="00D14940" w:rsidRPr="00FD077C" w:rsidRDefault="00D14940" w:rsidP="00AD7F67">
      <w:pPr>
        <w:pStyle w:val="ab"/>
        <w:rPr>
          <w:rtl/>
        </w:rPr>
      </w:pPr>
      <w:r w:rsidRPr="00D14940">
        <w:rPr>
          <w:rFonts w:cs="Traditional Arabic" w:hint="cs"/>
          <w:rtl/>
        </w:rPr>
        <w:t>«</w:t>
      </w:r>
      <w:r w:rsidRPr="00FD077C">
        <w:rPr>
          <w:rFonts w:hint="cs"/>
          <w:rtl/>
        </w:rPr>
        <w:t xml:space="preserve">مرگ بر تو! مرگ </w:t>
      </w:r>
      <w:r w:rsidRPr="00D14940">
        <w:rPr>
          <w:rStyle w:val="Char4"/>
          <w:rFonts w:hint="cs"/>
          <w:rtl/>
        </w:rPr>
        <w:t>...</w:t>
      </w:r>
      <w:r w:rsidRPr="00FD077C">
        <w:rPr>
          <w:rFonts w:hint="cs"/>
          <w:rtl/>
        </w:rPr>
        <w:t xml:space="preserve"> (أولی سزاوارتر، درخورتر، مراد سزاوارتر به مرگ و نابودی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عده‌ای گفته‌اند: معنایش این است که آنچه از آن می‌ترسی، در مجاور تو و نزدیک تو است مواظبش باش. الولی اوست که بندگان مؤمنش را با عنایت خود مختص گردانیده و کرمش بر آنان وسیع و گشاده است. خداوند می‌فرماید:</w:t>
      </w:r>
    </w:p>
    <w:p w:rsidR="00D14940" w:rsidRPr="00676945" w:rsidRDefault="00D14940" w:rsidP="00AD7F67">
      <w:pPr>
        <w:pStyle w:val="af1"/>
        <w:rPr>
          <w:rStyle w:val="Char4"/>
          <w:rtl/>
        </w:rPr>
      </w:pPr>
      <w:r w:rsidRPr="00FD077C">
        <w:rPr>
          <w:rStyle w:val="Char8"/>
          <w:rFonts w:hint="cs"/>
          <w:rtl/>
        </w:rPr>
        <w:t>﴿</w:t>
      </w:r>
      <w:r w:rsidRPr="00FD077C">
        <w:rPr>
          <w:rFonts w:ascii="Times New Roman" w:cs="Times New Roman" w:hint="cs"/>
          <w:rtl/>
        </w:rPr>
        <w:t>ٱ</w:t>
      </w:r>
      <w:r w:rsidRPr="00FD077C">
        <w:rPr>
          <w:rFonts w:hint="eastAsia"/>
          <w:rtl/>
        </w:rPr>
        <w:t>للَّهُ</w:t>
      </w:r>
      <w:r w:rsidRPr="00FD077C">
        <w:rPr>
          <w:rtl/>
        </w:rPr>
        <w:t xml:space="preserve"> </w:t>
      </w:r>
      <w:r w:rsidRPr="00FD077C">
        <w:rPr>
          <w:rFonts w:hint="eastAsia"/>
          <w:rtl/>
        </w:rPr>
        <w:t>وَلِيُّ</w:t>
      </w:r>
      <w:r w:rsidRPr="00FD077C">
        <w:rPr>
          <w:rtl/>
        </w:rPr>
        <w:t xml:space="preserve"> </w:t>
      </w:r>
      <w:r w:rsidRPr="00FD077C">
        <w:rPr>
          <w:rFonts w:hint="cs"/>
          <w:rtl/>
        </w:rPr>
        <w:t>ٱ</w:t>
      </w:r>
      <w:r w:rsidRPr="00FD077C">
        <w:rPr>
          <w:rFonts w:hint="eastAsia"/>
          <w:rtl/>
        </w:rPr>
        <w:t>لَّذِينَ</w:t>
      </w:r>
      <w:r w:rsidRPr="00FD077C">
        <w:rPr>
          <w:rtl/>
        </w:rPr>
        <w:t xml:space="preserve"> </w:t>
      </w:r>
      <w:r w:rsidRPr="00FD077C">
        <w:rPr>
          <w:rFonts w:hint="eastAsia"/>
          <w:rtl/>
        </w:rPr>
        <w:t>ءَامَنُواْ</w:t>
      </w:r>
      <w:r w:rsidRPr="00FD077C">
        <w:rPr>
          <w:rtl/>
        </w:rPr>
        <w:t xml:space="preserve"> </w:t>
      </w:r>
      <w:r w:rsidRPr="00FD077C">
        <w:rPr>
          <w:rFonts w:hint="eastAsia"/>
          <w:rtl/>
        </w:rPr>
        <w:t>يُخ</w:t>
      </w:r>
      <w:r w:rsidRPr="00FD077C">
        <w:rPr>
          <w:rFonts w:hint="cs"/>
          <w:rtl/>
        </w:rPr>
        <w:t>ۡ</w:t>
      </w:r>
      <w:r w:rsidRPr="00FD077C">
        <w:rPr>
          <w:rFonts w:hint="eastAsia"/>
          <w:rtl/>
        </w:rPr>
        <w:t>رِجُهُم</w:t>
      </w:r>
      <w:r w:rsidRPr="00FD077C">
        <w:rPr>
          <w:rtl/>
        </w:rPr>
        <w:t xml:space="preserve"> </w:t>
      </w:r>
      <w:r w:rsidRPr="00FD077C">
        <w:rPr>
          <w:rFonts w:hint="eastAsia"/>
          <w:rtl/>
        </w:rPr>
        <w:t>مِّنَ</w:t>
      </w:r>
      <w:r w:rsidRPr="00FD077C">
        <w:rPr>
          <w:rtl/>
        </w:rPr>
        <w:t xml:space="preserve"> </w:t>
      </w:r>
      <w:r w:rsidRPr="00FD077C">
        <w:rPr>
          <w:rFonts w:hint="cs"/>
          <w:rtl/>
        </w:rPr>
        <w:t>ٱ</w:t>
      </w:r>
      <w:r w:rsidRPr="00FD077C">
        <w:rPr>
          <w:rFonts w:hint="eastAsia"/>
          <w:rtl/>
        </w:rPr>
        <w:t>لظُّلُمَ</w:t>
      </w:r>
      <w:r w:rsidRPr="00FD077C">
        <w:rPr>
          <w:rFonts w:hint="cs"/>
          <w:rtl/>
        </w:rPr>
        <w:t>ٰ</w:t>
      </w:r>
      <w:r w:rsidRPr="00FD077C">
        <w:rPr>
          <w:rFonts w:hint="eastAsia"/>
          <w:rtl/>
        </w:rPr>
        <w:t>تِ</w:t>
      </w:r>
      <w:r w:rsidRPr="00FD077C">
        <w:rPr>
          <w:rtl/>
        </w:rPr>
        <w:t xml:space="preserve"> </w:t>
      </w:r>
      <w:r w:rsidRPr="00FD077C">
        <w:rPr>
          <w:rFonts w:hint="eastAsia"/>
          <w:rtl/>
        </w:rPr>
        <w:t>إِلَى</w:t>
      </w:r>
      <w:r w:rsidRPr="00FD077C">
        <w:rPr>
          <w:rtl/>
        </w:rPr>
        <w:t xml:space="preserve"> </w:t>
      </w:r>
      <w:r w:rsidRPr="00FD077C">
        <w:rPr>
          <w:rFonts w:hint="cs"/>
          <w:rtl/>
        </w:rPr>
        <w:t>ٱ</w:t>
      </w:r>
      <w:r w:rsidRPr="00FD077C">
        <w:rPr>
          <w:rFonts w:hint="eastAsia"/>
          <w:rtl/>
        </w:rPr>
        <w:t>لنُّورِ</w:t>
      </w:r>
      <w:r w:rsidRPr="00FD077C">
        <w:rPr>
          <w:rStyle w:val="Char8"/>
          <w:rFonts w:hint="cs"/>
          <w:rtl/>
        </w:rPr>
        <w:t xml:space="preserve">﴾ </w:t>
      </w:r>
      <w:r w:rsidRPr="00676945">
        <w:rPr>
          <w:rStyle w:val="Char6"/>
          <w:rFonts w:hint="cs"/>
          <w:rtl/>
        </w:rPr>
        <w:t>[البقر</w:t>
      </w:r>
      <w:r w:rsidRPr="00676945">
        <w:rPr>
          <w:rStyle w:val="Char6"/>
          <w:rtl/>
        </w:rPr>
        <w:t>ة</w:t>
      </w:r>
      <w:r w:rsidRPr="00676945">
        <w:rPr>
          <w:rStyle w:val="Char6"/>
          <w:rFonts w:hint="cs"/>
          <w:rtl/>
        </w:rPr>
        <w:t>: 257].</w:t>
      </w:r>
    </w:p>
    <w:p w:rsidR="00D14940" w:rsidRPr="00FD077C" w:rsidRDefault="00D14940" w:rsidP="00AD7F67">
      <w:pPr>
        <w:pStyle w:val="ab"/>
        <w:rPr>
          <w:rtl/>
        </w:rPr>
      </w:pPr>
      <w:r w:rsidRPr="00D14940">
        <w:rPr>
          <w:rFonts w:cs="Traditional Arabic" w:hint="cs"/>
          <w:rtl/>
        </w:rPr>
        <w:t>«</w:t>
      </w:r>
      <w:r w:rsidRPr="00FD077C">
        <w:rPr>
          <w:rFonts w:hint="cs"/>
          <w:rtl/>
        </w:rPr>
        <w:t xml:space="preserve">خداوند </w:t>
      </w:r>
      <w:r w:rsidRPr="00FD077C">
        <w:rPr>
          <w:rStyle w:val="Char7"/>
          <w:rFonts w:hint="cs"/>
          <w:rtl/>
        </w:rPr>
        <w:t>متولی</w:t>
      </w:r>
      <w:r w:rsidRPr="00FD077C">
        <w:rPr>
          <w:rFonts w:hint="cs"/>
          <w:rtl/>
        </w:rPr>
        <w:t xml:space="preserve"> و عهده‌دار (امور کسانی است که ایمان آورده‌اند</w:t>
      </w:r>
      <w:r w:rsidRPr="00D14940">
        <w:rPr>
          <w:rStyle w:val="Char4"/>
          <w:rFonts w:hint="cs"/>
          <w:rtl/>
        </w:rPr>
        <w:t>.</w:t>
      </w:r>
      <w:r w:rsidRPr="00FD077C">
        <w:rPr>
          <w:rFonts w:hint="cs"/>
          <w:rtl/>
        </w:rPr>
        <w:t xml:space="preserve"> ایشان را از تاریکی‌های (زمخت گمراهی شک و حیرت) بیرون می‌آورد و به سوی نور (حق و اطمینان) رهنمون می‌شود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و بر زبان رسولش می‌فرماید:</w:t>
      </w:r>
    </w:p>
    <w:p w:rsidR="00D14940" w:rsidRPr="00676945" w:rsidRDefault="00D14940" w:rsidP="00AD7F67">
      <w:pPr>
        <w:pStyle w:val="af1"/>
        <w:rPr>
          <w:rStyle w:val="Char4"/>
          <w:rtl/>
        </w:rPr>
      </w:pPr>
      <w:r w:rsidRPr="00D14940">
        <w:rPr>
          <w:rFonts w:ascii="B Lotus" w:hAnsi="B Lotus" w:cs="Traditional Arabic" w:hint="cs"/>
          <w:rtl/>
        </w:rPr>
        <w:t>﴿</w:t>
      </w:r>
      <w:r w:rsidRPr="00FD077C">
        <w:rPr>
          <w:rFonts w:hint="eastAsia"/>
          <w:rtl/>
        </w:rPr>
        <w:t>إِنَّ</w:t>
      </w:r>
      <w:r w:rsidRPr="00FD077C">
        <w:rPr>
          <w:rtl/>
        </w:rPr>
        <w:t xml:space="preserve"> </w:t>
      </w:r>
      <w:r w:rsidRPr="00FD077C">
        <w:rPr>
          <w:rFonts w:hint="eastAsia"/>
          <w:rtl/>
        </w:rPr>
        <w:t>وَلِـ</w:t>
      </w:r>
      <w:r w:rsidRPr="00FD077C">
        <w:rPr>
          <w:rFonts w:hint="cs"/>
          <w:rtl/>
        </w:rPr>
        <w:t>ۧ</w:t>
      </w:r>
      <w:r w:rsidRPr="00FD077C">
        <w:rPr>
          <w:rFonts w:hint="eastAsia"/>
          <w:rtl/>
        </w:rPr>
        <w:t>ِّيَ</w:t>
      </w:r>
      <w:r w:rsidRPr="00FD077C">
        <w:rPr>
          <w:rtl/>
        </w:rPr>
        <w:t xml:space="preserve"> </w:t>
      </w:r>
      <w:r w:rsidRPr="00FD077C">
        <w:rPr>
          <w:rFonts w:hint="cs"/>
          <w:rtl/>
        </w:rPr>
        <w:t>ٱ</w:t>
      </w:r>
      <w:r w:rsidRPr="00FD077C">
        <w:rPr>
          <w:rFonts w:hint="eastAsia"/>
          <w:rtl/>
        </w:rPr>
        <w:t>للَّهُ</w:t>
      </w:r>
      <w:r w:rsidRPr="00FD077C">
        <w:rPr>
          <w:rtl/>
        </w:rPr>
        <w:t xml:space="preserve"> </w:t>
      </w:r>
      <w:r w:rsidRPr="00FD077C">
        <w:rPr>
          <w:rFonts w:hint="cs"/>
          <w:rtl/>
        </w:rPr>
        <w:t>ٱ</w:t>
      </w:r>
      <w:r w:rsidRPr="00FD077C">
        <w:rPr>
          <w:rFonts w:hint="eastAsia"/>
          <w:rtl/>
        </w:rPr>
        <w:t>لَّذِي</w:t>
      </w:r>
      <w:r w:rsidRPr="00FD077C">
        <w:rPr>
          <w:rtl/>
        </w:rPr>
        <w:t xml:space="preserve"> </w:t>
      </w:r>
      <w:r w:rsidRPr="00FD077C">
        <w:rPr>
          <w:rFonts w:hint="eastAsia"/>
          <w:rtl/>
        </w:rPr>
        <w:t>نَزَّلَ</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كِتَ</w:t>
      </w:r>
      <w:r w:rsidRPr="00FD077C">
        <w:rPr>
          <w:rFonts w:hint="cs"/>
          <w:rtl/>
        </w:rPr>
        <w:t>ٰ</w:t>
      </w:r>
      <w:r w:rsidRPr="00FD077C">
        <w:rPr>
          <w:rFonts w:hint="eastAsia"/>
          <w:rtl/>
        </w:rPr>
        <w:t>بَ</w:t>
      </w:r>
      <w:r w:rsidRPr="00FD077C">
        <w:rPr>
          <w:rFonts w:hint="cs"/>
          <w:rtl/>
        </w:rPr>
        <w:t>ۖ</w:t>
      </w:r>
      <w:r w:rsidRPr="00FD077C">
        <w:rPr>
          <w:rtl/>
        </w:rPr>
        <w:t xml:space="preserve"> </w:t>
      </w:r>
      <w:r w:rsidRPr="00FD077C">
        <w:rPr>
          <w:rFonts w:hint="eastAsia"/>
          <w:rtl/>
        </w:rPr>
        <w:t>وَهُوَ</w:t>
      </w:r>
      <w:r w:rsidRPr="00FD077C">
        <w:rPr>
          <w:rtl/>
        </w:rPr>
        <w:t xml:space="preserve"> </w:t>
      </w:r>
      <w:r w:rsidRPr="00FD077C">
        <w:rPr>
          <w:rFonts w:hint="eastAsia"/>
          <w:rtl/>
        </w:rPr>
        <w:t>يَتَوَلَّى</w:t>
      </w:r>
      <w:r w:rsidRPr="00FD077C">
        <w:rPr>
          <w:rtl/>
        </w:rPr>
        <w:t xml:space="preserve"> </w:t>
      </w:r>
      <w:r w:rsidRPr="00FD077C">
        <w:rPr>
          <w:rFonts w:hint="cs"/>
          <w:rtl/>
        </w:rPr>
        <w:t>ٱ</w:t>
      </w:r>
      <w:r w:rsidRPr="00FD077C">
        <w:rPr>
          <w:rFonts w:hint="eastAsia"/>
          <w:rtl/>
        </w:rPr>
        <w:t>لصَّ</w:t>
      </w:r>
      <w:r w:rsidRPr="00FD077C">
        <w:rPr>
          <w:rFonts w:hint="cs"/>
          <w:rtl/>
        </w:rPr>
        <w:t>ٰ</w:t>
      </w:r>
      <w:r w:rsidRPr="00FD077C">
        <w:rPr>
          <w:rFonts w:hint="eastAsia"/>
          <w:rtl/>
        </w:rPr>
        <w:t>لِحِينَ</w:t>
      </w:r>
      <w:r w:rsidRPr="00FD077C">
        <w:rPr>
          <w:rtl/>
        </w:rPr>
        <w:t xml:space="preserve"> </w:t>
      </w:r>
      <w:r w:rsidRPr="00FD077C">
        <w:rPr>
          <w:rFonts w:hint="cs"/>
          <w:rtl/>
        </w:rPr>
        <w:t>١٩٦</w:t>
      </w:r>
      <w:r w:rsidRPr="00D14940">
        <w:rPr>
          <w:rFonts w:ascii="B Lotus" w:hAnsi="B Lotus" w:cs="Traditional Arabic" w:hint="cs"/>
          <w:rtl/>
        </w:rPr>
        <w:t>﴾</w:t>
      </w:r>
      <w:r w:rsidRPr="00676945">
        <w:rPr>
          <w:rStyle w:val="Char6"/>
          <w:rFonts w:hint="cs"/>
          <w:rtl/>
        </w:rPr>
        <w:t xml:space="preserve"> [الاعراف: 196].</w:t>
      </w:r>
    </w:p>
    <w:p w:rsidR="00D14940" w:rsidRPr="00FD077C" w:rsidRDefault="00D14940" w:rsidP="00AD7F67">
      <w:pPr>
        <w:pStyle w:val="ab"/>
        <w:spacing w:line="240" w:lineRule="auto"/>
        <w:rPr>
          <w:rtl/>
        </w:rPr>
      </w:pPr>
      <w:r w:rsidRPr="00D14940">
        <w:rPr>
          <w:rFonts w:cs="Traditional Arabic" w:hint="cs"/>
          <w:rtl/>
        </w:rPr>
        <w:t>«</w:t>
      </w:r>
      <w:r w:rsidRPr="00FD077C">
        <w:rPr>
          <w:rFonts w:hint="cs"/>
          <w:rtl/>
        </w:rPr>
        <w:t>بی‌گمان سرپرست من خدایی است که این کتاب (قرآن را برمن) نازل کرده است، و او است که بندگان شایسته را یاری و سرپرستی می‌کند</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FD077C">
        <w:rPr>
          <w:rFonts w:hint="eastAsia"/>
          <w:rtl/>
        </w:rPr>
        <w:t>أَنتَ</w:t>
      </w:r>
      <w:r w:rsidRPr="00FD077C">
        <w:rPr>
          <w:rtl/>
        </w:rPr>
        <w:t xml:space="preserve"> </w:t>
      </w:r>
      <w:r w:rsidRPr="00FD077C">
        <w:rPr>
          <w:rFonts w:hint="eastAsia"/>
          <w:rtl/>
        </w:rPr>
        <w:t>وَلِيِّ</w:t>
      </w:r>
      <w:r w:rsidRPr="00FD077C">
        <w:rPr>
          <w:rFonts w:hint="cs"/>
          <w:rtl/>
        </w:rPr>
        <w:t>ۦ</w:t>
      </w:r>
      <w:r w:rsidRPr="00FD077C">
        <w:rPr>
          <w:rtl/>
        </w:rPr>
        <w:t xml:space="preserve"> </w:t>
      </w:r>
      <w:r w:rsidRPr="00FD077C">
        <w:rPr>
          <w:rFonts w:hint="eastAsia"/>
          <w:rtl/>
        </w:rPr>
        <w:t>فِي</w:t>
      </w:r>
      <w:r w:rsidRPr="00FD077C">
        <w:rPr>
          <w:rtl/>
        </w:rPr>
        <w:t xml:space="preserve"> </w:t>
      </w:r>
      <w:r w:rsidRPr="00FD077C">
        <w:rPr>
          <w:rFonts w:hint="cs"/>
          <w:rtl/>
        </w:rPr>
        <w:t>ٱ</w:t>
      </w:r>
      <w:r w:rsidRPr="00FD077C">
        <w:rPr>
          <w:rFonts w:hint="eastAsia"/>
          <w:rtl/>
        </w:rPr>
        <w:t>لدُّن</w:t>
      </w:r>
      <w:r w:rsidRPr="00FD077C">
        <w:rPr>
          <w:rFonts w:hint="cs"/>
          <w:rtl/>
        </w:rPr>
        <w:t>ۡ</w:t>
      </w:r>
      <w:r w:rsidRPr="00FD077C">
        <w:rPr>
          <w:rFonts w:hint="eastAsia"/>
          <w:rtl/>
        </w:rPr>
        <w:t>يَا</w:t>
      </w:r>
      <w:r w:rsidRPr="00FD077C">
        <w:rPr>
          <w:rtl/>
        </w:rPr>
        <w:t xml:space="preserve"> </w:t>
      </w:r>
      <w:r w:rsidRPr="00FD077C">
        <w:rPr>
          <w:rFonts w:hint="eastAsia"/>
          <w:rtl/>
        </w:rPr>
        <w:t>وَ</w:t>
      </w:r>
      <w:r w:rsidRPr="00FD077C">
        <w:rPr>
          <w:rFonts w:hint="cs"/>
          <w:rtl/>
        </w:rPr>
        <w:t>ٱ</w:t>
      </w:r>
      <w:r w:rsidRPr="00FD077C">
        <w:rPr>
          <w:rFonts w:hint="eastAsia"/>
          <w:rtl/>
        </w:rPr>
        <w:t>ل</w:t>
      </w:r>
      <w:r w:rsidRPr="00FD077C">
        <w:rPr>
          <w:rFonts w:hint="cs"/>
          <w:rtl/>
        </w:rPr>
        <w:t>ۡ</w:t>
      </w:r>
      <w:r w:rsidRPr="00FD077C">
        <w:rPr>
          <w:rFonts w:hint="eastAsia"/>
          <w:rtl/>
        </w:rPr>
        <w:t>أ</w:t>
      </w:r>
      <w:r w:rsidRPr="00FD077C">
        <w:rPr>
          <w:rFonts w:hint="cs"/>
          <w:rtl/>
        </w:rPr>
        <w:t>ٓ</w:t>
      </w:r>
      <w:r w:rsidRPr="00FD077C">
        <w:rPr>
          <w:rFonts w:hint="eastAsia"/>
          <w:rtl/>
        </w:rPr>
        <w:t>خِرَةِ</w:t>
      </w:r>
      <w:r w:rsidRPr="00FD077C">
        <w:rPr>
          <w:rFonts w:hint="cs"/>
          <w:rtl/>
        </w:rPr>
        <w:t>ۖ</w:t>
      </w:r>
      <w:r w:rsidRPr="00FD077C">
        <w:rPr>
          <w:rtl/>
        </w:rPr>
        <w:t xml:space="preserve"> </w:t>
      </w:r>
      <w:r w:rsidRPr="00FD077C">
        <w:rPr>
          <w:rFonts w:hint="eastAsia"/>
          <w:rtl/>
        </w:rPr>
        <w:t>تَوَفَّنِي</w:t>
      </w:r>
      <w:r w:rsidRPr="00FD077C">
        <w:rPr>
          <w:rtl/>
        </w:rPr>
        <w:t xml:space="preserve"> </w:t>
      </w:r>
      <w:r w:rsidRPr="00FD077C">
        <w:rPr>
          <w:rFonts w:hint="eastAsia"/>
          <w:rtl/>
        </w:rPr>
        <w:t>مُس</w:t>
      </w:r>
      <w:r w:rsidRPr="00FD077C">
        <w:rPr>
          <w:rFonts w:hint="cs"/>
          <w:rtl/>
        </w:rPr>
        <w:t>ۡ</w:t>
      </w:r>
      <w:r w:rsidRPr="00FD077C">
        <w:rPr>
          <w:rFonts w:hint="eastAsia"/>
          <w:rtl/>
        </w:rPr>
        <w:t>لِم</w:t>
      </w:r>
      <w:r w:rsidRPr="00FD077C">
        <w:rPr>
          <w:rFonts w:hint="cs"/>
          <w:rtl/>
        </w:rPr>
        <w:t>ٗ</w:t>
      </w:r>
      <w:r w:rsidRPr="00FD077C">
        <w:rPr>
          <w:rFonts w:hint="eastAsia"/>
          <w:rtl/>
        </w:rPr>
        <w:t>ا</w:t>
      </w:r>
      <w:r w:rsidRPr="00FD077C">
        <w:rPr>
          <w:rtl/>
        </w:rPr>
        <w:t xml:space="preserve"> </w:t>
      </w:r>
      <w:r w:rsidRPr="00FD077C">
        <w:rPr>
          <w:rFonts w:hint="eastAsia"/>
          <w:rtl/>
        </w:rPr>
        <w:t>وَأَل</w:t>
      </w:r>
      <w:r w:rsidRPr="00FD077C">
        <w:rPr>
          <w:rFonts w:hint="cs"/>
          <w:rtl/>
        </w:rPr>
        <w:t>ۡ</w:t>
      </w:r>
      <w:r w:rsidRPr="00FD077C">
        <w:rPr>
          <w:rFonts w:hint="eastAsia"/>
          <w:rtl/>
        </w:rPr>
        <w:t>حِق</w:t>
      </w:r>
      <w:r w:rsidRPr="00FD077C">
        <w:rPr>
          <w:rFonts w:hint="cs"/>
          <w:rtl/>
        </w:rPr>
        <w:t>ۡ</w:t>
      </w:r>
      <w:r w:rsidRPr="00FD077C">
        <w:rPr>
          <w:rFonts w:hint="eastAsia"/>
          <w:rtl/>
        </w:rPr>
        <w:t>نِي</w:t>
      </w:r>
      <w:r w:rsidRPr="00FD077C">
        <w:rPr>
          <w:rtl/>
        </w:rPr>
        <w:t xml:space="preserve"> </w:t>
      </w:r>
      <w:r w:rsidRPr="00FD077C">
        <w:rPr>
          <w:rFonts w:hint="eastAsia"/>
          <w:rtl/>
        </w:rPr>
        <w:t>بِ</w:t>
      </w:r>
      <w:r w:rsidRPr="00FD077C">
        <w:rPr>
          <w:rFonts w:hint="cs"/>
          <w:rtl/>
        </w:rPr>
        <w:t>ٱ</w:t>
      </w:r>
      <w:r w:rsidRPr="00FD077C">
        <w:rPr>
          <w:rFonts w:hint="eastAsia"/>
          <w:rtl/>
        </w:rPr>
        <w:t>لصَّ</w:t>
      </w:r>
      <w:r w:rsidRPr="00FD077C">
        <w:rPr>
          <w:rFonts w:hint="cs"/>
          <w:rtl/>
        </w:rPr>
        <w:t>ٰ</w:t>
      </w:r>
      <w:r w:rsidRPr="00FD077C">
        <w:rPr>
          <w:rFonts w:hint="eastAsia"/>
          <w:rtl/>
        </w:rPr>
        <w:t>لِحِينَ</w:t>
      </w:r>
      <w:r w:rsidRPr="00FD077C">
        <w:rPr>
          <w:rtl/>
        </w:rPr>
        <w:t xml:space="preserve"> </w:t>
      </w:r>
      <w:r w:rsidRPr="00FD077C">
        <w:rPr>
          <w:rFonts w:hint="cs"/>
          <w:rtl/>
        </w:rPr>
        <w:t>١٠١</w:t>
      </w:r>
      <w:r w:rsidRPr="00D14940">
        <w:rPr>
          <w:rFonts w:ascii="B Lotus" w:hAnsi="B Lotus" w:cs="Traditional Arabic" w:hint="cs"/>
          <w:rtl/>
        </w:rPr>
        <w:t>﴾</w:t>
      </w:r>
      <w:r w:rsidRPr="00676945">
        <w:rPr>
          <w:rStyle w:val="Char6"/>
          <w:rFonts w:hint="cs"/>
          <w:rtl/>
        </w:rPr>
        <w:t xml:space="preserve"> [یوسف: 101].</w:t>
      </w:r>
    </w:p>
    <w:p w:rsidR="00D14940" w:rsidRPr="00FD077C" w:rsidRDefault="00D14940" w:rsidP="00AD7F67">
      <w:pPr>
        <w:pStyle w:val="ab"/>
        <w:spacing w:line="240" w:lineRule="auto"/>
        <w:rPr>
          <w:rtl/>
        </w:rPr>
      </w:pPr>
      <w:r w:rsidRPr="00D14940">
        <w:rPr>
          <w:rFonts w:cs="Traditional Arabic" w:hint="cs"/>
          <w:rtl/>
        </w:rPr>
        <w:t>«</w:t>
      </w:r>
      <w:r w:rsidRPr="00FD077C">
        <w:rPr>
          <w:rFonts w:hint="cs"/>
          <w:rtl/>
        </w:rPr>
        <w:t>تو سرپرست من در دنیا و آخرت هستی (همه‌ی امور خود را به تو وامی‌گذارم و خویشتن را در پناه تو می‌دارم) مرا مسلمان بمیران و به صالان ملحق گردان</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اولیاءالله کسانی هستند که دین خداوند را یاری می‌رسانند و هواخاهان طاعت و عبادت اویند. اما این کلام خداوند که:</w:t>
      </w:r>
    </w:p>
    <w:p w:rsidR="00D14940" w:rsidRPr="00676945" w:rsidRDefault="00D14940" w:rsidP="00AD7F67">
      <w:pPr>
        <w:pStyle w:val="af1"/>
        <w:rPr>
          <w:rStyle w:val="Char4"/>
          <w:rtl/>
        </w:rPr>
      </w:pPr>
      <w:r w:rsidRPr="00D14940">
        <w:rPr>
          <w:rFonts w:ascii="B Lotus" w:hAnsi="B Lotus" w:cs="Traditional Arabic" w:hint="cs"/>
          <w:rtl/>
        </w:rPr>
        <w:t>﴿</w:t>
      </w:r>
      <w:r w:rsidRPr="00FD077C">
        <w:rPr>
          <w:rFonts w:hint="eastAsia"/>
          <w:rtl/>
        </w:rPr>
        <w:t>نَح</w:t>
      </w:r>
      <w:r w:rsidRPr="00FD077C">
        <w:rPr>
          <w:rFonts w:hint="cs"/>
          <w:rtl/>
        </w:rPr>
        <w:t>ۡ</w:t>
      </w:r>
      <w:r w:rsidRPr="00FD077C">
        <w:rPr>
          <w:rFonts w:hint="eastAsia"/>
          <w:rtl/>
        </w:rPr>
        <w:t>نُ</w:t>
      </w:r>
      <w:r w:rsidRPr="00FD077C">
        <w:rPr>
          <w:rtl/>
        </w:rPr>
        <w:t xml:space="preserve"> </w:t>
      </w:r>
      <w:r w:rsidRPr="00FD077C">
        <w:rPr>
          <w:rFonts w:hint="eastAsia"/>
          <w:rtl/>
        </w:rPr>
        <w:t>أَو</w:t>
      </w:r>
      <w:r w:rsidRPr="00FD077C">
        <w:rPr>
          <w:rFonts w:hint="cs"/>
          <w:rtl/>
        </w:rPr>
        <w:t>ۡ</w:t>
      </w:r>
      <w:r w:rsidRPr="00FD077C">
        <w:rPr>
          <w:rFonts w:hint="eastAsia"/>
          <w:rtl/>
        </w:rPr>
        <w:t>لِيَا</w:t>
      </w:r>
      <w:r w:rsidRPr="00FD077C">
        <w:rPr>
          <w:rFonts w:hint="cs"/>
          <w:rtl/>
        </w:rPr>
        <w:t>ٓ</w:t>
      </w:r>
      <w:r w:rsidRPr="00FD077C">
        <w:rPr>
          <w:rFonts w:hint="eastAsia"/>
          <w:rtl/>
        </w:rPr>
        <w:t>ؤُكُم</w:t>
      </w:r>
      <w:r w:rsidRPr="00FD077C">
        <w:rPr>
          <w:rFonts w:hint="cs"/>
          <w:rtl/>
        </w:rPr>
        <w:t>ۡ</w:t>
      </w:r>
      <w:r w:rsidRPr="00FD077C">
        <w:rPr>
          <w:rtl/>
        </w:rPr>
        <w:t xml:space="preserve"> </w:t>
      </w:r>
      <w:r w:rsidRPr="00FD077C">
        <w:rPr>
          <w:rFonts w:hint="eastAsia"/>
          <w:rtl/>
        </w:rPr>
        <w:t>فِي</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حَيَو</w:t>
      </w:r>
      <w:r w:rsidRPr="00FD077C">
        <w:rPr>
          <w:rFonts w:hint="cs"/>
          <w:rtl/>
        </w:rPr>
        <w:t>ٰ</w:t>
      </w:r>
      <w:r w:rsidRPr="00FD077C">
        <w:rPr>
          <w:rFonts w:hint="eastAsia"/>
          <w:rtl/>
        </w:rPr>
        <w:t>ةِ</w:t>
      </w:r>
      <w:r w:rsidRPr="00FD077C">
        <w:rPr>
          <w:rtl/>
        </w:rPr>
        <w:t xml:space="preserve"> </w:t>
      </w:r>
      <w:r w:rsidRPr="00FD077C">
        <w:rPr>
          <w:rFonts w:hint="cs"/>
          <w:rtl/>
        </w:rPr>
        <w:t>ٱ</w:t>
      </w:r>
      <w:r w:rsidRPr="00FD077C">
        <w:rPr>
          <w:rFonts w:hint="eastAsia"/>
          <w:rtl/>
        </w:rPr>
        <w:t>لدُّن</w:t>
      </w:r>
      <w:r w:rsidRPr="00FD077C">
        <w:rPr>
          <w:rFonts w:hint="cs"/>
          <w:rtl/>
        </w:rPr>
        <w:t>ۡ</w:t>
      </w:r>
      <w:r w:rsidRPr="00FD077C">
        <w:rPr>
          <w:rFonts w:hint="eastAsia"/>
          <w:rtl/>
        </w:rPr>
        <w:t>يَا</w:t>
      </w:r>
      <w:r w:rsidRPr="00FD077C">
        <w:rPr>
          <w:rtl/>
        </w:rPr>
        <w:t xml:space="preserve"> </w:t>
      </w:r>
      <w:r w:rsidRPr="00FD077C">
        <w:rPr>
          <w:rFonts w:hint="eastAsia"/>
          <w:rtl/>
        </w:rPr>
        <w:t>وَفِي</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أ</w:t>
      </w:r>
      <w:r w:rsidRPr="00FD077C">
        <w:rPr>
          <w:rFonts w:hint="cs"/>
          <w:rtl/>
        </w:rPr>
        <w:t>ٓ</w:t>
      </w:r>
      <w:r w:rsidRPr="00FD077C">
        <w:rPr>
          <w:rFonts w:hint="eastAsia"/>
          <w:rtl/>
        </w:rPr>
        <w:t>خِرَةِ</w:t>
      </w:r>
      <w:r w:rsidRPr="00D14940">
        <w:rPr>
          <w:rFonts w:ascii="B Lotus" w:hAnsi="B Lotus" w:cs="Traditional Arabic" w:hint="cs"/>
          <w:rtl/>
        </w:rPr>
        <w:t>﴾</w:t>
      </w:r>
      <w:r w:rsidRPr="00676945">
        <w:rPr>
          <w:rStyle w:val="Char6"/>
          <w:rFonts w:hint="cs"/>
          <w:rtl/>
        </w:rPr>
        <w:t xml:space="preserve"> [فضلت: 31].</w:t>
      </w:r>
    </w:p>
    <w:p w:rsidR="00D14940" w:rsidRPr="00FD077C" w:rsidRDefault="00D14940" w:rsidP="00AD7F67">
      <w:pPr>
        <w:pStyle w:val="ab"/>
        <w:spacing w:line="240" w:lineRule="auto"/>
        <w:rPr>
          <w:rtl/>
        </w:rPr>
      </w:pPr>
      <w:r w:rsidRPr="00D14940">
        <w:rPr>
          <w:rFonts w:cs="Traditional Arabic" w:hint="cs"/>
          <w:rtl/>
        </w:rPr>
        <w:t>«</w:t>
      </w:r>
      <w:r w:rsidRPr="00FD077C">
        <w:rPr>
          <w:rFonts w:hint="cs"/>
          <w:rtl/>
        </w:rPr>
        <w:t>(و فرشتگان بدیشان خبر می‌دهند که) ما یاران و یاوران شما در زندگی دنیا و آخرت هستیم</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عده‌ای گفته‌اند: معنایش این است که ما یاران و یاوران شما هستیم. گاهی ولایت به معنای محبت است.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FD077C">
        <w:rPr>
          <w:rFonts w:hint="eastAsia"/>
          <w:rtl/>
        </w:rPr>
        <w:t>وَ</w:t>
      </w:r>
      <w:r w:rsidRPr="00FD077C">
        <w:rPr>
          <w:rFonts w:hint="cs"/>
          <w:rtl/>
        </w:rPr>
        <w:t>ٱ</w:t>
      </w:r>
      <w:r w:rsidRPr="00FD077C">
        <w:rPr>
          <w:rFonts w:hint="eastAsia"/>
          <w:rtl/>
        </w:rPr>
        <w:t>للَّهُ</w:t>
      </w:r>
      <w:r w:rsidRPr="00FD077C">
        <w:rPr>
          <w:rtl/>
        </w:rPr>
        <w:t xml:space="preserve"> </w:t>
      </w:r>
      <w:r w:rsidRPr="00FD077C">
        <w:rPr>
          <w:rFonts w:hint="eastAsia"/>
          <w:rtl/>
        </w:rPr>
        <w:t>وَلِيُّ</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مُؤ</w:t>
      </w:r>
      <w:r w:rsidRPr="00FD077C">
        <w:rPr>
          <w:rFonts w:hint="cs"/>
          <w:rtl/>
        </w:rPr>
        <w:t>ۡ</w:t>
      </w:r>
      <w:r w:rsidRPr="00FD077C">
        <w:rPr>
          <w:rFonts w:hint="eastAsia"/>
          <w:rtl/>
        </w:rPr>
        <w:t>مِنِينَ</w:t>
      </w:r>
      <w:r w:rsidRPr="00FD077C">
        <w:rPr>
          <w:rtl/>
        </w:rPr>
        <w:t xml:space="preserve"> </w:t>
      </w:r>
      <w:r w:rsidRPr="00FD077C">
        <w:rPr>
          <w:rFonts w:hint="cs"/>
          <w:rtl/>
        </w:rPr>
        <w:t>٦٨</w:t>
      </w:r>
      <w:r w:rsidRPr="00D14940">
        <w:rPr>
          <w:rFonts w:ascii="B Lotus" w:hAnsi="B Lotus" w:cs="Traditional Arabic" w:hint="cs"/>
          <w:rtl/>
        </w:rPr>
        <w:t>﴾</w:t>
      </w:r>
      <w:r w:rsidRPr="00676945">
        <w:rPr>
          <w:rStyle w:val="Char6"/>
          <w:rFonts w:hint="cs"/>
          <w:rtl/>
        </w:rPr>
        <w:t xml:space="preserve"> [آل عمران: 68].</w:t>
      </w:r>
    </w:p>
    <w:p w:rsidR="00D14940" w:rsidRPr="00FD077C" w:rsidRDefault="00D14940" w:rsidP="00AD7F67">
      <w:pPr>
        <w:pStyle w:val="ab"/>
        <w:spacing w:line="240" w:lineRule="auto"/>
        <w:rPr>
          <w:rtl/>
        </w:rPr>
      </w:pPr>
      <w:r w:rsidRPr="00D14940">
        <w:rPr>
          <w:rFonts w:cs="Traditional Arabic" w:hint="cs"/>
          <w:rtl/>
        </w:rPr>
        <w:t>«</w:t>
      </w:r>
      <w:r w:rsidRPr="00FD077C">
        <w:rPr>
          <w:rFonts w:hint="cs"/>
          <w:rtl/>
        </w:rPr>
        <w:t>خداوند سرپرست و یاور مؤمنان است</w:t>
      </w:r>
      <w:r w:rsidRPr="00D14940">
        <w:rPr>
          <w:rFonts w:cs="Traditional Arabic" w:hint="cs"/>
          <w:rtl/>
        </w:rPr>
        <w:t>»</w:t>
      </w:r>
      <w:r w:rsidRPr="00D14940">
        <w:rPr>
          <w:rStyle w:val="Char4"/>
          <w:rFonts w:hint="cs"/>
          <w:rtl/>
        </w:rPr>
        <w:t>.</w:t>
      </w:r>
    </w:p>
    <w:p w:rsidR="00D14940" w:rsidRPr="00FD077C" w:rsidRDefault="00D14940" w:rsidP="00AD7F67">
      <w:pPr>
        <w:tabs>
          <w:tab w:val="right" w:pos="7031"/>
        </w:tabs>
        <w:ind w:firstLine="284"/>
        <w:jc w:val="both"/>
        <w:rPr>
          <w:rStyle w:val="Char4"/>
          <w:spacing w:val="-2"/>
          <w:rtl/>
        </w:rPr>
      </w:pPr>
      <w:r w:rsidRPr="00FD077C">
        <w:rPr>
          <w:rStyle w:val="Char4"/>
          <w:rFonts w:hint="cs"/>
          <w:spacing w:val="-2"/>
          <w:rtl/>
        </w:rPr>
        <w:t>یعنی ایشان را دوست دارد. بعضی از عارفان گفته‌اند: چون که خداوند می‌داند که زبان گناهکاران از اظهار ندامت عاجز است و می‌داند که از میان این امت کسانی مرتکب گناه شده اما جسارت این را ندارند که خداوند را خوانده و طلب آمرزش کنند، لذا خداوند با بیانی زیبا می‌فرماید:</w:t>
      </w:r>
    </w:p>
    <w:p w:rsidR="00D14940" w:rsidRPr="00676945" w:rsidRDefault="00D14940" w:rsidP="00AD7F67">
      <w:pPr>
        <w:pStyle w:val="af1"/>
        <w:rPr>
          <w:rStyle w:val="Char4"/>
          <w:rtl/>
        </w:rPr>
      </w:pPr>
      <w:r w:rsidRPr="00D14940">
        <w:rPr>
          <w:rFonts w:ascii="B Lotus" w:hAnsi="B Lotus" w:cs="Traditional Arabic" w:hint="cs"/>
          <w:rtl/>
        </w:rPr>
        <w:t>﴿</w:t>
      </w:r>
      <w:r w:rsidRPr="00FD077C">
        <w:rPr>
          <w:rFonts w:hint="eastAsia"/>
          <w:rtl/>
        </w:rPr>
        <w:t>نَح</w:t>
      </w:r>
      <w:r w:rsidRPr="00FD077C">
        <w:rPr>
          <w:rFonts w:hint="cs"/>
          <w:rtl/>
        </w:rPr>
        <w:t>ۡ</w:t>
      </w:r>
      <w:r w:rsidRPr="00FD077C">
        <w:rPr>
          <w:rFonts w:hint="eastAsia"/>
          <w:rtl/>
        </w:rPr>
        <w:t>نُ</w:t>
      </w:r>
      <w:r w:rsidRPr="00FD077C">
        <w:rPr>
          <w:rtl/>
        </w:rPr>
        <w:t xml:space="preserve"> </w:t>
      </w:r>
      <w:r w:rsidRPr="00FD077C">
        <w:rPr>
          <w:rFonts w:hint="eastAsia"/>
          <w:rtl/>
        </w:rPr>
        <w:t>أَو</w:t>
      </w:r>
      <w:r w:rsidRPr="00FD077C">
        <w:rPr>
          <w:rFonts w:hint="cs"/>
          <w:rtl/>
        </w:rPr>
        <w:t>ۡ</w:t>
      </w:r>
      <w:r w:rsidRPr="00FD077C">
        <w:rPr>
          <w:rFonts w:hint="eastAsia"/>
          <w:rtl/>
        </w:rPr>
        <w:t>لِيَا</w:t>
      </w:r>
      <w:r w:rsidRPr="00FD077C">
        <w:rPr>
          <w:rFonts w:hint="cs"/>
          <w:rtl/>
        </w:rPr>
        <w:t>ٓ</w:t>
      </w:r>
      <w:r w:rsidRPr="00FD077C">
        <w:rPr>
          <w:rFonts w:hint="eastAsia"/>
          <w:rtl/>
        </w:rPr>
        <w:t>ؤُكُم</w:t>
      </w:r>
      <w:r w:rsidRPr="00FD077C">
        <w:rPr>
          <w:rFonts w:hint="cs"/>
          <w:rtl/>
        </w:rPr>
        <w:t>ۡ</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[فضلت: 31].</w:t>
      </w:r>
    </w:p>
    <w:p w:rsidR="00D14940" w:rsidRPr="00FD077C" w:rsidRDefault="00D14940" w:rsidP="00AD7F67">
      <w:pPr>
        <w:pStyle w:val="ab"/>
        <w:spacing w:line="240" w:lineRule="auto"/>
        <w:rPr>
          <w:rtl/>
        </w:rPr>
      </w:pPr>
      <w:r w:rsidRPr="00D14940">
        <w:rPr>
          <w:rFonts w:cs="Traditional Arabic" w:hint="cs"/>
          <w:rtl/>
        </w:rPr>
        <w:t>«</w:t>
      </w:r>
      <w:r w:rsidRPr="00FD077C">
        <w:rPr>
          <w:rFonts w:hint="cs"/>
          <w:rtl/>
        </w:rPr>
        <w:t>(فرشتگان می‌گویند:) ما یاوران شما هستیم</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دو حالت متفاوت است بین بنده‌ای که می‌گوید:</w:t>
      </w:r>
    </w:p>
    <w:p w:rsidR="00D14940" w:rsidRPr="00676945" w:rsidRDefault="00D14940" w:rsidP="00AD7F67">
      <w:pPr>
        <w:pStyle w:val="af1"/>
        <w:rPr>
          <w:rStyle w:val="Char4"/>
          <w:rtl/>
        </w:rPr>
      </w:pPr>
      <w:r w:rsidRPr="00D14940">
        <w:rPr>
          <w:rFonts w:ascii="B Lotus" w:hAnsi="B Lotus" w:cs="Traditional Arabic" w:hint="cs"/>
          <w:rtl/>
        </w:rPr>
        <w:t>﴿</w:t>
      </w:r>
      <w:r w:rsidRPr="00FD077C">
        <w:rPr>
          <w:rFonts w:hint="eastAsia"/>
          <w:rtl/>
        </w:rPr>
        <w:t>أَنتَ</w:t>
      </w:r>
      <w:r w:rsidRPr="00FD077C">
        <w:rPr>
          <w:rtl/>
        </w:rPr>
        <w:t xml:space="preserve"> </w:t>
      </w:r>
      <w:r w:rsidRPr="00FD077C">
        <w:rPr>
          <w:rFonts w:hint="eastAsia"/>
          <w:rtl/>
        </w:rPr>
        <w:t>وَلِيِّ</w:t>
      </w:r>
      <w:r w:rsidRPr="00FD077C">
        <w:rPr>
          <w:rFonts w:hint="cs"/>
          <w:rtl/>
        </w:rPr>
        <w:t>ۦ</w:t>
      </w:r>
      <w:r w:rsidRPr="00D14940">
        <w:rPr>
          <w:rFonts w:ascii="B Lotus" w:hAnsi="B Lotus" w:cs="Traditional Arabic" w:hint="cs"/>
          <w:rtl/>
        </w:rPr>
        <w:t>﴾</w:t>
      </w:r>
      <w:r w:rsidRPr="00FD077C">
        <w:rPr>
          <w:rFonts w:hint="cs"/>
          <w:rtl/>
        </w:rPr>
        <w:t xml:space="preserve"> </w:t>
      </w:r>
      <w:r w:rsidRPr="00FD077C">
        <w:rPr>
          <w:rStyle w:val="Char6"/>
          <w:rFonts w:hint="cs"/>
          <w:rtl/>
        </w:rPr>
        <w:t>[یوسف: 101].</w:t>
      </w:r>
    </w:p>
    <w:p w:rsidR="00D14940" w:rsidRPr="00FD077C" w:rsidRDefault="00D14940" w:rsidP="00AD7F67">
      <w:pPr>
        <w:pStyle w:val="ab"/>
        <w:spacing w:line="240" w:lineRule="auto"/>
        <w:rPr>
          <w:rtl/>
        </w:rPr>
      </w:pPr>
      <w:r w:rsidRPr="00D14940">
        <w:rPr>
          <w:rFonts w:cs="Traditional Arabic" w:hint="cs"/>
          <w:rtl/>
        </w:rPr>
        <w:t>«</w:t>
      </w:r>
      <w:r w:rsidRPr="00FD077C">
        <w:rPr>
          <w:rFonts w:hint="cs"/>
          <w:rtl/>
        </w:rPr>
        <w:t>تو سرپرست من هستی</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و بین بنده‌ای که خداوند بدو می‌گوید:</w:t>
      </w:r>
    </w:p>
    <w:p w:rsidR="00D14940" w:rsidRPr="00676945" w:rsidRDefault="00D14940" w:rsidP="00AD7F67">
      <w:pPr>
        <w:pStyle w:val="af1"/>
        <w:rPr>
          <w:rStyle w:val="Char4"/>
          <w:rtl/>
        </w:rPr>
      </w:pPr>
      <w:r w:rsidRPr="00D14940">
        <w:rPr>
          <w:rFonts w:ascii="B Lotus" w:hAnsi="B Lotus" w:cs="Traditional Arabic" w:hint="cs"/>
          <w:rtl/>
        </w:rPr>
        <w:t>﴿</w:t>
      </w:r>
      <w:r w:rsidRPr="00FD077C">
        <w:rPr>
          <w:rFonts w:hint="eastAsia"/>
          <w:rtl/>
        </w:rPr>
        <w:t>نَح</w:t>
      </w:r>
      <w:r w:rsidRPr="00FD077C">
        <w:rPr>
          <w:rFonts w:hint="cs"/>
          <w:rtl/>
        </w:rPr>
        <w:t>ۡ</w:t>
      </w:r>
      <w:r w:rsidRPr="00FD077C">
        <w:rPr>
          <w:rFonts w:hint="eastAsia"/>
          <w:rtl/>
        </w:rPr>
        <w:t>نُ</w:t>
      </w:r>
      <w:r w:rsidRPr="00FD077C">
        <w:rPr>
          <w:rtl/>
        </w:rPr>
        <w:t xml:space="preserve"> </w:t>
      </w:r>
      <w:r w:rsidRPr="00FD077C">
        <w:rPr>
          <w:rFonts w:hint="eastAsia"/>
          <w:rtl/>
        </w:rPr>
        <w:t>أَو</w:t>
      </w:r>
      <w:r w:rsidRPr="00FD077C">
        <w:rPr>
          <w:rFonts w:hint="cs"/>
          <w:rtl/>
        </w:rPr>
        <w:t>ۡ</w:t>
      </w:r>
      <w:r w:rsidRPr="00FD077C">
        <w:rPr>
          <w:rFonts w:hint="eastAsia"/>
          <w:rtl/>
        </w:rPr>
        <w:t>لِيَا</w:t>
      </w:r>
      <w:r w:rsidRPr="00FD077C">
        <w:rPr>
          <w:rFonts w:hint="cs"/>
          <w:rtl/>
        </w:rPr>
        <w:t>ٓ</w:t>
      </w:r>
      <w:r w:rsidRPr="00FD077C">
        <w:rPr>
          <w:rFonts w:hint="eastAsia"/>
          <w:rtl/>
        </w:rPr>
        <w:t>ؤُكُم</w:t>
      </w:r>
      <w:r w:rsidRPr="00FD077C">
        <w:rPr>
          <w:rFonts w:hint="cs"/>
          <w:rtl/>
        </w:rPr>
        <w:t>ۡ</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[فضلت: 31].</w:t>
      </w:r>
    </w:p>
    <w:p w:rsidR="00D14940" w:rsidRPr="00FD077C" w:rsidRDefault="00D14940" w:rsidP="00AD7F67">
      <w:pPr>
        <w:pStyle w:val="ab"/>
        <w:spacing w:line="240" w:lineRule="auto"/>
        <w:rPr>
          <w:rtl/>
        </w:rPr>
      </w:pPr>
      <w:r w:rsidRPr="00D14940">
        <w:rPr>
          <w:rFonts w:cs="Traditional Arabic" w:hint="cs"/>
          <w:rtl/>
        </w:rPr>
        <w:t>«</w:t>
      </w:r>
      <w:r w:rsidRPr="00FD077C">
        <w:rPr>
          <w:rFonts w:hint="cs"/>
          <w:rtl/>
        </w:rPr>
        <w:t>ما یاوران شما هستیم</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البته هیچ کدام از ما از لحاظ رتبه بر انبیاء برتری ندارد که در اینجا منظور حضرت یوسف</w:t>
      </w:r>
      <w:r w:rsidR="00FD077C">
        <w:rPr>
          <w:rStyle w:val="Char4"/>
          <w:rFonts w:hint="cs"/>
          <w:rtl/>
        </w:rPr>
        <w:t xml:space="preserve"> </w:t>
      </w:r>
      <w:r w:rsidRPr="00D14940">
        <w:rPr>
          <w:rFonts w:cs="CTraditional Arabic" w:hint="cs"/>
          <w:rtl/>
          <w:lang w:bidi="fa-IR"/>
        </w:rPr>
        <w:t>÷</w:t>
      </w:r>
      <w:r w:rsidRPr="00676945">
        <w:rPr>
          <w:rStyle w:val="Char4"/>
          <w:rFonts w:hint="cs"/>
          <w:rtl/>
        </w:rPr>
        <w:t xml:space="preserve"> است که فرمود:</w:t>
      </w:r>
    </w:p>
    <w:p w:rsidR="00D14940" w:rsidRPr="00676945" w:rsidRDefault="00D14940" w:rsidP="00AD7F67">
      <w:pPr>
        <w:pStyle w:val="af1"/>
        <w:rPr>
          <w:rStyle w:val="Char4"/>
          <w:rtl/>
        </w:rPr>
      </w:pPr>
      <w:r w:rsidRPr="00D14940">
        <w:rPr>
          <w:rFonts w:ascii="B Lotus" w:hAnsi="B Lotus" w:cs="Traditional Arabic" w:hint="cs"/>
          <w:rtl/>
        </w:rPr>
        <w:t>﴿</w:t>
      </w:r>
      <w:r w:rsidRPr="00FD077C">
        <w:rPr>
          <w:rFonts w:hint="eastAsia"/>
          <w:rtl/>
        </w:rPr>
        <w:t>أَنتَ</w:t>
      </w:r>
      <w:r w:rsidRPr="00FD077C">
        <w:rPr>
          <w:rtl/>
        </w:rPr>
        <w:t xml:space="preserve"> </w:t>
      </w:r>
      <w:r w:rsidRPr="00FD077C">
        <w:rPr>
          <w:rFonts w:hint="eastAsia"/>
          <w:rtl/>
        </w:rPr>
        <w:t>وَلِيِّ</w:t>
      </w:r>
      <w:r w:rsidRPr="00FD077C">
        <w:rPr>
          <w:rFonts w:hint="cs"/>
          <w:rtl/>
        </w:rPr>
        <w:t>ۦ</w:t>
      </w:r>
      <w:r w:rsidRPr="00FD077C">
        <w:rPr>
          <w:rtl/>
        </w:rPr>
        <w:t xml:space="preserve"> </w:t>
      </w:r>
      <w:r w:rsidRPr="00FD077C">
        <w:rPr>
          <w:rFonts w:hint="eastAsia"/>
          <w:rtl/>
        </w:rPr>
        <w:t>فِي</w:t>
      </w:r>
      <w:r w:rsidRPr="00FD077C">
        <w:rPr>
          <w:rtl/>
        </w:rPr>
        <w:t xml:space="preserve"> </w:t>
      </w:r>
      <w:r w:rsidRPr="00FD077C">
        <w:rPr>
          <w:rFonts w:hint="cs"/>
          <w:rtl/>
        </w:rPr>
        <w:t>ٱ</w:t>
      </w:r>
      <w:r w:rsidRPr="00FD077C">
        <w:rPr>
          <w:rFonts w:hint="eastAsia"/>
          <w:rtl/>
        </w:rPr>
        <w:t>لدُّن</w:t>
      </w:r>
      <w:r w:rsidRPr="00FD077C">
        <w:rPr>
          <w:rFonts w:hint="cs"/>
          <w:rtl/>
        </w:rPr>
        <w:t>ۡ</w:t>
      </w:r>
      <w:r w:rsidRPr="00FD077C">
        <w:rPr>
          <w:rFonts w:hint="eastAsia"/>
          <w:rtl/>
        </w:rPr>
        <w:t>يَا</w:t>
      </w:r>
      <w:r w:rsidRPr="00FD077C">
        <w:rPr>
          <w:rtl/>
        </w:rPr>
        <w:t xml:space="preserve"> </w:t>
      </w:r>
      <w:r w:rsidRPr="00FD077C">
        <w:rPr>
          <w:rFonts w:hint="eastAsia"/>
          <w:rtl/>
        </w:rPr>
        <w:t>وَ</w:t>
      </w:r>
      <w:r w:rsidRPr="00FD077C">
        <w:rPr>
          <w:rFonts w:hint="cs"/>
          <w:rtl/>
        </w:rPr>
        <w:t>ٱ</w:t>
      </w:r>
      <w:r w:rsidRPr="00FD077C">
        <w:rPr>
          <w:rFonts w:hint="eastAsia"/>
          <w:rtl/>
        </w:rPr>
        <w:t>ل</w:t>
      </w:r>
      <w:r w:rsidRPr="00FD077C">
        <w:rPr>
          <w:rFonts w:hint="cs"/>
          <w:rtl/>
        </w:rPr>
        <w:t>ۡ</w:t>
      </w:r>
      <w:r w:rsidRPr="00FD077C">
        <w:rPr>
          <w:rFonts w:hint="eastAsia"/>
          <w:rtl/>
        </w:rPr>
        <w:t>أ</w:t>
      </w:r>
      <w:r w:rsidRPr="00FD077C">
        <w:rPr>
          <w:rFonts w:hint="cs"/>
          <w:rtl/>
        </w:rPr>
        <w:t>ٓ</w:t>
      </w:r>
      <w:r w:rsidRPr="00FD077C">
        <w:rPr>
          <w:rFonts w:hint="eastAsia"/>
          <w:rtl/>
        </w:rPr>
        <w:t>خِرَة</w:t>
      </w:r>
      <w:r w:rsidRPr="00D14940">
        <w:rPr>
          <w:rFonts w:ascii="B Lotus" w:hAnsi="B Lotus" w:cs="Traditional Arabic" w:hint="cs"/>
          <w:rtl/>
        </w:rPr>
        <w:t>﴾</w:t>
      </w:r>
      <w:r w:rsidRPr="00676945">
        <w:rPr>
          <w:rStyle w:val="Char6"/>
          <w:rFonts w:hint="cs"/>
          <w:rtl/>
        </w:rPr>
        <w:t xml:space="preserve"> [یوسف: 101].</w:t>
      </w:r>
    </w:p>
    <w:p w:rsidR="00D14940" w:rsidRPr="00FD077C" w:rsidRDefault="00D14940" w:rsidP="00AD7F67">
      <w:pPr>
        <w:pStyle w:val="ab"/>
        <w:spacing w:line="240" w:lineRule="auto"/>
        <w:rPr>
          <w:rtl/>
        </w:rPr>
      </w:pPr>
      <w:r w:rsidRPr="00D14940">
        <w:rPr>
          <w:rFonts w:cs="Traditional Arabic" w:hint="cs"/>
          <w:rtl/>
        </w:rPr>
        <w:t>«</w:t>
      </w:r>
      <w:r w:rsidRPr="00FD077C">
        <w:rPr>
          <w:rFonts w:hint="cs"/>
          <w:rtl/>
        </w:rPr>
        <w:t>تو سرپرست من در دنیا و آخرت هستی</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اما مهربانی و نرمش با ضعیفان بیشتر است و فضل و گذشت در حق ایشان نزدیک‌تر است. اگر در قرآن در این قضیه غیر از این آیه که:</w:t>
      </w:r>
    </w:p>
    <w:p w:rsidR="00D14940" w:rsidRPr="00676945" w:rsidRDefault="00D14940" w:rsidP="00AD7F67">
      <w:pPr>
        <w:pStyle w:val="af1"/>
        <w:rPr>
          <w:rStyle w:val="Char4"/>
          <w:rtl/>
        </w:rPr>
      </w:pPr>
      <w:r w:rsidRPr="00D14940">
        <w:rPr>
          <w:rFonts w:ascii="B Lotus" w:hAnsi="B Lotus" w:cs="Traditional Arabic" w:hint="cs"/>
          <w:rtl/>
        </w:rPr>
        <w:t>﴿</w:t>
      </w:r>
      <w:r w:rsidRPr="00FD077C">
        <w:rPr>
          <w:rFonts w:hint="eastAsia"/>
          <w:rtl/>
        </w:rPr>
        <w:t>ذَ</w:t>
      </w:r>
      <w:r w:rsidRPr="00FD077C">
        <w:rPr>
          <w:rFonts w:hint="cs"/>
          <w:rtl/>
        </w:rPr>
        <w:t>ٰ</w:t>
      </w:r>
      <w:r w:rsidRPr="00FD077C">
        <w:rPr>
          <w:rFonts w:hint="eastAsia"/>
          <w:rtl/>
        </w:rPr>
        <w:t>لِكَ</w:t>
      </w:r>
      <w:r w:rsidRPr="00FD077C">
        <w:rPr>
          <w:rtl/>
        </w:rPr>
        <w:t xml:space="preserve"> </w:t>
      </w:r>
      <w:r w:rsidRPr="00FD077C">
        <w:rPr>
          <w:rFonts w:hint="eastAsia"/>
          <w:rtl/>
        </w:rPr>
        <w:t>بِأَنَّ</w:t>
      </w:r>
      <w:r w:rsidRPr="00FD077C">
        <w:rPr>
          <w:rtl/>
        </w:rPr>
        <w:t xml:space="preserve"> </w:t>
      </w:r>
      <w:r w:rsidRPr="00FD077C">
        <w:rPr>
          <w:rFonts w:hint="cs"/>
          <w:rtl/>
        </w:rPr>
        <w:t>ٱ</w:t>
      </w:r>
      <w:r w:rsidRPr="00FD077C">
        <w:rPr>
          <w:rFonts w:hint="eastAsia"/>
          <w:rtl/>
        </w:rPr>
        <w:t>للَّهَ</w:t>
      </w:r>
      <w:r w:rsidRPr="00FD077C">
        <w:rPr>
          <w:rtl/>
        </w:rPr>
        <w:t xml:space="preserve"> </w:t>
      </w:r>
      <w:r w:rsidRPr="00FD077C">
        <w:rPr>
          <w:rFonts w:hint="eastAsia"/>
          <w:rtl/>
        </w:rPr>
        <w:t>مَو</w:t>
      </w:r>
      <w:r w:rsidRPr="00FD077C">
        <w:rPr>
          <w:rFonts w:hint="cs"/>
          <w:rtl/>
        </w:rPr>
        <w:t>ۡ</w:t>
      </w:r>
      <w:r w:rsidRPr="00FD077C">
        <w:rPr>
          <w:rFonts w:hint="eastAsia"/>
          <w:rtl/>
        </w:rPr>
        <w:t>لَى</w:t>
      </w:r>
      <w:r w:rsidRPr="00FD077C">
        <w:rPr>
          <w:rtl/>
        </w:rPr>
        <w:t xml:space="preserve"> </w:t>
      </w:r>
      <w:r w:rsidRPr="00FD077C">
        <w:rPr>
          <w:rFonts w:hint="cs"/>
          <w:rtl/>
        </w:rPr>
        <w:t>ٱ</w:t>
      </w:r>
      <w:r w:rsidRPr="00FD077C">
        <w:rPr>
          <w:rFonts w:hint="eastAsia"/>
          <w:rtl/>
        </w:rPr>
        <w:t>لَّذِينَ</w:t>
      </w:r>
      <w:r w:rsidRPr="00FD077C">
        <w:rPr>
          <w:rtl/>
        </w:rPr>
        <w:t xml:space="preserve"> </w:t>
      </w:r>
      <w:r w:rsidRPr="00FD077C">
        <w:rPr>
          <w:rFonts w:hint="eastAsia"/>
          <w:rtl/>
        </w:rPr>
        <w:t>ءَامَنُواْ</w:t>
      </w:r>
      <w:r w:rsidRPr="00FD077C">
        <w:rPr>
          <w:rtl/>
        </w:rPr>
        <w:t xml:space="preserve"> </w:t>
      </w:r>
      <w:r w:rsidRPr="00FD077C">
        <w:rPr>
          <w:rFonts w:hint="eastAsia"/>
          <w:rtl/>
        </w:rPr>
        <w:t>وَأَنَّ</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كَ</w:t>
      </w:r>
      <w:r w:rsidRPr="00FD077C">
        <w:rPr>
          <w:rFonts w:hint="cs"/>
          <w:rtl/>
        </w:rPr>
        <w:t>ٰ</w:t>
      </w:r>
      <w:r w:rsidRPr="00FD077C">
        <w:rPr>
          <w:rFonts w:hint="eastAsia"/>
          <w:rtl/>
        </w:rPr>
        <w:t>فِرِينَ</w:t>
      </w:r>
      <w:r w:rsidRPr="00FD077C">
        <w:rPr>
          <w:rtl/>
        </w:rPr>
        <w:t xml:space="preserve"> </w:t>
      </w:r>
      <w:r w:rsidRPr="00FD077C">
        <w:rPr>
          <w:rFonts w:hint="eastAsia"/>
          <w:rtl/>
        </w:rPr>
        <w:t>لَا</w:t>
      </w:r>
      <w:r w:rsidRPr="00FD077C">
        <w:rPr>
          <w:rtl/>
        </w:rPr>
        <w:t xml:space="preserve"> </w:t>
      </w:r>
      <w:r w:rsidRPr="00FD077C">
        <w:rPr>
          <w:rFonts w:hint="eastAsia"/>
          <w:rtl/>
        </w:rPr>
        <w:t>مَو</w:t>
      </w:r>
      <w:r w:rsidRPr="00FD077C">
        <w:rPr>
          <w:rFonts w:hint="cs"/>
          <w:rtl/>
        </w:rPr>
        <w:t>ۡ</w:t>
      </w:r>
      <w:r w:rsidRPr="00FD077C">
        <w:rPr>
          <w:rFonts w:hint="eastAsia"/>
          <w:rtl/>
        </w:rPr>
        <w:t>لَى</w:t>
      </w:r>
      <w:r w:rsidRPr="00FD077C">
        <w:rPr>
          <w:rFonts w:hint="cs"/>
          <w:rtl/>
        </w:rPr>
        <w:t>ٰ</w:t>
      </w:r>
      <w:r w:rsidRPr="00FD077C">
        <w:rPr>
          <w:rtl/>
        </w:rPr>
        <w:t xml:space="preserve"> </w:t>
      </w:r>
      <w:r w:rsidRPr="00FD077C">
        <w:rPr>
          <w:rFonts w:hint="eastAsia"/>
          <w:rtl/>
        </w:rPr>
        <w:t>لَهُم</w:t>
      </w:r>
      <w:r w:rsidRPr="00FD077C">
        <w:rPr>
          <w:rFonts w:hint="cs"/>
          <w:rtl/>
        </w:rPr>
        <w:t>ۡ</w:t>
      </w:r>
      <w:r w:rsidRPr="00FD077C">
        <w:rPr>
          <w:rtl/>
        </w:rPr>
        <w:t xml:space="preserve"> </w:t>
      </w:r>
      <w:r w:rsidRPr="00FD077C">
        <w:rPr>
          <w:rFonts w:hint="cs"/>
          <w:rtl/>
        </w:rPr>
        <w:t>١١</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[محمد: 11].</w:t>
      </w:r>
    </w:p>
    <w:p w:rsidR="00D14940" w:rsidRPr="00FD077C" w:rsidRDefault="00D14940" w:rsidP="00AD7F67">
      <w:pPr>
        <w:pStyle w:val="ab"/>
        <w:spacing w:line="240" w:lineRule="auto"/>
        <w:rPr>
          <w:rtl/>
        </w:rPr>
      </w:pPr>
      <w:r w:rsidRPr="00D14940">
        <w:rPr>
          <w:rFonts w:cs="Traditional Arabic" w:hint="cs"/>
          <w:rtl/>
        </w:rPr>
        <w:t>«</w:t>
      </w:r>
      <w:r w:rsidRPr="00FD077C">
        <w:rPr>
          <w:rFonts w:hint="cs"/>
          <w:rtl/>
        </w:rPr>
        <w:t>این بدان خاطر است که خداوند سرپرست و یاور مؤمنان است، و لیکن کافران هیچ گونه سرپرست و یاوری ندارند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وجود نداشت همین برای بزرگواری و ذخیره‌ی راه آخرتشان کافی بود. از نشانه‌های کسی که حق ولی و سرپرست اوست، این است که او را در تمامی احوال و شئونات زندگی محافظت و کفایت می‌کند و فقط خداوند را جلب‌کننده‌ی منفعت و دفع کننده‌ی ضرر می‌داند و در این مورد قلبش به هیچ مخلوقی از مخلوقات دلبستگی نمی‌پذیرد، بلکه خداوند در هر نفسی بر قلبش قائم بوده و در هر اشارتی آرزوهایش را برآورده می‌کند و هر آنچه برذهنش خطور نماید خواهش‌ها و نیازمندی‌هایش را برطرف می‌نماید. از دیگر نشانه‌های ولایت خداوند بربنده‌اش این است که: توفیق همواره همراه بنده است حتی اگر بخواهد عمل زشتی مرتکب شده یا قصد فعل حرامی را نماید، او را از ارتکاب آن معصیت باز می‌دارد و اگر در اجرای طاعتی کوتاهی ورزد، او را بازگردانده و توفیق و تأییدش را شامل حال او می‌نماید. و این از نشانه‌های سعادت است و خلاف این از نشانه‌های شقاوت است. از دیگر نشانه‌های ولایتش این است که در قلب اولیائش نهال دوستی و محبت می‌نشاند و خداوند سبحان در هر زمانی به قلب‌های اولیائش می‌نگرد و در قلب مریدش دوستی و محبت می‌نشاند. هرگاه یکی از اولیاء خداوند از مکانی عبور نماید از برکات حقی که همراه او هست خیر و برکت تمامی آن سزمین را می‌پوشاند.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FD077C">
        <w:rPr>
          <w:rFonts w:hint="eastAsia"/>
          <w:rtl/>
        </w:rPr>
        <w:t>وَمَا</w:t>
      </w:r>
      <w:r w:rsidRPr="00FD077C">
        <w:rPr>
          <w:rtl/>
        </w:rPr>
        <w:t xml:space="preserve"> </w:t>
      </w:r>
      <w:r w:rsidRPr="00FD077C">
        <w:rPr>
          <w:rFonts w:hint="eastAsia"/>
          <w:rtl/>
        </w:rPr>
        <w:t>كَانَ</w:t>
      </w:r>
      <w:r w:rsidRPr="00FD077C">
        <w:rPr>
          <w:rtl/>
        </w:rPr>
        <w:t xml:space="preserve"> </w:t>
      </w:r>
      <w:r w:rsidRPr="00FD077C">
        <w:rPr>
          <w:rFonts w:hint="eastAsia"/>
          <w:rtl/>
        </w:rPr>
        <w:t>لَهُم</w:t>
      </w:r>
      <w:r w:rsidRPr="00FD077C">
        <w:rPr>
          <w:rtl/>
        </w:rPr>
        <w:t xml:space="preserve"> </w:t>
      </w:r>
      <w:r w:rsidRPr="00FD077C">
        <w:rPr>
          <w:rFonts w:hint="eastAsia"/>
          <w:rtl/>
        </w:rPr>
        <w:t>مِّن</w:t>
      </w:r>
      <w:r w:rsidRPr="00FD077C">
        <w:rPr>
          <w:rFonts w:hint="cs"/>
          <w:rtl/>
        </w:rPr>
        <w:t>ۡ</w:t>
      </w:r>
      <w:r w:rsidRPr="00FD077C">
        <w:rPr>
          <w:rtl/>
        </w:rPr>
        <w:t xml:space="preserve"> </w:t>
      </w:r>
      <w:r w:rsidRPr="00FD077C">
        <w:rPr>
          <w:rFonts w:hint="eastAsia"/>
          <w:rtl/>
        </w:rPr>
        <w:t>أَو</w:t>
      </w:r>
      <w:r w:rsidRPr="00FD077C">
        <w:rPr>
          <w:rFonts w:hint="cs"/>
          <w:rtl/>
        </w:rPr>
        <w:t>ۡ</w:t>
      </w:r>
      <w:r w:rsidRPr="00FD077C">
        <w:rPr>
          <w:rFonts w:hint="eastAsia"/>
          <w:rtl/>
        </w:rPr>
        <w:t>لِيَا</w:t>
      </w:r>
      <w:r w:rsidRPr="00FD077C">
        <w:rPr>
          <w:rFonts w:hint="cs"/>
          <w:rtl/>
        </w:rPr>
        <w:t>ٓ</w:t>
      </w:r>
      <w:r w:rsidRPr="00FD077C">
        <w:rPr>
          <w:rFonts w:hint="eastAsia"/>
          <w:rtl/>
        </w:rPr>
        <w:t>ءَ</w:t>
      </w:r>
      <w:r w:rsidRPr="00FD077C">
        <w:rPr>
          <w:rtl/>
        </w:rPr>
        <w:t xml:space="preserve"> </w:t>
      </w:r>
      <w:r w:rsidRPr="00FD077C">
        <w:rPr>
          <w:rFonts w:hint="eastAsia"/>
          <w:rtl/>
        </w:rPr>
        <w:t>يَنصُرُونَهُم</w:t>
      </w:r>
      <w:r w:rsidRPr="00FD077C">
        <w:rPr>
          <w:rtl/>
        </w:rPr>
        <w:t xml:space="preserve"> </w:t>
      </w:r>
      <w:r w:rsidRPr="00FD077C">
        <w:rPr>
          <w:rFonts w:hint="eastAsia"/>
          <w:rtl/>
        </w:rPr>
        <w:t>مِّن</w:t>
      </w:r>
      <w:r w:rsidRPr="00FD077C">
        <w:rPr>
          <w:rtl/>
        </w:rPr>
        <w:t xml:space="preserve"> </w:t>
      </w:r>
      <w:r w:rsidRPr="00FD077C">
        <w:rPr>
          <w:rFonts w:hint="eastAsia"/>
          <w:rtl/>
        </w:rPr>
        <w:t>دُونِ</w:t>
      </w:r>
      <w:r w:rsidRPr="00FD077C">
        <w:rPr>
          <w:rtl/>
        </w:rPr>
        <w:t xml:space="preserve"> </w:t>
      </w:r>
      <w:r w:rsidRPr="00FD077C">
        <w:rPr>
          <w:rFonts w:hint="cs"/>
          <w:rtl/>
        </w:rPr>
        <w:t>ٱ</w:t>
      </w:r>
      <w:r w:rsidRPr="00FD077C">
        <w:rPr>
          <w:rFonts w:hint="eastAsia"/>
          <w:rtl/>
        </w:rPr>
        <w:t>للَّهِ</w:t>
      </w:r>
      <w:r w:rsidRPr="00FD077C">
        <w:rPr>
          <w:rFonts w:hint="cs"/>
          <w:rtl/>
        </w:rPr>
        <w:t>ۗ</w:t>
      </w:r>
      <w:r w:rsidRPr="00FD077C">
        <w:rPr>
          <w:rtl/>
        </w:rPr>
        <w:t xml:space="preserve"> </w:t>
      </w:r>
      <w:r w:rsidRPr="00FD077C">
        <w:rPr>
          <w:rFonts w:hint="eastAsia"/>
          <w:rtl/>
        </w:rPr>
        <w:t>وَمَن</w:t>
      </w:r>
      <w:r w:rsidRPr="00FD077C">
        <w:rPr>
          <w:rtl/>
        </w:rPr>
        <w:t xml:space="preserve"> </w:t>
      </w:r>
      <w:r w:rsidRPr="00FD077C">
        <w:rPr>
          <w:rFonts w:hint="eastAsia"/>
          <w:rtl/>
        </w:rPr>
        <w:t>يُض</w:t>
      </w:r>
      <w:r w:rsidRPr="00FD077C">
        <w:rPr>
          <w:rFonts w:hint="cs"/>
          <w:rtl/>
        </w:rPr>
        <w:t>ۡ</w:t>
      </w:r>
      <w:r w:rsidRPr="00FD077C">
        <w:rPr>
          <w:rFonts w:hint="eastAsia"/>
          <w:rtl/>
        </w:rPr>
        <w:t>لِلِ</w:t>
      </w:r>
      <w:r w:rsidRPr="00FD077C">
        <w:rPr>
          <w:rtl/>
        </w:rPr>
        <w:t xml:space="preserve"> </w:t>
      </w:r>
      <w:r w:rsidRPr="00FD077C">
        <w:rPr>
          <w:rFonts w:hint="cs"/>
          <w:rtl/>
        </w:rPr>
        <w:t>ٱ</w:t>
      </w:r>
      <w:r w:rsidRPr="00FD077C">
        <w:rPr>
          <w:rFonts w:hint="eastAsia"/>
          <w:rtl/>
        </w:rPr>
        <w:t>للَّهُ</w:t>
      </w:r>
      <w:r w:rsidRPr="00FD077C">
        <w:rPr>
          <w:rtl/>
        </w:rPr>
        <w:t xml:space="preserve"> </w:t>
      </w:r>
      <w:r w:rsidRPr="00FD077C">
        <w:rPr>
          <w:rFonts w:hint="eastAsia"/>
          <w:rtl/>
        </w:rPr>
        <w:t>فَمَا</w:t>
      </w:r>
      <w:r w:rsidRPr="00FD077C">
        <w:rPr>
          <w:rtl/>
        </w:rPr>
        <w:t xml:space="preserve"> </w:t>
      </w:r>
      <w:r w:rsidRPr="00FD077C">
        <w:rPr>
          <w:rFonts w:hint="eastAsia"/>
          <w:rtl/>
        </w:rPr>
        <w:t>لَهُ</w:t>
      </w:r>
      <w:r w:rsidRPr="00FD077C">
        <w:rPr>
          <w:rFonts w:hint="cs"/>
          <w:rtl/>
        </w:rPr>
        <w:t>ۥ</w:t>
      </w:r>
      <w:r w:rsidRPr="00FD077C">
        <w:rPr>
          <w:rtl/>
        </w:rPr>
        <w:t xml:space="preserve"> </w:t>
      </w:r>
      <w:r w:rsidRPr="00FD077C">
        <w:rPr>
          <w:rFonts w:hint="eastAsia"/>
          <w:rtl/>
        </w:rPr>
        <w:t>مِن</w:t>
      </w:r>
      <w:r w:rsidRPr="00FD077C">
        <w:rPr>
          <w:rtl/>
        </w:rPr>
        <w:t xml:space="preserve"> </w:t>
      </w:r>
      <w:r w:rsidRPr="00FD077C">
        <w:rPr>
          <w:rFonts w:hint="eastAsia"/>
          <w:rtl/>
        </w:rPr>
        <w:t>سَبِيلٍ</w:t>
      </w:r>
      <w:r w:rsidRPr="00FD077C">
        <w:rPr>
          <w:rFonts w:hint="cs"/>
          <w:rtl/>
        </w:rPr>
        <w:t>٤٦</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[الشوری: 46].</w:t>
      </w:r>
    </w:p>
    <w:p w:rsidR="00D14940" w:rsidRPr="00FD077C" w:rsidRDefault="00D14940" w:rsidP="00AD7F67">
      <w:pPr>
        <w:pStyle w:val="ab"/>
        <w:spacing w:line="240" w:lineRule="auto"/>
        <w:rPr>
          <w:rtl/>
        </w:rPr>
      </w:pPr>
      <w:r w:rsidRPr="00D14940">
        <w:rPr>
          <w:rFonts w:cs="Traditional Arabic" w:hint="cs"/>
          <w:rtl/>
        </w:rPr>
        <w:t>«</w:t>
      </w:r>
      <w:r w:rsidRPr="00FD077C">
        <w:rPr>
          <w:rFonts w:hint="cs"/>
          <w:rtl/>
        </w:rPr>
        <w:t>آنان یاوران و دوستانی ندارند که ایشان را در برابر (عذاب) خدا یاری و کمک کنند، خدا هر که را گمراه سازد، او راهی (برای نجات) ندارد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پس دوستان خداوند در دنیا و آخرت عزت و شوکت دارند.</w:t>
      </w:r>
    </w:p>
    <w:p w:rsidR="00FD077C" w:rsidRDefault="00D14940" w:rsidP="00AD7F67">
      <w:pPr>
        <w:widowControl w:val="0"/>
        <w:tabs>
          <w:tab w:val="right" w:pos="7031"/>
        </w:tabs>
        <w:ind w:firstLine="284"/>
        <w:jc w:val="both"/>
        <w:rPr>
          <w:rFonts w:ascii="B Lotus" w:hAnsi="B Lotus" w:cs="Traditional Arabic"/>
          <w:rtl/>
          <w:lang w:bidi="fa-IR"/>
        </w:rPr>
      </w:pPr>
      <w:r w:rsidRPr="00676945">
        <w:rPr>
          <w:rStyle w:val="Char4"/>
          <w:rFonts w:hint="cs"/>
          <w:rtl/>
        </w:rPr>
        <w:t>الولی در معنای عام آن عبارت است از این که خداوند سرپرستی بندگانش را با حفظ تدبیر بر عهده گرفته و در این وجودی که یافته‌اند او محرک ایشان است. در واقع خداوند برپادارنده‌ی تمامی کائنات و به وجود آورنده‌ی آن است و از ابتدا تا انتها بنده‌اش را با زندگی و روزی یاری می‌رساند. هر کس که ولی و دوست خدا باشد، خداوند او را دوست داشته و یاری‌اش می‌کند و هر کس از خداوند روی برگرداند، شیطان سرپرستی او را برعهده می‌گیرد. خداوند می‌فرماید:</w:t>
      </w:r>
    </w:p>
    <w:p w:rsidR="00D14940" w:rsidRPr="00676945" w:rsidRDefault="00D14940" w:rsidP="00AD7F67">
      <w:pPr>
        <w:pStyle w:val="af1"/>
        <w:rPr>
          <w:rStyle w:val="Char4"/>
          <w:rtl/>
        </w:rPr>
      </w:pPr>
      <w:r w:rsidRPr="00FD077C">
        <w:rPr>
          <w:rStyle w:val="Char8"/>
          <w:rFonts w:hint="cs"/>
          <w:rtl/>
        </w:rPr>
        <w:t>﴿</w:t>
      </w:r>
      <w:r w:rsidRPr="00FD077C">
        <w:rPr>
          <w:rFonts w:ascii="Times New Roman" w:cs="Times New Roman" w:hint="cs"/>
          <w:rtl/>
        </w:rPr>
        <w:t>ٱ</w:t>
      </w:r>
      <w:r w:rsidRPr="00FD077C">
        <w:rPr>
          <w:rFonts w:hint="eastAsia"/>
          <w:rtl/>
        </w:rPr>
        <w:t>للَّهُ</w:t>
      </w:r>
      <w:r w:rsidRPr="00FD077C">
        <w:rPr>
          <w:rtl/>
        </w:rPr>
        <w:t xml:space="preserve"> </w:t>
      </w:r>
      <w:r w:rsidRPr="00FD077C">
        <w:rPr>
          <w:rFonts w:hint="eastAsia"/>
          <w:rtl/>
        </w:rPr>
        <w:t>وَلِيُّ</w:t>
      </w:r>
      <w:r w:rsidRPr="00FD077C">
        <w:rPr>
          <w:rtl/>
        </w:rPr>
        <w:t xml:space="preserve"> </w:t>
      </w:r>
      <w:r w:rsidRPr="00FD077C">
        <w:rPr>
          <w:rFonts w:hint="cs"/>
          <w:rtl/>
        </w:rPr>
        <w:t>ٱ</w:t>
      </w:r>
      <w:r w:rsidRPr="00FD077C">
        <w:rPr>
          <w:rFonts w:hint="eastAsia"/>
          <w:rtl/>
        </w:rPr>
        <w:t>لَّذِينَ</w:t>
      </w:r>
      <w:r w:rsidRPr="00FD077C">
        <w:rPr>
          <w:rtl/>
        </w:rPr>
        <w:t xml:space="preserve"> </w:t>
      </w:r>
      <w:r w:rsidRPr="00FD077C">
        <w:rPr>
          <w:rFonts w:hint="eastAsia"/>
          <w:rtl/>
        </w:rPr>
        <w:t>ءَامَنُواْ</w:t>
      </w:r>
      <w:r w:rsidRPr="00FD077C">
        <w:rPr>
          <w:rtl/>
        </w:rPr>
        <w:t xml:space="preserve"> </w:t>
      </w:r>
      <w:r w:rsidRPr="00FD077C">
        <w:rPr>
          <w:rFonts w:hint="eastAsia"/>
          <w:rtl/>
        </w:rPr>
        <w:t>يُخ</w:t>
      </w:r>
      <w:r w:rsidRPr="00FD077C">
        <w:rPr>
          <w:rFonts w:hint="cs"/>
          <w:rtl/>
        </w:rPr>
        <w:t>ۡ</w:t>
      </w:r>
      <w:r w:rsidRPr="00FD077C">
        <w:rPr>
          <w:rFonts w:hint="eastAsia"/>
          <w:rtl/>
        </w:rPr>
        <w:t>رِجُهُم</w:t>
      </w:r>
      <w:r w:rsidRPr="00FD077C">
        <w:rPr>
          <w:rtl/>
        </w:rPr>
        <w:t xml:space="preserve"> </w:t>
      </w:r>
      <w:r w:rsidRPr="00FD077C">
        <w:rPr>
          <w:rFonts w:hint="eastAsia"/>
          <w:rtl/>
        </w:rPr>
        <w:t>مِّنَ</w:t>
      </w:r>
      <w:r w:rsidRPr="00FD077C">
        <w:rPr>
          <w:rtl/>
        </w:rPr>
        <w:t xml:space="preserve"> </w:t>
      </w:r>
      <w:r w:rsidRPr="00FD077C">
        <w:rPr>
          <w:rFonts w:hint="cs"/>
          <w:rtl/>
        </w:rPr>
        <w:t>ٱ</w:t>
      </w:r>
      <w:r w:rsidRPr="00FD077C">
        <w:rPr>
          <w:rFonts w:hint="eastAsia"/>
          <w:rtl/>
        </w:rPr>
        <w:t>لظُّلُمَ</w:t>
      </w:r>
      <w:r w:rsidRPr="00FD077C">
        <w:rPr>
          <w:rFonts w:hint="cs"/>
          <w:rtl/>
        </w:rPr>
        <w:t>ٰ</w:t>
      </w:r>
      <w:r w:rsidRPr="00FD077C">
        <w:rPr>
          <w:rFonts w:hint="eastAsia"/>
          <w:rtl/>
        </w:rPr>
        <w:t>تِ</w:t>
      </w:r>
      <w:r w:rsidRPr="00FD077C">
        <w:rPr>
          <w:rtl/>
        </w:rPr>
        <w:t xml:space="preserve"> </w:t>
      </w:r>
      <w:r w:rsidRPr="00FD077C">
        <w:rPr>
          <w:rFonts w:hint="eastAsia"/>
          <w:rtl/>
        </w:rPr>
        <w:t>إِلَى</w:t>
      </w:r>
      <w:r w:rsidRPr="00FD077C">
        <w:rPr>
          <w:rtl/>
        </w:rPr>
        <w:t xml:space="preserve"> </w:t>
      </w:r>
      <w:r w:rsidRPr="00FD077C">
        <w:rPr>
          <w:rFonts w:hint="cs"/>
          <w:rtl/>
        </w:rPr>
        <w:t>ٱ</w:t>
      </w:r>
      <w:r w:rsidRPr="00FD077C">
        <w:rPr>
          <w:rFonts w:hint="eastAsia"/>
          <w:rtl/>
        </w:rPr>
        <w:t>لنُّورِ</w:t>
      </w:r>
      <w:r w:rsidRPr="00FD077C">
        <w:rPr>
          <w:rFonts w:hint="cs"/>
          <w:rtl/>
        </w:rPr>
        <w:t>ۖ</w:t>
      </w:r>
      <w:r w:rsidRPr="00FD077C">
        <w:rPr>
          <w:rtl/>
        </w:rPr>
        <w:t xml:space="preserve"> </w:t>
      </w:r>
      <w:r w:rsidRPr="00FD077C">
        <w:rPr>
          <w:rFonts w:hint="eastAsia"/>
          <w:rtl/>
        </w:rPr>
        <w:t>وَ</w:t>
      </w:r>
      <w:r w:rsidRPr="00FD077C">
        <w:rPr>
          <w:rFonts w:hint="cs"/>
          <w:rtl/>
        </w:rPr>
        <w:t>ٱ</w:t>
      </w:r>
      <w:r w:rsidRPr="00FD077C">
        <w:rPr>
          <w:rFonts w:hint="eastAsia"/>
          <w:rtl/>
        </w:rPr>
        <w:t>لَّذِينَ</w:t>
      </w:r>
      <w:r w:rsidRPr="00FD077C">
        <w:rPr>
          <w:rtl/>
        </w:rPr>
        <w:t xml:space="preserve"> </w:t>
      </w:r>
      <w:r w:rsidRPr="00FD077C">
        <w:rPr>
          <w:rFonts w:hint="eastAsia"/>
          <w:rtl/>
        </w:rPr>
        <w:t>كَفَرُو</w:t>
      </w:r>
      <w:r w:rsidRPr="00FD077C">
        <w:rPr>
          <w:rFonts w:hint="cs"/>
          <w:rtl/>
        </w:rPr>
        <w:t>ٓ</w:t>
      </w:r>
      <w:r w:rsidRPr="00FD077C">
        <w:rPr>
          <w:rFonts w:hint="eastAsia"/>
          <w:rtl/>
        </w:rPr>
        <w:t>اْ</w:t>
      </w:r>
      <w:r w:rsidRPr="00FD077C">
        <w:rPr>
          <w:rtl/>
        </w:rPr>
        <w:t xml:space="preserve"> </w:t>
      </w:r>
      <w:r w:rsidRPr="00FD077C">
        <w:rPr>
          <w:rFonts w:hint="eastAsia"/>
          <w:rtl/>
        </w:rPr>
        <w:t>أَو</w:t>
      </w:r>
      <w:r w:rsidRPr="00FD077C">
        <w:rPr>
          <w:rFonts w:hint="cs"/>
          <w:rtl/>
        </w:rPr>
        <w:t>ۡ</w:t>
      </w:r>
      <w:r w:rsidRPr="00FD077C">
        <w:rPr>
          <w:rFonts w:hint="eastAsia"/>
          <w:rtl/>
        </w:rPr>
        <w:t>لِيَا</w:t>
      </w:r>
      <w:r w:rsidRPr="00FD077C">
        <w:rPr>
          <w:rFonts w:hint="cs"/>
          <w:rtl/>
        </w:rPr>
        <w:t>ٓ</w:t>
      </w:r>
      <w:r w:rsidRPr="00FD077C">
        <w:rPr>
          <w:rFonts w:hint="eastAsia"/>
          <w:rtl/>
        </w:rPr>
        <w:t>ؤُهُمُ</w:t>
      </w:r>
      <w:r w:rsidRPr="00FD077C">
        <w:rPr>
          <w:rtl/>
        </w:rPr>
        <w:t xml:space="preserve"> </w:t>
      </w:r>
      <w:r w:rsidRPr="00FD077C">
        <w:rPr>
          <w:rFonts w:hint="cs"/>
          <w:rtl/>
        </w:rPr>
        <w:t>ٱ</w:t>
      </w:r>
      <w:r w:rsidRPr="00FD077C">
        <w:rPr>
          <w:rFonts w:hint="eastAsia"/>
          <w:rtl/>
        </w:rPr>
        <w:t>لطَّ</w:t>
      </w:r>
      <w:r w:rsidRPr="00FD077C">
        <w:rPr>
          <w:rFonts w:hint="cs"/>
          <w:rtl/>
        </w:rPr>
        <w:t>ٰ</w:t>
      </w:r>
      <w:r w:rsidRPr="00FD077C">
        <w:rPr>
          <w:rFonts w:hint="eastAsia"/>
          <w:rtl/>
        </w:rPr>
        <w:t>غُوتُ</w:t>
      </w:r>
      <w:r w:rsidRPr="00FD077C">
        <w:rPr>
          <w:rtl/>
        </w:rPr>
        <w:t xml:space="preserve"> </w:t>
      </w:r>
      <w:r w:rsidRPr="00FD077C">
        <w:rPr>
          <w:rFonts w:hint="eastAsia"/>
          <w:rtl/>
        </w:rPr>
        <w:t>يُخ</w:t>
      </w:r>
      <w:r w:rsidRPr="00FD077C">
        <w:rPr>
          <w:rFonts w:hint="cs"/>
          <w:rtl/>
        </w:rPr>
        <w:t>ۡ</w:t>
      </w:r>
      <w:r w:rsidRPr="00FD077C">
        <w:rPr>
          <w:rFonts w:hint="eastAsia"/>
          <w:rtl/>
        </w:rPr>
        <w:t>رِجُونَهُم</w:t>
      </w:r>
      <w:r w:rsidRPr="00FD077C">
        <w:rPr>
          <w:rtl/>
        </w:rPr>
        <w:t xml:space="preserve"> </w:t>
      </w:r>
      <w:r w:rsidRPr="00FD077C">
        <w:rPr>
          <w:rFonts w:hint="eastAsia"/>
          <w:rtl/>
        </w:rPr>
        <w:t>مِّنَ</w:t>
      </w:r>
      <w:r w:rsidRPr="00FD077C">
        <w:rPr>
          <w:rtl/>
        </w:rPr>
        <w:t xml:space="preserve"> </w:t>
      </w:r>
      <w:r w:rsidRPr="00FD077C">
        <w:rPr>
          <w:rFonts w:hint="cs"/>
          <w:rtl/>
        </w:rPr>
        <w:t>ٱ</w:t>
      </w:r>
      <w:r w:rsidRPr="00FD077C">
        <w:rPr>
          <w:rFonts w:hint="eastAsia"/>
          <w:rtl/>
        </w:rPr>
        <w:t>لنُّورِ</w:t>
      </w:r>
      <w:r w:rsidRPr="00FD077C">
        <w:rPr>
          <w:rtl/>
        </w:rPr>
        <w:t xml:space="preserve"> </w:t>
      </w:r>
      <w:r w:rsidRPr="00FD077C">
        <w:rPr>
          <w:rFonts w:hint="eastAsia"/>
          <w:rtl/>
        </w:rPr>
        <w:t>إِلَى</w:t>
      </w:r>
      <w:r w:rsidRPr="00FD077C">
        <w:rPr>
          <w:rtl/>
        </w:rPr>
        <w:t xml:space="preserve"> </w:t>
      </w:r>
      <w:r w:rsidRPr="00FD077C">
        <w:rPr>
          <w:rFonts w:hint="cs"/>
          <w:rtl/>
        </w:rPr>
        <w:t>ٱ</w:t>
      </w:r>
      <w:r w:rsidRPr="00FD077C">
        <w:rPr>
          <w:rFonts w:hint="eastAsia"/>
          <w:rtl/>
        </w:rPr>
        <w:t>لظُّلُمَ</w:t>
      </w:r>
      <w:r w:rsidRPr="00FD077C">
        <w:rPr>
          <w:rFonts w:hint="cs"/>
          <w:rtl/>
        </w:rPr>
        <w:t>ٰ</w:t>
      </w:r>
      <w:r w:rsidRPr="00FD077C">
        <w:rPr>
          <w:rFonts w:hint="eastAsia"/>
          <w:rtl/>
        </w:rPr>
        <w:t>تِ</w:t>
      </w:r>
      <w:r w:rsidRPr="00FD077C">
        <w:rPr>
          <w:rFonts w:hint="cs"/>
          <w:rtl/>
        </w:rPr>
        <w:t>ۗ</w:t>
      </w:r>
      <w:r w:rsidRPr="00FD077C">
        <w:rPr>
          <w:rtl/>
        </w:rPr>
        <w:t xml:space="preserve"> </w:t>
      </w:r>
      <w:r w:rsidRPr="00FD077C">
        <w:rPr>
          <w:rFonts w:hint="eastAsia"/>
          <w:rtl/>
        </w:rPr>
        <w:t>أُوْلَ</w:t>
      </w:r>
      <w:r w:rsidRPr="00FD077C">
        <w:rPr>
          <w:rFonts w:hint="cs"/>
          <w:rtl/>
        </w:rPr>
        <w:t>ٰٓ</w:t>
      </w:r>
      <w:r w:rsidRPr="00FD077C">
        <w:rPr>
          <w:rFonts w:hint="eastAsia"/>
          <w:rtl/>
        </w:rPr>
        <w:t>ئِكَ</w:t>
      </w:r>
      <w:r w:rsidRPr="00FD077C">
        <w:rPr>
          <w:rtl/>
        </w:rPr>
        <w:t xml:space="preserve"> </w:t>
      </w:r>
      <w:r w:rsidRPr="00FD077C">
        <w:rPr>
          <w:rFonts w:hint="eastAsia"/>
          <w:rtl/>
        </w:rPr>
        <w:t>أَص</w:t>
      </w:r>
      <w:r w:rsidRPr="00FD077C">
        <w:rPr>
          <w:rFonts w:hint="cs"/>
          <w:rtl/>
        </w:rPr>
        <w:t>ۡ</w:t>
      </w:r>
      <w:r w:rsidRPr="00FD077C">
        <w:rPr>
          <w:rFonts w:hint="eastAsia"/>
          <w:rtl/>
        </w:rPr>
        <w:t>حَ</w:t>
      </w:r>
      <w:r w:rsidRPr="00FD077C">
        <w:rPr>
          <w:rFonts w:hint="cs"/>
          <w:rtl/>
        </w:rPr>
        <w:t>ٰ</w:t>
      </w:r>
      <w:r w:rsidRPr="00FD077C">
        <w:rPr>
          <w:rFonts w:hint="eastAsia"/>
          <w:rtl/>
        </w:rPr>
        <w:t>بُ</w:t>
      </w:r>
      <w:r w:rsidRPr="00FD077C">
        <w:rPr>
          <w:rtl/>
        </w:rPr>
        <w:t xml:space="preserve"> </w:t>
      </w:r>
      <w:r w:rsidRPr="00FD077C">
        <w:rPr>
          <w:rFonts w:hint="cs"/>
          <w:rtl/>
        </w:rPr>
        <w:t>ٱ</w:t>
      </w:r>
      <w:r w:rsidRPr="00FD077C">
        <w:rPr>
          <w:rFonts w:hint="eastAsia"/>
          <w:rtl/>
        </w:rPr>
        <w:t>لنَّارِ</w:t>
      </w:r>
      <w:r w:rsidRPr="00FD077C">
        <w:rPr>
          <w:rFonts w:hint="cs"/>
          <w:rtl/>
        </w:rPr>
        <w:t>ۖ</w:t>
      </w:r>
      <w:r w:rsidRPr="00FD077C">
        <w:rPr>
          <w:rtl/>
        </w:rPr>
        <w:t xml:space="preserve"> </w:t>
      </w:r>
      <w:r w:rsidRPr="00FD077C">
        <w:rPr>
          <w:rFonts w:hint="eastAsia"/>
          <w:rtl/>
        </w:rPr>
        <w:t>هُم</w:t>
      </w:r>
      <w:r w:rsidRPr="00FD077C">
        <w:rPr>
          <w:rFonts w:hint="cs"/>
          <w:rtl/>
        </w:rPr>
        <w:t>ۡ</w:t>
      </w:r>
      <w:r w:rsidRPr="00FD077C">
        <w:rPr>
          <w:rtl/>
        </w:rPr>
        <w:t xml:space="preserve"> </w:t>
      </w:r>
      <w:r w:rsidRPr="00FD077C">
        <w:rPr>
          <w:rFonts w:hint="eastAsia"/>
          <w:rtl/>
        </w:rPr>
        <w:t>فِيهَا</w:t>
      </w:r>
      <w:r w:rsidRPr="00FD077C">
        <w:rPr>
          <w:rtl/>
        </w:rPr>
        <w:t xml:space="preserve"> </w:t>
      </w:r>
      <w:r w:rsidRPr="00FD077C">
        <w:rPr>
          <w:rFonts w:hint="eastAsia"/>
          <w:rtl/>
        </w:rPr>
        <w:t>خَ</w:t>
      </w:r>
      <w:r w:rsidRPr="00FD077C">
        <w:rPr>
          <w:rFonts w:hint="cs"/>
          <w:rtl/>
        </w:rPr>
        <w:t>ٰ</w:t>
      </w:r>
      <w:r w:rsidRPr="00FD077C">
        <w:rPr>
          <w:rFonts w:hint="eastAsia"/>
          <w:rtl/>
        </w:rPr>
        <w:t>لِدُونَ</w:t>
      </w:r>
      <w:r w:rsidRPr="00FD077C">
        <w:rPr>
          <w:rFonts w:hint="cs"/>
          <w:rtl/>
        </w:rPr>
        <w:t>٢٥٧</w:t>
      </w:r>
      <w:r w:rsidRPr="00FD077C">
        <w:rPr>
          <w:rStyle w:val="Char8"/>
          <w:rFonts w:hint="cs"/>
          <w:rtl/>
        </w:rPr>
        <w:t>﴾</w:t>
      </w:r>
      <w:r w:rsidRPr="00676945">
        <w:rPr>
          <w:rStyle w:val="Char7"/>
          <w:rFonts w:hint="cs"/>
          <w:rtl/>
        </w:rPr>
        <w:t xml:space="preserve"> </w:t>
      </w:r>
      <w:r w:rsidRPr="00676945">
        <w:rPr>
          <w:rStyle w:val="Char6"/>
          <w:rFonts w:hint="cs"/>
          <w:rtl/>
        </w:rPr>
        <w:t>[البقر</w:t>
      </w:r>
      <w:r w:rsidRPr="00676945">
        <w:rPr>
          <w:rStyle w:val="Char6"/>
          <w:rtl/>
        </w:rPr>
        <w:t>ة</w:t>
      </w:r>
      <w:r w:rsidRPr="00676945">
        <w:rPr>
          <w:rStyle w:val="Char6"/>
          <w:rFonts w:hint="cs"/>
          <w:rtl/>
        </w:rPr>
        <w:t>: 257].</w:t>
      </w:r>
    </w:p>
    <w:p w:rsidR="00D14940" w:rsidRPr="00FD077C" w:rsidRDefault="00D14940" w:rsidP="00AD7F67">
      <w:pPr>
        <w:pStyle w:val="ab"/>
        <w:rPr>
          <w:rtl/>
        </w:rPr>
      </w:pPr>
      <w:r w:rsidRPr="00D14940">
        <w:rPr>
          <w:rFonts w:cs="Traditional Arabic" w:hint="cs"/>
          <w:rtl/>
        </w:rPr>
        <w:t>«</w:t>
      </w:r>
      <w:r w:rsidRPr="00FD077C">
        <w:rPr>
          <w:rFonts w:hint="cs"/>
          <w:rtl/>
        </w:rPr>
        <w:t>خداوند متولی و عهده‌دار (امور) کسانی است که ایمان آورده‌اند، ایشان را از تاریکی‌های (زمخت گمراهی شک و حیرت) بیرون می‌آورد و به سوی نور (حق و اطمینان) رهنمون می‌شود</w:t>
      </w:r>
      <w:r w:rsidRPr="00D14940">
        <w:rPr>
          <w:rStyle w:val="Char4"/>
          <w:rFonts w:hint="cs"/>
          <w:rtl/>
        </w:rPr>
        <w:t>.</w:t>
      </w:r>
      <w:r w:rsidRPr="00FD077C">
        <w:rPr>
          <w:rFonts w:hint="cs"/>
          <w:rtl/>
        </w:rPr>
        <w:t xml:space="preserve"> و (اما) کسانی که کفر ورزیده‌اند، طاغوت (شیاطین و داعیان شر و ضلال) متولی و سرپرست ایشان‌اند</w:t>
      </w:r>
      <w:r w:rsidRPr="00D14940">
        <w:rPr>
          <w:rStyle w:val="Char4"/>
          <w:rFonts w:hint="cs"/>
          <w:rtl/>
        </w:rPr>
        <w:t>.</w:t>
      </w:r>
      <w:r w:rsidRPr="00FD077C">
        <w:rPr>
          <w:rFonts w:hint="cs"/>
          <w:rtl/>
        </w:rPr>
        <w:t xml:space="preserve"> آنان را از نور (ایمان و فطرت پاک) بیرون آورده به سوی تاریکی‌های (زمخت کفر و فساد) می‌کشانند</w:t>
      </w:r>
      <w:r w:rsidRPr="00D14940">
        <w:rPr>
          <w:rStyle w:val="Char4"/>
          <w:rFonts w:hint="cs"/>
          <w:rtl/>
        </w:rPr>
        <w:t>.</w:t>
      </w:r>
      <w:r w:rsidRPr="00FD077C">
        <w:rPr>
          <w:rFonts w:hint="cs"/>
          <w:rtl/>
        </w:rPr>
        <w:t xml:space="preserve"> اینان اهل آتش‌اند و در آنجا جاودان‌ می‌مانند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خداوند ولی، اولیاء را دوست دارد و به انبیاء یاری می‌رساند و کارهای بندگان را سرپرستی کرده و آنان را به غایت مرادشان می‌رساند.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بدان که ولایت خداوند در حق دوستانش ازلی و عنایتش نسبت بدیشان ابدی است. اولیاء دو دسته‌اند: شخصی که خداوند او را مورد محبت قرار داده و او را از هر کسی غیر از خودش به دور داشته است و شخصی که محبت خدا را داشته و به خدمت او مشغول است و خداوند با فزونی نعمت او را پوشانیده است. فرد کامل کسی است که عنایت‌های خداوندی او را مجذوب کرده و هیچ نشانه و کرامتی او را از اشتغال در خدمت آقایش باز نمی‌دارد. خداوند در این کلامش اولیاءالله را توصیف نموده که:</w:t>
      </w:r>
    </w:p>
    <w:p w:rsidR="00D14940" w:rsidRPr="00676945" w:rsidRDefault="00D14940" w:rsidP="00AD7F67">
      <w:pPr>
        <w:pStyle w:val="af1"/>
        <w:rPr>
          <w:rStyle w:val="Char4"/>
          <w:rtl/>
        </w:rPr>
      </w:pPr>
      <w:r w:rsidRPr="00D14940">
        <w:rPr>
          <w:rFonts w:ascii="B Lotus" w:hAnsi="B Lotus" w:cs="Traditional Arabic" w:hint="cs"/>
          <w:rtl/>
        </w:rPr>
        <w:t>﴿</w:t>
      </w:r>
      <w:r w:rsidRPr="00FD077C">
        <w:rPr>
          <w:rFonts w:hint="eastAsia"/>
          <w:rtl/>
        </w:rPr>
        <w:t>أَلَا</w:t>
      </w:r>
      <w:r w:rsidRPr="00FD077C">
        <w:rPr>
          <w:rFonts w:hint="cs"/>
          <w:rtl/>
        </w:rPr>
        <w:t>ٓ</w:t>
      </w:r>
      <w:r w:rsidRPr="00FD077C">
        <w:rPr>
          <w:rtl/>
        </w:rPr>
        <w:t xml:space="preserve"> </w:t>
      </w:r>
      <w:r w:rsidRPr="00FD077C">
        <w:rPr>
          <w:rFonts w:hint="eastAsia"/>
          <w:rtl/>
        </w:rPr>
        <w:t>إِنَّ</w:t>
      </w:r>
      <w:r w:rsidRPr="00FD077C">
        <w:rPr>
          <w:rtl/>
        </w:rPr>
        <w:t xml:space="preserve"> </w:t>
      </w:r>
      <w:r w:rsidRPr="00FD077C">
        <w:rPr>
          <w:rFonts w:hint="eastAsia"/>
          <w:rtl/>
        </w:rPr>
        <w:t>أَو</w:t>
      </w:r>
      <w:r w:rsidRPr="00FD077C">
        <w:rPr>
          <w:rFonts w:hint="cs"/>
          <w:rtl/>
        </w:rPr>
        <w:t>ۡ</w:t>
      </w:r>
      <w:r w:rsidRPr="00FD077C">
        <w:rPr>
          <w:rFonts w:hint="eastAsia"/>
          <w:rtl/>
        </w:rPr>
        <w:t>لِيَا</w:t>
      </w:r>
      <w:r w:rsidRPr="00FD077C">
        <w:rPr>
          <w:rFonts w:hint="cs"/>
          <w:rtl/>
        </w:rPr>
        <w:t>ٓ</w:t>
      </w:r>
      <w:r w:rsidRPr="00FD077C">
        <w:rPr>
          <w:rFonts w:hint="eastAsia"/>
          <w:rtl/>
        </w:rPr>
        <w:t>ءَ</w:t>
      </w:r>
      <w:r w:rsidRPr="00FD077C">
        <w:rPr>
          <w:rtl/>
        </w:rPr>
        <w:t xml:space="preserve"> </w:t>
      </w:r>
      <w:r w:rsidRPr="00FD077C">
        <w:rPr>
          <w:rFonts w:hint="cs"/>
          <w:rtl/>
        </w:rPr>
        <w:t>ٱ</w:t>
      </w:r>
      <w:r w:rsidRPr="00FD077C">
        <w:rPr>
          <w:rFonts w:hint="eastAsia"/>
          <w:rtl/>
        </w:rPr>
        <w:t>للَّهِ</w:t>
      </w:r>
      <w:r w:rsidRPr="00FD077C">
        <w:rPr>
          <w:rtl/>
        </w:rPr>
        <w:t xml:space="preserve"> </w:t>
      </w:r>
      <w:r w:rsidRPr="00FD077C">
        <w:rPr>
          <w:rFonts w:hint="eastAsia"/>
          <w:rtl/>
        </w:rPr>
        <w:t>لَا</w:t>
      </w:r>
      <w:r w:rsidRPr="00FD077C">
        <w:rPr>
          <w:rtl/>
        </w:rPr>
        <w:t xml:space="preserve"> </w:t>
      </w:r>
      <w:r w:rsidRPr="00FD077C">
        <w:rPr>
          <w:rFonts w:hint="eastAsia"/>
          <w:rtl/>
        </w:rPr>
        <w:t>خَو</w:t>
      </w:r>
      <w:r w:rsidRPr="00FD077C">
        <w:rPr>
          <w:rFonts w:hint="cs"/>
          <w:rtl/>
        </w:rPr>
        <w:t>ۡ</w:t>
      </w:r>
      <w:r w:rsidRPr="00FD077C">
        <w:rPr>
          <w:rFonts w:hint="eastAsia"/>
          <w:rtl/>
        </w:rPr>
        <w:t>فٌ</w:t>
      </w:r>
      <w:r w:rsidRPr="00FD077C">
        <w:rPr>
          <w:rtl/>
        </w:rPr>
        <w:t xml:space="preserve"> </w:t>
      </w:r>
      <w:r w:rsidRPr="00FD077C">
        <w:rPr>
          <w:rFonts w:hint="eastAsia"/>
          <w:rtl/>
        </w:rPr>
        <w:t>عَلَي</w:t>
      </w:r>
      <w:r w:rsidRPr="00FD077C">
        <w:rPr>
          <w:rFonts w:hint="cs"/>
          <w:rtl/>
        </w:rPr>
        <w:t>ۡ</w:t>
      </w:r>
      <w:r w:rsidRPr="00FD077C">
        <w:rPr>
          <w:rFonts w:hint="eastAsia"/>
          <w:rtl/>
        </w:rPr>
        <w:t>هِم</w:t>
      </w:r>
      <w:r w:rsidRPr="00FD077C">
        <w:rPr>
          <w:rFonts w:hint="cs"/>
          <w:rtl/>
        </w:rPr>
        <w:t>ۡ</w:t>
      </w:r>
      <w:r w:rsidRPr="00FD077C">
        <w:rPr>
          <w:rtl/>
        </w:rPr>
        <w:t xml:space="preserve"> </w:t>
      </w:r>
      <w:r w:rsidRPr="00FD077C">
        <w:rPr>
          <w:rFonts w:hint="eastAsia"/>
          <w:rtl/>
        </w:rPr>
        <w:t>وَلَا</w:t>
      </w:r>
      <w:r w:rsidRPr="00FD077C">
        <w:rPr>
          <w:rtl/>
        </w:rPr>
        <w:t xml:space="preserve"> </w:t>
      </w:r>
      <w:r w:rsidRPr="00FD077C">
        <w:rPr>
          <w:rFonts w:hint="eastAsia"/>
          <w:rtl/>
        </w:rPr>
        <w:t>هُم</w:t>
      </w:r>
      <w:r w:rsidRPr="00FD077C">
        <w:rPr>
          <w:rFonts w:hint="cs"/>
          <w:rtl/>
        </w:rPr>
        <w:t>ۡ</w:t>
      </w:r>
      <w:r w:rsidRPr="00FD077C">
        <w:rPr>
          <w:rtl/>
        </w:rPr>
        <w:t xml:space="preserve"> </w:t>
      </w:r>
      <w:r w:rsidRPr="00FD077C">
        <w:rPr>
          <w:rFonts w:hint="eastAsia"/>
          <w:rtl/>
        </w:rPr>
        <w:t>يَح</w:t>
      </w:r>
      <w:r w:rsidRPr="00FD077C">
        <w:rPr>
          <w:rFonts w:hint="cs"/>
          <w:rtl/>
        </w:rPr>
        <w:t>ۡ</w:t>
      </w:r>
      <w:r w:rsidRPr="00FD077C">
        <w:rPr>
          <w:rFonts w:hint="eastAsia"/>
          <w:rtl/>
        </w:rPr>
        <w:t>زَنُونَ</w:t>
      </w:r>
      <w:r w:rsidRPr="00FD077C">
        <w:rPr>
          <w:rtl/>
        </w:rPr>
        <w:t xml:space="preserve"> </w:t>
      </w:r>
      <w:r w:rsidRPr="00FD077C">
        <w:rPr>
          <w:rFonts w:hint="cs"/>
          <w:rtl/>
        </w:rPr>
        <w:t>٦٢</w:t>
      </w:r>
      <w:r w:rsidRPr="00FD077C">
        <w:rPr>
          <w:rtl/>
        </w:rPr>
        <w:t xml:space="preserve"> </w:t>
      </w:r>
      <w:r w:rsidRPr="00FD077C">
        <w:rPr>
          <w:rFonts w:hint="cs"/>
          <w:rtl/>
        </w:rPr>
        <w:t>ٱ</w:t>
      </w:r>
      <w:r w:rsidRPr="00FD077C">
        <w:rPr>
          <w:rFonts w:hint="eastAsia"/>
          <w:rtl/>
        </w:rPr>
        <w:t>لَّذِينَ</w:t>
      </w:r>
      <w:r w:rsidRPr="00FD077C">
        <w:rPr>
          <w:rtl/>
        </w:rPr>
        <w:t xml:space="preserve"> </w:t>
      </w:r>
      <w:r w:rsidRPr="00FD077C">
        <w:rPr>
          <w:rFonts w:hint="eastAsia"/>
          <w:rtl/>
        </w:rPr>
        <w:t>ءَامَنُواْ</w:t>
      </w:r>
      <w:r w:rsidRPr="00FD077C">
        <w:rPr>
          <w:rtl/>
        </w:rPr>
        <w:t xml:space="preserve"> </w:t>
      </w:r>
      <w:r w:rsidRPr="00FD077C">
        <w:rPr>
          <w:rFonts w:hint="eastAsia"/>
          <w:rtl/>
        </w:rPr>
        <w:t>وَكَانُواْ</w:t>
      </w:r>
      <w:r w:rsidRPr="00FD077C">
        <w:rPr>
          <w:rtl/>
        </w:rPr>
        <w:t xml:space="preserve"> </w:t>
      </w:r>
      <w:r w:rsidRPr="00FD077C">
        <w:rPr>
          <w:rFonts w:hint="eastAsia"/>
          <w:rtl/>
        </w:rPr>
        <w:t>يَتَّقُونَ</w:t>
      </w:r>
      <w:r w:rsidRPr="00FD077C">
        <w:rPr>
          <w:rtl/>
        </w:rPr>
        <w:t xml:space="preserve"> </w:t>
      </w:r>
      <w:r w:rsidRPr="00FD077C">
        <w:rPr>
          <w:rFonts w:hint="cs"/>
          <w:rtl/>
        </w:rPr>
        <w:t>٦٣</w:t>
      </w:r>
      <w:r w:rsidRPr="00FD077C">
        <w:rPr>
          <w:rtl/>
        </w:rPr>
        <w:t xml:space="preserve"> </w:t>
      </w:r>
      <w:r w:rsidRPr="00FD077C">
        <w:rPr>
          <w:rFonts w:hint="eastAsia"/>
          <w:rtl/>
        </w:rPr>
        <w:t>لَهُمُ</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بُش</w:t>
      </w:r>
      <w:r w:rsidRPr="00FD077C">
        <w:rPr>
          <w:rFonts w:hint="cs"/>
          <w:rtl/>
        </w:rPr>
        <w:t>ۡ</w:t>
      </w:r>
      <w:r w:rsidRPr="00FD077C">
        <w:rPr>
          <w:rFonts w:hint="eastAsia"/>
          <w:rtl/>
        </w:rPr>
        <w:t>رَى</w:t>
      </w:r>
      <w:r w:rsidRPr="00FD077C">
        <w:rPr>
          <w:rFonts w:hint="cs"/>
          <w:rtl/>
        </w:rPr>
        <w:t>ٰ</w:t>
      </w:r>
      <w:r w:rsidRPr="00FD077C">
        <w:rPr>
          <w:rtl/>
        </w:rPr>
        <w:t xml:space="preserve"> </w:t>
      </w:r>
      <w:r w:rsidRPr="00FD077C">
        <w:rPr>
          <w:rFonts w:hint="eastAsia"/>
          <w:rtl/>
        </w:rPr>
        <w:t>فِي</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حَيَو</w:t>
      </w:r>
      <w:r w:rsidRPr="00FD077C">
        <w:rPr>
          <w:rFonts w:hint="cs"/>
          <w:rtl/>
        </w:rPr>
        <w:t>ٰ</w:t>
      </w:r>
      <w:r w:rsidRPr="00FD077C">
        <w:rPr>
          <w:rFonts w:hint="eastAsia"/>
          <w:rtl/>
        </w:rPr>
        <w:t>ةِ</w:t>
      </w:r>
      <w:r w:rsidRPr="00FD077C">
        <w:rPr>
          <w:rtl/>
        </w:rPr>
        <w:t xml:space="preserve"> </w:t>
      </w:r>
      <w:r w:rsidRPr="00FD077C">
        <w:rPr>
          <w:rFonts w:hint="cs"/>
          <w:rtl/>
        </w:rPr>
        <w:t>ٱ</w:t>
      </w:r>
      <w:r w:rsidRPr="00FD077C">
        <w:rPr>
          <w:rFonts w:hint="eastAsia"/>
          <w:rtl/>
        </w:rPr>
        <w:t>لدُّن</w:t>
      </w:r>
      <w:r w:rsidRPr="00FD077C">
        <w:rPr>
          <w:rFonts w:hint="cs"/>
          <w:rtl/>
        </w:rPr>
        <w:t>ۡ</w:t>
      </w:r>
      <w:r w:rsidRPr="00FD077C">
        <w:rPr>
          <w:rFonts w:hint="eastAsia"/>
          <w:rtl/>
        </w:rPr>
        <w:t>يَا</w:t>
      </w:r>
      <w:r w:rsidRPr="00FD077C">
        <w:rPr>
          <w:rtl/>
        </w:rPr>
        <w:t xml:space="preserve"> </w:t>
      </w:r>
      <w:r w:rsidRPr="00FD077C">
        <w:rPr>
          <w:rFonts w:hint="eastAsia"/>
          <w:rtl/>
        </w:rPr>
        <w:t>وَفِي</w:t>
      </w:r>
      <w:r w:rsidRPr="00FD077C">
        <w:rPr>
          <w:rtl/>
        </w:rPr>
        <w:t xml:space="preserve"> </w:t>
      </w:r>
      <w:r w:rsidRPr="00FD077C">
        <w:rPr>
          <w:rFonts w:hint="cs"/>
          <w:rtl/>
        </w:rPr>
        <w:t>ٱ</w:t>
      </w:r>
      <w:r w:rsidRPr="00FD077C">
        <w:rPr>
          <w:rFonts w:hint="eastAsia"/>
          <w:rtl/>
        </w:rPr>
        <w:t>ل</w:t>
      </w:r>
      <w:r w:rsidRPr="00FD077C">
        <w:rPr>
          <w:rFonts w:hint="cs"/>
          <w:rtl/>
        </w:rPr>
        <w:t>ۡ</w:t>
      </w:r>
      <w:r w:rsidRPr="00FD077C">
        <w:rPr>
          <w:rFonts w:hint="eastAsia"/>
          <w:rtl/>
        </w:rPr>
        <w:t>أ</w:t>
      </w:r>
      <w:r w:rsidRPr="00FD077C">
        <w:rPr>
          <w:rFonts w:hint="cs"/>
          <w:rtl/>
        </w:rPr>
        <w:t>ٓ</w:t>
      </w:r>
      <w:r w:rsidRPr="00FD077C">
        <w:rPr>
          <w:rFonts w:hint="eastAsia"/>
          <w:rtl/>
        </w:rPr>
        <w:t>خِرَةِ</w:t>
      </w:r>
      <w:r w:rsidRPr="00D14940">
        <w:rPr>
          <w:rFonts w:ascii="B Lotus" w:hAnsi="B Lotus" w:cs="Traditional Arabic" w:hint="cs"/>
          <w:rtl/>
        </w:rPr>
        <w:t>﴾</w:t>
      </w:r>
      <w:r w:rsidRPr="00676945">
        <w:rPr>
          <w:rStyle w:val="Char6"/>
          <w:rFonts w:hint="cs"/>
          <w:rtl/>
        </w:rPr>
        <w:t xml:space="preserve"> [یونس: 62-64].</w:t>
      </w:r>
    </w:p>
    <w:p w:rsidR="00D14940" w:rsidRPr="00FD077C" w:rsidRDefault="00D14940" w:rsidP="00AD7F67">
      <w:pPr>
        <w:pStyle w:val="ab"/>
        <w:rPr>
          <w:rtl/>
        </w:rPr>
      </w:pPr>
      <w:r w:rsidRPr="00D14940">
        <w:rPr>
          <w:rFonts w:cs="Traditional Arabic" w:hint="cs"/>
          <w:rtl/>
        </w:rPr>
        <w:t>«</w:t>
      </w:r>
      <w:r w:rsidRPr="00FD077C">
        <w:rPr>
          <w:rFonts w:hint="cs"/>
          <w:rtl/>
        </w:rPr>
        <w:t>هان! بی‌گمان دوستان خداوند (سبحان) ترسی بر آنان (از خواری در دنیا و عذاب در آخرت) نیست و (بر از دست رفتن دنیا) غمگین نمی‌گردند (دوستان خداوند) کسانی هستند که ایمان آورده‌اند و تقوی پیشه کرده‌اند</w:t>
      </w:r>
      <w:r w:rsidRPr="00D14940">
        <w:rPr>
          <w:rStyle w:val="Char4"/>
          <w:rFonts w:hint="cs"/>
          <w:rtl/>
        </w:rPr>
        <w:t>.</w:t>
      </w:r>
      <w:r w:rsidRPr="00FD077C">
        <w:rPr>
          <w:rFonts w:hint="cs"/>
          <w:rtl/>
        </w:rPr>
        <w:t xml:space="preserve"> برای آنان در دنیا (به هنگام مرگ) و در آخرت (در هنگامه‌ی رستاخیز) بشارت (به خوشبختی و نیک‌بختی) است</w:t>
      </w:r>
      <w:r w:rsidRPr="00D14940">
        <w:rPr>
          <w:rFonts w:cs="Traditional Arabic" w:hint="cs"/>
          <w:rtl/>
        </w:rPr>
        <w:t>»</w:t>
      </w:r>
      <w:r w:rsidRPr="00D14940">
        <w:rPr>
          <w:rStyle w:val="Char4"/>
          <w:rFonts w:hint="cs"/>
          <w:rtl/>
        </w:rPr>
        <w:t>.</w:t>
      </w:r>
    </w:p>
    <w:p w:rsidR="00D14940" w:rsidRPr="00D14940" w:rsidRDefault="00D14940" w:rsidP="00C97C8F">
      <w:pPr>
        <w:pStyle w:val="a2"/>
        <w:rPr>
          <w:rtl/>
        </w:rPr>
      </w:pPr>
      <w:bookmarkStart w:id="367" w:name="_Toc252232366"/>
      <w:bookmarkStart w:id="368" w:name="_Toc375944402"/>
      <w:bookmarkStart w:id="369" w:name="_Toc392004958"/>
      <w:r w:rsidRPr="00D14940">
        <w:rPr>
          <w:rFonts w:hint="cs"/>
          <w:rtl/>
        </w:rPr>
        <w:t>بهره‌ی بنده از اسم خداوند ولی</w:t>
      </w:r>
      <w:bookmarkEnd w:id="367"/>
      <w:bookmarkEnd w:id="368"/>
      <w:bookmarkEnd w:id="369"/>
    </w:p>
    <w:p w:rsidR="00D14940" w:rsidRPr="00676945" w:rsidRDefault="00D14940" w:rsidP="00AD7F67">
      <w:pPr>
        <w:tabs>
          <w:tab w:val="right" w:pos="7031"/>
        </w:tabs>
        <w:spacing w:line="250" w:lineRule="auto"/>
        <w:jc w:val="both"/>
        <w:rPr>
          <w:rStyle w:val="Char4"/>
          <w:rtl/>
        </w:rPr>
      </w:pPr>
      <w:r w:rsidRPr="00676945">
        <w:rPr>
          <w:rStyle w:val="Char4"/>
          <w:rFonts w:hint="cs"/>
          <w:rtl/>
        </w:rPr>
        <w:t>الولی، از میان بندگان کسی است که خداوند را دوست دارد و دوستان خداوند را دوست دارد و خدا و دوستانش را یاری می‌کند و با دشمنانشان دشمنی می‌ورزد و هر کس که با نفس خود و شیطان دشمنی کرده و آنان را خوار و ذلیل کند، او در میان بندگان دارای صفت ولی است. و متخلق بودن به این اسم عبارت است از این که به خدمت مولایت در آمده و ولی و یاری کننده‌ی دین او باشی. و به معنای دیگر: ولی کسی است که خدا را در تمامی کارها سرپرست خود گرداند. این چنین شخصی از میان بندگان ولی است.</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عبدالولی: کسی است که در میان صالحان و مؤمنان، خداوند سرپرستی او را برعهده بگیرد، زیرا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FD077C">
        <w:rPr>
          <w:rFonts w:hint="eastAsia"/>
          <w:rtl/>
        </w:rPr>
        <w:t>وَهُوَ</w:t>
      </w:r>
      <w:r w:rsidRPr="00FD077C">
        <w:rPr>
          <w:rtl/>
        </w:rPr>
        <w:t xml:space="preserve"> </w:t>
      </w:r>
      <w:r w:rsidRPr="00FD077C">
        <w:rPr>
          <w:rFonts w:hint="eastAsia"/>
          <w:rtl/>
        </w:rPr>
        <w:t>يَتَوَلَّى</w:t>
      </w:r>
      <w:r w:rsidRPr="00FD077C">
        <w:rPr>
          <w:rtl/>
        </w:rPr>
        <w:t xml:space="preserve"> </w:t>
      </w:r>
      <w:r w:rsidRPr="00FD077C">
        <w:rPr>
          <w:rFonts w:hint="cs"/>
          <w:rtl/>
        </w:rPr>
        <w:t>ٱ</w:t>
      </w:r>
      <w:r w:rsidRPr="00FD077C">
        <w:rPr>
          <w:rFonts w:hint="eastAsia"/>
          <w:rtl/>
        </w:rPr>
        <w:t>لصَّ</w:t>
      </w:r>
      <w:r w:rsidRPr="00FD077C">
        <w:rPr>
          <w:rFonts w:hint="cs"/>
          <w:rtl/>
        </w:rPr>
        <w:t>ٰ</w:t>
      </w:r>
      <w:r w:rsidRPr="00FD077C">
        <w:rPr>
          <w:rFonts w:hint="eastAsia"/>
          <w:rtl/>
        </w:rPr>
        <w:t>لِحِينَ</w:t>
      </w:r>
      <w:r w:rsidRPr="00FD077C">
        <w:rPr>
          <w:rtl/>
        </w:rPr>
        <w:t xml:space="preserve"> </w:t>
      </w:r>
      <w:r w:rsidRPr="00FD077C">
        <w:rPr>
          <w:rFonts w:hint="cs"/>
          <w:rtl/>
        </w:rPr>
        <w:t>١٩٦</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[الاعراف: 196].</w:t>
      </w:r>
    </w:p>
    <w:p w:rsidR="00D14940" w:rsidRPr="00FD077C" w:rsidRDefault="00D14940" w:rsidP="00AD7F67">
      <w:pPr>
        <w:pStyle w:val="ab"/>
        <w:rPr>
          <w:rtl/>
        </w:rPr>
      </w:pPr>
      <w:r w:rsidRPr="00D14940">
        <w:rPr>
          <w:rFonts w:cs="Traditional Arabic" w:hint="cs"/>
          <w:rtl/>
        </w:rPr>
        <w:t>«</w:t>
      </w:r>
      <w:r w:rsidRPr="00FD077C">
        <w:rPr>
          <w:rFonts w:hint="cs"/>
          <w:rtl/>
        </w:rPr>
        <w:t>و اوست که بندگان شایسته را یاری و سرپرستی می‌کند</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FD077C">
        <w:rPr>
          <w:rStyle w:val="Char8"/>
          <w:rFonts w:hint="cs"/>
          <w:rtl/>
        </w:rPr>
        <w:t>﴿</w:t>
      </w:r>
      <w:r w:rsidRPr="00FD077C">
        <w:rPr>
          <w:rFonts w:ascii="Times New Roman" w:cs="Times New Roman" w:hint="cs"/>
          <w:rtl/>
        </w:rPr>
        <w:t>ٱ</w:t>
      </w:r>
      <w:r w:rsidRPr="00FD077C">
        <w:rPr>
          <w:rFonts w:hint="eastAsia"/>
          <w:rtl/>
        </w:rPr>
        <w:t>للَّهُ</w:t>
      </w:r>
      <w:r w:rsidRPr="00FD077C">
        <w:rPr>
          <w:rtl/>
        </w:rPr>
        <w:t xml:space="preserve"> </w:t>
      </w:r>
      <w:r w:rsidRPr="00FD077C">
        <w:rPr>
          <w:rFonts w:hint="eastAsia"/>
          <w:rtl/>
        </w:rPr>
        <w:t>وَلِيُّ</w:t>
      </w:r>
      <w:r w:rsidRPr="00FD077C">
        <w:rPr>
          <w:rtl/>
        </w:rPr>
        <w:t xml:space="preserve"> </w:t>
      </w:r>
      <w:r w:rsidRPr="00FD077C">
        <w:rPr>
          <w:rFonts w:hint="cs"/>
          <w:rtl/>
        </w:rPr>
        <w:t>ٱ</w:t>
      </w:r>
      <w:r w:rsidRPr="00FD077C">
        <w:rPr>
          <w:rFonts w:hint="eastAsia"/>
          <w:rtl/>
        </w:rPr>
        <w:t>لَّذِينَ</w:t>
      </w:r>
      <w:r w:rsidRPr="00FD077C">
        <w:rPr>
          <w:rtl/>
        </w:rPr>
        <w:t xml:space="preserve"> </w:t>
      </w:r>
      <w:r w:rsidRPr="00FD077C">
        <w:rPr>
          <w:rFonts w:hint="eastAsia"/>
          <w:rtl/>
        </w:rPr>
        <w:t>ءَامَنُواْ</w:t>
      </w:r>
      <w:r w:rsidRPr="00FD077C">
        <w:rPr>
          <w:rStyle w:val="Char8"/>
          <w:rFonts w:hint="cs"/>
          <w:rtl/>
        </w:rPr>
        <w:t>﴾</w:t>
      </w:r>
      <w:r w:rsidRPr="00676945">
        <w:rPr>
          <w:rStyle w:val="Char7"/>
          <w:rFonts w:hint="cs"/>
          <w:rtl/>
        </w:rPr>
        <w:t xml:space="preserve"> </w:t>
      </w:r>
      <w:r w:rsidRPr="00676945">
        <w:rPr>
          <w:rStyle w:val="Char6"/>
          <w:rFonts w:hint="cs"/>
          <w:rtl/>
        </w:rPr>
        <w:t>[البقر</w:t>
      </w:r>
      <w:r w:rsidRPr="00676945">
        <w:rPr>
          <w:rStyle w:val="Char6"/>
          <w:rtl/>
        </w:rPr>
        <w:t>ة</w:t>
      </w:r>
      <w:r w:rsidRPr="00676945">
        <w:rPr>
          <w:rStyle w:val="Char6"/>
          <w:rFonts w:hint="cs"/>
          <w:rtl/>
        </w:rPr>
        <w:t>: 257].</w:t>
      </w:r>
    </w:p>
    <w:p w:rsidR="00D14940" w:rsidRPr="00FD077C" w:rsidRDefault="00D14940" w:rsidP="00AD7F67">
      <w:pPr>
        <w:pStyle w:val="ab"/>
        <w:rPr>
          <w:rtl/>
        </w:rPr>
      </w:pPr>
      <w:r w:rsidRPr="00D14940">
        <w:rPr>
          <w:rFonts w:cs="Traditional Arabic" w:hint="cs"/>
          <w:rtl/>
        </w:rPr>
        <w:t>«</w:t>
      </w:r>
      <w:r w:rsidRPr="00FD077C">
        <w:rPr>
          <w:rFonts w:hint="cs"/>
          <w:rtl/>
        </w:rPr>
        <w:t>خداوند متولی و عهده‌دار (امور) کسانی است که ایمان آورده‌اند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و چنین بنده‌ای سرپرستی انسان‌های مؤمن و شایسته را برعهده می‌گیرد؛ زیرا که ولایت خداوندی او را در برگرفته است.</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دعا: خداوندا! تو یاری‌رسان دوستان و کمک ‌رسان طالبان درگاهت می‌باشی. مردمان را با لباس مقبولیت آراسته‌ای و وصول را نصیب ایشان گردانیده‌ای. پروردگارا! بر قلب‌های ما نور اسم ولی را بتابان تا ولایت تو بر عارفان را ببینیم و با صورت والا و بلند مرتبه‌ات انس بگیریم.</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خدایا! در باطن‌های ما چشمی قرار ده تا ولایت ظاهریت را با چشم بصیرت بین مشاهده کنیم و از مظاهر جهان دوری گزینیم و تو را که مظهر ولی بودن هستی، به صورت آشکار مشاهده کنیم و هیچ مخلوقی را نبینیم مگر این که ولایت تو را آشکارا ببینیم. و هر مخلصی را که همنشین ما می‌گردانی، انوار عنایت تو را مشاهده کنیم. به درستی که تو بر هر چیزی توانایی.</w:t>
      </w:r>
    </w:p>
    <w:p w:rsidR="00D14940" w:rsidRDefault="00D14940" w:rsidP="00FD077C">
      <w:pPr>
        <w:pStyle w:val="a4"/>
        <w:spacing w:line="240" w:lineRule="auto"/>
        <w:jc w:val="center"/>
        <w:rPr>
          <w:rtl/>
        </w:rPr>
      </w:pPr>
      <w:r w:rsidRPr="00D14940">
        <w:rPr>
          <w:rFonts w:hint="cs"/>
          <w:rtl/>
        </w:rPr>
        <w:t>وصلی الله علی سیدنا محمد وعلی آله وصحبه وسلم</w:t>
      </w:r>
    </w:p>
    <w:p w:rsidR="00FD077C" w:rsidRDefault="00FD077C" w:rsidP="00FD077C">
      <w:pPr>
        <w:pStyle w:val="a4"/>
        <w:spacing w:line="240" w:lineRule="auto"/>
        <w:jc w:val="center"/>
        <w:rPr>
          <w:rtl/>
        </w:rPr>
        <w:sectPr w:rsidR="00FD077C"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D14940" w:rsidRDefault="00D14940" w:rsidP="00C97C8F">
      <w:pPr>
        <w:pStyle w:val="a1"/>
        <w:rPr>
          <w:rtl/>
        </w:rPr>
      </w:pPr>
      <w:bookmarkStart w:id="370" w:name="_Toc252232367"/>
      <w:bookmarkStart w:id="371" w:name="_Toc375944403"/>
      <w:bookmarkStart w:id="372" w:name="_Toc392004959"/>
      <w:r w:rsidRPr="00D14940">
        <w:rPr>
          <w:rFonts w:hint="cs"/>
          <w:rtl/>
        </w:rPr>
        <w:t>الحمید</w:t>
      </w:r>
      <w:bookmarkEnd w:id="370"/>
      <w:r w:rsidR="00FD077C">
        <w:rPr>
          <w:rFonts w:hint="cs"/>
          <w:rtl/>
        </w:rPr>
        <w:t xml:space="preserve"> </w:t>
      </w:r>
      <w:r w:rsidRPr="00FD077C">
        <w:rPr>
          <w:rFonts w:cs="CTraditional Arabic" w:hint="cs"/>
          <w:b w:val="0"/>
          <w:bCs w:val="0"/>
        </w:rPr>
        <w:sym w:font="AGA Arabesque" w:char="F059"/>
      </w:r>
      <w:bookmarkEnd w:id="371"/>
      <w:bookmarkEnd w:id="372"/>
    </w:p>
    <w:p w:rsidR="00D14940" w:rsidRPr="00AD7F67" w:rsidRDefault="00D14940" w:rsidP="00AD7F67">
      <w:pPr>
        <w:tabs>
          <w:tab w:val="right" w:pos="7031"/>
        </w:tabs>
        <w:spacing w:line="250" w:lineRule="auto"/>
        <w:ind w:firstLine="284"/>
        <w:jc w:val="both"/>
        <w:rPr>
          <w:rStyle w:val="Char4"/>
          <w:spacing w:val="-4"/>
          <w:rtl/>
        </w:rPr>
      </w:pPr>
      <w:r w:rsidRPr="00AD7F67">
        <w:rPr>
          <w:rStyle w:val="Char4"/>
          <w:rFonts w:hint="cs"/>
          <w:spacing w:val="-4"/>
          <w:rtl/>
        </w:rPr>
        <w:t>«الحميد» یا به معنی مفعول یعنی محمود است. در این صورت معنای آن این است که مستحق ثنا و ستایش بوده و موصوف به جمیع اوصاف کمالی است، یا به معنی فاعل یعنی حامد است؛ یعنی خداوند ذاتش را ثنا و ستایش می‌کند؛ زیرا بنده نمی‌تواند آن چنان که شایسته است ثنا و ستایش خداوند را به جای آورد. پیامبر</w:t>
      </w:r>
      <w:r w:rsidR="00377C2F" w:rsidRPr="00AD7F67">
        <w:rPr>
          <w:rStyle w:val="Char4"/>
          <w:rFonts w:hint="cs"/>
          <w:spacing w:val="-4"/>
          <w:rtl/>
        </w:rPr>
        <w:t xml:space="preserve"> </w:t>
      </w:r>
      <w:r w:rsidRPr="00AD7F67">
        <w:rPr>
          <w:rFonts w:cs="CTraditional Arabic" w:hint="cs"/>
          <w:spacing w:val="-4"/>
          <w:rtl/>
          <w:lang w:bidi="fa-IR"/>
        </w:rPr>
        <w:t>ص</w:t>
      </w:r>
      <w:r w:rsidRPr="00AD7F67">
        <w:rPr>
          <w:rStyle w:val="Char4"/>
          <w:rFonts w:hint="cs"/>
          <w:spacing w:val="-4"/>
          <w:rtl/>
        </w:rPr>
        <w:t xml:space="preserve"> می‌فرماید: نمی‌توانم ثنا و ستایش تو را به جای آورم. تو همانی که خودت آن را توصیف نموده‌ای. در حقیقت ستایش‌کننده و ستایش‌شده‌ای جز خداوند متعال وجود ندارد. خداوند</w:t>
      </w:r>
      <w:r w:rsidR="00377C2F" w:rsidRPr="00AD7F67">
        <w:rPr>
          <w:rStyle w:val="Char4"/>
          <w:rFonts w:hint="cs"/>
          <w:spacing w:val="-4"/>
          <w:rtl/>
        </w:rPr>
        <w:t xml:space="preserve"> </w:t>
      </w:r>
      <w:r w:rsidRPr="00AD7F67">
        <w:rPr>
          <w:rStyle w:val="Char4"/>
          <w:rFonts w:hint="cs"/>
          <w:spacing w:val="-4"/>
          <w:rtl/>
        </w:rPr>
        <w:sym w:font="AGA Arabesque" w:char="F055"/>
      </w:r>
      <w:r w:rsidRPr="00AD7F67">
        <w:rPr>
          <w:rStyle w:val="Char4"/>
          <w:rFonts w:hint="cs"/>
          <w:spacing w:val="-4"/>
          <w:rtl/>
        </w:rPr>
        <w:t xml:space="preserve"> در ازل خود را حمد نموده و عابدان و عارفان تا ابد او را می‌ستایند. خداوند قبل از این که آفریدگانش او را بستایند، خود را ستوده است تا آنان بیدار گشته و در برابر نعمت‌های ظاهری و باطنی که برایشان آفریده و هیچ‌گاه در شمارش نمی‌آیند، تسبیح و حمد او را به جای آورند.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377C2F">
        <w:rPr>
          <w:rFonts w:hint="eastAsia"/>
          <w:rtl/>
        </w:rPr>
        <w:t>لَّهُ</w:t>
      </w:r>
      <w:r w:rsidRPr="00377C2F">
        <w:rPr>
          <w:rFonts w:hint="cs"/>
          <w:rtl/>
        </w:rPr>
        <w:t>ۥ</w:t>
      </w:r>
      <w:r w:rsidRPr="00377C2F">
        <w:rPr>
          <w:rtl/>
        </w:rPr>
        <w:t xml:space="preserve"> </w:t>
      </w:r>
      <w:r w:rsidRPr="00377C2F">
        <w:rPr>
          <w:rFonts w:hint="eastAsia"/>
          <w:rtl/>
        </w:rPr>
        <w:t>مَا</w:t>
      </w:r>
      <w:r w:rsidRPr="00377C2F">
        <w:rPr>
          <w:rtl/>
        </w:rPr>
        <w:t xml:space="preserve"> </w:t>
      </w:r>
      <w:r w:rsidRPr="00377C2F">
        <w:rPr>
          <w:rFonts w:hint="eastAsia"/>
          <w:rtl/>
        </w:rPr>
        <w:t>فِي</w:t>
      </w:r>
      <w:r w:rsidRPr="00377C2F">
        <w:rPr>
          <w:rtl/>
        </w:rPr>
        <w:t xml:space="preserve"> </w:t>
      </w:r>
      <w:r w:rsidRPr="00377C2F">
        <w:rPr>
          <w:rFonts w:hint="cs"/>
          <w:rtl/>
        </w:rPr>
        <w:t>ٱ</w:t>
      </w:r>
      <w:r w:rsidRPr="00377C2F">
        <w:rPr>
          <w:rFonts w:hint="eastAsia"/>
          <w:rtl/>
        </w:rPr>
        <w:t>لسَّمَ</w:t>
      </w:r>
      <w:r w:rsidRPr="00377C2F">
        <w:rPr>
          <w:rFonts w:hint="cs"/>
          <w:rtl/>
        </w:rPr>
        <w:t>ٰ</w:t>
      </w:r>
      <w:r w:rsidRPr="00377C2F">
        <w:rPr>
          <w:rFonts w:hint="eastAsia"/>
          <w:rtl/>
        </w:rPr>
        <w:t>وَ</w:t>
      </w:r>
      <w:r w:rsidRPr="00377C2F">
        <w:rPr>
          <w:rFonts w:hint="cs"/>
          <w:rtl/>
        </w:rPr>
        <w:t>ٰ</w:t>
      </w:r>
      <w:r w:rsidRPr="00377C2F">
        <w:rPr>
          <w:rFonts w:hint="eastAsia"/>
          <w:rtl/>
        </w:rPr>
        <w:t>تِ</w:t>
      </w:r>
      <w:r w:rsidRPr="00377C2F">
        <w:rPr>
          <w:rtl/>
        </w:rPr>
        <w:t xml:space="preserve"> </w:t>
      </w:r>
      <w:r w:rsidRPr="00377C2F">
        <w:rPr>
          <w:rFonts w:hint="eastAsia"/>
          <w:rtl/>
        </w:rPr>
        <w:t>وَمَا</w:t>
      </w:r>
      <w:r w:rsidRPr="00377C2F">
        <w:rPr>
          <w:rtl/>
        </w:rPr>
        <w:t xml:space="preserve"> </w:t>
      </w:r>
      <w:r w:rsidRPr="00377C2F">
        <w:rPr>
          <w:rFonts w:hint="eastAsia"/>
          <w:rtl/>
        </w:rPr>
        <w:t>فِي</w:t>
      </w:r>
      <w:r w:rsidRPr="00377C2F">
        <w:rPr>
          <w:rtl/>
        </w:rPr>
        <w:t xml:space="preserve"> </w:t>
      </w:r>
      <w:r w:rsidRPr="00377C2F">
        <w:rPr>
          <w:rFonts w:hint="cs"/>
          <w:rtl/>
        </w:rPr>
        <w:t>ٱ</w:t>
      </w:r>
      <w:r w:rsidRPr="00377C2F">
        <w:rPr>
          <w:rFonts w:hint="eastAsia"/>
          <w:rtl/>
        </w:rPr>
        <w:t>ل</w:t>
      </w:r>
      <w:r w:rsidRPr="00377C2F">
        <w:rPr>
          <w:rFonts w:hint="cs"/>
          <w:rtl/>
        </w:rPr>
        <w:t>ۡ</w:t>
      </w:r>
      <w:r w:rsidRPr="00377C2F">
        <w:rPr>
          <w:rFonts w:hint="eastAsia"/>
          <w:rtl/>
        </w:rPr>
        <w:t>أَر</w:t>
      </w:r>
      <w:r w:rsidRPr="00377C2F">
        <w:rPr>
          <w:rFonts w:hint="cs"/>
          <w:rtl/>
        </w:rPr>
        <w:t>ۡ</w:t>
      </w:r>
      <w:r w:rsidRPr="00377C2F">
        <w:rPr>
          <w:rFonts w:hint="eastAsia"/>
          <w:rtl/>
        </w:rPr>
        <w:t>ضِ</w:t>
      </w:r>
      <w:r w:rsidRPr="00377C2F">
        <w:rPr>
          <w:rFonts w:hint="cs"/>
          <w:rtl/>
        </w:rPr>
        <w:t>ۚ</w:t>
      </w:r>
      <w:r w:rsidRPr="00377C2F">
        <w:rPr>
          <w:rtl/>
        </w:rPr>
        <w:t xml:space="preserve"> </w:t>
      </w:r>
      <w:r w:rsidRPr="00377C2F">
        <w:rPr>
          <w:rFonts w:hint="eastAsia"/>
          <w:rtl/>
        </w:rPr>
        <w:t>وَإِنَّ</w:t>
      </w:r>
      <w:r w:rsidRPr="00377C2F">
        <w:rPr>
          <w:rtl/>
        </w:rPr>
        <w:t xml:space="preserve"> </w:t>
      </w:r>
      <w:r w:rsidRPr="00377C2F">
        <w:rPr>
          <w:rFonts w:hint="cs"/>
          <w:rtl/>
        </w:rPr>
        <w:t>ٱ</w:t>
      </w:r>
      <w:r w:rsidRPr="00377C2F">
        <w:rPr>
          <w:rFonts w:hint="eastAsia"/>
          <w:rtl/>
        </w:rPr>
        <w:t>للَّهَ</w:t>
      </w:r>
      <w:r w:rsidRPr="00377C2F">
        <w:rPr>
          <w:rtl/>
        </w:rPr>
        <w:t xml:space="preserve"> </w:t>
      </w:r>
      <w:r w:rsidRPr="00377C2F">
        <w:rPr>
          <w:rFonts w:hint="eastAsia"/>
          <w:rtl/>
        </w:rPr>
        <w:t>لَهُوَ</w:t>
      </w:r>
      <w:r w:rsidRPr="00377C2F">
        <w:rPr>
          <w:rtl/>
        </w:rPr>
        <w:t xml:space="preserve"> </w:t>
      </w:r>
      <w:r w:rsidRPr="00377C2F">
        <w:rPr>
          <w:rFonts w:hint="cs"/>
          <w:rtl/>
        </w:rPr>
        <w:t>ٱ</w:t>
      </w:r>
      <w:r w:rsidRPr="00377C2F">
        <w:rPr>
          <w:rFonts w:hint="eastAsia"/>
          <w:rtl/>
        </w:rPr>
        <w:t>ل</w:t>
      </w:r>
      <w:r w:rsidRPr="00377C2F">
        <w:rPr>
          <w:rFonts w:hint="cs"/>
          <w:rtl/>
        </w:rPr>
        <w:t>ۡ</w:t>
      </w:r>
      <w:r w:rsidRPr="00377C2F">
        <w:rPr>
          <w:rFonts w:hint="eastAsia"/>
          <w:rtl/>
        </w:rPr>
        <w:t>غَنِيُّ</w:t>
      </w:r>
      <w:r w:rsidRPr="00377C2F">
        <w:rPr>
          <w:rtl/>
        </w:rPr>
        <w:t xml:space="preserve"> </w:t>
      </w:r>
      <w:r w:rsidRPr="00377C2F">
        <w:rPr>
          <w:rFonts w:hint="cs"/>
          <w:rtl/>
        </w:rPr>
        <w:t>ٱ</w:t>
      </w:r>
      <w:r w:rsidRPr="00377C2F">
        <w:rPr>
          <w:rFonts w:hint="eastAsia"/>
          <w:rtl/>
        </w:rPr>
        <w:t>ل</w:t>
      </w:r>
      <w:r w:rsidRPr="00377C2F">
        <w:rPr>
          <w:rFonts w:hint="cs"/>
          <w:rtl/>
        </w:rPr>
        <w:t>ۡ</w:t>
      </w:r>
      <w:r w:rsidRPr="00377C2F">
        <w:rPr>
          <w:rFonts w:hint="eastAsia"/>
          <w:rtl/>
        </w:rPr>
        <w:t>حَمِيدُ</w:t>
      </w:r>
      <w:r w:rsidRPr="00377C2F">
        <w:rPr>
          <w:rtl/>
        </w:rPr>
        <w:t xml:space="preserve"> </w:t>
      </w:r>
      <w:r w:rsidRPr="00377C2F">
        <w:rPr>
          <w:rFonts w:hint="cs"/>
          <w:rtl/>
        </w:rPr>
        <w:t>٦٤</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[الحج: 64].</w:t>
      </w:r>
    </w:p>
    <w:p w:rsidR="00D14940" w:rsidRPr="00377C2F" w:rsidRDefault="00D14940" w:rsidP="00AD7F67">
      <w:pPr>
        <w:pStyle w:val="ab"/>
        <w:rPr>
          <w:spacing w:val="-4"/>
          <w:rtl/>
        </w:rPr>
      </w:pPr>
      <w:r w:rsidRPr="00377C2F">
        <w:rPr>
          <w:rFonts w:cs="Traditional Arabic" w:hint="cs"/>
          <w:spacing w:val="-4"/>
          <w:rtl/>
        </w:rPr>
        <w:t>«</w:t>
      </w:r>
      <w:r w:rsidRPr="00377C2F">
        <w:rPr>
          <w:rFonts w:hint="cs"/>
          <w:spacing w:val="-4"/>
          <w:rtl/>
        </w:rPr>
        <w:t>آنچه در آسمان‌ها، و آنچه در زمین است، از آن خدا است و تنها خدا غنی (بالذات در عالم هستی و بی‌نیاز از کمک دیگران است و) شایسته‌ی هرگونه حمد و ستایش (از جانب بندگان) می‌باشد</w:t>
      </w:r>
      <w:r w:rsidRPr="00377C2F">
        <w:rPr>
          <w:rFonts w:cs="Traditional Arabic" w:hint="cs"/>
          <w:spacing w:val="-4"/>
          <w:rtl/>
        </w:rPr>
        <w:t>»</w:t>
      </w:r>
      <w:r w:rsidRPr="00377C2F">
        <w:rPr>
          <w:rStyle w:val="Char4"/>
          <w:rFonts w:hint="cs"/>
          <w:spacing w:val="-4"/>
          <w:rtl/>
        </w:rPr>
        <w:t>.</w:t>
      </w:r>
    </w:p>
    <w:p w:rsidR="00D14940" w:rsidRPr="00377C2F" w:rsidRDefault="00D14940" w:rsidP="00AD7F67">
      <w:pPr>
        <w:tabs>
          <w:tab w:val="right" w:pos="7031"/>
        </w:tabs>
        <w:spacing w:line="250" w:lineRule="auto"/>
        <w:ind w:firstLine="284"/>
        <w:jc w:val="both"/>
        <w:rPr>
          <w:rStyle w:val="Char4"/>
          <w:spacing w:val="-4"/>
          <w:rtl/>
        </w:rPr>
      </w:pPr>
      <w:r w:rsidRPr="00377C2F">
        <w:rPr>
          <w:rStyle w:val="Char4"/>
          <w:rFonts w:hint="cs"/>
          <w:spacing w:val="-4"/>
          <w:rtl/>
        </w:rPr>
        <w:t>گاهی خداوند از خود با نام حمید یاد می‌کند و بیشتر همراه کلمه‌ی غنی آن را بیان می‌دارد؛ مثلاً:</w:t>
      </w:r>
    </w:p>
    <w:p w:rsidR="00D14940" w:rsidRPr="00676945" w:rsidRDefault="00D14940" w:rsidP="00AD7F67">
      <w:pPr>
        <w:pStyle w:val="af1"/>
        <w:rPr>
          <w:rStyle w:val="Char4"/>
          <w:rtl/>
        </w:rPr>
      </w:pPr>
      <w:r w:rsidRPr="00D14940">
        <w:rPr>
          <w:rFonts w:ascii="B Lotus" w:hAnsi="B Lotus" w:cs="Traditional Arabic" w:hint="cs"/>
          <w:rtl/>
        </w:rPr>
        <w:t>﴿</w:t>
      </w:r>
      <w:r w:rsidRPr="00377C2F">
        <w:rPr>
          <w:rFonts w:hint="eastAsia"/>
          <w:rtl/>
        </w:rPr>
        <w:t>وَ</w:t>
      </w:r>
      <w:r w:rsidRPr="00377C2F">
        <w:rPr>
          <w:rFonts w:hint="cs"/>
          <w:rtl/>
        </w:rPr>
        <w:t>ٱ</w:t>
      </w:r>
      <w:r w:rsidRPr="00377C2F">
        <w:rPr>
          <w:rFonts w:hint="eastAsia"/>
          <w:rtl/>
        </w:rPr>
        <w:t>للَّهُ</w:t>
      </w:r>
      <w:r w:rsidRPr="00377C2F">
        <w:rPr>
          <w:rtl/>
        </w:rPr>
        <w:t xml:space="preserve"> </w:t>
      </w:r>
      <w:r w:rsidRPr="00377C2F">
        <w:rPr>
          <w:rFonts w:hint="eastAsia"/>
          <w:rtl/>
        </w:rPr>
        <w:t>غَنِيٌّ</w:t>
      </w:r>
      <w:r w:rsidRPr="00377C2F">
        <w:rPr>
          <w:rtl/>
        </w:rPr>
        <w:t xml:space="preserve"> </w:t>
      </w:r>
      <w:r w:rsidRPr="00377C2F">
        <w:rPr>
          <w:rFonts w:hint="eastAsia"/>
          <w:rtl/>
        </w:rPr>
        <w:t>حَمِيد</w:t>
      </w:r>
      <w:r w:rsidRPr="00377C2F">
        <w:rPr>
          <w:rFonts w:hint="cs"/>
          <w:rtl/>
        </w:rPr>
        <w:t>ٞ</w:t>
      </w:r>
      <w:r w:rsidRPr="00377C2F">
        <w:rPr>
          <w:rtl/>
        </w:rPr>
        <w:t xml:space="preserve"> </w:t>
      </w:r>
      <w:r w:rsidRPr="00377C2F">
        <w:rPr>
          <w:rFonts w:hint="cs"/>
          <w:rtl/>
        </w:rPr>
        <w:t>٦</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[التغابن: 6].</w:t>
      </w:r>
    </w:p>
    <w:p w:rsidR="00D14940" w:rsidRPr="00AD7F67" w:rsidRDefault="00D14940" w:rsidP="00AD7F67">
      <w:pPr>
        <w:pStyle w:val="ab"/>
        <w:rPr>
          <w:rtl/>
        </w:rPr>
      </w:pPr>
      <w:r w:rsidRPr="00AD7F67">
        <w:rPr>
          <w:rFonts w:cs="Traditional Arabic" w:hint="cs"/>
          <w:rtl/>
        </w:rPr>
        <w:t>«</w:t>
      </w:r>
      <w:r w:rsidRPr="00AD7F67">
        <w:rPr>
          <w:rFonts w:hint="cs"/>
          <w:rtl/>
        </w:rPr>
        <w:t>و خدا هم بی‌نیاز (از ایمان و اطاعت ایشان) بوده و (همیشه هم) بی‌نیاز است و سزاوار ستایش و سپاس</w:t>
      </w:r>
      <w:r w:rsidRPr="00AD7F67">
        <w:rPr>
          <w:rFonts w:cs="Traditional Arabic" w:hint="cs"/>
          <w:rtl/>
        </w:rPr>
        <w:t>»</w:t>
      </w:r>
      <w:r w:rsidRPr="00AD7F67">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377C2F">
        <w:rPr>
          <w:rFonts w:hint="eastAsia"/>
          <w:rtl/>
        </w:rPr>
        <w:t>وَمَن</w:t>
      </w:r>
      <w:r w:rsidRPr="00377C2F">
        <w:rPr>
          <w:rtl/>
        </w:rPr>
        <w:t xml:space="preserve"> </w:t>
      </w:r>
      <w:r w:rsidRPr="00377C2F">
        <w:rPr>
          <w:rFonts w:hint="eastAsia"/>
          <w:rtl/>
        </w:rPr>
        <w:t>كَفَرَ</w:t>
      </w:r>
      <w:r w:rsidRPr="00377C2F">
        <w:rPr>
          <w:rtl/>
        </w:rPr>
        <w:t xml:space="preserve"> </w:t>
      </w:r>
      <w:r w:rsidRPr="00377C2F">
        <w:rPr>
          <w:rFonts w:hint="eastAsia"/>
          <w:rtl/>
        </w:rPr>
        <w:t>فَإِنَّ</w:t>
      </w:r>
      <w:r w:rsidRPr="00377C2F">
        <w:rPr>
          <w:rtl/>
        </w:rPr>
        <w:t xml:space="preserve"> </w:t>
      </w:r>
      <w:r w:rsidRPr="00377C2F">
        <w:rPr>
          <w:rFonts w:hint="cs"/>
          <w:rtl/>
        </w:rPr>
        <w:t>ٱ</w:t>
      </w:r>
      <w:r w:rsidRPr="00377C2F">
        <w:rPr>
          <w:rFonts w:hint="eastAsia"/>
          <w:rtl/>
        </w:rPr>
        <w:t>للَّهَ</w:t>
      </w:r>
      <w:r w:rsidRPr="00377C2F">
        <w:rPr>
          <w:rtl/>
        </w:rPr>
        <w:t xml:space="preserve"> </w:t>
      </w:r>
      <w:r w:rsidRPr="00377C2F">
        <w:rPr>
          <w:rFonts w:hint="eastAsia"/>
          <w:rtl/>
        </w:rPr>
        <w:t>غَنِيٌّ</w:t>
      </w:r>
      <w:r w:rsidRPr="00377C2F">
        <w:rPr>
          <w:rtl/>
        </w:rPr>
        <w:t xml:space="preserve"> </w:t>
      </w:r>
      <w:r w:rsidRPr="00377C2F">
        <w:rPr>
          <w:rFonts w:hint="eastAsia"/>
          <w:rtl/>
        </w:rPr>
        <w:t>حَمِيد</w:t>
      </w:r>
      <w:r w:rsidRPr="00377C2F">
        <w:rPr>
          <w:rFonts w:hint="cs"/>
          <w:rtl/>
        </w:rPr>
        <w:t>ٞ</w:t>
      </w:r>
      <w:r w:rsidRPr="00377C2F">
        <w:rPr>
          <w:rtl/>
        </w:rPr>
        <w:t xml:space="preserve"> </w:t>
      </w:r>
      <w:r w:rsidRPr="00377C2F">
        <w:rPr>
          <w:rFonts w:hint="cs"/>
          <w:rtl/>
        </w:rPr>
        <w:t>١٢</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[لقمان: 12].</w:t>
      </w:r>
    </w:p>
    <w:p w:rsidR="00D14940" w:rsidRPr="00377C2F" w:rsidRDefault="00D14940" w:rsidP="00AD7F67">
      <w:pPr>
        <w:pStyle w:val="ab"/>
        <w:rPr>
          <w:rtl/>
        </w:rPr>
      </w:pPr>
      <w:r w:rsidRPr="00D14940">
        <w:rPr>
          <w:rFonts w:cs="Traditional Arabic" w:hint="cs"/>
          <w:rtl/>
        </w:rPr>
        <w:t>«</w:t>
      </w:r>
      <w:r w:rsidRPr="00377C2F">
        <w:rPr>
          <w:rFonts w:hint="cs"/>
          <w:rtl/>
        </w:rPr>
        <w:t>و هر کس ناسپاسی کند (به خود زیان می‌رساند نه به خدا) چرا که خدا بی‌نیاز و ستوده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377C2F">
        <w:rPr>
          <w:rFonts w:hint="eastAsia"/>
          <w:rtl/>
        </w:rPr>
        <w:t>وَ</w:t>
      </w:r>
      <w:r w:rsidRPr="00377C2F">
        <w:rPr>
          <w:rFonts w:hint="cs"/>
          <w:rtl/>
        </w:rPr>
        <w:t>ٱ</w:t>
      </w:r>
      <w:r w:rsidRPr="00377C2F">
        <w:rPr>
          <w:rFonts w:hint="eastAsia"/>
          <w:rtl/>
        </w:rPr>
        <w:t>للَّهُ</w:t>
      </w:r>
      <w:r w:rsidRPr="00377C2F">
        <w:rPr>
          <w:rtl/>
        </w:rPr>
        <w:t xml:space="preserve"> </w:t>
      </w:r>
      <w:r w:rsidRPr="00377C2F">
        <w:rPr>
          <w:rFonts w:hint="eastAsia"/>
          <w:rtl/>
        </w:rPr>
        <w:t>هُوَ</w:t>
      </w:r>
      <w:r w:rsidRPr="00377C2F">
        <w:rPr>
          <w:rtl/>
        </w:rPr>
        <w:t xml:space="preserve"> </w:t>
      </w:r>
      <w:r w:rsidRPr="00377C2F">
        <w:rPr>
          <w:rFonts w:hint="cs"/>
          <w:rtl/>
        </w:rPr>
        <w:t>ٱ</w:t>
      </w:r>
      <w:r w:rsidRPr="00377C2F">
        <w:rPr>
          <w:rFonts w:hint="eastAsia"/>
          <w:rtl/>
        </w:rPr>
        <w:t>ل</w:t>
      </w:r>
      <w:r w:rsidRPr="00377C2F">
        <w:rPr>
          <w:rFonts w:hint="cs"/>
          <w:rtl/>
        </w:rPr>
        <w:t>ۡ</w:t>
      </w:r>
      <w:r w:rsidRPr="00377C2F">
        <w:rPr>
          <w:rFonts w:hint="eastAsia"/>
          <w:rtl/>
        </w:rPr>
        <w:t>غَنِيُّ</w:t>
      </w:r>
      <w:r w:rsidRPr="00377C2F">
        <w:rPr>
          <w:rtl/>
        </w:rPr>
        <w:t xml:space="preserve"> </w:t>
      </w:r>
      <w:r w:rsidRPr="00377C2F">
        <w:rPr>
          <w:rFonts w:hint="cs"/>
          <w:rtl/>
        </w:rPr>
        <w:t>ٱ</w:t>
      </w:r>
      <w:r w:rsidRPr="00377C2F">
        <w:rPr>
          <w:rFonts w:hint="eastAsia"/>
          <w:rtl/>
        </w:rPr>
        <w:t>ل</w:t>
      </w:r>
      <w:r w:rsidRPr="00377C2F">
        <w:rPr>
          <w:rFonts w:hint="cs"/>
          <w:rtl/>
        </w:rPr>
        <w:t>ۡ</w:t>
      </w:r>
      <w:r w:rsidRPr="00377C2F">
        <w:rPr>
          <w:rFonts w:hint="eastAsia"/>
          <w:rtl/>
        </w:rPr>
        <w:t>حَمِيدُ</w:t>
      </w:r>
      <w:r w:rsidRPr="00377C2F">
        <w:rPr>
          <w:rtl/>
        </w:rPr>
        <w:t xml:space="preserve"> </w:t>
      </w:r>
      <w:r w:rsidRPr="00377C2F">
        <w:rPr>
          <w:rFonts w:hint="cs"/>
          <w:rtl/>
        </w:rPr>
        <w:t>١٥</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[فاطر: 15].</w:t>
      </w:r>
    </w:p>
    <w:p w:rsidR="00D14940" w:rsidRPr="00377C2F" w:rsidRDefault="00D14940" w:rsidP="00AD7F67">
      <w:pPr>
        <w:pStyle w:val="ab"/>
        <w:rPr>
          <w:rtl/>
        </w:rPr>
      </w:pPr>
      <w:r w:rsidRPr="00D14940">
        <w:rPr>
          <w:rFonts w:cs="Traditional Arabic" w:hint="cs"/>
          <w:rtl/>
        </w:rPr>
        <w:t>«</w:t>
      </w:r>
      <w:r w:rsidRPr="00377C2F">
        <w:rPr>
          <w:rFonts w:hint="cs"/>
          <w:rtl/>
        </w:rPr>
        <w:t>و خدا بی‌نیاز (از عبادت شما است) و ستوده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377C2F">
        <w:rPr>
          <w:rFonts w:hint="eastAsia"/>
          <w:rtl/>
        </w:rPr>
        <w:t>وَكَانَ</w:t>
      </w:r>
      <w:r w:rsidRPr="00377C2F">
        <w:rPr>
          <w:rtl/>
        </w:rPr>
        <w:t xml:space="preserve"> </w:t>
      </w:r>
      <w:r w:rsidRPr="00377C2F">
        <w:rPr>
          <w:rFonts w:hint="cs"/>
          <w:rtl/>
        </w:rPr>
        <w:t>ٱ</w:t>
      </w:r>
      <w:r w:rsidRPr="00377C2F">
        <w:rPr>
          <w:rFonts w:hint="eastAsia"/>
          <w:rtl/>
        </w:rPr>
        <w:t>للَّهُ</w:t>
      </w:r>
      <w:r w:rsidRPr="00377C2F">
        <w:rPr>
          <w:rtl/>
        </w:rPr>
        <w:t xml:space="preserve"> </w:t>
      </w:r>
      <w:r w:rsidRPr="00377C2F">
        <w:rPr>
          <w:rFonts w:hint="eastAsia"/>
          <w:rtl/>
        </w:rPr>
        <w:t>غَنِيًّا</w:t>
      </w:r>
      <w:r w:rsidRPr="00377C2F">
        <w:rPr>
          <w:rtl/>
        </w:rPr>
        <w:t xml:space="preserve"> </w:t>
      </w:r>
      <w:r w:rsidRPr="00377C2F">
        <w:rPr>
          <w:rFonts w:hint="eastAsia"/>
          <w:rtl/>
        </w:rPr>
        <w:t>حَمِيد</w:t>
      </w:r>
      <w:r w:rsidRPr="00377C2F">
        <w:rPr>
          <w:rFonts w:hint="cs"/>
          <w:rtl/>
        </w:rPr>
        <w:t>ٗ</w:t>
      </w:r>
      <w:r w:rsidRPr="00377C2F">
        <w:rPr>
          <w:rFonts w:hint="eastAsia"/>
          <w:rtl/>
        </w:rPr>
        <w:t>ا</w:t>
      </w:r>
      <w:r w:rsidRPr="00377C2F">
        <w:rPr>
          <w:rtl/>
        </w:rPr>
        <w:t xml:space="preserve"> </w:t>
      </w:r>
      <w:r w:rsidRPr="00377C2F">
        <w:rPr>
          <w:rFonts w:hint="cs"/>
          <w:rtl/>
        </w:rPr>
        <w:t>١٣١</w:t>
      </w:r>
      <w:r w:rsidRPr="00D14940">
        <w:rPr>
          <w:rFonts w:ascii="B Lotus" w:hAnsi="B Lotus" w:cs="Traditional Arabic" w:hint="cs"/>
          <w:rtl/>
        </w:rPr>
        <w:t>﴾</w:t>
      </w:r>
      <w:r w:rsidRPr="00676945">
        <w:rPr>
          <w:rStyle w:val="Char6"/>
          <w:rFonts w:hint="cs"/>
          <w:rtl/>
        </w:rPr>
        <w:t xml:space="preserve"> [النساء: 131].</w:t>
      </w:r>
    </w:p>
    <w:p w:rsidR="00D14940" w:rsidRPr="00377C2F" w:rsidRDefault="00D14940" w:rsidP="00AD7F67">
      <w:pPr>
        <w:pStyle w:val="ab"/>
        <w:rPr>
          <w:rtl/>
        </w:rPr>
      </w:pPr>
      <w:r w:rsidRPr="00D14940">
        <w:rPr>
          <w:rFonts w:cs="Traditional Arabic" w:hint="cs"/>
          <w:rtl/>
        </w:rPr>
        <w:t>«</w:t>
      </w:r>
      <w:r w:rsidRPr="00377C2F">
        <w:rPr>
          <w:rFonts w:hint="cs"/>
          <w:rtl/>
        </w:rPr>
        <w:t>و خداوند بی‌نیاز (از عبادت بندگان و) شایسته‌ی ستایش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377C2F">
        <w:rPr>
          <w:rFonts w:hint="eastAsia"/>
          <w:rtl/>
        </w:rPr>
        <w:t>إِنَّ</w:t>
      </w:r>
      <w:r w:rsidRPr="00377C2F">
        <w:rPr>
          <w:rtl/>
        </w:rPr>
        <w:t xml:space="preserve"> </w:t>
      </w:r>
      <w:r w:rsidRPr="00377C2F">
        <w:rPr>
          <w:rFonts w:hint="cs"/>
          <w:rtl/>
        </w:rPr>
        <w:t>ٱ</w:t>
      </w:r>
      <w:r w:rsidRPr="00377C2F">
        <w:rPr>
          <w:rFonts w:hint="eastAsia"/>
          <w:rtl/>
        </w:rPr>
        <w:t>للَّهَ</w:t>
      </w:r>
      <w:r w:rsidRPr="00377C2F">
        <w:rPr>
          <w:rtl/>
        </w:rPr>
        <w:t xml:space="preserve"> </w:t>
      </w:r>
      <w:r w:rsidRPr="00377C2F">
        <w:rPr>
          <w:rFonts w:hint="eastAsia"/>
          <w:rtl/>
        </w:rPr>
        <w:t>هُوَ</w:t>
      </w:r>
      <w:r w:rsidRPr="00377C2F">
        <w:rPr>
          <w:rtl/>
        </w:rPr>
        <w:t xml:space="preserve"> </w:t>
      </w:r>
      <w:r w:rsidRPr="00377C2F">
        <w:rPr>
          <w:rFonts w:hint="cs"/>
          <w:rtl/>
        </w:rPr>
        <w:t>ٱ</w:t>
      </w:r>
      <w:r w:rsidRPr="00377C2F">
        <w:rPr>
          <w:rFonts w:hint="eastAsia"/>
          <w:rtl/>
        </w:rPr>
        <w:t>ل</w:t>
      </w:r>
      <w:r w:rsidRPr="00377C2F">
        <w:rPr>
          <w:rFonts w:hint="cs"/>
          <w:rtl/>
        </w:rPr>
        <w:t>ۡ</w:t>
      </w:r>
      <w:r w:rsidRPr="00377C2F">
        <w:rPr>
          <w:rFonts w:hint="eastAsia"/>
          <w:rtl/>
        </w:rPr>
        <w:t>غَنِيُّ</w:t>
      </w:r>
      <w:r w:rsidRPr="00377C2F">
        <w:rPr>
          <w:rtl/>
        </w:rPr>
        <w:t xml:space="preserve"> </w:t>
      </w:r>
      <w:r w:rsidRPr="00377C2F">
        <w:rPr>
          <w:rFonts w:hint="cs"/>
          <w:rtl/>
        </w:rPr>
        <w:t>ٱ</w:t>
      </w:r>
      <w:r w:rsidRPr="00377C2F">
        <w:rPr>
          <w:rFonts w:hint="eastAsia"/>
          <w:rtl/>
        </w:rPr>
        <w:t>ل</w:t>
      </w:r>
      <w:r w:rsidRPr="00377C2F">
        <w:rPr>
          <w:rFonts w:hint="cs"/>
          <w:rtl/>
        </w:rPr>
        <w:t>ۡ</w:t>
      </w:r>
      <w:r w:rsidRPr="00377C2F">
        <w:rPr>
          <w:rFonts w:hint="eastAsia"/>
          <w:rtl/>
        </w:rPr>
        <w:t>حَمِيدُ</w:t>
      </w:r>
      <w:r w:rsidRPr="00377C2F">
        <w:rPr>
          <w:rtl/>
        </w:rPr>
        <w:t xml:space="preserve"> </w:t>
      </w:r>
      <w:r w:rsidRPr="00377C2F">
        <w:rPr>
          <w:rFonts w:hint="cs"/>
          <w:rtl/>
        </w:rPr>
        <w:t>٢٦</w:t>
      </w:r>
      <w:r w:rsidRPr="00D14940">
        <w:rPr>
          <w:rFonts w:ascii="B Lotus" w:hAnsi="B Lotus" w:cs="Traditional Arabic" w:hint="cs"/>
          <w:rtl/>
        </w:rPr>
        <w:t>﴾</w:t>
      </w:r>
      <w:r w:rsidRPr="00676945">
        <w:rPr>
          <w:rStyle w:val="Char6"/>
          <w:rFonts w:hint="cs"/>
          <w:rtl/>
        </w:rPr>
        <w:t xml:space="preserve"> [لقمان: 26].</w:t>
      </w:r>
    </w:p>
    <w:p w:rsidR="00D14940" w:rsidRPr="00377C2F" w:rsidRDefault="00D14940" w:rsidP="00AD7F67">
      <w:pPr>
        <w:pStyle w:val="ab"/>
        <w:rPr>
          <w:rtl/>
        </w:rPr>
      </w:pPr>
      <w:r w:rsidRPr="00D14940">
        <w:rPr>
          <w:rFonts w:cs="Traditional Arabic" w:hint="cs"/>
          <w:rtl/>
        </w:rPr>
        <w:t>«</w:t>
      </w:r>
      <w:r w:rsidRPr="00377C2F">
        <w:rPr>
          <w:rFonts w:hint="cs"/>
          <w:rtl/>
        </w:rPr>
        <w:t>لذا خدا بی‌نیاز (از عبادت انسان</w:t>
      </w:r>
      <w:r w:rsidRPr="00377C2F">
        <w:rPr>
          <w:rFonts w:hint="eastAsia"/>
          <w:rtl/>
        </w:rPr>
        <w:t>‌ها) و ستوده (از طرف همه‌ی آفریده‌های جهان)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گاهی اسم حمید همراه اسم عزیز بیان گشته، مثلاً:</w:t>
      </w:r>
    </w:p>
    <w:p w:rsidR="00D14940" w:rsidRPr="00AD7F67" w:rsidRDefault="00D14940" w:rsidP="00AD7F67">
      <w:pPr>
        <w:pStyle w:val="af1"/>
        <w:rPr>
          <w:rStyle w:val="Char7"/>
          <w:rtl/>
        </w:rPr>
      </w:pPr>
      <w:r w:rsidRPr="00377C2F">
        <w:rPr>
          <w:rFonts w:ascii="B Lotus" w:hAnsi="B Lotus" w:cs="Traditional Arabic" w:hint="cs"/>
          <w:sz w:val="26"/>
          <w:szCs w:val="26"/>
          <w:rtl/>
        </w:rPr>
        <w:t>﴿</w:t>
      </w:r>
      <w:r w:rsidRPr="00377C2F">
        <w:rPr>
          <w:rFonts w:hint="eastAsia"/>
          <w:rtl/>
        </w:rPr>
        <w:t>لِتُخ</w:t>
      </w:r>
      <w:r w:rsidRPr="00377C2F">
        <w:rPr>
          <w:rFonts w:hint="cs"/>
          <w:rtl/>
        </w:rPr>
        <w:t>ۡ</w:t>
      </w:r>
      <w:r w:rsidRPr="00377C2F">
        <w:rPr>
          <w:rFonts w:hint="eastAsia"/>
          <w:rtl/>
        </w:rPr>
        <w:t>رِجَ</w:t>
      </w:r>
      <w:r w:rsidRPr="00377C2F">
        <w:rPr>
          <w:rtl/>
        </w:rPr>
        <w:t xml:space="preserve"> </w:t>
      </w:r>
      <w:r w:rsidRPr="00377C2F">
        <w:rPr>
          <w:rFonts w:hint="cs"/>
          <w:rtl/>
        </w:rPr>
        <w:t>ٱ</w:t>
      </w:r>
      <w:r w:rsidRPr="00377C2F">
        <w:rPr>
          <w:rFonts w:hint="eastAsia"/>
          <w:rtl/>
        </w:rPr>
        <w:t>لنَّاسَ</w:t>
      </w:r>
      <w:r w:rsidRPr="00377C2F">
        <w:rPr>
          <w:rtl/>
        </w:rPr>
        <w:t xml:space="preserve"> </w:t>
      </w:r>
      <w:r w:rsidRPr="00377C2F">
        <w:rPr>
          <w:rFonts w:hint="eastAsia"/>
          <w:rtl/>
        </w:rPr>
        <w:t>مِنَ</w:t>
      </w:r>
      <w:r w:rsidRPr="00377C2F">
        <w:rPr>
          <w:rtl/>
        </w:rPr>
        <w:t xml:space="preserve"> </w:t>
      </w:r>
      <w:r w:rsidRPr="00377C2F">
        <w:rPr>
          <w:rFonts w:hint="cs"/>
          <w:rtl/>
        </w:rPr>
        <w:t>ٱ</w:t>
      </w:r>
      <w:r w:rsidRPr="00377C2F">
        <w:rPr>
          <w:rFonts w:hint="eastAsia"/>
          <w:rtl/>
        </w:rPr>
        <w:t>لظُّلُمَ</w:t>
      </w:r>
      <w:r w:rsidRPr="00377C2F">
        <w:rPr>
          <w:rFonts w:hint="cs"/>
          <w:rtl/>
        </w:rPr>
        <w:t>ٰ</w:t>
      </w:r>
      <w:r w:rsidRPr="00377C2F">
        <w:rPr>
          <w:rFonts w:hint="eastAsia"/>
          <w:rtl/>
        </w:rPr>
        <w:t>تِ</w:t>
      </w:r>
      <w:r w:rsidRPr="00377C2F">
        <w:rPr>
          <w:rtl/>
        </w:rPr>
        <w:t xml:space="preserve"> </w:t>
      </w:r>
      <w:r w:rsidRPr="00377C2F">
        <w:rPr>
          <w:rFonts w:hint="eastAsia"/>
          <w:rtl/>
        </w:rPr>
        <w:t>إِلَى</w:t>
      </w:r>
      <w:r w:rsidRPr="00377C2F">
        <w:rPr>
          <w:rtl/>
        </w:rPr>
        <w:t xml:space="preserve"> </w:t>
      </w:r>
      <w:r w:rsidRPr="00377C2F">
        <w:rPr>
          <w:rFonts w:hint="cs"/>
          <w:rtl/>
        </w:rPr>
        <w:t>ٱ</w:t>
      </w:r>
      <w:r w:rsidRPr="00377C2F">
        <w:rPr>
          <w:rFonts w:hint="eastAsia"/>
          <w:rtl/>
        </w:rPr>
        <w:t>لنُّورِ</w:t>
      </w:r>
      <w:r w:rsidRPr="00377C2F">
        <w:rPr>
          <w:rtl/>
        </w:rPr>
        <w:t xml:space="preserve"> </w:t>
      </w:r>
      <w:r w:rsidRPr="00377C2F">
        <w:rPr>
          <w:rFonts w:hint="eastAsia"/>
          <w:rtl/>
        </w:rPr>
        <w:t>بِإِذ</w:t>
      </w:r>
      <w:r w:rsidRPr="00377C2F">
        <w:rPr>
          <w:rFonts w:hint="cs"/>
          <w:rtl/>
        </w:rPr>
        <w:t>ۡ</w:t>
      </w:r>
      <w:r w:rsidRPr="00377C2F">
        <w:rPr>
          <w:rFonts w:hint="eastAsia"/>
          <w:rtl/>
        </w:rPr>
        <w:t>نِ</w:t>
      </w:r>
      <w:r w:rsidRPr="00377C2F">
        <w:rPr>
          <w:rtl/>
        </w:rPr>
        <w:t xml:space="preserve"> </w:t>
      </w:r>
      <w:r w:rsidRPr="00377C2F">
        <w:rPr>
          <w:rFonts w:hint="eastAsia"/>
          <w:rtl/>
        </w:rPr>
        <w:t>رَبِّهِم</w:t>
      </w:r>
      <w:r w:rsidRPr="00377C2F">
        <w:rPr>
          <w:rFonts w:hint="cs"/>
          <w:rtl/>
        </w:rPr>
        <w:t>ۡ</w:t>
      </w:r>
      <w:r w:rsidRPr="00377C2F">
        <w:rPr>
          <w:rtl/>
        </w:rPr>
        <w:t xml:space="preserve"> </w:t>
      </w:r>
      <w:r w:rsidRPr="00377C2F">
        <w:rPr>
          <w:rFonts w:hint="eastAsia"/>
          <w:rtl/>
        </w:rPr>
        <w:t>إِلَى</w:t>
      </w:r>
      <w:r w:rsidRPr="00377C2F">
        <w:rPr>
          <w:rFonts w:hint="cs"/>
          <w:rtl/>
        </w:rPr>
        <w:t>ٰ</w:t>
      </w:r>
      <w:r w:rsidRPr="00377C2F">
        <w:rPr>
          <w:rtl/>
        </w:rPr>
        <w:t xml:space="preserve"> </w:t>
      </w:r>
      <w:r w:rsidRPr="00377C2F">
        <w:rPr>
          <w:rFonts w:hint="eastAsia"/>
          <w:rtl/>
        </w:rPr>
        <w:t>صِرَ</w:t>
      </w:r>
      <w:r w:rsidRPr="00377C2F">
        <w:rPr>
          <w:rFonts w:hint="cs"/>
          <w:rtl/>
        </w:rPr>
        <w:t>ٰ</w:t>
      </w:r>
      <w:r w:rsidRPr="00377C2F">
        <w:rPr>
          <w:rFonts w:hint="eastAsia"/>
          <w:rtl/>
        </w:rPr>
        <w:t>طِ</w:t>
      </w:r>
      <w:r w:rsidRPr="00377C2F">
        <w:rPr>
          <w:rtl/>
        </w:rPr>
        <w:t xml:space="preserve"> </w:t>
      </w:r>
      <w:r w:rsidRPr="00377C2F">
        <w:rPr>
          <w:rFonts w:hint="cs"/>
          <w:rtl/>
        </w:rPr>
        <w:t>ٱ</w:t>
      </w:r>
      <w:r w:rsidRPr="00377C2F">
        <w:rPr>
          <w:rFonts w:hint="eastAsia"/>
          <w:rtl/>
        </w:rPr>
        <w:t>ل</w:t>
      </w:r>
      <w:r w:rsidRPr="00377C2F">
        <w:rPr>
          <w:rFonts w:hint="cs"/>
          <w:rtl/>
        </w:rPr>
        <w:t>ۡ</w:t>
      </w:r>
      <w:r w:rsidRPr="00377C2F">
        <w:rPr>
          <w:rFonts w:hint="eastAsia"/>
          <w:rtl/>
        </w:rPr>
        <w:t>عَزِيزِ</w:t>
      </w:r>
      <w:r w:rsidRPr="00377C2F">
        <w:rPr>
          <w:rtl/>
        </w:rPr>
        <w:t xml:space="preserve"> </w:t>
      </w:r>
      <w:r w:rsidRPr="00377C2F">
        <w:rPr>
          <w:rFonts w:hint="cs"/>
          <w:rtl/>
        </w:rPr>
        <w:t>ٱ</w:t>
      </w:r>
      <w:r w:rsidRPr="00377C2F">
        <w:rPr>
          <w:rFonts w:hint="eastAsia"/>
          <w:rtl/>
        </w:rPr>
        <w:t>ل</w:t>
      </w:r>
      <w:r w:rsidRPr="00377C2F">
        <w:rPr>
          <w:rFonts w:hint="cs"/>
          <w:rtl/>
        </w:rPr>
        <w:t>ۡ</w:t>
      </w:r>
      <w:r w:rsidRPr="00377C2F">
        <w:rPr>
          <w:rFonts w:hint="eastAsia"/>
          <w:rtl/>
        </w:rPr>
        <w:t>حَمِيدِ</w:t>
      </w:r>
      <w:r w:rsidRPr="00377C2F">
        <w:rPr>
          <w:rtl/>
        </w:rPr>
        <w:t xml:space="preserve"> </w:t>
      </w:r>
      <w:r w:rsidRPr="00377C2F">
        <w:rPr>
          <w:rFonts w:hint="cs"/>
          <w:rtl/>
        </w:rPr>
        <w:t>١</w:t>
      </w:r>
      <w:r w:rsidRPr="00377C2F">
        <w:rPr>
          <w:rFonts w:ascii="B Lotus" w:hAnsi="B Lotus" w:cs="Traditional Arabic" w:hint="cs"/>
          <w:sz w:val="26"/>
          <w:szCs w:val="26"/>
          <w:rtl/>
        </w:rPr>
        <w:t>﴾</w:t>
      </w:r>
      <w:r w:rsidRPr="00377C2F">
        <w:rPr>
          <w:rFonts w:ascii="B Lotus" w:hAnsi="B Lotus" w:cs="B Lotus" w:hint="cs"/>
          <w:sz w:val="24"/>
          <w:szCs w:val="24"/>
          <w:rtl/>
        </w:rPr>
        <w:t xml:space="preserve"> </w:t>
      </w:r>
      <w:r w:rsidRPr="00AD7F67">
        <w:rPr>
          <w:rStyle w:val="Char6"/>
          <w:rFonts w:hint="cs"/>
          <w:rtl/>
        </w:rPr>
        <w:t>[ابرهیم: 1].</w:t>
      </w:r>
    </w:p>
    <w:p w:rsidR="00D14940" w:rsidRPr="00377C2F" w:rsidRDefault="00D14940" w:rsidP="00AD7F67">
      <w:pPr>
        <w:pStyle w:val="ab"/>
        <w:rPr>
          <w:rtl/>
        </w:rPr>
      </w:pPr>
      <w:r w:rsidRPr="00D14940">
        <w:rPr>
          <w:rFonts w:cs="Traditional Arabic" w:hint="cs"/>
          <w:rtl/>
        </w:rPr>
        <w:t>«</w:t>
      </w:r>
      <w:r w:rsidRPr="00377C2F">
        <w:rPr>
          <w:rFonts w:hint="cs"/>
          <w:rtl/>
        </w:rPr>
        <w:t>تا این که مردمان را (در پرتو تعلیم آن) با توفیق و تفضل پروردگارشان از تاریکی‌ها (و گمراهی‌های کفر و نادانی) به سوی نور (و روشنایی ایمان و دانایی) بیرون بیاوری</w:t>
      </w:r>
      <w:r w:rsidRPr="00D14940">
        <w:rPr>
          <w:rStyle w:val="Char4"/>
          <w:rFonts w:hint="cs"/>
          <w:rtl/>
        </w:rPr>
        <w:t>.</w:t>
      </w:r>
      <w:r w:rsidRPr="00377C2F">
        <w:rPr>
          <w:rFonts w:hint="cs"/>
          <w:rtl/>
        </w:rPr>
        <w:t xml:space="preserve"> (یعنی که) به راه خدای چیره‌ی ستوده (در آوری)</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377C2F">
        <w:rPr>
          <w:rFonts w:hint="eastAsia"/>
          <w:rtl/>
        </w:rPr>
        <w:t>وَيَه</w:t>
      </w:r>
      <w:r w:rsidRPr="00377C2F">
        <w:rPr>
          <w:rFonts w:hint="cs"/>
          <w:rtl/>
        </w:rPr>
        <w:t>ۡ</w:t>
      </w:r>
      <w:r w:rsidRPr="00377C2F">
        <w:rPr>
          <w:rFonts w:hint="eastAsia"/>
          <w:rtl/>
        </w:rPr>
        <w:t>دِي</w:t>
      </w:r>
      <w:r w:rsidRPr="00377C2F">
        <w:rPr>
          <w:rFonts w:hint="cs"/>
          <w:rtl/>
        </w:rPr>
        <w:t>ٓ</w:t>
      </w:r>
      <w:r w:rsidRPr="00377C2F">
        <w:rPr>
          <w:rtl/>
        </w:rPr>
        <w:t xml:space="preserve"> </w:t>
      </w:r>
      <w:r w:rsidRPr="00377C2F">
        <w:rPr>
          <w:rFonts w:hint="eastAsia"/>
          <w:rtl/>
        </w:rPr>
        <w:t>إِلَى</w:t>
      </w:r>
      <w:r w:rsidRPr="00377C2F">
        <w:rPr>
          <w:rFonts w:hint="cs"/>
          <w:rtl/>
        </w:rPr>
        <w:t>ٰ</w:t>
      </w:r>
      <w:r w:rsidRPr="00377C2F">
        <w:rPr>
          <w:rtl/>
        </w:rPr>
        <w:t xml:space="preserve"> </w:t>
      </w:r>
      <w:r w:rsidRPr="00377C2F">
        <w:rPr>
          <w:rFonts w:hint="eastAsia"/>
          <w:rtl/>
        </w:rPr>
        <w:t>صِرَ</w:t>
      </w:r>
      <w:r w:rsidRPr="00377C2F">
        <w:rPr>
          <w:rFonts w:hint="cs"/>
          <w:rtl/>
        </w:rPr>
        <w:t>ٰ</w:t>
      </w:r>
      <w:r w:rsidRPr="00377C2F">
        <w:rPr>
          <w:rFonts w:hint="eastAsia"/>
          <w:rtl/>
        </w:rPr>
        <w:t>طِ</w:t>
      </w:r>
      <w:r w:rsidRPr="00377C2F">
        <w:rPr>
          <w:rtl/>
        </w:rPr>
        <w:t xml:space="preserve"> </w:t>
      </w:r>
      <w:r w:rsidRPr="00377C2F">
        <w:rPr>
          <w:rFonts w:hint="cs"/>
          <w:rtl/>
        </w:rPr>
        <w:t>ٱ</w:t>
      </w:r>
      <w:r w:rsidRPr="00377C2F">
        <w:rPr>
          <w:rFonts w:hint="eastAsia"/>
          <w:rtl/>
        </w:rPr>
        <w:t>ل</w:t>
      </w:r>
      <w:r w:rsidRPr="00377C2F">
        <w:rPr>
          <w:rFonts w:hint="cs"/>
          <w:rtl/>
        </w:rPr>
        <w:t>ۡ</w:t>
      </w:r>
      <w:r w:rsidRPr="00377C2F">
        <w:rPr>
          <w:rFonts w:hint="eastAsia"/>
          <w:rtl/>
        </w:rPr>
        <w:t>عَزِيزِ</w:t>
      </w:r>
      <w:r w:rsidRPr="00377C2F">
        <w:rPr>
          <w:rtl/>
        </w:rPr>
        <w:t xml:space="preserve"> </w:t>
      </w:r>
      <w:r w:rsidRPr="00377C2F">
        <w:rPr>
          <w:rFonts w:hint="cs"/>
          <w:rtl/>
        </w:rPr>
        <w:t>ٱ</w:t>
      </w:r>
      <w:r w:rsidRPr="00377C2F">
        <w:rPr>
          <w:rFonts w:hint="eastAsia"/>
          <w:rtl/>
        </w:rPr>
        <w:t>ل</w:t>
      </w:r>
      <w:r w:rsidRPr="00377C2F">
        <w:rPr>
          <w:rFonts w:hint="cs"/>
          <w:rtl/>
        </w:rPr>
        <w:t>ۡ</w:t>
      </w:r>
      <w:r w:rsidRPr="00377C2F">
        <w:rPr>
          <w:rFonts w:hint="eastAsia"/>
          <w:rtl/>
        </w:rPr>
        <w:t>حَمِيدِ</w:t>
      </w:r>
      <w:r w:rsidRPr="00377C2F">
        <w:rPr>
          <w:rtl/>
        </w:rPr>
        <w:t xml:space="preserve"> </w:t>
      </w:r>
      <w:r w:rsidRPr="00377C2F">
        <w:rPr>
          <w:rFonts w:hint="cs"/>
          <w:rtl/>
        </w:rPr>
        <w:t>٦</w:t>
      </w:r>
      <w:r w:rsidRPr="00D14940">
        <w:rPr>
          <w:rFonts w:ascii="B Lotus" w:hAnsi="B Lotus" w:cs="Traditional Arabic" w:hint="cs"/>
          <w:rtl/>
        </w:rPr>
        <w:t>﴾</w:t>
      </w:r>
      <w:r w:rsidRPr="00676945">
        <w:rPr>
          <w:rStyle w:val="Char6"/>
          <w:rFonts w:hint="cs"/>
          <w:rtl/>
        </w:rPr>
        <w:t xml:space="preserve"> [سبأ: 6].</w:t>
      </w:r>
    </w:p>
    <w:p w:rsidR="00D14940" w:rsidRPr="00377C2F" w:rsidRDefault="00D14940" w:rsidP="00AD7F67">
      <w:pPr>
        <w:pStyle w:val="ab"/>
        <w:rPr>
          <w:rtl/>
        </w:rPr>
      </w:pPr>
      <w:r w:rsidRPr="00D14940">
        <w:rPr>
          <w:rFonts w:cs="Traditional Arabic" w:hint="cs"/>
          <w:rtl/>
        </w:rPr>
        <w:t>«</w:t>
      </w:r>
      <w:r w:rsidRPr="00377C2F">
        <w:rPr>
          <w:rFonts w:hint="cs"/>
          <w:rtl/>
        </w:rPr>
        <w:t>و راهنمای راه خدای چیره و ستوده می‌دانند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همچنان که اسم حمید همراه اسم حکیم بیان گشته است و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377C2F">
        <w:rPr>
          <w:rFonts w:hint="eastAsia"/>
          <w:rtl/>
        </w:rPr>
        <w:t>تَنزِيل</w:t>
      </w:r>
      <w:r w:rsidRPr="00377C2F">
        <w:rPr>
          <w:rFonts w:hint="cs"/>
          <w:rtl/>
        </w:rPr>
        <w:t>ٞ</w:t>
      </w:r>
      <w:r w:rsidRPr="00377C2F">
        <w:rPr>
          <w:rtl/>
        </w:rPr>
        <w:t xml:space="preserve"> </w:t>
      </w:r>
      <w:r w:rsidRPr="00377C2F">
        <w:rPr>
          <w:rFonts w:hint="eastAsia"/>
          <w:rtl/>
        </w:rPr>
        <w:t>مِّن</w:t>
      </w:r>
      <w:r w:rsidRPr="00377C2F">
        <w:rPr>
          <w:rFonts w:hint="cs"/>
          <w:rtl/>
        </w:rPr>
        <w:t>ۡ</w:t>
      </w:r>
      <w:r w:rsidRPr="00377C2F">
        <w:rPr>
          <w:rtl/>
        </w:rPr>
        <w:t xml:space="preserve"> </w:t>
      </w:r>
      <w:r w:rsidRPr="00377C2F">
        <w:rPr>
          <w:rFonts w:hint="eastAsia"/>
          <w:rtl/>
        </w:rPr>
        <w:t>حَكِيمٍ</w:t>
      </w:r>
      <w:r w:rsidRPr="00377C2F">
        <w:rPr>
          <w:rtl/>
        </w:rPr>
        <w:t xml:space="preserve"> </w:t>
      </w:r>
      <w:r w:rsidRPr="00377C2F">
        <w:rPr>
          <w:rFonts w:hint="eastAsia"/>
          <w:rtl/>
        </w:rPr>
        <w:t>حَمِيد</w:t>
      </w:r>
      <w:r w:rsidRPr="00377C2F">
        <w:rPr>
          <w:rFonts w:hint="cs"/>
          <w:rtl/>
        </w:rPr>
        <w:t>ٖ</w:t>
      </w:r>
      <w:r w:rsidRPr="00377C2F">
        <w:rPr>
          <w:rtl/>
        </w:rPr>
        <w:t xml:space="preserve"> </w:t>
      </w:r>
      <w:r w:rsidRPr="00377C2F">
        <w:rPr>
          <w:rFonts w:hint="cs"/>
          <w:rtl/>
        </w:rPr>
        <w:t>٤٢</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[فضلت: 42].</w:t>
      </w:r>
    </w:p>
    <w:p w:rsidR="00D14940" w:rsidRPr="00377C2F" w:rsidRDefault="00D14940" w:rsidP="00AD7F67">
      <w:pPr>
        <w:pStyle w:val="ab"/>
        <w:rPr>
          <w:rtl/>
        </w:rPr>
      </w:pPr>
      <w:r w:rsidRPr="00D14940">
        <w:rPr>
          <w:rFonts w:cs="Traditional Arabic" w:hint="cs"/>
          <w:rtl/>
        </w:rPr>
        <w:t>«</w:t>
      </w:r>
      <w:r w:rsidRPr="00377C2F">
        <w:rPr>
          <w:rFonts w:hint="cs"/>
          <w:rtl/>
        </w:rPr>
        <w:t>قرآن فرو فرستاده‌ی یزدان است که با حکمت و ستوده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و همراه اسم ولی آمده است، مانند:</w:t>
      </w:r>
    </w:p>
    <w:p w:rsidR="00D14940" w:rsidRPr="00676945" w:rsidRDefault="00D14940" w:rsidP="00AD7F67">
      <w:pPr>
        <w:pStyle w:val="af1"/>
        <w:rPr>
          <w:rStyle w:val="Char4"/>
          <w:rtl/>
        </w:rPr>
      </w:pPr>
      <w:r w:rsidRPr="00D14940">
        <w:rPr>
          <w:rFonts w:ascii="B Lotus" w:hAnsi="B Lotus" w:cs="Traditional Arabic" w:hint="cs"/>
          <w:rtl/>
        </w:rPr>
        <w:t>﴿</w:t>
      </w:r>
      <w:r w:rsidRPr="00377C2F">
        <w:rPr>
          <w:rFonts w:hint="eastAsia"/>
          <w:rtl/>
        </w:rPr>
        <w:t>وَهُوَ</w:t>
      </w:r>
      <w:r w:rsidRPr="00377C2F">
        <w:rPr>
          <w:rtl/>
        </w:rPr>
        <w:t xml:space="preserve"> </w:t>
      </w:r>
      <w:r w:rsidRPr="00377C2F">
        <w:rPr>
          <w:rFonts w:hint="cs"/>
          <w:rtl/>
        </w:rPr>
        <w:t>ٱ</w:t>
      </w:r>
      <w:r w:rsidRPr="00377C2F">
        <w:rPr>
          <w:rFonts w:hint="eastAsia"/>
          <w:rtl/>
        </w:rPr>
        <w:t>ل</w:t>
      </w:r>
      <w:r w:rsidRPr="00377C2F">
        <w:rPr>
          <w:rFonts w:hint="cs"/>
          <w:rtl/>
        </w:rPr>
        <w:t>ۡ</w:t>
      </w:r>
      <w:r w:rsidRPr="00377C2F">
        <w:rPr>
          <w:rFonts w:hint="eastAsia"/>
          <w:rtl/>
        </w:rPr>
        <w:t>وَلِيُّ</w:t>
      </w:r>
      <w:r w:rsidRPr="00377C2F">
        <w:rPr>
          <w:rtl/>
        </w:rPr>
        <w:t xml:space="preserve"> </w:t>
      </w:r>
      <w:r w:rsidRPr="00377C2F">
        <w:rPr>
          <w:rFonts w:hint="cs"/>
          <w:rtl/>
        </w:rPr>
        <w:t>ٱ</w:t>
      </w:r>
      <w:r w:rsidRPr="00377C2F">
        <w:rPr>
          <w:rFonts w:hint="eastAsia"/>
          <w:rtl/>
        </w:rPr>
        <w:t>ل</w:t>
      </w:r>
      <w:r w:rsidRPr="00377C2F">
        <w:rPr>
          <w:rFonts w:hint="cs"/>
          <w:rtl/>
        </w:rPr>
        <w:t>ۡ</w:t>
      </w:r>
      <w:r w:rsidRPr="00377C2F">
        <w:rPr>
          <w:rFonts w:hint="eastAsia"/>
          <w:rtl/>
        </w:rPr>
        <w:t>حَمِيدُ</w:t>
      </w:r>
      <w:r w:rsidRPr="00377C2F">
        <w:rPr>
          <w:rtl/>
        </w:rPr>
        <w:t xml:space="preserve"> </w:t>
      </w:r>
      <w:r w:rsidRPr="00377C2F">
        <w:rPr>
          <w:rFonts w:hint="cs"/>
          <w:rtl/>
        </w:rPr>
        <w:t>٢٨</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[الشوری: 28].</w:t>
      </w:r>
    </w:p>
    <w:p w:rsidR="00D14940" w:rsidRPr="00377C2F" w:rsidRDefault="00D14940" w:rsidP="00AD7F67">
      <w:pPr>
        <w:pStyle w:val="ab"/>
        <w:rPr>
          <w:rtl/>
        </w:rPr>
      </w:pPr>
      <w:r w:rsidRPr="00D14940">
        <w:rPr>
          <w:rFonts w:cs="Traditional Arabic" w:hint="cs"/>
          <w:rtl/>
        </w:rPr>
        <w:t>«</w:t>
      </w:r>
      <w:r w:rsidRPr="00377C2F">
        <w:rPr>
          <w:rFonts w:hint="cs"/>
          <w:rtl/>
        </w:rPr>
        <w:t>او سرپرست ستوده‌ی (بندگان و عهده‌دار پسندیده‌ی کارهای ایشان)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خداوند سبحان در جاهای فراوانی از قرآن کریم وجودش را حمد و ستایش کرده تا بندگان نحوه‌ی حمد و ثنای او را بیاموزند و این از جنبه‌ی رحمت و فضل خداوند بر ایشان است تا بدانند هر چند که در علم‌آموزی به درجات بلندی برسند و هر چه بهره‌ی هوشی و ذکاوت داشته باشند، بازهم نمی‌توانند او را به گونه‌ای که سزاوار اوست، ستایش بنمایند و هر چه تلاش کنند نمی‌توانند حقیقت حمد را به طور شایسته برای خداوند به جای آورند. پس خداوند خود را ستوده است، تا بندگان نیز او را بستایند و حمد کننده‌ی او باشند. گاهی خداوند خود را بدان خاطر می‌ستاید که نعمت‌های فراوانی از جمله آفرینش و عطا کردن روزی و جلب منفعت و تسخیر قدرت‌های جهان که برای آدمیان آفریده شده همه را در اختیارشان نهاده است لذا می‌فرماید:</w:t>
      </w:r>
    </w:p>
    <w:p w:rsidR="00D14940" w:rsidRPr="00676945" w:rsidRDefault="00D14940" w:rsidP="00AD7F67">
      <w:pPr>
        <w:pStyle w:val="af1"/>
        <w:rPr>
          <w:rStyle w:val="Char4"/>
          <w:rtl/>
        </w:rPr>
      </w:pPr>
      <w:r w:rsidRPr="00377C2F">
        <w:rPr>
          <w:rStyle w:val="Char8"/>
          <w:rFonts w:hint="cs"/>
          <w:rtl/>
        </w:rPr>
        <w:t>﴿</w:t>
      </w:r>
      <w:r w:rsidRPr="00377C2F">
        <w:rPr>
          <w:rFonts w:ascii="Times New Roman" w:cs="Times New Roman" w:hint="cs"/>
          <w:rtl/>
        </w:rPr>
        <w:t>ٱ</w:t>
      </w:r>
      <w:r w:rsidRPr="00377C2F">
        <w:rPr>
          <w:rFonts w:hint="eastAsia"/>
          <w:rtl/>
        </w:rPr>
        <w:t>ل</w:t>
      </w:r>
      <w:r w:rsidRPr="00377C2F">
        <w:rPr>
          <w:rFonts w:hint="cs"/>
          <w:rtl/>
        </w:rPr>
        <w:t>ۡ</w:t>
      </w:r>
      <w:r w:rsidRPr="00377C2F">
        <w:rPr>
          <w:rFonts w:hint="eastAsia"/>
          <w:rtl/>
        </w:rPr>
        <w:t>حَم</w:t>
      </w:r>
      <w:r w:rsidRPr="00377C2F">
        <w:rPr>
          <w:rFonts w:hint="cs"/>
          <w:rtl/>
        </w:rPr>
        <w:t>ۡ</w:t>
      </w:r>
      <w:r w:rsidRPr="00377C2F">
        <w:rPr>
          <w:rFonts w:hint="eastAsia"/>
          <w:rtl/>
        </w:rPr>
        <w:t>دُ</w:t>
      </w:r>
      <w:r w:rsidRPr="00377C2F">
        <w:rPr>
          <w:rtl/>
        </w:rPr>
        <w:t xml:space="preserve"> </w:t>
      </w:r>
      <w:r w:rsidRPr="00377C2F">
        <w:rPr>
          <w:rFonts w:hint="eastAsia"/>
          <w:rtl/>
        </w:rPr>
        <w:t>لِلَّهِ</w:t>
      </w:r>
      <w:r w:rsidRPr="00377C2F">
        <w:rPr>
          <w:rtl/>
        </w:rPr>
        <w:t xml:space="preserve"> </w:t>
      </w:r>
      <w:r w:rsidRPr="00377C2F">
        <w:rPr>
          <w:rFonts w:hint="eastAsia"/>
          <w:rtl/>
        </w:rPr>
        <w:t>رَبِّ</w:t>
      </w:r>
      <w:r w:rsidRPr="00377C2F">
        <w:rPr>
          <w:rtl/>
        </w:rPr>
        <w:t xml:space="preserve"> </w:t>
      </w:r>
      <w:r w:rsidRPr="00377C2F">
        <w:rPr>
          <w:rFonts w:hint="cs"/>
          <w:rtl/>
        </w:rPr>
        <w:t>ٱ</w:t>
      </w:r>
      <w:r w:rsidRPr="00377C2F">
        <w:rPr>
          <w:rFonts w:hint="eastAsia"/>
          <w:rtl/>
        </w:rPr>
        <w:t>ل</w:t>
      </w:r>
      <w:r w:rsidRPr="00377C2F">
        <w:rPr>
          <w:rFonts w:hint="cs"/>
          <w:rtl/>
        </w:rPr>
        <w:t>ۡ</w:t>
      </w:r>
      <w:r w:rsidRPr="00377C2F">
        <w:rPr>
          <w:rFonts w:hint="eastAsia"/>
          <w:rtl/>
        </w:rPr>
        <w:t>عَ</w:t>
      </w:r>
      <w:r w:rsidRPr="00377C2F">
        <w:rPr>
          <w:rFonts w:hint="cs"/>
          <w:rtl/>
        </w:rPr>
        <w:t>ٰ</w:t>
      </w:r>
      <w:r w:rsidRPr="00377C2F">
        <w:rPr>
          <w:rFonts w:hint="eastAsia"/>
          <w:rtl/>
        </w:rPr>
        <w:t>لَمِينَ</w:t>
      </w:r>
      <w:r w:rsidRPr="00377C2F">
        <w:rPr>
          <w:rtl/>
        </w:rPr>
        <w:t xml:space="preserve"> </w:t>
      </w:r>
      <w:r w:rsidRPr="00377C2F">
        <w:rPr>
          <w:rFonts w:hint="cs"/>
          <w:rtl/>
        </w:rPr>
        <w:t>٢</w:t>
      </w:r>
      <w:r w:rsidRPr="00377C2F">
        <w:rPr>
          <w:rtl/>
        </w:rPr>
        <w:t xml:space="preserve"> </w:t>
      </w:r>
      <w:r w:rsidRPr="00377C2F">
        <w:rPr>
          <w:rFonts w:hint="cs"/>
          <w:rtl/>
        </w:rPr>
        <w:t>ٱ</w:t>
      </w:r>
      <w:r w:rsidRPr="00377C2F">
        <w:rPr>
          <w:rFonts w:hint="eastAsia"/>
          <w:rtl/>
        </w:rPr>
        <w:t>لرَّح</w:t>
      </w:r>
      <w:r w:rsidRPr="00377C2F">
        <w:rPr>
          <w:rFonts w:hint="cs"/>
          <w:rtl/>
        </w:rPr>
        <w:t>ۡ</w:t>
      </w:r>
      <w:r w:rsidRPr="00377C2F">
        <w:rPr>
          <w:rFonts w:hint="eastAsia"/>
          <w:rtl/>
        </w:rPr>
        <w:t>مَ</w:t>
      </w:r>
      <w:r w:rsidRPr="00377C2F">
        <w:rPr>
          <w:rFonts w:hint="cs"/>
          <w:rtl/>
        </w:rPr>
        <w:t>ٰ</w:t>
      </w:r>
      <w:r w:rsidRPr="00377C2F">
        <w:rPr>
          <w:rFonts w:hint="eastAsia"/>
          <w:rtl/>
        </w:rPr>
        <w:t>نِ</w:t>
      </w:r>
      <w:r w:rsidRPr="00377C2F">
        <w:rPr>
          <w:rtl/>
        </w:rPr>
        <w:t xml:space="preserve"> </w:t>
      </w:r>
      <w:r w:rsidRPr="00377C2F">
        <w:rPr>
          <w:rFonts w:hint="cs"/>
          <w:rtl/>
        </w:rPr>
        <w:t>ٱ</w:t>
      </w:r>
      <w:r w:rsidRPr="00377C2F">
        <w:rPr>
          <w:rFonts w:hint="eastAsia"/>
          <w:rtl/>
        </w:rPr>
        <w:t>لرَّحِيمِ</w:t>
      </w:r>
      <w:r w:rsidRPr="00377C2F">
        <w:rPr>
          <w:rtl/>
        </w:rPr>
        <w:t xml:space="preserve"> </w:t>
      </w:r>
      <w:r w:rsidRPr="00377C2F">
        <w:rPr>
          <w:rFonts w:hint="cs"/>
          <w:rtl/>
        </w:rPr>
        <w:t>٣</w:t>
      </w:r>
      <w:r w:rsidRPr="00377C2F">
        <w:rPr>
          <w:rStyle w:val="Char8"/>
          <w:rFonts w:hint="cs"/>
          <w:rtl/>
        </w:rPr>
        <w:t xml:space="preserve">﴾ </w:t>
      </w:r>
      <w:r w:rsidRPr="00676945">
        <w:rPr>
          <w:rStyle w:val="Char6"/>
          <w:rFonts w:hint="cs"/>
          <w:rtl/>
        </w:rPr>
        <w:t>[الفا</w:t>
      </w:r>
      <w:r w:rsidRPr="00676945">
        <w:rPr>
          <w:rStyle w:val="Char6"/>
          <w:rtl/>
        </w:rPr>
        <w:t>تحة</w:t>
      </w:r>
      <w:r w:rsidRPr="00676945">
        <w:rPr>
          <w:rStyle w:val="Char6"/>
          <w:rFonts w:hint="cs"/>
          <w:rtl/>
        </w:rPr>
        <w:t>: 2-3].</w:t>
      </w:r>
    </w:p>
    <w:p w:rsidR="00D14940" w:rsidRPr="00377C2F" w:rsidRDefault="00D14940" w:rsidP="00AD7F67">
      <w:pPr>
        <w:pStyle w:val="ab"/>
        <w:spacing w:line="240" w:lineRule="auto"/>
        <w:rPr>
          <w:rtl/>
        </w:rPr>
      </w:pPr>
      <w:r w:rsidRPr="00D14940">
        <w:rPr>
          <w:rFonts w:cs="Traditional Arabic" w:hint="cs"/>
          <w:rtl/>
        </w:rPr>
        <w:t>«</w:t>
      </w:r>
      <w:r w:rsidRPr="00377C2F">
        <w:rPr>
          <w:rFonts w:hint="cs"/>
          <w:rtl/>
        </w:rPr>
        <w:t>ستایش خداوندی را سزاست که پروردگار جهانیان است</w:t>
      </w:r>
      <w:r w:rsidRPr="00D14940">
        <w:rPr>
          <w:rStyle w:val="Char4"/>
          <w:rFonts w:hint="cs"/>
          <w:rtl/>
        </w:rPr>
        <w:t>.</w:t>
      </w:r>
      <w:r w:rsidRPr="00377C2F">
        <w:rPr>
          <w:rFonts w:hint="cs"/>
          <w:rtl/>
        </w:rPr>
        <w:t xml:space="preserve"> بخشنده‌ی مهربان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377C2F">
        <w:rPr>
          <w:rStyle w:val="Char8"/>
          <w:rFonts w:hint="cs"/>
          <w:rtl/>
        </w:rPr>
        <w:t>﴿</w:t>
      </w:r>
      <w:r w:rsidRPr="00377C2F">
        <w:rPr>
          <w:rFonts w:ascii="Times New Roman" w:cs="Times New Roman" w:hint="cs"/>
          <w:rtl/>
        </w:rPr>
        <w:t>ٱ</w:t>
      </w:r>
      <w:r w:rsidRPr="00377C2F">
        <w:rPr>
          <w:rFonts w:hint="eastAsia"/>
          <w:rtl/>
        </w:rPr>
        <w:t>ل</w:t>
      </w:r>
      <w:r w:rsidRPr="00377C2F">
        <w:rPr>
          <w:rFonts w:hint="cs"/>
          <w:rtl/>
        </w:rPr>
        <w:t>ۡ</w:t>
      </w:r>
      <w:r w:rsidRPr="00377C2F">
        <w:rPr>
          <w:rFonts w:hint="eastAsia"/>
          <w:rtl/>
        </w:rPr>
        <w:t>حَم</w:t>
      </w:r>
      <w:r w:rsidRPr="00377C2F">
        <w:rPr>
          <w:rFonts w:hint="cs"/>
          <w:rtl/>
        </w:rPr>
        <w:t>ۡ</w:t>
      </w:r>
      <w:r w:rsidRPr="00377C2F">
        <w:rPr>
          <w:rFonts w:hint="eastAsia"/>
          <w:rtl/>
        </w:rPr>
        <w:t>دُ</w:t>
      </w:r>
      <w:r w:rsidRPr="00377C2F">
        <w:rPr>
          <w:rtl/>
        </w:rPr>
        <w:t xml:space="preserve"> </w:t>
      </w:r>
      <w:r w:rsidRPr="00377C2F">
        <w:rPr>
          <w:rFonts w:hint="eastAsia"/>
          <w:rtl/>
        </w:rPr>
        <w:t>لِلَّهِ</w:t>
      </w:r>
      <w:r w:rsidRPr="00377C2F">
        <w:rPr>
          <w:rtl/>
        </w:rPr>
        <w:t xml:space="preserve"> </w:t>
      </w:r>
      <w:r w:rsidRPr="00377C2F">
        <w:rPr>
          <w:rFonts w:hint="cs"/>
          <w:rtl/>
        </w:rPr>
        <w:t>ٱ</w:t>
      </w:r>
      <w:r w:rsidRPr="00377C2F">
        <w:rPr>
          <w:rFonts w:hint="eastAsia"/>
          <w:rtl/>
        </w:rPr>
        <w:t>لَّذِي</w:t>
      </w:r>
      <w:r w:rsidRPr="00377C2F">
        <w:rPr>
          <w:rtl/>
        </w:rPr>
        <w:t xml:space="preserve"> </w:t>
      </w:r>
      <w:r w:rsidRPr="00377C2F">
        <w:rPr>
          <w:rFonts w:hint="eastAsia"/>
          <w:rtl/>
        </w:rPr>
        <w:t>خَلَقَ</w:t>
      </w:r>
      <w:r w:rsidRPr="00377C2F">
        <w:rPr>
          <w:rtl/>
        </w:rPr>
        <w:t xml:space="preserve"> </w:t>
      </w:r>
      <w:r w:rsidRPr="00377C2F">
        <w:rPr>
          <w:rFonts w:hint="cs"/>
          <w:rtl/>
        </w:rPr>
        <w:t>ٱ</w:t>
      </w:r>
      <w:r w:rsidRPr="00377C2F">
        <w:rPr>
          <w:rFonts w:hint="eastAsia"/>
          <w:rtl/>
        </w:rPr>
        <w:t>لسَّمَ</w:t>
      </w:r>
      <w:r w:rsidRPr="00377C2F">
        <w:rPr>
          <w:rFonts w:hint="cs"/>
          <w:rtl/>
        </w:rPr>
        <w:t>ٰ</w:t>
      </w:r>
      <w:r w:rsidRPr="00377C2F">
        <w:rPr>
          <w:rFonts w:hint="eastAsia"/>
          <w:rtl/>
        </w:rPr>
        <w:t>وَ</w:t>
      </w:r>
      <w:r w:rsidRPr="00377C2F">
        <w:rPr>
          <w:rFonts w:hint="cs"/>
          <w:rtl/>
        </w:rPr>
        <w:t>ٰ</w:t>
      </w:r>
      <w:r w:rsidRPr="00377C2F">
        <w:rPr>
          <w:rFonts w:hint="eastAsia"/>
          <w:rtl/>
        </w:rPr>
        <w:t>تِ</w:t>
      </w:r>
      <w:r w:rsidRPr="00377C2F">
        <w:rPr>
          <w:rtl/>
        </w:rPr>
        <w:t xml:space="preserve"> </w:t>
      </w:r>
      <w:r w:rsidRPr="00377C2F">
        <w:rPr>
          <w:rFonts w:hint="eastAsia"/>
          <w:rtl/>
        </w:rPr>
        <w:t>وَ</w:t>
      </w:r>
      <w:r w:rsidRPr="00377C2F">
        <w:rPr>
          <w:rFonts w:hint="cs"/>
          <w:rtl/>
        </w:rPr>
        <w:t>ٱ</w:t>
      </w:r>
      <w:r w:rsidRPr="00377C2F">
        <w:rPr>
          <w:rFonts w:hint="eastAsia"/>
          <w:rtl/>
        </w:rPr>
        <w:t>ل</w:t>
      </w:r>
      <w:r w:rsidRPr="00377C2F">
        <w:rPr>
          <w:rFonts w:hint="cs"/>
          <w:rtl/>
        </w:rPr>
        <w:t>ۡ</w:t>
      </w:r>
      <w:r w:rsidRPr="00377C2F">
        <w:rPr>
          <w:rFonts w:hint="eastAsia"/>
          <w:rtl/>
        </w:rPr>
        <w:t>أَر</w:t>
      </w:r>
      <w:r w:rsidRPr="00377C2F">
        <w:rPr>
          <w:rFonts w:hint="cs"/>
          <w:rtl/>
        </w:rPr>
        <w:t>ۡ</w:t>
      </w:r>
      <w:r w:rsidRPr="00377C2F">
        <w:rPr>
          <w:rFonts w:hint="eastAsia"/>
          <w:rtl/>
        </w:rPr>
        <w:t>ضَ</w:t>
      </w:r>
      <w:r w:rsidRPr="00377C2F">
        <w:rPr>
          <w:rtl/>
        </w:rPr>
        <w:t xml:space="preserve"> </w:t>
      </w:r>
      <w:r w:rsidRPr="00377C2F">
        <w:rPr>
          <w:rFonts w:hint="eastAsia"/>
          <w:rtl/>
        </w:rPr>
        <w:t>وَجَعَلَ</w:t>
      </w:r>
      <w:r w:rsidRPr="00377C2F">
        <w:rPr>
          <w:rtl/>
        </w:rPr>
        <w:t xml:space="preserve"> </w:t>
      </w:r>
      <w:r w:rsidRPr="00377C2F">
        <w:rPr>
          <w:rFonts w:hint="cs"/>
          <w:rtl/>
        </w:rPr>
        <w:t>ٱ</w:t>
      </w:r>
      <w:r w:rsidRPr="00377C2F">
        <w:rPr>
          <w:rFonts w:hint="eastAsia"/>
          <w:rtl/>
        </w:rPr>
        <w:t>لظُّلُمَ</w:t>
      </w:r>
      <w:r w:rsidRPr="00377C2F">
        <w:rPr>
          <w:rFonts w:hint="cs"/>
          <w:rtl/>
        </w:rPr>
        <w:t>ٰ</w:t>
      </w:r>
      <w:r w:rsidRPr="00377C2F">
        <w:rPr>
          <w:rFonts w:hint="eastAsia"/>
          <w:rtl/>
        </w:rPr>
        <w:t>تِ</w:t>
      </w:r>
      <w:r w:rsidRPr="00377C2F">
        <w:rPr>
          <w:rtl/>
        </w:rPr>
        <w:t xml:space="preserve"> </w:t>
      </w:r>
      <w:r w:rsidRPr="00377C2F">
        <w:rPr>
          <w:rFonts w:hint="eastAsia"/>
          <w:rtl/>
        </w:rPr>
        <w:t>وَ</w:t>
      </w:r>
      <w:r w:rsidRPr="00377C2F">
        <w:rPr>
          <w:rFonts w:hint="cs"/>
          <w:rtl/>
        </w:rPr>
        <w:t>ٱ</w:t>
      </w:r>
      <w:r w:rsidRPr="00377C2F">
        <w:rPr>
          <w:rFonts w:hint="eastAsia"/>
          <w:rtl/>
        </w:rPr>
        <w:t>لنُّورَ</w:t>
      </w:r>
      <w:r w:rsidRPr="00377C2F">
        <w:rPr>
          <w:rStyle w:val="Char8"/>
          <w:rFonts w:hint="cs"/>
          <w:rtl/>
        </w:rPr>
        <w:t>﴾</w:t>
      </w:r>
      <w:r w:rsidRPr="00676945">
        <w:rPr>
          <w:rStyle w:val="Char7"/>
          <w:rFonts w:hint="cs"/>
          <w:rtl/>
        </w:rPr>
        <w:t xml:space="preserve"> </w:t>
      </w:r>
      <w:r w:rsidRPr="00676945">
        <w:rPr>
          <w:rStyle w:val="Char6"/>
          <w:rFonts w:hint="cs"/>
          <w:rtl/>
        </w:rPr>
        <w:t>[الانعام: 1].</w:t>
      </w:r>
    </w:p>
    <w:p w:rsidR="00D14940" w:rsidRPr="00377C2F" w:rsidRDefault="00D14940" w:rsidP="00AD7F67">
      <w:pPr>
        <w:pStyle w:val="ab"/>
        <w:spacing w:line="240" w:lineRule="auto"/>
        <w:rPr>
          <w:rtl/>
        </w:rPr>
      </w:pPr>
      <w:r w:rsidRPr="00D14940">
        <w:rPr>
          <w:rFonts w:cs="Traditional Arabic" w:hint="cs"/>
          <w:rtl/>
        </w:rPr>
        <w:t>«</w:t>
      </w:r>
      <w:r w:rsidRPr="00377C2F">
        <w:rPr>
          <w:rFonts w:hint="cs"/>
          <w:rtl/>
        </w:rPr>
        <w:t>ستایش خداوندی را سزا است که آسمان‌ها و زمین را آفریده است و تاریکی‌ها و روشنایی را ایجاد کرده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377C2F">
        <w:rPr>
          <w:rStyle w:val="Char8"/>
          <w:rFonts w:hint="cs"/>
          <w:rtl/>
        </w:rPr>
        <w:t>﴿</w:t>
      </w:r>
      <w:r w:rsidRPr="00377C2F">
        <w:rPr>
          <w:rFonts w:ascii="Times New Roman" w:cs="Times New Roman" w:hint="cs"/>
          <w:rtl/>
        </w:rPr>
        <w:t>ٱ</w:t>
      </w:r>
      <w:r w:rsidRPr="00377C2F">
        <w:rPr>
          <w:rFonts w:hint="eastAsia"/>
          <w:rtl/>
        </w:rPr>
        <w:t>ل</w:t>
      </w:r>
      <w:r w:rsidRPr="00377C2F">
        <w:rPr>
          <w:rFonts w:hint="cs"/>
          <w:rtl/>
        </w:rPr>
        <w:t>ۡ</w:t>
      </w:r>
      <w:r w:rsidRPr="00377C2F">
        <w:rPr>
          <w:rFonts w:hint="eastAsia"/>
          <w:rtl/>
        </w:rPr>
        <w:t>حَم</w:t>
      </w:r>
      <w:r w:rsidRPr="00377C2F">
        <w:rPr>
          <w:rFonts w:hint="cs"/>
          <w:rtl/>
        </w:rPr>
        <w:t>ۡ</w:t>
      </w:r>
      <w:r w:rsidRPr="00377C2F">
        <w:rPr>
          <w:rFonts w:hint="eastAsia"/>
          <w:rtl/>
        </w:rPr>
        <w:t>دُ</w:t>
      </w:r>
      <w:r w:rsidRPr="00377C2F">
        <w:rPr>
          <w:rtl/>
        </w:rPr>
        <w:t xml:space="preserve"> </w:t>
      </w:r>
      <w:r w:rsidRPr="00377C2F">
        <w:rPr>
          <w:rFonts w:hint="eastAsia"/>
          <w:rtl/>
        </w:rPr>
        <w:t>لِلَّهِ</w:t>
      </w:r>
      <w:r w:rsidRPr="00377C2F">
        <w:rPr>
          <w:rtl/>
        </w:rPr>
        <w:t xml:space="preserve"> </w:t>
      </w:r>
      <w:r w:rsidRPr="00377C2F">
        <w:rPr>
          <w:rFonts w:hint="cs"/>
          <w:rtl/>
        </w:rPr>
        <w:t>ٱ</w:t>
      </w:r>
      <w:r w:rsidRPr="00377C2F">
        <w:rPr>
          <w:rFonts w:hint="eastAsia"/>
          <w:rtl/>
        </w:rPr>
        <w:t>لَّذِي</w:t>
      </w:r>
      <w:r w:rsidRPr="00377C2F">
        <w:rPr>
          <w:rFonts w:hint="cs"/>
          <w:rtl/>
        </w:rPr>
        <w:t>ٓ</w:t>
      </w:r>
      <w:r w:rsidRPr="00377C2F">
        <w:rPr>
          <w:rtl/>
        </w:rPr>
        <w:t xml:space="preserve"> </w:t>
      </w:r>
      <w:r w:rsidRPr="00377C2F">
        <w:rPr>
          <w:rFonts w:hint="eastAsia"/>
          <w:rtl/>
        </w:rPr>
        <w:t>أَنزَلَ</w:t>
      </w:r>
      <w:r w:rsidRPr="00377C2F">
        <w:rPr>
          <w:rtl/>
        </w:rPr>
        <w:t xml:space="preserve"> </w:t>
      </w:r>
      <w:r w:rsidRPr="00377C2F">
        <w:rPr>
          <w:rFonts w:hint="eastAsia"/>
          <w:rtl/>
        </w:rPr>
        <w:t>عَلَى</w:t>
      </w:r>
      <w:r w:rsidRPr="00377C2F">
        <w:rPr>
          <w:rFonts w:hint="cs"/>
          <w:rtl/>
        </w:rPr>
        <w:t>ٰ</w:t>
      </w:r>
      <w:r w:rsidRPr="00377C2F">
        <w:rPr>
          <w:rtl/>
        </w:rPr>
        <w:t xml:space="preserve"> </w:t>
      </w:r>
      <w:r w:rsidRPr="00377C2F">
        <w:rPr>
          <w:rFonts w:hint="eastAsia"/>
          <w:rtl/>
        </w:rPr>
        <w:t>عَب</w:t>
      </w:r>
      <w:r w:rsidRPr="00377C2F">
        <w:rPr>
          <w:rFonts w:hint="cs"/>
          <w:rtl/>
        </w:rPr>
        <w:t>ۡ</w:t>
      </w:r>
      <w:r w:rsidRPr="00377C2F">
        <w:rPr>
          <w:rFonts w:hint="eastAsia"/>
          <w:rtl/>
        </w:rPr>
        <w:t>دِهِ</w:t>
      </w:r>
      <w:r w:rsidRPr="00377C2F">
        <w:rPr>
          <w:rtl/>
        </w:rPr>
        <w:t xml:space="preserve"> </w:t>
      </w:r>
      <w:r w:rsidRPr="00377C2F">
        <w:rPr>
          <w:rFonts w:hint="cs"/>
          <w:rtl/>
        </w:rPr>
        <w:t>ٱ</w:t>
      </w:r>
      <w:r w:rsidRPr="00377C2F">
        <w:rPr>
          <w:rFonts w:hint="eastAsia"/>
          <w:rtl/>
        </w:rPr>
        <w:t>ل</w:t>
      </w:r>
      <w:r w:rsidRPr="00377C2F">
        <w:rPr>
          <w:rFonts w:hint="cs"/>
          <w:rtl/>
        </w:rPr>
        <w:t>ۡ</w:t>
      </w:r>
      <w:r w:rsidRPr="00377C2F">
        <w:rPr>
          <w:rFonts w:hint="eastAsia"/>
          <w:rtl/>
        </w:rPr>
        <w:t>كِتَ</w:t>
      </w:r>
      <w:r w:rsidRPr="00377C2F">
        <w:rPr>
          <w:rFonts w:hint="cs"/>
          <w:rtl/>
        </w:rPr>
        <w:t>ٰ</w:t>
      </w:r>
      <w:r w:rsidRPr="00377C2F">
        <w:rPr>
          <w:rFonts w:hint="eastAsia"/>
          <w:rtl/>
        </w:rPr>
        <w:t>بَ</w:t>
      </w:r>
      <w:r w:rsidRPr="00377C2F">
        <w:rPr>
          <w:rtl/>
        </w:rPr>
        <w:t xml:space="preserve"> </w:t>
      </w:r>
      <w:r w:rsidRPr="00377C2F">
        <w:rPr>
          <w:rFonts w:hint="eastAsia"/>
          <w:rtl/>
        </w:rPr>
        <w:t>وَلَم</w:t>
      </w:r>
      <w:r w:rsidRPr="00377C2F">
        <w:rPr>
          <w:rFonts w:hint="cs"/>
          <w:rtl/>
        </w:rPr>
        <w:t>ۡ</w:t>
      </w:r>
      <w:r w:rsidRPr="00377C2F">
        <w:rPr>
          <w:rtl/>
        </w:rPr>
        <w:t xml:space="preserve"> </w:t>
      </w:r>
      <w:r w:rsidRPr="00377C2F">
        <w:rPr>
          <w:rFonts w:hint="eastAsia"/>
          <w:rtl/>
        </w:rPr>
        <w:t>يَج</w:t>
      </w:r>
      <w:r w:rsidRPr="00377C2F">
        <w:rPr>
          <w:rFonts w:hint="cs"/>
          <w:rtl/>
        </w:rPr>
        <w:t>ۡ</w:t>
      </w:r>
      <w:r w:rsidRPr="00377C2F">
        <w:rPr>
          <w:rFonts w:hint="eastAsia"/>
          <w:rtl/>
        </w:rPr>
        <w:t>عَل</w:t>
      </w:r>
      <w:r w:rsidRPr="00377C2F">
        <w:rPr>
          <w:rtl/>
        </w:rPr>
        <w:t xml:space="preserve"> </w:t>
      </w:r>
      <w:r w:rsidRPr="00377C2F">
        <w:rPr>
          <w:rFonts w:hint="eastAsia"/>
          <w:rtl/>
        </w:rPr>
        <w:t>لَّهُ</w:t>
      </w:r>
      <w:r w:rsidRPr="00377C2F">
        <w:rPr>
          <w:rFonts w:hint="cs"/>
          <w:rtl/>
        </w:rPr>
        <w:t>ۥ</w:t>
      </w:r>
      <w:r w:rsidRPr="00377C2F">
        <w:rPr>
          <w:rtl/>
        </w:rPr>
        <w:t xml:space="preserve"> </w:t>
      </w:r>
      <w:r w:rsidRPr="00377C2F">
        <w:rPr>
          <w:rFonts w:hint="eastAsia"/>
          <w:rtl/>
        </w:rPr>
        <w:t>عِوَجَا</w:t>
      </w:r>
      <w:r w:rsidRPr="00377C2F">
        <w:rPr>
          <w:rFonts w:hint="cs"/>
          <w:rtl/>
        </w:rPr>
        <w:t>ۜ</w:t>
      </w:r>
      <w:r w:rsidRPr="00377C2F">
        <w:rPr>
          <w:rtl/>
        </w:rPr>
        <w:t xml:space="preserve"> </w:t>
      </w:r>
      <w:r w:rsidRPr="00377C2F">
        <w:rPr>
          <w:rFonts w:hint="cs"/>
          <w:rtl/>
        </w:rPr>
        <w:t>١</w:t>
      </w:r>
      <w:r w:rsidRPr="00377C2F">
        <w:rPr>
          <w:rStyle w:val="Char8"/>
          <w:rFonts w:hint="cs"/>
          <w:rtl/>
        </w:rPr>
        <w:t xml:space="preserve">﴾ </w:t>
      </w:r>
      <w:r w:rsidRPr="00676945">
        <w:rPr>
          <w:rStyle w:val="Char6"/>
          <w:rFonts w:hint="cs"/>
          <w:rtl/>
        </w:rPr>
        <w:t>[الکهف: 1].</w:t>
      </w:r>
    </w:p>
    <w:p w:rsidR="00D14940" w:rsidRPr="00377C2F" w:rsidRDefault="00D14940" w:rsidP="00AD7F67">
      <w:pPr>
        <w:pStyle w:val="ab"/>
        <w:spacing w:line="240" w:lineRule="auto"/>
        <w:rPr>
          <w:rtl/>
        </w:rPr>
      </w:pPr>
      <w:r w:rsidRPr="00D14940">
        <w:rPr>
          <w:rFonts w:cs="Traditional Arabic" w:hint="cs"/>
          <w:rtl/>
        </w:rPr>
        <w:t>«</w:t>
      </w:r>
      <w:r w:rsidRPr="00377C2F">
        <w:rPr>
          <w:rFonts w:hint="cs"/>
          <w:rtl/>
        </w:rPr>
        <w:t>حمد و ستایش خدایی را سزا است که بر بنده‌ی خود (محمد) کتاب (قرآن) را فرو فرستاده و در آن هیچ‌گونه انحراف و کژی قرار نداد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همه این آیات تأکید دارند که حمید در اینجا به معنی محمود (حمد شده) است. و خداوند به پیامبر</w:t>
      </w:r>
      <w:r w:rsidR="00377C2F">
        <w:rPr>
          <w:rStyle w:val="Char4"/>
          <w:rFonts w:hint="cs"/>
          <w:rtl/>
        </w:rPr>
        <w:t xml:space="preserve"> </w:t>
      </w:r>
      <w:r w:rsidRPr="00D14940">
        <w:rPr>
          <w:rFonts w:cs="CTraditional Arabic" w:hint="cs"/>
          <w:rtl/>
          <w:lang w:bidi="fa-IR"/>
        </w:rPr>
        <w:t>ص</w:t>
      </w:r>
      <w:r w:rsidRPr="00676945">
        <w:rPr>
          <w:rStyle w:val="Char4"/>
          <w:rFonts w:hint="cs"/>
          <w:rtl/>
        </w:rPr>
        <w:t xml:space="preserve"> امر می‌فرماید تا با کمالاتی که فقط خداوند آن‌ها را دارا است و با توجه به جلال و عظمت خداوند او را بستاید و می‌فرماید:</w:t>
      </w:r>
    </w:p>
    <w:p w:rsidR="00D14940" w:rsidRPr="00676945" w:rsidRDefault="00D14940" w:rsidP="00AD7F67">
      <w:pPr>
        <w:pStyle w:val="af1"/>
        <w:rPr>
          <w:rStyle w:val="Char4"/>
          <w:rtl/>
        </w:rPr>
      </w:pPr>
      <w:r w:rsidRPr="00D14940">
        <w:rPr>
          <w:rFonts w:ascii="B Lotus" w:hAnsi="B Lotus" w:cs="Traditional Arabic" w:hint="cs"/>
          <w:rtl/>
        </w:rPr>
        <w:t>﴿</w:t>
      </w:r>
      <w:r w:rsidRPr="00377C2F">
        <w:rPr>
          <w:rFonts w:hint="eastAsia"/>
          <w:rtl/>
        </w:rPr>
        <w:t>وَقُلِ</w:t>
      </w:r>
      <w:r w:rsidRPr="00377C2F">
        <w:rPr>
          <w:rtl/>
        </w:rPr>
        <w:t xml:space="preserve"> </w:t>
      </w:r>
      <w:r w:rsidRPr="00377C2F">
        <w:rPr>
          <w:rFonts w:hint="cs"/>
          <w:rtl/>
        </w:rPr>
        <w:t>ٱ</w:t>
      </w:r>
      <w:r w:rsidRPr="00377C2F">
        <w:rPr>
          <w:rFonts w:hint="eastAsia"/>
          <w:rtl/>
        </w:rPr>
        <w:t>ل</w:t>
      </w:r>
      <w:r w:rsidRPr="00377C2F">
        <w:rPr>
          <w:rFonts w:hint="cs"/>
          <w:rtl/>
        </w:rPr>
        <w:t>ۡ</w:t>
      </w:r>
      <w:r w:rsidRPr="00377C2F">
        <w:rPr>
          <w:rFonts w:hint="eastAsia"/>
          <w:rtl/>
        </w:rPr>
        <w:t>حَم</w:t>
      </w:r>
      <w:r w:rsidRPr="00377C2F">
        <w:rPr>
          <w:rFonts w:hint="cs"/>
          <w:rtl/>
        </w:rPr>
        <w:t>ۡ</w:t>
      </w:r>
      <w:r w:rsidRPr="00377C2F">
        <w:rPr>
          <w:rFonts w:hint="eastAsia"/>
          <w:rtl/>
        </w:rPr>
        <w:t>دُ</w:t>
      </w:r>
      <w:r w:rsidRPr="00377C2F">
        <w:rPr>
          <w:rtl/>
        </w:rPr>
        <w:t xml:space="preserve"> </w:t>
      </w:r>
      <w:r w:rsidRPr="00377C2F">
        <w:rPr>
          <w:rFonts w:hint="eastAsia"/>
          <w:rtl/>
        </w:rPr>
        <w:t>لِلَّهِ</w:t>
      </w:r>
      <w:r w:rsidRPr="00377C2F">
        <w:rPr>
          <w:rtl/>
        </w:rPr>
        <w:t xml:space="preserve"> </w:t>
      </w:r>
      <w:r w:rsidRPr="00377C2F">
        <w:rPr>
          <w:rFonts w:hint="cs"/>
          <w:rtl/>
        </w:rPr>
        <w:t>ٱ</w:t>
      </w:r>
      <w:r w:rsidRPr="00377C2F">
        <w:rPr>
          <w:rFonts w:hint="eastAsia"/>
          <w:rtl/>
        </w:rPr>
        <w:t>لَّذِي</w:t>
      </w:r>
      <w:r w:rsidRPr="00377C2F">
        <w:rPr>
          <w:rtl/>
        </w:rPr>
        <w:t xml:space="preserve"> </w:t>
      </w:r>
      <w:r w:rsidRPr="00377C2F">
        <w:rPr>
          <w:rFonts w:hint="eastAsia"/>
          <w:rtl/>
        </w:rPr>
        <w:t>لَم</w:t>
      </w:r>
      <w:r w:rsidRPr="00377C2F">
        <w:rPr>
          <w:rFonts w:hint="cs"/>
          <w:rtl/>
        </w:rPr>
        <w:t>ۡ</w:t>
      </w:r>
      <w:r w:rsidRPr="00377C2F">
        <w:rPr>
          <w:rtl/>
        </w:rPr>
        <w:t xml:space="preserve"> </w:t>
      </w:r>
      <w:r w:rsidRPr="00377C2F">
        <w:rPr>
          <w:rFonts w:hint="eastAsia"/>
          <w:rtl/>
        </w:rPr>
        <w:t>يَتَّخِذ</w:t>
      </w:r>
      <w:r w:rsidRPr="00377C2F">
        <w:rPr>
          <w:rFonts w:hint="cs"/>
          <w:rtl/>
        </w:rPr>
        <w:t>ۡ</w:t>
      </w:r>
      <w:r w:rsidRPr="00377C2F">
        <w:rPr>
          <w:rtl/>
        </w:rPr>
        <w:t xml:space="preserve"> </w:t>
      </w:r>
      <w:r w:rsidRPr="00377C2F">
        <w:rPr>
          <w:rFonts w:hint="eastAsia"/>
          <w:rtl/>
        </w:rPr>
        <w:t>وَلَد</w:t>
      </w:r>
      <w:r w:rsidRPr="00377C2F">
        <w:rPr>
          <w:rFonts w:hint="cs"/>
          <w:rtl/>
        </w:rPr>
        <w:t>ٗ</w:t>
      </w:r>
      <w:r w:rsidRPr="00377C2F">
        <w:rPr>
          <w:rFonts w:hint="eastAsia"/>
          <w:rtl/>
        </w:rPr>
        <w:t>ا</w:t>
      </w:r>
      <w:r w:rsidRPr="00377C2F">
        <w:rPr>
          <w:rtl/>
        </w:rPr>
        <w:t xml:space="preserve"> </w:t>
      </w:r>
      <w:r w:rsidRPr="00377C2F">
        <w:rPr>
          <w:rFonts w:hint="eastAsia"/>
          <w:rtl/>
        </w:rPr>
        <w:t>وَلَم</w:t>
      </w:r>
      <w:r w:rsidRPr="00377C2F">
        <w:rPr>
          <w:rFonts w:hint="cs"/>
          <w:rtl/>
        </w:rPr>
        <w:t>ۡ</w:t>
      </w:r>
      <w:r w:rsidRPr="00377C2F">
        <w:rPr>
          <w:rtl/>
        </w:rPr>
        <w:t xml:space="preserve"> </w:t>
      </w:r>
      <w:r w:rsidRPr="00377C2F">
        <w:rPr>
          <w:rFonts w:hint="eastAsia"/>
          <w:rtl/>
        </w:rPr>
        <w:t>يَكُن</w:t>
      </w:r>
      <w:r w:rsidRPr="00377C2F">
        <w:rPr>
          <w:rtl/>
        </w:rPr>
        <w:t xml:space="preserve"> </w:t>
      </w:r>
      <w:r w:rsidRPr="00377C2F">
        <w:rPr>
          <w:rFonts w:hint="eastAsia"/>
          <w:rtl/>
        </w:rPr>
        <w:t>لَّهُ</w:t>
      </w:r>
      <w:r w:rsidRPr="00377C2F">
        <w:rPr>
          <w:rFonts w:hint="cs"/>
          <w:rtl/>
        </w:rPr>
        <w:t>ۥ</w:t>
      </w:r>
      <w:r w:rsidRPr="00377C2F">
        <w:rPr>
          <w:rtl/>
        </w:rPr>
        <w:t xml:space="preserve"> </w:t>
      </w:r>
      <w:r w:rsidRPr="00377C2F">
        <w:rPr>
          <w:rFonts w:hint="eastAsia"/>
          <w:rtl/>
        </w:rPr>
        <w:t>شَرِيك</w:t>
      </w:r>
      <w:r w:rsidRPr="00377C2F">
        <w:rPr>
          <w:rFonts w:hint="cs"/>
          <w:rtl/>
        </w:rPr>
        <w:t>ٞ</w:t>
      </w:r>
      <w:r w:rsidRPr="00377C2F">
        <w:rPr>
          <w:rtl/>
        </w:rPr>
        <w:t xml:space="preserve"> </w:t>
      </w:r>
      <w:r w:rsidRPr="00377C2F">
        <w:rPr>
          <w:rFonts w:hint="eastAsia"/>
          <w:rtl/>
        </w:rPr>
        <w:t>فِي</w:t>
      </w:r>
      <w:r w:rsidRPr="00377C2F">
        <w:rPr>
          <w:rtl/>
        </w:rPr>
        <w:t xml:space="preserve"> </w:t>
      </w:r>
      <w:r w:rsidRPr="00377C2F">
        <w:rPr>
          <w:rFonts w:hint="cs"/>
          <w:rtl/>
        </w:rPr>
        <w:t>ٱ</w:t>
      </w:r>
      <w:r w:rsidRPr="00377C2F">
        <w:rPr>
          <w:rFonts w:hint="eastAsia"/>
          <w:rtl/>
        </w:rPr>
        <w:t>ل</w:t>
      </w:r>
      <w:r w:rsidRPr="00377C2F">
        <w:rPr>
          <w:rFonts w:hint="cs"/>
          <w:rtl/>
        </w:rPr>
        <w:t>ۡ</w:t>
      </w:r>
      <w:r w:rsidRPr="00377C2F">
        <w:rPr>
          <w:rFonts w:hint="eastAsia"/>
          <w:rtl/>
        </w:rPr>
        <w:t>مُل</w:t>
      </w:r>
      <w:r w:rsidRPr="00377C2F">
        <w:rPr>
          <w:rFonts w:hint="cs"/>
          <w:rtl/>
        </w:rPr>
        <w:t>ۡ</w:t>
      </w:r>
      <w:r w:rsidRPr="00377C2F">
        <w:rPr>
          <w:rFonts w:hint="eastAsia"/>
          <w:rtl/>
        </w:rPr>
        <w:t>كِ</w:t>
      </w:r>
      <w:r w:rsidRPr="00377C2F">
        <w:rPr>
          <w:rtl/>
        </w:rPr>
        <w:t xml:space="preserve"> </w:t>
      </w:r>
      <w:r w:rsidRPr="00377C2F">
        <w:rPr>
          <w:rFonts w:hint="eastAsia"/>
          <w:rtl/>
        </w:rPr>
        <w:t>وَلَم</w:t>
      </w:r>
      <w:r w:rsidRPr="00377C2F">
        <w:rPr>
          <w:rFonts w:hint="cs"/>
          <w:rtl/>
        </w:rPr>
        <w:t>ۡ</w:t>
      </w:r>
      <w:r w:rsidRPr="00377C2F">
        <w:rPr>
          <w:rtl/>
        </w:rPr>
        <w:t xml:space="preserve"> </w:t>
      </w:r>
      <w:r w:rsidRPr="00377C2F">
        <w:rPr>
          <w:rFonts w:hint="eastAsia"/>
          <w:rtl/>
        </w:rPr>
        <w:t>يَكُن</w:t>
      </w:r>
      <w:r w:rsidRPr="00377C2F">
        <w:rPr>
          <w:rtl/>
        </w:rPr>
        <w:t xml:space="preserve"> </w:t>
      </w:r>
      <w:r w:rsidRPr="00377C2F">
        <w:rPr>
          <w:rFonts w:hint="eastAsia"/>
          <w:rtl/>
        </w:rPr>
        <w:t>لَّهُ</w:t>
      </w:r>
      <w:r w:rsidRPr="00377C2F">
        <w:rPr>
          <w:rFonts w:hint="cs"/>
          <w:rtl/>
        </w:rPr>
        <w:t>ۥ</w:t>
      </w:r>
      <w:r w:rsidRPr="00377C2F">
        <w:rPr>
          <w:rtl/>
        </w:rPr>
        <w:t xml:space="preserve"> </w:t>
      </w:r>
      <w:r w:rsidRPr="00377C2F">
        <w:rPr>
          <w:rFonts w:hint="eastAsia"/>
          <w:rtl/>
        </w:rPr>
        <w:t>وَلِيّ</w:t>
      </w:r>
      <w:r w:rsidRPr="00377C2F">
        <w:rPr>
          <w:rFonts w:hint="cs"/>
          <w:rtl/>
        </w:rPr>
        <w:t>ٞ</w:t>
      </w:r>
      <w:r w:rsidRPr="00377C2F">
        <w:rPr>
          <w:rtl/>
        </w:rPr>
        <w:t xml:space="preserve"> </w:t>
      </w:r>
      <w:r w:rsidRPr="00377C2F">
        <w:rPr>
          <w:rFonts w:hint="eastAsia"/>
          <w:rtl/>
        </w:rPr>
        <w:t>مِّنَ</w:t>
      </w:r>
      <w:r w:rsidRPr="00377C2F">
        <w:rPr>
          <w:rtl/>
        </w:rPr>
        <w:t xml:space="preserve"> </w:t>
      </w:r>
      <w:r w:rsidRPr="00377C2F">
        <w:rPr>
          <w:rFonts w:hint="cs"/>
          <w:rtl/>
        </w:rPr>
        <w:t>ٱ</w:t>
      </w:r>
      <w:r w:rsidRPr="00377C2F">
        <w:rPr>
          <w:rFonts w:hint="eastAsia"/>
          <w:rtl/>
        </w:rPr>
        <w:t>لذُّلِّ</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[الإسراء: 111].</w:t>
      </w:r>
    </w:p>
    <w:p w:rsidR="00D14940" w:rsidRPr="00377C2F" w:rsidRDefault="00D14940" w:rsidP="00AD7F67">
      <w:pPr>
        <w:pStyle w:val="ab"/>
        <w:spacing w:line="240" w:lineRule="auto"/>
        <w:rPr>
          <w:rtl/>
        </w:rPr>
      </w:pPr>
      <w:r w:rsidRPr="00D14940">
        <w:rPr>
          <w:rFonts w:cs="Traditional Arabic" w:hint="cs"/>
          <w:rtl/>
        </w:rPr>
        <w:t>«</w:t>
      </w:r>
      <w:r w:rsidRPr="00377C2F">
        <w:rPr>
          <w:rFonts w:hint="cs"/>
          <w:rtl/>
        </w:rPr>
        <w:t>بگو: حمد و سپاس خداوندی را سزا است که برای خود فرزندی برنگزینده است و در فرمانروایی و مالکیت (جهان) انبازی انتخاب ننموده است و یاوری به خاطر ناتوانی نداشته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و به پیامبر امر می</w:t>
      </w:r>
      <w:r w:rsidRPr="00676945">
        <w:rPr>
          <w:rStyle w:val="Char4"/>
          <w:rFonts w:hint="eastAsia"/>
          <w:rtl/>
        </w:rPr>
        <w:t>‌</w:t>
      </w:r>
      <w:r w:rsidRPr="00676945">
        <w:rPr>
          <w:rStyle w:val="Char4"/>
          <w:rFonts w:hint="cs"/>
          <w:rtl/>
        </w:rPr>
        <w:t>فرماید: که با کافران مجادله کرده و بر ایشان پیروز گردد و حق را بر باطل آشکار گرداند و دلایل باطلشان را درهم کوبد و می‌فرماید:</w:t>
      </w:r>
    </w:p>
    <w:p w:rsidR="00D14940" w:rsidRPr="00676945" w:rsidRDefault="00D14940" w:rsidP="00AD7F67">
      <w:pPr>
        <w:pStyle w:val="af1"/>
        <w:rPr>
          <w:rStyle w:val="Char4"/>
          <w:rtl/>
        </w:rPr>
      </w:pPr>
      <w:r w:rsidRPr="00D14940">
        <w:rPr>
          <w:rFonts w:ascii="B Lotus" w:hAnsi="B Lotus" w:cs="Traditional Arabic" w:hint="cs"/>
          <w:rtl/>
        </w:rPr>
        <w:t>﴿</w:t>
      </w:r>
      <w:r w:rsidRPr="00377C2F">
        <w:rPr>
          <w:rFonts w:hint="eastAsia"/>
          <w:rtl/>
        </w:rPr>
        <w:t>وَلَئِن</w:t>
      </w:r>
      <w:r w:rsidRPr="00377C2F">
        <w:rPr>
          <w:rtl/>
        </w:rPr>
        <w:t xml:space="preserve"> </w:t>
      </w:r>
      <w:r w:rsidRPr="00377C2F">
        <w:rPr>
          <w:rFonts w:hint="eastAsia"/>
          <w:rtl/>
        </w:rPr>
        <w:t>سَأَل</w:t>
      </w:r>
      <w:r w:rsidRPr="00377C2F">
        <w:rPr>
          <w:rFonts w:hint="cs"/>
          <w:rtl/>
        </w:rPr>
        <w:t>ۡ</w:t>
      </w:r>
      <w:r w:rsidRPr="00377C2F">
        <w:rPr>
          <w:rFonts w:hint="eastAsia"/>
          <w:rtl/>
        </w:rPr>
        <w:t>تَهُم</w:t>
      </w:r>
      <w:r w:rsidRPr="00377C2F">
        <w:rPr>
          <w:rtl/>
        </w:rPr>
        <w:t xml:space="preserve"> </w:t>
      </w:r>
      <w:r w:rsidRPr="00377C2F">
        <w:rPr>
          <w:rFonts w:hint="eastAsia"/>
          <w:rtl/>
        </w:rPr>
        <w:t>مَّن</w:t>
      </w:r>
      <w:r w:rsidRPr="00377C2F">
        <w:rPr>
          <w:rtl/>
        </w:rPr>
        <w:t xml:space="preserve"> </w:t>
      </w:r>
      <w:r w:rsidRPr="00377C2F">
        <w:rPr>
          <w:rFonts w:hint="eastAsia"/>
          <w:rtl/>
        </w:rPr>
        <w:t>نَّزَّلَ</w:t>
      </w:r>
      <w:r w:rsidRPr="00377C2F">
        <w:rPr>
          <w:rtl/>
        </w:rPr>
        <w:t xml:space="preserve"> </w:t>
      </w:r>
      <w:r w:rsidRPr="00377C2F">
        <w:rPr>
          <w:rFonts w:hint="eastAsia"/>
          <w:rtl/>
        </w:rPr>
        <w:t>مِنَ</w:t>
      </w:r>
      <w:r w:rsidRPr="00377C2F">
        <w:rPr>
          <w:rtl/>
        </w:rPr>
        <w:t xml:space="preserve"> </w:t>
      </w:r>
      <w:r w:rsidRPr="00377C2F">
        <w:rPr>
          <w:rFonts w:hint="cs"/>
          <w:rtl/>
        </w:rPr>
        <w:t>ٱ</w:t>
      </w:r>
      <w:r w:rsidRPr="00377C2F">
        <w:rPr>
          <w:rFonts w:hint="eastAsia"/>
          <w:rtl/>
        </w:rPr>
        <w:t>لسَّمَا</w:t>
      </w:r>
      <w:r w:rsidRPr="00377C2F">
        <w:rPr>
          <w:rFonts w:hint="cs"/>
          <w:rtl/>
        </w:rPr>
        <w:t>ٓ</w:t>
      </w:r>
      <w:r w:rsidRPr="00377C2F">
        <w:rPr>
          <w:rFonts w:hint="eastAsia"/>
          <w:rtl/>
        </w:rPr>
        <w:t>ءِ</w:t>
      </w:r>
      <w:r w:rsidRPr="00377C2F">
        <w:rPr>
          <w:rtl/>
        </w:rPr>
        <w:t xml:space="preserve"> </w:t>
      </w:r>
      <w:r w:rsidRPr="00377C2F">
        <w:rPr>
          <w:rFonts w:hint="eastAsia"/>
          <w:rtl/>
        </w:rPr>
        <w:t>مَا</w:t>
      </w:r>
      <w:r w:rsidRPr="00377C2F">
        <w:rPr>
          <w:rFonts w:hint="cs"/>
          <w:rtl/>
        </w:rPr>
        <w:t>ٓ</w:t>
      </w:r>
      <w:r w:rsidRPr="00377C2F">
        <w:rPr>
          <w:rFonts w:hint="eastAsia"/>
          <w:rtl/>
        </w:rPr>
        <w:t>ء</w:t>
      </w:r>
      <w:r w:rsidRPr="00377C2F">
        <w:rPr>
          <w:rFonts w:hint="cs"/>
          <w:rtl/>
        </w:rPr>
        <w:t>ٗ</w:t>
      </w:r>
      <w:r w:rsidRPr="00377C2F">
        <w:rPr>
          <w:rtl/>
        </w:rPr>
        <w:t xml:space="preserve"> </w:t>
      </w:r>
      <w:r w:rsidRPr="00377C2F">
        <w:rPr>
          <w:rFonts w:hint="eastAsia"/>
          <w:rtl/>
        </w:rPr>
        <w:t>فَأَح</w:t>
      </w:r>
      <w:r w:rsidRPr="00377C2F">
        <w:rPr>
          <w:rFonts w:hint="cs"/>
          <w:rtl/>
        </w:rPr>
        <w:t>ۡ</w:t>
      </w:r>
      <w:r w:rsidRPr="00377C2F">
        <w:rPr>
          <w:rFonts w:hint="eastAsia"/>
          <w:rtl/>
        </w:rPr>
        <w:t>يَا</w:t>
      </w:r>
      <w:r w:rsidRPr="00377C2F">
        <w:rPr>
          <w:rtl/>
        </w:rPr>
        <w:t xml:space="preserve"> </w:t>
      </w:r>
      <w:r w:rsidRPr="00377C2F">
        <w:rPr>
          <w:rFonts w:hint="eastAsia"/>
          <w:rtl/>
        </w:rPr>
        <w:t>بِهِ</w:t>
      </w:r>
      <w:r w:rsidRPr="00377C2F">
        <w:rPr>
          <w:rtl/>
        </w:rPr>
        <w:t xml:space="preserve"> </w:t>
      </w:r>
      <w:r w:rsidRPr="00377C2F">
        <w:rPr>
          <w:rFonts w:hint="cs"/>
          <w:rtl/>
        </w:rPr>
        <w:t>ٱ</w:t>
      </w:r>
      <w:r w:rsidRPr="00377C2F">
        <w:rPr>
          <w:rFonts w:hint="eastAsia"/>
          <w:rtl/>
        </w:rPr>
        <w:t>ل</w:t>
      </w:r>
      <w:r w:rsidRPr="00377C2F">
        <w:rPr>
          <w:rFonts w:hint="cs"/>
          <w:rtl/>
        </w:rPr>
        <w:t>ۡ</w:t>
      </w:r>
      <w:r w:rsidRPr="00377C2F">
        <w:rPr>
          <w:rFonts w:hint="eastAsia"/>
          <w:rtl/>
        </w:rPr>
        <w:t>أَر</w:t>
      </w:r>
      <w:r w:rsidRPr="00377C2F">
        <w:rPr>
          <w:rFonts w:hint="cs"/>
          <w:rtl/>
        </w:rPr>
        <w:t>ۡ</w:t>
      </w:r>
      <w:r w:rsidRPr="00377C2F">
        <w:rPr>
          <w:rFonts w:hint="eastAsia"/>
          <w:rtl/>
        </w:rPr>
        <w:t>ضَ</w:t>
      </w:r>
      <w:r w:rsidRPr="00377C2F">
        <w:rPr>
          <w:rtl/>
        </w:rPr>
        <w:t xml:space="preserve"> </w:t>
      </w:r>
      <w:r w:rsidRPr="00377C2F">
        <w:rPr>
          <w:rFonts w:hint="eastAsia"/>
          <w:rtl/>
        </w:rPr>
        <w:t>مِن</w:t>
      </w:r>
      <w:r w:rsidRPr="00377C2F">
        <w:rPr>
          <w:rFonts w:hint="cs"/>
          <w:rtl/>
        </w:rPr>
        <w:t>ۢ</w:t>
      </w:r>
      <w:r w:rsidRPr="00377C2F">
        <w:rPr>
          <w:rtl/>
        </w:rPr>
        <w:t xml:space="preserve"> </w:t>
      </w:r>
      <w:r w:rsidRPr="00377C2F">
        <w:rPr>
          <w:rFonts w:hint="eastAsia"/>
          <w:rtl/>
        </w:rPr>
        <w:t>بَع</w:t>
      </w:r>
      <w:r w:rsidRPr="00377C2F">
        <w:rPr>
          <w:rFonts w:hint="cs"/>
          <w:rtl/>
        </w:rPr>
        <w:t>ۡ</w:t>
      </w:r>
      <w:r w:rsidRPr="00377C2F">
        <w:rPr>
          <w:rFonts w:hint="eastAsia"/>
          <w:rtl/>
        </w:rPr>
        <w:t>دِ</w:t>
      </w:r>
      <w:r w:rsidRPr="00377C2F">
        <w:rPr>
          <w:rtl/>
        </w:rPr>
        <w:t xml:space="preserve"> </w:t>
      </w:r>
      <w:r w:rsidRPr="00377C2F">
        <w:rPr>
          <w:rFonts w:hint="eastAsia"/>
          <w:rtl/>
        </w:rPr>
        <w:t>مَو</w:t>
      </w:r>
      <w:r w:rsidRPr="00377C2F">
        <w:rPr>
          <w:rFonts w:hint="cs"/>
          <w:rtl/>
        </w:rPr>
        <w:t>ۡ</w:t>
      </w:r>
      <w:r w:rsidRPr="00377C2F">
        <w:rPr>
          <w:rFonts w:hint="eastAsia"/>
          <w:rtl/>
        </w:rPr>
        <w:t>تِهَا</w:t>
      </w:r>
      <w:r w:rsidRPr="00377C2F">
        <w:rPr>
          <w:rtl/>
        </w:rPr>
        <w:t xml:space="preserve"> </w:t>
      </w:r>
      <w:r w:rsidRPr="00377C2F">
        <w:rPr>
          <w:rFonts w:hint="eastAsia"/>
          <w:rtl/>
        </w:rPr>
        <w:t>لَيَقُولُنَّ</w:t>
      </w:r>
      <w:r w:rsidRPr="00377C2F">
        <w:rPr>
          <w:rtl/>
        </w:rPr>
        <w:t xml:space="preserve"> </w:t>
      </w:r>
      <w:r w:rsidRPr="00377C2F">
        <w:rPr>
          <w:rFonts w:hint="cs"/>
          <w:rtl/>
        </w:rPr>
        <w:t>ٱ</w:t>
      </w:r>
      <w:r w:rsidRPr="00377C2F">
        <w:rPr>
          <w:rFonts w:hint="eastAsia"/>
          <w:rtl/>
        </w:rPr>
        <w:t>للَّهُ</w:t>
      </w:r>
      <w:r w:rsidRPr="00377C2F">
        <w:rPr>
          <w:rFonts w:hint="cs"/>
          <w:rtl/>
        </w:rPr>
        <w:t>ۚ</w:t>
      </w:r>
      <w:r w:rsidRPr="00377C2F">
        <w:rPr>
          <w:rtl/>
        </w:rPr>
        <w:t xml:space="preserve"> </w:t>
      </w:r>
      <w:r w:rsidRPr="00377C2F">
        <w:rPr>
          <w:rFonts w:hint="eastAsia"/>
          <w:rtl/>
        </w:rPr>
        <w:t>قُلِ</w:t>
      </w:r>
      <w:r w:rsidRPr="00377C2F">
        <w:rPr>
          <w:rtl/>
        </w:rPr>
        <w:t xml:space="preserve"> </w:t>
      </w:r>
      <w:r w:rsidRPr="00377C2F">
        <w:rPr>
          <w:rFonts w:hint="cs"/>
          <w:rtl/>
        </w:rPr>
        <w:t>ٱ</w:t>
      </w:r>
      <w:r w:rsidRPr="00377C2F">
        <w:rPr>
          <w:rFonts w:hint="eastAsia"/>
          <w:rtl/>
        </w:rPr>
        <w:t>ل</w:t>
      </w:r>
      <w:r w:rsidRPr="00377C2F">
        <w:rPr>
          <w:rFonts w:hint="cs"/>
          <w:rtl/>
        </w:rPr>
        <w:t>ۡ</w:t>
      </w:r>
      <w:r w:rsidRPr="00377C2F">
        <w:rPr>
          <w:rFonts w:hint="eastAsia"/>
          <w:rtl/>
        </w:rPr>
        <w:t>حَم</w:t>
      </w:r>
      <w:r w:rsidRPr="00377C2F">
        <w:rPr>
          <w:rFonts w:hint="cs"/>
          <w:rtl/>
        </w:rPr>
        <w:t>ۡ</w:t>
      </w:r>
      <w:r w:rsidRPr="00377C2F">
        <w:rPr>
          <w:rFonts w:hint="eastAsia"/>
          <w:rtl/>
        </w:rPr>
        <w:t>دُ</w:t>
      </w:r>
      <w:r w:rsidRPr="00377C2F">
        <w:rPr>
          <w:rtl/>
        </w:rPr>
        <w:t xml:space="preserve"> </w:t>
      </w:r>
      <w:r w:rsidRPr="00377C2F">
        <w:rPr>
          <w:rFonts w:hint="eastAsia"/>
          <w:rtl/>
        </w:rPr>
        <w:t>لِلَّهِ</w:t>
      </w:r>
      <w:r w:rsidRPr="00377C2F">
        <w:rPr>
          <w:rFonts w:hint="cs"/>
          <w:rtl/>
        </w:rPr>
        <w:t>ۚ</w:t>
      </w:r>
      <w:r w:rsidRPr="00377C2F">
        <w:rPr>
          <w:rtl/>
        </w:rPr>
        <w:t xml:space="preserve"> </w:t>
      </w:r>
      <w:r w:rsidRPr="00377C2F">
        <w:rPr>
          <w:rFonts w:hint="eastAsia"/>
          <w:rtl/>
        </w:rPr>
        <w:t>بَل</w:t>
      </w:r>
      <w:r w:rsidRPr="00377C2F">
        <w:rPr>
          <w:rFonts w:hint="cs"/>
          <w:rtl/>
        </w:rPr>
        <w:t>ۡ</w:t>
      </w:r>
      <w:r w:rsidRPr="00377C2F">
        <w:rPr>
          <w:rtl/>
        </w:rPr>
        <w:t xml:space="preserve"> </w:t>
      </w:r>
      <w:r w:rsidRPr="00377C2F">
        <w:rPr>
          <w:rFonts w:hint="eastAsia"/>
          <w:rtl/>
        </w:rPr>
        <w:t>أَك</w:t>
      </w:r>
      <w:r w:rsidRPr="00377C2F">
        <w:rPr>
          <w:rFonts w:hint="cs"/>
          <w:rtl/>
        </w:rPr>
        <w:t>ۡ</w:t>
      </w:r>
      <w:r w:rsidRPr="00377C2F">
        <w:rPr>
          <w:rFonts w:hint="eastAsia"/>
          <w:rtl/>
        </w:rPr>
        <w:t>ثَرُهُم</w:t>
      </w:r>
      <w:r w:rsidRPr="00377C2F">
        <w:rPr>
          <w:rFonts w:hint="cs"/>
          <w:rtl/>
        </w:rPr>
        <w:t>ۡ</w:t>
      </w:r>
      <w:r w:rsidRPr="00377C2F">
        <w:rPr>
          <w:rtl/>
        </w:rPr>
        <w:t xml:space="preserve"> </w:t>
      </w:r>
      <w:r w:rsidRPr="00377C2F">
        <w:rPr>
          <w:rFonts w:hint="eastAsia"/>
          <w:rtl/>
        </w:rPr>
        <w:t>لَا</w:t>
      </w:r>
      <w:r w:rsidRPr="00377C2F">
        <w:rPr>
          <w:rtl/>
        </w:rPr>
        <w:t xml:space="preserve"> </w:t>
      </w:r>
      <w:r w:rsidRPr="00377C2F">
        <w:rPr>
          <w:rFonts w:hint="eastAsia"/>
          <w:rtl/>
        </w:rPr>
        <w:t>يَع</w:t>
      </w:r>
      <w:r w:rsidRPr="00377C2F">
        <w:rPr>
          <w:rFonts w:hint="cs"/>
          <w:rtl/>
        </w:rPr>
        <w:t>ۡ</w:t>
      </w:r>
      <w:r w:rsidRPr="00377C2F">
        <w:rPr>
          <w:rFonts w:hint="eastAsia"/>
          <w:rtl/>
        </w:rPr>
        <w:t>قِلُونَ</w:t>
      </w:r>
      <w:r w:rsidRPr="00377C2F">
        <w:rPr>
          <w:rtl/>
        </w:rPr>
        <w:t xml:space="preserve"> </w:t>
      </w:r>
      <w:r w:rsidRPr="00377C2F">
        <w:rPr>
          <w:rFonts w:hint="cs"/>
          <w:rtl/>
        </w:rPr>
        <w:t>٦٣</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[العنکبوت: 63].</w:t>
      </w:r>
    </w:p>
    <w:p w:rsidR="00D14940" w:rsidRPr="00377C2F" w:rsidRDefault="00D14940" w:rsidP="00AD7F67">
      <w:pPr>
        <w:pStyle w:val="ab"/>
        <w:spacing w:line="240" w:lineRule="auto"/>
        <w:rPr>
          <w:rtl/>
        </w:rPr>
      </w:pPr>
      <w:r w:rsidRPr="00D14940">
        <w:rPr>
          <w:rFonts w:cs="Traditional Arabic" w:hint="cs"/>
          <w:rtl/>
        </w:rPr>
        <w:t>«</w:t>
      </w:r>
      <w:r w:rsidRPr="00377C2F">
        <w:rPr>
          <w:rFonts w:hint="cs"/>
          <w:rtl/>
        </w:rPr>
        <w:t>اگر از آنان (که مشرک‌اند) بپرسی چه کسی از آسمان آب را بارانده است و زمین را به وسیله‌ی آن بعد از مردنش زنده گردانده است؟ قطعاً خواهند گفت: خدا!</w:t>
      </w:r>
      <w:r w:rsidRPr="00D14940">
        <w:rPr>
          <w:rStyle w:val="Char4"/>
          <w:rFonts w:hint="cs"/>
          <w:rtl/>
        </w:rPr>
        <w:t>...</w:t>
      </w:r>
      <w:r w:rsidRPr="00377C2F">
        <w:rPr>
          <w:rFonts w:hint="cs"/>
          <w:rtl/>
        </w:rPr>
        <w:t xml:space="preserve"> بگو: ستایش خدای را (که حق آن اندازه روشن است که مشرکان نیز بدان اعتراف دارند) اما بیشتر آنان نمی‌فهمند و نمی‌دانند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و خداوند خبر می‌دهد که چون بهشتیان صدق وعده</w:t>
      </w:r>
      <w:r w:rsidRPr="00676945">
        <w:rPr>
          <w:rStyle w:val="Char4"/>
          <w:rFonts w:hint="eastAsia"/>
          <w:rtl/>
        </w:rPr>
        <w:t>‌ی پروردگارشان را می‌بینند، زبان به حمد و ستایش خداوند می‌گشایند:</w:t>
      </w:r>
    </w:p>
    <w:p w:rsidR="00D14940" w:rsidRPr="00676945" w:rsidRDefault="00D14940" w:rsidP="00AD7F67">
      <w:pPr>
        <w:pStyle w:val="af1"/>
        <w:rPr>
          <w:rStyle w:val="Char4"/>
          <w:rtl/>
        </w:rPr>
      </w:pPr>
      <w:r w:rsidRPr="00D14940">
        <w:rPr>
          <w:rFonts w:ascii="B Lotus" w:hAnsi="B Lotus" w:cs="Traditional Arabic" w:hint="cs"/>
          <w:rtl/>
        </w:rPr>
        <w:t>﴿</w:t>
      </w:r>
      <w:r w:rsidRPr="00377C2F">
        <w:rPr>
          <w:rFonts w:hint="eastAsia"/>
          <w:rtl/>
        </w:rPr>
        <w:t>وَقَالُواْ</w:t>
      </w:r>
      <w:r w:rsidRPr="00377C2F">
        <w:rPr>
          <w:rtl/>
        </w:rPr>
        <w:t xml:space="preserve"> </w:t>
      </w:r>
      <w:r w:rsidRPr="00377C2F">
        <w:rPr>
          <w:rFonts w:hint="cs"/>
          <w:rtl/>
        </w:rPr>
        <w:t>ٱ</w:t>
      </w:r>
      <w:r w:rsidRPr="00377C2F">
        <w:rPr>
          <w:rFonts w:hint="eastAsia"/>
          <w:rtl/>
        </w:rPr>
        <w:t>ل</w:t>
      </w:r>
      <w:r w:rsidRPr="00377C2F">
        <w:rPr>
          <w:rFonts w:hint="cs"/>
          <w:rtl/>
        </w:rPr>
        <w:t>ۡ</w:t>
      </w:r>
      <w:r w:rsidRPr="00377C2F">
        <w:rPr>
          <w:rFonts w:hint="eastAsia"/>
          <w:rtl/>
        </w:rPr>
        <w:t>حَم</w:t>
      </w:r>
      <w:r w:rsidRPr="00377C2F">
        <w:rPr>
          <w:rFonts w:hint="cs"/>
          <w:rtl/>
        </w:rPr>
        <w:t>ۡ</w:t>
      </w:r>
      <w:r w:rsidRPr="00377C2F">
        <w:rPr>
          <w:rFonts w:hint="eastAsia"/>
          <w:rtl/>
        </w:rPr>
        <w:t>دُ</w:t>
      </w:r>
      <w:r w:rsidRPr="00377C2F">
        <w:rPr>
          <w:rtl/>
        </w:rPr>
        <w:t xml:space="preserve"> </w:t>
      </w:r>
      <w:r w:rsidRPr="00377C2F">
        <w:rPr>
          <w:rFonts w:hint="eastAsia"/>
          <w:rtl/>
        </w:rPr>
        <w:t>لِلَّهِ</w:t>
      </w:r>
      <w:r w:rsidRPr="00377C2F">
        <w:rPr>
          <w:rtl/>
        </w:rPr>
        <w:t xml:space="preserve"> </w:t>
      </w:r>
      <w:r w:rsidRPr="00377C2F">
        <w:rPr>
          <w:rFonts w:hint="cs"/>
          <w:rtl/>
        </w:rPr>
        <w:t>ٱ</w:t>
      </w:r>
      <w:r w:rsidRPr="00377C2F">
        <w:rPr>
          <w:rFonts w:hint="eastAsia"/>
          <w:rtl/>
        </w:rPr>
        <w:t>لَّذِي</w:t>
      </w:r>
      <w:r w:rsidRPr="00377C2F">
        <w:rPr>
          <w:rtl/>
        </w:rPr>
        <w:t xml:space="preserve"> </w:t>
      </w:r>
      <w:r w:rsidRPr="00377C2F">
        <w:rPr>
          <w:rFonts w:hint="eastAsia"/>
          <w:rtl/>
        </w:rPr>
        <w:t>صَدَقَنَا</w:t>
      </w:r>
      <w:r w:rsidRPr="00377C2F">
        <w:rPr>
          <w:rtl/>
        </w:rPr>
        <w:t xml:space="preserve"> </w:t>
      </w:r>
      <w:r w:rsidRPr="00377C2F">
        <w:rPr>
          <w:rFonts w:hint="eastAsia"/>
          <w:rtl/>
        </w:rPr>
        <w:t>وَع</w:t>
      </w:r>
      <w:r w:rsidRPr="00377C2F">
        <w:rPr>
          <w:rFonts w:hint="cs"/>
          <w:rtl/>
        </w:rPr>
        <w:t>ۡ</w:t>
      </w:r>
      <w:r w:rsidRPr="00377C2F">
        <w:rPr>
          <w:rFonts w:hint="eastAsia"/>
          <w:rtl/>
        </w:rPr>
        <w:t>دَهُ</w:t>
      </w:r>
      <w:r w:rsidRPr="00377C2F">
        <w:rPr>
          <w:rFonts w:hint="cs"/>
          <w:rtl/>
        </w:rPr>
        <w:t>ۥ</w:t>
      </w:r>
      <w:r w:rsidRPr="00377C2F">
        <w:rPr>
          <w:rtl/>
        </w:rPr>
        <w:t xml:space="preserve"> </w:t>
      </w:r>
      <w:r w:rsidRPr="00377C2F">
        <w:rPr>
          <w:rFonts w:hint="eastAsia"/>
          <w:rtl/>
        </w:rPr>
        <w:t>وَأَو</w:t>
      </w:r>
      <w:r w:rsidRPr="00377C2F">
        <w:rPr>
          <w:rFonts w:hint="cs"/>
          <w:rtl/>
        </w:rPr>
        <w:t>ۡ</w:t>
      </w:r>
      <w:r w:rsidRPr="00377C2F">
        <w:rPr>
          <w:rFonts w:hint="eastAsia"/>
          <w:rtl/>
        </w:rPr>
        <w:t>رَثَنَا</w:t>
      </w:r>
      <w:r w:rsidRPr="00377C2F">
        <w:rPr>
          <w:rtl/>
        </w:rPr>
        <w:t xml:space="preserve"> </w:t>
      </w:r>
      <w:r w:rsidRPr="00377C2F">
        <w:rPr>
          <w:rFonts w:hint="cs"/>
          <w:rtl/>
        </w:rPr>
        <w:t>ٱ</w:t>
      </w:r>
      <w:r w:rsidRPr="00377C2F">
        <w:rPr>
          <w:rFonts w:hint="eastAsia"/>
          <w:rtl/>
        </w:rPr>
        <w:t>ل</w:t>
      </w:r>
      <w:r w:rsidRPr="00377C2F">
        <w:rPr>
          <w:rFonts w:hint="cs"/>
          <w:rtl/>
        </w:rPr>
        <w:t>ۡ</w:t>
      </w:r>
      <w:r w:rsidRPr="00377C2F">
        <w:rPr>
          <w:rFonts w:hint="eastAsia"/>
          <w:rtl/>
        </w:rPr>
        <w:t>أَر</w:t>
      </w:r>
      <w:r w:rsidRPr="00377C2F">
        <w:rPr>
          <w:rFonts w:hint="cs"/>
          <w:rtl/>
        </w:rPr>
        <w:t>ۡ</w:t>
      </w:r>
      <w:r w:rsidRPr="00377C2F">
        <w:rPr>
          <w:rFonts w:hint="eastAsia"/>
          <w:rtl/>
        </w:rPr>
        <w:t>ضَ</w:t>
      </w:r>
      <w:r w:rsidRPr="00377C2F">
        <w:rPr>
          <w:rtl/>
        </w:rPr>
        <w:t xml:space="preserve"> </w:t>
      </w:r>
      <w:r w:rsidRPr="00377C2F">
        <w:rPr>
          <w:rFonts w:hint="eastAsia"/>
          <w:rtl/>
        </w:rPr>
        <w:t>نَتَبَوَّأُ</w:t>
      </w:r>
      <w:r w:rsidRPr="00377C2F">
        <w:rPr>
          <w:rtl/>
        </w:rPr>
        <w:t xml:space="preserve"> </w:t>
      </w:r>
      <w:r w:rsidRPr="00377C2F">
        <w:rPr>
          <w:rFonts w:hint="eastAsia"/>
          <w:rtl/>
        </w:rPr>
        <w:t>مِنَ</w:t>
      </w:r>
      <w:r w:rsidRPr="00377C2F">
        <w:rPr>
          <w:rtl/>
        </w:rPr>
        <w:t xml:space="preserve"> </w:t>
      </w:r>
      <w:r w:rsidRPr="00377C2F">
        <w:rPr>
          <w:rFonts w:hint="cs"/>
          <w:rtl/>
        </w:rPr>
        <w:t>ٱ</w:t>
      </w:r>
      <w:r w:rsidRPr="00377C2F">
        <w:rPr>
          <w:rFonts w:hint="eastAsia"/>
          <w:rtl/>
        </w:rPr>
        <w:t>ل</w:t>
      </w:r>
      <w:r w:rsidRPr="00377C2F">
        <w:rPr>
          <w:rFonts w:hint="cs"/>
          <w:rtl/>
        </w:rPr>
        <w:t>ۡ</w:t>
      </w:r>
      <w:r w:rsidRPr="00377C2F">
        <w:rPr>
          <w:rFonts w:hint="eastAsia"/>
          <w:rtl/>
        </w:rPr>
        <w:t>جَنَّةِ</w:t>
      </w:r>
      <w:r w:rsidRPr="00377C2F">
        <w:rPr>
          <w:rtl/>
        </w:rPr>
        <w:t xml:space="preserve"> </w:t>
      </w:r>
      <w:r w:rsidRPr="00377C2F">
        <w:rPr>
          <w:rFonts w:hint="eastAsia"/>
          <w:rtl/>
        </w:rPr>
        <w:t>حَي</w:t>
      </w:r>
      <w:r w:rsidRPr="00377C2F">
        <w:rPr>
          <w:rFonts w:hint="cs"/>
          <w:rtl/>
        </w:rPr>
        <w:t>ۡ</w:t>
      </w:r>
      <w:r w:rsidRPr="00377C2F">
        <w:rPr>
          <w:rFonts w:hint="eastAsia"/>
          <w:rtl/>
        </w:rPr>
        <w:t>ثُ</w:t>
      </w:r>
      <w:r w:rsidRPr="00377C2F">
        <w:rPr>
          <w:rtl/>
        </w:rPr>
        <w:t xml:space="preserve"> </w:t>
      </w:r>
      <w:r w:rsidRPr="00377C2F">
        <w:rPr>
          <w:rFonts w:hint="eastAsia"/>
          <w:rtl/>
        </w:rPr>
        <w:t>نَشَا</w:t>
      </w:r>
      <w:r w:rsidRPr="00377C2F">
        <w:rPr>
          <w:rFonts w:hint="cs"/>
          <w:rtl/>
        </w:rPr>
        <w:t>ٓ</w:t>
      </w:r>
      <w:r w:rsidRPr="00377C2F">
        <w:rPr>
          <w:rFonts w:hint="eastAsia"/>
          <w:rtl/>
        </w:rPr>
        <w:t>ءُ</w:t>
      </w:r>
      <w:r w:rsidRPr="00377C2F">
        <w:rPr>
          <w:rFonts w:hint="cs"/>
          <w:rtl/>
        </w:rPr>
        <w:t>ۖ</w:t>
      </w:r>
      <w:r w:rsidRPr="00377C2F">
        <w:rPr>
          <w:rtl/>
        </w:rPr>
        <w:t xml:space="preserve"> </w:t>
      </w:r>
      <w:r w:rsidRPr="00377C2F">
        <w:rPr>
          <w:rFonts w:hint="eastAsia"/>
          <w:rtl/>
        </w:rPr>
        <w:t>فَنِع</w:t>
      </w:r>
      <w:r w:rsidRPr="00377C2F">
        <w:rPr>
          <w:rFonts w:hint="cs"/>
          <w:rtl/>
        </w:rPr>
        <w:t>ۡ</w:t>
      </w:r>
      <w:r w:rsidRPr="00377C2F">
        <w:rPr>
          <w:rFonts w:hint="eastAsia"/>
          <w:rtl/>
        </w:rPr>
        <w:t>مَ</w:t>
      </w:r>
      <w:r w:rsidRPr="00377C2F">
        <w:rPr>
          <w:rtl/>
        </w:rPr>
        <w:t xml:space="preserve"> </w:t>
      </w:r>
      <w:r w:rsidRPr="00377C2F">
        <w:rPr>
          <w:rFonts w:hint="eastAsia"/>
          <w:rtl/>
        </w:rPr>
        <w:t>أَج</w:t>
      </w:r>
      <w:r w:rsidRPr="00377C2F">
        <w:rPr>
          <w:rFonts w:hint="cs"/>
          <w:rtl/>
        </w:rPr>
        <w:t>ۡ</w:t>
      </w:r>
      <w:r w:rsidRPr="00377C2F">
        <w:rPr>
          <w:rFonts w:hint="eastAsia"/>
          <w:rtl/>
        </w:rPr>
        <w:t>رُ</w:t>
      </w:r>
      <w:r w:rsidRPr="00377C2F">
        <w:rPr>
          <w:rtl/>
        </w:rPr>
        <w:t xml:space="preserve"> </w:t>
      </w:r>
      <w:r w:rsidRPr="00377C2F">
        <w:rPr>
          <w:rFonts w:hint="cs"/>
          <w:rtl/>
        </w:rPr>
        <w:t>ٱ</w:t>
      </w:r>
      <w:r w:rsidRPr="00377C2F">
        <w:rPr>
          <w:rFonts w:hint="eastAsia"/>
          <w:rtl/>
        </w:rPr>
        <w:t>ل</w:t>
      </w:r>
      <w:r w:rsidRPr="00377C2F">
        <w:rPr>
          <w:rFonts w:hint="cs"/>
          <w:rtl/>
        </w:rPr>
        <w:t>ۡ</w:t>
      </w:r>
      <w:r w:rsidRPr="00377C2F">
        <w:rPr>
          <w:rFonts w:hint="eastAsia"/>
          <w:rtl/>
        </w:rPr>
        <w:t>عَ</w:t>
      </w:r>
      <w:r w:rsidRPr="00377C2F">
        <w:rPr>
          <w:rFonts w:hint="cs"/>
          <w:rtl/>
        </w:rPr>
        <w:t>ٰ</w:t>
      </w:r>
      <w:r w:rsidRPr="00377C2F">
        <w:rPr>
          <w:rFonts w:hint="eastAsia"/>
          <w:rtl/>
        </w:rPr>
        <w:t>مِلِينَ</w:t>
      </w:r>
      <w:r w:rsidRPr="00377C2F">
        <w:rPr>
          <w:rtl/>
        </w:rPr>
        <w:t xml:space="preserve"> </w:t>
      </w:r>
      <w:r w:rsidRPr="00377C2F">
        <w:rPr>
          <w:rFonts w:hint="cs"/>
          <w:rtl/>
        </w:rPr>
        <w:t>٧٤</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[الزمر: 74].</w:t>
      </w:r>
    </w:p>
    <w:p w:rsidR="00D14940" w:rsidRPr="00377C2F" w:rsidRDefault="00D14940" w:rsidP="00AD7F67">
      <w:pPr>
        <w:pStyle w:val="ab"/>
        <w:rPr>
          <w:rtl/>
        </w:rPr>
      </w:pPr>
      <w:r w:rsidRPr="00D14940">
        <w:rPr>
          <w:rFonts w:cs="Traditional Arabic" w:hint="cs"/>
          <w:rtl/>
        </w:rPr>
        <w:t>«</w:t>
      </w:r>
      <w:r w:rsidRPr="00377C2F">
        <w:rPr>
          <w:rFonts w:hint="cs"/>
          <w:rtl/>
        </w:rPr>
        <w:t>و می</w:t>
      </w:r>
      <w:r w:rsidRPr="00377C2F">
        <w:rPr>
          <w:rFonts w:hint="eastAsia"/>
          <w:rtl/>
        </w:rPr>
        <w:t xml:space="preserve">‌گویند: سپاس و ستایش، خداوندی را سزا است که با ما به وعده‌ی خویش (که توسط پیغمبران به آدمیزادگان داده بود) وفا کرد و سرزمین </w:t>
      </w:r>
      <w:r w:rsidRPr="00377C2F">
        <w:rPr>
          <w:rFonts w:hint="cs"/>
          <w:rtl/>
        </w:rPr>
        <w:t>(بهشت) را از آن ما نموده است تا در هر جایی از بهشت که بخواهیم منزل گزینیم و به سر بریم</w:t>
      </w:r>
      <w:r w:rsidRPr="00D14940">
        <w:rPr>
          <w:rStyle w:val="Char4"/>
          <w:rFonts w:hint="cs"/>
          <w:rtl/>
        </w:rPr>
        <w:t>.</w:t>
      </w:r>
      <w:r w:rsidRPr="00377C2F">
        <w:rPr>
          <w:rFonts w:hint="cs"/>
          <w:rtl/>
        </w:rPr>
        <w:t xml:space="preserve"> پاداش عمل کنندگان (به دستورات پروردگار) چه خوب و جالب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377C2F">
        <w:rPr>
          <w:rFonts w:hint="eastAsia"/>
          <w:rtl/>
        </w:rPr>
        <w:t>وَءَاخِرُ</w:t>
      </w:r>
      <w:r w:rsidRPr="00377C2F">
        <w:rPr>
          <w:rtl/>
        </w:rPr>
        <w:t xml:space="preserve"> </w:t>
      </w:r>
      <w:r w:rsidRPr="00377C2F">
        <w:rPr>
          <w:rFonts w:hint="eastAsia"/>
          <w:rtl/>
        </w:rPr>
        <w:t>دَع</w:t>
      </w:r>
      <w:r w:rsidRPr="00377C2F">
        <w:rPr>
          <w:rFonts w:hint="cs"/>
          <w:rtl/>
        </w:rPr>
        <w:t>ۡ</w:t>
      </w:r>
      <w:r w:rsidRPr="00377C2F">
        <w:rPr>
          <w:rFonts w:hint="eastAsia"/>
          <w:rtl/>
        </w:rPr>
        <w:t>وَى</w:t>
      </w:r>
      <w:r w:rsidRPr="00377C2F">
        <w:rPr>
          <w:rFonts w:hint="cs"/>
          <w:rtl/>
        </w:rPr>
        <w:t>ٰ</w:t>
      </w:r>
      <w:r w:rsidRPr="00377C2F">
        <w:rPr>
          <w:rFonts w:hint="eastAsia"/>
          <w:rtl/>
        </w:rPr>
        <w:t>هُم</w:t>
      </w:r>
      <w:r w:rsidRPr="00377C2F">
        <w:rPr>
          <w:rFonts w:hint="cs"/>
          <w:rtl/>
        </w:rPr>
        <w:t>ۡ</w:t>
      </w:r>
      <w:r w:rsidRPr="00377C2F">
        <w:rPr>
          <w:rtl/>
        </w:rPr>
        <w:t xml:space="preserve"> </w:t>
      </w:r>
      <w:r w:rsidRPr="00377C2F">
        <w:rPr>
          <w:rFonts w:hint="eastAsia"/>
          <w:rtl/>
        </w:rPr>
        <w:t>أَنِ</w:t>
      </w:r>
      <w:r w:rsidRPr="00377C2F">
        <w:rPr>
          <w:rtl/>
        </w:rPr>
        <w:t xml:space="preserve"> </w:t>
      </w:r>
      <w:r w:rsidRPr="00377C2F">
        <w:rPr>
          <w:rFonts w:hint="cs"/>
          <w:rtl/>
        </w:rPr>
        <w:t>ٱ</w:t>
      </w:r>
      <w:r w:rsidRPr="00377C2F">
        <w:rPr>
          <w:rFonts w:hint="eastAsia"/>
          <w:rtl/>
        </w:rPr>
        <w:t>ل</w:t>
      </w:r>
      <w:r w:rsidRPr="00377C2F">
        <w:rPr>
          <w:rFonts w:hint="cs"/>
          <w:rtl/>
        </w:rPr>
        <w:t>ۡ</w:t>
      </w:r>
      <w:r w:rsidRPr="00377C2F">
        <w:rPr>
          <w:rFonts w:hint="eastAsia"/>
          <w:rtl/>
        </w:rPr>
        <w:t>حَم</w:t>
      </w:r>
      <w:r w:rsidRPr="00377C2F">
        <w:rPr>
          <w:rFonts w:hint="cs"/>
          <w:rtl/>
        </w:rPr>
        <w:t>ۡ</w:t>
      </w:r>
      <w:r w:rsidRPr="00377C2F">
        <w:rPr>
          <w:rFonts w:hint="eastAsia"/>
          <w:rtl/>
        </w:rPr>
        <w:t>دُ</w:t>
      </w:r>
      <w:r w:rsidRPr="00377C2F">
        <w:rPr>
          <w:rtl/>
        </w:rPr>
        <w:t xml:space="preserve"> </w:t>
      </w:r>
      <w:r w:rsidRPr="00377C2F">
        <w:rPr>
          <w:rFonts w:hint="eastAsia"/>
          <w:rtl/>
        </w:rPr>
        <w:t>لِلَّهِ</w:t>
      </w:r>
      <w:r w:rsidRPr="00377C2F">
        <w:rPr>
          <w:rtl/>
        </w:rPr>
        <w:t xml:space="preserve"> </w:t>
      </w:r>
      <w:r w:rsidRPr="00377C2F">
        <w:rPr>
          <w:rFonts w:hint="eastAsia"/>
          <w:rtl/>
        </w:rPr>
        <w:t>رَبِّ</w:t>
      </w:r>
      <w:r w:rsidRPr="00377C2F">
        <w:rPr>
          <w:rtl/>
        </w:rPr>
        <w:t xml:space="preserve"> </w:t>
      </w:r>
      <w:r w:rsidRPr="00377C2F">
        <w:rPr>
          <w:rFonts w:hint="cs"/>
          <w:rtl/>
        </w:rPr>
        <w:t>ٱ</w:t>
      </w:r>
      <w:r w:rsidRPr="00377C2F">
        <w:rPr>
          <w:rFonts w:hint="eastAsia"/>
          <w:rtl/>
        </w:rPr>
        <w:t>ل</w:t>
      </w:r>
      <w:r w:rsidRPr="00377C2F">
        <w:rPr>
          <w:rFonts w:hint="cs"/>
          <w:rtl/>
        </w:rPr>
        <w:t>ۡ</w:t>
      </w:r>
      <w:r w:rsidRPr="00377C2F">
        <w:rPr>
          <w:rFonts w:hint="eastAsia"/>
          <w:rtl/>
        </w:rPr>
        <w:t>عَ</w:t>
      </w:r>
      <w:r w:rsidRPr="00377C2F">
        <w:rPr>
          <w:rFonts w:hint="cs"/>
          <w:rtl/>
        </w:rPr>
        <w:t>ٰ</w:t>
      </w:r>
      <w:r w:rsidRPr="00377C2F">
        <w:rPr>
          <w:rFonts w:hint="eastAsia"/>
          <w:rtl/>
        </w:rPr>
        <w:t>لَمِينَ</w:t>
      </w:r>
      <w:r w:rsidRPr="00377C2F">
        <w:rPr>
          <w:rtl/>
        </w:rPr>
        <w:t xml:space="preserve"> </w:t>
      </w:r>
      <w:r w:rsidRPr="00377C2F">
        <w:rPr>
          <w:rFonts w:hint="cs"/>
          <w:rtl/>
        </w:rPr>
        <w:t>١٠</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[یونس: 10].</w:t>
      </w:r>
    </w:p>
    <w:p w:rsidR="00D14940" w:rsidRPr="00377C2F" w:rsidRDefault="00D14940" w:rsidP="00AD7F67">
      <w:pPr>
        <w:pStyle w:val="ab"/>
        <w:rPr>
          <w:rtl/>
        </w:rPr>
      </w:pPr>
      <w:r w:rsidRPr="00D14940">
        <w:rPr>
          <w:rFonts w:cs="Traditional Arabic" w:hint="cs"/>
          <w:rtl/>
        </w:rPr>
        <w:t>«</w:t>
      </w:r>
      <w:r w:rsidRPr="00377C2F">
        <w:rPr>
          <w:rFonts w:hint="cs"/>
          <w:rtl/>
        </w:rPr>
        <w:t>و ختم دعا و گفتارشان، شکر و سپاس پروردگار جهانیان را سزا است (که ایمان را نصیب ما کرد و از ما خشنود گردید) می‌باشد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و خداوند خبر می‌دهد که در هر مکان و در هر زمانی ستایش شده است و می‌فرماید:</w:t>
      </w:r>
    </w:p>
    <w:p w:rsidR="00D14940" w:rsidRPr="00676945" w:rsidRDefault="00D14940" w:rsidP="00AD7F67">
      <w:pPr>
        <w:pStyle w:val="af1"/>
        <w:rPr>
          <w:rStyle w:val="Char4"/>
          <w:rtl/>
        </w:rPr>
      </w:pPr>
      <w:r w:rsidRPr="00D14940">
        <w:rPr>
          <w:rFonts w:ascii="B Lotus" w:hAnsi="B Lotus" w:cs="Traditional Arabic" w:hint="cs"/>
          <w:rtl/>
        </w:rPr>
        <w:t>﴿</w:t>
      </w:r>
      <w:r w:rsidRPr="00377C2F">
        <w:rPr>
          <w:rFonts w:hint="eastAsia"/>
          <w:rtl/>
        </w:rPr>
        <w:t>وَلَهُ</w:t>
      </w:r>
      <w:r w:rsidRPr="00377C2F">
        <w:rPr>
          <w:rtl/>
        </w:rPr>
        <w:t xml:space="preserve"> </w:t>
      </w:r>
      <w:r w:rsidRPr="00377C2F">
        <w:rPr>
          <w:rFonts w:hint="cs"/>
          <w:rtl/>
        </w:rPr>
        <w:t>ٱ</w:t>
      </w:r>
      <w:r w:rsidRPr="00377C2F">
        <w:rPr>
          <w:rFonts w:hint="eastAsia"/>
          <w:rtl/>
        </w:rPr>
        <w:t>ل</w:t>
      </w:r>
      <w:r w:rsidRPr="00377C2F">
        <w:rPr>
          <w:rFonts w:hint="cs"/>
          <w:rtl/>
        </w:rPr>
        <w:t>ۡ</w:t>
      </w:r>
      <w:r w:rsidRPr="00377C2F">
        <w:rPr>
          <w:rFonts w:hint="eastAsia"/>
          <w:rtl/>
        </w:rPr>
        <w:t>حَم</w:t>
      </w:r>
      <w:r w:rsidRPr="00377C2F">
        <w:rPr>
          <w:rFonts w:hint="cs"/>
          <w:rtl/>
        </w:rPr>
        <w:t>ۡ</w:t>
      </w:r>
      <w:r w:rsidRPr="00377C2F">
        <w:rPr>
          <w:rFonts w:hint="eastAsia"/>
          <w:rtl/>
        </w:rPr>
        <w:t>دُ</w:t>
      </w:r>
      <w:r w:rsidRPr="00377C2F">
        <w:rPr>
          <w:rtl/>
        </w:rPr>
        <w:t xml:space="preserve"> </w:t>
      </w:r>
      <w:r w:rsidRPr="00377C2F">
        <w:rPr>
          <w:rFonts w:hint="eastAsia"/>
          <w:rtl/>
        </w:rPr>
        <w:t>فِي</w:t>
      </w:r>
      <w:r w:rsidRPr="00377C2F">
        <w:rPr>
          <w:rtl/>
        </w:rPr>
        <w:t xml:space="preserve"> </w:t>
      </w:r>
      <w:r w:rsidRPr="00377C2F">
        <w:rPr>
          <w:rFonts w:hint="cs"/>
          <w:rtl/>
        </w:rPr>
        <w:t>ٱ</w:t>
      </w:r>
      <w:r w:rsidRPr="00377C2F">
        <w:rPr>
          <w:rFonts w:hint="eastAsia"/>
          <w:rtl/>
        </w:rPr>
        <w:t>لسَّمَ</w:t>
      </w:r>
      <w:r w:rsidRPr="00377C2F">
        <w:rPr>
          <w:rFonts w:hint="cs"/>
          <w:rtl/>
        </w:rPr>
        <w:t>ٰ</w:t>
      </w:r>
      <w:r w:rsidRPr="00377C2F">
        <w:rPr>
          <w:rFonts w:hint="eastAsia"/>
          <w:rtl/>
        </w:rPr>
        <w:t>وَ</w:t>
      </w:r>
      <w:r w:rsidRPr="00377C2F">
        <w:rPr>
          <w:rFonts w:hint="cs"/>
          <w:rtl/>
        </w:rPr>
        <w:t>ٰ</w:t>
      </w:r>
      <w:r w:rsidRPr="00377C2F">
        <w:rPr>
          <w:rFonts w:hint="eastAsia"/>
          <w:rtl/>
        </w:rPr>
        <w:t>تِ</w:t>
      </w:r>
      <w:r w:rsidRPr="00377C2F">
        <w:rPr>
          <w:rtl/>
        </w:rPr>
        <w:t xml:space="preserve"> </w:t>
      </w:r>
      <w:r w:rsidRPr="00377C2F">
        <w:rPr>
          <w:rFonts w:hint="eastAsia"/>
          <w:rtl/>
        </w:rPr>
        <w:t>وَ</w:t>
      </w:r>
      <w:r w:rsidRPr="00377C2F">
        <w:rPr>
          <w:rFonts w:hint="cs"/>
          <w:rtl/>
        </w:rPr>
        <w:t>ٱ</w:t>
      </w:r>
      <w:r w:rsidRPr="00377C2F">
        <w:rPr>
          <w:rFonts w:hint="eastAsia"/>
          <w:rtl/>
        </w:rPr>
        <w:t>ل</w:t>
      </w:r>
      <w:r w:rsidRPr="00377C2F">
        <w:rPr>
          <w:rFonts w:hint="cs"/>
          <w:rtl/>
        </w:rPr>
        <w:t>ۡ</w:t>
      </w:r>
      <w:r w:rsidRPr="00377C2F">
        <w:rPr>
          <w:rFonts w:hint="eastAsia"/>
          <w:rtl/>
        </w:rPr>
        <w:t>أَر</w:t>
      </w:r>
      <w:r w:rsidRPr="00377C2F">
        <w:rPr>
          <w:rFonts w:hint="cs"/>
          <w:rtl/>
        </w:rPr>
        <w:t>ۡ</w:t>
      </w:r>
      <w:r w:rsidRPr="00377C2F">
        <w:rPr>
          <w:rFonts w:hint="eastAsia"/>
          <w:rtl/>
        </w:rPr>
        <w:t>ضِ</w:t>
      </w:r>
      <w:r w:rsidRPr="00377C2F">
        <w:rPr>
          <w:rtl/>
        </w:rPr>
        <w:t xml:space="preserve"> </w:t>
      </w:r>
      <w:r w:rsidRPr="00377C2F">
        <w:rPr>
          <w:rFonts w:hint="eastAsia"/>
          <w:rtl/>
        </w:rPr>
        <w:t>وَعَشِيّ</w:t>
      </w:r>
      <w:r w:rsidRPr="00377C2F">
        <w:rPr>
          <w:rFonts w:hint="cs"/>
          <w:rtl/>
        </w:rPr>
        <w:t>ٗ</w:t>
      </w:r>
      <w:r w:rsidRPr="00377C2F">
        <w:rPr>
          <w:rFonts w:hint="eastAsia"/>
          <w:rtl/>
        </w:rPr>
        <w:t>ا</w:t>
      </w:r>
      <w:r w:rsidRPr="00377C2F">
        <w:rPr>
          <w:rtl/>
        </w:rPr>
        <w:t xml:space="preserve"> </w:t>
      </w:r>
      <w:r w:rsidRPr="00377C2F">
        <w:rPr>
          <w:rFonts w:hint="eastAsia"/>
          <w:rtl/>
        </w:rPr>
        <w:t>وَحِينَ</w:t>
      </w:r>
      <w:r w:rsidRPr="00377C2F">
        <w:rPr>
          <w:rtl/>
        </w:rPr>
        <w:t xml:space="preserve"> </w:t>
      </w:r>
      <w:r w:rsidRPr="00377C2F">
        <w:rPr>
          <w:rFonts w:hint="eastAsia"/>
          <w:rtl/>
        </w:rPr>
        <w:t>تُظ</w:t>
      </w:r>
      <w:r w:rsidRPr="00377C2F">
        <w:rPr>
          <w:rFonts w:hint="cs"/>
          <w:rtl/>
        </w:rPr>
        <w:t>ۡ</w:t>
      </w:r>
      <w:r w:rsidRPr="00377C2F">
        <w:rPr>
          <w:rFonts w:hint="eastAsia"/>
          <w:rtl/>
        </w:rPr>
        <w:t>هِرُونَ</w:t>
      </w:r>
      <w:r w:rsidRPr="00377C2F">
        <w:rPr>
          <w:rtl/>
        </w:rPr>
        <w:t xml:space="preserve"> </w:t>
      </w:r>
      <w:r w:rsidRPr="00377C2F">
        <w:rPr>
          <w:rFonts w:hint="cs"/>
          <w:rtl/>
        </w:rPr>
        <w:t>١٨</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[الروم: 18].</w:t>
      </w:r>
    </w:p>
    <w:p w:rsidR="00D14940" w:rsidRPr="00377C2F" w:rsidRDefault="00D14940" w:rsidP="00AD7F67">
      <w:pPr>
        <w:pStyle w:val="ab"/>
        <w:rPr>
          <w:rtl/>
        </w:rPr>
      </w:pPr>
      <w:r w:rsidRPr="00D14940">
        <w:rPr>
          <w:rFonts w:cs="Traditional Arabic" w:hint="cs"/>
          <w:rtl/>
        </w:rPr>
        <w:t>«</w:t>
      </w:r>
      <w:r w:rsidRPr="00377C2F">
        <w:rPr>
          <w:rFonts w:hint="cs"/>
          <w:rtl/>
        </w:rPr>
        <w:t>در آسمان‌ها و زمین (و در همه‌ی اوقات، به ویژه) عصرگاهان و زمانی که به دم ظهر رسیده‌اید، خدای را حمد و ستایش کنید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چون خداوند مستحق حمد و ثنا است، پس ملائکه او را حمد کرده و رعد تسبیح و حمد او را به جای می‌آورد و تمامی اشیاء و چیزها حمد و تسبیح او را به جای می‌آورند. خداوند می‌فرماید:</w:t>
      </w:r>
    </w:p>
    <w:p w:rsidR="00D14940" w:rsidRPr="00676945" w:rsidRDefault="00D14940" w:rsidP="00AD7F67">
      <w:pPr>
        <w:pStyle w:val="af1"/>
        <w:rPr>
          <w:rStyle w:val="Char4"/>
          <w:rtl/>
        </w:rPr>
      </w:pPr>
      <w:r w:rsidRPr="00377C2F">
        <w:rPr>
          <w:rStyle w:val="Char8"/>
          <w:rFonts w:hint="cs"/>
          <w:rtl/>
        </w:rPr>
        <w:t>﴿</w:t>
      </w:r>
      <w:r w:rsidRPr="00377C2F">
        <w:rPr>
          <w:rFonts w:ascii="Times New Roman" w:cs="Times New Roman" w:hint="cs"/>
          <w:rtl/>
        </w:rPr>
        <w:t>ٱ</w:t>
      </w:r>
      <w:r w:rsidRPr="00377C2F">
        <w:rPr>
          <w:rFonts w:hint="eastAsia"/>
          <w:rtl/>
        </w:rPr>
        <w:t>لَّذِينَ</w:t>
      </w:r>
      <w:r w:rsidRPr="00377C2F">
        <w:rPr>
          <w:rtl/>
        </w:rPr>
        <w:t xml:space="preserve"> </w:t>
      </w:r>
      <w:r w:rsidRPr="00377C2F">
        <w:rPr>
          <w:rFonts w:hint="eastAsia"/>
          <w:rtl/>
        </w:rPr>
        <w:t>يَح</w:t>
      </w:r>
      <w:r w:rsidRPr="00377C2F">
        <w:rPr>
          <w:rFonts w:hint="cs"/>
          <w:rtl/>
        </w:rPr>
        <w:t>ۡ</w:t>
      </w:r>
      <w:r w:rsidRPr="00377C2F">
        <w:rPr>
          <w:rFonts w:hint="eastAsia"/>
          <w:rtl/>
        </w:rPr>
        <w:t>مِلُونَ</w:t>
      </w:r>
      <w:r w:rsidRPr="00377C2F">
        <w:rPr>
          <w:rtl/>
        </w:rPr>
        <w:t xml:space="preserve"> </w:t>
      </w:r>
      <w:r w:rsidRPr="00377C2F">
        <w:rPr>
          <w:rFonts w:hint="cs"/>
          <w:rtl/>
        </w:rPr>
        <w:t>ٱ</w:t>
      </w:r>
      <w:r w:rsidRPr="00377C2F">
        <w:rPr>
          <w:rFonts w:hint="eastAsia"/>
          <w:rtl/>
        </w:rPr>
        <w:t>ل</w:t>
      </w:r>
      <w:r w:rsidRPr="00377C2F">
        <w:rPr>
          <w:rFonts w:hint="cs"/>
          <w:rtl/>
        </w:rPr>
        <w:t>ۡ</w:t>
      </w:r>
      <w:r w:rsidRPr="00377C2F">
        <w:rPr>
          <w:rFonts w:hint="eastAsia"/>
          <w:rtl/>
        </w:rPr>
        <w:t>عَر</w:t>
      </w:r>
      <w:r w:rsidRPr="00377C2F">
        <w:rPr>
          <w:rFonts w:hint="cs"/>
          <w:rtl/>
        </w:rPr>
        <w:t>ۡ</w:t>
      </w:r>
      <w:r w:rsidRPr="00377C2F">
        <w:rPr>
          <w:rFonts w:hint="eastAsia"/>
          <w:rtl/>
        </w:rPr>
        <w:t>شَ</w:t>
      </w:r>
      <w:r w:rsidRPr="00377C2F">
        <w:rPr>
          <w:rtl/>
        </w:rPr>
        <w:t xml:space="preserve"> </w:t>
      </w:r>
      <w:r w:rsidRPr="00377C2F">
        <w:rPr>
          <w:rFonts w:hint="eastAsia"/>
          <w:rtl/>
        </w:rPr>
        <w:t>وَمَن</w:t>
      </w:r>
      <w:r w:rsidRPr="00377C2F">
        <w:rPr>
          <w:rFonts w:hint="cs"/>
          <w:rtl/>
        </w:rPr>
        <w:t>ۡ</w:t>
      </w:r>
      <w:r w:rsidRPr="00377C2F">
        <w:rPr>
          <w:rtl/>
        </w:rPr>
        <w:t xml:space="preserve"> </w:t>
      </w:r>
      <w:r w:rsidRPr="00377C2F">
        <w:rPr>
          <w:rFonts w:hint="eastAsia"/>
          <w:rtl/>
        </w:rPr>
        <w:t>حَو</w:t>
      </w:r>
      <w:r w:rsidRPr="00377C2F">
        <w:rPr>
          <w:rFonts w:hint="cs"/>
          <w:rtl/>
        </w:rPr>
        <w:t>ۡ</w:t>
      </w:r>
      <w:r w:rsidRPr="00377C2F">
        <w:rPr>
          <w:rFonts w:hint="eastAsia"/>
          <w:rtl/>
        </w:rPr>
        <w:t>لَهُ</w:t>
      </w:r>
      <w:r w:rsidRPr="00377C2F">
        <w:rPr>
          <w:rFonts w:hint="cs"/>
          <w:rtl/>
        </w:rPr>
        <w:t>ۥ</w:t>
      </w:r>
      <w:r w:rsidRPr="00377C2F">
        <w:rPr>
          <w:rtl/>
        </w:rPr>
        <w:t xml:space="preserve"> </w:t>
      </w:r>
      <w:r w:rsidRPr="00377C2F">
        <w:rPr>
          <w:rFonts w:hint="eastAsia"/>
          <w:rtl/>
        </w:rPr>
        <w:t>يُسَبِّحُونَ</w:t>
      </w:r>
      <w:r w:rsidRPr="00377C2F">
        <w:rPr>
          <w:rtl/>
        </w:rPr>
        <w:t xml:space="preserve"> </w:t>
      </w:r>
      <w:r w:rsidRPr="00377C2F">
        <w:rPr>
          <w:rFonts w:hint="eastAsia"/>
          <w:rtl/>
        </w:rPr>
        <w:t>بِحَم</w:t>
      </w:r>
      <w:r w:rsidRPr="00377C2F">
        <w:rPr>
          <w:rFonts w:hint="cs"/>
          <w:rtl/>
        </w:rPr>
        <w:t>ۡ</w:t>
      </w:r>
      <w:r w:rsidRPr="00377C2F">
        <w:rPr>
          <w:rFonts w:hint="eastAsia"/>
          <w:rtl/>
        </w:rPr>
        <w:t>دِ</w:t>
      </w:r>
      <w:r w:rsidRPr="00377C2F">
        <w:rPr>
          <w:rtl/>
        </w:rPr>
        <w:t xml:space="preserve"> </w:t>
      </w:r>
      <w:r w:rsidRPr="00377C2F">
        <w:rPr>
          <w:rFonts w:hint="eastAsia"/>
          <w:rtl/>
        </w:rPr>
        <w:t>رَبِّهِم</w:t>
      </w:r>
      <w:r w:rsidRPr="00377C2F">
        <w:rPr>
          <w:rFonts w:hint="cs"/>
          <w:rtl/>
        </w:rPr>
        <w:t>ۡ</w:t>
      </w:r>
      <w:r w:rsidRPr="00377C2F">
        <w:rPr>
          <w:rtl/>
        </w:rPr>
        <w:t xml:space="preserve"> </w:t>
      </w:r>
      <w:r w:rsidRPr="00377C2F">
        <w:rPr>
          <w:rFonts w:hint="eastAsia"/>
          <w:rtl/>
        </w:rPr>
        <w:t>وَيُؤ</w:t>
      </w:r>
      <w:r w:rsidRPr="00377C2F">
        <w:rPr>
          <w:rFonts w:hint="cs"/>
          <w:rtl/>
        </w:rPr>
        <w:t>ۡ</w:t>
      </w:r>
      <w:r w:rsidRPr="00377C2F">
        <w:rPr>
          <w:rFonts w:hint="eastAsia"/>
          <w:rtl/>
        </w:rPr>
        <w:t>مِنُونَ</w:t>
      </w:r>
      <w:r w:rsidRPr="00377C2F">
        <w:rPr>
          <w:rtl/>
        </w:rPr>
        <w:t xml:space="preserve"> </w:t>
      </w:r>
      <w:r w:rsidRPr="00377C2F">
        <w:rPr>
          <w:rFonts w:hint="eastAsia"/>
          <w:rtl/>
        </w:rPr>
        <w:t>بِهِ</w:t>
      </w:r>
      <w:r w:rsidRPr="00377C2F">
        <w:rPr>
          <w:rFonts w:ascii="Times New Roman" w:cs="Times New Roman" w:hint="cs"/>
          <w:rtl/>
        </w:rPr>
        <w:t>ۦ</w:t>
      </w:r>
      <w:r w:rsidRPr="00377C2F">
        <w:rPr>
          <w:rStyle w:val="Char8"/>
          <w:rFonts w:hint="cs"/>
          <w:rtl/>
        </w:rPr>
        <w:t xml:space="preserve">﴾ </w:t>
      </w:r>
      <w:r w:rsidRPr="00676945">
        <w:rPr>
          <w:rStyle w:val="Char7"/>
          <w:rFonts w:hint="cs"/>
          <w:rtl/>
        </w:rPr>
        <w:t>[غافر: 7]</w:t>
      </w:r>
      <w:r w:rsidRPr="00676945">
        <w:rPr>
          <w:rStyle w:val="Char4"/>
          <w:rFonts w:hint="cs"/>
          <w:rtl/>
        </w:rPr>
        <w:t>.</w:t>
      </w:r>
    </w:p>
    <w:p w:rsidR="00D14940" w:rsidRPr="00377C2F" w:rsidRDefault="00D14940" w:rsidP="00AD7F67">
      <w:pPr>
        <w:pStyle w:val="ab"/>
        <w:rPr>
          <w:rtl/>
        </w:rPr>
      </w:pPr>
      <w:r w:rsidRPr="00D14940">
        <w:rPr>
          <w:rFonts w:cs="Traditional Arabic" w:hint="cs"/>
          <w:rtl/>
        </w:rPr>
        <w:t>«</w:t>
      </w:r>
      <w:r w:rsidRPr="00377C2F">
        <w:rPr>
          <w:rFonts w:hint="cs"/>
          <w:rtl/>
        </w:rPr>
        <w:t>آنان که بردارندگان عرش خدایند و آنان که گرداگرد آن‌اند به سپاس و ستایش پروردگارشان سرگرم‌اند و بدو ایمان دارند</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377C2F">
        <w:rPr>
          <w:rFonts w:hint="eastAsia"/>
          <w:rtl/>
        </w:rPr>
        <w:t>وَيُسَبِّحُ</w:t>
      </w:r>
      <w:r w:rsidRPr="00377C2F">
        <w:rPr>
          <w:rtl/>
        </w:rPr>
        <w:t xml:space="preserve"> </w:t>
      </w:r>
      <w:r w:rsidRPr="00377C2F">
        <w:rPr>
          <w:rFonts w:hint="cs"/>
          <w:rtl/>
        </w:rPr>
        <w:t>ٱ</w:t>
      </w:r>
      <w:r w:rsidRPr="00377C2F">
        <w:rPr>
          <w:rFonts w:hint="eastAsia"/>
          <w:rtl/>
        </w:rPr>
        <w:t>لرَّع</w:t>
      </w:r>
      <w:r w:rsidRPr="00377C2F">
        <w:rPr>
          <w:rFonts w:hint="cs"/>
          <w:rtl/>
        </w:rPr>
        <w:t>ۡ</w:t>
      </w:r>
      <w:r w:rsidRPr="00377C2F">
        <w:rPr>
          <w:rFonts w:hint="eastAsia"/>
          <w:rtl/>
        </w:rPr>
        <w:t>دُ</w:t>
      </w:r>
      <w:r w:rsidRPr="00377C2F">
        <w:rPr>
          <w:rtl/>
        </w:rPr>
        <w:t xml:space="preserve"> </w:t>
      </w:r>
      <w:r w:rsidRPr="00377C2F">
        <w:rPr>
          <w:rFonts w:hint="eastAsia"/>
          <w:rtl/>
        </w:rPr>
        <w:t>بِحَم</w:t>
      </w:r>
      <w:r w:rsidRPr="00377C2F">
        <w:rPr>
          <w:rFonts w:hint="cs"/>
          <w:rtl/>
        </w:rPr>
        <w:t>ۡ</w:t>
      </w:r>
      <w:r w:rsidRPr="00377C2F">
        <w:rPr>
          <w:rFonts w:hint="eastAsia"/>
          <w:rtl/>
        </w:rPr>
        <w:t>دِهِ</w:t>
      </w:r>
      <w:r w:rsidRPr="00377C2F">
        <w:rPr>
          <w:rFonts w:hint="cs"/>
          <w:rtl/>
        </w:rPr>
        <w:t>ۦ</w:t>
      </w:r>
      <w:r w:rsidRPr="00377C2F">
        <w:rPr>
          <w:rtl/>
        </w:rPr>
        <w:t xml:space="preserve"> </w:t>
      </w:r>
      <w:r w:rsidRPr="00377C2F">
        <w:rPr>
          <w:rFonts w:hint="eastAsia"/>
          <w:rtl/>
        </w:rPr>
        <w:t>وَ</w:t>
      </w:r>
      <w:r w:rsidRPr="00377C2F">
        <w:rPr>
          <w:rFonts w:hint="cs"/>
          <w:rtl/>
        </w:rPr>
        <w:t>ٱ</w:t>
      </w:r>
      <w:r w:rsidRPr="00377C2F">
        <w:rPr>
          <w:rFonts w:hint="eastAsia"/>
          <w:rtl/>
        </w:rPr>
        <w:t>ل</w:t>
      </w:r>
      <w:r w:rsidRPr="00377C2F">
        <w:rPr>
          <w:rFonts w:hint="cs"/>
          <w:rtl/>
        </w:rPr>
        <w:t>ۡ</w:t>
      </w:r>
      <w:r w:rsidRPr="00377C2F">
        <w:rPr>
          <w:rFonts w:hint="eastAsia"/>
          <w:rtl/>
        </w:rPr>
        <w:t>مَلَ</w:t>
      </w:r>
      <w:r w:rsidRPr="00377C2F">
        <w:rPr>
          <w:rFonts w:hint="cs"/>
          <w:rtl/>
        </w:rPr>
        <w:t>ٰٓ</w:t>
      </w:r>
      <w:r w:rsidRPr="00377C2F">
        <w:rPr>
          <w:rFonts w:hint="eastAsia"/>
          <w:rtl/>
        </w:rPr>
        <w:t>ئِكَةُ</w:t>
      </w:r>
      <w:r w:rsidRPr="00377C2F">
        <w:rPr>
          <w:rtl/>
        </w:rPr>
        <w:t xml:space="preserve"> </w:t>
      </w:r>
      <w:r w:rsidRPr="00377C2F">
        <w:rPr>
          <w:rFonts w:hint="eastAsia"/>
          <w:rtl/>
        </w:rPr>
        <w:t>مِن</w:t>
      </w:r>
      <w:r w:rsidRPr="00377C2F">
        <w:rPr>
          <w:rFonts w:hint="cs"/>
          <w:rtl/>
        </w:rPr>
        <w:t>ۡ</w:t>
      </w:r>
      <w:r w:rsidRPr="00377C2F">
        <w:rPr>
          <w:rtl/>
        </w:rPr>
        <w:t xml:space="preserve"> </w:t>
      </w:r>
      <w:r w:rsidRPr="00377C2F">
        <w:rPr>
          <w:rFonts w:hint="eastAsia"/>
          <w:rtl/>
        </w:rPr>
        <w:t>خِيفَتِهِ</w:t>
      </w:r>
      <w:r w:rsidRPr="00377C2F">
        <w:rPr>
          <w:rFonts w:ascii="Times New Roman" w:cs="Times New Roman" w:hint="cs"/>
          <w:rtl/>
        </w:rPr>
        <w:t>ۦ</w:t>
      </w:r>
      <w:r w:rsidRPr="00D14940">
        <w:rPr>
          <w:rFonts w:ascii="B Lotus" w:hAnsi="B Lotus" w:cs="Traditional Arabic" w:hint="cs"/>
          <w:rtl/>
        </w:rPr>
        <w:t>﴾</w:t>
      </w:r>
      <w:r w:rsidRPr="00676945">
        <w:rPr>
          <w:rStyle w:val="Char6"/>
          <w:rFonts w:hint="cs"/>
          <w:rtl/>
        </w:rPr>
        <w:t xml:space="preserve"> [الرعد: 13].</w:t>
      </w:r>
    </w:p>
    <w:p w:rsidR="00D14940" w:rsidRPr="00377C2F" w:rsidRDefault="00D14940" w:rsidP="00AD7F67">
      <w:pPr>
        <w:pStyle w:val="ab"/>
        <w:rPr>
          <w:rtl/>
        </w:rPr>
      </w:pPr>
      <w:r w:rsidRPr="00D14940">
        <w:rPr>
          <w:rFonts w:cs="Traditional Arabic" w:hint="cs"/>
          <w:rtl/>
        </w:rPr>
        <w:t>«</w:t>
      </w:r>
      <w:r w:rsidRPr="00377C2F">
        <w:rPr>
          <w:rFonts w:hint="cs"/>
          <w:rtl/>
        </w:rPr>
        <w:t>و رعد (مانند همه چیز فرمانبردار یزدان است و با صدایی که از آن می‌شنوید، با زبان حال) و فرشتگان از هیبت و عظمت یزدان، (به زبان قال) حمد و ثنای خود را می‌گویند</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377C2F">
        <w:rPr>
          <w:rFonts w:hint="eastAsia"/>
          <w:rtl/>
        </w:rPr>
        <w:t>تُسَبِّحُ</w:t>
      </w:r>
      <w:r w:rsidRPr="00377C2F">
        <w:rPr>
          <w:rtl/>
        </w:rPr>
        <w:t xml:space="preserve"> </w:t>
      </w:r>
      <w:r w:rsidRPr="00377C2F">
        <w:rPr>
          <w:rFonts w:hint="eastAsia"/>
          <w:rtl/>
        </w:rPr>
        <w:t>لَهُ</w:t>
      </w:r>
      <w:r w:rsidRPr="00377C2F">
        <w:rPr>
          <w:rtl/>
        </w:rPr>
        <w:t xml:space="preserve"> </w:t>
      </w:r>
      <w:r w:rsidRPr="00377C2F">
        <w:rPr>
          <w:rFonts w:hint="cs"/>
          <w:rtl/>
        </w:rPr>
        <w:t>ٱ</w:t>
      </w:r>
      <w:r w:rsidRPr="00377C2F">
        <w:rPr>
          <w:rFonts w:hint="eastAsia"/>
          <w:rtl/>
        </w:rPr>
        <w:t>لسَّمَ</w:t>
      </w:r>
      <w:r w:rsidRPr="00377C2F">
        <w:rPr>
          <w:rFonts w:hint="cs"/>
          <w:rtl/>
        </w:rPr>
        <w:t>ٰ</w:t>
      </w:r>
      <w:r w:rsidRPr="00377C2F">
        <w:rPr>
          <w:rFonts w:hint="eastAsia"/>
          <w:rtl/>
        </w:rPr>
        <w:t>وَ</w:t>
      </w:r>
      <w:r w:rsidRPr="00377C2F">
        <w:rPr>
          <w:rFonts w:hint="cs"/>
          <w:rtl/>
        </w:rPr>
        <w:t>ٰ</w:t>
      </w:r>
      <w:r w:rsidRPr="00377C2F">
        <w:rPr>
          <w:rFonts w:hint="eastAsia"/>
          <w:rtl/>
        </w:rPr>
        <w:t>تُ</w:t>
      </w:r>
      <w:r w:rsidRPr="00377C2F">
        <w:rPr>
          <w:rtl/>
        </w:rPr>
        <w:t xml:space="preserve"> </w:t>
      </w:r>
      <w:r w:rsidRPr="00377C2F">
        <w:rPr>
          <w:rFonts w:hint="cs"/>
          <w:rtl/>
        </w:rPr>
        <w:t>ٱ</w:t>
      </w:r>
      <w:r w:rsidRPr="00377C2F">
        <w:rPr>
          <w:rFonts w:hint="eastAsia"/>
          <w:rtl/>
        </w:rPr>
        <w:t>لسَّب</w:t>
      </w:r>
      <w:r w:rsidRPr="00377C2F">
        <w:rPr>
          <w:rFonts w:hint="cs"/>
          <w:rtl/>
        </w:rPr>
        <w:t>ۡ</w:t>
      </w:r>
      <w:r w:rsidRPr="00377C2F">
        <w:rPr>
          <w:rFonts w:hint="eastAsia"/>
          <w:rtl/>
        </w:rPr>
        <w:t>عُ</w:t>
      </w:r>
      <w:r w:rsidRPr="00377C2F">
        <w:rPr>
          <w:rtl/>
        </w:rPr>
        <w:t xml:space="preserve"> </w:t>
      </w:r>
      <w:r w:rsidRPr="00377C2F">
        <w:rPr>
          <w:rFonts w:hint="eastAsia"/>
          <w:rtl/>
        </w:rPr>
        <w:t>وَ</w:t>
      </w:r>
      <w:r w:rsidRPr="00377C2F">
        <w:rPr>
          <w:rFonts w:hint="cs"/>
          <w:rtl/>
        </w:rPr>
        <w:t>ٱ</w:t>
      </w:r>
      <w:r w:rsidRPr="00377C2F">
        <w:rPr>
          <w:rFonts w:hint="eastAsia"/>
          <w:rtl/>
        </w:rPr>
        <w:t>ل</w:t>
      </w:r>
      <w:r w:rsidRPr="00377C2F">
        <w:rPr>
          <w:rFonts w:hint="cs"/>
          <w:rtl/>
        </w:rPr>
        <w:t>ۡ</w:t>
      </w:r>
      <w:r w:rsidRPr="00377C2F">
        <w:rPr>
          <w:rFonts w:hint="eastAsia"/>
          <w:rtl/>
        </w:rPr>
        <w:t>أَر</w:t>
      </w:r>
      <w:r w:rsidRPr="00377C2F">
        <w:rPr>
          <w:rFonts w:hint="cs"/>
          <w:rtl/>
        </w:rPr>
        <w:t>ۡ</w:t>
      </w:r>
      <w:r w:rsidRPr="00377C2F">
        <w:rPr>
          <w:rFonts w:hint="eastAsia"/>
          <w:rtl/>
        </w:rPr>
        <w:t>ضُ</w:t>
      </w:r>
      <w:r w:rsidRPr="00377C2F">
        <w:rPr>
          <w:rtl/>
        </w:rPr>
        <w:t xml:space="preserve"> </w:t>
      </w:r>
      <w:r w:rsidRPr="00377C2F">
        <w:rPr>
          <w:rFonts w:hint="eastAsia"/>
          <w:rtl/>
        </w:rPr>
        <w:t>وَمَن</w:t>
      </w:r>
      <w:r w:rsidRPr="00377C2F">
        <w:rPr>
          <w:rtl/>
        </w:rPr>
        <w:t xml:space="preserve"> </w:t>
      </w:r>
      <w:r w:rsidRPr="00377C2F">
        <w:rPr>
          <w:rFonts w:hint="eastAsia"/>
          <w:rtl/>
        </w:rPr>
        <w:t>فِيهِنَّ</w:t>
      </w:r>
      <w:r w:rsidRPr="00377C2F">
        <w:rPr>
          <w:rFonts w:hint="cs"/>
          <w:rtl/>
        </w:rPr>
        <w:t>ۚ</w:t>
      </w:r>
      <w:r w:rsidRPr="00377C2F">
        <w:rPr>
          <w:rtl/>
        </w:rPr>
        <w:t xml:space="preserve"> </w:t>
      </w:r>
      <w:r w:rsidRPr="00377C2F">
        <w:rPr>
          <w:rFonts w:hint="eastAsia"/>
          <w:rtl/>
        </w:rPr>
        <w:t>وَإِن</w:t>
      </w:r>
      <w:r w:rsidRPr="00377C2F">
        <w:rPr>
          <w:rtl/>
        </w:rPr>
        <w:t xml:space="preserve"> </w:t>
      </w:r>
      <w:r w:rsidRPr="00377C2F">
        <w:rPr>
          <w:rFonts w:hint="eastAsia"/>
          <w:rtl/>
        </w:rPr>
        <w:t>مِّن</w:t>
      </w:r>
      <w:r w:rsidRPr="00377C2F">
        <w:rPr>
          <w:rtl/>
        </w:rPr>
        <w:t xml:space="preserve"> </w:t>
      </w:r>
      <w:r w:rsidRPr="00377C2F">
        <w:rPr>
          <w:rFonts w:hint="eastAsia"/>
          <w:rtl/>
        </w:rPr>
        <w:t>شَي</w:t>
      </w:r>
      <w:r w:rsidRPr="00377C2F">
        <w:rPr>
          <w:rFonts w:hint="cs"/>
          <w:rtl/>
        </w:rPr>
        <w:t>ۡ</w:t>
      </w:r>
      <w:r w:rsidRPr="00377C2F">
        <w:rPr>
          <w:rFonts w:hint="eastAsia"/>
          <w:rtl/>
        </w:rPr>
        <w:t>ءٍ</w:t>
      </w:r>
      <w:r w:rsidRPr="00377C2F">
        <w:rPr>
          <w:rtl/>
        </w:rPr>
        <w:t xml:space="preserve"> </w:t>
      </w:r>
      <w:r w:rsidRPr="00377C2F">
        <w:rPr>
          <w:rFonts w:hint="eastAsia"/>
          <w:rtl/>
        </w:rPr>
        <w:t>إِلَّا</w:t>
      </w:r>
      <w:r w:rsidRPr="00377C2F">
        <w:rPr>
          <w:rtl/>
        </w:rPr>
        <w:t xml:space="preserve"> </w:t>
      </w:r>
      <w:r w:rsidRPr="00377C2F">
        <w:rPr>
          <w:rFonts w:hint="eastAsia"/>
          <w:rtl/>
        </w:rPr>
        <w:t>يُسَبِّحُ</w:t>
      </w:r>
      <w:r w:rsidRPr="00377C2F">
        <w:rPr>
          <w:rtl/>
        </w:rPr>
        <w:t xml:space="preserve"> </w:t>
      </w:r>
      <w:r w:rsidRPr="00377C2F">
        <w:rPr>
          <w:rFonts w:hint="eastAsia"/>
          <w:rtl/>
        </w:rPr>
        <w:t>بِحَم</w:t>
      </w:r>
      <w:r w:rsidRPr="00377C2F">
        <w:rPr>
          <w:rFonts w:hint="cs"/>
          <w:rtl/>
        </w:rPr>
        <w:t>ۡ</w:t>
      </w:r>
      <w:r w:rsidRPr="00377C2F">
        <w:rPr>
          <w:rFonts w:hint="eastAsia"/>
          <w:rtl/>
        </w:rPr>
        <w:t>دِهِ</w:t>
      </w:r>
      <w:r w:rsidRPr="00377C2F">
        <w:rPr>
          <w:rFonts w:hint="cs"/>
          <w:rtl/>
        </w:rPr>
        <w:t>ۦ</w:t>
      </w:r>
      <w:r w:rsidRPr="00377C2F">
        <w:rPr>
          <w:rtl/>
        </w:rPr>
        <w:t xml:space="preserve"> </w:t>
      </w:r>
      <w:r w:rsidRPr="00377C2F">
        <w:rPr>
          <w:rFonts w:hint="eastAsia"/>
          <w:rtl/>
        </w:rPr>
        <w:t>وَلَ</w:t>
      </w:r>
      <w:r w:rsidRPr="00377C2F">
        <w:rPr>
          <w:rFonts w:hint="cs"/>
          <w:rtl/>
        </w:rPr>
        <w:t>ٰ</w:t>
      </w:r>
      <w:r w:rsidRPr="00377C2F">
        <w:rPr>
          <w:rFonts w:hint="eastAsia"/>
          <w:rtl/>
        </w:rPr>
        <w:t>كِن</w:t>
      </w:r>
      <w:r w:rsidRPr="00377C2F">
        <w:rPr>
          <w:rtl/>
        </w:rPr>
        <w:t xml:space="preserve"> </w:t>
      </w:r>
      <w:r w:rsidRPr="00377C2F">
        <w:rPr>
          <w:rFonts w:hint="eastAsia"/>
          <w:rtl/>
        </w:rPr>
        <w:t>لَّا</w:t>
      </w:r>
      <w:r w:rsidRPr="00377C2F">
        <w:rPr>
          <w:rtl/>
        </w:rPr>
        <w:t xml:space="preserve"> </w:t>
      </w:r>
      <w:r w:rsidRPr="00377C2F">
        <w:rPr>
          <w:rFonts w:hint="eastAsia"/>
          <w:rtl/>
        </w:rPr>
        <w:t>تَف</w:t>
      </w:r>
      <w:r w:rsidRPr="00377C2F">
        <w:rPr>
          <w:rFonts w:hint="cs"/>
          <w:rtl/>
        </w:rPr>
        <w:t>ۡ</w:t>
      </w:r>
      <w:r w:rsidRPr="00377C2F">
        <w:rPr>
          <w:rFonts w:hint="eastAsia"/>
          <w:rtl/>
        </w:rPr>
        <w:t>قَهُونَ</w:t>
      </w:r>
      <w:r w:rsidRPr="00377C2F">
        <w:rPr>
          <w:rtl/>
        </w:rPr>
        <w:t xml:space="preserve"> </w:t>
      </w:r>
      <w:r w:rsidRPr="00377C2F">
        <w:rPr>
          <w:rFonts w:hint="eastAsia"/>
          <w:rtl/>
        </w:rPr>
        <w:t>تَس</w:t>
      </w:r>
      <w:r w:rsidRPr="00377C2F">
        <w:rPr>
          <w:rFonts w:hint="cs"/>
          <w:rtl/>
        </w:rPr>
        <w:t>ۡ</w:t>
      </w:r>
      <w:r w:rsidRPr="00377C2F">
        <w:rPr>
          <w:rFonts w:hint="eastAsia"/>
          <w:rtl/>
        </w:rPr>
        <w:t>بِيحَهُم</w:t>
      </w:r>
      <w:r w:rsidRPr="00377C2F">
        <w:rPr>
          <w:rFonts w:hint="cs"/>
          <w:rtl/>
        </w:rPr>
        <w:t>ۡۚ</w:t>
      </w:r>
      <w:r w:rsidRPr="00377C2F">
        <w:rPr>
          <w:rtl/>
        </w:rPr>
        <w:t xml:space="preserve"> </w:t>
      </w:r>
      <w:r w:rsidRPr="00377C2F">
        <w:rPr>
          <w:rFonts w:hint="eastAsia"/>
          <w:rtl/>
        </w:rPr>
        <w:t>إِنَّهُ</w:t>
      </w:r>
      <w:r w:rsidRPr="00377C2F">
        <w:rPr>
          <w:rFonts w:hint="cs"/>
          <w:rtl/>
        </w:rPr>
        <w:t>ۥ</w:t>
      </w:r>
      <w:r w:rsidRPr="00377C2F">
        <w:rPr>
          <w:rtl/>
        </w:rPr>
        <w:t xml:space="preserve"> </w:t>
      </w:r>
      <w:r w:rsidRPr="00377C2F">
        <w:rPr>
          <w:rFonts w:hint="eastAsia"/>
          <w:rtl/>
        </w:rPr>
        <w:t>كَانَ</w:t>
      </w:r>
      <w:r w:rsidRPr="00377C2F">
        <w:rPr>
          <w:rtl/>
        </w:rPr>
        <w:t xml:space="preserve"> </w:t>
      </w:r>
      <w:r w:rsidRPr="00377C2F">
        <w:rPr>
          <w:rFonts w:hint="eastAsia"/>
          <w:rtl/>
        </w:rPr>
        <w:t>حَلِيمًا</w:t>
      </w:r>
      <w:r w:rsidRPr="00377C2F">
        <w:rPr>
          <w:rtl/>
        </w:rPr>
        <w:t xml:space="preserve"> </w:t>
      </w:r>
      <w:r w:rsidRPr="00377C2F">
        <w:rPr>
          <w:rFonts w:hint="eastAsia"/>
          <w:rtl/>
        </w:rPr>
        <w:t>غَفُور</w:t>
      </w:r>
      <w:r w:rsidRPr="00377C2F">
        <w:rPr>
          <w:rFonts w:hint="cs"/>
          <w:rtl/>
        </w:rPr>
        <w:t>ٗ</w:t>
      </w:r>
      <w:r w:rsidRPr="00377C2F">
        <w:rPr>
          <w:rFonts w:hint="eastAsia"/>
          <w:rtl/>
        </w:rPr>
        <w:t>ا</w:t>
      </w:r>
      <w:r w:rsidRPr="00377C2F">
        <w:rPr>
          <w:rtl/>
        </w:rPr>
        <w:t xml:space="preserve"> </w:t>
      </w:r>
      <w:r w:rsidRPr="00377C2F">
        <w:rPr>
          <w:rFonts w:hint="cs"/>
          <w:rtl/>
        </w:rPr>
        <w:t>٤٤</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[الإسراء: 44].</w:t>
      </w:r>
    </w:p>
    <w:p w:rsidR="00D14940" w:rsidRPr="00377C2F" w:rsidRDefault="00D14940" w:rsidP="00AD7F67">
      <w:pPr>
        <w:pStyle w:val="ab"/>
        <w:rPr>
          <w:rtl/>
        </w:rPr>
      </w:pPr>
      <w:r w:rsidRPr="00D14940">
        <w:rPr>
          <w:rFonts w:cs="Traditional Arabic" w:hint="cs"/>
          <w:rtl/>
        </w:rPr>
        <w:t>«</w:t>
      </w:r>
      <w:r w:rsidRPr="00377C2F">
        <w:rPr>
          <w:rFonts w:hint="cs"/>
          <w:rtl/>
        </w:rPr>
        <w:t>آسمان‌های هفتگانه و زمین و کسانی که در آن‌ها هستند همگی، تسبیح خدا می‌گویند و (با تنزیه و تقدیسش، رضای او می‌جویند</w:t>
      </w:r>
      <w:r w:rsidRPr="00D14940">
        <w:rPr>
          <w:rStyle w:val="Char4"/>
          <w:rFonts w:hint="cs"/>
          <w:rtl/>
        </w:rPr>
        <w:t>.</w:t>
      </w:r>
      <w:r w:rsidRPr="00377C2F">
        <w:rPr>
          <w:rFonts w:hint="cs"/>
          <w:rtl/>
        </w:rPr>
        <w:t xml:space="preserve"> اصلاً نه تنها آسمان‌های هفتگانه و زمین) بلکه هیچ موجودی نیست مگر این که (به زبان حال یا قال) حمد و ثنای وی می‌گویند، ولی شما تسبیح آن‌ها را نمی‌فهمید (چرا که زبانشان را نمی‌دانید و از ساختار اسرارآمیز عالم هستی و نظام پیچیده‌ی جهان آفرینش چندان مطلع نیستید) بی‌گمان یزدان بس شکیبا و بخشنده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و به پیامبرش امر می‌کند که حمد و ثنای او را به جای آورد:</w:t>
      </w:r>
    </w:p>
    <w:p w:rsidR="00D14940" w:rsidRPr="00676945" w:rsidRDefault="00D14940" w:rsidP="00AD7F67">
      <w:pPr>
        <w:pStyle w:val="af1"/>
        <w:rPr>
          <w:rStyle w:val="Char4"/>
          <w:rtl/>
        </w:rPr>
      </w:pPr>
      <w:r w:rsidRPr="00D14940">
        <w:rPr>
          <w:rFonts w:ascii="B Lotus" w:hAnsi="B Lotus" w:cs="Traditional Arabic" w:hint="cs"/>
          <w:rtl/>
        </w:rPr>
        <w:t>﴿</w:t>
      </w:r>
      <w:r w:rsidRPr="00377C2F">
        <w:rPr>
          <w:rFonts w:hint="eastAsia"/>
          <w:rtl/>
        </w:rPr>
        <w:t>فَسَبِّح</w:t>
      </w:r>
      <w:r w:rsidRPr="00377C2F">
        <w:rPr>
          <w:rFonts w:hint="cs"/>
          <w:rtl/>
        </w:rPr>
        <w:t>ۡ</w:t>
      </w:r>
      <w:r w:rsidRPr="00377C2F">
        <w:rPr>
          <w:rtl/>
        </w:rPr>
        <w:t xml:space="preserve"> </w:t>
      </w:r>
      <w:r w:rsidRPr="00377C2F">
        <w:rPr>
          <w:rFonts w:hint="eastAsia"/>
          <w:rtl/>
        </w:rPr>
        <w:t>بِحَم</w:t>
      </w:r>
      <w:r w:rsidRPr="00377C2F">
        <w:rPr>
          <w:rFonts w:hint="cs"/>
          <w:rtl/>
        </w:rPr>
        <w:t>ۡ</w:t>
      </w:r>
      <w:r w:rsidRPr="00377C2F">
        <w:rPr>
          <w:rFonts w:hint="eastAsia"/>
          <w:rtl/>
        </w:rPr>
        <w:t>دِ</w:t>
      </w:r>
      <w:r w:rsidRPr="00377C2F">
        <w:rPr>
          <w:rtl/>
        </w:rPr>
        <w:t xml:space="preserve"> </w:t>
      </w:r>
      <w:r w:rsidRPr="00377C2F">
        <w:rPr>
          <w:rFonts w:hint="eastAsia"/>
          <w:rtl/>
        </w:rPr>
        <w:t>رَبِّكَ</w:t>
      </w:r>
      <w:r w:rsidRPr="00377C2F">
        <w:rPr>
          <w:rtl/>
        </w:rPr>
        <w:t xml:space="preserve"> </w:t>
      </w:r>
      <w:r w:rsidRPr="00377C2F">
        <w:rPr>
          <w:rFonts w:hint="eastAsia"/>
          <w:rtl/>
        </w:rPr>
        <w:t>وَكُن</w:t>
      </w:r>
      <w:r w:rsidRPr="00377C2F">
        <w:rPr>
          <w:rtl/>
        </w:rPr>
        <w:t xml:space="preserve"> </w:t>
      </w:r>
      <w:r w:rsidRPr="00377C2F">
        <w:rPr>
          <w:rFonts w:hint="eastAsia"/>
          <w:rtl/>
        </w:rPr>
        <w:t>مِّنَ</w:t>
      </w:r>
      <w:r w:rsidRPr="00377C2F">
        <w:rPr>
          <w:rtl/>
        </w:rPr>
        <w:t xml:space="preserve"> </w:t>
      </w:r>
      <w:r w:rsidRPr="00377C2F">
        <w:rPr>
          <w:rFonts w:hint="cs"/>
          <w:rtl/>
        </w:rPr>
        <w:t>ٱ</w:t>
      </w:r>
      <w:r w:rsidRPr="00377C2F">
        <w:rPr>
          <w:rFonts w:hint="eastAsia"/>
          <w:rtl/>
        </w:rPr>
        <w:t>لسَّ</w:t>
      </w:r>
      <w:r w:rsidRPr="00377C2F">
        <w:rPr>
          <w:rFonts w:hint="cs"/>
          <w:rtl/>
        </w:rPr>
        <w:t>ٰ</w:t>
      </w:r>
      <w:r w:rsidRPr="00377C2F">
        <w:rPr>
          <w:rFonts w:hint="eastAsia"/>
          <w:rtl/>
        </w:rPr>
        <w:t>جِدِينَ</w:t>
      </w:r>
      <w:r w:rsidRPr="00377C2F">
        <w:rPr>
          <w:rtl/>
        </w:rPr>
        <w:t xml:space="preserve"> </w:t>
      </w:r>
      <w:r w:rsidRPr="00377C2F">
        <w:rPr>
          <w:rFonts w:hint="cs"/>
          <w:rtl/>
        </w:rPr>
        <w:t>٩٨</w:t>
      </w:r>
      <w:r w:rsidRPr="00377C2F">
        <w:rPr>
          <w:rtl/>
        </w:rPr>
        <w:t xml:space="preserve"> </w:t>
      </w:r>
      <w:r w:rsidRPr="00377C2F">
        <w:rPr>
          <w:rFonts w:hint="eastAsia"/>
          <w:rtl/>
        </w:rPr>
        <w:t>وَ</w:t>
      </w:r>
      <w:r w:rsidRPr="00377C2F">
        <w:rPr>
          <w:rFonts w:hint="cs"/>
          <w:rtl/>
        </w:rPr>
        <w:t>ٱ</w:t>
      </w:r>
      <w:r w:rsidRPr="00377C2F">
        <w:rPr>
          <w:rFonts w:hint="eastAsia"/>
          <w:rtl/>
        </w:rPr>
        <w:t>ع</w:t>
      </w:r>
      <w:r w:rsidRPr="00377C2F">
        <w:rPr>
          <w:rFonts w:hint="cs"/>
          <w:rtl/>
        </w:rPr>
        <w:t>ۡ</w:t>
      </w:r>
      <w:r w:rsidRPr="00377C2F">
        <w:rPr>
          <w:rFonts w:hint="eastAsia"/>
          <w:rtl/>
        </w:rPr>
        <w:t>بُد</w:t>
      </w:r>
      <w:r w:rsidRPr="00377C2F">
        <w:rPr>
          <w:rFonts w:hint="cs"/>
          <w:rtl/>
        </w:rPr>
        <w:t>ۡ</w:t>
      </w:r>
      <w:r w:rsidRPr="00377C2F">
        <w:rPr>
          <w:rtl/>
        </w:rPr>
        <w:t xml:space="preserve"> </w:t>
      </w:r>
      <w:r w:rsidRPr="00377C2F">
        <w:rPr>
          <w:rFonts w:hint="eastAsia"/>
          <w:rtl/>
        </w:rPr>
        <w:t>رَبَّكَ</w:t>
      </w:r>
      <w:r w:rsidRPr="00377C2F">
        <w:rPr>
          <w:rtl/>
        </w:rPr>
        <w:t xml:space="preserve"> </w:t>
      </w:r>
      <w:r w:rsidRPr="00377C2F">
        <w:rPr>
          <w:rFonts w:hint="eastAsia"/>
          <w:rtl/>
        </w:rPr>
        <w:t>حَتَّى</w:t>
      </w:r>
      <w:r w:rsidRPr="00377C2F">
        <w:rPr>
          <w:rFonts w:hint="cs"/>
          <w:rtl/>
        </w:rPr>
        <w:t>ٰ</w:t>
      </w:r>
      <w:r w:rsidRPr="00377C2F">
        <w:rPr>
          <w:rtl/>
        </w:rPr>
        <w:t xml:space="preserve"> </w:t>
      </w:r>
      <w:r w:rsidRPr="00377C2F">
        <w:rPr>
          <w:rFonts w:hint="eastAsia"/>
          <w:rtl/>
        </w:rPr>
        <w:t>يَأ</w:t>
      </w:r>
      <w:r w:rsidRPr="00377C2F">
        <w:rPr>
          <w:rFonts w:hint="cs"/>
          <w:rtl/>
        </w:rPr>
        <w:t>ۡ</w:t>
      </w:r>
      <w:r w:rsidRPr="00377C2F">
        <w:rPr>
          <w:rFonts w:hint="eastAsia"/>
          <w:rtl/>
        </w:rPr>
        <w:t>تِيَكَ</w:t>
      </w:r>
      <w:r w:rsidRPr="00377C2F">
        <w:rPr>
          <w:rtl/>
        </w:rPr>
        <w:t xml:space="preserve"> </w:t>
      </w:r>
      <w:r w:rsidRPr="00377C2F">
        <w:rPr>
          <w:rFonts w:hint="cs"/>
          <w:rtl/>
        </w:rPr>
        <w:t>ٱ</w:t>
      </w:r>
      <w:r w:rsidRPr="00377C2F">
        <w:rPr>
          <w:rFonts w:hint="eastAsia"/>
          <w:rtl/>
        </w:rPr>
        <w:t>ل</w:t>
      </w:r>
      <w:r w:rsidRPr="00377C2F">
        <w:rPr>
          <w:rFonts w:hint="cs"/>
          <w:rtl/>
        </w:rPr>
        <w:t>ۡ</w:t>
      </w:r>
      <w:r w:rsidRPr="00377C2F">
        <w:rPr>
          <w:rFonts w:hint="eastAsia"/>
          <w:rtl/>
        </w:rPr>
        <w:t>يَقِينُ</w:t>
      </w:r>
      <w:r w:rsidRPr="00377C2F">
        <w:rPr>
          <w:rtl/>
        </w:rPr>
        <w:t xml:space="preserve"> </w:t>
      </w:r>
      <w:r w:rsidRPr="00377C2F">
        <w:rPr>
          <w:rFonts w:hint="cs"/>
          <w:rtl/>
        </w:rPr>
        <w:t>٩٩</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[الحجر: 98-99].</w:t>
      </w:r>
    </w:p>
    <w:p w:rsidR="00D14940" w:rsidRPr="00377C2F" w:rsidRDefault="00D14940" w:rsidP="00AD7F67">
      <w:pPr>
        <w:pStyle w:val="ab"/>
        <w:rPr>
          <w:rtl/>
        </w:rPr>
      </w:pPr>
      <w:r w:rsidRPr="00D14940">
        <w:rPr>
          <w:rFonts w:cs="Traditional Arabic" w:hint="cs"/>
          <w:rtl/>
        </w:rPr>
        <w:t>«</w:t>
      </w:r>
      <w:r w:rsidRPr="00377C2F">
        <w:rPr>
          <w:rFonts w:hint="cs"/>
          <w:rtl/>
        </w:rPr>
        <w:t>پس (به هنگام هجوم ناراحتی‌ها و اندوه‌ها متوسل به تسبیح و تقدیس خدا شو و زبان) به حمد و ثنای پروردگارت بگشای و از زمره‌ی سجده‌کنندگان و (نماگزاران) باش</w:t>
      </w:r>
      <w:r w:rsidRPr="00D14940">
        <w:rPr>
          <w:rStyle w:val="Char4"/>
          <w:rFonts w:hint="cs"/>
          <w:rtl/>
        </w:rPr>
        <w:t>.</w:t>
      </w:r>
      <w:r w:rsidRPr="00377C2F">
        <w:rPr>
          <w:rFonts w:hint="cs"/>
          <w:rtl/>
        </w:rPr>
        <w:t xml:space="preserve"> و پروردگارت را پرستش کن تا مرگ به سراغ تو می‌آید (و سرای فانی را وداع می‌گویی، و سرای باقی آغاز می‌گردد و پرده‌ها به کنار می‌رود و حقایق در برابر چشمانت جلوه‌گر می‌شود)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پیامبر می‌فرماید: هر نعمتی را كه خداوند به بنده ارزانی می‌دارد و بنده در برابر آن نعمت حمد و سپاس خدای را به جا می‌آورد، این حمد و سپاس بزرگ‌تر و برتر از آن نعمت است هر چند نعمت بزرگ و عظیم باشد. و یا پیامبر می‌فرماید: آیا کلماتی را به تو بیاموزم که ضرر و زیان و بیماری را از تو دور کند. بگو: بر خداوند زنده‌ای که هرگز نمی‌میرد، توکل می‌کنم. حمد و سپاس خداوندی را سزا است که برای خود فرزندی برنگزیده است و در فرمانروایی و مالکیت (جهان) انبازی انتخاب ننموده است و یاوری به خاطر ناتوانی نداشته است؛ بنابراین او را چنان که باید به عظمت بستا (و زبان به بزرگواری‌اش بگشا).</w:t>
      </w:r>
    </w:p>
    <w:p w:rsidR="00D14940" w:rsidRPr="00D14940" w:rsidRDefault="00D14940" w:rsidP="00C97C8F">
      <w:pPr>
        <w:pStyle w:val="a2"/>
        <w:rPr>
          <w:rtl/>
        </w:rPr>
      </w:pPr>
      <w:bookmarkStart w:id="373" w:name="_Toc252232368"/>
      <w:bookmarkStart w:id="374" w:name="_Toc375944404"/>
      <w:bookmarkStart w:id="375" w:name="_Toc392004960"/>
      <w:r w:rsidRPr="00D14940">
        <w:rPr>
          <w:rFonts w:hint="cs"/>
          <w:rtl/>
        </w:rPr>
        <w:t>بهره‌ی بنده از اسم خداوند حمید</w:t>
      </w:r>
      <w:bookmarkEnd w:id="373"/>
      <w:bookmarkEnd w:id="374"/>
      <w:bookmarkEnd w:id="375"/>
    </w:p>
    <w:p w:rsidR="00D14940" w:rsidRPr="00676945" w:rsidRDefault="00D14940" w:rsidP="00AD7F67">
      <w:pPr>
        <w:tabs>
          <w:tab w:val="right" w:pos="7031"/>
        </w:tabs>
        <w:spacing w:line="250" w:lineRule="auto"/>
        <w:jc w:val="both"/>
        <w:rPr>
          <w:rStyle w:val="Char4"/>
          <w:rtl/>
        </w:rPr>
      </w:pPr>
      <w:r w:rsidRPr="00676945">
        <w:rPr>
          <w:rStyle w:val="Char4"/>
          <w:rFonts w:hint="cs"/>
          <w:rtl/>
        </w:rPr>
        <w:t>از میان بندگان، حمید کسی است که عقیده، اخلاق، اعمال و کلامش خوب و از هر نقص و خللی پاک باشد. انوار اسم حمید به صورت آشکار و متجلی فقط در رسول‌الله بروز کرده است؛ زیرا که ایشان به هر قیمتی در وجود، حق و کمال و نصیب آن را عطا کرده است؛ روح را در حقیقت از قید و بندها رهانیده به مشاهده‌ی نور محبوبش مشغول گشته است و نفس را در بند کرده و آن را تأویل نموده تا تزکی یابد و همراهی روح را پیشه سازد.</w:t>
      </w:r>
    </w:p>
    <w:p w:rsidR="00D14940" w:rsidRPr="00AD7F67" w:rsidRDefault="00D14940" w:rsidP="00AD7F67">
      <w:pPr>
        <w:tabs>
          <w:tab w:val="right" w:pos="7031"/>
        </w:tabs>
        <w:spacing w:line="250" w:lineRule="auto"/>
        <w:ind w:firstLine="284"/>
        <w:jc w:val="both"/>
        <w:rPr>
          <w:rStyle w:val="Char4"/>
          <w:rtl/>
        </w:rPr>
      </w:pPr>
      <w:r w:rsidRPr="00AD7F67">
        <w:rPr>
          <w:rStyle w:val="Char4"/>
          <w:rFonts w:hint="cs"/>
          <w:rtl/>
        </w:rPr>
        <w:t>و به بدنش بهره‌ی مورد نیاز از غذا، لباس، پاکی و پاکیزگی و ازدواج و هر آنچه از اسباب که باید به دست آورده شود را عطا کرده است و به عقلش آزادی تفکر و جولان و جست و جو در آیات خداوند را عطا کرده است و به هر طبقه‌ای از وجود هر آنچه از تشریع، که به مصلحت آن است، بدو ارزانی داشته است.</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عبدالحمید: او کسی است که حق با اوصاف ستوده‌اش بر او تجلی یافته و مردم او را می‌ستایند و او فقط حمد و ستایش خداوند را به جای می‌آورد.</w:t>
      </w:r>
    </w:p>
    <w:p w:rsidR="00D14940" w:rsidRPr="00377C2F" w:rsidRDefault="00D14940" w:rsidP="00AD7F67">
      <w:pPr>
        <w:tabs>
          <w:tab w:val="right" w:pos="7031"/>
        </w:tabs>
        <w:spacing w:line="250" w:lineRule="auto"/>
        <w:ind w:firstLine="284"/>
        <w:jc w:val="both"/>
        <w:rPr>
          <w:rStyle w:val="Char4"/>
          <w:spacing w:val="-4"/>
          <w:rtl/>
        </w:rPr>
      </w:pPr>
      <w:r w:rsidRPr="00377C2F">
        <w:rPr>
          <w:rStyle w:val="Char4"/>
          <w:rFonts w:hint="cs"/>
          <w:spacing w:val="-4"/>
          <w:rtl/>
        </w:rPr>
        <w:t>دعا: پروردگارا! تو آن حمید و ستوده‌ای هستی که تمام مخلوقات تو را حمد می‌کنند و تمامی حقایق تو را عظیم نشان می‌دهند خود نفست را ستوده‌ای و به ما چگونگی سپاسگزاری‌ات را آموخته‌ای.</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پروردگارا! نور اسمت، حمید را به ما ارزانی دار، تا اخلاق و کردار و گفتارمان ستوده، و حمید گردد و نفس‌هایمان با به دست آوردن رضایت تو سعادت پوید و چشمان بصیرت‌بین‌مان را بگشای تا جز تو کسی را لایق حمد و ثنا ندانیم و نور حقیقی متجلی در پیامبرت که صاحب مقام محمود است را ببینیم که خود او را در آسمان‌ها محمود نامیده‌ای. به درستی که تو بر هر چیزی توانایی.</w:t>
      </w:r>
    </w:p>
    <w:p w:rsidR="00D14940" w:rsidRDefault="00D14940" w:rsidP="00377C2F">
      <w:pPr>
        <w:pStyle w:val="a4"/>
        <w:spacing w:line="240" w:lineRule="auto"/>
        <w:jc w:val="center"/>
        <w:rPr>
          <w:rtl/>
        </w:rPr>
      </w:pPr>
      <w:r w:rsidRPr="00D14940">
        <w:rPr>
          <w:rFonts w:hint="cs"/>
          <w:rtl/>
        </w:rPr>
        <w:t>وصلی الله علی سیدنا محمد وعلی آله وصحبه وسلم</w:t>
      </w:r>
    </w:p>
    <w:p w:rsidR="00377C2F" w:rsidRDefault="00377C2F" w:rsidP="00377C2F">
      <w:pPr>
        <w:pStyle w:val="a4"/>
        <w:spacing w:line="240" w:lineRule="auto"/>
        <w:jc w:val="center"/>
        <w:rPr>
          <w:rtl/>
        </w:rPr>
        <w:sectPr w:rsidR="00377C2F"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D14940" w:rsidRDefault="00D14940" w:rsidP="00377C2F">
      <w:pPr>
        <w:pStyle w:val="a1"/>
        <w:spacing w:line="235" w:lineRule="auto"/>
        <w:rPr>
          <w:rFonts w:cs="CTraditional Arabic"/>
          <w:rtl/>
        </w:rPr>
      </w:pPr>
      <w:bookmarkStart w:id="376" w:name="_Toc252232369"/>
      <w:bookmarkStart w:id="377" w:name="_Toc375944405"/>
      <w:bookmarkStart w:id="378" w:name="_Toc392004961"/>
      <w:r w:rsidRPr="00D14940">
        <w:rPr>
          <w:rFonts w:hint="cs"/>
          <w:rtl/>
        </w:rPr>
        <w:t>المحصی</w:t>
      </w:r>
      <w:bookmarkEnd w:id="376"/>
      <w:r w:rsidR="00377C2F">
        <w:rPr>
          <w:rFonts w:hint="cs"/>
          <w:rtl/>
        </w:rPr>
        <w:t xml:space="preserve"> </w:t>
      </w:r>
      <w:r w:rsidRPr="00377C2F">
        <w:rPr>
          <w:rFonts w:cs="CTraditional Arabic" w:hint="cs"/>
          <w:b w:val="0"/>
          <w:bCs w:val="0"/>
        </w:rPr>
        <w:sym w:font="AGA Arabesque" w:char="F059"/>
      </w:r>
      <w:bookmarkEnd w:id="377"/>
      <w:bookmarkEnd w:id="378"/>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پاک و منزه خدایی است که همه چیز را با علمش محاسبه می‌کند و پاک و منزه خدایی است که بر تمامی اشیاء چه مختصر و چه گسترده احاطه‌ی کامل دارد و پاک و منزه خدایی است که به امور پوشیده و پنهان مطلع بوده و آن را محاسبه می‌کند.</w:t>
      </w:r>
    </w:p>
    <w:p w:rsidR="00D14940" w:rsidRPr="00AD7F67" w:rsidRDefault="00D14940" w:rsidP="00AD7F67">
      <w:pPr>
        <w:tabs>
          <w:tab w:val="right" w:pos="7031"/>
        </w:tabs>
        <w:spacing w:line="250" w:lineRule="auto"/>
        <w:ind w:firstLine="284"/>
        <w:jc w:val="both"/>
        <w:rPr>
          <w:rStyle w:val="Char4"/>
          <w:spacing w:val="-4"/>
          <w:rtl/>
        </w:rPr>
      </w:pPr>
      <w:r w:rsidRPr="00AD7F67">
        <w:rPr>
          <w:rStyle w:val="Char4"/>
          <w:rFonts w:hint="cs"/>
          <w:spacing w:val="-4"/>
          <w:rtl/>
        </w:rPr>
        <w:t>«المحصی» اسمی از اسماء الله است که در حدیث پیامبر</w:t>
      </w:r>
      <w:r w:rsidR="00377C2F" w:rsidRPr="00AD7F67">
        <w:rPr>
          <w:rStyle w:val="Char4"/>
          <w:rFonts w:hint="cs"/>
          <w:spacing w:val="-4"/>
          <w:rtl/>
        </w:rPr>
        <w:t xml:space="preserve"> </w:t>
      </w:r>
      <w:r w:rsidRPr="00AD7F67">
        <w:rPr>
          <w:rFonts w:cs="CTraditional Arabic" w:hint="cs"/>
          <w:spacing w:val="-4"/>
          <w:rtl/>
          <w:lang w:bidi="fa-IR"/>
        </w:rPr>
        <w:t>ص</w:t>
      </w:r>
      <w:r w:rsidRPr="00AD7F67">
        <w:rPr>
          <w:rStyle w:val="Char4"/>
          <w:rFonts w:hint="cs"/>
          <w:spacing w:val="-4"/>
          <w:rtl/>
        </w:rPr>
        <w:t xml:space="preserve"> که اسماءالله را برشمرده، وارد گردیده است. محصی کسی است که به امور ظریف و باریک و دقیق و نهانی‌های طرح‌ریزی شده، عالم و مطلع است. خداوند بر هر آنچه آشکار است، بصیر بوده و به هر آنچه پوشیده است خبیر و آگاه است. خداوند</w:t>
      </w:r>
      <w:r w:rsidR="00377C2F" w:rsidRPr="00AD7F67">
        <w:rPr>
          <w:rStyle w:val="Char4"/>
          <w:rFonts w:hint="cs"/>
          <w:spacing w:val="-4"/>
          <w:rtl/>
        </w:rPr>
        <w:t xml:space="preserve"> </w:t>
      </w:r>
      <w:r w:rsidRPr="00AD7F67">
        <w:rPr>
          <w:rStyle w:val="Char4"/>
          <w:rFonts w:hint="cs"/>
          <w:spacing w:val="-4"/>
          <w:rtl/>
        </w:rPr>
        <w:sym w:font="AGA Arabesque" w:char="F055"/>
      </w:r>
      <w:r w:rsidRPr="00AD7F67">
        <w:rPr>
          <w:rStyle w:val="Char4"/>
          <w:rFonts w:hint="cs"/>
          <w:spacing w:val="-4"/>
          <w:rtl/>
        </w:rPr>
        <w:t xml:space="preserve"> عبادات و طاعت‌ها را محاسبه می‌کند و بر تمامی حالت‌ها محیط و ناظر است و این اسم از خواص پروردگار متعال است و قدم‌های بندگان در این مسیر ضعیف و ناتوان است؛ زیرا بنده هر آنچه از علوم و معارف را فراچنگ آورد باز هم همچون قطره‌ای از اقیانوسی است.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377C2F">
        <w:rPr>
          <w:rFonts w:hint="eastAsia"/>
          <w:rtl/>
        </w:rPr>
        <w:t>وَأَح</w:t>
      </w:r>
      <w:r w:rsidRPr="00377C2F">
        <w:rPr>
          <w:rFonts w:hint="cs"/>
          <w:rtl/>
        </w:rPr>
        <w:t>ۡ</w:t>
      </w:r>
      <w:r w:rsidRPr="00377C2F">
        <w:rPr>
          <w:rFonts w:hint="eastAsia"/>
          <w:rtl/>
        </w:rPr>
        <w:t>صَى</w:t>
      </w:r>
      <w:r w:rsidRPr="00377C2F">
        <w:rPr>
          <w:rFonts w:hint="cs"/>
          <w:rtl/>
        </w:rPr>
        <w:t>ٰ</w:t>
      </w:r>
      <w:r w:rsidRPr="00377C2F">
        <w:rPr>
          <w:rtl/>
        </w:rPr>
        <w:t xml:space="preserve"> </w:t>
      </w:r>
      <w:r w:rsidRPr="00377C2F">
        <w:rPr>
          <w:rFonts w:hint="eastAsia"/>
          <w:rtl/>
        </w:rPr>
        <w:t>كُلَّ</w:t>
      </w:r>
      <w:r w:rsidRPr="00377C2F">
        <w:rPr>
          <w:rtl/>
        </w:rPr>
        <w:t xml:space="preserve"> </w:t>
      </w:r>
      <w:r w:rsidRPr="00377C2F">
        <w:rPr>
          <w:rFonts w:hint="eastAsia"/>
          <w:rtl/>
        </w:rPr>
        <w:t>شَي</w:t>
      </w:r>
      <w:r w:rsidRPr="00377C2F">
        <w:rPr>
          <w:rFonts w:hint="cs"/>
          <w:rtl/>
        </w:rPr>
        <w:t>ۡ</w:t>
      </w:r>
      <w:r w:rsidRPr="00377C2F">
        <w:rPr>
          <w:rFonts w:hint="eastAsia"/>
          <w:rtl/>
        </w:rPr>
        <w:t>ءٍ</w:t>
      </w:r>
      <w:r w:rsidRPr="00377C2F">
        <w:rPr>
          <w:rtl/>
        </w:rPr>
        <w:t xml:space="preserve"> </w:t>
      </w:r>
      <w:r w:rsidRPr="00377C2F">
        <w:rPr>
          <w:rFonts w:hint="eastAsia"/>
          <w:rtl/>
        </w:rPr>
        <w:t>عَدَدَ</w:t>
      </w:r>
      <w:r w:rsidRPr="00377C2F">
        <w:rPr>
          <w:rFonts w:hint="cs"/>
          <w:rtl/>
        </w:rPr>
        <w:t>ۢ</w:t>
      </w:r>
      <w:r w:rsidRPr="00377C2F">
        <w:rPr>
          <w:rFonts w:hint="eastAsia"/>
          <w:rtl/>
        </w:rPr>
        <w:t>ا</w:t>
      </w:r>
      <w:r w:rsidRPr="00377C2F">
        <w:rPr>
          <w:rtl/>
        </w:rPr>
        <w:t xml:space="preserve"> </w:t>
      </w:r>
      <w:r w:rsidRPr="00377C2F">
        <w:rPr>
          <w:rFonts w:hint="cs"/>
          <w:rtl/>
        </w:rPr>
        <w:t>٢٨</w:t>
      </w:r>
      <w:r w:rsidRPr="00D14940">
        <w:rPr>
          <w:rFonts w:ascii="B Lotus" w:hAnsi="B Lotus" w:cs="Traditional Arabic" w:hint="cs"/>
          <w:rtl/>
        </w:rPr>
        <w:t>﴾</w:t>
      </w:r>
      <w:r w:rsidRPr="00676945">
        <w:rPr>
          <w:rStyle w:val="Char7"/>
          <w:rFonts w:hint="cs"/>
          <w:rtl/>
        </w:rPr>
        <w:t xml:space="preserve"> [الجن: 28]</w:t>
      </w:r>
      <w:r w:rsidRPr="00676945">
        <w:rPr>
          <w:rStyle w:val="Char4"/>
          <w:rFonts w:hint="cs"/>
          <w:rtl/>
        </w:rPr>
        <w:t>.</w:t>
      </w:r>
    </w:p>
    <w:p w:rsidR="00D14940" w:rsidRPr="00377C2F" w:rsidRDefault="00D14940" w:rsidP="00AD7F67">
      <w:pPr>
        <w:pStyle w:val="ab"/>
        <w:rPr>
          <w:rtl/>
        </w:rPr>
      </w:pPr>
      <w:r w:rsidRPr="00D14940">
        <w:rPr>
          <w:rFonts w:cs="Traditional Arabic" w:hint="cs"/>
          <w:rtl/>
        </w:rPr>
        <w:t>«</w:t>
      </w:r>
      <w:r w:rsidRPr="00377C2F">
        <w:rPr>
          <w:rFonts w:hint="cs"/>
          <w:rtl/>
        </w:rPr>
        <w:t>و هر چیزی را دانه دانه سرشماری کرده است و دقیقاً می‌داند</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377C2F">
        <w:rPr>
          <w:rFonts w:hint="eastAsia"/>
          <w:rtl/>
        </w:rPr>
        <w:t>وَكُلَّ</w:t>
      </w:r>
      <w:r w:rsidRPr="00377C2F">
        <w:rPr>
          <w:rtl/>
        </w:rPr>
        <w:t xml:space="preserve"> </w:t>
      </w:r>
      <w:r w:rsidRPr="00377C2F">
        <w:rPr>
          <w:rFonts w:hint="eastAsia"/>
          <w:rtl/>
        </w:rPr>
        <w:t>شَي</w:t>
      </w:r>
      <w:r w:rsidRPr="00377C2F">
        <w:rPr>
          <w:rFonts w:hint="cs"/>
          <w:rtl/>
        </w:rPr>
        <w:t>ۡ</w:t>
      </w:r>
      <w:r w:rsidRPr="00377C2F">
        <w:rPr>
          <w:rFonts w:hint="eastAsia"/>
          <w:rtl/>
        </w:rPr>
        <w:t>ءٍ</w:t>
      </w:r>
      <w:r w:rsidRPr="00377C2F">
        <w:rPr>
          <w:rtl/>
        </w:rPr>
        <w:t xml:space="preserve"> </w:t>
      </w:r>
      <w:r w:rsidRPr="00377C2F">
        <w:rPr>
          <w:rFonts w:hint="eastAsia"/>
          <w:rtl/>
        </w:rPr>
        <w:t>أَح</w:t>
      </w:r>
      <w:r w:rsidRPr="00377C2F">
        <w:rPr>
          <w:rFonts w:hint="cs"/>
          <w:rtl/>
        </w:rPr>
        <w:t>ۡ</w:t>
      </w:r>
      <w:r w:rsidRPr="00377C2F">
        <w:rPr>
          <w:rFonts w:hint="eastAsia"/>
          <w:rtl/>
        </w:rPr>
        <w:t>صَي</w:t>
      </w:r>
      <w:r w:rsidRPr="00377C2F">
        <w:rPr>
          <w:rFonts w:hint="cs"/>
          <w:rtl/>
        </w:rPr>
        <w:t>ۡ</w:t>
      </w:r>
      <w:r w:rsidRPr="00377C2F">
        <w:rPr>
          <w:rFonts w:hint="eastAsia"/>
          <w:rtl/>
        </w:rPr>
        <w:t>نَ</w:t>
      </w:r>
      <w:r w:rsidRPr="00377C2F">
        <w:rPr>
          <w:rFonts w:hint="cs"/>
          <w:rtl/>
        </w:rPr>
        <w:t>ٰ</w:t>
      </w:r>
      <w:r w:rsidRPr="00377C2F">
        <w:rPr>
          <w:rFonts w:hint="eastAsia"/>
          <w:rtl/>
        </w:rPr>
        <w:t>هُ</w:t>
      </w:r>
      <w:r w:rsidRPr="00377C2F">
        <w:rPr>
          <w:rtl/>
        </w:rPr>
        <w:t xml:space="preserve"> </w:t>
      </w:r>
      <w:r w:rsidRPr="00377C2F">
        <w:rPr>
          <w:rFonts w:hint="eastAsia"/>
          <w:rtl/>
        </w:rPr>
        <w:t>فِي</w:t>
      </w:r>
      <w:r w:rsidRPr="00377C2F">
        <w:rPr>
          <w:rFonts w:hint="cs"/>
          <w:rtl/>
        </w:rPr>
        <w:t>ٓ</w:t>
      </w:r>
      <w:r w:rsidRPr="00377C2F">
        <w:rPr>
          <w:rtl/>
        </w:rPr>
        <w:t xml:space="preserve"> </w:t>
      </w:r>
      <w:r w:rsidRPr="00377C2F">
        <w:rPr>
          <w:rFonts w:hint="eastAsia"/>
          <w:rtl/>
        </w:rPr>
        <w:t>إِمَام</w:t>
      </w:r>
      <w:r w:rsidRPr="00377C2F">
        <w:rPr>
          <w:rFonts w:hint="cs"/>
          <w:rtl/>
        </w:rPr>
        <w:t>ٖ</w:t>
      </w:r>
      <w:r w:rsidRPr="00377C2F">
        <w:rPr>
          <w:rtl/>
        </w:rPr>
        <w:t xml:space="preserve"> </w:t>
      </w:r>
      <w:r w:rsidRPr="00377C2F">
        <w:rPr>
          <w:rFonts w:hint="eastAsia"/>
          <w:rtl/>
        </w:rPr>
        <w:t>مُّبِين</w:t>
      </w:r>
      <w:r w:rsidRPr="00377C2F">
        <w:rPr>
          <w:rFonts w:hint="cs"/>
          <w:rtl/>
        </w:rPr>
        <w:t>ٖ</w:t>
      </w:r>
      <w:r w:rsidRPr="00377C2F">
        <w:rPr>
          <w:rtl/>
        </w:rPr>
        <w:t xml:space="preserve"> </w:t>
      </w:r>
      <w:r w:rsidRPr="00377C2F">
        <w:rPr>
          <w:rFonts w:hint="cs"/>
          <w:rtl/>
        </w:rPr>
        <w:t>١٢</w:t>
      </w:r>
      <w:r w:rsidRPr="00D14940">
        <w:rPr>
          <w:rFonts w:ascii="B Lotus" w:hAnsi="B Lotus" w:cs="Traditional Arabic" w:hint="cs"/>
          <w:rtl/>
        </w:rPr>
        <w:t>﴾</w:t>
      </w:r>
      <w:r w:rsidRPr="00676945">
        <w:rPr>
          <w:rStyle w:val="Char6"/>
          <w:rFonts w:hint="cs"/>
          <w:rtl/>
        </w:rPr>
        <w:t xml:space="preserve"> [یس: 12].</w:t>
      </w:r>
    </w:p>
    <w:p w:rsidR="00D14940" w:rsidRPr="00377C2F" w:rsidRDefault="00D14940" w:rsidP="00AD7F67">
      <w:pPr>
        <w:pStyle w:val="ab"/>
        <w:rPr>
          <w:rtl/>
        </w:rPr>
      </w:pPr>
      <w:r w:rsidRPr="00D14940">
        <w:rPr>
          <w:rFonts w:cs="Traditional Arabic" w:hint="cs"/>
          <w:rtl/>
        </w:rPr>
        <w:t>«</w:t>
      </w:r>
      <w:r w:rsidRPr="00377C2F">
        <w:rPr>
          <w:rFonts w:hint="cs"/>
          <w:rtl/>
        </w:rPr>
        <w:t>و ما همه چیز را در کتاب آشکار (لوح محفوظ) سرشماری می‌نماییم و می‌نگاریم</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حق تعالی تمامی نفوس را سرشماری کرده و به تمامی وسوسه‌های پوشیده مطلع است و خداوند نفسش را توصیف نموده که هر چیزی را یکی یکی سرشماری کرده است و مخلوقاتش را شمارش کرده و تعداد هر کدام را دقیقاً می‌داند و کردار بندگان را در کتابی شمارش نموده که هیچ عمل کوچک و بزرگی را رها نکرده است و همه را برشمرده است و در قیامت آنان را از اعمالشان آگاه نموده تا سرانجام خداوند بدکاران را در برابر کارهایی که می‌کنند، کیفر دهد و نیکوکاران را در برابر کارهایی که می‌کنند، به بهترین وجه پاداش عطا کند. خداوند می‌فرماید:</w:t>
      </w:r>
    </w:p>
    <w:p w:rsidR="00D14940" w:rsidRPr="00676945" w:rsidRDefault="00D14940" w:rsidP="00AD7F67">
      <w:pPr>
        <w:pStyle w:val="af1"/>
        <w:spacing w:line="228" w:lineRule="auto"/>
        <w:rPr>
          <w:rStyle w:val="Char4"/>
          <w:rtl/>
        </w:rPr>
      </w:pPr>
      <w:r w:rsidRPr="00D14940">
        <w:rPr>
          <w:rFonts w:ascii="B Lotus" w:hAnsi="B Lotus" w:cs="Traditional Arabic" w:hint="cs"/>
          <w:rtl/>
        </w:rPr>
        <w:t>﴿</w:t>
      </w:r>
      <w:r w:rsidRPr="00377C2F">
        <w:rPr>
          <w:rFonts w:hint="eastAsia"/>
          <w:rtl/>
        </w:rPr>
        <w:t>إِن</w:t>
      </w:r>
      <w:r w:rsidRPr="00377C2F">
        <w:rPr>
          <w:rtl/>
        </w:rPr>
        <w:t xml:space="preserve"> </w:t>
      </w:r>
      <w:r w:rsidRPr="00377C2F">
        <w:rPr>
          <w:rFonts w:hint="eastAsia"/>
          <w:rtl/>
        </w:rPr>
        <w:t>كُلُّ</w:t>
      </w:r>
      <w:r w:rsidRPr="00377C2F">
        <w:rPr>
          <w:rtl/>
        </w:rPr>
        <w:t xml:space="preserve"> </w:t>
      </w:r>
      <w:r w:rsidRPr="00377C2F">
        <w:rPr>
          <w:rFonts w:hint="eastAsia"/>
          <w:rtl/>
        </w:rPr>
        <w:t>مَن</w:t>
      </w:r>
      <w:r w:rsidRPr="00377C2F">
        <w:rPr>
          <w:rtl/>
        </w:rPr>
        <w:t xml:space="preserve"> </w:t>
      </w:r>
      <w:r w:rsidRPr="00377C2F">
        <w:rPr>
          <w:rFonts w:hint="eastAsia"/>
          <w:rtl/>
        </w:rPr>
        <w:t>فِي</w:t>
      </w:r>
      <w:r w:rsidRPr="00377C2F">
        <w:rPr>
          <w:rtl/>
        </w:rPr>
        <w:t xml:space="preserve"> </w:t>
      </w:r>
      <w:r w:rsidRPr="00377C2F">
        <w:rPr>
          <w:rFonts w:hint="cs"/>
          <w:rtl/>
        </w:rPr>
        <w:t>ٱ</w:t>
      </w:r>
      <w:r w:rsidRPr="00377C2F">
        <w:rPr>
          <w:rFonts w:hint="eastAsia"/>
          <w:rtl/>
        </w:rPr>
        <w:t>لسَّمَ</w:t>
      </w:r>
      <w:r w:rsidRPr="00377C2F">
        <w:rPr>
          <w:rFonts w:hint="cs"/>
          <w:rtl/>
        </w:rPr>
        <w:t>ٰ</w:t>
      </w:r>
      <w:r w:rsidRPr="00377C2F">
        <w:rPr>
          <w:rFonts w:hint="eastAsia"/>
          <w:rtl/>
        </w:rPr>
        <w:t>وَ</w:t>
      </w:r>
      <w:r w:rsidRPr="00377C2F">
        <w:rPr>
          <w:rFonts w:hint="cs"/>
          <w:rtl/>
        </w:rPr>
        <w:t>ٰ</w:t>
      </w:r>
      <w:r w:rsidRPr="00377C2F">
        <w:rPr>
          <w:rFonts w:hint="eastAsia"/>
          <w:rtl/>
        </w:rPr>
        <w:t>تِ</w:t>
      </w:r>
      <w:r w:rsidRPr="00377C2F">
        <w:rPr>
          <w:rtl/>
        </w:rPr>
        <w:t xml:space="preserve"> </w:t>
      </w:r>
      <w:r w:rsidRPr="00377C2F">
        <w:rPr>
          <w:rFonts w:hint="eastAsia"/>
          <w:rtl/>
        </w:rPr>
        <w:t>وَ</w:t>
      </w:r>
      <w:r w:rsidRPr="00377C2F">
        <w:rPr>
          <w:rFonts w:hint="cs"/>
          <w:rtl/>
        </w:rPr>
        <w:t>ٱ</w:t>
      </w:r>
      <w:r w:rsidRPr="00377C2F">
        <w:rPr>
          <w:rFonts w:hint="eastAsia"/>
          <w:rtl/>
        </w:rPr>
        <w:t>ل</w:t>
      </w:r>
      <w:r w:rsidRPr="00377C2F">
        <w:rPr>
          <w:rFonts w:hint="cs"/>
          <w:rtl/>
        </w:rPr>
        <w:t>ۡ</w:t>
      </w:r>
      <w:r w:rsidRPr="00377C2F">
        <w:rPr>
          <w:rFonts w:hint="eastAsia"/>
          <w:rtl/>
        </w:rPr>
        <w:t>أَر</w:t>
      </w:r>
      <w:r w:rsidRPr="00377C2F">
        <w:rPr>
          <w:rFonts w:hint="cs"/>
          <w:rtl/>
        </w:rPr>
        <w:t>ۡ</w:t>
      </w:r>
      <w:r w:rsidRPr="00377C2F">
        <w:rPr>
          <w:rFonts w:hint="eastAsia"/>
          <w:rtl/>
        </w:rPr>
        <w:t>ضِ</w:t>
      </w:r>
      <w:r w:rsidRPr="00377C2F">
        <w:rPr>
          <w:rtl/>
        </w:rPr>
        <w:t xml:space="preserve"> </w:t>
      </w:r>
      <w:r w:rsidRPr="00377C2F">
        <w:rPr>
          <w:rFonts w:hint="eastAsia"/>
          <w:rtl/>
        </w:rPr>
        <w:t>إِلَّا</w:t>
      </w:r>
      <w:r w:rsidRPr="00377C2F">
        <w:rPr>
          <w:rFonts w:hint="cs"/>
          <w:rtl/>
        </w:rPr>
        <w:t>ٓ</w:t>
      </w:r>
      <w:r w:rsidRPr="00377C2F">
        <w:rPr>
          <w:rtl/>
        </w:rPr>
        <w:t xml:space="preserve"> </w:t>
      </w:r>
      <w:r w:rsidRPr="00377C2F">
        <w:rPr>
          <w:rFonts w:hint="eastAsia"/>
          <w:rtl/>
        </w:rPr>
        <w:t>ءَاتِي</w:t>
      </w:r>
      <w:r w:rsidRPr="00377C2F">
        <w:rPr>
          <w:rtl/>
        </w:rPr>
        <w:t xml:space="preserve"> </w:t>
      </w:r>
      <w:r w:rsidRPr="00377C2F">
        <w:rPr>
          <w:rFonts w:hint="cs"/>
          <w:rtl/>
        </w:rPr>
        <w:t>ٱ</w:t>
      </w:r>
      <w:r w:rsidRPr="00377C2F">
        <w:rPr>
          <w:rFonts w:hint="eastAsia"/>
          <w:rtl/>
        </w:rPr>
        <w:t>لرَّح</w:t>
      </w:r>
      <w:r w:rsidRPr="00377C2F">
        <w:rPr>
          <w:rFonts w:hint="cs"/>
          <w:rtl/>
        </w:rPr>
        <w:t>ۡ</w:t>
      </w:r>
      <w:r w:rsidRPr="00377C2F">
        <w:rPr>
          <w:rFonts w:hint="eastAsia"/>
          <w:rtl/>
        </w:rPr>
        <w:t>مَ</w:t>
      </w:r>
      <w:r w:rsidRPr="00377C2F">
        <w:rPr>
          <w:rFonts w:hint="cs"/>
          <w:rtl/>
        </w:rPr>
        <w:t>ٰ</w:t>
      </w:r>
      <w:r w:rsidRPr="00377C2F">
        <w:rPr>
          <w:rFonts w:hint="eastAsia"/>
          <w:rtl/>
        </w:rPr>
        <w:t>نِ</w:t>
      </w:r>
      <w:r w:rsidRPr="00377C2F">
        <w:rPr>
          <w:rtl/>
        </w:rPr>
        <w:t xml:space="preserve"> </w:t>
      </w:r>
      <w:r w:rsidRPr="00377C2F">
        <w:rPr>
          <w:rFonts w:hint="eastAsia"/>
          <w:rtl/>
        </w:rPr>
        <w:t>عَب</w:t>
      </w:r>
      <w:r w:rsidRPr="00377C2F">
        <w:rPr>
          <w:rFonts w:hint="cs"/>
          <w:rtl/>
        </w:rPr>
        <w:t>ۡ</w:t>
      </w:r>
      <w:r w:rsidRPr="00377C2F">
        <w:rPr>
          <w:rFonts w:hint="eastAsia"/>
          <w:rtl/>
        </w:rPr>
        <w:t>د</w:t>
      </w:r>
      <w:r w:rsidRPr="00377C2F">
        <w:rPr>
          <w:rFonts w:hint="cs"/>
          <w:rtl/>
        </w:rPr>
        <w:t>ٗ</w:t>
      </w:r>
      <w:r w:rsidRPr="00377C2F">
        <w:rPr>
          <w:rFonts w:hint="eastAsia"/>
          <w:rtl/>
        </w:rPr>
        <w:t>ا</w:t>
      </w:r>
      <w:r w:rsidRPr="00377C2F">
        <w:rPr>
          <w:rtl/>
        </w:rPr>
        <w:t xml:space="preserve"> </w:t>
      </w:r>
      <w:r w:rsidRPr="00377C2F">
        <w:rPr>
          <w:rFonts w:hint="cs"/>
          <w:rtl/>
        </w:rPr>
        <w:t>٩٣</w:t>
      </w:r>
      <w:r w:rsidRPr="00377C2F">
        <w:rPr>
          <w:rtl/>
        </w:rPr>
        <w:t xml:space="preserve"> </w:t>
      </w:r>
      <w:r w:rsidRPr="00377C2F">
        <w:rPr>
          <w:rFonts w:hint="eastAsia"/>
          <w:rtl/>
        </w:rPr>
        <w:t>لَّقَد</w:t>
      </w:r>
      <w:r w:rsidRPr="00377C2F">
        <w:rPr>
          <w:rFonts w:hint="cs"/>
          <w:rtl/>
        </w:rPr>
        <w:t>ۡ</w:t>
      </w:r>
      <w:r w:rsidRPr="00377C2F">
        <w:rPr>
          <w:rtl/>
        </w:rPr>
        <w:t xml:space="preserve"> </w:t>
      </w:r>
      <w:r w:rsidRPr="00377C2F">
        <w:rPr>
          <w:rFonts w:hint="eastAsia"/>
          <w:rtl/>
        </w:rPr>
        <w:t>أَح</w:t>
      </w:r>
      <w:r w:rsidRPr="00377C2F">
        <w:rPr>
          <w:rFonts w:hint="cs"/>
          <w:rtl/>
        </w:rPr>
        <w:t>ۡ</w:t>
      </w:r>
      <w:r w:rsidRPr="00377C2F">
        <w:rPr>
          <w:rFonts w:hint="eastAsia"/>
          <w:rtl/>
        </w:rPr>
        <w:t>صَى</w:t>
      </w:r>
      <w:r w:rsidRPr="00377C2F">
        <w:rPr>
          <w:rFonts w:hint="cs"/>
          <w:rtl/>
        </w:rPr>
        <w:t>ٰ</w:t>
      </w:r>
      <w:r w:rsidRPr="00377C2F">
        <w:rPr>
          <w:rFonts w:hint="eastAsia"/>
          <w:rtl/>
        </w:rPr>
        <w:t>هُم</w:t>
      </w:r>
      <w:r w:rsidRPr="00377C2F">
        <w:rPr>
          <w:rFonts w:hint="cs"/>
          <w:rtl/>
        </w:rPr>
        <w:t>ۡ</w:t>
      </w:r>
      <w:r w:rsidRPr="00377C2F">
        <w:rPr>
          <w:rtl/>
        </w:rPr>
        <w:t xml:space="preserve"> </w:t>
      </w:r>
      <w:r w:rsidRPr="00377C2F">
        <w:rPr>
          <w:rFonts w:hint="eastAsia"/>
          <w:rtl/>
        </w:rPr>
        <w:t>وَعَدَّهُم</w:t>
      </w:r>
      <w:r w:rsidRPr="00377C2F">
        <w:rPr>
          <w:rFonts w:hint="cs"/>
          <w:rtl/>
        </w:rPr>
        <w:t>ۡ</w:t>
      </w:r>
      <w:r w:rsidRPr="00377C2F">
        <w:rPr>
          <w:rtl/>
        </w:rPr>
        <w:t xml:space="preserve"> </w:t>
      </w:r>
      <w:r w:rsidRPr="00377C2F">
        <w:rPr>
          <w:rFonts w:hint="eastAsia"/>
          <w:rtl/>
        </w:rPr>
        <w:t>عَدّ</w:t>
      </w:r>
      <w:r w:rsidRPr="00377C2F">
        <w:rPr>
          <w:rFonts w:hint="cs"/>
          <w:rtl/>
        </w:rPr>
        <w:t>ٗ</w:t>
      </w:r>
      <w:r w:rsidRPr="00377C2F">
        <w:rPr>
          <w:rFonts w:hint="eastAsia"/>
          <w:rtl/>
        </w:rPr>
        <w:t>ا</w:t>
      </w:r>
      <w:r w:rsidRPr="00377C2F">
        <w:rPr>
          <w:rtl/>
        </w:rPr>
        <w:t xml:space="preserve"> </w:t>
      </w:r>
      <w:r w:rsidRPr="00377C2F">
        <w:rPr>
          <w:rFonts w:hint="cs"/>
          <w:rtl/>
        </w:rPr>
        <w:t>٩٤</w:t>
      </w:r>
      <w:r w:rsidRPr="00377C2F">
        <w:rPr>
          <w:rtl/>
        </w:rPr>
        <w:t xml:space="preserve"> </w:t>
      </w:r>
      <w:r w:rsidRPr="00377C2F">
        <w:rPr>
          <w:rFonts w:hint="eastAsia"/>
          <w:rtl/>
        </w:rPr>
        <w:t>وَكُلُّهُم</w:t>
      </w:r>
      <w:r w:rsidRPr="00377C2F">
        <w:rPr>
          <w:rFonts w:hint="cs"/>
          <w:rtl/>
        </w:rPr>
        <w:t>ۡ</w:t>
      </w:r>
      <w:r w:rsidRPr="00377C2F">
        <w:rPr>
          <w:rtl/>
        </w:rPr>
        <w:t xml:space="preserve"> </w:t>
      </w:r>
      <w:r w:rsidRPr="00377C2F">
        <w:rPr>
          <w:rFonts w:hint="eastAsia"/>
          <w:rtl/>
        </w:rPr>
        <w:t>ءَاتِيهِ</w:t>
      </w:r>
      <w:r w:rsidRPr="00377C2F">
        <w:rPr>
          <w:rtl/>
        </w:rPr>
        <w:t xml:space="preserve"> </w:t>
      </w:r>
      <w:r w:rsidRPr="00377C2F">
        <w:rPr>
          <w:rFonts w:hint="eastAsia"/>
          <w:rtl/>
        </w:rPr>
        <w:t>يَو</w:t>
      </w:r>
      <w:r w:rsidRPr="00377C2F">
        <w:rPr>
          <w:rFonts w:hint="cs"/>
          <w:rtl/>
        </w:rPr>
        <w:t>ۡ</w:t>
      </w:r>
      <w:r w:rsidRPr="00377C2F">
        <w:rPr>
          <w:rFonts w:hint="eastAsia"/>
          <w:rtl/>
        </w:rPr>
        <w:t>مَ</w:t>
      </w:r>
      <w:r w:rsidRPr="00377C2F">
        <w:rPr>
          <w:rtl/>
        </w:rPr>
        <w:t xml:space="preserve"> </w:t>
      </w:r>
      <w:r w:rsidRPr="00377C2F">
        <w:rPr>
          <w:rFonts w:hint="cs"/>
          <w:rtl/>
        </w:rPr>
        <w:t>ٱ</w:t>
      </w:r>
      <w:r w:rsidRPr="00377C2F">
        <w:rPr>
          <w:rFonts w:hint="eastAsia"/>
          <w:rtl/>
        </w:rPr>
        <w:t>ل</w:t>
      </w:r>
      <w:r w:rsidRPr="00377C2F">
        <w:rPr>
          <w:rFonts w:hint="cs"/>
          <w:rtl/>
        </w:rPr>
        <w:t>ۡ</w:t>
      </w:r>
      <w:r w:rsidRPr="00377C2F">
        <w:rPr>
          <w:rFonts w:hint="eastAsia"/>
          <w:rtl/>
        </w:rPr>
        <w:t>قِيَ</w:t>
      </w:r>
      <w:r w:rsidRPr="00377C2F">
        <w:rPr>
          <w:rFonts w:hint="cs"/>
          <w:rtl/>
        </w:rPr>
        <w:t>ٰ</w:t>
      </w:r>
      <w:r w:rsidRPr="00377C2F">
        <w:rPr>
          <w:rFonts w:hint="eastAsia"/>
          <w:rtl/>
        </w:rPr>
        <w:t>مَةِ</w:t>
      </w:r>
      <w:r w:rsidRPr="00377C2F">
        <w:rPr>
          <w:rtl/>
        </w:rPr>
        <w:t xml:space="preserve"> </w:t>
      </w:r>
      <w:r w:rsidRPr="00377C2F">
        <w:rPr>
          <w:rFonts w:hint="eastAsia"/>
          <w:rtl/>
        </w:rPr>
        <w:t>فَر</w:t>
      </w:r>
      <w:r w:rsidRPr="00377C2F">
        <w:rPr>
          <w:rFonts w:hint="cs"/>
          <w:rtl/>
        </w:rPr>
        <w:t>ۡ</w:t>
      </w:r>
      <w:r w:rsidRPr="00377C2F">
        <w:rPr>
          <w:rFonts w:hint="eastAsia"/>
          <w:rtl/>
        </w:rPr>
        <w:t>دًا</w:t>
      </w:r>
      <w:r w:rsidRPr="00377C2F">
        <w:rPr>
          <w:rtl/>
        </w:rPr>
        <w:t xml:space="preserve"> </w:t>
      </w:r>
      <w:r w:rsidRPr="00377C2F">
        <w:rPr>
          <w:rFonts w:hint="cs"/>
          <w:rtl/>
        </w:rPr>
        <w:t>٩٥</w:t>
      </w:r>
      <w:r w:rsidRPr="00D14940">
        <w:rPr>
          <w:rFonts w:ascii="B Lotus" w:hAnsi="B Lotus" w:cs="Traditional Arabic" w:hint="cs"/>
          <w:rtl/>
        </w:rPr>
        <w:t>﴾</w:t>
      </w:r>
      <w:r w:rsidRPr="00676945">
        <w:rPr>
          <w:rStyle w:val="Char6"/>
          <w:rFonts w:hint="cs"/>
          <w:rtl/>
        </w:rPr>
        <w:t xml:space="preserve"> [مریم: 93-95].</w:t>
      </w:r>
    </w:p>
    <w:p w:rsidR="00D14940" w:rsidRPr="00377C2F" w:rsidRDefault="00D14940" w:rsidP="00AD7F67">
      <w:pPr>
        <w:pStyle w:val="ab"/>
        <w:spacing w:line="240" w:lineRule="auto"/>
        <w:rPr>
          <w:spacing w:val="-2"/>
          <w:rtl/>
        </w:rPr>
      </w:pPr>
      <w:r w:rsidRPr="00377C2F">
        <w:rPr>
          <w:rFonts w:cs="Traditional Arabic" w:hint="cs"/>
          <w:spacing w:val="-2"/>
          <w:rtl/>
        </w:rPr>
        <w:t>«</w:t>
      </w:r>
      <w:r w:rsidRPr="00377C2F">
        <w:rPr>
          <w:rFonts w:hint="cs"/>
          <w:spacing w:val="-2"/>
          <w:rtl/>
        </w:rPr>
        <w:t>تمام کسانی که در آسمان‌ها و زمین هستند، بنده‌ی خداوند مهربان (و فرمانبردار یزدان) می‌باشند</w:t>
      </w:r>
      <w:r w:rsidRPr="00377C2F">
        <w:rPr>
          <w:rStyle w:val="Char4"/>
          <w:rFonts w:hint="cs"/>
          <w:spacing w:val="-2"/>
          <w:rtl/>
        </w:rPr>
        <w:t>.</w:t>
      </w:r>
      <w:r w:rsidRPr="00377C2F">
        <w:rPr>
          <w:rFonts w:hint="cs"/>
          <w:spacing w:val="-2"/>
          <w:rtl/>
        </w:rPr>
        <w:t xml:space="preserve"> او همه‌ی آنان را سرشماری کرده است و دقیقا تعدادشان را می‌داند و همه‌ی آنان روز رستاخیز تک و تنها (بدون یار و یاور و اموال و اولاد و محافظ و مراقب) در محضر او حاضر می‌شوند</w:t>
      </w:r>
      <w:r w:rsidRPr="00377C2F">
        <w:rPr>
          <w:rFonts w:cs="Traditional Arabic" w:hint="cs"/>
          <w:spacing w:val="-2"/>
          <w:rtl/>
        </w:rPr>
        <w:t>»</w:t>
      </w:r>
      <w:r w:rsidRPr="00377C2F">
        <w:rPr>
          <w:rStyle w:val="Char4"/>
          <w:rFonts w:hint="cs"/>
          <w:spacing w:val="-2"/>
          <w:rtl/>
        </w:rPr>
        <w:t>.</w:t>
      </w:r>
    </w:p>
    <w:p w:rsidR="00D14940" w:rsidRPr="00676945" w:rsidRDefault="00D14940" w:rsidP="00AD7F67">
      <w:pPr>
        <w:pStyle w:val="af1"/>
        <w:spacing w:line="228" w:lineRule="auto"/>
        <w:rPr>
          <w:rStyle w:val="Char7"/>
          <w:rtl/>
        </w:rPr>
      </w:pPr>
      <w:r w:rsidRPr="00D14940">
        <w:rPr>
          <w:rFonts w:ascii="B Lotus" w:hAnsi="B Lotus" w:cs="Traditional Arabic" w:hint="cs"/>
          <w:sz w:val="26"/>
          <w:szCs w:val="26"/>
          <w:rtl/>
        </w:rPr>
        <w:t>﴿</w:t>
      </w:r>
      <w:r w:rsidRPr="00377C2F">
        <w:rPr>
          <w:rFonts w:hint="eastAsia"/>
          <w:rtl/>
        </w:rPr>
        <w:t>إِنَّا</w:t>
      </w:r>
      <w:r w:rsidRPr="00377C2F">
        <w:rPr>
          <w:rtl/>
        </w:rPr>
        <w:t xml:space="preserve"> </w:t>
      </w:r>
      <w:r w:rsidRPr="00377C2F">
        <w:rPr>
          <w:rFonts w:hint="eastAsia"/>
          <w:rtl/>
        </w:rPr>
        <w:t>نَح</w:t>
      </w:r>
      <w:r w:rsidRPr="00377C2F">
        <w:rPr>
          <w:rFonts w:hint="cs"/>
          <w:rtl/>
        </w:rPr>
        <w:t>ۡ</w:t>
      </w:r>
      <w:r w:rsidRPr="00377C2F">
        <w:rPr>
          <w:rFonts w:hint="eastAsia"/>
          <w:rtl/>
        </w:rPr>
        <w:t>نُ</w:t>
      </w:r>
      <w:r w:rsidRPr="00377C2F">
        <w:rPr>
          <w:rtl/>
        </w:rPr>
        <w:t xml:space="preserve"> </w:t>
      </w:r>
      <w:r w:rsidRPr="00377C2F">
        <w:rPr>
          <w:rFonts w:hint="eastAsia"/>
          <w:rtl/>
        </w:rPr>
        <w:t>نُح</w:t>
      </w:r>
      <w:r w:rsidRPr="00377C2F">
        <w:rPr>
          <w:rFonts w:hint="cs"/>
          <w:rtl/>
        </w:rPr>
        <w:t>ۡ</w:t>
      </w:r>
      <w:r w:rsidRPr="00377C2F">
        <w:rPr>
          <w:rFonts w:hint="eastAsia"/>
          <w:rtl/>
        </w:rPr>
        <w:t>يِ</w:t>
      </w:r>
      <w:r w:rsidRPr="00377C2F">
        <w:rPr>
          <w:rtl/>
        </w:rPr>
        <w:t xml:space="preserve"> </w:t>
      </w:r>
      <w:r w:rsidRPr="00377C2F">
        <w:rPr>
          <w:rFonts w:hint="cs"/>
          <w:rtl/>
        </w:rPr>
        <w:t>ٱ</w:t>
      </w:r>
      <w:r w:rsidRPr="00377C2F">
        <w:rPr>
          <w:rFonts w:hint="eastAsia"/>
          <w:rtl/>
        </w:rPr>
        <w:t>ل</w:t>
      </w:r>
      <w:r w:rsidRPr="00377C2F">
        <w:rPr>
          <w:rFonts w:hint="cs"/>
          <w:rtl/>
        </w:rPr>
        <w:t>ۡ</w:t>
      </w:r>
      <w:r w:rsidRPr="00377C2F">
        <w:rPr>
          <w:rFonts w:hint="eastAsia"/>
          <w:rtl/>
        </w:rPr>
        <w:t>مَو</w:t>
      </w:r>
      <w:r w:rsidRPr="00377C2F">
        <w:rPr>
          <w:rFonts w:hint="cs"/>
          <w:rtl/>
        </w:rPr>
        <w:t>ۡ</w:t>
      </w:r>
      <w:r w:rsidRPr="00377C2F">
        <w:rPr>
          <w:rFonts w:hint="eastAsia"/>
          <w:rtl/>
        </w:rPr>
        <w:t>تَى</w:t>
      </w:r>
      <w:r w:rsidRPr="00377C2F">
        <w:rPr>
          <w:rFonts w:hint="cs"/>
          <w:rtl/>
        </w:rPr>
        <w:t>ٰ</w:t>
      </w:r>
      <w:r w:rsidRPr="00377C2F">
        <w:rPr>
          <w:rtl/>
        </w:rPr>
        <w:t xml:space="preserve"> </w:t>
      </w:r>
      <w:r w:rsidRPr="00377C2F">
        <w:rPr>
          <w:rFonts w:hint="eastAsia"/>
          <w:rtl/>
        </w:rPr>
        <w:t>وَنَك</w:t>
      </w:r>
      <w:r w:rsidRPr="00377C2F">
        <w:rPr>
          <w:rFonts w:hint="cs"/>
          <w:rtl/>
        </w:rPr>
        <w:t>ۡ</w:t>
      </w:r>
      <w:r w:rsidRPr="00377C2F">
        <w:rPr>
          <w:rFonts w:hint="eastAsia"/>
          <w:rtl/>
        </w:rPr>
        <w:t>تُبُ</w:t>
      </w:r>
      <w:r w:rsidRPr="00377C2F">
        <w:rPr>
          <w:rtl/>
        </w:rPr>
        <w:t xml:space="preserve"> </w:t>
      </w:r>
      <w:r w:rsidRPr="00377C2F">
        <w:rPr>
          <w:rFonts w:hint="eastAsia"/>
          <w:rtl/>
        </w:rPr>
        <w:t>مَا</w:t>
      </w:r>
      <w:r w:rsidRPr="00377C2F">
        <w:rPr>
          <w:rtl/>
        </w:rPr>
        <w:t xml:space="preserve"> </w:t>
      </w:r>
      <w:r w:rsidRPr="00377C2F">
        <w:rPr>
          <w:rFonts w:hint="eastAsia"/>
          <w:rtl/>
        </w:rPr>
        <w:t>قَدَّمُواْ</w:t>
      </w:r>
      <w:r w:rsidRPr="00377C2F">
        <w:rPr>
          <w:rtl/>
        </w:rPr>
        <w:t xml:space="preserve"> </w:t>
      </w:r>
      <w:r w:rsidRPr="00377C2F">
        <w:rPr>
          <w:rFonts w:hint="eastAsia"/>
          <w:rtl/>
        </w:rPr>
        <w:t>وَءَاثَ</w:t>
      </w:r>
      <w:r w:rsidRPr="00377C2F">
        <w:rPr>
          <w:rFonts w:hint="cs"/>
          <w:rtl/>
        </w:rPr>
        <w:t>ٰ</w:t>
      </w:r>
      <w:r w:rsidRPr="00377C2F">
        <w:rPr>
          <w:rFonts w:hint="eastAsia"/>
          <w:rtl/>
        </w:rPr>
        <w:t>رَهُم</w:t>
      </w:r>
      <w:r w:rsidRPr="00377C2F">
        <w:rPr>
          <w:rFonts w:hint="cs"/>
          <w:rtl/>
        </w:rPr>
        <w:t>ۡۚ</w:t>
      </w:r>
      <w:r w:rsidRPr="00377C2F">
        <w:rPr>
          <w:rtl/>
        </w:rPr>
        <w:t xml:space="preserve"> </w:t>
      </w:r>
      <w:r w:rsidRPr="00377C2F">
        <w:rPr>
          <w:rFonts w:hint="eastAsia"/>
          <w:rtl/>
        </w:rPr>
        <w:t>وَكُلَّ</w:t>
      </w:r>
      <w:r w:rsidRPr="00377C2F">
        <w:rPr>
          <w:rtl/>
        </w:rPr>
        <w:t xml:space="preserve"> </w:t>
      </w:r>
      <w:r w:rsidRPr="00377C2F">
        <w:rPr>
          <w:rFonts w:hint="eastAsia"/>
          <w:rtl/>
        </w:rPr>
        <w:t>شَي</w:t>
      </w:r>
      <w:r w:rsidRPr="00377C2F">
        <w:rPr>
          <w:rFonts w:hint="cs"/>
          <w:rtl/>
        </w:rPr>
        <w:t>ۡ</w:t>
      </w:r>
      <w:r w:rsidRPr="00377C2F">
        <w:rPr>
          <w:rFonts w:hint="eastAsia"/>
          <w:rtl/>
        </w:rPr>
        <w:t>ءٍ</w:t>
      </w:r>
      <w:r w:rsidRPr="00377C2F">
        <w:rPr>
          <w:rtl/>
        </w:rPr>
        <w:t xml:space="preserve"> </w:t>
      </w:r>
      <w:r w:rsidRPr="00377C2F">
        <w:rPr>
          <w:rFonts w:hint="eastAsia"/>
          <w:rtl/>
        </w:rPr>
        <w:t>أَح</w:t>
      </w:r>
      <w:r w:rsidRPr="00377C2F">
        <w:rPr>
          <w:rFonts w:hint="cs"/>
          <w:rtl/>
        </w:rPr>
        <w:t>ۡ</w:t>
      </w:r>
      <w:r w:rsidRPr="00377C2F">
        <w:rPr>
          <w:rFonts w:hint="eastAsia"/>
          <w:rtl/>
        </w:rPr>
        <w:t>صَي</w:t>
      </w:r>
      <w:r w:rsidRPr="00377C2F">
        <w:rPr>
          <w:rFonts w:hint="cs"/>
          <w:rtl/>
        </w:rPr>
        <w:t>ۡ</w:t>
      </w:r>
      <w:r w:rsidRPr="00377C2F">
        <w:rPr>
          <w:rFonts w:hint="eastAsia"/>
          <w:rtl/>
        </w:rPr>
        <w:t>نَ</w:t>
      </w:r>
      <w:r w:rsidRPr="00377C2F">
        <w:rPr>
          <w:rFonts w:hint="cs"/>
          <w:rtl/>
        </w:rPr>
        <w:t>ٰ</w:t>
      </w:r>
      <w:r w:rsidRPr="00377C2F">
        <w:rPr>
          <w:rFonts w:hint="eastAsia"/>
          <w:rtl/>
        </w:rPr>
        <w:t>هُ</w:t>
      </w:r>
      <w:r w:rsidRPr="00377C2F">
        <w:rPr>
          <w:rtl/>
        </w:rPr>
        <w:t xml:space="preserve"> </w:t>
      </w:r>
      <w:r w:rsidRPr="00377C2F">
        <w:rPr>
          <w:rFonts w:hint="eastAsia"/>
          <w:rtl/>
        </w:rPr>
        <w:t>فِي</w:t>
      </w:r>
      <w:r w:rsidRPr="00377C2F">
        <w:rPr>
          <w:rFonts w:hint="cs"/>
          <w:rtl/>
        </w:rPr>
        <w:t>ٓ</w:t>
      </w:r>
      <w:r w:rsidRPr="00377C2F">
        <w:rPr>
          <w:rtl/>
        </w:rPr>
        <w:t xml:space="preserve"> </w:t>
      </w:r>
      <w:r w:rsidRPr="00377C2F">
        <w:rPr>
          <w:rFonts w:hint="eastAsia"/>
          <w:rtl/>
        </w:rPr>
        <w:t>إِمَام</w:t>
      </w:r>
      <w:r w:rsidRPr="00377C2F">
        <w:rPr>
          <w:rFonts w:hint="cs"/>
          <w:rtl/>
        </w:rPr>
        <w:t>ٖ</w:t>
      </w:r>
      <w:r w:rsidRPr="00377C2F">
        <w:rPr>
          <w:rtl/>
        </w:rPr>
        <w:t xml:space="preserve"> </w:t>
      </w:r>
      <w:r w:rsidRPr="00377C2F">
        <w:rPr>
          <w:rFonts w:hint="eastAsia"/>
          <w:rtl/>
        </w:rPr>
        <w:t>مُّبِين</w:t>
      </w:r>
      <w:r w:rsidR="00377C2F">
        <w:rPr>
          <w:rFonts w:hint="cs"/>
          <w:rtl/>
        </w:rPr>
        <w:t>ٖ</w:t>
      </w:r>
      <w:r w:rsidRPr="00377C2F">
        <w:rPr>
          <w:rFonts w:hint="cs"/>
          <w:rtl/>
        </w:rPr>
        <w:t>١٢</w:t>
      </w:r>
      <w:r w:rsidRPr="00D14940">
        <w:rPr>
          <w:rFonts w:ascii="B Lotus" w:hAnsi="B Lotus" w:cs="Traditional Arabic" w:hint="cs"/>
          <w:sz w:val="26"/>
          <w:szCs w:val="26"/>
          <w:rtl/>
        </w:rPr>
        <w:t>﴾</w:t>
      </w:r>
      <w:r w:rsidRPr="00D14940">
        <w:rPr>
          <w:rFonts w:ascii="B Lotus" w:hAnsi="B Lotus" w:cs="B Lotus" w:hint="cs"/>
          <w:sz w:val="24"/>
          <w:szCs w:val="24"/>
          <w:rtl/>
        </w:rPr>
        <w:t xml:space="preserve"> </w:t>
      </w:r>
      <w:r w:rsidRPr="00676945">
        <w:rPr>
          <w:rStyle w:val="Char6"/>
          <w:rFonts w:hint="cs"/>
          <w:rtl/>
        </w:rPr>
        <w:t>[یس: 12].</w:t>
      </w:r>
    </w:p>
    <w:p w:rsidR="00D14940" w:rsidRPr="00AD7F67" w:rsidRDefault="00D14940" w:rsidP="00AD7F67">
      <w:pPr>
        <w:pStyle w:val="ab"/>
        <w:spacing w:line="240" w:lineRule="auto"/>
        <w:rPr>
          <w:rtl/>
        </w:rPr>
      </w:pPr>
      <w:r w:rsidRPr="00AD7F67">
        <w:rPr>
          <w:rFonts w:cs="Traditional Arabic" w:hint="cs"/>
          <w:rtl/>
        </w:rPr>
        <w:t>«</w:t>
      </w:r>
      <w:r w:rsidRPr="00AD7F67">
        <w:rPr>
          <w:rFonts w:hint="cs"/>
          <w:rtl/>
        </w:rPr>
        <w:t>ما خودمان مردگان را زنده می‌گردانیم، و چیزهایی را که (در دنیا) پیشاپیش فرستاده‌اند و (کارهایی را که کرده‌اند و همچنین) چیزهایی را که (در آن) بر جای نهاده‌اند (و کارهایی را که نکرده‌اند، ثبت وضبط می‌کنیم و) می‌نویسیم و ما همه چیز را در کتاب آشکار (لوح محفوظ) سرشماری می‌نماییم و می‌نگاریم</w:t>
      </w:r>
      <w:r w:rsidRPr="00AD7F67">
        <w:rPr>
          <w:rFonts w:cs="Traditional Arabic" w:hint="cs"/>
          <w:rtl/>
        </w:rPr>
        <w:t>»</w:t>
      </w:r>
      <w:r w:rsidRPr="00AD7F67">
        <w:rPr>
          <w:rStyle w:val="Char4"/>
          <w:rFonts w:hint="cs"/>
          <w:rtl/>
        </w:rPr>
        <w:t>.</w:t>
      </w:r>
    </w:p>
    <w:p w:rsidR="00D14940" w:rsidRPr="00676945" w:rsidRDefault="00D14940" w:rsidP="00AD7F67">
      <w:pPr>
        <w:pStyle w:val="af1"/>
        <w:spacing w:line="228" w:lineRule="auto"/>
        <w:rPr>
          <w:rStyle w:val="Char4"/>
          <w:rtl/>
        </w:rPr>
      </w:pPr>
      <w:r w:rsidRPr="00D14940">
        <w:rPr>
          <w:rFonts w:ascii="B Lotus" w:hAnsi="B Lotus" w:cs="Traditional Arabic" w:hint="cs"/>
          <w:rtl/>
        </w:rPr>
        <w:t>﴿</w:t>
      </w:r>
      <w:r w:rsidRPr="00377C2F">
        <w:rPr>
          <w:rFonts w:hint="eastAsia"/>
          <w:rtl/>
        </w:rPr>
        <w:t>وَوُضِعَ</w:t>
      </w:r>
      <w:r w:rsidRPr="00377C2F">
        <w:rPr>
          <w:rtl/>
        </w:rPr>
        <w:t xml:space="preserve"> </w:t>
      </w:r>
      <w:r w:rsidRPr="00377C2F">
        <w:rPr>
          <w:rFonts w:hint="cs"/>
          <w:rtl/>
        </w:rPr>
        <w:t>ٱ</w:t>
      </w:r>
      <w:r w:rsidRPr="00377C2F">
        <w:rPr>
          <w:rFonts w:hint="eastAsia"/>
          <w:rtl/>
        </w:rPr>
        <w:t>ل</w:t>
      </w:r>
      <w:r w:rsidRPr="00377C2F">
        <w:rPr>
          <w:rFonts w:hint="cs"/>
          <w:rtl/>
        </w:rPr>
        <w:t>ۡ</w:t>
      </w:r>
      <w:r w:rsidRPr="00377C2F">
        <w:rPr>
          <w:rFonts w:hint="eastAsia"/>
          <w:rtl/>
        </w:rPr>
        <w:t>كِتَ</w:t>
      </w:r>
      <w:r w:rsidRPr="00377C2F">
        <w:rPr>
          <w:rFonts w:hint="cs"/>
          <w:rtl/>
        </w:rPr>
        <w:t>ٰ</w:t>
      </w:r>
      <w:r w:rsidRPr="00377C2F">
        <w:rPr>
          <w:rFonts w:hint="eastAsia"/>
          <w:rtl/>
        </w:rPr>
        <w:t>بُ</w:t>
      </w:r>
      <w:r w:rsidRPr="00377C2F">
        <w:rPr>
          <w:rtl/>
        </w:rPr>
        <w:t xml:space="preserve"> </w:t>
      </w:r>
      <w:r w:rsidRPr="00377C2F">
        <w:rPr>
          <w:rFonts w:hint="eastAsia"/>
          <w:rtl/>
        </w:rPr>
        <w:t>فَتَرَى</w:t>
      </w:r>
      <w:r w:rsidRPr="00377C2F">
        <w:rPr>
          <w:rtl/>
        </w:rPr>
        <w:t xml:space="preserve"> </w:t>
      </w:r>
      <w:r w:rsidRPr="00377C2F">
        <w:rPr>
          <w:rFonts w:hint="cs"/>
          <w:rtl/>
        </w:rPr>
        <w:t>ٱ</w:t>
      </w:r>
      <w:r w:rsidRPr="00377C2F">
        <w:rPr>
          <w:rFonts w:hint="eastAsia"/>
          <w:rtl/>
        </w:rPr>
        <w:t>ل</w:t>
      </w:r>
      <w:r w:rsidRPr="00377C2F">
        <w:rPr>
          <w:rFonts w:hint="cs"/>
          <w:rtl/>
        </w:rPr>
        <w:t>ۡ</w:t>
      </w:r>
      <w:r w:rsidRPr="00377C2F">
        <w:rPr>
          <w:rFonts w:hint="eastAsia"/>
          <w:rtl/>
        </w:rPr>
        <w:t>مُج</w:t>
      </w:r>
      <w:r w:rsidRPr="00377C2F">
        <w:rPr>
          <w:rFonts w:hint="cs"/>
          <w:rtl/>
        </w:rPr>
        <w:t>ۡ</w:t>
      </w:r>
      <w:r w:rsidRPr="00377C2F">
        <w:rPr>
          <w:rFonts w:hint="eastAsia"/>
          <w:rtl/>
        </w:rPr>
        <w:t>رِمِينَ</w:t>
      </w:r>
      <w:r w:rsidRPr="00377C2F">
        <w:rPr>
          <w:rtl/>
        </w:rPr>
        <w:t xml:space="preserve"> </w:t>
      </w:r>
      <w:r w:rsidRPr="00377C2F">
        <w:rPr>
          <w:rFonts w:hint="eastAsia"/>
          <w:rtl/>
        </w:rPr>
        <w:t>مُش</w:t>
      </w:r>
      <w:r w:rsidRPr="00377C2F">
        <w:rPr>
          <w:rFonts w:hint="cs"/>
          <w:rtl/>
        </w:rPr>
        <w:t>ۡ</w:t>
      </w:r>
      <w:r w:rsidRPr="00377C2F">
        <w:rPr>
          <w:rFonts w:hint="eastAsia"/>
          <w:rtl/>
        </w:rPr>
        <w:t>فِقِينَ</w:t>
      </w:r>
      <w:r w:rsidRPr="00377C2F">
        <w:rPr>
          <w:rtl/>
        </w:rPr>
        <w:t xml:space="preserve"> </w:t>
      </w:r>
      <w:r w:rsidRPr="00377C2F">
        <w:rPr>
          <w:rFonts w:hint="eastAsia"/>
          <w:rtl/>
        </w:rPr>
        <w:t>مِمَّا</w:t>
      </w:r>
      <w:r w:rsidRPr="00377C2F">
        <w:rPr>
          <w:rtl/>
        </w:rPr>
        <w:t xml:space="preserve"> </w:t>
      </w:r>
      <w:r w:rsidRPr="00377C2F">
        <w:rPr>
          <w:rFonts w:hint="eastAsia"/>
          <w:rtl/>
        </w:rPr>
        <w:t>فِيهِ</w:t>
      </w:r>
      <w:r w:rsidRPr="00377C2F">
        <w:rPr>
          <w:rtl/>
        </w:rPr>
        <w:t xml:space="preserve"> </w:t>
      </w:r>
      <w:r w:rsidRPr="00377C2F">
        <w:rPr>
          <w:rFonts w:hint="eastAsia"/>
          <w:rtl/>
        </w:rPr>
        <w:t>وَيَقُولُونَ</w:t>
      </w:r>
      <w:r w:rsidRPr="00377C2F">
        <w:rPr>
          <w:rtl/>
        </w:rPr>
        <w:t xml:space="preserve"> </w:t>
      </w:r>
      <w:r w:rsidRPr="00377C2F">
        <w:rPr>
          <w:rFonts w:hint="eastAsia"/>
          <w:rtl/>
        </w:rPr>
        <w:t>يَ</w:t>
      </w:r>
      <w:r w:rsidRPr="00377C2F">
        <w:rPr>
          <w:rFonts w:hint="cs"/>
          <w:rtl/>
        </w:rPr>
        <w:t>ٰ</w:t>
      </w:r>
      <w:r w:rsidRPr="00377C2F">
        <w:rPr>
          <w:rFonts w:hint="eastAsia"/>
          <w:rtl/>
        </w:rPr>
        <w:t>وَي</w:t>
      </w:r>
      <w:r w:rsidRPr="00377C2F">
        <w:rPr>
          <w:rFonts w:hint="cs"/>
          <w:rtl/>
        </w:rPr>
        <w:t>ۡ</w:t>
      </w:r>
      <w:r w:rsidRPr="00377C2F">
        <w:rPr>
          <w:rFonts w:hint="eastAsia"/>
          <w:rtl/>
        </w:rPr>
        <w:t>لَتَنَا</w:t>
      </w:r>
      <w:r w:rsidRPr="00377C2F">
        <w:rPr>
          <w:rtl/>
        </w:rPr>
        <w:t xml:space="preserve"> </w:t>
      </w:r>
      <w:r w:rsidRPr="00377C2F">
        <w:rPr>
          <w:rFonts w:hint="eastAsia"/>
          <w:rtl/>
        </w:rPr>
        <w:t>مَالِ</w:t>
      </w:r>
      <w:r w:rsidRPr="00377C2F">
        <w:rPr>
          <w:rtl/>
        </w:rPr>
        <w:t xml:space="preserve"> </w:t>
      </w:r>
      <w:r w:rsidRPr="00377C2F">
        <w:rPr>
          <w:rFonts w:hint="eastAsia"/>
          <w:rtl/>
        </w:rPr>
        <w:t>هَ</w:t>
      </w:r>
      <w:r w:rsidRPr="00377C2F">
        <w:rPr>
          <w:rFonts w:hint="cs"/>
          <w:rtl/>
        </w:rPr>
        <w:t>ٰ</w:t>
      </w:r>
      <w:r w:rsidRPr="00377C2F">
        <w:rPr>
          <w:rFonts w:hint="eastAsia"/>
          <w:rtl/>
        </w:rPr>
        <w:t>ذَا</w:t>
      </w:r>
      <w:r w:rsidRPr="00377C2F">
        <w:rPr>
          <w:rtl/>
        </w:rPr>
        <w:t xml:space="preserve"> </w:t>
      </w:r>
      <w:r w:rsidRPr="00377C2F">
        <w:rPr>
          <w:rFonts w:hint="cs"/>
          <w:rtl/>
        </w:rPr>
        <w:t>ٱ</w:t>
      </w:r>
      <w:r w:rsidRPr="00377C2F">
        <w:rPr>
          <w:rFonts w:hint="eastAsia"/>
          <w:rtl/>
        </w:rPr>
        <w:t>ل</w:t>
      </w:r>
      <w:r w:rsidRPr="00377C2F">
        <w:rPr>
          <w:rFonts w:hint="cs"/>
          <w:rtl/>
        </w:rPr>
        <w:t>ۡ</w:t>
      </w:r>
      <w:r w:rsidRPr="00377C2F">
        <w:rPr>
          <w:rFonts w:hint="eastAsia"/>
          <w:rtl/>
        </w:rPr>
        <w:t>كِتَ</w:t>
      </w:r>
      <w:r w:rsidRPr="00377C2F">
        <w:rPr>
          <w:rFonts w:hint="cs"/>
          <w:rtl/>
        </w:rPr>
        <w:t>ٰ</w:t>
      </w:r>
      <w:r w:rsidRPr="00377C2F">
        <w:rPr>
          <w:rFonts w:hint="eastAsia"/>
          <w:rtl/>
        </w:rPr>
        <w:t>بِ</w:t>
      </w:r>
      <w:r w:rsidRPr="00377C2F">
        <w:rPr>
          <w:rtl/>
        </w:rPr>
        <w:t xml:space="preserve"> </w:t>
      </w:r>
      <w:r w:rsidRPr="00377C2F">
        <w:rPr>
          <w:rFonts w:hint="eastAsia"/>
          <w:rtl/>
        </w:rPr>
        <w:t>لَا</w:t>
      </w:r>
      <w:r w:rsidRPr="00377C2F">
        <w:rPr>
          <w:rtl/>
        </w:rPr>
        <w:t xml:space="preserve"> </w:t>
      </w:r>
      <w:r w:rsidRPr="00377C2F">
        <w:rPr>
          <w:rFonts w:hint="eastAsia"/>
          <w:rtl/>
        </w:rPr>
        <w:t>يُغَادِرُ</w:t>
      </w:r>
      <w:r w:rsidRPr="00377C2F">
        <w:rPr>
          <w:rtl/>
        </w:rPr>
        <w:t xml:space="preserve"> </w:t>
      </w:r>
      <w:r w:rsidRPr="00377C2F">
        <w:rPr>
          <w:rFonts w:hint="eastAsia"/>
          <w:rtl/>
        </w:rPr>
        <w:t>صَغِيرَة</w:t>
      </w:r>
      <w:r w:rsidRPr="00377C2F">
        <w:rPr>
          <w:rFonts w:hint="cs"/>
          <w:rtl/>
        </w:rPr>
        <w:t>ٗ</w:t>
      </w:r>
      <w:r w:rsidRPr="00377C2F">
        <w:rPr>
          <w:rtl/>
        </w:rPr>
        <w:t xml:space="preserve"> </w:t>
      </w:r>
      <w:r w:rsidRPr="00377C2F">
        <w:rPr>
          <w:rFonts w:hint="eastAsia"/>
          <w:rtl/>
        </w:rPr>
        <w:t>وَلَا</w:t>
      </w:r>
      <w:r w:rsidRPr="00377C2F">
        <w:rPr>
          <w:rtl/>
        </w:rPr>
        <w:t xml:space="preserve"> </w:t>
      </w:r>
      <w:r w:rsidRPr="00377C2F">
        <w:rPr>
          <w:rFonts w:hint="eastAsia"/>
          <w:rtl/>
        </w:rPr>
        <w:t>كَبِيرَةً</w:t>
      </w:r>
      <w:r w:rsidRPr="00377C2F">
        <w:rPr>
          <w:rtl/>
        </w:rPr>
        <w:t xml:space="preserve"> </w:t>
      </w:r>
      <w:r w:rsidRPr="00377C2F">
        <w:rPr>
          <w:rFonts w:hint="eastAsia"/>
          <w:rtl/>
        </w:rPr>
        <w:t>إِلَّا</w:t>
      </w:r>
      <w:r w:rsidRPr="00377C2F">
        <w:rPr>
          <w:rFonts w:hint="cs"/>
          <w:rtl/>
        </w:rPr>
        <w:t>ٓ</w:t>
      </w:r>
      <w:r w:rsidRPr="00377C2F">
        <w:rPr>
          <w:rtl/>
        </w:rPr>
        <w:t xml:space="preserve"> </w:t>
      </w:r>
      <w:r w:rsidRPr="00377C2F">
        <w:rPr>
          <w:rFonts w:hint="eastAsia"/>
          <w:rtl/>
        </w:rPr>
        <w:t>أَح</w:t>
      </w:r>
      <w:r w:rsidRPr="00377C2F">
        <w:rPr>
          <w:rFonts w:hint="cs"/>
          <w:rtl/>
        </w:rPr>
        <w:t>ۡ</w:t>
      </w:r>
      <w:r w:rsidRPr="00377C2F">
        <w:rPr>
          <w:rFonts w:hint="eastAsia"/>
          <w:rtl/>
        </w:rPr>
        <w:t>صَى</w:t>
      </w:r>
      <w:r w:rsidRPr="00377C2F">
        <w:rPr>
          <w:rFonts w:hint="cs"/>
          <w:rtl/>
        </w:rPr>
        <w:t>ٰ</w:t>
      </w:r>
      <w:r w:rsidRPr="00377C2F">
        <w:rPr>
          <w:rFonts w:hint="eastAsia"/>
          <w:rtl/>
        </w:rPr>
        <w:t>هَا</w:t>
      </w:r>
      <w:r w:rsidRPr="00377C2F">
        <w:rPr>
          <w:rFonts w:hint="cs"/>
          <w:rtl/>
        </w:rPr>
        <w:t>ۚ</w:t>
      </w:r>
      <w:r w:rsidRPr="00377C2F">
        <w:rPr>
          <w:rtl/>
        </w:rPr>
        <w:t xml:space="preserve"> </w:t>
      </w:r>
      <w:r w:rsidRPr="00377C2F">
        <w:rPr>
          <w:rFonts w:hint="eastAsia"/>
          <w:rtl/>
        </w:rPr>
        <w:t>وَوَجَدُواْ</w:t>
      </w:r>
      <w:r w:rsidRPr="00377C2F">
        <w:rPr>
          <w:rtl/>
        </w:rPr>
        <w:t xml:space="preserve"> </w:t>
      </w:r>
      <w:r w:rsidRPr="00377C2F">
        <w:rPr>
          <w:rFonts w:hint="eastAsia"/>
          <w:rtl/>
        </w:rPr>
        <w:t>مَا</w:t>
      </w:r>
      <w:r w:rsidRPr="00377C2F">
        <w:rPr>
          <w:rtl/>
        </w:rPr>
        <w:t xml:space="preserve"> </w:t>
      </w:r>
      <w:r w:rsidRPr="00377C2F">
        <w:rPr>
          <w:rFonts w:hint="eastAsia"/>
          <w:rtl/>
        </w:rPr>
        <w:t>عَمِلُواْ</w:t>
      </w:r>
      <w:r w:rsidRPr="00377C2F">
        <w:rPr>
          <w:rtl/>
        </w:rPr>
        <w:t xml:space="preserve"> </w:t>
      </w:r>
      <w:r w:rsidRPr="00377C2F">
        <w:rPr>
          <w:rFonts w:hint="eastAsia"/>
          <w:rtl/>
        </w:rPr>
        <w:t>حَاضِر</w:t>
      </w:r>
      <w:r w:rsidRPr="00377C2F">
        <w:rPr>
          <w:rFonts w:hint="cs"/>
          <w:rtl/>
        </w:rPr>
        <w:t>ٗ</w:t>
      </w:r>
      <w:r w:rsidRPr="00377C2F">
        <w:rPr>
          <w:rFonts w:hint="eastAsia"/>
          <w:rtl/>
        </w:rPr>
        <w:t>ا</w:t>
      </w:r>
      <w:r w:rsidRPr="00377C2F">
        <w:rPr>
          <w:rFonts w:hint="cs"/>
          <w:rtl/>
        </w:rPr>
        <w:t>ۗ</w:t>
      </w:r>
      <w:r w:rsidRPr="00377C2F">
        <w:rPr>
          <w:rtl/>
        </w:rPr>
        <w:t xml:space="preserve"> </w:t>
      </w:r>
      <w:r w:rsidRPr="00377C2F">
        <w:rPr>
          <w:rFonts w:hint="eastAsia"/>
          <w:rtl/>
        </w:rPr>
        <w:t>وَلَا</w:t>
      </w:r>
      <w:r w:rsidRPr="00377C2F">
        <w:rPr>
          <w:rtl/>
        </w:rPr>
        <w:t xml:space="preserve"> </w:t>
      </w:r>
      <w:r w:rsidRPr="00377C2F">
        <w:rPr>
          <w:rFonts w:hint="eastAsia"/>
          <w:rtl/>
        </w:rPr>
        <w:t>يَظ</w:t>
      </w:r>
      <w:r w:rsidRPr="00377C2F">
        <w:rPr>
          <w:rFonts w:hint="cs"/>
          <w:rtl/>
        </w:rPr>
        <w:t>ۡ</w:t>
      </w:r>
      <w:r w:rsidRPr="00377C2F">
        <w:rPr>
          <w:rFonts w:hint="eastAsia"/>
          <w:rtl/>
        </w:rPr>
        <w:t>لِمُ</w:t>
      </w:r>
      <w:r w:rsidRPr="00377C2F">
        <w:rPr>
          <w:rtl/>
        </w:rPr>
        <w:t xml:space="preserve"> </w:t>
      </w:r>
      <w:r w:rsidRPr="00377C2F">
        <w:rPr>
          <w:rFonts w:hint="eastAsia"/>
          <w:rtl/>
        </w:rPr>
        <w:t>رَبُّكَ</w:t>
      </w:r>
      <w:r w:rsidRPr="00377C2F">
        <w:rPr>
          <w:rtl/>
        </w:rPr>
        <w:t xml:space="preserve"> </w:t>
      </w:r>
      <w:r w:rsidRPr="00377C2F">
        <w:rPr>
          <w:rFonts w:hint="eastAsia"/>
          <w:rtl/>
        </w:rPr>
        <w:t>أَحَد</w:t>
      </w:r>
      <w:r w:rsidRPr="00377C2F">
        <w:rPr>
          <w:rFonts w:hint="cs"/>
          <w:rtl/>
        </w:rPr>
        <w:t>ٗ</w:t>
      </w:r>
      <w:r w:rsidRPr="00377C2F">
        <w:rPr>
          <w:rFonts w:hint="eastAsia"/>
          <w:rtl/>
        </w:rPr>
        <w:t>ا</w:t>
      </w:r>
      <w:r w:rsidRPr="00377C2F">
        <w:rPr>
          <w:rtl/>
        </w:rPr>
        <w:t xml:space="preserve"> </w:t>
      </w:r>
      <w:r w:rsidRPr="00377C2F">
        <w:rPr>
          <w:rFonts w:hint="cs"/>
          <w:rtl/>
        </w:rPr>
        <w:t>٤٩</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[الکهف: 49].</w:t>
      </w:r>
    </w:p>
    <w:p w:rsidR="00D14940" w:rsidRPr="00377C2F" w:rsidRDefault="00D14940" w:rsidP="00AD7F67">
      <w:pPr>
        <w:pStyle w:val="ab"/>
        <w:spacing w:line="240" w:lineRule="auto"/>
        <w:rPr>
          <w:rtl/>
        </w:rPr>
      </w:pPr>
      <w:r w:rsidRPr="00D14940">
        <w:rPr>
          <w:rFonts w:cs="Traditional Arabic" w:hint="cs"/>
          <w:rtl/>
        </w:rPr>
        <w:t>«</w:t>
      </w:r>
      <w:r w:rsidRPr="00377C2F">
        <w:rPr>
          <w:rFonts w:hint="cs"/>
          <w:rtl/>
        </w:rPr>
        <w:t>و کتاب (اعمال هر کسی، در دستش) نهاده می‌شود (و مؤمنان از دیدن آنچه در آن است شادان و خندان می‌گردند) و بزهکاران (کفرپیشه) را می‌بینی که از دیدن آنچه در آن است، ترسان و لرزان می‌شوند و می‌گویند: ای وای بر ما! این چه کتابی است که هیچ عمل کوچک و بزرگی را رها نکرده است و همه را برشمرده است و (به ثبت و ضبط آن مبادرت ورزیده است و به این وسیله) آنچه را که کرده‌اند، حاضر و آماده می‌بینند</w:t>
      </w:r>
      <w:r w:rsidRPr="00D14940">
        <w:rPr>
          <w:rStyle w:val="Char4"/>
          <w:rFonts w:hint="cs"/>
          <w:rtl/>
        </w:rPr>
        <w:t>.</w:t>
      </w:r>
      <w:r w:rsidRPr="00377C2F">
        <w:rPr>
          <w:rFonts w:hint="cs"/>
          <w:rtl/>
        </w:rPr>
        <w:t xml:space="preserve"> و پروردگار تو به کسی ظلم نمی‌کند</w:t>
      </w:r>
      <w:r w:rsidRPr="00D14940">
        <w:rPr>
          <w:rFonts w:cs="Traditional Arabic" w:hint="cs"/>
          <w:rtl/>
        </w:rPr>
        <w:t>»</w:t>
      </w:r>
      <w:r w:rsidRPr="00D14940">
        <w:rPr>
          <w:rStyle w:val="Char4"/>
          <w:rFonts w:hint="cs"/>
          <w:rtl/>
        </w:rPr>
        <w:t>.</w:t>
      </w:r>
    </w:p>
    <w:p w:rsidR="00D14940" w:rsidRPr="00676945" w:rsidRDefault="00D14940" w:rsidP="00AD7F67">
      <w:pPr>
        <w:pStyle w:val="af1"/>
        <w:spacing w:line="228" w:lineRule="auto"/>
        <w:rPr>
          <w:rStyle w:val="Char4"/>
          <w:rtl/>
        </w:rPr>
      </w:pPr>
      <w:r w:rsidRPr="00D14940">
        <w:rPr>
          <w:rFonts w:ascii="B Lotus" w:hAnsi="B Lotus" w:cs="Traditional Arabic" w:hint="cs"/>
          <w:rtl/>
        </w:rPr>
        <w:t>﴿</w:t>
      </w:r>
      <w:r w:rsidRPr="00377C2F">
        <w:rPr>
          <w:rFonts w:hint="eastAsia"/>
          <w:rtl/>
        </w:rPr>
        <w:t>يَو</w:t>
      </w:r>
      <w:r w:rsidRPr="00377C2F">
        <w:rPr>
          <w:rFonts w:hint="cs"/>
          <w:rtl/>
        </w:rPr>
        <w:t>ۡ</w:t>
      </w:r>
      <w:r w:rsidRPr="00377C2F">
        <w:rPr>
          <w:rFonts w:hint="eastAsia"/>
          <w:rtl/>
        </w:rPr>
        <w:t>مَ</w:t>
      </w:r>
      <w:r w:rsidRPr="00377C2F">
        <w:rPr>
          <w:rtl/>
        </w:rPr>
        <w:t xml:space="preserve"> </w:t>
      </w:r>
      <w:r w:rsidRPr="00377C2F">
        <w:rPr>
          <w:rFonts w:hint="eastAsia"/>
          <w:rtl/>
        </w:rPr>
        <w:t>يَب</w:t>
      </w:r>
      <w:r w:rsidRPr="00377C2F">
        <w:rPr>
          <w:rFonts w:hint="cs"/>
          <w:rtl/>
        </w:rPr>
        <w:t>ۡ</w:t>
      </w:r>
      <w:r w:rsidRPr="00377C2F">
        <w:rPr>
          <w:rFonts w:hint="eastAsia"/>
          <w:rtl/>
        </w:rPr>
        <w:t>عَثُهُمُ</w:t>
      </w:r>
      <w:r w:rsidRPr="00377C2F">
        <w:rPr>
          <w:rtl/>
        </w:rPr>
        <w:t xml:space="preserve"> </w:t>
      </w:r>
      <w:r w:rsidRPr="00377C2F">
        <w:rPr>
          <w:rFonts w:hint="cs"/>
          <w:rtl/>
        </w:rPr>
        <w:t>ٱ</w:t>
      </w:r>
      <w:r w:rsidRPr="00377C2F">
        <w:rPr>
          <w:rFonts w:hint="eastAsia"/>
          <w:rtl/>
        </w:rPr>
        <w:t>للَّهُ</w:t>
      </w:r>
      <w:r w:rsidRPr="00377C2F">
        <w:rPr>
          <w:rtl/>
        </w:rPr>
        <w:t xml:space="preserve"> </w:t>
      </w:r>
      <w:r w:rsidRPr="00377C2F">
        <w:rPr>
          <w:rFonts w:hint="eastAsia"/>
          <w:rtl/>
        </w:rPr>
        <w:t>جَمِيع</w:t>
      </w:r>
      <w:r w:rsidRPr="00377C2F">
        <w:rPr>
          <w:rFonts w:hint="cs"/>
          <w:rtl/>
        </w:rPr>
        <w:t>ٗ</w:t>
      </w:r>
      <w:r w:rsidRPr="00377C2F">
        <w:rPr>
          <w:rFonts w:hint="eastAsia"/>
          <w:rtl/>
        </w:rPr>
        <w:t>ا</w:t>
      </w:r>
      <w:r w:rsidRPr="00377C2F">
        <w:rPr>
          <w:rtl/>
        </w:rPr>
        <w:t xml:space="preserve"> </w:t>
      </w:r>
      <w:r w:rsidRPr="00377C2F">
        <w:rPr>
          <w:rFonts w:hint="eastAsia"/>
          <w:rtl/>
        </w:rPr>
        <w:t>فَيُنَبِّئُهُم</w:t>
      </w:r>
      <w:r w:rsidRPr="00377C2F">
        <w:rPr>
          <w:rtl/>
        </w:rPr>
        <w:t xml:space="preserve"> </w:t>
      </w:r>
      <w:r w:rsidRPr="00377C2F">
        <w:rPr>
          <w:rFonts w:hint="eastAsia"/>
          <w:rtl/>
        </w:rPr>
        <w:t>بِمَا</w:t>
      </w:r>
      <w:r w:rsidRPr="00377C2F">
        <w:rPr>
          <w:rtl/>
        </w:rPr>
        <w:t xml:space="preserve"> </w:t>
      </w:r>
      <w:r w:rsidRPr="00377C2F">
        <w:rPr>
          <w:rFonts w:hint="eastAsia"/>
          <w:rtl/>
        </w:rPr>
        <w:t>عَمِلُو</w:t>
      </w:r>
      <w:r w:rsidRPr="00377C2F">
        <w:rPr>
          <w:rFonts w:hint="cs"/>
          <w:rtl/>
        </w:rPr>
        <w:t>ٓ</w:t>
      </w:r>
      <w:r w:rsidRPr="00377C2F">
        <w:rPr>
          <w:rFonts w:hint="eastAsia"/>
          <w:rtl/>
        </w:rPr>
        <w:t>اْ</w:t>
      </w:r>
      <w:r w:rsidRPr="00377C2F">
        <w:rPr>
          <w:rFonts w:hint="cs"/>
          <w:rtl/>
        </w:rPr>
        <w:t>ۚ</w:t>
      </w:r>
      <w:r w:rsidRPr="00377C2F">
        <w:rPr>
          <w:rtl/>
        </w:rPr>
        <w:t xml:space="preserve"> </w:t>
      </w:r>
      <w:r w:rsidRPr="00377C2F">
        <w:rPr>
          <w:rFonts w:hint="eastAsia"/>
          <w:rtl/>
        </w:rPr>
        <w:t>أَح</w:t>
      </w:r>
      <w:r w:rsidRPr="00377C2F">
        <w:rPr>
          <w:rFonts w:hint="cs"/>
          <w:rtl/>
        </w:rPr>
        <w:t>ۡ</w:t>
      </w:r>
      <w:r w:rsidRPr="00377C2F">
        <w:rPr>
          <w:rFonts w:hint="eastAsia"/>
          <w:rtl/>
        </w:rPr>
        <w:t>صَى</w:t>
      </w:r>
      <w:r w:rsidRPr="00377C2F">
        <w:rPr>
          <w:rFonts w:hint="cs"/>
          <w:rtl/>
        </w:rPr>
        <w:t>ٰ</w:t>
      </w:r>
      <w:r w:rsidRPr="00377C2F">
        <w:rPr>
          <w:rFonts w:hint="eastAsia"/>
          <w:rtl/>
        </w:rPr>
        <w:t>هُ</w:t>
      </w:r>
      <w:r w:rsidRPr="00377C2F">
        <w:rPr>
          <w:rtl/>
        </w:rPr>
        <w:t xml:space="preserve"> </w:t>
      </w:r>
      <w:r w:rsidRPr="00377C2F">
        <w:rPr>
          <w:rFonts w:hint="cs"/>
          <w:rtl/>
        </w:rPr>
        <w:t>ٱ</w:t>
      </w:r>
      <w:r w:rsidRPr="00377C2F">
        <w:rPr>
          <w:rFonts w:hint="eastAsia"/>
          <w:rtl/>
        </w:rPr>
        <w:t>للَّهُ</w:t>
      </w:r>
      <w:r w:rsidRPr="00377C2F">
        <w:rPr>
          <w:rtl/>
        </w:rPr>
        <w:t xml:space="preserve"> </w:t>
      </w:r>
      <w:r w:rsidRPr="00377C2F">
        <w:rPr>
          <w:rFonts w:hint="eastAsia"/>
          <w:rtl/>
        </w:rPr>
        <w:t>وَنَسُوهُ</w:t>
      </w:r>
      <w:r w:rsidRPr="00377C2F">
        <w:rPr>
          <w:rFonts w:hint="cs"/>
          <w:rtl/>
        </w:rPr>
        <w:t>ۚ</w:t>
      </w:r>
      <w:r w:rsidRPr="00377C2F">
        <w:rPr>
          <w:rtl/>
        </w:rPr>
        <w:t xml:space="preserve"> </w:t>
      </w:r>
      <w:r w:rsidRPr="00377C2F">
        <w:rPr>
          <w:rFonts w:hint="eastAsia"/>
          <w:rtl/>
        </w:rPr>
        <w:t>وَ</w:t>
      </w:r>
      <w:r w:rsidRPr="00377C2F">
        <w:rPr>
          <w:rFonts w:hint="cs"/>
          <w:rtl/>
        </w:rPr>
        <w:t>ٱ</w:t>
      </w:r>
      <w:r w:rsidRPr="00377C2F">
        <w:rPr>
          <w:rFonts w:hint="eastAsia"/>
          <w:rtl/>
        </w:rPr>
        <w:t>للَّهُ</w:t>
      </w:r>
      <w:r w:rsidRPr="00377C2F">
        <w:rPr>
          <w:rtl/>
        </w:rPr>
        <w:t xml:space="preserve"> </w:t>
      </w:r>
      <w:r w:rsidRPr="00377C2F">
        <w:rPr>
          <w:rFonts w:hint="eastAsia"/>
          <w:rtl/>
        </w:rPr>
        <w:t>عَلَى</w:t>
      </w:r>
      <w:r w:rsidRPr="00377C2F">
        <w:rPr>
          <w:rFonts w:hint="cs"/>
          <w:rtl/>
        </w:rPr>
        <w:t>ٰ</w:t>
      </w:r>
      <w:r w:rsidRPr="00377C2F">
        <w:rPr>
          <w:rtl/>
        </w:rPr>
        <w:t xml:space="preserve"> </w:t>
      </w:r>
      <w:r w:rsidRPr="00377C2F">
        <w:rPr>
          <w:rFonts w:hint="eastAsia"/>
          <w:rtl/>
        </w:rPr>
        <w:t>كُلِّ</w:t>
      </w:r>
      <w:r w:rsidRPr="00377C2F">
        <w:rPr>
          <w:rtl/>
        </w:rPr>
        <w:t xml:space="preserve"> </w:t>
      </w:r>
      <w:r w:rsidRPr="00377C2F">
        <w:rPr>
          <w:rFonts w:hint="eastAsia"/>
          <w:rtl/>
        </w:rPr>
        <w:t>شَي</w:t>
      </w:r>
      <w:r w:rsidRPr="00377C2F">
        <w:rPr>
          <w:rFonts w:hint="cs"/>
          <w:rtl/>
        </w:rPr>
        <w:t>ۡ</w:t>
      </w:r>
      <w:r w:rsidRPr="00377C2F">
        <w:rPr>
          <w:rFonts w:hint="eastAsia"/>
          <w:rtl/>
        </w:rPr>
        <w:t>ء</w:t>
      </w:r>
      <w:r w:rsidRPr="00377C2F">
        <w:rPr>
          <w:rFonts w:hint="cs"/>
          <w:rtl/>
        </w:rPr>
        <w:t>ٖ</w:t>
      </w:r>
      <w:r w:rsidRPr="00377C2F">
        <w:rPr>
          <w:rtl/>
        </w:rPr>
        <w:t xml:space="preserve"> </w:t>
      </w:r>
      <w:r w:rsidRPr="00377C2F">
        <w:rPr>
          <w:rFonts w:hint="eastAsia"/>
          <w:rtl/>
        </w:rPr>
        <w:t>شَهِيدٌ</w:t>
      </w:r>
      <w:r w:rsidRPr="00377C2F">
        <w:rPr>
          <w:rFonts w:hint="cs"/>
          <w:rtl/>
        </w:rPr>
        <w:t>٦</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[المجاد</w:t>
      </w:r>
      <w:r w:rsidRPr="00676945">
        <w:rPr>
          <w:rStyle w:val="Char6"/>
          <w:rtl/>
        </w:rPr>
        <w:t>لة</w:t>
      </w:r>
      <w:r w:rsidRPr="00676945">
        <w:rPr>
          <w:rStyle w:val="Char6"/>
          <w:rFonts w:hint="cs"/>
          <w:rtl/>
        </w:rPr>
        <w:t>: 6].</w:t>
      </w:r>
    </w:p>
    <w:p w:rsidR="00D14940" w:rsidRPr="00377C2F" w:rsidRDefault="00D14940" w:rsidP="00AD7F67">
      <w:pPr>
        <w:pStyle w:val="ab"/>
        <w:spacing w:line="240" w:lineRule="auto"/>
        <w:rPr>
          <w:rtl/>
        </w:rPr>
      </w:pPr>
      <w:r w:rsidRPr="00D14940">
        <w:rPr>
          <w:rFonts w:cs="Traditional Arabic" w:hint="cs"/>
          <w:rtl/>
        </w:rPr>
        <w:t>«</w:t>
      </w:r>
      <w:r w:rsidRPr="00377C2F">
        <w:rPr>
          <w:rFonts w:hint="cs"/>
          <w:rtl/>
        </w:rPr>
        <w:t>روزی، خدا همگان را زنده می‌گرداند و آنان را از کارهایی که کرده‌اند، آگاه می‌سازد کارهایی که ایشان آن‌ها را فراموش کرده‌اند، ولی خداوند آن‌ها را شمارش کرده است (و به حساب آنان گرفته است)</w:t>
      </w:r>
      <w:r w:rsidRPr="00D14940">
        <w:rPr>
          <w:rStyle w:val="Char4"/>
          <w:rFonts w:hint="cs"/>
          <w:rtl/>
        </w:rPr>
        <w:t>.</w:t>
      </w:r>
      <w:r w:rsidRPr="00377C2F">
        <w:rPr>
          <w:rFonts w:hint="cs"/>
          <w:rtl/>
        </w:rPr>
        <w:t xml:space="preserve"> خدا حاضر و ناظر بر هر چیزی است</w:t>
      </w:r>
      <w:r w:rsidRPr="00D14940">
        <w:rPr>
          <w:rFonts w:cs="Traditional Arabic" w:hint="cs"/>
          <w:rtl/>
        </w:rPr>
        <w:t>»</w:t>
      </w:r>
      <w:r w:rsidRPr="00D14940">
        <w:rPr>
          <w:rStyle w:val="Char4"/>
          <w:rFonts w:hint="cs"/>
          <w:rtl/>
        </w:rPr>
        <w:t>.</w:t>
      </w:r>
    </w:p>
    <w:p w:rsidR="00D14940" w:rsidRPr="00676945" w:rsidRDefault="00D14940" w:rsidP="00AD7F67">
      <w:pPr>
        <w:pStyle w:val="af1"/>
        <w:spacing w:line="228" w:lineRule="auto"/>
        <w:rPr>
          <w:rStyle w:val="Char4"/>
          <w:rtl/>
        </w:rPr>
      </w:pPr>
      <w:r w:rsidRPr="00D14940">
        <w:rPr>
          <w:rFonts w:ascii="B Lotus" w:hAnsi="B Lotus" w:cs="Traditional Arabic" w:hint="cs"/>
          <w:rtl/>
        </w:rPr>
        <w:t>﴿</w:t>
      </w:r>
      <w:r w:rsidRPr="00377C2F">
        <w:rPr>
          <w:rFonts w:hint="eastAsia"/>
          <w:rtl/>
        </w:rPr>
        <w:t>وَأَحَاطَ</w:t>
      </w:r>
      <w:r w:rsidRPr="00377C2F">
        <w:rPr>
          <w:rtl/>
        </w:rPr>
        <w:t xml:space="preserve"> </w:t>
      </w:r>
      <w:r w:rsidRPr="00377C2F">
        <w:rPr>
          <w:rFonts w:hint="eastAsia"/>
          <w:rtl/>
        </w:rPr>
        <w:t>بِمَا</w:t>
      </w:r>
      <w:r w:rsidRPr="00377C2F">
        <w:rPr>
          <w:rtl/>
        </w:rPr>
        <w:t xml:space="preserve"> </w:t>
      </w:r>
      <w:r w:rsidRPr="00377C2F">
        <w:rPr>
          <w:rFonts w:hint="eastAsia"/>
          <w:rtl/>
        </w:rPr>
        <w:t>لَدَي</w:t>
      </w:r>
      <w:r w:rsidRPr="00377C2F">
        <w:rPr>
          <w:rFonts w:hint="cs"/>
          <w:rtl/>
        </w:rPr>
        <w:t>ۡ</w:t>
      </w:r>
      <w:r w:rsidRPr="00377C2F">
        <w:rPr>
          <w:rFonts w:hint="eastAsia"/>
          <w:rtl/>
        </w:rPr>
        <w:t>هِم</w:t>
      </w:r>
      <w:r w:rsidRPr="00377C2F">
        <w:rPr>
          <w:rFonts w:hint="cs"/>
          <w:rtl/>
        </w:rPr>
        <w:t>ۡ</w:t>
      </w:r>
      <w:r w:rsidRPr="00377C2F">
        <w:rPr>
          <w:rtl/>
        </w:rPr>
        <w:t xml:space="preserve"> </w:t>
      </w:r>
      <w:r w:rsidRPr="00377C2F">
        <w:rPr>
          <w:rFonts w:hint="eastAsia"/>
          <w:rtl/>
        </w:rPr>
        <w:t>وَأَح</w:t>
      </w:r>
      <w:r w:rsidRPr="00377C2F">
        <w:rPr>
          <w:rFonts w:hint="cs"/>
          <w:rtl/>
        </w:rPr>
        <w:t>ۡ</w:t>
      </w:r>
      <w:r w:rsidRPr="00377C2F">
        <w:rPr>
          <w:rFonts w:hint="eastAsia"/>
          <w:rtl/>
        </w:rPr>
        <w:t>صَى</w:t>
      </w:r>
      <w:r w:rsidRPr="00377C2F">
        <w:rPr>
          <w:rFonts w:hint="cs"/>
          <w:rtl/>
        </w:rPr>
        <w:t>ٰ</w:t>
      </w:r>
      <w:r w:rsidRPr="00377C2F">
        <w:rPr>
          <w:rtl/>
        </w:rPr>
        <w:t xml:space="preserve"> </w:t>
      </w:r>
      <w:r w:rsidRPr="00377C2F">
        <w:rPr>
          <w:rFonts w:hint="eastAsia"/>
          <w:rtl/>
        </w:rPr>
        <w:t>كُلَّ</w:t>
      </w:r>
      <w:r w:rsidRPr="00377C2F">
        <w:rPr>
          <w:rtl/>
        </w:rPr>
        <w:t xml:space="preserve"> </w:t>
      </w:r>
      <w:r w:rsidRPr="00377C2F">
        <w:rPr>
          <w:rFonts w:hint="eastAsia"/>
          <w:rtl/>
        </w:rPr>
        <w:t>شَي</w:t>
      </w:r>
      <w:r w:rsidRPr="00377C2F">
        <w:rPr>
          <w:rFonts w:hint="cs"/>
          <w:rtl/>
        </w:rPr>
        <w:t>ۡ</w:t>
      </w:r>
      <w:r w:rsidRPr="00377C2F">
        <w:rPr>
          <w:rFonts w:hint="eastAsia"/>
          <w:rtl/>
        </w:rPr>
        <w:t>ءٍ</w:t>
      </w:r>
      <w:r w:rsidRPr="00377C2F">
        <w:rPr>
          <w:rtl/>
        </w:rPr>
        <w:t xml:space="preserve"> </w:t>
      </w:r>
      <w:r w:rsidRPr="00377C2F">
        <w:rPr>
          <w:rFonts w:hint="eastAsia"/>
          <w:rtl/>
        </w:rPr>
        <w:t>عَدَدَ</w:t>
      </w:r>
      <w:r w:rsidRPr="00377C2F">
        <w:rPr>
          <w:rFonts w:hint="cs"/>
          <w:rtl/>
        </w:rPr>
        <w:t>ۢ</w:t>
      </w:r>
      <w:r w:rsidRPr="00377C2F">
        <w:rPr>
          <w:rFonts w:hint="eastAsia"/>
          <w:rtl/>
        </w:rPr>
        <w:t>ا</w:t>
      </w:r>
      <w:r w:rsidRPr="00377C2F">
        <w:rPr>
          <w:rtl/>
        </w:rPr>
        <w:t xml:space="preserve"> </w:t>
      </w:r>
      <w:r w:rsidRPr="00377C2F">
        <w:rPr>
          <w:rFonts w:hint="cs"/>
          <w:rtl/>
        </w:rPr>
        <w:t>٢٨</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[الجن: 28].</w:t>
      </w:r>
    </w:p>
    <w:p w:rsidR="00D14940" w:rsidRPr="00377C2F" w:rsidRDefault="00D14940" w:rsidP="00AD7F67">
      <w:pPr>
        <w:pStyle w:val="ab"/>
        <w:spacing w:line="240" w:lineRule="auto"/>
        <w:rPr>
          <w:rtl/>
        </w:rPr>
      </w:pPr>
      <w:r w:rsidRPr="00D14940">
        <w:rPr>
          <w:rFonts w:cs="Traditional Arabic" w:hint="cs"/>
          <w:rtl/>
        </w:rPr>
        <w:t>«</w:t>
      </w:r>
      <w:r w:rsidRPr="00377C2F">
        <w:rPr>
          <w:rFonts w:hint="cs"/>
          <w:rtl/>
        </w:rPr>
        <w:t>خدا از همه‌ی چیزهایی که نزدیک ایشان است (و در درون و بیرون آنان است) کاملاً آگاه بوده و بدان‌ها احاطه دارد، و هر چیزی را دانه دانه سرشماری کرده است و دقیقاً می‌داند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خداوند</w:t>
      </w:r>
      <w:r w:rsidR="00377C2F">
        <w:rPr>
          <w:rStyle w:val="Char4"/>
          <w:rFonts w:hint="cs"/>
          <w:rtl/>
        </w:rPr>
        <w:t xml:space="preserve"> </w:t>
      </w:r>
      <w:r w:rsidRPr="00676945">
        <w:rPr>
          <w:rStyle w:val="Char4"/>
          <w:rFonts w:hint="cs"/>
          <w:rtl/>
        </w:rPr>
        <w:sym w:font="AGA Arabesque" w:char="F055"/>
      </w:r>
      <w:r w:rsidRPr="00676945">
        <w:rPr>
          <w:rStyle w:val="Char4"/>
          <w:rFonts w:hint="cs"/>
          <w:rtl/>
        </w:rPr>
        <w:t xml:space="preserve"> با علمش تمامی اشیاء را سرشماری می‌کند و هیچ چیزی مورد استثناء قرار نمی‌گیرد. خداوند علیمی است که علمش همه چیز را احاطه کرده است. احصاء یعنی شمارش و محصی مطلق کسی است که حد تمامی معلومات و تعدادشان و میزانشان در علمش بر او آشکار است و این محصی مطلق بودن فقط در مورد خداوند مصداق دارد؛ اما بنده امکان دارد که توسط علمش بعضی از معلومات را به شمارش درآورد اما بر اثر جهل و نادانی از شمارش بسیاری از آن‌ها ناتوان است، زیرا شمارش بر علم متوقف است و علم بنده نسبت به اشیاء محدود است، اما علم خداوند بر اشیاء هیچ حد و مرزی ندارد. بدین خاطر بنده در صحنه‌ی محشر از دقت حساب خداوند بهت‌زده می‌شود؛ دقتی که هیچ عمل کوچک و بزرگی را از قلم نینداخته و همه را یکی یکی شمارش کرده است. خداوند متعال به هر موجودی چه به صورت کوتاه و مختصر و چه به صورت کامل و مفصل محیط و آگاه است. هیچ چیز پوشیده‌ای در آسمان‌ها و زمین در برابر او وجود ندارد. خداوند کارهای ظاهر را دیده و از پوشیده‌ها مطلع است. از حضرت علی بن ابی طالب کرم الله وجهه پرسیده شد که با وجود این همه جمعیت خداوند چگونه آن‌ها را محاسبه می‌کند؟ حضرت علی فرمودند: همان‌گونه که به این همه جمعیت زیاد رزق و روزی عطا می‌کند. و یا در روایتی گفته شده: چگونه این جمعیت زیاد را محاسبه می‌کند در حالی که او را نمی‌بینند؟ و ایشان فرمودند: آن چنان که مردمان را روزی می‌دهد و ایشان او را نمی‌بینند.</w:t>
      </w:r>
    </w:p>
    <w:p w:rsidR="00D14940" w:rsidRPr="00D14940" w:rsidRDefault="00D14940" w:rsidP="00AD7F67">
      <w:pPr>
        <w:pStyle w:val="a2"/>
        <w:rPr>
          <w:rtl/>
        </w:rPr>
      </w:pPr>
      <w:bookmarkStart w:id="379" w:name="_Toc252232370"/>
      <w:bookmarkStart w:id="380" w:name="_Toc375944406"/>
      <w:bookmarkStart w:id="381" w:name="_Toc392004962"/>
      <w:r w:rsidRPr="00D14940">
        <w:rPr>
          <w:rFonts w:hint="cs"/>
          <w:rtl/>
        </w:rPr>
        <w:t>بهره‌ی بنده از اسم خداوند محصی</w:t>
      </w:r>
      <w:bookmarkEnd w:id="379"/>
      <w:bookmarkEnd w:id="380"/>
      <w:bookmarkEnd w:id="381"/>
    </w:p>
    <w:p w:rsidR="00D14940" w:rsidRPr="00676945" w:rsidRDefault="00D14940" w:rsidP="00AD7F67">
      <w:pPr>
        <w:tabs>
          <w:tab w:val="right" w:pos="7031"/>
        </w:tabs>
        <w:jc w:val="both"/>
        <w:rPr>
          <w:rStyle w:val="Char4"/>
          <w:rtl/>
        </w:rPr>
      </w:pPr>
      <w:r w:rsidRPr="00676945">
        <w:rPr>
          <w:rStyle w:val="Char4"/>
          <w:rFonts w:hint="cs"/>
          <w:rtl/>
        </w:rPr>
        <w:t>باید که بنده نفسش را محاسبه نماید و هر آنچه را بر دلش گذشته و یا از آن خارج می شود را مورد مراقبت قرار دهد و باید که در آشکار و نهان مراقب نفس خودش باشد؛ زیرا می‌داند که اعمالش یکی یکی شمارش می‌شود و شایسته نیست در برابر پروردگاری که او را می‌بیند، مرتکب معصیت و گناه شود در حالی که خداوند نعمت‌های ظاهری و باطنی را بدو ارزانی داشته است و می‌فرماید:</w:t>
      </w:r>
    </w:p>
    <w:p w:rsidR="00D14940" w:rsidRPr="00676945" w:rsidRDefault="00D14940" w:rsidP="00AD7F67">
      <w:pPr>
        <w:pStyle w:val="af1"/>
        <w:rPr>
          <w:rStyle w:val="Char4"/>
          <w:rtl/>
        </w:rPr>
      </w:pPr>
      <w:r w:rsidRPr="00D14940">
        <w:rPr>
          <w:rFonts w:ascii="B Lotus" w:hAnsi="B Lotus" w:cs="Traditional Arabic" w:hint="cs"/>
          <w:rtl/>
        </w:rPr>
        <w:t>﴿</w:t>
      </w:r>
      <w:r w:rsidRPr="00377C2F">
        <w:rPr>
          <w:rFonts w:hint="eastAsia"/>
          <w:rtl/>
        </w:rPr>
        <w:t>وَإِن</w:t>
      </w:r>
      <w:r w:rsidRPr="00377C2F">
        <w:rPr>
          <w:rtl/>
        </w:rPr>
        <w:t xml:space="preserve"> </w:t>
      </w:r>
      <w:r w:rsidRPr="00377C2F">
        <w:rPr>
          <w:rFonts w:hint="eastAsia"/>
          <w:rtl/>
        </w:rPr>
        <w:t>تَعُدُّواْ</w:t>
      </w:r>
      <w:r w:rsidRPr="00377C2F">
        <w:rPr>
          <w:rtl/>
        </w:rPr>
        <w:t xml:space="preserve"> </w:t>
      </w:r>
      <w:r w:rsidRPr="00377C2F">
        <w:rPr>
          <w:rFonts w:hint="eastAsia"/>
          <w:rtl/>
        </w:rPr>
        <w:t>نِع</w:t>
      </w:r>
      <w:r w:rsidRPr="00377C2F">
        <w:rPr>
          <w:rFonts w:hint="cs"/>
          <w:rtl/>
        </w:rPr>
        <w:t>ۡ</w:t>
      </w:r>
      <w:r w:rsidRPr="00377C2F">
        <w:rPr>
          <w:rFonts w:hint="eastAsia"/>
          <w:rtl/>
        </w:rPr>
        <w:t>مَتَ</w:t>
      </w:r>
      <w:r w:rsidRPr="00377C2F">
        <w:rPr>
          <w:rtl/>
        </w:rPr>
        <w:t xml:space="preserve"> </w:t>
      </w:r>
      <w:r w:rsidRPr="00377C2F">
        <w:rPr>
          <w:rFonts w:hint="cs"/>
          <w:rtl/>
        </w:rPr>
        <w:t>ٱ</w:t>
      </w:r>
      <w:r w:rsidRPr="00377C2F">
        <w:rPr>
          <w:rFonts w:hint="eastAsia"/>
          <w:rtl/>
        </w:rPr>
        <w:t>للَّهِ</w:t>
      </w:r>
      <w:r w:rsidRPr="00377C2F">
        <w:rPr>
          <w:rtl/>
        </w:rPr>
        <w:t xml:space="preserve"> </w:t>
      </w:r>
      <w:r w:rsidRPr="00377C2F">
        <w:rPr>
          <w:rFonts w:hint="eastAsia"/>
          <w:rtl/>
        </w:rPr>
        <w:t>لَا</w:t>
      </w:r>
      <w:r w:rsidRPr="00377C2F">
        <w:rPr>
          <w:rtl/>
        </w:rPr>
        <w:t xml:space="preserve"> </w:t>
      </w:r>
      <w:r w:rsidRPr="00377C2F">
        <w:rPr>
          <w:rFonts w:hint="eastAsia"/>
          <w:rtl/>
        </w:rPr>
        <w:t>تُح</w:t>
      </w:r>
      <w:r w:rsidRPr="00377C2F">
        <w:rPr>
          <w:rFonts w:hint="cs"/>
          <w:rtl/>
        </w:rPr>
        <w:t>ۡ</w:t>
      </w:r>
      <w:r w:rsidRPr="00377C2F">
        <w:rPr>
          <w:rFonts w:hint="eastAsia"/>
          <w:rtl/>
        </w:rPr>
        <w:t>صُوهَا</w:t>
      </w:r>
      <w:r w:rsidRPr="00377C2F">
        <w:rPr>
          <w:rFonts w:hint="cs"/>
          <w:rtl/>
        </w:rPr>
        <w:t>ٓ</w:t>
      </w:r>
      <w:r w:rsidRPr="00D14940">
        <w:rPr>
          <w:rFonts w:ascii="B Lotus" w:hAnsi="B Lotus" w:cs="Traditional Arabic" w:hint="cs"/>
          <w:rtl/>
        </w:rPr>
        <w:t>﴾</w:t>
      </w:r>
      <w:r w:rsidRPr="00676945">
        <w:rPr>
          <w:rStyle w:val="Char6"/>
          <w:rFonts w:hint="cs"/>
          <w:rtl/>
        </w:rPr>
        <w:t xml:space="preserve"> [ابراهیم: 34]</w:t>
      </w:r>
      <w:r w:rsidRPr="00676945">
        <w:rPr>
          <w:rStyle w:val="Char4"/>
          <w:rFonts w:hint="cs"/>
          <w:rtl/>
        </w:rPr>
        <w:t>.</w:t>
      </w:r>
    </w:p>
    <w:p w:rsidR="00D14940" w:rsidRPr="00377C2F" w:rsidRDefault="00D14940" w:rsidP="00AD7F67">
      <w:pPr>
        <w:pStyle w:val="ab"/>
        <w:spacing w:line="240" w:lineRule="auto"/>
        <w:rPr>
          <w:rtl/>
        </w:rPr>
      </w:pPr>
      <w:r w:rsidRPr="00D14940">
        <w:rPr>
          <w:rFonts w:cs="Traditional Arabic" w:hint="cs"/>
          <w:rtl/>
        </w:rPr>
        <w:t>«</w:t>
      </w:r>
      <w:r w:rsidRPr="00377C2F">
        <w:rPr>
          <w:rFonts w:hint="cs"/>
          <w:rtl/>
        </w:rPr>
        <w:t>و اگر بخواهید نعمت‌های خدا را بشمارید (از بس که زیادند) نمی‌توانید آن‌ها را شمارش کنید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و این ناتوانی در شمارش به محدودیت علم بنده باز می‌گردد و هر محدودی ناقص است.</w:t>
      </w:r>
    </w:p>
    <w:p w:rsidR="00D14940" w:rsidRPr="00676945" w:rsidRDefault="00D14940" w:rsidP="00AD7F67">
      <w:pPr>
        <w:tabs>
          <w:tab w:val="right" w:pos="7031"/>
        </w:tabs>
        <w:ind w:firstLine="284"/>
        <w:jc w:val="both"/>
        <w:rPr>
          <w:rStyle w:val="Char4"/>
          <w:rtl/>
        </w:rPr>
      </w:pPr>
      <w:r w:rsidRPr="00676945">
        <w:rPr>
          <w:rStyle w:val="Char4"/>
          <w:rFonts w:hint="cs"/>
          <w:rtl/>
        </w:rPr>
        <w:t>عبدالمحصی: او کسی است که خداوند</w:t>
      </w:r>
      <w:r w:rsidR="00377C2F">
        <w:rPr>
          <w:rStyle w:val="Char4"/>
          <w:rFonts w:hint="cs"/>
          <w:rtl/>
        </w:rPr>
        <w:t xml:space="preserve"> </w:t>
      </w:r>
      <w:r w:rsidRPr="00676945">
        <w:rPr>
          <w:rStyle w:val="Char4"/>
          <w:rFonts w:hint="cs"/>
          <w:rtl/>
        </w:rPr>
        <w:sym w:font="AGA Arabesque" w:char="F055"/>
      </w:r>
      <w:r w:rsidRPr="00676945">
        <w:rPr>
          <w:rStyle w:val="Char4"/>
          <w:rFonts w:hint="cs"/>
          <w:rtl/>
        </w:rPr>
        <w:t xml:space="preserve"> انوار اسم محصی را بر او تابانیده است و هر گاه بنده این اسم را بسیار یاد کند در قلبش نور مراقبت و محاسبه تولد می‌یابد و آنگاه خداوند</w:t>
      </w:r>
      <w:r w:rsidR="00377C2F">
        <w:rPr>
          <w:rStyle w:val="Char4"/>
          <w:rFonts w:hint="cs"/>
          <w:rtl/>
        </w:rPr>
        <w:t xml:space="preserve"> </w:t>
      </w:r>
      <w:r w:rsidRPr="00676945">
        <w:rPr>
          <w:rStyle w:val="Char4"/>
          <w:rFonts w:hint="cs"/>
          <w:rtl/>
        </w:rPr>
        <w:sym w:font="AGA Arabesque" w:char="F055"/>
      </w:r>
      <w:r w:rsidRPr="00676945">
        <w:rPr>
          <w:rStyle w:val="Char4"/>
          <w:rFonts w:hint="cs"/>
          <w:rtl/>
        </w:rPr>
        <w:t xml:space="preserve"> اسراری را که در وجود شخص وجود دارد بر بنده می‌نمایاند آن چنان که حضرت علی می‌فرماید: آیا می‌پنداری که تو جسمی کوچک هستی در حالی که دنیایی بزرگ در تو پیچیده شده است؟</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دعا: خداوندا! تو حرکات بندگان را محاسبه و شمارش می‌کنی و بر کردار اهل ظلم و جفا و اهل دوستی و وفا آگاه و مطلعی. تمامی اسرار را درون آدمیان محاسبه می‌کنی و رازهای موجود را در آدمیان به ودیعت نهاده‌ای، پروردگارا! پرده‌های غفلت را از قلب‌های ما بردار تا انوار خداوند بخشنده‌ی عطا کننده را در وجودمان دریابیم و به ما نور مراقبت ارزانی دار تا مراقب تمام کردارهایمان باشیم و سایر احوالمان را مورد شمارش و محاسبه قرار دهیم. به درستی که تو بر هر چیزی توانایی.</w:t>
      </w:r>
    </w:p>
    <w:p w:rsidR="00D14940" w:rsidRDefault="00D14940" w:rsidP="00377C2F">
      <w:pPr>
        <w:pStyle w:val="a4"/>
        <w:spacing w:line="240" w:lineRule="auto"/>
        <w:jc w:val="center"/>
        <w:rPr>
          <w:rtl/>
        </w:rPr>
      </w:pPr>
      <w:r w:rsidRPr="00D14940">
        <w:rPr>
          <w:rFonts w:hint="cs"/>
          <w:rtl/>
        </w:rPr>
        <w:t>وصلی الله علی سیدنا محمد وعلی آله وصحبه وسلم</w:t>
      </w:r>
    </w:p>
    <w:p w:rsidR="00377C2F" w:rsidRDefault="00377C2F" w:rsidP="00377C2F">
      <w:pPr>
        <w:pStyle w:val="a4"/>
        <w:spacing w:line="240" w:lineRule="auto"/>
        <w:jc w:val="center"/>
        <w:rPr>
          <w:rtl/>
        </w:rPr>
        <w:sectPr w:rsidR="00377C2F"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D14940" w:rsidRDefault="00D14940" w:rsidP="00AD7F67">
      <w:pPr>
        <w:pStyle w:val="a1"/>
        <w:rPr>
          <w:rFonts w:cs="CTraditional Arabic"/>
          <w:rtl/>
        </w:rPr>
      </w:pPr>
      <w:bookmarkStart w:id="382" w:name="_Toc252232371"/>
      <w:bookmarkStart w:id="383" w:name="_Toc375944407"/>
      <w:bookmarkStart w:id="384" w:name="_Toc392004963"/>
      <w:r w:rsidRPr="00D14940">
        <w:rPr>
          <w:rFonts w:hint="cs"/>
          <w:rtl/>
        </w:rPr>
        <w:t>المبدیء</w:t>
      </w:r>
      <w:bookmarkEnd w:id="382"/>
      <w:r w:rsidR="00377C2F">
        <w:rPr>
          <w:rFonts w:hint="cs"/>
          <w:rtl/>
        </w:rPr>
        <w:t xml:space="preserve"> </w:t>
      </w:r>
      <w:r w:rsidRPr="00377C2F">
        <w:rPr>
          <w:rFonts w:cs="CTraditional Arabic" w:hint="cs"/>
          <w:b w:val="0"/>
          <w:bCs w:val="0"/>
        </w:rPr>
        <w:sym w:font="AGA Arabesque" w:char="F059"/>
      </w:r>
      <w:bookmarkEnd w:id="383"/>
      <w:bookmarkEnd w:id="384"/>
    </w:p>
    <w:p w:rsidR="00D14940" w:rsidRPr="00676945" w:rsidRDefault="00D14940" w:rsidP="00AD7F67">
      <w:pPr>
        <w:tabs>
          <w:tab w:val="right" w:pos="7031"/>
        </w:tabs>
        <w:ind w:firstLine="284"/>
        <w:jc w:val="both"/>
        <w:rPr>
          <w:rStyle w:val="Char4"/>
          <w:rtl/>
        </w:rPr>
      </w:pPr>
      <w:r w:rsidRPr="00377C2F">
        <w:rPr>
          <w:rStyle w:val="Char4"/>
          <w:rFonts w:hint="cs"/>
          <w:rtl/>
        </w:rPr>
        <w:t>«المبدیء» اسمی</w:t>
      </w:r>
      <w:r w:rsidRPr="00676945">
        <w:rPr>
          <w:rStyle w:val="Char4"/>
          <w:rFonts w:hint="cs"/>
          <w:rtl/>
        </w:rPr>
        <w:t xml:space="preserve"> از اسماء الله است که هم در قرآن کریم و هم در حدیث رسول الله</w:t>
      </w:r>
      <w:r w:rsidR="00377C2F">
        <w:rPr>
          <w:rFonts w:cs="CTraditional Arabic" w:hint="cs"/>
          <w:rtl/>
          <w:lang w:bidi="fa-IR"/>
        </w:rPr>
        <w:t xml:space="preserve"> </w:t>
      </w:r>
      <w:r w:rsidRPr="00D14940">
        <w:rPr>
          <w:rFonts w:cs="CTraditional Arabic" w:hint="cs"/>
          <w:rtl/>
          <w:lang w:bidi="fa-IR"/>
        </w:rPr>
        <w:t>ص</w:t>
      </w:r>
      <w:r w:rsidRPr="00676945">
        <w:rPr>
          <w:rStyle w:val="Char4"/>
          <w:rFonts w:hint="cs"/>
          <w:rtl/>
        </w:rPr>
        <w:t xml:space="preserve"> وارد گردیده است.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377C2F">
        <w:rPr>
          <w:rFonts w:hint="eastAsia"/>
          <w:rtl/>
        </w:rPr>
        <w:t>وَهُوَ</w:t>
      </w:r>
      <w:r w:rsidRPr="00377C2F">
        <w:rPr>
          <w:rtl/>
        </w:rPr>
        <w:t xml:space="preserve"> </w:t>
      </w:r>
      <w:r w:rsidRPr="00377C2F">
        <w:rPr>
          <w:rFonts w:hint="cs"/>
          <w:rtl/>
        </w:rPr>
        <w:t>ٱ</w:t>
      </w:r>
      <w:r w:rsidRPr="00377C2F">
        <w:rPr>
          <w:rFonts w:hint="eastAsia"/>
          <w:rtl/>
        </w:rPr>
        <w:t>لَّذِي</w:t>
      </w:r>
      <w:r w:rsidRPr="00377C2F">
        <w:rPr>
          <w:rtl/>
        </w:rPr>
        <w:t xml:space="preserve"> </w:t>
      </w:r>
      <w:r w:rsidRPr="00377C2F">
        <w:rPr>
          <w:rFonts w:hint="eastAsia"/>
          <w:rtl/>
        </w:rPr>
        <w:t>يَب</w:t>
      </w:r>
      <w:r w:rsidRPr="00377C2F">
        <w:rPr>
          <w:rFonts w:hint="cs"/>
          <w:rtl/>
        </w:rPr>
        <w:t>ۡ</w:t>
      </w:r>
      <w:r w:rsidRPr="00377C2F">
        <w:rPr>
          <w:rFonts w:hint="eastAsia"/>
          <w:rtl/>
        </w:rPr>
        <w:t>دَؤُاْ</w:t>
      </w:r>
      <w:r w:rsidRPr="00377C2F">
        <w:rPr>
          <w:rtl/>
        </w:rPr>
        <w:t xml:space="preserve"> </w:t>
      </w:r>
      <w:r w:rsidRPr="00377C2F">
        <w:rPr>
          <w:rFonts w:hint="cs"/>
          <w:rtl/>
        </w:rPr>
        <w:t>ٱ</w:t>
      </w:r>
      <w:r w:rsidRPr="00377C2F">
        <w:rPr>
          <w:rFonts w:hint="eastAsia"/>
          <w:rtl/>
        </w:rPr>
        <w:t>ل</w:t>
      </w:r>
      <w:r w:rsidRPr="00377C2F">
        <w:rPr>
          <w:rFonts w:hint="cs"/>
          <w:rtl/>
        </w:rPr>
        <w:t>ۡ</w:t>
      </w:r>
      <w:r w:rsidRPr="00377C2F">
        <w:rPr>
          <w:rFonts w:hint="eastAsia"/>
          <w:rtl/>
        </w:rPr>
        <w:t>خَل</w:t>
      </w:r>
      <w:r w:rsidRPr="00377C2F">
        <w:rPr>
          <w:rFonts w:hint="cs"/>
          <w:rtl/>
        </w:rPr>
        <w:t>ۡ</w:t>
      </w:r>
      <w:r w:rsidRPr="00377C2F">
        <w:rPr>
          <w:rFonts w:hint="eastAsia"/>
          <w:rtl/>
        </w:rPr>
        <w:t>قَ</w:t>
      </w:r>
      <w:r w:rsidRPr="00377C2F">
        <w:rPr>
          <w:rtl/>
        </w:rPr>
        <w:t xml:space="preserve"> </w:t>
      </w:r>
      <w:r w:rsidRPr="00377C2F">
        <w:rPr>
          <w:rFonts w:hint="eastAsia"/>
          <w:rtl/>
        </w:rPr>
        <w:t>ثُمَّ</w:t>
      </w:r>
      <w:r w:rsidRPr="00377C2F">
        <w:rPr>
          <w:rtl/>
        </w:rPr>
        <w:t xml:space="preserve"> </w:t>
      </w:r>
      <w:r w:rsidRPr="00377C2F">
        <w:rPr>
          <w:rFonts w:hint="eastAsia"/>
          <w:rtl/>
        </w:rPr>
        <w:t>يُعِيدُهُ</w:t>
      </w:r>
      <w:r w:rsidRPr="00377C2F">
        <w:rPr>
          <w:rFonts w:hint="cs"/>
          <w:rtl/>
        </w:rPr>
        <w:t>ۥ</w:t>
      </w:r>
      <w:r w:rsidRPr="00377C2F">
        <w:rPr>
          <w:rtl/>
        </w:rPr>
        <w:t xml:space="preserve"> </w:t>
      </w:r>
      <w:r w:rsidRPr="00377C2F">
        <w:rPr>
          <w:rFonts w:hint="eastAsia"/>
          <w:rtl/>
        </w:rPr>
        <w:t>وَهُوَ</w:t>
      </w:r>
      <w:r w:rsidRPr="00377C2F">
        <w:rPr>
          <w:rtl/>
        </w:rPr>
        <w:t xml:space="preserve"> </w:t>
      </w:r>
      <w:r w:rsidRPr="00377C2F">
        <w:rPr>
          <w:rFonts w:hint="eastAsia"/>
          <w:rtl/>
        </w:rPr>
        <w:t>أَه</w:t>
      </w:r>
      <w:r w:rsidRPr="00377C2F">
        <w:rPr>
          <w:rFonts w:hint="cs"/>
          <w:rtl/>
        </w:rPr>
        <w:t>ۡ</w:t>
      </w:r>
      <w:r w:rsidRPr="00377C2F">
        <w:rPr>
          <w:rFonts w:hint="eastAsia"/>
          <w:rtl/>
        </w:rPr>
        <w:t>وَنُ</w:t>
      </w:r>
      <w:r w:rsidRPr="00377C2F">
        <w:rPr>
          <w:rtl/>
        </w:rPr>
        <w:t xml:space="preserve"> </w:t>
      </w:r>
      <w:r w:rsidRPr="00377C2F">
        <w:rPr>
          <w:rFonts w:hint="eastAsia"/>
          <w:rtl/>
        </w:rPr>
        <w:t>عَلَي</w:t>
      </w:r>
      <w:r w:rsidRPr="00377C2F">
        <w:rPr>
          <w:rFonts w:hint="cs"/>
          <w:rtl/>
        </w:rPr>
        <w:t>ۡ</w:t>
      </w:r>
      <w:r w:rsidRPr="00377C2F">
        <w:rPr>
          <w:rFonts w:hint="eastAsia"/>
          <w:rtl/>
        </w:rPr>
        <w:t>هِ</w:t>
      </w:r>
      <w:r w:rsidRPr="00377C2F">
        <w:rPr>
          <w:rFonts w:hint="cs"/>
          <w:rtl/>
        </w:rPr>
        <w:t>ۚ</w:t>
      </w:r>
      <w:r w:rsidRPr="00377C2F">
        <w:rPr>
          <w:rtl/>
        </w:rPr>
        <w:t xml:space="preserve"> </w:t>
      </w:r>
      <w:r w:rsidRPr="00377C2F">
        <w:rPr>
          <w:rFonts w:hint="eastAsia"/>
          <w:rtl/>
        </w:rPr>
        <w:t>وَلَهُ</w:t>
      </w:r>
      <w:r w:rsidRPr="00377C2F">
        <w:rPr>
          <w:rtl/>
        </w:rPr>
        <w:t xml:space="preserve"> </w:t>
      </w:r>
      <w:r w:rsidRPr="00377C2F">
        <w:rPr>
          <w:rFonts w:hint="cs"/>
          <w:rtl/>
        </w:rPr>
        <w:t>ٱ</w:t>
      </w:r>
      <w:r w:rsidRPr="00377C2F">
        <w:rPr>
          <w:rFonts w:hint="eastAsia"/>
          <w:rtl/>
        </w:rPr>
        <w:t>ل</w:t>
      </w:r>
      <w:r w:rsidRPr="00377C2F">
        <w:rPr>
          <w:rFonts w:hint="cs"/>
          <w:rtl/>
        </w:rPr>
        <w:t>ۡ</w:t>
      </w:r>
      <w:r w:rsidRPr="00377C2F">
        <w:rPr>
          <w:rFonts w:hint="eastAsia"/>
          <w:rtl/>
        </w:rPr>
        <w:t>مَثَلُ</w:t>
      </w:r>
      <w:r w:rsidRPr="00377C2F">
        <w:rPr>
          <w:rtl/>
        </w:rPr>
        <w:t xml:space="preserve"> </w:t>
      </w:r>
      <w:r w:rsidRPr="00377C2F">
        <w:rPr>
          <w:rFonts w:hint="cs"/>
          <w:rtl/>
        </w:rPr>
        <w:t>ٱ</w:t>
      </w:r>
      <w:r w:rsidRPr="00377C2F">
        <w:rPr>
          <w:rFonts w:hint="eastAsia"/>
          <w:rtl/>
        </w:rPr>
        <w:t>ل</w:t>
      </w:r>
      <w:r w:rsidRPr="00377C2F">
        <w:rPr>
          <w:rFonts w:hint="cs"/>
          <w:rtl/>
        </w:rPr>
        <w:t>ۡ</w:t>
      </w:r>
      <w:r w:rsidRPr="00377C2F">
        <w:rPr>
          <w:rFonts w:hint="eastAsia"/>
          <w:rtl/>
        </w:rPr>
        <w:t>أَع</w:t>
      </w:r>
      <w:r w:rsidRPr="00377C2F">
        <w:rPr>
          <w:rFonts w:hint="cs"/>
          <w:rtl/>
        </w:rPr>
        <w:t>ۡ</w:t>
      </w:r>
      <w:r w:rsidRPr="00377C2F">
        <w:rPr>
          <w:rFonts w:hint="eastAsia"/>
          <w:rtl/>
        </w:rPr>
        <w:t>لَى</w:t>
      </w:r>
      <w:r w:rsidRPr="00377C2F">
        <w:rPr>
          <w:rFonts w:hint="cs"/>
          <w:rtl/>
        </w:rPr>
        <w:t>ٰ</w:t>
      </w:r>
      <w:r w:rsidRPr="00377C2F">
        <w:rPr>
          <w:rtl/>
        </w:rPr>
        <w:t xml:space="preserve"> </w:t>
      </w:r>
      <w:r w:rsidRPr="00377C2F">
        <w:rPr>
          <w:rFonts w:hint="eastAsia"/>
          <w:rtl/>
        </w:rPr>
        <w:t>فِي</w:t>
      </w:r>
      <w:r w:rsidRPr="00377C2F">
        <w:rPr>
          <w:rtl/>
        </w:rPr>
        <w:t xml:space="preserve"> </w:t>
      </w:r>
      <w:r w:rsidRPr="00377C2F">
        <w:rPr>
          <w:rFonts w:hint="cs"/>
          <w:rtl/>
        </w:rPr>
        <w:t>ٱ</w:t>
      </w:r>
      <w:r w:rsidRPr="00377C2F">
        <w:rPr>
          <w:rFonts w:hint="eastAsia"/>
          <w:rtl/>
        </w:rPr>
        <w:t>لسَّمَ</w:t>
      </w:r>
      <w:r w:rsidRPr="00377C2F">
        <w:rPr>
          <w:rFonts w:hint="cs"/>
          <w:rtl/>
        </w:rPr>
        <w:t>ٰ</w:t>
      </w:r>
      <w:r w:rsidRPr="00377C2F">
        <w:rPr>
          <w:rFonts w:hint="eastAsia"/>
          <w:rtl/>
        </w:rPr>
        <w:t>وَ</w:t>
      </w:r>
      <w:r w:rsidRPr="00377C2F">
        <w:rPr>
          <w:rFonts w:hint="cs"/>
          <w:rtl/>
        </w:rPr>
        <w:t>ٰ</w:t>
      </w:r>
      <w:r w:rsidRPr="00377C2F">
        <w:rPr>
          <w:rFonts w:hint="eastAsia"/>
          <w:rtl/>
        </w:rPr>
        <w:t>تِ</w:t>
      </w:r>
      <w:r w:rsidRPr="00377C2F">
        <w:rPr>
          <w:rtl/>
        </w:rPr>
        <w:t xml:space="preserve"> </w:t>
      </w:r>
      <w:r w:rsidRPr="00377C2F">
        <w:rPr>
          <w:rFonts w:hint="eastAsia"/>
          <w:rtl/>
        </w:rPr>
        <w:t>وَ</w:t>
      </w:r>
      <w:r w:rsidRPr="00377C2F">
        <w:rPr>
          <w:rFonts w:hint="cs"/>
          <w:rtl/>
        </w:rPr>
        <w:t>ٱ</w:t>
      </w:r>
      <w:r w:rsidRPr="00377C2F">
        <w:rPr>
          <w:rFonts w:hint="eastAsia"/>
          <w:rtl/>
        </w:rPr>
        <w:t>ل</w:t>
      </w:r>
      <w:r w:rsidRPr="00377C2F">
        <w:rPr>
          <w:rFonts w:hint="cs"/>
          <w:rtl/>
        </w:rPr>
        <w:t>ۡ</w:t>
      </w:r>
      <w:r w:rsidRPr="00377C2F">
        <w:rPr>
          <w:rFonts w:hint="eastAsia"/>
          <w:rtl/>
        </w:rPr>
        <w:t>أَر</w:t>
      </w:r>
      <w:r w:rsidRPr="00377C2F">
        <w:rPr>
          <w:rFonts w:hint="cs"/>
          <w:rtl/>
        </w:rPr>
        <w:t>ۡ</w:t>
      </w:r>
      <w:r w:rsidRPr="00377C2F">
        <w:rPr>
          <w:rFonts w:hint="eastAsia"/>
          <w:rtl/>
        </w:rPr>
        <w:t>ضِ</w:t>
      </w:r>
      <w:r w:rsidRPr="00377C2F">
        <w:rPr>
          <w:rFonts w:hint="cs"/>
          <w:rtl/>
        </w:rPr>
        <w:t>ۚ</w:t>
      </w:r>
      <w:r w:rsidRPr="00377C2F">
        <w:rPr>
          <w:rtl/>
        </w:rPr>
        <w:t xml:space="preserve"> </w:t>
      </w:r>
      <w:r w:rsidRPr="00377C2F">
        <w:rPr>
          <w:rFonts w:hint="eastAsia"/>
          <w:rtl/>
        </w:rPr>
        <w:t>وَهُوَ</w:t>
      </w:r>
      <w:r w:rsidRPr="00377C2F">
        <w:rPr>
          <w:rtl/>
        </w:rPr>
        <w:t xml:space="preserve"> </w:t>
      </w:r>
      <w:r w:rsidRPr="00377C2F">
        <w:rPr>
          <w:rFonts w:hint="cs"/>
          <w:rtl/>
        </w:rPr>
        <w:t>ٱ</w:t>
      </w:r>
      <w:r w:rsidRPr="00377C2F">
        <w:rPr>
          <w:rFonts w:hint="eastAsia"/>
          <w:rtl/>
        </w:rPr>
        <w:t>ل</w:t>
      </w:r>
      <w:r w:rsidRPr="00377C2F">
        <w:rPr>
          <w:rFonts w:hint="cs"/>
          <w:rtl/>
        </w:rPr>
        <w:t>ۡ</w:t>
      </w:r>
      <w:r w:rsidRPr="00377C2F">
        <w:rPr>
          <w:rFonts w:hint="eastAsia"/>
          <w:rtl/>
        </w:rPr>
        <w:t>عَزِيزُ</w:t>
      </w:r>
      <w:r w:rsidRPr="00377C2F">
        <w:rPr>
          <w:rtl/>
        </w:rPr>
        <w:t xml:space="preserve"> </w:t>
      </w:r>
      <w:r w:rsidRPr="00377C2F">
        <w:rPr>
          <w:rFonts w:hint="cs"/>
          <w:rtl/>
        </w:rPr>
        <w:t>ٱ</w:t>
      </w:r>
      <w:r w:rsidRPr="00377C2F">
        <w:rPr>
          <w:rFonts w:hint="eastAsia"/>
          <w:rtl/>
        </w:rPr>
        <w:t>ل</w:t>
      </w:r>
      <w:r w:rsidRPr="00377C2F">
        <w:rPr>
          <w:rFonts w:hint="cs"/>
          <w:rtl/>
        </w:rPr>
        <w:t>ۡ</w:t>
      </w:r>
      <w:r w:rsidRPr="00377C2F">
        <w:rPr>
          <w:rFonts w:hint="eastAsia"/>
          <w:rtl/>
        </w:rPr>
        <w:t>حَكِيمُ</w:t>
      </w:r>
      <w:r w:rsidRPr="00377C2F">
        <w:rPr>
          <w:rtl/>
        </w:rPr>
        <w:t xml:space="preserve"> </w:t>
      </w:r>
      <w:r w:rsidRPr="00377C2F">
        <w:rPr>
          <w:rFonts w:hint="cs"/>
          <w:rtl/>
        </w:rPr>
        <w:t>٢٧</w:t>
      </w:r>
      <w:r w:rsidRPr="00D14940">
        <w:rPr>
          <w:rFonts w:ascii="B Lotus" w:hAnsi="B Lotus" w:cs="Traditional Arabic" w:hint="cs"/>
          <w:rtl/>
        </w:rPr>
        <w:t>﴾</w:t>
      </w:r>
      <w:r w:rsidRPr="00676945">
        <w:rPr>
          <w:rStyle w:val="Char6"/>
          <w:rFonts w:hint="cs"/>
          <w:rtl/>
        </w:rPr>
        <w:t xml:space="preserve"> [الروم: 27].</w:t>
      </w:r>
    </w:p>
    <w:p w:rsidR="00D14940" w:rsidRPr="00377C2F" w:rsidRDefault="00D14940" w:rsidP="00AD7F67">
      <w:pPr>
        <w:pStyle w:val="ab"/>
        <w:spacing w:line="240" w:lineRule="auto"/>
        <w:rPr>
          <w:spacing w:val="-4"/>
          <w:rtl/>
        </w:rPr>
      </w:pPr>
      <w:r w:rsidRPr="00377C2F">
        <w:rPr>
          <w:rFonts w:cs="Traditional Arabic" w:hint="cs"/>
          <w:spacing w:val="-4"/>
          <w:rtl/>
        </w:rPr>
        <w:t>«</w:t>
      </w:r>
      <w:r w:rsidRPr="00377C2F">
        <w:rPr>
          <w:rFonts w:hint="cs"/>
          <w:spacing w:val="-4"/>
          <w:rtl/>
        </w:rPr>
        <w:t>او است که آفرینش را آغاز کرده است و سپس آن را باز می‌گرداند، و این برای او آسان‌تر است (زیرا کسی که بتواند کاری را در آغاز انجام دهد، قدرت بر اعاده‌ی آن را نیز دارد) بالاترین وصف، در آسمان‌ها و زمین متعلق به خدا است، و او بسیار با عزت و اقتدار، و سنجیده و کار به جا است</w:t>
      </w:r>
      <w:r w:rsidRPr="00377C2F">
        <w:rPr>
          <w:rFonts w:cs="Traditional Arabic" w:hint="cs"/>
          <w:spacing w:val="-4"/>
          <w:rtl/>
        </w:rPr>
        <w:t>»</w:t>
      </w:r>
      <w:r w:rsidRPr="00377C2F">
        <w:rPr>
          <w:rStyle w:val="Char4"/>
          <w:rFonts w:hint="cs"/>
          <w:spacing w:val="-4"/>
          <w:rtl/>
        </w:rPr>
        <w:t>.</w:t>
      </w:r>
    </w:p>
    <w:p w:rsidR="00D14940" w:rsidRPr="00676945" w:rsidRDefault="00D14940" w:rsidP="00AD7F67">
      <w:pPr>
        <w:pStyle w:val="af1"/>
        <w:rPr>
          <w:rStyle w:val="Char4"/>
          <w:rtl/>
        </w:rPr>
      </w:pPr>
      <w:r w:rsidRPr="00D14940">
        <w:rPr>
          <w:rFonts w:ascii="B Lotus" w:hAnsi="B Lotus" w:cs="Traditional Arabic" w:hint="cs"/>
          <w:rtl/>
        </w:rPr>
        <w:t>﴿</w:t>
      </w:r>
      <w:r w:rsidRPr="00377C2F">
        <w:rPr>
          <w:rtl/>
        </w:rPr>
        <w:t xml:space="preserve"> أَمَّن يَب</w:t>
      </w:r>
      <w:r w:rsidRPr="00377C2F">
        <w:rPr>
          <w:rFonts w:hint="cs"/>
          <w:rtl/>
        </w:rPr>
        <w:t>ۡدَؤُاْ</w:t>
      </w:r>
      <w:r w:rsidRPr="00377C2F">
        <w:rPr>
          <w:rtl/>
        </w:rPr>
        <w:t xml:space="preserve"> ٱلۡخَلۡقَ ثُمَّ يُعِيدُهُ</w:t>
      </w:r>
      <w:r w:rsidRPr="00377C2F">
        <w:rPr>
          <w:rFonts w:hint="cs"/>
          <w:rtl/>
        </w:rPr>
        <w:t>ۥ</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[النمل: 64].</w:t>
      </w:r>
    </w:p>
    <w:p w:rsidR="00D14940" w:rsidRPr="00377C2F" w:rsidRDefault="00D14940" w:rsidP="00AD7F67">
      <w:pPr>
        <w:pStyle w:val="ab"/>
        <w:spacing w:line="240" w:lineRule="auto"/>
        <w:rPr>
          <w:spacing w:val="-2"/>
          <w:rtl/>
        </w:rPr>
      </w:pPr>
      <w:r w:rsidRPr="00377C2F">
        <w:rPr>
          <w:rFonts w:cs="Traditional Arabic" w:hint="cs"/>
          <w:spacing w:val="-2"/>
          <w:rtl/>
        </w:rPr>
        <w:t>«</w:t>
      </w:r>
      <w:r w:rsidRPr="00377C2F">
        <w:rPr>
          <w:rFonts w:hint="cs"/>
          <w:spacing w:val="-2"/>
          <w:rtl/>
        </w:rPr>
        <w:t>(آیا معبودهای دروغین شما بهترند) یا کسی که آفرینش را می‌آغازد، سپس آن را برگشت می‌دهد؟</w:t>
      </w:r>
      <w:r w:rsidRPr="00377C2F">
        <w:rPr>
          <w:rFonts w:cs="Traditional Arabic" w:hint="cs"/>
          <w:spacing w:val="-2"/>
          <w:rtl/>
        </w:rPr>
        <w:t>»</w:t>
      </w:r>
      <w:r w:rsidRPr="00377C2F">
        <w:rPr>
          <w:rStyle w:val="Char4"/>
          <w:rFonts w:hint="cs"/>
          <w:spacing w:val="-2"/>
          <w:rtl/>
        </w:rPr>
        <w:t>.</w:t>
      </w:r>
    </w:p>
    <w:p w:rsidR="00D14940" w:rsidRPr="00676945" w:rsidRDefault="00D14940" w:rsidP="00AD7F67">
      <w:pPr>
        <w:tabs>
          <w:tab w:val="right" w:pos="7031"/>
        </w:tabs>
        <w:ind w:firstLine="284"/>
        <w:jc w:val="both"/>
        <w:rPr>
          <w:rStyle w:val="Char4"/>
          <w:rtl/>
        </w:rPr>
      </w:pPr>
      <w:r w:rsidRPr="00676945">
        <w:rPr>
          <w:rStyle w:val="Char4"/>
          <w:rFonts w:hint="cs"/>
          <w:rtl/>
        </w:rPr>
        <w:t>مبدیء</w:t>
      </w:r>
      <w:r w:rsidR="00377C2F">
        <w:rPr>
          <w:rStyle w:val="Char4"/>
          <w:rFonts w:hint="cs"/>
          <w:rtl/>
        </w:rPr>
        <w:t xml:space="preserve"> </w:t>
      </w:r>
      <w:r w:rsidRPr="00676945">
        <w:rPr>
          <w:rStyle w:val="Char4"/>
          <w:rFonts w:hint="cs"/>
          <w:rtl/>
        </w:rPr>
        <w:sym w:font="AGA Arabesque" w:char="F055"/>
      </w:r>
      <w:r w:rsidRPr="00676945">
        <w:rPr>
          <w:rStyle w:val="Char4"/>
          <w:rFonts w:hint="cs"/>
          <w:rtl/>
        </w:rPr>
        <w:t xml:space="preserve"> کسی است که اشیاء را از عدم به وجود آورده است. اگر به وجود آوردن به گونه‌ای باشد که قبل از آن چنین خلقی صورت نگرفته باشد، ابداء و نوآوری نامیده می‌شود، اما اگر قبلاً چنین کاری صورت گرفته باشد اعاده و تکرار نامیده می‌شود. اما خداوند سبحان کسی است که آفرینش را آغاز کرده و او است که آن را بازگشت می‌دهد و این برای او آسان‌تر است و اشیاء همگی به خاطر اراده‌ی او به وجود می‌آیند و به سوی او بازگشت داده می‌شوند.</w:t>
      </w:r>
    </w:p>
    <w:p w:rsidR="00D14940" w:rsidRPr="00377C2F" w:rsidRDefault="00D14940" w:rsidP="00AD7F67">
      <w:pPr>
        <w:tabs>
          <w:tab w:val="right" w:pos="7031"/>
        </w:tabs>
        <w:ind w:firstLine="284"/>
        <w:jc w:val="both"/>
        <w:rPr>
          <w:rStyle w:val="Char4"/>
          <w:spacing w:val="-4"/>
          <w:rtl/>
        </w:rPr>
      </w:pPr>
      <w:r w:rsidRPr="00377C2F">
        <w:rPr>
          <w:rStyle w:val="Char4"/>
          <w:rFonts w:hint="cs"/>
          <w:spacing w:val="-4"/>
          <w:rtl/>
        </w:rPr>
        <w:t>معنی مبدیء این است که، خداوند بود در حالی که هیچ چیز قبل از او نبود، سپس آفرینش را از عدم به وجود آورد و هر چیزی را براساس تقدیر و تدبیر و علمش به بهترین صورت آفرید. خداوند می‌فرماید:</w:t>
      </w:r>
    </w:p>
    <w:p w:rsidR="00D14940" w:rsidRPr="00676945" w:rsidRDefault="00D14940" w:rsidP="00AD7F67">
      <w:pPr>
        <w:pStyle w:val="af1"/>
        <w:rPr>
          <w:rStyle w:val="Char4"/>
          <w:rtl/>
        </w:rPr>
      </w:pPr>
      <w:r w:rsidRPr="00377C2F">
        <w:rPr>
          <w:rStyle w:val="Char8"/>
          <w:rFonts w:hint="cs"/>
          <w:rtl/>
        </w:rPr>
        <w:t>﴿</w:t>
      </w:r>
      <w:r w:rsidRPr="00377C2F">
        <w:rPr>
          <w:rFonts w:ascii="Times New Roman" w:cs="Times New Roman" w:hint="cs"/>
          <w:rtl/>
        </w:rPr>
        <w:t>ٱ</w:t>
      </w:r>
      <w:r w:rsidRPr="00377C2F">
        <w:rPr>
          <w:rFonts w:hint="eastAsia"/>
          <w:rtl/>
        </w:rPr>
        <w:t>لَّذِي</w:t>
      </w:r>
      <w:r w:rsidRPr="00377C2F">
        <w:rPr>
          <w:rFonts w:hint="cs"/>
          <w:rtl/>
        </w:rPr>
        <w:t>ٓ</w:t>
      </w:r>
      <w:r w:rsidRPr="00377C2F">
        <w:rPr>
          <w:rtl/>
        </w:rPr>
        <w:t xml:space="preserve"> </w:t>
      </w:r>
      <w:r w:rsidRPr="00377C2F">
        <w:rPr>
          <w:rFonts w:hint="eastAsia"/>
          <w:rtl/>
        </w:rPr>
        <w:t>أَح</w:t>
      </w:r>
      <w:r w:rsidRPr="00377C2F">
        <w:rPr>
          <w:rFonts w:hint="cs"/>
          <w:rtl/>
        </w:rPr>
        <w:t>ۡ</w:t>
      </w:r>
      <w:r w:rsidRPr="00377C2F">
        <w:rPr>
          <w:rFonts w:hint="eastAsia"/>
          <w:rtl/>
        </w:rPr>
        <w:t>سَنَ</w:t>
      </w:r>
      <w:r w:rsidRPr="00377C2F">
        <w:rPr>
          <w:rtl/>
        </w:rPr>
        <w:t xml:space="preserve"> </w:t>
      </w:r>
      <w:r w:rsidRPr="00377C2F">
        <w:rPr>
          <w:rFonts w:hint="eastAsia"/>
          <w:rtl/>
        </w:rPr>
        <w:t>كُلَّ</w:t>
      </w:r>
      <w:r w:rsidRPr="00377C2F">
        <w:rPr>
          <w:rtl/>
        </w:rPr>
        <w:t xml:space="preserve"> </w:t>
      </w:r>
      <w:r w:rsidRPr="00377C2F">
        <w:rPr>
          <w:rFonts w:hint="eastAsia"/>
          <w:rtl/>
        </w:rPr>
        <w:t>شَي</w:t>
      </w:r>
      <w:r w:rsidRPr="00377C2F">
        <w:rPr>
          <w:rFonts w:hint="cs"/>
          <w:rtl/>
        </w:rPr>
        <w:t>ۡ</w:t>
      </w:r>
      <w:r w:rsidRPr="00377C2F">
        <w:rPr>
          <w:rFonts w:hint="eastAsia"/>
          <w:rtl/>
        </w:rPr>
        <w:t>ءٍ</w:t>
      </w:r>
      <w:r w:rsidRPr="00377C2F">
        <w:rPr>
          <w:rtl/>
        </w:rPr>
        <w:t xml:space="preserve"> </w:t>
      </w:r>
      <w:r w:rsidRPr="00377C2F">
        <w:rPr>
          <w:rFonts w:hint="eastAsia"/>
          <w:rtl/>
        </w:rPr>
        <w:t>خَلَقَهُ</w:t>
      </w:r>
      <w:r w:rsidRPr="00377C2F">
        <w:rPr>
          <w:rFonts w:hint="cs"/>
          <w:rtl/>
        </w:rPr>
        <w:t>ۥۖ</w:t>
      </w:r>
      <w:r w:rsidRPr="00377C2F">
        <w:rPr>
          <w:rtl/>
        </w:rPr>
        <w:t xml:space="preserve"> </w:t>
      </w:r>
      <w:r w:rsidRPr="00377C2F">
        <w:rPr>
          <w:rFonts w:hint="eastAsia"/>
          <w:rtl/>
        </w:rPr>
        <w:t>وَبَدَأَ</w:t>
      </w:r>
      <w:r w:rsidRPr="00377C2F">
        <w:rPr>
          <w:rtl/>
        </w:rPr>
        <w:t xml:space="preserve"> </w:t>
      </w:r>
      <w:r w:rsidRPr="00377C2F">
        <w:rPr>
          <w:rFonts w:hint="eastAsia"/>
          <w:rtl/>
        </w:rPr>
        <w:t>خَل</w:t>
      </w:r>
      <w:r w:rsidRPr="00377C2F">
        <w:rPr>
          <w:rFonts w:hint="cs"/>
          <w:rtl/>
        </w:rPr>
        <w:t>ۡ</w:t>
      </w:r>
      <w:r w:rsidRPr="00377C2F">
        <w:rPr>
          <w:rFonts w:hint="eastAsia"/>
          <w:rtl/>
        </w:rPr>
        <w:t>قَ</w:t>
      </w:r>
      <w:r w:rsidRPr="00377C2F">
        <w:rPr>
          <w:rtl/>
        </w:rPr>
        <w:t xml:space="preserve"> </w:t>
      </w:r>
      <w:r w:rsidRPr="00377C2F">
        <w:rPr>
          <w:rFonts w:hint="cs"/>
          <w:rtl/>
        </w:rPr>
        <w:t>ٱ</w:t>
      </w:r>
      <w:r w:rsidRPr="00377C2F">
        <w:rPr>
          <w:rFonts w:hint="eastAsia"/>
          <w:rtl/>
        </w:rPr>
        <w:t>ل</w:t>
      </w:r>
      <w:r w:rsidRPr="00377C2F">
        <w:rPr>
          <w:rFonts w:hint="cs"/>
          <w:rtl/>
        </w:rPr>
        <w:t>ۡ</w:t>
      </w:r>
      <w:r w:rsidRPr="00377C2F">
        <w:rPr>
          <w:rFonts w:hint="eastAsia"/>
          <w:rtl/>
        </w:rPr>
        <w:t>إِنسَ</w:t>
      </w:r>
      <w:r w:rsidRPr="00377C2F">
        <w:rPr>
          <w:rFonts w:hint="cs"/>
          <w:rtl/>
        </w:rPr>
        <w:t>ٰ</w:t>
      </w:r>
      <w:r w:rsidRPr="00377C2F">
        <w:rPr>
          <w:rFonts w:hint="eastAsia"/>
          <w:rtl/>
        </w:rPr>
        <w:t>نِ</w:t>
      </w:r>
      <w:r w:rsidRPr="00377C2F">
        <w:rPr>
          <w:rtl/>
        </w:rPr>
        <w:t xml:space="preserve"> </w:t>
      </w:r>
      <w:r w:rsidRPr="00377C2F">
        <w:rPr>
          <w:rFonts w:hint="eastAsia"/>
          <w:rtl/>
        </w:rPr>
        <w:t>مِن</w:t>
      </w:r>
      <w:r w:rsidRPr="00377C2F">
        <w:rPr>
          <w:rtl/>
        </w:rPr>
        <w:t xml:space="preserve"> </w:t>
      </w:r>
      <w:r w:rsidRPr="00377C2F">
        <w:rPr>
          <w:rFonts w:hint="eastAsia"/>
          <w:rtl/>
        </w:rPr>
        <w:t>طِين</w:t>
      </w:r>
      <w:r w:rsidRPr="00377C2F">
        <w:rPr>
          <w:rFonts w:hint="cs"/>
          <w:rtl/>
        </w:rPr>
        <w:t>ٖ</w:t>
      </w:r>
      <w:r w:rsidRPr="00377C2F">
        <w:rPr>
          <w:rtl/>
        </w:rPr>
        <w:t xml:space="preserve"> </w:t>
      </w:r>
      <w:r w:rsidRPr="00377C2F">
        <w:rPr>
          <w:rFonts w:hint="cs"/>
          <w:rtl/>
        </w:rPr>
        <w:t>٧</w:t>
      </w:r>
      <w:r w:rsidRPr="00377C2F">
        <w:rPr>
          <w:rtl/>
        </w:rPr>
        <w:t xml:space="preserve"> </w:t>
      </w:r>
      <w:r w:rsidRPr="00377C2F">
        <w:rPr>
          <w:rFonts w:hint="eastAsia"/>
          <w:rtl/>
        </w:rPr>
        <w:t>ثُمَّ</w:t>
      </w:r>
      <w:r w:rsidRPr="00377C2F">
        <w:rPr>
          <w:rtl/>
        </w:rPr>
        <w:t xml:space="preserve"> </w:t>
      </w:r>
      <w:r w:rsidRPr="00377C2F">
        <w:rPr>
          <w:rFonts w:hint="eastAsia"/>
          <w:rtl/>
        </w:rPr>
        <w:t>جَعَلَ</w:t>
      </w:r>
      <w:r w:rsidRPr="00377C2F">
        <w:rPr>
          <w:rtl/>
        </w:rPr>
        <w:t xml:space="preserve"> </w:t>
      </w:r>
      <w:r w:rsidRPr="00377C2F">
        <w:rPr>
          <w:rFonts w:hint="eastAsia"/>
          <w:rtl/>
        </w:rPr>
        <w:t>نَس</w:t>
      </w:r>
      <w:r w:rsidRPr="00377C2F">
        <w:rPr>
          <w:rFonts w:hint="cs"/>
          <w:rtl/>
        </w:rPr>
        <w:t>ۡ</w:t>
      </w:r>
      <w:r w:rsidRPr="00377C2F">
        <w:rPr>
          <w:rFonts w:hint="eastAsia"/>
          <w:rtl/>
        </w:rPr>
        <w:t>لَهُ</w:t>
      </w:r>
      <w:r w:rsidRPr="00377C2F">
        <w:rPr>
          <w:rFonts w:hint="cs"/>
          <w:rtl/>
        </w:rPr>
        <w:t>ۥ</w:t>
      </w:r>
      <w:r w:rsidRPr="00377C2F">
        <w:rPr>
          <w:rtl/>
        </w:rPr>
        <w:t xml:space="preserve"> </w:t>
      </w:r>
      <w:r w:rsidRPr="00377C2F">
        <w:rPr>
          <w:rFonts w:hint="eastAsia"/>
          <w:rtl/>
        </w:rPr>
        <w:t>مِن</w:t>
      </w:r>
      <w:r w:rsidRPr="00377C2F">
        <w:rPr>
          <w:rtl/>
        </w:rPr>
        <w:t xml:space="preserve"> </w:t>
      </w:r>
      <w:r w:rsidRPr="00377C2F">
        <w:rPr>
          <w:rFonts w:hint="eastAsia"/>
          <w:rtl/>
        </w:rPr>
        <w:t>سُلَ</w:t>
      </w:r>
      <w:r w:rsidRPr="00377C2F">
        <w:rPr>
          <w:rFonts w:hint="cs"/>
          <w:rtl/>
        </w:rPr>
        <w:t>ٰ</w:t>
      </w:r>
      <w:r w:rsidRPr="00377C2F">
        <w:rPr>
          <w:rFonts w:hint="eastAsia"/>
          <w:rtl/>
        </w:rPr>
        <w:t>لَة</w:t>
      </w:r>
      <w:r w:rsidRPr="00377C2F">
        <w:rPr>
          <w:rFonts w:hint="cs"/>
          <w:rtl/>
        </w:rPr>
        <w:t>ٖ</w:t>
      </w:r>
      <w:r w:rsidRPr="00377C2F">
        <w:rPr>
          <w:rtl/>
        </w:rPr>
        <w:t xml:space="preserve"> </w:t>
      </w:r>
      <w:r w:rsidRPr="00377C2F">
        <w:rPr>
          <w:rFonts w:hint="eastAsia"/>
          <w:rtl/>
        </w:rPr>
        <w:t>مِّن</w:t>
      </w:r>
      <w:r w:rsidRPr="00377C2F">
        <w:rPr>
          <w:rtl/>
        </w:rPr>
        <w:t xml:space="preserve"> </w:t>
      </w:r>
      <w:r w:rsidRPr="00377C2F">
        <w:rPr>
          <w:rFonts w:hint="eastAsia"/>
          <w:rtl/>
        </w:rPr>
        <w:t>مَّا</w:t>
      </w:r>
      <w:r w:rsidRPr="00377C2F">
        <w:rPr>
          <w:rFonts w:hint="cs"/>
          <w:rtl/>
        </w:rPr>
        <w:t>ٓ</w:t>
      </w:r>
      <w:r w:rsidRPr="00377C2F">
        <w:rPr>
          <w:rFonts w:hint="eastAsia"/>
          <w:rtl/>
        </w:rPr>
        <w:t>ء</w:t>
      </w:r>
      <w:r w:rsidRPr="00377C2F">
        <w:rPr>
          <w:rFonts w:hint="cs"/>
          <w:rtl/>
        </w:rPr>
        <w:t>ٖ</w:t>
      </w:r>
      <w:r w:rsidRPr="00377C2F">
        <w:rPr>
          <w:rtl/>
        </w:rPr>
        <w:t xml:space="preserve"> </w:t>
      </w:r>
      <w:r w:rsidRPr="00377C2F">
        <w:rPr>
          <w:rFonts w:hint="eastAsia"/>
          <w:rtl/>
        </w:rPr>
        <w:t>مَّهِين</w:t>
      </w:r>
      <w:r w:rsidRPr="00377C2F">
        <w:rPr>
          <w:rFonts w:hint="cs"/>
          <w:rtl/>
        </w:rPr>
        <w:t>ٖ</w:t>
      </w:r>
      <w:r w:rsidRPr="00377C2F">
        <w:rPr>
          <w:rtl/>
        </w:rPr>
        <w:t xml:space="preserve"> </w:t>
      </w:r>
      <w:r w:rsidRPr="00377C2F">
        <w:rPr>
          <w:rFonts w:hint="cs"/>
          <w:rtl/>
        </w:rPr>
        <w:t>٨</w:t>
      </w:r>
      <w:r w:rsidRPr="00377C2F">
        <w:rPr>
          <w:rtl/>
        </w:rPr>
        <w:t xml:space="preserve"> </w:t>
      </w:r>
      <w:r w:rsidRPr="00377C2F">
        <w:rPr>
          <w:rFonts w:hint="eastAsia"/>
          <w:rtl/>
        </w:rPr>
        <w:t>ثُمَّ</w:t>
      </w:r>
      <w:r w:rsidRPr="00377C2F">
        <w:rPr>
          <w:rtl/>
        </w:rPr>
        <w:t xml:space="preserve"> </w:t>
      </w:r>
      <w:r w:rsidRPr="00377C2F">
        <w:rPr>
          <w:rFonts w:hint="eastAsia"/>
          <w:rtl/>
        </w:rPr>
        <w:t>سَوَّى</w:t>
      </w:r>
      <w:r w:rsidRPr="00377C2F">
        <w:rPr>
          <w:rFonts w:hint="cs"/>
          <w:rtl/>
        </w:rPr>
        <w:t>ٰ</w:t>
      </w:r>
      <w:r w:rsidRPr="00377C2F">
        <w:rPr>
          <w:rFonts w:hint="eastAsia"/>
          <w:rtl/>
        </w:rPr>
        <w:t>هُ</w:t>
      </w:r>
      <w:r w:rsidRPr="00377C2F">
        <w:rPr>
          <w:rtl/>
        </w:rPr>
        <w:t xml:space="preserve"> </w:t>
      </w:r>
      <w:r w:rsidRPr="00377C2F">
        <w:rPr>
          <w:rFonts w:hint="eastAsia"/>
          <w:rtl/>
        </w:rPr>
        <w:t>وَنَفَخَ</w:t>
      </w:r>
      <w:r w:rsidRPr="00377C2F">
        <w:rPr>
          <w:rtl/>
        </w:rPr>
        <w:t xml:space="preserve"> </w:t>
      </w:r>
      <w:r w:rsidRPr="00377C2F">
        <w:rPr>
          <w:rFonts w:hint="eastAsia"/>
          <w:rtl/>
        </w:rPr>
        <w:t>فِيهِ</w:t>
      </w:r>
      <w:r w:rsidRPr="00377C2F">
        <w:rPr>
          <w:rtl/>
        </w:rPr>
        <w:t xml:space="preserve"> </w:t>
      </w:r>
      <w:r w:rsidRPr="00377C2F">
        <w:rPr>
          <w:rFonts w:hint="eastAsia"/>
          <w:rtl/>
        </w:rPr>
        <w:t>مِن</w:t>
      </w:r>
      <w:r w:rsidRPr="00377C2F">
        <w:rPr>
          <w:rtl/>
        </w:rPr>
        <w:t xml:space="preserve"> </w:t>
      </w:r>
      <w:r w:rsidRPr="00377C2F">
        <w:rPr>
          <w:rFonts w:hint="eastAsia"/>
          <w:rtl/>
        </w:rPr>
        <w:t>رُّوحِهِ</w:t>
      </w:r>
      <w:r w:rsidRPr="00377C2F">
        <w:rPr>
          <w:rFonts w:hint="cs"/>
          <w:rtl/>
        </w:rPr>
        <w:t>ۦۖ</w:t>
      </w:r>
      <w:r w:rsidRPr="00377C2F">
        <w:rPr>
          <w:rtl/>
        </w:rPr>
        <w:t xml:space="preserve"> </w:t>
      </w:r>
      <w:r w:rsidRPr="00377C2F">
        <w:rPr>
          <w:rFonts w:hint="eastAsia"/>
          <w:rtl/>
        </w:rPr>
        <w:t>وَجَعَلَ</w:t>
      </w:r>
      <w:r w:rsidRPr="00377C2F">
        <w:rPr>
          <w:rtl/>
        </w:rPr>
        <w:t xml:space="preserve"> </w:t>
      </w:r>
      <w:r w:rsidRPr="00377C2F">
        <w:rPr>
          <w:rFonts w:hint="eastAsia"/>
          <w:rtl/>
        </w:rPr>
        <w:t>لَكُمُ</w:t>
      </w:r>
      <w:r w:rsidRPr="00377C2F">
        <w:rPr>
          <w:rtl/>
        </w:rPr>
        <w:t xml:space="preserve"> </w:t>
      </w:r>
      <w:r w:rsidRPr="00377C2F">
        <w:rPr>
          <w:rFonts w:hint="cs"/>
          <w:rtl/>
        </w:rPr>
        <w:t>ٱ</w:t>
      </w:r>
      <w:r w:rsidRPr="00377C2F">
        <w:rPr>
          <w:rFonts w:hint="eastAsia"/>
          <w:rtl/>
        </w:rPr>
        <w:t>لسَّم</w:t>
      </w:r>
      <w:r w:rsidRPr="00377C2F">
        <w:rPr>
          <w:rFonts w:hint="cs"/>
          <w:rtl/>
        </w:rPr>
        <w:t>ۡ</w:t>
      </w:r>
      <w:r w:rsidRPr="00377C2F">
        <w:rPr>
          <w:rFonts w:hint="eastAsia"/>
          <w:rtl/>
        </w:rPr>
        <w:t>عَ</w:t>
      </w:r>
      <w:r w:rsidRPr="00377C2F">
        <w:rPr>
          <w:rtl/>
        </w:rPr>
        <w:t xml:space="preserve"> </w:t>
      </w:r>
      <w:r w:rsidRPr="00377C2F">
        <w:rPr>
          <w:rFonts w:hint="eastAsia"/>
          <w:rtl/>
        </w:rPr>
        <w:t>وَ</w:t>
      </w:r>
      <w:r w:rsidRPr="00377C2F">
        <w:rPr>
          <w:rFonts w:hint="cs"/>
          <w:rtl/>
        </w:rPr>
        <w:t>ٱ</w:t>
      </w:r>
      <w:r w:rsidRPr="00377C2F">
        <w:rPr>
          <w:rFonts w:hint="eastAsia"/>
          <w:rtl/>
        </w:rPr>
        <w:t>ل</w:t>
      </w:r>
      <w:r w:rsidRPr="00377C2F">
        <w:rPr>
          <w:rFonts w:hint="cs"/>
          <w:rtl/>
        </w:rPr>
        <w:t>ۡ</w:t>
      </w:r>
      <w:r w:rsidRPr="00377C2F">
        <w:rPr>
          <w:rFonts w:hint="eastAsia"/>
          <w:rtl/>
        </w:rPr>
        <w:t>أَب</w:t>
      </w:r>
      <w:r w:rsidRPr="00377C2F">
        <w:rPr>
          <w:rFonts w:hint="cs"/>
          <w:rtl/>
        </w:rPr>
        <w:t>ۡ</w:t>
      </w:r>
      <w:r w:rsidRPr="00377C2F">
        <w:rPr>
          <w:rFonts w:hint="eastAsia"/>
          <w:rtl/>
        </w:rPr>
        <w:t>صَ</w:t>
      </w:r>
      <w:r w:rsidRPr="00377C2F">
        <w:rPr>
          <w:rFonts w:hint="cs"/>
          <w:rtl/>
        </w:rPr>
        <w:t>ٰ</w:t>
      </w:r>
      <w:r w:rsidRPr="00377C2F">
        <w:rPr>
          <w:rFonts w:hint="eastAsia"/>
          <w:rtl/>
        </w:rPr>
        <w:t>رَ</w:t>
      </w:r>
      <w:r w:rsidRPr="00377C2F">
        <w:rPr>
          <w:rtl/>
        </w:rPr>
        <w:t xml:space="preserve"> </w:t>
      </w:r>
      <w:r w:rsidRPr="00377C2F">
        <w:rPr>
          <w:rFonts w:hint="eastAsia"/>
          <w:rtl/>
        </w:rPr>
        <w:t>وَ</w:t>
      </w:r>
      <w:r w:rsidRPr="00377C2F">
        <w:rPr>
          <w:rFonts w:hint="cs"/>
          <w:rtl/>
        </w:rPr>
        <w:t>ٱ</w:t>
      </w:r>
      <w:r w:rsidRPr="00377C2F">
        <w:rPr>
          <w:rFonts w:hint="eastAsia"/>
          <w:rtl/>
        </w:rPr>
        <w:t>ل</w:t>
      </w:r>
      <w:r w:rsidRPr="00377C2F">
        <w:rPr>
          <w:rFonts w:hint="cs"/>
          <w:rtl/>
        </w:rPr>
        <w:t>ۡ</w:t>
      </w:r>
      <w:r w:rsidRPr="00377C2F">
        <w:rPr>
          <w:rFonts w:hint="eastAsia"/>
          <w:rtl/>
        </w:rPr>
        <w:t>أَف</w:t>
      </w:r>
      <w:r w:rsidRPr="00377C2F">
        <w:rPr>
          <w:rFonts w:hint="cs"/>
          <w:rtl/>
        </w:rPr>
        <w:t>ۡ</w:t>
      </w:r>
      <w:r w:rsidRPr="00377C2F">
        <w:rPr>
          <w:rFonts w:hint="eastAsia"/>
          <w:rtl/>
        </w:rPr>
        <w:t>‍</w:t>
      </w:r>
      <w:r w:rsidRPr="00377C2F">
        <w:rPr>
          <w:rFonts w:hint="cs"/>
          <w:rtl/>
        </w:rPr>
        <w:t>ٔ</w:t>
      </w:r>
      <w:r w:rsidRPr="00377C2F">
        <w:rPr>
          <w:rFonts w:hint="eastAsia"/>
          <w:rtl/>
        </w:rPr>
        <w:t>ِدَةَ</w:t>
      </w:r>
      <w:r w:rsidRPr="00377C2F">
        <w:rPr>
          <w:rFonts w:hint="cs"/>
          <w:rtl/>
        </w:rPr>
        <w:t>ۚ</w:t>
      </w:r>
      <w:r w:rsidRPr="00377C2F">
        <w:rPr>
          <w:rtl/>
        </w:rPr>
        <w:t xml:space="preserve"> </w:t>
      </w:r>
      <w:r w:rsidRPr="00377C2F">
        <w:rPr>
          <w:rFonts w:hint="eastAsia"/>
          <w:rtl/>
        </w:rPr>
        <w:t>قَلِيل</w:t>
      </w:r>
      <w:r w:rsidRPr="00377C2F">
        <w:rPr>
          <w:rFonts w:hint="cs"/>
          <w:rtl/>
        </w:rPr>
        <w:t>ٗ</w:t>
      </w:r>
      <w:r w:rsidRPr="00377C2F">
        <w:rPr>
          <w:rFonts w:hint="eastAsia"/>
          <w:rtl/>
        </w:rPr>
        <w:t>ا</w:t>
      </w:r>
      <w:r w:rsidRPr="00377C2F">
        <w:rPr>
          <w:rtl/>
        </w:rPr>
        <w:t xml:space="preserve"> </w:t>
      </w:r>
      <w:r w:rsidRPr="00377C2F">
        <w:rPr>
          <w:rFonts w:hint="eastAsia"/>
          <w:rtl/>
        </w:rPr>
        <w:t>مَّا</w:t>
      </w:r>
      <w:r w:rsidRPr="00377C2F">
        <w:rPr>
          <w:rtl/>
        </w:rPr>
        <w:t xml:space="preserve"> </w:t>
      </w:r>
      <w:r w:rsidRPr="00377C2F">
        <w:rPr>
          <w:rFonts w:hint="eastAsia"/>
          <w:rtl/>
        </w:rPr>
        <w:t>تَش</w:t>
      </w:r>
      <w:r w:rsidRPr="00377C2F">
        <w:rPr>
          <w:rFonts w:hint="cs"/>
          <w:rtl/>
        </w:rPr>
        <w:t>ۡ</w:t>
      </w:r>
      <w:r w:rsidRPr="00377C2F">
        <w:rPr>
          <w:rFonts w:hint="eastAsia"/>
          <w:rtl/>
        </w:rPr>
        <w:t>كُرُونَ</w:t>
      </w:r>
      <w:r w:rsidRPr="00377C2F">
        <w:rPr>
          <w:rtl/>
        </w:rPr>
        <w:t xml:space="preserve"> </w:t>
      </w:r>
      <w:r w:rsidRPr="00377C2F">
        <w:rPr>
          <w:rFonts w:hint="cs"/>
          <w:rtl/>
        </w:rPr>
        <w:t>٩</w:t>
      </w:r>
      <w:r w:rsidRPr="00377C2F">
        <w:rPr>
          <w:rStyle w:val="Char8"/>
          <w:rFonts w:hint="cs"/>
          <w:rtl/>
        </w:rPr>
        <w:t>﴾</w:t>
      </w:r>
      <w:r w:rsidRPr="00676945">
        <w:rPr>
          <w:rStyle w:val="Char7"/>
          <w:rFonts w:hint="cs"/>
          <w:rtl/>
        </w:rPr>
        <w:t xml:space="preserve"> </w:t>
      </w:r>
      <w:r w:rsidRPr="00676945">
        <w:rPr>
          <w:rStyle w:val="Char6"/>
          <w:rFonts w:hint="cs"/>
          <w:rtl/>
        </w:rPr>
        <w:t>[السجد</w:t>
      </w:r>
      <w:r w:rsidRPr="00676945">
        <w:rPr>
          <w:rStyle w:val="Char6"/>
          <w:rtl/>
        </w:rPr>
        <w:t>ة</w:t>
      </w:r>
      <w:r w:rsidRPr="00676945">
        <w:rPr>
          <w:rStyle w:val="Char6"/>
          <w:rFonts w:hint="cs"/>
          <w:rtl/>
        </w:rPr>
        <w:t>: 7-9].</w:t>
      </w:r>
    </w:p>
    <w:p w:rsidR="00D14940" w:rsidRPr="00377C2F" w:rsidRDefault="00D14940" w:rsidP="00AD7F67">
      <w:pPr>
        <w:pStyle w:val="ab"/>
        <w:spacing w:line="240" w:lineRule="auto"/>
        <w:rPr>
          <w:rtl/>
        </w:rPr>
      </w:pPr>
      <w:r w:rsidRPr="00D14940">
        <w:rPr>
          <w:rFonts w:cs="Traditional Arabic" w:hint="cs"/>
          <w:rtl/>
        </w:rPr>
        <w:t>«</w:t>
      </w:r>
      <w:r w:rsidRPr="00377C2F">
        <w:rPr>
          <w:rFonts w:hint="cs"/>
          <w:rtl/>
        </w:rPr>
        <w:t>آن کسی که هر چه را آفرید، نیکو آفرید، و آفرینش انسان (اول) را از گل آغازید، سپس خداوند ذریه‌ی او را از عصاره‌ی آب (به ظاهر) ضعیف و ناچیزی (به نام منی) آفرید</w:t>
      </w:r>
      <w:r w:rsidRPr="00D14940">
        <w:rPr>
          <w:rStyle w:val="Char4"/>
          <w:rFonts w:hint="cs"/>
          <w:rtl/>
        </w:rPr>
        <w:t>.</w:t>
      </w:r>
      <w:r w:rsidRPr="00377C2F">
        <w:rPr>
          <w:rFonts w:hint="cs"/>
          <w:rtl/>
        </w:rPr>
        <w:t xml:space="preserve"> آنگاه اندام‌های او را تکمیل و آراسته کرد و از روح متعلق به خود (که سری از اسرار است) در او دمید، و برای شما گوش‌ها و چشم‌ها و دل‌ها آفرید (تا بشنوید و بنگرید و بفهمید، اما) شما کم‌تر شکر (نعمت‌های او) را به جای می‌آورید</w:t>
      </w:r>
      <w:r w:rsidRPr="00D14940">
        <w:rPr>
          <w:rFonts w:cs="Traditional Arabic" w:hint="cs"/>
          <w:rtl/>
        </w:rPr>
        <w:t>»</w:t>
      </w:r>
      <w:r w:rsidRPr="00D14940">
        <w:rPr>
          <w:rStyle w:val="Char4"/>
          <w:rFonts w:hint="cs"/>
          <w:rtl/>
        </w:rPr>
        <w:t>.</w:t>
      </w:r>
    </w:p>
    <w:p w:rsidR="00D14940" w:rsidRPr="00676945" w:rsidRDefault="00D14940" w:rsidP="00AD7F67">
      <w:pPr>
        <w:pStyle w:val="af1"/>
        <w:spacing w:line="228" w:lineRule="auto"/>
        <w:rPr>
          <w:rStyle w:val="Char4"/>
          <w:rtl/>
        </w:rPr>
      </w:pPr>
      <w:r w:rsidRPr="00D14940">
        <w:rPr>
          <w:rFonts w:ascii="B Lotus" w:hAnsi="B Lotus" w:cs="Traditional Arabic" w:hint="cs"/>
          <w:rtl/>
        </w:rPr>
        <w:t>﴿</w:t>
      </w:r>
      <w:r w:rsidRPr="00377C2F">
        <w:rPr>
          <w:rFonts w:hint="eastAsia"/>
          <w:rtl/>
        </w:rPr>
        <w:t>يَو</w:t>
      </w:r>
      <w:r w:rsidRPr="00377C2F">
        <w:rPr>
          <w:rFonts w:hint="cs"/>
          <w:rtl/>
        </w:rPr>
        <w:t>ۡ</w:t>
      </w:r>
      <w:r w:rsidRPr="00377C2F">
        <w:rPr>
          <w:rFonts w:hint="eastAsia"/>
          <w:rtl/>
        </w:rPr>
        <w:t>مَ</w:t>
      </w:r>
      <w:r w:rsidRPr="00377C2F">
        <w:rPr>
          <w:rtl/>
        </w:rPr>
        <w:t xml:space="preserve"> </w:t>
      </w:r>
      <w:r w:rsidRPr="00377C2F">
        <w:rPr>
          <w:rFonts w:hint="eastAsia"/>
          <w:rtl/>
        </w:rPr>
        <w:t>نَط</w:t>
      </w:r>
      <w:r w:rsidRPr="00377C2F">
        <w:rPr>
          <w:rFonts w:hint="cs"/>
          <w:rtl/>
        </w:rPr>
        <w:t>ۡ</w:t>
      </w:r>
      <w:r w:rsidRPr="00377C2F">
        <w:rPr>
          <w:rFonts w:hint="eastAsia"/>
          <w:rtl/>
        </w:rPr>
        <w:t>وِي</w:t>
      </w:r>
      <w:r w:rsidRPr="00377C2F">
        <w:rPr>
          <w:rtl/>
        </w:rPr>
        <w:t xml:space="preserve"> </w:t>
      </w:r>
      <w:r w:rsidRPr="00377C2F">
        <w:rPr>
          <w:rFonts w:hint="cs"/>
          <w:rtl/>
        </w:rPr>
        <w:t>ٱ</w:t>
      </w:r>
      <w:r w:rsidRPr="00377C2F">
        <w:rPr>
          <w:rFonts w:hint="eastAsia"/>
          <w:rtl/>
        </w:rPr>
        <w:t>لسَّمَا</w:t>
      </w:r>
      <w:r w:rsidRPr="00377C2F">
        <w:rPr>
          <w:rFonts w:hint="cs"/>
          <w:rtl/>
        </w:rPr>
        <w:t>ٓ</w:t>
      </w:r>
      <w:r w:rsidRPr="00377C2F">
        <w:rPr>
          <w:rFonts w:hint="eastAsia"/>
          <w:rtl/>
        </w:rPr>
        <w:t>ءَ</w:t>
      </w:r>
      <w:r w:rsidRPr="00377C2F">
        <w:rPr>
          <w:rtl/>
        </w:rPr>
        <w:t xml:space="preserve"> </w:t>
      </w:r>
      <w:r w:rsidRPr="00377C2F">
        <w:rPr>
          <w:rFonts w:hint="eastAsia"/>
          <w:rtl/>
        </w:rPr>
        <w:t>كَطَيِّ</w:t>
      </w:r>
      <w:r w:rsidRPr="00377C2F">
        <w:rPr>
          <w:rtl/>
        </w:rPr>
        <w:t xml:space="preserve"> </w:t>
      </w:r>
      <w:r w:rsidRPr="00377C2F">
        <w:rPr>
          <w:rFonts w:hint="cs"/>
          <w:rtl/>
        </w:rPr>
        <w:t>ٱ</w:t>
      </w:r>
      <w:r w:rsidRPr="00377C2F">
        <w:rPr>
          <w:rFonts w:hint="eastAsia"/>
          <w:rtl/>
        </w:rPr>
        <w:t>لسِّجِلِّ</w:t>
      </w:r>
      <w:r w:rsidRPr="00377C2F">
        <w:rPr>
          <w:rtl/>
        </w:rPr>
        <w:t xml:space="preserve"> </w:t>
      </w:r>
      <w:r w:rsidRPr="00377C2F">
        <w:rPr>
          <w:rFonts w:hint="eastAsia"/>
          <w:rtl/>
        </w:rPr>
        <w:t>لِل</w:t>
      </w:r>
      <w:r w:rsidRPr="00377C2F">
        <w:rPr>
          <w:rFonts w:hint="cs"/>
          <w:rtl/>
        </w:rPr>
        <w:t>ۡ</w:t>
      </w:r>
      <w:r w:rsidRPr="00377C2F">
        <w:rPr>
          <w:rFonts w:hint="eastAsia"/>
          <w:rtl/>
        </w:rPr>
        <w:t>كُتُبِ</w:t>
      </w:r>
      <w:r w:rsidRPr="00377C2F">
        <w:rPr>
          <w:rFonts w:hint="cs"/>
          <w:rtl/>
        </w:rPr>
        <w:t>ۚ</w:t>
      </w:r>
      <w:r w:rsidRPr="00377C2F">
        <w:rPr>
          <w:rtl/>
        </w:rPr>
        <w:t xml:space="preserve"> </w:t>
      </w:r>
      <w:r w:rsidRPr="00377C2F">
        <w:rPr>
          <w:rFonts w:hint="eastAsia"/>
          <w:rtl/>
        </w:rPr>
        <w:t>كَمَا</w:t>
      </w:r>
      <w:r w:rsidRPr="00377C2F">
        <w:rPr>
          <w:rtl/>
        </w:rPr>
        <w:t xml:space="preserve"> </w:t>
      </w:r>
      <w:r w:rsidRPr="00377C2F">
        <w:rPr>
          <w:rFonts w:hint="eastAsia"/>
          <w:rtl/>
        </w:rPr>
        <w:t>بَدَأ</w:t>
      </w:r>
      <w:r w:rsidRPr="00377C2F">
        <w:rPr>
          <w:rFonts w:hint="cs"/>
          <w:rtl/>
        </w:rPr>
        <w:t>ۡ</w:t>
      </w:r>
      <w:r w:rsidRPr="00377C2F">
        <w:rPr>
          <w:rFonts w:hint="eastAsia"/>
          <w:rtl/>
        </w:rPr>
        <w:t>نَا</w:t>
      </w:r>
      <w:r w:rsidRPr="00377C2F">
        <w:rPr>
          <w:rFonts w:hint="cs"/>
          <w:rtl/>
        </w:rPr>
        <w:t>ٓ</w:t>
      </w:r>
      <w:r w:rsidRPr="00377C2F">
        <w:rPr>
          <w:rtl/>
        </w:rPr>
        <w:t xml:space="preserve"> </w:t>
      </w:r>
      <w:r w:rsidRPr="00377C2F">
        <w:rPr>
          <w:rFonts w:hint="eastAsia"/>
          <w:rtl/>
        </w:rPr>
        <w:t>أَوَّلَ</w:t>
      </w:r>
      <w:r w:rsidRPr="00377C2F">
        <w:rPr>
          <w:rtl/>
        </w:rPr>
        <w:t xml:space="preserve"> </w:t>
      </w:r>
      <w:r w:rsidRPr="00377C2F">
        <w:rPr>
          <w:rFonts w:hint="eastAsia"/>
          <w:rtl/>
        </w:rPr>
        <w:t>خَل</w:t>
      </w:r>
      <w:r w:rsidRPr="00377C2F">
        <w:rPr>
          <w:rFonts w:hint="cs"/>
          <w:rtl/>
        </w:rPr>
        <w:t>ۡ</w:t>
      </w:r>
      <w:r w:rsidRPr="00377C2F">
        <w:rPr>
          <w:rFonts w:hint="eastAsia"/>
          <w:rtl/>
        </w:rPr>
        <w:t>ق</w:t>
      </w:r>
      <w:r w:rsidRPr="00377C2F">
        <w:rPr>
          <w:rFonts w:hint="cs"/>
          <w:rtl/>
        </w:rPr>
        <w:t>ٖ</w:t>
      </w:r>
      <w:r w:rsidRPr="00377C2F">
        <w:rPr>
          <w:rtl/>
        </w:rPr>
        <w:t xml:space="preserve"> </w:t>
      </w:r>
      <w:r w:rsidRPr="00377C2F">
        <w:rPr>
          <w:rFonts w:hint="eastAsia"/>
          <w:rtl/>
        </w:rPr>
        <w:t>نُّعِيدُهُ</w:t>
      </w:r>
      <w:r w:rsidRPr="00377C2F">
        <w:rPr>
          <w:rFonts w:hint="cs"/>
          <w:rtl/>
        </w:rPr>
        <w:t>ۥۚ</w:t>
      </w:r>
      <w:r w:rsidRPr="00377C2F">
        <w:rPr>
          <w:rtl/>
        </w:rPr>
        <w:t xml:space="preserve"> </w:t>
      </w:r>
      <w:r w:rsidRPr="00377C2F">
        <w:rPr>
          <w:rFonts w:hint="eastAsia"/>
          <w:rtl/>
        </w:rPr>
        <w:t>وَع</w:t>
      </w:r>
      <w:r w:rsidRPr="00377C2F">
        <w:rPr>
          <w:rFonts w:hint="cs"/>
          <w:rtl/>
        </w:rPr>
        <w:t>ۡ</w:t>
      </w:r>
      <w:r w:rsidRPr="00377C2F">
        <w:rPr>
          <w:rFonts w:hint="eastAsia"/>
          <w:rtl/>
        </w:rPr>
        <w:t>دًا</w:t>
      </w:r>
      <w:r w:rsidRPr="00377C2F">
        <w:rPr>
          <w:rtl/>
        </w:rPr>
        <w:t xml:space="preserve"> </w:t>
      </w:r>
      <w:r w:rsidRPr="00377C2F">
        <w:rPr>
          <w:rFonts w:hint="eastAsia"/>
          <w:rtl/>
        </w:rPr>
        <w:t>عَلَي</w:t>
      </w:r>
      <w:r w:rsidRPr="00377C2F">
        <w:rPr>
          <w:rFonts w:hint="cs"/>
          <w:rtl/>
        </w:rPr>
        <w:t>ۡ</w:t>
      </w:r>
      <w:r w:rsidRPr="00377C2F">
        <w:rPr>
          <w:rFonts w:hint="eastAsia"/>
          <w:rtl/>
        </w:rPr>
        <w:t>نَا</w:t>
      </w:r>
      <w:r w:rsidRPr="00377C2F">
        <w:rPr>
          <w:rFonts w:hint="cs"/>
          <w:rtl/>
        </w:rPr>
        <w:t>ٓۚ</w:t>
      </w:r>
      <w:r w:rsidRPr="00377C2F">
        <w:rPr>
          <w:rtl/>
        </w:rPr>
        <w:t xml:space="preserve"> </w:t>
      </w:r>
      <w:r w:rsidRPr="00377C2F">
        <w:rPr>
          <w:rFonts w:hint="eastAsia"/>
          <w:rtl/>
        </w:rPr>
        <w:t>إِنَّا</w:t>
      </w:r>
      <w:r w:rsidRPr="00377C2F">
        <w:rPr>
          <w:rtl/>
        </w:rPr>
        <w:t xml:space="preserve"> </w:t>
      </w:r>
      <w:r w:rsidRPr="00377C2F">
        <w:rPr>
          <w:rFonts w:hint="eastAsia"/>
          <w:rtl/>
        </w:rPr>
        <w:t>كُنَّا</w:t>
      </w:r>
      <w:r w:rsidRPr="00377C2F">
        <w:rPr>
          <w:rtl/>
        </w:rPr>
        <w:t xml:space="preserve"> </w:t>
      </w:r>
      <w:r w:rsidRPr="00377C2F">
        <w:rPr>
          <w:rFonts w:hint="eastAsia"/>
          <w:rtl/>
        </w:rPr>
        <w:t>فَ</w:t>
      </w:r>
      <w:r w:rsidRPr="00377C2F">
        <w:rPr>
          <w:rFonts w:hint="cs"/>
          <w:rtl/>
        </w:rPr>
        <w:t>ٰ</w:t>
      </w:r>
      <w:r w:rsidRPr="00377C2F">
        <w:rPr>
          <w:rFonts w:hint="eastAsia"/>
          <w:rtl/>
        </w:rPr>
        <w:t>عِلِينَ</w:t>
      </w:r>
      <w:r w:rsidRPr="00377C2F">
        <w:rPr>
          <w:rtl/>
        </w:rPr>
        <w:t xml:space="preserve"> </w:t>
      </w:r>
      <w:r w:rsidRPr="00377C2F">
        <w:rPr>
          <w:rFonts w:hint="cs"/>
          <w:rtl/>
        </w:rPr>
        <w:t>١٠٤</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[الانبیاء: 104].</w:t>
      </w:r>
    </w:p>
    <w:p w:rsidR="00D14940" w:rsidRPr="00377C2F" w:rsidRDefault="00D14940" w:rsidP="00AD7F67">
      <w:pPr>
        <w:pStyle w:val="ab"/>
        <w:spacing w:line="240" w:lineRule="auto"/>
        <w:rPr>
          <w:spacing w:val="-2"/>
          <w:rtl/>
        </w:rPr>
      </w:pPr>
      <w:r w:rsidRPr="00377C2F">
        <w:rPr>
          <w:rFonts w:cs="Traditional Arabic" w:hint="cs"/>
          <w:spacing w:val="-2"/>
          <w:rtl/>
        </w:rPr>
        <w:t>«</w:t>
      </w:r>
      <w:r w:rsidRPr="00377C2F">
        <w:rPr>
          <w:rFonts w:hint="cs"/>
          <w:spacing w:val="-2"/>
          <w:rtl/>
        </w:rPr>
        <w:t>(این امر) روزی (تحقق می‌پذیرد که) ما آسمان را در هم می‌پیچیم به همان صورت که طومار نامه‌ها در هم پیچیده می‌شود</w:t>
      </w:r>
      <w:r w:rsidRPr="00377C2F">
        <w:rPr>
          <w:rStyle w:val="Char4"/>
          <w:rFonts w:hint="cs"/>
          <w:spacing w:val="-2"/>
          <w:rtl/>
        </w:rPr>
        <w:t>.</w:t>
      </w:r>
      <w:r w:rsidRPr="00377C2F">
        <w:rPr>
          <w:rFonts w:hint="cs"/>
          <w:spacing w:val="-2"/>
          <w:rtl/>
        </w:rPr>
        <w:t xml:space="preserve"> همان گونه که (نخستین بار سهل و ساده) آفرینش را سر دادیم، آفرینش را از نو بازگشت می‌دهیم (و به شکل دیگری زندگی دوباره می‌بخشیم و مردمان را برای حساب و کتاب حاضر می‌آوریم) این وعده‌ای است که می‌دهیم، و ما قطعاً آن را به انجام می‌رسانیم</w:t>
      </w:r>
      <w:r w:rsidRPr="00377C2F">
        <w:rPr>
          <w:rFonts w:cs="Traditional Arabic" w:hint="cs"/>
          <w:spacing w:val="-2"/>
          <w:rtl/>
        </w:rPr>
        <w:t>»</w:t>
      </w:r>
      <w:r w:rsidRPr="00377C2F">
        <w:rPr>
          <w:rStyle w:val="Char4"/>
          <w:rFonts w:hint="cs"/>
          <w:spacing w:val="-2"/>
          <w:rtl/>
        </w:rPr>
        <w:t>.</w:t>
      </w:r>
    </w:p>
    <w:p w:rsidR="00D14940" w:rsidRPr="00676945" w:rsidRDefault="00D14940" w:rsidP="00AD7F67">
      <w:pPr>
        <w:tabs>
          <w:tab w:val="right" w:pos="7031"/>
        </w:tabs>
        <w:ind w:firstLine="284"/>
        <w:jc w:val="both"/>
        <w:rPr>
          <w:rStyle w:val="Char4"/>
          <w:rtl/>
        </w:rPr>
      </w:pPr>
      <w:r w:rsidRPr="00676945">
        <w:rPr>
          <w:rStyle w:val="Char4"/>
          <w:rFonts w:hint="cs"/>
          <w:rtl/>
        </w:rPr>
        <w:t>خداوند</w:t>
      </w:r>
      <w:r w:rsidR="00377C2F">
        <w:rPr>
          <w:rStyle w:val="Char4"/>
          <w:rFonts w:hint="cs"/>
          <w:rtl/>
        </w:rPr>
        <w:t xml:space="preserve"> </w:t>
      </w:r>
      <w:r w:rsidRPr="00676945">
        <w:rPr>
          <w:rStyle w:val="Char4"/>
          <w:rFonts w:hint="cs"/>
          <w:rtl/>
        </w:rPr>
        <w:sym w:font="AGA Arabesque" w:char="F055"/>
      </w:r>
      <w:r w:rsidRPr="00676945">
        <w:rPr>
          <w:rStyle w:val="Char4"/>
          <w:rFonts w:hint="cs"/>
          <w:rtl/>
        </w:rPr>
        <w:t xml:space="preserve"> جهانیان را در حالی به وجود آورده که هیچ مثل و مانندی قبل از آن نبوده است و جهان را براساس کمال و نظم آفریده است. خداوند بندگان را با فیض و مدد خود آغاز بخشیده و آنان را به منصه‌ی ظهور رسانیده و خود بهترین سند است.</w:t>
      </w:r>
    </w:p>
    <w:p w:rsidR="00D14940" w:rsidRPr="00D14940" w:rsidRDefault="00D14940" w:rsidP="00AD7F67">
      <w:pPr>
        <w:pStyle w:val="a2"/>
        <w:spacing w:line="228" w:lineRule="auto"/>
        <w:rPr>
          <w:rtl/>
        </w:rPr>
      </w:pPr>
      <w:bookmarkStart w:id="385" w:name="_Toc252232372"/>
      <w:bookmarkStart w:id="386" w:name="_Toc375944408"/>
      <w:bookmarkStart w:id="387" w:name="_Toc392004964"/>
      <w:r w:rsidRPr="00D14940">
        <w:rPr>
          <w:rFonts w:hint="cs"/>
          <w:rtl/>
        </w:rPr>
        <w:t>بهره‌ی بنده از اسم خداوند مبدیء</w:t>
      </w:r>
      <w:bookmarkEnd w:id="385"/>
      <w:bookmarkEnd w:id="386"/>
      <w:bookmarkEnd w:id="387"/>
    </w:p>
    <w:p w:rsidR="00D14940" w:rsidRPr="00377C2F" w:rsidRDefault="00D14940" w:rsidP="00AD7F67">
      <w:pPr>
        <w:tabs>
          <w:tab w:val="right" w:pos="7031"/>
        </w:tabs>
        <w:jc w:val="both"/>
        <w:rPr>
          <w:rStyle w:val="Char4"/>
          <w:spacing w:val="-2"/>
          <w:rtl/>
        </w:rPr>
      </w:pPr>
      <w:r w:rsidRPr="00377C2F">
        <w:rPr>
          <w:rStyle w:val="Char4"/>
          <w:rFonts w:hint="cs"/>
          <w:spacing w:val="-2"/>
          <w:rtl/>
        </w:rPr>
        <w:t>بدان که این اسم دارای نوری است که آن را بر قلب محبین تابانده و آنان با شوق به سوی پروردگار جهانیان می‌شتابند. ابتدای آفرینش را به یاد می‌آورند و بانگ برمی‌آورند و چون در اصل خود تفکر کنند ادب می‌شوند و تفکر در ابتدای خلقت آفرینش بنده اسرار نهانی را از دو جهت بر او می‌گشاید:</w:t>
      </w:r>
    </w:p>
    <w:p w:rsidR="00D14940" w:rsidRPr="00676945" w:rsidRDefault="00D14940" w:rsidP="00AD7F67">
      <w:pPr>
        <w:tabs>
          <w:tab w:val="right" w:pos="7031"/>
        </w:tabs>
        <w:ind w:firstLine="284"/>
        <w:jc w:val="both"/>
        <w:rPr>
          <w:rStyle w:val="Char4"/>
          <w:rtl/>
        </w:rPr>
      </w:pPr>
      <w:r w:rsidRPr="00676945">
        <w:rPr>
          <w:rStyle w:val="Char4"/>
          <w:rFonts w:hint="cs"/>
          <w:rtl/>
        </w:rPr>
        <w:t>اول؛ این که جسمش از گل است و این هیکل و جسم از آبی پست و حقیر آفریده شده است.</w:t>
      </w:r>
    </w:p>
    <w:p w:rsidR="00D14940" w:rsidRPr="00676945" w:rsidRDefault="00D14940" w:rsidP="00AD7F67">
      <w:pPr>
        <w:tabs>
          <w:tab w:val="right" w:pos="7031"/>
        </w:tabs>
        <w:ind w:firstLine="284"/>
        <w:jc w:val="both"/>
        <w:rPr>
          <w:rStyle w:val="Char4"/>
          <w:rtl/>
        </w:rPr>
      </w:pPr>
      <w:r w:rsidRPr="00676945">
        <w:rPr>
          <w:rStyle w:val="Char4"/>
          <w:rFonts w:hint="cs"/>
          <w:rtl/>
        </w:rPr>
        <w:t xml:space="preserve">دوم؛ روحش از نور است و این از اسرار خداوند غفور است، پس ابتدای آفرینش جسمانی خود را به یاد آور تا غرور و بهره‌های زودگذر از تو رخت بربندد. ابتدای آفرینش روحانی را به یادآر تا به مشاهده‌ی حق در حالت انس و سرور و خوشی دست یابی و به یادآور پیمان </w:t>
      </w:r>
      <w:r w:rsidRPr="00D14940">
        <w:rPr>
          <w:rFonts w:ascii="B Lotus" w:hAnsi="B Lotus" w:cs="Traditional Arabic" w:hint="cs"/>
          <w:rtl/>
          <w:lang w:bidi="fa-IR"/>
        </w:rPr>
        <w:t>﴿</w:t>
      </w:r>
      <w:r w:rsidRPr="00D14940">
        <w:rPr>
          <w:rStyle w:val="Chard"/>
          <w:rFonts w:hint="eastAsia"/>
          <w:rtl/>
        </w:rPr>
        <w:t>أَلَس</w:t>
      </w:r>
      <w:r w:rsidRPr="00D14940">
        <w:rPr>
          <w:rStyle w:val="Chard"/>
          <w:rFonts w:hint="cs"/>
          <w:rtl/>
        </w:rPr>
        <w:t>ۡ</w:t>
      </w:r>
      <w:r w:rsidRPr="00D14940">
        <w:rPr>
          <w:rStyle w:val="Chard"/>
          <w:rFonts w:hint="eastAsia"/>
          <w:rtl/>
        </w:rPr>
        <w:t>تُ</w:t>
      </w:r>
      <w:r w:rsidRPr="00D14940">
        <w:rPr>
          <w:rStyle w:val="Chard"/>
          <w:rtl/>
        </w:rPr>
        <w:t xml:space="preserve"> </w:t>
      </w:r>
      <w:r w:rsidRPr="00D14940">
        <w:rPr>
          <w:rStyle w:val="Chard"/>
          <w:rFonts w:hint="eastAsia"/>
          <w:rtl/>
        </w:rPr>
        <w:t>بِرَبِّكُم</w:t>
      </w:r>
      <w:r w:rsidRPr="00D14940">
        <w:rPr>
          <w:rStyle w:val="Chard"/>
          <w:rFonts w:hint="cs"/>
          <w:rtl/>
        </w:rPr>
        <w:t>ۡ</w:t>
      </w:r>
      <w:r w:rsidRPr="00D14940">
        <w:rPr>
          <w:rFonts w:ascii="B Lotus" w:hAnsi="B Lotus" w:cs="Traditional Arabic" w:hint="cs"/>
          <w:rtl/>
          <w:lang w:bidi="fa-IR"/>
        </w:rPr>
        <w:t>﴾</w:t>
      </w:r>
      <w:r w:rsidRPr="00676945">
        <w:rPr>
          <w:rStyle w:val="Char7"/>
          <w:rFonts w:hint="cs"/>
          <w:rtl/>
        </w:rPr>
        <w:t xml:space="preserve"> </w:t>
      </w:r>
      <w:r w:rsidRPr="00676945">
        <w:rPr>
          <w:rStyle w:val="Char6"/>
          <w:rFonts w:hint="cs"/>
          <w:rtl/>
        </w:rPr>
        <w:t>[الاعراف: 172].</w:t>
      </w:r>
      <w:r w:rsidRPr="00676945">
        <w:rPr>
          <w:rStyle w:val="Char4"/>
          <w:rFonts w:hint="cs"/>
          <w:rtl/>
        </w:rPr>
        <w:t xml:space="preserve"> تا بر عهد خود پایدار بمانی.</w:t>
      </w:r>
    </w:p>
    <w:p w:rsidR="00D14940" w:rsidRPr="00676945" w:rsidRDefault="00D14940" w:rsidP="00AD7F67">
      <w:pPr>
        <w:tabs>
          <w:tab w:val="right" w:pos="7031"/>
        </w:tabs>
        <w:ind w:firstLine="284"/>
        <w:jc w:val="both"/>
        <w:rPr>
          <w:rStyle w:val="Char4"/>
          <w:rtl/>
        </w:rPr>
      </w:pPr>
      <w:r w:rsidRPr="00676945">
        <w:rPr>
          <w:rStyle w:val="Char4"/>
          <w:rFonts w:hint="cs"/>
          <w:rtl/>
        </w:rPr>
        <w:t>عبدالمبدیء: او کسی است که خداوند او را بر ابداء و آفرینشش آگاه می‌گرداند و او ابتدای خلق و امر را می‌بیند و با اجازه‌ی خداوند آغاز به انجام اعمال خیر می‌نماید.</w:t>
      </w:r>
    </w:p>
    <w:p w:rsidR="00D14940" w:rsidRPr="00676945" w:rsidRDefault="00D14940" w:rsidP="00AD7F67">
      <w:pPr>
        <w:tabs>
          <w:tab w:val="right" w:pos="7031"/>
        </w:tabs>
        <w:ind w:firstLine="284"/>
        <w:jc w:val="both"/>
        <w:rPr>
          <w:rStyle w:val="Char4"/>
          <w:rtl/>
        </w:rPr>
      </w:pPr>
      <w:r w:rsidRPr="00676945">
        <w:rPr>
          <w:rStyle w:val="Char4"/>
          <w:rFonts w:hint="cs"/>
          <w:rtl/>
        </w:rPr>
        <w:t xml:space="preserve">دعا: پروردگارا! تو ابداع کننده‌ی آفرینش از عدم و نیستی می‌باشی و با کرم خود تمامی موجودات را ظاهر گردانیده‌ای، روح را از نور آفریده‌ای تا جمال را بنگرد و جسم را از زمین آفریده‌ای تا مجاهده کرده و لباس زیور انسانیت به تن پوشد. روح‌های ما را به مشاهده‌ی نور ابتدای آفرینش روشن گردان تا همیشه در بارگاه علم و اراده و قدرتت باشیم. نور اسماء خود را بر ما تابانیده‌ای و ما را با انوار شکوه و جلال آراسته‌ای. </w:t>
      </w:r>
    </w:p>
    <w:p w:rsidR="00D14940" w:rsidRPr="00676945" w:rsidRDefault="00D14940" w:rsidP="00AD7F67">
      <w:pPr>
        <w:tabs>
          <w:tab w:val="right" w:pos="7031"/>
        </w:tabs>
        <w:ind w:firstLine="284"/>
        <w:jc w:val="both"/>
        <w:rPr>
          <w:rStyle w:val="Char4"/>
          <w:rtl/>
        </w:rPr>
      </w:pPr>
      <w:r w:rsidRPr="00676945">
        <w:rPr>
          <w:rStyle w:val="Char4"/>
          <w:rFonts w:hint="cs"/>
          <w:rtl/>
        </w:rPr>
        <w:t xml:space="preserve">خداوندا! ما را به مشاهده‌ی پیمان </w:t>
      </w:r>
      <w:r w:rsidRPr="00D14940">
        <w:rPr>
          <w:rFonts w:ascii="B Lotus" w:hAnsi="B Lotus" w:cs="Traditional Arabic" w:hint="cs"/>
          <w:rtl/>
          <w:lang w:bidi="fa-IR"/>
        </w:rPr>
        <w:t>﴿</w:t>
      </w:r>
      <w:r w:rsidRPr="00D14940">
        <w:rPr>
          <w:rStyle w:val="Chard"/>
          <w:rFonts w:hint="eastAsia"/>
          <w:rtl/>
        </w:rPr>
        <w:t>أَلَس</w:t>
      </w:r>
      <w:r w:rsidRPr="00D14940">
        <w:rPr>
          <w:rStyle w:val="Chard"/>
          <w:rFonts w:hint="cs"/>
          <w:rtl/>
        </w:rPr>
        <w:t>ۡ</w:t>
      </w:r>
      <w:r w:rsidRPr="00D14940">
        <w:rPr>
          <w:rStyle w:val="Chard"/>
          <w:rFonts w:hint="eastAsia"/>
          <w:rtl/>
        </w:rPr>
        <w:t>تُ</w:t>
      </w:r>
      <w:r w:rsidRPr="00D14940">
        <w:rPr>
          <w:rStyle w:val="Chard"/>
          <w:rtl/>
        </w:rPr>
        <w:t xml:space="preserve"> </w:t>
      </w:r>
      <w:r w:rsidRPr="00D14940">
        <w:rPr>
          <w:rStyle w:val="Chard"/>
          <w:rFonts w:hint="eastAsia"/>
          <w:rtl/>
        </w:rPr>
        <w:t>بِرَبِّكُم</w:t>
      </w:r>
      <w:r w:rsidRPr="00D14940">
        <w:rPr>
          <w:rStyle w:val="Chard"/>
          <w:rFonts w:hint="cs"/>
          <w:rtl/>
        </w:rPr>
        <w:t>ۡ</w:t>
      </w:r>
      <w:r w:rsidRPr="00D14940">
        <w:rPr>
          <w:rFonts w:ascii="B Lotus" w:hAnsi="B Lotus" w:cs="Traditional Arabic" w:hint="cs"/>
          <w:rtl/>
          <w:lang w:bidi="fa-IR"/>
        </w:rPr>
        <w:t>﴾</w:t>
      </w:r>
      <w:r w:rsidRPr="00676945">
        <w:rPr>
          <w:rStyle w:val="Char4"/>
          <w:rFonts w:hint="cs"/>
          <w:rtl/>
        </w:rPr>
        <w:t xml:space="preserve"> نائل فرما. به درستی که تو بر هر چیزی توانایی.</w:t>
      </w:r>
    </w:p>
    <w:p w:rsidR="00D14940" w:rsidRDefault="00D14940" w:rsidP="00377C2F">
      <w:pPr>
        <w:pStyle w:val="a4"/>
        <w:spacing w:line="233" w:lineRule="auto"/>
        <w:jc w:val="center"/>
        <w:rPr>
          <w:rtl/>
        </w:rPr>
      </w:pPr>
      <w:r w:rsidRPr="00D14940">
        <w:rPr>
          <w:rFonts w:hint="cs"/>
          <w:rtl/>
        </w:rPr>
        <w:t>وصلی الله علی سیدنا محمد وعلی آله وصحبه وسلم</w:t>
      </w:r>
    </w:p>
    <w:p w:rsidR="00377C2F" w:rsidRDefault="00377C2F" w:rsidP="00377C2F">
      <w:pPr>
        <w:pStyle w:val="a4"/>
        <w:spacing w:line="233" w:lineRule="auto"/>
        <w:jc w:val="center"/>
        <w:rPr>
          <w:rtl/>
        </w:rPr>
        <w:sectPr w:rsidR="00377C2F"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D14940" w:rsidRDefault="00D14940" w:rsidP="00377C2F">
      <w:pPr>
        <w:pStyle w:val="a1"/>
        <w:spacing w:line="233" w:lineRule="auto"/>
        <w:rPr>
          <w:rtl/>
        </w:rPr>
      </w:pPr>
      <w:bookmarkStart w:id="388" w:name="_Toc252232373"/>
      <w:bookmarkStart w:id="389" w:name="_Toc375944409"/>
      <w:bookmarkStart w:id="390" w:name="_Toc392004965"/>
      <w:r w:rsidRPr="00D14940">
        <w:rPr>
          <w:rFonts w:hint="cs"/>
          <w:rtl/>
        </w:rPr>
        <w:t>المعید</w:t>
      </w:r>
      <w:bookmarkEnd w:id="388"/>
      <w:r w:rsidR="00377C2F">
        <w:rPr>
          <w:rFonts w:hint="cs"/>
          <w:rtl/>
        </w:rPr>
        <w:t xml:space="preserve"> </w:t>
      </w:r>
      <w:r w:rsidRPr="00377C2F">
        <w:rPr>
          <w:rFonts w:cs="CTraditional Arabic" w:hint="cs"/>
          <w:b w:val="0"/>
          <w:bCs w:val="0"/>
        </w:rPr>
        <w:sym w:font="AGA Arabesque" w:char="F059"/>
      </w:r>
      <w:bookmarkEnd w:id="389"/>
      <w:bookmarkEnd w:id="390"/>
    </w:p>
    <w:p w:rsidR="00D14940" w:rsidRPr="00676945" w:rsidRDefault="00D14940" w:rsidP="00AD7F67">
      <w:pPr>
        <w:tabs>
          <w:tab w:val="right" w:pos="7031"/>
        </w:tabs>
        <w:spacing w:line="250" w:lineRule="auto"/>
        <w:ind w:firstLine="284"/>
        <w:jc w:val="both"/>
        <w:rPr>
          <w:rStyle w:val="Char4"/>
          <w:rtl/>
        </w:rPr>
      </w:pPr>
      <w:r w:rsidRPr="00377C2F">
        <w:rPr>
          <w:rStyle w:val="Char4"/>
          <w:rFonts w:hint="cs"/>
          <w:rtl/>
        </w:rPr>
        <w:t>«المعيد» اسمی</w:t>
      </w:r>
      <w:r w:rsidRPr="00676945">
        <w:rPr>
          <w:rStyle w:val="Char4"/>
          <w:rFonts w:hint="cs"/>
          <w:rtl/>
        </w:rPr>
        <w:t xml:space="preserve"> از اسماء الله است که در قرآن کریم و هم‌چنین در حدیث پیامبر</w:t>
      </w:r>
      <w:r w:rsidR="00377C2F">
        <w:rPr>
          <w:rFonts w:cs="CTraditional Arabic" w:hint="cs"/>
          <w:rtl/>
          <w:lang w:bidi="fa-IR"/>
        </w:rPr>
        <w:t xml:space="preserve"> </w:t>
      </w:r>
      <w:r w:rsidRPr="00D14940">
        <w:rPr>
          <w:rFonts w:cs="CTraditional Arabic" w:hint="cs"/>
          <w:rtl/>
          <w:lang w:bidi="fa-IR"/>
        </w:rPr>
        <w:t>ص</w:t>
      </w:r>
      <w:r w:rsidRPr="00676945">
        <w:rPr>
          <w:rStyle w:val="Char4"/>
          <w:rFonts w:hint="cs"/>
          <w:rtl/>
        </w:rPr>
        <w:t xml:space="preserve"> وارد گشته است.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377C2F">
        <w:rPr>
          <w:rFonts w:hint="eastAsia"/>
          <w:rtl/>
        </w:rPr>
        <w:t>يَو</w:t>
      </w:r>
      <w:r w:rsidRPr="00377C2F">
        <w:rPr>
          <w:rFonts w:hint="cs"/>
          <w:rtl/>
        </w:rPr>
        <w:t>ۡ</w:t>
      </w:r>
      <w:r w:rsidRPr="00377C2F">
        <w:rPr>
          <w:rFonts w:hint="eastAsia"/>
          <w:rtl/>
        </w:rPr>
        <w:t>مَ</w:t>
      </w:r>
      <w:r w:rsidRPr="00377C2F">
        <w:rPr>
          <w:rtl/>
        </w:rPr>
        <w:t xml:space="preserve"> </w:t>
      </w:r>
      <w:r w:rsidRPr="00377C2F">
        <w:rPr>
          <w:rFonts w:hint="eastAsia"/>
          <w:rtl/>
        </w:rPr>
        <w:t>نَط</w:t>
      </w:r>
      <w:r w:rsidRPr="00377C2F">
        <w:rPr>
          <w:rFonts w:hint="cs"/>
          <w:rtl/>
        </w:rPr>
        <w:t>ۡ</w:t>
      </w:r>
      <w:r w:rsidRPr="00377C2F">
        <w:rPr>
          <w:rFonts w:hint="eastAsia"/>
          <w:rtl/>
        </w:rPr>
        <w:t>وِي</w:t>
      </w:r>
      <w:r w:rsidRPr="00377C2F">
        <w:rPr>
          <w:rtl/>
        </w:rPr>
        <w:t xml:space="preserve"> </w:t>
      </w:r>
      <w:r w:rsidRPr="00377C2F">
        <w:rPr>
          <w:rFonts w:hint="cs"/>
          <w:rtl/>
        </w:rPr>
        <w:t>ٱ</w:t>
      </w:r>
      <w:r w:rsidRPr="00377C2F">
        <w:rPr>
          <w:rFonts w:hint="eastAsia"/>
          <w:rtl/>
        </w:rPr>
        <w:t>لسَّمَا</w:t>
      </w:r>
      <w:r w:rsidRPr="00377C2F">
        <w:rPr>
          <w:rFonts w:hint="cs"/>
          <w:rtl/>
        </w:rPr>
        <w:t>ٓ</w:t>
      </w:r>
      <w:r w:rsidRPr="00377C2F">
        <w:rPr>
          <w:rFonts w:hint="eastAsia"/>
          <w:rtl/>
        </w:rPr>
        <w:t>ءَ</w:t>
      </w:r>
      <w:r w:rsidRPr="00377C2F">
        <w:rPr>
          <w:rtl/>
        </w:rPr>
        <w:t xml:space="preserve"> </w:t>
      </w:r>
      <w:r w:rsidRPr="00377C2F">
        <w:rPr>
          <w:rFonts w:hint="eastAsia"/>
          <w:rtl/>
        </w:rPr>
        <w:t>كَطَيِّ</w:t>
      </w:r>
      <w:r w:rsidRPr="00377C2F">
        <w:rPr>
          <w:rtl/>
        </w:rPr>
        <w:t xml:space="preserve"> </w:t>
      </w:r>
      <w:r w:rsidRPr="00377C2F">
        <w:rPr>
          <w:rFonts w:hint="cs"/>
          <w:rtl/>
        </w:rPr>
        <w:t>ٱ</w:t>
      </w:r>
      <w:r w:rsidRPr="00377C2F">
        <w:rPr>
          <w:rFonts w:hint="eastAsia"/>
          <w:rtl/>
        </w:rPr>
        <w:t>لسِّجِلِّ</w:t>
      </w:r>
      <w:r w:rsidRPr="00377C2F">
        <w:rPr>
          <w:rtl/>
        </w:rPr>
        <w:t xml:space="preserve"> </w:t>
      </w:r>
      <w:r w:rsidRPr="00377C2F">
        <w:rPr>
          <w:rFonts w:hint="eastAsia"/>
          <w:rtl/>
        </w:rPr>
        <w:t>لِل</w:t>
      </w:r>
      <w:r w:rsidRPr="00377C2F">
        <w:rPr>
          <w:rFonts w:hint="cs"/>
          <w:rtl/>
        </w:rPr>
        <w:t>ۡ</w:t>
      </w:r>
      <w:r w:rsidRPr="00377C2F">
        <w:rPr>
          <w:rFonts w:hint="eastAsia"/>
          <w:rtl/>
        </w:rPr>
        <w:t>كُتُبِ</w:t>
      </w:r>
      <w:r w:rsidRPr="00377C2F">
        <w:rPr>
          <w:rFonts w:hint="cs"/>
          <w:rtl/>
        </w:rPr>
        <w:t>ۚ</w:t>
      </w:r>
      <w:r w:rsidRPr="00377C2F">
        <w:rPr>
          <w:rtl/>
        </w:rPr>
        <w:t xml:space="preserve"> </w:t>
      </w:r>
      <w:r w:rsidRPr="00377C2F">
        <w:rPr>
          <w:rFonts w:hint="eastAsia"/>
          <w:rtl/>
        </w:rPr>
        <w:t>كَمَا</w:t>
      </w:r>
      <w:r w:rsidRPr="00377C2F">
        <w:rPr>
          <w:rtl/>
        </w:rPr>
        <w:t xml:space="preserve"> </w:t>
      </w:r>
      <w:r w:rsidRPr="00377C2F">
        <w:rPr>
          <w:rFonts w:hint="eastAsia"/>
          <w:rtl/>
        </w:rPr>
        <w:t>بَدَأ</w:t>
      </w:r>
      <w:r w:rsidRPr="00377C2F">
        <w:rPr>
          <w:rFonts w:hint="cs"/>
          <w:rtl/>
        </w:rPr>
        <w:t>ۡ</w:t>
      </w:r>
      <w:r w:rsidRPr="00377C2F">
        <w:rPr>
          <w:rFonts w:hint="eastAsia"/>
          <w:rtl/>
        </w:rPr>
        <w:t>نَا</w:t>
      </w:r>
      <w:r w:rsidRPr="00377C2F">
        <w:rPr>
          <w:rFonts w:hint="cs"/>
          <w:rtl/>
        </w:rPr>
        <w:t>ٓ</w:t>
      </w:r>
      <w:r w:rsidRPr="00377C2F">
        <w:rPr>
          <w:rtl/>
        </w:rPr>
        <w:t xml:space="preserve"> </w:t>
      </w:r>
      <w:r w:rsidRPr="00377C2F">
        <w:rPr>
          <w:rFonts w:hint="eastAsia"/>
          <w:rtl/>
        </w:rPr>
        <w:t>أَوَّلَ</w:t>
      </w:r>
      <w:r w:rsidRPr="00377C2F">
        <w:rPr>
          <w:rtl/>
        </w:rPr>
        <w:t xml:space="preserve"> </w:t>
      </w:r>
      <w:r w:rsidRPr="00377C2F">
        <w:rPr>
          <w:rFonts w:hint="eastAsia"/>
          <w:rtl/>
        </w:rPr>
        <w:t>خَل</w:t>
      </w:r>
      <w:r w:rsidRPr="00377C2F">
        <w:rPr>
          <w:rFonts w:hint="cs"/>
          <w:rtl/>
        </w:rPr>
        <w:t>ۡ</w:t>
      </w:r>
      <w:r w:rsidRPr="00377C2F">
        <w:rPr>
          <w:rFonts w:hint="eastAsia"/>
          <w:rtl/>
        </w:rPr>
        <w:t>ق</w:t>
      </w:r>
      <w:r w:rsidRPr="00377C2F">
        <w:rPr>
          <w:rFonts w:hint="cs"/>
          <w:rtl/>
        </w:rPr>
        <w:t>ٖ</w:t>
      </w:r>
      <w:r w:rsidRPr="00377C2F">
        <w:rPr>
          <w:rtl/>
        </w:rPr>
        <w:t xml:space="preserve"> </w:t>
      </w:r>
      <w:r w:rsidRPr="00377C2F">
        <w:rPr>
          <w:rFonts w:hint="eastAsia"/>
          <w:rtl/>
        </w:rPr>
        <w:t>نُّعِيدُهُ</w:t>
      </w:r>
      <w:r w:rsidRPr="00377C2F">
        <w:rPr>
          <w:rFonts w:hint="cs"/>
          <w:rtl/>
        </w:rPr>
        <w:t>ۥۚ</w:t>
      </w:r>
      <w:r w:rsidRPr="00377C2F">
        <w:rPr>
          <w:rtl/>
        </w:rPr>
        <w:t xml:space="preserve"> </w:t>
      </w:r>
      <w:r w:rsidRPr="00377C2F">
        <w:rPr>
          <w:rFonts w:hint="eastAsia"/>
          <w:rtl/>
        </w:rPr>
        <w:t>وَع</w:t>
      </w:r>
      <w:r w:rsidRPr="00377C2F">
        <w:rPr>
          <w:rFonts w:hint="cs"/>
          <w:rtl/>
        </w:rPr>
        <w:t>ۡ</w:t>
      </w:r>
      <w:r w:rsidRPr="00377C2F">
        <w:rPr>
          <w:rFonts w:hint="eastAsia"/>
          <w:rtl/>
        </w:rPr>
        <w:t>دًا</w:t>
      </w:r>
      <w:r w:rsidRPr="00377C2F">
        <w:rPr>
          <w:rtl/>
        </w:rPr>
        <w:t xml:space="preserve"> </w:t>
      </w:r>
      <w:r w:rsidRPr="00377C2F">
        <w:rPr>
          <w:rFonts w:hint="eastAsia"/>
          <w:rtl/>
        </w:rPr>
        <w:t>عَلَي</w:t>
      </w:r>
      <w:r w:rsidRPr="00377C2F">
        <w:rPr>
          <w:rFonts w:hint="cs"/>
          <w:rtl/>
        </w:rPr>
        <w:t>ۡ</w:t>
      </w:r>
      <w:r w:rsidRPr="00377C2F">
        <w:rPr>
          <w:rFonts w:hint="eastAsia"/>
          <w:rtl/>
        </w:rPr>
        <w:t>نَا</w:t>
      </w:r>
      <w:r w:rsidRPr="00377C2F">
        <w:rPr>
          <w:rFonts w:hint="cs"/>
          <w:rtl/>
        </w:rPr>
        <w:t>ٓۚ</w:t>
      </w:r>
      <w:r w:rsidRPr="00377C2F">
        <w:rPr>
          <w:rtl/>
        </w:rPr>
        <w:t xml:space="preserve"> </w:t>
      </w:r>
      <w:r w:rsidRPr="00377C2F">
        <w:rPr>
          <w:rFonts w:hint="eastAsia"/>
          <w:rtl/>
        </w:rPr>
        <w:t>إِنَّا</w:t>
      </w:r>
      <w:r w:rsidRPr="00377C2F">
        <w:rPr>
          <w:rtl/>
        </w:rPr>
        <w:t xml:space="preserve"> </w:t>
      </w:r>
      <w:r w:rsidRPr="00377C2F">
        <w:rPr>
          <w:rFonts w:hint="eastAsia"/>
          <w:rtl/>
        </w:rPr>
        <w:t>كُنَّا</w:t>
      </w:r>
      <w:r w:rsidRPr="00377C2F">
        <w:rPr>
          <w:rtl/>
        </w:rPr>
        <w:t xml:space="preserve"> </w:t>
      </w:r>
      <w:r w:rsidRPr="00377C2F">
        <w:rPr>
          <w:rFonts w:hint="eastAsia"/>
          <w:rtl/>
        </w:rPr>
        <w:t>فَ</w:t>
      </w:r>
      <w:r w:rsidRPr="00377C2F">
        <w:rPr>
          <w:rFonts w:hint="cs"/>
          <w:rtl/>
        </w:rPr>
        <w:t>ٰ</w:t>
      </w:r>
      <w:r w:rsidRPr="00377C2F">
        <w:rPr>
          <w:rFonts w:hint="eastAsia"/>
          <w:rtl/>
        </w:rPr>
        <w:t>عِلِينَ</w:t>
      </w:r>
      <w:r w:rsidRPr="00377C2F">
        <w:rPr>
          <w:rtl/>
        </w:rPr>
        <w:t xml:space="preserve"> </w:t>
      </w:r>
      <w:r w:rsidRPr="00377C2F">
        <w:rPr>
          <w:rFonts w:hint="cs"/>
          <w:rtl/>
        </w:rPr>
        <w:t>١٠٤</w:t>
      </w:r>
      <w:r w:rsidRPr="00D14940">
        <w:rPr>
          <w:rFonts w:ascii="B Lotus" w:hAnsi="B Lotus" w:cs="Traditional Arabic" w:hint="cs"/>
          <w:rtl/>
        </w:rPr>
        <w:t>﴾</w:t>
      </w:r>
      <w:r w:rsidRPr="00676945">
        <w:rPr>
          <w:rStyle w:val="Char6"/>
          <w:rFonts w:hint="cs"/>
          <w:rtl/>
        </w:rPr>
        <w:t xml:space="preserve"> [الانبیاء: 104].</w:t>
      </w:r>
    </w:p>
    <w:p w:rsidR="00D14940" w:rsidRPr="00377C2F" w:rsidRDefault="00D14940" w:rsidP="00AD7F67">
      <w:pPr>
        <w:pStyle w:val="ab"/>
        <w:rPr>
          <w:spacing w:val="-2"/>
          <w:rtl/>
        </w:rPr>
      </w:pPr>
      <w:r w:rsidRPr="00377C2F">
        <w:rPr>
          <w:rFonts w:cs="Traditional Arabic" w:hint="cs"/>
          <w:spacing w:val="-2"/>
          <w:rtl/>
        </w:rPr>
        <w:t>«</w:t>
      </w:r>
      <w:r w:rsidRPr="00377C2F">
        <w:rPr>
          <w:rFonts w:hint="cs"/>
          <w:spacing w:val="-2"/>
          <w:rtl/>
        </w:rPr>
        <w:t>(این امر) روزی (تحقق می‌پذیرد که) ما آسمان را در هم می‌پیچیم به همان صورت که طومار نامه‌ها در هم پیچیده می‌شود</w:t>
      </w:r>
      <w:r w:rsidRPr="00377C2F">
        <w:rPr>
          <w:rStyle w:val="Char4"/>
          <w:rFonts w:hint="cs"/>
          <w:spacing w:val="-2"/>
          <w:rtl/>
        </w:rPr>
        <w:t>.</w:t>
      </w:r>
      <w:r w:rsidRPr="00377C2F">
        <w:rPr>
          <w:rFonts w:hint="cs"/>
          <w:spacing w:val="-2"/>
          <w:rtl/>
        </w:rPr>
        <w:t xml:space="preserve"> همان گونه که (نخستین بار سهل و ساده) آفرینش را سر دادیم، آفرینش را از نو بازگشت می‌دهیم (و به شکل دیگری زندگی دوباره می‌بخشیم و مردمان را برای حساب و کتاب حاضر می‌آوریم) این وعده‌ای است که می‌دهیم، و ما قطعاً آن را به انجام می‌رسانیم</w:t>
      </w:r>
      <w:r w:rsidRPr="00377C2F">
        <w:rPr>
          <w:rFonts w:cs="Traditional Arabic" w:hint="cs"/>
          <w:spacing w:val="-2"/>
          <w:rtl/>
        </w:rPr>
        <w:t>»</w:t>
      </w:r>
      <w:r w:rsidRPr="00377C2F">
        <w:rPr>
          <w:rStyle w:val="Char4"/>
          <w:rFonts w:hint="cs"/>
          <w:spacing w:val="-2"/>
          <w:rtl/>
        </w:rPr>
        <w:t>.</w:t>
      </w:r>
    </w:p>
    <w:p w:rsidR="00D14940" w:rsidRPr="00676945" w:rsidRDefault="00D14940" w:rsidP="00AD7F67">
      <w:pPr>
        <w:pStyle w:val="af1"/>
        <w:rPr>
          <w:rStyle w:val="Char4"/>
          <w:rtl/>
        </w:rPr>
      </w:pPr>
      <w:r w:rsidRPr="00D14940">
        <w:rPr>
          <w:rFonts w:ascii="B Lotus" w:hAnsi="B Lotus" w:cs="Traditional Arabic" w:hint="cs"/>
          <w:rtl/>
        </w:rPr>
        <w:t>﴿</w:t>
      </w:r>
      <w:r w:rsidRPr="00377C2F">
        <w:rPr>
          <w:rFonts w:hint="eastAsia"/>
          <w:rtl/>
        </w:rPr>
        <w:t>وَهُوَ</w:t>
      </w:r>
      <w:r w:rsidRPr="00377C2F">
        <w:rPr>
          <w:rtl/>
        </w:rPr>
        <w:t xml:space="preserve"> </w:t>
      </w:r>
      <w:r w:rsidRPr="00377C2F">
        <w:rPr>
          <w:rFonts w:hint="cs"/>
          <w:rtl/>
        </w:rPr>
        <w:t>ٱ</w:t>
      </w:r>
      <w:r w:rsidRPr="00377C2F">
        <w:rPr>
          <w:rFonts w:hint="eastAsia"/>
          <w:rtl/>
        </w:rPr>
        <w:t>لَّذِي</w:t>
      </w:r>
      <w:r w:rsidRPr="00377C2F">
        <w:rPr>
          <w:rtl/>
        </w:rPr>
        <w:t xml:space="preserve"> </w:t>
      </w:r>
      <w:r w:rsidRPr="00377C2F">
        <w:rPr>
          <w:rFonts w:hint="eastAsia"/>
          <w:rtl/>
        </w:rPr>
        <w:t>يَب</w:t>
      </w:r>
      <w:r w:rsidRPr="00377C2F">
        <w:rPr>
          <w:rFonts w:hint="cs"/>
          <w:rtl/>
        </w:rPr>
        <w:t>ۡ</w:t>
      </w:r>
      <w:r w:rsidRPr="00377C2F">
        <w:rPr>
          <w:rFonts w:hint="eastAsia"/>
          <w:rtl/>
        </w:rPr>
        <w:t>دَؤُاْ</w:t>
      </w:r>
      <w:r w:rsidRPr="00377C2F">
        <w:rPr>
          <w:rtl/>
        </w:rPr>
        <w:t xml:space="preserve"> </w:t>
      </w:r>
      <w:r w:rsidRPr="00377C2F">
        <w:rPr>
          <w:rFonts w:hint="cs"/>
          <w:rtl/>
        </w:rPr>
        <w:t>ٱ</w:t>
      </w:r>
      <w:r w:rsidRPr="00377C2F">
        <w:rPr>
          <w:rFonts w:hint="eastAsia"/>
          <w:rtl/>
        </w:rPr>
        <w:t>ل</w:t>
      </w:r>
      <w:r w:rsidRPr="00377C2F">
        <w:rPr>
          <w:rFonts w:hint="cs"/>
          <w:rtl/>
        </w:rPr>
        <w:t>ۡ</w:t>
      </w:r>
      <w:r w:rsidRPr="00377C2F">
        <w:rPr>
          <w:rFonts w:hint="eastAsia"/>
          <w:rtl/>
        </w:rPr>
        <w:t>خَل</w:t>
      </w:r>
      <w:r w:rsidRPr="00377C2F">
        <w:rPr>
          <w:rFonts w:hint="cs"/>
          <w:rtl/>
        </w:rPr>
        <w:t>ۡ</w:t>
      </w:r>
      <w:r w:rsidRPr="00377C2F">
        <w:rPr>
          <w:rFonts w:hint="eastAsia"/>
          <w:rtl/>
        </w:rPr>
        <w:t>قَ</w:t>
      </w:r>
      <w:r w:rsidRPr="00377C2F">
        <w:rPr>
          <w:rtl/>
        </w:rPr>
        <w:t xml:space="preserve"> </w:t>
      </w:r>
      <w:r w:rsidRPr="00377C2F">
        <w:rPr>
          <w:rFonts w:hint="eastAsia"/>
          <w:rtl/>
        </w:rPr>
        <w:t>ثُمَّ</w:t>
      </w:r>
      <w:r w:rsidRPr="00377C2F">
        <w:rPr>
          <w:rtl/>
        </w:rPr>
        <w:t xml:space="preserve"> </w:t>
      </w:r>
      <w:r w:rsidRPr="00377C2F">
        <w:rPr>
          <w:rFonts w:hint="eastAsia"/>
          <w:rtl/>
        </w:rPr>
        <w:t>يُعِيدُهُ</w:t>
      </w:r>
      <w:r w:rsidRPr="00377C2F">
        <w:rPr>
          <w:rFonts w:ascii="Times New Roman" w:cs="Times New Roman" w:hint="cs"/>
          <w:rtl/>
        </w:rPr>
        <w:t>ۥ</w:t>
      </w:r>
      <w:r w:rsidRPr="00D14940">
        <w:rPr>
          <w:rFonts w:ascii="B Lotus" w:hAnsi="B Lotus" w:cs="Traditional Arabic" w:hint="cs"/>
          <w:rtl/>
        </w:rPr>
        <w:t>﴾</w:t>
      </w:r>
      <w:r w:rsidRPr="00676945">
        <w:rPr>
          <w:rStyle w:val="Char6"/>
          <w:rFonts w:hint="cs"/>
          <w:rtl/>
        </w:rPr>
        <w:t xml:space="preserve"> [الروم: 27].</w:t>
      </w:r>
    </w:p>
    <w:p w:rsidR="00D14940" w:rsidRPr="00377C2F" w:rsidRDefault="00D14940" w:rsidP="00AD7F67">
      <w:pPr>
        <w:pStyle w:val="ab"/>
        <w:rPr>
          <w:rtl/>
        </w:rPr>
      </w:pPr>
      <w:r w:rsidRPr="00D14940">
        <w:rPr>
          <w:rFonts w:cs="Traditional Arabic" w:hint="cs"/>
          <w:rtl/>
        </w:rPr>
        <w:t>«</w:t>
      </w:r>
      <w:r w:rsidRPr="00377C2F">
        <w:rPr>
          <w:rFonts w:hint="cs"/>
          <w:rtl/>
        </w:rPr>
        <w:t>او است که آفرینش را آغاز کرده است و سپس آن را باز می‌گرداند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 xml:space="preserve">در اسماء ادریسیه آمده است که: </w:t>
      </w:r>
      <w:r w:rsidRPr="00D14940">
        <w:rPr>
          <w:rFonts w:cs="Traditional Arabic" w:hint="cs"/>
          <w:rtl/>
          <w:lang w:bidi="fa-IR"/>
        </w:rPr>
        <w:t>«</w:t>
      </w:r>
      <w:r w:rsidRPr="00676945">
        <w:rPr>
          <w:rStyle w:val="Char4"/>
          <w:rFonts w:hint="cs"/>
          <w:rtl/>
        </w:rPr>
        <w:t>ای بوجود آورنده‌ی مخلوقات و ای کسی که بعد از آن که با قدرتت آنان را نیست و نابود کردی سپس باز می‌گردانی</w:t>
      </w:r>
      <w:r w:rsidRPr="00D14940">
        <w:rPr>
          <w:rFonts w:cs="Traditional Arabic" w:hint="cs"/>
          <w:rtl/>
          <w:lang w:bidi="fa-IR"/>
        </w:rPr>
        <w:t>»</w:t>
      </w:r>
      <w:r w:rsidRPr="00676945">
        <w:rPr>
          <w:rStyle w:val="Char4"/>
          <w:rFonts w:hint="cs"/>
          <w:rtl/>
        </w:rPr>
        <w:t xml:space="preserve">. و یا </w:t>
      </w:r>
      <w:r w:rsidRPr="00D14940">
        <w:rPr>
          <w:rFonts w:cs="Traditional Arabic" w:hint="cs"/>
          <w:rtl/>
          <w:lang w:bidi="fa-IR"/>
        </w:rPr>
        <w:t>«</w:t>
      </w:r>
      <w:r w:rsidRPr="00676945">
        <w:rPr>
          <w:rStyle w:val="Char4"/>
          <w:rFonts w:hint="cs"/>
          <w:rtl/>
        </w:rPr>
        <w:t>ای بازگرداننده‌ی آنچه آن را نیست و نابود کرده‌ای، آنگاه که مخلوقات از ترس دعوتش ظهور می‌یابند</w:t>
      </w:r>
      <w:r w:rsidRPr="00D14940">
        <w:rPr>
          <w:rFonts w:cs="Traditional Arabic" w:hint="cs"/>
          <w:rtl/>
          <w:lang w:bidi="fa-IR"/>
        </w:rPr>
        <w:t>»</w:t>
      </w:r>
      <w:r w:rsidRPr="00676945">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معید</w:t>
      </w:r>
      <w:r w:rsidR="00377C2F">
        <w:rPr>
          <w:rStyle w:val="Char4"/>
          <w:rFonts w:hint="cs"/>
          <w:rtl/>
        </w:rPr>
        <w:t xml:space="preserve"> </w:t>
      </w:r>
      <w:r w:rsidRPr="00676945">
        <w:rPr>
          <w:rStyle w:val="Char4"/>
          <w:rFonts w:hint="cs"/>
          <w:rtl/>
        </w:rPr>
        <w:sym w:font="AGA Arabesque" w:char="F055"/>
      </w:r>
      <w:r w:rsidRPr="00676945">
        <w:rPr>
          <w:rStyle w:val="Char4"/>
          <w:rFonts w:hint="cs"/>
          <w:rtl/>
        </w:rPr>
        <w:t xml:space="preserve"> کسی است که مخلوقات را برای حساب‌رسی باز می‌گرداند و آنان را برانگیخته و پرده‌های غفلت را از رویشان برمی‌دارد و هر موجودی در برابر کلام و کردارش مجازات شده و هر نعمت و عمل خوبی از او مورد محاسبه قرار می‌گیرد. هر کس که بازگشت به سوی یاور و سرپرستش را به یاد آورد، قلبش صفا یافته و به آرزویش می‌رسد و سر آن که اولیاء به اسرار آسمانی واصل می‌گردند عبارت است از: یادآوری اسم معید؛ زیرا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377C2F">
        <w:rPr>
          <w:rFonts w:hint="eastAsia"/>
          <w:rtl/>
        </w:rPr>
        <w:t>كَمَا</w:t>
      </w:r>
      <w:r w:rsidRPr="00377C2F">
        <w:rPr>
          <w:rtl/>
        </w:rPr>
        <w:t xml:space="preserve"> </w:t>
      </w:r>
      <w:r w:rsidRPr="00377C2F">
        <w:rPr>
          <w:rFonts w:hint="eastAsia"/>
          <w:rtl/>
        </w:rPr>
        <w:t>بَدَأ</w:t>
      </w:r>
      <w:r w:rsidRPr="00377C2F">
        <w:rPr>
          <w:rFonts w:hint="cs"/>
          <w:rtl/>
        </w:rPr>
        <w:t>ۡ</w:t>
      </w:r>
      <w:r w:rsidRPr="00377C2F">
        <w:rPr>
          <w:rFonts w:hint="eastAsia"/>
          <w:rtl/>
        </w:rPr>
        <w:t>نَا</w:t>
      </w:r>
      <w:r w:rsidRPr="00377C2F">
        <w:rPr>
          <w:rFonts w:hint="cs"/>
          <w:rtl/>
        </w:rPr>
        <w:t>ٓ</w:t>
      </w:r>
      <w:r w:rsidRPr="00377C2F">
        <w:rPr>
          <w:rtl/>
        </w:rPr>
        <w:t xml:space="preserve"> </w:t>
      </w:r>
      <w:r w:rsidRPr="00377C2F">
        <w:rPr>
          <w:rFonts w:hint="eastAsia"/>
          <w:rtl/>
        </w:rPr>
        <w:t>أَوَّلَ</w:t>
      </w:r>
      <w:r w:rsidRPr="00377C2F">
        <w:rPr>
          <w:rtl/>
        </w:rPr>
        <w:t xml:space="preserve"> </w:t>
      </w:r>
      <w:r w:rsidRPr="00377C2F">
        <w:rPr>
          <w:rFonts w:hint="eastAsia"/>
          <w:rtl/>
        </w:rPr>
        <w:t>خَل</w:t>
      </w:r>
      <w:r w:rsidRPr="00377C2F">
        <w:rPr>
          <w:rFonts w:hint="cs"/>
          <w:rtl/>
        </w:rPr>
        <w:t>ۡ</w:t>
      </w:r>
      <w:r w:rsidRPr="00377C2F">
        <w:rPr>
          <w:rFonts w:hint="eastAsia"/>
          <w:rtl/>
        </w:rPr>
        <w:t>ق</w:t>
      </w:r>
      <w:r w:rsidRPr="00377C2F">
        <w:rPr>
          <w:rFonts w:hint="cs"/>
          <w:rtl/>
        </w:rPr>
        <w:t>ٖ</w:t>
      </w:r>
      <w:r w:rsidRPr="00377C2F">
        <w:rPr>
          <w:rtl/>
        </w:rPr>
        <w:t xml:space="preserve"> </w:t>
      </w:r>
      <w:r w:rsidRPr="00377C2F">
        <w:rPr>
          <w:rFonts w:hint="eastAsia"/>
          <w:rtl/>
        </w:rPr>
        <w:t>نُّعِيدُهُ</w:t>
      </w:r>
      <w:r w:rsidRPr="00377C2F">
        <w:rPr>
          <w:rFonts w:ascii="Times New Roman" w:cs="Times New Roman" w:hint="cs"/>
          <w:rtl/>
        </w:rPr>
        <w:t>ۥ</w:t>
      </w:r>
      <w:r w:rsidRPr="00D14940">
        <w:rPr>
          <w:rFonts w:ascii="B Lotus" w:hAnsi="B Lotus" w:cs="Traditional Arabic" w:hint="cs"/>
          <w:rtl/>
        </w:rPr>
        <w:t>﴾</w:t>
      </w:r>
      <w:r w:rsidRPr="00676945">
        <w:rPr>
          <w:rStyle w:val="Char6"/>
          <w:rFonts w:hint="cs"/>
          <w:rtl/>
        </w:rPr>
        <w:t xml:space="preserve"> [الانبیاء: 104].</w:t>
      </w:r>
    </w:p>
    <w:p w:rsidR="00D14940" w:rsidRPr="00377C2F" w:rsidRDefault="00D14940" w:rsidP="00AD7F67">
      <w:pPr>
        <w:pStyle w:val="ab"/>
        <w:spacing w:line="240" w:lineRule="auto"/>
        <w:rPr>
          <w:spacing w:val="-4"/>
          <w:rtl/>
        </w:rPr>
      </w:pPr>
      <w:r w:rsidRPr="00377C2F">
        <w:rPr>
          <w:rFonts w:cs="Traditional Arabic" w:hint="cs"/>
          <w:spacing w:val="-4"/>
          <w:rtl/>
        </w:rPr>
        <w:t>«</w:t>
      </w:r>
      <w:r w:rsidRPr="00377C2F">
        <w:rPr>
          <w:rFonts w:hint="cs"/>
          <w:spacing w:val="-4"/>
          <w:rtl/>
        </w:rPr>
        <w:t>همان‌گونه که (نخستین بار سهل و ساده) آفرینش را سر دادیم، آفرینش را از نو بازگشت می‌دهیم</w:t>
      </w:r>
      <w:r w:rsidRPr="00377C2F">
        <w:rPr>
          <w:rFonts w:cs="Traditional Arabic" w:hint="cs"/>
          <w:spacing w:val="-4"/>
          <w:rtl/>
        </w:rPr>
        <w:t>»</w:t>
      </w:r>
      <w:r w:rsidRPr="00377C2F">
        <w:rPr>
          <w:rStyle w:val="Char4"/>
          <w:rFonts w:hint="cs"/>
          <w:spacing w:val="-4"/>
          <w:rtl/>
        </w:rPr>
        <w:t>.</w:t>
      </w:r>
    </w:p>
    <w:p w:rsidR="00D14940" w:rsidRPr="00377C2F" w:rsidRDefault="00D14940" w:rsidP="00AD7F67">
      <w:pPr>
        <w:tabs>
          <w:tab w:val="right" w:pos="7031"/>
        </w:tabs>
        <w:ind w:firstLine="284"/>
        <w:jc w:val="both"/>
        <w:rPr>
          <w:rStyle w:val="Char4"/>
          <w:spacing w:val="-2"/>
          <w:rtl/>
        </w:rPr>
      </w:pPr>
      <w:r w:rsidRPr="00377C2F">
        <w:rPr>
          <w:rStyle w:val="Char4"/>
          <w:rFonts w:hint="cs"/>
          <w:spacing w:val="-2"/>
          <w:rtl/>
        </w:rPr>
        <w:t>روح از انوار متصل به بارگاه خداوند ستار است که آن را به جای اولش باز می‌گرداند به خاطر همین وصل است که امام ابوالعزایم</w:t>
      </w:r>
      <w:r w:rsidR="00377C2F" w:rsidRPr="00377C2F">
        <w:rPr>
          <w:rFonts w:cs="CTraditional Arabic" w:hint="cs"/>
          <w:spacing w:val="-2"/>
          <w:rtl/>
          <w:lang w:bidi="fa-IR"/>
        </w:rPr>
        <w:t xml:space="preserve"> </w:t>
      </w:r>
      <w:r w:rsidRPr="00377C2F">
        <w:rPr>
          <w:rFonts w:cs="CTraditional Arabic" w:hint="cs"/>
          <w:spacing w:val="-2"/>
          <w:rtl/>
          <w:lang w:bidi="fa-IR"/>
        </w:rPr>
        <w:t xml:space="preserve">/ </w:t>
      </w:r>
      <w:r w:rsidRPr="00377C2F">
        <w:rPr>
          <w:rStyle w:val="Char4"/>
          <w:rFonts w:hint="cs"/>
          <w:spacing w:val="-2"/>
          <w:rtl/>
        </w:rPr>
        <w:t>می‌فرماید: مرا به اصلم باز گردان که مشاهده‌ی ایشان وصل من است. و اعاده کردن یعنی آفرینش مجدد چیزی بعد از نابود شدنش. خداوند متعال قادر است که پدیده‌ها را دوباره بیافریند هر چند جواهر و اعراض آن حوادث از میان رفته باشد.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377C2F">
        <w:rPr>
          <w:rFonts w:hint="eastAsia"/>
          <w:rtl/>
        </w:rPr>
        <w:t>وَوَجَدُواْ</w:t>
      </w:r>
      <w:r w:rsidRPr="00377C2F">
        <w:rPr>
          <w:rtl/>
        </w:rPr>
        <w:t xml:space="preserve"> </w:t>
      </w:r>
      <w:r w:rsidRPr="00377C2F">
        <w:rPr>
          <w:rFonts w:hint="eastAsia"/>
          <w:rtl/>
        </w:rPr>
        <w:t>مَا</w:t>
      </w:r>
      <w:r w:rsidRPr="00377C2F">
        <w:rPr>
          <w:rtl/>
        </w:rPr>
        <w:t xml:space="preserve"> </w:t>
      </w:r>
      <w:r w:rsidRPr="00377C2F">
        <w:rPr>
          <w:rFonts w:hint="eastAsia"/>
          <w:rtl/>
        </w:rPr>
        <w:t>عَمِلُواْ</w:t>
      </w:r>
      <w:r w:rsidRPr="00377C2F">
        <w:rPr>
          <w:rtl/>
        </w:rPr>
        <w:t xml:space="preserve"> </w:t>
      </w:r>
      <w:r w:rsidRPr="00377C2F">
        <w:rPr>
          <w:rFonts w:hint="eastAsia"/>
          <w:rtl/>
        </w:rPr>
        <w:t>حَاضِر</w:t>
      </w:r>
      <w:r w:rsidRPr="00377C2F">
        <w:rPr>
          <w:rFonts w:hint="cs"/>
          <w:rtl/>
        </w:rPr>
        <w:t>ٗ</w:t>
      </w:r>
      <w:r w:rsidRPr="00377C2F">
        <w:rPr>
          <w:rFonts w:hint="eastAsia"/>
          <w:rtl/>
        </w:rPr>
        <w:t>ا</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[الکهف: 49].</w:t>
      </w:r>
    </w:p>
    <w:p w:rsidR="00D14940" w:rsidRPr="00377C2F" w:rsidRDefault="00D14940" w:rsidP="00AD7F67">
      <w:pPr>
        <w:pStyle w:val="ab"/>
        <w:spacing w:line="240" w:lineRule="auto"/>
        <w:rPr>
          <w:rtl/>
        </w:rPr>
      </w:pPr>
      <w:r w:rsidRPr="00D14940">
        <w:rPr>
          <w:rFonts w:cs="Traditional Arabic" w:hint="cs"/>
          <w:rtl/>
        </w:rPr>
        <w:t>«</w:t>
      </w:r>
      <w:r w:rsidRPr="00377C2F">
        <w:rPr>
          <w:rFonts w:hint="cs"/>
          <w:rtl/>
        </w:rPr>
        <w:t>و آنچه را که کرده‌اند حاضر و آماده می‌بینند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 xml:space="preserve">اما آدمیان از اعاده‌ی چیزی ناتوان‌اند. مثلاً زمانی را که از دست رفته برای بنده میسر نیست که آن را بازگرداند و هیچ بدلی نیز ندارد و هر کس که وقتش ضایع گردد، نمی‌تواند آن را باز گرداند. عارف بالله، دقاق </w:t>
      </w:r>
      <w:r w:rsidRPr="00D14940">
        <w:rPr>
          <w:rFonts w:cs="CTraditional Arabic" w:hint="cs"/>
          <w:rtl/>
          <w:lang w:bidi="fa-IR"/>
        </w:rPr>
        <w:t>/</w:t>
      </w:r>
      <w:r w:rsidRPr="00676945">
        <w:rPr>
          <w:rStyle w:val="Char4"/>
          <w:rFonts w:hint="cs"/>
          <w:rtl/>
        </w:rPr>
        <w:t xml:space="preserve"> می‌فرماید: گریه‌ی داود</w:t>
      </w:r>
      <w:r w:rsidR="00377C2F">
        <w:rPr>
          <w:rFonts w:cs="CTraditional Arabic" w:hint="cs"/>
          <w:rtl/>
          <w:lang w:bidi="fa-IR"/>
        </w:rPr>
        <w:t xml:space="preserve"> </w:t>
      </w:r>
      <w:r w:rsidRPr="00D14940">
        <w:rPr>
          <w:rFonts w:cs="CTraditional Arabic" w:hint="cs"/>
          <w:rtl/>
          <w:lang w:bidi="fa-IR"/>
        </w:rPr>
        <w:t>÷</w:t>
      </w:r>
      <w:r w:rsidRPr="00676945">
        <w:rPr>
          <w:rStyle w:val="Char4"/>
          <w:rFonts w:hint="cs"/>
          <w:rtl/>
        </w:rPr>
        <w:t xml:space="preserve"> به درازا کشید و خداوند بدو وحی کرد به خاطر چه این گونه گریه می‌کنی؟ اگر این گریه از ترس آتش است من، تو را از آن رهانیده و ایمن داشته‌ام و اگر به خاطر طلب بهشت است تو را بدان بشارت باد و اگر به خاطر گناه دشمن است، او را خشنود می‌گردانم، پس حضرت داود در گریه کردن فزونی نمود و فرمود: گریه‌ی من به خاطر این است که صفا و پاکی که در این وقت می‌توانستم کسب کنم از دست دادم. خداوندا! این زمان از دست رفته را به من ارزانی دار، خداوند بدو وحی نمود که هیهات ای داود! در این مورد هیچ راهی وجود ندارد. اگر می‌خواهی گریه کن و اگر می‌خواهی آرام گیر. داود گفت: الان وقت گریه کردن است و چون بندگان نتوانند به آنچه بهره‌ی آنان از وقت‌ها و زمان‌هاست دست یابند، آنگاه اوقات بر ایشان تأسف و افسوس می‌خورد؛ زیرا عمل در آن زمان‌ها و بهره‌برداری از آن حقشان است. </w:t>
      </w:r>
    </w:p>
    <w:p w:rsidR="00D14940" w:rsidRPr="00D14940" w:rsidRDefault="00D14940" w:rsidP="00AD7F67">
      <w:pPr>
        <w:pStyle w:val="a2"/>
        <w:rPr>
          <w:rtl/>
        </w:rPr>
      </w:pPr>
      <w:bookmarkStart w:id="391" w:name="_Toc252232374"/>
      <w:bookmarkStart w:id="392" w:name="_Toc375944410"/>
      <w:bookmarkStart w:id="393" w:name="_Toc392004966"/>
      <w:r w:rsidRPr="00D14940">
        <w:rPr>
          <w:rFonts w:hint="cs"/>
          <w:rtl/>
        </w:rPr>
        <w:t>بهره‌ی بنده از اسم خداوند معید</w:t>
      </w:r>
      <w:bookmarkEnd w:id="391"/>
      <w:bookmarkEnd w:id="392"/>
      <w:bookmarkEnd w:id="393"/>
    </w:p>
    <w:p w:rsidR="00D14940" w:rsidRPr="00676945" w:rsidRDefault="00D14940" w:rsidP="00AD7F67">
      <w:pPr>
        <w:tabs>
          <w:tab w:val="right" w:pos="7031"/>
        </w:tabs>
        <w:jc w:val="both"/>
        <w:rPr>
          <w:rStyle w:val="Char4"/>
          <w:rtl/>
        </w:rPr>
      </w:pPr>
      <w:r w:rsidRPr="00676945">
        <w:rPr>
          <w:rStyle w:val="Char4"/>
          <w:rFonts w:hint="cs"/>
          <w:rtl/>
        </w:rPr>
        <w:t>باید که بنده در هر مکان و زمانی به سوی پروردگارش باز گردد و در آشکار و نهان مراقب نفس خود باشد تا به حسن خلق آراسته گردد، زیرا خداوندی که ایشان را آفریده، دگر باره ایشان را به سوی خودش باز می‌گرداند تا آنان را بیازماید که کدام یک نیکوکارترند. بربنده واجب است که برانگیخته شدن دوباره‌ی پس از مرگ و ایستادن در مقابل حق تعالی را هر لحظه به خاطر آورد، آنگاه خداوند را با دو بال ترس و امید عبادت نماید، زیرا که خداوند ناظر بر تمامی پوشیده‌های دل آدمیان است و بدین طریق با یاد خدا قلوب شان خاشع می‌گردد.</w:t>
      </w:r>
    </w:p>
    <w:p w:rsidR="00D14940" w:rsidRPr="00377C2F" w:rsidRDefault="00D14940" w:rsidP="00AD7F67">
      <w:pPr>
        <w:tabs>
          <w:tab w:val="right" w:pos="7031"/>
        </w:tabs>
        <w:spacing w:line="250" w:lineRule="auto"/>
        <w:ind w:firstLine="284"/>
        <w:jc w:val="both"/>
        <w:rPr>
          <w:rStyle w:val="Char4"/>
          <w:spacing w:val="-4"/>
          <w:rtl/>
        </w:rPr>
      </w:pPr>
      <w:r w:rsidRPr="00377C2F">
        <w:rPr>
          <w:rStyle w:val="Char4"/>
          <w:rFonts w:hint="cs"/>
          <w:spacing w:val="-4"/>
          <w:rtl/>
        </w:rPr>
        <w:t>عبدالمعید: کسی است که خداوند او را بر بازگشت تمامی مخلوقات و امور به سوی خودش آگاه می‌گرداند و با اجازه‌ی خداوند هر آنچه را که باید به خداوند باز گرداند به وی بازمی‌گرداند، آنگاه عاقبت و محل بازگشت خود را در این می‌بیند که براساس بهترین حالتی که بر آن است عاقبت و سعادت یابد.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 xml:space="preserve">دعا: </w:t>
      </w:r>
      <w:r w:rsidRPr="00377C2F">
        <w:rPr>
          <w:rStyle w:val="Char4"/>
          <w:rFonts w:hint="cs"/>
          <w:rtl/>
        </w:rPr>
        <w:t>پروردگارا</w:t>
      </w:r>
      <w:r w:rsidRPr="00676945">
        <w:rPr>
          <w:rStyle w:val="Char4"/>
          <w:rFonts w:hint="cs"/>
          <w:rtl/>
        </w:rPr>
        <w:t>! تو بازگرداننده‌ی بندگان در روز حشر هستی، بازگرداننده‌ی دوستدارانت به سوی بارگاه وسیع مقدست، و گشودن رموز پوشیده بر ایشان، پروردگارا! با اسم معید بر ما تجلی فرما، توانمان را به راه خودت بازگردان و ضعفمان را به یاری‌ات برطرف گردان، تا این خود برانگیخته شدن و رستاخیزی برای ما باشد و از زندان تن رهایی یابیم، زیرا که آن قبر ما است و ما را بدون محاسبه در باغ‌های تسلیم و رضایت داخل گردان و ما را به بارگاه حضرت وهاب و بخشاینده داخل گردان. به درستی که تو بر هر چیزی توانایی.</w:t>
      </w:r>
    </w:p>
    <w:p w:rsidR="00D14940" w:rsidRDefault="00D14940" w:rsidP="00377C2F">
      <w:pPr>
        <w:pStyle w:val="a4"/>
        <w:spacing w:line="240" w:lineRule="auto"/>
        <w:jc w:val="center"/>
        <w:rPr>
          <w:rtl/>
        </w:rPr>
      </w:pPr>
      <w:r w:rsidRPr="00D14940">
        <w:rPr>
          <w:rFonts w:hint="cs"/>
          <w:rtl/>
        </w:rPr>
        <w:t>وصلی الله سیدنا محمد وعلی آله وصحبه وسلم</w:t>
      </w:r>
    </w:p>
    <w:p w:rsidR="00377C2F" w:rsidRDefault="00377C2F" w:rsidP="00377C2F">
      <w:pPr>
        <w:pStyle w:val="a4"/>
        <w:spacing w:line="240" w:lineRule="auto"/>
        <w:jc w:val="center"/>
        <w:rPr>
          <w:rtl/>
        </w:rPr>
        <w:sectPr w:rsidR="00377C2F"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377C2F" w:rsidRDefault="00D14940" w:rsidP="00C97C8F">
      <w:pPr>
        <w:pStyle w:val="a1"/>
        <w:rPr>
          <w:rFonts w:ascii="Calibri" w:hAnsi="Calibri"/>
          <w:rtl/>
        </w:rPr>
      </w:pPr>
      <w:bookmarkStart w:id="394" w:name="_Toc252232375"/>
      <w:bookmarkStart w:id="395" w:name="_Toc375944411"/>
      <w:bookmarkStart w:id="396" w:name="_Toc392004967"/>
      <w:r w:rsidRPr="00D14940">
        <w:rPr>
          <w:rFonts w:hint="cs"/>
          <w:rtl/>
        </w:rPr>
        <w:t>المحیی</w:t>
      </w:r>
      <w:bookmarkEnd w:id="394"/>
      <w:r w:rsidR="00377C2F">
        <w:rPr>
          <w:rFonts w:hint="cs"/>
          <w:rtl/>
        </w:rPr>
        <w:t xml:space="preserve"> </w:t>
      </w:r>
      <w:r w:rsidRPr="00377C2F">
        <w:rPr>
          <w:rFonts w:cs="CTraditional Arabic" w:hint="cs"/>
          <w:b w:val="0"/>
          <w:bCs w:val="0"/>
        </w:rPr>
        <w:sym w:font="AGA Arabesque" w:char="F059"/>
      </w:r>
      <w:bookmarkEnd w:id="395"/>
      <w:bookmarkEnd w:id="396"/>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w:t>
      </w:r>
      <w:r w:rsidRPr="00D14940">
        <w:rPr>
          <w:rStyle w:val="Char1"/>
          <w:rFonts w:hint="cs"/>
          <w:rtl/>
        </w:rPr>
        <w:t>الـمحیی</w:t>
      </w:r>
      <w:r w:rsidRPr="00676945">
        <w:rPr>
          <w:rStyle w:val="Char4"/>
          <w:rFonts w:hint="cs"/>
          <w:rtl/>
        </w:rPr>
        <w:t xml:space="preserve">» اسمی از اسماء الله الحسنی است که در حدیث پیامبراسلام </w:t>
      </w:r>
      <w:r w:rsidRPr="00D14940">
        <w:rPr>
          <w:rFonts w:cs="CTraditional Arabic" w:hint="cs"/>
          <w:rtl/>
          <w:lang w:bidi="fa-IR"/>
        </w:rPr>
        <w:t>ص</w:t>
      </w:r>
      <w:r w:rsidRPr="00676945">
        <w:rPr>
          <w:rStyle w:val="Char4"/>
          <w:rFonts w:hint="cs"/>
          <w:rtl/>
        </w:rPr>
        <w:t xml:space="preserve"> و در بسیاری جاها در قرآن کریم بیان گردیده است، مثلاً:</w:t>
      </w:r>
    </w:p>
    <w:p w:rsidR="00D14940" w:rsidRPr="00676945" w:rsidRDefault="00D14940" w:rsidP="00AD7F67">
      <w:pPr>
        <w:pStyle w:val="af1"/>
        <w:rPr>
          <w:rStyle w:val="Char4"/>
          <w:rtl/>
        </w:rPr>
      </w:pPr>
      <w:r w:rsidRPr="00D14940">
        <w:rPr>
          <w:rFonts w:ascii="B Lotus" w:hAnsi="B Lotus" w:cs="Traditional Arabic" w:hint="cs"/>
          <w:rtl/>
        </w:rPr>
        <w:t>﴿</w:t>
      </w:r>
      <w:r w:rsidRPr="00377C2F">
        <w:rPr>
          <w:rFonts w:hint="eastAsia"/>
          <w:rtl/>
        </w:rPr>
        <w:t>ذَ</w:t>
      </w:r>
      <w:r w:rsidRPr="00377C2F">
        <w:rPr>
          <w:rFonts w:hint="cs"/>
          <w:rtl/>
        </w:rPr>
        <w:t>ٰ</w:t>
      </w:r>
      <w:r w:rsidRPr="00377C2F">
        <w:rPr>
          <w:rFonts w:hint="eastAsia"/>
          <w:rtl/>
        </w:rPr>
        <w:t>لِكَ</w:t>
      </w:r>
      <w:r w:rsidRPr="00377C2F">
        <w:rPr>
          <w:rtl/>
        </w:rPr>
        <w:t xml:space="preserve"> </w:t>
      </w:r>
      <w:r w:rsidRPr="00377C2F">
        <w:rPr>
          <w:rFonts w:hint="eastAsia"/>
          <w:rtl/>
        </w:rPr>
        <w:t>بِأَنَّ</w:t>
      </w:r>
      <w:r w:rsidRPr="00377C2F">
        <w:rPr>
          <w:rtl/>
        </w:rPr>
        <w:t xml:space="preserve"> </w:t>
      </w:r>
      <w:r w:rsidRPr="00377C2F">
        <w:rPr>
          <w:rFonts w:hint="cs"/>
          <w:rtl/>
        </w:rPr>
        <w:t>ٱ</w:t>
      </w:r>
      <w:r w:rsidRPr="00377C2F">
        <w:rPr>
          <w:rFonts w:hint="eastAsia"/>
          <w:rtl/>
        </w:rPr>
        <w:t>للَّهَ</w:t>
      </w:r>
      <w:r w:rsidRPr="00377C2F">
        <w:rPr>
          <w:rtl/>
        </w:rPr>
        <w:t xml:space="preserve"> </w:t>
      </w:r>
      <w:r w:rsidRPr="00377C2F">
        <w:rPr>
          <w:rFonts w:hint="eastAsia"/>
          <w:rtl/>
        </w:rPr>
        <w:t>هُوَ</w:t>
      </w:r>
      <w:r w:rsidRPr="00377C2F">
        <w:rPr>
          <w:rtl/>
        </w:rPr>
        <w:t xml:space="preserve"> </w:t>
      </w:r>
      <w:r w:rsidRPr="00377C2F">
        <w:rPr>
          <w:rFonts w:hint="cs"/>
          <w:rtl/>
        </w:rPr>
        <w:t>ٱ</w:t>
      </w:r>
      <w:r w:rsidRPr="00377C2F">
        <w:rPr>
          <w:rFonts w:hint="eastAsia"/>
          <w:rtl/>
        </w:rPr>
        <w:t>ل</w:t>
      </w:r>
      <w:r w:rsidRPr="00377C2F">
        <w:rPr>
          <w:rFonts w:hint="cs"/>
          <w:rtl/>
        </w:rPr>
        <w:t>ۡ</w:t>
      </w:r>
      <w:r w:rsidRPr="00377C2F">
        <w:rPr>
          <w:rFonts w:hint="eastAsia"/>
          <w:rtl/>
        </w:rPr>
        <w:t>حَقُّ</w:t>
      </w:r>
      <w:r w:rsidRPr="00377C2F">
        <w:rPr>
          <w:rtl/>
        </w:rPr>
        <w:t xml:space="preserve"> </w:t>
      </w:r>
      <w:r w:rsidRPr="00377C2F">
        <w:rPr>
          <w:rFonts w:hint="eastAsia"/>
          <w:rtl/>
        </w:rPr>
        <w:t>وَأَنَّهُ</w:t>
      </w:r>
      <w:r w:rsidRPr="00377C2F">
        <w:rPr>
          <w:rFonts w:hint="cs"/>
          <w:rtl/>
        </w:rPr>
        <w:t>ۥ</w:t>
      </w:r>
      <w:r w:rsidRPr="00377C2F">
        <w:rPr>
          <w:rtl/>
        </w:rPr>
        <w:t xml:space="preserve"> </w:t>
      </w:r>
      <w:r w:rsidRPr="00377C2F">
        <w:rPr>
          <w:rFonts w:hint="eastAsia"/>
          <w:rtl/>
        </w:rPr>
        <w:t>يُح</w:t>
      </w:r>
      <w:r w:rsidRPr="00377C2F">
        <w:rPr>
          <w:rFonts w:hint="cs"/>
          <w:rtl/>
        </w:rPr>
        <w:t>ۡ</w:t>
      </w:r>
      <w:r w:rsidRPr="00377C2F">
        <w:rPr>
          <w:rFonts w:hint="eastAsia"/>
          <w:rtl/>
        </w:rPr>
        <w:t>يِ</w:t>
      </w:r>
      <w:r w:rsidRPr="00377C2F">
        <w:rPr>
          <w:rtl/>
        </w:rPr>
        <w:t xml:space="preserve"> </w:t>
      </w:r>
      <w:r w:rsidRPr="00377C2F">
        <w:rPr>
          <w:rFonts w:hint="cs"/>
          <w:rtl/>
        </w:rPr>
        <w:t>ٱ</w:t>
      </w:r>
      <w:r w:rsidRPr="00377C2F">
        <w:rPr>
          <w:rFonts w:hint="eastAsia"/>
          <w:rtl/>
        </w:rPr>
        <w:t>ل</w:t>
      </w:r>
      <w:r w:rsidRPr="00377C2F">
        <w:rPr>
          <w:rFonts w:hint="cs"/>
          <w:rtl/>
        </w:rPr>
        <w:t>ۡ</w:t>
      </w:r>
      <w:r w:rsidRPr="00377C2F">
        <w:rPr>
          <w:rFonts w:hint="eastAsia"/>
          <w:rtl/>
        </w:rPr>
        <w:t>مَو</w:t>
      </w:r>
      <w:r w:rsidRPr="00377C2F">
        <w:rPr>
          <w:rFonts w:hint="cs"/>
          <w:rtl/>
        </w:rPr>
        <w:t>ۡ</w:t>
      </w:r>
      <w:r w:rsidRPr="00377C2F">
        <w:rPr>
          <w:rFonts w:hint="eastAsia"/>
          <w:rtl/>
        </w:rPr>
        <w:t>تَى</w:t>
      </w:r>
      <w:r w:rsidRPr="00377C2F">
        <w:rPr>
          <w:rFonts w:hint="cs"/>
          <w:rtl/>
        </w:rPr>
        <w:t>ٰ</w:t>
      </w:r>
      <w:r w:rsidRPr="00377C2F">
        <w:rPr>
          <w:rtl/>
        </w:rPr>
        <w:t xml:space="preserve"> </w:t>
      </w:r>
      <w:r w:rsidRPr="00377C2F">
        <w:rPr>
          <w:rFonts w:hint="eastAsia"/>
          <w:rtl/>
        </w:rPr>
        <w:t>وَأَنَّهُ</w:t>
      </w:r>
      <w:r w:rsidRPr="00377C2F">
        <w:rPr>
          <w:rFonts w:hint="cs"/>
          <w:rtl/>
        </w:rPr>
        <w:t>ۥ</w:t>
      </w:r>
      <w:r w:rsidRPr="00377C2F">
        <w:rPr>
          <w:rtl/>
        </w:rPr>
        <w:t xml:space="preserve"> </w:t>
      </w:r>
      <w:r w:rsidRPr="00377C2F">
        <w:rPr>
          <w:rFonts w:hint="eastAsia"/>
          <w:rtl/>
        </w:rPr>
        <w:t>عَلَى</w:t>
      </w:r>
      <w:r w:rsidRPr="00377C2F">
        <w:rPr>
          <w:rFonts w:hint="cs"/>
          <w:rtl/>
        </w:rPr>
        <w:t>ٰ</w:t>
      </w:r>
      <w:r w:rsidRPr="00377C2F">
        <w:rPr>
          <w:rtl/>
        </w:rPr>
        <w:t xml:space="preserve"> </w:t>
      </w:r>
      <w:r w:rsidRPr="00377C2F">
        <w:rPr>
          <w:rFonts w:hint="eastAsia"/>
          <w:rtl/>
        </w:rPr>
        <w:t>كُلِّ</w:t>
      </w:r>
      <w:r w:rsidRPr="00377C2F">
        <w:rPr>
          <w:rtl/>
        </w:rPr>
        <w:t xml:space="preserve"> </w:t>
      </w:r>
      <w:r w:rsidRPr="00377C2F">
        <w:rPr>
          <w:rFonts w:hint="eastAsia"/>
          <w:rtl/>
        </w:rPr>
        <w:t>شَي</w:t>
      </w:r>
      <w:r w:rsidRPr="00377C2F">
        <w:rPr>
          <w:rFonts w:hint="cs"/>
          <w:rtl/>
        </w:rPr>
        <w:t>ۡ</w:t>
      </w:r>
      <w:r w:rsidRPr="00377C2F">
        <w:rPr>
          <w:rFonts w:hint="eastAsia"/>
          <w:rtl/>
        </w:rPr>
        <w:t>ء</w:t>
      </w:r>
      <w:r w:rsidRPr="00377C2F">
        <w:rPr>
          <w:rFonts w:hint="cs"/>
          <w:rtl/>
        </w:rPr>
        <w:t>ٖ</w:t>
      </w:r>
      <w:r w:rsidRPr="00377C2F">
        <w:rPr>
          <w:rtl/>
        </w:rPr>
        <w:t xml:space="preserve"> </w:t>
      </w:r>
      <w:r w:rsidRPr="00377C2F">
        <w:rPr>
          <w:rFonts w:hint="eastAsia"/>
          <w:rtl/>
        </w:rPr>
        <w:t>قَدِير</w:t>
      </w:r>
      <w:r w:rsidRPr="00377C2F">
        <w:rPr>
          <w:rFonts w:hint="cs"/>
          <w:rtl/>
        </w:rPr>
        <w:t>ٞ</w:t>
      </w:r>
      <w:r w:rsidRPr="00377C2F">
        <w:rPr>
          <w:rtl/>
        </w:rPr>
        <w:t xml:space="preserve"> </w:t>
      </w:r>
      <w:r w:rsidRPr="00377C2F">
        <w:rPr>
          <w:rFonts w:hint="cs"/>
          <w:rtl/>
        </w:rPr>
        <w:t>٦</w:t>
      </w:r>
      <w:r w:rsidRPr="00D14940">
        <w:rPr>
          <w:rFonts w:ascii="B Lotus" w:hAnsi="B Lotus" w:cs="Traditional Arabic" w:hint="cs"/>
          <w:rtl/>
        </w:rPr>
        <w:t>﴾</w:t>
      </w:r>
      <w:r w:rsidRPr="00676945">
        <w:rPr>
          <w:rStyle w:val="Char6"/>
          <w:rFonts w:hint="cs"/>
          <w:rtl/>
        </w:rPr>
        <w:t xml:space="preserve"> [الحج: 6].</w:t>
      </w:r>
    </w:p>
    <w:p w:rsidR="00D14940" w:rsidRPr="00377C2F" w:rsidRDefault="00D14940" w:rsidP="00AD7F67">
      <w:pPr>
        <w:pStyle w:val="ab"/>
        <w:rPr>
          <w:spacing w:val="-4"/>
          <w:rtl/>
        </w:rPr>
      </w:pPr>
      <w:r w:rsidRPr="00377C2F">
        <w:rPr>
          <w:rFonts w:cs="Traditional Arabic" w:hint="cs"/>
          <w:spacing w:val="-4"/>
          <w:rtl/>
        </w:rPr>
        <w:t>«</w:t>
      </w:r>
      <w:r w:rsidRPr="00377C2F">
        <w:rPr>
          <w:rFonts w:hint="cs"/>
          <w:spacing w:val="-4"/>
          <w:rtl/>
        </w:rPr>
        <w:t>آن (چیزهایی که در آیات پیشین درباره‌ی مراحل مختلف آفرینش انسان و جهان گیاهان بازگو شد) بدان خاطر است که (بدانید) خدا حق است و (لذا نظامی را که آفریده، نیز حق بوده و بیهوده و بی‌هدف نیست، و به زبان حال به شما می‌گوید) او مردگان را زنده می‌گرداند و وی بر هر چیزی توانا است</w:t>
      </w:r>
      <w:r w:rsidRPr="00377C2F">
        <w:rPr>
          <w:rFonts w:cs="Traditional Arabic" w:hint="cs"/>
          <w:spacing w:val="-4"/>
          <w:rtl/>
        </w:rPr>
        <w:t>»</w:t>
      </w:r>
      <w:r w:rsidRPr="00377C2F">
        <w:rPr>
          <w:rStyle w:val="Char4"/>
          <w:rFonts w:hint="cs"/>
          <w:spacing w:val="-4"/>
          <w:rtl/>
        </w:rPr>
        <w:t>.</w:t>
      </w:r>
    </w:p>
    <w:p w:rsidR="00D14940" w:rsidRPr="00676945" w:rsidRDefault="00D14940" w:rsidP="00AD7F67">
      <w:pPr>
        <w:pStyle w:val="af1"/>
        <w:rPr>
          <w:rStyle w:val="Char4"/>
          <w:rtl/>
        </w:rPr>
      </w:pPr>
      <w:r w:rsidRPr="00D14940">
        <w:rPr>
          <w:rFonts w:ascii="B Lotus" w:hAnsi="B Lotus" w:cs="Traditional Arabic" w:hint="cs"/>
          <w:rtl/>
        </w:rPr>
        <w:t>﴿</w:t>
      </w:r>
      <w:r w:rsidRPr="00377C2F">
        <w:rPr>
          <w:rFonts w:hint="eastAsia"/>
          <w:rtl/>
        </w:rPr>
        <w:t>لَا</w:t>
      </w:r>
      <w:r w:rsidRPr="00377C2F">
        <w:rPr>
          <w:rFonts w:hint="cs"/>
          <w:rtl/>
        </w:rPr>
        <w:t>ٓ</w:t>
      </w:r>
      <w:r w:rsidRPr="00377C2F">
        <w:rPr>
          <w:rtl/>
        </w:rPr>
        <w:t xml:space="preserve"> </w:t>
      </w:r>
      <w:r w:rsidRPr="00377C2F">
        <w:rPr>
          <w:rFonts w:hint="eastAsia"/>
          <w:rtl/>
        </w:rPr>
        <w:t>إِلَ</w:t>
      </w:r>
      <w:r w:rsidRPr="00377C2F">
        <w:rPr>
          <w:rFonts w:hint="cs"/>
          <w:rtl/>
        </w:rPr>
        <w:t>ٰ</w:t>
      </w:r>
      <w:r w:rsidRPr="00377C2F">
        <w:rPr>
          <w:rFonts w:hint="eastAsia"/>
          <w:rtl/>
        </w:rPr>
        <w:t>هَ</w:t>
      </w:r>
      <w:r w:rsidRPr="00377C2F">
        <w:rPr>
          <w:rtl/>
        </w:rPr>
        <w:t xml:space="preserve"> </w:t>
      </w:r>
      <w:r w:rsidRPr="00377C2F">
        <w:rPr>
          <w:rFonts w:hint="eastAsia"/>
          <w:rtl/>
        </w:rPr>
        <w:t>إِلَّا</w:t>
      </w:r>
      <w:r w:rsidRPr="00377C2F">
        <w:rPr>
          <w:rtl/>
        </w:rPr>
        <w:t xml:space="preserve"> </w:t>
      </w:r>
      <w:r w:rsidRPr="00377C2F">
        <w:rPr>
          <w:rFonts w:hint="eastAsia"/>
          <w:rtl/>
        </w:rPr>
        <w:t>هُوَ</w:t>
      </w:r>
      <w:r w:rsidRPr="00377C2F">
        <w:rPr>
          <w:rtl/>
        </w:rPr>
        <w:t xml:space="preserve"> </w:t>
      </w:r>
      <w:r w:rsidRPr="00377C2F">
        <w:rPr>
          <w:rFonts w:hint="eastAsia"/>
          <w:rtl/>
        </w:rPr>
        <w:t>يُح</w:t>
      </w:r>
      <w:r w:rsidRPr="00377C2F">
        <w:rPr>
          <w:rFonts w:hint="cs"/>
          <w:rtl/>
        </w:rPr>
        <w:t>ۡ</w:t>
      </w:r>
      <w:r w:rsidRPr="00377C2F">
        <w:rPr>
          <w:rFonts w:hint="eastAsia"/>
          <w:rtl/>
        </w:rPr>
        <w:t>يِ</w:t>
      </w:r>
      <w:r w:rsidRPr="00377C2F">
        <w:rPr>
          <w:rFonts w:hint="cs"/>
          <w:rtl/>
        </w:rPr>
        <w:t>ۦ</w:t>
      </w:r>
      <w:r w:rsidRPr="00377C2F">
        <w:rPr>
          <w:rtl/>
        </w:rPr>
        <w:t xml:space="preserve"> </w:t>
      </w:r>
      <w:r w:rsidRPr="00377C2F">
        <w:rPr>
          <w:rFonts w:hint="eastAsia"/>
          <w:rtl/>
        </w:rPr>
        <w:t>وَيُمِيتُ</w:t>
      </w:r>
      <w:r w:rsidRPr="00377C2F">
        <w:rPr>
          <w:rFonts w:hint="cs"/>
          <w:rtl/>
        </w:rPr>
        <w:t>ۖ</w:t>
      </w:r>
      <w:r w:rsidRPr="00377C2F">
        <w:rPr>
          <w:rtl/>
        </w:rPr>
        <w:t xml:space="preserve"> </w:t>
      </w:r>
      <w:r w:rsidRPr="00377C2F">
        <w:rPr>
          <w:rFonts w:hint="eastAsia"/>
          <w:rtl/>
        </w:rPr>
        <w:t>رَبُّكُم</w:t>
      </w:r>
      <w:r w:rsidRPr="00377C2F">
        <w:rPr>
          <w:rFonts w:hint="cs"/>
          <w:rtl/>
        </w:rPr>
        <w:t>ۡ</w:t>
      </w:r>
      <w:r w:rsidRPr="00377C2F">
        <w:rPr>
          <w:rtl/>
        </w:rPr>
        <w:t xml:space="preserve"> </w:t>
      </w:r>
      <w:r w:rsidRPr="00377C2F">
        <w:rPr>
          <w:rFonts w:hint="eastAsia"/>
          <w:rtl/>
        </w:rPr>
        <w:t>وَرَبُّ</w:t>
      </w:r>
      <w:r w:rsidRPr="00377C2F">
        <w:rPr>
          <w:rtl/>
        </w:rPr>
        <w:t xml:space="preserve"> </w:t>
      </w:r>
      <w:r w:rsidRPr="00377C2F">
        <w:rPr>
          <w:rFonts w:hint="eastAsia"/>
          <w:rtl/>
        </w:rPr>
        <w:t>ءَابَا</w:t>
      </w:r>
      <w:r w:rsidRPr="00377C2F">
        <w:rPr>
          <w:rFonts w:hint="cs"/>
          <w:rtl/>
        </w:rPr>
        <w:t>ٓ</w:t>
      </w:r>
      <w:r w:rsidRPr="00377C2F">
        <w:rPr>
          <w:rFonts w:hint="eastAsia"/>
          <w:rtl/>
        </w:rPr>
        <w:t>ئِكُمُ</w:t>
      </w:r>
      <w:r w:rsidRPr="00377C2F">
        <w:rPr>
          <w:rtl/>
        </w:rPr>
        <w:t xml:space="preserve"> </w:t>
      </w:r>
      <w:r w:rsidRPr="00377C2F">
        <w:rPr>
          <w:rFonts w:hint="cs"/>
          <w:rtl/>
        </w:rPr>
        <w:t>ٱ</w:t>
      </w:r>
      <w:r w:rsidRPr="00377C2F">
        <w:rPr>
          <w:rFonts w:hint="eastAsia"/>
          <w:rtl/>
        </w:rPr>
        <w:t>ل</w:t>
      </w:r>
      <w:r w:rsidRPr="00377C2F">
        <w:rPr>
          <w:rFonts w:hint="cs"/>
          <w:rtl/>
        </w:rPr>
        <w:t>ۡ</w:t>
      </w:r>
      <w:r w:rsidRPr="00377C2F">
        <w:rPr>
          <w:rFonts w:hint="eastAsia"/>
          <w:rtl/>
        </w:rPr>
        <w:t>أَوَّلِينَ</w:t>
      </w:r>
      <w:r w:rsidRPr="00377C2F">
        <w:rPr>
          <w:rtl/>
        </w:rPr>
        <w:t xml:space="preserve"> </w:t>
      </w:r>
      <w:r w:rsidRPr="00377C2F">
        <w:rPr>
          <w:rFonts w:hint="cs"/>
          <w:rtl/>
        </w:rPr>
        <w:t>٨</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[الدخان: 8].</w:t>
      </w:r>
    </w:p>
    <w:p w:rsidR="00D14940" w:rsidRPr="00377C2F" w:rsidRDefault="00D14940" w:rsidP="00AD7F67">
      <w:pPr>
        <w:pStyle w:val="ab"/>
        <w:rPr>
          <w:rtl/>
        </w:rPr>
      </w:pPr>
      <w:r w:rsidRPr="00D14940">
        <w:rPr>
          <w:rFonts w:cs="Traditional Arabic" w:hint="cs"/>
          <w:rtl/>
        </w:rPr>
        <w:t>«</w:t>
      </w:r>
      <w:r w:rsidRPr="00377C2F">
        <w:rPr>
          <w:rFonts w:hint="cs"/>
          <w:rtl/>
        </w:rPr>
        <w:t>جز او خدایی نیست، و او است که زنده می‌گرداندو می‌میراند، و پروردگار شما و پروردگار پدران و نیاکان پیشین شما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377C2F">
        <w:rPr>
          <w:rFonts w:hint="eastAsia"/>
          <w:rtl/>
        </w:rPr>
        <w:t>وَإِنَّا</w:t>
      </w:r>
      <w:r w:rsidRPr="00377C2F">
        <w:rPr>
          <w:rtl/>
        </w:rPr>
        <w:t xml:space="preserve"> </w:t>
      </w:r>
      <w:r w:rsidRPr="00377C2F">
        <w:rPr>
          <w:rFonts w:hint="eastAsia"/>
          <w:rtl/>
        </w:rPr>
        <w:t>لَنَح</w:t>
      </w:r>
      <w:r w:rsidRPr="00377C2F">
        <w:rPr>
          <w:rFonts w:hint="cs"/>
          <w:rtl/>
        </w:rPr>
        <w:t>ۡ</w:t>
      </w:r>
      <w:r w:rsidRPr="00377C2F">
        <w:rPr>
          <w:rFonts w:hint="eastAsia"/>
          <w:rtl/>
        </w:rPr>
        <w:t>نُ</w:t>
      </w:r>
      <w:r w:rsidRPr="00377C2F">
        <w:rPr>
          <w:rtl/>
        </w:rPr>
        <w:t xml:space="preserve"> </w:t>
      </w:r>
      <w:r w:rsidRPr="00377C2F">
        <w:rPr>
          <w:rFonts w:hint="eastAsia"/>
          <w:rtl/>
        </w:rPr>
        <w:t>نُح</w:t>
      </w:r>
      <w:r w:rsidRPr="00377C2F">
        <w:rPr>
          <w:rFonts w:hint="cs"/>
          <w:rtl/>
        </w:rPr>
        <w:t>ۡ</w:t>
      </w:r>
      <w:r w:rsidRPr="00377C2F">
        <w:rPr>
          <w:rFonts w:hint="eastAsia"/>
          <w:rtl/>
        </w:rPr>
        <w:t>يِ</w:t>
      </w:r>
      <w:r w:rsidRPr="00377C2F">
        <w:rPr>
          <w:rFonts w:hint="cs"/>
          <w:rtl/>
        </w:rPr>
        <w:t>ۦ</w:t>
      </w:r>
      <w:r w:rsidRPr="00377C2F">
        <w:rPr>
          <w:rtl/>
        </w:rPr>
        <w:t xml:space="preserve"> </w:t>
      </w:r>
      <w:r w:rsidRPr="00377C2F">
        <w:rPr>
          <w:rFonts w:hint="eastAsia"/>
          <w:rtl/>
        </w:rPr>
        <w:t>وَنُمِيتُ</w:t>
      </w:r>
      <w:r w:rsidRPr="00377C2F">
        <w:rPr>
          <w:rtl/>
        </w:rPr>
        <w:t xml:space="preserve"> </w:t>
      </w:r>
      <w:r w:rsidRPr="00377C2F">
        <w:rPr>
          <w:rFonts w:hint="eastAsia"/>
          <w:rtl/>
        </w:rPr>
        <w:t>وَنَح</w:t>
      </w:r>
      <w:r w:rsidRPr="00377C2F">
        <w:rPr>
          <w:rFonts w:hint="cs"/>
          <w:rtl/>
        </w:rPr>
        <w:t>ۡ</w:t>
      </w:r>
      <w:r w:rsidRPr="00377C2F">
        <w:rPr>
          <w:rFonts w:hint="eastAsia"/>
          <w:rtl/>
        </w:rPr>
        <w:t>نُ</w:t>
      </w:r>
      <w:r w:rsidRPr="00377C2F">
        <w:rPr>
          <w:rtl/>
        </w:rPr>
        <w:t xml:space="preserve"> </w:t>
      </w:r>
      <w:r w:rsidRPr="00377C2F">
        <w:rPr>
          <w:rFonts w:hint="cs"/>
          <w:rtl/>
        </w:rPr>
        <w:t>ٱ</w:t>
      </w:r>
      <w:r w:rsidRPr="00377C2F">
        <w:rPr>
          <w:rFonts w:hint="eastAsia"/>
          <w:rtl/>
        </w:rPr>
        <w:t>ل</w:t>
      </w:r>
      <w:r w:rsidRPr="00377C2F">
        <w:rPr>
          <w:rFonts w:hint="cs"/>
          <w:rtl/>
        </w:rPr>
        <w:t>ۡ</w:t>
      </w:r>
      <w:r w:rsidRPr="00377C2F">
        <w:rPr>
          <w:rFonts w:hint="eastAsia"/>
          <w:rtl/>
        </w:rPr>
        <w:t>وَ</w:t>
      </w:r>
      <w:r w:rsidRPr="00377C2F">
        <w:rPr>
          <w:rFonts w:hint="cs"/>
          <w:rtl/>
        </w:rPr>
        <w:t>ٰ</w:t>
      </w:r>
      <w:r w:rsidRPr="00377C2F">
        <w:rPr>
          <w:rFonts w:hint="eastAsia"/>
          <w:rtl/>
        </w:rPr>
        <w:t>رِثُونَ</w:t>
      </w:r>
      <w:r w:rsidRPr="00377C2F">
        <w:rPr>
          <w:rtl/>
        </w:rPr>
        <w:t xml:space="preserve"> </w:t>
      </w:r>
      <w:r w:rsidRPr="00377C2F">
        <w:rPr>
          <w:rFonts w:hint="cs"/>
          <w:rtl/>
        </w:rPr>
        <w:t>٢٣</w:t>
      </w:r>
      <w:r w:rsidRPr="00D14940">
        <w:rPr>
          <w:rFonts w:ascii="B Lotus" w:hAnsi="B Lotus" w:cs="Traditional Arabic" w:hint="cs"/>
          <w:rtl/>
        </w:rPr>
        <w:t>﴾</w:t>
      </w:r>
      <w:r w:rsidRPr="00676945">
        <w:rPr>
          <w:rStyle w:val="Char6"/>
          <w:rFonts w:hint="cs"/>
          <w:rtl/>
        </w:rPr>
        <w:t xml:space="preserve"> [الحجر: 23].</w:t>
      </w:r>
    </w:p>
    <w:p w:rsidR="00D14940" w:rsidRPr="00377C2F" w:rsidRDefault="00D14940" w:rsidP="00AD7F67">
      <w:pPr>
        <w:pStyle w:val="ab"/>
        <w:rPr>
          <w:rtl/>
        </w:rPr>
      </w:pPr>
      <w:r w:rsidRPr="00D14940">
        <w:rPr>
          <w:rFonts w:cs="Traditional Arabic" w:hint="cs"/>
          <w:rtl/>
        </w:rPr>
        <w:t>«</w:t>
      </w:r>
      <w:r w:rsidRPr="00377C2F">
        <w:rPr>
          <w:rFonts w:hint="cs"/>
          <w:rtl/>
        </w:rPr>
        <w:t>و ماییم که زنده می‌گردانیم و می‌میرانیم (و باقی بوده) و وارث جهان می‌باشیم</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حال به این کلام خداوند بنگر که:</w:t>
      </w:r>
    </w:p>
    <w:p w:rsidR="00D14940" w:rsidRPr="00676945" w:rsidRDefault="00D14940" w:rsidP="00AD7F67">
      <w:pPr>
        <w:pStyle w:val="af1"/>
        <w:rPr>
          <w:rStyle w:val="Char4"/>
          <w:rtl/>
        </w:rPr>
      </w:pPr>
      <w:r w:rsidRPr="00D14940">
        <w:rPr>
          <w:rFonts w:ascii="B Lotus" w:hAnsi="B Lotus" w:cs="Traditional Arabic" w:hint="cs"/>
          <w:rtl/>
        </w:rPr>
        <w:t>﴿</w:t>
      </w:r>
      <w:r w:rsidRPr="00377C2F">
        <w:rPr>
          <w:rFonts w:hint="eastAsia"/>
          <w:rtl/>
        </w:rPr>
        <w:t>أَوَ</w:t>
      </w:r>
      <w:r w:rsidRPr="00377C2F">
        <w:rPr>
          <w:rtl/>
        </w:rPr>
        <w:t xml:space="preserve"> </w:t>
      </w:r>
      <w:r w:rsidRPr="00377C2F">
        <w:rPr>
          <w:rFonts w:hint="eastAsia"/>
          <w:rtl/>
        </w:rPr>
        <w:t>مَن</w:t>
      </w:r>
      <w:r w:rsidRPr="00377C2F">
        <w:rPr>
          <w:rtl/>
        </w:rPr>
        <w:t xml:space="preserve"> </w:t>
      </w:r>
      <w:r w:rsidRPr="00377C2F">
        <w:rPr>
          <w:rFonts w:hint="eastAsia"/>
          <w:rtl/>
        </w:rPr>
        <w:t>كَانَ</w:t>
      </w:r>
      <w:r w:rsidRPr="00377C2F">
        <w:rPr>
          <w:rtl/>
        </w:rPr>
        <w:t xml:space="preserve"> </w:t>
      </w:r>
      <w:r w:rsidRPr="00377C2F">
        <w:rPr>
          <w:rFonts w:hint="eastAsia"/>
          <w:rtl/>
        </w:rPr>
        <w:t>مَي</w:t>
      </w:r>
      <w:r w:rsidRPr="00377C2F">
        <w:rPr>
          <w:rFonts w:hint="cs"/>
          <w:rtl/>
        </w:rPr>
        <w:t>ۡ</w:t>
      </w:r>
      <w:r w:rsidRPr="00377C2F">
        <w:rPr>
          <w:rFonts w:hint="eastAsia"/>
          <w:rtl/>
        </w:rPr>
        <w:t>ت</w:t>
      </w:r>
      <w:r w:rsidRPr="00377C2F">
        <w:rPr>
          <w:rFonts w:hint="cs"/>
          <w:rtl/>
        </w:rPr>
        <w:t>ٗ</w:t>
      </w:r>
      <w:r w:rsidRPr="00377C2F">
        <w:rPr>
          <w:rFonts w:hint="eastAsia"/>
          <w:rtl/>
        </w:rPr>
        <w:t>ا</w:t>
      </w:r>
      <w:r w:rsidRPr="00377C2F">
        <w:rPr>
          <w:rtl/>
        </w:rPr>
        <w:t xml:space="preserve"> </w:t>
      </w:r>
      <w:r w:rsidRPr="00377C2F">
        <w:rPr>
          <w:rFonts w:hint="eastAsia"/>
          <w:rtl/>
        </w:rPr>
        <w:t>فَأَح</w:t>
      </w:r>
      <w:r w:rsidRPr="00377C2F">
        <w:rPr>
          <w:rFonts w:hint="cs"/>
          <w:rtl/>
        </w:rPr>
        <w:t>ۡ</w:t>
      </w:r>
      <w:r w:rsidRPr="00377C2F">
        <w:rPr>
          <w:rFonts w:hint="eastAsia"/>
          <w:rtl/>
        </w:rPr>
        <w:t>يَي</w:t>
      </w:r>
      <w:r w:rsidRPr="00377C2F">
        <w:rPr>
          <w:rFonts w:hint="cs"/>
          <w:rtl/>
        </w:rPr>
        <w:t>ۡ</w:t>
      </w:r>
      <w:r w:rsidRPr="00377C2F">
        <w:rPr>
          <w:rFonts w:hint="eastAsia"/>
          <w:rtl/>
        </w:rPr>
        <w:t>نَ</w:t>
      </w:r>
      <w:r w:rsidRPr="00377C2F">
        <w:rPr>
          <w:rFonts w:hint="cs"/>
          <w:rtl/>
        </w:rPr>
        <w:t>ٰ</w:t>
      </w:r>
      <w:r w:rsidRPr="00377C2F">
        <w:rPr>
          <w:rFonts w:hint="eastAsia"/>
          <w:rtl/>
        </w:rPr>
        <w:t>هُ</w:t>
      </w:r>
      <w:r w:rsidRPr="00377C2F">
        <w:rPr>
          <w:rtl/>
        </w:rPr>
        <w:t xml:space="preserve"> </w:t>
      </w:r>
      <w:r w:rsidRPr="00377C2F">
        <w:rPr>
          <w:rFonts w:hint="eastAsia"/>
          <w:rtl/>
        </w:rPr>
        <w:t>وَجَعَل</w:t>
      </w:r>
      <w:r w:rsidRPr="00377C2F">
        <w:rPr>
          <w:rFonts w:hint="cs"/>
          <w:rtl/>
        </w:rPr>
        <w:t>ۡ</w:t>
      </w:r>
      <w:r w:rsidRPr="00377C2F">
        <w:rPr>
          <w:rFonts w:hint="eastAsia"/>
          <w:rtl/>
        </w:rPr>
        <w:t>نَا</w:t>
      </w:r>
      <w:r w:rsidRPr="00377C2F">
        <w:rPr>
          <w:rtl/>
        </w:rPr>
        <w:t xml:space="preserve"> </w:t>
      </w:r>
      <w:r w:rsidRPr="00377C2F">
        <w:rPr>
          <w:rFonts w:hint="eastAsia"/>
          <w:rtl/>
        </w:rPr>
        <w:t>لَهُ</w:t>
      </w:r>
      <w:r w:rsidRPr="00377C2F">
        <w:rPr>
          <w:rFonts w:hint="cs"/>
          <w:rtl/>
        </w:rPr>
        <w:t>ۥ</w:t>
      </w:r>
      <w:r w:rsidRPr="00377C2F">
        <w:rPr>
          <w:rtl/>
        </w:rPr>
        <w:t xml:space="preserve"> </w:t>
      </w:r>
      <w:r w:rsidRPr="00377C2F">
        <w:rPr>
          <w:rFonts w:hint="eastAsia"/>
          <w:rtl/>
        </w:rPr>
        <w:t>نُور</w:t>
      </w:r>
      <w:r w:rsidRPr="00377C2F">
        <w:rPr>
          <w:rFonts w:hint="cs"/>
          <w:rtl/>
        </w:rPr>
        <w:t>ٗ</w:t>
      </w:r>
      <w:r w:rsidRPr="00377C2F">
        <w:rPr>
          <w:rFonts w:hint="eastAsia"/>
          <w:rtl/>
        </w:rPr>
        <w:t>ا</w:t>
      </w:r>
      <w:r w:rsidRPr="00377C2F">
        <w:rPr>
          <w:rtl/>
        </w:rPr>
        <w:t xml:space="preserve"> </w:t>
      </w:r>
      <w:r w:rsidRPr="00377C2F">
        <w:rPr>
          <w:rFonts w:hint="eastAsia"/>
          <w:rtl/>
        </w:rPr>
        <w:t>يَم</w:t>
      </w:r>
      <w:r w:rsidRPr="00377C2F">
        <w:rPr>
          <w:rFonts w:hint="cs"/>
          <w:rtl/>
        </w:rPr>
        <w:t>ۡ</w:t>
      </w:r>
      <w:r w:rsidRPr="00377C2F">
        <w:rPr>
          <w:rFonts w:hint="eastAsia"/>
          <w:rtl/>
        </w:rPr>
        <w:t>شِي</w:t>
      </w:r>
      <w:r w:rsidRPr="00377C2F">
        <w:rPr>
          <w:rtl/>
        </w:rPr>
        <w:t xml:space="preserve"> </w:t>
      </w:r>
      <w:r w:rsidRPr="00377C2F">
        <w:rPr>
          <w:rFonts w:hint="eastAsia"/>
          <w:rtl/>
        </w:rPr>
        <w:t>بِهِ</w:t>
      </w:r>
      <w:r w:rsidRPr="00377C2F">
        <w:rPr>
          <w:rFonts w:hint="cs"/>
          <w:rtl/>
        </w:rPr>
        <w:t>ۦ</w:t>
      </w:r>
      <w:r w:rsidRPr="00377C2F">
        <w:rPr>
          <w:rtl/>
        </w:rPr>
        <w:t xml:space="preserve"> </w:t>
      </w:r>
      <w:r w:rsidRPr="00377C2F">
        <w:rPr>
          <w:rFonts w:hint="eastAsia"/>
          <w:rtl/>
        </w:rPr>
        <w:t>فِي</w:t>
      </w:r>
      <w:r w:rsidRPr="00377C2F">
        <w:rPr>
          <w:rtl/>
        </w:rPr>
        <w:t xml:space="preserve"> </w:t>
      </w:r>
      <w:r w:rsidRPr="00377C2F">
        <w:rPr>
          <w:rFonts w:hint="cs"/>
          <w:rtl/>
        </w:rPr>
        <w:t>ٱ</w:t>
      </w:r>
      <w:r w:rsidRPr="00377C2F">
        <w:rPr>
          <w:rFonts w:hint="eastAsia"/>
          <w:rtl/>
        </w:rPr>
        <w:t>لنَّاسِ</w:t>
      </w:r>
      <w:r w:rsidRPr="00377C2F">
        <w:rPr>
          <w:rtl/>
        </w:rPr>
        <w:t xml:space="preserve"> </w:t>
      </w:r>
      <w:r w:rsidRPr="00377C2F">
        <w:rPr>
          <w:rFonts w:hint="eastAsia"/>
          <w:rtl/>
        </w:rPr>
        <w:t>كَمَن</w:t>
      </w:r>
      <w:r w:rsidRPr="00377C2F">
        <w:rPr>
          <w:rtl/>
        </w:rPr>
        <w:t xml:space="preserve"> </w:t>
      </w:r>
      <w:r w:rsidRPr="00377C2F">
        <w:rPr>
          <w:rFonts w:hint="eastAsia"/>
          <w:rtl/>
        </w:rPr>
        <w:t>مَّثَلُهُ</w:t>
      </w:r>
      <w:r w:rsidRPr="00377C2F">
        <w:rPr>
          <w:rFonts w:hint="cs"/>
          <w:rtl/>
        </w:rPr>
        <w:t>ۥ</w:t>
      </w:r>
      <w:r w:rsidRPr="00377C2F">
        <w:rPr>
          <w:rtl/>
        </w:rPr>
        <w:t xml:space="preserve"> </w:t>
      </w:r>
      <w:r w:rsidRPr="00377C2F">
        <w:rPr>
          <w:rFonts w:hint="eastAsia"/>
          <w:rtl/>
        </w:rPr>
        <w:t>فِي</w:t>
      </w:r>
      <w:r w:rsidRPr="00377C2F">
        <w:rPr>
          <w:rtl/>
        </w:rPr>
        <w:t xml:space="preserve"> </w:t>
      </w:r>
      <w:r w:rsidRPr="00377C2F">
        <w:rPr>
          <w:rFonts w:hint="cs"/>
          <w:rtl/>
        </w:rPr>
        <w:t>ٱ</w:t>
      </w:r>
      <w:r w:rsidRPr="00377C2F">
        <w:rPr>
          <w:rFonts w:hint="eastAsia"/>
          <w:rtl/>
        </w:rPr>
        <w:t>لظُّلُمَ</w:t>
      </w:r>
      <w:r w:rsidRPr="00377C2F">
        <w:rPr>
          <w:rFonts w:hint="cs"/>
          <w:rtl/>
        </w:rPr>
        <w:t>ٰ</w:t>
      </w:r>
      <w:r w:rsidRPr="00377C2F">
        <w:rPr>
          <w:rFonts w:hint="eastAsia"/>
          <w:rtl/>
        </w:rPr>
        <w:t>تِ</w:t>
      </w:r>
      <w:r w:rsidRPr="00377C2F">
        <w:rPr>
          <w:rtl/>
        </w:rPr>
        <w:t xml:space="preserve"> </w:t>
      </w:r>
      <w:r w:rsidRPr="00377C2F">
        <w:rPr>
          <w:rFonts w:hint="eastAsia"/>
          <w:rtl/>
        </w:rPr>
        <w:t>لَي</w:t>
      </w:r>
      <w:r w:rsidRPr="00377C2F">
        <w:rPr>
          <w:rFonts w:hint="cs"/>
          <w:rtl/>
        </w:rPr>
        <w:t>ۡ</w:t>
      </w:r>
      <w:r w:rsidRPr="00377C2F">
        <w:rPr>
          <w:rFonts w:hint="eastAsia"/>
          <w:rtl/>
        </w:rPr>
        <w:t>سَ</w:t>
      </w:r>
      <w:r w:rsidRPr="00377C2F">
        <w:rPr>
          <w:rtl/>
        </w:rPr>
        <w:t xml:space="preserve"> </w:t>
      </w:r>
      <w:r w:rsidRPr="00377C2F">
        <w:rPr>
          <w:rFonts w:hint="eastAsia"/>
          <w:rtl/>
        </w:rPr>
        <w:t>بِخَارِج</w:t>
      </w:r>
      <w:r w:rsidRPr="00377C2F">
        <w:rPr>
          <w:rFonts w:hint="cs"/>
          <w:rtl/>
        </w:rPr>
        <w:t>ٖ</w:t>
      </w:r>
      <w:r w:rsidRPr="00377C2F">
        <w:rPr>
          <w:rtl/>
        </w:rPr>
        <w:t xml:space="preserve"> </w:t>
      </w:r>
      <w:r w:rsidRPr="00377C2F">
        <w:rPr>
          <w:rFonts w:hint="eastAsia"/>
          <w:rtl/>
        </w:rPr>
        <w:t>مِّن</w:t>
      </w:r>
      <w:r w:rsidRPr="00377C2F">
        <w:rPr>
          <w:rFonts w:hint="cs"/>
          <w:rtl/>
        </w:rPr>
        <w:t>ۡ</w:t>
      </w:r>
      <w:r w:rsidRPr="00377C2F">
        <w:rPr>
          <w:rFonts w:hint="eastAsia"/>
          <w:rtl/>
        </w:rPr>
        <w:t>هَا</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[الانعام: 122].</w:t>
      </w:r>
    </w:p>
    <w:p w:rsidR="00D14940" w:rsidRDefault="00D14940" w:rsidP="00AD7F67">
      <w:pPr>
        <w:pStyle w:val="ab"/>
        <w:rPr>
          <w:rtl/>
        </w:rPr>
      </w:pPr>
      <w:r w:rsidRPr="00D14940">
        <w:rPr>
          <w:rFonts w:cs="Traditional Arabic" w:hint="cs"/>
          <w:rtl/>
        </w:rPr>
        <w:t>«</w:t>
      </w:r>
      <w:r w:rsidRPr="00377C2F">
        <w:rPr>
          <w:rFonts w:hint="cs"/>
          <w:rtl/>
        </w:rPr>
        <w:t>آیا کسی که (به سبب کفر و ضلال همچون) مرده‌ای بوده است و ما او را (با اعطاء ایمان در پرتو قرآن) زنده کرده‌ایم و نوری (از مناره‌ی ایمان) فرا راه او داشته‌ایم که در پرتو آن، میان مردمان راه می‌رود مانند کسی است که به مثل گویی در تاریکی‌ها فرو رفته است و از آن تاریکی‌ها نمی‌تواند بیرون بیاید</w:t>
      </w:r>
      <w:r w:rsidRPr="00D14940">
        <w:rPr>
          <w:rFonts w:cs="Traditional Arabic" w:hint="cs"/>
          <w:rtl/>
        </w:rPr>
        <w:t>»</w:t>
      </w:r>
      <w:r w:rsidRPr="00D14940">
        <w:rPr>
          <w:rStyle w:val="Char4"/>
          <w:rFonts w:hint="cs"/>
          <w:rtl/>
        </w:rPr>
        <w:t>.</w:t>
      </w:r>
    </w:p>
    <w:p w:rsidR="00377C2F" w:rsidRPr="00377C2F" w:rsidRDefault="00377C2F" w:rsidP="00377C2F">
      <w:pPr>
        <w:pStyle w:val="ab"/>
        <w:rPr>
          <w:rtl/>
        </w:rPr>
      </w:pPr>
    </w:p>
    <w:p w:rsidR="00D14940" w:rsidRPr="00676945" w:rsidRDefault="00D14940" w:rsidP="00AD7F67">
      <w:pPr>
        <w:tabs>
          <w:tab w:val="right" w:pos="7031"/>
        </w:tabs>
        <w:ind w:firstLine="284"/>
        <w:jc w:val="both"/>
        <w:rPr>
          <w:rStyle w:val="Char4"/>
          <w:rtl/>
        </w:rPr>
      </w:pPr>
      <w:r w:rsidRPr="00676945">
        <w:rPr>
          <w:rStyle w:val="Char4"/>
          <w:rFonts w:hint="cs"/>
          <w:rtl/>
        </w:rPr>
        <w:t>در این اشاره‌ی است که قلب‌ها با نور خداوندی زنده می‌گردند. و یا می‌فرماید:</w:t>
      </w:r>
    </w:p>
    <w:p w:rsidR="00D14940" w:rsidRPr="00676945" w:rsidRDefault="00D14940" w:rsidP="00AD7F67">
      <w:pPr>
        <w:pStyle w:val="af1"/>
        <w:spacing w:line="230" w:lineRule="auto"/>
        <w:rPr>
          <w:rStyle w:val="Char4"/>
          <w:rtl/>
        </w:rPr>
      </w:pPr>
      <w:r w:rsidRPr="00D14940">
        <w:rPr>
          <w:rFonts w:ascii="B Lotus" w:hAnsi="B Lotus" w:cs="Traditional Arabic" w:hint="cs"/>
          <w:rtl/>
        </w:rPr>
        <w:t>﴿</w:t>
      </w:r>
      <w:r w:rsidRPr="00377C2F">
        <w:rPr>
          <w:rFonts w:hint="eastAsia"/>
          <w:rtl/>
        </w:rPr>
        <w:t>كَي</w:t>
      </w:r>
      <w:r w:rsidRPr="00377C2F">
        <w:rPr>
          <w:rFonts w:hint="cs"/>
          <w:rtl/>
        </w:rPr>
        <w:t>ۡ</w:t>
      </w:r>
      <w:r w:rsidRPr="00377C2F">
        <w:rPr>
          <w:rFonts w:hint="eastAsia"/>
          <w:rtl/>
        </w:rPr>
        <w:t>فَ</w:t>
      </w:r>
      <w:r w:rsidRPr="00377C2F">
        <w:rPr>
          <w:rtl/>
        </w:rPr>
        <w:t xml:space="preserve"> </w:t>
      </w:r>
      <w:r w:rsidRPr="00377C2F">
        <w:rPr>
          <w:rFonts w:hint="eastAsia"/>
          <w:rtl/>
        </w:rPr>
        <w:t>تَك</w:t>
      </w:r>
      <w:r w:rsidRPr="00377C2F">
        <w:rPr>
          <w:rFonts w:hint="cs"/>
          <w:rtl/>
        </w:rPr>
        <w:t>ۡ</w:t>
      </w:r>
      <w:r w:rsidRPr="00377C2F">
        <w:rPr>
          <w:rFonts w:hint="eastAsia"/>
          <w:rtl/>
        </w:rPr>
        <w:t>فُرُونَ</w:t>
      </w:r>
      <w:r w:rsidRPr="00377C2F">
        <w:rPr>
          <w:rtl/>
        </w:rPr>
        <w:t xml:space="preserve"> </w:t>
      </w:r>
      <w:r w:rsidRPr="00377C2F">
        <w:rPr>
          <w:rFonts w:hint="eastAsia"/>
          <w:rtl/>
        </w:rPr>
        <w:t>بِ</w:t>
      </w:r>
      <w:r w:rsidRPr="00377C2F">
        <w:rPr>
          <w:rFonts w:hint="cs"/>
          <w:rtl/>
        </w:rPr>
        <w:t>ٱ</w:t>
      </w:r>
      <w:r w:rsidRPr="00377C2F">
        <w:rPr>
          <w:rFonts w:hint="eastAsia"/>
          <w:rtl/>
        </w:rPr>
        <w:t>للَّهِ</w:t>
      </w:r>
      <w:r w:rsidRPr="00377C2F">
        <w:rPr>
          <w:rtl/>
        </w:rPr>
        <w:t xml:space="preserve"> </w:t>
      </w:r>
      <w:r w:rsidRPr="00377C2F">
        <w:rPr>
          <w:rFonts w:hint="eastAsia"/>
          <w:rtl/>
        </w:rPr>
        <w:t>وَكُنتُم</w:t>
      </w:r>
      <w:r w:rsidRPr="00377C2F">
        <w:rPr>
          <w:rFonts w:hint="cs"/>
          <w:rtl/>
        </w:rPr>
        <w:t>ۡ</w:t>
      </w:r>
      <w:r w:rsidRPr="00377C2F">
        <w:rPr>
          <w:rtl/>
        </w:rPr>
        <w:t xml:space="preserve"> </w:t>
      </w:r>
      <w:r w:rsidRPr="00377C2F">
        <w:rPr>
          <w:rFonts w:hint="eastAsia"/>
          <w:rtl/>
        </w:rPr>
        <w:t>أَم</w:t>
      </w:r>
      <w:r w:rsidRPr="00377C2F">
        <w:rPr>
          <w:rFonts w:hint="cs"/>
          <w:rtl/>
        </w:rPr>
        <w:t>ۡ</w:t>
      </w:r>
      <w:r w:rsidRPr="00377C2F">
        <w:rPr>
          <w:rFonts w:hint="eastAsia"/>
          <w:rtl/>
        </w:rPr>
        <w:t>وَ</w:t>
      </w:r>
      <w:r w:rsidRPr="00377C2F">
        <w:rPr>
          <w:rFonts w:hint="cs"/>
          <w:rtl/>
        </w:rPr>
        <w:t>ٰ</w:t>
      </w:r>
      <w:r w:rsidRPr="00377C2F">
        <w:rPr>
          <w:rFonts w:hint="eastAsia"/>
          <w:rtl/>
        </w:rPr>
        <w:t>ت</w:t>
      </w:r>
      <w:r w:rsidRPr="00377C2F">
        <w:rPr>
          <w:rFonts w:hint="cs"/>
          <w:rtl/>
        </w:rPr>
        <w:t>ٗ</w:t>
      </w:r>
      <w:r w:rsidRPr="00377C2F">
        <w:rPr>
          <w:rFonts w:hint="eastAsia"/>
          <w:rtl/>
        </w:rPr>
        <w:t>ا</w:t>
      </w:r>
      <w:r w:rsidRPr="00377C2F">
        <w:rPr>
          <w:rtl/>
        </w:rPr>
        <w:t xml:space="preserve"> </w:t>
      </w:r>
      <w:r w:rsidRPr="00377C2F">
        <w:rPr>
          <w:rFonts w:hint="eastAsia"/>
          <w:rtl/>
        </w:rPr>
        <w:t>فَأَح</w:t>
      </w:r>
      <w:r w:rsidRPr="00377C2F">
        <w:rPr>
          <w:rFonts w:hint="cs"/>
          <w:rtl/>
        </w:rPr>
        <w:t>ۡ</w:t>
      </w:r>
      <w:r w:rsidRPr="00377C2F">
        <w:rPr>
          <w:rFonts w:hint="eastAsia"/>
          <w:rtl/>
        </w:rPr>
        <w:t>يَ</w:t>
      </w:r>
      <w:r w:rsidRPr="00377C2F">
        <w:rPr>
          <w:rFonts w:hint="cs"/>
          <w:rtl/>
        </w:rPr>
        <w:t>ٰ</w:t>
      </w:r>
      <w:r w:rsidRPr="00377C2F">
        <w:rPr>
          <w:rFonts w:hint="eastAsia"/>
          <w:rtl/>
        </w:rPr>
        <w:t>كُم</w:t>
      </w:r>
      <w:r w:rsidRPr="00377C2F">
        <w:rPr>
          <w:rFonts w:hint="cs"/>
          <w:rtl/>
        </w:rPr>
        <w:t>ۡۖ</w:t>
      </w:r>
      <w:r w:rsidRPr="00377C2F">
        <w:rPr>
          <w:rtl/>
        </w:rPr>
        <w:t xml:space="preserve"> </w:t>
      </w:r>
      <w:r w:rsidRPr="00377C2F">
        <w:rPr>
          <w:rFonts w:hint="eastAsia"/>
          <w:rtl/>
        </w:rPr>
        <w:t>ثُمَّ</w:t>
      </w:r>
      <w:r w:rsidRPr="00377C2F">
        <w:rPr>
          <w:rtl/>
        </w:rPr>
        <w:t xml:space="preserve"> </w:t>
      </w:r>
      <w:r w:rsidRPr="00377C2F">
        <w:rPr>
          <w:rFonts w:hint="eastAsia"/>
          <w:rtl/>
        </w:rPr>
        <w:t>يُمِيتُكُم</w:t>
      </w:r>
      <w:r w:rsidRPr="00377C2F">
        <w:rPr>
          <w:rFonts w:hint="cs"/>
          <w:rtl/>
        </w:rPr>
        <w:t>ۡ</w:t>
      </w:r>
      <w:r w:rsidRPr="00377C2F">
        <w:rPr>
          <w:rtl/>
        </w:rPr>
        <w:t xml:space="preserve"> </w:t>
      </w:r>
      <w:r w:rsidRPr="00377C2F">
        <w:rPr>
          <w:rFonts w:hint="eastAsia"/>
          <w:rtl/>
        </w:rPr>
        <w:t>ثُمَّ</w:t>
      </w:r>
      <w:r w:rsidRPr="00377C2F">
        <w:rPr>
          <w:rtl/>
        </w:rPr>
        <w:t xml:space="preserve"> </w:t>
      </w:r>
      <w:r w:rsidRPr="00377C2F">
        <w:rPr>
          <w:rFonts w:hint="eastAsia"/>
          <w:rtl/>
        </w:rPr>
        <w:t>يُح</w:t>
      </w:r>
      <w:r w:rsidRPr="00377C2F">
        <w:rPr>
          <w:rFonts w:hint="cs"/>
          <w:rtl/>
        </w:rPr>
        <w:t>ۡ</w:t>
      </w:r>
      <w:r w:rsidRPr="00377C2F">
        <w:rPr>
          <w:rFonts w:hint="eastAsia"/>
          <w:rtl/>
        </w:rPr>
        <w:t>يِيكُم</w:t>
      </w:r>
      <w:r w:rsidRPr="00377C2F">
        <w:rPr>
          <w:rFonts w:hint="cs"/>
          <w:rtl/>
        </w:rPr>
        <w:t>ۡ</w:t>
      </w:r>
      <w:r w:rsidRPr="00377C2F">
        <w:rPr>
          <w:rtl/>
        </w:rPr>
        <w:t xml:space="preserve"> </w:t>
      </w:r>
      <w:r w:rsidRPr="00377C2F">
        <w:rPr>
          <w:rFonts w:hint="eastAsia"/>
          <w:rtl/>
        </w:rPr>
        <w:t>ثُمَّ</w:t>
      </w:r>
      <w:r w:rsidRPr="00377C2F">
        <w:rPr>
          <w:rtl/>
        </w:rPr>
        <w:t xml:space="preserve"> </w:t>
      </w:r>
      <w:r w:rsidRPr="00377C2F">
        <w:rPr>
          <w:rFonts w:hint="eastAsia"/>
          <w:rtl/>
        </w:rPr>
        <w:t>إِلَي</w:t>
      </w:r>
      <w:r w:rsidRPr="00377C2F">
        <w:rPr>
          <w:rFonts w:hint="cs"/>
          <w:rtl/>
        </w:rPr>
        <w:t>ۡ</w:t>
      </w:r>
      <w:r w:rsidRPr="00377C2F">
        <w:rPr>
          <w:rFonts w:hint="eastAsia"/>
          <w:rtl/>
        </w:rPr>
        <w:t>هِ</w:t>
      </w:r>
      <w:r w:rsidRPr="00377C2F">
        <w:rPr>
          <w:rtl/>
        </w:rPr>
        <w:t xml:space="preserve"> </w:t>
      </w:r>
      <w:r w:rsidRPr="00377C2F">
        <w:rPr>
          <w:rFonts w:hint="eastAsia"/>
          <w:rtl/>
        </w:rPr>
        <w:t>تُر</w:t>
      </w:r>
      <w:r w:rsidRPr="00377C2F">
        <w:rPr>
          <w:rFonts w:hint="cs"/>
          <w:rtl/>
        </w:rPr>
        <w:t>ۡ</w:t>
      </w:r>
      <w:r w:rsidRPr="00377C2F">
        <w:rPr>
          <w:rFonts w:hint="eastAsia"/>
          <w:rtl/>
        </w:rPr>
        <w:t>جَعُونَ</w:t>
      </w:r>
      <w:r w:rsidRPr="00377C2F">
        <w:rPr>
          <w:rtl/>
        </w:rPr>
        <w:t xml:space="preserve"> </w:t>
      </w:r>
      <w:r w:rsidRPr="00377C2F">
        <w:rPr>
          <w:rFonts w:hint="cs"/>
          <w:rtl/>
        </w:rPr>
        <w:t>٢٨</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[البقر</w:t>
      </w:r>
      <w:r w:rsidRPr="00676945">
        <w:rPr>
          <w:rStyle w:val="Char6"/>
          <w:rtl/>
        </w:rPr>
        <w:t>ة</w:t>
      </w:r>
      <w:r w:rsidRPr="00676945">
        <w:rPr>
          <w:rStyle w:val="Char6"/>
          <w:rFonts w:hint="cs"/>
          <w:rtl/>
        </w:rPr>
        <w:t>: 28].</w:t>
      </w:r>
    </w:p>
    <w:p w:rsidR="00D14940" w:rsidRPr="00377C2F" w:rsidRDefault="00D14940" w:rsidP="00AD7F67">
      <w:pPr>
        <w:pStyle w:val="ab"/>
        <w:spacing w:line="240" w:lineRule="auto"/>
        <w:rPr>
          <w:rtl/>
        </w:rPr>
      </w:pPr>
      <w:r w:rsidRPr="00D14940">
        <w:rPr>
          <w:rFonts w:cs="Traditional Arabic" w:hint="cs"/>
          <w:rtl/>
        </w:rPr>
        <w:t>«</w:t>
      </w:r>
      <w:r w:rsidRPr="00377C2F">
        <w:rPr>
          <w:rFonts w:hint="cs"/>
          <w:rtl/>
        </w:rPr>
        <w:t>(جای تعجب است) چگونه خدا را انکار و نسبت بدو کفر می‌ورزید؟ در صورتی که (نگاهی به چگونگی هستی خودتان و اوضاعی که دارید، برای پی بردن به وجود خدا کافی است شما (چیزهای بی‌جان و) مردگانی بودید که خدا شما را بیافرید و جانتان بخشید، سپس شما را می‌میراند بعد از آن زنده‌تان می‌گرداند، آنگاه به سوی او برگردانده می‌شوید</w:t>
      </w:r>
      <w:r w:rsidRPr="00D14940">
        <w:rPr>
          <w:rFonts w:cs="Traditional Arabic" w:hint="cs"/>
          <w:rtl/>
        </w:rPr>
        <w:t>»</w:t>
      </w:r>
      <w:r w:rsidRPr="00D14940">
        <w:rPr>
          <w:rStyle w:val="Char4"/>
          <w:rFonts w:hint="cs"/>
          <w:rtl/>
        </w:rPr>
        <w:t>.</w:t>
      </w:r>
    </w:p>
    <w:p w:rsidR="00D14940" w:rsidRPr="00676945" w:rsidRDefault="00D14940" w:rsidP="00AD7F67">
      <w:pPr>
        <w:pStyle w:val="af1"/>
        <w:spacing w:line="230" w:lineRule="auto"/>
        <w:rPr>
          <w:rStyle w:val="Char4"/>
          <w:rtl/>
        </w:rPr>
      </w:pPr>
      <w:r w:rsidRPr="00D14940">
        <w:rPr>
          <w:rFonts w:ascii="B Lotus" w:hAnsi="B Lotus" w:cs="Traditional Arabic" w:hint="cs"/>
          <w:rtl/>
        </w:rPr>
        <w:t>﴿</w:t>
      </w:r>
      <w:r w:rsidRPr="00377C2F">
        <w:rPr>
          <w:rFonts w:hint="eastAsia"/>
          <w:rtl/>
        </w:rPr>
        <w:t>وَلَكُم</w:t>
      </w:r>
      <w:r w:rsidRPr="00377C2F">
        <w:rPr>
          <w:rFonts w:hint="cs"/>
          <w:rtl/>
        </w:rPr>
        <w:t>ۡ</w:t>
      </w:r>
      <w:r w:rsidRPr="00377C2F">
        <w:rPr>
          <w:rtl/>
        </w:rPr>
        <w:t xml:space="preserve"> </w:t>
      </w:r>
      <w:r w:rsidRPr="00377C2F">
        <w:rPr>
          <w:rFonts w:hint="eastAsia"/>
          <w:rtl/>
        </w:rPr>
        <w:t>فِي</w:t>
      </w:r>
      <w:r w:rsidRPr="00377C2F">
        <w:rPr>
          <w:rtl/>
        </w:rPr>
        <w:t xml:space="preserve"> </w:t>
      </w:r>
      <w:r w:rsidRPr="00377C2F">
        <w:rPr>
          <w:rFonts w:hint="cs"/>
          <w:rtl/>
        </w:rPr>
        <w:t>ٱ</w:t>
      </w:r>
      <w:r w:rsidRPr="00377C2F">
        <w:rPr>
          <w:rFonts w:hint="eastAsia"/>
          <w:rtl/>
        </w:rPr>
        <w:t>ل</w:t>
      </w:r>
      <w:r w:rsidRPr="00377C2F">
        <w:rPr>
          <w:rFonts w:hint="cs"/>
          <w:rtl/>
        </w:rPr>
        <w:t>ۡ</w:t>
      </w:r>
      <w:r w:rsidRPr="00377C2F">
        <w:rPr>
          <w:rFonts w:hint="eastAsia"/>
          <w:rtl/>
        </w:rPr>
        <w:t>أَر</w:t>
      </w:r>
      <w:r w:rsidRPr="00377C2F">
        <w:rPr>
          <w:rFonts w:hint="cs"/>
          <w:rtl/>
        </w:rPr>
        <w:t>ۡ</w:t>
      </w:r>
      <w:r w:rsidRPr="00377C2F">
        <w:rPr>
          <w:rFonts w:hint="eastAsia"/>
          <w:rtl/>
        </w:rPr>
        <w:t>ضِ</w:t>
      </w:r>
      <w:r w:rsidRPr="00377C2F">
        <w:rPr>
          <w:rtl/>
        </w:rPr>
        <w:t xml:space="preserve"> </w:t>
      </w:r>
      <w:r w:rsidRPr="00377C2F">
        <w:rPr>
          <w:rFonts w:hint="eastAsia"/>
          <w:rtl/>
        </w:rPr>
        <w:t>مُس</w:t>
      </w:r>
      <w:r w:rsidRPr="00377C2F">
        <w:rPr>
          <w:rFonts w:hint="cs"/>
          <w:rtl/>
        </w:rPr>
        <w:t>ۡ</w:t>
      </w:r>
      <w:r w:rsidRPr="00377C2F">
        <w:rPr>
          <w:rFonts w:hint="eastAsia"/>
          <w:rtl/>
        </w:rPr>
        <w:t>تَقَرّ</w:t>
      </w:r>
      <w:r w:rsidRPr="00377C2F">
        <w:rPr>
          <w:rFonts w:hint="cs"/>
          <w:rtl/>
        </w:rPr>
        <w:t>ٞ</w:t>
      </w:r>
      <w:r w:rsidRPr="00377C2F">
        <w:rPr>
          <w:rtl/>
        </w:rPr>
        <w:t xml:space="preserve"> </w:t>
      </w:r>
      <w:r w:rsidRPr="00377C2F">
        <w:rPr>
          <w:rFonts w:hint="eastAsia"/>
          <w:rtl/>
        </w:rPr>
        <w:t>وَمَتَ</w:t>
      </w:r>
      <w:r w:rsidRPr="00377C2F">
        <w:rPr>
          <w:rFonts w:hint="cs"/>
          <w:rtl/>
        </w:rPr>
        <w:t>ٰ</w:t>
      </w:r>
      <w:r w:rsidRPr="00377C2F">
        <w:rPr>
          <w:rFonts w:hint="eastAsia"/>
          <w:rtl/>
        </w:rPr>
        <w:t>عٌ</w:t>
      </w:r>
      <w:r w:rsidRPr="00377C2F">
        <w:rPr>
          <w:rtl/>
        </w:rPr>
        <w:t xml:space="preserve"> </w:t>
      </w:r>
      <w:r w:rsidRPr="00377C2F">
        <w:rPr>
          <w:rFonts w:hint="eastAsia"/>
          <w:rtl/>
        </w:rPr>
        <w:t>إِلَى</w:t>
      </w:r>
      <w:r w:rsidRPr="00377C2F">
        <w:rPr>
          <w:rFonts w:hint="cs"/>
          <w:rtl/>
        </w:rPr>
        <w:t>ٰ</w:t>
      </w:r>
      <w:r w:rsidRPr="00377C2F">
        <w:rPr>
          <w:rtl/>
        </w:rPr>
        <w:t xml:space="preserve"> </w:t>
      </w:r>
      <w:r w:rsidRPr="00377C2F">
        <w:rPr>
          <w:rFonts w:hint="eastAsia"/>
          <w:rtl/>
        </w:rPr>
        <w:t>حِين</w:t>
      </w:r>
      <w:r w:rsidRPr="00377C2F">
        <w:rPr>
          <w:rFonts w:hint="cs"/>
          <w:rtl/>
        </w:rPr>
        <w:t>ٖ</w:t>
      </w:r>
      <w:r w:rsidRPr="00377C2F">
        <w:rPr>
          <w:rtl/>
        </w:rPr>
        <w:t xml:space="preserve"> </w:t>
      </w:r>
      <w:r w:rsidRPr="00377C2F">
        <w:rPr>
          <w:rFonts w:hint="cs"/>
          <w:rtl/>
        </w:rPr>
        <w:t>٣٦</w:t>
      </w:r>
      <w:r w:rsidRPr="00377C2F">
        <w:rPr>
          <w:rtl/>
        </w:rPr>
        <w:t xml:space="preserve"> </w:t>
      </w:r>
      <w:r w:rsidRPr="00377C2F">
        <w:rPr>
          <w:rFonts w:hint="eastAsia"/>
          <w:rtl/>
        </w:rPr>
        <w:t>فَتَلَقَّى</w:t>
      </w:r>
      <w:r w:rsidRPr="00377C2F">
        <w:rPr>
          <w:rFonts w:hint="cs"/>
          <w:rtl/>
        </w:rPr>
        <w:t>ٰٓ</w:t>
      </w:r>
      <w:r w:rsidRPr="00377C2F">
        <w:rPr>
          <w:rtl/>
        </w:rPr>
        <w:t xml:space="preserve"> </w:t>
      </w:r>
      <w:r w:rsidRPr="00377C2F">
        <w:rPr>
          <w:rFonts w:hint="eastAsia"/>
          <w:rtl/>
        </w:rPr>
        <w:t>ءَادَمُ</w:t>
      </w:r>
      <w:r w:rsidRPr="00377C2F">
        <w:rPr>
          <w:rtl/>
        </w:rPr>
        <w:t xml:space="preserve"> </w:t>
      </w:r>
      <w:r w:rsidRPr="00377C2F">
        <w:rPr>
          <w:rFonts w:hint="eastAsia"/>
          <w:rtl/>
        </w:rPr>
        <w:t>مِن</w:t>
      </w:r>
      <w:r w:rsidRPr="00377C2F">
        <w:rPr>
          <w:rtl/>
        </w:rPr>
        <w:t xml:space="preserve"> </w:t>
      </w:r>
      <w:r w:rsidRPr="00377C2F">
        <w:rPr>
          <w:rFonts w:hint="eastAsia"/>
          <w:rtl/>
        </w:rPr>
        <w:t>رَّبِّهِ</w:t>
      </w:r>
      <w:r w:rsidRPr="00377C2F">
        <w:rPr>
          <w:rFonts w:hint="cs"/>
          <w:rtl/>
        </w:rPr>
        <w:t>ۦ</w:t>
      </w:r>
      <w:r w:rsidRPr="00377C2F">
        <w:rPr>
          <w:rtl/>
        </w:rPr>
        <w:t xml:space="preserve"> </w:t>
      </w:r>
      <w:r w:rsidRPr="00377C2F">
        <w:rPr>
          <w:rFonts w:hint="eastAsia"/>
          <w:rtl/>
        </w:rPr>
        <w:t>كَلِمَ</w:t>
      </w:r>
      <w:r w:rsidRPr="00377C2F">
        <w:rPr>
          <w:rFonts w:hint="cs"/>
          <w:rtl/>
        </w:rPr>
        <w:t>ٰ</w:t>
      </w:r>
      <w:r w:rsidRPr="00377C2F">
        <w:rPr>
          <w:rFonts w:hint="eastAsia"/>
          <w:rtl/>
        </w:rPr>
        <w:t>ت</w:t>
      </w:r>
      <w:r w:rsidRPr="00377C2F">
        <w:rPr>
          <w:rFonts w:hint="cs"/>
          <w:rtl/>
        </w:rPr>
        <w:t>ٖ</w:t>
      </w:r>
      <w:r w:rsidRPr="00377C2F">
        <w:rPr>
          <w:rtl/>
        </w:rPr>
        <w:t xml:space="preserve"> </w:t>
      </w:r>
      <w:r w:rsidRPr="00377C2F">
        <w:rPr>
          <w:rFonts w:hint="eastAsia"/>
          <w:rtl/>
        </w:rPr>
        <w:t>فَتَابَ</w:t>
      </w:r>
      <w:r w:rsidRPr="00377C2F">
        <w:rPr>
          <w:rtl/>
        </w:rPr>
        <w:t xml:space="preserve"> </w:t>
      </w:r>
      <w:r w:rsidRPr="00377C2F">
        <w:rPr>
          <w:rFonts w:hint="eastAsia"/>
          <w:rtl/>
        </w:rPr>
        <w:t>عَلَي</w:t>
      </w:r>
      <w:r w:rsidRPr="00377C2F">
        <w:rPr>
          <w:rFonts w:hint="cs"/>
          <w:rtl/>
        </w:rPr>
        <w:t>ۡ</w:t>
      </w:r>
      <w:r w:rsidRPr="00377C2F">
        <w:rPr>
          <w:rFonts w:hint="eastAsia"/>
          <w:rtl/>
        </w:rPr>
        <w:t>هِ</w:t>
      </w:r>
      <w:r w:rsidRPr="00377C2F">
        <w:rPr>
          <w:rFonts w:hint="cs"/>
          <w:rtl/>
        </w:rPr>
        <w:t>ۚ</w:t>
      </w:r>
      <w:r w:rsidRPr="00377C2F">
        <w:rPr>
          <w:rtl/>
        </w:rPr>
        <w:t xml:space="preserve"> </w:t>
      </w:r>
      <w:r w:rsidRPr="00377C2F">
        <w:rPr>
          <w:rFonts w:hint="eastAsia"/>
          <w:rtl/>
        </w:rPr>
        <w:t>إِنَّهُ</w:t>
      </w:r>
      <w:r w:rsidRPr="00377C2F">
        <w:rPr>
          <w:rFonts w:hint="cs"/>
          <w:rtl/>
        </w:rPr>
        <w:t>ۥ</w:t>
      </w:r>
      <w:r w:rsidRPr="00377C2F">
        <w:rPr>
          <w:rtl/>
        </w:rPr>
        <w:t xml:space="preserve"> </w:t>
      </w:r>
      <w:r w:rsidRPr="00377C2F">
        <w:rPr>
          <w:rFonts w:hint="eastAsia"/>
          <w:rtl/>
        </w:rPr>
        <w:t>هُوَ</w:t>
      </w:r>
      <w:r w:rsidRPr="00377C2F">
        <w:rPr>
          <w:rtl/>
        </w:rPr>
        <w:t xml:space="preserve"> </w:t>
      </w:r>
      <w:r w:rsidRPr="00377C2F">
        <w:rPr>
          <w:rFonts w:hint="cs"/>
          <w:rtl/>
        </w:rPr>
        <w:t>ٱ</w:t>
      </w:r>
      <w:r w:rsidRPr="00377C2F">
        <w:rPr>
          <w:rFonts w:hint="eastAsia"/>
          <w:rtl/>
        </w:rPr>
        <w:t>لتَّوَّابُ</w:t>
      </w:r>
      <w:r w:rsidRPr="00377C2F">
        <w:rPr>
          <w:rtl/>
        </w:rPr>
        <w:t xml:space="preserve"> </w:t>
      </w:r>
      <w:r w:rsidRPr="00377C2F">
        <w:rPr>
          <w:rFonts w:hint="cs"/>
          <w:rtl/>
        </w:rPr>
        <w:t>ٱ</w:t>
      </w:r>
      <w:r w:rsidRPr="00377C2F">
        <w:rPr>
          <w:rFonts w:hint="eastAsia"/>
          <w:rtl/>
        </w:rPr>
        <w:t>لرَّحِيمُ</w:t>
      </w:r>
      <w:r w:rsidRPr="00377C2F">
        <w:rPr>
          <w:rtl/>
        </w:rPr>
        <w:t xml:space="preserve"> </w:t>
      </w:r>
      <w:r w:rsidRPr="00377C2F">
        <w:rPr>
          <w:rFonts w:hint="cs"/>
          <w:rtl/>
        </w:rPr>
        <w:t>٣٧</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[الاعراف: 24-25].</w:t>
      </w:r>
    </w:p>
    <w:p w:rsidR="00D14940" w:rsidRPr="00377C2F" w:rsidRDefault="00D14940" w:rsidP="00AD7F67">
      <w:pPr>
        <w:pStyle w:val="ab"/>
        <w:spacing w:line="240" w:lineRule="auto"/>
        <w:rPr>
          <w:rtl/>
        </w:rPr>
      </w:pPr>
      <w:r w:rsidRPr="00D14940">
        <w:rPr>
          <w:rFonts w:cs="Traditional Arabic" w:hint="cs"/>
          <w:rtl/>
        </w:rPr>
        <w:t>«</w:t>
      </w:r>
      <w:r w:rsidRPr="00377C2F">
        <w:rPr>
          <w:rFonts w:hint="cs"/>
          <w:rtl/>
        </w:rPr>
        <w:t>در زمین تا روزگاری استقرار خواهید داشت و (از نعمت‌های آن) بهره‌مند خواهید شد (خداوند) گفت: در زمین (تولید نسل می‌کنید و) زندگی به سر می‌برید و در آن می‌میرید (و دفن می</w:t>
      </w:r>
      <w:r w:rsidRPr="00377C2F">
        <w:rPr>
          <w:rFonts w:hint="eastAsia"/>
          <w:rtl/>
        </w:rPr>
        <w:t>‌</w:t>
      </w:r>
      <w:r w:rsidRPr="00377C2F">
        <w:rPr>
          <w:rFonts w:hint="cs"/>
          <w:rtl/>
        </w:rPr>
        <w:t>شوید) و از آن (هنگام رستاخیز زنده می‌گردید و ) بیرون می‌آئید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محیی کسی است که تو را با یاد خودش زنده گرداند و با نیکوکاری‌اش تو را به بندگی برای شکرگزاری‌اش برگزیند. او کسی است که قلب‌های عارفان را با انواع معارفش زنده نموده و با لطف مشاهده‌اش ارواحشان را زنده می‌گرداند. او کسی است که عارفان را با موافقت و همراهی با دستوراتش زندگی می‌بخشد. خداوند</w:t>
      </w:r>
      <w:r w:rsidR="00377C2F">
        <w:rPr>
          <w:rStyle w:val="Char4"/>
          <w:rFonts w:hint="cs"/>
          <w:rtl/>
        </w:rPr>
        <w:t xml:space="preserve"> </w:t>
      </w:r>
      <w:r w:rsidRPr="00676945">
        <w:rPr>
          <w:rStyle w:val="Char4"/>
          <w:rFonts w:hint="cs"/>
          <w:rtl/>
        </w:rPr>
        <w:sym w:font="AGA Arabesque" w:char="F055"/>
      </w:r>
      <w:r w:rsidRPr="00676945">
        <w:rPr>
          <w:rStyle w:val="Char4"/>
          <w:rFonts w:hint="eastAsia"/>
          <w:rtl/>
        </w:rPr>
        <w:t>‌</w:t>
      </w:r>
      <w:r w:rsidRPr="00676945">
        <w:rPr>
          <w:rStyle w:val="Char4"/>
          <w:rFonts w:hint="cs"/>
          <w:rtl/>
        </w:rPr>
        <w:t xml:space="preserve"> نطفه و علقه را با اعطای زندگی به آن‌ها زندگی بخشید و زمین را با بارش باران زنده گردانید. به آثار (باران یعنی) رحمت الهی بنگر که چگونه زمین را پس از مردنش زنده می‌کند. آن کس (که زمین مرده را این چنین با نزول باران زنده می‌کند) زنده کننده‌ی مردگان (در رستاخیز) است. خداوند زنده کننده و میراننده است. جسم‌ها را به وسیله‌ی روح‌ها زنده می‌گرداند و ارواح را با معارف و واردات غیبی زنده می‌گرداند. خداوند می‌فرماید:</w:t>
      </w:r>
    </w:p>
    <w:p w:rsidR="00D14940" w:rsidRPr="00676945" w:rsidRDefault="00D14940" w:rsidP="00AD7F67">
      <w:pPr>
        <w:pStyle w:val="af1"/>
        <w:spacing w:line="230" w:lineRule="auto"/>
        <w:rPr>
          <w:rStyle w:val="Char4"/>
          <w:rtl/>
        </w:rPr>
      </w:pPr>
      <w:r w:rsidRPr="00D14940">
        <w:rPr>
          <w:rFonts w:ascii="B Lotus" w:hAnsi="B Lotus" w:cs="Traditional Arabic" w:hint="cs"/>
          <w:rtl/>
        </w:rPr>
        <w:t>﴿</w:t>
      </w:r>
      <w:r w:rsidRPr="00377C2F">
        <w:rPr>
          <w:rFonts w:hint="eastAsia"/>
          <w:rtl/>
        </w:rPr>
        <w:t>أَوَ</w:t>
      </w:r>
      <w:r w:rsidRPr="00377C2F">
        <w:rPr>
          <w:rtl/>
        </w:rPr>
        <w:t xml:space="preserve"> </w:t>
      </w:r>
      <w:r w:rsidRPr="00377C2F">
        <w:rPr>
          <w:rFonts w:hint="eastAsia"/>
          <w:rtl/>
        </w:rPr>
        <w:t>مَن</w:t>
      </w:r>
      <w:r w:rsidRPr="00377C2F">
        <w:rPr>
          <w:rtl/>
        </w:rPr>
        <w:t xml:space="preserve"> </w:t>
      </w:r>
      <w:r w:rsidRPr="00377C2F">
        <w:rPr>
          <w:rFonts w:hint="eastAsia"/>
          <w:rtl/>
        </w:rPr>
        <w:t>كَانَ</w:t>
      </w:r>
      <w:r w:rsidRPr="00377C2F">
        <w:rPr>
          <w:rtl/>
        </w:rPr>
        <w:t xml:space="preserve"> </w:t>
      </w:r>
      <w:r w:rsidRPr="00377C2F">
        <w:rPr>
          <w:rFonts w:hint="eastAsia"/>
          <w:rtl/>
        </w:rPr>
        <w:t>مَي</w:t>
      </w:r>
      <w:r w:rsidRPr="00377C2F">
        <w:rPr>
          <w:rFonts w:hint="cs"/>
          <w:rtl/>
        </w:rPr>
        <w:t>ۡ</w:t>
      </w:r>
      <w:r w:rsidRPr="00377C2F">
        <w:rPr>
          <w:rFonts w:hint="eastAsia"/>
          <w:rtl/>
        </w:rPr>
        <w:t>ت</w:t>
      </w:r>
      <w:r w:rsidRPr="00377C2F">
        <w:rPr>
          <w:rFonts w:hint="cs"/>
          <w:rtl/>
        </w:rPr>
        <w:t>ٗ</w:t>
      </w:r>
      <w:r w:rsidRPr="00377C2F">
        <w:rPr>
          <w:rFonts w:hint="eastAsia"/>
          <w:rtl/>
        </w:rPr>
        <w:t>ا</w:t>
      </w:r>
      <w:r w:rsidRPr="00377C2F">
        <w:rPr>
          <w:rtl/>
        </w:rPr>
        <w:t xml:space="preserve"> </w:t>
      </w:r>
      <w:r w:rsidRPr="00377C2F">
        <w:rPr>
          <w:rFonts w:hint="eastAsia"/>
          <w:rtl/>
        </w:rPr>
        <w:t>فَأَح</w:t>
      </w:r>
      <w:r w:rsidRPr="00377C2F">
        <w:rPr>
          <w:rFonts w:hint="cs"/>
          <w:rtl/>
        </w:rPr>
        <w:t>ۡ</w:t>
      </w:r>
      <w:r w:rsidRPr="00377C2F">
        <w:rPr>
          <w:rFonts w:hint="eastAsia"/>
          <w:rtl/>
        </w:rPr>
        <w:t>يَي</w:t>
      </w:r>
      <w:r w:rsidRPr="00377C2F">
        <w:rPr>
          <w:rFonts w:hint="cs"/>
          <w:rtl/>
        </w:rPr>
        <w:t>ۡ</w:t>
      </w:r>
      <w:r w:rsidRPr="00377C2F">
        <w:rPr>
          <w:rFonts w:hint="eastAsia"/>
          <w:rtl/>
        </w:rPr>
        <w:t>نَ</w:t>
      </w:r>
      <w:r w:rsidRPr="00377C2F">
        <w:rPr>
          <w:rFonts w:hint="cs"/>
          <w:rtl/>
        </w:rPr>
        <w:t>ٰ</w:t>
      </w:r>
      <w:r w:rsidRPr="00377C2F">
        <w:rPr>
          <w:rFonts w:hint="eastAsia"/>
          <w:rtl/>
        </w:rPr>
        <w:t>هُ</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[الانعام: 122].</w:t>
      </w:r>
    </w:p>
    <w:p w:rsidR="00D14940" w:rsidRPr="00377C2F" w:rsidRDefault="00D14940" w:rsidP="00AD7F67">
      <w:pPr>
        <w:pStyle w:val="ab"/>
        <w:spacing w:line="240" w:lineRule="auto"/>
        <w:rPr>
          <w:rtl/>
        </w:rPr>
      </w:pPr>
      <w:r w:rsidRPr="00D14940">
        <w:rPr>
          <w:rFonts w:cs="Traditional Arabic" w:hint="cs"/>
          <w:rtl/>
        </w:rPr>
        <w:t>«</w:t>
      </w:r>
      <w:r w:rsidRPr="00377C2F">
        <w:rPr>
          <w:rFonts w:hint="cs"/>
          <w:rtl/>
        </w:rPr>
        <w:t>آیا کسی که (به سبب کفر و ضلال همچون) مرده‌ای بوده است و ما او را (با اعطاء ایمان در پرتو قرآن) زنده کرده‌ایم</w:t>
      </w:r>
      <w:r w:rsidRPr="00D14940">
        <w:rPr>
          <w:rFonts w:cs="Traditional Arabic" w:hint="cs"/>
          <w:rtl/>
        </w:rPr>
        <w:t>»</w:t>
      </w:r>
      <w:r w:rsidRPr="00D14940">
        <w:rPr>
          <w:rStyle w:val="Char4"/>
          <w:rFonts w:hint="cs"/>
          <w:rtl/>
        </w:rPr>
        <w:t>.</w:t>
      </w:r>
    </w:p>
    <w:p w:rsidR="00D14940" w:rsidRPr="00676945" w:rsidRDefault="00D14940" w:rsidP="00AD7F67">
      <w:pPr>
        <w:pStyle w:val="af1"/>
        <w:spacing w:line="230" w:lineRule="auto"/>
        <w:rPr>
          <w:rStyle w:val="Char4"/>
          <w:rtl/>
        </w:rPr>
      </w:pPr>
      <w:r w:rsidRPr="00D14940">
        <w:rPr>
          <w:rFonts w:ascii="B Lotus" w:hAnsi="B Lotus" w:cs="Traditional Arabic" w:hint="cs"/>
          <w:rtl/>
        </w:rPr>
        <w:t>﴿</w:t>
      </w:r>
      <w:r w:rsidRPr="00377C2F">
        <w:rPr>
          <w:rFonts w:hint="eastAsia"/>
          <w:rtl/>
        </w:rPr>
        <w:t>وَمَا</w:t>
      </w:r>
      <w:r w:rsidRPr="00377C2F">
        <w:rPr>
          <w:rtl/>
        </w:rPr>
        <w:t xml:space="preserve"> </w:t>
      </w:r>
      <w:r w:rsidRPr="00377C2F">
        <w:rPr>
          <w:rFonts w:hint="eastAsia"/>
          <w:rtl/>
        </w:rPr>
        <w:t>يَس</w:t>
      </w:r>
      <w:r w:rsidRPr="00377C2F">
        <w:rPr>
          <w:rFonts w:hint="cs"/>
          <w:rtl/>
        </w:rPr>
        <w:t>ۡ</w:t>
      </w:r>
      <w:r w:rsidRPr="00377C2F">
        <w:rPr>
          <w:rFonts w:hint="eastAsia"/>
          <w:rtl/>
        </w:rPr>
        <w:t>تَوِي</w:t>
      </w:r>
      <w:r w:rsidRPr="00377C2F">
        <w:rPr>
          <w:rtl/>
        </w:rPr>
        <w:t xml:space="preserve"> </w:t>
      </w:r>
      <w:r w:rsidRPr="00377C2F">
        <w:rPr>
          <w:rFonts w:hint="cs"/>
          <w:rtl/>
        </w:rPr>
        <w:t>ٱ</w:t>
      </w:r>
      <w:r w:rsidRPr="00377C2F">
        <w:rPr>
          <w:rFonts w:hint="eastAsia"/>
          <w:rtl/>
        </w:rPr>
        <w:t>ل</w:t>
      </w:r>
      <w:r w:rsidRPr="00377C2F">
        <w:rPr>
          <w:rFonts w:hint="cs"/>
          <w:rtl/>
        </w:rPr>
        <w:t>ۡ</w:t>
      </w:r>
      <w:r w:rsidRPr="00377C2F">
        <w:rPr>
          <w:rFonts w:hint="eastAsia"/>
          <w:rtl/>
        </w:rPr>
        <w:t>أَح</w:t>
      </w:r>
      <w:r w:rsidRPr="00377C2F">
        <w:rPr>
          <w:rFonts w:hint="cs"/>
          <w:rtl/>
        </w:rPr>
        <w:t>ۡ</w:t>
      </w:r>
      <w:r w:rsidRPr="00377C2F">
        <w:rPr>
          <w:rFonts w:hint="eastAsia"/>
          <w:rtl/>
        </w:rPr>
        <w:t>يَا</w:t>
      </w:r>
      <w:r w:rsidRPr="00377C2F">
        <w:rPr>
          <w:rFonts w:hint="cs"/>
          <w:rtl/>
        </w:rPr>
        <w:t>ٓ</w:t>
      </w:r>
      <w:r w:rsidRPr="00377C2F">
        <w:rPr>
          <w:rFonts w:hint="eastAsia"/>
          <w:rtl/>
        </w:rPr>
        <w:t>ءُ</w:t>
      </w:r>
      <w:r w:rsidRPr="00377C2F">
        <w:rPr>
          <w:rtl/>
        </w:rPr>
        <w:t xml:space="preserve"> </w:t>
      </w:r>
      <w:r w:rsidRPr="00377C2F">
        <w:rPr>
          <w:rFonts w:hint="eastAsia"/>
          <w:rtl/>
        </w:rPr>
        <w:t>وَلَا</w:t>
      </w:r>
      <w:r w:rsidRPr="00377C2F">
        <w:rPr>
          <w:rtl/>
        </w:rPr>
        <w:t xml:space="preserve"> </w:t>
      </w:r>
      <w:r w:rsidRPr="00377C2F">
        <w:rPr>
          <w:rFonts w:hint="cs"/>
          <w:rtl/>
        </w:rPr>
        <w:t>ٱ</w:t>
      </w:r>
      <w:r w:rsidRPr="00377C2F">
        <w:rPr>
          <w:rFonts w:hint="eastAsia"/>
          <w:rtl/>
        </w:rPr>
        <w:t>ل</w:t>
      </w:r>
      <w:r w:rsidRPr="00377C2F">
        <w:rPr>
          <w:rFonts w:hint="cs"/>
          <w:rtl/>
        </w:rPr>
        <w:t>ۡ</w:t>
      </w:r>
      <w:r w:rsidRPr="00377C2F">
        <w:rPr>
          <w:rFonts w:hint="eastAsia"/>
          <w:rtl/>
        </w:rPr>
        <w:t>أَم</w:t>
      </w:r>
      <w:r w:rsidRPr="00377C2F">
        <w:rPr>
          <w:rFonts w:hint="cs"/>
          <w:rtl/>
        </w:rPr>
        <w:t>ۡ</w:t>
      </w:r>
      <w:r w:rsidRPr="00377C2F">
        <w:rPr>
          <w:rFonts w:hint="eastAsia"/>
          <w:rtl/>
        </w:rPr>
        <w:t>وَ</w:t>
      </w:r>
      <w:r w:rsidRPr="00377C2F">
        <w:rPr>
          <w:rFonts w:hint="cs"/>
          <w:rtl/>
        </w:rPr>
        <w:t>ٰ</w:t>
      </w:r>
      <w:r w:rsidRPr="00377C2F">
        <w:rPr>
          <w:rFonts w:hint="eastAsia"/>
          <w:rtl/>
        </w:rPr>
        <w:t>تُ</w:t>
      </w:r>
      <w:r w:rsidRPr="00D14940">
        <w:rPr>
          <w:rFonts w:ascii="B Lotus" w:hAnsi="B Lotus" w:cs="Traditional Arabic" w:hint="cs"/>
          <w:rtl/>
        </w:rPr>
        <w:t>﴾</w:t>
      </w:r>
      <w:r w:rsidRPr="00676945">
        <w:rPr>
          <w:rStyle w:val="Char6"/>
          <w:rFonts w:hint="cs"/>
          <w:rtl/>
        </w:rPr>
        <w:t xml:space="preserve"> [فاطر: 22]</w:t>
      </w:r>
      <w:r w:rsidRPr="00676945">
        <w:rPr>
          <w:rStyle w:val="Char4"/>
          <w:rFonts w:hint="cs"/>
          <w:rtl/>
        </w:rPr>
        <w:t>.</w:t>
      </w:r>
    </w:p>
    <w:p w:rsidR="00D14940" w:rsidRPr="00377C2F" w:rsidRDefault="00D14940" w:rsidP="00AD7F67">
      <w:pPr>
        <w:pStyle w:val="ab"/>
        <w:spacing w:line="240" w:lineRule="auto"/>
        <w:rPr>
          <w:rtl/>
        </w:rPr>
      </w:pPr>
      <w:r w:rsidRPr="00D14940">
        <w:rPr>
          <w:rFonts w:cs="Traditional Arabic" w:hint="cs"/>
          <w:rtl/>
        </w:rPr>
        <w:t>«</w:t>
      </w:r>
      <w:r w:rsidRPr="00377C2F">
        <w:rPr>
          <w:rFonts w:hint="cs"/>
          <w:rtl/>
        </w:rPr>
        <w:t>و مردگان و زندگان هم مساوی نمی‌باشند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خداوند</w:t>
      </w:r>
      <w:r w:rsidR="00377C2F">
        <w:rPr>
          <w:rStyle w:val="Char4"/>
          <w:rFonts w:hint="cs"/>
          <w:rtl/>
        </w:rPr>
        <w:t xml:space="preserve"> </w:t>
      </w:r>
      <w:r w:rsidRPr="00676945">
        <w:rPr>
          <w:rStyle w:val="Char4"/>
          <w:rFonts w:hint="cs"/>
          <w:rtl/>
        </w:rPr>
        <w:sym w:font="AGA Arabesque" w:char="F055"/>
      </w:r>
      <w:r w:rsidRPr="00676945">
        <w:rPr>
          <w:rStyle w:val="Char4"/>
          <w:rFonts w:hint="cs"/>
          <w:rtl/>
        </w:rPr>
        <w:t xml:space="preserve"> زندگی را به تمامی موجودات زنده عطا کرده است. آفریننده‌ی مرگ و زندگی جز خداوند کسی دیگر نیست و اوست که می‌میراند و زنده می‌گرداند. مرگ و زندگی دو مرتبه هستند که براساس اراده و خواست خداوند روی می‌دهد. اگر بخواهد زنده می‌گرداند و اگر بخواهد می‌میراند و این براساس علم ازلی او و مطابق آن صورت می‌گیرد.</w:t>
      </w:r>
    </w:p>
    <w:p w:rsidR="00D14940" w:rsidRPr="00676945" w:rsidRDefault="00D14940" w:rsidP="00AD7F67">
      <w:pPr>
        <w:tabs>
          <w:tab w:val="right" w:pos="7031"/>
        </w:tabs>
        <w:ind w:firstLine="284"/>
        <w:jc w:val="both"/>
        <w:rPr>
          <w:rStyle w:val="Char4"/>
          <w:rtl/>
        </w:rPr>
      </w:pPr>
      <w:r w:rsidRPr="00676945">
        <w:rPr>
          <w:rStyle w:val="Char4"/>
          <w:rFonts w:hint="cs"/>
          <w:rtl/>
        </w:rPr>
        <w:t>تنها خداوند زنده و باقی است که حیاتش ذاتی بوده و ازلاً و ابداً زنده است و فقط کلمه‌ی حی در مورد او اطلاق کلی داشته و کلام او قابل اجرا است و هر زنده‌ای زنده به ذات خود نیست، بلکه به کمک زندگی بخشی او زنده است و به هر موجودی زندگی متناسب با وجود او بدو عطا کرده است؛ مثلاً ملائکه حیاتشان به نور است و لذتی که به ایشان شادی و لذت می‌بخشد ذکر پروردگارشان است. گیاهان و موجودات بی‌جان و تمامی حقایق حیاتی دارند که به مدد خداوند حی آن را در یافت داشته‌اند.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377C2F">
        <w:rPr>
          <w:rFonts w:hint="eastAsia"/>
          <w:rtl/>
        </w:rPr>
        <w:t>وَإِن</w:t>
      </w:r>
      <w:r w:rsidRPr="00377C2F">
        <w:rPr>
          <w:rtl/>
        </w:rPr>
        <w:t xml:space="preserve"> </w:t>
      </w:r>
      <w:r w:rsidRPr="00377C2F">
        <w:rPr>
          <w:rFonts w:hint="eastAsia"/>
          <w:rtl/>
        </w:rPr>
        <w:t>مِّن</w:t>
      </w:r>
      <w:r w:rsidRPr="00377C2F">
        <w:rPr>
          <w:rtl/>
        </w:rPr>
        <w:t xml:space="preserve"> </w:t>
      </w:r>
      <w:r w:rsidRPr="00377C2F">
        <w:rPr>
          <w:rFonts w:hint="eastAsia"/>
          <w:rtl/>
        </w:rPr>
        <w:t>شَي</w:t>
      </w:r>
      <w:r w:rsidRPr="00377C2F">
        <w:rPr>
          <w:rFonts w:hint="cs"/>
          <w:rtl/>
        </w:rPr>
        <w:t>ۡ</w:t>
      </w:r>
      <w:r w:rsidRPr="00377C2F">
        <w:rPr>
          <w:rFonts w:hint="eastAsia"/>
          <w:rtl/>
        </w:rPr>
        <w:t>ءٍ</w:t>
      </w:r>
      <w:r w:rsidRPr="00377C2F">
        <w:rPr>
          <w:rtl/>
        </w:rPr>
        <w:t xml:space="preserve"> </w:t>
      </w:r>
      <w:r w:rsidRPr="00377C2F">
        <w:rPr>
          <w:rFonts w:hint="eastAsia"/>
          <w:rtl/>
        </w:rPr>
        <w:t>إِلَّا</w:t>
      </w:r>
      <w:r w:rsidRPr="00377C2F">
        <w:rPr>
          <w:rtl/>
        </w:rPr>
        <w:t xml:space="preserve"> </w:t>
      </w:r>
      <w:r w:rsidRPr="00377C2F">
        <w:rPr>
          <w:rFonts w:hint="eastAsia"/>
          <w:rtl/>
        </w:rPr>
        <w:t>يُسَبِّحُ</w:t>
      </w:r>
      <w:r w:rsidRPr="00377C2F">
        <w:rPr>
          <w:rtl/>
        </w:rPr>
        <w:t xml:space="preserve"> </w:t>
      </w:r>
      <w:r w:rsidRPr="00377C2F">
        <w:rPr>
          <w:rFonts w:hint="eastAsia"/>
          <w:rtl/>
        </w:rPr>
        <w:t>بِحَم</w:t>
      </w:r>
      <w:r w:rsidRPr="00377C2F">
        <w:rPr>
          <w:rFonts w:hint="cs"/>
          <w:rtl/>
        </w:rPr>
        <w:t>ۡ</w:t>
      </w:r>
      <w:r w:rsidRPr="00377C2F">
        <w:rPr>
          <w:rFonts w:hint="eastAsia"/>
          <w:rtl/>
        </w:rPr>
        <w:t>دِهِ</w:t>
      </w:r>
      <w:r w:rsidRPr="00377C2F">
        <w:rPr>
          <w:rFonts w:ascii="Times New Roman" w:cs="Times New Roman" w:hint="cs"/>
          <w:rtl/>
        </w:rPr>
        <w:t>ۦ</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[الإسراء: 44].</w:t>
      </w:r>
    </w:p>
    <w:p w:rsidR="00D14940" w:rsidRPr="00377C2F" w:rsidRDefault="00D14940" w:rsidP="00AD7F67">
      <w:pPr>
        <w:pStyle w:val="ab"/>
        <w:spacing w:line="240" w:lineRule="auto"/>
        <w:rPr>
          <w:rtl/>
        </w:rPr>
      </w:pPr>
      <w:r w:rsidRPr="00D14940">
        <w:rPr>
          <w:rFonts w:cs="Traditional Arabic" w:hint="cs"/>
          <w:rtl/>
        </w:rPr>
        <w:t>«</w:t>
      </w:r>
      <w:r w:rsidRPr="00377C2F">
        <w:rPr>
          <w:rFonts w:hint="cs"/>
          <w:rtl/>
        </w:rPr>
        <w:t>بلکه هیچ موجودی نیست مگر این که (به زبان حال یا قال) حمد و ثنای وی می‌گویند</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377C2F">
        <w:rPr>
          <w:rFonts w:hint="eastAsia"/>
          <w:rtl/>
        </w:rPr>
        <w:t>وَجَعَل</w:t>
      </w:r>
      <w:r w:rsidRPr="00377C2F">
        <w:rPr>
          <w:rFonts w:hint="cs"/>
          <w:rtl/>
        </w:rPr>
        <w:t>ۡ</w:t>
      </w:r>
      <w:r w:rsidRPr="00377C2F">
        <w:rPr>
          <w:rFonts w:hint="eastAsia"/>
          <w:rtl/>
        </w:rPr>
        <w:t>نَا</w:t>
      </w:r>
      <w:r w:rsidRPr="00377C2F">
        <w:rPr>
          <w:rtl/>
        </w:rPr>
        <w:t xml:space="preserve"> </w:t>
      </w:r>
      <w:r w:rsidRPr="00377C2F">
        <w:rPr>
          <w:rFonts w:hint="eastAsia"/>
          <w:rtl/>
        </w:rPr>
        <w:t>مِنَ</w:t>
      </w:r>
      <w:r w:rsidRPr="00377C2F">
        <w:rPr>
          <w:rtl/>
        </w:rPr>
        <w:t xml:space="preserve"> </w:t>
      </w:r>
      <w:r w:rsidRPr="00377C2F">
        <w:rPr>
          <w:rFonts w:hint="cs"/>
          <w:rtl/>
        </w:rPr>
        <w:t>ٱ</w:t>
      </w:r>
      <w:r w:rsidRPr="00377C2F">
        <w:rPr>
          <w:rFonts w:hint="eastAsia"/>
          <w:rtl/>
        </w:rPr>
        <w:t>ل</w:t>
      </w:r>
      <w:r w:rsidRPr="00377C2F">
        <w:rPr>
          <w:rFonts w:hint="cs"/>
          <w:rtl/>
        </w:rPr>
        <w:t>ۡ</w:t>
      </w:r>
      <w:r w:rsidRPr="00377C2F">
        <w:rPr>
          <w:rFonts w:hint="eastAsia"/>
          <w:rtl/>
        </w:rPr>
        <w:t>مَا</w:t>
      </w:r>
      <w:r w:rsidRPr="00377C2F">
        <w:rPr>
          <w:rFonts w:hint="cs"/>
          <w:rtl/>
        </w:rPr>
        <w:t>ٓ</w:t>
      </w:r>
      <w:r w:rsidRPr="00377C2F">
        <w:rPr>
          <w:rFonts w:hint="eastAsia"/>
          <w:rtl/>
        </w:rPr>
        <w:t>ءِ</w:t>
      </w:r>
      <w:r w:rsidRPr="00377C2F">
        <w:rPr>
          <w:rtl/>
        </w:rPr>
        <w:t xml:space="preserve"> </w:t>
      </w:r>
      <w:r w:rsidRPr="00377C2F">
        <w:rPr>
          <w:rFonts w:hint="eastAsia"/>
          <w:rtl/>
        </w:rPr>
        <w:t>كُلَّ</w:t>
      </w:r>
      <w:r w:rsidRPr="00377C2F">
        <w:rPr>
          <w:rtl/>
        </w:rPr>
        <w:t xml:space="preserve"> </w:t>
      </w:r>
      <w:r w:rsidRPr="00377C2F">
        <w:rPr>
          <w:rFonts w:hint="eastAsia"/>
          <w:rtl/>
        </w:rPr>
        <w:t>شَي</w:t>
      </w:r>
      <w:r w:rsidRPr="00377C2F">
        <w:rPr>
          <w:rFonts w:hint="cs"/>
          <w:rtl/>
        </w:rPr>
        <w:t>ۡ</w:t>
      </w:r>
      <w:r w:rsidRPr="00377C2F">
        <w:rPr>
          <w:rFonts w:hint="eastAsia"/>
          <w:rtl/>
        </w:rPr>
        <w:t>ءٍ</w:t>
      </w:r>
      <w:r w:rsidRPr="00377C2F">
        <w:rPr>
          <w:rtl/>
        </w:rPr>
        <w:t xml:space="preserve"> </w:t>
      </w:r>
      <w:r w:rsidRPr="00377C2F">
        <w:rPr>
          <w:rFonts w:hint="eastAsia"/>
          <w:rtl/>
        </w:rPr>
        <w:t>حَيٍّ</w:t>
      </w:r>
      <w:r w:rsidRPr="00D14940">
        <w:rPr>
          <w:rFonts w:ascii="B Lotus" w:hAnsi="B Lotus" w:cs="Traditional Arabic" w:hint="cs"/>
          <w:rtl/>
        </w:rPr>
        <w:t>﴾</w:t>
      </w:r>
      <w:r w:rsidRPr="00676945">
        <w:rPr>
          <w:rStyle w:val="Char6"/>
          <w:rFonts w:hint="cs"/>
          <w:rtl/>
        </w:rPr>
        <w:t xml:space="preserve"> [الانبیاء: 30].</w:t>
      </w:r>
    </w:p>
    <w:p w:rsidR="00D14940" w:rsidRPr="00377C2F" w:rsidRDefault="00D14940" w:rsidP="00AD7F67">
      <w:pPr>
        <w:pStyle w:val="ab"/>
        <w:spacing w:line="240" w:lineRule="auto"/>
        <w:rPr>
          <w:rtl/>
        </w:rPr>
      </w:pPr>
      <w:r w:rsidRPr="00D14940">
        <w:rPr>
          <w:rFonts w:cs="Traditional Arabic" w:hint="cs"/>
          <w:rtl/>
        </w:rPr>
        <w:t>«</w:t>
      </w:r>
      <w:r w:rsidRPr="00377C2F">
        <w:rPr>
          <w:rFonts w:hint="cs"/>
          <w:rtl/>
        </w:rPr>
        <w:t>و هر چیز زندیه‌ای را (اعم از انسان و حیوان و گیاه) از آب آفریده‌ایم</w:t>
      </w:r>
      <w:r w:rsidRPr="00D14940">
        <w:rPr>
          <w:rFonts w:cs="Traditional Arabic" w:hint="cs"/>
          <w:rtl/>
        </w:rPr>
        <w:t>»</w:t>
      </w:r>
      <w:r w:rsidRPr="00D14940">
        <w:rPr>
          <w:rStyle w:val="Char4"/>
          <w:rFonts w:hint="cs"/>
          <w:rtl/>
        </w:rPr>
        <w:t>.</w:t>
      </w:r>
    </w:p>
    <w:p w:rsidR="00D14940" w:rsidRPr="00676945" w:rsidRDefault="00D14940" w:rsidP="00AD7F67">
      <w:pPr>
        <w:widowControl w:val="0"/>
        <w:tabs>
          <w:tab w:val="right" w:pos="7031"/>
        </w:tabs>
        <w:ind w:firstLine="284"/>
        <w:jc w:val="both"/>
        <w:rPr>
          <w:rStyle w:val="Char4"/>
          <w:rtl/>
        </w:rPr>
      </w:pPr>
      <w:r w:rsidRPr="00676945">
        <w:rPr>
          <w:rStyle w:val="Char4"/>
          <w:rFonts w:hint="cs"/>
          <w:rtl/>
        </w:rPr>
        <w:t>پاک و منزه خدایی است که به وجود آورنده‌ی زندگی و عطا کننده‌ی آن به هر کسی است که خود بخواهد. پاک و منزه خدایی است که قلب‌های مؤمنان را به نورش زنده می‌گرداند و سپاس و ستایش خدایی که پیامبران را فرستاده و بدانان کتاب عطا کرده است تا افراد زنده‌ی (بیدار دل) را با آن بیم دهد و بر کافران (اتمام حجت شود و) فرمان عذاب مسلم گردد. پاک و منزه است کسی که از آسمان آب را فرو فرستاد و هر چیز زنده‌ای را از آب آفرید.</w:t>
      </w:r>
    </w:p>
    <w:p w:rsidR="00D14940" w:rsidRPr="00676945" w:rsidRDefault="00D14940" w:rsidP="00AD7F67">
      <w:pPr>
        <w:pStyle w:val="af1"/>
        <w:rPr>
          <w:rStyle w:val="Char4"/>
          <w:rtl/>
        </w:rPr>
      </w:pPr>
      <w:r w:rsidRPr="00D14940">
        <w:rPr>
          <w:rFonts w:ascii="B Lotus" w:hAnsi="B Lotus" w:cs="Traditional Arabic" w:hint="cs"/>
          <w:rtl/>
        </w:rPr>
        <w:t>﴿</w:t>
      </w:r>
      <w:r w:rsidRPr="00377C2F">
        <w:rPr>
          <w:rFonts w:hint="eastAsia"/>
          <w:rtl/>
        </w:rPr>
        <w:t>ذَ</w:t>
      </w:r>
      <w:r w:rsidRPr="00377C2F">
        <w:rPr>
          <w:rFonts w:hint="cs"/>
          <w:rtl/>
        </w:rPr>
        <w:t>ٰ</w:t>
      </w:r>
      <w:r w:rsidRPr="00377C2F">
        <w:rPr>
          <w:rFonts w:hint="eastAsia"/>
          <w:rtl/>
        </w:rPr>
        <w:t>لِكَ</w:t>
      </w:r>
      <w:r w:rsidRPr="00377C2F">
        <w:rPr>
          <w:rtl/>
        </w:rPr>
        <w:t xml:space="preserve"> </w:t>
      </w:r>
      <w:r w:rsidRPr="00377C2F">
        <w:rPr>
          <w:rFonts w:hint="eastAsia"/>
          <w:rtl/>
        </w:rPr>
        <w:t>بِأَنَّ</w:t>
      </w:r>
      <w:r w:rsidRPr="00377C2F">
        <w:rPr>
          <w:rtl/>
        </w:rPr>
        <w:t xml:space="preserve"> </w:t>
      </w:r>
      <w:r w:rsidRPr="00377C2F">
        <w:rPr>
          <w:rFonts w:hint="cs"/>
          <w:rtl/>
        </w:rPr>
        <w:t>ٱ</w:t>
      </w:r>
      <w:r w:rsidRPr="00377C2F">
        <w:rPr>
          <w:rFonts w:hint="eastAsia"/>
          <w:rtl/>
        </w:rPr>
        <w:t>للَّهَ</w:t>
      </w:r>
      <w:r w:rsidRPr="00377C2F">
        <w:rPr>
          <w:rtl/>
        </w:rPr>
        <w:t xml:space="preserve"> </w:t>
      </w:r>
      <w:r w:rsidRPr="00377C2F">
        <w:rPr>
          <w:rFonts w:hint="eastAsia"/>
          <w:rtl/>
        </w:rPr>
        <w:t>هُوَ</w:t>
      </w:r>
      <w:r w:rsidRPr="00377C2F">
        <w:rPr>
          <w:rtl/>
        </w:rPr>
        <w:t xml:space="preserve"> </w:t>
      </w:r>
      <w:r w:rsidRPr="00377C2F">
        <w:rPr>
          <w:rFonts w:hint="cs"/>
          <w:rtl/>
        </w:rPr>
        <w:t>ٱ</w:t>
      </w:r>
      <w:r w:rsidRPr="00377C2F">
        <w:rPr>
          <w:rFonts w:hint="eastAsia"/>
          <w:rtl/>
        </w:rPr>
        <w:t>ل</w:t>
      </w:r>
      <w:r w:rsidRPr="00377C2F">
        <w:rPr>
          <w:rFonts w:hint="cs"/>
          <w:rtl/>
        </w:rPr>
        <w:t>ۡ</w:t>
      </w:r>
      <w:r w:rsidRPr="00377C2F">
        <w:rPr>
          <w:rFonts w:hint="eastAsia"/>
          <w:rtl/>
        </w:rPr>
        <w:t>حَقُّ</w:t>
      </w:r>
      <w:r w:rsidRPr="00377C2F">
        <w:rPr>
          <w:rtl/>
        </w:rPr>
        <w:t xml:space="preserve"> </w:t>
      </w:r>
      <w:r w:rsidRPr="00377C2F">
        <w:rPr>
          <w:rFonts w:hint="eastAsia"/>
          <w:rtl/>
        </w:rPr>
        <w:t>وَأَنَّهُ</w:t>
      </w:r>
      <w:r w:rsidRPr="00377C2F">
        <w:rPr>
          <w:rFonts w:hint="cs"/>
          <w:rtl/>
        </w:rPr>
        <w:t>ۥ</w:t>
      </w:r>
      <w:r w:rsidRPr="00377C2F">
        <w:rPr>
          <w:rtl/>
        </w:rPr>
        <w:t xml:space="preserve"> </w:t>
      </w:r>
      <w:r w:rsidRPr="00377C2F">
        <w:rPr>
          <w:rFonts w:hint="eastAsia"/>
          <w:rtl/>
        </w:rPr>
        <w:t>يُح</w:t>
      </w:r>
      <w:r w:rsidRPr="00377C2F">
        <w:rPr>
          <w:rFonts w:hint="cs"/>
          <w:rtl/>
        </w:rPr>
        <w:t>ۡ</w:t>
      </w:r>
      <w:r w:rsidRPr="00377C2F">
        <w:rPr>
          <w:rFonts w:hint="eastAsia"/>
          <w:rtl/>
        </w:rPr>
        <w:t>يِ</w:t>
      </w:r>
      <w:r w:rsidRPr="00377C2F">
        <w:rPr>
          <w:rtl/>
        </w:rPr>
        <w:t xml:space="preserve"> </w:t>
      </w:r>
      <w:r w:rsidRPr="00377C2F">
        <w:rPr>
          <w:rFonts w:hint="cs"/>
          <w:rtl/>
        </w:rPr>
        <w:t>ٱ</w:t>
      </w:r>
      <w:r w:rsidRPr="00377C2F">
        <w:rPr>
          <w:rFonts w:hint="eastAsia"/>
          <w:rtl/>
        </w:rPr>
        <w:t>ل</w:t>
      </w:r>
      <w:r w:rsidRPr="00377C2F">
        <w:rPr>
          <w:rFonts w:hint="cs"/>
          <w:rtl/>
        </w:rPr>
        <w:t>ۡ</w:t>
      </w:r>
      <w:r w:rsidRPr="00377C2F">
        <w:rPr>
          <w:rFonts w:hint="eastAsia"/>
          <w:rtl/>
        </w:rPr>
        <w:t>مَو</w:t>
      </w:r>
      <w:r w:rsidRPr="00377C2F">
        <w:rPr>
          <w:rFonts w:hint="cs"/>
          <w:rtl/>
        </w:rPr>
        <w:t>ۡ</w:t>
      </w:r>
      <w:r w:rsidRPr="00377C2F">
        <w:rPr>
          <w:rFonts w:hint="eastAsia"/>
          <w:rtl/>
        </w:rPr>
        <w:t>تَى</w:t>
      </w:r>
      <w:r w:rsidRPr="00377C2F">
        <w:rPr>
          <w:rFonts w:hint="cs"/>
          <w:rtl/>
        </w:rPr>
        <w:t>ٰ</w:t>
      </w:r>
      <w:r w:rsidRPr="00377C2F">
        <w:rPr>
          <w:rtl/>
        </w:rPr>
        <w:t xml:space="preserve"> </w:t>
      </w:r>
      <w:r w:rsidRPr="00377C2F">
        <w:rPr>
          <w:rFonts w:hint="eastAsia"/>
          <w:rtl/>
        </w:rPr>
        <w:t>وَأَنَّهُ</w:t>
      </w:r>
      <w:r w:rsidRPr="00377C2F">
        <w:rPr>
          <w:rFonts w:hint="cs"/>
          <w:rtl/>
        </w:rPr>
        <w:t>ۥ</w:t>
      </w:r>
      <w:r w:rsidRPr="00377C2F">
        <w:rPr>
          <w:rtl/>
        </w:rPr>
        <w:t xml:space="preserve"> </w:t>
      </w:r>
      <w:r w:rsidRPr="00377C2F">
        <w:rPr>
          <w:rFonts w:hint="eastAsia"/>
          <w:rtl/>
        </w:rPr>
        <w:t>عَلَى</w:t>
      </w:r>
      <w:r w:rsidRPr="00377C2F">
        <w:rPr>
          <w:rFonts w:hint="cs"/>
          <w:rtl/>
        </w:rPr>
        <w:t>ٰ</w:t>
      </w:r>
      <w:r w:rsidRPr="00377C2F">
        <w:rPr>
          <w:rtl/>
        </w:rPr>
        <w:t xml:space="preserve"> </w:t>
      </w:r>
      <w:r w:rsidRPr="00377C2F">
        <w:rPr>
          <w:rFonts w:hint="eastAsia"/>
          <w:rtl/>
        </w:rPr>
        <w:t>كُلِّ</w:t>
      </w:r>
      <w:r w:rsidRPr="00377C2F">
        <w:rPr>
          <w:rtl/>
        </w:rPr>
        <w:t xml:space="preserve"> </w:t>
      </w:r>
      <w:r w:rsidRPr="00377C2F">
        <w:rPr>
          <w:rFonts w:hint="eastAsia"/>
          <w:rtl/>
        </w:rPr>
        <w:t>شَي</w:t>
      </w:r>
      <w:r w:rsidRPr="00377C2F">
        <w:rPr>
          <w:rFonts w:hint="cs"/>
          <w:rtl/>
        </w:rPr>
        <w:t>ۡ</w:t>
      </w:r>
      <w:r w:rsidRPr="00377C2F">
        <w:rPr>
          <w:rFonts w:hint="eastAsia"/>
          <w:rtl/>
        </w:rPr>
        <w:t>ء</w:t>
      </w:r>
      <w:r w:rsidRPr="00377C2F">
        <w:rPr>
          <w:rFonts w:hint="cs"/>
          <w:rtl/>
        </w:rPr>
        <w:t>ٖ</w:t>
      </w:r>
      <w:r w:rsidRPr="00377C2F">
        <w:rPr>
          <w:rtl/>
        </w:rPr>
        <w:t xml:space="preserve"> </w:t>
      </w:r>
      <w:r w:rsidRPr="00377C2F">
        <w:rPr>
          <w:rFonts w:hint="eastAsia"/>
          <w:rtl/>
        </w:rPr>
        <w:t>قَدِير</w:t>
      </w:r>
      <w:r w:rsidRPr="00377C2F">
        <w:rPr>
          <w:rFonts w:hint="cs"/>
          <w:rtl/>
        </w:rPr>
        <w:t>ٞ</w:t>
      </w:r>
      <w:r w:rsidRPr="00377C2F">
        <w:rPr>
          <w:rtl/>
        </w:rPr>
        <w:t xml:space="preserve"> </w:t>
      </w:r>
      <w:r w:rsidRPr="00377C2F">
        <w:rPr>
          <w:rFonts w:hint="cs"/>
          <w:rtl/>
        </w:rPr>
        <w:t>٦</w:t>
      </w:r>
      <w:r w:rsidRPr="00D14940">
        <w:rPr>
          <w:rFonts w:ascii="B Lotus" w:hAnsi="B Lotus" w:cs="Traditional Arabic" w:hint="cs"/>
          <w:rtl/>
        </w:rPr>
        <w:t>﴾</w:t>
      </w:r>
      <w:r w:rsidRPr="00676945">
        <w:rPr>
          <w:rStyle w:val="Char6"/>
          <w:rFonts w:hint="cs"/>
          <w:rtl/>
        </w:rPr>
        <w:t xml:space="preserve"> [الحج: 6].</w:t>
      </w:r>
    </w:p>
    <w:p w:rsidR="00D14940" w:rsidRPr="00377C2F" w:rsidRDefault="00D14940" w:rsidP="00AD7F67">
      <w:pPr>
        <w:pStyle w:val="ab"/>
        <w:spacing w:line="240" w:lineRule="auto"/>
        <w:rPr>
          <w:spacing w:val="-4"/>
          <w:rtl/>
        </w:rPr>
      </w:pPr>
      <w:r w:rsidRPr="00377C2F">
        <w:rPr>
          <w:rFonts w:cs="Traditional Arabic" w:hint="cs"/>
          <w:spacing w:val="-4"/>
          <w:rtl/>
        </w:rPr>
        <w:t>«</w:t>
      </w:r>
      <w:r w:rsidRPr="00377C2F">
        <w:rPr>
          <w:rFonts w:hint="cs"/>
          <w:spacing w:val="-4"/>
          <w:rtl/>
        </w:rPr>
        <w:t>آن بدان خاطر است که خدا حق است و او مردگان را زنده می‌گرداند و وی بر هر چیزی توانا است</w:t>
      </w:r>
      <w:r w:rsidRPr="00377C2F">
        <w:rPr>
          <w:rFonts w:cs="Traditional Arabic" w:hint="cs"/>
          <w:spacing w:val="-4"/>
          <w:rtl/>
        </w:rPr>
        <w:t>»</w:t>
      </w:r>
      <w:r w:rsidRPr="00377C2F">
        <w:rPr>
          <w:rStyle w:val="Char4"/>
          <w:rFonts w:hint="cs"/>
          <w:spacing w:val="-4"/>
          <w:rtl/>
        </w:rPr>
        <w:t>.</w:t>
      </w:r>
    </w:p>
    <w:p w:rsidR="00D14940" w:rsidRPr="00D14940" w:rsidRDefault="00D14940" w:rsidP="00AD7F67">
      <w:pPr>
        <w:pStyle w:val="a2"/>
        <w:rPr>
          <w:rtl/>
        </w:rPr>
      </w:pPr>
      <w:bookmarkStart w:id="397" w:name="_Toc252232376"/>
      <w:bookmarkStart w:id="398" w:name="_Toc375944412"/>
      <w:bookmarkStart w:id="399" w:name="_Toc392004968"/>
      <w:r w:rsidRPr="00D14940">
        <w:rPr>
          <w:rFonts w:hint="cs"/>
          <w:rtl/>
        </w:rPr>
        <w:t>بهره‌ی بنده از اسم خداوند محیی</w:t>
      </w:r>
      <w:bookmarkEnd w:id="397"/>
      <w:bookmarkEnd w:id="398"/>
      <w:bookmarkEnd w:id="399"/>
    </w:p>
    <w:p w:rsidR="00D14940" w:rsidRPr="00676945" w:rsidRDefault="00D14940" w:rsidP="00AD7F67">
      <w:pPr>
        <w:tabs>
          <w:tab w:val="right" w:pos="7031"/>
        </w:tabs>
        <w:jc w:val="both"/>
        <w:rPr>
          <w:rStyle w:val="Char4"/>
          <w:rtl/>
        </w:rPr>
      </w:pPr>
      <w:r w:rsidRPr="00377C2F">
        <w:rPr>
          <w:rStyle w:val="Char4"/>
          <w:rFonts w:hint="cs"/>
          <w:spacing w:val="-2"/>
          <w:rtl/>
        </w:rPr>
        <w:t>باید که اوامر خداوند را امتثال نموده و از چیزهایی که نهی فرموده، دوری بگیرد و به کتاب خداوند و سنت رسول‌الله</w:t>
      </w:r>
      <w:r w:rsidR="00377C2F" w:rsidRPr="00377C2F">
        <w:rPr>
          <w:rStyle w:val="Char4"/>
          <w:rFonts w:hint="cs"/>
          <w:spacing w:val="-2"/>
          <w:rtl/>
        </w:rPr>
        <w:t xml:space="preserve"> </w:t>
      </w:r>
      <w:r w:rsidRPr="00377C2F">
        <w:rPr>
          <w:rFonts w:cs="CTraditional Arabic" w:hint="cs"/>
          <w:spacing w:val="-2"/>
          <w:rtl/>
          <w:lang w:bidi="fa-IR"/>
        </w:rPr>
        <w:t>ص</w:t>
      </w:r>
      <w:r w:rsidRPr="00377C2F">
        <w:rPr>
          <w:rStyle w:val="Char4"/>
          <w:rFonts w:hint="cs"/>
          <w:spacing w:val="-2"/>
          <w:rtl/>
        </w:rPr>
        <w:t xml:space="preserve"> تمسک نماید تا انوار اسماء الله الحسنی در قلبش بتابد و با نور خداوند زنده گردد و هر گاه که قلبش از انوار و تجلیات الهی پرگشت، قلبش مرکز نورها گشته و قلب بندگان دیگر را در گرویدن به سوی خدا جمع می‌کند و از نبوت نصیبی به ارث می‌برد. بدین خاطر پیامبر </w:t>
      </w:r>
      <w:r w:rsidRPr="00377C2F">
        <w:rPr>
          <w:rFonts w:cs="CTraditional Arabic" w:hint="cs"/>
          <w:spacing w:val="-2"/>
          <w:rtl/>
          <w:lang w:bidi="fa-IR"/>
        </w:rPr>
        <w:t>ص</w:t>
      </w:r>
      <w:r w:rsidRPr="00676945">
        <w:rPr>
          <w:rStyle w:val="Char4"/>
          <w:rFonts w:hint="cs"/>
          <w:rtl/>
        </w:rPr>
        <w:t xml:space="preserve"> </w:t>
      </w:r>
      <w:r w:rsidRPr="00377C2F">
        <w:rPr>
          <w:rStyle w:val="Char4"/>
          <w:rFonts w:hint="cs"/>
          <w:spacing w:val="-4"/>
          <w:rtl/>
        </w:rPr>
        <w:t xml:space="preserve">فرموده است:  </w:t>
      </w:r>
      <w:r w:rsidRPr="00377C2F">
        <w:rPr>
          <w:rFonts w:cs="Traditional Arabic" w:hint="cs"/>
          <w:spacing w:val="-4"/>
          <w:rtl/>
          <w:lang w:bidi="fa-IR"/>
        </w:rPr>
        <w:t>«</w:t>
      </w:r>
      <w:r w:rsidRPr="00377C2F">
        <w:rPr>
          <w:rStyle w:val="Char4"/>
          <w:rFonts w:hint="cs"/>
          <w:spacing w:val="-4"/>
          <w:rtl/>
        </w:rPr>
        <w:t>دانشمندان و عالمان وارثان پیامبران‌اند</w:t>
      </w:r>
      <w:r w:rsidRPr="00377C2F">
        <w:rPr>
          <w:rFonts w:cs="Traditional Arabic" w:hint="cs"/>
          <w:spacing w:val="-4"/>
          <w:rtl/>
          <w:lang w:bidi="fa-IR"/>
        </w:rPr>
        <w:t>»</w:t>
      </w:r>
      <w:r w:rsidRPr="00377C2F">
        <w:rPr>
          <w:rStyle w:val="Char4"/>
          <w:rFonts w:hint="cs"/>
          <w:spacing w:val="-4"/>
          <w:rtl/>
        </w:rPr>
        <w:t>. بر ما واجب است همان گونه که رسول</w:t>
      </w:r>
      <w:r w:rsidR="00377C2F" w:rsidRPr="00377C2F">
        <w:rPr>
          <w:rStyle w:val="Char4"/>
          <w:rFonts w:hint="cs"/>
          <w:spacing w:val="-4"/>
          <w:rtl/>
        </w:rPr>
        <w:t xml:space="preserve"> </w:t>
      </w:r>
      <w:r w:rsidRPr="00377C2F">
        <w:rPr>
          <w:rFonts w:cs="CTraditional Arabic" w:hint="cs"/>
          <w:spacing w:val="-4"/>
          <w:rtl/>
          <w:lang w:bidi="fa-IR"/>
        </w:rPr>
        <w:t>ص</w:t>
      </w:r>
      <w:r w:rsidRPr="00676945">
        <w:rPr>
          <w:rStyle w:val="Char4"/>
          <w:rFonts w:hint="cs"/>
          <w:rtl/>
        </w:rPr>
        <w:t xml:space="preserve"> بر ما امر فرموده است بگوییم: </w:t>
      </w:r>
      <w:r w:rsidRPr="00D14940">
        <w:rPr>
          <w:rFonts w:cs="Traditional Arabic" w:hint="cs"/>
          <w:rtl/>
          <w:lang w:bidi="fa-IR"/>
        </w:rPr>
        <w:t>«</w:t>
      </w:r>
      <w:r w:rsidRPr="00676945">
        <w:rPr>
          <w:rStyle w:val="Char4"/>
          <w:rFonts w:hint="cs"/>
          <w:rtl/>
        </w:rPr>
        <w:t>هنگامی که صبح از خواب برخواستید بگویید: خدایا! به واسطه‌ی تو صبح نمودیم و به واسطه‌ی تو شب را به سر می‌بریم و به واسطه‌ی تو زنده‌ایم و به واسطه‌ی تو می‌میریم و به سوی تو باز می‌گردیم</w:t>
      </w:r>
      <w:r w:rsidRPr="00D14940">
        <w:rPr>
          <w:rFonts w:cs="Traditional Arabic" w:hint="cs"/>
          <w:rtl/>
          <w:lang w:bidi="fa-IR"/>
        </w:rPr>
        <w:t>»</w:t>
      </w:r>
      <w:r w:rsidRPr="00676945">
        <w:rPr>
          <w:rStyle w:val="Char4"/>
          <w:rFonts w:hint="cs"/>
          <w:rtl/>
        </w:rPr>
        <w:t>. بسیار اسم محیی را یاد نما تا خداوند قلبت را به نور معرفت زنده گرداند و نفست را با مکاشفه‌ی اسرار نورانی نماید.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عبدالمحیی: کسی است که حق با اسم محیی بر او تجلی نموده و قلبش را بدان زندگی بخشیده است و همچون عیسی</w:t>
      </w:r>
      <w:r w:rsidR="00377C2F">
        <w:rPr>
          <w:rStyle w:val="Char4"/>
          <w:rFonts w:hint="cs"/>
          <w:rtl/>
        </w:rPr>
        <w:t xml:space="preserve"> </w:t>
      </w:r>
      <w:r w:rsidRPr="00D14940">
        <w:rPr>
          <w:rFonts w:cs="CTraditional Arabic" w:hint="cs"/>
          <w:rtl/>
          <w:lang w:bidi="fa-IR"/>
        </w:rPr>
        <w:t>÷</w:t>
      </w:r>
      <w:r w:rsidRPr="00676945">
        <w:rPr>
          <w:rStyle w:val="Char4"/>
          <w:rFonts w:hint="cs"/>
          <w:rtl/>
        </w:rPr>
        <w:t xml:space="preserve"> او را بر زنده کردن مردگان توانایی بخشیده است.</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دعا: پروردگارا! تمام موجودات را جان بخشیده‌ای و بر نیکوکاران با فضل و احسان تجلی نموده‌ای، جسم را با آب زندگی داده‌ای و روح را با ظهور نور حیات ارزانی داشته‌ای و پیامبرت را مظهر اسم‌های محیی و قادر خودت قرار داده‌ای. هر کس را که اراده کنی زندگی ارزانی می‌داری. پروردگارا! از تو می‌طلبیم که روحهای ما را به بارگاه مقدست راه ده و با فضل خودت ما را در معیت و همراهی خودت قرار ده تا آن زندگی را فراچنگ آوریم که مرگی برایش قابل تصور نیست و نعمت‌ها را بر ما همیشگی و پیوسته دار.</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خداوندا! بر زبان‌هایمان حکمت جاری گردان تا شنوندگان با شنیدنش زندگی به دست آورند و جسم‌های ما را با فضل خودت زندگی عطا کن تا در سایه‌ی رحمتت بیاساییم و قلب‌‌هایمان را به خودت متمایل گردان تا فقط بر تو توکل نماییم. به درستی که تو بر هر چیزی توانایی.</w:t>
      </w:r>
    </w:p>
    <w:p w:rsidR="00D14940" w:rsidRDefault="00D14940" w:rsidP="00377C2F">
      <w:pPr>
        <w:pStyle w:val="a4"/>
        <w:spacing w:line="240" w:lineRule="auto"/>
        <w:jc w:val="center"/>
        <w:rPr>
          <w:rtl/>
        </w:rPr>
      </w:pPr>
      <w:r w:rsidRPr="00D14940">
        <w:rPr>
          <w:rFonts w:hint="cs"/>
          <w:rtl/>
        </w:rPr>
        <w:t>وصلی الله علی سیدنا محمد وعلی آله وصحبه وسلم</w:t>
      </w:r>
    </w:p>
    <w:p w:rsidR="00377C2F" w:rsidRDefault="00377C2F" w:rsidP="00377C2F">
      <w:pPr>
        <w:pStyle w:val="a4"/>
        <w:spacing w:line="240" w:lineRule="auto"/>
        <w:jc w:val="center"/>
        <w:rPr>
          <w:rtl/>
        </w:rPr>
        <w:sectPr w:rsidR="00377C2F"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D14940" w:rsidRDefault="00D14940" w:rsidP="00C97C8F">
      <w:pPr>
        <w:pStyle w:val="a1"/>
        <w:rPr>
          <w:rtl/>
        </w:rPr>
      </w:pPr>
      <w:bookmarkStart w:id="400" w:name="_Toc252232377"/>
      <w:bookmarkStart w:id="401" w:name="_Toc375944413"/>
      <w:bookmarkStart w:id="402" w:name="_Toc392004969"/>
      <w:r w:rsidRPr="00D14940">
        <w:rPr>
          <w:rFonts w:hint="cs"/>
          <w:rtl/>
        </w:rPr>
        <w:t>الممیت</w:t>
      </w:r>
      <w:bookmarkEnd w:id="400"/>
      <w:r w:rsidR="00377C2F">
        <w:rPr>
          <w:rFonts w:hint="cs"/>
          <w:rtl/>
        </w:rPr>
        <w:t xml:space="preserve"> </w:t>
      </w:r>
      <w:r w:rsidRPr="00377C2F">
        <w:rPr>
          <w:rFonts w:cs="CTraditional Arabic" w:hint="cs"/>
          <w:b w:val="0"/>
          <w:bCs w:val="0"/>
        </w:rPr>
        <w:sym w:font="AGA Arabesque" w:char="F059"/>
      </w:r>
      <w:bookmarkEnd w:id="401"/>
      <w:bookmarkEnd w:id="402"/>
    </w:p>
    <w:p w:rsidR="00D14940" w:rsidRPr="00676945" w:rsidRDefault="00D14940" w:rsidP="00AD7F67">
      <w:pPr>
        <w:tabs>
          <w:tab w:val="right" w:pos="7031"/>
        </w:tabs>
        <w:ind w:firstLine="284"/>
        <w:jc w:val="both"/>
        <w:rPr>
          <w:rStyle w:val="Char4"/>
          <w:rtl/>
        </w:rPr>
      </w:pPr>
      <w:r w:rsidRPr="00676945">
        <w:rPr>
          <w:rStyle w:val="Char4"/>
          <w:rFonts w:hint="cs"/>
          <w:rtl/>
        </w:rPr>
        <w:t>«</w:t>
      </w:r>
      <w:r w:rsidRPr="00D14940">
        <w:rPr>
          <w:rStyle w:val="Char1"/>
          <w:rFonts w:hint="cs"/>
          <w:rtl/>
        </w:rPr>
        <w:t>الـمميت</w:t>
      </w:r>
      <w:r w:rsidRPr="00676945">
        <w:rPr>
          <w:rStyle w:val="Char4"/>
          <w:rFonts w:hint="cs"/>
          <w:rtl/>
        </w:rPr>
        <w:t>» اسمی از اسماء الله الحسنی است که در حدیث پیامبر اسلام</w:t>
      </w:r>
      <w:r w:rsidRPr="00D14940">
        <w:rPr>
          <w:rFonts w:cs="CTraditional Arabic" w:hint="cs"/>
          <w:rtl/>
          <w:lang w:bidi="fa-IR"/>
        </w:rPr>
        <w:t>ص</w:t>
      </w:r>
      <w:r w:rsidRPr="00676945">
        <w:rPr>
          <w:rStyle w:val="Char4"/>
          <w:rFonts w:hint="cs"/>
          <w:rtl/>
        </w:rPr>
        <w:t xml:space="preserve"> وارد گردیده و هم‌چنین در بسیاری از آیات قرآن کریم از آن یاد شده است؛ از جمله خداوند می‌فرماید:</w:t>
      </w:r>
    </w:p>
    <w:p w:rsidR="00D14940" w:rsidRPr="00676945" w:rsidRDefault="00D14940" w:rsidP="00AD7F67">
      <w:pPr>
        <w:pStyle w:val="af1"/>
        <w:rPr>
          <w:rStyle w:val="Char4"/>
          <w:rtl/>
        </w:rPr>
      </w:pPr>
      <w:r w:rsidRPr="00377C2F">
        <w:rPr>
          <w:rStyle w:val="Char8"/>
          <w:rFonts w:hint="cs"/>
          <w:rtl/>
        </w:rPr>
        <w:t>﴿</w:t>
      </w:r>
      <w:r w:rsidRPr="00377C2F">
        <w:rPr>
          <w:rFonts w:ascii="Times New Roman" w:cs="Times New Roman" w:hint="cs"/>
          <w:rtl/>
        </w:rPr>
        <w:t>ٱ</w:t>
      </w:r>
      <w:r w:rsidRPr="00377C2F">
        <w:rPr>
          <w:rFonts w:hint="eastAsia"/>
          <w:rtl/>
        </w:rPr>
        <w:t>لَّذِي</w:t>
      </w:r>
      <w:r w:rsidRPr="00377C2F">
        <w:rPr>
          <w:rtl/>
        </w:rPr>
        <w:t xml:space="preserve"> </w:t>
      </w:r>
      <w:r w:rsidRPr="00377C2F">
        <w:rPr>
          <w:rFonts w:hint="eastAsia"/>
          <w:rtl/>
        </w:rPr>
        <w:t>خَلَقَ</w:t>
      </w:r>
      <w:r w:rsidRPr="00377C2F">
        <w:rPr>
          <w:rtl/>
        </w:rPr>
        <w:t xml:space="preserve"> </w:t>
      </w:r>
      <w:r w:rsidRPr="00377C2F">
        <w:rPr>
          <w:rFonts w:hint="cs"/>
          <w:rtl/>
        </w:rPr>
        <w:t>ٱ</w:t>
      </w:r>
      <w:r w:rsidRPr="00377C2F">
        <w:rPr>
          <w:rFonts w:hint="eastAsia"/>
          <w:rtl/>
        </w:rPr>
        <w:t>ل</w:t>
      </w:r>
      <w:r w:rsidRPr="00377C2F">
        <w:rPr>
          <w:rFonts w:hint="cs"/>
          <w:rtl/>
        </w:rPr>
        <w:t>ۡ</w:t>
      </w:r>
      <w:r w:rsidRPr="00377C2F">
        <w:rPr>
          <w:rFonts w:hint="eastAsia"/>
          <w:rtl/>
        </w:rPr>
        <w:t>مَو</w:t>
      </w:r>
      <w:r w:rsidRPr="00377C2F">
        <w:rPr>
          <w:rFonts w:hint="cs"/>
          <w:rtl/>
        </w:rPr>
        <w:t>ۡ</w:t>
      </w:r>
      <w:r w:rsidRPr="00377C2F">
        <w:rPr>
          <w:rFonts w:hint="eastAsia"/>
          <w:rtl/>
        </w:rPr>
        <w:t>تَ</w:t>
      </w:r>
      <w:r w:rsidRPr="00377C2F">
        <w:rPr>
          <w:rtl/>
        </w:rPr>
        <w:t xml:space="preserve"> </w:t>
      </w:r>
      <w:r w:rsidRPr="00377C2F">
        <w:rPr>
          <w:rFonts w:hint="eastAsia"/>
          <w:rtl/>
        </w:rPr>
        <w:t>وَ</w:t>
      </w:r>
      <w:r w:rsidRPr="00377C2F">
        <w:rPr>
          <w:rFonts w:hint="cs"/>
          <w:rtl/>
        </w:rPr>
        <w:t>ٱ</w:t>
      </w:r>
      <w:r w:rsidRPr="00377C2F">
        <w:rPr>
          <w:rFonts w:hint="eastAsia"/>
          <w:rtl/>
        </w:rPr>
        <w:t>ل</w:t>
      </w:r>
      <w:r w:rsidRPr="00377C2F">
        <w:rPr>
          <w:rFonts w:hint="cs"/>
          <w:rtl/>
        </w:rPr>
        <w:t>ۡ</w:t>
      </w:r>
      <w:r w:rsidRPr="00377C2F">
        <w:rPr>
          <w:rFonts w:hint="eastAsia"/>
          <w:rtl/>
        </w:rPr>
        <w:t>حَيَو</w:t>
      </w:r>
      <w:r w:rsidRPr="00377C2F">
        <w:rPr>
          <w:rFonts w:hint="cs"/>
          <w:rtl/>
        </w:rPr>
        <w:t>ٰ</w:t>
      </w:r>
      <w:r w:rsidRPr="00377C2F">
        <w:rPr>
          <w:rFonts w:hint="eastAsia"/>
          <w:rtl/>
        </w:rPr>
        <w:t>ةَ</w:t>
      </w:r>
      <w:r w:rsidRPr="00377C2F">
        <w:rPr>
          <w:rtl/>
        </w:rPr>
        <w:t xml:space="preserve"> </w:t>
      </w:r>
      <w:r w:rsidRPr="00377C2F">
        <w:rPr>
          <w:rFonts w:hint="eastAsia"/>
          <w:rtl/>
        </w:rPr>
        <w:t>لِيَب</w:t>
      </w:r>
      <w:r w:rsidRPr="00377C2F">
        <w:rPr>
          <w:rFonts w:hint="cs"/>
          <w:rtl/>
        </w:rPr>
        <w:t>ۡ</w:t>
      </w:r>
      <w:r w:rsidRPr="00377C2F">
        <w:rPr>
          <w:rFonts w:hint="eastAsia"/>
          <w:rtl/>
        </w:rPr>
        <w:t>لُوَكُم</w:t>
      </w:r>
      <w:r w:rsidRPr="00377C2F">
        <w:rPr>
          <w:rFonts w:hint="cs"/>
          <w:rtl/>
        </w:rPr>
        <w:t>ۡ</w:t>
      </w:r>
      <w:r w:rsidRPr="00377C2F">
        <w:rPr>
          <w:rtl/>
        </w:rPr>
        <w:t xml:space="preserve"> </w:t>
      </w:r>
      <w:r w:rsidRPr="00377C2F">
        <w:rPr>
          <w:rFonts w:hint="eastAsia"/>
          <w:rtl/>
        </w:rPr>
        <w:t>أَيُّكُم</w:t>
      </w:r>
      <w:r w:rsidRPr="00377C2F">
        <w:rPr>
          <w:rFonts w:hint="cs"/>
          <w:rtl/>
        </w:rPr>
        <w:t>ۡ</w:t>
      </w:r>
      <w:r w:rsidRPr="00377C2F">
        <w:rPr>
          <w:rtl/>
        </w:rPr>
        <w:t xml:space="preserve"> </w:t>
      </w:r>
      <w:r w:rsidRPr="00377C2F">
        <w:rPr>
          <w:rFonts w:hint="eastAsia"/>
          <w:rtl/>
        </w:rPr>
        <w:t>أَح</w:t>
      </w:r>
      <w:r w:rsidRPr="00377C2F">
        <w:rPr>
          <w:rFonts w:hint="cs"/>
          <w:rtl/>
        </w:rPr>
        <w:t>ۡ</w:t>
      </w:r>
      <w:r w:rsidRPr="00377C2F">
        <w:rPr>
          <w:rFonts w:hint="eastAsia"/>
          <w:rtl/>
        </w:rPr>
        <w:t>سَنُ</w:t>
      </w:r>
      <w:r w:rsidRPr="00377C2F">
        <w:rPr>
          <w:rtl/>
        </w:rPr>
        <w:t xml:space="preserve"> </w:t>
      </w:r>
      <w:r w:rsidRPr="00377C2F">
        <w:rPr>
          <w:rFonts w:hint="eastAsia"/>
          <w:rtl/>
        </w:rPr>
        <w:t>عَمَل</w:t>
      </w:r>
      <w:r w:rsidRPr="00377C2F">
        <w:rPr>
          <w:rFonts w:hint="cs"/>
          <w:rtl/>
        </w:rPr>
        <w:t>ٗ</w:t>
      </w:r>
      <w:r w:rsidRPr="00377C2F">
        <w:rPr>
          <w:rFonts w:hint="eastAsia"/>
          <w:rtl/>
        </w:rPr>
        <w:t>ا</w:t>
      </w:r>
      <w:r w:rsidRPr="00377C2F">
        <w:rPr>
          <w:rStyle w:val="Char8"/>
          <w:rFonts w:hint="cs"/>
          <w:rtl/>
        </w:rPr>
        <w:t>﴾</w:t>
      </w:r>
      <w:r w:rsidRPr="00676945">
        <w:rPr>
          <w:rStyle w:val="Char6"/>
          <w:rFonts w:hint="cs"/>
          <w:rtl/>
        </w:rPr>
        <w:t xml:space="preserve"> [الملک: 2].</w:t>
      </w:r>
    </w:p>
    <w:p w:rsidR="00D14940" w:rsidRPr="00377C2F" w:rsidRDefault="00D14940" w:rsidP="00AD7F67">
      <w:pPr>
        <w:pStyle w:val="ab"/>
        <w:spacing w:line="240" w:lineRule="auto"/>
        <w:rPr>
          <w:rtl/>
        </w:rPr>
      </w:pPr>
      <w:r w:rsidRPr="00D14940">
        <w:rPr>
          <w:rFonts w:cs="Traditional Arabic" w:hint="cs"/>
          <w:rtl/>
        </w:rPr>
        <w:t>«</w:t>
      </w:r>
      <w:r w:rsidRPr="00377C2F">
        <w:rPr>
          <w:rFonts w:hint="cs"/>
          <w:rtl/>
        </w:rPr>
        <w:t>همان کسی که مرگ و زندگی را پدید آورده است تا شما را بیازماید کدامتان کار بهتر و نیکوتر خواهد بود</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377C2F">
        <w:rPr>
          <w:rFonts w:hint="eastAsia"/>
          <w:rtl/>
        </w:rPr>
        <w:t>كُلُّ</w:t>
      </w:r>
      <w:r w:rsidRPr="00377C2F">
        <w:rPr>
          <w:rtl/>
        </w:rPr>
        <w:t xml:space="preserve"> </w:t>
      </w:r>
      <w:r w:rsidRPr="00377C2F">
        <w:rPr>
          <w:rFonts w:hint="eastAsia"/>
          <w:rtl/>
        </w:rPr>
        <w:t>نَف</w:t>
      </w:r>
      <w:r w:rsidRPr="00377C2F">
        <w:rPr>
          <w:rFonts w:hint="cs"/>
          <w:rtl/>
        </w:rPr>
        <w:t>ۡ</w:t>
      </w:r>
      <w:r w:rsidRPr="00377C2F">
        <w:rPr>
          <w:rFonts w:hint="eastAsia"/>
          <w:rtl/>
        </w:rPr>
        <w:t>س</w:t>
      </w:r>
      <w:r w:rsidRPr="00377C2F">
        <w:rPr>
          <w:rFonts w:hint="cs"/>
          <w:rtl/>
        </w:rPr>
        <w:t>ٖ</w:t>
      </w:r>
      <w:r w:rsidRPr="00377C2F">
        <w:rPr>
          <w:rtl/>
        </w:rPr>
        <w:t xml:space="preserve"> </w:t>
      </w:r>
      <w:r w:rsidRPr="00377C2F">
        <w:rPr>
          <w:rFonts w:hint="eastAsia"/>
          <w:rtl/>
        </w:rPr>
        <w:t>ذَا</w:t>
      </w:r>
      <w:r w:rsidRPr="00377C2F">
        <w:rPr>
          <w:rFonts w:hint="cs"/>
          <w:rtl/>
        </w:rPr>
        <w:t>ٓ</w:t>
      </w:r>
      <w:r w:rsidRPr="00377C2F">
        <w:rPr>
          <w:rFonts w:hint="eastAsia"/>
          <w:rtl/>
        </w:rPr>
        <w:t>ئِقَةُ</w:t>
      </w:r>
      <w:r w:rsidRPr="00377C2F">
        <w:rPr>
          <w:rtl/>
        </w:rPr>
        <w:t xml:space="preserve"> </w:t>
      </w:r>
      <w:r w:rsidRPr="00377C2F">
        <w:rPr>
          <w:rFonts w:hint="cs"/>
          <w:rtl/>
        </w:rPr>
        <w:t>ٱ</w:t>
      </w:r>
      <w:r w:rsidRPr="00377C2F">
        <w:rPr>
          <w:rFonts w:hint="eastAsia"/>
          <w:rtl/>
        </w:rPr>
        <w:t>ل</w:t>
      </w:r>
      <w:r w:rsidRPr="00377C2F">
        <w:rPr>
          <w:rFonts w:hint="cs"/>
          <w:rtl/>
        </w:rPr>
        <w:t>ۡ</w:t>
      </w:r>
      <w:r w:rsidRPr="00377C2F">
        <w:rPr>
          <w:rFonts w:hint="eastAsia"/>
          <w:rtl/>
        </w:rPr>
        <w:t>مَو</w:t>
      </w:r>
      <w:r w:rsidRPr="00377C2F">
        <w:rPr>
          <w:rFonts w:hint="cs"/>
          <w:rtl/>
        </w:rPr>
        <w:t>ۡ</w:t>
      </w:r>
      <w:r w:rsidRPr="00377C2F">
        <w:rPr>
          <w:rFonts w:hint="eastAsia"/>
          <w:rtl/>
        </w:rPr>
        <w:t>تِ</w:t>
      </w:r>
      <w:r w:rsidRPr="00377C2F">
        <w:rPr>
          <w:rFonts w:hint="cs"/>
          <w:rtl/>
        </w:rPr>
        <w:t>ۖ</w:t>
      </w:r>
      <w:r w:rsidRPr="00377C2F">
        <w:rPr>
          <w:rtl/>
        </w:rPr>
        <w:t xml:space="preserve"> </w:t>
      </w:r>
      <w:r w:rsidRPr="00377C2F">
        <w:rPr>
          <w:rFonts w:hint="eastAsia"/>
          <w:rtl/>
        </w:rPr>
        <w:t>ثُمَّ</w:t>
      </w:r>
      <w:r w:rsidRPr="00377C2F">
        <w:rPr>
          <w:rtl/>
        </w:rPr>
        <w:t xml:space="preserve"> </w:t>
      </w:r>
      <w:r w:rsidRPr="00377C2F">
        <w:rPr>
          <w:rFonts w:hint="eastAsia"/>
          <w:rtl/>
        </w:rPr>
        <w:t>إِلَي</w:t>
      </w:r>
      <w:r w:rsidRPr="00377C2F">
        <w:rPr>
          <w:rFonts w:hint="cs"/>
          <w:rtl/>
        </w:rPr>
        <w:t>ۡ</w:t>
      </w:r>
      <w:r w:rsidRPr="00377C2F">
        <w:rPr>
          <w:rFonts w:hint="eastAsia"/>
          <w:rtl/>
        </w:rPr>
        <w:t>نَا</w:t>
      </w:r>
      <w:r w:rsidRPr="00377C2F">
        <w:rPr>
          <w:rtl/>
        </w:rPr>
        <w:t xml:space="preserve"> </w:t>
      </w:r>
      <w:r w:rsidRPr="00377C2F">
        <w:rPr>
          <w:rFonts w:hint="eastAsia"/>
          <w:rtl/>
        </w:rPr>
        <w:t>تُر</w:t>
      </w:r>
      <w:r w:rsidRPr="00377C2F">
        <w:rPr>
          <w:rFonts w:hint="cs"/>
          <w:rtl/>
        </w:rPr>
        <w:t>ۡ</w:t>
      </w:r>
      <w:r w:rsidRPr="00377C2F">
        <w:rPr>
          <w:rFonts w:hint="eastAsia"/>
          <w:rtl/>
        </w:rPr>
        <w:t>جَعُونَ</w:t>
      </w:r>
      <w:r w:rsidRPr="00377C2F">
        <w:rPr>
          <w:rtl/>
        </w:rPr>
        <w:t xml:space="preserve"> </w:t>
      </w:r>
      <w:r w:rsidRPr="00377C2F">
        <w:rPr>
          <w:rFonts w:hint="cs"/>
          <w:rtl/>
        </w:rPr>
        <w:t>٥٧</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[عنکبوت: 57].</w:t>
      </w:r>
    </w:p>
    <w:p w:rsidR="00D14940" w:rsidRPr="00377C2F" w:rsidRDefault="00D14940" w:rsidP="00AD7F67">
      <w:pPr>
        <w:pStyle w:val="ab"/>
        <w:spacing w:line="240" w:lineRule="auto"/>
        <w:rPr>
          <w:rtl/>
        </w:rPr>
      </w:pPr>
      <w:r w:rsidRPr="00D14940">
        <w:rPr>
          <w:rFonts w:cs="Traditional Arabic" w:hint="cs"/>
          <w:rtl/>
        </w:rPr>
        <w:t>«</w:t>
      </w:r>
      <w:r w:rsidRPr="00377C2F">
        <w:rPr>
          <w:rFonts w:hint="cs"/>
          <w:rtl/>
        </w:rPr>
        <w:t>هر کسی مزه‌ی مرگ را می‌چشد، سپس به سوی ما بازگردانیده می‌شوید</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377C2F">
        <w:rPr>
          <w:rFonts w:hint="eastAsia"/>
          <w:rtl/>
        </w:rPr>
        <w:t>قُلِ</w:t>
      </w:r>
      <w:r w:rsidRPr="00377C2F">
        <w:rPr>
          <w:rtl/>
        </w:rPr>
        <w:t xml:space="preserve"> </w:t>
      </w:r>
      <w:r w:rsidRPr="00377C2F">
        <w:rPr>
          <w:rFonts w:hint="cs"/>
          <w:rtl/>
        </w:rPr>
        <w:t>ٱ</w:t>
      </w:r>
      <w:r w:rsidRPr="00377C2F">
        <w:rPr>
          <w:rFonts w:hint="eastAsia"/>
          <w:rtl/>
        </w:rPr>
        <w:t>للَّهُ</w:t>
      </w:r>
      <w:r w:rsidRPr="00377C2F">
        <w:rPr>
          <w:rtl/>
        </w:rPr>
        <w:t xml:space="preserve"> </w:t>
      </w:r>
      <w:r w:rsidRPr="00377C2F">
        <w:rPr>
          <w:rFonts w:hint="eastAsia"/>
          <w:rtl/>
        </w:rPr>
        <w:t>يُح</w:t>
      </w:r>
      <w:r w:rsidRPr="00377C2F">
        <w:rPr>
          <w:rFonts w:hint="cs"/>
          <w:rtl/>
        </w:rPr>
        <w:t>ۡ</w:t>
      </w:r>
      <w:r w:rsidRPr="00377C2F">
        <w:rPr>
          <w:rFonts w:hint="eastAsia"/>
          <w:rtl/>
        </w:rPr>
        <w:t>يِيكُم</w:t>
      </w:r>
      <w:r w:rsidRPr="00377C2F">
        <w:rPr>
          <w:rFonts w:hint="cs"/>
          <w:rtl/>
        </w:rPr>
        <w:t>ۡ</w:t>
      </w:r>
      <w:r w:rsidRPr="00377C2F">
        <w:rPr>
          <w:rtl/>
        </w:rPr>
        <w:t xml:space="preserve"> </w:t>
      </w:r>
      <w:r w:rsidRPr="00377C2F">
        <w:rPr>
          <w:rFonts w:hint="eastAsia"/>
          <w:rtl/>
        </w:rPr>
        <w:t>ثُمَّ</w:t>
      </w:r>
      <w:r w:rsidRPr="00377C2F">
        <w:rPr>
          <w:rtl/>
        </w:rPr>
        <w:t xml:space="preserve"> </w:t>
      </w:r>
      <w:r w:rsidRPr="00377C2F">
        <w:rPr>
          <w:rFonts w:hint="eastAsia"/>
          <w:rtl/>
        </w:rPr>
        <w:t>يُمِيتُكُم</w:t>
      </w:r>
      <w:r w:rsidRPr="00377C2F">
        <w:rPr>
          <w:rFonts w:hint="cs"/>
          <w:rtl/>
        </w:rPr>
        <w:t>ۡ</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[الجا</w:t>
      </w:r>
      <w:r w:rsidRPr="00676945">
        <w:rPr>
          <w:rStyle w:val="Char6"/>
          <w:rtl/>
        </w:rPr>
        <w:t>ثیة</w:t>
      </w:r>
      <w:r w:rsidRPr="00676945">
        <w:rPr>
          <w:rStyle w:val="Char6"/>
          <w:rFonts w:hint="cs"/>
          <w:rtl/>
        </w:rPr>
        <w:t>: 26].</w:t>
      </w:r>
    </w:p>
    <w:p w:rsidR="00D14940" w:rsidRPr="00377C2F" w:rsidRDefault="00D14940" w:rsidP="00AD7F67">
      <w:pPr>
        <w:pStyle w:val="ab"/>
        <w:spacing w:line="240" w:lineRule="auto"/>
        <w:rPr>
          <w:rtl/>
        </w:rPr>
      </w:pPr>
      <w:r w:rsidRPr="00D14940">
        <w:rPr>
          <w:rFonts w:cs="Traditional Arabic" w:hint="cs"/>
          <w:rtl/>
        </w:rPr>
        <w:t>«</w:t>
      </w:r>
      <w:r w:rsidRPr="00377C2F">
        <w:rPr>
          <w:rFonts w:hint="cs"/>
          <w:rtl/>
        </w:rPr>
        <w:t>بگو: خداوند شما را زنده می‌کند، سپس شما را می‌میراند</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377C2F">
        <w:rPr>
          <w:rStyle w:val="Char8"/>
          <w:rFonts w:hint="cs"/>
          <w:rtl/>
        </w:rPr>
        <w:t>﴿</w:t>
      </w:r>
      <w:r w:rsidRPr="00377C2F">
        <w:rPr>
          <w:rFonts w:ascii="Times New Roman" w:cs="Times New Roman" w:hint="cs"/>
          <w:rtl/>
        </w:rPr>
        <w:t>ٱ</w:t>
      </w:r>
      <w:r w:rsidRPr="00377C2F">
        <w:rPr>
          <w:rFonts w:hint="eastAsia"/>
          <w:rtl/>
        </w:rPr>
        <w:t>للَّهُ</w:t>
      </w:r>
      <w:r w:rsidRPr="00377C2F">
        <w:rPr>
          <w:rtl/>
        </w:rPr>
        <w:t xml:space="preserve"> </w:t>
      </w:r>
      <w:r w:rsidRPr="00377C2F">
        <w:rPr>
          <w:rFonts w:hint="eastAsia"/>
          <w:rtl/>
        </w:rPr>
        <w:t>يَتَوَفَّى</w:t>
      </w:r>
      <w:r w:rsidRPr="00377C2F">
        <w:rPr>
          <w:rtl/>
        </w:rPr>
        <w:t xml:space="preserve"> </w:t>
      </w:r>
      <w:r w:rsidRPr="00377C2F">
        <w:rPr>
          <w:rFonts w:hint="cs"/>
          <w:rtl/>
        </w:rPr>
        <w:t>ٱ</w:t>
      </w:r>
      <w:r w:rsidRPr="00377C2F">
        <w:rPr>
          <w:rFonts w:hint="eastAsia"/>
          <w:rtl/>
        </w:rPr>
        <w:t>ل</w:t>
      </w:r>
      <w:r w:rsidRPr="00377C2F">
        <w:rPr>
          <w:rFonts w:hint="cs"/>
          <w:rtl/>
        </w:rPr>
        <w:t>ۡ</w:t>
      </w:r>
      <w:r w:rsidRPr="00377C2F">
        <w:rPr>
          <w:rFonts w:hint="eastAsia"/>
          <w:rtl/>
        </w:rPr>
        <w:t>أَنفُسَ</w:t>
      </w:r>
      <w:r w:rsidRPr="00377C2F">
        <w:rPr>
          <w:rtl/>
        </w:rPr>
        <w:t xml:space="preserve"> </w:t>
      </w:r>
      <w:r w:rsidRPr="00377C2F">
        <w:rPr>
          <w:rFonts w:hint="eastAsia"/>
          <w:rtl/>
        </w:rPr>
        <w:t>حِينَ</w:t>
      </w:r>
      <w:r w:rsidRPr="00377C2F">
        <w:rPr>
          <w:rtl/>
        </w:rPr>
        <w:t xml:space="preserve"> </w:t>
      </w:r>
      <w:r w:rsidRPr="00377C2F">
        <w:rPr>
          <w:rFonts w:hint="eastAsia"/>
          <w:rtl/>
        </w:rPr>
        <w:t>مَو</w:t>
      </w:r>
      <w:r w:rsidRPr="00377C2F">
        <w:rPr>
          <w:rFonts w:hint="cs"/>
          <w:rtl/>
        </w:rPr>
        <w:t>ۡ</w:t>
      </w:r>
      <w:r w:rsidRPr="00377C2F">
        <w:rPr>
          <w:rFonts w:hint="eastAsia"/>
          <w:rtl/>
        </w:rPr>
        <w:t>تِهَا</w:t>
      </w:r>
      <w:r w:rsidRPr="00377C2F">
        <w:rPr>
          <w:rStyle w:val="Char8"/>
          <w:rFonts w:hint="cs"/>
          <w:rtl/>
        </w:rPr>
        <w:t xml:space="preserve">﴾ </w:t>
      </w:r>
      <w:r w:rsidRPr="00676945">
        <w:rPr>
          <w:rStyle w:val="Char6"/>
          <w:rFonts w:hint="cs"/>
          <w:rtl/>
        </w:rPr>
        <w:t>[الزمر: 42].</w:t>
      </w:r>
    </w:p>
    <w:p w:rsidR="00D14940" w:rsidRPr="00377C2F" w:rsidRDefault="00D14940" w:rsidP="00AD7F67">
      <w:pPr>
        <w:pStyle w:val="ab"/>
        <w:spacing w:line="240" w:lineRule="auto"/>
        <w:rPr>
          <w:rtl/>
        </w:rPr>
      </w:pPr>
      <w:r w:rsidRPr="00D14940">
        <w:rPr>
          <w:rFonts w:cs="Traditional Arabic" w:hint="cs"/>
          <w:rtl/>
        </w:rPr>
        <w:t>«</w:t>
      </w:r>
      <w:r w:rsidRPr="00377C2F">
        <w:rPr>
          <w:rFonts w:hint="cs"/>
          <w:rtl/>
        </w:rPr>
        <w:t>خداوند ارواح را به هنگام مرگ انسان‌ها برمی‌گیرد</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377C2F">
        <w:rPr>
          <w:rFonts w:hint="eastAsia"/>
          <w:rtl/>
        </w:rPr>
        <w:t>وَ</w:t>
      </w:r>
      <w:r w:rsidRPr="00377C2F">
        <w:rPr>
          <w:rFonts w:hint="cs"/>
          <w:rtl/>
        </w:rPr>
        <w:t>ٱ</w:t>
      </w:r>
      <w:r w:rsidRPr="00377C2F">
        <w:rPr>
          <w:rFonts w:hint="eastAsia"/>
          <w:rtl/>
        </w:rPr>
        <w:t>لَّذِي</w:t>
      </w:r>
      <w:r w:rsidRPr="00377C2F">
        <w:rPr>
          <w:rtl/>
        </w:rPr>
        <w:t xml:space="preserve"> </w:t>
      </w:r>
      <w:r w:rsidRPr="00377C2F">
        <w:rPr>
          <w:rFonts w:hint="eastAsia"/>
          <w:rtl/>
        </w:rPr>
        <w:t>يُمِيتُنِي</w:t>
      </w:r>
      <w:r w:rsidRPr="00377C2F">
        <w:rPr>
          <w:rtl/>
        </w:rPr>
        <w:t xml:space="preserve"> </w:t>
      </w:r>
      <w:r w:rsidRPr="00377C2F">
        <w:rPr>
          <w:rFonts w:hint="eastAsia"/>
          <w:rtl/>
        </w:rPr>
        <w:t>ثُمَّ</w:t>
      </w:r>
      <w:r w:rsidRPr="00377C2F">
        <w:rPr>
          <w:rtl/>
        </w:rPr>
        <w:t xml:space="preserve"> </w:t>
      </w:r>
      <w:r w:rsidRPr="00377C2F">
        <w:rPr>
          <w:rFonts w:hint="eastAsia"/>
          <w:rtl/>
        </w:rPr>
        <w:t>يُح</w:t>
      </w:r>
      <w:r w:rsidRPr="00377C2F">
        <w:rPr>
          <w:rFonts w:hint="cs"/>
          <w:rtl/>
        </w:rPr>
        <w:t>ۡ</w:t>
      </w:r>
      <w:r w:rsidRPr="00377C2F">
        <w:rPr>
          <w:rFonts w:hint="eastAsia"/>
          <w:rtl/>
        </w:rPr>
        <w:t>يِينِ</w:t>
      </w:r>
      <w:r w:rsidRPr="00377C2F">
        <w:rPr>
          <w:rtl/>
        </w:rPr>
        <w:t xml:space="preserve"> </w:t>
      </w:r>
      <w:r w:rsidRPr="00377C2F">
        <w:rPr>
          <w:rFonts w:hint="cs"/>
          <w:rtl/>
        </w:rPr>
        <w:t>٨١</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[الشعراء: 81].</w:t>
      </w:r>
    </w:p>
    <w:p w:rsidR="00D14940" w:rsidRPr="00377C2F" w:rsidRDefault="00D14940" w:rsidP="00AD7F67">
      <w:pPr>
        <w:pStyle w:val="ab"/>
        <w:spacing w:line="240" w:lineRule="auto"/>
        <w:rPr>
          <w:rtl/>
        </w:rPr>
      </w:pPr>
      <w:r w:rsidRPr="00D14940">
        <w:rPr>
          <w:rFonts w:cs="Traditional Arabic" w:hint="cs"/>
          <w:rtl/>
        </w:rPr>
        <w:t>«</w:t>
      </w:r>
      <w:r w:rsidRPr="00377C2F">
        <w:rPr>
          <w:rFonts w:hint="cs"/>
          <w:rtl/>
        </w:rPr>
        <w:t>و آن کسی که (چون اجلم فرا رسد) او مرا می‌میراند و سپس (در رستاخیز برای حساب و کتاب و جزا و سزا) مرا زنده می‌گرداند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و معنایش این است که خداوند مرگ را برای جانداران تقدیر کرده است و هم اوست که زندگی و مرگ را ارزانی می‌دارد. پاک و منزه است خداوندی که بندگانش را با مرگ مقهور خویش می‌سازد. چه بسیار از پادشاهان و غیر پادشاهانی که روزگاری بر روی زمین به سر برده‌اند، سپس مرگ آن‌ها را مغلوب خویش ساخته و به سوی زمین برگشته و به گل تبدیل شده‌اند. خداوند</w:t>
      </w:r>
      <w:r w:rsidR="00377C2F">
        <w:rPr>
          <w:rStyle w:val="Char4"/>
          <w:rFonts w:hint="cs"/>
          <w:rtl/>
        </w:rPr>
        <w:t xml:space="preserve"> </w:t>
      </w:r>
      <w:r w:rsidRPr="00676945">
        <w:rPr>
          <w:rStyle w:val="Char4"/>
          <w:rFonts w:hint="cs"/>
          <w:rtl/>
        </w:rPr>
        <w:sym w:font="AGA Arabesque" w:char="F055"/>
      </w:r>
      <w:r w:rsidRPr="00676945">
        <w:rPr>
          <w:rStyle w:val="Char4"/>
          <w:rFonts w:hint="cs"/>
          <w:rtl/>
        </w:rPr>
        <w:t xml:space="preserve"> به خاطر رحمت بر دوستانش، سرکشان و گردنکشان و ظالمانی را که نسبت به خداوند احترام قائل نمی‌شوند، می‌میراند و یا هنگامی که خداوند زمین را از گیاهان خالی می‌گرداند آن را میرانده و با رویش دوباره‌ی محصولات جان تازه‌ای به آن عطا می‌کند. هم‌چنین خداوند به واسطه‌ی عالمان که وارثان پیامبران‌اند، سنت‌هایش را زنده می‌گرداند و به یاری عارفان، بدعت‌ها را درهم کوبیده و می‌میراند و هم‌چنین بهره‌ها و لذت‌ها را در آدمیان می‌میراند و با قدرتش شیطان را خوار و ذلیل می‌نماید.</w:t>
      </w:r>
    </w:p>
    <w:p w:rsidR="00D14940" w:rsidRPr="00676945" w:rsidRDefault="00D14940" w:rsidP="00AD7F67">
      <w:pPr>
        <w:tabs>
          <w:tab w:val="right" w:pos="7031"/>
        </w:tabs>
        <w:ind w:firstLine="284"/>
        <w:jc w:val="both"/>
        <w:rPr>
          <w:rStyle w:val="Char4"/>
          <w:rtl/>
        </w:rPr>
      </w:pPr>
      <w:r w:rsidRPr="00676945">
        <w:rPr>
          <w:rStyle w:val="Char4"/>
          <w:rFonts w:hint="cs"/>
          <w:rtl/>
        </w:rPr>
        <w:t>خداوند ممیت کسی است که اگر دچار غفلت شوی، قلبت را می‌میراند و هم‌چنین اگر گناه بر تو تسلط یابد، نفست را، و چون شهوت بر تو چیره شود عقلت را می‌میراند و گناهکاران را به واسطه‌ی گناهان و معاصی دچار مرگ می‌نماید. خداوند</w:t>
      </w:r>
      <w:r w:rsidR="00377C2F">
        <w:rPr>
          <w:rStyle w:val="Char4"/>
          <w:rFonts w:hint="cs"/>
          <w:rtl/>
        </w:rPr>
        <w:t xml:space="preserve"> </w:t>
      </w:r>
      <w:r w:rsidRPr="00676945">
        <w:rPr>
          <w:rStyle w:val="Char4"/>
          <w:rFonts w:hint="cs"/>
          <w:rtl/>
        </w:rPr>
        <w:sym w:font="AGA Arabesque" w:char="F055"/>
      </w:r>
      <w:r w:rsidRPr="00676945">
        <w:rPr>
          <w:rStyle w:val="Char4"/>
          <w:rFonts w:hint="cs"/>
          <w:rtl/>
        </w:rPr>
        <w:t xml:space="preserve"> نطفه را آفریده است، سپس بدان حیاتی ارزانی داشته و در هنگام باز پس‌گیری روح از آن، مرگ را بدان ارزانی می‌دارد سپس در قبر حیات دو باره به ایشان می‌دهد تا آنان را بازخواست کند. سپس آنان را میرانده دوباره در قیامت آنان را زنده می‌گرداند و بعد از آن طعم مرگ را نمی‌چشند یا برای همیشه در بهشت ماندگار می‌شوند و یا برای همیشه در جهنم باقی می‌مانند.  معنای حیات و مرگ عطا کردن در وصف خداوند آن گونه نیست که نمرود پنداشته بود. زمانی که نمرود با ابراهیم درباره‌ی الوهیت و یگانگی پروردگارش در عطا کردن زندگی و مرگ راه مجادله و ستیز در پیش گرفت و گفت: من هم زنده گردانیده و می‌میرانم آنگه شخصی را از زندان بیرون آورده و او را آزاد کرد و گفت: این شخص مرده بود و من بدو زندگی عطا کردم و سپس مردی را که هیچ گناهی مرتکب نشده بود، کشت و گفت: این شخص زنده بود و من او را کشتم. نمرود از این مطلب غافل بود که او نمی‌تواند برای هیچ‌کس زندگی و مرگ را بیافریند. میراننده و زنده‌کننده‌ی واقعی در حقیقت کسی است که مرگ و زندگی را آفریده و این کاری قدیمی از جانب حیات‌دهنده و میراننده‌ی حقیقی یعنی خدا است و اگر گفته شود که معنای این آیات چیست که:</w:t>
      </w:r>
    </w:p>
    <w:p w:rsidR="00D14940" w:rsidRPr="00676945" w:rsidRDefault="00D14940" w:rsidP="00AD7F67">
      <w:pPr>
        <w:pStyle w:val="af1"/>
        <w:rPr>
          <w:rStyle w:val="Char4"/>
          <w:rtl/>
        </w:rPr>
      </w:pPr>
      <w:r w:rsidRPr="00D14940">
        <w:rPr>
          <w:rFonts w:ascii="B Lotus" w:hAnsi="B Lotus" w:cs="Traditional Arabic" w:hint="cs"/>
          <w:rtl/>
        </w:rPr>
        <w:t>﴿</w:t>
      </w:r>
      <w:r w:rsidRPr="00377C2F">
        <w:rPr>
          <w:rFonts w:hint="eastAsia"/>
          <w:rtl/>
        </w:rPr>
        <w:t>قُل</w:t>
      </w:r>
      <w:r w:rsidRPr="00377C2F">
        <w:rPr>
          <w:rFonts w:hint="cs"/>
          <w:rtl/>
        </w:rPr>
        <w:t>ۡ</w:t>
      </w:r>
      <w:r w:rsidRPr="00377C2F">
        <w:rPr>
          <w:rtl/>
        </w:rPr>
        <w:t xml:space="preserve"> </w:t>
      </w:r>
      <w:r w:rsidRPr="00377C2F">
        <w:rPr>
          <w:rFonts w:hint="eastAsia"/>
          <w:rtl/>
        </w:rPr>
        <w:t>يَتَوَفَّى</w:t>
      </w:r>
      <w:r w:rsidRPr="00377C2F">
        <w:rPr>
          <w:rFonts w:hint="cs"/>
          <w:rtl/>
        </w:rPr>
        <w:t>ٰ</w:t>
      </w:r>
      <w:r w:rsidRPr="00377C2F">
        <w:rPr>
          <w:rFonts w:hint="eastAsia"/>
          <w:rtl/>
        </w:rPr>
        <w:t>كُم</w:t>
      </w:r>
      <w:r w:rsidRPr="00377C2F">
        <w:rPr>
          <w:rtl/>
        </w:rPr>
        <w:t xml:space="preserve"> </w:t>
      </w:r>
      <w:r w:rsidRPr="00377C2F">
        <w:rPr>
          <w:rFonts w:hint="eastAsia"/>
          <w:rtl/>
        </w:rPr>
        <w:t>مَّلَكُ</w:t>
      </w:r>
      <w:r w:rsidRPr="00377C2F">
        <w:rPr>
          <w:rtl/>
        </w:rPr>
        <w:t xml:space="preserve"> </w:t>
      </w:r>
      <w:r w:rsidRPr="00377C2F">
        <w:rPr>
          <w:rFonts w:hint="cs"/>
          <w:rtl/>
        </w:rPr>
        <w:t>ٱ</w:t>
      </w:r>
      <w:r w:rsidRPr="00377C2F">
        <w:rPr>
          <w:rFonts w:hint="eastAsia"/>
          <w:rtl/>
        </w:rPr>
        <w:t>ل</w:t>
      </w:r>
      <w:r w:rsidRPr="00377C2F">
        <w:rPr>
          <w:rFonts w:hint="cs"/>
          <w:rtl/>
        </w:rPr>
        <w:t>ۡ</w:t>
      </w:r>
      <w:r w:rsidRPr="00377C2F">
        <w:rPr>
          <w:rFonts w:hint="eastAsia"/>
          <w:rtl/>
        </w:rPr>
        <w:t>مَو</w:t>
      </w:r>
      <w:r w:rsidRPr="00377C2F">
        <w:rPr>
          <w:rFonts w:hint="cs"/>
          <w:rtl/>
        </w:rPr>
        <w:t>ۡ</w:t>
      </w:r>
      <w:r w:rsidRPr="00377C2F">
        <w:rPr>
          <w:rFonts w:hint="eastAsia"/>
          <w:rtl/>
        </w:rPr>
        <w:t>تِ</w:t>
      </w:r>
      <w:r w:rsidRPr="00D14940">
        <w:rPr>
          <w:rFonts w:ascii="B Lotus" w:hAnsi="B Lotus" w:cs="Traditional Arabic" w:hint="cs"/>
          <w:rtl/>
        </w:rPr>
        <w:t>﴾</w:t>
      </w:r>
      <w:r w:rsidRPr="00676945">
        <w:rPr>
          <w:rStyle w:val="Char6"/>
          <w:rFonts w:hint="cs"/>
          <w:rtl/>
        </w:rPr>
        <w:t xml:space="preserve"> [السجد</w:t>
      </w:r>
      <w:r w:rsidRPr="00676945">
        <w:rPr>
          <w:rStyle w:val="Char6"/>
          <w:rtl/>
        </w:rPr>
        <w:t>ة</w:t>
      </w:r>
      <w:r w:rsidRPr="00676945">
        <w:rPr>
          <w:rStyle w:val="Char6"/>
          <w:rFonts w:hint="cs"/>
          <w:rtl/>
        </w:rPr>
        <w:t>: 11].</w:t>
      </w:r>
    </w:p>
    <w:p w:rsidR="00D14940" w:rsidRPr="00377C2F" w:rsidRDefault="00D14940" w:rsidP="00AD7F67">
      <w:pPr>
        <w:pStyle w:val="ab"/>
        <w:spacing w:line="240" w:lineRule="auto"/>
        <w:rPr>
          <w:rtl/>
        </w:rPr>
      </w:pPr>
      <w:r w:rsidRPr="00D14940">
        <w:rPr>
          <w:rFonts w:cs="Traditional Arabic" w:hint="cs"/>
          <w:rtl/>
        </w:rPr>
        <w:t>«</w:t>
      </w:r>
      <w:r w:rsidRPr="00377C2F">
        <w:rPr>
          <w:rFonts w:hint="cs"/>
          <w:rtl/>
        </w:rPr>
        <w:t>بگو: فرشته‌ی مرگ به سراغتان می‌آید و جان شما را می‌گیرد</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377C2F">
        <w:rPr>
          <w:rFonts w:hint="eastAsia"/>
          <w:rtl/>
        </w:rPr>
        <w:t>تَوَفَّت</w:t>
      </w:r>
      <w:r w:rsidRPr="00377C2F">
        <w:rPr>
          <w:rFonts w:hint="cs"/>
          <w:rtl/>
        </w:rPr>
        <w:t>ۡ</w:t>
      </w:r>
      <w:r w:rsidRPr="00377C2F">
        <w:rPr>
          <w:rFonts w:hint="eastAsia"/>
          <w:rtl/>
        </w:rPr>
        <w:t>هُ</w:t>
      </w:r>
      <w:r w:rsidRPr="00377C2F">
        <w:rPr>
          <w:rtl/>
        </w:rPr>
        <w:t xml:space="preserve"> </w:t>
      </w:r>
      <w:r w:rsidRPr="00377C2F">
        <w:rPr>
          <w:rFonts w:hint="eastAsia"/>
          <w:rtl/>
        </w:rPr>
        <w:t>رُسُلُنَا</w:t>
      </w:r>
      <w:r w:rsidRPr="00D14940">
        <w:rPr>
          <w:rFonts w:ascii="B Lotus" w:hAnsi="B Lotus" w:cs="Traditional Arabic" w:hint="cs"/>
          <w:rtl/>
        </w:rPr>
        <w:t>﴾</w:t>
      </w:r>
      <w:r w:rsidRPr="00676945">
        <w:rPr>
          <w:rStyle w:val="Char6"/>
          <w:rFonts w:hint="cs"/>
          <w:rtl/>
        </w:rPr>
        <w:t xml:space="preserve"> [الانعام: 61].</w:t>
      </w:r>
    </w:p>
    <w:p w:rsidR="00D14940" w:rsidRPr="00377C2F" w:rsidRDefault="00D14940" w:rsidP="00AD7F67">
      <w:pPr>
        <w:pStyle w:val="ab"/>
        <w:spacing w:line="240" w:lineRule="auto"/>
        <w:rPr>
          <w:rtl/>
        </w:rPr>
      </w:pPr>
      <w:r w:rsidRPr="00D14940">
        <w:rPr>
          <w:rFonts w:cs="Traditional Arabic" w:hint="cs"/>
          <w:rtl/>
        </w:rPr>
        <w:t>«</w:t>
      </w:r>
      <w:r w:rsidRPr="00377C2F">
        <w:rPr>
          <w:rFonts w:hint="cs"/>
          <w:rtl/>
        </w:rPr>
        <w:t>فرستادگان ما جان او را می‌گیرند</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377C2F">
        <w:rPr>
          <w:rStyle w:val="Char8"/>
          <w:rFonts w:hint="cs"/>
          <w:rtl/>
        </w:rPr>
        <w:t>﴿</w:t>
      </w:r>
      <w:r w:rsidRPr="00377C2F">
        <w:rPr>
          <w:rFonts w:ascii="Times New Roman" w:cs="Times New Roman" w:hint="cs"/>
          <w:rtl/>
        </w:rPr>
        <w:t>ٱ</w:t>
      </w:r>
      <w:r w:rsidRPr="00377C2F">
        <w:rPr>
          <w:rFonts w:hint="eastAsia"/>
          <w:rtl/>
        </w:rPr>
        <w:t>للَّهُ</w:t>
      </w:r>
      <w:r w:rsidRPr="00377C2F">
        <w:rPr>
          <w:rtl/>
        </w:rPr>
        <w:t xml:space="preserve"> </w:t>
      </w:r>
      <w:r w:rsidRPr="00377C2F">
        <w:rPr>
          <w:rFonts w:hint="eastAsia"/>
          <w:rtl/>
        </w:rPr>
        <w:t>يَتَوَفَّى</w:t>
      </w:r>
      <w:r w:rsidRPr="00377C2F">
        <w:rPr>
          <w:rtl/>
        </w:rPr>
        <w:t xml:space="preserve"> </w:t>
      </w:r>
      <w:r w:rsidRPr="00377C2F">
        <w:rPr>
          <w:rFonts w:hint="cs"/>
          <w:rtl/>
        </w:rPr>
        <w:t>ٱ</w:t>
      </w:r>
      <w:r w:rsidRPr="00377C2F">
        <w:rPr>
          <w:rFonts w:hint="eastAsia"/>
          <w:rtl/>
        </w:rPr>
        <w:t>ل</w:t>
      </w:r>
      <w:r w:rsidRPr="00377C2F">
        <w:rPr>
          <w:rFonts w:hint="cs"/>
          <w:rtl/>
        </w:rPr>
        <w:t>ۡ</w:t>
      </w:r>
      <w:r w:rsidRPr="00377C2F">
        <w:rPr>
          <w:rFonts w:hint="eastAsia"/>
          <w:rtl/>
        </w:rPr>
        <w:t>أَنفُسَ</w:t>
      </w:r>
      <w:r w:rsidRPr="00377C2F">
        <w:rPr>
          <w:rtl/>
        </w:rPr>
        <w:t xml:space="preserve"> </w:t>
      </w:r>
      <w:r w:rsidRPr="00377C2F">
        <w:rPr>
          <w:rFonts w:hint="eastAsia"/>
          <w:rtl/>
        </w:rPr>
        <w:t>حِينَ</w:t>
      </w:r>
      <w:r w:rsidRPr="00377C2F">
        <w:rPr>
          <w:rtl/>
        </w:rPr>
        <w:t xml:space="preserve"> </w:t>
      </w:r>
      <w:r w:rsidRPr="00377C2F">
        <w:rPr>
          <w:rFonts w:hint="eastAsia"/>
          <w:rtl/>
        </w:rPr>
        <w:t>مَو</w:t>
      </w:r>
      <w:r w:rsidRPr="00377C2F">
        <w:rPr>
          <w:rFonts w:hint="cs"/>
          <w:rtl/>
        </w:rPr>
        <w:t>ۡ</w:t>
      </w:r>
      <w:r w:rsidRPr="00377C2F">
        <w:rPr>
          <w:rFonts w:hint="eastAsia"/>
          <w:rtl/>
        </w:rPr>
        <w:t>تِهَا</w:t>
      </w:r>
      <w:r w:rsidRPr="00377C2F">
        <w:rPr>
          <w:rStyle w:val="Char8"/>
          <w:rFonts w:hint="cs"/>
          <w:rtl/>
        </w:rPr>
        <w:t>﴾</w:t>
      </w:r>
      <w:r w:rsidRPr="00676945">
        <w:rPr>
          <w:rStyle w:val="Char6"/>
          <w:rFonts w:hint="cs"/>
          <w:rtl/>
        </w:rPr>
        <w:t xml:space="preserve"> [الزمر: 42].</w:t>
      </w:r>
    </w:p>
    <w:p w:rsidR="00D14940" w:rsidRPr="00377C2F" w:rsidRDefault="00D14940" w:rsidP="00AD7F67">
      <w:pPr>
        <w:pStyle w:val="ab"/>
        <w:spacing w:line="240" w:lineRule="auto"/>
        <w:rPr>
          <w:rtl/>
        </w:rPr>
      </w:pPr>
      <w:r w:rsidRPr="00D14940">
        <w:rPr>
          <w:rFonts w:cs="Traditional Arabic" w:hint="cs"/>
          <w:rtl/>
        </w:rPr>
        <w:t>«</w:t>
      </w:r>
      <w:r w:rsidRPr="00377C2F">
        <w:rPr>
          <w:rFonts w:hint="cs"/>
          <w:rtl/>
        </w:rPr>
        <w:t>خداوند ارواح را به هنگام مرگ انسان‌ها در وقت خواب انسان‌ها برمی</w:t>
      </w:r>
      <w:r w:rsidRPr="00377C2F">
        <w:rPr>
          <w:rFonts w:hint="eastAsia"/>
          <w:rtl/>
        </w:rPr>
        <w:t>‌</w:t>
      </w:r>
      <w:r w:rsidRPr="00377C2F">
        <w:rPr>
          <w:rFonts w:hint="cs"/>
          <w:rtl/>
        </w:rPr>
        <w:t>گیرد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در جواب می‌گوییم: در حقیقت آفرینش مرگ از سوی خداوند صورت گرفته است؛ اما در عالم اسباب اجرای آن را به ملک الموت واگذار کرده است و او نیز دارای یاری‌رسان‌هایی است که گاهی همان یاری‌رسان‌ها و گاهی رئیس یعنی خود ملک الموت و زمانی خداوند این کار را انجام می‌دهند، زیرا در حقیقت مؤثر حقیقی خداوند سبحان است.</w:t>
      </w:r>
    </w:p>
    <w:p w:rsidR="00D14940" w:rsidRPr="00D14940" w:rsidRDefault="00D14940" w:rsidP="00C97C8F">
      <w:pPr>
        <w:pStyle w:val="a2"/>
        <w:rPr>
          <w:rtl/>
        </w:rPr>
      </w:pPr>
      <w:bookmarkStart w:id="403" w:name="_Toc252232378"/>
      <w:bookmarkStart w:id="404" w:name="_Toc375944414"/>
      <w:bookmarkStart w:id="405" w:name="_Toc392004970"/>
      <w:r w:rsidRPr="00D14940">
        <w:rPr>
          <w:rFonts w:hint="cs"/>
          <w:rtl/>
        </w:rPr>
        <w:t>بهره‌ی بنده از اسم خداوند ممیت</w:t>
      </w:r>
      <w:bookmarkEnd w:id="403"/>
      <w:bookmarkEnd w:id="404"/>
      <w:bookmarkEnd w:id="405"/>
    </w:p>
    <w:p w:rsidR="00D14940" w:rsidRPr="00732294" w:rsidRDefault="00D14940" w:rsidP="00AD7F67">
      <w:pPr>
        <w:tabs>
          <w:tab w:val="right" w:pos="7031"/>
        </w:tabs>
        <w:spacing w:line="250" w:lineRule="auto"/>
        <w:jc w:val="both"/>
        <w:rPr>
          <w:rStyle w:val="Char4"/>
          <w:spacing w:val="-4"/>
          <w:rtl/>
        </w:rPr>
      </w:pPr>
      <w:r w:rsidRPr="00732294">
        <w:rPr>
          <w:rStyle w:val="Char4"/>
          <w:rFonts w:hint="cs"/>
          <w:spacing w:val="-4"/>
          <w:rtl/>
        </w:rPr>
        <w:t>صوفیان گویند که اسلام با شمشیر مجاهده، نفس‌ها را قربانی می‌کند و با موافقت نور ایمان سبب حیات قلب‌‌ها می‌شود، آنگاه مرگ فنای نفس است و حیات واقعی زندگی قلب و بدین خاطر می‌گویند: سماع جز برای کسی که نفسش مرده و قلبش زنده است، صحیح نمی‌باشد. خداوند سبحان نفوس عابدان و قلوب عارفان و واصلان درگاه را زنده می‌گرداند و احوال اهل فرقان را می‌میراند.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732294">
        <w:rPr>
          <w:rFonts w:hint="eastAsia"/>
          <w:rtl/>
        </w:rPr>
        <w:t>أَوَ</w:t>
      </w:r>
      <w:r w:rsidRPr="00732294">
        <w:rPr>
          <w:rtl/>
        </w:rPr>
        <w:t xml:space="preserve"> </w:t>
      </w:r>
      <w:r w:rsidRPr="00732294">
        <w:rPr>
          <w:rFonts w:hint="eastAsia"/>
          <w:rtl/>
        </w:rPr>
        <w:t>مَن</w:t>
      </w:r>
      <w:r w:rsidRPr="00732294">
        <w:rPr>
          <w:rtl/>
        </w:rPr>
        <w:t xml:space="preserve"> </w:t>
      </w:r>
      <w:r w:rsidRPr="00732294">
        <w:rPr>
          <w:rFonts w:hint="eastAsia"/>
          <w:rtl/>
        </w:rPr>
        <w:t>كَانَ</w:t>
      </w:r>
      <w:r w:rsidRPr="00732294">
        <w:rPr>
          <w:rtl/>
        </w:rPr>
        <w:t xml:space="preserve"> </w:t>
      </w:r>
      <w:r w:rsidRPr="00732294">
        <w:rPr>
          <w:rFonts w:hint="eastAsia"/>
          <w:rtl/>
        </w:rPr>
        <w:t>مَي</w:t>
      </w:r>
      <w:r w:rsidRPr="00732294">
        <w:rPr>
          <w:rFonts w:hint="cs"/>
          <w:rtl/>
        </w:rPr>
        <w:t>ۡ</w:t>
      </w:r>
      <w:r w:rsidRPr="00732294">
        <w:rPr>
          <w:rFonts w:hint="eastAsia"/>
          <w:rtl/>
        </w:rPr>
        <w:t>ت</w:t>
      </w:r>
      <w:r w:rsidRPr="00732294">
        <w:rPr>
          <w:rFonts w:hint="cs"/>
          <w:rtl/>
        </w:rPr>
        <w:t>ٗ</w:t>
      </w:r>
      <w:r w:rsidRPr="00732294">
        <w:rPr>
          <w:rFonts w:hint="eastAsia"/>
          <w:rtl/>
        </w:rPr>
        <w:t>ا</w:t>
      </w:r>
      <w:r w:rsidRPr="00732294">
        <w:rPr>
          <w:rtl/>
        </w:rPr>
        <w:t xml:space="preserve"> </w:t>
      </w:r>
      <w:r w:rsidRPr="00732294">
        <w:rPr>
          <w:rFonts w:hint="eastAsia"/>
          <w:rtl/>
        </w:rPr>
        <w:t>فَأَح</w:t>
      </w:r>
      <w:r w:rsidRPr="00732294">
        <w:rPr>
          <w:rFonts w:hint="cs"/>
          <w:rtl/>
        </w:rPr>
        <w:t>ۡ</w:t>
      </w:r>
      <w:r w:rsidRPr="00732294">
        <w:rPr>
          <w:rFonts w:hint="eastAsia"/>
          <w:rtl/>
        </w:rPr>
        <w:t>يَي</w:t>
      </w:r>
      <w:r w:rsidRPr="00732294">
        <w:rPr>
          <w:rFonts w:hint="cs"/>
          <w:rtl/>
        </w:rPr>
        <w:t>ۡ</w:t>
      </w:r>
      <w:r w:rsidRPr="00732294">
        <w:rPr>
          <w:rFonts w:hint="eastAsia"/>
          <w:rtl/>
        </w:rPr>
        <w:t>نَ</w:t>
      </w:r>
      <w:r w:rsidRPr="00732294">
        <w:rPr>
          <w:rFonts w:hint="cs"/>
          <w:rtl/>
        </w:rPr>
        <w:t>ٰ</w:t>
      </w:r>
      <w:r w:rsidRPr="00732294">
        <w:rPr>
          <w:rFonts w:hint="eastAsia"/>
          <w:rtl/>
        </w:rPr>
        <w:t>هُ</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[الانعام: 122].</w:t>
      </w:r>
    </w:p>
    <w:p w:rsidR="00D14940" w:rsidRPr="00732294" w:rsidRDefault="00D14940" w:rsidP="00AD7F67">
      <w:pPr>
        <w:pStyle w:val="ab"/>
        <w:rPr>
          <w:rtl/>
        </w:rPr>
      </w:pPr>
      <w:r w:rsidRPr="00D14940">
        <w:rPr>
          <w:rFonts w:cs="Traditional Arabic" w:hint="cs"/>
          <w:rtl/>
        </w:rPr>
        <w:t>«</w:t>
      </w:r>
      <w:r w:rsidRPr="00732294">
        <w:rPr>
          <w:rFonts w:hint="cs"/>
          <w:rtl/>
        </w:rPr>
        <w:t>آیا کسی که (به سبب کفر و ضلال همچون) مرده‌ای بوده است و ما او را (با اعطای ایمان در پرتو قرآن) زنده کرده‌ایم</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 xml:space="preserve">در تفسیر آمده است که کافر بوده و ما او را هدایت داده‌ایم. از نشانه‌های کسی که نفسش مرده است این است که: آفات و شهوات نفسانی از او دور شده و به ادای حق پروردگارش قیام می‌کند و هر آنچه را سبب رضایت پروردگارش می‌شود، اجرا می‌نماید و از لذت‌های نفسانی و آرزوهای آن دوری می‌گزیند و با حق زندگی می‌کند و با صفت صداقت همراه خداوند می‌گردد و با دو صفت جوانمردی و حسن خلق با مردمان همنشین می‌گردد و داستان جوانمردی ایشان در شمارش نیاید. </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عبدالممیت: کسی است که خداوند هوی و هوس، غضب و شهوت را در نفس او میرانده است و قلبش را زنده گردانیده است و عقلش را با زندگی همراه حق، نور عطا کرده است و بدو نوری عطا کرده است تا بر دیگران نیز تأثیر بگذارد و چون بدین صفت خدایی آراسته و با آن متأثر گشته است، قوای نفسانی را از بین برده است.</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دعا: پروردگارا! تو ظالمان را بدان جهت که نادان‌اند از میان می‌بری و چون بدکردارند، از ایشان دوری می‌گیری. پروردگارا! تو نفس‌های دوستانت را می‌میرانی تا شاهدانی زنده باشند. پروردگارا! تو دشمنانت را می‌میرانی و دوستانت را زنده می‌گردانی. پروردگارا! نور اسم ممیت را بر قلب‌های ما بتابان تا شهوات در درون ما بمیرد و راز این اسم را بر نفس‌های ما نشان ده تا از غفلت‌ها و زنگارها دوری بگیریم و روح‌های ما را با نفحات خود مواجه گردان و به ما نوری عطا کن که با آن در میان مردم به حرکت درآییم و ما را از وسوسه‌ها محفوظ دار. به درستی که تو بر هر چیزی توانایی.</w:t>
      </w:r>
    </w:p>
    <w:p w:rsidR="00D14940" w:rsidRDefault="00D14940" w:rsidP="00732294">
      <w:pPr>
        <w:pStyle w:val="a4"/>
        <w:spacing w:line="240" w:lineRule="auto"/>
        <w:jc w:val="center"/>
        <w:rPr>
          <w:rtl/>
        </w:rPr>
      </w:pPr>
      <w:r w:rsidRPr="00D14940">
        <w:rPr>
          <w:rFonts w:hint="cs"/>
          <w:rtl/>
        </w:rPr>
        <w:t>وصلی الله علی سیدنا محمد وعلی آله وصحبه وسلم</w:t>
      </w:r>
    </w:p>
    <w:p w:rsidR="00732294" w:rsidRDefault="00732294" w:rsidP="00732294">
      <w:pPr>
        <w:pStyle w:val="a4"/>
        <w:spacing w:line="240" w:lineRule="auto"/>
        <w:jc w:val="center"/>
        <w:rPr>
          <w:rtl/>
        </w:rPr>
        <w:sectPr w:rsidR="00732294"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D14940" w:rsidRDefault="00D14940" w:rsidP="00C97C8F">
      <w:pPr>
        <w:pStyle w:val="a1"/>
        <w:rPr>
          <w:rtl/>
        </w:rPr>
      </w:pPr>
      <w:bookmarkStart w:id="406" w:name="_Toc252232379"/>
      <w:bookmarkStart w:id="407" w:name="_Toc375944415"/>
      <w:bookmarkStart w:id="408" w:name="_Toc392004971"/>
      <w:r w:rsidRPr="00D14940">
        <w:rPr>
          <w:rFonts w:hint="cs"/>
          <w:rtl/>
        </w:rPr>
        <w:t>الحی</w:t>
      </w:r>
      <w:bookmarkEnd w:id="406"/>
      <w:r w:rsidR="00732294">
        <w:rPr>
          <w:rFonts w:hint="cs"/>
          <w:rtl/>
        </w:rPr>
        <w:t xml:space="preserve"> </w:t>
      </w:r>
      <w:r w:rsidRPr="00732294">
        <w:rPr>
          <w:rFonts w:cs="CTraditional Arabic" w:hint="cs"/>
          <w:b w:val="0"/>
          <w:bCs w:val="0"/>
        </w:rPr>
        <w:sym w:font="AGA Arabesque" w:char="F059"/>
      </w:r>
      <w:bookmarkEnd w:id="407"/>
      <w:bookmarkEnd w:id="408"/>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w:t>
      </w:r>
      <w:r w:rsidRPr="00732294">
        <w:rPr>
          <w:rStyle w:val="Char1"/>
          <w:rFonts w:hint="cs"/>
          <w:spacing w:val="-4"/>
          <w:rtl/>
        </w:rPr>
        <w:t>الحی</w:t>
      </w:r>
      <w:r w:rsidRPr="00732294">
        <w:rPr>
          <w:rStyle w:val="Char4"/>
          <w:rFonts w:hint="cs"/>
          <w:spacing w:val="-4"/>
          <w:rtl/>
        </w:rPr>
        <w:t>» از اسماء الله الحسنی است که هم در موارد زیادی در قرآن و هم در حدیث رسول‌الله</w:t>
      </w:r>
      <w:r w:rsidR="00732294">
        <w:rPr>
          <w:rFonts w:cs="CTraditional Arabic" w:hint="cs"/>
          <w:spacing w:val="-4"/>
          <w:rtl/>
          <w:lang w:bidi="fa-IR"/>
        </w:rPr>
        <w:t xml:space="preserve"> </w:t>
      </w:r>
      <w:r w:rsidRPr="00732294">
        <w:rPr>
          <w:rFonts w:cs="CTraditional Arabic" w:hint="cs"/>
          <w:spacing w:val="-4"/>
          <w:rtl/>
          <w:lang w:bidi="fa-IR"/>
        </w:rPr>
        <w:t>ص</w:t>
      </w:r>
      <w:r w:rsidRPr="00676945">
        <w:rPr>
          <w:rStyle w:val="Char4"/>
          <w:rFonts w:hint="cs"/>
          <w:rtl/>
        </w:rPr>
        <w:t xml:space="preserve"> بیان گردیده است؛ مثلاً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732294">
        <w:rPr>
          <w:rFonts w:hint="eastAsia"/>
          <w:rtl/>
        </w:rPr>
        <w:t>وَعَنَتِ</w:t>
      </w:r>
      <w:r w:rsidRPr="00732294">
        <w:rPr>
          <w:rtl/>
        </w:rPr>
        <w:t xml:space="preserve"> </w:t>
      </w:r>
      <w:r w:rsidRPr="00732294">
        <w:rPr>
          <w:rFonts w:hint="cs"/>
          <w:rtl/>
        </w:rPr>
        <w:t>ٱ</w:t>
      </w:r>
      <w:r w:rsidRPr="00732294">
        <w:rPr>
          <w:rFonts w:hint="eastAsia"/>
          <w:rtl/>
        </w:rPr>
        <w:t>ل</w:t>
      </w:r>
      <w:r w:rsidRPr="00732294">
        <w:rPr>
          <w:rFonts w:hint="cs"/>
          <w:rtl/>
        </w:rPr>
        <w:t>ۡ</w:t>
      </w:r>
      <w:r w:rsidRPr="00732294">
        <w:rPr>
          <w:rFonts w:hint="eastAsia"/>
          <w:rtl/>
        </w:rPr>
        <w:t>وُجُوهُ</w:t>
      </w:r>
      <w:r w:rsidRPr="00732294">
        <w:rPr>
          <w:rtl/>
        </w:rPr>
        <w:t xml:space="preserve"> </w:t>
      </w:r>
      <w:r w:rsidRPr="00732294">
        <w:rPr>
          <w:rFonts w:hint="eastAsia"/>
          <w:rtl/>
        </w:rPr>
        <w:t>لِل</w:t>
      </w:r>
      <w:r w:rsidRPr="00732294">
        <w:rPr>
          <w:rFonts w:hint="cs"/>
          <w:rtl/>
        </w:rPr>
        <w:t>ۡ</w:t>
      </w:r>
      <w:r w:rsidRPr="00732294">
        <w:rPr>
          <w:rFonts w:hint="eastAsia"/>
          <w:rtl/>
        </w:rPr>
        <w:t>حَيِّ</w:t>
      </w:r>
      <w:r w:rsidRPr="00732294">
        <w:rPr>
          <w:rtl/>
        </w:rPr>
        <w:t xml:space="preserve"> </w:t>
      </w:r>
      <w:r w:rsidRPr="00732294">
        <w:rPr>
          <w:rFonts w:hint="cs"/>
          <w:rtl/>
        </w:rPr>
        <w:t>ٱ</w:t>
      </w:r>
      <w:r w:rsidRPr="00732294">
        <w:rPr>
          <w:rFonts w:hint="eastAsia"/>
          <w:rtl/>
        </w:rPr>
        <w:t>ل</w:t>
      </w:r>
      <w:r w:rsidRPr="00732294">
        <w:rPr>
          <w:rFonts w:hint="cs"/>
          <w:rtl/>
        </w:rPr>
        <w:t>ۡ</w:t>
      </w:r>
      <w:r w:rsidRPr="00732294">
        <w:rPr>
          <w:rFonts w:hint="eastAsia"/>
          <w:rtl/>
        </w:rPr>
        <w:t>قَيُّومِ</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[طه: 111].</w:t>
      </w:r>
    </w:p>
    <w:p w:rsidR="00D14940" w:rsidRPr="00732294" w:rsidRDefault="00D14940" w:rsidP="00AD7F67">
      <w:pPr>
        <w:pStyle w:val="ab"/>
        <w:rPr>
          <w:rtl/>
        </w:rPr>
      </w:pPr>
      <w:r w:rsidRPr="00D14940">
        <w:rPr>
          <w:rFonts w:cs="Traditional Arabic" w:hint="cs"/>
          <w:rtl/>
        </w:rPr>
        <w:t>«</w:t>
      </w:r>
      <w:r w:rsidRPr="00732294">
        <w:rPr>
          <w:rFonts w:hint="cs"/>
          <w:rtl/>
        </w:rPr>
        <w:t>چهره‌ها در برابر خداوند باقی و جاویدان، و گرداننده و نگهبان جهان خضوع و خشوع می‌کنند و کرنش می‌برند</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732294">
        <w:rPr>
          <w:rFonts w:hint="eastAsia"/>
          <w:rtl/>
        </w:rPr>
        <w:t>هُوَ</w:t>
      </w:r>
      <w:r w:rsidRPr="00732294">
        <w:rPr>
          <w:rtl/>
        </w:rPr>
        <w:t xml:space="preserve"> </w:t>
      </w:r>
      <w:r w:rsidRPr="00732294">
        <w:rPr>
          <w:rFonts w:hint="cs"/>
          <w:rtl/>
        </w:rPr>
        <w:t>ٱ</w:t>
      </w:r>
      <w:r w:rsidRPr="00732294">
        <w:rPr>
          <w:rFonts w:hint="eastAsia"/>
          <w:rtl/>
        </w:rPr>
        <w:t>ل</w:t>
      </w:r>
      <w:r w:rsidRPr="00732294">
        <w:rPr>
          <w:rFonts w:hint="cs"/>
          <w:rtl/>
        </w:rPr>
        <w:t>ۡ</w:t>
      </w:r>
      <w:r w:rsidRPr="00732294">
        <w:rPr>
          <w:rFonts w:hint="eastAsia"/>
          <w:rtl/>
        </w:rPr>
        <w:t>حَيُّ</w:t>
      </w:r>
      <w:r w:rsidRPr="00732294">
        <w:rPr>
          <w:rtl/>
        </w:rPr>
        <w:t xml:space="preserve"> </w:t>
      </w:r>
      <w:r w:rsidRPr="00732294">
        <w:rPr>
          <w:rFonts w:hint="eastAsia"/>
          <w:rtl/>
        </w:rPr>
        <w:t>لَا</w:t>
      </w:r>
      <w:r w:rsidRPr="00732294">
        <w:rPr>
          <w:rFonts w:hint="cs"/>
          <w:rtl/>
        </w:rPr>
        <w:t>ٓ</w:t>
      </w:r>
      <w:r w:rsidRPr="00732294">
        <w:rPr>
          <w:rtl/>
        </w:rPr>
        <w:t xml:space="preserve"> </w:t>
      </w:r>
      <w:r w:rsidRPr="00732294">
        <w:rPr>
          <w:rFonts w:hint="eastAsia"/>
          <w:rtl/>
        </w:rPr>
        <w:t>إِلَ</w:t>
      </w:r>
      <w:r w:rsidRPr="00732294">
        <w:rPr>
          <w:rFonts w:hint="cs"/>
          <w:rtl/>
        </w:rPr>
        <w:t>ٰ</w:t>
      </w:r>
      <w:r w:rsidRPr="00732294">
        <w:rPr>
          <w:rFonts w:hint="eastAsia"/>
          <w:rtl/>
        </w:rPr>
        <w:t>هَ</w:t>
      </w:r>
      <w:r w:rsidRPr="00732294">
        <w:rPr>
          <w:rtl/>
        </w:rPr>
        <w:t xml:space="preserve"> </w:t>
      </w:r>
      <w:r w:rsidRPr="00732294">
        <w:rPr>
          <w:rFonts w:hint="eastAsia"/>
          <w:rtl/>
        </w:rPr>
        <w:t>إِلَّا</w:t>
      </w:r>
      <w:r w:rsidRPr="00732294">
        <w:rPr>
          <w:rtl/>
        </w:rPr>
        <w:t xml:space="preserve"> </w:t>
      </w:r>
      <w:r w:rsidRPr="00732294">
        <w:rPr>
          <w:rFonts w:hint="eastAsia"/>
          <w:rtl/>
        </w:rPr>
        <w:t>هُوَ</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[غافر: 65].</w:t>
      </w:r>
    </w:p>
    <w:p w:rsidR="00D14940" w:rsidRPr="00732294" w:rsidRDefault="00D14940" w:rsidP="00AD7F67">
      <w:pPr>
        <w:pStyle w:val="ab"/>
        <w:rPr>
          <w:rtl/>
        </w:rPr>
      </w:pPr>
      <w:r w:rsidRPr="00D14940">
        <w:rPr>
          <w:rFonts w:cs="Traditional Arabic" w:hint="cs"/>
          <w:rtl/>
        </w:rPr>
        <w:t>«</w:t>
      </w:r>
      <w:r w:rsidRPr="00732294">
        <w:rPr>
          <w:rFonts w:hint="cs"/>
          <w:rtl/>
        </w:rPr>
        <w:t>زنده‌ی جاوید او است، جز او خدایی وجود ندارد</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732294">
        <w:rPr>
          <w:rFonts w:hint="eastAsia"/>
          <w:rtl/>
        </w:rPr>
        <w:t>وَتَوَكَّل</w:t>
      </w:r>
      <w:r w:rsidRPr="00732294">
        <w:rPr>
          <w:rFonts w:hint="cs"/>
          <w:rtl/>
        </w:rPr>
        <w:t>ۡ</w:t>
      </w:r>
      <w:r w:rsidRPr="00732294">
        <w:rPr>
          <w:rtl/>
        </w:rPr>
        <w:t xml:space="preserve"> </w:t>
      </w:r>
      <w:r w:rsidRPr="00732294">
        <w:rPr>
          <w:rFonts w:hint="eastAsia"/>
          <w:rtl/>
        </w:rPr>
        <w:t>عَلَى</w:t>
      </w:r>
      <w:r w:rsidRPr="00732294">
        <w:rPr>
          <w:rtl/>
        </w:rPr>
        <w:t xml:space="preserve"> </w:t>
      </w:r>
      <w:r w:rsidRPr="00732294">
        <w:rPr>
          <w:rFonts w:hint="cs"/>
          <w:rtl/>
        </w:rPr>
        <w:t>ٱ</w:t>
      </w:r>
      <w:r w:rsidRPr="00732294">
        <w:rPr>
          <w:rFonts w:hint="eastAsia"/>
          <w:rtl/>
        </w:rPr>
        <w:t>ل</w:t>
      </w:r>
      <w:r w:rsidRPr="00732294">
        <w:rPr>
          <w:rFonts w:hint="cs"/>
          <w:rtl/>
        </w:rPr>
        <w:t>ۡ</w:t>
      </w:r>
      <w:r w:rsidRPr="00732294">
        <w:rPr>
          <w:rFonts w:hint="eastAsia"/>
          <w:rtl/>
        </w:rPr>
        <w:t>حَيِّ</w:t>
      </w:r>
      <w:r w:rsidRPr="00732294">
        <w:rPr>
          <w:rtl/>
        </w:rPr>
        <w:t xml:space="preserve"> </w:t>
      </w:r>
      <w:r w:rsidRPr="00732294">
        <w:rPr>
          <w:rFonts w:hint="cs"/>
          <w:rtl/>
        </w:rPr>
        <w:t>ٱ</w:t>
      </w:r>
      <w:r w:rsidRPr="00732294">
        <w:rPr>
          <w:rFonts w:hint="eastAsia"/>
          <w:rtl/>
        </w:rPr>
        <w:t>لَّذِي</w:t>
      </w:r>
      <w:r w:rsidRPr="00732294">
        <w:rPr>
          <w:rtl/>
        </w:rPr>
        <w:t xml:space="preserve"> </w:t>
      </w:r>
      <w:r w:rsidRPr="00732294">
        <w:rPr>
          <w:rFonts w:hint="eastAsia"/>
          <w:rtl/>
        </w:rPr>
        <w:t>لَا</w:t>
      </w:r>
      <w:r w:rsidRPr="00732294">
        <w:rPr>
          <w:rtl/>
        </w:rPr>
        <w:t xml:space="preserve"> </w:t>
      </w:r>
      <w:r w:rsidRPr="00732294">
        <w:rPr>
          <w:rFonts w:hint="eastAsia"/>
          <w:rtl/>
        </w:rPr>
        <w:t>يَمُوتُ</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[الفرقان: 58].</w:t>
      </w:r>
    </w:p>
    <w:p w:rsidR="00D14940" w:rsidRPr="00732294" w:rsidRDefault="00D14940" w:rsidP="00AD7F67">
      <w:pPr>
        <w:pStyle w:val="ab"/>
        <w:rPr>
          <w:rtl/>
        </w:rPr>
      </w:pPr>
      <w:r w:rsidRPr="00D14940">
        <w:rPr>
          <w:rFonts w:cs="Traditional Arabic" w:hint="cs"/>
          <w:rtl/>
        </w:rPr>
        <w:t>«</w:t>
      </w:r>
      <w:r w:rsidRPr="00732294">
        <w:rPr>
          <w:rFonts w:hint="cs"/>
          <w:rtl/>
        </w:rPr>
        <w:t>و (درهمه‌ی امور) برخداوندی تکیه کن که همیشه زنده است و هرگز نمی‌میرد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معنایش این است که خداوند زنده‌ی جاوید است و بقاء مطلق از آن اوست و هیچ‌گاه دچار عدم نبوده است و بقایش دچار فنا نمی‌شود، پاک و منزه خدایی است که او را نه چرتی و نه خوابی فرا نمی‌گیرد و همواره بیدار است. تنها کسی است که دوام و بقاء دارد. خداوند می‌فرماید:</w:t>
      </w:r>
    </w:p>
    <w:p w:rsidR="00D14940" w:rsidRPr="00676945" w:rsidRDefault="00AD7F67" w:rsidP="00AD7F67">
      <w:pPr>
        <w:pStyle w:val="af1"/>
        <w:rPr>
          <w:rStyle w:val="Char4"/>
          <w:rtl/>
        </w:rPr>
      </w:pPr>
      <w:r>
        <w:rPr>
          <w:rFonts w:ascii="Times New Roman" w:cs="Traditional Arabic" w:hint="cs"/>
          <w:rtl/>
        </w:rPr>
        <w:t>﴿</w:t>
      </w:r>
      <w:r w:rsidR="00D14940" w:rsidRPr="00732294">
        <w:rPr>
          <w:rFonts w:ascii="Times New Roman" w:cs="Times New Roman" w:hint="cs"/>
          <w:rtl/>
        </w:rPr>
        <w:t>ٱ</w:t>
      </w:r>
      <w:r w:rsidR="00D14940" w:rsidRPr="00732294">
        <w:rPr>
          <w:rFonts w:hint="eastAsia"/>
          <w:rtl/>
        </w:rPr>
        <w:t>للَّهُ</w:t>
      </w:r>
      <w:r w:rsidR="00D14940" w:rsidRPr="00732294">
        <w:rPr>
          <w:rtl/>
        </w:rPr>
        <w:t xml:space="preserve"> </w:t>
      </w:r>
      <w:r w:rsidR="00D14940" w:rsidRPr="00732294">
        <w:rPr>
          <w:rFonts w:hint="eastAsia"/>
          <w:rtl/>
        </w:rPr>
        <w:t>لَا</w:t>
      </w:r>
      <w:r w:rsidR="00D14940" w:rsidRPr="00732294">
        <w:rPr>
          <w:rFonts w:hint="cs"/>
          <w:rtl/>
        </w:rPr>
        <w:t>ٓ</w:t>
      </w:r>
      <w:r w:rsidR="00D14940" w:rsidRPr="00732294">
        <w:rPr>
          <w:rtl/>
        </w:rPr>
        <w:t xml:space="preserve"> </w:t>
      </w:r>
      <w:r w:rsidR="00D14940" w:rsidRPr="00732294">
        <w:rPr>
          <w:rFonts w:hint="eastAsia"/>
          <w:rtl/>
        </w:rPr>
        <w:t>إِلَ</w:t>
      </w:r>
      <w:r w:rsidR="00D14940" w:rsidRPr="00732294">
        <w:rPr>
          <w:rFonts w:hint="cs"/>
          <w:rtl/>
        </w:rPr>
        <w:t>ٰ</w:t>
      </w:r>
      <w:r w:rsidR="00D14940" w:rsidRPr="00732294">
        <w:rPr>
          <w:rFonts w:hint="eastAsia"/>
          <w:rtl/>
        </w:rPr>
        <w:t>هَ</w:t>
      </w:r>
      <w:r w:rsidR="00D14940" w:rsidRPr="00732294">
        <w:rPr>
          <w:rtl/>
        </w:rPr>
        <w:t xml:space="preserve"> </w:t>
      </w:r>
      <w:r w:rsidR="00D14940" w:rsidRPr="00732294">
        <w:rPr>
          <w:rFonts w:hint="eastAsia"/>
          <w:rtl/>
        </w:rPr>
        <w:t>إِلَّا</w:t>
      </w:r>
      <w:r w:rsidR="00D14940" w:rsidRPr="00732294">
        <w:rPr>
          <w:rtl/>
        </w:rPr>
        <w:t xml:space="preserve"> </w:t>
      </w:r>
      <w:r w:rsidR="00D14940" w:rsidRPr="00732294">
        <w:rPr>
          <w:rFonts w:hint="eastAsia"/>
          <w:rtl/>
        </w:rPr>
        <w:t>هُوَ</w:t>
      </w:r>
      <w:r w:rsidR="00D14940" w:rsidRPr="00732294">
        <w:rPr>
          <w:rtl/>
        </w:rPr>
        <w:t xml:space="preserve"> </w:t>
      </w:r>
      <w:r w:rsidR="00D14940" w:rsidRPr="00732294">
        <w:rPr>
          <w:rFonts w:hint="cs"/>
          <w:rtl/>
        </w:rPr>
        <w:t>ٱ</w:t>
      </w:r>
      <w:r w:rsidR="00D14940" w:rsidRPr="00732294">
        <w:rPr>
          <w:rFonts w:hint="eastAsia"/>
          <w:rtl/>
        </w:rPr>
        <w:t>ل</w:t>
      </w:r>
      <w:r w:rsidR="00D14940" w:rsidRPr="00732294">
        <w:rPr>
          <w:rFonts w:hint="cs"/>
          <w:rtl/>
        </w:rPr>
        <w:t>ۡ</w:t>
      </w:r>
      <w:r w:rsidR="00D14940" w:rsidRPr="00732294">
        <w:rPr>
          <w:rFonts w:hint="eastAsia"/>
          <w:rtl/>
        </w:rPr>
        <w:t>حَيُّ</w:t>
      </w:r>
      <w:r w:rsidR="00D14940" w:rsidRPr="00732294">
        <w:rPr>
          <w:rtl/>
        </w:rPr>
        <w:t xml:space="preserve"> </w:t>
      </w:r>
      <w:r w:rsidR="00D14940" w:rsidRPr="00732294">
        <w:rPr>
          <w:rFonts w:hint="cs"/>
          <w:rtl/>
        </w:rPr>
        <w:t>ٱ</w:t>
      </w:r>
      <w:r w:rsidR="00D14940" w:rsidRPr="00732294">
        <w:rPr>
          <w:rFonts w:hint="eastAsia"/>
          <w:rtl/>
        </w:rPr>
        <w:t>ل</w:t>
      </w:r>
      <w:r w:rsidR="00D14940" w:rsidRPr="00732294">
        <w:rPr>
          <w:rFonts w:hint="cs"/>
          <w:rtl/>
        </w:rPr>
        <w:t>ۡ</w:t>
      </w:r>
      <w:r w:rsidR="00D14940" w:rsidRPr="00732294">
        <w:rPr>
          <w:rFonts w:hint="eastAsia"/>
          <w:rtl/>
        </w:rPr>
        <w:t>قَيُّومُ</w:t>
      </w:r>
      <w:r>
        <w:rPr>
          <w:rFonts w:ascii="Times New Roman" w:cs="Traditional Arabic" w:hint="cs"/>
          <w:rtl/>
        </w:rPr>
        <w:t>﴾</w:t>
      </w:r>
      <w:r w:rsidR="00D14940" w:rsidRPr="00676945">
        <w:rPr>
          <w:rStyle w:val="Char7"/>
          <w:rFonts w:hint="cs"/>
          <w:rtl/>
        </w:rPr>
        <w:t xml:space="preserve"> </w:t>
      </w:r>
      <w:r w:rsidR="00D14940" w:rsidRPr="00676945">
        <w:rPr>
          <w:rStyle w:val="Char6"/>
          <w:rFonts w:hint="cs"/>
          <w:rtl/>
        </w:rPr>
        <w:t>[البقر</w:t>
      </w:r>
      <w:r w:rsidR="00D14940" w:rsidRPr="00676945">
        <w:rPr>
          <w:rStyle w:val="Char6"/>
          <w:rtl/>
        </w:rPr>
        <w:t>ة</w:t>
      </w:r>
      <w:r w:rsidR="00D14940" w:rsidRPr="00676945">
        <w:rPr>
          <w:rStyle w:val="Char6"/>
          <w:rFonts w:hint="cs"/>
          <w:rtl/>
        </w:rPr>
        <w:t>: 255]</w:t>
      </w:r>
      <w:r w:rsidR="00D14940" w:rsidRPr="00676945">
        <w:rPr>
          <w:rStyle w:val="Char4"/>
          <w:rFonts w:hint="cs"/>
          <w:rtl/>
        </w:rPr>
        <w:t>.</w:t>
      </w:r>
    </w:p>
    <w:p w:rsidR="00D14940" w:rsidRPr="00732294" w:rsidRDefault="00D14940" w:rsidP="00AD7F67">
      <w:pPr>
        <w:pStyle w:val="ab"/>
        <w:rPr>
          <w:rtl/>
        </w:rPr>
      </w:pPr>
      <w:r w:rsidRPr="00D14940">
        <w:rPr>
          <w:rFonts w:cs="Traditional Arabic" w:hint="cs"/>
          <w:rtl/>
        </w:rPr>
        <w:t>«</w:t>
      </w:r>
      <w:r w:rsidRPr="00732294">
        <w:rPr>
          <w:rFonts w:hint="cs"/>
          <w:rtl/>
        </w:rPr>
        <w:t>خدایی به جز الله وجود ندارد و او زنده‌ی پایدار (و جهان هستی را) نگه‌دار است</w:t>
      </w:r>
      <w:r w:rsidRPr="00D14940">
        <w:rPr>
          <w:rFonts w:cs="Traditional Arabic" w:hint="cs"/>
          <w:rtl/>
        </w:rPr>
        <w:t>»</w:t>
      </w:r>
      <w:r w:rsidRPr="00D14940">
        <w:rPr>
          <w:rStyle w:val="Char4"/>
          <w:rFonts w:hint="cs"/>
          <w:rtl/>
        </w:rPr>
        <w:t>.</w:t>
      </w:r>
    </w:p>
    <w:p w:rsidR="00D14940" w:rsidRPr="00676945" w:rsidRDefault="00D14940" w:rsidP="00AD7F67">
      <w:pPr>
        <w:widowControl w:val="0"/>
        <w:tabs>
          <w:tab w:val="right" w:pos="7031"/>
        </w:tabs>
        <w:spacing w:line="250" w:lineRule="auto"/>
        <w:ind w:firstLine="284"/>
        <w:jc w:val="both"/>
        <w:rPr>
          <w:rStyle w:val="Char4"/>
          <w:rtl/>
        </w:rPr>
      </w:pPr>
      <w:r w:rsidRPr="00676945">
        <w:rPr>
          <w:rStyle w:val="Char4"/>
          <w:rFonts w:hint="cs"/>
          <w:rtl/>
        </w:rPr>
        <w:t>اهل لغت می‌گویند که: اگر جمله‌ای دو طرفش معرفه باشد، معنای حصر می‌دهد. خداوند سبحان دارای دو صفت حی و قیوم بر سبیل استقلال می‌باشد و هر زنده‌ای در جهان در حقیقت حیاتش وابسته به حیات خدای سبحان است و در واقع خداوند سبحان است که برای مدتی محدود، بدو زندگی ارزانی داشته است. بدان که خداوند خود را به وصف حی ستوده است؛ زیرا هم اوست که زنده‌ی جاوید است و مرگ بدو روی نمی‌آورد و تمامی جانداران هر چند که نبی و مرسل باشند طعم مرگ را می‌چشند.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732294">
        <w:rPr>
          <w:rFonts w:hint="eastAsia"/>
          <w:rtl/>
        </w:rPr>
        <w:t>إِنَّكَ</w:t>
      </w:r>
      <w:r w:rsidRPr="00732294">
        <w:rPr>
          <w:rtl/>
        </w:rPr>
        <w:t xml:space="preserve"> </w:t>
      </w:r>
      <w:r w:rsidRPr="00732294">
        <w:rPr>
          <w:rFonts w:hint="eastAsia"/>
          <w:rtl/>
        </w:rPr>
        <w:t>مَيِّت</w:t>
      </w:r>
      <w:r w:rsidRPr="00732294">
        <w:rPr>
          <w:rFonts w:hint="cs"/>
          <w:rtl/>
        </w:rPr>
        <w:t>ٞ</w:t>
      </w:r>
      <w:r w:rsidRPr="00732294">
        <w:rPr>
          <w:rtl/>
        </w:rPr>
        <w:t xml:space="preserve"> </w:t>
      </w:r>
      <w:r w:rsidRPr="00732294">
        <w:rPr>
          <w:rFonts w:hint="eastAsia"/>
          <w:rtl/>
        </w:rPr>
        <w:t>وَإِنَّهُم</w:t>
      </w:r>
      <w:r w:rsidRPr="00732294">
        <w:rPr>
          <w:rtl/>
        </w:rPr>
        <w:t xml:space="preserve"> </w:t>
      </w:r>
      <w:r w:rsidRPr="00732294">
        <w:rPr>
          <w:rFonts w:hint="eastAsia"/>
          <w:rtl/>
        </w:rPr>
        <w:t>مَّيِّتُونَ</w:t>
      </w:r>
      <w:r w:rsidRPr="00732294">
        <w:rPr>
          <w:rtl/>
        </w:rPr>
        <w:t xml:space="preserve"> </w:t>
      </w:r>
      <w:r w:rsidRPr="00732294">
        <w:rPr>
          <w:rFonts w:hint="cs"/>
          <w:rtl/>
        </w:rPr>
        <w:t>٣٠</w:t>
      </w:r>
      <w:r w:rsidRPr="00D14940">
        <w:rPr>
          <w:rFonts w:ascii="B Lotus" w:hAnsi="B Lotus" w:cs="Traditional Arabic" w:hint="cs"/>
          <w:rtl/>
        </w:rPr>
        <w:t>﴾</w:t>
      </w:r>
      <w:r w:rsidRPr="00676945">
        <w:rPr>
          <w:rStyle w:val="Char6"/>
          <w:rFonts w:hint="cs"/>
          <w:rtl/>
        </w:rPr>
        <w:t xml:space="preserve"> [الزمر: 30].</w:t>
      </w:r>
    </w:p>
    <w:p w:rsidR="00D14940" w:rsidRPr="00732294" w:rsidRDefault="00D14940" w:rsidP="00AD7F67">
      <w:pPr>
        <w:pStyle w:val="ab"/>
        <w:spacing w:line="240" w:lineRule="auto"/>
        <w:rPr>
          <w:rtl/>
        </w:rPr>
      </w:pPr>
      <w:r w:rsidRPr="00D14940">
        <w:rPr>
          <w:rFonts w:cs="Traditional Arabic" w:hint="cs"/>
          <w:rtl/>
        </w:rPr>
        <w:t>«</w:t>
      </w:r>
      <w:r w:rsidRPr="00732294">
        <w:rPr>
          <w:rFonts w:hint="cs"/>
          <w:rtl/>
        </w:rPr>
        <w:t>(ای محمد! مرگ از مسائلی است که همه‌ی انسان‌ها در آن یکسان‌اند، و شتری است که بر در خانه‌ی همه کس می‌خوابد لذا) تو هم می‌میری، و همه‌‌ی آنان می‌میرند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حق کسی است که ذاتش ازلی و ابدی باقی است و این اطلاق کلی فقط در مورد خدا صادق است و اوست که می‌تواند در ملکش دخل و تصرف نماید و هر زنده‌ای به جز خداوند، در حقیقت زنده به ذات خودش نیست، بلکه زندگی‌اش وابسته به خداوند حی است و هر موجودی در جهان دارای حیاتی متناسب با خودش است. ملائکه حیاتشان به نور وابسته است و آنچه ایشان را مسرور و طرب‌ناک می‌کند، ذکر پروردگارشان است و گیاهان و موجودات بی‌جان و تمامی حقایق دارای حیاتی هستند که خداوند بدانان ارزانی داشته است. پاک و منزه است خداوندی که زنده‌ی جاوید است. کسی که واجب الوجود است کسی که همیشه و باقی است از ازل ازل تا ابد ابد. ازل یعنی دوام وجود در گذشته و ابد یعنی دوام وجود در آینده. عده‌ای گفته‌اند: معنای ازلی بودن خداوند و صفاتش این است که او موجود بوده است در حالی که زمانی مطرح نبوده است و این از اسماء الله است. قدیم است در ازل؛ زیرا هیچ موجودی غیر از او وجود نداشته است و خداوند زنده‌ی جاوید کسی است که دچار مرگ نمی‌شود. همه چیز جز ذات او فانی و نابود می‌شود. در کتاب اسماء ادریسیه تألیف سهروردی آمده است که: ای زنده‌ی جاویدی که هیچ موجودی بقاء و ملکش پیش از تو نبوده است و بعد از تو نخواهد بود!</w:t>
      </w:r>
      <w:r w:rsidR="00732294">
        <w:rPr>
          <w:rStyle w:val="Char4"/>
          <w:rFonts w:hint="cs"/>
          <w:rtl/>
        </w:rPr>
        <w:t>.</w:t>
      </w:r>
    </w:p>
    <w:p w:rsidR="00D14940" w:rsidRPr="00D14940" w:rsidRDefault="00D14940" w:rsidP="00AD7F67">
      <w:pPr>
        <w:pStyle w:val="a2"/>
        <w:rPr>
          <w:rtl/>
        </w:rPr>
      </w:pPr>
      <w:bookmarkStart w:id="409" w:name="_Toc252232380"/>
      <w:bookmarkStart w:id="410" w:name="_Toc375944416"/>
      <w:bookmarkStart w:id="411" w:name="_Toc392004972"/>
      <w:r w:rsidRPr="00D14940">
        <w:rPr>
          <w:rFonts w:hint="cs"/>
          <w:rtl/>
        </w:rPr>
        <w:t>بهره‌ی بنده از اسم خداوند حی</w:t>
      </w:r>
      <w:bookmarkEnd w:id="409"/>
      <w:bookmarkEnd w:id="410"/>
      <w:bookmarkEnd w:id="411"/>
    </w:p>
    <w:p w:rsidR="00D14940" w:rsidRPr="00732294" w:rsidRDefault="00D14940" w:rsidP="00AD7F67">
      <w:pPr>
        <w:tabs>
          <w:tab w:val="right" w:pos="7031"/>
        </w:tabs>
        <w:jc w:val="both"/>
        <w:rPr>
          <w:rStyle w:val="Char4"/>
          <w:spacing w:val="-2"/>
          <w:rtl/>
        </w:rPr>
      </w:pPr>
      <w:r w:rsidRPr="00732294">
        <w:rPr>
          <w:rStyle w:val="Char4"/>
          <w:rFonts w:hint="cs"/>
          <w:spacing w:val="-2"/>
          <w:rtl/>
        </w:rPr>
        <w:t>هر کس بداند که خداوند زنده‌ی جاوید و پایدار است خواهد دانست که وجودش هر چند مدت زمان طولانی عمر کند و صاحب ملکی باشد، اما رو به فنا و هلاکت خواهد رفت. گویند که چون مأمون هنگام مرگش فرا رسید مقداری خاکستر گسترانید و خود را روی آن می‌غلطانید و می‌گفت: ای کسی که ملک و مملکتش پایدار و جاوید است! رحم نمایی به کسی که ملکش رو به زوال و نابودی است. بلکه اگر کسی بداند که فقط خداوند باقی و ماندگار است، اما در عین حال بداند که برای رسیدن به محبوب حقیقی باید از کانال و تونل مرگ گذشت آنگاه مشتاق مرگ می‌گردد. گفته‌اند که: مرگ پلی است که حبیبی را به حبیبی دیگر می‌رساند. و بر بنده واجب است که در برابر فرامین خداوند همچون مرده‌ای در جلوی دستان مرده‌شوی، باشد که هر گونه که بخواهد او را می‌گرداند.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عبدالحی: او کسی است که حق با اسم حی بر او تجلی نموده است و قلبش را بدان زندگی بخشیده است و همچون حضرت عیسی</w:t>
      </w:r>
      <w:r w:rsidR="00732294">
        <w:rPr>
          <w:rStyle w:val="Char4"/>
          <w:rFonts w:hint="cs"/>
          <w:rtl/>
        </w:rPr>
        <w:t xml:space="preserve"> </w:t>
      </w:r>
      <w:r w:rsidRPr="00D14940">
        <w:rPr>
          <w:rFonts w:cs="CTraditional Arabic" w:hint="cs"/>
          <w:rtl/>
          <w:lang w:bidi="fa-IR"/>
        </w:rPr>
        <w:t>÷</w:t>
      </w:r>
      <w:r w:rsidRPr="00676945">
        <w:rPr>
          <w:rStyle w:val="Char4"/>
          <w:rFonts w:hint="cs"/>
          <w:rtl/>
        </w:rPr>
        <w:t xml:space="preserve"> او را بر زنده گردانیدن مردگان توانا و قادر می‌گرداند.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دعا: پروردگارا! ذات تو زنده‌ی جاوید و پایدار است و هر زندگی به مدد حیات‌بخشی توست. پایداری ابدی و یکتایی و یگانگی از آن توست. پروردگارا! ما را به مشاهده‌ی نور حی نائل فرما که معنایش در تمامی وجود روان گشته است و نورش در شاهد و مشهود آشکار شده است. پروردگارا! از تو می‌طلبم که بر ما منت نهاده و ما را در راه خودت به درجه‌ی شهادت نائل فرمایی تا با شهید شدن‌مان زنده گردیم و به مراتب سعادت دست یابیم. به درستی که تو بر هر چیزی توانایی.</w:t>
      </w:r>
    </w:p>
    <w:p w:rsidR="00D14940" w:rsidRDefault="00D14940" w:rsidP="00732294">
      <w:pPr>
        <w:pStyle w:val="a4"/>
        <w:spacing w:line="240" w:lineRule="auto"/>
        <w:jc w:val="center"/>
        <w:rPr>
          <w:rtl/>
        </w:rPr>
      </w:pPr>
      <w:r w:rsidRPr="00D14940">
        <w:rPr>
          <w:rFonts w:hint="cs"/>
          <w:rtl/>
        </w:rPr>
        <w:t>وصلی الله علی سیدنا محمد وعلی آله وصحبه وسلم</w:t>
      </w:r>
    </w:p>
    <w:p w:rsidR="00732294" w:rsidRDefault="00732294" w:rsidP="00732294">
      <w:pPr>
        <w:pStyle w:val="a4"/>
        <w:spacing w:line="240" w:lineRule="auto"/>
        <w:jc w:val="center"/>
        <w:rPr>
          <w:rtl/>
        </w:rPr>
        <w:sectPr w:rsidR="00732294"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8543E1" w:rsidRDefault="00D14940" w:rsidP="00AD7F67">
      <w:pPr>
        <w:pStyle w:val="a1"/>
        <w:rPr>
          <w:rFonts w:ascii="Calibri" w:hAnsi="Calibri"/>
          <w:rtl/>
        </w:rPr>
      </w:pPr>
      <w:bookmarkStart w:id="412" w:name="_Toc252232381"/>
      <w:bookmarkStart w:id="413" w:name="_Toc375944417"/>
      <w:bookmarkStart w:id="414" w:name="_Toc392004973"/>
      <w:r w:rsidRPr="00D14940">
        <w:rPr>
          <w:rFonts w:hint="cs"/>
          <w:rtl/>
        </w:rPr>
        <w:t>القیوم</w:t>
      </w:r>
      <w:bookmarkEnd w:id="412"/>
      <w:r w:rsidR="008543E1">
        <w:rPr>
          <w:rFonts w:hint="cs"/>
          <w:rtl/>
        </w:rPr>
        <w:t xml:space="preserve"> </w:t>
      </w:r>
      <w:r w:rsidRPr="008543E1">
        <w:rPr>
          <w:rFonts w:cs="CTraditional Arabic" w:hint="cs"/>
          <w:b w:val="0"/>
          <w:bCs w:val="0"/>
        </w:rPr>
        <w:sym w:font="AGA Arabesque" w:char="F059"/>
      </w:r>
      <w:bookmarkEnd w:id="413"/>
      <w:bookmarkEnd w:id="414"/>
    </w:p>
    <w:p w:rsidR="00D14940" w:rsidRPr="00676945" w:rsidRDefault="00D14940" w:rsidP="00AD7F67">
      <w:pPr>
        <w:tabs>
          <w:tab w:val="right" w:pos="7031"/>
        </w:tabs>
        <w:ind w:firstLine="284"/>
        <w:jc w:val="both"/>
        <w:rPr>
          <w:rStyle w:val="Char4"/>
          <w:rtl/>
        </w:rPr>
      </w:pPr>
      <w:r w:rsidRPr="00676945">
        <w:rPr>
          <w:rStyle w:val="Char4"/>
          <w:rFonts w:hint="cs"/>
          <w:rtl/>
        </w:rPr>
        <w:t>پاک و منزه خدایی است که قائم به نفس خویش است. کسی که بی‌نیاز از غیر خویش است دائم و باقی بوده و زوال و نابودی در او پدید نمی‌آید.</w:t>
      </w:r>
    </w:p>
    <w:p w:rsidR="00D14940" w:rsidRPr="00676945" w:rsidRDefault="00D14940" w:rsidP="00AD7F67">
      <w:pPr>
        <w:tabs>
          <w:tab w:val="right" w:pos="7031"/>
        </w:tabs>
        <w:ind w:firstLine="284"/>
        <w:jc w:val="both"/>
        <w:rPr>
          <w:rStyle w:val="Char4"/>
          <w:rtl/>
        </w:rPr>
      </w:pPr>
      <w:r w:rsidRPr="008543E1">
        <w:rPr>
          <w:rStyle w:val="Char4"/>
          <w:rFonts w:hint="cs"/>
          <w:rtl/>
        </w:rPr>
        <w:t>«القيوم» اسمی از</w:t>
      </w:r>
      <w:r w:rsidRPr="00676945">
        <w:rPr>
          <w:rStyle w:val="Char4"/>
          <w:rFonts w:hint="cs"/>
          <w:rtl/>
        </w:rPr>
        <w:t xml:space="preserve"> اسماء الله الحسنی است که هم در آیات زیادی در قرآن کریم و هم در حدیث پیامبر</w:t>
      </w:r>
      <w:r w:rsidR="008543E1">
        <w:rPr>
          <w:rStyle w:val="Char4"/>
          <w:rFonts w:hint="cs"/>
          <w:rtl/>
        </w:rPr>
        <w:t xml:space="preserve"> </w:t>
      </w:r>
      <w:r w:rsidRPr="00D14940">
        <w:rPr>
          <w:rFonts w:cs="CTraditional Arabic" w:hint="cs"/>
          <w:rtl/>
          <w:lang w:bidi="fa-IR"/>
        </w:rPr>
        <w:t>ص</w:t>
      </w:r>
      <w:r w:rsidRPr="00676945">
        <w:rPr>
          <w:rStyle w:val="Char4"/>
          <w:rFonts w:hint="cs"/>
          <w:rtl/>
        </w:rPr>
        <w:t xml:space="preserve"> وارد گردیده است. خداوند می‌فرماید:</w:t>
      </w:r>
    </w:p>
    <w:p w:rsidR="00D14940" w:rsidRPr="00676945" w:rsidRDefault="00D14940" w:rsidP="00AD7F67">
      <w:pPr>
        <w:pStyle w:val="af1"/>
        <w:rPr>
          <w:rStyle w:val="Char4"/>
          <w:rtl/>
        </w:rPr>
      </w:pPr>
      <w:r w:rsidRPr="008543E1">
        <w:rPr>
          <w:rStyle w:val="Char8"/>
          <w:rFonts w:hint="cs"/>
          <w:rtl/>
        </w:rPr>
        <w:t>﴿</w:t>
      </w:r>
      <w:r w:rsidRPr="008543E1">
        <w:rPr>
          <w:rFonts w:ascii="Times New Roman" w:cs="Times New Roman" w:hint="cs"/>
          <w:rtl/>
        </w:rPr>
        <w:t>ٱ</w:t>
      </w:r>
      <w:r w:rsidRPr="008543E1">
        <w:rPr>
          <w:rFonts w:hint="eastAsia"/>
          <w:rtl/>
        </w:rPr>
        <w:t>للَّهُ</w:t>
      </w:r>
      <w:r w:rsidRPr="008543E1">
        <w:rPr>
          <w:rtl/>
        </w:rPr>
        <w:t xml:space="preserve"> </w:t>
      </w:r>
      <w:r w:rsidRPr="008543E1">
        <w:rPr>
          <w:rFonts w:hint="eastAsia"/>
          <w:rtl/>
        </w:rPr>
        <w:t>لَا</w:t>
      </w:r>
      <w:r w:rsidRPr="008543E1">
        <w:rPr>
          <w:rFonts w:hint="cs"/>
          <w:rtl/>
        </w:rPr>
        <w:t>ٓ</w:t>
      </w:r>
      <w:r w:rsidRPr="008543E1">
        <w:rPr>
          <w:rtl/>
        </w:rPr>
        <w:t xml:space="preserve"> </w:t>
      </w:r>
      <w:r w:rsidRPr="008543E1">
        <w:rPr>
          <w:rFonts w:hint="eastAsia"/>
          <w:rtl/>
        </w:rPr>
        <w:t>إِلَ</w:t>
      </w:r>
      <w:r w:rsidRPr="008543E1">
        <w:rPr>
          <w:rFonts w:hint="cs"/>
          <w:rtl/>
        </w:rPr>
        <w:t>ٰ</w:t>
      </w:r>
      <w:r w:rsidRPr="008543E1">
        <w:rPr>
          <w:rFonts w:hint="eastAsia"/>
          <w:rtl/>
        </w:rPr>
        <w:t>هَ</w:t>
      </w:r>
      <w:r w:rsidRPr="008543E1">
        <w:rPr>
          <w:rtl/>
        </w:rPr>
        <w:t xml:space="preserve"> </w:t>
      </w:r>
      <w:r w:rsidRPr="008543E1">
        <w:rPr>
          <w:rFonts w:hint="eastAsia"/>
          <w:rtl/>
        </w:rPr>
        <w:t>إِلَّا</w:t>
      </w:r>
      <w:r w:rsidRPr="008543E1">
        <w:rPr>
          <w:rtl/>
        </w:rPr>
        <w:t xml:space="preserve"> </w:t>
      </w:r>
      <w:r w:rsidRPr="008543E1">
        <w:rPr>
          <w:rFonts w:hint="eastAsia"/>
          <w:rtl/>
        </w:rPr>
        <w:t>هُوَ</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حَيُّ</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قَيُّومُ</w:t>
      </w:r>
      <w:r w:rsidRPr="008543E1">
        <w:rPr>
          <w:rStyle w:val="Char8"/>
          <w:rFonts w:hint="cs"/>
          <w:rtl/>
        </w:rPr>
        <w:t xml:space="preserve">﴾ </w:t>
      </w:r>
      <w:r w:rsidRPr="00676945">
        <w:rPr>
          <w:rStyle w:val="Char6"/>
          <w:rFonts w:hint="cs"/>
          <w:rtl/>
        </w:rPr>
        <w:t>[البقر</w:t>
      </w:r>
      <w:r w:rsidRPr="00676945">
        <w:rPr>
          <w:rStyle w:val="Char6"/>
          <w:rtl/>
        </w:rPr>
        <w:t>ة</w:t>
      </w:r>
      <w:r w:rsidRPr="00676945">
        <w:rPr>
          <w:rStyle w:val="Char6"/>
          <w:rFonts w:hint="cs"/>
          <w:rtl/>
        </w:rPr>
        <w:t>: 255].</w:t>
      </w:r>
    </w:p>
    <w:p w:rsidR="00D14940" w:rsidRPr="008543E1" w:rsidRDefault="00D14940" w:rsidP="00AD7F67">
      <w:pPr>
        <w:pStyle w:val="ab"/>
        <w:spacing w:line="240" w:lineRule="auto"/>
        <w:rPr>
          <w:rtl/>
        </w:rPr>
      </w:pPr>
      <w:r w:rsidRPr="00D14940">
        <w:rPr>
          <w:rFonts w:cs="Traditional Arabic" w:hint="cs"/>
          <w:rtl/>
        </w:rPr>
        <w:t>«</w:t>
      </w:r>
      <w:r w:rsidRPr="008543E1">
        <w:rPr>
          <w:rFonts w:hint="cs"/>
          <w:rtl/>
        </w:rPr>
        <w:t>خدایی به جز الله وجود ندارد و او زنده‌ی پایدار (و جهانی هستی را) نگه‌دار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وَعَنَتِ</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وُجُوهُ</w:t>
      </w:r>
      <w:r w:rsidRPr="008543E1">
        <w:rPr>
          <w:rtl/>
        </w:rPr>
        <w:t xml:space="preserve"> </w:t>
      </w:r>
      <w:r w:rsidRPr="008543E1">
        <w:rPr>
          <w:rFonts w:hint="eastAsia"/>
          <w:rtl/>
        </w:rPr>
        <w:t>لِل</w:t>
      </w:r>
      <w:r w:rsidRPr="008543E1">
        <w:rPr>
          <w:rFonts w:hint="cs"/>
          <w:rtl/>
        </w:rPr>
        <w:t>ۡ</w:t>
      </w:r>
      <w:r w:rsidRPr="008543E1">
        <w:rPr>
          <w:rFonts w:hint="eastAsia"/>
          <w:rtl/>
        </w:rPr>
        <w:t>حَيِّ</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قَيُّومِ</w:t>
      </w:r>
      <w:r w:rsidRPr="00D14940">
        <w:rPr>
          <w:rFonts w:ascii="B Lotus" w:hAnsi="B Lotus" w:cs="Traditional Arabic" w:hint="cs"/>
          <w:rtl/>
        </w:rPr>
        <w:t>﴾</w:t>
      </w:r>
      <w:r w:rsidRPr="00676945">
        <w:rPr>
          <w:rStyle w:val="Char6"/>
          <w:rFonts w:hint="cs"/>
          <w:rtl/>
        </w:rPr>
        <w:t xml:space="preserve"> [طه: 111].</w:t>
      </w:r>
    </w:p>
    <w:p w:rsidR="00D14940" w:rsidRPr="008543E1" w:rsidRDefault="00D14940" w:rsidP="00AD7F67">
      <w:pPr>
        <w:pStyle w:val="ab"/>
        <w:spacing w:line="240" w:lineRule="auto"/>
        <w:rPr>
          <w:rtl/>
        </w:rPr>
      </w:pPr>
      <w:r w:rsidRPr="00D14940">
        <w:rPr>
          <w:rFonts w:cs="Traditional Arabic" w:hint="cs"/>
          <w:rtl/>
        </w:rPr>
        <w:t>«</w:t>
      </w:r>
      <w:r w:rsidRPr="008543E1">
        <w:rPr>
          <w:rFonts w:hint="cs"/>
          <w:rtl/>
        </w:rPr>
        <w:t>(در آن روز همه‌ی) چهره‌ها در برابر خداوند باقی و جاویدان، و گرداننده و نگهبان جهان (همچون اسیران) خضوع و خشوع می‌کنند و کرنش می‌برند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القیوم کسی است که مشغول حفظ تدبیر امور خلق و نگهبان جهان، تدبیر کننده‌ی آسمان‌ها و زمین است و اوست که هر چیزی را به وجود آورده و آن را ثابت و پابرجا می‌کند و هر چیزی براساس فرمان او پابرجا است.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إِنَّ</w:t>
      </w:r>
      <w:r w:rsidRPr="008543E1">
        <w:rPr>
          <w:rtl/>
        </w:rPr>
        <w:t xml:space="preserve"> </w:t>
      </w:r>
      <w:r w:rsidRPr="008543E1">
        <w:rPr>
          <w:rFonts w:hint="cs"/>
          <w:rtl/>
        </w:rPr>
        <w:t>ٱ</w:t>
      </w:r>
      <w:r w:rsidRPr="008543E1">
        <w:rPr>
          <w:rFonts w:hint="eastAsia"/>
          <w:rtl/>
        </w:rPr>
        <w:t>للَّهَ</w:t>
      </w:r>
      <w:r w:rsidRPr="008543E1">
        <w:rPr>
          <w:rtl/>
        </w:rPr>
        <w:t xml:space="preserve"> </w:t>
      </w:r>
      <w:r w:rsidRPr="008543E1">
        <w:rPr>
          <w:rFonts w:hint="eastAsia"/>
          <w:rtl/>
        </w:rPr>
        <w:t>يُم</w:t>
      </w:r>
      <w:r w:rsidRPr="008543E1">
        <w:rPr>
          <w:rFonts w:hint="cs"/>
          <w:rtl/>
        </w:rPr>
        <w:t>ۡ</w:t>
      </w:r>
      <w:r w:rsidRPr="008543E1">
        <w:rPr>
          <w:rFonts w:hint="eastAsia"/>
          <w:rtl/>
        </w:rPr>
        <w:t>سِكُ</w:t>
      </w:r>
      <w:r w:rsidRPr="008543E1">
        <w:rPr>
          <w:rtl/>
        </w:rPr>
        <w:t xml:space="preserve"> </w:t>
      </w:r>
      <w:r w:rsidRPr="008543E1">
        <w:rPr>
          <w:rFonts w:hint="cs"/>
          <w:rtl/>
        </w:rPr>
        <w:t>ٱ</w:t>
      </w:r>
      <w:r w:rsidRPr="008543E1">
        <w:rPr>
          <w:rFonts w:hint="eastAsia"/>
          <w:rtl/>
        </w:rPr>
        <w:t>لسَّمَ</w:t>
      </w:r>
      <w:r w:rsidRPr="008543E1">
        <w:rPr>
          <w:rFonts w:hint="cs"/>
          <w:rtl/>
        </w:rPr>
        <w:t>ٰ</w:t>
      </w:r>
      <w:r w:rsidRPr="008543E1">
        <w:rPr>
          <w:rFonts w:hint="eastAsia"/>
          <w:rtl/>
        </w:rPr>
        <w:t>وَ</w:t>
      </w:r>
      <w:r w:rsidRPr="008543E1">
        <w:rPr>
          <w:rFonts w:hint="cs"/>
          <w:rtl/>
        </w:rPr>
        <w:t>ٰ</w:t>
      </w:r>
      <w:r w:rsidRPr="008543E1">
        <w:rPr>
          <w:rFonts w:hint="eastAsia"/>
          <w:rtl/>
        </w:rPr>
        <w:t>تِ</w:t>
      </w:r>
      <w:r w:rsidRPr="008543E1">
        <w:rPr>
          <w:rtl/>
        </w:rPr>
        <w:t xml:space="preserve"> </w:t>
      </w:r>
      <w:r w:rsidRPr="008543E1">
        <w:rPr>
          <w:rFonts w:hint="eastAsia"/>
          <w:rtl/>
        </w:rPr>
        <w:t>وَ</w:t>
      </w:r>
      <w:r w:rsidRPr="008543E1">
        <w:rPr>
          <w:rFonts w:hint="cs"/>
          <w:rtl/>
        </w:rPr>
        <w:t>ٱ</w:t>
      </w:r>
      <w:r w:rsidRPr="008543E1">
        <w:rPr>
          <w:rFonts w:hint="eastAsia"/>
          <w:rtl/>
        </w:rPr>
        <w:t>ل</w:t>
      </w:r>
      <w:r w:rsidRPr="008543E1">
        <w:rPr>
          <w:rFonts w:hint="cs"/>
          <w:rtl/>
        </w:rPr>
        <w:t>ۡ</w:t>
      </w:r>
      <w:r w:rsidRPr="008543E1">
        <w:rPr>
          <w:rFonts w:hint="eastAsia"/>
          <w:rtl/>
        </w:rPr>
        <w:t>أَر</w:t>
      </w:r>
      <w:r w:rsidRPr="008543E1">
        <w:rPr>
          <w:rFonts w:hint="cs"/>
          <w:rtl/>
        </w:rPr>
        <w:t>ۡ</w:t>
      </w:r>
      <w:r w:rsidRPr="008543E1">
        <w:rPr>
          <w:rFonts w:hint="eastAsia"/>
          <w:rtl/>
        </w:rPr>
        <w:t>ضَ</w:t>
      </w:r>
      <w:r w:rsidRPr="008543E1">
        <w:rPr>
          <w:rtl/>
        </w:rPr>
        <w:t xml:space="preserve"> </w:t>
      </w:r>
      <w:r w:rsidRPr="008543E1">
        <w:rPr>
          <w:rFonts w:hint="eastAsia"/>
          <w:rtl/>
        </w:rPr>
        <w:t>أَن</w:t>
      </w:r>
      <w:r w:rsidRPr="008543E1">
        <w:rPr>
          <w:rtl/>
        </w:rPr>
        <w:t xml:space="preserve"> </w:t>
      </w:r>
      <w:r w:rsidRPr="008543E1">
        <w:rPr>
          <w:rFonts w:hint="eastAsia"/>
          <w:rtl/>
        </w:rPr>
        <w:t>تَزُولَا</w:t>
      </w:r>
      <w:r w:rsidRPr="008543E1">
        <w:rPr>
          <w:rFonts w:hint="cs"/>
          <w:rtl/>
        </w:rPr>
        <w:t>ۚ</w:t>
      </w:r>
      <w:r w:rsidRPr="008543E1">
        <w:rPr>
          <w:rtl/>
        </w:rPr>
        <w:t xml:space="preserve"> </w:t>
      </w:r>
      <w:r w:rsidRPr="008543E1">
        <w:rPr>
          <w:rFonts w:hint="eastAsia"/>
          <w:rtl/>
        </w:rPr>
        <w:t>وَلَئِن</w:t>
      </w:r>
      <w:r w:rsidRPr="008543E1">
        <w:rPr>
          <w:rtl/>
        </w:rPr>
        <w:t xml:space="preserve"> </w:t>
      </w:r>
      <w:r w:rsidRPr="008543E1">
        <w:rPr>
          <w:rFonts w:hint="eastAsia"/>
          <w:rtl/>
        </w:rPr>
        <w:t>زَالَتَا</w:t>
      </w:r>
      <w:r w:rsidRPr="008543E1">
        <w:rPr>
          <w:rFonts w:hint="cs"/>
          <w:rtl/>
        </w:rPr>
        <w:t>ٓ</w:t>
      </w:r>
      <w:r w:rsidRPr="008543E1">
        <w:rPr>
          <w:rtl/>
        </w:rPr>
        <w:t xml:space="preserve"> </w:t>
      </w:r>
      <w:r w:rsidRPr="008543E1">
        <w:rPr>
          <w:rFonts w:hint="eastAsia"/>
          <w:rtl/>
        </w:rPr>
        <w:t>إِن</w:t>
      </w:r>
      <w:r w:rsidRPr="008543E1">
        <w:rPr>
          <w:rFonts w:hint="cs"/>
          <w:rtl/>
        </w:rPr>
        <w:t>ۡ</w:t>
      </w:r>
      <w:r w:rsidRPr="008543E1">
        <w:rPr>
          <w:rtl/>
        </w:rPr>
        <w:t xml:space="preserve"> </w:t>
      </w:r>
      <w:r w:rsidRPr="008543E1">
        <w:rPr>
          <w:rFonts w:hint="eastAsia"/>
          <w:rtl/>
        </w:rPr>
        <w:t>أَم</w:t>
      </w:r>
      <w:r w:rsidRPr="008543E1">
        <w:rPr>
          <w:rFonts w:hint="cs"/>
          <w:rtl/>
        </w:rPr>
        <w:t>ۡ</w:t>
      </w:r>
      <w:r w:rsidRPr="008543E1">
        <w:rPr>
          <w:rFonts w:hint="eastAsia"/>
          <w:rtl/>
        </w:rPr>
        <w:t>سَكَهُمَا</w:t>
      </w:r>
      <w:r w:rsidRPr="008543E1">
        <w:rPr>
          <w:rtl/>
        </w:rPr>
        <w:t xml:space="preserve"> </w:t>
      </w:r>
      <w:r w:rsidRPr="008543E1">
        <w:rPr>
          <w:rFonts w:hint="eastAsia"/>
          <w:rtl/>
        </w:rPr>
        <w:t>مِن</w:t>
      </w:r>
      <w:r w:rsidRPr="008543E1">
        <w:rPr>
          <w:rFonts w:hint="cs"/>
          <w:rtl/>
        </w:rPr>
        <w:t>ۡ</w:t>
      </w:r>
      <w:r w:rsidRPr="008543E1">
        <w:rPr>
          <w:rtl/>
        </w:rPr>
        <w:t xml:space="preserve"> </w:t>
      </w:r>
      <w:r w:rsidRPr="008543E1">
        <w:rPr>
          <w:rFonts w:hint="eastAsia"/>
          <w:rtl/>
        </w:rPr>
        <w:t>أَحَد</w:t>
      </w:r>
      <w:r w:rsidRPr="008543E1">
        <w:rPr>
          <w:rFonts w:hint="cs"/>
          <w:rtl/>
        </w:rPr>
        <w:t>ٖ</w:t>
      </w:r>
      <w:r w:rsidRPr="008543E1">
        <w:rPr>
          <w:rtl/>
        </w:rPr>
        <w:t xml:space="preserve"> </w:t>
      </w:r>
      <w:r w:rsidRPr="008543E1">
        <w:rPr>
          <w:rFonts w:hint="eastAsia"/>
          <w:rtl/>
        </w:rPr>
        <w:t>مِّن</w:t>
      </w:r>
      <w:r w:rsidRPr="008543E1">
        <w:rPr>
          <w:rFonts w:hint="cs"/>
          <w:rtl/>
        </w:rPr>
        <w:t>ۢ</w:t>
      </w:r>
      <w:r w:rsidRPr="008543E1">
        <w:rPr>
          <w:rtl/>
        </w:rPr>
        <w:t xml:space="preserve"> </w:t>
      </w:r>
      <w:r w:rsidRPr="008543E1">
        <w:rPr>
          <w:rFonts w:hint="eastAsia"/>
          <w:rtl/>
        </w:rPr>
        <w:t>بَع</w:t>
      </w:r>
      <w:r w:rsidRPr="008543E1">
        <w:rPr>
          <w:rFonts w:hint="cs"/>
          <w:rtl/>
        </w:rPr>
        <w:t>ۡ</w:t>
      </w:r>
      <w:r w:rsidRPr="008543E1">
        <w:rPr>
          <w:rFonts w:hint="eastAsia"/>
          <w:rtl/>
        </w:rPr>
        <w:t>دِهِ</w:t>
      </w:r>
      <w:r w:rsidRPr="008543E1">
        <w:rPr>
          <w:rFonts w:hint="cs"/>
          <w:rtl/>
        </w:rPr>
        <w:t>ۦٓ</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[فاطر: 41].</w:t>
      </w:r>
    </w:p>
    <w:p w:rsidR="00D14940" w:rsidRPr="008543E1" w:rsidRDefault="00D14940" w:rsidP="00AD7F67">
      <w:pPr>
        <w:pStyle w:val="ab"/>
        <w:spacing w:line="240" w:lineRule="auto"/>
        <w:rPr>
          <w:rtl/>
        </w:rPr>
      </w:pPr>
      <w:r w:rsidRPr="00D14940">
        <w:rPr>
          <w:rFonts w:cs="Traditional Arabic" w:hint="cs"/>
          <w:rtl/>
        </w:rPr>
        <w:t>«</w:t>
      </w:r>
      <w:r w:rsidRPr="008543E1">
        <w:rPr>
          <w:rFonts w:hint="cs"/>
          <w:rtl/>
        </w:rPr>
        <w:t>خداوند، آسمان‌ها و زمین را نگه‌داری می‌کند و نمی‌گذارد (از مسیر خود) خارج و نابود شوند</w:t>
      </w:r>
      <w:r w:rsidRPr="00D14940">
        <w:rPr>
          <w:rStyle w:val="Char4"/>
          <w:rFonts w:hint="cs"/>
          <w:rtl/>
        </w:rPr>
        <w:t>.</w:t>
      </w:r>
      <w:r w:rsidRPr="008543E1">
        <w:rPr>
          <w:rFonts w:hint="cs"/>
          <w:rtl/>
        </w:rPr>
        <w:t xml:space="preserve"> هر گاه (هم بخواهند از مسیر خود) خارج و نابود شوند، جز خدا هیچ کس نمی‌تواند آن‌ها را (در مسیر خود) نگاه و محفوظ دارد</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وَمِن</w:t>
      </w:r>
      <w:r w:rsidRPr="008543E1">
        <w:rPr>
          <w:rFonts w:hint="cs"/>
          <w:rtl/>
        </w:rPr>
        <w:t>ۡ</w:t>
      </w:r>
      <w:r w:rsidRPr="008543E1">
        <w:rPr>
          <w:rtl/>
        </w:rPr>
        <w:t xml:space="preserve"> </w:t>
      </w:r>
      <w:r w:rsidRPr="008543E1">
        <w:rPr>
          <w:rFonts w:hint="eastAsia"/>
          <w:rtl/>
        </w:rPr>
        <w:t>ءَايَ</w:t>
      </w:r>
      <w:r w:rsidRPr="008543E1">
        <w:rPr>
          <w:rFonts w:hint="cs"/>
          <w:rtl/>
        </w:rPr>
        <w:t>ٰ</w:t>
      </w:r>
      <w:r w:rsidRPr="008543E1">
        <w:rPr>
          <w:rFonts w:hint="eastAsia"/>
          <w:rtl/>
        </w:rPr>
        <w:t>تِهِ</w:t>
      </w:r>
      <w:r w:rsidRPr="008543E1">
        <w:rPr>
          <w:rFonts w:hint="cs"/>
          <w:rtl/>
        </w:rPr>
        <w:t>ۦٓ</w:t>
      </w:r>
      <w:r w:rsidRPr="008543E1">
        <w:rPr>
          <w:rtl/>
        </w:rPr>
        <w:t xml:space="preserve"> </w:t>
      </w:r>
      <w:r w:rsidRPr="008543E1">
        <w:rPr>
          <w:rFonts w:hint="eastAsia"/>
          <w:rtl/>
        </w:rPr>
        <w:t>أَن</w:t>
      </w:r>
      <w:r w:rsidRPr="008543E1">
        <w:rPr>
          <w:rtl/>
        </w:rPr>
        <w:t xml:space="preserve"> </w:t>
      </w:r>
      <w:r w:rsidRPr="008543E1">
        <w:rPr>
          <w:rFonts w:hint="eastAsia"/>
          <w:rtl/>
        </w:rPr>
        <w:t>تَقُومَ</w:t>
      </w:r>
      <w:r w:rsidRPr="008543E1">
        <w:rPr>
          <w:rtl/>
        </w:rPr>
        <w:t xml:space="preserve"> </w:t>
      </w:r>
      <w:r w:rsidRPr="008543E1">
        <w:rPr>
          <w:rFonts w:hint="cs"/>
          <w:rtl/>
        </w:rPr>
        <w:t>ٱ</w:t>
      </w:r>
      <w:r w:rsidRPr="008543E1">
        <w:rPr>
          <w:rFonts w:hint="eastAsia"/>
          <w:rtl/>
        </w:rPr>
        <w:t>لسَّمَا</w:t>
      </w:r>
      <w:r w:rsidRPr="008543E1">
        <w:rPr>
          <w:rFonts w:hint="cs"/>
          <w:rtl/>
        </w:rPr>
        <w:t>ٓ</w:t>
      </w:r>
      <w:r w:rsidRPr="008543E1">
        <w:rPr>
          <w:rFonts w:hint="eastAsia"/>
          <w:rtl/>
        </w:rPr>
        <w:t>ءُ</w:t>
      </w:r>
      <w:r w:rsidRPr="008543E1">
        <w:rPr>
          <w:rtl/>
        </w:rPr>
        <w:t xml:space="preserve"> </w:t>
      </w:r>
      <w:r w:rsidRPr="008543E1">
        <w:rPr>
          <w:rFonts w:hint="eastAsia"/>
          <w:rtl/>
        </w:rPr>
        <w:t>وَ</w:t>
      </w:r>
      <w:r w:rsidRPr="008543E1">
        <w:rPr>
          <w:rFonts w:hint="cs"/>
          <w:rtl/>
        </w:rPr>
        <w:t>ٱ</w:t>
      </w:r>
      <w:r w:rsidRPr="008543E1">
        <w:rPr>
          <w:rFonts w:hint="eastAsia"/>
          <w:rtl/>
        </w:rPr>
        <w:t>ل</w:t>
      </w:r>
      <w:r w:rsidRPr="008543E1">
        <w:rPr>
          <w:rFonts w:hint="cs"/>
          <w:rtl/>
        </w:rPr>
        <w:t>ۡ</w:t>
      </w:r>
      <w:r w:rsidRPr="008543E1">
        <w:rPr>
          <w:rFonts w:hint="eastAsia"/>
          <w:rtl/>
        </w:rPr>
        <w:t>أَر</w:t>
      </w:r>
      <w:r w:rsidRPr="008543E1">
        <w:rPr>
          <w:rFonts w:hint="cs"/>
          <w:rtl/>
        </w:rPr>
        <w:t>ۡ</w:t>
      </w:r>
      <w:r w:rsidRPr="008543E1">
        <w:rPr>
          <w:rFonts w:hint="eastAsia"/>
          <w:rtl/>
        </w:rPr>
        <w:t>ضُ</w:t>
      </w:r>
      <w:r w:rsidRPr="008543E1">
        <w:rPr>
          <w:rtl/>
        </w:rPr>
        <w:t xml:space="preserve"> </w:t>
      </w:r>
      <w:r w:rsidRPr="008543E1">
        <w:rPr>
          <w:rFonts w:hint="eastAsia"/>
          <w:rtl/>
        </w:rPr>
        <w:t>بِأَم</w:t>
      </w:r>
      <w:r w:rsidRPr="008543E1">
        <w:rPr>
          <w:rFonts w:hint="cs"/>
          <w:rtl/>
        </w:rPr>
        <w:t>ۡ</w:t>
      </w:r>
      <w:r w:rsidRPr="008543E1">
        <w:rPr>
          <w:rFonts w:hint="eastAsia"/>
          <w:rtl/>
        </w:rPr>
        <w:t>رِهِ</w:t>
      </w:r>
      <w:r w:rsidRPr="008543E1">
        <w:rPr>
          <w:rFonts w:hint="cs"/>
          <w:rtl/>
        </w:rPr>
        <w:t>ۦۚ</w:t>
      </w:r>
      <w:r w:rsidRPr="008543E1">
        <w:rPr>
          <w:rtl/>
        </w:rPr>
        <w:t xml:space="preserve"> </w:t>
      </w:r>
      <w:r w:rsidRPr="008543E1">
        <w:rPr>
          <w:rFonts w:hint="eastAsia"/>
          <w:rtl/>
        </w:rPr>
        <w:t>ثُمَّ</w:t>
      </w:r>
      <w:r w:rsidRPr="008543E1">
        <w:rPr>
          <w:rtl/>
        </w:rPr>
        <w:t xml:space="preserve"> </w:t>
      </w:r>
      <w:r w:rsidRPr="008543E1">
        <w:rPr>
          <w:rFonts w:hint="eastAsia"/>
          <w:rtl/>
        </w:rPr>
        <w:t>إِذَا</w:t>
      </w:r>
      <w:r w:rsidRPr="008543E1">
        <w:rPr>
          <w:rtl/>
        </w:rPr>
        <w:t xml:space="preserve"> </w:t>
      </w:r>
      <w:r w:rsidRPr="008543E1">
        <w:rPr>
          <w:rFonts w:hint="eastAsia"/>
          <w:rtl/>
        </w:rPr>
        <w:t>دَعَاكُم</w:t>
      </w:r>
      <w:r w:rsidRPr="008543E1">
        <w:rPr>
          <w:rFonts w:hint="cs"/>
          <w:rtl/>
        </w:rPr>
        <w:t>ۡ</w:t>
      </w:r>
      <w:r w:rsidRPr="008543E1">
        <w:rPr>
          <w:rtl/>
        </w:rPr>
        <w:t xml:space="preserve"> </w:t>
      </w:r>
      <w:r w:rsidRPr="008543E1">
        <w:rPr>
          <w:rFonts w:hint="eastAsia"/>
          <w:rtl/>
        </w:rPr>
        <w:t>دَع</w:t>
      </w:r>
      <w:r w:rsidRPr="008543E1">
        <w:rPr>
          <w:rFonts w:hint="cs"/>
          <w:rtl/>
        </w:rPr>
        <w:t>ۡ</w:t>
      </w:r>
      <w:r w:rsidRPr="008543E1">
        <w:rPr>
          <w:rFonts w:hint="eastAsia"/>
          <w:rtl/>
        </w:rPr>
        <w:t>وَة</w:t>
      </w:r>
      <w:r w:rsidRPr="008543E1">
        <w:rPr>
          <w:rFonts w:hint="cs"/>
          <w:rtl/>
        </w:rPr>
        <w:t>ٗ</w:t>
      </w:r>
      <w:r w:rsidRPr="008543E1">
        <w:rPr>
          <w:rtl/>
        </w:rPr>
        <w:t xml:space="preserve"> </w:t>
      </w:r>
      <w:r w:rsidRPr="008543E1">
        <w:rPr>
          <w:rFonts w:hint="eastAsia"/>
          <w:rtl/>
        </w:rPr>
        <w:t>مِّنَ</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أَر</w:t>
      </w:r>
      <w:r w:rsidRPr="008543E1">
        <w:rPr>
          <w:rFonts w:hint="cs"/>
          <w:rtl/>
        </w:rPr>
        <w:t>ۡ</w:t>
      </w:r>
      <w:r w:rsidRPr="008543E1">
        <w:rPr>
          <w:rFonts w:hint="eastAsia"/>
          <w:rtl/>
        </w:rPr>
        <w:t>ضِ</w:t>
      </w:r>
      <w:r w:rsidRPr="008543E1">
        <w:rPr>
          <w:rtl/>
        </w:rPr>
        <w:t xml:space="preserve"> </w:t>
      </w:r>
      <w:r w:rsidRPr="008543E1">
        <w:rPr>
          <w:rFonts w:hint="eastAsia"/>
          <w:rtl/>
        </w:rPr>
        <w:t>إِذَا</w:t>
      </w:r>
      <w:r w:rsidRPr="008543E1">
        <w:rPr>
          <w:rFonts w:hint="cs"/>
          <w:rtl/>
        </w:rPr>
        <w:t>ٓ</w:t>
      </w:r>
      <w:r w:rsidRPr="008543E1">
        <w:rPr>
          <w:rtl/>
        </w:rPr>
        <w:t xml:space="preserve"> </w:t>
      </w:r>
      <w:r w:rsidRPr="008543E1">
        <w:rPr>
          <w:rFonts w:hint="eastAsia"/>
          <w:rtl/>
        </w:rPr>
        <w:t>أَنتُم</w:t>
      </w:r>
      <w:r w:rsidRPr="008543E1">
        <w:rPr>
          <w:rFonts w:hint="cs"/>
          <w:rtl/>
        </w:rPr>
        <w:t>ۡ</w:t>
      </w:r>
      <w:r w:rsidRPr="008543E1">
        <w:rPr>
          <w:rtl/>
        </w:rPr>
        <w:t xml:space="preserve"> </w:t>
      </w:r>
      <w:r w:rsidRPr="008543E1">
        <w:rPr>
          <w:rFonts w:hint="eastAsia"/>
          <w:rtl/>
        </w:rPr>
        <w:t>تَخ</w:t>
      </w:r>
      <w:r w:rsidRPr="008543E1">
        <w:rPr>
          <w:rFonts w:hint="cs"/>
          <w:rtl/>
        </w:rPr>
        <w:t>ۡ</w:t>
      </w:r>
      <w:r w:rsidRPr="008543E1">
        <w:rPr>
          <w:rFonts w:hint="eastAsia"/>
          <w:rtl/>
        </w:rPr>
        <w:t>رُجُونَ</w:t>
      </w:r>
      <w:r w:rsidRPr="008543E1">
        <w:rPr>
          <w:rtl/>
        </w:rPr>
        <w:t xml:space="preserve"> </w:t>
      </w:r>
      <w:r w:rsidRPr="008543E1">
        <w:rPr>
          <w:rFonts w:hint="cs"/>
          <w:rtl/>
        </w:rPr>
        <w:t>٢٥</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[الروم: 25].</w:t>
      </w:r>
    </w:p>
    <w:p w:rsidR="00D14940" w:rsidRPr="008543E1" w:rsidRDefault="00D14940" w:rsidP="00AD7F67">
      <w:pPr>
        <w:pStyle w:val="ab"/>
        <w:spacing w:line="240" w:lineRule="auto"/>
        <w:rPr>
          <w:rtl/>
        </w:rPr>
      </w:pPr>
      <w:r w:rsidRPr="00D14940">
        <w:rPr>
          <w:rFonts w:cs="Traditional Arabic" w:hint="cs"/>
          <w:rtl/>
        </w:rPr>
        <w:t>«</w:t>
      </w:r>
      <w:r w:rsidRPr="008543E1">
        <w:rPr>
          <w:rFonts w:hint="cs"/>
          <w:rtl/>
        </w:rPr>
        <w:t>و از جمله‌ی دلایل و نشانه‌های (کمال قدرت و نهایت عظمت) خدا یکی هم این است که آسمان و زمین (بدین ساختار استوار و صورت زیبا) ساخته و پرداخته‌ی او و به فرمان وی برپا است</w:t>
      </w:r>
      <w:r w:rsidRPr="00D14940">
        <w:rPr>
          <w:rStyle w:val="Char4"/>
          <w:rFonts w:hint="cs"/>
          <w:rtl/>
        </w:rPr>
        <w:t>.</w:t>
      </w:r>
      <w:r w:rsidRPr="008543E1">
        <w:rPr>
          <w:rFonts w:hint="cs"/>
          <w:rtl/>
        </w:rPr>
        <w:t xml:space="preserve"> بعدها وقتی (که بخواهد مردمان را می‌میراند و این نظم و نظام را خراب می‌گرداند، و برای زنده‌ شدن) شما را از زمین با ندایی فرا می‌خواند و شما فوراً (مطیعانه و شتابان از زمین) بیرون می‌آیید</w:t>
      </w:r>
      <w:r w:rsidRPr="00D14940">
        <w:rPr>
          <w:rFonts w:cs="Traditional Arabic" w:hint="cs"/>
          <w:rtl/>
        </w:rPr>
        <w:t>»</w:t>
      </w:r>
      <w:r w:rsidRPr="00D14940">
        <w:rPr>
          <w:rStyle w:val="Char4"/>
          <w:rFonts w:hint="cs"/>
          <w:rtl/>
        </w:rPr>
        <w:t>.</w:t>
      </w:r>
    </w:p>
    <w:p w:rsidR="00D14940" w:rsidRPr="008543E1" w:rsidRDefault="00D14940" w:rsidP="00AD7F67">
      <w:pPr>
        <w:tabs>
          <w:tab w:val="right" w:pos="7031"/>
        </w:tabs>
        <w:ind w:firstLine="284"/>
        <w:jc w:val="both"/>
        <w:rPr>
          <w:rStyle w:val="Char4"/>
          <w:spacing w:val="-4"/>
          <w:rtl/>
        </w:rPr>
      </w:pPr>
      <w:r w:rsidRPr="008543E1">
        <w:rPr>
          <w:rStyle w:val="Char4"/>
          <w:rFonts w:hint="cs"/>
          <w:spacing w:val="-4"/>
          <w:rtl/>
        </w:rPr>
        <w:t>و مردمان سر از گورها به در می‌آورند و به سوی سرای اقامت و ماندگاری می‌نگرند آن هم روزی که قیامت برپا می‌شود و گواهان به پا می‌خیزند و جبرئیل و فرشتگان به صف می‌ایستند و همان روزی که مردمان در پیشگاه پروردگار جهانیان برای حساب و کتاب برپا می‌ایستند، در حالی که خداوند سبحان قائم است؛ یعنی می‌داند که هر نفسی چه چیزی همراه خویش آورده است.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أَفَمَن</w:t>
      </w:r>
      <w:r w:rsidRPr="008543E1">
        <w:rPr>
          <w:rFonts w:hint="cs"/>
          <w:rtl/>
        </w:rPr>
        <w:t>ۡ</w:t>
      </w:r>
      <w:r w:rsidRPr="008543E1">
        <w:rPr>
          <w:rtl/>
        </w:rPr>
        <w:t xml:space="preserve"> </w:t>
      </w:r>
      <w:r w:rsidRPr="008543E1">
        <w:rPr>
          <w:rFonts w:hint="eastAsia"/>
          <w:rtl/>
        </w:rPr>
        <w:t>هُوَ</w:t>
      </w:r>
      <w:r w:rsidRPr="008543E1">
        <w:rPr>
          <w:rtl/>
        </w:rPr>
        <w:t xml:space="preserve"> </w:t>
      </w:r>
      <w:r w:rsidRPr="008543E1">
        <w:rPr>
          <w:rFonts w:hint="eastAsia"/>
          <w:rtl/>
        </w:rPr>
        <w:t>قَا</w:t>
      </w:r>
      <w:r w:rsidRPr="008543E1">
        <w:rPr>
          <w:rFonts w:hint="cs"/>
          <w:rtl/>
        </w:rPr>
        <w:t>ٓ</w:t>
      </w:r>
      <w:r w:rsidRPr="008543E1">
        <w:rPr>
          <w:rFonts w:hint="eastAsia"/>
          <w:rtl/>
        </w:rPr>
        <w:t>ئِمٌ</w:t>
      </w:r>
      <w:r w:rsidRPr="008543E1">
        <w:rPr>
          <w:rtl/>
        </w:rPr>
        <w:t xml:space="preserve"> </w:t>
      </w:r>
      <w:r w:rsidRPr="008543E1">
        <w:rPr>
          <w:rFonts w:hint="eastAsia"/>
          <w:rtl/>
        </w:rPr>
        <w:t>عَلَى</w:t>
      </w:r>
      <w:r w:rsidRPr="008543E1">
        <w:rPr>
          <w:rFonts w:hint="cs"/>
          <w:rtl/>
        </w:rPr>
        <w:t>ٰ</w:t>
      </w:r>
      <w:r w:rsidRPr="008543E1">
        <w:rPr>
          <w:rtl/>
        </w:rPr>
        <w:t xml:space="preserve"> </w:t>
      </w:r>
      <w:r w:rsidRPr="008543E1">
        <w:rPr>
          <w:rFonts w:hint="eastAsia"/>
          <w:rtl/>
        </w:rPr>
        <w:t>كُلِّ</w:t>
      </w:r>
      <w:r w:rsidRPr="008543E1">
        <w:rPr>
          <w:rtl/>
        </w:rPr>
        <w:t xml:space="preserve"> </w:t>
      </w:r>
      <w:r w:rsidRPr="008543E1">
        <w:rPr>
          <w:rFonts w:hint="eastAsia"/>
          <w:rtl/>
        </w:rPr>
        <w:t>نَف</w:t>
      </w:r>
      <w:r w:rsidRPr="008543E1">
        <w:rPr>
          <w:rFonts w:hint="cs"/>
          <w:rtl/>
        </w:rPr>
        <w:t>ۡ</w:t>
      </w:r>
      <w:r w:rsidRPr="008543E1">
        <w:rPr>
          <w:rFonts w:hint="eastAsia"/>
          <w:rtl/>
        </w:rPr>
        <w:t>سِ</w:t>
      </w:r>
      <w:r w:rsidRPr="008543E1">
        <w:rPr>
          <w:rFonts w:hint="cs"/>
          <w:rtl/>
        </w:rPr>
        <w:t>ۢ</w:t>
      </w:r>
      <w:r w:rsidRPr="008543E1">
        <w:rPr>
          <w:rtl/>
        </w:rPr>
        <w:t xml:space="preserve"> </w:t>
      </w:r>
      <w:r w:rsidRPr="008543E1">
        <w:rPr>
          <w:rFonts w:hint="eastAsia"/>
          <w:rtl/>
        </w:rPr>
        <w:t>بِمَا</w:t>
      </w:r>
      <w:r w:rsidRPr="008543E1">
        <w:rPr>
          <w:rtl/>
        </w:rPr>
        <w:t xml:space="preserve"> </w:t>
      </w:r>
      <w:r w:rsidRPr="008543E1">
        <w:rPr>
          <w:rFonts w:hint="eastAsia"/>
          <w:rtl/>
        </w:rPr>
        <w:t>كَسَبَت</w:t>
      </w:r>
      <w:r w:rsidRPr="008543E1">
        <w:rPr>
          <w:rFonts w:ascii="Times New Roman" w:cs="Times New Roman" w:hint="cs"/>
          <w:rtl/>
        </w:rPr>
        <w:t>ۡ</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[الرعد: 33].</w:t>
      </w:r>
    </w:p>
    <w:p w:rsidR="00D14940" w:rsidRPr="008543E1" w:rsidRDefault="00D14940" w:rsidP="00AD7F67">
      <w:pPr>
        <w:pStyle w:val="ab"/>
        <w:spacing w:line="240" w:lineRule="auto"/>
        <w:rPr>
          <w:rtl/>
        </w:rPr>
      </w:pPr>
      <w:r w:rsidRPr="00D14940">
        <w:rPr>
          <w:rFonts w:cs="Traditional Arabic" w:hint="cs"/>
          <w:rtl/>
        </w:rPr>
        <w:t>«</w:t>
      </w:r>
      <w:r w:rsidRPr="008543E1">
        <w:rPr>
          <w:rFonts w:hint="cs"/>
          <w:rtl/>
        </w:rPr>
        <w:t>آیا خدایی که (همه‌ی مردمان را آفریده است و) حافظ و مراقب همه کس است و اعمال ایشان را می‌پاید (همسان بت‌هایی است که همچون او نمی‌باشند؟ مگر خدا و معبودهای دروغین مانند یکدیگرند؟)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و خداوند سبحان برپادارنده‌ی عدل است و هموست که درمیان بندگانش دادگرانه رفتار می‌کند. خداوند می‌فرماید:</w:t>
      </w:r>
    </w:p>
    <w:p w:rsidR="00D14940" w:rsidRPr="008543E1" w:rsidRDefault="00D14940" w:rsidP="00AD7F67">
      <w:pPr>
        <w:pStyle w:val="af1"/>
        <w:rPr>
          <w:rStyle w:val="Char4"/>
          <w:spacing w:val="-4"/>
          <w:rtl/>
        </w:rPr>
      </w:pPr>
      <w:r w:rsidRPr="008543E1">
        <w:rPr>
          <w:rFonts w:ascii="B Lotus" w:hAnsi="B Lotus" w:cs="Traditional Arabic" w:hint="cs"/>
          <w:spacing w:val="-4"/>
          <w:rtl/>
        </w:rPr>
        <w:t>﴿</w:t>
      </w:r>
      <w:r w:rsidRPr="008543E1">
        <w:rPr>
          <w:rFonts w:hint="eastAsia"/>
          <w:spacing w:val="-4"/>
          <w:rtl/>
        </w:rPr>
        <w:t>شَهِدَ</w:t>
      </w:r>
      <w:r w:rsidRPr="008543E1">
        <w:rPr>
          <w:spacing w:val="-4"/>
          <w:rtl/>
        </w:rPr>
        <w:t xml:space="preserve"> </w:t>
      </w:r>
      <w:r w:rsidRPr="008543E1">
        <w:rPr>
          <w:rFonts w:hint="cs"/>
          <w:spacing w:val="-4"/>
          <w:rtl/>
        </w:rPr>
        <w:t>ٱ</w:t>
      </w:r>
      <w:r w:rsidRPr="008543E1">
        <w:rPr>
          <w:rFonts w:hint="eastAsia"/>
          <w:spacing w:val="-4"/>
          <w:rtl/>
        </w:rPr>
        <w:t>للَّهُ</w:t>
      </w:r>
      <w:r w:rsidRPr="008543E1">
        <w:rPr>
          <w:spacing w:val="-4"/>
          <w:rtl/>
        </w:rPr>
        <w:t xml:space="preserve"> </w:t>
      </w:r>
      <w:r w:rsidRPr="008543E1">
        <w:rPr>
          <w:rFonts w:hint="eastAsia"/>
          <w:spacing w:val="-4"/>
          <w:rtl/>
        </w:rPr>
        <w:t>أَنَّهُ</w:t>
      </w:r>
      <w:r w:rsidRPr="008543E1">
        <w:rPr>
          <w:rFonts w:hint="cs"/>
          <w:spacing w:val="-4"/>
          <w:rtl/>
        </w:rPr>
        <w:t>ۥ</w:t>
      </w:r>
      <w:r w:rsidRPr="008543E1">
        <w:rPr>
          <w:spacing w:val="-4"/>
          <w:rtl/>
        </w:rPr>
        <w:t xml:space="preserve"> </w:t>
      </w:r>
      <w:r w:rsidRPr="008543E1">
        <w:rPr>
          <w:rFonts w:hint="eastAsia"/>
          <w:spacing w:val="-4"/>
          <w:rtl/>
        </w:rPr>
        <w:t>لَا</w:t>
      </w:r>
      <w:r w:rsidRPr="008543E1">
        <w:rPr>
          <w:rFonts w:hint="cs"/>
          <w:spacing w:val="-4"/>
          <w:rtl/>
        </w:rPr>
        <w:t>ٓ</w:t>
      </w:r>
      <w:r w:rsidRPr="008543E1">
        <w:rPr>
          <w:spacing w:val="-4"/>
          <w:rtl/>
        </w:rPr>
        <w:t xml:space="preserve"> </w:t>
      </w:r>
      <w:r w:rsidRPr="008543E1">
        <w:rPr>
          <w:rFonts w:hint="eastAsia"/>
          <w:spacing w:val="-4"/>
          <w:rtl/>
        </w:rPr>
        <w:t>إِلَ</w:t>
      </w:r>
      <w:r w:rsidRPr="008543E1">
        <w:rPr>
          <w:rFonts w:hint="cs"/>
          <w:spacing w:val="-4"/>
          <w:rtl/>
        </w:rPr>
        <w:t>ٰ</w:t>
      </w:r>
      <w:r w:rsidRPr="008543E1">
        <w:rPr>
          <w:rFonts w:hint="eastAsia"/>
          <w:spacing w:val="-4"/>
          <w:rtl/>
        </w:rPr>
        <w:t>هَ</w:t>
      </w:r>
      <w:r w:rsidRPr="008543E1">
        <w:rPr>
          <w:spacing w:val="-4"/>
          <w:rtl/>
        </w:rPr>
        <w:t xml:space="preserve"> </w:t>
      </w:r>
      <w:r w:rsidRPr="008543E1">
        <w:rPr>
          <w:rFonts w:hint="eastAsia"/>
          <w:spacing w:val="-4"/>
          <w:rtl/>
        </w:rPr>
        <w:t>إِلَّا</w:t>
      </w:r>
      <w:r w:rsidRPr="008543E1">
        <w:rPr>
          <w:spacing w:val="-4"/>
          <w:rtl/>
        </w:rPr>
        <w:t xml:space="preserve"> </w:t>
      </w:r>
      <w:r w:rsidRPr="008543E1">
        <w:rPr>
          <w:rFonts w:hint="eastAsia"/>
          <w:spacing w:val="-4"/>
          <w:rtl/>
        </w:rPr>
        <w:t>هُوَ</w:t>
      </w:r>
      <w:r w:rsidRPr="008543E1">
        <w:rPr>
          <w:spacing w:val="-4"/>
          <w:rtl/>
        </w:rPr>
        <w:t xml:space="preserve"> </w:t>
      </w:r>
      <w:r w:rsidRPr="008543E1">
        <w:rPr>
          <w:rFonts w:hint="eastAsia"/>
          <w:spacing w:val="-4"/>
          <w:rtl/>
        </w:rPr>
        <w:t>وَ</w:t>
      </w:r>
      <w:r w:rsidRPr="008543E1">
        <w:rPr>
          <w:rFonts w:hint="cs"/>
          <w:spacing w:val="-4"/>
          <w:rtl/>
        </w:rPr>
        <w:t>ٱ</w:t>
      </w:r>
      <w:r w:rsidRPr="008543E1">
        <w:rPr>
          <w:rFonts w:hint="eastAsia"/>
          <w:spacing w:val="-4"/>
          <w:rtl/>
        </w:rPr>
        <w:t>ل</w:t>
      </w:r>
      <w:r w:rsidRPr="008543E1">
        <w:rPr>
          <w:rFonts w:hint="cs"/>
          <w:spacing w:val="-4"/>
          <w:rtl/>
        </w:rPr>
        <w:t>ۡ</w:t>
      </w:r>
      <w:r w:rsidRPr="008543E1">
        <w:rPr>
          <w:rFonts w:hint="eastAsia"/>
          <w:spacing w:val="-4"/>
          <w:rtl/>
        </w:rPr>
        <w:t>مَلَ</w:t>
      </w:r>
      <w:r w:rsidRPr="008543E1">
        <w:rPr>
          <w:rFonts w:hint="cs"/>
          <w:spacing w:val="-4"/>
          <w:rtl/>
        </w:rPr>
        <w:t>ٰٓ</w:t>
      </w:r>
      <w:r w:rsidRPr="008543E1">
        <w:rPr>
          <w:rFonts w:hint="eastAsia"/>
          <w:spacing w:val="-4"/>
          <w:rtl/>
        </w:rPr>
        <w:t>ئِكَةُ</w:t>
      </w:r>
      <w:r w:rsidRPr="008543E1">
        <w:rPr>
          <w:spacing w:val="-4"/>
          <w:rtl/>
        </w:rPr>
        <w:t xml:space="preserve"> </w:t>
      </w:r>
      <w:r w:rsidRPr="008543E1">
        <w:rPr>
          <w:rFonts w:hint="eastAsia"/>
          <w:spacing w:val="-4"/>
          <w:rtl/>
        </w:rPr>
        <w:t>وَأُوْلُواْ</w:t>
      </w:r>
      <w:r w:rsidRPr="008543E1">
        <w:rPr>
          <w:spacing w:val="-4"/>
          <w:rtl/>
        </w:rPr>
        <w:t xml:space="preserve"> </w:t>
      </w:r>
      <w:r w:rsidRPr="008543E1">
        <w:rPr>
          <w:rFonts w:hint="cs"/>
          <w:spacing w:val="-4"/>
          <w:rtl/>
        </w:rPr>
        <w:t>ٱ</w:t>
      </w:r>
      <w:r w:rsidRPr="008543E1">
        <w:rPr>
          <w:rFonts w:hint="eastAsia"/>
          <w:spacing w:val="-4"/>
          <w:rtl/>
        </w:rPr>
        <w:t>ل</w:t>
      </w:r>
      <w:r w:rsidRPr="008543E1">
        <w:rPr>
          <w:rFonts w:hint="cs"/>
          <w:spacing w:val="-4"/>
          <w:rtl/>
        </w:rPr>
        <w:t>ۡ</w:t>
      </w:r>
      <w:r w:rsidRPr="008543E1">
        <w:rPr>
          <w:rFonts w:hint="eastAsia"/>
          <w:spacing w:val="-4"/>
          <w:rtl/>
        </w:rPr>
        <w:t>عِل</w:t>
      </w:r>
      <w:r w:rsidRPr="008543E1">
        <w:rPr>
          <w:rFonts w:hint="cs"/>
          <w:spacing w:val="-4"/>
          <w:rtl/>
        </w:rPr>
        <w:t>ۡ</w:t>
      </w:r>
      <w:r w:rsidRPr="008543E1">
        <w:rPr>
          <w:rFonts w:hint="eastAsia"/>
          <w:spacing w:val="-4"/>
          <w:rtl/>
        </w:rPr>
        <w:t>مِ</w:t>
      </w:r>
      <w:r w:rsidRPr="008543E1">
        <w:rPr>
          <w:spacing w:val="-4"/>
          <w:rtl/>
        </w:rPr>
        <w:t xml:space="preserve"> </w:t>
      </w:r>
      <w:r w:rsidRPr="008543E1">
        <w:rPr>
          <w:rFonts w:hint="eastAsia"/>
          <w:spacing w:val="-4"/>
          <w:rtl/>
        </w:rPr>
        <w:t>قَا</w:t>
      </w:r>
      <w:r w:rsidRPr="008543E1">
        <w:rPr>
          <w:rFonts w:hint="cs"/>
          <w:spacing w:val="-4"/>
          <w:rtl/>
        </w:rPr>
        <w:t>ٓ</w:t>
      </w:r>
      <w:r w:rsidRPr="008543E1">
        <w:rPr>
          <w:rFonts w:hint="eastAsia"/>
          <w:spacing w:val="-4"/>
          <w:rtl/>
        </w:rPr>
        <w:t>ئِمَ</w:t>
      </w:r>
      <w:r w:rsidRPr="008543E1">
        <w:rPr>
          <w:rFonts w:hint="cs"/>
          <w:spacing w:val="-4"/>
          <w:rtl/>
        </w:rPr>
        <w:t>ۢ</w:t>
      </w:r>
      <w:r w:rsidRPr="008543E1">
        <w:rPr>
          <w:rFonts w:hint="eastAsia"/>
          <w:spacing w:val="-4"/>
          <w:rtl/>
        </w:rPr>
        <w:t>ا</w:t>
      </w:r>
      <w:r w:rsidRPr="008543E1">
        <w:rPr>
          <w:spacing w:val="-4"/>
          <w:rtl/>
        </w:rPr>
        <w:t xml:space="preserve"> </w:t>
      </w:r>
      <w:r w:rsidRPr="008543E1">
        <w:rPr>
          <w:rFonts w:hint="eastAsia"/>
          <w:spacing w:val="-4"/>
          <w:rtl/>
        </w:rPr>
        <w:t>بِ</w:t>
      </w:r>
      <w:r w:rsidRPr="008543E1">
        <w:rPr>
          <w:rFonts w:hint="cs"/>
          <w:spacing w:val="-4"/>
          <w:rtl/>
        </w:rPr>
        <w:t>ٱ</w:t>
      </w:r>
      <w:r w:rsidRPr="008543E1">
        <w:rPr>
          <w:rFonts w:hint="eastAsia"/>
          <w:spacing w:val="-4"/>
          <w:rtl/>
        </w:rPr>
        <w:t>ل</w:t>
      </w:r>
      <w:r w:rsidRPr="008543E1">
        <w:rPr>
          <w:rFonts w:hint="cs"/>
          <w:spacing w:val="-4"/>
          <w:rtl/>
        </w:rPr>
        <w:t>ۡ</w:t>
      </w:r>
      <w:r w:rsidRPr="008543E1">
        <w:rPr>
          <w:rFonts w:hint="eastAsia"/>
          <w:spacing w:val="-4"/>
          <w:rtl/>
        </w:rPr>
        <w:t>قِس</w:t>
      </w:r>
      <w:r w:rsidRPr="008543E1">
        <w:rPr>
          <w:rFonts w:hint="cs"/>
          <w:spacing w:val="-4"/>
          <w:rtl/>
        </w:rPr>
        <w:t>ۡ</w:t>
      </w:r>
      <w:r w:rsidRPr="008543E1">
        <w:rPr>
          <w:rFonts w:hint="eastAsia"/>
          <w:spacing w:val="-4"/>
          <w:rtl/>
        </w:rPr>
        <w:t>طِ</w:t>
      </w:r>
      <w:r w:rsidRPr="008543E1">
        <w:rPr>
          <w:rFonts w:ascii="B Lotus" w:hAnsi="B Lotus" w:cs="Traditional Arabic" w:hint="cs"/>
          <w:spacing w:val="-4"/>
          <w:rtl/>
        </w:rPr>
        <w:t>﴾</w:t>
      </w:r>
      <w:r w:rsidRPr="008543E1">
        <w:rPr>
          <w:rStyle w:val="Char7"/>
          <w:rFonts w:hint="cs"/>
          <w:spacing w:val="-4"/>
          <w:rtl/>
        </w:rPr>
        <w:t xml:space="preserve"> </w:t>
      </w:r>
      <w:r w:rsidRPr="008543E1">
        <w:rPr>
          <w:rStyle w:val="Char6"/>
          <w:rFonts w:hint="cs"/>
          <w:spacing w:val="-4"/>
          <w:rtl/>
        </w:rPr>
        <w:t>[آل عمران: 18].</w:t>
      </w:r>
    </w:p>
    <w:p w:rsidR="00D14940" w:rsidRPr="008543E1" w:rsidRDefault="00D14940" w:rsidP="00AD7F67">
      <w:pPr>
        <w:pStyle w:val="ab"/>
        <w:spacing w:line="240" w:lineRule="auto"/>
        <w:rPr>
          <w:spacing w:val="-4"/>
          <w:rtl/>
        </w:rPr>
      </w:pPr>
      <w:r w:rsidRPr="008543E1">
        <w:rPr>
          <w:rFonts w:cs="Traditional Arabic" w:hint="cs"/>
          <w:spacing w:val="-4"/>
          <w:rtl/>
        </w:rPr>
        <w:t>«</w:t>
      </w:r>
      <w:r w:rsidRPr="008543E1">
        <w:rPr>
          <w:rFonts w:hint="cs"/>
          <w:spacing w:val="-4"/>
          <w:rtl/>
        </w:rPr>
        <w:t>خداوند (با نشان دادن جهان هستی به گونه‌ی یک واحد به هم پیوسته و یک نظام یگانه و ناگسسته، عملاً) گواهی می‌دهد این که معبودی جز او نیست، و این که او (در کارهای آفریدگان خود) دادگری می</w:t>
      </w:r>
      <w:r w:rsidRPr="008543E1">
        <w:rPr>
          <w:rFonts w:hint="eastAsia"/>
          <w:spacing w:val="-4"/>
          <w:rtl/>
        </w:rPr>
        <w:t>‌کند، و فرشتگان و صاحبان دانش (هر یک به گونه‌ای در این باره) گواهی می‌دهند</w:t>
      </w:r>
      <w:r w:rsidRPr="008543E1">
        <w:rPr>
          <w:rFonts w:cs="Traditional Arabic" w:hint="cs"/>
          <w:spacing w:val="-4"/>
          <w:rtl/>
        </w:rPr>
        <w:t>»</w:t>
      </w:r>
      <w:r w:rsidRPr="008543E1">
        <w:rPr>
          <w:rStyle w:val="Char4"/>
          <w:rFonts w:hint="cs"/>
          <w:spacing w:val="-4"/>
          <w:rtl/>
        </w:rPr>
        <w:t>.</w:t>
      </w:r>
    </w:p>
    <w:p w:rsidR="00D14940" w:rsidRPr="00676945" w:rsidRDefault="00D14940" w:rsidP="00AD7F67">
      <w:pPr>
        <w:tabs>
          <w:tab w:val="right" w:pos="7031"/>
        </w:tabs>
        <w:ind w:firstLine="284"/>
        <w:jc w:val="both"/>
        <w:rPr>
          <w:rStyle w:val="Char4"/>
          <w:rtl/>
        </w:rPr>
      </w:pPr>
      <w:r w:rsidRPr="00676945">
        <w:rPr>
          <w:rStyle w:val="Char4"/>
          <w:rFonts w:hint="cs"/>
          <w:rtl/>
        </w:rPr>
        <w:t>به همین خاطر یکی از معانی قائم، مراقبت است.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أَفَمَن</w:t>
      </w:r>
      <w:r w:rsidRPr="008543E1">
        <w:rPr>
          <w:rFonts w:hint="cs"/>
          <w:rtl/>
        </w:rPr>
        <w:t>ۡ</w:t>
      </w:r>
      <w:r w:rsidRPr="008543E1">
        <w:rPr>
          <w:rtl/>
        </w:rPr>
        <w:t xml:space="preserve"> </w:t>
      </w:r>
      <w:r w:rsidRPr="008543E1">
        <w:rPr>
          <w:rFonts w:hint="eastAsia"/>
          <w:rtl/>
        </w:rPr>
        <w:t>هُوَ</w:t>
      </w:r>
      <w:r w:rsidRPr="008543E1">
        <w:rPr>
          <w:rtl/>
        </w:rPr>
        <w:t xml:space="preserve"> </w:t>
      </w:r>
      <w:r w:rsidRPr="008543E1">
        <w:rPr>
          <w:rFonts w:hint="eastAsia"/>
          <w:rtl/>
        </w:rPr>
        <w:t>قَا</w:t>
      </w:r>
      <w:r w:rsidRPr="008543E1">
        <w:rPr>
          <w:rFonts w:hint="cs"/>
          <w:rtl/>
        </w:rPr>
        <w:t>ٓ</w:t>
      </w:r>
      <w:r w:rsidRPr="008543E1">
        <w:rPr>
          <w:rFonts w:hint="eastAsia"/>
          <w:rtl/>
        </w:rPr>
        <w:t>ئِمٌ</w:t>
      </w:r>
      <w:r w:rsidRPr="008543E1">
        <w:rPr>
          <w:rtl/>
        </w:rPr>
        <w:t xml:space="preserve"> </w:t>
      </w:r>
      <w:r w:rsidRPr="008543E1">
        <w:rPr>
          <w:rFonts w:hint="eastAsia"/>
          <w:rtl/>
        </w:rPr>
        <w:t>عَلَى</w:t>
      </w:r>
      <w:r w:rsidRPr="008543E1">
        <w:rPr>
          <w:rFonts w:hint="cs"/>
          <w:rtl/>
        </w:rPr>
        <w:t>ٰ</w:t>
      </w:r>
      <w:r w:rsidRPr="008543E1">
        <w:rPr>
          <w:rtl/>
        </w:rPr>
        <w:t xml:space="preserve"> </w:t>
      </w:r>
      <w:r w:rsidRPr="008543E1">
        <w:rPr>
          <w:rFonts w:hint="eastAsia"/>
          <w:rtl/>
        </w:rPr>
        <w:t>كُلِّ</w:t>
      </w:r>
      <w:r w:rsidRPr="008543E1">
        <w:rPr>
          <w:rtl/>
        </w:rPr>
        <w:t xml:space="preserve"> </w:t>
      </w:r>
      <w:r w:rsidRPr="008543E1">
        <w:rPr>
          <w:rFonts w:hint="eastAsia"/>
          <w:rtl/>
        </w:rPr>
        <w:t>نَف</w:t>
      </w:r>
      <w:r w:rsidRPr="008543E1">
        <w:rPr>
          <w:rFonts w:hint="cs"/>
          <w:rtl/>
        </w:rPr>
        <w:t>ۡ</w:t>
      </w:r>
      <w:r w:rsidRPr="008543E1">
        <w:rPr>
          <w:rFonts w:hint="eastAsia"/>
          <w:rtl/>
        </w:rPr>
        <w:t>سِ</w:t>
      </w:r>
      <w:r w:rsidRPr="008543E1">
        <w:rPr>
          <w:rFonts w:hint="cs"/>
          <w:rtl/>
        </w:rPr>
        <w:t>ۢ</w:t>
      </w:r>
      <w:r w:rsidRPr="008543E1">
        <w:rPr>
          <w:rtl/>
        </w:rPr>
        <w:t xml:space="preserve"> </w:t>
      </w:r>
      <w:r w:rsidRPr="008543E1">
        <w:rPr>
          <w:rFonts w:hint="eastAsia"/>
          <w:rtl/>
        </w:rPr>
        <w:t>بِمَا</w:t>
      </w:r>
      <w:r w:rsidRPr="008543E1">
        <w:rPr>
          <w:rtl/>
        </w:rPr>
        <w:t xml:space="preserve"> </w:t>
      </w:r>
      <w:r w:rsidRPr="008543E1">
        <w:rPr>
          <w:rFonts w:hint="eastAsia"/>
          <w:rtl/>
        </w:rPr>
        <w:t>كَسَبَت</w:t>
      </w:r>
      <w:r w:rsidRPr="008543E1">
        <w:rPr>
          <w:rFonts w:ascii="Times New Roman" w:cs="Times New Roman" w:hint="cs"/>
          <w:rtl/>
        </w:rPr>
        <w:t>ۡ</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[الرعد: 33].</w:t>
      </w:r>
    </w:p>
    <w:p w:rsidR="00D14940" w:rsidRPr="008543E1" w:rsidRDefault="00D14940" w:rsidP="00AD7F67">
      <w:pPr>
        <w:pStyle w:val="ab"/>
        <w:spacing w:line="240" w:lineRule="auto"/>
        <w:rPr>
          <w:rtl/>
        </w:rPr>
      </w:pPr>
      <w:r w:rsidRPr="00D14940">
        <w:rPr>
          <w:rFonts w:cs="Traditional Arabic" w:hint="cs"/>
          <w:rtl/>
        </w:rPr>
        <w:t>«</w:t>
      </w:r>
      <w:r w:rsidRPr="008543E1">
        <w:rPr>
          <w:rFonts w:hint="cs"/>
          <w:rtl/>
        </w:rPr>
        <w:t>آیا خدایی که حافظ و مراقب همه کس است و اعمال ایشان را می‌پاید</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وَعَنَتِ</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وُجُوهُ</w:t>
      </w:r>
      <w:r w:rsidRPr="008543E1">
        <w:rPr>
          <w:rtl/>
        </w:rPr>
        <w:t xml:space="preserve"> </w:t>
      </w:r>
      <w:r w:rsidRPr="008543E1">
        <w:rPr>
          <w:rFonts w:hint="eastAsia"/>
          <w:rtl/>
        </w:rPr>
        <w:t>لِل</w:t>
      </w:r>
      <w:r w:rsidRPr="008543E1">
        <w:rPr>
          <w:rFonts w:hint="cs"/>
          <w:rtl/>
        </w:rPr>
        <w:t>ۡ</w:t>
      </w:r>
      <w:r w:rsidRPr="008543E1">
        <w:rPr>
          <w:rFonts w:hint="eastAsia"/>
          <w:rtl/>
        </w:rPr>
        <w:t>حَيِّ</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قَيُّومِ</w:t>
      </w:r>
      <w:r w:rsidRPr="008543E1">
        <w:rPr>
          <w:rFonts w:hint="cs"/>
          <w:rtl/>
        </w:rPr>
        <w:t>ۖ</w:t>
      </w:r>
      <w:r w:rsidRPr="008543E1">
        <w:rPr>
          <w:rtl/>
        </w:rPr>
        <w:t xml:space="preserve"> </w:t>
      </w:r>
      <w:r w:rsidRPr="008543E1">
        <w:rPr>
          <w:rFonts w:hint="eastAsia"/>
          <w:rtl/>
        </w:rPr>
        <w:t>وَقَد</w:t>
      </w:r>
      <w:r w:rsidRPr="008543E1">
        <w:rPr>
          <w:rFonts w:hint="cs"/>
          <w:rtl/>
        </w:rPr>
        <w:t>ۡ</w:t>
      </w:r>
      <w:r w:rsidRPr="008543E1">
        <w:rPr>
          <w:rtl/>
        </w:rPr>
        <w:t xml:space="preserve"> </w:t>
      </w:r>
      <w:r w:rsidRPr="008543E1">
        <w:rPr>
          <w:rFonts w:hint="eastAsia"/>
          <w:rtl/>
        </w:rPr>
        <w:t>خَابَ</w:t>
      </w:r>
      <w:r w:rsidRPr="008543E1">
        <w:rPr>
          <w:rtl/>
        </w:rPr>
        <w:t xml:space="preserve"> </w:t>
      </w:r>
      <w:r w:rsidRPr="008543E1">
        <w:rPr>
          <w:rFonts w:hint="eastAsia"/>
          <w:rtl/>
        </w:rPr>
        <w:t>مَن</w:t>
      </w:r>
      <w:r w:rsidRPr="008543E1">
        <w:rPr>
          <w:rFonts w:hint="cs"/>
          <w:rtl/>
        </w:rPr>
        <w:t>ۡ</w:t>
      </w:r>
      <w:r w:rsidRPr="008543E1">
        <w:rPr>
          <w:rtl/>
        </w:rPr>
        <w:t xml:space="preserve"> </w:t>
      </w:r>
      <w:r w:rsidRPr="008543E1">
        <w:rPr>
          <w:rFonts w:hint="eastAsia"/>
          <w:rtl/>
        </w:rPr>
        <w:t>حَمَلَ</w:t>
      </w:r>
      <w:r w:rsidRPr="008543E1">
        <w:rPr>
          <w:rtl/>
        </w:rPr>
        <w:t xml:space="preserve"> </w:t>
      </w:r>
      <w:r w:rsidRPr="008543E1">
        <w:rPr>
          <w:rFonts w:hint="eastAsia"/>
          <w:rtl/>
        </w:rPr>
        <w:t>ظُل</w:t>
      </w:r>
      <w:r w:rsidRPr="008543E1">
        <w:rPr>
          <w:rFonts w:hint="cs"/>
          <w:rtl/>
        </w:rPr>
        <w:t>ۡ</w:t>
      </w:r>
      <w:r w:rsidRPr="008543E1">
        <w:rPr>
          <w:rFonts w:hint="eastAsia"/>
          <w:rtl/>
        </w:rPr>
        <w:t>م</w:t>
      </w:r>
      <w:r w:rsidRPr="008543E1">
        <w:rPr>
          <w:rFonts w:hint="cs"/>
          <w:rtl/>
        </w:rPr>
        <w:t>ٗ</w:t>
      </w:r>
      <w:r w:rsidRPr="008543E1">
        <w:rPr>
          <w:rFonts w:hint="eastAsia"/>
          <w:rtl/>
        </w:rPr>
        <w:t>ا</w:t>
      </w:r>
      <w:r w:rsidRPr="008543E1">
        <w:rPr>
          <w:rtl/>
        </w:rPr>
        <w:t xml:space="preserve"> </w:t>
      </w:r>
      <w:r w:rsidRPr="008543E1">
        <w:rPr>
          <w:rFonts w:hint="cs"/>
          <w:rtl/>
        </w:rPr>
        <w:t>١١١</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[طه: 111].</w:t>
      </w:r>
    </w:p>
    <w:p w:rsidR="00D14940" w:rsidRPr="008543E1" w:rsidRDefault="00D14940" w:rsidP="00AD7F67">
      <w:pPr>
        <w:pStyle w:val="ab"/>
        <w:spacing w:line="240" w:lineRule="auto"/>
        <w:rPr>
          <w:rtl/>
        </w:rPr>
      </w:pPr>
      <w:r w:rsidRPr="00D14940">
        <w:rPr>
          <w:rFonts w:cs="Traditional Arabic" w:hint="cs"/>
          <w:rtl/>
        </w:rPr>
        <w:t>«</w:t>
      </w:r>
      <w:r w:rsidRPr="008543E1">
        <w:rPr>
          <w:rFonts w:hint="cs"/>
          <w:rtl/>
        </w:rPr>
        <w:t>(در آن روز همه‌ی) چهره‌ها در برابر خداوند باقی و جاویدان، و گرداننده و نگهبان جهان (همچون اسیران) خضوع و خشوع می‌کنند و کرنش می‌برند و کسی که (در آن روز کوله‌بار) کفر (دنیای خود) را بر دوش کشد، ناامید (از لطف خدا و بی‌بهره از نجات و ثواب) می‌گردد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پس قیوم کسی است که به تمام و کمال به تدبیر ملکش می‌پردازد و به طور مطلق اوست که قائم به ذات است و از غیر بی‌نیاز است و تمامی موجودات از او مدد می‌جویند و بدو تکیه می‌کنند و هموست که قائم به نفس است و اوست که سبب و نگه‌دارنده و پابرجا کننده‌ی هر چیزی است. کلمه‌ی قیوم به معنای استمرار قیام و نگه‌دارندگی در تمامی لحظه</w:t>
      </w:r>
      <w:r w:rsidRPr="00676945">
        <w:rPr>
          <w:rStyle w:val="Char4"/>
          <w:rFonts w:hint="eastAsia"/>
          <w:rtl/>
        </w:rPr>
        <w:t>‌</w:t>
      </w:r>
      <w:r w:rsidRPr="00676945">
        <w:rPr>
          <w:rStyle w:val="Char4"/>
          <w:rFonts w:hint="cs"/>
          <w:rtl/>
        </w:rPr>
        <w:t>ها بدون هیچ انقطاع و بریدگی است. پاک و منزه خدایی است که قائم به ذات است و دیگران به واسطه‌ی او پابرجایند و اوست که از دیگران بی‌نیاز بوده و همه محتاج اویند و شخص به جز او به کس دیگری نیازمند نیست؛ زیرا که قوام و پایداری اشیاء فقط به واسطه‌ی او میسر است. اوست که موجودات را آفریده و پدید آورده است و اوست که آن‌ها را پابرجا می‌دارد و اوست که نگه‌دارنده و مالک متصرف و مؤثر حقیقی در موجودات است. در کتاب اسماء ادریسیه از سهروردی آمده است که: ای نگارنده‌ای که هیچ چیز از علم او پوشیده نیست و نگه‌داری آن او را ناتوان و رنجور نمی‌سازد. در صحیح آمده است هنگامی که پیامبر برای نماز شب برمی‌خواست می</w:t>
      </w:r>
      <w:r w:rsidRPr="00676945">
        <w:rPr>
          <w:rStyle w:val="Char4"/>
          <w:rFonts w:hint="eastAsia"/>
          <w:rtl/>
        </w:rPr>
        <w:t>‌</w:t>
      </w:r>
      <w:r w:rsidRPr="00676945">
        <w:rPr>
          <w:rStyle w:val="Char4"/>
          <w:rFonts w:hint="cs"/>
          <w:rtl/>
        </w:rPr>
        <w:t>فرمود:</w:t>
      </w:r>
    </w:p>
    <w:p w:rsidR="00D14940" w:rsidRPr="00676945" w:rsidRDefault="00D14940" w:rsidP="00AD7F67">
      <w:pPr>
        <w:tabs>
          <w:tab w:val="right" w:pos="7031"/>
        </w:tabs>
        <w:spacing w:line="250" w:lineRule="auto"/>
        <w:ind w:firstLine="284"/>
        <w:jc w:val="both"/>
        <w:rPr>
          <w:rStyle w:val="Char7"/>
          <w:rtl/>
        </w:rPr>
      </w:pPr>
      <w:r w:rsidRPr="00D14940">
        <w:rPr>
          <w:rFonts w:ascii="Traditional Arabic" w:hAnsi="Traditional Arabic" w:cs="Traditional Arabic"/>
          <w:rtl/>
          <w:lang w:val="en-GB" w:eastAsia="en-GB"/>
        </w:rPr>
        <w:t>«</w:t>
      </w:r>
      <w:r w:rsidRPr="00D14940">
        <w:rPr>
          <w:rStyle w:val="Char3"/>
          <w:rFonts w:hint="eastAsia"/>
          <w:rtl/>
        </w:rPr>
        <w:t>اللَّهُمَّ</w:t>
      </w:r>
      <w:r w:rsidRPr="00D14940">
        <w:rPr>
          <w:rStyle w:val="Char3"/>
          <w:rtl/>
        </w:rPr>
        <w:t xml:space="preserve"> </w:t>
      </w:r>
      <w:r w:rsidRPr="00D14940">
        <w:rPr>
          <w:rStyle w:val="Char3"/>
          <w:rFonts w:hint="eastAsia"/>
          <w:rtl/>
        </w:rPr>
        <w:t>لَكَ</w:t>
      </w:r>
      <w:r w:rsidRPr="00D14940">
        <w:rPr>
          <w:rStyle w:val="Char3"/>
          <w:rtl/>
        </w:rPr>
        <w:t xml:space="preserve"> </w:t>
      </w:r>
      <w:r w:rsidRPr="00D14940">
        <w:rPr>
          <w:rStyle w:val="Char3"/>
          <w:rFonts w:hint="eastAsia"/>
          <w:rtl/>
        </w:rPr>
        <w:t>الْحَمْدُ</w:t>
      </w:r>
      <w:r w:rsidRPr="00D14940">
        <w:rPr>
          <w:rStyle w:val="Char3"/>
          <w:rtl/>
        </w:rPr>
        <w:t xml:space="preserve"> </w:t>
      </w:r>
      <w:r w:rsidRPr="00D14940">
        <w:rPr>
          <w:rStyle w:val="Char3"/>
          <w:rFonts w:hint="eastAsia"/>
          <w:rtl/>
        </w:rPr>
        <w:t>أَنْتَ</w:t>
      </w:r>
      <w:r w:rsidRPr="00D14940">
        <w:rPr>
          <w:rStyle w:val="Char3"/>
          <w:rtl/>
        </w:rPr>
        <w:t xml:space="preserve"> </w:t>
      </w:r>
      <w:r w:rsidRPr="00D14940">
        <w:rPr>
          <w:rStyle w:val="Char3"/>
          <w:rFonts w:hint="eastAsia"/>
          <w:rtl/>
        </w:rPr>
        <w:t>نُورُ</w:t>
      </w:r>
      <w:r w:rsidRPr="00D14940">
        <w:rPr>
          <w:rStyle w:val="Char3"/>
          <w:rtl/>
        </w:rPr>
        <w:t xml:space="preserve"> </w:t>
      </w:r>
      <w:r w:rsidRPr="00D14940">
        <w:rPr>
          <w:rStyle w:val="Char3"/>
          <w:rFonts w:hint="eastAsia"/>
          <w:rtl/>
        </w:rPr>
        <w:t>السَّمَوَاتِ</w:t>
      </w:r>
      <w:r w:rsidRPr="00D14940">
        <w:rPr>
          <w:rStyle w:val="Char3"/>
          <w:rtl/>
        </w:rPr>
        <w:t xml:space="preserve"> </w:t>
      </w:r>
      <w:r w:rsidRPr="00D14940">
        <w:rPr>
          <w:rStyle w:val="Char3"/>
          <w:rFonts w:hint="eastAsia"/>
          <w:rtl/>
        </w:rPr>
        <w:t>وَالأَرْضِ</w:t>
      </w:r>
      <w:r w:rsidRPr="00D14940">
        <w:rPr>
          <w:rStyle w:val="Char3"/>
          <w:rtl/>
        </w:rPr>
        <w:t xml:space="preserve"> </w:t>
      </w:r>
      <w:r w:rsidRPr="00D14940">
        <w:rPr>
          <w:rStyle w:val="Char3"/>
          <w:rFonts w:hint="eastAsia"/>
          <w:rtl/>
        </w:rPr>
        <w:t>وَلَكَ</w:t>
      </w:r>
      <w:r w:rsidRPr="00D14940">
        <w:rPr>
          <w:rStyle w:val="Char3"/>
          <w:rtl/>
        </w:rPr>
        <w:t xml:space="preserve"> </w:t>
      </w:r>
      <w:r w:rsidRPr="00D14940">
        <w:rPr>
          <w:rStyle w:val="Char3"/>
          <w:rFonts w:hint="eastAsia"/>
          <w:rtl/>
        </w:rPr>
        <w:t>الْحَمْدُ</w:t>
      </w:r>
      <w:r w:rsidRPr="00D14940">
        <w:rPr>
          <w:rStyle w:val="Char3"/>
          <w:rtl/>
        </w:rPr>
        <w:t xml:space="preserve"> </w:t>
      </w:r>
      <w:r w:rsidRPr="00D14940">
        <w:rPr>
          <w:rStyle w:val="Char3"/>
          <w:rFonts w:hint="eastAsia"/>
          <w:rtl/>
        </w:rPr>
        <w:t>أَنْتَ</w:t>
      </w:r>
      <w:r w:rsidRPr="00D14940">
        <w:rPr>
          <w:rStyle w:val="Char3"/>
          <w:rtl/>
        </w:rPr>
        <w:t xml:space="preserve"> </w:t>
      </w:r>
      <w:r w:rsidRPr="00D14940">
        <w:rPr>
          <w:rStyle w:val="Char3"/>
          <w:rFonts w:hint="eastAsia"/>
          <w:rtl/>
        </w:rPr>
        <w:t>قَيَّامُ</w:t>
      </w:r>
      <w:r w:rsidRPr="00D14940">
        <w:rPr>
          <w:rStyle w:val="Char3"/>
          <w:rtl/>
        </w:rPr>
        <w:t xml:space="preserve"> </w:t>
      </w:r>
      <w:r w:rsidRPr="00D14940">
        <w:rPr>
          <w:rStyle w:val="Char3"/>
          <w:rFonts w:hint="eastAsia"/>
          <w:rtl/>
        </w:rPr>
        <w:t>السَّمَوَاتِ</w:t>
      </w:r>
      <w:r w:rsidRPr="00D14940">
        <w:rPr>
          <w:rStyle w:val="Char3"/>
          <w:rtl/>
        </w:rPr>
        <w:t xml:space="preserve"> </w:t>
      </w:r>
      <w:r w:rsidRPr="00D14940">
        <w:rPr>
          <w:rStyle w:val="Char3"/>
          <w:rFonts w:hint="eastAsia"/>
          <w:rtl/>
        </w:rPr>
        <w:t>وَالأَرْضِ</w:t>
      </w:r>
      <w:r w:rsidRPr="00D14940">
        <w:rPr>
          <w:rFonts w:ascii="Traditional Arabic" w:hAnsi="Traditional Arabic" w:cs="Traditional Arabic"/>
          <w:rtl/>
          <w:lang w:val="en-GB" w:eastAsia="en-GB"/>
        </w:rPr>
        <w:t>»</w:t>
      </w:r>
      <w:r w:rsidRPr="00676945">
        <w:rPr>
          <w:rStyle w:val="Char4"/>
          <w:rFonts w:hint="cs"/>
          <w:rtl/>
        </w:rPr>
        <w:t>.</w:t>
      </w:r>
      <w:r w:rsidR="008543E1">
        <w:rPr>
          <w:rStyle w:val="Char4"/>
          <w:rFonts w:hint="cs"/>
          <w:rtl/>
        </w:rPr>
        <w:t xml:space="preserve"> </w:t>
      </w:r>
      <w:r w:rsidRPr="00676945">
        <w:rPr>
          <w:rStyle w:val="Char4"/>
          <w:rFonts w:hint="cs"/>
          <w:rtl/>
        </w:rPr>
        <w:tab/>
      </w:r>
      <w:r w:rsidRPr="00D14940">
        <w:rPr>
          <w:rFonts w:cs="Traditional Arabic" w:hint="cs"/>
          <w:sz w:val="26"/>
          <w:szCs w:val="26"/>
          <w:rtl/>
          <w:lang w:bidi="fa-IR"/>
        </w:rPr>
        <w:t>«</w:t>
      </w:r>
      <w:r w:rsidRPr="008543E1">
        <w:rPr>
          <w:rStyle w:val="Chare"/>
          <w:rFonts w:hint="cs"/>
          <w:rtl/>
        </w:rPr>
        <w:t>خداوندا! سپاس و ستایش تنها شایسته‌ی تو است، روشنی بخش زمین و آسمان‌ها هستی و سپاس و ستایش خاص تو است. نگه‌دارنده‌ی آسمان‌ها و زمین تویی</w:t>
      </w:r>
      <w:r w:rsidRPr="00D14940">
        <w:rPr>
          <w:rFonts w:cs="Traditional Arabic" w:hint="cs"/>
          <w:sz w:val="26"/>
          <w:szCs w:val="26"/>
          <w:rtl/>
          <w:lang w:bidi="fa-IR"/>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بایزید بسطامی</w:t>
      </w:r>
      <w:r w:rsidR="008543E1">
        <w:rPr>
          <w:rStyle w:val="Char4"/>
          <w:rFonts w:hint="cs"/>
          <w:rtl/>
        </w:rPr>
        <w:t xml:space="preserve"> </w:t>
      </w:r>
      <w:r w:rsidRPr="00D14940">
        <w:rPr>
          <w:rFonts w:cs="CTraditional Arabic" w:hint="cs"/>
          <w:rtl/>
          <w:lang w:bidi="fa-IR"/>
        </w:rPr>
        <w:t>/</w:t>
      </w:r>
      <w:r w:rsidRPr="00676945">
        <w:rPr>
          <w:rStyle w:val="Char4"/>
          <w:rFonts w:hint="cs"/>
          <w:rtl/>
        </w:rPr>
        <w:t xml:space="preserve"> می‌فرماید: از معانی این اسم شریف این است که: کافی است که فقط بر خداوند توکل نمایی و بدانی که هیچ‌کس به جز خداوند نمی‌تواند تو را یاری بدهد. فقط خداوند است که رزق و روزی تو را ذخیره می‌کند و آن را به تو می‌رساند و فقط خداوند است که اعمال تو را دیده و آن‌ها را ثبت و ضبط می‌کند و هم خداوند است که نگه‌دارنده‌ی آسمان‌ها و زمین است.</w:t>
      </w:r>
    </w:p>
    <w:p w:rsidR="00D14940" w:rsidRPr="00D14940" w:rsidRDefault="00D14940" w:rsidP="008543E1">
      <w:pPr>
        <w:pStyle w:val="a2"/>
        <w:spacing w:line="235" w:lineRule="auto"/>
        <w:rPr>
          <w:rtl/>
        </w:rPr>
      </w:pPr>
      <w:bookmarkStart w:id="415" w:name="_Toc252232382"/>
      <w:bookmarkStart w:id="416" w:name="_Toc375944418"/>
      <w:bookmarkStart w:id="417" w:name="_Toc392004974"/>
      <w:r w:rsidRPr="00D14940">
        <w:rPr>
          <w:rFonts w:hint="cs"/>
          <w:rtl/>
        </w:rPr>
        <w:t>بهره‌ی بنده از اسم خداوند قیوم</w:t>
      </w:r>
      <w:bookmarkEnd w:id="415"/>
      <w:bookmarkEnd w:id="416"/>
      <w:bookmarkEnd w:id="417"/>
    </w:p>
    <w:p w:rsidR="00D14940" w:rsidRPr="00676945" w:rsidRDefault="00D14940" w:rsidP="00AD7F67">
      <w:pPr>
        <w:tabs>
          <w:tab w:val="right" w:pos="7031"/>
        </w:tabs>
        <w:spacing w:line="250" w:lineRule="auto"/>
        <w:jc w:val="both"/>
        <w:rPr>
          <w:rStyle w:val="Char4"/>
          <w:rtl/>
        </w:rPr>
      </w:pPr>
      <w:r w:rsidRPr="00676945">
        <w:rPr>
          <w:rStyle w:val="Char4"/>
          <w:rFonts w:hint="cs"/>
          <w:rtl/>
        </w:rPr>
        <w:t>بنده از غیر خداوند استغنا و بی‌نیازی می‌جوید و برحسب آنچه از رزق و روزی که خداوند بدو عطا کرده است به یاری مردم می‌شتابد. هر کس بداند که خداوند امور جهان را تدبیر می‌کند، خود را از رنج اندیشیدن و سختی اشتغال فراوان به دنیا راحت می‌گرداند و در حالی که امور را به خداوند تفویض کرده، روزگار به سر می‌برد، هیچ‌گاه قلبش را دل مشغول دنیا نمی‌گرداند.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عبدالقیوم: کسی است که نگه‌داری اشیاء را براساس حق می‌بیند آنگاه همان نگه‌داری و قیومیت نیز در او تجلی یافته، او نیز در جهت تأمین مصالح مخلوقات به پا می‌خیزد و براساس دستورات خدا در میان مردمان به عنوان خلیفه‌ی خداوند به کار می‌پردازد و به مردمان یاری می‌رساند تا معیشت‌ها و مصالح و حیاتشان را بر پای دارند.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دعا: پروردگارا! تو آن نگه‌دارنده‌ی پابرجایی که همه‌ی مخلوقات به واسطه‌ی تو پابرجایند و تو قائم به ذاتی. تو یاری‌رسان و روزی دهنده‌ای. تمامی جهانیان همچون سایه‌ای فناپذیرند؛ اما پابرجایی تو در ابتدا بوده و تا آخر همیشگی خواهد بود. خدایا! سر مراقبت و پابرجایی را بر ما آشکار گردان تا ظاهر و باطن نفسمان را مراقبت نماییم و با راز نور قادریت خودت آرزوهایمان را از هر چه غیر از توست منقطع گردان و تمامی وجودمان را به مشاهده‌ی قیوم فرا خوان تا از نور علوم بهره‌ها ببریم. به درستی که تو بر هر چیزی توانایی.</w:t>
      </w:r>
    </w:p>
    <w:p w:rsidR="00D14940" w:rsidRDefault="00D14940" w:rsidP="008543E1">
      <w:pPr>
        <w:pStyle w:val="a4"/>
        <w:spacing w:line="240" w:lineRule="auto"/>
        <w:jc w:val="center"/>
        <w:rPr>
          <w:rtl/>
        </w:rPr>
      </w:pPr>
      <w:r w:rsidRPr="00D14940">
        <w:rPr>
          <w:rFonts w:hint="cs"/>
          <w:rtl/>
        </w:rPr>
        <w:t>وصلی الله سیدنا محمد وعلی آله وصحبه وسلم</w:t>
      </w:r>
    </w:p>
    <w:p w:rsidR="008543E1" w:rsidRDefault="008543E1" w:rsidP="008543E1">
      <w:pPr>
        <w:pStyle w:val="a4"/>
        <w:spacing w:line="240" w:lineRule="auto"/>
        <w:jc w:val="center"/>
        <w:rPr>
          <w:rtl/>
        </w:rPr>
        <w:sectPr w:rsidR="008543E1"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D14940" w:rsidRDefault="00D14940" w:rsidP="00AD7F67">
      <w:pPr>
        <w:pStyle w:val="a1"/>
        <w:spacing w:line="211" w:lineRule="auto"/>
        <w:rPr>
          <w:rFonts w:cs="CTraditional Arabic"/>
          <w:rtl/>
        </w:rPr>
      </w:pPr>
      <w:bookmarkStart w:id="418" w:name="_Toc252232383"/>
      <w:bookmarkStart w:id="419" w:name="_Toc375944419"/>
      <w:bookmarkStart w:id="420" w:name="_Toc392004975"/>
      <w:r w:rsidRPr="00D14940">
        <w:rPr>
          <w:rFonts w:hint="cs"/>
          <w:rtl/>
        </w:rPr>
        <w:t>الواجد</w:t>
      </w:r>
      <w:bookmarkEnd w:id="418"/>
      <w:r w:rsidR="008543E1">
        <w:rPr>
          <w:rFonts w:hint="cs"/>
          <w:rtl/>
        </w:rPr>
        <w:t xml:space="preserve"> </w:t>
      </w:r>
      <w:r w:rsidRPr="008543E1">
        <w:rPr>
          <w:rFonts w:cs="CTraditional Arabic" w:hint="cs"/>
          <w:b w:val="0"/>
          <w:bCs w:val="0"/>
        </w:rPr>
        <w:sym w:font="AGA Arabesque" w:char="F059"/>
      </w:r>
      <w:bookmarkEnd w:id="419"/>
      <w:bookmarkEnd w:id="420"/>
    </w:p>
    <w:p w:rsidR="00D14940" w:rsidRPr="008543E1" w:rsidRDefault="00D14940" w:rsidP="00AD7F67">
      <w:pPr>
        <w:tabs>
          <w:tab w:val="right" w:pos="7031"/>
        </w:tabs>
        <w:ind w:firstLine="284"/>
        <w:jc w:val="both"/>
        <w:rPr>
          <w:rStyle w:val="Char4"/>
          <w:spacing w:val="-4"/>
          <w:rtl/>
        </w:rPr>
      </w:pPr>
      <w:r w:rsidRPr="008543E1">
        <w:rPr>
          <w:rStyle w:val="Char4"/>
          <w:rFonts w:hint="cs"/>
          <w:spacing w:val="-4"/>
          <w:rtl/>
        </w:rPr>
        <w:t>«الواجد» اسمی از اسماء الله الحسنی است که در حدیث پیامبر</w:t>
      </w:r>
      <w:r w:rsidR="008543E1" w:rsidRPr="008543E1">
        <w:rPr>
          <w:rStyle w:val="Char4"/>
          <w:rFonts w:hint="cs"/>
          <w:spacing w:val="-4"/>
          <w:rtl/>
        </w:rPr>
        <w:t xml:space="preserve"> </w:t>
      </w:r>
      <w:r w:rsidRPr="008543E1">
        <w:rPr>
          <w:rFonts w:cs="CTraditional Arabic" w:hint="cs"/>
          <w:spacing w:val="-4"/>
          <w:rtl/>
          <w:lang w:bidi="fa-IR"/>
        </w:rPr>
        <w:t>ص</w:t>
      </w:r>
      <w:r w:rsidRPr="008543E1">
        <w:rPr>
          <w:rStyle w:val="Char4"/>
          <w:rFonts w:hint="cs"/>
          <w:spacing w:val="-4"/>
          <w:rtl/>
        </w:rPr>
        <w:t xml:space="preserve"> وارد گردیده است و معنایش این است که خداوند متعال هر آنچه را بخواهد به دست می‌آورد و همه‌ی اشیاء در نزد او حاضرند.</w:t>
      </w:r>
    </w:p>
    <w:p w:rsidR="00D14940" w:rsidRPr="00676945" w:rsidRDefault="00D14940" w:rsidP="00AD7F67">
      <w:pPr>
        <w:tabs>
          <w:tab w:val="right" w:pos="7031"/>
        </w:tabs>
        <w:ind w:firstLine="284"/>
        <w:jc w:val="both"/>
        <w:rPr>
          <w:rStyle w:val="Char4"/>
          <w:rtl/>
        </w:rPr>
      </w:pPr>
      <w:r w:rsidRPr="00676945">
        <w:rPr>
          <w:rStyle w:val="Char4"/>
          <w:rFonts w:hint="cs"/>
          <w:rtl/>
        </w:rPr>
        <w:t>واجد کسی است که چیزی از او نایاب و فاقد نمی‌گردد. مقابل و ضد کلمه‌ی واجد، فاقد است. خداوند سبحان قادر است که هر آنچه را اراده کند آن را به مرحله‌ی اجرا درآورد و هر چیزی را می‌داند و بر هر چیزی توانا است و هیچ خواسته‌ای از او از بین نمی‌رود، هیچ مطلوبی بر او طغیان نمی‌کند. خداوند قدر و منزلتش بلند است و دارای شرف عظیم است، دارای قدرت تام و تمام است و در بخشندگی و اعطا کردن حد و مرزی قائل نیست. واجد مطلق، فقط خداوند است، زیرا غیر او هر آنچه می‌یابد، حتماً آن را از خداوند به دست آورده است به همین خاطر غیر او فاقد و ندار و بی‌چیز است و واجد نیست. خداوند می‌فرماید:</w:t>
      </w:r>
    </w:p>
    <w:p w:rsidR="00D14940" w:rsidRPr="00D14940" w:rsidRDefault="00D14940" w:rsidP="00AD7F67">
      <w:pPr>
        <w:pStyle w:val="af1"/>
        <w:rPr>
          <w:rtl/>
        </w:rPr>
      </w:pPr>
      <w:r w:rsidRPr="00D14940">
        <w:rPr>
          <w:rFonts w:ascii="B Lotus" w:hAnsi="B Lotus" w:cs="Traditional Arabic" w:hint="cs"/>
          <w:rtl/>
        </w:rPr>
        <w:t>﴿</w:t>
      </w:r>
      <w:r w:rsidRPr="008543E1">
        <w:rPr>
          <w:rFonts w:hint="eastAsia"/>
          <w:rtl/>
        </w:rPr>
        <w:t>وَإِن</w:t>
      </w:r>
      <w:r w:rsidRPr="008543E1">
        <w:rPr>
          <w:rtl/>
        </w:rPr>
        <w:t xml:space="preserve"> </w:t>
      </w:r>
      <w:r w:rsidRPr="008543E1">
        <w:rPr>
          <w:rFonts w:hint="eastAsia"/>
          <w:rtl/>
        </w:rPr>
        <w:t>مِّن</w:t>
      </w:r>
      <w:r w:rsidRPr="008543E1">
        <w:rPr>
          <w:rtl/>
        </w:rPr>
        <w:t xml:space="preserve"> </w:t>
      </w:r>
      <w:r w:rsidRPr="008543E1">
        <w:rPr>
          <w:rFonts w:hint="eastAsia"/>
          <w:rtl/>
        </w:rPr>
        <w:t>شَي</w:t>
      </w:r>
      <w:r w:rsidRPr="008543E1">
        <w:rPr>
          <w:rFonts w:hint="cs"/>
          <w:rtl/>
        </w:rPr>
        <w:t>ۡ</w:t>
      </w:r>
      <w:r w:rsidRPr="008543E1">
        <w:rPr>
          <w:rFonts w:hint="eastAsia"/>
          <w:rtl/>
        </w:rPr>
        <w:t>ءٍ</w:t>
      </w:r>
      <w:r w:rsidRPr="008543E1">
        <w:rPr>
          <w:rtl/>
        </w:rPr>
        <w:t xml:space="preserve"> </w:t>
      </w:r>
      <w:r w:rsidRPr="008543E1">
        <w:rPr>
          <w:rFonts w:hint="eastAsia"/>
          <w:rtl/>
        </w:rPr>
        <w:t>إِلَّا</w:t>
      </w:r>
      <w:r w:rsidRPr="008543E1">
        <w:rPr>
          <w:rtl/>
        </w:rPr>
        <w:t xml:space="preserve"> </w:t>
      </w:r>
      <w:r w:rsidRPr="008543E1">
        <w:rPr>
          <w:rFonts w:hint="eastAsia"/>
          <w:rtl/>
        </w:rPr>
        <w:t>عِندَنَا</w:t>
      </w:r>
      <w:r w:rsidRPr="008543E1">
        <w:rPr>
          <w:rtl/>
        </w:rPr>
        <w:t xml:space="preserve"> </w:t>
      </w:r>
      <w:r w:rsidRPr="008543E1">
        <w:rPr>
          <w:rFonts w:hint="eastAsia"/>
          <w:rtl/>
        </w:rPr>
        <w:t>خَزَا</w:t>
      </w:r>
      <w:r w:rsidRPr="008543E1">
        <w:rPr>
          <w:rFonts w:hint="cs"/>
          <w:rtl/>
        </w:rPr>
        <w:t>ٓ</w:t>
      </w:r>
      <w:r w:rsidRPr="008543E1">
        <w:rPr>
          <w:rFonts w:hint="eastAsia"/>
          <w:rtl/>
        </w:rPr>
        <w:t>ئِنُهُ</w:t>
      </w:r>
      <w:r w:rsidRPr="008543E1">
        <w:rPr>
          <w:rFonts w:ascii="Times New Roman" w:cs="Times New Roman" w:hint="cs"/>
          <w:rtl/>
        </w:rPr>
        <w:t>ۥ</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[الحجر: 21].</w:t>
      </w:r>
    </w:p>
    <w:p w:rsidR="00D14940" w:rsidRPr="008543E1" w:rsidRDefault="00D14940" w:rsidP="00AD7F67">
      <w:pPr>
        <w:pStyle w:val="ab"/>
        <w:spacing w:line="240" w:lineRule="auto"/>
        <w:rPr>
          <w:rtl/>
        </w:rPr>
      </w:pPr>
      <w:r w:rsidRPr="00D14940">
        <w:rPr>
          <w:rFonts w:cs="Traditional Arabic" w:hint="cs"/>
          <w:rtl/>
        </w:rPr>
        <w:t>«</w:t>
      </w:r>
      <w:r w:rsidRPr="008543E1">
        <w:rPr>
          <w:rFonts w:hint="cs"/>
          <w:rtl/>
        </w:rPr>
        <w:t>و چیزی وجود ندارد مگر این که گنجینه‌های آن پیش ما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خداوند سبحان به چیزی محتاج نیست و تمامی کمالات در او موجود است و تنها اوست که هر آنچه اراده کند، بدون هیچ معطلی به اجرا در می‌آید و هیچ نقض و پیچیدگی در احکامش روی نمی‌دهد. هر آنچه جز حق را نمی‌توان واجد نامید؛ بلکه آن فاقد است و اگر حتی بعضی از کمالات در او دیده شود در اصل آن کمالات از او نیست، بلکه به وجود آورنده‌ی آن خداوند</w:t>
      </w:r>
      <w:r w:rsidR="008543E1">
        <w:rPr>
          <w:rStyle w:val="Char4"/>
          <w:rFonts w:hint="cs"/>
          <w:rtl/>
        </w:rPr>
        <w:t xml:space="preserve"> </w:t>
      </w:r>
      <w:r w:rsidRPr="00676945">
        <w:rPr>
          <w:rStyle w:val="Char4"/>
          <w:rFonts w:hint="cs"/>
          <w:rtl/>
        </w:rPr>
        <w:sym w:font="AGA Arabesque" w:char="F055"/>
      </w:r>
      <w:r w:rsidRPr="00676945">
        <w:rPr>
          <w:rStyle w:val="Char4"/>
          <w:rFonts w:hint="cs"/>
          <w:rtl/>
        </w:rPr>
        <w:t xml:space="preserve"> است. در قرآن کریم آیات فراوانی وجود دارد که بیان می‌کند که هیچ‌چیز از دید خداوند مخفی نمی‌ماند و هیچ‌چیز از او فوت نشده و خداوند به هر چیزی نزدیک است. خداوند می</w:t>
      </w:r>
      <w:r w:rsidRPr="00676945">
        <w:rPr>
          <w:rStyle w:val="Char4"/>
          <w:rFonts w:hint="eastAsia"/>
          <w:rtl/>
        </w:rPr>
        <w:t>‌</w:t>
      </w:r>
      <w:r w:rsidRPr="00676945">
        <w:rPr>
          <w:rStyle w:val="Char4"/>
          <w:rFonts w:hint="cs"/>
          <w:rtl/>
        </w:rPr>
        <w:t>فرماید:</w:t>
      </w:r>
    </w:p>
    <w:p w:rsidR="00D14940" w:rsidRPr="00D14940" w:rsidRDefault="00D14940" w:rsidP="00AD7F67">
      <w:pPr>
        <w:pStyle w:val="af1"/>
        <w:rPr>
          <w:rtl/>
        </w:rPr>
      </w:pPr>
      <w:r w:rsidRPr="00D14940">
        <w:rPr>
          <w:rFonts w:ascii="B Lotus" w:hAnsi="B Lotus" w:cs="Traditional Arabic" w:hint="cs"/>
          <w:rtl/>
        </w:rPr>
        <w:t>﴿</w:t>
      </w:r>
      <w:r w:rsidRPr="008543E1">
        <w:rPr>
          <w:rFonts w:hint="eastAsia"/>
          <w:rtl/>
        </w:rPr>
        <w:t>وَوَجَدَكَ</w:t>
      </w:r>
      <w:r w:rsidRPr="008543E1">
        <w:rPr>
          <w:rtl/>
        </w:rPr>
        <w:t xml:space="preserve"> </w:t>
      </w:r>
      <w:r w:rsidRPr="008543E1">
        <w:rPr>
          <w:rFonts w:hint="eastAsia"/>
          <w:rtl/>
        </w:rPr>
        <w:t>ضَا</w:t>
      </w:r>
      <w:r w:rsidRPr="008543E1">
        <w:rPr>
          <w:rFonts w:hint="cs"/>
          <w:rtl/>
        </w:rPr>
        <w:t>ٓ</w:t>
      </w:r>
      <w:r w:rsidRPr="008543E1">
        <w:rPr>
          <w:rFonts w:hint="eastAsia"/>
          <w:rtl/>
        </w:rPr>
        <w:t>لّ</w:t>
      </w:r>
      <w:r w:rsidRPr="008543E1">
        <w:rPr>
          <w:rFonts w:hint="cs"/>
          <w:rtl/>
        </w:rPr>
        <w:t>ٗ</w:t>
      </w:r>
      <w:r w:rsidRPr="008543E1">
        <w:rPr>
          <w:rFonts w:hint="eastAsia"/>
          <w:rtl/>
        </w:rPr>
        <w:t>ا</w:t>
      </w:r>
      <w:r w:rsidRPr="008543E1">
        <w:rPr>
          <w:rtl/>
        </w:rPr>
        <w:t xml:space="preserve"> </w:t>
      </w:r>
      <w:r w:rsidRPr="008543E1">
        <w:rPr>
          <w:rFonts w:hint="eastAsia"/>
          <w:rtl/>
        </w:rPr>
        <w:t>فَهَدَى</w:t>
      </w:r>
      <w:r w:rsidRPr="008543E1">
        <w:rPr>
          <w:rFonts w:hint="cs"/>
          <w:rtl/>
        </w:rPr>
        <w:t>ٰ</w:t>
      </w:r>
      <w:r w:rsidRPr="008543E1">
        <w:rPr>
          <w:rtl/>
        </w:rPr>
        <w:t xml:space="preserve"> </w:t>
      </w:r>
      <w:r w:rsidRPr="008543E1">
        <w:rPr>
          <w:rFonts w:hint="cs"/>
          <w:rtl/>
        </w:rPr>
        <w:t>٧</w:t>
      </w:r>
      <w:r w:rsidRPr="008543E1">
        <w:rPr>
          <w:rtl/>
        </w:rPr>
        <w:t xml:space="preserve"> </w:t>
      </w:r>
      <w:r w:rsidRPr="008543E1">
        <w:rPr>
          <w:rFonts w:hint="eastAsia"/>
          <w:rtl/>
        </w:rPr>
        <w:t>وَوَجَدَكَ</w:t>
      </w:r>
      <w:r w:rsidRPr="008543E1">
        <w:rPr>
          <w:rtl/>
        </w:rPr>
        <w:t xml:space="preserve"> </w:t>
      </w:r>
      <w:r w:rsidRPr="008543E1">
        <w:rPr>
          <w:rFonts w:hint="eastAsia"/>
          <w:rtl/>
        </w:rPr>
        <w:t>عَا</w:t>
      </w:r>
      <w:r w:rsidRPr="008543E1">
        <w:rPr>
          <w:rFonts w:hint="cs"/>
          <w:rtl/>
        </w:rPr>
        <w:t>ٓ</w:t>
      </w:r>
      <w:r w:rsidRPr="008543E1">
        <w:rPr>
          <w:rFonts w:hint="eastAsia"/>
          <w:rtl/>
        </w:rPr>
        <w:t>ئِل</w:t>
      </w:r>
      <w:r w:rsidRPr="008543E1">
        <w:rPr>
          <w:rFonts w:hint="cs"/>
          <w:rtl/>
        </w:rPr>
        <w:t>ٗ</w:t>
      </w:r>
      <w:r w:rsidRPr="008543E1">
        <w:rPr>
          <w:rFonts w:hint="eastAsia"/>
          <w:rtl/>
        </w:rPr>
        <w:t>ا</w:t>
      </w:r>
      <w:r w:rsidRPr="008543E1">
        <w:rPr>
          <w:rtl/>
        </w:rPr>
        <w:t xml:space="preserve"> </w:t>
      </w:r>
      <w:r w:rsidRPr="008543E1">
        <w:rPr>
          <w:rFonts w:hint="eastAsia"/>
          <w:rtl/>
        </w:rPr>
        <w:t>فَأَغ</w:t>
      </w:r>
      <w:r w:rsidRPr="008543E1">
        <w:rPr>
          <w:rFonts w:hint="cs"/>
          <w:rtl/>
        </w:rPr>
        <w:t>ۡ</w:t>
      </w:r>
      <w:r w:rsidRPr="008543E1">
        <w:rPr>
          <w:rFonts w:hint="eastAsia"/>
          <w:rtl/>
        </w:rPr>
        <w:t>نَى</w:t>
      </w:r>
      <w:r w:rsidRPr="008543E1">
        <w:rPr>
          <w:rFonts w:hint="cs"/>
          <w:rtl/>
        </w:rPr>
        <w:t>ٰ</w:t>
      </w:r>
      <w:r w:rsidRPr="008543E1">
        <w:rPr>
          <w:rtl/>
        </w:rPr>
        <w:t xml:space="preserve"> </w:t>
      </w:r>
      <w:r w:rsidRPr="008543E1">
        <w:rPr>
          <w:rFonts w:hint="cs"/>
          <w:rtl/>
        </w:rPr>
        <w:t>٨</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[الصحی: 7-8].</w:t>
      </w:r>
    </w:p>
    <w:p w:rsidR="00D14940" w:rsidRPr="00AD7F67" w:rsidRDefault="00D14940" w:rsidP="00AD7F67">
      <w:pPr>
        <w:pStyle w:val="ab"/>
        <w:spacing w:line="240" w:lineRule="auto"/>
        <w:rPr>
          <w:rtl/>
        </w:rPr>
      </w:pPr>
      <w:r w:rsidRPr="00AD7F67">
        <w:rPr>
          <w:rFonts w:cs="Traditional Arabic" w:hint="cs"/>
          <w:rtl/>
        </w:rPr>
        <w:t>«</w:t>
      </w:r>
      <w:r w:rsidRPr="00AD7F67">
        <w:rPr>
          <w:rFonts w:hint="cs"/>
          <w:rtl/>
        </w:rPr>
        <w:t>و تو را سرگشته و حیران نیافت و رهنمودت کرد؟ و تو را فقیر و بی‌چیز نیافت و ثورتمند و دارایت کرد؟</w:t>
      </w:r>
      <w:r w:rsidRPr="00AD7F67">
        <w:rPr>
          <w:rFonts w:cs="Traditional Arabic" w:hint="cs"/>
          <w:rtl/>
        </w:rPr>
        <w:t>»</w:t>
      </w:r>
      <w:r w:rsidRPr="00AD7F67">
        <w:rPr>
          <w:rStyle w:val="Char4"/>
          <w:rFonts w:hint="cs"/>
          <w:rtl/>
        </w:rPr>
        <w:t>.</w:t>
      </w:r>
    </w:p>
    <w:p w:rsidR="00D14940" w:rsidRPr="00D14940" w:rsidRDefault="00D14940" w:rsidP="00AD7F67">
      <w:pPr>
        <w:pStyle w:val="af1"/>
        <w:rPr>
          <w:rtl/>
        </w:rPr>
      </w:pPr>
      <w:r w:rsidRPr="00D14940">
        <w:rPr>
          <w:rFonts w:ascii="B Lotus" w:hAnsi="B Lotus" w:cs="Traditional Arabic" w:hint="cs"/>
          <w:rtl/>
        </w:rPr>
        <w:t>﴿</w:t>
      </w:r>
      <w:r w:rsidRPr="008543E1">
        <w:rPr>
          <w:rFonts w:hint="eastAsia"/>
          <w:rtl/>
        </w:rPr>
        <w:t>وَ</w:t>
      </w:r>
      <w:r w:rsidRPr="008543E1">
        <w:rPr>
          <w:rFonts w:hint="cs"/>
          <w:rtl/>
        </w:rPr>
        <w:t>ٱ</w:t>
      </w:r>
      <w:r w:rsidRPr="008543E1">
        <w:rPr>
          <w:rFonts w:hint="eastAsia"/>
          <w:rtl/>
        </w:rPr>
        <w:t>لَّذِينَ</w:t>
      </w:r>
      <w:r w:rsidRPr="008543E1">
        <w:rPr>
          <w:rtl/>
        </w:rPr>
        <w:t xml:space="preserve"> </w:t>
      </w:r>
      <w:r w:rsidRPr="008543E1">
        <w:rPr>
          <w:rFonts w:hint="eastAsia"/>
          <w:rtl/>
        </w:rPr>
        <w:t>كَفَرُو</w:t>
      </w:r>
      <w:r w:rsidRPr="008543E1">
        <w:rPr>
          <w:rFonts w:hint="cs"/>
          <w:rtl/>
        </w:rPr>
        <w:t>ٓ</w:t>
      </w:r>
      <w:r w:rsidRPr="008543E1">
        <w:rPr>
          <w:rFonts w:hint="eastAsia"/>
          <w:rtl/>
        </w:rPr>
        <w:t>اْ</w:t>
      </w:r>
      <w:r w:rsidRPr="008543E1">
        <w:rPr>
          <w:rtl/>
        </w:rPr>
        <w:t xml:space="preserve"> </w:t>
      </w:r>
      <w:r w:rsidRPr="008543E1">
        <w:rPr>
          <w:rFonts w:hint="eastAsia"/>
          <w:rtl/>
        </w:rPr>
        <w:t>أَع</w:t>
      </w:r>
      <w:r w:rsidRPr="008543E1">
        <w:rPr>
          <w:rFonts w:hint="cs"/>
          <w:rtl/>
        </w:rPr>
        <w:t>ۡ</w:t>
      </w:r>
      <w:r w:rsidRPr="008543E1">
        <w:rPr>
          <w:rFonts w:hint="eastAsia"/>
          <w:rtl/>
        </w:rPr>
        <w:t>مَ</w:t>
      </w:r>
      <w:r w:rsidRPr="008543E1">
        <w:rPr>
          <w:rFonts w:hint="cs"/>
          <w:rtl/>
        </w:rPr>
        <w:t>ٰ</w:t>
      </w:r>
      <w:r w:rsidRPr="008543E1">
        <w:rPr>
          <w:rFonts w:hint="eastAsia"/>
          <w:rtl/>
        </w:rPr>
        <w:t>لُهُم</w:t>
      </w:r>
      <w:r w:rsidRPr="008543E1">
        <w:rPr>
          <w:rFonts w:hint="cs"/>
          <w:rtl/>
        </w:rPr>
        <w:t>ۡ</w:t>
      </w:r>
      <w:r w:rsidRPr="008543E1">
        <w:rPr>
          <w:rtl/>
        </w:rPr>
        <w:t xml:space="preserve"> </w:t>
      </w:r>
      <w:r w:rsidRPr="008543E1">
        <w:rPr>
          <w:rFonts w:hint="eastAsia"/>
          <w:rtl/>
        </w:rPr>
        <w:t>كَسَرَابِ</w:t>
      </w:r>
      <w:r w:rsidRPr="008543E1">
        <w:rPr>
          <w:rFonts w:hint="cs"/>
          <w:rtl/>
        </w:rPr>
        <w:t>ۢ</w:t>
      </w:r>
      <w:r w:rsidRPr="008543E1">
        <w:rPr>
          <w:rtl/>
        </w:rPr>
        <w:t xml:space="preserve"> </w:t>
      </w:r>
      <w:r w:rsidRPr="008543E1">
        <w:rPr>
          <w:rFonts w:hint="eastAsia"/>
          <w:rtl/>
        </w:rPr>
        <w:t>بِقِيعَة</w:t>
      </w:r>
      <w:r w:rsidRPr="008543E1">
        <w:rPr>
          <w:rFonts w:hint="cs"/>
          <w:rtl/>
        </w:rPr>
        <w:t>ٖ</w:t>
      </w:r>
      <w:r w:rsidRPr="008543E1">
        <w:rPr>
          <w:rtl/>
        </w:rPr>
        <w:t xml:space="preserve"> </w:t>
      </w:r>
      <w:r w:rsidRPr="008543E1">
        <w:rPr>
          <w:rFonts w:hint="eastAsia"/>
          <w:rtl/>
        </w:rPr>
        <w:t>يَح</w:t>
      </w:r>
      <w:r w:rsidRPr="008543E1">
        <w:rPr>
          <w:rFonts w:hint="cs"/>
          <w:rtl/>
        </w:rPr>
        <w:t>ۡ</w:t>
      </w:r>
      <w:r w:rsidRPr="008543E1">
        <w:rPr>
          <w:rFonts w:hint="eastAsia"/>
          <w:rtl/>
        </w:rPr>
        <w:t>سَبُهُ</w:t>
      </w:r>
      <w:r w:rsidRPr="008543E1">
        <w:rPr>
          <w:rtl/>
        </w:rPr>
        <w:t xml:space="preserve"> </w:t>
      </w:r>
      <w:r w:rsidRPr="008543E1">
        <w:rPr>
          <w:rFonts w:hint="cs"/>
          <w:rtl/>
        </w:rPr>
        <w:t>ٱ</w:t>
      </w:r>
      <w:r w:rsidRPr="008543E1">
        <w:rPr>
          <w:rFonts w:hint="eastAsia"/>
          <w:rtl/>
        </w:rPr>
        <w:t>لظَّم</w:t>
      </w:r>
      <w:r w:rsidRPr="008543E1">
        <w:rPr>
          <w:rFonts w:hint="cs"/>
          <w:rtl/>
        </w:rPr>
        <w:t>ۡ</w:t>
      </w:r>
      <w:r w:rsidRPr="008543E1">
        <w:rPr>
          <w:rFonts w:hint="eastAsia"/>
          <w:rtl/>
        </w:rPr>
        <w:t>‍</w:t>
      </w:r>
      <w:r w:rsidRPr="008543E1">
        <w:rPr>
          <w:rFonts w:hint="cs"/>
          <w:rtl/>
        </w:rPr>
        <w:t>ٔ</w:t>
      </w:r>
      <w:r w:rsidRPr="008543E1">
        <w:rPr>
          <w:rFonts w:hint="eastAsia"/>
          <w:rtl/>
        </w:rPr>
        <w:t>َانُ</w:t>
      </w:r>
      <w:r w:rsidRPr="008543E1">
        <w:rPr>
          <w:rtl/>
        </w:rPr>
        <w:t xml:space="preserve"> </w:t>
      </w:r>
      <w:r w:rsidRPr="008543E1">
        <w:rPr>
          <w:rFonts w:hint="eastAsia"/>
          <w:rtl/>
        </w:rPr>
        <w:t>مَا</w:t>
      </w:r>
      <w:r w:rsidRPr="008543E1">
        <w:rPr>
          <w:rFonts w:hint="cs"/>
          <w:rtl/>
        </w:rPr>
        <w:t>ٓ</w:t>
      </w:r>
      <w:r w:rsidRPr="008543E1">
        <w:rPr>
          <w:rFonts w:hint="eastAsia"/>
          <w:rtl/>
        </w:rPr>
        <w:t>ءً</w:t>
      </w:r>
      <w:r w:rsidRPr="008543E1">
        <w:rPr>
          <w:rtl/>
        </w:rPr>
        <w:t xml:space="preserve"> </w:t>
      </w:r>
      <w:r w:rsidRPr="008543E1">
        <w:rPr>
          <w:rFonts w:hint="eastAsia"/>
          <w:rtl/>
        </w:rPr>
        <w:t>حَتَّى</w:t>
      </w:r>
      <w:r w:rsidRPr="008543E1">
        <w:rPr>
          <w:rFonts w:hint="cs"/>
          <w:rtl/>
        </w:rPr>
        <w:t>ٰٓ</w:t>
      </w:r>
      <w:r w:rsidRPr="008543E1">
        <w:rPr>
          <w:rtl/>
        </w:rPr>
        <w:t xml:space="preserve"> </w:t>
      </w:r>
      <w:r w:rsidRPr="008543E1">
        <w:rPr>
          <w:rFonts w:hint="eastAsia"/>
          <w:rtl/>
        </w:rPr>
        <w:t>إِذَا</w:t>
      </w:r>
      <w:r w:rsidRPr="008543E1">
        <w:rPr>
          <w:rtl/>
        </w:rPr>
        <w:t xml:space="preserve"> </w:t>
      </w:r>
      <w:r w:rsidRPr="008543E1">
        <w:rPr>
          <w:rFonts w:hint="eastAsia"/>
          <w:rtl/>
        </w:rPr>
        <w:t>جَا</w:t>
      </w:r>
      <w:r w:rsidRPr="008543E1">
        <w:rPr>
          <w:rFonts w:hint="cs"/>
          <w:rtl/>
        </w:rPr>
        <w:t>ٓ</w:t>
      </w:r>
      <w:r w:rsidRPr="008543E1">
        <w:rPr>
          <w:rFonts w:hint="eastAsia"/>
          <w:rtl/>
        </w:rPr>
        <w:t>ءَهُ</w:t>
      </w:r>
      <w:r w:rsidRPr="008543E1">
        <w:rPr>
          <w:rFonts w:hint="cs"/>
          <w:rtl/>
        </w:rPr>
        <w:t>ۥ</w:t>
      </w:r>
      <w:r w:rsidRPr="008543E1">
        <w:rPr>
          <w:rtl/>
        </w:rPr>
        <w:t xml:space="preserve"> </w:t>
      </w:r>
      <w:r w:rsidRPr="008543E1">
        <w:rPr>
          <w:rFonts w:hint="eastAsia"/>
          <w:rtl/>
        </w:rPr>
        <w:t>لَم</w:t>
      </w:r>
      <w:r w:rsidRPr="008543E1">
        <w:rPr>
          <w:rFonts w:hint="cs"/>
          <w:rtl/>
        </w:rPr>
        <w:t>ۡ</w:t>
      </w:r>
      <w:r w:rsidRPr="008543E1">
        <w:rPr>
          <w:rtl/>
        </w:rPr>
        <w:t xml:space="preserve"> </w:t>
      </w:r>
      <w:r w:rsidRPr="008543E1">
        <w:rPr>
          <w:rFonts w:hint="eastAsia"/>
          <w:rtl/>
        </w:rPr>
        <w:t>يَجِد</w:t>
      </w:r>
      <w:r w:rsidRPr="008543E1">
        <w:rPr>
          <w:rFonts w:hint="cs"/>
          <w:rtl/>
        </w:rPr>
        <w:t>ۡ</w:t>
      </w:r>
      <w:r w:rsidRPr="008543E1">
        <w:rPr>
          <w:rFonts w:hint="eastAsia"/>
          <w:rtl/>
        </w:rPr>
        <w:t>هُ</w:t>
      </w:r>
      <w:r w:rsidRPr="008543E1">
        <w:rPr>
          <w:rtl/>
        </w:rPr>
        <w:t xml:space="preserve"> </w:t>
      </w:r>
      <w:r w:rsidRPr="008543E1">
        <w:rPr>
          <w:rFonts w:hint="eastAsia"/>
          <w:rtl/>
        </w:rPr>
        <w:t>شَي</w:t>
      </w:r>
      <w:r w:rsidRPr="008543E1">
        <w:rPr>
          <w:rFonts w:hint="cs"/>
          <w:rtl/>
        </w:rPr>
        <w:t>ۡ</w:t>
      </w:r>
      <w:r w:rsidRPr="008543E1">
        <w:rPr>
          <w:rFonts w:hint="eastAsia"/>
          <w:rtl/>
        </w:rPr>
        <w:t>‍</w:t>
      </w:r>
      <w:r w:rsidRPr="008543E1">
        <w:rPr>
          <w:rFonts w:hint="cs"/>
          <w:rtl/>
        </w:rPr>
        <w:t>ٔٗ</w:t>
      </w:r>
      <w:r w:rsidRPr="008543E1">
        <w:rPr>
          <w:rFonts w:hint="eastAsia"/>
          <w:rtl/>
        </w:rPr>
        <w:t>ا</w:t>
      </w:r>
      <w:r w:rsidRPr="008543E1">
        <w:rPr>
          <w:rtl/>
        </w:rPr>
        <w:t xml:space="preserve"> </w:t>
      </w:r>
      <w:r w:rsidRPr="008543E1">
        <w:rPr>
          <w:rFonts w:hint="eastAsia"/>
          <w:rtl/>
        </w:rPr>
        <w:t>وَوَجَدَ</w:t>
      </w:r>
      <w:r w:rsidRPr="008543E1">
        <w:rPr>
          <w:rtl/>
        </w:rPr>
        <w:t xml:space="preserve"> </w:t>
      </w:r>
      <w:r w:rsidRPr="008543E1">
        <w:rPr>
          <w:rFonts w:hint="cs"/>
          <w:rtl/>
        </w:rPr>
        <w:t>ٱ</w:t>
      </w:r>
      <w:r w:rsidRPr="008543E1">
        <w:rPr>
          <w:rFonts w:hint="eastAsia"/>
          <w:rtl/>
        </w:rPr>
        <w:t>للَّهَ</w:t>
      </w:r>
      <w:r w:rsidRPr="008543E1">
        <w:rPr>
          <w:rtl/>
        </w:rPr>
        <w:t xml:space="preserve"> </w:t>
      </w:r>
      <w:r w:rsidRPr="008543E1">
        <w:rPr>
          <w:rFonts w:hint="eastAsia"/>
          <w:rtl/>
        </w:rPr>
        <w:t>عِندَهُ</w:t>
      </w:r>
      <w:r w:rsidRPr="008543E1">
        <w:rPr>
          <w:rFonts w:ascii="Times New Roman" w:cs="Times New Roman" w:hint="cs"/>
          <w:rtl/>
        </w:rPr>
        <w:t>ۥ</w:t>
      </w:r>
      <w:r w:rsidRPr="00D14940">
        <w:rPr>
          <w:rFonts w:ascii="B Lotus" w:hAnsi="B Lotus" w:cs="Traditional Arabic" w:hint="cs"/>
          <w:rtl/>
        </w:rPr>
        <w:t>﴾</w:t>
      </w:r>
      <w:r w:rsidRPr="00676945">
        <w:rPr>
          <w:rStyle w:val="Char6"/>
          <w:rFonts w:hint="cs"/>
          <w:rtl/>
        </w:rPr>
        <w:t xml:space="preserve"> [النور: 39].</w:t>
      </w:r>
    </w:p>
    <w:p w:rsidR="00D14940" w:rsidRPr="008543E1" w:rsidRDefault="00D14940" w:rsidP="00AD7F67">
      <w:pPr>
        <w:pStyle w:val="ab"/>
        <w:rPr>
          <w:rtl/>
        </w:rPr>
      </w:pPr>
      <w:r w:rsidRPr="00D14940">
        <w:rPr>
          <w:rFonts w:cs="Traditional Arabic" w:hint="cs"/>
          <w:rtl/>
        </w:rPr>
        <w:t>«</w:t>
      </w:r>
      <w:r w:rsidRPr="008543E1">
        <w:rPr>
          <w:rFonts w:hint="cs"/>
          <w:rtl/>
        </w:rPr>
        <w:t>کافران اعمالشان به سرابی می‌ماند که در بیابان بی‌آب و علفی شخص تشنه‌ای آن را آب پندارد، اما هنگامی که به سراغ آن می‌رود، اصلاً چیزی نیابد، مگر خدا را</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عَ</w:t>
      </w:r>
      <w:r w:rsidRPr="008543E1">
        <w:rPr>
          <w:rFonts w:hint="cs"/>
          <w:rtl/>
        </w:rPr>
        <w:t>ٰ</w:t>
      </w:r>
      <w:r w:rsidRPr="008543E1">
        <w:rPr>
          <w:rFonts w:hint="eastAsia"/>
          <w:rtl/>
        </w:rPr>
        <w:t>لِمِ</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غَي</w:t>
      </w:r>
      <w:r w:rsidRPr="008543E1">
        <w:rPr>
          <w:rFonts w:hint="cs"/>
          <w:rtl/>
        </w:rPr>
        <w:t>ۡ</w:t>
      </w:r>
      <w:r w:rsidRPr="008543E1">
        <w:rPr>
          <w:rFonts w:hint="eastAsia"/>
          <w:rtl/>
        </w:rPr>
        <w:t>بِ</w:t>
      </w:r>
      <w:r w:rsidRPr="008543E1">
        <w:rPr>
          <w:rFonts w:hint="cs"/>
          <w:rtl/>
        </w:rPr>
        <w:t>ۖ</w:t>
      </w:r>
      <w:r w:rsidRPr="008543E1">
        <w:rPr>
          <w:rtl/>
        </w:rPr>
        <w:t xml:space="preserve"> </w:t>
      </w:r>
      <w:r w:rsidRPr="008543E1">
        <w:rPr>
          <w:rFonts w:hint="eastAsia"/>
          <w:rtl/>
        </w:rPr>
        <w:t>لَا</w:t>
      </w:r>
      <w:r w:rsidRPr="008543E1">
        <w:rPr>
          <w:rtl/>
        </w:rPr>
        <w:t xml:space="preserve"> </w:t>
      </w:r>
      <w:r w:rsidRPr="008543E1">
        <w:rPr>
          <w:rFonts w:hint="eastAsia"/>
          <w:rtl/>
        </w:rPr>
        <w:t>يَع</w:t>
      </w:r>
      <w:r w:rsidRPr="008543E1">
        <w:rPr>
          <w:rFonts w:hint="cs"/>
          <w:rtl/>
        </w:rPr>
        <w:t>ۡ</w:t>
      </w:r>
      <w:r w:rsidRPr="008543E1">
        <w:rPr>
          <w:rFonts w:hint="eastAsia"/>
          <w:rtl/>
        </w:rPr>
        <w:t>زُبُ</w:t>
      </w:r>
      <w:r w:rsidRPr="008543E1">
        <w:rPr>
          <w:rtl/>
        </w:rPr>
        <w:t xml:space="preserve"> </w:t>
      </w:r>
      <w:r w:rsidRPr="008543E1">
        <w:rPr>
          <w:rFonts w:hint="eastAsia"/>
          <w:rtl/>
        </w:rPr>
        <w:t>عَن</w:t>
      </w:r>
      <w:r w:rsidRPr="008543E1">
        <w:rPr>
          <w:rFonts w:hint="cs"/>
          <w:rtl/>
        </w:rPr>
        <w:t>ۡ</w:t>
      </w:r>
      <w:r w:rsidRPr="008543E1">
        <w:rPr>
          <w:rFonts w:hint="eastAsia"/>
          <w:rtl/>
        </w:rPr>
        <w:t>هُ</w:t>
      </w:r>
      <w:r w:rsidRPr="008543E1">
        <w:rPr>
          <w:rtl/>
        </w:rPr>
        <w:t xml:space="preserve"> </w:t>
      </w:r>
      <w:r w:rsidRPr="008543E1">
        <w:rPr>
          <w:rFonts w:hint="eastAsia"/>
          <w:rtl/>
        </w:rPr>
        <w:t>مِث</w:t>
      </w:r>
      <w:r w:rsidRPr="008543E1">
        <w:rPr>
          <w:rFonts w:hint="cs"/>
          <w:rtl/>
        </w:rPr>
        <w:t>ۡ</w:t>
      </w:r>
      <w:r w:rsidRPr="008543E1">
        <w:rPr>
          <w:rFonts w:hint="eastAsia"/>
          <w:rtl/>
        </w:rPr>
        <w:t>قَالُ</w:t>
      </w:r>
      <w:r w:rsidRPr="008543E1">
        <w:rPr>
          <w:rtl/>
        </w:rPr>
        <w:t xml:space="preserve"> </w:t>
      </w:r>
      <w:r w:rsidRPr="008543E1">
        <w:rPr>
          <w:rFonts w:hint="eastAsia"/>
          <w:rtl/>
        </w:rPr>
        <w:t>ذَرَّة</w:t>
      </w:r>
      <w:r w:rsidRPr="008543E1">
        <w:rPr>
          <w:rFonts w:hint="cs"/>
          <w:rtl/>
        </w:rPr>
        <w:t>ٖ</w:t>
      </w:r>
      <w:r w:rsidRPr="008543E1">
        <w:rPr>
          <w:rtl/>
        </w:rPr>
        <w:t xml:space="preserve"> </w:t>
      </w:r>
      <w:r w:rsidRPr="008543E1">
        <w:rPr>
          <w:rFonts w:hint="eastAsia"/>
          <w:rtl/>
        </w:rPr>
        <w:t>فِي</w:t>
      </w:r>
      <w:r w:rsidRPr="008543E1">
        <w:rPr>
          <w:rtl/>
        </w:rPr>
        <w:t xml:space="preserve"> </w:t>
      </w:r>
      <w:r w:rsidRPr="008543E1">
        <w:rPr>
          <w:rFonts w:hint="cs"/>
          <w:rtl/>
        </w:rPr>
        <w:t>ٱ</w:t>
      </w:r>
      <w:r w:rsidRPr="008543E1">
        <w:rPr>
          <w:rFonts w:hint="eastAsia"/>
          <w:rtl/>
        </w:rPr>
        <w:t>لسَّمَ</w:t>
      </w:r>
      <w:r w:rsidRPr="008543E1">
        <w:rPr>
          <w:rFonts w:hint="cs"/>
          <w:rtl/>
        </w:rPr>
        <w:t>ٰ</w:t>
      </w:r>
      <w:r w:rsidRPr="008543E1">
        <w:rPr>
          <w:rFonts w:hint="eastAsia"/>
          <w:rtl/>
        </w:rPr>
        <w:t>وَ</w:t>
      </w:r>
      <w:r w:rsidRPr="008543E1">
        <w:rPr>
          <w:rFonts w:hint="cs"/>
          <w:rtl/>
        </w:rPr>
        <w:t>ٰ</w:t>
      </w:r>
      <w:r w:rsidRPr="008543E1">
        <w:rPr>
          <w:rFonts w:hint="eastAsia"/>
          <w:rtl/>
        </w:rPr>
        <w:t>تِ</w:t>
      </w:r>
      <w:r w:rsidRPr="008543E1">
        <w:rPr>
          <w:rtl/>
        </w:rPr>
        <w:t xml:space="preserve"> </w:t>
      </w:r>
      <w:r w:rsidRPr="008543E1">
        <w:rPr>
          <w:rFonts w:hint="eastAsia"/>
          <w:rtl/>
        </w:rPr>
        <w:t>وَلَا</w:t>
      </w:r>
      <w:r w:rsidRPr="008543E1">
        <w:rPr>
          <w:rtl/>
        </w:rPr>
        <w:t xml:space="preserve"> </w:t>
      </w:r>
      <w:r w:rsidRPr="008543E1">
        <w:rPr>
          <w:rFonts w:hint="eastAsia"/>
          <w:rtl/>
        </w:rPr>
        <w:t>فِي</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أَر</w:t>
      </w:r>
      <w:r w:rsidRPr="008543E1">
        <w:rPr>
          <w:rFonts w:hint="cs"/>
          <w:rtl/>
        </w:rPr>
        <w:t>ۡ</w:t>
      </w:r>
      <w:r w:rsidRPr="008543E1">
        <w:rPr>
          <w:rFonts w:hint="eastAsia"/>
          <w:rtl/>
        </w:rPr>
        <w:t>ضِ</w:t>
      </w:r>
      <w:r w:rsidRPr="008543E1">
        <w:rPr>
          <w:rtl/>
        </w:rPr>
        <w:t xml:space="preserve"> </w:t>
      </w:r>
      <w:r w:rsidRPr="008543E1">
        <w:rPr>
          <w:rFonts w:hint="eastAsia"/>
          <w:rtl/>
        </w:rPr>
        <w:t>وَلَا</w:t>
      </w:r>
      <w:r w:rsidRPr="008543E1">
        <w:rPr>
          <w:rFonts w:hint="cs"/>
          <w:rtl/>
        </w:rPr>
        <w:t>ٓ</w:t>
      </w:r>
      <w:r w:rsidRPr="008543E1">
        <w:rPr>
          <w:rtl/>
        </w:rPr>
        <w:t xml:space="preserve"> </w:t>
      </w:r>
      <w:r w:rsidRPr="008543E1">
        <w:rPr>
          <w:rFonts w:hint="eastAsia"/>
          <w:rtl/>
        </w:rPr>
        <w:t>أَص</w:t>
      </w:r>
      <w:r w:rsidRPr="008543E1">
        <w:rPr>
          <w:rFonts w:hint="cs"/>
          <w:rtl/>
        </w:rPr>
        <w:t>ۡ</w:t>
      </w:r>
      <w:r w:rsidRPr="008543E1">
        <w:rPr>
          <w:rFonts w:hint="eastAsia"/>
          <w:rtl/>
        </w:rPr>
        <w:t>غَرُ</w:t>
      </w:r>
      <w:r w:rsidRPr="008543E1">
        <w:rPr>
          <w:rtl/>
        </w:rPr>
        <w:t xml:space="preserve"> </w:t>
      </w:r>
      <w:r w:rsidRPr="008543E1">
        <w:rPr>
          <w:rFonts w:hint="eastAsia"/>
          <w:rtl/>
        </w:rPr>
        <w:t>مِن</w:t>
      </w:r>
      <w:r w:rsidRPr="008543E1">
        <w:rPr>
          <w:rtl/>
        </w:rPr>
        <w:t xml:space="preserve"> </w:t>
      </w:r>
      <w:r w:rsidRPr="008543E1">
        <w:rPr>
          <w:rFonts w:hint="eastAsia"/>
          <w:rtl/>
        </w:rPr>
        <w:t>ذَ</w:t>
      </w:r>
      <w:r w:rsidRPr="008543E1">
        <w:rPr>
          <w:rFonts w:hint="cs"/>
          <w:rtl/>
        </w:rPr>
        <w:t>ٰ</w:t>
      </w:r>
      <w:r w:rsidRPr="008543E1">
        <w:rPr>
          <w:rFonts w:hint="eastAsia"/>
          <w:rtl/>
        </w:rPr>
        <w:t>لِكَ</w:t>
      </w:r>
      <w:r w:rsidRPr="008543E1">
        <w:rPr>
          <w:rtl/>
        </w:rPr>
        <w:t xml:space="preserve"> </w:t>
      </w:r>
      <w:r w:rsidRPr="008543E1">
        <w:rPr>
          <w:rFonts w:hint="eastAsia"/>
          <w:rtl/>
        </w:rPr>
        <w:t>وَلَا</w:t>
      </w:r>
      <w:r w:rsidRPr="008543E1">
        <w:rPr>
          <w:rFonts w:hint="cs"/>
          <w:rtl/>
        </w:rPr>
        <w:t>ٓ</w:t>
      </w:r>
      <w:r w:rsidRPr="008543E1">
        <w:rPr>
          <w:rtl/>
        </w:rPr>
        <w:t xml:space="preserve"> </w:t>
      </w:r>
      <w:r w:rsidRPr="008543E1">
        <w:rPr>
          <w:rFonts w:hint="eastAsia"/>
          <w:rtl/>
        </w:rPr>
        <w:t>أَك</w:t>
      </w:r>
      <w:r w:rsidRPr="008543E1">
        <w:rPr>
          <w:rFonts w:hint="cs"/>
          <w:rtl/>
        </w:rPr>
        <w:t>ۡ</w:t>
      </w:r>
      <w:r w:rsidRPr="008543E1">
        <w:rPr>
          <w:rFonts w:hint="eastAsia"/>
          <w:rtl/>
        </w:rPr>
        <w:t>بَرُ</w:t>
      </w:r>
      <w:r w:rsidRPr="008543E1">
        <w:rPr>
          <w:rtl/>
        </w:rPr>
        <w:t xml:space="preserve"> </w:t>
      </w:r>
      <w:r w:rsidRPr="008543E1">
        <w:rPr>
          <w:rFonts w:hint="eastAsia"/>
          <w:rtl/>
        </w:rPr>
        <w:t>إِلَّا</w:t>
      </w:r>
      <w:r w:rsidRPr="008543E1">
        <w:rPr>
          <w:rtl/>
        </w:rPr>
        <w:t xml:space="preserve"> </w:t>
      </w:r>
      <w:r w:rsidRPr="008543E1">
        <w:rPr>
          <w:rFonts w:hint="eastAsia"/>
          <w:rtl/>
        </w:rPr>
        <w:t>فِي</w:t>
      </w:r>
      <w:r w:rsidRPr="008543E1">
        <w:rPr>
          <w:rtl/>
        </w:rPr>
        <w:t xml:space="preserve"> </w:t>
      </w:r>
      <w:r w:rsidRPr="008543E1">
        <w:rPr>
          <w:rFonts w:hint="eastAsia"/>
          <w:rtl/>
        </w:rPr>
        <w:t>كِتَ</w:t>
      </w:r>
      <w:r w:rsidRPr="008543E1">
        <w:rPr>
          <w:rFonts w:hint="cs"/>
          <w:rtl/>
        </w:rPr>
        <w:t>ٰ</w:t>
      </w:r>
      <w:r w:rsidRPr="008543E1">
        <w:rPr>
          <w:rFonts w:hint="eastAsia"/>
          <w:rtl/>
        </w:rPr>
        <w:t>ب</w:t>
      </w:r>
      <w:r w:rsidRPr="008543E1">
        <w:rPr>
          <w:rFonts w:hint="cs"/>
          <w:rtl/>
        </w:rPr>
        <w:t>ٖ</w:t>
      </w:r>
      <w:r w:rsidRPr="008543E1">
        <w:rPr>
          <w:rtl/>
        </w:rPr>
        <w:t xml:space="preserve"> </w:t>
      </w:r>
      <w:r w:rsidRPr="008543E1">
        <w:rPr>
          <w:rFonts w:hint="eastAsia"/>
          <w:rtl/>
        </w:rPr>
        <w:t>مُّبِين</w:t>
      </w:r>
      <w:r w:rsidRPr="008543E1">
        <w:rPr>
          <w:rFonts w:hint="cs"/>
          <w:rtl/>
        </w:rPr>
        <w:t>ٖ</w:t>
      </w:r>
      <w:r w:rsidRPr="008543E1">
        <w:rPr>
          <w:rtl/>
        </w:rPr>
        <w:t xml:space="preserve"> </w:t>
      </w:r>
      <w:r w:rsidRPr="008543E1">
        <w:rPr>
          <w:rFonts w:hint="cs"/>
          <w:rtl/>
        </w:rPr>
        <w:t>٣</w:t>
      </w:r>
      <w:r w:rsidRPr="00D14940">
        <w:rPr>
          <w:rFonts w:ascii="B Lotus" w:hAnsi="B Lotus" w:cs="Traditional Arabic" w:hint="cs"/>
          <w:rtl/>
        </w:rPr>
        <w:t>﴾</w:t>
      </w:r>
      <w:r w:rsidRPr="00676945">
        <w:rPr>
          <w:rStyle w:val="Char6"/>
          <w:rFonts w:hint="cs"/>
          <w:rtl/>
        </w:rPr>
        <w:t xml:space="preserve"> [سبأ: 3].</w:t>
      </w:r>
    </w:p>
    <w:p w:rsidR="00D14940" w:rsidRPr="008543E1" w:rsidRDefault="00D14940" w:rsidP="00AD7F67">
      <w:pPr>
        <w:pStyle w:val="ab"/>
        <w:rPr>
          <w:rtl/>
        </w:rPr>
      </w:pPr>
      <w:r w:rsidRPr="00D14940">
        <w:rPr>
          <w:rFonts w:cs="Traditional Arabic" w:hint="cs"/>
          <w:rtl/>
        </w:rPr>
        <w:t>«</w:t>
      </w:r>
      <w:r w:rsidRPr="008543E1">
        <w:rPr>
          <w:rFonts w:hint="cs"/>
          <w:rtl/>
        </w:rPr>
        <w:t>آن کسی که دانای راز (نهان در گستره‌ی جهان) است به اندازه‌ی سنگینی ذره‌ای، در تمام آسمان‌ها و در زمین از او پنهان و نهان نمی‌گردد و نه کمتر از اندازه‌ی ذره و نه بزرگ‌تر از آن، چیزی نیست مگر این که در کتاب آشکاری ثبت و ضبط و نگه‌داری می‌شود</w:t>
      </w:r>
      <w:r w:rsidRPr="00D14940">
        <w:rPr>
          <w:rFonts w:cs="Traditional Arabic" w:hint="cs"/>
          <w:rtl/>
        </w:rPr>
        <w:t>»</w:t>
      </w:r>
      <w:r w:rsidRPr="00D14940">
        <w:rPr>
          <w:rStyle w:val="Char4"/>
          <w:rFonts w:hint="cs"/>
          <w:rtl/>
        </w:rPr>
        <w:t>.</w:t>
      </w:r>
    </w:p>
    <w:p w:rsidR="00D14940" w:rsidRPr="00D14940" w:rsidRDefault="00D14940" w:rsidP="00C97C8F">
      <w:pPr>
        <w:pStyle w:val="a2"/>
        <w:rPr>
          <w:rtl/>
        </w:rPr>
      </w:pPr>
      <w:bookmarkStart w:id="421" w:name="_Toc252232384"/>
      <w:bookmarkStart w:id="422" w:name="_Toc375944420"/>
      <w:bookmarkStart w:id="423" w:name="_Toc392004976"/>
      <w:r w:rsidRPr="00D14940">
        <w:rPr>
          <w:rFonts w:hint="cs"/>
          <w:rtl/>
        </w:rPr>
        <w:t>بهره‌ی بنده از اسم خداوند واجد</w:t>
      </w:r>
      <w:bookmarkEnd w:id="421"/>
      <w:bookmarkEnd w:id="422"/>
      <w:bookmarkEnd w:id="423"/>
    </w:p>
    <w:p w:rsidR="00D14940" w:rsidRPr="008543E1" w:rsidRDefault="00D14940" w:rsidP="00AD7F67">
      <w:pPr>
        <w:tabs>
          <w:tab w:val="right" w:pos="7031"/>
        </w:tabs>
        <w:spacing w:line="250" w:lineRule="auto"/>
        <w:jc w:val="both"/>
        <w:rPr>
          <w:rStyle w:val="Char4"/>
          <w:spacing w:val="-4"/>
          <w:rtl/>
        </w:rPr>
      </w:pPr>
      <w:r w:rsidRPr="008543E1">
        <w:rPr>
          <w:rStyle w:val="Char4"/>
          <w:rFonts w:hint="cs"/>
          <w:spacing w:val="-4"/>
          <w:rtl/>
        </w:rPr>
        <w:t>آنچه را که خداوند از اعمال بنده مشاهده می‌کند بنده از آن‌ها غافل نشده و در آن سهل‌انگاری نمی‌کند، و هر گاه بر قلب تو نور اسم واجد بتابد تمامی کلماتی را که در خداوند موجود است و دیگران از آن خالی‌اند در می‌یابی و اگر خداوند بخواهد، براساس فضلش آن را به دیگران نیز عطا می‌کند.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عبدالواجد: او کسی است که خداوند او را در چشم آدمیان یگانه قرار داده است و وجود یگانه‌ی خویش را از موجودی یکتا و یگانه گرفته است و به واسطه‌ی خداوند از تمامی موجودات بی‌نیاز شده، زیرا کسی که به واسطه‌ی خداوند پیروز و رستگار گردد او پیروزی کامل را به چنگ آورده که هیچ چیزی را از دست نداده و در پی دست یافتن به چیز دیگری نیست.</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دعا: پروردگارا! تو واجد تمامی کمالاتی و هر آنچه جز تو ناقص بوده و در رفتار و سخنان، ناتوان و درمانده است. تو ثروتمندی و تصرفت بر جهان پایدار است، تو صاحب عزتی و در برخورد با بندگان مهربانی.</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پروردگارا! نور اسم واجدت را بر قلبم بتابان تا از دل‌مشغولی‌های نفس و جهان رهایی یابم و تمامی چیزها را فاقد و نیست ببینم. به من چشم بصیرت</w:t>
      </w:r>
      <w:r w:rsidRPr="00676945">
        <w:rPr>
          <w:rStyle w:val="Char4"/>
          <w:rFonts w:hint="eastAsia"/>
          <w:rtl/>
        </w:rPr>
        <w:t>‌</w:t>
      </w:r>
      <w:r w:rsidRPr="00676945">
        <w:rPr>
          <w:rStyle w:val="Char4"/>
          <w:rFonts w:hint="cs"/>
          <w:rtl/>
        </w:rPr>
        <w:t>بین عطا کن تا تو را نزد هر چیزی و با هر چیزی بیابم. به درستی که تو بر هر چیزی توانایی.</w:t>
      </w:r>
    </w:p>
    <w:p w:rsidR="00D14940" w:rsidRDefault="00D14940" w:rsidP="008543E1">
      <w:pPr>
        <w:pStyle w:val="a4"/>
        <w:spacing w:line="240" w:lineRule="auto"/>
        <w:jc w:val="center"/>
        <w:rPr>
          <w:rtl/>
        </w:rPr>
      </w:pPr>
      <w:r w:rsidRPr="00D14940">
        <w:rPr>
          <w:rFonts w:hint="cs"/>
          <w:rtl/>
        </w:rPr>
        <w:t>وصلی الله علی سیدنا محمد وعلی آله وصحبه وسلم</w:t>
      </w:r>
    </w:p>
    <w:p w:rsidR="008543E1" w:rsidRDefault="008543E1" w:rsidP="008543E1">
      <w:pPr>
        <w:pStyle w:val="a4"/>
        <w:spacing w:line="240" w:lineRule="auto"/>
        <w:jc w:val="center"/>
        <w:rPr>
          <w:rtl/>
        </w:rPr>
        <w:sectPr w:rsidR="008543E1"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D14940" w:rsidRDefault="00D14940" w:rsidP="00AD7F67">
      <w:pPr>
        <w:pStyle w:val="a1"/>
        <w:spacing w:line="216" w:lineRule="auto"/>
        <w:rPr>
          <w:rtl/>
        </w:rPr>
      </w:pPr>
      <w:bookmarkStart w:id="424" w:name="_Toc252232385"/>
      <w:bookmarkStart w:id="425" w:name="_Toc375944421"/>
      <w:bookmarkStart w:id="426" w:name="_Toc392004977"/>
      <w:r w:rsidRPr="00D14940">
        <w:rPr>
          <w:rFonts w:hint="cs"/>
          <w:rtl/>
        </w:rPr>
        <w:t>الماجد</w:t>
      </w:r>
      <w:bookmarkEnd w:id="424"/>
      <w:r w:rsidR="008543E1">
        <w:rPr>
          <w:rFonts w:hint="cs"/>
          <w:rtl/>
        </w:rPr>
        <w:t xml:space="preserve"> </w:t>
      </w:r>
      <w:r w:rsidRPr="008543E1">
        <w:rPr>
          <w:rFonts w:cs="CTraditional Arabic" w:hint="cs"/>
          <w:b w:val="0"/>
          <w:bCs w:val="0"/>
        </w:rPr>
        <w:sym w:font="AGA Arabesque" w:char="F059"/>
      </w:r>
      <w:bookmarkEnd w:id="425"/>
      <w:bookmarkEnd w:id="426"/>
    </w:p>
    <w:p w:rsidR="00D14940" w:rsidRPr="00676945" w:rsidRDefault="00D14940" w:rsidP="00AD7F67">
      <w:pPr>
        <w:tabs>
          <w:tab w:val="right" w:pos="7031"/>
        </w:tabs>
        <w:ind w:firstLine="284"/>
        <w:jc w:val="both"/>
        <w:rPr>
          <w:rStyle w:val="Char4"/>
          <w:rtl/>
        </w:rPr>
      </w:pPr>
      <w:r w:rsidRPr="00676945">
        <w:rPr>
          <w:rStyle w:val="Char4"/>
          <w:rFonts w:hint="cs"/>
          <w:rtl/>
        </w:rPr>
        <w:t>«</w:t>
      </w:r>
      <w:r w:rsidRPr="00D14940">
        <w:rPr>
          <w:rStyle w:val="Char1"/>
          <w:rFonts w:hint="cs"/>
          <w:rtl/>
        </w:rPr>
        <w:t>الـماجد</w:t>
      </w:r>
      <w:r w:rsidRPr="00676945">
        <w:rPr>
          <w:rStyle w:val="Char4"/>
          <w:rFonts w:hint="cs"/>
          <w:rtl/>
        </w:rPr>
        <w:t>» اسمی از اسماء الله الحسنی است که در حدیث مصطفی</w:t>
      </w:r>
      <w:r w:rsidR="008543E1">
        <w:rPr>
          <w:rFonts w:cs="CTraditional Arabic" w:hint="cs"/>
          <w:rtl/>
        </w:rPr>
        <w:t xml:space="preserve"> </w:t>
      </w:r>
      <w:r w:rsidRPr="00D14940">
        <w:rPr>
          <w:rFonts w:cs="CTraditional Arabic" w:hint="cs"/>
          <w:rtl/>
          <w:lang w:bidi="fa-IR"/>
        </w:rPr>
        <w:t>ص</w:t>
      </w:r>
      <w:r w:rsidRPr="00676945">
        <w:rPr>
          <w:rStyle w:val="Char4"/>
          <w:rFonts w:hint="cs"/>
          <w:rtl/>
        </w:rPr>
        <w:t xml:space="preserve"> که شامل اسماء حسنی است وارد گردیده. و معنایش این است که خداوند متعال دارای جاه و جلال عظیم و صفات زیبا و رفتاری نیکو و ذاتی شرافتمند است که همتش عالی و در عین حال بخشنده و سخاوتمند است. همچنین معنای «مجید» می‌دهد که عبارت است از این که ذاتش در اوج شرف و مجد و کمال است و منزلت و مکانتش در نهایت عظمت و جلال است.</w:t>
      </w:r>
    </w:p>
    <w:p w:rsidR="00D14940" w:rsidRPr="00676945" w:rsidRDefault="00D14940" w:rsidP="00AD7F67">
      <w:pPr>
        <w:tabs>
          <w:tab w:val="right" w:pos="7031"/>
        </w:tabs>
        <w:ind w:firstLine="284"/>
        <w:jc w:val="both"/>
        <w:rPr>
          <w:rStyle w:val="Char4"/>
          <w:rtl/>
        </w:rPr>
      </w:pPr>
      <w:r w:rsidRPr="00676945">
        <w:rPr>
          <w:rStyle w:val="Char4"/>
          <w:rFonts w:hint="cs"/>
          <w:rtl/>
        </w:rPr>
        <w:t>واجد یعنی غنی و بی‌نیاز و ماجد یعنی بی‌نیاز کننده، کسی که بسیار بخشنده و مهربان و با احساس است. جایز است که ماجد به معنی مجید باشد؛ مانند عالم به معنی علیم. ابوذر</w:t>
      </w:r>
      <w:r w:rsidRPr="00D14940">
        <w:rPr>
          <w:rFonts w:cs="CTraditional Arabic" w:hint="cs"/>
          <w:lang w:bidi="fa-IR"/>
        </w:rPr>
        <w:sym w:font="AGA Arabesque" w:char="F074"/>
      </w:r>
      <w:r w:rsidRPr="00676945">
        <w:rPr>
          <w:rStyle w:val="Char4"/>
          <w:rFonts w:hint="cs"/>
          <w:rtl/>
        </w:rPr>
        <w:t xml:space="preserve"> از پیامبر اسلام</w:t>
      </w:r>
      <w:r w:rsidR="008543E1">
        <w:rPr>
          <w:rStyle w:val="Char4"/>
          <w:rFonts w:hint="cs"/>
          <w:rtl/>
        </w:rPr>
        <w:t xml:space="preserve"> </w:t>
      </w:r>
      <w:r w:rsidRPr="00D14940">
        <w:rPr>
          <w:rFonts w:cs="CTraditional Arabic" w:hint="cs"/>
          <w:rtl/>
          <w:lang w:bidi="fa-IR"/>
        </w:rPr>
        <w:t>ص</w:t>
      </w:r>
      <w:r w:rsidRPr="00676945">
        <w:rPr>
          <w:rStyle w:val="Char4"/>
          <w:rFonts w:hint="cs"/>
          <w:rtl/>
        </w:rPr>
        <w:t xml:space="preserve"> و ایشان از خداوند</w:t>
      </w:r>
      <w:r w:rsidR="008543E1">
        <w:rPr>
          <w:rStyle w:val="Char4"/>
          <w:rFonts w:hint="cs"/>
          <w:rtl/>
        </w:rPr>
        <w:t xml:space="preserve"> </w:t>
      </w:r>
      <w:r w:rsidRPr="00676945">
        <w:rPr>
          <w:rStyle w:val="Char4"/>
          <w:rFonts w:hint="cs"/>
          <w:rtl/>
        </w:rPr>
        <w:sym w:font="AGA Arabesque" w:char="F055"/>
      </w:r>
      <w:r w:rsidR="008543E1">
        <w:rPr>
          <w:rStyle w:val="Char4"/>
          <w:rFonts w:hint="cs"/>
          <w:rtl/>
        </w:rPr>
        <w:t xml:space="preserve"> </w:t>
      </w:r>
      <w:r w:rsidRPr="00676945">
        <w:rPr>
          <w:rStyle w:val="Char4"/>
          <w:rFonts w:hint="cs"/>
          <w:rtl/>
        </w:rPr>
        <w:t xml:space="preserve"> نقل می‌فرمایند که فرمود: </w:t>
      </w:r>
      <w:r w:rsidRPr="00D14940">
        <w:rPr>
          <w:rFonts w:cs="Traditional Arabic" w:hint="cs"/>
          <w:rtl/>
          <w:lang w:bidi="fa-IR"/>
        </w:rPr>
        <w:t>«</w:t>
      </w:r>
      <w:r w:rsidRPr="00676945">
        <w:rPr>
          <w:rStyle w:val="Char4"/>
          <w:rFonts w:hint="cs"/>
          <w:rtl/>
        </w:rPr>
        <w:t xml:space="preserve">ای بندگانم! همه‌ی شما گناهکارید مگر کسی که او را حفظ کرده باشم، پس از من طلب بخشش کنید که من با قدرت خودم شما را می‌بخشم و هیچ ابایی از انجام این کار ندارم و همه‌ی شما نابودید مگر کسی که من او را هدایت دهم. از من طلب هدایت کنید تا شما را هدایت دهم، همه‌ی شما فقیرید مگر آن کسی که من او را بی‌نیاز سازم، پس از من رزق بطلبید تا شما را روزی دهم. ای بندگانم! اگر از روز اول تا آخر شما هم‌چنین تر و خشک، زنده و مرده‌ی شما همگی همچون باتقواترین قلب بنده‌ای از بندگانم باشید، این کار شما یک بال پشه به ملک من نمی‌افزاید و اگر همه‌ی شما همچون بدبخت‌ترین قلب بنده‌ای از بندگانم باشید این کار شما یک بال پشه از ملک من نمی‌کاهد و اگر از اول تا آخر شما و تر و خشک و زنده و مرده‌ی شما همگی جمع شده و هر کس هر آنچه را نیاز دارد از من بطلبد و بدو ارزانی دارم این کار چیزی از ملک من کم نمی‌کند هم‌چنان که اگر کسی بر لب دریا ایستاده و سوزنی را در آن فرو برده و خارج کند از آب دریا کاسته نمی‌شود؛ زیرا من بخشنده (ماجد) هستم و هر کاری که بخواهم انجام می‌دهم. بخششم با یک جمله است و هر گاه بخواهم که کاری صورت گیرد کافی است بگویم: </w:t>
      </w:r>
      <w:r w:rsidRPr="00D14940">
        <w:rPr>
          <w:rFonts w:cs="Traditional Arabic" w:hint="cs"/>
          <w:rtl/>
          <w:lang w:bidi="fa-IR"/>
        </w:rPr>
        <w:t>«</w:t>
      </w:r>
      <w:r w:rsidRPr="00676945">
        <w:rPr>
          <w:rStyle w:val="Char4"/>
          <w:rFonts w:hint="cs"/>
          <w:rtl/>
        </w:rPr>
        <w:t>کن</w:t>
      </w:r>
      <w:r w:rsidRPr="00D14940">
        <w:rPr>
          <w:rFonts w:cs="Traditional Arabic" w:hint="cs"/>
          <w:rtl/>
          <w:lang w:bidi="fa-IR"/>
        </w:rPr>
        <w:t>»</w:t>
      </w:r>
      <w:r w:rsidRPr="00676945">
        <w:rPr>
          <w:rStyle w:val="Char4"/>
          <w:rFonts w:hint="cs"/>
          <w:rtl/>
        </w:rPr>
        <w:t xml:space="preserve"> آن کار فورا انجام می‌شود</w:t>
      </w:r>
      <w:r w:rsidRPr="00D14940">
        <w:rPr>
          <w:rFonts w:cs="Traditional Arabic" w:hint="cs"/>
          <w:rtl/>
          <w:lang w:bidi="fa-IR"/>
        </w:rPr>
        <w:t>»</w:t>
      </w:r>
      <w:r w:rsidRPr="00676945">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در آیات قرآن کریم آیاتی دال بر معنی مجد و بزرگی و شکوه ماجد آمده است. خداوند سبحان با عظمت، ارجمند و صاحب فضل عظیم است. خداوند متعال بندگانش را راهنمایی می‌کند که بزرگی و شکوه از خود نشان داده و بر بخشش‌های فراوانی که می‌کنند منت نگذارند، زیرا که کلامی خوش و زیبا بهتر از دادن صدقه‌ای است که اذیت و آزار به دنبالش باشد.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وَلَا</w:t>
      </w:r>
      <w:r w:rsidRPr="008543E1">
        <w:rPr>
          <w:rtl/>
        </w:rPr>
        <w:t xml:space="preserve"> </w:t>
      </w:r>
      <w:r w:rsidRPr="008543E1">
        <w:rPr>
          <w:rFonts w:hint="eastAsia"/>
          <w:rtl/>
        </w:rPr>
        <w:t>تَم</w:t>
      </w:r>
      <w:r w:rsidRPr="008543E1">
        <w:rPr>
          <w:rFonts w:hint="cs"/>
          <w:rtl/>
        </w:rPr>
        <w:t>ۡ</w:t>
      </w:r>
      <w:r w:rsidRPr="008543E1">
        <w:rPr>
          <w:rFonts w:hint="eastAsia"/>
          <w:rtl/>
        </w:rPr>
        <w:t>نُن</w:t>
      </w:r>
      <w:r w:rsidRPr="008543E1">
        <w:rPr>
          <w:rtl/>
        </w:rPr>
        <w:t xml:space="preserve"> </w:t>
      </w:r>
      <w:r w:rsidRPr="008543E1">
        <w:rPr>
          <w:rFonts w:hint="eastAsia"/>
          <w:rtl/>
        </w:rPr>
        <w:t>تَس</w:t>
      </w:r>
      <w:r w:rsidRPr="008543E1">
        <w:rPr>
          <w:rFonts w:hint="cs"/>
          <w:rtl/>
        </w:rPr>
        <w:t>ۡ</w:t>
      </w:r>
      <w:r w:rsidRPr="008543E1">
        <w:rPr>
          <w:rFonts w:hint="eastAsia"/>
          <w:rtl/>
        </w:rPr>
        <w:t>تَك</w:t>
      </w:r>
      <w:r w:rsidRPr="008543E1">
        <w:rPr>
          <w:rFonts w:hint="cs"/>
          <w:rtl/>
        </w:rPr>
        <w:t>ۡ</w:t>
      </w:r>
      <w:r w:rsidRPr="008543E1">
        <w:rPr>
          <w:rFonts w:hint="eastAsia"/>
          <w:rtl/>
        </w:rPr>
        <w:t>ثِرُ</w:t>
      </w:r>
      <w:r w:rsidRPr="008543E1">
        <w:rPr>
          <w:rtl/>
        </w:rPr>
        <w:t xml:space="preserve"> </w:t>
      </w:r>
      <w:r w:rsidRPr="008543E1">
        <w:rPr>
          <w:rFonts w:hint="cs"/>
          <w:rtl/>
        </w:rPr>
        <w:t>٦</w:t>
      </w:r>
      <w:r w:rsidRPr="00D14940">
        <w:rPr>
          <w:rFonts w:ascii="B Lotus" w:hAnsi="B Lotus" w:cs="Traditional Arabic" w:hint="cs"/>
          <w:rtl/>
        </w:rPr>
        <w:t>﴾</w:t>
      </w:r>
      <w:r w:rsidRPr="00676945">
        <w:rPr>
          <w:rStyle w:val="Char6"/>
          <w:rFonts w:hint="cs"/>
          <w:rtl/>
        </w:rPr>
        <w:t xml:space="preserve"> [المدثر: 6].</w:t>
      </w:r>
    </w:p>
    <w:p w:rsidR="00D14940" w:rsidRPr="008543E1" w:rsidRDefault="00D14940" w:rsidP="00AD7F67">
      <w:pPr>
        <w:pStyle w:val="ab"/>
        <w:rPr>
          <w:rtl/>
        </w:rPr>
      </w:pPr>
      <w:r w:rsidRPr="00D14940">
        <w:rPr>
          <w:rFonts w:cs="Traditional Arabic" w:hint="cs"/>
          <w:rtl/>
        </w:rPr>
        <w:t>«</w:t>
      </w:r>
      <w:r w:rsidRPr="008543E1">
        <w:rPr>
          <w:rFonts w:hint="cs"/>
          <w:rtl/>
        </w:rPr>
        <w:t>بذل و بخشش برای این مکن که افزون‌طلبی کنی (بلکه برای رضای خدا احسان و صدقه و بذل و بخشش کن)</w:t>
      </w:r>
      <w:r w:rsidRPr="00D14940">
        <w:rPr>
          <w:rFonts w:cs="Traditional Arabic" w:hint="cs"/>
          <w:rtl/>
        </w:rPr>
        <w:t>»</w:t>
      </w:r>
      <w:r w:rsidRPr="00D14940">
        <w:rPr>
          <w:rStyle w:val="Char4"/>
          <w:rFonts w:hint="cs"/>
          <w:rtl/>
        </w:rPr>
        <w:t>.</w:t>
      </w:r>
    </w:p>
    <w:p w:rsidR="00D14940" w:rsidRPr="00D14940" w:rsidRDefault="00D14940" w:rsidP="00C97C8F">
      <w:pPr>
        <w:pStyle w:val="a2"/>
        <w:rPr>
          <w:rtl/>
        </w:rPr>
      </w:pPr>
      <w:bookmarkStart w:id="427" w:name="_Toc252232386"/>
      <w:bookmarkStart w:id="428" w:name="_Toc375944422"/>
      <w:bookmarkStart w:id="429" w:name="_Toc392004978"/>
      <w:r w:rsidRPr="00D14940">
        <w:rPr>
          <w:rFonts w:hint="cs"/>
          <w:rtl/>
        </w:rPr>
        <w:t>بهره‌ی بنده از اسم خداوند ماجد</w:t>
      </w:r>
      <w:bookmarkEnd w:id="427"/>
      <w:bookmarkEnd w:id="428"/>
      <w:bookmarkEnd w:id="429"/>
    </w:p>
    <w:p w:rsidR="00D14940" w:rsidRPr="00676945" w:rsidRDefault="00D14940" w:rsidP="00AD7F67">
      <w:pPr>
        <w:tabs>
          <w:tab w:val="right" w:pos="7031"/>
        </w:tabs>
        <w:spacing w:line="250" w:lineRule="auto"/>
        <w:jc w:val="both"/>
        <w:rPr>
          <w:rStyle w:val="Char4"/>
          <w:rtl/>
        </w:rPr>
      </w:pPr>
      <w:r w:rsidRPr="00676945">
        <w:rPr>
          <w:rStyle w:val="Char4"/>
          <w:rFonts w:hint="cs"/>
          <w:rtl/>
        </w:rPr>
        <w:t>باید که دربرخورد با مردم اهل گذشت، بخشش و خوش اخلاقی باشد. هم‌چنین کلامی لطیف و نرم و در رفتارش تواضع پیشه سازد و در برخورد با فقیران مدارا نماید. برخوردش با مردم آن‌چنان باشد که گویی با خانواده و برادرانش برخورد می‌نماید.</w:t>
      </w:r>
    </w:p>
    <w:p w:rsidR="00D14940" w:rsidRPr="008543E1" w:rsidRDefault="00D14940" w:rsidP="00AD7F67">
      <w:pPr>
        <w:tabs>
          <w:tab w:val="right" w:pos="7031"/>
        </w:tabs>
        <w:spacing w:line="250" w:lineRule="auto"/>
        <w:ind w:firstLine="284"/>
        <w:jc w:val="both"/>
        <w:rPr>
          <w:rStyle w:val="Char4"/>
          <w:spacing w:val="-4"/>
          <w:rtl/>
        </w:rPr>
      </w:pPr>
      <w:r w:rsidRPr="008543E1">
        <w:rPr>
          <w:rStyle w:val="Char4"/>
          <w:rFonts w:hint="cs"/>
          <w:spacing w:val="-4"/>
          <w:rtl/>
        </w:rPr>
        <w:t>عبدالماجد: کسی است که خداوند با صفات نیکو او را شرف ارزانی داشته و هر آنچه را که استعدادش را داشته بدو داده است و از مجد و شرف هر آنچه توان تحملش را داشته بدو عطا کرده است.</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دعا: پروردگارا! تو ماجدی و در ذات و صفات و افعال صاحب شکوه و عظمتی و تمامی شرف و جمال و کمال از فضل و اعطای تو است. پروردگارا! از انوار مجد و عظمتت بر ما آشکار نما، تا دلبسته‌ی تو گشته همت‌هایمان را صرف تو کنیم و با تمام وجود به تو اعتماد و تکیه نماییم. تویی که به بزرگان و مهتران یاری می‌رسانی و تمامی موجودات از این بخشش‌هایت بهره می</w:t>
      </w:r>
      <w:r w:rsidRPr="00676945">
        <w:rPr>
          <w:rStyle w:val="Char4"/>
          <w:rFonts w:hint="eastAsia"/>
          <w:rtl/>
        </w:rPr>
        <w:t>‌</w:t>
      </w:r>
      <w:r w:rsidRPr="00676945">
        <w:rPr>
          <w:rStyle w:val="Char4"/>
          <w:rFonts w:hint="cs"/>
          <w:rtl/>
        </w:rPr>
        <w:t>برند. کسی صاحب شکوه و عظمت می‌گردد که اوامر تو را اطاعت کند، و شرف و بزرگی در چشمان بصیرت‌بین جلوه می‌کند. خدایا! مرا به نور اسم ماجدت بیارای، زیرا تو یاری‌رسان و کمک کننده‌ای و تو بر هر چیزی توانایی.</w:t>
      </w:r>
    </w:p>
    <w:p w:rsidR="00D14940" w:rsidRDefault="00D14940" w:rsidP="008543E1">
      <w:pPr>
        <w:pStyle w:val="a4"/>
        <w:spacing w:line="240" w:lineRule="auto"/>
        <w:jc w:val="center"/>
        <w:rPr>
          <w:rtl/>
        </w:rPr>
      </w:pPr>
      <w:r w:rsidRPr="00D14940">
        <w:rPr>
          <w:rFonts w:hint="cs"/>
          <w:rtl/>
        </w:rPr>
        <w:t>وصلی الله علی سیدنا محمد وعلی آله وصحبه وسلم</w:t>
      </w:r>
    </w:p>
    <w:p w:rsidR="008543E1" w:rsidRDefault="008543E1" w:rsidP="008543E1">
      <w:pPr>
        <w:pStyle w:val="a4"/>
        <w:spacing w:line="240" w:lineRule="auto"/>
        <w:jc w:val="center"/>
        <w:rPr>
          <w:rtl/>
        </w:rPr>
        <w:sectPr w:rsidR="008543E1"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8543E1" w:rsidRDefault="00D14940" w:rsidP="00AD7F67">
      <w:pPr>
        <w:pStyle w:val="a1"/>
        <w:spacing w:line="216" w:lineRule="auto"/>
        <w:rPr>
          <w:rFonts w:ascii="Calibri" w:hAnsi="Calibri"/>
          <w:rtl/>
        </w:rPr>
      </w:pPr>
      <w:bookmarkStart w:id="430" w:name="_Toc252232387"/>
      <w:bookmarkStart w:id="431" w:name="_Toc375944423"/>
      <w:bookmarkStart w:id="432" w:name="_Toc392004979"/>
      <w:r w:rsidRPr="00D14940">
        <w:rPr>
          <w:rFonts w:hint="cs"/>
          <w:rtl/>
        </w:rPr>
        <w:t>الواحد</w:t>
      </w:r>
      <w:bookmarkEnd w:id="430"/>
      <w:r w:rsidRPr="008543E1">
        <w:rPr>
          <w:rFonts w:cs="CTraditional Arabic" w:hint="cs"/>
          <w:b w:val="0"/>
          <w:bCs w:val="0"/>
        </w:rPr>
        <w:sym w:font="AGA Arabesque" w:char="F059"/>
      </w:r>
      <w:bookmarkEnd w:id="431"/>
      <w:bookmarkEnd w:id="432"/>
      <w:r w:rsidR="008543E1" w:rsidRPr="008543E1">
        <w:rPr>
          <w:rFonts w:ascii="Calibri" w:hAnsi="Calibri" w:cs="CTraditional Arabic"/>
          <w:b w:val="0"/>
          <w:bCs w:val="0"/>
        </w:rPr>
        <w:t xml:space="preserve"> </w:t>
      </w:r>
    </w:p>
    <w:p w:rsidR="00D14940" w:rsidRPr="008543E1" w:rsidRDefault="00D14940" w:rsidP="00AD7F67">
      <w:pPr>
        <w:tabs>
          <w:tab w:val="right" w:pos="7031"/>
        </w:tabs>
        <w:ind w:firstLine="284"/>
        <w:jc w:val="both"/>
        <w:rPr>
          <w:rStyle w:val="Char4"/>
          <w:spacing w:val="-2"/>
          <w:rtl/>
        </w:rPr>
      </w:pPr>
      <w:r w:rsidRPr="008543E1">
        <w:rPr>
          <w:rStyle w:val="Char4"/>
          <w:rFonts w:hint="cs"/>
          <w:spacing w:val="-2"/>
          <w:rtl/>
        </w:rPr>
        <w:t>«الواحد» اسمی از اسماء الله الحسنی است که در حدیث مصطفی</w:t>
      </w:r>
      <w:r w:rsidR="008543E1" w:rsidRPr="008543E1">
        <w:rPr>
          <w:rStyle w:val="Char4"/>
          <w:rFonts w:hint="cs"/>
          <w:spacing w:val="-2"/>
          <w:rtl/>
        </w:rPr>
        <w:t xml:space="preserve"> </w:t>
      </w:r>
      <w:r w:rsidRPr="008543E1">
        <w:rPr>
          <w:rFonts w:cs="CTraditional Arabic" w:hint="cs"/>
          <w:spacing w:val="-2"/>
          <w:rtl/>
          <w:lang w:bidi="fa-IR"/>
        </w:rPr>
        <w:t>ص</w:t>
      </w:r>
      <w:r w:rsidRPr="008543E1">
        <w:rPr>
          <w:rStyle w:val="Char4"/>
          <w:rFonts w:hint="cs"/>
          <w:spacing w:val="-2"/>
          <w:rtl/>
        </w:rPr>
        <w:t xml:space="preserve"> وارد گردیده است و معنایش این است که خداوند در ذات و صفات و افعالش یگانه و منحصر به فرد است. در ذاتش یگانه است؛ زیرا که بخش بخش و جزء جزء نمی‌شود. در صفاتش منحصر به فرد است؛ زیرا شبیه چیزی نبوده و چیزی شبیه او نیست. در کارهایش یگانه است؛ زیرا شریکی ندارد.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وَهُوَ</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وَ</w:t>
      </w:r>
      <w:r w:rsidRPr="008543E1">
        <w:rPr>
          <w:rFonts w:hint="cs"/>
          <w:rtl/>
        </w:rPr>
        <w:t>ٰ</w:t>
      </w:r>
      <w:r w:rsidRPr="008543E1">
        <w:rPr>
          <w:rFonts w:hint="eastAsia"/>
          <w:rtl/>
        </w:rPr>
        <w:t>حِدُ</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قَهَّ</w:t>
      </w:r>
      <w:r w:rsidRPr="008543E1">
        <w:rPr>
          <w:rFonts w:hint="cs"/>
          <w:rtl/>
        </w:rPr>
        <w:t>ٰ</w:t>
      </w:r>
      <w:r w:rsidRPr="008543E1">
        <w:rPr>
          <w:rFonts w:hint="eastAsia"/>
          <w:rtl/>
        </w:rPr>
        <w:t>رُ</w:t>
      </w:r>
      <w:r w:rsidRPr="008543E1">
        <w:rPr>
          <w:rtl/>
        </w:rPr>
        <w:t xml:space="preserve"> </w:t>
      </w:r>
      <w:r w:rsidRPr="008543E1">
        <w:rPr>
          <w:rFonts w:hint="cs"/>
          <w:rtl/>
        </w:rPr>
        <w:t>١٦</w:t>
      </w:r>
      <w:r w:rsidRPr="00D14940">
        <w:rPr>
          <w:rFonts w:ascii="B Lotus" w:hAnsi="B Lotus" w:cs="Traditional Arabic" w:hint="cs"/>
          <w:rtl/>
        </w:rPr>
        <w:t>﴾</w:t>
      </w:r>
      <w:r w:rsidRPr="00676945">
        <w:rPr>
          <w:rStyle w:val="Char6"/>
          <w:rFonts w:hint="cs"/>
          <w:rtl/>
        </w:rPr>
        <w:t xml:space="preserve"> [الرعد: 16].</w:t>
      </w:r>
    </w:p>
    <w:p w:rsidR="00D14940" w:rsidRPr="008543E1" w:rsidRDefault="00D14940" w:rsidP="00AD7F67">
      <w:pPr>
        <w:pStyle w:val="ab"/>
        <w:spacing w:line="240" w:lineRule="auto"/>
        <w:rPr>
          <w:rtl/>
        </w:rPr>
      </w:pPr>
      <w:r w:rsidRPr="00D14940">
        <w:rPr>
          <w:rFonts w:cs="Traditional Arabic" w:hint="cs"/>
          <w:rtl/>
        </w:rPr>
        <w:t>«</w:t>
      </w:r>
      <w:r w:rsidRPr="008543E1">
        <w:rPr>
          <w:rFonts w:hint="cs"/>
          <w:rtl/>
        </w:rPr>
        <w:t>و او یکتا و توانا (بر انجام آفرینش و چرخش هستی)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وَإِلَ</w:t>
      </w:r>
      <w:r w:rsidRPr="008543E1">
        <w:rPr>
          <w:rFonts w:hint="cs"/>
          <w:rtl/>
        </w:rPr>
        <w:t>ٰ</w:t>
      </w:r>
      <w:r w:rsidRPr="008543E1">
        <w:rPr>
          <w:rFonts w:hint="eastAsia"/>
          <w:rtl/>
        </w:rPr>
        <w:t>هُكُم</w:t>
      </w:r>
      <w:r w:rsidRPr="008543E1">
        <w:rPr>
          <w:rFonts w:hint="cs"/>
          <w:rtl/>
        </w:rPr>
        <w:t>ۡ</w:t>
      </w:r>
      <w:r w:rsidRPr="008543E1">
        <w:rPr>
          <w:rtl/>
        </w:rPr>
        <w:t xml:space="preserve"> </w:t>
      </w:r>
      <w:r w:rsidRPr="008543E1">
        <w:rPr>
          <w:rFonts w:hint="eastAsia"/>
          <w:rtl/>
        </w:rPr>
        <w:t>إِلَ</w:t>
      </w:r>
      <w:r w:rsidRPr="008543E1">
        <w:rPr>
          <w:rFonts w:hint="cs"/>
          <w:rtl/>
        </w:rPr>
        <w:t>ٰ</w:t>
      </w:r>
      <w:r w:rsidRPr="008543E1">
        <w:rPr>
          <w:rFonts w:hint="eastAsia"/>
          <w:rtl/>
        </w:rPr>
        <w:t>ه</w:t>
      </w:r>
      <w:r w:rsidRPr="008543E1">
        <w:rPr>
          <w:rFonts w:hint="cs"/>
          <w:rtl/>
        </w:rPr>
        <w:t>ٞ</w:t>
      </w:r>
      <w:r w:rsidRPr="008543E1">
        <w:rPr>
          <w:rtl/>
        </w:rPr>
        <w:t xml:space="preserve"> </w:t>
      </w:r>
      <w:r w:rsidRPr="008543E1">
        <w:rPr>
          <w:rFonts w:hint="eastAsia"/>
          <w:rtl/>
        </w:rPr>
        <w:t>وَ</w:t>
      </w:r>
      <w:r w:rsidRPr="008543E1">
        <w:rPr>
          <w:rFonts w:hint="cs"/>
          <w:rtl/>
        </w:rPr>
        <w:t>ٰ</w:t>
      </w:r>
      <w:r w:rsidRPr="008543E1">
        <w:rPr>
          <w:rFonts w:hint="eastAsia"/>
          <w:rtl/>
        </w:rPr>
        <w:t>حِد</w:t>
      </w:r>
      <w:r w:rsidRPr="008543E1">
        <w:rPr>
          <w:rFonts w:hint="cs"/>
          <w:rtl/>
        </w:rPr>
        <w:t>ٞ</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[البقر</w:t>
      </w:r>
      <w:r w:rsidRPr="00676945">
        <w:rPr>
          <w:rStyle w:val="Char6"/>
          <w:rtl/>
        </w:rPr>
        <w:t>ة</w:t>
      </w:r>
      <w:r w:rsidRPr="00676945">
        <w:rPr>
          <w:rStyle w:val="Char6"/>
          <w:rFonts w:hint="cs"/>
          <w:rtl/>
        </w:rPr>
        <w:t>: 163].</w:t>
      </w:r>
    </w:p>
    <w:p w:rsidR="00D14940" w:rsidRPr="008543E1" w:rsidRDefault="00D14940" w:rsidP="00AD7F67">
      <w:pPr>
        <w:pStyle w:val="ab"/>
        <w:spacing w:line="240" w:lineRule="auto"/>
        <w:rPr>
          <w:rtl/>
        </w:rPr>
      </w:pPr>
      <w:r w:rsidRPr="00D14940">
        <w:rPr>
          <w:rFonts w:cs="Traditional Arabic" w:hint="cs"/>
          <w:rtl/>
        </w:rPr>
        <w:t>«</w:t>
      </w:r>
      <w:r w:rsidRPr="008543E1">
        <w:rPr>
          <w:rFonts w:hint="cs"/>
          <w:rtl/>
        </w:rPr>
        <w:t>خداوند شما خداوند یکتا و یگانه است</w:t>
      </w:r>
      <w:r w:rsidRPr="00D14940">
        <w:rPr>
          <w:rFonts w:cs="Traditional Arabic" w:hint="cs"/>
          <w:rtl/>
        </w:rPr>
        <w:t>»</w:t>
      </w:r>
      <w:r w:rsidRPr="00D14940">
        <w:rPr>
          <w:rStyle w:val="Char4"/>
          <w:rFonts w:hint="cs"/>
          <w:rtl/>
        </w:rPr>
        <w:t>.</w:t>
      </w:r>
    </w:p>
    <w:p w:rsidR="00D14940" w:rsidRPr="00676945" w:rsidRDefault="00D14940" w:rsidP="00AD7F67">
      <w:pPr>
        <w:widowControl w:val="0"/>
        <w:tabs>
          <w:tab w:val="right" w:pos="7031"/>
        </w:tabs>
        <w:ind w:firstLine="284"/>
        <w:jc w:val="both"/>
        <w:rPr>
          <w:rStyle w:val="Char4"/>
          <w:rtl/>
        </w:rPr>
      </w:pPr>
      <w:r w:rsidRPr="00676945">
        <w:rPr>
          <w:rStyle w:val="Char4"/>
          <w:rFonts w:hint="cs"/>
          <w:rtl/>
        </w:rPr>
        <w:t>میان خداوند</w:t>
      </w:r>
      <w:r w:rsidR="008543E1">
        <w:rPr>
          <w:rStyle w:val="Char4"/>
          <w:rFonts w:hint="cs"/>
          <w:rtl/>
        </w:rPr>
        <w:t xml:space="preserve"> </w:t>
      </w:r>
      <w:r w:rsidRPr="00676945">
        <w:rPr>
          <w:rStyle w:val="Char4"/>
          <w:rFonts w:hint="cs"/>
          <w:rtl/>
        </w:rPr>
        <w:sym w:font="AGA Arabesque" w:char="F055"/>
      </w:r>
      <w:r w:rsidRPr="00676945">
        <w:rPr>
          <w:rStyle w:val="Char4"/>
          <w:rFonts w:hint="cs"/>
          <w:rtl/>
        </w:rPr>
        <w:t xml:space="preserve"> و بندگانش از هیچ جهتی مشابهت وجود ندارد. خداوند ابتدا و انتهایی ندارد و الا حادث و به وجود آمده می‌بود و حادث محتاج به وجود آورنده است و خداوند پاک و منزه و بلندمرتبه و کبیر است. واحد کسی است که ذاتش منفرد است. در صفات و کارهایی که انجام می‌دهد، یگانه است و هر آنچه بخواهد انجام می‌دهد و او کارهایش به جا و باریک‌اندیش است. در مملکت‌داری یگانه بوده و هیچ‌کس توان مقابله با او را ندارد. می‌توان با صفات جمال و کمالش هدایت یافته و از آن‌ها مدد و یاری جست. هر آنچه در آسمان‌ها و زمین است همه نشانه‌ای بر وحدانیت خداوند است و نشان‌دهنده‌ی منفرد و یگانه بودن اوست. روح هنگامی که به تفاوت‌های جسمانی موجودات می‌نگرد، مدهوش می‌گردد و یا زمانی که به اختلاف رنگ‌ها، لغات، عقل‌ها و افکار، گوناگونی ذات و اختلاف عقاید و مذاهب، و نعمت‌های داده شده بدیشان و هم‌چنین تفاوت قدرت میان غالب و مغلوب و اختلاف مقامات عارفان و فرق میان مشاهده‌ی واصلان می‌نگرد، متحیر و مدهوش می‌شود. در قرآن کریم آیات فراوانی وجود دارد که بیان می‌دارد واحد اسمی از اسماء الله الحسنی است؛ از جمله می‌فرماید:</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ءَأَر</w:t>
      </w:r>
      <w:r w:rsidRPr="008543E1">
        <w:rPr>
          <w:rFonts w:hint="cs"/>
          <w:rtl/>
        </w:rPr>
        <w:t>ۡ</w:t>
      </w:r>
      <w:r w:rsidRPr="008543E1">
        <w:rPr>
          <w:rFonts w:hint="eastAsia"/>
          <w:rtl/>
        </w:rPr>
        <w:t>بَاب</w:t>
      </w:r>
      <w:r w:rsidRPr="008543E1">
        <w:rPr>
          <w:rFonts w:hint="cs"/>
          <w:rtl/>
        </w:rPr>
        <w:t>ٞ</w:t>
      </w:r>
      <w:r w:rsidRPr="008543E1">
        <w:rPr>
          <w:rtl/>
        </w:rPr>
        <w:t xml:space="preserve"> </w:t>
      </w:r>
      <w:r w:rsidRPr="008543E1">
        <w:rPr>
          <w:rFonts w:hint="eastAsia"/>
          <w:rtl/>
        </w:rPr>
        <w:t>مُّتَفَرِّقُونَ</w:t>
      </w:r>
      <w:r w:rsidRPr="008543E1">
        <w:rPr>
          <w:rtl/>
        </w:rPr>
        <w:t xml:space="preserve"> </w:t>
      </w:r>
      <w:r w:rsidRPr="008543E1">
        <w:rPr>
          <w:rFonts w:hint="eastAsia"/>
          <w:rtl/>
        </w:rPr>
        <w:t>خَي</w:t>
      </w:r>
      <w:r w:rsidRPr="008543E1">
        <w:rPr>
          <w:rFonts w:hint="cs"/>
          <w:rtl/>
        </w:rPr>
        <w:t>ۡ</w:t>
      </w:r>
      <w:r w:rsidRPr="008543E1">
        <w:rPr>
          <w:rFonts w:hint="eastAsia"/>
          <w:rtl/>
        </w:rPr>
        <w:t>رٌ</w:t>
      </w:r>
      <w:r w:rsidRPr="008543E1">
        <w:rPr>
          <w:rtl/>
        </w:rPr>
        <w:t xml:space="preserve"> </w:t>
      </w:r>
      <w:r w:rsidRPr="008543E1">
        <w:rPr>
          <w:rFonts w:hint="eastAsia"/>
          <w:rtl/>
        </w:rPr>
        <w:t>أَمِ</w:t>
      </w:r>
      <w:r w:rsidRPr="008543E1">
        <w:rPr>
          <w:rtl/>
        </w:rPr>
        <w:t xml:space="preserve"> </w:t>
      </w:r>
      <w:r w:rsidRPr="008543E1">
        <w:rPr>
          <w:rFonts w:hint="cs"/>
          <w:rtl/>
        </w:rPr>
        <w:t>ٱ</w:t>
      </w:r>
      <w:r w:rsidRPr="008543E1">
        <w:rPr>
          <w:rFonts w:hint="eastAsia"/>
          <w:rtl/>
        </w:rPr>
        <w:t>للَّهُ</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وَ</w:t>
      </w:r>
      <w:r w:rsidRPr="008543E1">
        <w:rPr>
          <w:rFonts w:hint="cs"/>
          <w:rtl/>
        </w:rPr>
        <w:t>ٰ</w:t>
      </w:r>
      <w:r w:rsidRPr="008543E1">
        <w:rPr>
          <w:rFonts w:hint="eastAsia"/>
          <w:rtl/>
        </w:rPr>
        <w:t>حِدُ</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قَهَّارُ</w:t>
      </w:r>
      <w:r w:rsidRPr="008543E1">
        <w:rPr>
          <w:rtl/>
        </w:rPr>
        <w:t xml:space="preserve"> </w:t>
      </w:r>
      <w:r w:rsidRPr="008543E1">
        <w:rPr>
          <w:rFonts w:hint="cs"/>
          <w:rtl/>
        </w:rPr>
        <w:t>٣٩</w:t>
      </w:r>
      <w:r w:rsidRPr="00D14940">
        <w:rPr>
          <w:rFonts w:ascii="B Lotus" w:hAnsi="B Lotus" w:cs="Traditional Arabic" w:hint="cs"/>
          <w:rtl/>
        </w:rPr>
        <w:t>﴾</w:t>
      </w:r>
      <w:r w:rsidRPr="00676945">
        <w:rPr>
          <w:rStyle w:val="Char6"/>
          <w:rFonts w:hint="cs"/>
          <w:rtl/>
        </w:rPr>
        <w:t xml:space="preserve"> [یوسف: 39]</w:t>
      </w:r>
      <w:r w:rsidRPr="00676945">
        <w:rPr>
          <w:rStyle w:val="Char4"/>
          <w:rFonts w:hint="cs"/>
          <w:rtl/>
        </w:rPr>
        <w:t>.</w:t>
      </w:r>
    </w:p>
    <w:p w:rsidR="00D14940" w:rsidRPr="008543E1" w:rsidRDefault="00D14940" w:rsidP="00AD7F67">
      <w:pPr>
        <w:pStyle w:val="ab"/>
        <w:spacing w:line="240" w:lineRule="auto"/>
        <w:rPr>
          <w:rtl/>
        </w:rPr>
      </w:pPr>
      <w:r w:rsidRPr="00D14940">
        <w:rPr>
          <w:rFonts w:cs="Traditional Arabic" w:hint="cs"/>
          <w:rtl/>
        </w:rPr>
        <w:t>«</w:t>
      </w:r>
      <w:r w:rsidRPr="008543E1">
        <w:rPr>
          <w:rFonts w:hint="cs"/>
          <w:rtl/>
        </w:rPr>
        <w:t>آیا خدایان پراکنده (و گوناگونی که انسان باید پیرو هر یک از آن‌ها شود) بهترین یا خدای یگانه‌ی چیره (بر همه چیز و همه کس؟)</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أَم</w:t>
      </w:r>
      <w:r w:rsidRPr="008543E1">
        <w:rPr>
          <w:rFonts w:hint="cs"/>
          <w:rtl/>
        </w:rPr>
        <w:t>ۡ</w:t>
      </w:r>
      <w:r w:rsidRPr="008543E1">
        <w:rPr>
          <w:rtl/>
        </w:rPr>
        <w:t xml:space="preserve"> </w:t>
      </w:r>
      <w:r w:rsidRPr="008543E1">
        <w:rPr>
          <w:rFonts w:hint="eastAsia"/>
          <w:rtl/>
        </w:rPr>
        <w:t>جَعَلُواْ</w:t>
      </w:r>
      <w:r w:rsidRPr="008543E1">
        <w:rPr>
          <w:rtl/>
        </w:rPr>
        <w:t xml:space="preserve"> </w:t>
      </w:r>
      <w:r w:rsidRPr="008543E1">
        <w:rPr>
          <w:rFonts w:hint="eastAsia"/>
          <w:rtl/>
        </w:rPr>
        <w:t>لِلَّهِ</w:t>
      </w:r>
      <w:r w:rsidRPr="008543E1">
        <w:rPr>
          <w:rtl/>
        </w:rPr>
        <w:t xml:space="preserve"> </w:t>
      </w:r>
      <w:r w:rsidRPr="008543E1">
        <w:rPr>
          <w:rFonts w:hint="eastAsia"/>
          <w:rtl/>
        </w:rPr>
        <w:t>شُرَكَا</w:t>
      </w:r>
      <w:r w:rsidRPr="008543E1">
        <w:rPr>
          <w:rFonts w:hint="cs"/>
          <w:rtl/>
        </w:rPr>
        <w:t>ٓ</w:t>
      </w:r>
      <w:r w:rsidRPr="008543E1">
        <w:rPr>
          <w:rFonts w:hint="eastAsia"/>
          <w:rtl/>
        </w:rPr>
        <w:t>ءَ</w:t>
      </w:r>
      <w:r w:rsidRPr="008543E1">
        <w:rPr>
          <w:rtl/>
        </w:rPr>
        <w:t xml:space="preserve"> </w:t>
      </w:r>
      <w:r w:rsidRPr="008543E1">
        <w:rPr>
          <w:rFonts w:hint="eastAsia"/>
          <w:rtl/>
        </w:rPr>
        <w:t>خَلَقُواْ</w:t>
      </w:r>
      <w:r w:rsidRPr="008543E1">
        <w:rPr>
          <w:rtl/>
        </w:rPr>
        <w:t xml:space="preserve"> </w:t>
      </w:r>
      <w:r w:rsidRPr="008543E1">
        <w:rPr>
          <w:rFonts w:hint="eastAsia"/>
          <w:rtl/>
        </w:rPr>
        <w:t>كَخَل</w:t>
      </w:r>
      <w:r w:rsidRPr="008543E1">
        <w:rPr>
          <w:rFonts w:hint="cs"/>
          <w:rtl/>
        </w:rPr>
        <w:t>ۡ</w:t>
      </w:r>
      <w:r w:rsidRPr="008543E1">
        <w:rPr>
          <w:rFonts w:hint="eastAsia"/>
          <w:rtl/>
        </w:rPr>
        <w:t>قِهِ</w:t>
      </w:r>
      <w:r w:rsidRPr="008543E1">
        <w:rPr>
          <w:rFonts w:hint="cs"/>
          <w:rtl/>
        </w:rPr>
        <w:t>ۦ</w:t>
      </w:r>
      <w:r w:rsidRPr="008543E1">
        <w:rPr>
          <w:rtl/>
        </w:rPr>
        <w:t xml:space="preserve"> </w:t>
      </w:r>
      <w:r w:rsidRPr="008543E1">
        <w:rPr>
          <w:rFonts w:hint="eastAsia"/>
          <w:rtl/>
        </w:rPr>
        <w:t>فَتَشَ</w:t>
      </w:r>
      <w:r w:rsidRPr="008543E1">
        <w:rPr>
          <w:rFonts w:hint="cs"/>
          <w:rtl/>
        </w:rPr>
        <w:t>ٰ</w:t>
      </w:r>
      <w:r w:rsidRPr="008543E1">
        <w:rPr>
          <w:rFonts w:hint="eastAsia"/>
          <w:rtl/>
        </w:rPr>
        <w:t>بَهَ</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خَل</w:t>
      </w:r>
      <w:r w:rsidRPr="008543E1">
        <w:rPr>
          <w:rFonts w:hint="cs"/>
          <w:rtl/>
        </w:rPr>
        <w:t>ۡ</w:t>
      </w:r>
      <w:r w:rsidRPr="008543E1">
        <w:rPr>
          <w:rFonts w:hint="eastAsia"/>
          <w:rtl/>
        </w:rPr>
        <w:t>قُ</w:t>
      </w:r>
      <w:r w:rsidRPr="008543E1">
        <w:rPr>
          <w:rtl/>
        </w:rPr>
        <w:t xml:space="preserve"> </w:t>
      </w:r>
      <w:r w:rsidRPr="008543E1">
        <w:rPr>
          <w:rFonts w:hint="eastAsia"/>
          <w:rtl/>
        </w:rPr>
        <w:t>عَلَي</w:t>
      </w:r>
      <w:r w:rsidRPr="008543E1">
        <w:rPr>
          <w:rFonts w:hint="cs"/>
          <w:rtl/>
        </w:rPr>
        <w:t>ۡ</w:t>
      </w:r>
      <w:r w:rsidRPr="008543E1">
        <w:rPr>
          <w:rFonts w:hint="eastAsia"/>
          <w:rtl/>
        </w:rPr>
        <w:t>هِم</w:t>
      </w:r>
      <w:r w:rsidRPr="008543E1">
        <w:rPr>
          <w:rFonts w:hint="cs"/>
          <w:rtl/>
        </w:rPr>
        <w:t>ۡۚ</w:t>
      </w:r>
      <w:r w:rsidRPr="008543E1">
        <w:rPr>
          <w:rtl/>
        </w:rPr>
        <w:t xml:space="preserve"> </w:t>
      </w:r>
      <w:r w:rsidRPr="008543E1">
        <w:rPr>
          <w:rFonts w:hint="eastAsia"/>
          <w:rtl/>
        </w:rPr>
        <w:t>قُلِ</w:t>
      </w:r>
      <w:r w:rsidRPr="008543E1">
        <w:rPr>
          <w:rtl/>
        </w:rPr>
        <w:t xml:space="preserve"> </w:t>
      </w:r>
      <w:r w:rsidRPr="008543E1">
        <w:rPr>
          <w:rFonts w:hint="cs"/>
          <w:rtl/>
        </w:rPr>
        <w:t>ٱ</w:t>
      </w:r>
      <w:r w:rsidRPr="008543E1">
        <w:rPr>
          <w:rFonts w:hint="eastAsia"/>
          <w:rtl/>
        </w:rPr>
        <w:t>للَّهُ</w:t>
      </w:r>
      <w:r w:rsidRPr="008543E1">
        <w:rPr>
          <w:rtl/>
        </w:rPr>
        <w:t xml:space="preserve"> </w:t>
      </w:r>
      <w:r w:rsidRPr="008543E1">
        <w:rPr>
          <w:rFonts w:hint="eastAsia"/>
          <w:rtl/>
        </w:rPr>
        <w:t>خَ</w:t>
      </w:r>
      <w:r w:rsidRPr="008543E1">
        <w:rPr>
          <w:rFonts w:hint="cs"/>
          <w:rtl/>
        </w:rPr>
        <w:t>ٰ</w:t>
      </w:r>
      <w:r w:rsidRPr="008543E1">
        <w:rPr>
          <w:rFonts w:hint="eastAsia"/>
          <w:rtl/>
        </w:rPr>
        <w:t>لِقُ</w:t>
      </w:r>
      <w:r w:rsidRPr="008543E1">
        <w:rPr>
          <w:rtl/>
        </w:rPr>
        <w:t xml:space="preserve"> </w:t>
      </w:r>
      <w:r w:rsidRPr="008543E1">
        <w:rPr>
          <w:rFonts w:hint="eastAsia"/>
          <w:rtl/>
        </w:rPr>
        <w:t>كُلِّ</w:t>
      </w:r>
      <w:r w:rsidRPr="008543E1">
        <w:rPr>
          <w:rtl/>
        </w:rPr>
        <w:t xml:space="preserve"> </w:t>
      </w:r>
      <w:r w:rsidRPr="008543E1">
        <w:rPr>
          <w:rFonts w:hint="eastAsia"/>
          <w:rtl/>
        </w:rPr>
        <w:t>شَي</w:t>
      </w:r>
      <w:r w:rsidRPr="008543E1">
        <w:rPr>
          <w:rFonts w:hint="cs"/>
          <w:rtl/>
        </w:rPr>
        <w:t>ۡ</w:t>
      </w:r>
      <w:r w:rsidRPr="008543E1">
        <w:rPr>
          <w:rFonts w:hint="eastAsia"/>
          <w:rtl/>
        </w:rPr>
        <w:t>ء</w:t>
      </w:r>
      <w:r w:rsidRPr="008543E1">
        <w:rPr>
          <w:rFonts w:hint="cs"/>
          <w:rtl/>
        </w:rPr>
        <w:t>ٖ</w:t>
      </w:r>
      <w:r w:rsidRPr="008543E1">
        <w:rPr>
          <w:rtl/>
        </w:rPr>
        <w:t xml:space="preserve"> </w:t>
      </w:r>
      <w:r w:rsidRPr="008543E1">
        <w:rPr>
          <w:rFonts w:hint="eastAsia"/>
          <w:rtl/>
        </w:rPr>
        <w:t>وَهُوَ</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وَ</w:t>
      </w:r>
      <w:r w:rsidRPr="008543E1">
        <w:rPr>
          <w:rFonts w:hint="cs"/>
          <w:rtl/>
        </w:rPr>
        <w:t>ٰ</w:t>
      </w:r>
      <w:r w:rsidRPr="008543E1">
        <w:rPr>
          <w:rFonts w:hint="eastAsia"/>
          <w:rtl/>
        </w:rPr>
        <w:t>حِدُ</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قَهَّ</w:t>
      </w:r>
      <w:r w:rsidRPr="008543E1">
        <w:rPr>
          <w:rFonts w:hint="cs"/>
          <w:rtl/>
        </w:rPr>
        <w:t>ٰ</w:t>
      </w:r>
      <w:r w:rsidRPr="008543E1">
        <w:rPr>
          <w:rFonts w:hint="eastAsia"/>
          <w:rtl/>
        </w:rPr>
        <w:t>رُ</w:t>
      </w:r>
      <w:r w:rsidRPr="008543E1">
        <w:rPr>
          <w:rtl/>
        </w:rPr>
        <w:t xml:space="preserve"> </w:t>
      </w:r>
      <w:r w:rsidRPr="008543E1">
        <w:rPr>
          <w:rFonts w:hint="cs"/>
          <w:rtl/>
        </w:rPr>
        <w:t>١٦</w:t>
      </w:r>
      <w:r w:rsidRPr="00D14940">
        <w:rPr>
          <w:rFonts w:ascii="B Lotus" w:hAnsi="B Lotus" w:cs="Traditional Arabic" w:hint="cs"/>
          <w:rtl/>
        </w:rPr>
        <w:t>﴾</w:t>
      </w:r>
      <w:r w:rsidRPr="00676945">
        <w:rPr>
          <w:rStyle w:val="Char6"/>
          <w:rFonts w:hint="cs"/>
          <w:rtl/>
        </w:rPr>
        <w:t xml:space="preserve"> [الرعد: 16].</w:t>
      </w:r>
    </w:p>
    <w:p w:rsidR="00D14940" w:rsidRPr="008543E1" w:rsidRDefault="00D14940" w:rsidP="00AD7F67">
      <w:pPr>
        <w:pStyle w:val="ab"/>
        <w:spacing w:line="240" w:lineRule="auto"/>
        <w:rPr>
          <w:rtl/>
        </w:rPr>
      </w:pPr>
      <w:r w:rsidRPr="00D14940">
        <w:rPr>
          <w:rFonts w:cs="Traditional Arabic" w:hint="cs"/>
          <w:rtl/>
        </w:rPr>
        <w:t>«</w:t>
      </w:r>
      <w:r w:rsidRPr="008543E1">
        <w:rPr>
          <w:rFonts w:hint="cs"/>
          <w:rtl/>
        </w:rPr>
        <w:t>یا این که (شدت گمراهی آنان را بدانجا کشانده است که) برای خدا انبازهایی قائل می‌شوند که (به گمان ایشان) آن‌ها همچون خدا دست به آفرینش یازیده‌اند (و آفریده‌هایی همچون آفریده‌های خدا دارند) و این است که کار آفرینش بر آنان مشتبه و مختلط گشته است؟ بگو: خدا آفریننده‌ی همه چیز است و او یکتا و توانا است</w:t>
      </w:r>
      <w:r w:rsidRPr="00D14940">
        <w:rPr>
          <w:rFonts w:cs="Traditional Arabic" w:hint="cs"/>
          <w:rtl/>
        </w:rPr>
        <w:t>»</w:t>
      </w:r>
      <w:r w:rsidRPr="00D14940">
        <w:rPr>
          <w:rStyle w:val="Char4"/>
          <w:rFonts w:hint="cs"/>
          <w:rtl/>
        </w:rPr>
        <w:t>.</w:t>
      </w:r>
    </w:p>
    <w:p w:rsidR="00D14940" w:rsidRPr="008543E1" w:rsidRDefault="00D14940" w:rsidP="00AD7F67">
      <w:pPr>
        <w:pStyle w:val="af1"/>
        <w:rPr>
          <w:spacing w:val="-4"/>
          <w:rtl/>
        </w:rPr>
      </w:pPr>
      <w:r w:rsidRPr="008543E1">
        <w:rPr>
          <w:rFonts w:ascii="B Lotus" w:hAnsi="B Lotus" w:cs="Traditional Arabic" w:hint="cs"/>
          <w:spacing w:val="-4"/>
          <w:rtl/>
        </w:rPr>
        <w:t>﴿</w:t>
      </w:r>
      <w:r w:rsidRPr="008543E1">
        <w:rPr>
          <w:rFonts w:hint="eastAsia"/>
          <w:spacing w:val="-4"/>
          <w:rtl/>
        </w:rPr>
        <w:t>يَو</w:t>
      </w:r>
      <w:r w:rsidRPr="008543E1">
        <w:rPr>
          <w:rFonts w:hint="cs"/>
          <w:spacing w:val="-4"/>
          <w:rtl/>
        </w:rPr>
        <w:t>ۡ</w:t>
      </w:r>
      <w:r w:rsidRPr="008543E1">
        <w:rPr>
          <w:rFonts w:hint="eastAsia"/>
          <w:spacing w:val="-4"/>
          <w:rtl/>
        </w:rPr>
        <w:t>مَ</w:t>
      </w:r>
      <w:r w:rsidRPr="008543E1">
        <w:rPr>
          <w:spacing w:val="-4"/>
          <w:rtl/>
        </w:rPr>
        <w:t xml:space="preserve"> </w:t>
      </w:r>
      <w:r w:rsidRPr="008543E1">
        <w:rPr>
          <w:rFonts w:hint="eastAsia"/>
          <w:spacing w:val="-4"/>
          <w:rtl/>
        </w:rPr>
        <w:t>تُبَدَّلُ</w:t>
      </w:r>
      <w:r w:rsidRPr="008543E1">
        <w:rPr>
          <w:spacing w:val="-4"/>
          <w:rtl/>
        </w:rPr>
        <w:t xml:space="preserve"> </w:t>
      </w:r>
      <w:r w:rsidRPr="008543E1">
        <w:rPr>
          <w:rFonts w:hint="cs"/>
          <w:spacing w:val="-4"/>
          <w:rtl/>
        </w:rPr>
        <w:t>ٱ</w:t>
      </w:r>
      <w:r w:rsidRPr="008543E1">
        <w:rPr>
          <w:rFonts w:hint="eastAsia"/>
          <w:spacing w:val="-4"/>
          <w:rtl/>
        </w:rPr>
        <w:t>ل</w:t>
      </w:r>
      <w:r w:rsidRPr="008543E1">
        <w:rPr>
          <w:rFonts w:hint="cs"/>
          <w:spacing w:val="-4"/>
          <w:rtl/>
        </w:rPr>
        <w:t>ۡ</w:t>
      </w:r>
      <w:r w:rsidRPr="008543E1">
        <w:rPr>
          <w:rFonts w:hint="eastAsia"/>
          <w:spacing w:val="-4"/>
          <w:rtl/>
        </w:rPr>
        <w:t>أَر</w:t>
      </w:r>
      <w:r w:rsidRPr="008543E1">
        <w:rPr>
          <w:rFonts w:hint="cs"/>
          <w:spacing w:val="-4"/>
          <w:rtl/>
        </w:rPr>
        <w:t>ۡ</w:t>
      </w:r>
      <w:r w:rsidRPr="008543E1">
        <w:rPr>
          <w:rFonts w:hint="eastAsia"/>
          <w:spacing w:val="-4"/>
          <w:rtl/>
        </w:rPr>
        <w:t>ضُ</w:t>
      </w:r>
      <w:r w:rsidRPr="008543E1">
        <w:rPr>
          <w:spacing w:val="-4"/>
          <w:rtl/>
        </w:rPr>
        <w:t xml:space="preserve"> </w:t>
      </w:r>
      <w:r w:rsidRPr="008543E1">
        <w:rPr>
          <w:rFonts w:hint="eastAsia"/>
          <w:spacing w:val="-4"/>
          <w:rtl/>
        </w:rPr>
        <w:t>غَي</w:t>
      </w:r>
      <w:r w:rsidRPr="008543E1">
        <w:rPr>
          <w:rFonts w:hint="cs"/>
          <w:spacing w:val="-4"/>
          <w:rtl/>
        </w:rPr>
        <w:t>ۡ</w:t>
      </w:r>
      <w:r w:rsidRPr="008543E1">
        <w:rPr>
          <w:rFonts w:hint="eastAsia"/>
          <w:spacing w:val="-4"/>
          <w:rtl/>
        </w:rPr>
        <w:t>رَ</w:t>
      </w:r>
      <w:r w:rsidRPr="008543E1">
        <w:rPr>
          <w:spacing w:val="-4"/>
          <w:rtl/>
        </w:rPr>
        <w:t xml:space="preserve"> </w:t>
      </w:r>
      <w:r w:rsidRPr="008543E1">
        <w:rPr>
          <w:rFonts w:hint="cs"/>
          <w:spacing w:val="-4"/>
          <w:rtl/>
        </w:rPr>
        <w:t>ٱ</w:t>
      </w:r>
      <w:r w:rsidRPr="008543E1">
        <w:rPr>
          <w:rFonts w:hint="eastAsia"/>
          <w:spacing w:val="-4"/>
          <w:rtl/>
        </w:rPr>
        <w:t>ل</w:t>
      </w:r>
      <w:r w:rsidRPr="008543E1">
        <w:rPr>
          <w:rFonts w:hint="cs"/>
          <w:spacing w:val="-4"/>
          <w:rtl/>
        </w:rPr>
        <w:t>ۡ</w:t>
      </w:r>
      <w:r w:rsidRPr="008543E1">
        <w:rPr>
          <w:rFonts w:hint="eastAsia"/>
          <w:spacing w:val="-4"/>
          <w:rtl/>
        </w:rPr>
        <w:t>أَر</w:t>
      </w:r>
      <w:r w:rsidRPr="008543E1">
        <w:rPr>
          <w:rFonts w:hint="cs"/>
          <w:spacing w:val="-4"/>
          <w:rtl/>
        </w:rPr>
        <w:t>ۡ</w:t>
      </w:r>
      <w:r w:rsidRPr="008543E1">
        <w:rPr>
          <w:rFonts w:hint="eastAsia"/>
          <w:spacing w:val="-4"/>
          <w:rtl/>
        </w:rPr>
        <w:t>ضِ</w:t>
      </w:r>
      <w:r w:rsidRPr="008543E1">
        <w:rPr>
          <w:spacing w:val="-4"/>
          <w:rtl/>
        </w:rPr>
        <w:t xml:space="preserve"> </w:t>
      </w:r>
      <w:r w:rsidRPr="008543E1">
        <w:rPr>
          <w:rFonts w:hint="eastAsia"/>
          <w:spacing w:val="-4"/>
          <w:rtl/>
        </w:rPr>
        <w:t>وَ</w:t>
      </w:r>
      <w:r w:rsidRPr="008543E1">
        <w:rPr>
          <w:rFonts w:hint="cs"/>
          <w:spacing w:val="-4"/>
          <w:rtl/>
        </w:rPr>
        <w:t>ٱ</w:t>
      </w:r>
      <w:r w:rsidRPr="008543E1">
        <w:rPr>
          <w:rFonts w:hint="eastAsia"/>
          <w:spacing w:val="-4"/>
          <w:rtl/>
        </w:rPr>
        <w:t>لسَّمَ</w:t>
      </w:r>
      <w:r w:rsidRPr="008543E1">
        <w:rPr>
          <w:rFonts w:hint="cs"/>
          <w:spacing w:val="-4"/>
          <w:rtl/>
        </w:rPr>
        <w:t>ٰ</w:t>
      </w:r>
      <w:r w:rsidRPr="008543E1">
        <w:rPr>
          <w:rFonts w:hint="eastAsia"/>
          <w:spacing w:val="-4"/>
          <w:rtl/>
        </w:rPr>
        <w:t>وَ</w:t>
      </w:r>
      <w:r w:rsidRPr="008543E1">
        <w:rPr>
          <w:rFonts w:hint="cs"/>
          <w:spacing w:val="-4"/>
          <w:rtl/>
        </w:rPr>
        <w:t>ٰ</w:t>
      </w:r>
      <w:r w:rsidRPr="008543E1">
        <w:rPr>
          <w:rFonts w:hint="eastAsia"/>
          <w:spacing w:val="-4"/>
          <w:rtl/>
        </w:rPr>
        <w:t>تُ</w:t>
      </w:r>
      <w:r w:rsidRPr="008543E1">
        <w:rPr>
          <w:rFonts w:hint="cs"/>
          <w:spacing w:val="-4"/>
          <w:rtl/>
        </w:rPr>
        <w:t>ۖ</w:t>
      </w:r>
      <w:r w:rsidRPr="008543E1">
        <w:rPr>
          <w:spacing w:val="-4"/>
          <w:rtl/>
        </w:rPr>
        <w:t xml:space="preserve"> </w:t>
      </w:r>
      <w:r w:rsidRPr="008543E1">
        <w:rPr>
          <w:rFonts w:hint="eastAsia"/>
          <w:spacing w:val="-4"/>
          <w:rtl/>
        </w:rPr>
        <w:t>وَبَرَزُواْ</w:t>
      </w:r>
      <w:r w:rsidRPr="008543E1">
        <w:rPr>
          <w:spacing w:val="-4"/>
          <w:rtl/>
        </w:rPr>
        <w:t xml:space="preserve"> </w:t>
      </w:r>
      <w:r w:rsidRPr="008543E1">
        <w:rPr>
          <w:rFonts w:hint="eastAsia"/>
          <w:spacing w:val="-4"/>
          <w:rtl/>
        </w:rPr>
        <w:t>لِلَّهِ</w:t>
      </w:r>
      <w:r w:rsidRPr="008543E1">
        <w:rPr>
          <w:spacing w:val="-4"/>
          <w:rtl/>
        </w:rPr>
        <w:t xml:space="preserve"> </w:t>
      </w:r>
      <w:r w:rsidRPr="008543E1">
        <w:rPr>
          <w:rFonts w:hint="cs"/>
          <w:spacing w:val="-4"/>
          <w:rtl/>
        </w:rPr>
        <w:t>ٱ</w:t>
      </w:r>
      <w:r w:rsidRPr="008543E1">
        <w:rPr>
          <w:rFonts w:hint="eastAsia"/>
          <w:spacing w:val="-4"/>
          <w:rtl/>
        </w:rPr>
        <w:t>ل</w:t>
      </w:r>
      <w:r w:rsidRPr="008543E1">
        <w:rPr>
          <w:rFonts w:hint="cs"/>
          <w:spacing w:val="-4"/>
          <w:rtl/>
        </w:rPr>
        <w:t>ۡ</w:t>
      </w:r>
      <w:r w:rsidRPr="008543E1">
        <w:rPr>
          <w:rFonts w:hint="eastAsia"/>
          <w:spacing w:val="-4"/>
          <w:rtl/>
        </w:rPr>
        <w:t>وَ</w:t>
      </w:r>
      <w:r w:rsidRPr="008543E1">
        <w:rPr>
          <w:rFonts w:hint="cs"/>
          <w:spacing w:val="-4"/>
          <w:rtl/>
        </w:rPr>
        <w:t>ٰ</w:t>
      </w:r>
      <w:r w:rsidRPr="008543E1">
        <w:rPr>
          <w:rFonts w:hint="eastAsia"/>
          <w:spacing w:val="-4"/>
          <w:rtl/>
        </w:rPr>
        <w:t>حِدِ</w:t>
      </w:r>
      <w:r w:rsidRPr="008543E1">
        <w:rPr>
          <w:spacing w:val="-4"/>
          <w:rtl/>
        </w:rPr>
        <w:t xml:space="preserve"> </w:t>
      </w:r>
      <w:r w:rsidRPr="008543E1">
        <w:rPr>
          <w:rFonts w:hint="cs"/>
          <w:spacing w:val="-4"/>
          <w:rtl/>
        </w:rPr>
        <w:t>ٱ</w:t>
      </w:r>
      <w:r w:rsidRPr="008543E1">
        <w:rPr>
          <w:rFonts w:hint="eastAsia"/>
          <w:spacing w:val="-4"/>
          <w:rtl/>
        </w:rPr>
        <w:t>ل</w:t>
      </w:r>
      <w:r w:rsidRPr="008543E1">
        <w:rPr>
          <w:rFonts w:hint="cs"/>
          <w:spacing w:val="-4"/>
          <w:rtl/>
        </w:rPr>
        <w:t>ۡ</w:t>
      </w:r>
      <w:r w:rsidRPr="008543E1">
        <w:rPr>
          <w:rFonts w:hint="eastAsia"/>
          <w:spacing w:val="-4"/>
          <w:rtl/>
        </w:rPr>
        <w:t>قَهَّارِ</w:t>
      </w:r>
      <w:r w:rsidRPr="008543E1">
        <w:rPr>
          <w:spacing w:val="-4"/>
          <w:rtl/>
        </w:rPr>
        <w:t xml:space="preserve"> </w:t>
      </w:r>
      <w:r w:rsidRPr="008543E1">
        <w:rPr>
          <w:rFonts w:hint="cs"/>
          <w:spacing w:val="-4"/>
          <w:rtl/>
        </w:rPr>
        <w:t>٤٨</w:t>
      </w:r>
      <w:r w:rsidRPr="008543E1">
        <w:rPr>
          <w:rFonts w:ascii="B Lotus" w:hAnsi="B Lotus" w:cs="Traditional Arabic" w:hint="cs"/>
          <w:spacing w:val="-4"/>
          <w:rtl/>
        </w:rPr>
        <w:t>﴾</w:t>
      </w:r>
      <w:r w:rsidRPr="008543E1">
        <w:rPr>
          <w:rStyle w:val="Char7"/>
          <w:rFonts w:hint="cs"/>
          <w:spacing w:val="-4"/>
          <w:rtl/>
        </w:rPr>
        <w:t xml:space="preserve"> </w:t>
      </w:r>
      <w:r w:rsidRPr="008543E1">
        <w:rPr>
          <w:rStyle w:val="Char6"/>
          <w:rFonts w:hint="cs"/>
          <w:spacing w:val="-4"/>
          <w:rtl/>
        </w:rPr>
        <w:t>[ابراهیم: 48].</w:t>
      </w:r>
    </w:p>
    <w:p w:rsidR="00D14940" w:rsidRPr="008543E1" w:rsidRDefault="00D14940" w:rsidP="00AD7F67">
      <w:pPr>
        <w:pStyle w:val="ab"/>
        <w:spacing w:line="240" w:lineRule="auto"/>
        <w:rPr>
          <w:spacing w:val="-4"/>
          <w:rtl/>
        </w:rPr>
      </w:pPr>
      <w:r w:rsidRPr="008543E1">
        <w:rPr>
          <w:rFonts w:cs="Traditional Arabic" w:hint="cs"/>
          <w:spacing w:val="-4"/>
          <w:rtl/>
        </w:rPr>
        <w:t>«</w:t>
      </w:r>
      <w:r w:rsidRPr="008543E1">
        <w:rPr>
          <w:rFonts w:hint="cs"/>
          <w:spacing w:val="-4"/>
          <w:rtl/>
        </w:rPr>
        <w:t>(خداوند از کافران و عاصیان انتقام می‌گیرد) در آن روزی که این زمین به زمین دیگری و آسمان‌ها به آسمان‌های دیگری تبدیل می‌شوند و آنان در پیشگاه خداوند یگانه‌ی مسلط حضور به هم می‌رسانند</w:t>
      </w:r>
      <w:r w:rsidRPr="008543E1">
        <w:rPr>
          <w:rFonts w:cs="Traditional Arabic" w:hint="cs"/>
          <w:spacing w:val="-4"/>
          <w:rtl/>
        </w:rPr>
        <w:t>»</w:t>
      </w:r>
      <w:r w:rsidRPr="008543E1">
        <w:rPr>
          <w:rStyle w:val="Char4"/>
          <w:rFonts w:hint="cs"/>
          <w:spacing w:val="-4"/>
          <w:rtl/>
        </w:rPr>
        <w:t>.</w:t>
      </w:r>
    </w:p>
    <w:p w:rsidR="00D14940" w:rsidRPr="00676945" w:rsidRDefault="00D14940" w:rsidP="00AD7F67">
      <w:pPr>
        <w:tabs>
          <w:tab w:val="right" w:pos="7031"/>
        </w:tabs>
        <w:ind w:firstLine="284"/>
        <w:jc w:val="both"/>
        <w:rPr>
          <w:rStyle w:val="Char4"/>
          <w:rtl/>
        </w:rPr>
      </w:pPr>
      <w:r w:rsidRPr="00676945">
        <w:rPr>
          <w:rStyle w:val="Char4"/>
          <w:rFonts w:hint="cs"/>
          <w:rtl/>
        </w:rPr>
        <w:t>گاهی اسم واحد در کنار اسم قهار قرار می‌گیرد تا بندگان دریابند که خداوند، توانا بر مؤاخذه و عقاب بندگان بوده و تنها بدو ایمان آورند.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لَي</w:t>
      </w:r>
      <w:r w:rsidRPr="008543E1">
        <w:rPr>
          <w:rFonts w:hint="cs"/>
          <w:rtl/>
        </w:rPr>
        <w:t>ۡ</w:t>
      </w:r>
      <w:r w:rsidRPr="008543E1">
        <w:rPr>
          <w:rFonts w:hint="eastAsia"/>
          <w:rtl/>
        </w:rPr>
        <w:t>سَ</w:t>
      </w:r>
      <w:r w:rsidRPr="008543E1">
        <w:rPr>
          <w:rtl/>
        </w:rPr>
        <w:t xml:space="preserve"> </w:t>
      </w:r>
      <w:r w:rsidRPr="008543E1">
        <w:rPr>
          <w:rFonts w:hint="eastAsia"/>
          <w:rtl/>
        </w:rPr>
        <w:t>كَمِث</w:t>
      </w:r>
      <w:r w:rsidRPr="008543E1">
        <w:rPr>
          <w:rFonts w:hint="cs"/>
          <w:rtl/>
        </w:rPr>
        <w:t>ۡ</w:t>
      </w:r>
      <w:r w:rsidRPr="008543E1">
        <w:rPr>
          <w:rFonts w:hint="eastAsia"/>
          <w:rtl/>
        </w:rPr>
        <w:t>لِهِ</w:t>
      </w:r>
      <w:r w:rsidRPr="008543E1">
        <w:rPr>
          <w:rFonts w:hint="cs"/>
          <w:rtl/>
        </w:rPr>
        <w:t>ۦ</w:t>
      </w:r>
      <w:r w:rsidRPr="008543E1">
        <w:rPr>
          <w:rtl/>
        </w:rPr>
        <w:t xml:space="preserve"> </w:t>
      </w:r>
      <w:r w:rsidRPr="008543E1">
        <w:rPr>
          <w:rFonts w:hint="eastAsia"/>
          <w:rtl/>
        </w:rPr>
        <w:t>شَي</w:t>
      </w:r>
      <w:r w:rsidRPr="008543E1">
        <w:rPr>
          <w:rFonts w:hint="cs"/>
          <w:rtl/>
        </w:rPr>
        <w:t>ۡ</w:t>
      </w:r>
      <w:r w:rsidRPr="008543E1">
        <w:rPr>
          <w:rFonts w:hint="eastAsia"/>
          <w:rtl/>
        </w:rPr>
        <w:t>ء</w:t>
      </w:r>
      <w:r w:rsidRPr="008543E1">
        <w:rPr>
          <w:rFonts w:hint="cs"/>
          <w:rtl/>
        </w:rPr>
        <w:t>ٞۖ</w:t>
      </w:r>
      <w:r w:rsidRPr="008543E1">
        <w:rPr>
          <w:rtl/>
        </w:rPr>
        <w:t xml:space="preserve"> </w:t>
      </w:r>
      <w:r w:rsidRPr="008543E1">
        <w:rPr>
          <w:rFonts w:hint="eastAsia"/>
          <w:rtl/>
        </w:rPr>
        <w:t>وَهُوَ</w:t>
      </w:r>
      <w:r w:rsidRPr="008543E1">
        <w:rPr>
          <w:rtl/>
        </w:rPr>
        <w:t xml:space="preserve"> </w:t>
      </w:r>
      <w:r w:rsidRPr="008543E1">
        <w:rPr>
          <w:rFonts w:hint="cs"/>
          <w:rtl/>
        </w:rPr>
        <w:t>ٱ</w:t>
      </w:r>
      <w:r w:rsidRPr="008543E1">
        <w:rPr>
          <w:rFonts w:hint="eastAsia"/>
          <w:rtl/>
        </w:rPr>
        <w:t>لسَّمِيعُ</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بَصِيرُ</w:t>
      </w:r>
      <w:r w:rsidRPr="008543E1">
        <w:rPr>
          <w:rtl/>
        </w:rPr>
        <w:t xml:space="preserve"> </w:t>
      </w:r>
      <w:r w:rsidRPr="008543E1">
        <w:rPr>
          <w:rFonts w:hint="cs"/>
          <w:rtl/>
        </w:rPr>
        <w:t>١١</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[الشوری: 11].</w:t>
      </w:r>
    </w:p>
    <w:p w:rsidR="00D14940" w:rsidRPr="008543E1" w:rsidRDefault="00D14940" w:rsidP="00AD7F67">
      <w:pPr>
        <w:pStyle w:val="ab"/>
        <w:spacing w:line="240" w:lineRule="auto"/>
        <w:rPr>
          <w:rtl/>
        </w:rPr>
      </w:pPr>
      <w:r w:rsidRPr="00D14940">
        <w:rPr>
          <w:rFonts w:cs="Traditional Arabic" w:hint="cs"/>
          <w:rtl/>
        </w:rPr>
        <w:t>«</w:t>
      </w:r>
      <w:r w:rsidRPr="008543E1">
        <w:rPr>
          <w:rFonts w:hint="cs"/>
          <w:rtl/>
        </w:rPr>
        <w:t>هیچ چیزی همانند خدا نیست و او شنوا و بیناست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وَهُوَ</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قَاهِرُ</w:t>
      </w:r>
      <w:r w:rsidRPr="008543E1">
        <w:rPr>
          <w:rtl/>
        </w:rPr>
        <w:t xml:space="preserve"> </w:t>
      </w:r>
      <w:r w:rsidRPr="008543E1">
        <w:rPr>
          <w:rFonts w:hint="eastAsia"/>
          <w:rtl/>
        </w:rPr>
        <w:t>فَو</w:t>
      </w:r>
      <w:r w:rsidRPr="008543E1">
        <w:rPr>
          <w:rFonts w:hint="cs"/>
          <w:rtl/>
        </w:rPr>
        <w:t>ۡ</w:t>
      </w:r>
      <w:r w:rsidRPr="008543E1">
        <w:rPr>
          <w:rFonts w:hint="eastAsia"/>
          <w:rtl/>
        </w:rPr>
        <w:t>قَ</w:t>
      </w:r>
      <w:r w:rsidRPr="008543E1">
        <w:rPr>
          <w:rtl/>
        </w:rPr>
        <w:t xml:space="preserve"> </w:t>
      </w:r>
      <w:r w:rsidRPr="008543E1">
        <w:rPr>
          <w:rFonts w:hint="eastAsia"/>
          <w:rtl/>
        </w:rPr>
        <w:t>عِبَادِهِ</w:t>
      </w:r>
      <w:r w:rsidRPr="008543E1">
        <w:rPr>
          <w:rFonts w:hint="cs"/>
          <w:rtl/>
        </w:rPr>
        <w:t>ۦۚ</w:t>
      </w:r>
      <w:r w:rsidRPr="008543E1">
        <w:rPr>
          <w:rtl/>
        </w:rPr>
        <w:t xml:space="preserve"> </w:t>
      </w:r>
      <w:r w:rsidRPr="008543E1">
        <w:rPr>
          <w:rFonts w:hint="eastAsia"/>
          <w:rtl/>
        </w:rPr>
        <w:t>وَهُوَ</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حَكِيمُ</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خَبِيرُ</w:t>
      </w:r>
      <w:r w:rsidRPr="008543E1">
        <w:rPr>
          <w:rtl/>
        </w:rPr>
        <w:t xml:space="preserve"> </w:t>
      </w:r>
      <w:r w:rsidRPr="008543E1">
        <w:rPr>
          <w:rFonts w:hint="cs"/>
          <w:rtl/>
        </w:rPr>
        <w:t>١٨</w:t>
      </w:r>
      <w:r w:rsidRPr="00D14940">
        <w:rPr>
          <w:rFonts w:ascii="B Lotus" w:hAnsi="B Lotus" w:cs="Traditional Arabic" w:hint="cs"/>
          <w:rtl/>
        </w:rPr>
        <w:t>﴾</w:t>
      </w:r>
      <w:r w:rsidRPr="00676945">
        <w:rPr>
          <w:rStyle w:val="Char6"/>
          <w:rFonts w:hint="cs"/>
          <w:rtl/>
        </w:rPr>
        <w:t xml:space="preserve"> [الانعام: 18].</w:t>
      </w:r>
    </w:p>
    <w:p w:rsidR="00D14940" w:rsidRPr="008543E1" w:rsidRDefault="00D14940" w:rsidP="00AD7F67">
      <w:pPr>
        <w:pStyle w:val="ab"/>
        <w:spacing w:line="240" w:lineRule="auto"/>
        <w:rPr>
          <w:rtl/>
        </w:rPr>
      </w:pPr>
      <w:r w:rsidRPr="00D14940">
        <w:rPr>
          <w:rFonts w:cs="Traditional Arabic" w:hint="cs"/>
          <w:rtl/>
        </w:rPr>
        <w:t>«</w:t>
      </w:r>
      <w:r w:rsidRPr="008543E1">
        <w:rPr>
          <w:rFonts w:hint="cs"/>
          <w:rtl/>
        </w:rPr>
        <w:t>او بر سر بندگان خود مسلط است و او حکیم (است و کارهایش را از روی حکمت انجام می‌دهد و از احوال و اوضاع) بس آگاه است</w:t>
      </w:r>
      <w:r w:rsidRPr="00D14940">
        <w:rPr>
          <w:rFonts w:cs="Traditional Arabic" w:hint="cs"/>
          <w:rtl/>
        </w:rPr>
        <w:t>»</w:t>
      </w:r>
      <w:r w:rsidRPr="00D14940">
        <w:rPr>
          <w:rStyle w:val="Char4"/>
          <w:rFonts w:hint="cs"/>
          <w:rtl/>
        </w:rPr>
        <w:t>.</w:t>
      </w:r>
    </w:p>
    <w:p w:rsidR="00D14940" w:rsidRPr="008543E1" w:rsidRDefault="00D14940" w:rsidP="00AD7F67">
      <w:pPr>
        <w:tabs>
          <w:tab w:val="right" w:pos="7031"/>
        </w:tabs>
        <w:ind w:firstLine="284"/>
        <w:jc w:val="both"/>
        <w:rPr>
          <w:rStyle w:val="Char4"/>
          <w:spacing w:val="-4"/>
          <w:rtl/>
        </w:rPr>
      </w:pPr>
      <w:r w:rsidRPr="008543E1">
        <w:rPr>
          <w:rStyle w:val="Char4"/>
          <w:rFonts w:hint="cs"/>
          <w:spacing w:val="-4"/>
          <w:rtl/>
        </w:rPr>
        <w:t>پیامبر</w:t>
      </w:r>
      <w:r w:rsidR="008543E1" w:rsidRPr="008543E1">
        <w:rPr>
          <w:rFonts w:cs="CTraditional Arabic" w:hint="cs"/>
          <w:spacing w:val="-4"/>
          <w:rtl/>
          <w:lang w:bidi="fa-IR"/>
        </w:rPr>
        <w:t xml:space="preserve"> </w:t>
      </w:r>
      <w:r w:rsidRPr="008543E1">
        <w:rPr>
          <w:rFonts w:cs="CTraditional Arabic" w:hint="cs"/>
          <w:spacing w:val="-4"/>
          <w:rtl/>
          <w:lang w:bidi="fa-IR"/>
        </w:rPr>
        <w:t>ص</w:t>
      </w:r>
      <w:r w:rsidRPr="008543E1">
        <w:rPr>
          <w:rStyle w:val="Char4"/>
          <w:rFonts w:hint="cs"/>
          <w:spacing w:val="-4"/>
          <w:rtl/>
        </w:rPr>
        <w:t xml:space="preserve"> شخصی را در حال دعا کردن مشاهده کرد که آن شخص در دعایش می‌گفت: پروردگارا! از تو می‌طلبم؛ زیرا که تو پروردگار یکتا، یگانه، منفرد و سرور والای برآورنده‌ی امیدها و برطرف کننده‌ی نیازمندی‌ها هستی که نزاده است و زاده نشده است و کسی همتا و همگون او نمی‌باشد. پیامبر فرمودند: </w:t>
      </w:r>
      <w:r w:rsidRPr="008543E1">
        <w:rPr>
          <w:rFonts w:ascii="Traditional Arabic" w:hAnsi="Traditional Arabic" w:cs="Traditional Arabic"/>
          <w:spacing w:val="-4"/>
          <w:rtl/>
          <w:lang w:bidi="fa-IR"/>
        </w:rPr>
        <w:t>«</w:t>
      </w:r>
      <w:r w:rsidRPr="008543E1">
        <w:rPr>
          <w:rStyle w:val="Char4"/>
          <w:rFonts w:hint="cs"/>
          <w:spacing w:val="-4"/>
          <w:rtl/>
        </w:rPr>
        <w:t>این شخص خداوند را با اسم اعظمش به یاری طلبید که هر گاه خداوند با این اسم به یاری طلبیده شود پاسخ می‌دهد و هر گاه با این اسم از او چیزی خواسته شود آن را ارزانی می‌دارد</w:t>
      </w:r>
      <w:r w:rsidRPr="008543E1">
        <w:rPr>
          <w:rFonts w:ascii="Traditional Arabic" w:hAnsi="Traditional Arabic" w:cs="Traditional Arabic"/>
          <w:spacing w:val="-4"/>
          <w:rtl/>
          <w:lang w:bidi="fa-IR"/>
        </w:rPr>
        <w:t>»</w:t>
      </w:r>
      <w:r w:rsidRPr="008543E1">
        <w:rPr>
          <w:rStyle w:val="Char4"/>
          <w:rFonts w:hint="cs"/>
          <w:spacing w:val="-4"/>
          <w:rtl/>
        </w:rPr>
        <w:t>. می‌گویند: یعنی خداوند قلبی را دوست دارد که تنها محبت خداوند در آن است. به همین خاطر هر کس که بداند خداوند یکتا و یگانه است، او نیز در قلبش فقط محبت خدای یکتا و یگانه را قرار می‌دهد.</w:t>
      </w:r>
    </w:p>
    <w:p w:rsidR="00D14940" w:rsidRPr="00D14940" w:rsidRDefault="00D14940" w:rsidP="00C97C8F">
      <w:pPr>
        <w:pStyle w:val="a2"/>
        <w:rPr>
          <w:rtl/>
        </w:rPr>
      </w:pPr>
      <w:bookmarkStart w:id="433" w:name="_Toc252232388"/>
      <w:bookmarkStart w:id="434" w:name="_Toc375944424"/>
      <w:bookmarkStart w:id="435" w:name="_Toc392004980"/>
      <w:r w:rsidRPr="00D14940">
        <w:rPr>
          <w:rFonts w:hint="cs"/>
          <w:rtl/>
        </w:rPr>
        <w:t>فرق میان واحد و احد</w:t>
      </w:r>
      <w:bookmarkEnd w:id="433"/>
      <w:bookmarkEnd w:id="434"/>
      <w:bookmarkEnd w:id="435"/>
    </w:p>
    <w:p w:rsidR="00D14940" w:rsidRPr="00D14940" w:rsidRDefault="00D14940" w:rsidP="00AD7F67">
      <w:pPr>
        <w:tabs>
          <w:tab w:val="right" w:pos="7031"/>
        </w:tabs>
        <w:jc w:val="both"/>
        <w:rPr>
          <w:rFonts w:cs="Traditional Arabic"/>
          <w:rtl/>
          <w:lang w:bidi="fa-IR"/>
        </w:rPr>
      </w:pPr>
      <w:r w:rsidRPr="00676945">
        <w:rPr>
          <w:rStyle w:val="Char4"/>
          <w:rFonts w:hint="cs"/>
          <w:rtl/>
        </w:rPr>
        <w:t xml:space="preserve">1- واحد اسمی است که اعداد را با آن آغاز می‌کنند و گفته می‌شود: واحد، اثنان و گفته نمی‌شود: أحد، اثنان، ثلاثه 2- هر گاه احد در مقام نفی به کار برده شود از واحد عمومی‌تر است. 3- لفظ واحد را می‌توان به عنوان وصف برای هر چیزی که بخواهیم به کار ببریم و صحیح است که گفته شود: رجل واحد و ثوب واحد در حالی که در توصیف چیزی از جنبه‌ی مثبت کلمه‌ی أحد فقط برای خداوند به کار می‌رود و گفته می‌شود: الله أحد و گفته نمی‌شود: رجل أحد و یا گفته نمی‌شود: ثوب أحد. گویی که فقط خداوند بدین صفت انتخاب گشته است؛ اما از جنبه‌ی منفی بودن جمله گاهی این کلمه در مورد غیر خداوند به کار می‌رود و گفته می‌شود: ما رأیت أحداً. أحد صفتی است که فقط برای خداوند سبحان به کار می‌رود به همین خاطر خداوند سبحان لام تعریف را بر کلمه‌ی أحد وارد نکرده است و می‌فرماید: </w:t>
      </w:r>
      <w:r w:rsidRPr="00D14940">
        <w:rPr>
          <w:rFonts w:ascii="B Lotus" w:hAnsi="B Lotus" w:cs="Traditional Arabic" w:hint="cs"/>
          <w:rtl/>
          <w:lang w:bidi="fa-IR"/>
        </w:rPr>
        <w:t>﴿</w:t>
      </w:r>
      <w:r w:rsidRPr="00D14940">
        <w:rPr>
          <w:rStyle w:val="Chard"/>
          <w:rFonts w:hint="eastAsia"/>
          <w:rtl/>
        </w:rPr>
        <w:t>قُل</w:t>
      </w:r>
      <w:r w:rsidRPr="00D14940">
        <w:rPr>
          <w:rStyle w:val="Chard"/>
          <w:rFonts w:hint="cs"/>
          <w:rtl/>
        </w:rPr>
        <w:t>ۡ</w:t>
      </w:r>
      <w:r w:rsidRPr="00D14940">
        <w:rPr>
          <w:rStyle w:val="Chard"/>
          <w:rtl/>
        </w:rPr>
        <w:t xml:space="preserve"> </w:t>
      </w:r>
      <w:r w:rsidRPr="00D14940">
        <w:rPr>
          <w:rStyle w:val="Chard"/>
          <w:rFonts w:hint="eastAsia"/>
          <w:rtl/>
        </w:rPr>
        <w:t>هُوَ</w:t>
      </w:r>
      <w:r w:rsidRPr="00D14940">
        <w:rPr>
          <w:rStyle w:val="Chard"/>
          <w:rtl/>
        </w:rPr>
        <w:t xml:space="preserve"> </w:t>
      </w:r>
      <w:r w:rsidRPr="00D14940">
        <w:rPr>
          <w:rStyle w:val="Chard"/>
          <w:rFonts w:hint="cs"/>
          <w:rtl/>
        </w:rPr>
        <w:t>ٱ</w:t>
      </w:r>
      <w:r w:rsidRPr="00D14940">
        <w:rPr>
          <w:rStyle w:val="Chard"/>
          <w:rFonts w:hint="eastAsia"/>
          <w:rtl/>
        </w:rPr>
        <w:t>للَّهُ</w:t>
      </w:r>
      <w:r w:rsidRPr="00D14940">
        <w:rPr>
          <w:rStyle w:val="Chard"/>
          <w:rtl/>
        </w:rPr>
        <w:t xml:space="preserve"> </w:t>
      </w:r>
      <w:r w:rsidRPr="00D14940">
        <w:rPr>
          <w:rStyle w:val="Chard"/>
          <w:rFonts w:hint="eastAsia"/>
          <w:rtl/>
        </w:rPr>
        <w:t>أَحَدٌ</w:t>
      </w:r>
      <w:r w:rsidRPr="00D14940">
        <w:rPr>
          <w:rStyle w:val="Chard"/>
          <w:rtl/>
        </w:rPr>
        <w:t xml:space="preserve"> </w:t>
      </w:r>
      <w:r w:rsidRPr="00D14940">
        <w:rPr>
          <w:rStyle w:val="Chard"/>
          <w:rFonts w:hint="cs"/>
          <w:rtl/>
        </w:rPr>
        <w:t>١</w:t>
      </w:r>
      <w:r w:rsidRPr="00D14940">
        <w:rPr>
          <w:rFonts w:ascii="B Lotus" w:hAnsi="B Lotus" w:cs="Traditional Arabic" w:hint="cs"/>
          <w:rtl/>
          <w:lang w:bidi="fa-IR"/>
        </w:rPr>
        <w:t>﴾</w:t>
      </w:r>
      <w:r w:rsidRPr="00676945">
        <w:rPr>
          <w:rStyle w:val="Char7"/>
          <w:rFonts w:hint="cs"/>
          <w:rtl/>
        </w:rPr>
        <w:t xml:space="preserve"> </w:t>
      </w:r>
      <w:r w:rsidRPr="00676945">
        <w:rPr>
          <w:rStyle w:val="Char6"/>
          <w:rFonts w:hint="cs"/>
          <w:rtl/>
        </w:rPr>
        <w:t>[الاخلاص: 1].</w:t>
      </w:r>
      <w:r w:rsidRPr="00676945">
        <w:rPr>
          <w:rStyle w:val="Char4"/>
          <w:rFonts w:hint="cs"/>
          <w:rtl/>
        </w:rPr>
        <w:t xml:space="preserve"> و این بدان خاطر است که چون فقط وصف خداوند گشته است، پس شناخته شده بود و از آوردن لام تعریف بی‌نیاز است. </w:t>
      </w:r>
    </w:p>
    <w:p w:rsidR="00D14940" w:rsidRPr="00D14940" w:rsidRDefault="00D14940" w:rsidP="00C97C8F">
      <w:pPr>
        <w:pStyle w:val="a2"/>
        <w:rPr>
          <w:rtl/>
        </w:rPr>
      </w:pPr>
      <w:bookmarkStart w:id="436" w:name="_Toc252232389"/>
      <w:bookmarkStart w:id="437" w:name="_Toc375944425"/>
      <w:bookmarkStart w:id="438" w:name="_Toc392004981"/>
      <w:r w:rsidRPr="00D14940">
        <w:rPr>
          <w:rFonts w:hint="cs"/>
          <w:rtl/>
        </w:rPr>
        <w:t>بهره</w:t>
      </w:r>
      <w:r w:rsidRPr="00D14940">
        <w:rPr>
          <w:rFonts w:hint="eastAsia"/>
          <w:rtl/>
        </w:rPr>
        <w:t>‌</w:t>
      </w:r>
      <w:r w:rsidRPr="00D14940">
        <w:rPr>
          <w:rFonts w:hint="cs"/>
          <w:rtl/>
        </w:rPr>
        <w:t>ی بنده از اسم خداوند واحد</w:t>
      </w:r>
      <w:bookmarkEnd w:id="436"/>
      <w:bookmarkEnd w:id="437"/>
      <w:bookmarkEnd w:id="438"/>
    </w:p>
    <w:p w:rsidR="00D14940" w:rsidRPr="00676945" w:rsidRDefault="00D14940" w:rsidP="00AD7F67">
      <w:pPr>
        <w:tabs>
          <w:tab w:val="right" w:pos="7031"/>
        </w:tabs>
        <w:jc w:val="both"/>
        <w:rPr>
          <w:rStyle w:val="Char7"/>
          <w:rtl/>
        </w:rPr>
      </w:pPr>
      <w:r w:rsidRPr="00676945">
        <w:rPr>
          <w:rStyle w:val="Char4"/>
          <w:rFonts w:hint="cs"/>
          <w:rtl/>
        </w:rPr>
        <w:t xml:space="preserve">باید که بنده خود را از شرک پاک گرداند و فقط خداوند را پرستش نماید و باید که در دریای توحید به شنا بپردازد و خود را در دریای یگانگی مستغرق گرداند به گونه‌ای که از ازل تا ابد غیر از خداوند یکتای یگانه کس دیگری را نبیند و این دو (واحد ـ احد) مشترک‌اند: واحد اسمی است که بیان کردنش برای ارباب فنا آن هم در حضور جمع صحیح است؛ در توحید را به روی وی می‌گشاید اما (أحد) نزدیک‌ترین اسم‌ها به اسم ذات است به همین خاطر بعد از اسم الله در سوره‌ی اخلاص کلمه‌ی أحد آمده است و می‌فرماید: </w:t>
      </w:r>
      <w:r w:rsidRPr="00D14940">
        <w:rPr>
          <w:rFonts w:ascii="B Lotus" w:hAnsi="B Lotus" w:cs="Traditional Arabic" w:hint="cs"/>
          <w:rtl/>
          <w:lang w:bidi="fa-IR"/>
        </w:rPr>
        <w:t>﴿</w:t>
      </w:r>
      <w:r w:rsidRPr="00D14940">
        <w:rPr>
          <w:rStyle w:val="Chard"/>
          <w:rFonts w:hint="eastAsia"/>
          <w:rtl/>
        </w:rPr>
        <w:t>قُل</w:t>
      </w:r>
      <w:r w:rsidRPr="00D14940">
        <w:rPr>
          <w:rStyle w:val="Chard"/>
          <w:rFonts w:hint="cs"/>
          <w:rtl/>
        </w:rPr>
        <w:t>ۡ</w:t>
      </w:r>
      <w:r w:rsidRPr="00D14940">
        <w:rPr>
          <w:rStyle w:val="Chard"/>
          <w:rtl/>
        </w:rPr>
        <w:t xml:space="preserve"> </w:t>
      </w:r>
      <w:r w:rsidRPr="00D14940">
        <w:rPr>
          <w:rStyle w:val="Chard"/>
          <w:rFonts w:hint="eastAsia"/>
          <w:rtl/>
        </w:rPr>
        <w:t>هُوَ</w:t>
      </w:r>
      <w:r w:rsidRPr="00D14940">
        <w:rPr>
          <w:rStyle w:val="Chard"/>
          <w:rtl/>
        </w:rPr>
        <w:t xml:space="preserve"> </w:t>
      </w:r>
      <w:r w:rsidRPr="00D14940">
        <w:rPr>
          <w:rStyle w:val="Chard"/>
          <w:rFonts w:hint="cs"/>
          <w:rtl/>
        </w:rPr>
        <w:t>ٱ</w:t>
      </w:r>
      <w:r w:rsidRPr="00D14940">
        <w:rPr>
          <w:rStyle w:val="Chard"/>
          <w:rFonts w:hint="eastAsia"/>
          <w:rtl/>
        </w:rPr>
        <w:t>للَّهُ</w:t>
      </w:r>
      <w:r w:rsidRPr="00D14940">
        <w:rPr>
          <w:rStyle w:val="Chard"/>
          <w:rtl/>
        </w:rPr>
        <w:t xml:space="preserve"> </w:t>
      </w:r>
      <w:r w:rsidRPr="00D14940">
        <w:rPr>
          <w:rStyle w:val="Chard"/>
          <w:rFonts w:hint="eastAsia"/>
          <w:rtl/>
        </w:rPr>
        <w:t>أَحَدٌ</w:t>
      </w:r>
      <w:r w:rsidRPr="00D14940">
        <w:rPr>
          <w:rStyle w:val="Chard"/>
          <w:rtl/>
        </w:rPr>
        <w:t xml:space="preserve"> </w:t>
      </w:r>
      <w:r w:rsidRPr="00D14940">
        <w:rPr>
          <w:rStyle w:val="Chard"/>
          <w:rFonts w:hint="cs"/>
          <w:rtl/>
        </w:rPr>
        <w:t>١</w:t>
      </w:r>
      <w:r w:rsidRPr="00D14940">
        <w:rPr>
          <w:rFonts w:ascii="B Lotus" w:hAnsi="B Lotus" w:cs="Traditional Arabic" w:hint="cs"/>
          <w:rtl/>
          <w:lang w:bidi="fa-IR"/>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عبدالواحد: کسی است که خداوند وی را به بارگاه وحدانیت خویش رهنمون گشته است و یکتایی و یگانگی جمیع اسمائش را بر وی آشکار گردانیده و بنده درک می‌کند، آنچه را که باید درک کند و تعقل می‌کند آنچه را که باید بیندیشد و انجام می‌دهد هر آنچه را که باید انجام دهد آن هم به واسطه‌ی اسماء خداوند و صورت‌های مختلف اسماء حسنی که مشاهده می‌کند.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 xml:space="preserve">دعا: پروردگارا! تو یکتای یگانه‌ای، یگانه‌ای که سرور والای برآورنده‌ی امیدها و برطرف کننده‌ی نیازمندی‌هاست، تو صاحب جاه و جلالی، تو تکیه‌گاه و محل اعتماد تمامی موجوداتی. انوار وحدانیت را تابانیده‌ای و اسرار یکتایی را آشکار نموده‌ای و این به اهل شهود کمک می‌کند و کسانی که اهل انکارند در پرده‌ی حجاب مانده‌اند. </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پروردگارا! ما را با جامی پاک از شراب توحید سیراب گردان و با آن ما را فنا گردان تا بنده‌وار اعتماد و اطمینانمان فقط به تو باشد، چشمانمان را بگشای تا قبل از مشاهده</w:t>
      </w:r>
      <w:r w:rsidRPr="00676945">
        <w:rPr>
          <w:rStyle w:val="Char4"/>
          <w:rFonts w:hint="eastAsia"/>
          <w:rtl/>
        </w:rPr>
        <w:t>‌</w:t>
      </w:r>
      <w:r w:rsidRPr="00676945">
        <w:rPr>
          <w:rStyle w:val="Char4"/>
          <w:rFonts w:hint="cs"/>
          <w:rtl/>
        </w:rPr>
        <w:t>‌ی آثار، تو را ببینیم و ما را در دریایی از نور مستغرق گردان. خدایا! اسرار تقدیر را بر ما بنمای و با ذکر بسیار ما را از مقربان درگاهت قرار ده و ما را از آن خود گردان و تو نیز برای ما باش تا بعد از توحید و یگانگی برسیم و تجرید در ما تحقق یابد و این حالت در ما هر لحظه زیادتر گردد. به درستی که تو برهر چیزی توانایی.</w:t>
      </w:r>
    </w:p>
    <w:p w:rsidR="00D14940" w:rsidRDefault="00D14940" w:rsidP="008543E1">
      <w:pPr>
        <w:pStyle w:val="a4"/>
        <w:spacing w:line="240" w:lineRule="auto"/>
        <w:jc w:val="center"/>
        <w:rPr>
          <w:rtl/>
        </w:rPr>
      </w:pPr>
      <w:r w:rsidRPr="00D14940">
        <w:rPr>
          <w:rFonts w:hint="cs"/>
          <w:rtl/>
        </w:rPr>
        <w:t>وصلی الله علی سیدنا محمد وعلی آله وصحبه وسلم</w:t>
      </w:r>
    </w:p>
    <w:p w:rsidR="008543E1" w:rsidRDefault="008543E1" w:rsidP="008543E1">
      <w:pPr>
        <w:pStyle w:val="a4"/>
        <w:spacing w:line="240" w:lineRule="auto"/>
        <w:jc w:val="center"/>
        <w:rPr>
          <w:rtl/>
        </w:rPr>
        <w:sectPr w:rsidR="008543E1"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D14940" w:rsidRDefault="00D14940" w:rsidP="008543E1">
      <w:pPr>
        <w:pStyle w:val="a1"/>
        <w:spacing w:line="238" w:lineRule="auto"/>
        <w:rPr>
          <w:rtl/>
        </w:rPr>
      </w:pPr>
      <w:bookmarkStart w:id="439" w:name="_Toc252232390"/>
      <w:bookmarkStart w:id="440" w:name="_Toc375944426"/>
      <w:bookmarkStart w:id="441" w:name="_Toc392004982"/>
      <w:r w:rsidRPr="00D14940">
        <w:rPr>
          <w:rFonts w:hint="cs"/>
          <w:rtl/>
        </w:rPr>
        <w:t>الصمد</w:t>
      </w:r>
      <w:bookmarkEnd w:id="439"/>
      <w:r w:rsidR="008543E1">
        <w:rPr>
          <w:rFonts w:hint="cs"/>
          <w:rtl/>
        </w:rPr>
        <w:t xml:space="preserve"> </w:t>
      </w:r>
      <w:r w:rsidRPr="008543E1">
        <w:rPr>
          <w:rFonts w:cs="CTraditional Arabic" w:hint="cs"/>
          <w:b w:val="0"/>
          <w:bCs w:val="0"/>
        </w:rPr>
        <w:sym w:font="AGA Arabesque" w:char="F059"/>
      </w:r>
      <w:bookmarkEnd w:id="440"/>
      <w:bookmarkEnd w:id="441"/>
    </w:p>
    <w:p w:rsidR="00D14940" w:rsidRPr="00676945" w:rsidRDefault="00D14940" w:rsidP="00AD7F67">
      <w:pPr>
        <w:tabs>
          <w:tab w:val="right" w:pos="7031"/>
        </w:tabs>
        <w:spacing w:line="250" w:lineRule="auto"/>
        <w:ind w:firstLine="284"/>
        <w:jc w:val="both"/>
        <w:rPr>
          <w:rStyle w:val="Char4"/>
          <w:rtl/>
        </w:rPr>
      </w:pPr>
      <w:r w:rsidRPr="008543E1">
        <w:rPr>
          <w:rStyle w:val="Char4"/>
          <w:rFonts w:hint="cs"/>
          <w:spacing w:val="-4"/>
          <w:rtl/>
        </w:rPr>
        <w:t>«</w:t>
      </w:r>
      <w:r w:rsidRPr="008543E1">
        <w:rPr>
          <w:rStyle w:val="Char1"/>
          <w:rFonts w:hint="cs"/>
          <w:spacing w:val="-4"/>
          <w:rtl/>
        </w:rPr>
        <w:t>الصمد</w:t>
      </w:r>
      <w:r w:rsidRPr="008543E1">
        <w:rPr>
          <w:rStyle w:val="Char4"/>
          <w:rFonts w:hint="cs"/>
          <w:spacing w:val="-4"/>
          <w:rtl/>
        </w:rPr>
        <w:t>» اسمی از اسماء الله الحسنی است که هم در قرآن کریم و هم در حدیث رسول‌الله</w:t>
      </w:r>
      <w:r w:rsidR="008543E1" w:rsidRPr="008543E1">
        <w:rPr>
          <w:rStyle w:val="Char4"/>
          <w:rFonts w:hint="cs"/>
          <w:spacing w:val="-4"/>
          <w:rtl/>
        </w:rPr>
        <w:t xml:space="preserve"> </w:t>
      </w:r>
      <w:r w:rsidRPr="008543E1">
        <w:rPr>
          <w:rFonts w:cs="CTraditional Arabic" w:hint="cs"/>
          <w:spacing w:val="-4"/>
          <w:rtl/>
          <w:lang w:bidi="fa-IR"/>
        </w:rPr>
        <w:t>ص</w:t>
      </w:r>
      <w:r w:rsidRPr="00676945">
        <w:rPr>
          <w:rStyle w:val="Char4"/>
          <w:rFonts w:hint="cs"/>
          <w:rtl/>
        </w:rPr>
        <w:t xml:space="preserve"> که شامل اسماء الله است وارد گردیده است.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قُل</w:t>
      </w:r>
      <w:r w:rsidRPr="008543E1">
        <w:rPr>
          <w:rFonts w:hint="cs"/>
          <w:rtl/>
        </w:rPr>
        <w:t>ۡ</w:t>
      </w:r>
      <w:r w:rsidRPr="008543E1">
        <w:rPr>
          <w:rtl/>
        </w:rPr>
        <w:t xml:space="preserve"> </w:t>
      </w:r>
      <w:r w:rsidRPr="008543E1">
        <w:rPr>
          <w:rFonts w:hint="eastAsia"/>
          <w:rtl/>
        </w:rPr>
        <w:t>هُوَ</w:t>
      </w:r>
      <w:r w:rsidRPr="008543E1">
        <w:rPr>
          <w:rtl/>
        </w:rPr>
        <w:t xml:space="preserve"> </w:t>
      </w:r>
      <w:r w:rsidRPr="008543E1">
        <w:rPr>
          <w:rFonts w:hint="cs"/>
          <w:rtl/>
        </w:rPr>
        <w:t>ٱ</w:t>
      </w:r>
      <w:r w:rsidRPr="008543E1">
        <w:rPr>
          <w:rFonts w:hint="eastAsia"/>
          <w:rtl/>
        </w:rPr>
        <w:t>للَّهُ</w:t>
      </w:r>
      <w:r w:rsidRPr="008543E1">
        <w:rPr>
          <w:rtl/>
        </w:rPr>
        <w:t xml:space="preserve"> </w:t>
      </w:r>
      <w:r w:rsidRPr="008543E1">
        <w:rPr>
          <w:rFonts w:hint="eastAsia"/>
          <w:rtl/>
        </w:rPr>
        <w:t>أَحَدٌ</w:t>
      </w:r>
      <w:r w:rsidRPr="008543E1">
        <w:rPr>
          <w:rtl/>
        </w:rPr>
        <w:t xml:space="preserve"> </w:t>
      </w:r>
      <w:r w:rsidRPr="008543E1">
        <w:rPr>
          <w:rFonts w:hint="cs"/>
          <w:rtl/>
        </w:rPr>
        <w:t>١</w:t>
      </w:r>
      <w:r w:rsidRPr="008543E1">
        <w:rPr>
          <w:rtl/>
        </w:rPr>
        <w:t xml:space="preserve"> </w:t>
      </w:r>
      <w:r w:rsidRPr="008543E1">
        <w:rPr>
          <w:rFonts w:hint="cs"/>
          <w:rtl/>
        </w:rPr>
        <w:t>ٱ</w:t>
      </w:r>
      <w:r w:rsidRPr="008543E1">
        <w:rPr>
          <w:rFonts w:hint="eastAsia"/>
          <w:rtl/>
        </w:rPr>
        <w:t>للَّهُ</w:t>
      </w:r>
      <w:r w:rsidRPr="008543E1">
        <w:rPr>
          <w:rtl/>
        </w:rPr>
        <w:t xml:space="preserve"> </w:t>
      </w:r>
      <w:r w:rsidRPr="008543E1">
        <w:rPr>
          <w:rFonts w:hint="cs"/>
          <w:rtl/>
        </w:rPr>
        <w:t>ٱ</w:t>
      </w:r>
      <w:r w:rsidRPr="008543E1">
        <w:rPr>
          <w:rFonts w:hint="eastAsia"/>
          <w:rtl/>
        </w:rPr>
        <w:t>لصَّمَدُ</w:t>
      </w:r>
      <w:r w:rsidRPr="008543E1">
        <w:rPr>
          <w:rtl/>
        </w:rPr>
        <w:t xml:space="preserve"> </w:t>
      </w:r>
      <w:r w:rsidRPr="008543E1">
        <w:rPr>
          <w:rFonts w:hint="cs"/>
          <w:rtl/>
        </w:rPr>
        <w:t>٢</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[الاخلاص: 1-2].</w:t>
      </w:r>
    </w:p>
    <w:p w:rsidR="00D14940" w:rsidRPr="008543E1" w:rsidRDefault="00D14940" w:rsidP="00AD7F67">
      <w:pPr>
        <w:pStyle w:val="ab"/>
        <w:rPr>
          <w:rtl/>
        </w:rPr>
      </w:pPr>
      <w:r w:rsidRPr="00D14940">
        <w:rPr>
          <w:rFonts w:cs="Traditional Arabic" w:hint="cs"/>
          <w:rtl/>
        </w:rPr>
        <w:t>«</w:t>
      </w:r>
      <w:r w:rsidRPr="008543E1">
        <w:rPr>
          <w:rFonts w:hint="cs"/>
          <w:rtl/>
        </w:rPr>
        <w:t>بگو: خدا یگانه‌ی یکتا است</w:t>
      </w:r>
      <w:r w:rsidRPr="00D14940">
        <w:rPr>
          <w:rStyle w:val="Char4"/>
          <w:rFonts w:hint="cs"/>
          <w:rtl/>
        </w:rPr>
        <w:t>.</w:t>
      </w:r>
      <w:r w:rsidRPr="008543E1">
        <w:rPr>
          <w:rFonts w:hint="cs"/>
          <w:rtl/>
        </w:rPr>
        <w:t xml:space="preserve"> خدا سرور والای برآورنده‌ی امیدها و برطرف کننده‌ی نیازمندی‌هاست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صمد کسی است که در مشکلات و گرفتاری‌ها و بلا و مصیبت‌ها فقط به سوی او پناه برده می‌شود و فقط اوست که می‌تواند گرفتاری‌ها و بلاها را دفع نموده و در هنگامه‌ی مرگ به فریاد آدمی برسد. هم‌چنین صمد کسی است که معده ندارد، لذا نمی‌نوشد و نمی‌خورد. خداوند</w:t>
      </w:r>
      <w:r w:rsidR="008543E1">
        <w:rPr>
          <w:rStyle w:val="Char4"/>
          <w:rFonts w:hint="cs"/>
          <w:rtl/>
        </w:rPr>
        <w:t xml:space="preserve"> </w:t>
      </w:r>
      <w:r w:rsidRPr="00676945">
        <w:rPr>
          <w:rStyle w:val="Char4"/>
          <w:rFonts w:hint="cs"/>
          <w:rtl/>
        </w:rPr>
        <w:sym w:font="AGA Arabesque" w:char="F055"/>
      </w:r>
      <w:r w:rsidR="008543E1">
        <w:rPr>
          <w:rStyle w:val="Char4"/>
          <w:rFonts w:hint="cs"/>
          <w:rtl/>
        </w:rPr>
        <w:t xml:space="preserve"> </w:t>
      </w:r>
      <w:r w:rsidRPr="00676945">
        <w:rPr>
          <w:rStyle w:val="Char4"/>
          <w:rFonts w:hint="cs"/>
          <w:rtl/>
        </w:rPr>
        <w:t xml:space="preserve"> به تمامی معلومات آگاه و مطلع است و او کسی است که در گرفتاری‌ها و مشکلات بدو پناه برده می‌شود و این صفات فقط و فقط در خداوند یکتای صمد وجود دارد. خداوند صمد کار به جا و حکیم است، زیرا صمدیتش اقتضای این را دارد که اهل حلم و بردباری و کرم باشد. صمد، آقایی است که بزرگی و آقایی‌اش برتر از همگان است. خداوند صمد خالق همه‌</w:t>
      </w:r>
      <w:r w:rsidRPr="00676945">
        <w:rPr>
          <w:rStyle w:val="Char4"/>
          <w:rFonts w:hint="eastAsia"/>
          <w:rtl/>
        </w:rPr>
        <w:t>‌ی</w:t>
      </w:r>
      <w:r w:rsidRPr="00676945">
        <w:rPr>
          <w:rStyle w:val="Char4"/>
          <w:rFonts w:hint="cs"/>
          <w:rtl/>
        </w:rPr>
        <w:t xml:space="preserve"> اشیاء، بلکه آقایی‌اش مقتضی چنین چیزی است. فقط خداوند صمد است که مشتاقانه بدو رو می‌نمایند و فریادرس همگان است و در هنگامه‌ی مصائب و مشکلات از او طلب یاری و کمک می‌شود. خداوند صمد هر آنچه بخواهد انجام می‌دهد و هر آنچه اراده کند حکم می‌کند و هیچ‌کس مانع اجرای حکم او نیست و هیچ‌کس نمی‌تواند تقدیر او را رد نماید. او آقای بزرگوار است و ماجدی است که امر فقط امر او است و او خداوند بزرگواری است که کسی برتر از او نیست.</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خداوند در تمامی صفات از جمله علم و قدرت و حکمت و غنا در اوج کمال است و هیچ کس همتا و همگون او نیست و تمامی موجودات نیازمند به او هستند و او از تمامی بندگان بی‌نیاز است. او از دیدگان پوشیده است و ذات پاکش منزه از آن است که در شرح و بیان بگنجد. کسی نیست که در آقایی‌اش او را یاری دهد و بقایش در عدد نگنجد. تمامی نیازمندی‌ها به خداوند رجوع داده می‌شود و تمامی خیرها از او طلبیده می‌شود. او ثروتمندی است که بالاتر از او کسی نیست و او برتر و توانا بربندگانش است، کسی که نمی‌نوشد و اوست که بعد از نابودی تمامی مخلوقات باقی و پابرجاست و هرآنچه بر روی زمین است، فانی و نابودشدنی است. خدا زوال نمی‌پذیرد و همیشه به حال خود باقی است و به کارها ادامه می</w:t>
      </w:r>
      <w:r w:rsidRPr="00676945">
        <w:rPr>
          <w:rStyle w:val="Char4"/>
          <w:rFonts w:hint="eastAsia"/>
          <w:rtl/>
        </w:rPr>
        <w:t>‌</w:t>
      </w:r>
      <w:r w:rsidRPr="00676945">
        <w:rPr>
          <w:rStyle w:val="Char4"/>
          <w:rFonts w:hint="cs"/>
          <w:rtl/>
        </w:rPr>
        <w:t>د‌هد. او بوده در حالی که مکانی نبوده است و زمانی مطرح نبوده و عرش و کرسی و جن و انسی نبوده است و او الان همان است که بوده. خداوند نمی‌میرد و ارث نمی‌برد، زیرا خود صاحب اصلی آسمان‌ها و زمین است. او را نه چرتی و نه غفلتی و نه لهوی فرا نمی‌گیرد. به صفات کسی شبیه نیست و هیچ کس همچون او نیست. از هر عیبی پاک و بری است و بر هر عیبی آگاه است و از هر نوع آفتی پاک است و از هر مخالفتی منزه است. در ذات و صفات و افعال، کامل است. او کسی است که دیگر موجودات را مغلوب می‌کند و کسی نمی‌تواند او را مغلوب سازد. تمامی موجودات از دریافت کنه او مأیوس و ناتوان‌اند و عقول از دست‌یابی به سرعظمتش درمانده‌اند.</w:t>
      </w:r>
    </w:p>
    <w:p w:rsidR="00D14940" w:rsidRPr="00676945" w:rsidRDefault="00D14940" w:rsidP="00AD7F67">
      <w:pPr>
        <w:tabs>
          <w:tab w:val="right" w:pos="7031"/>
        </w:tabs>
        <w:ind w:firstLine="284"/>
        <w:jc w:val="both"/>
        <w:rPr>
          <w:rStyle w:val="Char4"/>
          <w:rtl/>
        </w:rPr>
      </w:pPr>
      <w:r w:rsidRPr="008543E1">
        <w:rPr>
          <w:rStyle w:val="Char4"/>
          <w:rFonts w:hint="cs"/>
          <w:spacing w:val="-2"/>
          <w:rtl/>
        </w:rPr>
        <w:t>چشم‌ها نمی‌توانند او را دریابند در حالی که او چشم‌ها را در می‌یابد، خداوند از حوادث و نابود شدن پاک و بری است، زیرا هر کس که فرزندهی دارد، ارثی برایش باقی می‌گذارد و هر آن کس که زاده شود، عاقبت می‌میرد در حالی که خداوند از کاستی و فزونی پاک است. هم‌چنین از تغییرات و تبدیلات و زمان و اوقات و ساعات و از مکان و جهت پاک و بری است. خداوند اولی است که ابتدایی ندارد و باقی‌‌ای است که انتها ندارد و او کسی است که دیدگان او را در نمی‌یابند و جهت‌ها او را در برنمی‌گیرند، و افکار نمی‌توانند او را در محدوده‌ی ذهنی بگنجانند و هر چیزی در نزد او مقدار مشخصی دارد. کلمه‌ی صمد فقط یک بار در قرآن مجید در سوره‌ی اخلاص بیان گردیده است. پیامبر اسلام</w:t>
      </w:r>
      <w:r w:rsidR="00AD7F67">
        <w:rPr>
          <w:rStyle w:val="Char4"/>
          <w:rFonts w:hint="cs"/>
          <w:spacing w:val="-2"/>
          <w:rtl/>
        </w:rPr>
        <w:t xml:space="preserve"> </w:t>
      </w:r>
      <w:r w:rsidRPr="008543E1">
        <w:rPr>
          <w:rFonts w:cs="CTraditional Arabic" w:hint="cs"/>
          <w:spacing w:val="-2"/>
          <w:rtl/>
          <w:lang w:bidi="fa-IR"/>
        </w:rPr>
        <w:t>ص</w:t>
      </w:r>
      <w:r w:rsidRPr="008543E1">
        <w:rPr>
          <w:rStyle w:val="Char4"/>
          <w:rFonts w:hint="cs"/>
          <w:spacing w:val="-2"/>
          <w:rtl/>
        </w:rPr>
        <w:t xml:space="preserve"> می‌فرماید: قسم به کسی که جانم در دست اوست </w:t>
      </w:r>
      <w:r w:rsidRPr="008543E1">
        <w:rPr>
          <w:rFonts w:ascii="B Lotus" w:hAnsi="B Lotus" w:cs="Traditional Arabic" w:hint="cs"/>
          <w:spacing w:val="-2"/>
          <w:rtl/>
          <w:lang w:bidi="fa-IR"/>
        </w:rPr>
        <w:t>﴿</w:t>
      </w:r>
      <w:r w:rsidRPr="008543E1">
        <w:rPr>
          <w:rStyle w:val="Chard"/>
          <w:rFonts w:hint="eastAsia"/>
          <w:spacing w:val="-2"/>
          <w:rtl/>
        </w:rPr>
        <w:t>قُل</w:t>
      </w:r>
      <w:r w:rsidRPr="008543E1">
        <w:rPr>
          <w:rStyle w:val="Chard"/>
          <w:rFonts w:hint="cs"/>
          <w:spacing w:val="-2"/>
          <w:rtl/>
        </w:rPr>
        <w:t>ۡ</w:t>
      </w:r>
      <w:r w:rsidRPr="008543E1">
        <w:rPr>
          <w:rStyle w:val="Chard"/>
          <w:spacing w:val="-2"/>
          <w:rtl/>
        </w:rPr>
        <w:t xml:space="preserve"> </w:t>
      </w:r>
      <w:r w:rsidRPr="008543E1">
        <w:rPr>
          <w:rStyle w:val="Chard"/>
          <w:rFonts w:hint="eastAsia"/>
          <w:spacing w:val="-2"/>
          <w:rtl/>
        </w:rPr>
        <w:t>هُوَ</w:t>
      </w:r>
      <w:r w:rsidRPr="008543E1">
        <w:rPr>
          <w:rStyle w:val="Chard"/>
          <w:spacing w:val="-2"/>
          <w:rtl/>
        </w:rPr>
        <w:t xml:space="preserve"> </w:t>
      </w:r>
      <w:r w:rsidRPr="008543E1">
        <w:rPr>
          <w:rStyle w:val="Chard"/>
          <w:rFonts w:hint="cs"/>
          <w:spacing w:val="-2"/>
          <w:rtl/>
        </w:rPr>
        <w:t>ٱ</w:t>
      </w:r>
      <w:r w:rsidRPr="008543E1">
        <w:rPr>
          <w:rStyle w:val="Chard"/>
          <w:rFonts w:hint="eastAsia"/>
          <w:spacing w:val="-2"/>
          <w:rtl/>
        </w:rPr>
        <w:t>للَّهُ</w:t>
      </w:r>
      <w:r w:rsidRPr="008543E1">
        <w:rPr>
          <w:rStyle w:val="Chard"/>
          <w:spacing w:val="-2"/>
          <w:rtl/>
        </w:rPr>
        <w:t xml:space="preserve"> </w:t>
      </w:r>
      <w:r w:rsidRPr="008543E1">
        <w:rPr>
          <w:rStyle w:val="Chard"/>
          <w:rFonts w:hint="eastAsia"/>
          <w:spacing w:val="-2"/>
          <w:rtl/>
        </w:rPr>
        <w:t>أَحَدٌ</w:t>
      </w:r>
      <w:r w:rsidRPr="008543E1">
        <w:rPr>
          <w:rStyle w:val="Chard"/>
          <w:spacing w:val="-2"/>
          <w:rtl/>
        </w:rPr>
        <w:t xml:space="preserve"> </w:t>
      </w:r>
      <w:r w:rsidRPr="008543E1">
        <w:rPr>
          <w:rStyle w:val="Chard"/>
          <w:rFonts w:hint="cs"/>
          <w:spacing w:val="-2"/>
          <w:rtl/>
        </w:rPr>
        <w:t>١</w:t>
      </w:r>
      <w:r w:rsidRPr="008543E1">
        <w:rPr>
          <w:rFonts w:ascii="B Lotus" w:hAnsi="B Lotus" w:cs="Traditional Arabic" w:hint="cs"/>
          <w:spacing w:val="-2"/>
          <w:rtl/>
          <w:lang w:bidi="fa-IR"/>
        </w:rPr>
        <w:t>﴾</w:t>
      </w:r>
      <w:r w:rsidRPr="00676945">
        <w:rPr>
          <w:rStyle w:val="Char4"/>
          <w:rFonts w:hint="cs"/>
          <w:rtl/>
        </w:rPr>
        <w:t xml:space="preserve"> سوره‌ای است که برابر یک سوم قرآن است، زیرا قرآنی که نازل شده یک سوم آن احکام و یک سوم آن وعده و وعید و یک سوم آن اسماء و صفات است. و در </w:t>
      </w:r>
      <w:r w:rsidRPr="00D14940">
        <w:rPr>
          <w:rFonts w:ascii="B Lotus" w:hAnsi="B Lotus" w:cs="Traditional Arabic" w:hint="cs"/>
          <w:rtl/>
          <w:lang w:bidi="fa-IR"/>
        </w:rPr>
        <w:t>﴿</w:t>
      </w:r>
      <w:r w:rsidRPr="00D14940">
        <w:rPr>
          <w:rStyle w:val="Chard"/>
          <w:rFonts w:hint="eastAsia"/>
          <w:rtl/>
        </w:rPr>
        <w:t>قُل</w:t>
      </w:r>
      <w:r w:rsidRPr="00D14940">
        <w:rPr>
          <w:rStyle w:val="Chard"/>
          <w:rFonts w:hint="cs"/>
          <w:rtl/>
        </w:rPr>
        <w:t>ۡ</w:t>
      </w:r>
      <w:r w:rsidRPr="00D14940">
        <w:rPr>
          <w:rStyle w:val="Chard"/>
          <w:rtl/>
        </w:rPr>
        <w:t xml:space="preserve"> </w:t>
      </w:r>
      <w:r w:rsidRPr="00D14940">
        <w:rPr>
          <w:rStyle w:val="Chard"/>
          <w:rFonts w:hint="eastAsia"/>
          <w:rtl/>
        </w:rPr>
        <w:t>هُوَ</w:t>
      </w:r>
      <w:r w:rsidRPr="00D14940">
        <w:rPr>
          <w:rStyle w:val="Chard"/>
          <w:rtl/>
        </w:rPr>
        <w:t xml:space="preserve"> </w:t>
      </w:r>
      <w:r w:rsidRPr="00D14940">
        <w:rPr>
          <w:rStyle w:val="Chard"/>
          <w:rFonts w:hint="cs"/>
          <w:rtl/>
        </w:rPr>
        <w:t>ٱ</w:t>
      </w:r>
      <w:r w:rsidRPr="00D14940">
        <w:rPr>
          <w:rStyle w:val="Chard"/>
          <w:rFonts w:hint="eastAsia"/>
          <w:rtl/>
        </w:rPr>
        <w:t>للَّهُ</w:t>
      </w:r>
      <w:r w:rsidRPr="00D14940">
        <w:rPr>
          <w:rStyle w:val="Chard"/>
          <w:rtl/>
        </w:rPr>
        <w:t xml:space="preserve"> </w:t>
      </w:r>
      <w:r w:rsidRPr="00D14940">
        <w:rPr>
          <w:rStyle w:val="Chard"/>
          <w:rFonts w:hint="eastAsia"/>
          <w:rtl/>
        </w:rPr>
        <w:t>أَحَدٌ</w:t>
      </w:r>
      <w:r w:rsidRPr="00D14940">
        <w:rPr>
          <w:rStyle w:val="Chard"/>
          <w:rtl/>
        </w:rPr>
        <w:t xml:space="preserve"> </w:t>
      </w:r>
      <w:r w:rsidRPr="00D14940">
        <w:rPr>
          <w:rStyle w:val="Chard"/>
          <w:rFonts w:hint="cs"/>
          <w:rtl/>
        </w:rPr>
        <w:t>١</w:t>
      </w:r>
      <w:r w:rsidRPr="00D14940">
        <w:rPr>
          <w:rFonts w:ascii="B Lotus" w:hAnsi="B Lotus" w:cs="Traditional Arabic" w:hint="cs"/>
          <w:rtl/>
          <w:lang w:bidi="fa-IR"/>
        </w:rPr>
        <w:t>﴾</w:t>
      </w:r>
      <w:r w:rsidRPr="00676945">
        <w:rPr>
          <w:rStyle w:val="Char4"/>
          <w:rFonts w:hint="cs"/>
          <w:rtl/>
        </w:rPr>
        <w:t xml:space="preserve"> یک سوم آمده که عبارت است از اسماء و صفات. گفته شده که این سوره یک سوم قرآن است. پیامبر اسلام</w:t>
      </w:r>
      <w:r w:rsidR="008543E1">
        <w:rPr>
          <w:rFonts w:cs="CTraditional Arabic" w:hint="cs"/>
          <w:rtl/>
          <w:lang w:bidi="fa-IR"/>
        </w:rPr>
        <w:t xml:space="preserve"> </w:t>
      </w:r>
      <w:r w:rsidRPr="00D14940">
        <w:rPr>
          <w:rFonts w:cs="CTraditional Arabic" w:hint="cs"/>
          <w:rtl/>
          <w:lang w:bidi="fa-IR"/>
        </w:rPr>
        <w:t>ص</w:t>
      </w:r>
      <w:r w:rsidRPr="00676945">
        <w:rPr>
          <w:rStyle w:val="Char4"/>
          <w:rFonts w:hint="cs"/>
          <w:rtl/>
        </w:rPr>
        <w:t xml:space="preserve"> می‌فرماید: قسم به کسی که جانم در دست اوست </w:t>
      </w:r>
      <w:r w:rsidRPr="00D14940">
        <w:rPr>
          <w:rFonts w:ascii="B Lotus" w:hAnsi="B Lotus" w:cs="Traditional Arabic" w:hint="cs"/>
          <w:rtl/>
          <w:lang w:bidi="fa-IR"/>
        </w:rPr>
        <w:t>﴿</w:t>
      </w:r>
      <w:r w:rsidRPr="00D14940">
        <w:rPr>
          <w:rStyle w:val="Chard"/>
          <w:rFonts w:hint="eastAsia"/>
          <w:rtl/>
        </w:rPr>
        <w:t>قُل</w:t>
      </w:r>
      <w:r w:rsidRPr="00D14940">
        <w:rPr>
          <w:rStyle w:val="Chard"/>
          <w:rFonts w:hint="cs"/>
          <w:rtl/>
        </w:rPr>
        <w:t>ۡ</w:t>
      </w:r>
      <w:r w:rsidRPr="00D14940">
        <w:rPr>
          <w:rStyle w:val="Chard"/>
          <w:rtl/>
        </w:rPr>
        <w:t xml:space="preserve"> </w:t>
      </w:r>
      <w:r w:rsidRPr="00D14940">
        <w:rPr>
          <w:rStyle w:val="Chard"/>
          <w:rFonts w:hint="eastAsia"/>
          <w:rtl/>
        </w:rPr>
        <w:t>هُوَ</w:t>
      </w:r>
      <w:r w:rsidRPr="00D14940">
        <w:rPr>
          <w:rStyle w:val="Chard"/>
          <w:rtl/>
        </w:rPr>
        <w:t xml:space="preserve"> </w:t>
      </w:r>
      <w:r w:rsidRPr="00D14940">
        <w:rPr>
          <w:rStyle w:val="Chard"/>
          <w:rFonts w:hint="cs"/>
          <w:rtl/>
        </w:rPr>
        <w:t>ٱ</w:t>
      </w:r>
      <w:r w:rsidRPr="00D14940">
        <w:rPr>
          <w:rStyle w:val="Chard"/>
          <w:rFonts w:hint="eastAsia"/>
          <w:rtl/>
        </w:rPr>
        <w:t>للَّهُ</w:t>
      </w:r>
      <w:r w:rsidRPr="00D14940">
        <w:rPr>
          <w:rStyle w:val="Chard"/>
          <w:rtl/>
        </w:rPr>
        <w:t xml:space="preserve"> </w:t>
      </w:r>
      <w:r w:rsidRPr="00D14940">
        <w:rPr>
          <w:rStyle w:val="Chard"/>
          <w:rFonts w:hint="eastAsia"/>
          <w:rtl/>
        </w:rPr>
        <w:t>أَحَدٌ</w:t>
      </w:r>
      <w:r w:rsidRPr="00D14940">
        <w:rPr>
          <w:rStyle w:val="Chard"/>
          <w:rtl/>
        </w:rPr>
        <w:t xml:space="preserve"> </w:t>
      </w:r>
      <w:r w:rsidRPr="00D14940">
        <w:rPr>
          <w:rStyle w:val="Chard"/>
          <w:rFonts w:hint="cs"/>
          <w:rtl/>
        </w:rPr>
        <w:t>١</w:t>
      </w:r>
      <w:r w:rsidRPr="00D14940">
        <w:rPr>
          <w:rFonts w:ascii="B Lotus" w:hAnsi="B Lotus" w:cs="Traditional Arabic" w:hint="cs"/>
          <w:rtl/>
          <w:lang w:bidi="fa-IR"/>
        </w:rPr>
        <w:t>﴾</w:t>
      </w:r>
      <w:r w:rsidRPr="00676945">
        <w:rPr>
          <w:rStyle w:val="Char4"/>
          <w:rFonts w:hint="cs"/>
          <w:rtl/>
        </w:rPr>
        <w:t xml:space="preserve"> سوره‌ای است که برابر یک سوم قرآن است، زیرا قرآنی که نازل شده، یک سوم آن احکام و یک سوم آن وعده و وعید و یک سوم آن اسماء و صفات است. و در </w:t>
      </w:r>
      <w:r w:rsidRPr="00D14940">
        <w:rPr>
          <w:rFonts w:ascii="B Lotus" w:hAnsi="B Lotus" w:cs="Traditional Arabic" w:hint="cs"/>
          <w:rtl/>
          <w:lang w:bidi="fa-IR"/>
        </w:rPr>
        <w:t>﴿</w:t>
      </w:r>
      <w:r w:rsidRPr="00D14940">
        <w:rPr>
          <w:rStyle w:val="Chard"/>
          <w:rFonts w:hint="eastAsia"/>
          <w:rtl/>
        </w:rPr>
        <w:t>قُل</w:t>
      </w:r>
      <w:r w:rsidRPr="00D14940">
        <w:rPr>
          <w:rStyle w:val="Chard"/>
          <w:rFonts w:hint="cs"/>
          <w:rtl/>
        </w:rPr>
        <w:t>ۡ</w:t>
      </w:r>
      <w:r w:rsidRPr="00D14940">
        <w:rPr>
          <w:rStyle w:val="Chard"/>
          <w:rtl/>
        </w:rPr>
        <w:t xml:space="preserve"> </w:t>
      </w:r>
      <w:r w:rsidRPr="00D14940">
        <w:rPr>
          <w:rStyle w:val="Chard"/>
          <w:rFonts w:hint="eastAsia"/>
          <w:rtl/>
        </w:rPr>
        <w:t>هُوَ</w:t>
      </w:r>
      <w:r w:rsidRPr="00D14940">
        <w:rPr>
          <w:rStyle w:val="Chard"/>
          <w:rtl/>
        </w:rPr>
        <w:t xml:space="preserve"> </w:t>
      </w:r>
      <w:r w:rsidRPr="00D14940">
        <w:rPr>
          <w:rStyle w:val="Chard"/>
          <w:rFonts w:hint="cs"/>
          <w:rtl/>
        </w:rPr>
        <w:t>ٱ</w:t>
      </w:r>
      <w:r w:rsidRPr="00D14940">
        <w:rPr>
          <w:rStyle w:val="Chard"/>
          <w:rFonts w:hint="eastAsia"/>
          <w:rtl/>
        </w:rPr>
        <w:t>للَّهُ</w:t>
      </w:r>
      <w:r w:rsidRPr="00D14940">
        <w:rPr>
          <w:rStyle w:val="Chard"/>
          <w:rtl/>
        </w:rPr>
        <w:t xml:space="preserve"> </w:t>
      </w:r>
      <w:r w:rsidRPr="00D14940">
        <w:rPr>
          <w:rStyle w:val="Chard"/>
          <w:rFonts w:hint="eastAsia"/>
          <w:rtl/>
        </w:rPr>
        <w:t>أَحَدٌ</w:t>
      </w:r>
      <w:r w:rsidRPr="00D14940">
        <w:rPr>
          <w:rStyle w:val="Chard"/>
          <w:rtl/>
        </w:rPr>
        <w:t xml:space="preserve"> </w:t>
      </w:r>
      <w:r w:rsidRPr="00D14940">
        <w:rPr>
          <w:rStyle w:val="Chard"/>
          <w:rFonts w:hint="cs"/>
          <w:rtl/>
        </w:rPr>
        <w:t>١</w:t>
      </w:r>
      <w:r w:rsidRPr="00D14940">
        <w:rPr>
          <w:rFonts w:ascii="B Lotus" w:hAnsi="B Lotus" w:cs="Traditional Arabic" w:hint="cs"/>
          <w:rtl/>
          <w:lang w:bidi="fa-IR"/>
        </w:rPr>
        <w:t>﴾</w:t>
      </w:r>
      <w:r w:rsidRPr="00676945">
        <w:rPr>
          <w:rStyle w:val="Char4"/>
          <w:rFonts w:hint="cs"/>
          <w:rtl/>
        </w:rPr>
        <w:t xml:space="preserve"> یک سوم آمده که عبارت است از اسماء و صفات. گفته شده که: این سوره یک سوم قرآن است. </w:t>
      </w:r>
      <w:r w:rsidRPr="00D14940">
        <w:rPr>
          <w:rFonts w:cs="Traditional Arabic" w:hint="cs"/>
          <w:rtl/>
          <w:lang w:bidi="fa-IR"/>
        </w:rPr>
        <w:t>«</w:t>
      </w:r>
      <w:r w:rsidRPr="00676945">
        <w:rPr>
          <w:rStyle w:val="Char4"/>
          <w:rFonts w:hint="cs"/>
          <w:rtl/>
        </w:rPr>
        <w:t>پیامبر</w:t>
      </w:r>
      <w:r w:rsidR="008543E1">
        <w:rPr>
          <w:rFonts w:cs="CTraditional Arabic" w:hint="cs"/>
          <w:rtl/>
          <w:lang w:bidi="fa-IR"/>
        </w:rPr>
        <w:t xml:space="preserve"> </w:t>
      </w:r>
      <w:r w:rsidRPr="00D14940">
        <w:rPr>
          <w:rFonts w:cs="CTraditional Arabic" w:hint="cs"/>
          <w:rtl/>
          <w:lang w:bidi="fa-IR"/>
        </w:rPr>
        <w:t>ص</w:t>
      </w:r>
      <w:r w:rsidRPr="00676945">
        <w:rPr>
          <w:rStyle w:val="Char4"/>
          <w:rFonts w:hint="cs"/>
          <w:rtl/>
        </w:rPr>
        <w:t xml:space="preserve"> شخصی را در حال دعا کردن مشاهده کرد که آن شخص در دعایش می‌گفت: پروردگارا! از تو می‌طلبم؛ زیرا که تو پروردگار یکتا و یگانه‌ای، منفرد و سرور والای برآورنده‌ی امیدها و برطرف کننده‌ی نیازمندی‌ها هستی، کسی که نزاده است و زاده نشده است و کسی همتا و همگون او نمی‌باشد. پیامبر فرمودند: این شخص خداوند را با اسم اعظمش به یاری طلبید که هر گاه خداوند با این اسم به یاری طلبیده شود، پاسخ دهد و هر گاه با این اسم از او چیزی خواسته شود آن را ارزانی می‌دارد</w:t>
      </w:r>
      <w:r w:rsidRPr="00D14940">
        <w:rPr>
          <w:rFonts w:cs="Traditional Arabic" w:hint="cs"/>
          <w:rtl/>
          <w:lang w:bidi="fa-IR"/>
        </w:rPr>
        <w:t>»</w:t>
      </w:r>
      <w:r w:rsidRPr="00676945">
        <w:rPr>
          <w:rStyle w:val="Char4"/>
          <w:rFonts w:hint="cs"/>
          <w:rtl/>
        </w:rPr>
        <w:t xml:space="preserve">. و در کتاب اسماء ادریسیه از سهروردی آمده است که، </w:t>
      </w:r>
      <w:r w:rsidRPr="00D14940">
        <w:rPr>
          <w:rFonts w:cs="Traditional Arabic" w:hint="cs"/>
          <w:rtl/>
          <w:lang w:bidi="fa-IR"/>
        </w:rPr>
        <w:t>«</w:t>
      </w:r>
      <w:r w:rsidRPr="00676945">
        <w:rPr>
          <w:rStyle w:val="Char4"/>
          <w:rFonts w:hint="cs"/>
          <w:rtl/>
        </w:rPr>
        <w:t>ای سرور والای برآورنده‌ی امیدها و برطرف کننده‌ی نیازمندی‌ها که هیچ مشابهی نداری و کسی و چیزی مثل و مانند تو نیست</w:t>
      </w:r>
      <w:r w:rsidRPr="00D14940">
        <w:rPr>
          <w:rFonts w:cs="Traditional Arabic" w:hint="cs"/>
          <w:rtl/>
          <w:lang w:bidi="fa-IR"/>
        </w:rPr>
        <w:t>»</w:t>
      </w:r>
      <w:r w:rsidRPr="00676945">
        <w:rPr>
          <w:rStyle w:val="Char4"/>
          <w:rFonts w:hint="cs"/>
          <w:rtl/>
        </w:rPr>
        <w:t>.</w:t>
      </w:r>
    </w:p>
    <w:p w:rsidR="00D14940" w:rsidRPr="00D14940" w:rsidRDefault="00D14940" w:rsidP="008543E1">
      <w:pPr>
        <w:pStyle w:val="a2"/>
        <w:spacing w:line="235" w:lineRule="auto"/>
        <w:rPr>
          <w:rtl/>
        </w:rPr>
      </w:pPr>
      <w:bookmarkStart w:id="442" w:name="_Toc252232391"/>
      <w:bookmarkStart w:id="443" w:name="_Toc375944427"/>
      <w:bookmarkStart w:id="444" w:name="_Toc392004983"/>
      <w:r w:rsidRPr="00D14940">
        <w:rPr>
          <w:rFonts w:hint="cs"/>
          <w:rtl/>
        </w:rPr>
        <w:t>بهره‌ی بنده از اسم خداوند صمد</w:t>
      </w:r>
      <w:bookmarkEnd w:id="442"/>
      <w:bookmarkEnd w:id="443"/>
      <w:bookmarkEnd w:id="444"/>
    </w:p>
    <w:p w:rsidR="00D14940" w:rsidRPr="00676945" w:rsidRDefault="00D14940" w:rsidP="00AD7F67">
      <w:pPr>
        <w:tabs>
          <w:tab w:val="right" w:pos="7031"/>
        </w:tabs>
        <w:spacing w:line="250" w:lineRule="auto"/>
        <w:jc w:val="both"/>
        <w:rPr>
          <w:rStyle w:val="Char4"/>
          <w:rtl/>
        </w:rPr>
      </w:pPr>
      <w:r w:rsidRPr="00676945">
        <w:rPr>
          <w:rStyle w:val="Char4"/>
          <w:rFonts w:hint="cs"/>
          <w:rtl/>
        </w:rPr>
        <w:t>کسی که خداوند او را محل اعتماد و رجوع مردم در کارهای دین و دنیایشان قرار داده است و او نیز در نشر دعوت الهی صادق است، اگر بگویی که همه‌ی اهل الله متفق‌اند بر این که هر صادقی نجات یافته بوده و نجات می‌یابد معلوم است که مشرک نیز صادق است، زیرا که او مشرک است، پس چرا صداقتش به او نفعی نرسانده و نجات نمی‌یابد؟ جواب همان است که محی‌الدین بن عربی می‌گوید: زیرا که صداقت فقط هنگامی سبب نجات و رستگاری است که با حق همراه باشد. غیبت و سخن‌چینی گاهی اوقات از روی صداقت است با این وصف هر دو عامل هلاک آدمی بوده و او را نجات نمی‌دهند. به همین خاطر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لِّيَس</w:t>
      </w:r>
      <w:r w:rsidRPr="008543E1">
        <w:rPr>
          <w:rFonts w:hint="cs"/>
          <w:rtl/>
        </w:rPr>
        <w:t>ۡ</w:t>
      </w:r>
      <w:r w:rsidRPr="008543E1">
        <w:rPr>
          <w:rFonts w:hint="eastAsia"/>
          <w:rtl/>
        </w:rPr>
        <w:t>‍</w:t>
      </w:r>
      <w:r w:rsidRPr="008543E1">
        <w:rPr>
          <w:rFonts w:hint="cs"/>
          <w:rtl/>
        </w:rPr>
        <w:t>ٔ</w:t>
      </w:r>
      <w:r w:rsidRPr="008543E1">
        <w:rPr>
          <w:rFonts w:hint="eastAsia"/>
          <w:rtl/>
        </w:rPr>
        <w:t>َلَ</w:t>
      </w:r>
      <w:r w:rsidRPr="008543E1">
        <w:rPr>
          <w:rtl/>
        </w:rPr>
        <w:t xml:space="preserve"> </w:t>
      </w:r>
      <w:r w:rsidRPr="008543E1">
        <w:rPr>
          <w:rFonts w:hint="cs"/>
          <w:rtl/>
        </w:rPr>
        <w:t>ٱ</w:t>
      </w:r>
      <w:r w:rsidRPr="008543E1">
        <w:rPr>
          <w:rFonts w:hint="eastAsia"/>
          <w:rtl/>
        </w:rPr>
        <w:t>لصَّ</w:t>
      </w:r>
      <w:r w:rsidRPr="008543E1">
        <w:rPr>
          <w:rFonts w:hint="cs"/>
          <w:rtl/>
        </w:rPr>
        <w:t>ٰ</w:t>
      </w:r>
      <w:r w:rsidRPr="008543E1">
        <w:rPr>
          <w:rFonts w:hint="eastAsia"/>
          <w:rtl/>
        </w:rPr>
        <w:t>دِقِينَ</w:t>
      </w:r>
      <w:r w:rsidRPr="008543E1">
        <w:rPr>
          <w:rtl/>
        </w:rPr>
        <w:t xml:space="preserve"> </w:t>
      </w:r>
      <w:r w:rsidRPr="008543E1">
        <w:rPr>
          <w:rFonts w:hint="eastAsia"/>
          <w:rtl/>
        </w:rPr>
        <w:t>عَن</w:t>
      </w:r>
      <w:r w:rsidRPr="008543E1">
        <w:rPr>
          <w:rtl/>
        </w:rPr>
        <w:t xml:space="preserve"> </w:t>
      </w:r>
      <w:r w:rsidRPr="008543E1">
        <w:rPr>
          <w:rFonts w:hint="eastAsia"/>
          <w:rtl/>
        </w:rPr>
        <w:t>صِد</w:t>
      </w:r>
      <w:r w:rsidRPr="008543E1">
        <w:rPr>
          <w:rFonts w:hint="cs"/>
          <w:rtl/>
        </w:rPr>
        <w:t>ۡ</w:t>
      </w:r>
      <w:r w:rsidRPr="008543E1">
        <w:rPr>
          <w:rFonts w:hint="eastAsia"/>
          <w:rtl/>
        </w:rPr>
        <w:t>قِهِم</w:t>
      </w:r>
      <w:r w:rsidRPr="008543E1">
        <w:rPr>
          <w:rFonts w:hint="cs"/>
          <w:rtl/>
        </w:rPr>
        <w:t>ۡ</w:t>
      </w:r>
      <w:r w:rsidRPr="00D14940">
        <w:rPr>
          <w:rFonts w:ascii="B Lotus" w:hAnsi="B Lotus" w:cs="Traditional Arabic" w:hint="cs"/>
          <w:rtl/>
        </w:rPr>
        <w:t>﴾</w:t>
      </w:r>
      <w:r w:rsidRPr="00676945">
        <w:rPr>
          <w:rStyle w:val="Char6"/>
          <w:rFonts w:hint="cs"/>
          <w:rtl/>
        </w:rPr>
        <w:t xml:space="preserve"> [الاحزاب: 8].</w:t>
      </w:r>
    </w:p>
    <w:p w:rsidR="00D14940" w:rsidRPr="008543E1" w:rsidRDefault="00D14940" w:rsidP="00AD7F67">
      <w:pPr>
        <w:pStyle w:val="ab"/>
        <w:rPr>
          <w:rtl/>
        </w:rPr>
      </w:pPr>
      <w:r w:rsidRPr="00D14940">
        <w:rPr>
          <w:rFonts w:cs="Traditional Arabic" w:hint="cs"/>
          <w:rtl/>
        </w:rPr>
        <w:t>«</w:t>
      </w:r>
      <w:r w:rsidRPr="008543E1">
        <w:rPr>
          <w:rFonts w:hint="cs"/>
          <w:rtl/>
        </w:rPr>
        <w:t>هدف این است که خداوند از راستکاری و راستگویی افراد راستکار و راستگو پرسش کند(و پاداش نیک آنان را بدهد)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یعنی آیا پروردگارشان ایشان را به این صدق امر فرموده است یا آنان را از آن بازداشته است؛ هر حقی صدق است، اما هر صدقی حق نیست. پس معلوم می‌شود که مشرک صادق است دراین که مشرک است اما این کلام او که در اولوهیت خداوند شریکی هست، کذب محض است و شرک باطل است و کفر به خداوند محسوب می‌گردد.</w:t>
      </w:r>
    </w:p>
    <w:p w:rsidR="00D14940" w:rsidRPr="00676945" w:rsidRDefault="00D14940" w:rsidP="00AD7F67">
      <w:pPr>
        <w:tabs>
          <w:tab w:val="right" w:pos="7031"/>
        </w:tabs>
        <w:ind w:firstLine="284"/>
        <w:jc w:val="both"/>
        <w:rPr>
          <w:rStyle w:val="Char4"/>
          <w:rtl/>
        </w:rPr>
      </w:pPr>
      <w:r w:rsidRPr="00676945">
        <w:rPr>
          <w:rStyle w:val="Char4"/>
          <w:rFonts w:hint="cs"/>
          <w:rtl/>
        </w:rPr>
        <w:t>اگر گفته شود: آیا حق تعالی از شریک قرار دادن برای او بیزاری می‌جوید؟ جواب این است که خداوند از آن بیزاری و تبری نمی‌جوید؛ زیرا که اصلاً شریکی برایش وجود ندارد و آن عدم است و در مورد چیزی که اصلا وجود ندارد تبری نمی‌جوید بلکه او از کار کسانی بیزاری می‌جوید که بدون این که او دلیل و برهانی اقامه کرده باشد آنان به جز خداوند فرمانروایان و فریادرسان دروغین برای خویش قرار می‌دهند. و معنی بیزاری خداوند از این عملشان مذموم نشان دادن کارشان و خشمگین شدن از آن نسبت به آنان است و الا اگر به صورت حقیقی از ایشان بیزاری جوید چه کسی است که در برابر او وجود خود را حفظ نماید؟ و اگر گفته شود: صمد به معنی باقی و دائمی، کسی که زوال نمی‌پذیرد، پس حق این است که اگر کسی او را بدین صفت شناخت، باید که نفس خودش را فانی و زوال‌پذیر بداند و خود را همچون کسی بپندارد که به زودی از این دنیا رخت بر می‌بندد و در جهان به دیده‌ی نابودی و فنای آن بنگرد و در مقابل کالاهای بی‌ارزش آن زهد و قناعت پیشه کند، حتی در کسب حلال آن رغبتی نداشته باشد چه برسد به این که به حرام دست درازی نماید، بدین خاطر حکما گفته‌اند: اگر دنیا از جنس طلا باشد فناپذیر است و اگر آخرت از جنس سفال باشد پایدار و ماندگار است. بر شخص عاقل واجب است که از طلای فناپذیر دوری گرفته و در کسب سفال ماندگار بکوشد. پس عاقل چگونه در پی دنیا و کالاهای آن است در حالی که همه رو به سوی فنا دارند. و اگر بنده از اسم صمد این را فهمید که به خدا روزی داده نمی‌شود، خواهد دانست که این خداوند است که طعام و غذا به بندگانش می‌دهد.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وَهُوَ</w:t>
      </w:r>
      <w:r w:rsidRPr="008543E1">
        <w:rPr>
          <w:rtl/>
        </w:rPr>
        <w:t xml:space="preserve"> </w:t>
      </w:r>
      <w:r w:rsidRPr="008543E1">
        <w:rPr>
          <w:rFonts w:hint="eastAsia"/>
          <w:rtl/>
        </w:rPr>
        <w:t>يُط</w:t>
      </w:r>
      <w:r w:rsidRPr="008543E1">
        <w:rPr>
          <w:rFonts w:hint="cs"/>
          <w:rtl/>
        </w:rPr>
        <w:t>ۡ</w:t>
      </w:r>
      <w:r w:rsidRPr="008543E1">
        <w:rPr>
          <w:rFonts w:hint="eastAsia"/>
          <w:rtl/>
        </w:rPr>
        <w:t>عِمُ</w:t>
      </w:r>
      <w:r w:rsidRPr="008543E1">
        <w:rPr>
          <w:rtl/>
        </w:rPr>
        <w:t xml:space="preserve"> </w:t>
      </w:r>
      <w:r w:rsidRPr="008543E1">
        <w:rPr>
          <w:rFonts w:hint="eastAsia"/>
          <w:rtl/>
        </w:rPr>
        <w:t>وَلَا</w:t>
      </w:r>
      <w:r w:rsidRPr="008543E1">
        <w:rPr>
          <w:rtl/>
        </w:rPr>
        <w:t xml:space="preserve"> </w:t>
      </w:r>
      <w:r w:rsidRPr="008543E1">
        <w:rPr>
          <w:rFonts w:hint="eastAsia"/>
          <w:rtl/>
        </w:rPr>
        <w:t>يُط</w:t>
      </w:r>
      <w:r w:rsidRPr="008543E1">
        <w:rPr>
          <w:rFonts w:hint="cs"/>
          <w:rtl/>
        </w:rPr>
        <w:t>ۡ</w:t>
      </w:r>
      <w:r w:rsidRPr="008543E1">
        <w:rPr>
          <w:rFonts w:hint="eastAsia"/>
          <w:rtl/>
        </w:rPr>
        <w:t>عَمُ</w:t>
      </w:r>
      <w:r w:rsidRPr="00D14940">
        <w:rPr>
          <w:rFonts w:ascii="B Lotus" w:hAnsi="B Lotus" w:cs="Traditional Arabic" w:hint="cs"/>
          <w:rtl/>
        </w:rPr>
        <w:t>﴾</w:t>
      </w:r>
      <w:r w:rsidRPr="00676945">
        <w:rPr>
          <w:rStyle w:val="Char6"/>
          <w:rFonts w:hint="cs"/>
          <w:rtl/>
        </w:rPr>
        <w:t xml:space="preserve"> [الانعام: 14].</w:t>
      </w:r>
    </w:p>
    <w:p w:rsidR="00D14940" w:rsidRPr="008543E1" w:rsidRDefault="00D14940" w:rsidP="00AD7F67">
      <w:pPr>
        <w:pStyle w:val="ab"/>
        <w:spacing w:line="240" w:lineRule="auto"/>
        <w:rPr>
          <w:rtl/>
        </w:rPr>
      </w:pPr>
      <w:r w:rsidRPr="00D14940">
        <w:rPr>
          <w:rFonts w:cs="Traditional Arabic" w:hint="cs"/>
          <w:rtl/>
        </w:rPr>
        <w:t>«</w:t>
      </w:r>
      <w:r w:rsidRPr="008543E1">
        <w:rPr>
          <w:rFonts w:hint="cs"/>
          <w:rtl/>
        </w:rPr>
        <w:t>و او روزی می‌دهد (و رزاق همگان او است و همه بدو نیازمندند) و به او روزی داده نمی‌شود (و نیازمند کسی نیست)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و هر گاه بنده با تمام وجود خواسته و آرزویش را با خداوند در میان نهاد به شرطی که در توکل کردنش به خداوند در همه‌ی حالت‌ها صادق باشد و او را در رزق و روزی‌اش متهم نکند و از هیچ کدام از بندگان خدا طلب کمک و یاری نکند و فقط از خداوند طلب یاری نماید و به خصوص هر گاه بنده بداند که کسی که در هنگام سختی‌ها و مشکلات به او اعتماد می‌کند و به او تکیه می‌‌نماید سرور والای برآورنده‌ی امیدها و برطرف کننده‌ی نیازمندی‌ها است، طوری عمل می‌کند که خواسته‌هایش را همیشه به خداوند بیان می‌کند و رو سوی او کرده و فقط او را مدح و ثنا می</w:t>
      </w:r>
      <w:r w:rsidRPr="00676945">
        <w:rPr>
          <w:rStyle w:val="Char4"/>
          <w:rFonts w:hint="eastAsia"/>
          <w:rtl/>
        </w:rPr>
        <w:t>‌</w:t>
      </w:r>
      <w:r w:rsidRPr="00676945">
        <w:rPr>
          <w:rStyle w:val="Char4"/>
          <w:rFonts w:hint="cs"/>
          <w:rtl/>
        </w:rPr>
        <w:t>کند و به درگاهش تضرع و زاری می‌نماید و به خداوند نزدیکی می‌جوید و این میسر نمی‌شود مگر این که بنده، خداوند را مقصود اصلی دانسته و در تمام امیدها و آرزوها فقط از خداوند یاری بطلبد و در هنگامه‌ی سختی و مصیبت فقط از او یاری بجوید، زیرا فقط خداوند یگانه‌ی یکتاست که سرور والای برآورنده‌ی امیدها و برطرف کننده‌ی نیازمندی‌هاست.</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عبدالصمد: کسی است که مظهر صمدیت است و در جهت رفع بلایا از مردم می‌کوشد و مردم را در جهت دستیابی به آنچه مورد نیاز و مصلحتشان است، ایشان را یاری می‌رساند و از او درخواست می‌شود تا به درگاه احدیت دعا نماید تا عذاب خداوندی رفع گشته و خداوند ثواب به آنان عطا نماید. او محل نظر خداوند در جهان بوده و در پرورش او عنایت خاصی دارد.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دعا: پروردگارا! تو سرور و والای برآورنده‌ی امیدها و برطرف کننده‌ی نیازمندی‌ها و مقصود همگانی، تو آقای مقتدر چیره و توانایی، همه‌ی آرزوها را برآورده می‌کنی. خدایا! دوستانت را با نور صمدیت مواجه گردانیده‌ای به گونه‌ای که آنان مشتاقانه به سویت می‌شتابند و اسرار وحدانیت خویش را بدانان فهمانده‌ای که فقط بر تو اعتماد و تکیه می‌نمایند و آنان را مظهر نور اسم صمدت قرار داده‌ای. هرآن کس که آنان را ببیند، مجذوب خداوند یکتای یگانه گردد. خداوندا! نور صمدیت خود را بر قلب‌های ما بتابان و ما را با انوار بارگاه با عظمتت بپوشان و قلوبمان را با تمام وجود از آن خود گردان. به درستی که تو بر هر چیزی توانایی.</w:t>
      </w:r>
    </w:p>
    <w:p w:rsidR="00D14940" w:rsidRDefault="00D14940" w:rsidP="008543E1">
      <w:pPr>
        <w:pStyle w:val="a4"/>
        <w:spacing w:line="240" w:lineRule="auto"/>
        <w:jc w:val="center"/>
        <w:rPr>
          <w:rtl/>
        </w:rPr>
      </w:pPr>
      <w:r w:rsidRPr="00D14940">
        <w:rPr>
          <w:rFonts w:hint="cs"/>
          <w:rtl/>
        </w:rPr>
        <w:t>وصلی الله علی سیدنا محمد وعلی آله وصحبه وسلم</w:t>
      </w:r>
    </w:p>
    <w:p w:rsidR="008543E1" w:rsidRDefault="008543E1" w:rsidP="008543E1">
      <w:pPr>
        <w:pStyle w:val="a4"/>
        <w:spacing w:line="240" w:lineRule="auto"/>
        <w:jc w:val="center"/>
        <w:rPr>
          <w:rtl/>
        </w:rPr>
        <w:sectPr w:rsidR="008543E1"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8543E1" w:rsidRDefault="00D14940" w:rsidP="00C97C8F">
      <w:pPr>
        <w:pStyle w:val="a1"/>
        <w:rPr>
          <w:rFonts w:ascii="Calibri" w:hAnsi="Calibri"/>
          <w:rtl/>
        </w:rPr>
      </w:pPr>
      <w:bookmarkStart w:id="445" w:name="_Toc252232392"/>
      <w:bookmarkStart w:id="446" w:name="_Toc375944428"/>
      <w:bookmarkStart w:id="447" w:name="_Toc392004984"/>
      <w:r w:rsidRPr="00D14940">
        <w:rPr>
          <w:rFonts w:hint="cs"/>
          <w:rtl/>
        </w:rPr>
        <w:t>القادر</w:t>
      </w:r>
      <w:bookmarkEnd w:id="445"/>
      <w:r w:rsidRPr="008543E1">
        <w:rPr>
          <w:rFonts w:cs="CTraditional Arabic" w:hint="cs"/>
          <w:b w:val="0"/>
          <w:bCs w:val="0"/>
        </w:rPr>
        <w:sym w:font="AGA Arabesque" w:char="F059"/>
      </w:r>
      <w:bookmarkEnd w:id="446"/>
      <w:bookmarkEnd w:id="447"/>
      <w:r w:rsidR="008543E1" w:rsidRPr="008543E1">
        <w:rPr>
          <w:rFonts w:ascii="Calibri" w:hAnsi="Calibri" w:cs="CTraditional Arabic"/>
          <w:b w:val="0"/>
          <w:bCs w:val="0"/>
        </w:rPr>
        <w:t xml:space="preserve"> </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w:t>
      </w:r>
      <w:r w:rsidRPr="00D14940">
        <w:rPr>
          <w:rStyle w:val="Char1"/>
          <w:rFonts w:hint="cs"/>
          <w:rtl/>
        </w:rPr>
        <w:t>القادر</w:t>
      </w:r>
      <w:r w:rsidRPr="00676945">
        <w:rPr>
          <w:rStyle w:val="Char4"/>
          <w:rFonts w:hint="cs"/>
          <w:rtl/>
        </w:rPr>
        <w:t>» اسمی از اسماء الله است که هم در حدیث رسول‌الله</w:t>
      </w:r>
      <w:r w:rsidR="008543E1">
        <w:rPr>
          <w:rStyle w:val="Char4"/>
          <w:rFonts w:hint="cs"/>
          <w:rtl/>
        </w:rPr>
        <w:t xml:space="preserve"> </w:t>
      </w:r>
      <w:r w:rsidRPr="00D14940">
        <w:rPr>
          <w:rFonts w:cs="CTraditional Arabic" w:hint="cs"/>
          <w:rtl/>
          <w:lang w:bidi="fa-IR"/>
        </w:rPr>
        <w:t>ص</w:t>
      </w:r>
      <w:r w:rsidRPr="00676945">
        <w:rPr>
          <w:rStyle w:val="Char4"/>
          <w:rFonts w:hint="cs"/>
          <w:rtl/>
        </w:rPr>
        <w:t xml:space="preserve"> آمده و هم در قرآن کریم در جاهای بسیاری از آن یاد شده است، از جمله می‌فرماید:</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قُل</w:t>
      </w:r>
      <w:r w:rsidRPr="008543E1">
        <w:rPr>
          <w:rFonts w:hint="cs"/>
          <w:rtl/>
        </w:rPr>
        <w:t>ۡ</w:t>
      </w:r>
      <w:r w:rsidRPr="008543E1">
        <w:rPr>
          <w:rtl/>
        </w:rPr>
        <w:t xml:space="preserve"> </w:t>
      </w:r>
      <w:r w:rsidRPr="008543E1">
        <w:rPr>
          <w:rFonts w:hint="eastAsia"/>
          <w:rtl/>
        </w:rPr>
        <w:t>إِنَّ</w:t>
      </w:r>
      <w:r w:rsidRPr="008543E1">
        <w:rPr>
          <w:rtl/>
        </w:rPr>
        <w:t xml:space="preserve"> </w:t>
      </w:r>
      <w:r w:rsidRPr="008543E1">
        <w:rPr>
          <w:rFonts w:hint="cs"/>
          <w:rtl/>
        </w:rPr>
        <w:t>ٱ</w:t>
      </w:r>
      <w:r w:rsidRPr="008543E1">
        <w:rPr>
          <w:rFonts w:hint="eastAsia"/>
          <w:rtl/>
        </w:rPr>
        <w:t>للَّهَ</w:t>
      </w:r>
      <w:r w:rsidRPr="008543E1">
        <w:rPr>
          <w:rtl/>
        </w:rPr>
        <w:t xml:space="preserve"> </w:t>
      </w:r>
      <w:r w:rsidRPr="008543E1">
        <w:rPr>
          <w:rFonts w:hint="eastAsia"/>
          <w:rtl/>
        </w:rPr>
        <w:t>قَادِرٌ</w:t>
      </w:r>
      <w:r w:rsidRPr="008543E1">
        <w:rPr>
          <w:rtl/>
        </w:rPr>
        <w:t xml:space="preserve"> </w:t>
      </w:r>
      <w:r w:rsidRPr="008543E1">
        <w:rPr>
          <w:rFonts w:hint="eastAsia"/>
          <w:rtl/>
        </w:rPr>
        <w:t>عَلَى</w:t>
      </w:r>
      <w:r w:rsidRPr="008543E1">
        <w:rPr>
          <w:rFonts w:hint="cs"/>
          <w:rtl/>
        </w:rPr>
        <w:t>ٰٓ</w:t>
      </w:r>
      <w:r w:rsidRPr="008543E1">
        <w:rPr>
          <w:rtl/>
        </w:rPr>
        <w:t xml:space="preserve"> </w:t>
      </w:r>
      <w:r w:rsidRPr="008543E1">
        <w:rPr>
          <w:rFonts w:hint="eastAsia"/>
          <w:rtl/>
        </w:rPr>
        <w:t>أَن</w:t>
      </w:r>
      <w:r w:rsidRPr="008543E1">
        <w:rPr>
          <w:rtl/>
        </w:rPr>
        <w:t xml:space="preserve"> </w:t>
      </w:r>
      <w:r w:rsidRPr="008543E1">
        <w:rPr>
          <w:rFonts w:hint="eastAsia"/>
          <w:rtl/>
        </w:rPr>
        <w:t>يُنَزِّلَ</w:t>
      </w:r>
      <w:r w:rsidRPr="008543E1">
        <w:rPr>
          <w:rtl/>
        </w:rPr>
        <w:t xml:space="preserve"> </w:t>
      </w:r>
      <w:r w:rsidRPr="008543E1">
        <w:rPr>
          <w:rFonts w:hint="eastAsia"/>
          <w:rtl/>
        </w:rPr>
        <w:t>ءَايَة</w:t>
      </w:r>
      <w:r w:rsidRPr="008543E1">
        <w:rPr>
          <w:rFonts w:hint="cs"/>
          <w:rtl/>
        </w:rPr>
        <w:t>ٗ</w:t>
      </w:r>
      <w:r w:rsidRPr="008543E1">
        <w:rPr>
          <w:rtl/>
        </w:rPr>
        <w:t xml:space="preserve"> </w:t>
      </w:r>
      <w:r w:rsidRPr="008543E1">
        <w:rPr>
          <w:rFonts w:hint="eastAsia"/>
          <w:rtl/>
        </w:rPr>
        <w:t>وَلَ</w:t>
      </w:r>
      <w:r w:rsidRPr="008543E1">
        <w:rPr>
          <w:rFonts w:hint="cs"/>
          <w:rtl/>
        </w:rPr>
        <w:t>ٰ</w:t>
      </w:r>
      <w:r w:rsidRPr="008543E1">
        <w:rPr>
          <w:rFonts w:hint="eastAsia"/>
          <w:rtl/>
        </w:rPr>
        <w:t>كِنَّ</w:t>
      </w:r>
      <w:r w:rsidRPr="008543E1">
        <w:rPr>
          <w:rtl/>
        </w:rPr>
        <w:t xml:space="preserve"> </w:t>
      </w:r>
      <w:r w:rsidRPr="008543E1">
        <w:rPr>
          <w:rFonts w:hint="eastAsia"/>
          <w:rtl/>
        </w:rPr>
        <w:t>أَك</w:t>
      </w:r>
      <w:r w:rsidRPr="008543E1">
        <w:rPr>
          <w:rFonts w:hint="cs"/>
          <w:rtl/>
        </w:rPr>
        <w:t>ۡ</w:t>
      </w:r>
      <w:r w:rsidRPr="008543E1">
        <w:rPr>
          <w:rFonts w:hint="eastAsia"/>
          <w:rtl/>
        </w:rPr>
        <w:t>ثَرَهُم</w:t>
      </w:r>
      <w:r w:rsidRPr="008543E1">
        <w:rPr>
          <w:rFonts w:hint="cs"/>
          <w:rtl/>
        </w:rPr>
        <w:t>ۡ</w:t>
      </w:r>
      <w:r w:rsidRPr="008543E1">
        <w:rPr>
          <w:rtl/>
        </w:rPr>
        <w:t xml:space="preserve"> </w:t>
      </w:r>
      <w:r w:rsidRPr="008543E1">
        <w:rPr>
          <w:rFonts w:hint="eastAsia"/>
          <w:rtl/>
        </w:rPr>
        <w:t>لَا</w:t>
      </w:r>
      <w:r w:rsidRPr="008543E1">
        <w:rPr>
          <w:rtl/>
        </w:rPr>
        <w:t xml:space="preserve"> </w:t>
      </w:r>
      <w:r w:rsidRPr="008543E1">
        <w:rPr>
          <w:rFonts w:hint="eastAsia"/>
          <w:rtl/>
        </w:rPr>
        <w:t>يَع</w:t>
      </w:r>
      <w:r w:rsidRPr="008543E1">
        <w:rPr>
          <w:rFonts w:hint="cs"/>
          <w:rtl/>
        </w:rPr>
        <w:t>ۡ</w:t>
      </w:r>
      <w:r w:rsidRPr="008543E1">
        <w:rPr>
          <w:rFonts w:hint="eastAsia"/>
          <w:rtl/>
        </w:rPr>
        <w:t>لَمُونَ</w:t>
      </w:r>
      <w:r w:rsidRPr="008543E1">
        <w:rPr>
          <w:rtl/>
        </w:rPr>
        <w:t xml:space="preserve"> </w:t>
      </w:r>
      <w:r w:rsidRPr="008543E1">
        <w:rPr>
          <w:rFonts w:hint="cs"/>
          <w:rtl/>
        </w:rPr>
        <w:t>٣٧</w:t>
      </w:r>
      <w:r w:rsidRPr="00D14940">
        <w:rPr>
          <w:rFonts w:ascii="B Lotus" w:hAnsi="B Lotus" w:cs="Traditional Arabic" w:hint="cs"/>
          <w:rtl/>
        </w:rPr>
        <w:t>﴾</w:t>
      </w:r>
      <w:r w:rsidRPr="00676945">
        <w:rPr>
          <w:rStyle w:val="Char6"/>
          <w:rFonts w:hint="cs"/>
          <w:rtl/>
        </w:rPr>
        <w:t xml:space="preserve"> [الانعام: 37]</w:t>
      </w:r>
      <w:r w:rsidRPr="00676945">
        <w:rPr>
          <w:rStyle w:val="Char4"/>
          <w:rFonts w:hint="cs"/>
          <w:rtl/>
        </w:rPr>
        <w:t>.</w:t>
      </w:r>
    </w:p>
    <w:p w:rsidR="00D14940" w:rsidRPr="008543E1" w:rsidRDefault="00D14940" w:rsidP="00AD7F67">
      <w:pPr>
        <w:pStyle w:val="ab"/>
        <w:rPr>
          <w:rtl/>
        </w:rPr>
      </w:pPr>
      <w:r w:rsidRPr="00D14940">
        <w:rPr>
          <w:rFonts w:cs="Traditional Arabic" w:hint="cs"/>
          <w:rtl/>
        </w:rPr>
        <w:t>«</w:t>
      </w:r>
      <w:r w:rsidRPr="008543E1">
        <w:rPr>
          <w:rFonts w:hint="cs"/>
          <w:rtl/>
        </w:rPr>
        <w:t>بگو: خداوند می‌تواند (هر گونه) دلیل و معجزه‌ای نازل کند، ولی آنان نمی‌دانند (که برابر سنت الهی اگر به درخواست ایشان پاسخ گفته شود و ایمان نیاورند نابود می‌گردند)</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قُل</w:t>
      </w:r>
      <w:r w:rsidRPr="008543E1">
        <w:rPr>
          <w:rFonts w:hint="cs"/>
          <w:rtl/>
        </w:rPr>
        <w:t>ۡ</w:t>
      </w:r>
      <w:r w:rsidRPr="008543E1">
        <w:rPr>
          <w:rtl/>
        </w:rPr>
        <w:t xml:space="preserve"> </w:t>
      </w:r>
      <w:r w:rsidRPr="008543E1">
        <w:rPr>
          <w:rFonts w:hint="eastAsia"/>
          <w:rtl/>
        </w:rPr>
        <w:t>هُوَ</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قَادِرُ</w:t>
      </w:r>
      <w:r w:rsidRPr="008543E1">
        <w:rPr>
          <w:rtl/>
        </w:rPr>
        <w:t xml:space="preserve"> </w:t>
      </w:r>
      <w:r w:rsidRPr="008543E1">
        <w:rPr>
          <w:rFonts w:hint="eastAsia"/>
          <w:rtl/>
        </w:rPr>
        <w:t>عَلَى</w:t>
      </w:r>
      <w:r w:rsidRPr="008543E1">
        <w:rPr>
          <w:rFonts w:hint="cs"/>
          <w:rtl/>
        </w:rPr>
        <w:t>ٰٓ</w:t>
      </w:r>
      <w:r w:rsidRPr="008543E1">
        <w:rPr>
          <w:rtl/>
        </w:rPr>
        <w:t xml:space="preserve"> </w:t>
      </w:r>
      <w:r w:rsidRPr="008543E1">
        <w:rPr>
          <w:rFonts w:hint="eastAsia"/>
          <w:rtl/>
        </w:rPr>
        <w:t>أَن</w:t>
      </w:r>
      <w:r w:rsidRPr="008543E1">
        <w:rPr>
          <w:rtl/>
        </w:rPr>
        <w:t xml:space="preserve"> </w:t>
      </w:r>
      <w:r w:rsidRPr="008543E1">
        <w:rPr>
          <w:rFonts w:hint="eastAsia"/>
          <w:rtl/>
        </w:rPr>
        <w:t>يَب</w:t>
      </w:r>
      <w:r w:rsidRPr="008543E1">
        <w:rPr>
          <w:rFonts w:hint="cs"/>
          <w:rtl/>
        </w:rPr>
        <w:t>ۡ</w:t>
      </w:r>
      <w:r w:rsidRPr="008543E1">
        <w:rPr>
          <w:rFonts w:hint="eastAsia"/>
          <w:rtl/>
        </w:rPr>
        <w:t>عَثَ</w:t>
      </w:r>
      <w:r w:rsidRPr="008543E1">
        <w:rPr>
          <w:rtl/>
        </w:rPr>
        <w:t xml:space="preserve"> </w:t>
      </w:r>
      <w:r w:rsidRPr="008543E1">
        <w:rPr>
          <w:rFonts w:hint="eastAsia"/>
          <w:rtl/>
        </w:rPr>
        <w:t>عَلَي</w:t>
      </w:r>
      <w:r w:rsidRPr="008543E1">
        <w:rPr>
          <w:rFonts w:hint="cs"/>
          <w:rtl/>
        </w:rPr>
        <w:t>ۡ</w:t>
      </w:r>
      <w:r w:rsidRPr="008543E1">
        <w:rPr>
          <w:rFonts w:hint="eastAsia"/>
          <w:rtl/>
        </w:rPr>
        <w:t>كُم</w:t>
      </w:r>
      <w:r w:rsidRPr="008543E1">
        <w:rPr>
          <w:rFonts w:hint="cs"/>
          <w:rtl/>
        </w:rPr>
        <w:t>ۡ</w:t>
      </w:r>
      <w:r w:rsidRPr="008543E1">
        <w:rPr>
          <w:rtl/>
        </w:rPr>
        <w:t xml:space="preserve"> </w:t>
      </w:r>
      <w:r w:rsidRPr="008543E1">
        <w:rPr>
          <w:rFonts w:hint="eastAsia"/>
          <w:rtl/>
        </w:rPr>
        <w:t>عَذَاب</w:t>
      </w:r>
      <w:r w:rsidRPr="008543E1">
        <w:rPr>
          <w:rFonts w:hint="cs"/>
          <w:rtl/>
        </w:rPr>
        <w:t>ٗ</w:t>
      </w:r>
      <w:r w:rsidRPr="008543E1">
        <w:rPr>
          <w:rFonts w:hint="eastAsia"/>
          <w:rtl/>
        </w:rPr>
        <w:t>ا</w:t>
      </w:r>
      <w:r w:rsidRPr="008543E1">
        <w:rPr>
          <w:rtl/>
        </w:rPr>
        <w:t xml:space="preserve"> </w:t>
      </w:r>
      <w:r w:rsidRPr="008543E1">
        <w:rPr>
          <w:rFonts w:hint="eastAsia"/>
          <w:rtl/>
        </w:rPr>
        <w:t>مِّن</w:t>
      </w:r>
      <w:r w:rsidRPr="008543E1">
        <w:rPr>
          <w:rtl/>
        </w:rPr>
        <w:t xml:space="preserve"> </w:t>
      </w:r>
      <w:r w:rsidRPr="008543E1">
        <w:rPr>
          <w:rFonts w:hint="eastAsia"/>
          <w:rtl/>
        </w:rPr>
        <w:t>فَو</w:t>
      </w:r>
      <w:r w:rsidRPr="008543E1">
        <w:rPr>
          <w:rFonts w:hint="cs"/>
          <w:rtl/>
        </w:rPr>
        <w:t>ۡ</w:t>
      </w:r>
      <w:r w:rsidRPr="008543E1">
        <w:rPr>
          <w:rFonts w:hint="eastAsia"/>
          <w:rtl/>
        </w:rPr>
        <w:t>قِكُم</w:t>
      </w:r>
      <w:r w:rsidRPr="008543E1">
        <w:rPr>
          <w:rFonts w:ascii="Times New Roman" w:cs="Times New Roman" w:hint="cs"/>
          <w:rtl/>
        </w:rPr>
        <w:t>ۡ</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[الانعام: 65].</w:t>
      </w:r>
    </w:p>
    <w:p w:rsidR="00D14940" w:rsidRPr="008543E1" w:rsidRDefault="00D14940" w:rsidP="00AD7F67">
      <w:pPr>
        <w:pStyle w:val="ab"/>
        <w:rPr>
          <w:rtl/>
        </w:rPr>
      </w:pPr>
      <w:r w:rsidRPr="00D14940">
        <w:rPr>
          <w:rFonts w:cs="Traditional Arabic" w:hint="cs"/>
          <w:rtl/>
        </w:rPr>
        <w:t>«</w:t>
      </w:r>
      <w:r w:rsidRPr="008543E1">
        <w:rPr>
          <w:rFonts w:hint="cs"/>
          <w:rtl/>
        </w:rPr>
        <w:t>بگو: خدا می‌تواند که عذاب بزرگی از بالای سرتان بر شما بگمارد</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6"/>
          <w:rtl/>
        </w:rPr>
      </w:pPr>
      <w:r w:rsidRPr="00D14940">
        <w:rPr>
          <w:rFonts w:ascii="B Lotus" w:hAnsi="B Lotus" w:cs="Traditional Arabic" w:hint="cs"/>
          <w:rtl/>
        </w:rPr>
        <w:t>﴿</w:t>
      </w:r>
      <w:r w:rsidRPr="008543E1">
        <w:rPr>
          <w:rFonts w:hint="eastAsia"/>
          <w:rtl/>
        </w:rPr>
        <w:t>أَوَ</w:t>
      </w:r>
      <w:r w:rsidRPr="008543E1">
        <w:rPr>
          <w:rtl/>
        </w:rPr>
        <w:t xml:space="preserve"> </w:t>
      </w:r>
      <w:r w:rsidRPr="008543E1">
        <w:rPr>
          <w:rFonts w:hint="eastAsia"/>
          <w:rtl/>
        </w:rPr>
        <w:t>لَم</w:t>
      </w:r>
      <w:r w:rsidRPr="008543E1">
        <w:rPr>
          <w:rFonts w:hint="cs"/>
          <w:rtl/>
        </w:rPr>
        <w:t>ۡ</w:t>
      </w:r>
      <w:r w:rsidRPr="008543E1">
        <w:rPr>
          <w:rtl/>
        </w:rPr>
        <w:t xml:space="preserve"> </w:t>
      </w:r>
      <w:r w:rsidRPr="008543E1">
        <w:rPr>
          <w:rFonts w:hint="eastAsia"/>
          <w:rtl/>
        </w:rPr>
        <w:t>يَرَو</w:t>
      </w:r>
      <w:r w:rsidRPr="008543E1">
        <w:rPr>
          <w:rFonts w:hint="cs"/>
          <w:rtl/>
        </w:rPr>
        <w:t>ۡ</w:t>
      </w:r>
      <w:r w:rsidRPr="008543E1">
        <w:rPr>
          <w:rFonts w:hint="eastAsia"/>
          <w:rtl/>
        </w:rPr>
        <w:t>اْ</w:t>
      </w:r>
      <w:r w:rsidRPr="008543E1">
        <w:rPr>
          <w:rtl/>
        </w:rPr>
        <w:t xml:space="preserve"> </w:t>
      </w:r>
      <w:r w:rsidRPr="008543E1">
        <w:rPr>
          <w:rFonts w:hint="eastAsia"/>
          <w:rtl/>
        </w:rPr>
        <w:t>أَنَّ</w:t>
      </w:r>
      <w:r w:rsidRPr="008543E1">
        <w:rPr>
          <w:rtl/>
        </w:rPr>
        <w:t xml:space="preserve"> </w:t>
      </w:r>
      <w:r w:rsidRPr="008543E1">
        <w:rPr>
          <w:rFonts w:hint="cs"/>
          <w:rtl/>
        </w:rPr>
        <w:t>ٱ</w:t>
      </w:r>
      <w:r w:rsidRPr="008543E1">
        <w:rPr>
          <w:rFonts w:hint="eastAsia"/>
          <w:rtl/>
        </w:rPr>
        <w:t>للَّهَ</w:t>
      </w:r>
      <w:r w:rsidRPr="008543E1">
        <w:rPr>
          <w:rtl/>
        </w:rPr>
        <w:t xml:space="preserve"> </w:t>
      </w:r>
      <w:r w:rsidRPr="008543E1">
        <w:rPr>
          <w:rFonts w:hint="cs"/>
          <w:rtl/>
        </w:rPr>
        <w:t>ٱ</w:t>
      </w:r>
      <w:r w:rsidRPr="008543E1">
        <w:rPr>
          <w:rFonts w:hint="eastAsia"/>
          <w:rtl/>
        </w:rPr>
        <w:t>لَّذِي</w:t>
      </w:r>
      <w:r w:rsidRPr="008543E1">
        <w:rPr>
          <w:rtl/>
        </w:rPr>
        <w:t xml:space="preserve"> </w:t>
      </w:r>
      <w:r w:rsidRPr="008543E1">
        <w:rPr>
          <w:rFonts w:hint="eastAsia"/>
          <w:rtl/>
        </w:rPr>
        <w:t>خَلَقَ</w:t>
      </w:r>
      <w:r w:rsidRPr="008543E1">
        <w:rPr>
          <w:rtl/>
        </w:rPr>
        <w:t xml:space="preserve"> </w:t>
      </w:r>
      <w:r w:rsidRPr="008543E1">
        <w:rPr>
          <w:rFonts w:hint="cs"/>
          <w:rtl/>
        </w:rPr>
        <w:t>ٱ</w:t>
      </w:r>
      <w:r w:rsidRPr="008543E1">
        <w:rPr>
          <w:rFonts w:hint="eastAsia"/>
          <w:rtl/>
        </w:rPr>
        <w:t>لسَّمَ</w:t>
      </w:r>
      <w:r w:rsidRPr="008543E1">
        <w:rPr>
          <w:rFonts w:hint="cs"/>
          <w:rtl/>
        </w:rPr>
        <w:t>ٰ</w:t>
      </w:r>
      <w:r w:rsidRPr="008543E1">
        <w:rPr>
          <w:rFonts w:hint="eastAsia"/>
          <w:rtl/>
        </w:rPr>
        <w:t>وَ</w:t>
      </w:r>
      <w:r w:rsidRPr="008543E1">
        <w:rPr>
          <w:rFonts w:hint="cs"/>
          <w:rtl/>
        </w:rPr>
        <w:t>ٰ</w:t>
      </w:r>
      <w:r w:rsidRPr="008543E1">
        <w:rPr>
          <w:rFonts w:hint="eastAsia"/>
          <w:rtl/>
        </w:rPr>
        <w:t>تِ</w:t>
      </w:r>
      <w:r w:rsidRPr="008543E1">
        <w:rPr>
          <w:rtl/>
        </w:rPr>
        <w:t xml:space="preserve"> </w:t>
      </w:r>
      <w:r w:rsidRPr="008543E1">
        <w:rPr>
          <w:rFonts w:hint="eastAsia"/>
          <w:rtl/>
        </w:rPr>
        <w:t>وَ</w:t>
      </w:r>
      <w:r w:rsidRPr="008543E1">
        <w:rPr>
          <w:rFonts w:hint="cs"/>
          <w:rtl/>
        </w:rPr>
        <w:t>ٱ</w:t>
      </w:r>
      <w:r w:rsidRPr="008543E1">
        <w:rPr>
          <w:rFonts w:hint="eastAsia"/>
          <w:rtl/>
        </w:rPr>
        <w:t>ل</w:t>
      </w:r>
      <w:r w:rsidRPr="008543E1">
        <w:rPr>
          <w:rFonts w:hint="cs"/>
          <w:rtl/>
        </w:rPr>
        <w:t>ۡ</w:t>
      </w:r>
      <w:r w:rsidRPr="008543E1">
        <w:rPr>
          <w:rFonts w:hint="eastAsia"/>
          <w:rtl/>
        </w:rPr>
        <w:t>أَر</w:t>
      </w:r>
      <w:r w:rsidRPr="008543E1">
        <w:rPr>
          <w:rFonts w:hint="cs"/>
          <w:rtl/>
        </w:rPr>
        <w:t>ۡ</w:t>
      </w:r>
      <w:r w:rsidRPr="008543E1">
        <w:rPr>
          <w:rFonts w:hint="eastAsia"/>
          <w:rtl/>
        </w:rPr>
        <w:t>ضَ</w:t>
      </w:r>
      <w:r w:rsidRPr="008543E1">
        <w:rPr>
          <w:rtl/>
        </w:rPr>
        <w:t xml:space="preserve"> </w:t>
      </w:r>
      <w:r w:rsidRPr="008543E1">
        <w:rPr>
          <w:rFonts w:hint="eastAsia"/>
          <w:rtl/>
        </w:rPr>
        <w:t>قَادِرٌ</w:t>
      </w:r>
      <w:r w:rsidRPr="008543E1">
        <w:rPr>
          <w:rtl/>
        </w:rPr>
        <w:t xml:space="preserve"> </w:t>
      </w:r>
      <w:r w:rsidRPr="008543E1">
        <w:rPr>
          <w:rFonts w:hint="eastAsia"/>
          <w:rtl/>
        </w:rPr>
        <w:t>عَلَى</w:t>
      </w:r>
      <w:r w:rsidRPr="008543E1">
        <w:rPr>
          <w:rFonts w:hint="cs"/>
          <w:rtl/>
        </w:rPr>
        <w:t>ٰٓ</w:t>
      </w:r>
      <w:r w:rsidRPr="008543E1">
        <w:rPr>
          <w:rtl/>
        </w:rPr>
        <w:t xml:space="preserve"> </w:t>
      </w:r>
      <w:r w:rsidRPr="008543E1">
        <w:rPr>
          <w:rFonts w:hint="eastAsia"/>
          <w:rtl/>
        </w:rPr>
        <w:t>أَن</w:t>
      </w:r>
      <w:r w:rsidRPr="008543E1">
        <w:rPr>
          <w:rtl/>
        </w:rPr>
        <w:t xml:space="preserve"> </w:t>
      </w:r>
      <w:r w:rsidRPr="008543E1">
        <w:rPr>
          <w:rFonts w:hint="eastAsia"/>
          <w:rtl/>
        </w:rPr>
        <w:t>يَخ</w:t>
      </w:r>
      <w:r w:rsidRPr="008543E1">
        <w:rPr>
          <w:rFonts w:hint="cs"/>
          <w:rtl/>
        </w:rPr>
        <w:t>ۡ</w:t>
      </w:r>
      <w:r w:rsidRPr="008543E1">
        <w:rPr>
          <w:rFonts w:hint="eastAsia"/>
          <w:rtl/>
        </w:rPr>
        <w:t>لُقَ</w:t>
      </w:r>
      <w:r w:rsidRPr="008543E1">
        <w:rPr>
          <w:rtl/>
        </w:rPr>
        <w:t xml:space="preserve"> </w:t>
      </w:r>
      <w:r w:rsidRPr="008543E1">
        <w:rPr>
          <w:rFonts w:hint="eastAsia"/>
          <w:rtl/>
        </w:rPr>
        <w:t>مِث</w:t>
      </w:r>
      <w:r w:rsidRPr="008543E1">
        <w:rPr>
          <w:rFonts w:hint="cs"/>
          <w:rtl/>
        </w:rPr>
        <w:t>ۡ</w:t>
      </w:r>
      <w:r w:rsidRPr="008543E1">
        <w:rPr>
          <w:rFonts w:hint="eastAsia"/>
          <w:rtl/>
        </w:rPr>
        <w:t>لَهُم</w:t>
      </w:r>
      <w:r w:rsidRPr="008543E1">
        <w:rPr>
          <w:rFonts w:ascii="Times New Roman" w:cs="Times New Roman" w:hint="cs"/>
          <w:rtl/>
        </w:rPr>
        <w:t>ۡ</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[الإسراء: 99].</w:t>
      </w:r>
    </w:p>
    <w:p w:rsidR="00D14940" w:rsidRPr="008543E1" w:rsidRDefault="00D14940" w:rsidP="00AD7F67">
      <w:pPr>
        <w:pStyle w:val="ab"/>
        <w:rPr>
          <w:rtl/>
        </w:rPr>
      </w:pPr>
      <w:r w:rsidRPr="00D14940">
        <w:rPr>
          <w:rFonts w:cs="Traditional Arabic" w:hint="cs"/>
          <w:rtl/>
        </w:rPr>
        <w:t>«</w:t>
      </w:r>
      <w:r w:rsidRPr="008543E1">
        <w:rPr>
          <w:rFonts w:hint="cs"/>
          <w:rtl/>
        </w:rPr>
        <w:t>آیا نمی‌نگرند که خدایی که (بدون نمونه و مدل قبلی) آسمان‌ها و زمین را آفریده است، توانا است بر این که پس از مردن (بار دیگر) همچون ایشان را بیافریند؟</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أَوَ</w:t>
      </w:r>
      <w:r w:rsidRPr="008543E1">
        <w:rPr>
          <w:rtl/>
        </w:rPr>
        <w:t xml:space="preserve"> </w:t>
      </w:r>
      <w:r w:rsidRPr="008543E1">
        <w:rPr>
          <w:rFonts w:hint="eastAsia"/>
          <w:rtl/>
        </w:rPr>
        <w:t>لَي</w:t>
      </w:r>
      <w:r w:rsidRPr="008543E1">
        <w:rPr>
          <w:rFonts w:hint="cs"/>
          <w:rtl/>
        </w:rPr>
        <w:t>ۡ</w:t>
      </w:r>
      <w:r w:rsidRPr="008543E1">
        <w:rPr>
          <w:rFonts w:hint="eastAsia"/>
          <w:rtl/>
        </w:rPr>
        <w:t>سَ</w:t>
      </w:r>
      <w:r w:rsidRPr="008543E1">
        <w:rPr>
          <w:rtl/>
        </w:rPr>
        <w:t xml:space="preserve"> </w:t>
      </w:r>
      <w:r w:rsidRPr="008543E1">
        <w:rPr>
          <w:rFonts w:hint="cs"/>
          <w:rtl/>
        </w:rPr>
        <w:t>ٱ</w:t>
      </w:r>
      <w:r w:rsidRPr="008543E1">
        <w:rPr>
          <w:rFonts w:hint="eastAsia"/>
          <w:rtl/>
        </w:rPr>
        <w:t>لَّذِي</w:t>
      </w:r>
      <w:r w:rsidRPr="008543E1">
        <w:rPr>
          <w:rtl/>
        </w:rPr>
        <w:t xml:space="preserve"> </w:t>
      </w:r>
      <w:r w:rsidRPr="008543E1">
        <w:rPr>
          <w:rFonts w:hint="eastAsia"/>
          <w:rtl/>
        </w:rPr>
        <w:t>خَلَقَ</w:t>
      </w:r>
      <w:r w:rsidRPr="008543E1">
        <w:rPr>
          <w:rtl/>
        </w:rPr>
        <w:t xml:space="preserve"> </w:t>
      </w:r>
      <w:r w:rsidRPr="008543E1">
        <w:rPr>
          <w:rFonts w:hint="cs"/>
          <w:rtl/>
        </w:rPr>
        <w:t>ٱ</w:t>
      </w:r>
      <w:r w:rsidRPr="008543E1">
        <w:rPr>
          <w:rFonts w:hint="eastAsia"/>
          <w:rtl/>
        </w:rPr>
        <w:t>لسَّمَ</w:t>
      </w:r>
      <w:r w:rsidRPr="008543E1">
        <w:rPr>
          <w:rFonts w:hint="cs"/>
          <w:rtl/>
        </w:rPr>
        <w:t>ٰ</w:t>
      </w:r>
      <w:r w:rsidRPr="008543E1">
        <w:rPr>
          <w:rFonts w:hint="eastAsia"/>
          <w:rtl/>
        </w:rPr>
        <w:t>وَ</w:t>
      </w:r>
      <w:r w:rsidRPr="008543E1">
        <w:rPr>
          <w:rFonts w:hint="cs"/>
          <w:rtl/>
        </w:rPr>
        <w:t>ٰ</w:t>
      </w:r>
      <w:r w:rsidRPr="008543E1">
        <w:rPr>
          <w:rFonts w:hint="eastAsia"/>
          <w:rtl/>
        </w:rPr>
        <w:t>تِ</w:t>
      </w:r>
      <w:r w:rsidRPr="008543E1">
        <w:rPr>
          <w:rtl/>
        </w:rPr>
        <w:t xml:space="preserve"> </w:t>
      </w:r>
      <w:r w:rsidRPr="008543E1">
        <w:rPr>
          <w:rFonts w:hint="eastAsia"/>
          <w:rtl/>
        </w:rPr>
        <w:t>وَ</w:t>
      </w:r>
      <w:r w:rsidRPr="008543E1">
        <w:rPr>
          <w:rFonts w:hint="cs"/>
          <w:rtl/>
        </w:rPr>
        <w:t>ٱ</w:t>
      </w:r>
      <w:r w:rsidRPr="008543E1">
        <w:rPr>
          <w:rFonts w:hint="eastAsia"/>
          <w:rtl/>
        </w:rPr>
        <w:t>ل</w:t>
      </w:r>
      <w:r w:rsidRPr="008543E1">
        <w:rPr>
          <w:rFonts w:hint="cs"/>
          <w:rtl/>
        </w:rPr>
        <w:t>ۡ</w:t>
      </w:r>
      <w:r w:rsidRPr="008543E1">
        <w:rPr>
          <w:rFonts w:hint="eastAsia"/>
          <w:rtl/>
        </w:rPr>
        <w:t>أَر</w:t>
      </w:r>
      <w:r w:rsidRPr="008543E1">
        <w:rPr>
          <w:rFonts w:hint="cs"/>
          <w:rtl/>
        </w:rPr>
        <w:t>ۡ</w:t>
      </w:r>
      <w:r w:rsidRPr="008543E1">
        <w:rPr>
          <w:rFonts w:hint="eastAsia"/>
          <w:rtl/>
        </w:rPr>
        <w:t>ضَ</w:t>
      </w:r>
      <w:r w:rsidRPr="008543E1">
        <w:rPr>
          <w:rtl/>
        </w:rPr>
        <w:t xml:space="preserve"> </w:t>
      </w:r>
      <w:r w:rsidRPr="008543E1">
        <w:rPr>
          <w:rFonts w:hint="eastAsia"/>
          <w:rtl/>
        </w:rPr>
        <w:t>بِقَ</w:t>
      </w:r>
      <w:r w:rsidRPr="008543E1">
        <w:rPr>
          <w:rFonts w:hint="cs"/>
          <w:rtl/>
        </w:rPr>
        <w:t>ٰ</w:t>
      </w:r>
      <w:r w:rsidRPr="008543E1">
        <w:rPr>
          <w:rFonts w:hint="eastAsia"/>
          <w:rtl/>
        </w:rPr>
        <w:t>دِرٍ</w:t>
      </w:r>
      <w:r w:rsidRPr="008543E1">
        <w:rPr>
          <w:rtl/>
        </w:rPr>
        <w:t xml:space="preserve"> </w:t>
      </w:r>
      <w:r w:rsidRPr="008543E1">
        <w:rPr>
          <w:rFonts w:hint="eastAsia"/>
          <w:rtl/>
        </w:rPr>
        <w:t>عَلَى</w:t>
      </w:r>
      <w:r w:rsidRPr="008543E1">
        <w:rPr>
          <w:rFonts w:hint="cs"/>
          <w:rtl/>
        </w:rPr>
        <w:t>ٰٓ</w:t>
      </w:r>
      <w:r w:rsidRPr="008543E1">
        <w:rPr>
          <w:rtl/>
        </w:rPr>
        <w:t xml:space="preserve"> </w:t>
      </w:r>
      <w:r w:rsidRPr="008543E1">
        <w:rPr>
          <w:rFonts w:hint="eastAsia"/>
          <w:rtl/>
        </w:rPr>
        <w:t>أَن</w:t>
      </w:r>
      <w:r w:rsidRPr="008543E1">
        <w:rPr>
          <w:rtl/>
        </w:rPr>
        <w:t xml:space="preserve"> </w:t>
      </w:r>
      <w:r w:rsidRPr="008543E1">
        <w:rPr>
          <w:rFonts w:hint="eastAsia"/>
          <w:rtl/>
        </w:rPr>
        <w:t>يَخ</w:t>
      </w:r>
      <w:r w:rsidRPr="008543E1">
        <w:rPr>
          <w:rFonts w:hint="cs"/>
          <w:rtl/>
        </w:rPr>
        <w:t>ۡ</w:t>
      </w:r>
      <w:r w:rsidRPr="008543E1">
        <w:rPr>
          <w:rFonts w:hint="eastAsia"/>
          <w:rtl/>
        </w:rPr>
        <w:t>لُقَ</w:t>
      </w:r>
      <w:r w:rsidRPr="008543E1">
        <w:rPr>
          <w:rtl/>
        </w:rPr>
        <w:t xml:space="preserve"> </w:t>
      </w:r>
      <w:r w:rsidRPr="008543E1">
        <w:rPr>
          <w:rFonts w:hint="eastAsia"/>
          <w:rtl/>
        </w:rPr>
        <w:t>مِث</w:t>
      </w:r>
      <w:r w:rsidRPr="008543E1">
        <w:rPr>
          <w:rFonts w:hint="cs"/>
          <w:rtl/>
        </w:rPr>
        <w:t>ۡ</w:t>
      </w:r>
      <w:r w:rsidRPr="008543E1">
        <w:rPr>
          <w:rFonts w:hint="eastAsia"/>
          <w:rtl/>
        </w:rPr>
        <w:t>لَهُم</w:t>
      </w:r>
      <w:r w:rsidRPr="00D14940">
        <w:rPr>
          <w:rFonts w:ascii="B Lotus" w:hAnsi="B Lotus" w:cs="Traditional Arabic" w:hint="cs"/>
          <w:rtl/>
        </w:rPr>
        <w:t>﴾</w:t>
      </w:r>
      <w:r w:rsidRPr="00676945">
        <w:rPr>
          <w:rStyle w:val="Char6"/>
          <w:rFonts w:hint="cs"/>
          <w:rtl/>
        </w:rPr>
        <w:t xml:space="preserve"> [یس: 81].</w:t>
      </w:r>
    </w:p>
    <w:p w:rsidR="00D14940" w:rsidRPr="008543E1" w:rsidRDefault="00D14940" w:rsidP="00AD7F67">
      <w:pPr>
        <w:pStyle w:val="ab"/>
        <w:rPr>
          <w:rtl/>
        </w:rPr>
      </w:pPr>
      <w:r w:rsidRPr="00D14940">
        <w:rPr>
          <w:rFonts w:cs="Traditional Arabic" w:hint="cs"/>
          <w:rtl/>
        </w:rPr>
        <w:t>«</w:t>
      </w:r>
      <w:r w:rsidRPr="008543E1">
        <w:rPr>
          <w:rFonts w:hint="cs"/>
          <w:rtl/>
        </w:rPr>
        <w:t>آیا کسی که آسمان‌ها و زمین را آفریده است، قدرت ندارد (انسان‌های خاک شده را دوباره) به گونه‌ی خودشان بیافریند؟</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أَوَ</w:t>
      </w:r>
      <w:r w:rsidRPr="008543E1">
        <w:rPr>
          <w:rtl/>
        </w:rPr>
        <w:t xml:space="preserve"> </w:t>
      </w:r>
      <w:r w:rsidRPr="008543E1">
        <w:rPr>
          <w:rFonts w:hint="eastAsia"/>
          <w:rtl/>
        </w:rPr>
        <w:t>لَم</w:t>
      </w:r>
      <w:r w:rsidRPr="008543E1">
        <w:rPr>
          <w:rFonts w:hint="cs"/>
          <w:rtl/>
        </w:rPr>
        <w:t>ۡ</w:t>
      </w:r>
      <w:r w:rsidRPr="008543E1">
        <w:rPr>
          <w:rtl/>
        </w:rPr>
        <w:t xml:space="preserve"> </w:t>
      </w:r>
      <w:r w:rsidRPr="008543E1">
        <w:rPr>
          <w:rFonts w:hint="eastAsia"/>
          <w:rtl/>
        </w:rPr>
        <w:t>يَرَو</w:t>
      </w:r>
      <w:r w:rsidRPr="008543E1">
        <w:rPr>
          <w:rFonts w:hint="cs"/>
          <w:rtl/>
        </w:rPr>
        <w:t>ۡ</w:t>
      </w:r>
      <w:r w:rsidRPr="008543E1">
        <w:rPr>
          <w:rFonts w:hint="eastAsia"/>
          <w:rtl/>
        </w:rPr>
        <w:t>اْ</w:t>
      </w:r>
      <w:r w:rsidRPr="008543E1">
        <w:rPr>
          <w:rtl/>
        </w:rPr>
        <w:t xml:space="preserve"> </w:t>
      </w:r>
      <w:r w:rsidRPr="008543E1">
        <w:rPr>
          <w:rFonts w:hint="eastAsia"/>
          <w:rtl/>
        </w:rPr>
        <w:t>أَنَّ</w:t>
      </w:r>
      <w:r w:rsidRPr="008543E1">
        <w:rPr>
          <w:rtl/>
        </w:rPr>
        <w:t xml:space="preserve"> </w:t>
      </w:r>
      <w:r w:rsidRPr="008543E1">
        <w:rPr>
          <w:rFonts w:hint="cs"/>
          <w:rtl/>
        </w:rPr>
        <w:t>ٱ</w:t>
      </w:r>
      <w:r w:rsidRPr="008543E1">
        <w:rPr>
          <w:rFonts w:hint="eastAsia"/>
          <w:rtl/>
        </w:rPr>
        <w:t>للَّهَ</w:t>
      </w:r>
      <w:r w:rsidRPr="008543E1">
        <w:rPr>
          <w:rtl/>
        </w:rPr>
        <w:t xml:space="preserve"> </w:t>
      </w:r>
      <w:r w:rsidRPr="008543E1">
        <w:rPr>
          <w:rFonts w:hint="cs"/>
          <w:rtl/>
        </w:rPr>
        <w:t>ٱ</w:t>
      </w:r>
      <w:r w:rsidRPr="008543E1">
        <w:rPr>
          <w:rFonts w:hint="eastAsia"/>
          <w:rtl/>
        </w:rPr>
        <w:t>لَّذِي</w:t>
      </w:r>
      <w:r w:rsidRPr="008543E1">
        <w:rPr>
          <w:rtl/>
        </w:rPr>
        <w:t xml:space="preserve"> </w:t>
      </w:r>
      <w:r w:rsidRPr="008543E1">
        <w:rPr>
          <w:rFonts w:hint="eastAsia"/>
          <w:rtl/>
        </w:rPr>
        <w:t>خَلَقَ</w:t>
      </w:r>
      <w:r w:rsidRPr="008543E1">
        <w:rPr>
          <w:rtl/>
        </w:rPr>
        <w:t xml:space="preserve"> </w:t>
      </w:r>
      <w:r w:rsidRPr="008543E1">
        <w:rPr>
          <w:rFonts w:hint="cs"/>
          <w:rtl/>
        </w:rPr>
        <w:t>ٱ</w:t>
      </w:r>
      <w:r w:rsidRPr="008543E1">
        <w:rPr>
          <w:rFonts w:hint="eastAsia"/>
          <w:rtl/>
        </w:rPr>
        <w:t>لسَّمَ</w:t>
      </w:r>
      <w:r w:rsidRPr="008543E1">
        <w:rPr>
          <w:rFonts w:hint="cs"/>
          <w:rtl/>
        </w:rPr>
        <w:t>ٰ</w:t>
      </w:r>
      <w:r w:rsidRPr="008543E1">
        <w:rPr>
          <w:rFonts w:hint="eastAsia"/>
          <w:rtl/>
        </w:rPr>
        <w:t>وَ</w:t>
      </w:r>
      <w:r w:rsidRPr="008543E1">
        <w:rPr>
          <w:rFonts w:hint="cs"/>
          <w:rtl/>
        </w:rPr>
        <w:t>ٰ</w:t>
      </w:r>
      <w:r w:rsidRPr="008543E1">
        <w:rPr>
          <w:rFonts w:hint="eastAsia"/>
          <w:rtl/>
        </w:rPr>
        <w:t>تِ</w:t>
      </w:r>
      <w:r w:rsidRPr="008543E1">
        <w:rPr>
          <w:rtl/>
        </w:rPr>
        <w:t xml:space="preserve"> </w:t>
      </w:r>
      <w:r w:rsidRPr="008543E1">
        <w:rPr>
          <w:rFonts w:hint="eastAsia"/>
          <w:rtl/>
        </w:rPr>
        <w:t>وَ</w:t>
      </w:r>
      <w:r w:rsidRPr="008543E1">
        <w:rPr>
          <w:rFonts w:hint="cs"/>
          <w:rtl/>
        </w:rPr>
        <w:t>ٱ</w:t>
      </w:r>
      <w:r w:rsidRPr="008543E1">
        <w:rPr>
          <w:rFonts w:hint="eastAsia"/>
          <w:rtl/>
        </w:rPr>
        <w:t>ل</w:t>
      </w:r>
      <w:r w:rsidRPr="008543E1">
        <w:rPr>
          <w:rFonts w:hint="cs"/>
          <w:rtl/>
        </w:rPr>
        <w:t>ۡ</w:t>
      </w:r>
      <w:r w:rsidRPr="008543E1">
        <w:rPr>
          <w:rFonts w:hint="eastAsia"/>
          <w:rtl/>
        </w:rPr>
        <w:t>أَر</w:t>
      </w:r>
      <w:r w:rsidRPr="008543E1">
        <w:rPr>
          <w:rFonts w:hint="cs"/>
          <w:rtl/>
        </w:rPr>
        <w:t>ۡ</w:t>
      </w:r>
      <w:r w:rsidRPr="008543E1">
        <w:rPr>
          <w:rFonts w:hint="eastAsia"/>
          <w:rtl/>
        </w:rPr>
        <w:t>ضَ</w:t>
      </w:r>
      <w:r w:rsidRPr="008543E1">
        <w:rPr>
          <w:rtl/>
        </w:rPr>
        <w:t xml:space="preserve"> </w:t>
      </w:r>
      <w:r w:rsidRPr="008543E1">
        <w:rPr>
          <w:rFonts w:hint="eastAsia"/>
          <w:rtl/>
        </w:rPr>
        <w:t>وَلَم</w:t>
      </w:r>
      <w:r w:rsidRPr="008543E1">
        <w:rPr>
          <w:rFonts w:hint="cs"/>
          <w:rtl/>
        </w:rPr>
        <w:t>ۡ</w:t>
      </w:r>
      <w:r w:rsidRPr="008543E1">
        <w:rPr>
          <w:rtl/>
        </w:rPr>
        <w:t xml:space="preserve"> </w:t>
      </w:r>
      <w:r w:rsidRPr="008543E1">
        <w:rPr>
          <w:rFonts w:hint="eastAsia"/>
          <w:rtl/>
        </w:rPr>
        <w:t>يَع</w:t>
      </w:r>
      <w:r w:rsidRPr="008543E1">
        <w:rPr>
          <w:rFonts w:hint="cs"/>
          <w:rtl/>
        </w:rPr>
        <w:t>ۡ</w:t>
      </w:r>
      <w:r w:rsidRPr="008543E1">
        <w:rPr>
          <w:rFonts w:hint="eastAsia"/>
          <w:rtl/>
        </w:rPr>
        <w:t>يَ</w:t>
      </w:r>
      <w:r w:rsidRPr="008543E1">
        <w:rPr>
          <w:rtl/>
        </w:rPr>
        <w:t xml:space="preserve"> </w:t>
      </w:r>
      <w:r w:rsidRPr="008543E1">
        <w:rPr>
          <w:rFonts w:hint="eastAsia"/>
          <w:rtl/>
        </w:rPr>
        <w:t>بِخَل</w:t>
      </w:r>
      <w:r w:rsidRPr="008543E1">
        <w:rPr>
          <w:rFonts w:hint="cs"/>
          <w:rtl/>
        </w:rPr>
        <w:t>ۡ</w:t>
      </w:r>
      <w:r w:rsidRPr="008543E1">
        <w:rPr>
          <w:rFonts w:hint="eastAsia"/>
          <w:rtl/>
        </w:rPr>
        <w:t>قِهِنَّ</w:t>
      </w:r>
      <w:r w:rsidRPr="008543E1">
        <w:rPr>
          <w:rtl/>
        </w:rPr>
        <w:t xml:space="preserve"> </w:t>
      </w:r>
      <w:r w:rsidRPr="008543E1">
        <w:rPr>
          <w:rFonts w:hint="eastAsia"/>
          <w:rtl/>
        </w:rPr>
        <w:t>بِقَ</w:t>
      </w:r>
      <w:r w:rsidRPr="008543E1">
        <w:rPr>
          <w:rFonts w:hint="cs"/>
          <w:rtl/>
        </w:rPr>
        <w:t>ٰ</w:t>
      </w:r>
      <w:r w:rsidRPr="008543E1">
        <w:rPr>
          <w:rFonts w:hint="eastAsia"/>
          <w:rtl/>
        </w:rPr>
        <w:t>دِرٍ</w:t>
      </w:r>
      <w:r w:rsidRPr="008543E1">
        <w:rPr>
          <w:rtl/>
        </w:rPr>
        <w:t xml:space="preserve"> </w:t>
      </w:r>
      <w:r w:rsidRPr="008543E1">
        <w:rPr>
          <w:rFonts w:hint="eastAsia"/>
          <w:rtl/>
        </w:rPr>
        <w:t>عَلَى</w:t>
      </w:r>
      <w:r w:rsidRPr="008543E1">
        <w:rPr>
          <w:rFonts w:hint="cs"/>
          <w:rtl/>
        </w:rPr>
        <w:t>ٰٓ</w:t>
      </w:r>
      <w:r w:rsidRPr="008543E1">
        <w:rPr>
          <w:rtl/>
        </w:rPr>
        <w:t xml:space="preserve"> </w:t>
      </w:r>
      <w:r w:rsidRPr="008543E1">
        <w:rPr>
          <w:rFonts w:hint="eastAsia"/>
          <w:rtl/>
        </w:rPr>
        <w:t>أَن</w:t>
      </w:r>
      <w:r w:rsidRPr="008543E1">
        <w:rPr>
          <w:rtl/>
        </w:rPr>
        <w:t xml:space="preserve"> </w:t>
      </w:r>
      <w:r w:rsidRPr="008543E1">
        <w:rPr>
          <w:rFonts w:hint="eastAsia"/>
          <w:rtl/>
        </w:rPr>
        <w:t>يُح</w:t>
      </w:r>
      <w:r w:rsidRPr="008543E1">
        <w:rPr>
          <w:rFonts w:hint="cs"/>
          <w:rtl/>
        </w:rPr>
        <w:t>ۡ</w:t>
      </w:r>
      <w:r w:rsidRPr="008543E1">
        <w:rPr>
          <w:rFonts w:hint="eastAsia"/>
          <w:rtl/>
        </w:rPr>
        <w:t>ـ</w:t>
      </w:r>
      <w:r w:rsidRPr="008543E1">
        <w:rPr>
          <w:rFonts w:hint="cs"/>
          <w:rtl/>
        </w:rPr>
        <w:t>ۧ</w:t>
      </w:r>
      <w:r w:rsidRPr="008543E1">
        <w:rPr>
          <w:rFonts w:hint="eastAsia"/>
          <w:rtl/>
        </w:rPr>
        <w:t>ِيَ</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مَو</w:t>
      </w:r>
      <w:r w:rsidRPr="008543E1">
        <w:rPr>
          <w:rFonts w:hint="cs"/>
          <w:rtl/>
        </w:rPr>
        <w:t>ۡ</w:t>
      </w:r>
      <w:r w:rsidRPr="008543E1">
        <w:rPr>
          <w:rFonts w:hint="eastAsia"/>
          <w:rtl/>
        </w:rPr>
        <w:t>تَى</w:t>
      </w:r>
      <w:r w:rsidRPr="008543E1">
        <w:rPr>
          <w:rFonts w:hint="cs"/>
          <w:rtl/>
        </w:rPr>
        <w:t>ٰ</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[الاحقاف: 23]</w:t>
      </w:r>
      <w:r w:rsidRPr="00676945">
        <w:rPr>
          <w:rStyle w:val="Char4"/>
          <w:rFonts w:hint="cs"/>
          <w:rtl/>
        </w:rPr>
        <w:t>.</w:t>
      </w:r>
    </w:p>
    <w:p w:rsidR="00D14940" w:rsidRPr="008543E1" w:rsidRDefault="00D14940" w:rsidP="00AD7F67">
      <w:pPr>
        <w:pStyle w:val="ab"/>
        <w:rPr>
          <w:rtl/>
        </w:rPr>
      </w:pPr>
      <w:r w:rsidRPr="00D14940">
        <w:rPr>
          <w:rFonts w:cs="Traditional Arabic" w:hint="cs"/>
          <w:rtl/>
        </w:rPr>
        <w:t>«</w:t>
      </w:r>
      <w:r w:rsidRPr="008543E1">
        <w:rPr>
          <w:rFonts w:hint="cs"/>
          <w:rtl/>
        </w:rPr>
        <w:t>آیا نمی‌دانید خدایی که آسمان‌ها و زمین را آفریده است و در آفرینش آن‌ها خسته و درمانده نشده است، می‌تواند مردگان را زنده کند؟!</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إِنَّهُ</w:t>
      </w:r>
      <w:r w:rsidRPr="008543E1">
        <w:rPr>
          <w:rFonts w:hint="cs"/>
          <w:rtl/>
        </w:rPr>
        <w:t>ۥ</w:t>
      </w:r>
      <w:r w:rsidRPr="008543E1">
        <w:rPr>
          <w:rtl/>
        </w:rPr>
        <w:t xml:space="preserve"> </w:t>
      </w:r>
      <w:r w:rsidRPr="008543E1">
        <w:rPr>
          <w:rFonts w:hint="eastAsia"/>
          <w:rtl/>
        </w:rPr>
        <w:t>عَلَى</w:t>
      </w:r>
      <w:r w:rsidRPr="008543E1">
        <w:rPr>
          <w:rFonts w:hint="cs"/>
          <w:rtl/>
        </w:rPr>
        <w:t>ٰ</w:t>
      </w:r>
      <w:r w:rsidRPr="008543E1">
        <w:rPr>
          <w:rtl/>
        </w:rPr>
        <w:t xml:space="preserve"> </w:t>
      </w:r>
      <w:r w:rsidRPr="008543E1">
        <w:rPr>
          <w:rFonts w:hint="eastAsia"/>
          <w:rtl/>
        </w:rPr>
        <w:t>رَج</w:t>
      </w:r>
      <w:r w:rsidRPr="008543E1">
        <w:rPr>
          <w:rFonts w:hint="cs"/>
          <w:rtl/>
        </w:rPr>
        <w:t>ۡ</w:t>
      </w:r>
      <w:r w:rsidRPr="008543E1">
        <w:rPr>
          <w:rFonts w:hint="eastAsia"/>
          <w:rtl/>
        </w:rPr>
        <w:t>عِهِ</w:t>
      </w:r>
      <w:r w:rsidRPr="008543E1">
        <w:rPr>
          <w:rFonts w:hint="cs"/>
          <w:rtl/>
        </w:rPr>
        <w:t>ۦ</w:t>
      </w:r>
      <w:r w:rsidRPr="008543E1">
        <w:rPr>
          <w:rtl/>
        </w:rPr>
        <w:t xml:space="preserve"> </w:t>
      </w:r>
      <w:r w:rsidRPr="008543E1">
        <w:rPr>
          <w:rFonts w:hint="eastAsia"/>
          <w:rtl/>
        </w:rPr>
        <w:t>لَقَادِر</w:t>
      </w:r>
      <w:r w:rsidRPr="008543E1">
        <w:rPr>
          <w:rFonts w:hint="cs"/>
          <w:rtl/>
        </w:rPr>
        <w:t>ٞ</w:t>
      </w:r>
      <w:r w:rsidRPr="008543E1">
        <w:rPr>
          <w:rtl/>
        </w:rPr>
        <w:t xml:space="preserve"> </w:t>
      </w:r>
      <w:r w:rsidRPr="008543E1">
        <w:rPr>
          <w:rFonts w:hint="cs"/>
          <w:rtl/>
        </w:rPr>
        <w:t>٨</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[الطارق: 8].</w:t>
      </w:r>
    </w:p>
    <w:p w:rsidR="00D14940" w:rsidRPr="008543E1" w:rsidRDefault="00D14940" w:rsidP="00AD7F67">
      <w:pPr>
        <w:pStyle w:val="ab"/>
        <w:rPr>
          <w:rtl/>
        </w:rPr>
      </w:pPr>
      <w:r w:rsidRPr="00D14940">
        <w:rPr>
          <w:rFonts w:cs="Traditional Arabic" w:hint="cs"/>
          <w:rtl/>
        </w:rPr>
        <w:t>«</w:t>
      </w:r>
      <w:r w:rsidRPr="008543E1">
        <w:rPr>
          <w:rFonts w:hint="cs"/>
          <w:rtl/>
        </w:rPr>
        <w:t>بی‌گمان خداوند (تعالی که انسان را در آغاز از آب نطفه آفریده است، همو) قادرست که بار دیگر انسان را (پس از مرگ به زندگی) برگرداند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همچنان که لفظ (قادر) به صیغه‌ی جمع نیز آمده است.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فَقَدَر</w:t>
      </w:r>
      <w:r w:rsidRPr="008543E1">
        <w:rPr>
          <w:rFonts w:hint="cs"/>
          <w:rtl/>
        </w:rPr>
        <w:t>ۡ</w:t>
      </w:r>
      <w:r w:rsidRPr="008543E1">
        <w:rPr>
          <w:rFonts w:hint="eastAsia"/>
          <w:rtl/>
        </w:rPr>
        <w:t>نَا</w:t>
      </w:r>
      <w:r w:rsidRPr="008543E1">
        <w:rPr>
          <w:rtl/>
        </w:rPr>
        <w:t xml:space="preserve"> </w:t>
      </w:r>
      <w:r w:rsidRPr="008543E1">
        <w:rPr>
          <w:rFonts w:hint="eastAsia"/>
          <w:rtl/>
        </w:rPr>
        <w:t>فَنِع</w:t>
      </w:r>
      <w:r w:rsidRPr="008543E1">
        <w:rPr>
          <w:rFonts w:hint="cs"/>
          <w:rtl/>
        </w:rPr>
        <w:t>ۡ</w:t>
      </w:r>
      <w:r w:rsidRPr="008543E1">
        <w:rPr>
          <w:rFonts w:hint="eastAsia"/>
          <w:rtl/>
        </w:rPr>
        <w:t>مَ</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قَ</w:t>
      </w:r>
      <w:r w:rsidRPr="008543E1">
        <w:rPr>
          <w:rFonts w:hint="cs"/>
          <w:rtl/>
        </w:rPr>
        <w:t>ٰ</w:t>
      </w:r>
      <w:r w:rsidRPr="008543E1">
        <w:rPr>
          <w:rFonts w:hint="eastAsia"/>
          <w:rtl/>
        </w:rPr>
        <w:t>دِرُونَ</w:t>
      </w:r>
      <w:r w:rsidRPr="008543E1">
        <w:rPr>
          <w:rtl/>
        </w:rPr>
        <w:t xml:space="preserve"> </w:t>
      </w:r>
      <w:r w:rsidRPr="008543E1">
        <w:rPr>
          <w:rFonts w:hint="cs"/>
          <w:rtl/>
        </w:rPr>
        <w:t>٢٣</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[المرسلات: 23].</w:t>
      </w:r>
    </w:p>
    <w:p w:rsidR="00D14940" w:rsidRPr="008543E1" w:rsidRDefault="00D14940" w:rsidP="00AD7F67">
      <w:pPr>
        <w:pStyle w:val="ab"/>
        <w:rPr>
          <w:rtl/>
        </w:rPr>
      </w:pPr>
      <w:r w:rsidRPr="00D14940">
        <w:rPr>
          <w:rFonts w:cs="Traditional Arabic" w:hint="cs"/>
          <w:rtl/>
        </w:rPr>
        <w:t>«</w:t>
      </w:r>
      <w:r w:rsidRPr="008543E1">
        <w:rPr>
          <w:rFonts w:hint="cs"/>
          <w:rtl/>
        </w:rPr>
        <w:t>ما توانایی (این کار را) داشته‌ایم (که از نطفه‌ی ناچیز و حقیری چنان انسان شریف و کاملی بسازیم) و ما بهترین توانا بوده و هستیم</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بَلَى</w:t>
      </w:r>
      <w:r w:rsidRPr="008543E1">
        <w:rPr>
          <w:rFonts w:hint="cs"/>
          <w:rtl/>
        </w:rPr>
        <w:t>ٰ</w:t>
      </w:r>
      <w:r w:rsidRPr="008543E1">
        <w:rPr>
          <w:rtl/>
        </w:rPr>
        <w:t xml:space="preserve"> </w:t>
      </w:r>
      <w:r w:rsidRPr="008543E1">
        <w:rPr>
          <w:rFonts w:hint="eastAsia"/>
          <w:rtl/>
        </w:rPr>
        <w:t>قَ</w:t>
      </w:r>
      <w:r w:rsidRPr="008543E1">
        <w:rPr>
          <w:rFonts w:hint="cs"/>
          <w:rtl/>
        </w:rPr>
        <w:t>ٰ</w:t>
      </w:r>
      <w:r w:rsidRPr="008543E1">
        <w:rPr>
          <w:rFonts w:hint="eastAsia"/>
          <w:rtl/>
        </w:rPr>
        <w:t>دِرِينَ</w:t>
      </w:r>
      <w:r w:rsidRPr="008543E1">
        <w:rPr>
          <w:rtl/>
        </w:rPr>
        <w:t xml:space="preserve"> </w:t>
      </w:r>
      <w:r w:rsidRPr="008543E1">
        <w:rPr>
          <w:rFonts w:hint="eastAsia"/>
          <w:rtl/>
        </w:rPr>
        <w:t>عَلَى</w:t>
      </w:r>
      <w:r w:rsidRPr="008543E1">
        <w:rPr>
          <w:rFonts w:hint="cs"/>
          <w:rtl/>
        </w:rPr>
        <w:t>ٰٓ</w:t>
      </w:r>
      <w:r w:rsidRPr="008543E1">
        <w:rPr>
          <w:rtl/>
        </w:rPr>
        <w:t xml:space="preserve"> </w:t>
      </w:r>
      <w:r w:rsidRPr="008543E1">
        <w:rPr>
          <w:rFonts w:hint="eastAsia"/>
          <w:rtl/>
        </w:rPr>
        <w:t>أَن</w:t>
      </w:r>
      <w:r w:rsidRPr="008543E1">
        <w:rPr>
          <w:rtl/>
        </w:rPr>
        <w:t xml:space="preserve"> </w:t>
      </w:r>
      <w:r w:rsidRPr="008543E1">
        <w:rPr>
          <w:rFonts w:hint="eastAsia"/>
          <w:rtl/>
        </w:rPr>
        <w:t>نُّسَوِّيَ</w:t>
      </w:r>
      <w:r w:rsidRPr="008543E1">
        <w:rPr>
          <w:rtl/>
        </w:rPr>
        <w:t xml:space="preserve"> </w:t>
      </w:r>
      <w:r w:rsidRPr="008543E1">
        <w:rPr>
          <w:rFonts w:hint="eastAsia"/>
          <w:rtl/>
        </w:rPr>
        <w:t>بَنَانَهُ</w:t>
      </w:r>
      <w:r w:rsidRPr="008543E1">
        <w:rPr>
          <w:rFonts w:hint="cs"/>
          <w:rtl/>
        </w:rPr>
        <w:t>ۥ</w:t>
      </w:r>
      <w:r w:rsidRPr="008543E1">
        <w:rPr>
          <w:rtl/>
        </w:rPr>
        <w:t xml:space="preserve"> </w:t>
      </w:r>
      <w:r w:rsidRPr="008543E1">
        <w:rPr>
          <w:rFonts w:hint="cs"/>
          <w:rtl/>
        </w:rPr>
        <w:t>٤</w:t>
      </w:r>
      <w:r w:rsidRPr="00D14940">
        <w:rPr>
          <w:rFonts w:ascii="B Lotus" w:hAnsi="B Lotus" w:cs="Traditional Arabic" w:hint="cs"/>
          <w:rtl/>
        </w:rPr>
        <w:t>﴾</w:t>
      </w:r>
      <w:r w:rsidRPr="00676945">
        <w:rPr>
          <w:rStyle w:val="Char6"/>
          <w:rFonts w:hint="cs"/>
          <w:rtl/>
        </w:rPr>
        <w:t xml:space="preserve"> [القیا</w:t>
      </w:r>
      <w:r w:rsidRPr="00676945">
        <w:rPr>
          <w:rStyle w:val="Char6"/>
          <w:rtl/>
        </w:rPr>
        <w:t>مة</w:t>
      </w:r>
      <w:r w:rsidRPr="00676945">
        <w:rPr>
          <w:rStyle w:val="Char6"/>
          <w:rFonts w:hint="cs"/>
          <w:rtl/>
        </w:rPr>
        <w:t>: 4].</w:t>
      </w:r>
    </w:p>
    <w:p w:rsidR="00D14940" w:rsidRPr="008543E1" w:rsidRDefault="00D14940" w:rsidP="00AD7F67">
      <w:pPr>
        <w:pStyle w:val="ab"/>
        <w:rPr>
          <w:rtl/>
        </w:rPr>
      </w:pPr>
      <w:r w:rsidRPr="00D14940">
        <w:rPr>
          <w:rFonts w:cs="Traditional Arabic" w:hint="cs"/>
          <w:rtl/>
        </w:rPr>
        <w:t>«</w:t>
      </w:r>
      <w:r w:rsidRPr="008543E1">
        <w:rPr>
          <w:rFonts w:hint="cs"/>
          <w:rtl/>
        </w:rPr>
        <w:t>آری، (آن‌ها را گرد می‌آوریم) ما حتی می‌توانیم سرانگشتان او را (که یکی از دقائق اندام بدن است) کاملاً همسان خودش بیافرینیم (و به حال اول بازگردانیم)</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فَلَا</w:t>
      </w:r>
      <w:r w:rsidRPr="008543E1">
        <w:rPr>
          <w:rFonts w:hint="cs"/>
          <w:rtl/>
        </w:rPr>
        <w:t>ٓ</w:t>
      </w:r>
      <w:r w:rsidRPr="008543E1">
        <w:rPr>
          <w:rtl/>
        </w:rPr>
        <w:t xml:space="preserve"> </w:t>
      </w:r>
      <w:r w:rsidRPr="008543E1">
        <w:rPr>
          <w:rFonts w:hint="eastAsia"/>
          <w:rtl/>
        </w:rPr>
        <w:t>أُق</w:t>
      </w:r>
      <w:r w:rsidRPr="008543E1">
        <w:rPr>
          <w:rFonts w:hint="cs"/>
          <w:rtl/>
        </w:rPr>
        <w:t>ۡ</w:t>
      </w:r>
      <w:r w:rsidRPr="008543E1">
        <w:rPr>
          <w:rFonts w:hint="eastAsia"/>
          <w:rtl/>
        </w:rPr>
        <w:t>سِمُ</w:t>
      </w:r>
      <w:r w:rsidRPr="008543E1">
        <w:rPr>
          <w:rtl/>
        </w:rPr>
        <w:t xml:space="preserve"> </w:t>
      </w:r>
      <w:r w:rsidRPr="008543E1">
        <w:rPr>
          <w:rFonts w:hint="eastAsia"/>
          <w:rtl/>
        </w:rPr>
        <w:t>بِرَبِّ</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مَشَ</w:t>
      </w:r>
      <w:r w:rsidRPr="008543E1">
        <w:rPr>
          <w:rFonts w:hint="cs"/>
          <w:rtl/>
        </w:rPr>
        <w:t>ٰ</w:t>
      </w:r>
      <w:r w:rsidRPr="008543E1">
        <w:rPr>
          <w:rFonts w:hint="eastAsia"/>
          <w:rtl/>
        </w:rPr>
        <w:t>رِقِ</w:t>
      </w:r>
      <w:r w:rsidRPr="008543E1">
        <w:rPr>
          <w:rtl/>
        </w:rPr>
        <w:t xml:space="preserve"> </w:t>
      </w:r>
      <w:r w:rsidRPr="008543E1">
        <w:rPr>
          <w:rFonts w:hint="eastAsia"/>
          <w:rtl/>
        </w:rPr>
        <w:t>وَ</w:t>
      </w:r>
      <w:r w:rsidRPr="008543E1">
        <w:rPr>
          <w:rFonts w:hint="cs"/>
          <w:rtl/>
        </w:rPr>
        <w:t>ٱ</w:t>
      </w:r>
      <w:r w:rsidRPr="008543E1">
        <w:rPr>
          <w:rFonts w:hint="eastAsia"/>
          <w:rtl/>
        </w:rPr>
        <w:t>ل</w:t>
      </w:r>
      <w:r w:rsidRPr="008543E1">
        <w:rPr>
          <w:rFonts w:hint="cs"/>
          <w:rtl/>
        </w:rPr>
        <w:t>ۡ</w:t>
      </w:r>
      <w:r w:rsidRPr="008543E1">
        <w:rPr>
          <w:rFonts w:hint="eastAsia"/>
          <w:rtl/>
        </w:rPr>
        <w:t>مَغَ</w:t>
      </w:r>
      <w:r w:rsidRPr="008543E1">
        <w:rPr>
          <w:rFonts w:hint="cs"/>
          <w:rtl/>
        </w:rPr>
        <w:t>ٰ</w:t>
      </w:r>
      <w:r w:rsidRPr="008543E1">
        <w:rPr>
          <w:rFonts w:hint="eastAsia"/>
          <w:rtl/>
        </w:rPr>
        <w:t>رِبِ</w:t>
      </w:r>
      <w:r w:rsidRPr="008543E1">
        <w:rPr>
          <w:rtl/>
        </w:rPr>
        <w:t xml:space="preserve"> </w:t>
      </w:r>
      <w:r w:rsidRPr="008543E1">
        <w:rPr>
          <w:rFonts w:hint="eastAsia"/>
          <w:rtl/>
        </w:rPr>
        <w:t>إِنَّا</w:t>
      </w:r>
      <w:r w:rsidRPr="008543E1">
        <w:rPr>
          <w:rtl/>
        </w:rPr>
        <w:t xml:space="preserve"> </w:t>
      </w:r>
      <w:r w:rsidRPr="008543E1">
        <w:rPr>
          <w:rFonts w:hint="eastAsia"/>
          <w:rtl/>
        </w:rPr>
        <w:t>لَقَ</w:t>
      </w:r>
      <w:r w:rsidRPr="008543E1">
        <w:rPr>
          <w:rFonts w:hint="cs"/>
          <w:rtl/>
        </w:rPr>
        <w:t>ٰ</w:t>
      </w:r>
      <w:r w:rsidRPr="008543E1">
        <w:rPr>
          <w:rFonts w:hint="eastAsia"/>
          <w:rtl/>
        </w:rPr>
        <w:t>دِرُونَ</w:t>
      </w:r>
      <w:r w:rsidRPr="008543E1">
        <w:rPr>
          <w:rtl/>
        </w:rPr>
        <w:t xml:space="preserve"> </w:t>
      </w:r>
      <w:r w:rsidRPr="008543E1">
        <w:rPr>
          <w:rFonts w:hint="cs"/>
          <w:rtl/>
        </w:rPr>
        <w:t>٤٠</w:t>
      </w:r>
      <w:r w:rsidRPr="008543E1">
        <w:rPr>
          <w:rtl/>
        </w:rPr>
        <w:t xml:space="preserve"> </w:t>
      </w:r>
      <w:r w:rsidRPr="008543E1">
        <w:rPr>
          <w:rFonts w:hint="eastAsia"/>
          <w:rtl/>
        </w:rPr>
        <w:t>عَلَى</w:t>
      </w:r>
      <w:r w:rsidRPr="008543E1">
        <w:rPr>
          <w:rFonts w:hint="cs"/>
          <w:rtl/>
        </w:rPr>
        <w:t>ٰٓ</w:t>
      </w:r>
      <w:r w:rsidRPr="008543E1">
        <w:rPr>
          <w:rtl/>
        </w:rPr>
        <w:t xml:space="preserve"> </w:t>
      </w:r>
      <w:r w:rsidRPr="008543E1">
        <w:rPr>
          <w:rFonts w:hint="eastAsia"/>
          <w:rtl/>
        </w:rPr>
        <w:t>أَن</w:t>
      </w:r>
      <w:r w:rsidRPr="008543E1">
        <w:rPr>
          <w:rtl/>
        </w:rPr>
        <w:t xml:space="preserve"> </w:t>
      </w:r>
      <w:r w:rsidRPr="008543E1">
        <w:rPr>
          <w:rFonts w:hint="eastAsia"/>
          <w:rtl/>
        </w:rPr>
        <w:t>نُّبَدِّلَ</w:t>
      </w:r>
      <w:r w:rsidRPr="008543E1">
        <w:rPr>
          <w:rtl/>
        </w:rPr>
        <w:t xml:space="preserve"> </w:t>
      </w:r>
      <w:r w:rsidRPr="008543E1">
        <w:rPr>
          <w:rFonts w:hint="eastAsia"/>
          <w:rtl/>
        </w:rPr>
        <w:t>خَي</w:t>
      </w:r>
      <w:r w:rsidRPr="008543E1">
        <w:rPr>
          <w:rFonts w:hint="cs"/>
          <w:rtl/>
        </w:rPr>
        <w:t>ۡ</w:t>
      </w:r>
      <w:r w:rsidRPr="008543E1">
        <w:rPr>
          <w:rFonts w:hint="eastAsia"/>
          <w:rtl/>
        </w:rPr>
        <w:t>ر</w:t>
      </w:r>
      <w:r w:rsidRPr="008543E1">
        <w:rPr>
          <w:rFonts w:hint="cs"/>
          <w:rtl/>
        </w:rPr>
        <w:t>ٗ</w:t>
      </w:r>
      <w:r w:rsidRPr="008543E1">
        <w:rPr>
          <w:rFonts w:hint="eastAsia"/>
          <w:rtl/>
        </w:rPr>
        <w:t>ا</w:t>
      </w:r>
      <w:r w:rsidRPr="008543E1">
        <w:rPr>
          <w:rtl/>
        </w:rPr>
        <w:t xml:space="preserve"> </w:t>
      </w:r>
      <w:r w:rsidRPr="008543E1">
        <w:rPr>
          <w:rFonts w:hint="eastAsia"/>
          <w:rtl/>
        </w:rPr>
        <w:t>مِّن</w:t>
      </w:r>
      <w:r w:rsidRPr="008543E1">
        <w:rPr>
          <w:rFonts w:hint="cs"/>
          <w:rtl/>
        </w:rPr>
        <w:t>ۡ</w:t>
      </w:r>
      <w:r w:rsidRPr="008543E1">
        <w:rPr>
          <w:rFonts w:hint="eastAsia"/>
          <w:rtl/>
        </w:rPr>
        <w:t>هُم</w:t>
      </w:r>
      <w:r w:rsidRPr="008543E1">
        <w:rPr>
          <w:rFonts w:hint="cs"/>
          <w:rtl/>
        </w:rPr>
        <w:t>ۡ</w:t>
      </w:r>
      <w:r w:rsidRPr="008543E1">
        <w:rPr>
          <w:rtl/>
        </w:rPr>
        <w:t xml:space="preserve"> </w:t>
      </w:r>
      <w:r w:rsidRPr="008543E1">
        <w:rPr>
          <w:rFonts w:hint="eastAsia"/>
          <w:rtl/>
        </w:rPr>
        <w:t>وَمَا</w:t>
      </w:r>
      <w:r w:rsidRPr="008543E1">
        <w:rPr>
          <w:rtl/>
        </w:rPr>
        <w:t xml:space="preserve"> </w:t>
      </w:r>
      <w:r w:rsidRPr="008543E1">
        <w:rPr>
          <w:rFonts w:hint="eastAsia"/>
          <w:rtl/>
        </w:rPr>
        <w:t>نَح</w:t>
      </w:r>
      <w:r w:rsidRPr="008543E1">
        <w:rPr>
          <w:rFonts w:hint="cs"/>
          <w:rtl/>
        </w:rPr>
        <w:t>ۡ</w:t>
      </w:r>
      <w:r w:rsidRPr="008543E1">
        <w:rPr>
          <w:rFonts w:hint="eastAsia"/>
          <w:rtl/>
        </w:rPr>
        <w:t>نُ</w:t>
      </w:r>
      <w:r w:rsidRPr="008543E1">
        <w:rPr>
          <w:rtl/>
        </w:rPr>
        <w:t xml:space="preserve"> </w:t>
      </w:r>
      <w:r w:rsidRPr="008543E1">
        <w:rPr>
          <w:rFonts w:hint="eastAsia"/>
          <w:rtl/>
        </w:rPr>
        <w:t>بِمَس</w:t>
      </w:r>
      <w:r w:rsidRPr="008543E1">
        <w:rPr>
          <w:rFonts w:hint="cs"/>
          <w:rtl/>
        </w:rPr>
        <w:t>ۡ</w:t>
      </w:r>
      <w:r w:rsidRPr="008543E1">
        <w:rPr>
          <w:rFonts w:hint="eastAsia"/>
          <w:rtl/>
        </w:rPr>
        <w:t>بُوقِينَ</w:t>
      </w:r>
      <w:r w:rsidRPr="008543E1">
        <w:rPr>
          <w:rtl/>
        </w:rPr>
        <w:t xml:space="preserve"> </w:t>
      </w:r>
      <w:r w:rsidRPr="008543E1">
        <w:rPr>
          <w:rFonts w:hint="cs"/>
          <w:rtl/>
        </w:rPr>
        <w:t>٤١</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[المعارج: 40-41].</w:t>
      </w:r>
    </w:p>
    <w:p w:rsidR="00D14940" w:rsidRPr="008543E1" w:rsidRDefault="00D14940" w:rsidP="00AD7F67">
      <w:pPr>
        <w:pStyle w:val="ab"/>
        <w:rPr>
          <w:rtl/>
        </w:rPr>
      </w:pPr>
      <w:r w:rsidRPr="00D14940">
        <w:rPr>
          <w:rFonts w:cs="Traditional Arabic" w:hint="cs"/>
          <w:rtl/>
        </w:rPr>
        <w:t>«</w:t>
      </w:r>
      <w:r w:rsidRPr="008543E1">
        <w:rPr>
          <w:rFonts w:hint="cs"/>
          <w:rtl/>
        </w:rPr>
        <w:t>سوگند به پروردگار خاورها و باخترها که تواناییم</w:t>
      </w:r>
      <w:r w:rsidRPr="00D14940">
        <w:rPr>
          <w:rStyle w:val="Char4"/>
          <w:rFonts w:hint="cs"/>
          <w:rtl/>
        </w:rPr>
        <w:t>.</w:t>
      </w:r>
      <w:r w:rsidRPr="008543E1">
        <w:rPr>
          <w:rFonts w:hint="cs"/>
          <w:rtl/>
        </w:rPr>
        <w:t xml:space="preserve"> تواناییم بر این که جای ایشان را به کسانی بدهیم که از آنان بهترند، و ما هیچ‌وقت مغلوب و شکست خورده نخواهیم بود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 xml:space="preserve">قادر </w:t>
      </w:r>
      <w:r w:rsidRPr="00D14940">
        <w:rPr>
          <w:rFonts w:cs="CTraditional Arabic" w:hint="cs"/>
        </w:rPr>
        <w:sym w:font="AGA Arabesque" w:char="F059"/>
      </w:r>
      <w:r w:rsidRPr="00676945">
        <w:rPr>
          <w:rStyle w:val="Char4"/>
          <w:rFonts w:hint="cs"/>
          <w:rtl/>
        </w:rPr>
        <w:t xml:space="preserve"> صاحب قدرتی است که کسی نمی‌تواند او را درمانده کند و او بر هر آنچه بخواهد انجام دهد، تواناست و نیاز به یاری و معاونت هیچ‌کس ندارد و می‌تواند در هر چیزی از جهان هستی تصرف کامل نماید. خداوند صاحب نفوذ مطلقی است که هیچ ستیزه‌جویی نمی‌تواند در برابر آن پایداری کند و هیچ مطیع و مخالفی از زیر قدرت او خارج نیست. هر گاه خدا چیزی را بخواهد که بشود، کار او تنها این است که خطاب بدان بگوید: بشو، آن هم می‌شود. قدرت خداوند صفتی است که با آن می‌توان هر ممکن را به وجود آورد و یا نابود کرد، زیرا قدرت خداوند مطلق است و هیچ‌کس جز خداوند قدرت مطلق ندارد و تمامی کسانی که قدرت دارند از جهتی قدرتمند بوده و از جهت دیگری عاجز و ناتوان‌اند، زیرا شخص هر آنچه قدرت داشته باشد، قدرتش برگرفته از قدرت الهی است و هم‌چنین قدرت مخلوق محدود و مقید است و قدرتش پابرجا به قدرتی است که خداوند متعال بدو عطا کرده است.</w:t>
      </w:r>
    </w:p>
    <w:p w:rsidR="00D14940" w:rsidRPr="00676945" w:rsidRDefault="00D14940" w:rsidP="00AD7F67">
      <w:pPr>
        <w:widowControl w:val="0"/>
        <w:tabs>
          <w:tab w:val="right" w:pos="7031"/>
        </w:tabs>
        <w:spacing w:line="250" w:lineRule="auto"/>
        <w:ind w:firstLine="284"/>
        <w:jc w:val="both"/>
        <w:rPr>
          <w:rStyle w:val="Char4"/>
          <w:rtl/>
        </w:rPr>
      </w:pPr>
      <w:r w:rsidRPr="00D14940">
        <w:rPr>
          <w:rFonts w:cs="Traditional Arabic" w:hint="cs"/>
          <w:rtl/>
          <w:lang w:bidi="fa-IR"/>
        </w:rPr>
        <w:t>«</w:t>
      </w:r>
      <w:r w:rsidRPr="00676945">
        <w:rPr>
          <w:rStyle w:val="Char4"/>
          <w:rFonts w:hint="cs"/>
          <w:rtl/>
        </w:rPr>
        <w:t>قدیر</w:t>
      </w:r>
      <w:r w:rsidRPr="00D14940">
        <w:rPr>
          <w:rFonts w:cs="Traditional Arabic" w:hint="cs"/>
          <w:rtl/>
          <w:lang w:bidi="fa-IR"/>
        </w:rPr>
        <w:t>»</w:t>
      </w:r>
      <w:r w:rsidRPr="00676945">
        <w:rPr>
          <w:rStyle w:val="Char4"/>
          <w:rFonts w:hint="cs"/>
          <w:rtl/>
        </w:rPr>
        <w:t xml:space="preserve"> صیغه‌ی مبالغه از قادر است و معنایش این است که خداوند هر آنچه بخواهد بر اساس حکمت خویش و بی‌هیچ زیاد و کمی آن را به انجام می‌رساند. به همین خاطر قدیر صفتی است که فقط برای خدای سبحان می‌توان به کار برد. هر آنچه را خداوند تقدیر نماید به اجرا در می‌آورد و کارهای جهان را براساس حکمت و تدبیر و مقدار مشخصی به انجام می‌رساند.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قُل</w:t>
      </w:r>
      <w:r w:rsidRPr="008543E1">
        <w:rPr>
          <w:rFonts w:hint="cs"/>
          <w:rtl/>
        </w:rPr>
        <w:t>ۡ</w:t>
      </w:r>
      <w:r w:rsidRPr="008543E1">
        <w:rPr>
          <w:rtl/>
        </w:rPr>
        <w:t xml:space="preserve"> </w:t>
      </w:r>
      <w:r w:rsidRPr="008543E1">
        <w:rPr>
          <w:rFonts w:hint="eastAsia"/>
          <w:rtl/>
        </w:rPr>
        <w:t>هُوَ</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قَادِرُ</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[الانعام: 65].</w:t>
      </w:r>
    </w:p>
    <w:p w:rsidR="00D14940" w:rsidRPr="008543E1" w:rsidRDefault="00D14940" w:rsidP="00AD7F67">
      <w:pPr>
        <w:pStyle w:val="ab"/>
        <w:rPr>
          <w:rtl/>
        </w:rPr>
      </w:pPr>
      <w:r w:rsidRPr="00D14940">
        <w:rPr>
          <w:rFonts w:cs="Traditional Arabic" w:hint="cs"/>
          <w:rtl/>
        </w:rPr>
        <w:t>«</w:t>
      </w:r>
      <w:r w:rsidRPr="008543E1">
        <w:rPr>
          <w:rFonts w:hint="cs"/>
          <w:rtl/>
        </w:rPr>
        <w:t>بگو: خدا قادر و تواناست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گاهی این لفظ به معنی اندازه‌گیری آمده است. گفته می‌شود: چیزی را اندازه گرفتم و آن را به وجود آوردم به یک معنی می‌آید.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فَقَدَر</w:t>
      </w:r>
      <w:r w:rsidRPr="008543E1">
        <w:rPr>
          <w:rFonts w:hint="cs"/>
          <w:rtl/>
        </w:rPr>
        <w:t>ۡ</w:t>
      </w:r>
      <w:r w:rsidRPr="008543E1">
        <w:rPr>
          <w:rFonts w:hint="eastAsia"/>
          <w:rtl/>
        </w:rPr>
        <w:t>نَا</w:t>
      </w:r>
      <w:r w:rsidRPr="008543E1">
        <w:rPr>
          <w:rtl/>
        </w:rPr>
        <w:t xml:space="preserve"> </w:t>
      </w:r>
      <w:r w:rsidRPr="008543E1">
        <w:rPr>
          <w:rFonts w:hint="eastAsia"/>
          <w:rtl/>
        </w:rPr>
        <w:t>فَنِع</w:t>
      </w:r>
      <w:r w:rsidRPr="008543E1">
        <w:rPr>
          <w:rFonts w:hint="cs"/>
          <w:rtl/>
        </w:rPr>
        <w:t>ۡ</w:t>
      </w:r>
      <w:r w:rsidRPr="008543E1">
        <w:rPr>
          <w:rFonts w:hint="eastAsia"/>
          <w:rtl/>
        </w:rPr>
        <w:t>مَ</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قَ</w:t>
      </w:r>
      <w:r w:rsidRPr="008543E1">
        <w:rPr>
          <w:rFonts w:hint="cs"/>
          <w:rtl/>
        </w:rPr>
        <w:t>ٰ</w:t>
      </w:r>
      <w:r w:rsidRPr="008543E1">
        <w:rPr>
          <w:rFonts w:hint="eastAsia"/>
          <w:rtl/>
        </w:rPr>
        <w:t>دِرُونَ</w:t>
      </w:r>
      <w:r w:rsidRPr="008543E1">
        <w:rPr>
          <w:rtl/>
        </w:rPr>
        <w:t xml:space="preserve"> </w:t>
      </w:r>
      <w:r w:rsidRPr="008543E1">
        <w:rPr>
          <w:rFonts w:hint="cs"/>
          <w:rtl/>
        </w:rPr>
        <w:t>٢٣</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[المرسلات: 23].</w:t>
      </w:r>
    </w:p>
    <w:p w:rsidR="00D14940" w:rsidRPr="008543E1" w:rsidRDefault="00D14940" w:rsidP="00AD7F67">
      <w:pPr>
        <w:pStyle w:val="ab"/>
        <w:rPr>
          <w:rtl/>
        </w:rPr>
      </w:pPr>
      <w:r w:rsidRPr="00D14940">
        <w:rPr>
          <w:rFonts w:cs="Traditional Arabic" w:hint="cs"/>
          <w:rtl/>
        </w:rPr>
        <w:t>«</w:t>
      </w:r>
      <w:r w:rsidRPr="008543E1">
        <w:rPr>
          <w:rFonts w:hint="cs"/>
          <w:rtl/>
        </w:rPr>
        <w:t>ما توانایی (این کار را) داشته‌ایم و ما بهترین توانا بوده و هستیم (معنی دیگر آیه: ما اندازه‌گیری کرده‌ایم و بهترین اندازه‌گیر بوده‌ایم) یعنی اندازه گرفتیم و بهترین اندازه‌گیریم</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لفظ هم جنس قادر، قدیر است که البته این اسم در اسماء نودونه گانه نیامده است، اما در قرآن کریم آمده است و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وَهُوَ</w:t>
      </w:r>
      <w:r w:rsidRPr="008543E1">
        <w:rPr>
          <w:rtl/>
        </w:rPr>
        <w:t xml:space="preserve"> </w:t>
      </w:r>
      <w:r w:rsidRPr="008543E1">
        <w:rPr>
          <w:rFonts w:hint="eastAsia"/>
          <w:rtl/>
        </w:rPr>
        <w:t>عَلَى</w:t>
      </w:r>
      <w:r w:rsidRPr="008543E1">
        <w:rPr>
          <w:rFonts w:hint="cs"/>
          <w:rtl/>
        </w:rPr>
        <w:t>ٰ</w:t>
      </w:r>
      <w:r w:rsidRPr="008543E1">
        <w:rPr>
          <w:rtl/>
        </w:rPr>
        <w:t xml:space="preserve"> </w:t>
      </w:r>
      <w:r w:rsidRPr="008543E1">
        <w:rPr>
          <w:rFonts w:hint="eastAsia"/>
          <w:rtl/>
        </w:rPr>
        <w:t>كُلِّ</w:t>
      </w:r>
      <w:r w:rsidRPr="008543E1">
        <w:rPr>
          <w:rtl/>
        </w:rPr>
        <w:t xml:space="preserve"> </w:t>
      </w:r>
      <w:r w:rsidRPr="008543E1">
        <w:rPr>
          <w:rFonts w:hint="eastAsia"/>
          <w:rtl/>
        </w:rPr>
        <w:t>شَي</w:t>
      </w:r>
      <w:r w:rsidRPr="008543E1">
        <w:rPr>
          <w:rFonts w:hint="cs"/>
          <w:rtl/>
        </w:rPr>
        <w:t>ۡ</w:t>
      </w:r>
      <w:r w:rsidRPr="008543E1">
        <w:rPr>
          <w:rFonts w:hint="eastAsia"/>
          <w:rtl/>
        </w:rPr>
        <w:t>ء</w:t>
      </w:r>
      <w:r w:rsidRPr="008543E1">
        <w:rPr>
          <w:rFonts w:hint="cs"/>
          <w:rtl/>
        </w:rPr>
        <w:t>ٖ</w:t>
      </w:r>
      <w:r w:rsidRPr="008543E1">
        <w:rPr>
          <w:rtl/>
        </w:rPr>
        <w:t xml:space="preserve"> </w:t>
      </w:r>
      <w:r w:rsidRPr="008543E1">
        <w:rPr>
          <w:rFonts w:hint="eastAsia"/>
          <w:rtl/>
        </w:rPr>
        <w:t>قَدِيرُ</w:t>
      </w:r>
      <w:r w:rsidRPr="008543E1">
        <w:rPr>
          <w:rFonts w:hint="cs"/>
          <w:rtl/>
        </w:rPr>
        <w:t>ۢ</w:t>
      </w:r>
      <w:r w:rsidRPr="008543E1">
        <w:rPr>
          <w:rtl/>
        </w:rPr>
        <w:t xml:space="preserve"> </w:t>
      </w:r>
      <w:r w:rsidRPr="008543E1">
        <w:rPr>
          <w:rFonts w:hint="cs"/>
          <w:rtl/>
        </w:rPr>
        <w:t>١٢٠</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[المائد</w:t>
      </w:r>
      <w:r w:rsidRPr="00676945">
        <w:rPr>
          <w:rStyle w:val="Char6"/>
          <w:rtl/>
        </w:rPr>
        <w:t>ة</w:t>
      </w:r>
      <w:r w:rsidRPr="00676945">
        <w:rPr>
          <w:rStyle w:val="Char6"/>
          <w:rFonts w:hint="cs"/>
          <w:rtl/>
        </w:rPr>
        <w:t>: 120].</w:t>
      </w:r>
    </w:p>
    <w:p w:rsidR="00D14940" w:rsidRPr="008543E1" w:rsidRDefault="00D14940" w:rsidP="00AD7F67">
      <w:pPr>
        <w:pStyle w:val="ab"/>
        <w:rPr>
          <w:rtl/>
        </w:rPr>
      </w:pPr>
      <w:r w:rsidRPr="00D14940">
        <w:rPr>
          <w:rFonts w:cs="Traditional Arabic" w:hint="cs"/>
          <w:rtl/>
        </w:rPr>
        <w:t>«</w:t>
      </w:r>
      <w:r w:rsidRPr="008543E1">
        <w:rPr>
          <w:rFonts w:hint="cs"/>
          <w:rtl/>
        </w:rPr>
        <w:t>و او بر هر چیزی توانا است</w:t>
      </w:r>
      <w:r w:rsidRPr="00D14940">
        <w:rPr>
          <w:rFonts w:cs="Traditional Arabic" w:hint="cs"/>
          <w:rtl/>
        </w:rPr>
        <w:t>»</w:t>
      </w:r>
      <w:r w:rsidRPr="00D14940">
        <w:rPr>
          <w:rStyle w:val="Char4"/>
          <w:rFonts w:hint="cs"/>
          <w:rtl/>
        </w:rPr>
        <w:t>.</w:t>
      </w:r>
    </w:p>
    <w:p w:rsidR="00D14940" w:rsidRPr="00676945" w:rsidRDefault="00D14940" w:rsidP="00AD7F67">
      <w:pPr>
        <w:widowControl w:val="0"/>
        <w:tabs>
          <w:tab w:val="right" w:pos="7031"/>
        </w:tabs>
        <w:spacing w:line="250" w:lineRule="auto"/>
        <w:ind w:firstLine="284"/>
        <w:jc w:val="both"/>
        <w:rPr>
          <w:rStyle w:val="Char4"/>
          <w:rtl/>
        </w:rPr>
      </w:pPr>
      <w:r w:rsidRPr="00676945">
        <w:rPr>
          <w:rStyle w:val="Char4"/>
          <w:rFonts w:hint="cs"/>
          <w:rtl/>
        </w:rPr>
        <w:t>و کلمه‌ی قدیر صیغه‌ی مبالغه از قادر است مانند علیم که از عالم است. خداوند قادر سبحان دلایل قدرت، و براهین اقتدارش را در سر هر انگشتی بلکه در هر مویی از این جهان گسترده نشان داده است. قدرتش در جهان پخش گردیده و هر صاحب بصیرتی با چشمانش آن‌ها را رؤیت می‌کند و هر ذهن و اندیشه‌ای که به کنکاش در این هستی بپردازد آیات قدرتش را می‌بیند. قرآن کریم پر است از آیات گویایی که دال بر قدرت و شاهد اقتدار خداوند است تا مردم بدانند که فقط خداوند صاحب حق، قادر و توانا است و اوست که بندگان باید او را پرستش نمایند و او را به فریاد خوانند و در هنگام استغاثه و طلب یاری از او کمک و یاری بطلبند و هر آنچه را که نیازمند هستند از او بخواهند و بطلبند. از آشکارترین دلایل قدرت خداوند، آفرینش آسمان‌ها و زمین و به وجود آوردن موجودات و پراکندن آن‌ها در میان آن دو است.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وَمِن</w:t>
      </w:r>
      <w:r w:rsidRPr="008543E1">
        <w:rPr>
          <w:rFonts w:hint="cs"/>
          <w:rtl/>
        </w:rPr>
        <w:t>ۡ</w:t>
      </w:r>
      <w:r w:rsidRPr="008543E1">
        <w:rPr>
          <w:rtl/>
        </w:rPr>
        <w:t xml:space="preserve"> </w:t>
      </w:r>
      <w:r w:rsidRPr="008543E1">
        <w:rPr>
          <w:rFonts w:hint="eastAsia"/>
          <w:rtl/>
        </w:rPr>
        <w:t>ءَايَ</w:t>
      </w:r>
      <w:r w:rsidRPr="008543E1">
        <w:rPr>
          <w:rFonts w:hint="cs"/>
          <w:rtl/>
        </w:rPr>
        <w:t>ٰ</w:t>
      </w:r>
      <w:r w:rsidRPr="008543E1">
        <w:rPr>
          <w:rFonts w:hint="eastAsia"/>
          <w:rtl/>
        </w:rPr>
        <w:t>تِهِ</w:t>
      </w:r>
      <w:r w:rsidRPr="008543E1">
        <w:rPr>
          <w:rFonts w:hint="cs"/>
          <w:rtl/>
        </w:rPr>
        <w:t>ۦ</w:t>
      </w:r>
      <w:r w:rsidRPr="008543E1">
        <w:rPr>
          <w:rtl/>
        </w:rPr>
        <w:t xml:space="preserve"> </w:t>
      </w:r>
      <w:r w:rsidRPr="008543E1">
        <w:rPr>
          <w:rFonts w:hint="eastAsia"/>
          <w:rtl/>
        </w:rPr>
        <w:t>خَل</w:t>
      </w:r>
      <w:r w:rsidRPr="008543E1">
        <w:rPr>
          <w:rFonts w:hint="cs"/>
          <w:rtl/>
        </w:rPr>
        <w:t>ۡ</w:t>
      </w:r>
      <w:r w:rsidRPr="008543E1">
        <w:rPr>
          <w:rFonts w:hint="eastAsia"/>
          <w:rtl/>
        </w:rPr>
        <w:t>قُ</w:t>
      </w:r>
      <w:r w:rsidRPr="008543E1">
        <w:rPr>
          <w:rtl/>
        </w:rPr>
        <w:t xml:space="preserve"> </w:t>
      </w:r>
      <w:r w:rsidRPr="008543E1">
        <w:rPr>
          <w:rFonts w:hint="cs"/>
          <w:rtl/>
        </w:rPr>
        <w:t>ٱ</w:t>
      </w:r>
      <w:r w:rsidRPr="008543E1">
        <w:rPr>
          <w:rFonts w:hint="eastAsia"/>
          <w:rtl/>
        </w:rPr>
        <w:t>لسَّمَ</w:t>
      </w:r>
      <w:r w:rsidRPr="008543E1">
        <w:rPr>
          <w:rFonts w:hint="cs"/>
          <w:rtl/>
        </w:rPr>
        <w:t>ٰ</w:t>
      </w:r>
      <w:r w:rsidRPr="008543E1">
        <w:rPr>
          <w:rFonts w:hint="eastAsia"/>
          <w:rtl/>
        </w:rPr>
        <w:t>وَ</w:t>
      </w:r>
      <w:r w:rsidRPr="008543E1">
        <w:rPr>
          <w:rFonts w:hint="cs"/>
          <w:rtl/>
        </w:rPr>
        <w:t>ٰ</w:t>
      </w:r>
      <w:r w:rsidRPr="008543E1">
        <w:rPr>
          <w:rFonts w:hint="eastAsia"/>
          <w:rtl/>
        </w:rPr>
        <w:t>تِ</w:t>
      </w:r>
      <w:r w:rsidRPr="008543E1">
        <w:rPr>
          <w:rtl/>
        </w:rPr>
        <w:t xml:space="preserve"> </w:t>
      </w:r>
      <w:r w:rsidRPr="008543E1">
        <w:rPr>
          <w:rFonts w:hint="eastAsia"/>
          <w:rtl/>
        </w:rPr>
        <w:t>وَ</w:t>
      </w:r>
      <w:r w:rsidRPr="008543E1">
        <w:rPr>
          <w:rFonts w:hint="cs"/>
          <w:rtl/>
        </w:rPr>
        <w:t>ٱ</w:t>
      </w:r>
      <w:r w:rsidRPr="008543E1">
        <w:rPr>
          <w:rFonts w:hint="eastAsia"/>
          <w:rtl/>
        </w:rPr>
        <w:t>ل</w:t>
      </w:r>
      <w:r w:rsidRPr="008543E1">
        <w:rPr>
          <w:rFonts w:hint="cs"/>
          <w:rtl/>
        </w:rPr>
        <w:t>ۡ</w:t>
      </w:r>
      <w:r w:rsidRPr="008543E1">
        <w:rPr>
          <w:rFonts w:hint="eastAsia"/>
          <w:rtl/>
        </w:rPr>
        <w:t>أَر</w:t>
      </w:r>
      <w:r w:rsidRPr="008543E1">
        <w:rPr>
          <w:rFonts w:hint="cs"/>
          <w:rtl/>
        </w:rPr>
        <w:t>ۡ</w:t>
      </w:r>
      <w:r w:rsidRPr="008543E1">
        <w:rPr>
          <w:rFonts w:hint="eastAsia"/>
          <w:rtl/>
        </w:rPr>
        <w:t>ضِ</w:t>
      </w:r>
      <w:r w:rsidRPr="008543E1">
        <w:rPr>
          <w:rtl/>
        </w:rPr>
        <w:t xml:space="preserve"> </w:t>
      </w:r>
      <w:r w:rsidRPr="008543E1">
        <w:rPr>
          <w:rFonts w:hint="eastAsia"/>
          <w:rtl/>
        </w:rPr>
        <w:t>وَمَا</w:t>
      </w:r>
      <w:r w:rsidRPr="008543E1">
        <w:rPr>
          <w:rtl/>
        </w:rPr>
        <w:t xml:space="preserve"> </w:t>
      </w:r>
      <w:r w:rsidRPr="008543E1">
        <w:rPr>
          <w:rFonts w:hint="eastAsia"/>
          <w:rtl/>
        </w:rPr>
        <w:t>بَثَّ</w:t>
      </w:r>
      <w:r w:rsidRPr="008543E1">
        <w:rPr>
          <w:rtl/>
        </w:rPr>
        <w:t xml:space="preserve"> </w:t>
      </w:r>
      <w:r w:rsidRPr="008543E1">
        <w:rPr>
          <w:rFonts w:hint="eastAsia"/>
          <w:rtl/>
        </w:rPr>
        <w:t>فِيهِمَا</w:t>
      </w:r>
      <w:r w:rsidRPr="008543E1">
        <w:rPr>
          <w:rtl/>
        </w:rPr>
        <w:t xml:space="preserve"> </w:t>
      </w:r>
      <w:r w:rsidRPr="008543E1">
        <w:rPr>
          <w:rFonts w:hint="eastAsia"/>
          <w:rtl/>
        </w:rPr>
        <w:t>مِن</w:t>
      </w:r>
      <w:r w:rsidRPr="008543E1">
        <w:rPr>
          <w:rtl/>
        </w:rPr>
        <w:t xml:space="preserve"> </w:t>
      </w:r>
      <w:r w:rsidRPr="008543E1">
        <w:rPr>
          <w:rFonts w:hint="eastAsia"/>
          <w:rtl/>
        </w:rPr>
        <w:t>دَا</w:t>
      </w:r>
      <w:r w:rsidRPr="008543E1">
        <w:rPr>
          <w:rFonts w:hint="cs"/>
          <w:rtl/>
        </w:rPr>
        <w:t>ٓ</w:t>
      </w:r>
      <w:r w:rsidRPr="008543E1">
        <w:rPr>
          <w:rFonts w:hint="eastAsia"/>
          <w:rtl/>
        </w:rPr>
        <w:t>بَّة</w:t>
      </w:r>
      <w:r w:rsidRPr="008543E1">
        <w:rPr>
          <w:rFonts w:hint="cs"/>
          <w:rtl/>
        </w:rPr>
        <w:t>ٖۚ</w:t>
      </w:r>
      <w:r w:rsidRPr="008543E1">
        <w:rPr>
          <w:rtl/>
        </w:rPr>
        <w:t xml:space="preserve"> </w:t>
      </w:r>
      <w:r w:rsidRPr="008543E1">
        <w:rPr>
          <w:rFonts w:hint="eastAsia"/>
          <w:rtl/>
        </w:rPr>
        <w:t>وَهُوَ</w:t>
      </w:r>
      <w:r w:rsidRPr="008543E1">
        <w:rPr>
          <w:rtl/>
        </w:rPr>
        <w:t xml:space="preserve"> </w:t>
      </w:r>
      <w:r w:rsidRPr="008543E1">
        <w:rPr>
          <w:rFonts w:hint="eastAsia"/>
          <w:rtl/>
        </w:rPr>
        <w:t>عَلَى</w:t>
      </w:r>
      <w:r w:rsidRPr="008543E1">
        <w:rPr>
          <w:rFonts w:hint="cs"/>
          <w:rtl/>
        </w:rPr>
        <w:t>ٰ</w:t>
      </w:r>
      <w:r w:rsidRPr="008543E1">
        <w:rPr>
          <w:rtl/>
        </w:rPr>
        <w:t xml:space="preserve"> </w:t>
      </w:r>
      <w:r w:rsidRPr="008543E1">
        <w:rPr>
          <w:rFonts w:hint="eastAsia"/>
          <w:rtl/>
        </w:rPr>
        <w:t>جَم</w:t>
      </w:r>
      <w:r w:rsidRPr="008543E1">
        <w:rPr>
          <w:rFonts w:hint="cs"/>
          <w:rtl/>
        </w:rPr>
        <w:t>ۡ</w:t>
      </w:r>
      <w:r w:rsidRPr="008543E1">
        <w:rPr>
          <w:rFonts w:hint="eastAsia"/>
          <w:rtl/>
        </w:rPr>
        <w:t>عِهِم</w:t>
      </w:r>
      <w:r w:rsidRPr="008543E1">
        <w:rPr>
          <w:rFonts w:hint="cs"/>
          <w:rtl/>
        </w:rPr>
        <w:t>ۡ</w:t>
      </w:r>
      <w:r w:rsidRPr="008543E1">
        <w:rPr>
          <w:rtl/>
        </w:rPr>
        <w:t xml:space="preserve"> </w:t>
      </w:r>
      <w:r w:rsidRPr="008543E1">
        <w:rPr>
          <w:rFonts w:hint="eastAsia"/>
          <w:rtl/>
        </w:rPr>
        <w:t>إِذَا</w:t>
      </w:r>
      <w:r w:rsidRPr="008543E1">
        <w:rPr>
          <w:rtl/>
        </w:rPr>
        <w:t xml:space="preserve"> </w:t>
      </w:r>
      <w:r w:rsidRPr="008543E1">
        <w:rPr>
          <w:rFonts w:hint="eastAsia"/>
          <w:rtl/>
        </w:rPr>
        <w:t>يَشَا</w:t>
      </w:r>
      <w:r w:rsidRPr="008543E1">
        <w:rPr>
          <w:rFonts w:hint="cs"/>
          <w:rtl/>
        </w:rPr>
        <w:t>ٓ</w:t>
      </w:r>
      <w:r w:rsidRPr="008543E1">
        <w:rPr>
          <w:rFonts w:hint="eastAsia"/>
          <w:rtl/>
        </w:rPr>
        <w:t>ءُ</w:t>
      </w:r>
      <w:r w:rsidRPr="008543E1">
        <w:rPr>
          <w:rtl/>
        </w:rPr>
        <w:t xml:space="preserve"> </w:t>
      </w:r>
      <w:r w:rsidRPr="008543E1">
        <w:rPr>
          <w:rFonts w:hint="eastAsia"/>
          <w:rtl/>
        </w:rPr>
        <w:t>قَدِير</w:t>
      </w:r>
      <w:r w:rsidRPr="008543E1">
        <w:rPr>
          <w:rFonts w:hint="cs"/>
          <w:rtl/>
        </w:rPr>
        <w:t>ٞ</w:t>
      </w:r>
      <w:r w:rsidRPr="008543E1">
        <w:rPr>
          <w:rtl/>
        </w:rPr>
        <w:t xml:space="preserve"> </w:t>
      </w:r>
      <w:r w:rsidRPr="008543E1">
        <w:rPr>
          <w:rFonts w:hint="cs"/>
          <w:rtl/>
        </w:rPr>
        <w:t>٢٩</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[الشوری: 29].</w:t>
      </w:r>
    </w:p>
    <w:p w:rsidR="00D14940" w:rsidRPr="008543E1" w:rsidRDefault="00D14940" w:rsidP="00AD7F67">
      <w:pPr>
        <w:pStyle w:val="ab"/>
        <w:rPr>
          <w:rtl/>
        </w:rPr>
      </w:pPr>
      <w:r w:rsidRPr="00D14940">
        <w:rPr>
          <w:rFonts w:cs="Traditional Arabic" w:hint="cs"/>
          <w:rtl/>
        </w:rPr>
        <w:t>«</w:t>
      </w:r>
      <w:r w:rsidRPr="008543E1">
        <w:rPr>
          <w:rFonts w:hint="cs"/>
          <w:rtl/>
        </w:rPr>
        <w:t>برخی از نشانه‌های (پی بردن به خدا و قدرت) او، آفرینش آسمان‌ها و زمین و همه‌ی جنبندگانی است که در آن دو پدیدار و پراکنده کرده است</w:t>
      </w:r>
      <w:r w:rsidRPr="00D14940">
        <w:rPr>
          <w:rStyle w:val="Char4"/>
          <w:rFonts w:hint="cs"/>
          <w:rtl/>
        </w:rPr>
        <w:t>.</w:t>
      </w:r>
      <w:r w:rsidRPr="008543E1">
        <w:rPr>
          <w:rFonts w:hint="cs"/>
          <w:rtl/>
        </w:rPr>
        <w:t xml:space="preserve"> و او هر وقت که بخواهد می‌تواند آن‌ها را گرد آورد</w:t>
      </w:r>
      <w:r w:rsidRPr="00D14940">
        <w:rPr>
          <w:rFonts w:cs="Traditional Arabic" w:hint="cs"/>
          <w:rtl/>
        </w:rPr>
        <w:t>»</w:t>
      </w:r>
      <w:r w:rsidRPr="00D14940">
        <w:rPr>
          <w:rStyle w:val="Char4"/>
          <w:rFonts w:hint="cs"/>
          <w:rtl/>
        </w:rPr>
        <w:t>.</w:t>
      </w:r>
    </w:p>
    <w:p w:rsidR="00D14940" w:rsidRPr="00AD7F67" w:rsidRDefault="00D14940" w:rsidP="00AD7F67">
      <w:pPr>
        <w:tabs>
          <w:tab w:val="right" w:pos="7031"/>
        </w:tabs>
        <w:ind w:firstLine="284"/>
        <w:jc w:val="both"/>
        <w:rPr>
          <w:rStyle w:val="Char4"/>
          <w:rtl/>
        </w:rPr>
      </w:pPr>
      <w:r w:rsidRPr="00AD7F67">
        <w:rPr>
          <w:rStyle w:val="Char4"/>
          <w:rFonts w:hint="cs"/>
          <w:rtl/>
        </w:rPr>
        <w:t>از دیگر دلایل قدرت خداوند که در قرآن مجید ثبت گردیده است این است که خداوند تنها کسی است که مالک متصرف مطلق در آسمان‌ها و زمین و مابین آن دو است و تمامی مخلوقات تحت سلطه‌ی اویند و براساس حکمت عالیه‌اش هر کس را که بخواهد عذاب داده و هر آن کس را که بخواهد، می‌بخشاید، حکمتی که از فهم هوشیاران دقیق‌تر و لطیف‌تر است و بر زیرکان پوشیده است. خداوند می‌فرماید:</w:t>
      </w:r>
    </w:p>
    <w:p w:rsidR="00D14940" w:rsidRPr="008543E1" w:rsidRDefault="00D14940" w:rsidP="00AD7F67">
      <w:pPr>
        <w:pStyle w:val="af1"/>
        <w:spacing w:line="233" w:lineRule="auto"/>
        <w:rPr>
          <w:rStyle w:val="Char4"/>
          <w:spacing w:val="-4"/>
          <w:rtl/>
        </w:rPr>
      </w:pPr>
      <w:r w:rsidRPr="008543E1">
        <w:rPr>
          <w:rFonts w:ascii="B Lotus" w:hAnsi="B Lotus" w:cs="Traditional Arabic" w:hint="cs"/>
          <w:spacing w:val="-4"/>
          <w:rtl/>
        </w:rPr>
        <w:t>﴿</w:t>
      </w:r>
      <w:r w:rsidRPr="008543E1">
        <w:rPr>
          <w:rFonts w:hint="eastAsia"/>
          <w:spacing w:val="-4"/>
          <w:rtl/>
        </w:rPr>
        <w:t>لِّلَّهِ</w:t>
      </w:r>
      <w:r w:rsidRPr="008543E1">
        <w:rPr>
          <w:spacing w:val="-4"/>
          <w:rtl/>
        </w:rPr>
        <w:t xml:space="preserve"> </w:t>
      </w:r>
      <w:r w:rsidRPr="008543E1">
        <w:rPr>
          <w:rFonts w:hint="eastAsia"/>
          <w:spacing w:val="-4"/>
          <w:rtl/>
        </w:rPr>
        <w:t>مَا</w:t>
      </w:r>
      <w:r w:rsidRPr="008543E1">
        <w:rPr>
          <w:spacing w:val="-4"/>
          <w:rtl/>
        </w:rPr>
        <w:t xml:space="preserve"> </w:t>
      </w:r>
      <w:r w:rsidRPr="008543E1">
        <w:rPr>
          <w:rFonts w:hint="eastAsia"/>
          <w:spacing w:val="-4"/>
          <w:rtl/>
        </w:rPr>
        <w:t>فِي</w:t>
      </w:r>
      <w:r w:rsidRPr="008543E1">
        <w:rPr>
          <w:spacing w:val="-4"/>
          <w:rtl/>
        </w:rPr>
        <w:t xml:space="preserve"> </w:t>
      </w:r>
      <w:r w:rsidRPr="008543E1">
        <w:rPr>
          <w:rFonts w:hint="cs"/>
          <w:spacing w:val="-4"/>
          <w:rtl/>
        </w:rPr>
        <w:t>ٱ</w:t>
      </w:r>
      <w:r w:rsidRPr="008543E1">
        <w:rPr>
          <w:rFonts w:hint="eastAsia"/>
          <w:spacing w:val="-4"/>
          <w:rtl/>
        </w:rPr>
        <w:t>لسَّمَ</w:t>
      </w:r>
      <w:r w:rsidRPr="008543E1">
        <w:rPr>
          <w:rFonts w:hint="cs"/>
          <w:spacing w:val="-4"/>
          <w:rtl/>
        </w:rPr>
        <w:t>ٰ</w:t>
      </w:r>
      <w:r w:rsidRPr="008543E1">
        <w:rPr>
          <w:rFonts w:hint="eastAsia"/>
          <w:spacing w:val="-4"/>
          <w:rtl/>
        </w:rPr>
        <w:t>وَ</w:t>
      </w:r>
      <w:r w:rsidRPr="008543E1">
        <w:rPr>
          <w:rFonts w:hint="cs"/>
          <w:spacing w:val="-4"/>
          <w:rtl/>
        </w:rPr>
        <w:t>ٰ</w:t>
      </w:r>
      <w:r w:rsidRPr="008543E1">
        <w:rPr>
          <w:rFonts w:hint="eastAsia"/>
          <w:spacing w:val="-4"/>
          <w:rtl/>
        </w:rPr>
        <w:t>تِ</w:t>
      </w:r>
      <w:r w:rsidRPr="008543E1">
        <w:rPr>
          <w:spacing w:val="-4"/>
          <w:rtl/>
        </w:rPr>
        <w:t xml:space="preserve"> </w:t>
      </w:r>
      <w:r w:rsidRPr="008543E1">
        <w:rPr>
          <w:rFonts w:hint="eastAsia"/>
          <w:spacing w:val="-4"/>
          <w:rtl/>
        </w:rPr>
        <w:t>وَمَا</w:t>
      </w:r>
      <w:r w:rsidRPr="008543E1">
        <w:rPr>
          <w:spacing w:val="-4"/>
          <w:rtl/>
        </w:rPr>
        <w:t xml:space="preserve"> </w:t>
      </w:r>
      <w:r w:rsidRPr="008543E1">
        <w:rPr>
          <w:rFonts w:hint="eastAsia"/>
          <w:spacing w:val="-4"/>
          <w:rtl/>
        </w:rPr>
        <w:t>فِي</w:t>
      </w:r>
      <w:r w:rsidRPr="008543E1">
        <w:rPr>
          <w:spacing w:val="-4"/>
          <w:rtl/>
        </w:rPr>
        <w:t xml:space="preserve"> </w:t>
      </w:r>
      <w:r w:rsidRPr="008543E1">
        <w:rPr>
          <w:rFonts w:hint="cs"/>
          <w:spacing w:val="-4"/>
          <w:rtl/>
        </w:rPr>
        <w:t>ٱ</w:t>
      </w:r>
      <w:r w:rsidRPr="008543E1">
        <w:rPr>
          <w:rFonts w:hint="eastAsia"/>
          <w:spacing w:val="-4"/>
          <w:rtl/>
        </w:rPr>
        <w:t>ل</w:t>
      </w:r>
      <w:r w:rsidRPr="008543E1">
        <w:rPr>
          <w:rFonts w:hint="cs"/>
          <w:spacing w:val="-4"/>
          <w:rtl/>
        </w:rPr>
        <w:t>ۡ</w:t>
      </w:r>
      <w:r w:rsidRPr="008543E1">
        <w:rPr>
          <w:rFonts w:hint="eastAsia"/>
          <w:spacing w:val="-4"/>
          <w:rtl/>
        </w:rPr>
        <w:t>أَر</w:t>
      </w:r>
      <w:r w:rsidRPr="008543E1">
        <w:rPr>
          <w:rFonts w:hint="cs"/>
          <w:spacing w:val="-4"/>
          <w:rtl/>
        </w:rPr>
        <w:t>ۡ</w:t>
      </w:r>
      <w:r w:rsidRPr="008543E1">
        <w:rPr>
          <w:rFonts w:hint="eastAsia"/>
          <w:spacing w:val="-4"/>
          <w:rtl/>
        </w:rPr>
        <w:t>ضِ</w:t>
      </w:r>
      <w:r w:rsidRPr="008543E1">
        <w:rPr>
          <w:rFonts w:hint="cs"/>
          <w:spacing w:val="-4"/>
          <w:rtl/>
        </w:rPr>
        <w:t>ۗ</w:t>
      </w:r>
      <w:r w:rsidRPr="008543E1">
        <w:rPr>
          <w:spacing w:val="-4"/>
          <w:rtl/>
        </w:rPr>
        <w:t xml:space="preserve"> </w:t>
      </w:r>
      <w:r w:rsidRPr="008543E1">
        <w:rPr>
          <w:rFonts w:hint="eastAsia"/>
          <w:spacing w:val="-4"/>
          <w:rtl/>
        </w:rPr>
        <w:t>وَإِن</w:t>
      </w:r>
      <w:r w:rsidRPr="008543E1">
        <w:rPr>
          <w:spacing w:val="-4"/>
          <w:rtl/>
        </w:rPr>
        <w:t xml:space="preserve"> </w:t>
      </w:r>
      <w:r w:rsidRPr="008543E1">
        <w:rPr>
          <w:rFonts w:hint="eastAsia"/>
          <w:spacing w:val="-4"/>
          <w:rtl/>
        </w:rPr>
        <w:t>تُب</w:t>
      </w:r>
      <w:r w:rsidRPr="008543E1">
        <w:rPr>
          <w:rFonts w:hint="cs"/>
          <w:spacing w:val="-4"/>
          <w:rtl/>
        </w:rPr>
        <w:t>ۡ</w:t>
      </w:r>
      <w:r w:rsidRPr="008543E1">
        <w:rPr>
          <w:rFonts w:hint="eastAsia"/>
          <w:spacing w:val="-4"/>
          <w:rtl/>
        </w:rPr>
        <w:t>دُواْ</w:t>
      </w:r>
      <w:r w:rsidRPr="008543E1">
        <w:rPr>
          <w:spacing w:val="-4"/>
          <w:rtl/>
        </w:rPr>
        <w:t xml:space="preserve"> </w:t>
      </w:r>
      <w:r w:rsidRPr="008543E1">
        <w:rPr>
          <w:rFonts w:hint="eastAsia"/>
          <w:spacing w:val="-4"/>
          <w:rtl/>
        </w:rPr>
        <w:t>مَا</w:t>
      </w:r>
      <w:r w:rsidRPr="008543E1">
        <w:rPr>
          <w:spacing w:val="-4"/>
          <w:rtl/>
        </w:rPr>
        <w:t xml:space="preserve"> </w:t>
      </w:r>
      <w:r w:rsidRPr="008543E1">
        <w:rPr>
          <w:rFonts w:hint="eastAsia"/>
          <w:spacing w:val="-4"/>
          <w:rtl/>
        </w:rPr>
        <w:t>فِي</w:t>
      </w:r>
      <w:r w:rsidRPr="008543E1">
        <w:rPr>
          <w:rFonts w:hint="cs"/>
          <w:spacing w:val="-4"/>
          <w:rtl/>
        </w:rPr>
        <w:t>ٓ</w:t>
      </w:r>
      <w:r w:rsidRPr="008543E1">
        <w:rPr>
          <w:spacing w:val="-4"/>
          <w:rtl/>
        </w:rPr>
        <w:t xml:space="preserve"> </w:t>
      </w:r>
      <w:r w:rsidRPr="008543E1">
        <w:rPr>
          <w:rFonts w:hint="eastAsia"/>
          <w:spacing w:val="-4"/>
          <w:rtl/>
        </w:rPr>
        <w:t>أَنفُسِكُم</w:t>
      </w:r>
      <w:r w:rsidRPr="008543E1">
        <w:rPr>
          <w:rFonts w:hint="cs"/>
          <w:spacing w:val="-4"/>
          <w:rtl/>
        </w:rPr>
        <w:t>ۡ</w:t>
      </w:r>
      <w:r w:rsidRPr="008543E1">
        <w:rPr>
          <w:spacing w:val="-4"/>
          <w:rtl/>
        </w:rPr>
        <w:t xml:space="preserve"> </w:t>
      </w:r>
      <w:r w:rsidRPr="008543E1">
        <w:rPr>
          <w:rFonts w:hint="eastAsia"/>
          <w:spacing w:val="-4"/>
          <w:rtl/>
        </w:rPr>
        <w:t>أَو</w:t>
      </w:r>
      <w:r w:rsidRPr="008543E1">
        <w:rPr>
          <w:rFonts w:hint="cs"/>
          <w:spacing w:val="-4"/>
          <w:rtl/>
        </w:rPr>
        <w:t>ۡ</w:t>
      </w:r>
      <w:r w:rsidRPr="008543E1">
        <w:rPr>
          <w:spacing w:val="-4"/>
          <w:rtl/>
        </w:rPr>
        <w:t xml:space="preserve"> </w:t>
      </w:r>
      <w:r w:rsidRPr="008543E1">
        <w:rPr>
          <w:rFonts w:hint="eastAsia"/>
          <w:spacing w:val="-4"/>
          <w:rtl/>
        </w:rPr>
        <w:t>تُخ</w:t>
      </w:r>
      <w:r w:rsidRPr="008543E1">
        <w:rPr>
          <w:rFonts w:hint="cs"/>
          <w:spacing w:val="-4"/>
          <w:rtl/>
        </w:rPr>
        <w:t>ۡ</w:t>
      </w:r>
      <w:r w:rsidRPr="008543E1">
        <w:rPr>
          <w:rFonts w:hint="eastAsia"/>
          <w:spacing w:val="-4"/>
          <w:rtl/>
        </w:rPr>
        <w:t>فُوهُ</w:t>
      </w:r>
      <w:r w:rsidRPr="008543E1">
        <w:rPr>
          <w:spacing w:val="-4"/>
          <w:rtl/>
        </w:rPr>
        <w:t xml:space="preserve"> </w:t>
      </w:r>
      <w:r w:rsidRPr="008543E1">
        <w:rPr>
          <w:rFonts w:hint="eastAsia"/>
          <w:spacing w:val="-4"/>
          <w:rtl/>
        </w:rPr>
        <w:t>يُحَاسِب</w:t>
      </w:r>
      <w:r w:rsidRPr="008543E1">
        <w:rPr>
          <w:rFonts w:hint="cs"/>
          <w:spacing w:val="-4"/>
          <w:rtl/>
        </w:rPr>
        <w:t>ۡ</w:t>
      </w:r>
      <w:r w:rsidRPr="008543E1">
        <w:rPr>
          <w:rFonts w:hint="eastAsia"/>
          <w:spacing w:val="-4"/>
          <w:rtl/>
        </w:rPr>
        <w:t>كُم</w:t>
      </w:r>
      <w:r w:rsidRPr="008543E1">
        <w:rPr>
          <w:spacing w:val="-4"/>
          <w:rtl/>
        </w:rPr>
        <w:t xml:space="preserve"> </w:t>
      </w:r>
      <w:r w:rsidRPr="008543E1">
        <w:rPr>
          <w:rFonts w:hint="eastAsia"/>
          <w:spacing w:val="-4"/>
          <w:rtl/>
        </w:rPr>
        <w:t>بِهِ</w:t>
      </w:r>
      <w:r w:rsidRPr="008543E1">
        <w:rPr>
          <w:spacing w:val="-4"/>
          <w:rtl/>
        </w:rPr>
        <w:t xml:space="preserve"> </w:t>
      </w:r>
      <w:r w:rsidRPr="008543E1">
        <w:rPr>
          <w:rFonts w:hint="cs"/>
          <w:spacing w:val="-4"/>
          <w:rtl/>
        </w:rPr>
        <w:t>ٱ</w:t>
      </w:r>
      <w:r w:rsidRPr="008543E1">
        <w:rPr>
          <w:rFonts w:hint="eastAsia"/>
          <w:spacing w:val="-4"/>
          <w:rtl/>
        </w:rPr>
        <w:t>للَّهُ</w:t>
      </w:r>
      <w:r w:rsidRPr="008543E1">
        <w:rPr>
          <w:rFonts w:hint="cs"/>
          <w:spacing w:val="-4"/>
          <w:rtl/>
        </w:rPr>
        <w:t>ۖ</w:t>
      </w:r>
      <w:r w:rsidRPr="008543E1">
        <w:rPr>
          <w:spacing w:val="-4"/>
          <w:rtl/>
        </w:rPr>
        <w:t xml:space="preserve"> </w:t>
      </w:r>
      <w:r w:rsidRPr="008543E1">
        <w:rPr>
          <w:rFonts w:hint="eastAsia"/>
          <w:spacing w:val="-4"/>
          <w:rtl/>
        </w:rPr>
        <w:t>فَيَغ</w:t>
      </w:r>
      <w:r w:rsidRPr="008543E1">
        <w:rPr>
          <w:rFonts w:hint="cs"/>
          <w:spacing w:val="-4"/>
          <w:rtl/>
        </w:rPr>
        <w:t>ۡ</w:t>
      </w:r>
      <w:r w:rsidRPr="008543E1">
        <w:rPr>
          <w:rFonts w:hint="eastAsia"/>
          <w:spacing w:val="-4"/>
          <w:rtl/>
        </w:rPr>
        <w:t>فِرُ</w:t>
      </w:r>
      <w:r w:rsidRPr="008543E1">
        <w:rPr>
          <w:spacing w:val="-4"/>
          <w:rtl/>
        </w:rPr>
        <w:t xml:space="preserve"> </w:t>
      </w:r>
      <w:r w:rsidRPr="008543E1">
        <w:rPr>
          <w:rFonts w:hint="eastAsia"/>
          <w:spacing w:val="-4"/>
          <w:rtl/>
        </w:rPr>
        <w:t>لِمَن</w:t>
      </w:r>
      <w:r w:rsidRPr="008543E1">
        <w:rPr>
          <w:spacing w:val="-4"/>
          <w:rtl/>
        </w:rPr>
        <w:t xml:space="preserve"> </w:t>
      </w:r>
      <w:r w:rsidRPr="008543E1">
        <w:rPr>
          <w:rFonts w:hint="eastAsia"/>
          <w:spacing w:val="-4"/>
          <w:rtl/>
        </w:rPr>
        <w:t>يَشَا</w:t>
      </w:r>
      <w:r w:rsidRPr="008543E1">
        <w:rPr>
          <w:rFonts w:hint="cs"/>
          <w:spacing w:val="-4"/>
          <w:rtl/>
        </w:rPr>
        <w:t>ٓ</w:t>
      </w:r>
      <w:r w:rsidRPr="008543E1">
        <w:rPr>
          <w:rFonts w:hint="eastAsia"/>
          <w:spacing w:val="-4"/>
          <w:rtl/>
        </w:rPr>
        <w:t>ءُ</w:t>
      </w:r>
      <w:r w:rsidRPr="008543E1">
        <w:rPr>
          <w:spacing w:val="-4"/>
          <w:rtl/>
        </w:rPr>
        <w:t xml:space="preserve"> </w:t>
      </w:r>
      <w:r w:rsidRPr="008543E1">
        <w:rPr>
          <w:rFonts w:hint="eastAsia"/>
          <w:spacing w:val="-4"/>
          <w:rtl/>
        </w:rPr>
        <w:t>وَيُعَذِّبُ</w:t>
      </w:r>
      <w:r w:rsidRPr="008543E1">
        <w:rPr>
          <w:spacing w:val="-4"/>
          <w:rtl/>
        </w:rPr>
        <w:t xml:space="preserve"> </w:t>
      </w:r>
      <w:r w:rsidRPr="008543E1">
        <w:rPr>
          <w:rFonts w:hint="eastAsia"/>
          <w:spacing w:val="-4"/>
          <w:rtl/>
        </w:rPr>
        <w:t>مَن</w:t>
      </w:r>
      <w:r w:rsidRPr="008543E1">
        <w:rPr>
          <w:spacing w:val="-4"/>
          <w:rtl/>
        </w:rPr>
        <w:t xml:space="preserve"> </w:t>
      </w:r>
      <w:r w:rsidRPr="008543E1">
        <w:rPr>
          <w:rFonts w:hint="eastAsia"/>
          <w:spacing w:val="-4"/>
          <w:rtl/>
        </w:rPr>
        <w:t>يَشَا</w:t>
      </w:r>
      <w:r w:rsidRPr="008543E1">
        <w:rPr>
          <w:rFonts w:hint="cs"/>
          <w:spacing w:val="-4"/>
          <w:rtl/>
        </w:rPr>
        <w:t>ٓ</w:t>
      </w:r>
      <w:r w:rsidRPr="008543E1">
        <w:rPr>
          <w:rFonts w:hint="eastAsia"/>
          <w:spacing w:val="-4"/>
          <w:rtl/>
        </w:rPr>
        <w:t>ءُ</w:t>
      </w:r>
      <w:r w:rsidRPr="008543E1">
        <w:rPr>
          <w:rFonts w:hint="cs"/>
          <w:spacing w:val="-4"/>
          <w:rtl/>
        </w:rPr>
        <w:t>ۗ</w:t>
      </w:r>
      <w:r w:rsidRPr="008543E1">
        <w:rPr>
          <w:spacing w:val="-4"/>
          <w:rtl/>
        </w:rPr>
        <w:t xml:space="preserve"> </w:t>
      </w:r>
      <w:r w:rsidRPr="008543E1">
        <w:rPr>
          <w:rFonts w:hint="eastAsia"/>
          <w:spacing w:val="-4"/>
          <w:rtl/>
        </w:rPr>
        <w:t>وَ</w:t>
      </w:r>
      <w:r w:rsidRPr="008543E1">
        <w:rPr>
          <w:rFonts w:hint="cs"/>
          <w:spacing w:val="-4"/>
          <w:rtl/>
        </w:rPr>
        <w:t>ٱ</w:t>
      </w:r>
      <w:r w:rsidRPr="008543E1">
        <w:rPr>
          <w:rFonts w:hint="eastAsia"/>
          <w:spacing w:val="-4"/>
          <w:rtl/>
        </w:rPr>
        <w:t>للَّهُ</w:t>
      </w:r>
      <w:r w:rsidRPr="008543E1">
        <w:rPr>
          <w:spacing w:val="-4"/>
          <w:rtl/>
        </w:rPr>
        <w:t xml:space="preserve"> </w:t>
      </w:r>
      <w:r w:rsidRPr="008543E1">
        <w:rPr>
          <w:rFonts w:hint="eastAsia"/>
          <w:spacing w:val="-4"/>
          <w:rtl/>
        </w:rPr>
        <w:t>عَلَى</w:t>
      </w:r>
      <w:r w:rsidRPr="008543E1">
        <w:rPr>
          <w:rFonts w:hint="cs"/>
          <w:spacing w:val="-4"/>
          <w:rtl/>
        </w:rPr>
        <w:t>ٰ</w:t>
      </w:r>
      <w:r w:rsidRPr="008543E1">
        <w:rPr>
          <w:spacing w:val="-4"/>
          <w:rtl/>
        </w:rPr>
        <w:t xml:space="preserve"> </w:t>
      </w:r>
      <w:r w:rsidRPr="008543E1">
        <w:rPr>
          <w:rFonts w:hint="eastAsia"/>
          <w:spacing w:val="-4"/>
          <w:rtl/>
        </w:rPr>
        <w:t>كُلِّ</w:t>
      </w:r>
      <w:r w:rsidRPr="008543E1">
        <w:rPr>
          <w:spacing w:val="-4"/>
          <w:rtl/>
        </w:rPr>
        <w:t xml:space="preserve"> </w:t>
      </w:r>
      <w:r w:rsidRPr="008543E1">
        <w:rPr>
          <w:rFonts w:hint="eastAsia"/>
          <w:spacing w:val="-4"/>
          <w:rtl/>
        </w:rPr>
        <w:t>شَي</w:t>
      </w:r>
      <w:r w:rsidRPr="008543E1">
        <w:rPr>
          <w:rFonts w:hint="cs"/>
          <w:spacing w:val="-4"/>
          <w:rtl/>
        </w:rPr>
        <w:t>ۡ</w:t>
      </w:r>
      <w:r w:rsidRPr="008543E1">
        <w:rPr>
          <w:rFonts w:hint="eastAsia"/>
          <w:spacing w:val="-4"/>
          <w:rtl/>
        </w:rPr>
        <w:t>ء</w:t>
      </w:r>
      <w:r w:rsidRPr="008543E1">
        <w:rPr>
          <w:rFonts w:hint="cs"/>
          <w:spacing w:val="-4"/>
          <w:rtl/>
        </w:rPr>
        <w:t>ٖ</w:t>
      </w:r>
      <w:r w:rsidRPr="008543E1">
        <w:rPr>
          <w:spacing w:val="-4"/>
          <w:rtl/>
        </w:rPr>
        <w:t xml:space="preserve"> </w:t>
      </w:r>
      <w:r w:rsidRPr="008543E1">
        <w:rPr>
          <w:rFonts w:hint="eastAsia"/>
          <w:spacing w:val="-4"/>
          <w:rtl/>
        </w:rPr>
        <w:t>قَدِيرٌ</w:t>
      </w:r>
      <w:r w:rsidRPr="008543E1">
        <w:rPr>
          <w:spacing w:val="-4"/>
          <w:rtl/>
        </w:rPr>
        <w:t xml:space="preserve"> </w:t>
      </w:r>
      <w:r w:rsidRPr="008543E1">
        <w:rPr>
          <w:rFonts w:hint="cs"/>
          <w:spacing w:val="-4"/>
          <w:rtl/>
        </w:rPr>
        <w:t>٢٨٤</w:t>
      </w:r>
      <w:r w:rsidRPr="008543E1">
        <w:rPr>
          <w:rFonts w:ascii="B Lotus" w:hAnsi="B Lotus" w:cs="Traditional Arabic" w:hint="cs"/>
          <w:spacing w:val="-4"/>
          <w:rtl/>
        </w:rPr>
        <w:t>﴾</w:t>
      </w:r>
      <w:r w:rsidRPr="008543E1">
        <w:rPr>
          <w:rStyle w:val="Char7"/>
          <w:rFonts w:hint="cs"/>
          <w:spacing w:val="-4"/>
          <w:rtl/>
        </w:rPr>
        <w:t xml:space="preserve"> </w:t>
      </w:r>
      <w:r w:rsidRPr="008543E1">
        <w:rPr>
          <w:rStyle w:val="Char6"/>
          <w:rFonts w:hint="cs"/>
          <w:spacing w:val="-4"/>
          <w:rtl/>
        </w:rPr>
        <w:t>[البقر</w:t>
      </w:r>
      <w:r w:rsidRPr="008543E1">
        <w:rPr>
          <w:rStyle w:val="Char6"/>
          <w:spacing w:val="-4"/>
          <w:rtl/>
        </w:rPr>
        <w:t>ة</w:t>
      </w:r>
      <w:r w:rsidRPr="008543E1">
        <w:rPr>
          <w:rStyle w:val="Char6"/>
          <w:rFonts w:hint="cs"/>
          <w:spacing w:val="-4"/>
          <w:rtl/>
        </w:rPr>
        <w:t>: 284].</w:t>
      </w:r>
    </w:p>
    <w:p w:rsidR="00D14940" w:rsidRPr="008543E1" w:rsidRDefault="00D14940" w:rsidP="00AD7F67">
      <w:pPr>
        <w:pStyle w:val="ab"/>
        <w:spacing w:line="240" w:lineRule="auto"/>
        <w:rPr>
          <w:rtl/>
        </w:rPr>
      </w:pPr>
      <w:r w:rsidRPr="00D14940">
        <w:rPr>
          <w:rFonts w:cs="Traditional Arabic" w:hint="cs"/>
          <w:rtl/>
        </w:rPr>
        <w:t>«</w:t>
      </w:r>
      <w:r w:rsidRPr="008543E1">
        <w:rPr>
          <w:rFonts w:hint="cs"/>
          <w:rtl/>
        </w:rPr>
        <w:t>آنچه در آسمان‌ها و آنچه در زمین است، از آن خداست و (لذا) اگر آنچه را که در دل دارید آشکار سازید یا پنهان دارید، خداوند شما را طبق آن محاسبه می‌کند، سپس هر که را بخواهد (و شایستگی داشته باشد) می‌بخشد و هر کس را بخواهد (و مستحق باشد) عذاب می‌کند، و خدا بر هر چیزی توانا است</w:t>
      </w:r>
      <w:r w:rsidRPr="00D14940">
        <w:rPr>
          <w:rFonts w:cs="Traditional Arabic" w:hint="cs"/>
          <w:rtl/>
        </w:rPr>
        <w:t>»</w:t>
      </w:r>
      <w:r w:rsidRPr="00D14940">
        <w:rPr>
          <w:rStyle w:val="Char4"/>
          <w:rFonts w:hint="cs"/>
          <w:rtl/>
        </w:rPr>
        <w:t>.</w:t>
      </w:r>
    </w:p>
    <w:p w:rsidR="00D14940" w:rsidRPr="008543E1" w:rsidRDefault="00D14940" w:rsidP="00AD7F67">
      <w:pPr>
        <w:tabs>
          <w:tab w:val="right" w:pos="7031"/>
        </w:tabs>
        <w:ind w:firstLine="284"/>
        <w:jc w:val="both"/>
        <w:rPr>
          <w:rStyle w:val="Char4"/>
          <w:spacing w:val="-4"/>
          <w:rtl/>
        </w:rPr>
      </w:pPr>
      <w:r w:rsidRPr="008543E1">
        <w:rPr>
          <w:rStyle w:val="Char4"/>
          <w:rFonts w:hint="cs"/>
          <w:spacing w:val="-4"/>
          <w:rtl/>
        </w:rPr>
        <w:t>از آشکارترین دلایل قدرت خداوند این است که چون بخواهد نعمت‌هایی را که به بندگانش ارزانی داشته از آنان باز پس گیرد و یا اگر بخواهد آن نعمت‌ها را نابود گرداند، می‌تواند. خداوند می‌فرماید:</w:t>
      </w:r>
    </w:p>
    <w:p w:rsidR="00D14940" w:rsidRPr="008543E1" w:rsidRDefault="00D14940" w:rsidP="00AD7F67">
      <w:pPr>
        <w:pStyle w:val="af1"/>
        <w:spacing w:line="233" w:lineRule="auto"/>
        <w:rPr>
          <w:rStyle w:val="Char4"/>
          <w:spacing w:val="-2"/>
          <w:rtl/>
        </w:rPr>
      </w:pPr>
      <w:r w:rsidRPr="008543E1">
        <w:rPr>
          <w:rFonts w:ascii="B Lotus" w:hAnsi="B Lotus" w:cs="Traditional Arabic" w:hint="cs"/>
          <w:spacing w:val="-2"/>
          <w:rtl/>
        </w:rPr>
        <w:t>﴿</w:t>
      </w:r>
      <w:r w:rsidRPr="008543E1">
        <w:rPr>
          <w:rFonts w:hint="eastAsia"/>
          <w:spacing w:val="-2"/>
          <w:rtl/>
        </w:rPr>
        <w:t>وَلَو</w:t>
      </w:r>
      <w:r w:rsidRPr="008543E1">
        <w:rPr>
          <w:rFonts w:hint="cs"/>
          <w:spacing w:val="-2"/>
          <w:rtl/>
        </w:rPr>
        <w:t>ۡ</w:t>
      </w:r>
      <w:r w:rsidRPr="008543E1">
        <w:rPr>
          <w:spacing w:val="-2"/>
          <w:rtl/>
        </w:rPr>
        <w:t xml:space="preserve"> </w:t>
      </w:r>
      <w:r w:rsidRPr="008543E1">
        <w:rPr>
          <w:rFonts w:hint="eastAsia"/>
          <w:spacing w:val="-2"/>
          <w:rtl/>
        </w:rPr>
        <w:t>شَا</w:t>
      </w:r>
      <w:r w:rsidRPr="008543E1">
        <w:rPr>
          <w:rFonts w:hint="cs"/>
          <w:spacing w:val="-2"/>
          <w:rtl/>
        </w:rPr>
        <w:t>ٓ</w:t>
      </w:r>
      <w:r w:rsidRPr="008543E1">
        <w:rPr>
          <w:rFonts w:hint="eastAsia"/>
          <w:spacing w:val="-2"/>
          <w:rtl/>
        </w:rPr>
        <w:t>ءَ</w:t>
      </w:r>
      <w:r w:rsidRPr="008543E1">
        <w:rPr>
          <w:spacing w:val="-2"/>
          <w:rtl/>
        </w:rPr>
        <w:t xml:space="preserve"> </w:t>
      </w:r>
      <w:r w:rsidRPr="008543E1">
        <w:rPr>
          <w:rFonts w:hint="cs"/>
          <w:spacing w:val="-2"/>
          <w:rtl/>
        </w:rPr>
        <w:t>ٱ</w:t>
      </w:r>
      <w:r w:rsidRPr="008543E1">
        <w:rPr>
          <w:rFonts w:hint="eastAsia"/>
          <w:spacing w:val="-2"/>
          <w:rtl/>
        </w:rPr>
        <w:t>للَّهُ</w:t>
      </w:r>
      <w:r w:rsidRPr="008543E1">
        <w:rPr>
          <w:spacing w:val="-2"/>
          <w:rtl/>
        </w:rPr>
        <w:t xml:space="preserve"> </w:t>
      </w:r>
      <w:r w:rsidRPr="008543E1">
        <w:rPr>
          <w:rFonts w:hint="eastAsia"/>
          <w:spacing w:val="-2"/>
          <w:rtl/>
        </w:rPr>
        <w:t>لَذَهَبَ</w:t>
      </w:r>
      <w:r w:rsidRPr="008543E1">
        <w:rPr>
          <w:spacing w:val="-2"/>
          <w:rtl/>
        </w:rPr>
        <w:t xml:space="preserve"> </w:t>
      </w:r>
      <w:r w:rsidRPr="008543E1">
        <w:rPr>
          <w:rFonts w:hint="eastAsia"/>
          <w:spacing w:val="-2"/>
          <w:rtl/>
        </w:rPr>
        <w:t>بِسَم</w:t>
      </w:r>
      <w:r w:rsidRPr="008543E1">
        <w:rPr>
          <w:rFonts w:hint="cs"/>
          <w:spacing w:val="-2"/>
          <w:rtl/>
        </w:rPr>
        <w:t>ۡ</w:t>
      </w:r>
      <w:r w:rsidRPr="008543E1">
        <w:rPr>
          <w:rFonts w:hint="eastAsia"/>
          <w:spacing w:val="-2"/>
          <w:rtl/>
        </w:rPr>
        <w:t>عِهِم</w:t>
      </w:r>
      <w:r w:rsidRPr="008543E1">
        <w:rPr>
          <w:rFonts w:hint="cs"/>
          <w:spacing w:val="-2"/>
          <w:rtl/>
        </w:rPr>
        <w:t>ۡ</w:t>
      </w:r>
      <w:r w:rsidRPr="008543E1">
        <w:rPr>
          <w:spacing w:val="-2"/>
          <w:rtl/>
        </w:rPr>
        <w:t xml:space="preserve"> </w:t>
      </w:r>
      <w:r w:rsidRPr="008543E1">
        <w:rPr>
          <w:rFonts w:hint="eastAsia"/>
          <w:spacing w:val="-2"/>
          <w:rtl/>
        </w:rPr>
        <w:t>وَأَب</w:t>
      </w:r>
      <w:r w:rsidRPr="008543E1">
        <w:rPr>
          <w:rFonts w:hint="cs"/>
          <w:spacing w:val="-2"/>
          <w:rtl/>
        </w:rPr>
        <w:t>ۡ</w:t>
      </w:r>
      <w:r w:rsidRPr="008543E1">
        <w:rPr>
          <w:rFonts w:hint="eastAsia"/>
          <w:spacing w:val="-2"/>
          <w:rtl/>
        </w:rPr>
        <w:t>صَ</w:t>
      </w:r>
      <w:r w:rsidRPr="008543E1">
        <w:rPr>
          <w:rFonts w:hint="cs"/>
          <w:spacing w:val="-2"/>
          <w:rtl/>
        </w:rPr>
        <w:t>ٰ</w:t>
      </w:r>
      <w:r w:rsidRPr="008543E1">
        <w:rPr>
          <w:rFonts w:hint="eastAsia"/>
          <w:spacing w:val="-2"/>
          <w:rtl/>
        </w:rPr>
        <w:t>رِهِم</w:t>
      </w:r>
      <w:r w:rsidRPr="008543E1">
        <w:rPr>
          <w:rFonts w:hint="cs"/>
          <w:spacing w:val="-2"/>
          <w:rtl/>
        </w:rPr>
        <w:t>ۡۚ</w:t>
      </w:r>
      <w:r w:rsidRPr="008543E1">
        <w:rPr>
          <w:spacing w:val="-2"/>
          <w:rtl/>
        </w:rPr>
        <w:t xml:space="preserve"> </w:t>
      </w:r>
      <w:r w:rsidRPr="008543E1">
        <w:rPr>
          <w:rFonts w:hint="eastAsia"/>
          <w:spacing w:val="-2"/>
          <w:rtl/>
        </w:rPr>
        <w:t>إِنَّ</w:t>
      </w:r>
      <w:r w:rsidRPr="008543E1">
        <w:rPr>
          <w:spacing w:val="-2"/>
          <w:rtl/>
        </w:rPr>
        <w:t xml:space="preserve"> </w:t>
      </w:r>
      <w:r w:rsidRPr="008543E1">
        <w:rPr>
          <w:rFonts w:hint="cs"/>
          <w:spacing w:val="-2"/>
          <w:rtl/>
        </w:rPr>
        <w:t>ٱ</w:t>
      </w:r>
      <w:r w:rsidRPr="008543E1">
        <w:rPr>
          <w:rFonts w:hint="eastAsia"/>
          <w:spacing w:val="-2"/>
          <w:rtl/>
        </w:rPr>
        <w:t>للَّهَ</w:t>
      </w:r>
      <w:r w:rsidRPr="008543E1">
        <w:rPr>
          <w:spacing w:val="-2"/>
          <w:rtl/>
        </w:rPr>
        <w:t xml:space="preserve"> </w:t>
      </w:r>
      <w:r w:rsidRPr="008543E1">
        <w:rPr>
          <w:rFonts w:hint="eastAsia"/>
          <w:spacing w:val="-2"/>
          <w:rtl/>
        </w:rPr>
        <w:t>عَلَى</w:t>
      </w:r>
      <w:r w:rsidRPr="008543E1">
        <w:rPr>
          <w:rFonts w:hint="cs"/>
          <w:spacing w:val="-2"/>
          <w:rtl/>
        </w:rPr>
        <w:t>ٰ</w:t>
      </w:r>
      <w:r w:rsidRPr="008543E1">
        <w:rPr>
          <w:spacing w:val="-2"/>
          <w:rtl/>
        </w:rPr>
        <w:t xml:space="preserve"> </w:t>
      </w:r>
      <w:r w:rsidRPr="008543E1">
        <w:rPr>
          <w:rFonts w:hint="eastAsia"/>
          <w:spacing w:val="-2"/>
          <w:rtl/>
        </w:rPr>
        <w:t>كُلِّ</w:t>
      </w:r>
      <w:r w:rsidRPr="008543E1">
        <w:rPr>
          <w:spacing w:val="-2"/>
          <w:rtl/>
        </w:rPr>
        <w:t xml:space="preserve"> </w:t>
      </w:r>
      <w:r w:rsidRPr="008543E1">
        <w:rPr>
          <w:rFonts w:hint="eastAsia"/>
          <w:spacing w:val="-2"/>
          <w:rtl/>
        </w:rPr>
        <w:t>شَي</w:t>
      </w:r>
      <w:r w:rsidRPr="008543E1">
        <w:rPr>
          <w:rFonts w:hint="cs"/>
          <w:spacing w:val="-2"/>
          <w:rtl/>
        </w:rPr>
        <w:t>ۡ</w:t>
      </w:r>
      <w:r w:rsidRPr="008543E1">
        <w:rPr>
          <w:rFonts w:hint="eastAsia"/>
          <w:spacing w:val="-2"/>
          <w:rtl/>
        </w:rPr>
        <w:t>ء</w:t>
      </w:r>
      <w:r w:rsidRPr="008543E1">
        <w:rPr>
          <w:rFonts w:hint="cs"/>
          <w:spacing w:val="-2"/>
          <w:rtl/>
        </w:rPr>
        <w:t>ٖ</w:t>
      </w:r>
      <w:r w:rsidRPr="008543E1">
        <w:rPr>
          <w:spacing w:val="-2"/>
          <w:rtl/>
        </w:rPr>
        <w:t xml:space="preserve"> </w:t>
      </w:r>
      <w:r w:rsidRPr="008543E1">
        <w:rPr>
          <w:rFonts w:hint="eastAsia"/>
          <w:spacing w:val="-2"/>
          <w:rtl/>
        </w:rPr>
        <w:t>قَدِير</w:t>
      </w:r>
      <w:r w:rsidRPr="008543E1">
        <w:rPr>
          <w:rFonts w:hint="cs"/>
          <w:spacing w:val="-2"/>
          <w:rtl/>
        </w:rPr>
        <w:t>ٞ</w:t>
      </w:r>
      <w:r w:rsidRPr="008543E1">
        <w:rPr>
          <w:spacing w:val="-2"/>
          <w:rtl/>
        </w:rPr>
        <w:t xml:space="preserve"> </w:t>
      </w:r>
      <w:r w:rsidRPr="008543E1">
        <w:rPr>
          <w:rFonts w:hint="cs"/>
          <w:spacing w:val="-2"/>
          <w:rtl/>
        </w:rPr>
        <w:t>٢٠</w:t>
      </w:r>
      <w:r w:rsidRPr="008543E1">
        <w:rPr>
          <w:rFonts w:ascii="B Lotus" w:hAnsi="B Lotus" w:cs="Traditional Arabic" w:hint="cs"/>
          <w:spacing w:val="-2"/>
          <w:rtl/>
        </w:rPr>
        <w:t>﴾</w:t>
      </w:r>
      <w:r w:rsidRPr="008543E1">
        <w:rPr>
          <w:rStyle w:val="Char7"/>
          <w:rFonts w:hint="cs"/>
          <w:spacing w:val="-2"/>
          <w:rtl/>
        </w:rPr>
        <w:t xml:space="preserve"> </w:t>
      </w:r>
      <w:r w:rsidRPr="008543E1">
        <w:rPr>
          <w:rStyle w:val="Char6"/>
          <w:rFonts w:hint="cs"/>
          <w:spacing w:val="-2"/>
          <w:rtl/>
        </w:rPr>
        <w:t>[البقر</w:t>
      </w:r>
      <w:r w:rsidRPr="008543E1">
        <w:rPr>
          <w:rStyle w:val="Char6"/>
          <w:spacing w:val="-2"/>
          <w:rtl/>
        </w:rPr>
        <w:t>ة</w:t>
      </w:r>
      <w:r w:rsidRPr="008543E1">
        <w:rPr>
          <w:rStyle w:val="Char6"/>
          <w:rFonts w:hint="cs"/>
          <w:spacing w:val="-2"/>
          <w:rtl/>
        </w:rPr>
        <w:t>: 20].</w:t>
      </w:r>
    </w:p>
    <w:p w:rsidR="00D14940" w:rsidRPr="008543E1" w:rsidRDefault="00D14940" w:rsidP="00AD7F67">
      <w:pPr>
        <w:pStyle w:val="ab"/>
        <w:spacing w:line="240" w:lineRule="auto"/>
        <w:rPr>
          <w:spacing w:val="-4"/>
          <w:rtl/>
        </w:rPr>
      </w:pPr>
      <w:r w:rsidRPr="008543E1">
        <w:rPr>
          <w:rFonts w:cs="Traditional Arabic" w:hint="cs"/>
          <w:spacing w:val="-4"/>
          <w:rtl/>
        </w:rPr>
        <w:t>«</w:t>
      </w:r>
      <w:r w:rsidRPr="008543E1">
        <w:rPr>
          <w:rFonts w:hint="cs"/>
          <w:spacing w:val="-4"/>
          <w:rtl/>
        </w:rPr>
        <w:t>و اگر خدا می‌خواست گوش و چشمان ایشان را از میان می‌برد؛ چه خدا بر هر چیزی توانا است</w:t>
      </w:r>
      <w:r w:rsidRPr="008543E1">
        <w:rPr>
          <w:rFonts w:cs="Traditional Arabic" w:hint="cs"/>
          <w:spacing w:val="-4"/>
          <w:rtl/>
        </w:rPr>
        <w:t>»</w:t>
      </w:r>
      <w:r w:rsidRPr="008543E1">
        <w:rPr>
          <w:rStyle w:val="Char4"/>
          <w:rFonts w:hint="cs"/>
          <w:spacing w:val="-4"/>
          <w:rtl/>
        </w:rPr>
        <w:t>.</w:t>
      </w:r>
    </w:p>
    <w:p w:rsidR="00D14940" w:rsidRPr="008543E1" w:rsidRDefault="00D14940" w:rsidP="00AD7F67">
      <w:pPr>
        <w:tabs>
          <w:tab w:val="right" w:pos="7031"/>
        </w:tabs>
        <w:ind w:firstLine="284"/>
        <w:jc w:val="both"/>
        <w:rPr>
          <w:rStyle w:val="Char4"/>
          <w:spacing w:val="-2"/>
          <w:rtl/>
        </w:rPr>
      </w:pPr>
      <w:r w:rsidRPr="008543E1">
        <w:rPr>
          <w:rStyle w:val="Char4"/>
          <w:rFonts w:hint="cs"/>
          <w:spacing w:val="-2"/>
          <w:rtl/>
        </w:rPr>
        <w:t>از دیگر نشانه‌های قدرت خداوند این است که با اعطای معجزاتی که موافق زمان پیامبران است و عاقلان و صاحبان اندیشه از آن قوام را اقناع می‌کند به یاری پیامبرانش می‌شتابد. خداوند می‌فرماید:</w:t>
      </w:r>
    </w:p>
    <w:p w:rsidR="00D14940" w:rsidRPr="00676945" w:rsidRDefault="00D14940" w:rsidP="00AD7F67">
      <w:pPr>
        <w:pStyle w:val="af1"/>
        <w:spacing w:line="233" w:lineRule="auto"/>
        <w:rPr>
          <w:rStyle w:val="Char4"/>
          <w:rtl/>
        </w:rPr>
      </w:pPr>
      <w:r w:rsidRPr="00D14940">
        <w:rPr>
          <w:rFonts w:ascii="B Lotus" w:hAnsi="B Lotus" w:cs="Traditional Arabic" w:hint="cs"/>
          <w:rtl/>
        </w:rPr>
        <w:t>﴿</w:t>
      </w:r>
      <w:r w:rsidRPr="008543E1">
        <w:rPr>
          <w:rFonts w:hint="eastAsia"/>
          <w:rtl/>
        </w:rPr>
        <w:t>وَقَالُواْ</w:t>
      </w:r>
      <w:r w:rsidRPr="008543E1">
        <w:rPr>
          <w:rtl/>
        </w:rPr>
        <w:t xml:space="preserve"> </w:t>
      </w:r>
      <w:r w:rsidRPr="008543E1">
        <w:rPr>
          <w:rFonts w:hint="eastAsia"/>
          <w:rtl/>
        </w:rPr>
        <w:t>لَو</w:t>
      </w:r>
      <w:r w:rsidRPr="008543E1">
        <w:rPr>
          <w:rFonts w:hint="cs"/>
          <w:rtl/>
        </w:rPr>
        <w:t>ۡ</w:t>
      </w:r>
      <w:r w:rsidRPr="008543E1">
        <w:rPr>
          <w:rFonts w:hint="eastAsia"/>
          <w:rtl/>
        </w:rPr>
        <w:t>لَا</w:t>
      </w:r>
      <w:r w:rsidRPr="008543E1">
        <w:rPr>
          <w:rtl/>
        </w:rPr>
        <w:t xml:space="preserve"> </w:t>
      </w:r>
      <w:r w:rsidRPr="008543E1">
        <w:rPr>
          <w:rFonts w:hint="eastAsia"/>
          <w:rtl/>
        </w:rPr>
        <w:t>نُزِّلَ</w:t>
      </w:r>
      <w:r w:rsidRPr="008543E1">
        <w:rPr>
          <w:rtl/>
        </w:rPr>
        <w:t xml:space="preserve"> </w:t>
      </w:r>
      <w:r w:rsidRPr="008543E1">
        <w:rPr>
          <w:rFonts w:hint="eastAsia"/>
          <w:rtl/>
        </w:rPr>
        <w:t>عَلَي</w:t>
      </w:r>
      <w:r w:rsidRPr="008543E1">
        <w:rPr>
          <w:rFonts w:hint="cs"/>
          <w:rtl/>
        </w:rPr>
        <w:t>ۡ</w:t>
      </w:r>
      <w:r w:rsidRPr="008543E1">
        <w:rPr>
          <w:rFonts w:hint="eastAsia"/>
          <w:rtl/>
        </w:rPr>
        <w:t>هِ</w:t>
      </w:r>
      <w:r w:rsidRPr="008543E1">
        <w:rPr>
          <w:rtl/>
        </w:rPr>
        <w:t xml:space="preserve"> </w:t>
      </w:r>
      <w:r w:rsidRPr="008543E1">
        <w:rPr>
          <w:rFonts w:hint="eastAsia"/>
          <w:rtl/>
        </w:rPr>
        <w:t>ءَايَة</w:t>
      </w:r>
      <w:r w:rsidRPr="008543E1">
        <w:rPr>
          <w:rFonts w:hint="cs"/>
          <w:rtl/>
        </w:rPr>
        <w:t>ٞ</w:t>
      </w:r>
      <w:r w:rsidRPr="008543E1">
        <w:rPr>
          <w:rtl/>
        </w:rPr>
        <w:t xml:space="preserve"> </w:t>
      </w:r>
      <w:r w:rsidRPr="008543E1">
        <w:rPr>
          <w:rFonts w:hint="eastAsia"/>
          <w:rtl/>
        </w:rPr>
        <w:t>مِّن</w:t>
      </w:r>
      <w:r w:rsidRPr="008543E1">
        <w:rPr>
          <w:rtl/>
        </w:rPr>
        <w:t xml:space="preserve"> </w:t>
      </w:r>
      <w:r w:rsidRPr="008543E1">
        <w:rPr>
          <w:rFonts w:hint="eastAsia"/>
          <w:rtl/>
        </w:rPr>
        <w:t>رَّبِّهِ</w:t>
      </w:r>
      <w:r w:rsidRPr="008543E1">
        <w:rPr>
          <w:rFonts w:hint="cs"/>
          <w:rtl/>
        </w:rPr>
        <w:t>ۦۚ</w:t>
      </w:r>
      <w:r w:rsidRPr="008543E1">
        <w:rPr>
          <w:rtl/>
        </w:rPr>
        <w:t xml:space="preserve"> </w:t>
      </w:r>
      <w:r w:rsidRPr="008543E1">
        <w:rPr>
          <w:rFonts w:hint="eastAsia"/>
          <w:rtl/>
        </w:rPr>
        <w:t>قُل</w:t>
      </w:r>
      <w:r w:rsidRPr="008543E1">
        <w:rPr>
          <w:rFonts w:hint="cs"/>
          <w:rtl/>
        </w:rPr>
        <w:t>ۡ</w:t>
      </w:r>
      <w:r w:rsidRPr="008543E1">
        <w:rPr>
          <w:rtl/>
        </w:rPr>
        <w:t xml:space="preserve"> </w:t>
      </w:r>
      <w:r w:rsidRPr="008543E1">
        <w:rPr>
          <w:rFonts w:hint="eastAsia"/>
          <w:rtl/>
        </w:rPr>
        <w:t>إِنَّ</w:t>
      </w:r>
      <w:r w:rsidRPr="008543E1">
        <w:rPr>
          <w:rtl/>
        </w:rPr>
        <w:t xml:space="preserve"> </w:t>
      </w:r>
      <w:r w:rsidRPr="008543E1">
        <w:rPr>
          <w:rFonts w:hint="cs"/>
          <w:rtl/>
        </w:rPr>
        <w:t>ٱ</w:t>
      </w:r>
      <w:r w:rsidRPr="008543E1">
        <w:rPr>
          <w:rFonts w:hint="eastAsia"/>
          <w:rtl/>
        </w:rPr>
        <w:t>للَّهَ</w:t>
      </w:r>
      <w:r w:rsidRPr="008543E1">
        <w:rPr>
          <w:rtl/>
        </w:rPr>
        <w:t xml:space="preserve"> </w:t>
      </w:r>
      <w:r w:rsidRPr="008543E1">
        <w:rPr>
          <w:rFonts w:hint="eastAsia"/>
          <w:rtl/>
        </w:rPr>
        <w:t>قَادِرٌ</w:t>
      </w:r>
      <w:r w:rsidRPr="008543E1">
        <w:rPr>
          <w:rtl/>
        </w:rPr>
        <w:t xml:space="preserve"> </w:t>
      </w:r>
      <w:r w:rsidRPr="008543E1">
        <w:rPr>
          <w:rFonts w:hint="eastAsia"/>
          <w:rtl/>
        </w:rPr>
        <w:t>عَلَى</w:t>
      </w:r>
      <w:r w:rsidRPr="008543E1">
        <w:rPr>
          <w:rFonts w:hint="cs"/>
          <w:rtl/>
        </w:rPr>
        <w:t>ٰٓ</w:t>
      </w:r>
      <w:r w:rsidRPr="008543E1">
        <w:rPr>
          <w:rtl/>
        </w:rPr>
        <w:t xml:space="preserve"> </w:t>
      </w:r>
      <w:r w:rsidRPr="008543E1">
        <w:rPr>
          <w:rFonts w:hint="eastAsia"/>
          <w:rtl/>
        </w:rPr>
        <w:t>أَن</w:t>
      </w:r>
      <w:r w:rsidRPr="008543E1">
        <w:rPr>
          <w:rtl/>
        </w:rPr>
        <w:t xml:space="preserve"> </w:t>
      </w:r>
      <w:r w:rsidRPr="008543E1">
        <w:rPr>
          <w:rFonts w:hint="eastAsia"/>
          <w:rtl/>
        </w:rPr>
        <w:t>يُنَزِّلَ</w:t>
      </w:r>
      <w:r w:rsidRPr="008543E1">
        <w:rPr>
          <w:rtl/>
        </w:rPr>
        <w:t xml:space="preserve"> </w:t>
      </w:r>
      <w:r w:rsidRPr="008543E1">
        <w:rPr>
          <w:rFonts w:hint="eastAsia"/>
          <w:rtl/>
        </w:rPr>
        <w:t>ءَايَة</w:t>
      </w:r>
      <w:r w:rsidRPr="008543E1">
        <w:rPr>
          <w:rFonts w:hint="cs"/>
          <w:rtl/>
        </w:rPr>
        <w:t>ٗ</w:t>
      </w:r>
      <w:r w:rsidRPr="008543E1">
        <w:rPr>
          <w:rtl/>
        </w:rPr>
        <w:t xml:space="preserve"> </w:t>
      </w:r>
      <w:r w:rsidRPr="008543E1">
        <w:rPr>
          <w:rFonts w:hint="eastAsia"/>
          <w:rtl/>
        </w:rPr>
        <w:t>وَلَ</w:t>
      </w:r>
      <w:r w:rsidRPr="008543E1">
        <w:rPr>
          <w:rFonts w:hint="cs"/>
          <w:rtl/>
        </w:rPr>
        <w:t>ٰ</w:t>
      </w:r>
      <w:r w:rsidRPr="008543E1">
        <w:rPr>
          <w:rFonts w:hint="eastAsia"/>
          <w:rtl/>
        </w:rPr>
        <w:t>كِنَّ</w:t>
      </w:r>
      <w:r w:rsidRPr="008543E1">
        <w:rPr>
          <w:rtl/>
        </w:rPr>
        <w:t xml:space="preserve"> </w:t>
      </w:r>
      <w:r w:rsidRPr="008543E1">
        <w:rPr>
          <w:rFonts w:hint="eastAsia"/>
          <w:rtl/>
        </w:rPr>
        <w:t>أَك</w:t>
      </w:r>
      <w:r w:rsidRPr="008543E1">
        <w:rPr>
          <w:rFonts w:hint="cs"/>
          <w:rtl/>
        </w:rPr>
        <w:t>ۡ</w:t>
      </w:r>
      <w:r w:rsidRPr="008543E1">
        <w:rPr>
          <w:rFonts w:hint="eastAsia"/>
          <w:rtl/>
        </w:rPr>
        <w:t>ثَرَهُم</w:t>
      </w:r>
      <w:r w:rsidRPr="008543E1">
        <w:rPr>
          <w:rFonts w:hint="cs"/>
          <w:rtl/>
        </w:rPr>
        <w:t>ۡ</w:t>
      </w:r>
      <w:r w:rsidRPr="008543E1">
        <w:rPr>
          <w:rtl/>
        </w:rPr>
        <w:t xml:space="preserve"> </w:t>
      </w:r>
      <w:r w:rsidRPr="008543E1">
        <w:rPr>
          <w:rFonts w:hint="eastAsia"/>
          <w:rtl/>
        </w:rPr>
        <w:t>لَا</w:t>
      </w:r>
      <w:r w:rsidRPr="008543E1">
        <w:rPr>
          <w:rtl/>
        </w:rPr>
        <w:t xml:space="preserve"> </w:t>
      </w:r>
      <w:r w:rsidRPr="008543E1">
        <w:rPr>
          <w:rFonts w:hint="eastAsia"/>
          <w:rtl/>
        </w:rPr>
        <w:t>يَع</w:t>
      </w:r>
      <w:r w:rsidRPr="008543E1">
        <w:rPr>
          <w:rFonts w:hint="cs"/>
          <w:rtl/>
        </w:rPr>
        <w:t>ۡ</w:t>
      </w:r>
      <w:r w:rsidRPr="008543E1">
        <w:rPr>
          <w:rFonts w:hint="eastAsia"/>
          <w:rtl/>
        </w:rPr>
        <w:t>لَمُونَ</w:t>
      </w:r>
      <w:r w:rsidRPr="008543E1">
        <w:rPr>
          <w:rtl/>
        </w:rPr>
        <w:t xml:space="preserve"> </w:t>
      </w:r>
      <w:r w:rsidRPr="008543E1">
        <w:rPr>
          <w:rFonts w:hint="cs"/>
          <w:rtl/>
        </w:rPr>
        <w:t>٣٧</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[الانعام: 37].</w:t>
      </w:r>
    </w:p>
    <w:p w:rsidR="00D14940" w:rsidRPr="008543E1" w:rsidRDefault="00D14940" w:rsidP="00AD7F67">
      <w:pPr>
        <w:pStyle w:val="ab"/>
        <w:spacing w:line="240" w:lineRule="auto"/>
        <w:rPr>
          <w:rtl/>
        </w:rPr>
      </w:pPr>
      <w:r w:rsidRPr="00D14940">
        <w:rPr>
          <w:rFonts w:cs="Traditional Arabic" w:hint="cs"/>
          <w:rtl/>
        </w:rPr>
        <w:t>«</w:t>
      </w:r>
      <w:r w:rsidRPr="008543E1">
        <w:rPr>
          <w:rFonts w:hint="cs"/>
          <w:rtl/>
        </w:rPr>
        <w:t>و (آنان از روی تمسخر) می‌گویند: چرا دلیل مادی و معجزه‌ای از سوی پروردگارش بر او نازل نمی‌گردد؟ بگو: خداوند می‌تواند (هر گونه) دلیل و معجزه‌ای نازل کند، ولی اکثر آنان نمی‌دانند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معجزات از آثار قدرت خداوند هستند و انبیاء و مرسلین توان آوردن چیزی هر چند کوچک یا بزرگ، چشمگیر و یا ریز را ندارند مگر این که خداوند توان چنین کاری بدیشان دهد. از دیگر نشانه‌های قدرت خداوند این است که می‌تواند به خاطر دفاع از دوستانش و انتقام گرفتن از دشمنانش، بر دشمنانش عذاب نازل گرداند. خداوند می‌فرماید:</w:t>
      </w:r>
    </w:p>
    <w:p w:rsidR="00D14940" w:rsidRPr="00676945" w:rsidRDefault="00D14940" w:rsidP="00AD7F67">
      <w:pPr>
        <w:pStyle w:val="af1"/>
        <w:spacing w:line="233" w:lineRule="auto"/>
        <w:rPr>
          <w:rStyle w:val="Char4"/>
          <w:rtl/>
        </w:rPr>
      </w:pPr>
      <w:r w:rsidRPr="00D14940">
        <w:rPr>
          <w:rFonts w:ascii="B Lotus" w:hAnsi="B Lotus" w:cs="Traditional Arabic" w:hint="cs"/>
          <w:rtl/>
        </w:rPr>
        <w:t>﴿</w:t>
      </w:r>
      <w:r w:rsidRPr="008543E1">
        <w:rPr>
          <w:rFonts w:hint="eastAsia"/>
          <w:rtl/>
        </w:rPr>
        <w:t>قُل</w:t>
      </w:r>
      <w:r w:rsidRPr="008543E1">
        <w:rPr>
          <w:rFonts w:hint="cs"/>
          <w:rtl/>
        </w:rPr>
        <w:t>ۡ</w:t>
      </w:r>
      <w:r w:rsidRPr="008543E1">
        <w:rPr>
          <w:rtl/>
        </w:rPr>
        <w:t xml:space="preserve"> </w:t>
      </w:r>
      <w:r w:rsidRPr="008543E1">
        <w:rPr>
          <w:rFonts w:hint="eastAsia"/>
          <w:rtl/>
        </w:rPr>
        <w:t>هُوَ</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قَادِرُ</w:t>
      </w:r>
      <w:r w:rsidRPr="008543E1">
        <w:rPr>
          <w:rtl/>
        </w:rPr>
        <w:t xml:space="preserve"> </w:t>
      </w:r>
      <w:r w:rsidRPr="008543E1">
        <w:rPr>
          <w:rFonts w:hint="eastAsia"/>
          <w:rtl/>
        </w:rPr>
        <w:t>عَلَى</w:t>
      </w:r>
      <w:r w:rsidRPr="008543E1">
        <w:rPr>
          <w:rFonts w:hint="cs"/>
          <w:rtl/>
        </w:rPr>
        <w:t>ٰٓ</w:t>
      </w:r>
      <w:r w:rsidRPr="008543E1">
        <w:rPr>
          <w:rtl/>
        </w:rPr>
        <w:t xml:space="preserve"> </w:t>
      </w:r>
      <w:r w:rsidRPr="008543E1">
        <w:rPr>
          <w:rFonts w:hint="eastAsia"/>
          <w:rtl/>
        </w:rPr>
        <w:t>أَن</w:t>
      </w:r>
      <w:r w:rsidRPr="008543E1">
        <w:rPr>
          <w:rtl/>
        </w:rPr>
        <w:t xml:space="preserve"> </w:t>
      </w:r>
      <w:r w:rsidRPr="008543E1">
        <w:rPr>
          <w:rFonts w:hint="eastAsia"/>
          <w:rtl/>
        </w:rPr>
        <w:t>يَب</w:t>
      </w:r>
      <w:r w:rsidRPr="008543E1">
        <w:rPr>
          <w:rFonts w:hint="cs"/>
          <w:rtl/>
        </w:rPr>
        <w:t>ۡ</w:t>
      </w:r>
      <w:r w:rsidRPr="008543E1">
        <w:rPr>
          <w:rFonts w:hint="eastAsia"/>
          <w:rtl/>
        </w:rPr>
        <w:t>عَثَ</w:t>
      </w:r>
      <w:r w:rsidRPr="008543E1">
        <w:rPr>
          <w:rtl/>
        </w:rPr>
        <w:t xml:space="preserve"> </w:t>
      </w:r>
      <w:r w:rsidRPr="008543E1">
        <w:rPr>
          <w:rFonts w:hint="eastAsia"/>
          <w:rtl/>
        </w:rPr>
        <w:t>عَلَي</w:t>
      </w:r>
      <w:r w:rsidRPr="008543E1">
        <w:rPr>
          <w:rFonts w:hint="cs"/>
          <w:rtl/>
        </w:rPr>
        <w:t>ۡ</w:t>
      </w:r>
      <w:r w:rsidRPr="008543E1">
        <w:rPr>
          <w:rFonts w:hint="eastAsia"/>
          <w:rtl/>
        </w:rPr>
        <w:t>كُم</w:t>
      </w:r>
      <w:r w:rsidRPr="008543E1">
        <w:rPr>
          <w:rFonts w:hint="cs"/>
          <w:rtl/>
        </w:rPr>
        <w:t>ۡ</w:t>
      </w:r>
      <w:r w:rsidRPr="008543E1">
        <w:rPr>
          <w:rtl/>
        </w:rPr>
        <w:t xml:space="preserve"> </w:t>
      </w:r>
      <w:r w:rsidRPr="008543E1">
        <w:rPr>
          <w:rFonts w:hint="eastAsia"/>
          <w:rtl/>
        </w:rPr>
        <w:t>عَذَاب</w:t>
      </w:r>
      <w:r w:rsidRPr="008543E1">
        <w:rPr>
          <w:rFonts w:hint="cs"/>
          <w:rtl/>
        </w:rPr>
        <w:t>ٗ</w:t>
      </w:r>
      <w:r w:rsidRPr="008543E1">
        <w:rPr>
          <w:rFonts w:hint="eastAsia"/>
          <w:rtl/>
        </w:rPr>
        <w:t>ا</w:t>
      </w:r>
      <w:r w:rsidRPr="008543E1">
        <w:rPr>
          <w:rtl/>
        </w:rPr>
        <w:t xml:space="preserve"> </w:t>
      </w:r>
      <w:r w:rsidRPr="008543E1">
        <w:rPr>
          <w:rFonts w:hint="eastAsia"/>
          <w:rtl/>
        </w:rPr>
        <w:t>مِّن</w:t>
      </w:r>
      <w:r w:rsidRPr="008543E1">
        <w:rPr>
          <w:rtl/>
        </w:rPr>
        <w:t xml:space="preserve"> </w:t>
      </w:r>
      <w:r w:rsidRPr="008543E1">
        <w:rPr>
          <w:rFonts w:hint="eastAsia"/>
          <w:rtl/>
        </w:rPr>
        <w:t>فَو</w:t>
      </w:r>
      <w:r w:rsidRPr="008543E1">
        <w:rPr>
          <w:rFonts w:hint="cs"/>
          <w:rtl/>
        </w:rPr>
        <w:t>ۡ</w:t>
      </w:r>
      <w:r w:rsidRPr="008543E1">
        <w:rPr>
          <w:rFonts w:hint="eastAsia"/>
          <w:rtl/>
        </w:rPr>
        <w:t>قِكُم</w:t>
      </w:r>
      <w:r w:rsidRPr="008543E1">
        <w:rPr>
          <w:rFonts w:hint="cs"/>
          <w:rtl/>
        </w:rPr>
        <w:t>ۡ</w:t>
      </w:r>
      <w:r w:rsidRPr="008543E1">
        <w:rPr>
          <w:rtl/>
        </w:rPr>
        <w:t xml:space="preserve"> </w:t>
      </w:r>
      <w:r w:rsidRPr="008543E1">
        <w:rPr>
          <w:rFonts w:hint="eastAsia"/>
          <w:rtl/>
        </w:rPr>
        <w:t>أَو</w:t>
      </w:r>
      <w:r w:rsidRPr="008543E1">
        <w:rPr>
          <w:rFonts w:hint="cs"/>
          <w:rtl/>
        </w:rPr>
        <w:t>ۡ</w:t>
      </w:r>
      <w:r w:rsidRPr="008543E1">
        <w:rPr>
          <w:rtl/>
        </w:rPr>
        <w:t xml:space="preserve"> </w:t>
      </w:r>
      <w:r w:rsidRPr="008543E1">
        <w:rPr>
          <w:rFonts w:hint="eastAsia"/>
          <w:rtl/>
        </w:rPr>
        <w:t>مِن</w:t>
      </w:r>
      <w:r w:rsidRPr="008543E1">
        <w:rPr>
          <w:rtl/>
        </w:rPr>
        <w:t xml:space="preserve"> </w:t>
      </w:r>
      <w:r w:rsidRPr="008543E1">
        <w:rPr>
          <w:rFonts w:hint="eastAsia"/>
          <w:rtl/>
        </w:rPr>
        <w:t>تَح</w:t>
      </w:r>
      <w:r w:rsidRPr="008543E1">
        <w:rPr>
          <w:rFonts w:hint="cs"/>
          <w:rtl/>
        </w:rPr>
        <w:t>ۡ</w:t>
      </w:r>
      <w:r w:rsidRPr="008543E1">
        <w:rPr>
          <w:rFonts w:hint="eastAsia"/>
          <w:rtl/>
        </w:rPr>
        <w:t>تِ</w:t>
      </w:r>
      <w:r w:rsidRPr="008543E1">
        <w:rPr>
          <w:rtl/>
        </w:rPr>
        <w:t xml:space="preserve"> </w:t>
      </w:r>
      <w:r w:rsidRPr="008543E1">
        <w:rPr>
          <w:rFonts w:hint="eastAsia"/>
          <w:rtl/>
        </w:rPr>
        <w:t>أَر</w:t>
      </w:r>
      <w:r w:rsidRPr="008543E1">
        <w:rPr>
          <w:rFonts w:hint="cs"/>
          <w:rtl/>
        </w:rPr>
        <w:t>ۡ</w:t>
      </w:r>
      <w:r w:rsidRPr="008543E1">
        <w:rPr>
          <w:rFonts w:hint="eastAsia"/>
          <w:rtl/>
        </w:rPr>
        <w:t>جُلِكُم</w:t>
      </w:r>
      <w:r w:rsidRPr="008543E1">
        <w:rPr>
          <w:rFonts w:hint="cs"/>
          <w:rtl/>
        </w:rPr>
        <w:t>ۡ</w:t>
      </w:r>
      <w:r w:rsidRPr="008543E1">
        <w:rPr>
          <w:rtl/>
        </w:rPr>
        <w:t xml:space="preserve"> </w:t>
      </w:r>
      <w:r w:rsidRPr="008543E1">
        <w:rPr>
          <w:rFonts w:hint="eastAsia"/>
          <w:rtl/>
        </w:rPr>
        <w:t>أَو</w:t>
      </w:r>
      <w:r w:rsidRPr="008543E1">
        <w:rPr>
          <w:rFonts w:hint="cs"/>
          <w:rtl/>
        </w:rPr>
        <w:t>ۡ</w:t>
      </w:r>
      <w:r w:rsidRPr="008543E1">
        <w:rPr>
          <w:rtl/>
        </w:rPr>
        <w:t xml:space="preserve"> </w:t>
      </w:r>
      <w:r w:rsidRPr="008543E1">
        <w:rPr>
          <w:rFonts w:hint="eastAsia"/>
          <w:rtl/>
        </w:rPr>
        <w:t>يَل</w:t>
      </w:r>
      <w:r w:rsidRPr="008543E1">
        <w:rPr>
          <w:rFonts w:hint="cs"/>
          <w:rtl/>
        </w:rPr>
        <w:t>ۡ</w:t>
      </w:r>
      <w:r w:rsidRPr="008543E1">
        <w:rPr>
          <w:rFonts w:hint="eastAsia"/>
          <w:rtl/>
        </w:rPr>
        <w:t>بِسَكُم</w:t>
      </w:r>
      <w:r w:rsidRPr="008543E1">
        <w:rPr>
          <w:rFonts w:hint="cs"/>
          <w:rtl/>
        </w:rPr>
        <w:t>ۡ</w:t>
      </w:r>
      <w:r w:rsidRPr="008543E1">
        <w:rPr>
          <w:rtl/>
        </w:rPr>
        <w:t xml:space="preserve"> </w:t>
      </w:r>
      <w:r w:rsidRPr="008543E1">
        <w:rPr>
          <w:rFonts w:hint="eastAsia"/>
          <w:rtl/>
        </w:rPr>
        <w:t>شِيَع</w:t>
      </w:r>
      <w:r w:rsidRPr="008543E1">
        <w:rPr>
          <w:rFonts w:hint="cs"/>
          <w:rtl/>
        </w:rPr>
        <w:t>ٗ</w:t>
      </w:r>
      <w:r w:rsidRPr="008543E1">
        <w:rPr>
          <w:rFonts w:hint="eastAsia"/>
          <w:rtl/>
        </w:rPr>
        <w:t>ا</w:t>
      </w:r>
      <w:r w:rsidRPr="008543E1">
        <w:rPr>
          <w:rtl/>
        </w:rPr>
        <w:t xml:space="preserve"> </w:t>
      </w:r>
      <w:r w:rsidRPr="008543E1">
        <w:rPr>
          <w:rFonts w:hint="eastAsia"/>
          <w:rtl/>
        </w:rPr>
        <w:t>وَيُذِيقَ</w:t>
      </w:r>
      <w:r w:rsidRPr="008543E1">
        <w:rPr>
          <w:rtl/>
        </w:rPr>
        <w:t xml:space="preserve"> </w:t>
      </w:r>
      <w:r w:rsidRPr="008543E1">
        <w:rPr>
          <w:rFonts w:hint="eastAsia"/>
          <w:rtl/>
        </w:rPr>
        <w:t>بَع</w:t>
      </w:r>
      <w:r w:rsidRPr="008543E1">
        <w:rPr>
          <w:rFonts w:hint="cs"/>
          <w:rtl/>
        </w:rPr>
        <w:t>ۡ</w:t>
      </w:r>
      <w:r w:rsidRPr="008543E1">
        <w:rPr>
          <w:rFonts w:hint="eastAsia"/>
          <w:rtl/>
        </w:rPr>
        <w:t>ضَكُم</w:t>
      </w:r>
      <w:r w:rsidRPr="008543E1">
        <w:rPr>
          <w:rtl/>
        </w:rPr>
        <w:t xml:space="preserve"> </w:t>
      </w:r>
      <w:r w:rsidRPr="008543E1">
        <w:rPr>
          <w:rFonts w:hint="eastAsia"/>
          <w:rtl/>
        </w:rPr>
        <w:t>بَأ</w:t>
      </w:r>
      <w:r w:rsidRPr="008543E1">
        <w:rPr>
          <w:rFonts w:hint="cs"/>
          <w:rtl/>
        </w:rPr>
        <w:t>ۡ</w:t>
      </w:r>
      <w:r w:rsidRPr="008543E1">
        <w:rPr>
          <w:rFonts w:hint="eastAsia"/>
          <w:rtl/>
        </w:rPr>
        <w:t>سَ</w:t>
      </w:r>
      <w:r w:rsidRPr="008543E1">
        <w:rPr>
          <w:rtl/>
        </w:rPr>
        <w:t xml:space="preserve"> </w:t>
      </w:r>
      <w:r w:rsidRPr="008543E1">
        <w:rPr>
          <w:rFonts w:hint="eastAsia"/>
          <w:rtl/>
        </w:rPr>
        <w:t>بَع</w:t>
      </w:r>
      <w:r w:rsidRPr="008543E1">
        <w:rPr>
          <w:rFonts w:hint="cs"/>
          <w:rtl/>
        </w:rPr>
        <w:t>ۡ</w:t>
      </w:r>
      <w:r w:rsidRPr="008543E1">
        <w:rPr>
          <w:rFonts w:hint="eastAsia"/>
          <w:rtl/>
        </w:rPr>
        <w:t>ضٍ</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[الانعام: 65].</w:t>
      </w:r>
    </w:p>
    <w:p w:rsidR="00D14940" w:rsidRPr="008543E1" w:rsidRDefault="00D14940" w:rsidP="00AD7F67">
      <w:pPr>
        <w:pStyle w:val="ab"/>
        <w:rPr>
          <w:rtl/>
        </w:rPr>
      </w:pPr>
      <w:r w:rsidRPr="00D14940">
        <w:rPr>
          <w:rFonts w:cs="Traditional Arabic" w:hint="cs"/>
          <w:rtl/>
        </w:rPr>
        <w:t>«</w:t>
      </w:r>
      <w:r w:rsidRPr="008543E1">
        <w:rPr>
          <w:rFonts w:hint="cs"/>
          <w:rtl/>
        </w:rPr>
        <w:t>بگو: خدا می‌تواند که عذاب بزرگی از بالای سرتان و یا از زیر پاهایتان بر شما بگمارد و یا این که کار را بر شما به هم آمیزد (و در نتیجه حقیقت امر بر شما مشتبه شود) و دسته‌دسته و پراکنده گردید (و جنگ‌ها در میانتان برپا گرداند)</w:t>
      </w:r>
      <w:r w:rsidRPr="00D14940">
        <w:rPr>
          <w:rFonts w:cs="Traditional Arabic" w:hint="cs"/>
          <w:rtl/>
        </w:rPr>
        <w:t>»</w:t>
      </w:r>
      <w:r w:rsidRPr="00D14940">
        <w:rPr>
          <w:rStyle w:val="Char4"/>
          <w:rFonts w:hint="cs"/>
          <w:rtl/>
        </w:rPr>
        <w:t>.</w:t>
      </w:r>
    </w:p>
    <w:p w:rsidR="008543E1" w:rsidRDefault="00D14940" w:rsidP="00AD7F67">
      <w:pPr>
        <w:tabs>
          <w:tab w:val="right" w:pos="7031"/>
        </w:tabs>
        <w:spacing w:line="250" w:lineRule="auto"/>
        <w:ind w:firstLine="284"/>
        <w:jc w:val="both"/>
        <w:rPr>
          <w:rFonts w:ascii="B Lotus" w:hAnsi="B Lotus" w:cs="Traditional Arabic"/>
          <w:rtl/>
          <w:lang w:bidi="fa-IR"/>
        </w:rPr>
      </w:pPr>
      <w:r w:rsidRPr="00676945">
        <w:rPr>
          <w:rStyle w:val="Char4"/>
          <w:rFonts w:hint="cs"/>
          <w:rtl/>
        </w:rPr>
        <w:t>از واضح‌ترین دلایل قدرت الهی توانایی او بر ایجاد زندگی جانوران و گیاهان است. هم‌چنین قدرتش بر ایجاد اعضای لازم برای حفظ زندگی در انسان و حیوانات و گیاهان بوده و اگر آدمی فقط در این یک مطلب بیندیشد، کافی است که به سوی ایمان رهنمون گردد.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أَمِ</w:t>
      </w:r>
      <w:r w:rsidRPr="008543E1">
        <w:rPr>
          <w:rtl/>
        </w:rPr>
        <w:t xml:space="preserve"> </w:t>
      </w:r>
      <w:r w:rsidRPr="008543E1">
        <w:rPr>
          <w:rFonts w:hint="cs"/>
          <w:rtl/>
        </w:rPr>
        <w:t>ٱ</w:t>
      </w:r>
      <w:r w:rsidRPr="008543E1">
        <w:rPr>
          <w:rFonts w:hint="eastAsia"/>
          <w:rtl/>
        </w:rPr>
        <w:t>تَّخَذُواْ</w:t>
      </w:r>
      <w:r w:rsidRPr="008543E1">
        <w:rPr>
          <w:rtl/>
        </w:rPr>
        <w:t xml:space="preserve"> </w:t>
      </w:r>
      <w:r w:rsidRPr="008543E1">
        <w:rPr>
          <w:rFonts w:hint="eastAsia"/>
          <w:rtl/>
        </w:rPr>
        <w:t>مِن</w:t>
      </w:r>
      <w:r w:rsidRPr="008543E1">
        <w:rPr>
          <w:rtl/>
        </w:rPr>
        <w:t xml:space="preserve"> </w:t>
      </w:r>
      <w:r w:rsidRPr="008543E1">
        <w:rPr>
          <w:rFonts w:hint="eastAsia"/>
          <w:rtl/>
        </w:rPr>
        <w:t>دُونِهِ</w:t>
      </w:r>
      <w:r w:rsidRPr="008543E1">
        <w:rPr>
          <w:rFonts w:hint="cs"/>
          <w:rtl/>
        </w:rPr>
        <w:t>ۦٓ</w:t>
      </w:r>
      <w:r w:rsidRPr="008543E1">
        <w:rPr>
          <w:rtl/>
        </w:rPr>
        <w:t xml:space="preserve"> </w:t>
      </w:r>
      <w:r w:rsidRPr="008543E1">
        <w:rPr>
          <w:rFonts w:hint="eastAsia"/>
          <w:rtl/>
        </w:rPr>
        <w:t>أَو</w:t>
      </w:r>
      <w:r w:rsidRPr="008543E1">
        <w:rPr>
          <w:rFonts w:hint="cs"/>
          <w:rtl/>
        </w:rPr>
        <w:t>ۡ</w:t>
      </w:r>
      <w:r w:rsidRPr="008543E1">
        <w:rPr>
          <w:rFonts w:hint="eastAsia"/>
          <w:rtl/>
        </w:rPr>
        <w:t>لِيَا</w:t>
      </w:r>
      <w:r w:rsidRPr="008543E1">
        <w:rPr>
          <w:rFonts w:hint="cs"/>
          <w:rtl/>
        </w:rPr>
        <w:t>ٓ</w:t>
      </w:r>
      <w:r w:rsidRPr="008543E1">
        <w:rPr>
          <w:rFonts w:hint="eastAsia"/>
          <w:rtl/>
        </w:rPr>
        <w:t>ءَ</w:t>
      </w:r>
      <w:r w:rsidRPr="008543E1">
        <w:rPr>
          <w:rFonts w:hint="cs"/>
          <w:rtl/>
        </w:rPr>
        <w:t>ۖ</w:t>
      </w:r>
      <w:r w:rsidRPr="008543E1">
        <w:rPr>
          <w:rtl/>
        </w:rPr>
        <w:t xml:space="preserve"> </w:t>
      </w:r>
      <w:r w:rsidRPr="008543E1">
        <w:rPr>
          <w:rFonts w:hint="eastAsia"/>
          <w:rtl/>
        </w:rPr>
        <w:t>فَ</w:t>
      </w:r>
      <w:r w:rsidRPr="008543E1">
        <w:rPr>
          <w:rFonts w:hint="cs"/>
          <w:rtl/>
        </w:rPr>
        <w:t>ٱ</w:t>
      </w:r>
      <w:r w:rsidRPr="008543E1">
        <w:rPr>
          <w:rFonts w:hint="eastAsia"/>
          <w:rtl/>
        </w:rPr>
        <w:t>للَّهُ</w:t>
      </w:r>
      <w:r w:rsidRPr="008543E1">
        <w:rPr>
          <w:rtl/>
        </w:rPr>
        <w:t xml:space="preserve"> </w:t>
      </w:r>
      <w:r w:rsidRPr="008543E1">
        <w:rPr>
          <w:rFonts w:hint="eastAsia"/>
          <w:rtl/>
        </w:rPr>
        <w:t>هُوَ</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وَلِيُّ</w:t>
      </w:r>
      <w:r w:rsidRPr="008543E1">
        <w:rPr>
          <w:rtl/>
        </w:rPr>
        <w:t xml:space="preserve"> </w:t>
      </w:r>
      <w:r w:rsidRPr="008543E1">
        <w:rPr>
          <w:rFonts w:hint="eastAsia"/>
          <w:rtl/>
        </w:rPr>
        <w:t>وَهُوَ</w:t>
      </w:r>
      <w:r w:rsidRPr="008543E1">
        <w:rPr>
          <w:rtl/>
        </w:rPr>
        <w:t xml:space="preserve"> </w:t>
      </w:r>
      <w:r w:rsidRPr="008543E1">
        <w:rPr>
          <w:rFonts w:hint="eastAsia"/>
          <w:rtl/>
        </w:rPr>
        <w:t>يُح</w:t>
      </w:r>
      <w:r w:rsidRPr="008543E1">
        <w:rPr>
          <w:rFonts w:hint="cs"/>
          <w:rtl/>
        </w:rPr>
        <w:t>ۡ</w:t>
      </w:r>
      <w:r w:rsidRPr="008543E1">
        <w:rPr>
          <w:rFonts w:hint="eastAsia"/>
          <w:rtl/>
        </w:rPr>
        <w:t>يِ</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مَو</w:t>
      </w:r>
      <w:r w:rsidRPr="008543E1">
        <w:rPr>
          <w:rFonts w:hint="cs"/>
          <w:rtl/>
        </w:rPr>
        <w:t>ۡ</w:t>
      </w:r>
      <w:r w:rsidRPr="008543E1">
        <w:rPr>
          <w:rFonts w:hint="eastAsia"/>
          <w:rtl/>
        </w:rPr>
        <w:t>تَى</w:t>
      </w:r>
      <w:r w:rsidRPr="008543E1">
        <w:rPr>
          <w:rFonts w:hint="cs"/>
          <w:rtl/>
        </w:rPr>
        <w:t>ٰ</w:t>
      </w:r>
      <w:r w:rsidRPr="008543E1">
        <w:rPr>
          <w:rtl/>
        </w:rPr>
        <w:t xml:space="preserve"> </w:t>
      </w:r>
      <w:r w:rsidRPr="008543E1">
        <w:rPr>
          <w:rFonts w:hint="eastAsia"/>
          <w:rtl/>
        </w:rPr>
        <w:t>وَهُوَ</w:t>
      </w:r>
      <w:r w:rsidRPr="008543E1">
        <w:rPr>
          <w:rtl/>
        </w:rPr>
        <w:t xml:space="preserve"> </w:t>
      </w:r>
      <w:r w:rsidRPr="008543E1">
        <w:rPr>
          <w:rFonts w:hint="eastAsia"/>
          <w:rtl/>
        </w:rPr>
        <w:t>عَلَى</w:t>
      </w:r>
      <w:r w:rsidRPr="008543E1">
        <w:rPr>
          <w:rFonts w:hint="cs"/>
          <w:rtl/>
        </w:rPr>
        <w:t>ٰ</w:t>
      </w:r>
      <w:r w:rsidRPr="008543E1">
        <w:rPr>
          <w:rtl/>
        </w:rPr>
        <w:t xml:space="preserve"> </w:t>
      </w:r>
      <w:r w:rsidRPr="008543E1">
        <w:rPr>
          <w:rFonts w:hint="eastAsia"/>
          <w:rtl/>
        </w:rPr>
        <w:t>كُلِّ</w:t>
      </w:r>
      <w:r w:rsidRPr="008543E1">
        <w:rPr>
          <w:rtl/>
        </w:rPr>
        <w:t xml:space="preserve"> </w:t>
      </w:r>
      <w:r w:rsidRPr="008543E1">
        <w:rPr>
          <w:rFonts w:hint="eastAsia"/>
          <w:rtl/>
        </w:rPr>
        <w:t>شَي</w:t>
      </w:r>
      <w:r w:rsidRPr="008543E1">
        <w:rPr>
          <w:rFonts w:hint="cs"/>
          <w:rtl/>
        </w:rPr>
        <w:t>ۡ</w:t>
      </w:r>
      <w:r w:rsidRPr="008543E1">
        <w:rPr>
          <w:rFonts w:hint="eastAsia"/>
          <w:rtl/>
        </w:rPr>
        <w:t>ء</w:t>
      </w:r>
      <w:r w:rsidRPr="008543E1">
        <w:rPr>
          <w:rFonts w:hint="cs"/>
          <w:rtl/>
        </w:rPr>
        <w:t>ٖ</w:t>
      </w:r>
      <w:r w:rsidRPr="008543E1">
        <w:rPr>
          <w:rtl/>
        </w:rPr>
        <w:t xml:space="preserve"> </w:t>
      </w:r>
      <w:r w:rsidRPr="008543E1">
        <w:rPr>
          <w:rFonts w:hint="eastAsia"/>
          <w:rtl/>
        </w:rPr>
        <w:t>قَدِير</w:t>
      </w:r>
      <w:r w:rsidRPr="008543E1">
        <w:rPr>
          <w:rFonts w:hint="cs"/>
          <w:rtl/>
        </w:rPr>
        <w:t>ٞ٩</w:t>
      </w:r>
      <w:r w:rsidRPr="00D14940">
        <w:rPr>
          <w:rFonts w:ascii="B Lotus" w:hAnsi="B Lotus" w:cs="Traditional Arabic" w:hint="cs"/>
          <w:rtl/>
        </w:rPr>
        <w:t>﴾</w:t>
      </w:r>
      <w:r w:rsidRPr="00676945">
        <w:rPr>
          <w:rStyle w:val="Char6"/>
          <w:rFonts w:hint="cs"/>
          <w:rtl/>
        </w:rPr>
        <w:t xml:space="preserve"> [الشوری: 9].</w:t>
      </w:r>
    </w:p>
    <w:p w:rsidR="00D14940" w:rsidRPr="008543E1" w:rsidRDefault="00D14940" w:rsidP="00AD7F67">
      <w:pPr>
        <w:pStyle w:val="ab"/>
        <w:rPr>
          <w:spacing w:val="-4"/>
          <w:rtl/>
        </w:rPr>
      </w:pPr>
      <w:r w:rsidRPr="008543E1">
        <w:rPr>
          <w:rFonts w:cs="Traditional Arabic" w:hint="cs"/>
          <w:spacing w:val="-4"/>
          <w:rtl/>
        </w:rPr>
        <w:t>«(</w:t>
      </w:r>
      <w:r w:rsidRPr="008543E1">
        <w:rPr>
          <w:rFonts w:hint="cs"/>
          <w:spacing w:val="-4"/>
          <w:rtl/>
        </w:rPr>
        <w:t>چنین ستمگران کفرپیشه‌ای خدا را به سرپرستی نمی‌گیرند) و بلکه جز او را به سرپرستی گرفته‌اند، درصورتی که سرپرست اوست و او مردگان را زنده می‌گرداند و او بر همه چیز توانا است</w:t>
      </w:r>
      <w:r w:rsidRPr="008543E1">
        <w:rPr>
          <w:rFonts w:cs="Traditional Arabic" w:hint="cs"/>
          <w:spacing w:val="-4"/>
          <w:rtl/>
        </w:rPr>
        <w:t>»</w:t>
      </w:r>
      <w:r w:rsidRPr="008543E1">
        <w:rPr>
          <w:rStyle w:val="Char4"/>
          <w:rFonts w:hint="cs"/>
          <w:spacing w:val="-4"/>
          <w:rtl/>
        </w:rPr>
        <w:t>.</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وَتَرَى</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أَر</w:t>
      </w:r>
      <w:r w:rsidRPr="008543E1">
        <w:rPr>
          <w:rFonts w:hint="cs"/>
          <w:rtl/>
        </w:rPr>
        <w:t>ۡ</w:t>
      </w:r>
      <w:r w:rsidRPr="008543E1">
        <w:rPr>
          <w:rFonts w:hint="eastAsia"/>
          <w:rtl/>
        </w:rPr>
        <w:t>ضَ</w:t>
      </w:r>
      <w:r w:rsidRPr="008543E1">
        <w:rPr>
          <w:rtl/>
        </w:rPr>
        <w:t xml:space="preserve"> </w:t>
      </w:r>
      <w:r w:rsidRPr="008543E1">
        <w:rPr>
          <w:rFonts w:hint="eastAsia"/>
          <w:rtl/>
        </w:rPr>
        <w:t>هَامِدَة</w:t>
      </w:r>
      <w:r w:rsidRPr="008543E1">
        <w:rPr>
          <w:rFonts w:hint="cs"/>
          <w:rtl/>
        </w:rPr>
        <w:t>ٗ</w:t>
      </w:r>
      <w:r w:rsidRPr="008543E1">
        <w:rPr>
          <w:rtl/>
        </w:rPr>
        <w:t xml:space="preserve"> </w:t>
      </w:r>
      <w:r w:rsidRPr="008543E1">
        <w:rPr>
          <w:rFonts w:hint="eastAsia"/>
          <w:rtl/>
        </w:rPr>
        <w:t>فَإِذَا</w:t>
      </w:r>
      <w:r w:rsidRPr="008543E1">
        <w:rPr>
          <w:rFonts w:hint="cs"/>
          <w:rtl/>
        </w:rPr>
        <w:t>ٓ</w:t>
      </w:r>
      <w:r w:rsidRPr="008543E1">
        <w:rPr>
          <w:rtl/>
        </w:rPr>
        <w:t xml:space="preserve"> </w:t>
      </w:r>
      <w:r w:rsidRPr="008543E1">
        <w:rPr>
          <w:rFonts w:hint="eastAsia"/>
          <w:rtl/>
        </w:rPr>
        <w:t>أَنزَل</w:t>
      </w:r>
      <w:r w:rsidRPr="008543E1">
        <w:rPr>
          <w:rFonts w:hint="cs"/>
          <w:rtl/>
        </w:rPr>
        <w:t>ۡ</w:t>
      </w:r>
      <w:r w:rsidRPr="008543E1">
        <w:rPr>
          <w:rFonts w:hint="eastAsia"/>
          <w:rtl/>
        </w:rPr>
        <w:t>نَا</w:t>
      </w:r>
      <w:r w:rsidRPr="008543E1">
        <w:rPr>
          <w:rtl/>
        </w:rPr>
        <w:t xml:space="preserve"> </w:t>
      </w:r>
      <w:r w:rsidRPr="008543E1">
        <w:rPr>
          <w:rFonts w:hint="eastAsia"/>
          <w:rtl/>
        </w:rPr>
        <w:t>عَلَي</w:t>
      </w:r>
      <w:r w:rsidRPr="008543E1">
        <w:rPr>
          <w:rFonts w:hint="cs"/>
          <w:rtl/>
        </w:rPr>
        <w:t>ۡ</w:t>
      </w:r>
      <w:r w:rsidRPr="008543E1">
        <w:rPr>
          <w:rFonts w:hint="eastAsia"/>
          <w:rtl/>
        </w:rPr>
        <w:t>هَا</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مَا</w:t>
      </w:r>
      <w:r w:rsidRPr="008543E1">
        <w:rPr>
          <w:rFonts w:hint="cs"/>
          <w:rtl/>
        </w:rPr>
        <w:t>ٓ</w:t>
      </w:r>
      <w:r w:rsidRPr="008543E1">
        <w:rPr>
          <w:rFonts w:hint="eastAsia"/>
          <w:rtl/>
        </w:rPr>
        <w:t>ءَ</w:t>
      </w:r>
      <w:r w:rsidRPr="008543E1">
        <w:rPr>
          <w:rtl/>
        </w:rPr>
        <w:t xml:space="preserve"> </w:t>
      </w:r>
      <w:r w:rsidRPr="008543E1">
        <w:rPr>
          <w:rFonts w:hint="cs"/>
          <w:rtl/>
        </w:rPr>
        <w:t>ٱ</w:t>
      </w:r>
      <w:r w:rsidRPr="008543E1">
        <w:rPr>
          <w:rFonts w:hint="eastAsia"/>
          <w:rtl/>
        </w:rPr>
        <w:t>ه</w:t>
      </w:r>
      <w:r w:rsidRPr="008543E1">
        <w:rPr>
          <w:rFonts w:hint="cs"/>
          <w:rtl/>
        </w:rPr>
        <w:t>ۡ</w:t>
      </w:r>
      <w:r w:rsidRPr="008543E1">
        <w:rPr>
          <w:rFonts w:hint="eastAsia"/>
          <w:rtl/>
        </w:rPr>
        <w:t>تَزَّت</w:t>
      </w:r>
      <w:r w:rsidRPr="008543E1">
        <w:rPr>
          <w:rFonts w:hint="cs"/>
          <w:rtl/>
        </w:rPr>
        <w:t>ۡ</w:t>
      </w:r>
      <w:r w:rsidRPr="008543E1">
        <w:rPr>
          <w:rtl/>
        </w:rPr>
        <w:t xml:space="preserve"> </w:t>
      </w:r>
      <w:r w:rsidRPr="008543E1">
        <w:rPr>
          <w:rFonts w:hint="eastAsia"/>
          <w:rtl/>
        </w:rPr>
        <w:t>وَرَبَت</w:t>
      </w:r>
      <w:r w:rsidRPr="008543E1">
        <w:rPr>
          <w:rFonts w:hint="cs"/>
          <w:rtl/>
        </w:rPr>
        <w:t>ۡ</w:t>
      </w:r>
      <w:r w:rsidRPr="008543E1">
        <w:rPr>
          <w:rtl/>
        </w:rPr>
        <w:t xml:space="preserve"> </w:t>
      </w:r>
      <w:r w:rsidRPr="008543E1">
        <w:rPr>
          <w:rFonts w:hint="eastAsia"/>
          <w:rtl/>
        </w:rPr>
        <w:t>وَأَن</w:t>
      </w:r>
      <w:r w:rsidRPr="008543E1">
        <w:rPr>
          <w:rFonts w:hint="cs"/>
          <w:rtl/>
        </w:rPr>
        <w:t>ۢ</w:t>
      </w:r>
      <w:r w:rsidRPr="008543E1">
        <w:rPr>
          <w:rFonts w:hint="eastAsia"/>
          <w:rtl/>
        </w:rPr>
        <w:t>بَتَت</w:t>
      </w:r>
      <w:r w:rsidRPr="008543E1">
        <w:rPr>
          <w:rFonts w:hint="cs"/>
          <w:rtl/>
        </w:rPr>
        <w:t>ۡ</w:t>
      </w:r>
      <w:r w:rsidRPr="008543E1">
        <w:rPr>
          <w:rtl/>
        </w:rPr>
        <w:t xml:space="preserve"> </w:t>
      </w:r>
      <w:r w:rsidRPr="008543E1">
        <w:rPr>
          <w:rFonts w:hint="eastAsia"/>
          <w:rtl/>
        </w:rPr>
        <w:t>مِن</w:t>
      </w:r>
      <w:r w:rsidRPr="008543E1">
        <w:rPr>
          <w:rtl/>
        </w:rPr>
        <w:t xml:space="preserve"> </w:t>
      </w:r>
      <w:r w:rsidRPr="008543E1">
        <w:rPr>
          <w:rFonts w:hint="eastAsia"/>
          <w:rtl/>
        </w:rPr>
        <w:t>كُلِّ</w:t>
      </w:r>
      <w:r w:rsidRPr="008543E1">
        <w:rPr>
          <w:rtl/>
        </w:rPr>
        <w:t xml:space="preserve"> </w:t>
      </w:r>
      <w:r w:rsidRPr="008543E1">
        <w:rPr>
          <w:rFonts w:hint="eastAsia"/>
          <w:rtl/>
        </w:rPr>
        <w:t>زَو</w:t>
      </w:r>
      <w:r w:rsidRPr="008543E1">
        <w:rPr>
          <w:rFonts w:hint="cs"/>
          <w:rtl/>
        </w:rPr>
        <w:t>ۡ</w:t>
      </w:r>
      <w:r w:rsidRPr="008543E1">
        <w:rPr>
          <w:rFonts w:hint="eastAsia"/>
          <w:rtl/>
        </w:rPr>
        <w:t>جِ</w:t>
      </w:r>
      <w:r w:rsidRPr="008543E1">
        <w:rPr>
          <w:rFonts w:hint="cs"/>
          <w:rtl/>
        </w:rPr>
        <w:t>ۢ</w:t>
      </w:r>
      <w:r w:rsidRPr="008543E1">
        <w:rPr>
          <w:rtl/>
        </w:rPr>
        <w:t xml:space="preserve"> </w:t>
      </w:r>
      <w:r w:rsidRPr="008543E1">
        <w:rPr>
          <w:rFonts w:hint="eastAsia"/>
          <w:rtl/>
        </w:rPr>
        <w:t>بَهِيج</w:t>
      </w:r>
      <w:r w:rsidRPr="008543E1">
        <w:rPr>
          <w:rFonts w:hint="cs"/>
          <w:rtl/>
        </w:rPr>
        <w:t>ٖ</w:t>
      </w:r>
      <w:r w:rsidRPr="008543E1">
        <w:rPr>
          <w:rtl/>
        </w:rPr>
        <w:t xml:space="preserve"> </w:t>
      </w:r>
      <w:r w:rsidRPr="008543E1">
        <w:rPr>
          <w:rFonts w:hint="cs"/>
          <w:rtl/>
        </w:rPr>
        <w:t>٥</w:t>
      </w:r>
      <w:r w:rsidRPr="008543E1">
        <w:rPr>
          <w:rtl/>
        </w:rPr>
        <w:t xml:space="preserve"> </w:t>
      </w:r>
      <w:r w:rsidRPr="008543E1">
        <w:rPr>
          <w:rFonts w:hint="eastAsia"/>
          <w:rtl/>
        </w:rPr>
        <w:t>ذَ</w:t>
      </w:r>
      <w:r w:rsidRPr="008543E1">
        <w:rPr>
          <w:rFonts w:hint="cs"/>
          <w:rtl/>
        </w:rPr>
        <w:t>ٰ</w:t>
      </w:r>
      <w:r w:rsidRPr="008543E1">
        <w:rPr>
          <w:rFonts w:hint="eastAsia"/>
          <w:rtl/>
        </w:rPr>
        <w:t>لِكَ</w:t>
      </w:r>
      <w:r w:rsidRPr="008543E1">
        <w:rPr>
          <w:rtl/>
        </w:rPr>
        <w:t xml:space="preserve"> </w:t>
      </w:r>
      <w:r w:rsidRPr="008543E1">
        <w:rPr>
          <w:rFonts w:hint="eastAsia"/>
          <w:rtl/>
        </w:rPr>
        <w:t>بِأَنَّ</w:t>
      </w:r>
      <w:r w:rsidRPr="008543E1">
        <w:rPr>
          <w:rtl/>
        </w:rPr>
        <w:t xml:space="preserve"> </w:t>
      </w:r>
      <w:r w:rsidRPr="008543E1">
        <w:rPr>
          <w:rFonts w:hint="cs"/>
          <w:rtl/>
        </w:rPr>
        <w:t>ٱ</w:t>
      </w:r>
      <w:r w:rsidRPr="008543E1">
        <w:rPr>
          <w:rFonts w:hint="eastAsia"/>
          <w:rtl/>
        </w:rPr>
        <w:t>للَّهَ</w:t>
      </w:r>
      <w:r w:rsidRPr="008543E1">
        <w:rPr>
          <w:rtl/>
        </w:rPr>
        <w:t xml:space="preserve"> </w:t>
      </w:r>
      <w:r w:rsidRPr="008543E1">
        <w:rPr>
          <w:rFonts w:hint="eastAsia"/>
          <w:rtl/>
        </w:rPr>
        <w:t>هُوَ</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حَقُّ</w:t>
      </w:r>
      <w:r w:rsidRPr="008543E1">
        <w:rPr>
          <w:rtl/>
        </w:rPr>
        <w:t xml:space="preserve"> </w:t>
      </w:r>
      <w:r w:rsidRPr="008543E1">
        <w:rPr>
          <w:rFonts w:hint="eastAsia"/>
          <w:rtl/>
        </w:rPr>
        <w:t>وَأَنَّهُ</w:t>
      </w:r>
      <w:r w:rsidRPr="008543E1">
        <w:rPr>
          <w:rFonts w:hint="cs"/>
          <w:rtl/>
        </w:rPr>
        <w:t>ۥ</w:t>
      </w:r>
      <w:r w:rsidRPr="008543E1">
        <w:rPr>
          <w:rtl/>
        </w:rPr>
        <w:t xml:space="preserve"> </w:t>
      </w:r>
      <w:r w:rsidRPr="008543E1">
        <w:rPr>
          <w:rFonts w:hint="eastAsia"/>
          <w:rtl/>
        </w:rPr>
        <w:t>يُح</w:t>
      </w:r>
      <w:r w:rsidRPr="008543E1">
        <w:rPr>
          <w:rFonts w:hint="cs"/>
          <w:rtl/>
        </w:rPr>
        <w:t>ۡ</w:t>
      </w:r>
      <w:r w:rsidRPr="008543E1">
        <w:rPr>
          <w:rFonts w:hint="eastAsia"/>
          <w:rtl/>
        </w:rPr>
        <w:t>يِ</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مَو</w:t>
      </w:r>
      <w:r w:rsidRPr="008543E1">
        <w:rPr>
          <w:rFonts w:hint="cs"/>
          <w:rtl/>
        </w:rPr>
        <w:t>ۡ</w:t>
      </w:r>
      <w:r w:rsidRPr="008543E1">
        <w:rPr>
          <w:rFonts w:hint="eastAsia"/>
          <w:rtl/>
        </w:rPr>
        <w:t>تَى</w:t>
      </w:r>
      <w:r w:rsidRPr="008543E1">
        <w:rPr>
          <w:rFonts w:hint="cs"/>
          <w:rtl/>
        </w:rPr>
        <w:t>ٰ</w:t>
      </w:r>
      <w:r w:rsidRPr="008543E1">
        <w:rPr>
          <w:rtl/>
        </w:rPr>
        <w:t xml:space="preserve"> </w:t>
      </w:r>
      <w:r w:rsidRPr="008543E1">
        <w:rPr>
          <w:rFonts w:hint="eastAsia"/>
          <w:rtl/>
        </w:rPr>
        <w:t>وَأَنَّهُ</w:t>
      </w:r>
      <w:r w:rsidRPr="008543E1">
        <w:rPr>
          <w:rFonts w:hint="cs"/>
          <w:rtl/>
        </w:rPr>
        <w:t>ۥ</w:t>
      </w:r>
      <w:r w:rsidRPr="008543E1">
        <w:rPr>
          <w:rtl/>
        </w:rPr>
        <w:t xml:space="preserve"> </w:t>
      </w:r>
      <w:r w:rsidRPr="008543E1">
        <w:rPr>
          <w:rFonts w:hint="eastAsia"/>
          <w:rtl/>
        </w:rPr>
        <w:t>عَلَى</w:t>
      </w:r>
      <w:r w:rsidRPr="008543E1">
        <w:rPr>
          <w:rFonts w:hint="cs"/>
          <w:rtl/>
        </w:rPr>
        <w:t>ٰ</w:t>
      </w:r>
      <w:r w:rsidRPr="008543E1">
        <w:rPr>
          <w:rtl/>
        </w:rPr>
        <w:t xml:space="preserve"> </w:t>
      </w:r>
      <w:r w:rsidRPr="008543E1">
        <w:rPr>
          <w:rFonts w:hint="eastAsia"/>
          <w:rtl/>
        </w:rPr>
        <w:t>كُلِّ</w:t>
      </w:r>
      <w:r w:rsidRPr="008543E1">
        <w:rPr>
          <w:rtl/>
        </w:rPr>
        <w:t xml:space="preserve"> </w:t>
      </w:r>
      <w:r w:rsidRPr="008543E1">
        <w:rPr>
          <w:rFonts w:hint="eastAsia"/>
          <w:rtl/>
        </w:rPr>
        <w:t>شَي</w:t>
      </w:r>
      <w:r w:rsidRPr="008543E1">
        <w:rPr>
          <w:rFonts w:hint="cs"/>
          <w:rtl/>
        </w:rPr>
        <w:t>ۡ</w:t>
      </w:r>
      <w:r w:rsidRPr="008543E1">
        <w:rPr>
          <w:rFonts w:hint="eastAsia"/>
          <w:rtl/>
        </w:rPr>
        <w:t>ء</w:t>
      </w:r>
      <w:r w:rsidRPr="008543E1">
        <w:rPr>
          <w:rFonts w:hint="cs"/>
          <w:rtl/>
        </w:rPr>
        <w:t>ٖ</w:t>
      </w:r>
      <w:r w:rsidRPr="008543E1">
        <w:rPr>
          <w:rtl/>
        </w:rPr>
        <w:t xml:space="preserve"> </w:t>
      </w:r>
      <w:r w:rsidRPr="008543E1">
        <w:rPr>
          <w:rFonts w:hint="eastAsia"/>
          <w:rtl/>
        </w:rPr>
        <w:t>قَدِير</w:t>
      </w:r>
      <w:r w:rsidRPr="008543E1">
        <w:rPr>
          <w:rFonts w:hint="cs"/>
          <w:rtl/>
        </w:rPr>
        <w:t>ٞ</w:t>
      </w:r>
      <w:r w:rsidRPr="008543E1">
        <w:rPr>
          <w:rtl/>
        </w:rPr>
        <w:t xml:space="preserve"> </w:t>
      </w:r>
      <w:r w:rsidRPr="008543E1">
        <w:rPr>
          <w:rFonts w:hint="cs"/>
          <w:rtl/>
        </w:rPr>
        <w:t>٦</w:t>
      </w:r>
      <w:r w:rsidRPr="008543E1">
        <w:rPr>
          <w:rtl/>
        </w:rPr>
        <w:t xml:space="preserve"> </w:t>
      </w:r>
      <w:r w:rsidRPr="008543E1">
        <w:rPr>
          <w:rFonts w:hint="eastAsia"/>
          <w:rtl/>
        </w:rPr>
        <w:t>وَأَنَّ</w:t>
      </w:r>
      <w:r w:rsidRPr="008543E1">
        <w:rPr>
          <w:rtl/>
        </w:rPr>
        <w:t xml:space="preserve"> </w:t>
      </w:r>
      <w:r w:rsidRPr="008543E1">
        <w:rPr>
          <w:rFonts w:hint="cs"/>
          <w:rtl/>
        </w:rPr>
        <w:t>ٱ</w:t>
      </w:r>
      <w:r w:rsidRPr="008543E1">
        <w:rPr>
          <w:rFonts w:hint="eastAsia"/>
          <w:rtl/>
        </w:rPr>
        <w:t>لسَّاعَةَ</w:t>
      </w:r>
      <w:r w:rsidRPr="008543E1">
        <w:rPr>
          <w:rtl/>
        </w:rPr>
        <w:t xml:space="preserve"> </w:t>
      </w:r>
      <w:r w:rsidRPr="008543E1">
        <w:rPr>
          <w:rFonts w:hint="eastAsia"/>
          <w:rtl/>
        </w:rPr>
        <w:t>ءَاتِيَة</w:t>
      </w:r>
      <w:r w:rsidRPr="008543E1">
        <w:rPr>
          <w:rFonts w:hint="cs"/>
          <w:rtl/>
        </w:rPr>
        <w:t>ٞ</w:t>
      </w:r>
      <w:r w:rsidRPr="008543E1">
        <w:rPr>
          <w:rtl/>
        </w:rPr>
        <w:t xml:space="preserve"> </w:t>
      </w:r>
      <w:r w:rsidRPr="008543E1">
        <w:rPr>
          <w:rFonts w:hint="eastAsia"/>
          <w:rtl/>
        </w:rPr>
        <w:t>لَّا</w:t>
      </w:r>
      <w:r w:rsidRPr="008543E1">
        <w:rPr>
          <w:rtl/>
        </w:rPr>
        <w:t xml:space="preserve"> </w:t>
      </w:r>
      <w:r w:rsidRPr="008543E1">
        <w:rPr>
          <w:rFonts w:hint="eastAsia"/>
          <w:rtl/>
        </w:rPr>
        <w:t>رَي</w:t>
      </w:r>
      <w:r w:rsidRPr="008543E1">
        <w:rPr>
          <w:rFonts w:hint="cs"/>
          <w:rtl/>
        </w:rPr>
        <w:t>ۡ</w:t>
      </w:r>
      <w:r w:rsidRPr="008543E1">
        <w:rPr>
          <w:rFonts w:hint="eastAsia"/>
          <w:rtl/>
        </w:rPr>
        <w:t>بَ</w:t>
      </w:r>
      <w:r w:rsidRPr="008543E1">
        <w:rPr>
          <w:rtl/>
        </w:rPr>
        <w:t xml:space="preserve"> </w:t>
      </w:r>
      <w:r w:rsidRPr="008543E1">
        <w:rPr>
          <w:rFonts w:hint="eastAsia"/>
          <w:rtl/>
        </w:rPr>
        <w:t>فِيهَا</w:t>
      </w:r>
      <w:r w:rsidRPr="008543E1">
        <w:rPr>
          <w:rtl/>
        </w:rPr>
        <w:t xml:space="preserve"> </w:t>
      </w:r>
      <w:r w:rsidRPr="008543E1">
        <w:rPr>
          <w:rFonts w:hint="eastAsia"/>
          <w:rtl/>
        </w:rPr>
        <w:t>وَأَنَّ</w:t>
      </w:r>
      <w:r w:rsidRPr="008543E1">
        <w:rPr>
          <w:rtl/>
        </w:rPr>
        <w:t xml:space="preserve"> </w:t>
      </w:r>
      <w:r w:rsidRPr="008543E1">
        <w:rPr>
          <w:rFonts w:hint="cs"/>
          <w:rtl/>
        </w:rPr>
        <w:t>ٱ</w:t>
      </w:r>
      <w:r w:rsidRPr="008543E1">
        <w:rPr>
          <w:rFonts w:hint="eastAsia"/>
          <w:rtl/>
        </w:rPr>
        <w:t>للَّهَ</w:t>
      </w:r>
      <w:r w:rsidRPr="008543E1">
        <w:rPr>
          <w:rtl/>
        </w:rPr>
        <w:t xml:space="preserve"> </w:t>
      </w:r>
      <w:r w:rsidRPr="008543E1">
        <w:rPr>
          <w:rFonts w:hint="eastAsia"/>
          <w:rtl/>
        </w:rPr>
        <w:t>يَب</w:t>
      </w:r>
      <w:r w:rsidRPr="008543E1">
        <w:rPr>
          <w:rFonts w:hint="cs"/>
          <w:rtl/>
        </w:rPr>
        <w:t>ۡ</w:t>
      </w:r>
      <w:r w:rsidRPr="008543E1">
        <w:rPr>
          <w:rFonts w:hint="eastAsia"/>
          <w:rtl/>
        </w:rPr>
        <w:t>عَثُ</w:t>
      </w:r>
      <w:r w:rsidRPr="008543E1">
        <w:rPr>
          <w:rtl/>
        </w:rPr>
        <w:t xml:space="preserve"> </w:t>
      </w:r>
      <w:r w:rsidRPr="008543E1">
        <w:rPr>
          <w:rFonts w:hint="eastAsia"/>
          <w:rtl/>
        </w:rPr>
        <w:t>مَن</w:t>
      </w:r>
      <w:r w:rsidRPr="008543E1">
        <w:rPr>
          <w:rtl/>
        </w:rPr>
        <w:t xml:space="preserve"> </w:t>
      </w:r>
      <w:r w:rsidRPr="008543E1">
        <w:rPr>
          <w:rFonts w:hint="eastAsia"/>
          <w:rtl/>
        </w:rPr>
        <w:t>فِي</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قُبُورِ</w:t>
      </w:r>
      <w:r w:rsidRPr="008543E1">
        <w:rPr>
          <w:rtl/>
        </w:rPr>
        <w:t xml:space="preserve"> </w:t>
      </w:r>
      <w:r w:rsidRPr="008543E1">
        <w:rPr>
          <w:rFonts w:hint="cs"/>
          <w:rtl/>
        </w:rPr>
        <w:t>٧</w:t>
      </w:r>
      <w:r w:rsidRPr="00D14940">
        <w:rPr>
          <w:rFonts w:ascii="B Lotus" w:hAnsi="B Lotus" w:cs="Traditional Arabic" w:hint="cs"/>
          <w:rtl/>
        </w:rPr>
        <w:t>﴾</w:t>
      </w:r>
      <w:r w:rsidRPr="00676945">
        <w:rPr>
          <w:rStyle w:val="Char6"/>
          <w:rFonts w:hint="cs"/>
          <w:rtl/>
        </w:rPr>
        <w:t xml:space="preserve"> [الحج: 5-7].</w:t>
      </w:r>
    </w:p>
    <w:p w:rsidR="00D14940" w:rsidRPr="008543E1" w:rsidRDefault="00D14940" w:rsidP="00AD7F67">
      <w:pPr>
        <w:pStyle w:val="ab"/>
        <w:rPr>
          <w:rtl/>
        </w:rPr>
      </w:pPr>
      <w:r w:rsidRPr="00D14940">
        <w:rPr>
          <w:rFonts w:cs="Traditional Arabic" w:hint="cs"/>
          <w:rtl/>
        </w:rPr>
        <w:t>«</w:t>
      </w:r>
      <w:r w:rsidRPr="008543E1">
        <w:rPr>
          <w:rFonts w:hint="cs"/>
          <w:rtl/>
        </w:rPr>
        <w:t>تو زمین را خنک و خاموش می‌بینی، اما هنگامی که (فصل بهار در می‌رسد و) بر آن آب باران می‌بارانیم، حرکت و جنبش بدان می‌افتد و رشد و نمو می‌کند و انواع گیاهان زیبا و شادی‌بخش را می‌رویاند آن (چیزهایی که در آیات پیشین درباره‌ی مراحل مختلف آفرینش انسان و جهان گیاهان بازگو شد) بدان خاطر است که (بدانید) خدا حق است و او مردگان را زنده می‌گرداند و وی بر هر چیزی توانا است و (این که بدانید) بدون شک، قیامت فرا می‌رسد و جای هیچ‌گونه تردیدی نیست، و خداوند تمام کسانی را که در گورها آرمیده‌اند دوباره زنده می‌گرداند</w:t>
      </w:r>
      <w:r w:rsidRPr="00D14940">
        <w:rPr>
          <w:rFonts w:cs="Traditional Arabic" w:hint="cs"/>
          <w:rtl/>
        </w:rPr>
        <w:t>»</w:t>
      </w:r>
      <w:r w:rsidRPr="00D14940">
        <w:rPr>
          <w:rStyle w:val="Char4"/>
          <w:rFonts w:hint="cs"/>
          <w:rtl/>
        </w:rPr>
        <w:t>.</w:t>
      </w:r>
    </w:p>
    <w:p w:rsidR="00D14940" w:rsidRPr="00D14940" w:rsidRDefault="00D14940" w:rsidP="008543E1">
      <w:pPr>
        <w:pStyle w:val="a2"/>
        <w:spacing w:line="235" w:lineRule="auto"/>
        <w:rPr>
          <w:rtl/>
        </w:rPr>
      </w:pPr>
      <w:bookmarkStart w:id="448" w:name="_Toc252232393"/>
      <w:bookmarkStart w:id="449" w:name="_Toc375944429"/>
      <w:bookmarkStart w:id="450" w:name="_Toc392004985"/>
      <w:r w:rsidRPr="00D14940">
        <w:rPr>
          <w:rFonts w:hint="cs"/>
          <w:rtl/>
        </w:rPr>
        <w:t>بهره‌ی بنده از اسم خداوند قادر</w:t>
      </w:r>
      <w:bookmarkEnd w:id="448"/>
      <w:bookmarkEnd w:id="449"/>
      <w:bookmarkEnd w:id="450"/>
    </w:p>
    <w:p w:rsidR="00D14940" w:rsidRPr="00676945" w:rsidRDefault="00D14940" w:rsidP="00AD7F67">
      <w:pPr>
        <w:tabs>
          <w:tab w:val="right" w:pos="7031"/>
        </w:tabs>
        <w:spacing w:line="250" w:lineRule="auto"/>
        <w:jc w:val="both"/>
        <w:rPr>
          <w:rStyle w:val="Char4"/>
          <w:rtl/>
        </w:rPr>
      </w:pPr>
      <w:r w:rsidRPr="00676945">
        <w:rPr>
          <w:rStyle w:val="Char4"/>
          <w:rFonts w:hint="cs"/>
          <w:rtl/>
        </w:rPr>
        <w:t>هر کس بداند که خداوند به طور تمام و کمال، توانا و قادر است در هنگام ارتکاب معصیت و مخالفت از فرمان‌هایش از قهر و غضب خداوند به هراس افتاده و از آن دست می‌کشد و به الطاف رحمت الهی امیدوار می‌گردد. هر کس بداند که خداوند قدیر است از انتقام‌گیری دوری می‌کند و مطمئن است به این که هر آنچه خداوند انجام داده و او را یاری کند، بهتر و کامل‌تر از انتقامی است که او می‌گیرد. ذاکری که به بیان این اسم پرداخته و قدرت و تقدیر و تدبیر و حکمت خداوند را به یاد می‌آورد، شوق و ذوقی بر قلبش مستولی شده و حق با نور اسم قادر بر قلبش تجلی می‌یابد، قدرت خدا را در هر آنچه مشاهده می‌کند، می‌گوید می‌شنود و لمس می‌کند می‌بیند به گونه‌ای که بنده‌ای ربانی شده و به واسطه‌ی خداوند می‌شنود و می‌بیند، و به خاطر خداوند غضبناک می‌گردد.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عبدالقادر: او کسی است که قدرت خداوند را در تمامی قابلیت‌ها و استعدادها مشاهده کرده، شخصی توانا و با تمام وجود در مسیر اجرای دستورات خداوند قرار می‌گیرد، او دست قدرت الهی می‌گردد که با آن مخالفان را درهم می‌کوبد و چیزی مانع او نمی‌گردد و تأثیر خداوند در پیدایش تمامی موجودات و دوام آن‌ها را نظاره می‌کند. می‌بیند که چگونه خداوند به هر آنچه نیست و نابود است وجود می‌دهد، در حالی که ذاتاً نیست و نابود هستند. هم‌چنین با وجود قدرتی که خداوند به او داده و او نیز بر اشیاء تأثیر می‌نماید، اما ذاتاً خود را نیست و نابود می‌بیند.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دعا: پروردگارا! تو توانای آشکاری، تو شاهد و ناظری، با توان و قدرت برتر خود موجودات را آفریده‌ای و با حکمت خیرخواهانه و مهربانی‌ات بدانان رزق و روزی عطا کرده‌ای. خدایا! به ما قدرتی عطا کن تا بر نفس خویش تسلط یافته و با دستوراتت مخالفت ننماییم.</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خدایا! ما را بر سفره‌ای از لطائف و کرامت‌های خود مهمان گردان و ما را با جامی پاک و زلال از کلام لا حول ولا قوه إلا بالله سیراب گردان؛ زیرا که دوست و یاور کسی است که تو خود با عنایات خویش او را به دوستی و یاوری برگزینی. پروردگارا! اراده‌های ما را در مسیر خواسته‌های خودت قرار ده و قدرتمان را در قدرت خویش محو گردان تا در سایه‌ی دوستی‌ات زندگی به سر بریم، سختی‌ها را بر ما آسان گردان و درهای معرفت و شناخت را بر ما بگشای به گونه‌ای که اهل حجاب متعجب مانند. به درستی که تو بر هر چیزی توانایی.</w:t>
      </w:r>
    </w:p>
    <w:p w:rsidR="00D14940" w:rsidRDefault="00D14940" w:rsidP="008543E1">
      <w:pPr>
        <w:pStyle w:val="a4"/>
        <w:spacing w:line="240" w:lineRule="auto"/>
        <w:jc w:val="center"/>
        <w:rPr>
          <w:rtl/>
        </w:rPr>
      </w:pPr>
      <w:r w:rsidRPr="00D14940">
        <w:rPr>
          <w:rFonts w:hint="cs"/>
          <w:rtl/>
        </w:rPr>
        <w:t>وصلی الله علی سیدنا محمد وعلی آله وصحبه وسلم</w:t>
      </w:r>
    </w:p>
    <w:p w:rsidR="008543E1" w:rsidRDefault="008543E1" w:rsidP="008543E1">
      <w:pPr>
        <w:pStyle w:val="a4"/>
        <w:spacing w:line="240" w:lineRule="auto"/>
        <w:jc w:val="center"/>
        <w:rPr>
          <w:rtl/>
        </w:rPr>
        <w:sectPr w:rsidR="008543E1"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8543E1" w:rsidRDefault="00D14940" w:rsidP="00AD7F67">
      <w:pPr>
        <w:pStyle w:val="a1"/>
        <w:rPr>
          <w:rFonts w:ascii="Calibri" w:hAnsi="Calibri"/>
          <w:rtl/>
        </w:rPr>
      </w:pPr>
      <w:bookmarkStart w:id="451" w:name="_Toc252232394"/>
      <w:bookmarkStart w:id="452" w:name="_Toc375944430"/>
      <w:bookmarkStart w:id="453" w:name="_Toc392004986"/>
      <w:r w:rsidRPr="00D14940">
        <w:rPr>
          <w:rFonts w:hint="cs"/>
          <w:rtl/>
        </w:rPr>
        <w:t>المقتدر</w:t>
      </w:r>
      <w:bookmarkEnd w:id="451"/>
      <w:r w:rsidRPr="008543E1">
        <w:rPr>
          <w:rFonts w:cs="CTraditional Arabic" w:hint="cs"/>
          <w:b w:val="0"/>
          <w:bCs w:val="0"/>
        </w:rPr>
        <w:sym w:font="AGA Arabesque" w:char="F059"/>
      </w:r>
      <w:bookmarkEnd w:id="452"/>
      <w:bookmarkEnd w:id="453"/>
      <w:r w:rsidR="008543E1">
        <w:rPr>
          <w:rFonts w:ascii="Calibri" w:hAnsi="Calibri" w:cs="CTraditional Arabic"/>
        </w:rPr>
        <w:t xml:space="preserve"> </w:t>
      </w:r>
    </w:p>
    <w:p w:rsidR="00D14940" w:rsidRPr="00676945" w:rsidRDefault="00D14940" w:rsidP="00AD7F67">
      <w:pPr>
        <w:tabs>
          <w:tab w:val="right" w:pos="7031"/>
        </w:tabs>
        <w:ind w:firstLine="284"/>
        <w:jc w:val="both"/>
        <w:rPr>
          <w:rStyle w:val="Char4"/>
          <w:rtl/>
        </w:rPr>
      </w:pPr>
      <w:r w:rsidRPr="00676945">
        <w:rPr>
          <w:rStyle w:val="Char4"/>
          <w:rFonts w:hint="cs"/>
          <w:rtl/>
        </w:rPr>
        <w:t>«</w:t>
      </w:r>
      <w:r w:rsidRPr="00D14940">
        <w:rPr>
          <w:rStyle w:val="Char1"/>
          <w:rFonts w:hint="cs"/>
          <w:rtl/>
        </w:rPr>
        <w:t>الـمقتدر</w:t>
      </w:r>
      <w:r w:rsidRPr="00676945">
        <w:rPr>
          <w:rStyle w:val="Char4"/>
          <w:rFonts w:hint="cs"/>
          <w:rtl/>
        </w:rPr>
        <w:t>» اسمی از اسماء الله الحسنی است که در حدیث پیامبر اسلام</w:t>
      </w:r>
      <w:r w:rsidR="008543E1">
        <w:rPr>
          <w:rFonts w:cs="CTraditional Arabic" w:hint="cs"/>
          <w:rtl/>
          <w:lang w:bidi="fa-IR"/>
        </w:rPr>
        <w:t xml:space="preserve"> </w:t>
      </w:r>
      <w:r w:rsidRPr="00D14940">
        <w:rPr>
          <w:rFonts w:cs="CTraditional Arabic" w:hint="cs"/>
          <w:rtl/>
          <w:lang w:bidi="fa-IR"/>
        </w:rPr>
        <w:t>ص</w:t>
      </w:r>
      <w:r w:rsidRPr="00676945">
        <w:rPr>
          <w:rStyle w:val="Char4"/>
          <w:rFonts w:hint="cs"/>
          <w:rtl/>
        </w:rPr>
        <w:t xml:space="preserve"> که ترمذی آن را روایت کرده و شامل اسماء الله الحسنی است بیان گردیده است. اسم مقتدر در بعضی آیات قرآن کریم نیز بیان گردیده است؛ از جمله: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وَكَانَ</w:t>
      </w:r>
      <w:r w:rsidRPr="008543E1">
        <w:rPr>
          <w:rtl/>
        </w:rPr>
        <w:t xml:space="preserve"> </w:t>
      </w:r>
      <w:r w:rsidRPr="008543E1">
        <w:rPr>
          <w:rFonts w:hint="cs"/>
          <w:rtl/>
        </w:rPr>
        <w:t>ٱ</w:t>
      </w:r>
      <w:r w:rsidRPr="008543E1">
        <w:rPr>
          <w:rFonts w:hint="eastAsia"/>
          <w:rtl/>
        </w:rPr>
        <w:t>للَّهُ</w:t>
      </w:r>
      <w:r w:rsidRPr="008543E1">
        <w:rPr>
          <w:rtl/>
        </w:rPr>
        <w:t xml:space="preserve"> </w:t>
      </w:r>
      <w:r w:rsidRPr="008543E1">
        <w:rPr>
          <w:rFonts w:hint="eastAsia"/>
          <w:rtl/>
        </w:rPr>
        <w:t>عَلَى</w:t>
      </w:r>
      <w:r w:rsidRPr="008543E1">
        <w:rPr>
          <w:rFonts w:hint="cs"/>
          <w:rtl/>
        </w:rPr>
        <w:t>ٰ</w:t>
      </w:r>
      <w:r w:rsidRPr="008543E1">
        <w:rPr>
          <w:rtl/>
        </w:rPr>
        <w:t xml:space="preserve"> </w:t>
      </w:r>
      <w:r w:rsidRPr="008543E1">
        <w:rPr>
          <w:rFonts w:hint="eastAsia"/>
          <w:rtl/>
        </w:rPr>
        <w:t>كُلِّ</w:t>
      </w:r>
      <w:r w:rsidRPr="008543E1">
        <w:rPr>
          <w:rtl/>
        </w:rPr>
        <w:t xml:space="preserve"> </w:t>
      </w:r>
      <w:r w:rsidRPr="008543E1">
        <w:rPr>
          <w:rFonts w:hint="eastAsia"/>
          <w:rtl/>
        </w:rPr>
        <w:t>شَي</w:t>
      </w:r>
      <w:r w:rsidRPr="008543E1">
        <w:rPr>
          <w:rFonts w:hint="cs"/>
          <w:rtl/>
        </w:rPr>
        <w:t>ۡ</w:t>
      </w:r>
      <w:r w:rsidRPr="008543E1">
        <w:rPr>
          <w:rFonts w:hint="eastAsia"/>
          <w:rtl/>
        </w:rPr>
        <w:t>ء</w:t>
      </w:r>
      <w:r w:rsidRPr="008543E1">
        <w:rPr>
          <w:rFonts w:hint="cs"/>
          <w:rtl/>
        </w:rPr>
        <w:t>ٖ</w:t>
      </w:r>
      <w:r w:rsidRPr="008543E1">
        <w:rPr>
          <w:rtl/>
        </w:rPr>
        <w:t xml:space="preserve"> </w:t>
      </w:r>
      <w:r w:rsidRPr="008543E1">
        <w:rPr>
          <w:rFonts w:hint="eastAsia"/>
          <w:rtl/>
        </w:rPr>
        <w:t>مُّق</w:t>
      </w:r>
      <w:r w:rsidRPr="008543E1">
        <w:rPr>
          <w:rFonts w:hint="cs"/>
          <w:rtl/>
        </w:rPr>
        <w:t>ۡ</w:t>
      </w:r>
      <w:r w:rsidRPr="008543E1">
        <w:rPr>
          <w:rFonts w:hint="eastAsia"/>
          <w:rtl/>
        </w:rPr>
        <w:t>تَدِرًا</w:t>
      </w:r>
      <w:r w:rsidRPr="008543E1">
        <w:rPr>
          <w:rtl/>
        </w:rPr>
        <w:t xml:space="preserve"> </w:t>
      </w:r>
      <w:r w:rsidRPr="008543E1">
        <w:rPr>
          <w:rFonts w:hint="cs"/>
          <w:rtl/>
        </w:rPr>
        <w:t>٤٥</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[الکهف: 45].</w:t>
      </w:r>
    </w:p>
    <w:p w:rsidR="00D14940" w:rsidRPr="008543E1" w:rsidRDefault="00D14940" w:rsidP="00AD7F67">
      <w:pPr>
        <w:pStyle w:val="ab"/>
        <w:spacing w:line="240" w:lineRule="auto"/>
        <w:rPr>
          <w:rtl/>
        </w:rPr>
      </w:pPr>
      <w:r w:rsidRPr="00D14940">
        <w:rPr>
          <w:rFonts w:cs="Traditional Arabic" w:hint="cs"/>
          <w:rtl/>
        </w:rPr>
        <w:t>«</w:t>
      </w:r>
      <w:r w:rsidRPr="008543E1">
        <w:rPr>
          <w:rFonts w:hint="cs"/>
          <w:rtl/>
        </w:rPr>
        <w:t>و خدا بر هر چیزی توانا بوده ( و هست)</w:t>
      </w:r>
      <w:r w:rsidRPr="00D14940">
        <w:rPr>
          <w:rFonts w:cs="Traditional Arabic" w:hint="cs"/>
          <w:rtl/>
        </w:rPr>
        <w:t>»</w:t>
      </w:r>
      <w:r w:rsidRPr="00D14940">
        <w:rPr>
          <w:rStyle w:val="Char4"/>
          <w:rFonts w:hint="cs"/>
          <w:rtl/>
        </w:rPr>
        <w:t>.</w:t>
      </w:r>
    </w:p>
    <w:p w:rsidR="00D14940" w:rsidRPr="00D14940" w:rsidRDefault="00D14940" w:rsidP="00AD7F67">
      <w:pPr>
        <w:pStyle w:val="af1"/>
        <w:rPr>
          <w:rFonts w:cs="B Lotus"/>
          <w:sz w:val="24"/>
          <w:szCs w:val="24"/>
          <w:rtl/>
        </w:rPr>
      </w:pPr>
      <w:r w:rsidRPr="00D14940">
        <w:rPr>
          <w:rFonts w:ascii="B Lotus" w:hAnsi="B Lotus" w:cs="Traditional Arabic" w:hint="cs"/>
          <w:sz w:val="26"/>
          <w:szCs w:val="26"/>
          <w:rtl/>
        </w:rPr>
        <w:t>﴿</w:t>
      </w:r>
      <w:r w:rsidRPr="008543E1">
        <w:rPr>
          <w:rFonts w:hint="eastAsia"/>
          <w:rtl/>
        </w:rPr>
        <w:t>وَلَقَد</w:t>
      </w:r>
      <w:r w:rsidRPr="008543E1">
        <w:rPr>
          <w:rFonts w:hint="cs"/>
          <w:rtl/>
        </w:rPr>
        <w:t>ۡ</w:t>
      </w:r>
      <w:r w:rsidRPr="008543E1">
        <w:rPr>
          <w:rtl/>
        </w:rPr>
        <w:t xml:space="preserve"> </w:t>
      </w:r>
      <w:r w:rsidRPr="008543E1">
        <w:rPr>
          <w:rFonts w:hint="eastAsia"/>
          <w:rtl/>
        </w:rPr>
        <w:t>جَا</w:t>
      </w:r>
      <w:r w:rsidRPr="008543E1">
        <w:rPr>
          <w:rFonts w:hint="cs"/>
          <w:rtl/>
        </w:rPr>
        <w:t>ٓ</w:t>
      </w:r>
      <w:r w:rsidRPr="008543E1">
        <w:rPr>
          <w:rFonts w:hint="eastAsia"/>
          <w:rtl/>
        </w:rPr>
        <w:t>ءَ</w:t>
      </w:r>
      <w:r w:rsidRPr="008543E1">
        <w:rPr>
          <w:rtl/>
        </w:rPr>
        <w:t xml:space="preserve"> </w:t>
      </w:r>
      <w:r w:rsidRPr="008543E1">
        <w:rPr>
          <w:rFonts w:hint="eastAsia"/>
          <w:rtl/>
        </w:rPr>
        <w:t>ءَالَ</w:t>
      </w:r>
      <w:r w:rsidRPr="008543E1">
        <w:rPr>
          <w:rtl/>
        </w:rPr>
        <w:t xml:space="preserve"> </w:t>
      </w:r>
      <w:r w:rsidRPr="008543E1">
        <w:rPr>
          <w:rFonts w:hint="eastAsia"/>
          <w:rtl/>
        </w:rPr>
        <w:t>فِر</w:t>
      </w:r>
      <w:r w:rsidRPr="008543E1">
        <w:rPr>
          <w:rFonts w:hint="cs"/>
          <w:rtl/>
        </w:rPr>
        <w:t>ۡ</w:t>
      </w:r>
      <w:r w:rsidRPr="008543E1">
        <w:rPr>
          <w:rFonts w:hint="eastAsia"/>
          <w:rtl/>
        </w:rPr>
        <w:t>عَو</w:t>
      </w:r>
      <w:r w:rsidRPr="008543E1">
        <w:rPr>
          <w:rFonts w:hint="cs"/>
          <w:rtl/>
        </w:rPr>
        <w:t>ۡ</w:t>
      </w:r>
      <w:r w:rsidRPr="008543E1">
        <w:rPr>
          <w:rFonts w:hint="eastAsia"/>
          <w:rtl/>
        </w:rPr>
        <w:t>نَ</w:t>
      </w:r>
      <w:r w:rsidRPr="008543E1">
        <w:rPr>
          <w:rtl/>
        </w:rPr>
        <w:t xml:space="preserve"> </w:t>
      </w:r>
      <w:r w:rsidRPr="008543E1">
        <w:rPr>
          <w:rFonts w:hint="cs"/>
          <w:rtl/>
        </w:rPr>
        <w:t>ٱ</w:t>
      </w:r>
      <w:r w:rsidRPr="008543E1">
        <w:rPr>
          <w:rFonts w:hint="eastAsia"/>
          <w:rtl/>
        </w:rPr>
        <w:t>لنُّذُرُ</w:t>
      </w:r>
      <w:r w:rsidRPr="008543E1">
        <w:rPr>
          <w:rtl/>
        </w:rPr>
        <w:t xml:space="preserve"> </w:t>
      </w:r>
      <w:r w:rsidRPr="008543E1">
        <w:rPr>
          <w:rFonts w:hint="cs"/>
          <w:rtl/>
        </w:rPr>
        <w:t>٤١</w:t>
      </w:r>
      <w:r w:rsidRPr="008543E1">
        <w:rPr>
          <w:rtl/>
        </w:rPr>
        <w:t xml:space="preserve"> </w:t>
      </w:r>
      <w:r w:rsidRPr="008543E1">
        <w:rPr>
          <w:rFonts w:hint="eastAsia"/>
          <w:rtl/>
        </w:rPr>
        <w:t>كَذَّبُواْ</w:t>
      </w:r>
      <w:r w:rsidRPr="008543E1">
        <w:rPr>
          <w:rtl/>
        </w:rPr>
        <w:t xml:space="preserve"> </w:t>
      </w:r>
      <w:r w:rsidRPr="008543E1">
        <w:rPr>
          <w:rFonts w:hint="eastAsia"/>
          <w:rtl/>
        </w:rPr>
        <w:t>بِ‍</w:t>
      </w:r>
      <w:r w:rsidRPr="008543E1">
        <w:rPr>
          <w:rFonts w:hint="cs"/>
          <w:rtl/>
        </w:rPr>
        <w:t>ٔ</w:t>
      </w:r>
      <w:r w:rsidRPr="008543E1">
        <w:rPr>
          <w:rFonts w:hint="eastAsia"/>
          <w:rtl/>
        </w:rPr>
        <w:t>َايَ</w:t>
      </w:r>
      <w:r w:rsidRPr="008543E1">
        <w:rPr>
          <w:rFonts w:hint="cs"/>
          <w:rtl/>
        </w:rPr>
        <w:t>ٰ</w:t>
      </w:r>
      <w:r w:rsidRPr="008543E1">
        <w:rPr>
          <w:rFonts w:hint="eastAsia"/>
          <w:rtl/>
        </w:rPr>
        <w:t>تِنَا</w:t>
      </w:r>
      <w:r w:rsidRPr="008543E1">
        <w:rPr>
          <w:rtl/>
        </w:rPr>
        <w:t xml:space="preserve"> </w:t>
      </w:r>
      <w:r w:rsidRPr="008543E1">
        <w:rPr>
          <w:rFonts w:hint="eastAsia"/>
          <w:rtl/>
        </w:rPr>
        <w:t>كُلِّهَا</w:t>
      </w:r>
      <w:r w:rsidRPr="008543E1">
        <w:rPr>
          <w:rtl/>
        </w:rPr>
        <w:t xml:space="preserve"> </w:t>
      </w:r>
      <w:r w:rsidRPr="008543E1">
        <w:rPr>
          <w:rFonts w:hint="eastAsia"/>
          <w:rtl/>
        </w:rPr>
        <w:t>فَأَخَذ</w:t>
      </w:r>
      <w:r w:rsidRPr="008543E1">
        <w:rPr>
          <w:rFonts w:hint="cs"/>
          <w:rtl/>
        </w:rPr>
        <w:t>ۡ</w:t>
      </w:r>
      <w:r w:rsidRPr="008543E1">
        <w:rPr>
          <w:rFonts w:hint="eastAsia"/>
          <w:rtl/>
        </w:rPr>
        <w:t>نَ</w:t>
      </w:r>
      <w:r w:rsidRPr="008543E1">
        <w:rPr>
          <w:rFonts w:hint="cs"/>
          <w:rtl/>
        </w:rPr>
        <w:t>ٰ</w:t>
      </w:r>
      <w:r w:rsidRPr="008543E1">
        <w:rPr>
          <w:rFonts w:hint="eastAsia"/>
          <w:rtl/>
        </w:rPr>
        <w:t>هُم</w:t>
      </w:r>
      <w:r w:rsidRPr="008543E1">
        <w:rPr>
          <w:rFonts w:hint="cs"/>
          <w:rtl/>
        </w:rPr>
        <w:t>ۡ</w:t>
      </w:r>
      <w:r w:rsidRPr="008543E1">
        <w:rPr>
          <w:rtl/>
        </w:rPr>
        <w:t xml:space="preserve"> </w:t>
      </w:r>
      <w:r w:rsidRPr="008543E1">
        <w:rPr>
          <w:rFonts w:hint="eastAsia"/>
          <w:rtl/>
        </w:rPr>
        <w:t>أَخ</w:t>
      </w:r>
      <w:r w:rsidRPr="008543E1">
        <w:rPr>
          <w:rFonts w:hint="cs"/>
          <w:rtl/>
        </w:rPr>
        <w:t>ۡ</w:t>
      </w:r>
      <w:r w:rsidRPr="008543E1">
        <w:rPr>
          <w:rFonts w:hint="eastAsia"/>
          <w:rtl/>
        </w:rPr>
        <w:t>ذَ</w:t>
      </w:r>
      <w:r w:rsidRPr="008543E1">
        <w:rPr>
          <w:rtl/>
        </w:rPr>
        <w:t xml:space="preserve"> </w:t>
      </w:r>
      <w:r w:rsidRPr="008543E1">
        <w:rPr>
          <w:rFonts w:hint="eastAsia"/>
          <w:rtl/>
        </w:rPr>
        <w:t>عَزِيز</w:t>
      </w:r>
      <w:r w:rsidRPr="008543E1">
        <w:rPr>
          <w:rFonts w:hint="cs"/>
          <w:rtl/>
        </w:rPr>
        <w:t>ٖ</w:t>
      </w:r>
      <w:r w:rsidRPr="008543E1">
        <w:rPr>
          <w:rtl/>
        </w:rPr>
        <w:t xml:space="preserve"> </w:t>
      </w:r>
      <w:r w:rsidRPr="008543E1">
        <w:rPr>
          <w:rFonts w:hint="eastAsia"/>
          <w:rtl/>
        </w:rPr>
        <w:t>مُّق</w:t>
      </w:r>
      <w:r w:rsidRPr="008543E1">
        <w:rPr>
          <w:rFonts w:hint="cs"/>
          <w:rtl/>
        </w:rPr>
        <w:t>ۡ</w:t>
      </w:r>
      <w:r w:rsidRPr="008543E1">
        <w:rPr>
          <w:rFonts w:hint="eastAsia"/>
          <w:rtl/>
        </w:rPr>
        <w:t>تَدِرٍ</w:t>
      </w:r>
      <w:r w:rsidRPr="008543E1">
        <w:rPr>
          <w:rFonts w:hint="cs"/>
          <w:rtl/>
        </w:rPr>
        <w:t>٤٢</w:t>
      </w:r>
      <w:r w:rsidRPr="00D14940">
        <w:rPr>
          <w:rFonts w:ascii="B Lotus" w:hAnsi="B Lotus" w:cs="Traditional Arabic" w:hint="cs"/>
          <w:sz w:val="26"/>
          <w:szCs w:val="26"/>
          <w:rtl/>
        </w:rPr>
        <w:t>﴾</w:t>
      </w:r>
      <w:r w:rsidRPr="00676945">
        <w:rPr>
          <w:rStyle w:val="Char4"/>
          <w:rFonts w:hint="cs"/>
          <w:rtl/>
        </w:rPr>
        <w:t xml:space="preserve"> </w:t>
      </w:r>
      <w:r w:rsidRPr="00676945">
        <w:rPr>
          <w:rStyle w:val="Char6"/>
          <w:rFonts w:hint="cs"/>
          <w:rtl/>
        </w:rPr>
        <w:t>[القمر: 41-42].</w:t>
      </w:r>
    </w:p>
    <w:p w:rsidR="00D14940" w:rsidRPr="008543E1" w:rsidRDefault="00D14940" w:rsidP="00AD7F67">
      <w:pPr>
        <w:pStyle w:val="ab"/>
        <w:spacing w:line="240" w:lineRule="auto"/>
        <w:rPr>
          <w:rtl/>
        </w:rPr>
      </w:pPr>
      <w:r w:rsidRPr="00D14940">
        <w:rPr>
          <w:rFonts w:cs="Traditional Arabic" w:hint="cs"/>
          <w:rtl/>
        </w:rPr>
        <w:t>«</w:t>
      </w:r>
      <w:r w:rsidRPr="008543E1">
        <w:rPr>
          <w:rFonts w:hint="cs"/>
          <w:rtl/>
        </w:rPr>
        <w:t>بیدار باش‌ها و هوشدارها (یکی پس از دیگری) به سراغ فرعونیان آمد، آنان همه‌ی آیات ما را تکذیب کردند، و ما هم ایشان را گرفتار کردیم و کیفر دادیم بسان گرفتار ساختن و کیفر دادن خدایی چیره و پیروز و قدرتمند و زبردست</w:t>
      </w:r>
      <w:r w:rsidRPr="00D14940">
        <w:rPr>
          <w:rFonts w:cs="Traditional Arabic" w:hint="cs"/>
          <w:rtl/>
        </w:rPr>
        <w:t>»</w:t>
      </w:r>
      <w:r w:rsidRPr="00D14940">
        <w:rPr>
          <w:rStyle w:val="Char4"/>
          <w:rFonts w:hint="cs"/>
          <w:rtl/>
        </w:rPr>
        <w:t>.</w:t>
      </w:r>
    </w:p>
    <w:p w:rsidR="00D14940" w:rsidRPr="008543E1" w:rsidRDefault="00D14940" w:rsidP="00AD7F67">
      <w:pPr>
        <w:pStyle w:val="af1"/>
        <w:rPr>
          <w:rStyle w:val="Char6"/>
          <w:spacing w:val="-8"/>
          <w:rtl/>
        </w:rPr>
      </w:pPr>
      <w:r w:rsidRPr="008543E1">
        <w:rPr>
          <w:rFonts w:ascii="B Lotus" w:hAnsi="B Lotus" w:cs="Traditional Arabic" w:hint="cs"/>
          <w:spacing w:val="-8"/>
          <w:rtl/>
        </w:rPr>
        <w:t>﴿</w:t>
      </w:r>
      <w:r w:rsidRPr="008543E1">
        <w:rPr>
          <w:rFonts w:hint="eastAsia"/>
          <w:spacing w:val="-8"/>
          <w:rtl/>
        </w:rPr>
        <w:t>إِنَّ</w:t>
      </w:r>
      <w:r w:rsidRPr="008543E1">
        <w:rPr>
          <w:spacing w:val="-8"/>
          <w:rtl/>
        </w:rPr>
        <w:t xml:space="preserve"> </w:t>
      </w:r>
      <w:r w:rsidRPr="008543E1">
        <w:rPr>
          <w:rFonts w:hint="cs"/>
          <w:spacing w:val="-8"/>
          <w:rtl/>
        </w:rPr>
        <w:t>ٱ</w:t>
      </w:r>
      <w:r w:rsidRPr="008543E1">
        <w:rPr>
          <w:rFonts w:hint="eastAsia"/>
          <w:spacing w:val="-8"/>
          <w:rtl/>
        </w:rPr>
        <w:t>ل</w:t>
      </w:r>
      <w:r w:rsidRPr="008543E1">
        <w:rPr>
          <w:rFonts w:hint="cs"/>
          <w:spacing w:val="-8"/>
          <w:rtl/>
        </w:rPr>
        <w:t>ۡ</w:t>
      </w:r>
      <w:r w:rsidRPr="008543E1">
        <w:rPr>
          <w:rFonts w:hint="eastAsia"/>
          <w:spacing w:val="-8"/>
          <w:rtl/>
        </w:rPr>
        <w:t>مُتَّقِينَ</w:t>
      </w:r>
      <w:r w:rsidRPr="008543E1">
        <w:rPr>
          <w:spacing w:val="-8"/>
          <w:rtl/>
        </w:rPr>
        <w:t xml:space="preserve"> </w:t>
      </w:r>
      <w:r w:rsidRPr="008543E1">
        <w:rPr>
          <w:rFonts w:hint="eastAsia"/>
          <w:spacing w:val="-8"/>
          <w:rtl/>
        </w:rPr>
        <w:t>فِي</w:t>
      </w:r>
      <w:r w:rsidRPr="008543E1">
        <w:rPr>
          <w:spacing w:val="-8"/>
          <w:rtl/>
        </w:rPr>
        <w:t xml:space="preserve"> </w:t>
      </w:r>
      <w:r w:rsidRPr="008543E1">
        <w:rPr>
          <w:rFonts w:hint="eastAsia"/>
          <w:spacing w:val="-8"/>
          <w:rtl/>
        </w:rPr>
        <w:t>جَنَّ</w:t>
      </w:r>
      <w:r w:rsidRPr="008543E1">
        <w:rPr>
          <w:rFonts w:hint="cs"/>
          <w:spacing w:val="-8"/>
          <w:rtl/>
        </w:rPr>
        <w:t>ٰ</w:t>
      </w:r>
      <w:r w:rsidRPr="008543E1">
        <w:rPr>
          <w:rFonts w:hint="eastAsia"/>
          <w:spacing w:val="-8"/>
          <w:rtl/>
        </w:rPr>
        <w:t>ت</w:t>
      </w:r>
      <w:r w:rsidRPr="008543E1">
        <w:rPr>
          <w:rFonts w:hint="cs"/>
          <w:spacing w:val="-8"/>
          <w:rtl/>
        </w:rPr>
        <w:t>ٖ</w:t>
      </w:r>
      <w:r w:rsidRPr="008543E1">
        <w:rPr>
          <w:spacing w:val="-8"/>
          <w:rtl/>
        </w:rPr>
        <w:t xml:space="preserve"> </w:t>
      </w:r>
      <w:r w:rsidRPr="008543E1">
        <w:rPr>
          <w:rFonts w:hint="eastAsia"/>
          <w:spacing w:val="-8"/>
          <w:rtl/>
        </w:rPr>
        <w:t>وَنَهَر</w:t>
      </w:r>
      <w:r w:rsidRPr="008543E1">
        <w:rPr>
          <w:rFonts w:hint="cs"/>
          <w:spacing w:val="-8"/>
          <w:rtl/>
        </w:rPr>
        <w:t>ٖ</w:t>
      </w:r>
      <w:r w:rsidRPr="008543E1">
        <w:rPr>
          <w:spacing w:val="-8"/>
          <w:rtl/>
        </w:rPr>
        <w:t xml:space="preserve"> </w:t>
      </w:r>
      <w:r w:rsidRPr="008543E1">
        <w:rPr>
          <w:rFonts w:hint="cs"/>
          <w:spacing w:val="-8"/>
          <w:rtl/>
        </w:rPr>
        <w:t>٥٤</w:t>
      </w:r>
      <w:r w:rsidRPr="008543E1">
        <w:rPr>
          <w:spacing w:val="-8"/>
          <w:rtl/>
        </w:rPr>
        <w:t xml:space="preserve"> </w:t>
      </w:r>
      <w:r w:rsidRPr="008543E1">
        <w:rPr>
          <w:rFonts w:hint="eastAsia"/>
          <w:spacing w:val="-8"/>
          <w:rtl/>
        </w:rPr>
        <w:t>فِي</w:t>
      </w:r>
      <w:r w:rsidRPr="008543E1">
        <w:rPr>
          <w:spacing w:val="-8"/>
          <w:rtl/>
        </w:rPr>
        <w:t xml:space="preserve"> </w:t>
      </w:r>
      <w:r w:rsidRPr="008543E1">
        <w:rPr>
          <w:rFonts w:hint="eastAsia"/>
          <w:spacing w:val="-8"/>
          <w:rtl/>
        </w:rPr>
        <w:t>مَق</w:t>
      </w:r>
      <w:r w:rsidRPr="008543E1">
        <w:rPr>
          <w:rFonts w:hint="cs"/>
          <w:spacing w:val="-8"/>
          <w:rtl/>
        </w:rPr>
        <w:t>ۡ</w:t>
      </w:r>
      <w:r w:rsidRPr="008543E1">
        <w:rPr>
          <w:rFonts w:hint="eastAsia"/>
          <w:spacing w:val="-8"/>
          <w:rtl/>
        </w:rPr>
        <w:t>عَدِ</w:t>
      </w:r>
      <w:r w:rsidRPr="008543E1">
        <w:rPr>
          <w:spacing w:val="-8"/>
          <w:rtl/>
        </w:rPr>
        <w:t xml:space="preserve"> </w:t>
      </w:r>
      <w:r w:rsidRPr="008543E1">
        <w:rPr>
          <w:rFonts w:hint="eastAsia"/>
          <w:spacing w:val="-8"/>
          <w:rtl/>
        </w:rPr>
        <w:t>صِد</w:t>
      </w:r>
      <w:r w:rsidRPr="008543E1">
        <w:rPr>
          <w:rFonts w:hint="cs"/>
          <w:spacing w:val="-8"/>
          <w:rtl/>
        </w:rPr>
        <w:t>ۡ</w:t>
      </w:r>
      <w:r w:rsidRPr="008543E1">
        <w:rPr>
          <w:rFonts w:hint="eastAsia"/>
          <w:spacing w:val="-8"/>
          <w:rtl/>
        </w:rPr>
        <w:t>قٍ</w:t>
      </w:r>
      <w:r w:rsidRPr="008543E1">
        <w:rPr>
          <w:spacing w:val="-8"/>
          <w:rtl/>
        </w:rPr>
        <w:t xml:space="preserve"> </w:t>
      </w:r>
      <w:r w:rsidRPr="008543E1">
        <w:rPr>
          <w:rFonts w:hint="eastAsia"/>
          <w:spacing w:val="-8"/>
          <w:rtl/>
        </w:rPr>
        <w:t>عِندَ</w:t>
      </w:r>
      <w:r w:rsidRPr="008543E1">
        <w:rPr>
          <w:spacing w:val="-8"/>
          <w:rtl/>
        </w:rPr>
        <w:t xml:space="preserve"> </w:t>
      </w:r>
      <w:r w:rsidRPr="008543E1">
        <w:rPr>
          <w:rFonts w:hint="eastAsia"/>
          <w:spacing w:val="-8"/>
          <w:rtl/>
        </w:rPr>
        <w:t>مَلِيك</w:t>
      </w:r>
      <w:r w:rsidRPr="008543E1">
        <w:rPr>
          <w:rFonts w:hint="cs"/>
          <w:spacing w:val="-8"/>
          <w:rtl/>
        </w:rPr>
        <w:t>ٖ</w:t>
      </w:r>
      <w:r w:rsidRPr="008543E1">
        <w:rPr>
          <w:spacing w:val="-8"/>
          <w:rtl/>
        </w:rPr>
        <w:t xml:space="preserve"> </w:t>
      </w:r>
      <w:r w:rsidRPr="008543E1">
        <w:rPr>
          <w:rFonts w:hint="eastAsia"/>
          <w:spacing w:val="-8"/>
          <w:rtl/>
        </w:rPr>
        <w:t>مُّق</w:t>
      </w:r>
      <w:r w:rsidRPr="008543E1">
        <w:rPr>
          <w:rFonts w:hint="cs"/>
          <w:spacing w:val="-8"/>
          <w:rtl/>
        </w:rPr>
        <w:t>ۡ</w:t>
      </w:r>
      <w:r w:rsidRPr="008543E1">
        <w:rPr>
          <w:rFonts w:hint="eastAsia"/>
          <w:spacing w:val="-8"/>
          <w:rtl/>
        </w:rPr>
        <w:t>تَدِرِ</w:t>
      </w:r>
      <w:r w:rsidRPr="008543E1">
        <w:rPr>
          <w:rFonts w:hint="cs"/>
          <w:spacing w:val="-8"/>
          <w:rtl/>
        </w:rPr>
        <w:t>ۢ</w:t>
      </w:r>
      <w:r w:rsidRPr="008543E1">
        <w:rPr>
          <w:spacing w:val="-8"/>
          <w:rtl/>
        </w:rPr>
        <w:t xml:space="preserve"> </w:t>
      </w:r>
      <w:r w:rsidRPr="008543E1">
        <w:rPr>
          <w:rFonts w:hint="cs"/>
          <w:spacing w:val="-8"/>
          <w:rtl/>
        </w:rPr>
        <w:t>٥٥</w:t>
      </w:r>
      <w:r w:rsidRPr="008543E1">
        <w:rPr>
          <w:rFonts w:ascii="B Lotus" w:hAnsi="B Lotus" w:cs="Traditional Arabic" w:hint="cs"/>
          <w:spacing w:val="-8"/>
          <w:rtl/>
        </w:rPr>
        <w:t>﴾</w:t>
      </w:r>
      <w:r w:rsidRPr="008543E1">
        <w:rPr>
          <w:rFonts w:ascii="B Lotus" w:hAnsi="B Lotus" w:cs="B Lotus" w:hint="cs"/>
          <w:spacing w:val="-8"/>
          <w:sz w:val="24"/>
          <w:szCs w:val="24"/>
          <w:rtl/>
        </w:rPr>
        <w:t xml:space="preserve"> </w:t>
      </w:r>
      <w:r w:rsidRPr="008543E1">
        <w:rPr>
          <w:rStyle w:val="Char6"/>
          <w:rFonts w:hint="cs"/>
          <w:spacing w:val="-8"/>
          <w:rtl/>
        </w:rPr>
        <w:t>[القمر: 54-55].</w:t>
      </w:r>
    </w:p>
    <w:p w:rsidR="00D14940" w:rsidRPr="008543E1" w:rsidRDefault="00D14940" w:rsidP="00AD7F67">
      <w:pPr>
        <w:pStyle w:val="ab"/>
        <w:spacing w:line="240" w:lineRule="auto"/>
        <w:rPr>
          <w:rtl/>
        </w:rPr>
      </w:pPr>
      <w:r w:rsidRPr="00D14940">
        <w:rPr>
          <w:rFonts w:cs="Traditional Arabic" w:hint="cs"/>
          <w:rtl/>
        </w:rPr>
        <w:t>«</w:t>
      </w:r>
      <w:r w:rsidRPr="008543E1">
        <w:rPr>
          <w:rFonts w:hint="cs"/>
          <w:rtl/>
        </w:rPr>
        <w:t>قطعاً پرهیزگاران در باغ‌ها و کنار جویباران بهشتی جای خواهند داشت در مجلس راستین (که یاوه‌سرایی و بزهکاری در آن جایی ندارد در) پیشگاه پادشاه بزرگ و توانایی (که آفریدگار وخداوندگار همه‌ی کائنات است)</w:t>
      </w:r>
      <w:r w:rsidRPr="00D14940">
        <w:rPr>
          <w:rFonts w:cs="Traditional Arabic" w:hint="cs"/>
          <w:rtl/>
        </w:rPr>
        <w:t>»</w:t>
      </w:r>
      <w:r w:rsidRPr="00D14940">
        <w:rPr>
          <w:rStyle w:val="Char4"/>
          <w:rFonts w:hint="cs"/>
          <w:rtl/>
        </w:rPr>
        <w:t>.</w:t>
      </w:r>
    </w:p>
    <w:p w:rsidR="00D14940" w:rsidRPr="00676945" w:rsidRDefault="00D14940" w:rsidP="00AD7F67">
      <w:pPr>
        <w:widowControl w:val="0"/>
        <w:tabs>
          <w:tab w:val="right" w:pos="7031"/>
        </w:tabs>
        <w:ind w:firstLine="284"/>
        <w:jc w:val="both"/>
        <w:rPr>
          <w:rStyle w:val="Char4"/>
          <w:rtl/>
        </w:rPr>
      </w:pPr>
      <w:r w:rsidRPr="00676945">
        <w:rPr>
          <w:rStyle w:val="Char4"/>
          <w:rFonts w:hint="cs"/>
          <w:rtl/>
        </w:rPr>
        <w:t>مقتدر یعنی مظهر قدرت قادر و انجام دهنده‌ی هر آنچه که براساس تقدیر و علم و حکمت بخواهد. خداوند متعال اقتدارش لایتناهی است و بر روی موجودات کنترل دارد؛ زیرا که قدرتش وسعت حقیقی دارد که هیچ نهایتی ندارد. خداوند می‌فرماید:</w:t>
      </w:r>
    </w:p>
    <w:p w:rsidR="00D14940" w:rsidRPr="00676945" w:rsidRDefault="00D14940" w:rsidP="00AD7F67">
      <w:pPr>
        <w:pStyle w:val="af1"/>
        <w:widowControl w:val="0"/>
        <w:rPr>
          <w:rStyle w:val="Char4"/>
          <w:rtl/>
        </w:rPr>
      </w:pPr>
      <w:r w:rsidRPr="00D14940">
        <w:rPr>
          <w:rFonts w:ascii="B Lotus" w:hAnsi="B Lotus" w:cs="Traditional Arabic" w:hint="cs"/>
          <w:rtl/>
        </w:rPr>
        <w:t>﴿</w:t>
      </w:r>
      <w:r w:rsidRPr="008543E1">
        <w:rPr>
          <w:rFonts w:hint="eastAsia"/>
          <w:rtl/>
        </w:rPr>
        <w:t>قُل</w:t>
      </w:r>
      <w:r w:rsidRPr="008543E1">
        <w:rPr>
          <w:rFonts w:hint="cs"/>
          <w:rtl/>
        </w:rPr>
        <w:t>ۡ</w:t>
      </w:r>
      <w:r w:rsidRPr="008543E1">
        <w:rPr>
          <w:rtl/>
        </w:rPr>
        <w:t xml:space="preserve"> </w:t>
      </w:r>
      <w:r w:rsidRPr="008543E1">
        <w:rPr>
          <w:rFonts w:hint="eastAsia"/>
          <w:rtl/>
        </w:rPr>
        <w:t>هُوَ</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قَادِرُ</w:t>
      </w:r>
      <w:r w:rsidRPr="008543E1">
        <w:rPr>
          <w:rtl/>
        </w:rPr>
        <w:t xml:space="preserve"> </w:t>
      </w:r>
      <w:r w:rsidRPr="008543E1">
        <w:rPr>
          <w:rFonts w:hint="eastAsia"/>
          <w:rtl/>
        </w:rPr>
        <w:t>عَلَى</w:t>
      </w:r>
      <w:r w:rsidRPr="008543E1">
        <w:rPr>
          <w:rFonts w:hint="cs"/>
          <w:rtl/>
        </w:rPr>
        <w:t>ٰٓ</w:t>
      </w:r>
      <w:r w:rsidRPr="008543E1">
        <w:rPr>
          <w:rtl/>
        </w:rPr>
        <w:t xml:space="preserve"> </w:t>
      </w:r>
      <w:r w:rsidRPr="008543E1">
        <w:rPr>
          <w:rFonts w:hint="eastAsia"/>
          <w:rtl/>
        </w:rPr>
        <w:t>أَن</w:t>
      </w:r>
      <w:r w:rsidRPr="008543E1">
        <w:rPr>
          <w:rtl/>
        </w:rPr>
        <w:t xml:space="preserve"> </w:t>
      </w:r>
      <w:r w:rsidRPr="008543E1">
        <w:rPr>
          <w:rFonts w:hint="eastAsia"/>
          <w:rtl/>
        </w:rPr>
        <w:t>يَب</w:t>
      </w:r>
      <w:r w:rsidRPr="008543E1">
        <w:rPr>
          <w:rFonts w:hint="cs"/>
          <w:rtl/>
        </w:rPr>
        <w:t>ۡ</w:t>
      </w:r>
      <w:r w:rsidRPr="008543E1">
        <w:rPr>
          <w:rFonts w:hint="eastAsia"/>
          <w:rtl/>
        </w:rPr>
        <w:t>عَثَ</w:t>
      </w:r>
      <w:r w:rsidRPr="008543E1">
        <w:rPr>
          <w:rtl/>
        </w:rPr>
        <w:t xml:space="preserve"> </w:t>
      </w:r>
      <w:r w:rsidRPr="008543E1">
        <w:rPr>
          <w:rFonts w:hint="eastAsia"/>
          <w:rtl/>
        </w:rPr>
        <w:t>عَلَي</w:t>
      </w:r>
      <w:r w:rsidRPr="008543E1">
        <w:rPr>
          <w:rFonts w:hint="cs"/>
          <w:rtl/>
        </w:rPr>
        <w:t>ۡ</w:t>
      </w:r>
      <w:r w:rsidRPr="008543E1">
        <w:rPr>
          <w:rFonts w:hint="eastAsia"/>
          <w:rtl/>
        </w:rPr>
        <w:t>كُم</w:t>
      </w:r>
      <w:r w:rsidRPr="008543E1">
        <w:rPr>
          <w:rFonts w:hint="cs"/>
          <w:rtl/>
        </w:rPr>
        <w:t>ۡ</w:t>
      </w:r>
      <w:r w:rsidRPr="008543E1">
        <w:rPr>
          <w:rtl/>
        </w:rPr>
        <w:t xml:space="preserve"> </w:t>
      </w:r>
      <w:r w:rsidRPr="008543E1">
        <w:rPr>
          <w:rFonts w:hint="eastAsia"/>
          <w:rtl/>
        </w:rPr>
        <w:t>عَذَاب</w:t>
      </w:r>
      <w:r w:rsidRPr="008543E1">
        <w:rPr>
          <w:rFonts w:hint="cs"/>
          <w:rtl/>
        </w:rPr>
        <w:t>ٗ</w:t>
      </w:r>
      <w:r w:rsidRPr="008543E1">
        <w:rPr>
          <w:rFonts w:hint="eastAsia"/>
          <w:rtl/>
        </w:rPr>
        <w:t>ا</w:t>
      </w:r>
      <w:r w:rsidRPr="008543E1">
        <w:rPr>
          <w:rtl/>
        </w:rPr>
        <w:t xml:space="preserve"> </w:t>
      </w:r>
      <w:r w:rsidRPr="008543E1">
        <w:rPr>
          <w:rFonts w:hint="eastAsia"/>
          <w:rtl/>
        </w:rPr>
        <w:t>مِّن</w:t>
      </w:r>
      <w:r w:rsidRPr="008543E1">
        <w:rPr>
          <w:rtl/>
        </w:rPr>
        <w:t xml:space="preserve"> </w:t>
      </w:r>
      <w:r w:rsidRPr="008543E1">
        <w:rPr>
          <w:rFonts w:hint="eastAsia"/>
          <w:rtl/>
        </w:rPr>
        <w:t>فَو</w:t>
      </w:r>
      <w:r w:rsidRPr="008543E1">
        <w:rPr>
          <w:rFonts w:hint="cs"/>
          <w:rtl/>
        </w:rPr>
        <w:t>ۡ</w:t>
      </w:r>
      <w:r w:rsidRPr="008543E1">
        <w:rPr>
          <w:rFonts w:hint="eastAsia"/>
          <w:rtl/>
        </w:rPr>
        <w:t>قِكُم</w:t>
      </w:r>
      <w:r w:rsidRPr="008543E1">
        <w:rPr>
          <w:rFonts w:hint="cs"/>
          <w:rtl/>
        </w:rPr>
        <w:t>ۡ</w:t>
      </w:r>
      <w:r w:rsidRPr="008543E1">
        <w:rPr>
          <w:rtl/>
        </w:rPr>
        <w:t xml:space="preserve"> </w:t>
      </w:r>
      <w:r w:rsidRPr="008543E1">
        <w:rPr>
          <w:rFonts w:hint="eastAsia"/>
          <w:rtl/>
        </w:rPr>
        <w:t>أَو</w:t>
      </w:r>
      <w:r w:rsidRPr="008543E1">
        <w:rPr>
          <w:rFonts w:hint="cs"/>
          <w:rtl/>
        </w:rPr>
        <w:t>ۡ</w:t>
      </w:r>
      <w:r w:rsidRPr="008543E1">
        <w:rPr>
          <w:rtl/>
        </w:rPr>
        <w:t xml:space="preserve"> </w:t>
      </w:r>
      <w:r w:rsidRPr="008543E1">
        <w:rPr>
          <w:rFonts w:hint="eastAsia"/>
          <w:rtl/>
        </w:rPr>
        <w:t>مِن</w:t>
      </w:r>
      <w:r w:rsidRPr="008543E1">
        <w:rPr>
          <w:rtl/>
        </w:rPr>
        <w:t xml:space="preserve"> </w:t>
      </w:r>
      <w:r w:rsidRPr="008543E1">
        <w:rPr>
          <w:rFonts w:hint="eastAsia"/>
          <w:rtl/>
        </w:rPr>
        <w:t>تَح</w:t>
      </w:r>
      <w:r w:rsidRPr="008543E1">
        <w:rPr>
          <w:rFonts w:hint="cs"/>
          <w:rtl/>
        </w:rPr>
        <w:t>ۡ</w:t>
      </w:r>
      <w:r w:rsidRPr="008543E1">
        <w:rPr>
          <w:rFonts w:hint="eastAsia"/>
          <w:rtl/>
        </w:rPr>
        <w:t>تِ</w:t>
      </w:r>
      <w:r w:rsidRPr="008543E1">
        <w:rPr>
          <w:rtl/>
        </w:rPr>
        <w:t xml:space="preserve"> </w:t>
      </w:r>
      <w:r w:rsidRPr="008543E1">
        <w:rPr>
          <w:rFonts w:hint="eastAsia"/>
          <w:rtl/>
        </w:rPr>
        <w:t>أَر</w:t>
      </w:r>
      <w:r w:rsidRPr="008543E1">
        <w:rPr>
          <w:rFonts w:hint="cs"/>
          <w:rtl/>
        </w:rPr>
        <w:t>ۡ</w:t>
      </w:r>
      <w:r w:rsidRPr="008543E1">
        <w:rPr>
          <w:rFonts w:hint="eastAsia"/>
          <w:rtl/>
        </w:rPr>
        <w:t>جُلِكُم</w:t>
      </w:r>
      <w:r w:rsidRPr="008543E1">
        <w:rPr>
          <w:rFonts w:hint="cs"/>
          <w:rtl/>
        </w:rPr>
        <w:t>ۡ</w:t>
      </w:r>
      <w:r w:rsidRPr="008543E1">
        <w:rPr>
          <w:rtl/>
        </w:rPr>
        <w:t xml:space="preserve"> </w:t>
      </w:r>
      <w:r w:rsidRPr="008543E1">
        <w:rPr>
          <w:rFonts w:hint="eastAsia"/>
          <w:rtl/>
        </w:rPr>
        <w:t>أَو</w:t>
      </w:r>
      <w:r w:rsidRPr="008543E1">
        <w:rPr>
          <w:rFonts w:hint="cs"/>
          <w:rtl/>
        </w:rPr>
        <w:t>ۡ</w:t>
      </w:r>
      <w:r w:rsidRPr="008543E1">
        <w:rPr>
          <w:rtl/>
        </w:rPr>
        <w:t xml:space="preserve"> </w:t>
      </w:r>
      <w:r w:rsidRPr="008543E1">
        <w:rPr>
          <w:rFonts w:hint="eastAsia"/>
          <w:rtl/>
        </w:rPr>
        <w:t>يَل</w:t>
      </w:r>
      <w:r w:rsidRPr="008543E1">
        <w:rPr>
          <w:rFonts w:hint="cs"/>
          <w:rtl/>
        </w:rPr>
        <w:t>ۡ</w:t>
      </w:r>
      <w:r w:rsidRPr="008543E1">
        <w:rPr>
          <w:rFonts w:hint="eastAsia"/>
          <w:rtl/>
        </w:rPr>
        <w:t>بِسَكُم</w:t>
      </w:r>
      <w:r w:rsidRPr="008543E1">
        <w:rPr>
          <w:rFonts w:hint="cs"/>
          <w:rtl/>
        </w:rPr>
        <w:t>ۡ</w:t>
      </w:r>
      <w:r w:rsidRPr="008543E1">
        <w:rPr>
          <w:rtl/>
        </w:rPr>
        <w:t xml:space="preserve"> </w:t>
      </w:r>
      <w:r w:rsidRPr="008543E1">
        <w:rPr>
          <w:rFonts w:hint="eastAsia"/>
          <w:rtl/>
        </w:rPr>
        <w:t>شِيَع</w:t>
      </w:r>
      <w:r w:rsidRPr="008543E1">
        <w:rPr>
          <w:rFonts w:hint="cs"/>
          <w:rtl/>
        </w:rPr>
        <w:t>ٗ</w:t>
      </w:r>
      <w:r w:rsidRPr="008543E1">
        <w:rPr>
          <w:rFonts w:hint="eastAsia"/>
          <w:rtl/>
        </w:rPr>
        <w:t>ا</w:t>
      </w:r>
      <w:r w:rsidRPr="008543E1">
        <w:rPr>
          <w:rtl/>
        </w:rPr>
        <w:t xml:space="preserve"> </w:t>
      </w:r>
      <w:r w:rsidRPr="008543E1">
        <w:rPr>
          <w:rFonts w:hint="eastAsia"/>
          <w:rtl/>
        </w:rPr>
        <w:t>وَيُذِيقَ</w:t>
      </w:r>
      <w:r w:rsidRPr="008543E1">
        <w:rPr>
          <w:rtl/>
        </w:rPr>
        <w:t xml:space="preserve"> </w:t>
      </w:r>
      <w:r w:rsidRPr="008543E1">
        <w:rPr>
          <w:rFonts w:hint="eastAsia"/>
          <w:rtl/>
        </w:rPr>
        <w:t>بَع</w:t>
      </w:r>
      <w:r w:rsidRPr="008543E1">
        <w:rPr>
          <w:rFonts w:hint="cs"/>
          <w:rtl/>
        </w:rPr>
        <w:t>ۡ</w:t>
      </w:r>
      <w:r w:rsidRPr="008543E1">
        <w:rPr>
          <w:rFonts w:hint="eastAsia"/>
          <w:rtl/>
        </w:rPr>
        <w:t>ضَكُم</w:t>
      </w:r>
      <w:r w:rsidRPr="008543E1">
        <w:rPr>
          <w:rtl/>
        </w:rPr>
        <w:t xml:space="preserve"> </w:t>
      </w:r>
      <w:r w:rsidRPr="008543E1">
        <w:rPr>
          <w:rFonts w:hint="eastAsia"/>
          <w:rtl/>
        </w:rPr>
        <w:t>بَأ</w:t>
      </w:r>
      <w:r w:rsidRPr="008543E1">
        <w:rPr>
          <w:rFonts w:hint="cs"/>
          <w:rtl/>
        </w:rPr>
        <w:t>ۡ</w:t>
      </w:r>
      <w:r w:rsidRPr="008543E1">
        <w:rPr>
          <w:rFonts w:hint="eastAsia"/>
          <w:rtl/>
        </w:rPr>
        <w:t>سَ</w:t>
      </w:r>
      <w:r w:rsidRPr="008543E1">
        <w:rPr>
          <w:rtl/>
        </w:rPr>
        <w:t xml:space="preserve"> </w:t>
      </w:r>
      <w:r w:rsidRPr="008543E1">
        <w:rPr>
          <w:rFonts w:hint="eastAsia"/>
          <w:rtl/>
        </w:rPr>
        <w:t>بَع</w:t>
      </w:r>
      <w:r w:rsidRPr="008543E1">
        <w:rPr>
          <w:rFonts w:hint="cs"/>
          <w:rtl/>
        </w:rPr>
        <w:t>ۡ</w:t>
      </w:r>
      <w:r w:rsidRPr="008543E1">
        <w:rPr>
          <w:rFonts w:hint="eastAsia"/>
          <w:rtl/>
        </w:rPr>
        <w:t>ضٍ</w:t>
      </w:r>
      <w:r w:rsidRPr="008543E1">
        <w:rPr>
          <w:rFonts w:hint="cs"/>
          <w:rtl/>
        </w:rPr>
        <w:t>ۗ</w:t>
      </w:r>
      <w:r w:rsidRPr="008543E1">
        <w:rPr>
          <w:rtl/>
        </w:rPr>
        <w:t xml:space="preserve"> </w:t>
      </w:r>
      <w:r w:rsidRPr="008543E1">
        <w:rPr>
          <w:rFonts w:hint="cs"/>
          <w:rtl/>
        </w:rPr>
        <w:t>ٱ</w:t>
      </w:r>
      <w:r w:rsidRPr="008543E1">
        <w:rPr>
          <w:rFonts w:hint="eastAsia"/>
          <w:rtl/>
        </w:rPr>
        <w:t>نظُر</w:t>
      </w:r>
      <w:r w:rsidRPr="008543E1">
        <w:rPr>
          <w:rFonts w:hint="cs"/>
          <w:rtl/>
        </w:rPr>
        <w:t>ۡ</w:t>
      </w:r>
      <w:r w:rsidRPr="008543E1">
        <w:rPr>
          <w:rtl/>
        </w:rPr>
        <w:t xml:space="preserve"> </w:t>
      </w:r>
      <w:r w:rsidRPr="008543E1">
        <w:rPr>
          <w:rFonts w:hint="eastAsia"/>
          <w:rtl/>
        </w:rPr>
        <w:t>كَي</w:t>
      </w:r>
      <w:r w:rsidRPr="008543E1">
        <w:rPr>
          <w:rFonts w:hint="cs"/>
          <w:rtl/>
        </w:rPr>
        <w:t>ۡ</w:t>
      </w:r>
      <w:r w:rsidRPr="008543E1">
        <w:rPr>
          <w:rFonts w:hint="eastAsia"/>
          <w:rtl/>
        </w:rPr>
        <w:t>فَ</w:t>
      </w:r>
      <w:r w:rsidRPr="008543E1">
        <w:rPr>
          <w:rtl/>
        </w:rPr>
        <w:t xml:space="preserve"> </w:t>
      </w:r>
      <w:r w:rsidRPr="008543E1">
        <w:rPr>
          <w:rFonts w:hint="eastAsia"/>
          <w:rtl/>
        </w:rPr>
        <w:t>نُصَرِّفُ</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أ</w:t>
      </w:r>
      <w:r w:rsidRPr="008543E1">
        <w:rPr>
          <w:rFonts w:hint="cs"/>
          <w:rtl/>
        </w:rPr>
        <w:t>ٓ</w:t>
      </w:r>
      <w:r w:rsidRPr="008543E1">
        <w:rPr>
          <w:rFonts w:hint="eastAsia"/>
          <w:rtl/>
        </w:rPr>
        <w:t>يَ</w:t>
      </w:r>
      <w:r w:rsidRPr="008543E1">
        <w:rPr>
          <w:rFonts w:hint="cs"/>
          <w:rtl/>
        </w:rPr>
        <w:t>ٰ</w:t>
      </w:r>
      <w:r w:rsidRPr="008543E1">
        <w:rPr>
          <w:rFonts w:hint="eastAsia"/>
          <w:rtl/>
        </w:rPr>
        <w:t>تِ</w:t>
      </w:r>
      <w:r w:rsidRPr="008543E1">
        <w:rPr>
          <w:rtl/>
        </w:rPr>
        <w:t xml:space="preserve"> </w:t>
      </w:r>
      <w:r w:rsidRPr="008543E1">
        <w:rPr>
          <w:rFonts w:hint="eastAsia"/>
          <w:rtl/>
        </w:rPr>
        <w:t>لَعَلَّهُم</w:t>
      </w:r>
      <w:r w:rsidRPr="008543E1">
        <w:rPr>
          <w:rFonts w:hint="cs"/>
          <w:rtl/>
        </w:rPr>
        <w:t>ۡ</w:t>
      </w:r>
      <w:r w:rsidRPr="008543E1">
        <w:rPr>
          <w:rtl/>
        </w:rPr>
        <w:t xml:space="preserve"> </w:t>
      </w:r>
      <w:r w:rsidRPr="008543E1">
        <w:rPr>
          <w:rFonts w:hint="eastAsia"/>
          <w:rtl/>
        </w:rPr>
        <w:t>يَف</w:t>
      </w:r>
      <w:r w:rsidRPr="008543E1">
        <w:rPr>
          <w:rFonts w:hint="cs"/>
          <w:rtl/>
        </w:rPr>
        <w:t>ۡ</w:t>
      </w:r>
      <w:r w:rsidRPr="008543E1">
        <w:rPr>
          <w:rFonts w:hint="eastAsia"/>
          <w:rtl/>
        </w:rPr>
        <w:t>قَهُونَ</w:t>
      </w:r>
      <w:r w:rsidRPr="008543E1">
        <w:rPr>
          <w:rFonts w:hint="cs"/>
          <w:rtl/>
        </w:rPr>
        <w:t>٦٥</w:t>
      </w:r>
      <w:r w:rsidRPr="00D14940">
        <w:rPr>
          <w:rFonts w:ascii="B Lotus" w:hAnsi="B Lotus" w:cs="Traditional Arabic" w:hint="cs"/>
          <w:rtl/>
        </w:rPr>
        <w:t>﴾</w:t>
      </w:r>
      <w:r w:rsidRPr="00676945">
        <w:rPr>
          <w:rStyle w:val="Char6"/>
          <w:rFonts w:hint="cs"/>
          <w:rtl/>
        </w:rPr>
        <w:t xml:space="preserve"> [الانعام: 65].</w:t>
      </w:r>
    </w:p>
    <w:p w:rsidR="00D14940" w:rsidRPr="008543E1" w:rsidRDefault="00D14940" w:rsidP="00AD7F67">
      <w:pPr>
        <w:pStyle w:val="ab"/>
        <w:rPr>
          <w:rtl/>
        </w:rPr>
      </w:pPr>
      <w:r w:rsidRPr="00D14940">
        <w:rPr>
          <w:rFonts w:cs="Traditional Arabic" w:hint="cs"/>
          <w:rtl/>
        </w:rPr>
        <w:t>«</w:t>
      </w:r>
      <w:r w:rsidRPr="008543E1">
        <w:rPr>
          <w:rFonts w:hint="cs"/>
          <w:rtl/>
        </w:rPr>
        <w:t>بگو: خدا می‌تواند که عذاب بزرگی از بالای سرتان و یا از زیر پاهایتان بر شما بگمارد و یا این که کار را بر شما به هم می‌آمیزد و دسته‌دسته و پراکنده گردید (و جنگ‌ها در میانتان برپا می‌گرداند) بنگر که چگونه آیات (قرآنی و دلایل جهانی خود) را بیان و روشن می‌گردانیم تا بلکه (بیندیشند و به خود باز گردند و حقیقت را) بفهمند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خداوند</w:t>
      </w:r>
      <w:r w:rsidR="008543E1">
        <w:rPr>
          <w:rStyle w:val="Char4"/>
          <w:rFonts w:hint="cs"/>
          <w:rtl/>
        </w:rPr>
        <w:t xml:space="preserve"> </w:t>
      </w:r>
      <w:r w:rsidRPr="00676945">
        <w:rPr>
          <w:rStyle w:val="Char4"/>
          <w:rFonts w:hint="cs"/>
          <w:rtl/>
        </w:rPr>
        <w:sym w:font="AGA Arabesque" w:char="F055"/>
      </w:r>
      <w:r w:rsidRPr="00676945">
        <w:rPr>
          <w:rStyle w:val="Char4"/>
          <w:rFonts w:hint="cs"/>
          <w:rtl/>
        </w:rPr>
        <w:t xml:space="preserve"> متصف به قدرتی عظیم و چیره که هیچ نهایتی ندارد، می‌باشد. هم‌چنین با قدرتش بر تمامی مخلوقات مسلط بوده و بر ایشان تجلی نموده است. مقتدر از قادر دارای مبالغه‌ی بیشتری است و هر آنچه در این جهان رخ می‌دهد، براساس تقدیر و اندازه‌گیری و قضا و قدر خداوند است و هر آنچه از عدم به منصه‌ی ظهور می‌رسد براساس تقدیر و مشیت خداوند است. هر گاه بخواهند که کاری انجام شود کافی است که بگوید: (کن) تا آن کار صورت گیرد و این جز با قدرت خداوند عزیز مقتدر میسر نیست. کسی که هر آنچه اراده کند شدنی است، کسی که اگر چیزی بخواهد صورت بپذیرد و اگر نخواهد صورت نپذیرد.</w:t>
      </w:r>
    </w:p>
    <w:p w:rsidR="00D14940" w:rsidRPr="008543E1" w:rsidRDefault="00D14940" w:rsidP="00AD7F67">
      <w:pPr>
        <w:tabs>
          <w:tab w:val="right" w:pos="7031"/>
        </w:tabs>
        <w:spacing w:line="250" w:lineRule="auto"/>
        <w:ind w:firstLine="284"/>
        <w:jc w:val="both"/>
        <w:rPr>
          <w:rStyle w:val="Char4"/>
          <w:spacing w:val="-2"/>
          <w:rtl/>
        </w:rPr>
      </w:pPr>
      <w:r w:rsidRPr="008543E1">
        <w:rPr>
          <w:rStyle w:val="Char4"/>
          <w:rFonts w:hint="cs"/>
          <w:spacing w:val="-2"/>
          <w:rtl/>
        </w:rPr>
        <w:t xml:space="preserve">مقتدر کسی است که به گونه‌ای به اصلاح مخلوقات می‌کوشد که دیگران چنین توانی را ندارند، مثالی در نظر بگیرید: خداوند تعالی بچه را آرام می‌گرداند در حالی که در شکم مادرش است به گونه‌ای که گریه نمی‌کند و نه خود و نه مادرش دچار اذیت نمی‌شوند و هر گاه که به دنیا آمد شروع به گریه می‌نماید و مادرش را اذیت می‌نماید و جز خداوند مقتدر چه کسی توان انجام چنین کاری را دارد؟ دو کلمه‌ی قادر و مقتدر از کلمه‌ی قدرت مشتق شده‌اند و این معنایی است که چیزی بدان اقتدار یافته، آن هم به تقدیر علم و اراده و بر اثر توافق میان این دو، صورت می‌پذیرد. مقتدر بر وزن مفتعل است و دلالت بر کثرت قدرت می‌نماید و خداوند سبحان براساس قدرت بندگانش تجلی نموده است، تعدادی از آن‌ها قادر و گروهی مقتدر هستند، آن هم برحسب استعداد شخص و برحسب فضلی است که خداوند بدیشان عطا کرده است، همچنان که در قصه‌ی سلیمان </w:t>
      </w:r>
      <w:r w:rsidRPr="008543E1">
        <w:rPr>
          <w:rFonts w:cs="CTraditional Arabic" w:hint="cs"/>
          <w:spacing w:val="-2"/>
          <w:rtl/>
          <w:lang w:bidi="fa-IR"/>
        </w:rPr>
        <w:t>÷</w:t>
      </w:r>
      <w:r w:rsidRPr="008543E1">
        <w:rPr>
          <w:rStyle w:val="Char4"/>
          <w:rFonts w:hint="cs"/>
          <w:spacing w:val="-2"/>
          <w:rtl/>
        </w:rPr>
        <w:t xml:space="preserve"> هنگامی که از حاضرین می‌پرسد که چه کسی می‌تواند عرش بلقیس را برایم بیاورد؟ عفریتی از جنیان پاسخ می‌دهد ـ خداوند</w:t>
      </w:r>
      <w:r w:rsidR="008543E1">
        <w:rPr>
          <w:rStyle w:val="Char4"/>
          <w:rFonts w:hint="cs"/>
          <w:spacing w:val="-2"/>
          <w:rtl/>
        </w:rPr>
        <w:t xml:space="preserve"> </w:t>
      </w:r>
      <w:r w:rsidRPr="008543E1">
        <w:rPr>
          <w:rStyle w:val="Char4"/>
          <w:rFonts w:hint="cs"/>
          <w:spacing w:val="-2"/>
          <w:rtl/>
        </w:rPr>
        <w:sym w:font="AGA Arabesque" w:char="F055"/>
      </w:r>
      <w:r w:rsidRPr="008543E1">
        <w:rPr>
          <w:rStyle w:val="Char4"/>
          <w:rFonts w:hint="cs"/>
          <w:spacing w:val="-2"/>
          <w:rtl/>
        </w:rPr>
        <w:t xml:space="preserve"> با اسم قادر بر او تجلی نموده ـ من آن را برای تو می‌آورم پیش از این که تو از جای برخیزی ـ اما کسی که علم و دانشی از کتاب داشت گفت: خداوند</w:t>
      </w:r>
      <w:r w:rsidR="008543E1">
        <w:rPr>
          <w:rStyle w:val="Char4"/>
          <w:rFonts w:hint="cs"/>
          <w:spacing w:val="-2"/>
          <w:rtl/>
        </w:rPr>
        <w:t xml:space="preserve"> </w:t>
      </w:r>
      <w:r w:rsidRPr="008543E1">
        <w:rPr>
          <w:rStyle w:val="Char4"/>
          <w:rFonts w:hint="cs"/>
          <w:spacing w:val="-2"/>
          <w:rtl/>
        </w:rPr>
        <w:sym w:font="AGA Arabesque" w:char="F055"/>
      </w:r>
      <w:r w:rsidRPr="008543E1">
        <w:rPr>
          <w:rStyle w:val="Char4"/>
          <w:rFonts w:hint="cs"/>
          <w:spacing w:val="-2"/>
          <w:rtl/>
        </w:rPr>
        <w:t xml:space="preserve"> با اسم مقتدر بر او تجلی نمود ـ من تخت (بلقیس) را پیش از آن که چشم برهم زنی، نزد تو خواهم آورد. برادرم! بنگر که فرق میان دو قدرت چشم است و در هر دو حالت فاعل حقیقی خداوند است.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وَ</w:t>
      </w:r>
      <w:r w:rsidRPr="008543E1">
        <w:rPr>
          <w:rFonts w:hint="cs"/>
          <w:rtl/>
        </w:rPr>
        <w:t>ٱ</w:t>
      </w:r>
      <w:r w:rsidRPr="008543E1">
        <w:rPr>
          <w:rFonts w:hint="eastAsia"/>
          <w:rtl/>
        </w:rPr>
        <w:t>للَّهُ</w:t>
      </w:r>
      <w:r w:rsidRPr="008543E1">
        <w:rPr>
          <w:rtl/>
        </w:rPr>
        <w:t xml:space="preserve"> </w:t>
      </w:r>
      <w:r w:rsidRPr="008543E1">
        <w:rPr>
          <w:rFonts w:hint="eastAsia"/>
          <w:rtl/>
        </w:rPr>
        <w:t>خَلَقَكُم</w:t>
      </w:r>
      <w:r w:rsidRPr="008543E1">
        <w:rPr>
          <w:rFonts w:hint="cs"/>
          <w:rtl/>
        </w:rPr>
        <w:t>ۡ</w:t>
      </w:r>
      <w:r w:rsidRPr="008543E1">
        <w:rPr>
          <w:rtl/>
        </w:rPr>
        <w:t xml:space="preserve"> </w:t>
      </w:r>
      <w:r w:rsidRPr="008543E1">
        <w:rPr>
          <w:rFonts w:hint="eastAsia"/>
          <w:rtl/>
        </w:rPr>
        <w:t>وَمَا</w:t>
      </w:r>
      <w:r w:rsidRPr="008543E1">
        <w:rPr>
          <w:rtl/>
        </w:rPr>
        <w:t xml:space="preserve"> </w:t>
      </w:r>
      <w:r w:rsidRPr="008543E1">
        <w:rPr>
          <w:rFonts w:hint="eastAsia"/>
          <w:rtl/>
        </w:rPr>
        <w:t>تَع</w:t>
      </w:r>
      <w:r w:rsidRPr="008543E1">
        <w:rPr>
          <w:rFonts w:hint="cs"/>
          <w:rtl/>
        </w:rPr>
        <w:t>ۡ</w:t>
      </w:r>
      <w:r w:rsidRPr="008543E1">
        <w:rPr>
          <w:rFonts w:hint="eastAsia"/>
          <w:rtl/>
        </w:rPr>
        <w:t>مَلُونَ</w:t>
      </w:r>
      <w:r w:rsidRPr="008543E1">
        <w:rPr>
          <w:rtl/>
        </w:rPr>
        <w:t xml:space="preserve"> </w:t>
      </w:r>
      <w:r w:rsidRPr="008543E1">
        <w:rPr>
          <w:rFonts w:hint="cs"/>
          <w:rtl/>
        </w:rPr>
        <w:t>٩٦</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[الصافات: 96].</w:t>
      </w:r>
    </w:p>
    <w:p w:rsidR="00D14940" w:rsidRPr="008543E1" w:rsidRDefault="00D14940" w:rsidP="00AD7F67">
      <w:pPr>
        <w:pStyle w:val="ab"/>
        <w:spacing w:line="240" w:lineRule="auto"/>
        <w:rPr>
          <w:rtl/>
        </w:rPr>
      </w:pPr>
      <w:r w:rsidRPr="00D14940">
        <w:rPr>
          <w:rFonts w:cs="Traditional Arabic" w:hint="cs"/>
          <w:rtl/>
        </w:rPr>
        <w:t>«</w:t>
      </w:r>
      <w:r w:rsidRPr="008543E1">
        <w:rPr>
          <w:rFonts w:hint="cs"/>
          <w:rtl/>
        </w:rPr>
        <w:t>خداوند هم شما را آفریده است، و هم بت‌هایی را که می‌سازید</w:t>
      </w:r>
      <w:r w:rsidRPr="00D14940">
        <w:rPr>
          <w:rFonts w:cs="Traditional Arabic" w:hint="cs"/>
          <w:rtl/>
        </w:rPr>
        <w:t>»</w:t>
      </w:r>
      <w:r w:rsidRPr="008543E1">
        <w:rPr>
          <w:rStyle w:val="Char4"/>
          <w:vertAlign w:val="superscript"/>
          <w:rtl/>
        </w:rPr>
        <w:footnoteReference w:id="39"/>
      </w:r>
      <w:r w:rsidRPr="00676945">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دراینجا اگر در مقابل قدرتی ثنا گفته شود از آن خداست و اگر فضلی هست از آن خداست و اگر در اینجا منتی است باز هم از آن خدا است.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وَكَانَ</w:t>
      </w:r>
      <w:r w:rsidRPr="008543E1">
        <w:rPr>
          <w:rtl/>
        </w:rPr>
        <w:t xml:space="preserve"> </w:t>
      </w:r>
      <w:r w:rsidRPr="008543E1">
        <w:rPr>
          <w:rFonts w:hint="eastAsia"/>
          <w:rtl/>
        </w:rPr>
        <w:t>فَض</w:t>
      </w:r>
      <w:r w:rsidRPr="008543E1">
        <w:rPr>
          <w:rFonts w:hint="cs"/>
          <w:rtl/>
        </w:rPr>
        <w:t>ۡ</w:t>
      </w:r>
      <w:r w:rsidRPr="008543E1">
        <w:rPr>
          <w:rFonts w:hint="eastAsia"/>
          <w:rtl/>
        </w:rPr>
        <w:t>لُ</w:t>
      </w:r>
      <w:r w:rsidRPr="008543E1">
        <w:rPr>
          <w:rtl/>
        </w:rPr>
        <w:t xml:space="preserve"> </w:t>
      </w:r>
      <w:r w:rsidRPr="008543E1">
        <w:rPr>
          <w:rFonts w:hint="cs"/>
          <w:rtl/>
        </w:rPr>
        <w:t>ٱ</w:t>
      </w:r>
      <w:r w:rsidRPr="008543E1">
        <w:rPr>
          <w:rFonts w:hint="eastAsia"/>
          <w:rtl/>
        </w:rPr>
        <w:t>للَّهِ</w:t>
      </w:r>
      <w:r w:rsidRPr="008543E1">
        <w:rPr>
          <w:rtl/>
        </w:rPr>
        <w:t xml:space="preserve"> </w:t>
      </w:r>
      <w:r w:rsidRPr="008543E1">
        <w:rPr>
          <w:rFonts w:hint="eastAsia"/>
          <w:rtl/>
        </w:rPr>
        <w:t>عَلَي</w:t>
      </w:r>
      <w:r w:rsidRPr="008543E1">
        <w:rPr>
          <w:rFonts w:hint="cs"/>
          <w:rtl/>
        </w:rPr>
        <w:t>ۡ</w:t>
      </w:r>
      <w:r w:rsidRPr="008543E1">
        <w:rPr>
          <w:rFonts w:hint="eastAsia"/>
          <w:rtl/>
        </w:rPr>
        <w:t>كَ</w:t>
      </w:r>
      <w:r w:rsidRPr="008543E1">
        <w:rPr>
          <w:rtl/>
        </w:rPr>
        <w:t xml:space="preserve"> </w:t>
      </w:r>
      <w:r w:rsidRPr="008543E1">
        <w:rPr>
          <w:rFonts w:hint="eastAsia"/>
          <w:rtl/>
        </w:rPr>
        <w:t>عَظِيم</w:t>
      </w:r>
      <w:r w:rsidRPr="008543E1">
        <w:rPr>
          <w:rFonts w:hint="cs"/>
          <w:rtl/>
        </w:rPr>
        <w:t>ٗ</w:t>
      </w:r>
      <w:r w:rsidRPr="008543E1">
        <w:rPr>
          <w:rFonts w:hint="eastAsia"/>
          <w:rtl/>
        </w:rPr>
        <w:t>ا</w:t>
      </w:r>
      <w:r w:rsidRPr="008543E1">
        <w:rPr>
          <w:rtl/>
        </w:rPr>
        <w:t xml:space="preserve"> </w:t>
      </w:r>
      <w:r w:rsidRPr="008543E1">
        <w:rPr>
          <w:rFonts w:hint="cs"/>
          <w:rtl/>
        </w:rPr>
        <w:t>١١٣</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[النساء: 113].</w:t>
      </w:r>
    </w:p>
    <w:p w:rsidR="00D14940" w:rsidRPr="008543E1" w:rsidRDefault="00D14940" w:rsidP="00AD7F67">
      <w:pPr>
        <w:pStyle w:val="ab"/>
        <w:spacing w:line="240" w:lineRule="auto"/>
        <w:rPr>
          <w:rtl/>
        </w:rPr>
      </w:pPr>
      <w:r w:rsidRPr="00D14940">
        <w:rPr>
          <w:rFonts w:cs="Traditional Arabic" w:hint="cs"/>
          <w:rtl/>
        </w:rPr>
        <w:t>«</w:t>
      </w:r>
      <w:r w:rsidRPr="008543E1">
        <w:rPr>
          <w:rFonts w:hint="cs"/>
          <w:rtl/>
        </w:rPr>
        <w:t>فضل خدا در حق تو و رحمت او بر تو بزرگ و فراوان بوده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بدان که خداوند مقتدر، غلبه کننده و قاهری است که از هیچ‌کس یاری نگرفته است و قدرتش را ابتدا و انتهایی قابل تصور نیست، زیرا او همیشه مقتدر بوده و هست، آیات قدرتش در جهان مخلوقات همیشگی است.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وَكَانَ</w:t>
      </w:r>
      <w:r w:rsidRPr="008543E1">
        <w:rPr>
          <w:rtl/>
        </w:rPr>
        <w:t xml:space="preserve"> </w:t>
      </w:r>
      <w:r w:rsidRPr="008543E1">
        <w:rPr>
          <w:rFonts w:hint="cs"/>
          <w:rtl/>
        </w:rPr>
        <w:t>ٱ</w:t>
      </w:r>
      <w:r w:rsidRPr="008543E1">
        <w:rPr>
          <w:rFonts w:hint="eastAsia"/>
          <w:rtl/>
        </w:rPr>
        <w:t>للَّهُ</w:t>
      </w:r>
      <w:r w:rsidRPr="008543E1">
        <w:rPr>
          <w:rtl/>
        </w:rPr>
        <w:t xml:space="preserve"> </w:t>
      </w:r>
      <w:r w:rsidRPr="008543E1">
        <w:rPr>
          <w:rFonts w:hint="eastAsia"/>
          <w:rtl/>
        </w:rPr>
        <w:t>عَلَى</w:t>
      </w:r>
      <w:r w:rsidRPr="008543E1">
        <w:rPr>
          <w:rFonts w:hint="cs"/>
          <w:rtl/>
        </w:rPr>
        <w:t>ٰ</w:t>
      </w:r>
      <w:r w:rsidRPr="008543E1">
        <w:rPr>
          <w:rtl/>
        </w:rPr>
        <w:t xml:space="preserve"> </w:t>
      </w:r>
      <w:r w:rsidRPr="008543E1">
        <w:rPr>
          <w:rFonts w:hint="eastAsia"/>
          <w:rtl/>
        </w:rPr>
        <w:t>كُلِّ</w:t>
      </w:r>
      <w:r w:rsidRPr="008543E1">
        <w:rPr>
          <w:rtl/>
        </w:rPr>
        <w:t xml:space="preserve"> </w:t>
      </w:r>
      <w:r w:rsidRPr="008543E1">
        <w:rPr>
          <w:rFonts w:hint="eastAsia"/>
          <w:rtl/>
        </w:rPr>
        <w:t>شَي</w:t>
      </w:r>
      <w:r w:rsidRPr="008543E1">
        <w:rPr>
          <w:rFonts w:hint="cs"/>
          <w:rtl/>
        </w:rPr>
        <w:t>ۡ</w:t>
      </w:r>
      <w:r w:rsidRPr="008543E1">
        <w:rPr>
          <w:rFonts w:hint="eastAsia"/>
          <w:rtl/>
        </w:rPr>
        <w:t>ء</w:t>
      </w:r>
      <w:r w:rsidRPr="008543E1">
        <w:rPr>
          <w:rFonts w:hint="cs"/>
          <w:rtl/>
        </w:rPr>
        <w:t>ٖ</w:t>
      </w:r>
      <w:r w:rsidRPr="008543E1">
        <w:rPr>
          <w:rtl/>
        </w:rPr>
        <w:t xml:space="preserve"> </w:t>
      </w:r>
      <w:r w:rsidRPr="008543E1">
        <w:rPr>
          <w:rFonts w:hint="eastAsia"/>
          <w:rtl/>
        </w:rPr>
        <w:t>مُّق</w:t>
      </w:r>
      <w:r w:rsidRPr="008543E1">
        <w:rPr>
          <w:rFonts w:hint="cs"/>
          <w:rtl/>
        </w:rPr>
        <w:t>ۡ</w:t>
      </w:r>
      <w:r w:rsidRPr="008543E1">
        <w:rPr>
          <w:rFonts w:hint="eastAsia"/>
          <w:rtl/>
        </w:rPr>
        <w:t>تَدِرًا</w:t>
      </w:r>
      <w:r w:rsidRPr="008543E1">
        <w:rPr>
          <w:rtl/>
        </w:rPr>
        <w:t xml:space="preserve"> </w:t>
      </w:r>
      <w:r w:rsidRPr="008543E1">
        <w:rPr>
          <w:rFonts w:hint="cs"/>
          <w:rtl/>
        </w:rPr>
        <w:t>٤٥</w:t>
      </w:r>
      <w:r w:rsidRPr="00D14940">
        <w:rPr>
          <w:rFonts w:ascii="B Lotus" w:hAnsi="B Lotus" w:cs="Traditional Arabic" w:hint="cs"/>
          <w:rtl/>
        </w:rPr>
        <w:t>﴾</w:t>
      </w:r>
      <w:r w:rsidRPr="00676945">
        <w:rPr>
          <w:rStyle w:val="Char6"/>
          <w:rFonts w:hint="cs"/>
          <w:rtl/>
        </w:rPr>
        <w:t xml:space="preserve"> [الکهف: 45].</w:t>
      </w:r>
    </w:p>
    <w:p w:rsidR="00D14940" w:rsidRPr="008543E1" w:rsidRDefault="00D14940" w:rsidP="00AD7F67">
      <w:pPr>
        <w:pStyle w:val="ab"/>
        <w:spacing w:line="240" w:lineRule="auto"/>
        <w:rPr>
          <w:rtl/>
        </w:rPr>
      </w:pPr>
      <w:r w:rsidRPr="00D14940">
        <w:rPr>
          <w:rFonts w:cs="Traditional Arabic" w:hint="cs"/>
          <w:rtl/>
        </w:rPr>
        <w:t>«</w:t>
      </w:r>
      <w:r w:rsidRPr="008543E1">
        <w:rPr>
          <w:rFonts w:hint="cs"/>
          <w:rtl/>
        </w:rPr>
        <w:t>و خدا بر هر چیزی توانا بوده (و هست)</w:t>
      </w:r>
      <w:r w:rsidRPr="00D14940">
        <w:rPr>
          <w:rFonts w:cs="Traditional Arabic" w:hint="cs"/>
          <w:rtl/>
        </w:rPr>
        <w:t>»</w:t>
      </w:r>
      <w:r w:rsidRPr="00D14940">
        <w:rPr>
          <w:rStyle w:val="Char4"/>
          <w:rFonts w:hint="cs"/>
          <w:rtl/>
        </w:rPr>
        <w:t>.</w:t>
      </w:r>
    </w:p>
    <w:p w:rsidR="00D14940" w:rsidRPr="00676945" w:rsidRDefault="00D14940" w:rsidP="00AD7F67">
      <w:pPr>
        <w:widowControl w:val="0"/>
        <w:tabs>
          <w:tab w:val="right" w:pos="7031"/>
        </w:tabs>
        <w:ind w:firstLine="284"/>
        <w:jc w:val="both"/>
        <w:rPr>
          <w:rStyle w:val="Char4"/>
          <w:rtl/>
        </w:rPr>
      </w:pPr>
      <w:r w:rsidRPr="00676945">
        <w:rPr>
          <w:rStyle w:val="Char4"/>
          <w:rFonts w:hint="cs"/>
          <w:rtl/>
        </w:rPr>
        <w:t>اما قدرت در انسان صفتی است که با آن هر کاری را بخواهد، می‌تواند انجام دهد و کلمه‌ی قادر اسم فاعل از قدرت است؛ مثلاً گفته می‌شود که فلانی بدون هیچ آمادگی قبلی می‌تواند سخنرانی نماید و یا مقالاتی را بنویسد و یا آدمی می‌تواند ساعت، تجهیزات مختلف، انواع هواپیماها و یا هر آنچه را برایش ممکن است، بسازد. البته قدرت آدمیان محدود است در حالی که قدرت خداوند مطلق است و جز خداوند</w:t>
      </w:r>
      <w:r w:rsidR="008543E1">
        <w:rPr>
          <w:rStyle w:val="Char4"/>
          <w:rFonts w:hint="cs"/>
          <w:rtl/>
        </w:rPr>
        <w:t xml:space="preserve"> </w:t>
      </w:r>
      <w:r w:rsidRPr="00676945">
        <w:rPr>
          <w:rStyle w:val="Char4"/>
          <w:rFonts w:hint="cs"/>
          <w:rtl/>
        </w:rPr>
        <w:sym w:font="AGA Arabesque" w:char="F055"/>
      </w:r>
      <w:r w:rsidRPr="00676945">
        <w:rPr>
          <w:rStyle w:val="Char4"/>
          <w:rFonts w:hint="cs"/>
          <w:rtl/>
        </w:rPr>
        <w:t xml:space="preserve"> هیچ‌کس دیگر به قدرت مطلق داشتن توصیف نمی‌گردد.</w:t>
      </w:r>
    </w:p>
    <w:p w:rsidR="00D14940" w:rsidRPr="008543E1" w:rsidRDefault="00D14940" w:rsidP="00AD7F67">
      <w:pPr>
        <w:tabs>
          <w:tab w:val="right" w:pos="7031"/>
        </w:tabs>
        <w:ind w:firstLine="284"/>
        <w:jc w:val="both"/>
        <w:rPr>
          <w:rStyle w:val="Char4"/>
          <w:spacing w:val="-4"/>
          <w:rtl/>
        </w:rPr>
      </w:pPr>
      <w:r w:rsidRPr="008543E1">
        <w:rPr>
          <w:rStyle w:val="Char4"/>
          <w:rFonts w:hint="cs"/>
          <w:spacing w:val="-4"/>
          <w:rtl/>
        </w:rPr>
        <w:t>خداوند مقتدر</w:t>
      </w:r>
      <w:r w:rsidR="008543E1" w:rsidRPr="008543E1">
        <w:rPr>
          <w:rStyle w:val="Char4"/>
          <w:rFonts w:hint="cs"/>
          <w:spacing w:val="-4"/>
          <w:rtl/>
        </w:rPr>
        <w:t xml:space="preserve"> </w:t>
      </w:r>
      <w:r w:rsidRPr="008543E1">
        <w:rPr>
          <w:rStyle w:val="Char4"/>
          <w:rFonts w:hint="cs"/>
          <w:spacing w:val="-4"/>
          <w:rtl/>
        </w:rPr>
        <w:sym w:font="AGA Arabesque" w:char="F055"/>
      </w:r>
      <w:r w:rsidRPr="008543E1">
        <w:rPr>
          <w:rStyle w:val="Char4"/>
          <w:rFonts w:hint="cs"/>
          <w:spacing w:val="-4"/>
          <w:rtl/>
        </w:rPr>
        <w:t xml:space="preserve"> جهان را به تنهایی و با قدرتش آفریده است، بدون این که کسی او را کمک و یاری نماید و نیازمند راهنمایی کننده‌ای نبوده و با هیچ مشاوری مشورت ننموده است.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مَّا</w:t>
      </w:r>
      <w:r w:rsidRPr="008543E1">
        <w:rPr>
          <w:rFonts w:hint="cs"/>
          <w:rtl/>
        </w:rPr>
        <w:t>ٓ</w:t>
      </w:r>
      <w:r w:rsidRPr="008543E1">
        <w:rPr>
          <w:rtl/>
        </w:rPr>
        <w:t xml:space="preserve"> </w:t>
      </w:r>
      <w:r w:rsidRPr="008543E1">
        <w:rPr>
          <w:rFonts w:hint="eastAsia"/>
          <w:rtl/>
        </w:rPr>
        <w:t>أَش</w:t>
      </w:r>
      <w:r w:rsidRPr="008543E1">
        <w:rPr>
          <w:rFonts w:hint="cs"/>
          <w:rtl/>
        </w:rPr>
        <w:t>ۡ</w:t>
      </w:r>
      <w:r w:rsidRPr="008543E1">
        <w:rPr>
          <w:rFonts w:hint="eastAsia"/>
          <w:rtl/>
        </w:rPr>
        <w:t>هَدتُّهُم</w:t>
      </w:r>
      <w:r w:rsidRPr="008543E1">
        <w:rPr>
          <w:rFonts w:hint="cs"/>
          <w:rtl/>
        </w:rPr>
        <w:t>ۡ</w:t>
      </w:r>
      <w:r w:rsidRPr="008543E1">
        <w:rPr>
          <w:rtl/>
        </w:rPr>
        <w:t xml:space="preserve"> </w:t>
      </w:r>
      <w:r w:rsidRPr="008543E1">
        <w:rPr>
          <w:rFonts w:hint="eastAsia"/>
          <w:rtl/>
        </w:rPr>
        <w:t>خَل</w:t>
      </w:r>
      <w:r w:rsidRPr="008543E1">
        <w:rPr>
          <w:rFonts w:hint="cs"/>
          <w:rtl/>
        </w:rPr>
        <w:t>ۡ</w:t>
      </w:r>
      <w:r w:rsidRPr="008543E1">
        <w:rPr>
          <w:rFonts w:hint="eastAsia"/>
          <w:rtl/>
        </w:rPr>
        <w:t>قَ</w:t>
      </w:r>
      <w:r w:rsidRPr="008543E1">
        <w:rPr>
          <w:rtl/>
        </w:rPr>
        <w:t xml:space="preserve"> </w:t>
      </w:r>
      <w:r w:rsidRPr="008543E1">
        <w:rPr>
          <w:rFonts w:hint="cs"/>
          <w:rtl/>
        </w:rPr>
        <w:t>ٱ</w:t>
      </w:r>
      <w:r w:rsidRPr="008543E1">
        <w:rPr>
          <w:rFonts w:hint="eastAsia"/>
          <w:rtl/>
        </w:rPr>
        <w:t>لسَّمَ</w:t>
      </w:r>
      <w:r w:rsidRPr="008543E1">
        <w:rPr>
          <w:rFonts w:hint="cs"/>
          <w:rtl/>
        </w:rPr>
        <w:t>ٰ</w:t>
      </w:r>
      <w:r w:rsidRPr="008543E1">
        <w:rPr>
          <w:rFonts w:hint="eastAsia"/>
          <w:rtl/>
        </w:rPr>
        <w:t>وَ</w:t>
      </w:r>
      <w:r w:rsidRPr="008543E1">
        <w:rPr>
          <w:rFonts w:hint="cs"/>
          <w:rtl/>
        </w:rPr>
        <w:t>ٰ</w:t>
      </w:r>
      <w:r w:rsidRPr="008543E1">
        <w:rPr>
          <w:rFonts w:hint="eastAsia"/>
          <w:rtl/>
        </w:rPr>
        <w:t>تِ</w:t>
      </w:r>
      <w:r w:rsidRPr="008543E1">
        <w:rPr>
          <w:rtl/>
        </w:rPr>
        <w:t xml:space="preserve"> </w:t>
      </w:r>
      <w:r w:rsidRPr="008543E1">
        <w:rPr>
          <w:rFonts w:hint="eastAsia"/>
          <w:rtl/>
        </w:rPr>
        <w:t>وَ</w:t>
      </w:r>
      <w:r w:rsidRPr="008543E1">
        <w:rPr>
          <w:rFonts w:hint="cs"/>
          <w:rtl/>
        </w:rPr>
        <w:t>ٱ</w:t>
      </w:r>
      <w:r w:rsidRPr="008543E1">
        <w:rPr>
          <w:rFonts w:hint="eastAsia"/>
          <w:rtl/>
        </w:rPr>
        <w:t>ل</w:t>
      </w:r>
      <w:r w:rsidRPr="008543E1">
        <w:rPr>
          <w:rFonts w:hint="cs"/>
          <w:rtl/>
        </w:rPr>
        <w:t>ۡ</w:t>
      </w:r>
      <w:r w:rsidRPr="008543E1">
        <w:rPr>
          <w:rFonts w:hint="eastAsia"/>
          <w:rtl/>
        </w:rPr>
        <w:t>أَر</w:t>
      </w:r>
      <w:r w:rsidRPr="008543E1">
        <w:rPr>
          <w:rFonts w:hint="cs"/>
          <w:rtl/>
        </w:rPr>
        <w:t>ۡ</w:t>
      </w:r>
      <w:r w:rsidRPr="008543E1">
        <w:rPr>
          <w:rFonts w:hint="eastAsia"/>
          <w:rtl/>
        </w:rPr>
        <w:t>ضِ</w:t>
      </w:r>
      <w:r w:rsidRPr="008543E1">
        <w:rPr>
          <w:rtl/>
        </w:rPr>
        <w:t xml:space="preserve"> </w:t>
      </w:r>
      <w:r w:rsidRPr="008543E1">
        <w:rPr>
          <w:rFonts w:hint="eastAsia"/>
          <w:rtl/>
        </w:rPr>
        <w:t>وَلَا</w:t>
      </w:r>
      <w:r w:rsidRPr="008543E1">
        <w:rPr>
          <w:rtl/>
        </w:rPr>
        <w:t xml:space="preserve"> </w:t>
      </w:r>
      <w:r w:rsidRPr="008543E1">
        <w:rPr>
          <w:rFonts w:hint="eastAsia"/>
          <w:rtl/>
        </w:rPr>
        <w:t>خَل</w:t>
      </w:r>
      <w:r w:rsidRPr="008543E1">
        <w:rPr>
          <w:rFonts w:hint="cs"/>
          <w:rtl/>
        </w:rPr>
        <w:t>ۡ</w:t>
      </w:r>
      <w:r w:rsidRPr="008543E1">
        <w:rPr>
          <w:rFonts w:hint="eastAsia"/>
          <w:rtl/>
        </w:rPr>
        <w:t>قَ</w:t>
      </w:r>
      <w:r w:rsidRPr="008543E1">
        <w:rPr>
          <w:rtl/>
        </w:rPr>
        <w:t xml:space="preserve"> </w:t>
      </w:r>
      <w:r w:rsidRPr="008543E1">
        <w:rPr>
          <w:rFonts w:hint="eastAsia"/>
          <w:rtl/>
        </w:rPr>
        <w:t>أَنفُسِهِم</w:t>
      </w:r>
      <w:r w:rsidRPr="008543E1">
        <w:rPr>
          <w:rFonts w:hint="cs"/>
          <w:rtl/>
        </w:rPr>
        <w:t>ۡ</w:t>
      </w:r>
      <w:r w:rsidRPr="008543E1">
        <w:rPr>
          <w:rtl/>
        </w:rPr>
        <w:t xml:space="preserve"> </w:t>
      </w:r>
      <w:r w:rsidRPr="008543E1">
        <w:rPr>
          <w:rFonts w:hint="eastAsia"/>
          <w:rtl/>
        </w:rPr>
        <w:t>وَمَا</w:t>
      </w:r>
      <w:r w:rsidRPr="008543E1">
        <w:rPr>
          <w:rtl/>
        </w:rPr>
        <w:t xml:space="preserve"> </w:t>
      </w:r>
      <w:r w:rsidRPr="008543E1">
        <w:rPr>
          <w:rFonts w:hint="eastAsia"/>
          <w:rtl/>
        </w:rPr>
        <w:t>كُنتُ</w:t>
      </w:r>
      <w:r w:rsidRPr="008543E1">
        <w:rPr>
          <w:rtl/>
        </w:rPr>
        <w:t xml:space="preserve"> </w:t>
      </w:r>
      <w:r w:rsidRPr="008543E1">
        <w:rPr>
          <w:rFonts w:hint="eastAsia"/>
          <w:rtl/>
        </w:rPr>
        <w:t>مُتَّخِذَ</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مُضِلِّينَ</w:t>
      </w:r>
      <w:r w:rsidRPr="008543E1">
        <w:rPr>
          <w:rtl/>
        </w:rPr>
        <w:t xml:space="preserve"> </w:t>
      </w:r>
      <w:r w:rsidRPr="008543E1">
        <w:rPr>
          <w:rFonts w:hint="eastAsia"/>
          <w:rtl/>
        </w:rPr>
        <w:t>عَضُد</w:t>
      </w:r>
      <w:r w:rsidRPr="008543E1">
        <w:rPr>
          <w:rFonts w:hint="cs"/>
          <w:rtl/>
        </w:rPr>
        <w:t>ٗ</w:t>
      </w:r>
      <w:r w:rsidRPr="008543E1">
        <w:rPr>
          <w:rFonts w:hint="eastAsia"/>
          <w:rtl/>
        </w:rPr>
        <w:t>ا</w:t>
      </w:r>
      <w:r w:rsidRPr="008543E1">
        <w:rPr>
          <w:rtl/>
        </w:rPr>
        <w:t xml:space="preserve"> </w:t>
      </w:r>
      <w:r w:rsidRPr="008543E1">
        <w:rPr>
          <w:rFonts w:hint="cs"/>
          <w:rtl/>
        </w:rPr>
        <w:t>٥١</w:t>
      </w:r>
      <w:r w:rsidRPr="00D14940">
        <w:rPr>
          <w:rFonts w:ascii="B Lotus" w:hAnsi="B Lotus" w:cs="Traditional Arabic" w:hint="cs"/>
          <w:rtl/>
        </w:rPr>
        <w:t>﴾</w:t>
      </w:r>
      <w:r w:rsidRPr="00676945">
        <w:rPr>
          <w:rStyle w:val="Char6"/>
          <w:rFonts w:hint="cs"/>
          <w:rtl/>
        </w:rPr>
        <w:t xml:space="preserve"> [الکهف: 51].</w:t>
      </w:r>
    </w:p>
    <w:p w:rsidR="00D14940" w:rsidRPr="008543E1" w:rsidRDefault="00D14940" w:rsidP="00AD7F67">
      <w:pPr>
        <w:pStyle w:val="ab"/>
        <w:spacing w:line="240" w:lineRule="auto"/>
        <w:rPr>
          <w:rtl/>
        </w:rPr>
      </w:pPr>
      <w:r w:rsidRPr="00D14940">
        <w:rPr>
          <w:rFonts w:cs="Traditional Arabic" w:hint="cs"/>
          <w:rtl/>
        </w:rPr>
        <w:t>«</w:t>
      </w:r>
      <w:r w:rsidRPr="008543E1">
        <w:rPr>
          <w:rFonts w:hint="cs"/>
          <w:rtl/>
        </w:rPr>
        <w:t>من ابلیس و فرزندانش را به هنگام آفرینش آسمان‌ها و زمین، و (حتی برخی از) خودشان را هم به هنگام آفرینش (برخی از) خودشان (در صحنه‌ی خلقت) حاضر نکرده‌ام و گمراهسازان را دستیار و مددکار خود نساخته</w:t>
      </w:r>
      <w:r w:rsidRPr="008543E1">
        <w:rPr>
          <w:rFonts w:hint="eastAsia"/>
          <w:rtl/>
        </w:rPr>
        <w:t>‌ام (و اصلاً به دستیار و مددکار نیازی ندارم)</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قُلِ</w:t>
      </w:r>
      <w:r w:rsidRPr="008543E1">
        <w:rPr>
          <w:rtl/>
        </w:rPr>
        <w:t xml:space="preserve"> </w:t>
      </w:r>
      <w:r w:rsidRPr="008543E1">
        <w:rPr>
          <w:rFonts w:hint="cs"/>
          <w:rtl/>
        </w:rPr>
        <w:t>ٱ</w:t>
      </w:r>
      <w:r w:rsidRPr="008543E1">
        <w:rPr>
          <w:rFonts w:hint="eastAsia"/>
          <w:rtl/>
        </w:rPr>
        <w:t>د</w:t>
      </w:r>
      <w:r w:rsidRPr="008543E1">
        <w:rPr>
          <w:rFonts w:hint="cs"/>
          <w:rtl/>
        </w:rPr>
        <w:t>ۡ</w:t>
      </w:r>
      <w:r w:rsidRPr="008543E1">
        <w:rPr>
          <w:rFonts w:hint="eastAsia"/>
          <w:rtl/>
        </w:rPr>
        <w:t>عُواْ</w:t>
      </w:r>
      <w:r w:rsidRPr="008543E1">
        <w:rPr>
          <w:rtl/>
        </w:rPr>
        <w:t xml:space="preserve"> </w:t>
      </w:r>
      <w:r w:rsidRPr="008543E1">
        <w:rPr>
          <w:rFonts w:hint="cs"/>
          <w:rtl/>
        </w:rPr>
        <w:t>ٱ</w:t>
      </w:r>
      <w:r w:rsidRPr="008543E1">
        <w:rPr>
          <w:rFonts w:hint="eastAsia"/>
          <w:rtl/>
        </w:rPr>
        <w:t>لَّذِينَ</w:t>
      </w:r>
      <w:r w:rsidRPr="008543E1">
        <w:rPr>
          <w:rtl/>
        </w:rPr>
        <w:t xml:space="preserve"> </w:t>
      </w:r>
      <w:r w:rsidRPr="008543E1">
        <w:rPr>
          <w:rFonts w:hint="eastAsia"/>
          <w:rtl/>
        </w:rPr>
        <w:t>زَعَم</w:t>
      </w:r>
      <w:r w:rsidRPr="008543E1">
        <w:rPr>
          <w:rFonts w:hint="cs"/>
          <w:rtl/>
        </w:rPr>
        <w:t>ۡ</w:t>
      </w:r>
      <w:r w:rsidRPr="008543E1">
        <w:rPr>
          <w:rFonts w:hint="eastAsia"/>
          <w:rtl/>
        </w:rPr>
        <w:t>تُم</w:t>
      </w:r>
      <w:r w:rsidRPr="008543E1">
        <w:rPr>
          <w:rtl/>
        </w:rPr>
        <w:t xml:space="preserve"> </w:t>
      </w:r>
      <w:r w:rsidRPr="008543E1">
        <w:rPr>
          <w:rFonts w:hint="eastAsia"/>
          <w:rtl/>
        </w:rPr>
        <w:t>مِّن</w:t>
      </w:r>
      <w:r w:rsidRPr="008543E1">
        <w:rPr>
          <w:rtl/>
        </w:rPr>
        <w:t xml:space="preserve"> </w:t>
      </w:r>
      <w:r w:rsidRPr="008543E1">
        <w:rPr>
          <w:rFonts w:hint="eastAsia"/>
          <w:rtl/>
        </w:rPr>
        <w:t>دُونِ</w:t>
      </w:r>
      <w:r w:rsidRPr="008543E1">
        <w:rPr>
          <w:rtl/>
        </w:rPr>
        <w:t xml:space="preserve"> </w:t>
      </w:r>
      <w:r w:rsidRPr="008543E1">
        <w:rPr>
          <w:rFonts w:hint="cs"/>
          <w:rtl/>
        </w:rPr>
        <w:t>ٱ</w:t>
      </w:r>
      <w:r w:rsidRPr="008543E1">
        <w:rPr>
          <w:rFonts w:hint="eastAsia"/>
          <w:rtl/>
        </w:rPr>
        <w:t>للَّهِ</w:t>
      </w:r>
      <w:r w:rsidRPr="008543E1">
        <w:rPr>
          <w:rtl/>
        </w:rPr>
        <w:t xml:space="preserve"> </w:t>
      </w:r>
      <w:r w:rsidRPr="008543E1">
        <w:rPr>
          <w:rFonts w:hint="eastAsia"/>
          <w:rtl/>
        </w:rPr>
        <w:t>لَا</w:t>
      </w:r>
      <w:r w:rsidRPr="008543E1">
        <w:rPr>
          <w:rtl/>
        </w:rPr>
        <w:t xml:space="preserve"> </w:t>
      </w:r>
      <w:r w:rsidRPr="008543E1">
        <w:rPr>
          <w:rFonts w:hint="eastAsia"/>
          <w:rtl/>
        </w:rPr>
        <w:t>يَم</w:t>
      </w:r>
      <w:r w:rsidRPr="008543E1">
        <w:rPr>
          <w:rFonts w:hint="cs"/>
          <w:rtl/>
        </w:rPr>
        <w:t>ۡ</w:t>
      </w:r>
      <w:r w:rsidRPr="008543E1">
        <w:rPr>
          <w:rFonts w:hint="eastAsia"/>
          <w:rtl/>
        </w:rPr>
        <w:t>لِكُونَ</w:t>
      </w:r>
      <w:r w:rsidRPr="008543E1">
        <w:rPr>
          <w:rtl/>
        </w:rPr>
        <w:t xml:space="preserve"> </w:t>
      </w:r>
      <w:r w:rsidRPr="008543E1">
        <w:rPr>
          <w:rFonts w:hint="eastAsia"/>
          <w:rtl/>
        </w:rPr>
        <w:t>مِث</w:t>
      </w:r>
      <w:r w:rsidRPr="008543E1">
        <w:rPr>
          <w:rFonts w:hint="cs"/>
          <w:rtl/>
        </w:rPr>
        <w:t>ۡ</w:t>
      </w:r>
      <w:r w:rsidRPr="008543E1">
        <w:rPr>
          <w:rFonts w:hint="eastAsia"/>
          <w:rtl/>
        </w:rPr>
        <w:t>قَالَ</w:t>
      </w:r>
      <w:r w:rsidRPr="008543E1">
        <w:rPr>
          <w:rtl/>
        </w:rPr>
        <w:t xml:space="preserve"> </w:t>
      </w:r>
      <w:r w:rsidRPr="008543E1">
        <w:rPr>
          <w:rFonts w:hint="eastAsia"/>
          <w:rtl/>
        </w:rPr>
        <w:t>ذَرَّة</w:t>
      </w:r>
      <w:r w:rsidRPr="008543E1">
        <w:rPr>
          <w:rFonts w:hint="cs"/>
          <w:rtl/>
        </w:rPr>
        <w:t>ٖ</w:t>
      </w:r>
      <w:r w:rsidRPr="008543E1">
        <w:rPr>
          <w:rtl/>
        </w:rPr>
        <w:t xml:space="preserve"> </w:t>
      </w:r>
      <w:r w:rsidRPr="008543E1">
        <w:rPr>
          <w:rFonts w:hint="eastAsia"/>
          <w:rtl/>
        </w:rPr>
        <w:t>فِي</w:t>
      </w:r>
      <w:r w:rsidRPr="008543E1">
        <w:rPr>
          <w:rtl/>
        </w:rPr>
        <w:t xml:space="preserve"> </w:t>
      </w:r>
      <w:r w:rsidRPr="008543E1">
        <w:rPr>
          <w:rFonts w:hint="cs"/>
          <w:rtl/>
        </w:rPr>
        <w:t>ٱ</w:t>
      </w:r>
      <w:r w:rsidRPr="008543E1">
        <w:rPr>
          <w:rFonts w:hint="eastAsia"/>
          <w:rtl/>
        </w:rPr>
        <w:t>لسَّمَ</w:t>
      </w:r>
      <w:r w:rsidRPr="008543E1">
        <w:rPr>
          <w:rFonts w:hint="cs"/>
          <w:rtl/>
        </w:rPr>
        <w:t>ٰ</w:t>
      </w:r>
      <w:r w:rsidRPr="008543E1">
        <w:rPr>
          <w:rFonts w:hint="eastAsia"/>
          <w:rtl/>
        </w:rPr>
        <w:t>وَ</w:t>
      </w:r>
      <w:r w:rsidRPr="008543E1">
        <w:rPr>
          <w:rFonts w:hint="cs"/>
          <w:rtl/>
        </w:rPr>
        <w:t>ٰ</w:t>
      </w:r>
      <w:r w:rsidRPr="008543E1">
        <w:rPr>
          <w:rFonts w:hint="eastAsia"/>
          <w:rtl/>
        </w:rPr>
        <w:t>تِ</w:t>
      </w:r>
      <w:r w:rsidRPr="008543E1">
        <w:rPr>
          <w:rtl/>
        </w:rPr>
        <w:t xml:space="preserve"> </w:t>
      </w:r>
      <w:r w:rsidRPr="008543E1">
        <w:rPr>
          <w:rFonts w:hint="eastAsia"/>
          <w:rtl/>
        </w:rPr>
        <w:t>وَلَا</w:t>
      </w:r>
      <w:r w:rsidRPr="008543E1">
        <w:rPr>
          <w:rtl/>
        </w:rPr>
        <w:t xml:space="preserve"> </w:t>
      </w:r>
      <w:r w:rsidRPr="008543E1">
        <w:rPr>
          <w:rFonts w:hint="eastAsia"/>
          <w:rtl/>
        </w:rPr>
        <w:t>فِي</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أَر</w:t>
      </w:r>
      <w:r w:rsidRPr="008543E1">
        <w:rPr>
          <w:rFonts w:hint="cs"/>
          <w:rtl/>
        </w:rPr>
        <w:t>ۡ</w:t>
      </w:r>
      <w:r w:rsidRPr="008543E1">
        <w:rPr>
          <w:rFonts w:hint="eastAsia"/>
          <w:rtl/>
        </w:rPr>
        <w:t>ضِ</w:t>
      </w:r>
      <w:r w:rsidRPr="008543E1">
        <w:rPr>
          <w:rtl/>
        </w:rPr>
        <w:t xml:space="preserve"> </w:t>
      </w:r>
      <w:r w:rsidRPr="008543E1">
        <w:rPr>
          <w:rFonts w:hint="eastAsia"/>
          <w:rtl/>
        </w:rPr>
        <w:t>وَمَا</w:t>
      </w:r>
      <w:r w:rsidRPr="008543E1">
        <w:rPr>
          <w:rtl/>
        </w:rPr>
        <w:t xml:space="preserve"> </w:t>
      </w:r>
      <w:r w:rsidRPr="008543E1">
        <w:rPr>
          <w:rFonts w:hint="eastAsia"/>
          <w:rtl/>
        </w:rPr>
        <w:t>لَهُم</w:t>
      </w:r>
      <w:r w:rsidRPr="008543E1">
        <w:rPr>
          <w:rFonts w:hint="cs"/>
          <w:rtl/>
        </w:rPr>
        <w:t>ۡ</w:t>
      </w:r>
      <w:r w:rsidRPr="008543E1">
        <w:rPr>
          <w:rtl/>
        </w:rPr>
        <w:t xml:space="preserve"> </w:t>
      </w:r>
      <w:r w:rsidRPr="008543E1">
        <w:rPr>
          <w:rFonts w:hint="eastAsia"/>
          <w:rtl/>
        </w:rPr>
        <w:t>فِيهِمَا</w:t>
      </w:r>
      <w:r w:rsidRPr="008543E1">
        <w:rPr>
          <w:rtl/>
        </w:rPr>
        <w:t xml:space="preserve"> </w:t>
      </w:r>
      <w:r w:rsidRPr="008543E1">
        <w:rPr>
          <w:rFonts w:hint="eastAsia"/>
          <w:rtl/>
        </w:rPr>
        <w:t>مِن</w:t>
      </w:r>
      <w:r w:rsidRPr="008543E1">
        <w:rPr>
          <w:rtl/>
        </w:rPr>
        <w:t xml:space="preserve"> </w:t>
      </w:r>
      <w:r w:rsidRPr="008543E1">
        <w:rPr>
          <w:rFonts w:hint="eastAsia"/>
          <w:rtl/>
        </w:rPr>
        <w:t>شِر</w:t>
      </w:r>
      <w:r w:rsidRPr="008543E1">
        <w:rPr>
          <w:rFonts w:hint="cs"/>
          <w:rtl/>
        </w:rPr>
        <w:t>ۡ</w:t>
      </w:r>
      <w:r w:rsidRPr="008543E1">
        <w:rPr>
          <w:rFonts w:hint="eastAsia"/>
          <w:rtl/>
        </w:rPr>
        <w:t>ك</w:t>
      </w:r>
      <w:r w:rsidRPr="008543E1">
        <w:rPr>
          <w:rFonts w:hint="cs"/>
          <w:rtl/>
        </w:rPr>
        <w:t>ٖ</w:t>
      </w:r>
      <w:r w:rsidRPr="008543E1">
        <w:rPr>
          <w:rtl/>
        </w:rPr>
        <w:t xml:space="preserve"> </w:t>
      </w:r>
      <w:r w:rsidRPr="008543E1">
        <w:rPr>
          <w:rFonts w:hint="eastAsia"/>
          <w:rtl/>
        </w:rPr>
        <w:t>وَمَا</w:t>
      </w:r>
      <w:r w:rsidRPr="008543E1">
        <w:rPr>
          <w:rtl/>
        </w:rPr>
        <w:t xml:space="preserve"> </w:t>
      </w:r>
      <w:r w:rsidRPr="008543E1">
        <w:rPr>
          <w:rFonts w:hint="eastAsia"/>
          <w:rtl/>
        </w:rPr>
        <w:t>لَهُ</w:t>
      </w:r>
      <w:r w:rsidRPr="008543E1">
        <w:rPr>
          <w:rFonts w:hint="cs"/>
          <w:rtl/>
        </w:rPr>
        <w:t>ۥ</w:t>
      </w:r>
      <w:r w:rsidRPr="008543E1">
        <w:rPr>
          <w:rtl/>
        </w:rPr>
        <w:t xml:space="preserve"> </w:t>
      </w:r>
      <w:r w:rsidRPr="008543E1">
        <w:rPr>
          <w:rFonts w:hint="eastAsia"/>
          <w:rtl/>
        </w:rPr>
        <w:t>مِن</w:t>
      </w:r>
      <w:r w:rsidRPr="008543E1">
        <w:rPr>
          <w:rFonts w:hint="cs"/>
          <w:rtl/>
        </w:rPr>
        <w:t>ۡ</w:t>
      </w:r>
      <w:r w:rsidRPr="008543E1">
        <w:rPr>
          <w:rFonts w:hint="eastAsia"/>
          <w:rtl/>
        </w:rPr>
        <w:t>هُم</w:t>
      </w:r>
      <w:r w:rsidRPr="008543E1">
        <w:rPr>
          <w:rtl/>
        </w:rPr>
        <w:t xml:space="preserve"> </w:t>
      </w:r>
      <w:r w:rsidRPr="008543E1">
        <w:rPr>
          <w:rFonts w:hint="eastAsia"/>
          <w:rtl/>
        </w:rPr>
        <w:t>مِّن</w:t>
      </w:r>
      <w:r w:rsidRPr="008543E1">
        <w:rPr>
          <w:rtl/>
        </w:rPr>
        <w:t xml:space="preserve"> </w:t>
      </w:r>
      <w:r w:rsidRPr="008543E1">
        <w:rPr>
          <w:rFonts w:hint="eastAsia"/>
          <w:rtl/>
        </w:rPr>
        <w:t>ظَهِير</w:t>
      </w:r>
      <w:r w:rsidRPr="008543E1">
        <w:rPr>
          <w:rFonts w:hint="cs"/>
          <w:rtl/>
        </w:rPr>
        <w:t>ٖ</w:t>
      </w:r>
      <w:r w:rsidRPr="008543E1">
        <w:rPr>
          <w:rtl/>
        </w:rPr>
        <w:t xml:space="preserve"> </w:t>
      </w:r>
      <w:r w:rsidRPr="008543E1">
        <w:rPr>
          <w:rFonts w:hint="cs"/>
          <w:rtl/>
        </w:rPr>
        <w:t>٢٢</w:t>
      </w:r>
      <w:r w:rsidRPr="00D14940">
        <w:rPr>
          <w:rFonts w:ascii="B Lotus" w:hAnsi="B Lotus" w:cs="Traditional Arabic" w:hint="cs"/>
          <w:rtl/>
        </w:rPr>
        <w:t>﴾</w:t>
      </w:r>
      <w:r w:rsidRPr="00676945">
        <w:rPr>
          <w:rStyle w:val="Char6"/>
          <w:rFonts w:hint="cs"/>
          <w:rtl/>
        </w:rPr>
        <w:t xml:space="preserve"> [سبأ: 22].</w:t>
      </w:r>
    </w:p>
    <w:p w:rsidR="00D14940" w:rsidRPr="008543E1" w:rsidRDefault="00D14940" w:rsidP="00AD7F67">
      <w:pPr>
        <w:pStyle w:val="ab"/>
        <w:widowControl w:val="0"/>
        <w:rPr>
          <w:rtl/>
        </w:rPr>
      </w:pPr>
      <w:r w:rsidRPr="00D14940">
        <w:rPr>
          <w:rFonts w:cs="Traditional Arabic" w:hint="cs"/>
          <w:rtl/>
        </w:rPr>
        <w:t>«</w:t>
      </w:r>
      <w:r w:rsidRPr="008543E1">
        <w:rPr>
          <w:rFonts w:hint="cs"/>
          <w:rtl/>
        </w:rPr>
        <w:t>(ای پیغمبر! به مشرکان) بگو: کسانی را به فریاد بخوانید که به جز خدا (معبود خود) می‌پندارید</w:t>
      </w:r>
      <w:r w:rsidRPr="00D14940">
        <w:rPr>
          <w:rStyle w:val="Char4"/>
          <w:rFonts w:hint="cs"/>
          <w:rtl/>
        </w:rPr>
        <w:t>.</w:t>
      </w:r>
      <w:r w:rsidRPr="008543E1">
        <w:rPr>
          <w:rFonts w:hint="cs"/>
          <w:rtl/>
        </w:rPr>
        <w:t xml:space="preserve"> (اما بدانید آن‌ها هرگز گرهی از کارتان نمی‌گشایند و سود و زیانی به شما نمی‌رسانند؛ چرا که) آن‌ها در آسمان‌ها و زمین به اندازه‌ی ذره‌ای چیزی و قدرتی ندارند، و در آسمان‌ها و زمین کم‌ترین حق مشارکت (در خلقت و مالکیت و اداره‌ی جهان) نداشته (و انباز خدا نمی‌باشند) و خداوند در میانشان یاور و پشتیبانی ندارد (تا در اداره‌ی مملکت کائنات بدو نیازمند باشد)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آفرینش، صادق‌ترین گواه بر قدرت مطلقه و اراده‌ی تام خداوند است. جز قادر مقتدر مرید کس دیگری نمی‌تواند بیافریند. اوست که هر آنچه بخواهد انجام می‌دهد. یکی از راه‌های استدلال قرآن کریم برقدرت و اراده‌ی خداوند استدلال به آفرینش است؛ مثلاً هنگامی که خداوند اراده کرد که قدرتش را برای زکریا به اثبات برساند بدو فرزندی عطا کرد در حالی که خود زکریا پیر گشته و زنش نازا بود. خداوند می‌فرماید:</w:t>
      </w:r>
    </w:p>
    <w:p w:rsidR="00D14940" w:rsidRPr="008543E1" w:rsidRDefault="00D14940" w:rsidP="00AD7F67">
      <w:pPr>
        <w:pStyle w:val="af1"/>
        <w:rPr>
          <w:rStyle w:val="Char6"/>
          <w:spacing w:val="-6"/>
          <w:rtl/>
        </w:rPr>
      </w:pPr>
      <w:r w:rsidRPr="008543E1">
        <w:rPr>
          <w:rFonts w:ascii="B Lotus" w:hAnsi="B Lotus" w:cs="Traditional Arabic" w:hint="cs"/>
          <w:spacing w:val="-6"/>
          <w:rtl/>
        </w:rPr>
        <w:t>﴿</w:t>
      </w:r>
      <w:r w:rsidRPr="008543E1">
        <w:rPr>
          <w:rFonts w:hint="eastAsia"/>
          <w:spacing w:val="-6"/>
          <w:rtl/>
        </w:rPr>
        <w:t>قَالَ</w:t>
      </w:r>
      <w:r w:rsidRPr="008543E1">
        <w:rPr>
          <w:spacing w:val="-6"/>
          <w:rtl/>
        </w:rPr>
        <w:t xml:space="preserve"> </w:t>
      </w:r>
      <w:r w:rsidRPr="008543E1">
        <w:rPr>
          <w:rFonts w:hint="eastAsia"/>
          <w:spacing w:val="-6"/>
          <w:rtl/>
        </w:rPr>
        <w:t>كَذَ</w:t>
      </w:r>
      <w:r w:rsidRPr="008543E1">
        <w:rPr>
          <w:rFonts w:hint="cs"/>
          <w:spacing w:val="-6"/>
          <w:rtl/>
        </w:rPr>
        <w:t>ٰ</w:t>
      </w:r>
      <w:r w:rsidRPr="008543E1">
        <w:rPr>
          <w:rFonts w:hint="eastAsia"/>
          <w:spacing w:val="-6"/>
          <w:rtl/>
        </w:rPr>
        <w:t>لِكَ</w:t>
      </w:r>
      <w:r w:rsidRPr="008543E1">
        <w:rPr>
          <w:spacing w:val="-6"/>
          <w:rtl/>
        </w:rPr>
        <w:t xml:space="preserve"> </w:t>
      </w:r>
      <w:r w:rsidRPr="008543E1">
        <w:rPr>
          <w:rFonts w:hint="eastAsia"/>
          <w:spacing w:val="-6"/>
          <w:rtl/>
        </w:rPr>
        <w:t>قَالَ</w:t>
      </w:r>
      <w:r w:rsidRPr="008543E1">
        <w:rPr>
          <w:spacing w:val="-6"/>
          <w:rtl/>
        </w:rPr>
        <w:t xml:space="preserve"> </w:t>
      </w:r>
      <w:r w:rsidRPr="008543E1">
        <w:rPr>
          <w:rFonts w:hint="eastAsia"/>
          <w:spacing w:val="-6"/>
          <w:rtl/>
        </w:rPr>
        <w:t>رَبُّكَ</w:t>
      </w:r>
      <w:r w:rsidRPr="008543E1">
        <w:rPr>
          <w:spacing w:val="-6"/>
          <w:rtl/>
        </w:rPr>
        <w:t xml:space="preserve"> </w:t>
      </w:r>
      <w:r w:rsidRPr="008543E1">
        <w:rPr>
          <w:rFonts w:hint="eastAsia"/>
          <w:spacing w:val="-6"/>
          <w:rtl/>
        </w:rPr>
        <w:t>هُوَ</w:t>
      </w:r>
      <w:r w:rsidRPr="008543E1">
        <w:rPr>
          <w:spacing w:val="-6"/>
          <w:rtl/>
        </w:rPr>
        <w:t xml:space="preserve"> </w:t>
      </w:r>
      <w:r w:rsidRPr="008543E1">
        <w:rPr>
          <w:rFonts w:hint="eastAsia"/>
          <w:spacing w:val="-6"/>
          <w:rtl/>
        </w:rPr>
        <w:t>عَلَيَّ</w:t>
      </w:r>
      <w:r w:rsidRPr="008543E1">
        <w:rPr>
          <w:spacing w:val="-6"/>
          <w:rtl/>
        </w:rPr>
        <w:t xml:space="preserve"> </w:t>
      </w:r>
      <w:r w:rsidRPr="008543E1">
        <w:rPr>
          <w:rFonts w:hint="eastAsia"/>
          <w:spacing w:val="-6"/>
          <w:rtl/>
        </w:rPr>
        <w:t>هَيِّن</w:t>
      </w:r>
      <w:r w:rsidRPr="008543E1">
        <w:rPr>
          <w:rFonts w:hint="cs"/>
          <w:spacing w:val="-6"/>
          <w:rtl/>
        </w:rPr>
        <w:t>ٞ</w:t>
      </w:r>
      <w:r w:rsidRPr="008543E1">
        <w:rPr>
          <w:spacing w:val="-6"/>
          <w:rtl/>
        </w:rPr>
        <w:t xml:space="preserve"> </w:t>
      </w:r>
      <w:r w:rsidRPr="008543E1">
        <w:rPr>
          <w:rFonts w:hint="eastAsia"/>
          <w:spacing w:val="-6"/>
          <w:rtl/>
        </w:rPr>
        <w:t>وَقَد</w:t>
      </w:r>
      <w:r w:rsidRPr="008543E1">
        <w:rPr>
          <w:rFonts w:hint="cs"/>
          <w:spacing w:val="-6"/>
          <w:rtl/>
        </w:rPr>
        <w:t>ۡ</w:t>
      </w:r>
      <w:r w:rsidRPr="008543E1">
        <w:rPr>
          <w:spacing w:val="-6"/>
          <w:rtl/>
        </w:rPr>
        <w:t xml:space="preserve"> </w:t>
      </w:r>
      <w:r w:rsidRPr="008543E1">
        <w:rPr>
          <w:rFonts w:hint="eastAsia"/>
          <w:spacing w:val="-6"/>
          <w:rtl/>
        </w:rPr>
        <w:t>خَلَق</w:t>
      </w:r>
      <w:r w:rsidRPr="008543E1">
        <w:rPr>
          <w:rFonts w:hint="cs"/>
          <w:spacing w:val="-6"/>
          <w:rtl/>
        </w:rPr>
        <w:t>ۡ</w:t>
      </w:r>
      <w:r w:rsidRPr="008543E1">
        <w:rPr>
          <w:rFonts w:hint="eastAsia"/>
          <w:spacing w:val="-6"/>
          <w:rtl/>
        </w:rPr>
        <w:t>تُكَ</w:t>
      </w:r>
      <w:r w:rsidRPr="008543E1">
        <w:rPr>
          <w:spacing w:val="-6"/>
          <w:rtl/>
        </w:rPr>
        <w:t xml:space="preserve"> </w:t>
      </w:r>
      <w:r w:rsidRPr="008543E1">
        <w:rPr>
          <w:rFonts w:hint="eastAsia"/>
          <w:spacing w:val="-6"/>
          <w:rtl/>
        </w:rPr>
        <w:t>مِن</w:t>
      </w:r>
      <w:r w:rsidRPr="008543E1">
        <w:rPr>
          <w:spacing w:val="-6"/>
          <w:rtl/>
        </w:rPr>
        <w:t xml:space="preserve"> </w:t>
      </w:r>
      <w:r w:rsidRPr="008543E1">
        <w:rPr>
          <w:rFonts w:hint="eastAsia"/>
          <w:spacing w:val="-6"/>
          <w:rtl/>
        </w:rPr>
        <w:t>قَب</w:t>
      </w:r>
      <w:r w:rsidRPr="008543E1">
        <w:rPr>
          <w:rFonts w:hint="cs"/>
          <w:spacing w:val="-6"/>
          <w:rtl/>
        </w:rPr>
        <w:t>ۡ</w:t>
      </w:r>
      <w:r w:rsidRPr="008543E1">
        <w:rPr>
          <w:rFonts w:hint="eastAsia"/>
          <w:spacing w:val="-6"/>
          <w:rtl/>
        </w:rPr>
        <w:t>لُ</w:t>
      </w:r>
      <w:r w:rsidRPr="008543E1">
        <w:rPr>
          <w:spacing w:val="-6"/>
          <w:rtl/>
        </w:rPr>
        <w:t xml:space="preserve"> </w:t>
      </w:r>
      <w:r w:rsidRPr="008543E1">
        <w:rPr>
          <w:rFonts w:hint="eastAsia"/>
          <w:spacing w:val="-6"/>
          <w:rtl/>
        </w:rPr>
        <w:t>وَلَم</w:t>
      </w:r>
      <w:r w:rsidRPr="008543E1">
        <w:rPr>
          <w:rFonts w:hint="cs"/>
          <w:spacing w:val="-6"/>
          <w:rtl/>
        </w:rPr>
        <w:t>ۡ</w:t>
      </w:r>
      <w:r w:rsidRPr="008543E1">
        <w:rPr>
          <w:spacing w:val="-6"/>
          <w:rtl/>
        </w:rPr>
        <w:t xml:space="preserve"> </w:t>
      </w:r>
      <w:r w:rsidRPr="008543E1">
        <w:rPr>
          <w:rFonts w:hint="eastAsia"/>
          <w:spacing w:val="-6"/>
          <w:rtl/>
        </w:rPr>
        <w:t>تَكُ</w:t>
      </w:r>
      <w:r w:rsidRPr="008543E1">
        <w:rPr>
          <w:spacing w:val="-6"/>
          <w:rtl/>
        </w:rPr>
        <w:t xml:space="preserve"> </w:t>
      </w:r>
      <w:r w:rsidRPr="008543E1">
        <w:rPr>
          <w:rFonts w:hint="eastAsia"/>
          <w:spacing w:val="-6"/>
          <w:rtl/>
        </w:rPr>
        <w:t>شَي</w:t>
      </w:r>
      <w:r w:rsidRPr="008543E1">
        <w:rPr>
          <w:rFonts w:hint="cs"/>
          <w:spacing w:val="-6"/>
          <w:rtl/>
        </w:rPr>
        <w:t>ۡ</w:t>
      </w:r>
      <w:r w:rsidRPr="008543E1">
        <w:rPr>
          <w:rFonts w:hint="eastAsia"/>
          <w:spacing w:val="-6"/>
          <w:rtl/>
        </w:rPr>
        <w:t>‍</w:t>
      </w:r>
      <w:r w:rsidRPr="008543E1">
        <w:rPr>
          <w:rFonts w:hint="cs"/>
          <w:spacing w:val="-6"/>
          <w:rtl/>
        </w:rPr>
        <w:t>ٔٗ</w:t>
      </w:r>
      <w:r w:rsidRPr="008543E1">
        <w:rPr>
          <w:rFonts w:hint="eastAsia"/>
          <w:spacing w:val="-6"/>
          <w:rtl/>
        </w:rPr>
        <w:t>ا</w:t>
      </w:r>
      <w:r w:rsidRPr="008543E1">
        <w:rPr>
          <w:spacing w:val="-6"/>
          <w:rtl/>
        </w:rPr>
        <w:t xml:space="preserve"> </w:t>
      </w:r>
      <w:r w:rsidRPr="008543E1">
        <w:rPr>
          <w:rFonts w:hint="cs"/>
          <w:spacing w:val="-6"/>
          <w:rtl/>
        </w:rPr>
        <w:t>٩</w:t>
      </w:r>
      <w:r w:rsidRPr="008543E1">
        <w:rPr>
          <w:rFonts w:ascii="B Lotus" w:hAnsi="B Lotus" w:cs="Traditional Arabic" w:hint="cs"/>
          <w:spacing w:val="-6"/>
          <w:rtl/>
        </w:rPr>
        <w:t>﴾</w:t>
      </w:r>
      <w:r w:rsidRPr="008543E1">
        <w:rPr>
          <w:rStyle w:val="Char6"/>
          <w:rFonts w:hint="cs"/>
          <w:spacing w:val="-6"/>
          <w:rtl/>
        </w:rPr>
        <w:t xml:space="preserve"> [مریم: 9].</w:t>
      </w:r>
    </w:p>
    <w:p w:rsidR="00D14940" w:rsidRPr="008543E1" w:rsidRDefault="00D14940" w:rsidP="00AD7F67">
      <w:pPr>
        <w:pStyle w:val="ab"/>
        <w:rPr>
          <w:rtl/>
        </w:rPr>
      </w:pPr>
      <w:r w:rsidRPr="00D14940">
        <w:rPr>
          <w:rFonts w:cs="Traditional Arabic" w:hint="cs"/>
          <w:rtl/>
        </w:rPr>
        <w:t>«</w:t>
      </w:r>
      <w:r w:rsidRPr="008543E1">
        <w:rPr>
          <w:rFonts w:hint="cs"/>
          <w:rtl/>
        </w:rPr>
        <w:t>فرمود: (مطلب) همین گونه است (که پیام داده است) پروردگار تو گفته است: این کار برای من (که خدایم؛ و از هیچ، همه چیز را آفریده‌ام، و از جمله خود) تو را که قبلاً هیچ نبودی، هستی بخشیده‌ام، آسان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لِّلَّهِ</w:t>
      </w:r>
      <w:r w:rsidRPr="008543E1">
        <w:rPr>
          <w:rtl/>
        </w:rPr>
        <w:t xml:space="preserve"> </w:t>
      </w:r>
      <w:r w:rsidRPr="008543E1">
        <w:rPr>
          <w:rFonts w:hint="eastAsia"/>
          <w:rtl/>
        </w:rPr>
        <w:t>مُل</w:t>
      </w:r>
      <w:r w:rsidRPr="008543E1">
        <w:rPr>
          <w:rFonts w:hint="cs"/>
          <w:rtl/>
        </w:rPr>
        <w:t>ۡ</w:t>
      </w:r>
      <w:r w:rsidRPr="008543E1">
        <w:rPr>
          <w:rFonts w:hint="eastAsia"/>
          <w:rtl/>
        </w:rPr>
        <w:t>كُ</w:t>
      </w:r>
      <w:r w:rsidRPr="008543E1">
        <w:rPr>
          <w:rtl/>
        </w:rPr>
        <w:t xml:space="preserve"> </w:t>
      </w:r>
      <w:r w:rsidRPr="008543E1">
        <w:rPr>
          <w:rFonts w:hint="cs"/>
          <w:rtl/>
        </w:rPr>
        <w:t>ٱ</w:t>
      </w:r>
      <w:r w:rsidRPr="008543E1">
        <w:rPr>
          <w:rFonts w:hint="eastAsia"/>
          <w:rtl/>
        </w:rPr>
        <w:t>لسَّمَ</w:t>
      </w:r>
      <w:r w:rsidRPr="008543E1">
        <w:rPr>
          <w:rFonts w:hint="cs"/>
          <w:rtl/>
        </w:rPr>
        <w:t>ٰ</w:t>
      </w:r>
      <w:r w:rsidRPr="008543E1">
        <w:rPr>
          <w:rFonts w:hint="eastAsia"/>
          <w:rtl/>
        </w:rPr>
        <w:t>وَ</w:t>
      </w:r>
      <w:r w:rsidRPr="008543E1">
        <w:rPr>
          <w:rFonts w:hint="cs"/>
          <w:rtl/>
        </w:rPr>
        <w:t>ٰ</w:t>
      </w:r>
      <w:r w:rsidRPr="008543E1">
        <w:rPr>
          <w:rFonts w:hint="eastAsia"/>
          <w:rtl/>
        </w:rPr>
        <w:t>تِ</w:t>
      </w:r>
      <w:r w:rsidRPr="008543E1">
        <w:rPr>
          <w:rtl/>
        </w:rPr>
        <w:t xml:space="preserve"> </w:t>
      </w:r>
      <w:r w:rsidRPr="008543E1">
        <w:rPr>
          <w:rFonts w:hint="eastAsia"/>
          <w:rtl/>
        </w:rPr>
        <w:t>وَ</w:t>
      </w:r>
      <w:r w:rsidRPr="008543E1">
        <w:rPr>
          <w:rFonts w:hint="cs"/>
          <w:rtl/>
        </w:rPr>
        <w:t>ٱ</w:t>
      </w:r>
      <w:r w:rsidRPr="008543E1">
        <w:rPr>
          <w:rFonts w:hint="eastAsia"/>
          <w:rtl/>
        </w:rPr>
        <w:t>ل</w:t>
      </w:r>
      <w:r w:rsidRPr="008543E1">
        <w:rPr>
          <w:rFonts w:hint="cs"/>
          <w:rtl/>
        </w:rPr>
        <w:t>ۡ</w:t>
      </w:r>
      <w:r w:rsidRPr="008543E1">
        <w:rPr>
          <w:rFonts w:hint="eastAsia"/>
          <w:rtl/>
        </w:rPr>
        <w:t>أَر</w:t>
      </w:r>
      <w:r w:rsidRPr="008543E1">
        <w:rPr>
          <w:rFonts w:hint="cs"/>
          <w:rtl/>
        </w:rPr>
        <w:t>ۡ</w:t>
      </w:r>
      <w:r w:rsidRPr="008543E1">
        <w:rPr>
          <w:rFonts w:hint="eastAsia"/>
          <w:rtl/>
        </w:rPr>
        <w:t>ضِ</w:t>
      </w:r>
      <w:r w:rsidRPr="008543E1">
        <w:rPr>
          <w:rFonts w:hint="cs"/>
          <w:rtl/>
        </w:rPr>
        <w:t>ۚ</w:t>
      </w:r>
      <w:r w:rsidRPr="008543E1">
        <w:rPr>
          <w:rtl/>
        </w:rPr>
        <w:t xml:space="preserve"> </w:t>
      </w:r>
      <w:r w:rsidRPr="008543E1">
        <w:rPr>
          <w:rFonts w:hint="eastAsia"/>
          <w:rtl/>
        </w:rPr>
        <w:t>يَخ</w:t>
      </w:r>
      <w:r w:rsidRPr="008543E1">
        <w:rPr>
          <w:rFonts w:hint="cs"/>
          <w:rtl/>
        </w:rPr>
        <w:t>ۡ</w:t>
      </w:r>
      <w:r w:rsidRPr="008543E1">
        <w:rPr>
          <w:rFonts w:hint="eastAsia"/>
          <w:rtl/>
        </w:rPr>
        <w:t>لُقُ</w:t>
      </w:r>
      <w:r w:rsidRPr="008543E1">
        <w:rPr>
          <w:rtl/>
        </w:rPr>
        <w:t xml:space="preserve"> </w:t>
      </w:r>
      <w:r w:rsidRPr="008543E1">
        <w:rPr>
          <w:rFonts w:hint="eastAsia"/>
          <w:rtl/>
        </w:rPr>
        <w:t>مَا</w:t>
      </w:r>
      <w:r w:rsidRPr="008543E1">
        <w:rPr>
          <w:rtl/>
        </w:rPr>
        <w:t xml:space="preserve"> </w:t>
      </w:r>
      <w:r w:rsidRPr="008543E1">
        <w:rPr>
          <w:rFonts w:hint="eastAsia"/>
          <w:rtl/>
        </w:rPr>
        <w:t>يَشَا</w:t>
      </w:r>
      <w:r w:rsidRPr="008543E1">
        <w:rPr>
          <w:rFonts w:hint="cs"/>
          <w:rtl/>
        </w:rPr>
        <w:t>ٓ</w:t>
      </w:r>
      <w:r w:rsidRPr="008543E1">
        <w:rPr>
          <w:rFonts w:hint="eastAsia"/>
          <w:rtl/>
        </w:rPr>
        <w:t>ءُ</w:t>
      </w:r>
      <w:r w:rsidRPr="008543E1">
        <w:rPr>
          <w:rFonts w:hint="cs"/>
          <w:rtl/>
        </w:rPr>
        <w:t>ۚ</w:t>
      </w:r>
      <w:r w:rsidRPr="008543E1">
        <w:rPr>
          <w:rtl/>
        </w:rPr>
        <w:t xml:space="preserve"> </w:t>
      </w:r>
      <w:r w:rsidRPr="008543E1">
        <w:rPr>
          <w:rFonts w:hint="eastAsia"/>
          <w:rtl/>
        </w:rPr>
        <w:t>يَهَبُ</w:t>
      </w:r>
      <w:r w:rsidRPr="008543E1">
        <w:rPr>
          <w:rtl/>
        </w:rPr>
        <w:t xml:space="preserve"> </w:t>
      </w:r>
      <w:r w:rsidRPr="008543E1">
        <w:rPr>
          <w:rFonts w:hint="eastAsia"/>
          <w:rtl/>
        </w:rPr>
        <w:t>لِمَن</w:t>
      </w:r>
      <w:r w:rsidRPr="008543E1">
        <w:rPr>
          <w:rtl/>
        </w:rPr>
        <w:t xml:space="preserve"> </w:t>
      </w:r>
      <w:r w:rsidRPr="008543E1">
        <w:rPr>
          <w:rFonts w:hint="eastAsia"/>
          <w:rtl/>
        </w:rPr>
        <w:t>يَشَا</w:t>
      </w:r>
      <w:r w:rsidRPr="008543E1">
        <w:rPr>
          <w:rFonts w:hint="cs"/>
          <w:rtl/>
        </w:rPr>
        <w:t>ٓ</w:t>
      </w:r>
      <w:r w:rsidRPr="008543E1">
        <w:rPr>
          <w:rFonts w:hint="eastAsia"/>
          <w:rtl/>
        </w:rPr>
        <w:t>ءُ</w:t>
      </w:r>
      <w:r w:rsidRPr="008543E1">
        <w:rPr>
          <w:rtl/>
        </w:rPr>
        <w:t xml:space="preserve"> </w:t>
      </w:r>
      <w:r w:rsidRPr="008543E1">
        <w:rPr>
          <w:rFonts w:hint="eastAsia"/>
          <w:rtl/>
        </w:rPr>
        <w:t>إِنَ</w:t>
      </w:r>
      <w:r w:rsidRPr="008543E1">
        <w:rPr>
          <w:rFonts w:hint="cs"/>
          <w:rtl/>
        </w:rPr>
        <w:t>ٰ</w:t>
      </w:r>
      <w:r w:rsidRPr="008543E1">
        <w:rPr>
          <w:rFonts w:hint="eastAsia"/>
          <w:rtl/>
        </w:rPr>
        <w:t>ث</w:t>
      </w:r>
      <w:r w:rsidRPr="008543E1">
        <w:rPr>
          <w:rFonts w:hint="cs"/>
          <w:rtl/>
        </w:rPr>
        <w:t>ٗ</w:t>
      </w:r>
      <w:r w:rsidRPr="008543E1">
        <w:rPr>
          <w:rFonts w:hint="eastAsia"/>
          <w:rtl/>
        </w:rPr>
        <w:t>ا</w:t>
      </w:r>
      <w:r w:rsidRPr="008543E1">
        <w:rPr>
          <w:rtl/>
        </w:rPr>
        <w:t xml:space="preserve"> </w:t>
      </w:r>
      <w:r w:rsidRPr="008543E1">
        <w:rPr>
          <w:rFonts w:hint="eastAsia"/>
          <w:rtl/>
        </w:rPr>
        <w:t>وَيَهَبُ</w:t>
      </w:r>
      <w:r w:rsidRPr="008543E1">
        <w:rPr>
          <w:rtl/>
        </w:rPr>
        <w:t xml:space="preserve"> </w:t>
      </w:r>
      <w:r w:rsidRPr="008543E1">
        <w:rPr>
          <w:rFonts w:hint="eastAsia"/>
          <w:rtl/>
        </w:rPr>
        <w:t>لِمَن</w:t>
      </w:r>
      <w:r w:rsidRPr="008543E1">
        <w:rPr>
          <w:rtl/>
        </w:rPr>
        <w:t xml:space="preserve"> </w:t>
      </w:r>
      <w:r w:rsidRPr="008543E1">
        <w:rPr>
          <w:rFonts w:hint="eastAsia"/>
          <w:rtl/>
        </w:rPr>
        <w:t>يَشَا</w:t>
      </w:r>
      <w:r w:rsidRPr="008543E1">
        <w:rPr>
          <w:rFonts w:hint="cs"/>
          <w:rtl/>
        </w:rPr>
        <w:t>ٓ</w:t>
      </w:r>
      <w:r w:rsidRPr="008543E1">
        <w:rPr>
          <w:rFonts w:hint="eastAsia"/>
          <w:rtl/>
        </w:rPr>
        <w:t>ءُ</w:t>
      </w:r>
      <w:r w:rsidRPr="008543E1">
        <w:rPr>
          <w:rtl/>
        </w:rPr>
        <w:t xml:space="preserve"> </w:t>
      </w:r>
      <w:r w:rsidRPr="008543E1">
        <w:rPr>
          <w:rFonts w:hint="cs"/>
          <w:rtl/>
        </w:rPr>
        <w:t>ٱ</w:t>
      </w:r>
      <w:r w:rsidRPr="008543E1">
        <w:rPr>
          <w:rFonts w:hint="eastAsia"/>
          <w:rtl/>
        </w:rPr>
        <w:t>لذُّكُورَ</w:t>
      </w:r>
      <w:r w:rsidRPr="008543E1">
        <w:rPr>
          <w:rtl/>
        </w:rPr>
        <w:t xml:space="preserve"> </w:t>
      </w:r>
      <w:r w:rsidRPr="008543E1">
        <w:rPr>
          <w:rFonts w:hint="cs"/>
          <w:rtl/>
        </w:rPr>
        <w:t>٤٩</w:t>
      </w:r>
      <w:r w:rsidRPr="008543E1">
        <w:rPr>
          <w:rtl/>
        </w:rPr>
        <w:t xml:space="preserve"> </w:t>
      </w:r>
      <w:r w:rsidRPr="008543E1">
        <w:rPr>
          <w:rFonts w:hint="eastAsia"/>
          <w:rtl/>
        </w:rPr>
        <w:t>أَو</w:t>
      </w:r>
      <w:r w:rsidRPr="008543E1">
        <w:rPr>
          <w:rFonts w:hint="cs"/>
          <w:rtl/>
        </w:rPr>
        <w:t>ۡ</w:t>
      </w:r>
      <w:r w:rsidRPr="008543E1">
        <w:rPr>
          <w:rtl/>
        </w:rPr>
        <w:t xml:space="preserve"> </w:t>
      </w:r>
      <w:r w:rsidRPr="008543E1">
        <w:rPr>
          <w:rFonts w:hint="eastAsia"/>
          <w:rtl/>
        </w:rPr>
        <w:t>يُزَوِّجُهُم</w:t>
      </w:r>
      <w:r w:rsidRPr="008543E1">
        <w:rPr>
          <w:rFonts w:hint="cs"/>
          <w:rtl/>
        </w:rPr>
        <w:t>ۡ</w:t>
      </w:r>
      <w:r w:rsidRPr="008543E1">
        <w:rPr>
          <w:rtl/>
        </w:rPr>
        <w:t xml:space="preserve"> </w:t>
      </w:r>
      <w:r w:rsidRPr="008543E1">
        <w:rPr>
          <w:rFonts w:hint="eastAsia"/>
          <w:rtl/>
        </w:rPr>
        <w:t>ذُك</w:t>
      </w:r>
      <w:r w:rsidRPr="008543E1">
        <w:rPr>
          <w:rFonts w:hint="cs"/>
          <w:rtl/>
        </w:rPr>
        <w:t>ۡ</w:t>
      </w:r>
      <w:r w:rsidRPr="008543E1">
        <w:rPr>
          <w:rFonts w:hint="eastAsia"/>
          <w:rtl/>
        </w:rPr>
        <w:t>رَان</w:t>
      </w:r>
      <w:r w:rsidRPr="008543E1">
        <w:rPr>
          <w:rFonts w:hint="cs"/>
          <w:rtl/>
        </w:rPr>
        <w:t>ٗ</w:t>
      </w:r>
      <w:r w:rsidRPr="008543E1">
        <w:rPr>
          <w:rFonts w:hint="eastAsia"/>
          <w:rtl/>
        </w:rPr>
        <w:t>ا</w:t>
      </w:r>
      <w:r w:rsidRPr="008543E1">
        <w:rPr>
          <w:rtl/>
        </w:rPr>
        <w:t xml:space="preserve"> </w:t>
      </w:r>
      <w:r w:rsidRPr="008543E1">
        <w:rPr>
          <w:rFonts w:hint="eastAsia"/>
          <w:rtl/>
        </w:rPr>
        <w:t>وَإِنَ</w:t>
      </w:r>
      <w:r w:rsidRPr="008543E1">
        <w:rPr>
          <w:rFonts w:hint="cs"/>
          <w:rtl/>
        </w:rPr>
        <w:t>ٰ</w:t>
      </w:r>
      <w:r w:rsidRPr="008543E1">
        <w:rPr>
          <w:rFonts w:hint="eastAsia"/>
          <w:rtl/>
        </w:rPr>
        <w:t>ث</w:t>
      </w:r>
      <w:r w:rsidRPr="008543E1">
        <w:rPr>
          <w:rFonts w:hint="cs"/>
          <w:rtl/>
        </w:rPr>
        <w:t>ٗ</w:t>
      </w:r>
      <w:r w:rsidRPr="008543E1">
        <w:rPr>
          <w:rFonts w:hint="eastAsia"/>
          <w:rtl/>
        </w:rPr>
        <w:t>ا</w:t>
      </w:r>
      <w:r w:rsidRPr="008543E1">
        <w:rPr>
          <w:rFonts w:hint="cs"/>
          <w:rtl/>
        </w:rPr>
        <w:t>ۖ</w:t>
      </w:r>
      <w:r w:rsidRPr="008543E1">
        <w:rPr>
          <w:rtl/>
        </w:rPr>
        <w:t xml:space="preserve"> </w:t>
      </w:r>
      <w:r w:rsidRPr="008543E1">
        <w:rPr>
          <w:rFonts w:hint="eastAsia"/>
          <w:rtl/>
        </w:rPr>
        <w:t>وَيَج</w:t>
      </w:r>
      <w:r w:rsidRPr="008543E1">
        <w:rPr>
          <w:rFonts w:hint="cs"/>
          <w:rtl/>
        </w:rPr>
        <w:t>ۡ</w:t>
      </w:r>
      <w:r w:rsidRPr="008543E1">
        <w:rPr>
          <w:rFonts w:hint="eastAsia"/>
          <w:rtl/>
        </w:rPr>
        <w:t>عَلُ</w:t>
      </w:r>
      <w:r w:rsidRPr="008543E1">
        <w:rPr>
          <w:rtl/>
        </w:rPr>
        <w:t xml:space="preserve"> </w:t>
      </w:r>
      <w:r w:rsidRPr="008543E1">
        <w:rPr>
          <w:rFonts w:hint="eastAsia"/>
          <w:rtl/>
        </w:rPr>
        <w:t>مَن</w:t>
      </w:r>
      <w:r w:rsidRPr="008543E1">
        <w:rPr>
          <w:rtl/>
        </w:rPr>
        <w:t xml:space="preserve"> </w:t>
      </w:r>
      <w:r w:rsidRPr="008543E1">
        <w:rPr>
          <w:rFonts w:hint="eastAsia"/>
          <w:rtl/>
        </w:rPr>
        <w:t>يَشَا</w:t>
      </w:r>
      <w:r w:rsidRPr="008543E1">
        <w:rPr>
          <w:rFonts w:hint="cs"/>
          <w:rtl/>
        </w:rPr>
        <w:t>ٓ</w:t>
      </w:r>
      <w:r w:rsidRPr="008543E1">
        <w:rPr>
          <w:rFonts w:hint="eastAsia"/>
          <w:rtl/>
        </w:rPr>
        <w:t>ءُ</w:t>
      </w:r>
      <w:r w:rsidRPr="008543E1">
        <w:rPr>
          <w:rtl/>
        </w:rPr>
        <w:t xml:space="preserve"> </w:t>
      </w:r>
      <w:r w:rsidRPr="008543E1">
        <w:rPr>
          <w:rFonts w:hint="eastAsia"/>
          <w:rtl/>
        </w:rPr>
        <w:t>عَقِيمًا</w:t>
      </w:r>
      <w:r w:rsidRPr="008543E1">
        <w:rPr>
          <w:rFonts w:hint="cs"/>
          <w:rtl/>
        </w:rPr>
        <w:t>ۚ</w:t>
      </w:r>
      <w:r w:rsidRPr="008543E1">
        <w:rPr>
          <w:rtl/>
        </w:rPr>
        <w:t xml:space="preserve"> </w:t>
      </w:r>
      <w:r w:rsidRPr="008543E1">
        <w:rPr>
          <w:rFonts w:hint="eastAsia"/>
          <w:rtl/>
        </w:rPr>
        <w:t>إِنَّهُ</w:t>
      </w:r>
      <w:r w:rsidRPr="008543E1">
        <w:rPr>
          <w:rFonts w:hint="cs"/>
          <w:rtl/>
        </w:rPr>
        <w:t>ۥ</w:t>
      </w:r>
      <w:r w:rsidRPr="008543E1">
        <w:rPr>
          <w:rtl/>
        </w:rPr>
        <w:t xml:space="preserve"> </w:t>
      </w:r>
      <w:r w:rsidRPr="008543E1">
        <w:rPr>
          <w:rFonts w:hint="eastAsia"/>
          <w:rtl/>
        </w:rPr>
        <w:t>عَلِيم</w:t>
      </w:r>
      <w:r w:rsidRPr="008543E1">
        <w:rPr>
          <w:rFonts w:hint="cs"/>
          <w:rtl/>
        </w:rPr>
        <w:t>ٞ</w:t>
      </w:r>
      <w:r w:rsidRPr="008543E1">
        <w:rPr>
          <w:rtl/>
        </w:rPr>
        <w:t xml:space="preserve"> </w:t>
      </w:r>
      <w:r w:rsidRPr="008543E1">
        <w:rPr>
          <w:rFonts w:hint="eastAsia"/>
          <w:rtl/>
        </w:rPr>
        <w:t>قَدِير</w:t>
      </w:r>
      <w:r w:rsidRPr="008543E1">
        <w:rPr>
          <w:rFonts w:hint="cs"/>
          <w:rtl/>
        </w:rPr>
        <w:t>ٞ</w:t>
      </w:r>
      <w:r w:rsidRPr="008543E1">
        <w:rPr>
          <w:rtl/>
        </w:rPr>
        <w:t xml:space="preserve"> </w:t>
      </w:r>
      <w:r w:rsidRPr="008543E1">
        <w:rPr>
          <w:rFonts w:hint="cs"/>
          <w:rtl/>
        </w:rPr>
        <w:t>٥٠</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[الشوری: 49-50].</w:t>
      </w:r>
    </w:p>
    <w:p w:rsidR="00D14940" w:rsidRPr="00676945" w:rsidRDefault="00D14940" w:rsidP="00AD7F67">
      <w:pPr>
        <w:tabs>
          <w:tab w:val="right" w:pos="3431"/>
          <w:tab w:val="right" w:pos="7031"/>
        </w:tabs>
        <w:spacing w:line="250" w:lineRule="auto"/>
        <w:ind w:firstLine="284"/>
        <w:jc w:val="both"/>
        <w:rPr>
          <w:rStyle w:val="Char7"/>
          <w:rtl/>
        </w:rPr>
      </w:pPr>
      <w:r w:rsidRPr="00D14940">
        <w:rPr>
          <w:rFonts w:cs="Traditional Arabic" w:hint="cs"/>
          <w:sz w:val="26"/>
          <w:szCs w:val="26"/>
          <w:rtl/>
          <w:lang w:bidi="fa-IR"/>
        </w:rPr>
        <w:t>«</w:t>
      </w:r>
      <w:r w:rsidRPr="00676945">
        <w:rPr>
          <w:rStyle w:val="Char7"/>
          <w:rFonts w:hint="cs"/>
          <w:rtl/>
        </w:rPr>
        <w:t>مالکیت و حاکمیت آسمان‌ها و زمین از آن خدا است، هر چه بخواهد می‌آفریند، به هر کس که بخواهد دخترانی می‌بخشد و به هر کس که بخواهد پسرانی عطا می‌کند و یا این که هم پسران می‌دهد و هم دختران، و خدا هر که را بخواهد نازا می‌کند</w:t>
      </w:r>
      <w:r w:rsidRPr="00D14940">
        <w:rPr>
          <w:rStyle w:val="Char4"/>
          <w:rFonts w:hint="cs"/>
          <w:rtl/>
        </w:rPr>
        <w:t>.</w:t>
      </w:r>
      <w:r w:rsidRPr="00676945">
        <w:rPr>
          <w:rStyle w:val="Char7"/>
          <w:rFonts w:hint="cs"/>
          <w:rtl/>
        </w:rPr>
        <w:t xml:space="preserve"> او بس آگاه و توانا است</w:t>
      </w:r>
      <w:r w:rsidRPr="00D14940">
        <w:rPr>
          <w:rFonts w:cs="Traditional Arabic" w:hint="cs"/>
          <w:sz w:val="26"/>
          <w:szCs w:val="26"/>
          <w:rtl/>
          <w:lang w:bidi="fa-IR"/>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این آیات چقدر واضح و روشن دلایل قدرت خداوند قادر مقتدر را بیان می‌فرماید.</w:t>
      </w:r>
    </w:p>
    <w:p w:rsidR="00D14940" w:rsidRPr="00D14940" w:rsidRDefault="00D14940" w:rsidP="008543E1">
      <w:pPr>
        <w:pStyle w:val="a2"/>
        <w:spacing w:line="235" w:lineRule="auto"/>
        <w:rPr>
          <w:rtl/>
        </w:rPr>
      </w:pPr>
      <w:bookmarkStart w:id="454" w:name="_Toc252232395"/>
      <w:bookmarkStart w:id="455" w:name="_Toc375944431"/>
      <w:bookmarkStart w:id="456" w:name="_Toc392004987"/>
      <w:r w:rsidRPr="00D14940">
        <w:rPr>
          <w:rFonts w:hint="cs"/>
          <w:rtl/>
        </w:rPr>
        <w:t>بهره‌ی بنده از اسم خداوند مقتدر</w:t>
      </w:r>
      <w:bookmarkEnd w:id="454"/>
      <w:bookmarkEnd w:id="455"/>
      <w:bookmarkEnd w:id="456"/>
    </w:p>
    <w:p w:rsidR="00D14940" w:rsidRPr="00676945" w:rsidRDefault="00D14940" w:rsidP="00AD7F67">
      <w:pPr>
        <w:tabs>
          <w:tab w:val="right" w:pos="7031"/>
        </w:tabs>
        <w:spacing w:line="250" w:lineRule="auto"/>
        <w:jc w:val="both"/>
        <w:rPr>
          <w:rStyle w:val="Char4"/>
          <w:rtl/>
        </w:rPr>
      </w:pPr>
      <w:r w:rsidRPr="00676945">
        <w:rPr>
          <w:rStyle w:val="Char4"/>
          <w:rFonts w:hint="cs"/>
          <w:rtl/>
        </w:rPr>
        <w:t xml:space="preserve">هر گاه یکی از بندگان دریافت که خداوند به تمام و کمال قادر مقتدر است از گرفتار شدن به غضب قدرت خداوند هنگام ارتکاب گناهان می‌ترسد و همین ترس او را کفایت می‌کند تا از لغزش‌ها و گناهان دوری گیرد؛ بلکه سبب می‌شود تا در آشکار و نهان از خداوند با عظمت بترسد و هر گاه که اعضاء بنده از خداوند ترسید بنده به خداوند نزدیک می‌گردد و این نزدیکی جز از طریق انجام نوافل میسر نیست. خداوند تعالی در حدیث قدسی می‌فرماید: </w:t>
      </w:r>
      <w:r w:rsidRPr="00D14940">
        <w:rPr>
          <w:rFonts w:cs="Traditional Arabic" w:hint="cs"/>
          <w:rtl/>
          <w:lang w:bidi="fa-IR"/>
        </w:rPr>
        <w:t>«</w:t>
      </w:r>
      <w:r w:rsidRPr="00676945">
        <w:rPr>
          <w:rStyle w:val="Char4"/>
          <w:rFonts w:hint="cs"/>
          <w:rtl/>
        </w:rPr>
        <w:t>بنده پیوسته با انجام نوافل به من نزدیک می‌شود تا جایی که او را دوست داشته و گوشی می‌شوم که بدان می‌شنود و چشمی می‌گردم که بدان می‌بیند و دستی می‌شوم که بدان کاری انجام می‌دهد</w:t>
      </w:r>
      <w:r w:rsidRPr="00D14940">
        <w:rPr>
          <w:rFonts w:cs="Traditional Arabic" w:hint="cs"/>
          <w:rtl/>
          <w:lang w:bidi="fa-IR"/>
        </w:rPr>
        <w:t>»</w:t>
      </w:r>
      <w:r w:rsidRPr="00676945">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عبدالمقتدر: بنده‌ای است که صفات عبدالقادر تحت حیطه‌ی آن قرار می‌گیرد و صفات عبدالقادر را در خود دارد، اما در اقتدار فزون‌تر است. بندگان مقتدر کسانی هستند که خداوند بر روح ایشان انوار اسم مقتدر را تابانیده، سپس آرام می‌گردند و سلطه و تسلط خداوند را بر تمامی شئونات زندگی ملاحظه می‌کنند و اقتدار خداوندی را در شبانگاهان و روزها مشاهده می‌کنند و هر گاه یکی از آثار را می‌بینند، آنگاه خداوند تقدیر کننده‌ی مقدرات بر ایشان تجلی می‌نماید. آنان در ظاهر و باطن در معیت و همراه خداوند مقتدرند. پروردگارا! ما را از زمره‌ی ایشان قرار ده آمین!</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دعا: پروردگارا! تو صاحب تسلط و حکم بر جهانیانی، مالک، متصرف در حاکم و محکومی، صاحب نفوذ در اجساد و ارواحی، در همه‌ی کارها حکم از آن توست. پروردگارا! با اسم نور مقتدر بر من ظهور بنمای تا به یاری و مدد تو بر هوی و هوس‌های نفسانی‌ام پیروز گردم و با یاری خودت بر انجام طاعات مقتدر شوم و به وسیله‌ی (اجرای) سنت و (همراهی با) جماعت مصون مانم، مرا با انوار اقتدارت بپوشان تا آثار (ظاهری) مرا در حجاب فرو نبرند. به درستی که تو بر هر چیزی توانایی.</w:t>
      </w:r>
    </w:p>
    <w:p w:rsidR="00D14940" w:rsidRDefault="00D14940" w:rsidP="008543E1">
      <w:pPr>
        <w:pStyle w:val="a4"/>
        <w:spacing w:line="240" w:lineRule="auto"/>
        <w:jc w:val="center"/>
        <w:rPr>
          <w:rtl/>
        </w:rPr>
      </w:pPr>
      <w:r w:rsidRPr="00D14940">
        <w:rPr>
          <w:rFonts w:hint="cs"/>
          <w:rtl/>
        </w:rPr>
        <w:t>وصلی الله علی سیدنا محمد وعلی آله وصحبه وسلم</w:t>
      </w:r>
    </w:p>
    <w:p w:rsidR="008543E1" w:rsidRDefault="008543E1" w:rsidP="008543E1">
      <w:pPr>
        <w:pStyle w:val="a4"/>
        <w:spacing w:line="240" w:lineRule="auto"/>
        <w:jc w:val="center"/>
        <w:rPr>
          <w:rtl/>
        </w:rPr>
        <w:sectPr w:rsidR="008543E1"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D14940" w:rsidRDefault="00D14940" w:rsidP="008543E1">
      <w:pPr>
        <w:pStyle w:val="a1"/>
        <w:spacing w:line="235" w:lineRule="auto"/>
        <w:rPr>
          <w:rFonts w:cs="CTraditional Arabic"/>
          <w:rtl/>
        </w:rPr>
      </w:pPr>
      <w:bookmarkStart w:id="457" w:name="_Toc252232396"/>
      <w:bookmarkStart w:id="458" w:name="_Toc375944432"/>
      <w:bookmarkStart w:id="459" w:name="_Toc392004988"/>
      <w:r w:rsidRPr="00D14940">
        <w:rPr>
          <w:rFonts w:hint="cs"/>
          <w:rtl/>
        </w:rPr>
        <w:t>المقدم</w:t>
      </w:r>
      <w:bookmarkEnd w:id="457"/>
      <w:r w:rsidR="008543E1">
        <w:rPr>
          <w:rFonts w:hint="cs"/>
          <w:rtl/>
        </w:rPr>
        <w:t xml:space="preserve"> </w:t>
      </w:r>
      <w:r w:rsidRPr="008543E1">
        <w:rPr>
          <w:rFonts w:cs="CTraditional Arabic" w:hint="cs"/>
          <w:b w:val="0"/>
          <w:bCs w:val="0"/>
        </w:rPr>
        <w:sym w:font="AGA Arabesque" w:char="F059"/>
      </w:r>
      <w:bookmarkEnd w:id="458"/>
      <w:bookmarkEnd w:id="459"/>
    </w:p>
    <w:p w:rsidR="008543E1" w:rsidRPr="00AD7F67" w:rsidRDefault="00D14940" w:rsidP="00AD7F67">
      <w:pPr>
        <w:tabs>
          <w:tab w:val="right" w:pos="7031"/>
        </w:tabs>
        <w:spacing w:line="250" w:lineRule="auto"/>
        <w:ind w:firstLine="284"/>
        <w:jc w:val="both"/>
        <w:rPr>
          <w:rFonts w:ascii="B Lotus" w:hAnsi="B Lotus" w:cs="Traditional Arabic"/>
          <w:rtl/>
          <w:lang w:bidi="fa-IR"/>
        </w:rPr>
      </w:pPr>
      <w:r w:rsidRPr="00AD7F67">
        <w:rPr>
          <w:rStyle w:val="Char4"/>
          <w:rFonts w:hint="cs"/>
          <w:rtl/>
        </w:rPr>
        <w:t>«</w:t>
      </w:r>
      <w:r w:rsidRPr="00AD7F67">
        <w:rPr>
          <w:rStyle w:val="Char1"/>
          <w:rFonts w:hint="cs"/>
          <w:rtl/>
        </w:rPr>
        <w:t>الـمقدم</w:t>
      </w:r>
      <w:r w:rsidRPr="00AD7F67">
        <w:rPr>
          <w:rStyle w:val="Char4"/>
          <w:rFonts w:hint="cs"/>
          <w:rtl/>
        </w:rPr>
        <w:t>» اسمی از اسماء الله الحسنی است که در خبر وارد گردیده است و معنایش این است که خداوند، اشیاء را در مقام خودشان قرار می‌دهد. هر آنچه را بخواهد تقدیم می‌دارد و هر آنچه را بخواهد به تأخیر می‌اندازد. مقدم کسی است که دوستانش را پیش انداخته و آنان را در فهم و حکم جزو سعادتمندان قرار می‌دهد. خداوند متعال عارفان را بر جاهلان تقدیم و برتری عطا کرده است و ابواب یقین را بر ایشان گشوده است و آفرینش آدمیان را بر دیگر مخلوقات پیش انداخته و از آنان کسانی را به عنوان امام برانگیخته است. هم‌چنین خداوند علما را بر جاهلین پیش انداخته و آنان را ستارگان هدایت قرار داده است. پیامبر اسلام</w:t>
      </w:r>
      <w:r w:rsidR="008543E1" w:rsidRPr="00AD7F67">
        <w:rPr>
          <w:rStyle w:val="Char4"/>
          <w:rFonts w:hint="cs"/>
          <w:rtl/>
        </w:rPr>
        <w:t xml:space="preserve"> </w:t>
      </w:r>
      <w:r w:rsidRPr="00AD7F67">
        <w:rPr>
          <w:rFonts w:cs="CTraditional Arabic" w:hint="cs"/>
          <w:rtl/>
          <w:lang w:bidi="fa-IR"/>
        </w:rPr>
        <w:t>ص</w:t>
      </w:r>
      <w:r w:rsidRPr="00AD7F67">
        <w:rPr>
          <w:rStyle w:val="Char4"/>
          <w:rFonts w:hint="cs"/>
          <w:rtl/>
        </w:rPr>
        <w:t xml:space="preserve"> را در ابتدا و انتها پیش انداخته و از تمامی پیامبران پیمان گرفته است که اگر به سویتان آمد که آنچه را شما با خود داشتید تصدیق کرد باید که بدو ایمان آورده، او را یاری دهید. و در شب اسراء او را در پیش قرار داده و همگی انبیاء پشت سر او نماز گزاردند. و او را بر تمامی موجودات پیش انداخته و او را با مشاهده‌ی لذات (معنوی) و تمامی صفات و نشانه‌هایی که در جهان وجود دارد، مخصوص گردانید. آیات فراوانی در قرآن کریم وجود دارد که دلالت می‌کنند بر این که خداوند سبحان هر آنچه را که بندگان انجام دهند و پیشایش فرستاده‌اند، می‌نویسد تا در روز قیامت پاداش آنان را بدهد.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إِنَّا</w:t>
      </w:r>
      <w:r w:rsidRPr="008543E1">
        <w:rPr>
          <w:rtl/>
        </w:rPr>
        <w:t xml:space="preserve"> </w:t>
      </w:r>
      <w:r w:rsidRPr="008543E1">
        <w:rPr>
          <w:rFonts w:hint="eastAsia"/>
          <w:rtl/>
        </w:rPr>
        <w:t>نَح</w:t>
      </w:r>
      <w:r w:rsidRPr="008543E1">
        <w:rPr>
          <w:rFonts w:hint="cs"/>
          <w:rtl/>
        </w:rPr>
        <w:t>ۡ</w:t>
      </w:r>
      <w:r w:rsidRPr="008543E1">
        <w:rPr>
          <w:rFonts w:hint="eastAsia"/>
          <w:rtl/>
        </w:rPr>
        <w:t>نُ</w:t>
      </w:r>
      <w:r w:rsidRPr="008543E1">
        <w:rPr>
          <w:rtl/>
        </w:rPr>
        <w:t xml:space="preserve"> </w:t>
      </w:r>
      <w:r w:rsidRPr="008543E1">
        <w:rPr>
          <w:rFonts w:hint="eastAsia"/>
          <w:rtl/>
        </w:rPr>
        <w:t>نُح</w:t>
      </w:r>
      <w:r w:rsidRPr="008543E1">
        <w:rPr>
          <w:rFonts w:hint="cs"/>
          <w:rtl/>
        </w:rPr>
        <w:t>ۡ</w:t>
      </w:r>
      <w:r w:rsidRPr="008543E1">
        <w:rPr>
          <w:rFonts w:hint="eastAsia"/>
          <w:rtl/>
        </w:rPr>
        <w:t>يِ</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مَو</w:t>
      </w:r>
      <w:r w:rsidRPr="008543E1">
        <w:rPr>
          <w:rFonts w:hint="cs"/>
          <w:rtl/>
        </w:rPr>
        <w:t>ۡ</w:t>
      </w:r>
      <w:r w:rsidRPr="008543E1">
        <w:rPr>
          <w:rFonts w:hint="eastAsia"/>
          <w:rtl/>
        </w:rPr>
        <w:t>تَى</w:t>
      </w:r>
      <w:r w:rsidRPr="008543E1">
        <w:rPr>
          <w:rFonts w:hint="cs"/>
          <w:rtl/>
        </w:rPr>
        <w:t>ٰ</w:t>
      </w:r>
      <w:r w:rsidRPr="008543E1">
        <w:rPr>
          <w:rtl/>
        </w:rPr>
        <w:t xml:space="preserve"> </w:t>
      </w:r>
      <w:r w:rsidRPr="008543E1">
        <w:rPr>
          <w:rFonts w:hint="eastAsia"/>
          <w:rtl/>
        </w:rPr>
        <w:t>وَنَك</w:t>
      </w:r>
      <w:r w:rsidRPr="008543E1">
        <w:rPr>
          <w:rFonts w:hint="cs"/>
          <w:rtl/>
        </w:rPr>
        <w:t>ۡ</w:t>
      </w:r>
      <w:r w:rsidRPr="008543E1">
        <w:rPr>
          <w:rFonts w:hint="eastAsia"/>
          <w:rtl/>
        </w:rPr>
        <w:t>تُبُ</w:t>
      </w:r>
      <w:r w:rsidRPr="008543E1">
        <w:rPr>
          <w:rtl/>
        </w:rPr>
        <w:t xml:space="preserve"> </w:t>
      </w:r>
      <w:r w:rsidRPr="008543E1">
        <w:rPr>
          <w:rFonts w:hint="eastAsia"/>
          <w:rtl/>
        </w:rPr>
        <w:t>مَا</w:t>
      </w:r>
      <w:r w:rsidRPr="008543E1">
        <w:rPr>
          <w:rtl/>
        </w:rPr>
        <w:t xml:space="preserve"> </w:t>
      </w:r>
      <w:r w:rsidRPr="008543E1">
        <w:rPr>
          <w:rFonts w:hint="eastAsia"/>
          <w:rtl/>
        </w:rPr>
        <w:t>قَدَّمُواْ</w:t>
      </w:r>
      <w:r w:rsidRPr="008543E1">
        <w:rPr>
          <w:rtl/>
        </w:rPr>
        <w:t xml:space="preserve"> </w:t>
      </w:r>
      <w:r w:rsidRPr="008543E1">
        <w:rPr>
          <w:rFonts w:hint="eastAsia"/>
          <w:rtl/>
        </w:rPr>
        <w:t>وَءَاثَ</w:t>
      </w:r>
      <w:r w:rsidRPr="008543E1">
        <w:rPr>
          <w:rFonts w:hint="cs"/>
          <w:rtl/>
        </w:rPr>
        <w:t>ٰ</w:t>
      </w:r>
      <w:r w:rsidRPr="008543E1">
        <w:rPr>
          <w:rFonts w:hint="eastAsia"/>
          <w:rtl/>
        </w:rPr>
        <w:t>رَهُم</w:t>
      </w:r>
      <w:r w:rsidRPr="008543E1">
        <w:rPr>
          <w:rFonts w:hint="cs"/>
          <w:rtl/>
        </w:rPr>
        <w:t>ۡۚ</w:t>
      </w:r>
      <w:r w:rsidRPr="008543E1">
        <w:rPr>
          <w:rtl/>
        </w:rPr>
        <w:t xml:space="preserve"> </w:t>
      </w:r>
      <w:r w:rsidRPr="008543E1">
        <w:rPr>
          <w:rFonts w:hint="eastAsia"/>
          <w:rtl/>
        </w:rPr>
        <w:t>وَكُلَّ</w:t>
      </w:r>
      <w:r w:rsidRPr="008543E1">
        <w:rPr>
          <w:rtl/>
        </w:rPr>
        <w:t xml:space="preserve"> </w:t>
      </w:r>
      <w:r w:rsidRPr="008543E1">
        <w:rPr>
          <w:rFonts w:hint="eastAsia"/>
          <w:rtl/>
        </w:rPr>
        <w:t>شَي</w:t>
      </w:r>
      <w:r w:rsidRPr="008543E1">
        <w:rPr>
          <w:rFonts w:hint="cs"/>
          <w:rtl/>
        </w:rPr>
        <w:t>ۡ</w:t>
      </w:r>
      <w:r w:rsidRPr="008543E1">
        <w:rPr>
          <w:rFonts w:hint="eastAsia"/>
          <w:rtl/>
        </w:rPr>
        <w:t>ءٍ</w:t>
      </w:r>
      <w:r w:rsidRPr="008543E1">
        <w:rPr>
          <w:rtl/>
        </w:rPr>
        <w:t xml:space="preserve"> </w:t>
      </w:r>
      <w:r w:rsidRPr="008543E1">
        <w:rPr>
          <w:rFonts w:hint="eastAsia"/>
          <w:rtl/>
        </w:rPr>
        <w:t>أَح</w:t>
      </w:r>
      <w:r w:rsidRPr="008543E1">
        <w:rPr>
          <w:rFonts w:hint="cs"/>
          <w:rtl/>
        </w:rPr>
        <w:t>ۡ</w:t>
      </w:r>
      <w:r w:rsidRPr="008543E1">
        <w:rPr>
          <w:rFonts w:hint="eastAsia"/>
          <w:rtl/>
        </w:rPr>
        <w:t>صَي</w:t>
      </w:r>
      <w:r w:rsidRPr="008543E1">
        <w:rPr>
          <w:rFonts w:hint="cs"/>
          <w:rtl/>
        </w:rPr>
        <w:t>ۡ</w:t>
      </w:r>
      <w:r w:rsidRPr="008543E1">
        <w:rPr>
          <w:rFonts w:hint="eastAsia"/>
          <w:rtl/>
        </w:rPr>
        <w:t>نَ</w:t>
      </w:r>
      <w:r w:rsidRPr="008543E1">
        <w:rPr>
          <w:rFonts w:hint="cs"/>
          <w:rtl/>
        </w:rPr>
        <w:t>ٰ</w:t>
      </w:r>
      <w:r w:rsidRPr="008543E1">
        <w:rPr>
          <w:rFonts w:hint="eastAsia"/>
          <w:rtl/>
        </w:rPr>
        <w:t>هُ</w:t>
      </w:r>
      <w:r w:rsidRPr="008543E1">
        <w:rPr>
          <w:rtl/>
        </w:rPr>
        <w:t xml:space="preserve"> </w:t>
      </w:r>
      <w:r w:rsidRPr="008543E1">
        <w:rPr>
          <w:rFonts w:hint="eastAsia"/>
          <w:rtl/>
        </w:rPr>
        <w:t>فِي</w:t>
      </w:r>
      <w:r w:rsidRPr="008543E1">
        <w:rPr>
          <w:rFonts w:hint="cs"/>
          <w:rtl/>
        </w:rPr>
        <w:t>ٓ</w:t>
      </w:r>
      <w:r w:rsidRPr="008543E1">
        <w:rPr>
          <w:rtl/>
        </w:rPr>
        <w:t xml:space="preserve"> </w:t>
      </w:r>
      <w:r w:rsidRPr="008543E1">
        <w:rPr>
          <w:rFonts w:hint="eastAsia"/>
          <w:rtl/>
        </w:rPr>
        <w:t>إِمَام</w:t>
      </w:r>
      <w:r w:rsidRPr="008543E1">
        <w:rPr>
          <w:rFonts w:hint="cs"/>
          <w:rtl/>
        </w:rPr>
        <w:t>ٖ</w:t>
      </w:r>
      <w:r w:rsidRPr="008543E1">
        <w:rPr>
          <w:rtl/>
        </w:rPr>
        <w:t xml:space="preserve"> </w:t>
      </w:r>
      <w:r w:rsidRPr="008543E1">
        <w:rPr>
          <w:rFonts w:hint="eastAsia"/>
          <w:rtl/>
        </w:rPr>
        <w:t>مُّبِين</w:t>
      </w:r>
      <w:r w:rsidRPr="008543E1">
        <w:rPr>
          <w:rFonts w:hint="cs"/>
          <w:rtl/>
        </w:rPr>
        <w:t>ٖ١٢</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[یس: 12].</w:t>
      </w:r>
    </w:p>
    <w:p w:rsidR="00D14940" w:rsidRPr="008543E1" w:rsidRDefault="00D14940" w:rsidP="00AD7F67">
      <w:pPr>
        <w:pStyle w:val="ab"/>
        <w:rPr>
          <w:rtl/>
        </w:rPr>
      </w:pPr>
      <w:r w:rsidRPr="00D14940">
        <w:rPr>
          <w:rFonts w:cs="Traditional Arabic" w:hint="cs"/>
          <w:rtl/>
        </w:rPr>
        <w:t>«</w:t>
      </w:r>
      <w:r w:rsidRPr="008543E1">
        <w:rPr>
          <w:rFonts w:hint="cs"/>
          <w:rtl/>
        </w:rPr>
        <w:t>ما خودمان مردگان را زنده می‌گردانیم و چیزهایی را که (در دنیا) پیشاپیش فرستاده‌اند و چیزهایی را که بر جای نهاده‌اند، می‌نویسیم و ما همه چیز را در کتاب آشکار (لوح محفوظ) سرشماری می‌نماییم و می‌نگاریم</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يَ</w:t>
      </w:r>
      <w:r w:rsidRPr="008543E1">
        <w:rPr>
          <w:rFonts w:hint="cs"/>
          <w:rtl/>
        </w:rPr>
        <w:t>ٰٓ</w:t>
      </w:r>
      <w:r w:rsidRPr="008543E1">
        <w:rPr>
          <w:rFonts w:hint="eastAsia"/>
          <w:rtl/>
        </w:rPr>
        <w:t>أَيُّهَا</w:t>
      </w:r>
      <w:r w:rsidRPr="008543E1">
        <w:rPr>
          <w:rtl/>
        </w:rPr>
        <w:t xml:space="preserve"> </w:t>
      </w:r>
      <w:r w:rsidRPr="008543E1">
        <w:rPr>
          <w:rFonts w:hint="cs"/>
          <w:rtl/>
        </w:rPr>
        <w:t>ٱ</w:t>
      </w:r>
      <w:r w:rsidRPr="008543E1">
        <w:rPr>
          <w:rFonts w:hint="eastAsia"/>
          <w:rtl/>
        </w:rPr>
        <w:t>لَّذِينَ</w:t>
      </w:r>
      <w:r w:rsidRPr="008543E1">
        <w:rPr>
          <w:rtl/>
        </w:rPr>
        <w:t xml:space="preserve"> </w:t>
      </w:r>
      <w:r w:rsidRPr="008543E1">
        <w:rPr>
          <w:rFonts w:hint="eastAsia"/>
          <w:rtl/>
        </w:rPr>
        <w:t>ءَامَنُواْ</w:t>
      </w:r>
      <w:r w:rsidRPr="008543E1">
        <w:rPr>
          <w:rtl/>
        </w:rPr>
        <w:t xml:space="preserve"> </w:t>
      </w:r>
      <w:r w:rsidRPr="008543E1">
        <w:rPr>
          <w:rFonts w:hint="cs"/>
          <w:rtl/>
        </w:rPr>
        <w:t>ٱ</w:t>
      </w:r>
      <w:r w:rsidRPr="008543E1">
        <w:rPr>
          <w:rFonts w:hint="eastAsia"/>
          <w:rtl/>
        </w:rPr>
        <w:t>تَّقُواْ</w:t>
      </w:r>
      <w:r w:rsidRPr="008543E1">
        <w:rPr>
          <w:rtl/>
        </w:rPr>
        <w:t xml:space="preserve"> </w:t>
      </w:r>
      <w:r w:rsidRPr="008543E1">
        <w:rPr>
          <w:rFonts w:hint="cs"/>
          <w:rtl/>
        </w:rPr>
        <w:t>ٱ</w:t>
      </w:r>
      <w:r w:rsidRPr="008543E1">
        <w:rPr>
          <w:rFonts w:hint="eastAsia"/>
          <w:rtl/>
        </w:rPr>
        <w:t>للَّهَ</w:t>
      </w:r>
      <w:r w:rsidRPr="008543E1">
        <w:rPr>
          <w:rtl/>
        </w:rPr>
        <w:t xml:space="preserve"> </w:t>
      </w:r>
      <w:r w:rsidRPr="008543E1">
        <w:rPr>
          <w:rFonts w:hint="eastAsia"/>
          <w:rtl/>
        </w:rPr>
        <w:t>وَل</w:t>
      </w:r>
      <w:r w:rsidRPr="008543E1">
        <w:rPr>
          <w:rFonts w:hint="cs"/>
          <w:rtl/>
        </w:rPr>
        <w:t>ۡ</w:t>
      </w:r>
      <w:r w:rsidRPr="008543E1">
        <w:rPr>
          <w:rFonts w:hint="eastAsia"/>
          <w:rtl/>
        </w:rPr>
        <w:t>تَنظُر</w:t>
      </w:r>
      <w:r w:rsidRPr="008543E1">
        <w:rPr>
          <w:rFonts w:hint="cs"/>
          <w:rtl/>
        </w:rPr>
        <w:t>ۡ</w:t>
      </w:r>
      <w:r w:rsidRPr="008543E1">
        <w:rPr>
          <w:rtl/>
        </w:rPr>
        <w:t xml:space="preserve"> </w:t>
      </w:r>
      <w:r w:rsidRPr="008543E1">
        <w:rPr>
          <w:rFonts w:hint="eastAsia"/>
          <w:rtl/>
        </w:rPr>
        <w:t>نَف</w:t>
      </w:r>
      <w:r w:rsidRPr="008543E1">
        <w:rPr>
          <w:rFonts w:hint="cs"/>
          <w:rtl/>
        </w:rPr>
        <w:t>ۡ</w:t>
      </w:r>
      <w:r w:rsidRPr="008543E1">
        <w:rPr>
          <w:rFonts w:hint="eastAsia"/>
          <w:rtl/>
        </w:rPr>
        <w:t>س</w:t>
      </w:r>
      <w:r w:rsidRPr="008543E1">
        <w:rPr>
          <w:rFonts w:hint="cs"/>
          <w:rtl/>
        </w:rPr>
        <w:t>ٞ</w:t>
      </w:r>
      <w:r w:rsidRPr="008543E1">
        <w:rPr>
          <w:rtl/>
        </w:rPr>
        <w:t xml:space="preserve"> </w:t>
      </w:r>
      <w:r w:rsidRPr="008543E1">
        <w:rPr>
          <w:rFonts w:hint="eastAsia"/>
          <w:rtl/>
        </w:rPr>
        <w:t>مَّا</w:t>
      </w:r>
      <w:r w:rsidRPr="008543E1">
        <w:rPr>
          <w:rtl/>
        </w:rPr>
        <w:t xml:space="preserve"> </w:t>
      </w:r>
      <w:r w:rsidRPr="008543E1">
        <w:rPr>
          <w:rFonts w:hint="eastAsia"/>
          <w:rtl/>
        </w:rPr>
        <w:t>قَدَّمَت</w:t>
      </w:r>
      <w:r w:rsidRPr="008543E1">
        <w:rPr>
          <w:rFonts w:hint="cs"/>
          <w:rtl/>
        </w:rPr>
        <w:t>ۡ</w:t>
      </w:r>
      <w:r w:rsidRPr="008543E1">
        <w:rPr>
          <w:rtl/>
        </w:rPr>
        <w:t xml:space="preserve"> </w:t>
      </w:r>
      <w:r w:rsidRPr="008543E1">
        <w:rPr>
          <w:rFonts w:hint="eastAsia"/>
          <w:rtl/>
        </w:rPr>
        <w:t>لِغَد</w:t>
      </w:r>
      <w:r w:rsidRPr="008543E1">
        <w:rPr>
          <w:rFonts w:hint="cs"/>
          <w:rtl/>
        </w:rPr>
        <w:t>ٖ</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[الحشر: 18].</w:t>
      </w:r>
    </w:p>
    <w:p w:rsidR="00D14940" w:rsidRPr="008543E1" w:rsidRDefault="00D14940" w:rsidP="00AD7F67">
      <w:pPr>
        <w:pStyle w:val="ab"/>
        <w:rPr>
          <w:rtl/>
        </w:rPr>
      </w:pPr>
      <w:r w:rsidRPr="00D14940">
        <w:rPr>
          <w:rFonts w:cs="Traditional Arabic" w:hint="cs"/>
          <w:rtl/>
        </w:rPr>
        <w:t>«</w:t>
      </w:r>
      <w:r w:rsidRPr="008543E1">
        <w:rPr>
          <w:rFonts w:hint="cs"/>
          <w:rtl/>
        </w:rPr>
        <w:t>ای مؤمنان! از خدا بترسید و هر کسی باید بنگرد که چه چیزی را برای فردا (ی قیامت خود) پیشاپیش فرستاده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 xml:space="preserve">پاک و منزه خدایی است المقدم المؤخر که هر آنچه انجام دهد براساس حکمتش انجام می‌دهد. پاک و منزه است خداوند که هر کس را بخواهد با تقوی و انابت و صداقت و استجابت دعاها پیش انداخته و هر کس را که بخواهد از طاعت و شناخت و معرفت دور انداخته و او را به حول و قوه‌ی خودش واگذار می‌نماید. پاک و منزه است خداوندی که نیکوکاران را پیش انداخته و بدکاران را عقب می‌اندازد. پاک است خدایی که نزدیک گردانیده و یا دور می‌نماید هر کس که بدو نزدیک شود او را پیش می‌اندازد و هر کس از او دور شود او را عقب می‌اندازد پیامبر این دعا را </w:t>
      </w:r>
      <w:r w:rsidRPr="008543E1">
        <w:rPr>
          <w:rStyle w:val="Char4"/>
          <w:rFonts w:hint="cs"/>
          <w:spacing w:val="-2"/>
          <w:rtl/>
        </w:rPr>
        <w:t xml:space="preserve">می‌خواند: </w:t>
      </w:r>
      <w:r w:rsidRPr="008543E1">
        <w:rPr>
          <w:rFonts w:cs="Traditional Arabic" w:hint="cs"/>
          <w:spacing w:val="-2"/>
          <w:rtl/>
          <w:lang w:bidi="fa-IR"/>
        </w:rPr>
        <w:t>«</w:t>
      </w:r>
      <w:r w:rsidRPr="008543E1">
        <w:rPr>
          <w:rStyle w:val="Char4"/>
          <w:rFonts w:hint="cs"/>
          <w:spacing w:val="-2"/>
          <w:rtl/>
        </w:rPr>
        <w:t>پروردگارا! گناه و جهل و اسرافم را در تمام امور و هر گناهی که از من به آن عالم‌تر هستی ببخشای، خداوندا! از گناهان عمدی و اشتباهی و شوخی من صرف‌نظر بفرما، همه‌ی این گناهان در نزد من موجود است، خداوندا! از گناه‌هایی که قبلاً انجام داده‌ام و بعداً انجام خواهم داد و گناه‌هایی که آشکار و پنهان انجام داده‌ام صرف نظر بفرما، هر کسی را که بخواهی به رحمت خود نزدیک می‌نمایی و هر کسی را که بخواهی از رحمت خود دور می‌گردانی، و بر تمام کارها توانا هستی</w:t>
      </w:r>
      <w:r w:rsidRPr="008543E1">
        <w:rPr>
          <w:rFonts w:cs="Traditional Arabic" w:hint="cs"/>
          <w:spacing w:val="-2"/>
          <w:rtl/>
          <w:lang w:bidi="fa-IR"/>
        </w:rPr>
        <w:t>»</w:t>
      </w:r>
      <w:r w:rsidRPr="008543E1">
        <w:rPr>
          <w:rStyle w:val="Char4"/>
          <w:spacing w:val="-2"/>
          <w:vertAlign w:val="superscript"/>
          <w:rtl/>
        </w:rPr>
        <w:footnoteReference w:id="40"/>
      </w:r>
      <w:r w:rsidRPr="008543E1">
        <w:rPr>
          <w:rFonts w:cs="Traditional Arabic" w:hint="cs"/>
          <w:spacing w:val="-2"/>
          <w:rtl/>
          <w:lang w:bidi="fa-IR"/>
        </w:rPr>
        <w:t>.</w:t>
      </w:r>
      <w:r w:rsidRPr="00676945">
        <w:rPr>
          <w:rStyle w:val="Char4"/>
          <w:rFonts w:hint="cs"/>
          <w:rtl/>
        </w:rPr>
        <w:t xml:space="preserve"> </w:t>
      </w:r>
    </w:p>
    <w:p w:rsidR="00D14940" w:rsidRPr="00D14940" w:rsidRDefault="00D14940" w:rsidP="008543E1">
      <w:pPr>
        <w:pStyle w:val="a2"/>
        <w:spacing w:line="230" w:lineRule="auto"/>
        <w:rPr>
          <w:rtl/>
        </w:rPr>
      </w:pPr>
      <w:bookmarkStart w:id="460" w:name="_Toc252232397"/>
      <w:bookmarkStart w:id="461" w:name="_Toc375944433"/>
      <w:bookmarkStart w:id="462" w:name="_Toc392004989"/>
      <w:r w:rsidRPr="00D14940">
        <w:rPr>
          <w:rFonts w:hint="cs"/>
          <w:rtl/>
        </w:rPr>
        <w:t>بهره</w:t>
      </w:r>
      <w:r w:rsidRPr="00D14940">
        <w:rPr>
          <w:rFonts w:hint="eastAsia"/>
          <w:rtl/>
        </w:rPr>
        <w:t>‌</w:t>
      </w:r>
      <w:r w:rsidRPr="00D14940">
        <w:rPr>
          <w:rFonts w:hint="cs"/>
          <w:rtl/>
        </w:rPr>
        <w:t>ی بنده از اسم خداوند مقدم</w:t>
      </w:r>
      <w:bookmarkEnd w:id="460"/>
      <w:bookmarkEnd w:id="461"/>
      <w:bookmarkEnd w:id="462"/>
    </w:p>
    <w:p w:rsidR="00D14940" w:rsidRPr="00676945" w:rsidRDefault="00D14940" w:rsidP="00AD7F67">
      <w:pPr>
        <w:widowControl w:val="0"/>
        <w:tabs>
          <w:tab w:val="right" w:pos="7031"/>
        </w:tabs>
        <w:spacing w:line="250" w:lineRule="auto"/>
        <w:jc w:val="both"/>
        <w:rPr>
          <w:rStyle w:val="Char4"/>
          <w:rtl/>
        </w:rPr>
      </w:pPr>
      <w:r w:rsidRPr="00676945">
        <w:rPr>
          <w:rStyle w:val="Char4"/>
          <w:rFonts w:hint="cs"/>
          <w:rtl/>
        </w:rPr>
        <w:t>باید که مراتب وجود را بشناسد و هم‌چنین مراتب طاعات و مراتب معاصی را شناخته و هر کدام را در رتبه و منزلت خودش قرار دهد و در انجام طاعات اهم را بر مهم مقدم دارد و استادانش را بر هر  آن کس که نزد او محبوب هستند مقدم دارد.</w:t>
      </w:r>
    </w:p>
    <w:p w:rsidR="00D14940" w:rsidRPr="00676945" w:rsidRDefault="00D14940" w:rsidP="00AD7F67">
      <w:pPr>
        <w:widowControl w:val="0"/>
        <w:tabs>
          <w:tab w:val="right" w:pos="7031"/>
        </w:tabs>
        <w:spacing w:line="250" w:lineRule="auto"/>
        <w:ind w:firstLine="284"/>
        <w:jc w:val="both"/>
        <w:rPr>
          <w:rStyle w:val="Char4"/>
          <w:rtl/>
        </w:rPr>
      </w:pPr>
      <w:r w:rsidRPr="00676945">
        <w:rPr>
          <w:rStyle w:val="Char4"/>
          <w:rFonts w:hint="cs"/>
          <w:rtl/>
        </w:rPr>
        <w:t>عبدالمقدم: کسی که خداوند او را مقدم داشته است و او را از شایستگان صف اول قرار داده است. او نیز با تجلی این اسم بر او، هر آن کس را که باید پیش از نام او باشند، مقدم می‌دارد و هر کاری را که باید مقدم باشد پیش می‌اندازد.</w:t>
      </w:r>
    </w:p>
    <w:p w:rsidR="00D14940" w:rsidRPr="008543E1" w:rsidRDefault="00D14940" w:rsidP="00AD7F67">
      <w:pPr>
        <w:tabs>
          <w:tab w:val="right" w:pos="7031"/>
        </w:tabs>
        <w:spacing w:line="250" w:lineRule="auto"/>
        <w:ind w:firstLine="284"/>
        <w:jc w:val="both"/>
        <w:rPr>
          <w:rStyle w:val="Char4"/>
          <w:spacing w:val="-4"/>
          <w:rtl/>
        </w:rPr>
      </w:pPr>
      <w:r w:rsidRPr="008543E1">
        <w:rPr>
          <w:rStyle w:val="Char4"/>
          <w:rFonts w:hint="cs"/>
          <w:spacing w:val="-4"/>
          <w:rtl/>
        </w:rPr>
        <w:t xml:space="preserve">دعا: پروردگارا! تو ارواح پاک و نفوس ذاکر را مقدم می‌داری، تو انبیاء را بر دیگر نیکوکاران پیش انداخته‌ای و عارفانی را که اهل بخشش و کرم‌اند، رفعت درجات و منزلت عطا کرده‌ای. پروردگارا! </w:t>
      </w:r>
      <w:r w:rsidRPr="00AD7F67">
        <w:rPr>
          <w:rStyle w:val="Char4"/>
          <w:rFonts w:hint="cs"/>
          <w:rtl/>
        </w:rPr>
        <w:t>پرده‌های غفلت را از پیش دیدگانم بردار تا شب نزد من همچون روز گردد و هر آنچه را که تو مقدم داشته‌ای، من نیز مقدم دارم و هر آن کس را که تو عظمت و بزرگی عطا کرده‌ای، بزرگش دارم. پروردگارا! محبتت را در دلم بر تمام چیزها مقدم دار، هم‌چنین عظمت پیامبرت در قلبم مایه‌ی شرف میان دوستان است.</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دوستی اولیای تو و دوستی فقیران و ناتوانان، داروی درمان امراض (قلبی) است. به درستی که تو بر هر چیزی توانایی.</w:t>
      </w:r>
    </w:p>
    <w:p w:rsidR="008543E1" w:rsidRDefault="00D14940" w:rsidP="008543E1">
      <w:pPr>
        <w:pStyle w:val="a4"/>
        <w:spacing w:line="230" w:lineRule="auto"/>
        <w:jc w:val="center"/>
        <w:rPr>
          <w:rtl/>
        </w:rPr>
      </w:pPr>
      <w:r w:rsidRPr="00D14940">
        <w:rPr>
          <w:rFonts w:hint="cs"/>
          <w:rtl/>
        </w:rPr>
        <w:t>وصلی الله علی سیدنا محمد وعلی آله وصحبه وسلم.</w:t>
      </w:r>
    </w:p>
    <w:p w:rsidR="008543E1" w:rsidRDefault="008543E1" w:rsidP="008543E1">
      <w:pPr>
        <w:pStyle w:val="a4"/>
        <w:spacing w:line="230" w:lineRule="auto"/>
        <w:jc w:val="center"/>
        <w:rPr>
          <w:rtl/>
        </w:rPr>
        <w:sectPr w:rsidR="008543E1"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8543E1" w:rsidRDefault="00D14940" w:rsidP="00AD7F67">
      <w:pPr>
        <w:pStyle w:val="a1"/>
        <w:spacing w:line="216" w:lineRule="auto"/>
        <w:rPr>
          <w:rFonts w:ascii="Calibri" w:hAnsi="Calibri"/>
          <w:rtl/>
        </w:rPr>
      </w:pPr>
      <w:bookmarkStart w:id="463" w:name="_Toc252232398"/>
      <w:bookmarkStart w:id="464" w:name="_Toc375944434"/>
      <w:bookmarkStart w:id="465" w:name="_Toc392004990"/>
      <w:r w:rsidRPr="00D14940">
        <w:rPr>
          <w:rFonts w:hint="cs"/>
          <w:rtl/>
        </w:rPr>
        <w:t>المؤخر</w:t>
      </w:r>
      <w:bookmarkEnd w:id="463"/>
      <w:r w:rsidRPr="008543E1">
        <w:rPr>
          <w:rFonts w:cs="CTraditional Arabic" w:hint="cs"/>
          <w:b w:val="0"/>
          <w:bCs w:val="0"/>
        </w:rPr>
        <w:sym w:font="AGA Arabesque" w:char="F059"/>
      </w:r>
      <w:bookmarkEnd w:id="464"/>
      <w:bookmarkEnd w:id="465"/>
      <w:r w:rsidR="008543E1">
        <w:rPr>
          <w:rFonts w:ascii="Calibri" w:hAnsi="Calibri" w:cs="CTraditional Arabic"/>
        </w:rPr>
        <w:t xml:space="preserve"> </w:t>
      </w:r>
    </w:p>
    <w:p w:rsidR="00D14940" w:rsidRPr="008543E1" w:rsidRDefault="00D14940" w:rsidP="00AD7F67">
      <w:pPr>
        <w:tabs>
          <w:tab w:val="right" w:pos="7031"/>
        </w:tabs>
        <w:ind w:firstLine="284"/>
        <w:jc w:val="both"/>
        <w:rPr>
          <w:rStyle w:val="Char4"/>
          <w:spacing w:val="-2"/>
          <w:rtl/>
        </w:rPr>
      </w:pPr>
      <w:r w:rsidRPr="008543E1">
        <w:rPr>
          <w:rStyle w:val="Char4"/>
          <w:rFonts w:hint="cs"/>
          <w:spacing w:val="-2"/>
          <w:rtl/>
        </w:rPr>
        <w:t>او کسی است که مشرکان را از رحمت خود دور انداخته و مؤمنان را رفعت مقام و منزلت عطا می‌گرداند، گناهکاران را دور انداخته و هدایتش را شامل حال فرمانبرداران می‌گرداند و عقوبت ظالم را به تأخیر می‌اندازد؛ زیرا مهربان و رئوف است. خداوند تعالی به وجود آوردن بعضی چیزها را با اراده‌اش از بعضی دیگر به تأخیر می‌اندازد و هر کس از بندگان را که بخواهد از لحاظ شرف، رتبه، قرب، محبت، تقوی، طاعت، علم و هدایت به تأخیر می‌اندازد. پاک و منزه است خدایی که هر چه و هر کس را که بخواهد براساس حکمتش به رحمت خود نزدیک می‌نماید و هر چه و هر کس را که بخواهد از رحمت خود دور می‌اندازد و هرآنچه در ملکش واقع می‌گردد، براساس اراده‌ی اوست.</w:t>
      </w:r>
    </w:p>
    <w:p w:rsidR="00D14940" w:rsidRPr="00D14940" w:rsidRDefault="00D14940" w:rsidP="00AD7F67">
      <w:pPr>
        <w:pStyle w:val="a2"/>
        <w:spacing w:line="230" w:lineRule="auto"/>
        <w:rPr>
          <w:rtl/>
        </w:rPr>
      </w:pPr>
      <w:bookmarkStart w:id="466" w:name="_Toc252232399"/>
      <w:bookmarkStart w:id="467" w:name="_Toc375944435"/>
      <w:bookmarkStart w:id="468" w:name="_Toc392004991"/>
      <w:r w:rsidRPr="00D14940">
        <w:rPr>
          <w:rFonts w:hint="cs"/>
          <w:rtl/>
        </w:rPr>
        <w:t>بهره‌ی بنده از اسم خداوند مؤخر</w:t>
      </w:r>
      <w:bookmarkEnd w:id="466"/>
      <w:bookmarkEnd w:id="467"/>
      <w:bookmarkEnd w:id="468"/>
    </w:p>
    <w:p w:rsidR="00D14940" w:rsidRPr="00676945" w:rsidRDefault="00D14940" w:rsidP="00AD7F67">
      <w:pPr>
        <w:tabs>
          <w:tab w:val="right" w:pos="7031"/>
        </w:tabs>
        <w:jc w:val="both"/>
        <w:rPr>
          <w:rStyle w:val="Char4"/>
          <w:rtl/>
        </w:rPr>
      </w:pPr>
      <w:r w:rsidRPr="00676945">
        <w:rPr>
          <w:rStyle w:val="Char4"/>
          <w:rFonts w:hint="cs"/>
          <w:rtl/>
        </w:rPr>
        <w:t>هر گاه که نور اسم مؤخر بر قلبت بتابد، در تمامی امور اهل تدبیر خواهی شد و هر آنچه را که شارع به تأخیر اندازد تو نیز آن را به تأخیر می‌اندازی و هر آنچه را که خداوند حکیم نافع، کوچک و خوار شمرد تو نیز آن را کوچک و خوار می‌شماری. اولین چیزی را که خوار می‌گردانی نفس است، زیرا او دشمن‌ترین دشمنان است، سپس شیطان که او سرچشمه‌ی بلاهاست، و بعد از آن کفار، چرا که آنان اهل شر و بدخواهی‌اند، سپس گناهکاران؛ زیرا که آنان راه شقاوت را می‌پیمایند، سپس آخرت را بر دنیا ترجیح می‌دهی و محبت بهشت را بعد از محبت خداوند سبحان قرار می‌دهی که این سعادت کبری است و رضایت خودت را بعد از جلب رضایت سرپرست و یاورت قرار می‌دهی و هر اطاعتی را بعد از اطاعت رسول‌الله قرار می‌دهی که به نور او، زنده‌ات گردانیده.</w:t>
      </w:r>
    </w:p>
    <w:p w:rsidR="00D14940" w:rsidRPr="00676945" w:rsidRDefault="00D14940" w:rsidP="00AD7F67">
      <w:pPr>
        <w:tabs>
          <w:tab w:val="right" w:pos="7031"/>
        </w:tabs>
        <w:ind w:firstLine="284"/>
        <w:jc w:val="both"/>
        <w:rPr>
          <w:rStyle w:val="Char4"/>
          <w:rtl/>
        </w:rPr>
      </w:pPr>
      <w:r w:rsidRPr="00676945">
        <w:rPr>
          <w:rStyle w:val="Char4"/>
          <w:rFonts w:hint="cs"/>
          <w:rtl/>
        </w:rPr>
        <w:t>عبدالمؤخر: او کسی است که خداوند هر آنچه را که باعث زیاده‌روی و تجاوز از حدود خداوند و در نهایت طغیان می‌شود را از دور گردانیده است و این شخص نیز به واسطه‌ی این اسم هر طغیانگری را باز گردانیده و او را سر جایش می‌نشاند و او را از تعدی و طغیان باز می‌دارد و هم چنین هر کاری را که واجب است به تأخیر انداخته شود به تأخیر می‌اندازد.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دعا: پروردگارا! هر آن کس را که استحقاق دور افتادن از رحمتت را داشته باشد او را دور می‌گردانی، زیرا که تو جدا کننده‌ای. خدایا! نوری به دیدگانم عطا گردان که به واسطه‌ی آن حقایق جهان را بنگرم و هر آنچه را استحقاق پیش افتادن دارد پیش اندازم و هر گذشت کننده و صلح‌طلبی را حمایت و یاری نمایم. قلبم را به بارگاهت متصل گردان تا همه‌چیز، جز تو را به خاطر محبت تو رها کنم. پروردگارا! تو ابلیس را به خاطر بی‌ادبی‌اش از رحمت خود دور گردانیدی و هر متکبر مخالفی را به گونه‌ای از رحمت خود دور می‌گردانی که در سختی به سر برد. پروردگارا! مرا از بی‌ادبی محفوظ فرما و به من طلب هر آنچه نیکوست عطا گردان و مرا به گونه‌ای بار آور که مراقب سفارش‌ها و فرمان‌های تو باشم و بدین وسیله انوار رضایت و خشنودی تو مرا فرا گیرد. به درستی که تو بر هر چیزی توانایی.</w:t>
      </w:r>
    </w:p>
    <w:p w:rsidR="00D14940" w:rsidRDefault="00D14940" w:rsidP="008543E1">
      <w:pPr>
        <w:pStyle w:val="a4"/>
        <w:spacing w:line="240" w:lineRule="auto"/>
        <w:jc w:val="center"/>
        <w:rPr>
          <w:rtl/>
        </w:rPr>
      </w:pPr>
      <w:r w:rsidRPr="00D14940">
        <w:rPr>
          <w:rFonts w:hint="cs"/>
          <w:rtl/>
        </w:rPr>
        <w:t>وصلی الله علی سیدنا محمد وعلی آله وصحبه وسلم</w:t>
      </w:r>
    </w:p>
    <w:p w:rsidR="008543E1" w:rsidRDefault="008543E1" w:rsidP="008543E1">
      <w:pPr>
        <w:pStyle w:val="a4"/>
        <w:spacing w:line="240" w:lineRule="auto"/>
        <w:jc w:val="center"/>
        <w:rPr>
          <w:rtl/>
        </w:rPr>
        <w:sectPr w:rsidR="008543E1"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D14940" w:rsidRDefault="00D14940" w:rsidP="00AD7F67">
      <w:pPr>
        <w:pStyle w:val="a1"/>
        <w:rPr>
          <w:rFonts w:cs="CTraditional Arabic"/>
          <w:rtl/>
        </w:rPr>
      </w:pPr>
      <w:bookmarkStart w:id="469" w:name="_Toc252232400"/>
      <w:bookmarkStart w:id="470" w:name="_Toc375944436"/>
      <w:bookmarkStart w:id="471" w:name="_Toc392004992"/>
      <w:r w:rsidRPr="00D14940">
        <w:rPr>
          <w:rFonts w:hint="cs"/>
          <w:rtl/>
        </w:rPr>
        <w:t>الأول</w:t>
      </w:r>
      <w:bookmarkEnd w:id="469"/>
      <w:r w:rsidR="008543E1">
        <w:rPr>
          <w:rFonts w:hint="cs"/>
          <w:rtl/>
        </w:rPr>
        <w:t xml:space="preserve"> </w:t>
      </w:r>
      <w:r w:rsidRPr="008543E1">
        <w:rPr>
          <w:rFonts w:cs="CTraditional Arabic" w:hint="cs"/>
          <w:b w:val="0"/>
          <w:bCs w:val="0"/>
        </w:rPr>
        <w:sym w:font="AGA Arabesque" w:char="F059"/>
      </w:r>
      <w:bookmarkEnd w:id="470"/>
      <w:bookmarkEnd w:id="471"/>
    </w:p>
    <w:p w:rsidR="00D14940" w:rsidRPr="00676945" w:rsidRDefault="00D14940" w:rsidP="00AD7F67">
      <w:pPr>
        <w:tabs>
          <w:tab w:val="right" w:pos="7031"/>
        </w:tabs>
        <w:ind w:firstLine="284"/>
        <w:jc w:val="both"/>
        <w:rPr>
          <w:rStyle w:val="Char4"/>
          <w:rtl/>
        </w:rPr>
      </w:pPr>
      <w:r w:rsidRPr="00676945">
        <w:rPr>
          <w:rStyle w:val="Char4"/>
          <w:rFonts w:hint="cs"/>
          <w:rtl/>
        </w:rPr>
        <w:t xml:space="preserve">ازلیت از آن خداست و تقدم مطلق در ازلیت از آن اوست. </w:t>
      </w:r>
    </w:p>
    <w:p w:rsidR="00D14940" w:rsidRPr="008543E1" w:rsidRDefault="00D14940" w:rsidP="00AD7F67">
      <w:pPr>
        <w:tabs>
          <w:tab w:val="right" w:pos="7031"/>
        </w:tabs>
        <w:ind w:firstLine="284"/>
        <w:jc w:val="both"/>
        <w:rPr>
          <w:rStyle w:val="Char4"/>
          <w:spacing w:val="-4"/>
          <w:rtl/>
        </w:rPr>
      </w:pPr>
      <w:r w:rsidRPr="008543E1">
        <w:rPr>
          <w:rStyle w:val="Char4"/>
          <w:rFonts w:hint="cs"/>
          <w:spacing w:val="-4"/>
          <w:rtl/>
        </w:rPr>
        <w:t>اول، معنایش قدیم</w:t>
      </w:r>
      <w:r w:rsidRPr="008543E1">
        <w:rPr>
          <w:rStyle w:val="Char4"/>
          <w:spacing w:val="-4"/>
          <w:vertAlign w:val="superscript"/>
          <w:rtl/>
        </w:rPr>
        <w:footnoteReference w:id="41"/>
      </w:r>
      <w:r w:rsidRPr="008543E1">
        <w:rPr>
          <w:rStyle w:val="Char4"/>
          <w:rFonts w:hint="cs"/>
          <w:spacing w:val="-4"/>
          <w:vertAlign w:val="superscript"/>
          <w:rtl/>
        </w:rPr>
        <w:t xml:space="preserve"> </w:t>
      </w:r>
      <w:r w:rsidRPr="008543E1">
        <w:rPr>
          <w:rStyle w:val="Char4"/>
          <w:rFonts w:hint="cs"/>
          <w:spacing w:val="-4"/>
          <w:rtl/>
        </w:rPr>
        <w:t>است؛ یعنی سابق و پیشرو بودن بر تمامی چیزها. گویند که شخصی عرب از پیامبر</w:t>
      </w:r>
      <w:r w:rsidR="008543E1" w:rsidRPr="008543E1">
        <w:rPr>
          <w:rStyle w:val="Char4"/>
          <w:rFonts w:hint="cs"/>
          <w:spacing w:val="-4"/>
          <w:rtl/>
        </w:rPr>
        <w:t xml:space="preserve"> </w:t>
      </w:r>
      <w:r w:rsidRPr="008543E1">
        <w:rPr>
          <w:rFonts w:cs="CTraditional Arabic" w:hint="cs"/>
          <w:spacing w:val="-4"/>
          <w:rtl/>
          <w:lang w:bidi="fa-IR"/>
        </w:rPr>
        <w:t>ص</w:t>
      </w:r>
      <w:r w:rsidRPr="008543E1">
        <w:rPr>
          <w:rStyle w:val="Char4"/>
          <w:rFonts w:hint="cs"/>
          <w:spacing w:val="-4"/>
          <w:rtl/>
        </w:rPr>
        <w:t xml:space="preserve"> پرسید: خداوند قبل از آفرینش جهان هستی کجا بود؟ پیامبر فرمود: خداوند بود در حالی که هیچ چیزی با او نبود. آن عرب در مورد اکنون پرسید پیامبر جواب داد: </w:t>
      </w:r>
      <w:r w:rsidRPr="008543E1">
        <w:rPr>
          <w:rFonts w:cs="Traditional Arabic" w:hint="cs"/>
          <w:spacing w:val="-4"/>
          <w:rtl/>
          <w:lang w:bidi="fa-IR"/>
        </w:rPr>
        <w:t>«</w:t>
      </w:r>
      <w:r w:rsidRPr="008543E1">
        <w:rPr>
          <w:rStyle w:val="Char4"/>
          <w:rFonts w:hint="cs"/>
          <w:spacing w:val="-4"/>
          <w:rtl/>
        </w:rPr>
        <w:t>او الان بر روی آنچه که قبلا بود قرار دارد</w:t>
      </w:r>
      <w:r w:rsidRPr="008543E1">
        <w:rPr>
          <w:rFonts w:cs="Traditional Arabic" w:hint="cs"/>
          <w:spacing w:val="-4"/>
          <w:rtl/>
          <w:lang w:bidi="fa-IR"/>
        </w:rPr>
        <w:t>»</w:t>
      </w:r>
      <w:r w:rsidRPr="008543E1">
        <w:rPr>
          <w:rStyle w:val="Char4"/>
          <w:rFonts w:hint="cs"/>
          <w:spacing w:val="-4"/>
          <w:rtl/>
        </w:rPr>
        <w:t xml:space="preserve">. خدا اولی است که ابتدایی برایش قابل تصور نیست و آخری است که هیچ نهایتی ندارد. </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هُوَ</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أَوَّلُ</w:t>
      </w:r>
      <w:r w:rsidRPr="008543E1">
        <w:rPr>
          <w:rtl/>
        </w:rPr>
        <w:t xml:space="preserve"> </w:t>
      </w:r>
      <w:r w:rsidRPr="008543E1">
        <w:rPr>
          <w:rFonts w:hint="eastAsia"/>
          <w:rtl/>
        </w:rPr>
        <w:t>وَ</w:t>
      </w:r>
      <w:r w:rsidRPr="008543E1">
        <w:rPr>
          <w:rFonts w:hint="cs"/>
          <w:rtl/>
        </w:rPr>
        <w:t>ٱ</w:t>
      </w:r>
      <w:r w:rsidRPr="008543E1">
        <w:rPr>
          <w:rFonts w:hint="eastAsia"/>
          <w:rtl/>
        </w:rPr>
        <w:t>ل</w:t>
      </w:r>
      <w:r w:rsidRPr="008543E1">
        <w:rPr>
          <w:rFonts w:hint="cs"/>
          <w:rtl/>
        </w:rPr>
        <w:t>ۡ</w:t>
      </w:r>
      <w:r w:rsidRPr="008543E1">
        <w:rPr>
          <w:rFonts w:hint="eastAsia"/>
          <w:rtl/>
        </w:rPr>
        <w:t>أ</w:t>
      </w:r>
      <w:r w:rsidRPr="008543E1">
        <w:rPr>
          <w:rFonts w:hint="cs"/>
          <w:rtl/>
        </w:rPr>
        <w:t>ٓ</w:t>
      </w:r>
      <w:r w:rsidRPr="008543E1">
        <w:rPr>
          <w:rFonts w:hint="eastAsia"/>
          <w:rtl/>
        </w:rPr>
        <w:t>خِرُ</w:t>
      </w:r>
      <w:r w:rsidRPr="008543E1">
        <w:rPr>
          <w:rtl/>
        </w:rPr>
        <w:t xml:space="preserve"> </w:t>
      </w:r>
      <w:r w:rsidRPr="008543E1">
        <w:rPr>
          <w:rFonts w:hint="eastAsia"/>
          <w:rtl/>
        </w:rPr>
        <w:t>وَ</w:t>
      </w:r>
      <w:r w:rsidRPr="008543E1">
        <w:rPr>
          <w:rFonts w:hint="cs"/>
          <w:rtl/>
        </w:rPr>
        <w:t>ٱ</w:t>
      </w:r>
      <w:r w:rsidRPr="008543E1">
        <w:rPr>
          <w:rFonts w:hint="eastAsia"/>
          <w:rtl/>
        </w:rPr>
        <w:t>لظَّ</w:t>
      </w:r>
      <w:r w:rsidRPr="008543E1">
        <w:rPr>
          <w:rFonts w:hint="cs"/>
          <w:rtl/>
        </w:rPr>
        <w:t>ٰ</w:t>
      </w:r>
      <w:r w:rsidRPr="008543E1">
        <w:rPr>
          <w:rFonts w:hint="eastAsia"/>
          <w:rtl/>
        </w:rPr>
        <w:t>هِرُ</w:t>
      </w:r>
      <w:r w:rsidRPr="008543E1">
        <w:rPr>
          <w:rtl/>
        </w:rPr>
        <w:t xml:space="preserve"> </w:t>
      </w:r>
      <w:r w:rsidRPr="008543E1">
        <w:rPr>
          <w:rFonts w:hint="eastAsia"/>
          <w:rtl/>
        </w:rPr>
        <w:t>وَ</w:t>
      </w:r>
      <w:r w:rsidRPr="008543E1">
        <w:rPr>
          <w:rFonts w:hint="cs"/>
          <w:rtl/>
        </w:rPr>
        <w:t>ٱ</w:t>
      </w:r>
      <w:r w:rsidRPr="008543E1">
        <w:rPr>
          <w:rFonts w:hint="eastAsia"/>
          <w:rtl/>
        </w:rPr>
        <w:t>ل</w:t>
      </w:r>
      <w:r w:rsidRPr="008543E1">
        <w:rPr>
          <w:rFonts w:hint="cs"/>
          <w:rtl/>
        </w:rPr>
        <w:t>ۡ</w:t>
      </w:r>
      <w:r w:rsidRPr="008543E1">
        <w:rPr>
          <w:rFonts w:hint="eastAsia"/>
          <w:rtl/>
        </w:rPr>
        <w:t>بَاطِنُ</w:t>
      </w:r>
      <w:r w:rsidRPr="00D14940">
        <w:rPr>
          <w:rFonts w:ascii="B Lotus" w:hAnsi="B Lotus" w:cs="Traditional Arabic" w:hint="cs"/>
          <w:rtl/>
        </w:rPr>
        <w:t>﴾</w:t>
      </w:r>
      <w:r w:rsidRPr="00676945">
        <w:rPr>
          <w:rStyle w:val="Char6"/>
          <w:rFonts w:hint="cs"/>
          <w:rtl/>
        </w:rPr>
        <w:t xml:space="preserve"> [الحدید: 3].</w:t>
      </w:r>
    </w:p>
    <w:p w:rsidR="00D14940" w:rsidRPr="008543E1" w:rsidRDefault="00D14940" w:rsidP="00AD7F67">
      <w:pPr>
        <w:pStyle w:val="ab"/>
        <w:spacing w:line="240" w:lineRule="auto"/>
        <w:rPr>
          <w:rtl/>
        </w:rPr>
      </w:pPr>
      <w:r w:rsidRPr="00D14940">
        <w:rPr>
          <w:rFonts w:cs="Traditional Arabic" w:hint="cs"/>
          <w:rtl/>
        </w:rPr>
        <w:t>«</w:t>
      </w:r>
      <w:r w:rsidRPr="008543E1">
        <w:rPr>
          <w:rFonts w:hint="cs"/>
          <w:rtl/>
        </w:rPr>
        <w:t>او پیشین و پسین و پیدا و ناپیدا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خداوند سبحان، ظاهر و باطن است؛ زیرا که عقل‌ها در می‌یابند که آفریده‌ها می‌بینند که به واسطه‌ی او موجودند و او بر آن‌ها تقدم دارد و اول بودن او از این جهت واضح و مشخص است. او اول است درحالی که از هر پوشیده‌ای پوشیده‌تر است زیرا تو اگر بخواهی که حقیقت اول بودن او را دریابی، نمی‌توانی؛ زیرا هر آنچه را که در زیر سلطه‌ی عقل و علم تو قرارگیرد آن محدود به عقل و علم تو است در حالی که خداوند اولی است که هیچ ابتدایی ندارد.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نَح</w:t>
      </w:r>
      <w:r w:rsidRPr="008543E1">
        <w:rPr>
          <w:rFonts w:hint="cs"/>
          <w:rtl/>
        </w:rPr>
        <w:t>ۡ</w:t>
      </w:r>
      <w:r w:rsidRPr="008543E1">
        <w:rPr>
          <w:rFonts w:hint="eastAsia"/>
          <w:rtl/>
        </w:rPr>
        <w:t>نُ</w:t>
      </w:r>
      <w:r w:rsidRPr="008543E1">
        <w:rPr>
          <w:rtl/>
        </w:rPr>
        <w:t xml:space="preserve"> </w:t>
      </w:r>
      <w:r w:rsidRPr="008543E1">
        <w:rPr>
          <w:rFonts w:hint="eastAsia"/>
          <w:rtl/>
        </w:rPr>
        <w:t>قَدَّر</w:t>
      </w:r>
      <w:r w:rsidRPr="008543E1">
        <w:rPr>
          <w:rFonts w:hint="cs"/>
          <w:rtl/>
        </w:rPr>
        <w:t>ۡ</w:t>
      </w:r>
      <w:r w:rsidRPr="008543E1">
        <w:rPr>
          <w:rFonts w:hint="eastAsia"/>
          <w:rtl/>
        </w:rPr>
        <w:t>نَا</w:t>
      </w:r>
      <w:r w:rsidRPr="008543E1">
        <w:rPr>
          <w:rtl/>
        </w:rPr>
        <w:t xml:space="preserve"> </w:t>
      </w:r>
      <w:r w:rsidRPr="008543E1">
        <w:rPr>
          <w:rFonts w:hint="eastAsia"/>
          <w:rtl/>
        </w:rPr>
        <w:t>بَي</w:t>
      </w:r>
      <w:r w:rsidRPr="008543E1">
        <w:rPr>
          <w:rFonts w:hint="cs"/>
          <w:rtl/>
        </w:rPr>
        <w:t>ۡ</w:t>
      </w:r>
      <w:r w:rsidRPr="008543E1">
        <w:rPr>
          <w:rFonts w:hint="eastAsia"/>
          <w:rtl/>
        </w:rPr>
        <w:t>نَكُمُ</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مَو</w:t>
      </w:r>
      <w:r w:rsidRPr="008543E1">
        <w:rPr>
          <w:rFonts w:hint="cs"/>
          <w:rtl/>
        </w:rPr>
        <w:t>ۡ</w:t>
      </w:r>
      <w:r w:rsidRPr="008543E1">
        <w:rPr>
          <w:rFonts w:hint="eastAsia"/>
          <w:rtl/>
        </w:rPr>
        <w:t>تَ</w:t>
      </w:r>
      <w:r w:rsidRPr="008543E1">
        <w:rPr>
          <w:rtl/>
        </w:rPr>
        <w:t xml:space="preserve"> </w:t>
      </w:r>
      <w:r w:rsidRPr="008543E1">
        <w:rPr>
          <w:rFonts w:hint="eastAsia"/>
          <w:rtl/>
        </w:rPr>
        <w:t>وَمَا</w:t>
      </w:r>
      <w:r w:rsidRPr="008543E1">
        <w:rPr>
          <w:rtl/>
        </w:rPr>
        <w:t xml:space="preserve"> </w:t>
      </w:r>
      <w:r w:rsidRPr="008543E1">
        <w:rPr>
          <w:rFonts w:hint="eastAsia"/>
          <w:rtl/>
        </w:rPr>
        <w:t>نَح</w:t>
      </w:r>
      <w:r w:rsidRPr="008543E1">
        <w:rPr>
          <w:rFonts w:hint="cs"/>
          <w:rtl/>
        </w:rPr>
        <w:t>ۡ</w:t>
      </w:r>
      <w:r w:rsidRPr="008543E1">
        <w:rPr>
          <w:rFonts w:hint="eastAsia"/>
          <w:rtl/>
        </w:rPr>
        <w:t>نُ</w:t>
      </w:r>
      <w:r w:rsidRPr="008543E1">
        <w:rPr>
          <w:rtl/>
        </w:rPr>
        <w:t xml:space="preserve"> </w:t>
      </w:r>
      <w:r w:rsidRPr="008543E1">
        <w:rPr>
          <w:rFonts w:hint="eastAsia"/>
          <w:rtl/>
        </w:rPr>
        <w:t>بِمَس</w:t>
      </w:r>
      <w:r w:rsidRPr="008543E1">
        <w:rPr>
          <w:rFonts w:hint="cs"/>
          <w:rtl/>
        </w:rPr>
        <w:t>ۡ</w:t>
      </w:r>
      <w:r w:rsidRPr="008543E1">
        <w:rPr>
          <w:rFonts w:hint="eastAsia"/>
          <w:rtl/>
        </w:rPr>
        <w:t>بُوقِينَ</w:t>
      </w:r>
      <w:r w:rsidRPr="008543E1">
        <w:rPr>
          <w:rtl/>
        </w:rPr>
        <w:t xml:space="preserve"> </w:t>
      </w:r>
      <w:r w:rsidRPr="008543E1">
        <w:rPr>
          <w:rFonts w:hint="cs"/>
          <w:rtl/>
        </w:rPr>
        <w:t>٦٠</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[الوا</w:t>
      </w:r>
      <w:r w:rsidRPr="00676945">
        <w:rPr>
          <w:rStyle w:val="Char6"/>
          <w:rtl/>
        </w:rPr>
        <w:t>قعة</w:t>
      </w:r>
      <w:r w:rsidRPr="00676945">
        <w:rPr>
          <w:rStyle w:val="Char6"/>
          <w:rFonts w:hint="cs"/>
          <w:rtl/>
        </w:rPr>
        <w:t>: 60].</w:t>
      </w:r>
    </w:p>
    <w:p w:rsidR="00D14940" w:rsidRPr="008543E1" w:rsidRDefault="00D14940" w:rsidP="00AD7F67">
      <w:pPr>
        <w:pStyle w:val="ab"/>
        <w:spacing w:line="240" w:lineRule="auto"/>
        <w:rPr>
          <w:rtl/>
        </w:rPr>
      </w:pPr>
      <w:r w:rsidRPr="00D14940">
        <w:rPr>
          <w:rFonts w:cs="Traditional Arabic" w:hint="cs"/>
          <w:rtl/>
        </w:rPr>
        <w:t>«</w:t>
      </w:r>
      <w:r w:rsidRPr="008543E1">
        <w:rPr>
          <w:rFonts w:hint="cs"/>
          <w:rtl/>
        </w:rPr>
        <w:t>ما در میان شما مرگ را مقدر و معین ساخته‌ایم، و هرگز برما پیشی گرفته نمی‌شود (و کسی بر ما چیره نمی‌گردد و از دست ما به در نمی‌رود)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7"/>
          <w:rtl/>
        </w:rPr>
      </w:pPr>
      <w:r w:rsidRPr="00676945">
        <w:rPr>
          <w:rStyle w:val="Char4"/>
          <w:rFonts w:hint="cs"/>
          <w:rtl/>
        </w:rPr>
        <w:t xml:space="preserve">دربعضی از تفاسیر گفته شده که معنای </w:t>
      </w:r>
      <w:r w:rsidRPr="00D14940">
        <w:rPr>
          <w:rFonts w:ascii="B Lotus" w:hAnsi="B Lotus" w:cs="Traditional Arabic" w:hint="cs"/>
          <w:rtl/>
          <w:lang w:bidi="fa-IR"/>
        </w:rPr>
        <w:t>﴿</w:t>
      </w:r>
      <w:r w:rsidRPr="00D14940">
        <w:rPr>
          <w:rStyle w:val="Chard"/>
          <w:rFonts w:hint="eastAsia"/>
          <w:rtl/>
        </w:rPr>
        <w:t>وَمَا</w:t>
      </w:r>
      <w:r w:rsidRPr="00D14940">
        <w:rPr>
          <w:rStyle w:val="Chard"/>
          <w:rtl/>
        </w:rPr>
        <w:t xml:space="preserve"> </w:t>
      </w:r>
      <w:r w:rsidRPr="00D14940">
        <w:rPr>
          <w:rStyle w:val="Chard"/>
          <w:rFonts w:hint="eastAsia"/>
          <w:rtl/>
        </w:rPr>
        <w:t>نَح</w:t>
      </w:r>
      <w:r w:rsidRPr="00D14940">
        <w:rPr>
          <w:rStyle w:val="Chard"/>
          <w:rFonts w:hint="cs"/>
          <w:rtl/>
        </w:rPr>
        <w:t>ۡ</w:t>
      </w:r>
      <w:r w:rsidRPr="00D14940">
        <w:rPr>
          <w:rStyle w:val="Chard"/>
          <w:rFonts w:hint="eastAsia"/>
          <w:rtl/>
        </w:rPr>
        <w:t>نُ</w:t>
      </w:r>
      <w:r w:rsidRPr="00D14940">
        <w:rPr>
          <w:rStyle w:val="Chard"/>
          <w:rtl/>
        </w:rPr>
        <w:t xml:space="preserve"> </w:t>
      </w:r>
      <w:r w:rsidRPr="00D14940">
        <w:rPr>
          <w:rStyle w:val="Chard"/>
          <w:rFonts w:hint="eastAsia"/>
          <w:rtl/>
        </w:rPr>
        <w:t>بِمَس</w:t>
      </w:r>
      <w:r w:rsidRPr="00D14940">
        <w:rPr>
          <w:rStyle w:val="Chard"/>
          <w:rFonts w:hint="cs"/>
          <w:rtl/>
        </w:rPr>
        <w:t>ۡ</w:t>
      </w:r>
      <w:r w:rsidRPr="00D14940">
        <w:rPr>
          <w:rStyle w:val="Chard"/>
          <w:rFonts w:hint="eastAsia"/>
          <w:rtl/>
        </w:rPr>
        <w:t>بُوقِينَ</w:t>
      </w:r>
      <w:r w:rsidRPr="00D14940">
        <w:rPr>
          <w:rStyle w:val="Chard"/>
          <w:rtl/>
        </w:rPr>
        <w:t xml:space="preserve"> </w:t>
      </w:r>
      <w:r w:rsidRPr="00D14940">
        <w:rPr>
          <w:rStyle w:val="Chard"/>
          <w:rFonts w:hint="cs"/>
          <w:rtl/>
        </w:rPr>
        <w:t>٦٠</w:t>
      </w:r>
      <w:r w:rsidRPr="00D14940">
        <w:rPr>
          <w:rFonts w:ascii="B Lotus" w:hAnsi="B Lotus" w:cs="Traditional Arabic" w:hint="cs"/>
          <w:rtl/>
          <w:lang w:bidi="fa-IR"/>
        </w:rPr>
        <w:t>﴾</w:t>
      </w:r>
      <w:r w:rsidRPr="00676945">
        <w:rPr>
          <w:rStyle w:val="Char7"/>
          <w:rFonts w:hint="cs"/>
          <w:rtl/>
        </w:rPr>
        <w:t xml:space="preserve"> این است که خداوند اول است و قبل از او هیچ چیزی نبوده است</w:t>
      </w:r>
      <w:r w:rsidRPr="00D14940">
        <w:rPr>
          <w:rStyle w:val="Char4"/>
          <w:rFonts w:hint="cs"/>
          <w:rtl/>
        </w:rPr>
        <w:t>.</w:t>
      </w:r>
    </w:p>
    <w:p w:rsidR="00D14940" w:rsidRPr="00D14940" w:rsidRDefault="00D14940" w:rsidP="00C97C8F">
      <w:pPr>
        <w:pStyle w:val="a2"/>
        <w:rPr>
          <w:rtl/>
        </w:rPr>
      </w:pPr>
      <w:bookmarkStart w:id="472" w:name="_Toc252232401"/>
      <w:bookmarkStart w:id="473" w:name="_Toc375944437"/>
      <w:bookmarkStart w:id="474" w:name="_Toc392004993"/>
      <w:r w:rsidRPr="00D14940">
        <w:rPr>
          <w:rFonts w:hint="cs"/>
          <w:rtl/>
        </w:rPr>
        <w:t>بهره‌ی بنده از اسم خداوند اول</w:t>
      </w:r>
      <w:bookmarkEnd w:id="472"/>
      <w:bookmarkEnd w:id="473"/>
      <w:bookmarkEnd w:id="474"/>
    </w:p>
    <w:p w:rsidR="00D14940" w:rsidRPr="00676945" w:rsidRDefault="00D14940" w:rsidP="00AD7F67">
      <w:pPr>
        <w:tabs>
          <w:tab w:val="right" w:pos="7031"/>
        </w:tabs>
        <w:spacing w:line="250" w:lineRule="auto"/>
        <w:jc w:val="both"/>
        <w:rPr>
          <w:rStyle w:val="Char7"/>
          <w:rtl/>
        </w:rPr>
      </w:pPr>
      <w:r w:rsidRPr="00676945">
        <w:rPr>
          <w:rStyle w:val="Char7"/>
          <w:rFonts w:hint="cs"/>
          <w:rtl/>
        </w:rPr>
        <w:t>هرگاه که بنده این اسم را بسیار یاد کند، قلبش نورانی شده با این اسم در میان بندگان خداوند رفتار می‌کند</w:t>
      </w:r>
      <w:r w:rsidRPr="00D14940">
        <w:rPr>
          <w:rStyle w:val="Char4"/>
          <w:rFonts w:hint="cs"/>
          <w:rtl/>
        </w:rPr>
        <w:t>.</w:t>
      </w:r>
      <w:r w:rsidRPr="00676945">
        <w:rPr>
          <w:rStyle w:val="Char7"/>
          <w:rFonts w:hint="cs"/>
          <w:rtl/>
        </w:rPr>
        <w:t xml:space="preserve"> دراین هنگام معنی این کلام پیامبر</w:t>
      </w:r>
      <w:r w:rsidR="008543E1">
        <w:rPr>
          <w:rFonts w:cs="CTraditional Arabic" w:hint="cs"/>
          <w:sz w:val="26"/>
          <w:szCs w:val="26"/>
          <w:rtl/>
          <w:lang w:bidi="fa-IR"/>
        </w:rPr>
        <w:t xml:space="preserve"> </w:t>
      </w:r>
      <w:r w:rsidRPr="00D14940">
        <w:rPr>
          <w:rFonts w:cs="CTraditional Arabic" w:hint="cs"/>
          <w:sz w:val="26"/>
          <w:szCs w:val="26"/>
          <w:rtl/>
          <w:lang w:bidi="fa-IR"/>
        </w:rPr>
        <w:t>ص</w:t>
      </w:r>
      <w:r w:rsidRPr="00676945">
        <w:rPr>
          <w:rStyle w:val="Char7"/>
          <w:rFonts w:hint="cs"/>
          <w:rtl/>
        </w:rPr>
        <w:t xml:space="preserve"> را می‌فهمد که: صدقه، اول در دست خداوند رحمان قرار می‌گیرد و در حدیث آمده است که: </w:t>
      </w:r>
      <w:r w:rsidRPr="00D14940">
        <w:rPr>
          <w:rFonts w:cs="Traditional Arabic" w:hint="cs"/>
          <w:sz w:val="26"/>
          <w:szCs w:val="26"/>
          <w:rtl/>
          <w:lang w:bidi="fa-IR"/>
        </w:rPr>
        <w:t>«</w:t>
      </w:r>
      <w:r w:rsidRPr="00676945">
        <w:rPr>
          <w:rStyle w:val="Char7"/>
          <w:rFonts w:hint="cs"/>
          <w:rtl/>
        </w:rPr>
        <w:t>اولین چیزی که در موردش از بنده سؤال می‌شود، نماز است</w:t>
      </w:r>
      <w:r w:rsidRPr="00D14940">
        <w:rPr>
          <w:rFonts w:cs="Traditional Arabic" w:hint="cs"/>
          <w:sz w:val="26"/>
          <w:szCs w:val="26"/>
          <w:rtl/>
          <w:lang w:bidi="fa-IR"/>
        </w:rPr>
        <w:t>»</w:t>
      </w:r>
      <w:r w:rsidRPr="00D14940">
        <w:rPr>
          <w:rStyle w:val="Char4"/>
          <w:rFonts w:hint="cs"/>
          <w:rtl/>
        </w:rPr>
        <w:t>.</w:t>
      </w:r>
      <w:r w:rsidRPr="00676945">
        <w:rPr>
          <w:rStyle w:val="Char7"/>
          <w:rFonts w:hint="cs"/>
          <w:rtl/>
        </w:rPr>
        <w:t xml:space="preserve"> آنگاه بنده به گونه‌ای عمل می‌کند که آن را اولین عملش قرار می‌دهد و پیامبر</w:t>
      </w:r>
      <w:r w:rsidR="008543E1">
        <w:rPr>
          <w:rFonts w:cs="CTraditional Arabic" w:hint="cs"/>
          <w:sz w:val="26"/>
          <w:szCs w:val="26"/>
          <w:rtl/>
        </w:rPr>
        <w:t xml:space="preserve"> </w:t>
      </w:r>
      <w:r w:rsidRPr="00D14940">
        <w:rPr>
          <w:rFonts w:cs="CTraditional Arabic" w:hint="cs"/>
          <w:sz w:val="26"/>
          <w:szCs w:val="26"/>
          <w:rtl/>
          <w:lang w:bidi="fa-IR"/>
        </w:rPr>
        <w:t>ص</w:t>
      </w:r>
      <w:r w:rsidRPr="00676945">
        <w:rPr>
          <w:rStyle w:val="Char7"/>
          <w:rFonts w:hint="cs"/>
          <w:rtl/>
        </w:rPr>
        <w:t xml:space="preserve"> ما را به قرار گرفتن در صف اول نماز تشویق کرده است تا قلب، تجلی نور اول را رؤیت نماید</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7"/>
          <w:rtl/>
        </w:rPr>
      </w:pPr>
      <w:r w:rsidRPr="00676945">
        <w:rPr>
          <w:rStyle w:val="Char7"/>
          <w:rFonts w:hint="cs"/>
          <w:rtl/>
        </w:rPr>
        <w:t>عبدالأول: او کسی است که سیطره و هیمنه‌ی اولیت و ازلیت حق را بر همه کس و همه چیز می‌بیند، از این رو، او اولین فرد در تحقق این اسم در تمام مراحل گذشته و شتافتن به سوی کارهای نیک و پسندیده است</w:t>
      </w:r>
      <w:r w:rsidRPr="00D14940">
        <w:rPr>
          <w:rStyle w:val="Char4"/>
          <w:rFonts w:hint="cs"/>
          <w:rtl/>
        </w:rPr>
        <w:t>.</w:t>
      </w:r>
      <w:r w:rsidRPr="00676945">
        <w:rPr>
          <w:rStyle w:val="Char7"/>
          <w:rFonts w:hint="cs"/>
          <w:rtl/>
        </w:rPr>
        <w:t xml:space="preserve"> همچنین در اصرار ورزیدن در این خصوص در میان سایر مخلوقات اولین فردی است که در مساله ازلیت متصف به ویژگی حدوث می‌باشد</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7"/>
          <w:rtl/>
        </w:rPr>
      </w:pPr>
      <w:r w:rsidRPr="00676945">
        <w:rPr>
          <w:rStyle w:val="Char7"/>
          <w:rFonts w:hint="cs"/>
          <w:rtl/>
        </w:rPr>
        <w:t>دعا: پروردگارا! تو اولی و همگان از کمالات تو یاری می‌طلبند، تو ازلی هستی و هر آنچه جز تو حادث است</w:t>
      </w:r>
      <w:r w:rsidRPr="00D14940">
        <w:rPr>
          <w:rStyle w:val="Char4"/>
          <w:rFonts w:hint="cs"/>
          <w:rtl/>
        </w:rPr>
        <w:t>.</w:t>
      </w:r>
      <w:r w:rsidRPr="00676945">
        <w:rPr>
          <w:rStyle w:val="Char7"/>
          <w:rFonts w:hint="cs"/>
          <w:rtl/>
        </w:rPr>
        <w:t xml:space="preserve"> پروردگارا! مرا با پیامبر اسلام</w:t>
      </w:r>
      <w:r w:rsidR="008543E1">
        <w:rPr>
          <w:rStyle w:val="Char7"/>
          <w:rFonts w:hint="cs"/>
          <w:rtl/>
        </w:rPr>
        <w:t xml:space="preserve"> </w:t>
      </w:r>
      <w:r w:rsidRPr="00D14940">
        <w:rPr>
          <w:rFonts w:cs="CTraditional Arabic" w:hint="cs"/>
          <w:sz w:val="26"/>
          <w:szCs w:val="26"/>
          <w:rtl/>
          <w:lang w:bidi="fa-IR"/>
        </w:rPr>
        <w:t>ص</w:t>
      </w:r>
      <w:r w:rsidRPr="00676945">
        <w:rPr>
          <w:rStyle w:val="Char7"/>
          <w:rFonts w:hint="cs"/>
          <w:rtl/>
        </w:rPr>
        <w:t xml:space="preserve"> که اولین مخلوق کائنات و مظهر انوار صفات است جمع گردان تا بودن با متقدمان را به چنگ آورم و همراه فاضلان باشم</w:t>
      </w:r>
      <w:r w:rsidRPr="00D14940">
        <w:rPr>
          <w:rStyle w:val="Char4"/>
          <w:rFonts w:hint="cs"/>
          <w:rtl/>
        </w:rPr>
        <w:t>.</w:t>
      </w:r>
      <w:r w:rsidRPr="00676945">
        <w:rPr>
          <w:rStyle w:val="Char7"/>
          <w:rFonts w:hint="cs"/>
          <w:rtl/>
        </w:rPr>
        <w:t xml:space="preserve"> پروردگارا! قلبم را به نور اسم اولت پر گردان تا جز تو را نبینم و با نور تو واصل شوم</w:t>
      </w:r>
      <w:r w:rsidRPr="00D14940">
        <w:rPr>
          <w:rStyle w:val="Char4"/>
          <w:rFonts w:hint="cs"/>
          <w:rtl/>
        </w:rPr>
        <w:t>.</w:t>
      </w:r>
      <w:r w:rsidRPr="00676945">
        <w:rPr>
          <w:rStyle w:val="Char7"/>
          <w:rFonts w:hint="cs"/>
          <w:rtl/>
        </w:rPr>
        <w:t xml:space="preserve"> و مرا از دست اغیار سالم گردان و پرده‌های حجاب مشاهده‌ی آثار را از من بزدای تا اول نظرم به مشاهده‌ی آشکار و نهان نباشد مگر این که نور الأول را مشاهده کنم که بلندمرتبه است به درستی که تو بر هر چیزی توانایی</w:t>
      </w:r>
      <w:r w:rsidRPr="00D14940">
        <w:rPr>
          <w:rStyle w:val="Char4"/>
          <w:rFonts w:hint="cs"/>
          <w:rtl/>
        </w:rPr>
        <w:t>.</w:t>
      </w:r>
    </w:p>
    <w:p w:rsidR="00D14940" w:rsidRDefault="00D14940" w:rsidP="008543E1">
      <w:pPr>
        <w:pStyle w:val="a4"/>
        <w:spacing w:line="240" w:lineRule="auto"/>
        <w:jc w:val="center"/>
        <w:rPr>
          <w:rtl/>
        </w:rPr>
      </w:pPr>
      <w:r w:rsidRPr="00D14940">
        <w:rPr>
          <w:rFonts w:hint="cs"/>
          <w:rtl/>
        </w:rPr>
        <w:t>وصلی الله علی سیدنا محمد وعلی آله وصحبه وسلم.</w:t>
      </w:r>
    </w:p>
    <w:p w:rsidR="008543E1" w:rsidRDefault="008543E1" w:rsidP="008543E1">
      <w:pPr>
        <w:pStyle w:val="a4"/>
        <w:spacing w:line="240" w:lineRule="auto"/>
        <w:jc w:val="center"/>
        <w:rPr>
          <w:rtl/>
        </w:rPr>
        <w:sectPr w:rsidR="008543E1"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8543E1" w:rsidRDefault="00D14940" w:rsidP="008543E1">
      <w:pPr>
        <w:pStyle w:val="a1"/>
        <w:spacing w:line="235" w:lineRule="auto"/>
        <w:rPr>
          <w:rFonts w:ascii="Calibri" w:hAnsi="Calibri"/>
          <w:rtl/>
        </w:rPr>
      </w:pPr>
      <w:bookmarkStart w:id="475" w:name="_Toc252232402"/>
      <w:bookmarkStart w:id="476" w:name="_Toc375944438"/>
      <w:bookmarkStart w:id="477" w:name="_Toc392004994"/>
      <w:r w:rsidRPr="00D14940">
        <w:rPr>
          <w:rFonts w:hint="cs"/>
          <w:rtl/>
        </w:rPr>
        <w:t>الآخر</w:t>
      </w:r>
      <w:bookmarkEnd w:id="475"/>
      <w:r w:rsidRPr="008543E1">
        <w:rPr>
          <w:rFonts w:cs="CTraditional Arabic" w:hint="cs"/>
          <w:b w:val="0"/>
          <w:bCs w:val="0"/>
        </w:rPr>
        <w:sym w:font="AGA Arabesque" w:char="F059"/>
      </w:r>
      <w:bookmarkEnd w:id="476"/>
      <w:bookmarkEnd w:id="477"/>
      <w:r w:rsidR="008543E1">
        <w:rPr>
          <w:rFonts w:ascii="Calibri" w:hAnsi="Calibri" w:cs="CTraditional Arabic"/>
        </w:rPr>
        <w:t xml:space="preserve"> </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معنایش این است که تنها خداوند پس از نابودی همه‌ی موجودات، باقی و برجای است و هیچ انتهایی ندارد. پاک و منزه است خدایی که بعد از نابودی همه‌ی موجودات، ابدی و باقی و دائمی است و نهایتی ندارد، پاک و منزه است خداوندی که پروردگار دنیا و آخرت است. خداوند عزوجل همه‌ی موجوداتی را که آفریده، نابود می‌کند و بعد از نابودیشان او باقی می‌ماند، سپس آنان را دوباره زنده می‌گرداند.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لِيَج</w:t>
      </w:r>
      <w:r w:rsidRPr="008543E1">
        <w:rPr>
          <w:rFonts w:hint="cs"/>
          <w:rtl/>
        </w:rPr>
        <w:t>ۡ</w:t>
      </w:r>
      <w:r w:rsidRPr="008543E1">
        <w:rPr>
          <w:rFonts w:hint="eastAsia"/>
          <w:rtl/>
        </w:rPr>
        <w:t>زِيَ</w:t>
      </w:r>
      <w:r w:rsidRPr="008543E1">
        <w:rPr>
          <w:rtl/>
        </w:rPr>
        <w:t xml:space="preserve"> </w:t>
      </w:r>
      <w:r w:rsidRPr="008543E1">
        <w:rPr>
          <w:rFonts w:hint="cs"/>
          <w:rtl/>
        </w:rPr>
        <w:t>ٱ</w:t>
      </w:r>
      <w:r w:rsidRPr="008543E1">
        <w:rPr>
          <w:rFonts w:hint="eastAsia"/>
          <w:rtl/>
        </w:rPr>
        <w:t>لَّذِينَ</w:t>
      </w:r>
      <w:r w:rsidRPr="008543E1">
        <w:rPr>
          <w:rtl/>
        </w:rPr>
        <w:t xml:space="preserve"> </w:t>
      </w:r>
      <w:r w:rsidRPr="008543E1">
        <w:rPr>
          <w:rFonts w:hint="eastAsia"/>
          <w:rtl/>
        </w:rPr>
        <w:t>أَسَ</w:t>
      </w:r>
      <w:r w:rsidRPr="008543E1">
        <w:rPr>
          <w:rFonts w:hint="cs"/>
          <w:rtl/>
        </w:rPr>
        <w:t>ٰٓ</w:t>
      </w:r>
      <w:r w:rsidRPr="008543E1">
        <w:rPr>
          <w:rFonts w:hint="eastAsia"/>
          <w:rtl/>
        </w:rPr>
        <w:t>ـ</w:t>
      </w:r>
      <w:r w:rsidRPr="008543E1">
        <w:rPr>
          <w:rFonts w:hint="cs"/>
          <w:rtl/>
        </w:rPr>
        <w:t>ٔ</w:t>
      </w:r>
      <w:r w:rsidRPr="008543E1">
        <w:rPr>
          <w:rFonts w:hint="eastAsia"/>
          <w:rtl/>
        </w:rPr>
        <w:t>ُواْ</w:t>
      </w:r>
      <w:r w:rsidRPr="008543E1">
        <w:rPr>
          <w:rtl/>
        </w:rPr>
        <w:t xml:space="preserve"> </w:t>
      </w:r>
      <w:r w:rsidRPr="008543E1">
        <w:rPr>
          <w:rFonts w:hint="eastAsia"/>
          <w:rtl/>
        </w:rPr>
        <w:t>بِمَا</w:t>
      </w:r>
      <w:r w:rsidRPr="008543E1">
        <w:rPr>
          <w:rtl/>
        </w:rPr>
        <w:t xml:space="preserve"> </w:t>
      </w:r>
      <w:r w:rsidRPr="008543E1">
        <w:rPr>
          <w:rFonts w:hint="eastAsia"/>
          <w:rtl/>
        </w:rPr>
        <w:t>عَمِلُواْ</w:t>
      </w:r>
      <w:r w:rsidRPr="008543E1">
        <w:rPr>
          <w:rtl/>
        </w:rPr>
        <w:t xml:space="preserve"> </w:t>
      </w:r>
      <w:r w:rsidRPr="008543E1">
        <w:rPr>
          <w:rFonts w:hint="eastAsia"/>
          <w:rtl/>
        </w:rPr>
        <w:t>وَيَج</w:t>
      </w:r>
      <w:r w:rsidRPr="008543E1">
        <w:rPr>
          <w:rFonts w:hint="cs"/>
          <w:rtl/>
        </w:rPr>
        <w:t>ۡ</w:t>
      </w:r>
      <w:r w:rsidRPr="008543E1">
        <w:rPr>
          <w:rFonts w:hint="eastAsia"/>
          <w:rtl/>
        </w:rPr>
        <w:t>زِيَ</w:t>
      </w:r>
      <w:r w:rsidRPr="008543E1">
        <w:rPr>
          <w:rtl/>
        </w:rPr>
        <w:t xml:space="preserve"> </w:t>
      </w:r>
      <w:r w:rsidRPr="008543E1">
        <w:rPr>
          <w:rFonts w:hint="cs"/>
          <w:rtl/>
        </w:rPr>
        <w:t>ٱ</w:t>
      </w:r>
      <w:r w:rsidRPr="008543E1">
        <w:rPr>
          <w:rFonts w:hint="eastAsia"/>
          <w:rtl/>
        </w:rPr>
        <w:t>لَّذِينَ</w:t>
      </w:r>
      <w:r w:rsidRPr="008543E1">
        <w:rPr>
          <w:rtl/>
        </w:rPr>
        <w:t xml:space="preserve"> </w:t>
      </w:r>
      <w:r w:rsidRPr="008543E1">
        <w:rPr>
          <w:rFonts w:hint="eastAsia"/>
          <w:rtl/>
        </w:rPr>
        <w:t>أَح</w:t>
      </w:r>
      <w:r w:rsidRPr="008543E1">
        <w:rPr>
          <w:rFonts w:hint="cs"/>
          <w:rtl/>
        </w:rPr>
        <w:t>ۡ</w:t>
      </w:r>
      <w:r w:rsidRPr="008543E1">
        <w:rPr>
          <w:rFonts w:hint="eastAsia"/>
          <w:rtl/>
        </w:rPr>
        <w:t>سَنُواْ</w:t>
      </w:r>
      <w:r w:rsidRPr="008543E1">
        <w:rPr>
          <w:rtl/>
        </w:rPr>
        <w:t xml:space="preserve"> </w:t>
      </w:r>
      <w:r w:rsidRPr="008543E1">
        <w:rPr>
          <w:rFonts w:hint="eastAsia"/>
          <w:rtl/>
        </w:rPr>
        <w:t>بِ</w:t>
      </w:r>
      <w:r w:rsidRPr="008543E1">
        <w:rPr>
          <w:rFonts w:hint="cs"/>
          <w:rtl/>
        </w:rPr>
        <w:t>ٱ</w:t>
      </w:r>
      <w:r w:rsidRPr="008543E1">
        <w:rPr>
          <w:rFonts w:hint="eastAsia"/>
          <w:rtl/>
        </w:rPr>
        <w:t>ل</w:t>
      </w:r>
      <w:r w:rsidRPr="008543E1">
        <w:rPr>
          <w:rFonts w:hint="cs"/>
          <w:rtl/>
        </w:rPr>
        <w:t>ۡ</w:t>
      </w:r>
      <w:r w:rsidRPr="008543E1">
        <w:rPr>
          <w:rFonts w:hint="eastAsia"/>
          <w:rtl/>
        </w:rPr>
        <w:t>حُس</w:t>
      </w:r>
      <w:r w:rsidRPr="008543E1">
        <w:rPr>
          <w:rFonts w:hint="cs"/>
          <w:rtl/>
        </w:rPr>
        <w:t>ۡ</w:t>
      </w:r>
      <w:r w:rsidRPr="008543E1">
        <w:rPr>
          <w:rFonts w:hint="eastAsia"/>
          <w:rtl/>
        </w:rPr>
        <w:t>نَى</w:t>
      </w:r>
      <w:r w:rsidRPr="008543E1">
        <w:rPr>
          <w:rtl/>
        </w:rPr>
        <w:t xml:space="preserve"> </w:t>
      </w:r>
      <w:r w:rsidRPr="008543E1">
        <w:rPr>
          <w:rFonts w:hint="cs"/>
          <w:rtl/>
        </w:rPr>
        <w:t>٣١</w:t>
      </w:r>
      <w:r w:rsidRPr="00D14940">
        <w:rPr>
          <w:rFonts w:ascii="B Lotus" w:hAnsi="B Lotus" w:cs="Traditional Arabic" w:hint="cs"/>
          <w:rtl/>
        </w:rPr>
        <w:t>﴾</w:t>
      </w:r>
      <w:r w:rsidRPr="00676945">
        <w:rPr>
          <w:rStyle w:val="Char6"/>
          <w:rFonts w:hint="cs"/>
          <w:rtl/>
        </w:rPr>
        <w:t xml:space="preserve"> [النجم: 31].</w:t>
      </w:r>
    </w:p>
    <w:p w:rsidR="00D14940" w:rsidRPr="008543E1" w:rsidRDefault="00D14940" w:rsidP="00AD7F67">
      <w:pPr>
        <w:pStyle w:val="ab"/>
        <w:rPr>
          <w:rtl/>
        </w:rPr>
      </w:pPr>
      <w:r w:rsidRPr="00D14940">
        <w:rPr>
          <w:rFonts w:cs="Traditional Arabic" w:hint="cs"/>
          <w:rtl/>
        </w:rPr>
        <w:t>«</w:t>
      </w:r>
      <w:r w:rsidRPr="008543E1">
        <w:rPr>
          <w:rFonts w:hint="cs"/>
          <w:rtl/>
        </w:rPr>
        <w:t>سرانجام خداوند بدکاران را در برابر کارهایی که می‌کنند، کیفر می‌دهد، و نیکوکاران را در برابر کارهایی که می‌کنند به بهترین وجه پاداش عطا می‌کند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خداوند</w:t>
      </w:r>
      <w:r w:rsidR="008543E1">
        <w:rPr>
          <w:rStyle w:val="Char4"/>
          <w:rFonts w:hint="cs"/>
          <w:rtl/>
        </w:rPr>
        <w:t xml:space="preserve"> </w:t>
      </w:r>
      <w:r w:rsidRPr="00676945">
        <w:rPr>
          <w:rStyle w:val="Char4"/>
          <w:rFonts w:hint="cs"/>
          <w:rtl/>
        </w:rPr>
        <w:sym w:font="AGA Arabesque" w:char="F055"/>
      </w:r>
      <w:r w:rsidRPr="00676945">
        <w:rPr>
          <w:rStyle w:val="Char4"/>
          <w:rFonts w:hint="cs"/>
          <w:rtl/>
        </w:rPr>
        <w:t xml:space="preserve"> ابدی و باقی و سرمدی است، همه فنا می‌شوند در حالی که او باقی است و همه می‌میرند در حالی که او بلندمرتبه و سترگ است. پیامبر با این کلمات دعا می‌فرمودند: </w:t>
      </w:r>
      <w:r w:rsidRPr="00D14940">
        <w:rPr>
          <w:rFonts w:cs="Traditional Arabic" w:hint="cs"/>
          <w:rtl/>
          <w:lang w:bidi="fa-IR"/>
        </w:rPr>
        <w:t>«</w:t>
      </w:r>
      <w:r w:rsidRPr="00676945">
        <w:rPr>
          <w:rStyle w:val="Char4"/>
          <w:rFonts w:hint="cs"/>
          <w:rtl/>
        </w:rPr>
        <w:t>ای وجودی که قبل از به وجود آمدن هر چیزی بوده‌ای! و ای به وجود آورنده‌ی تمامی چیزها! و ای وجودی که بعد از نبود هر چیزی تو باقی هستی! لحظه‌ای از آن لحظات را از تو می‌طلبم که محافظت می‌کنی و گناهان را می‌بخشی و امید و رهایی عطا می‌کنی</w:t>
      </w:r>
      <w:r w:rsidRPr="00D14940">
        <w:rPr>
          <w:rFonts w:cs="Traditional Arabic" w:hint="cs"/>
          <w:rtl/>
          <w:lang w:bidi="fa-IR"/>
        </w:rPr>
        <w:t>»</w:t>
      </w:r>
      <w:r w:rsidRPr="00676945">
        <w:rPr>
          <w:rStyle w:val="Char4"/>
          <w:rFonts w:hint="cs"/>
          <w:rtl/>
        </w:rPr>
        <w:t>.</w:t>
      </w:r>
    </w:p>
    <w:p w:rsidR="00D14940" w:rsidRPr="00D14940" w:rsidRDefault="00D14940" w:rsidP="008543E1">
      <w:pPr>
        <w:pStyle w:val="a2"/>
        <w:spacing w:line="235" w:lineRule="auto"/>
        <w:rPr>
          <w:rtl/>
        </w:rPr>
      </w:pPr>
      <w:bookmarkStart w:id="478" w:name="_Toc252232403"/>
      <w:bookmarkStart w:id="479" w:name="_Toc375944439"/>
      <w:bookmarkStart w:id="480" w:name="_Toc392004995"/>
      <w:r w:rsidRPr="00D14940">
        <w:rPr>
          <w:rFonts w:hint="cs"/>
          <w:rtl/>
        </w:rPr>
        <w:t>بهره‌ی بنده از اسم خداوند آخر</w:t>
      </w:r>
      <w:bookmarkEnd w:id="478"/>
      <w:bookmarkEnd w:id="479"/>
      <w:bookmarkEnd w:id="480"/>
    </w:p>
    <w:p w:rsidR="00D14940" w:rsidRPr="00676945" w:rsidRDefault="00D14940" w:rsidP="00AD7F67">
      <w:pPr>
        <w:tabs>
          <w:tab w:val="right" w:pos="7031"/>
        </w:tabs>
        <w:spacing w:line="250" w:lineRule="auto"/>
        <w:jc w:val="both"/>
        <w:rPr>
          <w:rStyle w:val="Char4"/>
          <w:rtl/>
        </w:rPr>
      </w:pPr>
      <w:r w:rsidRPr="00676945">
        <w:rPr>
          <w:rStyle w:val="Char4"/>
          <w:rFonts w:hint="cs"/>
          <w:rtl/>
        </w:rPr>
        <w:t>کسی که بسیار این اسم را به یاد آورد نور در قلبش ظاهر می‌شود که توجهش را از دنیای فانی به سرای باقی جلب می‌نماید و از هواهای نفسانی گریخته و به پروردگار آسمان‌ها و زمین پناهنده می‌گردد. اسم خداوند آخر مظاهری دارد، از جمله: سرای آخرت و چیزهای فاخر و ارزشمندی که آنجاست و نزدیکی به خداوند و صفایی که در آن هست.</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عبدالآخر: او کسی است که آخربودن خداوند را دیده و می‌داند که خداوند بعد از فنای تمامی موجودات باقی است و این آیه برایش متحقق می‌گردد که:</w:t>
      </w:r>
    </w:p>
    <w:p w:rsidR="00D14940" w:rsidRPr="008543E1" w:rsidRDefault="00D14940" w:rsidP="00AD7F67">
      <w:pPr>
        <w:pStyle w:val="af1"/>
        <w:rPr>
          <w:rStyle w:val="Char4"/>
          <w:spacing w:val="-4"/>
          <w:rtl/>
        </w:rPr>
      </w:pPr>
      <w:r w:rsidRPr="008543E1">
        <w:rPr>
          <w:rFonts w:ascii="B Lotus" w:hAnsi="B Lotus" w:cs="Traditional Arabic" w:hint="cs"/>
          <w:spacing w:val="-4"/>
          <w:rtl/>
        </w:rPr>
        <w:t>﴿</w:t>
      </w:r>
      <w:r w:rsidRPr="008543E1">
        <w:rPr>
          <w:rFonts w:hint="eastAsia"/>
          <w:spacing w:val="-4"/>
          <w:rtl/>
        </w:rPr>
        <w:t>كُلُّ</w:t>
      </w:r>
      <w:r w:rsidRPr="008543E1">
        <w:rPr>
          <w:spacing w:val="-4"/>
          <w:rtl/>
        </w:rPr>
        <w:t xml:space="preserve"> </w:t>
      </w:r>
      <w:r w:rsidRPr="008543E1">
        <w:rPr>
          <w:rFonts w:hint="eastAsia"/>
          <w:spacing w:val="-4"/>
          <w:rtl/>
        </w:rPr>
        <w:t>مَن</w:t>
      </w:r>
      <w:r w:rsidRPr="008543E1">
        <w:rPr>
          <w:rFonts w:hint="cs"/>
          <w:spacing w:val="-4"/>
          <w:rtl/>
        </w:rPr>
        <w:t>ۡ</w:t>
      </w:r>
      <w:r w:rsidRPr="008543E1">
        <w:rPr>
          <w:spacing w:val="-4"/>
          <w:rtl/>
        </w:rPr>
        <w:t xml:space="preserve"> </w:t>
      </w:r>
      <w:r w:rsidRPr="008543E1">
        <w:rPr>
          <w:rFonts w:hint="eastAsia"/>
          <w:spacing w:val="-4"/>
          <w:rtl/>
        </w:rPr>
        <w:t>عَلَي</w:t>
      </w:r>
      <w:r w:rsidRPr="008543E1">
        <w:rPr>
          <w:rFonts w:hint="cs"/>
          <w:spacing w:val="-4"/>
          <w:rtl/>
        </w:rPr>
        <w:t>ۡ</w:t>
      </w:r>
      <w:r w:rsidRPr="008543E1">
        <w:rPr>
          <w:rFonts w:hint="eastAsia"/>
          <w:spacing w:val="-4"/>
          <w:rtl/>
        </w:rPr>
        <w:t>هَا</w:t>
      </w:r>
      <w:r w:rsidRPr="008543E1">
        <w:rPr>
          <w:spacing w:val="-4"/>
          <w:rtl/>
        </w:rPr>
        <w:t xml:space="preserve"> </w:t>
      </w:r>
      <w:r w:rsidRPr="008543E1">
        <w:rPr>
          <w:rFonts w:hint="eastAsia"/>
          <w:spacing w:val="-4"/>
          <w:rtl/>
        </w:rPr>
        <w:t>فَان</w:t>
      </w:r>
      <w:r w:rsidRPr="008543E1">
        <w:rPr>
          <w:rFonts w:hint="cs"/>
          <w:spacing w:val="-4"/>
          <w:rtl/>
        </w:rPr>
        <w:t>ٖ</w:t>
      </w:r>
      <w:r w:rsidRPr="008543E1">
        <w:rPr>
          <w:spacing w:val="-4"/>
          <w:rtl/>
        </w:rPr>
        <w:t xml:space="preserve"> </w:t>
      </w:r>
      <w:r w:rsidRPr="008543E1">
        <w:rPr>
          <w:rFonts w:hint="cs"/>
          <w:spacing w:val="-4"/>
          <w:rtl/>
        </w:rPr>
        <w:t>٢٦</w:t>
      </w:r>
      <w:r w:rsidRPr="008543E1">
        <w:rPr>
          <w:spacing w:val="-4"/>
          <w:rtl/>
        </w:rPr>
        <w:t xml:space="preserve"> </w:t>
      </w:r>
      <w:r w:rsidRPr="008543E1">
        <w:rPr>
          <w:rFonts w:hint="eastAsia"/>
          <w:spacing w:val="-4"/>
          <w:rtl/>
        </w:rPr>
        <w:t>وَيَب</w:t>
      </w:r>
      <w:r w:rsidRPr="008543E1">
        <w:rPr>
          <w:rFonts w:hint="cs"/>
          <w:spacing w:val="-4"/>
          <w:rtl/>
        </w:rPr>
        <w:t>ۡ</w:t>
      </w:r>
      <w:r w:rsidRPr="008543E1">
        <w:rPr>
          <w:rFonts w:hint="eastAsia"/>
          <w:spacing w:val="-4"/>
          <w:rtl/>
        </w:rPr>
        <w:t>قَى</w:t>
      </w:r>
      <w:r w:rsidRPr="008543E1">
        <w:rPr>
          <w:rFonts w:hint="cs"/>
          <w:spacing w:val="-4"/>
          <w:rtl/>
        </w:rPr>
        <w:t>ٰ</w:t>
      </w:r>
      <w:r w:rsidRPr="008543E1">
        <w:rPr>
          <w:spacing w:val="-4"/>
          <w:rtl/>
        </w:rPr>
        <w:t xml:space="preserve"> </w:t>
      </w:r>
      <w:r w:rsidRPr="008543E1">
        <w:rPr>
          <w:rFonts w:hint="eastAsia"/>
          <w:spacing w:val="-4"/>
          <w:rtl/>
        </w:rPr>
        <w:t>وَج</w:t>
      </w:r>
      <w:r w:rsidRPr="008543E1">
        <w:rPr>
          <w:rFonts w:hint="cs"/>
          <w:spacing w:val="-4"/>
          <w:rtl/>
        </w:rPr>
        <w:t>ۡ</w:t>
      </w:r>
      <w:r w:rsidRPr="008543E1">
        <w:rPr>
          <w:rFonts w:hint="eastAsia"/>
          <w:spacing w:val="-4"/>
          <w:rtl/>
        </w:rPr>
        <w:t>هُ</w:t>
      </w:r>
      <w:r w:rsidRPr="008543E1">
        <w:rPr>
          <w:spacing w:val="-4"/>
          <w:rtl/>
        </w:rPr>
        <w:t xml:space="preserve"> </w:t>
      </w:r>
      <w:r w:rsidRPr="008543E1">
        <w:rPr>
          <w:rFonts w:hint="eastAsia"/>
          <w:spacing w:val="-4"/>
          <w:rtl/>
        </w:rPr>
        <w:t>رَبِّكَ</w:t>
      </w:r>
      <w:r w:rsidRPr="008543E1">
        <w:rPr>
          <w:spacing w:val="-4"/>
          <w:rtl/>
        </w:rPr>
        <w:t xml:space="preserve"> </w:t>
      </w:r>
      <w:r w:rsidRPr="008543E1">
        <w:rPr>
          <w:rFonts w:hint="eastAsia"/>
          <w:spacing w:val="-4"/>
          <w:rtl/>
        </w:rPr>
        <w:t>ذُو</w:t>
      </w:r>
      <w:r w:rsidRPr="008543E1">
        <w:rPr>
          <w:spacing w:val="-4"/>
          <w:rtl/>
        </w:rPr>
        <w:t xml:space="preserve"> </w:t>
      </w:r>
      <w:r w:rsidRPr="008543E1">
        <w:rPr>
          <w:rFonts w:hint="cs"/>
          <w:spacing w:val="-4"/>
          <w:rtl/>
        </w:rPr>
        <w:t>ٱ</w:t>
      </w:r>
      <w:r w:rsidRPr="008543E1">
        <w:rPr>
          <w:rFonts w:hint="eastAsia"/>
          <w:spacing w:val="-4"/>
          <w:rtl/>
        </w:rPr>
        <w:t>ل</w:t>
      </w:r>
      <w:r w:rsidRPr="008543E1">
        <w:rPr>
          <w:rFonts w:hint="cs"/>
          <w:spacing w:val="-4"/>
          <w:rtl/>
        </w:rPr>
        <w:t>ۡ</w:t>
      </w:r>
      <w:r w:rsidRPr="008543E1">
        <w:rPr>
          <w:rFonts w:hint="eastAsia"/>
          <w:spacing w:val="-4"/>
          <w:rtl/>
        </w:rPr>
        <w:t>جَلَ</w:t>
      </w:r>
      <w:r w:rsidRPr="008543E1">
        <w:rPr>
          <w:rFonts w:hint="cs"/>
          <w:spacing w:val="-4"/>
          <w:rtl/>
        </w:rPr>
        <w:t>ٰ</w:t>
      </w:r>
      <w:r w:rsidRPr="008543E1">
        <w:rPr>
          <w:rFonts w:hint="eastAsia"/>
          <w:spacing w:val="-4"/>
          <w:rtl/>
        </w:rPr>
        <w:t>لِ</w:t>
      </w:r>
      <w:r w:rsidRPr="008543E1">
        <w:rPr>
          <w:spacing w:val="-4"/>
          <w:rtl/>
        </w:rPr>
        <w:t xml:space="preserve"> </w:t>
      </w:r>
      <w:r w:rsidRPr="008543E1">
        <w:rPr>
          <w:rFonts w:hint="eastAsia"/>
          <w:spacing w:val="-4"/>
          <w:rtl/>
        </w:rPr>
        <w:t>وَ</w:t>
      </w:r>
      <w:r w:rsidRPr="008543E1">
        <w:rPr>
          <w:rFonts w:hint="cs"/>
          <w:spacing w:val="-4"/>
          <w:rtl/>
        </w:rPr>
        <w:t>ٱ</w:t>
      </w:r>
      <w:r w:rsidRPr="008543E1">
        <w:rPr>
          <w:rFonts w:hint="eastAsia"/>
          <w:spacing w:val="-4"/>
          <w:rtl/>
        </w:rPr>
        <w:t>ل</w:t>
      </w:r>
      <w:r w:rsidRPr="008543E1">
        <w:rPr>
          <w:rFonts w:hint="cs"/>
          <w:spacing w:val="-4"/>
          <w:rtl/>
        </w:rPr>
        <w:t>ۡ</w:t>
      </w:r>
      <w:r w:rsidRPr="008543E1">
        <w:rPr>
          <w:rFonts w:hint="eastAsia"/>
          <w:spacing w:val="-4"/>
          <w:rtl/>
        </w:rPr>
        <w:t>إِك</w:t>
      </w:r>
      <w:r w:rsidRPr="008543E1">
        <w:rPr>
          <w:rFonts w:hint="cs"/>
          <w:spacing w:val="-4"/>
          <w:rtl/>
        </w:rPr>
        <w:t>ۡ</w:t>
      </w:r>
      <w:r w:rsidRPr="008543E1">
        <w:rPr>
          <w:rFonts w:hint="eastAsia"/>
          <w:spacing w:val="-4"/>
          <w:rtl/>
        </w:rPr>
        <w:t>رَامِ</w:t>
      </w:r>
      <w:r w:rsidRPr="008543E1">
        <w:rPr>
          <w:spacing w:val="-4"/>
          <w:rtl/>
        </w:rPr>
        <w:t xml:space="preserve"> </w:t>
      </w:r>
      <w:r w:rsidRPr="008543E1">
        <w:rPr>
          <w:rFonts w:hint="cs"/>
          <w:spacing w:val="-4"/>
          <w:rtl/>
        </w:rPr>
        <w:t>٢٧</w:t>
      </w:r>
      <w:r w:rsidRPr="008543E1">
        <w:rPr>
          <w:rFonts w:ascii="B Lotus" w:hAnsi="B Lotus" w:cs="Traditional Arabic" w:hint="cs"/>
          <w:spacing w:val="-4"/>
          <w:rtl/>
        </w:rPr>
        <w:t>﴾</w:t>
      </w:r>
      <w:r w:rsidRPr="008543E1">
        <w:rPr>
          <w:rStyle w:val="Char7"/>
          <w:rFonts w:hint="cs"/>
          <w:spacing w:val="-4"/>
          <w:rtl/>
        </w:rPr>
        <w:t xml:space="preserve"> </w:t>
      </w:r>
      <w:r w:rsidRPr="008543E1">
        <w:rPr>
          <w:rStyle w:val="Char6"/>
          <w:rFonts w:hint="cs"/>
          <w:spacing w:val="-4"/>
          <w:rtl/>
        </w:rPr>
        <w:t>[الرحمن: 26-27].</w:t>
      </w:r>
    </w:p>
    <w:p w:rsidR="00D14940" w:rsidRPr="008543E1" w:rsidRDefault="00D14940" w:rsidP="00AD7F67">
      <w:pPr>
        <w:pStyle w:val="ab"/>
        <w:rPr>
          <w:rtl/>
        </w:rPr>
      </w:pPr>
      <w:r w:rsidRPr="00D14940">
        <w:rPr>
          <w:rFonts w:cs="Traditional Arabic" w:hint="cs"/>
          <w:rtl/>
        </w:rPr>
        <w:t>«</w:t>
      </w:r>
      <w:r w:rsidRPr="008543E1">
        <w:rPr>
          <w:rFonts w:hint="cs"/>
          <w:rtl/>
        </w:rPr>
        <w:t>همه‌ی چیزها و همه‌ی کسانی که بر روی زمین هستند، دستخوش فنا می‌گردند و تنها ذات پروردگار با عظمت و ارجمند تو می‌ماند و بس</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و سرانجام که در آخرت صورت خداوند باقی بر او می‌تابد به بقای او باقی می‌ماند و با لقایش از فنا شدن در امان می‌ماند و بعضی از دوستانش بدین دو موصوف می‌شوند.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 xml:space="preserve">دعا: پروردگارا! تو پسین هستی، بقا از آن توست و تو همیشگی و دائم می‌باشی و دیگر مخلوقات، ذرات گرد و خاک‌اند، بهره‌ای از نور اسم </w:t>
      </w:r>
      <w:r w:rsidRPr="00D14940">
        <w:rPr>
          <w:rFonts w:cs="Traditional Arabic" w:hint="cs"/>
          <w:rtl/>
          <w:lang w:bidi="fa-IR"/>
        </w:rPr>
        <w:t>«</w:t>
      </w:r>
      <w:r w:rsidRPr="00676945">
        <w:rPr>
          <w:rStyle w:val="Char4"/>
          <w:rFonts w:hint="cs"/>
          <w:rtl/>
        </w:rPr>
        <w:t>آخر</w:t>
      </w:r>
      <w:r w:rsidRPr="00D14940">
        <w:rPr>
          <w:rFonts w:cs="Traditional Arabic" w:hint="cs"/>
          <w:rtl/>
          <w:lang w:bidi="fa-IR"/>
        </w:rPr>
        <w:t>»</w:t>
      </w:r>
      <w:r w:rsidRPr="00676945">
        <w:rPr>
          <w:rStyle w:val="Char4"/>
          <w:rFonts w:hint="cs"/>
          <w:rtl/>
        </w:rPr>
        <w:t>ت را نصیب ما گردان و با آن ظاهر و باطن‌های ما را آباد گردان تا خداوند باقی را فقط در حالت بقا ببینیم و ما را به مقامات بلند پایه و عالی برسان.</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پروردگارا! چشم دلمان را به روی بهشت و بقای آن بگشای و مقامات مقربین و سر ارتقاء آنان بدین مقام را به ما نشان ده تا به آنچه که فناپذیر است مغرور نشویم و توهمات، عقل‌هایمان را در پس پرده قرار ندهد. به درستی که تو بر هر چیزی توانایی.</w:t>
      </w:r>
    </w:p>
    <w:p w:rsidR="00D14940" w:rsidRDefault="00D14940" w:rsidP="008543E1">
      <w:pPr>
        <w:pStyle w:val="a4"/>
        <w:spacing w:line="240" w:lineRule="auto"/>
        <w:jc w:val="center"/>
        <w:rPr>
          <w:rtl/>
        </w:rPr>
      </w:pPr>
      <w:r w:rsidRPr="00D14940">
        <w:rPr>
          <w:rFonts w:hint="cs"/>
          <w:rtl/>
        </w:rPr>
        <w:t>وصلی الله علی سیدنا محمد وعلی آله وصحبه وسلم</w:t>
      </w:r>
    </w:p>
    <w:p w:rsidR="008543E1" w:rsidRDefault="008543E1" w:rsidP="008543E1">
      <w:pPr>
        <w:pStyle w:val="a4"/>
        <w:spacing w:line="240" w:lineRule="auto"/>
        <w:jc w:val="center"/>
        <w:rPr>
          <w:rtl/>
        </w:rPr>
        <w:sectPr w:rsidR="008543E1"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8543E1" w:rsidRDefault="00D14940" w:rsidP="00C97C8F">
      <w:pPr>
        <w:pStyle w:val="a1"/>
        <w:rPr>
          <w:rFonts w:ascii="Calibri" w:hAnsi="Calibri" w:cs="CTraditional Arabic"/>
          <w:rtl/>
        </w:rPr>
      </w:pPr>
      <w:bookmarkStart w:id="481" w:name="_Toc252232404"/>
      <w:bookmarkStart w:id="482" w:name="_Toc375944440"/>
      <w:bookmarkStart w:id="483" w:name="_Toc392004996"/>
      <w:r w:rsidRPr="00D14940">
        <w:rPr>
          <w:rFonts w:hint="cs"/>
          <w:rtl/>
        </w:rPr>
        <w:t>الظاهر</w:t>
      </w:r>
      <w:bookmarkEnd w:id="481"/>
      <w:r w:rsidR="008543E1">
        <w:rPr>
          <w:rFonts w:hint="cs"/>
          <w:rtl/>
        </w:rPr>
        <w:t xml:space="preserve"> </w:t>
      </w:r>
      <w:r w:rsidRPr="008543E1">
        <w:rPr>
          <w:rFonts w:cs="CTraditional Arabic" w:hint="cs"/>
          <w:b w:val="0"/>
          <w:bCs w:val="0"/>
        </w:rPr>
        <w:sym w:font="AGA Arabesque" w:char="F059"/>
      </w:r>
      <w:bookmarkEnd w:id="482"/>
      <w:bookmarkEnd w:id="483"/>
    </w:p>
    <w:p w:rsidR="00D14940" w:rsidRPr="00676945" w:rsidRDefault="00D14940" w:rsidP="00AD7F67">
      <w:pPr>
        <w:tabs>
          <w:tab w:val="right" w:pos="7031"/>
        </w:tabs>
        <w:spacing w:line="250" w:lineRule="auto"/>
        <w:ind w:firstLine="284"/>
        <w:jc w:val="both"/>
        <w:rPr>
          <w:rStyle w:val="Char4"/>
          <w:rtl/>
        </w:rPr>
      </w:pPr>
      <w:r w:rsidRPr="008543E1">
        <w:rPr>
          <w:rStyle w:val="Char4"/>
          <w:rFonts w:hint="cs"/>
          <w:rtl/>
        </w:rPr>
        <w:t>«الظاهر» اسمی</w:t>
      </w:r>
      <w:r w:rsidRPr="00676945">
        <w:rPr>
          <w:rStyle w:val="Char4"/>
          <w:rFonts w:hint="cs"/>
          <w:rtl/>
        </w:rPr>
        <w:t xml:space="preserve"> از اسماء الله است که هم در قرآن کریم و هم در حدیث پیامبر اسلام</w:t>
      </w:r>
      <w:r w:rsidR="008543E1">
        <w:rPr>
          <w:rFonts w:cs="CTraditional Arabic" w:hint="cs"/>
          <w:rtl/>
          <w:lang w:bidi="fa-IR"/>
        </w:rPr>
        <w:t xml:space="preserve"> </w:t>
      </w:r>
      <w:r w:rsidRPr="00D14940">
        <w:rPr>
          <w:rFonts w:cs="CTraditional Arabic" w:hint="cs"/>
          <w:rtl/>
          <w:lang w:bidi="fa-IR"/>
        </w:rPr>
        <w:t>ص</w:t>
      </w:r>
      <w:r w:rsidRPr="00676945">
        <w:rPr>
          <w:rStyle w:val="Char4"/>
          <w:rFonts w:hint="cs"/>
          <w:rtl/>
        </w:rPr>
        <w:t xml:space="preserve"> وارد گردیده است.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فَأَي</w:t>
      </w:r>
      <w:r w:rsidRPr="008543E1">
        <w:rPr>
          <w:rFonts w:hint="cs"/>
          <w:rtl/>
        </w:rPr>
        <w:t>ۡ</w:t>
      </w:r>
      <w:r w:rsidRPr="008543E1">
        <w:rPr>
          <w:rFonts w:hint="eastAsia"/>
          <w:rtl/>
        </w:rPr>
        <w:t>نَمَا</w:t>
      </w:r>
      <w:r w:rsidRPr="008543E1">
        <w:rPr>
          <w:rtl/>
        </w:rPr>
        <w:t xml:space="preserve"> </w:t>
      </w:r>
      <w:r w:rsidRPr="008543E1">
        <w:rPr>
          <w:rFonts w:hint="eastAsia"/>
          <w:rtl/>
        </w:rPr>
        <w:t>تُوَلُّواْ</w:t>
      </w:r>
      <w:r w:rsidRPr="008543E1">
        <w:rPr>
          <w:rtl/>
        </w:rPr>
        <w:t xml:space="preserve"> </w:t>
      </w:r>
      <w:r w:rsidRPr="008543E1">
        <w:rPr>
          <w:rFonts w:hint="eastAsia"/>
          <w:rtl/>
        </w:rPr>
        <w:t>فَثَمَّ</w:t>
      </w:r>
      <w:r w:rsidRPr="008543E1">
        <w:rPr>
          <w:rtl/>
        </w:rPr>
        <w:t xml:space="preserve"> </w:t>
      </w:r>
      <w:r w:rsidRPr="008543E1">
        <w:rPr>
          <w:rFonts w:hint="eastAsia"/>
          <w:rtl/>
        </w:rPr>
        <w:t>وَج</w:t>
      </w:r>
      <w:r w:rsidRPr="008543E1">
        <w:rPr>
          <w:rFonts w:hint="cs"/>
          <w:rtl/>
        </w:rPr>
        <w:t>ۡ</w:t>
      </w:r>
      <w:r w:rsidRPr="008543E1">
        <w:rPr>
          <w:rFonts w:hint="eastAsia"/>
          <w:rtl/>
        </w:rPr>
        <w:t>هُ</w:t>
      </w:r>
      <w:r w:rsidRPr="008543E1">
        <w:rPr>
          <w:rtl/>
        </w:rPr>
        <w:t xml:space="preserve"> </w:t>
      </w:r>
      <w:r w:rsidRPr="008543E1">
        <w:rPr>
          <w:rFonts w:hint="cs"/>
          <w:rtl/>
        </w:rPr>
        <w:t>ٱ</w:t>
      </w:r>
      <w:r w:rsidRPr="008543E1">
        <w:rPr>
          <w:rFonts w:hint="eastAsia"/>
          <w:rtl/>
        </w:rPr>
        <w:t>للَّهِ</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[البقر</w:t>
      </w:r>
      <w:r w:rsidRPr="00676945">
        <w:rPr>
          <w:rStyle w:val="Char6"/>
          <w:rtl/>
        </w:rPr>
        <w:t>ة</w:t>
      </w:r>
      <w:r w:rsidRPr="00676945">
        <w:rPr>
          <w:rStyle w:val="Char6"/>
          <w:rFonts w:hint="cs"/>
          <w:rtl/>
        </w:rPr>
        <w:t>: 115].</w:t>
      </w:r>
    </w:p>
    <w:p w:rsidR="00D14940" w:rsidRPr="008543E1" w:rsidRDefault="00D14940" w:rsidP="00AD7F67">
      <w:pPr>
        <w:pStyle w:val="ab"/>
        <w:rPr>
          <w:rtl/>
        </w:rPr>
      </w:pPr>
      <w:r w:rsidRPr="00D14940">
        <w:rPr>
          <w:rFonts w:cs="Traditional Arabic" w:hint="cs"/>
          <w:rtl/>
        </w:rPr>
        <w:t>«</w:t>
      </w:r>
      <w:r w:rsidRPr="008543E1">
        <w:rPr>
          <w:rFonts w:hint="cs"/>
          <w:rtl/>
        </w:rPr>
        <w:t>پس به هر سو رو کنید، خدا آنجا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جهان و هر چه و هر که در او هست، مظهری از مظاهر اسماء و صفات خدایند. در ورای ظواهر اشیاء باطنی است که اسرار دقیق و حکمت‌های مخفی در آن قراردارد که عقل بشری به کنه آن پی نمی‌برد و فکر انسانی به آن دست نمی‌یابد. وجود خداوند برای کسانی که عقلشان سالم است، ظاهر و آشکار است، زیرا آیاتی همچون خلقت آسمان‌ها و زمین و انسان و حیوان و گیاه و امثال آن، همه بر وجود او دلالت دارند و در عین حال خداوند در پس پرده است و از دیدگان و اوهام در حجاب. تو نمی‌توانی کیفیتش را درک کنی و کنه او را نمی‌شناسی. از جهت شناختی ظاهر است؛ اما از جهت کیفیت پوشیده و مستور است.</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با توکل بر خداوند در توضیح آنچه گذشت می‌گوییم: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هُوَ</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أَوَّلُ</w:t>
      </w:r>
      <w:r w:rsidRPr="008543E1">
        <w:rPr>
          <w:rtl/>
        </w:rPr>
        <w:t xml:space="preserve"> </w:t>
      </w:r>
      <w:r w:rsidRPr="008543E1">
        <w:rPr>
          <w:rFonts w:hint="eastAsia"/>
          <w:rtl/>
        </w:rPr>
        <w:t>وَ</w:t>
      </w:r>
      <w:r w:rsidRPr="008543E1">
        <w:rPr>
          <w:rFonts w:hint="cs"/>
          <w:rtl/>
        </w:rPr>
        <w:t>ٱ</w:t>
      </w:r>
      <w:r w:rsidRPr="008543E1">
        <w:rPr>
          <w:rFonts w:hint="eastAsia"/>
          <w:rtl/>
        </w:rPr>
        <w:t>ل</w:t>
      </w:r>
      <w:r w:rsidRPr="008543E1">
        <w:rPr>
          <w:rFonts w:hint="cs"/>
          <w:rtl/>
        </w:rPr>
        <w:t>ۡ</w:t>
      </w:r>
      <w:r w:rsidRPr="008543E1">
        <w:rPr>
          <w:rFonts w:hint="eastAsia"/>
          <w:rtl/>
        </w:rPr>
        <w:t>أ</w:t>
      </w:r>
      <w:r w:rsidRPr="008543E1">
        <w:rPr>
          <w:rFonts w:hint="cs"/>
          <w:rtl/>
        </w:rPr>
        <w:t>ٓ</w:t>
      </w:r>
      <w:r w:rsidRPr="008543E1">
        <w:rPr>
          <w:rFonts w:hint="eastAsia"/>
          <w:rtl/>
        </w:rPr>
        <w:t>خِرُ</w:t>
      </w:r>
      <w:r w:rsidRPr="008543E1">
        <w:rPr>
          <w:rtl/>
        </w:rPr>
        <w:t xml:space="preserve"> </w:t>
      </w:r>
      <w:r w:rsidRPr="008543E1">
        <w:rPr>
          <w:rFonts w:hint="eastAsia"/>
          <w:rtl/>
        </w:rPr>
        <w:t>وَ</w:t>
      </w:r>
      <w:r w:rsidRPr="008543E1">
        <w:rPr>
          <w:rFonts w:hint="cs"/>
          <w:rtl/>
        </w:rPr>
        <w:t>ٱ</w:t>
      </w:r>
      <w:r w:rsidRPr="008543E1">
        <w:rPr>
          <w:rFonts w:hint="eastAsia"/>
          <w:rtl/>
        </w:rPr>
        <w:t>لظَّ</w:t>
      </w:r>
      <w:r w:rsidRPr="008543E1">
        <w:rPr>
          <w:rFonts w:hint="cs"/>
          <w:rtl/>
        </w:rPr>
        <w:t>ٰ</w:t>
      </w:r>
      <w:r w:rsidRPr="008543E1">
        <w:rPr>
          <w:rFonts w:hint="eastAsia"/>
          <w:rtl/>
        </w:rPr>
        <w:t>هِرُ</w:t>
      </w:r>
      <w:r w:rsidRPr="008543E1">
        <w:rPr>
          <w:rtl/>
        </w:rPr>
        <w:t xml:space="preserve"> </w:t>
      </w:r>
      <w:r w:rsidRPr="008543E1">
        <w:rPr>
          <w:rFonts w:hint="eastAsia"/>
          <w:rtl/>
        </w:rPr>
        <w:t>وَ</w:t>
      </w:r>
      <w:r w:rsidRPr="008543E1">
        <w:rPr>
          <w:rFonts w:hint="cs"/>
          <w:rtl/>
        </w:rPr>
        <w:t>ٱ</w:t>
      </w:r>
      <w:r w:rsidRPr="008543E1">
        <w:rPr>
          <w:rFonts w:hint="eastAsia"/>
          <w:rtl/>
        </w:rPr>
        <w:t>ل</w:t>
      </w:r>
      <w:r w:rsidRPr="008543E1">
        <w:rPr>
          <w:rFonts w:hint="cs"/>
          <w:rtl/>
        </w:rPr>
        <w:t>ۡ</w:t>
      </w:r>
      <w:r w:rsidRPr="008543E1">
        <w:rPr>
          <w:rFonts w:hint="eastAsia"/>
          <w:rtl/>
        </w:rPr>
        <w:t>بَاطِنُ</w:t>
      </w:r>
      <w:r w:rsidRPr="008543E1">
        <w:rPr>
          <w:rFonts w:hint="cs"/>
          <w:rtl/>
        </w:rPr>
        <w:t>ۖ</w:t>
      </w:r>
      <w:r w:rsidRPr="008543E1">
        <w:rPr>
          <w:rtl/>
        </w:rPr>
        <w:t xml:space="preserve"> </w:t>
      </w:r>
      <w:r w:rsidRPr="008543E1">
        <w:rPr>
          <w:rFonts w:hint="eastAsia"/>
          <w:rtl/>
        </w:rPr>
        <w:t>وَهُوَ</w:t>
      </w:r>
      <w:r w:rsidRPr="008543E1">
        <w:rPr>
          <w:rtl/>
        </w:rPr>
        <w:t xml:space="preserve"> </w:t>
      </w:r>
      <w:r w:rsidRPr="008543E1">
        <w:rPr>
          <w:rFonts w:hint="eastAsia"/>
          <w:rtl/>
        </w:rPr>
        <w:t>بِكُلِّ</w:t>
      </w:r>
      <w:r w:rsidRPr="008543E1">
        <w:rPr>
          <w:rtl/>
        </w:rPr>
        <w:t xml:space="preserve"> </w:t>
      </w:r>
      <w:r w:rsidRPr="008543E1">
        <w:rPr>
          <w:rFonts w:hint="eastAsia"/>
          <w:rtl/>
        </w:rPr>
        <w:t>شَي</w:t>
      </w:r>
      <w:r w:rsidRPr="008543E1">
        <w:rPr>
          <w:rFonts w:hint="cs"/>
          <w:rtl/>
        </w:rPr>
        <w:t>ۡ</w:t>
      </w:r>
      <w:r w:rsidRPr="008543E1">
        <w:rPr>
          <w:rFonts w:hint="eastAsia"/>
          <w:rtl/>
        </w:rPr>
        <w:t>ءٍ</w:t>
      </w:r>
      <w:r w:rsidRPr="008543E1">
        <w:rPr>
          <w:rtl/>
        </w:rPr>
        <w:t xml:space="preserve"> </w:t>
      </w:r>
      <w:r w:rsidRPr="008543E1">
        <w:rPr>
          <w:rFonts w:hint="eastAsia"/>
          <w:rtl/>
        </w:rPr>
        <w:t>عَلِيمٌ</w:t>
      </w:r>
      <w:r w:rsidRPr="008543E1">
        <w:rPr>
          <w:rtl/>
        </w:rPr>
        <w:t xml:space="preserve"> </w:t>
      </w:r>
      <w:r w:rsidRPr="008543E1">
        <w:rPr>
          <w:rFonts w:hint="cs"/>
          <w:rtl/>
        </w:rPr>
        <w:t>٣</w:t>
      </w:r>
      <w:r w:rsidRPr="00D14940">
        <w:rPr>
          <w:rFonts w:ascii="B Lotus" w:hAnsi="B Lotus" w:cs="Traditional Arabic" w:hint="cs"/>
          <w:rtl/>
        </w:rPr>
        <w:t>﴾</w:t>
      </w:r>
      <w:r w:rsidRPr="00676945">
        <w:rPr>
          <w:rStyle w:val="Char6"/>
          <w:rFonts w:hint="cs"/>
          <w:rtl/>
        </w:rPr>
        <w:t xml:space="preserve"> [الحدید: 3].</w:t>
      </w:r>
    </w:p>
    <w:p w:rsidR="00D14940" w:rsidRPr="008543E1" w:rsidRDefault="00D14940" w:rsidP="00AD7F67">
      <w:pPr>
        <w:pStyle w:val="ab"/>
        <w:rPr>
          <w:rtl/>
        </w:rPr>
      </w:pPr>
      <w:r w:rsidRPr="00D14940">
        <w:rPr>
          <w:rFonts w:cs="Traditional Arabic" w:hint="cs"/>
          <w:rtl/>
        </w:rPr>
        <w:t>«</w:t>
      </w:r>
      <w:r w:rsidRPr="008543E1">
        <w:rPr>
          <w:rFonts w:hint="cs"/>
          <w:rtl/>
        </w:rPr>
        <w:t>او پیشین و پسین و پیدا و ناپیدا است، و او آگاه از همه چیز است</w:t>
      </w:r>
      <w:r w:rsidRPr="00D14940">
        <w:rPr>
          <w:rFonts w:cs="Traditional Arabic" w:hint="cs"/>
          <w:rtl/>
        </w:rPr>
        <w:t>»</w:t>
      </w:r>
      <w:r w:rsidRPr="00D14940">
        <w:rPr>
          <w:rStyle w:val="Char4"/>
          <w:rFonts w:hint="cs"/>
          <w:rtl/>
        </w:rPr>
        <w:t>.</w:t>
      </w:r>
    </w:p>
    <w:p w:rsidR="00D14940" w:rsidRDefault="00D14940" w:rsidP="00AD7F67">
      <w:pPr>
        <w:widowControl w:val="0"/>
        <w:tabs>
          <w:tab w:val="right" w:pos="7031"/>
        </w:tabs>
        <w:spacing w:line="250" w:lineRule="auto"/>
        <w:ind w:firstLine="284"/>
        <w:jc w:val="both"/>
        <w:rPr>
          <w:rStyle w:val="Char4"/>
          <w:rtl/>
        </w:rPr>
      </w:pPr>
      <w:r w:rsidRPr="00676945">
        <w:rPr>
          <w:rStyle w:val="Char4"/>
          <w:rFonts w:hint="cs"/>
          <w:rtl/>
        </w:rPr>
        <w:t>و مصطفی</w:t>
      </w:r>
      <w:r w:rsidR="008543E1">
        <w:rPr>
          <w:rFonts w:cs="CTraditional Arabic" w:hint="cs"/>
          <w:rtl/>
          <w:lang w:bidi="fa-IR"/>
        </w:rPr>
        <w:t xml:space="preserve"> </w:t>
      </w:r>
      <w:r w:rsidRPr="00D14940">
        <w:rPr>
          <w:rFonts w:cs="CTraditional Arabic" w:hint="cs"/>
          <w:rtl/>
          <w:lang w:bidi="fa-IR"/>
        </w:rPr>
        <w:t>ص</w:t>
      </w:r>
      <w:r w:rsidRPr="00676945">
        <w:rPr>
          <w:rStyle w:val="Char4"/>
          <w:rFonts w:hint="cs"/>
          <w:rtl/>
        </w:rPr>
        <w:t xml:space="preserve"> می‌فرماید: </w:t>
      </w:r>
      <w:r w:rsidRPr="00D14940">
        <w:rPr>
          <w:rFonts w:cs="Traditional Arabic" w:hint="cs"/>
          <w:rtl/>
          <w:lang w:bidi="fa-IR"/>
        </w:rPr>
        <w:t>«</w:t>
      </w:r>
      <w:r w:rsidRPr="00676945">
        <w:rPr>
          <w:rStyle w:val="Char4"/>
          <w:rFonts w:hint="cs"/>
          <w:rtl/>
        </w:rPr>
        <w:t>خداوند اولی است که هیچ‌چیز قبل از او نبوده است و او آخری است که هیچ‌چیز بعد از او نخواهد بود و او ظاهری است که هیچ</w:t>
      </w:r>
      <w:r w:rsidRPr="00676945">
        <w:rPr>
          <w:rStyle w:val="Char4"/>
          <w:rFonts w:hint="eastAsia"/>
          <w:rtl/>
        </w:rPr>
        <w:t>‌چیز پیداتر از او نیست و او باطنی است که هیچ‌چیز ناپیداتر از او نیست</w:t>
      </w:r>
      <w:r w:rsidRPr="00D14940">
        <w:rPr>
          <w:rFonts w:cs="Traditional Arabic" w:hint="cs"/>
          <w:rtl/>
          <w:lang w:bidi="fa-IR"/>
        </w:rPr>
        <w:t>»</w:t>
      </w:r>
      <w:r w:rsidRPr="00676945">
        <w:rPr>
          <w:rStyle w:val="Char4"/>
          <w:rFonts w:hint="eastAsia"/>
          <w:rtl/>
        </w:rPr>
        <w:t>.</w:t>
      </w:r>
      <w:r w:rsidRPr="00676945">
        <w:rPr>
          <w:rStyle w:val="Char4"/>
          <w:rFonts w:hint="cs"/>
          <w:rtl/>
        </w:rPr>
        <w:t xml:space="preserve"> هم‌چنین پیامبر</w:t>
      </w:r>
      <w:r w:rsidR="008543E1">
        <w:rPr>
          <w:rFonts w:cs="CTraditional Arabic" w:hint="cs"/>
          <w:rtl/>
        </w:rPr>
        <w:t xml:space="preserve"> </w:t>
      </w:r>
      <w:r w:rsidRPr="00D14940">
        <w:rPr>
          <w:rFonts w:cs="CTraditional Arabic" w:hint="cs"/>
          <w:rtl/>
          <w:lang w:bidi="fa-IR"/>
        </w:rPr>
        <w:t>ص</w:t>
      </w:r>
      <w:r w:rsidRPr="00676945">
        <w:rPr>
          <w:rStyle w:val="Char4"/>
          <w:rFonts w:hint="cs"/>
          <w:rtl/>
        </w:rPr>
        <w:t xml:space="preserve"> می‌فرماید: </w:t>
      </w:r>
      <w:r w:rsidRPr="00D14940">
        <w:rPr>
          <w:rFonts w:cs="Traditional Arabic" w:hint="cs"/>
          <w:rtl/>
          <w:lang w:bidi="fa-IR"/>
        </w:rPr>
        <w:t>«</w:t>
      </w:r>
      <w:r w:rsidRPr="00676945">
        <w:rPr>
          <w:rStyle w:val="Char4"/>
          <w:rFonts w:hint="cs"/>
          <w:rtl/>
        </w:rPr>
        <w:t>صادقانه‌ترین سخن این کلام لبید است که: هر آنچه جز خداوند است، باطل است</w:t>
      </w:r>
      <w:r w:rsidRPr="00D14940">
        <w:rPr>
          <w:rFonts w:cs="Traditional Arabic" w:hint="cs"/>
          <w:rtl/>
          <w:lang w:bidi="fa-IR"/>
        </w:rPr>
        <w:t>»</w:t>
      </w:r>
      <w:r w:rsidRPr="00676945">
        <w:rPr>
          <w:rStyle w:val="Char4"/>
          <w:rFonts w:hint="cs"/>
          <w:rtl/>
        </w:rPr>
        <w:t xml:space="preserve">. </w:t>
      </w:r>
    </w:p>
    <w:p w:rsidR="00AD7F67" w:rsidRPr="00676945" w:rsidRDefault="00AD7F67" w:rsidP="00AD7F67">
      <w:pPr>
        <w:widowControl w:val="0"/>
        <w:tabs>
          <w:tab w:val="right" w:pos="7031"/>
        </w:tabs>
        <w:spacing w:line="250" w:lineRule="auto"/>
        <w:ind w:firstLine="284"/>
        <w:jc w:val="both"/>
        <w:rPr>
          <w:rStyle w:val="Char4"/>
          <w:rtl/>
        </w:rPr>
      </w:pPr>
    </w:p>
    <w:p w:rsidR="008543E1" w:rsidRDefault="00D14940" w:rsidP="00AD7F67">
      <w:pPr>
        <w:widowControl w:val="0"/>
        <w:tabs>
          <w:tab w:val="right" w:pos="7031"/>
        </w:tabs>
        <w:spacing w:line="250" w:lineRule="auto"/>
        <w:ind w:firstLine="284"/>
        <w:jc w:val="both"/>
        <w:rPr>
          <w:rFonts w:ascii="B Lotus" w:hAnsi="B Lotus" w:cs="Traditional Arabic"/>
          <w:rtl/>
          <w:lang w:bidi="fa-IR"/>
        </w:rPr>
      </w:pPr>
      <w:r w:rsidRPr="00676945">
        <w:rPr>
          <w:rStyle w:val="Char4"/>
          <w:rFonts w:hint="cs"/>
          <w:rtl/>
        </w:rPr>
        <w:t>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إِنَّ</w:t>
      </w:r>
      <w:r w:rsidRPr="008543E1">
        <w:rPr>
          <w:rtl/>
        </w:rPr>
        <w:t xml:space="preserve"> </w:t>
      </w:r>
      <w:r w:rsidRPr="008543E1">
        <w:rPr>
          <w:rFonts w:hint="eastAsia"/>
          <w:rtl/>
        </w:rPr>
        <w:t>فِي</w:t>
      </w:r>
      <w:r w:rsidRPr="008543E1">
        <w:rPr>
          <w:rtl/>
        </w:rPr>
        <w:t xml:space="preserve"> </w:t>
      </w:r>
      <w:r w:rsidRPr="008543E1">
        <w:rPr>
          <w:rFonts w:hint="eastAsia"/>
          <w:rtl/>
        </w:rPr>
        <w:t>خَل</w:t>
      </w:r>
      <w:r w:rsidRPr="008543E1">
        <w:rPr>
          <w:rFonts w:hint="cs"/>
          <w:rtl/>
        </w:rPr>
        <w:t>ۡ</w:t>
      </w:r>
      <w:r w:rsidRPr="008543E1">
        <w:rPr>
          <w:rFonts w:hint="eastAsia"/>
          <w:rtl/>
        </w:rPr>
        <w:t>قِ</w:t>
      </w:r>
      <w:r w:rsidRPr="008543E1">
        <w:rPr>
          <w:rtl/>
        </w:rPr>
        <w:t xml:space="preserve"> </w:t>
      </w:r>
      <w:r w:rsidRPr="008543E1">
        <w:rPr>
          <w:rFonts w:hint="cs"/>
          <w:rtl/>
        </w:rPr>
        <w:t>ٱ</w:t>
      </w:r>
      <w:r w:rsidRPr="008543E1">
        <w:rPr>
          <w:rFonts w:hint="eastAsia"/>
          <w:rtl/>
        </w:rPr>
        <w:t>لسَّمَ</w:t>
      </w:r>
      <w:r w:rsidRPr="008543E1">
        <w:rPr>
          <w:rFonts w:hint="cs"/>
          <w:rtl/>
        </w:rPr>
        <w:t>ٰ</w:t>
      </w:r>
      <w:r w:rsidRPr="008543E1">
        <w:rPr>
          <w:rFonts w:hint="eastAsia"/>
          <w:rtl/>
        </w:rPr>
        <w:t>وَ</w:t>
      </w:r>
      <w:r w:rsidRPr="008543E1">
        <w:rPr>
          <w:rFonts w:hint="cs"/>
          <w:rtl/>
        </w:rPr>
        <w:t>ٰ</w:t>
      </w:r>
      <w:r w:rsidRPr="008543E1">
        <w:rPr>
          <w:rFonts w:hint="eastAsia"/>
          <w:rtl/>
        </w:rPr>
        <w:t>تِ</w:t>
      </w:r>
      <w:r w:rsidRPr="008543E1">
        <w:rPr>
          <w:rtl/>
        </w:rPr>
        <w:t xml:space="preserve"> </w:t>
      </w:r>
      <w:r w:rsidRPr="008543E1">
        <w:rPr>
          <w:rFonts w:hint="eastAsia"/>
          <w:rtl/>
        </w:rPr>
        <w:t>وَ</w:t>
      </w:r>
      <w:r w:rsidRPr="008543E1">
        <w:rPr>
          <w:rFonts w:hint="cs"/>
          <w:rtl/>
        </w:rPr>
        <w:t>ٱ</w:t>
      </w:r>
      <w:r w:rsidRPr="008543E1">
        <w:rPr>
          <w:rFonts w:hint="eastAsia"/>
          <w:rtl/>
        </w:rPr>
        <w:t>ل</w:t>
      </w:r>
      <w:r w:rsidRPr="008543E1">
        <w:rPr>
          <w:rFonts w:hint="cs"/>
          <w:rtl/>
        </w:rPr>
        <w:t>ۡ</w:t>
      </w:r>
      <w:r w:rsidRPr="008543E1">
        <w:rPr>
          <w:rFonts w:hint="eastAsia"/>
          <w:rtl/>
        </w:rPr>
        <w:t>أَر</w:t>
      </w:r>
      <w:r w:rsidRPr="008543E1">
        <w:rPr>
          <w:rFonts w:hint="cs"/>
          <w:rtl/>
        </w:rPr>
        <w:t>ۡ</w:t>
      </w:r>
      <w:r w:rsidRPr="008543E1">
        <w:rPr>
          <w:rFonts w:hint="eastAsia"/>
          <w:rtl/>
        </w:rPr>
        <w:t>ضِ</w:t>
      </w:r>
      <w:r w:rsidRPr="008543E1">
        <w:rPr>
          <w:rtl/>
        </w:rPr>
        <w:t xml:space="preserve"> </w:t>
      </w:r>
      <w:r w:rsidRPr="008543E1">
        <w:rPr>
          <w:rFonts w:hint="eastAsia"/>
          <w:rtl/>
        </w:rPr>
        <w:t>وَ</w:t>
      </w:r>
      <w:r w:rsidRPr="008543E1">
        <w:rPr>
          <w:rFonts w:hint="cs"/>
          <w:rtl/>
        </w:rPr>
        <w:t>ٱ</w:t>
      </w:r>
      <w:r w:rsidRPr="008543E1">
        <w:rPr>
          <w:rFonts w:hint="eastAsia"/>
          <w:rtl/>
        </w:rPr>
        <w:t>خ</w:t>
      </w:r>
      <w:r w:rsidRPr="008543E1">
        <w:rPr>
          <w:rFonts w:hint="cs"/>
          <w:rtl/>
        </w:rPr>
        <w:t>ۡ</w:t>
      </w:r>
      <w:r w:rsidRPr="008543E1">
        <w:rPr>
          <w:rFonts w:hint="eastAsia"/>
          <w:rtl/>
        </w:rPr>
        <w:t>تِلَ</w:t>
      </w:r>
      <w:r w:rsidRPr="008543E1">
        <w:rPr>
          <w:rFonts w:hint="cs"/>
          <w:rtl/>
        </w:rPr>
        <w:t>ٰ</w:t>
      </w:r>
      <w:r w:rsidRPr="008543E1">
        <w:rPr>
          <w:rFonts w:hint="eastAsia"/>
          <w:rtl/>
        </w:rPr>
        <w:t>فِ</w:t>
      </w:r>
      <w:r w:rsidRPr="008543E1">
        <w:rPr>
          <w:rtl/>
        </w:rPr>
        <w:t xml:space="preserve"> </w:t>
      </w:r>
      <w:r w:rsidRPr="008543E1">
        <w:rPr>
          <w:rFonts w:hint="cs"/>
          <w:rtl/>
        </w:rPr>
        <w:t>ٱ</w:t>
      </w:r>
      <w:r w:rsidRPr="008543E1">
        <w:rPr>
          <w:rFonts w:hint="eastAsia"/>
          <w:rtl/>
        </w:rPr>
        <w:t>لَّي</w:t>
      </w:r>
      <w:r w:rsidRPr="008543E1">
        <w:rPr>
          <w:rFonts w:hint="cs"/>
          <w:rtl/>
        </w:rPr>
        <w:t>ۡ</w:t>
      </w:r>
      <w:r w:rsidRPr="008543E1">
        <w:rPr>
          <w:rFonts w:hint="eastAsia"/>
          <w:rtl/>
        </w:rPr>
        <w:t>لِ</w:t>
      </w:r>
      <w:r w:rsidRPr="008543E1">
        <w:rPr>
          <w:rtl/>
        </w:rPr>
        <w:t xml:space="preserve"> </w:t>
      </w:r>
      <w:r w:rsidRPr="008543E1">
        <w:rPr>
          <w:rFonts w:hint="eastAsia"/>
          <w:rtl/>
        </w:rPr>
        <w:t>وَ</w:t>
      </w:r>
      <w:r w:rsidRPr="008543E1">
        <w:rPr>
          <w:rFonts w:hint="cs"/>
          <w:rtl/>
        </w:rPr>
        <w:t>ٱ</w:t>
      </w:r>
      <w:r w:rsidRPr="008543E1">
        <w:rPr>
          <w:rFonts w:hint="eastAsia"/>
          <w:rtl/>
        </w:rPr>
        <w:t>لنَّهَارِ</w:t>
      </w:r>
      <w:r w:rsidRPr="008543E1">
        <w:rPr>
          <w:rtl/>
        </w:rPr>
        <w:t xml:space="preserve"> </w:t>
      </w:r>
      <w:r w:rsidRPr="008543E1">
        <w:rPr>
          <w:rFonts w:hint="eastAsia"/>
          <w:rtl/>
        </w:rPr>
        <w:t>لَأ</w:t>
      </w:r>
      <w:r w:rsidRPr="008543E1">
        <w:rPr>
          <w:rFonts w:hint="cs"/>
          <w:rtl/>
        </w:rPr>
        <w:t>ٓ</w:t>
      </w:r>
      <w:r w:rsidRPr="008543E1">
        <w:rPr>
          <w:rFonts w:hint="eastAsia"/>
          <w:rtl/>
        </w:rPr>
        <w:t>يَ</w:t>
      </w:r>
      <w:r w:rsidRPr="008543E1">
        <w:rPr>
          <w:rFonts w:hint="cs"/>
          <w:rtl/>
        </w:rPr>
        <w:t>ٰ</w:t>
      </w:r>
      <w:r w:rsidRPr="008543E1">
        <w:rPr>
          <w:rFonts w:hint="eastAsia"/>
          <w:rtl/>
        </w:rPr>
        <w:t>ت</w:t>
      </w:r>
      <w:r w:rsidRPr="008543E1">
        <w:rPr>
          <w:rFonts w:hint="cs"/>
          <w:rtl/>
        </w:rPr>
        <w:t>ٖ</w:t>
      </w:r>
      <w:r w:rsidRPr="008543E1">
        <w:rPr>
          <w:rtl/>
        </w:rPr>
        <w:t xml:space="preserve"> </w:t>
      </w:r>
      <w:r w:rsidRPr="008543E1">
        <w:rPr>
          <w:rFonts w:hint="eastAsia"/>
          <w:rtl/>
        </w:rPr>
        <w:t>لِّأُوْلِي</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أَل</w:t>
      </w:r>
      <w:r w:rsidRPr="008543E1">
        <w:rPr>
          <w:rFonts w:hint="cs"/>
          <w:rtl/>
        </w:rPr>
        <w:t>ۡ</w:t>
      </w:r>
      <w:r w:rsidRPr="008543E1">
        <w:rPr>
          <w:rFonts w:hint="eastAsia"/>
          <w:rtl/>
        </w:rPr>
        <w:t>بَ</w:t>
      </w:r>
      <w:r w:rsidRPr="008543E1">
        <w:rPr>
          <w:rFonts w:hint="cs"/>
          <w:rtl/>
        </w:rPr>
        <w:t>ٰ</w:t>
      </w:r>
      <w:r w:rsidRPr="008543E1">
        <w:rPr>
          <w:rFonts w:hint="eastAsia"/>
          <w:rtl/>
        </w:rPr>
        <w:t>بِ</w:t>
      </w:r>
      <w:r w:rsidRPr="008543E1">
        <w:rPr>
          <w:rtl/>
        </w:rPr>
        <w:t xml:space="preserve"> </w:t>
      </w:r>
      <w:r w:rsidRPr="008543E1">
        <w:rPr>
          <w:rFonts w:hint="cs"/>
          <w:rtl/>
        </w:rPr>
        <w:t>١٩٠</w:t>
      </w:r>
      <w:r w:rsidRPr="00D14940">
        <w:rPr>
          <w:rFonts w:ascii="B Lotus" w:hAnsi="B Lotus" w:cs="Traditional Arabic" w:hint="cs"/>
          <w:rtl/>
        </w:rPr>
        <w:t>﴾</w:t>
      </w:r>
      <w:r w:rsidRPr="00676945">
        <w:rPr>
          <w:rStyle w:val="Char7"/>
          <w:rFonts w:hint="cs"/>
          <w:rtl/>
        </w:rPr>
        <w:t xml:space="preserve"> [آل عمران: 190]</w:t>
      </w:r>
      <w:r w:rsidRPr="00676945">
        <w:rPr>
          <w:rStyle w:val="Char4"/>
          <w:rFonts w:hint="cs"/>
          <w:rtl/>
        </w:rPr>
        <w:t>.</w:t>
      </w:r>
    </w:p>
    <w:p w:rsidR="00D14940" w:rsidRPr="008543E1" w:rsidRDefault="00D14940" w:rsidP="00AD7F67">
      <w:pPr>
        <w:pStyle w:val="ab"/>
        <w:rPr>
          <w:rtl/>
        </w:rPr>
      </w:pPr>
      <w:r w:rsidRPr="00D14940">
        <w:rPr>
          <w:rFonts w:cs="Traditional Arabic" w:hint="cs"/>
          <w:rtl/>
        </w:rPr>
        <w:t>«</w:t>
      </w:r>
      <w:r w:rsidRPr="008543E1">
        <w:rPr>
          <w:rFonts w:hint="cs"/>
          <w:rtl/>
        </w:rPr>
        <w:t>مسلماً در آفرینش (عجیب و غریب و منظم و مرتب) آسمان‌ها و زمین، و آمد و رفت (پیاپی، و تاریکی و روشنی، و کوتاهی و درازی) شب و روز، نشانه‌ها و دلائلی (آشکار برای شناخت آفریدگار و کمال و دانش و قدرت او) برای خردمندان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سَنُرِيهِم</w:t>
      </w:r>
      <w:r w:rsidRPr="008543E1">
        <w:rPr>
          <w:rFonts w:hint="cs"/>
          <w:rtl/>
        </w:rPr>
        <w:t>ۡ</w:t>
      </w:r>
      <w:r w:rsidRPr="008543E1">
        <w:rPr>
          <w:rtl/>
        </w:rPr>
        <w:t xml:space="preserve"> </w:t>
      </w:r>
      <w:r w:rsidRPr="008543E1">
        <w:rPr>
          <w:rFonts w:hint="eastAsia"/>
          <w:rtl/>
        </w:rPr>
        <w:t>ءَايَ</w:t>
      </w:r>
      <w:r w:rsidRPr="008543E1">
        <w:rPr>
          <w:rFonts w:hint="cs"/>
          <w:rtl/>
        </w:rPr>
        <w:t>ٰ</w:t>
      </w:r>
      <w:r w:rsidRPr="008543E1">
        <w:rPr>
          <w:rFonts w:hint="eastAsia"/>
          <w:rtl/>
        </w:rPr>
        <w:t>تِنَا</w:t>
      </w:r>
      <w:r w:rsidRPr="008543E1">
        <w:rPr>
          <w:rtl/>
        </w:rPr>
        <w:t xml:space="preserve"> </w:t>
      </w:r>
      <w:r w:rsidRPr="008543E1">
        <w:rPr>
          <w:rFonts w:hint="eastAsia"/>
          <w:rtl/>
        </w:rPr>
        <w:t>فِي</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أ</w:t>
      </w:r>
      <w:r w:rsidRPr="008543E1">
        <w:rPr>
          <w:rFonts w:hint="cs"/>
          <w:rtl/>
        </w:rPr>
        <w:t>ٓ</w:t>
      </w:r>
      <w:r w:rsidRPr="008543E1">
        <w:rPr>
          <w:rFonts w:hint="eastAsia"/>
          <w:rtl/>
        </w:rPr>
        <w:t>فَاقِ</w:t>
      </w:r>
      <w:r w:rsidRPr="008543E1">
        <w:rPr>
          <w:rtl/>
        </w:rPr>
        <w:t xml:space="preserve"> </w:t>
      </w:r>
      <w:r w:rsidRPr="008543E1">
        <w:rPr>
          <w:rFonts w:hint="eastAsia"/>
          <w:rtl/>
        </w:rPr>
        <w:t>وَفِي</w:t>
      </w:r>
      <w:r w:rsidRPr="008543E1">
        <w:rPr>
          <w:rFonts w:hint="cs"/>
          <w:rtl/>
        </w:rPr>
        <w:t>ٓ</w:t>
      </w:r>
      <w:r w:rsidRPr="008543E1">
        <w:rPr>
          <w:rtl/>
        </w:rPr>
        <w:t xml:space="preserve"> </w:t>
      </w:r>
      <w:r w:rsidRPr="008543E1">
        <w:rPr>
          <w:rFonts w:hint="eastAsia"/>
          <w:rtl/>
        </w:rPr>
        <w:t>أَنفُسِهِم</w:t>
      </w:r>
      <w:r w:rsidRPr="008543E1">
        <w:rPr>
          <w:rFonts w:hint="cs"/>
          <w:rtl/>
        </w:rPr>
        <w:t>ۡ</w:t>
      </w:r>
      <w:r w:rsidRPr="008543E1">
        <w:rPr>
          <w:rtl/>
        </w:rPr>
        <w:t xml:space="preserve"> </w:t>
      </w:r>
      <w:r w:rsidRPr="008543E1">
        <w:rPr>
          <w:rFonts w:hint="eastAsia"/>
          <w:rtl/>
        </w:rPr>
        <w:t>حَتَّى</w:t>
      </w:r>
      <w:r w:rsidRPr="008543E1">
        <w:rPr>
          <w:rFonts w:hint="cs"/>
          <w:rtl/>
        </w:rPr>
        <w:t>ٰ</w:t>
      </w:r>
      <w:r w:rsidRPr="008543E1">
        <w:rPr>
          <w:rtl/>
        </w:rPr>
        <w:t xml:space="preserve"> </w:t>
      </w:r>
      <w:r w:rsidRPr="008543E1">
        <w:rPr>
          <w:rFonts w:hint="eastAsia"/>
          <w:rtl/>
        </w:rPr>
        <w:t>يَتَبَيَّنَ</w:t>
      </w:r>
      <w:r w:rsidRPr="008543E1">
        <w:rPr>
          <w:rtl/>
        </w:rPr>
        <w:t xml:space="preserve"> </w:t>
      </w:r>
      <w:r w:rsidRPr="008543E1">
        <w:rPr>
          <w:rFonts w:hint="eastAsia"/>
          <w:rtl/>
        </w:rPr>
        <w:t>لَهُم</w:t>
      </w:r>
      <w:r w:rsidRPr="008543E1">
        <w:rPr>
          <w:rFonts w:hint="cs"/>
          <w:rtl/>
        </w:rPr>
        <w:t>ۡ</w:t>
      </w:r>
      <w:r w:rsidRPr="008543E1">
        <w:rPr>
          <w:rtl/>
        </w:rPr>
        <w:t xml:space="preserve"> </w:t>
      </w:r>
      <w:r w:rsidRPr="008543E1">
        <w:rPr>
          <w:rFonts w:hint="eastAsia"/>
          <w:rtl/>
        </w:rPr>
        <w:t>أَنَّهُ</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حَقُّ</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[فضلت: 53].</w:t>
      </w:r>
    </w:p>
    <w:p w:rsidR="00D14940" w:rsidRPr="008543E1" w:rsidRDefault="00D14940" w:rsidP="00AD7F67">
      <w:pPr>
        <w:pStyle w:val="ab"/>
        <w:rPr>
          <w:rtl/>
        </w:rPr>
      </w:pPr>
      <w:r w:rsidRPr="00D14940">
        <w:rPr>
          <w:rFonts w:cs="Traditional Arabic" w:hint="cs"/>
          <w:rtl/>
        </w:rPr>
        <w:t>«</w:t>
      </w:r>
      <w:r w:rsidRPr="008543E1">
        <w:rPr>
          <w:rFonts w:hint="cs"/>
          <w:rtl/>
        </w:rPr>
        <w:t>ما به آنان (که منکر اسلام و قرآن‌اند) هرچه زودتر دلائل و نشانه‌های خود را در اقطار و نواحی (آسمان‌ها و زمین که جهان کبیر است) و در داخل و درون خودشان (که جهان صغیر است) به آنان (که منکر اسلام و قرآن‌اند) نشان خواهیم داد تا برای ایشان روشن و آشکار گردد که اسلام و قرآن حق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وجود، اثر به وجود آورنده‌ای است، آفرینش اثر آفریننده‌ای است، و روزی اثر روزی دهنده‌ای است، و حیات اثر حیات‌بخش و مرگ اثر میراننده‌ی، و هدایت اثر هدایت کننده</w:t>
      </w:r>
      <w:r w:rsidRPr="00676945">
        <w:rPr>
          <w:rStyle w:val="Char4"/>
          <w:rFonts w:hint="eastAsia"/>
          <w:rtl/>
        </w:rPr>
        <w:t>‌ای، و گمراهی اثر گمراه کننده‌ای، و عطا اثر عطا کننده‌ای، و منع اثر منع کننده‌ای و به همین طریق هر آنچه در وجود است بر شأنی از شئ</w:t>
      </w:r>
      <w:r w:rsidRPr="00676945">
        <w:rPr>
          <w:rStyle w:val="Char4"/>
          <w:rFonts w:hint="cs"/>
          <w:rtl/>
        </w:rPr>
        <w:t>و</w:t>
      </w:r>
      <w:r w:rsidRPr="00676945">
        <w:rPr>
          <w:rStyle w:val="Char4"/>
          <w:rFonts w:hint="eastAsia"/>
          <w:rtl/>
        </w:rPr>
        <w:t xml:space="preserve">ن ذات دلالت می‌کند. </w:t>
      </w:r>
      <w:r w:rsidRPr="00676945">
        <w:rPr>
          <w:rStyle w:val="Char4"/>
          <w:rFonts w:hint="cs"/>
          <w:rtl/>
        </w:rPr>
        <w:t>اختلافات آشکاری که در جهان وجود هست دلیلی است بر این که ذات حق دست در کار جهان است، ظاهر در حقیقت امر تجلی دهنده‌ی باطن است، پس چگونه مخفی و پوشیده می‌ماند؟ خداوند می‌فرماید:</w:t>
      </w:r>
    </w:p>
    <w:p w:rsidR="00D14940" w:rsidRPr="00676945" w:rsidRDefault="00D14940" w:rsidP="00AD7F67">
      <w:pPr>
        <w:pStyle w:val="af1"/>
        <w:rPr>
          <w:rStyle w:val="Char7"/>
          <w:rtl/>
        </w:rPr>
      </w:pPr>
      <w:r w:rsidRPr="00D14940">
        <w:rPr>
          <w:rFonts w:ascii="B Lotus" w:hAnsi="B Lotus" w:cs="Traditional Arabic" w:hint="cs"/>
          <w:rtl/>
        </w:rPr>
        <w:t>﴿</w:t>
      </w:r>
      <w:r w:rsidRPr="008543E1">
        <w:rPr>
          <w:rFonts w:hint="eastAsia"/>
          <w:rtl/>
        </w:rPr>
        <w:t>قُلِ</w:t>
      </w:r>
      <w:r w:rsidRPr="008543E1">
        <w:rPr>
          <w:rtl/>
        </w:rPr>
        <w:t xml:space="preserve"> </w:t>
      </w:r>
      <w:r w:rsidRPr="008543E1">
        <w:rPr>
          <w:rFonts w:hint="cs"/>
          <w:rtl/>
        </w:rPr>
        <w:t>ٱ</w:t>
      </w:r>
      <w:r w:rsidRPr="008543E1">
        <w:rPr>
          <w:rFonts w:hint="eastAsia"/>
          <w:rtl/>
        </w:rPr>
        <w:t>نظُرُواْ</w:t>
      </w:r>
      <w:r w:rsidRPr="008543E1">
        <w:rPr>
          <w:rtl/>
        </w:rPr>
        <w:t xml:space="preserve"> </w:t>
      </w:r>
      <w:r w:rsidRPr="008543E1">
        <w:rPr>
          <w:rFonts w:hint="eastAsia"/>
          <w:rtl/>
        </w:rPr>
        <w:t>مَاذَا</w:t>
      </w:r>
      <w:r w:rsidRPr="008543E1">
        <w:rPr>
          <w:rtl/>
        </w:rPr>
        <w:t xml:space="preserve"> </w:t>
      </w:r>
      <w:r w:rsidRPr="008543E1">
        <w:rPr>
          <w:rFonts w:hint="eastAsia"/>
          <w:rtl/>
        </w:rPr>
        <w:t>فِي</w:t>
      </w:r>
      <w:r w:rsidRPr="008543E1">
        <w:rPr>
          <w:rtl/>
        </w:rPr>
        <w:t xml:space="preserve"> </w:t>
      </w:r>
      <w:r w:rsidRPr="008543E1">
        <w:rPr>
          <w:rFonts w:hint="cs"/>
          <w:rtl/>
        </w:rPr>
        <w:t>ٱ</w:t>
      </w:r>
      <w:r w:rsidRPr="008543E1">
        <w:rPr>
          <w:rFonts w:hint="eastAsia"/>
          <w:rtl/>
        </w:rPr>
        <w:t>لسَّمَ</w:t>
      </w:r>
      <w:r w:rsidRPr="008543E1">
        <w:rPr>
          <w:rFonts w:hint="cs"/>
          <w:rtl/>
        </w:rPr>
        <w:t>ٰ</w:t>
      </w:r>
      <w:r w:rsidRPr="008543E1">
        <w:rPr>
          <w:rFonts w:hint="eastAsia"/>
          <w:rtl/>
        </w:rPr>
        <w:t>وَ</w:t>
      </w:r>
      <w:r w:rsidRPr="008543E1">
        <w:rPr>
          <w:rFonts w:hint="cs"/>
          <w:rtl/>
        </w:rPr>
        <w:t>ٰ</w:t>
      </w:r>
      <w:r w:rsidRPr="008543E1">
        <w:rPr>
          <w:rFonts w:hint="eastAsia"/>
          <w:rtl/>
        </w:rPr>
        <w:t>تِ</w:t>
      </w:r>
      <w:r w:rsidRPr="008543E1">
        <w:rPr>
          <w:rtl/>
        </w:rPr>
        <w:t xml:space="preserve"> </w:t>
      </w:r>
      <w:r w:rsidRPr="008543E1">
        <w:rPr>
          <w:rFonts w:hint="eastAsia"/>
          <w:rtl/>
        </w:rPr>
        <w:t>وَ</w:t>
      </w:r>
      <w:r w:rsidRPr="008543E1">
        <w:rPr>
          <w:rFonts w:hint="cs"/>
          <w:rtl/>
        </w:rPr>
        <w:t>ٱ</w:t>
      </w:r>
      <w:r w:rsidRPr="008543E1">
        <w:rPr>
          <w:rFonts w:hint="eastAsia"/>
          <w:rtl/>
        </w:rPr>
        <w:t>ل</w:t>
      </w:r>
      <w:r w:rsidRPr="008543E1">
        <w:rPr>
          <w:rFonts w:hint="cs"/>
          <w:rtl/>
        </w:rPr>
        <w:t>ۡ</w:t>
      </w:r>
      <w:r w:rsidRPr="008543E1">
        <w:rPr>
          <w:rFonts w:hint="eastAsia"/>
          <w:rtl/>
        </w:rPr>
        <w:t>أَر</w:t>
      </w:r>
      <w:r w:rsidRPr="008543E1">
        <w:rPr>
          <w:rFonts w:hint="cs"/>
          <w:rtl/>
        </w:rPr>
        <w:t>ۡ</w:t>
      </w:r>
      <w:r w:rsidRPr="008543E1">
        <w:rPr>
          <w:rFonts w:hint="eastAsia"/>
          <w:rtl/>
        </w:rPr>
        <w:t>ضِ</w:t>
      </w:r>
      <w:r w:rsidRPr="00D14940">
        <w:rPr>
          <w:rFonts w:ascii="B Lotus" w:hAnsi="B Lotus" w:cs="Traditional Arabic" w:hint="cs"/>
          <w:rtl/>
        </w:rPr>
        <w:t>﴾</w:t>
      </w:r>
      <w:r w:rsidRPr="00676945">
        <w:rPr>
          <w:rStyle w:val="Char7"/>
          <w:rFonts w:hint="cs"/>
          <w:rtl/>
        </w:rPr>
        <w:t xml:space="preserve"> [یونس: 101]</w:t>
      </w:r>
      <w:r w:rsidRPr="00676945">
        <w:rPr>
          <w:rStyle w:val="Char4"/>
          <w:rFonts w:hint="cs"/>
          <w:rtl/>
        </w:rPr>
        <w:t>.</w:t>
      </w:r>
    </w:p>
    <w:p w:rsidR="00D14940" w:rsidRPr="008543E1" w:rsidRDefault="00D14940" w:rsidP="00AD7F67">
      <w:pPr>
        <w:pStyle w:val="ab"/>
        <w:rPr>
          <w:rtl/>
        </w:rPr>
      </w:pPr>
      <w:r w:rsidRPr="00D14940">
        <w:rPr>
          <w:rFonts w:cs="Traditional Arabic" w:hint="cs"/>
          <w:rtl/>
        </w:rPr>
        <w:t>«</w:t>
      </w:r>
      <w:r w:rsidRPr="008543E1">
        <w:rPr>
          <w:rFonts w:hint="cs"/>
          <w:rtl/>
        </w:rPr>
        <w:t>بگو: بنگرید (و چشم برون و درون را باز کنید و ببینید) در آسمان‌ها و زمین چه چیزهایی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کسی که در این آیه تأمل کند می‌بیند که خداوند سبحان ما را وانداشته که به اجرام آسمانی و زمین بنگریم، بلکه ما را فراخوانده که به معانی تجلیاتی که در آن‌هاست، نظر بی‌افکنیم. تجلیاتی را که در مخلوقات آشکار گردانیده تا آن‌ها را بنگریم، آثار پرده‌ی حجاب میان ما و خداوند نیستند، بلکه آن‌ها آینه‌ای هستند که در آن‌ها معانی اسمائ و صفات خداوند برایمان آشکار می‌گردد؛ زیرا که خداوند به واسطه‌ی آفرینش</w:t>
      </w:r>
      <w:r w:rsidRPr="00676945">
        <w:rPr>
          <w:rStyle w:val="Char4"/>
          <w:rFonts w:hint="eastAsia"/>
          <w:rtl/>
        </w:rPr>
        <w:t>‌هایش در</w:t>
      </w:r>
      <w:r w:rsidRPr="00676945">
        <w:rPr>
          <w:rStyle w:val="Char4"/>
          <w:rFonts w:hint="cs"/>
          <w:rtl/>
        </w:rPr>
        <w:t xml:space="preserve"> </w:t>
      </w:r>
      <w:r w:rsidRPr="00676945">
        <w:rPr>
          <w:rStyle w:val="Char4"/>
          <w:rFonts w:hint="eastAsia"/>
          <w:rtl/>
        </w:rPr>
        <w:t>میان آفریده‌هایش، و به واسطه‌ی قدرتش در میان قدرتمندان، و به واسطه‌ی هدایتش در میان هدایت یافتگان به نورش، و به واسطه‌ی فضل و رحمتش درمیان نیکوکاران، و</w:t>
      </w:r>
      <w:r w:rsidRPr="00676945">
        <w:rPr>
          <w:rStyle w:val="Char4"/>
          <w:rFonts w:hint="cs"/>
          <w:rtl/>
        </w:rPr>
        <w:t xml:space="preserve"> </w:t>
      </w:r>
      <w:r w:rsidRPr="00676945">
        <w:rPr>
          <w:rStyle w:val="Char4"/>
          <w:rFonts w:hint="eastAsia"/>
          <w:rtl/>
        </w:rPr>
        <w:t>به</w:t>
      </w:r>
      <w:r w:rsidRPr="00676945">
        <w:rPr>
          <w:rStyle w:val="Char4"/>
          <w:rFonts w:hint="cs"/>
          <w:rtl/>
        </w:rPr>
        <w:t xml:space="preserve"> </w:t>
      </w:r>
      <w:r w:rsidRPr="00676945">
        <w:rPr>
          <w:rStyle w:val="Char4"/>
          <w:rFonts w:hint="eastAsia"/>
          <w:rtl/>
        </w:rPr>
        <w:t xml:space="preserve">همین شیوه </w:t>
      </w:r>
      <w:r w:rsidRPr="00676945">
        <w:rPr>
          <w:rStyle w:val="Char4"/>
          <w:rFonts w:hint="cs"/>
          <w:rtl/>
        </w:rPr>
        <w:t>ظاهر و آشکار است. حال که مخلوقات همچون آینه‌ای هستند که معانی اسماء و صفات را برایمان آشکار می‌کنند، پس آینه چگونه تجلیاتی را که در آن به منصه‌ی ظهور می‌رسند می‌پوشاند؟ این محال است.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فَأَي</w:t>
      </w:r>
      <w:r w:rsidRPr="008543E1">
        <w:rPr>
          <w:rFonts w:hint="cs"/>
          <w:rtl/>
        </w:rPr>
        <w:t>ۡ</w:t>
      </w:r>
      <w:r w:rsidRPr="008543E1">
        <w:rPr>
          <w:rFonts w:hint="eastAsia"/>
          <w:rtl/>
        </w:rPr>
        <w:t>نَمَا</w:t>
      </w:r>
      <w:r w:rsidRPr="008543E1">
        <w:rPr>
          <w:rtl/>
        </w:rPr>
        <w:t xml:space="preserve"> </w:t>
      </w:r>
      <w:r w:rsidRPr="008543E1">
        <w:rPr>
          <w:rFonts w:hint="eastAsia"/>
          <w:rtl/>
        </w:rPr>
        <w:t>تُوَلُّواْ</w:t>
      </w:r>
      <w:r w:rsidRPr="008543E1">
        <w:rPr>
          <w:rtl/>
        </w:rPr>
        <w:t xml:space="preserve"> </w:t>
      </w:r>
      <w:r w:rsidRPr="008543E1">
        <w:rPr>
          <w:rFonts w:hint="eastAsia"/>
          <w:rtl/>
        </w:rPr>
        <w:t>فَثَمَّ</w:t>
      </w:r>
      <w:r w:rsidRPr="008543E1">
        <w:rPr>
          <w:rtl/>
        </w:rPr>
        <w:t xml:space="preserve"> </w:t>
      </w:r>
      <w:r w:rsidRPr="008543E1">
        <w:rPr>
          <w:rFonts w:hint="eastAsia"/>
          <w:rtl/>
        </w:rPr>
        <w:t>وَج</w:t>
      </w:r>
      <w:r w:rsidRPr="008543E1">
        <w:rPr>
          <w:rFonts w:hint="cs"/>
          <w:rtl/>
        </w:rPr>
        <w:t>ۡ</w:t>
      </w:r>
      <w:r w:rsidRPr="008543E1">
        <w:rPr>
          <w:rFonts w:hint="eastAsia"/>
          <w:rtl/>
        </w:rPr>
        <w:t>هُ</w:t>
      </w:r>
      <w:r w:rsidRPr="008543E1">
        <w:rPr>
          <w:rtl/>
        </w:rPr>
        <w:t xml:space="preserve"> </w:t>
      </w:r>
      <w:r w:rsidRPr="008543E1">
        <w:rPr>
          <w:rFonts w:hint="cs"/>
          <w:rtl/>
        </w:rPr>
        <w:t>ٱ</w:t>
      </w:r>
      <w:r w:rsidRPr="008543E1">
        <w:rPr>
          <w:rFonts w:hint="eastAsia"/>
          <w:rtl/>
        </w:rPr>
        <w:t>للَّهِ</w:t>
      </w:r>
      <w:r w:rsidRPr="008543E1">
        <w:rPr>
          <w:rFonts w:hint="cs"/>
          <w:rtl/>
        </w:rPr>
        <w:t>ۚ</w:t>
      </w:r>
      <w:r w:rsidRPr="008543E1">
        <w:rPr>
          <w:rtl/>
        </w:rPr>
        <w:t xml:space="preserve"> </w:t>
      </w:r>
      <w:r w:rsidRPr="008543E1">
        <w:rPr>
          <w:rFonts w:hint="eastAsia"/>
          <w:rtl/>
        </w:rPr>
        <w:t>إِنَّ</w:t>
      </w:r>
      <w:r w:rsidRPr="008543E1">
        <w:rPr>
          <w:rtl/>
        </w:rPr>
        <w:t xml:space="preserve"> </w:t>
      </w:r>
      <w:r w:rsidRPr="008543E1">
        <w:rPr>
          <w:rFonts w:hint="cs"/>
          <w:rtl/>
        </w:rPr>
        <w:t>ٱ</w:t>
      </w:r>
      <w:r w:rsidRPr="008543E1">
        <w:rPr>
          <w:rFonts w:hint="eastAsia"/>
          <w:rtl/>
        </w:rPr>
        <w:t>للَّهَ</w:t>
      </w:r>
      <w:r w:rsidRPr="008543E1">
        <w:rPr>
          <w:rtl/>
        </w:rPr>
        <w:t xml:space="preserve"> </w:t>
      </w:r>
      <w:r w:rsidRPr="008543E1">
        <w:rPr>
          <w:rFonts w:hint="eastAsia"/>
          <w:rtl/>
        </w:rPr>
        <w:t>وَ</w:t>
      </w:r>
      <w:r w:rsidRPr="008543E1">
        <w:rPr>
          <w:rFonts w:hint="cs"/>
          <w:rtl/>
        </w:rPr>
        <w:t>ٰ</w:t>
      </w:r>
      <w:r w:rsidRPr="008543E1">
        <w:rPr>
          <w:rFonts w:hint="eastAsia"/>
          <w:rtl/>
        </w:rPr>
        <w:t>سِعٌ</w:t>
      </w:r>
      <w:r w:rsidRPr="008543E1">
        <w:rPr>
          <w:rtl/>
        </w:rPr>
        <w:t xml:space="preserve"> </w:t>
      </w:r>
      <w:r w:rsidRPr="008543E1">
        <w:rPr>
          <w:rFonts w:hint="eastAsia"/>
          <w:rtl/>
        </w:rPr>
        <w:t>عَلِيم</w:t>
      </w:r>
      <w:r w:rsidRPr="008543E1">
        <w:rPr>
          <w:rFonts w:hint="cs"/>
          <w:rtl/>
        </w:rPr>
        <w:t>ٞ</w:t>
      </w:r>
      <w:r w:rsidRPr="008543E1">
        <w:rPr>
          <w:rtl/>
        </w:rPr>
        <w:t xml:space="preserve"> </w:t>
      </w:r>
      <w:r w:rsidRPr="008543E1">
        <w:rPr>
          <w:rFonts w:hint="cs"/>
          <w:rtl/>
        </w:rPr>
        <w:t>١١٥</w:t>
      </w:r>
      <w:r w:rsidRPr="00D14940">
        <w:rPr>
          <w:rFonts w:ascii="B Lotus" w:hAnsi="B Lotus" w:cs="Traditional Arabic" w:hint="cs"/>
          <w:rtl/>
        </w:rPr>
        <w:t>﴾</w:t>
      </w:r>
      <w:r w:rsidRPr="00676945">
        <w:rPr>
          <w:rStyle w:val="Char6"/>
          <w:rFonts w:hint="cs"/>
          <w:rtl/>
        </w:rPr>
        <w:t xml:space="preserve"> [البقر</w:t>
      </w:r>
      <w:r w:rsidRPr="00676945">
        <w:rPr>
          <w:rStyle w:val="Char6"/>
          <w:rtl/>
        </w:rPr>
        <w:t>ة</w:t>
      </w:r>
      <w:r w:rsidRPr="00676945">
        <w:rPr>
          <w:rStyle w:val="Char6"/>
          <w:rFonts w:hint="cs"/>
          <w:rtl/>
        </w:rPr>
        <w:t>: 115].</w:t>
      </w:r>
    </w:p>
    <w:p w:rsidR="00D14940" w:rsidRPr="008543E1" w:rsidRDefault="00D14940" w:rsidP="00AD7F67">
      <w:pPr>
        <w:pStyle w:val="ab"/>
        <w:rPr>
          <w:rtl/>
        </w:rPr>
      </w:pPr>
      <w:r w:rsidRPr="00D14940">
        <w:rPr>
          <w:rFonts w:cs="Traditional Arabic" w:hint="cs"/>
          <w:rtl/>
        </w:rPr>
        <w:t>«</w:t>
      </w:r>
      <w:r w:rsidRPr="008543E1">
        <w:rPr>
          <w:rFonts w:hint="cs"/>
          <w:rtl/>
        </w:rPr>
        <w:t>پس به هر سو رو کنید، خدا آنجا است</w:t>
      </w:r>
      <w:r w:rsidRPr="00D14940">
        <w:rPr>
          <w:rStyle w:val="Char4"/>
          <w:rFonts w:hint="cs"/>
          <w:rtl/>
        </w:rPr>
        <w:t>.</w:t>
      </w:r>
      <w:r w:rsidRPr="008543E1">
        <w:rPr>
          <w:rFonts w:hint="cs"/>
          <w:rtl/>
        </w:rPr>
        <w:t xml:space="preserve"> بی‌گمان خدا گشایشگر است (و برمردم تنگ نمی‌گیرد) و بسی دانا است (به قصد و نیت کسی که بدوروی می‌آورد)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وجه، آن چیزی است که با آن مواجه می‌شوی. وجه شیء یعنی معنا و صورت آن چیز. خداوند تبارک و تعالی به هر چیزی و در هر چیزی ظاهر است ـ آن چنان که گذشت ـ زیرا که با هر چیزی برای هر چیزی ظاهر می‌شود تا ما آیاتش را در هر چیزی ببینیم و هر چیزی به واسطه‌ی آن و رو به سوی آن هدایت می‌یابد.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وَإِن</w:t>
      </w:r>
      <w:r w:rsidRPr="008543E1">
        <w:rPr>
          <w:rtl/>
        </w:rPr>
        <w:t xml:space="preserve"> </w:t>
      </w:r>
      <w:r w:rsidRPr="008543E1">
        <w:rPr>
          <w:rFonts w:hint="eastAsia"/>
          <w:rtl/>
        </w:rPr>
        <w:t>مِّن</w:t>
      </w:r>
      <w:r w:rsidRPr="008543E1">
        <w:rPr>
          <w:rtl/>
        </w:rPr>
        <w:t xml:space="preserve"> </w:t>
      </w:r>
      <w:r w:rsidRPr="008543E1">
        <w:rPr>
          <w:rFonts w:hint="eastAsia"/>
          <w:rtl/>
        </w:rPr>
        <w:t>شَي</w:t>
      </w:r>
      <w:r w:rsidRPr="008543E1">
        <w:rPr>
          <w:rFonts w:hint="cs"/>
          <w:rtl/>
        </w:rPr>
        <w:t>ۡ</w:t>
      </w:r>
      <w:r w:rsidRPr="008543E1">
        <w:rPr>
          <w:rFonts w:hint="eastAsia"/>
          <w:rtl/>
        </w:rPr>
        <w:t>ءٍ</w:t>
      </w:r>
      <w:r w:rsidRPr="008543E1">
        <w:rPr>
          <w:rtl/>
        </w:rPr>
        <w:t xml:space="preserve"> </w:t>
      </w:r>
      <w:r w:rsidRPr="008543E1">
        <w:rPr>
          <w:rFonts w:hint="eastAsia"/>
          <w:rtl/>
        </w:rPr>
        <w:t>إِلَّا</w:t>
      </w:r>
      <w:r w:rsidRPr="008543E1">
        <w:rPr>
          <w:rtl/>
        </w:rPr>
        <w:t xml:space="preserve"> </w:t>
      </w:r>
      <w:r w:rsidRPr="008543E1">
        <w:rPr>
          <w:rFonts w:hint="eastAsia"/>
          <w:rtl/>
        </w:rPr>
        <w:t>يُسَبِّحُ</w:t>
      </w:r>
      <w:r w:rsidRPr="008543E1">
        <w:rPr>
          <w:rtl/>
        </w:rPr>
        <w:t xml:space="preserve"> </w:t>
      </w:r>
      <w:r w:rsidRPr="008543E1">
        <w:rPr>
          <w:rFonts w:hint="eastAsia"/>
          <w:rtl/>
        </w:rPr>
        <w:t>بِحَم</w:t>
      </w:r>
      <w:r w:rsidRPr="008543E1">
        <w:rPr>
          <w:rFonts w:hint="cs"/>
          <w:rtl/>
        </w:rPr>
        <w:t>ۡ</w:t>
      </w:r>
      <w:r w:rsidRPr="008543E1">
        <w:rPr>
          <w:rFonts w:hint="eastAsia"/>
          <w:rtl/>
        </w:rPr>
        <w:t>دِهِ</w:t>
      </w:r>
      <w:r w:rsidRPr="008543E1">
        <w:rPr>
          <w:rFonts w:hint="cs"/>
          <w:rtl/>
        </w:rPr>
        <w:t>ۦ</w:t>
      </w:r>
      <w:r w:rsidRPr="008543E1">
        <w:rPr>
          <w:rtl/>
        </w:rPr>
        <w:t xml:space="preserve"> </w:t>
      </w:r>
      <w:r w:rsidRPr="008543E1">
        <w:rPr>
          <w:rFonts w:hint="eastAsia"/>
          <w:rtl/>
        </w:rPr>
        <w:t>وَلَ</w:t>
      </w:r>
      <w:r w:rsidRPr="008543E1">
        <w:rPr>
          <w:rFonts w:hint="cs"/>
          <w:rtl/>
        </w:rPr>
        <w:t>ٰ</w:t>
      </w:r>
      <w:r w:rsidRPr="008543E1">
        <w:rPr>
          <w:rFonts w:hint="eastAsia"/>
          <w:rtl/>
        </w:rPr>
        <w:t>كِن</w:t>
      </w:r>
      <w:r w:rsidRPr="008543E1">
        <w:rPr>
          <w:rtl/>
        </w:rPr>
        <w:t xml:space="preserve"> </w:t>
      </w:r>
      <w:r w:rsidRPr="008543E1">
        <w:rPr>
          <w:rFonts w:hint="eastAsia"/>
          <w:rtl/>
        </w:rPr>
        <w:t>لَّا</w:t>
      </w:r>
      <w:r w:rsidRPr="008543E1">
        <w:rPr>
          <w:rtl/>
        </w:rPr>
        <w:t xml:space="preserve"> </w:t>
      </w:r>
      <w:r w:rsidRPr="008543E1">
        <w:rPr>
          <w:rFonts w:hint="eastAsia"/>
          <w:rtl/>
        </w:rPr>
        <w:t>تَف</w:t>
      </w:r>
      <w:r w:rsidRPr="008543E1">
        <w:rPr>
          <w:rFonts w:hint="cs"/>
          <w:rtl/>
        </w:rPr>
        <w:t>ۡ</w:t>
      </w:r>
      <w:r w:rsidRPr="008543E1">
        <w:rPr>
          <w:rFonts w:hint="eastAsia"/>
          <w:rtl/>
        </w:rPr>
        <w:t>قَهُونَ</w:t>
      </w:r>
      <w:r w:rsidRPr="008543E1">
        <w:rPr>
          <w:rtl/>
        </w:rPr>
        <w:t xml:space="preserve"> </w:t>
      </w:r>
      <w:r w:rsidRPr="008543E1">
        <w:rPr>
          <w:rFonts w:hint="eastAsia"/>
          <w:rtl/>
        </w:rPr>
        <w:t>تَس</w:t>
      </w:r>
      <w:r w:rsidRPr="008543E1">
        <w:rPr>
          <w:rFonts w:hint="cs"/>
          <w:rtl/>
        </w:rPr>
        <w:t>ۡ</w:t>
      </w:r>
      <w:r w:rsidRPr="008543E1">
        <w:rPr>
          <w:rFonts w:hint="eastAsia"/>
          <w:rtl/>
        </w:rPr>
        <w:t>بِيحَهُم</w:t>
      </w:r>
      <w:r w:rsidRPr="008543E1">
        <w:rPr>
          <w:rFonts w:ascii="Times New Roman" w:cs="Times New Roman" w:hint="cs"/>
          <w:rtl/>
        </w:rPr>
        <w:t>ۡ</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[الإسراء: 44].</w:t>
      </w:r>
    </w:p>
    <w:p w:rsidR="00D14940" w:rsidRPr="008543E1" w:rsidRDefault="00D14940" w:rsidP="00AD7F67">
      <w:pPr>
        <w:pStyle w:val="ab"/>
        <w:rPr>
          <w:rtl/>
        </w:rPr>
      </w:pPr>
      <w:r w:rsidRPr="00D14940">
        <w:rPr>
          <w:rFonts w:cs="Traditional Arabic" w:hint="cs"/>
          <w:rtl/>
        </w:rPr>
        <w:t>«</w:t>
      </w:r>
      <w:r w:rsidRPr="008543E1">
        <w:rPr>
          <w:rFonts w:hint="cs"/>
          <w:rtl/>
        </w:rPr>
        <w:t>بلکه هیچ موجودی نیست مگر این که (به زبان حال یا قال) حمد و ثنای وی می‌گویند، ولی شما تسبیح آن‌ها را نمی‌فهمید</w:t>
      </w:r>
      <w:r w:rsidRPr="00D14940">
        <w:rPr>
          <w:rFonts w:cs="Traditional Arabic" w:hint="cs"/>
          <w:rtl/>
        </w:rPr>
        <w:t>»</w:t>
      </w:r>
      <w:r w:rsidRPr="00D14940">
        <w:rPr>
          <w:rStyle w:val="Char4"/>
          <w:rFonts w:hint="cs"/>
          <w:rtl/>
        </w:rPr>
        <w:t>.</w:t>
      </w:r>
    </w:p>
    <w:p w:rsidR="008543E1" w:rsidRDefault="00D14940" w:rsidP="00AD7F67">
      <w:pPr>
        <w:widowControl w:val="0"/>
        <w:tabs>
          <w:tab w:val="right" w:pos="7031"/>
        </w:tabs>
        <w:spacing w:line="250" w:lineRule="auto"/>
        <w:ind w:firstLine="284"/>
        <w:jc w:val="both"/>
        <w:rPr>
          <w:rFonts w:ascii="B Lotus" w:hAnsi="B Lotus" w:cs="Traditional Arabic"/>
          <w:rtl/>
          <w:lang w:bidi="fa-IR"/>
        </w:rPr>
      </w:pPr>
      <w:r w:rsidRPr="00676945">
        <w:rPr>
          <w:rStyle w:val="Char4"/>
          <w:rFonts w:hint="cs"/>
          <w:rtl/>
        </w:rPr>
        <w:t>کلمه‌ی شیء در این آیه نکره است و این نکره بودن عمومیت را در اشیاء بیان می‌دارد، یعنی هر چیز ریز و درشتی که در جهان هستی وجود دارد، تسبیح و تحمید پروردگارشان را می‌نماید. کسی که تسبیح می‌کند باید سه چیز را دریابد: 1- نفسش را دریابد 2- تسبیحش را دریابد. 3- جلال خداوندی را دریافته در مقابل سلطه‌اش خاشع و خاضع گردد. خداوند می‌فرماید:</w:t>
      </w:r>
      <w:r w:rsidRPr="00D14940">
        <w:rPr>
          <w:rFonts w:ascii="B Lotus" w:hAnsi="B Lotus" w:cs="Traditional Arabic" w:hint="cs"/>
          <w:rtl/>
          <w:lang w:bidi="fa-IR"/>
        </w:rPr>
        <w:t xml:space="preserve"> </w:t>
      </w:r>
    </w:p>
    <w:p w:rsidR="00D14940" w:rsidRPr="008543E1" w:rsidRDefault="00D14940" w:rsidP="00AD7F67">
      <w:pPr>
        <w:pStyle w:val="af1"/>
        <w:rPr>
          <w:rStyle w:val="Char4"/>
          <w:spacing w:val="-6"/>
          <w:rtl/>
        </w:rPr>
      </w:pPr>
      <w:r w:rsidRPr="008543E1">
        <w:rPr>
          <w:rFonts w:ascii="B Lotus" w:hAnsi="B Lotus" w:cs="Traditional Arabic" w:hint="cs"/>
          <w:spacing w:val="-6"/>
          <w:rtl/>
        </w:rPr>
        <w:t>﴿</w:t>
      </w:r>
      <w:r w:rsidRPr="008543E1">
        <w:rPr>
          <w:rFonts w:hint="eastAsia"/>
          <w:spacing w:val="-6"/>
          <w:rtl/>
        </w:rPr>
        <w:t>وَإِنَّ</w:t>
      </w:r>
      <w:r w:rsidRPr="008543E1">
        <w:rPr>
          <w:spacing w:val="-6"/>
          <w:rtl/>
        </w:rPr>
        <w:t xml:space="preserve"> </w:t>
      </w:r>
      <w:r w:rsidRPr="008543E1">
        <w:rPr>
          <w:rFonts w:hint="eastAsia"/>
          <w:spacing w:val="-6"/>
          <w:rtl/>
        </w:rPr>
        <w:t>مِن</w:t>
      </w:r>
      <w:r w:rsidRPr="008543E1">
        <w:rPr>
          <w:rFonts w:hint="cs"/>
          <w:spacing w:val="-6"/>
          <w:rtl/>
        </w:rPr>
        <w:t>ۡ</w:t>
      </w:r>
      <w:r w:rsidRPr="008543E1">
        <w:rPr>
          <w:rFonts w:hint="eastAsia"/>
          <w:spacing w:val="-6"/>
          <w:rtl/>
        </w:rPr>
        <w:t>هَا</w:t>
      </w:r>
      <w:r w:rsidRPr="008543E1">
        <w:rPr>
          <w:spacing w:val="-6"/>
          <w:rtl/>
        </w:rPr>
        <w:t xml:space="preserve"> </w:t>
      </w:r>
      <w:r w:rsidRPr="008543E1">
        <w:rPr>
          <w:rFonts w:hint="eastAsia"/>
          <w:spacing w:val="-6"/>
          <w:rtl/>
        </w:rPr>
        <w:t>لَمَا</w:t>
      </w:r>
      <w:r w:rsidRPr="008543E1">
        <w:rPr>
          <w:spacing w:val="-6"/>
          <w:rtl/>
        </w:rPr>
        <w:t xml:space="preserve"> </w:t>
      </w:r>
      <w:r w:rsidRPr="008543E1">
        <w:rPr>
          <w:rFonts w:hint="eastAsia"/>
          <w:spacing w:val="-6"/>
          <w:rtl/>
        </w:rPr>
        <w:t>يَشَّقَّقُ</w:t>
      </w:r>
      <w:r w:rsidRPr="008543E1">
        <w:rPr>
          <w:spacing w:val="-6"/>
          <w:rtl/>
        </w:rPr>
        <w:t xml:space="preserve"> </w:t>
      </w:r>
      <w:r w:rsidRPr="008543E1">
        <w:rPr>
          <w:rFonts w:hint="eastAsia"/>
          <w:spacing w:val="-6"/>
          <w:rtl/>
        </w:rPr>
        <w:t>فَيَخ</w:t>
      </w:r>
      <w:r w:rsidRPr="008543E1">
        <w:rPr>
          <w:rFonts w:hint="cs"/>
          <w:spacing w:val="-6"/>
          <w:rtl/>
        </w:rPr>
        <w:t>ۡ</w:t>
      </w:r>
      <w:r w:rsidRPr="008543E1">
        <w:rPr>
          <w:rFonts w:hint="eastAsia"/>
          <w:spacing w:val="-6"/>
          <w:rtl/>
        </w:rPr>
        <w:t>رُجُ</w:t>
      </w:r>
      <w:r w:rsidRPr="008543E1">
        <w:rPr>
          <w:spacing w:val="-6"/>
          <w:rtl/>
        </w:rPr>
        <w:t xml:space="preserve"> </w:t>
      </w:r>
      <w:r w:rsidRPr="008543E1">
        <w:rPr>
          <w:rFonts w:hint="eastAsia"/>
          <w:spacing w:val="-6"/>
          <w:rtl/>
        </w:rPr>
        <w:t>مِن</w:t>
      </w:r>
      <w:r w:rsidRPr="008543E1">
        <w:rPr>
          <w:rFonts w:hint="cs"/>
          <w:spacing w:val="-6"/>
          <w:rtl/>
        </w:rPr>
        <w:t>ۡ</w:t>
      </w:r>
      <w:r w:rsidRPr="008543E1">
        <w:rPr>
          <w:rFonts w:hint="eastAsia"/>
          <w:spacing w:val="-6"/>
          <w:rtl/>
        </w:rPr>
        <w:t>هُ</w:t>
      </w:r>
      <w:r w:rsidRPr="008543E1">
        <w:rPr>
          <w:spacing w:val="-6"/>
          <w:rtl/>
        </w:rPr>
        <w:t xml:space="preserve"> </w:t>
      </w:r>
      <w:r w:rsidRPr="008543E1">
        <w:rPr>
          <w:rFonts w:hint="cs"/>
          <w:spacing w:val="-6"/>
          <w:rtl/>
        </w:rPr>
        <w:t>ٱ</w:t>
      </w:r>
      <w:r w:rsidRPr="008543E1">
        <w:rPr>
          <w:rFonts w:hint="eastAsia"/>
          <w:spacing w:val="-6"/>
          <w:rtl/>
        </w:rPr>
        <w:t>ل</w:t>
      </w:r>
      <w:r w:rsidRPr="008543E1">
        <w:rPr>
          <w:rFonts w:hint="cs"/>
          <w:spacing w:val="-6"/>
          <w:rtl/>
        </w:rPr>
        <w:t>ۡ</w:t>
      </w:r>
      <w:r w:rsidRPr="008543E1">
        <w:rPr>
          <w:rFonts w:hint="eastAsia"/>
          <w:spacing w:val="-6"/>
          <w:rtl/>
        </w:rPr>
        <w:t>مَا</w:t>
      </w:r>
      <w:r w:rsidRPr="008543E1">
        <w:rPr>
          <w:rFonts w:hint="cs"/>
          <w:spacing w:val="-6"/>
          <w:rtl/>
        </w:rPr>
        <w:t>ٓ</w:t>
      </w:r>
      <w:r w:rsidRPr="008543E1">
        <w:rPr>
          <w:rFonts w:hint="eastAsia"/>
          <w:spacing w:val="-6"/>
          <w:rtl/>
        </w:rPr>
        <w:t>ءُ</w:t>
      </w:r>
      <w:r w:rsidRPr="008543E1">
        <w:rPr>
          <w:rFonts w:hint="cs"/>
          <w:spacing w:val="-6"/>
          <w:rtl/>
        </w:rPr>
        <w:t>ۚ</w:t>
      </w:r>
      <w:r w:rsidRPr="008543E1">
        <w:rPr>
          <w:spacing w:val="-6"/>
          <w:rtl/>
        </w:rPr>
        <w:t xml:space="preserve"> </w:t>
      </w:r>
      <w:r w:rsidRPr="008543E1">
        <w:rPr>
          <w:rFonts w:hint="eastAsia"/>
          <w:spacing w:val="-6"/>
          <w:rtl/>
        </w:rPr>
        <w:t>وَإِنَّ</w:t>
      </w:r>
      <w:r w:rsidRPr="008543E1">
        <w:rPr>
          <w:spacing w:val="-6"/>
          <w:rtl/>
        </w:rPr>
        <w:t xml:space="preserve"> </w:t>
      </w:r>
      <w:r w:rsidRPr="008543E1">
        <w:rPr>
          <w:rFonts w:hint="eastAsia"/>
          <w:spacing w:val="-6"/>
          <w:rtl/>
        </w:rPr>
        <w:t>مِن</w:t>
      </w:r>
      <w:r w:rsidRPr="008543E1">
        <w:rPr>
          <w:rFonts w:hint="cs"/>
          <w:spacing w:val="-6"/>
          <w:rtl/>
        </w:rPr>
        <w:t>ۡ</w:t>
      </w:r>
      <w:r w:rsidRPr="008543E1">
        <w:rPr>
          <w:rFonts w:hint="eastAsia"/>
          <w:spacing w:val="-6"/>
          <w:rtl/>
        </w:rPr>
        <w:t>هَا</w:t>
      </w:r>
      <w:r w:rsidRPr="008543E1">
        <w:rPr>
          <w:spacing w:val="-6"/>
          <w:rtl/>
        </w:rPr>
        <w:t xml:space="preserve"> </w:t>
      </w:r>
      <w:r w:rsidRPr="008543E1">
        <w:rPr>
          <w:rFonts w:hint="eastAsia"/>
          <w:spacing w:val="-6"/>
          <w:rtl/>
        </w:rPr>
        <w:t>لَمَا</w:t>
      </w:r>
      <w:r w:rsidRPr="008543E1">
        <w:rPr>
          <w:spacing w:val="-6"/>
          <w:rtl/>
        </w:rPr>
        <w:t xml:space="preserve"> </w:t>
      </w:r>
      <w:r w:rsidRPr="008543E1">
        <w:rPr>
          <w:rFonts w:hint="eastAsia"/>
          <w:spacing w:val="-6"/>
          <w:rtl/>
        </w:rPr>
        <w:t>يَه</w:t>
      </w:r>
      <w:r w:rsidRPr="008543E1">
        <w:rPr>
          <w:rFonts w:hint="cs"/>
          <w:spacing w:val="-6"/>
          <w:rtl/>
        </w:rPr>
        <w:t>ۡ</w:t>
      </w:r>
      <w:r w:rsidRPr="008543E1">
        <w:rPr>
          <w:rFonts w:hint="eastAsia"/>
          <w:spacing w:val="-6"/>
          <w:rtl/>
        </w:rPr>
        <w:t>بِطُ</w:t>
      </w:r>
      <w:r w:rsidRPr="008543E1">
        <w:rPr>
          <w:spacing w:val="-6"/>
          <w:rtl/>
        </w:rPr>
        <w:t xml:space="preserve"> </w:t>
      </w:r>
      <w:r w:rsidRPr="008543E1">
        <w:rPr>
          <w:rFonts w:hint="eastAsia"/>
          <w:spacing w:val="-6"/>
          <w:rtl/>
        </w:rPr>
        <w:t>مِن</w:t>
      </w:r>
      <w:r w:rsidRPr="008543E1">
        <w:rPr>
          <w:rFonts w:hint="cs"/>
          <w:spacing w:val="-6"/>
          <w:rtl/>
        </w:rPr>
        <w:t>ۡ</w:t>
      </w:r>
      <w:r w:rsidRPr="008543E1">
        <w:rPr>
          <w:spacing w:val="-6"/>
          <w:rtl/>
        </w:rPr>
        <w:t xml:space="preserve"> </w:t>
      </w:r>
      <w:r w:rsidRPr="008543E1">
        <w:rPr>
          <w:rFonts w:hint="eastAsia"/>
          <w:spacing w:val="-6"/>
          <w:rtl/>
        </w:rPr>
        <w:t>خَش</w:t>
      </w:r>
      <w:r w:rsidRPr="008543E1">
        <w:rPr>
          <w:rFonts w:hint="cs"/>
          <w:spacing w:val="-6"/>
          <w:rtl/>
        </w:rPr>
        <w:t>ۡ</w:t>
      </w:r>
      <w:r w:rsidRPr="008543E1">
        <w:rPr>
          <w:rFonts w:hint="eastAsia"/>
          <w:spacing w:val="-6"/>
          <w:rtl/>
        </w:rPr>
        <w:t>يَةِ</w:t>
      </w:r>
      <w:r w:rsidRPr="008543E1">
        <w:rPr>
          <w:spacing w:val="-6"/>
          <w:rtl/>
        </w:rPr>
        <w:t xml:space="preserve"> </w:t>
      </w:r>
      <w:r w:rsidRPr="008543E1">
        <w:rPr>
          <w:rFonts w:hint="cs"/>
          <w:spacing w:val="-6"/>
          <w:rtl/>
        </w:rPr>
        <w:t>ٱ</w:t>
      </w:r>
      <w:r w:rsidRPr="008543E1">
        <w:rPr>
          <w:rFonts w:hint="eastAsia"/>
          <w:spacing w:val="-6"/>
          <w:rtl/>
        </w:rPr>
        <w:t>للَّهِ</w:t>
      </w:r>
      <w:r w:rsidRPr="008543E1">
        <w:rPr>
          <w:rFonts w:ascii="B Lotus" w:hAnsi="B Lotus" w:cs="Traditional Arabic" w:hint="cs"/>
          <w:spacing w:val="-6"/>
          <w:rtl/>
        </w:rPr>
        <w:t>﴾</w:t>
      </w:r>
      <w:r w:rsidRPr="008543E1">
        <w:rPr>
          <w:rStyle w:val="Char6"/>
          <w:rFonts w:hint="cs"/>
          <w:spacing w:val="-6"/>
          <w:rtl/>
        </w:rPr>
        <w:t xml:space="preserve"> [البقر</w:t>
      </w:r>
      <w:r w:rsidRPr="008543E1">
        <w:rPr>
          <w:rStyle w:val="Char6"/>
          <w:spacing w:val="-6"/>
          <w:rtl/>
        </w:rPr>
        <w:t>ة</w:t>
      </w:r>
      <w:r w:rsidRPr="008543E1">
        <w:rPr>
          <w:rStyle w:val="Char6"/>
          <w:rFonts w:hint="cs"/>
          <w:spacing w:val="-6"/>
          <w:rtl/>
        </w:rPr>
        <w:t>: 74].</w:t>
      </w:r>
    </w:p>
    <w:p w:rsidR="00D14940" w:rsidRPr="008543E1" w:rsidRDefault="00D14940" w:rsidP="00AD7F67">
      <w:pPr>
        <w:pStyle w:val="ab"/>
        <w:rPr>
          <w:rtl/>
        </w:rPr>
      </w:pPr>
      <w:r w:rsidRPr="00D14940">
        <w:rPr>
          <w:rFonts w:cs="Traditional Arabic" w:hint="cs"/>
          <w:rtl/>
        </w:rPr>
        <w:t>«</w:t>
      </w:r>
      <w:r w:rsidRPr="008543E1">
        <w:rPr>
          <w:rFonts w:hint="cs"/>
          <w:rtl/>
        </w:rPr>
        <w:t>و پاره‌ای از سنگ‌هاست که می‌شکافد و آب از آن بیرون می‌آید و پاره‌ای از آن‌هاست که از ترس خدا فرو می‌ریزد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حال اگر خداوند بر تمامی اشیاء ظاهر نباشد ـ حتی برای جمادات که ما می‌پنداریم آن‌ها درک ندارند ـ پس چگونه می‌توانند حمد و تسبیح خدای را به جا آورند؟ خداوند برای آگاهی ما به صفات کمالی که به آن‌ها متصف است می‌فرماید:</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هُوَ</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أَوَّلُ</w:t>
      </w:r>
      <w:r w:rsidRPr="008543E1">
        <w:rPr>
          <w:rtl/>
        </w:rPr>
        <w:t xml:space="preserve"> </w:t>
      </w:r>
      <w:r w:rsidRPr="008543E1">
        <w:rPr>
          <w:rFonts w:hint="eastAsia"/>
          <w:rtl/>
        </w:rPr>
        <w:t>وَ</w:t>
      </w:r>
      <w:r w:rsidRPr="008543E1">
        <w:rPr>
          <w:rFonts w:hint="cs"/>
          <w:rtl/>
        </w:rPr>
        <w:t>ٱ</w:t>
      </w:r>
      <w:r w:rsidRPr="008543E1">
        <w:rPr>
          <w:rFonts w:hint="eastAsia"/>
          <w:rtl/>
        </w:rPr>
        <w:t>ل</w:t>
      </w:r>
      <w:r w:rsidRPr="008543E1">
        <w:rPr>
          <w:rFonts w:hint="cs"/>
          <w:rtl/>
        </w:rPr>
        <w:t>ۡ</w:t>
      </w:r>
      <w:r w:rsidRPr="008543E1">
        <w:rPr>
          <w:rFonts w:hint="eastAsia"/>
          <w:rtl/>
        </w:rPr>
        <w:t>أ</w:t>
      </w:r>
      <w:r w:rsidRPr="008543E1">
        <w:rPr>
          <w:rFonts w:hint="cs"/>
          <w:rtl/>
        </w:rPr>
        <w:t>ٓ</w:t>
      </w:r>
      <w:r w:rsidRPr="008543E1">
        <w:rPr>
          <w:rFonts w:hint="eastAsia"/>
          <w:rtl/>
        </w:rPr>
        <w:t>خِرُ</w:t>
      </w:r>
      <w:r w:rsidRPr="008543E1">
        <w:rPr>
          <w:rtl/>
        </w:rPr>
        <w:t xml:space="preserve"> </w:t>
      </w:r>
      <w:r w:rsidRPr="008543E1">
        <w:rPr>
          <w:rFonts w:hint="eastAsia"/>
          <w:rtl/>
        </w:rPr>
        <w:t>وَ</w:t>
      </w:r>
      <w:r w:rsidRPr="008543E1">
        <w:rPr>
          <w:rFonts w:hint="cs"/>
          <w:rtl/>
        </w:rPr>
        <w:t>ٱ</w:t>
      </w:r>
      <w:r w:rsidRPr="008543E1">
        <w:rPr>
          <w:rFonts w:hint="eastAsia"/>
          <w:rtl/>
        </w:rPr>
        <w:t>لظَّ</w:t>
      </w:r>
      <w:r w:rsidRPr="008543E1">
        <w:rPr>
          <w:rFonts w:hint="cs"/>
          <w:rtl/>
        </w:rPr>
        <w:t>ٰ</w:t>
      </w:r>
      <w:r w:rsidRPr="008543E1">
        <w:rPr>
          <w:rFonts w:hint="eastAsia"/>
          <w:rtl/>
        </w:rPr>
        <w:t>هِرُ</w:t>
      </w:r>
      <w:r w:rsidRPr="008543E1">
        <w:rPr>
          <w:rtl/>
        </w:rPr>
        <w:t xml:space="preserve"> </w:t>
      </w:r>
      <w:r w:rsidRPr="008543E1">
        <w:rPr>
          <w:rFonts w:hint="eastAsia"/>
          <w:rtl/>
        </w:rPr>
        <w:t>وَ</w:t>
      </w:r>
      <w:r w:rsidRPr="008543E1">
        <w:rPr>
          <w:rFonts w:hint="cs"/>
          <w:rtl/>
        </w:rPr>
        <w:t>ٱ</w:t>
      </w:r>
      <w:r w:rsidRPr="008543E1">
        <w:rPr>
          <w:rFonts w:hint="eastAsia"/>
          <w:rtl/>
        </w:rPr>
        <w:t>ل</w:t>
      </w:r>
      <w:r w:rsidRPr="008543E1">
        <w:rPr>
          <w:rFonts w:hint="cs"/>
          <w:rtl/>
        </w:rPr>
        <w:t>ۡ</w:t>
      </w:r>
      <w:r w:rsidRPr="008543E1">
        <w:rPr>
          <w:rFonts w:hint="eastAsia"/>
          <w:rtl/>
        </w:rPr>
        <w:t>بَاطِنُ</w:t>
      </w:r>
      <w:r w:rsidRPr="008543E1">
        <w:rPr>
          <w:rFonts w:hint="cs"/>
          <w:rtl/>
        </w:rPr>
        <w:t>ۖ</w:t>
      </w:r>
      <w:r w:rsidRPr="008543E1">
        <w:rPr>
          <w:rtl/>
        </w:rPr>
        <w:t xml:space="preserve"> </w:t>
      </w:r>
      <w:r w:rsidRPr="008543E1">
        <w:rPr>
          <w:rFonts w:hint="eastAsia"/>
          <w:rtl/>
        </w:rPr>
        <w:t>وَهُوَ</w:t>
      </w:r>
      <w:r w:rsidRPr="008543E1">
        <w:rPr>
          <w:rtl/>
        </w:rPr>
        <w:t xml:space="preserve"> </w:t>
      </w:r>
      <w:r w:rsidRPr="008543E1">
        <w:rPr>
          <w:rFonts w:hint="eastAsia"/>
          <w:rtl/>
        </w:rPr>
        <w:t>بِكُلِّ</w:t>
      </w:r>
      <w:r w:rsidRPr="008543E1">
        <w:rPr>
          <w:rtl/>
        </w:rPr>
        <w:t xml:space="preserve"> </w:t>
      </w:r>
      <w:r w:rsidRPr="008543E1">
        <w:rPr>
          <w:rFonts w:hint="eastAsia"/>
          <w:rtl/>
        </w:rPr>
        <w:t>شَي</w:t>
      </w:r>
      <w:r w:rsidRPr="008543E1">
        <w:rPr>
          <w:rFonts w:hint="cs"/>
          <w:rtl/>
        </w:rPr>
        <w:t>ۡ</w:t>
      </w:r>
      <w:r w:rsidRPr="008543E1">
        <w:rPr>
          <w:rFonts w:hint="eastAsia"/>
          <w:rtl/>
        </w:rPr>
        <w:t>ءٍ</w:t>
      </w:r>
      <w:r w:rsidRPr="008543E1">
        <w:rPr>
          <w:rtl/>
        </w:rPr>
        <w:t xml:space="preserve"> </w:t>
      </w:r>
      <w:r w:rsidRPr="008543E1">
        <w:rPr>
          <w:rFonts w:hint="eastAsia"/>
          <w:rtl/>
        </w:rPr>
        <w:t>عَلِيمٌ</w:t>
      </w:r>
      <w:r w:rsidRPr="008543E1">
        <w:rPr>
          <w:rtl/>
        </w:rPr>
        <w:t xml:space="preserve"> </w:t>
      </w:r>
      <w:r w:rsidRPr="008543E1">
        <w:rPr>
          <w:rFonts w:hint="cs"/>
          <w:rtl/>
        </w:rPr>
        <w:t>٣</w:t>
      </w:r>
      <w:r w:rsidRPr="00D14940">
        <w:rPr>
          <w:rFonts w:ascii="B Lotus" w:hAnsi="B Lotus" w:cs="Traditional Arabic" w:hint="cs"/>
          <w:rtl/>
        </w:rPr>
        <w:t>﴾</w:t>
      </w:r>
      <w:r w:rsidRPr="00676945">
        <w:rPr>
          <w:rStyle w:val="Char6"/>
          <w:rFonts w:hint="cs"/>
          <w:rtl/>
        </w:rPr>
        <w:t xml:space="preserve"> [الحدید: 3].</w:t>
      </w:r>
    </w:p>
    <w:p w:rsidR="00D14940" w:rsidRPr="008543E1" w:rsidRDefault="00D14940" w:rsidP="00AD7F67">
      <w:pPr>
        <w:pStyle w:val="ab"/>
        <w:rPr>
          <w:rtl/>
        </w:rPr>
      </w:pPr>
      <w:r w:rsidRPr="00D14940">
        <w:rPr>
          <w:rFonts w:cs="Traditional Arabic" w:hint="cs"/>
          <w:rtl/>
        </w:rPr>
        <w:t>«</w:t>
      </w:r>
      <w:r w:rsidRPr="008543E1">
        <w:rPr>
          <w:rFonts w:hint="cs"/>
          <w:rtl/>
        </w:rPr>
        <w:t>او پیشین و پسین و پیدا و ناپیدا است، و او آگاه از همه چیز است</w:t>
      </w:r>
      <w:r w:rsidRPr="00D14940">
        <w:rPr>
          <w:rFonts w:cs="Traditional Arabic" w:hint="cs"/>
          <w:rtl/>
        </w:rPr>
        <w:t>»</w:t>
      </w:r>
      <w:r w:rsidRPr="00D14940">
        <w:rPr>
          <w:rStyle w:val="Char4"/>
          <w:rFonts w:hint="cs"/>
          <w:rtl/>
        </w:rPr>
        <w:t>.</w:t>
      </w:r>
    </w:p>
    <w:p w:rsidR="00D14940" w:rsidRPr="00676945" w:rsidRDefault="00D14940" w:rsidP="00AD7F67">
      <w:pPr>
        <w:widowControl w:val="0"/>
        <w:tabs>
          <w:tab w:val="right" w:pos="7031"/>
        </w:tabs>
        <w:spacing w:line="250" w:lineRule="auto"/>
        <w:ind w:firstLine="284"/>
        <w:jc w:val="both"/>
        <w:rPr>
          <w:rStyle w:val="Char4"/>
          <w:rtl/>
        </w:rPr>
      </w:pPr>
      <w:r w:rsidRPr="00676945">
        <w:rPr>
          <w:rStyle w:val="Char4"/>
          <w:rFonts w:hint="cs"/>
          <w:rtl/>
        </w:rPr>
        <w:t>خداوند سبحان اولی است که هیچ کس وجود او را افتتاح نکرده است و هر کس که این شأن و منزلتش باشد، پس وجودش پیش از تمامی موجودات است و لذا از اسماء خداوند تبارک و تعالی (ظاهر) است، زیرا که ظهور برای او یک امر ذاتی است؛ زیرا که صفت اوست و صفت امری وجودی و قائم بالذات است. اتصاف خداوند به ظهور، امری اکتسابی نیست و از دیگری بهره‌ای نبرده است؛ زیرا که او در ذات و صفاتش غنی و بی‌نیاز از جهانیان است. حال که اشیاء ذاتاً عدم و نیست هستند، مالک هیچ پیدا و ناپیدایی برای خود نیستند. ظهورشان در حقیقت نشأت گرفته از تجلی خداوند با صفت ظاهر برایشان است و حال این چگونه پرده و حجابی برای او می‌شود؟ خداوند عزوجل ذاتش واجب الوجود است و تمامی چیزها قائم به اویند و هر آنچه قائم به غیر خودش باشد، ذاتاً عدم و نابود است، هر چند به واسطه‌ی چیز دیگری موجود باشد. بدون تردید وجود پیداتر از عدم است، پس چگونه متصور است که عدم پرده و مانعی بر وجود باشد در حالی که وجود پیداتر از عدم است؟ خداوند عزوجل می‌فرماید:</w:t>
      </w:r>
    </w:p>
    <w:p w:rsidR="00D14940" w:rsidRPr="00676945" w:rsidRDefault="00D14940" w:rsidP="00AD7F67">
      <w:pPr>
        <w:pStyle w:val="af1"/>
        <w:contextualSpacing/>
        <w:rPr>
          <w:rStyle w:val="Char4"/>
          <w:rtl/>
        </w:rPr>
      </w:pPr>
      <w:r w:rsidRPr="008543E1">
        <w:rPr>
          <w:rStyle w:val="Char8"/>
          <w:rFonts w:hint="cs"/>
          <w:rtl/>
        </w:rPr>
        <w:t>﴿</w:t>
      </w:r>
      <w:r w:rsidRPr="008543E1">
        <w:rPr>
          <w:rFonts w:ascii="Times New Roman" w:cs="Times New Roman" w:hint="cs"/>
          <w:rtl/>
        </w:rPr>
        <w:t>ٱ</w:t>
      </w:r>
      <w:r w:rsidRPr="008543E1">
        <w:rPr>
          <w:rFonts w:hint="eastAsia"/>
          <w:rtl/>
        </w:rPr>
        <w:t>للَّهُ</w:t>
      </w:r>
      <w:r w:rsidRPr="008543E1">
        <w:rPr>
          <w:rtl/>
        </w:rPr>
        <w:t xml:space="preserve"> </w:t>
      </w:r>
      <w:r w:rsidRPr="008543E1">
        <w:rPr>
          <w:rFonts w:hint="eastAsia"/>
          <w:rtl/>
        </w:rPr>
        <w:t>لَا</w:t>
      </w:r>
      <w:r w:rsidRPr="008543E1">
        <w:rPr>
          <w:rFonts w:hint="cs"/>
          <w:rtl/>
        </w:rPr>
        <w:t>ٓ</w:t>
      </w:r>
      <w:r w:rsidRPr="008543E1">
        <w:rPr>
          <w:rtl/>
        </w:rPr>
        <w:t xml:space="preserve"> </w:t>
      </w:r>
      <w:r w:rsidRPr="008543E1">
        <w:rPr>
          <w:rFonts w:hint="eastAsia"/>
          <w:rtl/>
        </w:rPr>
        <w:t>إِلَ</w:t>
      </w:r>
      <w:r w:rsidRPr="008543E1">
        <w:rPr>
          <w:rFonts w:hint="cs"/>
          <w:rtl/>
        </w:rPr>
        <w:t>ٰ</w:t>
      </w:r>
      <w:r w:rsidRPr="008543E1">
        <w:rPr>
          <w:rFonts w:hint="eastAsia"/>
          <w:rtl/>
        </w:rPr>
        <w:t>هَ</w:t>
      </w:r>
      <w:r w:rsidRPr="008543E1">
        <w:rPr>
          <w:rtl/>
        </w:rPr>
        <w:t xml:space="preserve"> </w:t>
      </w:r>
      <w:r w:rsidRPr="008543E1">
        <w:rPr>
          <w:rFonts w:hint="eastAsia"/>
          <w:rtl/>
        </w:rPr>
        <w:t>إِلَّا</w:t>
      </w:r>
      <w:r w:rsidRPr="008543E1">
        <w:rPr>
          <w:rtl/>
        </w:rPr>
        <w:t xml:space="preserve"> </w:t>
      </w:r>
      <w:r w:rsidRPr="008543E1">
        <w:rPr>
          <w:rFonts w:hint="eastAsia"/>
          <w:rtl/>
        </w:rPr>
        <w:t>هُوَ</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حَيُّ</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قَيُّومُ</w:t>
      </w:r>
      <w:r w:rsidRPr="008543E1">
        <w:rPr>
          <w:rStyle w:val="Char8"/>
          <w:rFonts w:hint="cs"/>
          <w:rtl/>
        </w:rPr>
        <w:t>﴾</w:t>
      </w:r>
      <w:r w:rsidRPr="00676945">
        <w:rPr>
          <w:rStyle w:val="Char7"/>
          <w:rFonts w:hint="cs"/>
          <w:rtl/>
        </w:rPr>
        <w:t xml:space="preserve"> </w:t>
      </w:r>
      <w:r w:rsidRPr="00676945">
        <w:rPr>
          <w:rStyle w:val="Char6"/>
          <w:rFonts w:hint="cs"/>
          <w:rtl/>
        </w:rPr>
        <w:t>[البقر</w:t>
      </w:r>
      <w:r w:rsidRPr="00676945">
        <w:rPr>
          <w:rStyle w:val="Char6"/>
          <w:rtl/>
        </w:rPr>
        <w:t>ة</w:t>
      </w:r>
      <w:r w:rsidRPr="00676945">
        <w:rPr>
          <w:rStyle w:val="Char6"/>
          <w:rFonts w:hint="cs"/>
          <w:rtl/>
        </w:rPr>
        <w:t>: 255].</w:t>
      </w:r>
    </w:p>
    <w:p w:rsidR="00D14940" w:rsidRPr="008543E1" w:rsidRDefault="00D14940" w:rsidP="00AD7F67">
      <w:pPr>
        <w:pStyle w:val="ab"/>
        <w:spacing w:line="240" w:lineRule="auto"/>
        <w:contextualSpacing/>
        <w:rPr>
          <w:rtl/>
        </w:rPr>
      </w:pPr>
      <w:r w:rsidRPr="00D14940">
        <w:rPr>
          <w:rFonts w:cs="Traditional Arabic" w:hint="cs"/>
          <w:rtl/>
        </w:rPr>
        <w:t>«</w:t>
      </w:r>
      <w:r w:rsidRPr="008543E1">
        <w:rPr>
          <w:rFonts w:hint="cs"/>
          <w:rtl/>
        </w:rPr>
        <w:t>معبودی به جز الله وجود ندارد و او زنده‌ی پایدار (و جهان هستی را) نگه‌دار است</w:t>
      </w:r>
      <w:r w:rsidRPr="00D14940">
        <w:rPr>
          <w:rFonts w:cs="Traditional Arabic" w:hint="cs"/>
          <w:rtl/>
        </w:rPr>
        <w:t>»</w:t>
      </w:r>
      <w:r w:rsidRPr="00D14940">
        <w:rPr>
          <w:rStyle w:val="Char4"/>
          <w:rFonts w:hint="cs"/>
          <w:rtl/>
        </w:rPr>
        <w:t>.</w:t>
      </w:r>
    </w:p>
    <w:p w:rsidR="00D14940" w:rsidRPr="00676945" w:rsidRDefault="00D14940" w:rsidP="00AD7F67">
      <w:pPr>
        <w:widowControl w:val="0"/>
        <w:tabs>
          <w:tab w:val="right" w:pos="7031"/>
        </w:tabs>
        <w:ind w:firstLine="284"/>
        <w:contextualSpacing/>
        <w:jc w:val="both"/>
        <w:rPr>
          <w:rStyle w:val="Char4"/>
          <w:rtl/>
        </w:rPr>
      </w:pPr>
      <w:r w:rsidRPr="00676945">
        <w:rPr>
          <w:rStyle w:val="Char4"/>
          <w:rFonts w:hint="cs"/>
          <w:rtl/>
        </w:rPr>
        <w:t>اهل لغت می‌گویند: هر گاه جمله‌ای معر</w:t>
      </w:r>
      <w:r w:rsidRPr="00D14940">
        <w:rPr>
          <w:rFonts w:cs="B Badr" w:hint="cs"/>
          <w:rtl/>
          <w:lang w:bidi="fa-IR"/>
        </w:rPr>
        <w:t>ف</w:t>
      </w:r>
      <w:r w:rsidRPr="00D14940">
        <w:rPr>
          <w:rFonts w:cs="B Badr" w:hint="cs"/>
          <w:rtl/>
          <w:lang w:val="en-GB"/>
        </w:rPr>
        <w:t>ة</w:t>
      </w:r>
      <w:r w:rsidRPr="00676945">
        <w:rPr>
          <w:rStyle w:val="Char4"/>
          <w:rFonts w:hint="cs"/>
          <w:rtl/>
        </w:rPr>
        <w:t xml:space="preserve"> الطرفین باشد، معنای حصر می‌دهد، یعنی حیات هر موجودی بسته به وجود اوست و قوام و ماندگاری هر شیء بسته به قوام و ماندگاری اوست و کسی که قائم به اوست از او نیست، زیرا کسی که در حقیقت وجود ذاتی ندارد، او نمی‌تواند در وجود با حق سبحانه باشد؛ بلکه خداوند است که با هر چیزی است. همچنان که می‌فرماید:</w:t>
      </w:r>
    </w:p>
    <w:p w:rsidR="00D14940" w:rsidRPr="00676945" w:rsidRDefault="00D14940" w:rsidP="00AD7F67">
      <w:pPr>
        <w:pStyle w:val="af1"/>
        <w:contextualSpacing/>
        <w:rPr>
          <w:rStyle w:val="Char4"/>
          <w:rtl/>
        </w:rPr>
      </w:pPr>
      <w:r w:rsidRPr="00D14940">
        <w:rPr>
          <w:rFonts w:ascii="B Lotus" w:hAnsi="B Lotus" w:cs="Traditional Arabic" w:hint="cs"/>
          <w:rtl/>
        </w:rPr>
        <w:t>﴿</w:t>
      </w:r>
      <w:r w:rsidRPr="008543E1">
        <w:rPr>
          <w:rFonts w:hint="eastAsia"/>
          <w:rtl/>
        </w:rPr>
        <w:t>وَهُوَ</w:t>
      </w:r>
      <w:r w:rsidRPr="008543E1">
        <w:rPr>
          <w:rtl/>
        </w:rPr>
        <w:t xml:space="preserve"> </w:t>
      </w:r>
      <w:r w:rsidRPr="008543E1">
        <w:rPr>
          <w:rFonts w:hint="eastAsia"/>
          <w:rtl/>
        </w:rPr>
        <w:t>مَعَكُم</w:t>
      </w:r>
      <w:r w:rsidRPr="008543E1">
        <w:rPr>
          <w:rFonts w:hint="cs"/>
          <w:rtl/>
        </w:rPr>
        <w:t>ۡ</w:t>
      </w:r>
      <w:r w:rsidRPr="008543E1">
        <w:rPr>
          <w:rtl/>
        </w:rPr>
        <w:t xml:space="preserve"> </w:t>
      </w:r>
      <w:r w:rsidRPr="008543E1">
        <w:rPr>
          <w:rFonts w:hint="eastAsia"/>
          <w:rtl/>
        </w:rPr>
        <w:t>أَي</w:t>
      </w:r>
      <w:r w:rsidRPr="008543E1">
        <w:rPr>
          <w:rFonts w:hint="cs"/>
          <w:rtl/>
        </w:rPr>
        <w:t>ۡ</w:t>
      </w:r>
      <w:r w:rsidRPr="008543E1">
        <w:rPr>
          <w:rFonts w:hint="eastAsia"/>
          <w:rtl/>
        </w:rPr>
        <w:t>نَ</w:t>
      </w:r>
      <w:r w:rsidRPr="008543E1">
        <w:rPr>
          <w:rtl/>
        </w:rPr>
        <w:t xml:space="preserve"> </w:t>
      </w:r>
      <w:r w:rsidRPr="008543E1">
        <w:rPr>
          <w:rFonts w:hint="eastAsia"/>
          <w:rtl/>
        </w:rPr>
        <w:t>مَا</w:t>
      </w:r>
      <w:r w:rsidRPr="008543E1">
        <w:rPr>
          <w:rtl/>
        </w:rPr>
        <w:t xml:space="preserve"> </w:t>
      </w:r>
      <w:r w:rsidRPr="008543E1">
        <w:rPr>
          <w:rFonts w:hint="eastAsia"/>
          <w:rtl/>
        </w:rPr>
        <w:t>كُنتُم</w:t>
      </w:r>
      <w:r w:rsidRPr="008543E1">
        <w:rPr>
          <w:rFonts w:hint="cs"/>
          <w:rtl/>
        </w:rPr>
        <w:t>ۡ</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[الحدید: 4].</w:t>
      </w:r>
    </w:p>
    <w:p w:rsidR="00D14940" w:rsidRPr="008543E1" w:rsidRDefault="00D14940" w:rsidP="00AD7F67">
      <w:pPr>
        <w:pStyle w:val="ab"/>
        <w:spacing w:line="240" w:lineRule="auto"/>
        <w:contextualSpacing/>
        <w:rPr>
          <w:rtl/>
        </w:rPr>
      </w:pPr>
      <w:r w:rsidRPr="00D14940">
        <w:rPr>
          <w:rFonts w:cs="Traditional Arabic" w:hint="cs"/>
          <w:rtl/>
        </w:rPr>
        <w:t>«</w:t>
      </w:r>
      <w:r w:rsidRPr="008543E1">
        <w:rPr>
          <w:rFonts w:hint="cs"/>
          <w:rtl/>
        </w:rPr>
        <w:t>و او در هر کجا که باشید، با شما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contextualSpacing/>
        <w:jc w:val="both"/>
        <w:rPr>
          <w:rStyle w:val="Char4"/>
          <w:rtl/>
        </w:rPr>
      </w:pPr>
      <w:r w:rsidRPr="00676945">
        <w:rPr>
          <w:rStyle w:val="Char4"/>
          <w:rFonts w:hint="cs"/>
          <w:rtl/>
        </w:rPr>
        <w:t>و در حقیقت چیزی همراه او نیست، بلکه هر چیزی قائم به اوست. و قائم به غیر، ذاتاً عدم است و وقتی موجود است که قائم به آن چیزی باشد که او را نگه داشته است. خداوند می‌فرماید:</w:t>
      </w:r>
    </w:p>
    <w:p w:rsidR="00D14940" w:rsidRPr="00676945" w:rsidRDefault="00D14940" w:rsidP="00AD7F67">
      <w:pPr>
        <w:pStyle w:val="af1"/>
        <w:contextualSpacing/>
        <w:rPr>
          <w:rStyle w:val="Char4"/>
          <w:rtl/>
        </w:rPr>
      </w:pPr>
      <w:r w:rsidRPr="00D14940">
        <w:rPr>
          <w:rFonts w:ascii="B Lotus" w:hAnsi="B Lotus" w:cs="Traditional Arabic" w:hint="cs"/>
          <w:rtl/>
        </w:rPr>
        <w:t>﴿</w:t>
      </w:r>
      <w:r w:rsidRPr="008543E1">
        <w:rPr>
          <w:rFonts w:hint="eastAsia"/>
          <w:rtl/>
        </w:rPr>
        <w:t>كُلُّ</w:t>
      </w:r>
      <w:r w:rsidRPr="008543E1">
        <w:rPr>
          <w:rtl/>
        </w:rPr>
        <w:t xml:space="preserve"> </w:t>
      </w:r>
      <w:r w:rsidRPr="008543E1">
        <w:rPr>
          <w:rFonts w:hint="eastAsia"/>
          <w:rtl/>
        </w:rPr>
        <w:t>مَن</w:t>
      </w:r>
      <w:r w:rsidRPr="008543E1">
        <w:rPr>
          <w:rFonts w:hint="cs"/>
          <w:rtl/>
        </w:rPr>
        <w:t>ۡ</w:t>
      </w:r>
      <w:r w:rsidRPr="008543E1">
        <w:rPr>
          <w:rtl/>
        </w:rPr>
        <w:t xml:space="preserve"> </w:t>
      </w:r>
      <w:r w:rsidRPr="008543E1">
        <w:rPr>
          <w:rFonts w:hint="eastAsia"/>
          <w:rtl/>
        </w:rPr>
        <w:t>عَلَي</w:t>
      </w:r>
      <w:r w:rsidRPr="008543E1">
        <w:rPr>
          <w:rFonts w:hint="cs"/>
          <w:rtl/>
        </w:rPr>
        <w:t>ۡ</w:t>
      </w:r>
      <w:r w:rsidRPr="008543E1">
        <w:rPr>
          <w:rFonts w:hint="eastAsia"/>
          <w:rtl/>
        </w:rPr>
        <w:t>هَا</w:t>
      </w:r>
      <w:r w:rsidRPr="008543E1">
        <w:rPr>
          <w:rtl/>
        </w:rPr>
        <w:t xml:space="preserve"> </w:t>
      </w:r>
      <w:r w:rsidRPr="008543E1">
        <w:rPr>
          <w:rFonts w:hint="eastAsia"/>
          <w:rtl/>
        </w:rPr>
        <w:t>فَان</w:t>
      </w:r>
      <w:r w:rsidRPr="008543E1">
        <w:rPr>
          <w:rFonts w:hint="cs"/>
          <w:rtl/>
        </w:rPr>
        <w:t>ٖ</w:t>
      </w:r>
      <w:r w:rsidRPr="008543E1">
        <w:rPr>
          <w:rtl/>
        </w:rPr>
        <w:t xml:space="preserve"> </w:t>
      </w:r>
      <w:r w:rsidRPr="008543E1">
        <w:rPr>
          <w:rFonts w:hint="cs"/>
          <w:rtl/>
        </w:rPr>
        <w:t>٢٦</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[الرحمن: 26].</w:t>
      </w:r>
    </w:p>
    <w:p w:rsidR="00D14940" w:rsidRPr="008543E1" w:rsidRDefault="00D14940" w:rsidP="00AD7F67">
      <w:pPr>
        <w:pStyle w:val="ab"/>
        <w:spacing w:line="240" w:lineRule="auto"/>
        <w:contextualSpacing/>
        <w:rPr>
          <w:rtl/>
        </w:rPr>
      </w:pPr>
      <w:r w:rsidRPr="00D14940">
        <w:rPr>
          <w:rFonts w:cs="Traditional Arabic" w:hint="cs"/>
          <w:rtl/>
        </w:rPr>
        <w:t>«</w:t>
      </w:r>
      <w:r w:rsidRPr="008543E1">
        <w:rPr>
          <w:rFonts w:hint="cs"/>
          <w:rtl/>
        </w:rPr>
        <w:t>همه‌ی چیزها و همه‌ی کسانی که بر روی زمین هستند، دستخوش فنا می‌گردند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contextualSpacing/>
        <w:jc w:val="both"/>
        <w:rPr>
          <w:rStyle w:val="Char4"/>
          <w:rtl/>
        </w:rPr>
      </w:pPr>
      <w:r w:rsidRPr="008543E1">
        <w:rPr>
          <w:rStyle w:val="Char4"/>
          <w:rFonts w:hint="cs"/>
          <w:spacing w:val="-4"/>
          <w:rtl/>
        </w:rPr>
        <w:t>«فان» اسم فاعل است و اسم فاعل، حقیقی است در حال و مجازی در آینده. و لذا مصطفی</w:t>
      </w:r>
      <w:r w:rsidR="008543E1" w:rsidRPr="008543E1">
        <w:rPr>
          <w:rFonts w:cs="CTraditional Arabic" w:hint="cs"/>
          <w:spacing w:val="-4"/>
          <w:rtl/>
          <w:lang w:bidi="fa-IR"/>
        </w:rPr>
        <w:t xml:space="preserve"> </w:t>
      </w:r>
      <w:r w:rsidRPr="008543E1">
        <w:rPr>
          <w:rFonts w:cs="CTraditional Arabic" w:hint="cs"/>
          <w:spacing w:val="-4"/>
          <w:rtl/>
          <w:lang w:bidi="fa-IR"/>
        </w:rPr>
        <w:t>ص</w:t>
      </w:r>
      <w:r w:rsidRPr="00676945">
        <w:rPr>
          <w:rStyle w:val="Char4"/>
          <w:rFonts w:hint="cs"/>
          <w:rtl/>
        </w:rPr>
        <w:t xml:space="preserve"> می‌فرماید: </w:t>
      </w:r>
      <w:r w:rsidRPr="00D14940">
        <w:rPr>
          <w:rFonts w:cs="Traditional Arabic" w:hint="cs"/>
          <w:rtl/>
          <w:lang w:bidi="fa-IR"/>
        </w:rPr>
        <w:t>«</w:t>
      </w:r>
      <w:r w:rsidRPr="00676945">
        <w:rPr>
          <w:rStyle w:val="Char4"/>
          <w:rFonts w:hint="cs"/>
          <w:rtl/>
        </w:rPr>
        <w:t>خداوند بوده در حالی که چیزی با او نبوده است</w:t>
      </w:r>
      <w:r w:rsidRPr="00D14940">
        <w:rPr>
          <w:rFonts w:cs="Traditional Arabic" w:hint="cs"/>
          <w:rtl/>
          <w:lang w:bidi="fa-IR"/>
        </w:rPr>
        <w:t>»</w:t>
      </w:r>
      <w:r w:rsidRPr="00676945">
        <w:rPr>
          <w:rStyle w:val="Char4"/>
          <w:rFonts w:hint="cs"/>
          <w:rtl/>
        </w:rPr>
        <w:t xml:space="preserve">. و هم‌چنین می‌فرماید: </w:t>
      </w:r>
      <w:r w:rsidRPr="00D14940">
        <w:rPr>
          <w:rFonts w:cs="Traditional Arabic" w:hint="cs"/>
          <w:rtl/>
          <w:lang w:bidi="fa-IR"/>
        </w:rPr>
        <w:t>«</w:t>
      </w:r>
      <w:r w:rsidRPr="00676945">
        <w:rPr>
          <w:rStyle w:val="Char4"/>
          <w:rFonts w:hint="cs"/>
          <w:rtl/>
        </w:rPr>
        <w:t>صحیح‌ترین سخن، سخن لبید است که گفته: آگاه باش و بدان که هر آنچه جز خداوند باطل است</w:t>
      </w:r>
      <w:r w:rsidRPr="00D14940">
        <w:rPr>
          <w:rFonts w:cs="Traditional Arabic" w:hint="cs"/>
          <w:rtl/>
          <w:lang w:bidi="fa-IR"/>
        </w:rPr>
        <w:t>»</w:t>
      </w:r>
      <w:r w:rsidRPr="00676945">
        <w:rPr>
          <w:rStyle w:val="Char4"/>
          <w:rFonts w:hint="cs"/>
          <w:rtl/>
        </w:rPr>
        <w:t>. حال که حقیقت امر این است، چگونه مخلوقات پرده و مانع ظهور خداوند می‌شوند که به واسطه‌ی او وجود دارند و همراه با او وجود ندارند؟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وَلَقَد</w:t>
      </w:r>
      <w:r w:rsidRPr="008543E1">
        <w:rPr>
          <w:rFonts w:hint="cs"/>
          <w:rtl/>
        </w:rPr>
        <w:t>ۡ</w:t>
      </w:r>
      <w:r w:rsidRPr="008543E1">
        <w:rPr>
          <w:rtl/>
        </w:rPr>
        <w:t xml:space="preserve"> </w:t>
      </w:r>
      <w:r w:rsidRPr="008543E1">
        <w:rPr>
          <w:rFonts w:hint="eastAsia"/>
          <w:rtl/>
        </w:rPr>
        <w:t>خَلَق</w:t>
      </w:r>
      <w:r w:rsidRPr="008543E1">
        <w:rPr>
          <w:rFonts w:hint="cs"/>
          <w:rtl/>
        </w:rPr>
        <w:t>ۡ</w:t>
      </w:r>
      <w:r w:rsidRPr="008543E1">
        <w:rPr>
          <w:rFonts w:hint="eastAsia"/>
          <w:rtl/>
        </w:rPr>
        <w:t>نَا</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إِنسَ</w:t>
      </w:r>
      <w:r w:rsidRPr="008543E1">
        <w:rPr>
          <w:rFonts w:hint="cs"/>
          <w:rtl/>
        </w:rPr>
        <w:t>ٰ</w:t>
      </w:r>
      <w:r w:rsidRPr="008543E1">
        <w:rPr>
          <w:rFonts w:hint="eastAsia"/>
          <w:rtl/>
        </w:rPr>
        <w:t>نَ</w:t>
      </w:r>
      <w:r w:rsidRPr="008543E1">
        <w:rPr>
          <w:rtl/>
        </w:rPr>
        <w:t xml:space="preserve"> </w:t>
      </w:r>
      <w:r w:rsidRPr="008543E1">
        <w:rPr>
          <w:rFonts w:hint="eastAsia"/>
          <w:rtl/>
        </w:rPr>
        <w:t>وَنَع</w:t>
      </w:r>
      <w:r w:rsidRPr="008543E1">
        <w:rPr>
          <w:rFonts w:hint="cs"/>
          <w:rtl/>
        </w:rPr>
        <w:t>ۡ</w:t>
      </w:r>
      <w:r w:rsidRPr="008543E1">
        <w:rPr>
          <w:rFonts w:hint="eastAsia"/>
          <w:rtl/>
        </w:rPr>
        <w:t>لَمُ</w:t>
      </w:r>
      <w:r w:rsidRPr="008543E1">
        <w:rPr>
          <w:rtl/>
        </w:rPr>
        <w:t xml:space="preserve"> </w:t>
      </w:r>
      <w:r w:rsidRPr="008543E1">
        <w:rPr>
          <w:rFonts w:hint="eastAsia"/>
          <w:rtl/>
        </w:rPr>
        <w:t>مَا</w:t>
      </w:r>
      <w:r w:rsidRPr="008543E1">
        <w:rPr>
          <w:rtl/>
        </w:rPr>
        <w:t xml:space="preserve"> </w:t>
      </w:r>
      <w:r w:rsidRPr="008543E1">
        <w:rPr>
          <w:rFonts w:hint="eastAsia"/>
          <w:rtl/>
        </w:rPr>
        <w:t>تُوَس</w:t>
      </w:r>
      <w:r w:rsidRPr="008543E1">
        <w:rPr>
          <w:rFonts w:hint="cs"/>
          <w:rtl/>
        </w:rPr>
        <w:t>ۡ</w:t>
      </w:r>
      <w:r w:rsidRPr="008543E1">
        <w:rPr>
          <w:rFonts w:hint="eastAsia"/>
          <w:rtl/>
        </w:rPr>
        <w:t>وِسُ</w:t>
      </w:r>
      <w:r w:rsidRPr="008543E1">
        <w:rPr>
          <w:rtl/>
        </w:rPr>
        <w:t xml:space="preserve"> </w:t>
      </w:r>
      <w:r w:rsidRPr="008543E1">
        <w:rPr>
          <w:rFonts w:hint="eastAsia"/>
          <w:rtl/>
        </w:rPr>
        <w:t>بِهِ</w:t>
      </w:r>
      <w:r w:rsidRPr="008543E1">
        <w:rPr>
          <w:rFonts w:hint="cs"/>
          <w:rtl/>
        </w:rPr>
        <w:t>ۦ</w:t>
      </w:r>
      <w:r w:rsidRPr="008543E1">
        <w:rPr>
          <w:rtl/>
        </w:rPr>
        <w:t xml:space="preserve"> </w:t>
      </w:r>
      <w:r w:rsidRPr="008543E1">
        <w:rPr>
          <w:rFonts w:hint="eastAsia"/>
          <w:rtl/>
        </w:rPr>
        <w:t>نَف</w:t>
      </w:r>
      <w:r w:rsidRPr="008543E1">
        <w:rPr>
          <w:rFonts w:hint="cs"/>
          <w:rtl/>
        </w:rPr>
        <w:t>ۡ</w:t>
      </w:r>
      <w:r w:rsidRPr="008543E1">
        <w:rPr>
          <w:rFonts w:hint="eastAsia"/>
          <w:rtl/>
        </w:rPr>
        <w:t>سُهُ</w:t>
      </w:r>
      <w:r w:rsidRPr="008543E1">
        <w:rPr>
          <w:rFonts w:hint="cs"/>
          <w:rtl/>
        </w:rPr>
        <w:t>ۥۖ</w:t>
      </w:r>
      <w:r w:rsidRPr="008543E1">
        <w:rPr>
          <w:rtl/>
        </w:rPr>
        <w:t xml:space="preserve"> </w:t>
      </w:r>
      <w:r w:rsidRPr="008543E1">
        <w:rPr>
          <w:rFonts w:hint="eastAsia"/>
          <w:rtl/>
        </w:rPr>
        <w:t>وَنَح</w:t>
      </w:r>
      <w:r w:rsidRPr="008543E1">
        <w:rPr>
          <w:rFonts w:hint="cs"/>
          <w:rtl/>
        </w:rPr>
        <w:t>ۡ</w:t>
      </w:r>
      <w:r w:rsidRPr="008543E1">
        <w:rPr>
          <w:rFonts w:hint="eastAsia"/>
          <w:rtl/>
        </w:rPr>
        <w:t>نُ</w:t>
      </w:r>
      <w:r w:rsidRPr="008543E1">
        <w:rPr>
          <w:rtl/>
        </w:rPr>
        <w:t xml:space="preserve"> </w:t>
      </w:r>
      <w:r w:rsidRPr="008543E1">
        <w:rPr>
          <w:rFonts w:hint="eastAsia"/>
          <w:rtl/>
        </w:rPr>
        <w:t>أَق</w:t>
      </w:r>
      <w:r w:rsidRPr="008543E1">
        <w:rPr>
          <w:rFonts w:hint="cs"/>
          <w:rtl/>
        </w:rPr>
        <w:t>ۡ</w:t>
      </w:r>
      <w:r w:rsidRPr="008543E1">
        <w:rPr>
          <w:rFonts w:hint="eastAsia"/>
          <w:rtl/>
        </w:rPr>
        <w:t>رَبُ</w:t>
      </w:r>
      <w:r w:rsidRPr="008543E1">
        <w:rPr>
          <w:rtl/>
        </w:rPr>
        <w:t xml:space="preserve"> </w:t>
      </w:r>
      <w:r w:rsidRPr="008543E1">
        <w:rPr>
          <w:rFonts w:hint="eastAsia"/>
          <w:rtl/>
        </w:rPr>
        <w:t>إِلَي</w:t>
      </w:r>
      <w:r w:rsidRPr="008543E1">
        <w:rPr>
          <w:rFonts w:hint="cs"/>
          <w:rtl/>
        </w:rPr>
        <w:t>ۡ</w:t>
      </w:r>
      <w:r w:rsidRPr="008543E1">
        <w:rPr>
          <w:rFonts w:hint="eastAsia"/>
          <w:rtl/>
        </w:rPr>
        <w:t>هِ</w:t>
      </w:r>
      <w:r w:rsidRPr="008543E1">
        <w:rPr>
          <w:rtl/>
        </w:rPr>
        <w:t xml:space="preserve"> </w:t>
      </w:r>
      <w:r w:rsidRPr="008543E1">
        <w:rPr>
          <w:rFonts w:hint="eastAsia"/>
          <w:rtl/>
        </w:rPr>
        <w:t>مِن</w:t>
      </w:r>
      <w:r w:rsidRPr="008543E1">
        <w:rPr>
          <w:rFonts w:hint="cs"/>
          <w:rtl/>
        </w:rPr>
        <w:t>ۡ</w:t>
      </w:r>
      <w:r w:rsidRPr="008543E1">
        <w:rPr>
          <w:rtl/>
        </w:rPr>
        <w:t xml:space="preserve"> </w:t>
      </w:r>
      <w:r w:rsidRPr="008543E1">
        <w:rPr>
          <w:rFonts w:hint="eastAsia"/>
          <w:rtl/>
        </w:rPr>
        <w:t>حَب</w:t>
      </w:r>
      <w:r w:rsidRPr="008543E1">
        <w:rPr>
          <w:rFonts w:hint="cs"/>
          <w:rtl/>
        </w:rPr>
        <w:t>ۡ</w:t>
      </w:r>
      <w:r w:rsidRPr="008543E1">
        <w:rPr>
          <w:rFonts w:hint="eastAsia"/>
          <w:rtl/>
        </w:rPr>
        <w:t>لِ</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وَرِيدِ</w:t>
      </w:r>
      <w:r w:rsidRPr="008543E1">
        <w:rPr>
          <w:rtl/>
        </w:rPr>
        <w:t xml:space="preserve"> </w:t>
      </w:r>
      <w:r w:rsidRPr="008543E1">
        <w:rPr>
          <w:rFonts w:hint="cs"/>
          <w:rtl/>
        </w:rPr>
        <w:t>١٦</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[ق: 16].</w:t>
      </w:r>
    </w:p>
    <w:p w:rsidR="00D14940" w:rsidRPr="008543E1" w:rsidRDefault="00D14940" w:rsidP="00AD7F67">
      <w:pPr>
        <w:pStyle w:val="ab"/>
        <w:rPr>
          <w:rtl/>
        </w:rPr>
      </w:pPr>
      <w:r w:rsidRPr="00D14940">
        <w:rPr>
          <w:rFonts w:cs="Traditional Arabic" w:hint="cs"/>
          <w:rtl/>
        </w:rPr>
        <w:t>«</w:t>
      </w:r>
      <w:r w:rsidRPr="008543E1">
        <w:rPr>
          <w:rFonts w:hint="cs"/>
          <w:rtl/>
        </w:rPr>
        <w:t>ما انسان را آفریده‌ایم و می‌دانیم که به خاطرش چه می‌گذرد و چه اندیشه‌ای در سر دارد، و ما از شاهرگ گردن بدو نزدیک‌تریم</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أَفَمَن</w:t>
      </w:r>
      <w:r w:rsidRPr="008543E1">
        <w:rPr>
          <w:rFonts w:hint="cs"/>
          <w:rtl/>
        </w:rPr>
        <w:t>ۡ</w:t>
      </w:r>
      <w:r w:rsidRPr="008543E1">
        <w:rPr>
          <w:rtl/>
        </w:rPr>
        <w:t xml:space="preserve"> </w:t>
      </w:r>
      <w:r w:rsidRPr="008543E1">
        <w:rPr>
          <w:rFonts w:hint="eastAsia"/>
          <w:rtl/>
        </w:rPr>
        <w:t>هُوَ</w:t>
      </w:r>
      <w:r w:rsidRPr="008543E1">
        <w:rPr>
          <w:rtl/>
        </w:rPr>
        <w:t xml:space="preserve"> </w:t>
      </w:r>
      <w:r w:rsidRPr="008543E1">
        <w:rPr>
          <w:rFonts w:hint="eastAsia"/>
          <w:rtl/>
        </w:rPr>
        <w:t>قَا</w:t>
      </w:r>
      <w:r w:rsidRPr="008543E1">
        <w:rPr>
          <w:rFonts w:hint="cs"/>
          <w:rtl/>
        </w:rPr>
        <w:t>ٓ</w:t>
      </w:r>
      <w:r w:rsidRPr="008543E1">
        <w:rPr>
          <w:rFonts w:hint="eastAsia"/>
          <w:rtl/>
        </w:rPr>
        <w:t>ئِمٌ</w:t>
      </w:r>
      <w:r w:rsidRPr="008543E1">
        <w:rPr>
          <w:rtl/>
        </w:rPr>
        <w:t xml:space="preserve"> </w:t>
      </w:r>
      <w:r w:rsidRPr="008543E1">
        <w:rPr>
          <w:rFonts w:hint="eastAsia"/>
          <w:rtl/>
        </w:rPr>
        <w:t>عَلَى</w:t>
      </w:r>
      <w:r w:rsidRPr="008543E1">
        <w:rPr>
          <w:rFonts w:hint="cs"/>
          <w:rtl/>
        </w:rPr>
        <w:t>ٰ</w:t>
      </w:r>
      <w:r w:rsidRPr="008543E1">
        <w:rPr>
          <w:rtl/>
        </w:rPr>
        <w:t xml:space="preserve"> </w:t>
      </w:r>
      <w:r w:rsidRPr="008543E1">
        <w:rPr>
          <w:rFonts w:hint="eastAsia"/>
          <w:rtl/>
        </w:rPr>
        <w:t>كُلِّ</w:t>
      </w:r>
      <w:r w:rsidRPr="008543E1">
        <w:rPr>
          <w:rtl/>
        </w:rPr>
        <w:t xml:space="preserve"> </w:t>
      </w:r>
      <w:r w:rsidRPr="008543E1">
        <w:rPr>
          <w:rFonts w:hint="eastAsia"/>
          <w:rtl/>
        </w:rPr>
        <w:t>نَف</w:t>
      </w:r>
      <w:r w:rsidRPr="008543E1">
        <w:rPr>
          <w:rFonts w:hint="cs"/>
          <w:rtl/>
        </w:rPr>
        <w:t>ۡ</w:t>
      </w:r>
      <w:r w:rsidRPr="008543E1">
        <w:rPr>
          <w:rFonts w:hint="eastAsia"/>
          <w:rtl/>
        </w:rPr>
        <w:t>سِ</w:t>
      </w:r>
      <w:r w:rsidRPr="008543E1">
        <w:rPr>
          <w:rFonts w:hint="cs"/>
          <w:rtl/>
        </w:rPr>
        <w:t>ۢ</w:t>
      </w:r>
      <w:r w:rsidRPr="008543E1">
        <w:rPr>
          <w:rtl/>
        </w:rPr>
        <w:t xml:space="preserve"> </w:t>
      </w:r>
      <w:r w:rsidRPr="008543E1">
        <w:rPr>
          <w:rFonts w:hint="eastAsia"/>
          <w:rtl/>
        </w:rPr>
        <w:t>بِمَا</w:t>
      </w:r>
      <w:r w:rsidRPr="008543E1">
        <w:rPr>
          <w:rtl/>
        </w:rPr>
        <w:t xml:space="preserve"> </w:t>
      </w:r>
      <w:r w:rsidRPr="008543E1">
        <w:rPr>
          <w:rFonts w:hint="eastAsia"/>
          <w:rtl/>
        </w:rPr>
        <w:t>كَسَبَت</w:t>
      </w:r>
      <w:r w:rsidRPr="008543E1">
        <w:rPr>
          <w:rFonts w:hint="cs"/>
          <w:rtl/>
        </w:rPr>
        <w:t>ۡ</w:t>
      </w:r>
      <w:r w:rsidRPr="00D14940">
        <w:rPr>
          <w:rFonts w:ascii="B Lotus" w:hAnsi="B Lotus" w:cs="Traditional Arabic" w:hint="cs"/>
          <w:rtl/>
        </w:rPr>
        <w:t>﴾</w:t>
      </w:r>
      <w:r w:rsidRPr="00676945">
        <w:rPr>
          <w:rStyle w:val="Char7"/>
          <w:rFonts w:hint="cs"/>
          <w:rtl/>
        </w:rPr>
        <w:t xml:space="preserve"> [الرعد: 33]</w:t>
      </w:r>
      <w:r w:rsidRPr="00676945">
        <w:rPr>
          <w:rStyle w:val="Char4"/>
          <w:rFonts w:hint="cs"/>
          <w:rtl/>
        </w:rPr>
        <w:t>.</w:t>
      </w:r>
    </w:p>
    <w:p w:rsidR="00D14940" w:rsidRPr="00AD7F67" w:rsidRDefault="00D14940" w:rsidP="00AD7F67">
      <w:pPr>
        <w:pStyle w:val="ab"/>
        <w:rPr>
          <w:rtl/>
        </w:rPr>
      </w:pPr>
      <w:r w:rsidRPr="00AD7F67">
        <w:rPr>
          <w:rFonts w:cs="Traditional Arabic" w:hint="cs"/>
          <w:rtl/>
        </w:rPr>
        <w:t>«</w:t>
      </w:r>
      <w:r w:rsidRPr="00AD7F67">
        <w:rPr>
          <w:rFonts w:hint="cs"/>
          <w:rtl/>
        </w:rPr>
        <w:t>آیا خدایی که (همه‌ی مردمان را آفریده است و) حافظ و مراقب همه کس است و اعمال ایشان را می‌پاید (همسان بت‌هایی است که همچون او نمی‌باشند؟ مگر خدا و معبودهای دروغین مانند یکدیگرند؟)</w:t>
      </w:r>
      <w:r w:rsidRPr="00AD7F67">
        <w:rPr>
          <w:rFonts w:cs="Traditional Arabic" w:hint="cs"/>
          <w:rtl/>
        </w:rPr>
        <w:t>»</w:t>
      </w:r>
      <w:r w:rsidRPr="00AD7F67">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خداوند سبحان مراقب هر چیزی است و نگه‌دارنده‌ی هر چیزی، لذا از هر چیزی به همان چیز نزدیک‌تر است. اگر اینجا چیزی باشد که مانع ظهور حق شود و مانع شود که بنده، آن ظهور را مشاهده کند، این حجاب به بنده نزدیک‌تر از اوست. و در حقیقت برداشته شدن حجاب در اینجا مقتضی قرب و نزدیکی است.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يَ</w:t>
      </w:r>
      <w:r w:rsidRPr="008543E1">
        <w:rPr>
          <w:rFonts w:hint="cs"/>
          <w:rtl/>
        </w:rPr>
        <w:t>ٰٓ</w:t>
      </w:r>
      <w:r w:rsidRPr="008543E1">
        <w:rPr>
          <w:rFonts w:hint="eastAsia"/>
          <w:rtl/>
        </w:rPr>
        <w:t>أَيُّهَا</w:t>
      </w:r>
      <w:r w:rsidRPr="008543E1">
        <w:rPr>
          <w:rtl/>
        </w:rPr>
        <w:t xml:space="preserve"> </w:t>
      </w:r>
      <w:r w:rsidRPr="008543E1">
        <w:rPr>
          <w:rFonts w:hint="cs"/>
          <w:rtl/>
        </w:rPr>
        <w:t>ٱ</w:t>
      </w:r>
      <w:r w:rsidRPr="008543E1">
        <w:rPr>
          <w:rFonts w:hint="eastAsia"/>
          <w:rtl/>
        </w:rPr>
        <w:t>لنَّاسُ</w:t>
      </w:r>
      <w:r w:rsidRPr="008543E1">
        <w:rPr>
          <w:rtl/>
        </w:rPr>
        <w:t xml:space="preserve"> </w:t>
      </w:r>
      <w:r w:rsidRPr="008543E1">
        <w:rPr>
          <w:rFonts w:hint="eastAsia"/>
          <w:rtl/>
        </w:rPr>
        <w:t>أَنتُمُ</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فُقَرَا</w:t>
      </w:r>
      <w:r w:rsidRPr="008543E1">
        <w:rPr>
          <w:rFonts w:hint="cs"/>
          <w:rtl/>
        </w:rPr>
        <w:t>ٓ</w:t>
      </w:r>
      <w:r w:rsidRPr="008543E1">
        <w:rPr>
          <w:rFonts w:hint="eastAsia"/>
          <w:rtl/>
        </w:rPr>
        <w:t>ءُ</w:t>
      </w:r>
      <w:r w:rsidRPr="008543E1">
        <w:rPr>
          <w:rtl/>
        </w:rPr>
        <w:t xml:space="preserve"> </w:t>
      </w:r>
      <w:r w:rsidRPr="008543E1">
        <w:rPr>
          <w:rFonts w:hint="eastAsia"/>
          <w:rtl/>
        </w:rPr>
        <w:t>إِلَى</w:t>
      </w:r>
      <w:r w:rsidRPr="008543E1">
        <w:rPr>
          <w:rtl/>
        </w:rPr>
        <w:t xml:space="preserve"> </w:t>
      </w:r>
      <w:r w:rsidRPr="008543E1">
        <w:rPr>
          <w:rFonts w:hint="cs"/>
          <w:rtl/>
        </w:rPr>
        <w:t>ٱ</w:t>
      </w:r>
      <w:r w:rsidRPr="008543E1">
        <w:rPr>
          <w:rFonts w:hint="eastAsia"/>
          <w:rtl/>
        </w:rPr>
        <w:t>للَّهِ</w:t>
      </w:r>
      <w:r w:rsidRPr="008543E1">
        <w:rPr>
          <w:rFonts w:hint="cs"/>
          <w:rtl/>
        </w:rPr>
        <w:t>ۖ</w:t>
      </w:r>
      <w:r w:rsidRPr="008543E1">
        <w:rPr>
          <w:rtl/>
        </w:rPr>
        <w:t xml:space="preserve"> </w:t>
      </w:r>
      <w:r w:rsidRPr="008543E1">
        <w:rPr>
          <w:rFonts w:hint="eastAsia"/>
          <w:rtl/>
        </w:rPr>
        <w:t>وَ</w:t>
      </w:r>
      <w:r w:rsidRPr="008543E1">
        <w:rPr>
          <w:rFonts w:hint="cs"/>
          <w:rtl/>
        </w:rPr>
        <w:t>ٱ</w:t>
      </w:r>
      <w:r w:rsidRPr="008543E1">
        <w:rPr>
          <w:rFonts w:hint="eastAsia"/>
          <w:rtl/>
        </w:rPr>
        <w:t>للَّهُ</w:t>
      </w:r>
      <w:r w:rsidRPr="008543E1">
        <w:rPr>
          <w:rtl/>
        </w:rPr>
        <w:t xml:space="preserve"> </w:t>
      </w:r>
      <w:r w:rsidRPr="008543E1">
        <w:rPr>
          <w:rFonts w:hint="eastAsia"/>
          <w:rtl/>
        </w:rPr>
        <w:t>هُوَ</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غَنِيُّ</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حَمِيدُ</w:t>
      </w:r>
      <w:r w:rsidRPr="008543E1">
        <w:rPr>
          <w:rtl/>
        </w:rPr>
        <w:t xml:space="preserve"> </w:t>
      </w:r>
      <w:r w:rsidRPr="008543E1">
        <w:rPr>
          <w:rFonts w:hint="cs"/>
          <w:rtl/>
        </w:rPr>
        <w:t>١٥</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[فاطر: 15].</w:t>
      </w:r>
    </w:p>
    <w:p w:rsidR="00D14940" w:rsidRPr="008543E1" w:rsidRDefault="00D14940" w:rsidP="00AD7F67">
      <w:pPr>
        <w:pStyle w:val="ab"/>
        <w:rPr>
          <w:rtl/>
        </w:rPr>
      </w:pPr>
      <w:r w:rsidRPr="00D14940">
        <w:rPr>
          <w:rFonts w:cs="Traditional Arabic" w:hint="cs"/>
          <w:rtl/>
        </w:rPr>
        <w:t>«</w:t>
      </w:r>
      <w:r w:rsidRPr="008543E1">
        <w:rPr>
          <w:rFonts w:hint="cs"/>
          <w:rtl/>
        </w:rPr>
        <w:t>ای مردم! شما (در هر چیزی، محتاج و) نیازمند خدایید، و خدا بی‌نیاز (از عبادت شما است) و ستوده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خداوند سبحان با ذات و صفاتش از جهانیان بی‌نیاز است و هر آنچه جز او ذاتاً نیازمند خدایند و نیازمندی ذاتی در برگیرنده‌ی دو نعمت دائمی است آن هم تا زمانی که نیازمندی پابرجاست و آن دوعبارت است از: 1- نعمت ایجاد و آفرینش 2- نعمت یاری و کمک‌رسانی.</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نعمت ایجاد عبارت است از: به وجود آوردن هر موجودی از عدم به صحنه‌ی وجود و نعمت امداد و یاری عبارت است از: یاری خداوند برای هرموجودی تا بدان قوام یافته و کار و بارش صحیح و درست گردد. در حقیقت آفرینش و وجود هر چیزی بسته به این است که خداوند آن چیز را به وجود آورد و بقای هر چیزی بسته به یاری و کمک خداوند به آن چیز است. و دگرگونی حال و وضع‌ها در وجود و آفرینش دلیلی بر دوام یاری و امداد حق است. این که خداوند موجودات را می‌آفریند، دلیلی است بر این که وجودش قبل از هر چیزی بوده است. و این که به همگان کمک و یاری می‌رساند، دلیلی بر بی‌نیازی خداوند از غیر خود است. حال که تمامی موجودات نشانه‌هایی بر وجود او و استمرار کمک و یاری اویند، پس چگونه حجاب او می‌شوند؟ بدان که تجلیات حق بر سه قسم است: قسمتی که آشکارترین ایشان است و کرم و احسانش در میان آن ظهور می‌یابد و آنان اهل طاعت و احسان‌اند و گروهی که آشکارترین ایشان است و عفو و حلمش در میان آنان ظهور می‌یابد و آنان اهل گناه‌اند، البته از میان اهل لذت و امیال، و گروهی که آشکارترین ایشان است که کینه و انتقام و غضبش در میان آنان ظهور می‌یابد و آنان اهل کفر و طغیان‌اند. این سر تجلی اسم خداوند ظاهر است و خداوند آگاه‌تر و داناتر است.</w:t>
      </w:r>
    </w:p>
    <w:p w:rsidR="00D14940" w:rsidRPr="008543E1" w:rsidRDefault="00D14940" w:rsidP="00AD7F67">
      <w:pPr>
        <w:pStyle w:val="a2"/>
        <w:rPr>
          <w:rtl/>
        </w:rPr>
      </w:pPr>
      <w:bookmarkStart w:id="484" w:name="_Toc252232405"/>
      <w:bookmarkStart w:id="485" w:name="_Toc375944441"/>
      <w:bookmarkStart w:id="486" w:name="_Toc392004997"/>
      <w:r w:rsidRPr="008543E1">
        <w:rPr>
          <w:rFonts w:hint="cs"/>
          <w:rtl/>
        </w:rPr>
        <w:t>بهره‌ی بنده از اسم خداوند ظاهر</w:t>
      </w:r>
      <w:bookmarkEnd w:id="484"/>
      <w:bookmarkEnd w:id="485"/>
      <w:bookmarkEnd w:id="486"/>
    </w:p>
    <w:p w:rsidR="00D14940" w:rsidRPr="00AD7F67" w:rsidRDefault="00D14940" w:rsidP="00AD7F67">
      <w:pPr>
        <w:tabs>
          <w:tab w:val="right" w:pos="7031"/>
        </w:tabs>
        <w:jc w:val="both"/>
        <w:rPr>
          <w:rStyle w:val="Char4"/>
          <w:spacing w:val="-4"/>
          <w:rtl/>
        </w:rPr>
      </w:pPr>
      <w:r w:rsidRPr="00AD7F67">
        <w:rPr>
          <w:rStyle w:val="Char4"/>
          <w:rFonts w:hint="cs"/>
          <w:spacing w:val="-4"/>
          <w:rtl/>
        </w:rPr>
        <w:t>هر گاه بنده‌ی سالک به سوی خداوند دانست که همانا مظاهر موجود در این وجود، متجلی کننده‌ی اسم خداوند ظاهر است و ظور حق از خود شخص به رگ گردنش نزدیک‌تر است، در آشکار و نهان و ظاهر و باطن، خشیت خدا در دلش پدید می‌آید و این خشیت او را به مقام محاسبه و سپس مقام مراقبه سوق می‌دهد و بدین وسیله ظاهر و باطنش همراه خدا می‌گردد؛ زیرا او بدین کلام خداوند آراسته می‌گردد که:</w:t>
      </w:r>
    </w:p>
    <w:p w:rsidR="00D14940" w:rsidRPr="008543E1" w:rsidRDefault="00D14940" w:rsidP="00AD7F67">
      <w:pPr>
        <w:pStyle w:val="af1"/>
        <w:rPr>
          <w:rStyle w:val="Char6"/>
          <w:spacing w:val="-6"/>
          <w:rtl/>
        </w:rPr>
      </w:pPr>
      <w:r w:rsidRPr="008543E1">
        <w:rPr>
          <w:rFonts w:ascii="B Lotus" w:hAnsi="B Lotus" w:cs="Traditional Arabic" w:hint="cs"/>
          <w:spacing w:val="-6"/>
          <w:rtl/>
        </w:rPr>
        <w:t>﴿</w:t>
      </w:r>
      <w:r w:rsidRPr="008543E1">
        <w:rPr>
          <w:rFonts w:hint="eastAsia"/>
          <w:spacing w:val="-6"/>
          <w:rtl/>
        </w:rPr>
        <w:t>رِجَال</w:t>
      </w:r>
      <w:r w:rsidRPr="008543E1">
        <w:rPr>
          <w:rFonts w:hint="cs"/>
          <w:spacing w:val="-6"/>
          <w:rtl/>
        </w:rPr>
        <w:t>ٞ</w:t>
      </w:r>
      <w:r w:rsidRPr="008543E1">
        <w:rPr>
          <w:spacing w:val="-6"/>
          <w:rtl/>
        </w:rPr>
        <w:t xml:space="preserve"> </w:t>
      </w:r>
      <w:r w:rsidRPr="008543E1">
        <w:rPr>
          <w:rFonts w:hint="eastAsia"/>
          <w:spacing w:val="-6"/>
          <w:rtl/>
        </w:rPr>
        <w:t>لَّا</w:t>
      </w:r>
      <w:r w:rsidRPr="008543E1">
        <w:rPr>
          <w:spacing w:val="-6"/>
          <w:rtl/>
        </w:rPr>
        <w:t xml:space="preserve"> </w:t>
      </w:r>
      <w:r w:rsidRPr="008543E1">
        <w:rPr>
          <w:rFonts w:hint="eastAsia"/>
          <w:spacing w:val="-6"/>
          <w:rtl/>
        </w:rPr>
        <w:t>تُل</w:t>
      </w:r>
      <w:r w:rsidRPr="008543E1">
        <w:rPr>
          <w:rFonts w:hint="cs"/>
          <w:spacing w:val="-6"/>
          <w:rtl/>
        </w:rPr>
        <w:t>ۡ</w:t>
      </w:r>
      <w:r w:rsidRPr="008543E1">
        <w:rPr>
          <w:rFonts w:hint="eastAsia"/>
          <w:spacing w:val="-6"/>
          <w:rtl/>
        </w:rPr>
        <w:t>هِيهِم</w:t>
      </w:r>
      <w:r w:rsidRPr="008543E1">
        <w:rPr>
          <w:rFonts w:hint="cs"/>
          <w:spacing w:val="-6"/>
          <w:rtl/>
        </w:rPr>
        <w:t>ۡ</w:t>
      </w:r>
      <w:r w:rsidRPr="008543E1">
        <w:rPr>
          <w:spacing w:val="-6"/>
          <w:rtl/>
        </w:rPr>
        <w:t xml:space="preserve"> </w:t>
      </w:r>
      <w:r w:rsidRPr="008543E1">
        <w:rPr>
          <w:rFonts w:hint="eastAsia"/>
          <w:spacing w:val="-6"/>
          <w:rtl/>
        </w:rPr>
        <w:t>تِجَ</w:t>
      </w:r>
      <w:r w:rsidRPr="008543E1">
        <w:rPr>
          <w:rFonts w:hint="cs"/>
          <w:spacing w:val="-6"/>
          <w:rtl/>
        </w:rPr>
        <w:t>ٰ</w:t>
      </w:r>
      <w:r w:rsidRPr="008543E1">
        <w:rPr>
          <w:rFonts w:hint="eastAsia"/>
          <w:spacing w:val="-6"/>
          <w:rtl/>
        </w:rPr>
        <w:t>رَة</w:t>
      </w:r>
      <w:r w:rsidRPr="008543E1">
        <w:rPr>
          <w:rFonts w:hint="cs"/>
          <w:spacing w:val="-6"/>
          <w:rtl/>
        </w:rPr>
        <w:t>ٞ</w:t>
      </w:r>
      <w:r w:rsidRPr="008543E1">
        <w:rPr>
          <w:spacing w:val="-6"/>
          <w:rtl/>
        </w:rPr>
        <w:t xml:space="preserve"> </w:t>
      </w:r>
      <w:r w:rsidRPr="008543E1">
        <w:rPr>
          <w:rFonts w:hint="eastAsia"/>
          <w:spacing w:val="-6"/>
          <w:rtl/>
        </w:rPr>
        <w:t>وَلَا</w:t>
      </w:r>
      <w:r w:rsidRPr="008543E1">
        <w:rPr>
          <w:spacing w:val="-6"/>
          <w:rtl/>
        </w:rPr>
        <w:t xml:space="preserve"> </w:t>
      </w:r>
      <w:r w:rsidRPr="008543E1">
        <w:rPr>
          <w:rFonts w:hint="eastAsia"/>
          <w:spacing w:val="-6"/>
          <w:rtl/>
        </w:rPr>
        <w:t>بَي</w:t>
      </w:r>
      <w:r w:rsidRPr="008543E1">
        <w:rPr>
          <w:rFonts w:hint="cs"/>
          <w:spacing w:val="-6"/>
          <w:rtl/>
        </w:rPr>
        <w:t>ۡ</w:t>
      </w:r>
      <w:r w:rsidRPr="008543E1">
        <w:rPr>
          <w:rFonts w:hint="eastAsia"/>
          <w:spacing w:val="-6"/>
          <w:rtl/>
        </w:rPr>
        <w:t>عٌ</w:t>
      </w:r>
      <w:r w:rsidRPr="008543E1">
        <w:rPr>
          <w:spacing w:val="-6"/>
          <w:rtl/>
        </w:rPr>
        <w:t xml:space="preserve"> </w:t>
      </w:r>
      <w:r w:rsidRPr="008543E1">
        <w:rPr>
          <w:rFonts w:hint="eastAsia"/>
          <w:spacing w:val="-6"/>
          <w:rtl/>
        </w:rPr>
        <w:t>عَن</w:t>
      </w:r>
      <w:r w:rsidRPr="008543E1">
        <w:rPr>
          <w:spacing w:val="-6"/>
          <w:rtl/>
        </w:rPr>
        <w:t xml:space="preserve"> </w:t>
      </w:r>
      <w:r w:rsidRPr="008543E1">
        <w:rPr>
          <w:rFonts w:hint="eastAsia"/>
          <w:spacing w:val="-6"/>
          <w:rtl/>
        </w:rPr>
        <w:t>ذِك</w:t>
      </w:r>
      <w:r w:rsidRPr="008543E1">
        <w:rPr>
          <w:rFonts w:hint="cs"/>
          <w:spacing w:val="-6"/>
          <w:rtl/>
        </w:rPr>
        <w:t>ۡ</w:t>
      </w:r>
      <w:r w:rsidRPr="008543E1">
        <w:rPr>
          <w:rFonts w:hint="eastAsia"/>
          <w:spacing w:val="-6"/>
          <w:rtl/>
        </w:rPr>
        <w:t>رِ</w:t>
      </w:r>
      <w:r w:rsidRPr="008543E1">
        <w:rPr>
          <w:spacing w:val="-6"/>
          <w:rtl/>
        </w:rPr>
        <w:t xml:space="preserve"> </w:t>
      </w:r>
      <w:r w:rsidRPr="008543E1">
        <w:rPr>
          <w:rFonts w:hint="cs"/>
          <w:spacing w:val="-6"/>
          <w:rtl/>
        </w:rPr>
        <w:t>ٱ</w:t>
      </w:r>
      <w:r w:rsidRPr="008543E1">
        <w:rPr>
          <w:rFonts w:hint="eastAsia"/>
          <w:spacing w:val="-6"/>
          <w:rtl/>
        </w:rPr>
        <w:t>للَّهِ</w:t>
      </w:r>
      <w:r w:rsidRPr="008543E1">
        <w:rPr>
          <w:spacing w:val="-6"/>
          <w:rtl/>
        </w:rPr>
        <w:t xml:space="preserve"> </w:t>
      </w:r>
      <w:r w:rsidRPr="008543E1">
        <w:rPr>
          <w:rFonts w:hint="eastAsia"/>
          <w:spacing w:val="-6"/>
          <w:rtl/>
        </w:rPr>
        <w:t>وَإِقَامِ</w:t>
      </w:r>
      <w:r w:rsidRPr="008543E1">
        <w:rPr>
          <w:spacing w:val="-6"/>
          <w:rtl/>
        </w:rPr>
        <w:t xml:space="preserve"> </w:t>
      </w:r>
      <w:r w:rsidRPr="008543E1">
        <w:rPr>
          <w:rFonts w:hint="cs"/>
          <w:spacing w:val="-6"/>
          <w:rtl/>
        </w:rPr>
        <w:t>ٱ</w:t>
      </w:r>
      <w:r w:rsidRPr="008543E1">
        <w:rPr>
          <w:rFonts w:hint="eastAsia"/>
          <w:spacing w:val="-6"/>
          <w:rtl/>
        </w:rPr>
        <w:t>لصَّلَو</w:t>
      </w:r>
      <w:r w:rsidRPr="008543E1">
        <w:rPr>
          <w:rFonts w:hint="cs"/>
          <w:spacing w:val="-6"/>
          <w:rtl/>
        </w:rPr>
        <w:t>ٰ</w:t>
      </w:r>
      <w:r w:rsidRPr="008543E1">
        <w:rPr>
          <w:rFonts w:hint="eastAsia"/>
          <w:spacing w:val="-6"/>
          <w:rtl/>
        </w:rPr>
        <w:t>ةِ</w:t>
      </w:r>
      <w:r w:rsidRPr="008543E1">
        <w:rPr>
          <w:spacing w:val="-6"/>
          <w:rtl/>
        </w:rPr>
        <w:t xml:space="preserve"> </w:t>
      </w:r>
      <w:r w:rsidRPr="008543E1">
        <w:rPr>
          <w:rFonts w:hint="eastAsia"/>
          <w:spacing w:val="-6"/>
          <w:rtl/>
        </w:rPr>
        <w:t>وَإِيتَا</w:t>
      </w:r>
      <w:r w:rsidRPr="008543E1">
        <w:rPr>
          <w:rFonts w:hint="cs"/>
          <w:spacing w:val="-6"/>
          <w:rtl/>
        </w:rPr>
        <w:t>ٓ</w:t>
      </w:r>
      <w:r w:rsidRPr="008543E1">
        <w:rPr>
          <w:rFonts w:hint="eastAsia"/>
          <w:spacing w:val="-6"/>
          <w:rtl/>
        </w:rPr>
        <w:t>ءِ</w:t>
      </w:r>
      <w:r w:rsidRPr="008543E1">
        <w:rPr>
          <w:spacing w:val="-6"/>
          <w:rtl/>
        </w:rPr>
        <w:t xml:space="preserve"> </w:t>
      </w:r>
      <w:r w:rsidRPr="008543E1">
        <w:rPr>
          <w:rFonts w:hint="cs"/>
          <w:spacing w:val="-6"/>
          <w:rtl/>
        </w:rPr>
        <w:t>ٱ</w:t>
      </w:r>
      <w:r w:rsidRPr="008543E1">
        <w:rPr>
          <w:rFonts w:hint="eastAsia"/>
          <w:spacing w:val="-6"/>
          <w:rtl/>
        </w:rPr>
        <w:t>لزَّكَو</w:t>
      </w:r>
      <w:r w:rsidRPr="008543E1">
        <w:rPr>
          <w:rFonts w:hint="cs"/>
          <w:spacing w:val="-6"/>
          <w:rtl/>
        </w:rPr>
        <w:t>ٰ</w:t>
      </w:r>
      <w:r w:rsidRPr="008543E1">
        <w:rPr>
          <w:rFonts w:hint="eastAsia"/>
          <w:spacing w:val="-6"/>
          <w:rtl/>
        </w:rPr>
        <w:t>ةِ</w:t>
      </w:r>
      <w:r w:rsidRPr="008543E1">
        <w:rPr>
          <w:rFonts w:ascii="B Lotus" w:hAnsi="B Lotus" w:cs="Traditional Arabic" w:hint="cs"/>
          <w:spacing w:val="-6"/>
          <w:rtl/>
        </w:rPr>
        <w:t>﴾</w:t>
      </w:r>
      <w:r w:rsidRPr="008543E1">
        <w:rPr>
          <w:rStyle w:val="Char7"/>
          <w:rFonts w:hint="cs"/>
          <w:spacing w:val="-6"/>
          <w:rtl/>
        </w:rPr>
        <w:t xml:space="preserve"> </w:t>
      </w:r>
      <w:r w:rsidRPr="008543E1">
        <w:rPr>
          <w:rStyle w:val="Char6"/>
          <w:rFonts w:hint="cs"/>
          <w:spacing w:val="-6"/>
          <w:rtl/>
        </w:rPr>
        <w:t>[النور: 37].</w:t>
      </w:r>
    </w:p>
    <w:p w:rsidR="00D14940" w:rsidRPr="008543E1" w:rsidRDefault="00D14940" w:rsidP="00AD7F67">
      <w:pPr>
        <w:pStyle w:val="ab"/>
        <w:spacing w:line="240" w:lineRule="auto"/>
        <w:rPr>
          <w:rtl/>
        </w:rPr>
      </w:pPr>
      <w:r w:rsidRPr="00D14940">
        <w:rPr>
          <w:rFonts w:cs="Traditional Arabic" w:hint="cs"/>
          <w:rtl/>
        </w:rPr>
        <w:t>«</w:t>
      </w:r>
      <w:r w:rsidRPr="008543E1">
        <w:rPr>
          <w:rFonts w:hint="cs"/>
          <w:rtl/>
        </w:rPr>
        <w:t>مردانی که بازرگانی و معامله‌ای، آنان را از یاد خدا و خواندن نماز و دادن زکات غافل نمی‌سازد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أَلَا</w:t>
      </w:r>
      <w:r w:rsidRPr="008543E1">
        <w:rPr>
          <w:rFonts w:hint="cs"/>
          <w:rtl/>
        </w:rPr>
        <w:t>ٓ</w:t>
      </w:r>
      <w:r w:rsidRPr="008543E1">
        <w:rPr>
          <w:rtl/>
        </w:rPr>
        <w:t xml:space="preserve"> </w:t>
      </w:r>
      <w:r w:rsidRPr="008543E1">
        <w:rPr>
          <w:rFonts w:hint="eastAsia"/>
          <w:rtl/>
        </w:rPr>
        <w:t>إِلَى</w:t>
      </w:r>
      <w:r w:rsidRPr="008543E1">
        <w:rPr>
          <w:rtl/>
        </w:rPr>
        <w:t xml:space="preserve"> </w:t>
      </w:r>
      <w:r w:rsidRPr="008543E1">
        <w:rPr>
          <w:rFonts w:hint="cs"/>
          <w:rtl/>
        </w:rPr>
        <w:t>ٱ</w:t>
      </w:r>
      <w:r w:rsidRPr="008543E1">
        <w:rPr>
          <w:rFonts w:hint="eastAsia"/>
          <w:rtl/>
        </w:rPr>
        <w:t>للَّهِ</w:t>
      </w:r>
      <w:r w:rsidRPr="008543E1">
        <w:rPr>
          <w:rtl/>
        </w:rPr>
        <w:t xml:space="preserve"> </w:t>
      </w:r>
      <w:r w:rsidRPr="008543E1">
        <w:rPr>
          <w:rFonts w:hint="eastAsia"/>
          <w:rtl/>
        </w:rPr>
        <w:t>تَصِيرُ</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أُمُورُ</w:t>
      </w:r>
      <w:r w:rsidRPr="008543E1">
        <w:rPr>
          <w:rtl/>
        </w:rPr>
        <w:t xml:space="preserve"> </w:t>
      </w:r>
      <w:r w:rsidRPr="008543E1">
        <w:rPr>
          <w:rFonts w:hint="cs"/>
          <w:rtl/>
        </w:rPr>
        <w:t>٥٣</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[الشوری: 53].</w:t>
      </w:r>
    </w:p>
    <w:p w:rsidR="00D14940" w:rsidRPr="008543E1" w:rsidRDefault="00D14940" w:rsidP="00AD7F67">
      <w:pPr>
        <w:pStyle w:val="ab"/>
        <w:spacing w:line="240" w:lineRule="auto"/>
        <w:rPr>
          <w:rtl/>
        </w:rPr>
      </w:pPr>
      <w:r w:rsidRPr="00D14940">
        <w:rPr>
          <w:rFonts w:cs="Traditional Arabic" w:hint="cs"/>
          <w:rtl/>
        </w:rPr>
        <w:t>«</w:t>
      </w:r>
      <w:r w:rsidRPr="008543E1">
        <w:rPr>
          <w:rFonts w:hint="cs"/>
          <w:rtl/>
        </w:rPr>
        <w:t>هان! همه‌ی کارها به خدا باز می‌گردد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آنگاه او بنده‌ی ربانی می‌گردد که اگر می‌شنود، به خاطر خدا می‌شنود و اگر سخنی می‌گوید، به خاطر خدا گوید و اگر غضبناک می‌شود به خاطر خدا غضبناک می‌شود. بعد از این که می‌بینیم که دوباره به حالت تفرق و رسوم باز می‌گردد و هر آنچه از علم و علوم که از او جدا گردیده بود به سویش باز می‌گردند. آنگاه مرشد می‌شود؛ مرشدی آشکار برای عموم مردمان و امامی برای برادران و خواهران و وارث انوار اسم خداوندی ظاهر می‌گردد و برای نشر و ظهور اسلام می‌کوشد و با دلایل شرعی مقتدای مردم می‌گردد و مردمان را به راه راست واصل می‌گرداند، راه اهل اقتدا به دلایل محمدی که از هوی و هوس دوری می‌گیرند و با فضل خداوند سرمدی یاری می‌گردند و در گفتار و رفتار دنباله‌رو رسول‌الله</w:t>
      </w:r>
      <w:r w:rsidRPr="00D14940">
        <w:rPr>
          <w:rFonts w:cs="CTraditional Arabic" w:hint="cs"/>
          <w:rtl/>
          <w:lang w:bidi="fa-IR"/>
        </w:rPr>
        <w:t>ص</w:t>
      </w:r>
      <w:r w:rsidRPr="00676945">
        <w:rPr>
          <w:rStyle w:val="Char4"/>
          <w:rFonts w:hint="cs"/>
          <w:rtl/>
        </w:rPr>
        <w:t xml:space="preserve"> می‌شوند و احوالشان به واسطه‌ی وراثتی که به دست می‌آورند، مقام اهل محبت می‌گردد. و بدین مقام است که خداوند اشاره می‌فرماید:</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قُل</w:t>
      </w:r>
      <w:r w:rsidRPr="008543E1">
        <w:rPr>
          <w:rFonts w:hint="cs"/>
          <w:rtl/>
        </w:rPr>
        <w:t>ۡ</w:t>
      </w:r>
      <w:r w:rsidRPr="008543E1">
        <w:rPr>
          <w:rtl/>
        </w:rPr>
        <w:t xml:space="preserve"> </w:t>
      </w:r>
      <w:r w:rsidRPr="008543E1">
        <w:rPr>
          <w:rFonts w:hint="eastAsia"/>
          <w:rtl/>
        </w:rPr>
        <w:t>إِن</w:t>
      </w:r>
      <w:r w:rsidRPr="008543E1">
        <w:rPr>
          <w:rtl/>
        </w:rPr>
        <w:t xml:space="preserve"> </w:t>
      </w:r>
      <w:r w:rsidRPr="008543E1">
        <w:rPr>
          <w:rFonts w:hint="eastAsia"/>
          <w:rtl/>
        </w:rPr>
        <w:t>كُنتُم</w:t>
      </w:r>
      <w:r w:rsidRPr="008543E1">
        <w:rPr>
          <w:rFonts w:hint="cs"/>
          <w:rtl/>
        </w:rPr>
        <w:t>ۡ</w:t>
      </w:r>
      <w:r w:rsidRPr="008543E1">
        <w:rPr>
          <w:rtl/>
        </w:rPr>
        <w:t xml:space="preserve"> </w:t>
      </w:r>
      <w:r w:rsidRPr="008543E1">
        <w:rPr>
          <w:rFonts w:hint="eastAsia"/>
          <w:rtl/>
        </w:rPr>
        <w:t>تُحِبُّونَ</w:t>
      </w:r>
      <w:r w:rsidRPr="008543E1">
        <w:rPr>
          <w:rtl/>
        </w:rPr>
        <w:t xml:space="preserve"> </w:t>
      </w:r>
      <w:r w:rsidRPr="008543E1">
        <w:rPr>
          <w:rFonts w:hint="cs"/>
          <w:rtl/>
        </w:rPr>
        <w:t>ٱ</w:t>
      </w:r>
      <w:r w:rsidRPr="008543E1">
        <w:rPr>
          <w:rFonts w:hint="eastAsia"/>
          <w:rtl/>
        </w:rPr>
        <w:t>للَّهَ</w:t>
      </w:r>
      <w:r w:rsidRPr="008543E1">
        <w:rPr>
          <w:rtl/>
        </w:rPr>
        <w:t xml:space="preserve"> </w:t>
      </w:r>
      <w:r w:rsidRPr="008543E1">
        <w:rPr>
          <w:rFonts w:hint="eastAsia"/>
          <w:rtl/>
        </w:rPr>
        <w:t>فَ</w:t>
      </w:r>
      <w:r w:rsidRPr="008543E1">
        <w:rPr>
          <w:rFonts w:hint="cs"/>
          <w:rtl/>
        </w:rPr>
        <w:t>ٱ</w:t>
      </w:r>
      <w:r w:rsidRPr="008543E1">
        <w:rPr>
          <w:rFonts w:hint="eastAsia"/>
          <w:rtl/>
        </w:rPr>
        <w:t>تَّبِعُونِي</w:t>
      </w:r>
      <w:r w:rsidRPr="008543E1">
        <w:rPr>
          <w:rtl/>
        </w:rPr>
        <w:t xml:space="preserve"> </w:t>
      </w:r>
      <w:r w:rsidRPr="008543E1">
        <w:rPr>
          <w:rFonts w:hint="eastAsia"/>
          <w:rtl/>
        </w:rPr>
        <w:t>يُح</w:t>
      </w:r>
      <w:r w:rsidRPr="008543E1">
        <w:rPr>
          <w:rFonts w:hint="cs"/>
          <w:rtl/>
        </w:rPr>
        <w:t>ۡ</w:t>
      </w:r>
      <w:r w:rsidRPr="008543E1">
        <w:rPr>
          <w:rFonts w:hint="eastAsia"/>
          <w:rtl/>
        </w:rPr>
        <w:t>بِب</w:t>
      </w:r>
      <w:r w:rsidRPr="008543E1">
        <w:rPr>
          <w:rFonts w:hint="cs"/>
          <w:rtl/>
        </w:rPr>
        <w:t>ۡ</w:t>
      </w:r>
      <w:r w:rsidRPr="008543E1">
        <w:rPr>
          <w:rFonts w:hint="eastAsia"/>
          <w:rtl/>
        </w:rPr>
        <w:t>كُمُ</w:t>
      </w:r>
      <w:r w:rsidRPr="008543E1">
        <w:rPr>
          <w:rtl/>
        </w:rPr>
        <w:t xml:space="preserve"> </w:t>
      </w:r>
      <w:r w:rsidRPr="008543E1">
        <w:rPr>
          <w:rFonts w:hint="cs"/>
          <w:rtl/>
        </w:rPr>
        <w:t>ٱ</w:t>
      </w:r>
      <w:r w:rsidRPr="008543E1">
        <w:rPr>
          <w:rFonts w:hint="eastAsia"/>
          <w:rtl/>
        </w:rPr>
        <w:t>للَّهُ</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[آل عمران: 31].</w:t>
      </w:r>
    </w:p>
    <w:p w:rsidR="00D14940" w:rsidRPr="008543E1" w:rsidRDefault="00D14940" w:rsidP="00AD7F67">
      <w:pPr>
        <w:pStyle w:val="ab"/>
        <w:spacing w:line="240" w:lineRule="auto"/>
        <w:rPr>
          <w:rtl/>
        </w:rPr>
      </w:pPr>
      <w:r w:rsidRPr="00D14940">
        <w:rPr>
          <w:rFonts w:cs="Traditional Arabic" w:hint="cs"/>
          <w:rtl/>
        </w:rPr>
        <w:t>«</w:t>
      </w:r>
      <w:r w:rsidRPr="008543E1">
        <w:rPr>
          <w:rFonts w:hint="cs"/>
          <w:rtl/>
        </w:rPr>
        <w:t>بگو: اگر خدا را دوست می‌دارید، از من پیروی کنید تا خدا شما را دوست بدارد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 xml:space="preserve">و پیامبر در همین زمینه می‌فرماید: </w:t>
      </w:r>
      <w:r w:rsidRPr="00D14940">
        <w:rPr>
          <w:rFonts w:cs="Traditional Arabic" w:hint="cs"/>
          <w:rtl/>
          <w:lang w:bidi="fa-IR"/>
        </w:rPr>
        <w:t>«</w:t>
      </w:r>
      <w:r w:rsidRPr="00676945">
        <w:rPr>
          <w:rStyle w:val="Char4"/>
          <w:rFonts w:hint="cs"/>
          <w:rtl/>
        </w:rPr>
        <w:t>هرکس بدانچه که می‌داند عمل کند هر آنچه را که نمی‌داند خداوند بدو می‌آموزد</w:t>
      </w:r>
      <w:r w:rsidRPr="00D14940">
        <w:rPr>
          <w:rFonts w:cs="Traditional Arabic" w:hint="cs"/>
          <w:rtl/>
          <w:lang w:bidi="fa-IR"/>
        </w:rPr>
        <w:t>»</w:t>
      </w:r>
      <w:r w:rsidRPr="00676945">
        <w:rPr>
          <w:rStyle w:val="Char4"/>
          <w:rFonts w:hint="cs"/>
          <w:rtl/>
        </w:rPr>
        <w:t>.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وَ</w:t>
      </w:r>
      <w:r w:rsidRPr="008543E1">
        <w:rPr>
          <w:rFonts w:hint="cs"/>
          <w:rtl/>
        </w:rPr>
        <w:t>ٱ</w:t>
      </w:r>
      <w:r w:rsidRPr="008543E1">
        <w:rPr>
          <w:rFonts w:hint="eastAsia"/>
          <w:rtl/>
        </w:rPr>
        <w:t>للَّهُ</w:t>
      </w:r>
      <w:r w:rsidRPr="008543E1">
        <w:rPr>
          <w:rtl/>
        </w:rPr>
        <w:t xml:space="preserve"> </w:t>
      </w:r>
      <w:r w:rsidRPr="008543E1">
        <w:rPr>
          <w:rFonts w:hint="eastAsia"/>
          <w:rtl/>
        </w:rPr>
        <w:t>يَقُولُ</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حَقَّ</w:t>
      </w:r>
      <w:r w:rsidRPr="008543E1">
        <w:rPr>
          <w:rtl/>
        </w:rPr>
        <w:t xml:space="preserve"> </w:t>
      </w:r>
      <w:r w:rsidRPr="008543E1">
        <w:rPr>
          <w:rFonts w:hint="eastAsia"/>
          <w:rtl/>
        </w:rPr>
        <w:t>وَهُوَ</w:t>
      </w:r>
      <w:r w:rsidRPr="008543E1">
        <w:rPr>
          <w:rtl/>
        </w:rPr>
        <w:t xml:space="preserve"> </w:t>
      </w:r>
      <w:r w:rsidRPr="008543E1">
        <w:rPr>
          <w:rFonts w:hint="eastAsia"/>
          <w:rtl/>
        </w:rPr>
        <w:t>يَه</w:t>
      </w:r>
      <w:r w:rsidRPr="008543E1">
        <w:rPr>
          <w:rFonts w:hint="cs"/>
          <w:rtl/>
        </w:rPr>
        <w:t>ۡ</w:t>
      </w:r>
      <w:r w:rsidRPr="008543E1">
        <w:rPr>
          <w:rFonts w:hint="eastAsia"/>
          <w:rtl/>
        </w:rPr>
        <w:t>دِي</w:t>
      </w:r>
      <w:r w:rsidRPr="008543E1">
        <w:rPr>
          <w:rtl/>
        </w:rPr>
        <w:t xml:space="preserve"> </w:t>
      </w:r>
      <w:r w:rsidRPr="008543E1">
        <w:rPr>
          <w:rFonts w:hint="cs"/>
          <w:rtl/>
        </w:rPr>
        <w:t>ٱ</w:t>
      </w:r>
      <w:r w:rsidRPr="008543E1">
        <w:rPr>
          <w:rFonts w:hint="eastAsia"/>
          <w:rtl/>
        </w:rPr>
        <w:t>لسَّبِيلَ</w:t>
      </w:r>
      <w:r w:rsidRPr="008543E1">
        <w:rPr>
          <w:rtl/>
        </w:rPr>
        <w:t xml:space="preserve"> </w:t>
      </w:r>
      <w:r w:rsidRPr="008543E1">
        <w:rPr>
          <w:rFonts w:hint="cs"/>
          <w:rtl/>
        </w:rPr>
        <w:t>٤</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[الاحزاب: 4].</w:t>
      </w:r>
    </w:p>
    <w:p w:rsidR="00D14940" w:rsidRPr="008543E1" w:rsidRDefault="00D14940" w:rsidP="00AD7F67">
      <w:pPr>
        <w:pStyle w:val="ab"/>
        <w:rPr>
          <w:rtl/>
        </w:rPr>
      </w:pPr>
      <w:r w:rsidRPr="00D14940">
        <w:rPr>
          <w:rFonts w:cs="Traditional Arabic" w:hint="cs"/>
          <w:rtl/>
        </w:rPr>
        <w:t>«</w:t>
      </w:r>
      <w:r w:rsidRPr="008543E1">
        <w:rPr>
          <w:rFonts w:hint="cs"/>
          <w:rtl/>
        </w:rPr>
        <w:t>خداوند حق می‌گوید و به راه راست راهنمایی می‌کند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عبدالظاهر: او کسی است که آشکارا طاعات و کارهای خیر انجام می‌دهد و خداوند نیز انوار اسم ظاهرش را بر او مکشوف می‌گرداند. هر ذره‌ای که در وجود می‌بیند همه به زبان حال و گویا شاهدی بر وحدانیت و یگانگی خداوند ظاهر باطن هستند.</w:t>
      </w:r>
    </w:p>
    <w:p w:rsidR="00D14940" w:rsidRPr="00676945" w:rsidRDefault="00D14940" w:rsidP="00AD7F67">
      <w:pPr>
        <w:tabs>
          <w:tab w:val="right" w:pos="7031"/>
        </w:tabs>
        <w:ind w:firstLine="284"/>
        <w:jc w:val="both"/>
        <w:rPr>
          <w:rStyle w:val="Char4"/>
          <w:rtl/>
        </w:rPr>
      </w:pPr>
      <w:r w:rsidRPr="00676945">
        <w:rPr>
          <w:rStyle w:val="Char4"/>
          <w:rFonts w:hint="cs"/>
          <w:rtl/>
        </w:rPr>
        <w:t xml:space="preserve">دعا: پروردگارا! تو با اسماء و صفاتت بر دیدگان قلوب آشکاری. و با انوار نشانه‌ها و نعماتت بر عقل‌ها تجلی نموده‌ای. ظهور تو هر آنچه دیدنی است را پوشانیده و نورت جهانیان را پوشانیده است. روزی که با ارواح پیمان </w:t>
      </w:r>
      <w:r w:rsidRPr="00D14940">
        <w:rPr>
          <w:rFonts w:ascii="B Lotus" w:hAnsi="B Lotus" w:cs="Traditional Arabic" w:hint="cs"/>
          <w:rtl/>
          <w:lang w:bidi="fa-IR"/>
        </w:rPr>
        <w:t>﴿</w:t>
      </w:r>
      <w:r w:rsidRPr="00D14940">
        <w:rPr>
          <w:rStyle w:val="Chard"/>
          <w:rFonts w:hint="eastAsia"/>
          <w:rtl/>
        </w:rPr>
        <w:t>أَلَس</w:t>
      </w:r>
      <w:r w:rsidRPr="00D14940">
        <w:rPr>
          <w:rStyle w:val="Chard"/>
          <w:rFonts w:hint="cs"/>
          <w:rtl/>
        </w:rPr>
        <w:t>ۡ</w:t>
      </w:r>
      <w:r w:rsidRPr="00D14940">
        <w:rPr>
          <w:rStyle w:val="Chard"/>
          <w:rFonts w:hint="eastAsia"/>
          <w:rtl/>
        </w:rPr>
        <w:t>تُ</w:t>
      </w:r>
      <w:r w:rsidRPr="00D14940">
        <w:rPr>
          <w:rStyle w:val="Chard"/>
          <w:rtl/>
        </w:rPr>
        <w:t xml:space="preserve"> </w:t>
      </w:r>
      <w:r w:rsidRPr="00D14940">
        <w:rPr>
          <w:rStyle w:val="Chard"/>
          <w:rFonts w:hint="eastAsia"/>
          <w:rtl/>
        </w:rPr>
        <w:t>بِرَبِّكُم</w:t>
      </w:r>
      <w:r w:rsidRPr="00D14940">
        <w:rPr>
          <w:rStyle w:val="Chard"/>
          <w:rFonts w:hint="cs"/>
          <w:rtl/>
        </w:rPr>
        <w:t>ۡ</w:t>
      </w:r>
      <w:r w:rsidRPr="00D14940">
        <w:rPr>
          <w:rFonts w:ascii="B Lotus" w:hAnsi="B Lotus" w:cs="Traditional Arabic" w:hint="cs"/>
          <w:rtl/>
          <w:lang w:bidi="fa-IR"/>
        </w:rPr>
        <w:t>﴾</w:t>
      </w:r>
      <w:r w:rsidRPr="00676945">
        <w:rPr>
          <w:rStyle w:val="Char7"/>
          <w:rFonts w:hint="cs"/>
          <w:rtl/>
        </w:rPr>
        <w:t xml:space="preserve"> </w:t>
      </w:r>
      <w:r w:rsidRPr="00676945">
        <w:rPr>
          <w:rStyle w:val="Char6"/>
          <w:rFonts w:hint="cs"/>
          <w:rtl/>
        </w:rPr>
        <w:t>[الاعراف: 172].</w:t>
      </w:r>
      <w:r w:rsidRPr="00676945">
        <w:rPr>
          <w:rStyle w:val="Char4"/>
          <w:rFonts w:hint="cs"/>
          <w:rtl/>
        </w:rPr>
        <w:t xml:space="preserve"> را بسته‌ای بر آنان آشکار گشته‌ای و آنان را مجذوب کرده‌ای و در این جهان بر آنان تجلی نموده‌ای و آنان را به عبادت خود فرا خوانده‌ای. پرودگارا! ما را از این که در حجاب آثار گرفتار آییم نجات ده و انوار ستاریت خودت را بر ما آشکار گردان. به درستی که تو بر هر چیزی توانایی.</w:t>
      </w:r>
    </w:p>
    <w:p w:rsidR="00D14940" w:rsidRDefault="00D14940" w:rsidP="008543E1">
      <w:pPr>
        <w:pStyle w:val="a4"/>
        <w:spacing w:line="240" w:lineRule="auto"/>
        <w:jc w:val="center"/>
        <w:rPr>
          <w:rtl/>
        </w:rPr>
      </w:pPr>
      <w:r w:rsidRPr="00D14940">
        <w:rPr>
          <w:rFonts w:hint="cs"/>
          <w:rtl/>
        </w:rPr>
        <w:t>وصلی الله علی سیدنا محمد وعلی آله وصحبه وسلم</w:t>
      </w:r>
    </w:p>
    <w:p w:rsidR="008543E1" w:rsidRDefault="008543E1" w:rsidP="008543E1">
      <w:pPr>
        <w:pStyle w:val="a4"/>
        <w:spacing w:line="240" w:lineRule="auto"/>
        <w:jc w:val="center"/>
        <w:rPr>
          <w:rtl/>
        </w:rPr>
        <w:sectPr w:rsidR="008543E1"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D14940" w:rsidRDefault="00D14940" w:rsidP="00AD7F67">
      <w:pPr>
        <w:pStyle w:val="a1"/>
        <w:spacing w:line="216" w:lineRule="auto"/>
        <w:rPr>
          <w:rtl/>
        </w:rPr>
      </w:pPr>
      <w:bookmarkStart w:id="487" w:name="_Toc252232406"/>
      <w:bookmarkStart w:id="488" w:name="_Toc375944442"/>
      <w:bookmarkStart w:id="489" w:name="_Toc392004998"/>
      <w:r w:rsidRPr="00D14940">
        <w:rPr>
          <w:rFonts w:hint="cs"/>
          <w:rtl/>
        </w:rPr>
        <w:t>الباطن</w:t>
      </w:r>
      <w:bookmarkEnd w:id="487"/>
      <w:r w:rsidR="008543E1">
        <w:rPr>
          <w:rFonts w:hint="cs"/>
          <w:rtl/>
        </w:rPr>
        <w:t xml:space="preserve"> </w:t>
      </w:r>
      <w:r w:rsidRPr="008543E1">
        <w:rPr>
          <w:rFonts w:cs="CTraditional Arabic" w:hint="cs"/>
          <w:b w:val="0"/>
          <w:bCs w:val="0"/>
        </w:rPr>
        <w:sym w:font="AGA Arabesque" w:char="F059"/>
      </w:r>
      <w:bookmarkEnd w:id="488"/>
      <w:bookmarkEnd w:id="489"/>
    </w:p>
    <w:p w:rsidR="00D14940" w:rsidRPr="008543E1" w:rsidRDefault="00D14940" w:rsidP="00AD7F67">
      <w:pPr>
        <w:tabs>
          <w:tab w:val="right" w:pos="7031"/>
        </w:tabs>
        <w:ind w:firstLine="284"/>
        <w:jc w:val="both"/>
        <w:rPr>
          <w:rStyle w:val="Char4"/>
          <w:spacing w:val="-4"/>
          <w:rtl/>
        </w:rPr>
      </w:pPr>
      <w:r w:rsidRPr="008543E1">
        <w:rPr>
          <w:rStyle w:val="Char4"/>
          <w:rFonts w:hint="cs"/>
          <w:spacing w:val="-4"/>
          <w:rtl/>
        </w:rPr>
        <w:t>معنایش این است که به خاطر شدت ظهورش از دیده‌ی مخلوقاتش پنهان مانده است و کنه ذاتش از ادراک عقل‌ها و فهم‌ها نهان و ناپیدا است. پاک و منزه است خدایی که با قدرتش بر تمامی موجودات ظاهر است و با پوشیدگی‌اش، به حقیقت تمام چیزها آگاه است. با دلایل یقینی برای هر چیزی  آشکار است در حالی که از دیدگان جسم ناپیدا و نهان است. پاک و منزه است خداوندی که به واسطه‌ی نورش از مردمان پنهان است و به خاطر شدت ظهورش بر آنان پوشیده مانده است. پاک و منزه است خداوندی که با شدت ظهور و کمال نورش باز هم از ادراک حواس پوشیده و پنهان است. پاک و منزه است خداوندی که نه همانندی دارد و نه مخالفی. پاک و منزه است خداوندی که به خاطر رحمت و علمش پوشیده و پنهان از هر چیزی است. پاک و منزه است خداوندی که نعمت‌های خود را ـ چه نعمت‌های ظاهری و چه نعمت‌های باطنی ـ بر ما گسترده و افزون ساخته است و جز خدا سرپرست و یاوری نداریم. پاک و منزه است خداوند که در اوج کبریائی‌اش پاک و منزه است و دیدگان مقربان پاک نمی‌توانند او را دریابند، بلکه او با اسماء و انوار نشانه‌هایش ظاهراست و حقیقت ذاتش از تمامی مخلوقات پوشیده و پنهان است. ظاهری است که پوشیده نیست و باطنی است که در ادراک نمی‌گنجد. انسان بزرگ‌ترین معنا برای اسم خداوند باطن است، زیرا که حقیقت انسان و آن لطائف ربانی‌اش به گونه‌ای است که از عقل‌های متفکران نیز پوشیده است و حقیقتش بر افکار جستجوگران پنهان است. جسم آدمی مظهری برای نور ظاهر است و روحش مظهری برای نور باطن است.</w:t>
      </w:r>
    </w:p>
    <w:p w:rsidR="00D14940" w:rsidRPr="00D14940" w:rsidRDefault="00D14940" w:rsidP="00AD7F67">
      <w:pPr>
        <w:pStyle w:val="a2"/>
        <w:spacing w:line="235" w:lineRule="auto"/>
        <w:rPr>
          <w:rtl/>
        </w:rPr>
      </w:pPr>
      <w:bookmarkStart w:id="490" w:name="_Toc252232407"/>
      <w:bookmarkStart w:id="491" w:name="_Toc375944443"/>
      <w:bookmarkStart w:id="492" w:name="_Toc392004999"/>
      <w:r w:rsidRPr="00D14940">
        <w:rPr>
          <w:rFonts w:hint="cs"/>
          <w:rtl/>
        </w:rPr>
        <w:t>بهره‌ی بنده از اسم خداوند باطن</w:t>
      </w:r>
      <w:bookmarkEnd w:id="490"/>
      <w:bookmarkEnd w:id="491"/>
      <w:bookmarkEnd w:id="492"/>
    </w:p>
    <w:p w:rsidR="00D14940" w:rsidRPr="00676945" w:rsidRDefault="00D14940" w:rsidP="00AD7F67">
      <w:pPr>
        <w:tabs>
          <w:tab w:val="right" w:pos="7031"/>
        </w:tabs>
        <w:jc w:val="both"/>
        <w:rPr>
          <w:rStyle w:val="Char4"/>
          <w:rtl/>
        </w:rPr>
      </w:pPr>
      <w:r w:rsidRPr="00676945">
        <w:rPr>
          <w:rStyle w:val="Char4"/>
          <w:rFonts w:hint="cs"/>
          <w:rtl/>
        </w:rPr>
        <w:t>هر گاه که بنده این اسم را بسیار یاد کند، نفسش خاشع و خداترس می‌شود و در می‌یابد که او در کل عاجز و ناتوان است و خداوند بر او عطوفت و مهربانی نموده و ظاهر و باطنش را صفا بخشیده است و ظاهر آدمی، به نور خداوند ظاهر، تابناک و درخشان گردیده و باطنش غیبی از غیبیات اسرار خداوند قادر می‌گردد.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عبدالباطن: کسی که در تعاملات قلبی‌اش به درجه‌ی اعلی می‌رسد و فقط خداوند را خالصانه حمد و ستایش می‌نماید و خداوند باطنش را پاکیزه می‌گرداند و خداوند با نور اسم باطنش بر او تجلی می‌نماید به گونه‌ای که حالات روحانی بر او غلبه می‌یابند، آنگاه بر چیزهای پوشیده اشراف می‌یابد و از چیزهای پنهان خبر می‌دهد. او آدمیان را به کمالات معنوی و کوشش جهت تزکیه و پاک نمودن نفس دعوت می‌کند تا آنجا که (از کرده‌ی خود در جهان و از نعمت آخرت یزدان) خشنود و (خدا هم) از او خشنود است.</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دعا: پروردگارا! تو از هر موجودی پوشیده گشته‌ای، از عقل‌های تیز و باهوش والاتر و بالاتری، با آشکار شدن جمال و زیبایی‌ات قلب‌ها به تو مشتاق می‌گردند و با ظهور هیبت و جلالت، روحها متحیر و حیران می‌گردند. پروردگارا! انوار اسم باطن خود را بر درونم بتابان تا بدانم که من کی‌ام و تو کیستی و خود را به آداب نبوی بیارایم و از تمامی احکام خشنود و راضی گردم و خود را مطیع و فرمانبردار تو گردانده و تسلیم گشته و اسلام را پذیرا گردم. به درستی که تو بر هر چیزی توانایی.</w:t>
      </w:r>
    </w:p>
    <w:p w:rsidR="00D14940" w:rsidRDefault="00D14940" w:rsidP="008543E1">
      <w:pPr>
        <w:pStyle w:val="a4"/>
        <w:spacing w:line="240" w:lineRule="auto"/>
        <w:jc w:val="center"/>
        <w:rPr>
          <w:rtl/>
        </w:rPr>
      </w:pPr>
      <w:r w:rsidRPr="00D14940">
        <w:rPr>
          <w:rFonts w:hint="cs"/>
          <w:rtl/>
        </w:rPr>
        <w:t>وصلی الله علی سیدنا محمد وعلی آله وصحبه وسلم</w:t>
      </w:r>
    </w:p>
    <w:p w:rsidR="008543E1" w:rsidRDefault="008543E1" w:rsidP="008543E1">
      <w:pPr>
        <w:pStyle w:val="a4"/>
        <w:spacing w:line="240" w:lineRule="auto"/>
        <w:jc w:val="center"/>
        <w:rPr>
          <w:rtl/>
        </w:rPr>
        <w:sectPr w:rsidR="008543E1"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D14940" w:rsidRDefault="00D14940" w:rsidP="00C97C8F">
      <w:pPr>
        <w:pStyle w:val="a1"/>
        <w:rPr>
          <w:rtl/>
        </w:rPr>
      </w:pPr>
      <w:bookmarkStart w:id="493" w:name="_Toc252232408"/>
      <w:bookmarkStart w:id="494" w:name="_Toc375944444"/>
      <w:bookmarkStart w:id="495" w:name="_Toc392005000"/>
      <w:r w:rsidRPr="00D14940">
        <w:rPr>
          <w:rFonts w:hint="cs"/>
          <w:rtl/>
        </w:rPr>
        <w:t>الوالی</w:t>
      </w:r>
      <w:bookmarkEnd w:id="493"/>
      <w:r w:rsidR="008543E1">
        <w:rPr>
          <w:rFonts w:hint="cs"/>
          <w:rtl/>
        </w:rPr>
        <w:t xml:space="preserve"> </w:t>
      </w:r>
      <w:r w:rsidRPr="008543E1">
        <w:rPr>
          <w:rFonts w:cs="CTraditional Arabic" w:hint="cs"/>
          <w:b w:val="0"/>
          <w:bCs w:val="0"/>
        </w:rPr>
        <w:sym w:font="AGA Arabesque" w:char="F059"/>
      </w:r>
      <w:bookmarkEnd w:id="494"/>
      <w:bookmarkEnd w:id="495"/>
    </w:p>
    <w:p w:rsidR="00D14940" w:rsidRPr="00676945" w:rsidRDefault="00D14940" w:rsidP="00AD7F67">
      <w:pPr>
        <w:tabs>
          <w:tab w:val="right" w:pos="7031"/>
        </w:tabs>
        <w:spacing w:line="250" w:lineRule="auto"/>
        <w:ind w:firstLine="284"/>
        <w:jc w:val="both"/>
        <w:rPr>
          <w:rStyle w:val="Char4"/>
          <w:rtl/>
        </w:rPr>
      </w:pPr>
      <w:r w:rsidRPr="00D14940">
        <w:rPr>
          <w:rFonts w:cs="Traditional Arabic" w:hint="cs"/>
          <w:b/>
          <w:bCs/>
          <w:rtl/>
          <w:lang w:bidi="fa-IR"/>
        </w:rPr>
        <w:t>«الوالي»</w:t>
      </w:r>
      <w:r w:rsidRPr="00676945">
        <w:rPr>
          <w:rStyle w:val="Char4"/>
          <w:rFonts w:hint="cs"/>
          <w:rtl/>
        </w:rPr>
        <w:t xml:space="preserve"> اسمی از اسماء الله الحسنی است که در حدیث پیامبر</w:t>
      </w:r>
      <w:r w:rsidR="008543E1">
        <w:rPr>
          <w:rFonts w:cs="CTraditional Arabic" w:hint="cs"/>
          <w:rtl/>
          <w:lang w:bidi="fa-IR"/>
        </w:rPr>
        <w:t xml:space="preserve"> </w:t>
      </w:r>
      <w:r w:rsidRPr="00D14940">
        <w:rPr>
          <w:rFonts w:cs="CTraditional Arabic" w:hint="cs"/>
          <w:rtl/>
          <w:lang w:bidi="fa-IR"/>
        </w:rPr>
        <w:t>ص</w:t>
      </w:r>
      <w:r w:rsidRPr="00676945">
        <w:rPr>
          <w:rStyle w:val="Char4"/>
          <w:rFonts w:hint="cs"/>
          <w:rtl/>
        </w:rPr>
        <w:t xml:space="preserve"> وارد گردیده است. در قرآن کریم آیاتی وجود دارد که بیان می‌کند جز خداوند کس دیگری سرپرست و یاور و عهده‌دار امور مخلوقات نیست و اگر گاهی بنده‌ای والی نامیده می‌شود، این مجازی است؛ زیرا که خداوند او را جانشین تدبیر و حفظ چیزهایی کرده که تحت اختیار اوست.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وَإِذَا</w:t>
      </w:r>
      <w:r w:rsidRPr="008543E1">
        <w:rPr>
          <w:rFonts w:hint="cs"/>
          <w:rtl/>
        </w:rPr>
        <w:t>ٓ</w:t>
      </w:r>
      <w:r w:rsidRPr="008543E1">
        <w:rPr>
          <w:rtl/>
        </w:rPr>
        <w:t xml:space="preserve"> </w:t>
      </w:r>
      <w:r w:rsidRPr="008543E1">
        <w:rPr>
          <w:rFonts w:hint="eastAsia"/>
          <w:rtl/>
        </w:rPr>
        <w:t>أَرَادَ</w:t>
      </w:r>
      <w:r w:rsidRPr="008543E1">
        <w:rPr>
          <w:rtl/>
        </w:rPr>
        <w:t xml:space="preserve"> </w:t>
      </w:r>
      <w:r w:rsidRPr="008543E1">
        <w:rPr>
          <w:rFonts w:hint="cs"/>
          <w:rtl/>
        </w:rPr>
        <w:t>ٱ</w:t>
      </w:r>
      <w:r w:rsidRPr="008543E1">
        <w:rPr>
          <w:rFonts w:hint="eastAsia"/>
          <w:rtl/>
        </w:rPr>
        <w:t>للَّهُ</w:t>
      </w:r>
      <w:r w:rsidRPr="008543E1">
        <w:rPr>
          <w:rtl/>
        </w:rPr>
        <w:t xml:space="preserve"> </w:t>
      </w:r>
      <w:r w:rsidRPr="008543E1">
        <w:rPr>
          <w:rFonts w:hint="eastAsia"/>
          <w:rtl/>
        </w:rPr>
        <w:t>بِقَو</w:t>
      </w:r>
      <w:r w:rsidRPr="008543E1">
        <w:rPr>
          <w:rFonts w:hint="cs"/>
          <w:rtl/>
        </w:rPr>
        <w:t>ۡ</w:t>
      </w:r>
      <w:r w:rsidRPr="008543E1">
        <w:rPr>
          <w:rFonts w:hint="eastAsia"/>
          <w:rtl/>
        </w:rPr>
        <w:t>م</w:t>
      </w:r>
      <w:r w:rsidRPr="008543E1">
        <w:rPr>
          <w:rFonts w:hint="cs"/>
          <w:rtl/>
        </w:rPr>
        <w:t>ٖ</w:t>
      </w:r>
      <w:r w:rsidRPr="008543E1">
        <w:rPr>
          <w:rtl/>
        </w:rPr>
        <w:t xml:space="preserve"> </w:t>
      </w:r>
      <w:r w:rsidRPr="008543E1">
        <w:rPr>
          <w:rFonts w:hint="eastAsia"/>
          <w:rtl/>
        </w:rPr>
        <w:t>سُو</w:t>
      </w:r>
      <w:r w:rsidRPr="008543E1">
        <w:rPr>
          <w:rFonts w:hint="cs"/>
          <w:rtl/>
        </w:rPr>
        <w:t>ٓ</w:t>
      </w:r>
      <w:r w:rsidRPr="008543E1">
        <w:rPr>
          <w:rFonts w:hint="eastAsia"/>
          <w:rtl/>
        </w:rPr>
        <w:t>ء</w:t>
      </w:r>
      <w:r w:rsidRPr="008543E1">
        <w:rPr>
          <w:rFonts w:hint="cs"/>
          <w:rtl/>
        </w:rPr>
        <w:t>ٗ</w:t>
      </w:r>
      <w:r w:rsidRPr="008543E1">
        <w:rPr>
          <w:rFonts w:hint="eastAsia"/>
          <w:rtl/>
        </w:rPr>
        <w:t>ا</w:t>
      </w:r>
      <w:r w:rsidRPr="008543E1">
        <w:rPr>
          <w:rtl/>
        </w:rPr>
        <w:t xml:space="preserve"> </w:t>
      </w:r>
      <w:r w:rsidRPr="008543E1">
        <w:rPr>
          <w:rFonts w:hint="eastAsia"/>
          <w:rtl/>
        </w:rPr>
        <w:t>فَلَا</w:t>
      </w:r>
      <w:r w:rsidRPr="008543E1">
        <w:rPr>
          <w:rtl/>
        </w:rPr>
        <w:t xml:space="preserve"> </w:t>
      </w:r>
      <w:r w:rsidRPr="008543E1">
        <w:rPr>
          <w:rFonts w:hint="eastAsia"/>
          <w:rtl/>
        </w:rPr>
        <w:t>مَرَدَّ</w:t>
      </w:r>
      <w:r w:rsidRPr="008543E1">
        <w:rPr>
          <w:rtl/>
        </w:rPr>
        <w:t xml:space="preserve"> </w:t>
      </w:r>
      <w:r w:rsidRPr="008543E1">
        <w:rPr>
          <w:rFonts w:hint="eastAsia"/>
          <w:rtl/>
        </w:rPr>
        <w:t>لَهُ</w:t>
      </w:r>
      <w:r w:rsidRPr="008543E1">
        <w:rPr>
          <w:rFonts w:hint="cs"/>
          <w:rtl/>
        </w:rPr>
        <w:t>ۥۚ</w:t>
      </w:r>
      <w:r w:rsidRPr="008543E1">
        <w:rPr>
          <w:rtl/>
        </w:rPr>
        <w:t xml:space="preserve"> </w:t>
      </w:r>
      <w:r w:rsidRPr="008543E1">
        <w:rPr>
          <w:rFonts w:hint="eastAsia"/>
          <w:rtl/>
        </w:rPr>
        <w:t>وَمَا</w:t>
      </w:r>
      <w:r w:rsidRPr="008543E1">
        <w:rPr>
          <w:rtl/>
        </w:rPr>
        <w:t xml:space="preserve"> </w:t>
      </w:r>
      <w:r w:rsidRPr="008543E1">
        <w:rPr>
          <w:rFonts w:hint="eastAsia"/>
          <w:rtl/>
        </w:rPr>
        <w:t>لَهُم</w:t>
      </w:r>
      <w:r w:rsidRPr="008543E1">
        <w:rPr>
          <w:rtl/>
        </w:rPr>
        <w:t xml:space="preserve"> </w:t>
      </w:r>
      <w:r w:rsidRPr="008543E1">
        <w:rPr>
          <w:rFonts w:hint="eastAsia"/>
          <w:rtl/>
        </w:rPr>
        <w:t>مِّن</w:t>
      </w:r>
      <w:r w:rsidRPr="008543E1">
        <w:rPr>
          <w:rtl/>
        </w:rPr>
        <w:t xml:space="preserve"> </w:t>
      </w:r>
      <w:r w:rsidRPr="008543E1">
        <w:rPr>
          <w:rFonts w:hint="eastAsia"/>
          <w:rtl/>
        </w:rPr>
        <w:t>دُونِهِ</w:t>
      </w:r>
      <w:r w:rsidRPr="008543E1">
        <w:rPr>
          <w:rFonts w:hint="cs"/>
          <w:rtl/>
        </w:rPr>
        <w:t>ۦ</w:t>
      </w:r>
      <w:r w:rsidRPr="008543E1">
        <w:rPr>
          <w:rtl/>
        </w:rPr>
        <w:t xml:space="preserve"> </w:t>
      </w:r>
      <w:r w:rsidRPr="008543E1">
        <w:rPr>
          <w:rFonts w:hint="eastAsia"/>
          <w:rtl/>
        </w:rPr>
        <w:t>مِن</w:t>
      </w:r>
      <w:r w:rsidRPr="008543E1">
        <w:rPr>
          <w:rtl/>
        </w:rPr>
        <w:t xml:space="preserve"> </w:t>
      </w:r>
      <w:r w:rsidRPr="008543E1">
        <w:rPr>
          <w:rFonts w:hint="eastAsia"/>
          <w:rtl/>
        </w:rPr>
        <w:t>وَالٍ</w:t>
      </w:r>
      <w:r w:rsidRPr="008543E1">
        <w:rPr>
          <w:rtl/>
        </w:rPr>
        <w:t xml:space="preserve"> </w:t>
      </w:r>
      <w:r w:rsidRPr="008543E1">
        <w:rPr>
          <w:rFonts w:hint="cs"/>
          <w:rtl/>
        </w:rPr>
        <w:t>١١</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[الرعد: 11].</w:t>
      </w:r>
    </w:p>
    <w:p w:rsidR="00D14940" w:rsidRPr="008543E1" w:rsidRDefault="00D14940" w:rsidP="00AD7F67">
      <w:pPr>
        <w:pStyle w:val="ab"/>
        <w:rPr>
          <w:rtl/>
        </w:rPr>
      </w:pPr>
      <w:r w:rsidRPr="00D14940">
        <w:rPr>
          <w:rFonts w:cs="Traditional Arabic" w:hint="cs"/>
          <w:rtl/>
        </w:rPr>
        <w:t>«</w:t>
      </w:r>
      <w:r w:rsidRPr="008543E1">
        <w:rPr>
          <w:rFonts w:hint="cs"/>
          <w:rtl/>
        </w:rPr>
        <w:t>و هنگامی که خدا بخواهد بلایی به قومی برساند هیچ‌کس و هیچ چیزی نمی‌تواند آن را (از ایشان) برگرداند، و هیچ کس غیر از خدا نمی‌تواند یاور و مددکار آنان شود</w:t>
      </w:r>
      <w:r w:rsidRPr="00D14940">
        <w:rPr>
          <w:rFonts w:cs="Traditional Arabic" w:hint="cs"/>
          <w:rtl/>
        </w:rPr>
        <w:t>»</w:t>
      </w:r>
      <w:r w:rsidRPr="00D14940">
        <w:rPr>
          <w:rStyle w:val="Char4"/>
          <w:rFonts w:hint="cs"/>
          <w:rtl/>
        </w:rPr>
        <w:t>.</w:t>
      </w:r>
    </w:p>
    <w:p w:rsidR="00D14940" w:rsidRPr="008543E1" w:rsidRDefault="00D14940" w:rsidP="00AD7F67">
      <w:pPr>
        <w:tabs>
          <w:tab w:val="right" w:pos="7031"/>
        </w:tabs>
        <w:spacing w:line="250" w:lineRule="auto"/>
        <w:ind w:firstLine="284"/>
        <w:jc w:val="both"/>
        <w:rPr>
          <w:rStyle w:val="Char4"/>
          <w:spacing w:val="-4"/>
          <w:rtl/>
        </w:rPr>
      </w:pPr>
      <w:r w:rsidRPr="008543E1">
        <w:rPr>
          <w:rStyle w:val="Char4"/>
          <w:rFonts w:hint="cs"/>
          <w:spacing w:val="-4"/>
          <w:rtl/>
        </w:rPr>
        <w:t>فقط خداوند سبحان یاور و مددکار حقیقی است، اوست که بندگان مؤمن و صالحش را یاری و سرپرستی می‌کند. خدا و پیامبر از خود مؤمنان نسبت بدانان اولویت بیشتری دارند.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إِنَّ</w:t>
      </w:r>
      <w:r w:rsidRPr="008543E1">
        <w:rPr>
          <w:rtl/>
        </w:rPr>
        <w:t xml:space="preserve"> </w:t>
      </w:r>
      <w:r w:rsidRPr="008543E1">
        <w:rPr>
          <w:rFonts w:hint="eastAsia"/>
          <w:rtl/>
        </w:rPr>
        <w:t>وَلِـ</w:t>
      </w:r>
      <w:r w:rsidRPr="008543E1">
        <w:rPr>
          <w:rFonts w:hint="cs"/>
          <w:rtl/>
        </w:rPr>
        <w:t>ۧ</w:t>
      </w:r>
      <w:r w:rsidRPr="008543E1">
        <w:rPr>
          <w:rFonts w:hint="eastAsia"/>
          <w:rtl/>
        </w:rPr>
        <w:t>ِّيَ</w:t>
      </w:r>
      <w:r w:rsidRPr="008543E1">
        <w:rPr>
          <w:rtl/>
        </w:rPr>
        <w:t xml:space="preserve"> </w:t>
      </w:r>
      <w:r w:rsidRPr="008543E1">
        <w:rPr>
          <w:rFonts w:hint="cs"/>
          <w:rtl/>
        </w:rPr>
        <w:t>ٱ</w:t>
      </w:r>
      <w:r w:rsidRPr="008543E1">
        <w:rPr>
          <w:rFonts w:hint="eastAsia"/>
          <w:rtl/>
        </w:rPr>
        <w:t>للَّهُ</w:t>
      </w:r>
      <w:r w:rsidRPr="008543E1">
        <w:rPr>
          <w:rtl/>
        </w:rPr>
        <w:t xml:space="preserve"> </w:t>
      </w:r>
      <w:r w:rsidRPr="008543E1">
        <w:rPr>
          <w:rFonts w:hint="cs"/>
          <w:rtl/>
        </w:rPr>
        <w:t>ٱ</w:t>
      </w:r>
      <w:r w:rsidRPr="008543E1">
        <w:rPr>
          <w:rFonts w:hint="eastAsia"/>
          <w:rtl/>
        </w:rPr>
        <w:t>لَّذِي</w:t>
      </w:r>
      <w:r w:rsidRPr="008543E1">
        <w:rPr>
          <w:rtl/>
        </w:rPr>
        <w:t xml:space="preserve"> </w:t>
      </w:r>
      <w:r w:rsidRPr="008543E1">
        <w:rPr>
          <w:rFonts w:hint="eastAsia"/>
          <w:rtl/>
        </w:rPr>
        <w:t>نَزَّلَ</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كِتَ</w:t>
      </w:r>
      <w:r w:rsidRPr="008543E1">
        <w:rPr>
          <w:rFonts w:hint="cs"/>
          <w:rtl/>
        </w:rPr>
        <w:t>ٰ</w:t>
      </w:r>
      <w:r w:rsidRPr="008543E1">
        <w:rPr>
          <w:rFonts w:hint="eastAsia"/>
          <w:rtl/>
        </w:rPr>
        <w:t>بَ</w:t>
      </w:r>
      <w:r w:rsidRPr="008543E1">
        <w:rPr>
          <w:rFonts w:hint="cs"/>
          <w:rtl/>
        </w:rPr>
        <w:t>ۖ</w:t>
      </w:r>
      <w:r w:rsidRPr="008543E1">
        <w:rPr>
          <w:rtl/>
        </w:rPr>
        <w:t xml:space="preserve"> </w:t>
      </w:r>
      <w:r w:rsidRPr="008543E1">
        <w:rPr>
          <w:rFonts w:hint="eastAsia"/>
          <w:rtl/>
        </w:rPr>
        <w:t>وَهُوَ</w:t>
      </w:r>
      <w:r w:rsidRPr="008543E1">
        <w:rPr>
          <w:rtl/>
        </w:rPr>
        <w:t xml:space="preserve"> </w:t>
      </w:r>
      <w:r w:rsidRPr="008543E1">
        <w:rPr>
          <w:rFonts w:hint="eastAsia"/>
          <w:rtl/>
        </w:rPr>
        <w:t>يَتَوَلَّى</w:t>
      </w:r>
      <w:r w:rsidRPr="008543E1">
        <w:rPr>
          <w:rtl/>
        </w:rPr>
        <w:t xml:space="preserve"> </w:t>
      </w:r>
      <w:r w:rsidRPr="008543E1">
        <w:rPr>
          <w:rFonts w:hint="cs"/>
          <w:rtl/>
        </w:rPr>
        <w:t>ٱ</w:t>
      </w:r>
      <w:r w:rsidRPr="008543E1">
        <w:rPr>
          <w:rFonts w:hint="eastAsia"/>
          <w:rtl/>
        </w:rPr>
        <w:t>لصَّ</w:t>
      </w:r>
      <w:r w:rsidRPr="008543E1">
        <w:rPr>
          <w:rFonts w:hint="cs"/>
          <w:rtl/>
        </w:rPr>
        <w:t>ٰ</w:t>
      </w:r>
      <w:r w:rsidRPr="008543E1">
        <w:rPr>
          <w:rFonts w:hint="eastAsia"/>
          <w:rtl/>
        </w:rPr>
        <w:t>لِحِينَ</w:t>
      </w:r>
      <w:r w:rsidRPr="008543E1">
        <w:rPr>
          <w:rtl/>
        </w:rPr>
        <w:t xml:space="preserve"> </w:t>
      </w:r>
      <w:r w:rsidRPr="008543E1">
        <w:rPr>
          <w:rFonts w:hint="cs"/>
          <w:rtl/>
        </w:rPr>
        <w:t>١٩٦</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[الاعراف: 196].</w:t>
      </w:r>
    </w:p>
    <w:p w:rsidR="00D14940" w:rsidRPr="008543E1" w:rsidRDefault="00D14940" w:rsidP="00AD7F67">
      <w:pPr>
        <w:pStyle w:val="ab"/>
        <w:rPr>
          <w:rtl/>
        </w:rPr>
      </w:pPr>
      <w:r w:rsidRPr="00D14940">
        <w:rPr>
          <w:rFonts w:cs="Traditional Arabic" w:hint="cs"/>
          <w:rtl/>
        </w:rPr>
        <w:t>«</w:t>
      </w:r>
      <w:r w:rsidRPr="008543E1">
        <w:rPr>
          <w:rFonts w:hint="cs"/>
          <w:rtl/>
        </w:rPr>
        <w:t>بی‌گمان سرپرست من خدایی است که این کتاب (قرآن را بر من) نازل کرده است و اوست که بندگان شایسته را یاری و سرپرستی می‌کند</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8543E1">
        <w:rPr>
          <w:rStyle w:val="Char8"/>
          <w:rFonts w:hint="cs"/>
          <w:rtl/>
        </w:rPr>
        <w:t>﴿</w:t>
      </w:r>
      <w:r w:rsidRPr="008543E1">
        <w:rPr>
          <w:rFonts w:ascii="Times New Roman" w:cs="Times New Roman" w:hint="cs"/>
          <w:rtl/>
        </w:rPr>
        <w:t>ٱ</w:t>
      </w:r>
      <w:r w:rsidRPr="008543E1">
        <w:rPr>
          <w:rFonts w:hint="eastAsia"/>
          <w:rtl/>
        </w:rPr>
        <w:t>للَّهُ</w:t>
      </w:r>
      <w:r w:rsidRPr="008543E1">
        <w:rPr>
          <w:rtl/>
        </w:rPr>
        <w:t xml:space="preserve"> </w:t>
      </w:r>
      <w:r w:rsidRPr="008543E1">
        <w:rPr>
          <w:rFonts w:hint="eastAsia"/>
          <w:rtl/>
        </w:rPr>
        <w:t>وَلِيُّ</w:t>
      </w:r>
      <w:r w:rsidRPr="008543E1">
        <w:rPr>
          <w:rtl/>
        </w:rPr>
        <w:t xml:space="preserve"> </w:t>
      </w:r>
      <w:r w:rsidRPr="008543E1">
        <w:rPr>
          <w:rFonts w:hint="cs"/>
          <w:rtl/>
        </w:rPr>
        <w:t>ٱ</w:t>
      </w:r>
      <w:r w:rsidRPr="008543E1">
        <w:rPr>
          <w:rFonts w:hint="eastAsia"/>
          <w:rtl/>
        </w:rPr>
        <w:t>لَّذِينَ</w:t>
      </w:r>
      <w:r w:rsidRPr="008543E1">
        <w:rPr>
          <w:rtl/>
        </w:rPr>
        <w:t xml:space="preserve"> </w:t>
      </w:r>
      <w:r w:rsidRPr="008543E1">
        <w:rPr>
          <w:rFonts w:hint="eastAsia"/>
          <w:rtl/>
        </w:rPr>
        <w:t>ءَامَنُواْ</w:t>
      </w:r>
      <w:r w:rsidRPr="008543E1">
        <w:rPr>
          <w:rtl/>
        </w:rPr>
        <w:t xml:space="preserve"> </w:t>
      </w:r>
      <w:r w:rsidRPr="008543E1">
        <w:rPr>
          <w:rFonts w:hint="eastAsia"/>
          <w:rtl/>
        </w:rPr>
        <w:t>يُخ</w:t>
      </w:r>
      <w:r w:rsidRPr="008543E1">
        <w:rPr>
          <w:rFonts w:hint="cs"/>
          <w:rtl/>
        </w:rPr>
        <w:t>ۡ</w:t>
      </w:r>
      <w:r w:rsidRPr="008543E1">
        <w:rPr>
          <w:rFonts w:hint="eastAsia"/>
          <w:rtl/>
        </w:rPr>
        <w:t>رِجُهُم</w:t>
      </w:r>
      <w:r w:rsidRPr="008543E1">
        <w:rPr>
          <w:rtl/>
        </w:rPr>
        <w:t xml:space="preserve"> </w:t>
      </w:r>
      <w:r w:rsidRPr="008543E1">
        <w:rPr>
          <w:rFonts w:hint="eastAsia"/>
          <w:rtl/>
        </w:rPr>
        <w:t>مِّنَ</w:t>
      </w:r>
      <w:r w:rsidRPr="008543E1">
        <w:rPr>
          <w:rtl/>
        </w:rPr>
        <w:t xml:space="preserve"> </w:t>
      </w:r>
      <w:r w:rsidRPr="008543E1">
        <w:rPr>
          <w:rFonts w:hint="cs"/>
          <w:rtl/>
        </w:rPr>
        <w:t>ٱ</w:t>
      </w:r>
      <w:r w:rsidRPr="008543E1">
        <w:rPr>
          <w:rFonts w:hint="eastAsia"/>
          <w:rtl/>
        </w:rPr>
        <w:t>لظُّلُمَ</w:t>
      </w:r>
      <w:r w:rsidRPr="008543E1">
        <w:rPr>
          <w:rFonts w:hint="cs"/>
          <w:rtl/>
        </w:rPr>
        <w:t>ٰ</w:t>
      </w:r>
      <w:r w:rsidRPr="008543E1">
        <w:rPr>
          <w:rFonts w:hint="eastAsia"/>
          <w:rtl/>
        </w:rPr>
        <w:t>تِ</w:t>
      </w:r>
      <w:r w:rsidRPr="008543E1">
        <w:rPr>
          <w:rtl/>
        </w:rPr>
        <w:t xml:space="preserve"> </w:t>
      </w:r>
      <w:r w:rsidRPr="008543E1">
        <w:rPr>
          <w:rFonts w:hint="eastAsia"/>
          <w:rtl/>
        </w:rPr>
        <w:t>إِلَى</w:t>
      </w:r>
      <w:r w:rsidRPr="008543E1">
        <w:rPr>
          <w:rtl/>
        </w:rPr>
        <w:t xml:space="preserve"> </w:t>
      </w:r>
      <w:r w:rsidRPr="008543E1">
        <w:rPr>
          <w:rFonts w:hint="cs"/>
          <w:rtl/>
        </w:rPr>
        <w:t>ٱ</w:t>
      </w:r>
      <w:r w:rsidRPr="008543E1">
        <w:rPr>
          <w:rFonts w:hint="eastAsia"/>
          <w:rtl/>
        </w:rPr>
        <w:t>لنُّورِ</w:t>
      </w:r>
      <w:r w:rsidRPr="008543E1">
        <w:rPr>
          <w:rFonts w:hint="cs"/>
          <w:rtl/>
        </w:rPr>
        <w:t>ۖ</w:t>
      </w:r>
      <w:r w:rsidRPr="008543E1">
        <w:rPr>
          <w:rtl/>
        </w:rPr>
        <w:t xml:space="preserve"> </w:t>
      </w:r>
      <w:r w:rsidRPr="008543E1">
        <w:rPr>
          <w:rFonts w:hint="eastAsia"/>
          <w:rtl/>
        </w:rPr>
        <w:t>وَ</w:t>
      </w:r>
      <w:r w:rsidRPr="008543E1">
        <w:rPr>
          <w:rFonts w:hint="cs"/>
          <w:rtl/>
        </w:rPr>
        <w:t>ٱ</w:t>
      </w:r>
      <w:r w:rsidRPr="008543E1">
        <w:rPr>
          <w:rFonts w:hint="eastAsia"/>
          <w:rtl/>
        </w:rPr>
        <w:t>لَّذِينَ</w:t>
      </w:r>
      <w:r w:rsidRPr="008543E1">
        <w:rPr>
          <w:rtl/>
        </w:rPr>
        <w:t xml:space="preserve"> </w:t>
      </w:r>
      <w:r w:rsidRPr="008543E1">
        <w:rPr>
          <w:rFonts w:hint="eastAsia"/>
          <w:rtl/>
        </w:rPr>
        <w:t>كَفَرُو</w:t>
      </w:r>
      <w:r w:rsidRPr="008543E1">
        <w:rPr>
          <w:rFonts w:hint="cs"/>
          <w:rtl/>
        </w:rPr>
        <w:t>ٓ</w:t>
      </w:r>
      <w:r w:rsidRPr="008543E1">
        <w:rPr>
          <w:rFonts w:hint="eastAsia"/>
          <w:rtl/>
        </w:rPr>
        <w:t>اْ</w:t>
      </w:r>
      <w:r w:rsidRPr="008543E1">
        <w:rPr>
          <w:rtl/>
        </w:rPr>
        <w:t xml:space="preserve"> </w:t>
      </w:r>
      <w:r w:rsidRPr="008543E1">
        <w:rPr>
          <w:rFonts w:hint="eastAsia"/>
          <w:rtl/>
        </w:rPr>
        <w:t>أَو</w:t>
      </w:r>
      <w:r w:rsidRPr="008543E1">
        <w:rPr>
          <w:rFonts w:hint="cs"/>
          <w:rtl/>
        </w:rPr>
        <w:t>ۡ</w:t>
      </w:r>
      <w:r w:rsidRPr="008543E1">
        <w:rPr>
          <w:rFonts w:hint="eastAsia"/>
          <w:rtl/>
        </w:rPr>
        <w:t>لِيَا</w:t>
      </w:r>
      <w:r w:rsidRPr="008543E1">
        <w:rPr>
          <w:rFonts w:hint="cs"/>
          <w:rtl/>
        </w:rPr>
        <w:t>ٓ</w:t>
      </w:r>
      <w:r w:rsidRPr="008543E1">
        <w:rPr>
          <w:rFonts w:hint="eastAsia"/>
          <w:rtl/>
        </w:rPr>
        <w:t>ؤُهُمُ</w:t>
      </w:r>
      <w:r w:rsidRPr="008543E1">
        <w:rPr>
          <w:rtl/>
        </w:rPr>
        <w:t xml:space="preserve"> </w:t>
      </w:r>
      <w:r w:rsidRPr="008543E1">
        <w:rPr>
          <w:rFonts w:hint="cs"/>
          <w:rtl/>
        </w:rPr>
        <w:t>ٱ</w:t>
      </w:r>
      <w:r w:rsidRPr="008543E1">
        <w:rPr>
          <w:rFonts w:hint="eastAsia"/>
          <w:rtl/>
        </w:rPr>
        <w:t>لطَّ</w:t>
      </w:r>
      <w:r w:rsidRPr="008543E1">
        <w:rPr>
          <w:rFonts w:hint="cs"/>
          <w:rtl/>
        </w:rPr>
        <w:t>ٰ</w:t>
      </w:r>
      <w:r w:rsidRPr="008543E1">
        <w:rPr>
          <w:rFonts w:hint="eastAsia"/>
          <w:rtl/>
        </w:rPr>
        <w:t>غُوتُ</w:t>
      </w:r>
      <w:r w:rsidRPr="008543E1">
        <w:rPr>
          <w:rtl/>
        </w:rPr>
        <w:t xml:space="preserve"> </w:t>
      </w:r>
      <w:r w:rsidRPr="008543E1">
        <w:rPr>
          <w:rFonts w:hint="eastAsia"/>
          <w:rtl/>
        </w:rPr>
        <w:t>يُخ</w:t>
      </w:r>
      <w:r w:rsidRPr="008543E1">
        <w:rPr>
          <w:rFonts w:hint="cs"/>
          <w:rtl/>
        </w:rPr>
        <w:t>ۡ</w:t>
      </w:r>
      <w:r w:rsidRPr="008543E1">
        <w:rPr>
          <w:rFonts w:hint="eastAsia"/>
          <w:rtl/>
        </w:rPr>
        <w:t>رِجُونَهُم</w:t>
      </w:r>
      <w:r w:rsidRPr="008543E1">
        <w:rPr>
          <w:rtl/>
        </w:rPr>
        <w:t xml:space="preserve"> </w:t>
      </w:r>
      <w:r w:rsidRPr="008543E1">
        <w:rPr>
          <w:rFonts w:hint="eastAsia"/>
          <w:rtl/>
        </w:rPr>
        <w:t>مِّنَ</w:t>
      </w:r>
      <w:r w:rsidRPr="008543E1">
        <w:rPr>
          <w:rtl/>
        </w:rPr>
        <w:t xml:space="preserve"> </w:t>
      </w:r>
      <w:r w:rsidRPr="008543E1">
        <w:rPr>
          <w:rFonts w:hint="cs"/>
          <w:rtl/>
        </w:rPr>
        <w:t>ٱ</w:t>
      </w:r>
      <w:r w:rsidRPr="008543E1">
        <w:rPr>
          <w:rFonts w:hint="eastAsia"/>
          <w:rtl/>
        </w:rPr>
        <w:t>لنُّورِ</w:t>
      </w:r>
      <w:r w:rsidRPr="008543E1">
        <w:rPr>
          <w:rtl/>
        </w:rPr>
        <w:t xml:space="preserve"> </w:t>
      </w:r>
      <w:r w:rsidRPr="008543E1">
        <w:rPr>
          <w:rFonts w:hint="eastAsia"/>
          <w:rtl/>
        </w:rPr>
        <w:t>إِلَى</w:t>
      </w:r>
      <w:r w:rsidRPr="008543E1">
        <w:rPr>
          <w:rtl/>
        </w:rPr>
        <w:t xml:space="preserve"> </w:t>
      </w:r>
      <w:r w:rsidRPr="008543E1">
        <w:rPr>
          <w:rFonts w:hint="cs"/>
          <w:rtl/>
        </w:rPr>
        <w:t>ٱ</w:t>
      </w:r>
      <w:r w:rsidRPr="008543E1">
        <w:rPr>
          <w:rFonts w:hint="eastAsia"/>
          <w:rtl/>
        </w:rPr>
        <w:t>لظُّلُمَ</w:t>
      </w:r>
      <w:r w:rsidRPr="008543E1">
        <w:rPr>
          <w:rFonts w:hint="cs"/>
          <w:rtl/>
        </w:rPr>
        <w:t>ٰ</w:t>
      </w:r>
      <w:r w:rsidRPr="008543E1">
        <w:rPr>
          <w:rFonts w:hint="eastAsia"/>
          <w:rtl/>
        </w:rPr>
        <w:t>تِ</w:t>
      </w:r>
      <w:r w:rsidRPr="008543E1">
        <w:rPr>
          <w:rStyle w:val="Char8"/>
          <w:rFonts w:hint="cs"/>
          <w:rtl/>
        </w:rPr>
        <w:t>﴾</w:t>
      </w:r>
      <w:r w:rsidRPr="00676945">
        <w:rPr>
          <w:rStyle w:val="Char6"/>
          <w:rFonts w:hint="cs"/>
          <w:rtl/>
        </w:rPr>
        <w:t xml:space="preserve"> [البقر</w:t>
      </w:r>
      <w:r w:rsidRPr="00676945">
        <w:rPr>
          <w:rStyle w:val="Char6"/>
          <w:rtl/>
        </w:rPr>
        <w:t>ة</w:t>
      </w:r>
      <w:r w:rsidRPr="00676945">
        <w:rPr>
          <w:rStyle w:val="Char6"/>
          <w:rFonts w:hint="cs"/>
          <w:rtl/>
        </w:rPr>
        <w:t>: 257].</w:t>
      </w:r>
    </w:p>
    <w:p w:rsidR="00D14940" w:rsidRPr="00676945" w:rsidRDefault="00D14940" w:rsidP="00AD7F67">
      <w:pPr>
        <w:pStyle w:val="ab"/>
        <w:rPr>
          <w:rStyle w:val="Char7"/>
          <w:rtl/>
        </w:rPr>
      </w:pPr>
      <w:r w:rsidRPr="00D14940">
        <w:rPr>
          <w:rFonts w:cs="Traditional Arabic" w:hint="cs"/>
          <w:rtl/>
        </w:rPr>
        <w:t>«</w:t>
      </w:r>
      <w:r w:rsidRPr="00676945">
        <w:rPr>
          <w:rStyle w:val="Char7"/>
          <w:rFonts w:hint="cs"/>
          <w:rtl/>
        </w:rPr>
        <w:t>خداوند متولی و عهده‌دار (امور) کسانی است که ایمان آورده‌اند</w:t>
      </w:r>
      <w:r w:rsidRPr="00D14940">
        <w:rPr>
          <w:rStyle w:val="Char4"/>
          <w:rFonts w:hint="cs"/>
          <w:rtl/>
        </w:rPr>
        <w:t>.</w:t>
      </w:r>
      <w:r w:rsidRPr="00676945">
        <w:rPr>
          <w:rStyle w:val="Char7"/>
          <w:rFonts w:hint="cs"/>
          <w:rtl/>
        </w:rPr>
        <w:t xml:space="preserve"> ایشان را از تاریکی‌های (زمخت گمراهی شک و حیرت) بیرون می‌آورد و به سوی نور (حق و اطمینان) رهنمون می‌شود و (اما) کسانی که کفر ورزیده‌اند، طاغوت (شیاطنی و داعیان شر و ضلال) متولی و سرپرست ایشان‌اند، آنان را از نور (ایمان و فطرت پاک) بیرون آورده و به سوی تاریکی‌های (زمخت کفر و فساد) می‌کشانند</w:t>
      </w:r>
      <w:r w:rsidRPr="00D14940">
        <w:rPr>
          <w:rFonts w:cs="Traditional Arabic" w:hint="cs"/>
          <w:rtl/>
        </w:rPr>
        <w:t>»</w:t>
      </w:r>
      <w:r w:rsidRPr="00D14940">
        <w:rPr>
          <w:rStyle w:val="Char4"/>
          <w:rFonts w:hint="cs"/>
          <w:rtl/>
        </w:rPr>
        <w:t>.</w:t>
      </w:r>
    </w:p>
    <w:p w:rsidR="00D14940" w:rsidRPr="00AD7F67" w:rsidRDefault="00D14940" w:rsidP="00AD7F67">
      <w:pPr>
        <w:tabs>
          <w:tab w:val="right" w:pos="7031"/>
        </w:tabs>
        <w:ind w:firstLine="284"/>
        <w:jc w:val="both"/>
        <w:rPr>
          <w:rStyle w:val="Char4"/>
          <w:spacing w:val="-4"/>
          <w:rtl/>
        </w:rPr>
      </w:pPr>
      <w:r w:rsidRPr="00AD7F67">
        <w:rPr>
          <w:rStyle w:val="Char4"/>
          <w:rFonts w:hint="cs"/>
          <w:spacing w:val="-4"/>
          <w:rtl/>
        </w:rPr>
        <w:t>الوالی کسی است که عهده‌دار امور مخلوقاتش می‌شود و هر آن گونه که بخواهد در آن‌ها تصرف می‌کند و امرش را در میان آنان اجرا می‌کند و با قدرت و نعمت‌هایش حکمش را در میان آنان جاری می‌کند.</w:t>
      </w:r>
    </w:p>
    <w:p w:rsidR="00D14940" w:rsidRPr="00676945" w:rsidRDefault="00D14940" w:rsidP="00AD7F67">
      <w:pPr>
        <w:tabs>
          <w:tab w:val="right" w:pos="7031"/>
        </w:tabs>
        <w:ind w:firstLine="284"/>
        <w:jc w:val="both"/>
        <w:rPr>
          <w:rStyle w:val="Char4"/>
          <w:rtl/>
        </w:rPr>
      </w:pPr>
      <w:r w:rsidRPr="00676945">
        <w:rPr>
          <w:rStyle w:val="Char4"/>
          <w:rFonts w:hint="cs"/>
          <w:rtl/>
        </w:rPr>
        <w:t>الوالی کسی است که تدبیر کننده‌ی امور آفریدگان و سرپرست و یاور ایشان است و این چنین کاری فقط با تدبیر و قدرت و علم قابل انجام است و کسی که تمامی این صفات را داشته باشد، فقط خداوند است، زیرا که او در چاره‌اندیشی یگانه است و با آن دوام بقای آنان را ایجاد می‌کند. خداوند هر گونه که بخواهد در جهان تصرف می‌کند. اوست که در ازل کارهای مخلوقاتش را چاره‌اندیشی نموده و برای همیشه آن را آشکار ساخته است؛ زیرا که حکمش کریمانه و مهربانانه است. اوست که با احسان، سرپرستی بندگان را به عهده دارد و براساس مهربانی‌اش امدادش را بدانان می‌رساند، بخشش‌هایش پشت‌سر هم و بدون قطع شدن ادامه دارد و بدون هیچ مانعی آن‌ها را بر سر بندگانش می‌ریزد.</w:t>
      </w:r>
    </w:p>
    <w:p w:rsidR="00D14940" w:rsidRPr="00D14940" w:rsidRDefault="00D14940" w:rsidP="00AD7F67">
      <w:pPr>
        <w:pStyle w:val="a2"/>
        <w:rPr>
          <w:rtl/>
        </w:rPr>
      </w:pPr>
      <w:bookmarkStart w:id="496" w:name="_Toc252232409"/>
      <w:bookmarkStart w:id="497" w:name="_Toc375944445"/>
      <w:bookmarkStart w:id="498" w:name="_Toc392005001"/>
      <w:r w:rsidRPr="00D14940">
        <w:rPr>
          <w:rFonts w:hint="cs"/>
          <w:rtl/>
        </w:rPr>
        <w:t>بهره‌ی بنده از اسم خداوند الوالی</w:t>
      </w:r>
      <w:bookmarkEnd w:id="496"/>
      <w:bookmarkEnd w:id="497"/>
      <w:bookmarkEnd w:id="498"/>
    </w:p>
    <w:p w:rsidR="00D14940" w:rsidRPr="00676945" w:rsidRDefault="00D14940" w:rsidP="00AD7F67">
      <w:pPr>
        <w:tabs>
          <w:tab w:val="right" w:pos="7031"/>
        </w:tabs>
        <w:jc w:val="both"/>
        <w:rPr>
          <w:rStyle w:val="Char4"/>
          <w:rtl/>
        </w:rPr>
      </w:pPr>
      <w:r w:rsidRPr="00676945">
        <w:rPr>
          <w:rStyle w:val="Char4"/>
          <w:rFonts w:hint="cs"/>
          <w:rtl/>
        </w:rPr>
        <w:t>کسی که بسیار این اسم را یاد کند، انوار این اسم بر او تابیده و اسرارش بر او آشکار می‌گردد، آن شخص نیز سرپرستی نفسش را بر عهده گرفته و آن را تأدیب می‌کند تا به درجات کمال ادب نائل آید. هم‌چنین سرپرستی و یاری برادران و خواهران فقیرش را برعهده می‌گیرد و وضعیت ایشان را پی‌گیری می‌کند. هم‌چنین سرپرستی نفسش را به گونه‌ای برعهده می‌گیرد که در هر حال و صورتی هر آنچه مورد رضایت خداوند است، انجام دهد.</w:t>
      </w:r>
    </w:p>
    <w:p w:rsidR="00D14940" w:rsidRPr="00676945" w:rsidRDefault="00D14940" w:rsidP="00AD7F67">
      <w:pPr>
        <w:tabs>
          <w:tab w:val="right" w:pos="7031"/>
        </w:tabs>
        <w:ind w:firstLine="284"/>
        <w:jc w:val="both"/>
        <w:rPr>
          <w:rStyle w:val="Char4"/>
          <w:rtl/>
        </w:rPr>
      </w:pPr>
      <w:r w:rsidRPr="00676945">
        <w:rPr>
          <w:rStyle w:val="Char4"/>
          <w:rFonts w:hint="cs"/>
          <w:rtl/>
        </w:rPr>
        <w:t>عبدالوالی: کسی است که خداوند او را محل ظهور اسم والی قرار داده و او سرپرست مردمان گردیده است و آن شخص نیز خود و دیگران را براساس دستورات و فرامین الهی سرپرستی می‌کند و در میان بندگان عدالت پیش ساخته و آنان را به سوی خیر فرا می‌خواند. آنان را به سوی معروفات خوانده و از منکرات دورشان می‌گرداند. خداوند او را مورد اکرام خویش قرار داده و او را جزو اولین گروه از هفت گروهی قرار داده که در قیامت در زیر سایه‌ی عرش خداوند هستند که همان سلطان عادل است، چون سلطان عادل سایه‌ی خداوند در زمین است و میزان اعمالش از همه‌ی مردم سنگین‌تر است، چون همپای خوبی‌ها و حسنات رعایا، در میزان او قرار داده می‌شود، بدون این که از پاداش آن‌ها کم شود، چون او کسی است که دین خداوند را در میان مردم به پا میدارد و ایشان را به سوی خیرات می‌برد. و چنین چیزی فقط وقتی میسر است که خداوند بدو قدرت داده و او را یاری دهد و او را تأیید و حفظ نماید.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دعا: پروردگارا! تو سرپرست و یاور و مالک متصرف در امر بوده و احکامت نافذ و لازم‌الإجرا هستند. پروردگارا! تو مالک متصرف در جسم و قلب و روح بندگانی ـ یا ذاالجلال و الإکرام ـ پروردگارا! نور اسم والی را بر روحم بتابان تا مظهر سر والایی و برتری تو در جهان گردم و معانی (والایی) تو را در خلق نشان دهم و با به دست آوردن رضایت تو رستگار و پیروز گردم. به درستی که تو بر هر چیزی توانایی.</w:t>
      </w:r>
    </w:p>
    <w:p w:rsidR="00D14940" w:rsidRDefault="00D14940" w:rsidP="008543E1">
      <w:pPr>
        <w:pStyle w:val="a4"/>
        <w:spacing w:line="240" w:lineRule="auto"/>
        <w:jc w:val="center"/>
        <w:rPr>
          <w:rtl/>
        </w:rPr>
      </w:pPr>
      <w:r w:rsidRPr="00D14940">
        <w:rPr>
          <w:rFonts w:hint="cs"/>
          <w:rtl/>
        </w:rPr>
        <w:t>وصلی الله علی سیدنا محمد وعلی آله وصحبه وسلم</w:t>
      </w:r>
    </w:p>
    <w:p w:rsidR="008543E1" w:rsidRDefault="008543E1" w:rsidP="008543E1">
      <w:pPr>
        <w:pStyle w:val="a4"/>
        <w:spacing w:line="240" w:lineRule="auto"/>
        <w:jc w:val="center"/>
        <w:rPr>
          <w:rtl/>
        </w:rPr>
        <w:sectPr w:rsidR="008543E1"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8543E1" w:rsidRDefault="00D14940" w:rsidP="00AD7F67">
      <w:pPr>
        <w:pStyle w:val="a1"/>
        <w:rPr>
          <w:rFonts w:ascii="Calibri" w:hAnsi="Calibri"/>
          <w:b w:val="0"/>
          <w:bCs w:val="0"/>
          <w:rtl/>
        </w:rPr>
      </w:pPr>
      <w:bookmarkStart w:id="499" w:name="_Toc252232410"/>
      <w:bookmarkStart w:id="500" w:name="_Toc375944446"/>
      <w:bookmarkStart w:id="501" w:name="_Toc392005002"/>
      <w:r w:rsidRPr="00D14940">
        <w:rPr>
          <w:rFonts w:hint="cs"/>
          <w:rtl/>
        </w:rPr>
        <w:t>المتعالی</w:t>
      </w:r>
      <w:bookmarkEnd w:id="499"/>
      <w:r w:rsidRPr="008543E1">
        <w:rPr>
          <w:rFonts w:cs="CTraditional Arabic" w:hint="cs"/>
          <w:b w:val="0"/>
          <w:bCs w:val="0"/>
        </w:rPr>
        <w:sym w:font="AGA Arabesque" w:char="F059"/>
      </w:r>
      <w:bookmarkEnd w:id="500"/>
      <w:bookmarkEnd w:id="501"/>
      <w:r w:rsidR="008543E1" w:rsidRPr="008543E1">
        <w:rPr>
          <w:rFonts w:ascii="Calibri" w:hAnsi="Calibri" w:cs="CTraditional Arabic"/>
          <w:b w:val="0"/>
          <w:bCs w:val="0"/>
        </w:rPr>
        <w:t xml:space="preserve"> </w:t>
      </w:r>
    </w:p>
    <w:p w:rsidR="00D14940" w:rsidRPr="00676945" w:rsidRDefault="00D14940" w:rsidP="00AD7F67">
      <w:pPr>
        <w:tabs>
          <w:tab w:val="right" w:pos="7031"/>
        </w:tabs>
        <w:ind w:firstLine="284"/>
        <w:jc w:val="both"/>
        <w:rPr>
          <w:rStyle w:val="Char4"/>
          <w:rtl/>
        </w:rPr>
      </w:pPr>
      <w:r w:rsidRPr="00676945">
        <w:rPr>
          <w:rStyle w:val="Char4"/>
          <w:rFonts w:hint="cs"/>
          <w:rtl/>
        </w:rPr>
        <w:t>«</w:t>
      </w:r>
      <w:r w:rsidRPr="00D14940">
        <w:rPr>
          <w:rStyle w:val="Char1"/>
          <w:rFonts w:hint="cs"/>
          <w:rtl/>
        </w:rPr>
        <w:t>الـمتعالی</w:t>
      </w:r>
      <w:r w:rsidRPr="00676945">
        <w:rPr>
          <w:rStyle w:val="Char4"/>
          <w:rFonts w:hint="cs"/>
          <w:rtl/>
        </w:rPr>
        <w:t>» اسمی از اسماء الله است که هم در قرآن کریم و هم در حدیث مصطفی</w:t>
      </w:r>
      <w:r w:rsidR="008543E1">
        <w:rPr>
          <w:rStyle w:val="Char4"/>
          <w:rFonts w:hint="cs"/>
          <w:rtl/>
        </w:rPr>
        <w:t xml:space="preserve"> </w:t>
      </w:r>
      <w:r w:rsidRPr="00D14940">
        <w:rPr>
          <w:rFonts w:cs="CTraditional Arabic" w:hint="cs"/>
          <w:rtl/>
          <w:lang w:bidi="fa-IR"/>
        </w:rPr>
        <w:t>ص</w:t>
      </w:r>
      <w:r w:rsidRPr="00676945">
        <w:rPr>
          <w:rStyle w:val="Char4"/>
          <w:rFonts w:hint="cs"/>
          <w:rtl/>
        </w:rPr>
        <w:t xml:space="preserve"> بیان گردیده است.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عَ</w:t>
      </w:r>
      <w:r w:rsidRPr="008543E1">
        <w:rPr>
          <w:rFonts w:hint="cs"/>
          <w:rtl/>
        </w:rPr>
        <w:t>ٰ</w:t>
      </w:r>
      <w:r w:rsidRPr="008543E1">
        <w:rPr>
          <w:rFonts w:hint="eastAsia"/>
          <w:rtl/>
        </w:rPr>
        <w:t>لِمُ</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غَي</w:t>
      </w:r>
      <w:r w:rsidRPr="008543E1">
        <w:rPr>
          <w:rFonts w:hint="cs"/>
          <w:rtl/>
        </w:rPr>
        <w:t>ۡ</w:t>
      </w:r>
      <w:r w:rsidRPr="008543E1">
        <w:rPr>
          <w:rFonts w:hint="eastAsia"/>
          <w:rtl/>
        </w:rPr>
        <w:t>بِ</w:t>
      </w:r>
      <w:r w:rsidRPr="008543E1">
        <w:rPr>
          <w:rtl/>
        </w:rPr>
        <w:t xml:space="preserve"> </w:t>
      </w:r>
      <w:r w:rsidRPr="008543E1">
        <w:rPr>
          <w:rFonts w:hint="eastAsia"/>
          <w:rtl/>
        </w:rPr>
        <w:t>وَ</w:t>
      </w:r>
      <w:r w:rsidRPr="008543E1">
        <w:rPr>
          <w:rFonts w:hint="cs"/>
          <w:rtl/>
        </w:rPr>
        <w:t>ٱ</w:t>
      </w:r>
      <w:r w:rsidRPr="008543E1">
        <w:rPr>
          <w:rFonts w:hint="eastAsia"/>
          <w:rtl/>
        </w:rPr>
        <w:t>لشَّهَ</w:t>
      </w:r>
      <w:r w:rsidRPr="008543E1">
        <w:rPr>
          <w:rFonts w:hint="cs"/>
          <w:rtl/>
        </w:rPr>
        <w:t>ٰ</w:t>
      </w:r>
      <w:r w:rsidRPr="008543E1">
        <w:rPr>
          <w:rFonts w:hint="eastAsia"/>
          <w:rtl/>
        </w:rPr>
        <w:t>دَةِ</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كَبِيرُ</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مُتَعَالِ</w:t>
      </w:r>
      <w:r w:rsidRPr="008543E1">
        <w:rPr>
          <w:rtl/>
        </w:rPr>
        <w:t xml:space="preserve"> </w:t>
      </w:r>
      <w:r w:rsidRPr="008543E1">
        <w:rPr>
          <w:rFonts w:hint="cs"/>
          <w:rtl/>
        </w:rPr>
        <w:t>٩</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[الرعد: 9].</w:t>
      </w:r>
    </w:p>
    <w:p w:rsidR="00D14940" w:rsidRPr="008543E1" w:rsidRDefault="00D14940" w:rsidP="00AD7F67">
      <w:pPr>
        <w:pStyle w:val="ab"/>
        <w:spacing w:line="240" w:lineRule="auto"/>
        <w:rPr>
          <w:rtl/>
        </w:rPr>
      </w:pPr>
      <w:r w:rsidRPr="00D14940">
        <w:rPr>
          <w:rFonts w:cs="Traditional Arabic" w:hint="cs"/>
          <w:rtl/>
        </w:rPr>
        <w:t>«</w:t>
      </w:r>
      <w:r w:rsidRPr="008543E1">
        <w:rPr>
          <w:rFonts w:hint="cs"/>
          <w:rtl/>
        </w:rPr>
        <w:t>خدا آگاه از جهان پنهان (از دید و دانش مردمان) و آگاه از جهان دیدنی (و آشکار در برابر چشم و علم ایشان) است، و بزرگوار و والاست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المتعالی</w:t>
      </w:r>
      <w:r w:rsidR="008543E1">
        <w:rPr>
          <w:rStyle w:val="Char4"/>
          <w:rFonts w:hint="cs"/>
          <w:rtl/>
        </w:rPr>
        <w:t xml:space="preserve"> </w:t>
      </w:r>
      <w:r w:rsidRPr="00D14940">
        <w:rPr>
          <w:rFonts w:cs="CTraditional Arabic" w:hint="cs"/>
        </w:rPr>
        <w:sym w:font="AGA Arabesque" w:char="F059"/>
      </w:r>
      <w:r w:rsidRPr="00676945">
        <w:rPr>
          <w:rStyle w:val="Char4"/>
          <w:rFonts w:hint="cs"/>
          <w:rtl/>
        </w:rPr>
        <w:t xml:space="preserve"> معنایش این است که خداوند صاحب شأن و منزلت کامل است. دارای آن چنان مقام بلندی است که دیدگان او را در نمی‌یابند. خداوند</w:t>
      </w:r>
      <w:r w:rsidRPr="00D14940">
        <w:rPr>
          <w:rFonts w:cs="CTraditional Arabic" w:hint="cs"/>
        </w:rPr>
        <w:sym w:font="AGA Arabesque" w:char="F059"/>
      </w:r>
      <w:r w:rsidR="008543E1">
        <w:rPr>
          <w:rFonts w:cs="CTraditional Arabic"/>
        </w:rPr>
        <w:t xml:space="preserve"> </w:t>
      </w:r>
      <w:r w:rsidRPr="00676945">
        <w:rPr>
          <w:rStyle w:val="Char4"/>
          <w:rFonts w:hint="cs"/>
          <w:rtl/>
        </w:rPr>
        <w:t xml:space="preserve"> تخت فرمانروایی‌اش بالاتر از آسمان‌های بلند است. خداوند ذاتش عظیم و بزرگوار و صفاتش والا و برتر از حوادثی است که از بندگان سر می‌زند. خداوند می‌فرماید:</w:t>
      </w:r>
    </w:p>
    <w:p w:rsidR="00D14940" w:rsidRPr="00676945" w:rsidRDefault="00D14940" w:rsidP="00AD7F67">
      <w:pPr>
        <w:tabs>
          <w:tab w:val="right" w:pos="7031"/>
        </w:tabs>
        <w:ind w:firstLine="284"/>
        <w:jc w:val="both"/>
        <w:rPr>
          <w:rStyle w:val="Char4"/>
          <w:rtl/>
        </w:rPr>
      </w:pPr>
      <w:r w:rsidRPr="00D14940">
        <w:rPr>
          <w:rFonts w:ascii="B Lotus" w:hAnsi="B Lotus" w:cs="Traditional Arabic" w:hint="cs"/>
          <w:rtl/>
          <w:lang w:bidi="fa-IR"/>
        </w:rPr>
        <w:t>﴿</w:t>
      </w:r>
      <w:r w:rsidRPr="00D14940">
        <w:rPr>
          <w:rStyle w:val="Chard"/>
          <w:rFonts w:hint="eastAsia"/>
          <w:rtl/>
        </w:rPr>
        <w:t>عَ</w:t>
      </w:r>
      <w:r w:rsidRPr="00D14940">
        <w:rPr>
          <w:rStyle w:val="Chard"/>
          <w:rFonts w:hint="cs"/>
          <w:rtl/>
        </w:rPr>
        <w:t>ٰ</w:t>
      </w:r>
      <w:r w:rsidRPr="00D14940">
        <w:rPr>
          <w:rStyle w:val="Chard"/>
          <w:rFonts w:hint="eastAsia"/>
          <w:rtl/>
        </w:rPr>
        <w:t>لِمُ</w:t>
      </w:r>
      <w:r w:rsidRPr="00D14940">
        <w:rPr>
          <w:rStyle w:val="Chard"/>
          <w:rtl/>
        </w:rPr>
        <w:t xml:space="preserve"> </w:t>
      </w:r>
      <w:r w:rsidRPr="00D14940">
        <w:rPr>
          <w:rStyle w:val="Chard"/>
          <w:rFonts w:hint="cs"/>
          <w:rtl/>
        </w:rPr>
        <w:t>ٱ</w:t>
      </w:r>
      <w:r w:rsidRPr="00D14940">
        <w:rPr>
          <w:rStyle w:val="Chard"/>
          <w:rFonts w:hint="eastAsia"/>
          <w:rtl/>
        </w:rPr>
        <w:t>ل</w:t>
      </w:r>
      <w:r w:rsidRPr="00D14940">
        <w:rPr>
          <w:rStyle w:val="Chard"/>
          <w:rFonts w:hint="cs"/>
          <w:rtl/>
        </w:rPr>
        <w:t>ۡ</w:t>
      </w:r>
      <w:r w:rsidRPr="00D14940">
        <w:rPr>
          <w:rStyle w:val="Chard"/>
          <w:rFonts w:hint="eastAsia"/>
          <w:rtl/>
        </w:rPr>
        <w:t>غَي</w:t>
      </w:r>
      <w:r w:rsidRPr="00D14940">
        <w:rPr>
          <w:rStyle w:val="Chard"/>
          <w:rFonts w:hint="cs"/>
          <w:rtl/>
        </w:rPr>
        <w:t>ۡ</w:t>
      </w:r>
      <w:r w:rsidRPr="00D14940">
        <w:rPr>
          <w:rStyle w:val="Chard"/>
          <w:rFonts w:hint="eastAsia"/>
          <w:rtl/>
        </w:rPr>
        <w:t>بِ</w:t>
      </w:r>
      <w:r w:rsidRPr="00D14940">
        <w:rPr>
          <w:rStyle w:val="Chard"/>
          <w:rtl/>
        </w:rPr>
        <w:t xml:space="preserve"> </w:t>
      </w:r>
      <w:r w:rsidRPr="00D14940">
        <w:rPr>
          <w:rStyle w:val="Chard"/>
          <w:rFonts w:hint="eastAsia"/>
          <w:rtl/>
        </w:rPr>
        <w:t>وَ</w:t>
      </w:r>
      <w:r w:rsidRPr="00D14940">
        <w:rPr>
          <w:rStyle w:val="Chard"/>
          <w:rFonts w:hint="cs"/>
          <w:rtl/>
        </w:rPr>
        <w:t>ٱ</w:t>
      </w:r>
      <w:r w:rsidRPr="00D14940">
        <w:rPr>
          <w:rStyle w:val="Chard"/>
          <w:rFonts w:hint="eastAsia"/>
          <w:rtl/>
        </w:rPr>
        <w:t>لشَّهَ</w:t>
      </w:r>
      <w:r w:rsidRPr="00D14940">
        <w:rPr>
          <w:rStyle w:val="Chard"/>
          <w:rFonts w:hint="cs"/>
          <w:rtl/>
        </w:rPr>
        <w:t>ٰ</w:t>
      </w:r>
      <w:r w:rsidRPr="00D14940">
        <w:rPr>
          <w:rStyle w:val="Chard"/>
          <w:rFonts w:hint="eastAsia"/>
          <w:rtl/>
        </w:rPr>
        <w:t>دَةِ</w:t>
      </w:r>
      <w:r w:rsidRPr="00D14940">
        <w:rPr>
          <w:rStyle w:val="Chard"/>
          <w:rtl/>
        </w:rPr>
        <w:t xml:space="preserve"> </w:t>
      </w:r>
      <w:r w:rsidRPr="00D14940">
        <w:rPr>
          <w:rStyle w:val="Chard"/>
          <w:rFonts w:hint="cs"/>
          <w:rtl/>
        </w:rPr>
        <w:t>ٱ</w:t>
      </w:r>
      <w:r w:rsidRPr="00D14940">
        <w:rPr>
          <w:rStyle w:val="Chard"/>
          <w:rFonts w:hint="eastAsia"/>
          <w:rtl/>
        </w:rPr>
        <w:t>ل</w:t>
      </w:r>
      <w:r w:rsidRPr="00D14940">
        <w:rPr>
          <w:rStyle w:val="Chard"/>
          <w:rFonts w:hint="cs"/>
          <w:rtl/>
        </w:rPr>
        <w:t>ۡ</w:t>
      </w:r>
      <w:r w:rsidRPr="00D14940">
        <w:rPr>
          <w:rStyle w:val="Chard"/>
          <w:rFonts w:hint="eastAsia"/>
          <w:rtl/>
        </w:rPr>
        <w:t>كَبِيرُ</w:t>
      </w:r>
      <w:r w:rsidRPr="00D14940">
        <w:rPr>
          <w:rStyle w:val="Chard"/>
          <w:rtl/>
        </w:rPr>
        <w:t xml:space="preserve"> </w:t>
      </w:r>
      <w:r w:rsidRPr="00D14940">
        <w:rPr>
          <w:rStyle w:val="Chard"/>
          <w:rFonts w:hint="cs"/>
          <w:rtl/>
        </w:rPr>
        <w:t>ٱ</w:t>
      </w:r>
      <w:r w:rsidRPr="00D14940">
        <w:rPr>
          <w:rStyle w:val="Chard"/>
          <w:rFonts w:hint="eastAsia"/>
          <w:rtl/>
        </w:rPr>
        <w:t>ل</w:t>
      </w:r>
      <w:r w:rsidRPr="00D14940">
        <w:rPr>
          <w:rStyle w:val="Chard"/>
          <w:rFonts w:hint="cs"/>
          <w:rtl/>
        </w:rPr>
        <w:t>ۡ</w:t>
      </w:r>
      <w:r w:rsidRPr="00D14940">
        <w:rPr>
          <w:rStyle w:val="Chard"/>
          <w:rFonts w:hint="eastAsia"/>
          <w:rtl/>
        </w:rPr>
        <w:t>مُتَعَالِ</w:t>
      </w:r>
      <w:r w:rsidRPr="00D14940">
        <w:rPr>
          <w:rStyle w:val="Chard"/>
          <w:rtl/>
        </w:rPr>
        <w:t xml:space="preserve"> </w:t>
      </w:r>
      <w:r w:rsidRPr="00D14940">
        <w:rPr>
          <w:rStyle w:val="Chard"/>
          <w:rFonts w:hint="cs"/>
          <w:rtl/>
        </w:rPr>
        <w:t>٩</w:t>
      </w:r>
      <w:r w:rsidRPr="00D14940">
        <w:rPr>
          <w:rFonts w:ascii="B Lotus" w:hAnsi="B Lotus" w:cs="Traditional Arabic" w:hint="cs"/>
          <w:rtl/>
          <w:lang w:bidi="fa-IR"/>
        </w:rPr>
        <w:t>﴾</w:t>
      </w:r>
      <w:r w:rsidRPr="00676945">
        <w:rPr>
          <w:rStyle w:val="Char7"/>
          <w:rFonts w:hint="cs"/>
          <w:rtl/>
        </w:rPr>
        <w:t xml:space="preserve"> </w:t>
      </w:r>
      <w:r w:rsidRPr="00676945">
        <w:rPr>
          <w:rStyle w:val="Char4"/>
          <w:rFonts w:hint="cs"/>
          <w:rtl/>
        </w:rPr>
        <w:t>آیاتی در قرآن کریم آمده که گویای این است که بی‌گمان خداوند بلندمرتبه و بزرگ است و او بر تخت فرمانروایی است که بالاتر از آسمان‌های بلند است و دیدگان او را در نمی‌یابند.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إِنَّ</w:t>
      </w:r>
      <w:r w:rsidRPr="008543E1">
        <w:rPr>
          <w:rtl/>
        </w:rPr>
        <w:t xml:space="preserve"> </w:t>
      </w:r>
      <w:r w:rsidRPr="008543E1">
        <w:rPr>
          <w:rFonts w:hint="cs"/>
          <w:rtl/>
        </w:rPr>
        <w:t>ٱ</w:t>
      </w:r>
      <w:r w:rsidRPr="008543E1">
        <w:rPr>
          <w:rFonts w:hint="eastAsia"/>
          <w:rtl/>
        </w:rPr>
        <w:t>للَّهَ</w:t>
      </w:r>
      <w:r w:rsidRPr="008543E1">
        <w:rPr>
          <w:rtl/>
        </w:rPr>
        <w:t xml:space="preserve"> </w:t>
      </w:r>
      <w:r w:rsidRPr="008543E1">
        <w:rPr>
          <w:rFonts w:hint="eastAsia"/>
          <w:rtl/>
        </w:rPr>
        <w:t>كَانَ</w:t>
      </w:r>
      <w:r w:rsidRPr="008543E1">
        <w:rPr>
          <w:rtl/>
        </w:rPr>
        <w:t xml:space="preserve"> </w:t>
      </w:r>
      <w:r w:rsidRPr="008543E1">
        <w:rPr>
          <w:rFonts w:hint="eastAsia"/>
          <w:rtl/>
        </w:rPr>
        <w:t>عَلِيّ</w:t>
      </w:r>
      <w:r w:rsidRPr="008543E1">
        <w:rPr>
          <w:rFonts w:hint="cs"/>
          <w:rtl/>
        </w:rPr>
        <w:t>ٗ</w:t>
      </w:r>
      <w:r w:rsidRPr="008543E1">
        <w:rPr>
          <w:rFonts w:hint="eastAsia"/>
          <w:rtl/>
        </w:rPr>
        <w:t>ا</w:t>
      </w:r>
      <w:r w:rsidRPr="008543E1">
        <w:rPr>
          <w:rtl/>
        </w:rPr>
        <w:t xml:space="preserve"> </w:t>
      </w:r>
      <w:r w:rsidRPr="008543E1">
        <w:rPr>
          <w:rFonts w:hint="eastAsia"/>
          <w:rtl/>
        </w:rPr>
        <w:t>كَبِير</w:t>
      </w:r>
      <w:r w:rsidRPr="008543E1">
        <w:rPr>
          <w:rFonts w:hint="cs"/>
          <w:rtl/>
        </w:rPr>
        <w:t>ٗ</w:t>
      </w:r>
      <w:r w:rsidRPr="008543E1">
        <w:rPr>
          <w:rFonts w:hint="eastAsia"/>
          <w:rtl/>
        </w:rPr>
        <w:t>ا</w:t>
      </w:r>
      <w:r w:rsidRPr="008543E1">
        <w:rPr>
          <w:rtl/>
        </w:rPr>
        <w:t xml:space="preserve"> </w:t>
      </w:r>
      <w:r w:rsidRPr="008543E1">
        <w:rPr>
          <w:rFonts w:hint="cs"/>
          <w:rtl/>
        </w:rPr>
        <w:t>٣٤</w:t>
      </w:r>
      <w:r w:rsidRPr="00D14940">
        <w:rPr>
          <w:rFonts w:ascii="B Lotus" w:hAnsi="B Lotus" w:cs="Traditional Arabic" w:hint="cs"/>
          <w:rtl/>
        </w:rPr>
        <w:t>﴾</w:t>
      </w:r>
      <w:r w:rsidRPr="00676945">
        <w:rPr>
          <w:rStyle w:val="Char6"/>
          <w:rFonts w:hint="cs"/>
          <w:rtl/>
        </w:rPr>
        <w:t xml:space="preserve"> [النساء: 34].</w:t>
      </w:r>
    </w:p>
    <w:p w:rsidR="00D14940" w:rsidRPr="008543E1" w:rsidRDefault="00D14940" w:rsidP="00AD7F67">
      <w:pPr>
        <w:pStyle w:val="ab"/>
        <w:spacing w:line="240" w:lineRule="auto"/>
        <w:rPr>
          <w:rtl/>
        </w:rPr>
      </w:pPr>
      <w:r w:rsidRPr="00D14940">
        <w:rPr>
          <w:rFonts w:cs="Traditional Arabic" w:hint="cs"/>
          <w:rtl/>
        </w:rPr>
        <w:t>«</w:t>
      </w:r>
      <w:r w:rsidRPr="008543E1">
        <w:rPr>
          <w:rFonts w:hint="cs"/>
          <w:rtl/>
        </w:rPr>
        <w:t>بی‌گمان خداوند بلندمرتبه و بزرگ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8543E1">
        <w:rPr>
          <w:rStyle w:val="Char8"/>
          <w:rFonts w:hint="cs"/>
          <w:rtl/>
        </w:rPr>
        <w:t>﴿</w:t>
      </w:r>
      <w:r w:rsidRPr="008543E1">
        <w:rPr>
          <w:rFonts w:ascii="Times New Roman" w:cs="Times New Roman" w:hint="cs"/>
          <w:rtl/>
        </w:rPr>
        <w:t>ٱ</w:t>
      </w:r>
      <w:r w:rsidRPr="008543E1">
        <w:rPr>
          <w:rFonts w:hint="eastAsia"/>
          <w:rtl/>
        </w:rPr>
        <w:t>لرَّح</w:t>
      </w:r>
      <w:r w:rsidRPr="008543E1">
        <w:rPr>
          <w:rFonts w:hint="cs"/>
          <w:rtl/>
        </w:rPr>
        <w:t>ۡ</w:t>
      </w:r>
      <w:r w:rsidRPr="008543E1">
        <w:rPr>
          <w:rFonts w:hint="eastAsia"/>
          <w:rtl/>
        </w:rPr>
        <w:t>مَ</w:t>
      </w:r>
      <w:r w:rsidRPr="008543E1">
        <w:rPr>
          <w:rFonts w:hint="cs"/>
          <w:rtl/>
        </w:rPr>
        <w:t>ٰ</w:t>
      </w:r>
      <w:r w:rsidRPr="008543E1">
        <w:rPr>
          <w:rFonts w:hint="eastAsia"/>
          <w:rtl/>
        </w:rPr>
        <w:t>نُ</w:t>
      </w:r>
      <w:r w:rsidRPr="008543E1">
        <w:rPr>
          <w:rtl/>
        </w:rPr>
        <w:t xml:space="preserve"> </w:t>
      </w:r>
      <w:r w:rsidRPr="008543E1">
        <w:rPr>
          <w:rFonts w:hint="eastAsia"/>
          <w:rtl/>
        </w:rPr>
        <w:t>عَلَى</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عَر</w:t>
      </w:r>
      <w:r w:rsidRPr="008543E1">
        <w:rPr>
          <w:rFonts w:hint="cs"/>
          <w:rtl/>
        </w:rPr>
        <w:t>ۡ</w:t>
      </w:r>
      <w:r w:rsidRPr="008543E1">
        <w:rPr>
          <w:rFonts w:hint="eastAsia"/>
          <w:rtl/>
        </w:rPr>
        <w:t>شِ</w:t>
      </w:r>
      <w:r w:rsidRPr="008543E1">
        <w:rPr>
          <w:rtl/>
        </w:rPr>
        <w:t xml:space="preserve"> </w:t>
      </w:r>
      <w:r w:rsidRPr="008543E1">
        <w:rPr>
          <w:rFonts w:hint="cs"/>
          <w:rtl/>
        </w:rPr>
        <w:t>ٱ</w:t>
      </w:r>
      <w:r w:rsidRPr="008543E1">
        <w:rPr>
          <w:rFonts w:hint="eastAsia"/>
          <w:rtl/>
        </w:rPr>
        <w:t>س</w:t>
      </w:r>
      <w:r w:rsidRPr="008543E1">
        <w:rPr>
          <w:rFonts w:hint="cs"/>
          <w:rtl/>
        </w:rPr>
        <w:t>ۡ</w:t>
      </w:r>
      <w:r w:rsidRPr="008543E1">
        <w:rPr>
          <w:rFonts w:hint="eastAsia"/>
          <w:rtl/>
        </w:rPr>
        <w:t>تَوَى</w:t>
      </w:r>
      <w:r w:rsidRPr="008543E1">
        <w:rPr>
          <w:rFonts w:hint="cs"/>
          <w:rtl/>
        </w:rPr>
        <w:t>ٰ</w:t>
      </w:r>
      <w:r w:rsidRPr="008543E1">
        <w:rPr>
          <w:rtl/>
        </w:rPr>
        <w:t xml:space="preserve"> </w:t>
      </w:r>
      <w:r w:rsidRPr="008543E1">
        <w:rPr>
          <w:rFonts w:hint="cs"/>
          <w:rtl/>
        </w:rPr>
        <w:t>٥</w:t>
      </w:r>
      <w:r w:rsidRPr="008543E1">
        <w:rPr>
          <w:rStyle w:val="Char8"/>
          <w:rFonts w:hint="cs"/>
          <w:rtl/>
        </w:rPr>
        <w:t>﴾</w:t>
      </w:r>
      <w:r w:rsidRPr="00676945">
        <w:rPr>
          <w:rStyle w:val="Char7"/>
          <w:rFonts w:hint="cs"/>
          <w:rtl/>
        </w:rPr>
        <w:t xml:space="preserve"> [طه: 5]</w:t>
      </w:r>
      <w:r w:rsidRPr="00676945">
        <w:rPr>
          <w:rStyle w:val="Char4"/>
          <w:rFonts w:hint="cs"/>
          <w:rtl/>
        </w:rPr>
        <w:t>.</w:t>
      </w:r>
    </w:p>
    <w:p w:rsidR="00D14940" w:rsidRPr="008543E1" w:rsidRDefault="00D14940" w:rsidP="00AD7F67">
      <w:pPr>
        <w:pStyle w:val="ab"/>
        <w:spacing w:line="240" w:lineRule="auto"/>
        <w:rPr>
          <w:rtl/>
        </w:rPr>
      </w:pPr>
      <w:r w:rsidRPr="00D14940">
        <w:rPr>
          <w:rFonts w:cs="Traditional Arabic" w:hint="cs"/>
          <w:rtl/>
        </w:rPr>
        <w:t>«</w:t>
      </w:r>
      <w:r w:rsidRPr="008543E1">
        <w:rPr>
          <w:rFonts w:hint="cs"/>
          <w:rtl/>
        </w:rPr>
        <w:t>خداوند مهربانی (قرآن را فرو فرستاده) است که بر تخت سلطنت (مجموعه‌ی جهان هستی) قرار گرفته است (و قدرتش سراسر کائنات را احاطه کرده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لَّا</w:t>
      </w:r>
      <w:r w:rsidRPr="008543E1">
        <w:rPr>
          <w:rtl/>
        </w:rPr>
        <w:t xml:space="preserve"> </w:t>
      </w:r>
      <w:r w:rsidRPr="008543E1">
        <w:rPr>
          <w:rFonts w:hint="eastAsia"/>
          <w:rtl/>
        </w:rPr>
        <w:t>تُد</w:t>
      </w:r>
      <w:r w:rsidRPr="008543E1">
        <w:rPr>
          <w:rFonts w:hint="cs"/>
          <w:rtl/>
        </w:rPr>
        <w:t>ۡ</w:t>
      </w:r>
      <w:r w:rsidRPr="008543E1">
        <w:rPr>
          <w:rFonts w:hint="eastAsia"/>
          <w:rtl/>
        </w:rPr>
        <w:t>رِكُهُ</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أَب</w:t>
      </w:r>
      <w:r w:rsidRPr="008543E1">
        <w:rPr>
          <w:rFonts w:hint="cs"/>
          <w:rtl/>
        </w:rPr>
        <w:t>ۡ</w:t>
      </w:r>
      <w:r w:rsidRPr="008543E1">
        <w:rPr>
          <w:rFonts w:hint="eastAsia"/>
          <w:rtl/>
        </w:rPr>
        <w:t>صَ</w:t>
      </w:r>
      <w:r w:rsidRPr="008543E1">
        <w:rPr>
          <w:rFonts w:hint="cs"/>
          <w:rtl/>
        </w:rPr>
        <w:t>ٰ</w:t>
      </w:r>
      <w:r w:rsidRPr="008543E1">
        <w:rPr>
          <w:rFonts w:hint="eastAsia"/>
          <w:rtl/>
        </w:rPr>
        <w:t>رُ</w:t>
      </w:r>
      <w:r w:rsidRPr="008543E1">
        <w:rPr>
          <w:rtl/>
        </w:rPr>
        <w:t xml:space="preserve"> </w:t>
      </w:r>
      <w:r w:rsidRPr="008543E1">
        <w:rPr>
          <w:rFonts w:hint="eastAsia"/>
          <w:rtl/>
        </w:rPr>
        <w:t>وَهُوَ</w:t>
      </w:r>
      <w:r w:rsidRPr="008543E1">
        <w:rPr>
          <w:rtl/>
        </w:rPr>
        <w:t xml:space="preserve"> </w:t>
      </w:r>
      <w:r w:rsidRPr="008543E1">
        <w:rPr>
          <w:rFonts w:hint="eastAsia"/>
          <w:rtl/>
        </w:rPr>
        <w:t>يُد</w:t>
      </w:r>
      <w:r w:rsidRPr="008543E1">
        <w:rPr>
          <w:rFonts w:hint="cs"/>
          <w:rtl/>
        </w:rPr>
        <w:t>ۡ</w:t>
      </w:r>
      <w:r w:rsidRPr="008543E1">
        <w:rPr>
          <w:rFonts w:hint="eastAsia"/>
          <w:rtl/>
        </w:rPr>
        <w:t>رِكُ</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أَب</w:t>
      </w:r>
      <w:r w:rsidRPr="008543E1">
        <w:rPr>
          <w:rFonts w:hint="cs"/>
          <w:rtl/>
        </w:rPr>
        <w:t>ۡ</w:t>
      </w:r>
      <w:r w:rsidRPr="008543E1">
        <w:rPr>
          <w:rFonts w:hint="eastAsia"/>
          <w:rtl/>
        </w:rPr>
        <w:t>صَ</w:t>
      </w:r>
      <w:r w:rsidRPr="008543E1">
        <w:rPr>
          <w:rFonts w:hint="cs"/>
          <w:rtl/>
        </w:rPr>
        <w:t>ٰ</w:t>
      </w:r>
      <w:r w:rsidRPr="008543E1">
        <w:rPr>
          <w:rFonts w:hint="eastAsia"/>
          <w:rtl/>
        </w:rPr>
        <w:t>رَ</w:t>
      </w:r>
      <w:r w:rsidRPr="008543E1">
        <w:rPr>
          <w:rFonts w:hint="cs"/>
          <w:rtl/>
        </w:rPr>
        <w:t>ۖ</w:t>
      </w:r>
      <w:r w:rsidRPr="008543E1">
        <w:rPr>
          <w:rtl/>
        </w:rPr>
        <w:t xml:space="preserve"> </w:t>
      </w:r>
      <w:r w:rsidRPr="008543E1">
        <w:rPr>
          <w:rFonts w:hint="eastAsia"/>
          <w:rtl/>
        </w:rPr>
        <w:t>وَهُوَ</w:t>
      </w:r>
      <w:r w:rsidRPr="008543E1">
        <w:rPr>
          <w:rtl/>
        </w:rPr>
        <w:t xml:space="preserve"> </w:t>
      </w:r>
      <w:r w:rsidRPr="008543E1">
        <w:rPr>
          <w:rFonts w:hint="cs"/>
          <w:rtl/>
        </w:rPr>
        <w:t>ٱ</w:t>
      </w:r>
      <w:r w:rsidRPr="008543E1">
        <w:rPr>
          <w:rFonts w:hint="eastAsia"/>
          <w:rtl/>
        </w:rPr>
        <w:t>للَّطِيفُ</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خَبِيرُ</w:t>
      </w:r>
      <w:r w:rsidRPr="008543E1">
        <w:rPr>
          <w:rtl/>
        </w:rPr>
        <w:t xml:space="preserve"> </w:t>
      </w:r>
      <w:r w:rsidRPr="008543E1">
        <w:rPr>
          <w:rFonts w:hint="cs"/>
          <w:rtl/>
        </w:rPr>
        <w:t>١٠٣</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[الانعام: 103].</w:t>
      </w:r>
    </w:p>
    <w:p w:rsidR="00D14940" w:rsidRPr="008543E1" w:rsidRDefault="00D14940" w:rsidP="00AD7F67">
      <w:pPr>
        <w:pStyle w:val="ab"/>
        <w:widowControl w:val="0"/>
        <w:spacing w:line="240" w:lineRule="auto"/>
        <w:rPr>
          <w:spacing w:val="-8"/>
          <w:rtl/>
        </w:rPr>
      </w:pPr>
      <w:r w:rsidRPr="008543E1">
        <w:rPr>
          <w:rFonts w:cs="Traditional Arabic" w:hint="cs"/>
          <w:spacing w:val="-8"/>
          <w:rtl/>
        </w:rPr>
        <w:t>«</w:t>
      </w:r>
      <w:r w:rsidRPr="008543E1">
        <w:rPr>
          <w:rFonts w:hint="cs"/>
          <w:spacing w:val="-8"/>
          <w:rtl/>
        </w:rPr>
        <w:t>چشم‌ها (کنه ذات) او را در نمی‌یابند، و او چشم‌ها را در می‌یابد (و به همه‌ی دقائق و رموز آن‌ها آشنا است) و او دقیق (است و با علم کامل و اراده‌ی شامل خود به همه‌ی ریزه‌کاری‌ها آشنا، و از همه‌ی چیزها) آگاه است</w:t>
      </w:r>
      <w:r w:rsidRPr="008543E1">
        <w:rPr>
          <w:rFonts w:cs="Traditional Arabic" w:hint="cs"/>
          <w:spacing w:val="-8"/>
          <w:rtl/>
        </w:rPr>
        <w:t>»</w:t>
      </w:r>
      <w:r w:rsidRPr="008543E1">
        <w:rPr>
          <w:rStyle w:val="Char4"/>
          <w:rFonts w:hint="cs"/>
          <w:spacing w:val="-8"/>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به درستی خداوند بندگانش را آگاه گردانیده که او از صفات مخلوقات همچون همسرگزینی و یا داشتن فرزند، پاک و منزه است. خدا دارای مقامات والا و کمالات بالا بوده و جز او فرمانروا و فریادرسی وجود ندارد و او صاحب عرش عظیم است.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وَأَنَّهُ</w:t>
      </w:r>
      <w:r w:rsidRPr="008543E1">
        <w:rPr>
          <w:rFonts w:hint="cs"/>
          <w:rtl/>
        </w:rPr>
        <w:t>ۥ</w:t>
      </w:r>
      <w:r w:rsidRPr="008543E1">
        <w:rPr>
          <w:rtl/>
        </w:rPr>
        <w:t xml:space="preserve"> </w:t>
      </w:r>
      <w:r w:rsidRPr="008543E1">
        <w:rPr>
          <w:rFonts w:hint="eastAsia"/>
          <w:rtl/>
        </w:rPr>
        <w:t>تَعَ</w:t>
      </w:r>
      <w:r w:rsidRPr="008543E1">
        <w:rPr>
          <w:rFonts w:hint="cs"/>
          <w:rtl/>
        </w:rPr>
        <w:t>ٰ</w:t>
      </w:r>
      <w:r w:rsidRPr="008543E1">
        <w:rPr>
          <w:rFonts w:hint="eastAsia"/>
          <w:rtl/>
        </w:rPr>
        <w:t>لَى</w:t>
      </w:r>
      <w:r w:rsidRPr="008543E1">
        <w:rPr>
          <w:rFonts w:hint="cs"/>
          <w:rtl/>
        </w:rPr>
        <w:t>ٰ</w:t>
      </w:r>
      <w:r w:rsidRPr="008543E1">
        <w:rPr>
          <w:rtl/>
        </w:rPr>
        <w:t xml:space="preserve"> </w:t>
      </w:r>
      <w:r w:rsidRPr="008543E1">
        <w:rPr>
          <w:rFonts w:hint="eastAsia"/>
          <w:rtl/>
        </w:rPr>
        <w:t>جَدُّ</w:t>
      </w:r>
      <w:r w:rsidRPr="008543E1">
        <w:rPr>
          <w:rtl/>
        </w:rPr>
        <w:t xml:space="preserve"> </w:t>
      </w:r>
      <w:r w:rsidRPr="008543E1">
        <w:rPr>
          <w:rFonts w:hint="eastAsia"/>
          <w:rtl/>
        </w:rPr>
        <w:t>رَبِّنَا</w:t>
      </w:r>
      <w:r w:rsidRPr="008543E1">
        <w:rPr>
          <w:rtl/>
        </w:rPr>
        <w:t xml:space="preserve"> </w:t>
      </w:r>
      <w:r w:rsidRPr="008543E1">
        <w:rPr>
          <w:rFonts w:hint="eastAsia"/>
          <w:rtl/>
        </w:rPr>
        <w:t>مَا</w:t>
      </w:r>
      <w:r w:rsidRPr="008543E1">
        <w:rPr>
          <w:rtl/>
        </w:rPr>
        <w:t xml:space="preserve"> </w:t>
      </w:r>
      <w:r w:rsidRPr="008543E1">
        <w:rPr>
          <w:rFonts w:hint="cs"/>
          <w:rtl/>
        </w:rPr>
        <w:t>ٱ</w:t>
      </w:r>
      <w:r w:rsidRPr="008543E1">
        <w:rPr>
          <w:rFonts w:hint="eastAsia"/>
          <w:rtl/>
        </w:rPr>
        <w:t>تَّخَذَ</w:t>
      </w:r>
      <w:r w:rsidRPr="008543E1">
        <w:rPr>
          <w:rtl/>
        </w:rPr>
        <w:t xml:space="preserve"> </w:t>
      </w:r>
      <w:r w:rsidRPr="008543E1">
        <w:rPr>
          <w:rFonts w:hint="eastAsia"/>
          <w:rtl/>
        </w:rPr>
        <w:t>صَ</w:t>
      </w:r>
      <w:r w:rsidRPr="008543E1">
        <w:rPr>
          <w:rFonts w:hint="cs"/>
          <w:rtl/>
        </w:rPr>
        <w:t>ٰ</w:t>
      </w:r>
      <w:r w:rsidRPr="008543E1">
        <w:rPr>
          <w:rFonts w:hint="eastAsia"/>
          <w:rtl/>
        </w:rPr>
        <w:t>حِبَة</w:t>
      </w:r>
      <w:r w:rsidRPr="008543E1">
        <w:rPr>
          <w:rFonts w:hint="cs"/>
          <w:rtl/>
        </w:rPr>
        <w:t>ٗ</w:t>
      </w:r>
      <w:r w:rsidRPr="008543E1">
        <w:rPr>
          <w:rtl/>
        </w:rPr>
        <w:t xml:space="preserve"> </w:t>
      </w:r>
      <w:r w:rsidRPr="008543E1">
        <w:rPr>
          <w:rFonts w:hint="eastAsia"/>
          <w:rtl/>
        </w:rPr>
        <w:t>وَلَا</w:t>
      </w:r>
      <w:r w:rsidRPr="008543E1">
        <w:rPr>
          <w:rtl/>
        </w:rPr>
        <w:t xml:space="preserve"> </w:t>
      </w:r>
      <w:r w:rsidRPr="008543E1">
        <w:rPr>
          <w:rFonts w:hint="eastAsia"/>
          <w:rtl/>
        </w:rPr>
        <w:t>وَلَد</w:t>
      </w:r>
      <w:r w:rsidRPr="008543E1">
        <w:rPr>
          <w:rFonts w:hint="cs"/>
          <w:rtl/>
        </w:rPr>
        <w:t>ٗ</w:t>
      </w:r>
      <w:r w:rsidRPr="008543E1">
        <w:rPr>
          <w:rFonts w:hint="eastAsia"/>
          <w:rtl/>
        </w:rPr>
        <w:t>ا</w:t>
      </w:r>
      <w:r w:rsidRPr="008543E1">
        <w:rPr>
          <w:rtl/>
        </w:rPr>
        <w:t xml:space="preserve"> </w:t>
      </w:r>
      <w:r w:rsidRPr="008543E1">
        <w:rPr>
          <w:rFonts w:hint="cs"/>
          <w:rtl/>
        </w:rPr>
        <w:t>٣</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[الجن: 3].</w:t>
      </w:r>
    </w:p>
    <w:p w:rsidR="00D14940" w:rsidRPr="008543E1" w:rsidRDefault="00D14940" w:rsidP="00AD7F67">
      <w:pPr>
        <w:pStyle w:val="ab"/>
        <w:spacing w:line="240" w:lineRule="auto"/>
        <w:rPr>
          <w:rtl/>
        </w:rPr>
      </w:pPr>
      <w:r w:rsidRPr="00D14940">
        <w:rPr>
          <w:rFonts w:cs="Traditional Arabic" w:hint="cs"/>
          <w:rtl/>
        </w:rPr>
        <w:t>«</w:t>
      </w:r>
      <w:r w:rsidRPr="008543E1">
        <w:rPr>
          <w:rFonts w:hint="cs"/>
          <w:rtl/>
        </w:rPr>
        <w:t>جلال و عظمت پروردگار ما والا است، او همسر و فرزندی برنگرفته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رَفِيعُ</w:t>
      </w:r>
      <w:r w:rsidRPr="008543E1">
        <w:rPr>
          <w:rtl/>
        </w:rPr>
        <w:t xml:space="preserve"> </w:t>
      </w:r>
      <w:r w:rsidRPr="008543E1">
        <w:rPr>
          <w:rFonts w:hint="cs"/>
          <w:rtl/>
        </w:rPr>
        <w:t>ٱ</w:t>
      </w:r>
      <w:r w:rsidRPr="008543E1">
        <w:rPr>
          <w:rFonts w:hint="eastAsia"/>
          <w:rtl/>
        </w:rPr>
        <w:t>لدَّرَجَ</w:t>
      </w:r>
      <w:r w:rsidRPr="008543E1">
        <w:rPr>
          <w:rFonts w:hint="cs"/>
          <w:rtl/>
        </w:rPr>
        <w:t>ٰ</w:t>
      </w:r>
      <w:r w:rsidRPr="008543E1">
        <w:rPr>
          <w:rFonts w:hint="eastAsia"/>
          <w:rtl/>
        </w:rPr>
        <w:t>تِ</w:t>
      </w:r>
      <w:r w:rsidRPr="008543E1">
        <w:rPr>
          <w:rtl/>
        </w:rPr>
        <w:t xml:space="preserve"> </w:t>
      </w:r>
      <w:r w:rsidRPr="008543E1">
        <w:rPr>
          <w:rFonts w:hint="eastAsia"/>
          <w:rtl/>
        </w:rPr>
        <w:t>ذُو</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عَر</w:t>
      </w:r>
      <w:r w:rsidRPr="008543E1">
        <w:rPr>
          <w:rFonts w:hint="cs"/>
          <w:rtl/>
        </w:rPr>
        <w:t>ۡ</w:t>
      </w:r>
      <w:r w:rsidRPr="008543E1">
        <w:rPr>
          <w:rFonts w:hint="eastAsia"/>
          <w:rtl/>
        </w:rPr>
        <w:t>شِ</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[غافر: 15].</w:t>
      </w:r>
    </w:p>
    <w:p w:rsidR="00D14940" w:rsidRPr="008543E1" w:rsidRDefault="00D14940" w:rsidP="00AD7F67">
      <w:pPr>
        <w:pStyle w:val="ab"/>
        <w:spacing w:line="240" w:lineRule="auto"/>
        <w:rPr>
          <w:rtl/>
        </w:rPr>
      </w:pPr>
      <w:r w:rsidRPr="00D14940">
        <w:rPr>
          <w:rFonts w:cs="Traditional Arabic" w:hint="cs"/>
          <w:rtl/>
        </w:rPr>
        <w:t>«</w:t>
      </w:r>
      <w:r w:rsidRPr="008543E1">
        <w:rPr>
          <w:rFonts w:hint="cs"/>
          <w:rtl/>
        </w:rPr>
        <w:t>خدا دارای مقامات والا و کمالات بالا و تخت فرماندهی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خداوند عزوجل در کبریائی و عظمت بلندمرتبه است. شکوه و عظمتش از هر آنچه از اوصاف مخلوقات درک گردد یا فهمیده  شود، برتر و والاتر است. تمامی اسم‌های المجید، العلی، العظیم، الکبیر و المتعالی همگی در معانی همدیگر تداخل می‌یابند و می‌توان به صورت عکس همدیگر به کار برد؛ یعنی مثلاً خداوند در مجدش عظیم است و در عظمتش مجید است. علوش عظیم است و عظمتش در علوش است. کبیر بودنش در مجد و علو و عظمتش است. العظیم و المجید و العلی بودنش در کبریائی‌اش نهفته است و خداوند در همه‌ی این‌ها بلندمرتبه و متعالی است. و لذا مصطفی</w:t>
      </w:r>
      <w:r w:rsidR="008543E1">
        <w:rPr>
          <w:rStyle w:val="Char4"/>
          <w:rFonts w:hint="cs"/>
          <w:rtl/>
        </w:rPr>
        <w:t xml:space="preserve"> </w:t>
      </w:r>
      <w:r w:rsidRPr="00D14940">
        <w:rPr>
          <w:rFonts w:cs="CTraditional Arabic" w:hint="cs"/>
          <w:rtl/>
          <w:lang w:bidi="fa-IR"/>
        </w:rPr>
        <w:t>ص</w:t>
      </w:r>
      <w:r w:rsidRPr="00676945">
        <w:rPr>
          <w:rStyle w:val="Char4"/>
          <w:rFonts w:hint="cs"/>
          <w:rtl/>
        </w:rPr>
        <w:t xml:space="preserve"> می‌فرماید: </w:t>
      </w:r>
      <w:r w:rsidRPr="00D14940">
        <w:rPr>
          <w:rFonts w:cs="Traditional Arabic" w:hint="cs"/>
          <w:rtl/>
          <w:lang w:bidi="fa-IR"/>
        </w:rPr>
        <w:t>«</w:t>
      </w:r>
      <w:r w:rsidRPr="00676945">
        <w:rPr>
          <w:rStyle w:val="Char4"/>
          <w:rFonts w:hint="cs"/>
          <w:rtl/>
        </w:rPr>
        <w:t>بنده‌ی بدی است کسی که خود را در تخیلات فرو برده و خود را بزرگ بپندارد و کبر بورزد و خداوند کبیر متعال را فراموش نماید</w:t>
      </w:r>
      <w:r w:rsidRPr="00D14940">
        <w:rPr>
          <w:rFonts w:cs="Traditional Arabic" w:hint="cs"/>
          <w:rtl/>
          <w:lang w:bidi="fa-IR"/>
        </w:rPr>
        <w:t>»</w:t>
      </w:r>
      <w:r w:rsidRPr="00676945">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المتعالی کسی است که در بلندمرتبگی ذاتش از تمامی مخلوقات بالاتر و والاتر است و وجودش از تمامی کائنات و جهانیان بی‌نیاز است. مخلوقات را فقط به خاطر بخشندگی وجودش آفریده است و انوار اسم ودود و مهربانی‌اش در جهان ظهور یافته است. خداوند از عبادت بندگانش بی‌نیاز است در حالی که خیر و خوبی‌اش شامل حال تمام مردمان می‌شود.</w:t>
      </w:r>
    </w:p>
    <w:p w:rsidR="00D14940" w:rsidRPr="00D14940" w:rsidRDefault="00D14940" w:rsidP="00AD7F67">
      <w:pPr>
        <w:pStyle w:val="a2"/>
        <w:rPr>
          <w:rtl/>
        </w:rPr>
      </w:pPr>
      <w:bookmarkStart w:id="502" w:name="_Toc252232411"/>
      <w:bookmarkStart w:id="503" w:name="_Toc375944447"/>
      <w:bookmarkStart w:id="504" w:name="_Toc392005003"/>
      <w:r w:rsidRPr="00D14940">
        <w:rPr>
          <w:rFonts w:hint="cs"/>
          <w:rtl/>
        </w:rPr>
        <w:t>بهره‌ی بنده از اسم خداوند المتعالی</w:t>
      </w:r>
      <w:bookmarkEnd w:id="502"/>
      <w:bookmarkEnd w:id="503"/>
      <w:bookmarkEnd w:id="504"/>
    </w:p>
    <w:p w:rsidR="00D14940" w:rsidRPr="00676945" w:rsidRDefault="00D14940" w:rsidP="00AD7F67">
      <w:pPr>
        <w:tabs>
          <w:tab w:val="right" w:pos="7031"/>
        </w:tabs>
        <w:jc w:val="both"/>
        <w:rPr>
          <w:rStyle w:val="Char4"/>
          <w:rtl/>
        </w:rPr>
      </w:pPr>
      <w:r w:rsidRPr="00676945">
        <w:rPr>
          <w:rStyle w:val="Char4"/>
          <w:rFonts w:hint="cs"/>
          <w:rtl/>
        </w:rPr>
        <w:t>هر گاه بنده این اسم را بسیار یاد آورد، انوار اسم متعالی به سویش آمده و در تمامی کارها فقط به خداوند تکیه و اعتماد می‌کند و از او درخواست یاری می‌نماید.</w:t>
      </w:r>
    </w:p>
    <w:p w:rsidR="00D14940" w:rsidRPr="00676945" w:rsidRDefault="00D14940" w:rsidP="00AD7F67">
      <w:pPr>
        <w:widowControl w:val="0"/>
        <w:tabs>
          <w:tab w:val="right" w:pos="7031"/>
        </w:tabs>
        <w:ind w:firstLine="284"/>
        <w:jc w:val="both"/>
        <w:rPr>
          <w:rStyle w:val="Char4"/>
          <w:rtl/>
        </w:rPr>
      </w:pPr>
      <w:r w:rsidRPr="00676945">
        <w:rPr>
          <w:rStyle w:val="Char4"/>
          <w:rFonts w:hint="cs"/>
          <w:rtl/>
        </w:rPr>
        <w:t>عبدالمتعالی: خداوند متعال کسی است که شأن و منزلتی بلند دارد که دیگران نمی‌توانند آن را درک کنند و بنده‌ای که مظهر اسم او گشته است تنها بدانچه از کمالات و علو مقام دست یافته، بسنده نمی‌کند، بلکه هر لحظه با همتی بلند، پله‌های ترقی را پیموده و خود را به بلندترین درجات می‌رساند؛ زیرا که او می‌بیند که علو حقیقی و مقدس علویست که از هر مکان و زمان و تقییدی آزاد و رها باشد و پیوسته در راه کسب علو، در تمامی کمالات می‌کوشد. آیا نمی‌بینی که چگونه خداوند مکرم‌ترین مخلوقات و بلندمرتبه‌ترین ایشان را مورد خطاب قرار می‌دهد که:</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وَقُل</w:t>
      </w:r>
      <w:r w:rsidRPr="008543E1">
        <w:rPr>
          <w:rtl/>
        </w:rPr>
        <w:t xml:space="preserve"> </w:t>
      </w:r>
      <w:r w:rsidRPr="008543E1">
        <w:rPr>
          <w:rFonts w:hint="eastAsia"/>
          <w:rtl/>
        </w:rPr>
        <w:t>رَّبِّ</w:t>
      </w:r>
      <w:r w:rsidRPr="008543E1">
        <w:rPr>
          <w:rtl/>
        </w:rPr>
        <w:t xml:space="preserve"> </w:t>
      </w:r>
      <w:r w:rsidRPr="008543E1">
        <w:rPr>
          <w:rFonts w:hint="eastAsia"/>
          <w:rtl/>
        </w:rPr>
        <w:t>زِد</w:t>
      </w:r>
      <w:r w:rsidRPr="008543E1">
        <w:rPr>
          <w:rFonts w:hint="cs"/>
          <w:rtl/>
        </w:rPr>
        <w:t>ۡ</w:t>
      </w:r>
      <w:r w:rsidRPr="008543E1">
        <w:rPr>
          <w:rFonts w:hint="eastAsia"/>
          <w:rtl/>
        </w:rPr>
        <w:t>نِي</w:t>
      </w:r>
      <w:r w:rsidRPr="008543E1">
        <w:rPr>
          <w:rtl/>
        </w:rPr>
        <w:t xml:space="preserve"> </w:t>
      </w:r>
      <w:r w:rsidRPr="008543E1">
        <w:rPr>
          <w:rFonts w:hint="eastAsia"/>
          <w:rtl/>
        </w:rPr>
        <w:t>عِل</w:t>
      </w:r>
      <w:r w:rsidRPr="008543E1">
        <w:rPr>
          <w:rFonts w:hint="cs"/>
          <w:rtl/>
        </w:rPr>
        <w:t>ۡ</w:t>
      </w:r>
      <w:r w:rsidRPr="008543E1">
        <w:rPr>
          <w:rFonts w:hint="eastAsia"/>
          <w:rtl/>
        </w:rPr>
        <w:t>م</w:t>
      </w:r>
      <w:r w:rsidRPr="008543E1">
        <w:rPr>
          <w:rFonts w:hint="cs"/>
          <w:rtl/>
        </w:rPr>
        <w:t>ٗ</w:t>
      </w:r>
      <w:r w:rsidRPr="008543E1">
        <w:rPr>
          <w:rFonts w:hint="eastAsia"/>
          <w:rtl/>
        </w:rPr>
        <w:t>ا</w:t>
      </w:r>
      <w:r w:rsidRPr="008543E1">
        <w:rPr>
          <w:rtl/>
        </w:rPr>
        <w:t xml:space="preserve"> </w:t>
      </w:r>
      <w:r w:rsidRPr="008543E1">
        <w:rPr>
          <w:rFonts w:hint="cs"/>
          <w:rtl/>
        </w:rPr>
        <w:t>١١٤</w:t>
      </w:r>
      <w:r w:rsidRPr="00D14940">
        <w:rPr>
          <w:rFonts w:ascii="B Lotus" w:hAnsi="B Lotus" w:cs="Traditional Arabic" w:hint="cs"/>
          <w:rtl/>
        </w:rPr>
        <w:t>﴾</w:t>
      </w:r>
      <w:r w:rsidRPr="00676945">
        <w:rPr>
          <w:rStyle w:val="Char6"/>
          <w:rFonts w:hint="cs"/>
          <w:rtl/>
        </w:rPr>
        <w:t xml:space="preserve"> [طه: 114].</w:t>
      </w:r>
    </w:p>
    <w:p w:rsidR="00D14940" w:rsidRPr="008543E1" w:rsidRDefault="00D14940" w:rsidP="00AD7F67">
      <w:pPr>
        <w:pStyle w:val="ab"/>
        <w:rPr>
          <w:rtl/>
        </w:rPr>
      </w:pPr>
      <w:r w:rsidRPr="00D14940">
        <w:rPr>
          <w:rFonts w:cs="Traditional Arabic" w:hint="cs"/>
          <w:rtl/>
        </w:rPr>
        <w:t>«</w:t>
      </w:r>
      <w:r w:rsidRPr="008543E1">
        <w:rPr>
          <w:rFonts w:hint="cs"/>
          <w:rtl/>
        </w:rPr>
        <w:t>بگو: پروردگارا! (در پرتو قرآن) بر دانشم بیفزا (و از قرآن و ابعاد مختلف آن آگاه‌ترم فرما)</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دعا: پروردگارا! تو والامقامی، تو از علو و عظمت مطلق برخورداری، تو مالک متصرف در جسم و روحی، خداوندا! نور اسم متعالی‌ات را بر من بتابان تا بر راه و روش مؤدبانه به پاخیزم و دوستانت را دوست بدارم و دشمنانت را دشمن دارم و پشت‌سر هم بر من چیزهای نویدبخش بباران و به گونه‌ای باشم که در هر نفسم تو را حاضر و ناظر دانسته و تو را به یاد آورم تا هر کس که مرا دید، مرا به عنوان یکی از معانی ولایت و دوستی تو بر من، به واسطه‌ی هدایتت باشم و عطایت مرا بپوشاند و سخاوت و بخشندگی‌ات مرا فرا گیرد. به درستی که تو بر هر چیزی توانایی.</w:t>
      </w:r>
    </w:p>
    <w:p w:rsidR="00D14940" w:rsidRPr="00D14940" w:rsidRDefault="00D14940" w:rsidP="00C97C8F">
      <w:pPr>
        <w:pStyle w:val="a4"/>
        <w:spacing w:line="240" w:lineRule="auto"/>
        <w:jc w:val="center"/>
        <w:rPr>
          <w:rFonts w:cs="Traditional Arabic"/>
          <w:b/>
          <w:bCs/>
          <w:rtl/>
        </w:rPr>
      </w:pPr>
      <w:r w:rsidRPr="00D14940">
        <w:rPr>
          <w:rFonts w:hint="cs"/>
          <w:rtl/>
        </w:rPr>
        <w:t>وصلی الله علی سیدنا محمد وعلی آله وصحبه وسلم</w:t>
      </w:r>
    </w:p>
    <w:p w:rsidR="00D14940" w:rsidRPr="00D14940" w:rsidRDefault="00D14940" w:rsidP="00AD7F67">
      <w:pPr>
        <w:pStyle w:val="af1"/>
        <w:rPr>
          <w:rFonts w:cs="Traditional Arabic"/>
          <w:b/>
          <w:bCs/>
          <w:rtl/>
        </w:rPr>
        <w:sectPr w:rsidR="00D14940" w:rsidRPr="00D14940"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D14940" w:rsidRDefault="00D14940" w:rsidP="00AD7F67">
      <w:pPr>
        <w:pStyle w:val="a1"/>
        <w:rPr>
          <w:rFonts w:cs="CTraditional Arabic"/>
          <w:rtl/>
        </w:rPr>
      </w:pPr>
      <w:bookmarkStart w:id="505" w:name="_Toc375944448"/>
      <w:bookmarkStart w:id="506" w:name="_Toc392005004"/>
      <w:r w:rsidRPr="00D14940">
        <w:rPr>
          <w:rFonts w:hint="cs"/>
          <w:rtl/>
        </w:rPr>
        <w:t>البر</w:t>
      </w:r>
      <w:r w:rsidR="008543E1">
        <w:rPr>
          <w:rFonts w:hint="cs"/>
          <w:rtl/>
        </w:rPr>
        <w:t xml:space="preserve"> </w:t>
      </w:r>
      <w:r w:rsidRPr="008543E1">
        <w:rPr>
          <w:rFonts w:cs="CTraditional Arabic" w:hint="cs"/>
          <w:b w:val="0"/>
          <w:bCs w:val="0"/>
        </w:rPr>
        <w:sym w:font="AGA Arabesque" w:char="F059"/>
      </w:r>
      <w:bookmarkEnd w:id="505"/>
      <w:bookmarkEnd w:id="506"/>
    </w:p>
    <w:p w:rsidR="00D14940" w:rsidRPr="00676945" w:rsidRDefault="00D14940" w:rsidP="00AD7F67">
      <w:pPr>
        <w:tabs>
          <w:tab w:val="left" w:pos="2308"/>
        </w:tabs>
        <w:ind w:firstLine="284"/>
        <w:jc w:val="both"/>
        <w:rPr>
          <w:rStyle w:val="Char4"/>
          <w:rtl/>
        </w:rPr>
      </w:pPr>
      <w:r w:rsidRPr="00676945">
        <w:rPr>
          <w:rStyle w:val="Char4"/>
          <w:rFonts w:hint="cs"/>
          <w:rtl/>
        </w:rPr>
        <w:t>خداوند می‌فرماید:</w:t>
      </w:r>
      <w:r w:rsidRPr="00676945">
        <w:rPr>
          <w:rStyle w:val="Char4"/>
          <w:rtl/>
        </w:rPr>
        <w:tab/>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إِنَّهُ</w:t>
      </w:r>
      <w:r w:rsidRPr="008543E1">
        <w:rPr>
          <w:rFonts w:hint="cs"/>
          <w:rtl/>
        </w:rPr>
        <w:t>ۥ</w:t>
      </w:r>
      <w:r w:rsidRPr="008543E1">
        <w:rPr>
          <w:rtl/>
        </w:rPr>
        <w:t xml:space="preserve"> </w:t>
      </w:r>
      <w:r w:rsidRPr="008543E1">
        <w:rPr>
          <w:rFonts w:hint="eastAsia"/>
          <w:rtl/>
        </w:rPr>
        <w:t>هُوَ</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بَرُّ</w:t>
      </w:r>
      <w:r w:rsidRPr="008543E1">
        <w:rPr>
          <w:rtl/>
        </w:rPr>
        <w:t xml:space="preserve"> </w:t>
      </w:r>
      <w:r w:rsidRPr="008543E1">
        <w:rPr>
          <w:rFonts w:hint="cs"/>
          <w:rtl/>
        </w:rPr>
        <w:t>ٱ</w:t>
      </w:r>
      <w:r w:rsidRPr="008543E1">
        <w:rPr>
          <w:rFonts w:hint="eastAsia"/>
          <w:rtl/>
        </w:rPr>
        <w:t>لرَّحِيمُ</w:t>
      </w:r>
      <w:r w:rsidRPr="008543E1">
        <w:rPr>
          <w:rtl/>
        </w:rPr>
        <w:t xml:space="preserve"> </w:t>
      </w:r>
      <w:r w:rsidRPr="008543E1">
        <w:rPr>
          <w:rFonts w:hint="cs"/>
          <w:rtl/>
        </w:rPr>
        <w:t>٢٨</w:t>
      </w:r>
      <w:r w:rsidRPr="00D14940">
        <w:rPr>
          <w:rFonts w:ascii="B Lotus" w:hAnsi="B Lotus" w:cs="Traditional Arabic" w:hint="cs"/>
          <w:rtl/>
        </w:rPr>
        <w:t>﴾</w:t>
      </w:r>
      <w:r w:rsidRPr="00676945">
        <w:rPr>
          <w:rStyle w:val="Char6"/>
          <w:rFonts w:hint="cs"/>
          <w:rtl/>
        </w:rPr>
        <w:t xml:space="preserve"> [الطور: 28].</w:t>
      </w:r>
    </w:p>
    <w:p w:rsidR="00D14940" w:rsidRPr="008543E1" w:rsidRDefault="00D14940" w:rsidP="00AD7F67">
      <w:pPr>
        <w:pStyle w:val="ab"/>
        <w:spacing w:line="240" w:lineRule="auto"/>
        <w:rPr>
          <w:rtl/>
        </w:rPr>
      </w:pPr>
      <w:r w:rsidRPr="00D14940">
        <w:rPr>
          <w:rFonts w:cs="Traditional Arabic" w:hint="cs"/>
          <w:rtl/>
        </w:rPr>
        <w:t>«</w:t>
      </w:r>
      <w:r w:rsidRPr="008543E1">
        <w:rPr>
          <w:rFonts w:hint="cs"/>
          <w:rtl/>
        </w:rPr>
        <w:t>واقعاً او نیکوکار و مهربان است</w:t>
      </w:r>
      <w:r w:rsidRPr="00D14940">
        <w:rPr>
          <w:rFonts w:cs="Traditional Arabic" w:hint="cs"/>
          <w:rtl/>
        </w:rPr>
        <w:t>»</w:t>
      </w:r>
      <w:r w:rsidRPr="00D14940">
        <w:rPr>
          <w:rStyle w:val="Char4"/>
          <w:rFonts w:hint="cs"/>
          <w:rtl/>
        </w:rPr>
        <w:t>.</w:t>
      </w:r>
    </w:p>
    <w:p w:rsidR="00D14940" w:rsidRPr="00AD7F67" w:rsidRDefault="00D14940" w:rsidP="00AD7F67">
      <w:pPr>
        <w:tabs>
          <w:tab w:val="left" w:pos="2308"/>
        </w:tabs>
        <w:spacing w:line="250" w:lineRule="auto"/>
        <w:ind w:firstLine="284"/>
        <w:jc w:val="both"/>
        <w:rPr>
          <w:rStyle w:val="Char4"/>
          <w:spacing w:val="-4"/>
          <w:rtl/>
        </w:rPr>
      </w:pPr>
      <w:r w:rsidRPr="00AD7F67">
        <w:rPr>
          <w:rStyle w:val="Char4"/>
          <w:rFonts w:hint="cs"/>
          <w:spacing w:val="-4"/>
          <w:rtl/>
        </w:rPr>
        <w:t>معنی «البر» عبارت است از: محسن؛ یعنی کسی که بسیار به بندگانش احسان می کند. خداوند سبحان واسع است، دین و دنیا به بندگانش عطا کرده و بدین وسیله بر ایشان منت نهاده است و احسانش را به سبب گناه و نافرمانی بندگانش قطع نمی‌کند. خداوند در وصف حضرت یحیی</w:t>
      </w:r>
      <w:r w:rsidR="008543E1" w:rsidRPr="00AD7F67">
        <w:rPr>
          <w:rFonts w:cs="CTraditional Arabic" w:hint="cs"/>
          <w:spacing w:val="-4"/>
          <w:rtl/>
          <w:lang w:bidi="fa-IR"/>
        </w:rPr>
        <w:t xml:space="preserve"> </w:t>
      </w:r>
      <w:r w:rsidRPr="00AD7F67">
        <w:rPr>
          <w:rFonts w:cs="CTraditional Arabic" w:hint="cs"/>
          <w:spacing w:val="-4"/>
          <w:rtl/>
          <w:lang w:bidi="fa-IR"/>
        </w:rPr>
        <w:t>÷</w:t>
      </w:r>
      <w:r w:rsidRPr="00AD7F67">
        <w:rPr>
          <w:rStyle w:val="Char4"/>
          <w:rFonts w:hint="cs"/>
          <w:spacing w:val="-4"/>
          <w:rtl/>
        </w:rPr>
        <w:t xml:space="preserve"> می‌فرماید:</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وَبَرَّ</w:t>
      </w:r>
      <w:r w:rsidRPr="008543E1">
        <w:rPr>
          <w:rFonts w:hint="cs"/>
          <w:rtl/>
        </w:rPr>
        <w:t>ۢ</w:t>
      </w:r>
      <w:r w:rsidRPr="008543E1">
        <w:rPr>
          <w:rFonts w:hint="eastAsia"/>
          <w:rtl/>
        </w:rPr>
        <w:t>ا</w:t>
      </w:r>
      <w:r w:rsidRPr="008543E1">
        <w:rPr>
          <w:rtl/>
        </w:rPr>
        <w:t xml:space="preserve"> </w:t>
      </w:r>
      <w:r w:rsidRPr="008543E1">
        <w:rPr>
          <w:rFonts w:hint="eastAsia"/>
          <w:rtl/>
        </w:rPr>
        <w:t>بِوَ</w:t>
      </w:r>
      <w:r w:rsidRPr="008543E1">
        <w:rPr>
          <w:rFonts w:hint="cs"/>
          <w:rtl/>
        </w:rPr>
        <w:t>ٰ</w:t>
      </w:r>
      <w:r w:rsidRPr="008543E1">
        <w:rPr>
          <w:rFonts w:hint="eastAsia"/>
          <w:rtl/>
        </w:rPr>
        <w:t>لِدَي</w:t>
      </w:r>
      <w:r w:rsidRPr="008543E1">
        <w:rPr>
          <w:rFonts w:hint="cs"/>
          <w:rtl/>
        </w:rPr>
        <w:t>ۡ</w:t>
      </w:r>
      <w:r w:rsidRPr="008543E1">
        <w:rPr>
          <w:rFonts w:hint="eastAsia"/>
          <w:rtl/>
        </w:rPr>
        <w:t>هِ</w:t>
      </w:r>
      <w:r w:rsidRPr="00D14940">
        <w:rPr>
          <w:rFonts w:ascii="B Lotus" w:hAnsi="B Lotus" w:cs="Traditional Arabic" w:hint="cs"/>
          <w:rtl/>
        </w:rPr>
        <w:t>﴾</w:t>
      </w:r>
      <w:r w:rsidRPr="00676945">
        <w:rPr>
          <w:rStyle w:val="Char6"/>
          <w:rFonts w:hint="cs"/>
          <w:rtl/>
        </w:rPr>
        <w:t xml:space="preserve"> [مریم: 14].</w:t>
      </w:r>
    </w:p>
    <w:p w:rsidR="00D14940" w:rsidRPr="008543E1" w:rsidRDefault="00D14940" w:rsidP="00AD7F67">
      <w:pPr>
        <w:pStyle w:val="ab"/>
        <w:spacing w:line="240" w:lineRule="auto"/>
        <w:rPr>
          <w:rtl/>
        </w:rPr>
      </w:pPr>
      <w:r w:rsidRPr="00D14940">
        <w:rPr>
          <w:rFonts w:cs="Traditional Arabic" w:hint="cs"/>
          <w:rtl/>
        </w:rPr>
        <w:t>«</w:t>
      </w:r>
      <w:r w:rsidRPr="008543E1">
        <w:rPr>
          <w:rFonts w:hint="cs"/>
          <w:rtl/>
        </w:rPr>
        <w:t>و او نسبت به پدر و مادرش نیک رفتار و نیکوکار بود</w:t>
      </w:r>
      <w:r w:rsidRPr="00D14940">
        <w:rPr>
          <w:rFonts w:cs="Traditional Arabic" w:hint="cs"/>
          <w:rtl/>
        </w:rPr>
        <w:t>»</w:t>
      </w:r>
      <w:r w:rsidRPr="00D14940">
        <w:rPr>
          <w:rStyle w:val="Char4"/>
          <w:rFonts w:hint="cs"/>
          <w:rtl/>
        </w:rPr>
        <w:t>.</w:t>
      </w:r>
    </w:p>
    <w:p w:rsidR="00D14940" w:rsidRPr="00676945" w:rsidRDefault="00D14940" w:rsidP="00AD7F67">
      <w:pPr>
        <w:tabs>
          <w:tab w:val="left" w:pos="2308"/>
        </w:tabs>
        <w:ind w:firstLine="284"/>
        <w:jc w:val="both"/>
        <w:rPr>
          <w:rStyle w:val="Char4"/>
          <w:rtl/>
        </w:rPr>
      </w:pPr>
      <w:r w:rsidRPr="00676945">
        <w:rPr>
          <w:rStyle w:val="Char4"/>
          <w:rFonts w:hint="cs"/>
          <w:rtl/>
        </w:rPr>
        <w:t>و در وصف حضرت عیسی</w:t>
      </w:r>
      <w:r w:rsidR="008543E1">
        <w:rPr>
          <w:rStyle w:val="Char4"/>
          <w:rFonts w:hint="cs"/>
          <w:rtl/>
        </w:rPr>
        <w:t xml:space="preserve"> </w:t>
      </w:r>
      <w:r w:rsidRPr="00D14940">
        <w:rPr>
          <w:rFonts w:cs="CTraditional Arabic" w:hint="cs"/>
          <w:rtl/>
          <w:lang w:bidi="fa-IR"/>
        </w:rPr>
        <w:t>÷</w:t>
      </w:r>
      <w:r w:rsidRPr="00676945">
        <w:rPr>
          <w:rStyle w:val="Char4"/>
          <w:rFonts w:hint="cs"/>
          <w:rtl/>
        </w:rPr>
        <w:t xml:space="preserve"> می‌فرماید:</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وَبَرَّ</w:t>
      </w:r>
      <w:r w:rsidRPr="008543E1">
        <w:rPr>
          <w:rFonts w:hint="cs"/>
          <w:rtl/>
        </w:rPr>
        <w:t>ۢ</w:t>
      </w:r>
      <w:r w:rsidRPr="008543E1">
        <w:rPr>
          <w:rFonts w:hint="eastAsia"/>
          <w:rtl/>
        </w:rPr>
        <w:t>ا</w:t>
      </w:r>
      <w:r w:rsidRPr="008543E1">
        <w:rPr>
          <w:rtl/>
        </w:rPr>
        <w:t xml:space="preserve"> </w:t>
      </w:r>
      <w:r w:rsidRPr="008543E1">
        <w:rPr>
          <w:rFonts w:hint="eastAsia"/>
          <w:rtl/>
        </w:rPr>
        <w:t>بِوَ</w:t>
      </w:r>
      <w:r w:rsidRPr="008543E1">
        <w:rPr>
          <w:rFonts w:hint="cs"/>
          <w:rtl/>
        </w:rPr>
        <w:t>ٰ</w:t>
      </w:r>
      <w:r w:rsidRPr="008543E1">
        <w:rPr>
          <w:rFonts w:hint="eastAsia"/>
          <w:rtl/>
        </w:rPr>
        <w:t>لِدَتِي</w:t>
      </w:r>
      <w:r w:rsidRPr="00D14940">
        <w:rPr>
          <w:rFonts w:ascii="B Lotus" w:hAnsi="B Lotus" w:cs="Traditional Arabic" w:hint="cs"/>
          <w:rtl/>
        </w:rPr>
        <w:t>﴾</w:t>
      </w:r>
      <w:r w:rsidRPr="00676945">
        <w:rPr>
          <w:rStyle w:val="Char6"/>
          <w:rFonts w:hint="cs"/>
          <w:rtl/>
        </w:rPr>
        <w:t xml:space="preserve"> [مریم: 32].</w:t>
      </w:r>
    </w:p>
    <w:p w:rsidR="00D14940" w:rsidRPr="008543E1" w:rsidRDefault="00D14940" w:rsidP="00AD7F67">
      <w:pPr>
        <w:pStyle w:val="ab"/>
        <w:spacing w:line="240" w:lineRule="auto"/>
        <w:rPr>
          <w:rtl/>
        </w:rPr>
      </w:pPr>
      <w:r w:rsidRPr="00D14940">
        <w:rPr>
          <w:rFonts w:cs="Traditional Arabic" w:hint="cs"/>
          <w:rtl/>
        </w:rPr>
        <w:t>«</w:t>
      </w:r>
      <w:r w:rsidRPr="008543E1">
        <w:rPr>
          <w:rFonts w:hint="cs"/>
          <w:rtl/>
        </w:rPr>
        <w:t>و (مرا سفارش می‌فرماید) به نیکی و نیک‌رفتاری در حق مادرم</w:t>
      </w:r>
      <w:r w:rsidRPr="00D14940">
        <w:rPr>
          <w:rFonts w:cs="Traditional Arabic" w:hint="cs"/>
          <w:rtl/>
        </w:rPr>
        <w:t>»</w:t>
      </w:r>
      <w:r w:rsidRPr="00D14940">
        <w:rPr>
          <w:rStyle w:val="Char4"/>
          <w:rFonts w:hint="cs"/>
          <w:rtl/>
        </w:rPr>
        <w:t>.</w:t>
      </w:r>
    </w:p>
    <w:p w:rsidR="00D14940" w:rsidRPr="00676945" w:rsidRDefault="00D14940" w:rsidP="00AD7F67">
      <w:pPr>
        <w:tabs>
          <w:tab w:val="left" w:pos="2308"/>
        </w:tabs>
        <w:ind w:firstLine="284"/>
        <w:jc w:val="both"/>
        <w:rPr>
          <w:rStyle w:val="Char4"/>
          <w:rtl/>
        </w:rPr>
      </w:pPr>
      <w:r w:rsidRPr="00676945">
        <w:rPr>
          <w:rStyle w:val="Char4"/>
          <w:rFonts w:hint="cs"/>
          <w:rtl/>
        </w:rPr>
        <w:t>البر و البار هر دو یک معنا دارند؛ یعنی محسن. حال که این را دانستی می‌گوییم که بر خداوند متعال نسبت به بندگانش یعنی احسان خداوند نسبت به بندگانش. همان‌طور که چند لحظه پیش گفتیم شامل هم دنیا و هم دین می‌شود. احسان در دین شامل ایمان و طاعت یا دادن ثواب است و احسان در دنیا شامل چیزهایی است که میان مردمان تقسیم کرده است؛ از جمله تندرستی، قدرت، در امان بودن، مال، جاه، فرزندان و یاران. تعداد نعمت‌های خداوند معلوم نیست و از شمارش خارج است. همان‌گونه که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وَإِن</w:t>
      </w:r>
      <w:r w:rsidRPr="008543E1">
        <w:rPr>
          <w:rtl/>
        </w:rPr>
        <w:t xml:space="preserve"> </w:t>
      </w:r>
      <w:r w:rsidRPr="008543E1">
        <w:rPr>
          <w:rFonts w:hint="eastAsia"/>
          <w:rtl/>
        </w:rPr>
        <w:t>تَعُدُّواْ</w:t>
      </w:r>
      <w:r w:rsidRPr="008543E1">
        <w:rPr>
          <w:rtl/>
        </w:rPr>
        <w:t xml:space="preserve"> </w:t>
      </w:r>
      <w:r w:rsidRPr="008543E1">
        <w:rPr>
          <w:rFonts w:hint="eastAsia"/>
          <w:rtl/>
        </w:rPr>
        <w:t>نِع</w:t>
      </w:r>
      <w:r w:rsidRPr="008543E1">
        <w:rPr>
          <w:rFonts w:hint="cs"/>
          <w:rtl/>
        </w:rPr>
        <w:t>ۡ</w:t>
      </w:r>
      <w:r w:rsidRPr="008543E1">
        <w:rPr>
          <w:rFonts w:hint="eastAsia"/>
          <w:rtl/>
        </w:rPr>
        <w:t>مَةَ</w:t>
      </w:r>
      <w:r w:rsidRPr="008543E1">
        <w:rPr>
          <w:rtl/>
        </w:rPr>
        <w:t xml:space="preserve"> </w:t>
      </w:r>
      <w:r w:rsidRPr="008543E1">
        <w:rPr>
          <w:rFonts w:hint="cs"/>
          <w:rtl/>
        </w:rPr>
        <w:t>ٱ</w:t>
      </w:r>
      <w:r w:rsidRPr="008543E1">
        <w:rPr>
          <w:rFonts w:hint="eastAsia"/>
          <w:rtl/>
        </w:rPr>
        <w:t>للَّهِ</w:t>
      </w:r>
      <w:r w:rsidRPr="008543E1">
        <w:rPr>
          <w:rtl/>
        </w:rPr>
        <w:t xml:space="preserve"> </w:t>
      </w:r>
      <w:r w:rsidRPr="008543E1">
        <w:rPr>
          <w:rFonts w:hint="eastAsia"/>
          <w:rtl/>
        </w:rPr>
        <w:t>لَا</w:t>
      </w:r>
      <w:r w:rsidRPr="008543E1">
        <w:rPr>
          <w:rtl/>
        </w:rPr>
        <w:t xml:space="preserve"> </w:t>
      </w:r>
      <w:r w:rsidRPr="008543E1">
        <w:rPr>
          <w:rFonts w:hint="eastAsia"/>
          <w:rtl/>
        </w:rPr>
        <w:t>تُح</w:t>
      </w:r>
      <w:r w:rsidRPr="008543E1">
        <w:rPr>
          <w:rFonts w:hint="cs"/>
          <w:rtl/>
        </w:rPr>
        <w:t>ۡ</w:t>
      </w:r>
      <w:r w:rsidRPr="008543E1">
        <w:rPr>
          <w:rFonts w:hint="eastAsia"/>
          <w:rtl/>
        </w:rPr>
        <w:t>صُوهَا</w:t>
      </w:r>
      <w:r w:rsidRPr="008543E1">
        <w:rPr>
          <w:rFonts w:hint="cs"/>
          <w:rtl/>
        </w:rPr>
        <w:t>ٓ</w:t>
      </w:r>
      <w:r w:rsidRPr="00D14940">
        <w:rPr>
          <w:rFonts w:ascii="B Lotus" w:hAnsi="B Lotus" w:cs="Traditional Arabic" w:hint="cs"/>
          <w:rtl/>
        </w:rPr>
        <w:t>﴾</w:t>
      </w:r>
      <w:r w:rsidRPr="00676945">
        <w:rPr>
          <w:rStyle w:val="Char6"/>
          <w:rFonts w:hint="cs"/>
          <w:rtl/>
        </w:rPr>
        <w:t xml:space="preserve"> [النحل: 18].</w:t>
      </w:r>
    </w:p>
    <w:p w:rsidR="00D14940" w:rsidRPr="008543E1" w:rsidRDefault="00D14940" w:rsidP="00AD7F67">
      <w:pPr>
        <w:pStyle w:val="ab"/>
        <w:spacing w:line="240" w:lineRule="auto"/>
        <w:rPr>
          <w:rtl/>
        </w:rPr>
      </w:pPr>
      <w:r w:rsidRPr="00D14940">
        <w:rPr>
          <w:rFonts w:cs="Traditional Arabic" w:hint="cs"/>
          <w:rtl/>
        </w:rPr>
        <w:t>«</w:t>
      </w:r>
      <w:r w:rsidRPr="008543E1">
        <w:rPr>
          <w:rFonts w:hint="cs"/>
          <w:rtl/>
        </w:rPr>
        <w:t>و اگر بخواهید نعمت‌های خدا را برشمارید، نمی‌توانید آن‌ها را سرشماری کنید</w:t>
      </w:r>
      <w:r w:rsidRPr="00D14940">
        <w:rPr>
          <w:rFonts w:cs="Traditional Arabic" w:hint="cs"/>
          <w:rtl/>
        </w:rPr>
        <w:t>»</w:t>
      </w:r>
      <w:r w:rsidRPr="00D14940">
        <w:rPr>
          <w:rStyle w:val="Char4"/>
          <w:rFonts w:hint="cs"/>
          <w:rtl/>
        </w:rPr>
        <w:t>.</w:t>
      </w:r>
    </w:p>
    <w:p w:rsidR="00D14940" w:rsidRPr="00676945" w:rsidRDefault="00D14940" w:rsidP="00AD7F67">
      <w:pPr>
        <w:tabs>
          <w:tab w:val="left" w:pos="2308"/>
        </w:tabs>
        <w:spacing w:line="245" w:lineRule="auto"/>
        <w:ind w:firstLine="284"/>
        <w:jc w:val="both"/>
        <w:rPr>
          <w:rStyle w:val="Char4"/>
          <w:rtl/>
        </w:rPr>
      </w:pPr>
      <w:r w:rsidRPr="00676945">
        <w:rPr>
          <w:rStyle w:val="Char4"/>
          <w:rFonts w:hint="cs"/>
          <w:rtl/>
        </w:rPr>
        <w:t>خداوند متعال با دادن بهترین عطایا در حق کسانی که از او چیزی طلب می‌کنند با احسان با ایشان رفتار می</w:t>
      </w:r>
      <w:r w:rsidRPr="00676945">
        <w:rPr>
          <w:rStyle w:val="Char4"/>
          <w:rFonts w:hint="eastAsia"/>
          <w:rtl/>
        </w:rPr>
        <w:t>‌</w:t>
      </w:r>
      <w:r w:rsidRPr="00676945">
        <w:rPr>
          <w:rStyle w:val="Char4"/>
          <w:rFonts w:hint="cs"/>
          <w:rtl/>
        </w:rPr>
        <w:t>کند و با فراوانی جزا و ثواب در حق عبادت‌کنندگان بر آنان فضل می‌نهد و احسانش را به سبب عصیان بندگان قطع نمی‌کند. کار قبیح و زشت از خداوند سر نمی‌زند، بلکه همه‌ی کارهایش شیرین و زیباست.</w:t>
      </w:r>
    </w:p>
    <w:p w:rsidR="00D14940" w:rsidRPr="008543E1" w:rsidRDefault="00D14940" w:rsidP="00AD7F67">
      <w:pPr>
        <w:tabs>
          <w:tab w:val="left" w:pos="2308"/>
        </w:tabs>
        <w:spacing w:line="245" w:lineRule="auto"/>
        <w:ind w:firstLine="284"/>
        <w:jc w:val="both"/>
        <w:rPr>
          <w:rStyle w:val="Char4"/>
          <w:spacing w:val="-4"/>
          <w:rtl/>
        </w:rPr>
      </w:pPr>
      <w:r w:rsidRPr="008543E1">
        <w:rPr>
          <w:rStyle w:val="Char4"/>
          <w:rFonts w:hint="cs"/>
          <w:spacing w:val="-4"/>
          <w:rtl/>
        </w:rPr>
        <w:t xml:space="preserve">از ابن عمر </w:t>
      </w:r>
      <w:r w:rsidRPr="008543E1">
        <w:rPr>
          <w:rFonts w:cs="CTraditional Arabic" w:hint="cs"/>
          <w:spacing w:val="-4"/>
          <w:rtl/>
          <w:lang w:bidi="fa-IR"/>
        </w:rPr>
        <w:t>ب</w:t>
      </w:r>
      <w:r w:rsidRPr="008543E1">
        <w:rPr>
          <w:rStyle w:val="Char4"/>
          <w:rFonts w:hint="cs"/>
          <w:spacing w:val="-4"/>
          <w:rtl/>
        </w:rPr>
        <w:t xml:space="preserve"> نقل شده است که از پیامبر</w:t>
      </w:r>
      <w:r w:rsidR="008543E1" w:rsidRPr="008543E1">
        <w:rPr>
          <w:rStyle w:val="Char4"/>
          <w:rFonts w:hint="cs"/>
          <w:spacing w:val="-4"/>
          <w:rtl/>
        </w:rPr>
        <w:t xml:space="preserve"> </w:t>
      </w:r>
      <w:r w:rsidRPr="008543E1">
        <w:rPr>
          <w:rFonts w:cs="CTraditional Arabic" w:hint="cs"/>
          <w:spacing w:val="-4"/>
          <w:rtl/>
          <w:lang w:bidi="fa-IR"/>
        </w:rPr>
        <w:t>ص</w:t>
      </w:r>
      <w:r w:rsidRPr="008543E1">
        <w:rPr>
          <w:rStyle w:val="Char4"/>
          <w:rFonts w:hint="cs"/>
          <w:spacing w:val="-4"/>
          <w:rtl/>
        </w:rPr>
        <w:t xml:space="preserve"> شنیدم که می‌گوید: </w:t>
      </w:r>
      <w:r w:rsidRPr="008543E1">
        <w:rPr>
          <w:rFonts w:cs="Traditional Arabic" w:hint="cs"/>
          <w:spacing w:val="-4"/>
          <w:rtl/>
          <w:lang w:bidi="fa-IR"/>
        </w:rPr>
        <w:t>«</w:t>
      </w:r>
      <w:r w:rsidRPr="008543E1">
        <w:rPr>
          <w:rStyle w:val="Char4"/>
          <w:rFonts w:hint="cs"/>
          <w:spacing w:val="-4"/>
          <w:rtl/>
        </w:rPr>
        <w:t>نیکوکاری از بین نمی‌رود و گناهان فراموش نمی‌گردد و خداوند «الدیان» نمی‌میرد. هر آنچه می‌خواهی انجام ده. آن چنان که زندگی می‌کنی می‌میری همان‌گونه که با مردم رفتار نمایی با تو رفتار می‌شود</w:t>
      </w:r>
      <w:r w:rsidRPr="008543E1">
        <w:rPr>
          <w:rFonts w:cs="Traditional Arabic" w:hint="cs"/>
          <w:spacing w:val="-4"/>
          <w:rtl/>
          <w:lang w:bidi="fa-IR"/>
        </w:rPr>
        <w:t>»</w:t>
      </w:r>
      <w:r w:rsidRPr="008543E1">
        <w:rPr>
          <w:rStyle w:val="Char4"/>
          <w:rFonts w:hint="cs"/>
          <w:spacing w:val="-4"/>
          <w:rtl/>
        </w:rPr>
        <w:t>. ای برادرم! بدان که نیکوکاری شاگرد در برابر استاد و راهنمایش باید که بیشتر از نیکوکاری‌اش در حق پدر و مادر باشد؛ زیرا پدر، فرزند را در برابر مصیبت‌ها و آفت‌های دنیا یاری می‌کند در حالی که استاد، شاگردش را از آفات آخرت می‌رهاند. پدر با نعمت‌ها فرزندش را پرورش می‌دهد و استاد با همتش شاگرد را تربیت می‌کند.</w:t>
      </w:r>
    </w:p>
    <w:p w:rsidR="00D14940" w:rsidRPr="00D14940" w:rsidRDefault="00D14940" w:rsidP="008543E1">
      <w:pPr>
        <w:pStyle w:val="a2"/>
        <w:spacing w:line="235" w:lineRule="auto"/>
        <w:rPr>
          <w:rtl/>
        </w:rPr>
      </w:pPr>
      <w:bookmarkStart w:id="507" w:name="_Toc252232413"/>
      <w:bookmarkStart w:id="508" w:name="_Toc375944449"/>
      <w:bookmarkStart w:id="509" w:name="_Toc392005005"/>
      <w:r w:rsidRPr="00D14940">
        <w:rPr>
          <w:rFonts w:hint="cs"/>
          <w:rtl/>
        </w:rPr>
        <w:t>بهره</w:t>
      </w:r>
      <w:r w:rsidRPr="00D14940">
        <w:rPr>
          <w:rFonts w:hint="eastAsia"/>
          <w:rtl/>
        </w:rPr>
        <w:t>‌</w:t>
      </w:r>
      <w:r w:rsidRPr="00D14940">
        <w:rPr>
          <w:rFonts w:hint="cs"/>
          <w:rtl/>
        </w:rPr>
        <w:t>ی بنده از اسم خداوند البر</w:t>
      </w:r>
      <w:bookmarkEnd w:id="507"/>
      <w:bookmarkEnd w:id="508"/>
      <w:bookmarkEnd w:id="509"/>
    </w:p>
    <w:p w:rsidR="00D14940" w:rsidRPr="00676945" w:rsidRDefault="00D14940" w:rsidP="00AD7F67">
      <w:pPr>
        <w:widowControl w:val="0"/>
        <w:tabs>
          <w:tab w:val="left" w:pos="2308"/>
        </w:tabs>
        <w:spacing w:line="245" w:lineRule="auto"/>
        <w:jc w:val="both"/>
        <w:rPr>
          <w:rStyle w:val="Char4"/>
          <w:rtl/>
        </w:rPr>
      </w:pPr>
      <w:r w:rsidRPr="00676945">
        <w:rPr>
          <w:rStyle w:val="Char4"/>
          <w:rFonts w:hint="cs"/>
          <w:rtl/>
        </w:rPr>
        <w:t>باید که بنده در برخورد با پدر و مادرش نیک رفتار باشد و هم‌چنین در برخورد با تمام مردم خوشرفتار باشد و با نفس خودش هم با احسان برخورد کند و عملی انجام دهد که او را به خداوند تعالی نزدیک گرداند. اسم خداوند البر انواری دارد که بر اهل اسرار می‌باراند. هر گاه که بنده این اسم را بسیار یاد آورد، به اخلاق این اسم آراسته و مزین می‌گردد و محبتش در دل بندگان کاشته می‌شود و قلب‌ها با مهربانی هر چه تمام‌تر به سوی او می‌گرایند.</w:t>
      </w:r>
    </w:p>
    <w:p w:rsidR="00D14940" w:rsidRPr="008543E1" w:rsidRDefault="00D14940" w:rsidP="00AD7F67">
      <w:pPr>
        <w:widowControl w:val="0"/>
        <w:tabs>
          <w:tab w:val="left" w:pos="2308"/>
        </w:tabs>
        <w:spacing w:line="245" w:lineRule="auto"/>
        <w:ind w:firstLine="284"/>
        <w:jc w:val="both"/>
        <w:rPr>
          <w:rStyle w:val="Char4"/>
          <w:spacing w:val="-4"/>
          <w:rtl/>
        </w:rPr>
      </w:pPr>
      <w:r w:rsidRPr="008543E1">
        <w:rPr>
          <w:rStyle w:val="Char4"/>
          <w:rFonts w:hint="cs"/>
          <w:spacing w:val="-4"/>
          <w:rtl/>
        </w:rPr>
        <w:t>عبدالبر: کسی که به انواع نیکی‌ها و احسان‌ها چه به صورت پوشیده و یا ظاهر متصف گردد، هر نوع احسان و نیکی را انجام دهد و هر فضلی برای میسر گشت، به دیگران عطا کند. اما «البر» آن است که:</w:t>
      </w:r>
    </w:p>
    <w:p w:rsidR="00D14940" w:rsidRPr="008543E1" w:rsidRDefault="00D14940" w:rsidP="00AD7F67">
      <w:pPr>
        <w:pStyle w:val="af1"/>
        <w:rPr>
          <w:rStyle w:val="Char4"/>
          <w:spacing w:val="-4"/>
          <w:rtl/>
        </w:rPr>
      </w:pPr>
      <w:r w:rsidRPr="008543E1">
        <w:rPr>
          <w:rFonts w:ascii="B Lotus" w:hAnsi="B Lotus" w:cs="Traditional Arabic" w:hint="cs"/>
          <w:spacing w:val="-4"/>
          <w:rtl/>
        </w:rPr>
        <w:t>﴿</w:t>
      </w:r>
      <w:r w:rsidRPr="008543E1">
        <w:rPr>
          <w:rFonts w:hint="eastAsia"/>
          <w:spacing w:val="-4"/>
          <w:rtl/>
        </w:rPr>
        <w:t>وَلَ</w:t>
      </w:r>
      <w:r w:rsidRPr="008543E1">
        <w:rPr>
          <w:rFonts w:hint="cs"/>
          <w:spacing w:val="-4"/>
          <w:rtl/>
        </w:rPr>
        <w:t>ٰ</w:t>
      </w:r>
      <w:r w:rsidRPr="008543E1">
        <w:rPr>
          <w:rFonts w:hint="eastAsia"/>
          <w:spacing w:val="-4"/>
          <w:rtl/>
        </w:rPr>
        <w:t>كِنَّ</w:t>
      </w:r>
      <w:r w:rsidRPr="008543E1">
        <w:rPr>
          <w:spacing w:val="-4"/>
          <w:rtl/>
        </w:rPr>
        <w:t xml:space="preserve"> </w:t>
      </w:r>
      <w:r w:rsidRPr="008543E1">
        <w:rPr>
          <w:rFonts w:hint="cs"/>
          <w:spacing w:val="-4"/>
          <w:rtl/>
        </w:rPr>
        <w:t>ٱ</w:t>
      </w:r>
      <w:r w:rsidRPr="008543E1">
        <w:rPr>
          <w:rFonts w:hint="eastAsia"/>
          <w:spacing w:val="-4"/>
          <w:rtl/>
        </w:rPr>
        <w:t>ل</w:t>
      </w:r>
      <w:r w:rsidRPr="008543E1">
        <w:rPr>
          <w:rFonts w:hint="cs"/>
          <w:spacing w:val="-4"/>
          <w:rtl/>
        </w:rPr>
        <w:t>ۡ</w:t>
      </w:r>
      <w:r w:rsidRPr="008543E1">
        <w:rPr>
          <w:rFonts w:hint="eastAsia"/>
          <w:spacing w:val="-4"/>
          <w:rtl/>
        </w:rPr>
        <w:t>بِرَّ</w:t>
      </w:r>
      <w:r w:rsidRPr="008543E1">
        <w:rPr>
          <w:spacing w:val="-4"/>
          <w:rtl/>
        </w:rPr>
        <w:t xml:space="preserve"> </w:t>
      </w:r>
      <w:r w:rsidRPr="008543E1">
        <w:rPr>
          <w:rFonts w:hint="eastAsia"/>
          <w:spacing w:val="-4"/>
          <w:rtl/>
        </w:rPr>
        <w:t>مَن</w:t>
      </w:r>
      <w:r w:rsidRPr="008543E1">
        <w:rPr>
          <w:rFonts w:hint="cs"/>
          <w:spacing w:val="-4"/>
          <w:rtl/>
        </w:rPr>
        <w:t>ۡ</w:t>
      </w:r>
      <w:r w:rsidRPr="008543E1">
        <w:rPr>
          <w:spacing w:val="-4"/>
          <w:rtl/>
        </w:rPr>
        <w:t xml:space="preserve"> </w:t>
      </w:r>
      <w:r w:rsidRPr="008543E1">
        <w:rPr>
          <w:rFonts w:hint="eastAsia"/>
          <w:spacing w:val="-4"/>
          <w:rtl/>
        </w:rPr>
        <w:t>ءَامَنَ</w:t>
      </w:r>
      <w:r w:rsidRPr="008543E1">
        <w:rPr>
          <w:spacing w:val="-4"/>
          <w:rtl/>
        </w:rPr>
        <w:t xml:space="preserve"> </w:t>
      </w:r>
      <w:r w:rsidRPr="008543E1">
        <w:rPr>
          <w:rFonts w:hint="eastAsia"/>
          <w:spacing w:val="-4"/>
          <w:rtl/>
        </w:rPr>
        <w:t>بِ</w:t>
      </w:r>
      <w:r w:rsidRPr="008543E1">
        <w:rPr>
          <w:rFonts w:hint="cs"/>
          <w:spacing w:val="-4"/>
          <w:rtl/>
        </w:rPr>
        <w:t>ٱ</w:t>
      </w:r>
      <w:r w:rsidRPr="008543E1">
        <w:rPr>
          <w:rFonts w:hint="eastAsia"/>
          <w:spacing w:val="-4"/>
          <w:rtl/>
        </w:rPr>
        <w:t>للَّهِ</w:t>
      </w:r>
      <w:r w:rsidRPr="008543E1">
        <w:rPr>
          <w:spacing w:val="-4"/>
          <w:rtl/>
        </w:rPr>
        <w:t xml:space="preserve"> </w:t>
      </w:r>
      <w:r w:rsidRPr="008543E1">
        <w:rPr>
          <w:rFonts w:hint="eastAsia"/>
          <w:spacing w:val="-4"/>
          <w:rtl/>
        </w:rPr>
        <w:t>وَ</w:t>
      </w:r>
      <w:r w:rsidRPr="008543E1">
        <w:rPr>
          <w:rFonts w:hint="cs"/>
          <w:spacing w:val="-4"/>
          <w:rtl/>
        </w:rPr>
        <w:t>ٱ</w:t>
      </w:r>
      <w:r w:rsidRPr="008543E1">
        <w:rPr>
          <w:rFonts w:hint="eastAsia"/>
          <w:spacing w:val="-4"/>
          <w:rtl/>
        </w:rPr>
        <w:t>ل</w:t>
      </w:r>
      <w:r w:rsidRPr="008543E1">
        <w:rPr>
          <w:rFonts w:hint="cs"/>
          <w:spacing w:val="-4"/>
          <w:rtl/>
        </w:rPr>
        <w:t>ۡ</w:t>
      </w:r>
      <w:r w:rsidRPr="008543E1">
        <w:rPr>
          <w:rFonts w:hint="eastAsia"/>
          <w:spacing w:val="-4"/>
          <w:rtl/>
        </w:rPr>
        <w:t>يَو</w:t>
      </w:r>
      <w:r w:rsidRPr="008543E1">
        <w:rPr>
          <w:rFonts w:hint="cs"/>
          <w:spacing w:val="-4"/>
          <w:rtl/>
        </w:rPr>
        <w:t>ۡ</w:t>
      </w:r>
      <w:r w:rsidRPr="008543E1">
        <w:rPr>
          <w:rFonts w:hint="eastAsia"/>
          <w:spacing w:val="-4"/>
          <w:rtl/>
        </w:rPr>
        <w:t>مِ</w:t>
      </w:r>
      <w:r w:rsidRPr="008543E1">
        <w:rPr>
          <w:spacing w:val="-4"/>
          <w:rtl/>
        </w:rPr>
        <w:t xml:space="preserve"> </w:t>
      </w:r>
      <w:r w:rsidRPr="008543E1">
        <w:rPr>
          <w:rFonts w:hint="cs"/>
          <w:spacing w:val="-4"/>
          <w:rtl/>
        </w:rPr>
        <w:t>ٱ</w:t>
      </w:r>
      <w:r w:rsidRPr="008543E1">
        <w:rPr>
          <w:rFonts w:hint="eastAsia"/>
          <w:spacing w:val="-4"/>
          <w:rtl/>
        </w:rPr>
        <w:t>ل</w:t>
      </w:r>
      <w:r w:rsidRPr="008543E1">
        <w:rPr>
          <w:rFonts w:hint="cs"/>
          <w:spacing w:val="-4"/>
          <w:rtl/>
        </w:rPr>
        <w:t>ۡ</w:t>
      </w:r>
      <w:r w:rsidRPr="008543E1">
        <w:rPr>
          <w:rFonts w:hint="eastAsia"/>
          <w:spacing w:val="-4"/>
          <w:rtl/>
        </w:rPr>
        <w:t>أ</w:t>
      </w:r>
      <w:r w:rsidRPr="008543E1">
        <w:rPr>
          <w:rFonts w:hint="cs"/>
          <w:spacing w:val="-4"/>
          <w:rtl/>
        </w:rPr>
        <w:t>ٓ</w:t>
      </w:r>
      <w:r w:rsidRPr="008543E1">
        <w:rPr>
          <w:rFonts w:hint="eastAsia"/>
          <w:spacing w:val="-4"/>
          <w:rtl/>
        </w:rPr>
        <w:t>خِرِ</w:t>
      </w:r>
      <w:r w:rsidRPr="008543E1">
        <w:rPr>
          <w:spacing w:val="-4"/>
          <w:rtl/>
        </w:rPr>
        <w:t xml:space="preserve"> </w:t>
      </w:r>
      <w:r w:rsidRPr="008543E1">
        <w:rPr>
          <w:rFonts w:hint="eastAsia"/>
          <w:spacing w:val="-4"/>
          <w:rtl/>
        </w:rPr>
        <w:t>وَ</w:t>
      </w:r>
      <w:r w:rsidRPr="008543E1">
        <w:rPr>
          <w:rFonts w:hint="cs"/>
          <w:spacing w:val="-4"/>
          <w:rtl/>
        </w:rPr>
        <w:t>ٱ</w:t>
      </w:r>
      <w:r w:rsidRPr="008543E1">
        <w:rPr>
          <w:rFonts w:hint="eastAsia"/>
          <w:spacing w:val="-4"/>
          <w:rtl/>
        </w:rPr>
        <w:t>ل</w:t>
      </w:r>
      <w:r w:rsidRPr="008543E1">
        <w:rPr>
          <w:rFonts w:hint="cs"/>
          <w:spacing w:val="-4"/>
          <w:rtl/>
        </w:rPr>
        <w:t>ۡ</w:t>
      </w:r>
      <w:r w:rsidRPr="008543E1">
        <w:rPr>
          <w:rFonts w:hint="eastAsia"/>
          <w:spacing w:val="-4"/>
          <w:rtl/>
        </w:rPr>
        <w:t>مَلَ</w:t>
      </w:r>
      <w:r w:rsidRPr="008543E1">
        <w:rPr>
          <w:rFonts w:hint="cs"/>
          <w:spacing w:val="-4"/>
          <w:rtl/>
        </w:rPr>
        <w:t>ٰٓ</w:t>
      </w:r>
      <w:r w:rsidRPr="008543E1">
        <w:rPr>
          <w:rFonts w:hint="eastAsia"/>
          <w:spacing w:val="-4"/>
          <w:rtl/>
        </w:rPr>
        <w:t>ئِكَةِ</w:t>
      </w:r>
      <w:r w:rsidRPr="008543E1">
        <w:rPr>
          <w:spacing w:val="-4"/>
          <w:rtl/>
        </w:rPr>
        <w:t xml:space="preserve"> </w:t>
      </w:r>
      <w:r w:rsidRPr="008543E1">
        <w:rPr>
          <w:rFonts w:hint="eastAsia"/>
          <w:spacing w:val="-4"/>
          <w:rtl/>
        </w:rPr>
        <w:t>وَ</w:t>
      </w:r>
      <w:r w:rsidRPr="008543E1">
        <w:rPr>
          <w:rFonts w:hint="cs"/>
          <w:spacing w:val="-4"/>
          <w:rtl/>
        </w:rPr>
        <w:t>ٱ</w:t>
      </w:r>
      <w:r w:rsidRPr="008543E1">
        <w:rPr>
          <w:rFonts w:hint="eastAsia"/>
          <w:spacing w:val="-4"/>
          <w:rtl/>
        </w:rPr>
        <w:t>ل</w:t>
      </w:r>
      <w:r w:rsidRPr="008543E1">
        <w:rPr>
          <w:rFonts w:hint="cs"/>
          <w:spacing w:val="-4"/>
          <w:rtl/>
        </w:rPr>
        <w:t>ۡ</w:t>
      </w:r>
      <w:r w:rsidRPr="008543E1">
        <w:rPr>
          <w:rFonts w:hint="eastAsia"/>
          <w:spacing w:val="-4"/>
          <w:rtl/>
        </w:rPr>
        <w:t>كِتَ</w:t>
      </w:r>
      <w:r w:rsidRPr="008543E1">
        <w:rPr>
          <w:rFonts w:hint="cs"/>
          <w:spacing w:val="-4"/>
          <w:rtl/>
        </w:rPr>
        <w:t>ٰ</w:t>
      </w:r>
      <w:r w:rsidRPr="008543E1">
        <w:rPr>
          <w:rFonts w:hint="eastAsia"/>
          <w:spacing w:val="-4"/>
          <w:rtl/>
        </w:rPr>
        <w:t>بِ</w:t>
      </w:r>
      <w:r w:rsidRPr="008543E1">
        <w:rPr>
          <w:spacing w:val="-4"/>
          <w:rtl/>
        </w:rPr>
        <w:t xml:space="preserve"> </w:t>
      </w:r>
      <w:r w:rsidRPr="008543E1">
        <w:rPr>
          <w:rFonts w:hint="eastAsia"/>
          <w:spacing w:val="-4"/>
          <w:rtl/>
        </w:rPr>
        <w:t>وَ</w:t>
      </w:r>
      <w:r w:rsidRPr="008543E1">
        <w:rPr>
          <w:rFonts w:hint="cs"/>
          <w:spacing w:val="-4"/>
          <w:rtl/>
        </w:rPr>
        <w:t>ٱ</w:t>
      </w:r>
      <w:r w:rsidRPr="008543E1">
        <w:rPr>
          <w:rFonts w:hint="eastAsia"/>
          <w:spacing w:val="-4"/>
          <w:rtl/>
        </w:rPr>
        <w:t>لنَّبِيِّ‍</w:t>
      </w:r>
      <w:r w:rsidRPr="008543E1">
        <w:rPr>
          <w:rFonts w:hint="cs"/>
          <w:spacing w:val="-4"/>
          <w:rtl/>
        </w:rPr>
        <w:t>ۧ</w:t>
      </w:r>
      <w:r w:rsidRPr="008543E1">
        <w:rPr>
          <w:rFonts w:hint="eastAsia"/>
          <w:spacing w:val="-4"/>
          <w:rtl/>
        </w:rPr>
        <w:t>نَ</w:t>
      </w:r>
      <w:r w:rsidRPr="008543E1">
        <w:rPr>
          <w:spacing w:val="-4"/>
          <w:rtl/>
        </w:rPr>
        <w:t xml:space="preserve"> </w:t>
      </w:r>
      <w:r w:rsidRPr="008543E1">
        <w:rPr>
          <w:rFonts w:hint="eastAsia"/>
          <w:spacing w:val="-4"/>
          <w:rtl/>
        </w:rPr>
        <w:t>وَءَاتَى</w:t>
      </w:r>
      <w:r w:rsidRPr="008543E1">
        <w:rPr>
          <w:spacing w:val="-4"/>
          <w:rtl/>
        </w:rPr>
        <w:t xml:space="preserve"> </w:t>
      </w:r>
      <w:r w:rsidRPr="008543E1">
        <w:rPr>
          <w:rFonts w:hint="cs"/>
          <w:spacing w:val="-4"/>
          <w:rtl/>
        </w:rPr>
        <w:t>ٱ</w:t>
      </w:r>
      <w:r w:rsidRPr="008543E1">
        <w:rPr>
          <w:rFonts w:hint="eastAsia"/>
          <w:spacing w:val="-4"/>
          <w:rtl/>
        </w:rPr>
        <w:t>ل</w:t>
      </w:r>
      <w:r w:rsidRPr="008543E1">
        <w:rPr>
          <w:rFonts w:hint="cs"/>
          <w:spacing w:val="-4"/>
          <w:rtl/>
        </w:rPr>
        <w:t>ۡ</w:t>
      </w:r>
      <w:r w:rsidRPr="008543E1">
        <w:rPr>
          <w:rFonts w:hint="eastAsia"/>
          <w:spacing w:val="-4"/>
          <w:rtl/>
        </w:rPr>
        <w:t>مَالَ</w:t>
      </w:r>
      <w:r w:rsidRPr="008543E1">
        <w:rPr>
          <w:spacing w:val="-4"/>
          <w:rtl/>
        </w:rPr>
        <w:t xml:space="preserve"> </w:t>
      </w:r>
      <w:r w:rsidRPr="008543E1">
        <w:rPr>
          <w:rFonts w:hint="eastAsia"/>
          <w:spacing w:val="-4"/>
          <w:rtl/>
        </w:rPr>
        <w:t>عَلَى</w:t>
      </w:r>
      <w:r w:rsidRPr="008543E1">
        <w:rPr>
          <w:rFonts w:hint="cs"/>
          <w:spacing w:val="-4"/>
          <w:rtl/>
        </w:rPr>
        <w:t>ٰ</w:t>
      </w:r>
      <w:r w:rsidRPr="008543E1">
        <w:rPr>
          <w:spacing w:val="-4"/>
          <w:rtl/>
        </w:rPr>
        <w:t xml:space="preserve"> </w:t>
      </w:r>
      <w:r w:rsidRPr="008543E1">
        <w:rPr>
          <w:rFonts w:hint="eastAsia"/>
          <w:spacing w:val="-4"/>
          <w:rtl/>
        </w:rPr>
        <w:t>حُبِّهِ</w:t>
      </w:r>
      <w:r w:rsidRPr="008543E1">
        <w:rPr>
          <w:rFonts w:hint="cs"/>
          <w:spacing w:val="-4"/>
          <w:rtl/>
        </w:rPr>
        <w:t>ۦ</w:t>
      </w:r>
      <w:r w:rsidRPr="008543E1">
        <w:rPr>
          <w:spacing w:val="-4"/>
          <w:rtl/>
        </w:rPr>
        <w:t xml:space="preserve"> </w:t>
      </w:r>
      <w:r w:rsidRPr="008543E1">
        <w:rPr>
          <w:rFonts w:hint="eastAsia"/>
          <w:spacing w:val="-4"/>
          <w:rtl/>
        </w:rPr>
        <w:t>ذَوِي</w:t>
      </w:r>
      <w:r w:rsidRPr="008543E1">
        <w:rPr>
          <w:spacing w:val="-4"/>
          <w:rtl/>
        </w:rPr>
        <w:t xml:space="preserve"> </w:t>
      </w:r>
      <w:r w:rsidRPr="008543E1">
        <w:rPr>
          <w:rFonts w:hint="cs"/>
          <w:spacing w:val="-4"/>
          <w:rtl/>
        </w:rPr>
        <w:t>ٱ</w:t>
      </w:r>
      <w:r w:rsidRPr="008543E1">
        <w:rPr>
          <w:rFonts w:hint="eastAsia"/>
          <w:spacing w:val="-4"/>
          <w:rtl/>
        </w:rPr>
        <w:t>ل</w:t>
      </w:r>
      <w:r w:rsidRPr="008543E1">
        <w:rPr>
          <w:rFonts w:hint="cs"/>
          <w:spacing w:val="-4"/>
          <w:rtl/>
        </w:rPr>
        <w:t>ۡ</w:t>
      </w:r>
      <w:r w:rsidRPr="008543E1">
        <w:rPr>
          <w:rFonts w:hint="eastAsia"/>
          <w:spacing w:val="-4"/>
          <w:rtl/>
        </w:rPr>
        <w:t>قُر</w:t>
      </w:r>
      <w:r w:rsidRPr="008543E1">
        <w:rPr>
          <w:rFonts w:hint="cs"/>
          <w:spacing w:val="-4"/>
          <w:rtl/>
        </w:rPr>
        <w:t>ۡ</w:t>
      </w:r>
      <w:r w:rsidRPr="008543E1">
        <w:rPr>
          <w:rFonts w:hint="eastAsia"/>
          <w:spacing w:val="-4"/>
          <w:rtl/>
        </w:rPr>
        <w:t>بَى</w:t>
      </w:r>
      <w:r w:rsidRPr="008543E1">
        <w:rPr>
          <w:rFonts w:hint="cs"/>
          <w:spacing w:val="-4"/>
          <w:rtl/>
        </w:rPr>
        <w:t>ٰ</w:t>
      </w:r>
      <w:r w:rsidRPr="008543E1">
        <w:rPr>
          <w:spacing w:val="-4"/>
          <w:rtl/>
        </w:rPr>
        <w:t xml:space="preserve"> </w:t>
      </w:r>
      <w:r w:rsidRPr="008543E1">
        <w:rPr>
          <w:rFonts w:hint="eastAsia"/>
          <w:spacing w:val="-4"/>
          <w:rtl/>
        </w:rPr>
        <w:t>وَ</w:t>
      </w:r>
      <w:r w:rsidRPr="008543E1">
        <w:rPr>
          <w:rFonts w:hint="cs"/>
          <w:spacing w:val="-4"/>
          <w:rtl/>
        </w:rPr>
        <w:t>ٱ</w:t>
      </w:r>
      <w:r w:rsidRPr="008543E1">
        <w:rPr>
          <w:rFonts w:hint="eastAsia"/>
          <w:spacing w:val="-4"/>
          <w:rtl/>
        </w:rPr>
        <w:t>ل</w:t>
      </w:r>
      <w:r w:rsidRPr="008543E1">
        <w:rPr>
          <w:rFonts w:hint="cs"/>
          <w:spacing w:val="-4"/>
          <w:rtl/>
        </w:rPr>
        <w:t>ۡ</w:t>
      </w:r>
      <w:r w:rsidRPr="008543E1">
        <w:rPr>
          <w:rFonts w:hint="eastAsia"/>
          <w:spacing w:val="-4"/>
          <w:rtl/>
        </w:rPr>
        <w:t>يَتَ</w:t>
      </w:r>
      <w:r w:rsidRPr="008543E1">
        <w:rPr>
          <w:rFonts w:hint="cs"/>
          <w:spacing w:val="-4"/>
          <w:rtl/>
        </w:rPr>
        <w:t>ٰ</w:t>
      </w:r>
      <w:r w:rsidRPr="008543E1">
        <w:rPr>
          <w:rFonts w:hint="eastAsia"/>
          <w:spacing w:val="-4"/>
          <w:rtl/>
        </w:rPr>
        <w:t>مَى</w:t>
      </w:r>
      <w:r w:rsidRPr="008543E1">
        <w:rPr>
          <w:rFonts w:hint="cs"/>
          <w:spacing w:val="-4"/>
          <w:rtl/>
        </w:rPr>
        <w:t>ٰ</w:t>
      </w:r>
      <w:r w:rsidRPr="008543E1">
        <w:rPr>
          <w:spacing w:val="-4"/>
          <w:rtl/>
        </w:rPr>
        <w:t xml:space="preserve"> </w:t>
      </w:r>
      <w:r w:rsidRPr="008543E1">
        <w:rPr>
          <w:rFonts w:hint="eastAsia"/>
          <w:spacing w:val="-4"/>
          <w:rtl/>
        </w:rPr>
        <w:t>وَ</w:t>
      </w:r>
      <w:r w:rsidRPr="008543E1">
        <w:rPr>
          <w:rFonts w:hint="cs"/>
          <w:spacing w:val="-4"/>
          <w:rtl/>
        </w:rPr>
        <w:t>ٱ</w:t>
      </w:r>
      <w:r w:rsidRPr="008543E1">
        <w:rPr>
          <w:rFonts w:hint="eastAsia"/>
          <w:spacing w:val="-4"/>
          <w:rtl/>
        </w:rPr>
        <w:t>ل</w:t>
      </w:r>
      <w:r w:rsidRPr="008543E1">
        <w:rPr>
          <w:rFonts w:hint="cs"/>
          <w:spacing w:val="-4"/>
          <w:rtl/>
        </w:rPr>
        <w:t>ۡ</w:t>
      </w:r>
      <w:r w:rsidRPr="008543E1">
        <w:rPr>
          <w:rFonts w:hint="eastAsia"/>
          <w:spacing w:val="-4"/>
          <w:rtl/>
        </w:rPr>
        <w:t>مَسَ</w:t>
      </w:r>
      <w:r w:rsidRPr="008543E1">
        <w:rPr>
          <w:rFonts w:hint="cs"/>
          <w:spacing w:val="-4"/>
          <w:rtl/>
        </w:rPr>
        <w:t>ٰ</w:t>
      </w:r>
      <w:r w:rsidRPr="008543E1">
        <w:rPr>
          <w:rFonts w:hint="eastAsia"/>
          <w:spacing w:val="-4"/>
          <w:rtl/>
        </w:rPr>
        <w:t>كِينَ</w:t>
      </w:r>
      <w:r w:rsidRPr="008543E1">
        <w:rPr>
          <w:spacing w:val="-4"/>
          <w:rtl/>
        </w:rPr>
        <w:t xml:space="preserve"> </w:t>
      </w:r>
      <w:r w:rsidRPr="008543E1">
        <w:rPr>
          <w:rFonts w:hint="eastAsia"/>
          <w:spacing w:val="-4"/>
          <w:rtl/>
        </w:rPr>
        <w:t>وَ</w:t>
      </w:r>
      <w:r w:rsidRPr="008543E1">
        <w:rPr>
          <w:rFonts w:hint="cs"/>
          <w:spacing w:val="-4"/>
          <w:rtl/>
        </w:rPr>
        <w:t>ٱ</w:t>
      </w:r>
      <w:r w:rsidRPr="008543E1">
        <w:rPr>
          <w:rFonts w:hint="eastAsia"/>
          <w:spacing w:val="-4"/>
          <w:rtl/>
        </w:rPr>
        <w:t>ب</w:t>
      </w:r>
      <w:r w:rsidRPr="008543E1">
        <w:rPr>
          <w:rFonts w:hint="cs"/>
          <w:spacing w:val="-4"/>
          <w:rtl/>
        </w:rPr>
        <w:t>ۡ</w:t>
      </w:r>
      <w:r w:rsidRPr="008543E1">
        <w:rPr>
          <w:rFonts w:hint="eastAsia"/>
          <w:spacing w:val="-4"/>
          <w:rtl/>
        </w:rPr>
        <w:t>نَ</w:t>
      </w:r>
      <w:r w:rsidRPr="008543E1">
        <w:rPr>
          <w:spacing w:val="-4"/>
          <w:rtl/>
        </w:rPr>
        <w:t xml:space="preserve"> </w:t>
      </w:r>
      <w:r w:rsidRPr="008543E1">
        <w:rPr>
          <w:rFonts w:hint="cs"/>
          <w:spacing w:val="-4"/>
          <w:rtl/>
        </w:rPr>
        <w:t>ٱ</w:t>
      </w:r>
      <w:r w:rsidRPr="008543E1">
        <w:rPr>
          <w:rFonts w:hint="eastAsia"/>
          <w:spacing w:val="-4"/>
          <w:rtl/>
        </w:rPr>
        <w:t>لسَّبِيلِ</w:t>
      </w:r>
      <w:r w:rsidRPr="008543E1">
        <w:rPr>
          <w:spacing w:val="-4"/>
          <w:rtl/>
        </w:rPr>
        <w:t xml:space="preserve"> </w:t>
      </w:r>
      <w:r w:rsidRPr="008543E1">
        <w:rPr>
          <w:rFonts w:hint="eastAsia"/>
          <w:spacing w:val="-4"/>
          <w:rtl/>
        </w:rPr>
        <w:t>وَ</w:t>
      </w:r>
      <w:r w:rsidRPr="008543E1">
        <w:rPr>
          <w:rFonts w:hint="cs"/>
          <w:spacing w:val="-4"/>
          <w:rtl/>
        </w:rPr>
        <w:t>ٱ</w:t>
      </w:r>
      <w:r w:rsidRPr="008543E1">
        <w:rPr>
          <w:rFonts w:hint="eastAsia"/>
          <w:spacing w:val="-4"/>
          <w:rtl/>
        </w:rPr>
        <w:t>لسَّا</w:t>
      </w:r>
      <w:r w:rsidRPr="008543E1">
        <w:rPr>
          <w:rFonts w:hint="cs"/>
          <w:spacing w:val="-4"/>
          <w:rtl/>
        </w:rPr>
        <w:t>ٓ</w:t>
      </w:r>
      <w:r w:rsidRPr="008543E1">
        <w:rPr>
          <w:rFonts w:hint="eastAsia"/>
          <w:spacing w:val="-4"/>
          <w:rtl/>
        </w:rPr>
        <w:t>ئِلِينَ</w:t>
      </w:r>
      <w:r w:rsidRPr="008543E1">
        <w:rPr>
          <w:spacing w:val="-4"/>
          <w:rtl/>
        </w:rPr>
        <w:t xml:space="preserve"> </w:t>
      </w:r>
      <w:r w:rsidRPr="008543E1">
        <w:rPr>
          <w:rFonts w:hint="eastAsia"/>
          <w:spacing w:val="-4"/>
          <w:rtl/>
        </w:rPr>
        <w:t>وَفِي</w:t>
      </w:r>
      <w:r w:rsidRPr="008543E1">
        <w:rPr>
          <w:spacing w:val="-4"/>
          <w:rtl/>
        </w:rPr>
        <w:t xml:space="preserve"> </w:t>
      </w:r>
      <w:r w:rsidRPr="008543E1">
        <w:rPr>
          <w:rFonts w:hint="cs"/>
          <w:spacing w:val="-4"/>
          <w:rtl/>
        </w:rPr>
        <w:t>ٱ</w:t>
      </w:r>
      <w:r w:rsidRPr="008543E1">
        <w:rPr>
          <w:rFonts w:hint="eastAsia"/>
          <w:spacing w:val="-4"/>
          <w:rtl/>
        </w:rPr>
        <w:t>لرِّقَابِ</w:t>
      </w:r>
      <w:r w:rsidRPr="008543E1">
        <w:rPr>
          <w:spacing w:val="-4"/>
          <w:rtl/>
        </w:rPr>
        <w:t xml:space="preserve"> </w:t>
      </w:r>
      <w:r w:rsidRPr="008543E1">
        <w:rPr>
          <w:rFonts w:hint="eastAsia"/>
          <w:spacing w:val="-4"/>
          <w:rtl/>
        </w:rPr>
        <w:t>وَأَقَامَ</w:t>
      </w:r>
      <w:r w:rsidRPr="008543E1">
        <w:rPr>
          <w:spacing w:val="-4"/>
          <w:rtl/>
        </w:rPr>
        <w:t xml:space="preserve"> </w:t>
      </w:r>
      <w:r w:rsidRPr="008543E1">
        <w:rPr>
          <w:rFonts w:hint="cs"/>
          <w:spacing w:val="-4"/>
          <w:rtl/>
        </w:rPr>
        <w:t>ٱ</w:t>
      </w:r>
      <w:r w:rsidRPr="008543E1">
        <w:rPr>
          <w:rFonts w:hint="eastAsia"/>
          <w:spacing w:val="-4"/>
          <w:rtl/>
        </w:rPr>
        <w:t>لصَّلَو</w:t>
      </w:r>
      <w:r w:rsidRPr="008543E1">
        <w:rPr>
          <w:rFonts w:hint="cs"/>
          <w:spacing w:val="-4"/>
          <w:rtl/>
        </w:rPr>
        <w:t>ٰ</w:t>
      </w:r>
      <w:r w:rsidRPr="008543E1">
        <w:rPr>
          <w:rFonts w:hint="eastAsia"/>
          <w:spacing w:val="-4"/>
          <w:rtl/>
        </w:rPr>
        <w:t>ةَ</w:t>
      </w:r>
      <w:r w:rsidRPr="008543E1">
        <w:rPr>
          <w:spacing w:val="-4"/>
          <w:rtl/>
        </w:rPr>
        <w:t xml:space="preserve"> </w:t>
      </w:r>
      <w:r w:rsidRPr="008543E1">
        <w:rPr>
          <w:rFonts w:hint="eastAsia"/>
          <w:spacing w:val="-4"/>
          <w:rtl/>
        </w:rPr>
        <w:t>وَءَاتَى</w:t>
      </w:r>
      <w:r w:rsidRPr="008543E1">
        <w:rPr>
          <w:spacing w:val="-4"/>
          <w:rtl/>
        </w:rPr>
        <w:t xml:space="preserve"> </w:t>
      </w:r>
      <w:r w:rsidRPr="008543E1">
        <w:rPr>
          <w:rFonts w:hint="cs"/>
          <w:spacing w:val="-4"/>
          <w:rtl/>
        </w:rPr>
        <w:t>ٱ</w:t>
      </w:r>
      <w:r w:rsidRPr="008543E1">
        <w:rPr>
          <w:rFonts w:hint="eastAsia"/>
          <w:spacing w:val="-4"/>
          <w:rtl/>
        </w:rPr>
        <w:t>لزَّكَو</w:t>
      </w:r>
      <w:r w:rsidRPr="008543E1">
        <w:rPr>
          <w:rFonts w:hint="cs"/>
          <w:spacing w:val="-4"/>
          <w:rtl/>
        </w:rPr>
        <w:t>ٰ</w:t>
      </w:r>
      <w:r w:rsidRPr="008543E1">
        <w:rPr>
          <w:rFonts w:hint="eastAsia"/>
          <w:spacing w:val="-4"/>
          <w:rtl/>
        </w:rPr>
        <w:t>ةَ</w:t>
      </w:r>
      <w:r w:rsidRPr="008543E1">
        <w:rPr>
          <w:spacing w:val="-4"/>
          <w:rtl/>
        </w:rPr>
        <w:t xml:space="preserve"> </w:t>
      </w:r>
      <w:r w:rsidRPr="008543E1">
        <w:rPr>
          <w:rFonts w:hint="eastAsia"/>
          <w:spacing w:val="-4"/>
          <w:rtl/>
        </w:rPr>
        <w:t>وَ</w:t>
      </w:r>
      <w:r w:rsidRPr="008543E1">
        <w:rPr>
          <w:rFonts w:hint="cs"/>
          <w:spacing w:val="-4"/>
          <w:rtl/>
        </w:rPr>
        <w:t>ٱ</w:t>
      </w:r>
      <w:r w:rsidRPr="008543E1">
        <w:rPr>
          <w:rFonts w:hint="eastAsia"/>
          <w:spacing w:val="-4"/>
          <w:rtl/>
        </w:rPr>
        <w:t>ل</w:t>
      </w:r>
      <w:r w:rsidRPr="008543E1">
        <w:rPr>
          <w:rFonts w:hint="cs"/>
          <w:spacing w:val="-4"/>
          <w:rtl/>
        </w:rPr>
        <w:t>ۡ</w:t>
      </w:r>
      <w:r w:rsidRPr="008543E1">
        <w:rPr>
          <w:rFonts w:hint="eastAsia"/>
          <w:spacing w:val="-4"/>
          <w:rtl/>
        </w:rPr>
        <w:t>مُوفُونَ</w:t>
      </w:r>
      <w:r w:rsidRPr="008543E1">
        <w:rPr>
          <w:spacing w:val="-4"/>
          <w:rtl/>
        </w:rPr>
        <w:t xml:space="preserve"> </w:t>
      </w:r>
      <w:r w:rsidRPr="008543E1">
        <w:rPr>
          <w:rFonts w:hint="eastAsia"/>
          <w:spacing w:val="-4"/>
          <w:rtl/>
        </w:rPr>
        <w:t>بِعَه</w:t>
      </w:r>
      <w:r w:rsidRPr="008543E1">
        <w:rPr>
          <w:rFonts w:hint="cs"/>
          <w:spacing w:val="-4"/>
          <w:rtl/>
        </w:rPr>
        <w:t>ۡ</w:t>
      </w:r>
      <w:r w:rsidRPr="008543E1">
        <w:rPr>
          <w:rFonts w:hint="eastAsia"/>
          <w:spacing w:val="-4"/>
          <w:rtl/>
        </w:rPr>
        <w:t>دِهِم</w:t>
      </w:r>
      <w:r w:rsidRPr="008543E1">
        <w:rPr>
          <w:rFonts w:hint="cs"/>
          <w:spacing w:val="-4"/>
          <w:rtl/>
        </w:rPr>
        <w:t>ۡ</w:t>
      </w:r>
      <w:r w:rsidRPr="008543E1">
        <w:rPr>
          <w:spacing w:val="-4"/>
          <w:rtl/>
        </w:rPr>
        <w:t xml:space="preserve"> </w:t>
      </w:r>
      <w:r w:rsidRPr="008543E1">
        <w:rPr>
          <w:rFonts w:hint="eastAsia"/>
          <w:spacing w:val="-4"/>
          <w:rtl/>
        </w:rPr>
        <w:t>إِذَا</w:t>
      </w:r>
      <w:r w:rsidRPr="008543E1">
        <w:rPr>
          <w:spacing w:val="-4"/>
          <w:rtl/>
        </w:rPr>
        <w:t xml:space="preserve"> </w:t>
      </w:r>
      <w:r w:rsidRPr="008543E1">
        <w:rPr>
          <w:rFonts w:hint="eastAsia"/>
          <w:spacing w:val="-4"/>
          <w:rtl/>
        </w:rPr>
        <w:t>عَ</w:t>
      </w:r>
      <w:r w:rsidRPr="008543E1">
        <w:rPr>
          <w:rFonts w:hint="cs"/>
          <w:spacing w:val="-4"/>
          <w:rtl/>
        </w:rPr>
        <w:t>ٰ</w:t>
      </w:r>
      <w:r w:rsidRPr="008543E1">
        <w:rPr>
          <w:rFonts w:hint="eastAsia"/>
          <w:spacing w:val="-4"/>
          <w:rtl/>
        </w:rPr>
        <w:t>هَدُواْ</w:t>
      </w:r>
      <w:r w:rsidRPr="008543E1">
        <w:rPr>
          <w:rFonts w:hint="cs"/>
          <w:spacing w:val="-4"/>
          <w:rtl/>
        </w:rPr>
        <w:t>ۖ</w:t>
      </w:r>
      <w:r w:rsidRPr="008543E1">
        <w:rPr>
          <w:spacing w:val="-4"/>
          <w:rtl/>
        </w:rPr>
        <w:t xml:space="preserve"> </w:t>
      </w:r>
      <w:r w:rsidRPr="008543E1">
        <w:rPr>
          <w:rFonts w:hint="eastAsia"/>
          <w:spacing w:val="-4"/>
          <w:rtl/>
        </w:rPr>
        <w:t>وَ</w:t>
      </w:r>
      <w:r w:rsidRPr="008543E1">
        <w:rPr>
          <w:rFonts w:hint="cs"/>
          <w:spacing w:val="-4"/>
          <w:rtl/>
        </w:rPr>
        <w:t>ٱ</w:t>
      </w:r>
      <w:r w:rsidRPr="008543E1">
        <w:rPr>
          <w:rFonts w:hint="eastAsia"/>
          <w:spacing w:val="-4"/>
          <w:rtl/>
        </w:rPr>
        <w:t>لصَّ</w:t>
      </w:r>
      <w:r w:rsidRPr="008543E1">
        <w:rPr>
          <w:rFonts w:hint="cs"/>
          <w:spacing w:val="-4"/>
          <w:rtl/>
        </w:rPr>
        <w:t>ٰ</w:t>
      </w:r>
      <w:r w:rsidRPr="008543E1">
        <w:rPr>
          <w:rFonts w:hint="eastAsia"/>
          <w:spacing w:val="-4"/>
          <w:rtl/>
        </w:rPr>
        <w:t>بِرِينَ</w:t>
      </w:r>
      <w:r w:rsidRPr="008543E1">
        <w:rPr>
          <w:spacing w:val="-4"/>
          <w:rtl/>
        </w:rPr>
        <w:t xml:space="preserve"> </w:t>
      </w:r>
      <w:r w:rsidRPr="008543E1">
        <w:rPr>
          <w:rFonts w:hint="eastAsia"/>
          <w:spacing w:val="-4"/>
          <w:rtl/>
        </w:rPr>
        <w:t>فِي</w:t>
      </w:r>
      <w:r w:rsidRPr="008543E1">
        <w:rPr>
          <w:spacing w:val="-4"/>
          <w:rtl/>
        </w:rPr>
        <w:t xml:space="preserve"> </w:t>
      </w:r>
      <w:r w:rsidRPr="008543E1">
        <w:rPr>
          <w:rFonts w:hint="cs"/>
          <w:spacing w:val="-4"/>
          <w:rtl/>
        </w:rPr>
        <w:t>ٱ</w:t>
      </w:r>
      <w:r w:rsidRPr="008543E1">
        <w:rPr>
          <w:rFonts w:hint="eastAsia"/>
          <w:spacing w:val="-4"/>
          <w:rtl/>
        </w:rPr>
        <w:t>ل</w:t>
      </w:r>
      <w:r w:rsidRPr="008543E1">
        <w:rPr>
          <w:rFonts w:hint="cs"/>
          <w:spacing w:val="-4"/>
          <w:rtl/>
        </w:rPr>
        <w:t>ۡ</w:t>
      </w:r>
      <w:r w:rsidRPr="008543E1">
        <w:rPr>
          <w:rFonts w:hint="eastAsia"/>
          <w:spacing w:val="-4"/>
          <w:rtl/>
        </w:rPr>
        <w:t>بَأ</w:t>
      </w:r>
      <w:r w:rsidRPr="008543E1">
        <w:rPr>
          <w:rFonts w:hint="cs"/>
          <w:spacing w:val="-4"/>
          <w:rtl/>
        </w:rPr>
        <w:t>ۡ</w:t>
      </w:r>
      <w:r w:rsidRPr="008543E1">
        <w:rPr>
          <w:rFonts w:hint="eastAsia"/>
          <w:spacing w:val="-4"/>
          <w:rtl/>
        </w:rPr>
        <w:t>سَا</w:t>
      </w:r>
      <w:r w:rsidRPr="008543E1">
        <w:rPr>
          <w:rFonts w:hint="cs"/>
          <w:spacing w:val="-4"/>
          <w:rtl/>
        </w:rPr>
        <w:t>ٓ</w:t>
      </w:r>
      <w:r w:rsidRPr="008543E1">
        <w:rPr>
          <w:rFonts w:hint="eastAsia"/>
          <w:spacing w:val="-4"/>
          <w:rtl/>
        </w:rPr>
        <w:t>ءِ</w:t>
      </w:r>
      <w:r w:rsidRPr="008543E1">
        <w:rPr>
          <w:spacing w:val="-4"/>
          <w:rtl/>
        </w:rPr>
        <w:t xml:space="preserve"> </w:t>
      </w:r>
      <w:r w:rsidRPr="008543E1">
        <w:rPr>
          <w:rFonts w:hint="eastAsia"/>
          <w:spacing w:val="-4"/>
          <w:rtl/>
        </w:rPr>
        <w:t>وَ</w:t>
      </w:r>
      <w:r w:rsidRPr="008543E1">
        <w:rPr>
          <w:rFonts w:hint="cs"/>
          <w:spacing w:val="-4"/>
          <w:rtl/>
        </w:rPr>
        <w:t>ٱ</w:t>
      </w:r>
      <w:r w:rsidRPr="008543E1">
        <w:rPr>
          <w:rFonts w:hint="eastAsia"/>
          <w:spacing w:val="-4"/>
          <w:rtl/>
        </w:rPr>
        <w:t>لضَّرَّا</w:t>
      </w:r>
      <w:r w:rsidRPr="008543E1">
        <w:rPr>
          <w:rFonts w:hint="cs"/>
          <w:spacing w:val="-4"/>
          <w:rtl/>
        </w:rPr>
        <w:t>ٓ</w:t>
      </w:r>
      <w:r w:rsidRPr="008543E1">
        <w:rPr>
          <w:rFonts w:hint="eastAsia"/>
          <w:spacing w:val="-4"/>
          <w:rtl/>
        </w:rPr>
        <w:t>ءِ</w:t>
      </w:r>
      <w:r w:rsidRPr="008543E1">
        <w:rPr>
          <w:spacing w:val="-4"/>
          <w:rtl/>
        </w:rPr>
        <w:t xml:space="preserve"> </w:t>
      </w:r>
      <w:r w:rsidRPr="008543E1">
        <w:rPr>
          <w:rFonts w:hint="eastAsia"/>
          <w:spacing w:val="-4"/>
          <w:rtl/>
        </w:rPr>
        <w:t>وَحِينَ</w:t>
      </w:r>
      <w:r w:rsidRPr="008543E1">
        <w:rPr>
          <w:spacing w:val="-4"/>
          <w:rtl/>
        </w:rPr>
        <w:t xml:space="preserve"> </w:t>
      </w:r>
      <w:r w:rsidRPr="008543E1">
        <w:rPr>
          <w:rFonts w:hint="cs"/>
          <w:spacing w:val="-4"/>
          <w:rtl/>
        </w:rPr>
        <w:t>ٱ</w:t>
      </w:r>
      <w:r w:rsidRPr="008543E1">
        <w:rPr>
          <w:rFonts w:hint="eastAsia"/>
          <w:spacing w:val="-4"/>
          <w:rtl/>
        </w:rPr>
        <w:t>ل</w:t>
      </w:r>
      <w:r w:rsidRPr="008543E1">
        <w:rPr>
          <w:rFonts w:hint="cs"/>
          <w:spacing w:val="-4"/>
          <w:rtl/>
        </w:rPr>
        <w:t>ۡ</w:t>
      </w:r>
      <w:r w:rsidRPr="008543E1">
        <w:rPr>
          <w:rFonts w:hint="eastAsia"/>
          <w:spacing w:val="-4"/>
          <w:rtl/>
        </w:rPr>
        <w:t>بَأ</w:t>
      </w:r>
      <w:r w:rsidRPr="008543E1">
        <w:rPr>
          <w:rFonts w:hint="cs"/>
          <w:spacing w:val="-4"/>
          <w:rtl/>
        </w:rPr>
        <w:t>ۡ</w:t>
      </w:r>
      <w:r w:rsidRPr="008543E1">
        <w:rPr>
          <w:rFonts w:hint="eastAsia"/>
          <w:spacing w:val="-4"/>
          <w:rtl/>
        </w:rPr>
        <w:t>سِ</w:t>
      </w:r>
      <w:r w:rsidRPr="008543E1">
        <w:rPr>
          <w:rFonts w:hint="cs"/>
          <w:spacing w:val="-4"/>
          <w:rtl/>
        </w:rPr>
        <w:t>ۗ</w:t>
      </w:r>
      <w:r w:rsidRPr="008543E1">
        <w:rPr>
          <w:spacing w:val="-4"/>
          <w:rtl/>
        </w:rPr>
        <w:t xml:space="preserve"> </w:t>
      </w:r>
      <w:r w:rsidRPr="008543E1">
        <w:rPr>
          <w:rFonts w:hint="eastAsia"/>
          <w:spacing w:val="-4"/>
          <w:rtl/>
        </w:rPr>
        <w:t>أُوْلَ</w:t>
      </w:r>
      <w:r w:rsidRPr="008543E1">
        <w:rPr>
          <w:rFonts w:hint="cs"/>
          <w:spacing w:val="-4"/>
          <w:rtl/>
        </w:rPr>
        <w:t>ٰٓ</w:t>
      </w:r>
      <w:r w:rsidRPr="008543E1">
        <w:rPr>
          <w:rFonts w:hint="eastAsia"/>
          <w:spacing w:val="-4"/>
          <w:rtl/>
        </w:rPr>
        <w:t>ئِكَ</w:t>
      </w:r>
      <w:r w:rsidRPr="008543E1">
        <w:rPr>
          <w:spacing w:val="-4"/>
          <w:rtl/>
        </w:rPr>
        <w:t xml:space="preserve"> </w:t>
      </w:r>
      <w:r w:rsidRPr="008543E1">
        <w:rPr>
          <w:rFonts w:hint="cs"/>
          <w:spacing w:val="-4"/>
          <w:rtl/>
        </w:rPr>
        <w:t>ٱ</w:t>
      </w:r>
      <w:r w:rsidRPr="008543E1">
        <w:rPr>
          <w:rFonts w:hint="eastAsia"/>
          <w:spacing w:val="-4"/>
          <w:rtl/>
        </w:rPr>
        <w:t>لَّذِينَ</w:t>
      </w:r>
      <w:r w:rsidRPr="008543E1">
        <w:rPr>
          <w:spacing w:val="-4"/>
          <w:rtl/>
        </w:rPr>
        <w:t xml:space="preserve"> </w:t>
      </w:r>
      <w:r w:rsidRPr="008543E1">
        <w:rPr>
          <w:rFonts w:hint="eastAsia"/>
          <w:spacing w:val="-4"/>
          <w:rtl/>
        </w:rPr>
        <w:t>صَدَقُواْ</w:t>
      </w:r>
      <w:r w:rsidRPr="008543E1">
        <w:rPr>
          <w:rFonts w:hint="cs"/>
          <w:spacing w:val="-4"/>
          <w:rtl/>
        </w:rPr>
        <w:t>ۖ</w:t>
      </w:r>
      <w:r w:rsidRPr="008543E1">
        <w:rPr>
          <w:spacing w:val="-4"/>
          <w:rtl/>
        </w:rPr>
        <w:t xml:space="preserve"> </w:t>
      </w:r>
      <w:r w:rsidRPr="008543E1">
        <w:rPr>
          <w:rFonts w:hint="eastAsia"/>
          <w:spacing w:val="-4"/>
          <w:rtl/>
        </w:rPr>
        <w:t>وَأُوْلَ</w:t>
      </w:r>
      <w:r w:rsidRPr="008543E1">
        <w:rPr>
          <w:rFonts w:hint="cs"/>
          <w:spacing w:val="-4"/>
          <w:rtl/>
        </w:rPr>
        <w:t>ٰٓ</w:t>
      </w:r>
      <w:r w:rsidRPr="008543E1">
        <w:rPr>
          <w:rFonts w:hint="eastAsia"/>
          <w:spacing w:val="-4"/>
          <w:rtl/>
        </w:rPr>
        <w:t>ئِكَ</w:t>
      </w:r>
      <w:r w:rsidRPr="008543E1">
        <w:rPr>
          <w:spacing w:val="-4"/>
          <w:rtl/>
        </w:rPr>
        <w:t xml:space="preserve"> </w:t>
      </w:r>
      <w:r w:rsidRPr="008543E1">
        <w:rPr>
          <w:rFonts w:hint="eastAsia"/>
          <w:spacing w:val="-4"/>
          <w:rtl/>
        </w:rPr>
        <w:t>هُمُ</w:t>
      </w:r>
      <w:r w:rsidRPr="008543E1">
        <w:rPr>
          <w:spacing w:val="-4"/>
          <w:rtl/>
        </w:rPr>
        <w:t xml:space="preserve"> </w:t>
      </w:r>
      <w:r w:rsidRPr="008543E1">
        <w:rPr>
          <w:rFonts w:hint="cs"/>
          <w:spacing w:val="-4"/>
          <w:rtl/>
        </w:rPr>
        <w:t>ٱ</w:t>
      </w:r>
      <w:r w:rsidRPr="008543E1">
        <w:rPr>
          <w:rFonts w:hint="eastAsia"/>
          <w:spacing w:val="-4"/>
          <w:rtl/>
        </w:rPr>
        <w:t>ل</w:t>
      </w:r>
      <w:r w:rsidRPr="008543E1">
        <w:rPr>
          <w:rFonts w:hint="cs"/>
          <w:spacing w:val="-4"/>
          <w:rtl/>
        </w:rPr>
        <w:t>ۡ</w:t>
      </w:r>
      <w:r w:rsidRPr="008543E1">
        <w:rPr>
          <w:rFonts w:hint="eastAsia"/>
          <w:spacing w:val="-4"/>
          <w:rtl/>
        </w:rPr>
        <w:t>مُتَّقُونَ</w:t>
      </w:r>
      <w:r w:rsidRPr="008543E1">
        <w:rPr>
          <w:spacing w:val="-4"/>
          <w:rtl/>
        </w:rPr>
        <w:t xml:space="preserve"> </w:t>
      </w:r>
      <w:r w:rsidRPr="008543E1">
        <w:rPr>
          <w:rFonts w:hint="cs"/>
          <w:spacing w:val="-4"/>
          <w:rtl/>
        </w:rPr>
        <w:t>١٧٧</w:t>
      </w:r>
      <w:r w:rsidRPr="008543E1">
        <w:rPr>
          <w:rFonts w:ascii="B Lotus" w:hAnsi="B Lotus" w:cs="Traditional Arabic" w:hint="cs"/>
          <w:spacing w:val="-4"/>
          <w:rtl/>
        </w:rPr>
        <w:t>﴾</w:t>
      </w:r>
      <w:r w:rsidRPr="008543E1">
        <w:rPr>
          <w:rStyle w:val="Char7"/>
          <w:rFonts w:hint="cs"/>
          <w:spacing w:val="-4"/>
          <w:rtl/>
        </w:rPr>
        <w:t xml:space="preserve"> </w:t>
      </w:r>
      <w:r w:rsidRPr="008543E1">
        <w:rPr>
          <w:rStyle w:val="Char6"/>
          <w:rFonts w:hint="cs"/>
          <w:spacing w:val="-4"/>
          <w:rtl/>
        </w:rPr>
        <w:t>[البقر</w:t>
      </w:r>
      <w:r w:rsidRPr="008543E1">
        <w:rPr>
          <w:rStyle w:val="Char6"/>
          <w:spacing w:val="-4"/>
          <w:rtl/>
        </w:rPr>
        <w:t>ة</w:t>
      </w:r>
      <w:r w:rsidRPr="008543E1">
        <w:rPr>
          <w:rStyle w:val="Char6"/>
          <w:rFonts w:hint="cs"/>
          <w:spacing w:val="-4"/>
          <w:rtl/>
        </w:rPr>
        <w:t>: 177].</w:t>
      </w:r>
    </w:p>
    <w:p w:rsidR="00D14940" w:rsidRPr="008543E1" w:rsidRDefault="00D14940" w:rsidP="00AD7F67">
      <w:pPr>
        <w:pStyle w:val="ab"/>
        <w:spacing w:line="245" w:lineRule="auto"/>
        <w:rPr>
          <w:spacing w:val="-2"/>
          <w:rtl/>
        </w:rPr>
      </w:pPr>
      <w:r w:rsidRPr="008543E1">
        <w:rPr>
          <w:rFonts w:cs="Traditional Arabic" w:hint="cs"/>
          <w:spacing w:val="-2"/>
          <w:rtl/>
        </w:rPr>
        <w:t>«</w:t>
      </w:r>
      <w:r w:rsidRPr="008543E1">
        <w:rPr>
          <w:rFonts w:hint="cs"/>
          <w:spacing w:val="-2"/>
          <w:rtl/>
        </w:rPr>
        <w:t>بلکه نیکی (کردار) کسی است که به خدا و روز واپسین و فرشتگان و کتاب (آسمانی) و پیغمبران ایمان آورده باشد، و مال (خود) را با وجود علاقه‌ای که بدان‌ دارد به خویشاوندان و یتیمان و درماندگان و واماندگان در راه و گدایان دهد، و در راه آزادسازی بردگان صرف کند، و نماز را بر پا دارد، و زکات را بپردازد، و (نیکی کردار کسانی که) وفا کنندگان به پیمان خود بوده هنگامی که پیمان بندند، و (به ویژه کسانی نیک‌اند و شایسته‌ی ستایش‌اند که) در برابر فقر (و محرومیت‌ها) و بیماری (و زیان و ضررها) و به هنگام نبرد، شکیبا هستند (و استقامت می‌ورزند) اینان کسانی هستند که راست می‌گویند (در ادعای ایمان راستین و پیجویی اعمال نیک) و به راستی پرهیزگاران اینان‌اند</w:t>
      </w:r>
      <w:r w:rsidRPr="008543E1">
        <w:rPr>
          <w:rFonts w:cs="Traditional Arabic" w:hint="cs"/>
          <w:spacing w:val="-2"/>
          <w:rtl/>
        </w:rPr>
        <w:t>»</w:t>
      </w:r>
      <w:r w:rsidRPr="008543E1">
        <w:rPr>
          <w:rStyle w:val="Char4"/>
          <w:rFonts w:hint="cs"/>
          <w:spacing w:val="-2"/>
          <w:rtl/>
        </w:rPr>
        <w:t>.</w:t>
      </w:r>
    </w:p>
    <w:p w:rsidR="00D14940" w:rsidRPr="00676945" w:rsidRDefault="00D14940" w:rsidP="00AD7F67">
      <w:pPr>
        <w:tabs>
          <w:tab w:val="left" w:pos="2308"/>
        </w:tabs>
        <w:spacing w:line="250" w:lineRule="auto"/>
        <w:ind w:firstLine="284"/>
        <w:jc w:val="both"/>
        <w:rPr>
          <w:rStyle w:val="Char4"/>
          <w:rtl/>
        </w:rPr>
      </w:pPr>
      <w:r w:rsidRPr="00676945">
        <w:rPr>
          <w:rStyle w:val="Char4"/>
          <w:rFonts w:hint="cs"/>
          <w:rtl/>
        </w:rPr>
        <w:t xml:space="preserve">دعا: پروردگارا! تو نیکوکار و مهربانی، نیکی تو گناهکار و راه یافته را در برمی‌گیرد و بخشش‌هایت شامل حال ضعفاء و ثروتمندان می‌گردد، بر دیدگان روح تجلی نموده‌ای و انوارت را در آسمان‌ها و زمین می‌بیند. خدایا! بهره‌ی فراوانی از نور اسمت </w:t>
      </w:r>
      <w:r w:rsidRPr="00D14940">
        <w:rPr>
          <w:rFonts w:cs="Traditional Arabic" w:hint="cs"/>
          <w:rtl/>
          <w:lang w:bidi="fa-IR"/>
        </w:rPr>
        <w:t>«</w:t>
      </w:r>
      <w:r w:rsidRPr="00676945">
        <w:rPr>
          <w:rStyle w:val="Char4"/>
          <w:rFonts w:hint="cs"/>
          <w:rtl/>
        </w:rPr>
        <w:t>البر</w:t>
      </w:r>
      <w:r w:rsidRPr="00D14940">
        <w:rPr>
          <w:rFonts w:cs="Traditional Arabic" w:hint="cs"/>
          <w:rtl/>
          <w:lang w:bidi="fa-IR"/>
        </w:rPr>
        <w:t>»</w:t>
      </w:r>
      <w:r w:rsidRPr="00676945">
        <w:rPr>
          <w:rStyle w:val="Char4"/>
          <w:rFonts w:hint="cs"/>
          <w:rtl/>
        </w:rPr>
        <w:t xml:space="preserve"> نصیب‌مان گردان و با فضل خودت هر کاری را بر ما آسان گردان و ما را یاری ده تا با مادر و پدر و نزدیکان‌مان به نیکی رفتار نماییم و با همسایه و بیگانه با حسان برخورد کنیم. پروردگارا! درت الهی به ما ارزانی دار تا بدان نیکی را در حق پدربزرگمان، محمد</w:t>
      </w:r>
      <w:r w:rsidR="008543E1">
        <w:rPr>
          <w:rStyle w:val="Char4"/>
          <w:rFonts w:hint="cs"/>
          <w:rtl/>
        </w:rPr>
        <w:t xml:space="preserve"> </w:t>
      </w:r>
      <w:r w:rsidRPr="00D14940">
        <w:rPr>
          <w:rFonts w:cs="CTraditional Arabic" w:hint="cs"/>
          <w:rtl/>
          <w:lang w:bidi="fa-IR"/>
        </w:rPr>
        <w:t>ص</w:t>
      </w:r>
      <w:r w:rsidRPr="00676945">
        <w:rPr>
          <w:rStyle w:val="Char4"/>
          <w:rFonts w:hint="cs"/>
          <w:rtl/>
        </w:rPr>
        <w:t xml:space="preserve"> به پا داریم؛ زیرا که او بهترین کسی است که ندای لا إله إلا الله (هیچ فرمانروا و فریادرسی به جز الله وجود ندارد) و الله اکبر را سر داده است و دستوراتش را اطاعت کنیم و نزدیکانش را مورد احترام قرار دهیم و اصحابش را بزرگ پنداریم تا در حالی ما را بنگرد که از ما راضی است. به درستی که تو بر هر چیزی توانایی.</w:t>
      </w:r>
    </w:p>
    <w:p w:rsidR="00D14940" w:rsidRDefault="00D14940" w:rsidP="008543E1">
      <w:pPr>
        <w:pStyle w:val="a4"/>
        <w:spacing w:line="240" w:lineRule="auto"/>
        <w:jc w:val="center"/>
        <w:rPr>
          <w:rtl/>
        </w:rPr>
      </w:pPr>
      <w:r w:rsidRPr="00D14940">
        <w:rPr>
          <w:rFonts w:hint="cs"/>
          <w:rtl/>
        </w:rPr>
        <w:t>وصلی الله علی سیدنا محمد وعلی آله وصحبه وسلم</w:t>
      </w:r>
    </w:p>
    <w:p w:rsidR="008543E1" w:rsidRDefault="008543E1" w:rsidP="008543E1">
      <w:pPr>
        <w:pStyle w:val="a4"/>
        <w:spacing w:line="240" w:lineRule="auto"/>
        <w:jc w:val="center"/>
        <w:rPr>
          <w:rtl/>
        </w:rPr>
        <w:sectPr w:rsidR="008543E1"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8543E1" w:rsidRDefault="00D14940" w:rsidP="008543E1">
      <w:pPr>
        <w:pStyle w:val="a1"/>
        <w:spacing w:line="238" w:lineRule="auto"/>
        <w:rPr>
          <w:rFonts w:ascii="Calibri" w:hAnsi="Calibri"/>
          <w:rtl/>
        </w:rPr>
      </w:pPr>
      <w:bookmarkStart w:id="510" w:name="_Toc252232414"/>
      <w:bookmarkStart w:id="511" w:name="_Toc375944450"/>
      <w:bookmarkStart w:id="512" w:name="_Toc392005006"/>
      <w:r w:rsidRPr="00D14940">
        <w:rPr>
          <w:rFonts w:hint="cs"/>
          <w:rtl/>
        </w:rPr>
        <w:t>التواب</w:t>
      </w:r>
      <w:bookmarkEnd w:id="510"/>
      <w:r w:rsidR="008543E1">
        <w:rPr>
          <w:rFonts w:hint="cs"/>
          <w:rtl/>
        </w:rPr>
        <w:t xml:space="preserve"> </w:t>
      </w:r>
      <w:r w:rsidRPr="008543E1">
        <w:rPr>
          <w:rFonts w:cs="CTraditional Arabic" w:hint="cs"/>
          <w:b w:val="0"/>
          <w:bCs w:val="0"/>
        </w:rPr>
        <w:sym w:font="AGA Arabesque" w:char="F059"/>
      </w:r>
      <w:bookmarkEnd w:id="511"/>
      <w:bookmarkEnd w:id="512"/>
    </w:p>
    <w:p w:rsidR="00D14940" w:rsidRPr="008543E1" w:rsidRDefault="00D14940" w:rsidP="00AD7F67">
      <w:pPr>
        <w:tabs>
          <w:tab w:val="right" w:pos="7031"/>
        </w:tabs>
        <w:spacing w:line="250" w:lineRule="auto"/>
        <w:ind w:firstLine="284"/>
        <w:jc w:val="both"/>
        <w:rPr>
          <w:rStyle w:val="Char4"/>
          <w:spacing w:val="-2"/>
          <w:rtl/>
        </w:rPr>
      </w:pPr>
      <w:r w:rsidRPr="008543E1">
        <w:rPr>
          <w:rStyle w:val="Char4"/>
          <w:rFonts w:hint="cs"/>
          <w:spacing w:val="-2"/>
          <w:rtl/>
        </w:rPr>
        <w:t>«التواب» کسی است که توبه را از بندگانش می‌پذیرد و سیئات ایشان را می‌بخشد و خداست که توبه</w:t>
      </w:r>
      <w:r w:rsidRPr="008543E1">
        <w:rPr>
          <w:rStyle w:val="Char4"/>
          <w:rFonts w:hint="eastAsia"/>
          <w:spacing w:val="-2"/>
          <w:rtl/>
        </w:rPr>
        <w:t>‌</w:t>
      </w:r>
      <w:r w:rsidRPr="008543E1">
        <w:rPr>
          <w:rStyle w:val="Char4"/>
          <w:rFonts w:hint="cs"/>
          <w:spacing w:val="-2"/>
          <w:rtl/>
        </w:rPr>
        <w:t>پذیر و حکیم است. پاک و منزه است خدایی که در مقابل دعا و درخواست، می‌بخشد و در مقابل عذرخواهی کردن از گناه، مغفرت عطا می‌کند و در مقابل کسی که به درگاهش روی آورده و تضرع و زاری می‌کند، جواب می‌دهد و به فریادش می‌رسد. در لغت گفته می‌شود: تاب الله علیه یعنی او را بخشیده و او را از گناهان پاک کرد. توبه عبارت است از بازگشت و رجوع.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فَإِنَّهُ</w:t>
      </w:r>
      <w:r w:rsidRPr="008543E1">
        <w:rPr>
          <w:rFonts w:hint="cs"/>
          <w:rtl/>
        </w:rPr>
        <w:t>ۥ</w:t>
      </w:r>
      <w:r w:rsidRPr="008543E1">
        <w:rPr>
          <w:rtl/>
        </w:rPr>
        <w:t xml:space="preserve"> </w:t>
      </w:r>
      <w:r w:rsidRPr="008543E1">
        <w:rPr>
          <w:rFonts w:hint="eastAsia"/>
          <w:rtl/>
        </w:rPr>
        <w:t>كَانَ</w:t>
      </w:r>
      <w:r w:rsidRPr="008543E1">
        <w:rPr>
          <w:rtl/>
        </w:rPr>
        <w:t xml:space="preserve"> </w:t>
      </w:r>
      <w:r w:rsidRPr="008543E1">
        <w:rPr>
          <w:rFonts w:hint="eastAsia"/>
          <w:rtl/>
        </w:rPr>
        <w:t>لِل</w:t>
      </w:r>
      <w:r w:rsidRPr="008543E1">
        <w:rPr>
          <w:rFonts w:hint="cs"/>
          <w:rtl/>
        </w:rPr>
        <w:t>ۡ</w:t>
      </w:r>
      <w:r w:rsidRPr="008543E1">
        <w:rPr>
          <w:rFonts w:hint="eastAsia"/>
          <w:rtl/>
        </w:rPr>
        <w:t>أَوَّ</w:t>
      </w:r>
      <w:r w:rsidRPr="008543E1">
        <w:rPr>
          <w:rFonts w:hint="cs"/>
          <w:rtl/>
        </w:rPr>
        <w:t>ٰ</w:t>
      </w:r>
      <w:r w:rsidRPr="008543E1">
        <w:rPr>
          <w:rFonts w:hint="eastAsia"/>
          <w:rtl/>
        </w:rPr>
        <w:t>بِينَ</w:t>
      </w:r>
      <w:r w:rsidRPr="008543E1">
        <w:rPr>
          <w:rtl/>
        </w:rPr>
        <w:t xml:space="preserve"> </w:t>
      </w:r>
      <w:r w:rsidRPr="008543E1">
        <w:rPr>
          <w:rFonts w:hint="eastAsia"/>
          <w:rtl/>
        </w:rPr>
        <w:t>غَفُور</w:t>
      </w:r>
      <w:r w:rsidRPr="008543E1">
        <w:rPr>
          <w:rFonts w:hint="cs"/>
          <w:rtl/>
        </w:rPr>
        <w:t>ٗ</w:t>
      </w:r>
      <w:r w:rsidRPr="008543E1">
        <w:rPr>
          <w:rFonts w:hint="eastAsia"/>
          <w:rtl/>
        </w:rPr>
        <w:t>ا</w:t>
      </w:r>
      <w:r w:rsidRPr="008543E1">
        <w:rPr>
          <w:rtl/>
        </w:rPr>
        <w:t xml:space="preserve"> </w:t>
      </w:r>
      <w:r w:rsidRPr="008543E1">
        <w:rPr>
          <w:rFonts w:hint="cs"/>
          <w:rtl/>
        </w:rPr>
        <w:t>٢٥</w:t>
      </w:r>
      <w:r w:rsidRPr="00D14940">
        <w:rPr>
          <w:rFonts w:ascii="B Lotus" w:hAnsi="B Lotus" w:cs="Traditional Arabic" w:hint="cs"/>
          <w:rtl/>
        </w:rPr>
        <w:t>﴾</w:t>
      </w:r>
      <w:r w:rsidRPr="00676945">
        <w:rPr>
          <w:rStyle w:val="Char6"/>
          <w:rFonts w:hint="cs"/>
          <w:rtl/>
        </w:rPr>
        <w:t xml:space="preserve"> [الإسراء: 25].</w:t>
      </w:r>
    </w:p>
    <w:p w:rsidR="00D14940" w:rsidRPr="008543E1" w:rsidRDefault="00D14940" w:rsidP="00AD7F67">
      <w:pPr>
        <w:pStyle w:val="ab"/>
        <w:rPr>
          <w:rtl/>
        </w:rPr>
      </w:pPr>
      <w:r w:rsidRPr="00D14940">
        <w:rPr>
          <w:rFonts w:cs="Traditional Arabic" w:hint="cs"/>
          <w:rtl/>
        </w:rPr>
        <w:t>«</w:t>
      </w:r>
      <w:r w:rsidRPr="008543E1">
        <w:rPr>
          <w:rFonts w:hint="cs"/>
          <w:rtl/>
        </w:rPr>
        <w:t>چرا که او در حق توبه‌کاران همیشه بخشنده بوده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و گفته شده: تاب به معنی رجوع است.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وَأَنِيبُو</w:t>
      </w:r>
      <w:r w:rsidRPr="008543E1">
        <w:rPr>
          <w:rFonts w:hint="cs"/>
          <w:rtl/>
        </w:rPr>
        <w:t>ٓ</w:t>
      </w:r>
      <w:r w:rsidRPr="008543E1">
        <w:rPr>
          <w:rFonts w:hint="eastAsia"/>
          <w:rtl/>
        </w:rPr>
        <w:t>اْ</w:t>
      </w:r>
      <w:r w:rsidRPr="008543E1">
        <w:rPr>
          <w:rtl/>
        </w:rPr>
        <w:t xml:space="preserve"> </w:t>
      </w:r>
      <w:r w:rsidRPr="008543E1">
        <w:rPr>
          <w:rFonts w:hint="eastAsia"/>
          <w:rtl/>
        </w:rPr>
        <w:t>إِلَى</w:t>
      </w:r>
      <w:r w:rsidRPr="008543E1">
        <w:rPr>
          <w:rFonts w:hint="cs"/>
          <w:rtl/>
        </w:rPr>
        <w:t>ٰ</w:t>
      </w:r>
      <w:r w:rsidRPr="008543E1">
        <w:rPr>
          <w:rtl/>
        </w:rPr>
        <w:t xml:space="preserve"> </w:t>
      </w:r>
      <w:r w:rsidRPr="008543E1">
        <w:rPr>
          <w:rFonts w:hint="eastAsia"/>
          <w:rtl/>
        </w:rPr>
        <w:t>رَبِّكُم</w:t>
      </w:r>
      <w:r w:rsidRPr="008543E1">
        <w:rPr>
          <w:rFonts w:hint="cs"/>
          <w:rtl/>
        </w:rPr>
        <w:t>ۡ</w:t>
      </w:r>
      <w:r w:rsidRPr="008543E1">
        <w:rPr>
          <w:rtl/>
        </w:rPr>
        <w:t xml:space="preserve"> </w:t>
      </w:r>
      <w:r w:rsidRPr="008543E1">
        <w:rPr>
          <w:rFonts w:hint="eastAsia"/>
          <w:rtl/>
        </w:rPr>
        <w:t>وَأَس</w:t>
      </w:r>
      <w:r w:rsidRPr="008543E1">
        <w:rPr>
          <w:rFonts w:hint="cs"/>
          <w:rtl/>
        </w:rPr>
        <w:t>ۡ</w:t>
      </w:r>
      <w:r w:rsidRPr="008543E1">
        <w:rPr>
          <w:rFonts w:hint="eastAsia"/>
          <w:rtl/>
        </w:rPr>
        <w:t>لِمُواْ</w:t>
      </w:r>
      <w:r w:rsidRPr="008543E1">
        <w:rPr>
          <w:rtl/>
        </w:rPr>
        <w:t xml:space="preserve"> </w:t>
      </w:r>
      <w:r w:rsidRPr="008543E1">
        <w:rPr>
          <w:rFonts w:hint="eastAsia"/>
          <w:rtl/>
        </w:rPr>
        <w:t>لَهُ</w:t>
      </w:r>
      <w:r w:rsidRPr="008543E1">
        <w:rPr>
          <w:rFonts w:ascii="Times New Roman" w:cs="Times New Roman" w:hint="cs"/>
          <w:rtl/>
        </w:rPr>
        <w:t>ۥ</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[الزمر: 54].</w:t>
      </w:r>
    </w:p>
    <w:p w:rsidR="00D14940" w:rsidRPr="008543E1" w:rsidRDefault="00D14940" w:rsidP="00AD7F67">
      <w:pPr>
        <w:pStyle w:val="ab"/>
        <w:rPr>
          <w:rtl/>
        </w:rPr>
      </w:pPr>
      <w:r w:rsidRPr="00D14940">
        <w:rPr>
          <w:rFonts w:cs="Traditional Arabic" w:hint="cs"/>
          <w:rtl/>
        </w:rPr>
        <w:t>«</w:t>
      </w:r>
      <w:r w:rsidRPr="008543E1">
        <w:rPr>
          <w:rFonts w:hint="cs"/>
          <w:rtl/>
        </w:rPr>
        <w:t>و به سوی پروردگار خود برگردید (و با ترک سیئات و انجام حسنات به سوی آفریدگارتان تغییر مسیر دهید) و تسلیم او شوید (و خاضعانه و خاشعانه از اوامرش فرمانبرداری کنید)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یعنی به سوی پروردگار خود برگردید.</w:t>
      </w:r>
    </w:p>
    <w:p w:rsidR="00D14940" w:rsidRPr="008543E1" w:rsidRDefault="00D14940" w:rsidP="00AD7F67">
      <w:pPr>
        <w:widowControl w:val="0"/>
        <w:tabs>
          <w:tab w:val="right" w:pos="7031"/>
        </w:tabs>
        <w:spacing w:line="250" w:lineRule="auto"/>
        <w:ind w:firstLine="284"/>
        <w:jc w:val="both"/>
        <w:rPr>
          <w:rStyle w:val="Char4"/>
          <w:spacing w:val="-2"/>
          <w:rtl/>
        </w:rPr>
      </w:pPr>
      <w:r w:rsidRPr="008543E1">
        <w:rPr>
          <w:rStyle w:val="Char4"/>
          <w:rFonts w:hint="cs"/>
          <w:spacing w:val="-2"/>
          <w:rtl/>
        </w:rPr>
        <w:t>گفته شده: تاب یعنی هر گاه که برگردد. و بر این اساس گفته می‌شود: تاب و ثاب و ناب و أناب و آب همگی به معنی رجوع و بازگشت است. توبه‌ی بنده عبارت است از: پشیمانی بر انجام گناه و بازگشت به سوی اطاعت فرامین الهی. خداوند نیز برای هر کدام از بندگانش که بخواهد توبه‌اش را پذیرفته و او را از گناه باز می‌گرداند. هر کس که عصیان کند و سپس توبه نموده و به سوی خداوند تواب بازگردد، خداوند توبه‌اش را می‌پذیرد. اگر باز هم گناه کند و دوباره از گناه برگردد و دست بکشد، خداوند توبه‌اش را می‌پذیرد. اگر باز هم گناه کند و دوباره از گناه برگردد و دست بکشد، خداوند بدو خیر مقدم و خوش‌آمد می‌گوید. اگر سپس دچار لغزش شده و آنگاه دوباره عذرخواهی کند گناهانش را عفو می‌کند. مادام که نفسش به غرغره نرسیده باشد، هر چه بنده و بد کند خداوند غفار نیز او را می‌بخشد. خداوند می‌داند که بنده دچار نقص شده و به سوی گناه میل می‌کند، لذا می‌فرماید:</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إِنَّ</w:t>
      </w:r>
      <w:r w:rsidRPr="008543E1">
        <w:rPr>
          <w:rtl/>
        </w:rPr>
        <w:t xml:space="preserve"> </w:t>
      </w:r>
      <w:r w:rsidRPr="008543E1">
        <w:rPr>
          <w:rFonts w:hint="cs"/>
          <w:rtl/>
        </w:rPr>
        <w:t>ٱ</w:t>
      </w:r>
      <w:r w:rsidRPr="008543E1">
        <w:rPr>
          <w:rFonts w:hint="eastAsia"/>
          <w:rtl/>
        </w:rPr>
        <w:t>للَّهَ</w:t>
      </w:r>
      <w:r w:rsidRPr="008543E1">
        <w:rPr>
          <w:rtl/>
        </w:rPr>
        <w:t xml:space="preserve"> </w:t>
      </w:r>
      <w:r w:rsidRPr="008543E1">
        <w:rPr>
          <w:rFonts w:hint="eastAsia"/>
          <w:rtl/>
        </w:rPr>
        <w:t>يُحِبُّ</w:t>
      </w:r>
      <w:r w:rsidRPr="008543E1">
        <w:rPr>
          <w:rtl/>
        </w:rPr>
        <w:t xml:space="preserve"> </w:t>
      </w:r>
      <w:r w:rsidRPr="008543E1">
        <w:rPr>
          <w:rFonts w:hint="cs"/>
          <w:rtl/>
        </w:rPr>
        <w:t>ٱ</w:t>
      </w:r>
      <w:r w:rsidRPr="008543E1">
        <w:rPr>
          <w:rFonts w:hint="eastAsia"/>
          <w:rtl/>
        </w:rPr>
        <w:t>لتَّوَّ</w:t>
      </w:r>
      <w:r w:rsidRPr="008543E1">
        <w:rPr>
          <w:rFonts w:hint="cs"/>
          <w:rtl/>
        </w:rPr>
        <w:t>ٰ</w:t>
      </w:r>
      <w:r w:rsidRPr="008543E1">
        <w:rPr>
          <w:rFonts w:hint="eastAsia"/>
          <w:rtl/>
        </w:rPr>
        <w:t>بِينَ</w:t>
      </w:r>
      <w:r w:rsidRPr="008543E1">
        <w:rPr>
          <w:rtl/>
        </w:rPr>
        <w:t xml:space="preserve"> </w:t>
      </w:r>
      <w:r w:rsidRPr="008543E1">
        <w:rPr>
          <w:rFonts w:hint="eastAsia"/>
          <w:rtl/>
        </w:rPr>
        <w:t>وَيُحِبُّ</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مُتَطَهِّرِينَ</w:t>
      </w:r>
      <w:r w:rsidRPr="008543E1">
        <w:rPr>
          <w:rtl/>
        </w:rPr>
        <w:t xml:space="preserve"> </w:t>
      </w:r>
      <w:r w:rsidRPr="008543E1">
        <w:rPr>
          <w:rFonts w:hint="cs"/>
          <w:rtl/>
        </w:rPr>
        <w:t>٢٢٢</w:t>
      </w:r>
      <w:r w:rsidRPr="00D14940">
        <w:rPr>
          <w:rFonts w:ascii="B Lotus" w:hAnsi="B Lotus" w:cs="Traditional Arabic" w:hint="cs"/>
          <w:rtl/>
        </w:rPr>
        <w:t>﴾</w:t>
      </w:r>
      <w:r w:rsidRPr="00676945">
        <w:rPr>
          <w:rStyle w:val="Char6"/>
          <w:rFonts w:hint="cs"/>
          <w:rtl/>
        </w:rPr>
        <w:t xml:space="preserve"> [البقر</w:t>
      </w:r>
      <w:r w:rsidRPr="00676945">
        <w:rPr>
          <w:rStyle w:val="Char6"/>
          <w:rtl/>
        </w:rPr>
        <w:t>ة</w:t>
      </w:r>
      <w:r w:rsidRPr="00676945">
        <w:rPr>
          <w:rStyle w:val="Char6"/>
          <w:rFonts w:hint="cs"/>
          <w:rtl/>
        </w:rPr>
        <w:t>: 222]</w:t>
      </w:r>
      <w:r w:rsidRPr="00676945">
        <w:rPr>
          <w:rStyle w:val="Char4"/>
          <w:rFonts w:hint="cs"/>
          <w:rtl/>
        </w:rPr>
        <w:t>.</w:t>
      </w:r>
    </w:p>
    <w:p w:rsidR="00D14940" w:rsidRPr="008543E1" w:rsidRDefault="00D14940" w:rsidP="00AD7F67">
      <w:pPr>
        <w:pStyle w:val="ab"/>
        <w:spacing w:line="245" w:lineRule="auto"/>
        <w:rPr>
          <w:rtl/>
        </w:rPr>
      </w:pPr>
      <w:r w:rsidRPr="00D14940">
        <w:rPr>
          <w:rFonts w:cs="Traditional Arabic" w:hint="cs"/>
          <w:rtl/>
        </w:rPr>
        <w:t>«</w:t>
      </w:r>
      <w:r w:rsidRPr="008543E1">
        <w:rPr>
          <w:rFonts w:hint="cs"/>
          <w:rtl/>
        </w:rPr>
        <w:t>بی‌گمان خداوند توبه‌کاران و پاکان را دوست می‌دارد</w:t>
      </w:r>
      <w:r w:rsidRPr="00D14940">
        <w:rPr>
          <w:rFonts w:cs="Traditional Arabic" w:hint="cs"/>
          <w:rtl/>
        </w:rPr>
        <w:t>»</w:t>
      </w:r>
      <w:r w:rsidRPr="00D14940">
        <w:rPr>
          <w:rStyle w:val="Char4"/>
          <w:rFonts w:hint="cs"/>
          <w:rtl/>
        </w:rPr>
        <w:t>.</w:t>
      </w:r>
    </w:p>
    <w:p w:rsidR="00D14940" w:rsidRPr="008543E1" w:rsidRDefault="00D14940" w:rsidP="00AD7F67">
      <w:pPr>
        <w:tabs>
          <w:tab w:val="right" w:pos="7031"/>
        </w:tabs>
        <w:spacing w:line="245" w:lineRule="auto"/>
        <w:ind w:firstLine="284"/>
        <w:jc w:val="both"/>
        <w:rPr>
          <w:rStyle w:val="Char4"/>
          <w:spacing w:val="-2"/>
          <w:rtl/>
        </w:rPr>
      </w:pPr>
      <w:r w:rsidRPr="008543E1">
        <w:rPr>
          <w:rStyle w:val="Char4"/>
          <w:rFonts w:hint="cs"/>
          <w:spacing w:val="-2"/>
          <w:rtl/>
        </w:rPr>
        <w:t>بنده‌ای که بسیار توبه می‌کند، محبت خدا را کسب می‌کند و این مقامی بلند است؛ زیرا که توبه عبارت است از: اعتراف به نقص، و در حال ذلت و خواری خود را نشان دادن، که سبب می‌شود خشم خداوندی برطرف گردیده و رضايش جلب گردد. لذا رسول‌الله</w:t>
      </w:r>
      <w:r w:rsidR="008543E1" w:rsidRPr="008543E1">
        <w:rPr>
          <w:rStyle w:val="Char4"/>
          <w:rFonts w:hint="cs"/>
          <w:spacing w:val="-2"/>
          <w:rtl/>
        </w:rPr>
        <w:t xml:space="preserve"> </w:t>
      </w:r>
      <w:r w:rsidRPr="008543E1">
        <w:rPr>
          <w:rFonts w:cs="CTraditional Arabic" w:hint="cs"/>
          <w:spacing w:val="-2"/>
          <w:rtl/>
          <w:lang w:bidi="fa-IR"/>
        </w:rPr>
        <w:t>ص</w:t>
      </w:r>
      <w:r w:rsidRPr="008543E1">
        <w:rPr>
          <w:rStyle w:val="Char4"/>
          <w:rFonts w:hint="cs"/>
          <w:spacing w:val="-2"/>
          <w:rtl/>
        </w:rPr>
        <w:t xml:space="preserve"> بسیار توبه می‌کرد تا راه سعادت را به ما بیاموزد. بنده‌ی توبه کننده آن چنان از گناهان پاک می‌شود گویی همچون روزی است که از مادر زاده شده و سیئات و گناهانش به حسنات تبدیل می‌شود. خداوند عزوجل می‌فرماید:</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ثُمَّ</w:t>
      </w:r>
      <w:r w:rsidRPr="008543E1">
        <w:rPr>
          <w:rtl/>
        </w:rPr>
        <w:t xml:space="preserve"> </w:t>
      </w:r>
      <w:r w:rsidRPr="008543E1">
        <w:rPr>
          <w:rFonts w:hint="eastAsia"/>
          <w:rtl/>
        </w:rPr>
        <w:t>تَابَ</w:t>
      </w:r>
      <w:r w:rsidRPr="008543E1">
        <w:rPr>
          <w:rtl/>
        </w:rPr>
        <w:t xml:space="preserve"> </w:t>
      </w:r>
      <w:r w:rsidRPr="008543E1">
        <w:rPr>
          <w:rFonts w:hint="eastAsia"/>
          <w:rtl/>
        </w:rPr>
        <w:t>عَلَي</w:t>
      </w:r>
      <w:r w:rsidRPr="008543E1">
        <w:rPr>
          <w:rFonts w:hint="cs"/>
          <w:rtl/>
        </w:rPr>
        <w:t>ۡ</w:t>
      </w:r>
      <w:r w:rsidRPr="008543E1">
        <w:rPr>
          <w:rFonts w:hint="eastAsia"/>
          <w:rtl/>
        </w:rPr>
        <w:t>هِم</w:t>
      </w:r>
      <w:r w:rsidRPr="008543E1">
        <w:rPr>
          <w:rFonts w:hint="cs"/>
          <w:rtl/>
        </w:rPr>
        <w:t>ۡ</w:t>
      </w:r>
      <w:r w:rsidRPr="008543E1">
        <w:rPr>
          <w:rtl/>
        </w:rPr>
        <w:t xml:space="preserve"> </w:t>
      </w:r>
      <w:r w:rsidRPr="008543E1">
        <w:rPr>
          <w:rFonts w:hint="eastAsia"/>
          <w:rtl/>
        </w:rPr>
        <w:t>لِيَتُوبُو</w:t>
      </w:r>
      <w:r w:rsidRPr="008543E1">
        <w:rPr>
          <w:rFonts w:hint="cs"/>
          <w:rtl/>
        </w:rPr>
        <w:t>ٓ</w:t>
      </w:r>
      <w:r w:rsidRPr="008543E1">
        <w:rPr>
          <w:rFonts w:hint="eastAsia"/>
          <w:rtl/>
        </w:rPr>
        <w:t>اْ</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[التو</w:t>
      </w:r>
      <w:r w:rsidRPr="00676945">
        <w:rPr>
          <w:rStyle w:val="Char6"/>
          <w:rtl/>
        </w:rPr>
        <w:t>بة</w:t>
      </w:r>
      <w:r w:rsidRPr="00676945">
        <w:rPr>
          <w:rStyle w:val="Char6"/>
          <w:rFonts w:hint="cs"/>
          <w:rtl/>
        </w:rPr>
        <w:t>: 118].</w:t>
      </w:r>
    </w:p>
    <w:p w:rsidR="00D14940" w:rsidRPr="008543E1" w:rsidRDefault="00D14940" w:rsidP="00AD7F67">
      <w:pPr>
        <w:pStyle w:val="ab"/>
        <w:spacing w:line="245" w:lineRule="auto"/>
        <w:rPr>
          <w:rtl/>
        </w:rPr>
      </w:pPr>
      <w:r w:rsidRPr="00D14940">
        <w:rPr>
          <w:rFonts w:cs="Traditional Arabic" w:hint="cs"/>
          <w:rtl/>
        </w:rPr>
        <w:t>«</w:t>
      </w:r>
      <w:r w:rsidRPr="008543E1">
        <w:rPr>
          <w:rFonts w:hint="cs"/>
          <w:rtl/>
        </w:rPr>
        <w:t>آنگاه خدا (به نظر مرحمت در ایشان نگریست و) بدیشان پیغام توبه داد تا توبه کنند (و آنان هم توبه کردند و خدا هم توبه‌ی ایشان را پذیرفت)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45" w:lineRule="auto"/>
        <w:ind w:firstLine="284"/>
        <w:jc w:val="both"/>
        <w:rPr>
          <w:rStyle w:val="Char4"/>
          <w:rtl/>
        </w:rPr>
      </w:pPr>
      <w:r w:rsidRPr="00676945">
        <w:rPr>
          <w:rStyle w:val="Char4"/>
          <w:rFonts w:hint="cs"/>
          <w:rtl/>
        </w:rPr>
        <w:t>یعنی اگر خداوند ایشان را توفیق توبه ندهد آنان توبه نمی‌کنند، پس خداوند ایشان را توفیق توبه داده و اصلش از خداوند عزوجل است. مسلم در صحیح خود آورده است که پیامبر</w:t>
      </w:r>
      <w:r w:rsidR="008543E1">
        <w:rPr>
          <w:rFonts w:cs="CTraditional Arabic" w:hint="cs"/>
          <w:rtl/>
          <w:lang w:bidi="fa-IR"/>
        </w:rPr>
        <w:t xml:space="preserve"> </w:t>
      </w:r>
      <w:r w:rsidRPr="00D14940">
        <w:rPr>
          <w:rFonts w:cs="CTraditional Arabic" w:hint="cs"/>
          <w:rtl/>
          <w:lang w:bidi="fa-IR"/>
        </w:rPr>
        <w:t>ص</w:t>
      </w:r>
      <w:r w:rsidRPr="00676945">
        <w:rPr>
          <w:rStyle w:val="Char4"/>
          <w:rFonts w:hint="cs"/>
          <w:rtl/>
        </w:rPr>
        <w:t xml:space="preserve"> فرمود: حالت‌هایی قلب مرا فرا می‌گیرد و از ادامه‌ی یاد خدا غافل می‌شوم، به همین خاطر روزی صد بار ـ و در روایتی ـ بیشتر از 70 بار استغفار کرده و از خدا طلب آمرزش می‌کنم. </w:t>
      </w:r>
    </w:p>
    <w:p w:rsidR="00D14940" w:rsidRPr="00676945" w:rsidRDefault="00D14940" w:rsidP="00AD7F67">
      <w:pPr>
        <w:tabs>
          <w:tab w:val="right" w:pos="7031"/>
        </w:tabs>
        <w:spacing w:line="245" w:lineRule="auto"/>
        <w:ind w:firstLine="284"/>
        <w:jc w:val="both"/>
        <w:rPr>
          <w:rStyle w:val="Char4"/>
          <w:rtl/>
        </w:rPr>
      </w:pPr>
      <w:r w:rsidRPr="00676945">
        <w:rPr>
          <w:rStyle w:val="Char4"/>
          <w:rFonts w:hint="cs"/>
          <w:rtl/>
        </w:rPr>
        <w:t>چه بسیار است رحمت خداوند بر بندگانی که ملائکه را مأمور کرده تا برای بندگانی که توبه می‌کنند، طلب استغفار نمایند. خداوند می‌فرماید:</w:t>
      </w:r>
    </w:p>
    <w:p w:rsidR="00D14940" w:rsidRPr="008543E1" w:rsidRDefault="00D14940" w:rsidP="00AD7F67">
      <w:pPr>
        <w:pStyle w:val="af1"/>
        <w:rPr>
          <w:rStyle w:val="Char6"/>
          <w:rtl/>
        </w:rPr>
      </w:pPr>
      <w:r w:rsidRPr="00D14940">
        <w:rPr>
          <w:rFonts w:ascii="B Lotus" w:hAnsi="B Lotus" w:cs="Traditional Arabic" w:hint="cs"/>
          <w:rtl/>
        </w:rPr>
        <w:t>﴿</w:t>
      </w:r>
      <w:r w:rsidRPr="008543E1">
        <w:rPr>
          <w:rFonts w:hint="cs"/>
          <w:rtl/>
        </w:rPr>
        <w:t>ٱ</w:t>
      </w:r>
      <w:r w:rsidRPr="008543E1">
        <w:rPr>
          <w:rFonts w:hint="eastAsia"/>
          <w:rtl/>
        </w:rPr>
        <w:t>لَّذِينَ</w:t>
      </w:r>
      <w:r w:rsidRPr="008543E1">
        <w:rPr>
          <w:rtl/>
        </w:rPr>
        <w:t xml:space="preserve"> </w:t>
      </w:r>
      <w:r w:rsidRPr="008543E1">
        <w:rPr>
          <w:rFonts w:hint="eastAsia"/>
          <w:rtl/>
        </w:rPr>
        <w:t>يَح</w:t>
      </w:r>
      <w:r w:rsidRPr="008543E1">
        <w:rPr>
          <w:rFonts w:hint="cs"/>
          <w:rtl/>
        </w:rPr>
        <w:t>ۡ</w:t>
      </w:r>
      <w:r w:rsidRPr="008543E1">
        <w:rPr>
          <w:rFonts w:hint="eastAsia"/>
          <w:rtl/>
        </w:rPr>
        <w:t>مِلُونَ</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عَر</w:t>
      </w:r>
      <w:r w:rsidRPr="008543E1">
        <w:rPr>
          <w:rFonts w:hint="cs"/>
          <w:rtl/>
        </w:rPr>
        <w:t>ۡ</w:t>
      </w:r>
      <w:r w:rsidRPr="008543E1">
        <w:rPr>
          <w:rFonts w:hint="eastAsia"/>
          <w:rtl/>
        </w:rPr>
        <w:t>شَ</w:t>
      </w:r>
      <w:r w:rsidRPr="008543E1">
        <w:rPr>
          <w:rtl/>
        </w:rPr>
        <w:t xml:space="preserve"> </w:t>
      </w:r>
      <w:r w:rsidRPr="008543E1">
        <w:rPr>
          <w:rFonts w:hint="eastAsia"/>
          <w:rtl/>
        </w:rPr>
        <w:t>وَمَن</w:t>
      </w:r>
      <w:r w:rsidRPr="008543E1">
        <w:rPr>
          <w:rFonts w:hint="cs"/>
          <w:rtl/>
        </w:rPr>
        <w:t>ۡ</w:t>
      </w:r>
      <w:r w:rsidRPr="008543E1">
        <w:rPr>
          <w:rtl/>
        </w:rPr>
        <w:t xml:space="preserve"> </w:t>
      </w:r>
      <w:r w:rsidRPr="008543E1">
        <w:rPr>
          <w:rFonts w:hint="eastAsia"/>
          <w:rtl/>
        </w:rPr>
        <w:t>حَو</w:t>
      </w:r>
      <w:r w:rsidRPr="008543E1">
        <w:rPr>
          <w:rFonts w:hint="cs"/>
          <w:rtl/>
        </w:rPr>
        <w:t>ۡ</w:t>
      </w:r>
      <w:r w:rsidRPr="008543E1">
        <w:rPr>
          <w:rFonts w:hint="eastAsia"/>
          <w:rtl/>
        </w:rPr>
        <w:t>لَهُ</w:t>
      </w:r>
      <w:r w:rsidRPr="008543E1">
        <w:rPr>
          <w:rFonts w:hint="cs"/>
          <w:rtl/>
        </w:rPr>
        <w:t>ۥ</w:t>
      </w:r>
      <w:r w:rsidRPr="008543E1">
        <w:rPr>
          <w:rtl/>
        </w:rPr>
        <w:t xml:space="preserve"> </w:t>
      </w:r>
      <w:r w:rsidRPr="008543E1">
        <w:rPr>
          <w:rFonts w:hint="eastAsia"/>
          <w:rtl/>
        </w:rPr>
        <w:t>يُسَبِّحُونَ</w:t>
      </w:r>
      <w:r w:rsidRPr="008543E1">
        <w:rPr>
          <w:rtl/>
        </w:rPr>
        <w:t xml:space="preserve"> </w:t>
      </w:r>
      <w:r w:rsidRPr="008543E1">
        <w:rPr>
          <w:rFonts w:hint="eastAsia"/>
          <w:rtl/>
        </w:rPr>
        <w:t>بِحَم</w:t>
      </w:r>
      <w:r w:rsidRPr="008543E1">
        <w:rPr>
          <w:rFonts w:hint="cs"/>
          <w:rtl/>
        </w:rPr>
        <w:t>ۡ</w:t>
      </w:r>
      <w:r w:rsidRPr="008543E1">
        <w:rPr>
          <w:rFonts w:hint="eastAsia"/>
          <w:rtl/>
        </w:rPr>
        <w:t>دِ</w:t>
      </w:r>
      <w:r w:rsidRPr="008543E1">
        <w:rPr>
          <w:rtl/>
        </w:rPr>
        <w:t xml:space="preserve"> </w:t>
      </w:r>
      <w:r w:rsidRPr="008543E1">
        <w:rPr>
          <w:rFonts w:hint="eastAsia"/>
          <w:rtl/>
        </w:rPr>
        <w:t>رَبِّهِم</w:t>
      </w:r>
      <w:r w:rsidRPr="008543E1">
        <w:rPr>
          <w:rFonts w:hint="cs"/>
          <w:rtl/>
        </w:rPr>
        <w:t>ۡ</w:t>
      </w:r>
      <w:r w:rsidRPr="008543E1">
        <w:rPr>
          <w:rtl/>
        </w:rPr>
        <w:t xml:space="preserve"> </w:t>
      </w:r>
      <w:r w:rsidRPr="008543E1">
        <w:rPr>
          <w:rFonts w:hint="eastAsia"/>
          <w:rtl/>
        </w:rPr>
        <w:t>وَيُؤ</w:t>
      </w:r>
      <w:r w:rsidRPr="008543E1">
        <w:rPr>
          <w:rFonts w:hint="cs"/>
          <w:rtl/>
        </w:rPr>
        <w:t>ۡ</w:t>
      </w:r>
      <w:r w:rsidRPr="008543E1">
        <w:rPr>
          <w:rFonts w:hint="eastAsia"/>
          <w:rtl/>
        </w:rPr>
        <w:t>مِنُونَ</w:t>
      </w:r>
      <w:r w:rsidRPr="008543E1">
        <w:rPr>
          <w:rtl/>
        </w:rPr>
        <w:t xml:space="preserve"> </w:t>
      </w:r>
      <w:r w:rsidRPr="008543E1">
        <w:rPr>
          <w:rFonts w:hint="eastAsia"/>
          <w:rtl/>
        </w:rPr>
        <w:t>بِهِ</w:t>
      </w:r>
      <w:r w:rsidRPr="008543E1">
        <w:rPr>
          <w:rFonts w:hint="cs"/>
          <w:rtl/>
        </w:rPr>
        <w:t>ۦ</w:t>
      </w:r>
      <w:r w:rsidRPr="008543E1">
        <w:rPr>
          <w:rtl/>
        </w:rPr>
        <w:t xml:space="preserve"> </w:t>
      </w:r>
      <w:r w:rsidRPr="008543E1">
        <w:rPr>
          <w:rFonts w:hint="eastAsia"/>
          <w:rtl/>
        </w:rPr>
        <w:t>وَيَس</w:t>
      </w:r>
      <w:r w:rsidRPr="008543E1">
        <w:rPr>
          <w:rFonts w:hint="cs"/>
          <w:rtl/>
        </w:rPr>
        <w:t>ۡ</w:t>
      </w:r>
      <w:r w:rsidRPr="008543E1">
        <w:rPr>
          <w:rFonts w:hint="eastAsia"/>
          <w:rtl/>
        </w:rPr>
        <w:t>تَغ</w:t>
      </w:r>
      <w:r w:rsidRPr="008543E1">
        <w:rPr>
          <w:rFonts w:hint="cs"/>
          <w:rtl/>
        </w:rPr>
        <w:t>ۡ</w:t>
      </w:r>
      <w:r w:rsidRPr="008543E1">
        <w:rPr>
          <w:rFonts w:hint="eastAsia"/>
          <w:rtl/>
        </w:rPr>
        <w:t>فِرُونَ</w:t>
      </w:r>
      <w:r w:rsidRPr="008543E1">
        <w:rPr>
          <w:rtl/>
        </w:rPr>
        <w:t xml:space="preserve"> </w:t>
      </w:r>
      <w:r w:rsidRPr="008543E1">
        <w:rPr>
          <w:rFonts w:hint="eastAsia"/>
          <w:rtl/>
        </w:rPr>
        <w:t>لِلَّذِينَ</w:t>
      </w:r>
      <w:r w:rsidRPr="008543E1">
        <w:rPr>
          <w:rtl/>
        </w:rPr>
        <w:t xml:space="preserve"> </w:t>
      </w:r>
      <w:r w:rsidRPr="008543E1">
        <w:rPr>
          <w:rFonts w:hint="eastAsia"/>
          <w:rtl/>
        </w:rPr>
        <w:t>ءَامَنُواْ</w:t>
      </w:r>
      <w:r w:rsidRPr="008543E1">
        <w:rPr>
          <w:rFonts w:hint="cs"/>
          <w:rtl/>
        </w:rPr>
        <w:t>ۖ</w:t>
      </w:r>
      <w:r w:rsidRPr="008543E1">
        <w:rPr>
          <w:rtl/>
        </w:rPr>
        <w:t xml:space="preserve"> </w:t>
      </w:r>
      <w:r w:rsidRPr="008543E1">
        <w:rPr>
          <w:rFonts w:hint="eastAsia"/>
          <w:rtl/>
        </w:rPr>
        <w:t>رَبَّنَا</w:t>
      </w:r>
      <w:r w:rsidRPr="008543E1">
        <w:rPr>
          <w:rtl/>
        </w:rPr>
        <w:t xml:space="preserve"> </w:t>
      </w:r>
      <w:r w:rsidRPr="008543E1">
        <w:rPr>
          <w:rFonts w:hint="eastAsia"/>
          <w:rtl/>
        </w:rPr>
        <w:t>وَسِع</w:t>
      </w:r>
      <w:r w:rsidRPr="008543E1">
        <w:rPr>
          <w:rFonts w:hint="cs"/>
          <w:rtl/>
        </w:rPr>
        <w:t>ۡ</w:t>
      </w:r>
      <w:r w:rsidRPr="008543E1">
        <w:rPr>
          <w:rFonts w:hint="eastAsia"/>
          <w:rtl/>
        </w:rPr>
        <w:t>تَ</w:t>
      </w:r>
      <w:r w:rsidRPr="008543E1">
        <w:rPr>
          <w:rtl/>
        </w:rPr>
        <w:t xml:space="preserve"> </w:t>
      </w:r>
      <w:r w:rsidRPr="008543E1">
        <w:rPr>
          <w:rFonts w:hint="eastAsia"/>
          <w:rtl/>
        </w:rPr>
        <w:t>كُلَّ</w:t>
      </w:r>
      <w:r w:rsidRPr="008543E1">
        <w:rPr>
          <w:rtl/>
        </w:rPr>
        <w:t xml:space="preserve"> </w:t>
      </w:r>
      <w:r w:rsidRPr="008543E1">
        <w:rPr>
          <w:rFonts w:hint="eastAsia"/>
          <w:rtl/>
        </w:rPr>
        <w:t>شَي</w:t>
      </w:r>
      <w:r w:rsidRPr="008543E1">
        <w:rPr>
          <w:rFonts w:hint="cs"/>
          <w:rtl/>
        </w:rPr>
        <w:t>ۡ</w:t>
      </w:r>
      <w:r w:rsidRPr="008543E1">
        <w:rPr>
          <w:rFonts w:hint="eastAsia"/>
          <w:rtl/>
        </w:rPr>
        <w:t>ء</w:t>
      </w:r>
      <w:r w:rsidRPr="008543E1">
        <w:rPr>
          <w:rFonts w:hint="cs"/>
          <w:rtl/>
        </w:rPr>
        <w:t>ٖ</w:t>
      </w:r>
      <w:r w:rsidRPr="008543E1">
        <w:rPr>
          <w:rtl/>
        </w:rPr>
        <w:t xml:space="preserve"> </w:t>
      </w:r>
      <w:r w:rsidRPr="008543E1">
        <w:rPr>
          <w:rFonts w:hint="eastAsia"/>
          <w:rtl/>
        </w:rPr>
        <w:t>رَّح</w:t>
      </w:r>
      <w:r w:rsidRPr="008543E1">
        <w:rPr>
          <w:rFonts w:hint="cs"/>
          <w:rtl/>
        </w:rPr>
        <w:t>ۡ</w:t>
      </w:r>
      <w:r w:rsidRPr="008543E1">
        <w:rPr>
          <w:rFonts w:hint="eastAsia"/>
          <w:rtl/>
        </w:rPr>
        <w:t>مَة</w:t>
      </w:r>
      <w:r w:rsidRPr="008543E1">
        <w:rPr>
          <w:rFonts w:hint="cs"/>
          <w:rtl/>
        </w:rPr>
        <w:t>ٗ</w:t>
      </w:r>
      <w:r w:rsidRPr="008543E1">
        <w:rPr>
          <w:rtl/>
        </w:rPr>
        <w:t xml:space="preserve"> </w:t>
      </w:r>
      <w:r w:rsidRPr="008543E1">
        <w:rPr>
          <w:rFonts w:hint="eastAsia"/>
          <w:rtl/>
        </w:rPr>
        <w:t>وَعِل</w:t>
      </w:r>
      <w:r w:rsidRPr="008543E1">
        <w:rPr>
          <w:rFonts w:hint="cs"/>
          <w:rtl/>
        </w:rPr>
        <w:t>ۡ</w:t>
      </w:r>
      <w:r w:rsidRPr="008543E1">
        <w:rPr>
          <w:rFonts w:hint="eastAsia"/>
          <w:rtl/>
        </w:rPr>
        <w:t>م</w:t>
      </w:r>
      <w:r w:rsidRPr="008543E1">
        <w:rPr>
          <w:rFonts w:hint="cs"/>
          <w:rtl/>
        </w:rPr>
        <w:t>ٗ</w:t>
      </w:r>
      <w:r w:rsidRPr="008543E1">
        <w:rPr>
          <w:rFonts w:hint="eastAsia"/>
          <w:rtl/>
        </w:rPr>
        <w:t>ا</w:t>
      </w:r>
      <w:r w:rsidRPr="008543E1">
        <w:rPr>
          <w:rtl/>
        </w:rPr>
        <w:t xml:space="preserve"> </w:t>
      </w:r>
      <w:r w:rsidRPr="008543E1">
        <w:rPr>
          <w:rFonts w:hint="eastAsia"/>
          <w:rtl/>
        </w:rPr>
        <w:t>فَ</w:t>
      </w:r>
      <w:r w:rsidRPr="008543E1">
        <w:rPr>
          <w:rFonts w:hint="cs"/>
          <w:rtl/>
        </w:rPr>
        <w:t>ٱ</w:t>
      </w:r>
      <w:r w:rsidRPr="008543E1">
        <w:rPr>
          <w:rFonts w:hint="eastAsia"/>
          <w:rtl/>
        </w:rPr>
        <w:t>غ</w:t>
      </w:r>
      <w:r w:rsidRPr="008543E1">
        <w:rPr>
          <w:rFonts w:hint="cs"/>
          <w:rtl/>
        </w:rPr>
        <w:t>ۡ</w:t>
      </w:r>
      <w:r w:rsidRPr="008543E1">
        <w:rPr>
          <w:rFonts w:hint="eastAsia"/>
          <w:rtl/>
        </w:rPr>
        <w:t>فِر</w:t>
      </w:r>
      <w:r w:rsidRPr="008543E1">
        <w:rPr>
          <w:rFonts w:hint="cs"/>
          <w:rtl/>
        </w:rPr>
        <w:t>ۡ</w:t>
      </w:r>
      <w:r w:rsidRPr="008543E1">
        <w:rPr>
          <w:rtl/>
        </w:rPr>
        <w:t xml:space="preserve"> </w:t>
      </w:r>
      <w:r w:rsidRPr="008543E1">
        <w:rPr>
          <w:rFonts w:hint="eastAsia"/>
          <w:rtl/>
        </w:rPr>
        <w:t>لِلَّذِينَ</w:t>
      </w:r>
      <w:r w:rsidRPr="008543E1">
        <w:rPr>
          <w:rtl/>
        </w:rPr>
        <w:t xml:space="preserve"> </w:t>
      </w:r>
      <w:r w:rsidRPr="008543E1">
        <w:rPr>
          <w:rFonts w:hint="eastAsia"/>
          <w:rtl/>
        </w:rPr>
        <w:t>تَابُواْ</w:t>
      </w:r>
      <w:r w:rsidRPr="008543E1">
        <w:rPr>
          <w:rtl/>
        </w:rPr>
        <w:t xml:space="preserve"> </w:t>
      </w:r>
      <w:r w:rsidRPr="008543E1">
        <w:rPr>
          <w:rFonts w:hint="eastAsia"/>
          <w:rtl/>
        </w:rPr>
        <w:t>وَ</w:t>
      </w:r>
      <w:r w:rsidRPr="008543E1">
        <w:rPr>
          <w:rFonts w:hint="cs"/>
          <w:rtl/>
        </w:rPr>
        <w:t>ٱ</w:t>
      </w:r>
      <w:r w:rsidRPr="008543E1">
        <w:rPr>
          <w:rFonts w:hint="eastAsia"/>
          <w:rtl/>
        </w:rPr>
        <w:t>تَّبَعُواْ</w:t>
      </w:r>
      <w:r w:rsidRPr="008543E1">
        <w:rPr>
          <w:rtl/>
        </w:rPr>
        <w:t xml:space="preserve"> </w:t>
      </w:r>
      <w:r w:rsidRPr="008543E1">
        <w:rPr>
          <w:rFonts w:hint="eastAsia"/>
          <w:rtl/>
        </w:rPr>
        <w:t>سَبِيلَكَ</w:t>
      </w:r>
      <w:r w:rsidRPr="008543E1">
        <w:rPr>
          <w:rtl/>
        </w:rPr>
        <w:t xml:space="preserve"> </w:t>
      </w:r>
      <w:r w:rsidRPr="008543E1">
        <w:rPr>
          <w:rFonts w:hint="eastAsia"/>
          <w:rtl/>
        </w:rPr>
        <w:t>وَقِهِم</w:t>
      </w:r>
      <w:r w:rsidRPr="008543E1">
        <w:rPr>
          <w:rFonts w:hint="cs"/>
          <w:rtl/>
        </w:rPr>
        <w:t>ۡ</w:t>
      </w:r>
      <w:r w:rsidRPr="008543E1">
        <w:rPr>
          <w:rtl/>
        </w:rPr>
        <w:t xml:space="preserve"> </w:t>
      </w:r>
      <w:r w:rsidRPr="008543E1">
        <w:rPr>
          <w:rFonts w:hint="eastAsia"/>
          <w:rtl/>
        </w:rPr>
        <w:t>عَذَابَ</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جَحِيمِ</w:t>
      </w:r>
      <w:r w:rsidRPr="008543E1">
        <w:rPr>
          <w:rtl/>
        </w:rPr>
        <w:t xml:space="preserve"> </w:t>
      </w:r>
      <w:r w:rsidRPr="008543E1">
        <w:rPr>
          <w:rFonts w:hint="cs"/>
          <w:rtl/>
        </w:rPr>
        <w:t>٧</w:t>
      </w:r>
      <w:r w:rsidRPr="008543E1">
        <w:rPr>
          <w:rtl/>
        </w:rPr>
        <w:t xml:space="preserve"> </w:t>
      </w:r>
      <w:r w:rsidRPr="008543E1">
        <w:rPr>
          <w:rFonts w:hint="eastAsia"/>
          <w:rtl/>
        </w:rPr>
        <w:t>رَبَّنَا</w:t>
      </w:r>
      <w:r w:rsidRPr="008543E1">
        <w:rPr>
          <w:rtl/>
        </w:rPr>
        <w:t xml:space="preserve"> </w:t>
      </w:r>
      <w:r w:rsidRPr="008543E1">
        <w:rPr>
          <w:rFonts w:hint="eastAsia"/>
          <w:rtl/>
        </w:rPr>
        <w:t>وَأَد</w:t>
      </w:r>
      <w:r w:rsidRPr="008543E1">
        <w:rPr>
          <w:rFonts w:hint="cs"/>
          <w:rtl/>
        </w:rPr>
        <w:t>ۡ</w:t>
      </w:r>
      <w:r w:rsidRPr="008543E1">
        <w:rPr>
          <w:rFonts w:hint="eastAsia"/>
          <w:rtl/>
        </w:rPr>
        <w:t>خِل</w:t>
      </w:r>
      <w:r w:rsidRPr="008543E1">
        <w:rPr>
          <w:rFonts w:hint="cs"/>
          <w:rtl/>
        </w:rPr>
        <w:t>ۡ</w:t>
      </w:r>
      <w:r w:rsidRPr="008543E1">
        <w:rPr>
          <w:rFonts w:hint="eastAsia"/>
          <w:rtl/>
        </w:rPr>
        <w:t>هُم</w:t>
      </w:r>
      <w:r w:rsidRPr="008543E1">
        <w:rPr>
          <w:rFonts w:hint="cs"/>
          <w:rtl/>
        </w:rPr>
        <w:t>ۡ</w:t>
      </w:r>
      <w:r w:rsidRPr="008543E1">
        <w:rPr>
          <w:rtl/>
        </w:rPr>
        <w:t xml:space="preserve"> </w:t>
      </w:r>
      <w:r w:rsidRPr="008543E1">
        <w:rPr>
          <w:rFonts w:hint="eastAsia"/>
          <w:rtl/>
        </w:rPr>
        <w:t>جَنَّ</w:t>
      </w:r>
      <w:r w:rsidRPr="008543E1">
        <w:rPr>
          <w:rFonts w:hint="cs"/>
          <w:rtl/>
        </w:rPr>
        <w:t>ٰ</w:t>
      </w:r>
      <w:r w:rsidRPr="008543E1">
        <w:rPr>
          <w:rFonts w:hint="eastAsia"/>
          <w:rtl/>
        </w:rPr>
        <w:t>تِ</w:t>
      </w:r>
      <w:r w:rsidRPr="008543E1">
        <w:rPr>
          <w:rtl/>
        </w:rPr>
        <w:t xml:space="preserve"> </w:t>
      </w:r>
      <w:r w:rsidRPr="008543E1">
        <w:rPr>
          <w:rFonts w:hint="eastAsia"/>
          <w:rtl/>
        </w:rPr>
        <w:t>عَد</w:t>
      </w:r>
      <w:r w:rsidRPr="008543E1">
        <w:rPr>
          <w:rFonts w:hint="cs"/>
          <w:rtl/>
        </w:rPr>
        <w:t>ۡ</w:t>
      </w:r>
      <w:r w:rsidRPr="008543E1">
        <w:rPr>
          <w:rFonts w:hint="eastAsia"/>
          <w:rtl/>
        </w:rPr>
        <w:t>نٍ</w:t>
      </w:r>
      <w:r w:rsidRPr="008543E1">
        <w:rPr>
          <w:rtl/>
        </w:rPr>
        <w:t xml:space="preserve"> </w:t>
      </w:r>
      <w:r w:rsidRPr="008543E1">
        <w:rPr>
          <w:rFonts w:hint="cs"/>
          <w:rtl/>
        </w:rPr>
        <w:t>ٱ</w:t>
      </w:r>
      <w:r w:rsidRPr="008543E1">
        <w:rPr>
          <w:rFonts w:hint="eastAsia"/>
          <w:rtl/>
        </w:rPr>
        <w:t>لَّتِي</w:t>
      </w:r>
      <w:r w:rsidRPr="008543E1">
        <w:rPr>
          <w:rtl/>
        </w:rPr>
        <w:t xml:space="preserve"> </w:t>
      </w:r>
      <w:r w:rsidRPr="008543E1">
        <w:rPr>
          <w:rFonts w:hint="eastAsia"/>
          <w:rtl/>
        </w:rPr>
        <w:t>وَعَدتَّهُم</w:t>
      </w:r>
      <w:r w:rsidRPr="008543E1">
        <w:rPr>
          <w:rFonts w:hint="cs"/>
          <w:rtl/>
        </w:rPr>
        <w:t>ۡ</w:t>
      </w:r>
      <w:r w:rsidRPr="008543E1">
        <w:rPr>
          <w:rtl/>
        </w:rPr>
        <w:t xml:space="preserve"> </w:t>
      </w:r>
      <w:r w:rsidRPr="008543E1">
        <w:rPr>
          <w:rFonts w:hint="eastAsia"/>
          <w:rtl/>
        </w:rPr>
        <w:t>وَمَن</w:t>
      </w:r>
      <w:r w:rsidRPr="008543E1">
        <w:rPr>
          <w:rtl/>
        </w:rPr>
        <w:t xml:space="preserve"> </w:t>
      </w:r>
      <w:r w:rsidRPr="008543E1">
        <w:rPr>
          <w:rFonts w:hint="eastAsia"/>
          <w:rtl/>
        </w:rPr>
        <w:t>صَلَحَ</w:t>
      </w:r>
      <w:r w:rsidRPr="008543E1">
        <w:rPr>
          <w:rtl/>
        </w:rPr>
        <w:t xml:space="preserve"> </w:t>
      </w:r>
      <w:r w:rsidRPr="008543E1">
        <w:rPr>
          <w:rFonts w:hint="eastAsia"/>
          <w:rtl/>
        </w:rPr>
        <w:t>مِن</w:t>
      </w:r>
      <w:r w:rsidRPr="008543E1">
        <w:rPr>
          <w:rFonts w:hint="cs"/>
          <w:rtl/>
        </w:rPr>
        <w:t>ۡ</w:t>
      </w:r>
      <w:r w:rsidRPr="008543E1">
        <w:rPr>
          <w:rtl/>
        </w:rPr>
        <w:t xml:space="preserve"> </w:t>
      </w:r>
      <w:r w:rsidRPr="008543E1">
        <w:rPr>
          <w:rFonts w:hint="eastAsia"/>
          <w:rtl/>
        </w:rPr>
        <w:t>ءَابَا</w:t>
      </w:r>
      <w:r w:rsidRPr="008543E1">
        <w:rPr>
          <w:rFonts w:hint="cs"/>
          <w:rtl/>
        </w:rPr>
        <w:t>ٓ</w:t>
      </w:r>
      <w:r w:rsidRPr="008543E1">
        <w:rPr>
          <w:rFonts w:hint="eastAsia"/>
          <w:rtl/>
        </w:rPr>
        <w:t>ئِهِم</w:t>
      </w:r>
      <w:r w:rsidRPr="008543E1">
        <w:rPr>
          <w:rFonts w:hint="cs"/>
          <w:rtl/>
        </w:rPr>
        <w:t>ۡ</w:t>
      </w:r>
      <w:r w:rsidRPr="008543E1">
        <w:rPr>
          <w:rtl/>
        </w:rPr>
        <w:t xml:space="preserve"> </w:t>
      </w:r>
      <w:r w:rsidRPr="008543E1">
        <w:rPr>
          <w:rFonts w:hint="eastAsia"/>
          <w:rtl/>
        </w:rPr>
        <w:t>وَأَز</w:t>
      </w:r>
      <w:r w:rsidRPr="008543E1">
        <w:rPr>
          <w:rFonts w:hint="cs"/>
          <w:rtl/>
        </w:rPr>
        <w:t>ۡ</w:t>
      </w:r>
      <w:r w:rsidRPr="008543E1">
        <w:rPr>
          <w:rFonts w:hint="eastAsia"/>
          <w:rtl/>
        </w:rPr>
        <w:t>وَ</w:t>
      </w:r>
      <w:r w:rsidRPr="008543E1">
        <w:rPr>
          <w:rFonts w:hint="cs"/>
          <w:rtl/>
        </w:rPr>
        <w:t>ٰ</w:t>
      </w:r>
      <w:r w:rsidRPr="008543E1">
        <w:rPr>
          <w:rFonts w:hint="eastAsia"/>
          <w:rtl/>
        </w:rPr>
        <w:t>جِهِم</w:t>
      </w:r>
      <w:r w:rsidRPr="008543E1">
        <w:rPr>
          <w:rFonts w:hint="cs"/>
          <w:rtl/>
        </w:rPr>
        <w:t>ۡ</w:t>
      </w:r>
      <w:r w:rsidRPr="008543E1">
        <w:rPr>
          <w:rtl/>
        </w:rPr>
        <w:t xml:space="preserve"> </w:t>
      </w:r>
      <w:r w:rsidRPr="008543E1">
        <w:rPr>
          <w:rFonts w:hint="eastAsia"/>
          <w:rtl/>
        </w:rPr>
        <w:t>وَذُرِّيَّ</w:t>
      </w:r>
      <w:r w:rsidRPr="008543E1">
        <w:rPr>
          <w:rFonts w:hint="cs"/>
          <w:rtl/>
        </w:rPr>
        <w:t>ٰ</w:t>
      </w:r>
      <w:r w:rsidRPr="008543E1">
        <w:rPr>
          <w:rFonts w:hint="eastAsia"/>
          <w:rtl/>
        </w:rPr>
        <w:t>تِهِم</w:t>
      </w:r>
      <w:r w:rsidRPr="008543E1">
        <w:rPr>
          <w:rFonts w:hint="cs"/>
          <w:rtl/>
        </w:rPr>
        <w:t>ۡۚ</w:t>
      </w:r>
      <w:r w:rsidRPr="008543E1">
        <w:rPr>
          <w:rtl/>
        </w:rPr>
        <w:t xml:space="preserve"> </w:t>
      </w:r>
      <w:r w:rsidRPr="008543E1">
        <w:rPr>
          <w:rFonts w:hint="eastAsia"/>
          <w:rtl/>
        </w:rPr>
        <w:t>إِنَّكَ</w:t>
      </w:r>
      <w:r w:rsidRPr="008543E1">
        <w:rPr>
          <w:rtl/>
        </w:rPr>
        <w:t xml:space="preserve"> </w:t>
      </w:r>
      <w:r w:rsidRPr="008543E1">
        <w:rPr>
          <w:rFonts w:hint="eastAsia"/>
          <w:rtl/>
        </w:rPr>
        <w:t>أَنتَ</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عَزِيزُ</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حَكِيمُ</w:t>
      </w:r>
      <w:r w:rsidRPr="008543E1">
        <w:rPr>
          <w:rtl/>
        </w:rPr>
        <w:t xml:space="preserve"> </w:t>
      </w:r>
      <w:r w:rsidRPr="008543E1">
        <w:rPr>
          <w:rFonts w:hint="cs"/>
          <w:rtl/>
        </w:rPr>
        <w:t>٨</w:t>
      </w:r>
      <w:r w:rsidRPr="00D14940">
        <w:rPr>
          <w:rFonts w:ascii="B Lotus" w:hAnsi="B Lotus" w:cs="Traditional Arabic" w:hint="cs"/>
          <w:rtl/>
        </w:rPr>
        <w:t>﴾</w:t>
      </w:r>
      <w:r w:rsidRPr="008543E1">
        <w:rPr>
          <w:rFonts w:hint="cs"/>
          <w:rtl/>
        </w:rPr>
        <w:t xml:space="preserve"> </w:t>
      </w:r>
      <w:r w:rsidRPr="008543E1">
        <w:rPr>
          <w:rStyle w:val="Char6"/>
          <w:rFonts w:hint="cs"/>
          <w:rtl/>
        </w:rPr>
        <w:t>[غافر: 7-8].</w:t>
      </w:r>
    </w:p>
    <w:p w:rsidR="00D14940" w:rsidRPr="008543E1" w:rsidRDefault="00D14940" w:rsidP="00AD7F67">
      <w:pPr>
        <w:pStyle w:val="ab"/>
        <w:spacing w:line="240" w:lineRule="auto"/>
        <w:rPr>
          <w:spacing w:val="-2"/>
          <w:rtl/>
        </w:rPr>
      </w:pPr>
      <w:r w:rsidRPr="008543E1">
        <w:rPr>
          <w:rFonts w:cs="Traditional Arabic" w:hint="cs"/>
          <w:spacing w:val="-2"/>
          <w:rtl/>
        </w:rPr>
        <w:t>«</w:t>
      </w:r>
      <w:r w:rsidRPr="008543E1">
        <w:rPr>
          <w:rFonts w:hint="cs"/>
          <w:spacing w:val="-2"/>
          <w:rtl/>
        </w:rPr>
        <w:t>آنان که بردارندگان عرش خدایند و آنان که گرداگرد آن‌اند به سپاس و ستایش پروردگارشان سرگرم‌اند و بدو ایمان دارند و برای مؤمنان طلب آمرزش می‌کنند (و می‌گویند:) پروردگارا! بخشايش و دانش تو همه چيز را فرا گرفته است</w:t>
      </w:r>
      <w:r w:rsidRPr="008543E1">
        <w:rPr>
          <w:rStyle w:val="Char4"/>
          <w:rFonts w:hint="cs"/>
          <w:spacing w:val="-2"/>
          <w:rtl/>
        </w:rPr>
        <w:t>.</w:t>
      </w:r>
      <w:r w:rsidRPr="008543E1">
        <w:rPr>
          <w:rFonts w:hint="cs"/>
          <w:spacing w:val="-2"/>
          <w:rtl/>
        </w:rPr>
        <w:t xml:space="preserve"> پس آنان را كه توبه كرده‏اند و از راه تو پيروى كرده‏اند، بيامرز</w:t>
      </w:r>
      <w:r w:rsidRPr="008543E1">
        <w:rPr>
          <w:rStyle w:val="Char4"/>
          <w:rFonts w:hint="cs"/>
          <w:spacing w:val="-2"/>
          <w:rtl/>
        </w:rPr>
        <w:t>.</w:t>
      </w:r>
      <w:r w:rsidRPr="008543E1">
        <w:rPr>
          <w:rFonts w:hint="cs"/>
          <w:spacing w:val="-2"/>
          <w:rtl/>
        </w:rPr>
        <w:t xml:space="preserve"> و آنان را از عذاب دوزخ حفظ كن</w:t>
      </w:r>
      <w:r w:rsidRPr="008543E1">
        <w:rPr>
          <w:rStyle w:val="Char4"/>
          <w:rFonts w:hint="cs"/>
          <w:spacing w:val="-2"/>
          <w:rtl/>
        </w:rPr>
        <w:t>.</w:t>
      </w:r>
      <w:r w:rsidRPr="008543E1">
        <w:rPr>
          <w:rFonts w:hint="cs"/>
          <w:spacing w:val="-2"/>
          <w:rtl/>
        </w:rPr>
        <w:t xml:space="preserve"> پروردگارا! آنان را به باغ‌های همیشه ماندگار بهشتی داخل گردان که بدیشان (توسط پیغمبران) وعده داده‌ای همراه با پدران خوب و همسران شایسته و فرزندان بایسته‌ی ایشان</w:t>
      </w:r>
      <w:r w:rsidRPr="008543E1">
        <w:rPr>
          <w:rStyle w:val="Char4"/>
          <w:rFonts w:hint="cs"/>
          <w:spacing w:val="-2"/>
          <w:rtl/>
        </w:rPr>
        <w:t>.</w:t>
      </w:r>
      <w:r w:rsidRPr="008543E1">
        <w:rPr>
          <w:rFonts w:hint="cs"/>
          <w:spacing w:val="-2"/>
          <w:rtl/>
        </w:rPr>
        <w:t xml:space="preserve"> قطعاً تو (بر هر چیزی) چیره و توانا و (در هر کاری) دارای فلسفه و حکمت هستی</w:t>
      </w:r>
      <w:r w:rsidRPr="008543E1">
        <w:rPr>
          <w:rFonts w:cs="Traditional Arabic" w:hint="cs"/>
          <w:spacing w:val="-2"/>
          <w:rtl/>
        </w:rPr>
        <w:t>»</w:t>
      </w:r>
      <w:r w:rsidRPr="008543E1">
        <w:rPr>
          <w:rStyle w:val="Char4"/>
          <w:rFonts w:hint="cs"/>
          <w:spacing w:val="-2"/>
          <w:rtl/>
        </w:rPr>
        <w:t>.</w:t>
      </w:r>
    </w:p>
    <w:p w:rsidR="00D14940" w:rsidRPr="00676945" w:rsidRDefault="00D14940" w:rsidP="00AD7F67">
      <w:pPr>
        <w:tabs>
          <w:tab w:val="right" w:pos="7031"/>
        </w:tabs>
        <w:ind w:firstLine="284"/>
        <w:jc w:val="both"/>
        <w:rPr>
          <w:rStyle w:val="Char4"/>
          <w:rtl/>
        </w:rPr>
      </w:pPr>
      <w:r w:rsidRPr="00676945">
        <w:rPr>
          <w:rStyle w:val="Char4"/>
          <w:rFonts w:hint="cs"/>
          <w:rtl/>
        </w:rPr>
        <w:t>هم‌چنین پیامبر</w:t>
      </w:r>
      <w:r w:rsidR="008543E1">
        <w:rPr>
          <w:rStyle w:val="Char4"/>
          <w:rFonts w:hint="cs"/>
          <w:rtl/>
        </w:rPr>
        <w:t xml:space="preserve"> </w:t>
      </w:r>
      <w:r w:rsidRPr="00D14940">
        <w:rPr>
          <w:rFonts w:cs="CTraditional Arabic" w:hint="cs"/>
          <w:rtl/>
          <w:lang w:bidi="fa-IR"/>
        </w:rPr>
        <w:t>ص</w:t>
      </w:r>
      <w:r w:rsidRPr="00676945">
        <w:rPr>
          <w:rStyle w:val="Char4"/>
          <w:rFonts w:hint="cs"/>
          <w:rtl/>
        </w:rPr>
        <w:t xml:space="preserve"> می‌فرماید: </w:t>
      </w:r>
      <w:r w:rsidRPr="00D14940">
        <w:rPr>
          <w:rFonts w:cs="Traditional Arabic" w:hint="cs"/>
          <w:rtl/>
          <w:lang w:bidi="fa-IR"/>
        </w:rPr>
        <w:t>«</w:t>
      </w:r>
      <w:r w:rsidRPr="00676945">
        <w:rPr>
          <w:rStyle w:val="Char4"/>
          <w:rFonts w:hint="cs"/>
          <w:rtl/>
        </w:rPr>
        <w:t>به درستی خداوند عزوجل در شب بال رحمت خود را می‌گشاید تا کسی را که در طول روز گناه کرده ببخشاید و بال رحمت خود را در روز می‌گشاید تا کسی را که در طول شب گناه کرده ببخشاید. این بخشش تا زمانی است که خورشید از مغرب طلوع کند (کنایه از قیامت است).</w:t>
      </w:r>
      <w:r w:rsidRPr="00D14940">
        <w:rPr>
          <w:rFonts w:cs="Traditional Arabic" w:hint="cs"/>
          <w:rtl/>
          <w:lang w:bidi="fa-IR"/>
        </w:rPr>
        <w:t>»</w:t>
      </w:r>
      <w:r w:rsidRPr="00676945">
        <w:rPr>
          <w:rStyle w:val="Char4"/>
          <w:rFonts w:hint="cs"/>
          <w:rtl/>
        </w:rPr>
        <w:t xml:space="preserve"> و در حدیثی دیگر پیامبر اسلام</w:t>
      </w:r>
      <w:r w:rsidR="008543E1">
        <w:rPr>
          <w:rStyle w:val="Char4"/>
          <w:rFonts w:hint="cs"/>
          <w:rtl/>
        </w:rPr>
        <w:t xml:space="preserve"> </w:t>
      </w:r>
      <w:r w:rsidRPr="00D14940">
        <w:rPr>
          <w:rFonts w:cs="CTraditional Arabic" w:hint="cs"/>
          <w:rtl/>
          <w:lang w:bidi="fa-IR"/>
        </w:rPr>
        <w:t>ص</w:t>
      </w:r>
      <w:r w:rsidRPr="00676945">
        <w:rPr>
          <w:rStyle w:val="Char4"/>
          <w:rFonts w:hint="cs"/>
          <w:rtl/>
        </w:rPr>
        <w:t xml:space="preserve"> می‌فرماید: </w:t>
      </w:r>
      <w:r w:rsidRPr="00D14940">
        <w:rPr>
          <w:rFonts w:ascii="Traditional Arabic" w:hAnsi="Traditional Arabic" w:cs="Traditional Arabic"/>
          <w:rtl/>
          <w:lang w:bidi="fa-IR"/>
        </w:rPr>
        <w:t>«</w:t>
      </w:r>
      <w:r w:rsidRPr="00676945">
        <w:rPr>
          <w:rStyle w:val="Char4"/>
          <w:rFonts w:hint="cs"/>
          <w:rtl/>
        </w:rPr>
        <w:t>خداود از توبه کردن عبدش خوشحال‌تر از کسی است که با مرکبش وارد بیابانی شده و ناگهان مرکبش ناپدید شده، در حالی که تمام آذوقه و آب و غذایش را بر پشت شترش قرار داده است. آنگاه از یافتن شترش مأیوس شده و در کنار درختی می‌نشیند و در سایه‌اش پهلو می‌زند. در این هنگام شترش پیدا می‌شود و او نیز افسار شترش را گرفته و از شدت خوشحالی می‌گوید: خداوندا! تو بنده‌ی منی و من پروردگار توأم. البته بر اثر شدت خوشحالی در سخن گفتن دچار خطا و لغزش می‌شود</w:t>
      </w:r>
      <w:r w:rsidRPr="00D14940">
        <w:rPr>
          <w:rFonts w:ascii="Traditional Arabic" w:hAnsi="Traditional Arabic" w:cs="Traditional Arabic"/>
          <w:rtl/>
          <w:lang w:bidi="fa-IR"/>
        </w:rPr>
        <w:t>»</w:t>
      </w:r>
      <w:r w:rsidRPr="00676945">
        <w:rPr>
          <w:rStyle w:val="Char4"/>
          <w:rFonts w:hint="cs"/>
          <w:rtl/>
        </w:rPr>
        <w:t>.</w:t>
      </w:r>
    </w:p>
    <w:p w:rsidR="00D14940" w:rsidRPr="00D14940" w:rsidRDefault="00D14940" w:rsidP="00AD7F67">
      <w:pPr>
        <w:pStyle w:val="a2"/>
        <w:rPr>
          <w:rtl/>
        </w:rPr>
      </w:pPr>
      <w:bookmarkStart w:id="513" w:name="_Toc252232415"/>
      <w:bookmarkStart w:id="514" w:name="_Toc375944451"/>
      <w:bookmarkStart w:id="515" w:name="_Toc392005007"/>
      <w:r w:rsidRPr="00D14940">
        <w:rPr>
          <w:rFonts w:hint="cs"/>
          <w:rtl/>
        </w:rPr>
        <w:t>بهره</w:t>
      </w:r>
      <w:r w:rsidRPr="00D14940">
        <w:rPr>
          <w:rFonts w:hint="eastAsia"/>
          <w:rtl/>
        </w:rPr>
        <w:t>‌</w:t>
      </w:r>
      <w:r w:rsidRPr="00D14940">
        <w:rPr>
          <w:rFonts w:hint="cs"/>
          <w:rtl/>
        </w:rPr>
        <w:t>ی بنده از اسم خداوند تواب</w:t>
      </w:r>
      <w:bookmarkEnd w:id="513"/>
      <w:bookmarkEnd w:id="514"/>
      <w:bookmarkEnd w:id="515"/>
    </w:p>
    <w:p w:rsidR="00D14940" w:rsidRPr="00676945" w:rsidRDefault="00D14940" w:rsidP="00AD7F67">
      <w:pPr>
        <w:tabs>
          <w:tab w:val="right" w:pos="7031"/>
        </w:tabs>
        <w:jc w:val="both"/>
        <w:rPr>
          <w:rStyle w:val="Char4"/>
          <w:rtl/>
        </w:rPr>
      </w:pPr>
      <w:r w:rsidRPr="00676945">
        <w:rPr>
          <w:rStyle w:val="Char4"/>
          <w:rFonts w:hint="cs"/>
          <w:rtl/>
        </w:rPr>
        <w:t>باید که بر رفتارهای گذشته پشیمان شود و با توبه رو به سوی خدا آورد و بدانچه خداوند بوی وعده داده است، خشنود گردد. بنده باید کسی را که بدو ظلم کرده، ببخشد و با هر کس که با او بدی کرده، نیکی کند و معذرت خواهی مردم را بپذیرد. اگر هر دفعه معذرت خواهی کسانی از قبیل رعایا، دوستان و آشنایانش را مرتکب اشتباهی شده‌اند، بپذیرد، آنگاه به این اسم آراسته و مزین گشته، بهره‌ی فراوانی از این اسم به دست می‌آورد.</w:t>
      </w:r>
    </w:p>
    <w:p w:rsidR="00D14940" w:rsidRPr="00676945" w:rsidRDefault="00D14940" w:rsidP="00AD7F67">
      <w:pPr>
        <w:tabs>
          <w:tab w:val="right" w:pos="7031"/>
        </w:tabs>
        <w:ind w:firstLine="284"/>
        <w:jc w:val="both"/>
        <w:rPr>
          <w:rStyle w:val="Char4"/>
          <w:rtl/>
        </w:rPr>
      </w:pPr>
      <w:r w:rsidRPr="00676945">
        <w:rPr>
          <w:rStyle w:val="Char4"/>
          <w:rFonts w:hint="cs"/>
          <w:rtl/>
        </w:rPr>
        <w:t>عبدالتواب: کسی که برای همیشه با هوی و هوس خداحافظی نموده و دائماً از نفسش و هر آنچه به جز حق است، دوری نموده و به خداوند بازگشت و رجوع می‌کند به گونه‌ای که توجه حقیقی را مشاهده می‌کند و هر آن کس را که به سوی خداوند باز گردد و از گناهش دوری جوید، می‌پذیرد و مورد محبت قرار می‌دهد.</w:t>
      </w:r>
    </w:p>
    <w:p w:rsidR="00D14940" w:rsidRPr="00676945" w:rsidRDefault="00D14940" w:rsidP="00AD7F67">
      <w:pPr>
        <w:tabs>
          <w:tab w:val="right" w:pos="7031"/>
        </w:tabs>
        <w:ind w:firstLine="284"/>
        <w:jc w:val="both"/>
        <w:rPr>
          <w:rStyle w:val="Char4"/>
          <w:rtl/>
        </w:rPr>
      </w:pPr>
      <w:r w:rsidRPr="00676945">
        <w:rPr>
          <w:rStyle w:val="Char4"/>
          <w:rFonts w:hint="cs"/>
          <w:rtl/>
        </w:rPr>
        <w:t>دعا: پروردگارا! تو تواب و مهربانی. هر آن کس را که به راه راست برگردد، دوست می‌داری. خدایا! چشم‌های بصیرت بین‌مان را بگشای و به فضل خودت درون‌مان را نورانی فرما تا مشتاقانه به سوی تو آییم و اخلاق خود را با صفات تو جمال و زیبایی دهیم و خود را از دام بندگی‌ها و اسارت‌ها رهایی بخشیم، زیرا که تو هر عذری را که به درگاهت آورده شود می‌پذیری و هر  آن کس را که رو سوی تو کند مورد عفو و بخشش قرار می‌دهی. به درستی که تو برهر چیزی توانایی.</w:t>
      </w:r>
    </w:p>
    <w:p w:rsidR="008543E1" w:rsidRDefault="008543E1" w:rsidP="008543E1">
      <w:pPr>
        <w:pStyle w:val="a4"/>
        <w:spacing w:line="240" w:lineRule="auto"/>
        <w:jc w:val="center"/>
        <w:rPr>
          <w:rtl/>
        </w:rPr>
        <w:sectPr w:rsidR="008543E1"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D14940" w:rsidRDefault="00D14940" w:rsidP="00C97C8F">
      <w:pPr>
        <w:pStyle w:val="a1"/>
        <w:rPr>
          <w:rtl/>
        </w:rPr>
      </w:pPr>
      <w:bookmarkStart w:id="516" w:name="_Toc252232416"/>
      <w:bookmarkStart w:id="517" w:name="_Toc375944452"/>
      <w:bookmarkStart w:id="518" w:name="_Toc392005008"/>
      <w:r w:rsidRPr="00D14940">
        <w:rPr>
          <w:rFonts w:hint="cs"/>
          <w:rtl/>
        </w:rPr>
        <w:t>المنتقم</w:t>
      </w:r>
      <w:bookmarkEnd w:id="516"/>
      <w:r w:rsidR="008543E1">
        <w:rPr>
          <w:rFonts w:hint="cs"/>
          <w:rtl/>
        </w:rPr>
        <w:t xml:space="preserve"> </w:t>
      </w:r>
      <w:r w:rsidRPr="008543E1">
        <w:rPr>
          <w:rFonts w:cs="CTraditional Arabic" w:hint="cs"/>
          <w:b w:val="0"/>
          <w:bCs w:val="0"/>
        </w:rPr>
        <w:sym w:font="AGA Arabesque" w:char="F059"/>
      </w:r>
      <w:bookmarkEnd w:id="517"/>
      <w:bookmarkEnd w:id="518"/>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w:t>
      </w:r>
      <w:r w:rsidRPr="00D14940">
        <w:rPr>
          <w:rStyle w:val="Char1"/>
          <w:rFonts w:hint="cs"/>
          <w:rtl/>
        </w:rPr>
        <w:t>الـمنتقم</w:t>
      </w:r>
      <w:r w:rsidRPr="00676945">
        <w:rPr>
          <w:rStyle w:val="Char4"/>
          <w:rFonts w:hint="cs"/>
          <w:rtl/>
        </w:rPr>
        <w:t>» اسمی از اسماء الله الحسنی است که در حدیث رسول</w:t>
      </w:r>
      <w:r w:rsidR="008543E1">
        <w:rPr>
          <w:rStyle w:val="Char4"/>
          <w:rFonts w:hint="cs"/>
          <w:rtl/>
        </w:rPr>
        <w:t xml:space="preserve"> </w:t>
      </w:r>
      <w:r w:rsidRPr="00D14940">
        <w:rPr>
          <w:rFonts w:cs="CTraditional Arabic" w:hint="cs"/>
          <w:rtl/>
          <w:lang w:bidi="fa-IR"/>
        </w:rPr>
        <w:t>ص</w:t>
      </w:r>
      <w:r w:rsidRPr="00676945">
        <w:rPr>
          <w:rStyle w:val="Char4"/>
          <w:rFonts w:hint="cs"/>
          <w:rtl/>
        </w:rPr>
        <w:t xml:space="preserve"> که شامل اسماء الله الحسنی است، وارد گردیده و معنایش این است که کمر جباران و تجاوزپیشه‌گان را می‌شکند و شدیدترین عذاب‌ها و عقاب‌ها را به آنان می‌چشاند، البته بعد از این که ایشان را انذار داده و ترسانید و بدانان مهلت داد و آنان را از غضب و انتقام خود برحذر داشت، سپس بر آنان خشم می‌گیرد آن هم خشم خداوند توانا و مقتدر. بعضی از اولیاء گفته‌اند که: منتقم کسی است که عذابش در شمارش نیاید و نعمت‌هایش به حساب نیاید. هر کس که عظمت خدا را دریابد، از انتقامش می‌ترسد و هر کس که رحمتش را بشناسد به دریافت نعمت‌هایش امیدوار می‌گردد.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انتقام از باب افتعال از نقمت است، گفته می‌شود: نقم ینقم هر گاه به شدت از چیزی کراهیت داشته باشد و انتقام عبارت است از: شدت عقوبت بر چیزی که مورد نفرت قرار گرفته است. خداوند می‌فرماید:</w:t>
      </w:r>
    </w:p>
    <w:p w:rsidR="00D14940" w:rsidRPr="00676945" w:rsidRDefault="00D14940" w:rsidP="00AD7F67">
      <w:pPr>
        <w:pStyle w:val="af1"/>
        <w:rPr>
          <w:rStyle w:val="Char6"/>
          <w:rtl/>
        </w:rPr>
      </w:pPr>
      <w:r w:rsidRPr="00D14940">
        <w:rPr>
          <w:rFonts w:ascii="B Lotus" w:hAnsi="B Lotus" w:cs="Traditional Arabic" w:hint="cs"/>
          <w:rtl/>
        </w:rPr>
        <w:t>﴿</w:t>
      </w:r>
      <w:r w:rsidRPr="008543E1">
        <w:rPr>
          <w:rFonts w:hint="eastAsia"/>
          <w:rtl/>
        </w:rPr>
        <w:t>وَمَا</w:t>
      </w:r>
      <w:r w:rsidRPr="008543E1">
        <w:rPr>
          <w:rtl/>
        </w:rPr>
        <w:t xml:space="preserve"> </w:t>
      </w:r>
      <w:r w:rsidRPr="008543E1">
        <w:rPr>
          <w:rFonts w:hint="eastAsia"/>
          <w:rtl/>
        </w:rPr>
        <w:t>نَقَمُواْ</w:t>
      </w:r>
      <w:r w:rsidRPr="008543E1">
        <w:rPr>
          <w:rtl/>
        </w:rPr>
        <w:t xml:space="preserve"> </w:t>
      </w:r>
      <w:r w:rsidRPr="008543E1">
        <w:rPr>
          <w:rFonts w:hint="eastAsia"/>
          <w:rtl/>
        </w:rPr>
        <w:t>مِن</w:t>
      </w:r>
      <w:r w:rsidRPr="008543E1">
        <w:rPr>
          <w:rFonts w:hint="cs"/>
          <w:rtl/>
        </w:rPr>
        <w:t>ۡ</w:t>
      </w:r>
      <w:r w:rsidRPr="008543E1">
        <w:rPr>
          <w:rFonts w:hint="eastAsia"/>
          <w:rtl/>
        </w:rPr>
        <w:t>هُم</w:t>
      </w:r>
      <w:r w:rsidRPr="008543E1">
        <w:rPr>
          <w:rFonts w:hint="cs"/>
          <w:rtl/>
        </w:rPr>
        <w:t>ۡ</w:t>
      </w:r>
      <w:r w:rsidRPr="008543E1">
        <w:rPr>
          <w:rtl/>
        </w:rPr>
        <w:t xml:space="preserve"> </w:t>
      </w:r>
      <w:r w:rsidRPr="008543E1">
        <w:rPr>
          <w:rFonts w:hint="eastAsia"/>
          <w:rtl/>
        </w:rPr>
        <w:t>إِلَّا</w:t>
      </w:r>
      <w:r w:rsidRPr="008543E1">
        <w:rPr>
          <w:rFonts w:hint="cs"/>
          <w:rtl/>
        </w:rPr>
        <w:t>ٓ</w:t>
      </w:r>
      <w:r w:rsidRPr="008543E1">
        <w:rPr>
          <w:rtl/>
        </w:rPr>
        <w:t xml:space="preserve"> </w:t>
      </w:r>
      <w:r w:rsidRPr="008543E1">
        <w:rPr>
          <w:rFonts w:hint="eastAsia"/>
          <w:rtl/>
        </w:rPr>
        <w:t>أَن</w:t>
      </w:r>
      <w:r w:rsidRPr="008543E1">
        <w:rPr>
          <w:rtl/>
        </w:rPr>
        <w:t xml:space="preserve"> </w:t>
      </w:r>
      <w:r w:rsidRPr="008543E1">
        <w:rPr>
          <w:rFonts w:hint="eastAsia"/>
          <w:rtl/>
        </w:rPr>
        <w:t>يُؤ</w:t>
      </w:r>
      <w:r w:rsidRPr="008543E1">
        <w:rPr>
          <w:rFonts w:hint="cs"/>
          <w:rtl/>
        </w:rPr>
        <w:t>ۡ</w:t>
      </w:r>
      <w:r w:rsidRPr="008543E1">
        <w:rPr>
          <w:rFonts w:hint="eastAsia"/>
          <w:rtl/>
        </w:rPr>
        <w:t>مِنُواْ</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[البروج: 8].</w:t>
      </w:r>
    </w:p>
    <w:p w:rsidR="00D14940" w:rsidRPr="008543E1" w:rsidRDefault="00D14940" w:rsidP="00AD7F67">
      <w:pPr>
        <w:pStyle w:val="ab"/>
        <w:rPr>
          <w:rtl/>
        </w:rPr>
      </w:pPr>
      <w:r w:rsidRPr="00D14940">
        <w:rPr>
          <w:rFonts w:cs="Traditional Arabic" w:hint="cs"/>
          <w:rtl/>
        </w:rPr>
        <w:t>«</w:t>
      </w:r>
      <w:r w:rsidRPr="008543E1">
        <w:rPr>
          <w:rFonts w:hint="cs"/>
          <w:rtl/>
        </w:rPr>
        <w:t>شکنجه‌گران هیچ ایرادی و عیبی و جرمی بر مؤمنان نمی‌دیدند جز این که ایشان ایمان داشتند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یعنی آنچه ایشان از آن کراهت و نفرت داشتند، ایمان مؤمنان بود. و یا می‌فرماید:</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هَل</w:t>
      </w:r>
      <w:r w:rsidRPr="008543E1">
        <w:rPr>
          <w:rFonts w:hint="cs"/>
          <w:rtl/>
        </w:rPr>
        <w:t>ۡ</w:t>
      </w:r>
      <w:r w:rsidRPr="008543E1">
        <w:rPr>
          <w:rtl/>
        </w:rPr>
        <w:t xml:space="preserve"> </w:t>
      </w:r>
      <w:r w:rsidRPr="008543E1">
        <w:rPr>
          <w:rFonts w:hint="eastAsia"/>
          <w:rtl/>
        </w:rPr>
        <w:t>تَنقِمُونَ</w:t>
      </w:r>
      <w:r w:rsidRPr="008543E1">
        <w:rPr>
          <w:rtl/>
        </w:rPr>
        <w:t xml:space="preserve"> </w:t>
      </w:r>
      <w:r w:rsidRPr="008543E1">
        <w:rPr>
          <w:rFonts w:hint="eastAsia"/>
          <w:rtl/>
        </w:rPr>
        <w:t>مِنَّا</w:t>
      </w:r>
      <w:r w:rsidRPr="008543E1">
        <w:rPr>
          <w:rFonts w:hint="cs"/>
          <w:rtl/>
        </w:rPr>
        <w:t>ٓ</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[المائد</w:t>
      </w:r>
      <w:r w:rsidRPr="00676945">
        <w:rPr>
          <w:rStyle w:val="Char6"/>
          <w:rtl/>
        </w:rPr>
        <w:t>ة</w:t>
      </w:r>
      <w:r w:rsidRPr="00676945">
        <w:rPr>
          <w:rStyle w:val="Char6"/>
          <w:rFonts w:hint="cs"/>
          <w:rtl/>
        </w:rPr>
        <w:t>: 59].</w:t>
      </w:r>
    </w:p>
    <w:p w:rsidR="00D14940" w:rsidRPr="008543E1" w:rsidRDefault="00D14940" w:rsidP="00AD7F67">
      <w:pPr>
        <w:pStyle w:val="ab"/>
        <w:rPr>
          <w:rtl/>
        </w:rPr>
      </w:pPr>
      <w:r w:rsidRPr="00D14940">
        <w:rPr>
          <w:rFonts w:cs="Traditional Arabic" w:hint="cs"/>
          <w:rtl/>
        </w:rPr>
        <w:t>«</w:t>
      </w:r>
      <w:r w:rsidRPr="008543E1">
        <w:rPr>
          <w:rFonts w:hint="cs"/>
          <w:rtl/>
        </w:rPr>
        <w:t>آیا بر ما خرده می‌گیرید؟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یعنی: زشت می‌دانید؟ انتقام خداوند بر عذاب گناهکاران به خاطر اعمال زشتی است که از ایشان سر می‌زند و این نفرت خداوند همچون نفرت مخلوقات براساس مسائل نفسانی نیست؛ بله این ذم و نکوهش خداوند، نسبت به آن کارهای زشت و انجام دهنده‌ی آن اعمال و حکم عذاب در مورد ایشان و کارهایشان است.</w:t>
      </w:r>
    </w:p>
    <w:p w:rsidR="00D14940" w:rsidRPr="00676945" w:rsidRDefault="00D14940" w:rsidP="00AD7F67">
      <w:pPr>
        <w:tabs>
          <w:tab w:val="right" w:pos="7031"/>
        </w:tabs>
        <w:ind w:firstLine="284"/>
        <w:jc w:val="both"/>
        <w:rPr>
          <w:rStyle w:val="Char4"/>
          <w:rtl/>
        </w:rPr>
      </w:pPr>
      <w:r w:rsidRPr="00676945">
        <w:rPr>
          <w:rStyle w:val="Char4"/>
          <w:rFonts w:hint="cs"/>
          <w:rtl/>
        </w:rPr>
        <w:t>خداوند متعال فقط هنگامی از بنده انتقام می‌گیرد که مدت طولانی او را اندرز و بیم داده و بدو مهلت می‌دهد و حکم آن اعمال زشت را بیان داشته، حال که بنده فقط اصرار بر گناه و نافرمانی و ستم پیشه‌گی و دوری از حق دارد آنگاه از او انتقام می‌گیرد. خداوند می‌فرماید:</w:t>
      </w:r>
    </w:p>
    <w:p w:rsidR="00D14940" w:rsidRPr="00AD7F67" w:rsidRDefault="00D14940" w:rsidP="00AD7F67">
      <w:pPr>
        <w:pStyle w:val="af1"/>
      </w:pPr>
      <w:r w:rsidRPr="00AD7F67">
        <w:rPr>
          <w:rFonts w:ascii="B Lotus" w:hAnsi="B Lotus" w:cs="Traditional Arabic" w:hint="cs"/>
          <w:rtl/>
        </w:rPr>
        <w:t>﴿</w:t>
      </w:r>
      <w:r w:rsidRPr="00AD7F67">
        <w:rPr>
          <w:rFonts w:hint="eastAsia"/>
          <w:rtl/>
        </w:rPr>
        <w:t>وَضَرَبَ</w:t>
      </w:r>
      <w:r w:rsidRPr="00AD7F67">
        <w:rPr>
          <w:rtl/>
        </w:rPr>
        <w:t xml:space="preserve"> </w:t>
      </w:r>
      <w:r w:rsidRPr="00AD7F67">
        <w:rPr>
          <w:rFonts w:hint="cs"/>
          <w:rtl/>
        </w:rPr>
        <w:t>ٱ</w:t>
      </w:r>
      <w:r w:rsidRPr="00AD7F67">
        <w:rPr>
          <w:rFonts w:hint="eastAsia"/>
          <w:rtl/>
        </w:rPr>
        <w:t>للَّهُ</w:t>
      </w:r>
      <w:r w:rsidRPr="00AD7F67">
        <w:rPr>
          <w:rtl/>
        </w:rPr>
        <w:t xml:space="preserve"> </w:t>
      </w:r>
      <w:r w:rsidRPr="00AD7F67">
        <w:rPr>
          <w:rFonts w:hint="eastAsia"/>
          <w:rtl/>
        </w:rPr>
        <w:t>مَثَل</w:t>
      </w:r>
      <w:r w:rsidRPr="00AD7F67">
        <w:rPr>
          <w:rFonts w:hint="cs"/>
          <w:rtl/>
        </w:rPr>
        <w:t>ٗ</w:t>
      </w:r>
      <w:r w:rsidRPr="00AD7F67">
        <w:rPr>
          <w:rFonts w:hint="eastAsia"/>
          <w:rtl/>
        </w:rPr>
        <w:t>ا</w:t>
      </w:r>
      <w:r w:rsidRPr="00AD7F67">
        <w:rPr>
          <w:rtl/>
        </w:rPr>
        <w:t xml:space="preserve"> </w:t>
      </w:r>
      <w:r w:rsidRPr="00AD7F67">
        <w:rPr>
          <w:rFonts w:hint="eastAsia"/>
          <w:rtl/>
        </w:rPr>
        <w:t>قَر</w:t>
      </w:r>
      <w:r w:rsidRPr="00AD7F67">
        <w:rPr>
          <w:rFonts w:hint="cs"/>
          <w:rtl/>
        </w:rPr>
        <w:t>ۡ</w:t>
      </w:r>
      <w:r w:rsidRPr="00AD7F67">
        <w:rPr>
          <w:rFonts w:hint="eastAsia"/>
          <w:rtl/>
        </w:rPr>
        <w:t>يَة</w:t>
      </w:r>
      <w:r w:rsidRPr="00AD7F67">
        <w:rPr>
          <w:rFonts w:hint="cs"/>
          <w:rtl/>
        </w:rPr>
        <w:t>ٗ</w:t>
      </w:r>
      <w:r w:rsidRPr="00AD7F67">
        <w:rPr>
          <w:rtl/>
        </w:rPr>
        <w:t xml:space="preserve"> </w:t>
      </w:r>
      <w:r w:rsidRPr="00AD7F67">
        <w:rPr>
          <w:rFonts w:hint="eastAsia"/>
          <w:rtl/>
        </w:rPr>
        <w:t>كَانَت</w:t>
      </w:r>
      <w:r w:rsidRPr="00AD7F67">
        <w:rPr>
          <w:rFonts w:hint="cs"/>
          <w:rtl/>
        </w:rPr>
        <w:t>ۡ</w:t>
      </w:r>
      <w:r w:rsidRPr="00AD7F67">
        <w:rPr>
          <w:rtl/>
        </w:rPr>
        <w:t xml:space="preserve"> </w:t>
      </w:r>
      <w:r w:rsidRPr="00AD7F67">
        <w:rPr>
          <w:rFonts w:hint="eastAsia"/>
          <w:rtl/>
        </w:rPr>
        <w:t>ءَامِنَة</w:t>
      </w:r>
      <w:r w:rsidRPr="00AD7F67">
        <w:rPr>
          <w:rFonts w:hint="cs"/>
          <w:rtl/>
        </w:rPr>
        <w:t>ٗ</w:t>
      </w:r>
      <w:r w:rsidRPr="00AD7F67">
        <w:rPr>
          <w:rtl/>
        </w:rPr>
        <w:t xml:space="preserve"> </w:t>
      </w:r>
      <w:r w:rsidRPr="00AD7F67">
        <w:rPr>
          <w:rFonts w:hint="eastAsia"/>
          <w:rtl/>
        </w:rPr>
        <w:t>مُّط</w:t>
      </w:r>
      <w:r w:rsidRPr="00AD7F67">
        <w:rPr>
          <w:rFonts w:hint="cs"/>
          <w:rtl/>
        </w:rPr>
        <w:t>ۡ</w:t>
      </w:r>
      <w:r w:rsidRPr="00AD7F67">
        <w:rPr>
          <w:rFonts w:hint="eastAsia"/>
          <w:rtl/>
        </w:rPr>
        <w:t>مَئِنَّة</w:t>
      </w:r>
      <w:r w:rsidRPr="00AD7F67">
        <w:rPr>
          <w:rFonts w:hint="cs"/>
          <w:rtl/>
        </w:rPr>
        <w:t>ٗ</w:t>
      </w:r>
      <w:r w:rsidRPr="00AD7F67">
        <w:rPr>
          <w:rtl/>
        </w:rPr>
        <w:t xml:space="preserve"> </w:t>
      </w:r>
      <w:r w:rsidRPr="00AD7F67">
        <w:rPr>
          <w:rFonts w:hint="eastAsia"/>
          <w:rtl/>
        </w:rPr>
        <w:t>يَأ</w:t>
      </w:r>
      <w:r w:rsidRPr="00AD7F67">
        <w:rPr>
          <w:rFonts w:hint="cs"/>
          <w:rtl/>
        </w:rPr>
        <w:t>ۡ</w:t>
      </w:r>
      <w:r w:rsidRPr="00AD7F67">
        <w:rPr>
          <w:rFonts w:hint="eastAsia"/>
          <w:rtl/>
        </w:rPr>
        <w:t>تِيهَا</w:t>
      </w:r>
      <w:r w:rsidRPr="00AD7F67">
        <w:rPr>
          <w:rtl/>
        </w:rPr>
        <w:t xml:space="preserve"> </w:t>
      </w:r>
      <w:r w:rsidRPr="00AD7F67">
        <w:rPr>
          <w:rFonts w:hint="eastAsia"/>
          <w:rtl/>
        </w:rPr>
        <w:t>رِز</w:t>
      </w:r>
      <w:r w:rsidRPr="00AD7F67">
        <w:rPr>
          <w:rFonts w:hint="cs"/>
          <w:rtl/>
        </w:rPr>
        <w:t>ۡ</w:t>
      </w:r>
      <w:r w:rsidRPr="00AD7F67">
        <w:rPr>
          <w:rFonts w:hint="eastAsia"/>
          <w:rtl/>
        </w:rPr>
        <w:t>قُهَا</w:t>
      </w:r>
      <w:r w:rsidRPr="00AD7F67">
        <w:rPr>
          <w:rtl/>
        </w:rPr>
        <w:t xml:space="preserve"> </w:t>
      </w:r>
      <w:r w:rsidRPr="00AD7F67">
        <w:rPr>
          <w:rFonts w:hint="eastAsia"/>
          <w:rtl/>
        </w:rPr>
        <w:t>رَغَد</w:t>
      </w:r>
      <w:r w:rsidRPr="00AD7F67">
        <w:rPr>
          <w:rFonts w:hint="cs"/>
          <w:rtl/>
        </w:rPr>
        <w:t>ٗ</w:t>
      </w:r>
      <w:r w:rsidRPr="00AD7F67">
        <w:rPr>
          <w:rFonts w:hint="eastAsia"/>
          <w:rtl/>
        </w:rPr>
        <w:t>ا</w:t>
      </w:r>
      <w:r w:rsidRPr="00AD7F67">
        <w:rPr>
          <w:rtl/>
        </w:rPr>
        <w:t xml:space="preserve"> </w:t>
      </w:r>
      <w:r w:rsidRPr="00AD7F67">
        <w:rPr>
          <w:rFonts w:hint="eastAsia"/>
          <w:rtl/>
        </w:rPr>
        <w:t>مِّن</w:t>
      </w:r>
      <w:r w:rsidRPr="00AD7F67">
        <w:rPr>
          <w:rtl/>
        </w:rPr>
        <w:t xml:space="preserve"> </w:t>
      </w:r>
      <w:r w:rsidRPr="00AD7F67">
        <w:rPr>
          <w:rFonts w:hint="eastAsia"/>
          <w:rtl/>
        </w:rPr>
        <w:t>كُلِّ</w:t>
      </w:r>
      <w:r w:rsidRPr="00AD7F67">
        <w:rPr>
          <w:rtl/>
        </w:rPr>
        <w:t xml:space="preserve"> </w:t>
      </w:r>
      <w:r w:rsidRPr="00AD7F67">
        <w:rPr>
          <w:rFonts w:hint="eastAsia"/>
          <w:rtl/>
        </w:rPr>
        <w:t>مَكَان</w:t>
      </w:r>
      <w:r w:rsidRPr="00AD7F67">
        <w:rPr>
          <w:rFonts w:hint="cs"/>
          <w:rtl/>
        </w:rPr>
        <w:t>ٖ</w:t>
      </w:r>
      <w:r w:rsidRPr="00AD7F67">
        <w:rPr>
          <w:rtl/>
        </w:rPr>
        <w:t xml:space="preserve"> </w:t>
      </w:r>
      <w:r w:rsidRPr="00AD7F67">
        <w:rPr>
          <w:rFonts w:hint="eastAsia"/>
          <w:rtl/>
        </w:rPr>
        <w:t>فَكَفَرَت</w:t>
      </w:r>
      <w:r w:rsidRPr="00AD7F67">
        <w:rPr>
          <w:rFonts w:hint="cs"/>
          <w:rtl/>
        </w:rPr>
        <w:t>ۡ</w:t>
      </w:r>
      <w:r w:rsidRPr="00AD7F67">
        <w:rPr>
          <w:rtl/>
        </w:rPr>
        <w:t xml:space="preserve"> </w:t>
      </w:r>
      <w:r w:rsidRPr="00AD7F67">
        <w:rPr>
          <w:rFonts w:hint="eastAsia"/>
          <w:rtl/>
        </w:rPr>
        <w:t>بِأَن</w:t>
      </w:r>
      <w:r w:rsidRPr="00AD7F67">
        <w:rPr>
          <w:rFonts w:hint="cs"/>
          <w:rtl/>
        </w:rPr>
        <w:t>ۡ</w:t>
      </w:r>
      <w:r w:rsidRPr="00AD7F67">
        <w:rPr>
          <w:rFonts w:hint="eastAsia"/>
          <w:rtl/>
        </w:rPr>
        <w:t>عُمِ</w:t>
      </w:r>
      <w:r w:rsidRPr="00AD7F67">
        <w:rPr>
          <w:rtl/>
        </w:rPr>
        <w:t xml:space="preserve"> </w:t>
      </w:r>
      <w:r w:rsidRPr="00AD7F67">
        <w:rPr>
          <w:rFonts w:hint="cs"/>
          <w:rtl/>
        </w:rPr>
        <w:t>ٱ</w:t>
      </w:r>
      <w:r w:rsidRPr="00AD7F67">
        <w:rPr>
          <w:rFonts w:hint="eastAsia"/>
          <w:rtl/>
        </w:rPr>
        <w:t>للَّهِ</w:t>
      </w:r>
      <w:r w:rsidRPr="00AD7F67">
        <w:rPr>
          <w:rtl/>
        </w:rPr>
        <w:t xml:space="preserve"> </w:t>
      </w:r>
      <w:r w:rsidRPr="00AD7F67">
        <w:rPr>
          <w:rFonts w:hint="eastAsia"/>
          <w:rtl/>
        </w:rPr>
        <w:t>فَأَذَ</w:t>
      </w:r>
      <w:r w:rsidRPr="00AD7F67">
        <w:rPr>
          <w:rFonts w:hint="cs"/>
          <w:rtl/>
        </w:rPr>
        <w:t>ٰ</w:t>
      </w:r>
      <w:r w:rsidRPr="00AD7F67">
        <w:rPr>
          <w:rFonts w:hint="eastAsia"/>
          <w:rtl/>
        </w:rPr>
        <w:t>قَهَا</w:t>
      </w:r>
      <w:r w:rsidRPr="00AD7F67">
        <w:rPr>
          <w:rtl/>
        </w:rPr>
        <w:t xml:space="preserve"> </w:t>
      </w:r>
      <w:r w:rsidRPr="00AD7F67">
        <w:rPr>
          <w:rFonts w:hint="cs"/>
          <w:rtl/>
        </w:rPr>
        <w:t>ٱ</w:t>
      </w:r>
      <w:r w:rsidRPr="00AD7F67">
        <w:rPr>
          <w:rFonts w:hint="eastAsia"/>
          <w:rtl/>
        </w:rPr>
        <w:t>للَّهُ</w:t>
      </w:r>
      <w:r w:rsidRPr="00AD7F67">
        <w:rPr>
          <w:rtl/>
        </w:rPr>
        <w:t xml:space="preserve"> </w:t>
      </w:r>
      <w:r w:rsidRPr="00AD7F67">
        <w:rPr>
          <w:rFonts w:hint="eastAsia"/>
          <w:rtl/>
        </w:rPr>
        <w:t>لِبَاسَ</w:t>
      </w:r>
      <w:r w:rsidRPr="00AD7F67">
        <w:rPr>
          <w:rtl/>
        </w:rPr>
        <w:t xml:space="preserve"> </w:t>
      </w:r>
      <w:r w:rsidRPr="00AD7F67">
        <w:rPr>
          <w:rFonts w:hint="cs"/>
          <w:rtl/>
        </w:rPr>
        <w:t>ٱ</w:t>
      </w:r>
      <w:r w:rsidRPr="00AD7F67">
        <w:rPr>
          <w:rFonts w:hint="eastAsia"/>
          <w:rtl/>
        </w:rPr>
        <w:t>ل</w:t>
      </w:r>
      <w:r w:rsidRPr="00AD7F67">
        <w:rPr>
          <w:rFonts w:hint="cs"/>
          <w:rtl/>
        </w:rPr>
        <w:t>ۡ</w:t>
      </w:r>
      <w:r w:rsidRPr="00AD7F67">
        <w:rPr>
          <w:rFonts w:hint="eastAsia"/>
          <w:rtl/>
        </w:rPr>
        <w:t>جُوعِ</w:t>
      </w:r>
      <w:r w:rsidRPr="00AD7F67">
        <w:rPr>
          <w:rtl/>
        </w:rPr>
        <w:t xml:space="preserve"> </w:t>
      </w:r>
      <w:r w:rsidRPr="00AD7F67">
        <w:rPr>
          <w:rFonts w:hint="eastAsia"/>
          <w:rtl/>
        </w:rPr>
        <w:t>وَ</w:t>
      </w:r>
      <w:r w:rsidRPr="00AD7F67">
        <w:rPr>
          <w:rFonts w:hint="cs"/>
          <w:rtl/>
        </w:rPr>
        <w:t>ٱ</w:t>
      </w:r>
      <w:r w:rsidRPr="00AD7F67">
        <w:rPr>
          <w:rFonts w:hint="eastAsia"/>
          <w:rtl/>
        </w:rPr>
        <w:t>ل</w:t>
      </w:r>
      <w:r w:rsidRPr="00AD7F67">
        <w:rPr>
          <w:rFonts w:hint="cs"/>
          <w:rtl/>
        </w:rPr>
        <w:t>ۡ</w:t>
      </w:r>
      <w:r w:rsidRPr="00AD7F67">
        <w:rPr>
          <w:rFonts w:hint="eastAsia"/>
          <w:rtl/>
        </w:rPr>
        <w:t>خَو</w:t>
      </w:r>
      <w:r w:rsidRPr="00AD7F67">
        <w:rPr>
          <w:rFonts w:hint="cs"/>
          <w:rtl/>
        </w:rPr>
        <w:t>ۡ</w:t>
      </w:r>
      <w:r w:rsidRPr="00AD7F67">
        <w:rPr>
          <w:rFonts w:hint="eastAsia"/>
          <w:rtl/>
        </w:rPr>
        <w:t>فِ</w:t>
      </w:r>
      <w:r w:rsidRPr="00AD7F67">
        <w:rPr>
          <w:rtl/>
        </w:rPr>
        <w:t xml:space="preserve"> </w:t>
      </w:r>
      <w:r w:rsidRPr="00AD7F67">
        <w:rPr>
          <w:rFonts w:hint="eastAsia"/>
          <w:rtl/>
        </w:rPr>
        <w:t>بِمَا</w:t>
      </w:r>
      <w:r w:rsidRPr="00AD7F67">
        <w:rPr>
          <w:rtl/>
        </w:rPr>
        <w:t xml:space="preserve"> </w:t>
      </w:r>
      <w:r w:rsidRPr="00AD7F67">
        <w:rPr>
          <w:rFonts w:hint="eastAsia"/>
          <w:rtl/>
        </w:rPr>
        <w:t>كَانُواْ</w:t>
      </w:r>
      <w:r w:rsidRPr="00AD7F67">
        <w:rPr>
          <w:rtl/>
        </w:rPr>
        <w:t xml:space="preserve"> </w:t>
      </w:r>
      <w:r w:rsidRPr="00AD7F67">
        <w:rPr>
          <w:rFonts w:hint="eastAsia"/>
          <w:rtl/>
        </w:rPr>
        <w:t>يَص</w:t>
      </w:r>
      <w:r w:rsidRPr="00AD7F67">
        <w:rPr>
          <w:rFonts w:hint="cs"/>
          <w:rtl/>
        </w:rPr>
        <w:t>ۡ</w:t>
      </w:r>
      <w:r w:rsidRPr="00AD7F67">
        <w:rPr>
          <w:rFonts w:hint="eastAsia"/>
          <w:rtl/>
        </w:rPr>
        <w:t>نَعُونَ</w:t>
      </w:r>
      <w:r w:rsidRPr="00AD7F67">
        <w:rPr>
          <w:rtl/>
        </w:rPr>
        <w:t xml:space="preserve"> </w:t>
      </w:r>
      <w:r w:rsidRPr="00AD7F67">
        <w:rPr>
          <w:rFonts w:hint="cs"/>
          <w:rtl/>
        </w:rPr>
        <w:t>١١٢</w:t>
      </w:r>
      <w:r w:rsidRPr="00AD7F67">
        <w:rPr>
          <w:rFonts w:ascii="B Lotus" w:hAnsi="B Lotus" w:cs="Traditional Arabic" w:hint="cs"/>
          <w:rtl/>
        </w:rPr>
        <w:t>﴾</w:t>
      </w:r>
      <w:r w:rsidRPr="00AD7F67">
        <w:rPr>
          <w:rStyle w:val="Char6"/>
          <w:rFonts w:hint="cs"/>
          <w:rtl/>
        </w:rPr>
        <w:t xml:space="preserve"> [النحل: 112].</w:t>
      </w:r>
    </w:p>
    <w:p w:rsidR="00D14940" w:rsidRPr="008543E1" w:rsidRDefault="00D14940" w:rsidP="00AD7F67">
      <w:pPr>
        <w:pStyle w:val="ab"/>
        <w:spacing w:line="240" w:lineRule="auto"/>
        <w:rPr>
          <w:rtl/>
        </w:rPr>
      </w:pPr>
      <w:r w:rsidRPr="00D14940">
        <w:rPr>
          <w:rFonts w:cs="Traditional Arabic" w:hint="cs"/>
          <w:rtl/>
        </w:rPr>
        <w:t>«</w:t>
      </w:r>
      <w:r w:rsidRPr="008543E1">
        <w:rPr>
          <w:rFonts w:hint="cs"/>
          <w:rtl/>
        </w:rPr>
        <w:t>خداوند (برای آنان که کفران نعمت می‌کنند، داستان) مردمان شهری را مثل می‌زند که در امن و امان به سر می</w:t>
      </w:r>
      <w:r w:rsidRPr="008543E1">
        <w:rPr>
          <w:rFonts w:hint="eastAsia"/>
          <w:rtl/>
        </w:rPr>
        <w:t>‌</w:t>
      </w:r>
      <w:r w:rsidRPr="008543E1">
        <w:rPr>
          <w:rFonts w:hint="cs"/>
          <w:rtl/>
        </w:rPr>
        <w:t>برند و از هر طرف روزیشان به گونه‌ی فراوان به سویشان سرازیر می‌شد، اما آنان کفران نعمت خدا کردند، و خداوند به خاطر کاری که انجام دادند، گرسنگی و هراس را بدیشان چشانید (و نعمت‌ها را از ایشان سلب گردانید و بلاها بدانان رسانید)</w:t>
      </w:r>
      <w:r w:rsidRPr="00D14940">
        <w:rPr>
          <w:rFonts w:cs="Traditional Arabic" w:hint="cs"/>
          <w:rtl/>
        </w:rPr>
        <w:t>»</w:t>
      </w:r>
      <w:r w:rsidRPr="00D14940">
        <w:rPr>
          <w:rStyle w:val="Char4"/>
          <w:rFonts w:hint="cs"/>
          <w:rtl/>
        </w:rPr>
        <w:t>.</w:t>
      </w:r>
    </w:p>
    <w:p w:rsidR="008543E1" w:rsidRDefault="00D14940" w:rsidP="00AD7F67">
      <w:pPr>
        <w:tabs>
          <w:tab w:val="right" w:pos="7031"/>
        </w:tabs>
        <w:ind w:firstLine="284"/>
        <w:jc w:val="both"/>
        <w:rPr>
          <w:rFonts w:ascii="B Lotus" w:hAnsi="B Lotus" w:cs="Traditional Arabic"/>
          <w:rtl/>
          <w:lang w:bidi="fa-IR"/>
        </w:rPr>
      </w:pPr>
      <w:r w:rsidRPr="00676945">
        <w:rPr>
          <w:rStyle w:val="Char4"/>
          <w:rFonts w:hint="cs"/>
          <w:rtl/>
        </w:rPr>
        <w:t>آیاتی در قرآن  کریم بیان گردیده که دلالت دارند بر این که خداوند انتقام گیرنده است.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إِنَّ</w:t>
      </w:r>
      <w:r w:rsidRPr="008543E1">
        <w:rPr>
          <w:rtl/>
        </w:rPr>
        <w:t xml:space="preserve"> </w:t>
      </w:r>
      <w:r w:rsidRPr="008543E1">
        <w:rPr>
          <w:rFonts w:hint="cs"/>
          <w:rtl/>
        </w:rPr>
        <w:t>ٱ</w:t>
      </w:r>
      <w:r w:rsidRPr="008543E1">
        <w:rPr>
          <w:rFonts w:hint="eastAsia"/>
          <w:rtl/>
        </w:rPr>
        <w:t>لَّذِينَ</w:t>
      </w:r>
      <w:r w:rsidRPr="008543E1">
        <w:rPr>
          <w:rtl/>
        </w:rPr>
        <w:t xml:space="preserve"> </w:t>
      </w:r>
      <w:r w:rsidRPr="008543E1">
        <w:rPr>
          <w:rFonts w:hint="eastAsia"/>
          <w:rtl/>
        </w:rPr>
        <w:t>كَفَرُواْ</w:t>
      </w:r>
      <w:r w:rsidRPr="008543E1">
        <w:rPr>
          <w:rtl/>
        </w:rPr>
        <w:t xml:space="preserve"> </w:t>
      </w:r>
      <w:r w:rsidRPr="008543E1">
        <w:rPr>
          <w:rFonts w:hint="eastAsia"/>
          <w:rtl/>
        </w:rPr>
        <w:t>بِ‍</w:t>
      </w:r>
      <w:r w:rsidRPr="008543E1">
        <w:rPr>
          <w:rFonts w:hint="cs"/>
          <w:rtl/>
        </w:rPr>
        <w:t>ٔ</w:t>
      </w:r>
      <w:r w:rsidRPr="008543E1">
        <w:rPr>
          <w:rFonts w:hint="eastAsia"/>
          <w:rtl/>
        </w:rPr>
        <w:t>َايَ</w:t>
      </w:r>
      <w:r w:rsidRPr="008543E1">
        <w:rPr>
          <w:rFonts w:hint="cs"/>
          <w:rtl/>
        </w:rPr>
        <w:t>ٰ</w:t>
      </w:r>
      <w:r w:rsidRPr="008543E1">
        <w:rPr>
          <w:rFonts w:hint="eastAsia"/>
          <w:rtl/>
        </w:rPr>
        <w:t>تِ</w:t>
      </w:r>
      <w:r w:rsidRPr="008543E1">
        <w:rPr>
          <w:rtl/>
        </w:rPr>
        <w:t xml:space="preserve"> </w:t>
      </w:r>
      <w:r w:rsidRPr="008543E1">
        <w:rPr>
          <w:rFonts w:hint="cs"/>
          <w:rtl/>
        </w:rPr>
        <w:t>ٱ</w:t>
      </w:r>
      <w:r w:rsidRPr="008543E1">
        <w:rPr>
          <w:rFonts w:hint="eastAsia"/>
          <w:rtl/>
        </w:rPr>
        <w:t>للَّهِ</w:t>
      </w:r>
      <w:r w:rsidRPr="008543E1">
        <w:rPr>
          <w:rtl/>
        </w:rPr>
        <w:t xml:space="preserve"> </w:t>
      </w:r>
      <w:r w:rsidRPr="008543E1">
        <w:rPr>
          <w:rFonts w:hint="eastAsia"/>
          <w:rtl/>
        </w:rPr>
        <w:t>لَهُم</w:t>
      </w:r>
      <w:r w:rsidRPr="008543E1">
        <w:rPr>
          <w:rFonts w:hint="cs"/>
          <w:rtl/>
        </w:rPr>
        <w:t>ۡ</w:t>
      </w:r>
      <w:r w:rsidRPr="008543E1">
        <w:rPr>
          <w:rtl/>
        </w:rPr>
        <w:t xml:space="preserve"> </w:t>
      </w:r>
      <w:r w:rsidRPr="008543E1">
        <w:rPr>
          <w:rFonts w:hint="eastAsia"/>
          <w:rtl/>
        </w:rPr>
        <w:t>عَذَاب</w:t>
      </w:r>
      <w:r w:rsidRPr="008543E1">
        <w:rPr>
          <w:rFonts w:hint="cs"/>
          <w:rtl/>
        </w:rPr>
        <w:t>ٞ</w:t>
      </w:r>
      <w:r w:rsidRPr="008543E1">
        <w:rPr>
          <w:rtl/>
        </w:rPr>
        <w:t xml:space="preserve"> </w:t>
      </w:r>
      <w:r w:rsidRPr="008543E1">
        <w:rPr>
          <w:rFonts w:hint="eastAsia"/>
          <w:rtl/>
        </w:rPr>
        <w:t>شَدِيد</w:t>
      </w:r>
      <w:r w:rsidRPr="008543E1">
        <w:rPr>
          <w:rFonts w:hint="cs"/>
          <w:rtl/>
        </w:rPr>
        <w:t>ٞۗ</w:t>
      </w:r>
      <w:r w:rsidRPr="008543E1">
        <w:rPr>
          <w:rtl/>
        </w:rPr>
        <w:t xml:space="preserve"> </w:t>
      </w:r>
      <w:r w:rsidRPr="008543E1">
        <w:rPr>
          <w:rFonts w:hint="eastAsia"/>
          <w:rtl/>
        </w:rPr>
        <w:t>وَ</w:t>
      </w:r>
      <w:r w:rsidRPr="008543E1">
        <w:rPr>
          <w:rFonts w:hint="cs"/>
          <w:rtl/>
        </w:rPr>
        <w:t>ٱ</w:t>
      </w:r>
      <w:r w:rsidRPr="008543E1">
        <w:rPr>
          <w:rFonts w:hint="eastAsia"/>
          <w:rtl/>
        </w:rPr>
        <w:t>للَّهُ</w:t>
      </w:r>
      <w:r w:rsidRPr="008543E1">
        <w:rPr>
          <w:rtl/>
        </w:rPr>
        <w:t xml:space="preserve"> </w:t>
      </w:r>
      <w:r w:rsidRPr="008543E1">
        <w:rPr>
          <w:rFonts w:hint="eastAsia"/>
          <w:rtl/>
        </w:rPr>
        <w:t>عَزِيز</w:t>
      </w:r>
      <w:r w:rsidRPr="008543E1">
        <w:rPr>
          <w:rFonts w:hint="cs"/>
          <w:rtl/>
        </w:rPr>
        <w:t>ٞ</w:t>
      </w:r>
      <w:r w:rsidRPr="008543E1">
        <w:rPr>
          <w:rtl/>
        </w:rPr>
        <w:t xml:space="preserve"> </w:t>
      </w:r>
      <w:r w:rsidRPr="008543E1">
        <w:rPr>
          <w:rFonts w:hint="eastAsia"/>
          <w:rtl/>
        </w:rPr>
        <w:t>ذُو</w:t>
      </w:r>
      <w:r w:rsidRPr="008543E1">
        <w:rPr>
          <w:rtl/>
        </w:rPr>
        <w:t xml:space="preserve"> </w:t>
      </w:r>
      <w:r w:rsidRPr="008543E1">
        <w:rPr>
          <w:rFonts w:hint="cs"/>
          <w:rtl/>
        </w:rPr>
        <w:t>ٱ</w:t>
      </w:r>
      <w:r w:rsidRPr="008543E1">
        <w:rPr>
          <w:rFonts w:hint="eastAsia"/>
          <w:rtl/>
        </w:rPr>
        <w:t>نتِقَامٍ</w:t>
      </w:r>
      <w:r w:rsidRPr="008543E1">
        <w:rPr>
          <w:rtl/>
        </w:rPr>
        <w:t xml:space="preserve"> </w:t>
      </w:r>
      <w:r w:rsidRPr="008543E1">
        <w:rPr>
          <w:rFonts w:hint="cs"/>
          <w:rtl/>
        </w:rPr>
        <w:t>٤</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[آل</w:t>
      </w:r>
      <w:r w:rsidRPr="00676945">
        <w:rPr>
          <w:rStyle w:val="Char6"/>
          <w:rFonts w:hint="eastAsia"/>
          <w:rtl/>
        </w:rPr>
        <w:t>‌</w:t>
      </w:r>
      <w:r w:rsidRPr="00676945">
        <w:rPr>
          <w:rStyle w:val="Char6"/>
          <w:rFonts w:hint="cs"/>
          <w:rtl/>
        </w:rPr>
        <w:t>عمران: 4].</w:t>
      </w:r>
    </w:p>
    <w:p w:rsidR="00D14940" w:rsidRPr="008543E1" w:rsidRDefault="00D14940" w:rsidP="00AD7F67">
      <w:pPr>
        <w:pStyle w:val="ab"/>
        <w:spacing w:line="240" w:lineRule="auto"/>
        <w:rPr>
          <w:rtl/>
        </w:rPr>
      </w:pPr>
      <w:r w:rsidRPr="00D14940">
        <w:rPr>
          <w:rFonts w:cs="Traditional Arabic" w:hint="cs"/>
          <w:rtl/>
        </w:rPr>
        <w:t>«</w:t>
      </w:r>
      <w:r w:rsidRPr="008543E1">
        <w:rPr>
          <w:rFonts w:hint="cs"/>
          <w:rtl/>
        </w:rPr>
        <w:t>بی‌گمان کسانی که نسبت به آیات خدا کفر ورزند، عذاب سختی دارند</w:t>
      </w:r>
      <w:r w:rsidRPr="00D14940">
        <w:rPr>
          <w:rStyle w:val="Char4"/>
          <w:rFonts w:hint="cs"/>
          <w:rtl/>
        </w:rPr>
        <w:t>.</w:t>
      </w:r>
      <w:r w:rsidRPr="008543E1">
        <w:rPr>
          <w:rFonts w:hint="cs"/>
          <w:rtl/>
        </w:rPr>
        <w:t xml:space="preserve"> و خداوند شکست‌ناپذیر و انتقام گیرنده است</w:t>
      </w:r>
      <w:r w:rsidRPr="00D14940">
        <w:rPr>
          <w:rFonts w:cs="Traditional Arabic" w:hint="cs"/>
          <w:rtl/>
        </w:rPr>
        <w:t>»</w:t>
      </w:r>
      <w:r w:rsidRPr="00D14940">
        <w:rPr>
          <w:rStyle w:val="Char4"/>
          <w:rFonts w:hint="cs"/>
          <w:rtl/>
        </w:rPr>
        <w:t>.</w:t>
      </w:r>
    </w:p>
    <w:p w:rsidR="008543E1" w:rsidRDefault="00D14940" w:rsidP="00AD7F67">
      <w:pPr>
        <w:tabs>
          <w:tab w:val="right" w:pos="7031"/>
        </w:tabs>
        <w:ind w:firstLine="284"/>
        <w:jc w:val="both"/>
        <w:rPr>
          <w:rFonts w:ascii="B Lotus" w:hAnsi="B Lotus" w:cs="Traditional Arabic"/>
          <w:rtl/>
          <w:lang w:bidi="fa-IR"/>
        </w:rPr>
      </w:pPr>
      <w:r w:rsidRPr="00676945">
        <w:rPr>
          <w:rStyle w:val="Char4"/>
          <w:rFonts w:hint="cs"/>
          <w:rtl/>
        </w:rPr>
        <w:t>به راستی که خداوند پیامبران را فرستاده است تا قوم خود را به ایمان به خداوند فرا خوانند و بر ایشان بیان دارند که خداوند گناهان گذشته‌ی ایشان را می‌بخشد و هر کس که دعوت را نپذیرفته باز پس گردد، خداوند به خاطر یاری به فرستاده‌اش از او انتقام می‌گیرد. خداوند می‌فرماید:</w:t>
      </w:r>
      <w:r w:rsidRPr="00D14940">
        <w:rPr>
          <w:rFonts w:ascii="B Lotus" w:hAnsi="B Lotus" w:cs="Traditional Arabic" w:hint="cs"/>
          <w:rtl/>
          <w:lang w:bidi="fa-IR"/>
        </w:rPr>
        <w:t xml:space="preserve"> </w:t>
      </w:r>
    </w:p>
    <w:p w:rsidR="00D14940" w:rsidRPr="00AD7F67" w:rsidRDefault="00D14940" w:rsidP="00AD7F67">
      <w:pPr>
        <w:pStyle w:val="af1"/>
        <w:rPr>
          <w:rStyle w:val="Char4"/>
          <w:spacing w:val="-6"/>
          <w:rtl/>
        </w:rPr>
      </w:pPr>
      <w:r w:rsidRPr="00AD7F67">
        <w:rPr>
          <w:rFonts w:ascii="B Lotus" w:hAnsi="B Lotus" w:cs="Traditional Arabic" w:hint="cs"/>
          <w:spacing w:val="-6"/>
          <w:rtl/>
        </w:rPr>
        <w:t>﴿</w:t>
      </w:r>
      <w:r w:rsidRPr="00AD7F67">
        <w:rPr>
          <w:rFonts w:hint="eastAsia"/>
          <w:spacing w:val="-6"/>
          <w:rtl/>
        </w:rPr>
        <w:t>عَفَا</w:t>
      </w:r>
      <w:r w:rsidRPr="00AD7F67">
        <w:rPr>
          <w:spacing w:val="-6"/>
          <w:rtl/>
        </w:rPr>
        <w:t xml:space="preserve"> </w:t>
      </w:r>
      <w:r w:rsidRPr="00AD7F67">
        <w:rPr>
          <w:rFonts w:hint="cs"/>
          <w:spacing w:val="-6"/>
          <w:rtl/>
        </w:rPr>
        <w:t>ٱ</w:t>
      </w:r>
      <w:r w:rsidRPr="00AD7F67">
        <w:rPr>
          <w:rFonts w:hint="eastAsia"/>
          <w:spacing w:val="-6"/>
          <w:rtl/>
        </w:rPr>
        <w:t>للَّهُ</w:t>
      </w:r>
      <w:r w:rsidRPr="00AD7F67">
        <w:rPr>
          <w:spacing w:val="-6"/>
          <w:rtl/>
        </w:rPr>
        <w:t xml:space="preserve"> </w:t>
      </w:r>
      <w:r w:rsidRPr="00AD7F67">
        <w:rPr>
          <w:rFonts w:hint="eastAsia"/>
          <w:spacing w:val="-6"/>
          <w:rtl/>
        </w:rPr>
        <w:t>عَمَّا</w:t>
      </w:r>
      <w:r w:rsidRPr="00AD7F67">
        <w:rPr>
          <w:spacing w:val="-6"/>
          <w:rtl/>
        </w:rPr>
        <w:t xml:space="preserve"> </w:t>
      </w:r>
      <w:r w:rsidRPr="00AD7F67">
        <w:rPr>
          <w:rFonts w:hint="eastAsia"/>
          <w:spacing w:val="-6"/>
          <w:rtl/>
        </w:rPr>
        <w:t>سَلَفَ</w:t>
      </w:r>
      <w:r w:rsidRPr="00AD7F67">
        <w:rPr>
          <w:rFonts w:hint="cs"/>
          <w:spacing w:val="-6"/>
          <w:rtl/>
        </w:rPr>
        <w:t>ۚ</w:t>
      </w:r>
      <w:r w:rsidRPr="00AD7F67">
        <w:rPr>
          <w:spacing w:val="-6"/>
          <w:rtl/>
        </w:rPr>
        <w:t xml:space="preserve"> </w:t>
      </w:r>
      <w:r w:rsidRPr="00AD7F67">
        <w:rPr>
          <w:rFonts w:hint="eastAsia"/>
          <w:spacing w:val="-6"/>
          <w:rtl/>
        </w:rPr>
        <w:t>وَمَن</w:t>
      </w:r>
      <w:r w:rsidRPr="00AD7F67">
        <w:rPr>
          <w:rFonts w:hint="cs"/>
          <w:spacing w:val="-6"/>
          <w:rtl/>
        </w:rPr>
        <w:t>ۡ</w:t>
      </w:r>
      <w:r w:rsidRPr="00AD7F67">
        <w:rPr>
          <w:spacing w:val="-6"/>
          <w:rtl/>
        </w:rPr>
        <w:t xml:space="preserve"> </w:t>
      </w:r>
      <w:r w:rsidRPr="00AD7F67">
        <w:rPr>
          <w:rFonts w:hint="eastAsia"/>
          <w:spacing w:val="-6"/>
          <w:rtl/>
        </w:rPr>
        <w:t>عَادَ</w:t>
      </w:r>
      <w:r w:rsidRPr="00AD7F67">
        <w:rPr>
          <w:spacing w:val="-6"/>
          <w:rtl/>
        </w:rPr>
        <w:t xml:space="preserve"> </w:t>
      </w:r>
      <w:r w:rsidRPr="00AD7F67">
        <w:rPr>
          <w:rFonts w:hint="eastAsia"/>
          <w:spacing w:val="-6"/>
          <w:rtl/>
        </w:rPr>
        <w:t>فَيَنتَقِمُ</w:t>
      </w:r>
      <w:r w:rsidRPr="00AD7F67">
        <w:rPr>
          <w:spacing w:val="-6"/>
          <w:rtl/>
        </w:rPr>
        <w:t xml:space="preserve"> </w:t>
      </w:r>
      <w:r w:rsidRPr="00AD7F67">
        <w:rPr>
          <w:rFonts w:hint="cs"/>
          <w:spacing w:val="-6"/>
          <w:rtl/>
        </w:rPr>
        <w:t>ٱ</w:t>
      </w:r>
      <w:r w:rsidRPr="00AD7F67">
        <w:rPr>
          <w:rFonts w:hint="eastAsia"/>
          <w:spacing w:val="-6"/>
          <w:rtl/>
        </w:rPr>
        <w:t>للَّهُ</w:t>
      </w:r>
      <w:r w:rsidRPr="00AD7F67">
        <w:rPr>
          <w:spacing w:val="-6"/>
          <w:rtl/>
        </w:rPr>
        <w:t xml:space="preserve"> </w:t>
      </w:r>
      <w:r w:rsidRPr="00AD7F67">
        <w:rPr>
          <w:rFonts w:hint="eastAsia"/>
          <w:spacing w:val="-6"/>
          <w:rtl/>
        </w:rPr>
        <w:t>مِن</w:t>
      </w:r>
      <w:r w:rsidRPr="00AD7F67">
        <w:rPr>
          <w:rFonts w:hint="cs"/>
          <w:spacing w:val="-6"/>
          <w:rtl/>
        </w:rPr>
        <w:t>ۡ</w:t>
      </w:r>
      <w:r w:rsidRPr="00AD7F67">
        <w:rPr>
          <w:rFonts w:hint="eastAsia"/>
          <w:spacing w:val="-6"/>
          <w:rtl/>
        </w:rPr>
        <w:t>هُ</w:t>
      </w:r>
      <w:r w:rsidRPr="00AD7F67">
        <w:rPr>
          <w:rFonts w:hint="cs"/>
          <w:spacing w:val="-6"/>
          <w:rtl/>
        </w:rPr>
        <w:t>ۚ</w:t>
      </w:r>
      <w:r w:rsidRPr="00AD7F67">
        <w:rPr>
          <w:spacing w:val="-6"/>
          <w:rtl/>
        </w:rPr>
        <w:t xml:space="preserve"> </w:t>
      </w:r>
      <w:r w:rsidRPr="00AD7F67">
        <w:rPr>
          <w:rFonts w:hint="eastAsia"/>
          <w:spacing w:val="-6"/>
          <w:rtl/>
        </w:rPr>
        <w:t>وَ</w:t>
      </w:r>
      <w:r w:rsidRPr="00AD7F67">
        <w:rPr>
          <w:rFonts w:hint="cs"/>
          <w:spacing w:val="-6"/>
          <w:rtl/>
        </w:rPr>
        <w:t>ٱ</w:t>
      </w:r>
      <w:r w:rsidRPr="00AD7F67">
        <w:rPr>
          <w:rFonts w:hint="eastAsia"/>
          <w:spacing w:val="-6"/>
          <w:rtl/>
        </w:rPr>
        <w:t>للَّهُ</w:t>
      </w:r>
      <w:r w:rsidRPr="00AD7F67">
        <w:rPr>
          <w:spacing w:val="-6"/>
          <w:rtl/>
        </w:rPr>
        <w:t xml:space="preserve"> </w:t>
      </w:r>
      <w:r w:rsidRPr="00AD7F67">
        <w:rPr>
          <w:rFonts w:hint="eastAsia"/>
          <w:spacing w:val="-6"/>
          <w:rtl/>
        </w:rPr>
        <w:t>عَزِيز</w:t>
      </w:r>
      <w:r w:rsidRPr="00AD7F67">
        <w:rPr>
          <w:rFonts w:hint="cs"/>
          <w:spacing w:val="-6"/>
          <w:rtl/>
        </w:rPr>
        <w:t>ٞ</w:t>
      </w:r>
      <w:r w:rsidRPr="00AD7F67">
        <w:rPr>
          <w:spacing w:val="-6"/>
          <w:rtl/>
        </w:rPr>
        <w:t xml:space="preserve"> </w:t>
      </w:r>
      <w:r w:rsidRPr="00AD7F67">
        <w:rPr>
          <w:rFonts w:hint="eastAsia"/>
          <w:spacing w:val="-6"/>
          <w:rtl/>
        </w:rPr>
        <w:t>ذُو</w:t>
      </w:r>
      <w:r w:rsidRPr="00AD7F67">
        <w:rPr>
          <w:spacing w:val="-6"/>
          <w:rtl/>
        </w:rPr>
        <w:t xml:space="preserve"> </w:t>
      </w:r>
      <w:r w:rsidRPr="00AD7F67">
        <w:rPr>
          <w:rFonts w:hint="cs"/>
          <w:spacing w:val="-6"/>
          <w:rtl/>
        </w:rPr>
        <w:t>ٱ</w:t>
      </w:r>
      <w:r w:rsidRPr="00AD7F67">
        <w:rPr>
          <w:rFonts w:hint="eastAsia"/>
          <w:spacing w:val="-6"/>
          <w:rtl/>
        </w:rPr>
        <w:t>نتِقَامٍ</w:t>
      </w:r>
      <w:r w:rsidRPr="00AD7F67">
        <w:rPr>
          <w:spacing w:val="-6"/>
          <w:rtl/>
        </w:rPr>
        <w:t xml:space="preserve"> </w:t>
      </w:r>
      <w:r w:rsidRPr="00AD7F67">
        <w:rPr>
          <w:rFonts w:hint="cs"/>
          <w:spacing w:val="-6"/>
          <w:rtl/>
        </w:rPr>
        <w:t>٩٥</w:t>
      </w:r>
      <w:r w:rsidRPr="00AD7F67">
        <w:rPr>
          <w:rFonts w:ascii="B Lotus" w:hAnsi="B Lotus" w:cs="Traditional Arabic" w:hint="cs"/>
          <w:spacing w:val="-6"/>
          <w:rtl/>
        </w:rPr>
        <w:t>﴾</w:t>
      </w:r>
      <w:r w:rsidRPr="00AD7F67">
        <w:rPr>
          <w:rStyle w:val="Char6"/>
          <w:rFonts w:hint="cs"/>
          <w:spacing w:val="-6"/>
          <w:rtl/>
        </w:rPr>
        <w:t xml:space="preserve"> [المائد</w:t>
      </w:r>
      <w:r w:rsidRPr="00AD7F67">
        <w:rPr>
          <w:rStyle w:val="Char6"/>
          <w:spacing w:val="-6"/>
          <w:rtl/>
        </w:rPr>
        <w:t>ة</w:t>
      </w:r>
      <w:r w:rsidRPr="00AD7F67">
        <w:rPr>
          <w:rStyle w:val="Char6"/>
          <w:rFonts w:hint="cs"/>
          <w:spacing w:val="-6"/>
          <w:rtl/>
        </w:rPr>
        <w:t>: 95].</w:t>
      </w:r>
    </w:p>
    <w:p w:rsidR="00D14940" w:rsidRPr="008543E1" w:rsidRDefault="00D14940" w:rsidP="00AD7F67">
      <w:pPr>
        <w:pStyle w:val="ab"/>
        <w:spacing w:line="240" w:lineRule="auto"/>
        <w:rPr>
          <w:rtl/>
        </w:rPr>
      </w:pPr>
      <w:r w:rsidRPr="00D14940">
        <w:rPr>
          <w:rFonts w:cs="Traditional Arabic" w:hint="cs"/>
          <w:rtl/>
        </w:rPr>
        <w:t>«</w:t>
      </w:r>
      <w:r w:rsidRPr="008543E1">
        <w:rPr>
          <w:rFonts w:hint="cs"/>
          <w:rtl/>
        </w:rPr>
        <w:t>خداوند از آنچه در گذشته انجام پذیرفته است، گذشت می‌نماید ولی هر کس دوباره برگردد خداوند از او انتقام می‌گیرد و خداوند توانا و انتقام گیرنده است</w:t>
      </w:r>
      <w:r w:rsidRPr="00D14940">
        <w:rPr>
          <w:rFonts w:cs="Traditional Arabic" w:hint="cs"/>
          <w:rtl/>
        </w:rPr>
        <w:t>»</w:t>
      </w:r>
      <w:r w:rsidRPr="00D14940">
        <w:rPr>
          <w:rStyle w:val="Char4"/>
          <w:rFonts w:hint="cs"/>
          <w:rtl/>
        </w:rPr>
        <w:t>.</w:t>
      </w:r>
    </w:p>
    <w:p w:rsidR="00D14940" w:rsidRPr="00676945" w:rsidRDefault="00D14940" w:rsidP="00AD7F67">
      <w:pPr>
        <w:pStyle w:val="af1"/>
        <w:widowControl w:val="0"/>
        <w:rPr>
          <w:rStyle w:val="Char4"/>
          <w:rtl/>
        </w:rPr>
      </w:pPr>
      <w:r w:rsidRPr="00D14940">
        <w:rPr>
          <w:rFonts w:ascii="B Lotus" w:hAnsi="B Lotus" w:cs="Traditional Arabic" w:hint="cs"/>
          <w:rtl/>
        </w:rPr>
        <w:t>﴿</w:t>
      </w:r>
      <w:r w:rsidRPr="008543E1">
        <w:rPr>
          <w:rFonts w:hint="eastAsia"/>
          <w:rtl/>
        </w:rPr>
        <w:t>وَلَقَد</w:t>
      </w:r>
      <w:r w:rsidRPr="008543E1">
        <w:rPr>
          <w:rFonts w:hint="cs"/>
          <w:rtl/>
        </w:rPr>
        <w:t>ۡ</w:t>
      </w:r>
      <w:r w:rsidRPr="008543E1">
        <w:rPr>
          <w:rtl/>
        </w:rPr>
        <w:t xml:space="preserve"> </w:t>
      </w:r>
      <w:r w:rsidRPr="008543E1">
        <w:rPr>
          <w:rFonts w:hint="eastAsia"/>
          <w:rtl/>
        </w:rPr>
        <w:t>أَر</w:t>
      </w:r>
      <w:r w:rsidRPr="008543E1">
        <w:rPr>
          <w:rFonts w:hint="cs"/>
          <w:rtl/>
        </w:rPr>
        <w:t>ۡ</w:t>
      </w:r>
      <w:r w:rsidRPr="008543E1">
        <w:rPr>
          <w:rFonts w:hint="eastAsia"/>
          <w:rtl/>
        </w:rPr>
        <w:t>سَل</w:t>
      </w:r>
      <w:r w:rsidRPr="008543E1">
        <w:rPr>
          <w:rFonts w:hint="cs"/>
          <w:rtl/>
        </w:rPr>
        <w:t>ۡ</w:t>
      </w:r>
      <w:r w:rsidRPr="008543E1">
        <w:rPr>
          <w:rFonts w:hint="eastAsia"/>
          <w:rtl/>
        </w:rPr>
        <w:t>نَا</w:t>
      </w:r>
      <w:r w:rsidRPr="008543E1">
        <w:rPr>
          <w:rtl/>
        </w:rPr>
        <w:t xml:space="preserve"> </w:t>
      </w:r>
      <w:r w:rsidRPr="008543E1">
        <w:rPr>
          <w:rFonts w:hint="eastAsia"/>
          <w:rtl/>
        </w:rPr>
        <w:t>مِن</w:t>
      </w:r>
      <w:r w:rsidRPr="008543E1">
        <w:rPr>
          <w:rtl/>
        </w:rPr>
        <w:t xml:space="preserve"> </w:t>
      </w:r>
      <w:r w:rsidRPr="008543E1">
        <w:rPr>
          <w:rFonts w:hint="eastAsia"/>
          <w:rtl/>
        </w:rPr>
        <w:t>قَب</w:t>
      </w:r>
      <w:r w:rsidRPr="008543E1">
        <w:rPr>
          <w:rFonts w:hint="cs"/>
          <w:rtl/>
        </w:rPr>
        <w:t>ۡ</w:t>
      </w:r>
      <w:r w:rsidRPr="008543E1">
        <w:rPr>
          <w:rFonts w:hint="eastAsia"/>
          <w:rtl/>
        </w:rPr>
        <w:t>لِكَ</w:t>
      </w:r>
      <w:r w:rsidRPr="008543E1">
        <w:rPr>
          <w:rtl/>
        </w:rPr>
        <w:t xml:space="preserve"> </w:t>
      </w:r>
      <w:r w:rsidRPr="008543E1">
        <w:rPr>
          <w:rFonts w:hint="eastAsia"/>
          <w:rtl/>
        </w:rPr>
        <w:t>رُسُلًا</w:t>
      </w:r>
      <w:r w:rsidRPr="008543E1">
        <w:rPr>
          <w:rtl/>
        </w:rPr>
        <w:t xml:space="preserve"> </w:t>
      </w:r>
      <w:r w:rsidRPr="008543E1">
        <w:rPr>
          <w:rFonts w:hint="eastAsia"/>
          <w:rtl/>
        </w:rPr>
        <w:t>إِلَى</w:t>
      </w:r>
      <w:r w:rsidRPr="008543E1">
        <w:rPr>
          <w:rFonts w:hint="cs"/>
          <w:rtl/>
        </w:rPr>
        <w:t>ٰ</w:t>
      </w:r>
      <w:r w:rsidRPr="008543E1">
        <w:rPr>
          <w:rtl/>
        </w:rPr>
        <w:t xml:space="preserve"> </w:t>
      </w:r>
      <w:r w:rsidRPr="008543E1">
        <w:rPr>
          <w:rFonts w:hint="eastAsia"/>
          <w:rtl/>
        </w:rPr>
        <w:t>قَو</w:t>
      </w:r>
      <w:r w:rsidRPr="008543E1">
        <w:rPr>
          <w:rFonts w:hint="cs"/>
          <w:rtl/>
        </w:rPr>
        <w:t>ۡ</w:t>
      </w:r>
      <w:r w:rsidRPr="008543E1">
        <w:rPr>
          <w:rFonts w:hint="eastAsia"/>
          <w:rtl/>
        </w:rPr>
        <w:t>مِهِم</w:t>
      </w:r>
      <w:r w:rsidRPr="008543E1">
        <w:rPr>
          <w:rFonts w:hint="cs"/>
          <w:rtl/>
        </w:rPr>
        <w:t>ۡ</w:t>
      </w:r>
      <w:r w:rsidRPr="008543E1">
        <w:rPr>
          <w:rtl/>
        </w:rPr>
        <w:t xml:space="preserve"> </w:t>
      </w:r>
      <w:r w:rsidRPr="008543E1">
        <w:rPr>
          <w:rFonts w:hint="eastAsia"/>
          <w:rtl/>
        </w:rPr>
        <w:t>فَجَا</w:t>
      </w:r>
      <w:r w:rsidRPr="008543E1">
        <w:rPr>
          <w:rFonts w:hint="cs"/>
          <w:rtl/>
        </w:rPr>
        <w:t>ٓ</w:t>
      </w:r>
      <w:r w:rsidRPr="008543E1">
        <w:rPr>
          <w:rFonts w:hint="eastAsia"/>
          <w:rtl/>
        </w:rPr>
        <w:t>ءُوهُم</w:t>
      </w:r>
      <w:r w:rsidRPr="008543E1">
        <w:rPr>
          <w:rtl/>
        </w:rPr>
        <w:t xml:space="preserve"> </w:t>
      </w:r>
      <w:r w:rsidRPr="008543E1">
        <w:rPr>
          <w:rFonts w:hint="eastAsia"/>
          <w:rtl/>
        </w:rPr>
        <w:t>بِ</w:t>
      </w:r>
      <w:r w:rsidRPr="008543E1">
        <w:rPr>
          <w:rFonts w:hint="cs"/>
          <w:rtl/>
        </w:rPr>
        <w:t>ٱ</w:t>
      </w:r>
      <w:r w:rsidRPr="008543E1">
        <w:rPr>
          <w:rFonts w:hint="eastAsia"/>
          <w:rtl/>
        </w:rPr>
        <w:t>ل</w:t>
      </w:r>
      <w:r w:rsidRPr="008543E1">
        <w:rPr>
          <w:rFonts w:hint="cs"/>
          <w:rtl/>
        </w:rPr>
        <w:t>ۡ</w:t>
      </w:r>
      <w:r w:rsidRPr="008543E1">
        <w:rPr>
          <w:rFonts w:hint="eastAsia"/>
          <w:rtl/>
        </w:rPr>
        <w:t>بَيِّنَ</w:t>
      </w:r>
      <w:r w:rsidRPr="008543E1">
        <w:rPr>
          <w:rFonts w:hint="cs"/>
          <w:rtl/>
        </w:rPr>
        <w:t>ٰ</w:t>
      </w:r>
      <w:r w:rsidRPr="008543E1">
        <w:rPr>
          <w:rFonts w:hint="eastAsia"/>
          <w:rtl/>
        </w:rPr>
        <w:t>تِ</w:t>
      </w:r>
      <w:r w:rsidRPr="008543E1">
        <w:rPr>
          <w:rtl/>
        </w:rPr>
        <w:t xml:space="preserve"> </w:t>
      </w:r>
      <w:r w:rsidRPr="008543E1">
        <w:rPr>
          <w:rFonts w:hint="eastAsia"/>
          <w:rtl/>
        </w:rPr>
        <w:t>فَ</w:t>
      </w:r>
      <w:r w:rsidRPr="008543E1">
        <w:rPr>
          <w:rFonts w:hint="cs"/>
          <w:rtl/>
        </w:rPr>
        <w:t>ٱ</w:t>
      </w:r>
      <w:r w:rsidRPr="008543E1">
        <w:rPr>
          <w:rFonts w:hint="eastAsia"/>
          <w:rtl/>
        </w:rPr>
        <w:t>نتَقَم</w:t>
      </w:r>
      <w:r w:rsidRPr="008543E1">
        <w:rPr>
          <w:rFonts w:hint="cs"/>
          <w:rtl/>
        </w:rPr>
        <w:t>ۡ</w:t>
      </w:r>
      <w:r w:rsidRPr="008543E1">
        <w:rPr>
          <w:rFonts w:hint="eastAsia"/>
          <w:rtl/>
        </w:rPr>
        <w:t>نَا</w:t>
      </w:r>
      <w:r w:rsidRPr="008543E1">
        <w:rPr>
          <w:rtl/>
        </w:rPr>
        <w:t xml:space="preserve"> </w:t>
      </w:r>
      <w:r w:rsidRPr="008543E1">
        <w:rPr>
          <w:rFonts w:hint="eastAsia"/>
          <w:rtl/>
        </w:rPr>
        <w:t>مِنَ</w:t>
      </w:r>
      <w:r w:rsidRPr="008543E1">
        <w:rPr>
          <w:rtl/>
        </w:rPr>
        <w:t xml:space="preserve"> </w:t>
      </w:r>
      <w:r w:rsidRPr="008543E1">
        <w:rPr>
          <w:rFonts w:hint="cs"/>
          <w:rtl/>
        </w:rPr>
        <w:t>ٱ</w:t>
      </w:r>
      <w:r w:rsidRPr="008543E1">
        <w:rPr>
          <w:rFonts w:hint="eastAsia"/>
          <w:rtl/>
        </w:rPr>
        <w:t>لَّذِينَ</w:t>
      </w:r>
      <w:r w:rsidRPr="008543E1">
        <w:rPr>
          <w:rtl/>
        </w:rPr>
        <w:t xml:space="preserve"> </w:t>
      </w:r>
      <w:r w:rsidRPr="008543E1">
        <w:rPr>
          <w:rFonts w:hint="eastAsia"/>
          <w:rtl/>
        </w:rPr>
        <w:t>أَج</w:t>
      </w:r>
      <w:r w:rsidRPr="008543E1">
        <w:rPr>
          <w:rFonts w:hint="cs"/>
          <w:rtl/>
        </w:rPr>
        <w:t>ۡ</w:t>
      </w:r>
      <w:r w:rsidRPr="008543E1">
        <w:rPr>
          <w:rFonts w:hint="eastAsia"/>
          <w:rtl/>
        </w:rPr>
        <w:t>رَمُواْ</w:t>
      </w:r>
      <w:r w:rsidRPr="008543E1">
        <w:rPr>
          <w:rFonts w:hint="cs"/>
          <w:rtl/>
        </w:rPr>
        <w:t>ۖ</w:t>
      </w:r>
      <w:r w:rsidRPr="008543E1">
        <w:rPr>
          <w:rtl/>
        </w:rPr>
        <w:t xml:space="preserve"> </w:t>
      </w:r>
      <w:r w:rsidRPr="008543E1">
        <w:rPr>
          <w:rFonts w:hint="eastAsia"/>
          <w:rtl/>
        </w:rPr>
        <w:t>وَكَانَ</w:t>
      </w:r>
      <w:r w:rsidRPr="008543E1">
        <w:rPr>
          <w:rtl/>
        </w:rPr>
        <w:t xml:space="preserve"> </w:t>
      </w:r>
      <w:r w:rsidRPr="008543E1">
        <w:rPr>
          <w:rFonts w:hint="eastAsia"/>
          <w:rtl/>
        </w:rPr>
        <w:t>حَقًّا</w:t>
      </w:r>
      <w:r w:rsidRPr="008543E1">
        <w:rPr>
          <w:rtl/>
        </w:rPr>
        <w:t xml:space="preserve"> </w:t>
      </w:r>
      <w:r w:rsidRPr="008543E1">
        <w:rPr>
          <w:rFonts w:hint="eastAsia"/>
          <w:rtl/>
        </w:rPr>
        <w:t>عَلَي</w:t>
      </w:r>
      <w:r w:rsidRPr="008543E1">
        <w:rPr>
          <w:rFonts w:hint="cs"/>
          <w:rtl/>
        </w:rPr>
        <w:t>ۡ</w:t>
      </w:r>
      <w:r w:rsidRPr="008543E1">
        <w:rPr>
          <w:rFonts w:hint="eastAsia"/>
          <w:rtl/>
        </w:rPr>
        <w:t>نَا</w:t>
      </w:r>
      <w:r w:rsidRPr="008543E1">
        <w:rPr>
          <w:rtl/>
        </w:rPr>
        <w:t xml:space="preserve"> </w:t>
      </w:r>
      <w:r w:rsidRPr="008543E1">
        <w:rPr>
          <w:rFonts w:hint="eastAsia"/>
          <w:rtl/>
        </w:rPr>
        <w:t>نَص</w:t>
      </w:r>
      <w:r w:rsidRPr="008543E1">
        <w:rPr>
          <w:rFonts w:hint="cs"/>
          <w:rtl/>
        </w:rPr>
        <w:t>ۡ</w:t>
      </w:r>
      <w:r w:rsidRPr="008543E1">
        <w:rPr>
          <w:rFonts w:hint="eastAsia"/>
          <w:rtl/>
        </w:rPr>
        <w:t>رُ</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مُؤ</w:t>
      </w:r>
      <w:r w:rsidRPr="008543E1">
        <w:rPr>
          <w:rFonts w:hint="cs"/>
          <w:rtl/>
        </w:rPr>
        <w:t>ۡ</w:t>
      </w:r>
      <w:r w:rsidRPr="008543E1">
        <w:rPr>
          <w:rFonts w:hint="eastAsia"/>
          <w:rtl/>
        </w:rPr>
        <w:t>مِنِينَ</w:t>
      </w:r>
      <w:r w:rsidRPr="008543E1">
        <w:rPr>
          <w:rtl/>
        </w:rPr>
        <w:t xml:space="preserve"> </w:t>
      </w:r>
      <w:r w:rsidRPr="008543E1">
        <w:rPr>
          <w:rFonts w:hint="cs"/>
          <w:rtl/>
        </w:rPr>
        <w:t>٤٧</w:t>
      </w:r>
      <w:r w:rsidRPr="00D14940">
        <w:rPr>
          <w:rFonts w:ascii="B Lotus" w:hAnsi="B Lotus" w:cs="Traditional Arabic" w:hint="cs"/>
          <w:rtl/>
        </w:rPr>
        <w:t>﴾</w:t>
      </w:r>
      <w:r w:rsidRPr="00676945">
        <w:rPr>
          <w:rStyle w:val="Char6"/>
          <w:rFonts w:hint="cs"/>
          <w:rtl/>
        </w:rPr>
        <w:t xml:space="preserve"> [الروم: 47].</w:t>
      </w:r>
    </w:p>
    <w:p w:rsidR="00D14940" w:rsidRPr="008543E1" w:rsidRDefault="00D14940" w:rsidP="00AD7F67">
      <w:pPr>
        <w:pStyle w:val="ab"/>
        <w:widowControl w:val="0"/>
        <w:spacing w:line="240" w:lineRule="auto"/>
        <w:rPr>
          <w:rtl/>
        </w:rPr>
      </w:pPr>
      <w:r w:rsidRPr="00D14940">
        <w:rPr>
          <w:rFonts w:cs="Traditional Arabic" w:hint="cs"/>
          <w:rtl/>
        </w:rPr>
        <w:t>«</w:t>
      </w:r>
      <w:r w:rsidRPr="008543E1">
        <w:rPr>
          <w:rFonts w:hint="cs"/>
          <w:rtl/>
        </w:rPr>
        <w:t>ما قبل از تو پیغمبرانی را به سوی اقوامشان فرستاده‌ایم و آنان دلایل واضح و آشکاری (از معجزات ربانی و منطق عقلانی) برای این اقوام آورده‌اند، پس ما از بزهکاران انتقام گرفته‌ایم و همواره یاری مؤمنان بر ما واجب بوده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همان‌گونه که هر گاه مورد ظلم واقع شوی، خداوند به خاطر تو از ظالم انتقام می‌گیرد، هر گاه تو نیز به دیگران ظلم کنی، خداوند از تو انتقام می‌گیرد. و این غیر از تاریکی‌ها و ظلمت‌های روز قیامت است. و این اسم شریف (المنتقم) از اسماء جلال و قهر خداوندی است و هر کس که اسماء جلال و اخلاق خداوند کبیر متعال را نشناسد، در گمراهی و سرگردانی قرار می‌گیرد. هر گاه که دانستی خداوند کریم و مهربان است بدان که او انتقام گیرنده و تند و باعظمت است.</w:t>
      </w:r>
    </w:p>
    <w:p w:rsidR="00D14940" w:rsidRPr="00D14940" w:rsidRDefault="00D14940" w:rsidP="00C97C8F">
      <w:pPr>
        <w:pStyle w:val="a2"/>
        <w:rPr>
          <w:rtl/>
        </w:rPr>
      </w:pPr>
      <w:bookmarkStart w:id="519" w:name="_Toc252232417"/>
      <w:bookmarkStart w:id="520" w:name="_Toc375944453"/>
      <w:bookmarkStart w:id="521" w:name="_Toc392005009"/>
      <w:r w:rsidRPr="00D14940">
        <w:rPr>
          <w:rFonts w:hint="cs"/>
          <w:rtl/>
        </w:rPr>
        <w:t>بهره</w:t>
      </w:r>
      <w:r w:rsidRPr="00D14940">
        <w:rPr>
          <w:rFonts w:hint="eastAsia"/>
          <w:rtl/>
        </w:rPr>
        <w:t>‌</w:t>
      </w:r>
      <w:r w:rsidRPr="00D14940">
        <w:rPr>
          <w:rFonts w:hint="cs"/>
          <w:rtl/>
        </w:rPr>
        <w:t>ی بنده از اسم خداوند منتقم</w:t>
      </w:r>
      <w:bookmarkEnd w:id="519"/>
      <w:bookmarkEnd w:id="520"/>
      <w:bookmarkEnd w:id="521"/>
    </w:p>
    <w:p w:rsidR="00D14940" w:rsidRPr="00676945" w:rsidRDefault="00D14940" w:rsidP="00AD7F67">
      <w:pPr>
        <w:tabs>
          <w:tab w:val="right" w:pos="7031"/>
        </w:tabs>
        <w:spacing w:line="250" w:lineRule="auto"/>
        <w:jc w:val="both"/>
        <w:rPr>
          <w:rStyle w:val="Char4"/>
          <w:rtl/>
        </w:rPr>
      </w:pPr>
      <w:r w:rsidRPr="00676945">
        <w:rPr>
          <w:rStyle w:val="Char4"/>
          <w:rFonts w:hint="cs"/>
          <w:rtl/>
        </w:rPr>
        <w:t>باید که از دشمنان خداوند تعالی انتقام گیرد و دشمن‌ترین دشمنان تو نفسی است که در وجود توست. حق بنده نیز آن است که هر گاه به گناهی نزدیک شده و یا از عبادتی دوری گرفت، از نفس انتقام گیرد.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 xml:space="preserve">هر گاه </w:t>
      </w:r>
      <w:r w:rsidRPr="008543E1">
        <w:rPr>
          <w:rStyle w:val="Char4"/>
          <w:rFonts w:hint="cs"/>
          <w:rtl/>
        </w:rPr>
        <w:t>که بنده اسم «المنتقم» را بسیار یاد</w:t>
      </w:r>
      <w:r w:rsidRPr="00676945">
        <w:rPr>
          <w:rStyle w:val="Char4"/>
          <w:rFonts w:hint="cs"/>
          <w:rtl/>
        </w:rPr>
        <w:t xml:space="preserve"> کند، انوار جبروت بر او تجلی می‌نماید و در ملک و ملکوت اثری از او باقی نمی‌ماند و در برابر قهر و غلبه‌ی خداوند با جلال و عظمت خاشع گشته، نمی‌تواند به معصیتی نزدیک گردد و نمی‌تواند گناهی هر چند کوچک، آشکار یا پنهان انجام دهد.</w:t>
      </w:r>
    </w:p>
    <w:p w:rsidR="00D14940" w:rsidRPr="008543E1" w:rsidRDefault="00D14940" w:rsidP="00AD7F67">
      <w:pPr>
        <w:tabs>
          <w:tab w:val="right" w:pos="7031"/>
        </w:tabs>
        <w:spacing w:line="250" w:lineRule="auto"/>
        <w:ind w:firstLine="284"/>
        <w:jc w:val="both"/>
        <w:rPr>
          <w:rStyle w:val="Char4"/>
          <w:spacing w:val="-4"/>
          <w:rtl/>
        </w:rPr>
      </w:pPr>
      <w:r w:rsidRPr="008543E1">
        <w:rPr>
          <w:rStyle w:val="Char4"/>
          <w:rFonts w:hint="cs"/>
          <w:spacing w:val="-4"/>
          <w:rtl/>
        </w:rPr>
        <w:t>عبدالمنتقم: کسی است که خداوند او را برگزیده است تا حدودش را در مورد بندگانی که از حدود خدا خارج شده‌اند به صورت مشروع بدون هیچ نرمش و رأفتی به اجرا درآورد. خداوند می</w:t>
      </w:r>
      <w:r w:rsidRPr="008543E1">
        <w:rPr>
          <w:rStyle w:val="Char4"/>
          <w:rFonts w:hint="eastAsia"/>
          <w:spacing w:val="-4"/>
          <w:rtl/>
        </w:rPr>
        <w:t>‌</w:t>
      </w:r>
      <w:r w:rsidRPr="008543E1">
        <w:rPr>
          <w:rStyle w:val="Char4"/>
          <w:rFonts w:hint="cs"/>
          <w:spacing w:val="-4"/>
          <w:rtl/>
        </w:rPr>
        <w:t>فرماید:</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وَلَا</w:t>
      </w:r>
      <w:r w:rsidRPr="008543E1">
        <w:rPr>
          <w:rtl/>
        </w:rPr>
        <w:t xml:space="preserve"> </w:t>
      </w:r>
      <w:r w:rsidRPr="008543E1">
        <w:rPr>
          <w:rFonts w:hint="eastAsia"/>
          <w:rtl/>
        </w:rPr>
        <w:t>تَأ</w:t>
      </w:r>
      <w:r w:rsidRPr="008543E1">
        <w:rPr>
          <w:rFonts w:hint="cs"/>
          <w:rtl/>
        </w:rPr>
        <w:t>ۡ</w:t>
      </w:r>
      <w:r w:rsidRPr="008543E1">
        <w:rPr>
          <w:rFonts w:hint="eastAsia"/>
          <w:rtl/>
        </w:rPr>
        <w:t>خُذ</w:t>
      </w:r>
      <w:r w:rsidRPr="008543E1">
        <w:rPr>
          <w:rFonts w:hint="cs"/>
          <w:rtl/>
        </w:rPr>
        <w:t>ۡ</w:t>
      </w:r>
      <w:r w:rsidRPr="008543E1">
        <w:rPr>
          <w:rFonts w:hint="eastAsia"/>
          <w:rtl/>
        </w:rPr>
        <w:t>كُم</w:t>
      </w:r>
      <w:r w:rsidRPr="008543E1">
        <w:rPr>
          <w:rtl/>
        </w:rPr>
        <w:t xml:space="preserve"> </w:t>
      </w:r>
      <w:r w:rsidRPr="008543E1">
        <w:rPr>
          <w:rFonts w:hint="eastAsia"/>
          <w:rtl/>
        </w:rPr>
        <w:t>بِهِمَا</w:t>
      </w:r>
      <w:r w:rsidRPr="008543E1">
        <w:rPr>
          <w:rtl/>
        </w:rPr>
        <w:t xml:space="preserve"> </w:t>
      </w:r>
      <w:r w:rsidRPr="008543E1">
        <w:rPr>
          <w:rFonts w:hint="eastAsia"/>
          <w:rtl/>
        </w:rPr>
        <w:t>رَأ</w:t>
      </w:r>
      <w:r w:rsidRPr="008543E1">
        <w:rPr>
          <w:rFonts w:hint="cs"/>
          <w:rtl/>
        </w:rPr>
        <w:t>ۡ</w:t>
      </w:r>
      <w:r w:rsidRPr="008543E1">
        <w:rPr>
          <w:rFonts w:hint="eastAsia"/>
          <w:rtl/>
        </w:rPr>
        <w:t>فَة</w:t>
      </w:r>
      <w:r w:rsidRPr="008543E1">
        <w:rPr>
          <w:rFonts w:hint="cs"/>
          <w:rtl/>
        </w:rPr>
        <w:t>ٞ</w:t>
      </w:r>
      <w:r w:rsidRPr="008543E1">
        <w:rPr>
          <w:rtl/>
        </w:rPr>
        <w:t xml:space="preserve"> </w:t>
      </w:r>
      <w:r w:rsidRPr="008543E1">
        <w:rPr>
          <w:rFonts w:hint="eastAsia"/>
          <w:rtl/>
        </w:rPr>
        <w:t>فِي</w:t>
      </w:r>
      <w:r w:rsidRPr="008543E1">
        <w:rPr>
          <w:rtl/>
        </w:rPr>
        <w:t xml:space="preserve"> </w:t>
      </w:r>
      <w:r w:rsidRPr="008543E1">
        <w:rPr>
          <w:rFonts w:hint="eastAsia"/>
          <w:rtl/>
        </w:rPr>
        <w:t>دِينِ</w:t>
      </w:r>
      <w:r w:rsidRPr="008543E1">
        <w:rPr>
          <w:rtl/>
        </w:rPr>
        <w:t xml:space="preserve"> </w:t>
      </w:r>
      <w:r w:rsidRPr="008543E1">
        <w:rPr>
          <w:rFonts w:hint="cs"/>
          <w:rtl/>
        </w:rPr>
        <w:t>ٱ</w:t>
      </w:r>
      <w:r w:rsidRPr="008543E1">
        <w:rPr>
          <w:rFonts w:hint="eastAsia"/>
          <w:rtl/>
        </w:rPr>
        <w:t>للَّهِ</w:t>
      </w:r>
      <w:r w:rsidRPr="00D14940">
        <w:rPr>
          <w:rFonts w:ascii="B Lotus" w:hAnsi="B Lotus" w:cs="Traditional Arabic" w:hint="cs"/>
          <w:rtl/>
        </w:rPr>
        <w:t>﴾</w:t>
      </w:r>
      <w:r w:rsidRPr="00676945">
        <w:rPr>
          <w:rStyle w:val="Char6"/>
          <w:rFonts w:hint="cs"/>
          <w:rtl/>
        </w:rPr>
        <w:t xml:space="preserve"> [النور: 2].</w:t>
      </w:r>
    </w:p>
    <w:p w:rsidR="00D14940" w:rsidRPr="008543E1" w:rsidRDefault="00D14940" w:rsidP="00AD7F67">
      <w:pPr>
        <w:pStyle w:val="ab"/>
        <w:rPr>
          <w:rtl/>
        </w:rPr>
      </w:pPr>
      <w:r w:rsidRPr="00D14940">
        <w:rPr>
          <w:rFonts w:cs="Traditional Arabic" w:hint="cs"/>
          <w:rtl/>
        </w:rPr>
        <w:t>«</w:t>
      </w:r>
      <w:r w:rsidRPr="008543E1">
        <w:rPr>
          <w:rFonts w:hint="cs"/>
          <w:rtl/>
        </w:rPr>
        <w:t>و در (اجرای قوانین) دین خدا رأفت (و رحمت کاذب) نسبت بدیشان نداشته باشید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پیامبر به اسامه فرمود: ای اسامه! آیا در حدی از حدود الهی میانجیگری می‌کنی، به خدا قسم اگر فاطمه، دخترمحمد دزدی کند دستش را می‌برم.</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دعا: پروردگارا! تو انتقام گیرنده از دشمنان ظالم هستی و با غضب و جلالت مجرمین را در هم می‌کوبی، به درستی که تو از نمرود و فرعون و هامان انتقام گرفتی و اهل انحراف و طغیان را نابود گردانیده‌ای. پروردگارا! به دیدگانم نور ارزانی دار و به روحم قدرتی عطا کن تا هر گاه از حدود تجاوز کردم و آن‌ها را زیر پا نهادم، از نفسم انتقام گرفته و دوباره خاشع شوم و در برابر یورش و غلبه‌ی عزت و قدرتت خاضع گردم. به درستی که تو بر هر چیزی توانایی.</w:t>
      </w:r>
    </w:p>
    <w:p w:rsidR="00D14940" w:rsidRDefault="00D14940" w:rsidP="008543E1">
      <w:pPr>
        <w:pStyle w:val="a4"/>
        <w:spacing w:line="240" w:lineRule="auto"/>
        <w:jc w:val="center"/>
        <w:rPr>
          <w:rtl/>
        </w:rPr>
      </w:pPr>
      <w:r w:rsidRPr="00D14940">
        <w:rPr>
          <w:rFonts w:hint="cs"/>
          <w:rtl/>
        </w:rPr>
        <w:t>وصلی الله علی سیدنا محمد وعلی آله وصحبه وسلم</w:t>
      </w:r>
    </w:p>
    <w:p w:rsidR="008543E1" w:rsidRDefault="008543E1" w:rsidP="008543E1">
      <w:pPr>
        <w:pStyle w:val="a4"/>
        <w:spacing w:line="240" w:lineRule="auto"/>
        <w:jc w:val="center"/>
        <w:rPr>
          <w:rtl/>
        </w:rPr>
        <w:sectPr w:rsidR="008543E1"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D14940" w:rsidRDefault="00D14940" w:rsidP="00C97C8F">
      <w:pPr>
        <w:pStyle w:val="a1"/>
        <w:rPr>
          <w:rtl/>
        </w:rPr>
      </w:pPr>
      <w:bookmarkStart w:id="522" w:name="_Toc252232418"/>
      <w:bookmarkStart w:id="523" w:name="_Toc375944454"/>
      <w:bookmarkStart w:id="524" w:name="_Toc392005010"/>
      <w:r w:rsidRPr="00D14940">
        <w:rPr>
          <w:rFonts w:hint="cs"/>
          <w:rtl/>
        </w:rPr>
        <w:t>العفو</w:t>
      </w:r>
      <w:bookmarkEnd w:id="522"/>
      <w:r w:rsidR="008543E1">
        <w:rPr>
          <w:rFonts w:hint="cs"/>
          <w:rtl/>
        </w:rPr>
        <w:t xml:space="preserve"> </w:t>
      </w:r>
      <w:r w:rsidRPr="008543E1">
        <w:rPr>
          <w:rFonts w:cs="CTraditional Arabic" w:hint="cs"/>
          <w:b w:val="0"/>
          <w:bCs w:val="0"/>
        </w:rPr>
        <w:sym w:font="AGA Arabesque" w:char="F059"/>
      </w:r>
      <w:bookmarkEnd w:id="523"/>
      <w:bookmarkEnd w:id="524"/>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w:t>
      </w:r>
      <w:r w:rsidRPr="00D14940">
        <w:rPr>
          <w:rStyle w:val="Char1"/>
          <w:rFonts w:hint="cs"/>
          <w:rtl/>
        </w:rPr>
        <w:t>العفو</w:t>
      </w:r>
      <w:r w:rsidRPr="00676945">
        <w:rPr>
          <w:rStyle w:val="Char4"/>
          <w:rFonts w:hint="cs"/>
          <w:rtl/>
        </w:rPr>
        <w:t>» اسمی از اسماء الله الحسنی است که در حدیث پیامبر</w:t>
      </w:r>
      <w:r w:rsidR="008543E1">
        <w:rPr>
          <w:rStyle w:val="Char4"/>
          <w:rFonts w:hint="cs"/>
          <w:rtl/>
        </w:rPr>
        <w:t xml:space="preserve"> </w:t>
      </w:r>
      <w:r w:rsidRPr="00D14940">
        <w:rPr>
          <w:rFonts w:cs="CTraditional Arabic" w:hint="cs"/>
          <w:rtl/>
          <w:lang w:bidi="fa-IR"/>
        </w:rPr>
        <w:t>ص</w:t>
      </w:r>
      <w:r w:rsidRPr="00676945">
        <w:rPr>
          <w:rStyle w:val="Char4"/>
          <w:rFonts w:hint="cs"/>
          <w:rtl/>
        </w:rPr>
        <w:t xml:space="preserve"> که شامل اسماء الله الحسنی است، بیان شده است. و معنایش این است که خداوند سیئات را پاک می‌گرداند و از معاصی در می‌گذرد و آن‌ها را می‌بخشد و هر کس که توبه کرده و به درگاهش باز گردد، او را مورد بخشش و عفو قرار می‌دهد. العفو صیغه‌ی مبالغه از العافی است. عفو دارای دو معنی است: یکی یعنی زیاده و اضافه بر نیاز،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وَيَس</w:t>
      </w:r>
      <w:r w:rsidRPr="008543E1">
        <w:rPr>
          <w:rFonts w:hint="cs"/>
          <w:rtl/>
        </w:rPr>
        <w:t>ۡ</w:t>
      </w:r>
      <w:r w:rsidRPr="008543E1">
        <w:rPr>
          <w:rFonts w:hint="eastAsia"/>
          <w:rtl/>
        </w:rPr>
        <w:t>‍</w:t>
      </w:r>
      <w:r w:rsidRPr="008543E1">
        <w:rPr>
          <w:rFonts w:hint="cs"/>
          <w:rtl/>
        </w:rPr>
        <w:t>ٔ</w:t>
      </w:r>
      <w:r w:rsidRPr="008543E1">
        <w:rPr>
          <w:rFonts w:hint="eastAsia"/>
          <w:rtl/>
        </w:rPr>
        <w:t>َلُونَكَ</w:t>
      </w:r>
      <w:r w:rsidRPr="008543E1">
        <w:rPr>
          <w:rtl/>
        </w:rPr>
        <w:t xml:space="preserve"> </w:t>
      </w:r>
      <w:r w:rsidRPr="008543E1">
        <w:rPr>
          <w:rFonts w:hint="eastAsia"/>
          <w:rtl/>
        </w:rPr>
        <w:t>مَاذَا</w:t>
      </w:r>
      <w:r w:rsidRPr="008543E1">
        <w:rPr>
          <w:rtl/>
        </w:rPr>
        <w:t xml:space="preserve"> </w:t>
      </w:r>
      <w:r w:rsidRPr="008543E1">
        <w:rPr>
          <w:rFonts w:hint="eastAsia"/>
          <w:rtl/>
        </w:rPr>
        <w:t>يُنفِقُونَ</w:t>
      </w:r>
      <w:r w:rsidRPr="008543E1">
        <w:rPr>
          <w:rFonts w:hint="cs"/>
          <w:rtl/>
        </w:rPr>
        <w:t>ۖ</w:t>
      </w:r>
      <w:r w:rsidRPr="008543E1">
        <w:rPr>
          <w:rtl/>
        </w:rPr>
        <w:t xml:space="preserve"> </w:t>
      </w:r>
      <w:r w:rsidRPr="008543E1">
        <w:rPr>
          <w:rFonts w:hint="eastAsia"/>
          <w:rtl/>
        </w:rPr>
        <w:t>قُلِ</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عَف</w:t>
      </w:r>
      <w:r w:rsidRPr="008543E1">
        <w:rPr>
          <w:rFonts w:hint="cs"/>
          <w:rtl/>
        </w:rPr>
        <w:t>ۡ</w:t>
      </w:r>
      <w:r w:rsidRPr="008543E1">
        <w:rPr>
          <w:rFonts w:hint="eastAsia"/>
          <w:rtl/>
        </w:rPr>
        <w:t>وَ</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[البقر</w:t>
      </w:r>
      <w:r w:rsidRPr="00676945">
        <w:rPr>
          <w:rStyle w:val="Char6"/>
          <w:rtl/>
        </w:rPr>
        <w:t>ة</w:t>
      </w:r>
      <w:r w:rsidRPr="00676945">
        <w:rPr>
          <w:rStyle w:val="Char6"/>
          <w:rFonts w:hint="cs"/>
          <w:rtl/>
        </w:rPr>
        <w:t>: 219].</w:t>
      </w:r>
    </w:p>
    <w:p w:rsidR="00D14940" w:rsidRPr="008543E1" w:rsidRDefault="00D14940" w:rsidP="00AD7F67">
      <w:pPr>
        <w:pStyle w:val="ab"/>
        <w:rPr>
          <w:rtl/>
        </w:rPr>
      </w:pPr>
      <w:r w:rsidRPr="00D14940">
        <w:rPr>
          <w:rFonts w:cs="Traditional Arabic" w:hint="cs"/>
          <w:rtl/>
        </w:rPr>
        <w:t>«</w:t>
      </w:r>
      <w:r w:rsidRPr="008543E1">
        <w:rPr>
          <w:rFonts w:hint="cs"/>
          <w:rtl/>
        </w:rPr>
        <w:t>و از تو می‌پرسند: چه چیز را صدقه و انفاق کنند؟ بگو: مازاد (نیازمندی خود)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یعنی آنچه از اموالشان زیاده است. معنی دوم برای عفو عبارت است از محو و از بین بردن. گفته می‌شود که: باد آثار را از بین برد؛ یعنی آن‌ها را زایل و نابود گرداند. حال کلمه‌ی العفو در مورد خداوند بر این اساس است؛ یعنی خداوند با زیبایی مغفرت، آثار جرم را می‌زداید. خداوند سبحان بندگان را می‌بخشد و از گناهانشان در می‌گذرد و احکام و عذابش را در مورد آن گناهان ساقط می‌گرداند، آن چنان که می‌فرماید:</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يَم</w:t>
      </w:r>
      <w:r w:rsidRPr="008543E1">
        <w:rPr>
          <w:rFonts w:hint="cs"/>
          <w:rtl/>
        </w:rPr>
        <w:t>ۡ</w:t>
      </w:r>
      <w:r w:rsidRPr="008543E1">
        <w:rPr>
          <w:rFonts w:hint="eastAsia"/>
          <w:rtl/>
        </w:rPr>
        <w:t>حُواْ</w:t>
      </w:r>
      <w:r w:rsidRPr="008543E1">
        <w:rPr>
          <w:rtl/>
        </w:rPr>
        <w:t xml:space="preserve"> </w:t>
      </w:r>
      <w:r w:rsidRPr="008543E1">
        <w:rPr>
          <w:rFonts w:hint="cs"/>
          <w:rtl/>
        </w:rPr>
        <w:t>ٱ</w:t>
      </w:r>
      <w:r w:rsidRPr="008543E1">
        <w:rPr>
          <w:rFonts w:hint="eastAsia"/>
          <w:rtl/>
        </w:rPr>
        <w:t>للَّهُ</w:t>
      </w:r>
      <w:r w:rsidRPr="008543E1">
        <w:rPr>
          <w:rtl/>
        </w:rPr>
        <w:t xml:space="preserve"> </w:t>
      </w:r>
      <w:r w:rsidRPr="008543E1">
        <w:rPr>
          <w:rFonts w:hint="eastAsia"/>
          <w:rtl/>
        </w:rPr>
        <w:t>مَا</w:t>
      </w:r>
      <w:r w:rsidRPr="008543E1">
        <w:rPr>
          <w:rtl/>
        </w:rPr>
        <w:t xml:space="preserve"> </w:t>
      </w:r>
      <w:r w:rsidRPr="008543E1">
        <w:rPr>
          <w:rFonts w:hint="eastAsia"/>
          <w:rtl/>
        </w:rPr>
        <w:t>يَشَا</w:t>
      </w:r>
      <w:r w:rsidRPr="008543E1">
        <w:rPr>
          <w:rFonts w:hint="cs"/>
          <w:rtl/>
        </w:rPr>
        <w:t>ٓ</w:t>
      </w:r>
      <w:r w:rsidRPr="008543E1">
        <w:rPr>
          <w:rFonts w:hint="eastAsia"/>
          <w:rtl/>
        </w:rPr>
        <w:t>ءُ</w:t>
      </w:r>
      <w:r w:rsidRPr="008543E1">
        <w:rPr>
          <w:rtl/>
        </w:rPr>
        <w:t xml:space="preserve"> </w:t>
      </w:r>
      <w:r w:rsidRPr="008543E1">
        <w:rPr>
          <w:rFonts w:hint="eastAsia"/>
          <w:rtl/>
        </w:rPr>
        <w:t>وَيُث</w:t>
      </w:r>
      <w:r w:rsidRPr="008543E1">
        <w:rPr>
          <w:rFonts w:hint="cs"/>
          <w:rtl/>
        </w:rPr>
        <w:t>ۡ</w:t>
      </w:r>
      <w:r w:rsidRPr="008543E1">
        <w:rPr>
          <w:rFonts w:hint="eastAsia"/>
          <w:rtl/>
        </w:rPr>
        <w:t>بِتُ</w:t>
      </w:r>
      <w:r w:rsidRPr="00D14940">
        <w:rPr>
          <w:rFonts w:ascii="B Lotus" w:hAnsi="B Lotus" w:cs="Traditional Arabic" w:hint="cs"/>
          <w:rtl/>
        </w:rPr>
        <w:t>﴾</w:t>
      </w:r>
      <w:r w:rsidRPr="00676945">
        <w:rPr>
          <w:rStyle w:val="Char6"/>
          <w:rFonts w:hint="cs"/>
          <w:rtl/>
        </w:rPr>
        <w:t xml:space="preserve"> [الرعد: 39].</w:t>
      </w:r>
    </w:p>
    <w:p w:rsidR="00D14940" w:rsidRPr="008543E1" w:rsidRDefault="00D14940" w:rsidP="00AD7F67">
      <w:pPr>
        <w:pStyle w:val="ab"/>
        <w:rPr>
          <w:rtl/>
        </w:rPr>
      </w:pPr>
      <w:r w:rsidRPr="00D14940">
        <w:rPr>
          <w:rFonts w:cs="Traditional Arabic" w:hint="cs"/>
          <w:rtl/>
        </w:rPr>
        <w:t>«</w:t>
      </w:r>
      <w:r w:rsidRPr="008543E1">
        <w:rPr>
          <w:rFonts w:hint="cs"/>
          <w:rtl/>
        </w:rPr>
        <w:t>خداوند هر چه را که بخواهد (و مصلحت بداند، از نشانه‌های کتاب دیدنی جهانی و از آیه‌های کتاب خواندنی آسمانی) از میان برمی‌دارد، و هر چه را (از قوانین هستی و از شرایع الهی که حکمتش اقتضا کند و مناسب با زمان باشد) بر جای می‌دارد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و عده‌ای گفته‌اند: گناهان را از نامه‌های اعمال پاک گردانیده و از قلب‌های گناهکاران می‌زداید. تفاوت میان غفر و عفو این است که غفر عبارت است از ستر؛ یعنی چیزی را پوشانیدن اما عفو یعنی محو کردن.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وَهُوَ</w:t>
      </w:r>
      <w:r w:rsidRPr="008543E1">
        <w:rPr>
          <w:rtl/>
        </w:rPr>
        <w:t xml:space="preserve"> </w:t>
      </w:r>
      <w:r w:rsidRPr="008543E1">
        <w:rPr>
          <w:rFonts w:hint="cs"/>
          <w:rtl/>
        </w:rPr>
        <w:t>ٱ</w:t>
      </w:r>
      <w:r w:rsidRPr="008543E1">
        <w:rPr>
          <w:rFonts w:hint="eastAsia"/>
          <w:rtl/>
        </w:rPr>
        <w:t>لَّذِي</w:t>
      </w:r>
      <w:r w:rsidRPr="008543E1">
        <w:rPr>
          <w:rtl/>
        </w:rPr>
        <w:t xml:space="preserve"> </w:t>
      </w:r>
      <w:r w:rsidRPr="008543E1">
        <w:rPr>
          <w:rFonts w:hint="eastAsia"/>
          <w:rtl/>
        </w:rPr>
        <w:t>يَق</w:t>
      </w:r>
      <w:r w:rsidRPr="008543E1">
        <w:rPr>
          <w:rFonts w:hint="cs"/>
          <w:rtl/>
        </w:rPr>
        <w:t>ۡ</w:t>
      </w:r>
      <w:r w:rsidRPr="008543E1">
        <w:rPr>
          <w:rFonts w:hint="eastAsia"/>
          <w:rtl/>
        </w:rPr>
        <w:t>بَلُ</w:t>
      </w:r>
      <w:r w:rsidRPr="008543E1">
        <w:rPr>
          <w:rtl/>
        </w:rPr>
        <w:t xml:space="preserve"> </w:t>
      </w:r>
      <w:r w:rsidRPr="008543E1">
        <w:rPr>
          <w:rFonts w:hint="cs"/>
          <w:rtl/>
        </w:rPr>
        <w:t>ٱ</w:t>
      </w:r>
      <w:r w:rsidRPr="008543E1">
        <w:rPr>
          <w:rFonts w:hint="eastAsia"/>
          <w:rtl/>
        </w:rPr>
        <w:t>لتَّو</w:t>
      </w:r>
      <w:r w:rsidRPr="008543E1">
        <w:rPr>
          <w:rFonts w:hint="cs"/>
          <w:rtl/>
        </w:rPr>
        <w:t>ۡ</w:t>
      </w:r>
      <w:r w:rsidRPr="008543E1">
        <w:rPr>
          <w:rFonts w:hint="eastAsia"/>
          <w:rtl/>
        </w:rPr>
        <w:t>بَةَ</w:t>
      </w:r>
      <w:r w:rsidRPr="008543E1">
        <w:rPr>
          <w:rtl/>
        </w:rPr>
        <w:t xml:space="preserve"> </w:t>
      </w:r>
      <w:r w:rsidRPr="008543E1">
        <w:rPr>
          <w:rFonts w:hint="eastAsia"/>
          <w:rtl/>
        </w:rPr>
        <w:t>عَن</w:t>
      </w:r>
      <w:r w:rsidRPr="008543E1">
        <w:rPr>
          <w:rFonts w:hint="cs"/>
          <w:rtl/>
        </w:rPr>
        <w:t>ۡ</w:t>
      </w:r>
      <w:r w:rsidRPr="008543E1">
        <w:rPr>
          <w:rtl/>
        </w:rPr>
        <w:t xml:space="preserve"> </w:t>
      </w:r>
      <w:r w:rsidRPr="008543E1">
        <w:rPr>
          <w:rFonts w:hint="eastAsia"/>
          <w:rtl/>
        </w:rPr>
        <w:t>عِبَادِهِ</w:t>
      </w:r>
      <w:r w:rsidRPr="008543E1">
        <w:rPr>
          <w:rFonts w:hint="cs"/>
          <w:rtl/>
        </w:rPr>
        <w:t>ۦ</w:t>
      </w:r>
      <w:r w:rsidRPr="008543E1">
        <w:rPr>
          <w:rtl/>
        </w:rPr>
        <w:t xml:space="preserve"> </w:t>
      </w:r>
      <w:r w:rsidRPr="008543E1">
        <w:rPr>
          <w:rFonts w:hint="eastAsia"/>
          <w:rtl/>
        </w:rPr>
        <w:t>وَيَع</w:t>
      </w:r>
      <w:r w:rsidRPr="008543E1">
        <w:rPr>
          <w:rFonts w:hint="cs"/>
          <w:rtl/>
        </w:rPr>
        <w:t>ۡ</w:t>
      </w:r>
      <w:r w:rsidRPr="008543E1">
        <w:rPr>
          <w:rFonts w:hint="eastAsia"/>
          <w:rtl/>
        </w:rPr>
        <w:t>فُواْ</w:t>
      </w:r>
      <w:r w:rsidRPr="008543E1">
        <w:rPr>
          <w:rtl/>
        </w:rPr>
        <w:t xml:space="preserve"> </w:t>
      </w:r>
      <w:r w:rsidRPr="008543E1">
        <w:rPr>
          <w:rFonts w:hint="eastAsia"/>
          <w:rtl/>
        </w:rPr>
        <w:t>عَنِ</w:t>
      </w:r>
      <w:r w:rsidRPr="008543E1">
        <w:rPr>
          <w:rtl/>
        </w:rPr>
        <w:t xml:space="preserve"> </w:t>
      </w:r>
      <w:r w:rsidRPr="008543E1">
        <w:rPr>
          <w:rFonts w:hint="cs"/>
          <w:rtl/>
        </w:rPr>
        <w:t>ٱ</w:t>
      </w:r>
      <w:r w:rsidRPr="008543E1">
        <w:rPr>
          <w:rFonts w:hint="eastAsia"/>
          <w:rtl/>
        </w:rPr>
        <w:t>لسَّيِّ‍</w:t>
      </w:r>
      <w:r w:rsidRPr="008543E1">
        <w:rPr>
          <w:rFonts w:hint="cs"/>
          <w:rtl/>
        </w:rPr>
        <w:t>ٔ</w:t>
      </w:r>
      <w:r w:rsidRPr="008543E1">
        <w:rPr>
          <w:rFonts w:hint="eastAsia"/>
          <w:rtl/>
        </w:rPr>
        <w:t>َاتِ</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[الشوری: 25].</w:t>
      </w:r>
    </w:p>
    <w:p w:rsidR="00D14940" w:rsidRPr="008543E1" w:rsidRDefault="00D14940" w:rsidP="00AD7F67">
      <w:pPr>
        <w:pStyle w:val="ab"/>
        <w:rPr>
          <w:rtl/>
        </w:rPr>
      </w:pPr>
      <w:r w:rsidRPr="00D14940">
        <w:rPr>
          <w:rFonts w:cs="Traditional Arabic" w:hint="cs"/>
          <w:rtl/>
        </w:rPr>
        <w:t>«</w:t>
      </w:r>
      <w:r w:rsidRPr="008543E1">
        <w:rPr>
          <w:rFonts w:hint="cs"/>
          <w:rtl/>
        </w:rPr>
        <w:t>تنها خداست که توبه را از بندگانش می‌پذیرد، و گناهان را می‌بخشد</w:t>
      </w:r>
      <w:r w:rsidRPr="00D14940">
        <w:rPr>
          <w:rFonts w:cs="Traditional Arabic" w:hint="cs"/>
          <w:rtl/>
        </w:rPr>
        <w:t>»</w:t>
      </w:r>
      <w:r w:rsidRPr="00D14940">
        <w:rPr>
          <w:rStyle w:val="Char4"/>
          <w:rFonts w:hint="cs"/>
          <w:rtl/>
        </w:rPr>
        <w:t>.</w:t>
      </w:r>
    </w:p>
    <w:p w:rsidR="008543E1" w:rsidRPr="008543E1" w:rsidRDefault="00D14940" w:rsidP="00AD7F67">
      <w:pPr>
        <w:tabs>
          <w:tab w:val="right" w:pos="7031"/>
        </w:tabs>
        <w:spacing w:line="250" w:lineRule="auto"/>
        <w:ind w:firstLine="284"/>
        <w:jc w:val="both"/>
        <w:rPr>
          <w:rFonts w:ascii="B Lotus" w:hAnsi="B Lotus" w:cs="Traditional Arabic"/>
          <w:rtl/>
          <w:lang w:bidi="fa-IR"/>
        </w:rPr>
      </w:pPr>
      <w:r w:rsidRPr="008543E1">
        <w:rPr>
          <w:rStyle w:val="Char4"/>
          <w:rFonts w:hint="cs"/>
          <w:rtl/>
        </w:rPr>
        <w:t>کلمه‌ی العفو بر وزن فعول یعنی بسیار باگذشت و درگذرنده از گناهان و عیب‌ها. این کلمه به کلمه‌ی الغفور نزدیک است اما از آن وسیع‌تر و بلیغ‌تر است؛ زیرا مغفرت از ستر می‌روید و العفو از محو می‌روید. و اختلاف است میان ستر (پوشاندن) با محو (نابود کردن). اما مشایخ اهل تصوف می‌گویند: خداوند العفو کسی است که با رحمتش از نفس آدمیان تاریکی‌ها و ظلمت‌های لغزش‌ها را از میان می‌برد و با کرامتش وحشتی را که بر اثر غفلت بر قلب‌ها می‌نشیند از آن می‌زداید. عده‌ای گفته‌اند: خداوند العفو کسی است که گناهان را از کتاب‌ها زدوده و با فنون لطائف، وحشت‌ها را به آرامش و انس بدل می‌گرداند. یکی از مشایخ را در خواب دیدند، بدو گفتند: خداوند با تو چه کرد؟ در جواب گفت: با دقت فراوانی اعمالمان را مورد محاسبه قرار داد، سپس بر ما منت نهاده و آزادمان گردانید. در قرآن کریم آیاتی وارد گردیده که بیان می‌کنند خداوند عفو و غفور است. خداوند می‌فرماید:</w:t>
      </w:r>
      <w:r w:rsidRPr="008543E1">
        <w:rPr>
          <w:rFonts w:ascii="B Lotus" w:hAnsi="B Lotus" w:cs="Traditional Arabic" w:hint="cs"/>
          <w:rtl/>
          <w:lang w:bidi="fa-IR"/>
        </w:rPr>
        <w:t xml:space="preserve"> </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وَهُوَ</w:t>
      </w:r>
      <w:r w:rsidRPr="008543E1">
        <w:rPr>
          <w:rtl/>
        </w:rPr>
        <w:t xml:space="preserve"> </w:t>
      </w:r>
      <w:r w:rsidRPr="008543E1">
        <w:rPr>
          <w:rFonts w:hint="cs"/>
          <w:rtl/>
        </w:rPr>
        <w:t>ٱ</w:t>
      </w:r>
      <w:r w:rsidRPr="008543E1">
        <w:rPr>
          <w:rFonts w:hint="eastAsia"/>
          <w:rtl/>
        </w:rPr>
        <w:t>لَّذِي</w:t>
      </w:r>
      <w:r w:rsidRPr="008543E1">
        <w:rPr>
          <w:rtl/>
        </w:rPr>
        <w:t xml:space="preserve"> </w:t>
      </w:r>
      <w:r w:rsidRPr="008543E1">
        <w:rPr>
          <w:rFonts w:hint="eastAsia"/>
          <w:rtl/>
        </w:rPr>
        <w:t>يَق</w:t>
      </w:r>
      <w:r w:rsidRPr="008543E1">
        <w:rPr>
          <w:rFonts w:hint="cs"/>
          <w:rtl/>
        </w:rPr>
        <w:t>ۡ</w:t>
      </w:r>
      <w:r w:rsidRPr="008543E1">
        <w:rPr>
          <w:rFonts w:hint="eastAsia"/>
          <w:rtl/>
        </w:rPr>
        <w:t>بَلُ</w:t>
      </w:r>
      <w:r w:rsidRPr="008543E1">
        <w:rPr>
          <w:rtl/>
        </w:rPr>
        <w:t xml:space="preserve"> </w:t>
      </w:r>
      <w:r w:rsidRPr="008543E1">
        <w:rPr>
          <w:rFonts w:hint="cs"/>
          <w:rtl/>
        </w:rPr>
        <w:t>ٱ</w:t>
      </w:r>
      <w:r w:rsidRPr="008543E1">
        <w:rPr>
          <w:rFonts w:hint="eastAsia"/>
          <w:rtl/>
        </w:rPr>
        <w:t>لتَّو</w:t>
      </w:r>
      <w:r w:rsidRPr="008543E1">
        <w:rPr>
          <w:rFonts w:hint="cs"/>
          <w:rtl/>
        </w:rPr>
        <w:t>ۡ</w:t>
      </w:r>
      <w:r w:rsidRPr="008543E1">
        <w:rPr>
          <w:rFonts w:hint="eastAsia"/>
          <w:rtl/>
        </w:rPr>
        <w:t>بَةَ</w:t>
      </w:r>
      <w:r w:rsidRPr="008543E1">
        <w:rPr>
          <w:rtl/>
        </w:rPr>
        <w:t xml:space="preserve"> </w:t>
      </w:r>
      <w:r w:rsidRPr="008543E1">
        <w:rPr>
          <w:rFonts w:hint="eastAsia"/>
          <w:rtl/>
        </w:rPr>
        <w:t>عَن</w:t>
      </w:r>
      <w:r w:rsidRPr="008543E1">
        <w:rPr>
          <w:rFonts w:hint="cs"/>
          <w:rtl/>
        </w:rPr>
        <w:t>ۡ</w:t>
      </w:r>
      <w:r w:rsidRPr="008543E1">
        <w:rPr>
          <w:rtl/>
        </w:rPr>
        <w:t xml:space="preserve"> </w:t>
      </w:r>
      <w:r w:rsidRPr="008543E1">
        <w:rPr>
          <w:rFonts w:hint="eastAsia"/>
          <w:rtl/>
        </w:rPr>
        <w:t>عِبَادِهِ</w:t>
      </w:r>
      <w:r w:rsidRPr="008543E1">
        <w:rPr>
          <w:rFonts w:hint="cs"/>
          <w:rtl/>
        </w:rPr>
        <w:t>ۦ</w:t>
      </w:r>
      <w:r w:rsidRPr="008543E1">
        <w:rPr>
          <w:rtl/>
        </w:rPr>
        <w:t xml:space="preserve"> </w:t>
      </w:r>
      <w:r w:rsidRPr="008543E1">
        <w:rPr>
          <w:rFonts w:hint="eastAsia"/>
          <w:rtl/>
        </w:rPr>
        <w:t>وَيَع</w:t>
      </w:r>
      <w:r w:rsidRPr="008543E1">
        <w:rPr>
          <w:rFonts w:hint="cs"/>
          <w:rtl/>
        </w:rPr>
        <w:t>ۡ</w:t>
      </w:r>
      <w:r w:rsidRPr="008543E1">
        <w:rPr>
          <w:rFonts w:hint="eastAsia"/>
          <w:rtl/>
        </w:rPr>
        <w:t>فُواْ</w:t>
      </w:r>
      <w:r w:rsidRPr="008543E1">
        <w:rPr>
          <w:rtl/>
        </w:rPr>
        <w:t xml:space="preserve"> </w:t>
      </w:r>
      <w:r w:rsidRPr="008543E1">
        <w:rPr>
          <w:rFonts w:hint="eastAsia"/>
          <w:rtl/>
        </w:rPr>
        <w:t>عَنِ</w:t>
      </w:r>
      <w:r w:rsidRPr="008543E1">
        <w:rPr>
          <w:rtl/>
        </w:rPr>
        <w:t xml:space="preserve"> </w:t>
      </w:r>
      <w:r w:rsidRPr="008543E1">
        <w:rPr>
          <w:rFonts w:hint="cs"/>
          <w:rtl/>
        </w:rPr>
        <w:t>ٱ</w:t>
      </w:r>
      <w:r w:rsidRPr="008543E1">
        <w:rPr>
          <w:rFonts w:hint="eastAsia"/>
          <w:rtl/>
        </w:rPr>
        <w:t>لسَّيِّ‍</w:t>
      </w:r>
      <w:r w:rsidRPr="008543E1">
        <w:rPr>
          <w:rFonts w:hint="cs"/>
          <w:rtl/>
        </w:rPr>
        <w:t>ٔ</w:t>
      </w:r>
      <w:r w:rsidRPr="008543E1">
        <w:rPr>
          <w:rFonts w:hint="eastAsia"/>
          <w:rtl/>
        </w:rPr>
        <w:t>َاتِ</w:t>
      </w:r>
      <w:r w:rsidRPr="008543E1">
        <w:rPr>
          <w:rtl/>
        </w:rPr>
        <w:t xml:space="preserve"> </w:t>
      </w:r>
      <w:r w:rsidRPr="008543E1">
        <w:rPr>
          <w:rFonts w:hint="eastAsia"/>
          <w:rtl/>
        </w:rPr>
        <w:t>وَيَع</w:t>
      </w:r>
      <w:r w:rsidRPr="008543E1">
        <w:rPr>
          <w:rFonts w:hint="cs"/>
          <w:rtl/>
        </w:rPr>
        <w:t>ۡ</w:t>
      </w:r>
      <w:r w:rsidRPr="008543E1">
        <w:rPr>
          <w:rFonts w:hint="eastAsia"/>
          <w:rtl/>
        </w:rPr>
        <w:t>لَمُ</w:t>
      </w:r>
      <w:r w:rsidRPr="008543E1">
        <w:rPr>
          <w:rtl/>
        </w:rPr>
        <w:t xml:space="preserve"> </w:t>
      </w:r>
      <w:r w:rsidRPr="008543E1">
        <w:rPr>
          <w:rFonts w:hint="eastAsia"/>
          <w:rtl/>
        </w:rPr>
        <w:t>مَا</w:t>
      </w:r>
      <w:r w:rsidRPr="008543E1">
        <w:rPr>
          <w:rtl/>
        </w:rPr>
        <w:t xml:space="preserve"> </w:t>
      </w:r>
      <w:r w:rsidRPr="008543E1">
        <w:rPr>
          <w:rFonts w:hint="eastAsia"/>
          <w:rtl/>
        </w:rPr>
        <w:t>تَف</w:t>
      </w:r>
      <w:r w:rsidRPr="008543E1">
        <w:rPr>
          <w:rFonts w:hint="cs"/>
          <w:rtl/>
        </w:rPr>
        <w:t>ۡ</w:t>
      </w:r>
      <w:r w:rsidRPr="008543E1">
        <w:rPr>
          <w:rFonts w:hint="eastAsia"/>
          <w:rtl/>
        </w:rPr>
        <w:t>عَلُونَ</w:t>
      </w:r>
      <w:r w:rsidRPr="008543E1">
        <w:rPr>
          <w:rtl/>
        </w:rPr>
        <w:t xml:space="preserve"> </w:t>
      </w:r>
      <w:r w:rsidRPr="008543E1">
        <w:rPr>
          <w:rFonts w:hint="cs"/>
          <w:rtl/>
        </w:rPr>
        <w:t>٢٥</w:t>
      </w:r>
      <w:r w:rsidRPr="00D14940">
        <w:rPr>
          <w:rFonts w:ascii="B Lotus" w:hAnsi="B Lotus" w:cs="Traditional Arabic" w:hint="cs"/>
          <w:rtl/>
        </w:rPr>
        <w:t>﴾</w:t>
      </w:r>
      <w:r w:rsidRPr="00676945">
        <w:rPr>
          <w:rStyle w:val="Char6"/>
          <w:rFonts w:hint="cs"/>
          <w:rtl/>
        </w:rPr>
        <w:t xml:space="preserve"> [الشوری: 25].</w:t>
      </w:r>
    </w:p>
    <w:p w:rsidR="00D14940" w:rsidRPr="00AD7F67" w:rsidRDefault="00D14940" w:rsidP="00AD7F67">
      <w:pPr>
        <w:pStyle w:val="ab"/>
        <w:rPr>
          <w:rtl/>
        </w:rPr>
      </w:pPr>
      <w:r w:rsidRPr="00AD7F67">
        <w:rPr>
          <w:rFonts w:cs="Traditional Arabic" w:hint="cs"/>
          <w:rtl/>
        </w:rPr>
        <w:t>«</w:t>
      </w:r>
      <w:r w:rsidRPr="00AD7F67">
        <w:rPr>
          <w:rFonts w:hint="cs"/>
          <w:rtl/>
        </w:rPr>
        <w:t>تنها خداست که توبه را از بندگانش می‌پذیرد، و گناهان را می‌بخشد و آنچه را انجام می‌دهید، می‌داند</w:t>
      </w:r>
      <w:r w:rsidRPr="00AD7F67">
        <w:rPr>
          <w:rFonts w:cs="Traditional Arabic" w:hint="cs"/>
          <w:rtl/>
        </w:rPr>
        <w:t>»</w:t>
      </w:r>
      <w:r w:rsidRPr="00AD7F67">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بدان که نزدیکی دو کلمه‌ی عفو و قدرت برای آگاهی بخشی به بندگان است که مکارم اخلاق را رعایت کرده و در هنگامه‌ای که خداوند قدرتی بدو ارزانی داشته و بر دشمنش پیروز گردانیده، کسی را که به او ظلم کرده مورد بخشش قرار دهد.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وَجَزَ</w:t>
      </w:r>
      <w:r w:rsidRPr="008543E1">
        <w:rPr>
          <w:rFonts w:hint="cs"/>
          <w:rtl/>
        </w:rPr>
        <w:t>ٰٓ</w:t>
      </w:r>
      <w:r w:rsidRPr="008543E1">
        <w:rPr>
          <w:rFonts w:hint="eastAsia"/>
          <w:rtl/>
        </w:rPr>
        <w:t>ؤُاْ</w:t>
      </w:r>
      <w:r w:rsidRPr="008543E1">
        <w:rPr>
          <w:rtl/>
        </w:rPr>
        <w:t xml:space="preserve"> </w:t>
      </w:r>
      <w:r w:rsidRPr="008543E1">
        <w:rPr>
          <w:rFonts w:hint="eastAsia"/>
          <w:rtl/>
        </w:rPr>
        <w:t>سَيِّئَة</w:t>
      </w:r>
      <w:r w:rsidRPr="008543E1">
        <w:rPr>
          <w:rFonts w:hint="cs"/>
          <w:rtl/>
        </w:rPr>
        <w:t>ٖ</w:t>
      </w:r>
      <w:r w:rsidRPr="008543E1">
        <w:rPr>
          <w:rtl/>
        </w:rPr>
        <w:t xml:space="preserve"> </w:t>
      </w:r>
      <w:r w:rsidRPr="008543E1">
        <w:rPr>
          <w:rFonts w:hint="eastAsia"/>
          <w:rtl/>
        </w:rPr>
        <w:t>سَيِّئَة</w:t>
      </w:r>
      <w:r w:rsidRPr="008543E1">
        <w:rPr>
          <w:rFonts w:hint="cs"/>
          <w:rtl/>
        </w:rPr>
        <w:t>ٞ</w:t>
      </w:r>
      <w:r w:rsidRPr="008543E1">
        <w:rPr>
          <w:rtl/>
        </w:rPr>
        <w:t xml:space="preserve"> </w:t>
      </w:r>
      <w:r w:rsidRPr="008543E1">
        <w:rPr>
          <w:rFonts w:hint="eastAsia"/>
          <w:rtl/>
        </w:rPr>
        <w:t>مِّث</w:t>
      </w:r>
      <w:r w:rsidRPr="008543E1">
        <w:rPr>
          <w:rFonts w:hint="cs"/>
          <w:rtl/>
        </w:rPr>
        <w:t>ۡ</w:t>
      </w:r>
      <w:r w:rsidRPr="008543E1">
        <w:rPr>
          <w:rFonts w:hint="eastAsia"/>
          <w:rtl/>
        </w:rPr>
        <w:t>لُهَا</w:t>
      </w:r>
      <w:r w:rsidRPr="008543E1">
        <w:rPr>
          <w:rFonts w:hint="cs"/>
          <w:rtl/>
        </w:rPr>
        <w:t>ۖ</w:t>
      </w:r>
      <w:r w:rsidRPr="008543E1">
        <w:rPr>
          <w:rtl/>
        </w:rPr>
        <w:t xml:space="preserve"> </w:t>
      </w:r>
      <w:r w:rsidRPr="008543E1">
        <w:rPr>
          <w:rFonts w:hint="eastAsia"/>
          <w:rtl/>
        </w:rPr>
        <w:t>فَمَن</w:t>
      </w:r>
      <w:r w:rsidRPr="008543E1">
        <w:rPr>
          <w:rFonts w:hint="cs"/>
          <w:rtl/>
        </w:rPr>
        <w:t>ۡ</w:t>
      </w:r>
      <w:r w:rsidRPr="008543E1">
        <w:rPr>
          <w:rtl/>
        </w:rPr>
        <w:t xml:space="preserve"> </w:t>
      </w:r>
      <w:r w:rsidRPr="008543E1">
        <w:rPr>
          <w:rFonts w:hint="eastAsia"/>
          <w:rtl/>
        </w:rPr>
        <w:t>عَفَا</w:t>
      </w:r>
      <w:r w:rsidRPr="008543E1">
        <w:rPr>
          <w:rtl/>
        </w:rPr>
        <w:t xml:space="preserve"> </w:t>
      </w:r>
      <w:r w:rsidRPr="008543E1">
        <w:rPr>
          <w:rFonts w:hint="eastAsia"/>
          <w:rtl/>
        </w:rPr>
        <w:t>وَأَص</w:t>
      </w:r>
      <w:r w:rsidRPr="008543E1">
        <w:rPr>
          <w:rFonts w:hint="cs"/>
          <w:rtl/>
        </w:rPr>
        <w:t>ۡ</w:t>
      </w:r>
      <w:r w:rsidRPr="008543E1">
        <w:rPr>
          <w:rFonts w:hint="eastAsia"/>
          <w:rtl/>
        </w:rPr>
        <w:t>لَحَ</w:t>
      </w:r>
      <w:r w:rsidRPr="008543E1">
        <w:rPr>
          <w:rtl/>
        </w:rPr>
        <w:t xml:space="preserve"> </w:t>
      </w:r>
      <w:r w:rsidRPr="008543E1">
        <w:rPr>
          <w:rFonts w:hint="eastAsia"/>
          <w:rtl/>
        </w:rPr>
        <w:t>فَأَج</w:t>
      </w:r>
      <w:r w:rsidRPr="008543E1">
        <w:rPr>
          <w:rFonts w:hint="cs"/>
          <w:rtl/>
        </w:rPr>
        <w:t>ۡ</w:t>
      </w:r>
      <w:r w:rsidRPr="008543E1">
        <w:rPr>
          <w:rFonts w:hint="eastAsia"/>
          <w:rtl/>
        </w:rPr>
        <w:t>رُهُ</w:t>
      </w:r>
      <w:r w:rsidRPr="008543E1">
        <w:rPr>
          <w:rFonts w:hint="cs"/>
          <w:rtl/>
        </w:rPr>
        <w:t>ۥ</w:t>
      </w:r>
      <w:r w:rsidRPr="008543E1">
        <w:rPr>
          <w:rtl/>
        </w:rPr>
        <w:t xml:space="preserve"> </w:t>
      </w:r>
      <w:r w:rsidRPr="008543E1">
        <w:rPr>
          <w:rFonts w:hint="eastAsia"/>
          <w:rtl/>
        </w:rPr>
        <w:t>عَلَى</w:t>
      </w:r>
      <w:r w:rsidRPr="008543E1">
        <w:rPr>
          <w:rtl/>
        </w:rPr>
        <w:t xml:space="preserve"> </w:t>
      </w:r>
      <w:r w:rsidRPr="008543E1">
        <w:rPr>
          <w:rFonts w:hint="cs"/>
          <w:rtl/>
        </w:rPr>
        <w:t>ٱ</w:t>
      </w:r>
      <w:r w:rsidRPr="008543E1">
        <w:rPr>
          <w:rFonts w:hint="eastAsia"/>
          <w:rtl/>
        </w:rPr>
        <w:t>للَّهِ</w:t>
      </w:r>
      <w:r w:rsidRPr="008543E1">
        <w:rPr>
          <w:rFonts w:hint="cs"/>
          <w:rtl/>
        </w:rPr>
        <w:t>ۚ</w:t>
      </w:r>
      <w:r w:rsidRPr="008543E1">
        <w:rPr>
          <w:rtl/>
        </w:rPr>
        <w:t xml:space="preserve"> </w:t>
      </w:r>
      <w:r w:rsidRPr="008543E1">
        <w:rPr>
          <w:rFonts w:hint="eastAsia"/>
          <w:rtl/>
        </w:rPr>
        <w:t>إِنَّهُ</w:t>
      </w:r>
      <w:r w:rsidRPr="008543E1">
        <w:rPr>
          <w:rFonts w:hint="cs"/>
          <w:rtl/>
        </w:rPr>
        <w:t>ۥ</w:t>
      </w:r>
      <w:r w:rsidRPr="008543E1">
        <w:rPr>
          <w:rtl/>
        </w:rPr>
        <w:t xml:space="preserve"> </w:t>
      </w:r>
      <w:r w:rsidRPr="008543E1">
        <w:rPr>
          <w:rFonts w:hint="eastAsia"/>
          <w:rtl/>
        </w:rPr>
        <w:t>لَا</w:t>
      </w:r>
      <w:r w:rsidRPr="008543E1">
        <w:rPr>
          <w:rtl/>
        </w:rPr>
        <w:t xml:space="preserve"> </w:t>
      </w:r>
      <w:r w:rsidRPr="008543E1">
        <w:rPr>
          <w:rFonts w:hint="eastAsia"/>
          <w:rtl/>
        </w:rPr>
        <w:t>يُحِبُّ</w:t>
      </w:r>
      <w:r w:rsidRPr="008543E1">
        <w:rPr>
          <w:rtl/>
        </w:rPr>
        <w:t xml:space="preserve"> </w:t>
      </w:r>
      <w:r w:rsidRPr="008543E1">
        <w:rPr>
          <w:rFonts w:hint="cs"/>
          <w:rtl/>
        </w:rPr>
        <w:t>ٱ</w:t>
      </w:r>
      <w:r w:rsidRPr="008543E1">
        <w:rPr>
          <w:rFonts w:hint="eastAsia"/>
          <w:rtl/>
        </w:rPr>
        <w:t>لظَّ</w:t>
      </w:r>
      <w:r w:rsidRPr="008543E1">
        <w:rPr>
          <w:rFonts w:hint="cs"/>
          <w:rtl/>
        </w:rPr>
        <w:t>ٰ</w:t>
      </w:r>
      <w:r w:rsidRPr="008543E1">
        <w:rPr>
          <w:rFonts w:hint="eastAsia"/>
          <w:rtl/>
        </w:rPr>
        <w:t>لِمِينَ</w:t>
      </w:r>
      <w:r w:rsidRPr="008543E1">
        <w:rPr>
          <w:rFonts w:hint="cs"/>
          <w:rtl/>
        </w:rPr>
        <w:t>٤٠</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[الشوری: 40].</w:t>
      </w:r>
    </w:p>
    <w:p w:rsidR="00D14940" w:rsidRPr="008543E1" w:rsidRDefault="00D14940" w:rsidP="00AD7F67">
      <w:pPr>
        <w:pStyle w:val="ab"/>
        <w:rPr>
          <w:rtl/>
        </w:rPr>
      </w:pPr>
      <w:r w:rsidRPr="00D14940">
        <w:rPr>
          <w:rFonts w:cs="Traditional Arabic" w:hint="cs"/>
          <w:rtl/>
        </w:rPr>
        <w:t>«</w:t>
      </w:r>
      <w:r w:rsidRPr="008543E1">
        <w:rPr>
          <w:rFonts w:hint="cs"/>
          <w:rtl/>
        </w:rPr>
        <w:t>کیفر هر بدی، کیفری همسان آن است</w:t>
      </w:r>
      <w:r w:rsidRPr="00D14940">
        <w:rPr>
          <w:rStyle w:val="Char4"/>
          <w:rFonts w:hint="cs"/>
          <w:rtl/>
        </w:rPr>
        <w:t>.</w:t>
      </w:r>
      <w:r w:rsidRPr="008543E1">
        <w:rPr>
          <w:rFonts w:hint="cs"/>
          <w:rtl/>
        </w:rPr>
        <w:t xml:space="preserve"> اگر کسی (به هنگام قدرت، برای هدایت گمراهان و استحکام پیوندهای اجتماعی، از بدکار) گذشت کند (و میان خود و میان او) صلح و صفا به راه اندازد، پاداش چنین کسی با خدا است</w:t>
      </w:r>
      <w:r w:rsidRPr="00D14940">
        <w:rPr>
          <w:rStyle w:val="Char4"/>
          <w:rFonts w:hint="cs"/>
          <w:rtl/>
        </w:rPr>
        <w:t>.</w:t>
      </w:r>
      <w:r w:rsidRPr="008543E1">
        <w:rPr>
          <w:rFonts w:hint="cs"/>
          <w:rtl/>
        </w:rPr>
        <w:t xml:space="preserve"> خداوند قطعاً ظالمان را دوست نمی</w:t>
      </w:r>
      <w:r w:rsidRPr="008543E1">
        <w:rPr>
          <w:rFonts w:hint="eastAsia"/>
          <w:rtl/>
        </w:rPr>
        <w:t>‌دارد</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وَأَن</w:t>
      </w:r>
      <w:r w:rsidRPr="008543E1">
        <w:rPr>
          <w:rtl/>
        </w:rPr>
        <w:t xml:space="preserve"> </w:t>
      </w:r>
      <w:r w:rsidRPr="008543E1">
        <w:rPr>
          <w:rFonts w:hint="eastAsia"/>
          <w:rtl/>
        </w:rPr>
        <w:t>تَع</w:t>
      </w:r>
      <w:r w:rsidRPr="008543E1">
        <w:rPr>
          <w:rFonts w:hint="cs"/>
          <w:rtl/>
        </w:rPr>
        <w:t>ۡ</w:t>
      </w:r>
      <w:r w:rsidRPr="008543E1">
        <w:rPr>
          <w:rFonts w:hint="eastAsia"/>
          <w:rtl/>
        </w:rPr>
        <w:t>فُو</w:t>
      </w:r>
      <w:r w:rsidRPr="008543E1">
        <w:rPr>
          <w:rFonts w:hint="cs"/>
          <w:rtl/>
        </w:rPr>
        <w:t>ٓ</w:t>
      </w:r>
      <w:r w:rsidRPr="008543E1">
        <w:rPr>
          <w:rFonts w:hint="eastAsia"/>
          <w:rtl/>
        </w:rPr>
        <w:t>اْ</w:t>
      </w:r>
      <w:r w:rsidRPr="008543E1">
        <w:rPr>
          <w:rtl/>
        </w:rPr>
        <w:t xml:space="preserve"> </w:t>
      </w:r>
      <w:r w:rsidRPr="008543E1">
        <w:rPr>
          <w:rFonts w:hint="eastAsia"/>
          <w:rtl/>
        </w:rPr>
        <w:t>أَق</w:t>
      </w:r>
      <w:r w:rsidRPr="008543E1">
        <w:rPr>
          <w:rFonts w:hint="cs"/>
          <w:rtl/>
        </w:rPr>
        <w:t>ۡ</w:t>
      </w:r>
      <w:r w:rsidRPr="008543E1">
        <w:rPr>
          <w:rFonts w:hint="eastAsia"/>
          <w:rtl/>
        </w:rPr>
        <w:t>رَبُ</w:t>
      </w:r>
      <w:r w:rsidRPr="008543E1">
        <w:rPr>
          <w:rtl/>
        </w:rPr>
        <w:t xml:space="preserve"> </w:t>
      </w:r>
      <w:r w:rsidRPr="008543E1">
        <w:rPr>
          <w:rFonts w:hint="eastAsia"/>
          <w:rtl/>
        </w:rPr>
        <w:t>لِلتَّق</w:t>
      </w:r>
      <w:r w:rsidRPr="008543E1">
        <w:rPr>
          <w:rFonts w:hint="cs"/>
          <w:rtl/>
        </w:rPr>
        <w:t>ۡ</w:t>
      </w:r>
      <w:r w:rsidRPr="008543E1">
        <w:rPr>
          <w:rFonts w:hint="eastAsia"/>
          <w:rtl/>
        </w:rPr>
        <w:t>وَى</w:t>
      </w:r>
      <w:r w:rsidRPr="008543E1">
        <w:rPr>
          <w:rFonts w:hint="cs"/>
          <w:rtl/>
        </w:rPr>
        <w:t>ٰ</w:t>
      </w:r>
      <w:r w:rsidRPr="00D14940">
        <w:rPr>
          <w:rFonts w:ascii="B Lotus" w:hAnsi="B Lotus" w:cs="Traditional Arabic" w:hint="cs"/>
          <w:rtl/>
        </w:rPr>
        <w:t>﴾</w:t>
      </w:r>
      <w:r w:rsidRPr="00676945">
        <w:rPr>
          <w:rStyle w:val="Char7"/>
          <w:rFonts w:hint="cs"/>
          <w:rtl/>
        </w:rPr>
        <w:t xml:space="preserve"> [البقر</w:t>
      </w:r>
      <w:r w:rsidRPr="00D14940">
        <w:rPr>
          <w:rFonts w:ascii="mylotus" w:hAnsi="mylotus" w:cs="mylotus"/>
          <w:sz w:val="26"/>
          <w:szCs w:val="26"/>
          <w:rtl/>
        </w:rPr>
        <w:t>ة</w:t>
      </w:r>
      <w:r w:rsidRPr="00676945">
        <w:rPr>
          <w:rStyle w:val="Char7"/>
          <w:rFonts w:hint="cs"/>
          <w:rtl/>
        </w:rPr>
        <w:t>: 237]</w:t>
      </w:r>
      <w:r w:rsidRPr="00676945">
        <w:rPr>
          <w:rStyle w:val="Char4"/>
          <w:rFonts w:hint="cs"/>
          <w:rtl/>
        </w:rPr>
        <w:t>.</w:t>
      </w:r>
    </w:p>
    <w:p w:rsidR="00D14940" w:rsidRDefault="00D14940" w:rsidP="00AD7F67">
      <w:pPr>
        <w:pStyle w:val="ab"/>
        <w:rPr>
          <w:rtl/>
        </w:rPr>
      </w:pPr>
      <w:r w:rsidRPr="00D14940">
        <w:rPr>
          <w:rFonts w:cs="Traditional Arabic" w:hint="cs"/>
          <w:rtl/>
        </w:rPr>
        <w:t>«</w:t>
      </w:r>
      <w:r w:rsidRPr="008543E1">
        <w:rPr>
          <w:rFonts w:hint="cs"/>
          <w:rtl/>
        </w:rPr>
        <w:t>و اگر شما گذشت کنید، به پرهیزگاری نزدیک‌تر است</w:t>
      </w:r>
      <w:r w:rsidRPr="00D14940">
        <w:rPr>
          <w:rFonts w:cs="Traditional Arabic" w:hint="cs"/>
          <w:rtl/>
        </w:rPr>
        <w:t>»</w:t>
      </w:r>
      <w:r w:rsidRPr="00D14940">
        <w:rPr>
          <w:rStyle w:val="Char4"/>
          <w:rFonts w:hint="cs"/>
          <w:rtl/>
        </w:rPr>
        <w:t>.</w:t>
      </w:r>
    </w:p>
    <w:p w:rsidR="00D14940" w:rsidRPr="00D14940" w:rsidRDefault="00D14940" w:rsidP="00C97C8F">
      <w:pPr>
        <w:pStyle w:val="a2"/>
        <w:rPr>
          <w:rtl/>
        </w:rPr>
      </w:pPr>
      <w:bookmarkStart w:id="525" w:name="_Toc252232419"/>
      <w:bookmarkStart w:id="526" w:name="_Toc375944455"/>
      <w:bookmarkStart w:id="527" w:name="_Toc392005011"/>
      <w:r w:rsidRPr="00D14940">
        <w:rPr>
          <w:rFonts w:hint="cs"/>
          <w:rtl/>
        </w:rPr>
        <w:t>بهره‌ی بنده از اسم خداوند العفو</w:t>
      </w:r>
      <w:bookmarkEnd w:id="525"/>
      <w:bookmarkEnd w:id="526"/>
      <w:bookmarkEnd w:id="527"/>
    </w:p>
    <w:p w:rsidR="00D14940" w:rsidRPr="00676945" w:rsidRDefault="00D14940" w:rsidP="00AD7F67">
      <w:pPr>
        <w:tabs>
          <w:tab w:val="right" w:pos="7031"/>
        </w:tabs>
        <w:spacing w:line="245" w:lineRule="auto"/>
        <w:jc w:val="both"/>
        <w:rPr>
          <w:rStyle w:val="Char4"/>
          <w:rtl/>
        </w:rPr>
      </w:pPr>
      <w:r w:rsidRPr="00676945">
        <w:rPr>
          <w:rStyle w:val="Char4"/>
          <w:rFonts w:hint="cs"/>
          <w:rtl/>
        </w:rPr>
        <w:t>باید کسی را که در حق او بدی روا داشته، ببخشد بلکه با بدکار به نیکی رفتار نماید و در این احسانش بر او منت ننهد و در این نزدیکی به او خود را به اخلاق مولایش عزوجل آراسته است. هر کس که بداند خداوند سبحان بخشنده است از او طلب عفو می‌نماید و هر کس که در پی عفو خداوند باشد از گناهان دیگر مردمان در می‌گذرد.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وَل</w:t>
      </w:r>
      <w:r w:rsidRPr="008543E1">
        <w:rPr>
          <w:rFonts w:hint="cs"/>
          <w:rtl/>
        </w:rPr>
        <w:t>ۡ</w:t>
      </w:r>
      <w:r w:rsidRPr="008543E1">
        <w:rPr>
          <w:rFonts w:hint="eastAsia"/>
          <w:rtl/>
        </w:rPr>
        <w:t>يَع</w:t>
      </w:r>
      <w:r w:rsidRPr="008543E1">
        <w:rPr>
          <w:rFonts w:hint="cs"/>
          <w:rtl/>
        </w:rPr>
        <w:t>ۡ</w:t>
      </w:r>
      <w:r w:rsidRPr="008543E1">
        <w:rPr>
          <w:rFonts w:hint="eastAsia"/>
          <w:rtl/>
        </w:rPr>
        <w:t>فُواْ</w:t>
      </w:r>
      <w:r w:rsidRPr="008543E1">
        <w:rPr>
          <w:rtl/>
        </w:rPr>
        <w:t xml:space="preserve"> </w:t>
      </w:r>
      <w:r w:rsidRPr="008543E1">
        <w:rPr>
          <w:rFonts w:hint="eastAsia"/>
          <w:rtl/>
        </w:rPr>
        <w:t>وَل</w:t>
      </w:r>
      <w:r w:rsidRPr="008543E1">
        <w:rPr>
          <w:rFonts w:hint="cs"/>
          <w:rtl/>
        </w:rPr>
        <w:t>ۡ</w:t>
      </w:r>
      <w:r w:rsidRPr="008543E1">
        <w:rPr>
          <w:rFonts w:hint="eastAsia"/>
          <w:rtl/>
        </w:rPr>
        <w:t>يَص</w:t>
      </w:r>
      <w:r w:rsidRPr="008543E1">
        <w:rPr>
          <w:rFonts w:hint="cs"/>
          <w:rtl/>
        </w:rPr>
        <w:t>ۡ</w:t>
      </w:r>
      <w:r w:rsidRPr="008543E1">
        <w:rPr>
          <w:rFonts w:hint="eastAsia"/>
          <w:rtl/>
        </w:rPr>
        <w:t>فَحُو</w:t>
      </w:r>
      <w:r w:rsidRPr="008543E1">
        <w:rPr>
          <w:rFonts w:hint="cs"/>
          <w:rtl/>
        </w:rPr>
        <w:t>ٓ</w:t>
      </w:r>
      <w:r w:rsidRPr="008543E1">
        <w:rPr>
          <w:rFonts w:hint="eastAsia"/>
          <w:rtl/>
        </w:rPr>
        <w:t>اْ</w:t>
      </w:r>
      <w:r w:rsidRPr="008543E1">
        <w:rPr>
          <w:rFonts w:hint="cs"/>
          <w:rtl/>
        </w:rPr>
        <w:t>ۗ</w:t>
      </w:r>
      <w:r w:rsidRPr="008543E1">
        <w:rPr>
          <w:rtl/>
        </w:rPr>
        <w:t xml:space="preserve"> </w:t>
      </w:r>
      <w:r w:rsidRPr="008543E1">
        <w:rPr>
          <w:rFonts w:hint="eastAsia"/>
          <w:rtl/>
        </w:rPr>
        <w:t>أَلَا</w:t>
      </w:r>
      <w:r w:rsidRPr="008543E1">
        <w:rPr>
          <w:rtl/>
        </w:rPr>
        <w:t xml:space="preserve"> </w:t>
      </w:r>
      <w:r w:rsidRPr="008543E1">
        <w:rPr>
          <w:rFonts w:hint="eastAsia"/>
          <w:rtl/>
        </w:rPr>
        <w:t>تُحِبُّونَ</w:t>
      </w:r>
      <w:r w:rsidRPr="008543E1">
        <w:rPr>
          <w:rtl/>
        </w:rPr>
        <w:t xml:space="preserve"> </w:t>
      </w:r>
      <w:r w:rsidRPr="008543E1">
        <w:rPr>
          <w:rFonts w:hint="eastAsia"/>
          <w:rtl/>
        </w:rPr>
        <w:t>أَن</w:t>
      </w:r>
      <w:r w:rsidRPr="008543E1">
        <w:rPr>
          <w:rtl/>
        </w:rPr>
        <w:t xml:space="preserve"> </w:t>
      </w:r>
      <w:r w:rsidRPr="008543E1">
        <w:rPr>
          <w:rFonts w:hint="eastAsia"/>
          <w:rtl/>
        </w:rPr>
        <w:t>يَغ</w:t>
      </w:r>
      <w:r w:rsidRPr="008543E1">
        <w:rPr>
          <w:rFonts w:hint="cs"/>
          <w:rtl/>
        </w:rPr>
        <w:t>ۡ</w:t>
      </w:r>
      <w:r w:rsidRPr="008543E1">
        <w:rPr>
          <w:rFonts w:hint="eastAsia"/>
          <w:rtl/>
        </w:rPr>
        <w:t>فِرَ</w:t>
      </w:r>
      <w:r w:rsidRPr="008543E1">
        <w:rPr>
          <w:rtl/>
        </w:rPr>
        <w:t xml:space="preserve"> </w:t>
      </w:r>
      <w:r w:rsidRPr="008543E1">
        <w:rPr>
          <w:rFonts w:hint="cs"/>
          <w:rtl/>
        </w:rPr>
        <w:t>ٱ</w:t>
      </w:r>
      <w:r w:rsidRPr="008543E1">
        <w:rPr>
          <w:rFonts w:hint="eastAsia"/>
          <w:rtl/>
        </w:rPr>
        <w:t>للَّهُ</w:t>
      </w:r>
      <w:r w:rsidRPr="008543E1">
        <w:rPr>
          <w:rtl/>
        </w:rPr>
        <w:t xml:space="preserve"> </w:t>
      </w:r>
      <w:r w:rsidRPr="008543E1">
        <w:rPr>
          <w:rFonts w:hint="eastAsia"/>
          <w:rtl/>
        </w:rPr>
        <w:t>لَ</w:t>
      </w:r>
      <w:r w:rsidRPr="00AD7F67">
        <w:rPr>
          <w:rFonts w:hint="eastAsia"/>
          <w:rtl/>
        </w:rPr>
        <w:t>كُم</w:t>
      </w:r>
      <w:r w:rsidRPr="00AD7F67">
        <w:rPr>
          <w:rFonts w:hint="cs"/>
          <w:rtl/>
        </w:rPr>
        <w:t>ۡ</w:t>
      </w:r>
      <w:r w:rsidRPr="00D14940">
        <w:rPr>
          <w:rFonts w:ascii="B Lotus" w:hAnsi="B Lotus" w:cs="Traditional Arabic" w:hint="cs"/>
          <w:rtl/>
        </w:rPr>
        <w:t>﴾</w:t>
      </w:r>
      <w:r w:rsidRPr="00676945">
        <w:rPr>
          <w:rStyle w:val="Char6"/>
          <w:rFonts w:hint="cs"/>
          <w:rtl/>
        </w:rPr>
        <w:t xml:space="preserve"> [النور: 22].</w:t>
      </w:r>
    </w:p>
    <w:p w:rsidR="00D14940" w:rsidRPr="008543E1" w:rsidRDefault="00D14940" w:rsidP="00AD7F67">
      <w:pPr>
        <w:pStyle w:val="ab"/>
        <w:spacing w:line="245" w:lineRule="auto"/>
        <w:rPr>
          <w:rtl/>
        </w:rPr>
      </w:pPr>
      <w:r w:rsidRPr="00D14940">
        <w:rPr>
          <w:rFonts w:cs="Traditional Arabic" w:hint="cs"/>
          <w:rtl/>
        </w:rPr>
        <w:t>«</w:t>
      </w:r>
      <w:r w:rsidRPr="008543E1">
        <w:rPr>
          <w:rFonts w:hint="cs"/>
          <w:rtl/>
        </w:rPr>
        <w:t>باید عفو کنند و گذشت نمایند</w:t>
      </w:r>
      <w:r w:rsidRPr="00D14940">
        <w:rPr>
          <w:rStyle w:val="Char4"/>
          <w:rFonts w:hint="cs"/>
          <w:rtl/>
        </w:rPr>
        <w:t>.</w:t>
      </w:r>
      <w:r w:rsidRPr="008543E1">
        <w:rPr>
          <w:rFonts w:hint="cs"/>
          <w:rtl/>
        </w:rPr>
        <w:t xml:space="preserve"> مگر دوست نمی‌دارید که خداوند شما را بیامرزد؟ (همان گونه که دوست دارید خدا از لغزش‌هایتان چشم‌پوشی فرماید، شما نیز اشتباهات دیگران را نادیده بگیرید و به این گونه کارهای خیر ادامه دهید)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45" w:lineRule="auto"/>
        <w:ind w:firstLine="284"/>
        <w:jc w:val="both"/>
        <w:rPr>
          <w:rStyle w:val="Char4"/>
          <w:rtl/>
        </w:rPr>
      </w:pPr>
      <w:r w:rsidRPr="00676945">
        <w:rPr>
          <w:rStyle w:val="Char4"/>
          <w:rFonts w:hint="cs"/>
          <w:rtl/>
        </w:rPr>
        <w:t>مردمان کریم هنگامی که می‌بخشند، قلب خطاکار را از به وحشت افتادن حفظ می‌کنند و نمی‌گذارند که آثار سوء کارشان به یادشان افتد و بدین گونه خجالت را از ایشان می‌زدایند و لباس عفو را بر ایشان پوشانیده و بخشش و گذشت برایشان می‌بارانند. از قیس بن عاصم المنقری حکایت شده که غلامی داشت، در دست آن غلام چیزی بسیار گرم و داغ بود، غلام پایش لیز خورد و آن چیز داغ بر روی فرزند قیس به عاصم افتاد و آن فرزند کوچکش فوت کرد.</w:t>
      </w:r>
    </w:p>
    <w:p w:rsidR="00D14940" w:rsidRPr="00676945" w:rsidRDefault="00D14940" w:rsidP="00AD7F67">
      <w:pPr>
        <w:tabs>
          <w:tab w:val="right" w:pos="7031"/>
        </w:tabs>
        <w:spacing w:line="245" w:lineRule="auto"/>
        <w:ind w:firstLine="284"/>
        <w:jc w:val="both"/>
        <w:rPr>
          <w:rStyle w:val="Char4"/>
          <w:rtl/>
        </w:rPr>
      </w:pPr>
      <w:r w:rsidRPr="00676945">
        <w:rPr>
          <w:rStyle w:val="Char4"/>
          <w:rFonts w:hint="cs"/>
          <w:rtl/>
        </w:rPr>
        <w:t>قیس بدو گفت: تو را به خاطر خشنودی خداوند آزاد گردانیدم، برو.</w:t>
      </w:r>
    </w:p>
    <w:p w:rsidR="00D14940" w:rsidRPr="00676945" w:rsidRDefault="00D14940" w:rsidP="00AD7F67">
      <w:pPr>
        <w:tabs>
          <w:tab w:val="right" w:pos="7031"/>
        </w:tabs>
        <w:spacing w:line="245" w:lineRule="auto"/>
        <w:ind w:firstLine="284"/>
        <w:jc w:val="both"/>
        <w:rPr>
          <w:rStyle w:val="Char4"/>
          <w:rtl/>
        </w:rPr>
      </w:pPr>
      <w:r w:rsidRPr="00676945">
        <w:rPr>
          <w:rStyle w:val="Char4"/>
          <w:rFonts w:hint="cs"/>
          <w:rtl/>
        </w:rPr>
        <w:t xml:space="preserve">گویند که امیرالمؤمنین، علی بن ابی طالب غلامش را صدا زد، جواب نداد، بار دوم صدایش زد جواب نداد، هم‌چنین بار سوم او را صدا زد، جواب نداد. علی بن ابی‌طالب برخاست و به سوی او رفت، دید که دراز کشیده است. به او گفت: ای غلام! آیا صدایم را نشنیدی؟ غلام گفت: بله، شنیدم. علی بن ابی طالب فرمود: چه چیزی باعث شد جوابم را ندادی؟ غلام گفت: اعتمادم به صبر و حلم تو و توکلم بر عفو تو. حضرت علی </w:t>
      </w:r>
      <w:r w:rsidRPr="00D14940">
        <w:rPr>
          <w:rFonts w:cs="CTraditional Arabic" w:hint="cs"/>
          <w:lang w:bidi="fa-IR"/>
        </w:rPr>
        <w:sym w:font="AGA Arabesque" w:char="F074"/>
      </w:r>
      <w:r w:rsidRPr="00676945">
        <w:rPr>
          <w:rStyle w:val="Char4"/>
          <w:rFonts w:hint="cs"/>
          <w:rtl/>
        </w:rPr>
        <w:t xml:space="preserve"> فرمود: به خاطر این اعتقادت تو را به خاطر رضایت و خشنودی خداوند آزاد می‌گردانم. از حضرت عمر بن خطاب </w:t>
      </w:r>
      <w:r w:rsidRPr="00D14940">
        <w:rPr>
          <w:rFonts w:cs="CTraditional Arabic" w:hint="cs"/>
          <w:lang w:bidi="fa-IR"/>
        </w:rPr>
        <w:sym w:font="AGA Arabesque" w:char="F074"/>
      </w:r>
      <w:r w:rsidRPr="00676945">
        <w:rPr>
          <w:rStyle w:val="Char4"/>
          <w:rFonts w:hint="cs"/>
          <w:rtl/>
        </w:rPr>
        <w:t xml:space="preserve"> روایت شده که فرمود: در حضور پیامبر</w:t>
      </w:r>
      <w:r w:rsidR="008543E1">
        <w:rPr>
          <w:rStyle w:val="Char4"/>
          <w:rFonts w:hint="cs"/>
          <w:rtl/>
        </w:rPr>
        <w:t xml:space="preserve"> </w:t>
      </w:r>
      <w:r w:rsidRPr="00D14940">
        <w:rPr>
          <w:rFonts w:cs="CTraditional Arabic" w:hint="cs"/>
          <w:rtl/>
          <w:lang w:bidi="fa-IR"/>
        </w:rPr>
        <w:t>ص</w:t>
      </w:r>
      <w:r w:rsidRPr="00676945">
        <w:rPr>
          <w:rStyle w:val="Char4"/>
          <w:rFonts w:hint="cs"/>
          <w:rtl/>
        </w:rPr>
        <w:t xml:space="preserve"> نشسته بودیم که خندید به گونه‌ای که دندان‌های جلویش پیدا شد. عمر عرض کرد: پدر و مادرم فدایت ای رسول‌الله! چه چیزی سبب خنده‌ی تو شد؟ پیامبر فرمودند: دو نفر از افراد امتم در برابر خداوند صاحب عزت نشسته‌اند، یکی از ایشان می‌گوید: پروردگارا! حق مرا از این شخص بستان. خداوند می‌فرماید: حق برادرت را بدو باز پس ده، او نیز می‌گوید: پروردگارا! از حسنات من چیزی باقی نمانده است. خداوند عزوجل به دیگری می‌فرماید: چگونه با برادرت برخورد می‌کنی در حالی که حسناتی از او باقی نمانده است؟آن شخص می‌گوید: پروردگارا! از بار گناهانم بر دوش او بگذار، در این هنگام چشمان پیامبر پر از اشک شده و گریست و فرمود: آن روز، روز بزرگی است که مردم محتاج‌اند کسانی گناهان ایشان را بر دوش کشد. آنگاه خداوند به شخص طلبکار می‌گوید: چشمانت را بلند کن و بنگر آن شخص سرش را بلند می‌کند و می‌گوید: پروردگارا! شهرهایی از طلا و قصرهایی از طلا که با لؤلؤ آذین بسته شده است می‌بینم این‌ها از آن کدام پیامبر است؟ یا مال کدام صدیق است؟ یا از آن کدام شهید است؟ خداوند می‌فرماید: از آن کسی که بهایش را بپردازد. آن شخص می‌گوید: پروردگارا! چه کسی مالک آن می‌گردد؟ خداوند می</w:t>
      </w:r>
      <w:r w:rsidRPr="00676945">
        <w:rPr>
          <w:rStyle w:val="Char4"/>
          <w:rFonts w:hint="eastAsia"/>
          <w:rtl/>
        </w:rPr>
        <w:t>‌</w:t>
      </w:r>
      <w:r w:rsidRPr="00676945">
        <w:rPr>
          <w:rStyle w:val="Char4"/>
          <w:rFonts w:hint="cs"/>
          <w:rtl/>
        </w:rPr>
        <w:t xml:space="preserve">فرماید: تو آن را تصاحب می‌کنی. آن شخص می‌پرسد به چه چیزی؟ خداوند می‌فرماید: به این که برادرت را ببخشی و آن شخص می‌گوید: پروردگارا! به راستی او را عفو نمودم. خداوند می‌فرماید: دست برادرت را گرفته و همراه او وارد بهشت شوید. </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 xml:space="preserve">در کتاب اسماء ادریسیه آمده است که: </w:t>
      </w:r>
      <w:r w:rsidRPr="00D14940">
        <w:rPr>
          <w:rFonts w:cs="Traditional Arabic" w:hint="cs"/>
          <w:rtl/>
          <w:lang w:bidi="fa-IR"/>
        </w:rPr>
        <w:t>«</w:t>
      </w:r>
      <w:r w:rsidRPr="00676945">
        <w:rPr>
          <w:rStyle w:val="Char4"/>
          <w:rFonts w:hint="cs"/>
          <w:rtl/>
        </w:rPr>
        <w:t>ای خداوند بخشنده‌ی عفو کننده‌ی صاحب عدالت که عدلت همه چیز را فرا گرفته است</w:t>
      </w:r>
      <w:r w:rsidRPr="00D14940">
        <w:rPr>
          <w:rFonts w:cs="Traditional Arabic" w:hint="cs"/>
          <w:rtl/>
          <w:lang w:bidi="fa-IR"/>
        </w:rPr>
        <w:t>»</w:t>
      </w:r>
      <w:r w:rsidRPr="00676945">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عبدالعفو: شخصی است که بسیار مردم را عفو می‌کند و کمتر ایشان را مورد بازخواست قرار می‌دهد و بلکه هر کس در حق او مرتکب جنایتی شود، او را می‌بخشد. پیامبر</w:t>
      </w:r>
      <w:r w:rsidR="008543E1">
        <w:rPr>
          <w:rFonts w:cs="CTraditional Arabic" w:hint="cs"/>
          <w:rtl/>
        </w:rPr>
        <w:t xml:space="preserve"> </w:t>
      </w:r>
      <w:r w:rsidRPr="00D14940">
        <w:rPr>
          <w:rFonts w:cs="CTraditional Arabic" w:hint="cs"/>
          <w:rtl/>
          <w:lang w:bidi="fa-IR"/>
        </w:rPr>
        <w:t>ص</w:t>
      </w:r>
      <w:r w:rsidRPr="00676945">
        <w:rPr>
          <w:rStyle w:val="Char4"/>
          <w:rFonts w:hint="cs"/>
          <w:rtl/>
        </w:rPr>
        <w:t xml:space="preserve"> می‌فرماید: به راستی خداوند بخشنده و عفو کننده است و بخشش و عفو کردن را دوست دارد و یا می‌فرماید: مردی از گذشگان شما مورد محاسبه قرار گرفت، اما او هیچ خیری نداشت جز این که شخصی آسانگیر و سهل‌گیر بود و به فرزندانش دستور می‌داد که از سختگیری دوری کنند. خداوند فرمود: ما شایسته‌تر از او به دوری از سختگیری هستیم و از او در گذشتند.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دعا: پرودگارا! تو عفو کننده‌ی لغزش‌ها و شنونده‌ی دعای دعا کنندگانی، از تو می‌خواهم که چشمانی بصیرت‌بین به من عطا کنی تا هر آن که در حقم بدی می‌کند عفو نمایم و به اهل بلا و مصیبت رحم نمایم. و اسرار قضاء را بر من آشکار فرما تا بر احکام تو هر آن گونه که بخواهی، راضی باشم.</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خدایا! نور العفو را بر قلب من بتابان تا مظهر این سر جلیل باشم و هر کسی که مرا می‌بیند راه برایش روشن شود. به درستی که تو بر هر چیزی توانایی.</w:t>
      </w:r>
    </w:p>
    <w:p w:rsidR="00D14940" w:rsidRDefault="00D14940" w:rsidP="008543E1">
      <w:pPr>
        <w:pStyle w:val="a4"/>
        <w:spacing w:line="240" w:lineRule="auto"/>
        <w:jc w:val="center"/>
        <w:rPr>
          <w:rtl/>
        </w:rPr>
      </w:pPr>
      <w:r w:rsidRPr="00D14940">
        <w:rPr>
          <w:rFonts w:hint="cs"/>
          <w:rtl/>
        </w:rPr>
        <w:t>وصلی الله سیدنا محمد وعلی آله وصحبه وسلم</w:t>
      </w:r>
    </w:p>
    <w:p w:rsidR="008543E1" w:rsidRDefault="008543E1" w:rsidP="008543E1">
      <w:pPr>
        <w:pStyle w:val="a4"/>
        <w:spacing w:line="240" w:lineRule="auto"/>
        <w:jc w:val="center"/>
        <w:rPr>
          <w:rtl/>
        </w:rPr>
        <w:sectPr w:rsidR="008543E1"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D14940" w:rsidRDefault="00D14940" w:rsidP="00AD7F67">
      <w:pPr>
        <w:pStyle w:val="a1"/>
        <w:rPr>
          <w:rtl/>
        </w:rPr>
      </w:pPr>
      <w:bookmarkStart w:id="528" w:name="_Toc252232420"/>
      <w:bookmarkStart w:id="529" w:name="_Toc375944456"/>
      <w:bookmarkStart w:id="530" w:name="_Toc392005012"/>
      <w:r w:rsidRPr="00D14940">
        <w:rPr>
          <w:rFonts w:hint="cs"/>
          <w:rtl/>
        </w:rPr>
        <w:t>الرئوف</w:t>
      </w:r>
      <w:bookmarkEnd w:id="528"/>
      <w:r w:rsidR="008543E1">
        <w:rPr>
          <w:rFonts w:hint="cs"/>
          <w:rtl/>
        </w:rPr>
        <w:t xml:space="preserve"> </w:t>
      </w:r>
      <w:r w:rsidRPr="008543E1">
        <w:rPr>
          <w:rFonts w:cs="CTraditional Arabic" w:hint="cs"/>
          <w:b w:val="0"/>
          <w:bCs w:val="0"/>
        </w:rPr>
        <w:sym w:font="AGA Arabesque" w:char="F059"/>
      </w:r>
      <w:bookmarkEnd w:id="529"/>
      <w:bookmarkEnd w:id="530"/>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w:t>
      </w:r>
      <w:r w:rsidRPr="00D14940">
        <w:rPr>
          <w:rStyle w:val="Char1"/>
          <w:rFonts w:hint="cs"/>
          <w:rtl/>
        </w:rPr>
        <w:t>الرئوف</w:t>
      </w:r>
      <w:r w:rsidRPr="00676945">
        <w:rPr>
          <w:rStyle w:val="Char4"/>
          <w:rFonts w:hint="cs"/>
          <w:rtl/>
        </w:rPr>
        <w:t>» نامی از نام‌های نیکوی خداوند است که در حدیث رسول‌الله</w:t>
      </w:r>
      <w:r w:rsidR="008543E1">
        <w:rPr>
          <w:rStyle w:val="Char4"/>
          <w:rFonts w:hint="cs"/>
          <w:rtl/>
        </w:rPr>
        <w:t xml:space="preserve"> </w:t>
      </w:r>
      <w:r w:rsidRPr="00D14940">
        <w:rPr>
          <w:rFonts w:cs="CTraditional Arabic" w:hint="cs"/>
          <w:rtl/>
          <w:lang w:bidi="fa-IR"/>
        </w:rPr>
        <w:t>ص</w:t>
      </w:r>
      <w:r w:rsidRPr="00676945">
        <w:rPr>
          <w:rStyle w:val="Char4"/>
          <w:rFonts w:hint="cs"/>
          <w:rtl/>
        </w:rPr>
        <w:t xml:space="preserve"> که شامل اسماء الله الحسنی است بیان گردیده. و معنایش این است که خداوند صاحب رحمت وسیع و دربرگیرنده‌ی تمام مخلوقات است و با مهربانی‌اش با آنان مهربانانه رفتار می‌کند و با نعمت‌هایش در حق ایشان نیکی می‌کند.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خداوند عزوجل در رحمتش دربلندترین مرتبه، و در مهربانی در منتهای آن است. رأفت به معنی رحمت است. البته رؤوف تجلی خاصی دارد که اهل اخلاص آن را در می‌یابند. رؤوف کسی است که گناهکاری را که توبه کند مورد مهربانی قرار می‌دهد و اولیائش را محفوظ می‌دارد و هر آنچه را از عیب‌ها ببیند، می‌پوشد و گناهان پوشیده را مورد عفو قرار می‌دهد. هنگامی که خداوند به بندگانش رحمت نماید، بدیشان احسان می‌کند و این همچون شرطی است برای او. چه بسا خداوند بخواهد به بنده‌ای رحم نماید اما ظاهر آن چیز مشقت و سختی باشد ولی در حقیقت نعمت و رحمت در آن نهفته است. در قرآن کریم آیاتی وجود دارد که بر این مطلب دلالت می‌کند که رأفت خداوند در حق بندگانش ـ مؤمن و کافر ـ را در بر می‌گیرد. خداوند می‌فرماید:</w:t>
      </w:r>
    </w:p>
    <w:p w:rsidR="00D14940" w:rsidRPr="008543E1" w:rsidRDefault="00D14940" w:rsidP="00AD7F67">
      <w:pPr>
        <w:pStyle w:val="af1"/>
        <w:rPr>
          <w:rStyle w:val="Char4"/>
          <w:spacing w:val="-4"/>
          <w:rtl/>
        </w:rPr>
      </w:pPr>
      <w:r w:rsidRPr="008543E1">
        <w:rPr>
          <w:rFonts w:ascii="B Lotus" w:hAnsi="B Lotus" w:cs="Traditional Arabic" w:hint="cs"/>
          <w:spacing w:val="-4"/>
          <w:rtl/>
        </w:rPr>
        <w:t>﴿</w:t>
      </w:r>
      <w:r w:rsidRPr="008543E1">
        <w:rPr>
          <w:rFonts w:hint="eastAsia"/>
          <w:spacing w:val="-4"/>
          <w:rtl/>
        </w:rPr>
        <w:t>أَلَم</w:t>
      </w:r>
      <w:r w:rsidRPr="008543E1">
        <w:rPr>
          <w:rFonts w:hint="cs"/>
          <w:spacing w:val="-4"/>
          <w:rtl/>
        </w:rPr>
        <w:t>ۡ</w:t>
      </w:r>
      <w:r w:rsidRPr="008543E1">
        <w:rPr>
          <w:spacing w:val="-4"/>
          <w:rtl/>
        </w:rPr>
        <w:t xml:space="preserve"> </w:t>
      </w:r>
      <w:r w:rsidRPr="008543E1">
        <w:rPr>
          <w:rFonts w:hint="eastAsia"/>
          <w:spacing w:val="-4"/>
          <w:rtl/>
        </w:rPr>
        <w:t>تَرَ</w:t>
      </w:r>
      <w:r w:rsidRPr="008543E1">
        <w:rPr>
          <w:spacing w:val="-4"/>
          <w:rtl/>
        </w:rPr>
        <w:t xml:space="preserve"> </w:t>
      </w:r>
      <w:r w:rsidRPr="008543E1">
        <w:rPr>
          <w:rFonts w:hint="eastAsia"/>
          <w:spacing w:val="-4"/>
          <w:rtl/>
        </w:rPr>
        <w:t>أَنَّ</w:t>
      </w:r>
      <w:r w:rsidRPr="008543E1">
        <w:rPr>
          <w:spacing w:val="-4"/>
          <w:rtl/>
        </w:rPr>
        <w:t xml:space="preserve"> </w:t>
      </w:r>
      <w:r w:rsidRPr="008543E1">
        <w:rPr>
          <w:rFonts w:hint="cs"/>
          <w:spacing w:val="-4"/>
          <w:rtl/>
        </w:rPr>
        <w:t>ٱ</w:t>
      </w:r>
      <w:r w:rsidRPr="008543E1">
        <w:rPr>
          <w:rFonts w:hint="eastAsia"/>
          <w:spacing w:val="-4"/>
          <w:rtl/>
        </w:rPr>
        <w:t>للَّهَ</w:t>
      </w:r>
      <w:r w:rsidRPr="008543E1">
        <w:rPr>
          <w:spacing w:val="-4"/>
          <w:rtl/>
        </w:rPr>
        <w:t xml:space="preserve"> </w:t>
      </w:r>
      <w:r w:rsidRPr="008543E1">
        <w:rPr>
          <w:rFonts w:hint="eastAsia"/>
          <w:spacing w:val="-4"/>
          <w:rtl/>
        </w:rPr>
        <w:t>سَخَّرَ</w:t>
      </w:r>
      <w:r w:rsidRPr="008543E1">
        <w:rPr>
          <w:spacing w:val="-4"/>
          <w:rtl/>
        </w:rPr>
        <w:t xml:space="preserve"> </w:t>
      </w:r>
      <w:r w:rsidRPr="008543E1">
        <w:rPr>
          <w:rFonts w:hint="eastAsia"/>
          <w:spacing w:val="-4"/>
          <w:rtl/>
        </w:rPr>
        <w:t>لَكُم</w:t>
      </w:r>
      <w:r w:rsidRPr="008543E1">
        <w:rPr>
          <w:spacing w:val="-4"/>
          <w:rtl/>
        </w:rPr>
        <w:t xml:space="preserve"> </w:t>
      </w:r>
      <w:r w:rsidRPr="008543E1">
        <w:rPr>
          <w:rFonts w:hint="eastAsia"/>
          <w:spacing w:val="-4"/>
          <w:rtl/>
        </w:rPr>
        <w:t>مَّا</w:t>
      </w:r>
      <w:r w:rsidRPr="008543E1">
        <w:rPr>
          <w:spacing w:val="-4"/>
          <w:rtl/>
        </w:rPr>
        <w:t xml:space="preserve"> </w:t>
      </w:r>
      <w:r w:rsidRPr="008543E1">
        <w:rPr>
          <w:rFonts w:hint="eastAsia"/>
          <w:spacing w:val="-4"/>
          <w:rtl/>
        </w:rPr>
        <w:t>فِي</w:t>
      </w:r>
      <w:r w:rsidRPr="008543E1">
        <w:rPr>
          <w:spacing w:val="-4"/>
          <w:rtl/>
        </w:rPr>
        <w:t xml:space="preserve"> </w:t>
      </w:r>
      <w:r w:rsidRPr="008543E1">
        <w:rPr>
          <w:rFonts w:hint="cs"/>
          <w:spacing w:val="-4"/>
          <w:rtl/>
        </w:rPr>
        <w:t>ٱ</w:t>
      </w:r>
      <w:r w:rsidRPr="008543E1">
        <w:rPr>
          <w:rFonts w:hint="eastAsia"/>
          <w:spacing w:val="-4"/>
          <w:rtl/>
        </w:rPr>
        <w:t>ل</w:t>
      </w:r>
      <w:r w:rsidRPr="008543E1">
        <w:rPr>
          <w:rFonts w:hint="cs"/>
          <w:spacing w:val="-4"/>
          <w:rtl/>
        </w:rPr>
        <w:t>ۡ</w:t>
      </w:r>
      <w:r w:rsidRPr="008543E1">
        <w:rPr>
          <w:rFonts w:hint="eastAsia"/>
          <w:spacing w:val="-4"/>
          <w:rtl/>
        </w:rPr>
        <w:t>أَر</w:t>
      </w:r>
      <w:r w:rsidRPr="008543E1">
        <w:rPr>
          <w:rFonts w:hint="cs"/>
          <w:spacing w:val="-4"/>
          <w:rtl/>
        </w:rPr>
        <w:t>ۡ</w:t>
      </w:r>
      <w:r w:rsidRPr="008543E1">
        <w:rPr>
          <w:rFonts w:hint="eastAsia"/>
          <w:spacing w:val="-4"/>
          <w:rtl/>
        </w:rPr>
        <w:t>ضِ</w:t>
      </w:r>
      <w:r w:rsidRPr="008543E1">
        <w:rPr>
          <w:spacing w:val="-4"/>
          <w:rtl/>
        </w:rPr>
        <w:t xml:space="preserve"> </w:t>
      </w:r>
      <w:r w:rsidRPr="008543E1">
        <w:rPr>
          <w:rFonts w:hint="eastAsia"/>
          <w:spacing w:val="-4"/>
          <w:rtl/>
        </w:rPr>
        <w:t>وَ</w:t>
      </w:r>
      <w:r w:rsidRPr="008543E1">
        <w:rPr>
          <w:rFonts w:hint="cs"/>
          <w:spacing w:val="-4"/>
          <w:rtl/>
        </w:rPr>
        <w:t>ٱ</w:t>
      </w:r>
      <w:r w:rsidRPr="008543E1">
        <w:rPr>
          <w:rFonts w:hint="eastAsia"/>
          <w:spacing w:val="-4"/>
          <w:rtl/>
        </w:rPr>
        <w:t>ل</w:t>
      </w:r>
      <w:r w:rsidRPr="008543E1">
        <w:rPr>
          <w:rFonts w:hint="cs"/>
          <w:spacing w:val="-4"/>
          <w:rtl/>
        </w:rPr>
        <w:t>ۡ</w:t>
      </w:r>
      <w:r w:rsidRPr="008543E1">
        <w:rPr>
          <w:rFonts w:hint="eastAsia"/>
          <w:spacing w:val="-4"/>
          <w:rtl/>
        </w:rPr>
        <w:t>فُل</w:t>
      </w:r>
      <w:r w:rsidRPr="008543E1">
        <w:rPr>
          <w:rFonts w:hint="cs"/>
          <w:spacing w:val="-4"/>
          <w:rtl/>
        </w:rPr>
        <w:t>ۡ</w:t>
      </w:r>
      <w:r w:rsidRPr="008543E1">
        <w:rPr>
          <w:rFonts w:hint="eastAsia"/>
          <w:spacing w:val="-4"/>
          <w:rtl/>
        </w:rPr>
        <w:t>كَ</w:t>
      </w:r>
      <w:r w:rsidRPr="008543E1">
        <w:rPr>
          <w:spacing w:val="-4"/>
          <w:rtl/>
        </w:rPr>
        <w:t xml:space="preserve"> </w:t>
      </w:r>
      <w:r w:rsidRPr="008543E1">
        <w:rPr>
          <w:rFonts w:hint="eastAsia"/>
          <w:spacing w:val="-4"/>
          <w:rtl/>
        </w:rPr>
        <w:t>تَج</w:t>
      </w:r>
      <w:r w:rsidRPr="008543E1">
        <w:rPr>
          <w:rFonts w:hint="cs"/>
          <w:spacing w:val="-4"/>
          <w:rtl/>
        </w:rPr>
        <w:t>ۡ</w:t>
      </w:r>
      <w:r w:rsidRPr="008543E1">
        <w:rPr>
          <w:rFonts w:hint="eastAsia"/>
          <w:spacing w:val="-4"/>
          <w:rtl/>
        </w:rPr>
        <w:t>رِي</w:t>
      </w:r>
      <w:r w:rsidRPr="008543E1">
        <w:rPr>
          <w:spacing w:val="-4"/>
          <w:rtl/>
        </w:rPr>
        <w:t xml:space="preserve"> </w:t>
      </w:r>
      <w:r w:rsidRPr="008543E1">
        <w:rPr>
          <w:rFonts w:hint="eastAsia"/>
          <w:spacing w:val="-4"/>
          <w:rtl/>
        </w:rPr>
        <w:t>فِي</w:t>
      </w:r>
      <w:r w:rsidRPr="008543E1">
        <w:rPr>
          <w:spacing w:val="-4"/>
          <w:rtl/>
        </w:rPr>
        <w:t xml:space="preserve"> </w:t>
      </w:r>
      <w:r w:rsidRPr="008543E1">
        <w:rPr>
          <w:rFonts w:hint="cs"/>
          <w:spacing w:val="-4"/>
          <w:rtl/>
        </w:rPr>
        <w:t>ٱ</w:t>
      </w:r>
      <w:r w:rsidRPr="008543E1">
        <w:rPr>
          <w:rFonts w:hint="eastAsia"/>
          <w:spacing w:val="-4"/>
          <w:rtl/>
        </w:rPr>
        <w:t>ل</w:t>
      </w:r>
      <w:r w:rsidRPr="008543E1">
        <w:rPr>
          <w:rFonts w:hint="cs"/>
          <w:spacing w:val="-4"/>
          <w:rtl/>
        </w:rPr>
        <w:t>ۡ</w:t>
      </w:r>
      <w:r w:rsidRPr="008543E1">
        <w:rPr>
          <w:rFonts w:hint="eastAsia"/>
          <w:spacing w:val="-4"/>
          <w:rtl/>
        </w:rPr>
        <w:t>بَح</w:t>
      </w:r>
      <w:r w:rsidRPr="008543E1">
        <w:rPr>
          <w:rFonts w:hint="cs"/>
          <w:spacing w:val="-4"/>
          <w:rtl/>
        </w:rPr>
        <w:t>ۡ</w:t>
      </w:r>
      <w:r w:rsidRPr="008543E1">
        <w:rPr>
          <w:rFonts w:hint="eastAsia"/>
          <w:spacing w:val="-4"/>
          <w:rtl/>
        </w:rPr>
        <w:t>رِ</w:t>
      </w:r>
      <w:r w:rsidRPr="008543E1">
        <w:rPr>
          <w:spacing w:val="-4"/>
          <w:rtl/>
        </w:rPr>
        <w:t xml:space="preserve"> </w:t>
      </w:r>
      <w:r w:rsidRPr="008543E1">
        <w:rPr>
          <w:rFonts w:hint="eastAsia"/>
          <w:spacing w:val="-4"/>
          <w:rtl/>
        </w:rPr>
        <w:t>بِأَم</w:t>
      </w:r>
      <w:r w:rsidRPr="008543E1">
        <w:rPr>
          <w:rFonts w:hint="cs"/>
          <w:spacing w:val="-4"/>
          <w:rtl/>
        </w:rPr>
        <w:t>ۡ</w:t>
      </w:r>
      <w:r w:rsidRPr="008543E1">
        <w:rPr>
          <w:rFonts w:hint="eastAsia"/>
          <w:spacing w:val="-4"/>
          <w:rtl/>
        </w:rPr>
        <w:t>رِهِ</w:t>
      </w:r>
      <w:r w:rsidRPr="008543E1">
        <w:rPr>
          <w:rFonts w:hint="cs"/>
          <w:spacing w:val="-4"/>
          <w:rtl/>
        </w:rPr>
        <w:t>ۦ</w:t>
      </w:r>
      <w:r w:rsidRPr="008543E1">
        <w:rPr>
          <w:spacing w:val="-4"/>
          <w:rtl/>
        </w:rPr>
        <w:t xml:space="preserve"> </w:t>
      </w:r>
      <w:r w:rsidRPr="008543E1">
        <w:rPr>
          <w:rFonts w:hint="eastAsia"/>
          <w:spacing w:val="-4"/>
          <w:rtl/>
        </w:rPr>
        <w:t>وَيُم</w:t>
      </w:r>
      <w:r w:rsidRPr="008543E1">
        <w:rPr>
          <w:rFonts w:hint="cs"/>
          <w:spacing w:val="-4"/>
          <w:rtl/>
        </w:rPr>
        <w:t>ۡ</w:t>
      </w:r>
      <w:r w:rsidRPr="008543E1">
        <w:rPr>
          <w:rFonts w:hint="eastAsia"/>
          <w:spacing w:val="-4"/>
          <w:rtl/>
        </w:rPr>
        <w:t>سِكُ</w:t>
      </w:r>
      <w:r w:rsidRPr="008543E1">
        <w:rPr>
          <w:spacing w:val="-4"/>
          <w:rtl/>
        </w:rPr>
        <w:t xml:space="preserve"> </w:t>
      </w:r>
      <w:r w:rsidRPr="008543E1">
        <w:rPr>
          <w:rFonts w:hint="cs"/>
          <w:spacing w:val="-4"/>
          <w:rtl/>
        </w:rPr>
        <w:t>ٱ</w:t>
      </w:r>
      <w:r w:rsidRPr="008543E1">
        <w:rPr>
          <w:rFonts w:hint="eastAsia"/>
          <w:spacing w:val="-4"/>
          <w:rtl/>
        </w:rPr>
        <w:t>لسَّمَا</w:t>
      </w:r>
      <w:r w:rsidRPr="008543E1">
        <w:rPr>
          <w:rFonts w:hint="cs"/>
          <w:spacing w:val="-4"/>
          <w:rtl/>
        </w:rPr>
        <w:t>ٓ</w:t>
      </w:r>
      <w:r w:rsidRPr="008543E1">
        <w:rPr>
          <w:rFonts w:hint="eastAsia"/>
          <w:spacing w:val="-4"/>
          <w:rtl/>
        </w:rPr>
        <w:t>ءَ</w:t>
      </w:r>
      <w:r w:rsidRPr="008543E1">
        <w:rPr>
          <w:spacing w:val="-4"/>
          <w:rtl/>
        </w:rPr>
        <w:t xml:space="preserve"> </w:t>
      </w:r>
      <w:r w:rsidRPr="008543E1">
        <w:rPr>
          <w:rFonts w:hint="eastAsia"/>
          <w:spacing w:val="-4"/>
          <w:rtl/>
        </w:rPr>
        <w:t>أَن</w:t>
      </w:r>
      <w:r w:rsidRPr="008543E1">
        <w:rPr>
          <w:spacing w:val="-4"/>
          <w:rtl/>
        </w:rPr>
        <w:t xml:space="preserve"> </w:t>
      </w:r>
      <w:r w:rsidRPr="008543E1">
        <w:rPr>
          <w:rFonts w:hint="eastAsia"/>
          <w:spacing w:val="-4"/>
          <w:rtl/>
        </w:rPr>
        <w:t>تَقَعَ</w:t>
      </w:r>
      <w:r w:rsidRPr="008543E1">
        <w:rPr>
          <w:spacing w:val="-4"/>
          <w:rtl/>
        </w:rPr>
        <w:t xml:space="preserve"> </w:t>
      </w:r>
      <w:r w:rsidRPr="008543E1">
        <w:rPr>
          <w:rFonts w:hint="eastAsia"/>
          <w:spacing w:val="-4"/>
          <w:rtl/>
        </w:rPr>
        <w:t>عَلَى</w:t>
      </w:r>
      <w:r w:rsidRPr="008543E1">
        <w:rPr>
          <w:spacing w:val="-4"/>
          <w:rtl/>
        </w:rPr>
        <w:t xml:space="preserve"> </w:t>
      </w:r>
      <w:r w:rsidRPr="008543E1">
        <w:rPr>
          <w:rFonts w:hint="cs"/>
          <w:spacing w:val="-4"/>
          <w:rtl/>
        </w:rPr>
        <w:t>ٱ</w:t>
      </w:r>
      <w:r w:rsidRPr="008543E1">
        <w:rPr>
          <w:rFonts w:hint="eastAsia"/>
          <w:spacing w:val="-4"/>
          <w:rtl/>
        </w:rPr>
        <w:t>ل</w:t>
      </w:r>
      <w:r w:rsidRPr="008543E1">
        <w:rPr>
          <w:rFonts w:hint="cs"/>
          <w:spacing w:val="-4"/>
          <w:rtl/>
        </w:rPr>
        <w:t>ۡ</w:t>
      </w:r>
      <w:r w:rsidRPr="008543E1">
        <w:rPr>
          <w:rFonts w:hint="eastAsia"/>
          <w:spacing w:val="-4"/>
          <w:rtl/>
        </w:rPr>
        <w:t>أَر</w:t>
      </w:r>
      <w:r w:rsidRPr="008543E1">
        <w:rPr>
          <w:rFonts w:hint="cs"/>
          <w:spacing w:val="-4"/>
          <w:rtl/>
        </w:rPr>
        <w:t>ۡ</w:t>
      </w:r>
      <w:r w:rsidRPr="008543E1">
        <w:rPr>
          <w:rFonts w:hint="eastAsia"/>
          <w:spacing w:val="-4"/>
          <w:rtl/>
        </w:rPr>
        <w:t>ضِ</w:t>
      </w:r>
      <w:r w:rsidRPr="008543E1">
        <w:rPr>
          <w:spacing w:val="-4"/>
          <w:rtl/>
        </w:rPr>
        <w:t xml:space="preserve"> </w:t>
      </w:r>
      <w:r w:rsidRPr="008543E1">
        <w:rPr>
          <w:rFonts w:hint="eastAsia"/>
          <w:spacing w:val="-4"/>
          <w:rtl/>
        </w:rPr>
        <w:t>إِلَّا</w:t>
      </w:r>
      <w:r w:rsidRPr="008543E1">
        <w:rPr>
          <w:spacing w:val="-4"/>
          <w:rtl/>
        </w:rPr>
        <w:t xml:space="preserve"> </w:t>
      </w:r>
      <w:r w:rsidRPr="008543E1">
        <w:rPr>
          <w:rFonts w:hint="eastAsia"/>
          <w:spacing w:val="-4"/>
          <w:rtl/>
        </w:rPr>
        <w:t>بِإِذ</w:t>
      </w:r>
      <w:r w:rsidRPr="008543E1">
        <w:rPr>
          <w:rFonts w:hint="cs"/>
          <w:spacing w:val="-4"/>
          <w:rtl/>
        </w:rPr>
        <w:t>ۡ</w:t>
      </w:r>
      <w:r w:rsidRPr="008543E1">
        <w:rPr>
          <w:rFonts w:hint="eastAsia"/>
          <w:spacing w:val="-4"/>
          <w:rtl/>
        </w:rPr>
        <w:t>نِهِ</w:t>
      </w:r>
      <w:r w:rsidRPr="008543E1">
        <w:rPr>
          <w:rFonts w:hint="cs"/>
          <w:spacing w:val="-4"/>
          <w:rtl/>
        </w:rPr>
        <w:t>ۦٓۚ</w:t>
      </w:r>
      <w:r w:rsidRPr="008543E1">
        <w:rPr>
          <w:spacing w:val="-4"/>
          <w:rtl/>
        </w:rPr>
        <w:t xml:space="preserve"> </w:t>
      </w:r>
      <w:r w:rsidRPr="008543E1">
        <w:rPr>
          <w:rFonts w:hint="eastAsia"/>
          <w:spacing w:val="-4"/>
          <w:rtl/>
        </w:rPr>
        <w:t>إِنَّ</w:t>
      </w:r>
      <w:r w:rsidRPr="008543E1">
        <w:rPr>
          <w:spacing w:val="-4"/>
          <w:rtl/>
        </w:rPr>
        <w:t xml:space="preserve"> </w:t>
      </w:r>
      <w:r w:rsidRPr="008543E1">
        <w:rPr>
          <w:rFonts w:hint="cs"/>
          <w:spacing w:val="-4"/>
          <w:rtl/>
        </w:rPr>
        <w:t>ٱ</w:t>
      </w:r>
      <w:r w:rsidRPr="008543E1">
        <w:rPr>
          <w:rFonts w:hint="eastAsia"/>
          <w:spacing w:val="-4"/>
          <w:rtl/>
        </w:rPr>
        <w:t>للَّهَ</w:t>
      </w:r>
      <w:r w:rsidRPr="008543E1">
        <w:rPr>
          <w:spacing w:val="-4"/>
          <w:rtl/>
        </w:rPr>
        <w:t xml:space="preserve"> </w:t>
      </w:r>
      <w:r w:rsidRPr="008543E1">
        <w:rPr>
          <w:rFonts w:hint="eastAsia"/>
          <w:spacing w:val="-4"/>
          <w:rtl/>
        </w:rPr>
        <w:t>بِ</w:t>
      </w:r>
      <w:r w:rsidRPr="008543E1">
        <w:rPr>
          <w:rFonts w:hint="cs"/>
          <w:spacing w:val="-4"/>
          <w:rtl/>
        </w:rPr>
        <w:t>ٱ</w:t>
      </w:r>
      <w:r w:rsidRPr="008543E1">
        <w:rPr>
          <w:rFonts w:hint="eastAsia"/>
          <w:spacing w:val="-4"/>
          <w:rtl/>
        </w:rPr>
        <w:t>لنَّاسِ</w:t>
      </w:r>
      <w:r w:rsidRPr="008543E1">
        <w:rPr>
          <w:spacing w:val="-4"/>
          <w:rtl/>
        </w:rPr>
        <w:t xml:space="preserve"> </w:t>
      </w:r>
      <w:r w:rsidRPr="008543E1">
        <w:rPr>
          <w:rFonts w:hint="eastAsia"/>
          <w:spacing w:val="-4"/>
          <w:rtl/>
        </w:rPr>
        <w:t>لَرَءُوف</w:t>
      </w:r>
      <w:r w:rsidRPr="008543E1">
        <w:rPr>
          <w:rFonts w:hint="cs"/>
          <w:spacing w:val="-4"/>
          <w:rtl/>
        </w:rPr>
        <w:t>ٞ</w:t>
      </w:r>
      <w:r w:rsidRPr="008543E1">
        <w:rPr>
          <w:spacing w:val="-4"/>
          <w:rtl/>
        </w:rPr>
        <w:t xml:space="preserve"> </w:t>
      </w:r>
      <w:r w:rsidRPr="008543E1">
        <w:rPr>
          <w:rFonts w:hint="eastAsia"/>
          <w:spacing w:val="-4"/>
          <w:rtl/>
        </w:rPr>
        <w:t>رَّحِيم</w:t>
      </w:r>
      <w:r w:rsidRPr="008543E1">
        <w:rPr>
          <w:rFonts w:hint="cs"/>
          <w:spacing w:val="-4"/>
          <w:rtl/>
        </w:rPr>
        <w:t>ٞ</w:t>
      </w:r>
      <w:r w:rsidRPr="008543E1">
        <w:rPr>
          <w:spacing w:val="-4"/>
          <w:rtl/>
        </w:rPr>
        <w:t xml:space="preserve"> </w:t>
      </w:r>
      <w:r w:rsidRPr="008543E1">
        <w:rPr>
          <w:rFonts w:hint="cs"/>
          <w:spacing w:val="-4"/>
          <w:rtl/>
        </w:rPr>
        <w:t>٦٥</w:t>
      </w:r>
      <w:r w:rsidRPr="008543E1">
        <w:rPr>
          <w:rFonts w:ascii="B Lotus" w:hAnsi="B Lotus" w:cs="Traditional Arabic" w:hint="cs"/>
          <w:spacing w:val="-4"/>
          <w:rtl/>
        </w:rPr>
        <w:t>﴾</w:t>
      </w:r>
      <w:r w:rsidRPr="008543E1">
        <w:rPr>
          <w:rStyle w:val="Char6"/>
          <w:rFonts w:hint="cs"/>
          <w:spacing w:val="-4"/>
          <w:rtl/>
        </w:rPr>
        <w:t xml:space="preserve"> [الحج: 65].</w:t>
      </w:r>
    </w:p>
    <w:p w:rsidR="00D14940" w:rsidRPr="00AD7F67" w:rsidRDefault="00D14940" w:rsidP="00AD7F67">
      <w:pPr>
        <w:pStyle w:val="ab"/>
        <w:rPr>
          <w:spacing w:val="-4"/>
          <w:rtl/>
        </w:rPr>
      </w:pPr>
      <w:r w:rsidRPr="00AD7F67">
        <w:rPr>
          <w:rFonts w:cs="Traditional Arabic" w:hint="cs"/>
          <w:spacing w:val="-4"/>
          <w:rtl/>
        </w:rPr>
        <w:t>«</w:t>
      </w:r>
      <w:r w:rsidRPr="00AD7F67">
        <w:rPr>
          <w:rFonts w:hint="cs"/>
          <w:spacing w:val="-4"/>
          <w:rtl/>
        </w:rPr>
        <w:t>مگر نمی‌بینی (ای انسان!) که یزدان (سبحان به سبب رحم و لطفی که نسبت به شما بندگان دارد، تمام مواهب و امکانات) چیزهایی را که در زمین است در اختیار و دسترس شما قرار داده است و هم‌چنین کشتی‌ها را با مشیت خود در حال حرکت در دریا فرمانبردار شما کرده است، و (از این گذشته) خداوند نمی‌گذارد (سنگ‌های سرگردان و اشعه‌های کیهانی) آسمان بر زمین فرو افتد، مگر (بدان اندازه که مورد نیاز بوده و) او اجازه دهد</w:t>
      </w:r>
      <w:r w:rsidRPr="00AD7F67">
        <w:rPr>
          <w:rStyle w:val="Char4"/>
          <w:rFonts w:hint="cs"/>
          <w:spacing w:val="-4"/>
          <w:rtl/>
        </w:rPr>
        <w:t>.</w:t>
      </w:r>
      <w:r w:rsidRPr="00AD7F67">
        <w:rPr>
          <w:rFonts w:hint="cs"/>
          <w:spacing w:val="-4"/>
          <w:rtl/>
        </w:rPr>
        <w:t xml:space="preserve"> واقعاً یزدان بسی مهربان و دارای رحمت فراوان است</w:t>
      </w:r>
      <w:r w:rsidRPr="00AD7F67">
        <w:rPr>
          <w:rFonts w:cs="Traditional Arabic" w:hint="cs"/>
          <w:spacing w:val="-4"/>
          <w:rtl/>
        </w:rPr>
        <w:t>»</w:t>
      </w:r>
      <w:r w:rsidRPr="00AD7F67">
        <w:rPr>
          <w:rStyle w:val="Char4"/>
          <w:rFonts w:hint="cs"/>
          <w:spacing w:val="-4"/>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خداوند، پیامبر را با اوصاف رأفت و رحمت می‌ستاید و می‌فرماید:</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لَقَد</w:t>
      </w:r>
      <w:r w:rsidRPr="008543E1">
        <w:rPr>
          <w:rFonts w:hint="cs"/>
          <w:rtl/>
        </w:rPr>
        <w:t>ۡ</w:t>
      </w:r>
      <w:r w:rsidRPr="008543E1">
        <w:rPr>
          <w:rtl/>
        </w:rPr>
        <w:t xml:space="preserve"> </w:t>
      </w:r>
      <w:r w:rsidRPr="008543E1">
        <w:rPr>
          <w:rFonts w:hint="eastAsia"/>
          <w:rtl/>
        </w:rPr>
        <w:t>جَا</w:t>
      </w:r>
      <w:r w:rsidRPr="008543E1">
        <w:rPr>
          <w:rFonts w:hint="cs"/>
          <w:rtl/>
        </w:rPr>
        <w:t>ٓ</w:t>
      </w:r>
      <w:r w:rsidRPr="008543E1">
        <w:rPr>
          <w:rFonts w:hint="eastAsia"/>
          <w:rtl/>
        </w:rPr>
        <w:t>ءَكُم</w:t>
      </w:r>
      <w:r w:rsidRPr="008543E1">
        <w:rPr>
          <w:rFonts w:hint="cs"/>
          <w:rtl/>
        </w:rPr>
        <w:t>ۡ</w:t>
      </w:r>
      <w:r w:rsidRPr="008543E1">
        <w:rPr>
          <w:rtl/>
        </w:rPr>
        <w:t xml:space="preserve"> </w:t>
      </w:r>
      <w:r w:rsidRPr="008543E1">
        <w:rPr>
          <w:rFonts w:hint="eastAsia"/>
          <w:rtl/>
        </w:rPr>
        <w:t>رَسُول</w:t>
      </w:r>
      <w:r w:rsidRPr="008543E1">
        <w:rPr>
          <w:rFonts w:hint="cs"/>
          <w:rtl/>
        </w:rPr>
        <w:t>ٞ</w:t>
      </w:r>
      <w:r w:rsidRPr="008543E1">
        <w:rPr>
          <w:rtl/>
        </w:rPr>
        <w:t xml:space="preserve"> </w:t>
      </w:r>
      <w:r w:rsidRPr="008543E1">
        <w:rPr>
          <w:rFonts w:hint="eastAsia"/>
          <w:rtl/>
        </w:rPr>
        <w:t>مِّن</w:t>
      </w:r>
      <w:r w:rsidRPr="008543E1">
        <w:rPr>
          <w:rFonts w:hint="cs"/>
          <w:rtl/>
        </w:rPr>
        <w:t>ۡ</w:t>
      </w:r>
      <w:r w:rsidRPr="008543E1">
        <w:rPr>
          <w:rtl/>
        </w:rPr>
        <w:t xml:space="preserve"> </w:t>
      </w:r>
      <w:r w:rsidRPr="008543E1">
        <w:rPr>
          <w:rFonts w:hint="eastAsia"/>
          <w:rtl/>
        </w:rPr>
        <w:t>أَنفُسِكُم</w:t>
      </w:r>
      <w:r w:rsidRPr="008543E1">
        <w:rPr>
          <w:rFonts w:hint="cs"/>
          <w:rtl/>
        </w:rPr>
        <w:t>ۡ</w:t>
      </w:r>
      <w:r w:rsidRPr="008543E1">
        <w:rPr>
          <w:rtl/>
        </w:rPr>
        <w:t xml:space="preserve"> </w:t>
      </w:r>
      <w:r w:rsidRPr="008543E1">
        <w:rPr>
          <w:rFonts w:hint="eastAsia"/>
          <w:rtl/>
        </w:rPr>
        <w:t>عَزِيزٌ</w:t>
      </w:r>
      <w:r w:rsidRPr="008543E1">
        <w:rPr>
          <w:rtl/>
        </w:rPr>
        <w:t xml:space="preserve"> </w:t>
      </w:r>
      <w:r w:rsidRPr="008543E1">
        <w:rPr>
          <w:rFonts w:hint="eastAsia"/>
          <w:rtl/>
        </w:rPr>
        <w:t>عَلَي</w:t>
      </w:r>
      <w:r w:rsidRPr="008543E1">
        <w:rPr>
          <w:rFonts w:hint="cs"/>
          <w:rtl/>
        </w:rPr>
        <w:t>ۡ</w:t>
      </w:r>
      <w:r w:rsidRPr="008543E1">
        <w:rPr>
          <w:rFonts w:hint="eastAsia"/>
          <w:rtl/>
        </w:rPr>
        <w:t>هِ</w:t>
      </w:r>
      <w:r w:rsidRPr="008543E1">
        <w:rPr>
          <w:rtl/>
        </w:rPr>
        <w:t xml:space="preserve"> </w:t>
      </w:r>
      <w:r w:rsidRPr="008543E1">
        <w:rPr>
          <w:rFonts w:hint="eastAsia"/>
          <w:rtl/>
        </w:rPr>
        <w:t>مَا</w:t>
      </w:r>
      <w:r w:rsidRPr="008543E1">
        <w:rPr>
          <w:rtl/>
        </w:rPr>
        <w:t xml:space="preserve"> </w:t>
      </w:r>
      <w:r w:rsidRPr="008543E1">
        <w:rPr>
          <w:rFonts w:hint="eastAsia"/>
          <w:rtl/>
        </w:rPr>
        <w:t>عَنِتُّم</w:t>
      </w:r>
      <w:r w:rsidRPr="008543E1">
        <w:rPr>
          <w:rFonts w:hint="cs"/>
          <w:rtl/>
        </w:rPr>
        <w:t>ۡ</w:t>
      </w:r>
      <w:r w:rsidRPr="008543E1">
        <w:rPr>
          <w:rtl/>
        </w:rPr>
        <w:t xml:space="preserve"> </w:t>
      </w:r>
      <w:r w:rsidRPr="008543E1">
        <w:rPr>
          <w:rFonts w:hint="eastAsia"/>
          <w:rtl/>
        </w:rPr>
        <w:t>حَرِيصٌ</w:t>
      </w:r>
      <w:r w:rsidRPr="008543E1">
        <w:rPr>
          <w:rtl/>
        </w:rPr>
        <w:t xml:space="preserve"> </w:t>
      </w:r>
      <w:r w:rsidRPr="008543E1">
        <w:rPr>
          <w:rFonts w:hint="eastAsia"/>
          <w:rtl/>
        </w:rPr>
        <w:t>عَلَي</w:t>
      </w:r>
      <w:r w:rsidRPr="008543E1">
        <w:rPr>
          <w:rFonts w:hint="cs"/>
          <w:rtl/>
        </w:rPr>
        <w:t>ۡ</w:t>
      </w:r>
      <w:r w:rsidRPr="008543E1">
        <w:rPr>
          <w:rFonts w:hint="eastAsia"/>
          <w:rtl/>
        </w:rPr>
        <w:t>كُم</w:t>
      </w:r>
      <w:r w:rsidRPr="008543E1">
        <w:rPr>
          <w:rtl/>
        </w:rPr>
        <w:t xml:space="preserve"> </w:t>
      </w:r>
      <w:r w:rsidRPr="008543E1">
        <w:rPr>
          <w:rFonts w:hint="eastAsia"/>
          <w:rtl/>
        </w:rPr>
        <w:t>بِ</w:t>
      </w:r>
      <w:r w:rsidRPr="008543E1">
        <w:rPr>
          <w:rFonts w:hint="cs"/>
          <w:rtl/>
        </w:rPr>
        <w:t>ٱ</w:t>
      </w:r>
      <w:r w:rsidRPr="008543E1">
        <w:rPr>
          <w:rFonts w:hint="eastAsia"/>
          <w:rtl/>
        </w:rPr>
        <w:t>ل</w:t>
      </w:r>
      <w:r w:rsidRPr="008543E1">
        <w:rPr>
          <w:rFonts w:hint="cs"/>
          <w:rtl/>
        </w:rPr>
        <w:t>ۡ</w:t>
      </w:r>
      <w:r w:rsidRPr="008543E1">
        <w:rPr>
          <w:rFonts w:hint="eastAsia"/>
          <w:rtl/>
        </w:rPr>
        <w:t>مُؤ</w:t>
      </w:r>
      <w:r w:rsidRPr="008543E1">
        <w:rPr>
          <w:rFonts w:hint="cs"/>
          <w:rtl/>
        </w:rPr>
        <w:t>ۡ</w:t>
      </w:r>
      <w:r w:rsidRPr="008543E1">
        <w:rPr>
          <w:rFonts w:hint="eastAsia"/>
          <w:rtl/>
        </w:rPr>
        <w:t>مِنِينَ</w:t>
      </w:r>
      <w:r w:rsidRPr="008543E1">
        <w:rPr>
          <w:rtl/>
        </w:rPr>
        <w:t xml:space="preserve"> </w:t>
      </w:r>
      <w:r w:rsidRPr="008543E1">
        <w:rPr>
          <w:rFonts w:hint="eastAsia"/>
          <w:rtl/>
        </w:rPr>
        <w:t>رَءُوف</w:t>
      </w:r>
      <w:r w:rsidRPr="008543E1">
        <w:rPr>
          <w:rFonts w:hint="cs"/>
          <w:rtl/>
        </w:rPr>
        <w:t>ٞ</w:t>
      </w:r>
      <w:r w:rsidRPr="008543E1">
        <w:rPr>
          <w:rtl/>
        </w:rPr>
        <w:t xml:space="preserve"> </w:t>
      </w:r>
      <w:r w:rsidRPr="008543E1">
        <w:rPr>
          <w:rFonts w:hint="eastAsia"/>
          <w:rtl/>
        </w:rPr>
        <w:t>رَّحِيم</w:t>
      </w:r>
      <w:r w:rsidRPr="008543E1">
        <w:rPr>
          <w:rFonts w:hint="cs"/>
          <w:rtl/>
        </w:rPr>
        <w:t>ٞ</w:t>
      </w:r>
      <w:r w:rsidRPr="008543E1">
        <w:rPr>
          <w:rtl/>
        </w:rPr>
        <w:t xml:space="preserve"> </w:t>
      </w:r>
      <w:r w:rsidRPr="008543E1">
        <w:rPr>
          <w:rFonts w:hint="cs"/>
          <w:rtl/>
        </w:rPr>
        <w:t>١٢٨</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[التو</w:t>
      </w:r>
      <w:r w:rsidRPr="00676945">
        <w:rPr>
          <w:rStyle w:val="Char6"/>
          <w:rtl/>
        </w:rPr>
        <w:t>بة</w:t>
      </w:r>
      <w:r w:rsidRPr="00676945">
        <w:rPr>
          <w:rStyle w:val="Char6"/>
          <w:rFonts w:hint="cs"/>
          <w:rtl/>
        </w:rPr>
        <w:t>: 128].</w:t>
      </w:r>
    </w:p>
    <w:p w:rsidR="00D14940" w:rsidRPr="008543E1" w:rsidRDefault="00D14940" w:rsidP="00AD7F67">
      <w:pPr>
        <w:pStyle w:val="ab"/>
        <w:rPr>
          <w:rtl/>
        </w:rPr>
      </w:pPr>
      <w:r w:rsidRPr="00D14940">
        <w:rPr>
          <w:rFonts w:cs="Traditional Arabic" w:hint="cs"/>
          <w:rtl/>
        </w:rPr>
        <w:t>«</w:t>
      </w:r>
      <w:r w:rsidRPr="008543E1">
        <w:rPr>
          <w:rFonts w:hint="cs"/>
          <w:rtl/>
        </w:rPr>
        <w:t>بی‌گمان پیغمبری (محمد نام)، از خود شما (انسان‌ها) به سویتان آمده است</w:t>
      </w:r>
      <w:r w:rsidRPr="00D14940">
        <w:rPr>
          <w:rStyle w:val="Char4"/>
          <w:rFonts w:hint="cs"/>
          <w:rtl/>
        </w:rPr>
        <w:t>.</w:t>
      </w:r>
      <w:r w:rsidRPr="008543E1">
        <w:rPr>
          <w:rFonts w:hint="cs"/>
          <w:rtl/>
        </w:rPr>
        <w:t xml:space="preserve"> هر گونه درد و رنج و بلا و مصیبتی که به شما برسد، بر او سخت و گران می‌آید</w:t>
      </w:r>
      <w:r w:rsidRPr="00D14940">
        <w:rPr>
          <w:rStyle w:val="Char4"/>
          <w:rFonts w:hint="cs"/>
          <w:rtl/>
        </w:rPr>
        <w:t>.</w:t>
      </w:r>
      <w:r w:rsidRPr="008543E1">
        <w:rPr>
          <w:rFonts w:hint="cs"/>
          <w:rtl/>
        </w:rPr>
        <w:t xml:space="preserve"> به شما عشق می‌ورزد و اصرار به هدایت شما دارد، و نسبت به مؤمنان دارای محبت و لطف فراوان و بسیار مهربان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به خاطر شدت مهربانی و رأفت خداوند نسبت به بندگان، چگونگی دعا کردن را به ایشان یاد می‌دهد تا او را این گونه به فریاد بخوانند که:</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رَبَّنَا</w:t>
      </w:r>
      <w:r w:rsidRPr="008543E1">
        <w:rPr>
          <w:rtl/>
        </w:rPr>
        <w:t xml:space="preserve"> </w:t>
      </w:r>
      <w:r w:rsidRPr="008543E1">
        <w:rPr>
          <w:rFonts w:hint="cs"/>
          <w:rtl/>
        </w:rPr>
        <w:t>ٱ</w:t>
      </w:r>
      <w:r w:rsidRPr="008543E1">
        <w:rPr>
          <w:rFonts w:hint="eastAsia"/>
          <w:rtl/>
        </w:rPr>
        <w:t>غ</w:t>
      </w:r>
      <w:r w:rsidRPr="008543E1">
        <w:rPr>
          <w:rFonts w:hint="cs"/>
          <w:rtl/>
        </w:rPr>
        <w:t>ۡ</w:t>
      </w:r>
      <w:r w:rsidRPr="008543E1">
        <w:rPr>
          <w:rFonts w:hint="eastAsia"/>
          <w:rtl/>
        </w:rPr>
        <w:t>فِر</w:t>
      </w:r>
      <w:r w:rsidRPr="008543E1">
        <w:rPr>
          <w:rFonts w:hint="cs"/>
          <w:rtl/>
        </w:rPr>
        <w:t>ۡ</w:t>
      </w:r>
      <w:r w:rsidRPr="008543E1">
        <w:rPr>
          <w:rtl/>
        </w:rPr>
        <w:t xml:space="preserve"> </w:t>
      </w:r>
      <w:r w:rsidRPr="008543E1">
        <w:rPr>
          <w:rFonts w:hint="eastAsia"/>
          <w:rtl/>
        </w:rPr>
        <w:t>لَنَا</w:t>
      </w:r>
      <w:r w:rsidRPr="008543E1">
        <w:rPr>
          <w:rtl/>
        </w:rPr>
        <w:t xml:space="preserve"> </w:t>
      </w:r>
      <w:r w:rsidRPr="008543E1">
        <w:rPr>
          <w:rFonts w:hint="eastAsia"/>
          <w:rtl/>
        </w:rPr>
        <w:t>وَلِإِخ</w:t>
      </w:r>
      <w:r w:rsidRPr="008543E1">
        <w:rPr>
          <w:rFonts w:hint="cs"/>
          <w:rtl/>
        </w:rPr>
        <w:t>ۡ</w:t>
      </w:r>
      <w:r w:rsidRPr="008543E1">
        <w:rPr>
          <w:rFonts w:hint="eastAsia"/>
          <w:rtl/>
        </w:rPr>
        <w:t>وَ</w:t>
      </w:r>
      <w:r w:rsidRPr="008543E1">
        <w:rPr>
          <w:rFonts w:hint="cs"/>
          <w:rtl/>
        </w:rPr>
        <w:t>ٰ</w:t>
      </w:r>
      <w:r w:rsidRPr="008543E1">
        <w:rPr>
          <w:rFonts w:hint="eastAsia"/>
          <w:rtl/>
        </w:rPr>
        <w:t>نِنَا</w:t>
      </w:r>
      <w:r w:rsidRPr="008543E1">
        <w:rPr>
          <w:rtl/>
        </w:rPr>
        <w:t xml:space="preserve"> </w:t>
      </w:r>
      <w:r w:rsidRPr="008543E1">
        <w:rPr>
          <w:rFonts w:hint="cs"/>
          <w:rtl/>
        </w:rPr>
        <w:t>ٱ</w:t>
      </w:r>
      <w:r w:rsidRPr="008543E1">
        <w:rPr>
          <w:rFonts w:hint="eastAsia"/>
          <w:rtl/>
        </w:rPr>
        <w:t>لَّذِينَ</w:t>
      </w:r>
      <w:r w:rsidRPr="008543E1">
        <w:rPr>
          <w:rtl/>
        </w:rPr>
        <w:t xml:space="preserve"> </w:t>
      </w:r>
      <w:r w:rsidRPr="008543E1">
        <w:rPr>
          <w:rFonts w:hint="eastAsia"/>
          <w:rtl/>
        </w:rPr>
        <w:t>سَبَقُونَا</w:t>
      </w:r>
      <w:r w:rsidRPr="008543E1">
        <w:rPr>
          <w:rtl/>
        </w:rPr>
        <w:t xml:space="preserve"> </w:t>
      </w:r>
      <w:r w:rsidRPr="008543E1">
        <w:rPr>
          <w:rFonts w:hint="eastAsia"/>
          <w:rtl/>
        </w:rPr>
        <w:t>بِ</w:t>
      </w:r>
      <w:r w:rsidRPr="008543E1">
        <w:rPr>
          <w:rFonts w:hint="cs"/>
          <w:rtl/>
        </w:rPr>
        <w:t>ٱ</w:t>
      </w:r>
      <w:r w:rsidRPr="008543E1">
        <w:rPr>
          <w:rFonts w:hint="eastAsia"/>
          <w:rtl/>
        </w:rPr>
        <w:t>ل</w:t>
      </w:r>
      <w:r w:rsidRPr="008543E1">
        <w:rPr>
          <w:rFonts w:hint="cs"/>
          <w:rtl/>
        </w:rPr>
        <w:t>ۡ</w:t>
      </w:r>
      <w:r w:rsidRPr="008543E1">
        <w:rPr>
          <w:rFonts w:hint="eastAsia"/>
          <w:rtl/>
        </w:rPr>
        <w:t>إِيمَ</w:t>
      </w:r>
      <w:r w:rsidRPr="008543E1">
        <w:rPr>
          <w:rFonts w:hint="cs"/>
          <w:rtl/>
        </w:rPr>
        <w:t>ٰ</w:t>
      </w:r>
      <w:r w:rsidRPr="008543E1">
        <w:rPr>
          <w:rFonts w:hint="eastAsia"/>
          <w:rtl/>
        </w:rPr>
        <w:t>نِ</w:t>
      </w:r>
      <w:r w:rsidRPr="008543E1">
        <w:rPr>
          <w:rtl/>
        </w:rPr>
        <w:t xml:space="preserve"> </w:t>
      </w:r>
      <w:r w:rsidRPr="008543E1">
        <w:rPr>
          <w:rFonts w:hint="eastAsia"/>
          <w:rtl/>
        </w:rPr>
        <w:t>وَلَا</w:t>
      </w:r>
      <w:r w:rsidRPr="008543E1">
        <w:rPr>
          <w:rtl/>
        </w:rPr>
        <w:t xml:space="preserve"> </w:t>
      </w:r>
      <w:r w:rsidRPr="008543E1">
        <w:rPr>
          <w:rFonts w:hint="eastAsia"/>
          <w:rtl/>
        </w:rPr>
        <w:t>تَج</w:t>
      </w:r>
      <w:r w:rsidRPr="008543E1">
        <w:rPr>
          <w:rFonts w:hint="cs"/>
          <w:rtl/>
        </w:rPr>
        <w:t>ۡ</w:t>
      </w:r>
      <w:r w:rsidRPr="008543E1">
        <w:rPr>
          <w:rFonts w:hint="eastAsia"/>
          <w:rtl/>
        </w:rPr>
        <w:t>عَل</w:t>
      </w:r>
      <w:r w:rsidRPr="008543E1">
        <w:rPr>
          <w:rFonts w:hint="cs"/>
          <w:rtl/>
        </w:rPr>
        <w:t>ۡ</w:t>
      </w:r>
      <w:r w:rsidRPr="008543E1">
        <w:rPr>
          <w:rtl/>
        </w:rPr>
        <w:t xml:space="preserve"> </w:t>
      </w:r>
      <w:r w:rsidRPr="008543E1">
        <w:rPr>
          <w:rFonts w:hint="eastAsia"/>
          <w:rtl/>
        </w:rPr>
        <w:t>فِي</w:t>
      </w:r>
      <w:r w:rsidRPr="008543E1">
        <w:rPr>
          <w:rtl/>
        </w:rPr>
        <w:t xml:space="preserve"> </w:t>
      </w:r>
      <w:r w:rsidRPr="008543E1">
        <w:rPr>
          <w:rFonts w:hint="eastAsia"/>
          <w:rtl/>
        </w:rPr>
        <w:t>قُلُوبِنَا</w:t>
      </w:r>
      <w:r w:rsidRPr="008543E1">
        <w:rPr>
          <w:rtl/>
        </w:rPr>
        <w:t xml:space="preserve"> </w:t>
      </w:r>
      <w:r w:rsidRPr="008543E1">
        <w:rPr>
          <w:rFonts w:hint="eastAsia"/>
          <w:rtl/>
        </w:rPr>
        <w:t>غِلّ</w:t>
      </w:r>
      <w:r w:rsidRPr="008543E1">
        <w:rPr>
          <w:rFonts w:hint="cs"/>
          <w:rtl/>
        </w:rPr>
        <w:t>ٗ</w:t>
      </w:r>
      <w:r w:rsidRPr="008543E1">
        <w:rPr>
          <w:rFonts w:hint="eastAsia"/>
          <w:rtl/>
        </w:rPr>
        <w:t>ا</w:t>
      </w:r>
      <w:r w:rsidRPr="008543E1">
        <w:rPr>
          <w:rtl/>
        </w:rPr>
        <w:t xml:space="preserve"> </w:t>
      </w:r>
      <w:r w:rsidRPr="008543E1">
        <w:rPr>
          <w:rFonts w:hint="eastAsia"/>
          <w:rtl/>
        </w:rPr>
        <w:t>لِّلَّذِينَ</w:t>
      </w:r>
      <w:r w:rsidRPr="008543E1">
        <w:rPr>
          <w:rtl/>
        </w:rPr>
        <w:t xml:space="preserve"> </w:t>
      </w:r>
      <w:r w:rsidRPr="008543E1">
        <w:rPr>
          <w:rFonts w:hint="eastAsia"/>
          <w:rtl/>
        </w:rPr>
        <w:t>ءَامَنُواْ</w:t>
      </w:r>
      <w:r w:rsidRPr="008543E1">
        <w:rPr>
          <w:rtl/>
        </w:rPr>
        <w:t xml:space="preserve"> </w:t>
      </w:r>
      <w:r w:rsidRPr="008543E1">
        <w:rPr>
          <w:rFonts w:hint="eastAsia"/>
          <w:rtl/>
        </w:rPr>
        <w:t>رَبَّنَا</w:t>
      </w:r>
      <w:r w:rsidRPr="008543E1">
        <w:rPr>
          <w:rFonts w:hint="cs"/>
          <w:rtl/>
        </w:rPr>
        <w:t>ٓ</w:t>
      </w:r>
      <w:r w:rsidRPr="008543E1">
        <w:rPr>
          <w:rtl/>
        </w:rPr>
        <w:t xml:space="preserve"> </w:t>
      </w:r>
      <w:r w:rsidRPr="008543E1">
        <w:rPr>
          <w:rFonts w:hint="eastAsia"/>
          <w:rtl/>
        </w:rPr>
        <w:t>إِنَّكَ</w:t>
      </w:r>
      <w:r w:rsidRPr="008543E1">
        <w:rPr>
          <w:rtl/>
        </w:rPr>
        <w:t xml:space="preserve"> </w:t>
      </w:r>
      <w:r w:rsidRPr="008543E1">
        <w:rPr>
          <w:rFonts w:hint="eastAsia"/>
          <w:rtl/>
        </w:rPr>
        <w:t>رَءُوف</w:t>
      </w:r>
      <w:r w:rsidRPr="008543E1">
        <w:rPr>
          <w:rFonts w:hint="cs"/>
          <w:rtl/>
        </w:rPr>
        <w:t>ٞ</w:t>
      </w:r>
      <w:r w:rsidRPr="008543E1">
        <w:rPr>
          <w:rtl/>
        </w:rPr>
        <w:t xml:space="preserve"> </w:t>
      </w:r>
      <w:r w:rsidRPr="008543E1">
        <w:rPr>
          <w:rFonts w:hint="eastAsia"/>
          <w:rtl/>
        </w:rPr>
        <w:t>رَّحِيمٌ</w:t>
      </w:r>
      <w:r w:rsidRPr="008543E1">
        <w:rPr>
          <w:rtl/>
        </w:rPr>
        <w:t xml:space="preserve"> </w:t>
      </w:r>
      <w:r w:rsidRPr="008543E1">
        <w:rPr>
          <w:rFonts w:hint="cs"/>
          <w:rtl/>
        </w:rPr>
        <w:t>١٠</w:t>
      </w:r>
      <w:r w:rsidRPr="00D14940">
        <w:rPr>
          <w:rFonts w:ascii="B Lotus" w:hAnsi="B Lotus" w:cs="Traditional Arabic" w:hint="cs"/>
          <w:rtl/>
        </w:rPr>
        <w:t>﴾</w:t>
      </w:r>
      <w:r w:rsidRPr="00676945">
        <w:rPr>
          <w:rStyle w:val="Char6"/>
          <w:rFonts w:hint="cs"/>
          <w:rtl/>
        </w:rPr>
        <w:t xml:space="preserve"> [الحشر: 10].</w:t>
      </w:r>
    </w:p>
    <w:p w:rsidR="00D14940" w:rsidRPr="008543E1" w:rsidRDefault="00D14940" w:rsidP="00AD7F67">
      <w:pPr>
        <w:pStyle w:val="ab"/>
        <w:rPr>
          <w:rtl/>
        </w:rPr>
      </w:pPr>
      <w:r w:rsidRPr="00D14940">
        <w:rPr>
          <w:rFonts w:cs="Traditional Arabic" w:hint="cs"/>
          <w:rtl/>
        </w:rPr>
        <w:t>«</w:t>
      </w:r>
      <w:r w:rsidRPr="008543E1">
        <w:rPr>
          <w:rFonts w:hint="cs"/>
          <w:rtl/>
        </w:rPr>
        <w:t>پروردگارا! ما را و برادران ما را که در ایمان آوردن بر ما پیشی گرفته‌اند بیامرز، و کینه‌ای نسبت به مؤمنان در دل‌هایمان جای مده، پروردگارا! تو دارای رأفت و رحمت فراوان هستی</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از نشانه‌های رأفت خداوند بر بندگانش این است که در آنچه از واجبات بر ایشان فرض نموده، تخفیف نیز قائل شده است، مثلاً حج را در طول عمر فقط یک بار بر آنان واجب گردانیده آن هم برای کسی که توان مالی داشته باشد و به آنان رخصت داده تا در مسافرت نماز را به صورت شکسته خوانده و یا روزه را افطار نمایند. و هم‌چنین کسی که نتواند به صورت ایستاده نماز را به پای دارد، می‌تواند به صورت نشسته و یا بر پهلو آن را انجام دهد. خداوند تبارک و تعالی از هر کسی نسبت به بنده‌اش با رحم‌تر و مهربان‌تر است و رحمتش نیکوکار و معصیت کار را در برگرفته و در آخرت رحمتش به صورت خصوصی شامل حال مؤمنان می‌گردد. از شخصی به نام ایوب حکایت شده که گفت: در همسایگی من انسان شروری فوت کرد، جنازه را آماده کردند، من خود را از رفتن بدان مسیر باز داشتم تا مبادا مجبور شوم که بر جنازه‌اش نماز بخوانم. در خواب او را در حالتی خوب دیدم بدو گفتم: خداوند با تو چه کرد؟ آن شخص شرور گفت: خداوند گناهانم را بخشید و خداوند به من فرمود که به ایوب بگو:</w:t>
      </w:r>
    </w:p>
    <w:p w:rsidR="00D14940" w:rsidRPr="008543E1" w:rsidRDefault="00D14940" w:rsidP="00AD7F67">
      <w:pPr>
        <w:pStyle w:val="af1"/>
        <w:rPr>
          <w:rStyle w:val="Char4"/>
          <w:spacing w:val="-4"/>
          <w:rtl/>
        </w:rPr>
      </w:pPr>
      <w:r w:rsidRPr="008543E1">
        <w:rPr>
          <w:rFonts w:ascii="B Lotus" w:hAnsi="B Lotus" w:cs="Traditional Arabic" w:hint="cs"/>
          <w:spacing w:val="-4"/>
          <w:rtl/>
        </w:rPr>
        <w:t>﴿</w:t>
      </w:r>
      <w:r w:rsidRPr="008543E1">
        <w:rPr>
          <w:rFonts w:hint="eastAsia"/>
          <w:spacing w:val="-4"/>
          <w:rtl/>
        </w:rPr>
        <w:t>قُل</w:t>
      </w:r>
      <w:r w:rsidRPr="008543E1">
        <w:rPr>
          <w:spacing w:val="-4"/>
          <w:rtl/>
        </w:rPr>
        <w:t xml:space="preserve"> </w:t>
      </w:r>
      <w:r w:rsidRPr="008543E1">
        <w:rPr>
          <w:rFonts w:hint="eastAsia"/>
          <w:spacing w:val="-4"/>
          <w:rtl/>
        </w:rPr>
        <w:t>لَّو</w:t>
      </w:r>
      <w:r w:rsidRPr="008543E1">
        <w:rPr>
          <w:rFonts w:hint="cs"/>
          <w:spacing w:val="-4"/>
          <w:rtl/>
        </w:rPr>
        <w:t>ۡ</w:t>
      </w:r>
      <w:r w:rsidRPr="008543E1">
        <w:rPr>
          <w:spacing w:val="-4"/>
          <w:rtl/>
        </w:rPr>
        <w:t xml:space="preserve"> </w:t>
      </w:r>
      <w:r w:rsidRPr="008543E1">
        <w:rPr>
          <w:rFonts w:hint="eastAsia"/>
          <w:spacing w:val="-4"/>
          <w:rtl/>
        </w:rPr>
        <w:t>أَنتُم</w:t>
      </w:r>
      <w:r w:rsidRPr="008543E1">
        <w:rPr>
          <w:rFonts w:hint="cs"/>
          <w:spacing w:val="-4"/>
          <w:rtl/>
        </w:rPr>
        <w:t>ۡ</w:t>
      </w:r>
      <w:r w:rsidRPr="008543E1">
        <w:rPr>
          <w:spacing w:val="-4"/>
          <w:rtl/>
        </w:rPr>
        <w:t xml:space="preserve"> </w:t>
      </w:r>
      <w:r w:rsidRPr="008543E1">
        <w:rPr>
          <w:rFonts w:hint="eastAsia"/>
          <w:spacing w:val="-4"/>
          <w:rtl/>
        </w:rPr>
        <w:t>تَم</w:t>
      </w:r>
      <w:r w:rsidRPr="008543E1">
        <w:rPr>
          <w:rFonts w:hint="cs"/>
          <w:spacing w:val="-4"/>
          <w:rtl/>
        </w:rPr>
        <w:t>ۡ</w:t>
      </w:r>
      <w:r w:rsidRPr="008543E1">
        <w:rPr>
          <w:rFonts w:hint="eastAsia"/>
          <w:spacing w:val="-4"/>
          <w:rtl/>
        </w:rPr>
        <w:t>لِكُونَ</w:t>
      </w:r>
      <w:r w:rsidRPr="008543E1">
        <w:rPr>
          <w:spacing w:val="-4"/>
          <w:rtl/>
        </w:rPr>
        <w:t xml:space="preserve"> </w:t>
      </w:r>
      <w:r w:rsidRPr="008543E1">
        <w:rPr>
          <w:rFonts w:hint="eastAsia"/>
          <w:spacing w:val="-4"/>
          <w:rtl/>
        </w:rPr>
        <w:t>خَزَا</w:t>
      </w:r>
      <w:r w:rsidRPr="008543E1">
        <w:rPr>
          <w:rFonts w:hint="cs"/>
          <w:spacing w:val="-4"/>
          <w:rtl/>
        </w:rPr>
        <w:t>ٓ</w:t>
      </w:r>
      <w:r w:rsidRPr="008543E1">
        <w:rPr>
          <w:rFonts w:hint="eastAsia"/>
          <w:spacing w:val="-4"/>
          <w:rtl/>
        </w:rPr>
        <w:t>ئِنَ</w:t>
      </w:r>
      <w:r w:rsidRPr="008543E1">
        <w:rPr>
          <w:spacing w:val="-4"/>
          <w:rtl/>
        </w:rPr>
        <w:t xml:space="preserve"> </w:t>
      </w:r>
      <w:r w:rsidRPr="008543E1">
        <w:rPr>
          <w:rFonts w:hint="eastAsia"/>
          <w:spacing w:val="-4"/>
          <w:rtl/>
        </w:rPr>
        <w:t>رَح</w:t>
      </w:r>
      <w:r w:rsidRPr="008543E1">
        <w:rPr>
          <w:rFonts w:hint="cs"/>
          <w:spacing w:val="-4"/>
          <w:rtl/>
        </w:rPr>
        <w:t>ۡ</w:t>
      </w:r>
      <w:r w:rsidRPr="008543E1">
        <w:rPr>
          <w:rFonts w:hint="eastAsia"/>
          <w:spacing w:val="-4"/>
          <w:rtl/>
        </w:rPr>
        <w:t>مَةِ</w:t>
      </w:r>
      <w:r w:rsidRPr="008543E1">
        <w:rPr>
          <w:spacing w:val="-4"/>
          <w:rtl/>
        </w:rPr>
        <w:t xml:space="preserve"> </w:t>
      </w:r>
      <w:r w:rsidRPr="008543E1">
        <w:rPr>
          <w:rFonts w:hint="eastAsia"/>
          <w:spacing w:val="-4"/>
          <w:rtl/>
        </w:rPr>
        <w:t>رَبِّي</w:t>
      </w:r>
      <w:r w:rsidRPr="008543E1">
        <w:rPr>
          <w:rFonts w:hint="cs"/>
          <w:spacing w:val="-4"/>
          <w:rtl/>
        </w:rPr>
        <w:t>ٓ</w:t>
      </w:r>
      <w:r w:rsidRPr="008543E1">
        <w:rPr>
          <w:spacing w:val="-4"/>
          <w:rtl/>
        </w:rPr>
        <w:t xml:space="preserve"> </w:t>
      </w:r>
      <w:r w:rsidRPr="008543E1">
        <w:rPr>
          <w:rFonts w:hint="eastAsia"/>
          <w:spacing w:val="-4"/>
          <w:rtl/>
        </w:rPr>
        <w:t>إِذ</w:t>
      </w:r>
      <w:r w:rsidRPr="008543E1">
        <w:rPr>
          <w:rFonts w:hint="cs"/>
          <w:spacing w:val="-4"/>
          <w:rtl/>
        </w:rPr>
        <w:t>ٗ</w:t>
      </w:r>
      <w:r w:rsidRPr="008543E1">
        <w:rPr>
          <w:rFonts w:hint="eastAsia"/>
          <w:spacing w:val="-4"/>
          <w:rtl/>
        </w:rPr>
        <w:t>ا</w:t>
      </w:r>
      <w:r w:rsidRPr="008543E1">
        <w:rPr>
          <w:spacing w:val="-4"/>
          <w:rtl/>
        </w:rPr>
        <w:t xml:space="preserve"> </w:t>
      </w:r>
      <w:r w:rsidRPr="008543E1">
        <w:rPr>
          <w:rFonts w:hint="eastAsia"/>
          <w:spacing w:val="-4"/>
          <w:rtl/>
        </w:rPr>
        <w:t>لَّأَم</w:t>
      </w:r>
      <w:r w:rsidRPr="008543E1">
        <w:rPr>
          <w:rFonts w:hint="cs"/>
          <w:spacing w:val="-4"/>
          <w:rtl/>
        </w:rPr>
        <w:t>ۡ</w:t>
      </w:r>
      <w:r w:rsidRPr="008543E1">
        <w:rPr>
          <w:rFonts w:hint="eastAsia"/>
          <w:spacing w:val="-4"/>
          <w:rtl/>
        </w:rPr>
        <w:t>سَك</w:t>
      </w:r>
      <w:r w:rsidRPr="008543E1">
        <w:rPr>
          <w:rFonts w:hint="cs"/>
          <w:spacing w:val="-4"/>
          <w:rtl/>
        </w:rPr>
        <w:t>ۡ</w:t>
      </w:r>
      <w:r w:rsidRPr="008543E1">
        <w:rPr>
          <w:rFonts w:hint="eastAsia"/>
          <w:spacing w:val="-4"/>
          <w:rtl/>
        </w:rPr>
        <w:t>تُم</w:t>
      </w:r>
      <w:r w:rsidRPr="008543E1">
        <w:rPr>
          <w:rFonts w:hint="cs"/>
          <w:spacing w:val="-4"/>
          <w:rtl/>
        </w:rPr>
        <w:t>ۡ</w:t>
      </w:r>
      <w:r w:rsidRPr="008543E1">
        <w:rPr>
          <w:spacing w:val="-4"/>
          <w:rtl/>
        </w:rPr>
        <w:t xml:space="preserve"> </w:t>
      </w:r>
      <w:r w:rsidRPr="008543E1">
        <w:rPr>
          <w:rFonts w:hint="eastAsia"/>
          <w:spacing w:val="-4"/>
          <w:rtl/>
        </w:rPr>
        <w:t>خَش</w:t>
      </w:r>
      <w:r w:rsidRPr="008543E1">
        <w:rPr>
          <w:rFonts w:hint="cs"/>
          <w:spacing w:val="-4"/>
          <w:rtl/>
        </w:rPr>
        <w:t>ۡ</w:t>
      </w:r>
      <w:r w:rsidRPr="008543E1">
        <w:rPr>
          <w:rFonts w:hint="eastAsia"/>
          <w:spacing w:val="-4"/>
          <w:rtl/>
        </w:rPr>
        <w:t>يَةَ</w:t>
      </w:r>
      <w:r w:rsidRPr="008543E1">
        <w:rPr>
          <w:spacing w:val="-4"/>
          <w:rtl/>
        </w:rPr>
        <w:t xml:space="preserve"> </w:t>
      </w:r>
      <w:r w:rsidRPr="008543E1">
        <w:rPr>
          <w:rFonts w:hint="cs"/>
          <w:spacing w:val="-4"/>
          <w:rtl/>
        </w:rPr>
        <w:t>ٱ</w:t>
      </w:r>
      <w:r w:rsidRPr="008543E1">
        <w:rPr>
          <w:rFonts w:hint="eastAsia"/>
          <w:spacing w:val="-4"/>
          <w:rtl/>
        </w:rPr>
        <w:t>ل</w:t>
      </w:r>
      <w:r w:rsidRPr="008543E1">
        <w:rPr>
          <w:rFonts w:hint="cs"/>
          <w:spacing w:val="-4"/>
          <w:rtl/>
        </w:rPr>
        <w:t>ۡ</w:t>
      </w:r>
      <w:r w:rsidRPr="008543E1">
        <w:rPr>
          <w:rFonts w:hint="eastAsia"/>
          <w:spacing w:val="-4"/>
          <w:rtl/>
        </w:rPr>
        <w:t>إِنفَاقِ</w:t>
      </w:r>
      <w:r w:rsidRPr="008543E1">
        <w:rPr>
          <w:rFonts w:ascii="B Lotus" w:hAnsi="B Lotus" w:cs="Traditional Arabic" w:hint="cs"/>
          <w:spacing w:val="-4"/>
          <w:rtl/>
        </w:rPr>
        <w:t>﴾</w:t>
      </w:r>
      <w:r w:rsidRPr="008543E1">
        <w:rPr>
          <w:rStyle w:val="Char7"/>
          <w:rFonts w:hint="cs"/>
          <w:spacing w:val="-4"/>
          <w:rtl/>
        </w:rPr>
        <w:t xml:space="preserve"> </w:t>
      </w:r>
      <w:r w:rsidRPr="008543E1">
        <w:rPr>
          <w:rStyle w:val="Char6"/>
          <w:rFonts w:hint="cs"/>
          <w:spacing w:val="-4"/>
          <w:rtl/>
        </w:rPr>
        <w:t>[الإسراء: 100].</w:t>
      </w:r>
    </w:p>
    <w:p w:rsidR="00D14940" w:rsidRPr="008543E1" w:rsidRDefault="00D14940" w:rsidP="00AD7F67">
      <w:pPr>
        <w:pStyle w:val="ab"/>
        <w:rPr>
          <w:rtl/>
        </w:rPr>
      </w:pPr>
      <w:r w:rsidRPr="00D14940">
        <w:rPr>
          <w:rFonts w:cs="Traditional Arabic" w:hint="cs"/>
          <w:rtl/>
        </w:rPr>
        <w:t>«</w:t>
      </w:r>
      <w:r w:rsidRPr="008543E1">
        <w:rPr>
          <w:rFonts w:hint="cs"/>
          <w:rtl/>
        </w:rPr>
        <w:t>بگو: اگر شما مالک خزینه‌های نعمت پروردگارم بودید (و صاحب همه‌ی جهان می‌گشتید) باز هم از ترس فقر بخل می‌ورزیدید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چه بسا گاهی خداوند سختی و مشکلی بر سر بنده‌اش وارد کند سپس بر او منت نهاده و درهای رحمتش را بر رویش بگشاید. خداوند می‌فرماید:</w:t>
      </w:r>
    </w:p>
    <w:p w:rsidR="00D14940" w:rsidRPr="00D14940" w:rsidRDefault="00D14940" w:rsidP="00AD7F67">
      <w:pPr>
        <w:pStyle w:val="af1"/>
        <w:rPr>
          <w:rtl/>
        </w:rPr>
      </w:pPr>
      <w:r w:rsidRPr="00D14940">
        <w:rPr>
          <w:rFonts w:ascii="B Lotus" w:hAnsi="B Lotus" w:cs="Traditional Arabic" w:hint="cs"/>
          <w:rtl/>
        </w:rPr>
        <w:t>﴿</w:t>
      </w:r>
      <w:r w:rsidRPr="008543E1">
        <w:rPr>
          <w:rFonts w:hint="eastAsia"/>
          <w:rtl/>
        </w:rPr>
        <w:t>وَهُوَ</w:t>
      </w:r>
      <w:r w:rsidRPr="008543E1">
        <w:rPr>
          <w:rtl/>
        </w:rPr>
        <w:t xml:space="preserve"> </w:t>
      </w:r>
      <w:r w:rsidRPr="008543E1">
        <w:rPr>
          <w:rFonts w:hint="cs"/>
          <w:rtl/>
        </w:rPr>
        <w:t>ٱ</w:t>
      </w:r>
      <w:r w:rsidRPr="008543E1">
        <w:rPr>
          <w:rFonts w:hint="eastAsia"/>
          <w:rtl/>
        </w:rPr>
        <w:t>لَّذِي</w:t>
      </w:r>
      <w:r w:rsidRPr="008543E1">
        <w:rPr>
          <w:rtl/>
        </w:rPr>
        <w:t xml:space="preserve"> </w:t>
      </w:r>
      <w:r w:rsidRPr="008543E1">
        <w:rPr>
          <w:rFonts w:hint="eastAsia"/>
          <w:rtl/>
        </w:rPr>
        <w:t>يُنَزِّلُ</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غَي</w:t>
      </w:r>
      <w:r w:rsidRPr="008543E1">
        <w:rPr>
          <w:rFonts w:hint="cs"/>
          <w:rtl/>
        </w:rPr>
        <w:t>ۡ</w:t>
      </w:r>
      <w:r w:rsidRPr="008543E1">
        <w:rPr>
          <w:rFonts w:hint="eastAsia"/>
          <w:rtl/>
        </w:rPr>
        <w:t>ثَ</w:t>
      </w:r>
      <w:r w:rsidRPr="008543E1">
        <w:rPr>
          <w:rtl/>
        </w:rPr>
        <w:t xml:space="preserve"> </w:t>
      </w:r>
      <w:r w:rsidRPr="008543E1">
        <w:rPr>
          <w:rFonts w:hint="eastAsia"/>
          <w:rtl/>
        </w:rPr>
        <w:t>مِن</w:t>
      </w:r>
      <w:r w:rsidRPr="008543E1">
        <w:rPr>
          <w:rFonts w:hint="cs"/>
          <w:rtl/>
        </w:rPr>
        <w:t>ۢ</w:t>
      </w:r>
      <w:r w:rsidRPr="008543E1">
        <w:rPr>
          <w:rtl/>
        </w:rPr>
        <w:t xml:space="preserve"> </w:t>
      </w:r>
      <w:r w:rsidRPr="008543E1">
        <w:rPr>
          <w:rFonts w:hint="eastAsia"/>
          <w:rtl/>
        </w:rPr>
        <w:t>بَع</w:t>
      </w:r>
      <w:r w:rsidRPr="008543E1">
        <w:rPr>
          <w:rFonts w:hint="cs"/>
          <w:rtl/>
        </w:rPr>
        <w:t>ۡ</w:t>
      </w:r>
      <w:r w:rsidRPr="008543E1">
        <w:rPr>
          <w:rFonts w:hint="eastAsia"/>
          <w:rtl/>
        </w:rPr>
        <w:t>دِ</w:t>
      </w:r>
      <w:r w:rsidRPr="008543E1">
        <w:rPr>
          <w:rtl/>
        </w:rPr>
        <w:t xml:space="preserve"> </w:t>
      </w:r>
      <w:r w:rsidRPr="008543E1">
        <w:rPr>
          <w:rFonts w:hint="eastAsia"/>
          <w:rtl/>
        </w:rPr>
        <w:t>مَا</w:t>
      </w:r>
      <w:r w:rsidRPr="008543E1">
        <w:rPr>
          <w:rtl/>
        </w:rPr>
        <w:t xml:space="preserve"> </w:t>
      </w:r>
      <w:r w:rsidRPr="008543E1">
        <w:rPr>
          <w:rFonts w:hint="eastAsia"/>
          <w:rtl/>
        </w:rPr>
        <w:t>قَنَطُواْ</w:t>
      </w:r>
      <w:r w:rsidRPr="008543E1">
        <w:rPr>
          <w:rtl/>
        </w:rPr>
        <w:t xml:space="preserve"> </w:t>
      </w:r>
      <w:r w:rsidRPr="008543E1">
        <w:rPr>
          <w:rFonts w:hint="eastAsia"/>
          <w:rtl/>
        </w:rPr>
        <w:t>وَيَنشُرُ</w:t>
      </w:r>
      <w:r w:rsidRPr="008543E1">
        <w:rPr>
          <w:rtl/>
        </w:rPr>
        <w:t xml:space="preserve"> </w:t>
      </w:r>
      <w:r w:rsidRPr="008543E1">
        <w:rPr>
          <w:rFonts w:hint="eastAsia"/>
          <w:rtl/>
        </w:rPr>
        <w:t>رَح</w:t>
      </w:r>
      <w:r w:rsidRPr="008543E1">
        <w:rPr>
          <w:rFonts w:hint="cs"/>
          <w:rtl/>
        </w:rPr>
        <w:t>ۡ</w:t>
      </w:r>
      <w:r w:rsidRPr="008543E1">
        <w:rPr>
          <w:rFonts w:hint="eastAsia"/>
          <w:rtl/>
        </w:rPr>
        <w:t>مَتَهُ</w:t>
      </w:r>
      <w:r w:rsidRPr="008543E1">
        <w:rPr>
          <w:rFonts w:ascii="Times New Roman" w:cs="Times New Roman" w:hint="cs"/>
          <w:rtl/>
        </w:rPr>
        <w:t>ۥ</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[الشوری: 28].</w:t>
      </w:r>
    </w:p>
    <w:p w:rsidR="00D14940" w:rsidRPr="008543E1" w:rsidRDefault="00D14940" w:rsidP="00AD7F67">
      <w:pPr>
        <w:pStyle w:val="ab"/>
        <w:rPr>
          <w:rtl/>
        </w:rPr>
      </w:pPr>
      <w:r w:rsidRPr="00D14940">
        <w:rPr>
          <w:rFonts w:cs="Traditional Arabic" w:hint="cs"/>
          <w:rtl/>
        </w:rPr>
        <w:t>«</w:t>
      </w:r>
      <w:r w:rsidRPr="008543E1">
        <w:rPr>
          <w:rFonts w:hint="cs"/>
          <w:rtl/>
        </w:rPr>
        <w:t>و او است که باران را می</w:t>
      </w:r>
      <w:r w:rsidRPr="008543E1">
        <w:rPr>
          <w:rFonts w:hint="eastAsia"/>
          <w:rtl/>
        </w:rPr>
        <w:t>‌</w:t>
      </w:r>
      <w:r w:rsidRPr="008543E1">
        <w:rPr>
          <w:rFonts w:hint="cs"/>
          <w:rtl/>
        </w:rPr>
        <w:t>باراند بعد از آن که (مردمان از بارش آن) ناامید می‌گردند و رحمت خود را می‌گستراند (و دامنه‌ی باران را به اینجا و آنجا می‌کشاند و فراگیرش می‌گرداند)</w:t>
      </w:r>
      <w:r w:rsidRPr="00D14940">
        <w:rPr>
          <w:rFonts w:cs="Traditional Arabic" w:hint="cs"/>
          <w:rtl/>
        </w:rPr>
        <w:t>»</w:t>
      </w:r>
      <w:r w:rsidRPr="00D14940">
        <w:rPr>
          <w:rStyle w:val="Char4"/>
          <w:rFonts w:hint="cs"/>
          <w:rtl/>
        </w:rPr>
        <w:t>.</w:t>
      </w:r>
    </w:p>
    <w:p w:rsidR="00D14940" w:rsidRPr="00AD7F67" w:rsidRDefault="00D14940" w:rsidP="00AD7F67">
      <w:pPr>
        <w:widowControl w:val="0"/>
        <w:tabs>
          <w:tab w:val="right" w:pos="7031"/>
        </w:tabs>
        <w:spacing w:line="250" w:lineRule="auto"/>
        <w:ind w:firstLine="284"/>
        <w:jc w:val="both"/>
        <w:rPr>
          <w:rFonts w:ascii="Lotus Linotype" w:hAnsi="Lotus Linotype" w:cs="Lotus Linotype"/>
          <w:rtl/>
          <w:lang w:bidi="fa-IR"/>
        </w:rPr>
      </w:pPr>
      <w:r w:rsidRPr="00AD7F67">
        <w:rPr>
          <w:rStyle w:val="Char4"/>
          <w:rFonts w:hint="cs"/>
          <w:rtl/>
        </w:rPr>
        <w:t>روایت شده که به امام احمد بن حنبل</w:t>
      </w:r>
      <w:r w:rsidR="008543E1" w:rsidRPr="00AD7F67">
        <w:rPr>
          <w:rStyle w:val="Char4"/>
          <w:rFonts w:hint="cs"/>
          <w:rtl/>
        </w:rPr>
        <w:t xml:space="preserve"> </w:t>
      </w:r>
      <w:r w:rsidRPr="00AD7F67">
        <w:rPr>
          <w:rFonts w:cs="CTraditional Arabic" w:hint="cs"/>
          <w:rtl/>
          <w:lang w:bidi="fa-IR"/>
        </w:rPr>
        <w:t>/</w:t>
      </w:r>
      <w:r w:rsidRPr="00AD7F67">
        <w:rPr>
          <w:rStyle w:val="Char4"/>
          <w:rFonts w:hint="cs"/>
          <w:rtl/>
        </w:rPr>
        <w:t xml:space="preserve"> گفته شد که شخصی در ماوراءالنهر سه حدیث را می‌داند. امام احمد به نزد او رفت وقتی که به او رسید، دید که در حال طعام دادن به سگی است. امام احمد به او سلام کرد و او نیز جواب سلام امام احمد را داد. سپس شخص به غذا دادن به سگ ادامه داد تا کارش تمام شد. وقتی که کارش تمام شد رو سوی امام احمد کرد و گفت: شاید با خودت گفته باشی که: چرا من به سگ توجه کردم و به سوی تو برنگشتم؟ امام احمد فرمودند: بله، آن شخص گفت: ابوالزناد از الأعرج از ابی هریره </w:t>
      </w:r>
      <w:r w:rsidRPr="00AD7F67">
        <w:rPr>
          <w:rFonts w:cs="CTraditional Arabic" w:hint="cs"/>
          <w:lang w:bidi="fa-IR"/>
        </w:rPr>
        <w:sym w:font="AGA Arabesque" w:char="F074"/>
      </w:r>
      <w:r w:rsidRPr="00AD7F67">
        <w:rPr>
          <w:rStyle w:val="Char4"/>
          <w:rFonts w:hint="cs"/>
          <w:rtl/>
        </w:rPr>
        <w:t xml:space="preserve"> برایم تعریف کرد که رسول الله</w:t>
      </w:r>
      <w:r w:rsidR="008543E1" w:rsidRPr="00AD7F67">
        <w:rPr>
          <w:rStyle w:val="Char4"/>
          <w:rFonts w:hint="cs"/>
          <w:rtl/>
        </w:rPr>
        <w:t xml:space="preserve"> </w:t>
      </w:r>
      <w:r w:rsidRPr="00AD7F67">
        <w:rPr>
          <w:rFonts w:cs="CTraditional Arabic" w:hint="cs"/>
          <w:rtl/>
          <w:lang w:bidi="fa-IR"/>
        </w:rPr>
        <w:t>ص</w:t>
      </w:r>
      <w:r w:rsidRPr="00AD7F67">
        <w:rPr>
          <w:rStyle w:val="Char4"/>
          <w:rFonts w:hint="cs"/>
          <w:rtl/>
        </w:rPr>
        <w:t xml:space="preserve"> فرمود: </w:t>
      </w:r>
      <w:r w:rsidRPr="00AD7F67">
        <w:rPr>
          <w:rFonts w:cs="Traditional Arabic" w:hint="cs"/>
          <w:rtl/>
          <w:lang w:bidi="fa-IR"/>
        </w:rPr>
        <w:t>«</w:t>
      </w:r>
      <w:r w:rsidRPr="00AD7F67">
        <w:rPr>
          <w:rStyle w:val="Char4"/>
          <w:rFonts w:hint="cs"/>
          <w:rtl/>
        </w:rPr>
        <w:t>کسی که امید کس دیگری را که به او مراجعه کرده قطع نماید، خداوند در قیامت امیدش را قطع می‌کند</w:t>
      </w:r>
      <w:r w:rsidRPr="00AD7F67">
        <w:rPr>
          <w:rFonts w:cs="Traditional Arabic" w:hint="cs"/>
          <w:rtl/>
          <w:lang w:bidi="fa-IR"/>
        </w:rPr>
        <w:t>»</w:t>
      </w:r>
      <w:r w:rsidRPr="00AD7F67">
        <w:rPr>
          <w:rStyle w:val="Char4"/>
          <w:rFonts w:hint="cs"/>
          <w:rtl/>
        </w:rPr>
        <w:t>. این سگ نیز به من پناه آورده بود ترسیدم که امیدش را قطع کنم. امام احمد فرمود: همین حدیث مرا بس است سپس بازگشت</w:t>
      </w:r>
      <w:r w:rsidRPr="00AD7F67">
        <w:rPr>
          <w:rStyle w:val="Char4"/>
          <w:vertAlign w:val="superscript"/>
          <w:rtl/>
        </w:rPr>
        <w:footnoteReference w:id="42"/>
      </w:r>
      <w:r w:rsidRPr="00AD7F67">
        <w:rPr>
          <w:rStyle w:val="Char4"/>
          <w:rFonts w:hint="cs"/>
          <w:rtl/>
        </w:rPr>
        <w:t xml:space="preserve">. </w:t>
      </w:r>
    </w:p>
    <w:p w:rsidR="00D14940" w:rsidRPr="00D14940" w:rsidRDefault="00D14940" w:rsidP="008543E1">
      <w:pPr>
        <w:pStyle w:val="a2"/>
        <w:spacing w:line="233" w:lineRule="auto"/>
        <w:rPr>
          <w:rtl/>
        </w:rPr>
      </w:pPr>
      <w:bookmarkStart w:id="531" w:name="_Toc252232421"/>
      <w:bookmarkStart w:id="532" w:name="_Toc375944457"/>
      <w:bookmarkStart w:id="533" w:name="_Toc392005013"/>
      <w:r w:rsidRPr="00D14940">
        <w:rPr>
          <w:rFonts w:hint="cs"/>
          <w:rtl/>
        </w:rPr>
        <w:t>بهره‌ی بنده از اسم خداوند رئوف</w:t>
      </w:r>
      <w:bookmarkEnd w:id="531"/>
      <w:bookmarkEnd w:id="532"/>
      <w:bookmarkEnd w:id="533"/>
    </w:p>
    <w:p w:rsidR="00D14940" w:rsidRPr="00676945" w:rsidRDefault="00D14940" w:rsidP="00AD7F67">
      <w:pPr>
        <w:tabs>
          <w:tab w:val="right" w:pos="7031"/>
        </w:tabs>
        <w:spacing w:line="250" w:lineRule="auto"/>
        <w:jc w:val="both"/>
        <w:rPr>
          <w:rStyle w:val="Char4"/>
          <w:rtl/>
        </w:rPr>
      </w:pPr>
      <w:r w:rsidRPr="00676945">
        <w:rPr>
          <w:rStyle w:val="Char4"/>
          <w:rFonts w:hint="cs"/>
          <w:rtl/>
        </w:rPr>
        <w:t>باید که با مردم رأفت و مدارا داشته باشد و کسی را که نسبت به او بدی کرده است ببخشاید.</w:t>
      </w:r>
    </w:p>
    <w:p w:rsidR="00D14940" w:rsidRPr="008543E1" w:rsidRDefault="00D14940" w:rsidP="00AD7F67">
      <w:pPr>
        <w:tabs>
          <w:tab w:val="right" w:pos="7031"/>
        </w:tabs>
        <w:spacing w:line="250" w:lineRule="auto"/>
        <w:ind w:firstLine="284"/>
        <w:jc w:val="both"/>
        <w:rPr>
          <w:rStyle w:val="Char4"/>
          <w:spacing w:val="-2"/>
          <w:rtl/>
        </w:rPr>
      </w:pPr>
      <w:r w:rsidRPr="008543E1">
        <w:rPr>
          <w:rStyle w:val="Char4"/>
          <w:rFonts w:hint="cs"/>
          <w:spacing w:val="-2"/>
          <w:rtl/>
        </w:rPr>
        <w:t>عبدالرئوف: کسی است که خداوند او را مظهر رأفت و رحمت خویش کرده است. او با رأفت‌ترین و مداراترین خلق خدا نسبت به مردم است مگر در حدهای شرعی؛ زیرا که در نظر او حد و هر آنچه که بر اثر گناه شخصی بر او جاری می‌شود، براساس حکم و قضای خداوندی است و رحمتی از جانب او بر آن شخص است هر چند ظاهرش درد و رنج است و این را فقط خواص خواص با ذوقشان درک می‌کنند، پس آنچه در ظاهر اقامه و اجرای حد است عین رأفت و بخشش است.</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دعا: پروردگارا! تو رئوفی، به راستی که قلب‌ها به خاطر عطوفت‌ها و خوبی‌هایت به سوی تو مشتاق و آرزومندند. تو مهربانی، و مهربانی و رحمتت مطیع و عاصی را در برگرفته است. پروردگارا! نورالرئوف الحنان را بر قلبم بتابان و مرا با عطوفت‌ترین شخص بر آدمیان گردان تا برای گناهکاران طلب مغفرت و آمرزش نمایم و برهدایت کافران حرص و اشتیاق نشان دهم و تمنا و آرزوی توبه برای گناهکاران نمایم، هم‌چنین گشادگی برای محتاجان طلب نمایم تا بدین وسیله بهره‌ی فراوانی از میراث آقای مرسلین</w:t>
      </w:r>
      <w:r w:rsidR="008543E1">
        <w:rPr>
          <w:rFonts w:cs="CTraditional Arabic" w:hint="cs"/>
          <w:rtl/>
          <w:lang w:bidi="fa-IR"/>
        </w:rPr>
        <w:t xml:space="preserve"> </w:t>
      </w:r>
      <w:r w:rsidRPr="00D14940">
        <w:rPr>
          <w:rFonts w:cs="CTraditional Arabic" w:hint="cs"/>
          <w:rtl/>
          <w:lang w:bidi="fa-IR"/>
        </w:rPr>
        <w:t>ص</w:t>
      </w:r>
      <w:r w:rsidRPr="00676945">
        <w:rPr>
          <w:rStyle w:val="Char4"/>
          <w:rFonts w:hint="cs"/>
          <w:rtl/>
        </w:rPr>
        <w:t xml:space="preserve"> نصیبم گردد. به درستی که تو بر هر چیزی توانایی.</w:t>
      </w:r>
    </w:p>
    <w:p w:rsidR="00D14940" w:rsidRDefault="00D14940" w:rsidP="008543E1">
      <w:pPr>
        <w:pStyle w:val="a4"/>
        <w:spacing w:line="240" w:lineRule="auto"/>
        <w:jc w:val="center"/>
        <w:rPr>
          <w:rtl/>
        </w:rPr>
      </w:pPr>
      <w:r w:rsidRPr="00D14940">
        <w:rPr>
          <w:rFonts w:hint="cs"/>
          <w:rtl/>
        </w:rPr>
        <w:t>وصلی الله سیدنا محمد وعلی آله وصحبه وسلم</w:t>
      </w:r>
    </w:p>
    <w:p w:rsidR="008543E1" w:rsidRDefault="008543E1" w:rsidP="008543E1">
      <w:pPr>
        <w:pStyle w:val="a4"/>
        <w:spacing w:line="240" w:lineRule="auto"/>
        <w:jc w:val="center"/>
        <w:rPr>
          <w:rtl/>
        </w:rPr>
        <w:sectPr w:rsidR="008543E1"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D14940" w:rsidRDefault="00D14940" w:rsidP="008543E1">
      <w:pPr>
        <w:pStyle w:val="a1"/>
        <w:spacing w:line="235" w:lineRule="auto"/>
        <w:rPr>
          <w:rFonts w:cs="CTraditional Arabic"/>
          <w:rtl/>
        </w:rPr>
      </w:pPr>
      <w:bookmarkStart w:id="534" w:name="_Toc252232422"/>
      <w:bookmarkStart w:id="535" w:name="_Toc375944458"/>
      <w:bookmarkStart w:id="536" w:name="_Toc392005014"/>
      <w:r w:rsidRPr="00D14940">
        <w:rPr>
          <w:rFonts w:hint="cs"/>
          <w:rtl/>
        </w:rPr>
        <w:t>المالک الملک</w:t>
      </w:r>
      <w:bookmarkEnd w:id="534"/>
      <w:r w:rsidR="008543E1">
        <w:rPr>
          <w:rFonts w:hint="cs"/>
          <w:rtl/>
        </w:rPr>
        <w:t xml:space="preserve"> </w:t>
      </w:r>
      <w:r w:rsidRPr="008543E1">
        <w:rPr>
          <w:rFonts w:cs="CTraditional Arabic" w:hint="cs"/>
          <w:b w:val="0"/>
          <w:bCs w:val="0"/>
        </w:rPr>
        <w:sym w:font="AGA Arabesque" w:char="F059"/>
      </w:r>
      <w:bookmarkEnd w:id="535"/>
      <w:bookmarkEnd w:id="536"/>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بزرگوار و دارای برکات بسیار، آن کسی است که فرمانروایی (جهان هستی) از آن اوست، ای همه چی از آن تو! کسی که مالک تمام چیزهاست، مالک قدرت شنوایی و بینایی و قلب است، بخشنده‌ی مهربان است، مالک روز سزا و جزا است، روز رویارویی روزی است که مردمان ظاهر و آشکار می‌شوند (و تمام پرده‌ها و حجاب‌ها کنار می‌روند و موانع مادی برچیده می‌شوند. بالآخره علاوه از سر برآوردن مردم از گورها، درون و برون و خلوت و جلوت همه‌ی انسان‌ها نمودار می‌گردد) و چیزی از (کار و بار و رفتار و پندار) ایشان بر خدا پنهان نمی‌ماند (فریاد وحشتناکی را می‌شنوند که می‌گوید) ملک و حکومت، امروز از آن کیست؟ (پاسخ قاطعانه داده می‌شود که) از آن خداوند یکتای چیره و توانا است</w:t>
      </w:r>
      <w:r w:rsidRPr="008543E1">
        <w:rPr>
          <w:rStyle w:val="Char4"/>
          <w:vertAlign w:val="superscript"/>
          <w:rtl/>
        </w:rPr>
        <w:footnoteReference w:id="43"/>
      </w:r>
      <w:r w:rsidRPr="00676945">
        <w:rPr>
          <w:rStyle w:val="Char4"/>
          <w:rFonts w:hint="cs"/>
          <w:rtl/>
        </w:rPr>
        <w:t>.</w:t>
      </w:r>
    </w:p>
    <w:p w:rsidR="00D14940" w:rsidRPr="00676945" w:rsidRDefault="00D14940" w:rsidP="00AD7F67">
      <w:pPr>
        <w:widowControl w:val="0"/>
        <w:tabs>
          <w:tab w:val="right" w:pos="7031"/>
        </w:tabs>
        <w:spacing w:line="250" w:lineRule="auto"/>
        <w:ind w:firstLine="284"/>
        <w:jc w:val="both"/>
        <w:rPr>
          <w:rStyle w:val="Char4"/>
          <w:rtl/>
        </w:rPr>
      </w:pPr>
      <w:r w:rsidRPr="00676945">
        <w:rPr>
          <w:rStyle w:val="Char4"/>
          <w:rFonts w:hint="cs"/>
          <w:rtl/>
        </w:rPr>
        <w:t>مالک الملک کسی است که مالک متصرف در امر است هر آن گونه که بخواهد، هیچ‌کس حکم و قضاوت او را نمی‌تواند پس زده و یا پی‌گیری کند. موجودات همگی مملکت واحدی هستند که خداوند مالک آن است. به این خاطر گفته می‌شود مملکت واحد که هر کدام از آن‌ها با دیگری در ارتباط است، اگر از جهتی متکثر و زیاد است، از جهت دیگر واحد است؛ زیرا همگی در به وجود آمدن و دوام به خالقشان محتاج‌اند، و مثال آن بدن انسان است که در حقیقت یک مملکت است در حالی که اعضای زیاد و مختلفی در آن هست، اما آن چنان با هم کار می‌کنند که غرض به وجود آورنده را اجابت کرده و چون یک مملکت واحد هستند و تمام جهان همچون یک شخص است و اجزای عالم همچون اعضای شخص اینان نیز همدیگر را در پی یک هدف یاری می‌دهند و آن اتمام خیر است براساسی که اقتضای خداوند بخشنده آن را به وجود آورده است. تنها خداوند، مالک جهان است و هیچ شریکی ندارد. ملک و ملکوت از آن اوست و سپاس و ستایش تنها سزاوار او و او بر هر چیزی تواناست. مالک الملک در قرآن بیان گردیده است آنجا که می</w:t>
      </w:r>
      <w:r w:rsidRPr="00676945">
        <w:rPr>
          <w:rStyle w:val="Char4"/>
          <w:rFonts w:hint="eastAsia"/>
          <w:rtl/>
        </w:rPr>
        <w:t>‌</w:t>
      </w:r>
      <w:r w:rsidRPr="00676945">
        <w:rPr>
          <w:rStyle w:val="Char4"/>
          <w:rFonts w:hint="cs"/>
          <w:rtl/>
        </w:rPr>
        <w:t>فرماید:</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قُلِ</w:t>
      </w:r>
      <w:r w:rsidRPr="008543E1">
        <w:rPr>
          <w:rtl/>
        </w:rPr>
        <w:t xml:space="preserve"> </w:t>
      </w:r>
      <w:r w:rsidRPr="008543E1">
        <w:rPr>
          <w:rFonts w:hint="cs"/>
          <w:rtl/>
        </w:rPr>
        <w:t>ٱ</w:t>
      </w:r>
      <w:r w:rsidRPr="008543E1">
        <w:rPr>
          <w:rFonts w:hint="eastAsia"/>
          <w:rtl/>
        </w:rPr>
        <w:t>للَّهُمَّ</w:t>
      </w:r>
      <w:r w:rsidRPr="008543E1">
        <w:rPr>
          <w:rtl/>
        </w:rPr>
        <w:t xml:space="preserve"> </w:t>
      </w:r>
      <w:r w:rsidRPr="008543E1">
        <w:rPr>
          <w:rFonts w:hint="eastAsia"/>
          <w:rtl/>
        </w:rPr>
        <w:t>مَ</w:t>
      </w:r>
      <w:r w:rsidRPr="008543E1">
        <w:rPr>
          <w:rFonts w:hint="cs"/>
          <w:rtl/>
        </w:rPr>
        <w:t>ٰ</w:t>
      </w:r>
      <w:r w:rsidRPr="008543E1">
        <w:rPr>
          <w:rFonts w:hint="eastAsia"/>
          <w:rtl/>
        </w:rPr>
        <w:t>لِكَ</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مُل</w:t>
      </w:r>
      <w:r w:rsidRPr="008543E1">
        <w:rPr>
          <w:rFonts w:hint="cs"/>
          <w:rtl/>
        </w:rPr>
        <w:t>ۡ</w:t>
      </w:r>
      <w:r w:rsidRPr="008543E1">
        <w:rPr>
          <w:rFonts w:hint="eastAsia"/>
          <w:rtl/>
        </w:rPr>
        <w:t>كِ</w:t>
      </w:r>
      <w:r w:rsidRPr="008543E1">
        <w:rPr>
          <w:rtl/>
        </w:rPr>
        <w:t xml:space="preserve"> </w:t>
      </w:r>
      <w:r w:rsidRPr="008543E1">
        <w:rPr>
          <w:rFonts w:hint="eastAsia"/>
          <w:rtl/>
        </w:rPr>
        <w:t>تُؤ</w:t>
      </w:r>
      <w:r w:rsidRPr="008543E1">
        <w:rPr>
          <w:rFonts w:hint="cs"/>
          <w:rtl/>
        </w:rPr>
        <w:t>ۡ</w:t>
      </w:r>
      <w:r w:rsidRPr="008543E1">
        <w:rPr>
          <w:rFonts w:hint="eastAsia"/>
          <w:rtl/>
        </w:rPr>
        <w:t>تِي</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مُل</w:t>
      </w:r>
      <w:r w:rsidRPr="008543E1">
        <w:rPr>
          <w:rFonts w:hint="cs"/>
          <w:rtl/>
        </w:rPr>
        <w:t>ۡ</w:t>
      </w:r>
      <w:r w:rsidRPr="008543E1">
        <w:rPr>
          <w:rFonts w:hint="eastAsia"/>
          <w:rtl/>
        </w:rPr>
        <w:t>كَ</w:t>
      </w:r>
      <w:r w:rsidRPr="008543E1">
        <w:rPr>
          <w:rtl/>
        </w:rPr>
        <w:t xml:space="preserve"> </w:t>
      </w:r>
      <w:r w:rsidRPr="008543E1">
        <w:rPr>
          <w:rFonts w:hint="eastAsia"/>
          <w:rtl/>
        </w:rPr>
        <w:t>مَن</w:t>
      </w:r>
      <w:r w:rsidRPr="008543E1">
        <w:rPr>
          <w:rtl/>
        </w:rPr>
        <w:t xml:space="preserve"> </w:t>
      </w:r>
      <w:r w:rsidRPr="008543E1">
        <w:rPr>
          <w:rFonts w:hint="eastAsia"/>
          <w:rtl/>
        </w:rPr>
        <w:t>تَشَا</w:t>
      </w:r>
      <w:r w:rsidRPr="008543E1">
        <w:rPr>
          <w:rFonts w:hint="cs"/>
          <w:rtl/>
        </w:rPr>
        <w:t>ٓ</w:t>
      </w:r>
      <w:r w:rsidRPr="008543E1">
        <w:rPr>
          <w:rFonts w:hint="eastAsia"/>
          <w:rtl/>
        </w:rPr>
        <w:t>ءُ</w:t>
      </w:r>
      <w:r w:rsidRPr="008543E1">
        <w:rPr>
          <w:rtl/>
        </w:rPr>
        <w:t xml:space="preserve"> </w:t>
      </w:r>
      <w:r w:rsidRPr="008543E1">
        <w:rPr>
          <w:rFonts w:hint="eastAsia"/>
          <w:rtl/>
        </w:rPr>
        <w:t>وَتَنزِعُ</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مُل</w:t>
      </w:r>
      <w:r w:rsidRPr="008543E1">
        <w:rPr>
          <w:rFonts w:hint="cs"/>
          <w:rtl/>
        </w:rPr>
        <w:t>ۡ</w:t>
      </w:r>
      <w:r w:rsidRPr="008543E1">
        <w:rPr>
          <w:rFonts w:hint="eastAsia"/>
          <w:rtl/>
        </w:rPr>
        <w:t>كَ</w:t>
      </w:r>
      <w:r w:rsidRPr="008543E1">
        <w:rPr>
          <w:rtl/>
        </w:rPr>
        <w:t xml:space="preserve"> </w:t>
      </w:r>
      <w:r w:rsidRPr="008543E1">
        <w:rPr>
          <w:rFonts w:hint="eastAsia"/>
          <w:rtl/>
        </w:rPr>
        <w:t>مِمَّن</w:t>
      </w:r>
      <w:r w:rsidRPr="008543E1">
        <w:rPr>
          <w:rtl/>
        </w:rPr>
        <w:t xml:space="preserve"> </w:t>
      </w:r>
      <w:r w:rsidRPr="008543E1">
        <w:rPr>
          <w:rFonts w:hint="eastAsia"/>
          <w:rtl/>
        </w:rPr>
        <w:t>تَشَا</w:t>
      </w:r>
      <w:r w:rsidRPr="008543E1">
        <w:rPr>
          <w:rFonts w:hint="cs"/>
          <w:rtl/>
        </w:rPr>
        <w:t>ٓ</w:t>
      </w:r>
      <w:r w:rsidRPr="008543E1">
        <w:rPr>
          <w:rFonts w:hint="eastAsia"/>
          <w:rtl/>
        </w:rPr>
        <w:t>ءُ</w:t>
      </w:r>
      <w:r w:rsidRPr="008543E1">
        <w:rPr>
          <w:rtl/>
        </w:rPr>
        <w:t xml:space="preserve"> </w:t>
      </w:r>
      <w:r w:rsidRPr="008543E1">
        <w:rPr>
          <w:rFonts w:hint="eastAsia"/>
          <w:rtl/>
        </w:rPr>
        <w:t>وَتُعِزُّ</w:t>
      </w:r>
      <w:r w:rsidRPr="008543E1">
        <w:rPr>
          <w:rtl/>
        </w:rPr>
        <w:t xml:space="preserve"> </w:t>
      </w:r>
      <w:r w:rsidRPr="008543E1">
        <w:rPr>
          <w:rFonts w:hint="eastAsia"/>
          <w:rtl/>
        </w:rPr>
        <w:t>مَن</w:t>
      </w:r>
      <w:r w:rsidRPr="008543E1">
        <w:rPr>
          <w:rtl/>
        </w:rPr>
        <w:t xml:space="preserve"> </w:t>
      </w:r>
      <w:r w:rsidRPr="008543E1">
        <w:rPr>
          <w:rFonts w:hint="eastAsia"/>
          <w:rtl/>
        </w:rPr>
        <w:t>تَشَا</w:t>
      </w:r>
      <w:r w:rsidRPr="008543E1">
        <w:rPr>
          <w:rFonts w:hint="cs"/>
          <w:rtl/>
        </w:rPr>
        <w:t>ٓ</w:t>
      </w:r>
      <w:r w:rsidRPr="008543E1">
        <w:rPr>
          <w:rFonts w:hint="eastAsia"/>
          <w:rtl/>
        </w:rPr>
        <w:t>ءُ</w:t>
      </w:r>
      <w:r w:rsidRPr="008543E1">
        <w:rPr>
          <w:rtl/>
        </w:rPr>
        <w:t xml:space="preserve"> </w:t>
      </w:r>
      <w:r w:rsidRPr="008543E1">
        <w:rPr>
          <w:rFonts w:hint="eastAsia"/>
          <w:rtl/>
        </w:rPr>
        <w:t>وَتُذِلُّ</w:t>
      </w:r>
      <w:r w:rsidRPr="008543E1">
        <w:rPr>
          <w:rtl/>
        </w:rPr>
        <w:t xml:space="preserve"> </w:t>
      </w:r>
      <w:r w:rsidRPr="008543E1">
        <w:rPr>
          <w:rFonts w:hint="eastAsia"/>
          <w:rtl/>
        </w:rPr>
        <w:t>مَن</w:t>
      </w:r>
      <w:r w:rsidRPr="008543E1">
        <w:rPr>
          <w:rtl/>
        </w:rPr>
        <w:t xml:space="preserve"> </w:t>
      </w:r>
      <w:r w:rsidRPr="008543E1">
        <w:rPr>
          <w:rFonts w:hint="eastAsia"/>
          <w:rtl/>
        </w:rPr>
        <w:t>تَشَا</w:t>
      </w:r>
      <w:r w:rsidRPr="008543E1">
        <w:rPr>
          <w:rFonts w:hint="cs"/>
          <w:rtl/>
        </w:rPr>
        <w:t>ٓ</w:t>
      </w:r>
      <w:r w:rsidRPr="008543E1">
        <w:rPr>
          <w:rFonts w:hint="eastAsia"/>
          <w:rtl/>
        </w:rPr>
        <w:t>ءُ</w:t>
      </w:r>
      <w:r w:rsidRPr="008543E1">
        <w:rPr>
          <w:rFonts w:hint="cs"/>
          <w:rtl/>
        </w:rPr>
        <w:t>ۖ</w:t>
      </w:r>
      <w:r w:rsidRPr="008543E1">
        <w:rPr>
          <w:rtl/>
        </w:rPr>
        <w:t xml:space="preserve"> </w:t>
      </w:r>
      <w:r w:rsidRPr="008543E1">
        <w:rPr>
          <w:rFonts w:hint="eastAsia"/>
          <w:rtl/>
        </w:rPr>
        <w:t>بِيَدِكَ</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خَي</w:t>
      </w:r>
      <w:r w:rsidRPr="008543E1">
        <w:rPr>
          <w:rFonts w:hint="cs"/>
          <w:rtl/>
        </w:rPr>
        <w:t>ۡ</w:t>
      </w:r>
      <w:r w:rsidRPr="008543E1">
        <w:rPr>
          <w:rFonts w:hint="eastAsia"/>
          <w:rtl/>
        </w:rPr>
        <w:t>رُ</w:t>
      </w:r>
      <w:r w:rsidRPr="008543E1">
        <w:rPr>
          <w:rFonts w:hint="cs"/>
          <w:rtl/>
        </w:rPr>
        <w:t>ۖ</w:t>
      </w:r>
      <w:r w:rsidRPr="008543E1">
        <w:rPr>
          <w:rtl/>
        </w:rPr>
        <w:t xml:space="preserve"> </w:t>
      </w:r>
      <w:r w:rsidRPr="008543E1">
        <w:rPr>
          <w:rFonts w:hint="eastAsia"/>
          <w:rtl/>
        </w:rPr>
        <w:t>إِنَّكَ</w:t>
      </w:r>
      <w:r w:rsidRPr="008543E1">
        <w:rPr>
          <w:rtl/>
        </w:rPr>
        <w:t xml:space="preserve"> </w:t>
      </w:r>
      <w:r w:rsidRPr="008543E1">
        <w:rPr>
          <w:rFonts w:hint="eastAsia"/>
          <w:rtl/>
        </w:rPr>
        <w:t>عَلَى</w:t>
      </w:r>
      <w:r w:rsidRPr="008543E1">
        <w:rPr>
          <w:rFonts w:hint="cs"/>
          <w:rtl/>
        </w:rPr>
        <w:t>ٰ</w:t>
      </w:r>
      <w:r w:rsidRPr="008543E1">
        <w:rPr>
          <w:rtl/>
        </w:rPr>
        <w:t xml:space="preserve"> </w:t>
      </w:r>
      <w:r w:rsidRPr="008543E1">
        <w:rPr>
          <w:rFonts w:hint="eastAsia"/>
          <w:rtl/>
        </w:rPr>
        <w:t>كُلِّ</w:t>
      </w:r>
      <w:r w:rsidRPr="008543E1">
        <w:rPr>
          <w:rtl/>
        </w:rPr>
        <w:t xml:space="preserve"> </w:t>
      </w:r>
      <w:r w:rsidRPr="008543E1">
        <w:rPr>
          <w:rFonts w:hint="eastAsia"/>
          <w:rtl/>
        </w:rPr>
        <w:t>شَي</w:t>
      </w:r>
      <w:r w:rsidRPr="008543E1">
        <w:rPr>
          <w:rFonts w:hint="cs"/>
          <w:rtl/>
        </w:rPr>
        <w:t>ۡ</w:t>
      </w:r>
      <w:r w:rsidRPr="008543E1">
        <w:rPr>
          <w:rFonts w:hint="eastAsia"/>
          <w:rtl/>
        </w:rPr>
        <w:t>ء</w:t>
      </w:r>
      <w:r w:rsidRPr="008543E1">
        <w:rPr>
          <w:rFonts w:hint="cs"/>
          <w:rtl/>
        </w:rPr>
        <w:t>ٖ</w:t>
      </w:r>
      <w:r w:rsidRPr="008543E1">
        <w:rPr>
          <w:rtl/>
        </w:rPr>
        <w:t xml:space="preserve"> </w:t>
      </w:r>
      <w:r w:rsidRPr="008543E1">
        <w:rPr>
          <w:rFonts w:hint="eastAsia"/>
          <w:rtl/>
        </w:rPr>
        <w:t>قَدِير</w:t>
      </w:r>
      <w:r w:rsidRPr="008543E1">
        <w:rPr>
          <w:rFonts w:hint="cs"/>
          <w:rtl/>
        </w:rPr>
        <w:t>ٞ</w:t>
      </w:r>
      <w:r w:rsidRPr="008543E1">
        <w:rPr>
          <w:rtl/>
        </w:rPr>
        <w:t xml:space="preserve"> </w:t>
      </w:r>
      <w:r w:rsidRPr="008543E1">
        <w:rPr>
          <w:rFonts w:hint="cs"/>
          <w:rtl/>
        </w:rPr>
        <w:t>٢٦</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[آل عمران: 26].</w:t>
      </w:r>
    </w:p>
    <w:p w:rsidR="00D14940" w:rsidRPr="008543E1" w:rsidRDefault="00D14940" w:rsidP="00AD7F67">
      <w:pPr>
        <w:pStyle w:val="ab"/>
        <w:rPr>
          <w:rtl/>
        </w:rPr>
      </w:pPr>
      <w:r w:rsidRPr="00D14940">
        <w:rPr>
          <w:rFonts w:cs="Traditional Arabic" w:hint="cs"/>
          <w:rtl/>
        </w:rPr>
        <w:t>«</w:t>
      </w:r>
      <w:r w:rsidRPr="008543E1">
        <w:rPr>
          <w:rFonts w:hint="cs"/>
          <w:rtl/>
        </w:rPr>
        <w:t>بگو: پروردگارا! ای همه چیز از آن تو! تو هر که را بخواهی حکومت و دارایی می‌بخشی و از هر که بخواهی حکومت و دارایی را باز پس می‌گیری، و هر کس را که بخواهی عزت و قدرت می‌دهی و هر کس را بخواهی، خوار می‌داری، خوبی در دست تو است و بی‌گمان تو بر هر چیزی توانایی</w:t>
      </w:r>
      <w:r w:rsidRPr="00D14940">
        <w:rPr>
          <w:rFonts w:cs="Traditional Arabic" w:hint="cs"/>
          <w:rtl/>
        </w:rPr>
        <w:t>»</w:t>
      </w:r>
      <w:r w:rsidRPr="00D14940">
        <w:rPr>
          <w:rStyle w:val="Char4"/>
          <w:rFonts w:hint="cs"/>
          <w:rtl/>
        </w:rPr>
        <w:t>.</w:t>
      </w:r>
    </w:p>
    <w:p w:rsidR="00D14940" w:rsidRPr="008543E1" w:rsidRDefault="00D14940" w:rsidP="00AD7F67">
      <w:pPr>
        <w:tabs>
          <w:tab w:val="right" w:pos="7031"/>
        </w:tabs>
        <w:spacing w:line="250" w:lineRule="auto"/>
        <w:ind w:firstLine="284"/>
        <w:jc w:val="both"/>
        <w:rPr>
          <w:rStyle w:val="Char4"/>
          <w:spacing w:val="-4"/>
          <w:rtl/>
        </w:rPr>
      </w:pPr>
      <w:r w:rsidRPr="008543E1">
        <w:rPr>
          <w:rStyle w:val="Char4"/>
          <w:rFonts w:hint="cs"/>
          <w:spacing w:val="-4"/>
          <w:rtl/>
        </w:rPr>
        <w:t>خداوند مالک الملک بر هر چیزی تواناست و هر آنچه اراده فرماید، به انجام می‌رساند. خداوند الغنی، المغنی، المعز، الخافض، الرافع و قادر مطلقی است که اراده‌اش در مملکتش لازم الإجرا است و هر آن گونه که بخواهد در آن تصرف می‌کند. می‌آفریند و یا از میان می‌برد و چیزی را ماندگار می‌کند و یا دچار فنا می‌کند. هر بنده‌ای که اراده‌اش در قلب و اعضایش قابل اجرا باشد، او مالک است، مالک نفس خودش؛ آن هم به اندازه‌ای که خداوند قدرت تسلط بر نفسش بدو عطا کرده است.</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مَ</w:t>
      </w:r>
      <w:r w:rsidRPr="008543E1">
        <w:rPr>
          <w:rFonts w:hint="cs"/>
          <w:rtl/>
        </w:rPr>
        <w:t>ٰ</w:t>
      </w:r>
      <w:r w:rsidRPr="008543E1">
        <w:rPr>
          <w:rFonts w:hint="eastAsia"/>
          <w:rtl/>
        </w:rPr>
        <w:t>لِكَ</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مُل</w:t>
      </w:r>
      <w:r w:rsidRPr="008543E1">
        <w:rPr>
          <w:rFonts w:hint="cs"/>
          <w:rtl/>
        </w:rPr>
        <w:t>ۡ</w:t>
      </w:r>
      <w:r w:rsidRPr="008543E1">
        <w:rPr>
          <w:rFonts w:hint="eastAsia"/>
          <w:rtl/>
        </w:rPr>
        <w:t>كِ</w:t>
      </w:r>
      <w:r w:rsidRPr="008543E1">
        <w:rPr>
          <w:rtl/>
        </w:rPr>
        <w:t xml:space="preserve"> </w:t>
      </w:r>
      <w:r w:rsidRPr="008543E1">
        <w:rPr>
          <w:rFonts w:hint="eastAsia"/>
          <w:rtl/>
        </w:rPr>
        <w:t>تُؤ</w:t>
      </w:r>
      <w:r w:rsidRPr="008543E1">
        <w:rPr>
          <w:rFonts w:hint="cs"/>
          <w:rtl/>
        </w:rPr>
        <w:t>ۡ</w:t>
      </w:r>
      <w:r w:rsidRPr="008543E1">
        <w:rPr>
          <w:rFonts w:hint="eastAsia"/>
          <w:rtl/>
        </w:rPr>
        <w:t>تِي</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مُل</w:t>
      </w:r>
      <w:r w:rsidRPr="008543E1">
        <w:rPr>
          <w:rFonts w:hint="cs"/>
          <w:rtl/>
        </w:rPr>
        <w:t>ۡ</w:t>
      </w:r>
      <w:r w:rsidRPr="008543E1">
        <w:rPr>
          <w:rFonts w:hint="eastAsia"/>
          <w:rtl/>
        </w:rPr>
        <w:t>كَ</w:t>
      </w:r>
      <w:r w:rsidRPr="008543E1">
        <w:rPr>
          <w:rtl/>
        </w:rPr>
        <w:t xml:space="preserve"> </w:t>
      </w:r>
      <w:r w:rsidRPr="008543E1">
        <w:rPr>
          <w:rFonts w:hint="eastAsia"/>
          <w:rtl/>
        </w:rPr>
        <w:t>مَن</w:t>
      </w:r>
      <w:r w:rsidRPr="008543E1">
        <w:rPr>
          <w:rtl/>
        </w:rPr>
        <w:t xml:space="preserve"> </w:t>
      </w:r>
      <w:r w:rsidRPr="008543E1">
        <w:rPr>
          <w:rFonts w:hint="eastAsia"/>
          <w:rtl/>
        </w:rPr>
        <w:t>تَشَا</w:t>
      </w:r>
      <w:r w:rsidRPr="008543E1">
        <w:rPr>
          <w:rFonts w:hint="cs"/>
          <w:rtl/>
        </w:rPr>
        <w:t>ٓ</w:t>
      </w:r>
      <w:r w:rsidRPr="008543E1">
        <w:rPr>
          <w:rFonts w:hint="eastAsia"/>
          <w:rtl/>
        </w:rPr>
        <w:t>ءُ</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[آل عمران: 26].</w:t>
      </w:r>
    </w:p>
    <w:p w:rsidR="00D14940" w:rsidRPr="008543E1" w:rsidRDefault="00D14940" w:rsidP="00AD7F67">
      <w:pPr>
        <w:pStyle w:val="ab"/>
        <w:rPr>
          <w:rtl/>
        </w:rPr>
      </w:pPr>
      <w:r w:rsidRPr="00D14940">
        <w:rPr>
          <w:rFonts w:cs="Traditional Arabic" w:hint="cs"/>
          <w:rtl/>
        </w:rPr>
        <w:t>«</w:t>
      </w:r>
      <w:r w:rsidRPr="008543E1">
        <w:rPr>
          <w:rFonts w:hint="cs"/>
          <w:rtl/>
        </w:rPr>
        <w:t>ای همه چیز از آن تو! تو هر که را بخواهی حکومت و دارایی می‌بخشی</w:t>
      </w:r>
      <w:r w:rsidRPr="00D14940">
        <w:rPr>
          <w:rFonts w:cs="Traditional Arabic" w:hint="cs"/>
          <w:rtl/>
        </w:rPr>
        <w:t>»</w:t>
      </w:r>
      <w:r w:rsidRPr="00D14940">
        <w:rPr>
          <w:rStyle w:val="Char4"/>
          <w:rFonts w:hint="cs"/>
          <w:rtl/>
        </w:rPr>
        <w:t>.</w:t>
      </w:r>
    </w:p>
    <w:p w:rsidR="00D14940" w:rsidRPr="00D14940" w:rsidRDefault="00D14940" w:rsidP="008543E1">
      <w:pPr>
        <w:pStyle w:val="a2"/>
        <w:spacing w:line="235" w:lineRule="auto"/>
        <w:rPr>
          <w:rtl/>
        </w:rPr>
      </w:pPr>
      <w:bookmarkStart w:id="537" w:name="_Toc252232423"/>
      <w:bookmarkStart w:id="538" w:name="_Toc375944459"/>
      <w:bookmarkStart w:id="539" w:name="_Toc392005015"/>
      <w:r w:rsidRPr="00D14940">
        <w:rPr>
          <w:rFonts w:hint="cs"/>
          <w:rtl/>
        </w:rPr>
        <w:t>بهره‌ی بنده از اسم خداوند مالک الملک</w:t>
      </w:r>
      <w:bookmarkEnd w:id="537"/>
      <w:bookmarkEnd w:id="538"/>
      <w:bookmarkEnd w:id="539"/>
    </w:p>
    <w:p w:rsidR="00D14940" w:rsidRPr="00676945" w:rsidRDefault="00D14940" w:rsidP="00AD7F67">
      <w:pPr>
        <w:widowControl w:val="0"/>
        <w:tabs>
          <w:tab w:val="right" w:pos="7031"/>
        </w:tabs>
        <w:spacing w:line="245" w:lineRule="auto"/>
        <w:jc w:val="both"/>
        <w:rPr>
          <w:rStyle w:val="Char4"/>
          <w:rtl/>
        </w:rPr>
      </w:pPr>
      <w:r w:rsidRPr="00676945">
        <w:rPr>
          <w:rStyle w:val="Char4"/>
          <w:rFonts w:hint="cs"/>
          <w:rtl/>
        </w:rPr>
        <w:t>کسی است که بر خضوع در عبادت خداوند تداوم و استمرار بخشیده است. لزوم حضور این است که قلب بنده تا حد امکان به کس دیگری مشغول نگردد. قطب الشاذلی</w:t>
      </w:r>
      <w:r w:rsidR="008543E1">
        <w:rPr>
          <w:rStyle w:val="Char4"/>
          <w:rFonts w:hint="cs"/>
          <w:rtl/>
        </w:rPr>
        <w:t xml:space="preserve"> </w:t>
      </w:r>
      <w:r w:rsidRPr="00D14940">
        <w:rPr>
          <w:rFonts w:cs="CTraditional Arabic" w:hint="cs"/>
          <w:rtl/>
          <w:lang w:bidi="fa-IR"/>
        </w:rPr>
        <w:t>/</w:t>
      </w:r>
      <w:r w:rsidRPr="00676945">
        <w:rPr>
          <w:rStyle w:val="Char4"/>
          <w:rFonts w:hint="cs"/>
          <w:rtl/>
        </w:rPr>
        <w:t xml:space="preserve"> فرمود: در مقابل یک در، خاضعانه و خاشعانه بایست تا دیگر درها را برایت بگشاید. در مقابل یک مالک حقیقی خضوع داشته باش تا دیگران در برابرت خضوع نشان دهند و خود را به این نام آراسته گردان و آن چنان مالک نفس خود شو که در هر لحظه‌ای فقط از حق پیروی نمایی و از باطل دوری گزینی.</w:t>
      </w:r>
    </w:p>
    <w:p w:rsidR="00D14940" w:rsidRPr="008543E1" w:rsidRDefault="00D14940" w:rsidP="00AD7F67">
      <w:pPr>
        <w:widowControl w:val="0"/>
        <w:tabs>
          <w:tab w:val="right" w:pos="7031"/>
        </w:tabs>
        <w:spacing w:line="245" w:lineRule="auto"/>
        <w:ind w:firstLine="284"/>
        <w:jc w:val="both"/>
        <w:rPr>
          <w:rStyle w:val="Char4"/>
          <w:spacing w:val="-8"/>
          <w:rtl/>
        </w:rPr>
      </w:pPr>
      <w:r w:rsidRPr="008543E1">
        <w:rPr>
          <w:rStyle w:val="Char4"/>
          <w:rFonts w:hint="cs"/>
          <w:spacing w:val="-8"/>
          <w:rtl/>
        </w:rPr>
        <w:t>عبدمالک الملک: کسی که مالکیت خداوند تعالی در ملک خویش را دیده و نفس خودش را ملکی خالص از زمره‌ی ملک خدا بداند و بکوشد که بندگی کاملی برای مولای حقیقی‌اش انجام دهد، زیرا که ملکش از آن اوست و از اوست که هر چیزی صادر می‌شود و خداوند نیز او را پاداش داده و او را مظهر مالک الملک می‌گرداند؛ زیرا هیچ ملکی نمی‌تواند او را از پروردگارش باز دارد و او گردنش از بندگی جهانیان آزاد گردیده و مالک هر چیزی شود به خاطر خداست، نه برای نفس خودش، زیرا در حقیقت او بنده‌ی خداست.</w:t>
      </w:r>
    </w:p>
    <w:p w:rsidR="00D14940" w:rsidRPr="00AD7F67" w:rsidRDefault="00D14940" w:rsidP="00AD7F67">
      <w:pPr>
        <w:widowControl w:val="0"/>
        <w:tabs>
          <w:tab w:val="right" w:pos="7031"/>
        </w:tabs>
        <w:spacing w:line="245" w:lineRule="auto"/>
        <w:ind w:firstLine="284"/>
        <w:jc w:val="both"/>
        <w:rPr>
          <w:rStyle w:val="Char4"/>
          <w:rtl/>
        </w:rPr>
      </w:pPr>
      <w:r w:rsidRPr="00AD7F67">
        <w:rPr>
          <w:rStyle w:val="Char4"/>
          <w:rFonts w:hint="cs"/>
          <w:rtl/>
        </w:rPr>
        <w:t>دعا: پروردگارا! تو مالک الملک هستی و همه چیز از آن توست و همگان بنده‌ی تواند. و تویی که مالک متصرف در سعادتمندان و شقاوتمندانی. خدایا! نور این اسم شریف را برقلبم بتابان تا سر لطیف آن در من تحقق یافته و جز تو کسی را مالک حقیقی ندانم. و عزت و علو تو بر من تجلی یابد و مرا مالک نفس خودم گردان تا زمام و افسار آن در دستم بوده و آن را تسلیم حق گردانم. به درستی که تو بر هر چیزی توانایی.</w:t>
      </w:r>
    </w:p>
    <w:p w:rsidR="008543E1" w:rsidRDefault="008543E1" w:rsidP="00AD7F67">
      <w:pPr>
        <w:tabs>
          <w:tab w:val="right" w:pos="7031"/>
        </w:tabs>
        <w:spacing w:line="250" w:lineRule="auto"/>
        <w:ind w:firstLine="284"/>
        <w:jc w:val="both"/>
        <w:rPr>
          <w:rStyle w:val="Char4"/>
          <w:spacing w:val="-6"/>
          <w:rtl/>
        </w:rPr>
        <w:sectPr w:rsidR="008543E1"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D14940" w:rsidRDefault="00D14940" w:rsidP="008543E1">
      <w:pPr>
        <w:pStyle w:val="a1"/>
        <w:spacing w:line="235" w:lineRule="auto"/>
        <w:rPr>
          <w:rtl/>
        </w:rPr>
      </w:pPr>
      <w:bookmarkStart w:id="540" w:name="_Toc252232424"/>
      <w:bookmarkStart w:id="541" w:name="_Toc375944460"/>
      <w:bookmarkStart w:id="542" w:name="_Toc392005016"/>
      <w:r w:rsidRPr="00D14940">
        <w:rPr>
          <w:rFonts w:hint="cs"/>
          <w:rtl/>
        </w:rPr>
        <w:t>ذوالجلال والإکرام</w:t>
      </w:r>
      <w:bookmarkEnd w:id="540"/>
      <w:r w:rsidR="008543E1">
        <w:rPr>
          <w:rFonts w:hint="cs"/>
          <w:rtl/>
        </w:rPr>
        <w:t xml:space="preserve"> </w:t>
      </w:r>
      <w:r w:rsidRPr="008543E1">
        <w:rPr>
          <w:rFonts w:cs="CTraditional Arabic" w:hint="cs"/>
          <w:b w:val="0"/>
          <w:bCs w:val="0"/>
        </w:rPr>
        <w:sym w:font="AGA Arabesque" w:char="F059"/>
      </w:r>
      <w:bookmarkEnd w:id="541"/>
      <w:bookmarkEnd w:id="542"/>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w:t>
      </w:r>
      <w:r w:rsidRPr="00D14940">
        <w:rPr>
          <w:rStyle w:val="Char1"/>
          <w:rFonts w:hint="cs"/>
          <w:rtl/>
        </w:rPr>
        <w:t>ذوالجلال والإکرام</w:t>
      </w:r>
      <w:r w:rsidRPr="00676945">
        <w:rPr>
          <w:rStyle w:val="Char4"/>
          <w:rFonts w:hint="cs"/>
          <w:rtl/>
        </w:rPr>
        <w:t>» معنایش این است که صاحب عظمت و کبریا و جلیل‌القدر است. شأن و منزلتش عظیم و سلطنتش پر از هیبت است، امرش لازم الإجرا بوده و دارای فضل عظیم است و نعمت‌هایش تمامی مردمان را در برگرفته است. خداوند می‌فرماید:</w:t>
      </w:r>
    </w:p>
    <w:p w:rsidR="00D14940" w:rsidRPr="008543E1" w:rsidRDefault="00D14940" w:rsidP="00AD7F67">
      <w:pPr>
        <w:pStyle w:val="af1"/>
        <w:rPr>
          <w:rStyle w:val="Char4"/>
          <w:spacing w:val="-4"/>
          <w:rtl/>
        </w:rPr>
      </w:pPr>
      <w:r w:rsidRPr="008543E1">
        <w:rPr>
          <w:rFonts w:ascii="B Lotus" w:hAnsi="B Lotus" w:cs="Traditional Arabic" w:hint="cs"/>
          <w:spacing w:val="-4"/>
          <w:rtl/>
        </w:rPr>
        <w:t>﴿</w:t>
      </w:r>
      <w:r w:rsidRPr="008543E1">
        <w:rPr>
          <w:rFonts w:hint="eastAsia"/>
          <w:spacing w:val="-4"/>
          <w:rtl/>
        </w:rPr>
        <w:t>كُلُّ</w:t>
      </w:r>
      <w:r w:rsidRPr="008543E1">
        <w:rPr>
          <w:spacing w:val="-4"/>
          <w:rtl/>
        </w:rPr>
        <w:t xml:space="preserve"> </w:t>
      </w:r>
      <w:r w:rsidRPr="008543E1">
        <w:rPr>
          <w:rFonts w:hint="eastAsia"/>
          <w:spacing w:val="-4"/>
          <w:rtl/>
        </w:rPr>
        <w:t>مَن</w:t>
      </w:r>
      <w:r w:rsidRPr="008543E1">
        <w:rPr>
          <w:rFonts w:hint="cs"/>
          <w:spacing w:val="-4"/>
          <w:rtl/>
        </w:rPr>
        <w:t>ۡ</w:t>
      </w:r>
      <w:r w:rsidRPr="008543E1">
        <w:rPr>
          <w:spacing w:val="-4"/>
          <w:rtl/>
        </w:rPr>
        <w:t xml:space="preserve"> </w:t>
      </w:r>
      <w:r w:rsidRPr="008543E1">
        <w:rPr>
          <w:rFonts w:hint="eastAsia"/>
          <w:spacing w:val="-4"/>
          <w:rtl/>
        </w:rPr>
        <w:t>عَلَي</w:t>
      </w:r>
      <w:r w:rsidRPr="008543E1">
        <w:rPr>
          <w:rFonts w:hint="cs"/>
          <w:spacing w:val="-4"/>
          <w:rtl/>
        </w:rPr>
        <w:t>ۡ</w:t>
      </w:r>
      <w:r w:rsidRPr="008543E1">
        <w:rPr>
          <w:rFonts w:hint="eastAsia"/>
          <w:spacing w:val="-4"/>
          <w:rtl/>
        </w:rPr>
        <w:t>هَا</w:t>
      </w:r>
      <w:r w:rsidRPr="008543E1">
        <w:rPr>
          <w:spacing w:val="-4"/>
          <w:rtl/>
        </w:rPr>
        <w:t xml:space="preserve"> </w:t>
      </w:r>
      <w:r w:rsidRPr="008543E1">
        <w:rPr>
          <w:rFonts w:hint="eastAsia"/>
          <w:spacing w:val="-4"/>
          <w:rtl/>
        </w:rPr>
        <w:t>فَان</w:t>
      </w:r>
      <w:r w:rsidRPr="008543E1">
        <w:rPr>
          <w:rFonts w:hint="cs"/>
          <w:spacing w:val="-4"/>
          <w:rtl/>
        </w:rPr>
        <w:t>ٖ</w:t>
      </w:r>
      <w:r w:rsidRPr="008543E1">
        <w:rPr>
          <w:spacing w:val="-4"/>
          <w:rtl/>
        </w:rPr>
        <w:t xml:space="preserve"> </w:t>
      </w:r>
      <w:r w:rsidRPr="008543E1">
        <w:rPr>
          <w:rFonts w:hint="cs"/>
          <w:spacing w:val="-4"/>
          <w:rtl/>
        </w:rPr>
        <w:t>٢٦</w:t>
      </w:r>
      <w:r w:rsidRPr="008543E1">
        <w:rPr>
          <w:spacing w:val="-4"/>
          <w:rtl/>
        </w:rPr>
        <w:t xml:space="preserve"> </w:t>
      </w:r>
      <w:r w:rsidRPr="008543E1">
        <w:rPr>
          <w:rFonts w:hint="eastAsia"/>
          <w:spacing w:val="-4"/>
          <w:rtl/>
        </w:rPr>
        <w:t>وَيَب</w:t>
      </w:r>
      <w:r w:rsidRPr="008543E1">
        <w:rPr>
          <w:rFonts w:hint="cs"/>
          <w:spacing w:val="-4"/>
          <w:rtl/>
        </w:rPr>
        <w:t>ۡ</w:t>
      </w:r>
      <w:r w:rsidRPr="008543E1">
        <w:rPr>
          <w:rFonts w:hint="eastAsia"/>
          <w:spacing w:val="-4"/>
          <w:rtl/>
        </w:rPr>
        <w:t>قَى</w:t>
      </w:r>
      <w:r w:rsidRPr="008543E1">
        <w:rPr>
          <w:rFonts w:hint="cs"/>
          <w:spacing w:val="-4"/>
          <w:rtl/>
        </w:rPr>
        <w:t>ٰ</w:t>
      </w:r>
      <w:r w:rsidRPr="008543E1">
        <w:rPr>
          <w:spacing w:val="-4"/>
          <w:rtl/>
        </w:rPr>
        <w:t xml:space="preserve"> </w:t>
      </w:r>
      <w:r w:rsidRPr="008543E1">
        <w:rPr>
          <w:rFonts w:hint="eastAsia"/>
          <w:spacing w:val="-4"/>
          <w:rtl/>
        </w:rPr>
        <w:t>وَج</w:t>
      </w:r>
      <w:r w:rsidRPr="008543E1">
        <w:rPr>
          <w:rFonts w:hint="cs"/>
          <w:spacing w:val="-4"/>
          <w:rtl/>
        </w:rPr>
        <w:t>ۡ</w:t>
      </w:r>
      <w:r w:rsidRPr="008543E1">
        <w:rPr>
          <w:rFonts w:hint="eastAsia"/>
          <w:spacing w:val="-4"/>
          <w:rtl/>
        </w:rPr>
        <w:t>هُ</w:t>
      </w:r>
      <w:r w:rsidRPr="008543E1">
        <w:rPr>
          <w:spacing w:val="-4"/>
          <w:rtl/>
        </w:rPr>
        <w:t xml:space="preserve"> </w:t>
      </w:r>
      <w:r w:rsidRPr="008543E1">
        <w:rPr>
          <w:rFonts w:hint="eastAsia"/>
          <w:spacing w:val="-4"/>
          <w:rtl/>
        </w:rPr>
        <w:t>رَبِّكَ</w:t>
      </w:r>
      <w:r w:rsidRPr="008543E1">
        <w:rPr>
          <w:spacing w:val="-4"/>
          <w:rtl/>
        </w:rPr>
        <w:t xml:space="preserve"> </w:t>
      </w:r>
      <w:r w:rsidRPr="008543E1">
        <w:rPr>
          <w:rFonts w:hint="eastAsia"/>
          <w:spacing w:val="-4"/>
          <w:rtl/>
        </w:rPr>
        <w:t>ذُو</w:t>
      </w:r>
      <w:r w:rsidRPr="008543E1">
        <w:rPr>
          <w:spacing w:val="-4"/>
          <w:rtl/>
        </w:rPr>
        <w:t xml:space="preserve"> </w:t>
      </w:r>
      <w:r w:rsidRPr="008543E1">
        <w:rPr>
          <w:rFonts w:hint="cs"/>
          <w:spacing w:val="-4"/>
          <w:rtl/>
        </w:rPr>
        <w:t>ٱ</w:t>
      </w:r>
      <w:r w:rsidRPr="008543E1">
        <w:rPr>
          <w:rFonts w:hint="eastAsia"/>
          <w:spacing w:val="-4"/>
          <w:rtl/>
        </w:rPr>
        <w:t>ل</w:t>
      </w:r>
      <w:r w:rsidRPr="008543E1">
        <w:rPr>
          <w:rFonts w:hint="cs"/>
          <w:spacing w:val="-4"/>
          <w:rtl/>
        </w:rPr>
        <w:t>ۡ</w:t>
      </w:r>
      <w:r w:rsidRPr="008543E1">
        <w:rPr>
          <w:rFonts w:hint="eastAsia"/>
          <w:spacing w:val="-4"/>
          <w:rtl/>
        </w:rPr>
        <w:t>جَلَ</w:t>
      </w:r>
      <w:r w:rsidRPr="008543E1">
        <w:rPr>
          <w:rFonts w:hint="cs"/>
          <w:spacing w:val="-4"/>
          <w:rtl/>
        </w:rPr>
        <w:t>ٰ</w:t>
      </w:r>
      <w:r w:rsidRPr="008543E1">
        <w:rPr>
          <w:rFonts w:hint="eastAsia"/>
          <w:spacing w:val="-4"/>
          <w:rtl/>
        </w:rPr>
        <w:t>لِ</w:t>
      </w:r>
      <w:r w:rsidRPr="008543E1">
        <w:rPr>
          <w:spacing w:val="-4"/>
          <w:rtl/>
        </w:rPr>
        <w:t xml:space="preserve"> </w:t>
      </w:r>
      <w:r w:rsidRPr="008543E1">
        <w:rPr>
          <w:rFonts w:hint="eastAsia"/>
          <w:spacing w:val="-4"/>
          <w:rtl/>
        </w:rPr>
        <w:t>وَ</w:t>
      </w:r>
      <w:r w:rsidRPr="008543E1">
        <w:rPr>
          <w:rFonts w:hint="cs"/>
          <w:spacing w:val="-4"/>
          <w:rtl/>
        </w:rPr>
        <w:t>ٱ</w:t>
      </w:r>
      <w:r w:rsidRPr="008543E1">
        <w:rPr>
          <w:rFonts w:hint="eastAsia"/>
          <w:spacing w:val="-4"/>
          <w:rtl/>
        </w:rPr>
        <w:t>ل</w:t>
      </w:r>
      <w:r w:rsidRPr="008543E1">
        <w:rPr>
          <w:rFonts w:hint="cs"/>
          <w:spacing w:val="-4"/>
          <w:rtl/>
        </w:rPr>
        <w:t>ۡ</w:t>
      </w:r>
      <w:r w:rsidRPr="008543E1">
        <w:rPr>
          <w:rFonts w:hint="eastAsia"/>
          <w:spacing w:val="-4"/>
          <w:rtl/>
        </w:rPr>
        <w:t>إِك</w:t>
      </w:r>
      <w:r w:rsidRPr="008543E1">
        <w:rPr>
          <w:rFonts w:hint="cs"/>
          <w:spacing w:val="-4"/>
          <w:rtl/>
        </w:rPr>
        <w:t>ۡ</w:t>
      </w:r>
      <w:r w:rsidRPr="008543E1">
        <w:rPr>
          <w:rFonts w:hint="eastAsia"/>
          <w:spacing w:val="-4"/>
          <w:rtl/>
        </w:rPr>
        <w:t>رَامِ</w:t>
      </w:r>
      <w:r w:rsidRPr="008543E1">
        <w:rPr>
          <w:spacing w:val="-4"/>
          <w:rtl/>
        </w:rPr>
        <w:t xml:space="preserve"> </w:t>
      </w:r>
      <w:r w:rsidRPr="008543E1">
        <w:rPr>
          <w:rFonts w:hint="cs"/>
          <w:spacing w:val="-4"/>
          <w:rtl/>
        </w:rPr>
        <w:t>٢٧</w:t>
      </w:r>
      <w:r w:rsidRPr="008543E1">
        <w:rPr>
          <w:rFonts w:ascii="B Lotus" w:hAnsi="B Lotus" w:cs="Traditional Arabic" w:hint="cs"/>
          <w:spacing w:val="-4"/>
          <w:rtl/>
        </w:rPr>
        <w:t>﴾</w:t>
      </w:r>
      <w:r w:rsidRPr="008543E1">
        <w:rPr>
          <w:rStyle w:val="Char7"/>
          <w:rFonts w:hint="cs"/>
          <w:spacing w:val="-4"/>
          <w:rtl/>
        </w:rPr>
        <w:t xml:space="preserve"> </w:t>
      </w:r>
      <w:r w:rsidRPr="008543E1">
        <w:rPr>
          <w:rStyle w:val="Char6"/>
          <w:rFonts w:hint="cs"/>
          <w:spacing w:val="-4"/>
          <w:rtl/>
        </w:rPr>
        <w:t>[الرحمن: 26-27].</w:t>
      </w:r>
    </w:p>
    <w:p w:rsidR="00D14940" w:rsidRPr="008543E1" w:rsidRDefault="00D14940" w:rsidP="00AD7F67">
      <w:pPr>
        <w:pStyle w:val="ab"/>
        <w:rPr>
          <w:rtl/>
        </w:rPr>
      </w:pPr>
      <w:r w:rsidRPr="00D14940">
        <w:rPr>
          <w:rFonts w:cs="Traditional Arabic" w:hint="cs"/>
          <w:rtl/>
        </w:rPr>
        <w:t>«</w:t>
      </w:r>
      <w:r w:rsidRPr="008543E1">
        <w:rPr>
          <w:rFonts w:hint="cs"/>
          <w:rtl/>
        </w:rPr>
        <w:t>همه‌ی چیزها و همه‌ی کسانی که بر روی زمین هستند، دستخوش فنا می‌گردند و تنها ذات پروردگار باعظمت و ارجمند تو می‌ماند و بس</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هر آیه‌ای در سوره‌ی رحمان نشان دهنده‌ی قدرت الله و عظمت فضل اوست و در آن از علوم هستی مطالبی بیان گردیده است. مطالبی درباره‌ی خشکی‌ها، دریاها، فضا و اشاراتی در مورد ابتدای آفرینش و سرانجام جهان، ابتدای آن علم و آفرینش و قدرت و نعمت‌هایی که در شمارش نمی‌آید و وسط آن مردن مخلوقات پس از طی عمر، سپس زندگی مجدد و نشر و بقاء؛ زیرا بعد از فنا چیزی جز بقاء نیست و آخرش هم  شکر بر نعمت‌ها همراه با سعادت اخروی و عطیه‌ی عظیمی که همیشگی و پیاپی است.</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هَل</w:t>
      </w:r>
      <w:r w:rsidRPr="008543E1">
        <w:rPr>
          <w:rFonts w:hint="cs"/>
          <w:rtl/>
        </w:rPr>
        <w:t>ۡ</w:t>
      </w:r>
      <w:r w:rsidRPr="008543E1">
        <w:rPr>
          <w:rtl/>
        </w:rPr>
        <w:t xml:space="preserve"> </w:t>
      </w:r>
      <w:r w:rsidRPr="008543E1">
        <w:rPr>
          <w:rFonts w:hint="eastAsia"/>
          <w:rtl/>
        </w:rPr>
        <w:t>جَزَا</w:t>
      </w:r>
      <w:r w:rsidRPr="008543E1">
        <w:rPr>
          <w:rFonts w:hint="cs"/>
          <w:rtl/>
        </w:rPr>
        <w:t>ٓ</w:t>
      </w:r>
      <w:r w:rsidRPr="008543E1">
        <w:rPr>
          <w:rFonts w:hint="eastAsia"/>
          <w:rtl/>
        </w:rPr>
        <w:t>ءُ</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إِح</w:t>
      </w:r>
      <w:r w:rsidRPr="008543E1">
        <w:rPr>
          <w:rFonts w:hint="cs"/>
          <w:rtl/>
        </w:rPr>
        <w:t>ۡ</w:t>
      </w:r>
      <w:r w:rsidRPr="008543E1">
        <w:rPr>
          <w:rFonts w:hint="eastAsia"/>
          <w:rtl/>
        </w:rPr>
        <w:t>سَ</w:t>
      </w:r>
      <w:r w:rsidRPr="008543E1">
        <w:rPr>
          <w:rFonts w:hint="cs"/>
          <w:rtl/>
        </w:rPr>
        <w:t>ٰ</w:t>
      </w:r>
      <w:r w:rsidRPr="008543E1">
        <w:rPr>
          <w:rFonts w:hint="eastAsia"/>
          <w:rtl/>
        </w:rPr>
        <w:t>نِ</w:t>
      </w:r>
      <w:r w:rsidRPr="008543E1">
        <w:rPr>
          <w:rtl/>
        </w:rPr>
        <w:t xml:space="preserve"> </w:t>
      </w:r>
      <w:r w:rsidRPr="008543E1">
        <w:rPr>
          <w:rFonts w:hint="eastAsia"/>
          <w:rtl/>
        </w:rPr>
        <w:t>إِلَّا</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إِح</w:t>
      </w:r>
      <w:r w:rsidRPr="008543E1">
        <w:rPr>
          <w:rFonts w:hint="cs"/>
          <w:rtl/>
        </w:rPr>
        <w:t>ۡ</w:t>
      </w:r>
      <w:r w:rsidRPr="008543E1">
        <w:rPr>
          <w:rFonts w:hint="eastAsia"/>
          <w:rtl/>
        </w:rPr>
        <w:t>سَ</w:t>
      </w:r>
      <w:r w:rsidRPr="008543E1">
        <w:rPr>
          <w:rFonts w:hint="cs"/>
          <w:rtl/>
        </w:rPr>
        <w:t>ٰ</w:t>
      </w:r>
      <w:r w:rsidRPr="008543E1">
        <w:rPr>
          <w:rFonts w:hint="eastAsia"/>
          <w:rtl/>
        </w:rPr>
        <w:t>نُ</w:t>
      </w:r>
      <w:r w:rsidRPr="008543E1">
        <w:rPr>
          <w:rtl/>
        </w:rPr>
        <w:t xml:space="preserve"> </w:t>
      </w:r>
      <w:r w:rsidRPr="008543E1">
        <w:rPr>
          <w:rFonts w:hint="cs"/>
          <w:rtl/>
        </w:rPr>
        <w:t>٦٠</w:t>
      </w:r>
      <w:r w:rsidRPr="00D14940">
        <w:rPr>
          <w:rFonts w:ascii="B Lotus" w:hAnsi="B Lotus" w:cs="Traditional Arabic" w:hint="cs"/>
          <w:rtl/>
        </w:rPr>
        <w:t>﴾</w:t>
      </w:r>
      <w:r w:rsidRPr="00676945">
        <w:rPr>
          <w:rStyle w:val="Char6"/>
          <w:rFonts w:hint="cs"/>
          <w:rtl/>
        </w:rPr>
        <w:t xml:space="preserve"> [الرحمن: 60].</w:t>
      </w:r>
    </w:p>
    <w:p w:rsidR="00D14940" w:rsidRPr="008543E1" w:rsidRDefault="00D14940" w:rsidP="00AD7F67">
      <w:pPr>
        <w:pStyle w:val="ab"/>
        <w:rPr>
          <w:rtl/>
        </w:rPr>
      </w:pPr>
      <w:r w:rsidRPr="00D14940">
        <w:rPr>
          <w:rFonts w:cs="Traditional Arabic" w:hint="cs"/>
          <w:rtl/>
        </w:rPr>
        <w:t>«</w:t>
      </w:r>
      <w:r w:rsidRPr="008543E1">
        <w:rPr>
          <w:rFonts w:hint="cs"/>
          <w:rtl/>
        </w:rPr>
        <w:t>آیا پاداش نیکی کردن جز نیکی دیدن خواهد بود؟</w:t>
      </w:r>
      <w:r w:rsidRPr="00D14940">
        <w:rPr>
          <w:rFonts w:cs="Traditional Arabic" w:hint="cs"/>
          <w:rtl/>
        </w:rPr>
        <w:t>»</w:t>
      </w:r>
      <w:r w:rsidRPr="00D14940">
        <w:rPr>
          <w:rStyle w:val="Char4"/>
          <w:rFonts w:hint="cs"/>
          <w:rtl/>
        </w:rPr>
        <w:t>.</w:t>
      </w:r>
    </w:p>
    <w:p w:rsidR="00D14940" w:rsidRPr="00676945" w:rsidRDefault="00D14940" w:rsidP="008543E1">
      <w:pPr>
        <w:tabs>
          <w:tab w:val="right" w:pos="3431"/>
          <w:tab w:val="right" w:pos="7031"/>
        </w:tabs>
        <w:spacing w:line="235" w:lineRule="auto"/>
        <w:ind w:firstLine="284"/>
        <w:jc w:val="both"/>
        <w:rPr>
          <w:rStyle w:val="Char7"/>
          <w:rtl/>
        </w:rPr>
      </w:pPr>
      <w:r w:rsidRPr="00676945">
        <w:rPr>
          <w:rStyle w:val="Char7"/>
          <w:rFonts w:hint="cs"/>
          <w:rtl/>
        </w:rPr>
        <w:t>پس آیا شما در زمره‌ی شکرگزاران درگاه الهی هستید؟ پروردگارت اسم،</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ذُو</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جَلَ</w:t>
      </w:r>
      <w:r w:rsidRPr="008543E1">
        <w:rPr>
          <w:rFonts w:hint="cs"/>
          <w:rtl/>
        </w:rPr>
        <w:t>ٰ</w:t>
      </w:r>
      <w:r w:rsidRPr="008543E1">
        <w:rPr>
          <w:rFonts w:hint="eastAsia"/>
          <w:rtl/>
        </w:rPr>
        <w:t>لِ</w:t>
      </w:r>
      <w:r w:rsidRPr="008543E1">
        <w:rPr>
          <w:rtl/>
        </w:rPr>
        <w:t xml:space="preserve"> </w:t>
      </w:r>
      <w:r w:rsidRPr="008543E1">
        <w:rPr>
          <w:rFonts w:hint="eastAsia"/>
          <w:rtl/>
        </w:rPr>
        <w:t>وَ</w:t>
      </w:r>
      <w:r w:rsidRPr="008543E1">
        <w:rPr>
          <w:rFonts w:hint="cs"/>
          <w:rtl/>
        </w:rPr>
        <w:t>ٱ</w:t>
      </w:r>
      <w:r w:rsidRPr="008543E1">
        <w:rPr>
          <w:rFonts w:hint="eastAsia"/>
          <w:rtl/>
        </w:rPr>
        <w:t>ل</w:t>
      </w:r>
      <w:r w:rsidRPr="008543E1">
        <w:rPr>
          <w:rFonts w:hint="cs"/>
          <w:rtl/>
        </w:rPr>
        <w:t>ۡ</w:t>
      </w:r>
      <w:r w:rsidRPr="008543E1">
        <w:rPr>
          <w:rFonts w:hint="eastAsia"/>
          <w:rtl/>
        </w:rPr>
        <w:t>إِك</w:t>
      </w:r>
      <w:r w:rsidRPr="008543E1">
        <w:rPr>
          <w:rFonts w:hint="cs"/>
          <w:rtl/>
        </w:rPr>
        <w:t>ۡ</w:t>
      </w:r>
      <w:r w:rsidRPr="008543E1">
        <w:rPr>
          <w:rFonts w:hint="eastAsia"/>
          <w:rtl/>
        </w:rPr>
        <w:t>رَامِ</w:t>
      </w:r>
      <w:r w:rsidRPr="008543E1">
        <w:rPr>
          <w:rtl/>
        </w:rPr>
        <w:t xml:space="preserve"> </w:t>
      </w:r>
      <w:r w:rsidRPr="008543E1">
        <w:rPr>
          <w:rFonts w:hint="cs"/>
          <w:rtl/>
        </w:rPr>
        <w:t>٢٧</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[الرحمن: 27].</w:t>
      </w:r>
    </w:p>
    <w:p w:rsidR="00D14940" w:rsidRPr="008543E1" w:rsidRDefault="00D14940" w:rsidP="00AD7F67">
      <w:pPr>
        <w:pStyle w:val="ab"/>
        <w:rPr>
          <w:rtl/>
        </w:rPr>
      </w:pPr>
      <w:r w:rsidRPr="00D14940">
        <w:rPr>
          <w:rFonts w:cs="Traditional Arabic" w:hint="cs"/>
          <w:rtl/>
        </w:rPr>
        <w:t>«</w:t>
      </w:r>
      <w:r w:rsidRPr="008543E1">
        <w:rPr>
          <w:rFonts w:hint="cs"/>
          <w:rtl/>
        </w:rPr>
        <w:t>پروردگار با عظمت و ارجمند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را برای خود برگزیده و بدان راضی گشته است و هیچ‌کس از مخلوقات در آن شریک نیست. فقط خداوند عزوجل صاحب جلال و کمال است، هر کرامت و خصلت شرافتمندانه و کردار بزرگ‌منشانه از او صادر می</w:t>
      </w:r>
      <w:r w:rsidRPr="00676945">
        <w:rPr>
          <w:rStyle w:val="Char4"/>
          <w:rFonts w:hint="eastAsia"/>
          <w:rtl/>
        </w:rPr>
        <w:t>‌</w:t>
      </w:r>
      <w:r w:rsidRPr="00676945">
        <w:rPr>
          <w:rStyle w:val="Char4"/>
          <w:rFonts w:hint="cs"/>
          <w:rtl/>
        </w:rPr>
        <w:t>شود. خداوند در ذاتش جلال است و هر بزرگ‌منشی و سخاوتی از جانب او بر مردمان جاری می‌گردد و روش‌های سخاوت و بزرگ‌منشی خداوند بربندگانش منحصر و محدود نیست و این کلام خدا بر آن دلالت می‌کند که:</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وَلَقَد</w:t>
      </w:r>
      <w:r w:rsidRPr="008543E1">
        <w:rPr>
          <w:rFonts w:hint="cs"/>
          <w:rtl/>
        </w:rPr>
        <w:t>ۡ</w:t>
      </w:r>
      <w:r w:rsidRPr="008543E1">
        <w:rPr>
          <w:rtl/>
        </w:rPr>
        <w:t xml:space="preserve"> </w:t>
      </w:r>
      <w:r w:rsidRPr="008543E1">
        <w:rPr>
          <w:rFonts w:hint="eastAsia"/>
          <w:rtl/>
        </w:rPr>
        <w:t>كَرَّم</w:t>
      </w:r>
      <w:r w:rsidRPr="008543E1">
        <w:rPr>
          <w:rFonts w:hint="cs"/>
          <w:rtl/>
        </w:rPr>
        <w:t>ۡ</w:t>
      </w:r>
      <w:r w:rsidRPr="008543E1">
        <w:rPr>
          <w:rFonts w:hint="eastAsia"/>
          <w:rtl/>
        </w:rPr>
        <w:t>نَا</w:t>
      </w:r>
      <w:r w:rsidRPr="008543E1">
        <w:rPr>
          <w:rtl/>
        </w:rPr>
        <w:t xml:space="preserve"> </w:t>
      </w:r>
      <w:r w:rsidRPr="008543E1">
        <w:rPr>
          <w:rFonts w:hint="eastAsia"/>
          <w:rtl/>
        </w:rPr>
        <w:t>بَنِي</w:t>
      </w:r>
      <w:r w:rsidRPr="008543E1">
        <w:rPr>
          <w:rFonts w:hint="cs"/>
          <w:rtl/>
        </w:rPr>
        <w:t>ٓ</w:t>
      </w:r>
      <w:r w:rsidRPr="008543E1">
        <w:rPr>
          <w:rtl/>
        </w:rPr>
        <w:t xml:space="preserve"> </w:t>
      </w:r>
      <w:r w:rsidRPr="008543E1">
        <w:rPr>
          <w:rFonts w:hint="eastAsia"/>
          <w:rtl/>
        </w:rPr>
        <w:t>ءَادَمَ</w:t>
      </w:r>
      <w:r w:rsidRPr="00D14940">
        <w:rPr>
          <w:rFonts w:ascii="B Lotus" w:hAnsi="B Lotus" w:cs="Traditional Arabic" w:hint="cs"/>
          <w:rtl/>
        </w:rPr>
        <w:t>﴾</w:t>
      </w:r>
      <w:r w:rsidRPr="00676945">
        <w:rPr>
          <w:rStyle w:val="Char6"/>
          <w:rFonts w:hint="cs"/>
          <w:rtl/>
        </w:rPr>
        <w:t xml:space="preserve"> [الإسراء: 70].</w:t>
      </w:r>
    </w:p>
    <w:p w:rsidR="00D14940" w:rsidRPr="008543E1" w:rsidRDefault="00D14940" w:rsidP="00AD7F67">
      <w:pPr>
        <w:pStyle w:val="ab"/>
        <w:rPr>
          <w:rtl/>
        </w:rPr>
      </w:pPr>
      <w:r w:rsidRPr="00D14940">
        <w:rPr>
          <w:rFonts w:cs="Traditional Arabic" w:hint="cs"/>
          <w:rtl/>
        </w:rPr>
        <w:t>«</w:t>
      </w:r>
      <w:r w:rsidRPr="008543E1">
        <w:rPr>
          <w:rFonts w:hint="cs"/>
          <w:rtl/>
        </w:rPr>
        <w:t>ما آدمیزادگان را (با اعطاء عقل، اراده، اختیار، نیروی پندار و گفتار و نوشتار، قامت راست و غیره) گرامی داشته‌ایم</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چیزهایی را که خداوند به عنوان تکریم بشر بدو ارزانی داشته بسیارند که مهم‌ترین آن‌ها عقل و قدرت شنیدن و قدرت دیدن و قلب</w:t>
      </w:r>
      <w:r w:rsidRPr="008543E1">
        <w:rPr>
          <w:rStyle w:val="Char4"/>
          <w:vertAlign w:val="superscript"/>
          <w:rtl/>
        </w:rPr>
        <w:footnoteReference w:id="44"/>
      </w:r>
      <w:r w:rsidRPr="00676945">
        <w:rPr>
          <w:rStyle w:val="Char4"/>
          <w:rFonts w:hint="cs"/>
          <w:rtl/>
        </w:rPr>
        <w:t xml:space="preserve"> و دیگر نعمت‌های فراوان است.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وَيَب</w:t>
      </w:r>
      <w:r w:rsidRPr="008543E1">
        <w:rPr>
          <w:rFonts w:hint="cs"/>
          <w:rtl/>
        </w:rPr>
        <w:t>ۡ</w:t>
      </w:r>
      <w:r w:rsidRPr="008543E1">
        <w:rPr>
          <w:rFonts w:hint="eastAsia"/>
          <w:rtl/>
        </w:rPr>
        <w:t>قَى</w:t>
      </w:r>
      <w:r w:rsidRPr="008543E1">
        <w:rPr>
          <w:rFonts w:hint="cs"/>
          <w:rtl/>
        </w:rPr>
        <w:t>ٰ</w:t>
      </w:r>
      <w:r w:rsidRPr="008543E1">
        <w:rPr>
          <w:rtl/>
        </w:rPr>
        <w:t xml:space="preserve"> </w:t>
      </w:r>
      <w:r w:rsidRPr="008543E1">
        <w:rPr>
          <w:rFonts w:hint="eastAsia"/>
          <w:rtl/>
        </w:rPr>
        <w:t>وَج</w:t>
      </w:r>
      <w:r w:rsidRPr="008543E1">
        <w:rPr>
          <w:rFonts w:hint="cs"/>
          <w:rtl/>
        </w:rPr>
        <w:t>ۡ</w:t>
      </w:r>
      <w:r w:rsidRPr="008543E1">
        <w:rPr>
          <w:rFonts w:hint="eastAsia"/>
          <w:rtl/>
        </w:rPr>
        <w:t>هُ</w:t>
      </w:r>
      <w:r w:rsidRPr="008543E1">
        <w:rPr>
          <w:rtl/>
        </w:rPr>
        <w:t xml:space="preserve"> </w:t>
      </w:r>
      <w:r w:rsidRPr="008543E1">
        <w:rPr>
          <w:rFonts w:hint="eastAsia"/>
          <w:rtl/>
        </w:rPr>
        <w:t>رَبِّكَ</w:t>
      </w:r>
      <w:r w:rsidRPr="008543E1">
        <w:rPr>
          <w:rtl/>
        </w:rPr>
        <w:t xml:space="preserve"> </w:t>
      </w:r>
      <w:r w:rsidRPr="008543E1">
        <w:rPr>
          <w:rFonts w:hint="eastAsia"/>
          <w:rtl/>
        </w:rPr>
        <w:t>ذُو</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جَلَ</w:t>
      </w:r>
      <w:r w:rsidRPr="008543E1">
        <w:rPr>
          <w:rFonts w:hint="cs"/>
          <w:rtl/>
        </w:rPr>
        <w:t>ٰ</w:t>
      </w:r>
      <w:r w:rsidRPr="008543E1">
        <w:rPr>
          <w:rFonts w:hint="eastAsia"/>
          <w:rtl/>
        </w:rPr>
        <w:t>لِ</w:t>
      </w:r>
      <w:r w:rsidRPr="008543E1">
        <w:rPr>
          <w:rtl/>
        </w:rPr>
        <w:t xml:space="preserve"> </w:t>
      </w:r>
      <w:r w:rsidRPr="008543E1">
        <w:rPr>
          <w:rFonts w:hint="eastAsia"/>
          <w:rtl/>
        </w:rPr>
        <w:t>وَ</w:t>
      </w:r>
      <w:r w:rsidRPr="008543E1">
        <w:rPr>
          <w:rFonts w:hint="cs"/>
          <w:rtl/>
        </w:rPr>
        <w:t>ٱ</w:t>
      </w:r>
      <w:r w:rsidRPr="008543E1">
        <w:rPr>
          <w:rFonts w:hint="eastAsia"/>
          <w:rtl/>
        </w:rPr>
        <w:t>ل</w:t>
      </w:r>
      <w:r w:rsidRPr="008543E1">
        <w:rPr>
          <w:rFonts w:hint="cs"/>
          <w:rtl/>
        </w:rPr>
        <w:t>ۡ</w:t>
      </w:r>
      <w:r w:rsidRPr="008543E1">
        <w:rPr>
          <w:rFonts w:hint="eastAsia"/>
          <w:rtl/>
        </w:rPr>
        <w:t>إِك</w:t>
      </w:r>
      <w:r w:rsidRPr="008543E1">
        <w:rPr>
          <w:rFonts w:hint="cs"/>
          <w:rtl/>
        </w:rPr>
        <w:t>ۡ</w:t>
      </w:r>
      <w:r w:rsidRPr="008543E1">
        <w:rPr>
          <w:rFonts w:hint="eastAsia"/>
          <w:rtl/>
        </w:rPr>
        <w:t>رَامِ</w:t>
      </w:r>
      <w:r w:rsidRPr="008543E1">
        <w:rPr>
          <w:rtl/>
        </w:rPr>
        <w:t xml:space="preserve"> </w:t>
      </w:r>
      <w:r w:rsidRPr="008543E1">
        <w:rPr>
          <w:rFonts w:hint="cs"/>
          <w:rtl/>
        </w:rPr>
        <w:t>٢٧</w:t>
      </w:r>
      <w:r w:rsidRPr="00D14940">
        <w:rPr>
          <w:rFonts w:ascii="B Lotus" w:hAnsi="B Lotus" w:cs="Traditional Arabic" w:hint="cs"/>
          <w:rtl/>
        </w:rPr>
        <w:t>﴾</w:t>
      </w:r>
      <w:r w:rsidRPr="00676945">
        <w:rPr>
          <w:rStyle w:val="Char6"/>
          <w:rFonts w:hint="cs"/>
          <w:rtl/>
        </w:rPr>
        <w:t xml:space="preserve"> [الرحمن: 27].</w:t>
      </w:r>
    </w:p>
    <w:p w:rsidR="00D14940" w:rsidRPr="008543E1" w:rsidRDefault="00D14940" w:rsidP="00AD7F67">
      <w:pPr>
        <w:pStyle w:val="ab"/>
        <w:rPr>
          <w:rtl/>
        </w:rPr>
      </w:pPr>
      <w:r w:rsidRPr="00D14940">
        <w:rPr>
          <w:rFonts w:cs="Traditional Arabic" w:hint="cs"/>
          <w:rtl/>
        </w:rPr>
        <w:t>«</w:t>
      </w:r>
      <w:r w:rsidRPr="008543E1">
        <w:rPr>
          <w:rFonts w:hint="cs"/>
          <w:rtl/>
        </w:rPr>
        <w:t>و تنها ذات پروردگار با عظمت و ارجمند تو می‌ماند و بس</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یعنی خداوند در صفات جلال و کمال و عظمت، منفرد و یگانه است و او مختص به کرامت و اکرام است. هر جلالی از آن اوست و هر کرامتی از او. پاک و منزه است خدایی که در ذاتش جلال است و اکرامش بر بندگان فیضی است از جانب او و اکرامش نسبت به بندگان با عطیه‌ها و دادن‌ها و نعمت‌های فراوانی است که در شمارش و حصر نیاید. فقط شایسته‌ی اوست که بر بندگان اکرام نماید تا جلالش مورد تعظیم قرار گیرد و فضلش شناخته شود و نعمت‌ها و فضلش مورد تقدیر و سپاس و ستایش قرار گیرد.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خداوند ذوالجلال و الإکرام صاحب بزرگی و فخر و عظمت است؛ زیرا هر شرف و مجد و عزت و قدرتی از آن خدا بوده و به واسطه‌ی او وجود داشته و از او صادر می</w:t>
      </w:r>
      <w:r w:rsidRPr="00676945">
        <w:rPr>
          <w:rStyle w:val="Char4"/>
          <w:rFonts w:hint="eastAsia"/>
          <w:rtl/>
        </w:rPr>
        <w:t>‌</w:t>
      </w:r>
      <w:r w:rsidRPr="00676945">
        <w:rPr>
          <w:rStyle w:val="Char4"/>
          <w:rFonts w:hint="cs"/>
          <w:rtl/>
        </w:rPr>
        <w:t>شود و هر کرامت و فضل و نعمت و احسانی از مدد خداوند است. این اسم کریم جامع صفات جلال و جمال خداوندی است. به درستی که خداوند، جلال و جمال عجیبی دارد!.</w:t>
      </w:r>
    </w:p>
    <w:p w:rsidR="00D14940" w:rsidRDefault="00D14940" w:rsidP="00AD7F67">
      <w:pPr>
        <w:tabs>
          <w:tab w:val="right" w:pos="7031"/>
        </w:tabs>
        <w:spacing w:line="250" w:lineRule="auto"/>
        <w:ind w:firstLine="284"/>
        <w:jc w:val="both"/>
        <w:rPr>
          <w:rStyle w:val="Char4"/>
          <w:rtl/>
        </w:rPr>
      </w:pPr>
      <w:r w:rsidRPr="00676945">
        <w:rPr>
          <w:rStyle w:val="Char4"/>
          <w:rFonts w:hint="cs"/>
          <w:rtl/>
        </w:rPr>
        <w:t xml:space="preserve">بنده زمانی صاحب معرفت می‌شود که خداوند ذوالجلال والإکرام را بنشاسد، زیرا که این اسم رغبت و ترس، امید و خوف را در برگرفته است و بعضی از عارفان گفته‌اند: که این </w:t>
      </w:r>
      <w:r w:rsidRPr="00D14940">
        <w:rPr>
          <w:rFonts w:cs="Traditional Arabic" w:hint="cs"/>
          <w:rtl/>
          <w:lang w:bidi="fa-IR"/>
        </w:rPr>
        <w:t>«</w:t>
      </w:r>
      <w:r w:rsidRPr="00676945">
        <w:rPr>
          <w:rStyle w:val="Char4"/>
          <w:rFonts w:hint="cs"/>
          <w:rtl/>
        </w:rPr>
        <w:t>اسم اعظم</w:t>
      </w:r>
      <w:r w:rsidRPr="00D14940">
        <w:rPr>
          <w:rFonts w:cs="Traditional Arabic" w:hint="cs"/>
          <w:rtl/>
          <w:lang w:bidi="fa-IR"/>
        </w:rPr>
        <w:t>»</w:t>
      </w:r>
      <w:r w:rsidRPr="00676945">
        <w:rPr>
          <w:rStyle w:val="Char4"/>
          <w:rFonts w:hint="cs"/>
          <w:rtl/>
        </w:rPr>
        <w:t xml:space="preserve"> است؛ زیرا تمامی حقایق جلالیت و جمال را در خود جمع کرده است.</w:t>
      </w:r>
    </w:p>
    <w:p w:rsidR="00AD7F67" w:rsidRPr="00676945" w:rsidRDefault="00AD7F67" w:rsidP="00AD7F67">
      <w:pPr>
        <w:tabs>
          <w:tab w:val="right" w:pos="7031"/>
        </w:tabs>
        <w:spacing w:line="250" w:lineRule="auto"/>
        <w:ind w:firstLine="284"/>
        <w:jc w:val="both"/>
        <w:rPr>
          <w:rStyle w:val="Char4"/>
          <w:rtl/>
        </w:rPr>
      </w:pPr>
    </w:p>
    <w:p w:rsidR="00D14940" w:rsidRPr="00D14940" w:rsidRDefault="00D14940" w:rsidP="00C97C8F">
      <w:pPr>
        <w:pStyle w:val="a2"/>
        <w:rPr>
          <w:rtl/>
        </w:rPr>
      </w:pPr>
      <w:bookmarkStart w:id="543" w:name="_Toc252232425"/>
      <w:bookmarkStart w:id="544" w:name="_Toc375944461"/>
      <w:bookmarkStart w:id="545" w:name="_Toc392005017"/>
      <w:r w:rsidRPr="00D14940">
        <w:rPr>
          <w:rFonts w:hint="cs"/>
          <w:rtl/>
        </w:rPr>
        <w:t>بهره‌ی بنده از اسم خداوند ذی‌الجلال والإکرام</w:t>
      </w:r>
      <w:bookmarkEnd w:id="543"/>
      <w:bookmarkEnd w:id="544"/>
      <w:bookmarkEnd w:id="545"/>
    </w:p>
    <w:p w:rsidR="00D14940" w:rsidRPr="00676945" w:rsidRDefault="00D14940" w:rsidP="00AD7F67">
      <w:pPr>
        <w:tabs>
          <w:tab w:val="right" w:pos="7031"/>
        </w:tabs>
        <w:spacing w:line="250" w:lineRule="auto"/>
        <w:jc w:val="both"/>
        <w:rPr>
          <w:rStyle w:val="Char4"/>
          <w:rtl/>
        </w:rPr>
      </w:pPr>
      <w:r w:rsidRPr="00676945">
        <w:rPr>
          <w:rStyle w:val="Char4"/>
          <w:rFonts w:hint="cs"/>
          <w:rtl/>
        </w:rPr>
        <w:t>هر کس که بسیار این اسم را یاد کند، نور آن بر درونش می‌تابد و در بین موجودات، جلیل‌القدر و بلندمرتبه می‌گردد. و باید که نفسش را از زمره‌ی شاکران گرداند تا نعمت‌های خداوند شامل او نیز گردد و همنشین کسانی شود که خداوند بدیشان نعمت عطا کرده است؛ از پیغمبران و راست</w:t>
      </w:r>
      <w:r w:rsidRPr="00676945">
        <w:rPr>
          <w:rStyle w:val="Char4"/>
          <w:rFonts w:hint="eastAsia"/>
          <w:rtl/>
        </w:rPr>
        <w:t>‌روان و راستگویانی که پیغمبران را تصدیق کردند و بر راه آنان رفتند و شهیدان و شایستگان آنان، چه اندازه دوستان خ</w:t>
      </w:r>
      <w:r w:rsidRPr="00676945">
        <w:rPr>
          <w:rStyle w:val="Char4"/>
          <w:rFonts w:hint="cs"/>
          <w:rtl/>
        </w:rPr>
        <w:t>وبی هستند!.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عبد ذی الجلال والإکرام: کسی است که خداوند با متصف کردن و متخلق و آراسته ساختنش به اسمائش او را بزرگ و گرامی داشته است ـ همچنان که اسمائش را مقدس و با عزت و بزرگ و منزه داشته و مظاهر و رسوم و مراسمش را نیز بزرگ و گرامی داشته است ـ هر کس از دشمنانش که او را ببیند، از او می‌ترسد و در برابر جلال و قدرتش خاضع و خاشع می‌گردد، اولیاء خدا مورد تکریم و عزت قرار می‌گیرند، زیرا که خداوند آنان را تکریم نموده است و خداوند دوستانش را تکریم کرده و دشمنانش را مورد اهانت و تحقیر قرار می‌دهد.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دعا: پروردگارا! تو ذوالجلال والإکرام هستی، تو صاحب توان و قدرت و نعمت‌ها هستی، تو صاحب جلال و شکوهی هستی که کوه را با خاک یکسان می‌کند و صاحب جمال و زیبایی می‌باشی که درهای پذیرش و وصال را می‌گشاید. خدایا! کرامتت را بر سینه‌ام بتابان تا با لطائف اسرارت زیبا و آراسته گردم. به درستی که تو بر هر چیزی توانایی.</w:t>
      </w:r>
    </w:p>
    <w:p w:rsidR="00D14940" w:rsidRDefault="00D14940" w:rsidP="008543E1">
      <w:pPr>
        <w:pStyle w:val="a4"/>
        <w:spacing w:line="240" w:lineRule="auto"/>
        <w:jc w:val="center"/>
        <w:rPr>
          <w:rtl/>
        </w:rPr>
      </w:pPr>
      <w:r w:rsidRPr="00D14940">
        <w:rPr>
          <w:rFonts w:hint="cs"/>
          <w:rtl/>
        </w:rPr>
        <w:t>وصلی الله علی سیدنا محمد وعلی آله وصحبه وسلم</w:t>
      </w:r>
    </w:p>
    <w:p w:rsidR="008543E1" w:rsidRDefault="008543E1" w:rsidP="008543E1">
      <w:pPr>
        <w:pStyle w:val="a4"/>
        <w:spacing w:line="240" w:lineRule="auto"/>
        <w:jc w:val="center"/>
        <w:rPr>
          <w:rtl/>
        </w:rPr>
        <w:sectPr w:rsidR="008543E1"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D14940" w:rsidRDefault="00D14940" w:rsidP="008543E1">
      <w:pPr>
        <w:pStyle w:val="a1"/>
        <w:spacing w:line="235" w:lineRule="auto"/>
        <w:rPr>
          <w:rFonts w:cs="CTraditional Arabic"/>
          <w:rtl/>
        </w:rPr>
      </w:pPr>
      <w:bookmarkStart w:id="546" w:name="_Toc252232426"/>
      <w:bookmarkStart w:id="547" w:name="_Toc375944462"/>
      <w:bookmarkStart w:id="548" w:name="_Toc392005018"/>
      <w:r w:rsidRPr="00D14940">
        <w:rPr>
          <w:rFonts w:hint="cs"/>
          <w:rtl/>
        </w:rPr>
        <w:t>المقسط</w:t>
      </w:r>
      <w:bookmarkEnd w:id="546"/>
      <w:r w:rsidR="008543E1">
        <w:rPr>
          <w:rFonts w:hint="cs"/>
          <w:rtl/>
        </w:rPr>
        <w:t xml:space="preserve"> </w:t>
      </w:r>
      <w:r w:rsidRPr="008543E1">
        <w:rPr>
          <w:rFonts w:cs="CTraditional Arabic" w:hint="cs"/>
          <w:b w:val="0"/>
          <w:bCs w:val="0"/>
        </w:rPr>
        <w:sym w:font="AGA Arabesque" w:char="F059"/>
      </w:r>
      <w:bookmarkEnd w:id="547"/>
      <w:bookmarkEnd w:id="548"/>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w:t>
      </w:r>
      <w:r w:rsidRPr="00D14940">
        <w:rPr>
          <w:rStyle w:val="Char1"/>
          <w:rFonts w:hint="cs"/>
          <w:rtl/>
        </w:rPr>
        <w:t>الـمقسط</w:t>
      </w:r>
      <w:r w:rsidRPr="00676945">
        <w:rPr>
          <w:rStyle w:val="Char4"/>
          <w:rFonts w:hint="cs"/>
          <w:rtl/>
        </w:rPr>
        <w:t>» نامی از نام‌های نیکوی خداوندی است که در حدیث مصطفی</w:t>
      </w:r>
      <w:r w:rsidR="008543E1">
        <w:rPr>
          <w:rStyle w:val="Char4"/>
          <w:rFonts w:hint="cs"/>
          <w:rtl/>
        </w:rPr>
        <w:t xml:space="preserve"> </w:t>
      </w:r>
      <w:r w:rsidRPr="00D14940">
        <w:rPr>
          <w:rFonts w:cs="CTraditional Arabic" w:hint="cs"/>
          <w:rtl/>
          <w:lang w:bidi="fa-IR"/>
        </w:rPr>
        <w:t>ص</w:t>
      </w:r>
      <w:r w:rsidRPr="00676945">
        <w:rPr>
          <w:rStyle w:val="Char4"/>
          <w:rFonts w:hint="cs"/>
          <w:rtl/>
        </w:rPr>
        <w:t xml:space="preserve"> که شامل اسماء الحسنی است، بیان گردیده است. و معنایش این است که: خداوند حاکمی است که با حق و عدل حکومت می</w:t>
      </w:r>
      <w:r w:rsidRPr="00676945">
        <w:rPr>
          <w:rStyle w:val="Char4"/>
          <w:rFonts w:hint="eastAsia"/>
          <w:rtl/>
        </w:rPr>
        <w:t xml:space="preserve">‌کند. </w:t>
      </w:r>
      <w:r w:rsidRPr="00676945">
        <w:rPr>
          <w:rStyle w:val="Char4"/>
          <w:rFonts w:hint="cs"/>
          <w:rtl/>
        </w:rPr>
        <w:t>او کسی است که حق مظلوم را از ظالم با عدل و انصافی در حد کمال می‌ستاند. و گفته می‌شود: اقسط یعنی او دادگر است، هنگامی که در حکمش به عدالت رفتار کند. خداوند به بندگانش امر می‌کند که:</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وَأَق</w:t>
      </w:r>
      <w:r w:rsidRPr="008543E1">
        <w:rPr>
          <w:rFonts w:hint="cs"/>
          <w:rtl/>
        </w:rPr>
        <w:t>ۡ</w:t>
      </w:r>
      <w:r w:rsidRPr="008543E1">
        <w:rPr>
          <w:rFonts w:hint="eastAsia"/>
          <w:rtl/>
        </w:rPr>
        <w:t>سِطُو</w:t>
      </w:r>
      <w:r w:rsidRPr="008543E1">
        <w:rPr>
          <w:rFonts w:hint="cs"/>
          <w:rtl/>
        </w:rPr>
        <w:t>ٓ</w:t>
      </w:r>
      <w:r w:rsidRPr="008543E1">
        <w:rPr>
          <w:rFonts w:hint="eastAsia"/>
          <w:rtl/>
        </w:rPr>
        <w:t>اْ</w:t>
      </w:r>
      <w:r w:rsidRPr="008543E1">
        <w:rPr>
          <w:rFonts w:hint="cs"/>
          <w:rtl/>
        </w:rPr>
        <w:t>ۖ</w:t>
      </w:r>
      <w:r w:rsidRPr="008543E1">
        <w:rPr>
          <w:rtl/>
        </w:rPr>
        <w:t xml:space="preserve"> </w:t>
      </w:r>
      <w:r w:rsidRPr="008543E1">
        <w:rPr>
          <w:rFonts w:hint="eastAsia"/>
          <w:rtl/>
        </w:rPr>
        <w:t>إِنَّ</w:t>
      </w:r>
      <w:r w:rsidRPr="008543E1">
        <w:rPr>
          <w:rtl/>
        </w:rPr>
        <w:t xml:space="preserve"> </w:t>
      </w:r>
      <w:r w:rsidRPr="008543E1">
        <w:rPr>
          <w:rFonts w:hint="cs"/>
          <w:rtl/>
        </w:rPr>
        <w:t>ٱ</w:t>
      </w:r>
      <w:r w:rsidRPr="008543E1">
        <w:rPr>
          <w:rFonts w:hint="eastAsia"/>
          <w:rtl/>
        </w:rPr>
        <w:t>للَّهَ</w:t>
      </w:r>
      <w:r w:rsidRPr="008543E1">
        <w:rPr>
          <w:rtl/>
        </w:rPr>
        <w:t xml:space="preserve"> </w:t>
      </w:r>
      <w:r w:rsidRPr="008543E1">
        <w:rPr>
          <w:rFonts w:hint="eastAsia"/>
          <w:rtl/>
        </w:rPr>
        <w:t>يُحِبُّ</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مُق</w:t>
      </w:r>
      <w:r w:rsidRPr="008543E1">
        <w:rPr>
          <w:rFonts w:hint="cs"/>
          <w:rtl/>
        </w:rPr>
        <w:t>ۡ</w:t>
      </w:r>
      <w:r w:rsidRPr="008543E1">
        <w:rPr>
          <w:rFonts w:hint="eastAsia"/>
          <w:rtl/>
        </w:rPr>
        <w:t>سِطِينَ</w:t>
      </w:r>
      <w:r w:rsidRPr="008543E1">
        <w:rPr>
          <w:rtl/>
        </w:rPr>
        <w:t xml:space="preserve"> </w:t>
      </w:r>
      <w:r w:rsidRPr="008543E1">
        <w:rPr>
          <w:rFonts w:hint="cs"/>
          <w:rtl/>
        </w:rPr>
        <w:t>٩</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[الحجرات: 9].</w:t>
      </w:r>
    </w:p>
    <w:p w:rsidR="00D14940" w:rsidRPr="008543E1" w:rsidRDefault="00D14940" w:rsidP="00AD7F67">
      <w:pPr>
        <w:pStyle w:val="ab"/>
        <w:rPr>
          <w:spacing w:val="-4"/>
          <w:rtl/>
        </w:rPr>
      </w:pPr>
      <w:r w:rsidRPr="008543E1">
        <w:rPr>
          <w:rFonts w:cs="Traditional Arabic" w:hint="cs"/>
          <w:spacing w:val="-4"/>
          <w:rtl/>
        </w:rPr>
        <w:t>«</w:t>
      </w:r>
      <w:r w:rsidRPr="008543E1">
        <w:rPr>
          <w:rFonts w:hint="cs"/>
          <w:spacing w:val="-4"/>
          <w:rtl/>
        </w:rPr>
        <w:t>در میان ایشان دادگرانه صلح برقرار سازید و عدالت به کار برید، چرا که خدا عادلان را دوست دارد</w:t>
      </w:r>
      <w:r w:rsidRPr="008543E1">
        <w:rPr>
          <w:rFonts w:cs="Traditional Arabic" w:hint="cs"/>
          <w:spacing w:val="-4"/>
          <w:rtl/>
        </w:rPr>
        <w:t>»</w:t>
      </w:r>
      <w:r w:rsidRPr="008543E1">
        <w:rPr>
          <w:rStyle w:val="Char4"/>
          <w:rFonts w:hint="cs"/>
          <w:spacing w:val="-4"/>
          <w:rtl/>
        </w:rPr>
        <w:t>.</w:t>
      </w:r>
    </w:p>
    <w:p w:rsidR="00D14940" w:rsidRPr="00AD7F67" w:rsidRDefault="00D14940" w:rsidP="00AD7F67">
      <w:pPr>
        <w:tabs>
          <w:tab w:val="right" w:pos="7031"/>
        </w:tabs>
        <w:spacing w:line="250" w:lineRule="auto"/>
        <w:ind w:firstLine="284"/>
        <w:jc w:val="both"/>
        <w:rPr>
          <w:rStyle w:val="Char4"/>
          <w:rtl/>
        </w:rPr>
      </w:pPr>
      <w:r w:rsidRPr="00AD7F67">
        <w:rPr>
          <w:rStyle w:val="Char4"/>
          <w:rFonts w:hint="cs"/>
          <w:rtl/>
        </w:rPr>
        <w:t>اما کلمه‌ی قسط معنایش تجاوز است. او قاسط است؛ یعنی ستمگر و جائر است.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وَأَمَّا</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قَ</w:t>
      </w:r>
      <w:r w:rsidRPr="008543E1">
        <w:rPr>
          <w:rFonts w:hint="cs"/>
          <w:rtl/>
        </w:rPr>
        <w:t>ٰ</w:t>
      </w:r>
      <w:r w:rsidRPr="008543E1">
        <w:rPr>
          <w:rFonts w:hint="eastAsia"/>
          <w:rtl/>
        </w:rPr>
        <w:t>سِطُونَ</w:t>
      </w:r>
      <w:r w:rsidRPr="008543E1">
        <w:rPr>
          <w:rtl/>
        </w:rPr>
        <w:t xml:space="preserve"> </w:t>
      </w:r>
      <w:r w:rsidRPr="008543E1">
        <w:rPr>
          <w:rFonts w:hint="eastAsia"/>
          <w:rtl/>
        </w:rPr>
        <w:t>فَكَانُواْ</w:t>
      </w:r>
      <w:r w:rsidRPr="008543E1">
        <w:rPr>
          <w:rtl/>
        </w:rPr>
        <w:t xml:space="preserve"> </w:t>
      </w:r>
      <w:r w:rsidRPr="008543E1">
        <w:rPr>
          <w:rFonts w:hint="eastAsia"/>
          <w:rtl/>
        </w:rPr>
        <w:t>لِجَهَنَّمَ</w:t>
      </w:r>
      <w:r w:rsidRPr="008543E1">
        <w:rPr>
          <w:rtl/>
        </w:rPr>
        <w:t xml:space="preserve"> </w:t>
      </w:r>
      <w:r w:rsidRPr="008543E1">
        <w:rPr>
          <w:rFonts w:hint="eastAsia"/>
          <w:rtl/>
        </w:rPr>
        <w:t>حَطَب</w:t>
      </w:r>
      <w:r w:rsidRPr="008543E1">
        <w:rPr>
          <w:rFonts w:hint="cs"/>
          <w:rtl/>
        </w:rPr>
        <w:t>ٗ</w:t>
      </w:r>
      <w:r w:rsidRPr="008543E1">
        <w:rPr>
          <w:rFonts w:hint="eastAsia"/>
          <w:rtl/>
        </w:rPr>
        <w:t>ا</w:t>
      </w:r>
      <w:r w:rsidRPr="008543E1">
        <w:rPr>
          <w:rtl/>
        </w:rPr>
        <w:t xml:space="preserve"> </w:t>
      </w:r>
      <w:r w:rsidRPr="008543E1">
        <w:rPr>
          <w:rFonts w:hint="cs"/>
          <w:rtl/>
        </w:rPr>
        <w:t>١٥</w:t>
      </w:r>
      <w:r w:rsidRPr="00D14940">
        <w:rPr>
          <w:rFonts w:ascii="B Lotus" w:hAnsi="B Lotus" w:cs="Traditional Arabic" w:hint="cs"/>
          <w:rtl/>
        </w:rPr>
        <w:t>﴾</w:t>
      </w:r>
      <w:r w:rsidRPr="00676945">
        <w:rPr>
          <w:rStyle w:val="Char6"/>
          <w:rFonts w:hint="cs"/>
          <w:rtl/>
        </w:rPr>
        <w:t xml:space="preserve"> [الجن: 15].</w:t>
      </w:r>
    </w:p>
    <w:p w:rsidR="00D14940" w:rsidRPr="008543E1" w:rsidRDefault="00D14940" w:rsidP="00AD7F67">
      <w:pPr>
        <w:pStyle w:val="ab"/>
        <w:rPr>
          <w:rtl/>
        </w:rPr>
      </w:pPr>
      <w:r w:rsidRPr="00D14940">
        <w:rPr>
          <w:rFonts w:cs="Traditional Arabic" w:hint="cs"/>
          <w:rtl/>
        </w:rPr>
        <w:t>«</w:t>
      </w:r>
      <w:r w:rsidRPr="008543E1">
        <w:rPr>
          <w:rFonts w:hint="cs"/>
          <w:rtl/>
        </w:rPr>
        <w:t>و اما آنان که ستمگر و بیدادگرند، هیزم و هیمه‌ی دوزخ هستند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کلمه‌ی مقسط به معنی کسی است که حق مظلومین را از ظالمین می‌گیرد و مظلوم را از ظالم راضی می‌کند به گونه‌ای که همگی از پروردگار مهربان راضی می‌شوند و چنین کاری فقط از عهده‌ی خداوند والامقام و بلندمرتبه ساخته است. مقسط کسی است که در حکمش عادل است. کسی که انصاف و داد مظلوم را از ظالم می‌ستاند و مستضعفان را یاری می‌کند و قدرت و شوکت ظالمین را از مظلومان دور کرده و آن را در هم می‌شکند و شاید از اسرار عدل‌الهی صبر و حلم خداوند با ظالم در عین راضی نگه داشتن مظلوم است. از یکی از صالحین حکایت شده که او بر مردی عبور کرد که حجاج او را بسته بود، آن شخص صالح گفت: خدایا! حلم و بردباری تو درحق ظالمان باعث ضررمند شدن مظلومین می‌شود. آن شخص صالح در خواب دید که قیامت به پا گشته است و وارد بهشت گشت آن شخص مظلوم را در اعلی علیین دید و صدایی را شنید که می‌گفت: بردباری و حلمم درباره‌ی ظالمین سبب می‌شود تا مظلومین در اعلی علیین قرار گیرند.</w:t>
      </w:r>
    </w:p>
    <w:p w:rsidR="00D14940" w:rsidRPr="00676945" w:rsidRDefault="00D14940" w:rsidP="00AD7F67">
      <w:pPr>
        <w:tabs>
          <w:tab w:val="right" w:pos="7031"/>
        </w:tabs>
        <w:ind w:firstLine="284"/>
        <w:jc w:val="both"/>
        <w:rPr>
          <w:rStyle w:val="Char4"/>
          <w:rtl/>
        </w:rPr>
      </w:pPr>
      <w:r w:rsidRPr="00676945">
        <w:rPr>
          <w:rStyle w:val="Char4"/>
          <w:rFonts w:hint="cs"/>
          <w:rtl/>
        </w:rPr>
        <w:t>آیاتی در قرآن آمده که بیان می‌کند خداوند برپا دارنده‌ی قسط و عدل است و میان بندگان براساس عدل و قسط قضاوت کرده و بندگانش را به اجرای عدالت و قسط فرا خوانده و با بیان این مطلب که خداوند مقسطین و عدالت پیشگان را دوست دارد، آنان را بر اجرای عدالت و قسط و تلاش در جهت رضایت خدا تشویق می‌کند. خداوند می‌فرماید:</w:t>
      </w:r>
    </w:p>
    <w:p w:rsidR="00D14940" w:rsidRPr="00676945" w:rsidRDefault="00D14940" w:rsidP="00AD7F67">
      <w:pPr>
        <w:pStyle w:val="af1"/>
        <w:spacing w:line="235" w:lineRule="auto"/>
        <w:rPr>
          <w:rStyle w:val="Char4"/>
          <w:rtl/>
        </w:rPr>
      </w:pPr>
      <w:r w:rsidRPr="00D14940">
        <w:rPr>
          <w:rFonts w:ascii="B Lotus" w:hAnsi="B Lotus" w:cs="Traditional Arabic" w:hint="cs"/>
          <w:rtl/>
        </w:rPr>
        <w:t>﴿</w:t>
      </w:r>
      <w:r w:rsidRPr="008543E1">
        <w:rPr>
          <w:rFonts w:hint="eastAsia"/>
          <w:rtl/>
        </w:rPr>
        <w:t>شَهِدَ</w:t>
      </w:r>
      <w:r w:rsidRPr="008543E1">
        <w:rPr>
          <w:rtl/>
        </w:rPr>
        <w:t xml:space="preserve"> </w:t>
      </w:r>
      <w:r w:rsidRPr="008543E1">
        <w:rPr>
          <w:rFonts w:hint="cs"/>
          <w:rtl/>
        </w:rPr>
        <w:t>ٱ</w:t>
      </w:r>
      <w:r w:rsidRPr="008543E1">
        <w:rPr>
          <w:rFonts w:hint="eastAsia"/>
          <w:rtl/>
        </w:rPr>
        <w:t>للَّهُ</w:t>
      </w:r>
      <w:r w:rsidRPr="008543E1">
        <w:rPr>
          <w:rtl/>
        </w:rPr>
        <w:t xml:space="preserve"> </w:t>
      </w:r>
      <w:r w:rsidRPr="008543E1">
        <w:rPr>
          <w:rFonts w:hint="eastAsia"/>
          <w:rtl/>
        </w:rPr>
        <w:t>أَنَّهُ</w:t>
      </w:r>
      <w:r w:rsidRPr="008543E1">
        <w:rPr>
          <w:rFonts w:hint="cs"/>
          <w:rtl/>
        </w:rPr>
        <w:t>ۥ</w:t>
      </w:r>
      <w:r w:rsidRPr="008543E1">
        <w:rPr>
          <w:rtl/>
        </w:rPr>
        <w:t xml:space="preserve"> </w:t>
      </w:r>
      <w:r w:rsidRPr="008543E1">
        <w:rPr>
          <w:rFonts w:hint="eastAsia"/>
          <w:rtl/>
        </w:rPr>
        <w:t>لَا</w:t>
      </w:r>
      <w:r w:rsidRPr="008543E1">
        <w:rPr>
          <w:rFonts w:hint="cs"/>
          <w:rtl/>
        </w:rPr>
        <w:t>ٓ</w:t>
      </w:r>
      <w:r w:rsidRPr="008543E1">
        <w:rPr>
          <w:rtl/>
        </w:rPr>
        <w:t xml:space="preserve"> </w:t>
      </w:r>
      <w:r w:rsidRPr="008543E1">
        <w:rPr>
          <w:rFonts w:hint="eastAsia"/>
          <w:rtl/>
        </w:rPr>
        <w:t>إِلَ</w:t>
      </w:r>
      <w:r w:rsidRPr="008543E1">
        <w:rPr>
          <w:rFonts w:hint="cs"/>
          <w:rtl/>
        </w:rPr>
        <w:t>ٰ</w:t>
      </w:r>
      <w:r w:rsidRPr="008543E1">
        <w:rPr>
          <w:rFonts w:hint="eastAsia"/>
          <w:rtl/>
        </w:rPr>
        <w:t>هَ</w:t>
      </w:r>
      <w:r w:rsidRPr="008543E1">
        <w:rPr>
          <w:rtl/>
        </w:rPr>
        <w:t xml:space="preserve"> </w:t>
      </w:r>
      <w:r w:rsidRPr="008543E1">
        <w:rPr>
          <w:rFonts w:hint="eastAsia"/>
          <w:rtl/>
        </w:rPr>
        <w:t>إِلَّا</w:t>
      </w:r>
      <w:r w:rsidRPr="008543E1">
        <w:rPr>
          <w:rtl/>
        </w:rPr>
        <w:t xml:space="preserve"> </w:t>
      </w:r>
      <w:r w:rsidRPr="008543E1">
        <w:rPr>
          <w:rFonts w:hint="eastAsia"/>
          <w:rtl/>
        </w:rPr>
        <w:t>هُوَ</w:t>
      </w:r>
      <w:r w:rsidRPr="008543E1">
        <w:rPr>
          <w:rtl/>
        </w:rPr>
        <w:t xml:space="preserve"> </w:t>
      </w:r>
      <w:r w:rsidRPr="008543E1">
        <w:rPr>
          <w:rFonts w:hint="eastAsia"/>
          <w:rtl/>
        </w:rPr>
        <w:t>وَ</w:t>
      </w:r>
      <w:r w:rsidRPr="008543E1">
        <w:rPr>
          <w:rFonts w:hint="cs"/>
          <w:rtl/>
        </w:rPr>
        <w:t>ٱ</w:t>
      </w:r>
      <w:r w:rsidRPr="008543E1">
        <w:rPr>
          <w:rFonts w:hint="eastAsia"/>
          <w:rtl/>
        </w:rPr>
        <w:t>ل</w:t>
      </w:r>
      <w:r w:rsidRPr="008543E1">
        <w:rPr>
          <w:rFonts w:hint="cs"/>
          <w:rtl/>
        </w:rPr>
        <w:t>ۡ</w:t>
      </w:r>
      <w:r w:rsidRPr="008543E1">
        <w:rPr>
          <w:rFonts w:hint="eastAsia"/>
          <w:rtl/>
        </w:rPr>
        <w:t>مَلَ</w:t>
      </w:r>
      <w:r w:rsidRPr="008543E1">
        <w:rPr>
          <w:rFonts w:hint="cs"/>
          <w:rtl/>
        </w:rPr>
        <w:t>ٰٓ</w:t>
      </w:r>
      <w:r w:rsidRPr="008543E1">
        <w:rPr>
          <w:rFonts w:hint="eastAsia"/>
          <w:rtl/>
        </w:rPr>
        <w:t>ئِكَةُ</w:t>
      </w:r>
      <w:r w:rsidRPr="008543E1">
        <w:rPr>
          <w:rtl/>
        </w:rPr>
        <w:t xml:space="preserve"> </w:t>
      </w:r>
      <w:r w:rsidRPr="008543E1">
        <w:rPr>
          <w:rFonts w:hint="eastAsia"/>
          <w:rtl/>
        </w:rPr>
        <w:t>وَأُوْلُواْ</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عِل</w:t>
      </w:r>
      <w:r w:rsidRPr="008543E1">
        <w:rPr>
          <w:rFonts w:hint="cs"/>
          <w:rtl/>
        </w:rPr>
        <w:t>ۡ</w:t>
      </w:r>
      <w:r w:rsidRPr="008543E1">
        <w:rPr>
          <w:rFonts w:hint="eastAsia"/>
          <w:rtl/>
        </w:rPr>
        <w:t>مِ</w:t>
      </w:r>
      <w:r w:rsidRPr="008543E1">
        <w:rPr>
          <w:rtl/>
        </w:rPr>
        <w:t xml:space="preserve"> </w:t>
      </w:r>
      <w:r w:rsidRPr="008543E1">
        <w:rPr>
          <w:rFonts w:hint="eastAsia"/>
          <w:rtl/>
        </w:rPr>
        <w:t>قَا</w:t>
      </w:r>
      <w:r w:rsidRPr="008543E1">
        <w:rPr>
          <w:rFonts w:hint="cs"/>
          <w:rtl/>
        </w:rPr>
        <w:t>ٓ</w:t>
      </w:r>
      <w:r w:rsidRPr="008543E1">
        <w:rPr>
          <w:rFonts w:hint="eastAsia"/>
          <w:rtl/>
        </w:rPr>
        <w:t>ئِمَ</w:t>
      </w:r>
      <w:r w:rsidRPr="008543E1">
        <w:rPr>
          <w:rFonts w:hint="cs"/>
          <w:rtl/>
        </w:rPr>
        <w:t>ۢ</w:t>
      </w:r>
      <w:r w:rsidRPr="008543E1">
        <w:rPr>
          <w:rFonts w:hint="eastAsia"/>
          <w:rtl/>
        </w:rPr>
        <w:t>ا</w:t>
      </w:r>
      <w:r w:rsidRPr="008543E1">
        <w:rPr>
          <w:rtl/>
        </w:rPr>
        <w:t xml:space="preserve"> </w:t>
      </w:r>
      <w:r w:rsidRPr="008543E1">
        <w:rPr>
          <w:rFonts w:hint="eastAsia"/>
          <w:rtl/>
        </w:rPr>
        <w:t>بِ</w:t>
      </w:r>
      <w:r w:rsidRPr="008543E1">
        <w:rPr>
          <w:rFonts w:hint="cs"/>
          <w:rtl/>
        </w:rPr>
        <w:t>ٱ</w:t>
      </w:r>
      <w:r w:rsidRPr="008543E1">
        <w:rPr>
          <w:rFonts w:hint="eastAsia"/>
          <w:rtl/>
        </w:rPr>
        <w:t>ل</w:t>
      </w:r>
      <w:r w:rsidRPr="008543E1">
        <w:rPr>
          <w:rFonts w:hint="cs"/>
          <w:rtl/>
        </w:rPr>
        <w:t>ۡ</w:t>
      </w:r>
      <w:r w:rsidRPr="008543E1">
        <w:rPr>
          <w:rFonts w:hint="eastAsia"/>
          <w:rtl/>
        </w:rPr>
        <w:t>قِس</w:t>
      </w:r>
      <w:r w:rsidRPr="008543E1">
        <w:rPr>
          <w:rFonts w:hint="cs"/>
          <w:rtl/>
        </w:rPr>
        <w:t>ۡ</w:t>
      </w:r>
      <w:r w:rsidRPr="008543E1">
        <w:rPr>
          <w:rFonts w:hint="eastAsia"/>
          <w:rtl/>
        </w:rPr>
        <w:t>طِ</w:t>
      </w:r>
      <w:r w:rsidRPr="008543E1">
        <w:rPr>
          <w:rFonts w:hint="cs"/>
          <w:rtl/>
        </w:rPr>
        <w:t>ۚ</w:t>
      </w:r>
      <w:r w:rsidRPr="008543E1">
        <w:rPr>
          <w:rtl/>
        </w:rPr>
        <w:t xml:space="preserve"> </w:t>
      </w:r>
      <w:r w:rsidRPr="008543E1">
        <w:rPr>
          <w:rFonts w:hint="eastAsia"/>
          <w:rtl/>
        </w:rPr>
        <w:t>لَا</w:t>
      </w:r>
      <w:r w:rsidRPr="008543E1">
        <w:rPr>
          <w:rFonts w:hint="cs"/>
          <w:rtl/>
        </w:rPr>
        <w:t>ٓ</w:t>
      </w:r>
      <w:r w:rsidRPr="008543E1">
        <w:rPr>
          <w:rtl/>
        </w:rPr>
        <w:t xml:space="preserve"> </w:t>
      </w:r>
      <w:r w:rsidRPr="008543E1">
        <w:rPr>
          <w:rFonts w:hint="eastAsia"/>
          <w:rtl/>
        </w:rPr>
        <w:t>إِلَ</w:t>
      </w:r>
      <w:r w:rsidRPr="008543E1">
        <w:rPr>
          <w:rFonts w:hint="cs"/>
          <w:rtl/>
        </w:rPr>
        <w:t>ٰ</w:t>
      </w:r>
      <w:r w:rsidRPr="008543E1">
        <w:rPr>
          <w:rFonts w:hint="eastAsia"/>
          <w:rtl/>
        </w:rPr>
        <w:t>هَ</w:t>
      </w:r>
      <w:r w:rsidRPr="008543E1">
        <w:rPr>
          <w:rtl/>
        </w:rPr>
        <w:t xml:space="preserve"> </w:t>
      </w:r>
      <w:r w:rsidRPr="008543E1">
        <w:rPr>
          <w:rFonts w:hint="eastAsia"/>
          <w:rtl/>
        </w:rPr>
        <w:t>إِلَّا</w:t>
      </w:r>
      <w:r w:rsidRPr="008543E1">
        <w:rPr>
          <w:rtl/>
        </w:rPr>
        <w:t xml:space="preserve"> </w:t>
      </w:r>
      <w:r w:rsidRPr="008543E1">
        <w:rPr>
          <w:rFonts w:hint="eastAsia"/>
          <w:rtl/>
        </w:rPr>
        <w:t>هُوَ</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عَزِيزُ</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حَكِيمُ</w:t>
      </w:r>
      <w:r w:rsidRPr="008543E1">
        <w:rPr>
          <w:rtl/>
        </w:rPr>
        <w:t xml:space="preserve"> </w:t>
      </w:r>
      <w:r w:rsidRPr="008543E1">
        <w:rPr>
          <w:rFonts w:hint="cs"/>
          <w:rtl/>
        </w:rPr>
        <w:t>١٨</w:t>
      </w:r>
      <w:r w:rsidRPr="008543E1">
        <w:rPr>
          <w:rtl/>
        </w:rPr>
        <w:t xml:space="preserve"> </w:t>
      </w:r>
      <w:r w:rsidRPr="008543E1">
        <w:rPr>
          <w:rFonts w:hint="eastAsia"/>
          <w:rtl/>
        </w:rPr>
        <w:t>إِنَّ</w:t>
      </w:r>
      <w:r w:rsidRPr="008543E1">
        <w:rPr>
          <w:rtl/>
        </w:rPr>
        <w:t xml:space="preserve"> </w:t>
      </w:r>
      <w:r w:rsidRPr="008543E1">
        <w:rPr>
          <w:rFonts w:hint="cs"/>
          <w:rtl/>
        </w:rPr>
        <w:t>ٱ</w:t>
      </w:r>
      <w:r w:rsidRPr="008543E1">
        <w:rPr>
          <w:rFonts w:hint="eastAsia"/>
          <w:rtl/>
        </w:rPr>
        <w:t>لدِّينَ</w:t>
      </w:r>
      <w:r w:rsidRPr="008543E1">
        <w:rPr>
          <w:rtl/>
        </w:rPr>
        <w:t xml:space="preserve"> </w:t>
      </w:r>
      <w:r w:rsidRPr="008543E1">
        <w:rPr>
          <w:rFonts w:hint="eastAsia"/>
          <w:rtl/>
        </w:rPr>
        <w:t>عِندَ</w:t>
      </w:r>
      <w:r w:rsidRPr="008543E1">
        <w:rPr>
          <w:rtl/>
        </w:rPr>
        <w:t xml:space="preserve"> </w:t>
      </w:r>
      <w:r w:rsidRPr="008543E1">
        <w:rPr>
          <w:rFonts w:hint="cs"/>
          <w:rtl/>
        </w:rPr>
        <w:t>ٱ</w:t>
      </w:r>
      <w:r w:rsidRPr="008543E1">
        <w:rPr>
          <w:rFonts w:hint="eastAsia"/>
          <w:rtl/>
        </w:rPr>
        <w:t>للَّهِ</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إِس</w:t>
      </w:r>
      <w:r w:rsidRPr="008543E1">
        <w:rPr>
          <w:rFonts w:hint="cs"/>
          <w:rtl/>
        </w:rPr>
        <w:t>ۡ</w:t>
      </w:r>
      <w:r w:rsidRPr="008543E1">
        <w:rPr>
          <w:rFonts w:hint="eastAsia"/>
          <w:rtl/>
        </w:rPr>
        <w:t>لَ</w:t>
      </w:r>
      <w:r w:rsidRPr="008543E1">
        <w:rPr>
          <w:rFonts w:hint="cs"/>
          <w:rtl/>
        </w:rPr>
        <w:t>ٰ</w:t>
      </w:r>
      <w:r w:rsidRPr="008543E1">
        <w:rPr>
          <w:rFonts w:hint="eastAsia"/>
          <w:rtl/>
        </w:rPr>
        <w:t>مُ</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[آل عمران: 18-19].</w:t>
      </w:r>
    </w:p>
    <w:p w:rsidR="00D14940" w:rsidRPr="008543E1" w:rsidRDefault="00D14940" w:rsidP="00AD7F67">
      <w:pPr>
        <w:pStyle w:val="ab"/>
        <w:spacing w:line="240" w:lineRule="auto"/>
        <w:rPr>
          <w:rtl/>
        </w:rPr>
      </w:pPr>
      <w:r w:rsidRPr="00D14940">
        <w:rPr>
          <w:rFonts w:cs="Traditional Arabic" w:hint="cs"/>
          <w:rtl/>
        </w:rPr>
        <w:t>«</w:t>
      </w:r>
      <w:r w:rsidRPr="008543E1">
        <w:rPr>
          <w:rFonts w:hint="cs"/>
          <w:rtl/>
        </w:rPr>
        <w:t>خداوند (با نشان دادن جهان هستی به گونه‌ی یک واحد به هم پیوسته و یک نظام یگانه و ناگسسته، عملاً) گواهی می‌دهد این که معبودی جز او نیست، و این که او (در کارهای آفریدگان خود) دادگری می‌کند، و فرشتگان و صاحبان دانش (هریک به گونه‌ای در این باره) گواهی می‌دهند</w:t>
      </w:r>
      <w:r w:rsidRPr="00D14940">
        <w:rPr>
          <w:rStyle w:val="Char4"/>
          <w:rFonts w:hint="cs"/>
          <w:rtl/>
        </w:rPr>
        <w:t>.</w:t>
      </w:r>
      <w:r w:rsidRPr="008543E1">
        <w:rPr>
          <w:rFonts w:hint="cs"/>
          <w:rtl/>
        </w:rPr>
        <w:t xml:space="preserve"> جز او معبودی نیست که هم توانا است و هم حکیم</w:t>
      </w:r>
      <w:r w:rsidRPr="00D14940">
        <w:rPr>
          <w:rStyle w:val="Char4"/>
          <w:rFonts w:hint="cs"/>
          <w:rtl/>
        </w:rPr>
        <w:t>.</w:t>
      </w:r>
      <w:r w:rsidRPr="008543E1">
        <w:rPr>
          <w:rFonts w:hint="cs"/>
          <w:rtl/>
        </w:rPr>
        <w:t xml:space="preserve"> بی‌گمان دین (حق و پسندیده) در پیشگاه خدا اسلام (یعنی خالصانه تسلیم فرمان الله شدن) است</w:t>
      </w:r>
      <w:r w:rsidRPr="00D14940">
        <w:rPr>
          <w:rFonts w:cs="Traditional Arabic" w:hint="cs"/>
          <w:rtl/>
        </w:rPr>
        <w:t>»</w:t>
      </w:r>
      <w:r w:rsidRPr="00D14940">
        <w:rPr>
          <w:rStyle w:val="Char4"/>
          <w:rFonts w:hint="cs"/>
          <w:rtl/>
        </w:rPr>
        <w:t>.</w:t>
      </w:r>
    </w:p>
    <w:p w:rsidR="00D14940" w:rsidRPr="00676945" w:rsidRDefault="00D14940" w:rsidP="00AD7F67">
      <w:pPr>
        <w:pStyle w:val="af1"/>
        <w:spacing w:line="235" w:lineRule="auto"/>
        <w:rPr>
          <w:rStyle w:val="Char4"/>
          <w:rtl/>
        </w:rPr>
      </w:pPr>
      <w:r w:rsidRPr="00D14940">
        <w:rPr>
          <w:rFonts w:ascii="B Lotus" w:hAnsi="B Lotus" w:cs="Traditional Arabic" w:hint="cs"/>
          <w:rtl/>
        </w:rPr>
        <w:t>﴿</w:t>
      </w:r>
      <w:r w:rsidRPr="008543E1">
        <w:rPr>
          <w:rFonts w:hint="eastAsia"/>
          <w:rtl/>
        </w:rPr>
        <w:t>وَلِكُلِّ</w:t>
      </w:r>
      <w:r w:rsidRPr="008543E1">
        <w:rPr>
          <w:rtl/>
        </w:rPr>
        <w:t xml:space="preserve"> </w:t>
      </w:r>
      <w:r w:rsidRPr="008543E1">
        <w:rPr>
          <w:rFonts w:hint="eastAsia"/>
          <w:rtl/>
        </w:rPr>
        <w:t>أُمَّة</w:t>
      </w:r>
      <w:r w:rsidRPr="008543E1">
        <w:rPr>
          <w:rFonts w:hint="cs"/>
          <w:rtl/>
        </w:rPr>
        <w:t>ٖ</w:t>
      </w:r>
      <w:r w:rsidRPr="008543E1">
        <w:rPr>
          <w:rtl/>
        </w:rPr>
        <w:t xml:space="preserve"> </w:t>
      </w:r>
      <w:r w:rsidRPr="008543E1">
        <w:rPr>
          <w:rFonts w:hint="eastAsia"/>
          <w:rtl/>
        </w:rPr>
        <w:t>رَّسُول</w:t>
      </w:r>
      <w:r w:rsidRPr="008543E1">
        <w:rPr>
          <w:rFonts w:hint="cs"/>
          <w:rtl/>
        </w:rPr>
        <w:t>ٞۖ</w:t>
      </w:r>
      <w:r w:rsidRPr="008543E1">
        <w:rPr>
          <w:rtl/>
        </w:rPr>
        <w:t xml:space="preserve"> </w:t>
      </w:r>
      <w:r w:rsidRPr="008543E1">
        <w:rPr>
          <w:rFonts w:hint="eastAsia"/>
          <w:rtl/>
        </w:rPr>
        <w:t>فَإِذَا</w:t>
      </w:r>
      <w:r w:rsidRPr="008543E1">
        <w:rPr>
          <w:rtl/>
        </w:rPr>
        <w:t xml:space="preserve"> </w:t>
      </w:r>
      <w:r w:rsidRPr="008543E1">
        <w:rPr>
          <w:rFonts w:hint="eastAsia"/>
          <w:rtl/>
        </w:rPr>
        <w:t>جَا</w:t>
      </w:r>
      <w:r w:rsidRPr="008543E1">
        <w:rPr>
          <w:rFonts w:hint="cs"/>
          <w:rtl/>
        </w:rPr>
        <w:t>ٓ</w:t>
      </w:r>
      <w:r w:rsidRPr="008543E1">
        <w:rPr>
          <w:rFonts w:hint="eastAsia"/>
          <w:rtl/>
        </w:rPr>
        <w:t>ءَ</w:t>
      </w:r>
      <w:r w:rsidRPr="008543E1">
        <w:rPr>
          <w:rtl/>
        </w:rPr>
        <w:t xml:space="preserve"> </w:t>
      </w:r>
      <w:r w:rsidRPr="008543E1">
        <w:rPr>
          <w:rFonts w:hint="eastAsia"/>
          <w:rtl/>
        </w:rPr>
        <w:t>رَسُولُهُم</w:t>
      </w:r>
      <w:r w:rsidRPr="008543E1">
        <w:rPr>
          <w:rFonts w:hint="cs"/>
          <w:rtl/>
        </w:rPr>
        <w:t>ۡ</w:t>
      </w:r>
      <w:r w:rsidRPr="008543E1">
        <w:rPr>
          <w:rtl/>
        </w:rPr>
        <w:t xml:space="preserve"> </w:t>
      </w:r>
      <w:r w:rsidRPr="008543E1">
        <w:rPr>
          <w:rFonts w:hint="eastAsia"/>
          <w:rtl/>
        </w:rPr>
        <w:t>قُضِيَ</w:t>
      </w:r>
      <w:r w:rsidRPr="008543E1">
        <w:rPr>
          <w:rtl/>
        </w:rPr>
        <w:t xml:space="preserve"> </w:t>
      </w:r>
      <w:r w:rsidRPr="008543E1">
        <w:rPr>
          <w:rFonts w:hint="eastAsia"/>
          <w:rtl/>
        </w:rPr>
        <w:t>بَي</w:t>
      </w:r>
      <w:r w:rsidRPr="008543E1">
        <w:rPr>
          <w:rFonts w:hint="cs"/>
          <w:rtl/>
        </w:rPr>
        <w:t>ۡ</w:t>
      </w:r>
      <w:r w:rsidRPr="008543E1">
        <w:rPr>
          <w:rFonts w:hint="eastAsia"/>
          <w:rtl/>
        </w:rPr>
        <w:t>نَهُم</w:t>
      </w:r>
      <w:r w:rsidRPr="008543E1">
        <w:rPr>
          <w:rtl/>
        </w:rPr>
        <w:t xml:space="preserve"> </w:t>
      </w:r>
      <w:r w:rsidRPr="008543E1">
        <w:rPr>
          <w:rFonts w:hint="eastAsia"/>
          <w:rtl/>
        </w:rPr>
        <w:t>بِ</w:t>
      </w:r>
      <w:r w:rsidRPr="008543E1">
        <w:rPr>
          <w:rFonts w:hint="cs"/>
          <w:rtl/>
        </w:rPr>
        <w:t>ٱ</w:t>
      </w:r>
      <w:r w:rsidRPr="008543E1">
        <w:rPr>
          <w:rFonts w:hint="eastAsia"/>
          <w:rtl/>
        </w:rPr>
        <w:t>ل</w:t>
      </w:r>
      <w:r w:rsidRPr="008543E1">
        <w:rPr>
          <w:rFonts w:hint="cs"/>
          <w:rtl/>
        </w:rPr>
        <w:t>ۡ</w:t>
      </w:r>
      <w:r w:rsidRPr="008543E1">
        <w:rPr>
          <w:rFonts w:hint="eastAsia"/>
          <w:rtl/>
        </w:rPr>
        <w:t>قِس</w:t>
      </w:r>
      <w:r w:rsidRPr="008543E1">
        <w:rPr>
          <w:rFonts w:hint="cs"/>
          <w:rtl/>
        </w:rPr>
        <w:t>ۡ</w:t>
      </w:r>
      <w:r w:rsidRPr="008543E1">
        <w:rPr>
          <w:rFonts w:hint="eastAsia"/>
          <w:rtl/>
        </w:rPr>
        <w:t>طِ</w:t>
      </w:r>
      <w:r w:rsidRPr="008543E1">
        <w:rPr>
          <w:rtl/>
        </w:rPr>
        <w:t xml:space="preserve"> </w:t>
      </w:r>
      <w:r w:rsidRPr="008543E1">
        <w:rPr>
          <w:rFonts w:hint="eastAsia"/>
          <w:rtl/>
        </w:rPr>
        <w:t>وَهُم</w:t>
      </w:r>
      <w:r w:rsidRPr="008543E1">
        <w:rPr>
          <w:rFonts w:hint="cs"/>
          <w:rtl/>
        </w:rPr>
        <w:t>ۡ</w:t>
      </w:r>
      <w:r w:rsidRPr="008543E1">
        <w:rPr>
          <w:rtl/>
        </w:rPr>
        <w:t xml:space="preserve"> </w:t>
      </w:r>
      <w:r w:rsidRPr="008543E1">
        <w:rPr>
          <w:rFonts w:hint="eastAsia"/>
          <w:rtl/>
        </w:rPr>
        <w:t>لَا</w:t>
      </w:r>
      <w:r w:rsidRPr="008543E1">
        <w:rPr>
          <w:rtl/>
        </w:rPr>
        <w:t xml:space="preserve"> </w:t>
      </w:r>
      <w:r w:rsidRPr="008543E1">
        <w:rPr>
          <w:rFonts w:hint="eastAsia"/>
          <w:rtl/>
        </w:rPr>
        <w:t>يُظ</w:t>
      </w:r>
      <w:r w:rsidRPr="008543E1">
        <w:rPr>
          <w:rFonts w:hint="cs"/>
          <w:rtl/>
        </w:rPr>
        <w:t>ۡ</w:t>
      </w:r>
      <w:r w:rsidRPr="008543E1">
        <w:rPr>
          <w:rFonts w:hint="eastAsia"/>
          <w:rtl/>
        </w:rPr>
        <w:t>لَمُونَ</w:t>
      </w:r>
      <w:r w:rsidRPr="008543E1">
        <w:rPr>
          <w:rtl/>
        </w:rPr>
        <w:t xml:space="preserve"> </w:t>
      </w:r>
      <w:r w:rsidRPr="008543E1">
        <w:rPr>
          <w:rFonts w:hint="cs"/>
          <w:rtl/>
        </w:rPr>
        <w:t>٤٧</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[یونس: 47].</w:t>
      </w:r>
    </w:p>
    <w:p w:rsidR="00D14940" w:rsidRPr="008543E1" w:rsidRDefault="00D14940" w:rsidP="00AD7F67">
      <w:pPr>
        <w:pStyle w:val="ab"/>
        <w:spacing w:line="240" w:lineRule="auto"/>
        <w:rPr>
          <w:rtl/>
        </w:rPr>
      </w:pPr>
      <w:r w:rsidRPr="00D14940">
        <w:rPr>
          <w:rFonts w:cs="Traditional Arabic" w:hint="cs"/>
          <w:rtl/>
        </w:rPr>
        <w:t>«</w:t>
      </w:r>
      <w:r w:rsidRPr="008543E1">
        <w:rPr>
          <w:rFonts w:hint="cs"/>
          <w:rtl/>
        </w:rPr>
        <w:t>هرملتی دارای پیغمبری است (که در روز قیامت خویشتن را بدو نسبت می‌دهند) هر گاه پیغمبرشان (به صحرای محشر که صحنه‌ی دادگاه الهی است) آمد (در حضور او) دادگرانه میانشان داوری می‌گردد و ستمی بدیشان نمی‌شود</w:t>
      </w:r>
      <w:r w:rsidRPr="00D14940">
        <w:rPr>
          <w:rFonts w:cs="Traditional Arabic" w:hint="cs"/>
          <w:rtl/>
        </w:rPr>
        <w:t>»</w:t>
      </w:r>
      <w:r w:rsidRPr="00D14940">
        <w:rPr>
          <w:rStyle w:val="Char4"/>
          <w:rFonts w:hint="cs"/>
          <w:rtl/>
        </w:rPr>
        <w:t>.</w:t>
      </w:r>
    </w:p>
    <w:p w:rsidR="00D14940" w:rsidRPr="00676945" w:rsidRDefault="00D14940" w:rsidP="00AD7F67">
      <w:pPr>
        <w:pStyle w:val="af1"/>
        <w:spacing w:line="235" w:lineRule="auto"/>
        <w:rPr>
          <w:rStyle w:val="Char4"/>
          <w:rtl/>
        </w:rPr>
      </w:pPr>
      <w:r w:rsidRPr="00D14940">
        <w:rPr>
          <w:rFonts w:ascii="B Lotus" w:hAnsi="B Lotus" w:cs="Traditional Arabic" w:hint="cs"/>
          <w:rtl/>
        </w:rPr>
        <w:t>﴿</w:t>
      </w:r>
      <w:r w:rsidRPr="008543E1">
        <w:rPr>
          <w:rFonts w:hint="eastAsia"/>
          <w:rtl/>
        </w:rPr>
        <w:t>يَ</w:t>
      </w:r>
      <w:r w:rsidRPr="008543E1">
        <w:rPr>
          <w:rFonts w:hint="cs"/>
          <w:rtl/>
        </w:rPr>
        <w:t>ٰٓ</w:t>
      </w:r>
      <w:r w:rsidRPr="008543E1">
        <w:rPr>
          <w:rFonts w:hint="eastAsia"/>
          <w:rtl/>
        </w:rPr>
        <w:t>أَيُّهَا</w:t>
      </w:r>
      <w:r w:rsidRPr="008543E1">
        <w:rPr>
          <w:rtl/>
        </w:rPr>
        <w:t xml:space="preserve"> </w:t>
      </w:r>
      <w:r w:rsidRPr="008543E1">
        <w:rPr>
          <w:rFonts w:hint="cs"/>
          <w:rtl/>
        </w:rPr>
        <w:t>ٱ</w:t>
      </w:r>
      <w:r w:rsidRPr="008543E1">
        <w:rPr>
          <w:rFonts w:hint="eastAsia"/>
          <w:rtl/>
        </w:rPr>
        <w:t>لَّذِينَ</w:t>
      </w:r>
      <w:r w:rsidRPr="008543E1">
        <w:rPr>
          <w:rtl/>
        </w:rPr>
        <w:t xml:space="preserve"> </w:t>
      </w:r>
      <w:r w:rsidRPr="008543E1">
        <w:rPr>
          <w:rFonts w:hint="eastAsia"/>
          <w:rtl/>
        </w:rPr>
        <w:t>ءَامَنُواْ</w:t>
      </w:r>
      <w:r w:rsidRPr="008543E1">
        <w:rPr>
          <w:rtl/>
        </w:rPr>
        <w:t xml:space="preserve"> </w:t>
      </w:r>
      <w:r w:rsidRPr="008543E1">
        <w:rPr>
          <w:rFonts w:hint="eastAsia"/>
          <w:rtl/>
        </w:rPr>
        <w:t>كُونُواْ</w:t>
      </w:r>
      <w:r w:rsidRPr="008543E1">
        <w:rPr>
          <w:rtl/>
        </w:rPr>
        <w:t xml:space="preserve"> </w:t>
      </w:r>
      <w:r w:rsidRPr="008543E1">
        <w:rPr>
          <w:rFonts w:hint="eastAsia"/>
          <w:rtl/>
        </w:rPr>
        <w:t>قَوَّ</w:t>
      </w:r>
      <w:r w:rsidRPr="008543E1">
        <w:rPr>
          <w:rFonts w:hint="cs"/>
          <w:rtl/>
        </w:rPr>
        <w:t>ٰ</w:t>
      </w:r>
      <w:r w:rsidRPr="008543E1">
        <w:rPr>
          <w:rFonts w:hint="eastAsia"/>
          <w:rtl/>
        </w:rPr>
        <w:t>مِينَ</w:t>
      </w:r>
      <w:r w:rsidRPr="008543E1">
        <w:rPr>
          <w:rtl/>
        </w:rPr>
        <w:t xml:space="preserve"> </w:t>
      </w:r>
      <w:r w:rsidRPr="008543E1">
        <w:rPr>
          <w:rFonts w:hint="eastAsia"/>
          <w:rtl/>
        </w:rPr>
        <w:t>بِ</w:t>
      </w:r>
      <w:r w:rsidRPr="008543E1">
        <w:rPr>
          <w:rFonts w:hint="cs"/>
          <w:rtl/>
        </w:rPr>
        <w:t>ٱ</w:t>
      </w:r>
      <w:r w:rsidRPr="008543E1">
        <w:rPr>
          <w:rFonts w:hint="eastAsia"/>
          <w:rtl/>
        </w:rPr>
        <w:t>ل</w:t>
      </w:r>
      <w:r w:rsidRPr="008543E1">
        <w:rPr>
          <w:rFonts w:hint="cs"/>
          <w:rtl/>
        </w:rPr>
        <w:t>ۡ</w:t>
      </w:r>
      <w:r w:rsidRPr="008543E1">
        <w:rPr>
          <w:rFonts w:hint="eastAsia"/>
          <w:rtl/>
        </w:rPr>
        <w:t>قِس</w:t>
      </w:r>
      <w:r w:rsidRPr="008543E1">
        <w:rPr>
          <w:rFonts w:hint="cs"/>
          <w:rtl/>
        </w:rPr>
        <w:t>ۡ</w:t>
      </w:r>
      <w:r w:rsidRPr="008543E1">
        <w:rPr>
          <w:rFonts w:hint="eastAsia"/>
          <w:rtl/>
        </w:rPr>
        <w:t>طِ</w:t>
      </w:r>
      <w:r w:rsidRPr="008543E1">
        <w:rPr>
          <w:rtl/>
        </w:rPr>
        <w:t xml:space="preserve"> </w:t>
      </w:r>
      <w:r w:rsidRPr="008543E1">
        <w:rPr>
          <w:rFonts w:hint="eastAsia"/>
          <w:rtl/>
        </w:rPr>
        <w:t>شُهَدَا</w:t>
      </w:r>
      <w:r w:rsidRPr="008543E1">
        <w:rPr>
          <w:rFonts w:hint="cs"/>
          <w:rtl/>
        </w:rPr>
        <w:t>ٓ</w:t>
      </w:r>
      <w:r w:rsidRPr="008543E1">
        <w:rPr>
          <w:rFonts w:hint="eastAsia"/>
          <w:rtl/>
        </w:rPr>
        <w:t>ءَ</w:t>
      </w:r>
      <w:r w:rsidRPr="008543E1">
        <w:rPr>
          <w:rtl/>
        </w:rPr>
        <w:t xml:space="preserve"> </w:t>
      </w:r>
      <w:r w:rsidRPr="008543E1">
        <w:rPr>
          <w:rFonts w:hint="eastAsia"/>
          <w:rtl/>
        </w:rPr>
        <w:t>لِلَّهِ</w:t>
      </w:r>
      <w:r w:rsidRPr="008543E1">
        <w:rPr>
          <w:rtl/>
        </w:rPr>
        <w:t xml:space="preserve"> </w:t>
      </w:r>
      <w:r w:rsidRPr="008543E1">
        <w:rPr>
          <w:rFonts w:hint="eastAsia"/>
          <w:rtl/>
        </w:rPr>
        <w:t>وَلَو</w:t>
      </w:r>
      <w:r w:rsidRPr="008543E1">
        <w:rPr>
          <w:rFonts w:hint="cs"/>
          <w:rtl/>
        </w:rPr>
        <w:t>ۡ</w:t>
      </w:r>
      <w:r w:rsidRPr="008543E1">
        <w:rPr>
          <w:rtl/>
        </w:rPr>
        <w:t xml:space="preserve"> </w:t>
      </w:r>
      <w:r w:rsidRPr="008543E1">
        <w:rPr>
          <w:rFonts w:hint="eastAsia"/>
          <w:rtl/>
        </w:rPr>
        <w:t>عَلَى</w:t>
      </w:r>
      <w:r w:rsidRPr="008543E1">
        <w:rPr>
          <w:rFonts w:hint="cs"/>
          <w:rtl/>
        </w:rPr>
        <w:t>ٰٓ</w:t>
      </w:r>
      <w:r w:rsidRPr="008543E1">
        <w:rPr>
          <w:rtl/>
        </w:rPr>
        <w:t xml:space="preserve"> </w:t>
      </w:r>
      <w:r w:rsidRPr="008543E1">
        <w:rPr>
          <w:rFonts w:hint="eastAsia"/>
          <w:rtl/>
        </w:rPr>
        <w:t>أَنفُسِكُم</w:t>
      </w:r>
      <w:r w:rsidRPr="008543E1">
        <w:rPr>
          <w:rFonts w:hint="cs"/>
          <w:rtl/>
        </w:rPr>
        <w:t>ۡ</w:t>
      </w:r>
      <w:r w:rsidRPr="008543E1">
        <w:rPr>
          <w:rtl/>
        </w:rPr>
        <w:t xml:space="preserve"> </w:t>
      </w:r>
      <w:r w:rsidRPr="008543E1">
        <w:rPr>
          <w:rFonts w:hint="eastAsia"/>
          <w:rtl/>
        </w:rPr>
        <w:t>أَوِ</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وَ</w:t>
      </w:r>
      <w:r w:rsidRPr="008543E1">
        <w:rPr>
          <w:rFonts w:hint="cs"/>
          <w:rtl/>
        </w:rPr>
        <w:t>ٰ</w:t>
      </w:r>
      <w:r w:rsidRPr="008543E1">
        <w:rPr>
          <w:rFonts w:hint="eastAsia"/>
          <w:rtl/>
        </w:rPr>
        <w:t>لِدَي</w:t>
      </w:r>
      <w:r w:rsidRPr="008543E1">
        <w:rPr>
          <w:rFonts w:hint="cs"/>
          <w:rtl/>
        </w:rPr>
        <w:t>ۡ</w:t>
      </w:r>
      <w:r w:rsidRPr="008543E1">
        <w:rPr>
          <w:rFonts w:hint="eastAsia"/>
          <w:rtl/>
        </w:rPr>
        <w:t>نِ</w:t>
      </w:r>
      <w:r w:rsidRPr="008543E1">
        <w:rPr>
          <w:rtl/>
        </w:rPr>
        <w:t xml:space="preserve"> </w:t>
      </w:r>
      <w:r w:rsidRPr="008543E1">
        <w:rPr>
          <w:rFonts w:hint="eastAsia"/>
          <w:rtl/>
        </w:rPr>
        <w:t>وَ</w:t>
      </w:r>
      <w:r w:rsidRPr="008543E1">
        <w:rPr>
          <w:rFonts w:hint="cs"/>
          <w:rtl/>
        </w:rPr>
        <w:t>ٱ</w:t>
      </w:r>
      <w:r w:rsidRPr="008543E1">
        <w:rPr>
          <w:rFonts w:hint="eastAsia"/>
          <w:rtl/>
        </w:rPr>
        <w:t>ل</w:t>
      </w:r>
      <w:r w:rsidRPr="008543E1">
        <w:rPr>
          <w:rFonts w:hint="cs"/>
          <w:rtl/>
        </w:rPr>
        <w:t>ۡ</w:t>
      </w:r>
      <w:r w:rsidRPr="008543E1">
        <w:rPr>
          <w:rFonts w:hint="eastAsia"/>
          <w:rtl/>
        </w:rPr>
        <w:t>أَق</w:t>
      </w:r>
      <w:r w:rsidRPr="008543E1">
        <w:rPr>
          <w:rFonts w:hint="cs"/>
          <w:rtl/>
        </w:rPr>
        <w:t>ۡ</w:t>
      </w:r>
      <w:r w:rsidRPr="008543E1">
        <w:rPr>
          <w:rFonts w:hint="eastAsia"/>
          <w:rtl/>
        </w:rPr>
        <w:t>رَبِينَ</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[النساء: 135].</w:t>
      </w:r>
    </w:p>
    <w:p w:rsidR="00D14940" w:rsidRPr="008543E1" w:rsidRDefault="00D14940" w:rsidP="00AD7F67">
      <w:pPr>
        <w:pStyle w:val="ab"/>
        <w:spacing w:line="240" w:lineRule="auto"/>
        <w:rPr>
          <w:rtl/>
        </w:rPr>
      </w:pPr>
      <w:r w:rsidRPr="00D14940">
        <w:rPr>
          <w:rFonts w:cs="Traditional Arabic" w:hint="cs"/>
          <w:rtl/>
        </w:rPr>
        <w:t>«</w:t>
      </w:r>
      <w:r w:rsidRPr="008543E1">
        <w:rPr>
          <w:rFonts w:hint="cs"/>
          <w:rtl/>
        </w:rPr>
        <w:t>ای کسانی که ایمان آورده‌اید! دادگری پیشه سازید و در اقامه‌ی عدل و داد بکوشید، و به خاطر خدا شهادت دهید (و از این سو و آن سو جانبداری نکنید) هر چند که شهادتان به زیان خودتان یا پدر و مادر و خویشاوندان بوده باشد</w:t>
      </w:r>
      <w:r w:rsidRPr="00D14940">
        <w:rPr>
          <w:rFonts w:cs="Traditional Arabic" w:hint="cs"/>
          <w:rtl/>
        </w:rPr>
        <w:t>»</w:t>
      </w:r>
      <w:r w:rsidRPr="00D14940">
        <w:rPr>
          <w:rStyle w:val="Char4"/>
          <w:rFonts w:hint="cs"/>
          <w:rtl/>
        </w:rPr>
        <w:t>.</w:t>
      </w:r>
    </w:p>
    <w:p w:rsidR="00D14940" w:rsidRPr="00676945" w:rsidRDefault="00D14940" w:rsidP="00AD7F67">
      <w:pPr>
        <w:pStyle w:val="af1"/>
        <w:widowControl w:val="0"/>
        <w:spacing w:line="235" w:lineRule="auto"/>
        <w:rPr>
          <w:rStyle w:val="Char4"/>
          <w:rtl/>
        </w:rPr>
      </w:pPr>
      <w:r w:rsidRPr="00D14940">
        <w:rPr>
          <w:rFonts w:ascii="B Lotus" w:hAnsi="B Lotus" w:cs="Traditional Arabic" w:hint="cs"/>
          <w:rtl/>
        </w:rPr>
        <w:t>﴿</w:t>
      </w:r>
      <w:r w:rsidRPr="008543E1">
        <w:rPr>
          <w:rFonts w:hint="eastAsia"/>
          <w:rtl/>
        </w:rPr>
        <w:t>يَ</w:t>
      </w:r>
      <w:r w:rsidRPr="008543E1">
        <w:rPr>
          <w:rFonts w:hint="cs"/>
          <w:rtl/>
        </w:rPr>
        <w:t>ٰٓ</w:t>
      </w:r>
      <w:r w:rsidRPr="008543E1">
        <w:rPr>
          <w:rFonts w:hint="eastAsia"/>
          <w:rtl/>
        </w:rPr>
        <w:t>أَيُّهَا</w:t>
      </w:r>
      <w:r w:rsidRPr="008543E1">
        <w:rPr>
          <w:rtl/>
        </w:rPr>
        <w:t xml:space="preserve"> </w:t>
      </w:r>
      <w:r w:rsidRPr="008543E1">
        <w:rPr>
          <w:rFonts w:hint="cs"/>
          <w:rtl/>
        </w:rPr>
        <w:t>ٱ</w:t>
      </w:r>
      <w:r w:rsidRPr="008543E1">
        <w:rPr>
          <w:rFonts w:hint="eastAsia"/>
          <w:rtl/>
        </w:rPr>
        <w:t>لَّذِينَ</w:t>
      </w:r>
      <w:r w:rsidRPr="008543E1">
        <w:rPr>
          <w:rtl/>
        </w:rPr>
        <w:t xml:space="preserve"> </w:t>
      </w:r>
      <w:r w:rsidRPr="008543E1">
        <w:rPr>
          <w:rFonts w:hint="eastAsia"/>
          <w:rtl/>
        </w:rPr>
        <w:t>ءَامَنُواْ</w:t>
      </w:r>
      <w:r w:rsidRPr="008543E1">
        <w:rPr>
          <w:rtl/>
        </w:rPr>
        <w:t xml:space="preserve"> </w:t>
      </w:r>
      <w:r w:rsidRPr="00AD7F67">
        <w:rPr>
          <w:rFonts w:hint="eastAsia"/>
          <w:rtl/>
        </w:rPr>
        <w:t>كُونُواْ</w:t>
      </w:r>
      <w:r w:rsidRPr="00AD7F67">
        <w:rPr>
          <w:rtl/>
        </w:rPr>
        <w:t xml:space="preserve"> </w:t>
      </w:r>
      <w:r w:rsidRPr="00AD7F67">
        <w:rPr>
          <w:rFonts w:hint="eastAsia"/>
          <w:rtl/>
        </w:rPr>
        <w:t>قَوَّ</w:t>
      </w:r>
      <w:r w:rsidRPr="00AD7F67">
        <w:rPr>
          <w:rFonts w:hint="cs"/>
          <w:rtl/>
        </w:rPr>
        <w:t>ٰ</w:t>
      </w:r>
      <w:r w:rsidRPr="00AD7F67">
        <w:rPr>
          <w:rFonts w:hint="eastAsia"/>
          <w:rtl/>
        </w:rPr>
        <w:t>مِينَ</w:t>
      </w:r>
      <w:r w:rsidRPr="00AD7F67">
        <w:rPr>
          <w:rtl/>
        </w:rPr>
        <w:t xml:space="preserve"> </w:t>
      </w:r>
      <w:r w:rsidRPr="00AD7F67">
        <w:rPr>
          <w:rFonts w:hint="eastAsia"/>
          <w:rtl/>
        </w:rPr>
        <w:t>لِلَّهِ</w:t>
      </w:r>
      <w:r w:rsidRPr="00AD7F67">
        <w:rPr>
          <w:rtl/>
        </w:rPr>
        <w:t xml:space="preserve"> </w:t>
      </w:r>
      <w:r w:rsidRPr="00AD7F67">
        <w:rPr>
          <w:rFonts w:hint="eastAsia"/>
          <w:rtl/>
        </w:rPr>
        <w:t>شُهَدَا</w:t>
      </w:r>
      <w:r w:rsidRPr="00AD7F67">
        <w:rPr>
          <w:rFonts w:hint="cs"/>
          <w:rtl/>
        </w:rPr>
        <w:t>ٓ</w:t>
      </w:r>
      <w:r w:rsidRPr="00AD7F67">
        <w:rPr>
          <w:rFonts w:hint="eastAsia"/>
          <w:rtl/>
        </w:rPr>
        <w:t>ءَ</w:t>
      </w:r>
      <w:r w:rsidRPr="00AD7F67">
        <w:rPr>
          <w:rtl/>
        </w:rPr>
        <w:t xml:space="preserve"> </w:t>
      </w:r>
      <w:r w:rsidRPr="00AD7F67">
        <w:rPr>
          <w:rFonts w:hint="eastAsia"/>
          <w:rtl/>
        </w:rPr>
        <w:t>بِ</w:t>
      </w:r>
      <w:r w:rsidRPr="00AD7F67">
        <w:rPr>
          <w:rFonts w:hint="cs"/>
          <w:rtl/>
        </w:rPr>
        <w:t>ٱ</w:t>
      </w:r>
      <w:r w:rsidRPr="00AD7F67">
        <w:rPr>
          <w:rFonts w:hint="eastAsia"/>
          <w:rtl/>
        </w:rPr>
        <w:t>ل</w:t>
      </w:r>
      <w:r w:rsidRPr="00AD7F67">
        <w:rPr>
          <w:rFonts w:hint="cs"/>
          <w:rtl/>
        </w:rPr>
        <w:t>ۡ</w:t>
      </w:r>
      <w:r w:rsidRPr="00AD7F67">
        <w:rPr>
          <w:rFonts w:hint="eastAsia"/>
          <w:rtl/>
        </w:rPr>
        <w:t>قِس</w:t>
      </w:r>
      <w:r w:rsidRPr="00AD7F67">
        <w:rPr>
          <w:rFonts w:hint="cs"/>
          <w:rtl/>
        </w:rPr>
        <w:t>ۡ</w:t>
      </w:r>
      <w:r w:rsidRPr="00AD7F67">
        <w:rPr>
          <w:rFonts w:hint="eastAsia"/>
          <w:rtl/>
        </w:rPr>
        <w:t>طِ</w:t>
      </w:r>
      <w:r w:rsidRPr="00AD7F67">
        <w:rPr>
          <w:rFonts w:hint="cs"/>
          <w:rtl/>
        </w:rPr>
        <w:t>ۖ</w:t>
      </w:r>
      <w:r w:rsidRPr="00AD7F67">
        <w:rPr>
          <w:rtl/>
        </w:rPr>
        <w:t xml:space="preserve"> </w:t>
      </w:r>
      <w:r w:rsidRPr="00AD7F67">
        <w:rPr>
          <w:rFonts w:hint="eastAsia"/>
          <w:rtl/>
        </w:rPr>
        <w:t>وَلَا</w:t>
      </w:r>
      <w:r w:rsidRPr="00AD7F67">
        <w:rPr>
          <w:rtl/>
        </w:rPr>
        <w:t xml:space="preserve"> </w:t>
      </w:r>
      <w:r w:rsidRPr="00AD7F67">
        <w:rPr>
          <w:rFonts w:hint="eastAsia"/>
          <w:rtl/>
        </w:rPr>
        <w:t>يَج</w:t>
      </w:r>
      <w:r w:rsidRPr="00AD7F67">
        <w:rPr>
          <w:rFonts w:hint="cs"/>
          <w:rtl/>
        </w:rPr>
        <w:t>ۡ</w:t>
      </w:r>
      <w:r w:rsidRPr="00AD7F67">
        <w:rPr>
          <w:rFonts w:hint="eastAsia"/>
          <w:rtl/>
        </w:rPr>
        <w:t>رِمَنَّكُم</w:t>
      </w:r>
      <w:r w:rsidRPr="00AD7F67">
        <w:rPr>
          <w:rFonts w:hint="cs"/>
          <w:rtl/>
        </w:rPr>
        <w:t>ۡ</w:t>
      </w:r>
      <w:r w:rsidRPr="00AD7F67">
        <w:rPr>
          <w:rtl/>
        </w:rPr>
        <w:t xml:space="preserve"> </w:t>
      </w:r>
      <w:r w:rsidRPr="00AD7F67">
        <w:rPr>
          <w:rFonts w:hint="eastAsia"/>
          <w:rtl/>
        </w:rPr>
        <w:t>شَنَ‍</w:t>
      </w:r>
      <w:r w:rsidRPr="00AD7F67">
        <w:rPr>
          <w:rFonts w:hint="cs"/>
          <w:rtl/>
        </w:rPr>
        <w:t>ٔ</w:t>
      </w:r>
      <w:r w:rsidRPr="00AD7F67">
        <w:rPr>
          <w:rFonts w:hint="eastAsia"/>
          <w:rtl/>
        </w:rPr>
        <w:t>َانُ</w:t>
      </w:r>
      <w:r w:rsidRPr="00AD7F67">
        <w:rPr>
          <w:rtl/>
        </w:rPr>
        <w:t xml:space="preserve"> </w:t>
      </w:r>
      <w:r w:rsidRPr="00AD7F67">
        <w:rPr>
          <w:rFonts w:hint="eastAsia"/>
          <w:rtl/>
        </w:rPr>
        <w:t>قَو</w:t>
      </w:r>
      <w:r w:rsidRPr="00AD7F67">
        <w:rPr>
          <w:rFonts w:hint="cs"/>
          <w:rtl/>
        </w:rPr>
        <w:t>ۡ</w:t>
      </w:r>
      <w:r w:rsidRPr="00AD7F67">
        <w:rPr>
          <w:rFonts w:hint="eastAsia"/>
          <w:rtl/>
        </w:rPr>
        <w:t>مٍ</w:t>
      </w:r>
      <w:r w:rsidRPr="00AD7F67">
        <w:rPr>
          <w:rtl/>
        </w:rPr>
        <w:t xml:space="preserve"> </w:t>
      </w:r>
      <w:r w:rsidRPr="00AD7F67">
        <w:rPr>
          <w:rFonts w:hint="eastAsia"/>
          <w:rtl/>
        </w:rPr>
        <w:t>عَلَى</w:t>
      </w:r>
      <w:r w:rsidRPr="00AD7F67">
        <w:rPr>
          <w:rFonts w:hint="cs"/>
          <w:rtl/>
        </w:rPr>
        <w:t>ٰٓ</w:t>
      </w:r>
      <w:r w:rsidRPr="00AD7F67">
        <w:rPr>
          <w:rtl/>
        </w:rPr>
        <w:t xml:space="preserve"> </w:t>
      </w:r>
      <w:r w:rsidRPr="00AD7F67">
        <w:rPr>
          <w:rFonts w:hint="eastAsia"/>
          <w:rtl/>
        </w:rPr>
        <w:t>أَلَّا</w:t>
      </w:r>
      <w:r w:rsidRPr="00AD7F67">
        <w:rPr>
          <w:rtl/>
        </w:rPr>
        <w:t xml:space="preserve"> </w:t>
      </w:r>
      <w:r w:rsidRPr="00AD7F67">
        <w:rPr>
          <w:rFonts w:hint="eastAsia"/>
          <w:rtl/>
        </w:rPr>
        <w:t>تَع</w:t>
      </w:r>
      <w:r w:rsidRPr="00AD7F67">
        <w:rPr>
          <w:rFonts w:hint="cs"/>
          <w:rtl/>
        </w:rPr>
        <w:t>ۡ</w:t>
      </w:r>
      <w:r w:rsidRPr="00AD7F67">
        <w:rPr>
          <w:rFonts w:hint="eastAsia"/>
          <w:rtl/>
        </w:rPr>
        <w:t>دِلُواْ</w:t>
      </w:r>
      <w:r w:rsidRPr="00AD7F67">
        <w:rPr>
          <w:rFonts w:hint="cs"/>
          <w:rtl/>
        </w:rPr>
        <w:t>ۚ</w:t>
      </w:r>
      <w:r w:rsidRPr="00AD7F67">
        <w:rPr>
          <w:rtl/>
        </w:rPr>
        <w:t xml:space="preserve"> </w:t>
      </w:r>
      <w:r w:rsidRPr="00AD7F67">
        <w:rPr>
          <w:rFonts w:hint="cs"/>
          <w:rtl/>
        </w:rPr>
        <w:t>ٱ</w:t>
      </w:r>
      <w:r w:rsidRPr="00AD7F67">
        <w:rPr>
          <w:rFonts w:hint="eastAsia"/>
          <w:rtl/>
        </w:rPr>
        <w:t>ع</w:t>
      </w:r>
      <w:r w:rsidRPr="00AD7F67">
        <w:rPr>
          <w:rFonts w:hint="cs"/>
          <w:rtl/>
        </w:rPr>
        <w:t>ۡ</w:t>
      </w:r>
      <w:r w:rsidRPr="00AD7F67">
        <w:rPr>
          <w:rFonts w:hint="eastAsia"/>
          <w:rtl/>
        </w:rPr>
        <w:t>دِلُواْ</w:t>
      </w:r>
      <w:r w:rsidRPr="00AD7F67">
        <w:rPr>
          <w:rtl/>
        </w:rPr>
        <w:t xml:space="preserve"> </w:t>
      </w:r>
      <w:r w:rsidRPr="00AD7F67">
        <w:rPr>
          <w:rFonts w:hint="eastAsia"/>
          <w:rtl/>
        </w:rPr>
        <w:t>هُوَ</w:t>
      </w:r>
      <w:r w:rsidRPr="00AD7F67">
        <w:rPr>
          <w:rtl/>
        </w:rPr>
        <w:t xml:space="preserve"> </w:t>
      </w:r>
      <w:r w:rsidRPr="00AD7F67">
        <w:rPr>
          <w:rFonts w:hint="eastAsia"/>
          <w:rtl/>
        </w:rPr>
        <w:t>أَق</w:t>
      </w:r>
      <w:r w:rsidRPr="00AD7F67">
        <w:rPr>
          <w:rFonts w:hint="cs"/>
          <w:rtl/>
        </w:rPr>
        <w:t>ۡ</w:t>
      </w:r>
      <w:r w:rsidRPr="00AD7F67">
        <w:rPr>
          <w:rFonts w:hint="eastAsia"/>
          <w:rtl/>
        </w:rPr>
        <w:t>رَبُ</w:t>
      </w:r>
      <w:r w:rsidRPr="00AD7F67">
        <w:rPr>
          <w:rtl/>
        </w:rPr>
        <w:t xml:space="preserve"> </w:t>
      </w:r>
      <w:r w:rsidRPr="00AD7F67">
        <w:rPr>
          <w:rFonts w:hint="eastAsia"/>
          <w:rtl/>
        </w:rPr>
        <w:t>لِلتَّق</w:t>
      </w:r>
      <w:r w:rsidRPr="00AD7F67">
        <w:rPr>
          <w:rFonts w:hint="cs"/>
          <w:rtl/>
        </w:rPr>
        <w:t>ۡ</w:t>
      </w:r>
      <w:r w:rsidRPr="00AD7F67">
        <w:rPr>
          <w:rFonts w:hint="eastAsia"/>
          <w:rtl/>
        </w:rPr>
        <w:t>وَى</w:t>
      </w:r>
      <w:r w:rsidRPr="00AD7F67">
        <w:rPr>
          <w:rFonts w:hint="cs"/>
          <w:rtl/>
        </w:rPr>
        <w:t>ٰ</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[المائد</w:t>
      </w:r>
      <w:r w:rsidRPr="00676945">
        <w:rPr>
          <w:rStyle w:val="Char6"/>
          <w:rtl/>
        </w:rPr>
        <w:t>ة</w:t>
      </w:r>
      <w:r w:rsidRPr="00676945">
        <w:rPr>
          <w:rStyle w:val="Char6"/>
          <w:rFonts w:hint="cs"/>
          <w:rtl/>
        </w:rPr>
        <w:t>: 8].</w:t>
      </w:r>
    </w:p>
    <w:p w:rsidR="00D14940" w:rsidRPr="008543E1" w:rsidRDefault="00D14940" w:rsidP="00AD7F67">
      <w:pPr>
        <w:pStyle w:val="ab"/>
        <w:widowControl w:val="0"/>
        <w:spacing w:line="240" w:lineRule="auto"/>
        <w:rPr>
          <w:rtl/>
        </w:rPr>
      </w:pPr>
      <w:r w:rsidRPr="00D14940">
        <w:rPr>
          <w:rFonts w:cs="Traditional Arabic" w:hint="cs"/>
          <w:rtl/>
        </w:rPr>
        <w:t>«</w:t>
      </w:r>
      <w:r w:rsidRPr="008543E1">
        <w:rPr>
          <w:rFonts w:hint="cs"/>
          <w:rtl/>
        </w:rPr>
        <w:t>ای مؤمنان! بر ادای واجبات خدا مواظبت داشته باشید و از روی دادگری گواهی دهید، و دشمنی قومی شما را بر آن ندارد که (با ایشان) دادگری نکنید</w:t>
      </w:r>
      <w:r w:rsidRPr="00D14940">
        <w:rPr>
          <w:rStyle w:val="Char4"/>
          <w:rFonts w:hint="cs"/>
          <w:rtl/>
        </w:rPr>
        <w:t>.</w:t>
      </w:r>
      <w:r w:rsidRPr="008543E1">
        <w:rPr>
          <w:rFonts w:hint="cs"/>
          <w:rtl/>
        </w:rPr>
        <w:t xml:space="preserve"> دادگری کنید که دادگری (به ویژه با دشمنان) به پرهیزگاری نزدیک‌تر (و کوتاه‌ترین راه به تقوی و بهترین وسیله برای دوری از خشم خدا)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وَإِن</w:t>
      </w:r>
      <w:r w:rsidRPr="008543E1">
        <w:rPr>
          <w:rFonts w:hint="cs"/>
          <w:rtl/>
        </w:rPr>
        <w:t>ۡ</w:t>
      </w:r>
      <w:r w:rsidRPr="008543E1">
        <w:rPr>
          <w:rtl/>
        </w:rPr>
        <w:t xml:space="preserve"> </w:t>
      </w:r>
      <w:r w:rsidRPr="008543E1">
        <w:rPr>
          <w:rFonts w:hint="eastAsia"/>
          <w:rtl/>
        </w:rPr>
        <w:t>حَكَم</w:t>
      </w:r>
      <w:r w:rsidRPr="008543E1">
        <w:rPr>
          <w:rFonts w:hint="cs"/>
          <w:rtl/>
        </w:rPr>
        <w:t>ۡ</w:t>
      </w:r>
      <w:r w:rsidRPr="008543E1">
        <w:rPr>
          <w:rFonts w:hint="eastAsia"/>
          <w:rtl/>
        </w:rPr>
        <w:t>تَ</w:t>
      </w:r>
      <w:r w:rsidRPr="008543E1">
        <w:rPr>
          <w:rtl/>
        </w:rPr>
        <w:t xml:space="preserve"> </w:t>
      </w:r>
      <w:r w:rsidRPr="008543E1">
        <w:rPr>
          <w:rFonts w:hint="eastAsia"/>
          <w:rtl/>
        </w:rPr>
        <w:t>فَ</w:t>
      </w:r>
      <w:r w:rsidRPr="008543E1">
        <w:rPr>
          <w:rFonts w:hint="cs"/>
          <w:rtl/>
        </w:rPr>
        <w:t>ٱ</w:t>
      </w:r>
      <w:r w:rsidRPr="008543E1">
        <w:rPr>
          <w:rFonts w:hint="eastAsia"/>
          <w:rtl/>
        </w:rPr>
        <w:t>ح</w:t>
      </w:r>
      <w:r w:rsidRPr="008543E1">
        <w:rPr>
          <w:rFonts w:hint="cs"/>
          <w:rtl/>
        </w:rPr>
        <w:t>ۡ</w:t>
      </w:r>
      <w:r w:rsidRPr="008543E1">
        <w:rPr>
          <w:rFonts w:hint="eastAsia"/>
          <w:rtl/>
        </w:rPr>
        <w:t>كُم</w:t>
      </w:r>
      <w:r w:rsidRPr="008543E1">
        <w:rPr>
          <w:rtl/>
        </w:rPr>
        <w:t xml:space="preserve"> </w:t>
      </w:r>
      <w:r w:rsidRPr="008543E1">
        <w:rPr>
          <w:rFonts w:hint="eastAsia"/>
          <w:rtl/>
        </w:rPr>
        <w:t>بَي</w:t>
      </w:r>
      <w:r w:rsidRPr="008543E1">
        <w:rPr>
          <w:rFonts w:hint="cs"/>
          <w:rtl/>
        </w:rPr>
        <w:t>ۡ</w:t>
      </w:r>
      <w:r w:rsidRPr="008543E1">
        <w:rPr>
          <w:rFonts w:hint="eastAsia"/>
          <w:rtl/>
        </w:rPr>
        <w:t>نَهُم</w:t>
      </w:r>
      <w:r w:rsidRPr="008543E1">
        <w:rPr>
          <w:rtl/>
        </w:rPr>
        <w:t xml:space="preserve"> </w:t>
      </w:r>
      <w:r w:rsidRPr="008543E1">
        <w:rPr>
          <w:rFonts w:hint="eastAsia"/>
          <w:rtl/>
        </w:rPr>
        <w:t>بِ</w:t>
      </w:r>
      <w:r w:rsidRPr="008543E1">
        <w:rPr>
          <w:rFonts w:hint="cs"/>
          <w:rtl/>
        </w:rPr>
        <w:t>ٱ</w:t>
      </w:r>
      <w:r w:rsidRPr="008543E1">
        <w:rPr>
          <w:rFonts w:hint="eastAsia"/>
          <w:rtl/>
        </w:rPr>
        <w:t>ل</w:t>
      </w:r>
      <w:r w:rsidRPr="008543E1">
        <w:rPr>
          <w:rFonts w:hint="cs"/>
          <w:rtl/>
        </w:rPr>
        <w:t>ۡ</w:t>
      </w:r>
      <w:r w:rsidRPr="008543E1">
        <w:rPr>
          <w:rFonts w:hint="eastAsia"/>
          <w:rtl/>
        </w:rPr>
        <w:t>قِس</w:t>
      </w:r>
      <w:r w:rsidRPr="008543E1">
        <w:rPr>
          <w:rFonts w:hint="cs"/>
          <w:rtl/>
        </w:rPr>
        <w:t>ۡ</w:t>
      </w:r>
      <w:r w:rsidRPr="008543E1">
        <w:rPr>
          <w:rFonts w:hint="eastAsia"/>
          <w:rtl/>
        </w:rPr>
        <w:t>طِ</w:t>
      </w:r>
      <w:r w:rsidRPr="008543E1">
        <w:rPr>
          <w:rFonts w:hint="cs"/>
          <w:rtl/>
        </w:rPr>
        <w:t>ۚ</w:t>
      </w:r>
      <w:r w:rsidRPr="008543E1">
        <w:rPr>
          <w:rtl/>
        </w:rPr>
        <w:t xml:space="preserve"> </w:t>
      </w:r>
      <w:r w:rsidRPr="008543E1">
        <w:rPr>
          <w:rFonts w:hint="eastAsia"/>
          <w:rtl/>
        </w:rPr>
        <w:t>إِنَّ</w:t>
      </w:r>
      <w:r w:rsidRPr="008543E1">
        <w:rPr>
          <w:rtl/>
        </w:rPr>
        <w:t xml:space="preserve"> </w:t>
      </w:r>
      <w:r w:rsidRPr="008543E1">
        <w:rPr>
          <w:rFonts w:hint="cs"/>
          <w:rtl/>
        </w:rPr>
        <w:t>ٱ</w:t>
      </w:r>
      <w:r w:rsidRPr="008543E1">
        <w:rPr>
          <w:rFonts w:hint="eastAsia"/>
          <w:rtl/>
        </w:rPr>
        <w:t>للَّهَ</w:t>
      </w:r>
      <w:r w:rsidRPr="008543E1">
        <w:rPr>
          <w:rtl/>
        </w:rPr>
        <w:t xml:space="preserve"> </w:t>
      </w:r>
      <w:r w:rsidRPr="008543E1">
        <w:rPr>
          <w:rFonts w:hint="eastAsia"/>
          <w:rtl/>
        </w:rPr>
        <w:t>يُحِبُّ</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مُق</w:t>
      </w:r>
      <w:r w:rsidRPr="008543E1">
        <w:rPr>
          <w:rFonts w:hint="cs"/>
          <w:rtl/>
        </w:rPr>
        <w:t>ۡ</w:t>
      </w:r>
      <w:r w:rsidRPr="008543E1">
        <w:rPr>
          <w:rFonts w:hint="eastAsia"/>
          <w:rtl/>
        </w:rPr>
        <w:t>سِطِينَ</w:t>
      </w:r>
      <w:r w:rsidRPr="008543E1">
        <w:rPr>
          <w:rtl/>
        </w:rPr>
        <w:t xml:space="preserve"> </w:t>
      </w:r>
      <w:r w:rsidRPr="008543E1">
        <w:rPr>
          <w:rFonts w:hint="cs"/>
          <w:rtl/>
        </w:rPr>
        <w:t>٤٢</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[المائد</w:t>
      </w:r>
      <w:r w:rsidRPr="00676945">
        <w:rPr>
          <w:rStyle w:val="Char6"/>
          <w:rtl/>
        </w:rPr>
        <w:t>ة</w:t>
      </w:r>
      <w:r w:rsidRPr="00676945">
        <w:rPr>
          <w:rStyle w:val="Char6"/>
          <w:rFonts w:hint="cs"/>
          <w:rtl/>
        </w:rPr>
        <w:t>: 42].</w:t>
      </w:r>
    </w:p>
    <w:p w:rsidR="00D14940" w:rsidRPr="008543E1" w:rsidRDefault="00D14940" w:rsidP="00AD7F67">
      <w:pPr>
        <w:pStyle w:val="ab"/>
        <w:rPr>
          <w:rtl/>
        </w:rPr>
      </w:pPr>
      <w:r w:rsidRPr="00D14940">
        <w:rPr>
          <w:rFonts w:cs="Traditional Arabic" w:hint="cs"/>
          <w:rtl/>
        </w:rPr>
        <w:t>«</w:t>
      </w:r>
      <w:r w:rsidRPr="008543E1">
        <w:rPr>
          <w:rFonts w:hint="cs"/>
          <w:rtl/>
        </w:rPr>
        <w:t>ولی اگر در میانشان داوری کردی، دادگرانه داوری کن</w:t>
      </w:r>
      <w:r w:rsidRPr="00D14940">
        <w:rPr>
          <w:rStyle w:val="Char4"/>
          <w:rFonts w:hint="cs"/>
          <w:rtl/>
        </w:rPr>
        <w:t>.</w:t>
      </w:r>
      <w:r w:rsidRPr="008543E1">
        <w:rPr>
          <w:rFonts w:hint="cs"/>
          <w:rtl/>
        </w:rPr>
        <w:t xml:space="preserve"> (چرا که) بی‌گمان خداوند دادگران را دوست می‌دارد</w:t>
      </w:r>
      <w:r w:rsidRPr="00D14940">
        <w:rPr>
          <w:rFonts w:cs="Traditional Arabic" w:hint="cs"/>
          <w:rtl/>
        </w:rPr>
        <w:t>»</w:t>
      </w:r>
      <w:r w:rsidRPr="00D14940">
        <w:rPr>
          <w:rStyle w:val="Char4"/>
          <w:rFonts w:hint="cs"/>
          <w:rtl/>
        </w:rPr>
        <w:t>.</w:t>
      </w:r>
    </w:p>
    <w:p w:rsidR="00D14940" w:rsidRPr="00D14940" w:rsidRDefault="00D14940" w:rsidP="00C97C8F">
      <w:pPr>
        <w:pStyle w:val="a2"/>
        <w:rPr>
          <w:rtl/>
        </w:rPr>
      </w:pPr>
      <w:bookmarkStart w:id="549" w:name="_Toc252232427"/>
      <w:bookmarkStart w:id="550" w:name="_Toc375944463"/>
      <w:bookmarkStart w:id="551" w:name="_Toc392005019"/>
      <w:r w:rsidRPr="00D14940">
        <w:rPr>
          <w:rFonts w:hint="cs"/>
          <w:rtl/>
        </w:rPr>
        <w:t>بهره‌ی بنده از اسم خداوند مقسط</w:t>
      </w:r>
      <w:bookmarkEnd w:id="549"/>
      <w:bookmarkEnd w:id="550"/>
      <w:bookmarkEnd w:id="551"/>
    </w:p>
    <w:p w:rsidR="00D14940" w:rsidRPr="00676945" w:rsidRDefault="00D14940" w:rsidP="00AD7F67">
      <w:pPr>
        <w:tabs>
          <w:tab w:val="right" w:pos="7031"/>
        </w:tabs>
        <w:spacing w:line="250" w:lineRule="auto"/>
        <w:jc w:val="both"/>
        <w:rPr>
          <w:rStyle w:val="Char4"/>
          <w:rtl/>
        </w:rPr>
      </w:pPr>
      <w:r w:rsidRPr="00676945">
        <w:rPr>
          <w:rStyle w:val="Char4"/>
          <w:rFonts w:hint="cs"/>
          <w:rtl/>
        </w:rPr>
        <w:t>اولاً در مورد نفس خودش انصاف به خرج می‌دهد. هم‌چنین میان خود و دیگران و یا میان دو نفر غیر از خودش نیز منصفانه عمل می‌کند و در احکام عدالت پیشه است و شرع خداوندی را تام و تمام اجرا می‌کند و بر راه راست قدم می‌نهد و سرانگشتی از آن دور نگشته و در این راه دچار افراط و تفریط نمی‌شود و هر گاه که بنده این اسم را بسیار یاد کند، نوری بر قلبش می‌تابد که به اعضایش رسیده و عدالت در آن‌ها برقرار می‌سازد و از این نور قسط بهره‌ها جسته و مظهر این اسم می</w:t>
      </w:r>
      <w:r w:rsidRPr="00676945">
        <w:rPr>
          <w:rStyle w:val="Char4"/>
          <w:rFonts w:hint="eastAsia"/>
          <w:rtl/>
        </w:rPr>
        <w:t>‌</w:t>
      </w:r>
      <w:r w:rsidRPr="00676945">
        <w:rPr>
          <w:rStyle w:val="Char4"/>
          <w:rFonts w:hint="cs"/>
          <w:rtl/>
        </w:rPr>
        <w:t>شود.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عبدالمقسط: او عدالت پیشه‌ترین مردمان است؛ زیرا حقوقی را که دیگران بر او داشته و خود از آن آگاه نیستند و درخواستش نمی‌کنند، از خود گرفته و به آن‌ها می‌پردازد.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او به واسطه‌ی عدلی که خداوند در او تجلی داده است، به هر صاحب حقی، حقش را تمام و کمال می‌پردازد و هر جور و ستمی را که از آن آگاه شود، از بین می‌برد و او بر صندلی از نور قرار دارد، هر آن کس را که واجب باشد پایین کشد، پایین کشیده و درهم می‌شکند و هر کس را که واجب باشد منزلت و مقام دهد، او را رفعت ارزانی می‌دارد. همچنان که رسول‌الله</w:t>
      </w:r>
      <w:r w:rsidR="008543E1">
        <w:rPr>
          <w:rFonts w:cs="CTraditional Arabic" w:hint="cs"/>
          <w:rtl/>
          <w:lang w:bidi="fa-IR"/>
        </w:rPr>
        <w:t xml:space="preserve"> </w:t>
      </w:r>
      <w:r w:rsidRPr="00D14940">
        <w:rPr>
          <w:rFonts w:cs="CTraditional Arabic" w:hint="cs"/>
          <w:rtl/>
          <w:lang w:bidi="fa-IR"/>
        </w:rPr>
        <w:t>ص</w:t>
      </w:r>
      <w:r w:rsidRPr="00676945">
        <w:rPr>
          <w:rStyle w:val="Char4"/>
          <w:rFonts w:hint="cs"/>
          <w:rtl/>
        </w:rPr>
        <w:t xml:space="preserve"> می‌فرماید: عدالت پیشه‌گان و دادگران بر منبرهایی از نور قرار دارند.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دعا: خدایا! تو در احکام، دادگر و عدالت پیشه‌ای، و به واسطه‌ی اسلام بر دیگران لطف و مرحمت می‌نمایی، در هر آنچه که در ازل تقدیر فرموده‌ای عدالت را رعایت نموده‌ای، و در احکام والا و ارجمندت، رحمت و لطف نهفته‌ای. پروردگارا! نور اسم مقسط را بر قلبم بتابان تا میان جسم و نفسم، و میان روح و عقل و احساسم، و میان تمامی جهانیان عدالت پیشه و دادگر باشم و به درستی که تو بر هر چیزی توانایی.</w:t>
      </w:r>
    </w:p>
    <w:p w:rsidR="00D14940" w:rsidRDefault="00D14940" w:rsidP="008543E1">
      <w:pPr>
        <w:pStyle w:val="a4"/>
        <w:spacing w:line="240" w:lineRule="auto"/>
        <w:jc w:val="center"/>
        <w:rPr>
          <w:rtl/>
        </w:rPr>
      </w:pPr>
      <w:r w:rsidRPr="00D14940">
        <w:rPr>
          <w:rFonts w:hint="cs"/>
          <w:rtl/>
        </w:rPr>
        <w:t>وصلی الله علی سیدنا محمد وعلی آله وصحبه وسلم</w:t>
      </w:r>
    </w:p>
    <w:p w:rsidR="008543E1" w:rsidRDefault="008543E1" w:rsidP="008543E1">
      <w:pPr>
        <w:pStyle w:val="a4"/>
        <w:spacing w:line="240" w:lineRule="auto"/>
        <w:jc w:val="center"/>
        <w:rPr>
          <w:rtl/>
        </w:rPr>
        <w:sectPr w:rsidR="008543E1"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D14940" w:rsidRDefault="00D14940" w:rsidP="00AD7F67">
      <w:pPr>
        <w:pStyle w:val="a1"/>
        <w:rPr>
          <w:rtl/>
        </w:rPr>
      </w:pPr>
      <w:bookmarkStart w:id="552" w:name="_Toc252232428"/>
      <w:bookmarkStart w:id="553" w:name="_Toc375944464"/>
      <w:bookmarkStart w:id="554" w:name="_Toc392005020"/>
      <w:r w:rsidRPr="00D14940">
        <w:rPr>
          <w:rFonts w:hint="cs"/>
          <w:rtl/>
        </w:rPr>
        <w:t>الجامع</w:t>
      </w:r>
      <w:bookmarkEnd w:id="552"/>
      <w:r w:rsidR="008543E1">
        <w:rPr>
          <w:rFonts w:hint="cs"/>
          <w:rtl/>
        </w:rPr>
        <w:t xml:space="preserve"> </w:t>
      </w:r>
      <w:r w:rsidRPr="008543E1">
        <w:rPr>
          <w:rFonts w:cs="CTraditional Arabic" w:hint="cs"/>
          <w:b w:val="0"/>
          <w:bCs w:val="0"/>
        </w:rPr>
        <w:sym w:font="AGA Arabesque" w:char="F059"/>
      </w:r>
      <w:bookmarkEnd w:id="553"/>
      <w:bookmarkEnd w:id="554"/>
    </w:p>
    <w:p w:rsidR="00D14940" w:rsidRPr="008543E1" w:rsidRDefault="00D14940" w:rsidP="00AD7F67">
      <w:pPr>
        <w:tabs>
          <w:tab w:val="right" w:pos="7031"/>
        </w:tabs>
        <w:ind w:firstLine="284"/>
        <w:jc w:val="both"/>
        <w:rPr>
          <w:rStyle w:val="Char4"/>
          <w:spacing w:val="-4"/>
          <w:rtl/>
        </w:rPr>
      </w:pPr>
      <w:r w:rsidRPr="008543E1">
        <w:rPr>
          <w:rStyle w:val="Char4"/>
          <w:rFonts w:hint="cs"/>
          <w:spacing w:val="-4"/>
          <w:rtl/>
        </w:rPr>
        <w:t>«الجامع» اسمی از اسماء الحسنی است که در حدیث نبی</w:t>
      </w:r>
      <w:r w:rsidR="008543E1" w:rsidRPr="008543E1">
        <w:rPr>
          <w:rStyle w:val="Char4"/>
          <w:rFonts w:hint="cs"/>
          <w:spacing w:val="-4"/>
          <w:rtl/>
        </w:rPr>
        <w:t xml:space="preserve"> </w:t>
      </w:r>
      <w:r w:rsidRPr="008543E1">
        <w:rPr>
          <w:rFonts w:cs="CTraditional Arabic" w:hint="cs"/>
          <w:spacing w:val="-4"/>
          <w:rtl/>
          <w:lang w:bidi="fa-IR"/>
        </w:rPr>
        <w:t>ص</w:t>
      </w:r>
      <w:r w:rsidRPr="008543E1">
        <w:rPr>
          <w:rStyle w:val="Char4"/>
          <w:rFonts w:hint="cs"/>
          <w:spacing w:val="-4"/>
          <w:rtl/>
        </w:rPr>
        <w:t xml:space="preserve"> که شامل اسماء الحسنی می‌باشد وارد گردیده است، هم‌چنان که در بعضی از آیات قرآن کریم نیز آمده است. خداوند می‌فرماید:</w:t>
      </w:r>
    </w:p>
    <w:p w:rsidR="00D14940" w:rsidRPr="008543E1" w:rsidRDefault="00D14940" w:rsidP="00AD7F67">
      <w:pPr>
        <w:pStyle w:val="af1"/>
        <w:rPr>
          <w:rStyle w:val="Char4"/>
          <w:spacing w:val="-4"/>
          <w:rtl/>
        </w:rPr>
      </w:pPr>
      <w:r w:rsidRPr="008543E1">
        <w:rPr>
          <w:rFonts w:ascii="B Lotus" w:hAnsi="B Lotus" w:cs="Traditional Arabic" w:hint="cs"/>
          <w:spacing w:val="-4"/>
          <w:rtl/>
        </w:rPr>
        <w:t>﴿</w:t>
      </w:r>
      <w:r w:rsidRPr="008543E1">
        <w:rPr>
          <w:rFonts w:hint="eastAsia"/>
          <w:spacing w:val="-4"/>
          <w:rtl/>
        </w:rPr>
        <w:t>رَبَّنَا</w:t>
      </w:r>
      <w:r w:rsidRPr="008543E1">
        <w:rPr>
          <w:rFonts w:hint="cs"/>
          <w:spacing w:val="-4"/>
          <w:rtl/>
        </w:rPr>
        <w:t>ٓ</w:t>
      </w:r>
      <w:r w:rsidRPr="008543E1">
        <w:rPr>
          <w:spacing w:val="-4"/>
          <w:rtl/>
        </w:rPr>
        <w:t xml:space="preserve"> </w:t>
      </w:r>
      <w:r w:rsidRPr="008543E1">
        <w:rPr>
          <w:rFonts w:hint="eastAsia"/>
          <w:spacing w:val="-4"/>
          <w:rtl/>
        </w:rPr>
        <w:t>إِنَّكَ</w:t>
      </w:r>
      <w:r w:rsidRPr="008543E1">
        <w:rPr>
          <w:spacing w:val="-4"/>
          <w:rtl/>
        </w:rPr>
        <w:t xml:space="preserve"> </w:t>
      </w:r>
      <w:r w:rsidRPr="008543E1">
        <w:rPr>
          <w:rFonts w:hint="eastAsia"/>
          <w:spacing w:val="-4"/>
          <w:rtl/>
        </w:rPr>
        <w:t>جَامِعُ</w:t>
      </w:r>
      <w:r w:rsidRPr="008543E1">
        <w:rPr>
          <w:spacing w:val="-4"/>
          <w:rtl/>
        </w:rPr>
        <w:t xml:space="preserve"> </w:t>
      </w:r>
      <w:r w:rsidRPr="008543E1">
        <w:rPr>
          <w:rFonts w:hint="cs"/>
          <w:spacing w:val="-4"/>
          <w:rtl/>
        </w:rPr>
        <w:t>ٱ</w:t>
      </w:r>
      <w:r w:rsidRPr="008543E1">
        <w:rPr>
          <w:rFonts w:hint="eastAsia"/>
          <w:spacing w:val="-4"/>
          <w:rtl/>
        </w:rPr>
        <w:t>لنَّاسِ</w:t>
      </w:r>
      <w:r w:rsidRPr="008543E1">
        <w:rPr>
          <w:spacing w:val="-4"/>
          <w:rtl/>
        </w:rPr>
        <w:t xml:space="preserve"> </w:t>
      </w:r>
      <w:r w:rsidRPr="008543E1">
        <w:rPr>
          <w:rFonts w:hint="eastAsia"/>
          <w:spacing w:val="-4"/>
          <w:rtl/>
        </w:rPr>
        <w:t>لِيَو</w:t>
      </w:r>
      <w:r w:rsidRPr="008543E1">
        <w:rPr>
          <w:rFonts w:hint="cs"/>
          <w:spacing w:val="-4"/>
          <w:rtl/>
        </w:rPr>
        <w:t>ۡ</w:t>
      </w:r>
      <w:r w:rsidRPr="008543E1">
        <w:rPr>
          <w:rFonts w:hint="eastAsia"/>
          <w:spacing w:val="-4"/>
          <w:rtl/>
        </w:rPr>
        <w:t>م</w:t>
      </w:r>
      <w:r w:rsidRPr="008543E1">
        <w:rPr>
          <w:rFonts w:hint="cs"/>
          <w:spacing w:val="-4"/>
          <w:rtl/>
        </w:rPr>
        <w:t>ٖ</w:t>
      </w:r>
      <w:r w:rsidRPr="008543E1">
        <w:rPr>
          <w:spacing w:val="-4"/>
          <w:rtl/>
        </w:rPr>
        <w:t xml:space="preserve"> </w:t>
      </w:r>
      <w:r w:rsidRPr="008543E1">
        <w:rPr>
          <w:rFonts w:hint="eastAsia"/>
          <w:spacing w:val="-4"/>
          <w:rtl/>
        </w:rPr>
        <w:t>لَّا</w:t>
      </w:r>
      <w:r w:rsidRPr="008543E1">
        <w:rPr>
          <w:spacing w:val="-4"/>
          <w:rtl/>
        </w:rPr>
        <w:t xml:space="preserve"> </w:t>
      </w:r>
      <w:r w:rsidRPr="008543E1">
        <w:rPr>
          <w:rFonts w:hint="eastAsia"/>
          <w:spacing w:val="-4"/>
          <w:rtl/>
        </w:rPr>
        <w:t>رَي</w:t>
      </w:r>
      <w:r w:rsidRPr="008543E1">
        <w:rPr>
          <w:rFonts w:hint="cs"/>
          <w:spacing w:val="-4"/>
          <w:rtl/>
        </w:rPr>
        <w:t>ۡ</w:t>
      </w:r>
      <w:r w:rsidRPr="008543E1">
        <w:rPr>
          <w:rFonts w:hint="eastAsia"/>
          <w:spacing w:val="-4"/>
          <w:rtl/>
        </w:rPr>
        <w:t>بَ</w:t>
      </w:r>
      <w:r w:rsidRPr="008543E1">
        <w:rPr>
          <w:spacing w:val="-4"/>
          <w:rtl/>
        </w:rPr>
        <w:t xml:space="preserve"> </w:t>
      </w:r>
      <w:r w:rsidRPr="008543E1">
        <w:rPr>
          <w:rFonts w:hint="eastAsia"/>
          <w:spacing w:val="-4"/>
          <w:rtl/>
        </w:rPr>
        <w:t>فِيهِ</w:t>
      </w:r>
      <w:r w:rsidRPr="008543E1">
        <w:rPr>
          <w:rFonts w:hint="cs"/>
          <w:spacing w:val="-4"/>
          <w:rtl/>
        </w:rPr>
        <w:t>ۚ</w:t>
      </w:r>
      <w:r w:rsidRPr="008543E1">
        <w:rPr>
          <w:spacing w:val="-4"/>
          <w:rtl/>
        </w:rPr>
        <w:t xml:space="preserve"> </w:t>
      </w:r>
      <w:r w:rsidRPr="008543E1">
        <w:rPr>
          <w:rFonts w:hint="eastAsia"/>
          <w:spacing w:val="-4"/>
          <w:rtl/>
        </w:rPr>
        <w:t>إِنَّ</w:t>
      </w:r>
      <w:r w:rsidRPr="008543E1">
        <w:rPr>
          <w:spacing w:val="-4"/>
          <w:rtl/>
        </w:rPr>
        <w:t xml:space="preserve"> </w:t>
      </w:r>
      <w:r w:rsidRPr="008543E1">
        <w:rPr>
          <w:rFonts w:hint="cs"/>
          <w:spacing w:val="-4"/>
          <w:rtl/>
        </w:rPr>
        <w:t>ٱ</w:t>
      </w:r>
      <w:r w:rsidRPr="008543E1">
        <w:rPr>
          <w:rFonts w:hint="eastAsia"/>
          <w:spacing w:val="-4"/>
          <w:rtl/>
        </w:rPr>
        <w:t>للَّهَ</w:t>
      </w:r>
      <w:r w:rsidRPr="008543E1">
        <w:rPr>
          <w:spacing w:val="-4"/>
          <w:rtl/>
        </w:rPr>
        <w:t xml:space="preserve"> </w:t>
      </w:r>
      <w:r w:rsidRPr="008543E1">
        <w:rPr>
          <w:rFonts w:hint="eastAsia"/>
          <w:spacing w:val="-4"/>
          <w:rtl/>
        </w:rPr>
        <w:t>لَا</w:t>
      </w:r>
      <w:r w:rsidRPr="008543E1">
        <w:rPr>
          <w:spacing w:val="-4"/>
          <w:rtl/>
        </w:rPr>
        <w:t xml:space="preserve"> </w:t>
      </w:r>
      <w:r w:rsidRPr="008543E1">
        <w:rPr>
          <w:rFonts w:hint="eastAsia"/>
          <w:spacing w:val="-4"/>
          <w:rtl/>
        </w:rPr>
        <w:t>يُخ</w:t>
      </w:r>
      <w:r w:rsidRPr="008543E1">
        <w:rPr>
          <w:rFonts w:hint="cs"/>
          <w:spacing w:val="-4"/>
          <w:rtl/>
        </w:rPr>
        <w:t>ۡ</w:t>
      </w:r>
      <w:r w:rsidRPr="008543E1">
        <w:rPr>
          <w:rFonts w:hint="eastAsia"/>
          <w:spacing w:val="-4"/>
          <w:rtl/>
        </w:rPr>
        <w:t>لِفُ</w:t>
      </w:r>
      <w:r w:rsidRPr="008543E1">
        <w:rPr>
          <w:spacing w:val="-4"/>
          <w:rtl/>
        </w:rPr>
        <w:t xml:space="preserve"> </w:t>
      </w:r>
      <w:r w:rsidRPr="008543E1">
        <w:rPr>
          <w:rFonts w:hint="cs"/>
          <w:spacing w:val="-4"/>
          <w:rtl/>
        </w:rPr>
        <w:t>ٱ</w:t>
      </w:r>
      <w:r w:rsidRPr="008543E1">
        <w:rPr>
          <w:rFonts w:hint="eastAsia"/>
          <w:spacing w:val="-4"/>
          <w:rtl/>
        </w:rPr>
        <w:t>ل</w:t>
      </w:r>
      <w:r w:rsidRPr="008543E1">
        <w:rPr>
          <w:rFonts w:hint="cs"/>
          <w:spacing w:val="-4"/>
          <w:rtl/>
        </w:rPr>
        <w:t>ۡ</w:t>
      </w:r>
      <w:r w:rsidRPr="008543E1">
        <w:rPr>
          <w:rFonts w:hint="eastAsia"/>
          <w:spacing w:val="-4"/>
          <w:rtl/>
        </w:rPr>
        <w:t>مِيعَادَ</w:t>
      </w:r>
      <w:r w:rsidRPr="008543E1">
        <w:rPr>
          <w:spacing w:val="-4"/>
          <w:rtl/>
        </w:rPr>
        <w:t xml:space="preserve"> </w:t>
      </w:r>
      <w:r w:rsidRPr="008543E1">
        <w:rPr>
          <w:rFonts w:hint="cs"/>
          <w:spacing w:val="-4"/>
          <w:rtl/>
        </w:rPr>
        <w:t>٩</w:t>
      </w:r>
      <w:r w:rsidRPr="008543E1">
        <w:rPr>
          <w:rFonts w:ascii="B Lotus" w:hAnsi="B Lotus" w:cs="Traditional Arabic" w:hint="cs"/>
          <w:spacing w:val="-4"/>
          <w:rtl/>
        </w:rPr>
        <w:t>﴾</w:t>
      </w:r>
      <w:r w:rsidRPr="008543E1">
        <w:rPr>
          <w:rStyle w:val="Char7"/>
          <w:rFonts w:hint="cs"/>
          <w:spacing w:val="-4"/>
          <w:rtl/>
        </w:rPr>
        <w:t xml:space="preserve"> </w:t>
      </w:r>
      <w:r w:rsidRPr="008543E1">
        <w:rPr>
          <w:rStyle w:val="Char6"/>
          <w:rFonts w:hint="cs"/>
          <w:spacing w:val="-4"/>
          <w:rtl/>
        </w:rPr>
        <w:t>[آل عمران: 9].</w:t>
      </w:r>
    </w:p>
    <w:p w:rsidR="00D14940" w:rsidRPr="008543E1" w:rsidRDefault="00D14940" w:rsidP="00AD7F67">
      <w:pPr>
        <w:pStyle w:val="ab"/>
        <w:spacing w:line="240" w:lineRule="auto"/>
        <w:rPr>
          <w:rtl/>
        </w:rPr>
      </w:pPr>
      <w:r w:rsidRPr="00D14940">
        <w:rPr>
          <w:rFonts w:cs="Traditional Arabic" w:hint="cs"/>
          <w:rtl/>
        </w:rPr>
        <w:t>«</w:t>
      </w:r>
      <w:r w:rsidRPr="008543E1">
        <w:rPr>
          <w:rFonts w:hint="cs"/>
          <w:rtl/>
        </w:rPr>
        <w:t>پروردگارا! تو مردمان را در روزی که تردیدی در آن نیست جمع خواهی کرد (تا همگان را در برابر کارشان پاداش دهی و بدین امر وعده داده‌ای و) بی‌گمان خدا خلاف وعده نمی‌کند</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يَو</w:t>
      </w:r>
      <w:r w:rsidRPr="008543E1">
        <w:rPr>
          <w:rFonts w:hint="cs"/>
          <w:rtl/>
        </w:rPr>
        <w:t>ۡ</w:t>
      </w:r>
      <w:r w:rsidRPr="008543E1">
        <w:rPr>
          <w:rFonts w:hint="eastAsia"/>
          <w:rtl/>
        </w:rPr>
        <w:t>مَ</w:t>
      </w:r>
      <w:r w:rsidRPr="008543E1">
        <w:rPr>
          <w:rtl/>
        </w:rPr>
        <w:t xml:space="preserve"> </w:t>
      </w:r>
      <w:r w:rsidRPr="008543E1">
        <w:rPr>
          <w:rFonts w:hint="eastAsia"/>
          <w:rtl/>
        </w:rPr>
        <w:t>يَج</w:t>
      </w:r>
      <w:r w:rsidRPr="008543E1">
        <w:rPr>
          <w:rFonts w:hint="cs"/>
          <w:rtl/>
        </w:rPr>
        <w:t>ۡ</w:t>
      </w:r>
      <w:r w:rsidRPr="008543E1">
        <w:rPr>
          <w:rFonts w:hint="eastAsia"/>
          <w:rtl/>
        </w:rPr>
        <w:t>مَعُكُم</w:t>
      </w:r>
      <w:r w:rsidRPr="008543E1">
        <w:rPr>
          <w:rFonts w:hint="cs"/>
          <w:rtl/>
        </w:rPr>
        <w:t>ۡ</w:t>
      </w:r>
      <w:r w:rsidRPr="008543E1">
        <w:rPr>
          <w:rtl/>
        </w:rPr>
        <w:t xml:space="preserve"> </w:t>
      </w:r>
      <w:r w:rsidRPr="008543E1">
        <w:rPr>
          <w:rFonts w:hint="eastAsia"/>
          <w:rtl/>
        </w:rPr>
        <w:t>لِيَو</w:t>
      </w:r>
      <w:r w:rsidRPr="008543E1">
        <w:rPr>
          <w:rFonts w:hint="cs"/>
          <w:rtl/>
        </w:rPr>
        <w:t>ۡ</w:t>
      </w:r>
      <w:r w:rsidRPr="008543E1">
        <w:rPr>
          <w:rFonts w:hint="eastAsia"/>
          <w:rtl/>
        </w:rPr>
        <w:t>مِ</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جَم</w:t>
      </w:r>
      <w:r w:rsidRPr="008543E1">
        <w:rPr>
          <w:rFonts w:hint="cs"/>
          <w:rtl/>
        </w:rPr>
        <w:t>ۡ</w:t>
      </w:r>
      <w:r w:rsidRPr="008543E1">
        <w:rPr>
          <w:rFonts w:hint="eastAsia"/>
          <w:rtl/>
        </w:rPr>
        <w:t>عِ</w:t>
      </w:r>
      <w:r w:rsidRPr="008543E1">
        <w:rPr>
          <w:rFonts w:hint="cs"/>
          <w:rtl/>
        </w:rPr>
        <w:t>ۖ</w:t>
      </w:r>
      <w:r w:rsidRPr="008543E1">
        <w:rPr>
          <w:rtl/>
        </w:rPr>
        <w:t xml:space="preserve"> </w:t>
      </w:r>
      <w:r w:rsidRPr="008543E1">
        <w:rPr>
          <w:rFonts w:hint="eastAsia"/>
          <w:rtl/>
        </w:rPr>
        <w:t>ذَ</w:t>
      </w:r>
      <w:r w:rsidRPr="008543E1">
        <w:rPr>
          <w:rFonts w:hint="cs"/>
          <w:rtl/>
        </w:rPr>
        <w:t>ٰ</w:t>
      </w:r>
      <w:r w:rsidRPr="008543E1">
        <w:rPr>
          <w:rFonts w:hint="eastAsia"/>
          <w:rtl/>
        </w:rPr>
        <w:t>لِكَ</w:t>
      </w:r>
      <w:r w:rsidRPr="008543E1">
        <w:rPr>
          <w:rtl/>
        </w:rPr>
        <w:t xml:space="preserve"> </w:t>
      </w:r>
      <w:r w:rsidRPr="008543E1">
        <w:rPr>
          <w:rFonts w:hint="eastAsia"/>
          <w:rtl/>
        </w:rPr>
        <w:t>يَو</w:t>
      </w:r>
      <w:r w:rsidRPr="008543E1">
        <w:rPr>
          <w:rFonts w:hint="cs"/>
          <w:rtl/>
        </w:rPr>
        <w:t>ۡ</w:t>
      </w:r>
      <w:r w:rsidRPr="008543E1">
        <w:rPr>
          <w:rFonts w:hint="eastAsia"/>
          <w:rtl/>
        </w:rPr>
        <w:t>مُ</w:t>
      </w:r>
      <w:r w:rsidRPr="008543E1">
        <w:rPr>
          <w:rtl/>
        </w:rPr>
        <w:t xml:space="preserve"> </w:t>
      </w:r>
      <w:r w:rsidRPr="008543E1">
        <w:rPr>
          <w:rFonts w:hint="cs"/>
          <w:rtl/>
        </w:rPr>
        <w:t>ٱ</w:t>
      </w:r>
      <w:r w:rsidRPr="008543E1">
        <w:rPr>
          <w:rFonts w:hint="eastAsia"/>
          <w:rtl/>
        </w:rPr>
        <w:t>لتَّغَابُنِ</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[التغابن: 9].</w:t>
      </w:r>
    </w:p>
    <w:p w:rsidR="00D14940" w:rsidRPr="008543E1" w:rsidRDefault="00D14940" w:rsidP="00AD7F67">
      <w:pPr>
        <w:pStyle w:val="ab"/>
        <w:spacing w:line="240" w:lineRule="auto"/>
        <w:rPr>
          <w:rtl/>
        </w:rPr>
      </w:pPr>
      <w:r w:rsidRPr="00D14940">
        <w:rPr>
          <w:rFonts w:cs="Traditional Arabic" w:hint="cs"/>
          <w:rtl/>
        </w:rPr>
        <w:t>«</w:t>
      </w:r>
      <w:r w:rsidRPr="008543E1">
        <w:rPr>
          <w:rFonts w:hint="cs"/>
          <w:rtl/>
        </w:rPr>
        <w:t>زمانی، خداوند شما را در روز گردهمایی (جملگی پیشینیان و پسینیان) جمع می‌آورد</w:t>
      </w:r>
      <w:r w:rsidRPr="00D14940">
        <w:rPr>
          <w:rStyle w:val="Char4"/>
          <w:rFonts w:hint="cs"/>
          <w:rtl/>
        </w:rPr>
        <w:t>.</w:t>
      </w:r>
      <w:r w:rsidRPr="008543E1">
        <w:rPr>
          <w:rFonts w:hint="cs"/>
          <w:rtl/>
        </w:rPr>
        <w:t xml:space="preserve"> آن روز، روز زیانمندی (کافران و سودمندی مؤمنان)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يَو</w:t>
      </w:r>
      <w:r w:rsidRPr="008543E1">
        <w:rPr>
          <w:rFonts w:hint="cs"/>
          <w:rtl/>
        </w:rPr>
        <w:t>ۡ</w:t>
      </w:r>
      <w:r w:rsidRPr="008543E1">
        <w:rPr>
          <w:rFonts w:hint="eastAsia"/>
          <w:rtl/>
        </w:rPr>
        <w:t>مَ</w:t>
      </w:r>
      <w:r w:rsidRPr="008543E1">
        <w:rPr>
          <w:rtl/>
        </w:rPr>
        <w:t xml:space="preserve"> </w:t>
      </w:r>
      <w:r w:rsidRPr="008543E1">
        <w:rPr>
          <w:rFonts w:hint="eastAsia"/>
          <w:rtl/>
        </w:rPr>
        <w:t>يَج</w:t>
      </w:r>
      <w:r w:rsidRPr="008543E1">
        <w:rPr>
          <w:rFonts w:hint="cs"/>
          <w:rtl/>
        </w:rPr>
        <w:t>ۡ</w:t>
      </w:r>
      <w:r w:rsidRPr="008543E1">
        <w:rPr>
          <w:rFonts w:hint="eastAsia"/>
          <w:rtl/>
        </w:rPr>
        <w:t>مَعُ</w:t>
      </w:r>
      <w:r w:rsidRPr="008543E1">
        <w:rPr>
          <w:rtl/>
        </w:rPr>
        <w:t xml:space="preserve"> </w:t>
      </w:r>
      <w:r w:rsidRPr="008543E1">
        <w:rPr>
          <w:rFonts w:hint="cs"/>
          <w:rtl/>
        </w:rPr>
        <w:t>ٱ</w:t>
      </w:r>
      <w:r w:rsidRPr="008543E1">
        <w:rPr>
          <w:rFonts w:hint="eastAsia"/>
          <w:rtl/>
        </w:rPr>
        <w:t>للَّهُ</w:t>
      </w:r>
      <w:r w:rsidRPr="008543E1">
        <w:rPr>
          <w:rtl/>
        </w:rPr>
        <w:t xml:space="preserve"> </w:t>
      </w:r>
      <w:r w:rsidRPr="008543E1">
        <w:rPr>
          <w:rFonts w:hint="cs"/>
          <w:rtl/>
        </w:rPr>
        <w:t>ٱ</w:t>
      </w:r>
      <w:r w:rsidRPr="008543E1">
        <w:rPr>
          <w:rFonts w:hint="eastAsia"/>
          <w:rtl/>
        </w:rPr>
        <w:t>لرُّسُلَ</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[المائد</w:t>
      </w:r>
      <w:r w:rsidRPr="00676945">
        <w:rPr>
          <w:rStyle w:val="Char6"/>
          <w:rtl/>
        </w:rPr>
        <w:t>ة</w:t>
      </w:r>
      <w:r w:rsidRPr="00676945">
        <w:rPr>
          <w:rStyle w:val="Char6"/>
          <w:rFonts w:hint="cs"/>
          <w:rtl/>
        </w:rPr>
        <w:t>: 109].</w:t>
      </w:r>
    </w:p>
    <w:p w:rsidR="00D14940" w:rsidRPr="008543E1" w:rsidRDefault="00D14940" w:rsidP="00AD7F67">
      <w:pPr>
        <w:pStyle w:val="ab"/>
        <w:spacing w:line="240" w:lineRule="auto"/>
        <w:rPr>
          <w:rtl/>
        </w:rPr>
      </w:pPr>
      <w:r w:rsidRPr="00D14940">
        <w:rPr>
          <w:rFonts w:cs="Traditional Arabic" w:hint="cs"/>
          <w:rtl/>
        </w:rPr>
        <w:t>«</w:t>
      </w:r>
      <w:r w:rsidRPr="008543E1">
        <w:rPr>
          <w:rFonts w:hint="cs"/>
          <w:rtl/>
        </w:rPr>
        <w:t>آن روزی (را خاطرنشان ساز) که خداوند پیغمبران را (در پیشگاه خود) گرد می‌آورد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بدان که خداوند جامع است، احتمال دارد که مراد این باشد که خداوند جامع تمامی اجزاء بوده و آن‌ها را به هم انس و الفت مخصوص می‌دهد و یا احتمال دارد که مراد آن باشد که قلب‌های تمام محبوبان را با هم جمع می‌کند، آن چنان که می‌فرماید:</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وَلَ</w:t>
      </w:r>
      <w:r w:rsidRPr="008543E1">
        <w:rPr>
          <w:rFonts w:hint="cs"/>
          <w:rtl/>
        </w:rPr>
        <w:t>ٰ</w:t>
      </w:r>
      <w:r w:rsidRPr="008543E1">
        <w:rPr>
          <w:rFonts w:hint="eastAsia"/>
          <w:rtl/>
        </w:rPr>
        <w:t>كِنَّ</w:t>
      </w:r>
      <w:r w:rsidRPr="008543E1">
        <w:rPr>
          <w:rtl/>
        </w:rPr>
        <w:t xml:space="preserve"> </w:t>
      </w:r>
      <w:r w:rsidRPr="008543E1">
        <w:rPr>
          <w:rFonts w:hint="cs"/>
          <w:rtl/>
        </w:rPr>
        <w:t>ٱ</w:t>
      </w:r>
      <w:r w:rsidRPr="008543E1">
        <w:rPr>
          <w:rFonts w:hint="eastAsia"/>
          <w:rtl/>
        </w:rPr>
        <w:t>للَّهَ</w:t>
      </w:r>
      <w:r w:rsidRPr="008543E1">
        <w:rPr>
          <w:rtl/>
        </w:rPr>
        <w:t xml:space="preserve"> </w:t>
      </w:r>
      <w:r w:rsidRPr="008543E1">
        <w:rPr>
          <w:rFonts w:hint="eastAsia"/>
          <w:rtl/>
        </w:rPr>
        <w:t>أَلَّفَ</w:t>
      </w:r>
      <w:r w:rsidRPr="008543E1">
        <w:rPr>
          <w:rtl/>
        </w:rPr>
        <w:t xml:space="preserve"> </w:t>
      </w:r>
      <w:r w:rsidRPr="008543E1">
        <w:rPr>
          <w:rFonts w:hint="eastAsia"/>
          <w:rtl/>
        </w:rPr>
        <w:t>بَي</w:t>
      </w:r>
      <w:r w:rsidRPr="008543E1">
        <w:rPr>
          <w:rFonts w:hint="cs"/>
          <w:rtl/>
        </w:rPr>
        <w:t>ۡ</w:t>
      </w:r>
      <w:r w:rsidRPr="008543E1">
        <w:rPr>
          <w:rFonts w:hint="eastAsia"/>
          <w:rtl/>
        </w:rPr>
        <w:t>نَهُم</w:t>
      </w:r>
      <w:r w:rsidRPr="008543E1">
        <w:rPr>
          <w:rFonts w:hint="cs"/>
          <w:rtl/>
        </w:rPr>
        <w:t>ۡ</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[الانفال: 63].</w:t>
      </w:r>
    </w:p>
    <w:p w:rsidR="00D14940" w:rsidRPr="008543E1" w:rsidRDefault="00D14940" w:rsidP="00AD7F67">
      <w:pPr>
        <w:pStyle w:val="ab"/>
        <w:spacing w:line="240" w:lineRule="auto"/>
        <w:rPr>
          <w:rtl/>
        </w:rPr>
      </w:pPr>
      <w:r w:rsidRPr="00D14940">
        <w:rPr>
          <w:rFonts w:cs="Traditional Arabic" w:hint="cs"/>
          <w:rtl/>
        </w:rPr>
        <w:t>«</w:t>
      </w:r>
      <w:r w:rsidRPr="008543E1">
        <w:rPr>
          <w:rFonts w:hint="cs"/>
          <w:rtl/>
        </w:rPr>
        <w:t>ولی خداوند میانشان انس و الفت انداخت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و احتمال دارد که یکی از معانی‌اش این باشد که خداوند در هنگام حشر و نشر اجزاء خلق را جمع می‌کند در حالی که پراکنده هستند و میان جسد و روح جمع می‌کند، در حالی که از هم فاصله گرفته‌اند. و شاید یکی از معانی‌اش این باشد که مردمان را در موقف قیامت گرد هم می‌آورد و ظالم و مظلوم را جمع می‌گرداند همچنان که می‌فرماید:</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هَ</w:t>
      </w:r>
      <w:r w:rsidRPr="008543E1">
        <w:rPr>
          <w:rFonts w:hint="cs"/>
          <w:rtl/>
        </w:rPr>
        <w:t>ٰ</w:t>
      </w:r>
      <w:r w:rsidRPr="008543E1">
        <w:rPr>
          <w:rFonts w:hint="eastAsia"/>
          <w:rtl/>
        </w:rPr>
        <w:t>ذَا</w:t>
      </w:r>
      <w:r w:rsidRPr="008543E1">
        <w:rPr>
          <w:rtl/>
        </w:rPr>
        <w:t xml:space="preserve"> </w:t>
      </w:r>
      <w:r w:rsidRPr="008543E1">
        <w:rPr>
          <w:rFonts w:hint="eastAsia"/>
          <w:rtl/>
        </w:rPr>
        <w:t>يَو</w:t>
      </w:r>
      <w:r w:rsidRPr="008543E1">
        <w:rPr>
          <w:rFonts w:hint="cs"/>
          <w:rtl/>
        </w:rPr>
        <w:t>ۡ</w:t>
      </w:r>
      <w:r w:rsidRPr="008543E1">
        <w:rPr>
          <w:rFonts w:hint="eastAsia"/>
          <w:rtl/>
        </w:rPr>
        <w:t>مُ</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فَص</w:t>
      </w:r>
      <w:r w:rsidRPr="008543E1">
        <w:rPr>
          <w:rFonts w:hint="cs"/>
          <w:rtl/>
        </w:rPr>
        <w:t>ۡ</w:t>
      </w:r>
      <w:r w:rsidRPr="008543E1">
        <w:rPr>
          <w:rFonts w:hint="eastAsia"/>
          <w:rtl/>
        </w:rPr>
        <w:t>لِ</w:t>
      </w:r>
      <w:r w:rsidRPr="008543E1">
        <w:rPr>
          <w:rFonts w:hint="cs"/>
          <w:rtl/>
        </w:rPr>
        <w:t>ۖ</w:t>
      </w:r>
      <w:r w:rsidRPr="008543E1">
        <w:rPr>
          <w:rtl/>
        </w:rPr>
        <w:t xml:space="preserve"> </w:t>
      </w:r>
      <w:r w:rsidRPr="008543E1">
        <w:rPr>
          <w:rFonts w:hint="eastAsia"/>
          <w:rtl/>
        </w:rPr>
        <w:t>جَمَع</w:t>
      </w:r>
      <w:r w:rsidRPr="008543E1">
        <w:rPr>
          <w:rFonts w:hint="cs"/>
          <w:rtl/>
        </w:rPr>
        <w:t>ۡ</w:t>
      </w:r>
      <w:r w:rsidRPr="008543E1">
        <w:rPr>
          <w:rFonts w:hint="eastAsia"/>
          <w:rtl/>
        </w:rPr>
        <w:t>نَ</w:t>
      </w:r>
      <w:r w:rsidRPr="008543E1">
        <w:rPr>
          <w:rFonts w:hint="cs"/>
          <w:rtl/>
        </w:rPr>
        <w:t>ٰ</w:t>
      </w:r>
      <w:r w:rsidRPr="008543E1">
        <w:rPr>
          <w:rFonts w:hint="eastAsia"/>
          <w:rtl/>
        </w:rPr>
        <w:t>كُم</w:t>
      </w:r>
      <w:r w:rsidRPr="008543E1">
        <w:rPr>
          <w:rFonts w:hint="cs"/>
          <w:rtl/>
        </w:rPr>
        <w:t>ۡ</w:t>
      </w:r>
      <w:r w:rsidRPr="008543E1">
        <w:rPr>
          <w:rtl/>
        </w:rPr>
        <w:t xml:space="preserve"> </w:t>
      </w:r>
      <w:r w:rsidRPr="008543E1">
        <w:rPr>
          <w:rFonts w:hint="eastAsia"/>
          <w:rtl/>
        </w:rPr>
        <w:t>وَ</w:t>
      </w:r>
      <w:r w:rsidRPr="008543E1">
        <w:rPr>
          <w:rFonts w:hint="cs"/>
          <w:rtl/>
        </w:rPr>
        <w:t>ٱ</w:t>
      </w:r>
      <w:r w:rsidRPr="008543E1">
        <w:rPr>
          <w:rFonts w:hint="eastAsia"/>
          <w:rtl/>
        </w:rPr>
        <w:t>ل</w:t>
      </w:r>
      <w:r w:rsidRPr="008543E1">
        <w:rPr>
          <w:rFonts w:hint="cs"/>
          <w:rtl/>
        </w:rPr>
        <w:t>ۡ</w:t>
      </w:r>
      <w:r w:rsidRPr="008543E1">
        <w:rPr>
          <w:rFonts w:hint="eastAsia"/>
          <w:rtl/>
        </w:rPr>
        <w:t>أَوَّلِينَ</w:t>
      </w:r>
      <w:r w:rsidRPr="008543E1">
        <w:rPr>
          <w:rtl/>
        </w:rPr>
        <w:t xml:space="preserve"> </w:t>
      </w:r>
      <w:r w:rsidRPr="008543E1">
        <w:rPr>
          <w:rFonts w:hint="cs"/>
          <w:rtl/>
        </w:rPr>
        <w:t>٣٨</w:t>
      </w:r>
      <w:r w:rsidRPr="00D14940">
        <w:rPr>
          <w:rFonts w:ascii="B Lotus" w:hAnsi="B Lotus" w:cs="Traditional Arabic" w:hint="cs"/>
          <w:rtl/>
        </w:rPr>
        <w:t>﴾</w:t>
      </w:r>
      <w:r w:rsidRPr="00676945">
        <w:rPr>
          <w:rStyle w:val="Char6"/>
          <w:rFonts w:hint="cs"/>
          <w:rtl/>
        </w:rPr>
        <w:t xml:space="preserve"> [المرسلات: 38].</w:t>
      </w:r>
    </w:p>
    <w:p w:rsidR="00D14940" w:rsidRPr="008543E1" w:rsidRDefault="00D14940" w:rsidP="00AD7F67">
      <w:pPr>
        <w:pStyle w:val="ab"/>
        <w:rPr>
          <w:rtl/>
        </w:rPr>
      </w:pPr>
      <w:r w:rsidRPr="00D14940">
        <w:rPr>
          <w:rFonts w:cs="Traditional Arabic" w:hint="cs"/>
          <w:rtl/>
        </w:rPr>
        <w:t>«</w:t>
      </w:r>
      <w:r w:rsidRPr="008543E1">
        <w:rPr>
          <w:rFonts w:hint="cs"/>
          <w:rtl/>
        </w:rPr>
        <w:t>(بدیشان گفته می‌شود:) امروز، روز داوری (در میان مردم) و جداسازی (مؤمنان از کافران و حق از باطل و بالآخره بهشتیان از دوزخیان) است، شما را با همه‌ی پیشینیان گرد آورده‌ایم</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سپس خداوند بر پایه‌ی عدل و فضلش هر کس را که بخواهد، رهسپار دارالنعیم گردانیده و هر آن کس را که بخواهد به جهنم می‌فرستد،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إِنَّ</w:t>
      </w:r>
      <w:r w:rsidRPr="008543E1">
        <w:rPr>
          <w:rtl/>
        </w:rPr>
        <w:t xml:space="preserve"> </w:t>
      </w:r>
      <w:r w:rsidRPr="008543E1">
        <w:rPr>
          <w:rFonts w:hint="cs"/>
          <w:rtl/>
        </w:rPr>
        <w:t>ٱ</w:t>
      </w:r>
      <w:r w:rsidRPr="008543E1">
        <w:rPr>
          <w:rFonts w:hint="eastAsia"/>
          <w:rtl/>
        </w:rPr>
        <w:t>للَّهَ</w:t>
      </w:r>
      <w:r w:rsidRPr="008543E1">
        <w:rPr>
          <w:rtl/>
        </w:rPr>
        <w:t xml:space="preserve"> </w:t>
      </w:r>
      <w:r w:rsidRPr="008543E1">
        <w:rPr>
          <w:rFonts w:hint="eastAsia"/>
          <w:rtl/>
        </w:rPr>
        <w:t>جَامِعُ</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مُنَ</w:t>
      </w:r>
      <w:r w:rsidRPr="008543E1">
        <w:rPr>
          <w:rFonts w:hint="cs"/>
          <w:rtl/>
        </w:rPr>
        <w:t>ٰ</w:t>
      </w:r>
      <w:r w:rsidRPr="008543E1">
        <w:rPr>
          <w:rFonts w:hint="eastAsia"/>
          <w:rtl/>
        </w:rPr>
        <w:t>فِقِينَ</w:t>
      </w:r>
      <w:r w:rsidRPr="008543E1">
        <w:rPr>
          <w:rtl/>
        </w:rPr>
        <w:t xml:space="preserve"> </w:t>
      </w:r>
      <w:r w:rsidRPr="008543E1">
        <w:rPr>
          <w:rFonts w:hint="eastAsia"/>
          <w:rtl/>
        </w:rPr>
        <w:t>وَ</w:t>
      </w:r>
      <w:r w:rsidRPr="008543E1">
        <w:rPr>
          <w:rFonts w:hint="cs"/>
          <w:rtl/>
        </w:rPr>
        <w:t>ٱ</w:t>
      </w:r>
      <w:r w:rsidRPr="008543E1">
        <w:rPr>
          <w:rFonts w:hint="eastAsia"/>
          <w:rtl/>
        </w:rPr>
        <w:t>ل</w:t>
      </w:r>
      <w:r w:rsidRPr="008543E1">
        <w:rPr>
          <w:rFonts w:hint="cs"/>
          <w:rtl/>
        </w:rPr>
        <w:t>ۡ</w:t>
      </w:r>
      <w:r w:rsidRPr="008543E1">
        <w:rPr>
          <w:rFonts w:hint="eastAsia"/>
          <w:rtl/>
        </w:rPr>
        <w:t>كَ</w:t>
      </w:r>
      <w:r w:rsidRPr="008543E1">
        <w:rPr>
          <w:rFonts w:hint="cs"/>
          <w:rtl/>
        </w:rPr>
        <w:t>ٰ</w:t>
      </w:r>
      <w:r w:rsidRPr="008543E1">
        <w:rPr>
          <w:rFonts w:hint="eastAsia"/>
          <w:rtl/>
        </w:rPr>
        <w:t>فِرِينَ</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[النساء: 140].</w:t>
      </w:r>
    </w:p>
    <w:p w:rsidR="00D14940" w:rsidRPr="008543E1" w:rsidRDefault="00D14940" w:rsidP="00AD7F67">
      <w:pPr>
        <w:pStyle w:val="ab"/>
        <w:rPr>
          <w:rtl/>
        </w:rPr>
      </w:pPr>
      <w:r w:rsidRPr="00D14940">
        <w:rPr>
          <w:rFonts w:cs="Traditional Arabic" w:hint="cs"/>
          <w:rtl/>
        </w:rPr>
        <w:t>«</w:t>
      </w:r>
      <w:r w:rsidRPr="008543E1">
        <w:rPr>
          <w:rFonts w:hint="cs"/>
          <w:rtl/>
        </w:rPr>
        <w:t>شک نیست که خداوند منافقان و کافران را گرد می‌آورد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 xml:space="preserve">خداوند جامع کسی است که میان هر آنچه انبوه و زیاد است با آنچه ریز و دقیق و باریک است، جمع نموده است و هم میان قلب‌های مؤمنان را جمع نموده و ارواح دوستان را با هم الفت داده است. خداوند روحی از نور و جسمی از ظلمت را در آدمی جمع نموده و نفسی اماره و عقلی منور در او جمع گردانیده است و در انسان چشمانی نظاره‌گر نور ظاهر و آشکارش و چشمانی بیننده‌ی اثر جاری و روانش جمع کرده است. خداوند میان اسرار ربوبیت و اوصاف عبودیت جمع نموده است. او کسی است که بندگان را به سوی خود فرا خوانده و آنان را مشتاقش گردانیده است. </w:t>
      </w:r>
    </w:p>
    <w:p w:rsidR="00D14940" w:rsidRPr="00D14940" w:rsidRDefault="00D14940" w:rsidP="00C97C8F">
      <w:pPr>
        <w:pStyle w:val="a2"/>
        <w:rPr>
          <w:rtl/>
        </w:rPr>
      </w:pPr>
      <w:bookmarkStart w:id="555" w:name="_Toc252232429"/>
      <w:bookmarkStart w:id="556" w:name="_Toc375944465"/>
      <w:bookmarkStart w:id="557" w:name="_Toc392005021"/>
      <w:r w:rsidRPr="00D14940">
        <w:rPr>
          <w:rFonts w:hint="cs"/>
          <w:rtl/>
        </w:rPr>
        <w:t>بهره‌ی بنده از اسم خداوند الجامع</w:t>
      </w:r>
      <w:bookmarkEnd w:id="555"/>
      <w:bookmarkEnd w:id="556"/>
      <w:bookmarkEnd w:id="557"/>
    </w:p>
    <w:p w:rsidR="00D14940" w:rsidRPr="00676945" w:rsidRDefault="00D14940" w:rsidP="00AD7F67">
      <w:pPr>
        <w:tabs>
          <w:tab w:val="right" w:pos="7031"/>
        </w:tabs>
        <w:spacing w:line="250" w:lineRule="auto"/>
        <w:jc w:val="both"/>
        <w:rPr>
          <w:rStyle w:val="Char4"/>
          <w:rtl/>
        </w:rPr>
      </w:pPr>
      <w:r w:rsidRPr="00676945">
        <w:rPr>
          <w:rStyle w:val="Char4"/>
          <w:rFonts w:hint="cs"/>
          <w:rtl/>
        </w:rPr>
        <w:t xml:space="preserve">الجامع در میان بندگان کسی است که میان ادب ظاهری در اعضاء و میان حقایق قلب، جمع ایجاد نماید. هر کس که معرفتش کامل گشته و سیرتش زیبا و نیکو شود، او الجامع است. </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عبدالجامع: او کسی است که خداوند تمامی اسماء را در او جمع گردانیده است و او را مظهر جامعیت قرار داده است. هر آنچه را که متفرق شده با صفت جامع بودن خداوند جمع می‌گرداند و پراکندگی‌های نفس خود و دیگران را به سوی خداوند جمع می‌گرداند.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دعا: پروردگارا! تو دوستدارانت را جمع می‌نمایی و آنان مشتاقانه و آرزومندانه به سوی تو می‌آیند. خدایا! میان ما و خودت جمع فرما، و میان ما و اغیار جدایی بینداز تا تو را به صورتی که بر ما ظهور یافته‌ای مشاهده کنیم و با ظهورت، آثار را پاک و محو گردانیم. خدایا! در ما میان شریعت و طریقت و حقیقت جمع فرما و نفس‌های ما را شنونده‌ی دستورات خودت و مطیع آن‌ها گردان. به درستی که تو بر هر چیزی توانایی.</w:t>
      </w:r>
    </w:p>
    <w:p w:rsidR="00D14940" w:rsidRDefault="00D14940" w:rsidP="008543E1">
      <w:pPr>
        <w:pStyle w:val="a4"/>
        <w:spacing w:line="240" w:lineRule="auto"/>
        <w:jc w:val="center"/>
        <w:rPr>
          <w:rtl/>
        </w:rPr>
      </w:pPr>
      <w:r w:rsidRPr="00D14940">
        <w:rPr>
          <w:rFonts w:hint="cs"/>
          <w:rtl/>
        </w:rPr>
        <w:t>وصلی الله علی سیدنا محمد وعلی آله وصحبه وسلم</w:t>
      </w:r>
    </w:p>
    <w:p w:rsidR="008543E1" w:rsidRDefault="008543E1" w:rsidP="008543E1">
      <w:pPr>
        <w:pStyle w:val="a4"/>
        <w:spacing w:line="240" w:lineRule="auto"/>
        <w:jc w:val="center"/>
        <w:rPr>
          <w:rtl/>
        </w:rPr>
        <w:sectPr w:rsidR="008543E1"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D14940" w:rsidRDefault="00D14940" w:rsidP="008543E1">
      <w:pPr>
        <w:pStyle w:val="a1"/>
        <w:spacing w:line="238" w:lineRule="auto"/>
        <w:rPr>
          <w:rtl/>
        </w:rPr>
      </w:pPr>
      <w:bookmarkStart w:id="558" w:name="_Toc252232430"/>
      <w:bookmarkStart w:id="559" w:name="_Toc375944466"/>
      <w:bookmarkStart w:id="560" w:name="_Toc392005022"/>
      <w:r w:rsidRPr="00D14940">
        <w:rPr>
          <w:rFonts w:hint="cs"/>
          <w:rtl/>
        </w:rPr>
        <w:t>الغنی</w:t>
      </w:r>
      <w:bookmarkEnd w:id="558"/>
      <w:r w:rsidR="008543E1">
        <w:rPr>
          <w:rFonts w:hint="cs"/>
          <w:rtl/>
        </w:rPr>
        <w:t xml:space="preserve"> </w:t>
      </w:r>
      <w:r w:rsidRPr="008543E1">
        <w:rPr>
          <w:rFonts w:cs="CTraditional Arabic" w:hint="cs"/>
          <w:b w:val="0"/>
          <w:bCs w:val="0"/>
        </w:rPr>
        <w:sym w:font="AGA Arabesque" w:char="F059"/>
      </w:r>
      <w:bookmarkEnd w:id="559"/>
      <w:bookmarkEnd w:id="560"/>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پاک و منزه است خداوند غنی که در ذات و صفات و افعالش محتاج هیچ‌چیز نیست و او از هر آنچه جز خود بی‌نیاز است و همگان به او نیازمند و محتاج هستند.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يَ</w:t>
      </w:r>
      <w:r w:rsidRPr="008543E1">
        <w:rPr>
          <w:rFonts w:hint="cs"/>
          <w:rtl/>
        </w:rPr>
        <w:t>ٰٓ</w:t>
      </w:r>
      <w:r w:rsidRPr="008543E1">
        <w:rPr>
          <w:rFonts w:hint="eastAsia"/>
          <w:rtl/>
        </w:rPr>
        <w:t>أَيُّهَا</w:t>
      </w:r>
      <w:r w:rsidRPr="008543E1">
        <w:rPr>
          <w:rtl/>
        </w:rPr>
        <w:t xml:space="preserve"> </w:t>
      </w:r>
      <w:r w:rsidRPr="008543E1">
        <w:rPr>
          <w:rFonts w:hint="cs"/>
          <w:rtl/>
        </w:rPr>
        <w:t>ٱ</w:t>
      </w:r>
      <w:r w:rsidRPr="008543E1">
        <w:rPr>
          <w:rFonts w:hint="eastAsia"/>
          <w:rtl/>
        </w:rPr>
        <w:t>لنَّاسُ</w:t>
      </w:r>
      <w:r w:rsidRPr="008543E1">
        <w:rPr>
          <w:rtl/>
        </w:rPr>
        <w:t xml:space="preserve"> </w:t>
      </w:r>
      <w:r w:rsidRPr="008543E1">
        <w:rPr>
          <w:rFonts w:hint="eastAsia"/>
          <w:rtl/>
        </w:rPr>
        <w:t>أَنتُمُ</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فُقَرَا</w:t>
      </w:r>
      <w:r w:rsidRPr="008543E1">
        <w:rPr>
          <w:rFonts w:hint="cs"/>
          <w:rtl/>
        </w:rPr>
        <w:t>ٓ</w:t>
      </w:r>
      <w:r w:rsidRPr="008543E1">
        <w:rPr>
          <w:rFonts w:hint="eastAsia"/>
          <w:rtl/>
        </w:rPr>
        <w:t>ءُ</w:t>
      </w:r>
      <w:r w:rsidRPr="008543E1">
        <w:rPr>
          <w:rtl/>
        </w:rPr>
        <w:t xml:space="preserve"> </w:t>
      </w:r>
      <w:r w:rsidRPr="008543E1">
        <w:rPr>
          <w:rFonts w:hint="eastAsia"/>
          <w:rtl/>
        </w:rPr>
        <w:t>إِلَى</w:t>
      </w:r>
      <w:r w:rsidRPr="008543E1">
        <w:rPr>
          <w:rtl/>
        </w:rPr>
        <w:t xml:space="preserve"> </w:t>
      </w:r>
      <w:r w:rsidRPr="008543E1">
        <w:rPr>
          <w:rFonts w:hint="cs"/>
          <w:rtl/>
        </w:rPr>
        <w:t>ٱ</w:t>
      </w:r>
      <w:r w:rsidRPr="008543E1">
        <w:rPr>
          <w:rFonts w:hint="eastAsia"/>
          <w:rtl/>
        </w:rPr>
        <w:t>للَّهِ</w:t>
      </w:r>
      <w:r w:rsidRPr="008543E1">
        <w:rPr>
          <w:rFonts w:hint="cs"/>
          <w:rtl/>
        </w:rPr>
        <w:t>ۖ</w:t>
      </w:r>
      <w:r w:rsidRPr="008543E1">
        <w:rPr>
          <w:rtl/>
        </w:rPr>
        <w:t xml:space="preserve"> </w:t>
      </w:r>
      <w:r w:rsidRPr="008543E1">
        <w:rPr>
          <w:rFonts w:hint="eastAsia"/>
          <w:rtl/>
        </w:rPr>
        <w:t>وَ</w:t>
      </w:r>
      <w:r w:rsidRPr="008543E1">
        <w:rPr>
          <w:rFonts w:hint="cs"/>
          <w:rtl/>
        </w:rPr>
        <w:t>ٱ</w:t>
      </w:r>
      <w:r w:rsidRPr="008543E1">
        <w:rPr>
          <w:rFonts w:hint="eastAsia"/>
          <w:rtl/>
        </w:rPr>
        <w:t>للَّهُ</w:t>
      </w:r>
      <w:r w:rsidRPr="008543E1">
        <w:rPr>
          <w:rtl/>
        </w:rPr>
        <w:t xml:space="preserve"> </w:t>
      </w:r>
      <w:r w:rsidRPr="008543E1">
        <w:rPr>
          <w:rFonts w:hint="eastAsia"/>
          <w:rtl/>
        </w:rPr>
        <w:t>هُوَ</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غَنِيُّ</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حَمِيدُ</w:t>
      </w:r>
      <w:r w:rsidRPr="008543E1">
        <w:rPr>
          <w:rtl/>
        </w:rPr>
        <w:t xml:space="preserve"> </w:t>
      </w:r>
      <w:r w:rsidRPr="008543E1">
        <w:rPr>
          <w:rFonts w:hint="cs"/>
          <w:rtl/>
        </w:rPr>
        <w:t>١٥</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[فاطر: 15].</w:t>
      </w:r>
    </w:p>
    <w:p w:rsidR="00D14940" w:rsidRPr="008543E1" w:rsidRDefault="00D14940" w:rsidP="00AD7F67">
      <w:pPr>
        <w:pStyle w:val="ab"/>
        <w:rPr>
          <w:rtl/>
        </w:rPr>
      </w:pPr>
      <w:r w:rsidRPr="00D14940">
        <w:rPr>
          <w:rFonts w:cs="Traditional Arabic" w:hint="cs"/>
          <w:rtl/>
        </w:rPr>
        <w:t>«</w:t>
      </w:r>
      <w:r w:rsidRPr="008543E1">
        <w:rPr>
          <w:rFonts w:hint="cs"/>
          <w:rtl/>
        </w:rPr>
        <w:t>ای مردم! شما (در هر چیزی محتاج و) نیازمند خدایید و خدا بی‌نیاز (از عبادت شما است) و ستوده است</w:t>
      </w:r>
      <w:r w:rsidRPr="00D14940">
        <w:rPr>
          <w:rFonts w:cs="Traditional Arabic" w:hint="cs"/>
          <w:rtl/>
        </w:rPr>
        <w:t>»</w:t>
      </w:r>
      <w:r w:rsidRPr="00D14940">
        <w:rPr>
          <w:rStyle w:val="Char4"/>
          <w:rFonts w:hint="cs"/>
          <w:rtl/>
        </w:rPr>
        <w:t>.</w:t>
      </w:r>
    </w:p>
    <w:p w:rsidR="00D14940" w:rsidRPr="008543E1" w:rsidRDefault="00D14940" w:rsidP="00AD7F67">
      <w:pPr>
        <w:tabs>
          <w:tab w:val="right" w:pos="7031"/>
        </w:tabs>
        <w:spacing w:line="250" w:lineRule="auto"/>
        <w:ind w:firstLine="284"/>
        <w:jc w:val="both"/>
        <w:rPr>
          <w:rStyle w:val="Char4"/>
          <w:spacing w:val="-4"/>
          <w:rtl/>
        </w:rPr>
      </w:pPr>
      <w:r w:rsidRPr="008543E1">
        <w:rPr>
          <w:rStyle w:val="Char4"/>
          <w:rFonts w:hint="cs"/>
          <w:spacing w:val="-4"/>
          <w:rtl/>
        </w:rPr>
        <w:t>«الغنی» به هر آنچه از آن اوست و در نزد اوست کامل است و محتاج هیچ‌کس نیست، زیرا نیازمندی نقص است. محتاج در به دست آوردن و دریافت آنچه بدان نیازمند است عاجز و ناتوان است و آنچه بدان نیازمندند، دارای فضل و برتری است، که در نزد محتاج یافت نمی‌شود. نقص در وجود خداوندی که در هر حالی غنی مطلق است، وجود ندارد و او عاجز و ناتوان نیست. هیچ‌کس نمی‌تواند بر خداوند فضل و برتری داشته باشد؛ زیرا هر چه جز خدا، مخلوق و آفریده‌ی خداوند است. آن کس که مالک اجرای هیچ فرمانی نیست. او قدرت و توانی ندارد، بلکه قدرت و توان همه‌اش از آن خداوندی است که بی‌نیاز مطلق است، حتی از قید اطلاق. خداوند تعالی در ذات و صفاتش از هر آنچه جز خود بی‌نیاز و مستغنی است. همسر و فرزندی ندارد که در کار تدبیر ملکش او را یاری دهند. خداوند از عبادت بندگانش بی‌نیاز است، چه آنان ایمان‌دار باشند و چه کافر. عبادت هیچ بنده‌ای از بندگانش بر ملکش نمی‌افزاید و کفر هر آن کس که کافرپیشه است از ملک او چیزی نمی‌کاهد.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قَالُواْ</w:t>
      </w:r>
      <w:r w:rsidRPr="008543E1">
        <w:rPr>
          <w:rtl/>
        </w:rPr>
        <w:t xml:space="preserve"> </w:t>
      </w:r>
      <w:r w:rsidRPr="008543E1">
        <w:rPr>
          <w:rFonts w:hint="cs"/>
          <w:rtl/>
        </w:rPr>
        <w:t>ٱ</w:t>
      </w:r>
      <w:r w:rsidRPr="008543E1">
        <w:rPr>
          <w:rFonts w:hint="eastAsia"/>
          <w:rtl/>
        </w:rPr>
        <w:t>تَّخَذَ</w:t>
      </w:r>
      <w:r w:rsidRPr="008543E1">
        <w:rPr>
          <w:rtl/>
        </w:rPr>
        <w:t xml:space="preserve"> </w:t>
      </w:r>
      <w:r w:rsidRPr="008543E1">
        <w:rPr>
          <w:rFonts w:hint="cs"/>
          <w:rtl/>
        </w:rPr>
        <w:t>ٱ</w:t>
      </w:r>
      <w:r w:rsidRPr="008543E1">
        <w:rPr>
          <w:rFonts w:hint="eastAsia"/>
          <w:rtl/>
        </w:rPr>
        <w:t>للَّهُ</w:t>
      </w:r>
      <w:r w:rsidRPr="008543E1">
        <w:rPr>
          <w:rtl/>
        </w:rPr>
        <w:t xml:space="preserve"> </w:t>
      </w:r>
      <w:r w:rsidRPr="008543E1">
        <w:rPr>
          <w:rFonts w:hint="eastAsia"/>
          <w:rtl/>
        </w:rPr>
        <w:t>وَلَد</w:t>
      </w:r>
      <w:r w:rsidRPr="008543E1">
        <w:rPr>
          <w:rFonts w:hint="cs"/>
          <w:rtl/>
        </w:rPr>
        <w:t>ٗ</w:t>
      </w:r>
      <w:r w:rsidRPr="008543E1">
        <w:rPr>
          <w:rFonts w:hint="eastAsia"/>
          <w:rtl/>
        </w:rPr>
        <w:t>ا</w:t>
      </w:r>
      <w:r w:rsidRPr="008543E1">
        <w:rPr>
          <w:rFonts w:hint="cs"/>
          <w:rtl/>
        </w:rPr>
        <w:t>ۗ</w:t>
      </w:r>
      <w:r w:rsidRPr="008543E1">
        <w:rPr>
          <w:rtl/>
        </w:rPr>
        <w:t xml:space="preserve"> </w:t>
      </w:r>
      <w:r w:rsidRPr="008543E1">
        <w:rPr>
          <w:rFonts w:hint="eastAsia"/>
          <w:rtl/>
        </w:rPr>
        <w:t>سُب</w:t>
      </w:r>
      <w:r w:rsidRPr="008543E1">
        <w:rPr>
          <w:rFonts w:hint="cs"/>
          <w:rtl/>
        </w:rPr>
        <w:t>ۡ</w:t>
      </w:r>
      <w:r w:rsidRPr="008543E1">
        <w:rPr>
          <w:rFonts w:hint="eastAsia"/>
          <w:rtl/>
        </w:rPr>
        <w:t>حَ</w:t>
      </w:r>
      <w:r w:rsidRPr="008543E1">
        <w:rPr>
          <w:rFonts w:hint="cs"/>
          <w:rtl/>
        </w:rPr>
        <w:t>ٰ</w:t>
      </w:r>
      <w:r w:rsidRPr="008543E1">
        <w:rPr>
          <w:rFonts w:hint="eastAsia"/>
          <w:rtl/>
        </w:rPr>
        <w:t>نَهُ</w:t>
      </w:r>
      <w:r w:rsidRPr="008543E1">
        <w:rPr>
          <w:rFonts w:hint="cs"/>
          <w:rtl/>
        </w:rPr>
        <w:t>ۥۖ</w:t>
      </w:r>
      <w:r w:rsidRPr="008543E1">
        <w:rPr>
          <w:rtl/>
        </w:rPr>
        <w:t xml:space="preserve"> </w:t>
      </w:r>
      <w:r w:rsidRPr="008543E1">
        <w:rPr>
          <w:rFonts w:hint="eastAsia"/>
          <w:rtl/>
        </w:rPr>
        <w:t>هُوَ</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غَنِيُّ</w:t>
      </w:r>
      <w:r w:rsidRPr="008543E1">
        <w:rPr>
          <w:rFonts w:hint="cs"/>
          <w:rtl/>
        </w:rPr>
        <w:t>ۖ</w:t>
      </w:r>
      <w:r w:rsidRPr="008543E1">
        <w:rPr>
          <w:rtl/>
        </w:rPr>
        <w:t xml:space="preserve"> </w:t>
      </w:r>
      <w:r w:rsidRPr="008543E1">
        <w:rPr>
          <w:rFonts w:hint="eastAsia"/>
          <w:rtl/>
        </w:rPr>
        <w:t>لَهُ</w:t>
      </w:r>
      <w:r w:rsidRPr="008543E1">
        <w:rPr>
          <w:rFonts w:hint="cs"/>
          <w:rtl/>
        </w:rPr>
        <w:t>ۥ</w:t>
      </w:r>
      <w:r w:rsidRPr="008543E1">
        <w:rPr>
          <w:rtl/>
        </w:rPr>
        <w:t xml:space="preserve"> </w:t>
      </w:r>
      <w:r w:rsidRPr="008543E1">
        <w:rPr>
          <w:rFonts w:hint="eastAsia"/>
          <w:rtl/>
        </w:rPr>
        <w:t>مَا</w:t>
      </w:r>
      <w:r w:rsidRPr="008543E1">
        <w:rPr>
          <w:rtl/>
        </w:rPr>
        <w:t xml:space="preserve"> </w:t>
      </w:r>
      <w:r w:rsidRPr="008543E1">
        <w:rPr>
          <w:rFonts w:hint="eastAsia"/>
          <w:rtl/>
        </w:rPr>
        <w:t>فِي</w:t>
      </w:r>
      <w:r w:rsidRPr="008543E1">
        <w:rPr>
          <w:rtl/>
        </w:rPr>
        <w:t xml:space="preserve"> </w:t>
      </w:r>
      <w:r w:rsidRPr="008543E1">
        <w:rPr>
          <w:rFonts w:hint="cs"/>
          <w:rtl/>
        </w:rPr>
        <w:t>ٱ</w:t>
      </w:r>
      <w:r w:rsidRPr="008543E1">
        <w:rPr>
          <w:rFonts w:hint="eastAsia"/>
          <w:rtl/>
        </w:rPr>
        <w:t>لسَّمَ</w:t>
      </w:r>
      <w:r w:rsidRPr="008543E1">
        <w:rPr>
          <w:rFonts w:hint="cs"/>
          <w:rtl/>
        </w:rPr>
        <w:t>ٰ</w:t>
      </w:r>
      <w:r w:rsidRPr="008543E1">
        <w:rPr>
          <w:rFonts w:hint="eastAsia"/>
          <w:rtl/>
        </w:rPr>
        <w:t>وَ</w:t>
      </w:r>
      <w:r w:rsidRPr="008543E1">
        <w:rPr>
          <w:rFonts w:hint="cs"/>
          <w:rtl/>
        </w:rPr>
        <w:t>ٰ</w:t>
      </w:r>
      <w:r w:rsidRPr="008543E1">
        <w:rPr>
          <w:rFonts w:hint="eastAsia"/>
          <w:rtl/>
        </w:rPr>
        <w:t>تِ</w:t>
      </w:r>
      <w:r w:rsidRPr="008543E1">
        <w:rPr>
          <w:rtl/>
        </w:rPr>
        <w:t xml:space="preserve"> </w:t>
      </w:r>
      <w:r w:rsidRPr="008543E1">
        <w:rPr>
          <w:rFonts w:hint="eastAsia"/>
          <w:rtl/>
        </w:rPr>
        <w:t>وَمَا</w:t>
      </w:r>
      <w:r w:rsidRPr="008543E1">
        <w:rPr>
          <w:rtl/>
        </w:rPr>
        <w:t xml:space="preserve"> </w:t>
      </w:r>
      <w:r w:rsidRPr="008543E1">
        <w:rPr>
          <w:rFonts w:hint="eastAsia"/>
          <w:rtl/>
        </w:rPr>
        <w:t>فِي</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أَر</w:t>
      </w:r>
      <w:r w:rsidRPr="008543E1">
        <w:rPr>
          <w:rFonts w:hint="cs"/>
          <w:rtl/>
        </w:rPr>
        <w:t>ۡ</w:t>
      </w:r>
      <w:r w:rsidRPr="008543E1">
        <w:rPr>
          <w:rFonts w:hint="eastAsia"/>
          <w:rtl/>
        </w:rPr>
        <w:t>ضِ</w:t>
      </w:r>
      <w:r w:rsidRPr="008543E1">
        <w:rPr>
          <w:rFonts w:hint="cs"/>
          <w:rtl/>
        </w:rPr>
        <w:t>ۚ</w:t>
      </w:r>
      <w:r w:rsidRPr="008543E1">
        <w:rPr>
          <w:rtl/>
        </w:rPr>
        <w:t xml:space="preserve"> </w:t>
      </w:r>
      <w:r w:rsidRPr="008543E1">
        <w:rPr>
          <w:rFonts w:hint="eastAsia"/>
          <w:rtl/>
        </w:rPr>
        <w:t>إِن</w:t>
      </w:r>
      <w:r w:rsidRPr="008543E1">
        <w:rPr>
          <w:rFonts w:hint="cs"/>
          <w:rtl/>
        </w:rPr>
        <w:t>ۡ</w:t>
      </w:r>
      <w:r w:rsidRPr="008543E1">
        <w:rPr>
          <w:rtl/>
        </w:rPr>
        <w:t xml:space="preserve"> </w:t>
      </w:r>
      <w:r w:rsidRPr="008543E1">
        <w:rPr>
          <w:rFonts w:hint="eastAsia"/>
          <w:rtl/>
        </w:rPr>
        <w:t>عِندَكُم</w:t>
      </w:r>
      <w:r w:rsidRPr="008543E1">
        <w:rPr>
          <w:rtl/>
        </w:rPr>
        <w:t xml:space="preserve"> </w:t>
      </w:r>
      <w:r w:rsidRPr="008543E1">
        <w:rPr>
          <w:rFonts w:hint="eastAsia"/>
          <w:rtl/>
        </w:rPr>
        <w:t>مِّن</w:t>
      </w:r>
      <w:r w:rsidRPr="008543E1">
        <w:rPr>
          <w:rtl/>
        </w:rPr>
        <w:t xml:space="preserve"> </w:t>
      </w:r>
      <w:r w:rsidRPr="008543E1">
        <w:rPr>
          <w:rFonts w:hint="eastAsia"/>
          <w:rtl/>
        </w:rPr>
        <w:t>سُل</w:t>
      </w:r>
      <w:r w:rsidRPr="008543E1">
        <w:rPr>
          <w:rFonts w:hint="cs"/>
          <w:rtl/>
        </w:rPr>
        <w:t>ۡ</w:t>
      </w:r>
      <w:r w:rsidRPr="008543E1">
        <w:rPr>
          <w:rFonts w:hint="eastAsia"/>
          <w:rtl/>
        </w:rPr>
        <w:t>طَ</w:t>
      </w:r>
      <w:r w:rsidRPr="008543E1">
        <w:rPr>
          <w:rFonts w:hint="cs"/>
          <w:rtl/>
        </w:rPr>
        <w:t>ٰ</w:t>
      </w:r>
      <w:r w:rsidRPr="008543E1">
        <w:rPr>
          <w:rFonts w:hint="eastAsia"/>
          <w:rtl/>
        </w:rPr>
        <w:t>نِ</w:t>
      </w:r>
      <w:r w:rsidRPr="008543E1">
        <w:rPr>
          <w:rFonts w:hint="cs"/>
          <w:rtl/>
        </w:rPr>
        <w:t>ۢ</w:t>
      </w:r>
      <w:r w:rsidRPr="008543E1">
        <w:rPr>
          <w:rtl/>
        </w:rPr>
        <w:t xml:space="preserve"> </w:t>
      </w:r>
      <w:r w:rsidRPr="008543E1">
        <w:rPr>
          <w:rFonts w:hint="eastAsia"/>
          <w:rtl/>
        </w:rPr>
        <w:t>بِهَ</w:t>
      </w:r>
      <w:r w:rsidRPr="008543E1">
        <w:rPr>
          <w:rFonts w:hint="cs"/>
          <w:rtl/>
        </w:rPr>
        <w:t>ٰ</w:t>
      </w:r>
      <w:r w:rsidRPr="008543E1">
        <w:rPr>
          <w:rFonts w:hint="eastAsia"/>
          <w:rtl/>
        </w:rPr>
        <w:t>ذَا</w:t>
      </w:r>
      <w:r w:rsidRPr="008543E1">
        <w:rPr>
          <w:rFonts w:hint="cs"/>
          <w:rtl/>
        </w:rPr>
        <w:t>ٓۚ</w:t>
      </w:r>
      <w:r w:rsidRPr="008543E1">
        <w:rPr>
          <w:rtl/>
        </w:rPr>
        <w:t xml:space="preserve"> </w:t>
      </w:r>
      <w:r w:rsidRPr="008543E1">
        <w:rPr>
          <w:rFonts w:hint="eastAsia"/>
          <w:rtl/>
        </w:rPr>
        <w:t>أَتَقُولُونَ</w:t>
      </w:r>
      <w:r w:rsidRPr="008543E1">
        <w:rPr>
          <w:rtl/>
        </w:rPr>
        <w:t xml:space="preserve"> </w:t>
      </w:r>
      <w:r w:rsidRPr="008543E1">
        <w:rPr>
          <w:rFonts w:hint="eastAsia"/>
          <w:rtl/>
        </w:rPr>
        <w:t>عَلَى</w:t>
      </w:r>
      <w:r w:rsidRPr="008543E1">
        <w:rPr>
          <w:rtl/>
        </w:rPr>
        <w:t xml:space="preserve"> </w:t>
      </w:r>
      <w:r w:rsidRPr="008543E1">
        <w:rPr>
          <w:rFonts w:hint="cs"/>
          <w:rtl/>
        </w:rPr>
        <w:t>ٱ</w:t>
      </w:r>
      <w:r w:rsidRPr="008543E1">
        <w:rPr>
          <w:rFonts w:hint="eastAsia"/>
          <w:rtl/>
        </w:rPr>
        <w:t>للَّهِ</w:t>
      </w:r>
      <w:r w:rsidRPr="008543E1">
        <w:rPr>
          <w:rtl/>
        </w:rPr>
        <w:t xml:space="preserve"> </w:t>
      </w:r>
      <w:r w:rsidRPr="008543E1">
        <w:rPr>
          <w:rFonts w:hint="eastAsia"/>
          <w:rtl/>
        </w:rPr>
        <w:t>مَا</w:t>
      </w:r>
      <w:r w:rsidRPr="008543E1">
        <w:rPr>
          <w:rtl/>
        </w:rPr>
        <w:t xml:space="preserve"> </w:t>
      </w:r>
      <w:r w:rsidRPr="008543E1">
        <w:rPr>
          <w:rFonts w:hint="eastAsia"/>
          <w:rtl/>
        </w:rPr>
        <w:t>لَا</w:t>
      </w:r>
      <w:r w:rsidRPr="008543E1">
        <w:rPr>
          <w:rtl/>
        </w:rPr>
        <w:t xml:space="preserve"> </w:t>
      </w:r>
      <w:r w:rsidRPr="008543E1">
        <w:rPr>
          <w:rFonts w:hint="eastAsia"/>
          <w:rtl/>
        </w:rPr>
        <w:t>تَع</w:t>
      </w:r>
      <w:r w:rsidRPr="008543E1">
        <w:rPr>
          <w:rFonts w:hint="cs"/>
          <w:rtl/>
        </w:rPr>
        <w:t>ۡ</w:t>
      </w:r>
      <w:r w:rsidRPr="008543E1">
        <w:rPr>
          <w:rFonts w:hint="eastAsia"/>
          <w:rtl/>
        </w:rPr>
        <w:t>لَمُونَ</w:t>
      </w:r>
      <w:r w:rsidRPr="008543E1">
        <w:rPr>
          <w:rtl/>
        </w:rPr>
        <w:t xml:space="preserve"> </w:t>
      </w:r>
      <w:r w:rsidRPr="008543E1">
        <w:rPr>
          <w:rFonts w:hint="cs"/>
          <w:rtl/>
        </w:rPr>
        <w:t>٦٨</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[یونس: 68].</w:t>
      </w:r>
    </w:p>
    <w:p w:rsidR="00D14940" w:rsidRPr="008543E1" w:rsidRDefault="00D14940" w:rsidP="00AD7F67">
      <w:pPr>
        <w:pStyle w:val="ab"/>
        <w:rPr>
          <w:rtl/>
        </w:rPr>
      </w:pPr>
      <w:r w:rsidRPr="00D14940">
        <w:rPr>
          <w:rFonts w:cs="Traditional Arabic" w:hint="cs"/>
          <w:rtl/>
        </w:rPr>
        <w:t>«</w:t>
      </w:r>
      <w:r w:rsidRPr="008543E1">
        <w:rPr>
          <w:rFonts w:hint="cs"/>
          <w:rtl/>
        </w:rPr>
        <w:t>(مشرکان) می‌گویند: خداوند فرزندی برای خود برگزیده است (که فرشتگان‌اند عجب سخنی! این انسان است که برای بقای نام و نشان نیاز به فرزند دارد</w:t>
      </w:r>
      <w:r w:rsidRPr="00D14940">
        <w:rPr>
          <w:rStyle w:val="Char4"/>
          <w:rFonts w:hint="cs"/>
          <w:rtl/>
        </w:rPr>
        <w:t>.</w:t>
      </w:r>
      <w:r w:rsidRPr="008543E1">
        <w:rPr>
          <w:rFonts w:hint="cs"/>
          <w:rtl/>
        </w:rPr>
        <w:t xml:space="preserve"> خدا که جاودانه و سرمدی است کی نیاز به فرزند دارد) او منزه (از این عیب‌ها و نقص‌ها) است</w:t>
      </w:r>
      <w:r w:rsidRPr="00D14940">
        <w:rPr>
          <w:rStyle w:val="Char4"/>
          <w:rFonts w:hint="cs"/>
          <w:rtl/>
        </w:rPr>
        <w:t>.</w:t>
      </w:r>
      <w:r w:rsidRPr="008543E1">
        <w:rPr>
          <w:rFonts w:hint="cs"/>
          <w:rtl/>
        </w:rPr>
        <w:t xml:space="preserve"> او بی‌نیاز است؛ چرا که آنچه در آسمان‌ها و زمین است از آن اوست</w:t>
      </w:r>
      <w:r w:rsidRPr="00D14940">
        <w:rPr>
          <w:rStyle w:val="Char4"/>
          <w:rFonts w:hint="cs"/>
          <w:rtl/>
        </w:rPr>
        <w:t>.</w:t>
      </w:r>
      <w:r w:rsidRPr="008543E1">
        <w:rPr>
          <w:rFonts w:hint="cs"/>
          <w:rtl/>
        </w:rPr>
        <w:t xml:space="preserve"> شما (ای مشرکان!) هیچ‌گونه دلیل و برهانی بر این (ادعای خود) ندارید</w:t>
      </w:r>
      <w:r w:rsidRPr="00D14940">
        <w:rPr>
          <w:rStyle w:val="Char4"/>
          <w:rFonts w:hint="cs"/>
          <w:rtl/>
        </w:rPr>
        <w:t>.</w:t>
      </w:r>
      <w:r w:rsidRPr="008543E1">
        <w:rPr>
          <w:rFonts w:hint="cs"/>
          <w:rtl/>
        </w:rPr>
        <w:t xml:space="preserve"> آیا چیزی را به خدا نسبت می‌دهید که از آن آگاهی ندارید</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يَ</w:t>
      </w:r>
      <w:r w:rsidRPr="008543E1">
        <w:rPr>
          <w:rFonts w:hint="cs"/>
          <w:rtl/>
        </w:rPr>
        <w:t>ٰٓ</w:t>
      </w:r>
      <w:r w:rsidRPr="008543E1">
        <w:rPr>
          <w:rFonts w:hint="eastAsia"/>
          <w:rtl/>
        </w:rPr>
        <w:t>أَيُّهَا</w:t>
      </w:r>
      <w:r w:rsidRPr="008543E1">
        <w:rPr>
          <w:rtl/>
        </w:rPr>
        <w:t xml:space="preserve"> </w:t>
      </w:r>
      <w:r w:rsidRPr="008543E1">
        <w:rPr>
          <w:rFonts w:hint="cs"/>
          <w:rtl/>
        </w:rPr>
        <w:t>ٱ</w:t>
      </w:r>
      <w:r w:rsidRPr="008543E1">
        <w:rPr>
          <w:rFonts w:hint="eastAsia"/>
          <w:rtl/>
        </w:rPr>
        <w:t>لنَّاسُ</w:t>
      </w:r>
      <w:r w:rsidRPr="008543E1">
        <w:rPr>
          <w:rtl/>
        </w:rPr>
        <w:t xml:space="preserve"> </w:t>
      </w:r>
      <w:r w:rsidRPr="008543E1">
        <w:rPr>
          <w:rFonts w:hint="eastAsia"/>
          <w:rtl/>
        </w:rPr>
        <w:t>أَنتُمُ</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فُقَرَا</w:t>
      </w:r>
      <w:r w:rsidRPr="008543E1">
        <w:rPr>
          <w:rFonts w:hint="cs"/>
          <w:rtl/>
        </w:rPr>
        <w:t>ٓ</w:t>
      </w:r>
      <w:r w:rsidRPr="008543E1">
        <w:rPr>
          <w:rFonts w:hint="eastAsia"/>
          <w:rtl/>
        </w:rPr>
        <w:t>ءُ</w:t>
      </w:r>
      <w:r w:rsidRPr="008543E1">
        <w:rPr>
          <w:rtl/>
        </w:rPr>
        <w:t xml:space="preserve"> </w:t>
      </w:r>
      <w:r w:rsidRPr="008543E1">
        <w:rPr>
          <w:rFonts w:hint="eastAsia"/>
          <w:rtl/>
        </w:rPr>
        <w:t>إِلَى</w:t>
      </w:r>
      <w:r w:rsidRPr="008543E1">
        <w:rPr>
          <w:rtl/>
        </w:rPr>
        <w:t xml:space="preserve"> </w:t>
      </w:r>
      <w:r w:rsidRPr="008543E1">
        <w:rPr>
          <w:rFonts w:hint="cs"/>
          <w:rtl/>
        </w:rPr>
        <w:t>ٱ</w:t>
      </w:r>
      <w:r w:rsidRPr="008543E1">
        <w:rPr>
          <w:rFonts w:hint="eastAsia"/>
          <w:rtl/>
        </w:rPr>
        <w:t>للَّهِ</w:t>
      </w:r>
      <w:r w:rsidRPr="008543E1">
        <w:rPr>
          <w:rFonts w:hint="cs"/>
          <w:rtl/>
        </w:rPr>
        <w:t>ۖ</w:t>
      </w:r>
      <w:r w:rsidRPr="008543E1">
        <w:rPr>
          <w:rtl/>
        </w:rPr>
        <w:t xml:space="preserve"> </w:t>
      </w:r>
      <w:r w:rsidRPr="008543E1">
        <w:rPr>
          <w:rFonts w:hint="eastAsia"/>
          <w:rtl/>
        </w:rPr>
        <w:t>وَ</w:t>
      </w:r>
      <w:r w:rsidRPr="008543E1">
        <w:rPr>
          <w:rFonts w:hint="cs"/>
          <w:rtl/>
        </w:rPr>
        <w:t>ٱ</w:t>
      </w:r>
      <w:r w:rsidRPr="008543E1">
        <w:rPr>
          <w:rFonts w:hint="eastAsia"/>
          <w:rtl/>
        </w:rPr>
        <w:t>للَّهُ</w:t>
      </w:r>
      <w:r w:rsidRPr="008543E1">
        <w:rPr>
          <w:rtl/>
        </w:rPr>
        <w:t xml:space="preserve"> </w:t>
      </w:r>
      <w:r w:rsidRPr="008543E1">
        <w:rPr>
          <w:rFonts w:hint="eastAsia"/>
          <w:rtl/>
        </w:rPr>
        <w:t>هُوَ</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غَنِيُّ</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حَمِيدُ</w:t>
      </w:r>
      <w:r w:rsidRPr="008543E1">
        <w:rPr>
          <w:rtl/>
        </w:rPr>
        <w:t xml:space="preserve"> </w:t>
      </w:r>
      <w:r w:rsidRPr="008543E1">
        <w:rPr>
          <w:rFonts w:hint="cs"/>
          <w:rtl/>
        </w:rPr>
        <w:t>١٥</w:t>
      </w:r>
      <w:r w:rsidRPr="00D14940">
        <w:rPr>
          <w:rFonts w:ascii="B Lotus" w:hAnsi="B Lotus" w:cs="Traditional Arabic" w:hint="cs"/>
          <w:rtl/>
        </w:rPr>
        <w:t>﴾</w:t>
      </w:r>
      <w:r w:rsidRPr="00676945">
        <w:rPr>
          <w:rStyle w:val="Char6"/>
          <w:rFonts w:hint="cs"/>
          <w:rtl/>
        </w:rPr>
        <w:t xml:space="preserve"> [فاطر: 15].</w:t>
      </w:r>
    </w:p>
    <w:p w:rsidR="00D14940" w:rsidRPr="008543E1" w:rsidRDefault="00D14940" w:rsidP="00AD7F67">
      <w:pPr>
        <w:pStyle w:val="ab"/>
        <w:spacing w:line="240" w:lineRule="auto"/>
        <w:rPr>
          <w:rtl/>
        </w:rPr>
      </w:pPr>
      <w:r w:rsidRPr="00D14940">
        <w:rPr>
          <w:rFonts w:cs="Traditional Arabic" w:hint="cs"/>
          <w:rtl/>
        </w:rPr>
        <w:t>«</w:t>
      </w:r>
      <w:r w:rsidRPr="008543E1">
        <w:rPr>
          <w:rFonts w:hint="cs"/>
          <w:rtl/>
        </w:rPr>
        <w:t>ای مردم! شما (در هر چیزی محتاج و) نیازمند خدایید و خدا بی‌نیاز (از عبادت شما است) و ستوده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آیات فراوانی در قرآن کریم آمده است مبنی بر این که به درستی خداوند غنی حلیم، غنی کریم و غنی عن العالمین است. خداوند می‌فرماید:</w:t>
      </w:r>
    </w:p>
    <w:p w:rsidR="00D14940" w:rsidRPr="008543E1" w:rsidRDefault="00D14940" w:rsidP="00AD7F67">
      <w:pPr>
        <w:pStyle w:val="af1"/>
        <w:rPr>
          <w:rStyle w:val="Char4"/>
          <w:spacing w:val="-4"/>
          <w:rtl/>
        </w:rPr>
      </w:pPr>
      <w:r w:rsidRPr="008543E1">
        <w:rPr>
          <w:rFonts w:ascii="B Lotus" w:hAnsi="B Lotus" w:cs="Traditional Arabic" w:hint="cs"/>
          <w:spacing w:val="-4"/>
          <w:rtl/>
        </w:rPr>
        <w:t>﴿</w:t>
      </w:r>
      <w:r w:rsidRPr="008543E1">
        <w:rPr>
          <w:rFonts w:hint="eastAsia"/>
          <w:spacing w:val="-4"/>
          <w:rtl/>
        </w:rPr>
        <w:t>قَو</w:t>
      </w:r>
      <w:r w:rsidRPr="008543E1">
        <w:rPr>
          <w:rFonts w:hint="cs"/>
          <w:spacing w:val="-4"/>
          <w:rtl/>
        </w:rPr>
        <w:t>ۡ</w:t>
      </w:r>
      <w:r w:rsidRPr="008543E1">
        <w:rPr>
          <w:rFonts w:hint="eastAsia"/>
          <w:spacing w:val="-4"/>
          <w:rtl/>
        </w:rPr>
        <w:t>ل</w:t>
      </w:r>
      <w:r w:rsidRPr="008543E1">
        <w:rPr>
          <w:rFonts w:hint="cs"/>
          <w:spacing w:val="-4"/>
          <w:rtl/>
        </w:rPr>
        <w:t>ٞ</w:t>
      </w:r>
      <w:r w:rsidRPr="008543E1">
        <w:rPr>
          <w:spacing w:val="-4"/>
          <w:rtl/>
        </w:rPr>
        <w:t xml:space="preserve"> </w:t>
      </w:r>
      <w:r w:rsidRPr="008543E1">
        <w:rPr>
          <w:rFonts w:hint="eastAsia"/>
          <w:spacing w:val="-4"/>
          <w:rtl/>
        </w:rPr>
        <w:t>مَّع</w:t>
      </w:r>
      <w:r w:rsidRPr="008543E1">
        <w:rPr>
          <w:rFonts w:hint="cs"/>
          <w:spacing w:val="-4"/>
          <w:rtl/>
        </w:rPr>
        <w:t>ۡ</w:t>
      </w:r>
      <w:r w:rsidRPr="008543E1">
        <w:rPr>
          <w:rFonts w:hint="eastAsia"/>
          <w:spacing w:val="-4"/>
          <w:rtl/>
        </w:rPr>
        <w:t>رُوف</w:t>
      </w:r>
      <w:r w:rsidRPr="008543E1">
        <w:rPr>
          <w:rFonts w:hint="cs"/>
          <w:spacing w:val="-4"/>
          <w:rtl/>
        </w:rPr>
        <w:t>ٞ</w:t>
      </w:r>
      <w:r w:rsidRPr="008543E1">
        <w:rPr>
          <w:spacing w:val="-4"/>
          <w:rtl/>
        </w:rPr>
        <w:t xml:space="preserve"> </w:t>
      </w:r>
      <w:r w:rsidRPr="008543E1">
        <w:rPr>
          <w:rFonts w:hint="eastAsia"/>
          <w:spacing w:val="-4"/>
          <w:rtl/>
        </w:rPr>
        <w:t>وَمَغ</w:t>
      </w:r>
      <w:r w:rsidRPr="008543E1">
        <w:rPr>
          <w:rFonts w:hint="cs"/>
          <w:spacing w:val="-4"/>
          <w:rtl/>
        </w:rPr>
        <w:t>ۡ</w:t>
      </w:r>
      <w:r w:rsidRPr="008543E1">
        <w:rPr>
          <w:rFonts w:hint="eastAsia"/>
          <w:spacing w:val="-4"/>
          <w:rtl/>
        </w:rPr>
        <w:t>فِرَةٌ</w:t>
      </w:r>
      <w:r w:rsidRPr="008543E1">
        <w:rPr>
          <w:spacing w:val="-4"/>
          <w:rtl/>
        </w:rPr>
        <w:t xml:space="preserve"> </w:t>
      </w:r>
      <w:r w:rsidRPr="008543E1">
        <w:rPr>
          <w:rFonts w:hint="eastAsia"/>
          <w:spacing w:val="-4"/>
          <w:rtl/>
        </w:rPr>
        <w:t>خَي</w:t>
      </w:r>
      <w:r w:rsidRPr="008543E1">
        <w:rPr>
          <w:rFonts w:hint="cs"/>
          <w:spacing w:val="-4"/>
          <w:rtl/>
        </w:rPr>
        <w:t>ۡ</w:t>
      </w:r>
      <w:r w:rsidRPr="008543E1">
        <w:rPr>
          <w:rFonts w:hint="eastAsia"/>
          <w:spacing w:val="-4"/>
          <w:rtl/>
        </w:rPr>
        <w:t>ر</w:t>
      </w:r>
      <w:r w:rsidRPr="008543E1">
        <w:rPr>
          <w:rFonts w:hint="cs"/>
          <w:spacing w:val="-4"/>
          <w:rtl/>
        </w:rPr>
        <w:t>ٞ</w:t>
      </w:r>
      <w:r w:rsidRPr="008543E1">
        <w:rPr>
          <w:spacing w:val="-4"/>
          <w:rtl/>
        </w:rPr>
        <w:t xml:space="preserve"> </w:t>
      </w:r>
      <w:r w:rsidRPr="008543E1">
        <w:rPr>
          <w:rFonts w:hint="eastAsia"/>
          <w:spacing w:val="-4"/>
          <w:rtl/>
        </w:rPr>
        <w:t>مِّن</w:t>
      </w:r>
      <w:r w:rsidRPr="008543E1">
        <w:rPr>
          <w:spacing w:val="-4"/>
          <w:rtl/>
        </w:rPr>
        <w:t xml:space="preserve"> </w:t>
      </w:r>
      <w:r w:rsidRPr="008543E1">
        <w:rPr>
          <w:rFonts w:hint="eastAsia"/>
          <w:spacing w:val="-4"/>
          <w:rtl/>
        </w:rPr>
        <w:t>صَدَقَة</w:t>
      </w:r>
      <w:r w:rsidRPr="008543E1">
        <w:rPr>
          <w:rFonts w:hint="cs"/>
          <w:spacing w:val="-4"/>
          <w:rtl/>
        </w:rPr>
        <w:t>ٖ</w:t>
      </w:r>
      <w:r w:rsidRPr="008543E1">
        <w:rPr>
          <w:spacing w:val="-4"/>
          <w:rtl/>
        </w:rPr>
        <w:t xml:space="preserve"> </w:t>
      </w:r>
      <w:r w:rsidRPr="008543E1">
        <w:rPr>
          <w:rFonts w:hint="eastAsia"/>
          <w:spacing w:val="-4"/>
          <w:rtl/>
        </w:rPr>
        <w:t>يَت</w:t>
      </w:r>
      <w:r w:rsidRPr="008543E1">
        <w:rPr>
          <w:rFonts w:hint="cs"/>
          <w:spacing w:val="-4"/>
          <w:rtl/>
        </w:rPr>
        <w:t>ۡ</w:t>
      </w:r>
      <w:r w:rsidRPr="008543E1">
        <w:rPr>
          <w:rFonts w:hint="eastAsia"/>
          <w:spacing w:val="-4"/>
          <w:rtl/>
        </w:rPr>
        <w:t>بَعُهَا</w:t>
      </w:r>
      <w:r w:rsidRPr="008543E1">
        <w:rPr>
          <w:rFonts w:hint="cs"/>
          <w:spacing w:val="-4"/>
          <w:rtl/>
        </w:rPr>
        <w:t>ٓ</w:t>
      </w:r>
      <w:r w:rsidRPr="008543E1">
        <w:rPr>
          <w:spacing w:val="-4"/>
          <w:rtl/>
        </w:rPr>
        <w:t xml:space="preserve"> </w:t>
      </w:r>
      <w:r w:rsidRPr="008543E1">
        <w:rPr>
          <w:rFonts w:hint="eastAsia"/>
          <w:spacing w:val="-4"/>
          <w:rtl/>
        </w:rPr>
        <w:t>أَذ</w:t>
      </w:r>
      <w:r w:rsidRPr="008543E1">
        <w:rPr>
          <w:rFonts w:hint="cs"/>
          <w:spacing w:val="-4"/>
          <w:rtl/>
        </w:rPr>
        <w:t>ٗ</w:t>
      </w:r>
      <w:r w:rsidRPr="008543E1">
        <w:rPr>
          <w:rFonts w:hint="eastAsia"/>
          <w:spacing w:val="-4"/>
          <w:rtl/>
        </w:rPr>
        <w:t>ى</w:t>
      </w:r>
      <w:r w:rsidRPr="008543E1">
        <w:rPr>
          <w:rFonts w:hint="cs"/>
          <w:spacing w:val="-4"/>
          <w:rtl/>
        </w:rPr>
        <w:t>ۗ</w:t>
      </w:r>
      <w:r w:rsidRPr="008543E1">
        <w:rPr>
          <w:spacing w:val="-4"/>
          <w:rtl/>
        </w:rPr>
        <w:t xml:space="preserve"> </w:t>
      </w:r>
      <w:r w:rsidRPr="008543E1">
        <w:rPr>
          <w:rFonts w:hint="eastAsia"/>
          <w:spacing w:val="-4"/>
          <w:rtl/>
        </w:rPr>
        <w:t>وَ</w:t>
      </w:r>
      <w:r w:rsidRPr="008543E1">
        <w:rPr>
          <w:rFonts w:hint="cs"/>
          <w:spacing w:val="-4"/>
          <w:rtl/>
        </w:rPr>
        <w:t>ٱ</w:t>
      </w:r>
      <w:r w:rsidRPr="008543E1">
        <w:rPr>
          <w:rFonts w:hint="eastAsia"/>
          <w:spacing w:val="-4"/>
          <w:rtl/>
        </w:rPr>
        <w:t>للَّهُ</w:t>
      </w:r>
      <w:r w:rsidRPr="008543E1">
        <w:rPr>
          <w:spacing w:val="-4"/>
          <w:rtl/>
        </w:rPr>
        <w:t xml:space="preserve"> </w:t>
      </w:r>
      <w:r w:rsidRPr="008543E1">
        <w:rPr>
          <w:rFonts w:hint="eastAsia"/>
          <w:spacing w:val="-4"/>
          <w:rtl/>
        </w:rPr>
        <w:t>غَنِيٌّ</w:t>
      </w:r>
      <w:r w:rsidRPr="008543E1">
        <w:rPr>
          <w:spacing w:val="-4"/>
          <w:rtl/>
        </w:rPr>
        <w:t xml:space="preserve"> </w:t>
      </w:r>
      <w:r w:rsidRPr="008543E1">
        <w:rPr>
          <w:rFonts w:hint="eastAsia"/>
          <w:spacing w:val="-4"/>
          <w:rtl/>
        </w:rPr>
        <w:t>حَلِيم</w:t>
      </w:r>
      <w:r w:rsidRPr="008543E1">
        <w:rPr>
          <w:rFonts w:hint="cs"/>
          <w:spacing w:val="-4"/>
          <w:rtl/>
        </w:rPr>
        <w:t>ٞ</w:t>
      </w:r>
      <w:r w:rsidRPr="008543E1">
        <w:rPr>
          <w:spacing w:val="-4"/>
          <w:rtl/>
        </w:rPr>
        <w:t xml:space="preserve"> </w:t>
      </w:r>
      <w:r w:rsidRPr="008543E1">
        <w:rPr>
          <w:rFonts w:hint="cs"/>
          <w:spacing w:val="-4"/>
          <w:rtl/>
        </w:rPr>
        <w:t>٢٦٣</w:t>
      </w:r>
      <w:r w:rsidRPr="008543E1">
        <w:rPr>
          <w:rFonts w:ascii="B Lotus" w:hAnsi="B Lotus" w:cs="Traditional Arabic" w:hint="cs"/>
          <w:spacing w:val="-4"/>
          <w:rtl/>
        </w:rPr>
        <w:t>﴾</w:t>
      </w:r>
      <w:r w:rsidRPr="008543E1">
        <w:rPr>
          <w:rStyle w:val="Char7"/>
          <w:rFonts w:hint="cs"/>
          <w:spacing w:val="-4"/>
          <w:rtl/>
        </w:rPr>
        <w:t xml:space="preserve"> </w:t>
      </w:r>
      <w:r w:rsidRPr="008543E1">
        <w:rPr>
          <w:rStyle w:val="Char6"/>
          <w:rFonts w:hint="cs"/>
          <w:spacing w:val="-4"/>
          <w:rtl/>
        </w:rPr>
        <w:t>[البقر</w:t>
      </w:r>
      <w:r w:rsidRPr="008543E1">
        <w:rPr>
          <w:rStyle w:val="Char6"/>
          <w:spacing w:val="-4"/>
          <w:rtl/>
        </w:rPr>
        <w:t>ة</w:t>
      </w:r>
      <w:r w:rsidRPr="008543E1">
        <w:rPr>
          <w:rStyle w:val="Char6"/>
          <w:rFonts w:hint="cs"/>
          <w:spacing w:val="-4"/>
          <w:rtl/>
        </w:rPr>
        <w:t>: 263].</w:t>
      </w:r>
    </w:p>
    <w:p w:rsidR="00D14940" w:rsidRPr="008543E1" w:rsidRDefault="00D14940" w:rsidP="00AD7F67">
      <w:pPr>
        <w:pStyle w:val="ab"/>
        <w:spacing w:line="240" w:lineRule="auto"/>
        <w:rPr>
          <w:rtl/>
        </w:rPr>
      </w:pPr>
      <w:r w:rsidRPr="00D14940">
        <w:rPr>
          <w:rFonts w:cs="Traditional Arabic" w:hint="cs"/>
          <w:rtl/>
        </w:rPr>
        <w:t>«</w:t>
      </w:r>
      <w:r w:rsidRPr="008543E1">
        <w:rPr>
          <w:rFonts w:hint="cs"/>
          <w:rtl/>
        </w:rPr>
        <w:t>گفتار نیک و گذشت، بهتر از بذل و بخششی است که اذیت و آزاری به دنبال داشته باشد</w:t>
      </w:r>
      <w:r w:rsidRPr="00D14940">
        <w:rPr>
          <w:rStyle w:val="Char4"/>
          <w:rFonts w:hint="cs"/>
          <w:rtl/>
        </w:rPr>
        <w:t>.</w:t>
      </w:r>
      <w:r w:rsidRPr="008543E1">
        <w:rPr>
          <w:rFonts w:hint="cs"/>
          <w:rtl/>
        </w:rPr>
        <w:t xml:space="preserve"> و خداوند بی‌نیاز و بردبار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يَ</w:t>
      </w:r>
      <w:r w:rsidRPr="008543E1">
        <w:rPr>
          <w:rFonts w:hint="cs"/>
          <w:rtl/>
        </w:rPr>
        <w:t>ٰٓ</w:t>
      </w:r>
      <w:r w:rsidRPr="008543E1">
        <w:rPr>
          <w:rFonts w:hint="eastAsia"/>
          <w:rtl/>
        </w:rPr>
        <w:t>أَيُّهَا</w:t>
      </w:r>
      <w:r w:rsidRPr="008543E1">
        <w:rPr>
          <w:rtl/>
        </w:rPr>
        <w:t xml:space="preserve"> </w:t>
      </w:r>
      <w:r w:rsidRPr="008543E1">
        <w:rPr>
          <w:rFonts w:hint="cs"/>
          <w:rtl/>
        </w:rPr>
        <w:t>ٱ</w:t>
      </w:r>
      <w:r w:rsidRPr="008543E1">
        <w:rPr>
          <w:rFonts w:hint="eastAsia"/>
          <w:rtl/>
        </w:rPr>
        <w:t>لَّذِينَ</w:t>
      </w:r>
      <w:r w:rsidRPr="008543E1">
        <w:rPr>
          <w:rtl/>
        </w:rPr>
        <w:t xml:space="preserve"> </w:t>
      </w:r>
      <w:r w:rsidRPr="008543E1">
        <w:rPr>
          <w:rFonts w:hint="eastAsia"/>
          <w:rtl/>
        </w:rPr>
        <w:t>ءَامَنُو</w:t>
      </w:r>
      <w:r w:rsidRPr="008543E1">
        <w:rPr>
          <w:rFonts w:hint="cs"/>
          <w:rtl/>
        </w:rPr>
        <w:t>ٓ</w:t>
      </w:r>
      <w:r w:rsidRPr="008543E1">
        <w:rPr>
          <w:rFonts w:hint="eastAsia"/>
          <w:rtl/>
        </w:rPr>
        <w:t>اْ</w:t>
      </w:r>
      <w:r w:rsidRPr="008543E1">
        <w:rPr>
          <w:rtl/>
        </w:rPr>
        <w:t xml:space="preserve"> </w:t>
      </w:r>
      <w:r w:rsidRPr="008543E1">
        <w:rPr>
          <w:rFonts w:hint="eastAsia"/>
          <w:rtl/>
        </w:rPr>
        <w:t>أَنفِقُواْ</w:t>
      </w:r>
      <w:r w:rsidRPr="008543E1">
        <w:rPr>
          <w:rtl/>
        </w:rPr>
        <w:t xml:space="preserve"> </w:t>
      </w:r>
      <w:r w:rsidRPr="008543E1">
        <w:rPr>
          <w:rFonts w:hint="eastAsia"/>
          <w:rtl/>
        </w:rPr>
        <w:t>مِن</w:t>
      </w:r>
      <w:r w:rsidRPr="008543E1">
        <w:rPr>
          <w:rtl/>
        </w:rPr>
        <w:t xml:space="preserve"> </w:t>
      </w:r>
      <w:r w:rsidRPr="008543E1">
        <w:rPr>
          <w:rFonts w:hint="eastAsia"/>
          <w:rtl/>
        </w:rPr>
        <w:t>طَيِّبَ</w:t>
      </w:r>
      <w:r w:rsidRPr="008543E1">
        <w:rPr>
          <w:rFonts w:hint="cs"/>
          <w:rtl/>
        </w:rPr>
        <w:t>ٰ</w:t>
      </w:r>
      <w:r w:rsidRPr="008543E1">
        <w:rPr>
          <w:rFonts w:hint="eastAsia"/>
          <w:rtl/>
        </w:rPr>
        <w:t>تِ</w:t>
      </w:r>
      <w:r w:rsidRPr="008543E1">
        <w:rPr>
          <w:rtl/>
        </w:rPr>
        <w:t xml:space="preserve"> </w:t>
      </w:r>
      <w:r w:rsidRPr="008543E1">
        <w:rPr>
          <w:rFonts w:hint="eastAsia"/>
          <w:rtl/>
        </w:rPr>
        <w:t>مَا</w:t>
      </w:r>
      <w:r w:rsidRPr="008543E1">
        <w:rPr>
          <w:rtl/>
        </w:rPr>
        <w:t xml:space="preserve"> </w:t>
      </w:r>
      <w:r w:rsidRPr="008543E1">
        <w:rPr>
          <w:rFonts w:hint="eastAsia"/>
          <w:rtl/>
        </w:rPr>
        <w:t>كَسَب</w:t>
      </w:r>
      <w:r w:rsidRPr="008543E1">
        <w:rPr>
          <w:rFonts w:hint="cs"/>
          <w:rtl/>
        </w:rPr>
        <w:t>ۡ</w:t>
      </w:r>
      <w:r w:rsidRPr="008543E1">
        <w:rPr>
          <w:rFonts w:hint="eastAsia"/>
          <w:rtl/>
        </w:rPr>
        <w:t>تُم</w:t>
      </w:r>
      <w:r w:rsidRPr="008543E1">
        <w:rPr>
          <w:rFonts w:hint="cs"/>
          <w:rtl/>
        </w:rPr>
        <w:t>ۡ</w:t>
      </w:r>
      <w:r w:rsidRPr="008543E1">
        <w:rPr>
          <w:rtl/>
        </w:rPr>
        <w:t xml:space="preserve"> </w:t>
      </w:r>
      <w:r w:rsidRPr="008543E1">
        <w:rPr>
          <w:rFonts w:hint="eastAsia"/>
          <w:rtl/>
        </w:rPr>
        <w:t>وَمِمَّا</w:t>
      </w:r>
      <w:r w:rsidRPr="008543E1">
        <w:rPr>
          <w:rFonts w:hint="cs"/>
          <w:rtl/>
        </w:rPr>
        <w:t>ٓ</w:t>
      </w:r>
      <w:r w:rsidRPr="008543E1">
        <w:rPr>
          <w:rtl/>
        </w:rPr>
        <w:t xml:space="preserve"> </w:t>
      </w:r>
      <w:r w:rsidRPr="008543E1">
        <w:rPr>
          <w:rFonts w:hint="eastAsia"/>
          <w:rtl/>
        </w:rPr>
        <w:t>أَخ</w:t>
      </w:r>
      <w:r w:rsidRPr="008543E1">
        <w:rPr>
          <w:rFonts w:hint="cs"/>
          <w:rtl/>
        </w:rPr>
        <w:t>ۡ</w:t>
      </w:r>
      <w:r w:rsidRPr="008543E1">
        <w:rPr>
          <w:rFonts w:hint="eastAsia"/>
          <w:rtl/>
        </w:rPr>
        <w:t>رَج</w:t>
      </w:r>
      <w:r w:rsidRPr="008543E1">
        <w:rPr>
          <w:rFonts w:hint="cs"/>
          <w:rtl/>
        </w:rPr>
        <w:t>ۡ</w:t>
      </w:r>
      <w:r w:rsidRPr="008543E1">
        <w:rPr>
          <w:rFonts w:hint="eastAsia"/>
          <w:rtl/>
        </w:rPr>
        <w:t>نَا</w:t>
      </w:r>
      <w:r w:rsidRPr="008543E1">
        <w:rPr>
          <w:rtl/>
        </w:rPr>
        <w:t xml:space="preserve"> </w:t>
      </w:r>
      <w:r w:rsidRPr="008543E1">
        <w:rPr>
          <w:rFonts w:hint="eastAsia"/>
          <w:rtl/>
        </w:rPr>
        <w:t>لَكُم</w:t>
      </w:r>
      <w:r w:rsidRPr="008543E1">
        <w:rPr>
          <w:rtl/>
        </w:rPr>
        <w:t xml:space="preserve"> </w:t>
      </w:r>
      <w:r w:rsidRPr="008543E1">
        <w:rPr>
          <w:rFonts w:hint="eastAsia"/>
          <w:rtl/>
        </w:rPr>
        <w:t>مِّنَ</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أَر</w:t>
      </w:r>
      <w:r w:rsidRPr="008543E1">
        <w:rPr>
          <w:rFonts w:hint="cs"/>
          <w:rtl/>
        </w:rPr>
        <w:t>ۡ</w:t>
      </w:r>
      <w:r w:rsidRPr="008543E1">
        <w:rPr>
          <w:rFonts w:hint="eastAsia"/>
          <w:rtl/>
        </w:rPr>
        <w:t>ضِ</w:t>
      </w:r>
      <w:r w:rsidRPr="008543E1">
        <w:rPr>
          <w:rFonts w:hint="cs"/>
          <w:rtl/>
        </w:rPr>
        <w:t>ۖ</w:t>
      </w:r>
      <w:r w:rsidRPr="008543E1">
        <w:rPr>
          <w:rtl/>
        </w:rPr>
        <w:t xml:space="preserve"> </w:t>
      </w:r>
      <w:r w:rsidRPr="008543E1">
        <w:rPr>
          <w:rFonts w:hint="eastAsia"/>
          <w:rtl/>
        </w:rPr>
        <w:t>وَلَا</w:t>
      </w:r>
      <w:r w:rsidRPr="008543E1">
        <w:rPr>
          <w:rtl/>
        </w:rPr>
        <w:t xml:space="preserve"> </w:t>
      </w:r>
      <w:r w:rsidRPr="008543E1">
        <w:rPr>
          <w:rFonts w:hint="eastAsia"/>
          <w:rtl/>
        </w:rPr>
        <w:t>تَيَمَّمُواْ</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خَبِيثَ</w:t>
      </w:r>
      <w:r w:rsidRPr="008543E1">
        <w:rPr>
          <w:rtl/>
        </w:rPr>
        <w:t xml:space="preserve"> </w:t>
      </w:r>
      <w:r w:rsidRPr="008543E1">
        <w:rPr>
          <w:rFonts w:hint="eastAsia"/>
          <w:rtl/>
        </w:rPr>
        <w:t>مِن</w:t>
      </w:r>
      <w:r w:rsidRPr="008543E1">
        <w:rPr>
          <w:rFonts w:hint="cs"/>
          <w:rtl/>
        </w:rPr>
        <w:t>ۡ</w:t>
      </w:r>
      <w:r w:rsidRPr="008543E1">
        <w:rPr>
          <w:rFonts w:hint="eastAsia"/>
          <w:rtl/>
        </w:rPr>
        <w:t>هُ</w:t>
      </w:r>
      <w:r w:rsidRPr="008543E1">
        <w:rPr>
          <w:rtl/>
        </w:rPr>
        <w:t xml:space="preserve"> </w:t>
      </w:r>
      <w:r w:rsidRPr="008543E1">
        <w:rPr>
          <w:rFonts w:hint="eastAsia"/>
          <w:rtl/>
        </w:rPr>
        <w:t>تُنفِقُونَ</w:t>
      </w:r>
      <w:r w:rsidRPr="008543E1">
        <w:rPr>
          <w:rtl/>
        </w:rPr>
        <w:t xml:space="preserve"> </w:t>
      </w:r>
      <w:r w:rsidRPr="008543E1">
        <w:rPr>
          <w:rFonts w:hint="eastAsia"/>
          <w:rtl/>
        </w:rPr>
        <w:t>وَلَس</w:t>
      </w:r>
      <w:r w:rsidRPr="008543E1">
        <w:rPr>
          <w:rFonts w:hint="cs"/>
          <w:rtl/>
        </w:rPr>
        <w:t>ۡ</w:t>
      </w:r>
      <w:r w:rsidRPr="008543E1">
        <w:rPr>
          <w:rFonts w:hint="eastAsia"/>
          <w:rtl/>
        </w:rPr>
        <w:t>تُم</w:t>
      </w:r>
      <w:r w:rsidRPr="008543E1">
        <w:rPr>
          <w:rtl/>
        </w:rPr>
        <w:t xml:space="preserve"> </w:t>
      </w:r>
      <w:r w:rsidRPr="008543E1">
        <w:rPr>
          <w:rFonts w:hint="eastAsia"/>
          <w:rtl/>
        </w:rPr>
        <w:t>بِ‍</w:t>
      </w:r>
      <w:r w:rsidRPr="008543E1">
        <w:rPr>
          <w:rFonts w:hint="cs"/>
          <w:rtl/>
        </w:rPr>
        <w:t>ٔ</w:t>
      </w:r>
      <w:r w:rsidRPr="008543E1">
        <w:rPr>
          <w:rFonts w:hint="eastAsia"/>
          <w:rtl/>
        </w:rPr>
        <w:t>َاخِذِيهِ</w:t>
      </w:r>
      <w:r w:rsidRPr="008543E1">
        <w:rPr>
          <w:rtl/>
        </w:rPr>
        <w:t xml:space="preserve"> </w:t>
      </w:r>
      <w:r w:rsidRPr="008543E1">
        <w:rPr>
          <w:rFonts w:hint="eastAsia"/>
          <w:rtl/>
        </w:rPr>
        <w:t>إِلَّا</w:t>
      </w:r>
      <w:r w:rsidRPr="008543E1">
        <w:rPr>
          <w:rFonts w:hint="cs"/>
          <w:rtl/>
        </w:rPr>
        <w:t>ٓ</w:t>
      </w:r>
      <w:r w:rsidRPr="008543E1">
        <w:rPr>
          <w:rtl/>
        </w:rPr>
        <w:t xml:space="preserve"> </w:t>
      </w:r>
      <w:r w:rsidRPr="008543E1">
        <w:rPr>
          <w:rFonts w:hint="eastAsia"/>
          <w:rtl/>
        </w:rPr>
        <w:t>أَن</w:t>
      </w:r>
      <w:r w:rsidRPr="008543E1">
        <w:rPr>
          <w:rtl/>
        </w:rPr>
        <w:t xml:space="preserve"> </w:t>
      </w:r>
      <w:r w:rsidRPr="008543E1">
        <w:rPr>
          <w:rFonts w:hint="eastAsia"/>
          <w:rtl/>
        </w:rPr>
        <w:t>تُغ</w:t>
      </w:r>
      <w:r w:rsidRPr="008543E1">
        <w:rPr>
          <w:rFonts w:hint="cs"/>
          <w:rtl/>
        </w:rPr>
        <w:t>ۡ</w:t>
      </w:r>
      <w:r w:rsidRPr="008543E1">
        <w:rPr>
          <w:rFonts w:hint="eastAsia"/>
          <w:rtl/>
        </w:rPr>
        <w:t>مِضُواْ</w:t>
      </w:r>
      <w:r w:rsidRPr="008543E1">
        <w:rPr>
          <w:rtl/>
        </w:rPr>
        <w:t xml:space="preserve"> </w:t>
      </w:r>
      <w:r w:rsidRPr="008543E1">
        <w:rPr>
          <w:rFonts w:hint="eastAsia"/>
          <w:rtl/>
        </w:rPr>
        <w:t>فِيهِ</w:t>
      </w:r>
      <w:r w:rsidRPr="008543E1">
        <w:rPr>
          <w:rFonts w:hint="cs"/>
          <w:rtl/>
        </w:rPr>
        <w:t>ۚ</w:t>
      </w:r>
      <w:r w:rsidRPr="008543E1">
        <w:rPr>
          <w:rtl/>
        </w:rPr>
        <w:t xml:space="preserve"> </w:t>
      </w:r>
      <w:r w:rsidRPr="008543E1">
        <w:rPr>
          <w:rFonts w:hint="eastAsia"/>
          <w:rtl/>
        </w:rPr>
        <w:t>وَ</w:t>
      </w:r>
      <w:r w:rsidRPr="008543E1">
        <w:rPr>
          <w:rFonts w:hint="cs"/>
          <w:rtl/>
        </w:rPr>
        <w:t>ٱ</w:t>
      </w:r>
      <w:r w:rsidRPr="008543E1">
        <w:rPr>
          <w:rFonts w:hint="eastAsia"/>
          <w:rtl/>
        </w:rPr>
        <w:t>ع</w:t>
      </w:r>
      <w:r w:rsidRPr="008543E1">
        <w:rPr>
          <w:rFonts w:hint="cs"/>
          <w:rtl/>
        </w:rPr>
        <w:t>ۡ</w:t>
      </w:r>
      <w:r w:rsidRPr="008543E1">
        <w:rPr>
          <w:rFonts w:hint="eastAsia"/>
          <w:rtl/>
        </w:rPr>
        <w:t>لَمُو</w:t>
      </w:r>
      <w:r w:rsidRPr="008543E1">
        <w:rPr>
          <w:rFonts w:hint="cs"/>
          <w:rtl/>
        </w:rPr>
        <w:t>ٓ</w:t>
      </w:r>
      <w:r w:rsidRPr="008543E1">
        <w:rPr>
          <w:rFonts w:hint="eastAsia"/>
          <w:rtl/>
        </w:rPr>
        <w:t>اْ</w:t>
      </w:r>
      <w:r w:rsidRPr="008543E1">
        <w:rPr>
          <w:rtl/>
        </w:rPr>
        <w:t xml:space="preserve"> </w:t>
      </w:r>
      <w:r w:rsidRPr="008543E1">
        <w:rPr>
          <w:rFonts w:hint="eastAsia"/>
          <w:rtl/>
        </w:rPr>
        <w:t>أَنَّ</w:t>
      </w:r>
      <w:r w:rsidRPr="008543E1">
        <w:rPr>
          <w:rtl/>
        </w:rPr>
        <w:t xml:space="preserve"> </w:t>
      </w:r>
      <w:r w:rsidRPr="008543E1">
        <w:rPr>
          <w:rFonts w:hint="cs"/>
          <w:rtl/>
        </w:rPr>
        <w:t>ٱ</w:t>
      </w:r>
      <w:r w:rsidRPr="008543E1">
        <w:rPr>
          <w:rFonts w:hint="eastAsia"/>
          <w:rtl/>
        </w:rPr>
        <w:t>للَّهَ</w:t>
      </w:r>
      <w:r w:rsidRPr="008543E1">
        <w:rPr>
          <w:rtl/>
        </w:rPr>
        <w:t xml:space="preserve"> </w:t>
      </w:r>
      <w:r w:rsidRPr="008543E1">
        <w:rPr>
          <w:rFonts w:hint="eastAsia"/>
          <w:rtl/>
        </w:rPr>
        <w:t>غَنِيٌّ</w:t>
      </w:r>
      <w:r w:rsidRPr="008543E1">
        <w:rPr>
          <w:rtl/>
        </w:rPr>
        <w:t xml:space="preserve"> </w:t>
      </w:r>
      <w:r w:rsidRPr="008543E1">
        <w:rPr>
          <w:rFonts w:hint="eastAsia"/>
          <w:rtl/>
        </w:rPr>
        <w:t>حَمِيدٌ</w:t>
      </w:r>
      <w:r w:rsidRPr="008543E1">
        <w:rPr>
          <w:rFonts w:hint="cs"/>
          <w:rtl/>
        </w:rPr>
        <w:t>٢٦٧</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[البقر</w:t>
      </w:r>
      <w:r w:rsidRPr="00676945">
        <w:rPr>
          <w:rStyle w:val="Char6"/>
          <w:rtl/>
        </w:rPr>
        <w:t>ة</w:t>
      </w:r>
      <w:r w:rsidRPr="00676945">
        <w:rPr>
          <w:rStyle w:val="Char6"/>
          <w:rFonts w:hint="cs"/>
          <w:rtl/>
        </w:rPr>
        <w:t>: 267].</w:t>
      </w:r>
    </w:p>
    <w:p w:rsidR="00D14940" w:rsidRPr="008543E1" w:rsidRDefault="00D14940" w:rsidP="00AD7F67">
      <w:pPr>
        <w:pStyle w:val="ab"/>
        <w:spacing w:line="240" w:lineRule="auto"/>
        <w:rPr>
          <w:spacing w:val="-4"/>
          <w:rtl/>
        </w:rPr>
      </w:pPr>
      <w:r w:rsidRPr="008543E1">
        <w:rPr>
          <w:rFonts w:cs="Traditional Arabic" w:hint="cs"/>
          <w:spacing w:val="-4"/>
          <w:rtl/>
        </w:rPr>
        <w:t>«</w:t>
      </w:r>
      <w:r w:rsidRPr="008543E1">
        <w:rPr>
          <w:rFonts w:hint="cs"/>
          <w:spacing w:val="-4"/>
          <w:rtl/>
        </w:rPr>
        <w:t>ای کسانی که ایمان آورده‌اید! از قسمت‌های پاکیزه‌ی اموالی که (از طریق تجارت) به دست آورده‌اید و از آنچه از زمین برای شما بیرون آورده‌ایم (از قبیل منابع و معادن زیرزمینی) ببخشید و به سراغ چیزهای ناپاک نروید تا از آن ببخشید، درحالی که خود شما حاضر نیستید آن چیزهای پلید را دریافت کنید، مگر با اغماض و چشم‌پوشی در آن، و بدانید که خداوند بی‌نیاز و شایسته‌ی ستایش است</w:t>
      </w:r>
      <w:r w:rsidRPr="008543E1">
        <w:rPr>
          <w:rFonts w:cs="Traditional Arabic" w:hint="cs"/>
          <w:spacing w:val="-4"/>
          <w:rtl/>
        </w:rPr>
        <w:t>»</w:t>
      </w:r>
      <w:r w:rsidRPr="008543E1">
        <w:rPr>
          <w:rStyle w:val="Char4"/>
          <w:rFonts w:hint="cs"/>
          <w:spacing w:val="-4"/>
          <w:rtl/>
        </w:rPr>
        <w:t>.</w:t>
      </w:r>
    </w:p>
    <w:p w:rsidR="00D14940" w:rsidRPr="00676945" w:rsidRDefault="00D14940" w:rsidP="00AD7F67">
      <w:pPr>
        <w:pStyle w:val="af1"/>
        <w:rPr>
          <w:rStyle w:val="Char4"/>
          <w:rtl/>
        </w:rPr>
      </w:pPr>
      <w:r w:rsidRPr="00D14940">
        <w:rPr>
          <w:rFonts w:ascii="B Lotus" w:hAnsi="B Lotus" w:cs="Traditional Arabic" w:hint="cs"/>
          <w:rtl/>
        </w:rPr>
        <w:t>﴿</w:t>
      </w:r>
      <w:r w:rsidRPr="008543E1">
        <w:rPr>
          <w:rtl/>
        </w:rPr>
        <w:t>هَ</w:t>
      </w:r>
      <w:r w:rsidRPr="008543E1">
        <w:rPr>
          <w:rFonts w:hint="cs"/>
          <w:rtl/>
        </w:rPr>
        <w:t>ٰذَا مِن فَضۡلِ رَبِّي لِ</w:t>
      </w:r>
      <w:r w:rsidRPr="008543E1">
        <w:rPr>
          <w:rtl/>
        </w:rPr>
        <w:t>يَبۡلُوَنِيٓ ءَأَشۡكُرُ أَمۡ أَكۡفُرُۖ وَمَن شَكَرَ فَإِنَّمَا يَشۡكُرُ لِنَفۡسِهِۦۖ وَمَن كَفَرَ فَإِنَّ رَبِّي غَنِيّ</w:t>
      </w:r>
      <w:r w:rsidRPr="008543E1">
        <w:rPr>
          <w:rFonts w:hint="cs"/>
          <w:rtl/>
        </w:rPr>
        <w:t>ٞ كَرِيمٞ ٤٠</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[النمل: 40].</w:t>
      </w:r>
    </w:p>
    <w:p w:rsidR="00D14940" w:rsidRPr="008543E1" w:rsidRDefault="00D14940" w:rsidP="00AD7F67">
      <w:pPr>
        <w:pStyle w:val="ab"/>
        <w:spacing w:line="240" w:lineRule="auto"/>
        <w:rPr>
          <w:rtl/>
        </w:rPr>
      </w:pPr>
      <w:r w:rsidRPr="00D14940">
        <w:rPr>
          <w:rFonts w:cs="Traditional Arabic" w:hint="cs"/>
          <w:rtl/>
        </w:rPr>
        <w:t>«</w:t>
      </w:r>
      <w:r w:rsidRPr="008543E1">
        <w:rPr>
          <w:rFonts w:hint="cs"/>
          <w:rtl/>
        </w:rPr>
        <w:t>این از فضل و لطف پروردگار من است تا مرا بیازماید که آیا شکر (نعمت) او را به جا می‌آورم یا ناسپاسی می‌کنم</w:t>
      </w:r>
      <w:r w:rsidRPr="00D14940">
        <w:rPr>
          <w:rStyle w:val="Char4"/>
          <w:rFonts w:hint="cs"/>
          <w:rtl/>
        </w:rPr>
        <w:t>.</w:t>
      </w:r>
      <w:r w:rsidRPr="008543E1">
        <w:rPr>
          <w:rFonts w:hint="cs"/>
          <w:rtl/>
        </w:rPr>
        <w:t xml:space="preserve"> هر کس که سپاسگزاری کند، تنها به سود خویش سپاسگذاری می‌کند، و هر کس که ناسپاسی کند، پروردگار من بی‌نیاز (از سپاس او و) صاحب کرم است (و سفره‌ی کریمانه‌ی انعام خود را از شکرگزار و ناشکر قطع نمی‌کند)</w:t>
      </w:r>
      <w:r w:rsidRPr="00D14940">
        <w:rPr>
          <w:rFonts w:cs="Traditional Arabic" w:hint="cs"/>
          <w:rtl/>
        </w:rPr>
        <w:t>»</w:t>
      </w:r>
      <w:r w:rsidRPr="00D14940">
        <w:rPr>
          <w:rStyle w:val="Char4"/>
          <w:rFonts w:hint="cs"/>
          <w:rtl/>
        </w:rPr>
        <w:t>.</w:t>
      </w:r>
    </w:p>
    <w:p w:rsidR="00D14940" w:rsidRPr="00676945" w:rsidRDefault="00D14940" w:rsidP="00AD7F67">
      <w:pPr>
        <w:pStyle w:val="af1"/>
        <w:widowControl w:val="0"/>
        <w:rPr>
          <w:rStyle w:val="Char4"/>
          <w:rtl/>
        </w:rPr>
      </w:pPr>
      <w:r w:rsidRPr="00D14940">
        <w:rPr>
          <w:rFonts w:ascii="B Lotus" w:hAnsi="B Lotus" w:cs="Traditional Arabic" w:hint="cs"/>
          <w:rtl/>
        </w:rPr>
        <w:t>﴿</w:t>
      </w:r>
      <w:r w:rsidRPr="008543E1">
        <w:rPr>
          <w:rFonts w:hint="eastAsia"/>
          <w:rtl/>
        </w:rPr>
        <w:t>وَلِلَّهِ</w:t>
      </w:r>
      <w:r w:rsidRPr="008543E1">
        <w:rPr>
          <w:rtl/>
        </w:rPr>
        <w:t xml:space="preserve"> </w:t>
      </w:r>
      <w:r w:rsidRPr="008543E1">
        <w:rPr>
          <w:rFonts w:hint="eastAsia"/>
          <w:rtl/>
        </w:rPr>
        <w:t>عَلَى</w:t>
      </w:r>
      <w:r w:rsidRPr="008543E1">
        <w:rPr>
          <w:rtl/>
        </w:rPr>
        <w:t xml:space="preserve"> </w:t>
      </w:r>
      <w:r w:rsidRPr="008543E1">
        <w:rPr>
          <w:rFonts w:hint="cs"/>
          <w:rtl/>
        </w:rPr>
        <w:t>ٱ</w:t>
      </w:r>
      <w:r w:rsidRPr="008543E1">
        <w:rPr>
          <w:rFonts w:hint="eastAsia"/>
          <w:rtl/>
        </w:rPr>
        <w:t>لنَّاسِ</w:t>
      </w:r>
      <w:r w:rsidRPr="008543E1">
        <w:rPr>
          <w:rtl/>
        </w:rPr>
        <w:t xml:space="preserve"> </w:t>
      </w:r>
      <w:r w:rsidRPr="008543E1">
        <w:rPr>
          <w:rFonts w:hint="eastAsia"/>
          <w:rtl/>
        </w:rPr>
        <w:t>حِجُّ</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بَي</w:t>
      </w:r>
      <w:r w:rsidRPr="008543E1">
        <w:rPr>
          <w:rFonts w:hint="cs"/>
          <w:rtl/>
        </w:rPr>
        <w:t>ۡ</w:t>
      </w:r>
      <w:r w:rsidRPr="008543E1">
        <w:rPr>
          <w:rFonts w:hint="eastAsia"/>
          <w:rtl/>
        </w:rPr>
        <w:t>تِ</w:t>
      </w:r>
      <w:r w:rsidRPr="008543E1">
        <w:rPr>
          <w:rtl/>
        </w:rPr>
        <w:t xml:space="preserve"> </w:t>
      </w:r>
      <w:r w:rsidRPr="008543E1">
        <w:rPr>
          <w:rFonts w:hint="eastAsia"/>
          <w:rtl/>
        </w:rPr>
        <w:t>مَنِ</w:t>
      </w:r>
      <w:r w:rsidRPr="008543E1">
        <w:rPr>
          <w:rtl/>
        </w:rPr>
        <w:t xml:space="preserve"> </w:t>
      </w:r>
      <w:r w:rsidRPr="008543E1">
        <w:rPr>
          <w:rFonts w:hint="cs"/>
          <w:rtl/>
        </w:rPr>
        <w:t>ٱ</w:t>
      </w:r>
      <w:r w:rsidRPr="008543E1">
        <w:rPr>
          <w:rFonts w:hint="eastAsia"/>
          <w:rtl/>
        </w:rPr>
        <w:t>س</w:t>
      </w:r>
      <w:r w:rsidRPr="008543E1">
        <w:rPr>
          <w:rFonts w:hint="cs"/>
          <w:rtl/>
        </w:rPr>
        <w:t>ۡ</w:t>
      </w:r>
      <w:r w:rsidRPr="008543E1">
        <w:rPr>
          <w:rFonts w:hint="eastAsia"/>
          <w:rtl/>
        </w:rPr>
        <w:t>تَطَاعَ</w:t>
      </w:r>
      <w:r w:rsidRPr="008543E1">
        <w:rPr>
          <w:rtl/>
        </w:rPr>
        <w:t xml:space="preserve"> </w:t>
      </w:r>
      <w:r w:rsidRPr="008543E1">
        <w:rPr>
          <w:rFonts w:hint="eastAsia"/>
          <w:rtl/>
        </w:rPr>
        <w:t>إِلَي</w:t>
      </w:r>
      <w:r w:rsidRPr="008543E1">
        <w:rPr>
          <w:rFonts w:hint="cs"/>
          <w:rtl/>
        </w:rPr>
        <w:t>ۡ</w:t>
      </w:r>
      <w:r w:rsidRPr="008543E1">
        <w:rPr>
          <w:rFonts w:hint="eastAsia"/>
          <w:rtl/>
        </w:rPr>
        <w:t>هِ</w:t>
      </w:r>
      <w:r w:rsidRPr="008543E1">
        <w:rPr>
          <w:rtl/>
        </w:rPr>
        <w:t xml:space="preserve"> </w:t>
      </w:r>
      <w:r w:rsidRPr="008543E1">
        <w:rPr>
          <w:rFonts w:hint="eastAsia"/>
          <w:rtl/>
        </w:rPr>
        <w:t>سَبِيل</w:t>
      </w:r>
      <w:r w:rsidRPr="008543E1">
        <w:rPr>
          <w:rFonts w:hint="cs"/>
          <w:rtl/>
        </w:rPr>
        <w:t>ٗ</w:t>
      </w:r>
      <w:r w:rsidRPr="008543E1">
        <w:rPr>
          <w:rFonts w:hint="eastAsia"/>
          <w:rtl/>
        </w:rPr>
        <w:t>ا</w:t>
      </w:r>
      <w:r w:rsidRPr="008543E1">
        <w:rPr>
          <w:rFonts w:hint="cs"/>
          <w:rtl/>
        </w:rPr>
        <w:t>ۚ</w:t>
      </w:r>
      <w:r w:rsidRPr="008543E1">
        <w:rPr>
          <w:rtl/>
        </w:rPr>
        <w:t xml:space="preserve"> </w:t>
      </w:r>
      <w:r w:rsidRPr="008543E1">
        <w:rPr>
          <w:rFonts w:hint="eastAsia"/>
          <w:rtl/>
        </w:rPr>
        <w:t>وَمَن</w:t>
      </w:r>
      <w:r w:rsidRPr="008543E1">
        <w:rPr>
          <w:rtl/>
        </w:rPr>
        <w:t xml:space="preserve"> </w:t>
      </w:r>
      <w:r w:rsidRPr="008543E1">
        <w:rPr>
          <w:rFonts w:hint="eastAsia"/>
          <w:rtl/>
        </w:rPr>
        <w:t>كَفَرَ</w:t>
      </w:r>
      <w:r w:rsidRPr="008543E1">
        <w:rPr>
          <w:rtl/>
        </w:rPr>
        <w:t xml:space="preserve"> </w:t>
      </w:r>
      <w:r w:rsidRPr="008543E1">
        <w:rPr>
          <w:rFonts w:hint="eastAsia"/>
          <w:rtl/>
        </w:rPr>
        <w:t>فَإِنَّ</w:t>
      </w:r>
      <w:r w:rsidRPr="008543E1">
        <w:rPr>
          <w:rtl/>
        </w:rPr>
        <w:t xml:space="preserve"> </w:t>
      </w:r>
      <w:r w:rsidRPr="008543E1">
        <w:rPr>
          <w:rFonts w:hint="cs"/>
          <w:rtl/>
        </w:rPr>
        <w:t>ٱ</w:t>
      </w:r>
      <w:r w:rsidRPr="008543E1">
        <w:rPr>
          <w:rFonts w:hint="eastAsia"/>
          <w:rtl/>
        </w:rPr>
        <w:t>للَّهَ</w:t>
      </w:r>
      <w:r w:rsidRPr="008543E1">
        <w:rPr>
          <w:rtl/>
        </w:rPr>
        <w:t xml:space="preserve"> </w:t>
      </w:r>
      <w:r w:rsidRPr="008543E1">
        <w:rPr>
          <w:rFonts w:hint="eastAsia"/>
          <w:rtl/>
        </w:rPr>
        <w:t>غَنِيٌّ</w:t>
      </w:r>
      <w:r w:rsidRPr="008543E1">
        <w:rPr>
          <w:rtl/>
        </w:rPr>
        <w:t xml:space="preserve"> </w:t>
      </w:r>
      <w:r w:rsidRPr="008543E1">
        <w:rPr>
          <w:rFonts w:hint="eastAsia"/>
          <w:rtl/>
        </w:rPr>
        <w:t>عَنِ</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عَ</w:t>
      </w:r>
      <w:r w:rsidRPr="008543E1">
        <w:rPr>
          <w:rFonts w:hint="cs"/>
          <w:rtl/>
        </w:rPr>
        <w:t>ٰ</w:t>
      </w:r>
      <w:r w:rsidRPr="008543E1">
        <w:rPr>
          <w:rFonts w:hint="eastAsia"/>
          <w:rtl/>
        </w:rPr>
        <w:t>لَمِينَ</w:t>
      </w:r>
      <w:r w:rsidRPr="008543E1">
        <w:rPr>
          <w:rtl/>
        </w:rPr>
        <w:t xml:space="preserve"> </w:t>
      </w:r>
      <w:r w:rsidRPr="008543E1">
        <w:rPr>
          <w:rFonts w:hint="cs"/>
          <w:rtl/>
        </w:rPr>
        <w:t>٩٧</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[آل عمران: 97].</w:t>
      </w:r>
    </w:p>
    <w:p w:rsidR="00D14940" w:rsidRPr="008543E1" w:rsidRDefault="00D14940" w:rsidP="00AD7F67">
      <w:pPr>
        <w:pStyle w:val="ab"/>
        <w:widowControl w:val="0"/>
        <w:rPr>
          <w:rtl/>
        </w:rPr>
      </w:pPr>
      <w:r w:rsidRPr="00D14940">
        <w:rPr>
          <w:rFonts w:cs="Traditional Arabic" w:hint="cs"/>
          <w:rtl/>
        </w:rPr>
        <w:t>«</w:t>
      </w:r>
      <w:r w:rsidRPr="008543E1">
        <w:rPr>
          <w:rFonts w:hint="cs"/>
          <w:rtl/>
        </w:rPr>
        <w:t>و حج این خانه، واجب الهی است بر کسانی که توانایی (مالی و بدنی) برای رفتن بدانجا را دارند</w:t>
      </w:r>
      <w:r w:rsidRPr="00D14940">
        <w:rPr>
          <w:rStyle w:val="Char4"/>
          <w:rFonts w:hint="cs"/>
          <w:rtl/>
        </w:rPr>
        <w:t>.</w:t>
      </w:r>
      <w:r w:rsidRPr="008543E1">
        <w:rPr>
          <w:rFonts w:hint="cs"/>
          <w:rtl/>
        </w:rPr>
        <w:t xml:space="preserve"> و هر کس (حج خانه‌ی خدا را به جای نیاورد یا اصلاً حج را نپذیرد، و بدین وسیله) کفر ورزد (به خود زیان رسانده نه به خدا) چه خداوند از همه‌ی جهانیان بی‌نیاز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خداوند</w:t>
      </w:r>
      <w:r w:rsidRPr="00D14940">
        <w:rPr>
          <w:rFonts w:cs="CTraditional Arabic" w:hint="cs"/>
        </w:rPr>
        <w:sym w:font="AGA Arabesque" w:char="F059"/>
      </w:r>
      <w:r w:rsidR="008543E1">
        <w:rPr>
          <w:rFonts w:cs="CTraditional Arabic"/>
        </w:rPr>
        <w:t xml:space="preserve"> </w:t>
      </w:r>
      <w:r w:rsidRPr="00676945">
        <w:rPr>
          <w:rStyle w:val="Char4"/>
          <w:rFonts w:hint="cs"/>
          <w:rtl/>
        </w:rPr>
        <w:t xml:space="preserve"> ذاتش از جهانیان بی‌نیاز است و در هر زمان و آنی از تمامی مخلوقات والاتر و بالاتر است. و از بندگان بی‌نیاز است و به خاطر مهربانی‌اش بر همه کس فضل و بخشش می‌نماید. تمامی زمامداران و پادشاهان و بزرگان محتاج و نیازمند خداوند هستند.</w:t>
      </w:r>
    </w:p>
    <w:p w:rsidR="00D14940" w:rsidRPr="00D14940" w:rsidRDefault="00D14940" w:rsidP="00C97C8F">
      <w:pPr>
        <w:pStyle w:val="a2"/>
        <w:rPr>
          <w:rtl/>
        </w:rPr>
      </w:pPr>
      <w:bookmarkStart w:id="561" w:name="_Toc252232431"/>
      <w:bookmarkStart w:id="562" w:name="_Toc375944467"/>
      <w:bookmarkStart w:id="563" w:name="_Toc392005023"/>
      <w:r w:rsidRPr="00D14940">
        <w:rPr>
          <w:rFonts w:hint="cs"/>
          <w:rtl/>
        </w:rPr>
        <w:t>بهره‌ی بنده از اسم خداوند الغنی</w:t>
      </w:r>
      <w:bookmarkEnd w:id="561"/>
      <w:bookmarkEnd w:id="562"/>
      <w:bookmarkEnd w:id="563"/>
    </w:p>
    <w:p w:rsidR="00D14940" w:rsidRPr="00676945" w:rsidRDefault="00D14940" w:rsidP="00AD7F67">
      <w:pPr>
        <w:tabs>
          <w:tab w:val="right" w:pos="7031"/>
        </w:tabs>
        <w:spacing w:line="250" w:lineRule="auto"/>
        <w:jc w:val="both"/>
        <w:rPr>
          <w:rStyle w:val="Char4"/>
          <w:rtl/>
        </w:rPr>
      </w:pPr>
      <w:r w:rsidRPr="00676945">
        <w:rPr>
          <w:rStyle w:val="Char4"/>
          <w:rFonts w:hint="cs"/>
          <w:rtl/>
        </w:rPr>
        <w:t>بدان که همراهی اسم الغنی با حلیم و حمید و کریم، هشداری برای بنده‌ای است که خداوند به فضل خود او را بی‌نیاز ساخته است که خودش را بدین صفات بیاراید و خداوند را به واسطه‌ی حلم و کرمش بستاید، زیرا که خداوند نعمت‌های آشکار و پنهان بدو عطا کرده است و اگر این بنده عصیان پیشه گشته و یا ره کفر پوید، در دنیا نعمت‌هایی به چنگ می‌آورد که با زوال دنیا آنان نیز زوال و نابودی می‌یابند در حالی که مؤمنان در سرای آخرت نعمت‌هایی ماندگار و پایدار به چنگ می‌آورند. هر گاه که بنده این اسم را بسیار یاد کند، به مدد مهربانی خداوند قلبش صفا یافته و روحش به بارگاه خداوند غنی وهاب متصل می‌گردد و به واسطه‌ی مدد خداوند غنی، از دیگران بی‌نیاز می‌گردد.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عبدالغنی: کسی است که خداوند او را از تمامی مخلوقات بی‌نیاز می‌سازد و هر آنچه را که بدان محتاج است بدون هیچ درخواستی و فقط با زبان استعداد، و تحقق فقر ذاتی که نسبت به خدا در وجودش است و این که با تمام وجود و همتش محتاج خداوند است، بدو عطا می‌کند.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دعا: پروردگارا! تو ثروتمند و بی‌نیازی و من محتاج و فقیر. تو قدرتمند و توانایی و من خوار و ذلیل، خدایا! مرا به نور اسم الغنی‌ات مواجه گردان، تا به واسطه‌ی و از تمامی کائنات بی‌نیاز گردم و هیچ‌گاه و به هیچ شکلی وجودم دچار غرور نگردد. پروردگارا! قلبم را گنجینه‌ی معارف و لطائف گردان تا هر کس که گوهری از آن معرفت به دست آورد سعادتمند دین و دنیا گردد. به راستی که تو بر هر چیزی توانایی.</w:t>
      </w:r>
    </w:p>
    <w:p w:rsidR="00D14940" w:rsidRDefault="00D14940" w:rsidP="008543E1">
      <w:pPr>
        <w:pStyle w:val="a4"/>
        <w:spacing w:line="240" w:lineRule="auto"/>
        <w:jc w:val="center"/>
        <w:rPr>
          <w:rtl/>
        </w:rPr>
      </w:pPr>
      <w:r w:rsidRPr="00D14940">
        <w:rPr>
          <w:rFonts w:hint="cs"/>
          <w:rtl/>
        </w:rPr>
        <w:t>وصلی الله علی سیدنا محمد وعلی آله وصحبه وسلم</w:t>
      </w:r>
    </w:p>
    <w:p w:rsidR="008543E1" w:rsidRDefault="008543E1" w:rsidP="008543E1">
      <w:pPr>
        <w:pStyle w:val="a4"/>
        <w:spacing w:line="240" w:lineRule="auto"/>
        <w:jc w:val="center"/>
        <w:rPr>
          <w:rtl/>
        </w:rPr>
        <w:sectPr w:rsidR="008543E1"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D14940" w:rsidRDefault="00D14940" w:rsidP="00C97C8F">
      <w:pPr>
        <w:pStyle w:val="a1"/>
        <w:rPr>
          <w:rtl/>
        </w:rPr>
      </w:pPr>
      <w:bookmarkStart w:id="564" w:name="_Toc252232432"/>
      <w:bookmarkStart w:id="565" w:name="_Toc375944468"/>
      <w:bookmarkStart w:id="566" w:name="_Toc392005024"/>
      <w:r w:rsidRPr="00D14940">
        <w:rPr>
          <w:rFonts w:hint="cs"/>
          <w:rtl/>
        </w:rPr>
        <w:t>المغنی</w:t>
      </w:r>
      <w:bookmarkEnd w:id="564"/>
      <w:r w:rsidR="008543E1">
        <w:rPr>
          <w:rFonts w:hint="cs"/>
          <w:rtl/>
        </w:rPr>
        <w:t xml:space="preserve"> </w:t>
      </w:r>
      <w:r w:rsidRPr="008543E1">
        <w:rPr>
          <w:rFonts w:cs="CTraditional Arabic" w:hint="cs"/>
          <w:b w:val="0"/>
          <w:bCs w:val="0"/>
        </w:rPr>
        <w:sym w:font="AGA Arabesque" w:char="F059"/>
      </w:r>
      <w:bookmarkEnd w:id="565"/>
      <w:bookmarkEnd w:id="566"/>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w:t>
      </w:r>
      <w:r w:rsidRPr="00D14940">
        <w:rPr>
          <w:rStyle w:val="Char1"/>
          <w:rFonts w:hint="cs"/>
          <w:rtl/>
        </w:rPr>
        <w:t>الـمغنی</w:t>
      </w:r>
      <w:r w:rsidRPr="00676945">
        <w:rPr>
          <w:rStyle w:val="Char4"/>
          <w:rFonts w:hint="cs"/>
          <w:rtl/>
        </w:rPr>
        <w:t>» نامی از نام‌های نیکوی خداوند است که در حدیث نبی</w:t>
      </w:r>
      <w:r w:rsidR="008543E1">
        <w:rPr>
          <w:rStyle w:val="Char4"/>
          <w:rFonts w:hint="cs"/>
          <w:rtl/>
        </w:rPr>
        <w:t xml:space="preserve"> </w:t>
      </w:r>
      <w:r w:rsidRPr="00D14940">
        <w:rPr>
          <w:rFonts w:cs="CTraditional Arabic" w:hint="cs"/>
          <w:rtl/>
          <w:lang w:bidi="fa-IR"/>
        </w:rPr>
        <w:t>ص</w:t>
      </w:r>
      <w:r w:rsidRPr="00676945">
        <w:rPr>
          <w:rStyle w:val="Char4"/>
          <w:rFonts w:hint="cs"/>
          <w:rtl/>
        </w:rPr>
        <w:t xml:space="preserve"> که مشتمل بر اسماء الحسنی است بیان گردیده است و معنایش این است که خداوند سخی و جواد و صاحب فضل و احسان و کرم و انعام است. بنده را به گونه‌ای بی‌نیاز می‌سازد که شکوه و شکایتی نداشته باشد و نفس را به گونه‌ای بی‌نیاز می‌سازد که راضی گردد. خداوند عزوجل بندگان را بی‌نیازی عطا کرده و وصول به مراد را برایشان آسان می‌گرداند. هر بی‌نیازی که در جهان وجود دارد، مدد از جانب حق دارد. خداوند متعال دوستانش را به واسطه‌ی گنجینه‌ی انوارش بی‌نیاز می‌سازد و با قدرت و توانش ارزاق را به آسانی در اختیار جهانیان قرار داده و آنان را بی‌نیاز می‌سازد.</w:t>
      </w:r>
    </w:p>
    <w:p w:rsidR="00D14940" w:rsidRPr="00676945" w:rsidRDefault="00D14940" w:rsidP="00AD7F67">
      <w:pPr>
        <w:widowControl w:val="0"/>
        <w:tabs>
          <w:tab w:val="right" w:pos="7031"/>
        </w:tabs>
        <w:spacing w:line="250" w:lineRule="auto"/>
        <w:ind w:firstLine="284"/>
        <w:jc w:val="both"/>
        <w:rPr>
          <w:rStyle w:val="Char4"/>
          <w:rtl/>
        </w:rPr>
      </w:pPr>
      <w:r w:rsidRPr="00676945">
        <w:rPr>
          <w:rStyle w:val="Char4"/>
          <w:rFonts w:hint="cs"/>
          <w:rtl/>
        </w:rPr>
        <w:t>خداوند هر حقیقتی را به مدد قدرتش و براساس قدر و استعداد آن حقیقت بی‌نیاز می‌سازد، زیرا که خداوند آگاه از پوشیده و آشکار آن است. المغنی کسی است که به بندگانش آن قدر عطا می‌کند که بی‌نیاز شوند. گاهی المغنی به معنای عطا کننده به قدر کفایت است و غنا عین کفایت است و در حقیقت خداوند بندگان را از دست درازی به سوی دیگر بندگان همنوع بی‌نیاز ساخته است، زیرا که رفع نیازمندی و حاجت فقط توسط خداوند سبحان میسر است، زیرا هر بنده‌ای به بنده‌ی دیگر محتاج و نیازمند است به این خاطر گفته شده است که میزان تعلق و ارتباط افراد با افراد همنوع خود همچون تعلق و ارتباط یک زندانی با زندانی دیگر است. کسی که خدا را شناخته باشد و آنگاه برای رفع نیازمندی‌ها و مشکلاتش به غیر خداوند پناه ببرد، خداوند او را محتاج مردمان کرده و او را به آنان واگذار کند، آنگاه دلسوزی مردم را نیز نسبت به او از بین می‌برد، اما هر کسی که بداند که با تمام وجود نیازمند خداوند است و برای جلب هر منفعت و یا دفع هر ضرر و مشکلی به خداوند سبحان پناه ببرد آن هم با شناخت و توکل به خدا، خداوند او را از دریچه‌هایی که در حساب نمی‌آید و به گونه‌ای که ترس از بین رفتن آن نباشد، بی‌نیاز می‌سازد. خداوند بی‌نیاز، کسی است که بی‌نیازی را به هر کدام از مخلوقاتش که بخواهد ارزانی داشته و هیچ‌کس نمی‌تواند مانع بخشش‌های خداوند به بندگانش شود و هیچ‌کس نمی‌تواند به کارهایش اعتراض نماید.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قُل</w:t>
      </w:r>
      <w:r w:rsidRPr="008543E1">
        <w:rPr>
          <w:rtl/>
        </w:rPr>
        <w:t xml:space="preserve"> </w:t>
      </w:r>
      <w:r w:rsidRPr="008543E1">
        <w:rPr>
          <w:rFonts w:hint="eastAsia"/>
          <w:rtl/>
        </w:rPr>
        <w:t>لَّو</w:t>
      </w:r>
      <w:r w:rsidRPr="008543E1">
        <w:rPr>
          <w:rFonts w:hint="cs"/>
          <w:rtl/>
        </w:rPr>
        <w:t>ۡ</w:t>
      </w:r>
      <w:r w:rsidRPr="008543E1">
        <w:rPr>
          <w:rtl/>
        </w:rPr>
        <w:t xml:space="preserve"> </w:t>
      </w:r>
      <w:r w:rsidRPr="008543E1">
        <w:rPr>
          <w:rFonts w:hint="eastAsia"/>
          <w:rtl/>
        </w:rPr>
        <w:t>أَنتُم</w:t>
      </w:r>
      <w:r w:rsidRPr="008543E1">
        <w:rPr>
          <w:rFonts w:hint="cs"/>
          <w:rtl/>
        </w:rPr>
        <w:t>ۡ</w:t>
      </w:r>
      <w:r w:rsidRPr="008543E1">
        <w:rPr>
          <w:rtl/>
        </w:rPr>
        <w:t xml:space="preserve"> </w:t>
      </w:r>
      <w:r w:rsidRPr="008543E1">
        <w:rPr>
          <w:rFonts w:hint="eastAsia"/>
          <w:rtl/>
        </w:rPr>
        <w:t>تَم</w:t>
      </w:r>
      <w:r w:rsidRPr="008543E1">
        <w:rPr>
          <w:rFonts w:hint="cs"/>
          <w:rtl/>
        </w:rPr>
        <w:t>ۡ</w:t>
      </w:r>
      <w:r w:rsidRPr="008543E1">
        <w:rPr>
          <w:rFonts w:hint="eastAsia"/>
          <w:rtl/>
        </w:rPr>
        <w:t>لِكُونَ</w:t>
      </w:r>
      <w:r w:rsidRPr="008543E1">
        <w:rPr>
          <w:rtl/>
        </w:rPr>
        <w:t xml:space="preserve"> </w:t>
      </w:r>
      <w:r w:rsidRPr="008543E1">
        <w:rPr>
          <w:rFonts w:hint="eastAsia"/>
          <w:rtl/>
        </w:rPr>
        <w:t>خَزَا</w:t>
      </w:r>
      <w:r w:rsidRPr="008543E1">
        <w:rPr>
          <w:rFonts w:hint="cs"/>
          <w:rtl/>
        </w:rPr>
        <w:t>ٓ</w:t>
      </w:r>
      <w:r w:rsidRPr="008543E1">
        <w:rPr>
          <w:rFonts w:hint="eastAsia"/>
          <w:rtl/>
        </w:rPr>
        <w:t>ئِنَ</w:t>
      </w:r>
      <w:r w:rsidRPr="008543E1">
        <w:rPr>
          <w:rtl/>
        </w:rPr>
        <w:t xml:space="preserve"> </w:t>
      </w:r>
      <w:r w:rsidRPr="008543E1">
        <w:rPr>
          <w:rFonts w:hint="eastAsia"/>
          <w:rtl/>
        </w:rPr>
        <w:t>رَح</w:t>
      </w:r>
      <w:r w:rsidRPr="008543E1">
        <w:rPr>
          <w:rFonts w:hint="cs"/>
          <w:rtl/>
        </w:rPr>
        <w:t>ۡ</w:t>
      </w:r>
      <w:r w:rsidRPr="008543E1">
        <w:rPr>
          <w:rFonts w:hint="eastAsia"/>
          <w:rtl/>
        </w:rPr>
        <w:t>مَةِ</w:t>
      </w:r>
      <w:r w:rsidRPr="008543E1">
        <w:rPr>
          <w:rtl/>
        </w:rPr>
        <w:t xml:space="preserve"> </w:t>
      </w:r>
      <w:r w:rsidRPr="008543E1">
        <w:rPr>
          <w:rFonts w:hint="eastAsia"/>
          <w:rtl/>
        </w:rPr>
        <w:t>رَبِّي</w:t>
      </w:r>
      <w:r w:rsidRPr="008543E1">
        <w:rPr>
          <w:rFonts w:hint="cs"/>
          <w:rtl/>
        </w:rPr>
        <w:t>ٓ</w:t>
      </w:r>
      <w:r w:rsidRPr="008543E1">
        <w:rPr>
          <w:rtl/>
        </w:rPr>
        <w:t xml:space="preserve"> </w:t>
      </w:r>
      <w:r w:rsidRPr="008543E1">
        <w:rPr>
          <w:rFonts w:hint="eastAsia"/>
          <w:rtl/>
        </w:rPr>
        <w:t>إِذ</w:t>
      </w:r>
      <w:r w:rsidRPr="008543E1">
        <w:rPr>
          <w:rFonts w:hint="cs"/>
          <w:rtl/>
        </w:rPr>
        <w:t>ٗ</w:t>
      </w:r>
      <w:r w:rsidRPr="008543E1">
        <w:rPr>
          <w:rFonts w:hint="eastAsia"/>
          <w:rtl/>
        </w:rPr>
        <w:t>ا</w:t>
      </w:r>
      <w:r w:rsidRPr="008543E1">
        <w:rPr>
          <w:rtl/>
        </w:rPr>
        <w:t xml:space="preserve"> </w:t>
      </w:r>
      <w:r w:rsidRPr="008543E1">
        <w:rPr>
          <w:rFonts w:hint="eastAsia"/>
          <w:rtl/>
        </w:rPr>
        <w:t>لَّأَم</w:t>
      </w:r>
      <w:r w:rsidRPr="008543E1">
        <w:rPr>
          <w:rFonts w:hint="cs"/>
          <w:rtl/>
        </w:rPr>
        <w:t>ۡ</w:t>
      </w:r>
      <w:r w:rsidRPr="008543E1">
        <w:rPr>
          <w:rFonts w:hint="eastAsia"/>
          <w:rtl/>
        </w:rPr>
        <w:t>سَك</w:t>
      </w:r>
      <w:r w:rsidRPr="008543E1">
        <w:rPr>
          <w:rFonts w:hint="cs"/>
          <w:rtl/>
        </w:rPr>
        <w:t>ۡ</w:t>
      </w:r>
      <w:r w:rsidRPr="008543E1">
        <w:rPr>
          <w:rFonts w:hint="eastAsia"/>
          <w:rtl/>
        </w:rPr>
        <w:t>تُم</w:t>
      </w:r>
      <w:r w:rsidRPr="008543E1">
        <w:rPr>
          <w:rFonts w:hint="cs"/>
          <w:rtl/>
        </w:rPr>
        <w:t>ۡ</w:t>
      </w:r>
      <w:r w:rsidRPr="008543E1">
        <w:rPr>
          <w:rtl/>
        </w:rPr>
        <w:t xml:space="preserve"> </w:t>
      </w:r>
      <w:r w:rsidRPr="008543E1">
        <w:rPr>
          <w:rFonts w:hint="eastAsia"/>
          <w:rtl/>
        </w:rPr>
        <w:t>خَش</w:t>
      </w:r>
      <w:r w:rsidRPr="008543E1">
        <w:rPr>
          <w:rFonts w:hint="cs"/>
          <w:rtl/>
        </w:rPr>
        <w:t>ۡ</w:t>
      </w:r>
      <w:r w:rsidRPr="008543E1">
        <w:rPr>
          <w:rFonts w:hint="eastAsia"/>
          <w:rtl/>
        </w:rPr>
        <w:t>يَةَ</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إِنفَاقِ</w:t>
      </w:r>
      <w:r w:rsidRPr="008543E1">
        <w:rPr>
          <w:rFonts w:hint="cs"/>
          <w:rtl/>
        </w:rPr>
        <w:t>ۚ</w:t>
      </w:r>
      <w:r w:rsidRPr="008543E1">
        <w:rPr>
          <w:rtl/>
        </w:rPr>
        <w:t xml:space="preserve"> </w:t>
      </w:r>
      <w:r w:rsidRPr="008543E1">
        <w:rPr>
          <w:rFonts w:hint="eastAsia"/>
          <w:rtl/>
        </w:rPr>
        <w:t>وَكَانَ</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إِنسَ</w:t>
      </w:r>
      <w:r w:rsidRPr="008543E1">
        <w:rPr>
          <w:rFonts w:hint="cs"/>
          <w:rtl/>
        </w:rPr>
        <w:t>ٰ</w:t>
      </w:r>
      <w:r w:rsidRPr="008543E1">
        <w:rPr>
          <w:rFonts w:hint="eastAsia"/>
          <w:rtl/>
        </w:rPr>
        <w:t>نُ</w:t>
      </w:r>
      <w:r w:rsidRPr="008543E1">
        <w:rPr>
          <w:rtl/>
        </w:rPr>
        <w:t xml:space="preserve"> </w:t>
      </w:r>
      <w:r w:rsidRPr="008543E1">
        <w:rPr>
          <w:rFonts w:hint="eastAsia"/>
          <w:rtl/>
        </w:rPr>
        <w:t>قَتُور</w:t>
      </w:r>
      <w:r w:rsidRPr="008543E1">
        <w:rPr>
          <w:rFonts w:hint="cs"/>
          <w:rtl/>
        </w:rPr>
        <w:t>ٗ</w:t>
      </w:r>
      <w:r w:rsidRPr="008543E1">
        <w:rPr>
          <w:rFonts w:hint="eastAsia"/>
          <w:rtl/>
        </w:rPr>
        <w:t>ا</w:t>
      </w:r>
      <w:r w:rsidRPr="008543E1">
        <w:rPr>
          <w:rtl/>
        </w:rPr>
        <w:t xml:space="preserve"> </w:t>
      </w:r>
      <w:r w:rsidRPr="008543E1">
        <w:rPr>
          <w:rFonts w:hint="cs"/>
          <w:rtl/>
        </w:rPr>
        <w:t>١٠٠</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[الإسراء: 100].</w:t>
      </w:r>
    </w:p>
    <w:p w:rsidR="00D14940" w:rsidRPr="008543E1" w:rsidRDefault="00D14940" w:rsidP="00AD7F67">
      <w:pPr>
        <w:pStyle w:val="ab"/>
        <w:spacing w:line="240" w:lineRule="auto"/>
        <w:rPr>
          <w:rtl/>
        </w:rPr>
      </w:pPr>
      <w:r w:rsidRPr="00D14940">
        <w:rPr>
          <w:rFonts w:cs="Traditional Arabic" w:hint="cs"/>
          <w:rtl/>
        </w:rPr>
        <w:t>«</w:t>
      </w:r>
      <w:r w:rsidRPr="008543E1">
        <w:rPr>
          <w:rFonts w:hint="cs"/>
          <w:rtl/>
        </w:rPr>
        <w:t>بگو: اگر شما مالک خزینه‌های نعمت پروردگارم بودید (و صاحب همه‌ی جهان می‌گشتید) باز هم از ترس فقر بخل می‌ورزیدید، چرا که انسان طبعاً موجودی بخیل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خداوند به دو شیوه بندگانش را بی‌نیاز می‌سازد، گروهی را با رشد دادن به کارهای شخص بی‌نیاز می‌سازد. و گروهی که احوالشان پاک و تصفیه می‌گردد و این معنای حقیقی بی‌نیازی است. آیاتی در قرآن کریم بیان گردیده که مؤید این مطلب است که خداوند به فضلش بندگانش را بی‌نیاز می‌سازد.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وَوَجَدَكَ</w:t>
      </w:r>
      <w:r w:rsidRPr="008543E1">
        <w:rPr>
          <w:rtl/>
        </w:rPr>
        <w:t xml:space="preserve"> </w:t>
      </w:r>
      <w:r w:rsidRPr="008543E1">
        <w:rPr>
          <w:rFonts w:hint="eastAsia"/>
          <w:rtl/>
        </w:rPr>
        <w:t>عَا</w:t>
      </w:r>
      <w:r w:rsidRPr="008543E1">
        <w:rPr>
          <w:rFonts w:hint="cs"/>
          <w:rtl/>
        </w:rPr>
        <w:t>ٓ</w:t>
      </w:r>
      <w:r w:rsidRPr="008543E1">
        <w:rPr>
          <w:rFonts w:hint="eastAsia"/>
          <w:rtl/>
        </w:rPr>
        <w:t>ئِل</w:t>
      </w:r>
      <w:r w:rsidRPr="008543E1">
        <w:rPr>
          <w:rFonts w:hint="cs"/>
          <w:rtl/>
        </w:rPr>
        <w:t>ٗ</w:t>
      </w:r>
      <w:r w:rsidRPr="008543E1">
        <w:rPr>
          <w:rFonts w:hint="eastAsia"/>
          <w:rtl/>
        </w:rPr>
        <w:t>ا</w:t>
      </w:r>
      <w:r w:rsidRPr="008543E1">
        <w:rPr>
          <w:rtl/>
        </w:rPr>
        <w:t xml:space="preserve"> </w:t>
      </w:r>
      <w:r w:rsidRPr="008543E1">
        <w:rPr>
          <w:rFonts w:hint="eastAsia"/>
          <w:rtl/>
        </w:rPr>
        <w:t>فَأَغ</w:t>
      </w:r>
      <w:r w:rsidRPr="008543E1">
        <w:rPr>
          <w:rFonts w:hint="cs"/>
          <w:rtl/>
        </w:rPr>
        <w:t>ۡ</w:t>
      </w:r>
      <w:r w:rsidRPr="008543E1">
        <w:rPr>
          <w:rFonts w:hint="eastAsia"/>
          <w:rtl/>
        </w:rPr>
        <w:t>نَى</w:t>
      </w:r>
      <w:r w:rsidRPr="008543E1">
        <w:rPr>
          <w:rFonts w:hint="cs"/>
          <w:rtl/>
        </w:rPr>
        <w:t>ٰ</w:t>
      </w:r>
      <w:r w:rsidRPr="008543E1">
        <w:rPr>
          <w:rtl/>
        </w:rPr>
        <w:t xml:space="preserve"> </w:t>
      </w:r>
      <w:r w:rsidRPr="008543E1">
        <w:rPr>
          <w:rFonts w:hint="cs"/>
          <w:rtl/>
        </w:rPr>
        <w:t>٨</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[الضحی: 8].</w:t>
      </w:r>
    </w:p>
    <w:p w:rsidR="00D14940" w:rsidRPr="008543E1" w:rsidRDefault="00D14940" w:rsidP="00AD7F67">
      <w:pPr>
        <w:pStyle w:val="ab"/>
        <w:spacing w:line="240" w:lineRule="auto"/>
        <w:rPr>
          <w:rtl/>
        </w:rPr>
      </w:pPr>
      <w:r w:rsidRPr="00D14940">
        <w:rPr>
          <w:rFonts w:cs="Traditional Arabic" w:hint="cs"/>
          <w:rtl/>
        </w:rPr>
        <w:t>«</w:t>
      </w:r>
      <w:r w:rsidRPr="008543E1">
        <w:rPr>
          <w:rFonts w:hint="cs"/>
          <w:rtl/>
        </w:rPr>
        <w:t>و تو را فقیر و بی‌چیز نیافت و ثروتمند و دارایت کرد؟</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وَأَنَّهُ</w:t>
      </w:r>
      <w:r w:rsidRPr="008543E1">
        <w:rPr>
          <w:rFonts w:hint="cs"/>
          <w:rtl/>
        </w:rPr>
        <w:t>ۥ</w:t>
      </w:r>
      <w:r w:rsidRPr="008543E1">
        <w:rPr>
          <w:rtl/>
        </w:rPr>
        <w:t xml:space="preserve"> </w:t>
      </w:r>
      <w:r w:rsidRPr="008543E1">
        <w:rPr>
          <w:rFonts w:hint="eastAsia"/>
          <w:rtl/>
        </w:rPr>
        <w:t>هُوَ</w:t>
      </w:r>
      <w:r w:rsidRPr="008543E1">
        <w:rPr>
          <w:rtl/>
        </w:rPr>
        <w:t xml:space="preserve"> </w:t>
      </w:r>
      <w:r w:rsidRPr="008543E1">
        <w:rPr>
          <w:rFonts w:hint="eastAsia"/>
          <w:rtl/>
        </w:rPr>
        <w:t>أَغ</w:t>
      </w:r>
      <w:r w:rsidRPr="008543E1">
        <w:rPr>
          <w:rFonts w:hint="cs"/>
          <w:rtl/>
        </w:rPr>
        <w:t>ۡ</w:t>
      </w:r>
      <w:r w:rsidRPr="008543E1">
        <w:rPr>
          <w:rFonts w:hint="eastAsia"/>
          <w:rtl/>
        </w:rPr>
        <w:t>نَى</w:t>
      </w:r>
      <w:r w:rsidRPr="008543E1">
        <w:rPr>
          <w:rFonts w:hint="cs"/>
          <w:rtl/>
        </w:rPr>
        <w:t>ٰ</w:t>
      </w:r>
      <w:r w:rsidRPr="008543E1">
        <w:rPr>
          <w:rtl/>
        </w:rPr>
        <w:t xml:space="preserve"> </w:t>
      </w:r>
      <w:r w:rsidRPr="008543E1">
        <w:rPr>
          <w:rFonts w:hint="eastAsia"/>
          <w:rtl/>
        </w:rPr>
        <w:t>وَأَق</w:t>
      </w:r>
      <w:r w:rsidRPr="008543E1">
        <w:rPr>
          <w:rFonts w:hint="cs"/>
          <w:rtl/>
        </w:rPr>
        <w:t>ۡ</w:t>
      </w:r>
      <w:r w:rsidRPr="008543E1">
        <w:rPr>
          <w:rFonts w:hint="eastAsia"/>
          <w:rtl/>
        </w:rPr>
        <w:t>نَى</w:t>
      </w:r>
      <w:r w:rsidRPr="008543E1">
        <w:rPr>
          <w:rFonts w:hint="cs"/>
          <w:rtl/>
        </w:rPr>
        <w:t>ٰ</w:t>
      </w:r>
      <w:r w:rsidRPr="008543E1">
        <w:rPr>
          <w:rtl/>
        </w:rPr>
        <w:t xml:space="preserve"> </w:t>
      </w:r>
      <w:r w:rsidRPr="008543E1">
        <w:rPr>
          <w:rFonts w:hint="cs"/>
          <w:rtl/>
        </w:rPr>
        <w:t>٤٨</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[النجم: 48].</w:t>
      </w:r>
    </w:p>
    <w:p w:rsidR="00D14940" w:rsidRPr="008543E1" w:rsidRDefault="00D14940" w:rsidP="00AD7F67">
      <w:pPr>
        <w:pStyle w:val="ab"/>
        <w:spacing w:line="240" w:lineRule="auto"/>
        <w:rPr>
          <w:rtl/>
        </w:rPr>
      </w:pPr>
      <w:r w:rsidRPr="00D14940">
        <w:rPr>
          <w:rFonts w:cs="Traditional Arabic" w:hint="cs"/>
          <w:rtl/>
        </w:rPr>
        <w:t>«</w:t>
      </w:r>
      <w:r w:rsidRPr="008543E1">
        <w:rPr>
          <w:rFonts w:hint="cs"/>
          <w:rtl/>
        </w:rPr>
        <w:t>و این که او است که قطعاً ثروتمند می‌کند و فقیر می‌گرداند</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7"/>
          <w:rtl/>
        </w:rPr>
      </w:pPr>
      <w:r w:rsidRPr="00D14940">
        <w:rPr>
          <w:rFonts w:ascii="B Lotus" w:hAnsi="B Lotus" w:cs="Traditional Arabic" w:hint="cs"/>
          <w:sz w:val="26"/>
          <w:szCs w:val="26"/>
          <w:rtl/>
        </w:rPr>
        <w:t>﴿</w:t>
      </w:r>
      <w:r w:rsidRPr="008543E1">
        <w:rPr>
          <w:rFonts w:hint="eastAsia"/>
          <w:rtl/>
        </w:rPr>
        <w:t>وَإِن</w:t>
      </w:r>
      <w:r w:rsidRPr="008543E1">
        <w:rPr>
          <w:rFonts w:hint="cs"/>
          <w:rtl/>
        </w:rPr>
        <w:t>ۡ</w:t>
      </w:r>
      <w:r w:rsidRPr="008543E1">
        <w:rPr>
          <w:rtl/>
        </w:rPr>
        <w:t xml:space="preserve"> </w:t>
      </w:r>
      <w:r w:rsidRPr="008543E1">
        <w:rPr>
          <w:rFonts w:hint="eastAsia"/>
          <w:rtl/>
        </w:rPr>
        <w:t>خِف</w:t>
      </w:r>
      <w:r w:rsidRPr="008543E1">
        <w:rPr>
          <w:rFonts w:hint="cs"/>
          <w:rtl/>
        </w:rPr>
        <w:t>ۡ</w:t>
      </w:r>
      <w:r w:rsidRPr="008543E1">
        <w:rPr>
          <w:rFonts w:hint="eastAsia"/>
          <w:rtl/>
        </w:rPr>
        <w:t>تُم</w:t>
      </w:r>
      <w:r w:rsidRPr="008543E1">
        <w:rPr>
          <w:rFonts w:hint="cs"/>
          <w:rtl/>
        </w:rPr>
        <w:t>ۡ</w:t>
      </w:r>
      <w:r w:rsidRPr="008543E1">
        <w:rPr>
          <w:rtl/>
        </w:rPr>
        <w:t xml:space="preserve"> </w:t>
      </w:r>
      <w:r w:rsidRPr="008543E1">
        <w:rPr>
          <w:rFonts w:hint="eastAsia"/>
          <w:rtl/>
        </w:rPr>
        <w:t>عَي</w:t>
      </w:r>
      <w:r w:rsidRPr="008543E1">
        <w:rPr>
          <w:rFonts w:hint="cs"/>
          <w:rtl/>
        </w:rPr>
        <w:t>ۡ</w:t>
      </w:r>
      <w:r w:rsidRPr="008543E1">
        <w:rPr>
          <w:rFonts w:hint="eastAsia"/>
          <w:rtl/>
        </w:rPr>
        <w:t>لَة</w:t>
      </w:r>
      <w:r w:rsidRPr="008543E1">
        <w:rPr>
          <w:rFonts w:hint="cs"/>
          <w:rtl/>
        </w:rPr>
        <w:t>ٗ</w:t>
      </w:r>
      <w:r w:rsidRPr="008543E1">
        <w:rPr>
          <w:rtl/>
        </w:rPr>
        <w:t xml:space="preserve"> </w:t>
      </w:r>
      <w:r w:rsidRPr="008543E1">
        <w:rPr>
          <w:rFonts w:hint="eastAsia"/>
          <w:rtl/>
        </w:rPr>
        <w:t>فَسَو</w:t>
      </w:r>
      <w:r w:rsidRPr="008543E1">
        <w:rPr>
          <w:rFonts w:hint="cs"/>
          <w:rtl/>
        </w:rPr>
        <w:t>ۡ</w:t>
      </w:r>
      <w:r w:rsidRPr="008543E1">
        <w:rPr>
          <w:rFonts w:hint="eastAsia"/>
          <w:rtl/>
        </w:rPr>
        <w:t>فَ</w:t>
      </w:r>
      <w:r w:rsidRPr="008543E1">
        <w:rPr>
          <w:rtl/>
        </w:rPr>
        <w:t xml:space="preserve"> </w:t>
      </w:r>
      <w:r w:rsidRPr="008543E1">
        <w:rPr>
          <w:rFonts w:hint="eastAsia"/>
          <w:rtl/>
        </w:rPr>
        <w:t>يُغ</w:t>
      </w:r>
      <w:r w:rsidRPr="008543E1">
        <w:rPr>
          <w:rFonts w:hint="cs"/>
          <w:rtl/>
        </w:rPr>
        <w:t>ۡ</w:t>
      </w:r>
      <w:r w:rsidRPr="008543E1">
        <w:rPr>
          <w:rFonts w:hint="eastAsia"/>
          <w:rtl/>
        </w:rPr>
        <w:t>نِيكُمُ</w:t>
      </w:r>
      <w:r w:rsidRPr="008543E1">
        <w:rPr>
          <w:rtl/>
        </w:rPr>
        <w:t xml:space="preserve"> </w:t>
      </w:r>
      <w:r w:rsidRPr="008543E1">
        <w:rPr>
          <w:rFonts w:hint="cs"/>
          <w:rtl/>
        </w:rPr>
        <w:t>ٱ</w:t>
      </w:r>
      <w:r w:rsidRPr="008543E1">
        <w:rPr>
          <w:rFonts w:hint="eastAsia"/>
          <w:rtl/>
        </w:rPr>
        <w:t>للَّهُ</w:t>
      </w:r>
      <w:r w:rsidRPr="008543E1">
        <w:rPr>
          <w:rtl/>
        </w:rPr>
        <w:t xml:space="preserve"> </w:t>
      </w:r>
      <w:r w:rsidRPr="008543E1">
        <w:rPr>
          <w:rFonts w:hint="eastAsia"/>
          <w:rtl/>
        </w:rPr>
        <w:t>مِن</w:t>
      </w:r>
      <w:r w:rsidRPr="008543E1">
        <w:rPr>
          <w:rtl/>
        </w:rPr>
        <w:t xml:space="preserve"> </w:t>
      </w:r>
      <w:r w:rsidRPr="008543E1">
        <w:rPr>
          <w:rFonts w:hint="eastAsia"/>
          <w:rtl/>
        </w:rPr>
        <w:t>فَض</w:t>
      </w:r>
      <w:r w:rsidRPr="008543E1">
        <w:rPr>
          <w:rFonts w:hint="cs"/>
          <w:rtl/>
        </w:rPr>
        <w:t>ۡ</w:t>
      </w:r>
      <w:r w:rsidRPr="008543E1">
        <w:rPr>
          <w:rFonts w:hint="eastAsia"/>
          <w:rtl/>
        </w:rPr>
        <w:t>لِهِ</w:t>
      </w:r>
      <w:r w:rsidRPr="008543E1">
        <w:rPr>
          <w:rFonts w:hint="cs"/>
          <w:rtl/>
        </w:rPr>
        <w:t>ۦٓ</w:t>
      </w:r>
      <w:r w:rsidRPr="008543E1">
        <w:rPr>
          <w:rtl/>
        </w:rPr>
        <w:t xml:space="preserve"> </w:t>
      </w:r>
      <w:r w:rsidRPr="008543E1">
        <w:rPr>
          <w:rFonts w:hint="eastAsia"/>
          <w:rtl/>
        </w:rPr>
        <w:t>إِن</w:t>
      </w:r>
      <w:r w:rsidRPr="008543E1">
        <w:rPr>
          <w:rtl/>
        </w:rPr>
        <w:t xml:space="preserve"> </w:t>
      </w:r>
      <w:r w:rsidRPr="008543E1">
        <w:rPr>
          <w:rFonts w:hint="eastAsia"/>
          <w:rtl/>
        </w:rPr>
        <w:t>شَا</w:t>
      </w:r>
      <w:r w:rsidRPr="008543E1">
        <w:rPr>
          <w:rFonts w:hint="cs"/>
          <w:rtl/>
        </w:rPr>
        <w:t>ٓ</w:t>
      </w:r>
      <w:r w:rsidRPr="008543E1">
        <w:rPr>
          <w:rFonts w:hint="eastAsia"/>
          <w:rtl/>
        </w:rPr>
        <w:t>ءَ</w:t>
      </w:r>
      <w:r w:rsidRPr="008543E1">
        <w:rPr>
          <w:rFonts w:hint="cs"/>
          <w:rtl/>
        </w:rPr>
        <w:t>ۚ</w:t>
      </w:r>
      <w:r w:rsidRPr="008543E1">
        <w:rPr>
          <w:rtl/>
        </w:rPr>
        <w:t xml:space="preserve"> </w:t>
      </w:r>
      <w:r w:rsidRPr="008543E1">
        <w:rPr>
          <w:rFonts w:hint="eastAsia"/>
          <w:rtl/>
        </w:rPr>
        <w:t>إِنَّ</w:t>
      </w:r>
      <w:r w:rsidRPr="008543E1">
        <w:rPr>
          <w:rtl/>
        </w:rPr>
        <w:t xml:space="preserve"> </w:t>
      </w:r>
      <w:r w:rsidRPr="008543E1">
        <w:rPr>
          <w:rFonts w:hint="cs"/>
          <w:rtl/>
        </w:rPr>
        <w:t>ٱ</w:t>
      </w:r>
      <w:r w:rsidRPr="008543E1">
        <w:rPr>
          <w:rFonts w:hint="eastAsia"/>
          <w:rtl/>
        </w:rPr>
        <w:t>للَّهَ</w:t>
      </w:r>
      <w:r w:rsidRPr="008543E1">
        <w:rPr>
          <w:rtl/>
        </w:rPr>
        <w:t xml:space="preserve"> </w:t>
      </w:r>
      <w:r w:rsidRPr="008543E1">
        <w:rPr>
          <w:rFonts w:hint="eastAsia"/>
          <w:rtl/>
        </w:rPr>
        <w:t>عَلِيمٌ</w:t>
      </w:r>
      <w:r w:rsidRPr="008543E1">
        <w:rPr>
          <w:rtl/>
        </w:rPr>
        <w:t xml:space="preserve"> </w:t>
      </w:r>
      <w:r w:rsidRPr="008543E1">
        <w:rPr>
          <w:rFonts w:hint="eastAsia"/>
          <w:rtl/>
        </w:rPr>
        <w:t>حَكِيم</w:t>
      </w:r>
      <w:r w:rsidRPr="008543E1">
        <w:rPr>
          <w:rFonts w:hint="cs"/>
          <w:rtl/>
        </w:rPr>
        <w:t>ٞ٢٨</w:t>
      </w:r>
      <w:r w:rsidRPr="00D14940">
        <w:rPr>
          <w:rFonts w:ascii="B Lotus" w:hAnsi="B Lotus" w:cs="Traditional Arabic" w:hint="cs"/>
          <w:sz w:val="26"/>
          <w:szCs w:val="26"/>
          <w:rtl/>
        </w:rPr>
        <w:t>﴾</w:t>
      </w:r>
      <w:r w:rsidRPr="00D14940">
        <w:rPr>
          <w:rFonts w:ascii="B Lotus" w:hAnsi="B Lotus" w:cs="B Lotus" w:hint="cs"/>
          <w:sz w:val="24"/>
          <w:szCs w:val="24"/>
          <w:rtl/>
        </w:rPr>
        <w:t xml:space="preserve"> </w:t>
      </w:r>
      <w:r w:rsidRPr="00676945">
        <w:rPr>
          <w:rStyle w:val="Char6"/>
          <w:rFonts w:hint="cs"/>
          <w:rtl/>
        </w:rPr>
        <w:t>[التو</w:t>
      </w:r>
      <w:r w:rsidRPr="00676945">
        <w:rPr>
          <w:rStyle w:val="Char6"/>
          <w:rtl/>
        </w:rPr>
        <w:t>بة</w:t>
      </w:r>
      <w:r w:rsidRPr="00676945">
        <w:rPr>
          <w:rStyle w:val="Char6"/>
          <w:rFonts w:hint="cs"/>
          <w:rtl/>
        </w:rPr>
        <w:t>: 28].</w:t>
      </w:r>
    </w:p>
    <w:p w:rsidR="00D14940" w:rsidRPr="00AD7F67" w:rsidRDefault="00D14940" w:rsidP="00AD7F67">
      <w:pPr>
        <w:pStyle w:val="ab"/>
        <w:spacing w:line="240" w:lineRule="auto"/>
        <w:rPr>
          <w:rtl/>
        </w:rPr>
      </w:pPr>
      <w:r w:rsidRPr="00AD7F67">
        <w:rPr>
          <w:rFonts w:cs="Traditional Arabic" w:hint="cs"/>
          <w:rtl/>
        </w:rPr>
        <w:t>«</w:t>
      </w:r>
      <w:r w:rsidRPr="00AD7F67">
        <w:rPr>
          <w:rFonts w:hint="cs"/>
          <w:rtl/>
        </w:rPr>
        <w:t>اگر از فقر می‌ترسید (نترسید که) خداوند شما را به فضل و رحمت خود (از خلق و از مشرکان) بی‌نیاز می‌گرداند، چرا که خدا آگاه (از کار شما است و برای برگرداندن آن) دارای کمال عنایت و حکمت است</w:t>
      </w:r>
      <w:r w:rsidRPr="00AD7F67">
        <w:rPr>
          <w:rFonts w:cs="Traditional Arabic" w:hint="cs"/>
          <w:rtl/>
        </w:rPr>
        <w:t>»</w:t>
      </w:r>
      <w:r w:rsidRPr="00AD7F67">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بسیاری اوقات خداوند ثروتمندان را تشویق به بخشش نسبت به فقرا می‌نماید و می‌فرماید:</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وَمَن</w:t>
      </w:r>
      <w:r w:rsidRPr="008543E1">
        <w:rPr>
          <w:rtl/>
        </w:rPr>
        <w:t xml:space="preserve"> </w:t>
      </w:r>
      <w:r w:rsidRPr="008543E1">
        <w:rPr>
          <w:rFonts w:hint="eastAsia"/>
          <w:rtl/>
        </w:rPr>
        <w:t>يُوقَ</w:t>
      </w:r>
      <w:r w:rsidRPr="008543E1">
        <w:rPr>
          <w:rtl/>
        </w:rPr>
        <w:t xml:space="preserve"> </w:t>
      </w:r>
      <w:r w:rsidRPr="008543E1">
        <w:rPr>
          <w:rFonts w:hint="eastAsia"/>
          <w:rtl/>
        </w:rPr>
        <w:t>شُحَّ</w:t>
      </w:r>
      <w:r w:rsidRPr="008543E1">
        <w:rPr>
          <w:rtl/>
        </w:rPr>
        <w:t xml:space="preserve"> </w:t>
      </w:r>
      <w:r w:rsidRPr="008543E1">
        <w:rPr>
          <w:rFonts w:hint="eastAsia"/>
          <w:rtl/>
        </w:rPr>
        <w:t>نَف</w:t>
      </w:r>
      <w:r w:rsidRPr="008543E1">
        <w:rPr>
          <w:rFonts w:hint="cs"/>
          <w:rtl/>
        </w:rPr>
        <w:t>ۡ</w:t>
      </w:r>
      <w:r w:rsidRPr="008543E1">
        <w:rPr>
          <w:rFonts w:hint="eastAsia"/>
          <w:rtl/>
        </w:rPr>
        <w:t>سِهِ</w:t>
      </w:r>
      <w:r w:rsidRPr="008543E1">
        <w:rPr>
          <w:rFonts w:hint="cs"/>
          <w:rtl/>
        </w:rPr>
        <w:t>ۦ</w:t>
      </w:r>
      <w:r w:rsidRPr="008543E1">
        <w:rPr>
          <w:rtl/>
        </w:rPr>
        <w:t xml:space="preserve"> </w:t>
      </w:r>
      <w:r w:rsidRPr="008543E1">
        <w:rPr>
          <w:rFonts w:hint="eastAsia"/>
          <w:rtl/>
        </w:rPr>
        <w:t>فَأُوْلَ</w:t>
      </w:r>
      <w:r w:rsidRPr="008543E1">
        <w:rPr>
          <w:rFonts w:hint="cs"/>
          <w:rtl/>
        </w:rPr>
        <w:t>ٰٓ</w:t>
      </w:r>
      <w:r w:rsidRPr="008543E1">
        <w:rPr>
          <w:rFonts w:hint="eastAsia"/>
          <w:rtl/>
        </w:rPr>
        <w:t>ئِكَ</w:t>
      </w:r>
      <w:r w:rsidRPr="008543E1">
        <w:rPr>
          <w:rtl/>
        </w:rPr>
        <w:t xml:space="preserve"> </w:t>
      </w:r>
      <w:r w:rsidRPr="008543E1">
        <w:rPr>
          <w:rFonts w:hint="eastAsia"/>
          <w:rtl/>
        </w:rPr>
        <w:t>هُمُ</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مُف</w:t>
      </w:r>
      <w:r w:rsidRPr="008543E1">
        <w:rPr>
          <w:rFonts w:hint="cs"/>
          <w:rtl/>
        </w:rPr>
        <w:t>ۡ</w:t>
      </w:r>
      <w:r w:rsidRPr="008543E1">
        <w:rPr>
          <w:rFonts w:hint="eastAsia"/>
          <w:rtl/>
        </w:rPr>
        <w:t>لِحُونَ</w:t>
      </w:r>
      <w:r w:rsidRPr="008543E1">
        <w:rPr>
          <w:rtl/>
        </w:rPr>
        <w:t xml:space="preserve"> </w:t>
      </w:r>
      <w:r w:rsidRPr="008543E1">
        <w:rPr>
          <w:rFonts w:hint="cs"/>
          <w:rtl/>
        </w:rPr>
        <w:t>٩</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[الحشر: 9].</w:t>
      </w:r>
    </w:p>
    <w:p w:rsidR="00D14940" w:rsidRPr="008543E1" w:rsidRDefault="00D14940" w:rsidP="00AD7F67">
      <w:pPr>
        <w:pStyle w:val="ab"/>
        <w:spacing w:line="240" w:lineRule="auto"/>
        <w:rPr>
          <w:rtl/>
        </w:rPr>
      </w:pPr>
      <w:r w:rsidRPr="00D14940">
        <w:rPr>
          <w:rFonts w:cs="Traditional Arabic" w:hint="cs"/>
          <w:rtl/>
        </w:rPr>
        <w:t>«</w:t>
      </w:r>
      <w:r w:rsidRPr="008543E1">
        <w:rPr>
          <w:rFonts w:hint="cs"/>
          <w:rtl/>
        </w:rPr>
        <w:t>کسانی که از بخل نفس خود، نگاه‌داری و مصون و محفوظ گردند، ایشان قطعاً رستگارند</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وَأَمَّا</w:t>
      </w:r>
      <w:r w:rsidRPr="008543E1">
        <w:rPr>
          <w:rtl/>
        </w:rPr>
        <w:t xml:space="preserve"> </w:t>
      </w:r>
      <w:r w:rsidRPr="008543E1">
        <w:rPr>
          <w:rFonts w:hint="eastAsia"/>
          <w:rtl/>
        </w:rPr>
        <w:t>مَن</w:t>
      </w:r>
      <w:r w:rsidRPr="008543E1">
        <w:rPr>
          <w:rFonts w:hint="cs"/>
          <w:rtl/>
        </w:rPr>
        <w:t>ۢ</w:t>
      </w:r>
      <w:r w:rsidRPr="008543E1">
        <w:rPr>
          <w:rtl/>
        </w:rPr>
        <w:t xml:space="preserve"> </w:t>
      </w:r>
      <w:r w:rsidRPr="008543E1">
        <w:rPr>
          <w:rFonts w:hint="eastAsia"/>
          <w:rtl/>
        </w:rPr>
        <w:t>بَخِلَ</w:t>
      </w:r>
      <w:r w:rsidRPr="008543E1">
        <w:rPr>
          <w:rtl/>
        </w:rPr>
        <w:t xml:space="preserve"> </w:t>
      </w:r>
      <w:r w:rsidRPr="008543E1">
        <w:rPr>
          <w:rFonts w:hint="eastAsia"/>
          <w:rtl/>
        </w:rPr>
        <w:t>وَ</w:t>
      </w:r>
      <w:r w:rsidRPr="008543E1">
        <w:rPr>
          <w:rFonts w:hint="cs"/>
          <w:rtl/>
        </w:rPr>
        <w:t>ٱ</w:t>
      </w:r>
      <w:r w:rsidRPr="008543E1">
        <w:rPr>
          <w:rFonts w:hint="eastAsia"/>
          <w:rtl/>
        </w:rPr>
        <w:t>س</w:t>
      </w:r>
      <w:r w:rsidRPr="008543E1">
        <w:rPr>
          <w:rFonts w:hint="cs"/>
          <w:rtl/>
        </w:rPr>
        <w:t>ۡ</w:t>
      </w:r>
      <w:r w:rsidRPr="008543E1">
        <w:rPr>
          <w:rFonts w:hint="eastAsia"/>
          <w:rtl/>
        </w:rPr>
        <w:t>تَغ</w:t>
      </w:r>
      <w:r w:rsidRPr="008543E1">
        <w:rPr>
          <w:rFonts w:hint="cs"/>
          <w:rtl/>
        </w:rPr>
        <w:t>ۡ</w:t>
      </w:r>
      <w:r w:rsidRPr="008543E1">
        <w:rPr>
          <w:rFonts w:hint="eastAsia"/>
          <w:rtl/>
        </w:rPr>
        <w:t>نَى</w:t>
      </w:r>
      <w:r w:rsidRPr="008543E1">
        <w:rPr>
          <w:rFonts w:hint="cs"/>
          <w:rtl/>
        </w:rPr>
        <w:t>ٰ</w:t>
      </w:r>
      <w:r w:rsidRPr="008543E1">
        <w:rPr>
          <w:rtl/>
        </w:rPr>
        <w:t xml:space="preserve"> </w:t>
      </w:r>
      <w:r w:rsidRPr="008543E1">
        <w:rPr>
          <w:rFonts w:hint="cs"/>
          <w:rtl/>
        </w:rPr>
        <w:t>٨</w:t>
      </w:r>
      <w:r w:rsidRPr="008543E1">
        <w:rPr>
          <w:rtl/>
        </w:rPr>
        <w:t xml:space="preserve"> </w:t>
      </w:r>
      <w:r w:rsidRPr="008543E1">
        <w:rPr>
          <w:rFonts w:hint="eastAsia"/>
          <w:rtl/>
        </w:rPr>
        <w:t>وَكَذَّبَ</w:t>
      </w:r>
      <w:r w:rsidRPr="008543E1">
        <w:rPr>
          <w:rtl/>
        </w:rPr>
        <w:t xml:space="preserve"> </w:t>
      </w:r>
      <w:r w:rsidRPr="008543E1">
        <w:rPr>
          <w:rFonts w:hint="eastAsia"/>
          <w:rtl/>
        </w:rPr>
        <w:t>بِ</w:t>
      </w:r>
      <w:r w:rsidRPr="008543E1">
        <w:rPr>
          <w:rFonts w:hint="cs"/>
          <w:rtl/>
        </w:rPr>
        <w:t>ٱ</w:t>
      </w:r>
      <w:r w:rsidRPr="008543E1">
        <w:rPr>
          <w:rFonts w:hint="eastAsia"/>
          <w:rtl/>
        </w:rPr>
        <w:t>ل</w:t>
      </w:r>
      <w:r w:rsidRPr="008543E1">
        <w:rPr>
          <w:rFonts w:hint="cs"/>
          <w:rtl/>
        </w:rPr>
        <w:t>ۡ</w:t>
      </w:r>
      <w:r w:rsidRPr="008543E1">
        <w:rPr>
          <w:rFonts w:hint="eastAsia"/>
          <w:rtl/>
        </w:rPr>
        <w:t>حُس</w:t>
      </w:r>
      <w:r w:rsidRPr="008543E1">
        <w:rPr>
          <w:rFonts w:hint="cs"/>
          <w:rtl/>
        </w:rPr>
        <w:t>ۡ</w:t>
      </w:r>
      <w:r w:rsidRPr="008543E1">
        <w:rPr>
          <w:rFonts w:hint="eastAsia"/>
          <w:rtl/>
        </w:rPr>
        <w:t>نَى</w:t>
      </w:r>
      <w:r w:rsidRPr="008543E1">
        <w:rPr>
          <w:rFonts w:hint="cs"/>
          <w:rtl/>
        </w:rPr>
        <w:t>ٰ</w:t>
      </w:r>
      <w:r w:rsidRPr="008543E1">
        <w:rPr>
          <w:rtl/>
        </w:rPr>
        <w:t xml:space="preserve"> </w:t>
      </w:r>
      <w:r w:rsidRPr="008543E1">
        <w:rPr>
          <w:rFonts w:hint="cs"/>
          <w:rtl/>
        </w:rPr>
        <w:t>٩</w:t>
      </w:r>
      <w:r w:rsidRPr="008543E1">
        <w:rPr>
          <w:rtl/>
        </w:rPr>
        <w:t xml:space="preserve"> </w:t>
      </w:r>
      <w:r w:rsidRPr="008543E1">
        <w:rPr>
          <w:rFonts w:hint="eastAsia"/>
          <w:rtl/>
        </w:rPr>
        <w:t>فَسَنُيَسِّرُهُ</w:t>
      </w:r>
      <w:r w:rsidRPr="008543E1">
        <w:rPr>
          <w:rFonts w:hint="cs"/>
          <w:rtl/>
        </w:rPr>
        <w:t>ۥ</w:t>
      </w:r>
      <w:r w:rsidRPr="008543E1">
        <w:rPr>
          <w:rtl/>
        </w:rPr>
        <w:t xml:space="preserve"> </w:t>
      </w:r>
      <w:r w:rsidRPr="008543E1">
        <w:rPr>
          <w:rFonts w:hint="eastAsia"/>
          <w:rtl/>
        </w:rPr>
        <w:t>لِل</w:t>
      </w:r>
      <w:r w:rsidRPr="008543E1">
        <w:rPr>
          <w:rFonts w:hint="cs"/>
          <w:rtl/>
        </w:rPr>
        <w:t>ۡ</w:t>
      </w:r>
      <w:r w:rsidRPr="008543E1">
        <w:rPr>
          <w:rFonts w:hint="eastAsia"/>
          <w:rtl/>
        </w:rPr>
        <w:t>عُس</w:t>
      </w:r>
      <w:r w:rsidRPr="008543E1">
        <w:rPr>
          <w:rFonts w:hint="cs"/>
          <w:rtl/>
        </w:rPr>
        <w:t>ۡ</w:t>
      </w:r>
      <w:r w:rsidRPr="008543E1">
        <w:rPr>
          <w:rFonts w:hint="eastAsia"/>
          <w:rtl/>
        </w:rPr>
        <w:t>رَى</w:t>
      </w:r>
      <w:r w:rsidRPr="008543E1">
        <w:rPr>
          <w:rFonts w:hint="cs"/>
          <w:rtl/>
        </w:rPr>
        <w:t>ٰ</w:t>
      </w:r>
      <w:r w:rsidRPr="008543E1">
        <w:rPr>
          <w:rtl/>
        </w:rPr>
        <w:t xml:space="preserve"> </w:t>
      </w:r>
      <w:r w:rsidRPr="008543E1">
        <w:rPr>
          <w:rFonts w:hint="cs"/>
          <w:rtl/>
        </w:rPr>
        <w:t>١٠</w:t>
      </w:r>
      <w:r w:rsidRPr="008543E1">
        <w:rPr>
          <w:rtl/>
        </w:rPr>
        <w:t xml:space="preserve"> </w:t>
      </w:r>
      <w:r w:rsidRPr="008543E1">
        <w:rPr>
          <w:rFonts w:hint="eastAsia"/>
          <w:rtl/>
        </w:rPr>
        <w:t>وَمَا</w:t>
      </w:r>
      <w:r w:rsidRPr="008543E1">
        <w:rPr>
          <w:rtl/>
        </w:rPr>
        <w:t xml:space="preserve"> </w:t>
      </w:r>
      <w:r w:rsidRPr="008543E1">
        <w:rPr>
          <w:rFonts w:hint="eastAsia"/>
          <w:rtl/>
        </w:rPr>
        <w:t>يُغ</w:t>
      </w:r>
      <w:r w:rsidRPr="008543E1">
        <w:rPr>
          <w:rFonts w:hint="cs"/>
          <w:rtl/>
        </w:rPr>
        <w:t>ۡ</w:t>
      </w:r>
      <w:r w:rsidRPr="008543E1">
        <w:rPr>
          <w:rFonts w:hint="eastAsia"/>
          <w:rtl/>
        </w:rPr>
        <w:t>نِي</w:t>
      </w:r>
      <w:r w:rsidRPr="008543E1">
        <w:rPr>
          <w:rtl/>
        </w:rPr>
        <w:t xml:space="preserve"> </w:t>
      </w:r>
      <w:r w:rsidRPr="008543E1">
        <w:rPr>
          <w:rFonts w:hint="eastAsia"/>
          <w:rtl/>
        </w:rPr>
        <w:t>عَن</w:t>
      </w:r>
      <w:r w:rsidRPr="008543E1">
        <w:rPr>
          <w:rFonts w:hint="cs"/>
          <w:rtl/>
        </w:rPr>
        <w:t>ۡ</w:t>
      </w:r>
      <w:r w:rsidRPr="008543E1">
        <w:rPr>
          <w:rFonts w:hint="eastAsia"/>
          <w:rtl/>
        </w:rPr>
        <w:t>هُ</w:t>
      </w:r>
      <w:r w:rsidRPr="008543E1">
        <w:rPr>
          <w:rtl/>
        </w:rPr>
        <w:t xml:space="preserve"> </w:t>
      </w:r>
      <w:r w:rsidRPr="008543E1">
        <w:rPr>
          <w:rFonts w:hint="eastAsia"/>
          <w:rtl/>
        </w:rPr>
        <w:t>مَالُهُ</w:t>
      </w:r>
      <w:r w:rsidRPr="008543E1">
        <w:rPr>
          <w:rFonts w:hint="cs"/>
          <w:rtl/>
        </w:rPr>
        <w:t>ۥٓ</w:t>
      </w:r>
      <w:r w:rsidRPr="008543E1">
        <w:rPr>
          <w:rtl/>
        </w:rPr>
        <w:t xml:space="preserve"> </w:t>
      </w:r>
      <w:r w:rsidRPr="008543E1">
        <w:rPr>
          <w:rFonts w:hint="eastAsia"/>
          <w:rtl/>
        </w:rPr>
        <w:t>إِذَا</w:t>
      </w:r>
      <w:r w:rsidRPr="008543E1">
        <w:rPr>
          <w:rtl/>
        </w:rPr>
        <w:t xml:space="preserve"> </w:t>
      </w:r>
      <w:r w:rsidRPr="008543E1">
        <w:rPr>
          <w:rFonts w:hint="eastAsia"/>
          <w:rtl/>
        </w:rPr>
        <w:t>تَرَدَّى</w:t>
      </w:r>
      <w:r w:rsidRPr="008543E1">
        <w:rPr>
          <w:rFonts w:hint="cs"/>
          <w:rtl/>
        </w:rPr>
        <w:t>ٰٓ</w:t>
      </w:r>
      <w:r w:rsidRPr="008543E1">
        <w:rPr>
          <w:rtl/>
        </w:rPr>
        <w:t xml:space="preserve"> </w:t>
      </w:r>
      <w:r w:rsidRPr="008543E1">
        <w:rPr>
          <w:rFonts w:hint="cs"/>
          <w:rtl/>
        </w:rPr>
        <w:t>١١</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[اللیل: 8-11].</w:t>
      </w:r>
    </w:p>
    <w:p w:rsidR="00D14940" w:rsidRPr="008543E1" w:rsidRDefault="00D14940" w:rsidP="00AD7F67">
      <w:pPr>
        <w:pStyle w:val="ab"/>
        <w:spacing w:line="240" w:lineRule="auto"/>
        <w:rPr>
          <w:spacing w:val="-4"/>
          <w:rtl/>
        </w:rPr>
      </w:pPr>
      <w:r w:rsidRPr="008543E1">
        <w:rPr>
          <w:rFonts w:cs="Traditional Arabic" w:hint="cs"/>
          <w:spacing w:val="-4"/>
          <w:rtl/>
        </w:rPr>
        <w:t>«</w:t>
      </w:r>
      <w:r w:rsidRPr="008543E1">
        <w:rPr>
          <w:rFonts w:hint="cs"/>
          <w:spacing w:val="-4"/>
          <w:rtl/>
        </w:rPr>
        <w:t>و اما کسی که تنگ‌چشمی بکند (و به بذل و بخشش دارایی در راه خدا دست نیازد) و خود را بی‌نیاز (از خدا و توفیق و پاداش دنیوی و اخروی الهی) بداند و به پاداش خوب (خدا در این سرا، و خوب‌تر خدا در آن سرا) ایمان و باور نداشته باشد، او را آماده برای سختی و مشقت (و زندگی بس مشکل و ناگوار دوزخ) می‌سازیم</w:t>
      </w:r>
      <w:r w:rsidRPr="008543E1">
        <w:rPr>
          <w:rStyle w:val="Char4"/>
          <w:rFonts w:hint="cs"/>
          <w:spacing w:val="-4"/>
          <w:rtl/>
        </w:rPr>
        <w:t>.</w:t>
      </w:r>
      <w:r w:rsidRPr="008543E1">
        <w:rPr>
          <w:rFonts w:hint="cs"/>
          <w:spacing w:val="-4"/>
          <w:rtl/>
        </w:rPr>
        <w:t xml:space="preserve"> در آن هنگام که (به گور) پرت می‌گردد، دارایی‌اش چه سودی به حال او دارد؟</w:t>
      </w:r>
      <w:r w:rsidRPr="008543E1">
        <w:rPr>
          <w:rFonts w:cs="Traditional Arabic" w:hint="cs"/>
          <w:spacing w:val="-4"/>
          <w:rtl/>
        </w:rPr>
        <w:t>»</w:t>
      </w:r>
      <w:r w:rsidRPr="008543E1">
        <w:rPr>
          <w:rStyle w:val="Char4"/>
          <w:rFonts w:hint="cs"/>
          <w:spacing w:val="-4"/>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هم‌چنین خداوند در وصف کسانی که قناعت پیشه می‌کنند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يَح</w:t>
      </w:r>
      <w:r w:rsidRPr="008543E1">
        <w:rPr>
          <w:rFonts w:hint="cs"/>
          <w:rtl/>
        </w:rPr>
        <w:t>ۡ</w:t>
      </w:r>
      <w:r w:rsidRPr="008543E1">
        <w:rPr>
          <w:rFonts w:hint="eastAsia"/>
          <w:rtl/>
        </w:rPr>
        <w:t>سَبُهُمُ</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جَاهِلُ</w:t>
      </w:r>
      <w:r w:rsidRPr="008543E1">
        <w:rPr>
          <w:rtl/>
        </w:rPr>
        <w:t xml:space="preserve"> </w:t>
      </w:r>
      <w:r w:rsidRPr="008543E1">
        <w:rPr>
          <w:rFonts w:hint="eastAsia"/>
          <w:rtl/>
        </w:rPr>
        <w:t>أَغ</w:t>
      </w:r>
      <w:r w:rsidRPr="008543E1">
        <w:rPr>
          <w:rFonts w:hint="cs"/>
          <w:rtl/>
        </w:rPr>
        <w:t>ۡ</w:t>
      </w:r>
      <w:r w:rsidRPr="008543E1">
        <w:rPr>
          <w:rFonts w:hint="eastAsia"/>
          <w:rtl/>
        </w:rPr>
        <w:t>نِيَا</w:t>
      </w:r>
      <w:r w:rsidRPr="008543E1">
        <w:rPr>
          <w:rFonts w:hint="cs"/>
          <w:rtl/>
        </w:rPr>
        <w:t>ٓ</w:t>
      </w:r>
      <w:r w:rsidRPr="008543E1">
        <w:rPr>
          <w:rFonts w:hint="eastAsia"/>
          <w:rtl/>
        </w:rPr>
        <w:t>ءَ</w:t>
      </w:r>
      <w:r w:rsidRPr="008543E1">
        <w:rPr>
          <w:rtl/>
        </w:rPr>
        <w:t xml:space="preserve"> </w:t>
      </w:r>
      <w:r w:rsidRPr="008543E1">
        <w:rPr>
          <w:rFonts w:hint="eastAsia"/>
          <w:rtl/>
        </w:rPr>
        <w:t>مِنَ</w:t>
      </w:r>
      <w:r w:rsidRPr="008543E1">
        <w:rPr>
          <w:rtl/>
        </w:rPr>
        <w:t xml:space="preserve"> </w:t>
      </w:r>
      <w:r w:rsidRPr="008543E1">
        <w:rPr>
          <w:rFonts w:hint="cs"/>
          <w:rtl/>
        </w:rPr>
        <w:t>ٱ</w:t>
      </w:r>
      <w:r w:rsidRPr="008543E1">
        <w:rPr>
          <w:rFonts w:hint="eastAsia"/>
          <w:rtl/>
        </w:rPr>
        <w:t>لتَّعَفُّفِ</w:t>
      </w:r>
      <w:r w:rsidRPr="008543E1">
        <w:rPr>
          <w:rtl/>
        </w:rPr>
        <w:t xml:space="preserve"> </w:t>
      </w:r>
      <w:r w:rsidRPr="008543E1">
        <w:rPr>
          <w:rFonts w:hint="eastAsia"/>
          <w:rtl/>
        </w:rPr>
        <w:t>تَع</w:t>
      </w:r>
      <w:r w:rsidRPr="008543E1">
        <w:rPr>
          <w:rFonts w:hint="cs"/>
          <w:rtl/>
        </w:rPr>
        <w:t>ۡ</w:t>
      </w:r>
      <w:r w:rsidRPr="008543E1">
        <w:rPr>
          <w:rFonts w:hint="eastAsia"/>
          <w:rtl/>
        </w:rPr>
        <w:t>رِفُهُم</w:t>
      </w:r>
      <w:r w:rsidRPr="008543E1">
        <w:rPr>
          <w:rtl/>
        </w:rPr>
        <w:t xml:space="preserve"> </w:t>
      </w:r>
      <w:r w:rsidRPr="008543E1">
        <w:rPr>
          <w:rFonts w:hint="eastAsia"/>
          <w:rtl/>
        </w:rPr>
        <w:t>بِسِيمَ</w:t>
      </w:r>
      <w:r w:rsidRPr="008543E1">
        <w:rPr>
          <w:rFonts w:hint="cs"/>
          <w:rtl/>
        </w:rPr>
        <w:t>ٰ</w:t>
      </w:r>
      <w:r w:rsidRPr="008543E1">
        <w:rPr>
          <w:rFonts w:hint="eastAsia"/>
          <w:rtl/>
        </w:rPr>
        <w:t>هُم</w:t>
      </w:r>
      <w:r w:rsidRPr="008543E1">
        <w:rPr>
          <w:rFonts w:hint="cs"/>
          <w:rtl/>
        </w:rPr>
        <w:t>ۡ</w:t>
      </w:r>
      <w:r w:rsidRPr="008543E1">
        <w:rPr>
          <w:rtl/>
        </w:rPr>
        <w:t xml:space="preserve"> </w:t>
      </w:r>
      <w:r w:rsidRPr="008543E1">
        <w:rPr>
          <w:rFonts w:hint="eastAsia"/>
          <w:rtl/>
        </w:rPr>
        <w:t>لَا</w:t>
      </w:r>
      <w:r w:rsidRPr="008543E1">
        <w:rPr>
          <w:rtl/>
        </w:rPr>
        <w:t xml:space="preserve"> </w:t>
      </w:r>
      <w:r w:rsidRPr="008543E1">
        <w:rPr>
          <w:rFonts w:hint="eastAsia"/>
          <w:rtl/>
        </w:rPr>
        <w:t>يَس</w:t>
      </w:r>
      <w:r w:rsidRPr="008543E1">
        <w:rPr>
          <w:rFonts w:hint="cs"/>
          <w:rtl/>
        </w:rPr>
        <w:t>ۡ</w:t>
      </w:r>
      <w:r w:rsidRPr="008543E1">
        <w:rPr>
          <w:rFonts w:hint="eastAsia"/>
          <w:rtl/>
        </w:rPr>
        <w:t>‍</w:t>
      </w:r>
      <w:r w:rsidRPr="008543E1">
        <w:rPr>
          <w:rFonts w:hint="cs"/>
          <w:rtl/>
        </w:rPr>
        <w:t>ٔ</w:t>
      </w:r>
      <w:r w:rsidRPr="008543E1">
        <w:rPr>
          <w:rFonts w:hint="eastAsia"/>
          <w:rtl/>
        </w:rPr>
        <w:t>َلُونَ</w:t>
      </w:r>
      <w:r w:rsidRPr="008543E1">
        <w:rPr>
          <w:rtl/>
        </w:rPr>
        <w:t xml:space="preserve"> </w:t>
      </w:r>
      <w:r w:rsidRPr="008543E1">
        <w:rPr>
          <w:rFonts w:hint="cs"/>
          <w:rtl/>
        </w:rPr>
        <w:t>ٱ</w:t>
      </w:r>
      <w:r w:rsidRPr="008543E1">
        <w:rPr>
          <w:rFonts w:hint="eastAsia"/>
          <w:rtl/>
        </w:rPr>
        <w:t>لنَّاسَ</w:t>
      </w:r>
      <w:r w:rsidRPr="008543E1">
        <w:rPr>
          <w:rtl/>
        </w:rPr>
        <w:t xml:space="preserve"> </w:t>
      </w:r>
      <w:r w:rsidRPr="008543E1">
        <w:rPr>
          <w:rFonts w:hint="eastAsia"/>
          <w:rtl/>
        </w:rPr>
        <w:t>إِل</w:t>
      </w:r>
      <w:r w:rsidRPr="008543E1">
        <w:rPr>
          <w:rFonts w:hint="cs"/>
          <w:rtl/>
        </w:rPr>
        <w:t>ۡ</w:t>
      </w:r>
      <w:r w:rsidRPr="008543E1">
        <w:rPr>
          <w:rFonts w:hint="eastAsia"/>
          <w:rtl/>
        </w:rPr>
        <w:t>حَاف</w:t>
      </w:r>
      <w:r w:rsidRPr="008543E1">
        <w:rPr>
          <w:rFonts w:hint="cs"/>
          <w:rtl/>
        </w:rPr>
        <w:t>ٗ</w:t>
      </w:r>
      <w:r w:rsidRPr="008543E1">
        <w:rPr>
          <w:rFonts w:hint="eastAsia"/>
          <w:rtl/>
        </w:rPr>
        <w:t>ا</w:t>
      </w:r>
      <w:r w:rsidRPr="008543E1">
        <w:rPr>
          <w:rFonts w:hint="cs"/>
          <w:rtl/>
        </w:rPr>
        <w:t>ۗ</w:t>
      </w:r>
      <w:r w:rsidRPr="008543E1">
        <w:rPr>
          <w:rtl/>
        </w:rPr>
        <w:t xml:space="preserve"> </w:t>
      </w:r>
      <w:r w:rsidRPr="008543E1">
        <w:rPr>
          <w:rFonts w:hint="eastAsia"/>
          <w:rtl/>
        </w:rPr>
        <w:t>وَمَا</w:t>
      </w:r>
      <w:r w:rsidRPr="008543E1">
        <w:rPr>
          <w:rtl/>
        </w:rPr>
        <w:t xml:space="preserve"> </w:t>
      </w:r>
      <w:r w:rsidRPr="008543E1">
        <w:rPr>
          <w:rFonts w:hint="eastAsia"/>
          <w:rtl/>
        </w:rPr>
        <w:t>تُنفِقُواْ</w:t>
      </w:r>
      <w:r w:rsidRPr="008543E1">
        <w:rPr>
          <w:rtl/>
        </w:rPr>
        <w:t xml:space="preserve"> </w:t>
      </w:r>
      <w:r w:rsidRPr="008543E1">
        <w:rPr>
          <w:rFonts w:hint="eastAsia"/>
          <w:rtl/>
        </w:rPr>
        <w:t>مِن</w:t>
      </w:r>
      <w:r w:rsidRPr="008543E1">
        <w:rPr>
          <w:rFonts w:hint="cs"/>
          <w:rtl/>
        </w:rPr>
        <w:t>ۡ</w:t>
      </w:r>
      <w:r w:rsidRPr="008543E1">
        <w:rPr>
          <w:rtl/>
        </w:rPr>
        <w:t xml:space="preserve"> </w:t>
      </w:r>
      <w:r w:rsidRPr="008543E1">
        <w:rPr>
          <w:rFonts w:hint="eastAsia"/>
          <w:rtl/>
        </w:rPr>
        <w:t>خَي</w:t>
      </w:r>
      <w:r w:rsidRPr="008543E1">
        <w:rPr>
          <w:rFonts w:hint="cs"/>
          <w:rtl/>
        </w:rPr>
        <w:t>ۡ</w:t>
      </w:r>
      <w:r w:rsidRPr="008543E1">
        <w:rPr>
          <w:rFonts w:hint="eastAsia"/>
          <w:rtl/>
        </w:rPr>
        <w:t>ر</w:t>
      </w:r>
      <w:r w:rsidRPr="008543E1">
        <w:rPr>
          <w:rFonts w:hint="cs"/>
          <w:rtl/>
        </w:rPr>
        <w:t>ٖ</w:t>
      </w:r>
      <w:r w:rsidRPr="008543E1">
        <w:rPr>
          <w:rtl/>
        </w:rPr>
        <w:t xml:space="preserve"> </w:t>
      </w:r>
      <w:r w:rsidRPr="008543E1">
        <w:rPr>
          <w:rFonts w:hint="eastAsia"/>
          <w:rtl/>
        </w:rPr>
        <w:t>فَإِنَّ</w:t>
      </w:r>
      <w:r w:rsidRPr="008543E1">
        <w:rPr>
          <w:rtl/>
        </w:rPr>
        <w:t xml:space="preserve"> </w:t>
      </w:r>
      <w:r w:rsidRPr="008543E1">
        <w:rPr>
          <w:rFonts w:hint="cs"/>
          <w:rtl/>
        </w:rPr>
        <w:t>ٱ</w:t>
      </w:r>
      <w:r w:rsidRPr="008543E1">
        <w:rPr>
          <w:rFonts w:hint="eastAsia"/>
          <w:rtl/>
        </w:rPr>
        <w:t>للَّهَ</w:t>
      </w:r>
      <w:r w:rsidRPr="008543E1">
        <w:rPr>
          <w:rtl/>
        </w:rPr>
        <w:t xml:space="preserve"> </w:t>
      </w:r>
      <w:r w:rsidRPr="008543E1">
        <w:rPr>
          <w:rFonts w:hint="eastAsia"/>
          <w:rtl/>
        </w:rPr>
        <w:t>بِهِ</w:t>
      </w:r>
      <w:r w:rsidRPr="008543E1">
        <w:rPr>
          <w:rFonts w:hint="cs"/>
          <w:rtl/>
        </w:rPr>
        <w:t>ۦ</w:t>
      </w:r>
      <w:r w:rsidRPr="008543E1">
        <w:rPr>
          <w:rtl/>
        </w:rPr>
        <w:t xml:space="preserve"> </w:t>
      </w:r>
      <w:r w:rsidRPr="008543E1">
        <w:rPr>
          <w:rFonts w:hint="eastAsia"/>
          <w:rtl/>
        </w:rPr>
        <w:t>عَلِيمٌ</w:t>
      </w:r>
      <w:r w:rsidRPr="008543E1">
        <w:rPr>
          <w:rtl/>
        </w:rPr>
        <w:t xml:space="preserve"> </w:t>
      </w:r>
      <w:r w:rsidRPr="008543E1">
        <w:rPr>
          <w:rFonts w:hint="cs"/>
          <w:rtl/>
        </w:rPr>
        <w:t>٢٧٣</w:t>
      </w:r>
      <w:r w:rsidRPr="00D14940">
        <w:rPr>
          <w:rFonts w:ascii="B Lotus" w:hAnsi="B Lotus" w:cs="Traditional Arabic" w:hint="cs"/>
          <w:rtl/>
        </w:rPr>
        <w:t>﴾</w:t>
      </w:r>
      <w:r w:rsidRPr="00676945">
        <w:rPr>
          <w:rStyle w:val="Char6"/>
          <w:rFonts w:hint="cs"/>
          <w:rtl/>
        </w:rPr>
        <w:t xml:space="preserve"> [البقر</w:t>
      </w:r>
      <w:r w:rsidRPr="00676945">
        <w:rPr>
          <w:rStyle w:val="Char6"/>
          <w:rtl/>
        </w:rPr>
        <w:t>ة</w:t>
      </w:r>
      <w:r w:rsidRPr="00676945">
        <w:rPr>
          <w:rStyle w:val="Char6"/>
          <w:rFonts w:hint="cs"/>
          <w:rtl/>
        </w:rPr>
        <w:t>:273].</w:t>
      </w:r>
    </w:p>
    <w:p w:rsidR="00D14940" w:rsidRPr="008543E1" w:rsidRDefault="00D14940" w:rsidP="00AD7F67">
      <w:pPr>
        <w:pStyle w:val="ab"/>
        <w:rPr>
          <w:spacing w:val="-4"/>
          <w:rtl/>
        </w:rPr>
      </w:pPr>
      <w:r w:rsidRPr="008543E1">
        <w:rPr>
          <w:rFonts w:cs="Traditional Arabic" w:hint="cs"/>
          <w:spacing w:val="-4"/>
          <w:rtl/>
        </w:rPr>
        <w:t>«</w:t>
      </w:r>
      <w:r w:rsidRPr="008543E1">
        <w:rPr>
          <w:rFonts w:hint="cs"/>
          <w:spacing w:val="-4"/>
          <w:rtl/>
        </w:rPr>
        <w:t>به خاطر آبرومندی و خویشتنداری، شخص نادان می‌پندارد که اینان دارا و بی‌نیازند، اما ایشان را از روی رخساره و سیمایشان می‌شناسی (چه از لحن گفتار و طرز رفتار پیدا و نمودارند و) با الحاح و اصرار (چیزی) از مردم نمی‌خواهند</w:t>
      </w:r>
      <w:r w:rsidRPr="008543E1">
        <w:rPr>
          <w:rStyle w:val="Char4"/>
          <w:rFonts w:hint="cs"/>
          <w:spacing w:val="-4"/>
          <w:rtl/>
        </w:rPr>
        <w:t>.</w:t>
      </w:r>
      <w:r w:rsidRPr="008543E1">
        <w:rPr>
          <w:rFonts w:hint="cs"/>
          <w:spacing w:val="-4"/>
          <w:rtl/>
        </w:rPr>
        <w:t xml:space="preserve"> و هر چیز نیک و بایسته‌ای را که ببخشید، بی‌گمان خدا از آن آگاه است</w:t>
      </w:r>
      <w:r w:rsidRPr="008543E1">
        <w:rPr>
          <w:rFonts w:cs="Traditional Arabic" w:hint="cs"/>
          <w:spacing w:val="-4"/>
          <w:rtl/>
        </w:rPr>
        <w:t>»</w:t>
      </w:r>
      <w:r w:rsidRPr="008543E1">
        <w:rPr>
          <w:rStyle w:val="Char4"/>
          <w:rFonts w:hint="cs"/>
          <w:spacing w:val="-4"/>
          <w:rtl/>
        </w:rPr>
        <w:t>.</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وَأَمَّا</w:t>
      </w:r>
      <w:r w:rsidRPr="008543E1">
        <w:rPr>
          <w:rtl/>
        </w:rPr>
        <w:t xml:space="preserve"> </w:t>
      </w:r>
      <w:r w:rsidRPr="008543E1">
        <w:rPr>
          <w:rFonts w:hint="cs"/>
          <w:rtl/>
        </w:rPr>
        <w:t>ٱ</w:t>
      </w:r>
      <w:r w:rsidRPr="008543E1">
        <w:rPr>
          <w:rFonts w:hint="eastAsia"/>
          <w:rtl/>
        </w:rPr>
        <w:t>لسَّا</w:t>
      </w:r>
      <w:r w:rsidRPr="008543E1">
        <w:rPr>
          <w:rFonts w:hint="cs"/>
          <w:rtl/>
        </w:rPr>
        <w:t>ٓ</w:t>
      </w:r>
      <w:r w:rsidRPr="008543E1">
        <w:rPr>
          <w:rFonts w:hint="eastAsia"/>
          <w:rtl/>
        </w:rPr>
        <w:t>ئِلَ</w:t>
      </w:r>
      <w:r w:rsidRPr="008543E1">
        <w:rPr>
          <w:rtl/>
        </w:rPr>
        <w:t xml:space="preserve"> </w:t>
      </w:r>
      <w:r w:rsidRPr="008543E1">
        <w:rPr>
          <w:rFonts w:hint="eastAsia"/>
          <w:rtl/>
        </w:rPr>
        <w:t>فَلَا</w:t>
      </w:r>
      <w:r w:rsidRPr="008543E1">
        <w:rPr>
          <w:rtl/>
        </w:rPr>
        <w:t xml:space="preserve"> </w:t>
      </w:r>
      <w:r w:rsidRPr="008543E1">
        <w:rPr>
          <w:rFonts w:hint="eastAsia"/>
          <w:rtl/>
        </w:rPr>
        <w:t>تَن</w:t>
      </w:r>
      <w:r w:rsidRPr="008543E1">
        <w:rPr>
          <w:rFonts w:hint="cs"/>
          <w:rtl/>
        </w:rPr>
        <w:t>ۡ</w:t>
      </w:r>
      <w:r w:rsidRPr="008543E1">
        <w:rPr>
          <w:rFonts w:hint="eastAsia"/>
          <w:rtl/>
        </w:rPr>
        <w:t>هَر</w:t>
      </w:r>
      <w:r w:rsidRPr="008543E1">
        <w:rPr>
          <w:rFonts w:hint="cs"/>
          <w:rtl/>
        </w:rPr>
        <w:t>ۡ</w:t>
      </w:r>
      <w:r w:rsidRPr="008543E1">
        <w:rPr>
          <w:rtl/>
        </w:rPr>
        <w:t xml:space="preserve"> </w:t>
      </w:r>
      <w:r w:rsidRPr="008543E1">
        <w:rPr>
          <w:rFonts w:hint="cs"/>
          <w:rtl/>
        </w:rPr>
        <w:t>١٠</w:t>
      </w:r>
      <w:r w:rsidRPr="008543E1">
        <w:rPr>
          <w:rtl/>
        </w:rPr>
        <w:t xml:space="preserve"> </w:t>
      </w:r>
      <w:r w:rsidRPr="008543E1">
        <w:rPr>
          <w:rFonts w:hint="eastAsia"/>
          <w:rtl/>
        </w:rPr>
        <w:t>وَأَمَّا</w:t>
      </w:r>
      <w:r w:rsidRPr="008543E1">
        <w:rPr>
          <w:rtl/>
        </w:rPr>
        <w:t xml:space="preserve"> </w:t>
      </w:r>
      <w:r w:rsidRPr="008543E1">
        <w:rPr>
          <w:rFonts w:hint="eastAsia"/>
          <w:rtl/>
        </w:rPr>
        <w:t>بِنِع</w:t>
      </w:r>
      <w:r w:rsidRPr="008543E1">
        <w:rPr>
          <w:rFonts w:hint="cs"/>
          <w:rtl/>
        </w:rPr>
        <w:t>ۡ</w:t>
      </w:r>
      <w:r w:rsidRPr="008543E1">
        <w:rPr>
          <w:rFonts w:hint="eastAsia"/>
          <w:rtl/>
        </w:rPr>
        <w:t>مَةِ</w:t>
      </w:r>
      <w:r w:rsidRPr="008543E1">
        <w:rPr>
          <w:rtl/>
        </w:rPr>
        <w:t xml:space="preserve"> </w:t>
      </w:r>
      <w:r w:rsidRPr="008543E1">
        <w:rPr>
          <w:rFonts w:hint="eastAsia"/>
          <w:rtl/>
        </w:rPr>
        <w:t>رَبِّكَ</w:t>
      </w:r>
      <w:r w:rsidRPr="008543E1">
        <w:rPr>
          <w:rtl/>
        </w:rPr>
        <w:t xml:space="preserve"> </w:t>
      </w:r>
      <w:r w:rsidRPr="008543E1">
        <w:rPr>
          <w:rFonts w:hint="eastAsia"/>
          <w:rtl/>
        </w:rPr>
        <w:t>فَحَدِّث</w:t>
      </w:r>
      <w:r w:rsidRPr="008543E1">
        <w:rPr>
          <w:rFonts w:hint="cs"/>
          <w:rtl/>
        </w:rPr>
        <w:t>ۡ</w:t>
      </w:r>
      <w:r w:rsidRPr="008543E1">
        <w:rPr>
          <w:rtl/>
        </w:rPr>
        <w:t xml:space="preserve"> </w:t>
      </w:r>
      <w:r w:rsidRPr="008543E1">
        <w:rPr>
          <w:rFonts w:hint="cs"/>
          <w:rtl/>
        </w:rPr>
        <w:t>١١</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[الضحی: 10-11].</w:t>
      </w:r>
    </w:p>
    <w:p w:rsidR="00D14940" w:rsidRPr="008543E1" w:rsidRDefault="00D14940" w:rsidP="00AD7F67">
      <w:pPr>
        <w:pStyle w:val="ab"/>
        <w:rPr>
          <w:rtl/>
        </w:rPr>
      </w:pPr>
      <w:r w:rsidRPr="00D14940">
        <w:rPr>
          <w:rFonts w:cs="Traditional Arabic" w:hint="cs"/>
          <w:rtl/>
        </w:rPr>
        <w:t>«</w:t>
      </w:r>
      <w:r w:rsidRPr="008543E1">
        <w:rPr>
          <w:rFonts w:hint="cs"/>
          <w:rtl/>
        </w:rPr>
        <w:t>و گدا را با خشونت مران، بلکه نعمت‌های پروردگارت را بازگو کن (و از آن‌ها صحبت بدار، (و شکر آن‌ها را با بذل و بخشش بگذار)</w:t>
      </w:r>
      <w:r w:rsidRPr="00D14940">
        <w:rPr>
          <w:rFonts w:cs="Traditional Arabic" w:hint="cs"/>
          <w:rtl/>
        </w:rPr>
        <w:t>»</w:t>
      </w:r>
      <w:r w:rsidRPr="00D14940">
        <w:rPr>
          <w:rStyle w:val="Char4"/>
          <w:rFonts w:hint="cs"/>
          <w:rtl/>
        </w:rPr>
        <w:t>.</w:t>
      </w:r>
    </w:p>
    <w:p w:rsidR="00D14940" w:rsidRPr="00D14940" w:rsidRDefault="00D14940" w:rsidP="00C97C8F">
      <w:pPr>
        <w:pStyle w:val="a2"/>
        <w:rPr>
          <w:rtl/>
        </w:rPr>
      </w:pPr>
      <w:bookmarkStart w:id="567" w:name="_Toc252232433"/>
      <w:bookmarkStart w:id="568" w:name="_Toc375944469"/>
      <w:bookmarkStart w:id="569" w:name="_Toc392005025"/>
      <w:r w:rsidRPr="00D14940">
        <w:rPr>
          <w:rFonts w:hint="cs"/>
          <w:rtl/>
        </w:rPr>
        <w:t>بهره</w:t>
      </w:r>
      <w:r w:rsidRPr="00D14940">
        <w:rPr>
          <w:rFonts w:hint="eastAsia"/>
          <w:rtl/>
        </w:rPr>
        <w:t>‌</w:t>
      </w:r>
      <w:r w:rsidRPr="00D14940">
        <w:rPr>
          <w:rFonts w:hint="cs"/>
          <w:rtl/>
        </w:rPr>
        <w:t>ی بنده از اسم خداوند مغنی</w:t>
      </w:r>
      <w:bookmarkEnd w:id="567"/>
      <w:bookmarkEnd w:id="568"/>
      <w:bookmarkEnd w:id="569"/>
    </w:p>
    <w:p w:rsidR="00D14940" w:rsidRPr="00676945" w:rsidRDefault="00D14940" w:rsidP="00AD7F67">
      <w:pPr>
        <w:tabs>
          <w:tab w:val="right" w:pos="7031"/>
        </w:tabs>
        <w:spacing w:line="250" w:lineRule="auto"/>
        <w:jc w:val="both"/>
        <w:rPr>
          <w:rStyle w:val="Char4"/>
          <w:rtl/>
        </w:rPr>
      </w:pPr>
      <w:r w:rsidRPr="00676945">
        <w:rPr>
          <w:rStyle w:val="Char4"/>
          <w:rFonts w:hint="cs"/>
          <w:rtl/>
        </w:rPr>
        <w:t>باید که بنده سخی و بخشنده باشد. بهترین بی‌نیازی، بی‌نیازی نفس است. همه</w:t>
      </w:r>
      <w:r w:rsidRPr="00676945">
        <w:rPr>
          <w:rStyle w:val="Char4"/>
          <w:rFonts w:hint="eastAsia"/>
          <w:rtl/>
        </w:rPr>
        <w:t>‌</w:t>
      </w:r>
      <w:r w:rsidRPr="00676945">
        <w:rPr>
          <w:rStyle w:val="Char4"/>
          <w:rFonts w:hint="cs"/>
          <w:rtl/>
        </w:rPr>
        <w:t>ی نیازمندی‌ها و درخواست‌ها را فقط از خداوند بطلبد. بر تو واجب است که هر لحظه و پیوسته و همیشگی در مقابل خداوند اظهار نیازمندی و محتاجی بنمایی هر چند که فقیریت به چشم نیاید باید که اعتماد و تکیه‌ات به آنچه که در نزد خداوند است، بیشتر و بالاتر از اعتمادت به آن چیزی باشد که در دست خودت است و خود را به صفات بخشندگی و بذل نسبت به بندگان خداوند بیارایی. هر گاه که بنده این اسم را بسیار یاد کند توان و قدرتش جذب خداوند مغنی می‌گردد و خداوند اسباب بی‌نیازی بنده را بدو عطا کرده و او را مظهر بی‌نیازی در میان بندگان قرار می‌دهد.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عبدالمغنی: کسی است که بعد از این که خداوند او را به تمام و کمال بی‌نیاز ساخت، او نیز به مدد همتی که خداوند بدو ارزانی داشته در پی رفع نیازمندی‌های مردمان رفته و در جهت حل کردن مشکلات و آسان‌تر کردن کارهایشان می‌کوشد و نیازمندی‌هایشان را برآورده می‌کند و این از برکت تجلی اسم المغنی در وجود این شخص است.</w:t>
      </w:r>
    </w:p>
    <w:p w:rsidR="00D14940" w:rsidRPr="00AD7F67" w:rsidRDefault="00D14940" w:rsidP="00AD7F67">
      <w:pPr>
        <w:tabs>
          <w:tab w:val="right" w:pos="7031"/>
        </w:tabs>
        <w:spacing w:line="250" w:lineRule="auto"/>
        <w:ind w:firstLine="284"/>
        <w:jc w:val="both"/>
        <w:rPr>
          <w:rStyle w:val="Char4"/>
          <w:rtl/>
        </w:rPr>
      </w:pPr>
      <w:r w:rsidRPr="00AD7F67">
        <w:rPr>
          <w:rStyle w:val="Char4"/>
          <w:rFonts w:hint="cs"/>
          <w:rtl/>
        </w:rPr>
        <w:t>دعا: پروردگارا! تو صاحب اسم «المغنی» هستی و همگان به تو محتاج و نیازمندند. فضل و بخشش تو وسیع و گسترده است و همگان در مقابل درهای جود و سخاوتت ایستاده. خدایا! از تو می‌طلبم که با نور اسم المغنی‌ات بر من تجلی نمایی، تا خود را نیازمند تو دانسته و به واسطه‌ی تو در هر زمانی بی‌نیاز باشم و من نیز سبب بی‌نیازی دوستانت گشته و مظهر عزت اولیاءت شوم. به درستی که تو بر هر چیزی توانایی.</w:t>
      </w:r>
    </w:p>
    <w:p w:rsidR="00D14940" w:rsidRDefault="00D14940" w:rsidP="008543E1">
      <w:pPr>
        <w:pStyle w:val="a4"/>
        <w:spacing w:line="240" w:lineRule="auto"/>
        <w:jc w:val="center"/>
        <w:rPr>
          <w:rtl/>
        </w:rPr>
      </w:pPr>
      <w:r w:rsidRPr="00D14940">
        <w:rPr>
          <w:rFonts w:hint="cs"/>
          <w:rtl/>
        </w:rPr>
        <w:t>وصلی الله علی سیدنا محمد وعلی آله وصحبه وسلم</w:t>
      </w:r>
    </w:p>
    <w:p w:rsidR="008543E1" w:rsidRDefault="008543E1" w:rsidP="008543E1">
      <w:pPr>
        <w:pStyle w:val="a4"/>
        <w:spacing w:line="240" w:lineRule="auto"/>
        <w:jc w:val="center"/>
        <w:rPr>
          <w:rtl/>
        </w:rPr>
        <w:sectPr w:rsidR="008543E1"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D14940" w:rsidRDefault="00D14940" w:rsidP="008543E1">
      <w:pPr>
        <w:pStyle w:val="a1"/>
        <w:spacing w:line="235" w:lineRule="auto"/>
        <w:rPr>
          <w:rtl/>
        </w:rPr>
      </w:pPr>
      <w:bookmarkStart w:id="570" w:name="_Toc252232434"/>
      <w:bookmarkStart w:id="571" w:name="_Toc375944470"/>
      <w:bookmarkStart w:id="572" w:name="_Toc392005026"/>
      <w:r w:rsidRPr="00D14940">
        <w:rPr>
          <w:rFonts w:hint="cs"/>
          <w:rtl/>
        </w:rPr>
        <w:t>المانع</w:t>
      </w:r>
      <w:bookmarkEnd w:id="570"/>
      <w:r w:rsidR="008543E1">
        <w:rPr>
          <w:rFonts w:hint="cs"/>
          <w:rtl/>
        </w:rPr>
        <w:t xml:space="preserve"> </w:t>
      </w:r>
      <w:r w:rsidRPr="008543E1">
        <w:rPr>
          <w:rFonts w:cs="CTraditional Arabic" w:hint="cs"/>
          <w:b w:val="0"/>
          <w:bCs w:val="0"/>
        </w:rPr>
        <w:sym w:font="AGA Arabesque" w:char="F059"/>
      </w:r>
      <w:bookmarkEnd w:id="571"/>
      <w:bookmarkEnd w:id="572"/>
    </w:p>
    <w:p w:rsidR="00D14940" w:rsidRPr="008543E1" w:rsidRDefault="00D14940" w:rsidP="00AD7F67">
      <w:pPr>
        <w:tabs>
          <w:tab w:val="right" w:pos="7031"/>
        </w:tabs>
        <w:spacing w:line="250" w:lineRule="auto"/>
        <w:ind w:firstLine="284"/>
        <w:jc w:val="both"/>
        <w:rPr>
          <w:rStyle w:val="Char4"/>
          <w:spacing w:val="-4"/>
          <w:rtl/>
        </w:rPr>
      </w:pPr>
      <w:r w:rsidRPr="008543E1">
        <w:rPr>
          <w:rStyle w:val="Char4"/>
          <w:rFonts w:hint="cs"/>
          <w:spacing w:val="-4"/>
          <w:rtl/>
        </w:rPr>
        <w:t>«</w:t>
      </w:r>
      <w:r w:rsidRPr="008543E1">
        <w:rPr>
          <w:rStyle w:val="Char1"/>
          <w:rFonts w:hint="cs"/>
          <w:spacing w:val="-4"/>
          <w:rtl/>
        </w:rPr>
        <w:t>الـمانع</w:t>
      </w:r>
      <w:r w:rsidRPr="008543E1">
        <w:rPr>
          <w:rStyle w:val="Char4"/>
          <w:rFonts w:hint="cs"/>
          <w:spacing w:val="-4"/>
          <w:rtl/>
        </w:rPr>
        <w:t>» از اسماء الله الحسنی می‌باشد که در حدیث رسول‌الله</w:t>
      </w:r>
      <w:r w:rsidR="008543E1" w:rsidRPr="008543E1">
        <w:rPr>
          <w:rStyle w:val="Char4"/>
          <w:rFonts w:hint="cs"/>
          <w:spacing w:val="-4"/>
          <w:rtl/>
        </w:rPr>
        <w:t xml:space="preserve"> </w:t>
      </w:r>
      <w:r w:rsidRPr="008543E1">
        <w:rPr>
          <w:rFonts w:cs="CTraditional Arabic" w:hint="cs"/>
          <w:spacing w:val="-4"/>
          <w:rtl/>
          <w:lang w:bidi="fa-IR"/>
        </w:rPr>
        <w:t>ص</w:t>
      </w:r>
      <w:r w:rsidRPr="008543E1">
        <w:rPr>
          <w:rStyle w:val="Char4"/>
          <w:rFonts w:hint="cs"/>
          <w:spacing w:val="-4"/>
          <w:rtl/>
        </w:rPr>
        <w:t xml:space="preserve"> وارد گردیده است. المانع در وصف خداوند جل جلاله به معنای منع بلا از اولیائش است. گاهی به معنای ندادن و عطا نکردن به هر آن که از دوستان و دشمنانش که بخواهد. هرگاه که دوستانش را از بلا محفوظ می‌دارد، این لطفی زیبا از جانب خداست و هر گاه که چیزی را از اولیائش منع می‌کند، این هم فضلی فراوان از جانب اوست. اگر خیر را از دشمنانش منع نکند، این اعطای خیر به آن‌ها حجتی بر آنان شده و آنان را به سنت استدراج مبتلا می‌کند و در آخرت خیر را از ایشان منع می‌کند و سبب عذاب و ذلت آن‌ها می‌شود.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گاهی اوقات مانع از رسیدن افکار مضر و خطرناک در قلب بنده‌اش شده و اجازه‌ی ایجاد اراده، جهت اجرای آن افکار بد را بدو نمی‌دهد. و این نشانه‌ی مهربانی و رفق خداوند بدان بنده است.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وَ</w:t>
      </w:r>
      <w:r w:rsidRPr="008543E1">
        <w:rPr>
          <w:rFonts w:hint="cs"/>
          <w:rtl/>
        </w:rPr>
        <w:t>ٱ</w:t>
      </w:r>
      <w:r w:rsidRPr="008543E1">
        <w:rPr>
          <w:rFonts w:hint="eastAsia"/>
          <w:rtl/>
        </w:rPr>
        <w:t>ع</w:t>
      </w:r>
      <w:r w:rsidRPr="008543E1">
        <w:rPr>
          <w:rFonts w:hint="cs"/>
          <w:rtl/>
        </w:rPr>
        <w:t>ۡ</w:t>
      </w:r>
      <w:r w:rsidRPr="008543E1">
        <w:rPr>
          <w:rFonts w:hint="eastAsia"/>
          <w:rtl/>
        </w:rPr>
        <w:t>لَمُو</w:t>
      </w:r>
      <w:r w:rsidRPr="008543E1">
        <w:rPr>
          <w:rFonts w:hint="cs"/>
          <w:rtl/>
        </w:rPr>
        <w:t>ٓ</w:t>
      </w:r>
      <w:r w:rsidRPr="008543E1">
        <w:rPr>
          <w:rFonts w:hint="eastAsia"/>
          <w:rtl/>
        </w:rPr>
        <w:t>اْ</w:t>
      </w:r>
      <w:r w:rsidRPr="008543E1">
        <w:rPr>
          <w:rtl/>
        </w:rPr>
        <w:t xml:space="preserve"> </w:t>
      </w:r>
      <w:r w:rsidRPr="008543E1">
        <w:rPr>
          <w:rFonts w:hint="eastAsia"/>
          <w:rtl/>
        </w:rPr>
        <w:t>أَنَّ</w:t>
      </w:r>
      <w:r w:rsidRPr="008543E1">
        <w:rPr>
          <w:rtl/>
        </w:rPr>
        <w:t xml:space="preserve"> </w:t>
      </w:r>
      <w:r w:rsidRPr="008543E1">
        <w:rPr>
          <w:rFonts w:hint="cs"/>
          <w:rtl/>
        </w:rPr>
        <w:t>ٱ</w:t>
      </w:r>
      <w:r w:rsidRPr="008543E1">
        <w:rPr>
          <w:rFonts w:hint="eastAsia"/>
          <w:rtl/>
        </w:rPr>
        <w:t>للَّهَ</w:t>
      </w:r>
      <w:r w:rsidRPr="008543E1">
        <w:rPr>
          <w:rtl/>
        </w:rPr>
        <w:t xml:space="preserve"> </w:t>
      </w:r>
      <w:r w:rsidRPr="008543E1">
        <w:rPr>
          <w:rFonts w:hint="eastAsia"/>
          <w:rtl/>
        </w:rPr>
        <w:t>يَحُولُ</w:t>
      </w:r>
      <w:r w:rsidRPr="008543E1">
        <w:rPr>
          <w:rtl/>
        </w:rPr>
        <w:t xml:space="preserve"> </w:t>
      </w:r>
      <w:r w:rsidRPr="008543E1">
        <w:rPr>
          <w:rFonts w:hint="eastAsia"/>
          <w:rtl/>
        </w:rPr>
        <w:t>بَي</w:t>
      </w:r>
      <w:r w:rsidRPr="008543E1">
        <w:rPr>
          <w:rFonts w:hint="cs"/>
          <w:rtl/>
        </w:rPr>
        <w:t>ۡ</w:t>
      </w:r>
      <w:r w:rsidRPr="008543E1">
        <w:rPr>
          <w:rFonts w:hint="eastAsia"/>
          <w:rtl/>
        </w:rPr>
        <w:t>نَ</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مَر</w:t>
      </w:r>
      <w:r w:rsidRPr="008543E1">
        <w:rPr>
          <w:rFonts w:hint="cs"/>
          <w:rtl/>
        </w:rPr>
        <w:t>ۡ</w:t>
      </w:r>
      <w:r w:rsidRPr="008543E1">
        <w:rPr>
          <w:rFonts w:hint="eastAsia"/>
          <w:rtl/>
        </w:rPr>
        <w:t>ءِ</w:t>
      </w:r>
      <w:r w:rsidRPr="008543E1">
        <w:rPr>
          <w:rtl/>
        </w:rPr>
        <w:t xml:space="preserve"> </w:t>
      </w:r>
      <w:r w:rsidRPr="008543E1">
        <w:rPr>
          <w:rFonts w:hint="eastAsia"/>
          <w:rtl/>
        </w:rPr>
        <w:t>وَقَل</w:t>
      </w:r>
      <w:r w:rsidRPr="008543E1">
        <w:rPr>
          <w:rFonts w:hint="cs"/>
          <w:rtl/>
        </w:rPr>
        <w:t>ۡ</w:t>
      </w:r>
      <w:r w:rsidRPr="008543E1">
        <w:rPr>
          <w:rFonts w:hint="eastAsia"/>
          <w:rtl/>
        </w:rPr>
        <w:t>بِهِ</w:t>
      </w:r>
      <w:r w:rsidRPr="008543E1">
        <w:rPr>
          <w:rFonts w:ascii="Times New Roman" w:cs="Times New Roman" w:hint="cs"/>
          <w:rtl/>
        </w:rPr>
        <w:t>ۦ</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[الانفال: 24].</w:t>
      </w:r>
    </w:p>
    <w:p w:rsidR="00D14940" w:rsidRPr="008543E1" w:rsidRDefault="00D14940" w:rsidP="00AD7F67">
      <w:pPr>
        <w:pStyle w:val="ab"/>
        <w:rPr>
          <w:rtl/>
        </w:rPr>
      </w:pPr>
      <w:r w:rsidRPr="00D14940">
        <w:rPr>
          <w:rFonts w:cs="Traditional Arabic" w:hint="cs"/>
          <w:rtl/>
        </w:rPr>
        <w:t>«</w:t>
      </w:r>
      <w:r w:rsidRPr="008543E1">
        <w:rPr>
          <w:rFonts w:hint="cs"/>
          <w:rtl/>
        </w:rPr>
        <w:t>و بدانید که خداوند میان انسان و دل او جدایی می‌اندازد (و می‌تواند انسان را از رسیدن به خواسته‌ها و آرزوهای دل باز دارد و او را بمیراند و نگذارد عمر طولانی داشته باشد که مهم‌ترین آرزوی دل هر انسانی است)</w:t>
      </w:r>
      <w:r w:rsidRPr="00D14940">
        <w:rPr>
          <w:rFonts w:cs="Traditional Arabic" w:hint="cs"/>
          <w:rtl/>
        </w:rPr>
        <w:t>»</w:t>
      </w:r>
      <w:r w:rsidRPr="00D14940">
        <w:rPr>
          <w:rStyle w:val="Char4"/>
          <w:rFonts w:hint="cs"/>
          <w:rtl/>
        </w:rPr>
        <w:t>.</w:t>
      </w:r>
    </w:p>
    <w:p w:rsidR="00D14940" w:rsidRPr="00676945" w:rsidRDefault="00D14940" w:rsidP="00AD7F67">
      <w:pPr>
        <w:widowControl w:val="0"/>
        <w:tabs>
          <w:tab w:val="right" w:pos="7031"/>
        </w:tabs>
        <w:spacing w:line="250" w:lineRule="auto"/>
        <w:ind w:firstLine="284"/>
        <w:jc w:val="both"/>
        <w:rPr>
          <w:rStyle w:val="Char4"/>
          <w:rtl/>
        </w:rPr>
      </w:pPr>
      <w:r w:rsidRPr="00676945">
        <w:rPr>
          <w:rStyle w:val="Char4"/>
          <w:rFonts w:hint="cs"/>
          <w:rtl/>
        </w:rPr>
        <w:t>خداوند سبحان دنیا را به هر آن کس که آن را می‌طلبد و یا نمی‌طلبد، ارزانی می‌دارد، اما فقط قلب کسانی را در برابر مخالفت‌ها حمایت کرده و در پناه می‌گیرد که جزو خواص اولیاء باشد. گاهی آرزوهای طول و دراز و شهوات را از نفس‌های مردمان منع کرده و ارادت و اختیارات را از قلب خواص منع می‌کند. شبهه‌ها را از قلب‌ها می‌زداید و عقاید را از بدعت‌ها و از مخالفت در وقت‌های مشخص گشته (در انجام عبادت) و نفس‌ها را از رذالت و پستی منع می‌نماید و این به خاطر نعمت‌هایی است که بندگان مقربش را به واسطه‌ی آن مختص گردانیده و اولیاء منتخب را به واسطه‌ی آن تکریم نموده است.</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المانع کسی است که هر آنچه را از هر که بخواهد، منع می‌کند در حالی که همین منع کردن در بطن خود عطاء را در بردارد. گاهی از بنده‌ای داشتن مال فراوان منع می‌شود در حالی که کمال و جمال بدو ارزانی می‌شود و یا گاهی بنده تن سالمی ندارد در حالی که در برابر هر آنچه بر سرش می‌آید رضایت به تقدیرات عطا می‌گردد.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المانع عطا کننده نیز هست، زیرا در بطن منع عطا نیز وجود دارد و در ظاهر عطا بلا نیز نهفته است. باید که نسبت بدین حقیقت آگاهی و دقت داشت تا بر راه مستقیم حرکت کرد.</w:t>
      </w:r>
    </w:p>
    <w:p w:rsidR="00D14940" w:rsidRPr="00D14940" w:rsidRDefault="00D14940" w:rsidP="00C97C8F">
      <w:pPr>
        <w:pStyle w:val="a2"/>
        <w:rPr>
          <w:rtl/>
        </w:rPr>
      </w:pPr>
      <w:bookmarkStart w:id="573" w:name="_Toc252232435"/>
      <w:bookmarkStart w:id="574" w:name="_Toc375944471"/>
      <w:bookmarkStart w:id="575" w:name="_Toc392005027"/>
      <w:r w:rsidRPr="00D14940">
        <w:rPr>
          <w:rFonts w:hint="cs"/>
          <w:rtl/>
        </w:rPr>
        <w:t>بهره</w:t>
      </w:r>
      <w:r w:rsidRPr="00D14940">
        <w:rPr>
          <w:rFonts w:hint="eastAsia"/>
          <w:rtl/>
        </w:rPr>
        <w:t>‌</w:t>
      </w:r>
      <w:r w:rsidRPr="00D14940">
        <w:rPr>
          <w:rFonts w:hint="cs"/>
          <w:rtl/>
        </w:rPr>
        <w:t>ی بنده از اسم خداوند مانع</w:t>
      </w:r>
      <w:bookmarkEnd w:id="573"/>
      <w:bookmarkEnd w:id="574"/>
      <w:bookmarkEnd w:id="575"/>
    </w:p>
    <w:p w:rsidR="00D14940" w:rsidRPr="008543E1" w:rsidRDefault="00D14940" w:rsidP="00AD7F67">
      <w:pPr>
        <w:tabs>
          <w:tab w:val="right" w:pos="7031"/>
        </w:tabs>
        <w:spacing w:line="250" w:lineRule="auto"/>
        <w:jc w:val="both"/>
        <w:rPr>
          <w:rStyle w:val="Char4"/>
          <w:spacing w:val="-4"/>
          <w:rtl/>
        </w:rPr>
      </w:pPr>
      <w:r w:rsidRPr="008543E1">
        <w:rPr>
          <w:rStyle w:val="Char4"/>
          <w:rFonts w:hint="cs"/>
          <w:spacing w:val="-4"/>
          <w:rtl/>
        </w:rPr>
        <w:t>باید که در تمامی حاجت‌ها و نیازها فقط از خداوند طلب یاری نموده و از غیر او هیچ چیز را نخواهد و هر گاه چیزی بخشید بدان مغرور نشود، زیرا که این بخشش در حقیقت از آن بخشش کننده‌ی حقیقی یعنی خداوند عزوجل است که به هر کس که بخواهد می‌بخشد. در صحیح بخاری از پیامبر</w:t>
      </w:r>
      <w:r w:rsidR="008543E1" w:rsidRPr="008543E1">
        <w:rPr>
          <w:rStyle w:val="Char4"/>
          <w:rFonts w:hint="cs"/>
          <w:spacing w:val="-4"/>
          <w:rtl/>
          <w:lang w:bidi="fa-IR"/>
        </w:rPr>
        <w:t xml:space="preserve"> </w:t>
      </w:r>
      <w:r w:rsidRPr="008543E1">
        <w:rPr>
          <w:rFonts w:cs="CTraditional Arabic" w:hint="cs"/>
          <w:spacing w:val="-4"/>
          <w:rtl/>
          <w:lang w:bidi="fa-IR"/>
        </w:rPr>
        <w:t>ص</w:t>
      </w:r>
      <w:r w:rsidRPr="008543E1">
        <w:rPr>
          <w:rStyle w:val="Char4"/>
          <w:rFonts w:hint="cs"/>
          <w:spacing w:val="-4"/>
          <w:rtl/>
        </w:rPr>
        <w:t xml:space="preserve"> آمده است که پیامبر بعد از هر نماز واجبی این دعاها را می‌خواند و می‌گفت: </w:t>
      </w:r>
      <w:r w:rsidRPr="008543E1">
        <w:rPr>
          <w:rFonts w:cs="Traditional Arabic" w:hint="cs"/>
          <w:spacing w:val="-4"/>
          <w:rtl/>
          <w:lang w:bidi="fa-IR"/>
        </w:rPr>
        <w:t>«</w:t>
      </w:r>
      <w:r w:rsidRPr="008543E1">
        <w:rPr>
          <w:rStyle w:val="Char4"/>
          <w:rFonts w:hint="cs"/>
          <w:spacing w:val="-4"/>
          <w:rtl/>
        </w:rPr>
        <w:t>هیچ معبود بر حقی نیست جز ذات الله که یگانه و بی‌همتا است و انبازی ندارد، هرملک و قدرتی که هست از آن اوست و هر سپاس و ستایشی که باشد، مخصوص و سزاوار او است و او بر تمام اشیاء مسلط و بر تمام کارها توانا است.</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خداوندا! چیزی که تو ببخشی، کسی نمی‌تواند جلوی آن را بگیرد، و چیزی که تو مانع آن باشی، کسی قادر نیست آن را ببخشد. ثروت ثروتمندان نمی‌تواند به عوض تو به آنان فایده‌ای برساند (و خلاء بی‌ایمانی را پر کند)</w:t>
      </w:r>
      <w:r w:rsidRPr="00D14940">
        <w:rPr>
          <w:rFonts w:cs="Traditional Arabic" w:hint="cs"/>
          <w:rtl/>
          <w:lang w:bidi="fa-IR"/>
        </w:rPr>
        <w:t>»</w:t>
      </w:r>
      <w:r w:rsidRPr="008543E1">
        <w:rPr>
          <w:rStyle w:val="Char4"/>
          <w:vertAlign w:val="superscript"/>
          <w:rtl/>
        </w:rPr>
        <w:footnoteReference w:id="45"/>
      </w:r>
      <w:r w:rsidRPr="00D14940">
        <w:rPr>
          <w:rFonts w:cs="Traditional Arabic" w:hint="cs"/>
          <w:rtl/>
          <w:lang w:bidi="fa-IR"/>
        </w:rPr>
        <w:t>.</w:t>
      </w:r>
      <w:r w:rsidRPr="00676945">
        <w:rPr>
          <w:rStyle w:val="Char4"/>
          <w:rFonts w:hint="cs"/>
          <w:rtl/>
        </w:rPr>
        <w:t xml:space="preserve"> هر کس که بسیار این اسم را یاد کند انوار المانع بر او کشف شده و بر هر آنچه از جانب خدا بدو رسد، راضی می‌گردد و معتقد می‌شود که هر آنچه خداوند در مورد او تقدیر نماید، آن چیز خیر و منفعتی برایش در بر دارد.</w:t>
      </w:r>
    </w:p>
    <w:p w:rsidR="008543E1" w:rsidRPr="008543E1" w:rsidRDefault="00D14940" w:rsidP="00AD7F67">
      <w:pPr>
        <w:tabs>
          <w:tab w:val="right" w:pos="7031"/>
        </w:tabs>
        <w:spacing w:line="250" w:lineRule="auto"/>
        <w:ind w:firstLine="284"/>
        <w:jc w:val="both"/>
        <w:rPr>
          <w:rFonts w:ascii="B Lotus" w:hAnsi="B Lotus" w:cs="Traditional Arabic"/>
          <w:spacing w:val="-4"/>
          <w:rtl/>
          <w:lang w:bidi="fa-IR"/>
        </w:rPr>
      </w:pPr>
      <w:r w:rsidRPr="008543E1">
        <w:rPr>
          <w:rStyle w:val="Char4"/>
          <w:rFonts w:hint="cs"/>
          <w:spacing w:val="-4"/>
          <w:rtl/>
        </w:rPr>
        <w:t>عبدالمانع: کسی است که خداوند او را مورد حمایت خود قرار داده و هر آنچه را که فساد داشته باشد از او باز می‌دارد، هر چند شخص در پی به دست آوردن آن و مشتاق آن بوده و آن گونه پندارد که آن چیز خیری در بردارد، همچون مال و جاه و تندرستی و امثال آن. و معنای این کلام خدا را مشاهده می‌کند که:</w:t>
      </w:r>
      <w:r w:rsidRPr="008543E1">
        <w:rPr>
          <w:rFonts w:ascii="B Lotus" w:hAnsi="B Lotus" w:cs="Traditional Arabic" w:hint="cs"/>
          <w:spacing w:val="-4"/>
          <w:rtl/>
          <w:lang w:bidi="fa-IR"/>
        </w:rPr>
        <w:t xml:space="preserve"> </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وَعَسَى</w:t>
      </w:r>
      <w:r w:rsidRPr="008543E1">
        <w:rPr>
          <w:rFonts w:hint="cs"/>
          <w:rtl/>
        </w:rPr>
        <w:t>ٰٓ</w:t>
      </w:r>
      <w:r w:rsidRPr="008543E1">
        <w:rPr>
          <w:rtl/>
        </w:rPr>
        <w:t xml:space="preserve"> </w:t>
      </w:r>
      <w:r w:rsidRPr="008543E1">
        <w:rPr>
          <w:rFonts w:hint="eastAsia"/>
          <w:rtl/>
        </w:rPr>
        <w:t>أَن</w:t>
      </w:r>
      <w:r w:rsidRPr="008543E1">
        <w:rPr>
          <w:rtl/>
        </w:rPr>
        <w:t xml:space="preserve"> </w:t>
      </w:r>
      <w:r w:rsidRPr="008543E1">
        <w:rPr>
          <w:rFonts w:hint="eastAsia"/>
          <w:rtl/>
        </w:rPr>
        <w:t>تَك</w:t>
      </w:r>
      <w:r w:rsidRPr="008543E1">
        <w:rPr>
          <w:rFonts w:hint="cs"/>
          <w:rtl/>
        </w:rPr>
        <w:t>ۡ</w:t>
      </w:r>
      <w:r w:rsidRPr="008543E1">
        <w:rPr>
          <w:rFonts w:hint="eastAsia"/>
          <w:rtl/>
        </w:rPr>
        <w:t>رَهُواْ</w:t>
      </w:r>
      <w:r w:rsidRPr="008543E1">
        <w:rPr>
          <w:rtl/>
        </w:rPr>
        <w:t xml:space="preserve"> </w:t>
      </w:r>
      <w:r w:rsidRPr="008543E1">
        <w:rPr>
          <w:rFonts w:hint="eastAsia"/>
          <w:rtl/>
        </w:rPr>
        <w:t>شَي</w:t>
      </w:r>
      <w:r w:rsidRPr="008543E1">
        <w:rPr>
          <w:rFonts w:hint="cs"/>
          <w:rtl/>
        </w:rPr>
        <w:t>ۡ</w:t>
      </w:r>
      <w:r w:rsidRPr="008543E1">
        <w:rPr>
          <w:rFonts w:hint="eastAsia"/>
          <w:rtl/>
        </w:rPr>
        <w:t>‍</w:t>
      </w:r>
      <w:r w:rsidRPr="008543E1">
        <w:rPr>
          <w:rFonts w:hint="cs"/>
          <w:rtl/>
        </w:rPr>
        <w:t>ٔٗ</w:t>
      </w:r>
      <w:r w:rsidRPr="008543E1">
        <w:rPr>
          <w:rFonts w:hint="eastAsia"/>
          <w:rtl/>
        </w:rPr>
        <w:t>ا</w:t>
      </w:r>
      <w:r w:rsidRPr="008543E1">
        <w:rPr>
          <w:rtl/>
        </w:rPr>
        <w:t xml:space="preserve"> </w:t>
      </w:r>
      <w:r w:rsidRPr="008543E1">
        <w:rPr>
          <w:rFonts w:hint="eastAsia"/>
          <w:rtl/>
        </w:rPr>
        <w:t>وَهُوَ</w:t>
      </w:r>
      <w:r w:rsidRPr="008543E1">
        <w:rPr>
          <w:rtl/>
        </w:rPr>
        <w:t xml:space="preserve"> </w:t>
      </w:r>
      <w:r w:rsidRPr="008543E1">
        <w:rPr>
          <w:rFonts w:hint="eastAsia"/>
          <w:rtl/>
        </w:rPr>
        <w:t>خَي</w:t>
      </w:r>
      <w:r w:rsidRPr="008543E1">
        <w:rPr>
          <w:rFonts w:hint="cs"/>
          <w:rtl/>
        </w:rPr>
        <w:t>ۡ</w:t>
      </w:r>
      <w:r w:rsidRPr="008543E1">
        <w:rPr>
          <w:rFonts w:hint="eastAsia"/>
          <w:rtl/>
        </w:rPr>
        <w:t>ر</w:t>
      </w:r>
      <w:r w:rsidRPr="008543E1">
        <w:rPr>
          <w:rFonts w:hint="cs"/>
          <w:rtl/>
        </w:rPr>
        <w:t>ٞ</w:t>
      </w:r>
      <w:r w:rsidRPr="008543E1">
        <w:rPr>
          <w:rtl/>
        </w:rPr>
        <w:t xml:space="preserve"> </w:t>
      </w:r>
      <w:r w:rsidRPr="008543E1">
        <w:rPr>
          <w:rFonts w:hint="eastAsia"/>
          <w:rtl/>
        </w:rPr>
        <w:t>لَّكُم</w:t>
      </w:r>
      <w:r w:rsidRPr="008543E1">
        <w:rPr>
          <w:rFonts w:hint="cs"/>
          <w:rtl/>
        </w:rPr>
        <w:t>ۡۖ</w:t>
      </w:r>
      <w:r w:rsidRPr="008543E1">
        <w:rPr>
          <w:rtl/>
        </w:rPr>
        <w:t xml:space="preserve"> </w:t>
      </w:r>
      <w:r w:rsidRPr="008543E1">
        <w:rPr>
          <w:rFonts w:hint="eastAsia"/>
          <w:rtl/>
        </w:rPr>
        <w:t>وَعَسَى</w:t>
      </w:r>
      <w:r w:rsidRPr="008543E1">
        <w:rPr>
          <w:rFonts w:hint="cs"/>
          <w:rtl/>
        </w:rPr>
        <w:t>ٰٓ</w:t>
      </w:r>
      <w:r w:rsidRPr="008543E1">
        <w:rPr>
          <w:rtl/>
        </w:rPr>
        <w:t xml:space="preserve"> </w:t>
      </w:r>
      <w:r w:rsidRPr="008543E1">
        <w:rPr>
          <w:rFonts w:hint="eastAsia"/>
          <w:rtl/>
        </w:rPr>
        <w:t>أَن</w:t>
      </w:r>
      <w:r w:rsidRPr="008543E1">
        <w:rPr>
          <w:rtl/>
        </w:rPr>
        <w:t xml:space="preserve"> </w:t>
      </w:r>
      <w:r w:rsidRPr="008543E1">
        <w:rPr>
          <w:rFonts w:hint="eastAsia"/>
          <w:rtl/>
        </w:rPr>
        <w:t>تُحِبُّواْ</w:t>
      </w:r>
      <w:r w:rsidRPr="008543E1">
        <w:rPr>
          <w:rtl/>
        </w:rPr>
        <w:t xml:space="preserve"> </w:t>
      </w:r>
      <w:r w:rsidRPr="008543E1">
        <w:rPr>
          <w:rFonts w:hint="eastAsia"/>
          <w:rtl/>
        </w:rPr>
        <w:t>شَي</w:t>
      </w:r>
      <w:r w:rsidRPr="008543E1">
        <w:rPr>
          <w:rFonts w:hint="cs"/>
          <w:rtl/>
        </w:rPr>
        <w:t>ۡ</w:t>
      </w:r>
      <w:r w:rsidRPr="008543E1">
        <w:rPr>
          <w:rFonts w:hint="eastAsia"/>
          <w:rtl/>
        </w:rPr>
        <w:t>‍</w:t>
      </w:r>
      <w:r w:rsidRPr="008543E1">
        <w:rPr>
          <w:rFonts w:hint="cs"/>
          <w:rtl/>
        </w:rPr>
        <w:t>ٔٗ</w:t>
      </w:r>
      <w:r w:rsidRPr="008543E1">
        <w:rPr>
          <w:rFonts w:hint="eastAsia"/>
          <w:rtl/>
        </w:rPr>
        <w:t>ا</w:t>
      </w:r>
      <w:r w:rsidRPr="008543E1">
        <w:rPr>
          <w:rtl/>
        </w:rPr>
        <w:t xml:space="preserve"> </w:t>
      </w:r>
      <w:r w:rsidRPr="008543E1">
        <w:rPr>
          <w:rFonts w:hint="eastAsia"/>
          <w:rtl/>
        </w:rPr>
        <w:t>وَهُوَ</w:t>
      </w:r>
      <w:r w:rsidRPr="008543E1">
        <w:rPr>
          <w:rtl/>
        </w:rPr>
        <w:t xml:space="preserve"> </w:t>
      </w:r>
      <w:r w:rsidRPr="008543E1">
        <w:rPr>
          <w:rFonts w:hint="eastAsia"/>
          <w:rtl/>
        </w:rPr>
        <w:t>شَرّ</w:t>
      </w:r>
      <w:r w:rsidRPr="008543E1">
        <w:rPr>
          <w:rFonts w:hint="cs"/>
          <w:rtl/>
        </w:rPr>
        <w:t>ٞ</w:t>
      </w:r>
      <w:r w:rsidRPr="008543E1">
        <w:rPr>
          <w:rtl/>
        </w:rPr>
        <w:t xml:space="preserve"> </w:t>
      </w:r>
      <w:r w:rsidRPr="008543E1">
        <w:rPr>
          <w:rFonts w:hint="eastAsia"/>
          <w:rtl/>
        </w:rPr>
        <w:t>لَّكُم</w:t>
      </w:r>
      <w:r w:rsidRPr="008543E1">
        <w:rPr>
          <w:rFonts w:hint="cs"/>
          <w:rtl/>
        </w:rPr>
        <w:t>ۡ</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[البقر</w:t>
      </w:r>
      <w:r w:rsidRPr="00676945">
        <w:rPr>
          <w:rStyle w:val="Char6"/>
          <w:rtl/>
        </w:rPr>
        <w:t>ة</w:t>
      </w:r>
      <w:r w:rsidRPr="00676945">
        <w:rPr>
          <w:rStyle w:val="Char6"/>
          <w:rFonts w:hint="cs"/>
          <w:rtl/>
        </w:rPr>
        <w:t>: 216].</w:t>
      </w:r>
    </w:p>
    <w:p w:rsidR="00D14940" w:rsidRPr="008543E1" w:rsidRDefault="00D14940" w:rsidP="00AD7F67">
      <w:pPr>
        <w:pStyle w:val="ab"/>
        <w:rPr>
          <w:rtl/>
        </w:rPr>
      </w:pPr>
      <w:r w:rsidRPr="00D14940">
        <w:rPr>
          <w:rFonts w:cs="Traditional Arabic" w:hint="cs"/>
          <w:rtl/>
        </w:rPr>
        <w:t>«</w:t>
      </w:r>
      <w:r w:rsidRPr="008543E1">
        <w:rPr>
          <w:rFonts w:hint="cs"/>
          <w:rtl/>
        </w:rPr>
        <w:t>لیکن چه بسا چیزی را دوست نمی‌دارید و آن چیز برای شما نیک باشد، و چه بسا چیزی را دوست داشته باشید و آن چیز برای شما بد باشد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 xml:space="preserve">در کلمات قدسی آمده است که: </w:t>
      </w:r>
      <w:r w:rsidRPr="00D14940">
        <w:rPr>
          <w:rFonts w:cs="Traditional Arabic" w:hint="cs"/>
          <w:rtl/>
          <w:lang w:bidi="fa-IR"/>
        </w:rPr>
        <w:t>«</w:t>
      </w:r>
      <w:r w:rsidRPr="00676945">
        <w:rPr>
          <w:rStyle w:val="Char4"/>
          <w:rFonts w:hint="cs"/>
          <w:rtl/>
        </w:rPr>
        <w:t>بعضی از بندگانم را فقیر می‌گردانم در حالی که اگر ثروتمند می‌بود، باعث شر او می‌شد و بعضی از بندگانم را مریض می‌گردانم که اگر تندرست می‌بود، باعث شر او می‌شد و من آگاه‌تر و عالم‌تر به مصالح بندگانم هستم و هر آن گونه که بخواهم کارهایشان را تدبیر می‌نمایم</w:t>
      </w:r>
      <w:r w:rsidRPr="00D14940">
        <w:rPr>
          <w:rFonts w:cs="Traditional Arabic" w:hint="cs"/>
          <w:rtl/>
          <w:lang w:bidi="fa-IR"/>
        </w:rPr>
        <w:t>»</w:t>
      </w:r>
      <w:r w:rsidRPr="00676945">
        <w:rPr>
          <w:rStyle w:val="Char4"/>
          <w:rFonts w:hint="cs"/>
          <w:rtl/>
        </w:rPr>
        <w:t>. هر کس که این اسم در او تحقق یابد دوستانش را از هر آنچه به ضررشان بوده و آنان را در فساد و تباهی اندازد، باز می‌دارد و خداوند هر  آنچه که بخواهد به وسیله‌ی او فساد و تباهی را از میان می</w:t>
      </w:r>
      <w:r w:rsidRPr="00676945">
        <w:rPr>
          <w:rStyle w:val="Char4"/>
          <w:rFonts w:hint="eastAsia"/>
          <w:rtl/>
        </w:rPr>
        <w:t>‌</w:t>
      </w:r>
      <w:r w:rsidRPr="00676945">
        <w:rPr>
          <w:rStyle w:val="Char4"/>
          <w:rFonts w:hint="cs"/>
          <w:rtl/>
        </w:rPr>
        <w:t>برد.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دعا: پروردگارا! تو صاحب اسم المانع می‌باشی، منع تو در نزد عارفان همچون عطا است و تو بخشنده‌ای و بخشش تو برای کسی که همیشه در فکر آن چیز است بلا است (موجبات آزمایش). پروردگارا! پرده‌های غفلت و بیگانگی را از قلب‌های ما بزدا تا از تو راضی گردیم و ما را از هر آنچه که باز می‌داری سرش را بر ما بنما و ما را بر نفسمان یاری ده تا آن را از لذت‌های بیهوده و شهوات باز داریم و ما را بر مخالفان یاری فرما تا آنان را از انجام کارهای زشت و پلشت باز داریم. به درستی که تو بر هر چیزی توانایی.</w:t>
      </w:r>
    </w:p>
    <w:p w:rsidR="00D14940" w:rsidRDefault="00D14940" w:rsidP="008543E1">
      <w:pPr>
        <w:pStyle w:val="a4"/>
        <w:spacing w:line="240" w:lineRule="auto"/>
        <w:jc w:val="center"/>
        <w:rPr>
          <w:rtl/>
        </w:rPr>
      </w:pPr>
      <w:r w:rsidRPr="00D14940">
        <w:rPr>
          <w:rFonts w:hint="cs"/>
          <w:rtl/>
        </w:rPr>
        <w:t>وصلی الله علی سیدنا محمد وعلی آله وصحبه وسلم</w:t>
      </w:r>
    </w:p>
    <w:p w:rsidR="008543E1" w:rsidRDefault="008543E1" w:rsidP="008543E1">
      <w:pPr>
        <w:pStyle w:val="a4"/>
        <w:spacing w:line="240" w:lineRule="auto"/>
        <w:jc w:val="center"/>
        <w:rPr>
          <w:rtl/>
        </w:rPr>
        <w:sectPr w:rsidR="008543E1"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D14940" w:rsidRDefault="00D14940" w:rsidP="00AD7F67">
      <w:pPr>
        <w:pStyle w:val="a1"/>
        <w:spacing w:line="216" w:lineRule="auto"/>
        <w:rPr>
          <w:rtl/>
        </w:rPr>
      </w:pPr>
      <w:bookmarkStart w:id="576" w:name="_Toc252232436"/>
      <w:bookmarkStart w:id="577" w:name="_Toc375944472"/>
      <w:bookmarkStart w:id="578" w:name="_Toc392005028"/>
      <w:r w:rsidRPr="00D14940">
        <w:rPr>
          <w:rFonts w:hint="cs"/>
          <w:rtl/>
        </w:rPr>
        <w:t>الضار</w:t>
      </w:r>
      <w:bookmarkEnd w:id="576"/>
      <w:r w:rsidR="008543E1">
        <w:rPr>
          <w:rFonts w:hint="cs"/>
          <w:rtl/>
        </w:rPr>
        <w:t xml:space="preserve"> </w:t>
      </w:r>
      <w:r w:rsidRPr="008543E1">
        <w:rPr>
          <w:rFonts w:cs="CTraditional Arabic" w:hint="cs"/>
          <w:b w:val="0"/>
          <w:bCs w:val="0"/>
        </w:rPr>
        <w:sym w:font="AGA Arabesque" w:char="F059"/>
      </w:r>
      <w:bookmarkEnd w:id="577"/>
      <w:bookmarkEnd w:id="578"/>
    </w:p>
    <w:p w:rsidR="00D14940" w:rsidRPr="008543E1" w:rsidRDefault="00D14940" w:rsidP="00AD7F67">
      <w:pPr>
        <w:tabs>
          <w:tab w:val="right" w:pos="7031"/>
        </w:tabs>
        <w:ind w:firstLine="284"/>
        <w:jc w:val="both"/>
        <w:rPr>
          <w:rStyle w:val="Char4"/>
          <w:spacing w:val="-4"/>
          <w:rtl/>
        </w:rPr>
      </w:pPr>
      <w:r w:rsidRPr="008543E1">
        <w:rPr>
          <w:rStyle w:val="Char4"/>
          <w:rFonts w:hint="cs"/>
          <w:spacing w:val="-4"/>
          <w:rtl/>
        </w:rPr>
        <w:t>«</w:t>
      </w:r>
      <w:r w:rsidRPr="008543E1">
        <w:rPr>
          <w:rStyle w:val="Char1"/>
          <w:rFonts w:hint="cs"/>
          <w:spacing w:val="-4"/>
          <w:rtl/>
        </w:rPr>
        <w:t>الضار</w:t>
      </w:r>
      <w:r w:rsidRPr="008543E1">
        <w:rPr>
          <w:rStyle w:val="Char4"/>
          <w:rFonts w:hint="cs"/>
          <w:spacing w:val="-4"/>
          <w:rtl/>
        </w:rPr>
        <w:t>» نامی از نام‌های نیکو خداوند است که در حدیث شریفی که شامل اسماء الحسنی است وارد گردیده است. هم‌چنین یادی از این اسم شریف در قرآن کریم به میان آمده است خداوند می‌فرماید:</w:t>
      </w:r>
    </w:p>
    <w:p w:rsidR="00D14940" w:rsidRPr="00676945" w:rsidRDefault="00D14940" w:rsidP="00AD7F67">
      <w:pPr>
        <w:pStyle w:val="af1"/>
        <w:spacing w:line="226" w:lineRule="auto"/>
        <w:rPr>
          <w:rStyle w:val="Char4"/>
          <w:rtl/>
        </w:rPr>
      </w:pPr>
      <w:r w:rsidRPr="00D14940">
        <w:rPr>
          <w:rFonts w:ascii="B Lotus" w:hAnsi="B Lotus" w:cs="Traditional Arabic" w:hint="cs"/>
          <w:rtl/>
        </w:rPr>
        <w:t>﴿</w:t>
      </w:r>
      <w:r w:rsidRPr="008543E1">
        <w:rPr>
          <w:rFonts w:hint="eastAsia"/>
          <w:rtl/>
        </w:rPr>
        <w:t>وَإِن</w:t>
      </w:r>
      <w:r w:rsidRPr="008543E1">
        <w:rPr>
          <w:rtl/>
        </w:rPr>
        <w:t xml:space="preserve"> </w:t>
      </w:r>
      <w:r w:rsidRPr="008543E1">
        <w:rPr>
          <w:rFonts w:hint="eastAsia"/>
          <w:rtl/>
        </w:rPr>
        <w:t>يَم</w:t>
      </w:r>
      <w:r w:rsidRPr="008543E1">
        <w:rPr>
          <w:rFonts w:hint="cs"/>
          <w:rtl/>
        </w:rPr>
        <w:t>ۡ</w:t>
      </w:r>
      <w:r w:rsidRPr="008543E1">
        <w:rPr>
          <w:rFonts w:hint="eastAsia"/>
          <w:rtl/>
        </w:rPr>
        <w:t>سَس</w:t>
      </w:r>
      <w:r w:rsidRPr="008543E1">
        <w:rPr>
          <w:rFonts w:hint="cs"/>
          <w:rtl/>
        </w:rPr>
        <w:t>ۡ</w:t>
      </w:r>
      <w:r w:rsidRPr="008543E1">
        <w:rPr>
          <w:rFonts w:hint="eastAsia"/>
          <w:rtl/>
        </w:rPr>
        <w:t>كَ</w:t>
      </w:r>
      <w:r w:rsidRPr="008543E1">
        <w:rPr>
          <w:rtl/>
        </w:rPr>
        <w:t xml:space="preserve"> </w:t>
      </w:r>
      <w:r w:rsidRPr="008543E1">
        <w:rPr>
          <w:rFonts w:hint="cs"/>
          <w:rtl/>
        </w:rPr>
        <w:t>ٱ</w:t>
      </w:r>
      <w:r w:rsidRPr="008543E1">
        <w:rPr>
          <w:rFonts w:hint="eastAsia"/>
          <w:rtl/>
        </w:rPr>
        <w:t>للَّهُ</w:t>
      </w:r>
      <w:r w:rsidRPr="008543E1">
        <w:rPr>
          <w:rtl/>
        </w:rPr>
        <w:t xml:space="preserve"> </w:t>
      </w:r>
      <w:r w:rsidRPr="008543E1">
        <w:rPr>
          <w:rFonts w:hint="eastAsia"/>
          <w:rtl/>
        </w:rPr>
        <w:t>بِضُرّ</w:t>
      </w:r>
      <w:r w:rsidRPr="008543E1">
        <w:rPr>
          <w:rFonts w:hint="cs"/>
          <w:rtl/>
        </w:rPr>
        <w:t>ٖ</w:t>
      </w:r>
      <w:r w:rsidRPr="008543E1">
        <w:rPr>
          <w:rtl/>
        </w:rPr>
        <w:t xml:space="preserve"> </w:t>
      </w:r>
      <w:r w:rsidRPr="008543E1">
        <w:rPr>
          <w:rFonts w:hint="eastAsia"/>
          <w:rtl/>
        </w:rPr>
        <w:t>فَلَا</w:t>
      </w:r>
      <w:r w:rsidRPr="008543E1">
        <w:rPr>
          <w:rtl/>
        </w:rPr>
        <w:t xml:space="preserve"> </w:t>
      </w:r>
      <w:r w:rsidRPr="008543E1">
        <w:rPr>
          <w:rFonts w:hint="eastAsia"/>
          <w:rtl/>
        </w:rPr>
        <w:t>كَاشِفَ</w:t>
      </w:r>
      <w:r w:rsidRPr="008543E1">
        <w:rPr>
          <w:rtl/>
        </w:rPr>
        <w:t xml:space="preserve"> </w:t>
      </w:r>
      <w:r w:rsidRPr="008543E1">
        <w:rPr>
          <w:rFonts w:hint="eastAsia"/>
          <w:rtl/>
        </w:rPr>
        <w:t>لَهُ</w:t>
      </w:r>
      <w:r w:rsidRPr="008543E1">
        <w:rPr>
          <w:rFonts w:hint="cs"/>
          <w:rtl/>
        </w:rPr>
        <w:t>ۥٓ</w:t>
      </w:r>
      <w:r w:rsidRPr="008543E1">
        <w:rPr>
          <w:rtl/>
        </w:rPr>
        <w:t xml:space="preserve"> </w:t>
      </w:r>
      <w:r w:rsidRPr="008543E1">
        <w:rPr>
          <w:rFonts w:hint="eastAsia"/>
          <w:rtl/>
        </w:rPr>
        <w:t>إِلَّا</w:t>
      </w:r>
      <w:r w:rsidRPr="008543E1">
        <w:rPr>
          <w:rtl/>
        </w:rPr>
        <w:t xml:space="preserve"> </w:t>
      </w:r>
      <w:r w:rsidRPr="008543E1">
        <w:rPr>
          <w:rFonts w:hint="eastAsia"/>
          <w:rtl/>
        </w:rPr>
        <w:t>هُوَ</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[الانعام: 17].</w:t>
      </w:r>
    </w:p>
    <w:p w:rsidR="00D14940" w:rsidRPr="008543E1" w:rsidRDefault="00D14940" w:rsidP="00AD7F67">
      <w:pPr>
        <w:pStyle w:val="ab"/>
        <w:spacing w:line="240" w:lineRule="auto"/>
        <w:rPr>
          <w:rtl/>
        </w:rPr>
      </w:pPr>
      <w:r w:rsidRPr="00D14940">
        <w:rPr>
          <w:rFonts w:cs="Traditional Arabic" w:hint="cs"/>
          <w:rtl/>
        </w:rPr>
        <w:t>«</w:t>
      </w:r>
      <w:r w:rsidRPr="008543E1">
        <w:rPr>
          <w:rFonts w:hint="cs"/>
          <w:rtl/>
        </w:rPr>
        <w:t>اگر خداوند زیانی به تو برساند، هیچ‌کس جز او نمی‌تواند آن را برطرف سازد</w:t>
      </w:r>
      <w:r w:rsidRPr="00D14940">
        <w:rPr>
          <w:rFonts w:cs="Traditional Arabic" w:hint="cs"/>
          <w:rtl/>
        </w:rPr>
        <w:t>»</w:t>
      </w:r>
      <w:r w:rsidRPr="00D14940">
        <w:rPr>
          <w:rStyle w:val="Char4"/>
          <w:rFonts w:hint="cs"/>
          <w:rtl/>
        </w:rPr>
        <w:t>.</w:t>
      </w:r>
    </w:p>
    <w:p w:rsidR="00D14940" w:rsidRPr="00676945" w:rsidRDefault="00D14940" w:rsidP="00AD7F67">
      <w:pPr>
        <w:pStyle w:val="af1"/>
        <w:spacing w:line="226" w:lineRule="auto"/>
        <w:rPr>
          <w:rStyle w:val="Char4"/>
          <w:rtl/>
        </w:rPr>
      </w:pPr>
      <w:r w:rsidRPr="00D14940">
        <w:rPr>
          <w:rFonts w:ascii="B Lotus" w:hAnsi="B Lotus" w:cs="Traditional Arabic" w:hint="cs"/>
          <w:rtl/>
        </w:rPr>
        <w:t>﴿</w:t>
      </w:r>
      <w:r w:rsidRPr="008543E1">
        <w:rPr>
          <w:rFonts w:hint="eastAsia"/>
          <w:rtl/>
        </w:rPr>
        <w:t>قُل</w:t>
      </w:r>
      <w:r w:rsidRPr="008543E1">
        <w:rPr>
          <w:rtl/>
        </w:rPr>
        <w:t xml:space="preserve"> </w:t>
      </w:r>
      <w:r w:rsidRPr="008543E1">
        <w:rPr>
          <w:rFonts w:hint="eastAsia"/>
          <w:rtl/>
        </w:rPr>
        <w:t>لَّن</w:t>
      </w:r>
      <w:r w:rsidRPr="008543E1">
        <w:rPr>
          <w:rtl/>
        </w:rPr>
        <w:t xml:space="preserve"> </w:t>
      </w:r>
      <w:r w:rsidRPr="008543E1">
        <w:rPr>
          <w:rFonts w:hint="eastAsia"/>
          <w:rtl/>
        </w:rPr>
        <w:t>يُصِيبَنَا</w:t>
      </w:r>
      <w:r w:rsidRPr="008543E1">
        <w:rPr>
          <w:rFonts w:hint="cs"/>
          <w:rtl/>
        </w:rPr>
        <w:t>ٓ</w:t>
      </w:r>
      <w:r w:rsidRPr="008543E1">
        <w:rPr>
          <w:rtl/>
        </w:rPr>
        <w:t xml:space="preserve"> </w:t>
      </w:r>
      <w:r w:rsidRPr="008543E1">
        <w:rPr>
          <w:rFonts w:hint="eastAsia"/>
          <w:rtl/>
        </w:rPr>
        <w:t>إِلَّا</w:t>
      </w:r>
      <w:r w:rsidRPr="008543E1">
        <w:rPr>
          <w:rtl/>
        </w:rPr>
        <w:t xml:space="preserve"> </w:t>
      </w:r>
      <w:r w:rsidRPr="008543E1">
        <w:rPr>
          <w:rFonts w:hint="eastAsia"/>
          <w:rtl/>
        </w:rPr>
        <w:t>مَا</w:t>
      </w:r>
      <w:r w:rsidRPr="008543E1">
        <w:rPr>
          <w:rtl/>
        </w:rPr>
        <w:t xml:space="preserve"> </w:t>
      </w:r>
      <w:r w:rsidRPr="008543E1">
        <w:rPr>
          <w:rFonts w:hint="eastAsia"/>
          <w:rtl/>
        </w:rPr>
        <w:t>كَتَبَ</w:t>
      </w:r>
      <w:r w:rsidRPr="008543E1">
        <w:rPr>
          <w:rtl/>
        </w:rPr>
        <w:t xml:space="preserve"> </w:t>
      </w:r>
      <w:r w:rsidRPr="008543E1">
        <w:rPr>
          <w:rFonts w:hint="cs"/>
          <w:rtl/>
        </w:rPr>
        <w:t>ٱ</w:t>
      </w:r>
      <w:r w:rsidRPr="008543E1">
        <w:rPr>
          <w:rFonts w:hint="eastAsia"/>
          <w:rtl/>
        </w:rPr>
        <w:t>للَّهُ</w:t>
      </w:r>
      <w:r w:rsidRPr="008543E1">
        <w:rPr>
          <w:rtl/>
        </w:rPr>
        <w:t xml:space="preserve"> </w:t>
      </w:r>
      <w:r w:rsidRPr="008543E1">
        <w:rPr>
          <w:rFonts w:hint="eastAsia"/>
          <w:rtl/>
        </w:rPr>
        <w:t>لَنَا</w:t>
      </w:r>
      <w:r w:rsidRPr="008543E1">
        <w:rPr>
          <w:rtl/>
        </w:rPr>
        <w:t xml:space="preserve"> </w:t>
      </w:r>
      <w:r w:rsidRPr="008543E1">
        <w:rPr>
          <w:rFonts w:hint="eastAsia"/>
          <w:rtl/>
        </w:rPr>
        <w:t>هُوَ</w:t>
      </w:r>
      <w:r w:rsidRPr="008543E1">
        <w:rPr>
          <w:rtl/>
        </w:rPr>
        <w:t xml:space="preserve"> </w:t>
      </w:r>
      <w:r w:rsidRPr="008543E1">
        <w:rPr>
          <w:rFonts w:hint="eastAsia"/>
          <w:rtl/>
        </w:rPr>
        <w:t>مَو</w:t>
      </w:r>
      <w:r w:rsidRPr="008543E1">
        <w:rPr>
          <w:rFonts w:hint="cs"/>
          <w:rtl/>
        </w:rPr>
        <w:t>ۡ</w:t>
      </w:r>
      <w:r w:rsidRPr="008543E1">
        <w:rPr>
          <w:rFonts w:hint="eastAsia"/>
          <w:rtl/>
        </w:rPr>
        <w:t>لَى</w:t>
      </w:r>
      <w:r w:rsidRPr="008543E1">
        <w:rPr>
          <w:rFonts w:hint="cs"/>
          <w:rtl/>
        </w:rPr>
        <w:t>ٰ</w:t>
      </w:r>
      <w:r w:rsidRPr="008543E1">
        <w:rPr>
          <w:rFonts w:hint="eastAsia"/>
          <w:rtl/>
        </w:rPr>
        <w:t>نَا</w:t>
      </w:r>
      <w:r w:rsidRPr="008543E1">
        <w:rPr>
          <w:rFonts w:hint="cs"/>
          <w:rtl/>
        </w:rPr>
        <w:t>ۚ</w:t>
      </w:r>
      <w:r w:rsidRPr="008543E1">
        <w:rPr>
          <w:rtl/>
        </w:rPr>
        <w:t xml:space="preserve"> </w:t>
      </w:r>
      <w:r w:rsidRPr="008543E1">
        <w:rPr>
          <w:rFonts w:hint="eastAsia"/>
          <w:rtl/>
        </w:rPr>
        <w:t>وَعَلَى</w:t>
      </w:r>
      <w:r w:rsidRPr="008543E1">
        <w:rPr>
          <w:rtl/>
        </w:rPr>
        <w:t xml:space="preserve"> </w:t>
      </w:r>
      <w:r w:rsidRPr="008543E1">
        <w:rPr>
          <w:rFonts w:hint="cs"/>
          <w:rtl/>
        </w:rPr>
        <w:t>ٱ</w:t>
      </w:r>
      <w:r w:rsidRPr="008543E1">
        <w:rPr>
          <w:rFonts w:hint="eastAsia"/>
          <w:rtl/>
        </w:rPr>
        <w:t>للَّهِ</w:t>
      </w:r>
      <w:r w:rsidRPr="008543E1">
        <w:rPr>
          <w:rtl/>
        </w:rPr>
        <w:t xml:space="preserve"> </w:t>
      </w:r>
      <w:r w:rsidRPr="008543E1">
        <w:rPr>
          <w:rFonts w:hint="eastAsia"/>
          <w:rtl/>
        </w:rPr>
        <w:t>فَل</w:t>
      </w:r>
      <w:r w:rsidRPr="008543E1">
        <w:rPr>
          <w:rFonts w:hint="cs"/>
          <w:rtl/>
        </w:rPr>
        <w:t>ۡ</w:t>
      </w:r>
      <w:r w:rsidRPr="008543E1">
        <w:rPr>
          <w:rFonts w:hint="eastAsia"/>
          <w:rtl/>
        </w:rPr>
        <w:t>يَتَوَكَّلِ</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مُؤ</w:t>
      </w:r>
      <w:r w:rsidRPr="008543E1">
        <w:rPr>
          <w:rFonts w:hint="cs"/>
          <w:rtl/>
        </w:rPr>
        <w:t>ۡ</w:t>
      </w:r>
      <w:r w:rsidRPr="008543E1">
        <w:rPr>
          <w:rFonts w:hint="eastAsia"/>
          <w:rtl/>
        </w:rPr>
        <w:t>مِنُونَ</w:t>
      </w:r>
      <w:r w:rsidRPr="008543E1">
        <w:rPr>
          <w:rtl/>
        </w:rPr>
        <w:t xml:space="preserve"> </w:t>
      </w:r>
      <w:r w:rsidRPr="008543E1">
        <w:rPr>
          <w:rFonts w:hint="cs"/>
          <w:rtl/>
        </w:rPr>
        <w:t>٥١</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[التو</w:t>
      </w:r>
      <w:r w:rsidRPr="00676945">
        <w:rPr>
          <w:rStyle w:val="Char6"/>
          <w:rtl/>
        </w:rPr>
        <w:t>بة</w:t>
      </w:r>
      <w:r w:rsidRPr="00676945">
        <w:rPr>
          <w:rStyle w:val="Char6"/>
          <w:rFonts w:hint="cs"/>
          <w:rtl/>
        </w:rPr>
        <w:t>: 51].</w:t>
      </w:r>
    </w:p>
    <w:p w:rsidR="00D14940" w:rsidRPr="008543E1" w:rsidRDefault="00D14940" w:rsidP="00AD7F67">
      <w:pPr>
        <w:pStyle w:val="ab"/>
        <w:spacing w:line="240" w:lineRule="auto"/>
        <w:rPr>
          <w:rtl/>
        </w:rPr>
      </w:pPr>
      <w:r w:rsidRPr="00D14940">
        <w:rPr>
          <w:rFonts w:cs="Traditional Arabic" w:hint="cs"/>
          <w:rtl/>
        </w:rPr>
        <w:t>«</w:t>
      </w:r>
      <w:r w:rsidRPr="008543E1">
        <w:rPr>
          <w:rFonts w:hint="cs"/>
          <w:rtl/>
        </w:rPr>
        <w:t>بگو: هرگز چیزی (از خیر و شر) به ما نمی‌رسد، مگر چیزی که خدا برای ما مقدر کرده باشد (این است که نه در برابر خیر مغرور می‌شویم و نه در برابر شر به جزع و فزع می‌پردازیم؛ بلکه کار و بار خود را به خدا حواله می‌سازیم، و) او مولی و سرپرست ما است، و مؤمنان باید تنها به خدا توکل کنند و بس</w:t>
      </w:r>
      <w:r w:rsidRPr="00D14940">
        <w:rPr>
          <w:rFonts w:cs="Traditional Arabic" w:hint="cs"/>
          <w:rtl/>
        </w:rPr>
        <w:t>»</w:t>
      </w:r>
      <w:r w:rsidRPr="00D14940">
        <w:rPr>
          <w:rStyle w:val="Char4"/>
          <w:rFonts w:hint="cs"/>
          <w:rtl/>
        </w:rPr>
        <w:t>.</w:t>
      </w:r>
    </w:p>
    <w:p w:rsidR="00D14940" w:rsidRPr="00676945" w:rsidRDefault="00D14940" w:rsidP="00AD7F67">
      <w:pPr>
        <w:pStyle w:val="af1"/>
        <w:spacing w:line="226" w:lineRule="auto"/>
        <w:rPr>
          <w:rStyle w:val="Char4"/>
          <w:rtl/>
        </w:rPr>
      </w:pPr>
      <w:r w:rsidRPr="00D14940">
        <w:rPr>
          <w:rFonts w:ascii="B Lotus" w:hAnsi="B Lotus" w:cs="Traditional Arabic" w:hint="cs"/>
          <w:rtl/>
        </w:rPr>
        <w:t>﴿</w:t>
      </w:r>
      <w:r w:rsidRPr="008543E1">
        <w:rPr>
          <w:rFonts w:hint="eastAsia"/>
          <w:rtl/>
        </w:rPr>
        <w:t>مَا</w:t>
      </w:r>
      <w:r w:rsidRPr="008543E1">
        <w:rPr>
          <w:rFonts w:hint="cs"/>
          <w:rtl/>
        </w:rPr>
        <w:t>ٓ</w:t>
      </w:r>
      <w:r w:rsidRPr="008543E1">
        <w:rPr>
          <w:rtl/>
        </w:rPr>
        <w:t xml:space="preserve"> </w:t>
      </w:r>
      <w:r w:rsidRPr="008543E1">
        <w:rPr>
          <w:rFonts w:hint="eastAsia"/>
          <w:rtl/>
        </w:rPr>
        <w:t>أَصَابَ</w:t>
      </w:r>
      <w:r w:rsidRPr="008543E1">
        <w:rPr>
          <w:rtl/>
        </w:rPr>
        <w:t xml:space="preserve"> </w:t>
      </w:r>
      <w:r w:rsidRPr="008543E1">
        <w:rPr>
          <w:rFonts w:hint="eastAsia"/>
          <w:rtl/>
        </w:rPr>
        <w:t>مِن</w:t>
      </w:r>
      <w:r w:rsidRPr="008543E1">
        <w:rPr>
          <w:rtl/>
        </w:rPr>
        <w:t xml:space="preserve"> </w:t>
      </w:r>
      <w:r w:rsidRPr="008543E1">
        <w:rPr>
          <w:rFonts w:hint="eastAsia"/>
          <w:rtl/>
        </w:rPr>
        <w:t>مُّصِيبَة</w:t>
      </w:r>
      <w:r w:rsidRPr="008543E1">
        <w:rPr>
          <w:rFonts w:hint="cs"/>
          <w:rtl/>
        </w:rPr>
        <w:t>ٖ</w:t>
      </w:r>
      <w:r w:rsidRPr="008543E1">
        <w:rPr>
          <w:rtl/>
        </w:rPr>
        <w:t xml:space="preserve"> </w:t>
      </w:r>
      <w:r w:rsidRPr="008543E1">
        <w:rPr>
          <w:rFonts w:hint="eastAsia"/>
          <w:rtl/>
        </w:rPr>
        <w:t>فِي</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أَر</w:t>
      </w:r>
      <w:r w:rsidRPr="008543E1">
        <w:rPr>
          <w:rFonts w:hint="cs"/>
          <w:rtl/>
        </w:rPr>
        <w:t>ۡ</w:t>
      </w:r>
      <w:r w:rsidRPr="008543E1">
        <w:rPr>
          <w:rFonts w:hint="eastAsia"/>
          <w:rtl/>
        </w:rPr>
        <w:t>ضِ</w:t>
      </w:r>
      <w:r w:rsidRPr="008543E1">
        <w:rPr>
          <w:rtl/>
        </w:rPr>
        <w:t xml:space="preserve"> </w:t>
      </w:r>
      <w:r w:rsidRPr="008543E1">
        <w:rPr>
          <w:rFonts w:hint="eastAsia"/>
          <w:rtl/>
        </w:rPr>
        <w:t>وَلَا</w:t>
      </w:r>
      <w:r w:rsidRPr="008543E1">
        <w:rPr>
          <w:rtl/>
        </w:rPr>
        <w:t xml:space="preserve"> </w:t>
      </w:r>
      <w:r w:rsidRPr="008543E1">
        <w:rPr>
          <w:rFonts w:hint="eastAsia"/>
          <w:rtl/>
        </w:rPr>
        <w:t>فِي</w:t>
      </w:r>
      <w:r w:rsidRPr="008543E1">
        <w:rPr>
          <w:rFonts w:hint="cs"/>
          <w:rtl/>
        </w:rPr>
        <w:t>ٓ</w:t>
      </w:r>
      <w:r w:rsidRPr="008543E1">
        <w:rPr>
          <w:rtl/>
        </w:rPr>
        <w:t xml:space="preserve"> </w:t>
      </w:r>
      <w:r w:rsidRPr="008543E1">
        <w:rPr>
          <w:rFonts w:hint="eastAsia"/>
          <w:rtl/>
        </w:rPr>
        <w:t>أَنفُسِكُم</w:t>
      </w:r>
      <w:r w:rsidRPr="008543E1">
        <w:rPr>
          <w:rFonts w:hint="cs"/>
          <w:rtl/>
        </w:rPr>
        <w:t>ۡ</w:t>
      </w:r>
      <w:r w:rsidRPr="008543E1">
        <w:rPr>
          <w:rtl/>
        </w:rPr>
        <w:t xml:space="preserve"> </w:t>
      </w:r>
      <w:r w:rsidRPr="008543E1">
        <w:rPr>
          <w:rFonts w:hint="eastAsia"/>
          <w:rtl/>
        </w:rPr>
        <w:t>إِلَّا</w:t>
      </w:r>
      <w:r w:rsidRPr="008543E1">
        <w:rPr>
          <w:rtl/>
        </w:rPr>
        <w:t xml:space="preserve"> </w:t>
      </w:r>
      <w:r w:rsidRPr="008543E1">
        <w:rPr>
          <w:rFonts w:hint="eastAsia"/>
          <w:rtl/>
        </w:rPr>
        <w:t>فِي</w:t>
      </w:r>
      <w:r w:rsidRPr="008543E1">
        <w:rPr>
          <w:rtl/>
        </w:rPr>
        <w:t xml:space="preserve"> </w:t>
      </w:r>
      <w:r w:rsidRPr="008543E1">
        <w:rPr>
          <w:rFonts w:hint="eastAsia"/>
          <w:rtl/>
        </w:rPr>
        <w:t>كِتَ</w:t>
      </w:r>
      <w:r w:rsidRPr="008543E1">
        <w:rPr>
          <w:rFonts w:hint="cs"/>
          <w:rtl/>
        </w:rPr>
        <w:t>ٰ</w:t>
      </w:r>
      <w:r w:rsidRPr="008543E1">
        <w:rPr>
          <w:rFonts w:hint="eastAsia"/>
          <w:rtl/>
        </w:rPr>
        <w:t>ب</w:t>
      </w:r>
      <w:r w:rsidRPr="008543E1">
        <w:rPr>
          <w:rFonts w:hint="cs"/>
          <w:rtl/>
        </w:rPr>
        <w:t>ٖ</w:t>
      </w:r>
      <w:r w:rsidRPr="008543E1">
        <w:rPr>
          <w:rtl/>
        </w:rPr>
        <w:t xml:space="preserve"> </w:t>
      </w:r>
      <w:r w:rsidRPr="008543E1">
        <w:rPr>
          <w:rFonts w:hint="eastAsia"/>
          <w:rtl/>
        </w:rPr>
        <w:t>مِّن</w:t>
      </w:r>
      <w:r w:rsidRPr="008543E1">
        <w:rPr>
          <w:rtl/>
        </w:rPr>
        <w:t xml:space="preserve"> </w:t>
      </w:r>
      <w:r w:rsidRPr="008543E1">
        <w:rPr>
          <w:rFonts w:hint="eastAsia"/>
          <w:rtl/>
        </w:rPr>
        <w:t>قَب</w:t>
      </w:r>
      <w:r w:rsidRPr="008543E1">
        <w:rPr>
          <w:rFonts w:hint="cs"/>
          <w:rtl/>
        </w:rPr>
        <w:t>ۡ</w:t>
      </w:r>
      <w:r w:rsidRPr="008543E1">
        <w:rPr>
          <w:rFonts w:hint="eastAsia"/>
          <w:rtl/>
        </w:rPr>
        <w:t>لِ</w:t>
      </w:r>
      <w:r w:rsidRPr="008543E1">
        <w:rPr>
          <w:rtl/>
        </w:rPr>
        <w:t xml:space="preserve"> </w:t>
      </w:r>
      <w:r w:rsidRPr="008543E1">
        <w:rPr>
          <w:rFonts w:hint="eastAsia"/>
          <w:rtl/>
        </w:rPr>
        <w:t>أَن</w:t>
      </w:r>
      <w:r w:rsidRPr="008543E1">
        <w:rPr>
          <w:rtl/>
        </w:rPr>
        <w:t xml:space="preserve"> </w:t>
      </w:r>
      <w:r w:rsidRPr="008543E1">
        <w:rPr>
          <w:rFonts w:hint="eastAsia"/>
          <w:rtl/>
        </w:rPr>
        <w:t>نَّب</w:t>
      </w:r>
      <w:r w:rsidRPr="008543E1">
        <w:rPr>
          <w:rFonts w:hint="cs"/>
          <w:rtl/>
        </w:rPr>
        <w:t>ۡ</w:t>
      </w:r>
      <w:r w:rsidRPr="008543E1">
        <w:rPr>
          <w:rFonts w:hint="eastAsia"/>
          <w:rtl/>
        </w:rPr>
        <w:t>رَأَهَا</w:t>
      </w:r>
      <w:r w:rsidRPr="008543E1">
        <w:rPr>
          <w:rFonts w:hint="cs"/>
          <w:rtl/>
        </w:rPr>
        <w:t>ٓۚ</w:t>
      </w:r>
      <w:r w:rsidRPr="008543E1">
        <w:rPr>
          <w:rtl/>
        </w:rPr>
        <w:t xml:space="preserve"> </w:t>
      </w:r>
      <w:r w:rsidRPr="008543E1">
        <w:rPr>
          <w:rFonts w:hint="eastAsia"/>
          <w:rtl/>
        </w:rPr>
        <w:t>إِنَّ</w:t>
      </w:r>
      <w:r w:rsidRPr="008543E1">
        <w:rPr>
          <w:rtl/>
        </w:rPr>
        <w:t xml:space="preserve"> </w:t>
      </w:r>
      <w:r w:rsidRPr="008543E1">
        <w:rPr>
          <w:rFonts w:hint="eastAsia"/>
          <w:rtl/>
        </w:rPr>
        <w:t>ذَ</w:t>
      </w:r>
      <w:r w:rsidRPr="008543E1">
        <w:rPr>
          <w:rFonts w:hint="cs"/>
          <w:rtl/>
        </w:rPr>
        <w:t>ٰ</w:t>
      </w:r>
      <w:r w:rsidRPr="008543E1">
        <w:rPr>
          <w:rFonts w:hint="eastAsia"/>
          <w:rtl/>
        </w:rPr>
        <w:t>لِكَ</w:t>
      </w:r>
      <w:r w:rsidRPr="008543E1">
        <w:rPr>
          <w:rtl/>
        </w:rPr>
        <w:t xml:space="preserve"> </w:t>
      </w:r>
      <w:r w:rsidRPr="008543E1">
        <w:rPr>
          <w:rFonts w:hint="eastAsia"/>
          <w:rtl/>
        </w:rPr>
        <w:t>عَلَى</w:t>
      </w:r>
      <w:r w:rsidRPr="008543E1">
        <w:rPr>
          <w:rtl/>
        </w:rPr>
        <w:t xml:space="preserve"> </w:t>
      </w:r>
      <w:r w:rsidRPr="008543E1">
        <w:rPr>
          <w:rFonts w:hint="cs"/>
          <w:rtl/>
        </w:rPr>
        <w:t>ٱ</w:t>
      </w:r>
      <w:r w:rsidRPr="008543E1">
        <w:rPr>
          <w:rFonts w:hint="eastAsia"/>
          <w:rtl/>
        </w:rPr>
        <w:t>للَّهِ</w:t>
      </w:r>
      <w:r w:rsidRPr="008543E1">
        <w:rPr>
          <w:rtl/>
        </w:rPr>
        <w:t xml:space="preserve"> </w:t>
      </w:r>
      <w:r w:rsidRPr="008543E1">
        <w:rPr>
          <w:rFonts w:hint="eastAsia"/>
          <w:rtl/>
        </w:rPr>
        <w:t>يَسِير</w:t>
      </w:r>
      <w:r w:rsidRPr="008543E1">
        <w:rPr>
          <w:rFonts w:hint="cs"/>
          <w:rtl/>
        </w:rPr>
        <w:t>ٞ</w:t>
      </w:r>
      <w:r w:rsidRPr="008543E1">
        <w:rPr>
          <w:rtl/>
        </w:rPr>
        <w:t xml:space="preserve"> </w:t>
      </w:r>
      <w:r w:rsidRPr="008543E1">
        <w:rPr>
          <w:rFonts w:hint="cs"/>
          <w:rtl/>
        </w:rPr>
        <w:t>٢٢</w:t>
      </w:r>
      <w:r w:rsidRPr="008543E1">
        <w:rPr>
          <w:rtl/>
        </w:rPr>
        <w:t xml:space="preserve"> </w:t>
      </w:r>
      <w:r w:rsidRPr="008543E1">
        <w:rPr>
          <w:rFonts w:hint="eastAsia"/>
          <w:rtl/>
        </w:rPr>
        <w:t>لِّكَي</w:t>
      </w:r>
      <w:r w:rsidRPr="008543E1">
        <w:rPr>
          <w:rFonts w:hint="cs"/>
          <w:rtl/>
        </w:rPr>
        <w:t>ۡ</w:t>
      </w:r>
      <w:r w:rsidRPr="008543E1">
        <w:rPr>
          <w:rFonts w:hint="eastAsia"/>
          <w:rtl/>
        </w:rPr>
        <w:t>لَا</w:t>
      </w:r>
      <w:r w:rsidRPr="008543E1">
        <w:rPr>
          <w:rtl/>
        </w:rPr>
        <w:t xml:space="preserve"> </w:t>
      </w:r>
      <w:r w:rsidRPr="008543E1">
        <w:rPr>
          <w:rFonts w:hint="eastAsia"/>
          <w:rtl/>
        </w:rPr>
        <w:t>تَأ</w:t>
      </w:r>
      <w:r w:rsidRPr="008543E1">
        <w:rPr>
          <w:rFonts w:hint="cs"/>
          <w:rtl/>
        </w:rPr>
        <w:t>ۡ</w:t>
      </w:r>
      <w:r w:rsidRPr="008543E1">
        <w:rPr>
          <w:rFonts w:hint="eastAsia"/>
          <w:rtl/>
        </w:rPr>
        <w:t>سَو</w:t>
      </w:r>
      <w:r w:rsidRPr="008543E1">
        <w:rPr>
          <w:rFonts w:hint="cs"/>
          <w:rtl/>
        </w:rPr>
        <w:t>ۡ</w:t>
      </w:r>
      <w:r w:rsidRPr="008543E1">
        <w:rPr>
          <w:rFonts w:hint="eastAsia"/>
          <w:rtl/>
        </w:rPr>
        <w:t>اْ</w:t>
      </w:r>
      <w:r w:rsidRPr="008543E1">
        <w:rPr>
          <w:rtl/>
        </w:rPr>
        <w:t xml:space="preserve"> </w:t>
      </w:r>
      <w:r w:rsidRPr="008543E1">
        <w:rPr>
          <w:rFonts w:hint="eastAsia"/>
          <w:rtl/>
        </w:rPr>
        <w:t>عَلَى</w:t>
      </w:r>
      <w:r w:rsidRPr="008543E1">
        <w:rPr>
          <w:rFonts w:hint="cs"/>
          <w:rtl/>
        </w:rPr>
        <w:t>ٰ</w:t>
      </w:r>
      <w:r w:rsidRPr="008543E1">
        <w:rPr>
          <w:rtl/>
        </w:rPr>
        <w:t xml:space="preserve"> </w:t>
      </w:r>
      <w:r w:rsidRPr="008543E1">
        <w:rPr>
          <w:rFonts w:hint="eastAsia"/>
          <w:rtl/>
        </w:rPr>
        <w:t>مَا</w:t>
      </w:r>
      <w:r w:rsidRPr="008543E1">
        <w:rPr>
          <w:rtl/>
        </w:rPr>
        <w:t xml:space="preserve"> </w:t>
      </w:r>
      <w:r w:rsidRPr="008543E1">
        <w:rPr>
          <w:rFonts w:hint="eastAsia"/>
          <w:rtl/>
        </w:rPr>
        <w:t>فَاتَكُم</w:t>
      </w:r>
      <w:r w:rsidRPr="008543E1">
        <w:rPr>
          <w:rFonts w:hint="cs"/>
          <w:rtl/>
        </w:rPr>
        <w:t>ۡ</w:t>
      </w:r>
      <w:r w:rsidRPr="008543E1">
        <w:rPr>
          <w:rtl/>
        </w:rPr>
        <w:t xml:space="preserve"> </w:t>
      </w:r>
      <w:r w:rsidRPr="008543E1">
        <w:rPr>
          <w:rFonts w:hint="eastAsia"/>
          <w:rtl/>
        </w:rPr>
        <w:t>وَلَا</w:t>
      </w:r>
      <w:r w:rsidRPr="008543E1">
        <w:rPr>
          <w:rtl/>
        </w:rPr>
        <w:t xml:space="preserve"> </w:t>
      </w:r>
      <w:r w:rsidRPr="008543E1">
        <w:rPr>
          <w:rFonts w:hint="eastAsia"/>
          <w:rtl/>
        </w:rPr>
        <w:t>تَف</w:t>
      </w:r>
      <w:r w:rsidRPr="008543E1">
        <w:rPr>
          <w:rFonts w:hint="cs"/>
          <w:rtl/>
        </w:rPr>
        <w:t>ۡ</w:t>
      </w:r>
      <w:r w:rsidRPr="008543E1">
        <w:rPr>
          <w:rFonts w:hint="eastAsia"/>
          <w:rtl/>
        </w:rPr>
        <w:t>رَحُواْ</w:t>
      </w:r>
      <w:r w:rsidRPr="008543E1">
        <w:rPr>
          <w:rtl/>
        </w:rPr>
        <w:t xml:space="preserve"> </w:t>
      </w:r>
      <w:r w:rsidRPr="008543E1">
        <w:rPr>
          <w:rFonts w:hint="eastAsia"/>
          <w:rtl/>
        </w:rPr>
        <w:t>بِمَا</w:t>
      </w:r>
      <w:r w:rsidRPr="008543E1">
        <w:rPr>
          <w:rFonts w:hint="cs"/>
          <w:rtl/>
        </w:rPr>
        <w:t>ٓ</w:t>
      </w:r>
      <w:r w:rsidRPr="008543E1">
        <w:rPr>
          <w:rtl/>
        </w:rPr>
        <w:t xml:space="preserve"> </w:t>
      </w:r>
      <w:r w:rsidRPr="008543E1">
        <w:rPr>
          <w:rFonts w:hint="eastAsia"/>
          <w:rtl/>
        </w:rPr>
        <w:t>ءَاتَى</w:t>
      </w:r>
      <w:r w:rsidRPr="008543E1">
        <w:rPr>
          <w:rFonts w:hint="cs"/>
          <w:rtl/>
        </w:rPr>
        <w:t>ٰ</w:t>
      </w:r>
      <w:r w:rsidRPr="008543E1">
        <w:rPr>
          <w:rFonts w:hint="eastAsia"/>
          <w:rtl/>
        </w:rPr>
        <w:t>كُم</w:t>
      </w:r>
      <w:r w:rsidRPr="008543E1">
        <w:rPr>
          <w:rFonts w:ascii="Times New Roman" w:cs="Times New Roman" w:hint="cs"/>
          <w:rtl/>
        </w:rPr>
        <w:t>ۡ</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[الحدید: 22-23].</w:t>
      </w:r>
    </w:p>
    <w:p w:rsidR="00D14940" w:rsidRPr="008543E1" w:rsidRDefault="00D14940" w:rsidP="00AD7F67">
      <w:pPr>
        <w:pStyle w:val="ab"/>
        <w:spacing w:line="240" w:lineRule="auto"/>
        <w:rPr>
          <w:rtl/>
        </w:rPr>
      </w:pPr>
      <w:r w:rsidRPr="00D14940">
        <w:rPr>
          <w:rFonts w:cs="Traditional Arabic" w:hint="cs"/>
          <w:rtl/>
        </w:rPr>
        <w:t>«</w:t>
      </w:r>
      <w:r w:rsidRPr="008543E1">
        <w:rPr>
          <w:rFonts w:hint="cs"/>
          <w:rtl/>
        </w:rPr>
        <w:t>هیچ رخدادی در زمین به وقوع نمی‌پیوندد یا به شما دست نمی‌دهد، مگراین که پیش از آفرینش زمین و خود شما، در کتاب بزرگ و مهمی (به نام لوح محفوظ ثبت و ضبط) بوده است</w:t>
      </w:r>
      <w:r w:rsidRPr="00D14940">
        <w:rPr>
          <w:rStyle w:val="Char4"/>
          <w:rFonts w:hint="cs"/>
          <w:rtl/>
        </w:rPr>
        <w:t>.</w:t>
      </w:r>
      <w:r w:rsidRPr="008543E1">
        <w:rPr>
          <w:rFonts w:hint="cs"/>
          <w:rtl/>
        </w:rPr>
        <w:t xml:space="preserve"> و این کار برای خدا ساده و آسان است</w:t>
      </w:r>
      <w:r w:rsidRPr="00D14940">
        <w:rPr>
          <w:rStyle w:val="Char4"/>
          <w:rFonts w:hint="cs"/>
          <w:rtl/>
        </w:rPr>
        <w:t>.</w:t>
      </w:r>
      <w:r w:rsidRPr="008543E1">
        <w:rPr>
          <w:rFonts w:hint="cs"/>
          <w:rtl/>
        </w:rPr>
        <w:t xml:space="preserve"> این بدان خاطر است که شما نه به خاطر از دست دادن چیزی غم بخورید که از دستتان به در رفته است و نه شادمان بشوید بر آنچه خدا به دستتان رسانده است</w:t>
      </w:r>
      <w:r w:rsidRPr="00D14940">
        <w:rPr>
          <w:rFonts w:cs="Traditional Arabic" w:hint="cs"/>
          <w:rtl/>
        </w:rPr>
        <w:t>»</w:t>
      </w:r>
      <w:r w:rsidRPr="00D14940">
        <w:rPr>
          <w:rStyle w:val="Char4"/>
          <w:rFonts w:hint="cs"/>
          <w:rtl/>
        </w:rPr>
        <w:t>.</w:t>
      </w:r>
    </w:p>
    <w:p w:rsidR="00D14940" w:rsidRPr="00676945" w:rsidRDefault="00D14940" w:rsidP="00AD7F67">
      <w:pPr>
        <w:pStyle w:val="af1"/>
        <w:spacing w:line="226" w:lineRule="auto"/>
        <w:rPr>
          <w:rStyle w:val="Char4"/>
          <w:rtl/>
        </w:rPr>
      </w:pPr>
      <w:r w:rsidRPr="00D14940">
        <w:rPr>
          <w:rFonts w:ascii="B Lotus" w:hAnsi="B Lotus" w:cs="Traditional Arabic" w:hint="cs"/>
          <w:rtl/>
        </w:rPr>
        <w:t>﴿</w:t>
      </w:r>
      <w:r w:rsidRPr="008543E1">
        <w:rPr>
          <w:rFonts w:hint="eastAsia"/>
          <w:rtl/>
        </w:rPr>
        <w:t>قُل</w:t>
      </w:r>
      <w:r w:rsidRPr="008543E1">
        <w:rPr>
          <w:rtl/>
        </w:rPr>
        <w:t xml:space="preserve"> </w:t>
      </w:r>
      <w:r w:rsidRPr="008543E1">
        <w:rPr>
          <w:rFonts w:hint="eastAsia"/>
          <w:rtl/>
        </w:rPr>
        <w:t>لَّا</w:t>
      </w:r>
      <w:r w:rsidRPr="008543E1">
        <w:rPr>
          <w:rFonts w:hint="cs"/>
          <w:rtl/>
        </w:rPr>
        <w:t>ٓ</w:t>
      </w:r>
      <w:r w:rsidRPr="008543E1">
        <w:rPr>
          <w:rtl/>
        </w:rPr>
        <w:t xml:space="preserve"> </w:t>
      </w:r>
      <w:r w:rsidRPr="008543E1">
        <w:rPr>
          <w:rFonts w:hint="eastAsia"/>
          <w:rtl/>
        </w:rPr>
        <w:t>أَم</w:t>
      </w:r>
      <w:r w:rsidRPr="008543E1">
        <w:rPr>
          <w:rFonts w:hint="cs"/>
          <w:rtl/>
        </w:rPr>
        <w:t>ۡ</w:t>
      </w:r>
      <w:r w:rsidRPr="008543E1">
        <w:rPr>
          <w:rFonts w:hint="eastAsia"/>
          <w:rtl/>
        </w:rPr>
        <w:t>لِكُ</w:t>
      </w:r>
      <w:r w:rsidRPr="008543E1">
        <w:rPr>
          <w:rtl/>
        </w:rPr>
        <w:t xml:space="preserve"> </w:t>
      </w:r>
      <w:r w:rsidRPr="008543E1">
        <w:rPr>
          <w:rFonts w:hint="eastAsia"/>
          <w:rtl/>
        </w:rPr>
        <w:t>لِنَف</w:t>
      </w:r>
      <w:r w:rsidRPr="008543E1">
        <w:rPr>
          <w:rFonts w:hint="cs"/>
          <w:rtl/>
        </w:rPr>
        <w:t>ۡ</w:t>
      </w:r>
      <w:r w:rsidRPr="008543E1">
        <w:rPr>
          <w:rFonts w:hint="eastAsia"/>
          <w:rtl/>
        </w:rPr>
        <w:t>سِي</w:t>
      </w:r>
      <w:r w:rsidRPr="008543E1">
        <w:rPr>
          <w:rtl/>
        </w:rPr>
        <w:t xml:space="preserve"> </w:t>
      </w:r>
      <w:r w:rsidRPr="008543E1">
        <w:rPr>
          <w:rFonts w:hint="eastAsia"/>
          <w:rtl/>
        </w:rPr>
        <w:t>ضَرّ</w:t>
      </w:r>
      <w:r w:rsidRPr="008543E1">
        <w:rPr>
          <w:rFonts w:hint="cs"/>
          <w:rtl/>
        </w:rPr>
        <w:t>ٗ</w:t>
      </w:r>
      <w:r w:rsidRPr="008543E1">
        <w:rPr>
          <w:rFonts w:hint="eastAsia"/>
          <w:rtl/>
        </w:rPr>
        <w:t>ا</w:t>
      </w:r>
      <w:r w:rsidRPr="008543E1">
        <w:rPr>
          <w:rtl/>
        </w:rPr>
        <w:t xml:space="preserve"> </w:t>
      </w:r>
      <w:r w:rsidRPr="008543E1">
        <w:rPr>
          <w:rFonts w:hint="eastAsia"/>
          <w:rtl/>
        </w:rPr>
        <w:t>وَلَا</w:t>
      </w:r>
      <w:r w:rsidRPr="008543E1">
        <w:rPr>
          <w:rtl/>
        </w:rPr>
        <w:t xml:space="preserve"> </w:t>
      </w:r>
      <w:r w:rsidRPr="008543E1">
        <w:rPr>
          <w:rFonts w:hint="eastAsia"/>
          <w:rtl/>
        </w:rPr>
        <w:t>نَف</w:t>
      </w:r>
      <w:r w:rsidRPr="008543E1">
        <w:rPr>
          <w:rFonts w:hint="cs"/>
          <w:rtl/>
        </w:rPr>
        <w:t>ۡ</w:t>
      </w:r>
      <w:r w:rsidRPr="008543E1">
        <w:rPr>
          <w:rFonts w:hint="eastAsia"/>
          <w:rtl/>
        </w:rPr>
        <w:t>عًا</w:t>
      </w:r>
      <w:r w:rsidRPr="008543E1">
        <w:rPr>
          <w:rtl/>
        </w:rPr>
        <w:t xml:space="preserve"> </w:t>
      </w:r>
      <w:r w:rsidRPr="008543E1">
        <w:rPr>
          <w:rFonts w:hint="eastAsia"/>
          <w:rtl/>
        </w:rPr>
        <w:t>إِلَّا</w:t>
      </w:r>
      <w:r w:rsidRPr="008543E1">
        <w:rPr>
          <w:rtl/>
        </w:rPr>
        <w:t xml:space="preserve"> </w:t>
      </w:r>
      <w:r w:rsidRPr="008543E1">
        <w:rPr>
          <w:rFonts w:hint="eastAsia"/>
          <w:rtl/>
        </w:rPr>
        <w:t>مَا</w:t>
      </w:r>
      <w:r w:rsidRPr="008543E1">
        <w:rPr>
          <w:rtl/>
        </w:rPr>
        <w:t xml:space="preserve"> </w:t>
      </w:r>
      <w:r w:rsidRPr="008543E1">
        <w:rPr>
          <w:rFonts w:hint="eastAsia"/>
          <w:rtl/>
        </w:rPr>
        <w:t>شَا</w:t>
      </w:r>
      <w:r w:rsidRPr="008543E1">
        <w:rPr>
          <w:rFonts w:hint="cs"/>
          <w:rtl/>
        </w:rPr>
        <w:t>ٓ</w:t>
      </w:r>
      <w:r w:rsidRPr="008543E1">
        <w:rPr>
          <w:rFonts w:hint="eastAsia"/>
          <w:rtl/>
        </w:rPr>
        <w:t>ءَ</w:t>
      </w:r>
      <w:r w:rsidRPr="008543E1">
        <w:rPr>
          <w:rtl/>
        </w:rPr>
        <w:t xml:space="preserve"> </w:t>
      </w:r>
      <w:r w:rsidRPr="008543E1">
        <w:rPr>
          <w:rFonts w:hint="cs"/>
          <w:rtl/>
        </w:rPr>
        <w:t>ٱ</w:t>
      </w:r>
      <w:r w:rsidRPr="008543E1">
        <w:rPr>
          <w:rFonts w:hint="eastAsia"/>
          <w:rtl/>
        </w:rPr>
        <w:t>للَّهُ</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[یونس: 49].</w:t>
      </w:r>
    </w:p>
    <w:p w:rsidR="00D14940" w:rsidRPr="008543E1" w:rsidRDefault="00D14940" w:rsidP="00AD7F67">
      <w:pPr>
        <w:pStyle w:val="ab"/>
        <w:spacing w:line="240" w:lineRule="auto"/>
        <w:rPr>
          <w:rtl/>
        </w:rPr>
      </w:pPr>
      <w:r w:rsidRPr="00D14940">
        <w:rPr>
          <w:rFonts w:cs="Traditional Arabic" w:hint="cs"/>
          <w:rtl/>
        </w:rPr>
        <w:t>«</w:t>
      </w:r>
      <w:r w:rsidRPr="008543E1">
        <w:rPr>
          <w:rFonts w:hint="cs"/>
          <w:rtl/>
        </w:rPr>
        <w:t>بگو: من (تنها پیغمبر و رساننده‌ی اوامر و نواهی الهی هستم و اختیار) هیچ سود و زیانی برای خود (یا برای مردمان در دست) ندارم مگر آن چیزی را که خدا بخواهد</w:t>
      </w:r>
      <w:r w:rsidRPr="00D14940">
        <w:rPr>
          <w:rFonts w:cs="Traditional Arabic" w:hint="cs"/>
          <w:rtl/>
        </w:rPr>
        <w:t>»</w:t>
      </w:r>
      <w:r w:rsidRPr="00D14940">
        <w:rPr>
          <w:rStyle w:val="Char4"/>
          <w:rFonts w:hint="cs"/>
          <w:rtl/>
        </w:rPr>
        <w:t>.</w:t>
      </w:r>
    </w:p>
    <w:p w:rsidR="00D14940" w:rsidRPr="00676945" w:rsidRDefault="00D14940" w:rsidP="00AD7F67">
      <w:pPr>
        <w:widowControl w:val="0"/>
        <w:tabs>
          <w:tab w:val="right" w:pos="7031"/>
        </w:tabs>
        <w:ind w:firstLine="284"/>
        <w:jc w:val="both"/>
        <w:rPr>
          <w:rStyle w:val="Char4"/>
          <w:rtl/>
        </w:rPr>
      </w:pPr>
      <w:r w:rsidRPr="00676945">
        <w:rPr>
          <w:rStyle w:val="Char4"/>
          <w:rFonts w:hint="cs"/>
          <w:rtl/>
        </w:rPr>
        <w:t>الضار معنایش این است که ضرر و شر را برای هر کس و هرگونه که بخواهد، تقدیر می‌کند و بر اساس حکمت و مشیتش که حکمتی والا و بالاست هر کس را که بخواهد بیمار کرده و یا فقیر نموده و یا شفا داده و یا گمراه می‌گرداند. او هر چیزی را تقدیر می‌کند و فقط اوست که سودمند بودن یا ضررمند بودن اسباب را مسخر نموده است آن سبب بلایی است که گناهان را پاک می‌کند و یا ابتلا و آزمایشی که باعث افزایش درجات می‌شود. بدان که هر آنچه در ملکش به وجود می‌آید براساس ایجاد و حکم و قضا و اراده و مشیت و تکوین اوست.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قُل</w:t>
      </w:r>
      <w:r w:rsidRPr="008543E1">
        <w:rPr>
          <w:rtl/>
        </w:rPr>
        <w:t xml:space="preserve"> </w:t>
      </w:r>
      <w:r w:rsidRPr="008543E1">
        <w:rPr>
          <w:rFonts w:hint="eastAsia"/>
          <w:rtl/>
        </w:rPr>
        <w:t>لَّن</w:t>
      </w:r>
      <w:r w:rsidRPr="008543E1">
        <w:rPr>
          <w:rtl/>
        </w:rPr>
        <w:t xml:space="preserve"> </w:t>
      </w:r>
      <w:r w:rsidRPr="008543E1">
        <w:rPr>
          <w:rFonts w:hint="eastAsia"/>
          <w:rtl/>
        </w:rPr>
        <w:t>يُصِيبَنَا</w:t>
      </w:r>
      <w:r w:rsidRPr="008543E1">
        <w:rPr>
          <w:rFonts w:hint="cs"/>
          <w:rtl/>
        </w:rPr>
        <w:t>ٓ</w:t>
      </w:r>
      <w:r w:rsidRPr="008543E1">
        <w:rPr>
          <w:rtl/>
        </w:rPr>
        <w:t xml:space="preserve"> </w:t>
      </w:r>
      <w:r w:rsidRPr="008543E1">
        <w:rPr>
          <w:rFonts w:hint="eastAsia"/>
          <w:rtl/>
        </w:rPr>
        <w:t>إِلَّا</w:t>
      </w:r>
      <w:r w:rsidRPr="008543E1">
        <w:rPr>
          <w:rtl/>
        </w:rPr>
        <w:t xml:space="preserve"> </w:t>
      </w:r>
      <w:r w:rsidRPr="008543E1">
        <w:rPr>
          <w:rFonts w:hint="eastAsia"/>
          <w:rtl/>
        </w:rPr>
        <w:t>مَا</w:t>
      </w:r>
      <w:r w:rsidRPr="008543E1">
        <w:rPr>
          <w:rtl/>
        </w:rPr>
        <w:t xml:space="preserve"> </w:t>
      </w:r>
      <w:r w:rsidRPr="008543E1">
        <w:rPr>
          <w:rFonts w:hint="eastAsia"/>
          <w:rtl/>
        </w:rPr>
        <w:t>كَتَبَ</w:t>
      </w:r>
      <w:r w:rsidRPr="008543E1">
        <w:rPr>
          <w:rtl/>
        </w:rPr>
        <w:t xml:space="preserve"> </w:t>
      </w:r>
      <w:r w:rsidRPr="008543E1">
        <w:rPr>
          <w:rFonts w:hint="cs"/>
          <w:rtl/>
        </w:rPr>
        <w:t>ٱ</w:t>
      </w:r>
      <w:r w:rsidRPr="008543E1">
        <w:rPr>
          <w:rFonts w:hint="eastAsia"/>
          <w:rtl/>
        </w:rPr>
        <w:t>للَّهُ</w:t>
      </w:r>
      <w:r w:rsidRPr="008543E1">
        <w:rPr>
          <w:rtl/>
        </w:rPr>
        <w:t xml:space="preserve"> </w:t>
      </w:r>
      <w:r w:rsidRPr="008543E1">
        <w:rPr>
          <w:rFonts w:hint="eastAsia"/>
          <w:rtl/>
        </w:rPr>
        <w:t>لَنَا</w:t>
      </w:r>
      <w:r w:rsidRPr="00D14940">
        <w:rPr>
          <w:rFonts w:ascii="B Lotus" w:hAnsi="B Lotus" w:cs="Traditional Arabic" w:hint="cs"/>
          <w:rtl/>
        </w:rPr>
        <w:t>﴾</w:t>
      </w:r>
      <w:r w:rsidRPr="00676945">
        <w:rPr>
          <w:rStyle w:val="Char6"/>
          <w:rFonts w:hint="cs"/>
          <w:rtl/>
        </w:rPr>
        <w:t xml:space="preserve"> [التو</w:t>
      </w:r>
      <w:r w:rsidRPr="00676945">
        <w:rPr>
          <w:rStyle w:val="Char6"/>
          <w:rtl/>
        </w:rPr>
        <w:t>بة</w:t>
      </w:r>
      <w:r w:rsidRPr="00676945">
        <w:rPr>
          <w:rStyle w:val="Char6"/>
          <w:rFonts w:hint="cs"/>
          <w:rtl/>
        </w:rPr>
        <w:t>: 51].</w:t>
      </w:r>
    </w:p>
    <w:p w:rsidR="00D14940" w:rsidRPr="008543E1" w:rsidRDefault="00D14940" w:rsidP="00AD7F67">
      <w:pPr>
        <w:pStyle w:val="ab"/>
        <w:spacing w:line="240" w:lineRule="auto"/>
        <w:rPr>
          <w:rtl/>
        </w:rPr>
      </w:pPr>
      <w:r w:rsidRPr="00D14940">
        <w:rPr>
          <w:rFonts w:cs="Traditional Arabic" w:hint="cs"/>
          <w:rtl/>
        </w:rPr>
        <w:t>«</w:t>
      </w:r>
      <w:r w:rsidRPr="008543E1">
        <w:rPr>
          <w:rFonts w:hint="cs"/>
          <w:rtl/>
        </w:rPr>
        <w:t>بگو: هرگز چیزی (از خیر و شر) به ما نمی‌رسد، مگر چیزی که خدا برای ما مقدر کرده باشد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و یا آدمیان را خبر می‌دهد که فقط خداوند مولی و سرپرست مردمان بوده و جز او مولی و سرپرستی وجود ندارد.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هُوَ</w:t>
      </w:r>
      <w:r w:rsidRPr="008543E1">
        <w:rPr>
          <w:rtl/>
        </w:rPr>
        <w:t xml:space="preserve"> </w:t>
      </w:r>
      <w:r w:rsidRPr="008543E1">
        <w:rPr>
          <w:rFonts w:hint="eastAsia"/>
          <w:rtl/>
        </w:rPr>
        <w:t>مَو</w:t>
      </w:r>
      <w:r w:rsidRPr="008543E1">
        <w:rPr>
          <w:rFonts w:hint="cs"/>
          <w:rtl/>
        </w:rPr>
        <w:t>ۡ</w:t>
      </w:r>
      <w:r w:rsidRPr="008543E1">
        <w:rPr>
          <w:rFonts w:hint="eastAsia"/>
          <w:rtl/>
        </w:rPr>
        <w:t>لَى</w:t>
      </w:r>
      <w:r w:rsidRPr="008543E1">
        <w:rPr>
          <w:rFonts w:hint="cs"/>
          <w:rtl/>
        </w:rPr>
        <w:t>ٰ</w:t>
      </w:r>
      <w:r w:rsidRPr="008543E1">
        <w:rPr>
          <w:rFonts w:hint="eastAsia"/>
          <w:rtl/>
        </w:rPr>
        <w:t>نَا</w:t>
      </w:r>
      <w:r w:rsidRPr="00D14940">
        <w:rPr>
          <w:rFonts w:ascii="B Lotus" w:hAnsi="B Lotus" w:cs="Traditional Arabic" w:hint="cs"/>
          <w:rtl/>
        </w:rPr>
        <w:t>﴾</w:t>
      </w:r>
      <w:r w:rsidRPr="00676945">
        <w:rPr>
          <w:rStyle w:val="Char6"/>
          <w:rFonts w:hint="cs"/>
          <w:rtl/>
        </w:rPr>
        <w:t xml:space="preserve"> [التو</w:t>
      </w:r>
      <w:r w:rsidRPr="00676945">
        <w:rPr>
          <w:rStyle w:val="Char6"/>
          <w:rtl/>
        </w:rPr>
        <w:t>بة</w:t>
      </w:r>
      <w:r w:rsidRPr="00676945">
        <w:rPr>
          <w:rStyle w:val="Char6"/>
          <w:rFonts w:hint="cs"/>
          <w:rtl/>
        </w:rPr>
        <w:t>: 51].</w:t>
      </w:r>
    </w:p>
    <w:p w:rsidR="00D14940" w:rsidRPr="008543E1" w:rsidRDefault="00D14940" w:rsidP="00AD7F67">
      <w:pPr>
        <w:pStyle w:val="ab"/>
        <w:spacing w:line="240" w:lineRule="auto"/>
        <w:rPr>
          <w:rtl/>
        </w:rPr>
      </w:pPr>
      <w:r w:rsidRPr="00D14940">
        <w:rPr>
          <w:rFonts w:cs="Traditional Arabic" w:hint="cs"/>
          <w:rtl/>
        </w:rPr>
        <w:t>«</w:t>
      </w:r>
      <w:r w:rsidRPr="008543E1">
        <w:rPr>
          <w:rFonts w:hint="cs"/>
          <w:rtl/>
        </w:rPr>
        <w:t>او مولی و سرپرست ما است</w:t>
      </w:r>
      <w:r w:rsidRPr="00D14940">
        <w:rPr>
          <w:rFonts w:cs="Traditional Arabic" w:hint="cs"/>
          <w:rtl/>
        </w:rPr>
        <w:t>»</w:t>
      </w:r>
      <w:r w:rsidRPr="00D14940">
        <w:rPr>
          <w:rStyle w:val="Char4"/>
          <w:rFonts w:hint="cs"/>
          <w:rtl/>
        </w:rPr>
        <w:t>.</w:t>
      </w:r>
    </w:p>
    <w:p w:rsidR="00D14940" w:rsidRPr="00676945" w:rsidRDefault="00D14940" w:rsidP="00AD7F67">
      <w:pPr>
        <w:widowControl w:val="0"/>
        <w:tabs>
          <w:tab w:val="right" w:pos="7031"/>
        </w:tabs>
        <w:ind w:firstLine="284"/>
        <w:jc w:val="both"/>
        <w:rPr>
          <w:rStyle w:val="Char4"/>
          <w:rtl/>
        </w:rPr>
      </w:pPr>
      <w:r w:rsidRPr="00676945">
        <w:rPr>
          <w:rStyle w:val="Char4"/>
          <w:rFonts w:hint="cs"/>
          <w:rtl/>
        </w:rPr>
        <w:t>تا آگاهان و اندیشمندان بدانند که مولی هر آن گونه که بخواهد براساس اراده‌اش در ملکش تصرف می‌نماید. هر آن چه از خیر و شر و خوشی و ناخوشی به هر کدام از آدمیان برسد از جانب خدایی است که مولای آن‌ها است. اگر نعمتی باشد، پس اوست که نفع رساننده به آدمیان است و اگر محنت و مشکلی باشد، خداوند است که ضرر رسانده و منع کننده است. هر کس که در برابر حکمش تسلیم شود، با خیالی آسوده زندگی می‌کند و برعکس هر کس که با حکمش به جنگ و ستیز برخیزد، دچار غم و حزن و اندوه و پریشانی می‌شود.</w:t>
      </w:r>
    </w:p>
    <w:p w:rsidR="00D14940" w:rsidRPr="008543E1" w:rsidRDefault="00D14940" w:rsidP="00AD7F67">
      <w:pPr>
        <w:widowControl w:val="0"/>
        <w:tabs>
          <w:tab w:val="right" w:pos="7031"/>
        </w:tabs>
        <w:ind w:firstLine="284"/>
        <w:jc w:val="both"/>
        <w:rPr>
          <w:rStyle w:val="Char4"/>
          <w:spacing w:val="-2"/>
          <w:rtl/>
        </w:rPr>
      </w:pPr>
      <w:r w:rsidRPr="008543E1">
        <w:rPr>
          <w:rStyle w:val="Char4"/>
          <w:rFonts w:hint="cs"/>
          <w:spacing w:val="-2"/>
          <w:rtl/>
        </w:rPr>
        <w:t>گفته شده که اولین چیزی که خداوند در لوح محفوظ نوشته است این است که من الله هستم و جز من هیچ معبود دیگری وجود ندارد. هر کس که تسلیم تقدیراتم نشده و بر بلاهایی که بر سرش می‌آورم صبر نکند و در برابر نعمت‌هایم شکرگزاری ننماید، باید که به دنبال پروردگاری جز من باشد.</w:t>
      </w:r>
    </w:p>
    <w:p w:rsidR="00D14940" w:rsidRPr="00676945" w:rsidRDefault="00D14940" w:rsidP="00AD7F67">
      <w:pPr>
        <w:tabs>
          <w:tab w:val="right" w:pos="7031"/>
        </w:tabs>
        <w:ind w:firstLine="284"/>
        <w:jc w:val="both"/>
        <w:rPr>
          <w:rStyle w:val="Char4"/>
          <w:rtl/>
        </w:rPr>
      </w:pPr>
      <w:r w:rsidRPr="00676945">
        <w:rPr>
          <w:rStyle w:val="Char4"/>
          <w:rFonts w:hint="cs"/>
          <w:rtl/>
        </w:rPr>
        <w:t>گفته ‌شده که داود</w:t>
      </w:r>
      <w:r w:rsidRPr="00D14940">
        <w:rPr>
          <w:rFonts w:cs="CTraditional Arabic" w:hint="cs"/>
          <w:rtl/>
          <w:lang w:bidi="fa-IR"/>
        </w:rPr>
        <w:t>÷</w:t>
      </w:r>
      <w:r w:rsidRPr="00676945">
        <w:rPr>
          <w:rStyle w:val="Char4"/>
          <w:rFonts w:hint="cs"/>
          <w:rtl/>
        </w:rPr>
        <w:t xml:space="preserve"> به مناجات با پروردگارش پرداخت و بدو گفت: پروردگارا! چه کسی بدترین و شرورترین انسان‌هاست؟ خداوند فرمود: کسی که از من می‌خواهد که او را به انجام کار بهتر راهنمایی کنم، آنگاه که من او را راهنمایی کردم، مرا متهم نموده و به حکم من راضی نمی‌شود.</w:t>
      </w:r>
    </w:p>
    <w:p w:rsidR="00D14940" w:rsidRPr="00676945" w:rsidRDefault="00D14940" w:rsidP="00AD7F67">
      <w:pPr>
        <w:tabs>
          <w:tab w:val="right" w:pos="7031"/>
        </w:tabs>
        <w:ind w:firstLine="284"/>
        <w:jc w:val="both"/>
        <w:rPr>
          <w:rStyle w:val="Char4"/>
          <w:rtl/>
        </w:rPr>
      </w:pPr>
      <w:r w:rsidRPr="00676945">
        <w:rPr>
          <w:rStyle w:val="Char4"/>
          <w:rFonts w:hint="cs"/>
          <w:rtl/>
        </w:rPr>
        <w:t>و گفته شده: هر کس که به قضا و قدر راضی نباشد، حماقتش را دارویی نیست.</w:t>
      </w:r>
    </w:p>
    <w:p w:rsidR="00D14940" w:rsidRPr="00676945" w:rsidRDefault="00D14940" w:rsidP="00AD7F67">
      <w:pPr>
        <w:tabs>
          <w:tab w:val="right" w:pos="7031"/>
        </w:tabs>
        <w:ind w:firstLine="284"/>
        <w:jc w:val="both"/>
        <w:rPr>
          <w:rStyle w:val="Char4"/>
          <w:rtl/>
        </w:rPr>
      </w:pPr>
      <w:r w:rsidRPr="00676945">
        <w:rPr>
          <w:rStyle w:val="Char4"/>
          <w:rFonts w:hint="cs"/>
          <w:rtl/>
        </w:rPr>
        <w:t>در خبر مسند آمده است که: خود را از گفتن: (اگر چنین می‌شد یا چنان می‌شد بهتر بود) برهانید؛ زیرا که این از سخنان منافقان است.</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هر گاه که بنده دانست که مولایش در ایجاد و آفرینش یگانه است و در اختراع و نوآوری او را یکتا دانست، کارهایش را به پروردگارش تفویض کرده و بدون هیچ چشمداشتی از مردم راحت زندگی می‌کند و مردم نیز در راحتی از او به سر می‌برند.</w:t>
      </w:r>
    </w:p>
    <w:p w:rsidR="00D14940" w:rsidRPr="00D14940" w:rsidRDefault="00D14940" w:rsidP="00C97C8F">
      <w:pPr>
        <w:pStyle w:val="a2"/>
        <w:rPr>
          <w:rtl/>
        </w:rPr>
      </w:pPr>
      <w:bookmarkStart w:id="579" w:name="_Toc252232437"/>
      <w:bookmarkStart w:id="580" w:name="_Toc375944473"/>
      <w:bookmarkStart w:id="581" w:name="_Toc392005029"/>
      <w:r w:rsidRPr="00D14940">
        <w:rPr>
          <w:rFonts w:hint="cs"/>
          <w:rtl/>
        </w:rPr>
        <w:t>بهره</w:t>
      </w:r>
      <w:r w:rsidRPr="00D14940">
        <w:rPr>
          <w:rFonts w:hint="eastAsia"/>
          <w:rtl/>
        </w:rPr>
        <w:t>‌</w:t>
      </w:r>
      <w:r w:rsidRPr="00D14940">
        <w:rPr>
          <w:rFonts w:hint="cs"/>
          <w:rtl/>
        </w:rPr>
        <w:t>ی بنده از اسم خداوند الضار</w:t>
      </w:r>
      <w:bookmarkEnd w:id="579"/>
      <w:bookmarkEnd w:id="580"/>
      <w:bookmarkEnd w:id="581"/>
    </w:p>
    <w:p w:rsidR="00D14940" w:rsidRPr="00676945" w:rsidRDefault="00D14940" w:rsidP="00AD7F67">
      <w:pPr>
        <w:tabs>
          <w:tab w:val="right" w:pos="7031"/>
        </w:tabs>
        <w:spacing w:line="250" w:lineRule="auto"/>
        <w:jc w:val="both"/>
        <w:rPr>
          <w:rStyle w:val="Char4"/>
          <w:rtl/>
        </w:rPr>
      </w:pPr>
      <w:r w:rsidRPr="00676945">
        <w:rPr>
          <w:rStyle w:val="Char4"/>
          <w:rFonts w:hint="cs"/>
          <w:rtl/>
        </w:rPr>
        <w:t>باید که بنده در برابر مصیبتی که به او وارد می‌شود صبر پیشه سازد تا شاید گناهانی را که مرتکب شده پاک گردد و در برابر ابتلاها صبر نماید تا خداوند به وسیله‌ی آن او را افزایش درجات دهد. ابوبکر صدیق گوید که چون این آیه نازل شد که:</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مَن</w:t>
      </w:r>
      <w:r w:rsidRPr="008543E1">
        <w:rPr>
          <w:rtl/>
        </w:rPr>
        <w:t xml:space="preserve"> </w:t>
      </w:r>
      <w:r w:rsidRPr="008543E1">
        <w:rPr>
          <w:rFonts w:hint="eastAsia"/>
          <w:rtl/>
        </w:rPr>
        <w:t>يَع</w:t>
      </w:r>
      <w:r w:rsidRPr="008543E1">
        <w:rPr>
          <w:rFonts w:hint="cs"/>
          <w:rtl/>
        </w:rPr>
        <w:t>ۡ</w:t>
      </w:r>
      <w:r w:rsidRPr="008543E1">
        <w:rPr>
          <w:rFonts w:hint="eastAsia"/>
          <w:rtl/>
        </w:rPr>
        <w:t>مَل</w:t>
      </w:r>
      <w:r w:rsidRPr="008543E1">
        <w:rPr>
          <w:rFonts w:hint="cs"/>
          <w:rtl/>
        </w:rPr>
        <w:t>ۡ</w:t>
      </w:r>
      <w:r w:rsidRPr="008543E1">
        <w:rPr>
          <w:rtl/>
        </w:rPr>
        <w:t xml:space="preserve"> </w:t>
      </w:r>
      <w:r w:rsidRPr="008543E1">
        <w:rPr>
          <w:rFonts w:hint="eastAsia"/>
          <w:rtl/>
        </w:rPr>
        <w:t>سُو</w:t>
      </w:r>
      <w:r w:rsidRPr="008543E1">
        <w:rPr>
          <w:rFonts w:hint="cs"/>
          <w:rtl/>
        </w:rPr>
        <w:t>ٓ</w:t>
      </w:r>
      <w:r w:rsidRPr="008543E1">
        <w:rPr>
          <w:rFonts w:hint="eastAsia"/>
          <w:rtl/>
        </w:rPr>
        <w:t>ء</w:t>
      </w:r>
      <w:r w:rsidRPr="008543E1">
        <w:rPr>
          <w:rFonts w:hint="cs"/>
          <w:rtl/>
        </w:rPr>
        <w:t>ٗ</w:t>
      </w:r>
      <w:r w:rsidRPr="008543E1">
        <w:rPr>
          <w:rFonts w:hint="eastAsia"/>
          <w:rtl/>
        </w:rPr>
        <w:t>ا</w:t>
      </w:r>
      <w:r w:rsidRPr="008543E1">
        <w:rPr>
          <w:rtl/>
        </w:rPr>
        <w:t xml:space="preserve"> </w:t>
      </w:r>
      <w:r w:rsidRPr="008543E1">
        <w:rPr>
          <w:rFonts w:hint="eastAsia"/>
          <w:rtl/>
        </w:rPr>
        <w:t>يُج</w:t>
      </w:r>
      <w:r w:rsidRPr="008543E1">
        <w:rPr>
          <w:rFonts w:hint="cs"/>
          <w:rtl/>
        </w:rPr>
        <w:t>ۡ</w:t>
      </w:r>
      <w:r w:rsidRPr="008543E1">
        <w:rPr>
          <w:rFonts w:hint="eastAsia"/>
          <w:rtl/>
        </w:rPr>
        <w:t>زَ</w:t>
      </w:r>
      <w:r w:rsidRPr="008543E1">
        <w:rPr>
          <w:rtl/>
        </w:rPr>
        <w:t xml:space="preserve"> </w:t>
      </w:r>
      <w:r w:rsidRPr="008543E1">
        <w:rPr>
          <w:rFonts w:hint="eastAsia"/>
          <w:rtl/>
        </w:rPr>
        <w:t>بِهِ</w:t>
      </w:r>
      <w:r w:rsidRPr="008543E1">
        <w:rPr>
          <w:rFonts w:ascii="Times New Roman" w:cs="Times New Roman" w:hint="cs"/>
          <w:rtl/>
        </w:rPr>
        <w:t>ۦ</w:t>
      </w:r>
      <w:r w:rsidRPr="00D14940">
        <w:rPr>
          <w:rFonts w:ascii="B Lotus" w:hAnsi="B Lotus" w:cs="Traditional Arabic" w:hint="cs"/>
          <w:rtl/>
        </w:rPr>
        <w:t>﴾</w:t>
      </w:r>
      <w:r w:rsidRPr="00676945">
        <w:rPr>
          <w:rStyle w:val="Char6"/>
          <w:rFonts w:hint="cs"/>
          <w:rtl/>
        </w:rPr>
        <w:t xml:space="preserve"> [النساء: 123].</w:t>
      </w:r>
    </w:p>
    <w:p w:rsidR="00D14940" w:rsidRPr="008543E1" w:rsidRDefault="00D14940" w:rsidP="00AD7F67">
      <w:pPr>
        <w:pStyle w:val="ab"/>
        <w:rPr>
          <w:rtl/>
        </w:rPr>
      </w:pPr>
      <w:r w:rsidRPr="00D14940">
        <w:rPr>
          <w:rFonts w:cs="Traditional Arabic" w:hint="cs"/>
          <w:rtl/>
        </w:rPr>
        <w:t>«</w:t>
      </w:r>
      <w:r w:rsidRPr="008543E1">
        <w:rPr>
          <w:rFonts w:hint="cs"/>
          <w:rtl/>
        </w:rPr>
        <w:t>هر کس که کار بدی بکند در برابر آن کیفر داده می‌شود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به پیش رسول کریم رفته و گفتیم: ای رسول‌الله! حال و وضعیت بعد از این آیه چگونه خواهد بود؟ پیامبر</w:t>
      </w:r>
      <w:r w:rsidR="008543E1">
        <w:rPr>
          <w:rFonts w:cs="CTraditional Arabic" w:hint="cs"/>
          <w:rtl/>
          <w:lang w:bidi="fa-IR"/>
        </w:rPr>
        <w:t xml:space="preserve"> </w:t>
      </w:r>
      <w:r w:rsidRPr="00D14940">
        <w:rPr>
          <w:rFonts w:cs="CTraditional Arabic" w:hint="cs"/>
          <w:rtl/>
          <w:lang w:bidi="fa-IR"/>
        </w:rPr>
        <w:t>ص</w:t>
      </w:r>
      <w:r w:rsidRPr="00676945">
        <w:rPr>
          <w:rStyle w:val="Char4"/>
          <w:rFonts w:hint="cs"/>
          <w:rtl/>
        </w:rPr>
        <w:t xml:space="preserve"> فرمود: </w:t>
      </w:r>
      <w:r w:rsidRPr="00D14940">
        <w:rPr>
          <w:rFonts w:cs="Traditional Arabic" w:hint="cs"/>
          <w:rtl/>
          <w:lang w:bidi="fa-IR"/>
        </w:rPr>
        <w:t>«</w:t>
      </w:r>
      <w:r w:rsidRPr="00676945">
        <w:rPr>
          <w:rStyle w:val="Char4"/>
          <w:rFonts w:hint="cs"/>
          <w:rtl/>
        </w:rPr>
        <w:t>خداوند تو را ببخشاید ای ابوبکر! آیا تو مریض نمی‌شوی؟ آیا دچار حوادث ناگواری نمی‌شوی؟ آیا دچار اذیت و آزار نمی‌شوی؟ آیا دچار مصیبت‌ها و سختی‌ها نمی‌گردی؟ گفتم: بله، فرمود: این از آن کیفرهایست که بنده بدان کیفر داده می‌شود</w:t>
      </w:r>
      <w:r w:rsidRPr="00D14940">
        <w:rPr>
          <w:rFonts w:cs="Traditional Arabic" w:hint="cs"/>
          <w:rtl/>
          <w:lang w:bidi="fa-IR"/>
        </w:rPr>
        <w:t>»</w:t>
      </w:r>
      <w:r w:rsidRPr="00676945">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عبدالضار: وصف این گونه افراد همراه با وصف کسانی که عبدالنافع‌اند بیان می‌گردد به آنجا مراجعه کن.</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 xml:space="preserve">دعا: پروردگارا! صاحب اسم </w:t>
      </w:r>
      <w:r w:rsidRPr="00D14940">
        <w:rPr>
          <w:rFonts w:cs="Traditional Arabic" w:hint="cs"/>
          <w:rtl/>
          <w:lang w:bidi="fa-IR"/>
        </w:rPr>
        <w:t>«</w:t>
      </w:r>
      <w:r w:rsidRPr="00676945">
        <w:rPr>
          <w:rStyle w:val="Char4"/>
          <w:rFonts w:hint="cs"/>
          <w:rtl/>
        </w:rPr>
        <w:t>الضار</w:t>
      </w:r>
      <w:r w:rsidRPr="00D14940">
        <w:rPr>
          <w:rFonts w:cs="Traditional Arabic" w:hint="cs"/>
          <w:rtl/>
          <w:lang w:bidi="fa-IR"/>
        </w:rPr>
        <w:t>»</w:t>
      </w:r>
      <w:r w:rsidRPr="00676945">
        <w:rPr>
          <w:rStyle w:val="Char4"/>
          <w:rFonts w:hint="cs"/>
          <w:rtl/>
        </w:rPr>
        <w:t>ی، به اهل شرک و گناهکاران ضررها و دردها وارد می‌کنی و در ضرر رساندن عدالت می‌نمایی، آنان همگی در حکم تو همچون بیمارانی هستند که آنان را با حکمت خودت مداوا می‌نمایی و از ضرر نفع عایدشان می‌گردد.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پروردگارا! چشمان توحیدبین به من عطا کن که دفع ضرر را فقط از تو بخواهم و دست نیازم را فقط به  آستان تو دراز کنم. به درستی که تو بر هر چیزی توانایی.</w:t>
      </w:r>
    </w:p>
    <w:p w:rsidR="00D14940" w:rsidRDefault="00D14940" w:rsidP="008543E1">
      <w:pPr>
        <w:pStyle w:val="a4"/>
        <w:spacing w:line="240" w:lineRule="auto"/>
        <w:jc w:val="center"/>
        <w:rPr>
          <w:rtl/>
        </w:rPr>
      </w:pPr>
      <w:r w:rsidRPr="00D14940">
        <w:rPr>
          <w:rFonts w:hint="cs"/>
          <w:rtl/>
        </w:rPr>
        <w:t>وصلی الله علی سیدنا محمد وعلی آله وصحبه وسلم</w:t>
      </w:r>
    </w:p>
    <w:p w:rsidR="008543E1" w:rsidRDefault="008543E1" w:rsidP="008543E1">
      <w:pPr>
        <w:pStyle w:val="a4"/>
        <w:spacing w:line="240" w:lineRule="auto"/>
        <w:jc w:val="center"/>
        <w:rPr>
          <w:rtl/>
        </w:rPr>
        <w:sectPr w:rsidR="008543E1"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D14940" w:rsidRDefault="00D14940" w:rsidP="00C97C8F">
      <w:pPr>
        <w:pStyle w:val="a1"/>
        <w:rPr>
          <w:rtl/>
        </w:rPr>
      </w:pPr>
      <w:bookmarkStart w:id="582" w:name="_Toc252232438"/>
      <w:bookmarkStart w:id="583" w:name="_Toc375944474"/>
      <w:bookmarkStart w:id="584" w:name="_Toc392005030"/>
      <w:r w:rsidRPr="00D14940">
        <w:rPr>
          <w:rFonts w:hint="cs"/>
          <w:rtl/>
        </w:rPr>
        <w:t>النافع</w:t>
      </w:r>
      <w:bookmarkEnd w:id="582"/>
      <w:r w:rsidR="008543E1">
        <w:rPr>
          <w:rFonts w:hint="cs"/>
          <w:rtl/>
        </w:rPr>
        <w:t xml:space="preserve"> </w:t>
      </w:r>
      <w:r w:rsidRPr="008543E1">
        <w:rPr>
          <w:rFonts w:cs="CTraditional Arabic" w:hint="cs"/>
          <w:b w:val="0"/>
          <w:bCs w:val="0"/>
        </w:rPr>
        <w:sym w:font="AGA Arabesque" w:char="F059"/>
      </w:r>
      <w:bookmarkEnd w:id="583"/>
      <w:bookmarkEnd w:id="584"/>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w:t>
      </w:r>
      <w:r w:rsidRPr="00D14940">
        <w:rPr>
          <w:rStyle w:val="Char1"/>
          <w:rFonts w:hint="cs"/>
          <w:rtl/>
        </w:rPr>
        <w:t>النافع</w:t>
      </w:r>
      <w:r w:rsidRPr="00676945">
        <w:rPr>
          <w:rStyle w:val="Char4"/>
          <w:rFonts w:hint="cs"/>
          <w:rtl/>
        </w:rPr>
        <w:t>» اسمی از اسماء الله الحسنی است که در حدیث شریفی که شامل اسماء الله الحسنی است از آن نام برده شده است.</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قُل</w:t>
      </w:r>
      <w:r w:rsidRPr="008543E1">
        <w:rPr>
          <w:rtl/>
        </w:rPr>
        <w:t xml:space="preserve"> </w:t>
      </w:r>
      <w:r w:rsidRPr="008543E1">
        <w:rPr>
          <w:rFonts w:hint="eastAsia"/>
          <w:rtl/>
        </w:rPr>
        <w:t>لَّا</w:t>
      </w:r>
      <w:r w:rsidRPr="008543E1">
        <w:rPr>
          <w:rFonts w:hint="cs"/>
          <w:rtl/>
        </w:rPr>
        <w:t>ٓ</w:t>
      </w:r>
      <w:r w:rsidRPr="008543E1">
        <w:rPr>
          <w:rtl/>
        </w:rPr>
        <w:t xml:space="preserve"> </w:t>
      </w:r>
      <w:r w:rsidRPr="008543E1">
        <w:rPr>
          <w:rFonts w:hint="eastAsia"/>
          <w:rtl/>
        </w:rPr>
        <w:t>أَم</w:t>
      </w:r>
      <w:r w:rsidRPr="008543E1">
        <w:rPr>
          <w:rFonts w:hint="cs"/>
          <w:rtl/>
        </w:rPr>
        <w:t>ۡ</w:t>
      </w:r>
      <w:r w:rsidRPr="008543E1">
        <w:rPr>
          <w:rFonts w:hint="eastAsia"/>
          <w:rtl/>
        </w:rPr>
        <w:t>لِكُ</w:t>
      </w:r>
      <w:r w:rsidRPr="008543E1">
        <w:rPr>
          <w:rtl/>
        </w:rPr>
        <w:t xml:space="preserve"> </w:t>
      </w:r>
      <w:r w:rsidRPr="008543E1">
        <w:rPr>
          <w:rFonts w:hint="eastAsia"/>
          <w:rtl/>
        </w:rPr>
        <w:t>لِنَف</w:t>
      </w:r>
      <w:r w:rsidRPr="008543E1">
        <w:rPr>
          <w:rFonts w:hint="cs"/>
          <w:rtl/>
        </w:rPr>
        <w:t>ۡ</w:t>
      </w:r>
      <w:r w:rsidRPr="008543E1">
        <w:rPr>
          <w:rFonts w:hint="eastAsia"/>
          <w:rtl/>
        </w:rPr>
        <w:t>سِي</w:t>
      </w:r>
      <w:r w:rsidRPr="008543E1">
        <w:rPr>
          <w:rtl/>
        </w:rPr>
        <w:t xml:space="preserve"> </w:t>
      </w:r>
      <w:r w:rsidRPr="008543E1">
        <w:rPr>
          <w:rFonts w:hint="eastAsia"/>
          <w:rtl/>
        </w:rPr>
        <w:t>نَف</w:t>
      </w:r>
      <w:r w:rsidRPr="008543E1">
        <w:rPr>
          <w:rFonts w:hint="cs"/>
          <w:rtl/>
        </w:rPr>
        <w:t>ۡ</w:t>
      </w:r>
      <w:r w:rsidRPr="008543E1">
        <w:rPr>
          <w:rFonts w:hint="eastAsia"/>
          <w:rtl/>
        </w:rPr>
        <w:t>ع</w:t>
      </w:r>
      <w:r w:rsidRPr="008543E1">
        <w:rPr>
          <w:rFonts w:hint="cs"/>
          <w:rtl/>
        </w:rPr>
        <w:t>ٗ</w:t>
      </w:r>
      <w:r w:rsidRPr="008543E1">
        <w:rPr>
          <w:rFonts w:hint="eastAsia"/>
          <w:rtl/>
        </w:rPr>
        <w:t>ا</w:t>
      </w:r>
      <w:r w:rsidRPr="008543E1">
        <w:rPr>
          <w:rtl/>
        </w:rPr>
        <w:t xml:space="preserve"> </w:t>
      </w:r>
      <w:r w:rsidRPr="008543E1">
        <w:rPr>
          <w:rFonts w:hint="eastAsia"/>
          <w:rtl/>
        </w:rPr>
        <w:t>وَلَا</w:t>
      </w:r>
      <w:r w:rsidRPr="008543E1">
        <w:rPr>
          <w:rtl/>
        </w:rPr>
        <w:t xml:space="preserve"> </w:t>
      </w:r>
      <w:r w:rsidRPr="008543E1">
        <w:rPr>
          <w:rFonts w:hint="eastAsia"/>
          <w:rtl/>
        </w:rPr>
        <w:t>ضَرًّا</w:t>
      </w:r>
      <w:r w:rsidRPr="008543E1">
        <w:rPr>
          <w:rtl/>
        </w:rPr>
        <w:t xml:space="preserve"> </w:t>
      </w:r>
      <w:r w:rsidRPr="008543E1">
        <w:rPr>
          <w:rFonts w:hint="eastAsia"/>
          <w:rtl/>
        </w:rPr>
        <w:t>إِلَّا</w:t>
      </w:r>
      <w:r w:rsidRPr="008543E1">
        <w:rPr>
          <w:rtl/>
        </w:rPr>
        <w:t xml:space="preserve"> </w:t>
      </w:r>
      <w:r w:rsidRPr="008543E1">
        <w:rPr>
          <w:rFonts w:hint="eastAsia"/>
          <w:rtl/>
        </w:rPr>
        <w:t>مَا</w:t>
      </w:r>
      <w:r w:rsidRPr="008543E1">
        <w:rPr>
          <w:rtl/>
        </w:rPr>
        <w:t xml:space="preserve"> </w:t>
      </w:r>
      <w:r w:rsidRPr="008543E1">
        <w:rPr>
          <w:rFonts w:hint="eastAsia"/>
          <w:rtl/>
        </w:rPr>
        <w:t>شَا</w:t>
      </w:r>
      <w:r w:rsidRPr="008543E1">
        <w:rPr>
          <w:rFonts w:hint="cs"/>
          <w:rtl/>
        </w:rPr>
        <w:t>ٓ</w:t>
      </w:r>
      <w:r w:rsidRPr="008543E1">
        <w:rPr>
          <w:rFonts w:hint="eastAsia"/>
          <w:rtl/>
        </w:rPr>
        <w:t>ءَ</w:t>
      </w:r>
      <w:r w:rsidRPr="008543E1">
        <w:rPr>
          <w:rtl/>
        </w:rPr>
        <w:t xml:space="preserve"> </w:t>
      </w:r>
      <w:r w:rsidRPr="008543E1">
        <w:rPr>
          <w:rFonts w:hint="cs"/>
          <w:rtl/>
        </w:rPr>
        <w:t>ٱ</w:t>
      </w:r>
      <w:r w:rsidRPr="008543E1">
        <w:rPr>
          <w:rFonts w:hint="eastAsia"/>
          <w:rtl/>
        </w:rPr>
        <w:t>للَّهُ</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[الاعراف: 188].</w:t>
      </w:r>
    </w:p>
    <w:p w:rsidR="00D14940" w:rsidRPr="008543E1" w:rsidRDefault="00D14940" w:rsidP="00AD7F67">
      <w:pPr>
        <w:pStyle w:val="ab"/>
        <w:rPr>
          <w:rtl/>
        </w:rPr>
      </w:pPr>
      <w:r w:rsidRPr="00D14940">
        <w:rPr>
          <w:rFonts w:cs="Traditional Arabic" w:hint="cs"/>
          <w:rtl/>
        </w:rPr>
        <w:t>«</w:t>
      </w:r>
      <w:r w:rsidRPr="008543E1">
        <w:rPr>
          <w:rFonts w:hint="cs"/>
          <w:rtl/>
        </w:rPr>
        <w:t>بگو: من مالک سودی و زیانی برای خود نیستم، مگر آن مقداری که خدا بخواهد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پاک و منزه است خداوندی که فضل و لطف خود را براساس رحمتش شامل هر کس از بندگانش که بخواهد، می‌کند. او مالک ضرر و منفعت است و او بر هر چیزی تواناست. گاهی ضررها در بردارنده‌ی منفعت و خیر هستند و یکی از انواع معالجه محسوب می‌شوند آن هم برای کسانی که نسبت به پروردگارشان شرک می‌ورزند. خداوند می‌فرماید:</w:t>
      </w:r>
    </w:p>
    <w:p w:rsidR="00D14940" w:rsidRPr="008543E1" w:rsidRDefault="00D14940" w:rsidP="00AD7F67">
      <w:pPr>
        <w:pStyle w:val="af1"/>
        <w:rPr>
          <w:rStyle w:val="Char4"/>
          <w:spacing w:val="-4"/>
          <w:rtl/>
        </w:rPr>
      </w:pPr>
      <w:r w:rsidRPr="008543E1">
        <w:rPr>
          <w:rFonts w:ascii="B Lotus" w:hAnsi="B Lotus" w:cs="Traditional Arabic" w:hint="cs"/>
          <w:spacing w:val="-4"/>
          <w:rtl/>
        </w:rPr>
        <w:t>﴿</w:t>
      </w:r>
      <w:r w:rsidRPr="008543E1">
        <w:rPr>
          <w:rFonts w:hint="eastAsia"/>
          <w:spacing w:val="-4"/>
          <w:rtl/>
        </w:rPr>
        <w:t>وَمَا</w:t>
      </w:r>
      <w:r w:rsidRPr="008543E1">
        <w:rPr>
          <w:spacing w:val="-4"/>
          <w:rtl/>
        </w:rPr>
        <w:t xml:space="preserve"> </w:t>
      </w:r>
      <w:r w:rsidRPr="008543E1">
        <w:rPr>
          <w:rFonts w:hint="eastAsia"/>
          <w:spacing w:val="-4"/>
          <w:rtl/>
        </w:rPr>
        <w:t>بِكُم</w:t>
      </w:r>
      <w:r w:rsidRPr="008543E1">
        <w:rPr>
          <w:spacing w:val="-4"/>
          <w:rtl/>
        </w:rPr>
        <w:t xml:space="preserve"> </w:t>
      </w:r>
      <w:r w:rsidRPr="008543E1">
        <w:rPr>
          <w:rFonts w:hint="eastAsia"/>
          <w:spacing w:val="-4"/>
          <w:rtl/>
        </w:rPr>
        <w:t>مِّن</w:t>
      </w:r>
      <w:r w:rsidRPr="008543E1">
        <w:rPr>
          <w:spacing w:val="-4"/>
          <w:rtl/>
        </w:rPr>
        <w:t xml:space="preserve"> </w:t>
      </w:r>
      <w:r w:rsidRPr="008543E1">
        <w:rPr>
          <w:rFonts w:hint="eastAsia"/>
          <w:spacing w:val="-4"/>
          <w:rtl/>
        </w:rPr>
        <w:t>نِّع</w:t>
      </w:r>
      <w:r w:rsidRPr="008543E1">
        <w:rPr>
          <w:rFonts w:hint="cs"/>
          <w:spacing w:val="-4"/>
          <w:rtl/>
        </w:rPr>
        <w:t>ۡ</w:t>
      </w:r>
      <w:r w:rsidRPr="008543E1">
        <w:rPr>
          <w:rFonts w:hint="eastAsia"/>
          <w:spacing w:val="-4"/>
          <w:rtl/>
        </w:rPr>
        <w:t>مَة</w:t>
      </w:r>
      <w:r w:rsidRPr="008543E1">
        <w:rPr>
          <w:rFonts w:hint="cs"/>
          <w:spacing w:val="-4"/>
          <w:rtl/>
        </w:rPr>
        <w:t>ٖ</w:t>
      </w:r>
      <w:r w:rsidRPr="008543E1">
        <w:rPr>
          <w:spacing w:val="-4"/>
          <w:rtl/>
        </w:rPr>
        <w:t xml:space="preserve"> </w:t>
      </w:r>
      <w:r w:rsidRPr="008543E1">
        <w:rPr>
          <w:rFonts w:hint="eastAsia"/>
          <w:spacing w:val="-4"/>
          <w:rtl/>
        </w:rPr>
        <w:t>فَمِنَ</w:t>
      </w:r>
      <w:r w:rsidRPr="008543E1">
        <w:rPr>
          <w:spacing w:val="-4"/>
          <w:rtl/>
        </w:rPr>
        <w:t xml:space="preserve"> </w:t>
      </w:r>
      <w:r w:rsidRPr="008543E1">
        <w:rPr>
          <w:rFonts w:hint="cs"/>
          <w:spacing w:val="-4"/>
          <w:rtl/>
        </w:rPr>
        <w:t>ٱ</w:t>
      </w:r>
      <w:r w:rsidRPr="008543E1">
        <w:rPr>
          <w:rFonts w:hint="eastAsia"/>
          <w:spacing w:val="-4"/>
          <w:rtl/>
        </w:rPr>
        <w:t>للَّهِ</w:t>
      </w:r>
      <w:r w:rsidRPr="008543E1">
        <w:rPr>
          <w:rFonts w:hint="cs"/>
          <w:spacing w:val="-4"/>
          <w:rtl/>
        </w:rPr>
        <w:t>ۖ</w:t>
      </w:r>
      <w:r w:rsidRPr="008543E1">
        <w:rPr>
          <w:spacing w:val="-4"/>
          <w:rtl/>
        </w:rPr>
        <w:t xml:space="preserve"> </w:t>
      </w:r>
      <w:r w:rsidRPr="008543E1">
        <w:rPr>
          <w:rFonts w:hint="eastAsia"/>
          <w:spacing w:val="-4"/>
          <w:rtl/>
        </w:rPr>
        <w:t>ثُمَّ</w:t>
      </w:r>
      <w:r w:rsidRPr="008543E1">
        <w:rPr>
          <w:spacing w:val="-4"/>
          <w:rtl/>
        </w:rPr>
        <w:t xml:space="preserve"> </w:t>
      </w:r>
      <w:r w:rsidRPr="008543E1">
        <w:rPr>
          <w:rFonts w:hint="eastAsia"/>
          <w:spacing w:val="-4"/>
          <w:rtl/>
        </w:rPr>
        <w:t>إِذَا</w:t>
      </w:r>
      <w:r w:rsidRPr="008543E1">
        <w:rPr>
          <w:spacing w:val="-4"/>
          <w:rtl/>
        </w:rPr>
        <w:t xml:space="preserve"> </w:t>
      </w:r>
      <w:r w:rsidRPr="008543E1">
        <w:rPr>
          <w:rFonts w:hint="eastAsia"/>
          <w:spacing w:val="-4"/>
          <w:rtl/>
        </w:rPr>
        <w:t>مَسَّكُمُ</w:t>
      </w:r>
      <w:r w:rsidRPr="008543E1">
        <w:rPr>
          <w:spacing w:val="-4"/>
          <w:rtl/>
        </w:rPr>
        <w:t xml:space="preserve"> </w:t>
      </w:r>
      <w:r w:rsidRPr="008543E1">
        <w:rPr>
          <w:rFonts w:hint="cs"/>
          <w:spacing w:val="-4"/>
          <w:rtl/>
        </w:rPr>
        <w:t>ٱ</w:t>
      </w:r>
      <w:r w:rsidRPr="008543E1">
        <w:rPr>
          <w:rFonts w:hint="eastAsia"/>
          <w:spacing w:val="-4"/>
          <w:rtl/>
        </w:rPr>
        <w:t>لضُّرُّ</w:t>
      </w:r>
      <w:r w:rsidRPr="008543E1">
        <w:rPr>
          <w:spacing w:val="-4"/>
          <w:rtl/>
        </w:rPr>
        <w:t xml:space="preserve"> </w:t>
      </w:r>
      <w:r w:rsidRPr="008543E1">
        <w:rPr>
          <w:rFonts w:hint="eastAsia"/>
          <w:spacing w:val="-4"/>
          <w:rtl/>
        </w:rPr>
        <w:t>فَإِلَي</w:t>
      </w:r>
      <w:r w:rsidRPr="008543E1">
        <w:rPr>
          <w:rFonts w:hint="cs"/>
          <w:spacing w:val="-4"/>
          <w:rtl/>
        </w:rPr>
        <w:t>ۡ</w:t>
      </w:r>
      <w:r w:rsidRPr="008543E1">
        <w:rPr>
          <w:rFonts w:hint="eastAsia"/>
          <w:spacing w:val="-4"/>
          <w:rtl/>
        </w:rPr>
        <w:t>هِ</w:t>
      </w:r>
      <w:r w:rsidRPr="008543E1">
        <w:rPr>
          <w:spacing w:val="-4"/>
          <w:rtl/>
        </w:rPr>
        <w:t xml:space="preserve"> </w:t>
      </w:r>
      <w:r w:rsidRPr="008543E1">
        <w:rPr>
          <w:rFonts w:hint="eastAsia"/>
          <w:spacing w:val="-4"/>
          <w:rtl/>
        </w:rPr>
        <w:t>تَج</w:t>
      </w:r>
      <w:r w:rsidRPr="008543E1">
        <w:rPr>
          <w:rFonts w:hint="cs"/>
          <w:spacing w:val="-4"/>
          <w:rtl/>
        </w:rPr>
        <w:t>ۡ</w:t>
      </w:r>
      <w:r w:rsidRPr="008543E1">
        <w:rPr>
          <w:rFonts w:hint="eastAsia"/>
          <w:spacing w:val="-4"/>
          <w:rtl/>
        </w:rPr>
        <w:t>‍</w:t>
      </w:r>
      <w:r w:rsidRPr="008543E1">
        <w:rPr>
          <w:rFonts w:hint="cs"/>
          <w:spacing w:val="-4"/>
          <w:rtl/>
        </w:rPr>
        <w:t>ٔ</w:t>
      </w:r>
      <w:r w:rsidRPr="008543E1">
        <w:rPr>
          <w:rFonts w:hint="eastAsia"/>
          <w:spacing w:val="-4"/>
          <w:rtl/>
        </w:rPr>
        <w:t>َرُونَ</w:t>
      </w:r>
      <w:r w:rsidRPr="008543E1">
        <w:rPr>
          <w:spacing w:val="-4"/>
          <w:rtl/>
        </w:rPr>
        <w:t xml:space="preserve"> </w:t>
      </w:r>
      <w:r w:rsidRPr="008543E1">
        <w:rPr>
          <w:rFonts w:hint="cs"/>
          <w:spacing w:val="-4"/>
          <w:rtl/>
        </w:rPr>
        <w:t>٥٣</w:t>
      </w:r>
      <w:r w:rsidRPr="008543E1">
        <w:rPr>
          <w:rFonts w:ascii="B Lotus" w:hAnsi="B Lotus" w:cs="Traditional Arabic" w:hint="cs"/>
          <w:spacing w:val="-4"/>
          <w:rtl/>
        </w:rPr>
        <w:t>﴾</w:t>
      </w:r>
      <w:r w:rsidRPr="008543E1">
        <w:rPr>
          <w:rStyle w:val="Char6"/>
          <w:rFonts w:hint="cs"/>
          <w:spacing w:val="-4"/>
          <w:rtl/>
        </w:rPr>
        <w:t xml:space="preserve"> [النحل: 53].</w:t>
      </w:r>
    </w:p>
    <w:p w:rsidR="00D14940" w:rsidRPr="008543E1" w:rsidRDefault="00D14940" w:rsidP="00AD7F67">
      <w:pPr>
        <w:pStyle w:val="ab"/>
        <w:rPr>
          <w:rtl/>
        </w:rPr>
      </w:pPr>
      <w:r w:rsidRPr="008543E1">
        <w:rPr>
          <w:rFonts w:cs="Traditional Arabic" w:hint="cs"/>
          <w:rtl/>
        </w:rPr>
        <w:t>«</w:t>
      </w:r>
      <w:r w:rsidRPr="008543E1">
        <w:rPr>
          <w:rFonts w:hint="cs"/>
          <w:rtl/>
        </w:rPr>
        <w:t>آنچه از نعمت‌ها دارید همه از سوی خداست (و باید تنها منعم را سپاس گفت و پرستید) و گذشته از آن، هنگامی که زیانی (همچون درد و بیماری و مصائب و بلایا) به شما رسید (برای زدودن ناراحتی‌ها و گشودن گره مشکلات تنها دست دعا به سوی خدا برمی‌دارید و) او را با ناله  و زاری به فریاد می‌خوانید (پس چرا در وقت عادی جز او را می‌پرستید و انبازها را به کمک می‌طلبید؟)</w:t>
      </w:r>
      <w:r w:rsidRPr="008543E1">
        <w:rPr>
          <w:rFonts w:cs="Traditional Arabic" w:hint="cs"/>
          <w:rtl/>
        </w:rPr>
        <w:t>»</w:t>
      </w:r>
      <w:r w:rsidRPr="008543E1">
        <w:rPr>
          <w:rStyle w:val="Char4"/>
          <w:rFonts w:hint="cs"/>
          <w:rtl/>
        </w:rPr>
        <w:t>.</w:t>
      </w:r>
    </w:p>
    <w:p w:rsidR="00D14940" w:rsidRPr="00676945" w:rsidRDefault="00D14940" w:rsidP="00AD7F67">
      <w:pPr>
        <w:tabs>
          <w:tab w:val="right" w:pos="7031"/>
        </w:tabs>
        <w:ind w:firstLine="284"/>
        <w:jc w:val="both"/>
        <w:rPr>
          <w:rStyle w:val="Char4"/>
          <w:rtl/>
        </w:rPr>
      </w:pPr>
      <w:r w:rsidRPr="00D14940">
        <w:rPr>
          <w:rFonts w:ascii="B Lotus" w:hAnsi="B Lotus" w:cs="Traditional Arabic" w:hint="cs"/>
          <w:rtl/>
          <w:lang w:bidi="fa-IR"/>
        </w:rPr>
        <w:t>﴿</w:t>
      </w:r>
      <w:r w:rsidRPr="00D14940">
        <w:rPr>
          <w:rStyle w:val="Chard"/>
          <w:rFonts w:hint="eastAsia"/>
          <w:rtl/>
        </w:rPr>
        <w:t>ثُمَّ</w:t>
      </w:r>
      <w:r w:rsidRPr="00D14940">
        <w:rPr>
          <w:rStyle w:val="Chard"/>
          <w:rtl/>
        </w:rPr>
        <w:t xml:space="preserve"> </w:t>
      </w:r>
      <w:r w:rsidRPr="00D14940">
        <w:rPr>
          <w:rStyle w:val="Chard"/>
          <w:rFonts w:hint="eastAsia"/>
          <w:rtl/>
        </w:rPr>
        <w:t>إِذَا</w:t>
      </w:r>
      <w:r w:rsidRPr="00D14940">
        <w:rPr>
          <w:rStyle w:val="Chard"/>
          <w:rtl/>
        </w:rPr>
        <w:t xml:space="preserve"> </w:t>
      </w:r>
      <w:r w:rsidRPr="00D14940">
        <w:rPr>
          <w:rStyle w:val="Chard"/>
          <w:rFonts w:hint="eastAsia"/>
          <w:rtl/>
        </w:rPr>
        <w:t>كَشَفَ</w:t>
      </w:r>
      <w:r w:rsidRPr="00D14940">
        <w:rPr>
          <w:rStyle w:val="Chard"/>
          <w:rtl/>
        </w:rPr>
        <w:t xml:space="preserve"> </w:t>
      </w:r>
      <w:r w:rsidRPr="00D14940">
        <w:rPr>
          <w:rStyle w:val="Chard"/>
          <w:rFonts w:hint="cs"/>
          <w:rtl/>
        </w:rPr>
        <w:t>ٱ</w:t>
      </w:r>
      <w:r w:rsidRPr="00D14940">
        <w:rPr>
          <w:rStyle w:val="Chard"/>
          <w:rFonts w:hint="eastAsia"/>
          <w:rtl/>
        </w:rPr>
        <w:t>لضُّرَّ</w:t>
      </w:r>
      <w:r w:rsidRPr="00D14940">
        <w:rPr>
          <w:rStyle w:val="Chard"/>
          <w:rtl/>
        </w:rPr>
        <w:t xml:space="preserve"> </w:t>
      </w:r>
      <w:r w:rsidRPr="00D14940">
        <w:rPr>
          <w:rStyle w:val="Chard"/>
          <w:rFonts w:hint="eastAsia"/>
          <w:rtl/>
        </w:rPr>
        <w:t>عَنكُم</w:t>
      </w:r>
      <w:r w:rsidRPr="00D14940">
        <w:rPr>
          <w:rStyle w:val="Chard"/>
          <w:rFonts w:hint="cs"/>
          <w:rtl/>
        </w:rPr>
        <w:t>ۡ</w:t>
      </w:r>
      <w:r w:rsidRPr="00D14940">
        <w:rPr>
          <w:rStyle w:val="Chard"/>
          <w:rtl/>
        </w:rPr>
        <w:t xml:space="preserve"> </w:t>
      </w:r>
      <w:r w:rsidRPr="00D14940">
        <w:rPr>
          <w:rStyle w:val="Chard"/>
          <w:rFonts w:hint="eastAsia"/>
          <w:rtl/>
        </w:rPr>
        <w:t>إِذَا</w:t>
      </w:r>
      <w:r w:rsidRPr="00D14940">
        <w:rPr>
          <w:rStyle w:val="Chard"/>
          <w:rtl/>
        </w:rPr>
        <w:t xml:space="preserve"> </w:t>
      </w:r>
      <w:r w:rsidRPr="00D14940">
        <w:rPr>
          <w:rStyle w:val="Chard"/>
          <w:rFonts w:hint="eastAsia"/>
          <w:rtl/>
        </w:rPr>
        <w:t>فَرِيق</w:t>
      </w:r>
      <w:r w:rsidRPr="00D14940">
        <w:rPr>
          <w:rStyle w:val="Chard"/>
          <w:rFonts w:hint="cs"/>
          <w:rtl/>
        </w:rPr>
        <w:t>ٞ</w:t>
      </w:r>
      <w:r w:rsidRPr="00D14940">
        <w:rPr>
          <w:rStyle w:val="Chard"/>
          <w:rtl/>
        </w:rPr>
        <w:t xml:space="preserve"> </w:t>
      </w:r>
      <w:r w:rsidRPr="00D14940">
        <w:rPr>
          <w:rStyle w:val="Chard"/>
          <w:rFonts w:hint="eastAsia"/>
          <w:rtl/>
        </w:rPr>
        <w:t>مِّنكُم</w:t>
      </w:r>
      <w:r w:rsidRPr="00D14940">
        <w:rPr>
          <w:rStyle w:val="Chard"/>
          <w:rtl/>
        </w:rPr>
        <w:t xml:space="preserve"> </w:t>
      </w:r>
      <w:r w:rsidRPr="00D14940">
        <w:rPr>
          <w:rStyle w:val="Chard"/>
          <w:rFonts w:hint="eastAsia"/>
          <w:rtl/>
        </w:rPr>
        <w:t>بِرَبِّهِم</w:t>
      </w:r>
      <w:r w:rsidRPr="00D14940">
        <w:rPr>
          <w:rStyle w:val="Chard"/>
          <w:rFonts w:hint="cs"/>
          <w:rtl/>
        </w:rPr>
        <w:t>ۡ</w:t>
      </w:r>
      <w:r w:rsidRPr="00D14940">
        <w:rPr>
          <w:rStyle w:val="Chard"/>
          <w:rtl/>
        </w:rPr>
        <w:t xml:space="preserve"> </w:t>
      </w:r>
      <w:r w:rsidRPr="00D14940">
        <w:rPr>
          <w:rStyle w:val="Chard"/>
          <w:rFonts w:hint="eastAsia"/>
          <w:rtl/>
        </w:rPr>
        <w:t>يُش</w:t>
      </w:r>
      <w:r w:rsidRPr="00D14940">
        <w:rPr>
          <w:rStyle w:val="Chard"/>
          <w:rFonts w:hint="cs"/>
          <w:rtl/>
        </w:rPr>
        <w:t>ۡ</w:t>
      </w:r>
      <w:r w:rsidRPr="00D14940">
        <w:rPr>
          <w:rStyle w:val="Chard"/>
          <w:rFonts w:hint="eastAsia"/>
          <w:rtl/>
        </w:rPr>
        <w:t>رِكُونَ</w:t>
      </w:r>
      <w:r w:rsidRPr="00D14940">
        <w:rPr>
          <w:rStyle w:val="Chard"/>
          <w:rtl/>
        </w:rPr>
        <w:t xml:space="preserve"> </w:t>
      </w:r>
      <w:r w:rsidRPr="00D14940">
        <w:rPr>
          <w:rStyle w:val="Chard"/>
          <w:rFonts w:hint="cs"/>
          <w:rtl/>
        </w:rPr>
        <w:t>٥٤</w:t>
      </w:r>
      <w:r w:rsidRPr="00D14940">
        <w:rPr>
          <w:rFonts w:ascii="B Lotus" w:hAnsi="B Lotus" w:cs="Traditional Arabic" w:hint="cs"/>
          <w:rtl/>
          <w:lang w:bidi="fa-IR"/>
        </w:rPr>
        <w:t>﴾</w:t>
      </w:r>
      <w:r w:rsidRPr="00676945">
        <w:rPr>
          <w:rStyle w:val="Char6"/>
          <w:rFonts w:hint="cs"/>
          <w:rtl/>
        </w:rPr>
        <w:t xml:space="preserve"> [النحل: 54].</w:t>
      </w:r>
    </w:p>
    <w:p w:rsidR="00D14940" w:rsidRPr="008543E1" w:rsidRDefault="00D14940" w:rsidP="00AD7F67">
      <w:pPr>
        <w:pStyle w:val="ab"/>
        <w:rPr>
          <w:rtl/>
        </w:rPr>
      </w:pPr>
      <w:r w:rsidRPr="008543E1">
        <w:rPr>
          <w:rFonts w:cs="Traditional Arabic" w:hint="cs"/>
          <w:rtl/>
        </w:rPr>
        <w:t>«</w:t>
      </w:r>
      <w:r w:rsidRPr="008543E1">
        <w:rPr>
          <w:rFonts w:hint="cs"/>
          <w:rtl/>
        </w:rPr>
        <w:t>سپس هنگامی که خدا زیان را از شما دور کرد (و جلو تندباد حوادث و طوفان بلا را گرفت) گروهی از شما (انبازهایی) شریک پروردگار خود می‌کنند! (و از نو دچار غفلت و غرور و بت‌پرستی و شرور می‌شوند)!</w:t>
      </w:r>
      <w:r w:rsidRPr="008543E1">
        <w:rPr>
          <w:rFonts w:cs="Traditional Arabic" w:hint="cs"/>
          <w:rtl/>
        </w:rPr>
        <w:t>»</w:t>
      </w:r>
      <w:r w:rsidRPr="008543E1">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وَإِذَا</w:t>
      </w:r>
      <w:r w:rsidRPr="008543E1">
        <w:rPr>
          <w:rtl/>
        </w:rPr>
        <w:t xml:space="preserve"> </w:t>
      </w:r>
      <w:r w:rsidRPr="008543E1">
        <w:rPr>
          <w:rFonts w:hint="eastAsia"/>
          <w:rtl/>
        </w:rPr>
        <w:t>مَسَّ</w:t>
      </w:r>
      <w:r w:rsidRPr="008543E1">
        <w:rPr>
          <w:rtl/>
        </w:rPr>
        <w:t xml:space="preserve"> </w:t>
      </w:r>
      <w:r w:rsidRPr="008543E1">
        <w:rPr>
          <w:rFonts w:hint="cs"/>
          <w:rtl/>
        </w:rPr>
        <w:t>ٱ</w:t>
      </w:r>
      <w:r w:rsidRPr="008543E1">
        <w:rPr>
          <w:rFonts w:hint="eastAsia"/>
          <w:rtl/>
        </w:rPr>
        <w:t>لنَّاسَ</w:t>
      </w:r>
      <w:r w:rsidRPr="008543E1">
        <w:rPr>
          <w:rtl/>
        </w:rPr>
        <w:t xml:space="preserve"> </w:t>
      </w:r>
      <w:r w:rsidRPr="008543E1">
        <w:rPr>
          <w:rFonts w:hint="eastAsia"/>
          <w:rtl/>
        </w:rPr>
        <w:t>ضُرّ</w:t>
      </w:r>
      <w:r w:rsidRPr="008543E1">
        <w:rPr>
          <w:rFonts w:hint="cs"/>
          <w:rtl/>
        </w:rPr>
        <w:t>ٞ</w:t>
      </w:r>
      <w:r w:rsidRPr="008543E1">
        <w:rPr>
          <w:rtl/>
        </w:rPr>
        <w:t xml:space="preserve"> </w:t>
      </w:r>
      <w:r w:rsidRPr="008543E1">
        <w:rPr>
          <w:rFonts w:hint="eastAsia"/>
          <w:rtl/>
        </w:rPr>
        <w:t>دَعَو</w:t>
      </w:r>
      <w:r w:rsidRPr="008543E1">
        <w:rPr>
          <w:rFonts w:hint="cs"/>
          <w:rtl/>
        </w:rPr>
        <w:t>ۡ</w:t>
      </w:r>
      <w:r w:rsidRPr="008543E1">
        <w:rPr>
          <w:rFonts w:hint="eastAsia"/>
          <w:rtl/>
        </w:rPr>
        <w:t>اْ</w:t>
      </w:r>
      <w:r w:rsidRPr="008543E1">
        <w:rPr>
          <w:rtl/>
        </w:rPr>
        <w:t xml:space="preserve"> </w:t>
      </w:r>
      <w:r w:rsidRPr="008543E1">
        <w:rPr>
          <w:rFonts w:hint="eastAsia"/>
          <w:rtl/>
        </w:rPr>
        <w:t>رَبَّهُم</w:t>
      </w:r>
      <w:r w:rsidRPr="008543E1">
        <w:rPr>
          <w:rtl/>
        </w:rPr>
        <w:t xml:space="preserve"> </w:t>
      </w:r>
      <w:r w:rsidRPr="008543E1">
        <w:rPr>
          <w:rFonts w:hint="eastAsia"/>
          <w:rtl/>
        </w:rPr>
        <w:t>مُّنِيبِينَ</w:t>
      </w:r>
      <w:r w:rsidRPr="008543E1">
        <w:rPr>
          <w:rtl/>
        </w:rPr>
        <w:t xml:space="preserve"> </w:t>
      </w:r>
      <w:r w:rsidRPr="008543E1">
        <w:rPr>
          <w:rFonts w:hint="eastAsia"/>
          <w:rtl/>
        </w:rPr>
        <w:t>إِلَي</w:t>
      </w:r>
      <w:r w:rsidRPr="008543E1">
        <w:rPr>
          <w:rFonts w:hint="cs"/>
          <w:rtl/>
        </w:rPr>
        <w:t>ۡ</w:t>
      </w:r>
      <w:r w:rsidRPr="008543E1">
        <w:rPr>
          <w:rFonts w:hint="eastAsia"/>
          <w:rtl/>
        </w:rPr>
        <w:t>هِ</w:t>
      </w:r>
      <w:r w:rsidRPr="008543E1">
        <w:rPr>
          <w:rtl/>
        </w:rPr>
        <w:t xml:space="preserve"> </w:t>
      </w:r>
      <w:r w:rsidRPr="008543E1">
        <w:rPr>
          <w:rFonts w:hint="eastAsia"/>
          <w:rtl/>
        </w:rPr>
        <w:t>ثُمَّ</w:t>
      </w:r>
      <w:r w:rsidRPr="008543E1">
        <w:rPr>
          <w:rtl/>
        </w:rPr>
        <w:t xml:space="preserve"> </w:t>
      </w:r>
      <w:r w:rsidRPr="008543E1">
        <w:rPr>
          <w:rFonts w:hint="eastAsia"/>
          <w:rtl/>
        </w:rPr>
        <w:t>إِذَا</w:t>
      </w:r>
      <w:r w:rsidRPr="008543E1">
        <w:rPr>
          <w:rFonts w:hint="cs"/>
          <w:rtl/>
        </w:rPr>
        <w:t>ٓ</w:t>
      </w:r>
      <w:r w:rsidRPr="008543E1">
        <w:rPr>
          <w:rtl/>
        </w:rPr>
        <w:t xml:space="preserve"> </w:t>
      </w:r>
      <w:r w:rsidRPr="008543E1">
        <w:rPr>
          <w:rFonts w:hint="eastAsia"/>
          <w:rtl/>
        </w:rPr>
        <w:t>أَذَاقَهُم</w:t>
      </w:r>
      <w:r w:rsidRPr="008543E1">
        <w:rPr>
          <w:rtl/>
        </w:rPr>
        <w:t xml:space="preserve"> </w:t>
      </w:r>
      <w:r w:rsidRPr="008543E1">
        <w:rPr>
          <w:rFonts w:hint="eastAsia"/>
          <w:rtl/>
        </w:rPr>
        <w:t>مِّن</w:t>
      </w:r>
      <w:r w:rsidRPr="008543E1">
        <w:rPr>
          <w:rFonts w:hint="cs"/>
          <w:rtl/>
        </w:rPr>
        <w:t>ۡ</w:t>
      </w:r>
      <w:r w:rsidRPr="008543E1">
        <w:rPr>
          <w:rFonts w:hint="eastAsia"/>
          <w:rtl/>
        </w:rPr>
        <w:t>هُ</w:t>
      </w:r>
      <w:r w:rsidRPr="008543E1">
        <w:rPr>
          <w:rtl/>
        </w:rPr>
        <w:t xml:space="preserve"> </w:t>
      </w:r>
      <w:r w:rsidRPr="008543E1">
        <w:rPr>
          <w:rFonts w:hint="eastAsia"/>
          <w:rtl/>
        </w:rPr>
        <w:t>رَح</w:t>
      </w:r>
      <w:r w:rsidRPr="008543E1">
        <w:rPr>
          <w:rFonts w:hint="cs"/>
          <w:rtl/>
        </w:rPr>
        <w:t>ۡ</w:t>
      </w:r>
      <w:r w:rsidRPr="008543E1">
        <w:rPr>
          <w:rFonts w:hint="eastAsia"/>
          <w:rtl/>
        </w:rPr>
        <w:t>مَةً</w:t>
      </w:r>
      <w:r w:rsidRPr="008543E1">
        <w:rPr>
          <w:rtl/>
        </w:rPr>
        <w:t xml:space="preserve"> </w:t>
      </w:r>
      <w:r w:rsidRPr="008543E1">
        <w:rPr>
          <w:rFonts w:hint="eastAsia"/>
          <w:rtl/>
        </w:rPr>
        <w:t>إِذَا</w:t>
      </w:r>
      <w:r w:rsidRPr="008543E1">
        <w:rPr>
          <w:rtl/>
        </w:rPr>
        <w:t xml:space="preserve"> </w:t>
      </w:r>
      <w:r w:rsidRPr="008543E1">
        <w:rPr>
          <w:rFonts w:hint="eastAsia"/>
          <w:rtl/>
        </w:rPr>
        <w:t>فَرِيق</w:t>
      </w:r>
      <w:r w:rsidRPr="008543E1">
        <w:rPr>
          <w:rFonts w:hint="cs"/>
          <w:rtl/>
        </w:rPr>
        <w:t>ٞ</w:t>
      </w:r>
      <w:r w:rsidRPr="008543E1">
        <w:rPr>
          <w:rtl/>
        </w:rPr>
        <w:t xml:space="preserve"> </w:t>
      </w:r>
      <w:r w:rsidRPr="008543E1">
        <w:rPr>
          <w:rFonts w:hint="eastAsia"/>
          <w:rtl/>
        </w:rPr>
        <w:t>مِّن</w:t>
      </w:r>
      <w:r w:rsidRPr="008543E1">
        <w:rPr>
          <w:rFonts w:hint="cs"/>
          <w:rtl/>
        </w:rPr>
        <w:t>ۡ</w:t>
      </w:r>
      <w:r w:rsidRPr="008543E1">
        <w:rPr>
          <w:rFonts w:hint="eastAsia"/>
          <w:rtl/>
        </w:rPr>
        <w:t>هُم</w:t>
      </w:r>
      <w:r w:rsidRPr="008543E1">
        <w:rPr>
          <w:rtl/>
        </w:rPr>
        <w:t xml:space="preserve"> </w:t>
      </w:r>
      <w:r w:rsidRPr="008543E1">
        <w:rPr>
          <w:rFonts w:hint="eastAsia"/>
          <w:rtl/>
        </w:rPr>
        <w:t>بِرَبِّهِم</w:t>
      </w:r>
      <w:r w:rsidRPr="008543E1">
        <w:rPr>
          <w:rFonts w:hint="cs"/>
          <w:rtl/>
        </w:rPr>
        <w:t>ۡ</w:t>
      </w:r>
      <w:r w:rsidRPr="008543E1">
        <w:rPr>
          <w:rtl/>
        </w:rPr>
        <w:t xml:space="preserve"> </w:t>
      </w:r>
      <w:r w:rsidRPr="008543E1">
        <w:rPr>
          <w:rFonts w:hint="eastAsia"/>
          <w:rtl/>
        </w:rPr>
        <w:t>يُش</w:t>
      </w:r>
      <w:r w:rsidRPr="008543E1">
        <w:rPr>
          <w:rFonts w:hint="cs"/>
          <w:rtl/>
        </w:rPr>
        <w:t>ۡ</w:t>
      </w:r>
      <w:r w:rsidRPr="008543E1">
        <w:rPr>
          <w:rFonts w:hint="eastAsia"/>
          <w:rtl/>
        </w:rPr>
        <w:t>رِكُونَ</w:t>
      </w:r>
      <w:r w:rsidRPr="008543E1">
        <w:rPr>
          <w:rtl/>
        </w:rPr>
        <w:t xml:space="preserve"> </w:t>
      </w:r>
      <w:r w:rsidRPr="008543E1">
        <w:rPr>
          <w:rFonts w:hint="cs"/>
          <w:rtl/>
        </w:rPr>
        <w:t>٣٣</w:t>
      </w:r>
      <w:r w:rsidRPr="00D14940">
        <w:rPr>
          <w:rFonts w:ascii="B Lotus" w:hAnsi="B Lotus" w:cs="Traditional Arabic" w:hint="cs"/>
          <w:rtl/>
        </w:rPr>
        <w:t>﴾</w:t>
      </w:r>
      <w:r w:rsidRPr="00676945">
        <w:rPr>
          <w:rStyle w:val="Char6"/>
          <w:rFonts w:hint="cs"/>
          <w:rtl/>
        </w:rPr>
        <w:t xml:space="preserve"> [الروم: 33].</w:t>
      </w:r>
    </w:p>
    <w:p w:rsidR="00D14940" w:rsidRPr="008543E1" w:rsidRDefault="00D14940" w:rsidP="00AD7F67">
      <w:pPr>
        <w:pStyle w:val="ab"/>
        <w:rPr>
          <w:spacing w:val="-4"/>
          <w:rtl/>
        </w:rPr>
      </w:pPr>
      <w:r w:rsidRPr="008543E1">
        <w:rPr>
          <w:rFonts w:cs="Traditional Arabic" w:hint="cs"/>
          <w:spacing w:val="-4"/>
          <w:rtl/>
        </w:rPr>
        <w:t>«</w:t>
      </w:r>
      <w:r w:rsidRPr="008543E1">
        <w:rPr>
          <w:rFonts w:hint="cs"/>
          <w:spacing w:val="-4"/>
          <w:rtl/>
        </w:rPr>
        <w:t>هر زمان که مصائب و بلایای بزرگی (همچون طوفان‌ها و زلزله‌ها و شداید دیگر) به انسان‌ها برسد، پروردگارشان را به فریاد می‌خوانند (و جز او را کاشف مصائب و دافع بلایا نمی‌دانند) و بدو پناهنده می‌گردند</w:t>
      </w:r>
      <w:r w:rsidRPr="008543E1">
        <w:rPr>
          <w:rStyle w:val="Char4"/>
          <w:rFonts w:hint="cs"/>
          <w:spacing w:val="-4"/>
          <w:rtl/>
        </w:rPr>
        <w:t>.</w:t>
      </w:r>
      <w:r w:rsidRPr="008543E1">
        <w:rPr>
          <w:rFonts w:hint="cs"/>
          <w:spacing w:val="-4"/>
          <w:rtl/>
        </w:rPr>
        <w:t xml:space="preserve"> سپس به مجرد این که (حوادث زیانبار و مصائب برطرف شد و) خداوند مرحمتی از جانب خود در حق ایشان روا دید (و نعمتی بدیشان داد) ناگهان گروهی از آنان برای پروردگارشان شریک و انباز قرار می‌دهند (و به خدا گونه‌ها و بت‌ها معتقد می‌شوند و از راستای راه به در می‌روند)</w:t>
      </w:r>
      <w:r w:rsidRPr="008543E1">
        <w:rPr>
          <w:rFonts w:cs="Traditional Arabic" w:hint="cs"/>
          <w:spacing w:val="-4"/>
          <w:rtl/>
        </w:rPr>
        <w:t>»</w:t>
      </w:r>
      <w:r w:rsidRPr="008543E1">
        <w:rPr>
          <w:rStyle w:val="Char4"/>
          <w:rFonts w:hint="cs"/>
          <w:spacing w:val="-4"/>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پاک و منزه است خداوندی که اسباب هر چیزی تحت قدرت اوست و تسلیم اوامر اویند.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وَلَي</w:t>
      </w:r>
      <w:r w:rsidRPr="008543E1">
        <w:rPr>
          <w:rFonts w:hint="cs"/>
          <w:rtl/>
        </w:rPr>
        <w:t>ۡ</w:t>
      </w:r>
      <w:r w:rsidRPr="008543E1">
        <w:rPr>
          <w:rFonts w:hint="eastAsia"/>
          <w:rtl/>
        </w:rPr>
        <w:t>سَ</w:t>
      </w:r>
      <w:r w:rsidRPr="008543E1">
        <w:rPr>
          <w:rtl/>
        </w:rPr>
        <w:t xml:space="preserve"> </w:t>
      </w:r>
      <w:r w:rsidRPr="008543E1">
        <w:rPr>
          <w:rFonts w:hint="eastAsia"/>
          <w:rtl/>
        </w:rPr>
        <w:t>بِضَا</w:t>
      </w:r>
      <w:r w:rsidRPr="008543E1">
        <w:rPr>
          <w:rFonts w:hint="cs"/>
          <w:rtl/>
        </w:rPr>
        <w:t>ٓ</w:t>
      </w:r>
      <w:r w:rsidRPr="008543E1">
        <w:rPr>
          <w:rFonts w:hint="eastAsia"/>
          <w:rtl/>
        </w:rPr>
        <w:t>رِّهِم</w:t>
      </w:r>
      <w:r w:rsidRPr="008543E1">
        <w:rPr>
          <w:rFonts w:hint="cs"/>
          <w:rtl/>
        </w:rPr>
        <w:t>ۡ</w:t>
      </w:r>
      <w:r w:rsidRPr="008543E1">
        <w:rPr>
          <w:rtl/>
        </w:rPr>
        <w:t xml:space="preserve"> </w:t>
      </w:r>
      <w:r w:rsidRPr="008543E1">
        <w:rPr>
          <w:rFonts w:hint="eastAsia"/>
          <w:rtl/>
        </w:rPr>
        <w:t>شَي</w:t>
      </w:r>
      <w:r w:rsidRPr="008543E1">
        <w:rPr>
          <w:rFonts w:hint="cs"/>
          <w:rtl/>
        </w:rPr>
        <w:t>ۡ</w:t>
      </w:r>
      <w:r w:rsidRPr="008543E1">
        <w:rPr>
          <w:rFonts w:hint="eastAsia"/>
          <w:rtl/>
        </w:rPr>
        <w:t>‍</w:t>
      </w:r>
      <w:r w:rsidRPr="008543E1">
        <w:rPr>
          <w:rFonts w:hint="cs"/>
          <w:rtl/>
        </w:rPr>
        <w:t>ٔ</w:t>
      </w:r>
      <w:r w:rsidRPr="008543E1">
        <w:rPr>
          <w:rFonts w:hint="eastAsia"/>
          <w:rtl/>
        </w:rPr>
        <w:t>ًا</w:t>
      </w:r>
      <w:r w:rsidRPr="008543E1">
        <w:rPr>
          <w:rtl/>
        </w:rPr>
        <w:t xml:space="preserve"> </w:t>
      </w:r>
      <w:r w:rsidRPr="008543E1">
        <w:rPr>
          <w:rFonts w:hint="eastAsia"/>
          <w:rtl/>
        </w:rPr>
        <w:t>إِلَّا</w:t>
      </w:r>
      <w:r w:rsidRPr="008543E1">
        <w:rPr>
          <w:rtl/>
        </w:rPr>
        <w:t xml:space="preserve"> </w:t>
      </w:r>
      <w:r w:rsidRPr="008543E1">
        <w:rPr>
          <w:rFonts w:hint="eastAsia"/>
          <w:rtl/>
        </w:rPr>
        <w:t>بِإِذ</w:t>
      </w:r>
      <w:r w:rsidRPr="008543E1">
        <w:rPr>
          <w:rFonts w:hint="cs"/>
          <w:rtl/>
        </w:rPr>
        <w:t>ۡ</w:t>
      </w:r>
      <w:r w:rsidRPr="008543E1">
        <w:rPr>
          <w:rFonts w:hint="eastAsia"/>
          <w:rtl/>
        </w:rPr>
        <w:t>نِ</w:t>
      </w:r>
      <w:r w:rsidRPr="008543E1">
        <w:rPr>
          <w:rtl/>
        </w:rPr>
        <w:t xml:space="preserve"> </w:t>
      </w:r>
      <w:r w:rsidRPr="008543E1">
        <w:rPr>
          <w:rFonts w:hint="cs"/>
          <w:rtl/>
        </w:rPr>
        <w:t>ٱ</w:t>
      </w:r>
      <w:r w:rsidRPr="008543E1">
        <w:rPr>
          <w:rFonts w:hint="eastAsia"/>
          <w:rtl/>
        </w:rPr>
        <w:t>للَّهِ</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[المجاد</w:t>
      </w:r>
      <w:r w:rsidRPr="00676945">
        <w:rPr>
          <w:rStyle w:val="Char6"/>
          <w:rtl/>
        </w:rPr>
        <w:t>لة</w:t>
      </w:r>
      <w:r w:rsidRPr="00676945">
        <w:rPr>
          <w:rStyle w:val="Char6"/>
          <w:rFonts w:hint="cs"/>
          <w:rtl/>
        </w:rPr>
        <w:t>: 10].</w:t>
      </w:r>
    </w:p>
    <w:p w:rsidR="00D14940" w:rsidRPr="008543E1" w:rsidRDefault="00D14940" w:rsidP="00AD7F67">
      <w:pPr>
        <w:pStyle w:val="ab"/>
        <w:rPr>
          <w:rtl/>
        </w:rPr>
      </w:pPr>
      <w:r w:rsidRPr="00D14940">
        <w:rPr>
          <w:rFonts w:cs="Traditional Arabic" w:hint="cs"/>
          <w:rtl/>
        </w:rPr>
        <w:t>«</w:t>
      </w:r>
      <w:r w:rsidRPr="008543E1">
        <w:rPr>
          <w:rFonts w:hint="cs"/>
          <w:rtl/>
        </w:rPr>
        <w:t>اما هیچ زیانی نمی‌تواند بدیشان برساند مگر این که اجازه‌ی خدا در میان باشد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بزرگ‌ترین دلیل بر این هنگامی است که حضرت ابراهیم</w:t>
      </w:r>
      <w:r w:rsidR="008543E1">
        <w:rPr>
          <w:rStyle w:val="Char4"/>
          <w:rFonts w:hint="cs"/>
          <w:rtl/>
        </w:rPr>
        <w:t xml:space="preserve"> </w:t>
      </w:r>
      <w:r w:rsidRPr="00D14940">
        <w:rPr>
          <w:rFonts w:cs="CTraditional Arabic" w:hint="cs"/>
          <w:rtl/>
          <w:lang w:bidi="fa-IR"/>
        </w:rPr>
        <w:t>÷</w:t>
      </w:r>
      <w:r w:rsidRPr="00676945">
        <w:rPr>
          <w:rStyle w:val="Char4"/>
          <w:rFonts w:hint="cs"/>
          <w:rtl/>
        </w:rPr>
        <w:t xml:space="preserve"> چاقو را بر گردن فرزندش، حضرت اسماعیل نهاد اما چاقو نتوانست ببرد</w:t>
      </w:r>
      <w:r w:rsidRPr="00676945">
        <w:rPr>
          <w:rStyle w:val="Char4"/>
          <w:rtl/>
        </w:rPr>
        <w:footnoteReference w:id="46"/>
      </w:r>
      <w:r w:rsidRPr="00676945">
        <w:rPr>
          <w:rStyle w:val="Char4"/>
          <w:rFonts w:hint="cs"/>
          <w:rtl/>
        </w:rPr>
        <w:t xml:space="preserve"> و همچنان که آتش حضرت ابراهیم را نسوزاند بلکه به امر خداوند آتش بر ابراهیم سرد و سالم شد. خداوند به پیامبر</w:t>
      </w:r>
      <w:r w:rsidR="008543E1">
        <w:rPr>
          <w:rFonts w:cs="CTraditional Arabic" w:hint="cs"/>
          <w:rtl/>
          <w:lang w:bidi="fa-IR"/>
        </w:rPr>
        <w:t xml:space="preserve"> </w:t>
      </w:r>
      <w:r w:rsidRPr="00D14940">
        <w:rPr>
          <w:rFonts w:cs="CTraditional Arabic" w:hint="cs"/>
          <w:rtl/>
          <w:lang w:bidi="fa-IR"/>
        </w:rPr>
        <w:t>ص</w:t>
      </w:r>
      <w:r w:rsidRPr="00676945">
        <w:rPr>
          <w:rStyle w:val="Char4"/>
          <w:rFonts w:hint="cs"/>
          <w:rtl/>
        </w:rPr>
        <w:t xml:space="preserve"> می‌فرماید:</w:t>
      </w:r>
    </w:p>
    <w:p w:rsidR="00D14940" w:rsidRPr="008543E1" w:rsidRDefault="00D14940" w:rsidP="00AD7F67">
      <w:pPr>
        <w:pStyle w:val="af1"/>
        <w:rPr>
          <w:rStyle w:val="Char4"/>
          <w:spacing w:val="-4"/>
          <w:rtl/>
        </w:rPr>
      </w:pPr>
      <w:r w:rsidRPr="008543E1">
        <w:rPr>
          <w:rFonts w:ascii="B Lotus" w:hAnsi="B Lotus" w:cs="Traditional Arabic" w:hint="cs"/>
          <w:spacing w:val="-4"/>
          <w:rtl/>
        </w:rPr>
        <w:t>﴿</w:t>
      </w:r>
      <w:r w:rsidRPr="008543E1">
        <w:rPr>
          <w:rFonts w:hint="eastAsia"/>
          <w:spacing w:val="-4"/>
          <w:rtl/>
        </w:rPr>
        <w:t>قُل</w:t>
      </w:r>
      <w:r w:rsidRPr="008543E1">
        <w:rPr>
          <w:spacing w:val="-4"/>
          <w:rtl/>
        </w:rPr>
        <w:t xml:space="preserve"> </w:t>
      </w:r>
      <w:r w:rsidRPr="008543E1">
        <w:rPr>
          <w:rFonts w:hint="eastAsia"/>
          <w:spacing w:val="-4"/>
          <w:rtl/>
        </w:rPr>
        <w:t>لَّا</w:t>
      </w:r>
      <w:r w:rsidRPr="008543E1">
        <w:rPr>
          <w:rFonts w:hint="cs"/>
          <w:spacing w:val="-4"/>
          <w:rtl/>
        </w:rPr>
        <w:t>ٓ</w:t>
      </w:r>
      <w:r w:rsidRPr="008543E1">
        <w:rPr>
          <w:spacing w:val="-4"/>
          <w:rtl/>
        </w:rPr>
        <w:t xml:space="preserve"> </w:t>
      </w:r>
      <w:r w:rsidRPr="008543E1">
        <w:rPr>
          <w:rFonts w:hint="eastAsia"/>
          <w:spacing w:val="-4"/>
          <w:rtl/>
        </w:rPr>
        <w:t>أَم</w:t>
      </w:r>
      <w:r w:rsidRPr="008543E1">
        <w:rPr>
          <w:rFonts w:hint="cs"/>
          <w:spacing w:val="-4"/>
          <w:rtl/>
        </w:rPr>
        <w:t>ۡ</w:t>
      </w:r>
      <w:r w:rsidRPr="008543E1">
        <w:rPr>
          <w:rFonts w:hint="eastAsia"/>
          <w:spacing w:val="-4"/>
          <w:rtl/>
        </w:rPr>
        <w:t>لِكُ</w:t>
      </w:r>
      <w:r w:rsidRPr="008543E1">
        <w:rPr>
          <w:spacing w:val="-4"/>
          <w:rtl/>
        </w:rPr>
        <w:t xml:space="preserve"> </w:t>
      </w:r>
      <w:r w:rsidRPr="008543E1">
        <w:rPr>
          <w:rFonts w:hint="eastAsia"/>
          <w:spacing w:val="-4"/>
          <w:rtl/>
        </w:rPr>
        <w:t>لِنَف</w:t>
      </w:r>
      <w:r w:rsidRPr="008543E1">
        <w:rPr>
          <w:rFonts w:hint="cs"/>
          <w:spacing w:val="-4"/>
          <w:rtl/>
        </w:rPr>
        <w:t>ۡ</w:t>
      </w:r>
      <w:r w:rsidRPr="008543E1">
        <w:rPr>
          <w:rFonts w:hint="eastAsia"/>
          <w:spacing w:val="-4"/>
          <w:rtl/>
        </w:rPr>
        <w:t>سِي</w:t>
      </w:r>
      <w:r w:rsidRPr="008543E1">
        <w:rPr>
          <w:spacing w:val="-4"/>
          <w:rtl/>
        </w:rPr>
        <w:t xml:space="preserve"> </w:t>
      </w:r>
      <w:r w:rsidRPr="008543E1">
        <w:rPr>
          <w:rFonts w:hint="eastAsia"/>
          <w:spacing w:val="-4"/>
          <w:rtl/>
        </w:rPr>
        <w:t>نَف</w:t>
      </w:r>
      <w:r w:rsidRPr="008543E1">
        <w:rPr>
          <w:rFonts w:hint="cs"/>
          <w:spacing w:val="-4"/>
          <w:rtl/>
        </w:rPr>
        <w:t>ۡ</w:t>
      </w:r>
      <w:r w:rsidRPr="008543E1">
        <w:rPr>
          <w:rFonts w:hint="eastAsia"/>
          <w:spacing w:val="-4"/>
          <w:rtl/>
        </w:rPr>
        <w:t>ع</w:t>
      </w:r>
      <w:r w:rsidRPr="008543E1">
        <w:rPr>
          <w:rFonts w:hint="cs"/>
          <w:spacing w:val="-4"/>
          <w:rtl/>
        </w:rPr>
        <w:t>ٗ</w:t>
      </w:r>
      <w:r w:rsidRPr="008543E1">
        <w:rPr>
          <w:rFonts w:hint="eastAsia"/>
          <w:spacing w:val="-4"/>
          <w:rtl/>
        </w:rPr>
        <w:t>ا</w:t>
      </w:r>
      <w:r w:rsidRPr="008543E1">
        <w:rPr>
          <w:spacing w:val="-4"/>
          <w:rtl/>
        </w:rPr>
        <w:t xml:space="preserve"> </w:t>
      </w:r>
      <w:r w:rsidRPr="008543E1">
        <w:rPr>
          <w:rFonts w:hint="eastAsia"/>
          <w:spacing w:val="-4"/>
          <w:rtl/>
        </w:rPr>
        <w:t>وَلَا</w:t>
      </w:r>
      <w:r w:rsidRPr="008543E1">
        <w:rPr>
          <w:spacing w:val="-4"/>
          <w:rtl/>
        </w:rPr>
        <w:t xml:space="preserve"> </w:t>
      </w:r>
      <w:r w:rsidRPr="008543E1">
        <w:rPr>
          <w:rFonts w:hint="eastAsia"/>
          <w:spacing w:val="-4"/>
          <w:rtl/>
        </w:rPr>
        <w:t>ضَرًّا</w:t>
      </w:r>
      <w:r w:rsidRPr="008543E1">
        <w:rPr>
          <w:spacing w:val="-4"/>
          <w:rtl/>
        </w:rPr>
        <w:t xml:space="preserve"> </w:t>
      </w:r>
      <w:r w:rsidRPr="008543E1">
        <w:rPr>
          <w:rFonts w:hint="eastAsia"/>
          <w:spacing w:val="-4"/>
          <w:rtl/>
        </w:rPr>
        <w:t>إِلَّا</w:t>
      </w:r>
      <w:r w:rsidRPr="008543E1">
        <w:rPr>
          <w:spacing w:val="-4"/>
          <w:rtl/>
        </w:rPr>
        <w:t xml:space="preserve"> </w:t>
      </w:r>
      <w:r w:rsidRPr="008543E1">
        <w:rPr>
          <w:rFonts w:hint="eastAsia"/>
          <w:spacing w:val="-4"/>
          <w:rtl/>
        </w:rPr>
        <w:t>مَا</w:t>
      </w:r>
      <w:r w:rsidRPr="008543E1">
        <w:rPr>
          <w:spacing w:val="-4"/>
          <w:rtl/>
        </w:rPr>
        <w:t xml:space="preserve"> </w:t>
      </w:r>
      <w:r w:rsidRPr="008543E1">
        <w:rPr>
          <w:rFonts w:hint="eastAsia"/>
          <w:spacing w:val="-4"/>
          <w:rtl/>
        </w:rPr>
        <w:t>شَا</w:t>
      </w:r>
      <w:r w:rsidRPr="008543E1">
        <w:rPr>
          <w:rFonts w:hint="cs"/>
          <w:spacing w:val="-4"/>
          <w:rtl/>
        </w:rPr>
        <w:t>ٓ</w:t>
      </w:r>
      <w:r w:rsidRPr="008543E1">
        <w:rPr>
          <w:rFonts w:hint="eastAsia"/>
          <w:spacing w:val="-4"/>
          <w:rtl/>
        </w:rPr>
        <w:t>ءَ</w:t>
      </w:r>
      <w:r w:rsidRPr="008543E1">
        <w:rPr>
          <w:spacing w:val="-4"/>
          <w:rtl/>
        </w:rPr>
        <w:t xml:space="preserve"> </w:t>
      </w:r>
      <w:r w:rsidRPr="008543E1">
        <w:rPr>
          <w:rFonts w:hint="cs"/>
          <w:spacing w:val="-4"/>
          <w:rtl/>
        </w:rPr>
        <w:t>ٱ</w:t>
      </w:r>
      <w:r w:rsidRPr="008543E1">
        <w:rPr>
          <w:rFonts w:hint="eastAsia"/>
          <w:spacing w:val="-4"/>
          <w:rtl/>
        </w:rPr>
        <w:t>للَّهُ</w:t>
      </w:r>
      <w:r w:rsidRPr="008543E1">
        <w:rPr>
          <w:rFonts w:hint="cs"/>
          <w:spacing w:val="-4"/>
          <w:rtl/>
        </w:rPr>
        <w:t>ۚ</w:t>
      </w:r>
      <w:r w:rsidRPr="008543E1">
        <w:rPr>
          <w:spacing w:val="-4"/>
          <w:rtl/>
        </w:rPr>
        <w:t xml:space="preserve"> </w:t>
      </w:r>
      <w:r w:rsidRPr="008543E1">
        <w:rPr>
          <w:rFonts w:hint="eastAsia"/>
          <w:spacing w:val="-4"/>
          <w:rtl/>
        </w:rPr>
        <w:t>وَلَو</w:t>
      </w:r>
      <w:r w:rsidRPr="008543E1">
        <w:rPr>
          <w:rFonts w:hint="cs"/>
          <w:spacing w:val="-4"/>
          <w:rtl/>
        </w:rPr>
        <w:t>ۡ</w:t>
      </w:r>
      <w:r w:rsidRPr="008543E1">
        <w:rPr>
          <w:spacing w:val="-4"/>
          <w:rtl/>
        </w:rPr>
        <w:t xml:space="preserve"> </w:t>
      </w:r>
      <w:r w:rsidRPr="008543E1">
        <w:rPr>
          <w:rFonts w:hint="eastAsia"/>
          <w:spacing w:val="-4"/>
          <w:rtl/>
        </w:rPr>
        <w:t>كُنتُ</w:t>
      </w:r>
      <w:r w:rsidRPr="008543E1">
        <w:rPr>
          <w:spacing w:val="-4"/>
          <w:rtl/>
        </w:rPr>
        <w:t xml:space="preserve"> </w:t>
      </w:r>
      <w:r w:rsidRPr="008543E1">
        <w:rPr>
          <w:rFonts w:hint="eastAsia"/>
          <w:spacing w:val="-4"/>
          <w:rtl/>
        </w:rPr>
        <w:t>أَع</w:t>
      </w:r>
      <w:r w:rsidRPr="008543E1">
        <w:rPr>
          <w:rFonts w:hint="cs"/>
          <w:spacing w:val="-4"/>
          <w:rtl/>
        </w:rPr>
        <w:t>ۡ</w:t>
      </w:r>
      <w:r w:rsidRPr="008543E1">
        <w:rPr>
          <w:rFonts w:hint="eastAsia"/>
          <w:spacing w:val="-4"/>
          <w:rtl/>
        </w:rPr>
        <w:t>لَمُ</w:t>
      </w:r>
      <w:r w:rsidRPr="008543E1">
        <w:rPr>
          <w:spacing w:val="-4"/>
          <w:rtl/>
        </w:rPr>
        <w:t xml:space="preserve"> </w:t>
      </w:r>
      <w:r w:rsidRPr="008543E1">
        <w:rPr>
          <w:rFonts w:hint="cs"/>
          <w:spacing w:val="-4"/>
          <w:rtl/>
        </w:rPr>
        <w:t>ٱ</w:t>
      </w:r>
      <w:r w:rsidRPr="008543E1">
        <w:rPr>
          <w:rFonts w:hint="eastAsia"/>
          <w:spacing w:val="-4"/>
          <w:rtl/>
        </w:rPr>
        <w:t>ل</w:t>
      </w:r>
      <w:r w:rsidRPr="008543E1">
        <w:rPr>
          <w:rFonts w:hint="cs"/>
          <w:spacing w:val="-4"/>
          <w:rtl/>
        </w:rPr>
        <w:t>ۡ</w:t>
      </w:r>
      <w:r w:rsidRPr="008543E1">
        <w:rPr>
          <w:rFonts w:hint="eastAsia"/>
          <w:spacing w:val="-4"/>
          <w:rtl/>
        </w:rPr>
        <w:t>غَي</w:t>
      </w:r>
      <w:r w:rsidRPr="008543E1">
        <w:rPr>
          <w:rFonts w:hint="cs"/>
          <w:spacing w:val="-4"/>
          <w:rtl/>
        </w:rPr>
        <w:t>ۡ</w:t>
      </w:r>
      <w:r w:rsidRPr="008543E1">
        <w:rPr>
          <w:rFonts w:hint="eastAsia"/>
          <w:spacing w:val="-4"/>
          <w:rtl/>
        </w:rPr>
        <w:t>بَ</w:t>
      </w:r>
      <w:r w:rsidRPr="008543E1">
        <w:rPr>
          <w:spacing w:val="-4"/>
          <w:rtl/>
        </w:rPr>
        <w:t xml:space="preserve"> </w:t>
      </w:r>
      <w:r w:rsidRPr="008543E1">
        <w:rPr>
          <w:rFonts w:hint="eastAsia"/>
          <w:spacing w:val="-4"/>
          <w:rtl/>
        </w:rPr>
        <w:t>لَ</w:t>
      </w:r>
      <w:r w:rsidRPr="008543E1">
        <w:rPr>
          <w:rFonts w:hint="cs"/>
          <w:spacing w:val="-4"/>
          <w:rtl/>
        </w:rPr>
        <w:t>ٱ</w:t>
      </w:r>
      <w:r w:rsidRPr="008543E1">
        <w:rPr>
          <w:rFonts w:hint="eastAsia"/>
          <w:spacing w:val="-4"/>
          <w:rtl/>
        </w:rPr>
        <w:t>س</w:t>
      </w:r>
      <w:r w:rsidRPr="008543E1">
        <w:rPr>
          <w:rFonts w:hint="cs"/>
          <w:spacing w:val="-4"/>
          <w:rtl/>
        </w:rPr>
        <w:t>ۡ</w:t>
      </w:r>
      <w:r w:rsidRPr="008543E1">
        <w:rPr>
          <w:rFonts w:hint="eastAsia"/>
          <w:spacing w:val="-4"/>
          <w:rtl/>
        </w:rPr>
        <w:t>تَك</w:t>
      </w:r>
      <w:r w:rsidRPr="008543E1">
        <w:rPr>
          <w:rFonts w:hint="cs"/>
          <w:spacing w:val="-4"/>
          <w:rtl/>
        </w:rPr>
        <w:t>ۡ</w:t>
      </w:r>
      <w:r w:rsidRPr="008543E1">
        <w:rPr>
          <w:rFonts w:hint="eastAsia"/>
          <w:spacing w:val="-4"/>
          <w:rtl/>
        </w:rPr>
        <w:t>ثَر</w:t>
      </w:r>
      <w:r w:rsidRPr="008543E1">
        <w:rPr>
          <w:rFonts w:hint="cs"/>
          <w:spacing w:val="-4"/>
          <w:rtl/>
        </w:rPr>
        <w:t>ۡ</w:t>
      </w:r>
      <w:r w:rsidRPr="008543E1">
        <w:rPr>
          <w:rFonts w:hint="eastAsia"/>
          <w:spacing w:val="-4"/>
          <w:rtl/>
        </w:rPr>
        <w:t>تُ</w:t>
      </w:r>
      <w:r w:rsidRPr="008543E1">
        <w:rPr>
          <w:spacing w:val="-4"/>
          <w:rtl/>
        </w:rPr>
        <w:t xml:space="preserve"> </w:t>
      </w:r>
      <w:r w:rsidRPr="008543E1">
        <w:rPr>
          <w:rFonts w:hint="eastAsia"/>
          <w:spacing w:val="-4"/>
          <w:rtl/>
        </w:rPr>
        <w:t>مِنَ</w:t>
      </w:r>
      <w:r w:rsidRPr="008543E1">
        <w:rPr>
          <w:spacing w:val="-4"/>
          <w:rtl/>
        </w:rPr>
        <w:t xml:space="preserve"> </w:t>
      </w:r>
      <w:r w:rsidRPr="008543E1">
        <w:rPr>
          <w:rFonts w:hint="cs"/>
          <w:spacing w:val="-4"/>
          <w:rtl/>
        </w:rPr>
        <w:t>ٱ</w:t>
      </w:r>
      <w:r w:rsidRPr="008543E1">
        <w:rPr>
          <w:rFonts w:hint="eastAsia"/>
          <w:spacing w:val="-4"/>
          <w:rtl/>
        </w:rPr>
        <w:t>ل</w:t>
      </w:r>
      <w:r w:rsidRPr="008543E1">
        <w:rPr>
          <w:rFonts w:hint="cs"/>
          <w:spacing w:val="-4"/>
          <w:rtl/>
        </w:rPr>
        <w:t>ۡ</w:t>
      </w:r>
      <w:r w:rsidRPr="008543E1">
        <w:rPr>
          <w:rFonts w:hint="eastAsia"/>
          <w:spacing w:val="-4"/>
          <w:rtl/>
        </w:rPr>
        <w:t>خَي</w:t>
      </w:r>
      <w:r w:rsidRPr="008543E1">
        <w:rPr>
          <w:rFonts w:hint="cs"/>
          <w:spacing w:val="-4"/>
          <w:rtl/>
        </w:rPr>
        <w:t>ۡ</w:t>
      </w:r>
      <w:r w:rsidRPr="008543E1">
        <w:rPr>
          <w:rFonts w:hint="eastAsia"/>
          <w:spacing w:val="-4"/>
          <w:rtl/>
        </w:rPr>
        <w:t>رِ</w:t>
      </w:r>
      <w:r w:rsidRPr="008543E1">
        <w:rPr>
          <w:spacing w:val="-4"/>
          <w:rtl/>
        </w:rPr>
        <w:t xml:space="preserve"> </w:t>
      </w:r>
      <w:r w:rsidRPr="008543E1">
        <w:rPr>
          <w:rFonts w:hint="eastAsia"/>
          <w:spacing w:val="-4"/>
          <w:rtl/>
        </w:rPr>
        <w:t>وَمَا</w:t>
      </w:r>
      <w:r w:rsidRPr="008543E1">
        <w:rPr>
          <w:spacing w:val="-4"/>
          <w:rtl/>
        </w:rPr>
        <w:t xml:space="preserve"> </w:t>
      </w:r>
      <w:r w:rsidRPr="008543E1">
        <w:rPr>
          <w:rFonts w:hint="eastAsia"/>
          <w:spacing w:val="-4"/>
          <w:rtl/>
        </w:rPr>
        <w:t>مَسَّنِيَ</w:t>
      </w:r>
      <w:r w:rsidRPr="008543E1">
        <w:rPr>
          <w:spacing w:val="-4"/>
          <w:rtl/>
        </w:rPr>
        <w:t xml:space="preserve"> </w:t>
      </w:r>
      <w:r w:rsidRPr="008543E1">
        <w:rPr>
          <w:rFonts w:hint="cs"/>
          <w:spacing w:val="-4"/>
          <w:rtl/>
        </w:rPr>
        <w:t>ٱ</w:t>
      </w:r>
      <w:r w:rsidRPr="008543E1">
        <w:rPr>
          <w:rFonts w:hint="eastAsia"/>
          <w:spacing w:val="-4"/>
          <w:rtl/>
        </w:rPr>
        <w:t>لسُّو</w:t>
      </w:r>
      <w:r w:rsidRPr="008543E1">
        <w:rPr>
          <w:rFonts w:hint="cs"/>
          <w:spacing w:val="-4"/>
          <w:rtl/>
        </w:rPr>
        <w:t>ٓ</w:t>
      </w:r>
      <w:r w:rsidRPr="008543E1">
        <w:rPr>
          <w:rFonts w:hint="eastAsia"/>
          <w:spacing w:val="-4"/>
          <w:rtl/>
        </w:rPr>
        <w:t>ءُ</w:t>
      </w:r>
      <w:r w:rsidRPr="008543E1">
        <w:rPr>
          <w:rFonts w:hint="cs"/>
          <w:spacing w:val="-4"/>
          <w:rtl/>
        </w:rPr>
        <w:t>ۚ</w:t>
      </w:r>
      <w:r w:rsidRPr="008543E1">
        <w:rPr>
          <w:spacing w:val="-4"/>
          <w:rtl/>
        </w:rPr>
        <w:t xml:space="preserve"> </w:t>
      </w:r>
      <w:r w:rsidRPr="008543E1">
        <w:rPr>
          <w:rFonts w:hint="eastAsia"/>
          <w:spacing w:val="-4"/>
          <w:rtl/>
        </w:rPr>
        <w:t>إِن</w:t>
      </w:r>
      <w:r w:rsidRPr="008543E1">
        <w:rPr>
          <w:rFonts w:hint="cs"/>
          <w:spacing w:val="-4"/>
          <w:rtl/>
        </w:rPr>
        <w:t>ۡ</w:t>
      </w:r>
      <w:r w:rsidRPr="008543E1">
        <w:rPr>
          <w:spacing w:val="-4"/>
          <w:rtl/>
        </w:rPr>
        <w:t xml:space="preserve"> </w:t>
      </w:r>
      <w:r w:rsidRPr="008543E1">
        <w:rPr>
          <w:rFonts w:hint="eastAsia"/>
          <w:spacing w:val="-4"/>
          <w:rtl/>
        </w:rPr>
        <w:t>أَنَا</w:t>
      </w:r>
      <w:r w:rsidRPr="008543E1">
        <w:rPr>
          <w:rFonts w:hint="cs"/>
          <w:spacing w:val="-4"/>
          <w:rtl/>
        </w:rPr>
        <w:t>۠</w:t>
      </w:r>
      <w:r w:rsidRPr="008543E1">
        <w:rPr>
          <w:spacing w:val="-4"/>
          <w:rtl/>
        </w:rPr>
        <w:t xml:space="preserve"> </w:t>
      </w:r>
      <w:r w:rsidRPr="008543E1">
        <w:rPr>
          <w:rFonts w:hint="eastAsia"/>
          <w:spacing w:val="-4"/>
          <w:rtl/>
        </w:rPr>
        <w:t>إِلَّا</w:t>
      </w:r>
      <w:r w:rsidRPr="008543E1">
        <w:rPr>
          <w:spacing w:val="-4"/>
          <w:rtl/>
        </w:rPr>
        <w:t xml:space="preserve"> </w:t>
      </w:r>
      <w:r w:rsidRPr="008543E1">
        <w:rPr>
          <w:rFonts w:hint="eastAsia"/>
          <w:spacing w:val="-4"/>
          <w:rtl/>
        </w:rPr>
        <w:t>نَذِير</w:t>
      </w:r>
      <w:r w:rsidRPr="008543E1">
        <w:rPr>
          <w:rFonts w:hint="cs"/>
          <w:spacing w:val="-4"/>
          <w:rtl/>
        </w:rPr>
        <w:t>ٞ</w:t>
      </w:r>
      <w:r w:rsidRPr="008543E1">
        <w:rPr>
          <w:spacing w:val="-4"/>
          <w:rtl/>
        </w:rPr>
        <w:t xml:space="preserve"> </w:t>
      </w:r>
      <w:r w:rsidRPr="008543E1">
        <w:rPr>
          <w:rFonts w:hint="eastAsia"/>
          <w:spacing w:val="-4"/>
          <w:rtl/>
        </w:rPr>
        <w:t>وَبَشِير</w:t>
      </w:r>
      <w:r w:rsidRPr="008543E1">
        <w:rPr>
          <w:rFonts w:hint="cs"/>
          <w:spacing w:val="-4"/>
          <w:rtl/>
        </w:rPr>
        <w:t>ٞ</w:t>
      </w:r>
      <w:r w:rsidRPr="008543E1">
        <w:rPr>
          <w:spacing w:val="-4"/>
          <w:rtl/>
        </w:rPr>
        <w:t xml:space="preserve"> </w:t>
      </w:r>
      <w:r w:rsidRPr="008543E1">
        <w:rPr>
          <w:rFonts w:hint="eastAsia"/>
          <w:spacing w:val="-4"/>
          <w:rtl/>
        </w:rPr>
        <w:t>لِّقَو</w:t>
      </w:r>
      <w:r w:rsidRPr="008543E1">
        <w:rPr>
          <w:rFonts w:hint="cs"/>
          <w:spacing w:val="-4"/>
          <w:rtl/>
        </w:rPr>
        <w:t>ۡ</w:t>
      </w:r>
      <w:r w:rsidRPr="008543E1">
        <w:rPr>
          <w:rFonts w:hint="eastAsia"/>
          <w:spacing w:val="-4"/>
          <w:rtl/>
        </w:rPr>
        <w:t>م</w:t>
      </w:r>
      <w:r w:rsidRPr="008543E1">
        <w:rPr>
          <w:rFonts w:hint="cs"/>
          <w:spacing w:val="-4"/>
          <w:rtl/>
        </w:rPr>
        <w:t>ٖ</w:t>
      </w:r>
      <w:r w:rsidRPr="008543E1">
        <w:rPr>
          <w:spacing w:val="-4"/>
          <w:rtl/>
        </w:rPr>
        <w:t xml:space="preserve"> </w:t>
      </w:r>
      <w:r w:rsidRPr="008543E1">
        <w:rPr>
          <w:rFonts w:hint="eastAsia"/>
          <w:spacing w:val="-4"/>
          <w:rtl/>
        </w:rPr>
        <w:t>يُؤ</w:t>
      </w:r>
      <w:r w:rsidRPr="008543E1">
        <w:rPr>
          <w:rFonts w:hint="cs"/>
          <w:spacing w:val="-4"/>
          <w:rtl/>
        </w:rPr>
        <w:t>ۡ</w:t>
      </w:r>
      <w:r w:rsidRPr="008543E1">
        <w:rPr>
          <w:rFonts w:hint="eastAsia"/>
          <w:spacing w:val="-4"/>
          <w:rtl/>
        </w:rPr>
        <w:t>مِنُونَ</w:t>
      </w:r>
      <w:r w:rsidRPr="008543E1">
        <w:rPr>
          <w:spacing w:val="-4"/>
          <w:rtl/>
        </w:rPr>
        <w:t xml:space="preserve"> </w:t>
      </w:r>
      <w:r w:rsidRPr="008543E1">
        <w:rPr>
          <w:rFonts w:hint="cs"/>
          <w:spacing w:val="-4"/>
          <w:rtl/>
        </w:rPr>
        <w:t>١٨٨</w:t>
      </w:r>
      <w:r w:rsidRPr="008543E1">
        <w:rPr>
          <w:rFonts w:ascii="B Lotus" w:hAnsi="B Lotus" w:cs="Traditional Arabic" w:hint="cs"/>
          <w:spacing w:val="-4"/>
          <w:rtl/>
        </w:rPr>
        <w:t>﴾</w:t>
      </w:r>
      <w:r w:rsidRPr="008543E1">
        <w:rPr>
          <w:rStyle w:val="Char7"/>
          <w:rFonts w:hint="cs"/>
          <w:spacing w:val="-4"/>
          <w:rtl/>
        </w:rPr>
        <w:t xml:space="preserve"> </w:t>
      </w:r>
      <w:r w:rsidRPr="008543E1">
        <w:rPr>
          <w:rStyle w:val="Char6"/>
          <w:rFonts w:hint="cs"/>
          <w:spacing w:val="-4"/>
          <w:rtl/>
        </w:rPr>
        <w:t>[الاعراف: 188].</w:t>
      </w:r>
    </w:p>
    <w:p w:rsidR="00D14940" w:rsidRPr="008543E1" w:rsidRDefault="00D14940" w:rsidP="00AD7F67">
      <w:pPr>
        <w:pStyle w:val="ab"/>
        <w:rPr>
          <w:spacing w:val="-4"/>
          <w:rtl/>
        </w:rPr>
      </w:pPr>
      <w:r w:rsidRPr="008543E1">
        <w:rPr>
          <w:rFonts w:cs="Traditional Arabic" w:hint="cs"/>
          <w:spacing w:val="-4"/>
          <w:rtl/>
        </w:rPr>
        <w:t>«</w:t>
      </w:r>
      <w:r w:rsidRPr="008543E1">
        <w:rPr>
          <w:rFonts w:hint="cs"/>
          <w:spacing w:val="-4"/>
          <w:rtl/>
        </w:rPr>
        <w:t>بگو: من مالک سودی و زیانی برای خود نیستم، مگر آن مقداری که خدا بخواهد و (از راه لطف بر جلب نفع یا دفع شر، مالک و مقتدرم گرداند</w:t>
      </w:r>
      <w:r w:rsidRPr="008543E1">
        <w:rPr>
          <w:rStyle w:val="Char4"/>
          <w:rFonts w:hint="cs"/>
          <w:spacing w:val="-4"/>
          <w:rtl/>
        </w:rPr>
        <w:t>.</w:t>
      </w:r>
      <w:r w:rsidRPr="008543E1">
        <w:rPr>
          <w:rFonts w:hint="cs"/>
          <w:spacing w:val="-4"/>
          <w:rtl/>
        </w:rPr>
        <w:t>) اگر غیب می‌دانستم، منافع فراوانی نصیب خود می‌کردم (چرا که با اسباب آن آشنا بودم) و اصلاً شر و بلا به من نمی‌رسید (چرا که از موجبات آن آگاه بودم</w:t>
      </w:r>
      <w:r w:rsidRPr="008543E1">
        <w:rPr>
          <w:rStyle w:val="Char4"/>
          <w:rFonts w:hint="cs"/>
          <w:spacing w:val="-4"/>
          <w:rtl/>
        </w:rPr>
        <w:t>.</w:t>
      </w:r>
      <w:r w:rsidRPr="008543E1">
        <w:rPr>
          <w:rFonts w:hint="cs"/>
          <w:spacing w:val="-4"/>
          <w:rtl/>
        </w:rPr>
        <w:t xml:space="preserve"> حال که از اسباب خیرات و برکات و از موجبات آفات و مضرات بی‌خبرم، چگونه از وقوع قیامت آگاه خواهم بود؟) من کسی جز بیم‌دهنده و مژده دهنده‌ی مؤمنان (به عذاب و ثواب یزدان) نمی‌باشم</w:t>
      </w:r>
      <w:r w:rsidRPr="008543E1">
        <w:rPr>
          <w:rFonts w:cs="Traditional Arabic" w:hint="cs"/>
          <w:spacing w:val="-4"/>
          <w:rtl/>
        </w:rPr>
        <w:t>»</w:t>
      </w:r>
      <w:r w:rsidRPr="008543E1">
        <w:rPr>
          <w:rStyle w:val="Char4"/>
          <w:rFonts w:hint="cs"/>
          <w:spacing w:val="-4"/>
          <w:rtl/>
        </w:rPr>
        <w:t>.</w:t>
      </w:r>
    </w:p>
    <w:p w:rsidR="00D14940" w:rsidRPr="00676945" w:rsidRDefault="00D14940" w:rsidP="00AD7F67">
      <w:pPr>
        <w:pStyle w:val="af1"/>
        <w:widowControl w:val="0"/>
        <w:rPr>
          <w:rStyle w:val="Char4"/>
          <w:rtl/>
        </w:rPr>
      </w:pPr>
      <w:r w:rsidRPr="00D14940">
        <w:rPr>
          <w:rFonts w:ascii="B Lotus" w:hAnsi="B Lotus" w:cs="Traditional Arabic" w:hint="cs"/>
          <w:rtl/>
        </w:rPr>
        <w:t>﴿</w:t>
      </w:r>
      <w:r w:rsidRPr="008543E1">
        <w:rPr>
          <w:rFonts w:hint="eastAsia"/>
          <w:rtl/>
        </w:rPr>
        <w:t>قُل</w:t>
      </w:r>
      <w:r w:rsidRPr="008543E1">
        <w:rPr>
          <w:rtl/>
        </w:rPr>
        <w:t xml:space="preserve"> </w:t>
      </w:r>
      <w:r w:rsidRPr="008543E1">
        <w:rPr>
          <w:rFonts w:hint="eastAsia"/>
          <w:rtl/>
        </w:rPr>
        <w:t>لَّا</w:t>
      </w:r>
      <w:r w:rsidRPr="008543E1">
        <w:rPr>
          <w:rFonts w:hint="cs"/>
          <w:rtl/>
        </w:rPr>
        <w:t>ٓ</w:t>
      </w:r>
      <w:r w:rsidRPr="008543E1">
        <w:rPr>
          <w:rtl/>
        </w:rPr>
        <w:t xml:space="preserve"> </w:t>
      </w:r>
      <w:r w:rsidRPr="008543E1">
        <w:rPr>
          <w:rFonts w:hint="eastAsia"/>
          <w:rtl/>
        </w:rPr>
        <w:t>أَم</w:t>
      </w:r>
      <w:r w:rsidRPr="008543E1">
        <w:rPr>
          <w:rFonts w:hint="cs"/>
          <w:rtl/>
        </w:rPr>
        <w:t>ۡ</w:t>
      </w:r>
      <w:r w:rsidRPr="008543E1">
        <w:rPr>
          <w:rFonts w:hint="eastAsia"/>
          <w:rtl/>
        </w:rPr>
        <w:t>لِكُ</w:t>
      </w:r>
      <w:r w:rsidRPr="008543E1">
        <w:rPr>
          <w:rtl/>
        </w:rPr>
        <w:t xml:space="preserve"> </w:t>
      </w:r>
      <w:r w:rsidRPr="008543E1">
        <w:rPr>
          <w:rFonts w:hint="eastAsia"/>
          <w:rtl/>
        </w:rPr>
        <w:t>لِنَف</w:t>
      </w:r>
      <w:r w:rsidRPr="008543E1">
        <w:rPr>
          <w:rFonts w:hint="cs"/>
          <w:rtl/>
        </w:rPr>
        <w:t>ۡ</w:t>
      </w:r>
      <w:r w:rsidRPr="008543E1">
        <w:rPr>
          <w:rFonts w:hint="eastAsia"/>
          <w:rtl/>
        </w:rPr>
        <w:t>سِي</w:t>
      </w:r>
      <w:r w:rsidRPr="008543E1">
        <w:rPr>
          <w:rtl/>
        </w:rPr>
        <w:t xml:space="preserve"> </w:t>
      </w:r>
      <w:r w:rsidRPr="008543E1">
        <w:rPr>
          <w:rFonts w:hint="eastAsia"/>
          <w:rtl/>
        </w:rPr>
        <w:t>ضَرّ</w:t>
      </w:r>
      <w:r w:rsidRPr="008543E1">
        <w:rPr>
          <w:rFonts w:hint="cs"/>
          <w:rtl/>
        </w:rPr>
        <w:t>ٗ</w:t>
      </w:r>
      <w:r w:rsidRPr="008543E1">
        <w:rPr>
          <w:rFonts w:hint="eastAsia"/>
          <w:rtl/>
        </w:rPr>
        <w:t>ا</w:t>
      </w:r>
      <w:r w:rsidRPr="008543E1">
        <w:rPr>
          <w:rtl/>
        </w:rPr>
        <w:t xml:space="preserve"> </w:t>
      </w:r>
      <w:r w:rsidRPr="008543E1">
        <w:rPr>
          <w:rFonts w:hint="eastAsia"/>
          <w:rtl/>
        </w:rPr>
        <w:t>وَلَا</w:t>
      </w:r>
      <w:r w:rsidRPr="008543E1">
        <w:rPr>
          <w:rtl/>
        </w:rPr>
        <w:t xml:space="preserve"> </w:t>
      </w:r>
      <w:r w:rsidRPr="008543E1">
        <w:rPr>
          <w:rFonts w:hint="eastAsia"/>
          <w:rtl/>
        </w:rPr>
        <w:t>نَف</w:t>
      </w:r>
      <w:r w:rsidRPr="008543E1">
        <w:rPr>
          <w:rFonts w:hint="cs"/>
          <w:rtl/>
        </w:rPr>
        <w:t>ۡ</w:t>
      </w:r>
      <w:r w:rsidRPr="008543E1">
        <w:rPr>
          <w:rFonts w:hint="eastAsia"/>
          <w:rtl/>
        </w:rPr>
        <w:t>عًا</w:t>
      </w:r>
      <w:r w:rsidRPr="008543E1">
        <w:rPr>
          <w:rtl/>
        </w:rPr>
        <w:t xml:space="preserve"> </w:t>
      </w:r>
      <w:r w:rsidRPr="008543E1">
        <w:rPr>
          <w:rFonts w:hint="eastAsia"/>
          <w:rtl/>
        </w:rPr>
        <w:t>إِلَّا</w:t>
      </w:r>
      <w:r w:rsidRPr="008543E1">
        <w:rPr>
          <w:rtl/>
        </w:rPr>
        <w:t xml:space="preserve"> </w:t>
      </w:r>
      <w:r w:rsidRPr="008543E1">
        <w:rPr>
          <w:rFonts w:hint="eastAsia"/>
          <w:rtl/>
        </w:rPr>
        <w:t>مَا</w:t>
      </w:r>
      <w:r w:rsidRPr="008543E1">
        <w:rPr>
          <w:rtl/>
        </w:rPr>
        <w:t xml:space="preserve"> </w:t>
      </w:r>
      <w:r w:rsidRPr="008543E1">
        <w:rPr>
          <w:rFonts w:hint="eastAsia"/>
          <w:rtl/>
        </w:rPr>
        <w:t>شَا</w:t>
      </w:r>
      <w:r w:rsidRPr="008543E1">
        <w:rPr>
          <w:rFonts w:hint="cs"/>
          <w:rtl/>
        </w:rPr>
        <w:t>ٓ</w:t>
      </w:r>
      <w:r w:rsidRPr="008543E1">
        <w:rPr>
          <w:rFonts w:hint="eastAsia"/>
          <w:rtl/>
        </w:rPr>
        <w:t>ءَ</w:t>
      </w:r>
      <w:r w:rsidRPr="008543E1">
        <w:rPr>
          <w:rtl/>
        </w:rPr>
        <w:t xml:space="preserve"> </w:t>
      </w:r>
      <w:r w:rsidRPr="008543E1">
        <w:rPr>
          <w:rFonts w:hint="cs"/>
          <w:rtl/>
        </w:rPr>
        <w:t>ٱ</w:t>
      </w:r>
      <w:r w:rsidRPr="008543E1">
        <w:rPr>
          <w:rFonts w:hint="eastAsia"/>
          <w:rtl/>
        </w:rPr>
        <w:t>للَّهُ</w:t>
      </w:r>
      <w:r w:rsidRPr="008543E1">
        <w:rPr>
          <w:rFonts w:hint="cs"/>
          <w:rtl/>
        </w:rPr>
        <w:t>ۗ</w:t>
      </w:r>
      <w:r w:rsidRPr="008543E1">
        <w:rPr>
          <w:rtl/>
        </w:rPr>
        <w:t xml:space="preserve"> </w:t>
      </w:r>
      <w:r w:rsidRPr="008543E1">
        <w:rPr>
          <w:rFonts w:hint="eastAsia"/>
          <w:rtl/>
        </w:rPr>
        <w:t>لِكُلِّ</w:t>
      </w:r>
      <w:r w:rsidRPr="008543E1">
        <w:rPr>
          <w:rtl/>
        </w:rPr>
        <w:t xml:space="preserve"> </w:t>
      </w:r>
      <w:r w:rsidRPr="008543E1">
        <w:rPr>
          <w:rFonts w:hint="eastAsia"/>
          <w:rtl/>
        </w:rPr>
        <w:t>أُمَّةٍ</w:t>
      </w:r>
      <w:r w:rsidRPr="008543E1">
        <w:rPr>
          <w:rtl/>
        </w:rPr>
        <w:t xml:space="preserve"> </w:t>
      </w:r>
      <w:r w:rsidRPr="008543E1">
        <w:rPr>
          <w:rFonts w:hint="eastAsia"/>
          <w:rtl/>
        </w:rPr>
        <w:t>أَجَلٌ</w:t>
      </w:r>
      <w:r w:rsidRPr="008543E1">
        <w:rPr>
          <w:rFonts w:hint="cs"/>
          <w:rtl/>
        </w:rPr>
        <w:t>ۚ</w:t>
      </w:r>
      <w:r w:rsidRPr="008543E1">
        <w:rPr>
          <w:rtl/>
        </w:rPr>
        <w:t xml:space="preserve"> </w:t>
      </w:r>
      <w:r w:rsidRPr="008543E1">
        <w:rPr>
          <w:rFonts w:hint="eastAsia"/>
          <w:rtl/>
        </w:rPr>
        <w:t>إِذَا</w:t>
      </w:r>
      <w:r w:rsidRPr="008543E1">
        <w:rPr>
          <w:rtl/>
        </w:rPr>
        <w:t xml:space="preserve"> </w:t>
      </w:r>
      <w:r w:rsidRPr="008543E1">
        <w:rPr>
          <w:rFonts w:hint="eastAsia"/>
          <w:rtl/>
        </w:rPr>
        <w:t>جَا</w:t>
      </w:r>
      <w:r w:rsidRPr="008543E1">
        <w:rPr>
          <w:rFonts w:hint="cs"/>
          <w:rtl/>
        </w:rPr>
        <w:t>ٓ</w:t>
      </w:r>
      <w:r w:rsidRPr="008543E1">
        <w:rPr>
          <w:rFonts w:hint="eastAsia"/>
          <w:rtl/>
        </w:rPr>
        <w:t>ءَ</w:t>
      </w:r>
      <w:r w:rsidRPr="008543E1">
        <w:rPr>
          <w:rtl/>
        </w:rPr>
        <w:t xml:space="preserve"> </w:t>
      </w:r>
      <w:r w:rsidRPr="008543E1">
        <w:rPr>
          <w:rFonts w:hint="eastAsia"/>
          <w:rtl/>
        </w:rPr>
        <w:t>أَجَلُهُم</w:t>
      </w:r>
      <w:r w:rsidRPr="008543E1">
        <w:rPr>
          <w:rFonts w:hint="cs"/>
          <w:rtl/>
        </w:rPr>
        <w:t>ۡ</w:t>
      </w:r>
      <w:r w:rsidRPr="008543E1">
        <w:rPr>
          <w:rtl/>
        </w:rPr>
        <w:t xml:space="preserve"> </w:t>
      </w:r>
      <w:r w:rsidRPr="008543E1">
        <w:rPr>
          <w:rFonts w:hint="eastAsia"/>
          <w:rtl/>
        </w:rPr>
        <w:t>فَلَا</w:t>
      </w:r>
      <w:r w:rsidRPr="008543E1">
        <w:rPr>
          <w:rtl/>
        </w:rPr>
        <w:t xml:space="preserve"> </w:t>
      </w:r>
      <w:r w:rsidRPr="008543E1">
        <w:rPr>
          <w:rFonts w:hint="eastAsia"/>
          <w:rtl/>
        </w:rPr>
        <w:t>يَس</w:t>
      </w:r>
      <w:r w:rsidRPr="008543E1">
        <w:rPr>
          <w:rFonts w:hint="cs"/>
          <w:rtl/>
        </w:rPr>
        <w:t>ۡ</w:t>
      </w:r>
      <w:r w:rsidRPr="008543E1">
        <w:rPr>
          <w:rFonts w:hint="eastAsia"/>
          <w:rtl/>
        </w:rPr>
        <w:t>تَ‍</w:t>
      </w:r>
      <w:r w:rsidRPr="008543E1">
        <w:rPr>
          <w:rFonts w:hint="cs"/>
          <w:rtl/>
        </w:rPr>
        <w:t>ٔۡ</w:t>
      </w:r>
      <w:r w:rsidRPr="008543E1">
        <w:rPr>
          <w:rFonts w:hint="eastAsia"/>
          <w:rtl/>
        </w:rPr>
        <w:t>خِرُونَ</w:t>
      </w:r>
      <w:r w:rsidRPr="008543E1">
        <w:rPr>
          <w:rtl/>
        </w:rPr>
        <w:t xml:space="preserve"> </w:t>
      </w:r>
      <w:r w:rsidRPr="008543E1">
        <w:rPr>
          <w:rFonts w:hint="eastAsia"/>
          <w:rtl/>
        </w:rPr>
        <w:t>سَاعَة</w:t>
      </w:r>
      <w:r w:rsidRPr="008543E1">
        <w:rPr>
          <w:rFonts w:hint="cs"/>
          <w:rtl/>
        </w:rPr>
        <w:t>ٗ</w:t>
      </w:r>
      <w:r w:rsidRPr="008543E1">
        <w:rPr>
          <w:rtl/>
        </w:rPr>
        <w:t xml:space="preserve"> </w:t>
      </w:r>
      <w:r w:rsidRPr="008543E1">
        <w:rPr>
          <w:rFonts w:hint="eastAsia"/>
          <w:rtl/>
        </w:rPr>
        <w:t>وَلَا</w:t>
      </w:r>
      <w:r w:rsidRPr="008543E1">
        <w:rPr>
          <w:rtl/>
        </w:rPr>
        <w:t xml:space="preserve"> </w:t>
      </w:r>
      <w:r w:rsidRPr="008543E1">
        <w:rPr>
          <w:rFonts w:hint="eastAsia"/>
          <w:rtl/>
        </w:rPr>
        <w:t>يَس</w:t>
      </w:r>
      <w:r w:rsidRPr="008543E1">
        <w:rPr>
          <w:rFonts w:hint="cs"/>
          <w:rtl/>
        </w:rPr>
        <w:t>ۡ</w:t>
      </w:r>
      <w:r w:rsidRPr="008543E1">
        <w:rPr>
          <w:rFonts w:hint="eastAsia"/>
          <w:rtl/>
        </w:rPr>
        <w:t>تَق</w:t>
      </w:r>
      <w:r w:rsidRPr="008543E1">
        <w:rPr>
          <w:rFonts w:hint="cs"/>
          <w:rtl/>
        </w:rPr>
        <w:t>ۡ</w:t>
      </w:r>
      <w:r w:rsidRPr="008543E1">
        <w:rPr>
          <w:rFonts w:hint="eastAsia"/>
          <w:rtl/>
        </w:rPr>
        <w:t>دِمُونَ</w:t>
      </w:r>
      <w:r w:rsidRPr="008543E1">
        <w:rPr>
          <w:rtl/>
        </w:rPr>
        <w:t xml:space="preserve"> </w:t>
      </w:r>
      <w:r w:rsidRPr="008543E1">
        <w:rPr>
          <w:rFonts w:hint="cs"/>
          <w:rtl/>
        </w:rPr>
        <w:t>٤٩</w:t>
      </w:r>
      <w:r w:rsidRPr="00D14940">
        <w:rPr>
          <w:rFonts w:ascii="B Lotus" w:hAnsi="B Lotus" w:cs="Traditional Arabic" w:hint="cs"/>
          <w:rtl/>
        </w:rPr>
        <w:t>﴾</w:t>
      </w:r>
      <w:r w:rsidRPr="00676945">
        <w:rPr>
          <w:rStyle w:val="Char6"/>
          <w:rFonts w:hint="cs"/>
          <w:rtl/>
        </w:rPr>
        <w:t xml:space="preserve"> [یونس: 49]</w:t>
      </w:r>
      <w:r w:rsidRPr="00676945">
        <w:rPr>
          <w:rStyle w:val="Char4"/>
          <w:rFonts w:hint="cs"/>
          <w:rtl/>
        </w:rPr>
        <w:t>.</w:t>
      </w:r>
    </w:p>
    <w:p w:rsidR="00D14940" w:rsidRPr="008543E1" w:rsidRDefault="00D14940" w:rsidP="00AD7F67">
      <w:pPr>
        <w:pStyle w:val="ab"/>
        <w:widowControl w:val="0"/>
        <w:rPr>
          <w:spacing w:val="-4"/>
          <w:rtl/>
        </w:rPr>
      </w:pPr>
      <w:r w:rsidRPr="008543E1">
        <w:rPr>
          <w:rFonts w:cs="Traditional Arabic" w:hint="cs"/>
          <w:spacing w:val="-4"/>
          <w:rtl/>
        </w:rPr>
        <w:t>«</w:t>
      </w:r>
      <w:r w:rsidRPr="008543E1">
        <w:rPr>
          <w:rFonts w:hint="cs"/>
          <w:spacing w:val="-4"/>
          <w:rtl/>
        </w:rPr>
        <w:t>بگو: من (تنها پیغمبر و رساننده‌ی اوامرو نواهی الهی هستم و اختیار) هیچ سود و زیانی برای خود (یا برای مردمان در دست) ندارم مگر آن چیزی را که خدا بخواهد</w:t>
      </w:r>
      <w:r w:rsidRPr="008543E1">
        <w:rPr>
          <w:rStyle w:val="Char4"/>
          <w:rFonts w:hint="cs"/>
          <w:spacing w:val="-4"/>
          <w:rtl/>
        </w:rPr>
        <w:t>.</w:t>
      </w:r>
      <w:r w:rsidRPr="008543E1">
        <w:rPr>
          <w:rFonts w:hint="cs"/>
          <w:spacing w:val="-4"/>
          <w:rtl/>
        </w:rPr>
        <w:t xml:space="preserve"> هر ملتی دارای مدت زمان محدودی است هر وقت زمان آنان به سر رسید، نه لحظه‌ای تأخیر می‌کنند و نه لحظه‌ای پیشی می‌گیرند</w:t>
      </w:r>
      <w:r w:rsidRPr="008543E1">
        <w:rPr>
          <w:rFonts w:cs="Traditional Arabic" w:hint="cs"/>
          <w:spacing w:val="-4"/>
          <w:rtl/>
        </w:rPr>
        <w:t>»</w:t>
      </w:r>
      <w:r w:rsidRPr="008543E1">
        <w:rPr>
          <w:rStyle w:val="Char4"/>
          <w:rFonts w:hint="cs"/>
          <w:spacing w:val="-4"/>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النافع</w:t>
      </w:r>
      <w:r w:rsidR="008543E1">
        <w:rPr>
          <w:rStyle w:val="Char4"/>
          <w:rFonts w:hint="cs"/>
          <w:rtl/>
        </w:rPr>
        <w:t xml:space="preserve"> </w:t>
      </w:r>
      <w:r w:rsidRPr="00D14940">
        <w:rPr>
          <w:rFonts w:cs="CTraditional Arabic" w:hint="cs"/>
        </w:rPr>
        <w:sym w:font="AGA Arabesque" w:char="F059"/>
      </w:r>
      <w:r w:rsidRPr="00676945">
        <w:rPr>
          <w:rStyle w:val="Char4"/>
          <w:rFonts w:hint="cs"/>
          <w:rtl/>
        </w:rPr>
        <w:t xml:space="preserve"> کسی است که خیر و نفع در دنیا و دین از او صادر می‌شود و تنها او عطاکننده‌ی تندرستی، ثروتمندی، سعادت، جاه، هدایت و تقوی است. فقط خداوند عزوجل نفع رساننده و مهربان است. از ابن ابی اوفی روایت شده است که او گفت: از خانه خارج شده و قصد دیدار پیامبر اسلام</w:t>
      </w:r>
      <w:r w:rsidR="008543E1">
        <w:rPr>
          <w:rStyle w:val="Char4"/>
          <w:rFonts w:hint="cs"/>
          <w:rtl/>
        </w:rPr>
        <w:t xml:space="preserve"> </w:t>
      </w:r>
      <w:r w:rsidRPr="00D14940">
        <w:rPr>
          <w:rFonts w:cs="CTraditional Arabic" w:hint="cs"/>
          <w:rtl/>
          <w:lang w:bidi="fa-IR"/>
        </w:rPr>
        <w:t>ص</w:t>
      </w:r>
      <w:r w:rsidRPr="00676945">
        <w:rPr>
          <w:rStyle w:val="Char4"/>
          <w:rFonts w:hint="cs"/>
          <w:rtl/>
        </w:rPr>
        <w:t xml:space="preserve"> را داشتم، (وقتی به آنجا رسیدم دیدم) ابوبکر و عمر</w:t>
      </w:r>
      <w:r w:rsidR="008543E1">
        <w:rPr>
          <w:rStyle w:val="Char4"/>
          <w:rFonts w:hint="cs"/>
          <w:rtl/>
        </w:rPr>
        <w:t xml:space="preserve"> </w:t>
      </w:r>
      <w:r w:rsidRPr="00D14940">
        <w:rPr>
          <w:rFonts w:cs="CTraditional Arabic" w:hint="cs"/>
          <w:rtl/>
          <w:lang w:bidi="fa-IR"/>
        </w:rPr>
        <w:t>ب</w:t>
      </w:r>
      <w:r w:rsidRPr="00676945">
        <w:rPr>
          <w:rStyle w:val="Char4"/>
          <w:rFonts w:hint="cs"/>
          <w:rtl/>
        </w:rPr>
        <w:t xml:space="preserve"> نشسته بودند و بچه‌ی کوچکی می‌گریست پیامبر</w:t>
      </w:r>
      <w:r w:rsidR="008543E1">
        <w:rPr>
          <w:rStyle w:val="Char4"/>
          <w:rFonts w:hint="cs"/>
          <w:rtl/>
        </w:rPr>
        <w:t xml:space="preserve"> </w:t>
      </w:r>
      <w:r w:rsidRPr="00D14940">
        <w:rPr>
          <w:rFonts w:cs="CTraditional Arabic" w:hint="cs"/>
          <w:rtl/>
          <w:lang w:bidi="fa-IR"/>
        </w:rPr>
        <w:t>ص</w:t>
      </w:r>
      <w:r w:rsidRPr="00676945">
        <w:rPr>
          <w:rStyle w:val="Char4"/>
          <w:rFonts w:hint="cs"/>
          <w:rtl/>
        </w:rPr>
        <w:t xml:space="preserve"> فرمود: ای عمر! بچه را بردار و عمر بچه را برداشت. زنی پریشان حال که روسریش افتاده بود و واویلاکنان و زاری کنان فریاد می‌زد: فرزندم، آمد، پیامبر</w:t>
      </w:r>
      <w:r w:rsidR="008543E1">
        <w:rPr>
          <w:rStyle w:val="Char4"/>
          <w:rFonts w:hint="cs"/>
          <w:rtl/>
        </w:rPr>
        <w:t xml:space="preserve"> </w:t>
      </w:r>
      <w:r w:rsidRPr="00D14940">
        <w:rPr>
          <w:rFonts w:cs="CTraditional Arabic" w:hint="cs"/>
          <w:rtl/>
          <w:lang w:bidi="fa-IR"/>
        </w:rPr>
        <w:t>ص</w:t>
      </w:r>
      <w:r w:rsidRPr="00676945">
        <w:rPr>
          <w:rStyle w:val="Char4"/>
          <w:rFonts w:hint="cs"/>
          <w:rtl/>
        </w:rPr>
        <w:t xml:space="preserve"> فرمود: این زن مادر بچه است بچه را به او بده. مادر، فرزندش را گرفته و او را به آغوشش چسباند و فرزند نیز در آغوشش می‌گریست. هنگامی که زن به اطرافش نگریست، پیامبر</w:t>
      </w:r>
      <w:r w:rsidR="008543E1">
        <w:rPr>
          <w:rStyle w:val="Char4"/>
          <w:rFonts w:hint="cs"/>
          <w:rtl/>
        </w:rPr>
        <w:t xml:space="preserve"> </w:t>
      </w:r>
      <w:r w:rsidRPr="00D14940">
        <w:rPr>
          <w:rFonts w:cs="CTraditional Arabic" w:hint="cs"/>
          <w:rtl/>
          <w:lang w:bidi="fa-IR"/>
        </w:rPr>
        <w:t>ص</w:t>
      </w:r>
      <w:r w:rsidRPr="00676945">
        <w:rPr>
          <w:rStyle w:val="Char4"/>
          <w:rFonts w:hint="cs"/>
          <w:rtl/>
        </w:rPr>
        <w:t xml:space="preserve"> را دید و گفت: ای وای! پیامبر مرا در حالی دید که چیزی بر سرم قرار ندارد، پیامبر</w:t>
      </w:r>
      <w:r w:rsidR="008543E1">
        <w:rPr>
          <w:rStyle w:val="Char4"/>
          <w:rFonts w:hint="cs"/>
          <w:rtl/>
        </w:rPr>
        <w:t xml:space="preserve"> </w:t>
      </w:r>
      <w:r w:rsidRPr="00D14940">
        <w:rPr>
          <w:rFonts w:cs="CTraditional Arabic" w:hint="cs"/>
          <w:rtl/>
          <w:lang w:bidi="fa-IR"/>
        </w:rPr>
        <w:t>ص</w:t>
      </w:r>
      <w:r w:rsidRPr="00676945">
        <w:rPr>
          <w:rStyle w:val="Char4"/>
          <w:rFonts w:hint="cs"/>
          <w:rtl/>
        </w:rPr>
        <w:t xml:space="preserve"> فرمود: آیا می‌بینید که این زن چه اندازه در حق فرزندش مهربان است؟ گفتند: بله، ای رسول‌الله</w:t>
      </w:r>
      <w:r w:rsidR="008543E1">
        <w:rPr>
          <w:rStyle w:val="Char4"/>
          <w:rFonts w:hint="cs"/>
          <w:rtl/>
        </w:rPr>
        <w:t xml:space="preserve"> </w:t>
      </w:r>
      <w:r w:rsidRPr="00D14940">
        <w:rPr>
          <w:rFonts w:cs="CTraditional Arabic" w:hint="cs"/>
          <w:rtl/>
          <w:lang w:bidi="fa-IR"/>
        </w:rPr>
        <w:t>ص</w:t>
      </w:r>
      <w:r w:rsidRPr="00676945">
        <w:rPr>
          <w:rStyle w:val="Char4"/>
          <w:rFonts w:hint="cs"/>
          <w:rtl/>
        </w:rPr>
        <w:t>! شدت مهربانی‌اش را می‌بینیم. پیامبر فرمود: قسم به کسی که جانم در دست اوست، خداوند در حق مؤمنان با رحم‌تر از این زن نسبت به فرزندش است. و پیامبر</w:t>
      </w:r>
      <w:r w:rsidR="008543E1">
        <w:rPr>
          <w:rStyle w:val="Char4"/>
          <w:rFonts w:hint="cs"/>
          <w:rtl/>
        </w:rPr>
        <w:t xml:space="preserve"> </w:t>
      </w:r>
      <w:r w:rsidRPr="00D14940">
        <w:rPr>
          <w:rFonts w:cs="CTraditional Arabic" w:hint="cs"/>
          <w:rtl/>
          <w:lang w:bidi="fa-IR"/>
        </w:rPr>
        <w:t>ص</w:t>
      </w:r>
      <w:r w:rsidRPr="00676945">
        <w:rPr>
          <w:rStyle w:val="Char4"/>
          <w:rFonts w:hint="cs"/>
          <w:rtl/>
        </w:rPr>
        <w:t xml:space="preserve"> فرمود: </w:t>
      </w:r>
      <w:r w:rsidRPr="00D14940">
        <w:rPr>
          <w:rFonts w:cs="Traditional Arabic" w:hint="cs"/>
          <w:rtl/>
          <w:lang w:bidi="fa-IR"/>
        </w:rPr>
        <w:t>«</w:t>
      </w:r>
      <w:r w:rsidRPr="00676945">
        <w:rPr>
          <w:rStyle w:val="Char4"/>
          <w:rFonts w:hint="cs"/>
          <w:rtl/>
        </w:rPr>
        <w:t>کسانی که رحم کنند خداوند رحمان نیز در حق آنان رحم می‌نماید</w:t>
      </w:r>
      <w:r w:rsidRPr="00D14940">
        <w:rPr>
          <w:rFonts w:cs="Traditional Arabic" w:hint="cs"/>
          <w:rtl/>
          <w:lang w:bidi="fa-IR"/>
        </w:rPr>
        <w:t>»</w:t>
      </w:r>
      <w:r w:rsidRPr="00676945">
        <w:rPr>
          <w:rStyle w:val="Char4"/>
          <w:rFonts w:hint="cs"/>
          <w:rtl/>
        </w:rPr>
        <w:t>. گویند که: ازار و لنگ حسن بصری را از او دزدیدند، حسن بصری نشسته و گریست. علت این کارش را از او پرسیدند در جواب گفت: به این خاطر گریه می‌کنم که فردا مسلمانی به خاطر من مورد شکنجه و عذاب قرار می‌گیرد، سپس گفت: پروردگارا! اگر می‌خواهی گناه کسی را ببخشی گناه دزد لنگ مرا ببخش.</w:t>
      </w:r>
    </w:p>
    <w:p w:rsidR="00D14940" w:rsidRDefault="00D14940" w:rsidP="00AD7F67">
      <w:pPr>
        <w:tabs>
          <w:tab w:val="right" w:pos="7031"/>
        </w:tabs>
        <w:spacing w:line="250" w:lineRule="auto"/>
        <w:ind w:firstLine="284"/>
        <w:jc w:val="both"/>
        <w:rPr>
          <w:rStyle w:val="Char4"/>
          <w:rtl/>
        </w:rPr>
      </w:pPr>
      <w:r w:rsidRPr="00676945">
        <w:rPr>
          <w:rStyle w:val="Char4"/>
          <w:rFonts w:hint="cs"/>
          <w:rtl/>
        </w:rPr>
        <w:t>حکایت شده که حضرت موسی از درد دندان به درگاه خداوند نالید. خداوند بدو وحی کرد که: از گیاه فلان کس گرفته و بر روی دندانت قرار ده. حضرت موسی گیاه را آورده روی دندانش قرار داد بلافاصله دندان دردش تسکین یافت. بعد از مدتی دوباره درد دندانش شروع شد، حضرت موسی آن گیاه را آورده و روی دندانش نهاد، دردش بیشتر شد، آنگاه گفت: پروردگارا! مگر تو مرا امر نفرمودی که از این گیاه بیاورم و مرا بدان راهنمایی ننمودی؟ خداوند به او وحی کرد که: ای موسی! من شفا دهنده و عافیت دهنده و ضرر رساننده و منفعت رساننده هستم. بار اول مرا در نظر داشتی و به من روی کردی، دردت را تسکین دادم؛ اما حالا گیاه را در نظر داشتی و مرا نطلبیدی.</w:t>
      </w:r>
    </w:p>
    <w:p w:rsidR="00D14940" w:rsidRPr="00D14940" w:rsidRDefault="00D14940" w:rsidP="00C97C8F">
      <w:pPr>
        <w:pStyle w:val="a2"/>
        <w:rPr>
          <w:rtl/>
        </w:rPr>
      </w:pPr>
      <w:bookmarkStart w:id="585" w:name="_Toc252232439"/>
      <w:bookmarkStart w:id="586" w:name="_Toc375944475"/>
      <w:bookmarkStart w:id="587" w:name="_Toc392005031"/>
      <w:r w:rsidRPr="00D14940">
        <w:rPr>
          <w:rFonts w:hint="cs"/>
          <w:rtl/>
        </w:rPr>
        <w:t>بهره‌ی بنده از اسم خداوند النافع</w:t>
      </w:r>
      <w:bookmarkEnd w:id="585"/>
      <w:bookmarkEnd w:id="586"/>
      <w:bookmarkEnd w:id="587"/>
    </w:p>
    <w:p w:rsidR="00D14940" w:rsidRPr="00676945" w:rsidRDefault="00D14940" w:rsidP="00AD7F67">
      <w:pPr>
        <w:widowControl w:val="0"/>
        <w:tabs>
          <w:tab w:val="right" w:pos="7031"/>
        </w:tabs>
        <w:spacing w:line="250" w:lineRule="auto"/>
        <w:jc w:val="both"/>
        <w:rPr>
          <w:rStyle w:val="Char4"/>
          <w:rtl/>
        </w:rPr>
      </w:pPr>
      <w:r w:rsidRPr="008543E1">
        <w:rPr>
          <w:rStyle w:val="Char4"/>
          <w:rFonts w:hint="cs"/>
          <w:spacing w:val="-4"/>
          <w:rtl/>
        </w:rPr>
        <w:t>بنده باید که در جهت مصلحت مردم بکوشد و با علم و مال و جاهش به آنان نفع برساند. پیامبر</w:t>
      </w:r>
      <w:r w:rsidR="008543E1" w:rsidRPr="008543E1">
        <w:rPr>
          <w:rStyle w:val="Char4"/>
          <w:rFonts w:hint="cs"/>
          <w:spacing w:val="-4"/>
          <w:rtl/>
        </w:rPr>
        <w:t xml:space="preserve"> </w:t>
      </w:r>
      <w:r w:rsidRPr="008543E1">
        <w:rPr>
          <w:rFonts w:cs="CTraditional Arabic" w:hint="cs"/>
          <w:spacing w:val="-4"/>
          <w:rtl/>
          <w:lang w:bidi="fa-IR"/>
        </w:rPr>
        <w:t>ص</w:t>
      </w:r>
      <w:r w:rsidRPr="00676945">
        <w:rPr>
          <w:rStyle w:val="Char4"/>
          <w:rFonts w:hint="cs"/>
          <w:rtl/>
        </w:rPr>
        <w:t xml:space="preserve"> می‌فرماید: یک قدم که در راه انجام کار نیکی برای برادرت برداری ـ چه آن کار انجام شود و چه انجام نشود ـ در نزد خداوند از اعتکاف کردن در این مسجد با فضیلت‌تر است.</w:t>
      </w:r>
    </w:p>
    <w:p w:rsidR="00D14940" w:rsidRPr="00676945" w:rsidRDefault="00D14940" w:rsidP="00AD7F67">
      <w:pPr>
        <w:widowControl w:val="0"/>
        <w:tabs>
          <w:tab w:val="right" w:pos="7031"/>
        </w:tabs>
        <w:spacing w:line="250" w:lineRule="auto"/>
        <w:ind w:firstLine="284"/>
        <w:jc w:val="both"/>
        <w:rPr>
          <w:rStyle w:val="Char4"/>
          <w:rtl/>
        </w:rPr>
      </w:pPr>
      <w:r w:rsidRPr="00676945">
        <w:rPr>
          <w:rStyle w:val="Char4"/>
          <w:rFonts w:hint="cs"/>
          <w:rtl/>
        </w:rPr>
        <w:t>عبدالضار النافع: کسی است که خداوند او را برگزیده تا هر آنچه اراده کند، آن را به انجام رساند و درهای توحید افعالی را به روی او گشوده و ضرر و منفعت و خیر و شر را فقط در دست خداوند می‌بیند. هر گاه بنده به این دو اسم الضار النافع، متخلق گردید و مظهر این اسماء شد آنگاه او نیز به واسطه‌ی پروردگارش ضرر رساننده و منفعت رساننده به مردم می‌شود. گاهی خداوند یک نفر را فقط در یکی از این اسم‌ها مختص می‌گرداند، مثلا بعضی را فقط مظهر ضرر می‌گرداند؛ مانند شیطان و کسانی که از او تبعیت و پیروی می‌کنند، و بعضی را فقط مظهر خیر می‌گرداند، مانند خضر و کسانی که خود را بدو منسوب می‌کنند.</w:t>
      </w:r>
    </w:p>
    <w:p w:rsidR="00D14940" w:rsidRPr="00676945" w:rsidRDefault="00D14940" w:rsidP="00AD7F67">
      <w:pPr>
        <w:widowControl w:val="0"/>
        <w:tabs>
          <w:tab w:val="right" w:pos="7031"/>
        </w:tabs>
        <w:spacing w:line="250" w:lineRule="auto"/>
        <w:ind w:firstLine="284"/>
        <w:jc w:val="both"/>
        <w:rPr>
          <w:rStyle w:val="Char4"/>
          <w:rtl/>
        </w:rPr>
      </w:pPr>
      <w:r w:rsidRPr="00676945">
        <w:rPr>
          <w:rStyle w:val="Char4"/>
          <w:rFonts w:hint="cs"/>
          <w:rtl/>
        </w:rPr>
        <w:t>دعا: پروردگارا! تو به همه‌ی جهانیان منفعت می‌رسانی و در حق همگان مهربانی از تو می‌طلبم که نور اسم النافع را به من بنمایانی تا جز بر تو، به کس دیگری تکیه و اعتمادی نداشته باشم. ای سرپرست و ای گشایش دهنده‌ی کارها! خدایا! مرا برای تمامی بندگانت نافع قرار ده در حالی که در برابر تمامی اراده‌ها و مقدرات تو راضی باشم. به درستی که تو بر هر چیزی توانایی.</w:t>
      </w:r>
    </w:p>
    <w:p w:rsidR="00D14940" w:rsidRDefault="00D14940" w:rsidP="008543E1">
      <w:pPr>
        <w:pStyle w:val="a4"/>
        <w:spacing w:line="240" w:lineRule="auto"/>
        <w:jc w:val="center"/>
        <w:rPr>
          <w:rtl/>
        </w:rPr>
      </w:pPr>
      <w:r w:rsidRPr="00D14940">
        <w:rPr>
          <w:rFonts w:hint="cs"/>
          <w:rtl/>
        </w:rPr>
        <w:t>وصلی الله علی سیدنا محمد وعلی آله وصحبه وسلم</w:t>
      </w:r>
    </w:p>
    <w:p w:rsidR="008543E1" w:rsidRDefault="008543E1" w:rsidP="008543E1">
      <w:pPr>
        <w:pStyle w:val="a4"/>
        <w:spacing w:line="240" w:lineRule="auto"/>
        <w:jc w:val="center"/>
        <w:rPr>
          <w:rtl/>
        </w:rPr>
        <w:sectPr w:rsidR="008543E1"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D14940" w:rsidRDefault="00D14940" w:rsidP="00AD7F67">
      <w:pPr>
        <w:pStyle w:val="a1"/>
        <w:rPr>
          <w:rFonts w:cs="CTraditional Arabic"/>
          <w:rtl/>
        </w:rPr>
      </w:pPr>
      <w:bookmarkStart w:id="588" w:name="_Toc252232440"/>
      <w:bookmarkStart w:id="589" w:name="_Toc375944476"/>
      <w:bookmarkStart w:id="590" w:name="_Toc392005032"/>
      <w:r w:rsidRPr="00D14940">
        <w:rPr>
          <w:rFonts w:hint="cs"/>
          <w:rtl/>
        </w:rPr>
        <w:t>النور</w:t>
      </w:r>
      <w:bookmarkEnd w:id="588"/>
      <w:r w:rsidR="008543E1">
        <w:rPr>
          <w:rFonts w:hint="cs"/>
          <w:rtl/>
        </w:rPr>
        <w:t xml:space="preserve"> </w:t>
      </w:r>
      <w:r w:rsidRPr="008543E1">
        <w:rPr>
          <w:rFonts w:cs="CTraditional Arabic" w:hint="cs"/>
          <w:b w:val="0"/>
          <w:bCs w:val="0"/>
        </w:rPr>
        <w:sym w:font="AGA Arabesque" w:char="F059"/>
      </w:r>
      <w:bookmarkEnd w:id="589"/>
      <w:bookmarkEnd w:id="590"/>
    </w:p>
    <w:p w:rsidR="00D14940" w:rsidRPr="00676945" w:rsidRDefault="00D14940" w:rsidP="00AD7F67">
      <w:pPr>
        <w:tabs>
          <w:tab w:val="right" w:pos="7031"/>
        </w:tabs>
        <w:ind w:firstLine="284"/>
        <w:jc w:val="both"/>
        <w:rPr>
          <w:rStyle w:val="Char4"/>
          <w:rtl/>
        </w:rPr>
      </w:pPr>
      <w:r w:rsidRPr="00676945">
        <w:rPr>
          <w:rStyle w:val="Char4"/>
          <w:rFonts w:hint="cs"/>
          <w:rtl/>
        </w:rPr>
        <w:t>«</w:t>
      </w:r>
      <w:r w:rsidRPr="00D14940">
        <w:rPr>
          <w:rStyle w:val="Char1"/>
          <w:rFonts w:hint="cs"/>
          <w:rtl/>
        </w:rPr>
        <w:t>النور</w:t>
      </w:r>
      <w:r w:rsidRPr="00676945">
        <w:rPr>
          <w:rStyle w:val="Char4"/>
          <w:rFonts w:hint="cs"/>
          <w:rtl/>
        </w:rPr>
        <w:t>» نامی از نام‌های نیکوی خداوند است که در حدیث رسول‌الله</w:t>
      </w:r>
      <w:r w:rsidR="008543E1">
        <w:rPr>
          <w:rStyle w:val="Char4"/>
          <w:rFonts w:hint="cs"/>
          <w:rtl/>
        </w:rPr>
        <w:t xml:space="preserve"> </w:t>
      </w:r>
      <w:r w:rsidRPr="00D14940">
        <w:rPr>
          <w:rFonts w:cs="CTraditional Arabic" w:hint="cs"/>
          <w:rtl/>
          <w:lang w:bidi="fa-IR"/>
        </w:rPr>
        <w:t>ص</w:t>
      </w:r>
      <w:r w:rsidRPr="00676945">
        <w:rPr>
          <w:rStyle w:val="Char4"/>
          <w:rFonts w:hint="cs"/>
          <w:rtl/>
        </w:rPr>
        <w:t xml:space="preserve"> که شامل اسماء الله الحسنی می‌باشد وارد گردیده است. و به این معنی است که: خداوند کسی است که جهان را نورانی کرده است. آن را از عدم و نیستی آفریده است و آن را با دادن موهبت‌ها و بارگاه قدم مخصوص گردانیده است. خداوند، وجود ظاهر را با خورشید و ستارگان روشن گردانیده است و عالم ارواح را به واسط‌ی رسول الله</w:t>
      </w:r>
      <w:r w:rsidR="008543E1">
        <w:rPr>
          <w:rStyle w:val="Char4"/>
          <w:rFonts w:hint="cs"/>
          <w:rtl/>
        </w:rPr>
        <w:t xml:space="preserve"> </w:t>
      </w:r>
      <w:r w:rsidRPr="00D14940">
        <w:rPr>
          <w:rFonts w:cs="CTraditional Arabic" w:hint="cs"/>
          <w:rtl/>
          <w:lang w:bidi="fa-IR"/>
        </w:rPr>
        <w:t>ص</w:t>
      </w:r>
      <w:r w:rsidRPr="00676945">
        <w:rPr>
          <w:rStyle w:val="Char4"/>
          <w:rFonts w:hint="cs"/>
          <w:rtl/>
        </w:rPr>
        <w:t xml:space="preserve"> که آقای ابتدا و انتها است، روشن گردانیده است و قلب‌ها را با نور کتاب‌های آسمانی و عارفان را به انوار تجلیات الهی منور و روشن گردانیده است.</w:t>
      </w:r>
    </w:p>
    <w:p w:rsidR="00D14940" w:rsidRPr="00676945" w:rsidRDefault="00D14940" w:rsidP="00AD7F67">
      <w:pPr>
        <w:tabs>
          <w:tab w:val="right" w:pos="7031"/>
        </w:tabs>
        <w:ind w:firstLine="284"/>
        <w:jc w:val="both"/>
        <w:rPr>
          <w:rStyle w:val="Char4"/>
          <w:rtl/>
        </w:rPr>
      </w:pPr>
      <w:r w:rsidRPr="00676945">
        <w:rPr>
          <w:rStyle w:val="Char4"/>
          <w:rFonts w:hint="cs"/>
          <w:rtl/>
        </w:rPr>
        <w:t>خداوند متعال جهان را به واسطه‌ی ستارگان، قلب‌ها را با دلائل و حجت‌ها و استدلال‌های محکم و بدن‌ها را با آثار عبادت منور و روشن گردانیده است. طاعات و عبادات، زینت‌بخش جسم و جان‌اند و معارف زینت‌بخش قلب و روح، و پذیرش دستورات و اطاعت آن‌ها، نور ظاهر و توحید نور باطن است. خداوند تعالی نور را در قلب بنده فزونی داده، با نور براهین و استدلال او را تأیید کرده سپس با حسن بیان و زیبایی گفتار او را مدد و یاری می‌رساند.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نُّورٌ</w:t>
      </w:r>
      <w:r w:rsidRPr="008543E1">
        <w:rPr>
          <w:rtl/>
        </w:rPr>
        <w:t xml:space="preserve"> </w:t>
      </w:r>
      <w:r w:rsidRPr="008543E1">
        <w:rPr>
          <w:rFonts w:hint="eastAsia"/>
          <w:rtl/>
        </w:rPr>
        <w:t>عَلَى</w:t>
      </w:r>
      <w:r w:rsidRPr="008543E1">
        <w:rPr>
          <w:rFonts w:hint="cs"/>
          <w:rtl/>
        </w:rPr>
        <w:t>ٰ</w:t>
      </w:r>
      <w:r w:rsidRPr="008543E1">
        <w:rPr>
          <w:rtl/>
        </w:rPr>
        <w:t xml:space="preserve"> </w:t>
      </w:r>
      <w:r w:rsidRPr="008543E1">
        <w:rPr>
          <w:rFonts w:hint="eastAsia"/>
          <w:rtl/>
        </w:rPr>
        <w:t>نُور</w:t>
      </w:r>
      <w:r w:rsidRPr="008543E1">
        <w:rPr>
          <w:rFonts w:hint="cs"/>
          <w:rtl/>
        </w:rPr>
        <w:t>ٖۚ</w:t>
      </w:r>
      <w:r w:rsidRPr="008543E1">
        <w:rPr>
          <w:rtl/>
        </w:rPr>
        <w:t xml:space="preserve"> </w:t>
      </w:r>
      <w:r w:rsidRPr="008543E1">
        <w:rPr>
          <w:rFonts w:hint="eastAsia"/>
          <w:rtl/>
        </w:rPr>
        <w:t>يَه</w:t>
      </w:r>
      <w:r w:rsidRPr="008543E1">
        <w:rPr>
          <w:rFonts w:hint="cs"/>
          <w:rtl/>
        </w:rPr>
        <w:t>ۡ</w:t>
      </w:r>
      <w:r w:rsidRPr="008543E1">
        <w:rPr>
          <w:rFonts w:hint="eastAsia"/>
          <w:rtl/>
        </w:rPr>
        <w:t>دِي</w:t>
      </w:r>
      <w:r w:rsidRPr="008543E1">
        <w:rPr>
          <w:rtl/>
        </w:rPr>
        <w:t xml:space="preserve"> </w:t>
      </w:r>
      <w:r w:rsidRPr="008543E1">
        <w:rPr>
          <w:rFonts w:hint="cs"/>
          <w:rtl/>
        </w:rPr>
        <w:t>ٱ</w:t>
      </w:r>
      <w:r w:rsidRPr="008543E1">
        <w:rPr>
          <w:rFonts w:hint="eastAsia"/>
          <w:rtl/>
        </w:rPr>
        <w:t>للَّهُ</w:t>
      </w:r>
      <w:r w:rsidRPr="008543E1">
        <w:rPr>
          <w:rtl/>
        </w:rPr>
        <w:t xml:space="preserve"> </w:t>
      </w:r>
      <w:r w:rsidRPr="008543E1">
        <w:rPr>
          <w:rFonts w:hint="eastAsia"/>
          <w:rtl/>
        </w:rPr>
        <w:t>لِنُورِهِ</w:t>
      </w:r>
      <w:r w:rsidRPr="008543E1">
        <w:rPr>
          <w:rFonts w:hint="cs"/>
          <w:rtl/>
        </w:rPr>
        <w:t>ۦ</w:t>
      </w:r>
      <w:r w:rsidRPr="008543E1">
        <w:rPr>
          <w:rtl/>
        </w:rPr>
        <w:t xml:space="preserve"> </w:t>
      </w:r>
      <w:r w:rsidRPr="008543E1">
        <w:rPr>
          <w:rFonts w:hint="eastAsia"/>
          <w:rtl/>
        </w:rPr>
        <w:t>مَن</w:t>
      </w:r>
      <w:r w:rsidRPr="008543E1">
        <w:rPr>
          <w:rtl/>
        </w:rPr>
        <w:t xml:space="preserve"> </w:t>
      </w:r>
      <w:r w:rsidRPr="008543E1">
        <w:rPr>
          <w:rFonts w:hint="eastAsia"/>
          <w:rtl/>
        </w:rPr>
        <w:t>يَشَا</w:t>
      </w:r>
      <w:r w:rsidRPr="008543E1">
        <w:rPr>
          <w:rFonts w:hint="cs"/>
          <w:rtl/>
        </w:rPr>
        <w:t>ٓ</w:t>
      </w:r>
      <w:r w:rsidRPr="008543E1">
        <w:rPr>
          <w:rFonts w:hint="eastAsia"/>
          <w:rtl/>
        </w:rPr>
        <w:t>ءُ</w:t>
      </w:r>
      <w:r w:rsidRPr="00D14940">
        <w:rPr>
          <w:rFonts w:ascii="B Lotus" w:hAnsi="B Lotus" w:cs="Traditional Arabic" w:hint="cs"/>
          <w:rtl/>
        </w:rPr>
        <w:t>﴾</w:t>
      </w:r>
      <w:r w:rsidRPr="00676945">
        <w:rPr>
          <w:rStyle w:val="Char6"/>
          <w:rFonts w:hint="cs"/>
          <w:rtl/>
        </w:rPr>
        <w:t xml:space="preserve"> [النور: 35].</w:t>
      </w:r>
    </w:p>
    <w:p w:rsidR="00D14940" w:rsidRPr="008543E1" w:rsidRDefault="00D14940" w:rsidP="00AD7F67">
      <w:pPr>
        <w:pStyle w:val="ab"/>
        <w:spacing w:line="240" w:lineRule="auto"/>
        <w:rPr>
          <w:rtl/>
        </w:rPr>
      </w:pPr>
      <w:r w:rsidRPr="00D14940">
        <w:rPr>
          <w:rFonts w:cs="Traditional Arabic" w:hint="cs"/>
          <w:rtl/>
        </w:rPr>
        <w:t>«</w:t>
      </w:r>
      <w:r w:rsidRPr="008543E1">
        <w:rPr>
          <w:rFonts w:hint="cs"/>
          <w:rtl/>
        </w:rPr>
        <w:t>نوری است بر فراز نوری! (نور چلچراغ و نور حباب و نور روغن زیتون، همه جا را نورباران کرده‌اند، به همین منوال هم نور تشریعی وحی و نور تکوینی هدایت و نور عقلانی معرفت پرده‌های شک و شبهه را از جلو دیدگان همگان به کنار زده، و جمال ایزد ذوالجلال را بر درو دیوار وجود به تجلی انداخته‌اند</w:t>
      </w:r>
      <w:r w:rsidRPr="00D14940">
        <w:rPr>
          <w:rStyle w:val="Char4"/>
          <w:rFonts w:hint="cs"/>
          <w:rtl/>
        </w:rPr>
        <w:t>.</w:t>
      </w:r>
      <w:r w:rsidRPr="008543E1">
        <w:rPr>
          <w:rFonts w:hint="cs"/>
          <w:rtl/>
        </w:rPr>
        <w:t xml:space="preserve"> اما این چشم بینا و دل آگاه است که می‌تواند ببیند و دریابد) خدا هر که را بخواهد به نور خود رهنمود می‌کند (وشمعک نور خود را به چلچراغ نور احد می‌رساند و سراپا فروزانش می‌گرداند)</w:t>
      </w:r>
      <w:r w:rsidRPr="00D14940">
        <w:rPr>
          <w:rFonts w:cs="Traditional Arabic" w:hint="cs"/>
          <w:rtl/>
        </w:rPr>
        <w:t>»</w:t>
      </w:r>
      <w:r w:rsidRPr="00D14940">
        <w:rPr>
          <w:rStyle w:val="Char4"/>
          <w:rFonts w:hint="cs"/>
          <w:rtl/>
        </w:rPr>
        <w:t>.</w:t>
      </w:r>
    </w:p>
    <w:p w:rsidR="00D14940" w:rsidRPr="00676945" w:rsidRDefault="00D14940" w:rsidP="00AD7F67">
      <w:pPr>
        <w:widowControl w:val="0"/>
        <w:tabs>
          <w:tab w:val="right" w:pos="7031"/>
        </w:tabs>
        <w:ind w:firstLine="284"/>
        <w:jc w:val="both"/>
        <w:rPr>
          <w:rStyle w:val="Char4"/>
          <w:rtl/>
        </w:rPr>
      </w:pPr>
      <w:r w:rsidRPr="00676945">
        <w:rPr>
          <w:rStyle w:val="Char4"/>
          <w:rFonts w:hint="cs"/>
          <w:rtl/>
        </w:rPr>
        <w:t>گاهی قلب‌ها را به سوی اخلاقی زیبا و نیکو هدایت کرده و از حق اثر پذیرفته و تصفیه می‌گردند و باطل و هر آنچه را که به سوی باطل می‌خواند، رها می‌کند.</w:t>
      </w:r>
    </w:p>
    <w:p w:rsidR="00D14940" w:rsidRPr="00676945" w:rsidRDefault="00D14940" w:rsidP="00AD7F67">
      <w:pPr>
        <w:tabs>
          <w:tab w:val="right" w:pos="7031"/>
        </w:tabs>
        <w:ind w:firstLine="284"/>
        <w:jc w:val="both"/>
        <w:rPr>
          <w:rStyle w:val="Char4"/>
          <w:rtl/>
        </w:rPr>
      </w:pPr>
      <w:r w:rsidRPr="00676945">
        <w:rPr>
          <w:rStyle w:val="Char4"/>
          <w:rFonts w:hint="cs"/>
          <w:rtl/>
        </w:rPr>
        <w:t>النور</w:t>
      </w:r>
      <w:r w:rsidR="008543E1">
        <w:rPr>
          <w:rStyle w:val="Char4"/>
          <w:rFonts w:hint="cs"/>
          <w:rtl/>
        </w:rPr>
        <w:t xml:space="preserve"> </w:t>
      </w:r>
      <w:r w:rsidRPr="00D14940">
        <w:rPr>
          <w:rFonts w:cs="CTraditional Arabic" w:hint="cs"/>
        </w:rPr>
        <w:sym w:font="AGA Arabesque" w:char="F059"/>
      </w:r>
      <w:r w:rsidRPr="00676945">
        <w:rPr>
          <w:rStyle w:val="Char4"/>
          <w:rFonts w:hint="cs"/>
          <w:rtl/>
        </w:rPr>
        <w:t xml:space="preserve"> کسی است که با هدایتش باطن مؤمنان را نورانی کرده و با محبتش روح ایشان را پر از تشعشع می‌کند و قلب‌هایشان را به سوی خود مشتاق و آرزومند می‌گرداند و آنگاه قلب‌ها فقط به او انس و الفت گرفته و هر حرکتی و آرامشی را در هستی، همه را متأثر از اراده‌ی خداوند می‌دانند و نفس‌هایشان را به نور او معرفت بخشیده‌اند و سر قیمومیت و مراقبت او را در هر موجودی ساری می‌بینند به سوی نور او نگریسته، از حس به سوی حقیقت مشاهده و فناء قرب نائل می‌گردند.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وَأَش</w:t>
      </w:r>
      <w:r w:rsidRPr="008543E1">
        <w:rPr>
          <w:rFonts w:hint="cs"/>
          <w:rtl/>
        </w:rPr>
        <w:t>ۡ</w:t>
      </w:r>
      <w:r w:rsidRPr="008543E1">
        <w:rPr>
          <w:rFonts w:hint="eastAsia"/>
          <w:rtl/>
        </w:rPr>
        <w:t>رَقَتِ</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أَر</w:t>
      </w:r>
      <w:r w:rsidRPr="008543E1">
        <w:rPr>
          <w:rFonts w:hint="cs"/>
          <w:rtl/>
        </w:rPr>
        <w:t>ۡ</w:t>
      </w:r>
      <w:r w:rsidRPr="008543E1">
        <w:rPr>
          <w:rFonts w:hint="eastAsia"/>
          <w:rtl/>
        </w:rPr>
        <w:t>ضُ</w:t>
      </w:r>
      <w:r w:rsidRPr="008543E1">
        <w:rPr>
          <w:rtl/>
        </w:rPr>
        <w:t xml:space="preserve"> </w:t>
      </w:r>
      <w:r w:rsidRPr="008543E1">
        <w:rPr>
          <w:rFonts w:hint="eastAsia"/>
          <w:rtl/>
        </w:rPr>
        <w:t>بِنُورِ</w:t>
      </w:r>
      <w:r w:rsidRPr="008543E1">
        <w:rPr>
          <w:rtl/>
        </w:rPr>
        <w:t xml:space="preserve"> </w:t>
      </w:r>
      <w:r w:rsidRPr="008543E1">
        <w:rPr>
          <w:rFonts w:hint="eastAsia"/>
          <w:rtl/>
        </w:rPr>
        <w:t>رَبِّهَا</w:t>
      </w:r>
      <w:r w:rsidRPr="00D14940">
        <w:rPr>
          <w:rFonts w:ascii="B Lotus" w:hAnsi="B Lotus" w:cs="Traditional Arabic" w:hint="cs"/>
          <w:rtl/>
        </w:rPr>
        <w:t>﴾</w:t>
      </w:r>
      <w:r w:rsidRPr="00676945">
        <w:rPr>
          <w:rStyle w:val="Char6"/>
          <w:rFonts w:hint="cs"/>
          <w:rtl/>
        </w:rPr>
        <w:t xml:space="preserve"> [الزمر: 69].</w:t>
      </w:r>
    </w:p>
    <w:p w:rsidR="00D14940" w:rsidRPr="008543E1" w:rsidRDefault="00D14940" w:rsidP="00AD7F67">
      <w:pPr>
        <w:pStyle w:val="ab"/>
        <w:spacing w:line="240" w:lineRule="auto"/>
        <w:rPr>
          <w:rtl/>
        </w:rPr>
      </w:pPr>
      <w:r w:rsidRPr="00D14940">
        <w:rPr>
          <w:rFonts w:cs="Traditional Arabic" w:hint="cs"/>
          <w:rtl/>
        </w:rPr>
        <w:t>«</w:t>
      </w:r>
      <w:r w:rsidRPr="008543E1">
        <w:rPr>
          <w:rFonts w:hint="cs"/>
          <w:rtl/>
        </w:rPr>
        <w:t>و زمین (محشر و عرصات قیامت) با نور (تجلی) خداوندگارش روشن می‌شود</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8543E1">
        <w:rPr>
          <w:rStyle w:val="Char8"/>
          <w:rFonts w:hint="cs"/>
          <w:rtl/>
        </w:rPr>
        <w:t>﴿</w:t>
      </w:r>
      <w:r w:rsidRPr="008543E1">
        <w:rPr>
          <w:rFonts w:ascii="Times New Roman" w:cs="Times New Roman" w:hint="cs"/>
          <w:rtl/>
        </w:rPr>
        <w:t>ٱ</w:t>
      </w:r>
      <w:r w:rsidRPr="008543E1">
        <w:rPr>
          <w:rFonts w:hint="eastAsia"/>
          <w:rtl/>
        </w:rPr>
        <w:t>للَّهُ</w:t>
      </w:r>
      <w:r w:rsidRPr="008543E1">
        <w:rPr>
          <w:rtl/>
        </w:rPr>
        <w:t xml:space="preserve"> </w:t>
      </w:r>
      <w:r w:rsidRPr="008543E1">
        <w:rPr>
          <w:rFonts w:hint="eastAsia"/>
          <w:rtl/>
        </w:rPr>
        <w:t>نُورُ</w:t>
      </w:r>
      <w:r w:rsidRPr="008543E1">
        <w:rPr>
          <w:rtl/>
        </w:rPr>
        <w:t xml:space="preserve"> </w:t>
      </w:r>
      <w:r w:rsidRPr="008543E1">
        <w:rPr>
          <w:rFonts w:hint="cs"/>
          <w:rtl/>
        </w:rPr>
        <w:t>ٱ</w:t>
      </w:r>
      <w:r w:rsidRPr="008543E1">
        <w:rPr>
          <w:rFonts w:hint="eastAsia"/>
          <w:rtl/>
        </w:rPr>
        <w:t>لسَّمَ</w:t>
      </w:r>
      <w:r w:rsidRPr="008543E1">
        <w:rPr>
          <w:rFonts w:hint="cs"/>
          <w:rtl/>
        </w:rPr>
        <w:t>ٰ</w:t>
      </w:r>
      <w:r w:rsidRPr="008543E1">
        <w:rPr>
          <w:rFonts w:hint="eastAsia"/>
          <w:rtl/>
        </w:rPr>
        <w:t>وَ</w:t>
      </w:r>
      <w:r w:rsidRPr="008543E1">
        <w:rPr>
          <w:rFonts w:hint="cs"/>
          <w:rtl/>
        </w:rPr>
        <w:t>ٰ</w:t>
      </w:r>
      <w:r w:rsidRPr="008543E1">
        <w:rPr>
          <w:rFonts w:hint="eastAsia"/>
          <w:rtl/>
        </w:rPr>
        <w:t>تِ</w:t>
      </w:r>
      <w:r w:rsidRPr="008543E1">
        <w:rPr>
          <w:rtl/>
        </w:rPr>
        <w:t xml:space="preserve"> </w:t>
      </w:r>
      <w:r w:rsidRPr="008543E1">
        <w:rPr>
          <w:rFonts w:hint="eastAsia"/>
          <w:rtl/>
        </w:rPr>
        <w:t>وَ</w:t>
      </w:r>
      <w:r w:rsidRPr="008543E1">
        <w:rPr>
          <w:rFonts w:hint="cs"/>
          <w:rtl/>
        </w:rPr>
        <w:t>ٱ</w:t>
      </w:r>
      <w:r w:rsidRPr="008543E1">
        <w:rPr>
          <w:rFonts w:hint="eastAsia"/>
          <w:rtl/>
        </w:rPr>
        <w:t>ل</w:t>
      </w:r>
      <w:r w:rsidRPr="008543E1">
        <w:rPr>
          <w:rFonts w:hint="cs"/>
          <w:rtl/>
        </w:rPr>
        <w:t>ۡ</w:t>
      </w:r>
      <w:r w:rsidRPr="008543E1">
        <w:rPr>
          <w:rFonts w:hint="eastAsia"/>
          <w:rtl/>
        </w:rPr>
        <w:t>أَر</w:t>
      </w:r>
      <w:r w:rsidRPr="008543E1">
        <w:rPr>
          <w:rFonts w:hint="cs"/>
          <w:rtl/>
        </w:rPr>
        <w:t>ۡ</w:t>
      </w:r>
      <w:r w:rsidRPr="008543E1">
        <w:rPr>
          <w:rFonts w:hint="eastAsia"/>
          <w:rtl/>
        </w:rPr>
        <w:t>ضِ</w:t>
      </w:r>
      <w:r w:rsidRPr="008543E1">
        <w:rPr>
          <w:rFonts w:hint="cs"/>
          <w:rtl/>
        </w:rPr>
        <w:t>ۚ</w:t>
      </w:r>
      <w:r w:rsidRPr="008543E1">
        <w:rPr>
          <w:rtl/>
        </w:rPr>
        <w:t xml:space="preserve"> </w:t>
      </w:r>
      <w:r w:rsidRPr="008543E1">
        <w:rPr>
          <w:rFonts w:hint="eastAsia"/>
          <w:rtl/>
        </w:rPr>
        <w:t>مَثَلُ</w:t>
      </w:r>
      <w:r w:rsidRPr="008543E1">
        <w:rPr>
          <w:rtl/>
        </w:rPr>
        <w:t xml:space="preserve"> </w:t>
      </w:r>
      <w:r w:rsidRPr="008543E1">
        <w:rPr>
          <w:rFonts w:hint="eastAsia"/>
          <w:rtl/>
        </w:rPr>
        <w:t>نُورِهِ</w:t>
      </w:r>
      <w:r w:rsidRPr="008543E1">
        <w:rPr>
          <w:rFonts w:hint="cs"/>
          <w:rtl/>
        </w:rPr>
        <w:t>ۦ</w:t>
      </w:r>
      <w:r w:rsidRPr="008543E1">
        <w:rPr>
          <w:rtl/>
        </w:rPr>
        <w:t xml:space="preserve"> </w:t>
      </w:r>
      <w:r w:rsidRPr="008543E1">
        <w:rPr>
          <w:rFonts w:hint="eastAsia"/>
          <w:rtl/>
        </w:rPr>
        <w:t>كَمِش</w:t>
      </w:r>
      <w:r w:rsidRPr="008543E1">
        <w:rPr>
          <w:rFonts w:hint="cs"/>
          <w:rtl/>
        </w:rPr>
        <w:t>ۡ</w:t>
      </w:r>
      <w:r w:rsidRPr="008543E1">
        <w:rPr>
          <w:rFonts w:hint="eastAsia"/>
          <w:rtl/>
        </w:rPr>
        <w:t>كَو</w:t>
      </w:r>
      <w:r w:rsidRPr="008543E1">
        <w:rPr>
          <w:rFonts w:hint="cs"/>
          <w:rtl/>
        </w:rPr>
        <w:t>ٰ</w:t>
      </w:r>
      <w:r w:rsidRPr="008543E1">
        <w:rPr>
          <w:rFonts w:hint="eastAsia"/>
          <w:rtl/>
        </w:rPr>
        <w:t>ة</w:t>
      </w:r>
      <w:r w:rsidRPr="008543E1">
        <w:rPr>
          <w:rFonts w:hint="cs"/>
          <w:rtl/>
        </w:rPr>
        <w:t>ٖ</w:t>
      </w:r>
      <w:r w:rsidRPr="008543E1">
        <w:rPr>
          <w:rtl/>
        </w:rPr>
        <w:t xml:space="preserve"> </w:t>
      </w:r>
      <w:r w:rsidRPr="008543E1">
        <w:rPr>
          <w:rFonts w:hint="eastAsia"/>
          <w:rtl/>
        </w:rPr>
        <w:t>فِيهَا</w:t>
      </w:r>
      <w:r w:rsidRPr="008543E1">
        <w:rPr>
          <w:rtl/>
        </w:rPr>
        <w:t xml:space="preserve"> </w:t>
      </w:r>
      <w:r w:rsidRPr="008543E1">
        <w:rPr>
          <w:rFonts w:hint="eastAsia"/>
          <w:rtl/>
        </w:rPr>
        <w:t>مِص</w:t>
      </w:r>
      <w:r w:rsidRPr="008543E1">
        <w:rPr>
          <w:rFonts w:hint="cs"/>
          <w:rtl/>
        </w:rPr>
        <w:t>ۡ</w:t>
      </w:r>
      <w:r w:rsidRPr="008543E1">
        <w:rPr>
          <w:rFonts w:hint="eastAsia"/>
          <w:rtl/>
        </w:rPr>
        <w:t>بَاحٌ</w:t>
      </w:r>
      <w:r w:rsidRPr="008543E1">
        <w:rPr>
          <w:rFonts w:hint="cs"/>
          <w:rtl/>
        </w:rPr>
        <w:t>ۖ</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مِص</w:t>
      </w:r>
      <w:r w:rsidRPr="008543E1">
        <w:rPr>
          <w:rFonts w:hint="cs"/>
          <w:rtl/>
        </w:rPr>
        <w:t>ۡ</w:t>
      </w:r>
      <w:r w:rsidRPr="008543E1">
        <w:rPr>
          <w:rFonts w:hint="eastAsia"/>
          <w:rtl/>
        </w:rPr>
        <w:t>بَاحُ</w:t>
      </w:r>
      <w:r w:rsidRPr="008543E1">
        <w:rPr>
          <w:rtl/>
        </w:rPr>
        <w:t xml:space="preserve"> </w:t>
      </w:r>
      <w:r w:rsidRPr="008543E1">
        <w:rPr>
          <w:rFonts w:hint="eastAsia"/>
          <w:rtl/>
        </w:rPr>
        <w:t>فِي</w:t>
      </w:r>
      <w:r w:rsidRPr="008543E1">
        <w:rPr>
          <w:rtl/>
        </w:rPr>
        <w:t xml:space="preserve"> </w:t>
      </w:r>
      <w:r w:rsidRPr="008543E1">
        <w:rPr>
          <w:rFonts w:hint="eastAsia"/>
          <w:rtl/>
        </w:rPr>
        <w:t>زُجَاجَةٍ</w:t>
      </w:r>
      <w:r w:rsidRPr="008543E1">
        <w:rPr>
          <w:rFonts w:hint="cs"/>
          <w:rtl/>
        </w:rPr>
        <w:t>ۖ</w:t>
      </w:r>
      <w:r w:rsidRPr="008543E1">
        <w:rPr>
          <w:rtl/>
        </w:rPr>
        <w:t xml:space="preserve"> </w:t>
      </w:r>
      <w:r w:rsidRPr="008543E1">
        <w:rPr>
          <w:rFonts w:hint="cs"/>
          <w:rtl/>
        </w:rPr>
        <w:t>ٱ</w:t>
      </w:r>
      <w:r w:rsidRPr="008543E1">
        <w:rPr>
          <w:rFonts w:hint="eastAsia"/>
          <w:rtl/>
        </w:rPr>
        <w:t>لزُّجَاجَةُ</w:t>
      </w:r>
      <w:r w:rsidRPr="008543E1">
        <w:rPr>
          <w:rtl/>
        </w:rPr>
        <w:t xml:space="preserve"> </w:t>
      </w:r>
      <w:r w:rsidRPr="008543E1">
        <w:rPr>
          <w:rFonts w:hint="eastAsia"/>
          <w:rtl/>
        </w:rPr>
        <w:t>كَأَنَّهَا</w:t>
      </w:r>
      <w:r w:rsidRPr="008543E1">
        <w:rPr>
          <w:rtl/>
        </w:rPr>
        <w:t xml:space="preserve"> </w:t>
      </w:r>
      <w:r w:rsidRPr="008543E1">
        <w:rPr>
          <w:rFonts w:hint="eastAsia"/>
          <w:rtl/>
        </w:rPr>
        <w:t>كَو</w:t>
      </w:r>
      <w:r w:rsidRPr="008543E1">
        <w:rPr>
          <w:rFonts w:hint="cs"/>
          <w:rtl/>
        </w:rPr>
        <w:t>ۡ</w:t>
      </w:r>
      <w:r w:rsidRPr="008543E1">
        <w:rPr>
          <w:rFonts w:hint="eastAsia"/>
          <w:rtl/>
        </w:rPr>
        <w:t>كَب</w:t>
      </w:r>
      <w:r w:rsidRPr="008543E1">
        <w:rPr>
          <w:rFonts w:hint="cs"/>
          <w:rtl/>
        </w:rPr>
        <w:t>ٞ</w:t>
      </w:r>
      <w:r w:rsidRPr="008543E1">
        <w:rPr>
          <w:rtl/>
        </w:rPr>
        <w:t xml:space="preserve"> </w:t>
      </w:r>
      <w:r w:rsidRPr="008543E1">
        <w:rPr>
          <w:rFonts w:hint="eastAsia"/>
          <w:rtl/>
        </w:rPr>
        <w:t>دُرِّيّ</w:t>
      </w:r>
      <w:r w:rsidRPr="008543E1">
        <w:rPr>
          <w:rFonts w:hint="cs"/>
          <w:rtl/>
        </w:rPr>
        <w:t>ٞ</w:t>
      </w:r>
      <w:r w:rsidRPr="008543E1">
        <w:rPr>
          <w:rtl/>
        </w:rPr>
        <w:t xml:space="preserve"> </w:t>
      </w:r>
      <w:r w:rsidRPr="008543E1">
        <w:rPr>
          <w:rFonts w:hint="eastAsia"/>
          <w:rtl/>
        </w:rPr>
        <w:t>يُوقَدُ</w:t>
      </w:r>
      <w:r w:rsidRPr="008543E1">
        <w:rPr>
          <w:rtl/>
        </w:rPr>
        <w:t xml:space="preserve"> </w:t>
      </w:r>
      <w:r w:rsidRPr="008543E1">
        <w:rPr>
          <w:rFonts w:hint="eastAsia"/>
          <w:rtl/>
        </w:rPr>
        <w:t>مِن</w:t>
      </w:r>
      <w:r w:rsidRPr="008543E1">
        <w:rPr>
          <w:rtl/>
        </w:rPr>
        <w:t xml:space="preserve"> </w:t>
      </w:r>
      <w:r w:rsidRPr="008543E1">
        <w:rPr>
          <w:rFonts w:hint="eastAsia"/>
          <w:rtl/>
        </w:rPr>
        <w:t>شَجَرَة</w:t>
      </w:r>
      <w:r w:rsidRPr="008543E1">
        <w:rPr>
          <w:rFonts w:hint="cs"/>
          <w:rtl/>
        </w:rPr>
        <w:t>ٖ</w:t>
      </w:r>
      <w:r w:rsidRPr="008543E1">
        <w:rPr>
          <w:rtl/>
        </w:rPr>
        <w:t xml:space="preserve"> </w:t>
      </w:r>
      <w:r w:rsidRPr="008543E1">
        <w:rPr>
          <w:rFonts w:hint="eastAsia"/>
          <w:rtl/>
        </w:rPr>
        <w:t>مُّبَ</w:t>
      </w:r>
      <w:r w:rsidRPr="008543E1">
        <w:rPr>
          <w:rFonts w:hint="cs"/>
          <w:rtl/>
        </w:rPr>
        <w:t>ٰ</w:t>
      </w:r>
      <w:r w:rsidRPr="008543E1">
        <w:rPr>
          <w:rFonts w:hint="eastAsia"/>
          <w:rtl/>
        </w:rPr>
        <w:t>رَكَة</w:t>
      </w:r>
      <w:r w:rsidRPr="008543E1">
        <w:rPr>
          <w:rFonts w:hint="cs"/>
          <w:rtl/>
        </w:rPr>
        <w:t>ٖ</w:t>
      </w:r>
      <w:r w:rsidRPr="008543E1">
        <w:rPr>
          <w:rtl/>
        </w:rPr>
        <w:t xml:space="preserve"> </w:t>
      </w:r>
      <w:r w:rsidRPr="008543E1">
        <w:rPr>
          <w:rFonts w:hint="eastAsia"/>
          <w:rtl/>
        </w:rPr>
        <w:t>زَي</w:t>
      </w:r>
      <w:r w:rsidRPr="008543E1">
        <w:rPr>
          <w:rFonts w:hint="cs"/>
          <w:rtl/>
        </w:rPr>
        <w:t>ۡ</w:t>
      </w:r>
      <w:r w:rsidRPr="008543E1">
        <w:rPr>
          <w:rFonts w:hint="eastAsia"/>
          <w:rtl/>
        </w:rPr>
        <w:t>تُونَة</w:t>
      </w:r>
      <w:r w:rsidRPr="008543E1">
        <w:rPr>
          <w:rFonts w:hint="cs"/>
          <w:rtl/>
        </w:rPr>
        <w:t>ٖ</w:t>
      </w:r>
      <w:r w:rsidRPr="008543E1">
        <w:rPr>
          <w:rtl/>
        </w:rPr>
        <w:t xml:space="preserve"> </w:t>
      </w:r>
      <w:r w:rsidRPr="008543E1">
        <w:rPr>
          <w:rFonts w:hint="eastAsia"/>
          <w:rtl/>
        </w:rPr>
        <w:t>لَّا</w:t>
      </w:r>
      <w:r w:rsidRPr="008543E1">
        <w:rPr>
          <w:rtl/>
        </w:rPr>
        <w:t xml:space="preserve"> </w:t>
      </w:r>
      <w:r w:rsidRPr="008543E1">
        <w:rPr>
          <w:rFonts w:hint="eastAsia"/>
          <w:rtl/>
        </w:rPr>
        <w:t>شَر</w:t>
      </w:r>
      <w:r w:rsidRPr="008543E1">
        <w:rPr>
          <w:rFonts w:hint="cs"/>
          <w:rtl/>
        </w:rPr>
        <w:t>ۡ</w:t>
      </w:r>
      <w:r w:rsidRPr="008543E1">
        <w:rPr>
          <w:rFonts w:hint="eastAsia"/>
          <w:rtl/>
        </w:rPr>
        <w:t>قِيَّة</w:t>
      </w:r>
      <w:r w:rsidRPr="008543E1">
        <w:rPr>
          <w:rFonts w:hint="cs"/>
          <w:rtl/>
        </w:rPr>
        <w:t>ٖ</w:t>
      </w:r>
      <w:r w:rsidRPr="008543E1">
        <w:rPr>
          <w:rtl/>
        </w:rPr>
        <w:t xml:space="preserve"> </w:t>
      </w:r>
      <w:r w:rsidRPr="008543E1">
        <w:rPr>
          <w:rFonts w:hint="eastAsia"/>
          <w:rtl/>
        </w:rPr>
        <w:t>وَلَا</w:t>
      </w:r>
      <w:r w:rsidRPr="008543E1">
        <w:rPr>
          <w:rtl/>
        </w:rPr>
        <w:t xml:space="preserve"> </w:t>
      </w:r>
      <w:r w:rsidRPr="008543E1">
        <w:rPr>
          <w:rFonts w:hint="eastAsia"/>
          <w:rtl/>
        </w:rPr>
        <w:t>غَر</w:t>
      </w:r>
      <w:r w:rsidRPr="008543E1">
        <w:rPr>
          <w:rFonts w:hint="cs"/>
          <w:rtl/>
        </w:rPr>
        <w:t>ۡ</w:t>
      </w:r>
      <w:r w:rsidRPr="008543E1">
        <w:rPr>
          <w:rFonts w:hint="eastAsia"/>
          <w:rtl/>
        </w:rPr>
        <w:t>بِيَّة</w:t>
      </w:r>
      <w:r w:rsidRPr="008543E1">
        <w:rPr>
          <w:rFonts w:hint="cs"/>
          <w:rtl/>
        </w:rPr>
        <w:t>ٖ</w:t>
      </w:r>
      <w:r w:rsidRPr="008543E1">
        <w:rPr>
          <w:rtl/>
        </w:rPr>
        <w:t xml:space="preserve"> </w:t>
      </w:r>
      <w:r w:rsidRPr="008543E1">
        <w:rPr>
          <w:rFonts w:hint="eastAsia"/>
          <w:rtl/>
        </w:rPr>
        <w:t>يَكَادُ</w:t>
      </w:r>
      <w:r w:rsidRPr="008543E1">
        <w:rPr>
          <w:rtl/>
        </w:rPr>
        <w:t xml:space="preserve"> </w:t>
      </w:r>
      <w:r w:rsidRPr="008543E1">
        <w:rPr>
          <w:rFonts w:hint="eastAsia"/>
          <w:rtl/>
        </w:rPr>
        <w:t>زَي</w:t>
      </w:r>
      <w:r w:rsidRPr="008543E1">
        <w:rPr>
          <w:rFonts w:hint="cs"/>
          <w:rtl/>
        </w:rPr>
        <w:t>ۡ</w:t>
      </w:r>
      <w:r w:rsidRPr="008543E1">
        <w:rPr>
          <w:rFonts w:hint="eastAsia"/>
          <w:rtl/>
        </w:rPr>
        <w:t>تُهَا</w:t>
      </w:r>
      <w:r w:rsidRPr="008543E1">
        <w:rPr>
          <w:rtl/>
        </w:rPr>
        <w:t xml:space="preserve"> </w:t>
      </w:r>
      <w:r w:rsidRPr="008543E1">
        <w:rPr>
          <w:rFonts w:hint="eastAsia"/>
          <w:rtl/>
        </w:rPr>
        <w:t>يُضِي</w:t>
      </w:r>
      <w:r w:rsidRPr="008543E1">
        <w:rPr>
          <w:rFonts w:hint="cs"/>
          <w:rtl/>
        </w:rPr>
        <w:t>ٓ</w:t>
      </w:r>
      <w:r w:rsidRPr="008543E1">
        <w:rPr>
          <w:rFonts w:hint="eastAsia"/>
          <w:rtl/>
        </w:rPr>
        <w:t>ءُ</w:t>
      </w:r>
      <w:r w:rsidRPr="008543E1">
        <w:rPr>
          <w:rtl/>
        </w:rPr>
        <w:t xml:space="preserve"> </w:t>
      </w:r>
      <w:r w:rsidRPr="008543E1">
        <w:rPr>
          <w:rFonts w:hint="eastAsia"/>
          <w:rtl/>
        </w:rPr>
        <w:t>وَلَو</w:t>
      </w:r>
      <w:r w:rsidRPr="008543E1">
        <w:rPr>
          <w:rFonts w:hint="cs"/>
          <w:rtl/>
        </w:rPr>
        <w:t>ۡ</w:t>
      </w:r>
      <w:r w:rsidRPr="008543E1">
        <w:rPr>
          <w:rtl/>
        </w:rPr>
        <w:t xml:space="preserve"> </w:t>
      </w:r>
      <w:r w:rsidRPr="008543E1">
        <w:rPr>
          <w:rFonts w:hint="eastAsia"/>
          <w:rtl/>
        </w:rPr>
        <w:t>لَم</w:t>
      </w:r>
      <w:r w:rsidRPr="008543E1">
        <w:rPr>
          <w:rFonts w:hint="cs"/>
          <w:rtl/>
        </w:rPr>
        <w:t>ۡ</w:t>
      </w:r>
      <w:r w:rsidRPr="008543E1">
        <w:rPr>
          <w:rtl/>
        </w:rPr>
        <w:t xml:space="preserve"> </w:t>
      </w:r>
      <w:r w:rsidRPr="008543E1">
        <w:rPr>
          <w:rFonts w:hint="eastAsia"/>
          <w:rtl/>
        </w:rPr>
        <w:t>تَم</w:t>
      </w:r>
      <w:r w:rsidRPr="008543E1">
        <w:rPr>
          <w:rFonts w:hint="cs"/>
          <w:rtl/>
        </w:rPr>
        <w:t>ۡ</w:t>
      </w:r>
      <w:r w:rsidRPr="008543E1">
        <w:rPr>
          <w:rFonts w:hint="eastAsia"/>
          <w:rtl/>
        </w:rPr>
        <w:t>سَس</w:t>
      </w:r>
      <w:r w:rsidRPr="008543E1">
        <w:rPr>
          <w:rFonts w:hint="cs"/>
          <w:rtl/>
        </w:rPr>
        <w:t>ۡ</w:t>
      </w:r>
      <w:r w:rsidRPr="008543E1">
        <w:rPr>
          <w:rFonts w:hint="eastAsia"/>
          <w:rtl/>
        </w:rPr>
        <w:t>هُ</w:t>
      </w:r>
      <w:r w:rsidRPr="008543E1">
        <w:rPr>
          <w:rtl/>
        </w:rPr>
        <w:t xml:space="preserve"> </w:t>
      </w:r>
      <w:r w:rsidRPr="008543E1">
        <w:rPr>
          <w:rFonts w:hint="eastAsia"/>
          <w:rtl/>
        </w:rPr>
        <w:t>نَار</w:t>
      </w:r>
      <w:r w:rsidRPr="008543E1">
        <w:rPr>
          <w:rFonts w:hint="cs"/>
          <w:rtl/>
        </w:rPr>
        <w:t>ٞۚ</w:t>
      </w:r>
      <w:r w:rsidRPr="008543E1">
        <w:rPr>
          <w:rtl/>
        </w:rPr>
        <w:t xml:space="preserve"> </w:t>
      </w:r>
      <w:r w:rsidRPr="008543E1">
        <w:rPr>
          <w:rFonts w:hint="eastAsia"/>
          <w:rtl/>
        </w:rPr>
        <w:t>نُّورٌ</w:t>
      </w:r>
      <w:r w:rsidRPr="008543E1">
        <w:rPr>
          <w:rtl/>
        </w:rPr>
        <w:t xml:space="preserve"> </w:t>
      </w:r>
      <w:r w:rsidRPr="008543E1">
        <w:rPr>
          <w:rFonts w:hint="eastAsia"/>
          <w:rtl/>
        </w:rPr>
        <w:t>عَلَى</w:t>
      </w:r>
      <w:r w:rsidRPr="008543E1">
        <w:rPr>
          <w:rFonts w:hint="cs"/>
          <w:rtl/>
        </w:rPr>
        <w:t>ٰ</w:t>
      </w:r>
      <w:r w:rsidRPr="008543E1">
        <w:rPr>
          <w:rtl/>
        </w:rPr>
        <w:t xml:space="preserve"> </w:t>
      </w:r>
      <w:r w:rsidRPr="008543E1">
        <w:rPr>
          <w:rFonts w:hint="eastAsia"/>
          <w:rtl/>
        </w:rPr>
        <w:t>نُور</w:t>
      </w:r>
      <w:r w:rsidRPr="008543E1">
        <w:rPr>
          <w:rFonts w:hint="cs"/>
          <w:rtl/>
        </w:rPr>
        <w:t>ٖۚ</w:t>
      </w:r>
      <w:r w:rsidRPr="008543E1">
        <w:rPr>
          <w:rtl/>
        </w:rPr>
        <w:t xml:space="preserve"> </w:t>
      </w:r>
      <w:r w:rsidRPr="008543E1">
        <w:rPr>
          <w:rFonts w:hint="eastAsia"/>
          <w:rtl/>
        </w:rPr>
        <w:t>يَه</w:t>
      </w:r>
      <w:r w:rsidRPr="008543E1">
        <w:rPr>
          <w:rFonts w:hint="cs"/>
          <w:rtl/>
        </w:rPr>
        <w:t>ۡ</w:t>
      </w:r>
      <w:r w:rsidRPr="008543E1">
        <w:rPr>
          <w:rFonts w:hint="eastAsia"/>
          <w:rtl/>
        </w:rPr>
        <w:t>دِي</w:t>
      </w:r>
      <w:r w:rsidRPr="008543E1">
        <w:rPr>
          <w:rtl/>
        </w:rPr>
        <w:t xml:space="preserve"> </w:t>
      </w:r>
      <w:r w:rsidRPr="008543E1">
        <w:rPr>
          <w:rFonts w:hint="cs"/>
          <w:rtl/>
        </w:rPr>
        <w:t>ٱ</w:t>
      </w:r>
      <w:r w:rsidRPr="008543E1">
        <w:rPr>
          <w:rFonts w:hint="eastAsia"/>
          <w:rtl/>
        </w:rPr>
        <w:t>للَّهُ</w:t>
      </w:r>
      <w:r w:rsidRPr="008543E1">
        <w:rPr>
          <w:rtl/>
        </w:rPr>
        <w:t xml:space="preserve"> </w:t>
      </w:r>
      <w:r w:rsidRPr="008543E1">
        <w:rPr>
          <w:rFonts w:hint="eastAsia"/>
          <w:rtl/>
        </w:rPr>
        <w:t>لِنُورِهِ</w:t>
      </w:r>
      <w:r w:rsidRPr="008543E1">
        <w:rPr>
          <w:rFonts w:hint="cs"/>
          <w:rtl/>
        </w:rPr>
        <w:t>ۦ</w:t>
      </w:r>
      <w:r w:rsidRPr="008543E1">
        <w:rPr>
          <w:rtl/>
        </w:rPr>
        <w:t xml:space="preserve"> </w:t>
      </w:r>
      <w:r w:rsidRPr="008543E1">
        <w:rPr>
          <w:rFonts w:hint="eastAsia"/>
          <w:rtl/>
        </w:rPr>
        <w:t>مَن</w:t>
      </w:r>
      <w:r w:rsidRPr="008543E1">
        <w:rPr>
          <w:rtl/>
        </w:rPr>
        <w:t xml:space="preserve"> </w:t>
      </w:r>
      <w:r w:rsidRPr="008543E1">
        <w:rPr>
          <w:rFonts w:hint="eastAsia"/>
          <w:rtl/>
        </w:rPr>
        <w:t>يَشَا</w:t>
      </w:r>
      <w:r w:rsidRPr="008543E1">
        <w:rPr>
          <w:rFonts w:hint="cs"/>
          <w:rtl/>
        </w:rPr>
        <w:t>ٓ</w:t>
      </w:r>
      <w:r w:rsidRPr="008543E1">
        <w:rPr>
          <w:rFonts w:hint="eastAsia"/>
          <w:rtl/>
        </w:rPr>
        <w:t>ءُ</w:t>
      </w:r>
      <w:r w:rsidRPr="008543E1">
        <w:rPr>
          <w:rFonts w:hint="cs"/>
          <w:rtl/>
        </w:rPr>
        <w:t>ۚ</w:t>
      </w:r>
      <w:r w:rsidRPr="008543E1">
        <w:rPr>
          <w:rtl/>
        </w:rPr>
        <w:t xml:space="preserve"> </w:t>
      </w:r>
      <w:r w:rsidRPr="008543E1">
        <w:rPr>
          <w:rFonts w:hint="eastAsia"/>
          <w:rtl/>
        </w:rPr>
        <w:t>وَيَض</w:t>
      </w:r>
      <w:r w:rsidRPr="008543E1">
        <w:rPr>
          <w:rFonts w:hint="cs"/>
          <w:rtl/>
        </w:rPr>
        <w:t>ۡ</w:t>
      </w:r>
      <w:r w:rsidRPr="008543E1">
        <w:rPr>
          <w:rFonts w:hint="eastAsia"/>
          <w:rtl/>
        </w:rPr>
        <w:t>رِبُ</w:t>
      </w:r>
      <w:r w:rsidRPr="008543E1">
        <w:rPr>
          <w:rtl/>
        </w:rPr>
        <w:t xml:space="preserve"> </w:t>
      </w:r>
      <w:r w:rsidRPr="008543E1">
        <w:rPr>
          <w:rFonts w:hint="cs"/>
          <w:rtl/>
        </w:rPr>
        <w:t>ٱ</w:t>
      </w:r>
      <w:r w:rsidRPr="008543E1">
        <w:rPr>
          <w:rFonts w:hint="eastAsia"/>
          <w:rtl/>
        </w:rPr>
        <w:t>للَّهُ</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أَم</w:t>
      </w:r>
      <w:r w:rsidRPr="008543E1">
        <w:rPr>
          <w:rFonts w:hint="cs"/>
          <w:rtl/>
        </w:rPr>
        <w:t>ۡ</w:t>
      </w:r>
      <w:r w:rsidRPr="008543E1">
        <w:rPr>
          <w:rFonts w:hint="eastAsia"/>
          <w:rtl/>
        </w:rPr>
        <w:t>ثَ</w:t>
      </w:r>
      <w:r w:rsidRPr="008543E1">
        <w:rPr>
          <w:rFonts w:hint="cs"/>
          <w:rtl/>
        </w:rPr>
        <w:t>ٰ</w:t>
      </w:r>
      <w:r w:rsidRPr="008543E1">
        <w:rPr>
          <w:rFonts w:hint="eastAsia"/>
          <w:rtl/>
        </w:rPr>
        <w:t>لَ</w:t>
      </w:r>
      <w:r w:rsidRPr="008543E1">
        <w:rPr>
          <w:rtl/>
        </w:rPr>
        <w:t xml:space="preserve"> </w:t>
      </w:r>
      <w:r w:rsidRPr="008543E1">
        <w:rPr>
          <w:rFonts w:hint="eastAsia"/>
          <w:rtl/>
        </w:rPr>
        <w:t>لِلنَّاسِ</w:t>
      </w:r>
      <w:r w:rsidRPr="008543E1">
        <w:rPr>
          <w:rFonts w:hint="cs"/>
          <w:rtl/>
        </w:rPr>
        <w:t>ۗ</w:t>
      </w:r>
      <w:r w:rsidRPr="008543E1">
        <w:rPr>
          <w:rtl/>
        </w:rPr>
        <w:t xml:space="preserve"> </w:t>
      </w:r>
      <w:r w:rsidRPr="008543E1">
        <w:rPr>
          <w:rFonts w:hint="eastAsia"/>
          <w:rtl/>
        </w:rPr>
        <w:t>وَ</w:t>
      </w:r>
      <w:r w:rsidRPr="008543E1">
        <w:rPr>
          <w:rFonts w:hint="cs"/>
          <w:rtl/>
        </w:rPr>
        <w:t>ٱ</w:t>
      </w:r>
      <w:r w:rsidRPr="008543E1">
        <w:rPr>
          <w:rFonts w:hint="eastAsia"/>
          <w:rtl/>
        </w:rPr>
        <w:t>للَّهُ</w:t>
      </w:r>
      <w:r w:rsidRPr="008543E1">
        <w:rPr>
          <w:rtl/>
        </w:rPr>
        <w:t xml:space="preserve"> </w:t>
      </w:r>
      <w:r w:rsidRPr="008543E1">
        <w:rPr>
          <w:rFonts w:hint="eastAsia"/>
          <w:rtl/>
        </w:rPr>
        <w:t>بِكُلِّ</w:t>
      </w:r>
      <w:r w:rsidRPr="008543E1">
        <w:rPr>
          <w:rtl/>
        </w:rPr>
        <w:t xml:space="preserve"> </w:t>
      </w:r>
      <w:r w:rsidRPr="008543E1">
        <w:rPr>
          <w:rFonts w:hint="eastAsia"/>
          <w:rtl/>
        </w:rPr>
        <w:t>شَي</w:t>
      </w:r>
      <w:r w:rsidRPr="008543E1">
        <w:rPr>
          <w:rFonts w:hint="cs"/>
          <w:rtl/>
        </w:rPr>
        <w:t>ۡ</w:t>
      </w:r>
      <w:r w:rsidRPr="008543E1">
        <w:rPr>
          <w:rFonts w:hint="eastAsia"/>
          <w:rtl/>
        </w:rPr>
        <w:t>ءٍ</w:t>
      </w:r>
      <w:r w:rsidRPr="008543E1">
        <w:rPr>
          <w:rtl/>
        </w:rPr>
        <w:t xml:space="preserve"> </w:t>
      </w:r>
      <w:r w:rsidRPr="008543E1">
        <w:rPr>
          <w:rFonts w:hint="eastAsia"/>
          <w:rtl/>
        </w:rPr>
        <w:t>عَلِيم</w:t>
      </w:r>
      <w:r w:rsidRPr="008543E1">
        <w:rPr>
          <w:rFonts w:hint="cs"/>
          <w:rtl/>
        </w:rPr>
        <w:t>ٞ</w:t>
      </w:r>
      <w:r w:rsidRPr="008543E1">
        <w:rPr>
          <w:rtl/>
        </w:rPr>
        <w:t xml:space="preserve"> </w:t>
      </w:r>
      <w:r w:rsidRPr="008543E1">
        <w:rPr>
          <w:rFonts w:hint="cs"/>
          <w:rtl/>
        </w:rPr>
        <w:t>٣٥</w:t>
      </w:r>
      <w:r w:rsidRPr="008543E1">
        <w:rPr>
          <w:rStyle w:val="Char8"/>
          <w:rFonts w:hint="cs"/>
          <w:rtl/>
        </w:rPr>
        <w:t>﴾</w:t>
      </w:r>
      <w:r w:rsidRPr="00676945">
        <w:rPr>
          <w:rStyle w:val="Char6"/>
          <w:rFonts w:hint="cs"/>
          <w:rtl/>
        </w:rPr>
        <w:t xml:space="preserve"> [النور: 35].</w:t>
      </w:r>
    </w:p>
    <w:p w:rsidR="00D14940" w:rsidRPr="008543E1" w:rsidRDefault="00D14940" w:rsidP="00AD7F67">
      <w:pPr>
        <w:pStyle w:val="ab"/>
        <w:spacing w:line="240" w:lineRule="auto"/>
        <w:rPr>
          <w:rtl/>
        </w:rPr>
      </w:pPr>
      <w:r w:rsidRPr="00D14940">
        <w:rPr>
          <w:rFonts w:cs="Traditional Arabic" w:hint="cs"/>
          <w:rtl/>
        </w:rPr>
        <w:t>«</w:t>
      </w:r>
      <w:r w:rsidRPr="008543E1">
        <w:rPr>
          <w:rFonts w:hint="cs"/>
          <w:rtl/>
        </w:rPr>
        <w:t>خدا روشنگر آسمان‌ها و زمین است (و او است که جهان را با نور فیزیکی ستارگان تابان، و با نور معنوی وحی و هدایت و معرفت درخشان، و با شواهد و آثار موجود در مخلوقات فروزان کرده است)</w:t>
      </w:r>
      <w:r w:rsidRPr="00D14940">
        <w:rPr>
          <w:rStyle w:val="Char4"/>
          <w:rFonts w:hint="cs"/>
          <w:rtl/>
        </w:rPr>
        <w:t>.</w:t>
      </w:r>
      <w:r w:rsidRPr="008543E1">
        <w:rPr>
          <w:rFonts w:hint="cs"/>
          <w:rtl/>
        </w:rPr>
        <w:t xml:space="preserve"> نور خدا، به چلچراغی می‌ماند که در آن چراغی باشد و آن چراغ در حبابی قرار گیرد، حباب درخشانی که انگار ستاره‌ی فروزان است، و این چراغ (با روغنی) افروخته شود (که) از درخت پربرکت زیتونی (به دست آید) که نه شرقی و نه غربی است (بلکه تک درختی است که در سرزمین باز و بلندی که از هر سو آفتاب بدان می‌تابد</w:t>
      </w:r>
      <w:r w:rsidRPr="00D14940">
        <w:rPr>
          <w:rStyle w:val="Char4"/>
          <w:rFonts w:hint="cs"/>
          <w:rtl/>
        </w:rPr>
        <w:t>.</w:t>
      </w:r>
      <w:r w:rsidRPr="008543E1">
        <w:rPr>
          <w:rFonts w:hint="cs"/>
          <w:rtl/>
        </w:rPr>
        <w:t xml:space="preserve"> به گونه‌ای روغنش آلوده و خالص است) انگار روغن آن بدون تماس با آتش دارد شعله‌ور می‌شود</w:t>
      </w:r>
      <w:r w:rsidRPr="00D14940">
        <w:rPr>
          <w:rStyle w:val="Char4"/>
          <w:rFonts w:hint="cs"/>
          <w:rtl/>
        </w:rPr>
        <w:t>.</w:t>
      </w:r>
      <w:r w:rsidRPr="008543E1">
        <w:rPr>
          <w:rFonts w:hint="cs"/>
          <w:rtl/>
        </w:rPr>
        <w:t xml:space="preserve"> نوری است بر فراز نوری! (نور چلچراغ و نور حباب و نور روغن زیتون، همه او را نور باران کرده‌اند</w:t>
      </w:r>
      <w:r w:rsidRPr="00D14940">
        <w:rPr>
          <w:rStyle w:val="Char4"/>
          <w:rFonts w:hint="cs"/>
          <w:rtl/>
        </w:rPr>
        <w:t>.</w:t>
      </w:r>
      <w:r w:rsidRPr="008543E1">
        <w:rPr>
          <w:rFonts w:hint="cs"/>
          <w:rtl/>
        </w:rPr>
        <w:t xml:space="preserve"> به همین منوال هم نور تشریعی وحی و نور تکوینی هدایت و نور عقلانی معرفت، پرده‌های شک و شبهه را از جلو دیدگان همگان به کنار زده، و جمال ایزد ذوالجلال را بر در و دیوار وجود به تجلی انداخته‌</w:t>
      </w:r>
      <w:r w:rsidRPr="008543E1">
        <w:rPr>
          <w:rFonts w:hint="eastAsia"/>
          <w:rtl/>
        </w:rPr>
        <w:t>‌اند</w:t>
      </w:r>
      <w:r w:rsidRPr="00D14940">
        <w:rPr>
          <w:rStyle w:val="Char4"/>
          <w:rFonts w:hint="eastAsia"/>
          <w:rtl/>
        </w:rPr>
        <w:t>.</w:t>
      </w:r>
      <w:r w:rsidRPr="008543E1">
        <w:rPr>
          <w:rFonts w:hint="eastAsia"/>
          <w:rtl/>
        </w:rPr>
        <w:t xml:space="preserve"> اما این چشم بینا</w:t>
      </w:r>
      <w:r w:rsidRPr="008543E1">
        <w:rPr>
          <w:rFonts w:hint="cs"/>
          <w:rtl/>
        </w:rPr>
        <w:t xml:space="preserve"> و دل آگاه است که می‌تواند ببیند و دریابد) خدا هر که را بخواهد، به نور خود رهنمود می‌کند (و شمعک نور خود را به چلچراغ نور احد می‌رساند و سراپا فروزانش می‌گرداند) خداوند برای مردمان مثل‌ها می‌زند (تا معقول را در قالب محسوس بنمایاند و دور از دایره‌ی دریافت خرد را ـ تا آنجا که ممکن است، با تلسکوپ وحی و در پرتو دانش ـ به خرد نزدیک نماید) و خداوند آگاه از هر چیزی است (و می‌داند چگونه مخلوق را با معبود آشنا گرداند)</w:t>
      </w:r>
      <w:r w:rsidRPr="00D14940">
        <w:rPr>
          <w:rFonts w:cs="Traditional Arabic" w:hint="cs"/>
          <w:rtl/>
        </w:rPr>
        <w:t>»</w:t>
      </w:r>
      <w:r w:rsidRPr="00D14940">
        <w:rPr>
          <w:rStyle w:val="Char4"/>
          <w:rFonts w:hint="cs"/>
          <w:rtl/>
        </w:rPr>
        <w:t>.</w:t>
      </w:r>
    </w:p>
    <w:p w:rsidR="00D14940" w:rsidRPr="00AD7F67" w:rsidRDefault="00D14940" w:rsidP="00AD7F67">
      <w:pPr>
        <w:tabs>
          <w:tab w:val="right" w:pos="7031"/>
        </w:tabs>
        <w:spacing w:line="245" w:lineRule="auto"/>
        <w:ind w:firstLine="284"/>
        <w:jc w:val="both"/>
        <w:rPr>
          <w:rStyle w:val="Char4"/>
          <w:spacing w:val="-4"/>
          <w:rtl/>
        </w:rPr>
      </w:pPr>
      <w:r w:rsidRPr="00AD7F67">
        <w:rPr>
          <w:rStyle w:val="Char4"/>
          <w:rFonts w:hint="cs"/>
          <w:spacing w:val="-4"/>
          <w:rtl/>
        </w:rPr>
        <w:t xml:space="preserve">ابن عباس </w:t>
      </w:r>
      <w:r w:rsidRPr="00AD7F67">
        <w:rPr>
          <w:rFonts w:cs="CTraditional Arabic" w:hint="cs"/>
          <w:spacing w:val="-4"/>
          <w:rtl/>
          <w:lang w:bidi="fa-IR"/>
        </w:rPr>
        <w:t>ب</w:t>
      </w:r>
      <w:r w:rsidRPr="00AD7F67">
        <w:rPr>
          <w:rStyle w:val="Char4"/>
          <w:rFonts w:hint="cs"/>
          <w:spacing w:val="-4"/>
          <w:rtl/>
        </w:rPr>
        <w:t xml:space="preserve"> در تفسیر این کلام خداوند که: </w:t>
      </w:r>
      <w:r w:rsidRPr="00AD7F67">
        <w:rPr>
          <w:rFonts w:ascii="B Lotus" w:hAnsi="B Lotus" w:cs="Traditional Arabic" w:hint="cs"/>
          <w:spacing w:val="-4"/>
          <w:rtl/>
          <w:lang w:bidi="fa-IR"/>
        </w:rPr>
        <w:t>﴿</w:t>
      </w:r>
      <w:r w:rsidRPr="00AD7F67">
        <w:rPr>
          <w:rStyle w:val="Chard"/>
          <w:rFonts w:hint="cs"/>
          <w:spacing w:val="-4"/>
          <w:rtl/>
        </w:rPr>
        <w:t>ٱ</w:t>
      </w:r>
      <w:r w:rsidRPr="00AD7F67">
        <w:rPr>
          <w:rStyle w:val="Chard"/>
          <w:rFonts w:hint="eastAsia"/>
          <w:spacing w:val="-4"/>
          <w:rtl/>
        </w:rPr>
        <w:t>للَّهُ</w:t>
      </w:r>
      <w:r w:rsidRPr="00AD7F67">
        <w:rPr>
          <w:rStyle w:val="Chard"/>
          <w:spacing w:val="-4"/>
          <w:rtl/>
        </w:rPr>
        <w:t xml:space="preserve"> </w:t>
      </w:r>
      <w:r w:rsidRPr="00AD7F67">
        <w:rPr>
          <w:rStyle w:val="Chard"/>
          <w:rFonts w:hint="eastAsia"/>
          <w:spacing w:val="-4"/>
          <w:rtl/>
        </w:rPr>
        <w:t>نُورُ</w:t>
      </w:r>
      <w:r w:rsidRPr="00AD7F67">
        <w:rPr>
          <w:rStyle w:val="Chard"/>
          <w:spacing w:val="-4"/>
          <w:rtl/>
        </w:rPr>
        <w:t xml:space="preserve"> </w:t>
      </w:r>
      <w:r w:rsidRPr="00AD7F67">
        <w:rPr>
          <w:rStyle w:val="Chard"/>
          <w:rFonts w:hint="cs"/>
          <w:spacing w:val="-4"/>
          <w:rtl/>
        </w:rPr>
        <w:t>ٱ</w:t>
      </w:r>
      <w:r w:rsidRPr="00AD7F67">
        <w:rPr>
          <w:rStyle w:val="Chard"/>
          <w:rFonts w:hint="eastAsia"/>
          <w:spacing w:val="-4"/>
          <w:rtl/>
        </w:rPr>
        <w:t>لسَّمَ</w:t>
      </w:r>
      <w:r w:rsidRPr="00AD7F67">
        <w:rPr>
          <w:rStyle w:val="Chard"/>
          <w:rFonts w:hint="cs"/>
          <w:spacing w:val="-4"/>
          <w:rtl/>
        </w:rPr>
        <w:t>ٰ</w:t>
      </w:r>
      <w:r w:rsidRPr="00AD7F67">
        <w:rPr>
          <w:rStyle w:val="Chard"/>
          <w:rFonts w:hint="eastAsia"/>
          <w:spacing w:val="-4"/>
          <w:rtl/>
        </w:rPr>
        <w:t>وَ</w:t>
      </w:r>
      <w:r w:rsidRPr="00AD7F67">
        <w:rPr>
          <w:rStyle w:val="Chard"/>
          <w:rFonts w:hint="cs"/>
          <w:spacing w:val="-4"/>
          <w:rtl/>
        </w:rPr>
        <w:t>ٰ</w:t>
      </w:r>
      <w:r w:rsidRPr="00AD7F67">
        <w:rPr>
          <w:rStyle w:val="Chard"/>
          <w:rFonts w:hint="eastAsia"/>
          <w:spacing w:val="-4"/>
          <w:rtl/>
        </w:rPr>
        <w:t>تِ</w:t>
      </w:r>
      <w:r w:rsidRPr="00AD7F67">
        <w:rPr>
          <w:rStyle w:val="Chard"/>
          <w:spacing w:val="-4"/>
          <w:rtl/>
        </w:rPr>
        <w:t xml:space="preserve"> </w:t>
      </w:r>
      <w:r w:rsidRPr="00AD7F67">
        <w:rPr>
          <w:rStyle w:val="Chard"/>
          <w:rFonts w:hint="eastAsia"/>
          <w:spacing w:val="-4"/>
          <w:rtl/>
        </w:rPr>
        <w:t>وَ</w:t>
      </w:r>
      <w:r w:rsidRPr="00AD7F67">
        <w:rPr>
          <w:rStyle w:val="Chard"/>
          <w:rFonts w:hint="cs"/>
          <w:spacing w:val="-4"/>
          <w:rtl/>
        </w:rPr>
        <w:t>ٱ</w:t>
      </w:r>
      <w:r w:rsidRPr="00AD7F67">
        <w:rPr>
          <w:rStyle w:val="Chard"/>
          <w:rFonts w:hint="eastAsia"/>
          <w:spacing w:val="-4"/>
          <w:rtl/>
        </w:rPr>
        <w:t>ل</w:t>
      </w:r>
      <w:r w:rsidRPr="00AD7F67">
        <w:rPr>
          <w:rStyle w:val="Chard"/>
          <w:rFonts w:hint="cs"/>
          <w:spacing w:val="-4"/>
          <w:rtl/>
        </w:rPr>
        <w:t>ۡ</w:t>
      </w:r>
      <w:r w:rsidRPr="00AD7F67">
        <w:rPr>
          <w:rStyle w:val="Chard"/>
          <w:rFonts w:hint="eastAsia"/>
          <w:spacing w:val="-4"/>
          <w:rtl/>
        </w:rPr>
        <w:t>أَر</w:t>
      </w:r>
      <w:r w:rsidRPr="00AD7F67">
        <w:rPr>
          <w:rStyle w:val="Chard"/>
          <w:rFonts w:hint="cs"/>
          <w:spacing w:val="-4"/>
          <w:rtl/>
        </w:rPr>
        <w:t>ۡ</w:t>
      </w:r>
      <w:r w:rsidRPr="00AD7F67">
        <w:rPr>
          <w:rStyle w:val="Chard"/>
          <w:rFonts w:hint="eastAsia"/>
          <w:spacing w:val="-4"/>
          <w:rtl/>
        </w:rPr>
        <w:t>ضِ</w:t>
      </w:r>
      <w:r w:rsidRPr="00AD7F67">
        <w:rPr>
          <w:rFonts w:ascii="B Lotus" w:hAnsi="B Lotus" w:cs="Traditional Arabic" w:hint="cs"/>
          <w:spacing w:val="-4"/>
          <w:rtl/>
          <w:lang w:bidi="fa-IR"/>
        </w:rPr>
        <w:t>﴾</w:t>
      </w:r>
      <w:r w:rsidRPr="00AD7F67">
        <w:rPr>
          <w:rStyle w:val="Char4"/>
          <w:rFonts w:hint="cs"/>
          <w:spacing w:val="-4"/>
          <w:rtl/>
        </w:rPr>
        <w:t xml:space="preserve"> می‌گوید: خداوند سبحانه و تعالی می‌فرماید: خداوند هادی اهل آسمان‌ها و زمین است، </w:t>
      </w:r>
      <w:r w:rsidRPr="00AD7F67">
        <w:rPr>
          <w:rFonts w:cs="Traditional Arabic" w:hint="cs"/>
          <w:spacing w:val="-4"/>
          <w:rtl/>
          <w:lang w:bidi="fa-IR"/>
        </w:rPr>
        <w:t>«</w:t>
      </w:r>
      <w:r w:rsidRPr="00AD7F67">
        <w:rPr>
          <w:rStyle w:val="Char4"/>
          <w:rFonts w:hint="cs"/>
          <w:spacing w:val="-4"/>
          <w:rtl/>
        </w:rPr>
        <w:t>مثل نوره</w:t>
      </w:r>
      <w:r w:rsidRPr="00AD7F67">
        <w:rPr>
          <w:rFonts w:cs="Traditional Arabic" w:hint="cs"/>
          <w:spacing w:val="-4"/>
          <w:rtl/>
          <w:lang w:bidi="fa-IR"/>
        </w:rPr>
        <w:t>»</w:t>
      </w:r>
      <w:r w:rsidRPr="00AD7F67">
        <w:rPr>
          <w:rStyle w:val="Char4"/>
          <w:rFonts w:hint="cs"/>
          <w:spacing w:val="-4"/>
          <w:rtl/>
        </w:rPr>
        <w:t xml:space="preserve"> مثل هدایتش در قلب مؤمن، همچنان که نزدیک است که روغن پاک و صاف قبل از آن که آتش بدان برسد، روشن شود و آنگاه که آتش بدان رسید، روشنی بر روشنی افزوده می‌شود هم‌چنان نیز قلب مؤمن براساس هدایت، کارهایی انجام می‌دهد قبل از آن که علم به دست آورده باشد و چون علم به دست آورد هدایت بر هدایت افزوده گردد و نور بر نور قرار گیرد. فهم‌های مردمان در فهم آیه‌ی نور متحیر گشته است. عده‌ای می‌گویند که: آسمان‌ها و زمین به نور پروردگارشان منور شوند، و یا گشودن چشم همان </w:t>
      </w:r>
      <w:r w:rsidRPr="00AD7F67">
        <w:rPr>
          <w:rFonts w:cs="2  Badr" w:hint="cs"/>
          <w:spacing w:val="-4"/>
          <w:rtl/>
          <w:lang w:bidi="fa-IR"/>
        </w:rPr>
        <w:t>مشکاة</w:t>
      </w:r>
      <w:r w:rsidRPr="00AD7F67">
        <w:rPr>
          <w:rStyle w:val="Char4"/>
          <w:rFonts w:hint="cs"/>
          <w:spacing w:val="-4"/>
          <w:rtl/>
        </w:rPr>
        <w:t xml:space="preserve"> است و در </w:t>
      </w:r>
      <w:r w:rsidRPr="00AD7F67">
        <w:rPr>
          <w:rFonts w:cs="2  Badr" w:hint="cs"/>
          <w:spacing w:val="-4"/>
          <w:rtl/>
          <w:lang w:bidi="fa-IR"/>
        </w:rPr>
        <w:t>مشکاة</w:t>
      </w:r>
      <w:r w:rsidRPr="00AD7F67">
        <w:rPr>
          <w:rStyle w:val="Char4"/>
          <w:rFonts w:hint="cs"/>
          <w:spacing w:val="-4"/>
          <w:rtl/>
        </w:rPr>
        <w:t xml:space="preserve"> چراغ است که آن مردمک چشم است که آدمی با آن می‌بیند و مصباح در وسط شیشه‌ای است که همچون ستاره‌ای پرنور است، آن هم به خاطر شفافیت رشته‌ها و سلول‌های سفیدی دور مردمک و این چراغ افروخته می‌شود از درخت پربرکت، آن درخت، قلب است که به دانه‌ی زیتونی که نه شرقی است و نه غربی تشبیه شده است؛ زیرا که زیتون فقط در وسط زمین می‌روید و در دو سوی جهان نمی‌روید که محل طلوع و غروب خورشید است؛ یعنی که مسلمانان امت وسط هستند گویی که روغن آن بدون تماس با آتش دارد شعله‌ور می‌شود آن هم به خاطر شدت پاکی‌اش یعنی روشنایی قلب، به تنهایی روشن نمی‌شود، زیرا انسان با دو نور می‌بیند که عبارتند از: نور قلب و نور روشنایی. و آن دو نوری که خداوند او را با آن یاری می‌دهد نور قلب و نور الله است که با آن اشیاء پشت پرده را می‌بیند هم چنان که در چراغ‌های الکتریکی دو رشته سیم به هم وصل می‌شوند که به یکی فاز و به دیگری نول می‌گویند. هر گاه که یکی از این دو از مدار خارج شود، چراغ خاموش می‌شود.</w:t>
      </w:r>
    </w:p>
    <w:p w:rsidR="00D14940" w:rsidRPr="00676945" w:rsidRDefault="00D14940" w:rsidP="00AD7F67">
      <w:pPr>
        <w:tabs>
          <w:tab w:val="right" w:pos="7031"/>
        </w:tabs>
        <w:spacing w:line="245" w:lineRule="auto"/>
        <w:ind w:firstLine="284"/>
        <w:jc w:val="both"/>
        <w:rPr>
          <w:rStyle w:val="Char4"/>
          <w:rtl/>
        </w:rPr>
      </w:pPr>
      <w:r w:rsidRPr="00676945">
        <w:rPr>
          <w:rStyle w:val="Char4"/>
          <w:rFonts w:hint="cs"/>
          <w:rtl/>
        </w:rPr>
        <w:t>خداوند می‌فرماید:</w:t>
      </w:r>
    </w:p>
    <w:p w:rsidR="00D14940" w:rsidRPr="008543E1" w:rsidRDefault="00D14940" w:rsidP="00AD7F67">
      <w:pPr>
        <w:pStyle w:val="af1"/>
        <w:spacing w:line="230" w:lineRule="auto"/>
        <w:rPr>
          <w:rStyle w:val="Char4"/>
          <w:spacing w:val="-6"/>
          <w:rtl/>
        </w:rPr>
      </w:pPr>
      <w:r w:rsidRPr="008543E1">
        <w:rPr>
          <w:rFonts w:ascii="B Lotus" w:hAnsi="B Lotus" w:cs="Traditional Arabic" w:hint="cs"/>
          <w:spacing w:val="-6"/>
          <w:rtl/>
        </w:rPr>
        <w:t>﴿</w:t>
      </w:r>
      <w:r w:rsidRPr="008543E1">
        <w:rPr>
          <w:rFonts w:hint="eastAsia"/>
          <w:spacing w:val="-6"/>
          <w:rtl/>
        </w:rPr>
        <w:t>مَّا</w:t>
      </w:r>
      <w:r w:rsidRPr="008543E1">
        <w:rPr>
          <w:spacing w:val="-6"/>
          <w:rtl/>
        </w:rPr>
        <w:t xml:space="preserve"> </w:t>
      </w:r>
      <w:r w:rsidRPr="008543E1">
        <w:rPr>
          <w:rFonts w:hint="eastAsia"/>
          <w:spacing w:val="-6"/>
          <w:rtl/>
        </w:rPr>
        <w:t>تَرَى</w:t>
      </w:r>
      <w:r w:rsidRPr="008543E1">
        <w:rPr>
          <w:rFonts w:hint="cs"/>
          <w:spacing w:val="-6"/>
          <w:rtl/>
        </w:rPr>
        <w:t>ٰ</w:t>
      </w:r>
      <w:r w:rsidRPr="008543E1">
        <w:rPr>
          <w:spacing w:val="-6"/>
          <w:rtl/>
        </w:rPr>
        <w:t xml:space="preserve"> </w:t>
      </w:r>
      <w:r w:rsidRPr="008543E1">
        <w:rPr>
          <w:rFonts w:hint="eastAsia"/>
          <w:spacing w:val="-6"/>
          <w:rtl/>
        </w:rPr>
        <w:t>فِي</w:t>
      </w:r>
      <w:r w:rsidRPr="008543E1">
        <w:rPr>
          <w:spacing w:val="-6"/>
          <w:rtl/>
        </w:rPr>
        <w:t xml:space="preserve"> </w:t>
      </w:r>
      <w:r w:rsidRPr="008543E1">
        <w:rPr>
          <w:rFonts w:hint="eastAsia"/>
          <w:spacing w:val="-6"/>
          <w:rtl/>
        </w:rPr>
        <w:t>خَل</w:t>
      </w:r>
      <w:r w:rsidRPr="008543E1">
        <w:rPr>
          <w:rFonts w:hint="cs"/>
          <w:spacing w:val="-6"/>
          <w:rtl/>
        </w:rPr>
        <w:t>ۡ</w:t>
      </w:r>
      <w:r w:rsidRPr="008543E1">
        <w:rPr>
          <w:rFonts w:hint="eastAsia"/>
          <w:spacing w:val="-6"/>
          <w:rtl/>
        </w:rPr>
        <w:t>قِ</w:t>
      </w:r>
      <w:r w:rsidRPr="008543E1">
        <w:rPr>
          <w:spacing w:val="-6"/>
          <w:rtl/>
        </w:rPr>
        <w:t xml:space="preserve"> </w:t>
      </w:r>
      <w:r w:rsidRPr="008543E1">
        <w:rPr>
          <w:rFonts w:hint="cs"/>
          <w:spacing w:val="-6"/>
          <w:rtl/>
        </w:rPr>
        <w:t>ٱ</w:t>
      </w:r>
      <w:r w:rsidRPr="008543E1">
        <w:rPr>
          <w:rFonts w:hint="eastAsia"/>
          <w:spacing w:val="-6"/>
          <w:rtl/>
        </w:rPr>
        <w:t>لرَّح</w:t>
      </w:r>
      <w:r w:rsidRPr="008543E1">
        <w:rPr>
          <w:rFonts w:hint="cs"/>
          <w:spacing w:val="-6"/>
          <w:rtl/>
        </w:rPr>
        <w:t>ۡ</w:t>
      </w:r>
      <w:r w:rsidRPr="008543E1">
        <w:rPr>
          <w:rFonts w:hint="eastAsia"/>
          <w:spacing w:val="-6"/>
          <w:rtl/>
        </w:rPr>
        <w:t>مَ</w:t>
      </w:r>
      <w:r w:rsidRPr="008543E1">
        <w:rPr>
          <w:rFonts w:hint="cs"/>
          <w:spacing w:val="-6"/>
          <w:rtl/>
        </w:rPr>
        <w:t>ٰ</w:t>
      </w:r>
      <w:r w:rsidRPr="008543E1">
        <w:rPr>
          <w:rFonts w:hint="eastAsia"/>
          <w:spacing w:val="-6"/>
          <w:rtl/>
        </w:rPr>
        <w:t>نِ</w:t>
      </w:r>
      <w:r w:rsidRPr="008543E1">
        <w:rPr>
          <w:spacing w:val="-6"/>
          <w:rtl/>
        </w:rPr>
        <w:t xml:space="preserve"> </w:t>
      </w:r>
      <w:r w:rsidRPr="008543E1">
        <w:rPr>
          <w:rFonts w:hint="eastAsia"/>
          <w:spacing w:val="-6"/>
          <w:rtl/>
        </w:rPr>
        <w:t>مِن</w:t>
      </w:r>
      <w:r w:rsidRPr="008543E1">
        <w:rPr>
          <w:spacing w:val="-6"/>
          <w:rtl/>
        </w:rPr>
        <w:t xml:space="preserve"> </w:t>
      </w:r>
      <w:r w:rsidRPr="008543E1">
        <w:rPr>
          <w:rFonts w:hint="eastAsia"/>
          <w:spacing w:val="-6"/>
          <w:rtl/>
        </w:rPr>
        <w:t>تَفَ</w:t>
      </w:r>
      <w:r w:rsidRPr="008543E1">
        <w:rPr>
          <w:rFonts w:hint="cs"/>
          <w:spacing w:val="-6"/>
          <w:rtl/>
        </w:rPr>
        <w:t>ٰ</w:t>
      </w:r>
      <w:r w:rsidRPr="008543E1">
        <w:rPr>
          <w:rFonts w:hint="eastAsia"/>
          <w:spacing w:val="-6"/>
          <w:rtl/>
        </w:rPr>
        <w:t>وُت</w:t>
      </w:r>
      <w:r w:rsidRPr="008543E1">
        <w:rPr>
          <w:rFonts w:hint="cs"/>
          <w:spacing w:val="-6"/>
          <w:rtl/>
        </w:rPr>
        <w:t>ٖۖ</w:t>
      </w:r>
      <w:r w:rsidRPr="008543E1">
        <w:rPr>
          <w:spacing w:val="-6"/>
          <w:rtl/>
        </w:rPr>
        <w:t xml:space="preserve"> </w:t>
      </w:r>
      <w:r w:rsidRPr="008543E1">
        <w:rPr>
          <w:rFonts w:hint="eastAsia"/>
          <w:spacing w:val="-6"/>
          <w:rtl/>
        </w:rPr>
        <w:t>فَ</w:t>
      </w:r>
      <w:r w:rsidRPr="008543E1">
        <w:rPr>
          <w:rFonts w:hint="cs"/>
          <w:spacing w:val="-6"/>
          <w:rtl/>
        </w:rPr>
        <w:t>ٱ</w:t>
      </w:r>
      <w:r w:rsidRPr="008543E1">
        <w:rPr>
          <w:rFonts w:hint="eastAsia"/>
          <w:spacing w:val="-6"/>
          <w:rtl/>
        </w:rPr>
        <w:t>ر</w:t>
      </w:r>
      <w:r w:rsidRPr="008543E1">
        <w:rPr>
          <w:rFonts w:hint="cs"/>
          <w:spacing w:val="-6"/>
          <w:rtl/>
        </w:rPr>
        <w:t>ۡ</w:t>
      </w:r>
      <w:r w:rsidRPr="008543E1">
        <w:rPr>
          <w:rFonts w:hint="eastAsia"/>
          <w:spacing w:val="-6"/>
          <w:rtl/>
        </w:rPr>
        <w:t>جِعِ</w:t>
      </w:r>
      <w:r w:rsidRPr="008543E1">
        <w:rPr>
          <w:spacing w:val="-6"/>
          <w:rtl/>
        </w:rPr>
        <w:t xml:space="preserve"> </w:t>
      </w:r>
      <w:r w:rsidRPr="008543E1">
        <w:rPr>
          <w:rFonts w:hint="cs"/>
          <w:spacing w:val="-6"/>
          <w:rtl/>
        </w:rPr>
        <w:t>ٱ</w:t>
      </w:r>
      <w:r w:rsidRPr="008543E1">
        <w:rPr>
          <w:rFonts w:hint="eastAsia"/>
          <w:spacing w:val="-6"/>
          <w:rtl/>
        </w:rPr>
        <w:t>ل</w:t>
      </w:r>
      <w:r w:rsidRPr="008543E1">
        <w:rPr>
          <w:rFonts w:hint="cs"/>
          <w:spacing w:val="-6"/>
          <w:rtl/>
        </w:rPr>
        <w:t>ۡ</w:t>
      </w:r>
      <w:r w:rsidRPr="008543E1">
        <w:rPr>
          <w:rFonts w:hint="eastAsia"/>
          <w:spacing w:val="-6"/>
          <w:rtl/>
        </w:rPr>
        <w:t>بَصَرَ</w:t>
      </w:r>
      <w:r w:rsidRPr="008543E1">
        <w:rPr>
          <w:spacing w:val="-6"/>
          <w:rtl/>
        </w:rPr>
        <w:t xml:space="preserve"> </w:t>
      </w:r>
      <w:r w:rsidRPr="008543E1">
        <w:rPr>
          <w:rFonts w:hint="eastAsia"/>
          <w:spacing w:val="-6"/>
          <w:rtl/>
        </w:rPr>
        <w:t>هَل</w:t>
      </w:r>
      <w:r w:rsidRPr="008543E1">
        <w:rPr>
          <w:rFonts w:hint="cs"/>
          <w:spacing w:val="-6"/>
          <w:rtl/>
        </w:rPr>
        <w:t>ۡ</w:t>
      </w:r>
      <w:r w:rsidRPr="008543E1">
        <w:rPr>
          <w:spacing w:val="-6"/>
          <w:rtl/>
        </w:rPr>
        <w:t xml:space="preserve"> </w:t>
      </w:r>
      <w:r w:rsidRPr="008543E1">
        <w:rPr>
          <w:rFonts w:hint="eastAsia"/>
          <w:spacing w:val="-6"/>
          <w:rtl/>
        </w:rPr>
        <w:t>تَرَى</w:t>
      </w:r>
      <w:r w:rsidRPr="008543E1">
        <w:rPr>
          <w:rFonts w:hint="cs"/>
          <w:spacing w:val="-6"/>
          <w:rtl/>
        </w:rPr>
        <w:t>ٰ</w:t>
      </w:r>
      <w:r w:rsidRPr="008543E1">
        <w:rPr>
          <w:spacing w:val="-6"/>
          <w:rtl/>
        </w:rPr>
        <w:t xml:space="preserve"> </w:t>
      </w:r>
      <w:r w:rsidRPr="008543E1">
        <w:rPr>
          <w:rFonts w:hint="eastAsia"/>
          <w:spacing w:val="-6"/>
          <w:rtl/>
        </w:rPr>
        <w:t>مِن</w:t>
      </w:r>
      <w:r w:rsidRPr="008543E1">
        <w:rPr>
          <w:spacing w:val="-6"/>
          <w:rtl/>
        </w:rPr>
        <w:t xml:space="preserve"> </w:t>
      </w:r>
      <w:r w:rsidRPr="008543E1">
        <w:rPr>
          <w:rFonts w:hint="eastAsia"/>
          <w:spacing w:val="-6"/>
          <w:rtl/>
        </w:rPr>
        <w:t>فُطُور</w:t>
      </w:r>
      <w:r w:rsidRPr="008543E1">
        <w:rPr>
          <w:rFonts w:hint="cs"/>
          <w:spacing w:val="-6"/>
          <w:rtl/>
        </w:rPr>
        <w:t>ٖ</w:t>
      </w:r>
      <w:r w:rsidRPr="008543E1">
        <w:rPr>
          <w:spacing w:val="-6"/>
          <w:rtl/>
        </w:rPr>
        <w:t xml:space="preserve"> </w:t>
      </w:r>
      <w:r w:rsidRPr="008543E1">
        <w:rPr>
          <w:rFonts w:hint="cs"/>
          <w:spacing w:val="-6"/>
          <w:rtl/>
        </w:rPr>
        <w:t>٣</w:t>
      </w:r>
      <w:r w:rsidRPr="008543E1">
        <w:rPr>
          <w:rFonts w:ascii="B Lotus" w:hAnsi="B Lotus" w:cs="Traditional Arabic" w:hint="cs"/>
          <w:spacing w:val="-6"/>
          <w:rtl/>
        </w:rPr>
        <w:t>﴾</w:t>
      </w:r>
      <w:r w:rsidRPr="008543E1">
        <w:rPr>
          <w:rStyle w:val="Char7"/>
          <w:rFonts w:hint="cs"/>
          <w:spacing w:val="-6"/>
          <w:rtl/>
        </w:rPr>
        <w:t xml:space="preserve"> </w:t>
      </w:r>
      <w:r w:rsidRPr="008543E1">
        <w:rPr>
          <w:rStyle w:val="Char6"/>
          <w:rFonts w:hint="cs"/>
          <w:spacing w:val="-6"/>
          <w:rtl/>
        </w:rPr>
        <w:t>[الملک: 3].</w:t>
      </w:r>
    </w:p>
    <w:p w:rsidR="00D14940" w:rsidRPr="008543E1" w:rsidRDefault="00D14940" w:rsidP="00AD7F67">
      <w:pPr>
        <w:pStyle w:val="ab"/>
        <w:spacing w:line="245" w:lineRule="auto"/>
        <w:rPr>
          <w:rtl/>
        </w:rPr>
      </w:pPr>
      <w:r w:rsidRPr="00D14940">
        <w:rPr>
          <w:rFonts w:cs="Traditional Arabic" w:hint="cs"/>
          <w:rtl/>
        </w:rPr>
        <w:t>«</w:t>
      </w:r>
      <w:r w:rsidRPr="008543E1">
        <w:rPr>
          <w:rFonts w:hint="cs"/>
          <w:rtl/>
        </w:rPr>
        <w:t>اصلاً در آفرینش و آفریده‌های خداوند مهربان خلل و تضاد و عدم تناسبی نمی‌بینی</w:t>
      </w:r>
      <w:r w:rsidRPr="00D14940">
        <w:rPr>
          <w:rStyle w:val="Char4"/>
          <w:rFonts w:hint="cs"/>
          <w:rtl/>
        </w:rPr>
        <w:t>.</w:t>
      </w:r>
      <w:r w:rsidRPr="008543E1">
        <w:rPr>
          <w:rFonts w:hint="cs"/>
          <w:rtl/>
        </w:rPr>
        <w:t xml:space="preserve"> پس دیگر باره بنگر (و با دقت جهان را وارسی کن) آیا هیچ‌گونه خلل و رخنه‌ای می‌بینی؟</w:t>
      </w:r>
      <w:r w:rsidRPr="00D14940">
        <w:rPr>
          <w:rFonts w:cs="Traditional Arabic" w:hint="cs"/>
          <w:rtl/>
        </w:rPr>
        <w:t>»</w:t>
      </w:r>
      <w:r w:rsidRPr="00D14940">
        <w:rPr>
          <w:rStyle w:val="Char4"/>
          <w:rFonts w:hint="cs"/>
          <w:rtl/>
        </w:rPr>
        <w:t>.</w:t>
      </w:r>
    </w:p>
    <w:p w:rsidR="00D14940" w:rsidRPr="00676945" w:rsidRDefault="00D14940" w:rsidP="00AD7F67">
      <w:pPr>
        <w:pStyle w:val="af1"/>
        <w:spacing w:line="230" w:lineRule="auto"/>
        <w:rPr>
          <w:rStyle w:val="Char4"/>
          <w:rtl/>
        </w:rPr>
      </w:pPr>
      <w:r w:rsidRPr="00D14940">
        <w:rPr>
          <w:rFonts w:ascii="B Lotus" w:hAnsi="B Lotus" w:cs="Traditional Arabic" w:hint="cs"/>
          <w:rtl/>
        </w:rPr>
        <w:t>﴿</w:t>
      </w:r>
      <w:r w:rsidRPr="008543E1">
        <w:rPr>
          <w:rFonts w:hint="eastAsia"/>
          <w:rtl/>
        </w:rPr>
        <w:t>وَمَن</w:t>
      </w:r>
      <w:r w:rsidRPr="008543E1">
        <w:rPr>
          <w:rtl/>
        </w:rPr>
        <w:t xml:space="preserve"> </w:t>
      </w:r>
      <w:r w:rsidRPr="008543E1">
        <w:rPr>
          <w:rFonts w:hint="eastAsia"/>
          <w:rtl/>
        </w:rPr>
        <w:t>لَّم</w:t>
      </w:r>
      <w:r w:rsidRPr="008543E1">
        <w:rPr>
          <w:rFonts w:hint="cs"/>
          <w:rtl/>
        </w:rPr>
        <w:t>ۡ</w:t>
      </w:r>
      <w:r w:rsidRPr="008543E1">
        <w:rPr>
          <w:rtl/>
        </w:rPr>
        <w:t xml:space="preserve"> </w:t>
      </w:r>
      <w:r w:rsidRPr="008543E1">
        <w:rPr>
          <w:rFonts w:hint="eastAsia"/>
          <w:rtl/>
        </w:rPr>
        <w:t>يَج</w:t>
      </w:r>
      <w:r w:rsidRPr="008543E1">
        <w:rPr>
          <w:rFonts w:hint="cs"/>
          <w:rtl/>
        </w:rPr>
        <w:t>ۡ</w:t>
      </w:r>
      <w:r w:rsidRPr="008543E1">
        <w:rPr>
          <w:rFonts w:hint="eastAsia"/>
          <w:rtl/>
        </w:rPr>
        <w:t>عَلِ</w:t>
      </w:r>
      <w:r w:rsidRPr="008543E1">
        <w:rPr>
          <w:rtl/>
        </w:rPr>
        <w:t xml:space="preserve"> </w:t>
      </w:r>
      <w:r w:rsidRPr="008543E1">
        <w:rPr>
          <w:rFonts w:hint="cs"/>
          <w:rtl/>
        </w:rPr>
        <w:t>ٱ</w:t>
      </w:r>
      <w:r w:rsidRPr="008543E1">
        <w:rPr>
          <w:rFonts w:hint="eastAsia"/>
          <w:rtl/>
        </w:rPr>
        <w:t>للَّهُ</w:t>
      </w:r>
      <w:r w:rsidRPr="008543E1">
        <w:rPr>
          <w:rtl/>
        </w:rPr>
        <w:t xml:space="preserve"> </w:t>
      </w:r>
      <w:r w:rsidRPr="008543E1">
        <w:rPr>
          <w:rFonts w:hint="eastAsia"/>
          <w:rtl/>
        </w:rPr>
        <w:t>لَهُ</w:t>
      </w:r>
      <w:r w:rsidRPr="008543E1">
        <w:rPr>
          <w:rFonts w:hint="cs"/>
          <w:rtl/>
        </w:rPr>
        <w:t>ۥ</w:t>
      </w:r>
      <w:r w:rsidRPr="008543E1">
        <w:rPr>
          <w:rtl/>
        </w:rPr>
        <w:t xml:space="preserve"> </w:t>
      </w:r>
      <w:r w:rsidRPr="008543E1">
        <w:rPr>
          <w:rFonts w:hint="eastAsia"/>
          <w:rtl/>
        </w:rPr>
        <w:t>نُور</w:t>
      </w:r>
      <w:r w:rsidRPr="008543E1">
        <w:rPr>
          <w:rFonts w:hint="cs"/>
          <w:rtl/>
        </w:rPr>
        <w:t>ٗ</w:t>
      </w:r>
      <w:r w:rsidRPr="008543E1">
        <w:rPr>
          <w:rFonts w:hint="eastAsia"/>
          <w:rtl/>
        </w:rPr>
        <w:t>ا</w:t>
      </w:r>
      <w:r w:rsidRPr="008543E1">
        <w:rPr>
          <w:rtl/>
        </w:rPr>
        <w:t xml:space="preserve"> </w:t>
      </w:r>
      <w:r w:rsidRPr="008543E1">
        <w:rPr>
          <w:rFonts w:hint="eastAsia"/>
          <w:rtl/>
        </w:rPr>
        <w:t>فَمَا</w:t>
      </w:r>
      <w:r w:rsidRPr="008543E1">
        <w:rPr>
          <w:rtl/>
        </w:rPr>
        <w:t xml:space="preserve"> </w:t>
      </w:r>
      <w:r w:rsidRPr="008543E1">
        <w:rPr>
          <w:rFonts w:hint="eastAsia"/>
          <w:rtl/>
        </w:rPr>
        <w:t>لَهُ</w:t>
      </w:r>
      <w:r w:rsidRPr="008543E1">
        <w:rPr>
          <w:rFonts w:hint="cs"/>
          <w:rtl/>
        </w:rPr>
        <w:t>ۥ</w:t>
      </w:r>
      <w:r w:rsidRPr="008543E1">
        <w:rPr>
          <w:rtl/>
        </w:rPr>
        <w:t xml:space="preserve"> </w:t>
      </w:r>
      <w:r w:rsidRPr="008543E1">
        <w:rPr>
          <w:rFonts w:hint="eastAsia"/>
          <w:rtl/>
        </w:rPr>
        <w:t>مِن</w:t>
      </w:r>
      <w:r w:rsidRPr="008543E1">
        <w:rPr>
          <w:rtl/>
        </w:rPr>
        <w:t xml:space="preserve"> </w:t>
      </w:r>
      <w:r w:rsidRPr="008543E1">
        <w:rPr>
          <w:rFonts w:hint="eastAsia"/>
          <w:rtl/>
        </w:rPr>
        <w:t>نُّورٍ</w:t>
      </w:r>
      <w:r w:rsidRPr="008543E1">
        <w:rPr>
          <w:rtl/>
        </w:rPr>
        <w:t xml:space="preserve"> </w:t>
      </w:r>
      <w:r w:rsidRPr="008543E1">
        <w:rPr>
          <w:rFonts w:hint="cs"/>
          <w:rtl/>
        </w:rPr>
        <w:t>٤٠</w:t>
      </w:r>
      <w:r w:rsidRPr="00D14940">
        <w:rPr>
          <w:rFonts w:ascii="B Lotus" w:hAnsi="B Lotus" w:cs="Traditional Arabic" w:hint="cs"/>
          <w:rtl/>
        </w:rPr>
        <w:t>﴾</w:t>
      </w:r>
      <w:r w:rsidRPr="00676945">
        <w:rPr>
          <w:rStyle w:val="Char6"/>
          <w:rFonts w:hint="cs"/>
          <w:rtl/>
        </w:rPr>
        <w:t xml:space="preserve"> [النور: 40].</w:t>
      </w:r>
    </w:p>
    <w:p w:rsidR="00D14940" w:rsidRPr="008543E1" w:rsidRDefault="00D14940" w:rsidP="00AD7F67">
      <w:pPr>
        <w:pStyle w:val="ab"/>
        <w:spacing w:line="245" w:lineRule="auto"/>
        <w:rPr>
          <w:rtl/>
        </w:rPr>
      </w:pPr>
      <w:r w:rsidRPr="00D14940">
        <w:rPr>
          <w:rFonts w:cs="Traditional Arabic" w:hint="cs"/>
          <w:rtl/>
        </w:rPr>
        <w:t>«</w:t>
      </w:r>
      <w:r w:rsidRPr="008543E1">
        <w:rPr>
          <w:rFonts w:hint="cs"/>
          <w:rtl/>
        </w:rPr>
        <w:t>و کسی که خدا نوری بهره‌ی او نکرده باشد، او نوری ندارد (تا وی را به راه راست رهنمود کند و بر راستای راه بدارد)</w:t>
      </w:r>
      <w:r w:rsidRPr="00D14940">
        <w:rPr>
          <w:rFonts w:cs="Traditional Arabic" w:hint="cs"/>
          <w:rtl/>
        </w:rPr>
        <w:t>»</w:t>
      </w:r>
      <w:r w:rsidRPr="00D14940">
        <w:rPr>
          <w:rStyle w:val="Char4"/>
          <w:rFonts w:hint="cs"/>
          <w:rtl/>
        </w:rPr>
        <w:t>.</w:t>
      </w:r>
    </w:p>
    <w:p w:rsidR="00D14940" w:rsidRPr="00676945" w:rsidRDefault="00D14940" w:rsidP="00AD7F67">
      <w:pPr>
        <w:pStyle w:val="af1"/>
        <w:spacing w:line="230" w:lineRule="auto"/>
        <w:rPr>
          <w:rStyle w:val="Char4"/>
          <w:rtl/>
        </w:rPr>
      </w:pPr>
      <w:r w:rsidRPr="00D14940">
        <w:rPr>
          <w:rFonts w:ascii="B Lotus" w:hAnsi="B Lotus" w:cs="Traditional Arabic" w:hint="cs"/>
          <w:rtl/>
        </w:rPr>
        <w:t>﴿</w:t>
      </w:r>
      <w:r w:rsidRPr="008543E1">
        <w:rPr>
          <w:rFonts w:hint="eastAsia"/>
          <w:rtl/>
        </w:rPr>
        <w:t>فَإِنَّهَا</w:t>
      </w:r>
      <w:r w:rsidRPr="008543E1">
        <w:rPr>
          <w:rtl/>
        </w:rPr>
        <w:t xml:space="preserve"> </w:t>
      </w:r>
      <w:r w:rsidRPr="008543E1">
        <w:rPr>
          <w:rFonts w:hint="eastAsia"/>
          <w:rtl/>
        </w:rPr>
        <w:t>لَا</w:t>
      </w:r>
      <w:r w:rsidRPr="008543E1">
        <w:rPr>
          <w:rtl/>
        </w:rPr>
        <w:t xml:space="preserve"> </w:t>
      </w:r>
      <w:r w:rsidRPr="008543E1">
        <w:rPr>
          <w:rFonts w:hint="eastAsia"/>
          <w:rtl/>
        </w:rPr>
        <w:t>تَع</w:t>
      </w:r>
      <w:r w:rsidRPr="008543E1">
        <w:rPr>
          <w:rFonts w:hint="cs"/>
          <w:rtl/>
        </w:rPr>
        <w:t>ۡ</w:t>
      </w:r>
      <w:r w:rsidRPr="008543E1">
        <w:rPr>
          <w:rFonts w:hint="eastAsia"/>
          <w:rtl/>
        </w:rPr>
        <w:t>مَى</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أَب</w:t>
      </w:r>
      <w:r w:rsidRPr="008543E1">
        <w:rPr>
          <w:rFonts w:hint="cs"/>
          <w:rtl/>
        </w:rPr>
        <w:t>ۡ</w:t>
      </w:r>
      <w:r w:rsidRPr="008543E1">
        <w:rPr>
          <w:rFonts w:hint="eastAsia"/>
          <w:rtl/>
        </w:rPr>
        <w:t>صَ</w:t>
      </w:r>
      <w:r w:rsidRPr="008543E1">
        <w:rPr>
          <w:rFonts w:hint="cs"/>
          <w:rtl/>
        </w:rPr>
        <w:t>ٰ</w:t>
      </w:r>
      <w:r w:rsidRPr="008543E1">
        <w:rPr>
          <w:rFonts w:hint="eastAsia"/>
          <w:rtl/>
        </w:rPr>
        <w:t>رُ</w:t>
      </w:r>
      <w:r w:rsidRPr="008543E1">
        <w:rPr>
          <w:rtl/>
        </w:rPr>
        <w:t xml:space="preserve"> </w:t>
      </w:r>
      <w:r w:rsidRPr="008543E1">
        <w:rPr>
          <w:rFonts w:hint="eastAsia"/>
          <w:rtl/>
        </w:rPr>
        <w:t>وَلَ</w:t>
      </w:r>
      <w:r w:rsidRPr="008543E1">
        <w:rPr>
          <w:rFonts w:hint="cs"/>
          <w:rtl/>
        </w:rPr>
        <w:t>ٰ</w:t>
      </w:r>
      <w:r w:rsidRPr="008543E1">
        <w:rPr>
          <w:rFonts w:hint="eastAsia"/>
          <w:rtl/>
        </w:rPr>
        <w:t>كِن</w:t>
      </w:r>
      <w:r w:rsidRPr="008543E1">
        <w:rPr>
          <w:rtl/>
        </w:rPr>
        <w:t xml:space="preserve"> </w:t>
      </w:r>
      <w:r w:rsidRPr="008543E1">
        <w:rPr>
          <w:rFonts w:hint="eastAsia"/>
          <w:rtl/>
        </w:rPr>
        <w:t>تَع</w:t>
      </w:r>
      <w:r w:rsidRPr="008543E1">
        <w:rPr>
          <w:rFonts w:hint="cs"/>
          <w:rtl/>
        </w:rPr>
        <w:t>ۡ</w:t>
      </w:r>
      <w:r w:rsidRPr="008543E1">
        <w:rPr>
          <w:rFonts w:hint="eastAsia"/>
          <w:rtl/>
        </w:rPr>
        <w:t>مَى</w:t>
      </w:r>
      <w:r w:rsidRPr="008543E1">
        <w:rPr>
          <w:rtl/>
        </w:rPr>
        <w:t xml:space="preserve"> </w:t>
      </w:r>
      <w:r w:rsidRPr="008543E1">
        <w:rPr>
          <w:rFonts w:hint="cs"/>
          <w:rtl/>
        </w:rPr>
        <w:t>ٱ</w:t>
      </w:r>
      <w:r w:rsidRPr="008543E1">
        <w:rPr>
          <w:rFonts w:hint="eastAsia"/>
          <w:rtl/>
        </w:rPr>
        <w:t>ل</w:t>
      </w:r>
      <w:r w:rsidRPr="008543E1">
        <w:rPr>
          <w:rFonts w:hint="cs"/>
          <w:rtl/>
        </w:rPr>
        <w:t>ۡ</w:t>
      </w:r>
      <w:r w:rsidRPr="008543E1">
        <w:rPr>
          <w:rFonts w:hint="eastAsia"/>
          <w:rtl/>
        </w:rPr>
        <w:t>قُلُوبُ</w:t>
      </w:r>
      <w:r w:rsidRPr="008543E1">
        <w:rPr>
          <w:rtl/>
        </w:rPr>
        <w:t xml:space="preserve"> </w:t>
      </w:r>
      <w:r w:rsidRPr="008543E1">
        <w:rPr>
          <w:rFonts w:hint="cs"/>
          <w:rtl/>
        </w:rPr>
        <w:t>ٱ</w:t>
      </w:r>
      <w:r w:rsidRPr="008543E1">
        <w:rPr>
          <w:rFonts w:hint="eastAsia"/>
          <w:rtl/>
        </w:rPr>
        <w:t>لَّتِي</w:t>
      </w:r>
      <w:r w:rsidRPr="008543E1">
        <w:rPr>
          <w:rtl/>
        </w:rPr>
        <w:t xml:space="preserve"> </w:t>
      </w:r>
      <w:r w:rsidRPr="008543E1">
        <w:rPr>
          <w:rFonts w:hint="eastAsia"/>
          <w:rtl/>
        </w:rPr>
        <w:t>فِي</w:t>
      </w:r>
      <w:r w:rsidRPr="008543E1">
        <w:rPr>
          <w:rtl/>
        </w:rPr>
        <w:t xml:space="preserve"> </w:t>
      </w:r>
      <w:r w:rsidRPr="008543E1">
        <w:rPr>
          <w:rFonts w:hint="cs"/>
          <w:rtl/>
        </w:rPr>
        <w:t>ٱ</w:t>
      </w:r>
      <w:r w:rsidRPr="008543E1">
        <w:rPr>
          <w:rFonts w:hint="eastAsia"/>
          <w:rtl/>
        </w:rPr>
        <w:t>لصُّدُورِ</w:t>
      </w:r>
      <w:r w:rsidRPr="008543E1">
        <w:rPr>
          <w:rtl/>
        </w:rPr>
        <w:t xml:space="preserve"> </w:t>
      </w:r>
      <w:r w:rsidRPr="008543E1">
        <w:rPr>
          <w:rFonts w:hint="cs"/>
          <w:rtl/>
        </w:rPr>
        <w:t>٤٦</w:t>
      </w:r>
      <w:r w:rsidRPr="00D14940">
        <w:rPr>
          <w:rFonts w:ascii="B Lotus" w:hAnsi="B Lotus" w:cs="Traditional Arabic" w:hint="cs"/>
          <w:rtl/>
        </w:rPr>
        <w:t>﴾</w:t>
      </w:r>
      <w:r w:rsidRPr="00676945">
        <w:rPr>
          <w:rStyle w:val="Char6"/>
          <w:rFonts w:hint="cs"/>
          <w:rtl/>
        </w:rPr>
        <w:t xml:space="preserve"> [الحج: 46].</w:t>
      </w:r>
    </w:p>
    <w:p w:rsidR="00D14940" w:rsidRPr="00AD7F67" w:rsidRDefault="00D14940" w:rsidP="00AD7F67">
      <w:pPr>
        <w:pStyle w:val="ab"/>
        <w:spacing w:line="245" w:lineRule="auto"/>
        <w:rPr>
          <w:spacing w:val="-6"/>
          <w:rtl/>
        </w:rPr>
      </w:pPr>
      <w:r w:rsidRPr="00AD7F67">
        <w:rPr>
          <w:rFonts w:cs="Traditional Arabic" w:hint="cs"/>
          <w:spacing w:val="-6"/>
          <w:rtl/>
        </w:rPr>
        <w:t>«</w:t>
      </w:r>
      <w:r w:rsidRPr="00AD7F67">
        <w:rPr>
          <w:rFonts w:hint="cs"/>
          <w:spacing w:val="-6"/>
          <w:rtl/>
        </w:rPr>
        <w:t>چرا که این چشم‌ها نیستند که کور می‌گردند، و بلکه این دل‌های درون سینه‌ها هستند که نابینا می‌شوند</w:t>
      </w:r>
      <w:r w:rsidRPr="00AD7F67">
        <w:rPr>
          <w:rFonts w:cs="Traditional Arabic" w:hint="cs"/>
          <w:spacing w:val="-6"/>
          <w:rtl/>
        </w:rPr>
        <w:t>»</w:t>
      </w:r>
      <w:r w:rsidRPr="00AD7F67">
        <w:rPr>
          <w:rStyle w:val="Char4"/>
          <w:rFonts w:hint="cs"/>
          <w:spacing w:val="-6"/>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خداوند متعال قرآن کریم را به نور توصیف می‌کند و پیامبر</w:t>
      </w:r>
      <w:r w:rsidR="008543E1">
        <w:rPr>
          <w:rFonts w:cs="CTraditional Arabic" w:hint="cs"/>
          <w:rtl/>
          <w:lang w:bidi="fa-IR"/>
        </w:rPr>
        <w:t xml:space="preserve"> </w:t>
      </w:r>
      <w:r w:rsidRPr="00D14940">
        <w:rPr>
          <w:rFonts w:cs="CTraditional Arabic" w:hint="cs"/>
          <w:rtl/>
          <w:lang w:bidi="fa-IR"/>
        </w:rPr>
        <w:t>ص</w:t>
      </w:r>
      <w:r w:rsidRPr="00676945">
        <w:rPr>
          <w:rStyle w:val="Char4"/>
          <w:rFonts w:hint="cs"/>
          <w:rtl/>
        </w:rPr>
        <w:t xml:space="preserve"> را به نور و سراج منیر توصیف می‌کند که با نور به سوی نور هدایت می‌کند تا آنانی را که ایمان آورده‌اند از تاریکی‌ها به سوی نور فرا خواند و خداوند می‌فرماید:</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قَد</w:t>
      </w:r>
      <w:r w:rsidRPr="008543E1">
        <w:rPr>
          <w:rFonts w:hint="cs"/>
          <w:rtl/>
        </w:rPr>
        <w:t>ۡ</w:t>
      </w:r>
      <w:r w:rsidRPr="008543E1">
        <w:rPr>
          <w:rtl/>
        </w:rPr>
        <w:t xml:space="preserve"> </w:t>
      </w:r>
      <w:r w:rsidRPr="008543E1">
        <w:rPr>
          <w:rFonts w:hint="eastAsia"/>
          <w:rtl/>
        </w:rPr>
        <w:t>جَا</w:t>
      </w:r>
      <w:r w:rsidRPr="008543E1">
        <w:rPr>
          <w:rFonts w:hint="cs"/>
          <w:rtl/>
        </w:rPr>
        <w:t>ٓ</w:t>
      </w:r>
      <w:r w:rsidRPr="008543E1">
        <w:rPr>
          <w:rFonts w:hint="eastAsia"/>
          <w:rtl/>
        </w:rPr>
        <w:t>ءَكُم</w:t>
      </w:r>
      <w:r w:rsidRPr="008543E1">
        <w:rPr>
          <w:rtl/>
        </w:rPr>
        <w:t xml:space="preserve"> </w:t>
      </w:r>
      <w:r w:rsidRPr="008543E1">
        <w:rPr>
          <w:rFonts w:hint="eastAsia"/>
          <w:rtl/>
        </w:rPr>
        <w:t>مِّنَ</w:t>
      </w:r>
      <w:r w:rsidRPr="008543E1">
        <w:rPr>
          <w:rtl/>
        </w:rPr>
        <w:t xml:space="preserve"> </w:t>
      </w:r>
      <w:r w:rsidRPr="008543E1">
        <w:rPr>
          <w:rFonts w:hint="cs"/>
          <w:rtl/>
        </w:rPr>
        <w:t>ٱ</w:t>
      </w:r>
      <w:r w:rsidRPr="008543E1">
        <w:rPr>
          <w:rFonts w:hint="eastAsia"/>
          <w:rtl/>
        </w:rPr>
        <w:t>للَّهِ</w:t>
      </w:r>
      <w:r w:rsidRPr="008543E1">
        <w:rPr>
          <w:rtl/>
        </w:rPr>
        <w:t xml:space="preserve"> </w:t>
      </w:r>
      <w:r w:rsidRPr="008543E1">
        <w:rPr>
          <w:rFonts w:hint="eastAsia"/>
          <w:rtl/>
        </w:rPr>
        <w:t>نُور</w:t>
      </w:r>
      <w:r w:rsidRPr="008543E1">
        <w:rPr>
          <w:rFonts w:hint="cs"/>
          <w:rtl/>
        </w:rPr>
        <w:t>ٞ</w:t>
      </w:r>
      <w:r w:rsidRPr="008543E1">
        <w:rPr>
          <w:rtl/>
        </w:rPr>
        <w:t xml:space="preserve"> </w:t>
      </w:r>
      <w:r w:rsidRPr="008543E1">
        <w:rPr>
          <w:rFonts w:hint="eastAsia"/>
          <w:rtl/>
        </w:rPr>
        <w:t>وَكِتَ</w:t>
      </w:r>
      <w:r w:rsidRPr="008543E1">
        <w:rPr>
          <w:rFonts w:hint="cs"/>
          <w:rtl/>
        </w:rPr>
        <w:t>ٰ</w:t>
      </w:r>
      <w:r w:rsidRPr="008543E1">
        <w:rPr>
          <w:rFonts w:hint="eastAsia"/>
          <w:rtl/>
        </w:rPr>
        <w:t>ب</w:t>
      </w:r>
      <w:r w:rsidRPr="008543E1">
        <w:rPr>
          <w:rFonts w:hint="cs"/>
          <w:rtl/>
        </w:rPr>
        <w:t>ٞ</w:t>
      </w:r>
      <w:r w:rsidRPr="008543E1">
        <w:rPr>
          <w:rtl/>
        </w:rPr>
        <w:t xml:space="preserve"> </w:t>
      </w:r>
      <w:r w:rsidRPr="008543E1">
        <w:rPr>
          <w:rFonts w:hint="eastAsia"/>
          <w:rtl/>
        </w:rPr>
        <w:t>مُّبِين</w:t>
      </w:r>
      <w:r w:rsidRPr="008543E1">
        <w:rPr>
          <w:rFonts w:hint="cs"/>
          <w:rtl/>
        </w:rPr>
        <w:t>ٞ</w:t>
      </w:r>
      <w:r w:rsidRPr="008543E1">
        <w:rPr>
          <w:rtl/>
        </w:rPr>
        <w:t xml:space="preserve"> </w:t>
      </w:r>
      <w:r w:rsidRPr="008543E1">
        <w:rPr>
          <w:rFonts w:hint="cs"/>
          <w:rtl/>
        </w:rPr>
        <w:t>١٥</w:t>
      </w:r>
      <w:r w:rsidRPr="00D14940">
        <w:rPr>
          <w:rFonts w:ascii="B Lotus" w:hAnsi="B Lotus" w:cs="Traditional Arabic" w:hint="cs"/>
          <w:rtl/>
        </w:rPr>
        <w:t>﴾</w:t>
      </w:r>
      <w:r w:rsidRPr="00676945">
        <w:rPr>
          <w:rStyle w:val="Char6"/>
          <w:rFonts w:hint="cs"/>
          <w:rtl/>
        </w:rPr>
        <w:t xml:space="preserve"> [المائد</w:t>
      </w:r>
      <w:r w:rsidRPr="00676945">
        <w:rPr>
          <w:rStyle w:val="Char6"/>
          <w:rtl/>
        </w:rPr>
        <w:t>ة</w:t>
      </w:r>
      <w:r w:rsidRPr="00676945">
        <w:rPr>
          <w:rStyle w:val="Char6"/>
          <w:rFonts w:hint="cs"/>
          <w:rtl/>
        </w:rPr>
        <w:t>: 15].</w:t>
      </w:r>
    </w:p>
    <w:p w:rsidR="00D14940" w:rsidRPr="008543E1" w:rsidRDefault="00D14940" w:rsidP="00AD7F67">
      <w:pPr>
        <w:pStyle w:val="ab"/>
        <w:rPr>
          <w:rtl/>
        </w:rPr>
      </w:pPr>
      <w:r w:rsidRPr="00D14940">
        <w:rPr>
          <w:rFonts w:cs="Traditional Arabic" w:hint="cs"/>
          <w:rtl/>
        </w:rPr>
        <w:t>«</w:t>
      </w:r>
      <w:r w:rsidRPr="008543E1">
        <w:rPr>
          <w:rFonts w:hint="cs"/>
          <w:rtl/>
        </w:rPr>
        <w:t>از سوی خدا نوری (که پیغمبر است و بینش‌ها را روشنی می‌بخشد) و کتاب روشنگری (که قرآن است و هدایت بخش مردمان است) به پیش شما آمده است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يَ</w:t>
      </w:r>
      <w:r w:rsidRPr="008543E1">
        <w:rPr>
          <w:rFonts w:hint="cs"/>
          <w:rtl/>
        </w:rPr>
        <w:t>ٰٓ</w:t>
      </w:r>
      <w:r w:rsidRPr="008543E1">
        <w:rPr>
          <w:rFonts w:hint="eastAsia"/>
          <w:rtl/>
        </w:rPr>
        <w:t>أَيُّهَا</w:t>
      </w:r>
      <w:r w:rsidRPr="008543E1">
        <w:rPr>
          <w:rtl/>
        </w:rPr>
        <w:t xml:space="preserve"> </w:t>
      </w:r>
      <w:r w:rsidRPr="008543E1">
        <w:rPr>
          <w:rFonts w:hint="cs"/>
          <w:rtl/>
        </w:rPr>
        <w:t>ٱ</w:t>
      </w:r>
      <w:r w:rsidRPr="008543E1">
        <w:rPr>
          <w:rFonts w:hint="eastAsia"/>
          <w:rtl/>
        </w:rPr>
        <w:t>لنَّبِيُّ</w:t>
      </w:r>
      <w:r w:rsidRPr="008543E1">
        <w:rPr>
          <w:rtl/>
        </w:rPr>
        <w:t xml:space="preserve"> </w:t>
      </w:r>
      <w:r w:rsidRPr="008543E1">
        <w:rPr>
          <w:rFonts w:hint="eastAsia"/>
          <w:rtl/>
        </w:rPr>
        <w:t>إِنَّا</w:t>
      </w:r>
      <w:r w:rsidRPr="008543E1">
        <w:rPr>
          <w:rFonts w:hint="cs"/>
          <w:rtl/>
        </w:rPr>
        <w:t>ٓ</w:t>
      </w:r>
      <w:r w:rsidRPr="008543E1">
        <w:rPr>
          <w:rtl/>
        </w:rPr>
        <w:t xml:space="preserve"> </w:t>
      </w:r>
      <w:r w:rsidRPr="008543E1">
        <w:rPr>
          <w:rFonts w:hint="eastAsia"/>
          <w:rtl/>
        </w:rPr>
        <w:t>أَر</w:t>
      </w:r>
      <w:r w:rsidRPr="008543E1">
        <w:rPr>
          <w:rFonts w:hint="cs"/>
          <w:rtl/>
        </w:rPr>
        <w:t>ۡ</w:t>
      </w:r>
      <w:r w:rsidRPr="008543E1">
        <w:rPr>
          <w:rFonts w:hint="eastAsia"/>
          <w:rtl/>
        </w:rPr>
        <w:t>سَل</w:t>
      </w:r>
      <w:r w:rsidRPr="008543E1">
        <w:rPr>
          <w:rFonts w:hint="cs"/>
          <w:rtl/>
        </w:rPr>
        <w:t>ۡ</w:t>
      </w:r>
      <w:r w:rsidRPr="008543E1">
        <w:rPr>
          <w:rFonts w:hint="eastAsia"/>
          <w:rtl/>
        </w:rPr>
        <w:t>نَ</w:t>
      </w:r>
      <w:r w:rsidRPr="008543E1">
        <w:rPr>
          <w:rFonts w:hint="cs"/>
          <w:rtl/>
        </w:rPr>
        <w:t>ٰ</w:t>
      </w:r>
      <w:r w:rsidRPr="008543E1">
        <w:rPr>
          <w:rFonts w:hint="eastAsia"/>
          <w:rtl/>
        </w:rPr>
        <w:t>كَ</w:t>
      </w:r>
      <w:r w:rsidRPr="008543E1">
        <w:rPr>
          <w:rtl/>
        </w:rPr>
        <w:t xml:space="preserve"> </w:t>
      </w:r>
      <w:r w:rsidRPr="008543E1">
        <w:rPr>
          <w:rFonts w:hint="eastAsia"/>
          <w:rtl/>
        </w:rPr>
        <w:t>شَ</w:t>
      </w:r>
      <w:r w:rsidRPr="008543E1">
        <w:rPr>
          <w:rFonts w:hint="cs"/>
          <w:rtl/>
        </w:rPr>
        <w:t>ٰ</w:t>
      </w:r>
      <w:r w:rsidRPr="008543E1">
        <w:rPr>
          <w:rFonts w:hint="eastAsia"/>
          <w:rtl/>
        </w:rPr>
        <w:t>هِد</w:t>
      </w:r>
      <w:r w:rsidRPr="008543E1">
        <w:rPr>
          <w:rFonts w:hint="cs"/>
          <w:rtl/>
        </w:rPr>
        <w:t>ٗ</w:t>
      </w:r>
      <w:r w:rsidRPr="008543E1">
        <w:rPr>
          <w:rFonts w:hint="eastAsia"/>
          <w:rtl/>
        </w:rPr>
        <w:t>ا</w:t>
      </w:r>
      <w:r w:rsidRPr="008543E1">
        <w:rPr>
          <w:rtl/>
        </w:rPr>
        <w:t xml:space="preserve"> </w:t>
      </w:r>
      <w:r w:rsidRPr="008543E1">
        <w:rPr>
          <w:rFonts w:hint="eastAsia"/>
          <w:rtl/>
        </w:rPr>
        <w:t>وَمُبَشِّر</w:t>
      </w:r>
      <w:r w:rsidRPr="008543E1">
        <w:rPr>
          <w:rFonts w:hint="cs"/>
          <w:rtl/>
        </w:rPr>
        <w:t>ٗ</w:t>
      </w:r>
      <w:r w:rsidRPr="008543E1">
        <w:rPr>
          <w:rFonts w:hint="eastAsia"/>
          <w:rtl/>
        </w:rPr>
        <w:t>ا</w:t>
      </w:r>
      <w:r w:rsidRPr="008543E1">
        <w:rPr>
          <w:rtl/>
        </w:rPr>
        <w:t xml:space="preserve"> </w:t>
      </w:r>
      <w:r w:rsidRPr="008543E1">
        <w:rPr>
          <w:rFonts w:hint="eastAsia"/>
          <w:rtl/>
        </w:rPr>
        <w:t>وَنَذِير</w:t>
      </w:r>
      <w:r w:rsidRPr="008543E1">
        <w:rPr>
          <w:rFonts w:hint="cs"/>
          <w:rtl/>
        </w:rPr>
        <w:t>ٗ</w:t>
      </w:r>
      <w:r w:rsidRPr="008543E1">
        <w:rPr>
          <w:rFonts w:hint="eastAsia"/>
          <w:rtl/>
        </w:rPr>
        <w:t>ا</w:t>
      </w:r>
      <w:r w:rsidRPr="008543E1">
        <w:rPr>
          <w:rtl/>
        </w:rPr>
        <w:t xml:space="preserve"> </w:t>
      </w:r>
      <w:r w:rsidRPr="008543E1">
        <w:rPr>
          <w:rFonts w:hint="cs"/>
          <w:rtl/>
        </w:rPr>
        <w:t>٤٥</w:t>
      </w:r>
      <w:r w:rsidRPr="008543E1">
        <w:rPr>
          <w:rtl/>
        </w:rPr>
        <w:t xml:space="preserve"> </w:t>
      </w:r>
      <w:r w:rsidRPr="008543E1">
        <w:rPr>
          <w:rFonts w:hint="eastAsia"/>
          <w:rtl/>
        </w:rPr>
        <w:t>وَدَاعِيًا</w:t>
      </w:r>
      <w:r w:rsidRPr="008543E1">
        <w:rPr>
          <w:rtl/>
        </w:rPr>
        <w:t xml:space="preserve"> </w:t>
      </w:r>
      <w:r w:rsidRPr="008543E1">
        <w:rPr>
          <w:rFonts w:hint="eastAsia"/>
          <w:rtl/>
        </w:rPr>
        <w:t>إِلَى</w:t>
      </w:r>
      <w:r w:rsidRPr="008543E1">
        <w:rPr>
          <w:rtl/>
        </w:rPr>
        <w:t xml:space="preserve"> </w:t>
      </w:r>
      <w:r w:rsidRPr="008543E1">
        <w:rPr>
          <w:rFonts w:hint="cs"/>
          <w:rtl/>
        </w:rPr>
        <w:t>ٱ</w:t>
      </w:r>
      <w:r w:rsidRPr="008543E1">
        <w:rPr>
          <w:rFonts w:hint="eastAsia"/>
          <w:rtl/>
        </w:rPr>
        <w:t>للَّهِ</w:t>
      </w:r>
      <w:r w:rsidRPr="008543E1">
        <w:rPr>
          <w:rtl/>
        </w:rPr>
        <w:t xml:space="preserve"> </w:t>
      </w:r>
      <w:r w:rsidRPr="008543E1">
        <w:rPr>
          <w:rFonts w:hint="eastAsia"/>
          <w:rtl/>
        </w:rPr>
        <w:t>بِإِذ</w:t>
      </w:r>
      <w:r w:rsidRPr="008543E1">
        <w:rPr>
          <w:rFonts w:hint="cs"/>
          <w:rtl/>
        </w:rPr>
        <w:t>ۡ</w:t>
      </w:r>
      <w:r w:rsidRPr="008543E1">
        <w:rPr>
          <w:rFonts w:hint="eastAsia"/>
          <w:rtl/>
        </w:rPr>
        <w:t>نِهِ</w:t>
      </w:r>
      <w:r w:rsidRPr="008543E1">
        <w:rPr>
          <w:rFonts w:hint="cs"/>
          <w:rtl/>
        </w:rPr>
        <w:t>ۦ</w:t>
      </w:r>
      <w:r w:rsidRPr="008543E1">
        <w:rPr>
          <w:rtl/>
        </w:rPr>
        <w:t xml:space="preserve"> </w:t>
      </w:r>
      <w:r w:rsidRPr="008543E1">
        <w:rPr>
          <w:rFonts w:hint="eastAsia"/>
          <w:rtl/>
        </w:rPr>
        <w:t>وَسِرَاج</w:t>
      </w:r>
      <w:r w:rsidRPr="008543E1">
        <w:rPr>
          <w:rFonts w:hint="cs"/>
          <w:rtl/>
        </w:rPr>
        <w:t>ٗ</w:t>
      </w:r>
      <w:r w:rsidRPr="008543E1">
        <w:rPr>
          <w:rFonts w:hint="eastAsia"/>
          <w:rtl/>
        </w:rPr>
        <w:t>ا</w:t>
      </w:r>
      <w:r w:rsidRPr="008543E1">
        <w:rPr>
          <w:rtl/>
        </w:rPr>
        <w:t xml:space="preserve"> </w:t>
      </w:r>
      <w:r w:rsidRPr="008543E1">
        <w:rPr>
          <w:rFonts w:hint="eastAsia"/>
          <w:rtl/>
        </w:rPr>
        <w:t>مُّنِير</w:t>
      </w:r>
      <w:r w:rsidRPr="008543E1">
        <w:rPr>
          <w:rFonts w:hint="cs"/>
          <w:rtl/>
        </w:rPr>
        <w:t>ٗ</w:t>
      </w:r>
      <w:r w:rsidRPr="008543E1">
        <w:rPr>
          <w:rFonts w:hint="eastAsia"/>
          <w:rtl/>
        </w:rPr>
        <w:t>ا</w:t>
      </w:r>
      <w:r w:rsidRPr="008543E1">
        <w:rPr>
          <w:rtl/>
        </w:rPr>
        <w:t xml:space="preserve"> </w:t>
      </w:r>
      <w:r w:rsidRPr="008543E1">
        <w:rPr>
          <w:rFonts w:hint="cs"/>
          <w:rtl/>
        </w:rPr>
        <w:t>٤٦</w:t>
      </w:r>
      <w:r w:rsidRPr="00D14940">
        <w:rPr>
          <w:rFonts w:ascii="B Lotus" w:hAnsi="B Lotus" w:cs="Traditional Arabic" w:hint="cs"/>
          <w:rtl/>
        </w:rPr>
        <w:t>﴾</w:t>
      </w:r>
      <w:r w:rsidRPr="00676945">
        <w:rPr>
          <w:rStyle w:val="Char6"/>
          <w:rFonts w:hint="cs"/>
          <w:rtl/>
        </w:rPr>
        <w:t xml:space="preserve"> [الاحزاب: 45-46].</w:t>
      </w:r>
    </w:p>
    <w:p w:rsidR="00D14940" w:rsidRPr="008543E1" w:rsidRDefault="00D14940" w:rsidP="00AD7F67">
      <w:pPr>
        <w:pStyle w:val="ab"/>
        <w:rPr>
          <w:rtl/>
        </w:rPr>
      </w:pPr>
      <w:r w:rsidRPr="00D14940">
        <w:rPr>
          <w:rFonts w:cs="Traditional Arabic" w:hint="cs"/>
          <w:rtl/>
        </w:rPr>
        <w:t>«</w:t>
      </w:r>
      <w:r w:rsidRPr="008543E1">
        <w:rPr>
          <w:rFonts w:hint="cs"/>
          <w:rtl/>
        </w:rPr>
        <w:t>ای پیغمبر! ما تو را به عنوان گواه و مژده‌رسان و بیم دهنده فرستادیم و به عنوان دعوت کننده‌ی به سوی خدا طبق فرمان الله و به عنوان چراغ تابان</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فَ‍</w:t>
      </w:r>
      <w:r w:rsidRPr="008543E1">
        <w:rPr>
          <w:rFonts w:hint="cs"/>
          <w:rtl/>
        </w:rPr>
        <w:t>ٔ</w:t>
      </w:r>
      <w:r w:rsidRPr="008543E1">
        <w:rPr>
          <w:rFonts w:hint="eastAsia"/>
          <w:rtl/>
        </w:rPr>
        <w:t>َامِنُواْ</w:t>
      </w:r>
      <w:r w:rsidRPr="008543E1">
        <w:rPr>
          <w:rtl/>
        </w:rPr>
        <w:t xml:space="preserve"> </w:t>
      </w:r>
      <w:r w:rsidRPr="008543E1">
        <w:rPr>
          <w:rFonts w:hint="eastAsia"/>
          <w:rtl/>
        </w:rPr>
        <w:t>بِ</w:t>
      </w:r>
      <w:r w:rsidRPr="008543E1">
        <w:rPr>
          <w:rFonts w:hint="cs"/>
          <w:rtl/>
        </w:rPr>
        <w:t>ٱ</w:t>
      </w:r>
      <w:r w:rsidRPr="008543E1">
        <w:rPr>
          <w:rFonts w:hint="eastAsia"/>
          <w:rtl/>
        </w:rPr>
        <w:t>للَّهِ</w:t>
      </w:r>
      <w:r w:rsidRPr="008543E1">
        <w:rPr>
          <w:rtl/>
        </w:rPr>
        <w:t xml:space="preserve"> </w:t>
      </w:r>
      <w:r w:rsidRPr="008543E1">
        <w:rPr>
          <w:rFonts w:hint="eastAsia"/>
          <w:rtl/>
        </w:rPr>
        <w:t>وَرَسُولِهِ</w:t>
      </w:r>
      <w:r w:rsidRPr="008543E1">
        <w:rPr>
          <w:rFonts w:hint="cs"/>
          <w:rtl/>
        </w:rPr>
        <w:t>ۦ</w:t>
      </w:r>
      <w:r w:rsidRPr="008543E1">
        <w:rPr>
          <w:rtl/>
        </w:rPr>
        <w:t xml:space="preserve"> </w:t>
      </w:r>
      <w:r w:rsidRPr="008543E1">
        <w:rPr>
          <w:rFonts w:hint="eastAsia"/>
          <w:rtl/>
        </w:rPr>
        <w:t>وَ</w:t>
      </w:r>
      <w:r w:rsidRPr="008543E1">
        <w:rPr>
          <w:rFonts w:hint="cs"/>
          <w:rtl/>
        </w:rPr>
        <w:t>ٱ</w:t>
      </w:r>
      <w:r w:rsidRPr="008543E1">
        <w:rPr>
          <w:rFonts w:hint="eastAsia"/>
          <w:rtl/>
        </w:rPr>
        <w:t>لنُّورِ</w:t>
      </w:r>
      <w:r w:rsidRPr="008543E1">
        <w:rPr>
          <w:rtl/>
        </w:rPr>
        <w:t xml:space="preserve"> </w:t>
      </w:r>
      <w:r w:rsidRPr="008543E1">
        <w:rPr>
          <w:rFonts w:hint="cs"/>
          <w:rtl/>
        </w:rPr>
        <w:t>ٱ</w:t>
      </w:r>
      <w:r w:rsidRPr="008543E1">
        <w:rPr>
          <w:rFonts w:hint="eastAsia"/>
          <w:rtl/>
        </w:rPr>
        <w:t>لَّذِي</w:t>
      </w:r>
      <w:r w:rsidRPr="008543E1">
        <w:rPr>
          <w:rFonts w:hint="cs"/>
          <w:rtl/>
        </w:rPr>
        <w:t>ٓ</w:t>
      </w:r>
      <w:r w:rsidRPr="008543E1">
        <w:rPr>
          <w:rtl/>
        </w:rPr>
        <w:t xml:space="preserve"> </w:t>
      </w:r>
      <w:r w:rsidRPr="008543E1">
        <w:rPr>
          <w:rFonts w:hint="eastAsia"/>
          <w:rtl/>
        </w:rPr>
        <w:t>أَنزَل</w:t>
      </w:r>
      <w:r w:rsidRPr="008543E1">
        <w:rPr>
          <w:rFonts w:hint="cs"/>
          <w:rtl/>
        </w:rPr>
        <w:t>ۡ</w:t>
      </w:r>
      <w:r w:rsidRPr="008543E1">
        <w:rPr>
          <w:rFonts w:hint="eastAsia"/>
          <w:rtl/>
        </w:rPr>
        <w:t>نَا</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[التغابن: 8].</w:t>
      </w:r>
    </w:p>
    <w:p w:rsidR="00D14940" w:rsidRPr="008543E1" w:rsidRDefault="00D14940" w:rsidP="00AD7F67">
      <w:pPr>
        <w:pStyle w:val="ab"/>
        <w:rPr>
          <w:rtl/>
        </w:rPr>
      </w:pPr>
      <w:r w:rsidRPr="00D14940">
        <w:rPr>
          <w:rFonts w:cs="Traditional Arabic" w:hint="cs"/>
          <w:rtl/>
        </w:rPr>
        <w:t>«</w:t>
      </w:r>
      <w:r w:rsidRPr="008543E1">
        <w:rPr>
          <w:rFonts w:hint="cs"/>
          <w:rtl/>
        </w:rPr>
        <w:t>ایمان بیاورید به خدا و پیغمبرش و نوری که (قرآن نام دارد و آن را برای روشن کردن راه سعادت دنیا و آخرت شما انسان‌ها) نازل کرده‌ایم</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يَ</w:t>
      </w:r>
      <w:r w:rsidRPr="008543E1">
        <w:rPr>
          <w:rFonts w:hint="cs"/>
          <w:rtl/>
        </w:rPr>
        <w:t>ٰٓ</w:t>
      </w:r>
      <w:r w:rsidRPr="008543E1">
        <w:rPr>
          <w:rFonts w:hint="eastAsia"/>
          <w:rtl/>
        </w:rPr>
        <w:t>أَيُّهَا</w:t>
      </w:r>
      <w:r w:rsidRPr="008543E1">
        <w:rPr>
          <w:rtl/>
        </w:rPr>
        <w:t xml:space="preserve"> </w:t>
      </w:r>
      <w:r w:rsidRPr="008543E1">
        <w:rPr>
          <w:rFonts w:hint="cs"/>
          <w:rtl/>
        </w:rPr>
        <w:t>ٱ</w:t>
      </w:r>
      <w:r w:rsidRPr="008543E1">
        <w:rPr>
          <w:rFonts w:hint="eastAsia"/>
          <w:rtl/>
        </w:rPr>
        <w:t>لنَّاسُ</w:t>
      </w:r>
      <w:r w:rsidRPr="008543E1">
        <w:rPr>
          <w:rtl/>
        </w:rPr>
        <w:t xml:space="preserve"> </w:t>
      </w:r>
      <w:r w:rsidRPr="008543E1">
        <w:rPr>
          <w:rFonts w:hint="eastAsia"/>
          <w:rtl/>
        </w:rPr>
        <w:t>قَد</w:t>
      </w:r>
      <w:r w:rsidRPr="008543E1">
        <w:rPr>
          <w:rFonts w:hint="cs"/>
          <w:rtl/>
        </w:rPr>
        <w:t>ۡ</w:t>
      </w:r>
      <w:r w:rsidRPr="008543E1">
        <w:rPr>
          <w:rtl/>
        </w:rPr>
        <w:t xml:space="preserve"> </w:t>
      </w:r>
      <w:r w:rsidRPr="008543E1">
        <w:rPr>
          <w:rFonts w:hint="eastAsia"/>
          <w:rtl/>
        </w:rPr>
        <w:t>جَا</w:t>
      </w:r>
      <w:r w:rsidRPr="008543E1">
        <w:rPr>
          <w:rFonts w:hint="cs"/>
          <w:rtl/>
        </w:rPr>
        <w:t>ٓ</w:t>
      </w:r>
      <w:r w:rsidRPr="008543E1">
        <w:rPr>
          <w:rFonts w:hint="eastAsia"/>
          <w:rtl/>
        </w:rPr>
        <w:t>ءَكُم</w:t>
      </w:r>
      <w:r w:rsidRPr="008543E1">
        <w:rPr>
          <w:rtl/>
        </w:rPr>
        <w:t xml:space="preserve"> </w:t>
      </w:r>
      <w:r w:rsidRPr="008543E1">
        <w:rPr>
          <w:rFonts w:hint="eastAsia"/>
          <w:rtl/>
        </w:rPr>
        <w:t>بُر</w:t>
      </w:r>
      <w:r w:rsidRPr="008543E1">
        <w:rPr>
          <w:rFonts w:hint="cs"/>
          <w:rtl/>
        </w:rPr>
        <w:t>ۡ</w:t>
      </w:r>
      <w:r w:rsidRPr="008543E1">
        <w:rPr>
          <w:rFonts w:hint="eastAsia"/>
          <w:rtl/>
        </w:rPr>
        <w:t>هَ</w:t>
      </w:r>
      <w:r w:rsidRPr="008543E1">
        <w:rPr>
          <w:rFonts w:hint="cs"/>
          <w:rtl/>
        </w:rPr>
        <w:t>ٰ</w:t>
      </w:r>
      <w:r w:rsidRPr="008543E1">
        <w:rPr>
          <w:rFonts w:hint="eastAsia"/>
          <w:rtl/>
        </w:rPr>
        <w:t>ن</w:t>
      </w:r>
      <w:r w:rsidRPr="008543E1">
        <w:rPr>
          <w:rFonts w:hint="cs"/>
          <w:rtl/>
        </w:rPr>
        <w:t>ٞ</w:t>
      </w:r>
      <w:r w:rsidRPr="008543E1">
        <w:rPr>
          <w:rtl/>
        </w:rPr>
        <w:t xml:space="preserve"> </w:t>
      </w:r>
      <w:r w:rsidRPr="008543E1">
        <w:rPr>
          <w:rFonts w:hint="eastAsia"/>
          <w:rtl/>
        </w:rPr>
        <w:t>مِّن</w:t>
      </w:r>
      <w:r w:rsidRPr="008543E1">
        <w:rPr>
          <w:rtl/>
        </w:rPr>
        <w:t xml:space="preserve"> </w:t>
      </w:r>
      <w:r w:rsidRPr="008543E1">
        <w:rPr>
          <w:rFonts w:hint="eastAsia"/>
          <w:rtl/>
        </w:rPr>
        <w:t>رَّبِّكُم</w:t>
      </w:r>
      <w:r w:rsidRPr="008543E1">
        <w:rPr>
          <w:rFonts w:hint="cs"/>
          <w:rtl/>
        </w:rPr>
        <w:t>ۡ</w:t>
      </w:r>
      <w:r w:rsidRPr="008543E1">
        <w:rPr>
          <w:rtl/>
        </w:rPr>
        <w:t xml:space="preserve"> </w:t>
      </w:r>
      <w:r w:rsidRPr="008543E1">
        <w:rPr>
          <w:rFonts w:hint="eastAsia"/>
          <w:rtl/>
        </w:rPr>
        <w:t>وَأَنزَل</w:t>
      </w:r>
      <w:r w:rsidRPr="008543E1">
        <w:rPr>
          <w:rFonts w:hint="cs"/>
          <w:rtl/>
        </w:rPr>
        <w:t>ۡ</w:t>
      </w:r>
      <w:r w:rsidRPr="008543E1">
        <w:rPr>
          <w:rFonts w:hint="eastAsia"/>
          <w:rtl/>
        </w:rPr>
        <w:t>نَا</w:t>
      </w:r>
      <w:r w:rsidRPr="008543E1">
        <w:rPr>
          <w:rFonts w:hint="cs"/>
          <w:rtl/>
        </w:rPr>
        <w:t>ٓ</w:t>
      </w:r>
      <w:r w:rsidRPr="008543E1">
        <w:rPr>
          <w:rtl/>
        </w:rPr>
        <w:t xml:space="preserve"> </w:t>
      </w:r>
      <w:r w:rsidRPr="008543E1">
        <w:rPr>
          <w:rFonts w:hint="eastAsia"/>
          <w:rtl/>
        </w:rPr>
        <w:t>إِلَي</w:t>
      </w:r>
      <w:r w:rsidRPr="008543E1">
        <w:rPr>
          <w:rFonts w:hint="cs"/>
          <w:rtl/>
        </w:rPr>
        <w:t>ۡ</w:t>
      </w:r>
      <w:r w:rsidRPr="008543E1">
        <w:rPr>
          <w:rFonts w:hint="eastAsia"/>
          <w:rtl/>
        </w:rPr>
        <w:t>كُم</w:t>
      </w:r>
      <w:r w:rsidRPr="008543E1">
        <w:rPr>
          <w:rFonts w:hint="cs"/>
          <w:rtl/>
        </w:rPr>
        <w:t>ۡ</w:t>
      </w:r>
      <w:r w:rsidRPr="008543E1">
        <w:rPr>
          <w:rtl/>
        </w:rPr>
        <w:t xml:space="preserve"> </w:t>
      </w:r>
      <w:r w:rsidRPr="008543E1">
        <w:rPr>
          <w:rFonts w:hint="eastAsia"/>
          <w:rtl/>
        </w:rPr>
        <w:t>نُور</w:t>
      </w:r>
      <w:r w:rsidRPr="008543E1">
        <w:rPr>
          <w:rFonts w:hint="cs"/>
          <w:rtl/>
        </w:rPr>
        <w:t>ٗ</w:t>
      </w:r>
      <w:r w:rsidRPr="008543E1">
        <w:rPr>
          <w:rFonts w:hint="eastAsia"/>
          <w:rtl/>
        </w:rPr>
        <w:t>ا</w:t>
      </w:r>
      <w:r w:rsidRPr="008543E1">
        <w:rPr>
          <w:rtl/>
        </w:rPr>
        <w:t xml:space="preserve"> </w:t>
      </w:r>
      <w:r w:rsidRPr="008543E1">
        <w:rPr>
          <w:rFonts w:hint="eastAsia"/>
          <w:rtl/>
        </w:rPr>
        <w:t>مُّبِين</w:t>
      </w:r>
      <w:r w:rsidRPr="008543E1">
        <w:rPr>
          <w:rFonts w:hint="cs"/>
          <w:rtl/>
        </w:rPr>
        <w:t>ٗ</w:t>
      </w:r>
      <w:r w:rsidRPr="008543E1">
        <w:rPr>
          <w:rFonts w:hint="eastAsia"/>
          <w:rtl/>
        </w:rPr>
        <w:t>ا</w:t>
      </w:r>
      <w:r w:rsidRPr="008543E1">
        <w:rPr>
          <w:rtl/>
        </w:rPr>
        <w:t xml:space="preserve"> </w:t>
      </w:r>
      <w:r w:rsidRPr="008543E1">
        <w:rPr>
          <w:rFonts w:hint="cs"/>
          <w:rtl/>
        </w:rPr>
        <w:t>١٧٤</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[النساء: 174].</w:t>
      </w:r>
    </w:p>
    <w:p w:rsidR="00D14940" w:rsidRPr="008543E1" w:rsidRDefault="00D14940" w:rsidP="00AD7F67">
      <w:pPr>
        <w:pStyle w:val="ab"/>
        <w:rPr>
          <w:rtl/>
        </w:rPr>
      </w:pPr>
      <w:r w:rsidRPr="00D14940">
        <w:rPr>
          <w:rFonts w:cs="Traditional Arabic" w:hint="cs"/>
          <w:rtl/>
        </w:rPr>
        <w:t>«</w:t>
      </w:r>
      <w:r w:rsidRPr="008543E1">
        <w:rPr>
          <w:rFonts w:hint="cs"/>
          <w:rtl/>
        </w:rPr>
        <w:t>ای مردم! از سوی پروردگارتان حجتی به نزدتان آمده است (که محمد است و او را با سیرت عملی و دعوت تشریعی خود، حقیقت ایمان را برایتان روشن می‌سازد و مؤید به معجزات الهی است) و به سویتان نور آشکاری فرستاده‌ایم (که قرآن است و همچون نور با پرتو خود راه را روشن و به سوی نجات رهنمودتان می‌سازد)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هم‌چنین خداوند توصیف می‌کند که نور مؤمنان پیشاپیش ایشان بوده و به واسطه‌ی آن حرکت می‌کنند و می‌فرماید:</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يَو</w:t>
      </w:r>
      <w:r w:rsidRPr="008543E1">
        <w:rPr>
          <w:rFonts w:hint="cs"/>
          <w:rtl/>
        </w:rPr>
        <w:t>ۡ</w:t>
      </w:r>
      <w:r w:rsidRPr="008543E1">
        <w:rPr>
          <w:rFonts w:hint="eastAsia"/>
          <w:rtl/>
        </w:rPr>
        <w:t>مَ</w:t>
      </w:r>
      <w:r w:rsidRPr="008543E1">
        <w:rPr>
          <w:rtl/>
        </w:rPr>
        <w:t xml:space="preserve"> </w:t>
      </w:r>
      <w:r w:rsidRPr="008543E1">
        <w:rPr>
          <w:rFonts w:hint="eastAsia"/>
          <w:rtl/>
        </w:rPr>
        <w:t>لَا</w:t>
      </w:r>
      <w:r w:rsidRPr="008543E1">
        <w:rPr>
          <w:rtl/>
        </w:rPr>
        <w:t xml:space="preserve"> </w:t>
      </w:r>
      <w:r w:rsidRPr="008543E1">
        <w:rPr>
          <w:rFonts w:hint="eastAsia"/>
          <w:rtl/>
        </w:rPr>
        <w:t>يُخ</w:t>
      </w:r>
      <w:r w:rsidRPr="008543E1">
        <w:rPr>
          <w:rFonts w:hint="cs"/>
          <w:rtl/>
        </w:rPr>
        <w:t>ۡ</w:t>
      </w:r>
      <w:r w:rsidRPr="008543E1">
        <w:rPr>
          <w:rFonts w:hint="eastAsia"/>
          <w:rtl/>
        </w:rPr>
        <w:t>زِي</w:t>
      </w:r>
      <w:r w:rsidRPr="008543E1">
        <w:rPr>
          <w:rtl/>
        </w:rPr>
        <w:t xml:space="preserve"> </w:t>
      </w:r>
      <w:r w:rsidRPr="008543E1">
        <w:rPr>
          <w:rFonts w:hint="cs"/>
          <w:rtl/>
        </w:rPr>
        <w:t>ٱ</w:t>
      </w:r>
      <w:r w:rsidRPr="008543E1">
        <w:rPr>
          <w:rFonts w:hint="eastAsia"/>
          <w:rtl/>
        </w:rPr>
        <w:t>للَّهُ</w:t>
      </w:r>
      <w:r w:rsidRPr="008543E1">
        <w:rPr>
          <w:rtl/>
        </w:rPr>
        <w:t xml:space="preserve"> </w:t>
      </w:r>
      <w:r w:rsidRPr="008543E1">
        <w:rPr>
          <w:rFonts w:hint="cs"/>
          <w:rtl/>
        </w:rPr>
        <w:t>ٱ</w:t>
      </w:r>
      <w:r w:rsidRPr="008543E1">
        <w:rPr>
          <w:rFonts w:hint="eastAsia"/>
          <w:rtl/>
        </w:rPr>
        <w:t>لنَّبِيَّ</w:t>
      </w:r>
      <w:r w:rsidRPr="008543E1">
        <w:rPr>
          <w:rtl/>
        </w:rPr>
        <w:t xml:space="preserve"> </w:t>
      </w:r>
      <w:r w:rsidRPr="008543E1">
        <w:rPr>
          <w:rFonts w:hint="eastAsia"/>
          <w:rtl/>
        </w:rPr>
        <w:t>وَ</w:t>
      </w:r>
      <w:r w:rsidRPr="008543E1">
        <w:rPr>
          <w:rFonts w:hint="cs"/>
          <w:rtl/>
        </w:rPr>
        <w:t>ٱ</w:t>
      </w:r>
      <w:r w:rsidRPr="008543E1">
        <w:rPr>
          <w:rFonts w:hint="eastAsia"/>
          <w:rtl/>
        </w:rPr>
        <w:t>لَّذِينَ</w:t>
      </w:r>
      <w:r w:rsidRPr="008543E1">
        <w:rPr>
          <w:rtl/>
        </w:rPr>
        <w:t xml:space="preserve"> </w:t>
      </w:r>
      <w:r w:rsidRPr="008543E1">
        <w:rPr>
          <w:rFonts w:hint="eastAsia"/>
          <w:rtl/>
        </w:rPr>
        <w:t>ءَامَنُواْ</w:t>
      </w:r>
      <w:r w:rsidRPr="008543E1">
        <w:rPr>
          <w:rtl/>
        </w:rPr>
        <w:t xml:space="preserve"> </w:t>
      </w:r>
      <w:r w:rsidRPr="008543E1">
        <w:rPr>
          <w:rFonts w:hint="eastAsia"/>
          <w:rtl/>
        </w:rPr>
        <w:t>مَعَهُ</w:t>
      </w:r>
      <w:r w:rsidRPr="008543E1">
        <w:rPr>
          <w:rFonts w:hint="cs"/>
          <w:rtl/>
        </w:rPr>
        <w:t>ۥۖ</w:t>
      </w:r>
      <w:r w:rsidRPr="008543E1">
        <w:rPr>
          <w:rtl/>
        </w:rPr>
        <w:t xml:space="preserve"> </w:t>
      </w:r>
      <w:r w:rsidRPr="008543E1">
        <w:rPr>
          <w:rFonts w:hint="eastAsia"/>
          <w:rtl/>
        </w:rPr>
        <w:t>نُورُهُم</w:t>
      </w:r>
      <w:r w:rsidRPr="008543E1">
        <w:rPr>
          <w:rFonts w:hint="cs"/>
          <w:rtl/>
        </w:rPr>
        <w:t>ۡ</w:t>
      </w:r>
      <w:r w:rsidRPr="008543E1">
        <w:rPr>
          <w:rtl/>
        </w:rPr>
        <w:t xml:space="preserve"> </w:t>
      </w:r>
      <w:r w:rsidRPr="008543E1">
        <w:rPr>
          <w:rFonts w:hint="eastAsia"/>
          <w:rtl/>
        </w:rPr>
        <w:t>يَس</w:t>
      </w:r>
      <w:r w:rsidRPr="008543E1">
        <w:rPr>
          <w:rFonts w:hint="cs"/>
          <w:rtl/>
        </w:rPr>
        <w:t>ۡ</w:t>
      </w:r>
      <w:r w:rsidRPr="008543E1">
        <w:rPr>
          <w:rFonts w:hint="eastAsia"/>
          <w:rtl/>
        </w:rPr>
        <w:t>عَى</w:t>
      </w:r>
      <w:r w:rsidRPr="008543E1">
        <w:rPr>
          <w:rFonts w:hint="cs"/>
          <w:rtl/>
        </w:rPr>
        <w:t>ٰ</w:t>
      </w:r>
      <w:r w:rsidRPr="008543E1">
        <w:rPr>
          <w:rtl/>
        </w:rPr>
        <w:t xml:space="preserve"> </w:t>
      </w:r>
      <w:r w:rsidRPr="008543E1">
        <w:rPr>
          <w:rFonts w:hint="eastAsia"/>
          <w:rtl/>
        </w:rPr>
        <w:t>بَي</w:t>
      </w:r>
      <w:r w:rsidRPr="008543E1">
        <w:rPr>
          <w:rFonts w:hint="cs"/>
          <w:rtl/>
        </w:rPr>
        <w:t>ۡ</w:t>
      </w:r>
      <w:r w:rsidRPr="008543E1">
        <w:rPr>
          <w:rFonts w:hint="eastAsia"/>
          <w:rtl/>
        </w:rPr>
        <w:t>نَ</w:t>
      </w:r>
      <w:r w:rsidRPr="008543E1">
        <w:rPr>
          <w:rtl/>
        </w:rPr>
        <w:t xml:space="preserve"> </w:t>
      </w:r>
      <w:r w:rsidRPr="008543E1">
        <w:rPr>
          <w:rFonts w:hint="eastAsia"/>
          <w:rtl/>
        </w:rPr>
        <w:t>أَي</w:t>
      </w:r>
      <w:r w:rsidRPr="008543E1">
        <w:rPr>
          <w:rFonts w:hint="cs"/>
          <w:rtl/>
        </w:rPr>
        <w:t>ۡ</w:t>
      </w:r>
      <w:r w:rsidRPr="008543E1">
        <w:rPr>
          <w:rFonts w:hint="eastAsia"/>
          <w:rtl/>
        </w:rPr>
        <w:t>دِيهِم</w:t>
      </w:r>
      <w:r w:rsidRPr="008543E1">
        <w:rPr>
          <w:rFonts w:hint="cs"/>
          <w:rtl/>
        </w:rPr>
        <w:t>ۡ</w:t>
      </w:r>
      <w:r w:rsidRPr="008543E1">
        <w:rPr>
          <w:rtl/>
        </w:rPr>
        <w:t xml:space="preserve"> </w:t>
      </w:r>
      <w:r w:rsidRPr="008543E1">
        <w:rPr>
          <w:rFonts w:hint="eastAsia"/>
          <w:rtl/>
        </w:rPr>
        <w:t>وَبِأَي</w:t>
      </w:r>
      <w:r w:rsidRPr="008543E1">
        <w:rPr>
          <w:rFonts w:hint="cs"/>
          <w:rtl/>
        </w:rPr>
        <w:t>ۡ</w:t>
      </w:r>
      <w:r w:rsidRPr="008543E1">
        <w:rPr>
          <w:rFonts w:hint="eastAsia"/>
          <w:rtl/>
        </w:rPr>
        <w:t>مَ</w:t>
      </w:r>
      <w:r w:rsidRPr="008543E1">
        <w:rPr>
          <w:rFonts w:hint="cs"/>
          <w:rtl/>
        </w:rPr>
        <w:t>ٰ</w:t>
      </w:r>
      <w:r w:rsidRPr="008543E1">
        <w:rPr>
          <w:rFonts w:hint="eastAsia"/>
          <w:rtl/>
        </w:rPr>
        <w:t>نِهِم</w:t>
      </w:r>
      <w:r w:rsidRPr="008543E1">
        <w:rPr>
          <w:rFonts w:hint="cs"/>
          <w:rtl/>
        </w:rPr>
        <w:t>ۡ</w:t>
      </w:r>
      <w:r w:rsidRPr="008543E1">
        <w:rPr>
          <w:rtl/>
        </w:rPr>
        <w:t xml:space="preserve"> </w:t>
      </w:r>
      <w:r w:rsidRPr="008543E1">
        <w:rPr>
          <w:rFonts w:hint="eastAsia"/>
          <w:rtl/>
        </w:rPr>
        <w:t>يَقُولُونَ</w:t>
      </w:r>
      <w:r w:rsidRPr="008543E1">
        <w:rPr>
          <w:rtl/>
        </w:rPr>
        <w:t xml:space="preserve"> </w:t>
      </w:r>
      <w:r w:rsidRPr="008543E1">
        <w:rPr>
          <w:rFonts w:hint="eastAsia"/>
          <w:rtl/>
        </w:rPr>
        <w:t>رَبَّنَا</w:t>
      </w:r>
      <w:r w:rsidRPr="008543E1">
        <w:rPr>
          <w:rFonts w:hint="cs"/>
          <w:rtl/>
        </w:rPr>
        <w:t>ٓ</w:t>
      </w:r>
      <w:r w:rsidRPr="008543E1">
        <w:rPr>
          <w:rtl/>
        </w:rPr>
        <w:t xml:space="preserve"> </w:t>
      </w:r>
      <w:r w:rsidRPr="008543E1">
        <w:rPr>
          <w:rFonts w:hint="eastAsia"/>
          <w:rtl/>
        </w:rPr>
        <w:t>أَت</w:t>
      </w:r>
      <w:r w:rsidRPr="008543E1">
        <w:rPr>
          <w:rFonts w:hint="cs"/>
          <w:rtl/>
        </w:rPr>
        <w:t>ۡ</w:t>
      </w:r>
      <w:r w:rsidRPr="008543E1">
        <w:rPr>
          <w:rFonts w:hint="eastAsia"/>
          <w:rtl/>
        </w:rPr>
        <w:t>مِم</w:t>
      </w:r>
      <w:r w:rsidRPr="008543E1">
        <w:rPr>
          <w:rFonts w:hint="cs"/>
          <w:rtl/>
        </w:rPr>
        <w:t>ۡ</w:t>
      </w:r>
      <w:r w:rsidRPr="008543E1">
        <w:rPr>
          <w:rtl/>
        </w:rPr>
        <w:t xml:space="preserve"> </w:t>
      </w:r>
      <w:r w:rsidRPr="008543E1">
        <w:rPr>
          <w:rFonts w:hint="eastAsia"/>
          <w:rtl/>
        </w:rPr>
        <w:t>لَنَا</w:t>
      </w:r>
      <w:r w:rsidRPr="008543E1">
        <w:rPr>
          <w:rtl/>
        </w:rPr>
        <w:t xml:space="preserve"> </w:t>
      </w:r>
      <w:r w:rsidRPr="008543E1">
        <w:rPr>
          <w:rFonts w:hint="eastAsia"/>
          <w:rtl/>
        </w:rPr>
        <w:t>نُورَنَا</w:t>
      </w:r>
      <w:r w:rsidRPr="008543E1">
        <w:rPr>
          <w:rtl/>
        </w:rPr>
        <w:t xml:space="preserve"> </w:t>
      </w:r>
      <w:r w:rsidRPr="008543E1">
        <w:rPr>
          <w:rFonts w:hint="eastAsia"/>
          <w:rtl/>
        </w:rPr>
        <w:t>وَ</w:t>
      </w:r>
      <w:r w:rsidRPr="008543E1">
        <w:rPr>
          <w:rFonts w:hint="cs"/>
          <w:rtl/>
        </w:rPr>
        <w:t>ٱ</w:t>
      </w:r>
      <w:r w:rsidRPr="008543E1">
        <w:rPr>
          <w:rFonts w:hint="eastAsia"/>
          <w:rtl/>
        </w:rPr>
        <w:t>غ</w:t>
      </w:r>
      <w:r w:rsidRPr="008543E1">
        <w:rPr>
          <w:rFonts w:hint="cs"/>
          <w:rtl/>
        </w:rPr>
        <w:t>ۡ</w:t>
      </w:r>
      <w:r w:rsidRPr="008543E1">
        <w:rPr>
          <w:rFonts w:hint="eastAsia"/>
          <w:rtl/>
        </w:rPr>
        <w:t>فِر</w:t>
      </w:r>
      <w:r w:rsidRPr="008543E1">
        <w:rPr>
          <w:rFonts w:hint="cs"/>
          <w:rtl/>
        </w:rPr>
        <w:t>ۡ</w:t>
      </w:r>
      <w:r w:rsidRPr="008543E1">
        <w:rPr>
          <w:rtl/>
        </w:rPr>
        <w:t xml:space="preserve"> </w:t>
      </w:r>
      <w:r w:rsidRPr="008543E1">
        <w:rPr>
          <w:rFonts w:hint="eastAsia"/>
          <w:rtl/>
        </w:rPr>
        <w:t>لَنَا</w:t>
      </w:r>
      <w:r w:rsidRPr="008543E1">
        <w:rPr>
          <w:rFonts w:hint="cs"/>
          <w:rtl/>
        </w:rPr>
        <w:t>ٓۖ</w:t>
      </w:r>
      <w:r w:rsidRPr="008543E1">
        <w:rPr>
          <w:rtl/>
        </w:rPr>
        <w:t xml:space="preserve"> </w:t>
      </w:r>
      <w:r w:rsidRPr="008543E1">
        <w:rPr>
          <w:rFonts w:hint="eastAsia"/>
          <w:rtl/>
        </w:rPr>
        <w:t>إِنَّكَ</w:t>
      </w:r>
      <w:r w:rsidRPr="008543E1">
        <w:rPr>
          <w:rtl/>
        </w:rPr>
        <w:t xml:space="preserve"> </w:t>
      </w:r>
      <w:r w:rsidRPr="008543E1">
        <w:rPr>
          <w:rFonts w:hint="eastAsia"/>
          <w:rtl/>
        </w:rPr>
        <w:t>عَلَى</w:t>
      </w:r>
      <w:r w:rsidRPr="008543E1">
        <w:rPr>
          <w:rFonts w:hint="cs"/>
          <w:rtl/>
        </w:rPr>
        <w:t>ٰ</w:t>
      </w:r>
      <w:r w:rsidRPr="008543E1">
        <w:rPr>
          <w:rtl/>
        </w:rPr>
        <w:t xml:space="preserve"> </w:t>
      </w:r>
      <w:r w:rsidRPr="008543E1">
        <w:rPr>
          <w:rFonts w:hint="eastAsia"/>
          <w:rtl/>
        </w:rPr>
        <w:t>كُلِّ</w:t>
      </w:r>
      <w:r w:rsidRPr="008543E1">
        <w:rPr>
          <w:rtl/>
        </w:rPr>
        <w:t xml:space="preserve"> </w:t>
      </w:r>
      <w:r w:rsidRPr="008543E1">
        <w:rPr>
          <w:rFonts w:hint="eastAsia"/>
          <w:rtl/>
        </w:rPr>
        <w:t>شَي</w:t>
      </w:r>
      <w:r w:rsidRPr="008543E1">
        <w:rPr>
          <w:rFonts w:hint="cs"/>
          <w:rtl/>
        </w:rPr>
        <w:t>ۡ</w:t>
      </w:r>
      <w:r w:rsidRPr="008543E1">
        <w:rPr>
          <w:rFonts w:hint="eastAsia"/>
          <w:rtl/>
        </w:rPr>
        <w:t>ء</w:t>
      </w:r>
      <w:r w:rsidRPr="008543E1">
        <w:rPr>
          <w:rFonts w:hint="cs"/>
          <w:rtl/>
        </w:rPr>
        <w:t>ٖ</w:t>
      </w:r>
      <w:r w:rsidRPr="008543E1">
        <w:rPr>
          <w:rtl/>
        </w:rPr>
        <w:t xml:space="preserve"> </w:t>
      </w:r>
      <w:r w:rsidRPr="008543E1">
        <w:rPr>
          <w:rFonts w:hint="eastAsia"/>
          <w:rtl/>
        </w:rPr>
        <w:t>قَدِير</w:t>
      </w:r>
      <w:r w:rsidRPr="008543E1">
        <w:rPr>
          <w:rFonts w:hint="cs"/>
          <w:rtl/>
        </w:rPr>
        <w:t>ٞ</w:t>
      </w:r>
      <w:r w:rsidRPr="008543E1">
        <w:rPr>
          <w:rtl/>
        </w:rPr>
        <w:t xml:space="preserve"> </w:t>
      </w:r>
      <w:r w:rsidRPr="008543E1">
        <w:rPr>
          <w:rFonts w:hint="cs"/>
          <w:rtl/>
        </w:rPr>
        <w:t>٨</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[التحریم: 8].</w:t>
      </w:r>
    </w:p>
    <w:p w:rsidR="00D14940" w:rsidRPr="00676945" w:rsidRDefault="00D14940" w:rsidP="00AD7F67">
      <w:pPr>
        <w:pStyle w:val="ab"/>
        <w:widowControl w:val="0"/>
        <w:spacing w:line="240" w:lineRule="auto"/>
        <w:rPr>
          <w:rStyle w:val="Char7"/>
          <w:rtl/>
        </w:rPr>
      </w:pPr>
      <w:r w:rsidRPr="00D14940">
        <w:rPr>
          <w:rFonts w:cs="Traditional Arabic" w:hint="cs"/>
          <w:rtl/>
        </w:rPr>
        <w:t>«</w:t>
      </w:r>
      <w:r w:rsidRPr="00676945">
        <w:rPr>
          <w:rStyle w:val="Char7"/>
          <w:rFonts w:hint="cs"/>
          <w:rtl/>
        </w:rPr>
        <w:t>این کار در روزی خواهد بود که خداوند، پیغمبر و کسانی را خوار و سبک نمی‌دارد که با او ایمان آورده‌اند</w:t>
      </w:r>
      <w:r w:rsidRPr="00D14940">
        <w:rPr>
          <w:rStyle w:val="Char4"/>
          <w:rFonts w:hint="cs"/>
          <w:rtl/>
        </w:rPr>
        <w:t>.</w:t>
      </w:r>
      <w:r w:rsidRPr="00676945">
        <w:rPr>
          <w:rStyle w:val="Char7"/>
          <w:rFonts w:hint="cs"/>
          <w:rtl/>
        </w:rPr>
        <w:t xml:space="preserve"> (بلکه ایشان را والا می‌گرداند و به درجات بالا می‌رساند) نور (ایمان و عمل صالح) ایشان، پیشاپیش و سوی راستشان (رو به جانب بهشت) در حرکت است</w:t>
      </w:r>
      <w:r w:rsidRPr="00D14940">
        <w:rPr>
          <w:rStyle w:val="Char4"/>
          <w:rFonts w:hint="cs"/>
          <w:rtl/>
        </w:rPr>
        <w:t>.</w:t>
      </w:r>
      <w:r w:rsidRPr="00676945">
        <w:rPr>
          <w:rStyle w:val="Char7"/>
          <w:rFonts w:hint="cs"/>
          <w:rtl/>
        </w:rPr>
        <w:t xml:space="preserve"> (وقتی که خاموش شدن نور منافقان را می‌بیند، رو به درگاه خدا می‌کنند و) پروردگارا! نور ما را کامل گردان (تا در پرتو آن به بهشت برسیم) و ما را ببخشای، چرا که تو بر هر چیزی بس توانایی</w:t>
      </w:r>
      <w:r w:rsidRPr="00D14940">
        <w:rPr>
          <w:rFonts w:cs="Traditional Arabic" w:hint="cs"/>
          <w:rtl/>
        </w:rPr>
        <w:t>»</w:t>
      </w:r>
      <w:r w:rsidRPr="00D14940">
        <w:rPr>
          <w:rStyle w:val="Char4"/>
          <w:rFonts w:hint="cs"/>
          <w:rtl/>
        </w:rPr>
        <w:t>.</w:t>
      </w:r>
    </w:p>
    <w:p w:rsidR="00D14940" w:rsidRPr="00676945" w:rsidRDefault="00D14940" w:rsidP="00AD7F67">
      <w:pPr>
        <w:pStyle w:val="af1"/>
        <w:spacing w:line="228" w:lineRule="auto"/>
        <w:rPr>
          <w:rStyle w:val="Char4"/>
          <w:rtl/>
        </w:rPr>
      </w:pPr>
      <w:r w:rsidRPr="00D14940">
        <w:rPr>
          <w:rFonts w:ascii="B Lotus" w:hAnsi="B Lotus" w:cs="Traditional Arabic" w:hint="cs"/>
          <w:rtl/>
        </w:rPr>
        <w:t>﴿</w:t>
      </w:r>
      <w:r w:rsidRPr="008543E1">
        <w:rPr>
          <w:rFonts w:hint="eastAsia"/>
          <w:rtl/>
        </w:rPr>
        <w:t>يَ</w:t>
      </w:r>
      <w:r w:rsidRPr="008543E1">
        <w:rPr>
          <w:rFonts w:hint="cs"/>
          <w:rtl/>
        </w:rPr>
        <w:t>ٰٓ</w:t>
      </w:r>
      <w:r w:rsidRPr="008543E1">
        <w:rPr>
          <w:rFonts w:hint="eastAsia"/>
          <w:rtl/>
        </w:rPr>
        <w:t>أَيُّهَا</w:t>
      </w:r>
      <w:r w:rsidRPr="008543E1">
        <w:rPr>
          <w:rtl/>
        </w:rPr>
        <w:t xml:space="preserve"> </w:t>
      </w:r>
      <w:r w:rsidRPr="008543E1">
        <w:rPr>
          <w:rFonts w:hint="cs"/>
          <w:rtl/>
        </w:rPr>
        <w:t>ٱ</w:t>
      </w:r>
      <w:r w:rsidRPr="008543E1">
        <w:rPr>
          <w:rFonts w:hint="eastAsia"/>
          <w:rtl/>
        </w:rPr>
        <w:t>لَّذِينَ</w:t>
      </w:r>
      <w:r w:rsidRPr="008543E1">
        <w:rPr>
          <w:rtl/>
        </w:rPr>
        <w:t xml:space="preserve"> </w:t>
      </w:r>
      <w:r w:rsidRPr="008543E1">
        <w:rPr>
          <w:rFonts w:hint="eastAsia"/>
          <w:rtl/>
        </w:rPr>
        <w:t>ءَامَنُواْ</w:t>
      </w:r>
      <w:r w:rsidRPr="008543E1">
        <w:rPr>
          <w:rtl/>
        </w:rPr>
        <w:t xml:space="preserve"> </w:t>
      </w:r>
      <w:r w:rsidRPr="008543E1">
        <w:rPr>
          <w:rFonts w:hint="cs"/>
          <w:rtl/>
        </w:rPr>
        <w:t>ٱ</w:t>
      </w:r>
      <w:r w:rsidRPr="008543E1">
        <w:rPr>
          <w:rFonts w:hint="eastAsia"/>
          <w:rtl/>
        </w:rPr>
        <w:t>تَّقُواْ</w:t>
      </w:r>
      <w:r w:rsidRPr="008543E1">
        <w:rPr>
          <w:rtl/>
        </w:rPr>
        <w:t xml:space="preserve"> </w:t>
      </w:r>
      <w:r w:rsidRPr="008543E1">
        <w:rPr>
          <w:rFonts w:hint="cs"/>
          <w:rtl/>
        </w:rPr>
        <w:t>ٱ</w:t>
      </w:r>
      <w:r w:rsidRPr="008543E1">
        <w:rPr>
          <w:rFonts w:hint="eastAsia"/>
          <w:rtl/>
        </w:rPr>
        <w:t>للَّهَ</w:t>
      </w:r>
      <w:r w:rsidRPr="008543E1">
        <w:rPr>
          <w:rtl/>
        </w:rPr>
        <w:t xml:space="preserve"> </w:t>
      </w:r>
      <w:r w:rsidRPr="008543E1">
        <w:rPr>
          <w:rFonts w:hint="eastAsia"/>
          <w:rtl/>
        </w:rPr>
        <w:t>وَءَامِنُواْ</w:t>
      </w:r>
      <w:r w:rsidRPr="008543E1">
        <w:rPr>
          <w:rtl/>
        </w:rPr>
        <w:t xml:space="preserve"> </w:t>
      </w:r>
      <w:r w:rsidRPr="008543E1">
        <w:rPr>
          <w:rFonts w:hint="eastAsia"/>
          <w:rtl/>
        </w:rPr>
        <w:t>بِرَسُولِهِ</w:t>
      </w:r>
      <w:r w:rsidRPr="008543E1">
        <w:rPr>
          <w:rFonts w:hint="cs"/>
          <w:rtl/>
        </w:rPr>
        <w:t>ۦ</w:t>
      </w:r>
      <w:r w:rsidRPr="008543E1">
        <w:rPr>
          <w:rtl/>
        </w:rPr>
        <w:t xml:space="preserve"> </w:t>
      </w:r>
      <w:r w:rsidRPr="008543E1">
        <w:rPr>
          <w:rFonts w:hint="eastAsia"/>
          <w:rtl/>
        </w:rPr>
        <w:t>يُؤ</w:t>
      </w:r>
      <w:r w:rsidRPr="008543E1">
        <w:rPr>
          <w:rFonts w:hint="cs"/>
          <w:rtl/>
        </w:rPr>
        <w:t>ۡ</w:t>
      </w:r>
      <w:r w:rsidRPr="008543E1">
        <w:rPr>
          <w:rFonts w:hint="eastAsia"/>
          <w:rtl/>
        </w:rPr>
        <w:t>تِكُم</w:t>
      </w:r>
      <w:r w:rsidRPr="008543E1">
        <w:rPr>
          <w:rFonts w:hint="cs"/>
          <w:rtl/>
        </w:rPr>
        <w:t>ۡ</w:t>
      </w:r>
      <w:r w:rsidRPr="008543E1">
        <w:rPr>
          <w:rtl/>
        </w:rPr>
        <w:t xml:space="preserve"> </w:t>
      </w:r>
      <w:r w:rsidRPr="008543E1">
        <w:rPr>
          <w:rFonts w:hint="eastAsia"/>
          <w:rtl/>
        </w:rPr>
        <w:t>كِف</w:t>
      </w:r>
      <w:r w:rsidRPr="008543E1">
        <w:rPr>
          <w:rFonts w:hint="cs"/>
          <w:rtl/>
        </w:rPr>
        <w:t>ۡ</w:t>
      </w:r>
      <w:r w:rsidRPr="008543E1">
        <w:rPr>
          <w:rFonts w:hint="eastAsia"/>
          <w:rtl/>
        </w:rPr>
        <w:t>لَي</w:t>
      </w:r>
      <w:r w:rsidRPr="008543E1">
        <w:rPr>
          <w:rFonts w:hint="cs"/>
          <w:rtl/>
        </w:rPr>
        <w:t>ۡ</w:t>
      </w:r>
      <w:r w:rsidRPr="008543E1">
        <w:rPr>
          <w:rFonts w:hint="eastAsia"/>
          <w:rtl/>
        </w:rPr>
        <w:t>نِ</w:t>
      </w:r>
      <w:r w:rsidRPr="008543E1">
        <w:rPr>
          <w:rtl/>
        </w:rPr>
        <w:t xml:space="preserve"> </w:t>
      </w:r>
      <w:r w:rsidRPr="008543E1">
        <w:rPr>
          <w:rFonts w:hint="eastAsia"/>
          <w:rtl/>
        </w:rPr>
        <w:t>مِن</w:t>
      </w:r>
      <w:r w:rsidRPr="008543E1">
        <w:rPr>
          <w:rtl/>
        </w:rPr>
        <w:t xml:space="preserve"> </w:t>
      </w:r>
      <w:r w:rsidRPr="008543E1">
        <w:rPr>
          <w:rFonts w:hint="eastAsia"/>
          <w:rtl/>
        </w:rPr>
        <w:t>رَّح</w:t>
      </w:r>
      <w:r w:rsidRPr="008543E1">
        <w:rPr>
          <w:rFonts w:hint="cs"/>
          <w:rtl/>
        </w:rPr>
        <w:t>ۡ</w:t>
      </w:r>
      <w:r w:rsidRPr="008543E1">
        <w:rPr>
          <w:rFonts w:hint="eastAsia"/>
          <w:rtl/>
        </w:rPr>
        <w:t>مَتِهِ</w:t>
      </w:r>
      <w:r w:rsidRPr="008543E1">
        <w:rPr>
          <w:rFonts w:hint="cs"/>
          <w:rtl/>
        </w:rPr>
        <w:t>ۦ</w:t>
      </w:r>
      <w:r w:rsidRPr="008543E1">
        <w:rPr>
          <w:rtl/>
        </w:rPr>
        <w:t xml:space="preserve"> </w:t>
      </w:r>
      <w:r w:rsidRPr="008543E1">
        <w:rPr>
          <w:rFonts w:hint="eastAsia"/>
          <w:rtl/>
        </w:rPr>
        <w:t>وَيَج</w:t>
      </w:r>
      <w:r w:rsidRPr="008543E1">
        <w:rPr>
          <w:rFonts w:hint="cs"/>
          <w:rtl/>
        </w:rPr>
        <w:t>ۡ</w:t>
      </w:r>
      <w:r w:rsidRPr="008543E1">
        <w:rPr>
          <w:rFonts w:hint="eastAsia"/>
          <w:rtl/>
        </w:rPr>
        <w:t>عَل</w:t>
      </w:r>
      <w:r w:rsidRPr="008543E1">
        <w:rPr>
          <w:rtl/>
        </w:rPr>
        <w:t xml:space="preserve"> </w:t>
      </w:r>
      <w:r w:rsidRPr="008543E1">
        <w:rPr>
          <w:rFonts w:hint="eastAsia"/>
          <w:rtl/>
        </w:rPr>
        <w:t>لَّكُم</w:t>
      </w:r>
      <w:r w:rsidRPr="008543E1">
        <w:rPr>
          <w:rFonts w:hint="cs"/>
          <w:rtl/>
        </w:rPr>
        <w:t>ۡ</w:t>
      </w:r>
      <w:r w:rsidRPr="008543E1">
        <w:rPr>
          <w:rtl/>
        </w:rPr>
        <w:t xml:space="preserve"> </w:t>
      </w:r>
      <w:r w:rsidRPr="008543E1">
        <w:rPr>
          <w:rFonts w:hint="eastAsia"/>
          <w:rtl/>
        </w:rPr>
        <w:t>نُور</w:t>
      </w:r>
      <w:r w:rsidRPr="008543E1">
        <w:rPr>
          <w:rFonts w:hint="cs"/>
          <w:rtl/>
        </w:rPr>
        <w:t>ٗ</w:t>
      </w:r>
      <w:r w:rsidRPr="008543E1">
        <w:rPr>
          <w:rFonts w:hint="eastAsia"/>
          <w:rtl/>
        </w:rPr>
        <w:t>ا</w:t>
      </w:r>
      <w:r w:rsidRPr="008543E1">
        <w:rPr>
          <w:rtl/>
        </w:rPr>
        <w:t xml:space="preserve"> </w:t>
      </w:r>
      <w:r w:rsidRPr="008543E1">
        <w:rPr>
          <w:rFonts w:hint="eastAsia"/>
          <w:rtl/>
        </w:rPr>
        <w:t>تَم</w:t>
      </w:r>
      <w:r w:rsidRPr="008543E1">
        <w:rPr>
          <w:rFonts w:hint="cs"/>
          <w:rtl/>
        </w:rPr>
        <w:t>ۡ</w:t>
      </w:r>
      <w:r w:rsidRPr="008543E1">
        <w:rPr>
          <w:rFonts w:hint="eastAsia"/>
          <w:rtl/>
        </w:rPr>
        <w:t>شُونَ</w:t>
      </w:r>
      <w:r w:rsidRPr="008543E1">
        <w:rPr>
          <w:rtl/>
        </w:rPr>
        <w:t xml:space="preserve"> </w:t>
      </w:r>
      <w:r w:rsidRPr="008543E1">
        <w:rPr>
          <w:rFonts w:hint="eastAsia"/>
          <w:rtl/>
        </w:rPr>
        <w:t>بِهِ</w:t>
      </w:r>
      <w:r w:rsidRPr="008543E1">
        <w:rPr>
          <w:rFonts w:hint="cs"/>
          <w:rtl/>
        </w:rPr>
        <w:t>ۦ</w:t>
      </w:r>
      <w:r w:rsidRPr="008543E1">
        <w:rPr>
          <w:rtl/>
        </w:rPr>
        <w:t xml:space="preserve"> </w:t>
      </w:r>
      <w:r w:rsidRPr="008543E1">
        <w:rPr>
          <w:rFonts w:hint="eastAsia"/>
          <w:rtl/>
        </w:rPr>
        <w:t>وَيَغ</w:t>
      </w:r>
      <w:r w:rsidRPr="008543E1">
        <w:rPr>
          <w:rFonts w:hint="cs"/>
          <w:rtl/>
        </w:rPr>
        <w:t>ۡ</w:t>
      </w:r>
      <w:r w:rsidRPr="008543E1">
        <w:rPr>
          <w:rFonts w:hint="eastAsia"/>
          <w:rtl/>
        </w:rPr>
        <w:t>فِر</w:t>
      </w:r>
      <w:r w:rsidRPr="008543E1">
        <w:rPr>
          <w:rFonts w:hint="cs"/>
          <w:rtl/>
        </w:rPr>
        <w:t>ۡ</w:t>
      </w:r>
      <w:r w:rsidRPr="008543E1">
        <w:rPr>
          <w:rtl/>
        </w:rPr>
        <w:t xml:space="preserve"> </w:t>
      </w:r>
      <w:r w:rsidRPr="008543E1">
        <w:rPr>
          <w:rFonts w:hint="eastAsia"/>
          <w:rtl/>
        </w:rPr>
        <w:t>لَكُم</w:t>
      </w:r>
      <w:r w:rsidRPr="008543E1">
        <w:rPr>
          <w:rFonts w:hint="cs"/>
          <w:rtl/>
        </w:rPr>
        <w:t>ۡۚ</w:t>
      </w:r>
      <w:r w:rsidRPr="008543E1">
        <w:rPr>
          <w:rtl/>
        </w:rPr>
        <w:t xml:space="preserve"> </w:t>
      </w:r>
      <w:r w:rsidRPr="008543E1">
        <w:rPr>
          <w:rFonts w:hint="eastAsia"/>
          <w:rtl/>
        </w:rPr>
        <w:t>وَ</w:t>
      </w:r>
      <w:r w:rsidRPr="008543E1">
        <w:rPr>
          <w:rFonts w:hint="cs"/>
          <w:rtl/>
        </w:rPr>
        <w:t>ٱ</w:t>
      </w:r>
      <w:r w:rsidRPr="008543E1">
        <w:rPr>
          <w:rFonts w:hint="eastAsia"/>
          <w:rtl/>
        </w:rPr>
        <w:t>للَّهُ</w:t>
      </w:r>
      <w:r w:rsidRPr="008543E1">
        <w:rPr>
          <w:rtl/>
        </w:rPr>
        <w:t xml:space="preserve"> </w:t>
      </w:r>
      <w:r w:rsidRPr="008543E1">
        <w:rPr>
          <w:rFonts w:hint="eastAsia"/>
          <w:rtl/>
        </w:rPr>
        <w:t>غَفُور</w:t>
      </w:r>
      <w:r w:rsidRPr="008543E1">
        <w:rPr>
          <w:rFonts w:hint="cs"/>
          <w:rtl/>
        </w:rPr>
        <w:t>ٞ</w:t>
      </w:r>
      <w:r w:rsidRPr="008543E1">
        <w:rPr>
          <w:rtl/>
        </w:rPr>
        <w:t xml:space="preserve"> </w:t>
      </w:r>
      <w:r w:rsidRPr="008543E1">
        <w:rPr>
          <w:rFonts w:hint="eastAsia"/>
          <w:rtl/>
        </w:rPr>
        <w:t>رَّحِيم</w:t>
      </w:r>
      <w:r w:rsidRPr="008543E1">
        <w:rPr>
          <w:rFonts w:hint="cs"/>
          <w:rtl/>
        </w:rPr>
        <w:t>ٞ</w:t>
      </w:r>
      <w:r w:rsidRPr="008543E1">
        <w:rPr>
          <w:rtl/>
        </w:rPr>
        <w:t xml:space="preserve"> </w:t>
      </w:r>
      <w:r w:rsidRPr="008543E1">
        <w:rPr>
          <w:rFonts w:hint="cs"/>
          <w:rtl/>
        </w:rPr>
        <w:t>٢٨</w:t>
      </w:r>
      <w:r w:rsidRPr="00D14940">
        <w:rPr>
          <w:rFonts w:ascii="B Lotus" w:hAnsi="B Lotus" w:cs="Traditional Arabic" w:hint="cs"/>
          <w:rtl/>
        </w:rPr>
        <w:t>﴾</w:t>
      </w:r>
      <w:r w:rsidRPr="00676945">
        <w:rPr>
          <w:rStyle w:val="Char6"/>
          <w:rFonts w:hint="cs"/>
          <w:rtl/>
        </w:rPr>
        <w:t xml:space="preserve"> [الحدید: 28].</w:t>
      </w:r>
    </w:p>
    <w:p w:rsidR="00D14940" w:rsidRPr="008543E1" w:rsidRDefault="00D14940" w:rsidP="00AD7F67">
      <w:pPr>
        <w:pStyle w:val="ab"/>
        <w:spacing w:line="240" w:lineRule="auto"/>
        <w:rPr>
          <w:rtl/>
        </w:rPr>
      </w:pPr>
      <w:r w:rsidRPr="00D14940">
        <w:rPr>
          <w:rFonts w:cs="Traditional Arabic" w:hint="cs"/>
          <w:rtl/>
        </w:rPr>
        <w:t>«</w:t>
      </w:r>
      <w:r w:rsidRPr="008543E1">
        <w:rPr>
          <w:rFonts w:hint="cs"/>
          <w:rtl/>
        </w:rPr>
        <w:t>ای کسانی که (از اهل کتاب بشمارید و به خدا و پیغمبران الهی و کتاب‌های تورات و انجیل) ایمان آورده‌اید، از خدا بترسید و به پیغمبر او (محمد بن عبدالله، خاتم انبیاء هم) ایمان بیاورید، تا خداوند دو پاداش از رحمت خود را به شما دهد (یکی پاداش ایمان به عیسی، و دیگری پاداش ایمان به محمد) و نیز برای شما نوری را پدیدار گرداند که در پرتو آن حرکت کنید، و شما را ببخشاید، چرا که خدا بسیار بخشاینده و مهربان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از جمله دعاهای پیامبر</w:t>
      </w:r>
      <w:r w:rsidR="008543E1">
        <w:rPr>
          <w:rStyle w:val="Char4"/>
          <w:rFonts w:hint="cs"/>
          <w:rtl/>
        </w:rPr>
        <w:t xml:space="preserve"> </w:t>
      </w:r>
      <w:r w:rsidRPr="00D14940">
        <w:rPr>
          <w:rFonts w:cs="CTraditional Arabic" w:hint="cs"/>
          <w:rtl/>
          <w:lang w:bidi="fa-IR"/>
        </w:rPr>
        <w:t>ص</w:t>
      </w:r>
      <w:r w:rsidRPr="00676945">
        <w:rPr>
          <w:rStyle w:val="Char4"/>
          <w:rFonts w:hint="cs"/>
          <w:rtl/>
        </w:rPr>
        <w:t xml:space="preserve"> این بود که: </w:t>
      </w:r>
      <w:r w:rsidRPr="00D14940">
        <w:rPr>
          <w:rFonts w:cs="Traditional Arabic" w:hint="cs"/>
          <w:rtl/>
          <w:lang w:bidi="fa-IR"/>
        </w:rPr>
        <w:t>«</w:t>
      </w:r>
      <w:r w:rsidRPr="00676945">
        <w:rPr>
          <w:rStyle w:val="Char4"/>
          <w:rFonts w:hint="cs"/>
          <w:rtl/>
        </w:rPr>
        <w:t>خدایا! در قلبم، در گوشم، در چشمم، در مویم، در پوستم، در گوشتم، در خونم، در استخوانم نوری قرار ده و نوری در پیشاپیشم و پشت سرم  و در طرف راستم و در طرف چپم و در بالای سرم و در زیر پایم قرار ده. خدایا! نور مرا زیاد گردان و به من نور عطا کن و مرا نور قرار ده</w:t>
      </w:r>
      <w:r w:rsidRPr="00D14940">
        <w:rPr>
          <w:rFonts w:cs="Traditional Arabic" w:hint="cs"/>
          <w:rtl/>
          <w:lang w:bidi="fa-IR"/>
        </w:rPr>
        <w:t>»</w:t>
      </w:r>
      <w:r w:rsidRPr="00676945">
        <w:rPr>
          <w:rStyle w:val="Char4"/>
          <w:rFonts w:hint="cs"/>
          <w:rtl/>
        </w:rPr>
        <w:t xml:space="preserve">. </w:t>
      </w:r>
    </w:p>
    <w:p w:rsidR="00D14940" w:rsidRPr="00D14940" w:rsidRDefault="00D14940" w:rsidP="00AD7F67">
      <w:pPr>
        <w:pStyle w:val="a2"/>
        <w:spacing w:line="230" w:lineRule="auto"/>
        <w:rPr>
          <w:rtl/>
        </w:rPr>
      </w:pPr>
      <w:bookmarkStart w:id="591" w:name="_Toc252232441"/>
      <w:bookmarkStart w:id="592" w:name="_Toc375944477"/>
      <w:bookmarkStart w:id="593" w:name="_Toc392005033"/>
      <w:r w:rsidRPr="00D14940">
        <w:rPr>
          <w:rFonts w:hint="cs"/>
          <w:rtl/>
        </w:rPr>
        <w:t>بهره</w:t>
      </w:r>
      <w:r w:rsidRPr="00D14940">
        <w:rPr>
          <w:rFonts w:hint="eastAsia"/>
          <w:rtl/>
        </w:rPr>
        <w:t>‌</w:t>
      </w:r>
      <w:r w:rsidRPr="00D14940">
        <w:rPr>
          <w:rFonts w:hint="cs"/>
          <w:rtl/>
        </w:rPr>
        <w:t>ی بنده از اسم خداوند نور</w:t>
      </w:r>
      <w:bookmarkEnd w:id="591"/>
      <w:bookmarkEnd w:id="592"/>
      <w:bookmarkEnd w:id="593"/>
    </w:p>
    <w:p w:rsidR="00D14940" w:rsidRPr="00676945" w:rsidRDefault="00D14940" w:rsidP="00AD7F67">
      <w:pPr>
        <w:tabs>
          <w:tab w:val="right" w:pos="7031"/>
        </w:tabs>
        <w:jc w:val="both"/>
        <w:rPr>
          <w:rStyle w:val="Char4"/>
          <w:rtl/>
        </w:rPr>
      </w:pPr>
      <w:r w:rsidRPr="00676945">
        <w:rPr>
          <w:rStyle w:val="Char4"/>
          <w:rFonts w:hint="cs"/>
          <w:rtl/>
        </w:rPr>
        <w:t xml:space="preserve">عبارت است از دیدن هر چیزی از او و به واسطه‌ی او. و باید که برای فرار از جهل به علم و از تاریکی به نور، به سوی خدا گریخت و مخلوقات را به سوی حق ارشاد کرد. </w:t>
      </w:r>
    </w:p>
    <w:p w:rsidR="00D14940" w:rsidRPr="008543E1" w:rsidRDefault="00D14940" w:rsidP="00AD7F67">
      <w:pPr>
        <w:tabs>
          <w:tab w:val="right" w:pos="7031"/>
        </w:tabs>
        <w:ind w:firstLine="284"/>
        <w:jc w:val="both"/>
        <w:rPr>
          <w:rStyle w:val="Char4"/>
          <w:spacing w:val="-4"/>
          <w:rtl/>
        </w:rPr>
      </w:pPr>
      <w:r w:rsidRPr="008543E1">
        <w:rPr>
          <w:rStyle w:val="Char4"/>
          <w:rFonts w:hint="cs"/>
          <w:spacing w:val="-4"/>
          <w:rtl/>
        </w:rPr>
        <w:t xml:space="preserve">عبدالنور: کسی است که خداوند با اسم </w:t>
      </w:r>
      <w:r w:rsidRPr="008543E1">
        <w:rPr>
          <w:rFonts w:cs="Traditional Arabic" w:hint="cs"/>
          <w:spacing w:val="-4"/>
          <w:rtl/>
          <w:lang w:bidi="fa-IR"/>
        </w:rPr>
        <w:t>«</w:t>
      </w:r>
      <w:r w:rsidRPr="008543E1">
        <w:rPr>
          <w:rStyle w:val="Char4"/>
          <w:rFonts w:hint="cs"/>
          <w:spacing w:val="-4"/>
          <w:rtl/>
        </w:rPr>
        <w:t>نور</w:t>
      </w:r>
      <w:r w:rsidRPr="008543E1">
        <w:rPr>
          <w:rFonts w:cs="Traditional Arabic" w:hint="cs"/>
          <w:spacing w:val="-4"/>
          <w:rtl/>
          <w:lang w:bidi="fa-IR"/>
        </w:rPr>
        <w:t>»</w:t>
      </w:r>
      <w:r w:rsidRPr="008543E1">
        <w:rPr>
          <w:rStyle w:val="Char4"/>
          <w:rFonts w:hint="cs"/>
          <w:spacing w:val="-4"/>
          <w:rtl/>
        </w:rPr>
        <w:t xml:space="preserve"> بر او تجلی نموده و معنای این کلام خداوند را که:</w:t>
      </w:r>
    </w:p>
    <w:p w:rsidR="00D14940" w:rsidRPr="00676945" w:rsidRDefault="00D14940" w:rsidP="00AD7F67">
      <w:pPr>
        <w:pStyle w:val="af1"/>
        <w:spacing w:line="228" w:lineRule="auto"/>
        <w:rPr>
          <w:rStyle w:val="Char4"/>
          <w:rtl/>
        </w:rPr>
      </w:pPr>
      <w:r w:rsidRPr="008543E1">
        <w:rPr>
          <w:rStyle w:val="Char8"/>
          <w:rFonts w:hint="cs"/>
          <w:rtl/>
        </w:rPr>
        <w:t>﴿</w:t>
      </w:r>
      <w:r w:rsidRPr="008543E1">
        <w:rPr>
          <w:rFonts w:ascii="Times New Roman" w:cs="Times New Roman" w:hint="cs"/>
          <w:rtl/>
        </w:rPr>
        <w:t>ٱ</w:t>
      </w:r>
      <w:r w:rsidRPr="008543E1">
        <w:rPr>
          <w:rFonts w:hint="eastAsia"/>
          <w:rtl/>
        </w:rPr>
        <w:t>للَّهُ</w:t>
      </w:r>
      <w:r w:rsidRPr="008543E1">
        <w:rPr>
          <w:rtl/>
        </w:rPr>
        <w:t xml:space="preserve"> </w:t>
      </w:r>
      <w:r w:rsidRPr="008543E1">
        <w:rPr>
          <w:rFonts w:hint="eastAsia"/>
          <w:rtl/>
        </w:rPr>
        <w:t>نُورُ</w:t>
      </w:r>
      <w:r w:rsidRPr="008543E1">
        <w:rPr>
          <w:rtl/>
        </w:rPr>
        <w:t xml:space="preserve"> </w:t>
      </w:r>
      <w:r w:rsidRPr="008543E1">
        <w:rPr>
          <w:rFonts w:hint="cs"/>
          <w:rtl/>
        </w:rPr>
        <w:t>ٱ</w:t>
      </w:r>
      <w:r w:rsidRPr="008543E1">
        <w:rPr>
          <w:rFonts w:hint="eastAsia"/>
          <w:rtl/>
        </w:rPr>
        <w:t>لسَّمَ</w:t>
      </w:r>
      <w:r w:rsidRPr="008543E1">
        <w:rPr>
          <w:rFonts w:hint="cs"/>
          <w:rtl/>
        </w:rPr>
        <w:t>ٰ</w:t>
      </w:r>
      <w:r w:rsidRPr="008543E1">
        <w:rPr>
          <w:rFonts w:hint="eastAsia"/>
          <w:rtl/>
        </w:rPr>
        <w:t>وَ</w:t>
      </w:r>
      <w:r w:rsidRPr="008543E1">
        <w:rPr>
          <w:rFonts w:hint="cs"/>
          <w:rtl/>
        </w:rPr>
        <w:t>ٰ</w:t>
      </w:r>
      <w:r w:rsidRPr="008543E1">
        <w:rPr>
          <w:rFonts w:hint="eastAsia"/>
          <w:rtl/>
        </w:rPr>
        <w:t>تِ</w:t>
      </w:r>
      <w:r w:rsidRPr="008543E1">
        <w:rPr>
          <w:rtl/>
        </w:rPr>
        <w:t xml:space="preserve"> </w:t>
      </w:r>
      <w:r w:rsidRPr="008543E1">
        <w:rPr>
          <w:rFonts w:hint="eastAsia"/>
          <w:rtl/>
        </w:rPr>
        <w:t>وَ</w:t>
      </w:r>
      <w:r w:rsidRPr="008543E1">
        <w:rPr>
          <w:rFonts w:hint="cs"/>
          <w:rtl/>
        </w:rPr>
        <w:t>ٱ</w:t>
      </w:r>
      <w:r w:rsidRPr="008543E1">
        <w:rPr>
          <w:rFonts w:hint="eastAsia"/>
          <w:rtl/>
        </w:rPr>
        <w:t>ل</w:t>
      </w:r>
      <w:r w:rsidRPr="008543E1">
        <w:rPr>
          <w:rFonts w:hint="cs"/>
          <w:rtl/>
        </w:rPr>
        <w:t>ۡ</w:t>
      </w:r>
      <w:r w:rsidRPr="008543E1">
        <w:rPr>
          <w:rFonts w:hint="eastAsia"/>
          <w:rtl/>
        </w:rPr>
        <w:t>أَر</w:t>
      </w:r>
      <w:r w:rsidRPr="008543E1">
        <w:rPr>
          <w:rFonts w:hint="cs"/>
          <w:rtl/>
        </w:rPr>
        <w:t>ۡ</w:t>
      </w:r>
      <w:r w:rsidRPr="008543E1">
        <w:rPr>
          <w:rFonts w:hint="eastAsia"/>
          <w:rtl/>
        </w:rPr>
        <w:t>ضِ</w:t>
      </w:r>
      <w:r w:rsidRPr="008543E1">
        <w:rPr>
          <w:rStyle w:val="Char8"/>
          <w:rFonts w:hint="cs"/>
          <w:rtl/>
        </w:rPr>
        <w:t>﴾</w:t>
      </w:r>
      <w:r w:rsidRPr="00676945">
        <w:rPr>
          <w:rStyle w:val="Char7"/>
          <w:rFonts w:hint="cs"/>
          <w:rtl/>
        </w:rPr>
        <w:t xml:space="preserve"> </w:t>
      </w:r>
      <w:r w:rsidRPr="00676945">
        <w:rPr>
          <w:rStyle w:val="Char6"/>
          <w:rFonts w:hint="cs"/>
          <w:rtl/>
        </w:rPr>
        <w:t>[النور: 35].</w:t>
      </w:r>
    </w:p>
    <w:p w:rsidR="00D14940" w:rsidRPr="008543E1" w:rsidRDefault="00D14940" w:rsidP="00AD7F67">
      <w:pPr>
        <w:pStyle w:val="ab"/>
        <w:spacing w:line="240" w:lineRule="auto"/>
        <w:rPr>
          <w:rtl/>
        </w:rPr>
      </w:pPr>
      <w:r w:rsidRPr="00D14940">
        <w:rPr>
          <w:rFonts w:cs="Traditional Arabic" w:hint="cs"/>
          <w:rtl/>
        </w:rPr>
        <w:t>«</w:t>
      </w:r>
      <w:r w:rsidRPr="008543E1">
        <w:rPr>
          <w:rFonts w:hint="cs"/>
          <w:rtl/>
        </w:rPr>
        <w:t>خدا روشنگر آسمان‌ها و زمین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را مشاهده کرده است.</w:t>
      </w:r>
    </w:p>
    <w:p w:rsidR="00D14940" w:rsidRPr="00676945" w:rsidRDefault="00D14940" w:rsidP="00AD7F67">
      <w:pPr>
        <w:tabs>
          <w:tab w:val="right" w:pos="7031"/>
        </w:tabs>
        <w:ind w:firstLine="284"/>
        <w:jc w:val="both"/>
        <w:rPr>
          <w:rStyle w:val="Char4"/>
          <w:rtl/>
        </w:rPr>
      </w:pPr>
      <w:r w:rsidRPr="00676945">
        <w:rPr>
          <w:rStyle w:val="Char4"/>
          <w:rFonts w:hint="cs"/>
          <w:rtl/>
        </w:rPr>
        <w:t>النور، او آشکار کننده‌ای است که به واسطه‌ی او هر چیزی ـ چه از لحاظ وجود و چه از لحاظ علم ـ ظهور و بروز می‌یابد و او نور دو عالم است که به واسطه‌ی آن هدایت می‌شوند، هم‌چنان که پیامبر</w:t>
      </w:r>
      <w:r w:rsidR="008543E1">
        <w:rPr>
          <w:rStyle w:val="Char4"/>
          <w:rFonts w:hint="cs"/>
          <w:rtl/>
        </w:rPr>
        <w:t xml:space="preserve"> </w:t>
      </w:r>
      <w:r w:rsidRPr="00D14940">
        <w:rPr>
          <w:rFonts w:cs="CTraditional Arabic" w:hint="cs"/>
          <w:rtl/>
          <w:lang w:bidi="fa-IR"/>
        </w:rPr>
        <w:t>ص</w:t>
      </w:r>
      <w:r w:rsidRPr="00676945">
        <w:rPr>
          <w:rStyle w:val="Char4"/>
          <w:rFonts w:hint="cs"/>
          <w:rtl/>
        </w:rPr>
        <w:t xml:space="preserve"> می‌فرماید: پروردگارا! مرا نور قرار ده.</w:t>
      </w:r>
    </w:p>
    <w:p w:rsidR="00D14940" w:rsidRPr="00676945" w:rsidRDefault="00D14940" w:rsidP="00AD7F67">
      <w:pPr>
        <w:tabs>
          <w:tab w:val="right" w:pos="7031"/>
        </w:tabs>
        <w:ind w:firstLine="284"/>
        <w:jc w:val="both"/>
        <w:rPr>
          <w:rStyle w:val="Char4"/>
          <w:rtl/>
        </w:rPr>
      </w:pPr>
      <w:r w:rsidRPr="00676945">
        <w:rPr>
          <w:rStyle w:val="Char4"/>
          <w:rFonts w:hint="cs"/>
          <w:rtl/>
        </w:rPr>
        <w:t>دعا: پروردگارا! تو نوری، و جز تو همه در تاریکی عدم و نیستی‌اند، و تو ظاهر و آشکار کننده‌ای و حوادث در تأثیر گذاری هیچ نقشی ندارند. پروردگارا! معنی اسم خودت، النور را بر قلبم بتابان تا با نور تو حقایق را ببینم و با معارف، آراسته و زیبا گردم و خود نیز نوری برای دیگر بندگانت گردم و آن‌ها را به سوی پروردگار بخشنده‌ی جواد راهنمایی کنم. به درستی که تو بر هر چیزی توانایی.</w:t>
      </w:r>
    </w:p>
    <w:p w:rsidR="008543E1" w:rsidRDefault="008543E1" w:rsidP="008543E1">
      <w:pPr>
        <w:pStyle w:val="a4"/>
        <w:spacing w:line="230" w:lineRule="auto"/>
        <w:jc w:val="center"/>
        <w:rPr>
          <w:rtl/>
        </w:rPr>
        <w:sectPr w:rsidR="008543E1"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D14940" w:rsidRDefault="00D14940" w:rsidP="008543E1">
      <w:pPr>
        <w:pStyle w:val="a1"/>
        <w:spacing w:line="230" w:lineRule="auto"/>
        <w:rPr>
          <w:rtl/>
        </w:rPr>
      </w:pPr>
      <w:bookmarkStart w:id="594" w:name="_Toc252232442"/>
      <w:bookmarkStart w:id="595" w:name="_Toc375944478"/>
      <w:bookmarkStart w:id="596" w:name="_Toc392005034"/>
      <w:r w:rsidRPr="00D14940">
        <w:rPr>
          <w:rFonts w:hint="cs"/>
          <w:rtl/>
        </w:rPr>
        <w:t>الهادی</w:t>
      </w:r>
      <w:bookmarkEnd w:id="594"/>
      <w:r w:rsidR="008543E1">
        <w:rPr>
          <w:rFonts w:hint="cs"/>
          <w:rtl/>
        </w:rPr>
        <w:t xml:space="preserve"> </w:t>
      </w:r>
      <w:r w:rsidRPr="008543E1">
        <w:rPr>
          <w:rFonts w:cs="CTraditional Arabic" w:hint="cs"/>
          <w:b w:val="0"/>
          <w:bCs w:val="0"/>
        </w:rPr>
        <w:sym w:font="AGA Arabesque" w:char="F059"/>
      </w:r>
      <w:bookmarkEnd w:id="595"/>
      <w:bookmarkEnd w:id="596"/>
    </w:p>
    <w:p w:rsidR="00D14940" w:rsidRPr="00676945" w:rsidRDefault="00D14940" w:rsidP="00AD7F67">
      <w:pPr>
        <w:tabs>
          <w:tab w:val="right" w:pos="7031"/>
        </w:tabs>
        <w:ind w:firstLine="284"/>
        <w:jc w:val="both"/>
        <w:rPr>
          <w:rStyle w:val="Char4"/>
          <w:rtl/>
        </w:rPr>
      </w:pPr>
      <w:r w:rsidRPr="00676945">
        <w:rPr>
          <w:rStyle w:val="Char4"/>
          <w:rFonts w:hint="cs"/>
          <w:rtl/>
        </w:rPr>
        <w:t>«</w:t>
      </w:r>
      <w:r w:rsidRPr="00D14940">
        <w:rPr>
          <w:rStyle w:val="Char1"/>
          <w:rFonts w:hint="cs"/>
          <w:rtl/>
        </w:rPr>
        <w:t>الهادی</w:t>
      </w:r>
      <w:r w:rsidRPr="00676945">
        <w:rPr>
          <w:rStyle w:val="Char4"/>
          <w:rFonts w:hint="cs"/>
          <w:rtl/>
        </w:rPr>
        <w:t>» نامی از نام‌های نیکوی خداوند است که در قرآن کریم و در حدیث رسول‌الله</w:t>
      </w:r>
      <w:r w:rsidR="008543E1">
        <w:rPr>
          <w:rStyle w:val="Char4"/>
          <w:rFonts w:hint="cs"/>
          <w:rtl/>
        </w:rPr>
        <w:t xml:space="preserve"> </w:t>
      </w:r>
      <w:r w:rsidRPr="00D14940">
        <w:rPr>
          <w:rFonts w:cs="CTraditional Arabic" w:hint="cs"/>
          <w:rtl/>
          <w:lang w:bidi="fa-IR"/>
        </w:rPr>
        <w:t>ص</w:t>
      </w:r>
      <w:r w:rsidRPr="00676945">
        <w:rPr>
          <w:rStyle w:val="Char4"/>
          <w:rFonts w:hint="cs"/>
          <w:rtl/>
        </w:rPr>
        <w:t xml:space="preserve"> که شامل اسماء الحسنی است، وارد گردیده است. خداوند می‌فرماید:</w:t>
      </w:r>
    </w:p>
    <w:p w:rsidR="00D14940" w:rsidRPr="00676945" w:rsidRDefault="00D14940" w:rsidP="00AD7F67">
      <w:pPr>
        <w:pStyle w:val="af1"/>
        <w:rPr>
          <w:rStyle w:val="Char4"/>
          <w:rtl/>
        </w:rPr>
      </w:pPr>
      <w:r w:rsidRPr="008543E1">
        <w:rPr>
          <w:rStyle w:val="Char8"/>
          <w:rFonts w:hint="cs"/>
          <w:rtl/>
        </w:rPr>
        <w:t>﴿</w:t>
      </w:r>
      <w:r w:rsidRPr="008543E1">
        <w:rPr>
          <w:rFonts w:ascii="Times New Roman" w:cs="Times New Roman" w:hint="cs"/>
          <w:rtl/>
        </w:rPr>
        <w:t>ٱ</w:t>
      </w:r>
      <w:r w:rsidRPr="008543E1">
        <w:rPr>
          <w:rFonts w:hint="eastAsia"/>
          <w:rtl/>
        </w:rPr>
        <w:t>للَّهُ</w:t>
      </w:r>
      <w:r w:rsidRPr="008543E1">
        <w:rPr>
          <w:rtl/>
        </w:rPr>
        <w:t xml:space="preserve"> </w:t>
      </w:r>
      <w:r w:rsidRPr="008543E1">
        <w:rPr>
          <w:rFonts w:hint="eastAsia"/>
          <w:rtl/>
        </w:rPr>
        <w:t>يَج</w:t>
      </w:r>
      <w:r w:rsidRPr="008543E1">
        <w:rPr>
          <w:rFonts w:hint="cs"/>
          <w:rtl/>
        </w:rPr>
        <w:t>ۡ</w:t>
      </w:r>
      <w:r w:rsidRPr="008543E1">
        <w:rPr>
          <w:rFonts w:hint="eastAsia"/>
          <w:rtl/>
        </w:rPr>
        <w:t>تَبِي</w:t>
      </w:r>
      <w:r w:rsidRPr="008543E1">
        <w:rPr>
          <w:rFonts w:hint="cs"/>
          <w:rtl/>
        </w:rPr>
        <w:t>ٓ</w:t>
      </w:r>
      <w:r w:rsidRPr="008543E1">
        <w:rPr>
          <w:rtl/>
        </w:rPr>
        <w:t xml:space="preserve"> </w:t>
      </w:r>
      <w:r w:rsidRPr="008543E1">
        <w:rPr>
          <w:rFonts w:hint="eastAsia"/>
          <w:rtl/>
        </w:rPr>
        <w:t>إِلَي</w:t>
      </w:r>
      <w:r w:rsidRPr="008543E1">
        <w:rPr>
          <w:rFonts w:hint="cs"/>
          <w:rtl/>
        </w:rPr>
        <w:t>ۡ</w:t>
      </w:r>
      <w:r w:rsidRPr="008543E1">
        <w:rPr>
          <w:rFonts w:hint="eastAsia"/>
          <w:rtl/>
        </w:rPr>
        <w:t>هِ</w:t>
      </w:r>
      <w:r w:rsidRPr="008543E1">
        <w:rPr>
          <w:rtl/>
        </w:rPr>
        <w:t xml:space="preserve"> </w:t>
      </w:r>
      <w:r w:rsidRPr="008543E1">
        <w:rPr>
          <w:rFonts w:hint="eastAsia"/>
          <w:rtl/>
        </w:rPr>
        <w:t>مَن</w:t>
      </w:r>
      <w:r w:rsidRPr="008543E1">
        <w:rPr>
          <w:rtl/>
        </w:rPr>
        <w:t xml:space="preserve"> </w:t>
      </w:r>
      <w:r w:rsidRPr="008543E1">
        <w:rPr>
          <w:rFonts w:hint="eastAsia"/>
          <w:rtl/>
        </w:rPr>
        <w:t>يَشَا</w:t>
      </w:r>
      <w:r w:rsidRPr="008543E1">
        <w:rPr>
          <w:rFonts w:hint="cs"/>
          <w:rtl/>
        </w:rPr>
        <w:t>ٓ</w:t>
      </w:r>
      <w:r w:rsidRPr="008543E1">
        <w:rPr>
          <w:rFonts w:hint="eastAsia"/>
          <w:rtl/>
        </w:rPr>
        <w:t>ءُ</w:t>
      </w:r>
      <w:r w:rsidRPr="008543E1">
        <w:rPr>
          <w:rtl/>
        </w:rPr>
        <w:t xml:space="preserve"> </w:t>
      </w:r>
      <w:r w:rsidRPr="008543E1">
        <w:rPr>
          <w:rFonts w:hint="eastAsia"/>
          <w:rtl/>
        </w:rPr>
        <w:t>وَيَه</w:t>
      </w:r>
      <w:r w:rsidRPr="008543E1">
        <w:rPr>
          <w:rFonts w:hint="cs"/>
          <w:rtl/>
        </w:rPr>
        <w:t>ۡ</w:t>
      </w:r>
      <w:r w:rsidRPr="008543E1">
        <w:rPr>
          <w:rFonts w:hint="eastAsia"/>
          <w:rtl/>
        </w:rPr>
        <w:t>دِي</w:t>
      </w:r>
      <w:r w:rsidRPr="008543E1">
        <w:rPr>
          <w:rFonts w:hint="cs"/>
          <w:rtl/>
        </w:rPr>
        <w:t>ٓ</w:t>
      </w:r>
      <w:r w:rsidRPr="008543E1">
        <w:rPr>
          <w:rtl/>
        </w:rPr>
        <w:t xml:space="preserve"> </w:t>
      </w:r>
      <w:r w:rsidRPr="008543E1">
        <w:rPr>
          <w:rFonts w:hint="eastAsia"/>
          <w:rtl/>
        </w:rPr>
        <w:t>إِلَي</w:t>
      </w:r>
      <w:r w:rsidRPr="008543E1">
        <w:rPr>
          <w:rFonts w:hint="cs"/>
          <w:rtl/>
        </w:rPr>
        <w:t>ۡ</w:t>
      </w:r>
      <w:r w:rsidRPr="008543E1">
        <w:rPr>
          <w:rFonts w:hint="eastAsia"/>
          <w:rtl/>
        </w:rPr>
        <w:t>هِ</w:t>
      </w:r>
      <w:r w:rsidRPr="008543E1">
        <w:rPr>
          <w:rtl/>
        </w:rPr>
        <w:t xml:space="preserve"> </w:t>
      </w:r>
      <w:r w:rsidRPr="008543E1">
        <w:rPr>
          <w:rFonts w:hint="eastAsia"/>
          <w:rtl/>
        </w:rPr>
        <w:t>مَن</w:t>
      </w:r>
      <w:r w:rsidRPr="008543E1">
        <w:rPr>
          <w:rtl/>
        </w:rPr>
        <w:t xml:space="preserve"> </w:t>
      </w:r>
      <w:r w:rsidRPr="008543E1">
        <w:rPr>
          <w:rFonts w:hint="eastAsia"/>
          <w:rtl/>
        </w:rPr>
        <w:t>يُنِيبُ</w:t>
      </w:r>
      <w:r w:rsidRPr="008543E1">
        <w:rPr>
          <w:rtl/>
        </w:rPr>
        <w:t xml:space="preserve"> </w:t>
      </w:r>
      <w:r w:rsidRPr="008543E1">
        <w:rPr>
          <w:rFonts w:hint="cs"/>
          <w:rtl/>
        </w:rPr>
        <w:t>١٣</w:t>
      </w:r>
      <w:r w:rsidRPr="008543E1">
        <w:rPr>
          <w:rStyle w:val="Char8"/>
          <w:rFonts w:hint="cs"/>
          <w:rtl/>
        </w:rPr>
        <w:t>﴾</w:t>
      </w:r>
      <w:r w:rsidRPr="00676945">
        <w:rPr>
          <w:rStyle w:val="Char7"/>
          <w:rFonts w:hint="cs"/>
          <w:rtl/>
        </w:rPr>
        <w:t xml:space="preserve"> </w:t>
      </w:r>
      <w:r w:rsidRPr="00676945">
        <w:rPr>
          <w:rStyle w:val="Char6"/>
          <w:rFonts w:hint="cs"/>
          <w:rtl/>
        </w:rPr>
        <w:t>[الشوری: 13].</w:t>
      </w:r>
    </w:p>
    <w:p w:rsidR="00D14940" w:rsidRPr="008543E1" w:rsidRDefault="00D14940" w:rsidP="00AD7F67">
      <w:pPr>
        <w:pStyle w:val="ab"/>
        <w:spacing w:line="240" w:lineRule="auto"/>
        <w:rPr>
          <w:rtl/>
        </w:rPr>
      </w:pPr>
      <w:r w:rsidRPr="00D14940">
        <w:rPr>
          <w:rFonts w:cs="Traditional Arabic" w:hint="cs"/>
          <w:rtl/>
        </w:rPr>
        <w:t>«</w:t>
      </w:r>
      <w:r w:rsidRPr="008543E1">
        <w:rPr>
          <w:rFonts w:hint="cs"/>
          <w:rtl/>
        </w:rPr>
        <w:t>خداوند هر که را بخواهد برای این دین برمی‌گزیند و هر که (از سر دشمنی با دین دست بکشد و) به سوی آن برگردد، بدان رهنمودش می‌گرداند</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أُوْلَ</w:t>
      </w:r>
      <w:r w:rsidRPr="008543E1">
        <w:rPr>
          <w:rFonts w:hint="cs"/>
          <w:rtl/>
        </w:rPr>
        <w:t>ٰٓ</w:t>
      </w:r>
      <w:r w:rsidRPr="008543E1">
        <w:rPr>
          <w:rFonts w:hint="eastAsia"/>
          <w:rtl/>
        </w:rPr>
        <w:t>ئِكَ</w:t>
      </w:r>
      <w:r w:rsidRPr="008543E1">
        <w:rPr>
          <w:rtl/>
        </w:rPr>
        <w:t xml:space="preserve"> </w:t>
      </w:r>
      <w:r w:rsidRPr="008543E1">
        <w:rPr>
          <w:rFonts w:hint="cs"/>
          <w:rtl/>
        </w:rPr>
        <w:t>ٱ</w:t>
      </w:r>
      <w:r w:rsidRPr="008543E1">
        <w:rPr>
          <w:rFonts w:hint="eastAsia"/>
          <w:rtl/>
        </w:rPr>
        <w:t>لَّذِينَ</w:t>
      </w:r>
      <w:r w:rsidRPr="008543E1">
        <w:rPr>
          <w:rtl/>
        </w:rPr>
        <w:t xml:space="preserve"> </w:t>
      </w:r>
      <w:r w:rsidRPr="008543E1">
        <w:rPr>
          <w:rFonts w:hint="eastAsia"/>
          <w:rtl/>
        </w:rPr>
        <w:t>أَن</w:t>
      </w:r>
      <w:r w:rsidRPr="008543E1">
        <w:rPr>
          <w:rFonts w:hint="cs"/>
          <w:rtl/>
        </w:rPr>
        <w:t>ۡ</w:t>
      </w:r>
      <w:r w:rsidRPr="008543E1">
        <w:rPr>
          <w:rFonts w:hint="eastAsia"/>
          <w:rtl/>
        </w:rPr>
        <w:t>عَمَ</w:t>
      </w:r>
      <w:r w:rsidRPr="008543E1">
        <w:rPr>
          <w:rtl/>
        </w:rPr>
        <w:t xml:space="preserve"> </w:t>
      </w:r>
      <w:r w:rsidRPr="008543E1">
        <w:rPr>
          <w:rFonts w:hint="cs"/>
          <w:rtl/>
        </w:rPr>
        <w:t>ٱ</w:t>
      </w:r>
      <w:r w:rsidRPr="008543E1">
        <w:rPr>
          <w:rFonts w:hint="eastAsia"/>
          <w:rtl/>
        </w:rPr>
        <w:t>للَّهُ</w:t>
      </w:r>
      <w:r w:rsidRPr="008543E1">
        <w:rPr>
          <w:rtl/>
        </w:rPr>
        <w:t xml:space="preserve"> </w:t>
      </w:r>
      <w:r w:rsidRPr="008543E1">
        <w:rPr>
          <w:rFonts w:hint="eastAsia"/>
          <w:rtl/>
        </w:rPr>
        <w:t>عَلَي</w:t>
      </w:r>
      <w:r w:rsidRPr="008543E1">
        <w:rPr>
          <w:rFonts w:hint="cs"/>
          <w:rtl/>
        </w:rPr>
        <w:t>ۡ</w:t>
      </w:r>
      <w:r w:rsidRPr="008543E1">
        <w:rPr>
          <w:rFonts w:hint="eastAsia"/>
          <w:rtl/>
        </w:rPr>
        <w:t>هِم</w:t>
      </w:r>
      <w:r w:rsidRPr="008543E1">
        <w:rPr>
          <w:rtl/>
        </w:rPr>
        <w:t xml:space="preserve"> </w:t>
      </w:r>
      <w:r w:rsidRPr="008543E1">
        <w:rPr>
          <w:rFonts w:hint="eastAsia"/>
          <w:rtl/>
        </w:rPr>
        <w:t>مِّنَ</w:t>
      </w:r>
      <w:r w:rsidRPr="008543E1">
        <w:rPr>
          <w:rtl/>
        </w:rPr>
        <w:t xml:space="preserve"> </w:t>
      </w:r>
      <w:r w:rsidRPr="008543E1">
        <w:rPr>
          <w:rFonts w:hint="cs"/>
          <w:rtl/>
        </w:rPr>
        <w:t>ٱ</w:t>
      </w:r>
      <w:r w:rsidRPr="008543E1">
        <w:rPr>
          <w:rFonts w:hint="eastAsia"/>
          <w:rtl/>
        </w:rPr>
        <w:t>لنَّبِيِّ‍</w:t>
      </w:r>
      <w:r w:rsidRPr="008543E1">
        <w:rPr>
          <w:rFonts w:hint="cs"/>
          <w:rtl/>
        </w:rPr>
        <w:t>ۧ</w:t>
      </w:r>
      <w:r w:rsidRPr="008543E1">
        <w:rPr>
          <w:rFonts w:hint="eastAsia"/>
          <w:rtl/>
        </w:rPr>
        <w:t>نَ</w:t>
      </w:r>
      <w:r w:rsidRPr="008543E1">
        <w:rPr>
          <w:rtl/>
        </w:rPr>
        <w:t xml:space="preserve"> </w:t>
      </w:r>
      <w:r w:rsidRPr="008543E1">
        <w:rPr>
          <w:rFonts w:hint="eastAsia"/>
          <w:rtl/>
        </w:rPr>
        <w:t>مِن</w:t>
      </w:r>
      <w:r w:rsidRPr="008543E1">
        <w:rPr>
          <w:rtl/>
        </w:rPr>
        <w:t xml:space="preserve"> </w:t>
      </w:r>
      <w:r w:rsidRPr="008543E1">
        <w:rPr>
          <w:rFonts w:hint="eastAsia"/>
          <w:rtl/>
        </w:rPr>
        <w:t>ذُرِّيَّةِ</w:t>
      </w:r>
      <w:r w:rsidRPr="008543E1">
        <w:rPr>
          <w:rtl/>
        </w:rPr>
        <w:t xml:space="preserve"> </w:t>
      </w:r>
      <w:r w:rsidRPr="008543E1">
        <w:rPr>
          <w:rFonts w:hint="eastAsia"/>
          <w:rtl/>
        </w:rPr>
        <w:t>ءَادَمَ</w:t>
      </w:r>
      <w:r w:rsidRPr="008543E1">
        <w:rPr>
          <w:rtl/>
        </w:rPr>
        <w:t xml:space="preserve"> </w:t>
      </w:r>
      <w:r w:rsidRPr="008543E1">
        <w:rPr>
          <w:rFonts w:hint="eastAsia"/>
          <w:rtl/>
        </w:rPr>
        <w:t>وَمِمَّن</w:t>
      </w:r>
      <w:r w:rsidRPr="008543E1">
        <w:rPr>
          <w:rFonts w:hint="cs"/>
          <w:rtl/>
        </w:rPr>
        <w:t>ۡ</w:t>
      </w:r>
      <w:r w:rsidRPr="008543E1">
        <w:rPr>
          <w:rtl/>
        </w:rPr>
        <w:t xml:space="preserve"> </w:t>
      </w:r>
      <w:r w:rsidRPr="008543E1">
        <w:rPr>
          <w:rFonts w:hint="eastAsia"/>
          <w:rtl/>
        </w:rPr>
        <w:t>حَمَل</w:t>
      </w:r>
      <w:r w:rsidRPr="008543E1">
        <w:rPr>
          <w:rFonts w:hint="cs"/>
          <w:rtl/>
        </w:rPr>
        <w:t>ۡ</w:t>
      </w:r>
      <w:r w:rsidRPr="008543E1">
        <w:rPr>
          <w:rFonts w:hint="eastAsia"/>
          <w:rtl/>
        </w:rPr>
        <w:t>نَا</w:t>
      </w:r>
      <w:r w:rsidRPr="008543E1">
        <w:rPr>
          <w:rtl/>
        </w:rPr>
        <w:t xml:space="preserve"> </w:t>
      </w:r>
      <w:r w:rsidRPr="008543E1">
        <w:rPr>
          <w:rFonts w:hint="eastAsia"/>
          <w:rtl/>
        </w:rPr>
        <w:t>مَعَ</w:t>
      </w:r>
      <w:r w:rsidRPr="008543E1">
        <w:rPr>
          <w:rtl/>
        </w:rPr>
        <w:t xml:space="preserve"> </w:t>
      </w:r>
      <w:r w:rsidRPr="008543E1">
        <w:rPr>
          <w:rFonts w:hint="eastAsia"/>
          <w:rtl/>
        </w:rPr>
        <w:t>نُوح</w:t>
      </w:r>
      <w:r w:rsidRPr="008543E1">
        <w:rPr>
          <w:rFonts w:hint="cs"/>
          <w:rtl/>
        </w:rPr>
        <w:t>ٖ</w:t>
      </w:r>
      <w:r w:rsidRPr="008543E1">
        <w:rPr>
          <w:rtl/>
        </w:rPr>
        <w:t xml:space="preserve"> </w:t>
      </w:r>
      <w:r w:rsidRPr="008543E1">
        <w:rPr>
          <w:rFonts w:hint="eastAsia"/>
          <w:rtl/>
        </w:rPr>
        <w:t>وَمِن</w:t>
      </w:r>
      <w:r w:rsidRPr="008543E1">
        <w:rPr>
          <w:rtl/>
        </w:rPr>
        <w:t xml:space="preserve"> </w:t>
      </w:r>
      <w:r w:rsidRPr="008543E1">
        <w:rPr>
          <w:rFonts w:hint="eastAsia"/>
          <w:rtl/>
        </w:rPr>
        <w:t>ذُرِّيَّةِ</w:t>
      </w:r>
      <w:r w:rsidRPr="008543E1">
        <w:rPr>
          <w:rtl/>
        </w:rPr>
        <w:t xml:space="preserve"> </w:t>
      </w:r>
      <w:r w:rsidRPr="008543E1">
        <w:rPr>
          <w:rFonts w:hint="eastAsia"/>
          <w:rtl/>
        </w:rPr>
        <w:t>إِب</w:t>
      </w:r>
      <w:r w:rsidRPr="008543E1">
        <w:rPr>
          <w:rFonts w:hint="cs"/>
          <w:rtl/>
        </w:rPr>
        <w:t>ۡ</w:t>
      </w:r>
      <w:r w:rsidRPr="008543E1">
        <w:rPr>
          <w:rFonts w:hint="eastAsia"/>
          <w:rtl/>
        </w:rPr>
        <w:t>رَ</w:t>
      </w:r>
      <w:r w:rsidRPr="008543E1">
        <w:rPr>
          <w:rFonts w:hint="cs"/>
          <w:rtl/>
        </w:rPr>
        <w:t>ٰ</w:t>
      </w:r>
      <w:r w:rsidRPr="008543E1">
        <w:rPr>
          <w:rFonts w:hint="eastAsia"/>
          <w:rtl/>
        </w:rPr>
        <w:t>هِيمَ</w:t>
      </w:r>
      <w:r w:rsidRPr="008543E1">
        <w:rPr>
          <w:rtl/>
        </w:rPr>
        <w:t xml:space="preserve"> </w:t>
      </w:r>
      <w:r w:rsidRPr="008543E1">
        <w:rPr>
          <w:rFonts w:hint="eastAsia"/>
          <w:rtl/>
        </w:rPr>
        <w:t>وَإِس</w:t>
      </w:r>
      <w:r w:rsidRPr="008543E1">
        <w:rPr>
          <w:rFonts w:hint="cs"/>
          <w:rtl/>
        </w:rPr>
        <w:t>ۡ</w:t>
      </w:r>
      <w:r w:rsidRPr="008543E1">
        <w:rPr>
          <w:rFonts w:hint="eastAsia"/>
          <w:rtl/>
        </w:rPr>
        <w:t>رَ</w:t>
      </w:r>
      <w:r w:rsidRPr="008543E1">
        <w:rPr>
          <w:rFonts w:hint="cs"/>
          <w:rtl/>
        </w:rPr>
        <w:t>ٰٓ</w:t>
      </w:r>
      <w:r w:rsidRPr="008543E1">
        <w:rPr>
          <w:rFonts w:hint="eastAsia"/>
          <w:rtl/>
        </w:rPr>
        <w:t>ءِيلَ</w:t>
      </w:r>
      <w:r w:rsidRPr="008543E1">
        <w:rPr>
          <w:rtl/>
        </w:rPr>
        <w:t xml:space="preserve"> </w:t>
      </w:r>
      <w:r w:rsidRPr="008543E1">
        <w:rPr>
          <w:rFonts w:hint="eastAsia"/>
          <w:rtl/>
        </w:rPr>
        <w:t>وَمِمَّن</w:t>
      </w:r>
      <w:r w:rsidRPr="008543E1">
        <w:rPr>
          <w:rFonts w:hint="cs"/>
          <w:rtl/>
        </w:rPr>
        <w:t>ۡ</w:t>
      </w:r>
      <w:r w:rsidRPr="008543E1">
        <w:rPr>
          <w:rtl/>
        </w:rPr>
        <w:t xml:space="preserve"> </w:t>
      </w:r>
      <w:r w:rsidRPr="008543E1">
        <w:rPr>
          <w:rFonts w:hint="eastAsia"/>
          <w:rtl/>
        </w:rPr>
        <w:t>هَدَي</w:t>
      </w:r>
      <w:r w:rsidRPr="008543E1">
        <w:rPr>
          <w:rFonts w:hint="cs"/>
          <w:rtl/>
        </w:rPr>
        <w:t>ۡ</w:t>
      </w:r>
      <w:r w:rsidRPr="008543E1">
        <w:rPr>
          <w:rFonts w:hint="eastAsia"/>
          <w:rtl/>
        </w:rPr>
        <w:t>نَا</w:t>
      </w:r>
      <w:r w:rsidRPr="008543E1">
        <w:rPr>
          <w:rtl/>
        </w:rPr>
        <w:t xml:space="preserve"> </w:t>
      </w:r>
      <w:r w:rsidRPr="008543E1">
        <w:rPr>
          <w:rFonts w:hint="eastAsia"/>
          <w:rtl/>
        </w:rPr>
        <w:t>وَ</w:t>
      </w:r>
      <w:r w:rsidRPr="008543E1">
        <w:rPr>
          <w:rFonts w:hint="cs"/>
          <w:rtl/>
        </w:rPr>
        <w:t>ٱ</w:t>
      </w:r>
      <w:r w:rsidRPr="008543E1">
        <w:rPr>
          <w:rFonts w:hint="eastAsia"/>
          <w:rtl/>
        </w:rPr>
        <w:t>ج</w:t>
      </w:r>
      <w:r w:rsidRPr="008543E1">
        <w:rPr>
          <w:rFonts w:hint="cs"/>
          <w:rtl/>
        </w:rPr>
        <w:t>ۡ</w:t>
      </w:r>
      <w:r w:rsidRPr="008543E1">
        <w:rPr>
          <w:rFonts w:hint="eastAsia"/>
          <w:rtl/>
        </w:rPr>
        <w:t>تَبَي</w:t>
      </w:r>
      <w:r w:rsidRPr="008543E1">
        <w:rPr>
          <w:rFonts w:hint="cs"/>
          <w:rtl/>
        </w:rPr>
        <w:t>ۡ</w:t>
      </w:r>
      <w:r w:rsidRPr="008543E1">
        <w:rPr>
          <w:rFonts w:hint="eastAsia"/>
          <w:rtl/>
        </w:rPr>
        <w:t>نَا</w:t>
      </w:r>
      <w:r w:rsidRPr="008543E1">
        <w:rPr>
          <w:rFonts w:hint="cs"/>
          <w:rtl/>
        </w:rPr>
        <w:t>ٓۚ</w:t>
      </w:r>
      <w:r w:rsidRPr="008543E1">
        <w:rPr>
          <w:rtl/>
        </w:rPr>
        <w:t xml:space="preserve"> </w:t>
      </w:r>
      <w:r w:rsidRPr="008543E1">
        <w:rPr>
          <w:rFonts w:hint="eastAsia"/>
          <w:rtl/>
        </w:rPr>
        <w:t>إِذَا</w:t>
      </w:r>
      <w:r w:rsidRPr="008543E1">
        <w:rPr>
          <w:rtl/>
        </w:rPr>
        <w:t xml:space="preserve"> </w:t>
      </w:r>
      <w:r w:rsidRPr="008543E1">
        <w:rPr>
          <w:rFonts w:hint="eastAsia"/>
          <w:rtl/>
        </w:rPr>
        <w:t>تُت</w:t>
      </w:r>
      <w:r w:rsidRPr="008543E1">
        <w:rPr>
          <w:rFonts w:hint="cs"/>
          <w:rtl/>
        </w:rPr>
        <w:t>ۡ</w:t>
      </w:r>
      <w:r w:rsidRPr="008543E1">
        <w:rPr>
          <w:rFonts w:hint="eastAsia"/>
          <w:rtl/>
        </w:rPr>
        <w:t>لَى</w:t>
      </w:r>
      <w:r w:rsidRPr="008543E1">
        <w:rPr>
          <w:rFonts w:hint="cs"/>
          <w:rtl/>
        </w:rPr>
        <w:t>ٰ</w:t>
      </w:r>
      <w:r w:rsidRPr="008543E1">
        <w:rPr>
          <w:rtl/>
        </w:rPr>
        <w:t xml:space="preserve"> </w:t>
      </w:r>
      <w:r w:rsidRPr="008543E1">
        <w:rPr>
          <w:rFonts w:hint="eastAsia"/>
          <w:rtl/>
        </w:rPr>
        <w:t>عَلَي</w:t>
      </w:r>
      <w:r w:rsidRPr="008543E1">
        <w:rPr>
          <w:rFonts w:hint="cs"/>
          <w:rtl/>
        </w:rPr>
        <w:t>ۡ</w:t>
      </w:r>
      <w:r w:rsidRPr="008543E1">
        <w:rPr>
          <w:rFonts w:hint="eastAsia"/>
          <w:rtl/>
        </w:rPr>
        <w:t>هِم</w:t>
      </w:r>
      <w:r w:rsidRPr="008543E1">
        <w:rPr>
          <w:rFonts w:hint="cs"/>
          <w:rtl/>
        </w:rPr>
        <w:t>ۡ</w:t>
      </w:r>
      <w:r w:rsidRPr="008543E1">
        <w:rPr>
          <w:rtl/>
        </w:rPr>
        <w:t xml:space="preserve"> </w:t>
      </w:r>
      <w:r w:rsidRPr="008543E1">
        <w:rPr>
          <w:rFonts w:hint="eastAsia"/>
          <w:rtl/>
        </w:rPr>
        <w:t>ءَايَ</w:t>
      </w:r>
      <w:r w:rsidRPr="008543E1">
        <w:rPr>
          <w:rFonts w:hint="cs"/>
          <w:rtl/>
        </w:rPr>
        <w:t>ٰ</w:t>
      </w:r>
      <w:r w:rsidRPr="008543E1">
        <w:rPr>
          <w:rFonts w:hint="eastAsia"/>
          <w:rtl/>
        </w:rPr>
        <w:t>تُ</w:t>
      </w:r>
      <w:r w:rsidRPr="008543E1">
        <w:rPr>
          <w:rtl/>
        </w:rPr>
        <w:t xml:space="preserve"> </w:t>
      </w:r>
      <w:r w:rsidRPr="008543E1">
        <w:rPr>
          <w:rFonts w:hint="cs"/>
          <w:rtl/>
        </w:rPr>
        <w:t>ٱ</w:t>
      </w:r>
      <w:r w:rsidRPr="008543E1">
        <w:rPr>
          <w:rFonts w:hint="eastAsia"/>
          <w:rtl/>
        </w:rPr>
        <w:t>لرَّح</w:t>
      </w:r>
      <w:r w:rsidRPr="008543E1">
        <w:rPr>
          <w:rFonts w:hint="cs"/>
          <w:rtl/>
        </w:rPr>
        <w:t>ۡ</w:t>
      </w:r>
      <w:r w:rsidRPr="008543E1">
        <w:rPr>
          <w:rFonts w:hint="eastAsia"/>
          <w:rtl/>
        </w:rPr>
        <w:t>مَ</w:t>
      </w:r>
      <w:r w:rsidRPr="008543E1">
        <w:rPr>
          <w:rFonts w:hint="cs"/>
          <w:rtl/>
        </w:rPr>
        <w:t>ٰ</w:t>
      </w:r>
      <w:r w:rsidRPr="008543E1">
        <w:rPr>
          <w:rFonts w:hint="eastAsia"/>
          <w:rtl/>
        </w:rPr>
        <w:t>نِ</w:t>
      </w:r>
      <w:r w:rsidRPr="008543E1">
        <w:rPr>
          <w:rtl/>
        </w:rPr>
        <w:t xml:space="preserve"> </w:t>
      </w:r>
      <w:r w:rsidRPr="008543E1">
        <w:rPr>
          <w:rFonts w:hint="eastAsia"/>
          <w:rtl/>
        </w:rPr>
        <w:t>خَرُّواْ</w:t>
      </w:r>
      <w:r w:rsidRPr="008543E1">
        <w:rPr>
          <w:rFonts w:hint="cs"/>
          <w:rtl/>
        </w:rPr>
        <w:t>ۤ</w:t>
      </w:r>
      <w:r w:rsidRPr="008543E1">
        <w:rPr>
          <w:rtl/>
        </w:rPr>
        <w:t xml:space="preserve"> </w:t>
      </w:r>
      <w:r w:rsidRPr="008543E1">
        <w:rPr>
          <w:rFonts w:hint="eastAsia"/>
          <w:rtl/>
        </w:rPr>
        <w:t>سُجَّد</w:t>
      </w:r>
      <w:r w:rsidRPr="008543E1">
        <w:rPr>
          <w:rFonts w:hint="cs"/>
          <w:rtl/>
        </w:rPr>
        <w:t>ٗ</w:t>
      </w:r>
      <w:r w:rsidRPr="008543E1">
        <w:rPr>
          <w:rFonts w:hint="eastAsia"/>
          <w:rtl/>
        </w:rPr>
        <w:t>ا</w:t>
      </w:r>
      <w:r w:rsidRPr="008543E1">
        <w:rPr>
          <w:rFonts w:hint="cs"/>
          <w:rtl/>
        </w:rPr>
        <w:t>ۤ</w:t>
      </w:r>
      <w:r w:rsidRPr="008543E1">
        <w:rPr>
          <w:rtl/>
        </w:rPr>
        <w:t xml:space="preserve"> </w:t>
      </w:r>
      <w:r w:rsidRPr="008543E1">
        <w:rPr>
          <w:rFonts w:hint="eastAsia"/>
          <w:rtl/>
        </w:rPr>
        <w:t>وَبُكِيّ</w:t>
      </w:r>
      <w:r w:rsidRPr="008543E1">
        <w:rPr>
          <w:rFonts w:hint="cs"/>
          <w:rtl/>
        </w:rPr>
        <w:t>ٗ</w:t>
      </w:r>
      <w:r w:rsidRPr="008543E1">
        <w:rPr>
          <w:rFonts w:hint="eastAsia"/>
          <w:rtl/>
        </w:rPr>
        <w:t>ا</w:t>
      </w:r>
      <w:r w:rsidRPr="008543E1">
        <w:rPr>
          <w:rFonts w:hint="cs"/>
          <w:rtl/>
        </w:rPr>
        <w:t>۩</w:t>
      </w:r>
      <w:r w:rsidRPr="008543E1">
        <w:rPr>
          <w:rtl/>
        </w:rPr>
        <w:t xml:space="preserve"> </w:t>
      </w:r>
      <w:r w:rsidRPr="008543E1">
        <w:rPr>
          <w:rFonts w:hint="cs"/>
          <w:rtl/>
        </w:rPr>
        <w:t>٥٨</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[مریم: 58].</w:t>
      </w:r>
    </w:p>
    <w:p w:rsidR="00D14940" w:rsidRPr="008543E1" w:rsidRDefault="00D14940" w:rsidP="00AD7F67">
      <w:pPr>
        <w:pStyle w:val="ab"/>
        <w:spacing w:line="240" w:lineRule="auto"/>
        <w:rPr>
          <w:rtl/>
        </w:rPr>
      </w:pPr>
      <w:r w:rsidRPr="00D14940">
        <w:rPr>
          <w:rFonts w:cs="Traditional Arabic" w:hint="cs"/>
          <w:rtl/>
        </w:rPr>
        <w:t>«</w:t>
      </w:r>
      <w:r w:rsidRPr="008543E1">
        <w:rPr>
          <w:rFonts w:hint="cs"/>
          <w:rtl/>
        </w:rPr>
        <w:t>آنان که پیغمبرانی بودند از سلاله‌ی آدم، و از فرزندان کسانی که با نوح سوار کشتی کردیم، و از دودمان ابراهیم و یعقوب، و از زمره‌ی کسانی که آنان را به (سوی ایمان) رهنمود و (برای رسالت آسمانی) برگزیده بودیم و بدیشان نعمت (دنیا و آخرت) داده بودیم، هر زمان که آیات خداوند مهربان پیش ایشان تلاوت می‌شد، سجده کنان و گریان به خاک می‌افتادند</w:t>
      </w:r>
      <w:r w:rsidRPr="00D14940">
        <w:rPr>
          <w:rStyle w:val="Char4"/>
          <w:rFonts w:hint="cs"/>
          <w:rtl/>
        </w:rPr>
        <w:t>...</w:t>
      </w:r>
      <w:r w:rsidRPr="00D14940">
        <w:rPr>
          <w:rFonts w:cs="Traditional Arabic" w:hint="cs"/>
          <w:rtl/>
        </w:rPr>
        <w:t>»</w:t>
      </w:r>
      <w:r w:rsidRPr="00D14940">
        <w:rPr>
          <w:rStyle w:val="Char4"/>
          <w:rFonts w:hint="cs"/>
          <w:rtl/>
        </w:rPr>
        <w:t>.</w:t>
      </w:r>
    </w:p>
    <w:p w:rsidR="00D14940" w:rsidRPr="008543E1" w:rsidRDefault="00D14940" w:rsidP="00AD7F67">
      <w:pPr>
        <w:pStyle w:val="af1"/>
        <w:rPr>
          <w:rStyle w:val="Char4"/>
          <w:spacing w:val="-8"/>
          <w:rtl/>
        </w:rPr>
      </w:pPr>
      <w:r w:rsidRPr="008543E1">
        <w:rPr>
          <w:rFonts w:ascii="B Lotus" w:hAnsi="B Lotus" w:cs="Traditional Arabic" w:hint="cs"/>
          <w:spacing w:val="-8"/>
          <w:rtl/>
        </w:rPr>
        <w:t>﴿</w:t>
      </w:r>
      <w:r w:rsidRPr="008543E1">
        <w:rPr>
          <w:rFonts w:hint="eastAsia"/>
          <w:spacing w:val="-8"/>
          <w:rtl/>
        </w:rPr>
        <w:t>سَبِّحِ</w:t>
      </w:r>
      <w:r w:rsidRPr="008543E1">
        <w:rPr>
          <w:spacing w:val="-8"/>
          <w:rtl/>
        </w:rPr>
        <w:t xml:space="preserve"> </w:t>
      </w:r>
      <w:r w:rsidRPr="008543E1">
        <w:rPr>
          <w:rFonts w:hint="cs"/>
          <w:spacing w:val="-8"/>
          <w:rtl/>
        </w:rPr>
        <w:t>ٱ</w:t>
      </w:r>
      <w:r w:rsidRPr="008543E1">
        <w:rPr>
          <w:rFonts w:hint="eastAsia"/>
          <w:spacing w:val="-8"/>
          <w:rtl/>
        </w:rPr>
        <w:t>س</w:t>
      </w:r>
      <w:r w:rsidRPr="008543E1">
        <w:rPr>
          <w:rFonts w:hint="cs"/>
          <w:spacing w:val="-8"/>
          <w:rtl/>
        </w:rPr>
        <w:t>ۡ</w:t>
      </w:r>
      <w:r w:rsidRPr="008543E1">
        <w:rPr>
          <w:rFonts w:hint="eastAsia"/>
          <w:spacing w:val="-8"/>
          <w:rtl/>
        </w:rPr>
        <w:t>مَ</w:t>
      </w:r>
      <w:r w:rsidRPr="008543E1">
        <w:rPr>
          <w:spacing w:val="-8"/>
          <w:rtl/>
        </w:rPr>
        <w:t xml:space="preserve"> </w:t>
      </w:r>
      <w:r w:rsidRPr="008543E1">
        <w:rPr>
          <w:rFonts w:hint="eastAsia"/>
          <w:spacing w:val="-8"/>
          <w:rtl/>
        </w:rPr>
        <w:t>رَبِّكَ</w:t>
      </w:r>
      <w:r w:rsidRPr="008543E1">
        <w:rPr>
          <w:spacing w:val="-8"/>
          <w:rtl/>
        </w:rPr>
        <w:t xml:space="preserve"> </w:t>
      </w:r>
      <w:r w:rsidRPr="008543E1">
        <w:rPr>
          <w:rFonts w:hint="cs"/>
          <w:spacing w:val="-8"/>
          <w:rtl/>
        </w:rPr>
        <w:t>ٱ</w:t>
      </w:r>
      <w:r w:rsidRPr="008543E1">
        <w:rPr>
          <w:rFonts w:hint="eastAsia"/>
          <w:spacing w:val="-8"/>
          <w:rtl/>
        </w:rPr>
        <w:t>ل</w:t>
      </w:r>
      <w:r w:rsidRPr="008543E1">
        <w:rPr>
          <w:rFonts w:hint="cs"/>
          <w:spacing w:val="-8"/>
          <w:rtl/>
        </w:rPr>
        <w:t>ۡ</w:t>
      </w:r>
      <w:r w:rsidRPr="008543E1">
        <w:rPr>
          <w:rFonts w:hint="eastAsia"/>
          <w:spacing w:val="-8"/>
          <w:rtl/>
        </w:rPr>
        <w:t>أَع</w:t>
      </w:r>
      <w:r w:rsidRPr="008543E1">
        <w:rPr>
          <w:rFonts w:hint="cs"/>
          <w:spacing w:val="-8"/>
          <w:rtl/>
        </w:rPr>
        <w:t>ۡ</w:t>
      </w:r>
      <w:r w:rsidRPr="008543E1">
        <w:rPr>
          <w:rFonts w:hint="eastAsia"/>
          <w:spacing w:val="-8"/>
          <w:rtl/>
        </w:rPr>
        <w:t>لَى</w:t>
      </w:r>
      <w:r w:rsidRPr="008543E1">
        <w:rPr>
          <w:spacing w:val="-8"/>
          <w:rtl/>
        </w:rPr>
        <w:t xml:space="preserve"> </w:t>
      </w:r>
      <w:r w:rsidRPr="008543E1">
        <w:rPr>
          <w:rFonts w:hint="cs"/>
          <w:spacing w:val="-8"/>
          <w:rtl/>
        </w:rPr>
        <w:t>١</w:t>
      </w:r>
      <w:r w:rsidRPr="008543E1">
        <w:rPr>
          <w:spacing w:val="-8"/>
          <w:rtl/>
        </w:rPr>
        <w:t xml:space="preserve"> </w:t>
      </w:r>
      <w:r w:rsidRPr="008543E1">
        <w:rPr>
          <w:rFonts w:hint="cs"/>
          <w:spacing w:val="-8"/>
          <w:rtl/>
        </w:rPr>
        <w:t>ٱ</w:t>
      </w:r>
      <w:r w:rsidRPr="008543E1">
        <w:rPr>
          <w:rFonts w:hint="eastAsia"/>
          <w:spacing w:val="-8"/>
          <w:rtl/>
        </w:rPr>
        <w:t>لَّذِي</w:t>
      </w:r>
      <w:r w:rsidRPr="008543E1">
        <w:rPr>
          <w:spacing w:val="-8"/>
          <w:rtl/>
        </w:rPr>
        <w:t xml:space="preserve"> </w:t>
      </w:r>
      <w:r w:rsidRPr="008543E1">
        <w:rPr>
          <w:rFonts w:hint="eastAsia"/>
          <w:spacing w:val="-8"/>
          <w:rtl/>
        </w:rPr>
        <w:t>خَلَقَ</w:t>
      </w:r>
      <w:r w:rsidRPr="008543E1">
        <w:rPr>
          <w:spacing w:val="-8"/>
          <w:rtl/>
        </w:rPr>
        <w:t xml:space="preserve"> </w:t>
      </w:r>
      <w:r w:rsidRPr="008543E1">
        <w:rPr>
          <w:rFonts w:hint="eastAsia"/>
          <w:spacing w:val="-8"/>
          <w:rtl/>
        </w:rPr>
        <w:t>فَسَوَّى</w:t>
      </w:r>
      <w:r w:rsidRPr="008543E1">
        <w:rPr>
          <w:rFonts w:hint="cs"/>
          <w:spacing w:val="-8"/>
          <w:rtl/>
        </w:rPr>
        <w:t>ٰ</w:t>
      </w:r>
      <w:r w:rsidRPr="008543E1">
        <w:rPr>
          <w:spacing w:val="-8"/>
          <w:rtl/>
        </w:rPr>
        <w:t xml:space="preserve"> </w:t>
      </w:r>
      <w:r w:rsidRPr="008543E1">
        <w:rPr>
          <w:rFonts w:hint="cs"/>
          <w:spacing w:val="-8"/>
          <w:rtl/>
        </w:rPr>
        <w:t>٢</w:t>
      </w:r>
      <w:r w:rsidRPr="008543E1">
        <w:rPr>
          <w:spacing w:val="-8"/>
          <w:rtl/>
        </w:rPr>
        <w:t xml:space="preserve"> </w:t>
      </w:r>
      <w:r w:rsidRPr="008543E1">
        <w:rPr>
          <w:rFonts w:hint="eastAsia"/>
          <w:spacing w:val="-8"/>
          <w:rtl/>
        </w:rPr>
        <w:t>وَ</w:t>
      </w:r>
      <w:r w:rsidRPr="008543E1">
        <w:rPr>
          <w:rFonts w:hint="cs"/>
          <w:spacing w:val="-8"/>
          <w:rtl/>
        </w:rPr>
        <w:t>ٱ</w:t>
      </w:r>
      <w:r w:rsidRPr="008543E1">
        <w:rPr>
          <w:rFonts w:hint="eastAsia"/>
          <w:spacing w:val="-8"/>
          <w:rtl/>
        </w:rPr>
        <w:t>لَّذِي</w:t>
      </w:r>
      <w:r w:rsidRPr="008543E1">
        <w:rPr>
          <w:spacing w:val="-8"/>
          <w:rtl/>
        </w:rPr>
        <w:t xml:space="preserve"> </w:t>
      </w:r>
      <w:r w:rsidRPr="008543E1">
        <w:rPr>
          <w:rFonts w:hint="eastAsia"/>
          <w:spacing w:val="-8"/>
          <w:rtl/>
        </w:rPr>
        <w:t>قَدَّرَ</w:t>
      </w:r>
      <w:r w:rsidRPr="008543E1">
        <w:rPr>
          <w:spacing w:val="-8"/>
          <w:rtl/>
        </w:rPr>
        <w:t xml:space="preserve"> </w:t>
      </w:r>
      <w:r w:rsidRPr="008543E1">
        <w:rPr>
          <w:rFonts w:hint="eastAsia"/>
          <w:spacing w:val="-8"/>
          <w:rtl/>
        </w:rPr>
        <w:t>فَهَدَى</w:t>
      </w:r>
      <w:r w:rsidRPr="008543E1">
        <w:rPr>
          <w:rFonts w:hint="cs"/>
          <w:spacing w:val="-8"/>
          <w:rtl/>
        </w:rPr>
        <w:t>ٰ</w:t>
      </w:r>
      <w:r w:rsidRPr="008543E1">
        <w:rPr>
          <w:spacing w:val="-8"/>
          <w:rtl/>
        </w:rPr>
        <w:t xml:space="preserve"> </w:t>
      </w:r>
      <w:r w:rsidRPr="008543E1">
        <w:rPr>
          <w:rFonts w:hint="cs"/>
          <w:spacing w:val="-8"/>
          <w:rtl/>
        </w:rPr>
        <w:t>٣</w:t>
      </w:r>
      <w:r w:rsidRPr="008543E1">
        <w:rPr>
          <w:rFonts w:ascii="B Lotus" w:hAnsi="B Lotus" w:cs="Traditional Arabic" w:hint="cs"/>
          <w:spacing w:val="-8"/>
          <w:rtl/>
        </w:rPr>
        <w:t>﴾</w:t>
      </w:r>
      <w:r w:rsidRPr="008543E1">
        <w:rPr>
          <w:rStyle w:val="Char6"/>
          <w:rFonts w:hint="cs"/>
          <w:spacing w:val="-8"/>
          <w:rtl/>
        </w:rPr>
        <w:t xml:space="preserve"> [الاعلی: 1-3].</w:t>
      </w:r>
    </w:p>
    <w:p w:rsidR="00D14940" w:rsidRPr="008543E1" w:rsidRDefault="00D14940" w:rsidP="00AD7F67">
      <w:pPr>
        <w:pStyle w:val="ab"/>
        <w:spacing w:line="240" w:lineRule="auto"/>
        <w:rPr>
          <w:rtl/>
        </w:rPr>
      </w:pPr>
      <w:r w:rsidRPr="00D14940">
        <w:rPr>
          <w:rFonts w:cs="Traditional Arabic" w:hint="cs"/>
          <w:rtl/>
        </w:rPr>
        <w:t>«</w:t>
      </w:r>
      <w:r w:rsidRPr="008543E1">
        <w:rPr>
          <w:rFonts w:hint="cs"/>
          <w:rtl/>
        </w:rPr>
        <w:t>تسبیح و تقدیس کن پروردگار والامقام خود را؛ همان خداوندی که (چیزها را) می‌آفریند و سپس (آن‌ها را هماهنگ می‌کند و) می‌آراید</w:t>
      </w:r>
      <w:r w:rsidRPr="00D14940">
        <w:rPr>
          <w:rStyle w:val="Char4"/>
          <w:rFonts w:hint="cs"/>
          <w:rtl/>
        </w:rPr>
        <w:t>.</w:t>
      </w:r>
      <w:r w:rsidRPr="008543E1">
        <w:rPr>
          <w:rFonts w:hint="cs"/>
          <w:rtl/>
        </w:rPr>
        <w:t xml:space="preserve"> خداوند که اندازه‌گیری می‌کند و (هر چیزی را آن گونه که شایسته و بایسته است می‌آفریند، و آنگاه آن را به کاری) رهنمود می‌نماید (که باید بکند)</w:t>
      </w:r>
      <w:r w:rsidRPr="00D14940">
        <w:rPr>
          <w:rFonts w:cs="Traditional Arabic" w:hint="cs"/>
          <w:rtl/>
        </w:rPr>
        <w:t>»</w:t>
      </w:r>
      <w:r w:rsidRPr="00D14940">
        <w:rPr>
          <w:rStyle w:val="Char4"/>
          <w:rFonts w:hint="cs"/>
          <w:rtl/>
        </w:rPr>
        <w:t>.</w:t>
      </w:r>
    </w:p>
    <w:p w:rsidR="00D14940" w:rsidRPr="00676945" w:rsidRDefault="00D14940" w:rsidP="00AD7F67">
      <w:pPr>
        <w:pStyle w:val="af1"/>
        <w:widowControl w:val="0"/>
        <w:rPr>
          <w:rStyle w:val="Char4"/>
          <w:rtl/>
        </w:rPr>
      </w:pPr>
      <w:r w:rsidRPr="00D14940">
        <w:rPr>
          <w:rFonts w:ascii="B Lotus" w:hAnsi="B Lotus" w:cs="Traditional Arabic" w:hint="cs"/>
          <w:rtl/>
        </w:rPr>
        <w:t>﴿</w:t>
      </w:r>
      <w:r w:rsidRPr="008543E1">
        <w:rPr>
          <w:rFonts w:hint="eastAsia"/>
          <w:rtl/>
        </w:rPr>
        <w:t>أَيَح</w:t>
      </w:r>
      <w:r w:rsidRPr="008543E1">
        <w:rPr>
          <w:rFonts w:hint="cs"/>
          <w:rtl/>
        </w:rPr>
        <w:t>ۡ</w:t>
      </w:r>
      <w:r w:rsidRPr="008543E1">
        <w:rPr>
          <w:rFonts w:hint="eastAsia"/>
          <w:rtl/>
        </w:rPr>
        <w:t>سَبُ</w:t>
      </w:r>
      <w:r w:rsidRPr="008543E1">
        <w:rPr>
          <w:rtl/>
        </w:rPr>
        <w:t xml:space="preserve"> </w:t>
      </w:r>
      <w:r w:rsidRPr="008543E1">
        <w:rPr>
          <w:rFonts w:hint="eastAsia"/>
          <w:rtl/>
        </w:rPr>
        <w:t>أَن</w:t>
      </w:r>
      <w:r w:rsidRPr="008543E1">
        <w:rPr>
          <w:rtl/>
        </w:rPr>
        <w:t xml:space="preserve"> </w:t>
      </w:r>
      <w:r w:rsidRPr="008543E1">
        <w:rPr>
          <w:rFonts w:hint="eastAsia"/>
          <w:rtl/>
        </w:rPr>
        <w:t>لَّم</w:t>
      </w:r>
      <w:r w:rsidRPr="008543E1">
        <w:rPr>
          <w:rFonts w:hint="cs"/>
          <w:rtl/>
        </w:rPr>
        <w:t>ۡ</w:t>
      </w:r>
      <w:r w:rsidRPr="008543E1">
        <w:rPr>
          <w:rtl/>
        </w:rPr>
        <w:t xml:space="preserve"> </w:t>
      </w:r>
      <w:r w:rsidRPr="008543E1">
        <w:rPr>
          <w:rFonts w:hint="eastAsia"/>
          <w:rtl/>
        </w:rPr>
        <w:t>يَرَهُ</w:t>
      </w:r>
      <w:r w:rsidRPr="008543E1">
        <w:rPr>
          <w:rFonts w:hint="cs"/>
          <w:rtl/>
        </w:rPr>
        <w:t>ۥٓ</w:t>
      </w:r>
      <w:r w:rsidRPr="008543E1">
        <w:rPr>
          <w:rtl/>
        </w:rPr>
        <w:t xml:space="preserve"> </w:t>
      </w:r>
      <w:r w:rsidRPr="008543E1">
        <w:rPr>
          <w:rFonts w:hint="eastAsia"/>
          <w:rtl/>
        </w:rPr>
        <w:t>أَحَدٌ</w:t>
      </w:r>
      <w:r w:rsidRPr="008543E1">
        <w:rPr>
          <w:rtl/>
        </w:rPr>
        <w:t xml:space="preserve"> </w:t>
      </w:r>
      <w:r w:rsidRPr="008543E1">
        <w:rPr>
          <w:rFonts w:hint="cs"/>
          <w:rtl/>
        </w:rPr>
        <w:t>٧</w:t>
      </w:r>
      <w:r w:rsidRPr="008543E1">
        <w:rPr>
          <w:rtl/>
        </w:rPr>
        <w:t xml:space="preserve"> </w:t>
      </w:r>
      <w:r w:rsidRPr="008543E1">
        <w:rPr>
          <w:rFonts w:hint="eastAsia"/>
          <w:rtl/>
        </w:rPr>
        <w:t>أَلَم</w:t>
      </w:r>
      <w:r w:rsidRPr="008543E1">
        <w:rPr>
          <w:rFonts w:hint="cs"/>
          <w:rtl/>
        </w:rPr>
        <w:t>ۡ</w:t>
      </w:r>
      <w:r w:rsidRPr="008543E1">
        <w:rPr>
          <w:rtl/>
        </w:rPr>
        <w:t xml:space="preserve"> </w:t>
      </w:r>
      <w:r w:rsidRPr="008543E1">
        <w:rPr>
          <w:rFonts w:hint="eastAsia"/>
          <w:rtl/>
        </w:rPr>
        <w:t>نَج</w:t>
      </w:r>
      <w:r w:rsidRPr="008543E1">
        <w:rPr>
          <w:rFonts w:hint="cs"/>
          <w:rtl/>
        </w:rPr>
        <w:t>ۡ</w:t>
      </w:r>
      <w:r w:rsidRPr="008543E1">
        <w:rPr>
          <w:rFonts w:hint="eastAsia"/>
          <w:rtl/>
        </w:rPr>
        <w:t>عَل</w:t>
      </w:r>
      <w:r w:rsidRPr="008543E1">
        <w:rPr>
          <w:rtl/>
        </w:rPr>
        <w:t xml:space="preserve"> </w:t>
      </w:r>
      <w:r w:rsidRPr="008543E1">
        <w:rPr>
          <w:rFonts w:hint="eastAsia"/>
          <w:rtl/>
        </w:rPr>
        <w:t>لَّهُ</w:t>
      </w:r>
      <w:r w:rsidRPr="008543E1">
        <w:rPr>
          <w:rFonts w:hint="cs"/>
          <w:rtl/>
        </w:rPr>
        <w:t>ۥ</w:t>
      </w:r>
      <w:r w:rsidRPr="008543E1">
        <w:rPr>
          <w:rtl/>
        </w:rPr>
        <w:t xml:space="preserve"> </w:t>
      </w:r>
      <w:r w:rsidRPr="008543E1">
        <w:rPr>
          <w:rFonts w:hint="eastAsia"/>
          <w:rtl/>
        </w:rPr>
        <w:t>عَي</w:t>
      </w:r>
      <w:r w:rsidRPr="008543E1">
        <w:rPr>
          <w:rFonts w:hint="cs"/>
          <w:rtl/>
        </w:rPr>
        <w:t>ۡ</w:t>
      </w:r>
      <w:r w:rsidRPr="008543E1">
        <w:rPr>
          <w:rFonts w:hint="eastAsia"/>
          <w:rtl/>
        </w:rPr>
        <w:t>نَي</w:t>
      </w:r>
      <w:r w:rsidRPr="008543E1">
        <w:rPr>
          <w:rFonts w:hint="cs"/>
          <w:rtl/>
        </w:rPr>
        <w:t>ۡ</w:t>
      </w:r>
      <w:r w:rsidRPr="008543E1">
        <w:rPr>
          <w:rFonts w:hint="eastAsia"/>
          <w:rtl/>
        </w:rPr>
        <w:t>نِ</w:t>
      </w:r>
      <w:r w:rsidRPr="008543E1">
        <w:rPr>
          <w:rtl/>
        </w:rPr>
        <w:t xml:space="preserve"> </w:t>
      </w:r>
      <w:r w:rsidRPr="008543E1">
        <w:rPr>
          <w:rFonts w:hint="cs"/>
          <w:rtl/>
        </w:rPr>
        <w:t>٨</w:t>
      </w:r>
      <w:r w:rsidRPr="008543E1">
        <w:rPr>
          <w:rtl/>
        </w:rPr>
        <w:t xml:space="preserve"> </w:t>
      </w:r>
      <w:r w:rsidRPr="008543E1">
        <w:rPr>
          <w:rFonts w:hint="eastAsia"/>
          <w:rtl/>
        </w:rPr>
        <w:t>وَلِسَان</w:t>
      </w:r>
      <w:r w:rsidRPr="008543E1">
        <w:rPr>
          <w:rFonts w:hint="cs"/>
          <w:rtl/>
        </w:rPr>
        <w:t>ٗ</w:t>
      </w:r>
      <w:r w:rsidRPr="008543E1">
        <w:rPr>
          <w:rFonts w:hint="eastAsia"/>
          <w:rtl/>
        </w:rPr>
        <w:t>ا</w:t>
      </w:r>
      <w:r w:rsidRPr="008543E1">
        <w:rPr>
          <w:rtl/>
        </w:rPr>
        <w:t xml:space="preserve"> </w:t>
      </w:r>
      <w:r w:rsidRPr="008543E1">
        <w:rPr>
          <w:rFonts w:hint="eastAsia"/>
          <w:rtl/>
        </w:rPr>
        <w:t>وَشَفَتَي</w:t>
      </w:r>
      <w:r w:rsidRPr="008543E1">
        <w:rPr>
          <w:rFonts w:hint="cs"/>
          <w:rtl/>
        </w:rPr>
        <w:t>ۡ</w:t>
      </w:r>
      <w:r w:rsidRPr="008543E1">
        <w:rPr>
          <w:rFonts w:hint="eastAsia"/>
          <w:rtl/>
        </w:rPr>
        <w:t>نِ</w:t>
      </w:r>
      <w:r w:rsidRPr="008543E1">
        <w:rPr>
          <w:rtl/>
        </w:rPr>
        <w:t xml:space="preserve"> </w:t>
      </w:r>
      <w:r w:rsidRPr="008543E1">
        <w:rPr>
          <w:rFonts w:hint="cs"/>
          <w:rtl/>
        </w:rPr>
        <w:t>٩</w:t>
      </w:r>
      <w:r w:rsidRPr="008543E1">
        <w:rPr>
          <w:rtl/>
        </w:rPr>
        <w:t xml:space="preserve"> </w:t>
      </w:r>
      <w:r w:rsidRPr="008543E1">
        <w:rPr>
          <w:rFonts w:hint="eastAsia"/>
          <w:rtl/>
        </w:rPr>
        <w:t>وَهَدَي</w:t>
      </w:r>
      <w:r w:rsidRPr="008543E1">
        <w:rPr>
          <w:rFonts w:hint="cs"/>
          <w:rtl/>
        </w:rPr>
        <w:t>ۡ</w:t>
      </w:r>
      <w:r w:rsidRPr="008543E1">
        <w:rPr>
          <w:rFonts w:hint="eastAsia"/>
          <w:rtl/>
        </w:rPr>
        <w:t>نَ</w:t>
      </w:r>
      <w:r w:rsidRPr="008543E1">
        <w:rPr>
          <w:rFonts w:hint="cs"/>
          <w:rtl/>
        </w:rPr>
        <w:t>ٰ</w:t>
      </w:r>
      <w:r w:rsidRPr="008543E1">
        <w:rPr>
          <w:rFonts w:hint="eastAsia"/>
          <w:rtl/>
        </w:rPr>
        <w:t>هُ</w:t>
      </w:r>
      <w:r w:rsidRPr="008543E1">
        <w:rPr>
          <w:rtl/>
        </w:rPr>
        <w:t xml:space="preserve"> </w:t>
      </w:r>
      <w:r w:rsidRPr="008543E1">
        <w:rPr>
          <w:rFonts w:hint="cs"/>
          <w:rtl/>
        </w:rPr>
        <w:t>ٱ</w:t>
      </w:r>
      <w:r w:rsidRPr="008543E1">
        <w:rPr>
          <w:rFonts w:hint="eastAsia"/>
          <w:rtl/>
        </w:rPr>
        <w:t>لنَّج</w:t>
      </w:r>
      <w:r w:rsidRPr="008543E1">
        <w:rPr>
          <w:rFonts w:hint="cs"/>
          <w:rtl/>
        </w:rPr>
        <w:t>ۡ</w:t>
      </w:r>
      <w:r w:rsidRPr="008543E1">
        <w:rPr>
          <w:rFonts w:hint="eastAsia"/>
          <w:rtl/>
        </w:rPr>
        <w:t>دَي</w:t>
      </w:r>
      <w:r w:rsidRPr="008543E1">
        <w:rPr>
          <w:rFonts w:hint="cs"/>
          <w:rtl/>
        </w:rPr>
        <w:t>ۡ</w:t>
      </w:r>
      <w:r w:rsidRPr="008543E1">
        <w:rPr>
          <w:rFonts w:hint="eastAsia"/>
          <w:rtl/>
        </w:rPr>
        <w:t>نِ</w:t>
      </w:r>
      <w:r w:rsidRPr="008543E1">
        <w:rPr>
          <w:rtl/>
        </w:rPr>
        <w:t xml:space="preserve"> </w:t>
      </w:r>
      <w:r w:rsidRPr="008543E1">
        <w:rPr>
          <w:rFonts w:hint="cs"/>
          <w:rtl/>
        </w:rPr>
        <w:t>١٠</w:t>
      </w:r>
      <w:r w:rsidRPr="00D14940">
        <w:rPr>
          <w:rFonts w:ascii="B Lotus" w:hAnsi="B Lotus" w:cs="Traditional Arabic" w:hint="cs"/>
          <w:rtl/>
        </w:rPr>
        <w:t>﴾</w:t>
      </w:r>
      <w:r w:rsidRPr="00676945">
        <w:rPr>
          <w:rStyle w:val="Char6"/>
          <w:rFonts w:hint="cs"/>
          <w:rtl/>
        </w:rPr>
        <w:t xml:space="preserve"> [البلد: 7-10].</w:t>
      </w:r>
    </w:p>
    <w:p w:rsidR="00D14940" w:rsidRPr="008543E1" w:rsidRDefault="00D14940" w:rsidP="00AD7F67">
      <w:pPr>
        <w:pStyle w:val="ab"/>
        <w:widowControl w:val="0"/>
        <w:spacing w:line="240" w:lineRule="auto"/>
        <w:rPr>
          <w:spacing w:val="-4"/>
          <w:rtl/>
        </w:rPr>
      </w:pPr>
      <w:r w:rsidRPr="008543E1">
        <w:rPr>
          <w:rFonts w:cs="Traditional Arabic" w:hint="cs"/>
          <w:spacing w:val="-4"/>
          <w:rtl/>
        </w:rPr>
        <w:t>«</w:t>
      </w:r>
      <w:r w:rsidRPr="008543E1">
        <w:rPr>
          <w:rFonts w:hint="cs"/>
          <w:spacing w:val="-4"/>
          <w:rtl/>
        </w:rPr>
        <w:t>آیا گمان می‌برد که کسی او را ندیده است؟ (بی‌خبر است که اگر کسی هم از آفریدگان ندیده و ندانسته است، خدا دیده و دانسته است که او این اموال را از کجا به دست آورده است و در چه راهی مصرف کرده است و نیت وی چه بوده است) مگر ما برای او دو چشم را ترتیب نداده و نساخته‌ایم؟ و زبانی و دو لب را نیافریده‌ایم؟ (و او را به دو پستان رهنمود نکرده‌ایم؟) و راه خیر و شر را بدو ننموده‌ایم؟</w:t>
      </w:r>
      <w:r w:rsidRPr="008543E1">
        <w:rPr>
          <w:rFonts w:cs="Traditional Arabic" w:hint="cs"/>
          <w:spacing w:val="-4"/>
          <w:rtl/>
        </w:rPr>
        <w:t>»</w:t>
      </w:r>
      <w:r w:rsidRPr="008543E1">
        <w:rPr>
          <w:rStyle w:val="Char4"/>
          <w:rFonts w:hint="cs"/>
          <w:spacing w:val="-4"/>
          <w:rtl/>
        </w:rPr>
        <w:t>.</w:t>
      </w:r>
    </w:p>
    <w:p w:rsidR="00D14940" w:rsidRPr="00676945" w:rsidRDefault="00D14940" w:rsidP="00AD7F67">
      <w:pPr>
        <w:pStyle w:val="af1"/>
        <w:spacing w:line="228" w:lineRule="auto"/>
        <w:rPr>
          <w:rStyle w:val="Char4"/>
          <w:rtl/>
        </w:rPr>
      </w:pPr>
      <w:r w:rsidRPr="00D14940">
        <w:rPr>
          <w:rFonts w:ascii="B Lotus" w:hAnsi="B Lotus" w:cs="Traditional Arabic" w:hint="cs"/>
          <w:rtl/>
        </w:rPr>
        <w:t>﴿</w:t>
      </w:r>
      <w:r w:rsidRPr="008543E1">
        <w:rPr>
          <w:rFonts w:hint="eastAsia"/>
          <w:rtl/>
        </w:rPr>
        <w:t>قَالَ</w:t>
      </w:r>
      <w:r w:rsidRPr="008543E1">
        <w:rPr>
          <w:rtl/>
        </w:rPr>
        <w:t xml:space="preserve"> </w:t>
      </w:r>
      <w:r w:rsidRPr="008543E1">
        <w:rPr>
          <w:rFonts w:hint="eastAsia"/>
          <w:rtl/>
        </w:rPr>
        <w:t>رَبُّنَا</w:t>
      </w:r>
      <w:r w:rsidRPr="008543E1">
        <w:rPr>
          <w:rtl/>
        </w:rPr>
        <w:t xml:space="preserve"> </w:t>
      </w:r>
      <w:r w:rsidRPr="008543E1">
        <w:rPr>
          <w:rFonts w:hint="cs"/>
          <w:rtl/>
        </w:rPr>
        <w:t>ٱ</w:t>
      </w:r>
      <w:r w:rsidRPr="008543E1">
        <w:rPr>
          <w:rFonts w:hint="eastAsia"/>
          <w:rtl/>
        </w:rPr>
        <w:t>لَّذِي</w:t>
      </w:r>
      <w:r w:rsidRPr="008543E1">
        <w:rPr>
          <w:rFonts w:hint="cs"/>
          <w:rtl/>
        </w:rPr>
        <w:t>ٓ</w:t>
      </w:r>
      <w:r w:rsidRPr="008543E1">
        <w:rPr>
          <w:rtl/>
        </w:rPr>
        <w:t xml:space="preserve"> </w:t>
      </w:r>
      <w:r w:rsidRPr="008543E1">
        <w:rPr>
          <w:rFonts w:hint="eastAsia"/>
          <w:rtl/>
        </w:rPr>
        <w:t>أَع</w:t>
      </w:r>
      <w:r w:rsidRPr="008543E1">
        <w:rPr>
          <w:rFonts w:hint="cs"/>
          <w:rtl/>
        </w:rPr>
        <w:t>ۡ</w:t>
      </w:r>
      <w:r w:rsidRPr="008543E1">
        <w:rPr>
          <w:rFonts w:hint="eastAsia"/>
          <w:rtl/>
        </w:rPr>
        <w:t>طَى</w:t>
      </w:r>
      <w:r w:rsidRPr="008543E1">
        <w:rPr>
          <w:rFonts w:hint="cs"/>
          <w:rtl/>
        </w:rPr>
        <w:t>ٰ</w:t>
      </w:r>
      <w:r w:rsidRPr="008543E1">
        <w:rPr>
          <w:rtl/>
        </w:rPr>
        <w:t xml:space="preserve"> </w:t>
      </w:r>
      <w:r w:rsidRPr="008543E1">
        <w:rPr>
          <w:rFonts w:hint="eastAsia"/>
          <w:rtl/>
        </w:rPr>
        <w:t>كُلَّ</w:t>
      </w:r>
      <w:r w:rsidRPr="008543E1">
        <w:rPr>
          <w:rtl/>
        </w:rPr>
        <w:t xml:space="preserve"> </w:t>
      </w:r>
      <w:r w:rsidRPr="008543E1">
        <w:rPr>
          <w:rFonts w:hint="eastAsia"/>
          <w:rtl/>
        </w:rPr>
        <w:t>شَي</w:t>
      </w:r>
      <w:r w:rsidRPr="008543E1">
        <w:rPr>
          <w:rFonts w:hint="cs"/>
          <w:rtl/>
        </w:rPr>
        <w:t>ۡ</w:t>
      </w:r>
      <w:r w:rsidRPr="008543E1">
        <w:rPr>
          <w:rFonts w:hint="eastAsia"/>
          <w:rtl/>
        </w:rPr>
        <w:t>ءٍ</w:t>
      </w:r>
      <w:r w:rsidRPr="008543E1">
        <w:rPr>
          <w:rtl/>
        </w:rPr>
        <w:t xml:space="preserve"> </w:t>
      </w:r>
      <w:r w:rsidRPr="008543E1">
        <w:rPr>
          <w:rFonts w:hint="eastAsia"/>
          <w:rtl/>
        </w:rPr>
        <w:t>خَل</w:t>
      </w:r>
      <w:r w:rsidRPr="008543E1">
        <w:rPr>
          <w:rFonts w:hint="cs"/>
          <w:rtl/>
        </w:rPr>
        <w:t>ۡ</w:t>
      </w:r>
      <w:r w:rsidRPr="008543E1">
        <w:rPr>
          <w:rFonts w:hint="eastAsia"/>
          <w:rtl/>
        </w:rPr>
        <w:t>قَهُ</w:t>
      </w:r>
      <w:r w:rsidRPr="008543E1">
        <w:rPr>
          <w:rFonts w:hint="cs"/>
          <w:rtl/>
        </w:rPr>
        <w:t>ۥ</w:t>
      </w:r>
      <w:r w:rsidRPr="008543E1">
        <w:rPr>
          <w:rtl/>
        </w:rPr>
        <w:t xml:space="preserve"> </w:t>
      </w:r>
      <w:r w:rsidRPr="008543E1">
        <w:rPr>
          <w:rFonts w:hint="eastAsia"/>
          <w:rtl/>
        </w:rPr>
        <w:t>ثُمَّ</w:t>
      </w:r>
      <w:r w:rsidRPr="008543E1">
        <w:rPr>
          <w:rtl/>
        </w:rPr>
        <w:t xml:space="preserve"> </w:t>
      </w:r>
      <w:r w:rsidRPr="008543E1">
        <w:rPr>
          <w:rFonts w:hint="eastAsia"/>
          <w:rtl/>
        </w:rPr>
        <w:t>هَدَى</w:t>
      </w:r>
      <w:r w:rsidRPr="008543E1">
        <w:rPr>
          <w:rFonts w:hint="cs"/>
          <w:rtl/>
        </w:rPr>
        <w:t>ٰ</w:t>
      </w:r>
      <w:r w:rsidRPr="008543E1">
        <w:rPr>
          <w:rtl/>
        </w:rPr>
        <w:t xml:space="preserve"> </w:t>
      </w:r>
      <w:r w:rsidRPr="008543E1">
        <w:rPr>
          <w:rFonts w:hint="cs"/>
          <w:rtl/>
        </w:rPr>
        <w:t>٥٠</w:t>
      </w:r>
      <w:r w:rsidRPr="00D14940">
        <w:rPr>
          <w:rFonts w:ascii="B Lotus" w:hAnsi="B Lotus" w:cs="Traditional Arabic" w:hint="cs"/>
          <w:rtl/>
        </w:rPr>
        <w:t>﴾</w:t>
      </w:r>
      <w:r w:rsidRPr="00676945">
        <w:rPr>
          <w:rStyle w:val="Char6"/>
          <w:rFonts w:hint="cs"/>
          <w:rtl/>
        </w:rPr>
        <w:t xml:space="preserve"> [طه: 50].</w:t>
      </w:r>
    </w:p>
    <w:p w:rsidR="00D14940" w:rsidRPr="008543E1" w:rsidRDefault="00D14940" w:rsidP="00AD7F67">
      <w:pPr>
        <w:pStyle w:val="ab"/>
        <w:spacing w:line="240" w:lineRule="auto"/>
        <w:rPr>
          <w:rtl/>
        </w:rPr>
      </w:pPr>
      <w:r w:rsidRPr="00D14940">
        <w:rPr>
          <w:rFonts w:cs="Traditional Arabic" w:hint="cs"/>
          <w:rtl/>
        </w:rPr>
        <w:t>«</w:t>
      </w:r>
      <w:r w:rsidRPr="008543E1">
        <w:rPr>
          <w:rFonts w:hint="cs"/>
          <w:rtl/>
        </w:rPr>
        <w:t>(موسی) گفت: پروردگار ما آن کسی است که هر چیزی را وجود بخشیده است و سپس (در راستای آن چیزی که برای آن آفریده شده است) رهنمودش کرده است</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الهادی کسی است که بندگان خاصش را اولاً به شناخت اسماءش رهنمون گردیده تا بدان استشهاد کرده و صفاتش را بشناسد و دیگر بندگان را به آفریدگانش رهنمون گردیده تا بدان استشهاد کرده و بدانند که او خالق است و تمامی مخلوقات را بدانچه که مورد نیازشان است و باید در جهت رفع آن تلاش کنند، رهنمون کرده است مثلاً بچه را راهنمایی کرده که وقتی از مادر زاییده شد پستانش را بمکد و جوجه را راهنمایی کرده که هنگام خروج از تخم به سراغ دانه برود و زنبور را هدایت کرده که خانه‌اش را شش ضلعی سازد تا متناسب با بدن و وضعیت زنبور باشد و هیچ درز و گوشه‌ای از آن خالی نباشد. خداوند این گونه از این تعبیر می‌نماید که:</w:t>
      </w:r>
    </w:p>
    <w:p w:rsidR="00D14940" w:rsidRPr="00676945" w:rsidRDefault="00D14940" w:rsidP="00AD7F67">
      <w:pPr>
        <w:pStyle w:val="af1"/>
        <w:spacing w:line="228" w:lineRule="auto"/>
        <w:rPr>
          <w:rStyle w:val="Char4"/>
          <w:rtl/>
        </w:rPr>
      </w:pPr>
      <w:r w:rsidRPr="008543E1">
        <w:rPr>
          <w:rStyle w:val="Char8"/>
          <w:rFonts w:hint="cs"/>
          <w:rtl/>
        </w:rPr>
        <w:t>﴿</w:t>
      </w:r>
      <w:r w:rsidRPr="008543E1">
        <w:rPr>
          <w:rFonts w:ascii="Times New Roman" w:cs="Times New Roman" w:hint="cs"/>
          <w:rtl/>
        </w:rPr>
        <w:t>ٱ</w:t>
      </w:r>
      <w:r w:rsidRPr="008543E1">
        <w:rPr>
          <w:rFonts w:hint="eastAsia"/>
          <w:rtl/>
        </w:rPr>
        <w:t>لَّذِي</w:t>
      </w:r>
      <w:r w:rsidRPr="008543E1">
        <w:rPr>
          <w:rFonts w:hint="cs"/>
          <w:rtl/>
        </w:rPr>
        <w:t>ٓ</w:t>
      </w:r>
      <w:r w:rsidRPr="008543E1">
        <w:rPr>
          <w:rtl/>
        </w:rPr>
        <w:t xml:space="preserve"> </w:t>
      </w:r>
      <w:r w:rsidRPr="008543E1">
        <w:rPr>
          <w:rFonts w:hint="eastAsia"/>
          <w:rtl/>
        </w:rPr>
        <w:t>أَع</w:t>
      </w:r>
      <w:r w:rsidRPr="008543E1">
        <w:rPr>
          <w:rFonts w:hint="cs"/>
          <w:rtl/>
        </w:rPr>
        <w:t>ۡ</w:t>
      </w:r>
      <w:r w:rsidRPr="008543E1">
        <w:rPr>
          <w:rFonts w:hint="eastAsia"/>
          <w:rtl/>
        </w:rPr>
        <w:t>طَى</w:t>
      </w:r>
      <w:r w:rsidRPr="008543E1">
        <w:rPr>
          <w:rFonts w:hint="cs"/>
          <w:rtl/>
        </w:rPr>
        <w:t>ٰ</w:t>
      </w:r>
      <w:r w:rsidRPr="008543E1">
        <w:rPr>
          <w:rtl/>
        </w:rPr>
        <w:t xml:space="preserve"> </w:t>
      </w:r>
      <w:r w:rsidRPr="008543E1">
        <w:rPr>
          <w:rFonts w:hint="eastAsia"/>
          <w:rtl/>
        </w:rPr>
        <w:t>كُلَّ</w:t>
      </w:r>
      <w:r w:rsidRPr="008543E1">
        <w:rPr>
          <w:rtl/>
        </w:rPr>
        <w:t xml:space="preserve"> </w:t>
      </w:r>
      <w:r w:rsidRPr="008543E1">
        <w:rPr>
          <w:rFonts w:hint="eastAsia"/>
          <w:rtl/>
        </w:rPr>
        <w:t>شَي</w:t>
      </w:r>
      <w:r w:rsidRPr="008543E1">
        <w:rPr>
          <w:rFonts w:hint="cs"/>
          <w:rtl/>
        </w:rPr>
        <w:t>ۡ</w:t>
      </w:r>
      <w:r w:rsidRPr="008543E1">
        <w:rPr>
          <w:rFonts w:hint="eastAsia"/>
          <w:rtl/>
        </w:rPr>
        <w:t>ءٍ</w:t>
      </w:r>
      <w:r w:rsidRPr="008543E1">
        <w:rPr>
          <w:rtl/>
        </w:rPr>
        <w:t xml:space="preserve"> </w:t>
      </w:r>
      <w:r w:rsidRPr="008543E1">
        <w:rPr>
          <w:rFonts w:hint="eastAsia"/>
          <w:rtl/>
        </w:rPr>
        <w:t>خَل</w:t>
      </w:r>
      <w:r w:rsidRPr="008543E1">
        <w:rPr>
          <w:rFonts w:hint="cs"/>
          <w:rtl/>
        </w:rPr>
        <w:t>ۡ</w:t>
      </w:r>
      <w:r w:rsidRPr="008543E1">
        <w:rPr>
          <w:rFonts w:hint="eastAsia"/>
          <w:rtl/>
        </w:rPr>
        <w:t>قَهُ</w:t>
      </w:r>
      <w:r w:rsidRPr="008543E1">
        <w:rPr>
          <w:rFonts w:hint="cs"/>
          <w:rtl/>
        </w:rPr>
        <w:t>ۥ</w:t>
      </w:r>
      <w:r w:rsidRPr="008543E1">
        <w:rPr>
          <w:rtl/>
        </w:rPr>
        <w:t xml:space="preserve"> </w:t>
      </w:r>
      <w:r w:rsidRPr="008543E1">
        <w:rPr>
          <w:rFonts w:hint="eastAsia"/>
          <w:rtl/>
        </w:rPr>
        <w:t>ثُمَّ</w:t>
      </w:r>
      <w:r w:rsidRPr="008543E1">
        <w:rPr>
          <w:rtl/>
        </w:rPr>
        <w:t xml:space="preserve"> </w:t>
      </w:r>
      <w:r w:rsidRPr="008543E1">
        <w:rPr>
          <w:rFonts w:hint="eastAsia"/>
          <w:rtl/>
        </w:rPr>
        <w:t>هَدَى</w:t>
      </w:r>
      <w:r w:rsidRPr="008543E1">
        <w:rPr>
          <w:rFonts w:hint="cs"/>
          <w:rtl/>
        </w:rPr>
        <w:t>ٰ</w:t>
      </w:r>
      <w:r w:rsidRPr="008543E1">
        <w:rPr>
          <w:rtl/>
        </w:rPr>
        <w:t xml:space="preserve"> </w:t>
      </w:r>
      <w:r w:rsidRPr="008543E1">
        <w:rPr>
          <w:rFonts w:hint="cs"/>
          <w:rtl/>
        </w:rPr>
        <w:t>٥٠</w:t>
      </w:r>
      <w:r w:rsidRPr="008543E1">
        <w:rPr>
          <w:rStyle w:val="Char8"/>
          <w:rFonts w:hint="cs"/>
          <w:rtl/>
        </w:rPr>
        <w:t xml:space="preserve">﴾ </w:t>
      </w:r>
      <w:r w:rsidRPr="00676945">
        <w:rPr>
          <w:rStyle w:val="Char6"/>
          <w:rFonts w:hint="cs"/>
          <w:rtl/>
        </w:rPr>
        <w:t>[طه: 50].</w:t>
      </w:r>
    </w:p>
    <w:p w:rsidR="00D14940" w:rsidRPr="008543E1" w:rsidRDefault="00D14940" w:rsidP="00AD7F67">
      <w:pPr>
        <w:pStyle w:val="ab"/>
        <w:spacing w:line="240" w:lineRule="auto"/>
        <w:rPr>
          <w:rtl/>
        </w:rPr>
      </w:pPr>
      <w:r w:rsidRPr="00D14940">
        <w:rPr>
          <w:rFonts w:cs="Traditional Arabic" w:hint="cs"/>
          <w:rtl/>
        </w:rPr>
        <w:t>«</w:t>
      </w:r>
      <w:r w:rsidRPr="008543E1">
        <w:rPr>
          <w:rFonts w:hint="cs"/>
          <w:rtl/>
        </w:rPr>
        <w:t>آن کسی است که هر چیزی را وجود بخشیده است و سپس (در راستای آن چیزی که برای آن آفریده شده است) رهنمودش کرده است</w:t>
      </w:r>
      <w:r w:rsidRPr="00D14940">
        <w:rPr>
          <w:rFonts w:cs="Traditional Arabic" w:hint="cs"/>
          <w:rtl/>
        </w:rPr>
        <w:t>»</w:t>
      </w:r>
      <w:r w:rsidRPr="00D14940">
        <w:rPr>
          <w:rStyle w:val="Char4"/>
          <w:rFonts w:hint="cs"/>
          <w:rtl/>
        </w:rPr>
        <w:t>.</w:t>
      </w:r>
    </w:p>
    <w:p w:rsidR="00D14940" w:rsidRPr="00676945" w:rsidRDefault="00D14940" w:rsidP="00AD7F67">
      <w:pPr>
        <w:pStyle w:val="af1"/>
        <w:spacing w:line="228" w:lineRule="auto"/>
        <w:rPr>
          <w:rStyle w:val="Char4"/>
          <w:rtl/>
        </w:rPr>
      </w:pPr>
      <w:r w:rsidRPr="00D14940">
        <w:rPr>
          <w:rFonts w:ascii="B Lotus" w:hAnsi="B Lotus" w:cs="Traditional Arabic" w:hint="cs"/>
          <w:rtl/>
        </w:rPr>
        <w:t>﴿</w:t>
      </w:r>
      <w:r w:rsidRPr="008543E1">
        <w:rPr>
          <w:rFonts w:hint="eastAsia"/>
          <w:rtl/>
        </w:rPr>
        <w:t>وَ</w:t>
      </w:r>
      <w:r w:rsidRPr="008543E1">
        <w:rPr>
          <w:rFonts w:hint="cs"/>
          <w:rtl/>
        </w:rPr>
        <w:t>ٱ</w:t>
      </w:r>
      <w:r w:rsidRPr="008543E1">
        <w:rPr>
          <w:rFonts w:hint="eastAsia"/>
          <w:rtl/>
        </w:rPr>
        <w:t>لَّذِي</w:t>
      </w:r>
      <w:r w:rsidRPr="008543E1">
        <w:rPr>
          <w:rtl/>
        </w:rPr>
        <w:t xml:space="preserve"> </w:t>
      </w:r>
      <w:r w:rsidRPr="008543E1">
        <w:rPr>
          <w:rFonts w:hint="eastAsia"/>
          <w:rtl/>
        </w:rPr>
        <w:t>قَدَّرَ</w:t>
      </w:r>
      <w:r w:rsidRPr="008543E1">
        <w:rPr>
          <w:rtl/>
        </w:rPr>
        <w:t xml:space="preserve"> </w:t>
      </w:r>
      <w:r w:rsidRPr="008543E1">
        <w:rPr>
          <w:rFonts w:hint="eastAsia"/>
          <w:rtl/>
        </w:rPr>
        <w:t>فَهَدَى</w:t>
      </w:r>
      <w:r w:rsidRPr="008543E1">
        <w:rPr>
          <w:rFonts w:hint="cs"/>
          <w:rtl/>
        </w:rPr>
        <w:t>ٰ</w:t>
      </w:r>
      <w:r w:rsidRPr="008543E1">
        <w:rPr>
          <w:rtl/>
        </w:rPr>
        <w:t xml:space="preserve"> </w:t>
      </w:r>
      <w:r w:rsidRPr="008543E1">
        <w:rPr>
          <w:rFonts w:hint="cs"/>
          <w:rtl/>
        </w:rPr>
        <w:t>٣</w:t>
      </w:r>
      <w:r w:rsidRPr="00D14940">
        <w:rPr>
          <w:rFonts w:ascii="B Lotus" w:hAnsi="B Lotus" w:cs="Traditional Arabic" w:hint="cs"/>
          <w:rtl/>
        </w:rPr>
        <w:t>﴾</w:t>
      </w:r>
      <w:r w:rsidRPr="00676945">
        <w:rPr>
          <w:rStyle w:val="Char6"/>
          <w:rFonts w:hint="cs"/>
          <w:rtl/>
        </w:rPr>
        <w:t xml:space="preserve"> [الاعلی: 3].</w:t>
      </w:r>
    </w:p>
    <w:p w:rsidR="00D14940" w:rsidRPr="008543E1" w:rsidRDefault="00D14940" w:rsidP="00AD7F67">
      <w:pPr>
        <w:pStyle w:val="ab"/>
        <w:spacing w:line="240" w:lineRule="auto"/>
        <w:rPr>
          <w:rtl/>
        </w:rPr>
      </w:pPr>
      <w:r w:rsidRPr="00D14940">
        <w:rPr>
          <w:rFonts w:cs="Traditional Arabic" w:hint="cs"/>
          <w:rtl/>
        </w:rPr>
        <w:t>«</w:t>
      </w:r>
      <w:r w:rsidRPr="008543E1">
        <w:rPr>
          <w:rFonts w:hint="cs"/>
          <w:rtl/>
        </w:rPr>
        <w:t>خداوندی که انداز‌ه‌گیری م</w:t>
      </w:r>
      <w:r w:rsidRPr="008543E1">
        <w:rPr>
          <w:rFonts w:hint="eastAsia"/>
          <w:rtl/>
        </w:rPr>
        <w:t>ی‌کند و (هر چیزی را آن گونه که شایسته و بایسته است می‌آفریند، آنگاه آن را به کاری) رهنمود می‌نماید (که باید بکند)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مشایخ گویند که: هادی عزوجل کسی است که قلب‌ها را به سوی شناخت خودش هدایت کند و نفس‌ها را به طاعت خودش فرا خواند. کسی است که گناهکاران را به توبه کردن هدایت فرماید. هادی کسی است که قلب‌ها را به صداقت همراه حق مشغول گرداند و آن‌ها را توفیق معامله‌ی حق‌جویانه با خلق دهد و در حقیقت هادی فقط خداوند است.</w:t>
      </w:r>
    </w:p>
    <w:p w:rsidR="00D14940" w:rsidRPr="00D14940" w:rsidRDefault="00D14940" w:rsidP="00AD7F67">
      <w:pPr>
        <w:pStyle w:val="a2"/>
        <w:spacing w:line="228" w:lineRule="auto"/>
        <w:rPr>
          <w:rtl/>
        </w:rPr>
      </w:pPr>
      <w:bookmarkStart w:id="597" w:name="_Toc252232443"/>
      <w:bookmarkStart w:id="598" w:name="_Toc375944479"/>
      <w:bookmarkStart w:id="599" w:name="_Toc392005035"/>
      <w:r w:rsidRPr="00D14940">
        <w:rPr>
          <w:rFonts w:hint="cs"/>
          <w:rtl/>
        </w:rPr>
        <w:t>بهره‌ی بنده از اسم خداوند الهادی</w:t>
      </w:r>
      <w:bookmarkEnd w:id="597"/>
      <w:bookmarkEnd w:id="598"/>
      <w:bookmarkEnd w:id="599"/>
    </w:p>
    <w:p w:rsidR="00D14940" w:rsidRPr="00676945" w:rsidRDefault="00D14940" w:rsidP="00AD7F67">
      <w:pPr>
        <w:tabs>
          <w:tab w:val="right" w:pos="7031"/>
        </w:tabs>
        <w:jc w:val="both"/>
        <w:rPr>
          <w:rStyle w:val="Char4"/>
          <w:rtl/>
        </w:rPr>
      </w:pPr>
      <w:r w:rsidRPr="00676945">
        <w:rPr>
          <w:rStyle w:val="Char4"/>
          <w:rFonts w:hint="cs"/>
          <w:rtl/>
        </w:rPr>
        <w:t>باید که مشغول دعوت مردمان به سوی حق باشد. خداوند می‌فرماید:</w:t>
      </w:r>
    </w:p>
    <w:p w:rsidR="00D14940" w:rsidRPr="00676945" w:rsidRDefault="00D14940" w:rsidP="00AD7F67">
      <w:pPr>
        <w:pStyle w:val="af1"/>
        <w:spacing w:line="228" w:lineRule="auto"/>
        <w:rPr>
          <w:rStyle w:val="Char4"/>
          <w:rtl/>
        </w:rPr>
      </w:pPr>
      <w:r w:rsidRPr="00D14940">
        <w:rPr>
          <w:rFonts w:ascii="B Lotus" w:hAnsi="B Lotus" w:cs="Traditional Arabic" w:hint="cs"/>
          <w:rtl/>
        </w:rPr>
        <w:t>﴿</w:t>
      </w:r>
      <w:r w:rsidRPr="008543E1">
        <w:rPr>
          <w:rFonts w:hint="eastAsia"/>
          <w:rtl/>
        </w:rPr>
        <w:t>وَإِنَّكَ</w:t>
      </w:r>
      <w:r w:rsidRPr="008543E1">
        <w:rPr>
          <w:rtl/>
        </w:rPr>
        <w:t xml:space="preserve"> </w:t>
      </w:r>
      <w:r w:rsidRPr="008543E1">
        <w:rPr>
          <w:rFonts w:hint="eastAsia"/>
          <w:rtl/>
        </w:rPr>
        <w:t>لَتَه</w:t>
      </w:r>
      <w:r w:rsidRPr="008543E1">
        <w:rPr>
          <w:rFonts w:hint="cs"/>
          <w:rtl/>
        </w:rPr>
        <w:t>ۡ</w:t>
      </w:r>
      <w:r w:rsidRPr="008543E1">
        <w:rPr>
          <w:rFonts w:hint="eastAsia"/>
          <w:rtl/>
        </w:rPr>
        <w:t>دِي</w:t>
      </w:r>
      <w:r w:rsidRPr="008543E1">
        <w:rPr>
          <w:rFonts w:hint="cs"/>
          <w:rtl/>
        </w:rPr>
        <w:t>ٓ</w:t>
      </w:r>
      <w:r w:rsidRPr="008543E1">
        <w:rPr>
          <w:rtl/>
        </w:rPr>
        <w:t xml:space="preserve"> </w:t>
      </w:r>
      <w:r w:rsidRPr="008543E1">
        <w:rPr>
          <w:rFonts w:hint="eastAsia"/>
          <w:rtl/>
        </w:rPr>
        <w:t>إِلَى</w:t>
      </w:r>
      <w:r w:rsidRPr="008543E1">
        <w:rPr>
          <w:rFonts w:hint="cs"/>
          <w:rtl/>
        </w:rPr>
        <w:t>ٰ</w:t>
      </w:r>
      <w:r w:rsidRPr="008543E1">
        <w:rPr>
          <w:rtl/>
        </w:rPr>
        <w:t xml:space="preserve"> </w:t>
      </w:r>
      <w:r w:rsidRPr="008543E1">
        <w:rPr>
          <w:rFonts w:hint="eastAsia"/>
          <w:rtl/>
        </w:rPr>
        <w:t>صِرَ</w:t>
      </w:r>
      <w:r w:rsidRPr="008543E1">
        <w:rPr>
          <w:rFonts w:hint="cs"/>
          <w:rtl/>
        </w:rPr>
        <w:t>ٰ</w:t>
      </w:r>
      <w:r w:rsidRPr="008543E1">
        <w:rPr>
          <w:rFonts w:hint="eastAsia"/>
          <w:rtl/>
        </w:rPr>
        <w:t>ط</w:t>
      </w:r>
      <w:r w:rsidRPr="008543E1">
        <w:rPr>
          <w:rFonts w:hint="cs"/>
          <w:rtl/>
        </w:rPr>
        <w:t>ٖ</w:t>
      </w:r>
      <w:r w:rsidRPr="008543E1">
        <w:rPr>
          <w:rtl/>
        </w:rPr>
        <w:t xml:space="preserve"> </w:t>
      </w:r>
      <w:r w:rsidRPr="008543E1">
        <w:rPr>
          <w:rFonts w:hint="eastAsia"/>
          <w:rtl/>
        </w:rPr>
        <w:t>مُّس</w:t>
      </w:r>
      <w:r w:rsidRPr="008543E1">
        <w:rPr>
          <w:rFonts w:hint="cs"/>
          <w:rtl/>
        </w:rPr>
        <w:t>ۡ</w:t>
      </w:r>
      <w:r w:rsidRPr="008543E1">
        <w:rPr>
          <w:rFonts w:hint="eastAsia"/>
          <w:rtl/>
        </w:rPr>
        <w:t>تَقِيم</w:t>
      </w:r>
      <w:r w:rsidRPr="008543E1">
        <w:rPr>
          <w:rFonts w:hint="cs"/>
          <w:rtl/>
        </w:rPr>
        <w:t>ٖ</w:t>
      </w:r>
      <w:r w:rsidRPr="008543E1">
        <w:rPr>
          <w:rtl/>
        </w:rPr>
        <w:t xml:space="preserve"> </w:t>
      </w:r>
      <w:r w:rsidRPr="008543E1">
        <w:rPr>
          <w:rFonts w:hint="cs"/>
          <w:rtl/>
        </w:rPr>
        <w:t>٥٢</w:t>
      </w:r>
      <w:r w:rsidRPr="00D14940">
        <w:rPr>
          <w:rFonts w:ascii="B Lotus" w:hAnsi="B Lotus" w:cs="Traditional Arabic" w:hint="cs"/>
          <w:rtl/>
        </w:rPr>
        <w:t>﴾</w:t>
      </w:r>
      <w:r w:rsidRPr="00676945">
        <w:rPr>
          <w:rStyle w:val="Char6"/>
          <w:rFonts w:hint="cs"/>
          <w:rtl/>
        </w:rPr>
        <w:t xml:space="preserve"> [الشوری: 52].</w:t>
      </w:r>
    </w:p>
    <w:p w:rsidR="00D14940" w:rsidRPr="008543E1" w:rsidRDefault="00D14940" w:rsidP="00AD7F67">
      <w:pPr>
        <w:pStyle w:val="ab"/>
        <w:spacing w:line="240" w:lineRule="auto"/>
        <w:rPr>
          <w:rtl/>
        </w:rPr>
      </w:pPr>
      <w:r w:rsidRPr="00D14940">
        <w:rPr>
          <w:rFonts w:cs="Traditional Arabic" w:hint="cs"/>
          <w:rtl/>
        </w:rPr>
        <w:t>«</w:t>
      </w:r>
      <w:r w:rsidRPr="008543E1">
        <w:rPr>
          <w:rFonts w:hint="cs"/>
          <w:rtl/>
        </w:rPr>
        <w:t>تو قطعاً (مردمان را با این قرآن) به راه راست رهنمود می‌سازی</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8543E1">
        <w:rPr>
          <w:rStyle w:val="Char8"/>
          <w:rFonts w:hint="cs"/>
          <w:rtl/>
        </w:rPr>
        <w:t>﴿</w:t>
      </w:r>
      <w:r w:rsidRPr="008543E1">
        <w:rPr>
          <w:rFonts w:ascii="Times New Roman" w:cs="Times New Roman" w:hint="cs"/>
          <w:rtl/>
        </w:rPr>
        <w:t>ٱ</w:t>
      </w:r>
      <w:r w:rsidRPr="008543E1">
        <w:rPr>
          <w:rFonts w:hint="eastAsia"/>
          <w:rtl/>
        </w:rPr>
        <w:t>د</w:t>
      </w:r>
      <w:r w:rsidRPr="008543E1">
        <w:rPr>
          <w:rFonts w:hint="cs"/>
          <w:rtl/>
        </w:rPr>
        <w:t>ۡ</w:t>
      </w:r>
      <w:r w:rsidRPr="008543E1">
        <w:rPr>
          <w:rFonts w:hint="eastAsia"/>
          <w:rtl/>
        </w:rPr>
        <w:t>عُ</w:t>
      </w:r>
      <w:r w:rsidRPr="008543E1">
        <w:rPr>
          <w:rtl/>
        </w:rPr>
        <w:t xml:space="preserve"> </w:t>
      </w:r>
      <w:r w:rsidRPr="008543E1">
        <w:rPr>
          <w:rFonts w:hint="eastAsia"/>
          <w:rtl/>
        </w:rPr>
        <w:t>إِلَى</w:t>
      </w:r>
      <w:r w:rsidRPr="008543E1">
        <w:rPr>
          <w:rFonts w:hint="cs"/>
          <w:rtl/>
        </w:rPr>
        <w:t>ٰ</w:t>
      </w:r>
      <w:r w:rsidRPr="008543E1">
        <w:rPr>
          <w:rtl/>
        </w:rPr>
        <w:t xml:space="preserve"> </w:t>
      </w:r>
      <w:r w:rsidRPr="008543E1">
        <w:rPr>
          <w:rFonts w:hint="eastAsia"/>
          <w:rtl/>
        </w:rPr>
        <w:t>سَبِيلِ</w:t>
      </w:r>
      <w:r w:rsidRPr="008543E1">
        <w:rPr>
          <w:rtl/>
        </w:rPr>
        <w:t xml:space="preserve"> </w:t>
      </w:r>
      <w:r w:rsidRPr="008543E1">
        <w:rPr>
          <w:rFonts w:hint="eastAsia"/>
          <w:rtl/>
        </w:rPr>
        <w:t>رَبِّكَ</w:t>
      </w:r>
      <w:r w:rsidRPr="008543E1">
        <w:rPr>
          <w:rtl/>
        </w:rPr>
        <w:t xml:space="preserve"> </w:t>
      </w:r>
      <w:r w:rsidRPr="008543E1">
        <w:rPr>
          <w:rFonts w:hint="eastAsia"/>
          <w:rtl/>
        </w:rPr>
        <w:t>بِ</w:t>
      </w:r>
      <w:r w:rsidRPr="008543E1">
        <w:rPr>
          <w:rFonts w:hint="cs"/>
          <w:rtl/>
        </w:rPr>
        <w:t>ٱ</w:t>
      </w:r>
      <w:r w:rsidRPr="008543E1">
        <w:rPr>
          <w:rFonts w:hint="eastAsia"/>
          <w:rtl/>
        </w:rPr>
        <w:t>ل</w:t>
      </w:r>
      <w:r w:rsidRPr="008543E1">
        <w:rPr>
          <w:rFonts w:hint="cs"/>
          <w:rtl/>
        </w:rPr>
        <w:t>ۡ</w:t>
      </w:r>
      <w:r w:rsidRPr="008543E1">
        <w:rPr>
          <w:rFonts w:hint="eastAsia"/>
          <w:rtl/>
        </w:rPr>
        <w:t>حِك</w:t>
      </w:r>
      <w:r w:rsidRPr="008543E1">
        <w:rPr>
          <w:rFonts w:hint="cs"/>
          <w:rtl/>
        </w:rPr>
        <w:t>ۡ</w:t>
      </w:r>
      <w:r w:rsidRPr="008543E1">
        <w:rPr>
          <w:rFonts w:hint="eastAsia"/>
          <w:rtl/>
        </w:rPr>
        <w:t>مَةِ</w:t>
      </w:r>
      <w:r w:rsidRPr="008543E1">
        <w:rPr>
          <w:rStyle w:val="Char8"/>
          <w:rFonts w:hint="cs"/>
          <w:rtl/>
        </w:rPr>
        <w:t xml:space="preserve">﴾ </w:t>
      </w:r>
      <w:r w:rsidRPr="00676945">
        <w:rPr>
          <w:rStyle w:val="Char6"/>
          <w:rFonts w:hint="cs"/>
          <w:rtl/>
        </w:rPr>
        <w:t>[النحل: 125].</w:t>
      </w:r>
    </w:p>
    <w:p w:rsidR="00D14940" w:rsidRPr="008543E1" w:rsidRDefault="00D14940" w:rsidP="00AD7F67">
      <w:pPr>
        <w:pStyle w:val="ab"/>
        <w:rPr>
          <w:rtl/>
        </w:rPr>
      </w:pPr>
      <w:r w:rsidRPr="00D14940">
        <w:rPr>
          <w:rFonts w:cs="Traditional Arabic" w:hint="cs"/>
          <w:rtl/>
        </w:rPr>
        <w:t>«</w:t>
      </w:r>
      <w:r w:rsidRPr="008543E1">
        <w:rPr>
          <w:rFonts w:hint="cs"/>
          <w:rtl/>
        </w:rPr>
        <w:t>(ای پیغمبر!) مردمان را با سخنان استوار و به جا به راه پروردگارت فراخوان</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بر بنده واجب است که به اندازه‌ی توانایی‌اش دیگر بندگان را به راه راست و رشد دهنده هدایت کند و در این مسیر باید که از راه رسول</w:t>
      </w:r>
      <w:r w:rsidR="008543E1">
        <w:rPr>
          <w:rFonts w:cs="CTraditional Arabic" w:hint="cs"/>
          <w:rtl/>
        </w:rPr>
        <w:t xml:space="preserve"> </w:t>
      </w:r>
      <w:r w:rsidRPr="00D14940">
        <w:rPr>
          <w:rFonts w:cs="CTraditional Arabic" w:hint="cs"/>
          <w:rtl/>
          <w:lang w:bidi="fa-IR"/>
        </w:rPr>
        <w:t>ص</w:t>
      </w:r>
      <w:r w:rsidRPr="00676945">
        <w:rPr>
          <w:rStyle w:val="Char4"/>
          <w:rFonts w:hint="cs"/>
          <w:rtl/>
        </w:rPr>
        <w:t xml:space="preserve"> که عبارت است از (حکمت و) موعظه‌ی حسنه (و مجادله‌ی احسن) تبعیت نماید.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عبدالهادی: کسی است که مظهر این اسم است از این جهت که خداوند او را هدایت کننده‌ی آفریدگان خدا قرار داده است و کلامش حقگو بوده و صداقت پیشه است. هر آنچه را خداوند به او امر کرده است و بر او نازل شده است، تبلیغ می‌نماید؛ مانند پیامبر که اصالتاً این گونه است و دانشمندان و عالمانی که تابع و پیرو و وارث اویند.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دعا: خداوندا! تو هدایت کننده‌ی آشکار و روشنگری، و توانای یاری دهنده‌ای. جهانیان را به سوی سعادت و اسباب به دست آوردن سعادت هدایت فرموده‌ای، و راه‌ها را برای جویندگانش آشکار و واضح نموده‌ای. اگر هدایت تو نباشد همگان در گمراهی سرگشته و حیران‌اند. اگر توجه و رضایت تو نمی‌بود، همگان در تیرگی‌ها درمانده و عاجز می‌لولیدند. پروردگارا! نور هادی را بر قلبم بتابان تا به فضل تو به مرادم دست یابم و برای تمامی موجودات از تو درخواست هدایت نمایم و خواهان سعادت و بهشت برای همگان شوم. به درستی که تو بر هر چیزی توانایی.</w:t>
      </w:r>
    </w:p>
    <w:p w:rsidR="00D14940" w:rsidRDefault="00D14940" w:rsidP="008543E1">
      <w:pPr>
        <w:pStyle w:val="a4"/>
        <w:spacing w:line="240" w:lineRule="auto"/>
        <w:jc w:val="center"/>
        <w:rPr>
          <w:rtl/>
        </w:rPr>
      </w:pPr>
      <w:r w:rsidRPr="00D14940">
        <w:rPr>
          <w:rFonts w:hint="cs"/>
          <w:rtl/>
        </w:rPr>
        <w:t>وصلی الله علی سیدنا محمد وعلی آله وصحبه وسلم</w:t>
      </w:r>
    </w:p>
    <w:p w:rsidR="008543E1" w:rsidRDefault="008543E1" w:rsidP="008543E1">
      <w:pPr>
        <w:pStyle w:val="a4"/>
        <w:spacing w:line="240" w:lineRule="auto"/>
        <w:jc w:val="center"/>
        <w:rPr>
          <w:rtl/>
        </w:rPr>
        <w:sectPr w:rsidR="008543E1" w:rsidSect="00863559">
          <w:footnotePr>
            <w:numRestart w:val="eachPage"/>
          </w:footnotePr>
          <w:pgSz w:w="9356" w:h="13608" w:code="9"/>
          <w:pgMar w:top="1021" w:right="1134" w:bottom="737" w:left="851" w:header="454" w:footer="0" w:gutter="0"/>
          <w:cols w:space="708"/>
          <w:titlePg/>
          <w:bidi/>
          <w:rtlGutter/>
          <w:docGrid w:linePitch="381"/>
        </w:sectPr>
      </w:pPr>
    </w:p>
    <w:p w:rsidR="00D14940" w:rsidRPr="00D14940" w:rsidRDefault="00D14940" w:rsidP="00AD7F67">
      <w:pPr>
        <w:pStyle w:val="a1"/>
        <w:rPr>
          <w:rtl/>
        </w:rPr>
      </w:pPr>
      <w:bookmarkStart w:id="600" w:name="_Toc252232444"/>
      <w:bookmarkStart w:id="601" w:name="_Toc375944480"/>
      <w:bookmarkStart w:id="602" w:name="_Toc392005036"/>
      <w:r w:rsidRPr="00D14940">
        <w:rPr>
          <w:rFonts w:hint="cs"/>
          <w:rtl/>
        </w:rPr>
        <w:t>البدیع</w:t>
      </w:r>
      <w:bookmarkEnd w:id="600"/>
      <w:r w:rsidR="008543E1">
        <w:rPr>
          <w:rFonts w:hint="cs"/>
          <w:rtl/>
        </w:rPr>
        <w:t xml:space="preserve"> </w:t>
      </w:r>
      <w:r w:rsidRPr="008543E1">
        <w:rPr>
          <w:rFonts w:cs="CTraditional Arabic" w:hint="cs"/>
          <w:b w:val="0"/>
          <w:bCs w:val="0"/>
        </w:rPr>
        <w:sym w:font="AGA Arabesque" w:char="F059"/>
      </w:r>
      <w:bookmarkEnd w:id="601"/>
      <w:bookmarkEnd w:id="602"/>
    </w:p>
    <w:p w:rsidR="00D14940" w:rsidRPr="00676945" w:rsidRDefault="00D14940" w:rsidP="00AD7F67">
      <w:pPr>
        <w:tabs>
          <w:tab w:val="right" w:pos="7031"/>
        </w:tabs>
        <w:ind w:firstLine="284"/>
        <w:jc w:val="both"/>
        <w:rPr>
          <w:rStyle w:val="Char4"/>
          <w:rtl/>
        </w:rPr>
      </w:pPr>
      <w:r w:rsidRPr="008543E1">
        <w:rPr>
          <w:rStyle w:val="Char4"/>
          <w:rFonts w:hint="cs"/>
          <w:spacing w:val="-4"/>
          <w:rtl/>
        </w:rPr>
        <w:t>«</w:t>
      </w:r>
      <w:r w:rsidRPr="008543E1">
        <w:rPr>
          <w:rStyle w:val="Char1"/>
          <w:rFonts w:hint="cs"/>
          <w:spacing w:val="-4"/>
          <w:rtl/>
        </w:rPr>
        <w:t>البديع</w:t>
      </w:r>
      <w:r w:rsidRPr="008543E1">
        <w:rPr>
          <w:rStyle w:val="Char4"/>
          <w:rFonts w:hint="cs"/>
          <w:spacing w:val="-4"/>
          <w:rtl/>
        </w:rPr>
        <w:t>» اسمی از اسماء الله الحسنی است که هم در قرآن کریم و هم در حدیث رسول‌الله</w:t>
      </w:r>
      <w:r w:rsidR="008543E1" w:rsidRPr="008543E1">
        <w:rPr>
          <w:rStyle w:val="Char4"/>
          <w:rFonts w:hint="cs"/>
          <w:spacing w:val="-4"/>
          <w:rtl/>
        </w:rPr>
        <w:t xml:space="preserve"> </w:t>
      </w:r>
      <w:r w:rsidRPr="008543E1">
        <w:rPr>
          <w:rFonts w:cs="CTraditional Arabic" w:hint="cs"/>
          <w:spacing w:val="-4"/>
          <w:rtl/>
          <w:lang w:bidi="fa-IR"/>
        </w:rPr>
        <w:t>ص</w:t>
      </w:r>
      <w:r w:rsidRPr="00676945">
        <w:rPr>
          <w:rStyle w:val="Char4"/>
          <w:rFonts w:hint="cs"/>
          <w:rtl/>
        </w:rPr>
        <w:t xml:space="preserve"> که شامل اسماء الحسنی است، بیان گردیده است. خداوند می‌فرماید:</w:t>
      </w:r>
    </w:p>
    <w:p w:rsidR="00D14940" w:rsidRPr="008543E1" w:rsidRDefault="00D14940" w:rsidP="00AD7F67">
      <w:pPr>
        <w:pStyle w:val="af1"/>
        <w:rPr>
          <w:rStyle w:val="Char4"/>
          <w:spacing w:val="-6"/>
          <w:rtl/>
        </w:rPr>
      </w:pPr>
      <w:r w:rsidRPr="008543E1">
        <w:rPr>
          <w:rFonts w:ascii="B Lotus" w:hAnsi="B Lotus" w:cs="Traditional Arabic" w:hint="cs"/>
          <w:spacing w:val="-6"/>
          <w:rtl/>
        </w:rPr>
        <w:t>﴿</w:t>
      </w:r>
      <w:r w:rsidRPr="008543E1">
        <w:rPr>
          <w:rFonts w:hint="eastAsia"/>
          <w:spacing w:val="-6"/>
          <w:rtl/>
        </w:rPr>
        <w:t>بَدِيعُ</w:t>
      </w:r>
      <w:r w:rsidRPr="008543E1">
        <w:rPr>
          <w:spacing w:val="-6"/>
          <w:rtl/>
        </w:rPr>
        <w:t xml:space="preserve"> </w:t>
      </w:r>
      <w:r w:rsidRPr="008543E1">
        <w:rPr>
          <w:rFonts w:hint="cs"/>
          <w:spacing w:val="-6"/>
          <w:rtl/>
        </w:rPr>
        <w:t>ٱ</w:t>
      </w:r>
      <w:r w:rsidRPr="008543E1">
        <w:rPr>
          <w:rFonts w:hint="eastAsia"/>
          <w:spacing w:val="-6"/>
          <w:rtl/>
        </w:rPr>
        <w:t>لسَّمَ</w:t>
      </w:r>
      <w:r w:rsidRPr="008543E1">
        <w:rPr>
          <w:rFonts w:hint="cs"/>
          <w:spacing w:val="-6"/>
          <w:rtl/>
        </w:rPr>
        <w:t>ٰ</w:t>
      </w:r>
      <w:r w:rsidRPr="008543E1">
        <w:rPr>
          <w:rFonts w:hint="eastAsia"/>
          <w:spacing w:val="-6"/>
          <w:rtl/>
        </w:rPr>
        <w:t>وَ</w:t>
      </w:r>
      <w:r w:rsidRPr="008543E1">
        <w:rPr>
          <w:rFonts w:hint="cs"/>
          <w:spacing w:val="-6"/>
          <w:rtl/>
        </w:rPr>
        <w:t>ٰ</w:t>
      </w:r>
      <w:r w:rsidRPr="008543E1">
        <w:rPr>
          <w:rFonts w:hint="eastAsia"/>
          <w:spacing w:val="-6"/>
          <w:rtl/>
        </w:rPr>
        <w:t>تِ</w:t>
      </w:r>
      <w:r w:rsidRPr="008543E1">
        <w:rPr>
          <w:spacing w:val="-6"/>
          <w:rtl/>
        </w:rPr>
        <w:t xml:space="preserve"> </w:t>
      </w:r>
      <w:r w:rsidRPr="008543E1">
        <w:rPr>
          <w:rFonts w:hint="eastAsia"/>
          <w:spacing w:val="-6"/>
          <w:rtl/>
        </w:rPr>
        <w:t>وَ</w:t>
      </w:r>
      <w:r w:rsidRPr="008543E1">
        <w:rPr>
          <w:rFonts w:hint="cs"/>
          <w:spacing w:val="-6"/>
          <w:rtl/>
        </w:rPr>
        <w:t>ٱ</w:t>
      </w:r>
      <w:r w:rsidRPr="008543E1">
        <w:rPr>
          <w:rFonts w:hint="eastAsia"/>
          <w:spacing w:val="-6"/>
          <w:rtl/>
        </w:rPr>
        <w:t>ل</w:t>
      </w:r>
      <w:r w:rsidRPr="008543E1">
        <w:rPr>
          <w:rFonts w:hint="cs"/>
          <w:spacing w:val="-6"/>
          <w:rtl/>
        </w:rPr>
        <w:t>ۡ</w:t>
      </w:r>
      <w:r w:rsidRPr="008543E1">
        <w:rPr>
          <w:rFonts w:hint="eastAsia"/>
          <w:spacing w:val="-6"/>
          <w:rtl/>
        </w:rPr>
        <w:t>أَر</w:t>
      </w:r>
      <w:r w:rsidRPr="008543E1">
        <w:rPr>
          <w:rFonts w:hint="cs"/>
          <w:spacing w:val="-6"/>
          <w:rtl/>
        </w:rPr>
        <w:t>ۡ</w:t>
      </w:r>
      <w:r w:rsidRPr="008543E1">
        <w:rPr>
          <w:rFonts w:hint="eastAsia"/>
          <w:spacing w:val="-6"/>
          <w:rtl/>
        </w:rPr>
        <w:t>ضِ</w:t>
      </w:r>
      <w:r w:rsidRPr="008543E1">
        <w:rPr>
          <w:rFonts w:hint="cs"/>
          <w:spacing w:val="-6"/>
          <w:rtl/>
        </w:rPr>
        <w:t>ۖ</w:t>
      </w:r>
      <w:r w:rsidRPr="008543E1">
        <w:rPr>
          <w:spacing w:val="-6"/>
          <w:rtl/>
        </w:rPr>
        <w:t xml:space="preserve"> </w:t>
      </w:r>
      <w:r w:rsidRPr="008543E1">
        <w:rPr>
          <w:rFonts w:hint="eastAsia"/>
          <w:spacing w:val="-6"/>
          <w:rtl/>
        </w:rPr>
        <w:t>وَإِذَا</w:t>
      </w:r>
      <w:r w:rsidRPr="008543E1">
        <w:rPr>
          <w:spacing w:val="-6"/>
          <w:rtl/>
        </w:rPr>
        <w:t xml:space="preserve"> </w:t>
      </w:r>
      <w:r w:rsidRPr="008543E1">
        <w:rPr>
          <w:rFonts w:hint="eastAsia"/>
          <w:spacing w:val="-6"/>
          <w:rtl/>
        </w:rPr>
        <w:t>قَضَى</w:t>
      </w:r>
      <w:r w:rsidRPr="008543E1">
        <w:rPr>
          <w:rFonts w:hint="cs"/>
          <w:spacing w:val="-6"/>
          <w:rtl/>
        </w:rPr>
        <w:t>ٰٓ</w:t>
      </w:r>
      <w:r w:rsidRPr="008543E1">
        <w:rPr>
          <w:spacing w:val="-6"/>
          <w:rtl/>
        </w:rPr>
        <w:t xml:space="preserve"> </w:t>
      </w:r>
      <w:r w:rsidRPr="008543E1">
        <w:rPr>
          <w:rFonts w:hint="eastAsia"/>
          <w:spacing w:val="-6"/>
          <w:rtl/>
        </w:rPr>
        <w:t>أَم</w:t>
      </w:r>
      <w:r w:rsidRPr="008543E1">
        <w:rPr>
          <w:rFonts w:hint="cs"/>
          <w:spacing w:val="-6"/>
          <w:rtl/>
        </w:rPr>
        <w:t>ۡ</w:t>
      </w:r>
      <w:r w:rsidRPr="008543E1">
        <w:rPr>
          <w:rFonts w:hint="eastAsia"/>
          <w:spacing w:val="-6"/>
          <w:rtl/>
        </w:rPr>
        <w:t>ر</w:t>
      </w:r>
      <w:r w:rsidRPr="008543E1">
        <w:rPr>
          <w:rFonts w:hint="cs"/>
          <w:spacing w:val="-6"/>
          <w:rtl/>
        </w:rPr>
        <w:t>ٗ</w:t>
      </w:r>
      <w:r w:rsidRPr="008543E1">
        <w:rPr>
          <w:rFonts w:hint="eastAsia"/>
          <w:spacing w:val="-6"/>
          <w:rtl/>
        </w:rPr>
        <w:t>ا</w:t>
      </w:r>
      <w:r w:rsidRPr="008543E1">
        <w:rPr>
          <w:spacing w:val="-6"/>
          <w:rtl/>
        </w:rPr>
        <w:t xml:space="preserve"> </w:t>
      </w:r>
      <w:r w:rsidRPr="008543E1">
        <w:rPr>
          <w:rFonts w:hint="eastAsia"/>
          <w:spacing w:val="-6"/>
          <w:rtl/>
        </w:rPr>
        <w:t>فَإِنَّمَا</w:t>
      </w:r>
      <w:r w:rsidRPr="008543E1">
        <w:rPr>
          <w:spacing w:val="-6"/>
          <w:rtl/>
        </w:rPr>
        <w:t xml:space="preserve"> </w:t>
      </w:r>
      <w:r w:rsidRPr="008543E1">
        <w:rPr>
          <w:rFonts w:hint="eastAsia"/>
          <w:spacing w:val="-6"/>
          <w:rtl/>
        </w:rPr>
        <w:t>يَقُولُ</w:t>
      </w:r>
      <w:r w:rsidRPr="008543E1">
        <w:rPr>
          <w:spacing w:val="-6"/>
          <w:rtl/>
        </w:rPr>
        <w:t xml:space="preserve"> </w:t>
      </w:r>
      <w:r w:rsidRPr="008543E1">
        <w:rPr>
          <w:rFonts w:hint="eastAsia"/>
          <w:spacing w:val="-6"/>
          <w:rtl/>
        </w:rPr>
        <w:t>لَهُ</w:t>
      </w:r>
      <w:r w:rsidRPr="008543E1">
        <w:rPr>
          <w:rFonts w:hint="cs"/>
          <w:spacing w:val="-6"/>
          <w:rtl/>
        </w:rPr>
        <w:t>ۥ</w:t>
      </w:r>
      <w:r w:rsidRPr="008543E1">
        <w:rPr>
          <w:spacing w:val="-6"/>
          <w:rtl/>
        </w:rPr>
        <w:t xml:space="preserve"> </w:t>
      </w:r>
      <w:r w:rsidRPr="008543E1">
        <w:rPr>
          <w:rFonts w:hint="eastAsia"/>
          <w:spacing w:val="-6"/>
          <w:rtl/>
        </w:rPr>
        <w:t>كُن</w:t>
      </w:r>
      <w:r w:rsidRPr="008543E1">
        <w:rPr>
          <w:spacing w:val="-6"/>
          <w:rtl/>
        </w:rPr>
        <w:t xml:space="preserve"> </w:t>
      </w:r>
      <w:r w:rsidRPr="008543E1">
        <w:rPr>
          <w:rFonts w:hint="eastAsia"/>
          <w:spacing w:val="-6"/>
          <w:rtl/>
        </w:rPr>
        <w:t>فَيَكُونُ</w:t>
      </w:r>
      <w:r w:rsidRPr="008543E1">
        <w:rPr>
          <w:spacing w:val="-6"/>
          <w:rtl/>
        </w:rPr>
        <w:t xml:space="preserve"> </w:t>
      </w:r>
      <w:r w:rsidRPr="008543E1">
        <w:rPr>
          <w:rFonts w:hint="cs"/>
          <w:spacing w:val="-6"/>
          <w:rtl/>
        </w:rPr>
        <w:t>١١٧</w:t>
      </w:r>
      <w:r w:rsidRPr="008543E1">
        <w:rPr>
          <w:rFonts w:ascii="B Lotus" w:hAnsi="B Lotus" w:cs="Traditional Arabic" w:hint="cs"/>
          <w:spacing w:val="-6"/>
          <w:rtl/>
        </w:rPr>
        <w:t>﴾</w:t>
      </w:r>
      <w:r w:rsidRPr="008543E1">
        <w:rPr>
          <w:rStyle w:val="Char6"/>
          <w:rFonts w:hint="cs"/>
          <w:spacing w:val="-6"/>
          <w:rtl/>
        </w:rPr>
        <w:t xml:space="preserve"> [البقر</w:t>
      </w:r>
      <w:r w:rsidRPr="008543E1">
        <w:rPr>
          <w:rStyle w:val="Char6"/>
          <w:spacing w:val="-6"/>
          <w:rtl/>
        </w:rPr>
        <w:t>ة</w:t>
      </w:r>
      <w:r w:rsidRPr="008543E1">
        <w:rPr>
          <w:rStyle w:val="Char6"/>
          <w:rFonts w:hint="cs"/>
          <w:spacing w:val="-6"/>
          <w:rtl/>
        </w:rPr>
        <w:t>: 117].</w:t>
      </w:r>
    </w:p>
    <w:p w:rsidR="00D14940" w:rsidRPr="008543E1" w:rsidRDefault="00D14940" w:rsidP="00AD7F67">
      <w:pPr>
        <w:pStyle w:val="ab"/>
        <w:spacing w:line="240" w:lineRule="auto"/>
        <w:rPr>
          <w:rtl/>
        </w:rPr>
      </w:pPr>
      <w:r w:rsidRPr="00D14940">
        <w:rPr>
          <w:rFonts w:cs="Traditional Arabic" w:hint="cs"/>
          <w:rtl/>
        </w:rPr>
        <w:t>«</w:t>
      </w:r>
      <w:r w:rsidRPr="008543E1">
        <w:rPr>
          <w:rFonts w:hint="cs"/>
          <w:rtl/>
        </w:rPr>
        <w:t>هستی بخش آسمان‌ها و زمین، او است</w:t>
      </w:r>
      <w:r w:rsidRPr="00D14940">
        <w:rPr>
          <w:rStyle w:val="Char4"/>
          <w:rFonts w:hint="cs"/>
          <w:rtl/>
        </w:rPr>
        <w:t>.</w:t>
      </w:r>
      <w:r w:rsidRPr="008543E1">
        <w:rPr>
          <w:rFonts w:hint="cs"/>
          <w:rtl/>
        </w:rPr>
        <w:t xml:space="preserve"> و هنگامی که فرمان وجود چیزی را صادر کند، تنها بدو گوید: باش، پس می‌شود</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بَدِيعُ</w:t>
      </w:r>
      <w:r w:rsidRPr="008543E1">
        <w:rPr>
          <w:rtl/>
        </w:rPr>
        <w:t xml:space="preserve"> </w:t>
      </w:r>
      <w:r w:rsidRPr="008543E1">
        <w:rPr>
          <w:rFonts w:hint="cs"/>
          <w:rtl/>
        </w:rPr>
        <w:t>ٱ</w:t>
      </w:r>
      <w:r w:rsidRPr="008543E1">
        <w:rPr>
          <w:rFonts w:hint="eastAsia"/>
          <w:rtl/>
        </w:rPr>
        <w:t>لسَّمَ</w:t>
      </w:r>
      <w:r w:rsidRPr="008543E1">
        <w:rPr>
          <w:rFonts w:hint="cs"/>
          <w:rtl/>
        </w:rPr>
        <w:t>ٰ</w:t>
      </w:r>
      <w:r w:rsidRPr="008543E1">
        <w:rPr>
          <w:rFonts w:hint="eastAsia"/>
          <w:rtl/>
        </w:rPr>
        <w:t>وَ</w:t>
      </w:r>
      <w:r w:rsidRPr="008543E1">
        <w:rPr>
          <w:rFonts w:hint="cs"/>
          <w:rtl/>
        </w:rPr>
        <w:t>ٰ</w:t>
      </w:r>
      <w:r w:rsidRPr="008543E1">
        <w:rPr>
          <w:rFonts w:hint="eastAsia"/>
          <w:rtl/>
        </w:rPr>
        <w:t>تِ</w:t>
      </w:r>
      <w:r w:rsidRPr="008543E1">
        <w:rPr>
          <w:rtl/>
        </w:rPr>
        <w:t xml:space="preserve"> </w:t>
      </w:r>
      <w:r w:rsidRPr="008543E1">
        <w:rPr>
          <w:rFonts w:hint="eastAsia"/>
          <w:rtl/>
        </w:rPr>
        <w:t>وَ</w:t>
      </w:r>
      <w:r w:rsidRPr="008543E1">
        <w:rPr>
          <w:rFonts w:hint="cs"/>
          <w:rtl/>
        </w:rPr>
        <w:t>ٱ</w:t>
      </w:r>
      <w:r w:rsidRPr="008543E1">
        <w:rPr>
          <w:rFonts w:hint="eastAsia"/>
          <w:rtl/>
        </w:rPr>
        <w:t>ل</w:t>
      </w:r>
      <w:r w:rsidRPr="008543E1">
        <w:rPr>
          <w:rFonts w:hint="cs"/>
          <w:rtl/>
        </w:rPr>
        <w:t>ۡ</w:t>
      </w:r>
      <w:r w:rsidRPr="008543E1">
        <w:rPr>
          <w:rFonts w:hint="eastAsia"/>
          <w:rtl/>
        </w:rPr>
        <w:t>أَر</w:t>
      </w:r>
      <w:r w:rsidRPr="008543E1">
        <w:rPr>
          <w:rFonts w:hint="cs"/>
          <w:rtl/>
        </w:rPr>
        <w:t>ۡ</w:t>
      </w:r>
      <w:r w:rsidRPr="008543E1">
        <w:rPr>
          <w:rFonts w:hint="eastAsia"/>
          <w:rtl/>
        </w:rPr>
        <w:t>ضِ</w:t>
      </w:r>
      <w:r w:rsidRPr="008543E1">
        <w:rPr>
          <w:rFonts w:hint="cs"/>
          <w:rtl/>
        </w:rPr>
        <w:t>ۖ</w:t>
      </w:r>
      <w:r w:rsidRPr="008543E1">
        <w:rPr>
          <w:rtl/>
        </w:rPr>
        <w:t xml:space="preserve"> </w:t>
      </w:r>
      <w:r w:rsidRPr="008543E1">
        <w:rPr>
          <w:rFonts w:hint="eastAsia"/>
          <w:rtl/>
        </w:rPr>
        <w:t>أَنَّى</w:t>
      </w:r>
      <w:r w:rsidRPr="008543E1">
        <w:rPr>
          <w:rFonts w:hint="cs"/>
          <w:rtl/>
        </w:rPr>
        <w:t>ٰ</w:t>
      </w:r>
      <w:r w:rsidRPr="008543E1">
        <w:rPr>
          <w:rtl/>
        </w:rPr>
        <w:t xml:space="preserve"> </w:t>
      </w:r>
      <w:r w:rsidRPr="008543E1">
        <w:rPr>
          <w:rFonts w:hint="eastAsia"/>
          <w:rtl/>
        </w:rPr>
        <w:t>يَكُونُ</w:t>
      </w:r>
      <w:r w:rsidRPr="008543E1">
        <w:rPr>
          <w:rtl/>
        </w:rPr>
        <w:t xml:space="preserve"> </w:t>
      </w:r>
      <w:r w:rsidRPr="008543E1">
        <w:rPr>
          <w:rFonts w:hint="eastAsia"/>
          <w:rtl/>
        </w:rPr>
        <w:t>لَهُ</w:t>
      </w:r>
      <w:r w:rsidRPr="008543E1">
        <w:rPr>
          <w:rFonts w:hint="cs"/>
          <w:rtl/>
        </w:rPr>
        <w:t>ۥ</w:t>
      </w:r>
      <w:r w:rsidRPr="008543E1">
        <w:rPr>
          <w:rtl/>
        </w:rPr>
        <w:t xml:space="preserve"> </w:t>
      </w:r>
      <w:r w:rsidRPr="008543E1">
        <w:rPr>
          <w:rFonts w:hint="eastAsia"/>
          <w:rtl/>
        </w:rPr>
        <w:t>وَلَد</w:t>
      </w:r>
      <w:r w:rsidRPr="008543E1">
        <w:rPr>
          <w:rFonts w:hint="cs"/>
          <w:rtl/>
        </w:rPr>
        <w:t>ٞ</w:t>
      </w:r>
      <w:r w:rsidRPr="008543E1">
        <w:rPr>
          <w:rtl/>
        </w:rPr>
        <w:t xml:space="preserve"> </w:t>
      </w:r>
      <w:r w:rsidRPr="008543E1">
        <w:rPr>
          <w:rFonts w:hint="eastAsia"/>
          <w:rtl/>
        </w:rPr>
        <w:t>وَلَم</w:t>
      </w:r>
      <w:r w:rsidRPr="008543E1">
        <w:rPr>
          <w:rFonts w:hint="cs"/>
          <w:rtl/>
        </w:rPr>
        <w:t>ۡ</w:t>
      </w:r>
      <w:r w:rsidRPr="008543E1">
        <w:rPr>
          <w:rtl/>
        </w:rPr>
        <w:t xml:space="preserve"> </w:t>
      </w:r>
      <w:r w:rsidRPr="008543E1">
        <w:rPr>
          <w:rFonts w:hint="eastAsia"/>
          <w:rtl/>
        </w:rPr>
        <w:t>تَكُن</w:t>
      </w:r>
      <w:r w:rsidRPr="008543E1">
        <w:rPr>
          <w:rtl/>
        </w:rPr>
        <w:t xml:space="preserve"> </w:t>
      </w:r>
      <w:r w:rsidRPr="008543E1">
        <w:rPr>
          <w:rFonts w:hint="eastAsia"/>
          <w:rtl/>
        </w:rPr>
        <w:t>لَّهُ</w:t>
      </w:r>
      <w:r w:rsidRPr="008543E1">
        <w:rPr>
          <w:rFonts w:hint="cs"/>
          <w:rtl/>
        </w:rPr>
        <w:t>ۥ</w:t>
      </w:r>
      <w:r w:rsidRPr="008543E1">
        <w:rPr>
          <w:rtl/>
        </w:rPr>
        <w:t xml:space="preserve"> </w:t>
      </w:r>
      <w:r w:rsidRPr="008543E1">
        <w:rPr>
          <w:rFonts w:hint="eastAsia"/>
          <w:rtl/>
        </w:rPr>
        <w:t>صَ</w:t>
      </w:r>
      <w:r w:rsidRPr="008543E1">
        <w:rPr>
          <w:rFonts w:hint="cs"/>
          <w:rtl/>
        </w:rPr>
        <w:t>ٰ</w:t>
      </w:r>
      <w:r w:rsidRPr="008543E1">
        <w:rPr>
          <w:rFonts w:hint="eastAsia"/>
          <w:rtl/>
        </w:rPr>
        <w:t>حِبَة</w:t>
      </w:r>
      <w:r w:rsidRPr="008543E1">
        <w:rPr>
          <w:rFonts w:hint="cs"/>
          <w:rtl/>
        </w:rPr>
        <w:t>ٞۖ</w:t>
      </w:r>
      <w:r w:rsidRPr="008543E1">
        <w:rPr>
          <w:rtl/>
        </w:rPr>
        <w:t xml:space="preserve"> </w:t>
      </w:r>
      <w:r w:rsidRPr="008543E1">
        <w:rPr>
          <w:rFonts w:hint="eastAsia"/>
          <w:rtl/>
        </w:rPr>
        <w:t>وَخَلَقَ</w:t>
      </w:r>
      <w:r w:rsidRPr="008543E1">
        <w:rPr>
          <w:rtl/>
        </w:rPr>
        <w:t xml:space="preserve"> </w:t>
      </w:r>
      <w:r w:rsidRPr="008543E1">
        <w:rPr>
          <w:rFonts w:hint="eastAsia"/>
          <w:rtl/>
        </w:rPr>
        <w:t>كُلَّ</w:t>
      </w:r>
      <w:r w:rsidRPr="008543E1">
        <w:rPr>
          <w:rtl/>
        </w:rPr>
        <w:t xml:space="preserve"> </w:t>
      </w:r>
      <w:r w:rsidRPr="008543E1">
        <w:rPr>
          <w:rFonts w:hint="eastAsia"/>
          <w:rtl/>
        </w:rPr>
        <w:t>شَي</w:t>
      </w:r>
      <w:r w:rsidRPr="008543E1">
        <w:rPr>
          <w:rFonts w:hint="cs"/>
          <w:rtl/>
        </w:rPr>
        <w:t>ۡ</w:t>
      </w:r>
      <w:r w:rsidRPr="008543E1">
        <w:rPr>
          <w:rFonts w:hint="eastAsia"/>
          <w:rtl/>
        </w:rPr>
        <w:t>ء</w:t>
      </w:r>
      <w:r w:rsidRPr="008543E1">
        <w:rPr>
          <w:rFonts w:hint="cs"/>
          <w:rtl/>
        </w:rPr>
        <w:t>ٖۖ</w:t>
      </w:r>
      <w:r w:rsidRPr="008543E1">
        <w:rPr>
          <w:rtl/>
        </w:rPr>
        <w:t xml:space="preserve"> </w:t>
      </w:r>
      <w:r w:rsidRPr="008543E1">
        <w:rPr>
          <w:rFonts w:hint="eastAsia"/>
          <w:rtl/>
        </w:rPr>
        <w:t>وَهُوَ</w:t>
      </w:r>
      <w:r w:rsidRPr="008543E1">
        <w:rPr>
          <w:rtl/>
        </w:rPr>
        <w:t xml:space="preserve"> </w:t>
      </w:r>
      <w:r w:rsidRPr="008543E1">
        <w:rPr>
          <w:rFonts w:hint="eastAsia"/>
          <w:rtl/>
        </w:rPr>
        <w:t>بِكُلِّ</w:t>
      </w:r>
      <w:r w:rsidRPr="008543E1">
        <w:rPr>
          <w:rtl/>
        </w:rPr>
        <w:t xml:space="preserve"> </w:t>
      </w:r>
      <w:r w:rsidRPr="008543E1">
        <w:rPr>
          <w:rFonts w:hint="eastAsia"/>
          <w:rtl/>
        </w:rPr>
        <w:t>شَي</w:t>
      </w:r>
      <w:r w:rsidRPr="008543E1">
        <w:rPr>
          <w:rFonts w:hint="cs"/>
          <w:rtl/>
        </w:rPr>
        <w:t>ۡ</w:t>
      </w:r>
      <w:r w:rsidRPr="008543E1">
        <w:rPr>
          <w:rFonts w:hint="eastAsia"/>
          <w:rtl/>
        </w:rPr>
        <w:t>ءٍ</w:t>
      </w:r>
      <w:r w:rsidRPr="008543E1">
        <w:rPr>
          <w:rtl/>
        </w:rPr>
        <w:t xml:space="preserve"> </w:t>
      </w:r>
      <w:r w:rsidRPr="008543E1">
        <w:rPr>
          <w:rFonts w:hint="eastAsia"/>
          <w:rtl/>
        </w:rPr>
        <w:t>عَلِيم</w:t>
      </w:r>
      <w:r w:rsidRPr="008543E1">
        <w:rPr>
          <w:rFonts w:hint="cs"/>
          <w:rtl/>
        </w:rPr>
        <w:t>ٞ</w:t>
      </w:r>
      <w:r w:rsidRPr="008543E1">
        <w:rPr>
          <w:rtl/>
        </w:rPr>
        <w:t xml:space="preserve"> </w:t>
      </w:r>
      <w:r w:rsidRPr="008543E1">
        <w:rPr>
          <w:rFonts w:hint="cs"/>
          <w:rtl/>
        </w:rPr>
        <w:t>١٠١</w:t>
      </w:r>
      <w:r w:rsidRPr="00D14940">
        <w:rPr>
          <w:rFonts w:ascii="B Lotus" w:hAnsi="B Lotus" w:cs="Traditional Arabic" w:hint="cs"/>
          <w:rtl/>
        </w:rPr>
        <w:t>﴾</w:t>
      </w:r>
      <w:r w:rsidRPr="00676945">
        <w:rPr>
          <w:rStyle w:val="Char6"/>
          <w:rFonts w:hint="cs"/>
          <w:rtl/>
        </w:rPr>
        <w:t xml:space="preserve"> [الانعام: 101].</w:t>
      </w:r>
    </w:p>
    <w:p w:rsidR="00D14940" w:rsidRPr="008543E1" w:rsidRDefault="00D14940" w:rsidP="00AD7F67">
      <w:pPr>
        <w:pStyle w:val="ab"/>
        <w:spacing w:line="240" w:lineRule="auto"/>
        <w:rPr>
          <w:rtl/>
        </w:rPr>
      </w:pPr>
      <w:r w:rsidRPr="00D14940">
        <w:rPr>
          <w:rFonts w:cs="Traditional Arabic" w:hint="cs"/>
          <w:rtl/>
        </w:rPr>
        <w:t>«</w:t>
      </w:r>
      <w:r w:rsidRPr="008543E1">
        <w:rPr>
          <w:rFonts w:hint="cs"/>
          <w:rtl/>
        </w:rPr>
        <w:t>خدا کسی است که آسمان‌ها و زمین را از نیستی به هستی آورده است</w:t>
      </w:r>
      <w:r w:rsidRPr="00D14940">
        <w:rPr>
          <w:rStyle w:val="Char4"/>
          <w:rFonts w:hint="cs"/>
          <w:rtl/>
        </w:rPr>
        <w:t>.</w:t>
      </w:r>
      <w:r w:rsidRPr="008543E1">
        <w:rPr>
          <w:rFonts w:hint="cs"/>
          <w:rtl/>
        </w:rPr>
        <w:t xml:space="preserve"> چگونه ممکن است فرزندی داشته باشد، در حالی که او همسری ندارد</w:t>
      </w:r>
      <w:r w:rsidRPr="00D14940">
        <w:rPr>
          <w:rStyle w:val="Char4"/>
          <w:rFonts w:hint="cs"/>
          <w:rtl/>
        </w:rPr>
        <w:t>.</w:t>
      </w:r>
      <w:r w:rsidRPr="008543E1">
        <w:rPr>
          <w:rFonts w:hint="cs"/>
          <w:rtl/>
        </w:rPr>
        <w:t xml:space="preserve"> (از جمله اشخاص و اشیائی را که شریک او می‌سازند) و او آگاه از هر چیز است (و آنچه گویند و کنند از چشم خدا پوشیده نمی‌ماند و بی‌پاداش و پادافره نمی‌گردد)</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البدیع کسی است که در ذات و صفات و افعالش و در هر آنچه می‌آفریند، نظیری همانند او یافت نمی‌شود. او کسی است که عجایب صنعش، آشکارترین و حکمت‌های عجیب و شگفتن، تازه‌ترین است. او کسی است که جهان را بدون مدل و نمونه‌ی قبلی پدید آورده است و می‌فرماید:</w:t>
      </w:r>
    </w:p>
    <w:p w:rsidR="00D14940" w:rsidRPr="00676945" w:rsidRDefault="00D14940" w:rsidP="00AD7F67">
      <w:pPr>
        <w:pStyle w:val="af1"/>
        <w:rPr>
          <w:rStyle w:val="Char4"/>
          <w:rtl/>
        </w:rPr>
      </w:pPr>
      <w:r w:rsidRPr="00D14940">
        <w:rPr>
          <w:rFonts w:ascii="B Lotus" w:hAnsi="B Lotus" w:cs="Traditional Arabic" w:hint="cs"/>
          <w:rtl/>
        </w:rPr>
        <w:t>﴿</w:t>
      </w:r>
      <w:r w:rsidRPr="008543E1">
        <w:rPr>
          <w:rFonts w:hint="eastAsia"/>
          <w:rtl/>
        </w:rPr>
        <w:t>بَدِيعُ</w:t>
      </w:r>
      <w:r w:rsidRPr="008543E1">
        <w:rPr>
          <w:rtl/>
        </w:rPr>
        <w:t xml:space="preserve"> </w:t>
      </w:r>
      <w:r w:rsidRPr="008543E1">
        <w:rPr>
          <w:rFonts w:hint="cs"/>
          <w:rtl/>
        </w:rPr>
        <w:t>ٱ</w:t>
      </w:r>
      <w:r w:rsidRPr="008543E1">
        <w:rPr>
          <w:rFonts w:hint="eastAsia"/>
          <w:rtl/>
        </w:rPr>
        <w:t>لسَّمَ</w:t>
      </w:r>
      <w:r w:rsidRPr="008543E1">
        <w:rPr>
          <w:rFonts w:hint="cs"/>
          <w:rtl/>
        </w:rPr>
        <w:t>ٰ</w:t>
      </w:r>
      <w:r w:rsidRPr="008543E1">
        <w:rPr>
          <w:rFonts w:hint="eastAsia"/>
          <w:rtl/>
        </w:rPr>
        <w:t>وَ</w:t>
      </w:r>
      <w:r w:rsidRPr="008543E1">
        <w:rPr>
          <w:rFonts w:hint="cs"/>
          <w:rtl/>
        </w:rPr>
        <w:t>ٰ</w:t>
      </w:r>
      <w:r w:rsidRPr="008543E1">
        <w:rPr>
          <w:rFonts w:hint="eastAsia"/>
          <w:rtl/>
        </w:rPr>
        <w:t>تِ</w:t>
      </w:r>
      <w:r w:rsidRPr="008543E1">
        <w:rPr>
          <w:rtl/>
        </w:rPr>
        <w:t xml:space="preserve"> </w:t>
      </w:r>
      <w:r w:rsidRPr="008543E1">
        <w:rPr>
          <w:rFonts w:hint="eastAsia"/>
          <w:rtl/>
        </w:rPr>
        <w:t>وَ</w:t>
      </w:r>
      <w:r w:rsidRPr="008543E1">
        <w:rPr>
          <w:rFonts w:hint="cs"/>
          <w:rtl/>
        </w:rPr>
        <w:t>ٱ</w:t>
      </w:r>
      <w:r w:rsidRPr="008543E1">
        <w:rPr>
          <w:rFonts w:hint="eastAsia"/>
          <w:rtl/>
        </w:rPr>
        <w:t>ل</w:t>
      </w:r>
      <w:r w:rsidRPr="008543E1">
        <w:rPr>
          <w:rFonts w:hint="cs"/>
          <w:rtl/>
        </w:rPr>
        <w:t>ۡ</w:t>
      </w:r>
      <w:r w:rsidRPr="008543E1">
        <w:rPr>
          <w:rFonts w:hint="eastAsia"/>
          <w:rtl/>
        </w:rPr>
        <w:t>أَر</w:t>
      </w:r>
      <w:r w:rsidRPr="008543E1">
        <w:rPr>
          <w:rFonts w:hint="cs"/>
          <w:rtl/>
        </w:rPr>
        <w:t>ۡ</w:t>
      </w:r>
      <w:r w:rsidRPr="008543E1">
        <w:rPr>
          <w:rFonts w:hint="eastAsia"/>
          <w:rtl/>
        </w:rPr>
        <w:t>ضِ</w:t>
      </w:r>
      <w:r w:rsidRPr="00D14940">
        <w:rPr>
          <w:rFonts w:ascii="B Lotus" w:hAnsi="B Lotus" w:cs="Traditional Arabic" w:hint="cs"/>
          <w:rtl/>
        </w:rPr>
        <w:t>﴾</w:t>
      </w:r>
      <w:r w:rsidRPr="00676945">
        <w:rPr>
          <w:rStyle w:val="Char6"/>
          <w:rFonts w:hint="cs"/>
          <w:rtl/>
        </w:rPr>
        <w:t xml:space="preserve"> [البقر</w:t>
      </w:r>
      <w:r w:rsidRPr="00676945">
        <w:rPr>
          <w:rStyle w:val="Char6"/>
          <w:rtl/>
        </w:rPr>
        <w:t>ة</w:t>
      </w:r>
      <w:r w:rsidRPr="00676945">
        <w:rPr>
          <w:rStyle w:val="Char6"/>
          <w:rFonts w:hint="cs"/>
          <w:rtl/>
        </w:rPr>
        <w:t>: 117].</w:t>
      </w:r>
    </w:p>
    <w:p w:rsidR="00D14940" w:rsidRPr="008543E1" w:rsidRDefault="00D14940" w:rsidP="00AD7F67">
      <w:pPr>
        <w:pStyle w:val="ab"/>
        <w:spacing w:line="240" w:lineRule="auto"/>
        <w:rPr>
          <w:rtl/>
        </w:rPr>
      </w:pPr>
      <w:r w:rsidRPr="00D14940">
        <w:rPr>
          <w:rFonts w:cs="Traditional Arabic" w:hint="cs"/>
          <w:rtl/>
        </w:rPr>
        <w:t>«</w:t>
      </w:r>
      <w:r w:rsidRPr="008543E1">
        <w:rPr>
          <w:rFonts w:hint="cs"/>
          <w:rtl/>
        </w:rPr>
        <w:t>هستی بخش آسمان‌ها و زمین</w:t>
      </w:r>
      <w:r w:rsidRPr="00D14940">
        <w:rPr>
          <w:rFonts w:cs="Traditional Arabic" w:hint="cs"/>
          <w:rtl/>
        </w:rPr>
        <w:t>»</w:t>
      </w:r>
      <w:r w:rsidRPr="00D14940">
        <w:rPr>
          <w:rStyle w:val="Char4"/>
          <w:rFonts w:hint="cs"/>
          <w:rtl/>
        </w:rPr>
        <w:t>.</w:t>
      </w:r>
    </w:p>
    <w:p w:rsidR="00D14940" w:rsidRPr="00676945" w:rsidRDefault="00D14940" w:rsidP="00AD7F67">
      <w:pPr>
        <w:tabs>
          <w:tab w:val="right" w:pos="7031"/>
        </w:tabs>
        <w:ind w:firstLine="284"/>
        <w:jc w:val="both"/>
        <w:rPr>
          <w:rStyle w:val="Char4"/>
          <w:rtl/>
        </w:rPr>
      </w:pPr>
      <w:r w:rsidRPr="00676945">
        <w:rPr>
          <w:rStyle w:val="Char4"/>
          <w:rFonts w:hint="cs"/>
          <w:rtl/>
        </w:rPr>
        <w:t xml:space="preserve">خداوند متعال صورت‌های مختلف مخلوقات و فطرت‌هایشان را بدون مدل و نمونه‌ی قبلی آفریده است. او کسی است که همچون او در ذات و صفات و افعالش وجود ندارد. او در ازل و ابد بدیع و نوآفرین مطلق است. پاک و منزه است خداوندی که مخلوقاتش را پدید آورده است و صنعت‌ها و ساخته‌های عجیبی ظاهر ساخته است. در کتاب اسماء ادریسیه از سهروردی آمده است که: </w:t>
      </w:r>
      <w:r w:rsidRPr="00D14940">
        <w:rPr>
          <w:rFonts w:cs="Traditional Arabic" w:hint="cs"/>
          <w:rtl/>
          <w:lang w:bidi="fa-IR"/>
        </w:rPr>
        <w:t>«</w:t>
      </w:r>
      <w:r w:rsidRPr="00676945">
        <w:rPr>
          <w:rStyle w:val="Char4"/>
          <w:rFonts w:hint="cs"/>
          <w:rtl/>
        </w:rPr>
        <w:t>ای نوآفرین چیزهای تازه و نو، که هیچ‌کس در پدید آوردن آن‌ها او را یاری نداده است</w:t>
      </w:r>
      <w:r w:rsidRPr="00D14940">
        <w:rPr>
          <w:rFonts w:cs="Traditional Arabic" w:hint="cs"/>
          <w:rtl/>
          <w:lang w:bidi="fa-IR"/>
        </w:rPr>
        <w:t>»</w:t>
      </w:r>
      <w:r w:rsidRPr="00676945">
        <w:rPr>
          <w:rStyle w:val="Char4"/>
          <w:rFonts w:hint="cs"/>
          <w:rtl/>
        </w:rPr>
        <w:t>. بدیع کسی است که از لحاظ قدرت و سلطه‌ی اداره‌ی کارها همچون او نیست. اگر کسی در ذات و افعالش و در تمامی کارهایی که بدو ارجاع می‌شود مثل و مانندی نداشت، او بدیع مطلق است و اگر در یکی از این کارها شناخته شده بود بدیع مطلق نیست. این اسم به دو صورت مطلق فقط در مورد خداوند متعال به کار می‌رود، زیرا قبل از او کسی نبوده است که همچون او شناخته شده باشد، بلکه تمامی موجودات بعد از اویند و به خاطر این که خداوند آن‌ها را آفریده است، به وجود آمده‌اند و آن کس و آن چیزها همچون پدید آورنده‌شان نیستند، پس خداوند در ازل و ابد بدیع است و هر بنده‌ای که به خصوصیاتی از نبوت یا ولایت یا علم اختصاص یافته است و کسی قبل از او چنین نبوده است. حال در سایر اوقات یا در عصر خودش او بدیع است البته به اضافه‌ی آن خصوصیتی که او بدان اختصاص یافته و در زمانی که او در آن یگانه بوده و مخصوص اوست. عده‌ای گفته‌اند: بدیع کسی است که ساخته‌های شگفت‌انگیزش را آشکار ساخته و حکمت‌های پیچیده‌اش را عرضه داشته است. هر کاری که انجام شود و همانند آن کار قبلاً انجام نشده باشد، گویند: بدیع و تازه است، به این خاطر بدعت را، بدعت نامیده‌اند که کلامی است که قبلاً گوینده‌اش آن را نگفته است. خداوند تعالی نوآفرین آشکاری است که هر لحظه پدیده‌ای نو، غیرمشابه گذشته می‌آفریند.</w:t>
      </w:r>
    </w:p>
    <w:p w:rsidR="00D14940" w:rsidRPr="00D14940" w:rsidRDefault="00D14940" w:rsidP="00C97C8F">
      <w:pPr>
        <w:pStyle w:val="a2"/>
        <w:rPr>
          <w:rtl/>
        </w:rPr>
      </w:pPr>
      <w:bookmarkStart w:id="603" w:name="_Toc252232445"/>
      <w:bookmarkStart w:id="604" w:name="_Toc375944481"/>
      <w:bookmarkStart w:id="605" w:name="_Toc392005037"/>
      <w:r w:rsidRPr="00D14940">
        <w:rPr>
          <w:rFonts w:hint="cs"/>
          <w:rtl/>
        </w:rPr>
        <w:t>بهره‌ی بنده از اسم خداوند البدیع</w:t>
      </w:r>
      <w:bookmarkEnd w:id="603"/>
      <w:bookmarkEnd w:id="604"/>
      <w:bookmarkEnd w:id="605"/>
    </w:p>
    <w:p w:rsidR="00D14940" w:rsidRPr="00676945" w:rsidRDefault="00D14940" w:rsidP="00AD7F67">
      <w:pPr>
        <w:tabs>
          <w:tab w:val="right" w:pos="7031"/>
        </w:tabs>
        <w:spacing w:line="250" w:lineRule="auto"/>
        <w:jc w:val="both"/>
        <w:rPr>
          <w:rStyle w:val="Char4"/>
          <w:rtl/>
        </w:rPr>
      </w:pPr>
      <w:r w:rsidRPr="00676945">
        <w:rPr>
          <w:rStyle w:val="Char4"/>
          <w:rFonts w:hint="cs"/>
          <w:rtl/>
        </w:rPr>
        <w:t>از آداب کسی که اسم خداوند بدیع را بشناسد این است که باید از بدعت دوری گزیند و همراه و ملازم سنت باشد؛ زیرا که بدعت هیچ اصل و ریشه‌ای در کتاب خداوند و سنت رسول الله</w:t>
      </w:r>
      <w:r w:rsidR="005E4F6B">
        <w:rPr>
          <w:rFonts w:cs="CTraditional Arabic" w:hint="cs"/>
          <w:rtl/>
        </w:rPr>
        <w:t xml:space="preserve"> </w:t>
      </w:r>
      <w:r w:rsidRPr="00D14940">
        <w:rPr>
          <w:rFonts w:cs="CTraditional Arabic" w:hint="cs"/>
          <w:rtl/>
          <w:lang w:bidi="fa-IR"/>
        </w:rPr>
        <w:t>ص</w:t>
      </w:r>
      <w:r w:rsidRPr="00676945">
        <w:rPr>
          <w:rStyle w:val="Char4"/>
          <w:rFonts w:hint="cs"/>
          <w:rtl/>
        </w:rPr>
        <w:t xml:space="preserve"> و اجماع امت ندارد. خداوند می‌فرماید:</w:t>
      </w:r>
    </w:p>
    <w:p w:rsidR="00D14940" w:rsidRPr="00676945" w:rsidRDefault="00D14940" w:rsidP="00AD7F67">
      <w:pPr>
        <w:pStyle w:val="af1"/>
        <w:rPr>
          <w:rStyle w:val="Char6"/>
          <w:rtl/>
        </w:rPr>
      </w:pPr>
      <w:r w:rsidRPr="00D14940">
        <w:rPr>
          <w:rFonts w:ascii="B Lotus" w:hAnsi="B Lotus" w:cs="Traditional Arabic" w:hint="cs"/>
          <w:rtl/>
        </w:rPr>
        <w:t>﴿</w:t>
      </w:r>
      <w:r w:rsidRPr="005E4F6B">
        <w:rPr>
          <w:rFonts w:hint="eastAsia"/>
          <w:rtl/>
        </w:rPr>
        <w:t>فَل</w:t>
      </w:r>
      <w:r w:rsidRPr="005E4F6B">
        <w:rPr>
          <w:rFonts w:hint="cs"/>
          <w:rtl/>
        </w:rPr>
        <w:t>ۡ</w:t>
      </w:r>
      <w:r w:rsidRPr="005E4F6B">
        <w:rPr>
          <w:rFonts w:hint="eastAsia"/>
          <w:rtl/>
        </w:rPr>
        <w:t>يَح</w:t>
      </w:r>
      <w:r w:rsidRPr="005E4F6B">
        <w:rPr>
          <w:rFonts w:hint="cs"/>
          <w:rtl/>
        </w:rPr>
        <w:t>ۡ</w:t>
      </w:r>
      <w:r w:rsidRPr="005E4F6B">
        <w:rPr>
          <w:rFonts w:hint="eastAsia"/>
          <w:rtl/>
        </w:rPr>
        <w:t>ذَرِ</w:t>
      </w:r>
      <w:r w:rsidRPr="005E4F6B">
        <w:rPr>
          <w:rtl/>
        </w:rPr>
        <w:t xml:space="preserve"> </w:t>
      </w:r>
      <w:r w:rsidRPr="005E4F6B">
        <w:rPr>
          <w:rFonts w:hint="cs"/>
          <w:rtl/>
        </w:rPr>
        <w:t>ٱ</w:t>
      </w:r>
      <w:r w:rsidRPr="005E4F6B">
        <w:rPr>
          <w:rFonts w:hint="eastAsia"/>
          <w:rtl/>
        </w:rPr>
        <w:t>لَّذِينَ</w:t>
      </w:r>
      <w:r w:rsidRPr="005E4F6B">
        <w:rPr>
          <w:rtl/>
        </w:rPr>
        <w:t xml:space="preserve"> </w:t>
      </w:r>
      <w:r w:rsidRPr="005E4F6B">
        <w:rPr>
          <w:rFonts w:hint="eastAsia"/>
          <w:rtl/>
        </w:rPr>
        <w:t>يُخَالِفُونَ</w:t>
      </w:r>
      <w:r w:rsidRPr="005E4F6B">
        <w:rPr>
          <w:rtl/>
        </w:rPr>
        <w:t xml:space="preserve"> </w:t>
      </w:r>
      <w:r w:rsidRPr="005E4F6B">
        <w:rPr>
          <w:rFonts w:hint="eastAsia"/>
          <w:rtl/>
        </w:rPr>
        <w:t>عَن</w:t>
      </w:r>
      <w:r w:rsidRPr="005E4F6B">
        <w:rPr>
          <w:rFonts w:hint="cs"/>
          <w:rtl/>
        </w:rPr>
        <w:t>ۡ</w:t>
      </w:r>
      <w:r w:rsidRPr="005E4F6B">
        <w:rPr>
          <w:rtl/>
        </w:rPr>
        <w:t xml:space="preserve"> </w:t>
      </w:r>
      <w:r w:rsidRPr="005E4F6B">
        <w:rPr>
          <w:rFonts w:hint="eastAsia"/>
          <w:rtl/>
        </w:rPr>
        <w:t>أَم</w:t>
      </w:r>
      <w:r w:rsidRPr="005E4F6B">
        <w:rPr>
          <w:rFonts w:hint="cs"/>
          <w:rtl/>
        </w:rPr>
        <w:t>ۡ</w:t>
      </w:r>
      <w:r w:rsidRPr="005E4F6B">
        <w:rPr>
          <w:rFonts w:hint="eastAsia"/>
          <w:rtl/>
        </w:rPr>
        <w:t>رِهِ</w:t>
      </w:r>
      <w:r w:rsidRPr="005E4F6B">
        <w:rPr>
          <w:rFonts w:hint="cs"/>
          <w:rtl/>
        </w:rPr>
        <w:t>ۦٓ</w:t>
      </w:r>
      <w:r w:rsidRPr="005E4F6B">
        <w:rPr>
          <w:rtl/>
        </w:rPr>
        <w:t xml:space="preserve"> </w:t>
      </w:r>
      <w:r w:rsidRPr="005E4F6B">
        <w:rPr>
          <w:rFonts w:hint="eastAsia"/>
          <w:rtl/>
        </w:rPr>
        <w:t>أَن</w:t>
      </w:r>
      <w:r w:rsidRPr="005E4F6B">
        <w:rPr>
          <w:rtl/>
        </w:rPr>
        <w:t xml:space="preserve"> </w:t>
      </w:r>
      <w:r w:rsidRPr="005E4F6B">
        <w:rPr>
          <w:rFonts w:hint="eastAsia"/>
          <w:rtl/>
        </w:rPr>
        <w:t>تُصِيبَهُم</w:t>
      </w:r>
      <w:r w:rsidRPr="005E4F6B">
        <w:rPr>
          <w:rFonts w:hint="cs"/>
          <w:rtl/>
        </w:rPr>
        <w:t>ۡ</w:t>
      </w:r>
      <w:r w:rsidRPr="005E4F6B">
        <w:rPr>
          <w:rtl/>
        </w:rPr>
        <w:t xml:space="preserve"> </w:t>
      </w:r>
      <w:r w:rsidRPr="005E4F6B">
        <w:rPr>
          <w:rFonts w:hint="eastAsia"/>
          <w:rtl/>
        </w:rPr>
        <w:t>فِت</w:t>
      </w:r>
      <w:r w:rsidRPr="005E4F6B">
        <w:rPr>
          <w:rFonts w:hint="cs"/>
          <w:rtl/>
        </w:rPr>
        <w:t>ۡ</w:t>
      </w:r>
      <w:r w:rsidRPr="005E4F6B">
        <w:rPr>
          <w:rFonts w:hint="eastAsia"/>
          <w:rtl/>
        </w:rPr>
        <w:t>نَةٌ</w:t>
      </w:r>
      <w:r w:rsidRPr="005E4F6B">
        <w:rPr>
          <w:rtl/>
        </w:rPr>
        <w:t xml:space="preserve"> </w:t>
      </w:r>
      <w:r w:rsidRPr="005E4F6B">
        <w:rPr>
          <w:rFonts w:hint="eastAsia"/>
          <w:rtl/>
        </w:rPr>
        <w:t>أَو</w:t>
      </w:r>
      <w:r w:rsidRPr="005E4F6B">
        <w:rPr>
          <w:rFonts w:hint="cs"/>
          <w:rtl/>
        </w:rPr>
        <w:t>ۡ</w:t>
      </w:r>
      <w:r w:rsidRPr="005E4F6B">
        <w:rPr>
          <w:rtl/>
        </w:rPr>
        <w:t xml:space="preserve"> </w:t>
      </w:r>
      <w:r w:rsidRPr="005E4F6B">
        <w:rPr>
          <w:rFonts w:hint="eastAsia"/>
          <w:rtl/>
        </w:rPr>
        <w:t>يُصِيبَهُم</w:t>
      </w:r>
      <w:r w:rsidRPr="005E4F6B">
        <w:rPr>
          <w:rFonts w:hint="cs"/>
          <w:rtl/>
        </w:rPr>
        <w:t>ۡ</w:t>
      </w:r>
      <w:r w:rsidRPr="005E4F6B">
        <w:rPr>
          <w:rtl/>
        </w:rPr>
        <w:t xml:space="preserve"> </w:t>
      </w:r>
      <w:r w:rsidRPr="005E4F6B">
        <w:rPr>
          <w:rFonts w:hint="eastAsia"/>
          <w:rtl/>
        </w:rPr>
        <w:t>عَذَابٌ</w:t>
      </w:r>
      <w:r w:rsidRPr="005E4F6B">
        <w:rPr>
          <w:rtl/>
        </w:rPr>
        <w:t xml:space="preserve"> </w:t>
      </w:r>
      <w:r w:rsidRPr="005E4F6B">
        <w:rPr>
          <w:rFonts w:hint="eastAsia"/>
          <w:rtl/>
        </w:rPr>
        <w:t>أَلِيمٌ</w:t>
      </w:r>
      <w:r w:rsidRPr="005E4F6B">
        <w:rPr>
          <w:rtl/>
        </w:rPr>
        <w:t xml:space="preserve"> </w:t>
      </w:r>
      <w:r w:rsidRPr="005E4F6B">
        <w:rPr>
          <w:rFonts w:hint="cs"/>
          <w:rtl/>
        </w:rPr>
        <w:t>٦٣</w:t>
      </w:r>
      <w:r w:rsidRPr="00D14940">
        <w:rPr>
          <w:rFonts w:ascii="B Lotus" w:hAnsi="B Lotus" w:cs="Traditional Arabic" w:hint="cs"/>
          <w:rtl/>
        </w:rPr>
        <w:t>﴾</w:t>
      </w:r>
      <w:r w:rsidRPr="00D14940">
        <w:rPr>
          <w:rFonts w:ascii="B Lotus" w:hAnsi="B Lotus" w:cs="B Lotus" w:hint="cs"/>
          <w:sz w:val="24"/>
          <w:szCs w:val="24"/>
          <w:rtl/>
        </w:rPr>
        <w:t xml:space="preserve"> </w:t>
      </w:r>
      <w:r w:rsidRPr="00676945">
        <w:rPr>
          <w:rStyle w:val="Char6"/>
          <w:rFonts w:hint="cs"/>
          <w:rtl/>
        </w:rPr>
        <w:t>[النور: 63].</w:t>
      </w:r>
    </w:p>
    <w:p w:rsidR="00D14940" w:rsidRPr="005E4F6B" w:rsidRDefault="00D14940" w:rsidP="00AD7F67">
      <w:pPr>
        <w:pStyle w:val="ab"/>
        <w:rPr>
          <w:rtl/>
        </w:rPr>
      </w:pPr>
      <w:r w:rsidRPr="00D14940">
        <w:rPr>
          <w:rFonts w:cs="Traditional Arabic" w:hint="cs"/>
          <w:rtl/>
        </w:rPr>
        <w:t>«</w:t>
      </w:r>
      <w:r w:rsidRPr="005E4F6B">
        <w:rPr>
          <w:rFonts w:hint="cs"/>
          <w:rtl/>
        </w:rPr>
        <w:t>آنان که با فرمان او مخالفت می‌کنند، باید از این بترسند که بلایی (در برابر عصیانی که می‌ورزند) گریبانگیرشان گردد، یا این که عذاب دردناکی دچارشان شود (اعم از قحطی و زلزله و دیگر مصائب دنیوی، و دوزخ و دیگر شکنجه</w:t>
      </w:r>
      <w:r w:rsidRPr="005E4F6B">
        <w:rPr>
          <w:rFonts w:hint="eastAsia"/>
          <w:rtl/>
        </w:rPr>
        <w:t>‌های اخروی)</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5E4F6B">
        <w:rPr>
          <w:rFonts w:hint="eastAsia"/>
          <w:rtl/>
        </w:rPr>
        <w:t>وَإِن</w:t>
      </w:r>
      <w:r w:rsidRPr="005E4F6B">
        <w:rPr>
          <w:rtl/>
        </w:rPr>
        <w:t xml:space="preserve"> </w:t>
      </w:r>
      <w:r w:rsidRPr="005E4F6B">
        <w:rPr>
          <w:rFonts w:hint="eastAsia"/>
          <w:rtl/>
        </w:rPr>
        <w:t>تُطِيعُوهُ</w:t>
      </w:r>
      <w:r w:rsidRPr="005E4F6B">
        <w:rPr>
          <w:rtl/>
        </w:rPr>
        <w:t xml:space="preserve"> </w:t>
      </w:r>
      <w:r w:rsidRPr="005E4F6B">
        <w:rPr>
          <w:rFonts w:hint="eastAsia"/>
          <w:rtl/>
        </w:rPr>
        <w:t>تَه</w:t>
      </w:r>
      <w:r w:rsidRPr="005E4F6B">
        <w:rPr>
          <w:rFonts w:hint="cs"/>
          <w:rtl/>
        </w:rPr>
        <w:t>ۡ</w:t>
      </w:r>
      <w:r w:rsidRPr="005E4F6B">
        <w:rPr>
          <w:rFonts w:hint="eastAsia"/>
          <w:rtl/>
        </w:rPr>
        <w:t>تَدُواْ</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[النور: 54].</w:t>
      </w:r>
    </w:p>
    <w:p w:rsidR="00D14940" w:rsidRPr="005E4F6B" w:rsidRDefault="00D14940" w:rsidP="00AD7F67">
      <w:pPr>
        <w:pStyle w:val="ab"/>
        <w:rPr>
          <w:rtl/>
        </w:rPr>
      </w:pPr>
      <w:r w:rsidRPr="00D14940">
        <w:rPr>
          <w:rFonts w:cs="Traditional Arabic" w:hint="cs"/>
          <w:rtl/>
        </w:rPr>
        <w:t>«</w:t>
      </w:r>
      <w:r w:rsidRPr="005E4F6B">
        <w:rPr>
          <w:rFonts w:hint="cs"/>
          <w:rtl/>
        </w:rPr>
        <w:t>اما اگر از او اطاعت کنید، هدایت خواهید یافت</w:t>
      </w:r>
      <w:r w:rsidRPr="00D14940">
        <w:rPr>
          <w:rFonts w:cs="Traditional Arabic" w:hint="cs"/>
          <w:rtl/>
        </w:rPr>
        <w:t>»</w:t>
      </w:r>
      <w:r w:rsidRPr="00D14940">
        <w:rPr>
          <w:rStyle w:val="Char4"/>
          <w:rFonts w:hint="cs"/>
          <w:rtl/>
        </w:rPr>
        <w:t>.</w:t>
      </w:r>
    </w:p>
    <w:p w:rsidR="00D14940" w:rsidRPr="00676945" w:rsidRDefault="00D14940" w:rsidP="00AD7F67">
      <w:pPr>
        <w:pStyle w:val="af1"/>
        <w:rPr>
          <w:rStyle w:val="Char4"/>
          <w:rtl/>
        </w:rPr>
      </w:pPr>
      <w:r w:rsidRPr="00D14940">
        <w:rPr>
          <w:rFonts w:ascii="B Lotus" w:hAnsi="B Lotus" w:cs="Traditional Arabic" w:hint="cs"/>
          <w:rtl/>
        </w:rPr>
        <w:t>﴿</w:t>
      </w:r>
      <w:r w:rsidRPr="005E4F6B">
        <w:rPr>
          <w:rFonts w:hint="eastAsia"/>
          <w:rtl/>
        </w:rPr>
        <w:t>لَّقَد</w:t>
      </w:r>
      <w:r w:rsidRPr="005E4F6B">
        <w:rPr>
          <w:rFonts w:hint="cs"/>
          <w:rtl/>
        </w:rPr>
        <w:t>ۡ</w:t>
      </w:r>
      <w:r w:rsidRPr="005E4F6B">
        <w:rPr>
          <w:rtl/>
        </w:rPr>
        <w:t xml:space="preserve"> </w:t>
      </w:r>
      <w:r w:rsidRPr="005E4F6B">
        <w:rPr>
          <w:rFonts w:hint="eastAsia"/>
          <w:rtl/>
        </w:rPr>
        <w:t>كَانَ</w:t>
      </w:r>
      <w:r w:rsidRPr="005E4F6B">
        <w:rPr>
          <w:rtl/>
        </w:rPr>
        <w:t xml:space="preserve"> </w:t>
      </w:r>
      <w:r w:rsidRPr="005E4F6B">
        <w:rPr>
          <w:rFonts w:hint="eastAsia"/>
          <w:rtl/>
        </w:rPr>
        <w:t>لَكُم</w:t>
      </w:r>
      <w:r w:rsidRPr="005E4F6B">
        <w:rPr>
          <w:rFonts w:hint="cs"/>
          <w:rtl/>
        </w:rPr>
        <w:t>ۡ</w:t>
      </w:r>
      <w:r w:rsidRPr="005E4F6B">
        <w:rPr>
          <w:rtl/>
        </w:rPr>
        <w:t xml:space="preserve"> </w:t>
      </w:r>
      <w:r w:rsidRPr="005E4F6B">
        <w:rPr>
          <w:rFonts w:hint="eastAsia"/>
          <w:rtl/>
        </w:rPr>
        <w:t>فِي</w:t>
      </w:r>
      <w:r w:rsidRPr="005E4F6B">
        <w:rPr>
          <w:rtl/>
        </w:rPr>
        <w:t xml:space="preserve"> </w:t>
      </w:r>
      <w:r w:rsidRPr="005E4F6B">
        <w:rPr>
          <w:rFonts w:hint="eastAsia"/>
          <w:rtl/>
        </w:rPr>
        <w:t>رَسُولِ</w:t>
      </w:r>
      <w:r w:rsidRPr="005E4F6B">
        <w:rPr>
          <w:rtl/>
        </w:rPr>
        <w:t xml:space="preserve"> </w:t>
      </w:r>
      <w:r w:rsidRPr="005E4F6B">
        <w:rPr>
          <w:rFonts w:hint="cs"/>
          <w:rtl/>
        </w:rPr>
        <w:t>ٱ</w:t>
      </w:r>
      <w:r w:rsidRPr="005E4F6B">
        <w:rPr>
          <w:rFonts w:hint="eastAsia"/>
          <w:rtl/>
        </w:rPr>
        <w:t>للَّهِ</w:t>
      </w:r>
      <w:r w:rsidRPr="005E4F6B">
        <w:rPr>
          <w:rtl/>
        </w:rPr>
        <w:t xml:space="preserve"> </w:t>
      </w:r>
      <w:r w:rsidRPr="005E4F6B">
        <w:rPr>
          <w:rFonts w:hint="eastAsia"/>
          <w:rtl/>
        </w:rPr>
        <w:t>أُس</w:t>
      </w:r>
      <w:r w:rsidRPr="005E4F6B">
        <w:rPr>
          <w:rFonts w:hint="cs"/>
          <w:rtl/>
        </w:rPr>
        <w:t>ۡ</w:t>
      </w:r>
      <w:r w:rsidRPr="005E4F6B">
        <w:rPr>
          <w:rFonts w:hint="eastAsia"/>
          <w:rtl/>
        </w:rPr>
        <w:t>وَةٌ</w:t>
      </w:r>
      <w:r w:rsidRPr="005E4F6B">
        <w:rPr>
          <w:rtl/>
        </w:rPr>
        <w:t xml:space="preserve"> </w:t>
      </w:r>
      <w:r w:rsidRPr="005E4F6B">
        <w:rPr>
          <w:rFonts w:hint="eastAsia"/>
          <w:rtl/>
        </w:rPr>
        <w:t>حَسَنَة</w:t>
      </w:r>
      <w:r w:rsidRPr="005E4F6B">
        <w:rPr>
          <w:rFonts w:hint="cs"/>
          <w:rtl/>
        </w:rPr>
        <w:t>ٞ</w:t>
      </w:r>
      <w:r w:rsidRPr="00D14940">
        <w:rPr>
          <w:rFonts w:ascii="B Lotus" w:hAnsi="B Lotus" w:cs="Traditional Arabic" w:hint="cs"/>
          <w:rtl/>
        </w:rPr>
        <w:t>﴾</w:t>
      </w:r>
      <w:r w:rsidRPr="00676945">
        <w:rPr>
          <w:rStyle w:val="Char6"/>
          <w:rFonts w:hint="cs"/>
          <w:rtl/>
        </w:rPr>
        <w:t xml:space="preserve"> [الاحزاب: 21].</w:t>
      </w:r>
    </w:p>
    <w:p w:rsidR="00D14940" w:rsidRPr="005E4F6B" w:rsidRDefault="00D14940" w:rsidP="00AD7F67">
      <w:pPr>
        <w:pStyle w:val="ab"/>
        <w:rPr>
          <w:rtl/>
        </w:rPr>
      </w:pPr>
      <w:r w:rsidRPr="00D14940">
        <w:rPr>
          <w:rFonts w:cs="Traditional Arabic" w:hint="cs"/>
          <w:rtl/>
        </w:rPr>
        <w:t>«</w:t>
      </w:r>
      <w:r w:rsidRPr="005E4F6B">
        <w:rPr>
          <w:rFonts w:hint="cs"/>
          <w:rtl/>
        </w:rPr>
        <w:t>سرمشق و الگوی زیبایی در (شیوه‌ی پندار و گفتار و کردار) پیغمبر خدا برای شما است</w:t>
      </w:r>
      <w:r w:rsidRPr="00D14940">
        <w:rPr>
          <w:rFonts w:cs="Traditional Arabic" w:hint="cs"/>
          <w:rtl/>
        </w:rPr>
        <w:t>»</w:t>
      </w:r>
      <w:r w:rsidRPr="00D14940">
        <w:rPr>
          <w:rStyle w:val="Char4"/>
          <w:rFonts w:hint="cs"/>
          <w:rtl/>
        </w:rPr>
        <w:t>.</w:t>
      </w:r>
    </w:p>
    <w:p w:rsidR="00D14940" w:rsidRPr="00676945" w:rsidRDefault="00D14940" w:rsidP="00AD7F67">
      <w:pPr>
        <w:widowControl w:val="0"/>
        <w:tabs>
          <w:tab w:val="right" w:pos="7031"/>
        </w:tabs>
        <w:spacing w:line="250" w:lineRule="auto"/>
        <w:ind w:firstLine="284"/>
        <w:jc w:val="both"/>
        <w:rPr>
          <w:rStyle w:val="Char4"/>
          <w:rtl/>
        </w:rPr>
      </w:pPr>
      <w:r w:rsidRPr="00676945">
        <w:rPr>
          <w:rStyle w:val="Char4"/>
          <w:rFonts w:hint="cs"/>
          <w:rtl/>
        </w:rPr>
        <w:t>یکی از اولیاءالله می‌گوید: هر کس که سنت را در کلام و عمل بر نفسش حاکم گرداند، نطقش همراه حکمت است و هر آن کس که هوی و هوس را بر نفسش حاکم گرداند، نطقش همراه بدعت است. رسول‌الله</w:t>
      </w:r>
      <w:r w:rsidR="005E4F6B">
        <w:rPr>
          <w:rStyle w:val="Char4"/>
          <w:rFonts w:hint="cs"/>
          <w:rtl/>
        </w:rPr>
        <w:t xml:space="preserve"> </w:t>
      </w:r>
      <w:r w:rsidRPr="00D14940">
        <w:rPr>
          <w:rFonts w:cs="CTraditional Arabic" w:hint="cs"/>
          <w:rtl/>
          <w:lang w:bidi="fa-IR"/>
        </w:rPr>
        <w:t>ص</w:t>
      </w:r>
      <w:r w:rsidRPr="00676945">
        <w:rPr>
          <w:rStyle w:val="Char4"/>
          <w:rFonts w:hint="cs"/>
          <w:rtl/>
        </w:rPr>
        <w:t xml:space="preserve"> می‌فرماید: </w:t>
      </w:r>
      <w:r w:rsidRPr="00D14940">
        <w:rPr>
          <w:rFonts w:cs="Traditional Arabic" w:hint="cs"/>
          <w:rtl/>
          <w:lang w:bidi="fa-IR"/>
        </w:rPr>
        <w:t>«</w:t>
      </w:r>
      <w:r w:rsidRPr="00676945">
        <w:rPr>
          <w:rStyle w:val="Char4"/>
          <w:rFonts w:hint="cs"/>
          <w:rtl/>
        </w:rPr>
        <w:t>هر کس که سنت مرا دوست داشته باشد، مرا دوست داشته است و هر کس که مرا دوست داشته باشد در بهشت همراه من خواهد بود</w:t>
      </w:r>
      <w:r w:rsidRPr="00D14940">
        <w:rPr>
          <w:rFonts w:cs="Traditional Arabic" w:hint="cs"/>
          <w:rtl/>
          <w:lang w:bidi="fa-IR"/>
        </w:rPr>
        <w:t>»</w:t>
      </w:r>
      <w:r w:rsidRPr="00676945">
        <w:rPr>
          <w:rStyle w:val="Char4"/>
          <w:rFonts w:hint="cs"/>
          <w:rtl/>
        </w:rPr>
        <w:t xml:space="preserve">. سهل بن عبدالله تستری گوید: </w:t>
      </w:r>
      <w:r w:rsidRPr="00D14940">
        <w:rPr>
          <w:rFonts w:cs="Traditional Arabic" w:hint="cs"/>
          <w:rtl/>
          <w:lang w:bidi="fa-IR"/>
        </w:rPr>
        <w:t>«</w:t>
      </w:r>
      <w:r w:rsidRPr="00676945">
        <w:rPr>
          <w:rStyle w:val="Char4"/>
          <w:rFonts w:hint="cs"/>
          <w:rtl/>
        </w:rPr>
        <w:t>اصول مذهب ما سه چیز است: تأسی جستن و پیروی کردن از نبی</w:t>
      </w:r>
      <w:r w:rsidR="005E4F6B">
        <w:rPr>
          <w:rFonts w:cs="CTraditional Arabic" w:hint="cs"/>
          <w:rtl/>
        </w:rPr>
        <w:t xml:space="preserve"> </w:t>
      </w:r>
      <w:r w:rsidRPr="00D14940">
        <w:rPr>
          <w:rFonts w:cs="CTraditional Arabic" w:hint="cs"/>
          <w:rtl/>
          <w:lang w:bidi="fa-IR"/>
        </w:rPr>
        <w:t>ص</w:t>
      </w:r>
      <w:r w:rsidRPr="00676945">
        <w:rPr>
          <w:rStyle w:val="Char4"/>
          <w:rFonts w:hint="cs"/>
          <w:rtl/>
        </w:rPr>
        <w:t xml:space="preserve"> در اخلاق و کردار، و خوردن مال حلال، و اخلاص نیت در تمامی اعمال</w:t>
      </w:r>
      <w:r w:rsidRPr="00D14940">
        <w:rPr>
          <w:rFonts w:cs="Traditional Arabic" w:hint="cs"/>
          <w:rtl/>
          <w:lang w:bidi="fa-IR"/>
        </w:rPr>
        <w:t>»</w:t>
      </w:r>
      <w:r w:rsidRPr="00676945">
        <w:rPr>
          <w:rStyle w:val="Char4"/>
          <w:rFonts w:hint="cs"/>
          <w:rtl/>
        </w:rPr>
        <w:t xml:space="preserve">. از انس بن مالک </w:t>
      </w:r>
      <w:r w:rsidRPr="00D14940">
        <w:rPr>
          <w:rFonts w:cs="CTraditional Arabic" w:hint="cs"/>
          <w:lang w:bidi="fa-IR"/>
        </w:rPr>
        <w:sym w:font="AGA Arabesque" w:char="F074"/>
      </w:r>
      <w:r w:rsidRPr="00676945">
        <w:rPr>
          <w:rStyle w:val="Char4"/>
          <w:rFonts w:hint="cs"/>
          <w:rtl/>
        </w:rPr>
        <w:t xml:space="preserve"> نقل شده که پیامبر</w:t>
      </w:r>
      <w:r w:rsidR="005E4F6B">
        <w:rPr>
          <w:rFonts w:cs="CTraditional Arabic" w:hint="cs"/>
          <w:rtl/>
          <w:lang w:bidi="fa-IR"/>
        </w:rPr>
        <w:t xml:space="preserve"> </w:t>
      </w:r>
      <w:r w:rsidRPr="00D14940">
        <w:rPr>
          <w:rFonts w:cs="CTraditional Arabic" w:hint="cs"/>
          <w:rtl/>
          <w:lang w:bidi="fa-IR"/>
        </w:rPr>
        <w:t>ص</w:t>
      </w:r>
      <w:r w:rsidRPr="00676945">
        <w:rPr>
          <w:rStyle w:val="Char4"/>
          <w:rFonts w:hint="cs"/>
          <w:rtl/>
        </w:rPr>
        <w:t xml:space="preserve"> از مردی شنید که می‌گوید: </w:t>
      </w:r>
      <w:r w:rsidRPr="00D14940">
        <w:rPr>
          <w:rFonts w:cs="Traditional Arabic" w:hint="cs"/>
          <w:rtl/>
          <w:lang w:bidi="fa-IR"/>
        </w:rPr>
        <w:t>«</w:t>
      </w:r>
      <w:r w:rsidRPr="00676945">
        <w:rPr>
          <w:rStyle w:val="Char4"/>
          <w:rFonts w:hint="cs"/>
          <w:rtl/>
        </w:rPr>
        <w:t>پروردگارا! به درستی فقط از تو می‌طلبم، زیرا که فقط تو لایق سپاس و ستایشی و هیچ فرمانروا و فریادرسی جز تو وجود ندارد تو (با دادن نعمات بسیار بر بندگانت) منت می‌نهی، هستی‌بخش آسمان‌ها و زمینی، ذوالجلال والإکرامی. از تو بهشت را می‌طلبم و از آتش جهنم به تو پناه می‌آوردم</w:t>
      </w:r>
      <w:r w:rsidRPr="00D14940">
        <w:rPr>
          <w:rFonts w:cs="Traditional Arabic" w:hint="cs"/>
          <w:rtl/>
          <w:lang w:bidi="fa-IR"/>
        </w:rPr>
        <w:t>»</w:t>
      </w:r>
      <w:r w:rsidRPr="00676945">
        <w:rPr>
          <w:rStyle w:val="Char4"/>
          <w:rFonts w:hint="cs"/>
          <w:rtl/>
        </w:rPr>
        <w:t>. پیامبر</w:t>
      </w:r>
      <w:r w:rsidR="005E4F6B">
        <w:rPr>
          <w:rFonts w:cs="CTraditional Arabic" w:hint="cs"/>
          <w:rtl/>
          <w:lang w:bidi="fa-IR"/>
        </w:rPr>
        <w:t xml:space="preserve"> </w:t>
      </w:r>
      <w:r w:rsidRPr="00D14940">
        <w:rPr>
          <w:rFonts w:cs="CTraditional Arabic" w:hint="cs"/>
          <w:rtl/>
          <w:lang w:bidi="fa-IR"/>
        </w:rPr>
        <w:t>ص</w:t>
      </w:r>
      <w:r w:rsidRPr="00676945">
        <w:rPr>
          <w:rStyle w:val="Char4"/>
          <w:rFonts w:hint="cs"/>
          <w:rtl/>
        </w:rPr>
        <w:t xml:space="preserve"> فرمودند: نزدیک است که خداوند را با اسمی به فریاد خواند که هر گاه با آن نام خوانده شود جواب دهد و هر گاه از او چیزی طلب شود عطا نماید. بر کسی که خواهان آراسته شدن به اسم بدیع است، واجب است که در جهت کسب فضائل بکوشد و از رذائل دوری جوید و عادت‌های زشت را که نفسش بدان خو گرفته درهم کوبد و از هر گفتار و کرداری که بدعت بوده و هیچ ریشه‌ای در کتاب و سنت و اجماع ندارد دوری گزیند. پیامبر فرمود: </w:t>
      </w:r>
      <w:r w:rsidRPr="00D14940">
        <w:rPr>
          <w:rFonts w:cs="Traditional Arabic" w:hint="cs"/>
          <w:rtl/>
          <w:lang w:bidi="fa-IR"/>
        </w:rPr>
        <w:t>«</w:t>
      </w:r>
      <w:r w:rsidRPr="00676945">
        <w:rPr>
          <w:rStyle w:val="Char4"/>
          <w:rFonts w:hint="cs"/>
          <w:rtl/>
        </w:rPr>
        <w:t>هر کس بر خلاف دستور ما کاری انجام دهد، مردود است</w:t>
      </w:r>
      <w:r w:rsidRPr="00D14940">
        <w:rPr>
          <w:rFonts w:cs="Traditional Arabic" w:hint="cs"/>
          <w:rtl/>
          <w:lang w:bidi="fa-IR"/>
        </w:rPr>
        <w:t>»</w:t>
      </w:r>
      <w:r w:rsidRPr="00676945">
        <w:rPr>
          <w:rStyle w:val="Char4"/>
          <w:rFonts w:hint="cs"/>
          <w:rtl/>
        </w:rPr>
        <w:t>.</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عبدالبدیع: او کسی است که خداوند را در ذات و صفات و افعالش بدیع می‌بیند و خداوند او را مظهر این اسم قرار داده است و هر آنچه را که دیگران از آن عاجزند، او پدید می‌آورد.</w:t>
      </w:r>
    </w:p>
    <w:p w:rsidR="00D14940" w:rsidRPr="00676945" w:rsidRDefault="00D14940" w:rsidP="00AD7F67">
      <w:pPr>
        <w:tabs>
          <w:tab w:val="right" w:pos="7031"/>
        </w:tabs>
        <w:spacing w:line="250" w:lineRule="auto"/>
        <w:ind w:firstLine="284"/>
        <w:jc w:val="both"/>
        <w:rPr>
          <w:rStyle w:val="Char4"/>
          <w:rtl/>
        </w:rPr>
      </w:pPr>
      <w:r w:rsidRPr="00676945">
        <w:rPr>
          <w:rStyle w:val="Char4"/>
          <w:rFonts w:hint="cs"/>
          <w:rtl/>
        </w:rPr>
        <w:t>دعا: پروردگارا! تو بدیع هستی، زیرا که وجود را بدون مدل و نمونه‌ی قبلی پدید آورده‌ای و کائنات را با شگفتی‌های بدیع و نوآفرینت زیبایی بخشیده‌ای. خدایا! چشمان یقین‌بین به من ارزانی دار تا ابداعات و ساخته‌های شگفت تو را ببینم و به خاطر تو مشتاق تو گردم و لطائف و موهبت‌های عجیب را به من نشان ده تا مظهر بدیع گردم و با تمام وجود گوش به فرمان‌هایت داده و آن‌ها را اطاعت نمایم. به درستی که تو بر هر چیزی توانایی.</w:t>
      </w:r>
    </w:p>
    <w:p w:rsidR="00CC720A" w:rsidRDefault="00D14940" w:rsidP="00AD7F67">
      <w:pPr>
        <w:pStyle w:val="a4"/>
        <w:jc w:val="center"/>
        <w:rPr>
          <w:rtl/>
        </w:rPr>
      </w:pPr>
      <w:r w:rsidRPr="005E4F6B">
        <w:rPr>
          <w:rFonts w:hint="cs"/>
          <w:rtl/>
        </w:rPr>
        <w:t>وصلی الله علی سیدنا محمد وعلی آله وصحبه وسلم</w:t>
      </w:r>
    </w:p>
    <w:p w:rsidR="00CC720A" w:rsidRDefault="00CC720A" w:rsidP="005E4F6B">
      <w:pPr>
        <w:pStyle w:val="a4"/>
        <w:jc w:val="center"/>
        <w:rPr>
          <w:rtl/>
        </w:rPr>
        <w:sectPr w:rsidR="00CC720A" w:rsidSect="00863559">
          <w:footnotePr>
            <w:numRestart w:val="eachPage"/>
          </w:footnotePr>
          <w:pgSz w:w="9356" w:h="13608" w:code="9"/>
          <w:pgMar w:top="1021" w:right="1134" w:bottom="737" w:left="851" w:header="454" w:footer="0" w:gutter="0"/>
          <w:cols w:space="708"/>
          <w:titlePg/>
          <w:bidi/>
          <w:rtlGutter/>
          <w:docGrid w:linePitch="381"/>
        </w:sectPr>
      </w:pPr>
    </w:p>
    <w:p w:rsidR="00CC720A" w:rsidRPr="00CC720A" w:rsidRDefault="00CC720A" w:rsidP="00AD7F67">
      <w:pPr>
        <w:pStyle w:val="a1"/>
        <w:rPr>
          <w:rStyle w:val="Char4"/>
          <w:rFonts w:ascii="B Yagut" w:hAnsi="B Yagut" w:cs="B Yagut"/>
          <w:szCs w:val="32"/>
          <w:rtl/>
        </w:rPr>
      </w:pPr>
      <w:bookmarkStart w:id="606" w:name="_Toc392005038"/>
      <w:r w:rsidRPr="00CC720A">
        <w:rPr>
          <w:rStyle w:val="Char4"/>
          <w:rFonts w:ascii="B Yagut" w:hAnsi="B Yagut" w:cs="B Yagut" w:hint="cs"/>
          <w:szCs w:val="32"/>
          <w:rtl/>
        </w:rPr>
        <w:t xml:space="preserve">الباقي </w:t>
      </w:r>
      <w:r w:rsidRPr="00CC720A">
        <w:rPr>
          <w:rFonts w:hint="cs"/>
          <w:b w:val="0"/>
          <w:bCs w:val="0"/>
        </w:rPr>
        <w:sym w:font="AGA Arabesque" w:char="F059"/>
      </w:r>
      <w:bookmarkEnd w:id="606"/>
    </w:p>
    <w:p w:rsidR="00CC720A" w:rsidRPr="00676945" w:rsidRDefault="00CC720A" w:rsidP="00AD7F67">
      <w:pPr>
        <w:tabs>
          <w:tab w:val="right" w:pos="7031"/>
        </w:tabs>
        <w:ind w:firstLine="284"/>
        <w:jc w:val="both"/>
        <w:rPr>
          <w:rStyle w:val="Char4"/>
          <w:rtl/>
        </w:rPr>
      </w:pPr>
      <w:r w:rsidRPr="00676945">
        <w:rPr>
          <w:rStyle w:val="Char4"/>
          <w:rFonts w:hint="cs"/>
          <w:rtl/>
        </w:rPr>
        <w:t>«</w:t>
      </w:r>
      <w:r w:rsidRPr="00D14940">
        <w:rPr>
          <w:rStyle w:val="Char1"/>
          <w:rFonts w:hint="cs"/>
          <w:rtl/>
        </w:rPr>
        <w:t>الباقي</w:t>
      </w:r>
      <w:r w:rsidRPr="00676945">
        <w:rPr>
          <w:rStyle w:val="Char4"/>
          <w:rFonts w:hint="cs"/>
          <w:rtl/>
        </w:rPr>
        <w:t>» اسمی از اسماء الله الحسنی است که هم در قرآن کریم و هم در حدیث رسول‌الله بیان گردیده است. خداوند می‌فرماید:</w:t>
      </w:r>
    </w:p>
    <w:p w:rsidR="00CC720A" w:rsidRPr="00676945" w:rsidRDefault="00CC720A" w:rsidP="00AD7F67">
      <w:pPr>
        <w:pStyle w:val="af1"/>
        <w:rPr>
          <w:rStyle w:val="Char4"/>
          <w:rtl/>
        </w:rPr>
      </w:pPr>
      <w:r w:rsidRPr="00D14940">
        <w:rPr>
          <w:rFonts w:ascii="B Lotus" w:hAnsi="B Lotus" w:cs="Traditional Arabic" w:hint="cs"/>
          <w:rtl/>
        </w:rPr>
        <w:t>﴿</w:t>
      </w:r>
      <w:r w:rsidRPr="00CC720A">
        <w:rPr>
          <w:rFonts w:hint="eastAsia"/>
          <w:rtl/>
        </w:rPr>
        <w:t>كُلُّ</w:t>
      </w:r>
      <w:r w:rsidRPr="00CC720A">
        <w:rPr>
          <w:rtl/>
        </w:rPr>
        <w:t xml:space="preserve"> </w:t>
      </w:r>
      <w:r w:rsidRPr="00CC720A">
        <w:rPr>
          <w:rFonts w:hint="eastAsia"/>
          <w:rtl/>
        </w:rPr>
        <w:t>شَي</w:t>
      </w:r>
      <w:r w:rsidRPr="00CC720A">
        <w:rPr>
          <w:rFonts w:hint="cs"/>
          <w:rtl/>
        </w:rPr>
        <w:t>ۡ</w:t>
      </w:r>
      <w:r w:rsidRPr="00CC720A">
        <w:rPr>
          <w:rFonts w:hint="eastAsia"/>
          <w:rtl/>
        </w:rPr>
        <w:t>ءٍ</w:t>
      </w:r>
      <w:r w:rsidRPr="00CC720A">
        <w:rPr>
          <w:rtl/>
        </w:rPr>
        <w:t xml:space="preserve"> </w:t>
      </w:r>
      <w:r w:rsidRPr="00CC720A">
        <w:rPr>
          <w:rFonts w:hint="eastAsia"/>
          <w:rtl/>
        </w:rPr>
        <w:t>هَالِكٌ</w:t>
      </w:r>
      <w:r w:rsidRPr="00CC720A">
        <w:rPr>
          <w:rtl/>
        </w:rPr>
        <w:t xml:space="preserve"> </w:t>
      </w:r>
      <w:r w:rsidRPr="00CC720A">
        <w:rPr>
          <w:rFonts w:hint="eastAsia"/>
          <w:rtl/>
        </w:rPr>
        <w:t>إِلَّا</w:t>
      </w:r>
      <w:r w:rsidRPr="00CC720A">
        <w:rPr>
          <w:rtl/>
        </w:rPr>
        <w:t xml:space="preserve"> </w:t>
      </w:r>
      <w:r w:rsidRPr="00CC720A">
        <w:rPr>
          <w:rFonts w:hint="eastAsia"/>
          <w:rtl/>
        </w:rPr>
        <w:t>وَج</w:t>
      </w:r>
      <w:r w:rsidRPr="00CC720A">
        <w:rPr>
          <w:rFonts w:hint="cs"/>
          <w:rtl/>
        </w:rPr>
        <w:t>ۡ</w:t>
      </w:r>
      <w:r w:rsidRPr="00CC720A">
        <w:rPr>
          <w:rFonts w:hint="eastAsia"/>
          <w:rtl/>
        </w:rPr>
        <w:t>هَهُ</w:t>
      </w:r>
      <w:r w:rsidRPr="00CC720A">
        <w:rPr>
          <w:rFonts w:hint="cs"/>
          <w:rtl/>
        </w:rPr>
        <w:t>ۥۚ</w:t>
      </w:r>
      <w:r w:rsidRPr="00CC720A">
        <w:rPr>
          <w:rtl/>
        </w:rPr>
        <w:t xml:space="preserve"> </w:t>
      </w:r>
      <w:r w:rsidRPr="00CC720A">
        <w:rPr>
          <w:rFonts w:hint="eastAsia"/>
          <w:rtl/>
        </w:rPr>
        <w:t>لَهُ</w:t>
      </w:r>
      <w:r w:rsidRPr="00CC720A">
        <w:rPr>
          <w:rtl/>
        </w:rPr>
        <w:t xml:space="preserve"> </w:t>
      </w:r>
      <w:r w:rsidRPr="00CC720A">
        <w:rPr>
          <w:rFonts w:hint="cs"/>
          <w:rtl/>
        </w:rPr>
        <w:t>ٱ</w:t>
      </w:r>
      <w:r w:rsidRPr="00CC720A">
        <w:rPr>
          <w:rFonts w:hint="eastAsia"/>
          <w:rtl/>
        </w:rPr>
        <w:t>ل</w:t>
      </w:r>
      <w:r w:rsidRPr="00CC720A">
        <w:rPr>
          <w:rFonts w:hint="cs"/>
          <w:rtl/>
        </w:rPr>
        <w:t>ۡ</w:t>
      </w:r>
      <w:r w:rsidRPr="00CC720A">
        <w:rPr>
          <w:rFonts w:hint="eastAsia"/>
          <w:rtl/>
        </w:rPr>
        <w:t>حُك</w:t>
      </w:r>
      <w:r w:rsidRPr="00CC720A">
        <w:rPr>
          <w:rFonts w:hint="cs"/>
          <w:rtl/>
        </w:rPr>
        <w:t>ۡ</w:t>
      </w:r>
      <w:r w:rsidRPr="00CC720A">
        <w:rPr>
          <w:rFonts w:hint="eastAsia"/>
          <w:rtl/>
        </w:rPr>
        <w:t>مُ</w:t>
      </w:r>
      <w:r w:rsidRPr="00CC720A">
        <w:rPr>
          <w:rtl/>
        </w:rPr>
        <w:t xml:space="preserve"> </w:t>
      </w:r>
      <w:r w:rsidRPr="00CC720A">
        <w:rPr>
          <w:rFonts w:hint="eastAsia"/>
          <w:rtl/>
        </w:rPr>
        <w:t>وَإِلَي</w:t>
      </w:r>
      <w:r w:rsidRPr="00CC720A">
        <w:rPr>
          <w:rFonts w:hint="cs"/>
          <w:rtl/>
        </w:rPr>
        <w:t>ۡ</w:t>
      </w:r>
      <w:r w:rsidRPr="00CC720A">
        <w:rPr>
          <w:rFonts w:hint="eastAsia"/>
          <w:rtl/>
        </w:rPr>
        <w:t>هِ</w:t>
      </w:r>
      <w:r w:rsidRPr="00CC720A">
        <w:rPr>
          <w:rtl/>
        </w:rPr>
        <w:t xml:space="preserve"> </w:t>
      </w:r>
      <w:r w:rsidRPr="00CC720A">
        <w:rPr>
          <w:rFonts w:hint="eastAsia"/>
          <w:rtl/>
        </w:rPr>
        <w:t>تُر</w:t>
      </w:r>
      <w:r w:rsidRPr="00CC720A">
        <w:rPr>
          <w:rFonts w:hint="cs"/>
          <w:rtl/>
        </w:rPr>
        <w:t>ۡ</w:t>
      </w:r>
      <w:r w:rsidRPr="00CC720A">
        <w:rPr>
          <w:rFonts w:hint="eastAsia"/>
          <w:rtl/>
        </w:rPr>
        <w:t>جَعُونَ</w:t>
      </w:r>
      <w:r w:rsidRPr="00CC720A">
        <w:rPr>
          <w:rtl/>
        </w:rPr>
        <w:t xml:space="preserve"> </w:t>
      </w:r>
      <w:r w:rsidRPr="00CC720A">
        <w:rPr>
          <w:rFonts w:hint="cs"/>
          <w:rtl/>
        </w:rPr>
        <w:t>٨٨</w:t>
      </w:r>
      <w:r w:rsidRPr="00D14940">
        <w:rPr>
          <w:rFonts w:ascii="B Lotus" w:hAnsi="B Lotus" w:cs="Traditional Arabic" w:hint="cs"/>
          <w:rtl/>
        </w:rPr>
        <w:t>﴾</w:t>
      </w:r>
      <w:r w:rsidRPr="00676945">
        <w:rPr>
          <w:rStyle w:val="Char6"/>
          <w:rFonts w:hint="cs"/>
          <w:rtl/>
        </w:rPr>
        <w:t xml:space="preserve"> [القصص: 88].</w:t>
      </w:r>
    </w:p>
    <w:p w:rsidR="00CC720A" w:rsidRPr="00CC720A" w:rsidRDefault="00CC720A" w:rsidP="00AD7F67">
      <w:pPr>
        <w:pStyle w:val="ab"/>
        <w:spacing w:line="240" w:lineRule="auto"/>
        <w:rPr>
          <w:rtl/>
        </w:rPr>
      </w:pPr>
      <w:r w:rsidRPr="00D14940">
        <w:rPr>
          <w:rFonts w:cs="Traditional Arabic" w:hint="cs"/>
          <w:rtl/>
        </w:rPr>
        <w:t>«</w:t>
      </w:r>
      <w:r w:rsidRPr="00CC720A">
        <w:rPr>
          <w:rFonts w:hint="cs"/>
          <w:rtl/>
        </w:rPr>
        <w:t>همه‌چیز جز ذات او فانی و نابود می‌شود</w:t>
      </w:r>
      <w:r w:rsidRPr="00D14940">
        <w:rPr>
          <w:rStyle w:val="Char4"/>
          <w:rFonts w:hint="cs"/>
          <w:rtl/>
        </w:rPr>
        <w:t>.</w:t>
      </w:r>
      <w:r w:rsidRPr="00CC720A">
        <w:rPr>
          <w:rFonts w:hint="cs"/>
          <w:rtl/>
        </w:rPr>
        <w:t xml:space="preserve"> فرماندهی از آن اوست و بس، و همگی شما به سوی او برگردانده می‌شوید (و به حساب و کتاب اقوال و اعمالتان رسیدگی می‌کند و در میانتان داوری خواهد کرد)</w:t>
      </w:r>
      <w:r w:rsidRPr="00D14940">
        <w:rPr>
          <w:rFonts w:cs="Traditional Arabic" w:hint="cs"/>
          <w:rtl/>
        </w:rPr>
        <w:t>»</w:t>
      </w:r>
      <w:r w:rsidRPr="00D14940">
        <w:rPr>
          <w:rStyle w:val="Char4"/>
          <w:rFonts w:hint="cs"/>
          <w:rtl/>
        </w:rPr>
        <w:t>.</w:t>
      </w:r>
    </w:p>
    <w:p w:rsidR="00CC720A" w:rsidRPr="00CC720A" w:rsidRDefault="00CC720A" w:rsidP="00AD7F67">
      <w:pPr>
        <w:pStyle w:val="af1"/>
        <w:rPr>
          <w:rStyle w:val="Char4"/>
          <w:spacing w:val="-4"/>
          <w:rtl/>
        </w:rPr>
      </w:pPr>
      <w:r w:rsidRPr="00CC720A">
        <w:rPr>
          <w:rFonts w:ascii="B Lotus" w:hAnsi="B Lotus" w:cs="Traditional Arabic" w:hint="cs"/>
          <w:spacing w:val="-4"/>
          <w:rtl/>
        </w:rPr>
        <w:t>﴿</w:t>
      </w:r>
      <w:r w:rsidRPr="00CC720A">
        <w:rPr>
          <w:rFonts w:hint="eastAsia"/>
          <w:spacing w:val="-4"/>
          <w:rtl/>
        </w:rPr>
        <w:t>كُلُّ</w:t>
      </w:r>
      <w:r w:rsidRPr="00CC720A">
        <w:rPr>
          <w:spacing w:val="-4"/>
          <w:rtl/>
        </w:rPr>
        <w:t xml:space="preserve"> </w:t>
      </w:r>
      <w:r w:rsidRPr="00CC720A">
        <w:rPr>
          <w:rFonts w:hint="eastAsia"/>
          <w:spacing w:val="-4"/>
          <w:rtl/>
        </w:rPr>
        <w:t>مَن</w:t>
      </w:r>
      <w:r w:rsidRPr="00CC720A">
        <w:rPr>
          <w:rFonts w:hint="cs"/>
          <w:spacing w:val="-4"/>
          <w:rtl/>
        </w:rPr>
        <w:t>ۡ</w:t>
      </w:r>
      <w:r w:rsidRPr="00CC720A">
        <w:rPr>
          <w:spacing w:val="-4"/>
          <w:rtl/>
        </w:rPr>
        <w:t xml:space="preserve"> </w:t>
      </w:r>
      <w:r w:rsidRPr="00CC720A">
        <w:rPr>
          <w:rFonts w:hint="eastAsia"/>
          <w:spacing w:val="-4"/>
          <w:rtl/>
        </w:rPr>
        <w:t>عَلَي</w:t>
      </w:r>
      <w:r w:rsidRPr="00CC720A">
        <w:rPr>
          <w:rFonts w:hint="cs"/>
          <w:spacing w:val="-4"/>
          <w:rtl/>
        </w:rPr>
        <w:t>ۡ</w:t>
      </w:r>
      <w:r w:rsidRPr="00CC720A">
        <w:rPr>
          <w:rFonts w:hint="eastAsia"/>
          <w:spacing w:val="-4"/>
          <w:rtl/>
        </w:rPr>
        <w:t>هَا</w:t>
      </w:r>
      <w:r w:rsidRPr="00CC720A">
        <w:rPr>
          <w:spacing w:val="-4"/>
          <w:rtl/>
        </w:rPr>
        <w:t xml:space="preserve"> </w:t>
      </w:r>
      <w:r w:rsidRPr="00CC720A">
        <w:rPr>
          <w:rFonts w:hint="eastAsia"/>
          <w:spacing w:val="-4"/>
          <w:rtl/>
        </w:rPr>
        <w:t>فَان</w:t>
      </w:r>
      <w:r w:rsidRPr="00CC720A">
        <w:rPr>
          <w:rFonts w:hint="cs"/>
          <w:spacing w:val="-4"/>
          <w:rtl/>
        </w:rPr>
        <w:t>ٖ</w:t>
      </w:r>
      <w:r w:rsidRPr="00CC720A">
        <w:rPr>
          <w:spacing w:val="-4"/>
          <w:rtl/>
        </w:rPr>
        <w:t xml:space="preserve"> </w:t>
      </w:r>
      <w:r w:rsidRPr="00CC720A">
        <w:rPr>
          <w:rFonts w:hint="cs"/>
          <w:spacing w:val="-4"/>
          <w:rtl/>
        </w:rPr>
        <w:t>٢٦</w:t>
      </w:r>
      <w:r w:rsidRPr="00CC720A">
        <w:rPr>
          <w:spacing w:val="-4"/>
          <w:rtl/>
        </w:rPr>
        <w:t xml:space="preserve"> </w:t>
      </w:r>
      <w:r w:rsidRPr="00CC720A">
        <w:rPr>
          <w:rFonts w:hint="eastAsia"/>
          <w:spacing w:val="-4"/>
          <w:rtl/>
        </w:rPr>
        <w:t>وَيَب</w:t>
      </w:r>
      <w:r w:rsidRPr="00CC720A">
        <w:rPr>
          <w:rFonts w:hint="cs"/>
          <w:spacing w:val="-4"/>
          <w:rtl/>
        </w:rPr>
        <w:t>ۡ</w:t>
      </w:r>
      <w:r w:rsidRPr="00CC720A">
        <w:rPr>
          <w:rFonts w:hint="eastAsia"/>
          <w:spacing w:val="-4"/>
          <w:rtl/>
        </w:rPr>
        <w:t>قَى</w:t>
      </w:r>
      <w:r w:rsidRPr="00CC720A">
        <w:rPr>
          <w:rFonts w:hint="cs"/>
          <w:spacing w:val="-4"/>
          <w:rtl/>
        </w:rPr>
        <w:t>ٰ</w:t>
      </w:r>
      <w:r w:rsidRPr="00CC720A">
        <w:rPr>
          <w:spacing w:val="-4"/>
          <w:rtl/>
        </w:rPr>
        <w:t xml:space="preserve"> </w:t>
      </w:r>
      <w:r w:rsidRPr="00CC720A">
        <w:rPr>
          <w:rFonts w:hint="eastAsia"/>
          <w:spacing w:val="-4"/>
          <w:rtl/>
        </w:rPr>
        <w:t>وَج</w:t>
      </w:r>
      <w:r w:rsidRPr="00CC720A">
        <w:rPr>
          <w:rFonts w:hint="cs"/>
          <w:spacing w:val="-4"/>
          <w:rtl/>
        </w:rPr>
        <w:t>ۡ</w:t>
      </w:r>
      <w:r w:rsidRPr="00CC720A">
        <w:rPr>
          <w:rFonts w:hint="eastAsia"/>
          <w:spacing w:val="-4"/>
          <w:rtl/>
        </w:rPr>
        <w:t>هُ</w:t>
      </w:r>
      <w:r w:rsidRPr="00CC720A">
        <w:rPr>
          <w:spacing w:val="-4"/>
          <w:rtl/>
        </w:rPr>
        <w:t xml:space="preserve"> </w:t>
      </w:r>
      <w:r w:rsidRPr="00CC720A">
        <w:rPr>
          <w:rFonts w:hint="eastAsia"/>
          <w:spacing w:val="-4"/>
          <w:rtl/>
        </w:rPr>
        <w:t>رَبِّكَ</w:t>
      </w:r>
      <w:r w:rsidRPr="00CC720A">
        <w:rPr>
          <w:spacing w:val="-4"/>
          <w:rtl/>
        </w:rPr>
        <w:t xml:space="preserve"> </w:t>
      </w:r>
      <w:r w:rsidRPr="00CC720A">
        <w:rPr>
          <w:rFonts w:hint="eastAsia"/>
          <w:spacing w:val="-4"/>
          <w:rtl/>
        </w:rPr>
        <w:t>ذُو</w:t>
      </w:r>
      <w:r w:rsidRPr="00CC720A">
        <w:rPr>
          <w:spacing w:val="-4"/>
          <w:rtl/>
        </w:rPr>
        <w:t xml:space="preserve"> </w:t>
      </w:r>
      <w:r w:rsidRPr="00CC720A">
        <w:rPr>
          <w:rFonts w:hint="cs"/>
          <w:spacing w:val="-4"/>
          <w:rtl/>
        </w:rPr>
        <w:t>ٱ</w:t>
      </w:r>
      <w:r w:rsidRPr="00CC720A">
        <w:rPr>
          <w:rFonts w:hint="eastAsia"/>
          <w:spacing w:val="-4"/>
          <w:rtl/>
        </w:rPr>
        <w:t>ل</w:t>
      </w:r>
      <w:r w:rsidRPr="00CC720A">
        <w:rPr>
          <w:rFonts w:hint="cs"/>
          <w:spacing w:val="-4"/>
          <w:rtl/>
        </w:rPr>
        <w:t>ۡ</w:t>
      </w:r>
      <w:r w:rsidRPr="00CC720A">
        <w:rPr>
          <w:rFonts w:hint="eastAsia"/>
          <w:spacing w:val="-4"/>
          <w:rtl/>
        </w:rPr>
        <w:t>جَلَ</w:t>
      </w:r>
      <w:r w:rsidRPr="00CC720A">
        <w:rPr>
          <w:rFonts w:hint="cs"/>
          <w:spacing w:val="-4"/>
          <w:rtl/>
        </w:rPr>
        <w:t>ٰ</w:t>
      </w:r>
      <w:r w:rsidRPr="00CC720A">
        <w:rPr>
          <w:rFonts w:hint="eastAsia"/>
          <w:spacing w:val="-4"/>
          <w:rtl/>
        </w:rPr>
        <w:t>لِ</w:t>
      </w:r>
      <w:r w:rsidRPr="00CC720A">
        <w:rPr>
          <w:spacing w:val="-4"/>
          <w:rtl/>
        </w:rPr>
        <w:t xml:space="preserve"> </w:t>
      </w:r>
      <w:r w:rsidRPr="00CC720A">
        <w:rPr>
          <w:rFonts w:hint="eastAsia"/>
          <w:spacing w:val="-4"/>
          <w:rtl/>
        </w:rPr>
        <w:t>وَ</w:t>
      </w:r>
      <w:r w:rsidRPr="00CC720A">
        <w:rPr>
          <w:rFonts w:hint="cs"/>
          <w:spacing w:val="-4"/>
          <w:rtl/>
        </w:rPr>
        <w:t>ٱ</w:t>
      </w:r>
      <w:r w:rsidRPr="00CC720A">
        <w:rPr>
          <w:rFonts w:hint="eastAsia"/>
          <w:spacing w:val="-4"/>
          <w:rtl/>
        </w:rPr>
        <w:t>ل</w:t>
      </w:r>
      <w:r w:rsidRPr="00CC720A">
        <w:rPr>
          <w:rFonts w:hint="cs"/>
          <w:spacing w:val="-4"/>
          <w:rtl/>
        </w:rPr>
        <w:t>ۡ</w:t>
      </w:r>
      <w:r w:rsidRPr="00CC720A">
        <w:rPr>
          <w:rFonts w:hint="eastAsia"/>
          <w:spacing w:val="-4"/>
          <w:rtl/>
        </w:rPr>
        <w:t>إِك</w:t>
      </w:r>
      <w:r w:rsidRPr="00CC720A">
        <w:rPr>
          <w:rFonts w:hint="cs"/>
          <w:spacing w:val="-4"/>
          <w:rtl/>
        </w:rPr>
        <w:t>ۡ</w:t>
      </w:r>
      <w:r w:rsidRPr="00CC720A">
        <w:rPr>
          <w:rFonts w:hint="eastAsia"/>
          <w:spacing w:val="-4"/>
          <w:rtl/>
        </w:rPr>
        <w:t>رَامِ</w:t>
      </w:r>
      <w:r w:rsidRPr="00CC720A">
        <w:rPr>
          <w:spacing w:val="-4"/>
          <w:rtl/>
        </w:rPr>
        <w:t xml:space="preserve"> </w:t>
      </w:r>
      <w:r w:rsidRPr="00CC720A">
        <w:rPr>
          <w:rFonts w:hint="cs"/>
          <w:spacing w:val="-4"/>
          <w:rtl/>
        </w:rPr>
        <w:t>٢٧</w:t>
      </w:r>
      <w:r w:rsidRPr="00CC720A">
        <w:rPr>
          <w:rFonts w:ascii="B Lotus" w:hAnsi="B Lotus" w:cs="Traditional Arabic" w:hint="cs"/>
          <w:spacing w:val="-4"/>
          <w:rtl/>
        </w:rPr>
        <w:t>﴾</w:t>
      </w:r>
      <w:r w:rsidRPr="00CC720A">
        <w:rPr>
          <w:rStyle w:val="Char7"/>
          <w:rFonts w:hint="cs"/>
          <w:spacing w:val="-4"/>
          <w:rtl/>
        </w:rPr>
        <w:t xml:space="preserve"> </w:t>
      </w:r>
      <w:r w:rsidRPr="00CC720A">
        <w:rPr>
          <w:rStyle w:val="Char6"/>
          <w:rFonts w:hint="cs"/>
          <w:spacing w:val="-4"/>
          <w:rtl/>
        </w:rPr>
        <w:t>[الرحمن: 26-27].</w:t>
      </w:r>
    </w:p>
    <w:p w:rsidR="00CC720A" w:rsidRPr="00CC720A" w:rsidRDefault="00CC720A" w:rsidP="00AD7F67">
      <w:pPr>
        <w:pStyle w:val="ab"/>
        <w:spacing w:line="240" w:lineRule="auto"/>
        <w:rPr>
          <w:rtl/>
        </w:rPr>
      </w:pPr>
      <w:r w:rsidRPr="00D14940">
        <w:rPr>
          <w:rFonts w:cs="Traditional Arabic" w:hint="cs"/>
          <w:rtl/>
        </w:rPr>
        <w:t>«</w:t>
      </w:r>
      <w:r w:rsidRPr="00CC720A">
        <w:rPr>
          <w:rFonts w:hint="cs"/>
          <w:rtl/>
        </w:rPr>
        <w:t>همه‌ی چیزها و همه‌ی کسانی که بر روی زمین هستند، دستخوش فنا می‌گردند، و تنها ذات پروردگار با عظمت و ارجمند تو می‌ماند و بس</w:t>
      </w:r>
      <w:r w:rsidRPr="00D14940">
        <w:rPr>
          <w:rFonts w:cs="Traditional Arabic" w:hint="cs"/>
          <w:rtl/>
        </w:rPr>
        <w:t>»</w:t>
      </w:r>
      <w:r w:rsidRPr="00D14940">
        <w:rPr>
          <w:rStyle w:val="Char4"/>
          <w:rFonts w:hint="cs"/>
          <w:rtl/>
        </w:rPr>
        <w:t>.</w:t>
      </w:r>
    </w:p>
    <w:p w:rsidR="00CC720A" w:rsidRPr="00676945" w:rsidRDefault="00CC720A" w:rsidP="00AD7F67">
      <w:pPr>
        <w:tabs>
          <w:tab w:val="right" w:pos="7031"/>
        </w:tabs>
        <w:ind w:firstLine="284"/>
        <w:jc w:val="both"/>
        <w:rPr>
          <w:rStyle w:val="Char4"/>
          <w:rtl/>
        </w:rPr>
      </w:pPr>
      <w:r w:rsidRPr="00676945">
        <w:rPr>
          <w:rStyle w:val="Char4"/>
          <w:rFonts w:hint="cs"/>
          <w:rtl/>
        </w:rPr>
        <w:t>الباقی موجودی همیشگی و سرمدی است که فنا و نابودی نمی‌پذیرد و دیگران از او طلب بقا می‌نمایند. او کسی است که وجودش را ابتدایی نیست و همیشگی است، همچنان که در ازل نیز بوده است. او کسی است که وجودش مستمر و دائمی بوده و نیستی و عدم نمی‌پذیرد. خداوند تعالی زنده‌ای است که نمی‌میرد، ذاتاً موجود بوده و موصوف به بقای ازلی است. الباقی کسی است که تنها وجود او دائمی است. واجب الوجودی است که فناپذیر نیست و انتهایی ندارد. هر گاه وجودش نسبت به گذشته مقایسه شود، او را ازلی و قدیم گویند و هر گاه به آینده نسبت داده شود، باقی و ابدی نامیده شود و هر گاه به صورت مطلق به زمان پیوند داده شود سرمدی نامیده می</w:t>
      </w:r>
      <w:r w:rsidRPr="00676945">
        <w:rPr>
          <w:rStyle w:val="Char4"/>
          <w:rFonts w:hint="eastAsia"/>
          <w:rtl/>
        </w:rPr>
        <w:t>‌</w:t>
      </w:r>
      <w:r w:rsidRPr="00676945">
        <w:rPr>
          <w:rStyle w:val="Char4"/>
          <w:rFonts w:hint="cs"/>
          <w:rtl/>
        </w:rPr>
        <w:t>شود.</w:t>
      </w:r>
    </w:p>
    <w:p w:rsidR="00CC720A" w:rsidRPr="00D14940" w:rsidRDefault="00CC720A" w:rsidP="00CC720A">
      <w:pPr>
        <w:pStyle w:val="a2"/>
        <w:rPr>
          <w:rtl/>
        </w:rPr>
      </w:pPr>
      <w:bookmarkStart w:id="607" w:name="_Toc392005039"/>
      <w:r w:rsidRPr="00D14940">
        <w:rPr>
          <w:rFonts w:hint="cs"/>
          <w:rtl/>
        </w:rPr>
        <w:t>بهره‌ی بنده از اسم خداوند الباقی</w:t>
      </w:r>
      <w:bookmarkEnd w:id="607"/>
    </w:p>
    <w:p w:rsidR="00CC720A" w:rsidRPr="00676945" w:rsidRDefault="00CC720A" w:rsidP="00AD7F67">
      <w:pPr>
        <w:tabs>
          <w:tab w:val="right" w:pos="7031"/>
        </w:tabs>
        <w:spacing w:line="250" w:lineRule="auto"/>
        <w:jc w:val="both"/>
        <w:rPr>
          <w:rStyle w:val="Char4"/>
          <w:rtl/>
        </w:rPr>
      </w:pPr>
      <w:r w:rsidRPr="00676945">
        <w:rPr>
          <w:rStyle w:val="Char4"/>
          <w:rFonts w:hint="cs"/>
          <w:rtl/>
        </w:rPr>
        <w:t>این که بنده از اطاعت خداوند سرپیچی نکند بلکه در طاعت خداوند باقی و پایدار بماند. هم‌چنان که حدیث رسول‌الله</w:t>
      </w:r>
      <w:r>
        <w:rPr>
          <w:rStyle w:val="Char4"/>
          <w:rFonts w:hint="cs"/>
          <w:rtl/>
        </w:rPr>
        <w:t xml:space="preserve"> </w:t>
      </w:r>
      <w:r w:rsidRPr="00D14940">
        <w:rPr>
          <w:rFonts w:cs="CTraditional Arabic" w:hint="cs"/>
          <w:rtl/>
          <w:lang w:bidi="fa-IR"/>
        </w:rPr>
        <w:t>ص</w:t>
      </w:r>
      <w:r w:rsidRPr="00676945">
        <w:rPr>
          <w:rStyle w:val="Char4"/>
          <w:rFonts w:hint="cs"/>
          <w:rtl/>
        </w:rPr>
        <w:t xml:space="preserve"> اشاره می‌کند که: </w:t>
      </w:r>
      <w:r w:rsidRPr="00D14940">
        <w:rPr>
          <w:rFonts w:cs="Traditional Arabic" w:hint="cs"/>
          <w:rtl/>
          <w:lang w:bidi="fa-IR"/>
        </w:rPr>
        <w:t>«</w:t>
      </w:r>
      <w:r w:rsidRPr="00676945">
        <w:rPr>
          <w:rStyle w:val="Char4"/>
          <w:rFonts w:hint="cs"/>
          <w:rtl/>
        </w:rPr>
        <w:t>خداوند خسته و درمانده نمی‌شود این شمایید که خسته و درمانده می‌شوید</w:t>
      </w:r>
      <w:r w:rsidRPr="00D14940">
        <w:rPr>
          <w:rFonts w:cs="Traditional Arabic" w:hint="cs"/>
          <w:rtl/>
          <w:lang w:bidi="fa-IR"/>
        </w:rPr>
        <w:t>»</w:t>
      </w:r>
      <w:r w:rsidRPr="00676945">
        <w:rPr>
          <w:rStyle w:val="Char4"/>
          <w:rFonts w:hint="cs"/>
          <w:rtl/>
        </w:rPr>
        <w:t>. بر بنده واجب است که باقیات صالحات بسیاری انجام دهد تا این فرمان رسول‌الله</w:t>
      </w:r>
      <w:r>
        <w:rPr>
          <w:rStyle w:val="Char4"/>
          <w:rFonts w:hint="cs"/>
          <w:rtl/>
        </w:rPr>
        <w:t xml:space="preserve"> </w:t>
      </w:r>
      <w:r w:rsidRPr="00D14940">
        <w:rPr>
          <w:rFonts w:cs="CTraditional Arabic" w:hint="cs"/>
          <w:rtl/>
          <w:lang w:bidi="fa-IR"/>
        </w:rPr>
        <w:t>ص</w:t>
      </w:r>
      <w:r w:rsidRPr="00676945">
        <w:rPr>
          <w:rStyle w:val="Char4"/>
          <w:rFonts w:hint="cs"/>
          <w:rtl/>
        </w:rPr>
        <w:t xml:space="preserve"> اجرا گردد که: </w:t>
      </w:r>
      <w:r w:rsidRPr="00D14940">
        <w:rPr>
          <w:rFonts w:cs="Traditional Arabic" w:hint="cs"/>
          <w:rtl/>
          <w:lang w:bidi="fa-IR"/>
        </w:rPr>
        <w:t>«</w:t>
      </w:r>
      <w:r w:rsidRPr="00676945">
        <w:rPr>
          <w:rStyle w:val="Char4"/>
          <w:rFonts w:hint="cs"/>
          <w:rtl/>
        </w:rPr>
        <w:t xml:space="preserve">در باقیات صالحات زیاده‌روی کنید، گفتند: آن چه چیزی است ای رسول‌الله؟ فرمود: </w:t>
      </w:r>
      <w:r w:rsidRPr="00D14940">
        <w:rPr>
          <w:rStyle w:val="Char3"/>
          <w:rFonts w:hint="cs"/>
          <w:rtl/>
        </w:rPr>
        <w:t>اللهُ أکبر ولا إله إلا الله والحمد لله ولا حول ولا قوةَ إلا بالله</w:t>
      </w:r>
      <w:r w:rsidRPr="00676945">
        <w:rPr>
          <w:rStyle w:val="Char4"/>
          <w:rFonts w:hint="cs"/>
          <w:rtl/>
        </w:rPr>
        <w:t xml:space="preserve"> گفتن است</w:t>
      </w:r>
      <w:r w:rsidRPr="00D14940">
        <w:rPr>
          <w:rFonts w:cs="Traditional Arabic" w:hint="cs"/>
          <w:rtl/>
          <w:lang w:bidi="fa-IR"/>
        </w:rPr>
        <w:t>»</w:t>
      </w:r>
      <w:r w:rsidRPr="00676945">
        <w:rPr>
          <w:rStyle w:val="Char4"/>
          <w:rFonts w:hint="cs"/>
          <w:rtl/>
        </w:rPr>
        <w:t>.</w:t>
      </w:r>
    </w:p>
    <w:p w:rsidR="00CC720A" w:rsidRPr="00676945" w:rsidRDefault="00CC720A" w:rsidP="00AD7F67">
      <w:pPr>
        <w:tabs>
          <w:tab w:val="right" w:pos="7031"/>
        </w:tabs>
        <w:spacing w:line="250" w:lineRule="auto"/>
        <w:ind w:firstLine="284"/>
        <w:jc w:val="both"/>
        <w:rPr>
          <w:rStyle w:val="Char4"/>
          <w:rtl/>
        </w:rPr>
      </w:pPr>
      <w:r w:rsidRPr="00676945">
        <w:rPr>
          <w:rStyle w:val="Char4"/>
          <w:rFonts w:hint="cs"/>
          <w:rtl/>
        </w:rPr>
        <w:t xml:space="preserve">عبدالباقی: کسی است که خداوند بقایش را به او نمایانده است و او را به وسیله‌ی بقایش هنگامی که همه چیز نابود می‌شوند، باقی گردانیده است. آنگاه به واسطه‌ی این بقا و به خاطر شناخت خداوند به عبادت محض و همیشگی پروردگارش می‌پردازد. او کسی است که خداوند را به دو صورت کامل و مشخص و معین و حقیقی عبادت می‌کند؛ چون در هنگام تجلی صورت باقی خداوند، دیگر اثر و نشانه‌ای برای او باقی نمانده است. </w:t>
      </w:r>
    </w:p>
    <w:p w:rsidR="00CC720A" w:rsidRPr="00676945" w:rsidRDefault="00CC720A" w:rsidP="00AD7F67">
      <w:pPr>
        <w:tabs>
          <w:tab w:val="right" w:pos="7031"/>
        </w:tabs>
        <w:spacing w:line="250" w:lineRule="auto"/>
        <w:ind w:firstLine="284"/>
        <w:jc w:val="both"/>
        <w:rPr>
          <w:rStyle w:val="Char4"/>
          <w:rtl/>
        </w:rPr>
      </w:pPr>
      <w:r w:rsidRPr="00676945">
        <w:rPr>
          <w:rStyle w:val="Char4"/>
          <w:rFonts w:hint="cs"/>
          <w:rtl/>
        </w:rPr>
        <w:t>دعا: پروردگارا! تو باقی هستی و دیگران فانی، و تو والا و بلندمرتبه‌ای، یکتای یگانه، و بی‌نیاز از همگان و همگان نیازمند تو، حقیقت نفسم را به من نشان ده تا از آن دست بکشم و حقیقت جهان را به من بنما تا به پناه تو بگریزم و مرا به مدد بقای ابدی یاری ده تا به سعادت نایل گردم همراه با کسانی که از انبیاء و صدیقین و شهداء و صالحین بدانان نعمت عطا کرده‌ای. به درستی که تو بر هر چیزی توانایی.</w:t>
      </w:r>
    </w:p>
    <w:p w:rsidR="00CC720A" w:rsidRDefault="00CC720A" w:rsidP="00CC720A">
      <w:pPr>
        <w:pStyle w:val="a4"/>
        <w:spacing w:line="240" w:lineRule="auto"/>
        <w:jc w:val="center"/>
        <w:rPr>
          <w:rtl/>
        </w:rPr>
      </w:pPr>
      <w:r w:rsidRPr="00D14940">
        <w:rPr>
          <w:rFonts w:hint="cs"/>
          <w:rtl/>
        </w:rPr>
        <w:t>وصلی الله علی سیدنا محمد وعلی آله وصحبه وسلم</w:t>
      </w:r>
    </w:p>
    <w:p w:rsidR="00CC720A" w:rsidRDefault="00CC720A" w:rsidP="00CC720A">
      <w:pPr>
        <w:pStyle w:val="a4"/>
        <w:spacing w:line="240" w:lineRule="auto"/>
        <w:jc w:val="center"/>
        <w:rPr>
          <w:rtl/>
        </w:rPr>
        <w:sectPr w:rsidR="00CC720A" w:rsidSect="00863559">
          <w:footnotePr>
            <w:numRestart w:val="eachPage"/>
          </w:footnotePr>
          <w:pgSz w:w="9356" w:h="13608" w:code="9"/>
          <w:pgMar w:top="1021" w:right="1134" w:bottom="737" w:left="851" w:header="454" w:footer="0" w:gutter="0"/>
          <w:cols w:space="708"/>
          <w:titlePg/>
          <w:bidi/>
          <w:rtlGutter/>
          <w:docGrid w:linePitch="381"/>
        </w:sectPr>
      </w:pPr>
    </w:p>
    <w:p w:rsidR="00CC720A" w:rsidRPr="00D14940" w:rsidRDefault="00CC720A" w:rsidP="00CC720A">
      <w:pPr>
        <w:pStyle w:val="a1"/>
        <w:spacing w:line="233" w:lineRule="auto"/>
        <w:rPr>
          <w:rtl/>
        </w:rPr>
      </w:pPr>
      <w:bookmarkStart w:id="608" w:name="_Toc392005040"/>
      <w:r w:rsidRPr="00D14940">
        <w:rPr>
          <w:rFonts w:hint="cs"/>
          <w:rtl/>
        </w:rPr>
        <w:t>الوارث</w:t>
      </w:r>
      <w:r>
        <w:rPr>
          <w:rFonts w:hint="cs"/>
          <w:rtl/>
        </w:rPr>
        <w:t xml:space="preserve"> </w:t>
      </w:r>
      <w:r w:rsidRPr="00CC720A">
        <w:rPr>
          <w:rFonts w:cs="CTraditional Arabic" w:hint="cs"/>
          <w:b w:val="0"/>
          <w:bCs w:val="0"/>
        </w:rPr>
        <w:sym w:font="AGA Arabesque" w:char="F059"/>
      </w:r>
      <w:bookmarkEnd w:id="608"/>
    </w:p>
    <w:p w:rsidR="00CC720A" w:rsidRPr="00676945" w:rsidRDefault="00CC720A" w:rsidP="00AD7F67">
      <w:pPr>
        <w:tabs>
          <w:tab w:val="right" w:pos="7031"/>
        </w:tabs>
        <w:spacing w:line="250" w:lineRule="auto"/>
        <w:ind w:firstLine="284"/>
        <w:jc w:val="both"/>
        <w:rPr>
          <w:rStyle w:val="Char4"/>
          <w:rtl/>
        </w:rPr>
      </w:pPr>
      <w:r w:rsidRPr="00D14940">
        <w:rPr>
          <w:rFonts w:cs="Traditional Arabic" w:hint="cs"/>
          <w:b/>
          <w:bCs/>
          <w:rtl/>
          <w:lang w:bidi="fa-IR"/>
        </w:rPr>
        <w:t>«الوارث»</w:t>
      </w:r>
      <w:r w:rsidRPr="00676945">
        <w:rPr>
          <w:rStyle w:val="Char4"/>
          <w:rFonts w:hint="cs"/>
          <w:rtl/>
        </w:rPr>
        <w:t xml:space="preserve"> اسمی از اسماء الله است که هم در قرآن کریم و هم در حدیث مصطفی</w:t>
      </w:r>
      <w:r>
        <w:rPr>
          <w:rStyle w:val="Char4"/>
          <w:rFonts w:hint="cs"/>
          <w:rtl/>
        </w:rPr>
        <w:t xml:space="preserve"> </w:t>
      </w:r>
      <w:r w:rsidRPr="00D14940">
        <w:rPr>
          <w:rFonts w:cs="CTraditional Arabic" w:hint="cs"/>
          <w:rtl/>
          <w:lang w:bidi="fa-IR"/>
        </w:rPr>
        <w:t>ص</w:t>
      </w:r>
      <w:r w:rsidRPr="00676945">
        <w:rPr>
          <w:rStyle w:val="Char4"/>
          <w:rFonts w:hint="cs"/>
          <w:rtl/>
        </w:rPr>
        <w:t xml:space="preserve"> بیان گردیده است. خداوند می‌فرماید:</w:t>
      </w:r>
    </w:p>
    <w:p w:rsidR="00CC720A" w:rsidRPr="00676945" w:rsidRDefault="00CC720A" w:rsidP="00AD7F67">
      <w:pPr>
        <w:pStyle w:val="af1"/>
        <w:rPr>
          <w:rStyle w:val="Char4"/>
          <w:rtl/>
        </w:rPr>
      </w:pPr>
      <w:r w:rsidRPr="00D14940">
        <w:rPr>
          <w:rFonts w:ascii="B Lotus" w:hAnsi="B Lotus" w:cs="Traditional Arabic" w:hint="cs"/>
          <w:rtl/>
        </w:rPr>
        <w:t>﴿</w:t>
      </w:r>
      <w:r w:rsidRPr="00CC720A">
        <w:rPr>
          <w:rFonts w:hint="eastAsia"/>
          <w:rtl/>
        </w:rPr>
        <w:t>إِنَّا</w:t>
      </w:r>
      <w:r w:rsidRPr="00CC720A">
        <w:rPr>
          <w:rtl/>
        </w:rPr>
        <w:t xml:space="preserve"> </w:t>
      </w:r>
      <w:r w:rsidRPr="00CC720A">
        <w:rPr>
          <w:rFonts w:hint="eastAsia"/>
          <w:rtl/>
        </w:rPr>
        <w:t>نَح</w:t>
      </w:r>
      <w:r w:rsidRPr="00CC720A">
        <w:rPr>
          <w:rFonts w:hint="cs"/>
          <w:rtl/>
        </w:rPr>
        <w:t>ۡ</w:t>
      </w:r>
      <w:r w:rsidRPr="00CC720A">
        <w:rPr>
          <w:rFonts w:hint="eastAsia"/>
          <w:rtl/>
        </w:rPr>
        <w:t>نُ</w:t>
      </w:r>
      <w:r w:rsidRPr="00CC720A">
        <w:rPr>
          <w:rtl/>
        </w:rPr>
        <w:t xml:space="preserve"> </w:t>
      </w:r>
      <w:r w:rsidRPr="00CC720A">
        <w:rPr>
          <w:rFonts w:hint="eastAsia"/>
          <w:rtl/>
        </w:rPr>
        <w:t>نَرِثُ</w:t>
      </w:r>
      <w:r w:rsidRPr="00CC720A">
        <w:rPr>
          <w:rtl/>
        </w:rPr>
        <w:t xml:space="preserve"> </w:t>
      </w:r>
      <w:r w:rsidRPr="00CC720A">
        <w:rPr>
          <w:rFonts w:hint="cs"/>
          <w:rtl/>
        </w:rPr>
        <w:t>ٱ</w:t>
      </w:r>
      <w:r w:rsidRPr="00CC720A">
        <w:rPr>
          <w:rFonts w:hint="eastAsia"/>
          <w:rtl/>
        </w:rPr>
        <w:t>ل</w:t>
      </w:r>
      <w:r w:rsidRPr="00CC720A">
        <w:rPr>
          <w:rFonts w:hint="cs"/>
          <w:rtl/>
        </w:rPr>
        <w:t>ۡ</w:t>
      </w:r>
      <w:r w:rsidRPr="00CC720A">
        <w:rPr>
          <w:rFonts w:hint="eastAsia"/>
          <w:rtl/>
        </w:rPr>
        <w:t>أَر</w:t>
      </w:r>
      <w:r w:rsidRPr="00CC720A">
        <w:rPr>
          <w:rFonts w:hint="cs"/>
          <w:rtl/>
        </w:rPr>
        <w:t>ۡ</w:t>
      </w:r>
      <w:r w:rsidRPr="00CC720A">
        <w:rPr>
          <w:rFonts w:hint="eastAsia"/>
          <w:rtl/>
        </w:rPr>
        <w:t>ضَ</w:t>
      </w:r>
      <w:r w:rsidRPr="00CC720A">
        <w:rPr>
          <w:rtl/>
        </w:rPr>
        <w:t xml:space="preserve"> </w:t>
      </w:r>
      <w:r w:rsidRPr="00CC720A">
        <w:rPr>
          <w:rFonts w:hint="eastAsia"/>
          <w:rtl/>
        </w:rPr>
        <w:t>وَمَن</w:t>
      </w:r>
      <w:r w:rsidRPr="00CC720A">
        <w:rPr>
          <w:rFonts w:hint="cs"/>
          <w:rtl/>
        </w:rPr>
        <w:t>ۡ</w:t>
      </w:r>
      <w:r w:rsidRPr="00CC720A">
        <w:rPr>
          <w:rtl/>
        </w:rPr>
        <w:t xml:space="preserve"> </w:t>
      </w:r>
      <w:r w:rsidRPr="00CC720A">
        <w:rPr>
          <w:rFonts w:hint="eastAsia"/>
          <w:rtl/>
        </w:rPr>
        <w:t>عَلَي</w:t>
      </w:r>
      <w:r w:rsidRPr="00CC720A">
        <w:rPr>
          <w:rFonts w:hint="cs"/>
          <w:rtl/>
        </w:rPr>
        <w:t>ۡ</w:t>
      </w:r>
      <w:r w:rsidRPr="00CC720A">
        <w:rPr>
          <w:rFonts w:hint="eastAsia"/>
          <w:rtl/>
        </w:rPr>
        <w:t>هَا</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[مریم: 40].</w:t>
      </w:r>
    </w:p>
    <w:p w:rsidR="00CC720A" w:rsidRPr="00CC720A" w:rsidRDefault="00CC720A" w:rsidP="00AD7F67">
      <w:pPr>
        <w:pStyle w:val="ab"/>
        <w:rPr>
          <w:rtl/>
        </w:rPr>
      </w:pPr>
      <w:r w:rsidRPr="00D14940">
        <w:rPr>
          <w:rFonts w:cs="Traditional Arabic" w:hint="cs"/>
          <w:rtl/>
        </w:rPr>
        <w:t>«</w:t>
      </w:r>
      <w:r w:rsidRPr="00CC720A">
        <w:rPr>
          <w:rFonts w:hint="cs"/>
          <w:rtl/>
        </w:rPr>
        <w:t>ما وارث (اصلی) زمین و همه‌ی کسانی هستیم که بر روی زمین زندگی می‌کنند</w:t>
      </w:r>
      <w:r w:rsidRPr="00D14940">
        <w:rPr>
          <w:rFonts w:cs="Traditional Arabic" w:hint="cs"/>
          <w:rtl/>
        </w:rPr>
        <w:t>»</w:t>
      </w:r>
      <w:r w:rsidRPr="00D14940">
        <w:rPr>
          <w:rStyle w:val="Char4"/>
          <w:rFonts w:hint="cs"/>
          <w:rtl/>
        </w:rPr>
        <w:t>.</w:t>
      </w:r>
    </w:p>
    <w:p w:rsidR="00CC720A" w:rsidRPr="00676945" w:rsidRDefault="00CC720A" w:rsidP="00AD7F67">
      <w:pPr>
        <w:pStyle w:val="af1"/>
        <w:rPr>
          <w:rStyle w:val="Char4"/>
          <w:rtl/>
        </w:rPr>
      </w:pPr>
      <w:r w:rsidRPr="00D14940">
        <w:rPr>
          <w:rFonts w:ascii="B Lotus" w:hAnsi="B Lotus" w:cs="Traditional Arabic" w:hint="cs"/>
          <w:rtl/>
        </w:rPr>
        <w:t>﴿</w:t>
      </w:r>
      <w:r w:rsidRPr="00CC720A">
        <w:rPr>
          <w:rFonts w:hint="eastAsia"/>
          <w:rtl/>
        </w:rPr>
        <w:t>وَنَح</w:t>
      </w:r>
      <w:r w:rsidRPr="00CC720A">
        <w:rPr>
          <w:rFonts w:hint="cs"/>
          <w:rtl/>
        </w:rPr>
        <w:t>ۡ</w:t>
      </w:r>
      <w:r w:rsidRPr="00CC720A">
        <w:rPr>
          <w:rFonts w:hint="eastAsia"/>
          <w:rtl/>
        </w:rPr>
        <w:t>نُ</w:t>
      </w:r>
      <w:r w:rsidRPr="00CC720A">
        <w:rPr>
          <w:rtl/>
        </w:rPr>
        <w:t xml:space="preserve"> </w:t>
      </w:r>
      <w:r w:rsidRPr="00CC720A">
        <w:rPr>
          <w:rFonts w:hint="cs"/>
          <w:rtl/>
        </w:rPr>
        <w:t>ٱ</w:t>
      </w:r>
      <w:r w:rsidRPr="00CC720A">
        <w:rPr>
          <w:rFonts w:hint="eastAsia"/>
          <w:rtl/>
        </w:rPr>
        <w:t>ل</w:t>
      </w:r>
      <w:r w:rsidRPr="00CC720A">
        <w:rPr>
          <w:rFonts w:hint="cs"/>
          <w:rtl/>
        </w:rPr>
        <w:t>ۡ</w:t>
      </w:r>
      <w:r w:rsidRPr="00CC720A">
        <w:rPr>
          <w:rFonts w:hint="eastAsia"/>
          <w:rtl/>
        </w:rPr>
        <w:t>وَ</w:t>
      </w:r>
      <w:r w:rsidRPr="00CC720A">
        <w:rPr>
          <w:rFonts w:hint="cs"/>
          <w:rtl/>
        </w:rPr>
        <w:t>ٰ</w:t>
      </w:r>
      <w:r w:rsidRPr="00CC720A">
        <w:rPr>
          <w:rFonts w:hint="eastAsia"/>
          <w:rtl/>
        </w:rPr>
        <w:t>رِثُونَ</w:t>
      </w:r>
      <w:r w:rsidRPr="00CC720A">
        <w:rPr>
          <w:rtl/>
        </w:rPr>
        <w:t xml:space="preserve"> </w:t>
      </w:r>
      <w:r w:rsidRPr="00CC720A">
        <w:rPr>
          <w:rFonts w:hint="cs"/>
          <w:rtl/>
        </w:rPr>
        <w:t>٢٣</w:t>
      </w:r>
      <w:r w:rsidRPr="00D14940">
        <w:rPr>
          <w:rFonts w:ascii="B Lotus" w:hAnsi="B Lotus" w:cs="Traditional Arabic" w:hint="cs"/>
          <w:rtl/>
        </w:rPr>
        <w:t>﴾</w:t>
      </w:r>
      <w:r w:rsidRPr="00676945">
        <w:rPr>
          <w:rStyle w:val="Char6"/>
          <w:rFonts w:hint="cs"/>
          <w:rtl/>
        </w:rPr>
        <w:t xml:space="preserve"> [الحجر: 23].</w:t>
      </w:r>
    </w:p>
    <w:p w:rsidR="00CC720A" w:rsidRPr="00CC720A" w:rsidRDefault="00CC720A" w:rsidP="00AD7F67">
      <w:pPr>
        <w:pStyle w:val="ab"/>
        <w:rPr>
          <w:rtl/>
        </w:rPr>
      </w:pPr>
      <w:r w:rsidRPr="00D14940">
        <w:rPr>
          <w:rFonts w:cs="Traditional Arabic" w:hint="cs"/>
          <w:rtl/>
        </w:rPr>
        <w:t>«</w:t>
      </w:r>
      <w:r w:rsidRPr="00CC720A">
        <w:rPr>
          <w:rFonts w:hint="cs"/>
          <w:rtl/>
        </w:rPr>
        <w:t>و وارث (جهان) می‌باشیم</w:t>
      </w:r>
      <w:r w:rsidRPr="00D14940">
        <w:rPr>
          <w:rFonts w:cs="Traditional Arabic" w:hint="cs"/>
          <w:rtl/>
        </w:rPr>
        <w:t>»</w:t>
      </w:r>
      <w:r w:rsidRPr="00D14940">
        <w:rPr>
          <w:rStyle w:val="Char4"/>
          <w:rFonts w:hint="cs"/>
          <w:rtl/>
        </w:rPr>
        <w:t>.</w:t>
      </w:r>
    </w:p>
    <w:p w:rsidR="00CC720A" w:rsidRPr="00676945" w:rsidRDefault="00CC720A" w:rsidP="00AD7F67">
      <w:pPr>
        <w:pStyle w:val="af1"/>
        <w:rPr>
          <w:rStyle w:val="Char4"/>
          <w:rtl/>
        </w:rPr>
      </w:pPr>
      <w:r w:rsidRPr="00D14940">
        <w:rPr>
          <w:rFonts w:ascii="B Lotus" w:hAnsi="B Lotus" w:cs="Traditional Arabic" w:hint="cs"/>
          <w:rtl/>
        </w:rPr>
        <w:t>﴿</w:t>
      </w:r>
      <w:r w:rsidRPr="00CC720A">
        <w:rPr>
          <w:rFonts w:hint="eastAsia"/>
          <w:rtl/>
        </w:rPr>
        <w:t>وَأَنتَ</w:t>
      </w:r>
      <w:r w:rsidRPr="00CC720A">
        <w:rPr>
          <w:rtl/>
        </w:rPr>
        <w:t xml:space="preserve"> </w:t>
      </w:r>
      <w:r w:rsidRPr="00CC720A">
        <w:rPr>
          <w:rFonts w:hint="eastAsia"/>
          <w:rtl/>
        </w:rPr>
        <w:t>خَي</w:t>
      </w:r>
      <w:r w:rsidRPr="00CC720A">
        <w:rPr>
          <w:rFonts w:hint="cs"/>
          <w:rtl/>
        </w:rPr>
        <w:t>ۡ</w:t>
      </w:r>
      <w:r w:rsidRPr="00CC720A">
        <w:rPr>
          <w:rFonts w:hint="eastAsia"/>
          <w:rtl/>
        </w:rPr>
        <w:t>رُ</w:t>
      </w:r>
      <w:r w:rsidRPr="00CC720A">
        <w:rPr>
          <w:rtl/>
        </w:rPr>
        <w:t xml:space="preserve"> </w:t>
      </w:r>
      <w:r w:rsidRPr="00CC720A">
        <w:rPr>
          <w:rFonts w:hint="cs"/>
          <w:rtl/>
        </w:rPr>
        <w:t>ٱ</w:t>
      </w:r>
      <w:r w:rsidRPr="00CC720A">
        <w:rPr>
          <w:rFonts w:hint="eastAsia"/>
          <w:rtl/>
        </w:rPr>
        <w:t>ل</w:t>
      </w:r>
      <w:r w:rsidRPr="00CC720A">
        <w:rPr>
          <w:rFonts w:hint="cs"/>
          <w:rtl/>
        </w:rPr>
        <w:t>ۡ</w:t>
      </w:r>
      <w:r w:rsidRPr="00CC720A">
        <w:rPr>
          <w:rFonts w:hint="eastAsia"/>
          <w:rtl/>
        </w:rPr>
        <w:t>وَ</w:t>
      </w:r>
      <w:r w:rsidRPr="00CC720A">
        <w:rPr>
          <w:rFonts w:hint="cs"/>
          <w:rtl/>
        </w:rPr>
        <w:t>ٰ</w:t>
      </w:r>
      <w:r w:rsidRPr="00CC720A">
        <w:rPr>
          <w:rFonts w:hint="eastAsia"/>
          <w:rtl/>
        </w:rPr>
        <w:t>رِثِينَ</w:t>
      </w:r>
      <w:r w:rsidRPr="00CC720A">
        <w:rPr>
          <w:rtl/>
        </w:rPr>
        <w:t xml:space="preserve"> </w:t>
      </w:r>
      <w:r w:rsidRPr="00CC720A">
        <w:rPr>
          <w:rFonts w:hint="cs"/>
          <w:rtl/>
        </w:rPr>
        <w:t>٨٩</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[الانبیاء: 89].</w:t>
      </w:r>
    </w:p>
    <w:p w:rsidR="00CC720A" w:rsidRPr="00CC720A" w:rsidRDefault="00CC720A" w:rsidP="00AD7F67">
      <w:pPr>
        <w:pStyle w:val="ab"/>
        <w:rPr>
          <w:rtl/>
        </w:rPr>
      </w:pPr>
      <w:r w:rsidRPr="00D14940">
        <w:rPr>
          <w:rFonts w:cs="Traditional Arabic" w:hint="cs"/>
          <w:rtl/>
        </w:rPr>
        <w:t>«</w:t>
      </w:r>
      <w:r w:rsidRPr="00CC720A">
        <w:rPr>
          <w:rFonts w:hint="cs"/>
          <w:rtl/>
        </w:rPr>
        <w:t>تو بهترین وارثانی</w:t>
      </w:r>
      <w:r w:rsidRPr="00D14940">
        <w:rPr>
          <w:rFonts w:cs="Traditional Arabic" w:hint="cs"/>
          <w:rtl/>
        </w:rPr>
        <w:t>»</w:t>
      </w:r>
      <w:r w:rsidRPr="00D14940">
        <w:rPr>
          <w:rStyle w:val="Char4"/>
          <w:rFonts w:hint="cs"/>
          <w:rtl/>
        </w:rPr>
        <w:t>.</w:t>
      </w:r>
    </w:p>
    <w:p w:rsidR="00CC720A" w:rsidRPr="00676945" w:rsidRDefault="00CC720A" w:rsidP="00AD7F67">
      <w:pPr>
        <w:tabs>
          <w:tab w:val="right" w:pos="7031"/>
        </w:tabs>
        <w:spacing w:line="250" w:lineRule="auto"/>
        <w:ind w:firstLine="284"/>
        <w:jc w:val="both"/>
        <w:rPr>
          <w:rStyle w:val="Char4"/>
          <w:rtl/>
        </w:rPr>
      </w:pPr>
      <w:r w:rsidRPr="00676945">
        <w:rPr>
          <w:rStyle w:val="Char4"/>
          <w:rFonts w:hint="cs"/>
          <w:rtl/>
        </w:rPr>
        <w:t>معنایش این است که خداوند وارث تمامی چیزهاست، بعد از نابودی صاحبان آن‌ها، زیرا خداوند بعد از فنای مخلوقاتش باقی است. رجوع و بازگشت هر چیزی به سوی اوست. پاک و منزه است خداوندی که صمدیت، برازنده‌ی قامت اوست و فنا شدنی نیست و در یکتایی، یگانه است. او وارث حقیقی است و هیچ‌کس جز او وارث جهانیان نمی‌باشد. خداوند باقی و ماندگاری که هیچ چیز همچون او نیست و او شنونده‌ی آگاه است. خداوند عزوجل کسی است که بعد از مرگ و نابودی پادشاهان و صاحب منصبان، املاک از آن او می‌شود. خداوند می‌فرماید:</w:t>
      </w:r>
    </w:p>
    <w:p w:rsidR="00CC720A" w:rsidRPr="00676945" w:rsidRDefault="00CC720A" w:rsidP="00AD7F67">
      <w:pPr>
        <w:pStyle w:val="af1"/>
        <w:rPr>
          <w:rStyle w:val="Char4"/>
          <w:rtl/>
        </w:rPr>
      </w:pPr>
      <w:r w:rsidRPr="00D14940">
        <w:rPr>
          <w:rFonts w:ascii="B Lotus" w:hAnsi="B Lotus" w:cs="Traditional Arabic" w:hint="cs"/>
          <w:rtl/>
        </w:rPr>
        <w:t>﴿</w:t>
      </w:r>
      <w:r w:rsidRPr="00CC720A">
        <w:rPr>
          <w:rFonts w:hint="eastAsia"/>
          <w:rtl/>
        </w:rPr>
        <w:t>إِنَّا</w:t>
      </w:r>
      <w:r w:rsidRPr="00CC720A">
        <w:rPr>
          <w:rtl/>
        </w:rPr>
        <w:t xml:space="preserve"> </w:t>
      </w:r>
      <w:r w:rsidRPr="00CC720A">
        <w:rPr>
          <w:rFonts w:hint="eastAsia"/>
          <w:rtl/>
        </w:rPr>
        <w:t>نَح</w:t>
      </w:r>
      <w:r w:rsidRPr="00CC720A">
        <w:rPr>
          <w:rFonts w:hint="cs"/>
          <w:rtl/>
        </w:rPr>
        <w:t>ۡ</w:t>
      </w:r>
      <w:r w:rsidRPr="00CC720A">
        <w:rPr>
          <w:rFonts w:hint="eastAsia"/>
          <w:rtl/>
        </w:rPr>
        <w:t>نُ</w:t>
      </w:r>
      <w:r w:rsidRPr="00CC720A">
        <w:rPr>
          <w:rtl/>
        </w:rPr>
        <w:t xml:space="preserve"> </w:t>
      </w:r>
      <w:r w:rsidRPr="00CC720A">
        <w:rPr>
          <w:rFonts w:hint="eastAsia"/>
          <w:rtl/>
        </w:rPr>
        <w:t>نَرِثُ</w:t>
      </w:r>
      <w:r w:rsidRPr="00CC720A">
        <w:rPr>
          <w:rtl/>
        </w:rPr>
        <w:t xml:space="preserve"> </w:t>
      </w:r>
      <w:r w:rsidRPr="00CC720A">
        <w:rPr>
          <w:rFonts w:hint="cs"/>
          <w:rtl/>
        </w:rPr>
        <w:t>ٱ</w:t>
      </w:r>
      <w:r w:rsidRPr="00CC720A">
        <w:rPr>
          <w:rFonts w:hint="eastAsia"/>
          <w:rtl/>
        </w:rPr>
        <w:t>ل</w:t>
      </w:r>
      <w:r w:rsidRPr="00CC720A">
        <w:rPr>
          <w:rFonts w:hint="cs"/>
          <w:rtl/>
        </w:rPr>
        <w:t>ۡ</w:t>
      </w:r>
      <w:r w:rsidRPr="00CC720A">
        <w:rPr>
          <w:rFonts w:hint="eastAsia"/>
          <w:rtl/>
        </w:rPr>
        <w:t>أَر</w:t>
      </w:r>
      <w:r w:rsidRPr="00CC720A">
        <w:rPr>
          <w:rFonts w:hint="cs"/>
          <w:rtl/>
        </w:rPr>
        <w:t>ۡ</w:t>
      </w:r>
      <w:r w:rsidRPr="00CC720A">
        <w:rPr>
          <w:rFonts w:hint="eastAsia"/>
          <w:rtl/>
        </w:rPr>
        <w:t>ضَ</w:t>
      </w:r>
      <w:r w:rsidRPr="00CC720A">
        <w:rPr>
          <w:rtl/>
        </w:rPr>
        <w:t xml:space="preserve"> </w:t>
      </w:r>
      <w:r w:rsidRPr="00CC720A">
        <w:rPr>
          <w:rFonts w:hint="eastAsia"/>
          <w:rtl/>
        </w:rPr>
        <w:t>وَمَن</w:t>
      </w:r>
      <w:r w:rsidRPr="00CC720A">
        <w:rPr>
          <w:rFonts w:hint="cs"/>
          <w:rtl/>
        </w:rPr>
        <w:t>ۡ</w:t>
      </w:r>
      <w:r w:rsidRPr="00CC720A">
        <w:rPr>
          <w:rtl/>
        </w:rPr>
        <w:t xml:space="preserve"> </w:t>
      </w:r>
      <w:r w:rsidRPr="00CC720A">
        <w:rPr>
          <w:rFonts w:hint="eastAsia"/>
          <w:rtl/>
        </w:rPr>
        <w:t>عَلَي</w:t>
      </w:r>
      <w:r w:rsidRPr="00CC720A">
        <w:rPr>
          <w:rFonts w:hint="cs"/>
          <w:rtl/>
        </w:rPr>
        <w:t>ۡ</w:t>
      </w:r>
      <w:r w:rsidRPr="00CC720A">
        <w:rPr>
          <w:rFonts w:hint="eastAsia"/>
          <w:rtl/>
        </w:rPr>
        <w:t>هَا</w:t>
      </w:r>
      <w:r w:rsidRPr="00D14940">
        <w:rPr>
          <w:rFonts w:ascii="B Lotus" w:hAnsi="B Lotus" w:cs="Traditional Arabic" w:hint="cs"/>
          <w:rtl/>
        </w:rPr>
        <w:t>﴾</w:t>
      </w:r>
      <w:r w:rsidRPr="00676945">
        <w:rPr>
          <w:rStyle w:val="Char6"/>
          <w:rFonts w:hint="cs"/>
          <w:rtl/>
        </w:rPr>
        <w:t xml:space="preserve"> [مریم: 40].</w:t>
      </w:r>
    </w:p>
    <w:p w:rsidR="00CC720A" w:rsidRPr="00CC720A" w:rsidRDefault="00CC720A" w:rsidP="00AD7F67">
      <w:pPr>
        <w:pStyle w:val="ab"/>
        <w:rPr>
          <w:rtl/>
        </w:rPr>
      </w:pPr>
      <w:r w:rsidRPr="00D14940">
        <w:rPr>
          <w:rFonts w:cs="Traditional Arabic" w:hint="cs"/>
          <w:rtl/>
        </w:rPr>
        <w:t>«</w:t>
      </w:r>
      <w:r w:rsidRPr="00CC720A">
        <w:rPr>
          <w:rFonts w:hint="cs"/>
          <w:rtl/>
        </w:rPr>
        <w:t>ما وارث (اصلی) زمین و همه‌ی کسانی هستیم که بر روی زمین زندگی می‌کنند</w:t>
      </w:r>
      <w:r w:rsidRPr="00D14940">
        <w:rPr>
          <w:rFonts w:cs="Traditional Arabic" w:hint="cs"/>
          <w:rtl/>
        </w:rPr>
        <w:t>»</w:t>
      </w:r>
      <w:r w:rsidRPr="00D14940">
        <w:rPr>
          <w:rStyle w:val="Char4"/>
          <w:rFonts w:hint="cs"/>
          <w:rtl/>
        </w:rPr>
        <w:t>.</w:t>
      </w:r>
    </w:p>
    <w:p w:rsidR="00CC720A" w:rsidRPr="00676945" w:rsidRDefault="00CC720A" w:rsidP="00AD7F67">
      <w:pPr>
        <w:tabs>
          <w:tab w:val="right" w:pos="7031"/>
        </w:tabs>
        <w:spacing w:line="250" w:lineRule="auto"/>
        <w:ind w:firstLine="284"/>
        <w:jc w:val="both"/>
        <w:rPr>
          <w:rStyle w:val="Char4"/>
          <w:rtl/>
        </w:rPr>
      </w:pPr>
      <w:r w:rsidRPr="00676945">
        <w:rPr>
          <w:rStyle w:val="Char4"/>
          <w:rFonts w:hint="cs"/>
          <w:rtl/>
        </w:rPr>
        <w:t>بنگر که بعد از نفخه‌ی اول که در صور دمیده می‌شود و هنگامی که مخلوقات همگی نابود شده‌اند چگونه خداوند بر اساس استفهام استنکاری می‌فرماید:</w:t>
      </w:r>
    </w:p>
    <w:p w:rsidR="00CC720A" w:rsidRPr="00676945" w:rsidRDefault="00CC720A" w:rsidP="00AD7F67">
      <w:pPr>
        <w:pStyle w:val="af1"/>
        <w:rPr>
          <w:rStyle w:val="Char4"/>
          <w:rtl/>
        </w:rPr>
      </w:pPr>
      <w:r w:rsidRPr="00D14940">
        <w:rPr>
          <w:rFonts w:ascii="B Lotus" w:hAnsi="B Lotus" w:cs="Traditional Arabic" w:hint="cs"/>
          <w:rtl/>
        </w:rPr>
        <w:t>﴿</w:t>
      </w:r>
      <w:r w:rsidRPr="00CC720A">
        <w:rPr>
          <w:rFonts w:hint="eastAsia"/>
          <w:rtl/>
        </w:rPr>
        <w:t>لِّمَنِ</w:t>
      </w:r>
      <w:r w:rsidRPr="00CC720A">
        <w:rPr>
          <w:rtl/>
        </w:rPr>
        <w:t xml:space="preserve"> </w:t>
      </w:r>
      <w:r w:rsidRPr="00CC720A">
        <w:rPr>
          <w:rFonts w:hint="cs"/>
          <w:rtl/>
        </w:rPr>
        <w:t>ٱ</w:t>
      </w:r>
      <w:r w:rsidRPr="00CC720A">
        <w:rPr>
          <w:rFonts w:hint="eastAsia"/>
          <w:rtl/>
        </w:rPr>
        <w:t>ل</w:t>
      </w:r>
      <w:r w:rsidRPr="00CC720A">
        <w:rPr>
          <w:rFonts w:hint="cs"/>
          <w:rtl/>
        </w:rPr>
        <w:t>ۡ</w:t>
      </w:r>
      <w:r w:rsidRPr="00CC720A">
        <w:rPr>
          <w:rFonts w:hint="eastAsia"/>
          <w:rtl/>
        </w:rPr>
        <w:t>مُل</w:t>
      </w:r>
      <w:r w:rsidRPr="00CC720A">
        <w:rPr>
          <w:rFonts w:hint="cs"/>
          <w:rtl/>
        </w:rPr>
        <w:t>ۡ</w:t>
      </w:r>
      <w:r w:rsidRPr="00CC720A">
        <w:rPr>
          <w:rFonts w:hint="eastAsia"/>
          <w:rtl/>
        </w:rPr>
        <w:t>كُ</w:t>
      </w:r>
      <w:r w:rsidRPr="00CC720A">
        <w:rPr>
          <w:rtl/>
        </w:rPr>
        <w:t xml:space="preserve"> </w:t>
      </w:r>
      <w:r w:rsidRPr="00CC720A">
        <w:rPr>
          <w:rFonts w:hint="cs"/>
          <w:rtl/>
        </w:rPr>
        <w:t>ٱ</w:t>
      </w:r>
      <w:r w:rsidRPr="00CC720A">
        <w:rPr>
          <w:rFonts w:hint="eastAsia"/>
          <w:rtl/>
        </w:rPr>
        <w:t>ل</w:t>
      </w:r>
      <w:r w:rsidRPr="00CC720A">
        <w:rPr>
          <w:rFonts w:hint="cs"/>
          <w:rtl/>
        </w:rPr>
        <w:t>ۡ</w:t>
      </w:r>
      <w:r w:rsidRPr="00CC720A">
        <w:rPr>
          <w:rFonts w:hint="eastAsia"/>
          <w:rtl/>
        </w:rPr>
        <w:t>يَو</w:t>
      </w:r>
      <w:r w:rsidRPr="00CC720A">
        <w:rPr>
          <w:rFonts w:hint="cs"/>
          <w:rtl/>
        </w:rPr>
        <w:t>ۡ</w:t>
      </w:r>
      <w:r w:rsidRPr="00CC720A">
        <w:rPr>
          <w:rFonts w:hint="eastAsia"/>
          <w:rtl/>
        </w:rPr>
        <w:t>مَ</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[غافر: 16].</w:t>
      </w:r>
    </w:p>
    <w:p w:rsidR="00CC720A" w:rsidRPr="00CC720A" w:rsidRDefault="00CC720A" w:rsidP="00AD7F67">
      <w:pPr>
        <w:pStyle w:val="ab"/>
        <w:spacing w:line="240" w:lineRule="auto"/>
        <w:rPr>
          <w:rtl/>
        </w:rPr>
      </w:pPr>
      <w:r w:rsidRPr="00D14940">
        <w:rPr>
          <w:rFonts w:cs="Traditional Arabic" w:hint="cs"/>
          <w:rtl/>
        </w:rPr>
        <w:t>«</w:t>
      </w:r>
      <w:r w:rsidRPr="00CC720A">
        <w:rPr>
          <w:rFonts w:hint="cs"/>
          <w:rtl/>
        </w:rPr>
        <w:t>ملک و حکومت، امروز از آن کیست؟</w:t>
      </w:r>
      <w:r w:rsidRPr="00D14940">
        <w:rPr>
          <w:rFonts w:cs="Traditional Arabic" w:hint="cs"/>
          <w:rtl/>
        </w:rPr>
        <w:t>»</w:t>
      </w:r>
      <w:r w:rsidRPr="00D14940">
        <w:rPr>
          <w:rStyle w:val="Char4"/>
          <w:rFonts w:hint="cs"/>
          <w:rtl/>
        </w:rPr>
        <w:t>.</w:t>
      </w:r>
    </w:p>
    <w:p w:rsidR="00CC720A" w:rsidRPr="00676945" w:rsidRDefault="00CC720A" w:rsidP="00AD7F67">
      <w:pPr>
        <w:tabs>
          <w:tab w:val="right" w:pos="7031"/>
        </w:tabs>
        <w:ind w:firstLine="284"/>
        <w:jc w:val="both"/>
        <w:rPr>
          <w:rStyle w:val="Char4"/>
          <w:rtl/>
        </w:rPr>
      </w:pPr>
      <w:r w:rsidRPr="00676945">
        <w:rPr>
          <w:rStyle w:val="Char4"/>
          <w:rFonts w:hint="cs"/>
          <w:rtl/>
        </w:rPr>
        <w:t>و هنگامی که هیچ جوابی از آن مردگان و فانی شده‌ها نمی‌شنود جواب می‌دهد که:</w:t>
      </w:r>
    </w:p>
    <w:p w:rsidR="00CC720A" w:rsidRPr="00676945" w:rsidRDefault="00CC720A" w:rsidP="00AD7F67">
      <w:pPr>
        <w:pStyle w:val="af1"/>
        <w:rPr>
          <w:rStyle w:val="Char4"/>
          <w:rtl/>
        </w:rPr>
      </w:pPr>
      <w:r w:rsidRPr="00D14940">
        <w:rPr>
          <w:rFonts w:ascii="B Lotus" w:hAnsi="B Lotus" w:cs="Traditional Arabic" w:hint="cs"/>
          <w:rtl/>
        </w:rPr>
        <w:t>﴿</w:t>
      </w:r>
      <w:r w:rsidRPr="00CC720A">
        <w:rPr>
          <w:rFonts w:hint="eastAsia"/>
          <w:rtl/>
        </w:rPr>
        <w:t>لِلَّهِ</w:t>
      </w:r>
      <w:r w:rsidRPr="00CC720A">
        <w:rPr>
          <w:rtl/>
        </w:rPr>
        <w:t xml:space="preserve"> </w:t>
      </w:r>
      <w:r w:rsidRPr="00CC720A">
        <w:rPr>
          <w:rFonts w:hint="cs"/>
          <w:rtl/>
        </w:rPr>
        <w:t>ٱ</w:t>
      </w:r>
      <w:r w:rsidRPr="00CC720A">
        <w:rPr>
          <w:rFonts w:hint="eastAsia"/>
          <w:rtl/>
        </w:rPr>
        <w:t>ل</w:t>
      </w:r>
      <w:r w:rsidRPr="00CC720A">
        <w:rPr>
          <w:rFonts w:hint="cs"/>
          <w:rtl/>
        </w:rPr>
        <w:t>ۡ</w:t>
      </w:r>
      <w:r w:rsidRPr="00CC720A">
        <w:rPr>
          <w:rFonts w:hint="eastAsia"/>
          <w:rtl/>
        </w:rPr>
        <w:t>وَ</w:t>
      </w:r>
      <w:r w:rsidRPr="00CC720A">
        <w:rPr>
          <w:rFonts w:hint="cs"/>
          <w:rtl/>
        </w:rPr>
        <w:t>ٰ</w:t>
      </w:r>
      <w:r w:rsidRPr="00CC720A">
        <w:rPr>
          <w:rFonts w:hint="eastAsia"/>
          <w:rtl/>
        </w:rPr>
        <w:t>حِدِ</w:t>
      </w:r>
      <w:r w:rsidRPr="00CC720A">
        <w:rPr>
          <w:rtl/>
        </w:rPr>
        <w:t xml:space="preserve"> </w:t>
      </w:r>
      <w:r w:rsidRPr="00CC720A">
        <w:rPr>
          <w:rFonts w:hint="cs"/>
          <w:rtl/>
        </w:rPr>
        <w:t>ٱ</w:t>
      </w:r>
      <w:r w:rsidRPr="00CC720A">
        <w:rPr>
          <w:rFonts w:hint="eastAsia"/>
          <w:rtl/>
        </w:rPr>
        <w:t>ل</w:t>
      </w:r>
      <w:r w:rsidRPr="00CC720A">
        <w:rPr>
          <w:rFonts w:hint="cs"/>
          <w:rtl/>
        </w:rPr>
        <w:t>ۡ</w:t>
      </w:r>
      <w:r w:rsidRPr="00CC720A">
        <w:rPr>
          <w:rFonts w:hint="eastAsia"/>
          <w:rtl/>
        </w:rPr>
        <w:t>قَهَّارِ</w:t>
      </w:r>
      <w:r w:rsidRPr="00CC720A">
        <w:rPr>
          <w:rtl/>
        </w:rPr>
        <w:t xml:space="preserve"> </w:t>
      </w:r>
      <w:r w:rsidRPr="00CC720A">
        <w:rPr>
          <w:rFonts w:hint="cs"/>
          <w:rtl/>
        </w:rPr>
        <w:t>١٦</w:t>
      </w:r>
      <w:r w:rsidRPr="00D14940">
        <w:rPr>
          <w:rFonts w:ascii="B Lotus" w:hAnsi="B Lotus" w:cs="Traditional Arabic" w:hint="cs"/>
          <w:rtl/>
        </w:rPr>
        <w:t>﴾</w:t>
      </w:r>
      <w:r w:rsidRPr="00676945">
        <w:rPr>
          <w:rStyle w:val="Char6"/>
          <w:rFonts w:hint="cs"/>
          <w:rtl/>
        </w:rPr>
        <w:t xml:space="preserve"> [غافر: 16].</w:t>
      </w:r>
    </w:p>
    <w:p w:rsidR="00CC720A" w:rsidRPr="00CC720A" w:rsidRDefault="00CC720A" w:rsidP="00AD7F67">
      <w:pPr>
        <w:pStyle w:val="ab"/>
        <w:spacing w:line="240" w:lineRule="auto"/>
        <w:rPr>
          <w:rtl/>
        </w:rPr>
      </w:pPr>
      <w:r w:rsidRPr="00D14940">
        <w:rPr>
          <w:rFonts w:cs="Traditional Arabic" w:hint="cs"/>
          <w:rtl/>
        </w:rPr>
        <w:t>«</w:t>
      </w:r>
      <w:r w:rsidRPr="00CC720A">
        <w:rPr>
          <w:rFonts w:hint="cs"/>
          <w:rtl/>
        </w:rPr>
        <w:t>از آن خداوند یکتای چیره و توانا است</w:t>
      </w:r>
      <w:r w:rsidRPr="00D14940">
        <w:rPr>
          <w:rFonts w:cs="Traditional Arabic" w:hint="cs"/>
          <w:rtl/>
        </w:rPr>
        <w:t>»</w:t>
      </w:r>
      <w:r w:rsidRPr="00D14940">
        <w:rPr>
          <w:rStyle w:val="Char4"/>
          <w:rFonts w:hint="cs"/>
          <w:rtl/>
        </w:rPr>
        <w:t>.</w:t>
      </w:r>
    </w:p>
    <w:p w:rsidR="00CC720A" w:rsidRPr="00676945" w:rsidRDefault="00CC720A" w:rsidP="00AD7F67">
      <w:pPr>
        <w:tabs>
          <w:tab w:val="right" w:pos="7031"/>
        </w:tabs>
        <w:ind w:firstLine="284"/>
        <w:jc w:val="both"/>
        <w:rPr>
          <w:rStyle w:val="Char4"/>
          <w:rtl/>
        </w:rPr>
      </w:pPr>
      <w:r w:rsidRPr="00676945">
        <w:rPr>
          <w:rStyle w:val="Char4"/>
          <w:rFonts w:hint="cs"/>
          <w:rtl/>
        </w:rPr>
        <w:t>کسانی که صاحب بصیرت‌اند، همیشه معنای این سخن را پیش چشم داشته و آن را می‌شنوند و یقین دارند که ملک و حکومت تنها از آن خداست آن هم در هر روزی و در هر ساعتی و در هر لحظه‌ای، به این خاطر خداوند ازلی و ابدی است. این گونه فهمی می‌بايد که حقیقت توحید را بفهمد و خواهد فهمید که تنها کسی که در ملک و ملکوت دخل و تصرف حقیقی می‌نماید، خداست. می‌داند که مالک تمامی موجودات آفریده شده خداوند سبحان است؛ اما خداوند بر اساس فضلش بعضی از اشیاء را ملک بعضی از بندگانش گردانیده است. هر گاه که بندگان بمیرند، خداوند سبحانه و تعالی باقی است و به این خاطر منظور از این که وارث است، همین مطلب است که او باقی است. و این کلام خداوند بدان اشاره دارد:</w:t>
      </w:r>
    </w:p>
    <w:p w:rsidR="00CC720A" w:rsidRPr="00676945" w:rsidRDefault="00CC720A" w:rsidP="00AD7F67">
      <w:pPr>
        <w:pStyle w:val="af1"/>
        <w:rPr>
          <w:rStyle w:val="Char4"/>
          <w:rtl/>
        </w:rPr>
      </w:pPr>
      <w:r w:rsidRPr="00D14940">
        <w:rPr>
          <w:rFonts w:ascii="B Lotus" w:hAnsi="B Lotus" w:cs="Traditional Arabic" w:hint="cs"/>
          <w:rtl/>
        </w:rPr>
        <w:t>﴿</w:t>
      </w:r>
      <w:r w:rsidRPr="00CC720A">
        <w:rPr>
          <w:rFonts w:hint="eastAsia"/>
          <w:rtl/>
        </w:rPr>
        <w:t>لِّمَنِ</w:t>
      </w:r>
      <w:r w:rsidRPr="00CC720A">
        <w:rPr>
          <w:rtl/>
        </w:rPr>
        <w:t xml:space="preserve"> </w:t>
      </w:r>
      <w:r w:rsidRPr="00CC720A">
        <w:rPr>
          <w:rFonts w:hint="cs"/>
          <w:rtl/>
        </w:rPr>
        <w:t>ٱ</w:t>
      </w:r>
      <w:r w:rsidRPr="00CC720A">
        <w:rPr>
          <w:rFonts w:hint="eastAsia"/>
          <w:rtl/>
        </w:rPr>
        <w:t>ل</w:t>
      </w:r>
      <w:r w:rsidRPr="00CC720A">
        <w:rPr>
          <w:rFonts w:hint="cs"/>
          <w:rtl/>
        </w:rPr>
        <w:t>ۡ</w:t>
      </w:r>
      <w:r w:rsidRPr="00CC720A">
        <w:rPr>
          <w:rFonts w:hint="eastAsia"/>
          <w:rtl/>
        </w:rPr>
        <w:t>مُل</w:t>
      </w:r>
      <w:r w:rsidRPr="00CC720A">
        <w:rPr>
          <w:rFonts w:hint="cs"/>
          <w:rtl/>
        </w:rPr>
        <w:t>ۡ</w:t>
      </w:r>
      <w:r w:rsidRPr="00CC720A">
        <w:rPr>
          <w:rFonts w:hint="eastAsia"/>
          <w:rtl/>
        </w:rPr>
        <w:t>كُ</w:t>
      </w:r>
      <w:r w:rsidRPr="00CC720A">
        <w:rPr>
          <w:rtl/>
        </w:rPr>
        <w:t xml:space="preserve"> </w:t>
      </w:r>
      <w:r w:rsidRPr="00CC720A">
        <w:rPr>
          <w:rFonts w:hint="cs"/>
          <w:rtl/>
        </w:rPr>
        <w:t>ٱ</w:t>
      </w:r>
      <w:r w:rsidRPr="00CC720A">
        <w:rPr>
          <w:rFonts w:hint="eastAsia"/>
          <w:rtl/>
        </w:rPr>
        <w:t>ل</w:t>
      </w:r>
      <w:r w:rsidRPr="00CC720A">
        <w:rPr>
          <w:rFonts w:hint="cs"/>
          <w:rtl/>
        </w:rPr>
        <w:t>ۡ</w:t>
      </w:r>
      <w:r w:rsidRPr="00CC720A">
        <w:rPr>
          <w:rFonts w:hint="eastAsia"/>
          <w:rtl/>
        </w:rPr>
        <w:t>يَو</w:t>
      </w:r>
      <w:r w:rsidRPr="00CC720A">
        <w:rPr>
          <w:rFonts w:hint="cs"/>
          <w:rtl/>
        </w:rPr>
        <w:t>ۡ</w:t>
      </w:r>
      <w:r w:rsidRPr="00CC720A">
        <w:rPr>
          <w:rFonts w:hint="eastAsia"/>
          <w:rtl/>
        </w:rPr>
        <w:t>مَ</w:t>
      </w:r>
      <w:r w:rsidRPr="00D14940">
        <w:rPr>
          <w:rFonts w:ascii="B Lotus" w:hAnsi="B Lotus" w:cs="Traditional Arabic" w:hint="cs"/>
          <w:rtl/>
        </w:rPr>
        <w:t>﴾</w:t>
      </w:r>
      <w:r w:rsidRPr="00676945">
        <w:rPr>
          <w:rStyle w:val="Char6"/>
          <w:rFonts w:hint="cs"/>
          <w:rtl/>
        </w:rPr>
        <w:t xml:space="preserve"> [غافر: 16].</w:t>
      </w:r>
    </w:p>
    <w:p w:rsidR="00CC720A" w:rsidRPr="00CC720A" w:rsidRDefault="00CC720A" w:rsidP="00AD7F67">
      <w:pPr>
        <w:pStyle w:val="ab"/>
        <w:spacing w:line="240" w:lineRule="auto"/>
        <w:rPr>
          <w:rtl/>
        </w:rPr>
      </w:pPr>
      <w:r w:rsidRPr="00D14940">
        <w:rPr>
          <w:rFonts w:cs="Traditional Arabic" w:hint="cs"/>
          <w:rtl/>
        </w:rPr>
        <w:t>«</w:t>
      </w:r>
      <w:r w:rsidRPr="00CC720A">
        <w:rPr>
          <w:rFonts w:hint="cs"/>
          <w:rtl/>
        </w:rPr>
        <w:t>ملک و حکومت، امروز از آن کیست؟</w:t>
      </w:r>
      <w:r w:rsidRPr="00D14940">
        <w:rPr>
          <w:rFonts w:cs="Traditional Arabic" w:hint="cs"/>
          <w:rtl/>
        </w:rPr>
        <w:t>»</w:t>
      </w:r>
      <w:r w:rsidRPr="00D14940">
        <w:rPr>
          <w:rStyle w:val="Char4"/>
          <w:rFonts w:hint="cs"/>
          <w:rtl/>
        </w:rPr>
        <w:t>.</w:t>
      </w:r>
    </w:p>
    <w:p w:rsidR="00CC720A" w:rsidRPr="00D14940" w:rsidRDefault="00CC720A" w:rsidP="00AD7F67">
      <w:pPr>
        <w:pStyle w:val="a2"/>
        <w:rPr>
          <w:rtl/>
        </w:rPr>
      </w:pPr>
      <w:bookmarkStart w:id="609" w:name="_Toc392005041"/>
      <w:r w:rsidRPr="00D14940">
        <w:rPr>
          <w:rFonts w:hint="cs"/>
          <w:rtl/>
        </w:rPr>
        <w:t>بهره‌ی بنده از اسم خداوند وارث</w:t>
      </w:r>
      <w:bookmarkEnd w:id="609"/>
    </w:p>
    <w:p w:rsidR="00CC720A" w:rsidRPr="00CC720A" w:rsidRDefault="00CC720A" w:rsidP="00AD7F67">
      <w:pPr>
        <w:widowControl w:val="0"/>
        <w:tabs>
          <w:tab w:val="right" w:pos="7031"/>
        </w:tabs>
        <w:jc w:val="both"/>
        <w:rPr>
          <w:rStyle w:val="Char4"/>
          <w:spacing w:val="-4"/>
          <w:rtl/>
        </w:rPr>
      </w:pPr>
      <w:r w:rsidRPr="00CC720A">
        <w:rPr>
          <w:rStyle w:val="Char4"/>
          <w:rFonts w:hint="cs"/>
          <w:spacing w:val="-4"/>
          <w:rtl/>
        </w:rPr>
        <w:t xml:space="preserve">بنده باید وارث آن چیزی گردد که صالحان به دنبال آنند و عالمان وارثان پیامبران‌اند. یادآوری این اسم در قلب آدمی زهد و عفت و تقوی به ارث می‌نهد و برای این اسم با کرامت و عظمت مددی خاص برای اهل نفس‌شکن هست. بنده‌ای که خود را از نسبت دادن جهان به نفسش خالی و رها کند و جهان را ملک باقی خود نداند، خداوند اسرار ملکوت را به ارث بدو عطا می‌کند و او را بر اسرار خداوند زنده‌ی جاوید که نمی‌میرد، امین می‌داند. در کتاب اسماء ادریسیه از سهروردی آمده است که: </w:t>
      </w:r>
      <w:r w:rsidRPr="00CC720A">
        <w:rPr>
          <w:rFonts w:cs="Traditional Arabic" w:hint="cs"/>
          <w:spacing w:val="-4"/>
          <w:rtl/>
          <w:lang w:bidi="fa-IR"/>
        </w:rPr>
        <w:t>«</w:t>
      </w:r>
      <w:r w:rsidRPr="00CC720A">
        <w:rPr>
          <w:rStyle w:val="Char4"/>
          <w:rFonts w:hint="cs"/>
          <w:spacing w:val="-4"/>
          <w:rtl/>
        </w:rPr>
        <w:t>پاک و منزهی تو، هیچ فرمانروا و فریادرسی جز تو وجود ندارد، ای پروردگار و وارث و رحم کننده به همه چیز</w:t>
      </w:r>
      <w:r w:rsidRPr="00CC720A">
        <w:rPr>
          <w:rFonts w:cs="Traditional Arabic" w:hint="cs"/>
          <w:spacing w:val="-4"/>
          <w:rtl/>
          <w:lang w:bidi="fa-IR"/>
        </w:rPr>
        <w:t>»</w:t>
      </w:r>
      <w:r w:rsidRPr="00CC720A">
        <w:rPr>
          <w:rStyle w:val="Char4"/>
          <w:rFonts w:hint="cs"/>
          <w:spacing w:val="-4"/>
          <w:rtl/>
        </w:rPr>
        <w:t>.</w:t>
      </w:r>
    </w:p>
    <w:p w:rsidR="00CC720A" w:rsidRPr="00676945" w:rsidRDefault="00CC720A" w:rsidP="00AD7F67">
      <w:pPr>
        <w:tabs>
          <w:tab w:val="right" w:pos="7031"/>
        </w:tabs>
        <w:ind w:firstLine="284"/>
        <w:jc w:val="both"/>
        <w:rPr>
          <w:rStyle w:val="Char4"/>
          <w:rtl/>
        </w:rPr>
      </w:pPr>
      <w:r w:rsidRPr="00676945">
        <w:rPr>
          <w:rStyle w:val="Char4"/>
          <w:rFonts w:hint="cs"/>
          <w:rtl/>
        </w:rPr>
        <w:t>عبدالوارث: او کسی است که مظهر این اسم است و این از لوازم عبدالباقی بودن است؛ زیرا کسی که بعد از فنای نفسش، باقی به بقای حق باشد، لازم است که آن چیزی را به ارث ببرد که خداوند بعد از فنای همگان از علم و ملک آن‌ها به ارث می‌برد و این شخص از انبیاء، علوم و معارف و هدایتگری آدمیان را به ارث می‌برد.</w:t>
      </w:r>
    </w:p>
    <w:p w:rsidR="00CC720A" w:rsidRPr="00676945" w:rsidRDefault="00CC720A" w:rsidP="00AD7F67">
      <w:pPr>
        <w:tabs>
          <w:tab w:val="right" w:pos="7031"/>
        </w:tabs>
        <w:spacing w:line="250" w:lineRule="auto"/>
        <w:ind w:firstLine="284"/>
        <w:jc w:val="both"/>
        <w:rPr>
          <w:rStyle w:val="Char4"/>
          <w:rtl/>
        </w:rPr>
      </w:pPr>
      <w:r w:rsidRPr="00676945">
        <w:rPr>
          <w:rStyle w:val="Char4"/>
          <w:rFonts w:hint="cs"/>
          <w:rtl/>
        </w:rPr>
        <w:t>دعا: پروردگارا! تو وارث بندگانی و با سر این اسم بر اهل مهربانی تجلی نموده‌ای. خدایا! نور اسم وارث دائم را بر قلبم بتابان تا همگان را از آن تو بینم و با قلبی آرام به سوی تو آیم.</w:t>
      </w:r>
    </w:p>
    <w:p w:rsidR="00CC720A" w:rsidRDefault="00CC720A" w:rsidP="00CC720A">
      <w:pPr>
        <w:pStyle w:val="a4"/>
        <w:spacing w:line="233" w:lineRule="auto"/>
        <w:jc w:val="center"/>
        <w:rPr>
          <w:rtl/>
        </w:rPr>
      </w:pPr>
      <w:r w:rsidRPr="00D14940">
        <w:rPr>
          <w:rFonts w:hint="cs"/>
          <w:rtl/>
        </w:rPr>
        <w:t>وصلی الله علی سیدنا محمد وعلی آله وصحبه وسلم</w:t>
      </w:r>
    </w:p>
    <w:p w:rsidR="00CC720A" w:rsidRDefault="00CC720A" w:rsidP="00CC720A">
      <w:pPr>
        <w:pStyle w:val="a4"/>
        <w:spacing w:line="233" w:lineRule="auto"/>
        <w:jc w:val="center"/>
        <w:rPr>
          <w:rtl/>
        </w:rPr>
        <w:sectPr w:rsidR="00CC720A" w:rsidSect="00863559">
          <w:footnotePr>
            <w:numRestart w:val="eachPage"/>
          </w:footnotePr>
          <w:pgSz w:w="9356" w:h="13608" w:code="9"/>
          <w:pgMar w:top="1021" w:right="1134" w:bottom="737" w:left="851" w:header="454" w:footer="0" w:gutter="0"/>
          <w:cols w:space="708"/>
          <w:titlePg/>
          <w:bidi/>
          <w:rtlGutter/>
          <w:docGrid w:linePitch="381"/>
        </w:sectPr>
      </w:pPr>
    </w:p>
    <w:p w:rsidR="00CC720A" w:rsidRPr="00D14940" w:rsidRDefault="00CC720A" w:rsidP="00AD7F67">
      <w:pPr>
        <w:pStyle w:val="a1"/>
        <w:spacing w:line="211" w:lineRule="auto"/>
        <w:rPr>
          <w:rtl/>
        </w:rPr>
      </w:pPr>
      <w:bookmarkStart w:id="610" w:name="_Toc392005042"/>
      <w:r w:rsidRPr="00D14940">
        <w:rPr>
          <w:rFonts w:hint="cs"/>
          <w:rtl/>
        </w:rPr>
        <w:t>الرشید</w:t>
      </w:r>
      <w:r>
        <w:rPr>
          <w:rFonts w:hint="cs"/>
          <w:rtl/>
        </w:rPr>
        <w:t xml:space="preserve"> </w:t>
      </w:r>
      <w:r w:rsidRPr="00CC720A">
        <w:rPr>
          <w:rFonts w:cs="CTraditional Arabic" w:hint="cs"/>
          <w:b w:val="0"/>
          <w:bCs w:val="0"/>
        </w:rPr>
        <w:sym w:font="AGA Arabesque" w:char="F059"/>
      </w:r>
      <w:bookmarkEnd w:id="610"/>
    </w:p>
    <w:p w:rsidR="00CC720A" w:rsidRPr="00676945" w:rsidRDefault="00CC720A" w:rsidP="00AD7F67">
      <w:pPr>
        <w:tabs>
          <w:tab w:val="right" w:pos="7031"/>
        </w:tabs>
        <w:ind w:firstLine="284"/>
        <w:jc w:val="both"/>
        <w:rPr>
          <w:rStyle w:val="Char4"/>
          <w:rtl/>
        </w:rPr>
      </w:pPr>
      <w:r w:rsidRPr="00676945">
        <w:rPr>
          <w:rStyle w:val="Char4"/>
          <w:rFonts w:hint="cs"/>
          <w:rtl/>
        </w:rPr>
        <w:t>«</w:t>
      </w:r>
      <w:r w:rsidRPr="00D14940">
        <w:rPr>
          <w:rStyle w:val="Char1"/>
          <w:rFonts w:hint="cs"/>
          <w:rtl/>
        </w:rPr>
        <w:t>الرشيد</w:t>
      </w:r>
      <w:r w:rsidRPr="00676945">
        <w:rPr>
          <w:rStyle w:val="Char4"/>
          <w:rFonts w:hint="cs"/>
          <w:rtl/>
        </w:rPr>
        <w:t>» اسمی از اسماء الله الحسنی است که در حدیث مصطفی</w:t>
      </w:r>
      <w:r>
        <w:rPr>
          <w:rStyle w:val="Char4"/>
          <w:rFonts w:hint="cs"/>
          <w:rtl/>
        </w:rPr>
        <w:t xml:space="preserve"> </w:t>
      </w:r>
      <w:r w:rsidRPr="00D14940">
        <w:rPr>
          <w:rFonts w:cs="CTraditional Arabic" w:hint="cs"/>
          <w:rtl/>
          <w:lang w:bidi="fa-IR"/>
        </w:rPr>
        <w:t>ص</w:t>
      </w:r>
      <w:r w:rsidRPr="00676945">
        <w:rPr>
          <w:rStyle w:val="Char4"/>
          <w:rFonts w:hint="cs"/>
          <w:rtl/>
        </w:rPr>
        <w:t xml:space="preserve"> وارد گردیده است. در قرآن کریم آیاتی وجود دارد مبنی بر این که خداوند به هر کس از بندگانش که بخواهد رشد عطا کرده تا بر مردمان آشکار سازند که خداوند ایشان را رشد داده است و تنها خداوند هدایت کننده به سوی رشد است. خداوند می‌فرماید:</w:t>
      </w:r>
    </w:p>
    <w:p w:rsidR="00CC720A" w:rsidRPr="00676945" w:rsidRDefault="00CC720A" w:rsidP="00AD7F67">
      <w:pPr>
        <w:pStyle w:val="af1"/>
        <w:spacing w:line="226" w:lineRule="auto"/>
        <w:rPr>
          <w:rStyle w:val="Char4"/>
          <w:rtl/>
        </w:rPr>
      </w:pPr>
      <w:r w:rsidRPr="00D14940">
        <w:rPr>
          <w:rFonts w:ascii="B Lotus" w:hAnsi="B Lotus" w:cs="Traditional Arabic" w:hint="cs"/>
          <w:rtl/>
        </w:rPr>
        <w:t>﴿</w:t>
      </w:r>
      <w:r w:rsidRPr="00CC720A">
        <w:rPr>
          <w:rFonts w:hint="eastAsia"/>
          <w:rtl/>
        </w:rPr>
        <w:t>وَلَقَد</w:t>
      </w:r>
      <w:r w:rsidRPr="00CC720A">
        <w:rPr>
          <w:rFonts w:hint="cs"/>
          <w:rtl/>
        </w:rPr>
        <w:t>ۡ</w:t>
      </w:r>
      <w:r w:rsidRPr="00CC720A">
        <w:rPr>
          <w:rtl/>
        </w:rPr>
        <w:t xml:space="preserve"> </w:t>
      </w:r>
      <w:r w:rsidRPr="00CC720A">
        <w:rPr>
          <w:rFonts w:hint="eastAsia"/>
          <w:rtl/>
        </w:rPr>
        <w:t>ءَاتَي</w:t>
      </w:r>
      <w:r w:rsidRPr="00CC720A">
        <w:rPr>
          <w:rFonts w:hint="cs"/>
          <w:rtl/>
        </w:rPr>
        <w:t>ۡ</w:t>
      </w:r>
      <w:r w:rsidRPr="00CC720A">
        <w:rPr>
          <w:rFonts w:hint="eastAsia"/>
          <w:rtl/>
        </w:rPr>
        <w:t>نَا</w:t>
      </w:r>
      <w:r w:rsidRPr="00CC720A">
        <w:rPr>
          <w:rFonts w:hint="cs"/>
          <w:rtl/>
        </w:rPr>
        <w:t>ٓ</w:t>
      </w:r>
      <w:r w:rsidRPr="00CC720A">
        <w:rPr>
          <w:rtl/>
        </w:rPr>
        <w:t xml:space="preserve"> </w:t>
      </w:r>
      <w:r w:rsidRPr="00CC720A">
        <w:rPr>
          <w:rFonts w:hint="eastAsia"/>
          <w:rtl/>
        </w:rPr>
        <w:t>إِب</w:t>
      </w:r>
      <w:r w:rsidRPr="00CC720A">
        <w:rPr>
          <w:rFonts w:hint="cs"/>
          <w:rtl/>
        </w:rPr>
        <w:t>ۡ</w:t>
      </w:r>
      <w:r w:rsidRPr="00CC720A">
        <w:rPr>
          <w:rFonts w:hint="eastAsia"/>
          <w:rtl/>
        </w:rPr>
        <w:t>رَ</w:t>
      </w:r>
      <w:r w:rsidRPr="00CC720A">
        <w:rPr>
          <w:rFonts w:hint="cs"/>
          <w:rtl/>
        </w:rPr>
        <w:t>ٰ</w:t>
      </w:r>
      <w:r w:rsidRPr="00CC720A">
        <w:rPr>
          <w:rFonts w:hint="eastAsia"/>
          <w:rtl/>
        </w:rPr>
        <w:t>هِيمَ</w:t>
      </w:r>
      <w:r w:rsidRPr="00CC720A">
        <w:rPr>
          <w:rtl/>
        </w:rPr>
        <w:t xml:space="preserve"> </w:t>
      </w:r>
      <w:r w:rsidRPr="00CC720A">
        <w:rPr>
          <w:rFonts w:hint="eastAsia"/>
          <w:rtl/>
        </w:rPr>
        <w:t>رُش</w:t>
      </w:r>
      <w:r w:rsidRPr="00CC720A">
        <w:rPr>
          <w:rFonts w:hint="cs"/>
          <w:rtl/>
        </w:rPr>
        <w:t>ۡ</w:t>
      </w:r>
      <w:r w:rsidRPr="00CC720A">
        <w:rPr>
          <w:rFonts w:hint="eastAsia"/>
          <w:rtl/>
        </w:rPr>
        <w:t>دَهُ</w:t>
      </w:r>
      <w:r w:rsidRPr="00CC720A">
        <w:rPr>
          <w:rFonts w:hint="cs"/>
          <w:rtl/>
        </w:rPr>
        <w:t>ۥ</w:t>
      </w:r>
      <w:r w:rsidRPr="00CC720A">
        <w:rPr>
          <w:rtl/>
        </w:rPr>
        <w:t xml:space="preserve"> </w:t>
      </w:r>
      <w:r w:rsidRPr="00CC720A">
        <w:rPr>
          <w:rFonts w:hint="eastAsia"/>
          <w:rtl/>
        </w:rPr>
        <w:t>مِن</w:t>
      </w:r>
      <w:r w:rsidRPr="00CC720A">
        <w:rPr>
          <w:rtl/>
        </w:rPr>
        <w:t xml:space="preserve"> </w:t>
      </w:r>
      <w:r w:rsidRPr="00CC720A">
        <w:rPr>
          <w:rFonts w:hint="eastAsia"/>
          <w:rtl/>
        </w:rPr>
        <w:t>قَب</w:t>
      </w:r>
      <w:r w:rsidRPr="00CC720A">
        <w:rPr>
          <w:rFonts w:hint="cs"/>
          <w:rtl/>
        </w:rPr>
        <w:t>ۡ</w:t>
      </w:r>
      <w:r w:rsidRPr="00CC720A">
        <w:rPr>
          <w:rFonts w:hint="eastAsia"/>
          <w:rtl/>
        </w:rPr>
        <w:t>لُ</w:t>
      </w:r>
      <w:r w:rsidRPr="00CC720A">
        <w:rPr>
          <w:rtl/>
        </w:rPr>
        <w:t xml:space="preserve"> </w:t>
      </w:r>
      <w:r w:rsidRPr="00CC720A">
        <w:rPr>
          <w:rFonts w:hint="eastAsia"/>
          <w:rtl/>
        </w:rPr>
        <w:t>وَكُنَّا</w:t>
      </w:r>
      <w:r w:rsidRPr="00CC720A">
        <w:rPr>
          <w:rtl/>
        </w:rPr>
        <w:t xml:space="preserve"> </w:t>
      </w:r>
      <w:r w:rsidRPr="00CC720A">
        <w:rPr>
          <w:rFonts w:hint="eastAsia"/>
          <w:rtl/>
        </w:rPr>
        <w:t>بِهِ</w:t>
      </w:r>
      <w:r w:rsidRPr="00CC720A">
        <w:rPr>
          <w:rFonts w:hint="cs"/>
          <w:rtl/>
        </w:rPr>
        <w:t>ۦ</w:t>
      </w:r>
      <w:r w:rsidRPr="00CC720A">
        <w:rPr>
          <w:rtl/>
        </w:rPr>
        <w:t xml:space="preserve"> </w:t>
      </w:r>
      <w:r w:rsidRPr="00CC720A">
        <w:rPr>
          <w:rFonts w:hint="eastAsia"/>
          <w:rtl/>
        </w:rPr>
        <w:t>عَ</w:t>
      </w:r>
      <w:r w:rsidRPr="00CC720A">
        <w:rPr>
          <w:rFonts w:hint="cs"/>
          <w:rtl/>
        </w:rPr>
        <w:t>ٰ</w:t>
      </w:r>
      <w:r w:rsidRPr="00CC720A">
        <w:rPr>
          <w:rFonts w:hint="eastAsia"/>
          <w:rtl/>
        </w:rPr>
        <w:t>لِمِينَ</w:t>
      </w:r>
      <w:r w:rsidRPr="00CC720A">
        <w:rPr>
          <w:rtl/>
        </w:rPr>
        <w:t xml:space="preserve"> </w:t>
      </w:r>
      <w:r w:rsidRPr="00CC720A">
        <w:rPr>
          <w:rFonts w:hint="cs"/>
          <w:rtl/>
        </w:rPr>
        <w:t>٥١</w:t>
      </w:r>
      <w:r w:rsidRPr="00D14940">
        <w:rPr>
          <w:rFonts w:ascii="B Lotus" w:hAnsi="B Lotus" w:cs="Traditional Arabic" w:hint="cs"/>
          <w:rtl/>
        </w:rPr>
        <w:t>﴾</w:t>
      </w:r>
      <w:r w:rsidRPr="00676945">
        <w:rPr>
          <w:rStyle w:val="Char6"/>
          <w:rFonts w:hint="cs"/>
          <w:rtl/>
        </w:rPr>
        <w:t xml:space="preserve"> [الانبیاء: 51].</w:t>
      </w:r>
    </w:p>
    <w:p w:rsidR="00CC720A" w:rsidRPr="00CC720A" w:rsidRDefault="00CC720A" w:rsidP="00AD7F67">
      <w:pPr>
        <w:pStyle w:val="ab"/>
        <w:spacing w:line="240" w:lineRule="auto"/>
        <w:rPr>
          <w:rtl/>
        </w:rPr>
      </w:pPr>
      <w:r w:rsidRPr="00D14940">
        <w:rPr>
          <w:rFonts w:cs="Traditional Arabic" w:hint="cs"/>
          <w:rtl/>
        </w:rPr>
        <w:t>«</w:t>
      </w:r>
      <w:r w:rsidRPr="00CC720A">
        <w:rPr>
          <w:rFonts w:hint="cs"/>
          <w:rtl/>
        </w:rPr>
        <w:t>ما (وسیله‌ی) هدایت و راهیابی را پیشتر (از موسی و هارون) در اختیار ابراهیم گذارده بودیم و از (احوال و فضائل) او برای (حمل رسالت) آگاهی داشتیم</w:t>
      </w:r>
      <w:r w:rsidRPr="00D14940">
        <w:rPr>
          <w:rFonts w:cs="Traditional Arabic" w:hint="cs"/>
          <w:rtl/>
        </w:rPr>
        <w:t>»</w:t>
      </w:r>
      <w:r w:rsidRPr="00D14940">
        <w:rPr>
          <w:rStyle w:val="Char4"/>
          <w:rFonts w:hint="cs"/>
          <w:rtl/>
        </w:rPr>
        <w:t>.</w:t>
      </w:r>
    </w:p>
    <w:p w:rsidR="00CC720A" w:rsidRPr="00676945" w:rsidRDefault="00CC720A" w:rsidP="00AD7F67">
      <w:pPr>
        <w:pStyle w:val="af1"/>
        <w:spacing w:line="226" w:lineRule="auto"/>
        <w:rPr>
          <w:rStyle w:val="Char4"/>
          <w:rtl/>
        </w:rPr>
      </w:pPr>
      <w:r w:rsidRPr="00D14940">
        <w:rPr>
          <w:rFonts w:ascii="B Lotus" w:hAnsi="B Lotus" w:cs="Traditional Arabic" w:hint="cs"/>
          <w:rtl/>
        </w:rPr>
        <w:t>﴿</w:t>
      </w:r>
      <w:r w:rsidRPr="00CC720A">
        <w:rPr>
          <w:rFonts w:hint="eastAsia"/>
          <w:rtl/>
        </w:rPr>
        <w:t>وَإِذَا</w:t>
      </w:r>
      <w:r w:rsidRPr="00CC720A">
        <w:rPr>
          <w:rtl/>
        </w:rPr>
        <w:t xml:space="preserve"> </w:t>
      </w:r>
      <w:r w:rsidRPr="00CC720A">
        <w:rPr>
          <w:rFonts w:hint="eastAsia"/>
          <w:rtl/>
        </w:rPr>
        <w:t>سَأَلَكَ</w:t>
      </w:r>
      <w:r w:rsidRPr="00CC720A">
        <w:rPr>
          <w:rtl/>
        </w:rPr>
        <w:t xml:space="preserve"> </w:t>
      </w:r>
      <w:r w:rsidRPr="00CC720A">
        <w:rPr>
          <w:rFonts w:hint="eastAsia"/>
          <w:rtl/>
        </w:rPr>
        <w:t>عِبَادِي</w:t>
      </w:r>
      <w:r w:rsidRPr="00CC720A">
        <w:rPr>
          <w:rtl/>
        </w:rPr>
        <w:t xml:space="preserve"> </w:t>
      </w:r>
      <w:r w:rsidRPr="00CC720A">
        <w:rPr>
          <w:rFonts w:hint="eastAsia"/>
          <w:rtl/>
        </w:rPr>
        <w:t>عَنِّي</w:t>
      </w:r>
      <w:r w:rsidRPr="00CC720A">
        <w:rPr>
          <w:rtl/>
        </w:rPr>
        <w:t xml:space="preserve"> </w:t>
      </w:r>
      <w:r w:rsidRPr="00CC720A">
        <w:rPr>
          <w:rFonts w:hint="eastAsia"/>
          <w:rtl/>
        </w:rPr>
        <w:t>فَإِنِّي</w:t>
      </w:r>
      <w:r w:rsidRPr="00CC720A">
        <w:rPr>
          <w:rtl/>
        </w:rPr>
        <w:t xml:space="preserve"> </w:t>
      </w:r>
      <w:r w:rsidRPr="00CC720A">
        <w:rPr>
          <w:rFonts w:hint="eastAsia"/>
          <w:rtl/>
        </w:rPr>
        <w:t>قَرِيبٌ</w:t>
      </w:r>
      <w:r w:rsidRPr="00CC720A">
        <w:rPr>
          <w:rFonts w:hint="cs"/>
          <w:rtl/>
        </w:rPr>
        <w:t>ۖ</w:t>
      </w:r>
      <w:r w:rsidRPr="00CC720A">
        <w:rPr>
          <w:rtl/>
        </w:rPr>
        <w:t xml:space="preserve"> </w:t>
      </w:r>
      <w:r w:rsidRPr="00CC720A">
        <w:rPr>
          <w:rFonts w:hint="eastAsia"/>
          <w:rtl/>
        </w:rPr>
        <w:t>أُجِيبُ</w:t>
      </w:r>
      <w:r w:rsidRPr="00CC720A">
        <w:rPr>
          <w:rtl/>
        </w:rPr>
        <w:t xml:space="preserve"> </w:t>
      </w:r>
      <w:r w:rsidRPr="00CC720A">
        <w:rPr>
          <w:rFonts w:hint="eastAsia"/>
          <w:rtl/>
        </w:rPr>
        <w:t>دَع</w:t>
      </w:r>
      <w:r w:rsidRPr="00CC720A">
        <w:rPr>
          <w:rFonts w:hint="cs"/>
          <w:rtl/>
        </w:rPr>
        <w:t>ۡ</w:t>
      </w:r>
      <w:r w:rsidRPr="00CC720A">
        <w:rPr>
          <w:rFonts w:hint="eastAsia"/>
          <w:rtl/>
        </w:rPr>
        <w:t>وَةَ</w:t>
      </w:r>
      <w:r w:rsidRPr="00CC720A">
        <w:rPr>
          <w:rtl/>
        </w:rPr>
        <w:t xml:space="preserve"> </w:t>
      </w:r>
      <w:r w:rsidRPr="00CC720A">
        <w:rPr>
          <w:rFonts w:hint="cs"/>
          <w:rtl/>
        </w:rPr>
        <w:t>ٱ</w:t>
      </w:r>
      <w:r w:rsidRPr="00CC720A">
        <w:rPr>
          <w:rFonts w:hint="eastAsia"/>
          <w:rtl/>
        </w:rPr>
        <w:t>لدَّاعِ</w:t>
      </w:r>
      <w:r w:rsidRPr="00CC720A">
        <w:rPr>
          <w:rtl/>
        </w:rPr>
        <w:t xml:space="preserve"> </w:t>
      </w:r>
      <w:r w:rsidRPr="00CC720A">
        <w:rPr>
          <w:rFonts w:hint="eastAsia"/>
          <w:rtl/>
        </w:rPr>
        <w:t>إِذَا</w:t>
      </w:r>
      <w:r w:rsidRPr="00CC720A">
        <w:rPr>
          <w:rtl/>
        </w:rPr>
        <w:t xml:space="preserve"> </w:t>
      </w:r>
      <w:r w:rsidRPr="00CC720A">
        <w:rPr>
          <w:rFonts w:hint="eastAsia"/>
          <w:rtl/>
        </w:rPr>
        <w:t>دَعَانِ</w:t>
      </w:r>
      <w:r w:rsidRPr="00CC720A">
        <w:rPr>
          <w:rFonts w:hint="cs"/>
          <w:rtl/>
        </w:rPr>
        <w:t>ۖ</w:t>
      </w:r>
      <w:r w:rsidRPr="00CC720A">
        <w:rPr>
          <w:rtl/>
        </w:rPr>
        <w:t xml:space="preserve"> </w:t>
      </w:r>
      <w:r w:rsidRPr="00CC720A">
        <w:rPr>
          <w:rFonts w:hint="eastAsia"/>
          <w:rtl/>
        </w:rPr>
        <w:t>فَل</w:t>
      </w:r>
      <w:r w:rsidRPr="00CC720A">
        <w:rPr>
          <w:rFonts w:hint="cs"/>
          <w:rtl/>
        </w:rPr>
        <w:t>ۡ</w:t>
      </w:r>
      <w:r w:rsidRPr="00CC720A">
        <w:rPr>
          <w:rFonts w:hint="eastAsia"/>
          <w:rtl/>
        </w:rPr>
        <w:t>يَس</w:t>
      </w:r>
      <w:r w:rsidRPr="00CC720A">
        <w:rPr>
          <w:rFonts w:hint="cs"/>
          <w:rtl/>
        </w:rPr>
        <w:t>ۡ</w:t>
      </w:r>
      <w:r w:rsidRPr="00CC720A">
        <w:rPr>
          <w:rFonts w:hint="eastAsia"/>
          <w:rtl/>
        </w:rPr>
        <w:t>تَجِيبُواْ</w:t>
      </w:r>
      <w:r w:rsidRPr="00CC720A">
        <w:rPr>
          <w:rtl/>
        </w:rPr>
        <w:t xml:space="preserve"> </w:t>
      </w:r>
      <w:r w:rsidRPr="00CC720A">
        <w:rPr>
          <w:rFonts w:hint="eastAsia"/>
          <w:rtl/>
        </w:rPr>
        <w:t>لِي</w:t>
      </w:r>
      <w:r w:rsidRPr="00CC720A">
        <w:rPr>
          <w:rtl/>
        </w:rPr>
        <w:t xml:space="preserve"> </w:t>
      </w:r>
      <w:r w:rsidRPr="00CC720A">
        <w:rPr>
          <w:rFonts w:hint="eastAsia"/>
          <w:rtl/>
        </w:rPr>
        <w:t>وَل</w:t>
      </w:r>
      <w:r w:rsidRPr="00CC720A">
        <w:rPr>
          <w:rFonts w:hint="cs"/>
          <w:rtl/>
        </w:rPr>
        <w:t>ۡ</w:t>
      </w:r>
      <w:r w:rsidRPr="00CC720A">
        <w:rPr>
          <w:rFonts w:hint="eastAsia"/>
          <w:rtl/>
        </w:rPr>
        <w:t>يُؤ</w:t>
      </w:r>
      <w:r w:rsidRPr="00CC720A">
        <w:rPr>
          <w:rFonts w:hint="cs"/>
          <w:rtl/>
        </w:rPr>
        <w:t>ۡ</w:t>
      </w:r>
      <w:r w:rsidRPr="00CC720A">
        <w:rPr>
          <w:rFonts w:hint="eastAsia"/>
          <w:rtl/>
        </w:rPr>
        <w:t>مِنُواْ</w:t>
      </w:r>
      <w:r w:rsidRPr="00CC720A">
        <w:rPr>
          <w:rtl/>
        </w:rPr>
        <w:t xml:space="preserve"> </w:t>
      </w:r>
      <w:r w:rsidRPr="00CC720A">
        <w:rPr>
          <w:rFonts w:hint="eastAsia"/>
          <w:rtl/>
        </w:rPr>
        <w:t>بِي</w:t>
      </w:r>
      <w:r w:rsidRPr="00CC720A">
        <w:rPr>
          <w:rtl/>
        </w:rPr>
        <w:t xml:space="preserve"> </w:t>
      </w:r>
      <w:r w:rsidRPr="00CC720A">
        <w:rPr>
          <w:rFonts w:hint="eastAsia"/>
          <w:rtl/>
        </w:rPr>
        <w:t>لَعَلَّهُم</w:t>
      </w:r>
      <w:r w:rsidRPr="00CC720A">
        <w:rPr>
          <w:rFonts w:hint="cs"/>
          <w:rtl/>
        </w:rPr>
        <w:t>ۡ</w:t>
      </w:r>
      <w:r w:rsidRPr="00CC720A">
        <w:rPr>
          <w:rtl/>
        </w:rPr>
        <w:t xml:space="preserve"> </w:t>
      </w:r>
      <w:r w:rsidRPr="00CC720A">
        <w:rPr>
          <w:rFonts w:hint="eastAsia"/>
          <w:rtl/>
        </w:rPr>
        <w:t>يَر</w:t>
      </w:r>
      <w:r w:rsidRPr="00CC720A">
        <w:rPr>
          <w:rFonts w:hint="cs"/>
          <w:rtl/>
        </w:rPr>
        <w:t>ۡ</w:t>
      </w:r>
      <w:r w:rsidRPr="00CC720A">
        <w:rPr>
          <w:rFonts w:hint="eastAsia"/>
          <w:rtl/>
        </w:rPr>
        <w:t>شُدُونَ</w:t>
      </w:r>
      <w:r w:rsidRPr="00CC720A">
        <w:rPr>
          <w:rtl/>
        </w:rPr>
        <w:t xml:space="preserve"> </w:t>
      </w:r>
      <w:r w:rsidRPr="00CC720A">
        <w:rPr>
          <w:rFonts w:hint="cs"/>
          <w:rtl/>
        </w:rPr>
        <w:t>١٨٦</w:t>
      </w:r>
      <w:r w:rsidRPr="00D14940">
        <w:rPr>
          <w:rFonts w:ascii="B Lotus" w:hAnsi="B Lotus" w:cs="Traditional Arabic" w:hint="cs"/>
          <w:rtl/>
        </w:rPr>
        <w:t>﴾</w:t>
      </w:r>
      <w:r w:rsidRPr="00676945">
        <w:rPr>
          <w:rStyle w:val="Char6"/>
          <w:rFonts w:hint="cs"/>
          <w:rtl/>
        </w:rPr>
        <w:t xml:space="preserve"> [البقر</w:t>
      </w:r>
      <w:r w:rsidRPr="00676945">
        <w:rPr>
          <w:rStyle w:val="Char6"/>
          <w:rtl/>
        </w:rPr>
        <w:t>ة</w:t>
      </w:r>
      <w:r w:rsidRPr="00676945">
        <w:rPr>
          <w:rStyle w:val="Char6"/>
          <w:rFonts w:hint="cs"/>
          <w:rtl/>
        </w:rPr>
        <w:t>: 186].</w:t>
      </w:r>
    </w:p>
    <w:p w:rsidR="00CC720A" w:rsidRPr="00CC720A" w:rsidRDefault="00CC720A" w:rsidP="00AD7F67">
      <w:pPr>
        <w:pStyle w:val="ab"/>
        <w:spacing w:line="240" w:lineRule="auto"/>
        <w:rPr>
          <w:rtl/>
        </w:rPr>
      </w:pPr>
      <w:r w:rsidRPr="00D14940">
        <w:rPr>
          <w:rFonts w:cs="Traditional Arabic" w:hint="cs"/>
          <w:rtl/>
        </w:rPr>
        <w:t>«</w:t>
      </w:r>
      <w:r w:rsidRPr="00CC720A">
        <w:rPr>
          <w:rFonts w:hint="cs"/>
          <w:rtl/>
        </w:rPr>
        <w:t>و هنگامی که بندگانم از تو درباره‌ی من بپرسند (که من نزدیکم یا دور</w:t>
      </w:r>
      <w:r w:rsidRPr="00D14940">
        <w:rPr>
          <w:rStyle w:val="Char4"/>
          <w:rFonts w:hint="cs"/>
          <w:rtl/>
        </w:rPr>
        <w:t>.</w:t>
      </w:r>
      <w:r w:rsidRPr="00CC720A">
        <w:rPr>
          <w:rFonts w:hint="cs"/>
          <w:rtl/>
        </w:rPr>
        <w:t xml:space="preserve"> بگو:) من نزدیکم و دعای دعاکننده را هنگامی که مرا بخواند، پاسخ می‌گویم (و نیاز او را برآورده می‌سازم) پس آنان هم دعوت مرا (با ایمان و عباداتی همچون نماز و روزه و زکات</w:t>
      </w:r>
      <w:r w:rsidRPr="00D14940">
        <w:rPr>
          <w:rStyle w:val="Char4"/>
          <w:rFonts w:hint="cs"/>
          <w:rtl/>
        </w:rPr>
        <w:t>...</w:t>
      </w:r>
      <w:r w:rsidRPr="00CC720A">
        <w:rPr>
          <w:rFonts w:hint="cs"/>
          <w:rtl/>
        </w:rPr>
        <w:t>) بپذیرند و به من ایمان بیاورند تا آنان راه یابند (و با نور ایمان به مقصد برسند)</w:t>
      </w:r>
      <w:r w:rsidRPr="00D14940">
        <w:rPr>
          <w:rFonts w:cs="Traditional Arabic" w:hint="cs"/>
          <w:rtl/>
        </w:rPr>
        <w:t>»</w:t>
      </w:r>
      <w:r w:rsidRPr="00D14940">
        <w:rPr>
          <w:rStyle w:val="Char4"/>
          <w:rFonts w:hint="cs"/>
          <w:rtl/>
        </w:rPr>
        <w:t>.</w:t>
      </w:r>
    </w:p>
    <w:p w:rsidR="00CC720A" w:rsidRPr="00676945" w:rsidRDefault="00CC720A" w:rsidP="00AD7F67">
      <w:pPr>
        <w:pStyle w:val="af1"/>
        <w:spacing w:line="226" w:lineRule="auto"/>
        <w:rPr>
          <w:rStyle w:val="Char4"/>
          <w:rtl/>
        </w:rPr>
      </w:pPr>
      <w:r w:rsidRPr="00D14940">
        <w:rPr>
          <w:rFonts w:ascii="B Lotus" w:hAnsi="B Lotus" w:cs="Traditional Arabic" w:hint="cs"/>
          <w:rtl/>
        </w:rPr>
        <w:t>﴿</w:t>
      </w:r>
      <w:r w:rsidRPr="00CC720A">
        <w:rPr>
          <w:rFonts w:hint="eastAsia"/>
          <w:rtl/>
        </w:rPr>
        <w:t>لَا</w:t>
      </w:r>
      <w:r w:rsidRPr="00CC720A">
        <w:rPr>
          <w:rFonts w:hint="cs"/>
          <w:rtl/>
        </w:rPr>
        <w:t>ٓ</w:t>
      </w:r>
      <w:r w:rsidRPr="00CC720A">
        <w:rPr>
          <w:rtl/>
        </w:rPr>
        <w:t xml:space="preserve"> </w:t>
      </w:r>
      <w:r w:rsidRPr="00CC720A">
        <w:rPr>
          <w:rFonts w:hint="eastAsia"/>
          <w:rtl/>
        </w:rPr>
        <w:t>إِك</w:t>
      </w:r>
      <w:r w:rsidRPr="00CC720A">
        <w:rPr>
          <w:rFonts w:hint="cs"/>
          <w:rtl/>
        </w:rPr>
        <w:t>ۡ</w:t>
      </w:r>
      <w:r w:rsidRPr="00CC720A">
        <w:rPr>
          <w:rFonts w:hint="eastAsia"/>
          <w:rtl/>
        </w:rPr>
        <w:t>رَاهَ</w:t>
      </w:r>
      <w:r w:rsidRPr="00CC720A">
        <w:rPr>
          <w:rtl/>
        </w:rPr>
        <w:t xml:space="preserve"> </w:t>
      </w:r>
      <w:r w:rsidRPr="00CC720A">
        <w:rPr>
          <w:rFonts w:hint="eastAsia"/>
          <w:rtl/>
        </w:rPr>
        <w:t>فِي</w:t>
      </w:r>
      <w:r w:rsidRPr="00CC720A">
        <w:rPr>
          <w:rtl/>
        </w:rPr>
        <w:t xml:space="preserve"> </w:t>
      </w:r>
      <w:r w:rsidRPr="00CC720A">
        <w:rPr>
          <w:rFonts w:hint="cs"/>
          <w:rtl/>
        </w:rPr>
        <w:t>ٱ</w:t>
      </w:r>
      <w:r w:rsidRPr="00CC720A">
        <w:rPr>
          <w:rFonts w:hint="eastAsia"/>
          <w:rtl/>
        </w:rPr>
        <w:t>لدِّينِ</w:t>
      </w:r>
      <w:r w:rsidRPr="00CC720A">
        <w:rPr>
          <w:rFonts w:hint="cs"/>
          <w:rtl/>
        </w:rPr>
        <w:t>ۖ</w:t>
      </w:r>
      <w:r w:rsidRPr="00CC720A">
        <w:rPr>
          <w:rtl/>
        </w:rPr>
        <w:t xml:space="preserve"> </w:t>
      </w:r>
      <w:r w:rsidRPr="00CC720A">
        <w:rPr>
          <w:rFonts w:hint="eastAsia"/>
          <w:rtl/>
        </w:rPr>
        <w:t>قَد</w:t>
      </w:r>
      <w:r w:rsidRPr="00CC720A">
        <w:rPr>
          <w:rtl/>
        </w:rPr>
        <w:t xml:space="preserve"> </w:t>
      </w:r>
      <w:r w:rsidRPr="00CC720A">
        <w:rPr>
          <w:rFonts w:hint="eastAsia"/>
          <w:rtl/>
        </w:rPr>
        <w:t>تَّبَيَّنَ</w:t>
      </w:r>
      <w:r w:rsidRPr="00CC720A">
        <w:rPr>
          <w:rtl/>
        </w:rPr>
        <w:t xml:space="preserve"> </w:t>
      </w:r>
      <w:r w:rsidRPr="00CC720A">
        <w:rPr>
          <w:rFonts w:hint="cs"/>
          <w:rtl/>
        </w:rPr>
        <w:t>ٱ</w:t>
      </w:r>
      <w:r w:rsidRPr="00CC720A">
        <w:rPr>
          <w:rFonts w:hint="eastAsia"/>
          <w:rtl/>
        </w:rPr>
        <w:t>لرُّش</w:t>
      </w:r>
      <w:r w:rsidRPr="00CC720A">
        <w:rPr>
          <w:rFonts w:hint="cs"/>
          <w:rtl/>
        </w:rPr>
        <w:t>ۡ</w:t>
      </w:r>
      <w:r w:rsidRPr="00CC720A">
        <w:rPr>
          <w:rFonts w:hint="eastAsia"/>
          <w:rtl/>
        </w:rPr>
        <w:t>دُ</w:t>
      </w:r>
      <w:r w:rsidRPr="00CC720A">
        <w:rPr>
          <w:rtl/>
        </w:rPr>
        <w:t xml:space="preserve"> </w:t>
      </w:r>
      <w:r w:rsidRPr="00CC720A">
        <w:rPr>
          <w:rFonts w:hint="eastAsia"/>
          <w:rtl/>
        </w:rPr>
        <w:t>مِنَ</w:t>
      </w:r>
      <w:r w:rsidRPr="00CC720A">
        <w:rPr>
          <w:rtl/>
        </w:rPr>
        <w:t xml:space="preserve"> </w:t>
      </w:r>
      <w:r w:rsidRPr="00CC720A">
        <w:rPr>
          <w:rFonts w:hint="cs"/>
          <w:rtl/>
        </w:rPr>
        <w:t>ٱ</w:t>
      </w:r>
      <w:r w:rsidRPr="00CC720A">
        <w:rPr>
          <w:rFonts w:hint="eastAsia"/>
          <w:rtl/>
        </w:rPr>
        <w:t>ل</w:t>
      </w:r>
      <w:r w:rsidRPr="00CC720A">
        <w:rPr>
          <w:rFonts w:hint="cs"/>
          <w:rtl/>
        </w:rPr>
        <w:t>ۡ</w:t>
      </w:r>
      <w:r w:rsidRPr="00CC720A">
        <w:rPr>
          <w:rFonts w:hint="eastAsia"/>
          <w:rtl/>
        </w:rPr>
        <w:t>غَيِّ</w:t>
      </w:r>
      <w:r w:rsidRPr="00CC720A">
        <w:rPr>
          <w:rFonts w:hint="cs"/>
          <w:rtl/>
        </w:rPr>
        <w:t>ۚ</w:t>
      </w:r>
      <w:r w:rsidRPr="00CC720A">
        <w:rPr>
          <w:rtl/>
        </w:rPr>
        <w:t xml:space="preserve"> </w:t>
      </w:r>
      <w:r w:rsidRPr="00CC720A">
        <w:rPr>
          <w:rFonts w:hint="eastAsia"/>
          <w:rtl/>
        </w:rPr>
        <w:t>فَمَن</w:t>
      </w:r>
      <w:r w:rsidRPr="00CC720A">
        <w:rPr>
          <w:rtl/>
        </w:rPr>
        <w:t xml:space="preserve"> </w:t>
      </w:r>
      <w:r w:rsidRPr="00CC720A">
        <w:rPr>
          <w:rFonts w:hint="eastAsia"/>
          <w:rtl/>
        </w:rPr>
        <w:t>يَك</w:t>
      </w:r>
      <w:r w:rsidRPr="00CC720A">
        <w:rPr>
          <w:rFonts w:hint="cs"/>
          <w:rtl/>
        </w:rPr>
        <w:t>ۡ</w:t>
      </w:r>
      <w:r w:rsidRPr="00CC720A">
        <w:rPr>
          <w:rFonts w:hint="eastAsia"/>
          <w:rtl/>
        </w:rPr>
        <w:t>فُر</w:t>
      </w:r>
      <w:r w:rsidRPr="00CC720A">
        <w:rPr>
          <w:rFonts w:hint="cs"/>
          <w:rtl/>
        </w:rPr>
        <w:t>ۡ</w:t>
      </w:r>
      <w:r w:rsidRPr="00CC720A">
        <w:rPr>
          <w:rtl/>
        </w:rPr>
        <w:t xml:space="preserve"> </w:t>
      </w:r>
      <w:r w:rsidRPr="00CC720A">
        <w:rPr>
          <w:rFonts w:hint="eastAsia"/>
          <w:rtl/>
        </w:rPr>
        <w:t>بِ</w:t>
      </w:r>
      <w:r w:rsidRPr="00CC720A">
        <w:rPr>
          <w:rFonts w:hint="cs"/>
          <w:rtl/>
        </w:rPr>
        <w:t>ٱ</w:t>
      </w:r>
      <w:r w:rsidRPr="00CC720A">
        <w:rPr>
          <w:rFonts w:hint="eastAsia"/>
          <w:rtl/>
        </w:rPr>
        <w:t>لطَّ</w:t>
      </w:r>
      <w:r w:rsidRPr="00CC720A">
        <w:rPr>
          <w:rFonts w:hint="cs"/>
          <w:rtl/>
        </w:rPr>
        <w:t>ٰ</w:t>
      </w:r>
      <w:r w:rsidRPr="00CC720A">
        <w:rPr>
          <w:rFonts w:hint="eastAsia"/>
          <w:rtl/>
        </w:rPr>
        <w:t>غُوتِ</w:t>
      </w:r>
      <w:r w:rsidRPr="00CC720A">
        <w:rPr>
          <w:rtl/>
        </w:rPr>
        <w:t xml:space="preserve"> </w:t>
      </w:r>
      <w:r w:rsidRPr="00CC720A">
        <w:rPr>
          <w:rFonts w:hint="eastAsia"/>
          <w:rtl/>
        </w:rPr>
        <w:t>وَيُؤ</w:t>
      </w:r>
      <w:r w:rsidRPr="00CC720A">
        <w:rPr>
          <w:rFonts w:hint="cs"/>
          <w:rtl/>
        </w:rPr>
        <w:t>ۡ</w:t>
      </w:r>
      <w:r w:rsidRPr="00CC720A">
        <w:rPr>
          <w:rFonts w:hint="eastAsia"/>
          <w:rtl/>
        </w:rPr>
        <w:t>مِن</w:t>
      </w:r>
      <w:r w:rsidRPr="00CC720A">
        <w:rPr>
          <w:rFonts w:hint="cs"/>
          <w:rtl/>
        </w:rPr>
        <w:t>ۢ</w:t>
      </w:r>
      <w:r w:rsidRPr="00CC720A">
        <w:rPr>
          <w:rtl/>
        </w:rPr>
        <w:t xml:space="preserve"> </w:t>
      </w:r>
      <w:r w:rsidRPr="00CC720A">
        <w:rPr>
          <w:rFonts w:hint="eastAsia"/>
          <w:rtl/>
        </w:rPr>
        <w:t>بِ</w:t>
      </w:r>
      <w:r w:rsidRPr="00CC720A">
        <w:rPr>
          <w:rFonts w:hint="cs"/>
          <w:rtl/>
        </w:rPr>
        <w:t>ٱ</w:t>
      </w:r>
      <w:r w:rsidRPr="00CC720A">
        <w:rPr>
          <w:rFonts w:hint="eastAsia"/>
          <w:rtl/>
        </w:rPr>
        <w:t>للَّهِ</w:t>
      </w:r>
      <w:r w:rsidRPr="00CC720A">
        <w:rPr>
          <w:rtl/>
        </w:rPr>
        <w:t xml:space="preserve"> </w:t>
      </w:r>
      <w:r w:rsidRPr="00CC720A">
        <w:rPr>
          <w:rFonts w:hint="eastAsia"/>
          <w:rtl/>
        </w:rPr>
        <w:t>فَقَدِ</w:t>
      </w:r>
      <w:r w:rsidRPr="00CC720A">
        <w:rPr>
          <w:rtl/>
        </w:rPr>
        <w:t xml:space="preserve"> </w:t>
      </w:r>
      <w:r w:rsidRPr="00CC720A">
        <w:rPr>
          <w:rFonts w:hint="cs"/>
          <w:rtl/>
        </w:rPr>
        <w:t>ٱ</w:t>
      </w:r>
      <w:r w:rsidRPr="00CC720A">
        <w:rPr>
          <w:rFonts w:hint="eastAsia"/>
          <w:rtl/>
        </w:rPr>
        <w:t>س</w:t>
      </w:r>
      <w:r w:rsidRPr="00CC720A">
        <w:rPr>
          <w:rFonts w:hint="cs"/>
          <w:rtl/>
        </w:rPr>
        <w:t>ۡ</w:t>
      </w:r>
      <w:r w:rsidRPr="00CC720A">
        <w:rPr>
          <w:rFonts w:hint="eastAsia"/>
          <w:rtl/>
        </w:rPr>
        <w:t>تَم</w:t>
      </w:r>
      <w:r w:rsidRPr="00CC720A">
        <w:rPr>
          <w:rFonts w:hint="cs"/>
          <w:rtl/>
        </w:rPr>
        <w:t>ۡ</w:t>
      </w:r>
      <w:r w:rsidRPr="00CC720A">
        <w:rPr>
          <w:rFonts w:hint="eastAsia"/>
          <w:rtl/>
        </w:rPr>
        <w:t>سَكَ</w:t>
      </w:r>
      <w:r w:rsidRPr="00CC720A">
        <w:rPr>
          <w:rtl/>
        </w:rPr>
        <w:t xml:space="preserve"> </w:t>
      </w:r>
      <w:r w:rsidRPr="00CC720A">
        <w:rPr>
          <w:rFonts w:hint="eastAsia"/>
          <w:rtl/>
        </w:rPr>
        <w:t>بِ</w:t>
      </w:r>
      <w:r w:rsidRPr="00CC720A">
        <w:rPr>
          <w:rFonts w:hint="cs"/>
          <w:rtl/>
        </w:rPr>
        <w:t>ٱ</w:t>
      </w:r>
      <w:r w:rsidRPr="00CC720A">
        <w:rPr>
          <w:rFonts w:hint="eastAsia"/>
          <w:rtl/>
        </w:rPr>
        <w:t>ل</w:t>
      </w:r>
      <w:r w:rsidRPr="00CC720A">
        <w:rPr>
          <w:rFonts w:hint="cs"/>
          <w:rtl/>
        </w:rPr>
        <w:t>ۡ</w:t>
      </w:r>
      <w:r w:rsidRPr="00CC720A">
        <w:rPr>
          <w:rFonts w:hint="eastAsia"/>
          <w:rtl/>
        </w:rPr>
        <w:t>عُر</w:t>
      </w:r>
      <w:r w:rsidRPr="00CC720A">
        <w:rPr>
          <w:rFonts w:hint="cs"/>
          <w:rtl/>
        </w:rPr>
        <w:t>ۡ</w:t>
      </w:r>
      <w:r w:rsidRPr="00CC720A">
        <w:rPr>
          <w:rFonts w:hint="eastAsia"/>
          <w:rtl/>
        </w:rPr>
        <w:t>وَةِ</w:t>
      </w:r>
      <w:r w:rsidRPr="00CC720A">
        <w:rPr>
          <w:rtl/>
        </w:rPr>
        <w:t xml:space="preserve"> </w:t>
      </w:r>
      <w:r w:rsidRPr="00CC720A">
        <w:rPr>
          <w:rFonts w:hint="cs"/>
          <w:rtl/>
        </w:rPr>
        <w:t>ٱ</w:t>
      </w:r>
      <w:r w:rsidRPr="00CC720A">
        <w:rPr>
          <w:rFonts w:hint="eastAsia"/>
          <w:rtl/>
        </w:rPr>
        <w:t>ل</w:t>
      </w:r>
      <w:r w:rsidRPr="00CC720A">
        <w:rPr>
          <w:rFonts w:hint="cs"/>
          <w:rtl/>
        </w:rPr>
        <w:t>ۡ</w:t>
      </w:r>
      <w:r w:rsidRPr="00CC720A">
        <w:rPr>
          <w:rFonts w:hint="eastAsia"/>
          <w:rtl/>
        </w:rPr>
        <w:t>وُث</w:t>
      </w:r>
      <w:r w:rsidRPr="00CC720A">
        <w:rPr>
          <w:rFonts w:hint="cs"/>
          <w:rtl/>
        </w:rPr>
        <w:t>ۡ</w:t>
      </w:r>
      <w:r w:rsidRPr="00CC720A">
        <w:rPr>
          <w:rFonts w:hint="eastAsia"/>
          <w:rtl/>
        </w:rPr>
        <w:t>قَى</w:t>
      </w:r>
      <w:r w:rsidRPr="00CC720A">
        <w:rPr>
          <w:rFonts w:hint="cs"/>
          <w:rtl/>
        </w:rPr>
        <w:t>ٰ</w:t>
      </w:r>
      <w:r w:rsidRPr="00CC720A">
        <w:rPr>
          <w:rtl/>
        </w:rPr>
        <w:t xml:space="preserve"> </w:t>
      </w:r>
      <w:r w:rsidRPr="00CC720A">
        <w:rPr>
          <w:rFonts w:hint="eastAsia"/>
          <w:rtl/>
        </w:rPr>
        <w:t>لَا</w:t>
      </w:r>
      <w:r w:rsidRPr="00CC720A">
        <w:rPr>
          <w:rtl/>
        </w:rPr>
        <w:t xml:space="preserve"> </w:t>
      </w:r>
      <w:r w:rsidRPr="00CC720A">
        <w:rPr>
          <w:rFonts w:hint="cs"/>
          <w:rtl/>
        </w:rPr>
        <w:t>ٱ</w:t>
      </w:r>
      <w:r w:rsidRPr="00CC720A">
        <w:rPr>
          <w:rFonts w:hint="eastAsia"/>
          <w:rtl/>
        </w:rPr>
        <w:t>نفِصَامَ</w:t>
      </w:r>
      <w:r w:rsidRPr="00CC720A">
        <w:rPr>
          <w:rtl/>
        </w:rPr>
        <w:t xml:space="preserve"> </w:t>
      </w:r>
      <w:r w:rsidRPr="00CC720A">
        <w:rPr>
          <w:rFonts w:hint="eastAsia"/>
          <w:rtl/>
        </w:rPr>
        <w:t>لَهَا</w:t>
      </w:r>
      <w:r w:rsidRPr="00CC720A">
        <w:rPr>
          <w:rFonts w:hint="cs"/>
          <w:rtl/>
        </w:rPr>
        <w:t>ۗ</w:t>
      </w:r>
      <w:r w:rsidRPr="00CC720A">
        <w:rPr>
          <w:rtl/>
        </w:rPr>
        <w:t xml:space="preserve"> </w:t>
      </w:r>
      <w:r w:rsidRPr="00CC720A">
        <w:rPr>
          <w:rFonts w:hint="eastAsia"/>
          <w:rtl/>
        </w:rPr>
        <w:t>وَ</w:t>
      </w:r>
      <w:r w:rsidRPr="00CC720A">
        <w:rPr>
          <w:rFonts w:hint="cs"/>
          <w:rtl/>
        </w:rPr>
        <w:t>ٱ</w:t>
      </w:r>
      <w:r w:rsidRPr="00CC720A">
        <w:rPr>
          <w:rFonts w:hint="eastAsia"/>
          <w:rtl/>
        </w:rPr>
        <w:t>للَّهُ</w:t>
      </w:r>
      <w:r w:rsidRPr="00CC720A">
        <w:rPr>
          <w:rtl/>
        </w:rPr>
        <w:t xml:space="preserve"> </w:t>
      </w:r>
      <w:r w:rsidRPr="00CC720A">
        <w:rPr>
          <w:rFonts w:hint="eastAsia"/>
          <w:rtl/>
        </w:rPr>
        <w:t>سَمِيعٌ</w:t>
      </w:r>
      <w:r w:rsidRPr="00CC720A">
        <w:rPr>
          <w:rtl/>
        </w:rPr>
        <w:t xml:space="preserve"> </w:t>
      </w:r>
      <w:r w:rsidRPr="00CC720A">
        <w:rPr>
          <w:rFonts w:hint="eastAsia"/>
          <w:rtl/>
        </w:rPr>
        <w:t>عَلِيمٌ</w:t>
      </w:r>
      <w:r w:rsidRPr="00CC720A">
        <w:rPr>
          <w:rtl/>
        </w:rPr>
        <w:t xml:space="preserve"> </w:t>
      </w:r>
      <w:r w:rsidRPr="00CC720A">
        <w:rPr>
          <w:rFonts w:hint="cs"/>
          <w:rtl/>
        </w:rPr>
        <w:t>٢٥٦</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[البقر</w:t>
      </w:r>
      <w:r w:rsidRPr="00676945">
        <w:rPr>
          <w:rStyle w:val="Char6"/>
          <w:rtl/>
        </w:rPr>
        <w:t>ة</w:t>
      </w:r>
      <w:r w:rsidRPr="00676945">
        <w:rPr>
          <w:rStyle w:val="Char6"/>
          <w:rFonts w:hint="cs"/>
          <w:rtl/>
        </w:rPr>
        <w:t>: 256].</w:t>
      </w:r>
    </w:p>
    <w:p w:rsidR="00CC720A" w:rsidRPr="00CC720A" w:rsidRDefault="00CC720A" w:rsidP="00AD7F67">
      <w:pPr>
        <w:pStyle w:val="ab"/>
        <w:spacing w:line="240" w:lineRule="auto"/>
        <w:rPr>
          <w:spacing w:val="-2"/>
          <w:rtl/>
        </w:rPr>
      </w:pPr>
      <w:r w:rsidRPr="00CC720A">
        <w:rPr>
          <w:rFonts w:cs="Traditional Arabic" w:hint="cs"/>
          <w:spacing w:val="-2"/>
          <w:rtl/>
        </w:rPr>
        <w:t>«</w:t>
      </w:r>
      <w:r w:rsidRPr="00CC720A">
        <w:rPr>
          <w:rFonts w:hint="cs"/>
          <w:spacing w:val="-2"/>
          <w:rtl/>
        </w:rPr>
        <w:t>اجبار و اکراهی در (قبول) دین نیست؛ چرا که هدایت و کمال از گمراهی و ضلال مشخص شده است؛ بنابراین کسی که به طاغوت (شیطان و بت‌ها و معبودهای پوشالی و هر موجودی که بر عقل بشورد و آن را از حق منصرف کند) کفر بورزد و به خدا ایمان بیاورد، به محکم‌ترین دستاویز درآویخته است (و او را از سقوط و هلاکت می‌رهاند و) اصلاً گسستن ندارد و خداوند شنوا و دانا است (و سخنان پنهان و آشکار مردمان را می‌شنود و از کردار کوچک و بزرگ همگان آگاهی دارد)</w:t>
      </w:r>
      <w:r w:rsidRPr="00CC720A">
        <w:rPr>
          <w:rFonts w:cs="Traditional Arabic" w:hint="cs"/>
          <w:spacing w:val="-2"/>
          <w:rtl/>
        </w:rPr>
        <w:t>»</w:t>
      </w:r>
      <w:r w:rsidRPr="00CC720A">
        <w:rPr>
          <w:rStyle w:val="Char4"/>
          <w:rFonts w:hint="cs"/>
          <w:spacing w:val="-2"/>
          <w:rtl/>
        </w:rPr>
        <w:t>.</w:t>
      </w:r>
    </w:p>
    <w:p w:rsidR="00CC720A" w:rsidRPr="00676945" w:rsidRDefault="00CC720A" w:rsidP="00AD7F67">
      <w:pPr>
        <w:pStyle w:val="af1"/>
        <w:rPr>
          <w:rStyle w:val="Char4"/>
          <w:rtl/>
        </w:rPr>
      </w:pPr>
      <w:r w:rsidRPr="00D14940">
        <w:rPr>
          <w:rFonts w:ascii="B Lotus" w:hAnsi="B Lotus" w:cs="Traditional Arabic" w:hint="cs"/>
          <w:rtl/>
        </w:rPr>
        <w:t>﴿</w:t>
      </w:r>
      <w:r w:rsidRPr="00CC720A">
        <w:rPr>
          <w:rFonts w:hint="eastAsia"/>
          <w:rtl/>
        </w:rPr>
        <w:t>مَن</w:t>
      </w:r>
      <w:r w:rsidRPr="00CC720A">
        <w:rPr>
          <w:rtl/>
        </w:rPr>
        <w:t xml:space="preserve"> </w:t>
      </w:r>
      <w:r w:rsidRPr="00CC720A">
        <w:rPr>
          <w:rFonts w:hint="eastAsia"/>
          <w:rtl/>
        </w:rPr>
        <w:t>يَه</w:t>
      </w:r>
      <w:r w:rsidRPr="00CC720A">
        <w:rPr>
          <w:rFonts w:hint="cs"/>
          <w:rtl/>
        </w:rPr>
        <w:t>ۡ</w:t>
      </w:r>
      <w:r w:rsidRPr="00CC720A">
        <w:rPr>
          <w:rFonts w:hint="eastAsia"/>
          <w:rtl/>
        </w:rPr>
        <w:t>دِ</w:t>
      </w:r>
      <w:r w:rsidRPr="00CC720A">
        <w:rPr>
          <w:rtl/>
        </w:rPr>
        <w:t xml:space="preserve"> </w:t>
      </w:r>
      <w:r w:rsidRPr="00CC720A">
        <w:rPr>
          <w:rFonts w:hint="cs"/>
          <w:rtl/>
        </w:rPr>
        <w:t>ٱ</w:t>
      </w:r>
      <w:r w:rsidRPr="00CC720A">
        <w:rPr>
          <w:rFonts w:hint="eastAsia"/>
          <w:rtl/>
        </w:rPr>
        <w:t>للَّهُ</w:t>
      </w:r>
      <w:r w:rsidRPr="00CC720A">
        <w:rPr>
          <w:rtl/>
        </w:rPr>
        <w:t xml:space="preserve"> </w:t>
      </w:r>
      <w:r w:rsidRPr="00CC720A">
        <w:rPr>
          <w:rFonts w:hint="eastAsia"/>
          <w:rtl/>
        </w:rPr>
        <w:t>فَهُوَ</w:t>
      </w:r>
      <w:r w:rsidRPr="00CC720A">
        <w:rPr>
          <w:rtl/>
        </w:rPr>
        <w:t xml:space="preserve"> </w:t>
      </w:r>
      <w:r w:rsidRPr="00CC720A">
        <w:rPr>
          <w:rFonts w:hint="cs"/>
          <w:rtl/>
        </w:rPr>
        <w:t>ٱ</w:t>
      </w:r>
      <w:r w:rsidRPr="00CC720A">
        <w:rPr>
          <w:rFonts w:hint="eastAsia"/>
          <w:rtl/>
        </w:rPr>
        <w:t>ل</w:t>
      </w:r>
      <w:r w:rsidRPr="00CC720A">
        <w:rPr>
          <w:rFonts w:hint="cs"/>
          <w:rtl/>
        </w:rPr>
        <w:t>ۡ</w:t>
      </w:r>
      <w:r w:rsidRPr="00CC720A">
        <w:rPr>
          <w:rFonts w:hint="eastAsia"/>
          <w:rtl/>
        </w:rPr>
        <w:t>مُه</w:t>
      </w:r>
      <w:r w:rsidRPr="00CC720A">
        <w:rPr>
          <w:rFonts w:hint="cs"/>
          <w:rtl/>
        </w:rPr>
        <w:t>ۡ</w:t>
      </w:r>
      <w:r w:rsidRPr="00CC720A">
        <w:rPr>
          <w:rFonts w:hint="eastAsia"/>
          <w:rtl/>
        </w:rPr>
        <w:t>تَدِ</w:t>
      </w:r>
      <w:r w:rsidRPr="00CC720A">
        <w:rPr>
          <w:rFonts w:hint="cs"/>
          <w:rtl/>
        </w:rPr>
        <w:t>ۖ</w:t>
      </w:r>
      <w:r w:rsidRPr="00CC720A">
        <w:rPr>
          <w:rtl/>
        </w:rPr>
        <w:t xml:space="preserve"> </w:t>
      </w:r>
      <w:r w:rsidRPr="00CC720A">
        <w:rPr>
          <w:rFonts w:hint="eastAsia"/>
          <w:rtl/>
        </w:rPr>
        <w:t>وَمَن</w:t>
      </w:r>
      <w:r w:rsidRPr="00CC720A">
        <w:rPr>
          <w:rtl/>
        </w:rPr>
        <w:t xml:space="preserve"> </w:t>
      </w:r>
      <w:r w:rsidRPr="00CC720A">
        <w:rPr>
          <w:rFonts w:hint="eastAsia"/>
          <w:rtl/>
        </w:rPr>
        <w:t>يُض</w:t>
      </w:r>
      <w:r w:rsidRPr="00CC720A">
        <w:rPr>
          <w:rFonts w:hint="cs"/>
          <w:rtl/>
        </w:rPr>
        <w:t>ۡ</w:t>
      </w:r>
      <w:r w:rsidRPr="00CC720A">
        <w:rPr>
          <w:rFonts w:hint="eastAsia"/>
          <w:rtl/>
        </w:rPr>
        <w:t>لِل</w:t>
      </w:r>
      <w:r w:rsidRPr="00CC720A">
        <w:rPr>
          <w:rFonts w:hint="cs"/>
          <w:rtl/>
        </w:rPr>
        <w:t>ۡ</w:t>
      </w:r>
      <w:r w:rsidRPr="00CC720A">
        <w:rPr>
          <w:rtl/>
        </w:rPr>
        <w:t xml:space="preserve"> </w:t>
      </w:r>
      <w:r w:rsidRPr="00CC720A">
        <w:rPr>
          <w:rFonts w:hint="eastAsia"/>
          <w:rtl/>
        </w:rPr>
        <w:t>فَلَن</w:t>
      </w:r>
      <w:r w:rsidRPr="00CC720A">
        <w:rPr>
          <w:rtl/>
        </w:rPr>
        <w:t xml:space="preserve"> </w:t>
      </w:r>
      <w:r w:rsidRPr="00CC720A">
        <w:rPr>
          <w:rFonts w:hint="eastAsia"/>
          <w:rtl/>
        </w:rPr>
        <w:t>تَجِدَ</w:t>
      </w:r>
      <w:r w:rsidRPr="00CC720A">
        <w:rPr>
          <w:rtl/>
        </w:rPr>
        <w:t xml:space="preserve"> </w:t>
      </w:r>
      <w:r w:rsidRPr="00CC720A">
        <w:rPr>
          <w:rFonts w:hint="eastAsia"/>
          <w:rtl/>
        </w:rPr>
        <w:t>لَهُ</w:t>
      </w:r>
      <w:r w:rsidRPr="00CC720A">
        <w:rPr>
          <w:rFonts w:hint="cs"/>
          <w:rtl/>
        </w:rPr>
        <w:t>ۥ</w:t>
      </w:r>
      <w:r w:rsidRPr="00CC720A">
        <w:rPr>
          <w:rtl/>
        </w:rPr>
        <w:t xml:space="preserve"> </w:t>
      </w:r>
      <w:r w:rsidRPr="00CC720A">
        <w:rPr>
          <w:rFonts w:hint="eastAsia"/>
          <w:rtl/>
        </w:rPr>
        <w:t>وَلِيّ</w:t>
      </w:r>
      <w:r w:rsidRPr="00CC720A">
        <w:rPr>
          <w:rFonts w:hint="cs"/>
          <w:rtl/>
        </w:rPr>
        <w:t>ٗ</w:t>
      </w:r>
      <w:r w:rsidRPr="00CC720A">
        <w:rPr>
          <w:rFonts w:hint="eastAsia"/>
          <w:rtl/>
        </w:rPr>
        <w:t>ا</w:t>
      </w:r>
      <w:r w:rsidRPr="00CC720A">
        <w:rPr>
          <w:rtl/>
        </w:rPr>
        <w:t xml:space="preserve"> </w:t>
      </w:r>
      <w:r w:rsidRPr="00CC720A">
        <w:rPr>
          <w:rFonts w:hint="eastAsia"/>
          <w:rtl/>
        </w:rPr>
        <w:t>مُّر</w:t>
      </w:r>
      <w:r w:rsidRPr="00CC720A">
        <w:rPr>
          <w:rFonts w:hint="cs"/>
          <w:rtl/>
        </w:rPr>
        <w:t>ۡ</w:t>
      </w:r>
      <w:r w:rsidRPr="00CC720A">
        <w:rPr>
          <w:rFonts w:hint="eastAsia"/>
          <w:rtl/>
        </w:rPr>
        <w:t>شِد</w:t>
      </w:r>
      <w:r w:rsidRPr="00CC720A">
        <w:rPr>
          <w:rFonts w:hint="cs"/>
          <w:rtl/>
        </w:rPr>
        <w:t>ٗ</w:t>
      </w:r>
      <w:r w:rsidRPr="00CC720A">
        <w:rPr>
          <w:rFonts w:hint="eastAsia"/>
          <w:rtl/>
        </w:rPr>
        <w:t>ا</w:t>
      </w:r>
      <w:r w:rsidRPr="00CC720A">
        <w:rPr>
          <w:rtl/>
        </w:rPr>
        <w:t xml:space="preserve"> </w:t>
      </w:r>
      <w:r w:rsidRPr="00CC720A">
        <w:rPr>
          <w:rFonts w:hint="cs"/>
          <w:rtl/>
        </w:rPr>
        <w:t>١٧</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[الکهف: 17].</w:t>
      </w:r>
    </w:p>
    <w:p w:rsidR="00CC720A" w:rsidRPr="00CC720A" w:rsidRDefault="00CC720A" w:rsidP="00AD7F67">
      <w:pPr>
        <w:pStyle w:val="ab"/>
        <w:rPr>
          <w:rtl/>
        </w:rPr>
      </w:pPr>
      <w:r w:rsidRPr="00D14940">
        <w:rPr>
          <w:rFonts w:cs="Traditional Arabic" w:hint="cs"/>
          <w:rtl/>
        </w:rPr>
        <w:t>«</w:t>
      </w:r>
      <w:r w:rsidRPr="00CC720A">
        <w:rPr>
          <w:rFonts w:hint="cs"/>
          <w:rtl/>
        </w:rPr>
        <w:t>خدا هر که را راهنمایی کند، راهیاب (واقعی) او است، و هر که را گمراه نماید، هرگز سرپرست و راهنمایی برای وی نخواهد یافت</w:t>
      </w:r>
      <w:r w:rsidRPr="00D14940">
        <w:rPr>
          <w:rFonts w:cs="Traditional Arabic" w:hint="cs"/>
          <w:rtl/>
        </w:rPr>
        <w:t>»</w:t>
      </w:r>
      <w:r w:rsidRPr="00D14940">
        <w:rPr>
          <w:rStyle w:val="Char4"/>
          <w:rFonts w:hint="cs"/>
          <w:rtl/>
        </w:rPr>
        <w:t>.</w:t>
      </w:r>
    </w:p>
    <w:p w:rsidR="00CC720A" w:rsidRPr="00676945" w:rsidRDefault="00CC720A" w:rsidP="00AD7F67">
      <w:pPr>
        <w:tabs>
          <w:tab w:val="right" w:pos="7031"/>
        </w:tabs>
        <w:spacing w:line="250" w:lineRule="auto"/>
        <w:ind w:firstLine="284"/>
        <w:jc w:val="both"/>
        <w:rPr>
          <w:rStyle w:val="Char4"/>
          <w:rtl/>
        </w:rPr>
      </w:pPr>
      <w:r w:rsidRPr="00676945">
        <w:rPr>
          <w:rStyle w:val="Char4"/>
          <w:rFonts w:hint="cs"/>
          <w:rtl/>
        </w:rPr>
        <w:t>هم‌چنین خداوند سبحان، قرآن کریم را چنین توصیف می‌کند که به سوی رشد هدایت و راهنمایی می‌نماید و کسانی را که مردمان را به راه رشد فرا می‌خوانند، می‌ستاید و می‌فرماید:</w:t>
      </w:r>
    </w:p>
    <w:p w:rsidR="00CC720A" w:rsidRPr="00676945" w:rsidRDefault="00CC720A" w:rsidP="00AD7F67">
      <w:pPr>
        <w:pStyle w:val="af1"/>
        <w:rPr>
          <w:rStyle w:val="Char4"/>
          <w:rtl/>
        </w:rPr>
      </w:pPr>
      <w:r w:rsidRPr="00D14940">
        <w:rPr>
          <w:rFonts w:ascii="B Lotus" w:hAnsi="B Lotus" w:cs="Traditional Arabic" w:hint="cs"/>
          <w:rtl/>
        </w:rPr>
        <w:t>﴿</w:t>
      </w:r>
      <w:r w:rsidRPr="00CC720A">
        <w:rPr>
          <w:rFonts w:hint="eastAsia"/>
          <w:rtl/>
        </w:rPr>
        <w:t>فَقَالُو</w:t>
      </w:r>
      <w:r w:rsidRPr="00CC720A">
        <w:rPr>
          <w:rFonts w:hint="cs"/>
          <w:rtl/>
        </w:rPr>
        <w:t>ٓ</w:t>
      </w:r>
      <w:r w:rsidRPr="00CC720A">
        <w:rPr>
          <w:rFonts w:hint="eastAsia"/>
          <w:rtl/>
        </w:rPr>
        <w:t>اْ</w:t>
      </w:r>
      <w:r w:rsidRPr="00CC720A">
        <w:rPr>
          <w:rtl/>
        </w:rPr>
        <w:t xml:space="preserve"> </w:t>
      </w:r>
      <w:r w:rsidRPr="00CC720A">
        <w:rPr>
          <w:rFonts w:hint="eastAsia"/>
          <w:rtl/>
        </w:rPr>
        <w:t>إِنَّا</w:t>
      </w:r>
      <w:r w:rsidRPr="00CC720A">
        <w:rPr>
          <w:rtl/>
        </w:rPr>
        <w:t xml:space="preserve"> </w:t>
      </w:r>
      <w:r w:rsidRPr="00CC720A">
        <w:rPr>
          <w:rFonts w:hint="eastAsia"/>
          <w:rtl/>
        </w:rPr>
        <w:t>سَمِع</w:t>
      </w:r>
      <w:r w:rsidRPr="00CC720A">
        <w:rPr>
          <w:rFonts w:hint="cs"/>
          <w:rtl/>
        </w:rPr>
        <w:t>ۡ</w:t>
      </w:r>
      <w:r w:rsidRPr="00CC720A">
        <w:rPr>
          <w:rFonts w:hint="eastAsia"/>
          <w:rtl/>
        </w:rPr>
        <w:t>نَا</w:t>
      </w:r>
      <w:r w:rsidRPr="00CC720A">
        <w:rPr>
          <w:rtl/>
        </w:rPr>
        <w:t xml:space="preserve"> </w:t>
      </w:r>
      <w:r w:rsidRPr="00CC720A">
        <w:rPr>
          <w:rFonts w:hint="eastAsia"/>
          <w:rtl/>
        </w:rPr>
        <w:t>قُر</w:t>
      </w:r>
      <w:r w:rsidRPr="00CC720A">
        <w:rPr>
          <w:rFonts w:hint="cs"/>
          <w:rtl/>
        </w:rPr>
        <w:t>ۡ</w:t>
      </w:r>
      <w:r w:rsidRPr="00CC720A">
        <w:rPr>
          <w:rFonts w:hint="eastAsia"/>
          <w:rtl/>
        </w:rPr>
        <w:t>ءَانًا</w:t>
      </w:r>
      <w:r w:rsidRPr="00CC720A">
        <w:rPr>
          <w:rtl/>
        </w:rPr>
        <w:t xml:space="preserve"> </w:t>
      </w:r>
      <w:r w:rsidRPr="00CC720A">
        <w:rPr>
          <w:rFonts w:hint="eastAsia"/>
          <w:rtl/>
        </w:rPr>
        <w:t>عَجَب</w:t>
      </w:r>
      <w:r w:rsidRPr="00CC720A">
        <w:rPr>
          <w:rFonts w:hint="cs"/>
          <w:rtl/>
        </w:rPr>
        <w:t>ٗ</w:t>
      </w:r>
      <w:r w:rsidRPr="00CC720A">
        <w:rPr>
          <w:rFonts w:hint="eastAsia"/>
          <w:rtl/>
        </w:rPr>
        <w:t>ا</w:t>
      </w:r>
      <w:r w:rsidRPr="00CC720A">
        <w:rPr>
          <w:rtl/>
        </w:rPr>
        <w:t xml:space="preserve"> </w:t>
      </w:r>
      <w:r w:rsidRPr="00CC720A">
        <w:rPr>
          <w:rFonts w:hint="cs"/>
          <w:rtl/>
        </w:rPr>
        <w:t>١</w:t>
      </w:r>
      <w:r w:rsidRPr="00CC720A">
        <w:rPr>
          <w:rtl/>
        </w:rPr>
        <w:t xml:space="preserve"> </w:t>
      </w:r>
      <w:r w:rsidRPr="00CC720A">
        <w:rPr>
          <w:rFonts w:hint="eastAsia"/>
          <w:rtl/>
        </w:rPr>
        <w:t>يَه</w:t>
      </w:r>
      <w:r w:rsidRPr="00CC720A">
        <w:rPr>
          <w:rFonts w:hint="cs"/>
          <w:rtl/>
        </w:rPr>
        <w:t>ۡ</w:t>
      </w:r>
      <w:r w:rsidRPr="00CC720A">
        <w:rPr>
          <w:rFonts w:hint="eastAsia"/>
          <w:rtl/>
        </w:rPr>
        <w:t>دِي</w:t>
      </w:r>
      <w:r w:rsidRPr="00CC720A">
        <w:rPr>
          <w:rFonts w:hint="cs"/>
          <w:rtl/>
        </w:rPr>
        <w:t>ٓ</w:t>
      </w:r>
      <w:r w:rsidRPr="00CC720A">
        <w:rPr>
          <w:rtl/>
        </w:rPr>
        <w:t xml:space="preserve"> </w:t>
      </w:r>
      <w:r w:rsidRPr="00CC720A">
        <w:rPr>
          <w:rFonts w:hint="eastAsia"/>
          <w:rtl/>
        </w:rPr>
        <w:t>إِلَى</w:t>
      </w:r>
      <w:r w:rsidRPr="00CC720A">
        <w:rPr>
          <w:rtl/>
        </w:rPr>
        <w:t xml:space="preserve"> </w:t>
      </w:r>
      <w:r w:rsidRPr="00CC720A">
        <w:rPr>
          <w:rFonts w:hint="cs"/>
          <w:rtl/>
        </w:rPr>
        <w:t>ٱ</w:t>
      </w:r>
      <w:r w:rsidRPr="00CC720A">
        <w:rPr>
          <w:rFonts w:hint="eastAsia"/>
          <w:rtl/>
        </w:rPr>
        <w:t>لرُّش</w:t>
      </w:r>
      <w:r w:rsidRPr="00CC720A">
        <w:rPr>
          <w:rFonts w:hint="cs"/>
          <w:rtl/>
        </w:rPr>
        <w:t>ۡ</w:t>
      </w:r>
      <w:r w:rsidRPr="00CC720A">
        <w:rPr>
          <w:rFonts w:hint="eastAsia"/>
          <w:rtl/>
        </w:rPr>
        <w:t>دِ</w:t>
      </w:r>
      <w:r w:rsidRPr="00CC720A">
        <w:rPr>
          <w:rtl/>
        </w:rPr>
        <w:t xml:space="preserve"> </w:t>
      </w:r>
      <w:r w:rsidRPr="00CC720A">
        <w:rPr>
          <w:rFonts w:hint="eastAsia"/>
          <w:rtl/>
        </w:rPr>
        <w:t>فَ‍</w:t>
      </w:r>
      <w:r w:rsidRPr="00CC720A">
        <w:rPr>
          <w:rFonts w:hint="cs"/>
          <w:rtl/>
        </w:rPr>
        <w:t>ٔ</w:t>
      </w:r>
      <w:r w:rsidRPr="00CC720A">
        <w:rPr>
          <w:rFonts w:hint="eastAsia"/>
          <w:rtl/>
        </w:rPr>
        <w:t>َامَنَّا</w:t>
      </w:r>
      <w:r w:rsidRPr="00CC720A">
        <w:rPr>
          <w:rtl/>
        </w:rPr>
        <w:t xml:space="preserve"> </w:t>
      </w:r>
      <w:r w:rsidRPr="00CC720A">
        <w:rPr>
          <w:rFonts w:hint="eastAsia"/>
          <w:rtl/>
        </w:rPr>
        <w:t>بِهِ</w:t>
      </w:r>
      <w:r w:rsidRPr="00CC720A">
        <w:rPr>
          <w:rFonts w:hint="cs"/>
          <w:rtl/>
        </w:rPr>
        <w:t>ۦۖ</w:t>
      </w:r>
      <w:r w:rsidRPr="00CC720A">
        <w:rPr>
          <w:rtl/>
        </w:rPr>
        <w:t xml:space="preserve"> </w:t>
      </w:r>
      <w:r w:rsidRPr="00CC720A">
        <w:rPr>
          <w:rFonts w:hint="eastAsia"/>
          <w:rtl/>
        </w:rPr>
        <w:t>وَلَن</w:t>
      </w:r>
      <w:r w:rsidRPr="00CC720A">
        <w:rPr>
          <w:rtl/>
        </w:rPr>
        <w:t xml:space="preserve"> </w:t>
      </w:r>
      <w:r w:rsidRPr="00CC720A">
        <w:rPr>
          <w:rFonts w:hint="eastAsia"/>
          <w:rtl/>
        </w:rPr>
        <w:t>نُّش</w:t>
      </w:r>
      <w:r w:rsidRPr="00CC720A">
        <w:rPr>
          <w:rFonts w:hint="cs"/>
          <w:rtl/>
        </w:rPr>
        <w:t>ۡ</w:t>
      </w:r>
      <w:r w:rsidRPr="00CC720A">
        <w:rPr>
          <w:rFonts w:hint="eastAsia"/>
          <w:rtl/>
        </w:rPr>
        <w:t>رِكَ</w:t>
      </w:r>
      <w:r w:rsidRPr="00CC720A">
        <w:rPr>
          <w:rtl/>
        </w:rPr>
        <w:t xml:space="preserve"> </w:t>
      </w:r>
      <w:r w:rsidRPr="00CC720A">
        <w:rPr>
          <w:rFonts w:hint="eastAsia"/>
          <w:rtl/>
        </w:rPr>
        <w:t>بِرَبِّنَا</w:t>
      </w:r>
      <w:r w:rsidRPr="00CC720A">
        <w:rPr>
          <w:rFonts w:hint="cs"/>
          <w:rtl/>
        </w:rPr>
        <w:t>ٓ</w:t>
      </w:r>
      <w:r w:rsidRPr="00CC720A">
        <w:rPr>
          <w:rtl/>
        </w:rPr>
        <w:t xml:space="preserve"> </w:t>
      </w:r>
      <w:r w:rsidRPr="00CC720A">
        <w:rPr>
          <w:rFonts w:hint="eastAsia"/>
          <w:rtl/>
        </w:rPr>
        <w:t>أَحَد</w:t>
      </w:r>
      <w:r w:rsidRPr="00CC720A">
        <w:rPr>
          <w:rFonts w:hint="cs"/>
          <w:rtl/>
        </w:rPr>
        <w:t>ٗ</w:t>
      </w:r>
      <w:r w:rsidRPr="00CC720A">
        <w:rPr>
          <w:rFonts w:hint="eastAsia"/>
          <w:rtl/>
        </w:rPr>
        <w:t>ا</w:t>
      </w:r>
      <w:r w:rsidRPr="00CC720A">
        <w:rPr>
          <w:rFonts w:hint="cs"/>
          <w:rtl/>
        </w:rPr>
        <w:t>٢</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[الجن: 1-2].</w:t>
      </w:r>
    </w:p>
    <w:p w:rsidR="00CC720A" w:rsidRPr="00CC720A" w:rsidRDefault="00CC720A" w:rsidP="00AD7F67">
      <w:pPr>
        <w:pStyle w:val="ab"/>
        <w:rPr>
          <w:rtl/>
        </w:rPr>
      </w:pPr>
      <w:r w:rsidRPr="00D14940">
        <w:rPr>
          <w:rFonts w:cs="Traditional Arabic" w:hint="cs"/>
          <w:rtl/>
        </w:rPr>
        <w:t>«</w:t>
      </w:r>
      <w:r w:rsidRPr="00CC720A">
        <w:rPr>
          <w:rFonts w:hint="cs"/>
          <w:rtl/>
        </w:rPr>
        <w:t>گفته‌اند: ما قرآن زیبا و شگفتی را شنیده‌ایم، همگان را به راه راست رهنمود می‌سازد، و ما بدان ایمان آورده‌ایم (و دیگر از ایمان خود برنمی‌گردیم و یکتاپرستی را در پیش می‌گیریم و) کسی را انباز پروردگارمان نمی‌سازیم</w:t>
      </w:r>
      <w:r w:rsidRPr="00D14940">
        <w:rPr>
          <w:rFonts w:cs="Traditional Arabic" w:hint="cs"/>
          <w:rtl/>
        </w:rPr>
        <w:t>»</w:t>
      </w:r>
      <w:r w:rsidRPr="00D14940">
        <w:rPr>
          <w:rStyle w:val="Char4"/>
          <w:rFonts w:hint="cs"/>
          <w:rtl/>
        </w:rPr>
        <w:t>.</w:t>
      </w:r>
    </w:p>
    <w:p w:rsidR="00CC720A" w:rsidRPr="00676945" w:rsidRDefault="00CC720A" w:rsidP="00AD7F67">
      <w:pPr>
        <w:pStyle w:val="af1"/>
        <w:rPr>
          <w:rStyle w:val="Char4"/>
          <w:rtl/>
        </w:rPr>
      </w:pPr>
      <w:r w:rsidRPr="00D14940">
        <w:rPr>
          <w:rFonts w:ascii="B Lotus" w:hAnsi="B Lotus" w:cs="Traditional Arabic" w:hint="cs"/>
          <w:rtl/>
        </w:rPr>
        <w:t>﴿</w:t>
      </w:r>
      <w:r w:rsidRPr="00CC720A">
        <w:rPr>
          <w:rFonts w:hint="eastAsia"/>
          <w:rtl/>
        </w:rPr>
        <w:t>وَقَالَ</w:t>
      </w:r>
      <w:r w:rsidRPr="00CC720A">
        <w:rPr>
          <w:rtl/>
        </w:rPr>
        <w:t xml:space="preserve"> </w:t>
      </w:r>
      <w:r w:rsidRPr="00CC720A">
        <w:rPr>
          <w:rFonts w:hint="cs"/>
          <w:rtl/>
        </w:rPr>
        <w:t>ٱ</w:t>
      </w:r>
      <w:r w:rsidRPr="00CC720A">
        <w:rPr>
          <w:rFonts w:hint="eastAsia"/>
          <w:rtl/>
        </w:rPr>
        <w:t>لَّذِي</w:t>
      </w:r>
      <w:r w:rsidRPr="00CC720A">
        <w:rPr>
          <w:rFonts w:hint="cs"/>
          <w:rtl/>
        </w:rPr>
        <w:t>ٓ</w:t>
      </w:r>
      <w:r w:rsidRPr="00CC720A">
        <w:rPr>
          <w:rtl/>
        </w:rPr>
        <w:t xml:space="preserve"> </w:t>
      </w:r>
      <w:r w:rsidRPr="00CC720A">
        <w:rPr>
          <w:rFonts w:hint="eastAsia"/>
          <w:rtl/>
        </w:rPr>
        <w:t>ءَامَنَ</w:t>
      </w:r>
      <w:r w:rsidRPr="00CC720A">
        <w:rPr>
          <w:rtl/>
        </w:rPr>
        <w:t xml:space="preserve"> </w:t>
      </w:r>
      <w:r w:rsidRPr="00CC720A">
        <w:rPr>
          <w:rFonts w:hint="eastAsia"/>
          <w:rtl/>
        </w:rPr>
        <w:t>يَ</w:t>
      </w:r>
      <w:r w:rsidRPr="00CC720A">
        <w:rPr>
          <w:rFonts w:hint="cs"/>
          <w:rtl/>
        </w:rPr>
        <w:t>ٰ</w:t>
      </w:r>
      <w:r w:rsidRPr="00CC720A">
        <w:rPr>
          <w:rFonts w:hint="eastAsia"/>
          <w:rtl/>
        </w:rPr>
        <w:t>قَو</w:t>
      </w:r>
      <w:r w:rsidRPr="00CC720A">
        <w:rPr>
          <w:rFonts w:hint="cs"/>
          <w:rtl/>
        </w:rPr>
        <w:t>ۡ</w:t>
      </w:r>
      <w:r w:rsidRPr="00CC720A">
        <w:rPr>
          <w:rFonts w:hint="eastAsia"/>
          <w:rtl/>
        </w:rPr>
        <w:t>مِ</w:t>
      </w:r>
      <w:r w:rsidRPr="00CC720A">
        <w:rPr>
          <w:rtl/>
        </w:rPr>
        <w:t xml:space="preserve"> </w:t>
      </w:r>
      <w:r w:rsidRPr="00CC720A">
        <w:rPr>
          <w:rFonts w:hint="cs"/>
          <w:rtl/>
        </w:rPr>
        <w:t>ٱ</w:t>
      </w:r>
      <w:r w:rsidRPr="00CC720A">
        <w:rPr>
          <w:rFonts w:hint="eastAsia"/>
          <w:rtl/>
        </w:rPr>
        <w:t>تَّبِعُونِ</w:t>
      </w:r>
      <w:r w:rsidRPr="00CC720A">
        <w:rPr>
          <w:rtl/>
        </w:rPr>
        <w:t xml:space="preserve"> </w:t>
      </w:r>
      <w:r w:rsidRPr="00CC720A">
        <w:rPr>
          <w:rFonts w:hint="eastAsia"/>
          <w:rtl/>
        </w:rPr>
        <w:t>أَه</w:t>
      </w:r>
      <w:r w:rsidRPr="00CC720A">
        <w:rPr>
          <w:rFonts w:hint="cs"/>
          <w:rtl/>
        </w:rPr>
        <w:t>ۡ</w:t>
      </w:r>
      <w:r w:rsidRPr="00CC720A">
        <w:rPr>
          <w:rFonts w:hint="eastAsia"/>
          <w:rtl/>
        </w:rPr>
        <w:t>دِكُم</w:t>
      </w:r>
      <w:r w:rsidRPr="00CC720A">
        <w:rPr>
          <w:rFonts w:hint="cs"/>
          <w:rtl/>
        </w:rPr>
        <w:t>ۡ</w:t>
      </w:r>
      <w:r w:rsidRPr="00CC720A">
        <w:rPr>
          <w:rtl/>
        </w:rPr>
        <w:t xml:space="preserve"> </w:t>
      </w:r>
      <w:r w:rsidRPr="00CC720A">
        <w:rPr>
          <w:rFonts w:hint="eastAsia"/>
          <w:rtl/>
        </w:rPr>
        <w:t>سَبِيلَ</w:t>
      </w:r>
      <w:r w:rsidRPr="00CC720A">
        <w:rPr>
          <w:rtl/>
        </w:rPr>
        <w:t xml:space="preserve"> </w:t>
      </w:r>
      <w:r w:rsidRPr="00CC720A">
        <w:rPr>
          <w:rFonts w:hint="cs"/>
          <w:rtl/>
        </w:rPr>
        <w:t>ٱ</w:t>
      </w:r>
      <w:r w:rsidRPr="00CC720A">
        <w:rPr>
          <w:rFonts w:hint="eastAsia"/>
          <w:rtl/>
        </w:rPr>
        <w:t>لرَّشَادِ</w:t>
      </w:r>
      <w:r w:rsidRPr="00CC720A">
        <w:rPr>
          <w:rtl/>
        </w:rPr>
        <w:t xml:space="preserve"> </w:t>
      </w:r>
      <w:r w:rsidRPr="00CC720A">
        <w:rPr>
          <w:rFonts w:hint="cs"/>
          <w:rtl/>
        </w:rPr>
        <w:t>٣٨</w:t>
      </w:r>
      <w:r w:rsidRPr="00D14940">
        <w:rPr>
          <w:rFonts w:ascii="B Lotus" w:hAnsi="B Lotus" w:cs="Traditional Arabic" w:hint="cs"/>
          <w:rtl/>
        </w:rPr>
        <w:t>﴾</w:t>
      </w:r>
      <w:r w:rsidRPr="00676945">
        <w:rPr>
          <w:rStyle w:val="Char6"/>
          <w:rFonts w:hint="cs"/>
          <w:rtl/>
        </w:rPr>
        <w:t xml:space="preserve"> [غافر: 38].</w:t>
      </w:r>
    </w:p>
    <w:p w:rsidR="00CC720A" w:rsidRPr="00CC720A" w:rsidRDefault="00CC720A" w:rsidP="00AD7F67">
      <w:pPr>
        <w:pStyle w:val="ab"/>
        <w:rPr>
          <w:rtl/>
        </w:rPr>
      </w:pPr>
      <w:r w:rsidRPr="00D14940">
        <w:rPr>
          <w:rFonts w:cs="Traditional Arabic" w:hint="cs"/>
          <w:rtl/>
        </w:rPr>
        <w:t>«</w:t>
      </w:r>
      <w:r w:rsidRPr="00CC720A">
        <w:rPr>
          <w:rFonts w:hint="cs"/>
          <w:rtl/>
        </w:rPr>
        <w:t>مرد با ایمان گفت: ای قوم من! از من پیروی کنید تا شما را به راه راست هدایت کنم</w:t>
      </w:r>
      <w:r w:rsidRPr="00D14940">
        <w:rPr>
          <w:rFonts w:cs="Traditional Arabic" w:hint="cs"/>
          <w:rtl/>
        </w:rPr>
        <w:t>»</w:t>
      </w:r>
      <w:r w:rsidRPr="00D14940">
        <w:rPr>
          <w:rStyle w:val="Char4"/>
          <w:rFonts w:hint="cs"/>
          <w:rtl/>
        </w:rPr>
        <w:t>.</w:t>
      </w:r>
    </w:p>
    <w:p w:rsidR="00CC720A" w:rsidRPr="00676945" w:rsidRDefault="00CC720A" w:rsidP="00AD7F67">
      <w:pPr>
        <w:tabs>
          <w:tab w:val="right" w:pos="7031"/>
        </w:tabs>
        <w:spacing w:line="250" w:lineRule="auto"/>
        <w:ind w:firstLine="284"/>
        <w:jc w:val="both"/>
        <w:rPr>
          <w:rStyle w:val="Char4"/>
          <w:rtl/>
        </w:rPr>
      </w:pPr>
      <w:r w:rsidRPr="00676945">
        <w:rPr>
          <w:rStyle w:val="Char4"/>
          <w:rFonts w:hint="cs"/>
          <w:rtl/>
        </w:rPr>
        <w:t>از نعمت‌های خداوند بر بندگانش این است که ایشان را یاد می‌دهد تا از او بطلبند که از خصویات این اسم شریف را شامل آنان گرداند. خداوند می‌فرماید:</w:t>
      </w:r>
    </w:p>
    <w:p w:rsidR="00CC720A" w:rsidRPr="00676945" w:rsidRDefault="00CC720A" w:rsidP="00AD7F67">
      <w:pPr>
        <w:pStyle w:val="af1"/>
        <w:rPr>
          <w:rStyle w:val="Char4"/>
          <w:rtl/>
        </w:rPr>
      </w:pPr>
      <w:r w:rsidRPr="00D14940">
        <w:rPr>
          <w:rFonts w:ascii="B Lotus" w:hAnsi="B Lotus" w:cs="Traditional Arabic" w:hint="cs"/>
          <w:rtl/>
        </w:rPr>
        <w:t>﴿</w:t>
      </w:r>
      <w:r w:rsidRPr="00CC720A">
        <w:rPr>
          <w:rFonts w:hint="eastAsia"/>
          <w:rtl/>
        </w:rPr>
        <w:t>رَبَّنَا</w:t>
      </w:r>
      <w:r w:rsidRPr="00CC720A">
        <w:rPr>
          <w:rFonts w:hint="cs"/>
          <w:rtl/>
        </w:rPr>
        <w:t>ٓ</w:t>
      </w:r>
      <w:r w:rsidRPr="00CC720A">
        <w:rPr>
          <w:rtl/>
        </w:rPr>
        <w:t xml:space="preserve"> </w:t>
      </w:r>
      <w:r w:rsidRPr="00CC720A">
        <w:rPr>
          <w:rFonts w:hint="eastAsia"/>
          <w:rtl/>
        </w:rPr>
        <w:t>ءَاتِنَا</w:t>
      </w:r>
      <w:r w:rsidRPr="00CC720A">
        <w:rPr>
          <w:rtl/>
        </w:rPr>
        <w:t xml:space="preserve"> </w:t>
      </w:r>
      <w:r w:rsidRPr="00CC720A">
        <w:rPr>
          <w:rFonts w:hint="eastAsia"/>
          <w:rtl/>
        </w:rPr>
        <w:t>مِن</w:t>
      </w:r>
      <w:r w:rsidRPr="00CC720A">
        <w:rPr>
          <w:rtl/>
        </w:rPr>
        <w:t xml:space="preserve"> </w:t>
      </w:r>
      <w:r w:rsidRPr="00CC720A">
        <w:rPr>
          <w:rFonts w:hint="eastAsia"/>
          <w:rtl/>
        </w:rPr>
        <w:t>لَّدُنكَ</w:t>
      </w:r>
      <w:r w:rsidRPr="00CC720A">
        <w:rPr>
          <w:rtl/>
        </w:rPr>
        <w:t xml:space="preserve"> </w:t>
      </w:r>
      <w:r w:rsidRPr="00CC720A">
        <w:rPr>
          <w:rFonts w:hint="eastAsia"/>
          <w:rtl/>
        </w:rPr>
        <w:t>رَح</w:t>
      </w:r>
      <w:r w:rsidRPr="00CC720A">
        <w:rPr>
          <w:rFonts w:hint="cs"/>
          <w:rtl/>
        </w:rPr>
        <w:t>ۡ</w:t>
      </w:r>
      <w:r w:rsidRPr="00CC720A">
        <w:rPr>
          <w:rFonts w:hint="eastAsia"/>
          <w:rtl/>
        </w:rPr>
        <w:t>مَة</w:t>
      </w:r>
      <w:r w:rsidRPr="00CC720A">
        <w:rPr>
          <w:rFonts w:hint="cs"/>
          <w:rtl/>
        </w:rPr>
        <w:t>ٗ</w:t>
      </w:r>
      <w:r w:rsidRPr="00CC720A">
        <w:rPr>
          <w:rtl/>
        </w:rPr>
        <w:t xml:space="preserve"> </w:t>
      </w:r>
      <w:r w:rsidRPr="00CC720A">
        <w:rPr>
          <w:rFonts w:hint="eastAsia"/>
          <w:rtl/>
        </w:rPr>
        <w:t>وَهَيِّئ</w:t>
      </w:r>
      <w:r w:rsidRPr="00CC720A">
        <w:rPr>
          <w:rFonts w:hint="cs"/>
          <w:rtl/>
        </w:rPr>
        <w:t>ۡ</w:t>
      </w:r>
      <w:r w:rsidRPr="00CC720A">
        <w:rPr>
          <w:rtl/>
        </w:rPr>
        <w:t xml:space="preserve"> </w:t>
      </w:r>
      <w:r w:rsidRPr="00CC720A">
        <w:rPr>
          <w:rFonts w:hint="eastAsia"/>
          <w:rtl/>
        </w:rPr>
        <w:t>لَنَا</w:t>
      </w:r>
      <w:r w:rsidRPr="00CC720A">
        <w:rPr>
          <w:rtl/>
        </w:rPr>
        <w:t xml:space="preserve"> </w:t>
      </w:r>
      <w:r w:rsidRPr="00CC720A">
        <w:rPr>
          <w:rFonts w:hint="eastAsia"/>
          <w:rtl/>
        </w:rPr>
        <w:t>مِن</w:t>
      </w:r>
      <w:r w:rsidRPr="00CC720A">
        <w:rPr>
          <w:rFonts w:hint="cs"/>
          <w:rtl/>
        </w:rPr>
        <w:t>ۡ</w:t>
      </w:r>
      <w:r w:rsidRPr="00CC720A">
        <w:rPr>
          <w:rtl/>
        </w:rPr>
        <w:t xml:space="preserve"> </w:t>
      </w:r>
      <w:r w:rsidRPr="00CC720A">
        <w:rPr>
          <w:rFonts w:hint="eastAsia"/>
          <w:rtl/>
        </w:rPr>
        <w:t>أَم</w:t>
      </w:r>
      <w:r w:rsidRPr="00CC720A">
        <w:rPr>
          <w:rFonts w:hint="cs"/>
          <w:rtl/>
        </w:rPr>
        <w:t>ۡ</w:t>
      </w:r>
      <w:r w:rsidRPr="00CC720A">
        <w:rPr>
          <w:rFonts w:hint="eastAsia"/>
          <w:rtl/>
        </w:rPr>
        <w:t>رِنَا</w:t>
      </w:r>
      <w:r w:rsidRPr="00CC720A">
        <w:rPr>
          <w:rtl/>
        </w:rPr>
        <w:t xml:space="preserve"> </w:t>
      </w:r>
      <w:r w:rsidRPr="00CC720A">
        <w:rPr>
          <w:rFonts w:hint="eastAsia"/>
          <w:rtl/>
        </w:rPr>
        <w:t>رَشَد</w:t>
      </w:r>
      <w:r w:rsidRPr="00CC720A">
        <w:rPr>
          <w:rFonts w:hint="cs"/>
          <w:rtl/>
        </w:rPr>
        <w:t>ٗ</w:t>
      </w:r>
      <w:r w:rsidRPr="00CC720A">
        <w:rPr>
          <w:rFonts w:hint="eastAsia"/>
          <w:rtl/>
        </w:rPr>
        <w:t>ا</w:t>
      </w:r>
      <w:r w:rsidRPr="00CC720A">
        <w:rPr>
          <w:rtl/>
        </w:rPr>
        <w:t xml:space="preserve"> </w:t>
      </w:r>
      <w:r w:rsidRPr="00CC720A">
        <w:rPr>
          <w:rFonts w:hint="cs"/>
          <w:rtl/>
        </w:rPr>
        <w:t>١٠</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[الکهف: 10].</w:t>
      </w:r>
    </w:p>
    <w:p w:rsidR="00CC720A" w:rsidRPr="00CC720A" w:rsidRDefault="00CC720A" w:rsidP="00AD7F67">
      <w:pPr>
        <w:pStyle w:val="ab"/>
        <w:rPr>
          <w:rtl/>
        </w:rPr>
      </w:pPr>
      <w:r w:rsidRPr="00D14940">
        <w:rPr>
          <w:rFonts w:cs="Traditional Arabic" w:hint="cs"/>
          <w:rtl/>
        </w:rPr>
        <w:t>«</w:t>
      </w:r>
      <w:r w:rsidRPr="00CC720A">
        <w:rPr>
          <w:rFonts w:hint="cs"/>
          <w:rtl/>
        </w:rPr>
        <w:t>پروردگارا! ما را از رحمت خود بهره‌مند، و راه نجاتی برایمان فراهم فرما</w:t>
      </w:r>
      <w:r w:rsidRPr="00D14940">
        <w:rPr>
          <w:rFonts w:cs="Traditional Arabic" w:hint="cs"/>
          <w:rtl/>
        </w:rPr>
        <w:t>»</w:t>
      </w:r>
      <w:r w:rsidRPr="00D14940">
        <w:rPr>
          <w:rStyle w:val="Char4"/>
          <w:rFonts w:hint="cs"/>
          <w:rtl/>
        </w:rPr>
        <w:t>.</w:t>
      </w:r>
    </w:p>
    <w:p w:rsidR="00CC720A" w:rsidRPr="00676945" w:rsidRDefault="00CC720A" w:rsidP="00AD7F67">
      <w:pPr>
        <w:tabs>
          <w:tab w:val="right" w:pos="7031"/>
        </w:tabs>
        <w:spacing w:line="250" w:lineRule="auto"/>
        <w:ind w:firstLine="284"/>
        <w:jc w:val="both"/>
        <w:rPr>
          <w:rStyle w:val="Char4"/>
          <w:rtl/>
        </w:rPr>
      </w:pPr>
      <w:r w:rsidRPr="00676945">
        <w:rPr>
          <w:rStyle w:val="Char4"/>
          <w:rFonts w:hint="cs"/>
          <w:rtl/>
        </w:rPr>
        <w:t>ارشاد خداوند برای بندگانش عبارت است از این که قلب بنده را هدایت داده تا معرفت خداوند را به دست آورد و این بزرگ‌ترین ارشاد است که دوستان مؤمنش را بدان اختصاص داده است. خداوند می‌فرماید:</w:t>
      </w:r>
    </w:p>
    <w:p w:rsidR="00CC720A" w:rsidRPr="00676945" w:rsidRDefault="00CC720A" w:rsidP="00AD7F67">
      <w:pPr>
        <w:pStyle w:val="af1"/>
        <w:rPr>
          <w:rStyle w:val="Char4"/>
          <w:rtl/>
        </w:rPr>
      </w:pPr>
      <w:r w:rsidRPr="00D14940">
        <w:rPr>
          <w:rFonts w:ascii="B Lotus" w:hAnsi="B Lotus" w:cs="Traditional Arabic" w:hint="cs"/>
          <w:rtl/>
        </w:rPr>
        <w:t>﴿</w:t>
      </w:r>
      <w:r w:rsidRPr="00CC720A">
        <w:rPr>
          <w:rFonts w:hint="eastAsia"/>
          <w:rtl/>
        </w:rPr>
        <w:t>وَيَه</w:t>
      </w:r>
      <w:r w:rsidRPr="00CC720A">
        <w:rPr>
          <w:rFonts w:hint="cs"/>
          <w:rtl/>
        </w:rPr>
        <w:t>ۡ</w:t>
      </w:r>
      <w:r w:rsidRPr="00CC720A">
        <w:rPr>
          <w:rFonts w:hint="eastAsia"/>
          <w:rtl/>
        </w:rPr>
        <w:t>دِي</w:t>
      </w:r>
      <w:r w:rsidRPr="00CC720A">
        <w:rPr>
          <w:rtl/>
        </w:rPr>
        <w:t xml:space="preserve"> </w:t>
      </w:r>
      <w:r w:rsidRPr="00CC720A">
        <w:rPr>
          <w:rFonts w:hint="eastAsia"/>
          <w:rtl/>
        </w:rPr>
        <w:t>مَن</w:t>
      </w:r>
      <w:r w:rsidRPr="00CC720A">
        <w:rPr>
          <w:rtl/>
        </w:rPr>
        <w:t xml:space="preserve"> </w:t>
      </w:r>
      <w:r w:rsidRPr="00CC720A">
        <w:rPr>
          <w:rFonts w:hint="eastAsia"/>
          <w:rtl/>
        </w:rPr>
        <w:t>يَشَا</w:t>
      </w:r>
      <w:r w:rsidRPr="00CC720A">
        <w:rPr>
          <w:rFonts w:hint="cs"/>
          <w:rtl/>
        </w:rPr>
        <w:t>ٓ</w:t>
      </w:r>
      <w:r w:rsidRPr="00CC720A">
        <w:rPr>
          <w:rFonts w:hint="eastAsia"/>
          <w:rtl/>
        </w:rPr>
        <w:t>ءُ</w:t>
      </w:r>
      <w:r w:rsidRPr="00CC720A">
        <w:rPr>
          <w:rtl/>
        </w:rPr>
        <w:t xml:space="preserve"> </w:t>
      </w:r>
      <w:r w:rsidRPr="00CC720A">
        <w:rPr>
          <w:rFonts w:hint="eastAsia"/>
          <w:rtl/>
        </w:rPr>
        <w:t>إِلَى</w:t>
      </w:r>
      <w:r w:rsidRPr="00CC720A">
        <w:rPr>
          <w:rFonts w:hint="cs"/>
          <w:rtl/>
        </w:rPr>
        <w:t>ٰ</w:t>
      </w:r>
      <w:r w:rsidRPr="00CC720A">
        <w:rPr>
          <w:rtl/>
        </w:rPr>
        <w:t xml:space="preserve"> </w:t>
      </w:r>
      <w:r w:rsidRPr="00CC720A">
        <w:rPr>
          <w:rFonts w:hint="eastAsia"/>
          <w:rtl/>
        </w:rPr>
        <w:t>صِرَ</w:t>
      </w:r>
      <w:r w:rsidRPr="00CC720A">
        <w:rPr>
          <w:rFonts w:hint="cs"/>
          <w:rtl/>
        </w:rPr>
        <w:t>ٰ</w:t>
      </w:r>
      <w:r w:rsidRPr="00CC720A">
        <w:rPr>
          <w:rFonts w:hint="eastAsia"/>
          <w:rtl/>
        </w:rPr>
        <w:t>ط</w:t>
      </w:r>
      <w:r w:rsidRPr="00CC720A">
        <w:rPr>
          <w:rFonts w:hint="cs"/>
          <w:rtl/>
        </w:rPr>
        <w:t>ٖ</w:t>
      </w:r>
      <w:r w:rsidRPr="00CC720A">
        <w:rPr>
          <w:rtl/>
        </w:rPr>
        <w:t xml:space="preserve"> </w:t>
      </w:r>
      <w:r w:rsidRPr="00CC720A">
        <w:rPr>
          <w:rFonts w:hint="eastAsia"/>
          <w:rtl/>
        </w:rPr>
        <w:t>مُّس</w:t>
      </w:r>
      <w:r w:rsidRPr="00CC720A">
        <w:rPr>
          <w:rFonts w:hint="cs"/>
          <w:rtl/>
        </w:rPr>
        <w:t>ۡ</w:t>
      </w:r>
      <w:r w:rsidRPr="00CC720A">
        <w:rPr>
          <w:rFonts w:hint="eastAsia"/>
          <w:rtl/>
        </w:rPr>
        <w:t>تَقِيم</w:t>
      </w:r>
      <w:r w:rsidRPr="00CC720A">
        <w:rPr>
          <w:rFonts w:hint="cs"/>
          <w:rtl/>
        </w:rPr>
        <w:t>ٖ</w:t>
      </w:r>
      <w:r w:rsidRPr="00CC720A">
        <w:rPr>
          <w:rtl/>
        </w:rPr>
        <w:t xml:space="preserve"> </w:t>
      </w:r>
      <w:r w:rsidRPr="00CC720A">
        <w:rPr>
          <w:rFonts w:hint="cs"/>
          <w:rtl/>
        </w:rPr>
        <w:t>٢٥</w:t>
      </w:r>
      <w:r w:rsidRPr="00D14940">
        <w:rPr>
          <w:rFonts w:ascii="B Lotus" w:hAnsi="B Lotus" w:cs="Traditional Arabic" w:hint="cs"/>
          <w:rtl/>
        </w:rPr>
        <w:t>﴾</w:t>
      </w:r>
      <w:r w:rsidRPr="00676945">
        <w:rPr>
          <w:rStyle w:val="Char6"/>
          <w:rFonts w:hint="cs"/>
          <w:rtl/>
        </w:rPr>
        <w:t xml:space="preserve"> [یونس: 25].</w:t>
      </w:r>
    </w:p>
    <w:p w:rsidR="00CC720A" w:rsidRPr="00CC720A" w:rsidRDefault="00CC720A" w:rsidP="00AD7F67">
      <w:pPr>
        <w:pStyle w:val="ab"/>
        <w:rPr>
          <w:rtl/>
        </w:rPr>
      </w:pPr>
      <w:r w:rsidRPr="00D14940">
        <w:rPr>
          <w:rFonts w:cs="Traditional Arabic" w:hint="cs"/>
          <w:rtl/>
        </w:rPr>
        <w:t>«</w:t>
      </w:r>
      <w:r w:rsidRPr="00CC720A">
        <w:rPr>
          <w:rFonts w:hint="cs"/>
          <w:rtl/>
        </w:rPr>
        <w:t>و هر کس را بخواهد به راه راست (که منتهی به این مرکز امن و امان و آرامش و اطمینان می‌گردد) هدایت می‌نماید</w:t>
      </w:r>
      <w:r w:rsidRPr="00D14940">
        <w:rPr>
          <w:rFonts w:cs="Traditional Arabic" w:hint="cs"/>
          <w:rtl/>
        </w:rPr>
        <w:t>»</w:t>
      </w:r>
      <w:r w:rsidRPr="00D14940">
        <w:rPr>
          <w:rStyle w:val="Char4"/>
          <w:rFonts w:hint="cs"/>
          <w:rtl/>
        </w:rPr>
        <w:t>.</w:t>
      </w:r>
    </w:p>
    <w:p w:rsidR="00CC720A" w:rsidRPr="00676945" w:rsidRDefault="00CC720A" w:rsidP="00AD7F67">
      <w:pPr>
        <w:tabs>
          <w:tab w:val="right" w:pos="7031"/>
        </w:tabs>
        <w:spacing w:line="250" w:lineRule="auto"/>
        <w:ind w:firstLine="284"/>
        <w:jc w:val="both"/>
        <w:rPr>
          <w:rStyle w:val="Char4"/>
          <w:rtl/>
        </w:rPr>
      </w:pPr>
      <w:r w:rsidRPr="00676945">
        <w:rPr>
          <w:rStyle w:val="Char4"/>
          <w:rFonts w:hint="cs"/>
          <w:rtl/>
        </w:rPr>
        <w:t>بعد از این در آخرت بندگان را برای ورود به بهشت ارشاد می‌نماید. امروز ارشاد خداوند برای ایشان این است که راه طاعت پوییده و از مخالفتش خودداری کنند. سپس آنان را ارشاد کرده و آنچه در زندگی مصلحت ایشان است و سبب نظم بخشیدن اسباب زندگی‌شان می‌شود را بدیشان راهنمایی می‌فرماید. خداوند می‌فرماید:</w:t>
      </w:r>
    </w:p>
    <w:p w:rsidR="00CC720A" w:rsidRPr="00676945" w:rsidRDefault="00CC720A" w:rsidP="00AD7F67">
      <w:pPr>
        <w:pStyle w:val="af1"/>
        <w:rPr>
          <w:rStyle w:val="Char4"/>
          <w:rtl/>
        </w:rPr>
      </w:pPr>
      <w:r w:rsidRPr="00D14940">
        <w:rPr>
          <w:rFonts w:ascii="B Lotus" w:hAnsi="B Lotus" w:cs="Traditional Arabic" w:hint="cs"/>
          <w:rtl/>
        </w:rPr>
        <w:t>﴿</w:t>
      </w:r>
      <w:r w:rsidRPr="00CC720A">
        <w:rPr>
          <w:rFonts w:hint="eastAsia"/>
          <w:rtl/>
        </w:rPr>
        <w:t>وَنَف</w:t>
      </w:r>
      <w:r w:rsidRPr="00CC720A">
        <w:rPr>
          <w:rFonts w:hint="cs"/>
          <w:rtl/>
        </w:rPr>
        <w:t>ۡ</w:t>
      </w:r>
      <w:r w:rsidRPr="00CC720A">
        <w:rPr>
          <w:rFonts w:hint="eastAsia"/>
          <w:rtl/>
        </w:rPr>
        <w:t>س</w:t>
      </w:r>
      <w:r w:rsidRPr="00CC720A">
        <w:rPr>
          <w:rFonts w:hint="cs"/>
          <w:rtl/>
        </w:rPr>
        <w:t>ٖ</w:t>
      </w:r>
      <w:r w:rsidRPr="00CC720A">
        <w:rPr>
          <w:rtl/>
        </w:rPr>
        <w:t xml:space="preserve"> </w:t>
      </w:r>
      <w:r w:rsidRPr="00CC720A">
        <w:rPr>
          <w:rFonts w:hint="eastAsia"/>
          <w:rtl/>
        </w:rPr>
        <w:t>وَمَا</w:t>
      </w:r>
      <w:r w:rsidRPr="00CC720A">
        <w:rPr>
          <w:rtl/>
        </w:rPr>
        <w:t xml:space="preserve"> </w:t>
      </w:r>
      <w:r w:rsidRPr="00CC720A">
        <w:rPr>
          <w:rFonts w:hint="eastAsia"/>
          <w:rtl/>
        </w:rPr>
        <w:t>سَوَّى</w:t>
      </w:r>
      <w:r w:rsidRPr="00CC720A">
        <w:rPr>
          <w:rFonts w:hint="cs"/>
          <w:rtl/>
        </w:rPr>
        <w:t>ٰ</w:t>
      </w:r>
      <w:r w:rsidRPr="00CC720A">
        <w:rPr>
          <w:rFonts w:hint="eastAsia"/>
          <w:rtl/>
        </w:rPr>
        <w:t>هَا</w:t>
      </w:r>
      <w:r w:rsidRPr="00CC720A">
        <w:rPr>
          <w:rtl/>
        </w:rPr>
        <w:t xml:space="preserve"> </w:t>
      </w:r>
      <w:r w:rsidRPr="00CC720A">
        <w:rPr>
          <w:rFonts w:hint="cs"/>
          <w:rtl/>
        </w:rPr>
        <w:t>٧</w:t>
      </w:r>
      <w:r w:rsidRPr="00CC720A">
        <w:rPr>
          <w:rtl/>
        </w:rPr>
        <w:t xml:space="preserve"> </w:t>
      </w:r>
      <w:r w:rsidRPr="00CC720A">
        <w:rPr>
          <w:rFonts w:hint="eastAsia"/>
          <w:rtl/>
        </w:rPr>
        <w:t>فَأَل</w:t>
      </w:r>
      <w:r w:rsidRPr="00CC720A">
        <w:rPr>
          <w:rFonts w:hint="cs"/>
          <w:rtl/>
        </w:rPr>
        <w:t>ۡ</w:t>
      </w:r>
      <w:r w:rsidRPr="00CC720A">
        <w:rPr>
          <w:rFonts w:hint="eastAsia"/>
          <w:rtl/>
        </w:rPr>
        <w:t>هَمَهَا</w:t>
      </w:r>
      <w:r w:rsidRPr="00CC720A">
        <w:rPr>
          <w:rtl/>
        </w:rPr>
        <w:t xml:space="preserve"> </w:t>
      </w:r>
      <w:r w:rsidRPr="00CC720A">
        <w:rPr>
          <w:rFonts w:hint="eastAsia"/>
          <w:rtl/>
        </w:rPr>
        <w:t>فُجُورَهَا</w:t>
      </w:r>
      <w:r w:rsidRPr="00CC720A">
        <w:rPr>
          <w:rtl/>
        </w:rPr>
        <w:t xml:space="preserve"> </w:t>
      </w:r>
      <w:r w:rsidRPr="00CC720A">
        <w:rPr>
          <w:rFonts w:hint="eastAsia"/>
          <w:rtl/>
        </w:rPr>
        <w:t>وَتَق</w:t>
      </w:r>
      <w:r w:rsidRPr="00CC720A">
        <w:rPr>
          <w:rFonts w:hint="cs"/>
          <w:rtl/>
        </w:rPr>
        <w:t>ۡ</w:t>
      </w:r>
      <w:r w:rsidRPr="00CC720A">
        <w:rPr>
          <w:rFonts w:hint="eastAsia"/>
          <w:rtl/>
        </w:rPr>
        <w:t>وَى</w:t>
      </w:r>
      <w:r w:rsidRPr="00CC720A">
        <w:rPr>
          <w:rFonts w:hint="cs"/>
          <w:rtl/>
        </w:rPr>
        <w:t>ٰ</w:t>
      </w:r>
      <w:r w:rsidRPr="00CC720A">
        <w:rPr>
          <w:rFonts w:hint="eastAsia"/>
          <w:rtl/>
        </w:rPr>
        <w:t>هَا</w:t>
      </w:r>
      <w:r w:rsidRPr="00CC720A">
        <w:rPr>
          <w:rtl/>
        </w:rPr>
        <w:t xml:space="preserve"> </w:t>
      </w:r>
      <w:r w:rsidRPr="00CC720A">
        <w:rPr>
          <w:rFonts w:hint="cs"/>
          <w:rtl/>
        </w:rPr>
        <w:t>٨</w:t>
      </w:r>
      <w:r w:rsidRPr="00D14940">
        <w:rPr>
          <w:rFonts w:ascii="B Lotus" w:hAnsi="B Lotus" w:cs="Traditional Arabic" w:hint="cs"/>
          <w:rtl/>
        </w:rPr>
        <w:t>﴾</w:t>
      </w:r>
      <w:r w:rsidRPr="00676945">
        <w:rPr>
          <w:rStyle w:val="Char6"/>
          <w:rFonts w:hint="cs"/>
          <w:rtl/>
        </w:rPr>
        <w:t xml:space="preserve"> [الشمس: 7-8].</w:t>
      </w:r>
    </w:p>
    <w:p w:rsidR="00CC720A" w:rsidRPr="00CC720A" w:rsidRDefault="00CC720A" w:rsidP="00AD7F67">
      <w:pPr>
        <w:pStyle w:val="ab"/>
        <w:spacing w:line="240" w:lineRule="auto"/>
        <w:rPr>
          <w:rtl/>
        </w:rPr>
      </w:pPr>
      <w:r w:rsidRPr="00D14940">
        <w:rPr>
          <w:rFonts w:cs="Traditional Arabic" w:hint="cs"/>
          <w:rtl/>
        </w:rPr>
        <w:t>«</w:t>
      </w:r>
      <w:r w:rsidRPr="00CC720A">
        <w:rPr>
          <w:rFonts w:hint="cs"/>
          <w:rtl/>
        </w:rPr>
        <w:t>و سوگند به نفس آدمی، و به آن که او را ساخته و پرداخته کرده است (و قوای روحی وی را تعدیل، و دستگاه‌های جسمی او را تنظیم نموده است) سپس بدو گناه و تقوی را الهام کرده است (و چاه و راه و حسن و قبح را توسط عقل و وحی به او نشان داده است)</w:t>
      </w:r>
      <w:r w:rsidRPr="00D14940">
        <w:rPr>
          <w:rFonts w:cs="Traditional Arabic" w:hint="cs"/>
          <w:rtl/>
        </w:rPr>
        <w:t>»</w:t>
      </w:r>
      <w:r w:rsidRPr="00D14940">
        <w:rPr>
          <w:rStyle w:val="Char4"/>
          <w:rFonts w:hint="cs"/>
          <w:rtl/>
        </w:rPr>
        <w:t>.</w:t>
      </w:r>
    </w:p>
    <w:p w:rsidR="00CC720A" w:rsidRPr="00676945" w:rsidRDefault="00CC720A" w:rsidP="00AD7F67">
      <w:pPr>
        <w:tabs>
          <w:tab w:val="right" w:pos="7031"/>
        </w:tabs>
        <w:ind w:firstLine="284"/>
        <w:jc w:val="both"/>
        <w:rPr>
          <w:rStyle w:val="Char4"/>
          <w:rtl/>
        </w:rPr>
      </w:pPr>
      <w:r w:rsidRPr="00676945">
        <w:rPr>
          <w:rStyle w:val="Char4"/>
          <w:rFonts w:hint="cs"/>
          <w:rtl/>
        </w:rPr>
        <w:t>نشانه‌ی کسانی که خداوند آنان را به اصلاح نفسشان راهیاب نموده است این است که به صورت زیبا و نیکو در هر کاری فقط بر خداوند توکل می‌نمایند و کارها و نتائجش را کامل به خداوند تفویض می‌نمایند و در هر حادثه‌ی سخت و جانکاهی فقط به او پناه می‌برند و در هر کاری از او طلب راهنمایی می‌نمایند همچنان که خداوند از موسی</w:t>
      </w:r>
      <w:r w:rsidRPr="00D14940">
        <w:rPr>
          <w:rFonts w:cs="CTraditional Arabic" w:hint="cs"/>
          <w:rtl/>
          <w:lang w:bidi="fa-IR"/>
        </w:rPr>
        <w:t>÷</w:t>
      </w:r>
      <w:r w:rsidRPr="00676945">
        <w:rPr>
          <w:rStyle w:val="Char4"/>
          <w:rFonts w:hint="cs"/>
          <w:rtl/>
        </w:rPr>
        <w:t xml:space="preserve"> نقل می‌کند که گفت:</w:t>
      </w:r>
    </w:p>
    <w:p w:rsidR="00CC720A" w:rsidRPr="00CC720A" w:rsidRDefault="00CC720A" w:rsidP="00AD7F67">
      <w:pPr>
        <w:pStyle w:val="af1"/>
        <w:rPr>
          <w:rStyle w:val="Char4"/>
          <w:spacing w:val="-4"/>
          <w:rtl/>
        </w:rPr>
      </w:pPr>
      <w:r w:rsidRPr="00CC720A">
        <w:rPr>
          <w:rFonts w:ascii="B Lotus" w:hAnsi="B Lotus" w:cs="Traditional Arabic" w:hint="cs"/>
          <w:spacing w:val="-4"/>
          <w:rtl/>
        </w:rPr>
        <w:t>﴿</w:t>
      </w:r>
      <w:r w:rsidRPr="00CC720A">
        <w:rPr>
          <w:rFonts w:hint="eastAsia"/>
          <w:spacing w:val="-4"/>
          <w:rtl/>
        </w:rPr>
        <w:t>وَلَمَّا</w:t>
      </w:r>
      <w:r w:rsidRPr="00CC720A">
        <w:rPr>
          <w:spacing w:val="-4"/>
          <w:rtl/>
        </w:rPr>
        <w:t xml:space="preserve"> </w:t>
      </w:r>
      <w:r w:rsidRPr="00CC720A">
        <w:rPr>
          <w:rFonts w:hint="eastAsia"/>
          <w:spacing w:val="-4"/>
          <w:rtl/>
        </w:rPr>
        <w:t>تَوَجَّهَ</w:t>
      </w:r>
      <w:r w:rsidRPr="00CC720A">
        <w:rPr>
          <w:spacing w:val="-4"/>
          <w:rtl/>
        </w:rPr>
        <w:t xml:space="preserve"> </w:t>
      </w:r>
      <w:r w:rsidRPr="00CC720A">
        <w:rPr>
          <w:rFonts w:hint="eastAsia"/>
          <w:spacing w:val="-4"/>
          <w:rtl/>
        </w:rPr>
        <w:t>تِل</w:t>
      </w:r>
      <w:r w:rsidRPr="00CC720A">
        <w:rPr>
          <w:rFonts w:hint="cs"/>
          <w:spacing w:val="-4"/>
          <w:rtl/>
        </w:rPr>
        <w:t>ۡ</w:t>
      </w:r>
      <w:r w:rsidRPr="00CC720A">
        <w:rPr>
          <w:rFonts w:hint="eastAsia"/>
          <w:spacing w:val="-4"/>
          <w:rtl/>
        </w:rPr>
        <w:t>قَا</w:t>
      </w:r>
      <w:r w:rsidRPr="00CC720A">
        <w:rPr>
          <w:rFonts w:hint="cs"/>
          <w:spacing w:val="-4"/>
          <w:rtl/>
        </w:rPr>
        <w:t>ٓ</w:t>
      </w:r>
      <w:r w:rsidRPr="00CC720A">
        <w:rPr>
          <w:rFonts w:hint="eastAsia"/>
          <w:spacing w:val="-4"/>
          <w:rtl/>
        </w:rPr>
        <w:t>ءَ</w:t>
      </w:r>
      <w:r w:rsidRPr="00CC720A">
        <w:rPr>
          <w:spacing w:val="-4"/>
          <w:rtl/>
        </w:rPr>
        <w:t xml:space="preserve"> </w:t>
      </w:r>
      <w:r w:rsidRPr="00CC720A">
        <w:rPr>
          <w:rFonts w:hint="eastAsia"/>
          <w:spacing w:val="-4"/>
          <w:rtl/>
        </w:rPr>
        <w:t>مَد</w:t>
      </w:r>
      <w:r w:rsidRPr="00CC720A">
        <w:rPr>
          <w:rFonts w:hint="cs"/>
          <w:spacing w:val="-4"/>
          <w:rtl/>
        </w:rPr>
        <w:t>ۡ</w:t>
      </w:r>
      <w:r w:rsidRPr="00CC720A">
        <w:rPr>
          <w:rFonts w:hint="eastAsia"/>
          <w:spacing w:val="-4"/>
          <w:rtl/>
        </w:rPr>
        <w:t>يَنَ</w:t>
      </w:r>
      <w:r w:rsidRPr="00CC720A">
        <w:rPr>
          <w:spacing w:val="-4"/>
          <w:rtl/>
        </w:rPr>
        <w:t xml:space="preserve"> </w:t>
      </w:r>
      <w:r w:rsidRPr="00CC720A">
        <w:rPr>
          <w:rFonts w:hint="eastAsia"/>
          <w:spacing w:val="-4"/>
          <w:rtl/>
        </w:rPr>
        <w:t>قَالَ</w:t>
      </w:r>
      <w:r w:rsidRPr="00CC720A">
        <w:rPr>
          <w:spacing w:val="-4"/>
          <w:rtl/>
        </w:rPr>
        <w:t xml:space="preserve"> </w:t>
      </w:r>
      <w:r w:rsidRPr="00CC720A">
        <w:rPr>
          <w:rFonts w:hint="eastAsia"/>
          <w:spacing w:val="-4"/>
          <w:rtl/>
        </w:rPr>
        <w:t>عَسَى</w:t>
      </w:r>
      <w:r w:rsidRPr="00CC720A">
        <w:rPr>
          <w:rFonts w:hint="cs"/>
          <w:spacing w:val="-4"/>
          <w:rtl/>
        </w:rPr>
        <w:t>ٰ</w:t>
      </w:r>
      <w:r w:rsidRPr="00CC720A">
        <w:rPr>
          <w:spacing w:val="-4"/>
          <w:rtl/>
        </w:rPr>
        <w:t xml:space="preserve"> </w:t>
      </w:r>
      <w:r w:rsidRPr="00CC720A">
        <w:rPr>
          <w:rFonts w:hint="eastAsia"/>
          <w:spacing w:val="-4"/>
          <w:rtl/>
        </w:rPr>
        <w:t>رَبِّي</w:t>
      </w:r>
      <w:r w:rsidRPr="00CC720A">
        <w:rPr>
          <w:rFonts w:hint="cs"/>
          <w:spacing w:val="-4"/>
          <w:rtl/>
        </w:rPr>
        <w:t>ٓ</w:t>
      </w:r>
      <w:r w:rsidRPr="00CC720A">
        <w:rPr>
          <w:spacing w:val="-4"/>
          <w:rtl/>
        </w:rPr>
        <w:t xml:space="preserve"> </w:t>
      </w:r>
      <w:r w:rsidRPr="00CC720A">
        <w:rPr>
          <w:rFonts w:hint="eastAsia"/>
          <w:spacing w:val="-4"/>
          <w:rtl/>
        </w:rPr>
        <w:t>أَن</w:t>
      </w:r>
      <w:r w:rsidRPr="00CC720A">
        <w:rPr>
          <w:spacing w:val="-4"/>
          <w:rtl/>
        </w:rPr>
        <w:t xml:space="preserve"> </w:t>
      </w:r>
      <w:r w:rsidRPr="00CC720A">
        <w:rPr>
          <w:rFonts w:hint="eastAsia"/>
          <w:spacing w:val="-4"/>
          <w:rtl/>
        </w:rPr>
        <w:t>يَه</w:t>
      </w:r>
      <w:r w:rsidRPr="00CC720A">
        <w:rPr>
          <w:rFonts w:hint="cs"/>
          <w:spacing w:val="-4"/>
          <w:rtl/>
        </w:rPr>
        <w:t>ۡ</w:t>
      </w:r>
      <w:r w:rsidRPr="00CC720A">
        <w:rPr>
          <w:rFonts w:hint="eastAsia"/>
          <w:spacing w:val="-4"/>
          <w:rtl/>
        </w:rPr>
        <w:t>دِيَنِي</w:t>
      </w:r>
      <w:r w:rsidRPr="00CC720A">
        <w:rPr>
          <w:spacing w:val="-4"/>
          <w:rtl/>
        </w:rPr>
        <w:t xml:space="preserve"> </w:t>
      </w:r>
      <w:r w:rsidRPr="00CC720A">
        <w:rPr>
          <w:rFonts w:hint="eastAsia"/>
          <w:spacing w:val="-4"/>
          <w:rtl/>
        </w:rPr>
        <w:t>سَوَا</w:t>
      </w:r>
      <w:r w:rsidRPr="00CC720A">
        <w:rPr>
          <w:rFonts w:hint="cs"/>
          <w:spacing w:val="-4"/>
          <w:rtl/>
        </w:rPr>
        <w:t>ٓ</w:t>
      </w:r>
      <w:r w:rsidRPr="00CC720A">
        <w:rPr>
          <w:rFonts w:hint="eastAsia"/>
          <w:spacing w:val="-4"/>
          <w:rtl/>
        </w:rPr>
        <w:t>ءَ</w:t>
      </w:r>
      <w:r w:rsidRPr="00CC720A">
        <w:rPr>
          <w:spacing w:val="-4"/>
          <w:rtl/>
        </w:rPr>
        <w:t xml:space="preserve"> </w:t>
      </w:r>
      <w:r w:rsidRPr="00CC720A">
        <w:rPr>
          <w:rFonts w:hint="cs"/>
          <w:spacing w:val="-4"/>
          <w:rtl/>
        </w:rPr>
        <w:t>ٱ</w:t>
      </w:r>
      <w:r w:rsidRPr="00CC720A">
        <w:rPr>
          <w:rFonts w:hint="eastAsia"/>
          <w:spacing w:val="-4"/>
          <w:rtl/>
        </w:rPr>
        <w:t>لسَّبِيلِ</w:t>
      </w:r>
      <w:r w:rsidRPr="00CC720A">
        <w:rPr>
          <w:spacing w:val="-4"/>
          <w:rtl/>
        </w:rPr>
        <w:t xml:space="preserve"> </w:t>
      </w:r>
      <w:r w:rsidRPr="00CC720A">
        <w:rPr>
          <w:rFonts w:hint="cs"/>
          <w:spacing w:val="-4"/>
          <w:rtl/>
        </w:rPr>
        <w:t>٢٢</w:t>
      </w:r>
      <w:r w:rsidRPr="00CC720A">
        <w:rPr>
          <w:rFonts w:ascii="B Lotus" w:hAnsi="B Lotus" w:cs="Traditional Arabic" w:hint="cs"/>
          <w:spacing w:val="-4"/>
          <w:rtl/>
        </w:rPr>
        <w:t>﴾</w:t>
      </w:r>
      <w:r w:rsidRPr="00CC720A">
        <w:rPr>
          <w:rStyle w:val="Char6"/>
          <w:rFonts w:hint="cs"/>
          <w:spacing w:val="-4"/>
          <w:rtl/>
        </w:rPr>
        <w:t xml:space="preserve"> [القصص: 22].</w:t>
      </w:r>
    </w:p>
    <w:p w:rsidR="00CC720A" w:rsidRPr="00CC720A" w:rsidRDefault="00CC720A" w:rsidP="00AD7F67">
      <w:pPr>
        <w:pStyle w:val="ab"/>
        <w:spacing w:line="240" w:lineRule="auto"/>
        <w:rPr>
          <w:rtl/>
        </w:rPr>
      </w:pPr>
      <w:r w:rsidRPr="00D14940">
        <w:rPr>
          <w:rFonts w:cs="Traditional Arabic" w:hint="cs"/>
          <w:rtl/>
        </w:rPr>
        <w:t>«</w:t>
      </w:r>
      <w:r w:rsidRPr="00CC720A">
        <w:rPr>
          <w:rFonts w:hint="cs"/>
          <w:rtl/>
        </w:rPr>
        <w:t>و هنگامی که رو به جانب مدین (شهرشعیب) کرد، گفت: امید است که پروردگارم مرا به راستای راه رهنمود فرماید (و ناهمواری‌ها و گرفتاری‌ها را از سر من به دور دارد)</w:t>
      </w:r>
      <w:r w:rsidRPr="00D14940">
        <w:rPr>
          <w:rFonts w:cs="Traditional Arabic" w:hint="cs"/>
          <w:rtl/>
        </w:rPr>
        <w:t>»</w:t>
      </w:r>
      <w:r w:rsidRPr="00D14940">
        <w:rPr>
          <w:rStyle w:val="Char4"/>
          <w:rFonts w:hint="cs"/>
          <w:rtl/>
        </w:rPr>
        <w:t>.</w:t>
      </w:r>
    </w:p>
    <w:p w:rsidR="00CC720A" w:rsidRPr="00676945" w:rsidRDefault="00CC720A" w:rsidP="00AD7F67">
      <w:pPr>
        <w:widowControl w:val="0"/>
        <w:tabs>
          <w:tab w:val="right" w:pos="7031"/>
        </w:tabs>
        <w:ind w:firstLine="284"/>
        <w:jc w:val="both"/>
        <w:rPr>
          <w:rStyle w:val="Char4"/>
          <w:rtl/>
        </w:rPr>
      </w:pPr>
      <w:r w:rsidRPr="00676945">
        <w:rPr>
          <w:rStyle w:val="Char4"/>
          <w:rFonts w:hint="cs"/>
          <w:rtl/>
        </w:rPr>
        <w:t>شایسته است که بنده هنگامی که صبح به پا خیزد بر پروردگارش توکل نموده و در هر کار و مشکلی به او روی آورد و به جانب خداوند پناه برد و بر آنچه از اشاراتی که خداوند بر دل او می</w:t>
      </w:r>
      <w:r w:rsidRPr="00676945">
        <w:rPr>
          <w:rStyle w:val="Char4"/>
          <w:rFonts w:hint="eastAsia"/>
          <w:rtl/>
        </w:rPr>
        <w:t>‌</w:t>
      </w:r>
      <w:r w:rsidRPr="00676945">
        <w:rPr>
          <w:rStyle w:val="Char4"/>
          <w:rFonts w:hint="cs"/>
          <w:rtl/>
        </w:rPr>
        <w:t>افکند دقت کرده و مشکلاتش را از طریق آن‌ها دفع نماید. خداوند در تمامی امور برای او کافی است. اگر بعد از رشد و راهنمایی که خداوند نصیب او کرده است به سوی دیگران رو کند، خداوند او را عتاب می‌نماید؛ زیرا که او آگاهانه مرتکب بی‌ادبی شده است و خداوند او را به حال خود رها کرده تا ساکن و وامانده گردد. رشید، حکیمی است که در کارهایش بیهودگی و لهو و باطل وجود ندارد. خداوند به هر کس از بندگانش که بخواهد رشد و صلاح عطا می‌نماید خداوند می‌فرماید:</w:t>
      </w:r>
    </w:p>
    <w:p w:rsidR="00CC720A" w:rsidRPr="00676945" w:rsidRDefault="00CC720A" w:rsidP="00AD7F67">
      <w:pPr>
        <w:pStyle w:val="af1"/>
        <w:rPr>
          <w:rStyle w:val="Char4"/>
          <w:rtl/>
        </w:rPr>
      </w:pPr>
      <w:r w:rsidRPr="00D14940">
        <w:rPr>
          <w:rFonts w:ascii="B Lotus" w:hAnsi="B Lotus" w:cs="Traditional Arabic" w:hint="cs"/>
          <w:rtl/>
        </w:rPr>
        <w:t>﴿</w:t>
      </w:r>
      <w:r w:rsidRPr="00CC720A">
        <w:rPr>
          <w:rFonts w:hint="eastAsia"/>
          <w:rtl/>
        </w:rPr>
        <w:t>وَلَقَد</w:t>
      </w:r>
      <w:r w:rsidRPr="00CC720A">
        <w:rPr>
          <w:rFonts w:hint="cs"/>
          <w:rtl/>
        </w:rPr>
        <w:t>ۡ</w:t>
      </w:r>
      <w:r w:rsidRPr="00CC720A">
        <w:rPr>
          <w:rtl/>
        </w:rPr>
        <w:t xml:space="preserve"> </w:t>
      </w:r>
      <w:r w:rsidRPr="00CC720A">
        <w:rPr>
          <w:rFonts w:hint="eastAsia"/>
          <w:rtl/>
        </w:rPr>
        <w:t>ءَاتَي</w:t>
      </w:r>
      <w:r w:rsidRPr="00CC720A">
        <w:rPr>
          <w:rFonts w:hint="cs"/>
          <w:rtl/>
        </w:rPr>
        <w:t>ۡ</w:t>
      </w:r>
      <w:r w:rsidRPr="00CC720A">
        <w:rPr>
          <w:rFonts w:hint="eastAsia"/>
          <w:rtl/>
        </w:rPr>
        <w:t>نَا</w:t>
      </w:r>
      <w:r w:rsidRPr="00CC720A">
        <w:rPr>
          <w:rFonts w:hint="cs"/>
          <w:rtl/>
        </w:rPr>
        <w:t>ٓ</w:t>
      </w:r>
      <w:r w:rsidRPr="00CC720A">
        <w:rPr>
          <w:rtl/>
        </w:rPr>
        <w:t xml:space="preserve"> </w:t>
      </w:r>
      <w:r w:rsidRPr="00CC720A">
        <w:rPr>
          <w:rFonts w:hint="eastAsia"/>
          <w:rtl/>
        </w:rPr>
        <w:t>إِب</w:t>
      </w:r>
      <w:r w:rsidRPr="00CC720A">
        <w:rPr>
          <w:rFonts w:hint="cs"/>
          <w:rtl/>
        </w:rPr>
        <w:t>ۡ</w:t>
      </w:r>
      <w:r w:rsidRPr="00CC720A">
        <w:rPr>
          <w:rFonts w:hint="eastAsia"/>
          <w:rtl/>
        </w:rPr>
        <w:t>رَ</w:t>
      </w:r>
      <w:r w:rsidRPr="00CC720A">
        <w:rPr>
          <w:rFonts w:hint="cs"/>
          <w:rtl/>
        </w:rPr>
        <w:t>ٰ</w:t>
      </w:r>
      <w:r w:rsidRPr="00CC720A">
        <w:rPr>
          <w:rFonts w:hint="eastAsia"/>
          <w:rtl/>
        </w:rPr>
        <w:t>هِيمَ</w:t>
      </w:r>
      <w:r w:rsidRPr="00CC720A">
        <w:rPr>
          <w:rtl/>
        </w:rPr>
        <w:t xml:space="preserve"> </w:t>
      </w:r>
      <w:r w:rsidRPr="00CC720A">
        <w:rPr>
          <w:rFonts w:hint="eastAsia"/>
          <w:rtl/>
        </w:rPr>
        <w:t>رُش</w:t>
      </w:r>
      <w:r w:rsidRPr="00CC720A">
        <w:rPr>
          <w:rFonts w:hint="cs"/>
          <w:rtl/>
        </w:rPr>
        <w:t>ۡ</w:t>
      </w:r>
      <w:r w:rsidRPr="00CC720A">
        <w:rPr>
          <w:rFonts w:hint="eastAsia"/>
          <w:rtl/>
        </w:rPr>
        <w:t>دَهُ</w:t>
      </w:r>
      <w:r w:rsidRPr="00CC720A">
        <w:rPr>
          <w:rFonts w:hint="cs"/>
          <w:rtl/>
        </w:rPr>
        <w:t>ۥ</w:t>
      </w:r>
      <w:r w:rsidRPr="00CC720A">
        <w:rPr>
          <w:rtl/>
        </w:rPr>
        <w:t xml:space="preserve"> </w:t>
      </w:r>
      <w:r w:rsidRPr="00CC720A">
        <w:rPr>
          <w:rFonts w:hint="eastAsia"/>
          <w:rtl/>
        </w:rPr>
        <w:t>مِن</w:t>
      </w:r>
      <w:r w:rsidRPr="00CC720A">
        <w:rPr>
          <w:rtl/>
        </w:rPr>
        <w:t xml:space="preserve"> </w:t>
      </w:r>
      <w:r w:rsidRPr="00CC720A">
        <w:rPr>
          <w:rFonts w:hint="eastAsia"/>
          <w:rtl/>
        </w:rPr>
        <w:t>قَب</w:t>
      </w:r>
      <w:r w:rsidRPr="00CC720A">
        <w:rPr>
          <w:rFonts w:hint="cs"/>
          <w:rtl/>
        </w:rPr>
        <w:t>ۡ</w:t>
      </w:r>
      <w:r w:rsidRPr="00CC720A">
        <w:rPr>
          <w:rFonts w:hint="eastAsia"/>
          <w:rtl/>
        </w:rPr>
        <w:t>لُ</w:t>
      </w:r>
      <w:r w:rsidRPr="00CC720A">
        <w:rPr>
          <w:rtl/>
        </w:rPr>
        <w:t xml:space="preserve"> </w:t>
      </w:r>
      <w:r w:rsidRPr="00CC720A">
        <w:rPr>
          <w:rFonts w:hint="eastAsia"/>
          <w:rtl/>
        </w:rPr>
        <w:t>وَكُنَّا</w:t>
      </w:r>
      <w:r w:rsidRPr="00CC720A">
        <w:rPr>
          <w:rtl/>
        </w:rPr>
        <w:t xml:space="preserve"> </w:t>
      </w:r>
      <w:r w:rsidRPr="00CC720A">
        <w:rPr>
          <w:rFonts w:hint="eastAsia"/>
          <w:rtl/>
        </w:rPr>
        <w:t>بِهِ</w:t>
      </w:r>
      <w:r w:rsidRPr="00CC720A">
        <w:rPr>
          <w:rFonts w:hint="cs"/>
          <w:rtl/>
        </w:rPr>
        <w:t>ۦ</w:t>
      </w:r>
      <w:r w:rsidRPr="00CC720A">
        <w:rPr>
          <w:rtl/>
        </w:rPr>
        <w:t xml:space="preserve"> </w:t>
      </w:r>
      <w:r w:rsidRPr="00CC720A">
        <w:rPr>
          <w:rFonts w:hint="eastAsia"/>
          <w:rtl/>
        </w:rPr>
        <w:t>عَ</w:t>
      </w:r>
      <w:r w:rsidRPr="00CC720A">
        <w:rPr>
          <w:rFonts w:hint="cs"/>
          <w:rtl/>
        </w:rPr>
        <w:t>ٰ</w:t>
      </w:r>
      <w:r w:rsidRPr="00CC720A">
        <w:rPr>
          <w:rFonts w:hint="eastAsia"/>
          <w:rtl/>
        </w:rPr>
        <w:t>لِمِينَ</w:t>
      </w:r>
      <w:r w:rsidRPr="00CC720A">
        <w:rPr>
          <w:rtl/>
        </w:rPr>
        <w:t xml:space="preserve"> </w:t>
      </w:r>
      <w:r w:rsidRPr="00CC720A">
        <w:rPr>
          <w:rFonts w:hint="cs"/>
          <w:rtl/>
        </w:rPr>
        <w:t>٥١</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[الانبیاء: 51].</w:t>
      </w:r>
    </w:p>
    <w:p w:rsidR="00CC720A" w:rsidRPr="00CC720A" w:rsidRDefault="00CC720A" w:rsidP="00AD7F67">
      <w:pPr>
        <w:pStyle w:val="ab"/>
        <w:spacing w:line="240" w:lineRule="auto"/>
        <w:rPr>
          <w:rtl/>
        </w:rPr>
      </w:pPr>
      <w:r w:rsidRPr="00D14940">
        <w:rPr>
          <w:rFonts w:cs="Traditional Arabic" w:hint="cs"/>
          <w:rtl/>
        </w:rPr>
        <w:t>«</w:t>
      </w:r>
      <w:r w:rsidRPr="00CC720A">
        <w:rPr>
          <w:rFonts w:hint="cs"/>
          <w:rtl/>
        </w:rPr>
        <w:t>ما (وسیله‌ی) هدایت و راهیابی را پیشتر (از موسی و هارون) در اختیار ابراهیم گذارده بودیم و از (احوال و فضائل) او برای (حمل رسالت) آگاهی داشتیم</w:t>
      </w:r>
      <w:r w:rsidRPr="00D14940">
        <w:rPr>
          <w:rFonts w:cs="Traditional Arabic" w:hint="cs"/>
          <w:rtl/>
        </w:rPr>
        <w:t>»</w:t>
      </w:r>
      <w:r w:rsidRPr="00D14940">
        <w:rPr>
          <w:rStyle w:val="Char4"/>
          <w:rFonts w:hint="cs"/>
          <w:rtl/>
        </w:rPr>
        <w:t>.</w:t>
      </w:r>
    </w:p>
    <w:p w:rsidR="00CC720A" w:rsidRPr="00D14940" w:rsidRDefault="00CC720A" w:rsidP="00AD7F67">
      <w:pPr>
        <w:pStyle w:val="a2"/>
        <w:rPr>
          <w:rtl/>
        </w:rPr>
      </w:pPr>
      <w:bookmarkStart w:id="611" w:name="_Toc392005043"/>
      <w:r w:rsidRPr="00D14940">
        <w:rPr>
          <w:rFonts w:hint="cs"/>
          <w:rtl/>
        </w:rPr>
        <w:t>بهره‌ی بنده از اسم خداوند رشید</w:t>
      </w:r>
      <w:bookmarkEnd w:id="611"/>
    </w:p>
    <w:p w:rsidR="00CC720A" w:rsidRPr="00676945" w:rsidRDefault="00CC720A" w:rsidP="00AD7F67">
      <w:pPr>
        <w:tabs>
          <w:tab w:val="right" w:pos="7031"/>
        </w:tabs>
        <w:jc w:val="both"/>
        <w:rPr>
          <w:rStyle w:val="Char4"/>
          <w:rtl/>
        </w:rPr>
      </w:pPr>
      <w:r w:rsidRPr="00676945">
        <w:rPr>
          <w:rStyle w:val="Char4"/>
          <w:rFonts w:hint="cs"/>
          <w:rtl/>
        </w:rPr>
        <w:t>در هیچ کدام از موضعگیری‌هایش نسبت به دنیا و آخرت سفاهت به خرج نداده، و در گفتار و کردارش همچون انسان‌های ره‌یافته است که مریدش نیز بدو اقتدا می‌نماید؛ زیرا آنچه که در میزان الهی بسیار سنگین است، اخلاق زیبا و نیکوست و در جهت ارشاد آدمیان به سوی حق با حکمت و موعظه‌ی حسنه می‌کوشد.</w:t>
      </w:r>
    </w:p>
    <w:p w:rsidR="00CC720A" w:rsidRPr="00676945" w:rsidRDefault="00CC720A" w:rsidP="00AD7F67">
      <w:pPr>
        <w:tabs>
          <w:tab w:val="right" w:pos="7031"/>
        </w:tabs>
        <w:spacing w:line="250" w:lineRule="auto"/>
        <w:ind w:firstLine="284"/>
        <w:jc w:val="both"/>
        <w:rPr>
          <w:rStyle w:val="Char4"/>
          <w:rtl/>
        </w:rPr>
      </w:pPr>
      <w:r w:rsidRPr="00676945">
        <w:rPr>
          <w:rStyle w:val="Char4"/>
          <w:rFonts w:hint="cs"/>
          <w:rtl/>
        </w:rPr>
        <w:t>عبدالرشید: کسی است که خداوند رشد را نصیبش کرده و این اسم در او متجلی گشته است هم‌چنان که قرآن در توصیف ابراهیم می‌فرماید:</w:t>
      </w:r>
    </w:p>
    <w:p w:rsidR="00CC720A" w:rsidRPr="00676945" w:rsidRDefault="00CC720A" w:rsidP="00AD7F67">
      <w:pPr>
        <w:pStyle w:val="af1"/>
        <w:rPr>
          <w:rStyle w:val="Char4"/>
          <w:rtl/>
        </w:rPr>
      </w:pPr>
      <w:r w:rsidRPr="00D14940">
        <w:rPr>
          <w:rFonts w:ascii="B Lotus" w:hAnsi="B Lotus" w:cs="Traditional Arabic" w:hint="cs"/>
          <w:rtl/>
        </w:rPr>
        <w:t>﴿</w:t>
      </w:r>
      <w:r w:rsidRPr="00CC720A">
        <w:rPr>
          <w:rFonts w:hint="eastAsia"/>
          <w:rtl/>
        </w:rPr>
        <w:t>وَلَقَد</w:t>
      </w:r>
      <w:r w:rsidRPr="00CC720A">
        <w:rPr>
          <w:rFonts w:hint="cs"/>
          <w:rtl/>
        </w:rPr>
        <w:t>ۡ</w:t>
      </w:r>
      <w:r w:rsidRPr="00CC720A">
        <w:rPr>
          <w:rtl/>
        </w:rPr>
        <w:t xml:space="preserve"> </w:t>
      </w:r>
      <w:r w:rsidRPr="00CC720A">
        <w:rPr>
          <w:rFonts w:hint="eastAsia"/>
          <w:rtl/>
        </w:rPr>
        <w:t>ءَاتَي</w:t>
      </w:r>
      <w:r w:rsidRPr="00CC720A">
        <w:rPr>
          <w:rFonts w:hint="cs"/>
          <w:rtl/>
        </w:rPr>
        <w:t>ۡ</w:t>
      </w:r>
      <w:r w:rsidRPr="00CC720A">
        <w:rPr>
          <w:rFonts w:hint="eastAsia"/>
          <w:rtl/>
        </w:rPr>
        <w:t>نَا</w:t>
      </w:r>
      <w:r w:rsidRPr="00CC720A">
        <w:rPr>
          <w:rFonts w:hint="cs"/>
          <w:rtl/>
        </w:rPr>
        <w:t>ٓ</w:t>
      </w:r>
      <w:r w:rsidRPr="00CC720A">
        <w:rPr>
          <w:rtl/>
        </w:rPr>
        <w:t xml:space="preserve"> </w:t>
      </w:r>
      <w:r w:rsidRPr="00CC720A">
        <w:rPr>
          <w:rFonts w:hint="eastAsia"/>
          <w:rtl/>
        </w:rPr>
        <w:t>إِب</w:t>
      </w:r>
      <w:r w:rsidRPr="00CC720A">
        <w:rPr>
          <w:rFonts w:hint="cs"/>
          <w:rtl/>
        </w:rPr>
        <w:t>ۡ</w:t>
      </w:r>
      <w:r w:rsidRPr="00CC720A">
        <w:rPr>
          <w:rFonts w:hint="eastAsia"/>
          <w:rtl/>
        </w:rPr>
        <w:t>رَ</w:t>
      </w:r>
      <w:r w:rsidRPr="00CC720A">
        <w:rPr>
          <w:rFonts w:hint="cs"/>
          <w:rtl/>
        </w:rPr>
        <w:t>ٰ</w:t>
      </w:r>
      <w:r w:rsidRPr="00CC720A">
        <w:rPr>
          <w:rFonts w:hint="eastAsia"/>
          <w:rtl/>
        </w:rPr>
        <w:t>هِيمَ</w:t>
      </w:r>
      <w:r w:rsidRPr="00CC720A">
        <w:rPr>
          <w:rtl/>
        </w:rPr>
        <w:t xml:space="preserve"> </w:t>
      </w:r>
      <w:r w:rsidRPr="00CC720A">
        <w:rPr>
          <w:rFonts w:hint="eastAsia"/>
          <w:rtl/>
        </w:rPr>
        <w:t>رُش</w:t>
      </w:r>
      <w:r w:rsidRPr="00CC720A">
        <w:rPr>
          <w:rFonts w:hint="cs"/>
          <w:rtl/>
        </w:rPr>
        <w:t>ۡ</w:t>
      </w:r>
      <w:r w:rsidRPr="00CC720A">
        <w:rPr>
          <w:rFonts w:hint="eastAsia"/>
          <w:rtl/>
        </w:rPr>
        <w:t>دَهُ</w:t>
      </w:r>
      <w:r w:rsidRPr="00CC720A">
        <w:rPr>
          <w:rFonts w:hint="cs"/>
          <w:rtl/>
        </w:rPr>
        <w:t>ۥ</w:t>
      </w:r>
      <w:r w:rsidRPr="00CC720A">
        <w:rPr>
          <w:rtl/>
        </w:rPr>
        <w:t xml:space="preserve"> </w:t>
      </w:r>
      <w:r w:rsidRPr="00CC720A">
        <w:rPr>
          <w:rFonts w:hint="eastAsia"/>
          <w:rtl/>
        </w:rPr>
        <w:t>مِن</w:t>
      </w:r>
      <w:r w:rsidRPr="00CC720A">
        <w:rPr>
          <w:rtl/>
        </w:rPr>
        <w:t xml:space="preserve"> </w:t>
      </w:r>
      <w:r w:rsidRPr="00CC720A">
        <w:rPr>
          <w:rFonts w:hint="eastAsia"/>
          <w:rtl/>
        </w:rPr>
        <w:t>قَب</w:t>
      </w:r>
      <w:r w:rsidRPr="00CC720A">
        <w:rPr>
          <w:rFonts w:hint="cs"/>
          <w:rtl/>
        </w:rPr>
        <w:t>ۡ</w:t>
      </w:r>
      <w:r w:rsidRPr="00CC720A">
        <w:rPr>
          <w:rFonts w:hint="eastAsia"/>
          <w:rtl/>
        </w:rPr>
        <w:t>لُ</w:t>
      </w:r>
      <w:r w:rsidRPr="00D14940">
        <w:rPr>
          <w:rFonts w:ascii="B Lotus" w:hAnsi="B Lotus" w:cs="Traditional Arabic" w:hint="cs"/>
          <w:rtl/>
        </w:rPr>
        <w:t>﴾</w:t>
      </w:r>
      <w:r w:rsidRPr="00676945">
        <w:rPr>
          <w:rStyle w:val="Char6"/>
          <w:rFonts w:hint="cs"/>
          <w:rtl/>
        </w:rPr>
        <w:t xml:space="preserve"> [الانبیاء: 51].</w:t>
      </w:r>
    </w:p>
    <w:p w:rsidR="00CC720A" w:rsidRPr="00CC720A" w:rsidRDefault="00CC720A" w:rsidP="00AD7F67">
      <w:pPr>
        <w:pStyle w:val="ab"/>
        <w:rPr>
          <w:rtl/>
        </w:rPr>
      </w:pPr>
      <w:r w:rsidRPr="00D14940">
        <w:rPr>
          <w:rFonts w:cs="Traditional Arabic" w:hint="cs"/>
          <w:rtl/>
        </w:rPr>
        <w:t>«</w:t>
      </w:r>
      <w:r w:rsidRPr="00CC720A">
        <w:rPr>
          <w:rFonts w:hint="cs"/>
          <w:rtl/>
        </w:rPr>
        <w:t>ما (وسیله‌ی) هدایت و راهیابی را پیشتر (از موسی و هارون) در اختیار ابراهیم گذارده بودیم</w:t>
      </w:r>
      <w:r w:rsidRPr="00D14940">
        <w:rPr>
          <w:rFonts w:cs="Traditional Arabic" w:hint="cs"/>
          <w:rtl/>
        </w:rPr>
        <w:t>»</w:t>
      </w:r>
      <w:r w:rsidRPr="00D14940">
        <w:rPr>
          <w:rStyle w:val="Char4"/>
          <w:rFonts w:hint="cs"/>
          <w:rtl/>
        </w:rPr>
        <w:t>.</w:t>
      </w:r>
    </w:p>
    <w:p w:rsidR="00CC720A" w:rsidRPr="00676945" w:rsidRDefault="00CC720A" w:rsidP="00AD7F67">
      <w:pPr>
        <w:tabs>
          <w:tab w:val="right" w:pos="7031"/>
        </w:tabs>
        <w:spacing w:line="250" w:lineRule="auto"/>
        <w:ind w:firstLine="284"/>
        <w:jc w:val="both"/>
        <w:rPr>
          <w:rStyle w:val="Char4"/>
          <w:rtl/>
        </w:rPr>
      </w:pPr>
      <w:r w:rsidRPr="00676945">
        <w:rPr>
          <w:rStyle w:val="Char4"/>
          <w:rFonts w:hint="cs"/>
          <w:rtl/>
        </w:rPr>
        <w:t>سپس او را به سوی مردم می‌فرستد تا آنان را به سوی حق ارشاد نماید و آنان را در جهت کسب مصلحت‌های دنیوی و اخروی در معاش و معاد رهنمون می‌گردد.</w:t>
      </w:r>
    </w:p>
    <w:p w:rsidR="00CC720A" w:rsidRPr="00676945" w:rsidRDefault="00CC720A" w:rsidP="00AD7F67">
      <w:pPr>
        <w:tabs>
          <w:tab w:val="right" w:pos="7031"/>
        </w:tabs>
        <w:spacing w:line="250" w:lineRule="auto"/>
        <w:ind w:firstLine="284"/>
        <w:jc w:val="both"/>
        <w:rPr>
          <w:rStyle w:val="Char4"/>
          <w:rtl/>
        </w:rPr>
      </w:pPr>
      <w:r w:rsidRPr="00676945">
        <w:rPr>
          <w:rStyle w:val="Char4"/>
          <w:rFonts w:hint="cs"/>
          <w:rtl/>
        </w:rPr>
        <w:t>دعا: پروردگارا! تو هدایت کننده به سوی ره سعادت و عبادتی. پرده‌های حجاب را از قلبم بردار و مرا به اسرار آنچه موجب نزدیکی‌ات می‌شود آگاه گردان تا در کارهایم ادب لازم را رعایت نمایم و مرا با کمالاتی که درگاه پرفیض و برکتت بدان آراسته است، کامل گردان تا برادرانم را به راه شهود ارشاد نمایم و مرشدی باشم که با نور تو به سوی نور تو می‌خوانم. به درستی که تو بر هر چیزی توانایی.</w:t>
      </w:r>
    </w:p>
    <w:p w:rsidR="00CC720A" w:rsidRDefault="00CC720A" w:rsidP="00CC720A">
      <w:pPr>
        <w:pStyle w:val="a4"/>
        <w:spacing w:line="240" w:lineRule="auto"/>
        <w:jc w:val="center"/>
        <w:rPr>
          <w:rtl/>
        </w:rPr>
      </w:pPr>
      <w:r w:rsidRPr="00D14940">
        <w:rPr>
          <w:rFonts w:hint="cs"/>
          <w:rtl/>
        </w:rPr>
        <w:t>وصلی الله علی سیدنا محمد وعلی آله وصحبه وسلم</w:t>
      </w:r>
    </w:p>
    <w:p w:rsidR="00CC720A" w:rsidRDefault="00CC720A" w:rsidP="00CC720A">
      <w:pPr>
        <w:pStyle w:val="a4"/>
        <w:spacing w:line="240" w:lineRule="auto"/>
        <w:jc w:val="center"/>
        <w:rPr>
          <w:rtl/>
        </w:rPr>
        <w:sectPr w:rsidR="00CC720A" w:rsidSect="00863559">
          <w:footnotePr>
            <w:numRestart w:val="eachPage"/>
          </w:footnotePr>
          <w:pgSz w:w="9356" w:h="13608" w:code="9"/>
          <w:pgMar w:top="1021" w:right="1134" w:bottom="737" w:left="851" w:header="454" w:footer="0" w:gutter="0"/>
          <w:cols w:space="708"/>
          <w:titlePg/>
          <w:bidi/>
          <w:rtlGutter/>
          <w:docGrid w:linePitch="381"/>
        </w:sectPr>
      </w:pPr>
    </w:p>
    <w:p w:rsidR="00CC720A" w:rsidRPr="00D14940" w:rsidRDefault="00CC720A" w:rsidP="00AD7F67">
      <w:pPr>
        <w:pStyle w:val="a1"/>
        <w:rPr>
          <w:rtl/>
        </w:rPr>
      </w:pPr>
      <w:bookmarkStart w:id="612" w:name="_Toc392005044"/>
      <w:r w:rsidRPr="00D14940">
        <w:rPr>
          <w:rFonts w:hint="cs"/>
          <w:rtl/>
        </w:rPr>
        <w:t>الصبور</w:t>
      </w:r>
      <w:r>
        <w:rPr>
          <w:rFonts w:hint="cs"/>
          <w:rtl/>
        </w:rPr>
        <w:t xml:space="preserve"> </w:t>
      </w:r>
      <w:r w:rsidRPr="00CC720A">
        <w:rPr>
          <w:rFonts w:cs="CTraditional Arabic" w:hint="cs"/>
          <w:b w:val="0"/>
          <w:bCs w:val="0"/>
        </w:rPr>
        <w:sym w:font="AGA Arabesque" w:char="F059"/>
      </w:r>
      <w:bookmarkEnd w:id="612"/>
    </w:p>
    <w:p w:rsidR="00CC720A" w:rsidRPr="00AD7F67" w:rsidRDefault="00CC720A" w:rsidP="00AD7F67">
      <w:pPr>
        <w:tabs>
          <w:tab w:val="right" w:pos="7031"/>
        </w:tabs>
        <w:ind w:firstLine="284"/>
        <w:jc w:val="both"/>
        <w:rPr>
          <w:rStyle w:val="Char4"/>
          <w:spacing w:val="-4"/>
          <w:rtl/>
        </w:rPr>
      </w:pPr>
      <w:r w:rsidRPr="00AD7F67">
        <w:rPr>
          <w:rFonts w:cs="Traditional Arabic" w:hint="cs"/>
          <w:b/>
          <w:bCs/>
          <w:spacing w:val="-4"/>
          <w:rtl/>
          <w:lang w:bidi="fa-IR"/>
        </w:rPr>
        <w:t>«الصبور»</w:t>
      </w:r>
      <w:r w:rsidRPr="00AD7F67">
        <w:rPr>
          <w:rStyle w:val="Char4"/>
          <w:rFonts w:hint="cs"/>
          <w:spacing w:val="-4"/>
          <w:rtl/>
        </w:rPr>
        <w:t xml:space="preserve"> اسمی از اسماء الله الحسنی است که در حدیث مصطفی </w:t>
      </w:r>
      <w:r w:rsidRPr="00AD7F67">
        <w:rPr>
          <w:rFonts w:cs="CTraditional Arabic" w:hint="cs"/>
          <w:spacing w:val="-4"/>
          <w:rtl/>
          <w:lang w:bidi="fa-IR"/>
        </w:rPr>
        <w:t>ص</w:t>
      </w:r>
      <w:r w:rsidRPr="00AD7F67">
        <w:rPr>
          <w:rStyle w:val="Char4"/>
          <w:rFonts w:hint="cs"/>
          <w:spacing w:val="-4"/>
          <w:rtl/>
        </w:rPr>
        <w:t xml:space="preserve"> بیان گردیده است. الصبور کسی است که در عذاب دادن عصیانگران و ادب کردن گناهکاران عجله نمی‌کند و به خاطر حکمت و عزت و علو منزلتش قبل از زمان تعیین شده دست به کار نابودی‌شان نمی‌شود. او کسی است که معاصی هیچ ضرری به او نمی‌رسانند و اوست که جان تمام آدمیان در قبضه‌ی قدرتش است. اوست که چون در حقش جفا نمایی، با احسان و وفا با تو برخورد می‌کند و چون با گناهان بدو روی آوری و از درگاهش توبه خواهی، با غفران به استقبالت می‌آید. پاک و منزه است خداوند صبوری که به عصیان کنندگان مهلت می‌دهد، گناهان را می‌بیند، اما در عذاب دادنشان عجله نمی‌کند و با عجله و سرعت دست به کار عذابشان نمی‌شود مگر این که زمان آن فرا رسد. و هر امری را به اندازه‌ی معلومش فرو می‌فرستد و آن را از زمان مشخصش به تأخیر نمی‌اندازد، یعنی کارها و چیزهایش مرهون زمان‌های مشخصی است هر چند چنان قدرتی دارد که می‌تواند همه‌ی کاری را در یک آن انجام دهد، اما این منتهای حکمت اوست. اما صبر خداوند عزوجل برگناهکار و این که فوراً او را دچار عذاب نمی‌گرداند در این کلام رسول‌الله </w:t>
      </w:r>
      <w:r w:rsidRPr="00AD7F67">
        <w:rPr>
          <w:rFonts w:cs="CTraditional Arabic" w:hint="cs"/>
          <w:spacing w:val="-4"/>
          <w:rtl/>
          <w:lang w:bidi="fa-IR"/>
        </w:rPr>
        <w:t>ص</w:t>
      </w:r>
      <w:r w:rsidRPr="00AD7F67">
        <w:rPr>
          <w:rStyle w:val="Char4"/>
          <w:rFonts w:hint="cs"/>
          <w:spacing w:val="-4"/>
          <w:rtl/>
        </w:rPr>
        <w:t xml:space="preserve"> نمایان است که می‌فرماید: </w:t>
      </w:r>
      <w:r w:rsidRPr="00AD7F67">
        <w:rPr>
          <w:rFonts w:cs="Traditional Arabic" w:hint="cs"/>
          <w:spacing w:val="-4"/>
          <w:rtl/>
          <w:lang w:bidi="fa-IR"/>
        </w:rPr>
        <w:t>«</w:t>
      </w:r>
      <w:r w:rsidRPr="00AD7F67">
        <w:rPr>
          <w:rStyle w:val="Char4"/>
          <w:rFonts w:hint="cs"/>
          <w:spacing w:val="-4"/>
          <w:rtl/>
        </w:rPr>
        <w:t>هیچ کس و هیچ چیز بر تحمل شنیدن مطلبی ناروا صبر پیشه نیست آن گونه که خداوند صبر می‌کند؛ زیرا مردمان برای خداوند فرزند قائل می‌شوند و خداوند آنان را بخشیده و بدانان روزی می‌دهد</w:t>
      </w:r>
      <w:r w:rsidRPr="00AD7F67">
        <w:rPr>
          <w:rFonts w:cs="Traditional Arabic" w:hint="cs"/>
          <w:spacing w:val="-4"/>
          <w:rtl/>
          <w:lang w:bidi="fa-IR"/>
        </w:rPr>
        <w:t>»</w:t>
      </w:r>
      <w:r w:rsidRPr="00AD7F67">
        <w:rPr>
          <w:rStyle w:val="Char4"/>
          <w:rFonts w:hint="cs"/>
          <w:spacing w:val="-4"/>
          <w:rtl/>
        </w:rPr>
        <w:t>. و این منتهای درجه‌ی صبر و حلم است.</w:t>
      </w:r>
    </w:p>
    <w:p w:rsidR="00CC720A" w:rsidRPr="00D14940" w:rsidRDefault="00CC720A" w:rsidP="00AD7F67">
      <w:pPr>
        <w:pStyle w:val="a2"/>
        <w:rPr>
          <w:rtl/>
        </w:rPr>
      </w:pPr>
      <w:bookmarkStart w:id="613" w:name="_Toc392005045"/>
      <w:r w:rsidRPr="00D14940">
        <w:rPr>
          <w:rFonts w:hint="cs"/>
          <w:rtl/>
        </w:rPr>
        <w:t>بهره‌ی بنده از اسم خداوند صبور</w:t>
      </w:r>
      <w:bookmarkEnd w:id="613"/>
    </w:p>
    <w:p w:rsidR="00CC720A" w:rsidRPr="00676945" w:rsidRDefault="00CC720A" w:rsidP="00AD7F67">
      <w:pPr>
        <w:tabs>
          <w:tab w:val="right" w:pos="7031"/>
        </w:tabs>
        <w:jc w:val="both"/>
        <w:rPr>
          <w:rStyle w:val="Char4"/>
          <w:rtl/>
        </w:rPr>
      </w:pPr>
      <w:r w:rsidRPr="00676945">
        <w:rPr>
          <w:rStyle w:val="Char4"/>
          <w:rFonts w:hint="cs"/>
          <w:rtl/>
        </w:rPr>
        <w:t>باید از هر آنچه که مورد ناخوشایند خداوند است جهت حفظ حرمت او دست بکشد و نباید در هر گناهی که از بندگان سر می‌زند، فوراً آنان را از خود براند، بلکه باید با مدارا و صبر با آنان برخورد کند و راه‌های معذرت‌خواهی و توبه را برایشان سهل و آسان گرداند و همچون خداوند آن چنان که در سیاق حادثه‌ی مسطح آمده بکوشد که:</w:t>
      </w:r>
    </w:p>
    <w:p w:rsidR="00CC720A" w:rsidRPr="00676945" w:rsidRDefault="00CC720A" w:rsidP="00AD7F67">
      <w:pPr>
        <w:pStyle w:val="af1"/>
        <w:rPr>
          <w:rStyle w:val="Char4"/>
          <w:rtl/>
        </w:rPr>
      </w:pPr>
      <w:r w:rsidRPr="00D14940">
        <w:rPr>
          <w:rFonts w:ascii="B Lotus" w:hAnsi="B Lotus" w:cs="Traditional Arabic" w:hint="cs"/>
          <w:rtl/>
        </w:rPr>
        <w:t>﴿</w:t>
      </w:r>
      <w:r w:rsidRPr="00CC720A">
        <w:rPr>
          <w:rFonts w:hint="eastAsia"/>
          <w:rtl/>
        </w:rPr>
        <w:t>أَلَا</w:t>
      </w:r>
      <w:r w:rsidRPr="00CC720A">
        <w:rPr>
          <w:rtl/>
        </w:rPr>
        <w:t xml:space="preserve"> </w:t>
      </w:r>
      <w:r w:rsidRPr="00CC720A">
        <w:rPr>
          <w:rFonts w:hint="eastAsia"/>
          <w:rtl/>
        </w:rPr>
        <w:t>تُحِبُّونَ</w:t>
      </w:r>
      <w:r w:rsidRPr="00CC720A">
        <w:rPr>
          <w:rtl/>
        </w:rPr>
        <w:t xml:space="preserve"> </w:t>
      </w:r>
      <w:r w:rsidRPr="00CC720A">
        <w:rPr>
          <w:rFonts w:hint="eastAsia"/>
          <w:rtl/>
        </w:rPr>
        <w:t>أَن</w:t>
      </w:r>
      <w:r w:rsidRPr="00CC720A">
        <w:rPr>
          <w:rtl/>
        </w:rPr>
        <w:t xml:space="preserve"> </w:t>
      </w:r>
      <w:r w:rsidRPr="00CC720A">
        <w:rPr>
          <w:rFonts w:hint="eastAsia"/>
          <w:rtl/>
        </w:rPr>
        <w:t>يَغ</w:t>
      </w:r>
      <w:r w:rsidRPr="00CC720A">
        <w:rPr>
          <w:rFonts w:hint="cs"/>
          <w:rtl/>
        </w:rPr>
        <w:t>ۡ</w:t>
      </w:r>
      <w:r w:rsidRPr="00CC720A">
        <w:rPr>
          <w:rFonts w:hint="eastAsia"/>
          <w:rtl/>
        </w:rPr>
        <w:t>فِرَ</w:t>
      </w:r>
      <w:r w:rsidRPr="00CC720A">
        <w:rPr>
          <w:rtl/>
        </w:rPr>
        <w:t xml:space="preserve"> </w:t>
      </w:r>
      <w:r w:rsidRPr="00CC720A">
        <w:rPr>
          <w:rFonts w:hint="cs"/>
          <w:rtl/>
        </w:rPr>
        <w:t>ٱ</w:t>
      </w:r>
      <w:r w:rsidRPr="00CC720A">
        <w:rPr>
          <w:rFonts w:hint="eastAsia"/>
          <w:rtl/>
        </w:rPr>
        <w:t>للَّهُ</w:t>
      </w:r>
      <w:r w:rsidRPr="00CC720A">
        <w:rPr>
          <w:rtl/>
        </w:rPr>
        <w:t xml:space="preserve"> </w:t>
      </w:r>
      <w:r w:rsidRPr="00CC720A">
        <w:rPr>
          <w:rFonts w:hint="eastAsia"/>
          <w:rtl/>
        </w:rPr>
        <w:t>لَكُم</w:t>
      </w:r>
      <w:r w:rsidRPr="00CC720A">
        <w:rPr>
          <w:rFonts w:hint="cs"/>
          <w:rtl/>
        </w:rPr>
        <w:t>ۡ</w:t>
      </w:r>
      <w:r w:rsidRPr="00D14940">
        <w:rPr>
          <w:rFonts w:ascii="B Lotus" w:hAnsi="B Lotus" w:cs="Traditional Arabic" w:hint="cs"/>
          <w:rtl/>
        </w:rPr>
        <w:t>﴾</w:t>
      </w:r>
      <w:r w:rsidRPr="00676945">
        <w:rPr>
          <w:rStyle w:val="Char6"/>
          <w:rFonts w:hint="cs"/>
          <w:rtl/>
        </w:rPr>
        <w:t xml:space="preserve"> [النور: 22].</w:t>
      </w:r>
    </w:p>
    <w:p w:rsidR="00CC720A" w:rsidRPr="00CC720A" w:rsidRDefault="00CC720A" w:rsidP="00AD7F67">
      <w:pPr>
        <w:pStyle w:val="ab"/>
        <w:rPr>
          <w:rtl/>
        </w:rPr>
      </w:pPr>
      <w:r w:rsidRPr="00D14940">
        <w:rPr>
          <w:rFonts w:cs="Traditional Arabic" w:hint="cs"/>
          <w:rtl/>
        </w:rPr>
        <w:t>«</w:t>
      </w:r>
      <w:r w:rsidRPr="00CC720A">
        <w:rPr>
          <w:rFonts w:hint="cs"/>
          <w:rtl/>
        </w:rPr>
        <w:t>مگر دوست نمی‌دارید که خداوند شما را بیامرزد؟ (همان گونه که دوست دارید خدا از لغزش‌هایتان چشم‌پوشی فرماید، شما نیز اشتباهات دیگران را نادیده بگیرید و به این گونه کارهای خیر ادامه دهید)</w:t>
      </w:r>
      <w:r w:rsidRPr="00D14940">
        <w:rPr>
          <w:rFonts w:cs="Traditional Arabic" w:hint="cs"/>
          <w:rtl/>
        </w:rPr>
        <w:t>»</w:t>
      </w:r>
      <w:r w:rsidRPr="00D14940">
        <w:rPr>
          <w:rStyle w:val="Char4"/>
          <w:rFonts w:hint="cs"/>
          <w:rtl/>
        </w:rPr>
        <w:t>.</w:t>
      </w:r>
    </w:p>
    <w:p w:rsidR="00CC720A" w:rsidRPr="00CC720A" w:rsidRDefault="00CC720A" w:rsidP="00AD7F67">
      <w:pPr>
        <w:tabs>
          <w:tab w:val="right" w:pos="7031"/>
        </w:tabs>
        <w:spacing w:line="250" w:lineRule="auto"/>
        <w:ind w:firstLine="284"/>
        <w:jc w:val="both"/>
        <w:rPr>
          <w:rStyle w:val="Char4"/>
          <w:spacing w:val="-4"/>
          <w:rtl/>
        </w:rPr>
      </w:pPr>
      <w:r w:rsidRPr="00CC720A">
        <w:rPr>
          <w:rStyle w:val="Char4"/>
          <w:rFonts w:hint="cs"/>
          <w:spacing w:val="-4"/>
          <w:rtl/>
        </w:rPr>
        <w:t xml:space="preserve">به اسباب نزول این آیه و نحوه‌ی برخورد حضرت ابوبکر صدیق </w:t>
      </w:r>
      <w:r w:rsidRPr="00CC720A">
        <w:rPr>
          <w:rFonts w:cs="CTraditional Arabic" w:hint="cs"/>
          <w:spacing w:val="-4"/>
          <w:lang w:bidi="fa-IR"/>
        </w:rPr>
        <w:sym w:font="AGA Arabesque" w:char="F074"/>
      </w:r>
      <w:r w:rsidRPr="00CC720A">
        <w:rPr>
          <w:rStyle w:val="Char4"/>
          <w:rFonts w:hint="cs"/>
          <w:spacing w:val="-4"/>
          <w:rtl/>
        </w:rPr>
        <w:t xml:space="preserve"> در بذل و بخشش مال به مسطح و این که ابوبکر صدیق </w:t>
      </w:r>
      <w:r w:rsidRPr="00CC720A">
        <w:rPr>
          <w:rFonts w:cs="CTraditional Arabic" w:hint="cs"/>
          <w:spacing w:val="-4"/>
          <w:lang w:bidi="fa-IR"/>
        </w:rPr>
        <w:sym w:font="AGA Arabesque" w:char="F074"/>
      </w:r>
      <w:r w:rsidRPr="00CC720A">
        <w:rPr>
          <w:rStyle w:val="Char4"/>
          <w:rFonts w:hint="cs"/>
          <w:spacing w:val="-4"/>
          <w:rtl/>
        </w:rPr>
        <w:t xml:space="preserve"> فرمود: به درستی دوست دارم که خداوند مرا ببخشد، دقت فرمایید.</w:t>
      </w:r>
    </w:p>
    <w:p w:rsidR="00CC720A" w:rsidRPr="00676945" w:rsidRDefault="00CC720A" w:rsidP="00AD7F67">
      <w:pPr>
        <w:tabs>
          <w:tab w:val="right" w:pos="7031"/>
        </w:tabs>
        <w:spacing w:line="250" w:lineRule="auto"/>
        <w:ind w:firstLine="284"/>
        <w:jc w:val="both"/>
        <w:rPr>
          <w:rStyle w:val="Char4"/>
          <w:rtl/>
        </w:rPr>
      </w:pPr>
      <w:r w:rsidRPr="00676945">
        <w:rPr>
          <w:rStyle w:val="Char4"/>
          <w:rFonts w:hint="cs"/>
          <w:rtl/>
        </w:rPr>
        <w:t>عبدالصبور: او کسی است که در انجام کارها و تجلی این اسم در او به این وصف متصف گشته است و در اجرای عقوت و مؤاخذه‌ی دیگران شتاب نمی‌ورزد و هر کار بدی را فوراً با بدی پاسخ نمی‌دهد و در مجاهدت با نفس صبر پیشه می‌سازد و در انجام هر آنچه از طاعات که خداوند به او امر کرده و هر آنچه از بلا و مصیبت که خداوند او را بدان گرفتار می‌سازد و هر چه اذیت و آزار بدو برسد صبر می‌نماید.</w:t>
      </w:r>
    </w:p>
    <w:p w:rsidR="00CC720A" w:rsidRPr="00676945" w:rsidRDefault="00CC720A" w:rsidP="00AD7F67">
      <w:pPr>
        <w:tabs>
          <w:tab w:val="right" w:pos="7031"/>
        </w:tabs>
        <w:spacing w:line="250" w:lineRule="auto"/>
        <w:ind w:firstLine="284"/>
        <w:jc w:val="both"/>
        <w:rPr>
          <w:rStyle w:val="Char4"/>
          <w:rtl/>
        </w:rPr>
      </w:pPr>
      <w:r w:rsidRPr="00676945">
        <w:rPr>
          <w:rStyle w:val="Char4"/>
          <w:rFonts w:hint="cs"/>
          <w:rtl/>
        </w:rPr>
        <w:t>دعا: پروردگارا! تو صبوری و در عقوبت کردن گناهکاران عجله نمی‌کنی و تو بر منافقان و کافران، فرزانه و حکیمی. پروردگارا! مددی عالی از اسم صبورت بر ما عطا کن تا در هر امری صبر به خرج دهیم تا به پاداش‌های عظیم نائل گردیم و بدان رستگار شویم و به ما عزم و قدرتی در نفسمان عطا کن تا در سستی و شدت (خوشی و ناخوشی) در اجرای عقوبت عجله ننماییم. به درستی که تو بر هر چیزی توانایی.</w:t>
      </w:r>
    </w:p>
    <w:p w:rsidR="00CC720A" w:rsidRDefault="00CC720A" w:rsidP="00CC720A">
      <w:pPr>
        <w:pStyle w:val="a4"/>
        <w:spacing w:line="240" w:lineRule="auto"/>
        <w:jc w:val="center"/>
        <w:rPr>
          <w:rtl/>
        </w:rPr>
      </w:pPr>
      <w:r w:rsidRPr="00D14940">
        <w:rPr>
          <w:rFonts w:hint="cs"/>
          <w:rtl/>
        </w:rPr>
        <w:t>وصلی الله علی سیدنا محمد وعلی آله وصحبه وسلم</w:t>
      </w:r>
    </w:p>
    <w:p w:rsidR="00CC720A" w:rsidRDefault="00CC720A" w:rsidP="00CC720A">
      <w:pPr>
        <w:pStyle w:val="a4"/>
        <w:spacing w:line="240" w:lineRule="auto"/>
        <w:jc w:val="center"/>
        <w:rPr>
          <w:rtl/>
        </w:rPr>
        <w:sectPr w:rsidR="00CC720A" w:rsidSect="00863559">
          <w:footnotePr>
            <w:numRestart w:val="eachPage"/>
          </w:footnotePr>
          <w:pgSz w:w="9356" w:h="13608" w:code="9"/>
          <w:pgMar w:top="1021" w:right="1134" w:bottom="737" w:left="851" w:header="454" w:footer="0" w:gutter="0"/>
          <w:cols w:space="708"/>
          <w:titlePg/>
          <w:bidi/>
          <w:rtlGutter/>
          <w:docGrid w:linePitch="381"/>
        </w:sectPr>
      </w:pPr>
    </w:p>
    <w:p w:rsidR="00CC720A" w:rsidRPr="00D14940" w:rsidRDefault="00CC720A" w:rsidP="00AD7F67">
      <w:pPr>
        <w:pStyle w:val="a1"/>
        <w:rPr>
          <w:rtl/>
        </w:rPr>
      </w:pPr>
      <w:bookmarkStart w:id="614" w:name="_Toc392005046"/>
      <w:r w:rsidRPr="00D14940">
        <w:rPr>
          <w:rFonts w:hint="cs"/>
          <w:rtl/>
        </w:rPr>
        <w:t>خاتمه</w:t>
      </w:r>
      <w:bookmarkEnd w:id="614"/>
    </w:p>
    <w:p w:rsidR="00CC720A" w:rsidRPr="00676945" w:rsidRDefault="00CC720A" w:rsidP="00AD7F67">
      <w:pPr>
        <w:tabs>
          <w:tab w:val="right" w:pos="7031"/>
        </w:tabs>
        <w:ind w:firstLine="284"/>
        <w:jc w:val="both"/>
        <w:rPr>
          <w:rStyle w:val="Char4"/>
          <w:rtl/>
        </w:rPr>
      </w:pPr>
      <w:r w:rsidRPr="00676945">
        <w:rPr>
          <w:rStyle w:val="Char4"/>
          <w:rFonts w:hint="cs"/>
          <w:rtl/>
        </w:rPr>
        <w:t xml:space="preserve">شکر و سپاس مخصوص خداوندی است که نیکی‌ها و شایستگی‌ها به نعمت او کامل می‌شود و شهادت می‌دهم که هیچ فرمانروا و فریادرسی به جز خداوند یکتا وجود ندارد و خداوند هیچ شریکی ندارد و شهادت می‌دهم که محمد </w:t>
      </w:r>
      <w:r w:rsidRPr="00D14940">
        <w:rPr>
          <w:rFonts w:cs="CTraditional Arabic" w:hint="cs"/>
          <w:rtl/>
          <w:lang w:bidi="fa-IR"/>
        </w:rPr>
        <w:t>ص</w:t>
      </w:r>
      <w:r w:rsidRPr="00676945">
        <w:rPr>
          <w:rStyle w:val="Char4"/>
          <w:rFonts w:hint="cs"/>
          <w:rtl/>
        </w:rPr>
        <w:t xml:space="preserve"> بنده و رسول خداوند است. به راستی شهادت می‌دهیم تو پروردگاری هستی که هیچ فرمانروا و فریادرسی جز تو وجود ندارد. پروردگاری که یگانه‌ی یکتا است، سرور والای برآورنده‌ی امیدها و برطرف کننده‌ی نیازمندی‌ها است. نزاده است و زاده نشده است و کسی همتا و همگون او نمی‌باشد.</w:t>
      </w:r>
    </w:p>
    <w:p w:rsidR="00CC720A" w:rsidRPr="00676945" w:rsidRDefault="00CC720A" w:rsidP="00AD7F67">
      <w:pPr>
        <w:tabs>
          <w:tab w:val="right" w:pos="7031"/>
        </w:tabs>
        <w:ind w:firstLine="284"/>
        <w:jc w:val="both"/>
        <w:rPr>
          <w:rStyle w:val="Char4"/>
          <w:rtl/>
        </w:rPr>
      </w:pPr>
      <w:r w:rsidRPr="00676945">
        <w:rPr>
          <w:rStyle w:val="Char4"/>
          <w:rFonts w:hint="cs"/>
          <w:rtl/>
        </w:rPr>
        <w:t>پروردگارا! از تو می‌طلبم که برکت و سلام و درود بر محمد نبی امی و بر خاندانش بفرستی به اندازه‌ی قدر و منزلت عظیمش، درودی که تو از آن راضی هستی و ادای حق او را بنماید. خدایا! بدو وسیله و فضیلت و درجات رفیع، عطا کرده و او را به مقام محمودی که بدو وعده داده‌ای نائل گردان، به درستی که تو خلاف وعده نمی‌کنی. پروردگارا! دوستی‌اش را درمیان برگزیدگان و درجاتش را در هر دو جهان و یادش را در میان مقربان قرار ده و خدایا! به جای ما چنان او را پاداش ده که شایسته‌ی اوست و صلوات و درود و سلام و برکت بر او و خاندانش و برادرانش در میان نبیین و مرسلین و صالحین قرار ده و ما را همراه ایشان گردان یا رب العالمین!.</w:t>
      </w:r>
    </w:p>
    <w:p w:rsidR="00CC720A" w:rsidRPr="00CC720A" w:rsidRDefault="00CC720A" w:rsidP="00AD7F67">
      <w:pPr>
        <w:tabs>
          <w:tab w:val="right" w:pos="7031"/>
        </w:tabs>
        <w:ind w:firstLine="284"/>
        <w:jc w:val="both"/>
        <w:rPr>
          <w:rStyle w:val="Char4"/>
          <w:spacing w:val="-2"/>
          <w:rtl/>
        </w:rPr>
      </w:pPr>
      <w:r w:rsidRPr="00CC720A">
        <w:rPr>
          <w:rStyle w:val="Char4"/>
          <w:rFonts w:hint="cs"/>
          <w:spacing w:val="-2"/>
          <w:rtl/>
        </w:rPr>
        <w:t xml:space="preserve">ای رسول‌الله! خداوند از طرف ما به تو جزای خیر دهد! بیشتر از آنچه که هر امتی به پیامبرش جزا داده است. و درود خداوند در هر لحظه و در هر نفسی که در وسعت علم خداوند قرار دارد بر تو باد! و هنگامی که من کتابم را با درود و سلام بر محمد رسول‌الله </w:t>
      </w:r>
      <w:r w:rsidRPr="00CC720A">
        <w:rPr>
          <w:rFonts w:cs="CTraditional Arabic" w:hint="cs"/>
          <w:spacing w:val="-2"/>
          <w:rtl/>
          <w:lang w:bidi="fa-IR"/>
        </w:rPr>
        <w:t>ص</w:t>
      </w:r>
      <w:r w:rsidRPr="00CC720A">
        <w:rPr>
          <w:rStyle w:val="Char4"/>
          <w:rFonts w:hint="cs"/>
          <w:spacing w:val="-2"/>
          <w:rtl/>
        </w:rPr>
        <w:t xml:space="preserve"> به پایان می‌برم از خداوند کریم، نیکوکار و رحیم می‌خواهم که توفیق و هدایت و سلامت از بیماری‌های قلبی همچون زیغ را به ما عطا نماید و ما را از زمره‌ی بندگان رستگارش قرار دهد. هم‌چنین از خداوند می‌طلبم که به واسطه‌ی این کتاب به تمامی مردان و زنان مسلمان در شرق و غرب جهان منفعت رسانده و بدانان اجر و ثواب عطا نماید و این علمم را فقط در جهت اخلاص و رضایت خداوند قرار دهد، زیرا که من به خاطر آن در پی کسب تشکر و مال و طلبی دنیوی نیستم، بلکه فقط در جهت بندگی خالصانه و جلب رضایت خداوند هستم و در این کارم از این کلام خداوند در سوره‌ی هود پیروی می‌نمایم که:</w:t>
      </w:r>
    </w:p>
    <w:p w:rsidR="00CC720A" w:rsidRPr="00676945" w:rsidRDefault="00CC720A" w:rsidP="00AD7F67">
      <w:pPr>
        <w:pStyle w:val="af1"/>
        <w:rPr>
          <w:rStyle w:val="Char4"/>
          <w:rtl/>
        </w:rPr>
      </w:pPr>
      <w:r w:rsidRPr="00D14940">
        <w:rPr>
          <w:rFonts w:ascii="B Lotus" w:hAnsi="B Lotus" w:cs="Traditional Arabic" w:hint="cs"/>
          <w:rtl/>
        </w:rPr>
        <w:t>﴿</w:t>
      </w:r>
      <w:r w:rsidRPr="00CC720A">
        <w:rPr>
          <w:rFonts w:hint="eastAsia"/>
          <w:rtl/>
        </w:rPr>
        <w:t>وَيَ</w:t>
      </w:r>
      <w:r w:rsidRPr="00CC720A">
        <w:rPr>
          <w:rFonts w:hint="cs"/>
          <w:rtl/>
        </w:rPr>
        <w:t>ٰ</w:t>
      </w:r>
      <w:r w:rsidRPr="00CC720A">
        <w:rPr>
          <w:rFonts w:hint="eastAsia"/>
          <w:rtl/>
        </w:rPr>
        <w:t>قَو</w:t>
      </w:r>
      <w:r w:rsidRPr="00CC720A">
        <w:rPr>
          <w:rFonts w:hint="cs"/>
          <w:rtl/>
        </w:rPr>
        <w:t>ۡ</w:t>
      </w:r>
      <w:r w:rsidRPr="00CC720A">
        <w:rPr>
          <w:rFonts w:hint="eastAsia"/>
          <w:rtl/>
        </w:rPr>
        <w:t>مِ</w:t>
      </w:r>
      <w:r w:rsidRPr="00CC720A">
        <w:rPr>
          <w:rtl/>
        </w:rPr>
        <w:t xml:space="preserve"> </w:t>
      </w:r>
      <w:r w:rsidRPr="00CC720A">
        <w:rPr>
          <w:rFonts w:hint="eastAsia"/>
          <w:rtl/>
        </w:rPr>
        <w:t>لَا</w:t>
      </w:r>
      <w:r w:rsidRPr="00CC720A">
        <w:rPr>
          <w:rFonts w:hint="cs"/>
          <w:rtl/>
        </w:rPr>
        <w:t>ٓ</w:t>
      </w:r>
      <w:r w:rsidRPr="00CC720A">
        <w:rPr>
          <w:rtl/>
        </w:rPr>
        <w:t xml:space="preserve"> </w:t>
      </w:r>
      <w:r w:rsidRPr="00CC720A">
        <w:rPr>
          <w:rFonts w:hint="eastAsia"/>
          <w:rtl/>
        </w:rPr>
        <w:t>أَس</w:t>
      </w:r>
      <w:r w:rsidRPr="00CC720A">
        <w:rPr>
          <w:rFonts w:hint="cs"/>
          <w:rtl/>
        </w:rPr>
        <w:t>ۡ</w:t>
      </w:r>
      <w:r w:rsidRPr="00CC720A">
        <w:rPr>
          <w:rFonts w:hint="eastAsia"/>
          <w:rtl/>
        </w:rPr>
        <w:t>‍</w:t>
      </w:r>
      <w:r w:rsidRPr="00CC720A">
        <w:rPr>
          <w:rFonts w:hint="cs"/>
          <w:rtl/>
        </w:rPr>
        <w:t>ٔ</w:t>
      </w:r>
      <w:r w:rsidRPr="00CC720A">
        <w:rPr>
          <w:rFonts w:hint="eastAsia"/>
          <w:rtl/>
        </w:rPr>
        <w:t>َلُكُم</w:t>
      </w:r>
      <w:r w:rsidRPr="00CC720A">
        <w:rPr>
          <w:rFonts w:hint="cs"/>
          <w:rtl/>
        </w:rPr>
        <w:t>ۡ</w:t>
      </w:r>
      <w:r w:rsidRPr="00CC720A">
        <w:rPr>
          <w:rtl/>
        </w:rPr>
        <w:t xml:space="preserve"> </w:t>
      </w:r>
      <w:r w:rsidRPr="00CC720A">
        <w:rPr>
          <w:rFonts w:hint="eastAsia"/>
          <w:rtl/>
        </w:rPr>
        <w:t>عَلَي</w:t>
      </w:r>
      <w:r w:rsidRPr="00CC720A">
        <w:rPr>
          <w:rFonts w:hint="cs"/>
          <w:rtl/>
        </w:rPr>
        <w:t>ۡ</w:t>
      </w:r>
      <w:r w:rsidRPr="00CC720A">
        <w:rPr>
          <w:rFonts w:hint="eastAsia"/>
          <w:rtl/>
        </w:rPr>
        <w:t>هِ</w:t>
      </w:r>
      <w:r w:rsidRPr="00CC720A">
        <w:rPr>
          <w:rtl/>
        </w:rPr>
        <w:t xml:space="preserve"> </w:t>
      </w:r>
      <w:r w:rsidRPr="00CC720A">
        <w:rPr>
          <w:rFonts w:hint="eastAsia"/>
          <w:rtl/>
        </w:rPr>
        <w:t>مَالًا</w:t>
      </w:r>
      <w:r w:rsidRPr="00CC720A">
        <w:rPr>
          <w:rFonts w:hint="cs"/>
          <w:rtl/>
        </w:rPr>
        <w:t>ۖ</w:t>
      </w:r>
      <w:r w:rsidRPr="00CC720A">
        <w:rPr>
          <w:rtl/>
        </w:rPr>
        <w:t xml:space="preserve"> </w:t>
      </w:r>
      <w:r w:rsidRPr="00CC720A">
        <w:rPr>
          <w:rFonts w:hint="eastAsia"/>
          <w:rtl/>
        </w:rPr>
        <w:t>إِن</w:t>
      </w:r>
      <w:r w:rsidRPr="00CC720A">
        <w:rPr>
          <w:rFonts w:hint="cs"/>
          <w:rtl/>
        </w:rPr>
        <w:t>ۡ</w:t>
      </w:r>
      <w:r w:rsidRPr="00CC720A">
        <w:rPr>
          <w:rtl/>
        </w:rPr>
        <w:t xml:space="preserve"> </w:t>
      </w:r>
      <w:r w:rsidRPr="00CC720A">
        <w:rPr>
          <w:rFonts w:hint="eastAsia"/>
          <w:rtl/>
        </w:rPr>
        <w:t>أَج</w:t>
      </w:r>
      <w:r w:rsidRPr="00CC720A">
        <w:rPr>
          <w:rFonts w:hint="cs"/>
          <w:rtl/>
        </w:rPr>
        <w:t>ۡ</w:t>
      </w:r>
      <w:r w:rsidRPr="00CC720A">
        <w:rPr>
          <w:rFonts w:hint="eastAsia"/>
          <w:rtl/>
        </w:rPr>
        <w:t>رِيَ</w:t>
      </w:r>
      <w:r w:rsidRPr="00CC720A">
        <w:rPr>
          <w:rtl/>
        </w:rPr>
        <w:t xml:space="preserve"> </w:t>
      </w:r>
      <w:r w:rsidRPr="00CC720A">
        <w:rPr>
          <w:rFonts w:hint="eastAsia"/>
          <w:rtl/>
        </w:rPr>
        <w:t>إِلَّا</w:t>
      </w:r>
      <w:r w:rsidRPr="00CC720A">
        <w:rPr>
          <w:rtl/>
        </w:rPr>
        <w:t xml:space="preserve"> </w:t>
      </w:r>
      <w:r w:rsidRPr="00CC720A">
        <w:rPr>
          <w:rFonts w:hint="eastAsia"/>
          <w:rtl/>
        </w:rPr>
        <w:t>عَلَى</w:t>
      </w:r>
      <w:r w:rsidRPr="00CC720A">
        <w:rPr>
          <w:rtl/>
        </w:rPr>
        <w:t xml:space="preserve"> </w:t>
      </w:r>
      <w:r w:rsidRPr="00CC720A">
        <w:rPr>
          <w:rFonts w:hint="cs"/>
          <w:rtl/>
        </w:rPr>
        <w:t>ٱ</w:t>
      </w:r>
      <w:r w:rsidRPr="00CC720A">
        <w:rPr>
          <w:rFonts w:hint="eastAsia"/>
          <w:rtl/>
        </w:rPr>
        <w:t>للَّهِ</w:t>
      </w:r>
      <w:r w:rsidRPr="00D14940">
        <w:rPr>
          <w:rFonts w:ascii="B Lotus" w:hAnsi="B Lotus" w:cs="Traditional Arabic" w:hint="cs"/>
          <w:rtl/>
        </w:rPr>
        <w:t>﴾</w:t>
      </w:r>
      <w:r w:rsidRPr="00676945">
        <w:rPr>
          <w:rStyle w:val="Char7"/>
          <w:rFonts w:hint="cs"/>
          <w:rtl/>
        </w:rPr>
        <w:t xml:space="preserve"> </w:t>
      </w:r>
      <w:r w:rsidRPr="00676945">
        <w:rPr>
          <w:rStyle w:val="Char6"/>
          <w:rFonts w:hint="cs"/>
          <w:rtl/>
        </w:rPr>
        <w:t>[هود: 29].</w:t>
      </w:r>
    </w:p>
    <w:p w:rsidR="00CC720A" w:rsidRPr="00CC720A" w:rsidRDefault="00CC720A" w:rsidP="00AD7F67">
      <w:pPr>
        <w:pStyle w:val="ab"/>
        <w:rPr>
          <w:rtl/>
        </w:rPr>
      </w:pPr>
      <w:r w:rsidRPr="00D14940">
        <w:rPr>
          <w:rFonts w:cs="Traditional Arabic" w:hint="cs"/>
          <w:rtl/>
        </w:rPr>
        <w:t>«</w:t>
      </w:r>
      <w:r w:rsidRPr="00CC720A">
        <w:rPr>
          <w:rFonts w:hint="cs"/>
          <w:rtl/>
        </w:rPr>
        <w:t>ای قوم من! من در برابر آن، از شما مالی نمی‌خواهم؛ چرا که مزد من جز برعهده‌ی خدا نیست (و پاداش خود را تنها از او می‌خواهم و بس)</w:t>
      </w:r>
      <w:r w:rsidRPr="00D14940">
        <w:rPr>
          <w:rFonts w:cs="Traditional Arabic" w:hint="cs"/>
          <w:rtl/>
        </w:rPr>
        <w:t>»</w:t>
      </w:r>
      <w:r w:rsidRPr="00D14940">
        <w:rPr>
          <w:rStyle w:val="Char4"/>
          <w:rFonts w:hint="cs"/>
          <w:rtl/>
        </w:rPr>
        <w:t>.</w:t>
      </w:r>
    </w:p>
    <w:p w:rsidR="00CC720A" w:rsidRPr="00676945" w:rsidRDefault="00CC720A" w:rsidP="00AD7F67">
      <w:pPr>
        <w:tabs>
          <w:tab w:val="right" w:pos="7031"/>
        </w:tabs>
        <w:spacing w:line="250" w:lineRule="auto"/>
        <w:ind w:firstLine="284"/>
        <w:jc w:val="both"/>
        <w:rPr>
          <w:rStyle w:val="Char4"/>
          <w:rtl/>
        </w:rPr>
      </w:pPr>
      <w:r w:rsidRPr="00676945">
        <w:rPr>
          <w:rStyle w:val="Char4"/>
          <w:rFonts w:hint="cs"/>
          <w:rtl/>
        </w:rPr>
        <w:t>فقط بر او توکل نموده و به درگاه او بازگشت می‌نمایم.</w:t>
      </w:r>
    </w:p>
    <w:p w:rsidR="00CC720A" w:rsidRPr="00676945" w:rsidRDefault="00CC720A" w:rsidP="00AD7F67">
      <w:pPr>
        <w:pStyle w:val="a4"/>
        <w:spacing w:line="250" w:lineRule="auto"/>
        <w:jc w:val="center"/>
        <w:rPr>
          <w:rStyle w:val="Char4"/>
          <w:rtl/>
        </w:rPr>
      </w:pPr>
      <w:r w:rsidRPr="00D14940">
        <w:rPr>
          <w:rFonts w:hint="cs"/>
          <w:rtl/>
        </w:rPr>
        <w:t>وصلى الله علی سيدنا محمد وعلى آله وصحبه وسلم سبحان ربك رب العزة عما يصفون وسلام علی الـمرسلين والحمدالله رب العالـمين</w:t>
      </w:r>
      <w:r w:rsidRPr="00676945">
        <w:rPr>
          <w:rStyle w:val="Char4"/>
          <w:rFonts w:hint="cs"/>
          <w:rtl/>
        </w:rPr>
        <w:t>.</w:t>
      </w:r>
    </w:p>
    <w:p w:rsidR="002925F9" w:rsidRPr="00676945" w:rsidRDefault="00CC720A" w:rsidP="00AD7F67">
      <w:pPr>
        <w:pStyle w:val="a4"/>
        <w:spacing w:line="250" w:lineRule="auto"/>
        <w:jc w:val="right"/>
        <w:rPr>
          <w:rStyle w:val="Char4"/>
          <w:rtl/>
        </w:rPr>
      </w:pPr>
      <w:r w:rsidRPr="00676945">
        <w:rPr>
          <w:rStyle w:val="Char4"/>
          <w:rFonts w:hint="cs"/>
          <w:rtl/>
        </w:rPr>
        <w:t>پایان ترجمه: سه‌شنبه 10/2/1381 ﻫ. ش، کامیاران</w:t>
      </w:r>
    </w:p>
    <w:sectPr w:rsidR="002925F9" w:rsidRPr="00676945" w:rsidSect="00863559">
      <w:footnotePr>
        <w:numRestart w:val="eachPage"/>
      </w:footnotePr>
      <w:pgSz w:w="9356" w:h="13608" w:code="9"/>
      <w:pgMar w:top="1021" w:right="1134"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3FEA" w:rsidRDefault="00E13FEA">
      <w:r>
        <w:separator/>
      </w:r>
    </w:p>
  </w:endnote>
  <w:endnote w:type="continuationSeparator" w:id="0">
    <w:p w:rsidR="00E13FEA" w:rsidRDefault="00E13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imes New Roman Bold">
    <w:panose1 w:val="00000000000000000000"/>
    <w:charset w:val="00"/>
    <w:family w:val="roman"/>
    <w:notTrueType/>
    <w:pitch w:val="default"/>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2  Badr">
    <w:panose1 w:val="00000400000000000000"/>
    <w:charset w:val="B2"/>
    <w:family w:val="auto"/>
    <w:pitch w:val="variable"/>
    <w:sig w:usb0="00002001" w:usb1="80000000" w:usb2="00000008" w:usb3="00000000" w:csb0="00000040" w:csb1="00000000"/>
  </w:font>
  <w:font w:name="Lotus Linotype">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228" w:rsidRPr="00347111" w:rsidRDefault="006A4228"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228" w:rsidRPr="00347111" w:rsidRDefault="006A4228"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3FEA" w:rsidRDefault="00E13FEA">
      <w:r>
        <w:separator/>
      </w:r>
    </w:p>
  </w:footnote>
  <w:footnote w:type="continuationSeparator" w:id="0">
    <w:p w:rsidR="00E13FEA" w:rsidRDefault="00E13FEA">
      <w:r>
        <w:continuationSeparator/>
      </w:r>
    </w:p>
  </w:footnote>
  <w:footnote w:id="1">
    <w:p w:rsidR="006A4228" w:rsidRPr="00676945" w:rsidRDefault="006A4228" w:rsidP="00676945">
      <w:pPr>
        <w:pStyle w:val="ad"/>
        <w:rPr>
          <w:rtl/>
        </w:rPr>
      </w:pPr>
      <w:r w:rsidRPr="00676945">
        <w:rPr>
          <w:rStyle w:val="FootnoteReference"/>
          <w:szCs w:val="22"/>
          <w:vertAlign w:val="baseline"/>
        </w:rPr>
        <w:footnoteRef/>
      </w:r>
      <w:r w:rsidRPr="00676945">
        <w:rPr>
          <w:rFonts w:hint="cs"/>
          <w:rtl/>
        </w:rPr>
        <w:t>- در ترجمه‌ی آیات این کتاب از تفسیر نور، تألیف: دکتر مصطفی خرم‌دل استفاده شده است.</w:t>
      </w:r>
    </w:p>
  </w:footnote>
  <w:footnote w:id="2">
    <w:p w:rsidR="006A4228" w:rsidRPr="00676945" w:rsidRDefault="006A4228" w:rsidP="00676945">
      <w:pPr>
        <w:pStyle w:val="ad"/>
        <w:rPr>
          <w:rtl/>
        </w:rPr>
      </w:pPr>
      <w:r w:rsidRPr="00676945">
        <w:rPr>
          <w:rStyle w:val="FootnoteReference"/>
          <w:szCs w:val="22"/>
          <w:vertAlign w:val="baseline"/>
        </w:rPr>
        <w:footnoteRef/>
      </w:r>
      <w:r w:rsidRPr="00676945">
        <w:rPr>
          <w:rFonts w:hint="cs"/>
          <w:rtl/>
        </w:rPr>
        <w:t>- اللؤلؤ والمرجان، ج3، ص 298، ترجمه‌ی ابوبکر حسن‌زاده.</w:t>
      </w:r>
    </w:p>
  </w:footnote>
  <w:footnote w:id="3">
    <w:p w:rsidR="006A4228" w:rsidRPr="00676945" w:rsidRDefault="006A4228" w:rsidP="00676945">
      <w:pPr>
        <w:pStyle w:val="ad"/>
        <w:rPr>
          <w:rtl/>
        </w:rPr>
      </w:pPr>
      <w:r w:rsidRPr="00676945">
        <w:rPr>
          <w:rStyle w:val="FootnoteReference"/>
          <w:szCs w:val="22"/>
          <w:vertAlign w:val="baseline"/>
        </w:rPr>
        <w:footnoteRef/>
      </w:r>
      <w:r w:rsidRPr="00676945">
        <w:rPr>
          <w:rFonts w:hint="cs"/>
          <w:rtl/>
        </w:rPr>
        <w:t>- همان منبع قبلی.</w:t>
      </w:r>
    </w:p>
  </w:footnote>
  <w:footnote w:id="4">
    <w:p w:rsidR="006A4228" w:rsidRPr="00676945" w:rsidRDefault="006A4228" w:rsidP="00676945">
      <w:pPr>
        <w:pStyle w:val="ad"/>
        <w:rPr>
          <w:rtl/>
        </w:rPr>
      </w:pPr>
      <w:r w:rsidRPr="00676945">
        <w:rPr>
          <w:rStyle w:val="FootnoteReference"/>
          <w:szCs w:val="22"/>
          <w:vertAlign w:val="baseline"/>
        </w:rPr>
        <w:footnoteRef/>
      </w:r>
      <w:r w:rsidRPr="00676945">
        <w:rPr>
          <w:rFonts w:hint="cs"/>
          <w:rtl/>
        </w:rPr>
        <w:t>- همان منبع قبلی.</w:t>
      </w:r>
    </w:p>
  </w:footnote>
  <w:footnote w:id="5">
    <w:p w:rsidR="006A4228" w:rsidRPr="00676945" w:rsidRDefault="006A4228" w:rsidP="00676945">
      <w:pPr>
        <w:pStyle w:val="ad"/>
        <w:rPr>
          <w:rtl/>
        </w:rPr>
      </w:pPr>
      <w:r w:rsidRPr="00676945">
        <w:rPr>
          <w:rStyle w:val="FootnoteReference"/>
          <w:szCs w:val="22"/>
          <w:vertAlign w:val="baseline"/>
        </w:rPr>
        <w:footnoteRef/>
      </w:r>
      <w:r w:rsidRPr="00676945">
        <w:rPr>
          <w:rFonts w:hint="cs"/>
          <w:rtl/>
        </w:rPr>
        <w:t>- شیخ آلبانی در سلسه احاديث ضعیفه و موضوعه گفته است: این حدیث هیچ اصل و اساسی ندارد. [مُصحح]</w:t>
      </w:r>
    </w:p>
  </w:footnote>
  <w:footnote w:id="6">
    <w:p w:rsidR="006A4228" w:rsidRPr="00676945" w:rsidRDefault="006A4228" w:rsidP="00676945">
      <w:pPr>
        <w:pStyle w:val="ad"/>
        <w:rPr>
          <w:rtl/>
        </w:rPr>
      </w:pPr>
      <w:r w:rsidRPr="00676945">
        <w:rPr>
          <w:rStyle w:val="FootnoteReference"/>
          <w:szCs w:val="22"/>
          <w:vertAlign w:val="baseline"/>
        </w:rPr>
        <w:footnoteRef/>
      </w:r>
      <w:r w:rsidRPr="00676945">
        <w:rPr>
          <w:rFonts w:hint="cs"/>
          <w:rtl/>
        </w:rPr>
        <w:t>- منظورم از کلمه‌ی حظ (بهره) این است که چگونه بنده به این اسم آراسته گردد. (مؤلف)</w:t>
      </w:r>
    </w:p>
  </w:footnote>
  <w:footnote w:id="7">
    <w:p w:rsidR="006A4228" w:rsidRPr="00676945" w:rsidRDefault="006A4228" w:rsidP="00676945">
      <w:pPr>
        <w:pStyle w:val="ad"/>
        <w:rPr>
          <w:rtl/>
        </w:rPr>
      </w:pPr>
      <w:r w:rsidRPr="00676945">
        <w:rPr>
          <w:rStyle w:val="FootnoteReference"/>
          <w:szCs w:val="22"/>
          <w:vertAlign w:val="baseline"/>
        </w:rPr>
        <w:footnoteRef/>
      </w:r>
      <w:r w:rsidRPr="00676945">
        <w:rPr>
          <w:rFonts w:hint="cs"/>
          <w:rtl/>
        </w:rPr>
        <w:t xml:space="preserve">- دعا از ادعیه‌ی عارف ربانی، احمد سعد العقاد می‌باشد. به کتاب </w:t>
      </w:r>
      <w:r w:rsidRPr="00676945">
        <w:rPr>
          <w:rtl/>
        </w:rPr>
        <w:t>ال</w:t>
      </w:r>
      <w:r w:rsidRPr="00676945">
        <w:rPr>
          <w:rFonts w:hint="cs"/>
          <w:rtl/>
        </w:rPr>
        <w:t>ـ</w:t>
      </w:r>
      <w:r w:rsidRPr="00676945">
        <w:rPr>
          <w:rtl/>
        </w:rPr>
        <w:t>مسمی بالأنوار القدسیة فی شرح اسماءالله الحسنی</w:t>
      </w:r>
      <w:r w:rsidRPr="00676945">
        <w:rPr>
          <w:rFonts w:hint="cs"/>
          <w:rtl/>
        </w:rPr>
        <w:t xml:space="preserve"> مراجعه فرمایید.</w:t>
      </w:r>
    </w:p>
  </w:footnote>
  <w:footnote w:id="8">
    <w:p w:rsidR="006A4228" w:rsidRPr="00676945" w:rsidRDefault="006A4228" w:rsidP="00676945">
      <w:pPr>
        <w:pStyle w:val="ad"/>
        <w:rPr>
          <w:rtl/>
        </w:rPr>
      </w:pPr>
      <w:r w:rsidRPr="00676945">
        <w:rPr>
          <w:rStyle w:val="FootnoteReference"/>
          <w:szCs w:val="22"/>
          <w:vertAlign w:val="baseline"/>
        </w:rPr>
        <w:footnoteRef/>
      </w:r>
      <w:r w:rsidRPr="00676945">
        <w:rPr>
          <w:rFonts w:hint="cs"/>
          <w:rtl/>
        </w:rPr>
        <w:t xml:space="preserve">- با اندکی تفاوت </w:t>
      </w:r>
      <w:r w:rsidRPr="00676945">
        <w:rPr>
          <w:rtl/>
        </w:rPr>
        <w:t>اللؤلؤ وال</w:t>
      </w:r>
      <w:r w:rsidRPr="00676945">
        <w:rPr>
          <w:rFonts w:hint="cs"/>
          <w:rtl/>
        </w:rPr>
        <w:t>ـ</w:t>
      </w:r>
      <w:r w:rsidRPr="00676945">
        <w:rPr>
          <w:rtl/>
        </w:rPr>
        <w:t>مرجان</w:t>
      </w:r>
      <w:r w:rsidRPr="00676945">
        <w:rPr>
          <w:rFonts w:hint="cs"/>
          <w:rtl/>
        </w:rPr>
        <w:t>، ج1، ص 6-385، ترجمه‌ی ابوبکر حسن‌زاده.</w:t>
      </w:r>
    </w:p>
  </w:footnote>
  <w:footnote w:id="9">
    <w:p w:rsidR="006A4228" w:rsidRPr="00676945" w:rsidRDefault="006A4228" w:rsidP="00676945">
      <w:pPr>
        <w:pStyle w:val="ad"/>
        <w:rPr>
          <w:rtl/>
        </w:rPr>
      </w:pPr>
      <w:r w:rsidRPr="00676945">
        <w:rPr>
          <w:rStyle w:val="FootnoteReference"/>
          <w:szCs w:val="22"/>
          <w:vertAlign w:val="baseline"/>
        </w:rPr>
        <w:footnoteRef/>
      </w:r>
      <w:r w:rsidRPr="00676945">
        <w:rPr>
          <w:rFonts w:hint="cs"/>
          <w:rtl/>
        </w:rPr>
        <w:t>- همان منبع، ج 3، ص 151.</w:t>
      </w:r>
    </w:p>
  </w:footnote>
  <w:footnote w:id="10">
    <w:p w:rsidR="006A4228" w:rsidRPr="00676945" w:rsidRDefault="006A4228" w:rsidP="00676945">
      <w:pPr>
        <w:pStyle w:val="ad"/>
        <w:rPr>
          <w:rtl/>
        </w:rPr>
      </w:pPr>
      <w:r w:rsidRPr="00676945">
        <w:rPr>
          <w:rStyle w:val="FootnoteReference"/>
          <w:szCs w:val="22"/>
          <w:vertAlign w:val="baseline"/>
        </w:rPr>
        <w:footnoteRef/>
      </w:r>
      <w:r w:rsidRPr="00676945">
        <w:rPr>
          <w:rFonts w:hint="cs"/>
          <w:rtl/>
        </w:rPr>
        <w:t>- همان منبع، ج 3، ص 320.</w:t>
      </w:r>
    </w:p>
  </w:footnote>
  <w:footnote w:id="11">
    <w:p w:rsidR="006A4228" w:rsidRPr="00676945" w:rsidRDefault="006A4228" w:rsidP="00676945">
      <w:pPr>
        <w:pStyle w:val="ad"/>
        <w:rPr>
          <w:rtl/>
        </w:rPr>
      </w:pPr>
      <w:r w:rsidRPr="00676945">
        <w:rPr>
          <w:rStyle w:val="FootnoteReference"/>
          <w:szCs w:val="22"/>
          <w:vertAlign w:val="baseline"/>
        </w:rPr>
        <w:footnoteRef/>
      </w:r>
      <w:r w:rsidRPr="00676945">
        <w:rPr>
          <w:rFonts w:hint="cs"/>
          <w:rtl/>
        </w:rPr>
        <w:t>- همان منبع.</w:t>
      </w:r>
    </w:p>
  </w:footnote>
  <w:footnote w:id="12">
    <w:p w:rsidR="006A4228" w:rsidRPr="00676945" w:rsidRDefault="006A4228" w:rsidP="00676945">
      <w:pPr>
        <w:pStyle w:val="ad"/>
        <w:rPr>
          <w:rtl/>
        </w:rPr>
      </w:pPr>
      <w:r w:rsidRPr="00676945">
        <w:rPr>
          <w:rStyle w:val="FootnoteReference"/>
          <w:szCs w:val="22"/>
          <w:vertAlign w:val="baseline"/>
        </w:rPr>
        <w:footnoteRef/>
      </w:r>
      <w:r w:rsidRPr="00676945">
        <w:rPr>
          <w:rFonts w:hint="cs"/>
          <w:rtl/>
        </w:rPr>
        <w:t>- اللؤلؤ والمرجان، ج سوم، ص 116.</w:t>
      </w:r>
    </w:p>
  </w:footnote>
  <w:footnote w:id="13">
    <w:p w:rsidR="006A4228" w:rsidRPr="00676945" w:rsidRDefault="006A4228" w:rsidP="00676945">
      <w:pPr>
        <w:pStyle w:val="ad"/>
        <w:rPr>
          <w:sz w:val="22"/>
          <w:rtl/>
        </w:rPr>
      </w:pPr>
      <w:r w:rsidRPr="00676945">
        <w:rPr>
          <w:rStyle w:val="FootnoteReference"/>
          <w:szCs w:val="22"/>
          <w:vertAlign w:val="baseline"/>
        </w:rPr>
        <w:footnoteRef/>
      </w:r>
      <w:r w:rsidRPr="00676945">
        <w:rPr>
          <w:rFonts w:hint="cs"/>
          <w:sz w:val="22"/>
          <w:rtl/>
        </w:rPr>
        <w:t xml:space="preserve">- </w:t>
      </w:r>
      <w:r w:rsidRPr="00676945">
        <w:rPr>
          <w:sz w:val="22"/>
          <w:rtl/>
        </w:rPr>
        <w:t>اللؤلؤ والـمرجان</w:t>
      </w:r>
      <w:r w:rsidRPr="00676945">
        <w:rPr>
          <w:rFonts w:hint="cs"/>
          <w:sz w:val="22"/>
          <w:rtl/>
        </w:rPr>
        <w:t>: ج 2، ص 56.</w:t>
      </w:r>
    </w:p>
  </w:footnote>
  <w:footnote w:id="14">
    <w:p w:rsidR="006A4228" w:rsidRPr="00C97C8F" w:rsidRDefault="006A4228" w:rsidP="00C97C8F">
      <w:pPr>
        <w:pStyle w:val="ad"/>
        <w:rPr>
          <w:rtl/>
        </w:rPr>
      </w:pPr>
      <w:r w:rsidRPr="00676945">
        <w:footnoteRef/>
      </w:r>
      <w:r w:rsidRPr="00676945">
        <w:rPr>
          <w:rFonts w:hint="cs"/>
          <w:rtl/>
        </w:rPr>
        <w:t>- متن حديث اين است:</w:t>
      </w:r>
      <w:r w:rsidRPr="00747CE7">
        <w:rPr>
          <w:rFonts w:ascii="B Lotus" w:hAnsi="B Lotus" w:hint="cs"/>
          <w:sz w:val="22"/>
          <w:szCs w:val="22"/>
          <w:rtl/>
        </w:rPr>
        <w:t xml:space="preserve"> </w:t>
      </w:r>
      <w:r>
        <w:rPr>
          <w:rFonts w:ascii="B Lotus" w:hAnsi="B Lotus" w:cs="Traditional Arabic" w:hint="cs"/>
          <w:sz w:val="22"/>
          <w:szCs w:val="22"/>
          <w:rtl/>
        </w:rPr>
        <w:t>«</w:t>
      </w:r>
      <w:r w:rsidRPr="00676945">
        <w:rPr>
          <w:rStyle w:val="Charb"/>
          <w:rtl/>
        </w:rPr>
        <w:t>ما وسعني سمائي ولا أرضي، ولكن وسعني قلب عبدي ال</w:t>
      </w:r>
      <w:r w:rsidRPr="00676945">
        <w:rPr>
          <w:rStyle w:val="Charb"/>
          <w:rFonts w:hint="cs"/>
          <w:rtl/>
        </w:rPr>
        <w:t>ـ</w:t>
      </w:r>
      <w:r w:rsidRPr="00676945">
        <w:rPr>
          <w:rStyle w:val="Charb"/>
          <w:rtl/>
        </w:rPr>
        <w:t>مؤمن</w:t>
      </w:r>
      <w:r>
        <w:rPr>
          <w:rFonts w:ascii="B Lotus" w:hAnsi="B Lotus" w:cs="Traditional Arabic" w:hint="cs"/>
          <w:sz w:val="22"/>
          <w:szCs w:val="22"/>
          <w:rtl/>
        </w:rPr>
        <w:t>»</w:t>
      </w:r>
      <w:r w:rsidRPr="00747CE7">
        <w:rPr>
          <w:rFonts w:ascii="B Lotus" w:hAnsi="B Lotus" w:hint="cs"/>
          <w:sz w:val="22"/>
          <w:szCs w:val="22"/>
          <w:rtl/>
        </w:rPr>
        <w:t xml:space="preserve">. </w:t>
      </w:r>
      <w:r w:rsidRPr="00676945">
        <w:rPr>
          <w:rFonts w:hint="cs"/>
          <w:rtl/>
        </w:rPr>
        <w:t xml:space="preserve">اما اين حدیث را سیوطی در </w:t>
      </w:r>
      <w:r w:rsidRPr="00676945">
        <w:rPr>
          <w:rtl/>
        </w:rPr>
        <w:t>الدرر ال</w:t>
      </w:r>
      <w:r w:rsidRPr="00676945">
        <w:rPr>
          <w:rFonts w:hint="cs"/>
          <w:rtl/>
        </w:rPr>
        <w:t>ـ</w:t>
      </w:r>
      <w:r w:rsidRPr="00676945">
        <w:rPr>
          <w:rtl/>
        </w:rPr>
        <w:t>منتثرة في الأحاديث ال</w:t>
      </w:r>
      <w:r w:rsidRPr="00676945">
        <w:rPr>
          <w:rFonts w:hint="cs"/>
          <w:rtl/>
        </w:rPr>
        <w:t>ـ</w:t>
      </w:r>
      <w:r w:rsidRPr="00676945">
        <w:rPr>
          <w:rtl/>
        </w:rPr>
        <w:t>مشتهرة</w:t>
      </w:r>
      <w:r w:rsidRPr="00676945">
        <w:rPr>
          <w:rFonts w:hint="cs"/>
          <w:rtl/>
        </w:rPr>
        <w:t xml:space="preserve"> و عجلوني در </w:t>
      </w:r>
      <w:r w:rsidRPr="00676945">
        <w:rPr>
          <w:rtl/>
        </w:rPr>
        <w:t>كشف الخفاء</w:t>
      </w:r>
      <w:r w:rsidRPr="00676945">
        <w:rPr>
          <w:rFonts w:hint="cs"/>
          <w:rtl/>
        </w:rPr>
        <w:t xml:space="preserve"> و سخاوي در </w:t>
      </w:r>
      <w:r w:rsidRPr="00676945">
        <w:rPr>
          <w:rtl/>
        </w:rPr>
        <w:t>مقاصد الحسنة</w:t>
      </w:r>
      <w:r w:rsidRPr="00676945">
        <w:rPr>
          <w:rFonts w:hint="cs"/>
          <w:rtl/>
        </w:rPr>
        <w:t xml:space="preserve"> و الباني در </w:t>
      </w:r>
      <w:r w:rsidRPr="00676945">
        <w:rPr>
          <w:rtl/>
        </w:rPr>
        <w:t>سلسلة الضعيفة</w:t>
      </w:r>
      <w:r w:rsidRPr="00676945">
        <w:rPr>
          <w:rFonts w:hint="cs"/>
          <w:rtl/>
        </w:rPr>
        <w:t>، موضوع و ساختگی و یا از اسرائیلیات دانسته</w:t>
      </w:r>
      <w:r w:rsidRPr="00676945">
        <w:rPr>
          <w:rFonts w:hint="eastAsia"/>
          <w:rtl/>
        </w:rPr>
        <w:t>‌</w:t>
      </w:r>
      <w:r w:rsidRPr="00676945">
        <w:rPr>
          <w:rFonts w:hint="cs"/>
          <w:rtl/>
        </w:rPr>
        <w:t>اند. [مُصحح]</w:t>
      </w:r>
    </w:p>
  </w:footnote>
  <w:footnote w:id="15">
    <w:p w:rsidR="006A4228" w:rsidRPr="00C97C8F" w:rsidRDefault="006A4228" w:rsidP="00C97C8F">
      <w:pPr>
        <w:pStyle w:val="ad"/>
        <w:rPr>
          <w:rStyle w:val="Emphasis"/>
          <w:i w:val="0"/>
          <w:iCs w:val="0"/>
          <w:sz w:val="22"/>
          <w:rtl/>
        </w:rPr>
      </w:pPr>
      <w:r w:rsidRPr="00C97C8F">
        <w:rPr>
          <w:rStyle w:val="Emphasis"/>
          <w:i w:val="0"/>
          <w:iCs w:val="0"/>
          <w:szCs w:val="22"/>
        </w:rPr>
        <w:footnoteRef/>
      </w:r>
      <w:r w:rsidRPr="00C97C8F">
        <w:rPr>
          <w:rFonts w:hint="cs"/>
          <w:rtl/>
        </w:rPr>
        <w:t>-  این داستان برای تشویق گفته شده است و همانطور که می دانید باب توبه در این دنیا باز است و تمامی این آیات برای کسی است که در این دنیا توبه نماید زیرا بعد از مرگ دیگر توبه ای در کار نیست. (مصحح)</w:t>
      </w:r>
    </w:p>
  </w:footnote>
  <w:footnote w:id="16">
    <w:p w:rsidR="006A4228" w:rsidRPr="00747CE7" w:rsidRDefault="006A4228" w:rsidP="00AD7F67">
      <w:pPr>
        <w:pStyle w:val="ad"/>
        <w:spacing w:line="230" w:lineRule="auto"/>
        <w:rPr>
          <w:rtl/>
        </w:rPr>
      </w:pPr>
      <w:r w:rsidRPr="00747CE7">
        <w:rPr>
          <w:rStyle w:val="FootnoteReference"/>
          <w:rFonts w:ascii="B Lotus" w:hAnsi="B Lotus"/>
          <w:sz w:val="22"/>
          <w:szCs w:val="22"/>
          <w:vertAlign w:val="baseline"/>
        </w:rPr>
        <w:footnoteRef/>
      </w:r>
      <w:r w:rsidRPr="00747CE7">
        <w:rPr>
          <w:rFonts w:hint="cs"/>
          <w:rtl/>
        </w:rPr>
        <w:t>-</w:t>
      </w:r>
      <w:r>
        <w:rPr>
          <w:rFonts w:hint="cs"/>
          <w:rtl/>
        </w:rPr>
        <w:t xml:space="preserve"> سعدی </w:t>
      </w:r>
      <w:r>
        <w:rPr>
          <w:rFonts w:cs="CTraditional Arabic" w:hint="cs"/>
          <w:rtl/>
        </w:rPr>
        <w:t>/</w:t>
      </w:r>
      <w:r w:rsidRPr="00747CE7">
        <w:rPr>
          <w:rFonts w:hint="cs"/>
          <w:rtl/>
        </w:rPr>
        <w:t xml:space="preserve"> می‌فرماید: گویند نقش انگشتری سلیمان این بود که: پوشیدن آنچه دیدی به عیان، اولی‌تر از رسوا کردن به گمان.</w:t>
      </w:r>
    </w:p>
  </w:footnote>
  <w:footnote w:id="17">
    <w:p w:rsidR="006A4228" w:rsidRPr="00747CE7" w:rsidRDefault="006A4228" w:rsidP="00676945">
      <w:pPr>
        <w:pStyle w:val="ad"/>
        <w:rPr>
          <w:rtl/>
        </w:rPr>
      </w:pPr>
      <w:r w:rsidRPr="00747CE7">
        <w:rPr>
          <w:rStyle w:val="FootnoteReference"/>
          <w:rFonts w:ascii="B Lotus" w:hAnsi="B Lotus"/>
          <w:sz w:val="22"/>
          <w:szCs w:val="22"/>
          <w:vertAlign w:val="baseline"/>
        </w:rPr>
        <w:footnoteRef/>
      </w:r>
      <w:r w:rsidRPr="00747CE7">
        <w:rPr>
          <w:rFonts w:hint="cs"/>
          <w:rtl/>
        </w:rPr>
        <w:t>- من رسال</w:t>
      </w:r>
      <w:r w:rsidRPr="00747CE7">
        <w:rPr>
          <w:rFonts w:hint="cs"/>
          <w:rtl/>
          <w:lang w:val="en-GB"/>
        </w:rPr>
        <w:t>ة</w:t>
      </w:r>
      <w:r w:rsidRPr="00747CE7">
        <w:rPr>
          <w:rFonts w:hint="cs"/>
          <w:rtl/>
        </w:rPr>
        <w:t xml:space="preserve"> یا بنی للسید محمد عید الشافعی </w:t>
      </w:r>
      <w:r w:rsidRPr="00747CE7">
        <w:rPr>
          <w:rFonts w:hint="cs"/>
          <w:color w:val="FF0000"/>
          <w:rtl/>
        </w:rPr>
        <w:t>/</w:t>
      </w:r>
      <w:r w:rsidRPr="00747CE7">
        <w:rPr>
          <w:rFonts w:hint="cs"/>
          <w:rtl/>
        </w:rPr>
        <w:t>.</w:t>
      </w:r>
    </w:p>
  </w:footnote>
  <w:footnote w:id="18">
    <w:p w:rsidR="006A4228" w:rsidRDefault="006A4228" w:rsidP="00676945">
      <w:pPr>
        <w:pStyle w:val="ad"/>
        <w:rPr>
          <w:rtl/>
        </w:rPr>
      </w:pPr>
      <w:r w:rsidRPr="00747CE7">
        <w:rPr>
          <w:rStyle w:val="FootnoteReference"/>
          <w:rFonts w:ascii="B Lotus" w:hAnsi="B Lotus"/>
          <w:sz w:val="22"/>
          <w:szCs w:val="22"/>
          <w:vertAlign w:val="baseline"/>
        </w:rPr>
        <w:footnoteRef/>
      </w:r>
      <w:r w:rsidRPr="00747CE7">
        <w:rPr>
          <w:rFonts w:hint="cs"/>
          <w:rtl/>
        </w:rPr>
        <w:t xml:space="preserve">- </w:t>
      </w:r>
    </w:p>
    <w:tbl>
      <w:tblPr>
        <w:bidiVisual/>
        <w:tblW w:w="7230" w:type="dxa"/>
        <w:tblInd w:w="533" w:type="dxa"/>
        <w:tblLook w:val="04A0" w:firstRow="1" w:lastRow="0" w:firstColumn="1" w:lastColumn="0" w:noHBand="0" w:noVBand="1"/>
      </w:tblPr>
      <w:tblGrid>
        <w:gridCol w:w="2945"/>
        <w:gridCol w:w="567"/>
        <w:gridCol w:w="3718"/>
      </w:tblGrid>
      <w:tr w:rsidR="006A4228" w:rsidRPr="00676945" w:rsidTr="000C008B">
        <w:tc>
          <w:tcPr>
            <w:tcW w:w="2945" w:type="dxa"/>
          </w:tcPr>
          <w:p w:rsidR="006A4228" w:rsidRPr="004D6D77" w:rsidRDefault="006A4228" w:rsidP="00676945">
            <w:pPr>
              <w:pStyle w:val="ad"/>
              <w:rPr>
                <w:sz w:val="2"/>
                <w:szCs w:val="2"/>
                <w:rtl/>
              </w:rPr>
            </w:pPr>
            <w:r w:rsidRPr="00747CE7">
              <w:rPr>
                <w:rFonts w:hint="cs"/>
                <w:rtl/>
              </w:rPr>
              <w:t>عزیزی و خواری تو بخشی و بس</w:t>
            </w:r>
            <w:r w:rsidRPr="00676945">
              <w:rPr>
                <w:rStyle w:val="Char4"/>
                <w:rtl/>
              </w:rPr>
              <w:br/>
            </w:r>
          </w:p>
        </w:tc>
        <w:tc>
          <w:tcPr>
            <w:tcW w:w="567" w:type="dxa"/>
          </w:tcPr>
          <w:p w:rsidR="006A4228" w:rsidRPr="00676945" w:rsidRDefault="006A4228" w:rsidP="00676945">
            <w:pPr>
              <w:pStyle w:val="ad"/>
              <w:rPr>
                <w:rStyle w:val="Char4"/>
                <w:rtl/>
              </w:rPr>
            </w:pPr>
          </w:p>
        </w:tc>
        <w:tc>
          <w:tcPr>
            <w:tcW w:w="3718" w:type="dxa"/>
          </w:tcPr>
          <w:p w:rsidR="006A4228" w:rsidRPr="004D6D77" w:rsidRDefault="006A4228" w:rsidP="00676945">
            <w:pPr>
              <w:pStyle w:val="ad"/>
              <w:rPr>
                <w:sz w:val="2"/>
                <w:szCs w:val="2"/>
                <w:rtl/>
              </w:rPr>
            </w:pPr>
            <w:r w:rsidRPr="00747CE7">
              <w:rPr>
                <w:rFonts w:hint="cs"/>
                <w:rtl/>
              </w:rPr>
              <w:t>عزیز تو خواری نبیند ز کس</w:t>
            </w:r>
            <w:r w:rsidRPr="00676945">
              <w:rPr>
                <w:rStyle w:val="Char4"/>
                <w:rtl/>
              </w:rPr>
              <w:br/>
            </w:r>
          </w:p>
        </w:tc>
      </w:tr>
    </w:tbl>
    <w:p w:rsidR="006A4228" w:rsidRPr="00747CE7" w:rsidRDefault="006A4228" w:rsidP="00676945">
      <w:pPr>
        <w:pStyle w:val="ad"/>
        <w:rPr>
          <w:rtl/>
        </w:rPr>
      </w:pPr>
      <w:r w:rsidRPr="00747CE7">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w:t>
      </w:r>
      <w:r w:rsidRPr="00747CE7">
        <w:rPr>
          <w:rFonts w:hint="cs"/>
          <w:rtl/>
        </w:rPr>
        <w:t>سعدی</w:t>
      </w:r>
      <w:r>
        <w:rPr>
          <w:rFonts w:hint="cs"/>
          <w:rtl/>
        </w:rPr>
        <w:t xml:space="preserve"> </w:t>
      </w:r>
      <w:r>
        <w:rPr>
          <w:rFonts w:cs="CTraditional Arabic" w:hint="cs"/>
          <w:rtl/>
        </w:rPr>
        <w:t>/</w:t>
      </w:r>
      <w:r>
        <w:rPr>
          <w:rFonts w:hint="cs"/>
          <w:rtl/>
        </w:rPr>
        <w:t>]</w:t>
      </w:r>
    </w:p>
  </w:footnote>
  <w:footnote w:id="19">
    <w:p w:rsidR="006A4228" w:rsidRPr="00676945" w:rsidRDefault="006A4228" w:rsidP="00676945">
      <w:pPr>
        <w:pStyle w:val="ad"/>
        <w:rPr>
          <w:rtl/>
        </w:rPr>
      </w:pPr>
      <w:r w:rsidRPr="00747CE7">
        <w:rPr>
          <w:rStyle w:val="FootnoteReference"/>
          <w:rFonts w:ascii="B Lotus" w:hAnsi="B Lotus"/>
          <w:sz w:val="22"/>
          <w:szCs w:val="22"/>
          <w:vertAlign w:val="baseline"/>
        </w:rPr>
        <w:footnoteRef/>
      </w:r>
      <w:r w:rsidRPr="00747CE7">
        <w:rPr>
          <w:rFonts w:hint="cs"/>
          <w:rtl/>
        </w:rPr>
        <w:t>- گیرم که تو از سرگنه در گذری</w:t>
      </w:r>
      <w:r w:rsidRPr="00747CE7">
        <w:rPr>
          <w:rFonts w:hint="cs"/>
          <w:rtl/>
        </w:rPr>
        <w:tab/>
        <w:t>ز آن شرم که دیدی که چه کردم چه کنم؟</w:t>
      </w:r>
    </w:p>
  </w:footnote>
  <w:footnote w:id="20">
    <w:p w:rsidR="006A4228" w:rsidRPr="00676945" w:rsidRDefault="006A4228" w:rsidP="00676945">
      <w:pPr>
        <w:pStyle w:val="ad"/>
        <w:rPr>
          <w:rtl/>
        </w:rPr>
      </w:pPr>
      <w:r w:rsidRPr="00676945">
        <w:rPr>
          <w:rStyle w:val="FootnoteReference"/>
          <w:szCs w:val="22"/>
          <w:vertAlign w:val="baseline"/>
        </w:rPr>
        <w:footnoteRef/>
      </w:r>
      <w:r w:rsidRPr="00676945">
        <w:rPr>
          <w:rFonts w:hint="cs"/>
          <w:rtl/>
        </w:rPr>
        <w:t xml:space="preserve">- </w:t>
      </w:r>
      <w:r w:rsidRPr="00676945">
        <w:rPr>
          <w:rtl/>
        </w:rPr>
        <w:t>اللؤلؤ والـمرجان</w:t>
      </w:r>
      <w:r w:rsidRPr="00676945">
        <w:rPr>
          <w:rFonts w:hint="cs"/>
          <w:rtl/>
        </w:rPr>
        <w:t>: ج 1، ص 88.</w:t>
      </w:r>
    </w:p>
  </w:footnote>
  <w:footnote w:id="21">
    <w:p w:rsidR="006A4228" w:rsidRPr="00676945" w:rsidRDefault="006A4228" w:rsidP="00676945">
      <w:pPr>
        <w:pStyle w:val="ad"/>
        <w:rPr>
          <w:rtl/>
        </w:rPr>
      </w:pPr>
      <w:r w:rsidRPr="00676945">
        <w:rPr>
          <w:rStyle w:val="FootnoteReference"/>
          <w:szCs w:val="22"/>
          <w:vertAlign w:val="baseline"/>
        </w:rPr>
        <w:footnoteRef/>
      </w:r>
      <w:r w:rsidRPr="00676945">
        <w:rPr>
          <w:rFonts w:hint="cs"/>
          <w:rtl/>
        </w:rPr>
        <w:t xml:space="preserve">- </w:t>
      </w:r>
      <w:r w:rsidRPr="00676945">
        <w:rPr>
          <w:rtl/>
        </w:rPr>
        <w:t>اللؤلؤ والـمرجان</w:t>
      </w:r>
      <w:r w:rsidRPr="00676945">
        <w:rPr>
          <w:rFonts w:hint="cs"/>
          <w:rtl/>
        </w:rPr>
        <w:t>: ج 3، ص 266.</w:t>
      </w:r>
    </w:p>
  </w:footnote>
  <w:footnote w:id="22">
    <w:p w:rsidR="006A4228" w:rsidRPr="00676945" w:rsidRDefault="006A4228" w:rsidP="00676945">
      <w:pPr>
        <w:pStyle w:val="ad"/>
        <w:rPr>
          <w:rtl/>
        </w:rPr>
      </w:pPr>
      <w:r w:rsidRPr="00676945">
        <w:rPr>
          <w:rStyle w:val="FootnoteReference"/>
          <w:szCs w:val="22"/>
          <w:vertAlign w:val="baseline"/>
        </w:rPr>
        <w:footnoteRef/>
      </w:r>
      <w:r w:rsidRPr="00676945">
        <w:rPr>
          <w:rFonts w:hint="cs"/>
          <w:rtl/>
        </w:rPr>
        <w:t>- همان.</w:t>
      </w:r>
    </w:p>
  </w:footnote>
  <w:footnote w:id="23">
    <w:p w:rsidR="006A4228" w:rsidRPr="00676945" w:rsidRDefault="006A4228" w:rsidP="00676945">
      <w:pPr>
        <w:pStyle w:val="ad"/>
        <w:rPr>
          <w:rtl/>
        </w:rPr>
      </w:pPr>
      <w:r w:rsidRPr="00676945">
        <w:rPr>
          <w:rStyle w:val="FootnoteReference"/>
          <w:szCs w:val="22"/>
          <w:vertAlign w:val="baseline"/>
        </w:rPr>
        <w:footnoteRef/>
      </w:r>
      <w:r w:rsidRPr="00676945">
        <w:rPr>
          <w:rFonts w:hint="cs"/>
          <w:rtl/>
        </w:rPr>
        <w:t xml:space="preserve">- </w:t>
      </w:r>
      <w:r w:rsidRPr="00676945">
        <w:rPr>
          <w:rtl/>
        </w:rPr>
        <w:t>اللؤلؤ والـمرجان</w:t>
      </w:r>
      <w:r w:rsidRPr="00676945">
        <w:rPr>
          <w:rFonts w:hint="cs"/>
          <w:rtl/>
        </w:rPr>
        <w:t>: جلد سوم، ص 314-313.</w:t>
      </w:r>
    </w:p>
  </w:footnote>
  <w:footnote w:id="24">
    <w:p w:rsidR="006A4228" w:rsidRPr="00676945" w:rsidRDefault="006A4228" w:rsidP="00676945">
      <w:pPr>
        <w:pStyle w:val="ad"/>
        <w:rPr>
          <w:rtl/>
        </w:rPr>
      </w:pPr>
      <w:r w:rsidRPr="00676945">
        <w:rPr>
          <w:rStyle w:val="FootnoteReference"/>
          <w:szCs w:val="22"/>
          <w:vertAlign w:val="baseline"/>
        </w:rPr>
        <w:footnoteRef/>
      </w:r>
      <w:r w:rsidRPr="00676945">
        <w:rPr>
          <w:rFonts w:hint="cs"/>
          <w:rtl/>
        </w:rPr>
        <w:t>- اللؤلؤ والمرجان، جلد سوم، ص 307.</w:t>
      </w:r>
    </w:p>
  </w:footnote>
  <w:footnote w:id="25">
    <w:p w:rsidR="006A4228" w:rsidRPr="00676945" w:rsidRDefault="006A4228" w:rsidP="00676945">
      <w:pPr>
        <w:pStyle w:val="ad"/>
        <w:rPr>
          <w:rtl/>
        </w:rPr>
      </w:pPr>
      <w:r w:rsidRPr="00676945">
        <w:rPr>
          <w:rStyle w:val="FootnoteReference"/>
          <w:szCs w:val="22"/>
          <w:vertAlign w:val="baseline"/>
        </w:rPr>
        <w:footnoteRef/>
      </w:r>
      <w:r w:rsidRPr="00676945">
        <w:rPr>
          <w:rFonts w:hint="cs"/>
          <w:rtl/>
        </w:rPr>
        <w:t xml:space="preserve">- با اندکی تفاوت در </w:t>
      </w:r>
      <w:r w:rsidRPr="00676945">
        <w:rPr>
          <w:rtl/>
        </w:rPr>
        <w:t>اللؤلؤ والـمرجان</w:t>
      </w:r>
      <w:r w:rsidRPr="00676945">
        <w:rPr>
          <w:rFonts w:hint="cs"/>
          <w:rtl/>
        </w:rPr>
        <w:t>: ج3، ص 378.</w:t>
      </w:r>
    </w:p>
  </w:footnote>
  <w:footnote w:id="26">
    <w:p w:rsidR="006A4228" w:rsidRPr="00676945" w:rsidRDefault="006A4228" w:rsidP="00676945">
      <w:pPr>
        <w:pStyle w:val="ad"/>
        <w:rPr>
          <w:rtl/>
        </w:rPr>
      </w:pPr>
      <w:r w:rsidRPr="00676945">
        <w:rPr>
          <w:rStyle w:val="FootnoteReference"/>
          <w:szCs w:val="22"/>
          <w:vertAlign w:val="baseline"/>
        </w:rPr>
        <w:footnoteRef/>
      </w:r>
      <w:r w:rsidRPr="00676945">
        <w:rPr>
          <w:rFonts w:hint="cs"/>
          <w:rtl/>
        </w:rPr>
        <w:t>- علمای اسلامی می‌فرمایند: براساس عقیده‌ای صحیح 1- اخذ اسباب 2- اراده‌ی خدا، در تحقق هر امری لازم و ضروری‌اند. (مترجم)</w:t>
      </w:r>
    </w:p>
  </w:footnote>
  <w:footnote w:id="27">
    <w:p w:rsidR="006A4228" w:rsidRPr="00676945" w:rsidRDefault="006A4228" w:rsidP="00676945">
      <w:pPr>
        <w:pStyle w:val="ad"/>
        <w:rPr>
          <w:rtl/>
        </w:rPr>
      </w:pPr>
      <w:r w:rsidRPr="00676945">
        <w:rPr>
          <w:rStyle w:val="FootnoteReference"/>
          <w:szCs w:val="22"/>
          <w:vertAlign w:val="baseline"/>
        </w:rPr>
        <w:footnoteRef/>
      </w:r>
      <w:r w:rsidRPr="00676945">
        <w:rPr>
          <w:rFonts w:hint="cs"/>
          <w:rtl/>
        </w:rPr>
        <w:t>- نگا: نحل/78 ـ اسراء / 26 ـ مؤمنون / 78 (م).</w:t>
      </w:r>
    </w:p>
  </w:footnote>
  <w:footnote w:id="28">
    <w:p w:rsidR="006A4228" w:rsidRPr="00676945" w:rsidRDefault="006A4228" w:rsidP="00676945">
      <w:pPr>
        <w:pStyle w:val="ad"/>
        <w:rPr>
          <w:rtl/>
        </w:rPr>
      </w:pPr>
      <w:r w:rsidRPr="00676945">
        <w:rPr>
          <w:rStyle w:val="FootnoteReference"/>
          <w:szCs w:val="22"/>
          <w:vertAlign w:val="baseline"/>
        </w:rPr>
        <w:footnoteRef/>
      </w:r>
      <w:r w:rsidRPr="00676945">
        <w:rPr>
          <w:rFonts w:hint="cs"/>
          <w:rtl/>
        </w:rPr>
        <w:t>- اللؤلؤ والمرجان، ج 1، ص 423.</w:t>
      </w:r>
    </w:p>
  </w:footnote>
  <w:footnote w:id="29">
    <w:p w:rsidR="006A4228" w:rsidRPr="00676945" w:rsidRDefault="006A4228" w:rsidP="00676945">
      <w:pPr>
        <w:pStyle w:val="ad"/>
        <w:rPr>
          <w:rtl/>
        </w:rPr>
      </w:pPr>
      <w:r w:rsidRPr="00676945">
        <w:rPr>
          <w:rStyle w:val="FootnoteReference"/>
          <w:szCs w:val="22"/>
          <w:vertAlign w:val="baseline"/>
        </w:rPr>
        <w:footnoteRef/>
      </w:r>
      <w:r w:rsidRPr="00676945">
        <w:rPr>
          <w:rFonts w:hint="cs"/>
          <w:rtl/>
        </w:rPr>
        <w:t>- اللؤلؤ والمرجان، ج 1، ص 423.</w:t>
      </w:r>
    </w:p>
  </w:footnote>
  <w:footnote w:id="30">
    <w:p w:rsidR="006A4228" w:rsidRPr="00676945" w:rsidRDefault="006A4228" w:rsidP="00676945">
      <w:pPr>
        <w:pStyle w:val="ad"/>
        <w:rPr>
          <w:rtl/>
        </w:rPr>
      </w:pPr>
      <w:r w:rsidRPr="00676945">
        <w:rPr>
          <w:rStyle w:val="FootnoteReference"/>
          <w:szCs w:val="22"/>
          <w:vertAlign w:val="baseline"/>
        </w:rPr>
        <w:footnoteRef/>
      </w:r>
      <w:r w:rsidRPr="00676945">
        <w:rPr>
          <w:rFonts w:hint="cs"/>
          <w:rtl/>
        </w:rPr>
        <w:t xml:space="preserve">- </w:t>
      </w:r>
      <w:r w:rsidRPr="00676945">
        <w:rPr>
          <w:rtl/>
        </w:rPr>
        <w:t>اللؤلؤ وال</w:t>
      </w:r>
      <w:r w:rsidRPr="00676945">
        <w:rPr>
          <w:rFonts w:hint="cs"/>
          <w:rtl/>
        </w:rPr>
        <w:t>ـ</w:t>
      </w:r>
      <w:r w:rsidRPr="00676945">
        <w:rPr>
          <w:rtl/>
        </w:rPr>
        <w:t>مرجان</w:t>
      </w:r>
      <w:r w:rsidRPr="00676945">
        <w:rPr>
          <w:rFonts w:hint="cs"/>
          <w:rtl/>
        </w:rPr>
        <w:t>، ج3، ص 318 و 301 و 297.</w:t>
      </w:r>
    </w:p>
  </w:footnote>
  <w:footnote w:id="31">
    <w:p w:rsidR="006A4228" w:rsidRPr="00676945" w:rsidRDefault="006A4228" w:rsidP="00676945">
      <w:pPr>
        <w:pStyle w:val="ad"/>
        <w:rPr>
          <w:rtl/>
        </w:rPr>
      </w:pPr>
      <w:r w:rsidRPr="00676945">
        <w:rPr>
          <w:rStyle w:val="FootnoteReference"/>
          <w:szCs w:val="22"/>
          <w:vertAlign w:val="baseline"/>
        </w:rPr>
        <w:footnoteRef/>
      </w:r>
      <w:r w:rsidRPr="00676945">
        <w:rPr>
          <w:rFonts w:hint="cs"/>
          <w:rtl/>
        </w:rPr>
        <w:t xml:space="preserve">- </w:t>
      </w:r>
      <w:r w:rsidRPr="00676945">
        <w:rPr>
          <w:rtl/>
        </w:rPr>
        <w:t>إلا ال</w:t>
      </w:r>
      <w:r w:rsidRPr="00676945">
        <w:rPr>
          <w:rFonts w:hint="cs"/>
          <w:rtl/>
        </w:rPr>
        <w:t>ـ</w:t>
      </w:r>
      <w:r w:rsidRPr="00676945">
        <w:rPr>
          <w:rtl/>
        </w:rPr>
        <w:t>مودة فی القربی</w:t>
      </w:r>
      <w:r w:rsidRPr="00676945">
        <w:rPr>
          <w:rFonts w:hint="cs"/>
          <w:rtl/>
        </w:rPr>
        <w:t>: مگر شور و شوق تقرب به خدا با انجام حسنات و دوری از سیئات یعنی آنچه از شما می‌خواهم در پیش گرفتن راه خدا است (نگاه: فرقان / 57) تفسیر نور: دکتر خرم‌دل: چاپ اول نشر احسان.</w:t>
      </w:r>
    </w:p>
  </w:footnote>
  <w:footnote w:id="32">
    <w:p w:rsidR="006A4228" w:rsidRPr="00676945" w:rsidRDefault="006A4228" w:rsidP="00676945">
      <w:pPr>
        <w:pStyle w:val="ad"/>
        <w:rPr>
          <w:rtl/>
        </w:rPr>
      </w:pPr>
      <w:r w:rsidRPr="00676945">
        <w:rPr>
          <w:rStyle w:val="FootnoteReference"/>
          <w:szCs w:val="22"/>
          <w:vertAlign w:val="baseline"/>
        </w:rPr>
        <w:footnoteRef/>
      </w:r>
      <w:r w:rsidRPr="00676945">
        <w:rPr>
          <w:rFonts w:hint="cs"/>
          <w:rtl/>
        </w:rPr>
        <w:t xml:space="preserve">- </w:t>
      </w:r>
      <w:r w:rsidRPr="00676945">
        <w:rPr>
          <w:rtl/>
        </w:rPr>
        <w:t>اللؤلؤ وال</w:t>
      </w:r>
      <w:r w:rsidRPr="00676945">
        <w:rPr>
          <w:rFonts w:hint="cs"/>
          <w:rtl/>
        </w:rPr>
        <w:t>ـ</w:t>
      </w:r>
      <w:r w:rsidRPr="00676945">
        <w:rPr>
          <w:rtl/>
        </w:rPr>
        <w:t>مرجان</w:t>
      </w:r>
      <w:r w:rsidRPr="00676945">
        <w:rPr>
          <w:rFonts w:hint="cs"/>
          <w:rtl/>
        </w:rPr>
        <w:t>، ج 3، ص 269.</w:t>
      </w:r>
    </w:p>
  </w:footnote>
  <w:footnote w:id="33">
    <w:p w:rsidR="006A4228" w:rsidRPr="00676945" w:rsidRDefault="006A4228" w:rsidP="00676945">
      <w:pPr>
        <w:pStyle w:val="ad"/>
        <w:rPr>
          <w:rtl/>
        </w:rPr>
      </w:pPr>
      <w:r w:rsidRPr="00676945">
        <w:rPr>
          <w:rStyle w:val="FootnoteReference"/>
          <w:szCs w:val="22"/>
          <w:vertAlign w:val="baseline"/>
        </w:rPr>
        <w:footnoteRef/>
      </w:r>
      <w:r w:rsidRPr="00676945">
        <w:rPr>
          <w:rFonts w:hint="cs"/>
          <w:rtl/>
        </w:rPr>
        <w:t xml:space="preserve">- </w:t>
      </w:r>
      <w:r w:rsidRPr="00676945">
        <w:rPr>
          <w:rtl/>
        </w:rPr>
        <w:t>اللؤلؤ والـمرجان</w:t>
      </w:r>
      <w:r w:rsidRPr="00676945">
        <w:rPr>
          <w:rFonts w:hint="cs"/>
          <w:rtl/>
        </w:rPr>
        <w:t>: ج 3، ص 281.</w:t>
      </w:r>
    </w:p>
  </w:footnote>
  <w:footnote w:id="34">
    <w:p w:rsidR="006A4228" w:rsidRPr="00676945" w:rsidRDefault="006A4228" w:rsidP="00676945">
      <w:pPr>
        <w:pStyle w:val="ad"/>
        <w:rPr>
          <w:sz w:val="22"/>
          <w:rtl/>
        </w:rPr>
      </w:pPr>
      <w:r w:rsidRPr="00676945">
        <w:rPr>
          <w:rStyle w:val="FootnoteReference"/>
          <w:szCs w:val="22"/>
          <w:vertAlign w:val="baseline"/>
        </w:rPr>
        <w:footnoteRef/>
      </w:r>
      <w:r w:rsidRPr="00676945">
        <w:rPr>
          <w:rFonts w:hint="cs"/>
          <w:rtl/>
        </w:rPr>
        <w:t xml:space="preserve">- </w:t>
      </w:r>
      <w:r w:rsidRPr="00676945">
        <w:rPr>
          <w:rtl/>
        </w:rPr>
        <w:t>اللؤلؤ والـمرجان</w:t>
      </w:r>
      <w:r w:rsidRPr="00676945">
        <w:rPr>
          <w:rFonts w:hint="cs"/>
          <w:rtl/>
        </w:rPr>
        <w:t>، ج 1، ص 206.</w:t>
      </w:r>
    </w:p>
  </w:footnote>
  <w:footnote w:id="35">
    <w:p w:rsidR="006A4228" w:rsidRPr="00676945" w:rsidRDefault="006A4228" w:rsidP="00676945">
      <w:pPr>
        <w:pStyle w:val="ad"/>
        <w:rPr>
          <w:sz w:val="22"/>
          <w:rtl/>
        </w:rPr>
      </w:pPr>
      <w:r w:rsidRPr="00676945">
        <w:rPr>
          <w:rStyle w:val="FootnoteReference"/>
          <w:szCs w:val="22"/>
          <w:vertAlign w:val="baseline"/>
        </w:rPr>
        <w:footnoteRef/>
      </w:r>
      <w:r w:rsidRPr="00676945">
        <w:rPr>
          <w:rFonts w:hint="cs"/>
          <w:sz w:val="22"/>
          <w:rtl/>
        </w:rPr>
        <w:t xml:space="preserve">- </w:t>
      </w:r>
      <w:r w:rsidRPr="00676945">
        <w:rPr>
          <w:sz w:val="22"/>
          <w:rtl/>
        </w:rPr>
        <w:t>لؤاؤ والـمرجان</w:t>
      </w:r>
      <w:r w:rsidRPr="00676945">
        <w:rPr>
          <w:rFonts w:hint="cs"/>
          <w:sz w:val="22"/>
          <w:rtl/>
        </w:rPr>
        <w:t>: ج 3، ص 419.</w:t>
      </w:r>
    </w:p>
  </w:footnote>
  <w:footnote w:id="36">
    <w:p w:rsidR="006A4228" w:rsidRPr="00676945" w:rsidRDefault="006A4228" w:rsidP="00676945">
      <w:pPr>
        <w:pStyle w:val="ad"/>
        <w:rPr>
          <w:sz w:val="22"/>
          <w:rtl/>
        </w:rPr>
      </w:pPr>
      <w:r w:rsidRPr="00676945">
        <w:rPr>
          <w:rStyle w:val="FootnoteReference"/>
          <w:szCs w:val="22"/>
          <w:vertAlign w:val="baseline"/>
        </w:rPr>
        <w:footnoteRef/>
      </w:r>
      <w:r w:rsidRPr="00676945">
        <w:rPr>
          <w:rFonts w:hint="cs"/>
          <w:sz w:val="22"/>
          <w:rtl/>
        </w:rPr>
        <w:t>- (دل با یار و سر درکار داریم ما).</w:t>
      </w:r>
    </w:p>
  </w:footnote>
  <w:footnote w:id="37">
    <w:p w:rsidR="006A4228" w:rsidRPr="00676945" w:rsidRDefault="006A4228" w:rsidP="00676945">
      <w:pPr>
        <w:pStyle w:val="ad"/>
        <w:rPr>
          <w:sz w:val="22"/>
          <w:rtl/>
        </w:rPr>
      </w:pPr>
      <w:r w:rsidRPr="00676945">
        <w:rPr>
          <w:rStyle w:val="FootnoteReference"/>
          <w:szCs w:val="22"/>
          <w:vertAlign w:val="baseline"/>
        </w:rPr>
        <w:footnoteRef/>
      </w:r>
      <w:r w:rsidRPr="00676945">
        <w:rPr>
          <w:rFonts w:hint="cs"/>
          <w:sz w:val="22"/>
          <w:rtl/>
        </w:rPr>
        <w:t xml:space="preserve">- </w:t>
      </w:r>
      <w:r w:rsidRPr="00676945">
        <w:rPr>
          <w:sz w:val="22"/>
          <w:rtl/>
        </w:rPr>
        <w:t>اللؤلؤ والـمرجان</w:t>
      </w:r>
      <w:r w:rsidRPr="00676945">
        <w:rPr>
          <w:rFonts w:hint="cs"/>
          <w:sz w:val="22"/>
          <w:rtl/>
        </w:rPr>
        <w:t>: ج 1، ص 149</w:t>
      </w:r>
    </w:p>
  </w:footnote>
  <w:footnote w:id="38">
    <w:p w:rsidR="006A4228" w:rsidRPr="00676945" w:rsidRDefault="006A4228" w:rsidP="00676945">
      <w:pPr>
        <w:pStyle w:val="ad"/>
        <w:rPr>
          <w:sz w:val="22"/>
          <w:rtl/>
        </w:rPr>
      </w:pPr>
      <w:r w:rsidRPr="00676945">
        <w:rPr>
          <w:rStyle w:val="FootnoteReference"/>
          <w:szCs w:val="22"/>
          <w:vertAlign w:val="baseline"/>
        </w:rPr>
        <w:footnoteRef/>
      </w:r>
      <w:r w:rsidRPr="00676945">
        <w:rPr>
          <w:rFonts w:hint="cs"/>
          <w:sz w:val="22"/>
          <w:rtl/>
        </w:rPr>
        <w:t>- از رساله‌ی یا بنی از عارف بالله، سید محمد عید شافعی /.</w:t>
      </w:r>
    </w:p>
  </w:footnote>
  <w:footnote w:id="39">
    <w:p w:rsidR="006A4228" w:rsidRPr="00676945" w:rsidRDefault="006A4228" w:rsidP="00676945">
      <w:pPr>
        <w:pStyle w:val="ad"/>
        <w:rPr>
          <w:sz w:val="22"/>
          <w:rtl/>
        </w:rPr>
      </w:pPr>
      <w:r w:rsidRPr="00676945">
        <w:rPr>
          <w:rStyle w:val="FootnoteReference"/>
          <w:szCs w:val="22"/>
          <w:vertAlign w:val="baseline"/>
        </w:rPr>
        <w:footnoteRef/>
      </w:r>
      <w:r w:rsidRPr="00676945">
        <w:rPr>
          <w:rFonts w:hint="cs"/>
          <w:sz w:val="22"/>
          <w:rtl/>
        </w:rPr>
        <w:t>- برای توضیح بیشتر آیه مراجع شود به تفسیر نور تألیف دکتر مصطفی خرم‌دل(م).</w:t>
      </w:r>
    </w:p>
  </w:footnote>
  <w:footnote w:id="40">
    <w:p w:rsidR="006A4228" w:rsidRPr="00676945" w:rsidRDefault="006A4228" w:rsidP="00676945">
      <w:pPr>
        <w:pStyle w:val="ad"/>
        <w:rPr>
          <w:sz w:val="22"/>
          <w:rtl/>
        </w:rPr>
      </w:pPr>
      <w:r w:rsidRPr="00676945">
        <w:rPr>
          <w:rStyle w:val="FootnoteReference"/>
          <w:szCs w:val="22"/>
          <w:vertAlign w:val="baseline"/>
        </w:rPr>
        <w:footnoteRef/>
      </w:r>
      <w:r w:rsidRPr="00676945">
        <w:rPr>
          <w:rFonts w:hint="cs"/>
          <w:sz w:val="22"/>
          <w:rtl/>
        </w:rPr>
        <w:t xml:space="preserve">- </w:t>
      </w:r>
      <w:r w:rsidRPr="00676945">
        <w:rPr>
          <w:sz w:val="22"/>
          <w:rtl/>
        </w:rPr>
        <w:t>اللؤلؤ والـمرجان</w:t>
      </w:r>
      <w:r w:rsidRPr="00676945">
        <w:rPr>
          <w:rFonts w:hint="cs"/>
          <w:sz w:val="22"/>
          <w:rtl/>
        </w:rPr>
        <w:t>: ج 3، ص 311.</w:t>
      </w:r>
    </w:p>
  </w:footnote>
  <w:footnote w:id="41">
    <w:p w:rsidR="006A4228" w:rsidRPr="008543E1" w:rsidRDefault="006A4228" w:rsidP="00676945">
      <w:pPr>
        <w:pStyle w:val="ad"/>
        <w:rPr>
          <w:spacing w:val="-4"/>
          <w:sz w:val="22"/>
          <w:rtl/>
        </w:rPr>
      </w:pPr>
      <w:r w:rsidRPr="008543E1">
        <w:rPr>
          <w:rStyle w:val="FootnoteReference"/>
          <w:spacing w:val="-4"/>
          <w:szCs w:val="22"/>
          <w:vertAlign w:val="baseline"/>
        </w:rPr>
        <w:footnoteRef/>
      </w:r>
      <w:r w:rsidRPr="008543E1">
        <w:rPr>
          <w:rFonts w:hint="cs"/>
          <w:spacing w:val="-4"/>
          <w:sz w:val="22"/>
          <w:rtl/>
        </w:rPr>
        <w:t>- گروهی از علمای اسلامی بر این باورند که به کاربردن وصف قدیم برای خداوند جای بحث دارد، زیرا در قرآن و احادیث صحیح این وصف برای خداوند به کاربرده نشده است. نگا: مفردات راغب اصفهانی ذیل کلمه‌ی قدم (م).</w:t>
      </w:r>
    </w:p>
  </w:footnote>
  <w:footnote w:id="42">
    <w:p w:rsidR="006A4228" w:rsidRPr="00676945" w:rsidRDefault="006A4228" w:rsidP="00676945">
      <w:pPr>
        <w:pStyle w:val="ad"/>
        <w:rPr>
          <w:szCs w:val="22"/>
        </w:rPr>
      </w:pPr>
      <w:r w:rsidRPr="00676945">
        <w:rPr>
          <w:rStyle w:val="FootnoteReference"/>
          <w:szCs w:val="22"/>
          <w:vertAlign w:val="baseline"/>
        </w:rPr>
        <w:footnoteRef/>
      </w:r>
      <w:r w:rsidRPr="00676945">
        <w:rPr>
          <w:rFonts w:hint="cs"/>
          <w:rtl/>
        </w:rPr>
        <w:t>- در مورد این حدیث، علمای حدیث می‌گویند: سخاوی در کتاب «مقاصد حسنه» می</w:t>
      </w:r>
      <w:r w:rsidRPr="00676945">
        <w:rPr>
          <w:rFonts w:hint="eastAsia"/>
          <w:rtl/>
        </w:rPr>
        <w:t>‌</w:t>
      </w:r>
      <w:r w:rsidRPr="00676945">
        <w:rPr>
          <w:rFonts w:hint="cs"/>
          <w:rtl/>
        </w:rPr>
        <w:t>گوید: این حدیث ساختگی است و بر امام احمد دروغ بسته شده است.</w:t>
      </w:r>
      <w:r w:rsidRPr="00676945">
        <w:rPr>
          <w:rtl/>
        </w:rPr>
        <w:t xml:space="preserve"> </w:t>
      </w:r>
      <w:r w:rsidRPr="00676945">
        <w:rPr>
          <w:rFonts w:hint="cs"/>
          <w:rtl/>
        </w:rPr>
        <w:t xml:space="preserve"> شوکانی در کتاب «فوائد مجموعه» می</w:t>
      </w:r>
      <w:r w:rsidRPr="00676945">
        <w:rPr>
          <w:rFonts w:hint="eastAsia"/>
          <w:rtl/>
        </w:rPr>
        <w:t>‌</w:t>
      </w:r>
      <w:r w:rsidRPr="00676945">
        <w:rPr>
          <w:rFonts w:hint="cs"/>
          <w:rtl/>
        </w:rPr>
        <w:t>گوید: این بر امام احمد دروغ بسته شده. امیر مالکی در کتاب «</w:t>
      </w:r>
      <w:r w:rsidRPr="00676945">
        <w:rPr>
          <w:rtl/>
        </w:rPr>
        <w:t>النخبة البهیة</w:t>
      </w:r>
      <w:r w:rsidRPr="00676945">
        <w:rPr>
          <w:rFonts w:hint="cs"/>
          <w:rtl/>
        </w:rPr>
        <w:t>» می گوید: باطل است و اصل و اساسی ندارد</w:t>
      </w:r>
      <w:r w:rsidRPr="00676945">
        <w:rPr>
          <w:rFonts w:hint="cs"/>
          <w:sz w:val="22"/>
          <w:rtl/>
        </w:rPr>
        <w:t>.</w:t>
      </w:r>
    </w:p>
    <w:p w:rsidR="006A4228" w:rsidRPr="00676945" w:rsidRDefault="006A4228" w:rsidP="00676945">
      <w:pPr>
        <w:pStyle w:val="ad"/>
        <w:rPr>
          <w:sz w:val="22"/>
          <w:rtl/>
        </w:rPr>
      </w:pPr>
      <w:r w:rsidRPr="00676945">
        <w:rPr>
          <w:rFonts w:hint="cs"/>
          <w:sz w:val="22"/>
          <w:rtl/>
        </w:rPr>
        <w:tab/>
        <w:t>و یکی از علما در مورد این حدیث می</w:t>
      </w:r>
      <w:r w:rsidRPr="00676945">
        <w:rPr>
          <w:rFonts w:hint="eastAsia"/>
          <w:sz w:val="22"/>
          <w:rtl/>
        </w:rPr>
        <w:t>‌</w:t>
      </w:r>
      <w:r w:rsidRPr="00676945">
        <w:rPr>
          <w:rFonts w:hint="cs"/>
          <w:sz w:val="22"/>
          <w:rtl/>
        </w:rPr>
        <w:t>گوید: این حدیث را در هیچ کدام از کتاب</w:t>
      </w:r>
      <w:r w:rsidRPr="00676945">
        <w:rPr>
          <w:rFonts w:hint="eastAsia"/>
          <w:sz w:val="22"/>
          <w:rtl/>
        </w:rPr>
        <w:t>‌</w:t>
      </w:r>
      <w:r w:rsidRPr="00676945">
        <w:rPr>
          <w:rFonts w:hint="cs"/>
          <w:sz w:val="22"/>
          <w:rtl/>
        </w:rPr>
        <w:t>های سنت نبوی یا مسندهای معتمد نیافتم. حتی شبیه این هم در هیچ کتاب از کتاب</w:t>
      </w:r>
      <w:r w:rsidRPr="00676945">
        <w:rPr>
          <w:rFonts w:hint="eastAsia"/>
          <w:sz w:val="22"/>
          <w:rtl/>
        </w:rPr>
        <w:t>‌</w:t>
      </w:r>
      <w:r w:rsidRPr="00676945">
        <w:rPr>
          <w:rFonts w:hint="cs"/>
          <w:sz w:val="22"/>
          <w:rtl/>
        </w:rPr>
        <w:t>های حدیثی نیافتم.</w:t>
      </w:r>
    </w:p>
    <w:p w:rsidR="006A4228" w:rsidRPr="00676945" w:rsidRDefault="006A4228" w:rsidP="00676945">
      <w:pPr>
        <w:pStyle w:val="ad"/>
        <w:rPr>
          <w:sz w:val="22"/>
          <w:rtl/>
        </w:rPr>
      </w:pPr>
      <w:r w:rsidRPr="00676945">
        <w:rPr>
          <w:rFonts w:hint="cs"/>
          <w:sz w:val="22"/>
          <w:rtl/>
        </w:rPr>
        <w:tab/>
        <w:t>متأسفانه مؤلف یا مترجم محترم از این گونه روایات در این کتاب زیاد ذکر کرده اند که اساس و صحتی ندارد.</w:t>
      </w:r>
    </w:p>
    <w:p w:rsidR="006A4228" w:rsidRPr="00676945" w:rsidRDefault="006A4228" w:rsidP="00676945">
      <w:pPr>
        <w:pStyle w:val="ad"/>
        <w:rPr>
          <w:sz w:val="22"/>
          <w:rtl/>
        </w:rPr>
      </w:pPr>
      <w:r w:rsidRPr="00676945">
        <w:rPr>
          <w:rFonts w:hint="cs"/>
          <w:sz w:val="22"/>
          <w:rtl/>
        </w:rPr>
        <w:tab/>
        <w:t>غالبا با صیغه: روایت شده، در خبر آمده، از فلان عارف بالله نقل شده که هیچ کدام از این</w:t>
      </w:r>
      <w:r w:rsidRPr="00676945">
        <w:rPr>
          <w:rFonts w:hint="eastAsia"/>
          <w:sz w:val="22"/>
          <w:rtl/>
        </w:rPr>
        <w:t>‌</w:t>
      </w:r>
      <w:r w:rsidRPr="00676945">
        <w:rPr>
          <w:rFonts w:hint="cs"/>
          <w:sz w:val="22"/>
          <w:rtl/>
        </w:rPr>
        <w:t>ها دارای صحت و اعتبار نمی</w:t>
      </w:r>
      <w:r w:rsidRPr="00676945">
        <w:rPr>
          <w:rFonts w:hint="eastAsia"/>
          <w:sz w:val="22"/>
          <w:rtl/>
        </w:rPr>
        <w:t>‌</w:t>
      </w:r>
      <w:r w:rsidRPr="00676945">
        <w:rPr>
          <w:rFonts w:hint="cs"/>
          <w:sz w:val="22"/>
          <w:rtl/>
        </w:rPr>
        <w:t>باشد و در هنگام نقل سخن باید مصدر و منبع آن باید ذکر شود خصوصا که بسیاری از این روایات مخالف عقل و شرع می باشد و استدلال به آنها جایز نمی باشد و یا حتی برخی از این روایات با روایات صحیح دیگری که در کتاب های معتبر وارد شده تناقض دارد، که این منهج و روش صوفیان می</w:t>
      </w:r>
      <w:r w:rsidRPr="00676945">
        <w:rPr>
          <w:rFonts w:hint="eastAsia"/>
          <w:sz w:val="22"/>
          <w:rtl/>
        </w:rPr>
        <w:t>‌</w:t>
      </w:r>
      <w:r w:rsidRPr="00676945">
        <w:rPr>
          <w:rFonts w:hint="cs"/>
          <w:sz w:val="22"/>
          <w:rtl/>
        </w:rPr>
        <w:t>باشد. امیدواریم که خوانندگان محترم در هنگام خواندن این کتاب متوجه این گونه موارد باشند. (مصحح)</w:t>
      </w:r>
    </w:p>
  </w:footnote>
  <w:footnote w:id="43">
    <w:p w:rsidR="006A4228" w:rsidRPr="00676945" w:rsidRDefault="006A4228" w:rsidP="00676945">
      <w:pPr>
        <w:pStyle w:val="ad"/>
        <w:rPr>
          <w:sz w:val="22"/>
          <w:rtl/>
        </w:rPr>
      </w:pPr>
      <w:r w:rsidRPr="00676945">
        <w:rPr>
          <w:rStyle w:val="FootnoteReference"/>
          <w:szCs w:val="22"/>
          <w:vertAlign w:val="baseline"/>
        </w:rPr>
        <w:footnoteRef/>
      </w:r>
      <w:r w:rsidRPr="00676945">
        <w:rPr>
          <w:rFonts w:hint="cs"/>
          <w:sz w:val="22"/>
          <w:rtl/>
        </w:rPr>
        <w:t>- برگرفته از آیه‌ی 16 سوره‌ی غافر، ترجمه از تفسیر نور.</w:t>
      </w:r>
    </w:p>
  </w:footnote>
  <w:footnote w:id="44">
    <w:p w:rsidR="006A4228" w:rsidRPr="00676945" w:rsidRDefault="006A4228" w:rsidP="00676945">
      <w:pPr>
        <w:pStyle w:val="ad"/>
        <w:rPr>
          <w:sz w:val="22"/>
          <w:rtl/>
        </w:rPr>
      </w:pPr>
      <w:r w:rsidRPr="00676945">
        <w:rPr>
          <w:rStyle w:val="FootnoteReference"/>
          <w:szCs w:val="22"/>
          <w:vertAlign w:val="baseline"/>
        </w:rPr>
        <w:footnoteRef/>
      </w:r>
      <w:r w:rsidRPr="00676945">
        <w:rPr>
          <w:rFonts w:hint="cs"/>
          <w:sz w:val="22"/>
          <w:rtl/>
        </w:rPr>
        <w:t>- این‌ها قوای دریافت علم‌اند نگا: نحل/78، اسراء / 26، مؤمنون / 78.</w:t>
      </w:r>
    </w:p>
  </w:footnote>
  <w:footnote w:id="45">
    <w:p w:rsidR="006A4228" w:rsidRPr="00676945" w:rsidRDefault="006A4228" w:rsidP="00676945">
      <w:pPr>
        <w:pStyle w:val="ad"/>
        <w:rPr>
          <w:rtl/>
        </w:rPr>
      </w:pPr>
      <w:r w:rsidRPr="00676945">
        <w:rPr>
          <w:rStyle w:val="FootnoteReference"/>
          <w:szCs w:val="22"/>
          <w:vertAlign w:val="baseline"/>
        </w:rPr>
        <w:footnoteRef/>
      </w:r>
      <w:r w:rsidRPr="00676945">
        <w:rPr>
          <w:rFonts w:hint="cs"/>
          <w:rtl/>
        </w:rPr>
        <w:t xml:space="preserve">- </w:t>
      </w:r>
      <w:r w:rsidRPr="00676945">
        <w:rPr>
          <w:rtl/>
        </w:rPr>
        <w:t>اللؤلؤ والـمرجان</w:t>
      </w:r>
      <w:r w:rsidRPr="00676945">
        <w:rPr>
          <w:rFonts w:hint="cs"/>
          <w:rtl/>
        </w:rPr>
        <w:t>، ج 1، ص 274.</w:t>
      </w:r>
    </w:p>
  </w:footnote>
  <w:footnote w:id="46">
    <w:p w:rsidR="006A4228" w:rsidRPr="00676945" w:rsidRDefault="006A4228" w:rsidP="00676945">
      <w:pPr>
        <w:pStyle w:val="ad"/>
        <w:rPr>
          <w:rtl/>
        </w:rPr>
      </w:pPr>
      <w:r w:rsidRPr="00676945">
        <w:rPr>
          <w:rStyle w:val="FootnoteReference"/>
          <w:szCs w:val="22"/>
          <w:vertAlign w:val="baseline"/>
        </w:rPr>
        <w:footnoteRef/>
      </w:r>
      <w:r w:rsidRPr="00676945">
        <w:rPr>
          <w:rFonts w:hint="cs"/>
          <w:rtl/>
        </w:rPr>
        <w:t>-</w:t>
      </w:r>
    </w:p>
    <w:tbl>
      <w:tblPr>
        <w:bidiVisual/>
        <w:tblW w:w="6804" w:type="dxa"/>
        <w:tblInd w:w="108" w:type="dxa"/>
        <w:tblLook w:val="04A0" w:firstRow="1" w:lastRow="0" w:firstColumn="1" w:lastColumn="0" w:noHBand="0" w:noVBand="1"/>
      </w:tblPr>
      <w:tblGrid>
        <w:gridCol w:w="3370"/>
        <w:gridCol w:w="567"/>
        <w:gridCol w:w="2867"/>
      </w:tblGrid>
      <w:tr w:rsidR="006A4228" w:rsidRPr="00676945" w:rsidTr="00AD7F67">
        <w:tc>
          <w:tcPr>
            <w:tcW w:w="3370" w:type="dxa"/>
          </w:tcPr>
          <w:p w:rsidR="006A4228" w:rsidRPr="004D6D77" w:rsidRDefault="006A4228" w:rsidP="00676945">
            <w:pPr>
              <w:pStyle w:val="ad"/>
              <w:rPr>
                <w:rFonts w:cs="B Lotus"/>
                <w:sz w:val="2"/>
                <w:szCs w:val="2"/>
                <w:rtl/>
              </w:rPr>
            </w:pPr>
            <w:r w:rsidRPr="00747CE7">
              <w:rPr>
                <w:rFonts w:hint="cs"/>
                <w:rtl/>
              </w:rPr>
              <w:t>اگر تیغ عالم بجنبد زجای</w:t>
            </w:r>
            <w:r w:rsidRPr="00676945">
              <w:rPr>
                <w:rStyle w:val="Char4"/>
                <w:rtl/>
              </w:rPr>
              <w:br/>
            </w:r>
          </w:p>
        </w:tc>
        <w:tc>
          <w:tcPr>
            <w:tcW w:w="567" w:type="dxa"/>
          </w:tcPr>
          <w:p w:rsidR="006A4228" w:rsidRPr="00676945" w:rsidRDefault="006A4228" w:rsidP="00676945">
            <w:pPr>
              <w:pStyle w:val="ad"/>
              <w:rPr>
                <w:rStyle w:val="Char4"/>
                <w:rtl/>
              </w:rPr>
            </w:pPr>
          </w:p>
        </w:tc>
        <w:tc>
          <w:tcPr>
            <w:tcW w:w="2867" w:type="dxa"/>
          </w:tcPr>
          <w:p w:rsidR="006A4228" w:rsidRPr="004D6D77" w:rsidRDefault="006A4228" w:rsidP="00676945">
            <w:pPr>
              <w:pStyle w:val="ad"/>
              <w:rPr>
                <w:rFonts w:cs="B Lotus"/>
                <w:sz w:val="2"/>
                <w:szCs w:val="2"/>
                <w:rtl/>
              </w:rPr>
            </w:pPr>
            <w:r w:rsidRPr="00747CE7">
              <w:rPr>
                <w:rFonts w:hint="cs"/>
                <w:rtl/>
              </w:rPr>
              <w:t>نبرد رگی تا نخواهد خدای(؟)</w:t>
            </w:r>
            <w:r w:rsidRPr="00676945">
              <w:rPr>
                <w:rStyle w:val="Char4"/>
                <w:rtl/>
              </w:rPr>
              <w:br/>
            </w:r>
          </w:p>
        </w:tc>
      </w:tr>
    </w:tbl>
    <w:p w:rsidR="006A4228" w:rsidRPr="00751B82" w:rsidRDefault="006A4228" w:rsidP="00D14940">
      <w:pPr>
        <w:pStyle w:val="FootnoteText"/>
        <w:bidi/>
        <w:jc w:val="both"/>
        <w:rPr>
          <w:rFonts w:ascii="B Lotus" w:hAnsi="B Lotus"/>
          <w:sz w:val="2"/>
          <w:szCs w:val="2"/>
          <w:rtl/>
          <w:lang w:bidi="fa-IR"/>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228" w:rsidRPr="00D643BE" w:rsidRDefault="006A4228"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5680"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4IGIQ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w:t>
    </w:r>
    <w:r w:rsidRPr="00433E37">
      <w:rPr>
        <w:rFonts w:ascii="Times New Roman Bold" w:hAnsi="Times New Roman Bold" w:hint="cs"/>
        <w:rtl/>
        <w:lang w:bidi="fa-IR"/>
      </w:rPr>
      <w:fldChar w:fldCharType="end"/>
    </w:r>
    <w:r>
      <w:rPr>
        <w:rFonts w:ascii="Times New Roman Bold" w:hAnsi="Times New Roman Bold" w:hint="cs"/>
        <w:rtl/>
        <w:lang w:bidi="fa-IR"/>
      </w:rPr>
      <w:tab/>
    </w:r>
    <w:r w:rsidRPr="00676945">
      <w:rPr>
        <w:rStyle w:val="Char7"/>
        <w:rFonts w:hint="cs"/>
        <w:rtl/>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228" w:rsidRPr="00D97A5E" w:rsidRDefault="006A4228" w:rsidP="003A585B">
    <w:pPr>
      <w:pStyle w:val="Header"/>
      <w:ind w:left="284" w:right="284"/>
      <w:rPr>
        <w:rFonts w:cs="B Lotus"/>
        <w:sz w:val="2"/>
        <w:szCs w:val="2"/>
        <w:rtl/>
      </w:rPr>
    </w:pPr>
    <w:r>
      <w:rPr>
        <w:rFonts w:cs="B Titr" w:hint="cs"/>
        <w:szCs w:val="24"/>
        <w:rtl/>
        <w:lang w:bidi="ar-EG"/>
      </w:rPr>
      <w:t xml:space="preserve"> </w:t>
    </w:r>
  </w:p>
  <w:p w:rsidR="006A4228" w:rsidRPr="00C37D07" w:rsidRDefault="006A4228"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3</w:t>
    </w:r>
    <w:r w:rsidRPr="00C37D07">
      <w:rPr>
        <w:rFonts w:ascii="Times New Roman Bold" w:hAnsi="Times New Roman Bold" w:hint="cs"/>
        <w:rtl/>
        <w:lang w:bidi="fa-IR"/>
      </w:rPr>
      <w:fldChar w:fldCharType="end"/>
    </w:r>
  </w:p>
  <w:p w:rsidR="006A4228" w:rsidRPr="00BC39D5" w:rsidRDefault="006A4228"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q3y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O1yrfI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228" w:rsidRPr="00D14940" w:rsidRDefault="006A4228" w:rsidP="00CC720A">
    <w:pPr>
      <w:pStyle w:val="Header"/>
      <w:tabs>
        <w:tab w:val="clear" w:pos="4153"/>
        <w:tab w:val="clear" w:pos="8306"/>
        <w:tab w:val="left" w:pos="4252"/>
      </w:tabs>
      <w:spacing w:after="120"/>
      <w:ind w:left="170" w:right="170"/>
      <w:jc w:val="both"/>
      <w:rPr>
        <w:rFonts w:ascii="Times New Roman Bold" w:hAnsi="Times New Roman Bold"/>
        <w:sz w:val="36"/>
        <w:szCs w:val="36"/>
        <w:rtl/>
      </w:rPr>
    </w:pPr>
    <w:r>
      <w:rPr>
        <w:rFonts w:ascii="B Zar" w:hAnsi="B Zar" w:hint="cs"/>
        <w:b/>
        <w:noProof/>
        <w:sz w:val="30"/>
        <w:szCs w:val="30"/>
        <w:rtl/>
      </w:rPr>
      <mc:AlternateContent>
        <mc:Choice Requires="wps">
          <w:drawing>
            <wp:anchor distT="0" distB="0" distL="114300" distR="114300" simplePos="0" relativeHeight="251658752" behindDoc="0" locked="0" layoutInCell="1" allowOverlap="1">
              <wp:simplePos x="0" y="0"/>
              <wp:positionH relativeFrom="column">
                <wp:posOffset>0</wp:posOffset>
              </wp:positionH>
              <wp:positionV relativeFrom="paragraph">
                <wp:posOffset>273050</wp:posOffset>
              </wp:positionV>
              <wp:extent cx="4679950" cy="0"/>
              <wp:effectExtent l="19050" t="25400" r="25400" b="22225"/>
              <wp:wrapNone/>
              <wp:docPr id="3"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5pt" to="368.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3r9IQIAAD8EAAAOAAAAZHJzL2Uyb0RvYy54bWysU02P2yAQvVfqf0DcE9tZJ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" strokeweight="3pt">
              <v:stroke linestyle="thinThin"/>
            </v:line>
          </w:pict>
        </mc:Fallback>
      </mc:AlternateContent>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sidR="007E35E1">
      <w:rPr>
        <w:rFonts w:ascii="B Zar" w:hAnsi="B Zar"/>
        <w:b/>
        <w:noProof/>
        <w:rtl/>
        <w:lang w:bidi="fa-IR"/>
      </w:rPr>
      <w:t>106</w:t>
    </w:r>
    <w:r w:rsidRPr="00B72623">
      <w:rPr>
        <w:rFonts w:ascii="B Zar" w:hAnsi="B Zar" w:hint="cs"/>
        <w:b/>
        <w:rtl/>
        <w:lang w:bidi="fa-IR"/>
      </w:rPr>
      <w:fldChar w:fldCharType="end"/>
    </w:r>
    <w:r>
      <w:rPr>
        <w:rFonts w:ascii="B Zar" w:hAnsi="B Zar" w:hint="cs"/>
        <w:b/>
        <w:rtl/>
        <w:lang w:bidi="fa-IR"/>
      </w:rPr>
      <w:tab/>
    </w:r>
    <w:r>
      <w:rPr>
        <w:rFonts w:ascii="B Zar" w:hAnsi="B Zar" w:hint="cs"/>
        <w:b/>
        <w:rtl/>
        <w:lang w:bidi="fa-IR"/>
      </w:rPr>
      <w:tab/>
    </w:r>
    <w:r>
      <w:rPr>
        <w:rFonts w:ascii="B Zar" w:hAnsi="B Zar" w:hint="cs"/>
        <w:b/>
        <w:rtl/>
        <w:lang w:bidi="fa-IR"/>
      </w:rPr>
      <w:tab/>
    </w:r>
    <w:r>
      <w:rPr>
        <w:rFonts w:ascii="B Zar" w:hAnsi="B Zar" w:hint="cs"/>
        <w:b/>
        <w:rtl/>
        <w:lang w:bidi="fa-IR"/>
      </w:rPr>
      <w:tab/>
      <w:t xml:space="preserve">    </w:t>
    </w:r>
    <w:r>
      <w:rPr>
        <w:rFonts w:ascii="Times New Roman Bold" w:hAnsi="Times New Roman Bold" w:cs="B Lotus" w:hint="cs"/>
        <w:b/>
        <w:bCs/>
        <w:sz w:val="26"/>
        <w:szCs w:val="26"/>
        <w:rtl/>
        <w:lang w:bidi="fa-IR"/>
      </w:rPr>
      <w:t>اسماء الحسنی</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228" w:rsidRPr="00433E37" w:rsidRDefault="006A4228" w:rsidP="004004BA">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simplePos x="0" y="0"/>
              <wp:positionH relativeFrom="column">
                <wp:posOffset>5080</wp:posOffset>
              </wp:positionH>
              <wp:positionV relativeFrom="paragraph">
                <wp:posOffset>274955</wp:posOffset>
              </wp:positionV>
              <wp:extent cx="4679950" cy="0"/>
              <wp:effectExtent l="24130" t="27305" r="20320" b="20320"/>
              <wp:wrapNone/>
              <wp:docPr id="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68.9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" strokeweight="3pt">
              <v:stroke linestyle="thinThin"/>
            </v:line>
          </w:pict>
        </mc:Fallback>
      </mc:AlternateContent>
    </w:r>
    <w:r w:rsidRPr="00CC720A">
      <w:rPr>
        <w:rFonts w:ascii="Times New Roman Bold" w:hAnsi="Times New Roman Bold" w:cs="B Lotus" w:hint="cs"/>
        <w:b/>
        <w:bCs/>
        <w:sz w:val="26"/>
        <w:szCs w:val="26"/>
        <w:rtl/>
        <w:lang w:bidi="fa-IR"/>
      </w:rPr>
      <w:t>فهرست مطالب</w:t>
    </w:r>
    <w:r w:rsidRPr="00676945">
      <w:rPr>
        <w:rStyle w:val="Char7"/>
        <w:rFonts w:hint="cs"/>
        <w:rtl/>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sidR="007E35E1">
      <w:rPr>
        <w:rFonts w:ascii="B Zar" w:hAnsi="B Zar"/>
        <w:b/>
        <w:noProof/>
        <w:rtl/>
        <w:lang w:bidi="fa-IR"/>
      </w:rPr>
      <w:t>9</w:t>
    </w:r>
    <w:r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228" w:rsidRPr="00676945" w:rsidRDefault="006A4228" w:rsidP="003978F7">
    <w:pPr>
      <w:pStyle w:val="Header"/>
      <w:spacing w:after="180"/>
      <w:ind w:left="284"/>
      <w:jc w:val="both"/>
      <w:rPr>
        <w:rStyle w:val="Char4"/>
        <w:rtl/>
      </w:rPr>
    </w:pPr>
  </w:p>
  <w:p w:rsidR="006A4228" w:rsidRPr="00676945" w:rsidRDefault="006A4228" w:rsidP="003978F7">
    <w:pPr>
      <w:pStyle w:val="Header"/>
      <w:spacing w:after="180"/>
      <w:ind w:left="284"/>
      <w:jc w:val="both"/>
      <w:rPr>
        <w:rStyle w:val="Char4"/>
        <w:rtl/>
      </w:rPr>
    </w:pPr>
  </w:p>
  <w:p w:rsidR="006A4228" w:rsidRDefault="006A4228" w:rsidP="003978F7">
    <w:pPr>
      <w:pStyle w:val="Header"/>
      <w:spacing w:after="180"/>
      <w:ind w:left="284"/>
      <w:jc w:val="both"/>
      <w:rPr>
        <w:rFonts w:cs="B Lotus"/>
        <w:sz w:val="6"/>
        <w:szCs w:val="6"/>
        <w:rtl/>
      </w:rPr>
    </w:pPr>
  </w:p>
  <w:p w:rsidR="006A4228" w:rsidRDefault="006A4228" w:rsidP="003978F7">
    <w:pPr>
      <w:pStyle w:val="Header"/>
      <w:spacing w:after="180"/>
      <w:ind w:left="284"/>
      <w:jc w:val="both"/>
      <w:rPr>
        <w:rFonts w:cs="B Lotus"/>
        <w:sz w:val="6"/>
        <w:szCs w:val="6"/>
        <w:rtl/>
      </w:rPr>
    </w:pPr>
  </w:p>
  <w:p w:rsidR="006A4228" w:rsidRDefault="006A4228" w:rsidP="003978F7">
    <w:pPr>
      <w:pStyle w:val="Header"/>
      <w:spacing w:after="180"/>
      <w:ind w:left="284"/>
      <w:jc w:val="both"/>
      <w:rPr>
        <w:rFonts w:cs="B Lotus"/>
        <w:sz w:val="6"/>
        <w:szCs w:val="6"/>
        <w:rtl/>
      </w:rPr>
    </w:pPr>
  </w:p>
  <w:p w:rsidR="006A4228" w:rsidRDefault="006A4228" w:rsidP="003978F7">
    <w:pPr>
      <w:pStyle w:val="Header"/>
      <w:spacing w:after="180"/>
      <w:ind w:left="284"/>
      <w:jc w:val="both"/>
      <w:rPr>
        <w:rFonts w:cs="B Lotus"/>
        <w:sz w:val="6"/>
        <w:szCs w:val="6"/>
        <w:rtl/>
      </w:rPr>
    </w:pPr>
  </w:p>
  <w:p w:rsidR="006A4228" w:rsidRPr="00676945" w:rsidRDefault="006A4228" w:rsidP="003978F7">
    <w:pPr>
      <w:pStyle w:val="Header"/>
      <w:spacing w:after="180"/>
      <w:ind w:left="284"/>
      <w:jc w:val="both"/>
      <w:rPr>
        <w:rFonts w:cs="B Lotus"/>
        <w:sz w:val="2"/>
        <w:szCs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228" w:rsidRPr="00433E37" w:rsidRDefault="006A4228" w:rsidP="004004BA">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9776" behindDoc="0" locked="0" layoutInCell="1" allowOverlap="1">
              <wp:simplePos x="0" y="0"/>
              <wp:positionH relativeFrom="column">
                <wp:posOffset>5080</wp:posOffset>
              </wp:positionH>
              <wp:positionV relativeFrom="paragraph">
                <wp:posOffset>274955</wp:posOffset>
              </wp:positionV>
              <wp:extent cx="4679950" cy="0"/>
              <wp:effectExtent l="24130" t="27305" r="20320" b="20320"/>
              <wp:wrapNone/>
              <wp:docPr id="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68.9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DycIgIAAD8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" strokeweight="3pt">
              <v:stroke linestyle="thinThin"/>
            </v:line>
          </w:pict>
        </mc:Fallback>
      </mc:AlternateContent>
    </w:r>
    <w:r>
      <w:rPr>
        <w:rFonts w:ascii="Times New Roman Bold" w:hAnsi="Times New Roman Bold" w:cs="B Lotus" w:hint="cs"/>
        <w:b/>
        <w:bCs/>
        <w:sz w:val="26"/>
        <w:szCs w:val="26"/>
        <w:rtl/>
        <w:lang w:bidi="fa-IR"/>
      </w:rPr>
      <w:t>اسماء الحسنی</w:t>
    </w:r>
    <w:r w:rsidRPr="00676945">
      <w:rPr>
        <w:rStyle w:val="Char7"/>
        <w:rFonts w:hint="cs"/>
        <w:rtl/>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sidR="007E35E1">
      <w:rPr>
        <w:rFonts w:ascii="B Zar" w:hAnsi="B Zar"/>
        <w:b/>
        <w:noProof/>
        <w:rtl/>
        <w:lang w:bidi="fa-IR"/>
      </w:rPr>
      <w:t>105</w:t>
    </w:r>
    <w:r w:rsidRPr="00B72623">
      <w:rPr>
        <w:rFonts w:ascii="B Zar" w:hAnsi="B Zar"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7FA17AF"/>
    <w:multiLevelType w:val="multilevel"/>
    <w:tmpl w:val="E38AA542"/>
    <w:lvl w:ilvl="0">
      <w:start w:val="1"/>
      <w:numFmt w:val="decimal"/>
      <w:lvlText w:val="%1."/>
      <w:lvlJc w:val="left"/>
      <w:pPr>
        <w:tabs>
          <w:tab w:val="num" w:pos="567"/>
        </w:tabs>
        <w:ind w:left="567" w:hanging="283"/>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5">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6">
    <w:nsid w:val="20EE75C2"/>
    <w:multiLevelType w:val="hybridMultilevel"/>
    <w:tmpl w:val="33C2E0A4"/>
    <w:lvl w:ilvl="0" w:tplc="5EB01CD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2F022B9A"/>
    <w:multiLevelType w:val="hybridMultilevel"/>
    <w:tmpl w:val="516C1FBE"/>
    <w:lvl w:ilvl="0" w:tplc="E9260BF8">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1">
    <w:nsid w:val="321D4F5C"/>
    <w:multiLevelType w:val="hybridMultilevel"/>
    <w:tmpl w:val="A9FA8224"/>
    <w:lvl w:ilvl="0" w:tplc="663EF4F0">
      <w:start w:val="1"/>
      <w:numFmt w:val="decimal"/>
      <w:lvlText w:val="%1-"/>
      <w:lvlJc w:val="left"/>
      <w:pPr>
        <w:tabs>
          <w:tab w:val="num" w:pos="907"/>
        </w:tabs>
        <w:ind w:left="907"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6FA5C2A"/>
    <w:multiLevelType w:val="hybridMultilevel"/>
    <w:tmpl w:val="E38AA542"/>
    <w:lvl w:ilvl="0" w:tplc="ED14DFFE">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4">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A4758A7"/>
    <w:multiLevelType w:val="hybridMultilevel"/>
    <w:tmpl w:val="5B124294"/>
    <w:lvl w:ilvl="0" w:tplc="5D90EF16">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6">
    <w:nsid w:val="4B984372"/>
    <w:multiLevelType w:val="multilevel"/>
    <w:tmpl w:val="2388713A"/>
    <w:lvl w:ilvl="0">
      <w:start w:val="1"/>
      <w:numFmt w:val="decimal"/>
      <w:lvlText w:val="%1."/>
      <w:lvlJc w:val="left"/>
      <w:pPr>
        <w:tabs>
          <w:tab w:val="num" w:pos="839"/>
        </w:tabs>
        <w:ind w:left="839" w:hanging="555"/>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27">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54F03A44"/>
    <w:multiLevelType w:val="hybridMultilevel"/>
    <w:tmpl w:val="0C709C1E"/>
    <w:lvl w:ilvl="0" w:tplc="916C5F1A">
      <w:start w:val="1"/>
      <w:numFmt w:val="decimal"/>
      <w:lvlText w:val="%1-"/>
      <w:lvlJc w:val="left"/>
      <w:pPr>
        <w:tabs>
          <w:tab w:val="num" w:pos="907"/>
        </w:tabs>
        <w:ind w:left="907" w:hanging="34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B2D04F7"/>
    <w:multiLevelType w:val="hybridMultilevel"/>
    <w:tmpl w:val="654C825A"/>
    <w:lvl w:ilvl="0" w:tplc="BA967F10">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1A71111"/>
    <w:multiLevelType w:val="hybridMultilevel"/>
    <w:tmpl w:val="DBE2314C"/>
    <w:lvl w:ilvl="0" w:tplc="6374C764">
      <w:start w:val="1"/>
      <w:numFmt w:val="decimal"/>
      <w:lvlText w:val="%1-"/>
      <w:lvlJc w:val="left"/>
      <w:pPr>
        <w:tabs>
          <w:tab w:val="num" w:pos="907"/>
        </w:tabs>
        <w:ind w:left="907"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6A9702DD"/>
    <w:multiLevelType w:val="hybridMultilevel"/>
    <w:tmpl w:val="85A23664"/>
    <w:lvl w:ilvl="0" w:tplc="55B20F40">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3">
    <w:nsid w:val="6F956BC6"/>
    <w:multiLevelType w:val="hybridMultilevel"/>
    <w:tmpl w:val="42089B98"/>
    <w:lvl w:ilvl="0" w:tplc="A0AC84AE">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4">
    <w:nsid w:val="74064D1F"/>
    <w:multiLevelType w:val="hybridMultilevel"/>
    <w:tmpl w:val="DB1C74EA"/>
    <w:lvl w:ilvl="0" w:tplc="D1E83B4E">
      <w:start w:val="1"/>
      <w:numFmt w:val="decimal"/>
      <w:lvlText w:val="%1-"/>
      <w:lvlJc w:val="left"/>
      <w:pPr>
        <w:tabs>
          <w:tab w:val="num" w:pos="340"/>
        </w:tabs>
        <w:ind w:left="340" w:hanging="340"/>
      </w:pPr>
      <w:rPr>
        <w:rFonts w:hint="default"/>
        <w:lang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5"/>
  </w:num>
  <w:num w:numId="2">
    <w:abstractNumId w:val="2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31"/>
  </w:num>
  <w:num w:numId="15">
    <w:abstractNumId w:val="22"/>
  </w:num>
  <w:num w:numId="16">
    <w:abstractNumId w:val="12"/>
  </w:num>
  <w:num w:numId="17">
    <w:abstractNumId w:val="18"/>
  </w:num>
  <w:num w:numId="18">
    <w:abstractNumId w:val="13"/>
  </w:num>
  <w:num w:numId="19">
    <w:abstractNumId w:val="11"/>
  </w:num>
  <w:num w:numId="20">
    <w:abstractNumId w:val="17"/>
  </w:num>
  <w:num w:numId="21">
    <w:abstractNumId w:val="24"/>
  </w:num>
  <w:num w:numId="22">
    <w:abstractNumId w:val="19"/>
  </w:num>
  <w:num w:numId="23">
    <w:abstractNumId w:val="32"/>
  </w:num>
  <w:num w:numId="24">
    <w:abstractNumId w:val="33"/>
  </w:num>
  <w:num w:numId="25">
    <w:abstractNumId w:val="25"/>
  </w:num>
  <w:num w:numId="26">
    <w:abstractNumId w:val="20"/>
  </w:num>
  <w:num w:numId="27">
    <w:abstractNumId w:val="23"/>
  </w:num>
  <w:num w:numId="28">
    <w:abstractNumId w:val="26"/>
  </w:num>
  <w:num w:numId="29">
    <w:abstractNumId w:val="14"/>
  </w:num>
  <w:num w:numId="30">
    <w:abstractNumId w:val="29"/>
  </w:num>
  <w:num w:numId="31">
    <w:abstractNumId w:val="28"/>
  </w:num>
  <w:num w:numId="32">
    <w:abstractNumId w:val="34"/>
  </w:num>
  <w:num w:numId="33">
    <w:abstractNumId w:val="21"/>
  </w:num>
  <w:num w:numId="34">
    <w:abstractNumId w:val="30"/>
  </w:num>
  <w:num w:numId="35">
    <w:abstractNumId w:val="1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dldms5i9gEK8A3yGdm13DOkgc+w=" w:salt="3PptdApq12wPPHp2ngSlaw=="/>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6E04"/>
    <w:rsid w:val="0003714C"/>
    <w:rsid w:val="00037785"/>
    <w:rsid w:val="000401FF"/>
    <w:rsid w:val="000402DE"/>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08B"/>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6D"/>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C84"/>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4656"/>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662"/>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C2F"/>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4BA"/>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3E3"/>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179B"/>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4F6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227"/>
    <w:rsid w:val="00673655"/>
    <w:rsid w:val="00673977"/>
    <w:rsid w:val="00674940"/>
    <w:rsid w:val="00674CFC"/>
    <w:rsid w:val="00674E78"/>
    <w:rsid w:val="00674FBF"/>
    <w:rsid w:val="00675164"/>
    <w:rsid w:val="00675EBC"/>
    <w:rsid w:val="00676706"/>
    <w:rsid w:val="00676767"/>
    <w:rsid w:val="00676899"/>
    <w:rsid w:val="00676945"/>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228"/>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94"/>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3AAA"/>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5E1"/>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3E1"/>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3559"/>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6B68"/>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D7F67"/>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C8F"/>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20A"/>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940"/>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3FEA"/>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0AE"/>
    <w:rsid w:val="00EA31AF"/>
    <w:rsid w:val="00EA39B4"/>
    <w:rsid w:val="00EA3E76"/>
    <w:rsid w:val="00EA4221"/>
    <w:rsid w:val="00EA4C8A"/>
    <w:rsid w:val="00EA59FE"/>
    <w:rsid w:val="00EA6F2A"/>
    <w:rsid w:val="00EA7C87"/>
    <w:rsid w:val="00EA7EE9"/>
    <w:rsid w:val="00EA7F00"/>
    <w:rsid w:val="00EB0368"/>
    <w:rsid w:val="00EB08E5"/>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A4E"/>
    <w:rsid w:val="00FA4B3E"/>
    <w:rsid w:val="00FA51A0"/>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077C"/>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E6C90"/>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D14940"/>
    <w:pPr>
      <w:spacing w:line="226" w:lineRule="auto"/>
      <w:ind w:firstLine="284"/>
      <w:jc w:val="both"/>
    </w:pPr>
    <w:rPr>
      <w:rFonts w:ascii="KFGQPC Uthman Taha Naskh" w:hAnsi="KFGQPC Uthman Taha Naskh" w:cs="mylotus"/>
      <w:lang w:bidi="fa-IR"/>
    </w:rPr>
  </w:style>
  <w:style w:type="character" w:customStyle="1" w:styleId="Char1">
    <w:name w:val="نص عربي Char"/>
    <w:link w:val="a4"/>
    <w:rsid w:val="00D14940"/>
    <w:rPr>
      <w:rFonts w:ascii="KFGQPC Uthman Taha Naskh" w:hAnsi="KFGQPC Uthman Taha Naskh" w:cs="mylotus"/>
      <w:sz w:val="28"/>
      <w:szCs w:val="28"/>
    </w:rPr>
  </w:style>
  <w:style w:type="paragraph" w:customStyle="1" w:styleId="a5">
    <w:name w:val="تیتر سوم"/>
    <w:basedOn w:val="Normal"/>
    <w:qFormat/>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AD7F67"/>
    <w:pPr>
      <w:spacing w:line="250" w:lineRule="auto"/>
      <w:ind w:firstLine="284"/>
      <w:jc w:val="both"/>
    </w:pPr>
    <w:rPr>
      <w:rFonts w:ascii="IRLotus" w:hAnsi="IRLotus" w:cs="IRLotus"/>
      <w:lang w:bidi="fa-IR"/>
    </w:rPr>
  </w:style>
  <w:style w:type="character" w:customStyle="1" w:styleId="Char3">
    <w:name w:val="نص أحاديث Char"/>
    <w:link w:val="a7"/>
    <w:rsid w:val="00D74752"/>
    <w:rPr>
      <w:rFonts w:ascii="Tahoma" w:hAnsi="Tahoma" w:cs="KFGQPC Uthman Taha Naskh"/>
      <w:sz w:val="28"/>
      <w:szCs w:val="28"/>
      <w:lang w:bidi="ar-SA"/>
    </w:rPr>
  </w:style>
  <w:style w:type="paragraph" w:customStyle="1" w:styleId="a9">
    <w:name w:val="متن بولد"/>
    <w:basedOn w:val="Normal"/>
    <w:link w:val="Char5"/>
    <w:qFormat/>
    <w:rsid w:val="00AD7F67"/>
    <w:pPr>
      <w:spacing w:line="250" w:lineRule="auto"/>
      <w:ind w:firstLine="284"/>
      <w:jc w:val="both"/>
    </w:pPr>
    <w:rPr>
      <w:rFonts w:ascii="IRLotus" w:hAnsi="IRLotus" w:cs="IRLotus"/>
      <w:b/>
      <w:bCs/>
      <w:lang w:bidi="fa-IR"/>
    </w:rPr>
  </w:style>
  <w:style w:type="character" w:customStyle="1" w:styleId="Char4">
    <w:name w:val="متن Char"/>
    <w:link w:val="a8"/>
    <w:rsid w:val="00AD7F67"/>
    <w:rPr>
      <w:rFonts w:ascii="IRLotus" w:hAnsi="IRLotus" w:cs="IRLotu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5">
    <w:name w:val="متن بولد Char"/>
    <w:link w:val="a9"/>
    <w:rsid w:val="00AD7F67"/>
    <w:rPr>
      <w:rFonts w:ascii="IRLotus" w:hAnsi="IRLotus" w:cs="IRLotus"/>
      <w:b/>
      <w:bCs/>
      <w:sz w:val="28"/>
      <w:szCs w:val="28"/>
    </w:rPr>
  </w:style>
  <w:style w:type="paragraph" w:customStyle="1" w:styleId="ab">
    <w:name w:val="ترجمه آیات"/>
    <w:basedOn w:val="Normal"/>
    <w:link w:val="Char7"/>
    <w:qFormat/>
    <w:rsid w:val="00AD7F67"/>
    <w:pPr>
      <w:spacing w:line="250" w:lineRule="auto"/>
      <w:ind w:left="567"/>
      <w:jc w:val="both"/>
    </w:pPr>
    <w:rPr>
      <w:rFonts w:ascii="IRLotus" w:hAnsi="IRLotus" w:cs="IRLotus"/>
      <w:sz w:val="26"/>
      <w:szCs w:val="26"/>
      <w:lang w:bidi="fa-IR"/>
    </w:rPr>
  </w:style>
  <w:style w:type="character" w:customStyle="1" w:styleId="Char6">
    <w:name w:val="آدرس آیات Char"/>
    <w:link w:val="aa"/>
    <w:rsid w:val="00F337D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AD7F67"/>
    <w:rPr>
      <w:rFonts w:ascii="IRLotus" w:hAnsi="IRLotus" w:cs="IRLotus"/>
      <w:sz w:val="26"/>
      <w:szCs w:val="26"/>
    </w:rPr>
  </w:style>
  <w:style w:type="paragraph" w:customStyle="1" w:styleId="ad">
    <w:name w:val="پاورقی"/>
    <w:basedOn w:val="Normal"/>
    <w:link w:val="Char9"/>
    <w:qFormat/>
    <w:rsid w:val="00676945"/>
    <w:pPr>
      <w:ind w:left="284" w:hanging="284"/>
      <w:jc w:val="both"/>
    </w:pPr>
    <w:rPr>
      <w:rFonts w:ascii="IRLotus" w:hAnsi="IRLotus" w:cs="IRLotus"/>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9">
    <w:name w:val="پاورقی Char"/>
    <w:link w:val="ad"/>
    <w:rsid w:val="00676945"/>
    <w:rPr>
      <w:rFonts w:ascii="IRLotus" w:hAnsi="IRLotus" w:cs="IRLotus"/>
      <w:sz w:val="24"/>
      <w:szCs w:val="24"/>
    </w:rPr>
  </w:style>
  <w:style w:type="paragraph" w:customStyle="1" w:styleId="af">
    <w:name w:val="پاورقی عربی"/>
    <w:basedOn w:val="Normal"/>
    <w:link w:val="Charb"/>
    <w:qFormat/>
    <w:rsid w:val="00676945"/>
    <w:pPr>
      <w:ind w:firstLine="284"/>
      <w:jc w:val="both"/>
    </w:pPr>
    <w:rPr>
      <w:rFonts w:ascii="Tahoma" w:hAnsi="Tahoma" w:cs="KFGQPC Uthman Taha Naskh"/>
      <w:sz w:val="22"/>
      <w:szCs w:val="22"/>
    </w:rPr>
  </w:style>
  <w:style w:type="character" w:customStyle="1" w:styleId="Chara">
    <w:name w:val="پاورقی بولد Char"/>
    <w:link w:val="ae"/>
    <w:rsid w:val="00F337D0"/>
    <w:rPr>
      <w:rFonts w:ascii="IRLotus" w:hAnsi="IRLotus" w:cs="IRLotus"/>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676945"/>
    <w:rPr>
      <w:rFonts w:ascii="Tahoma" w:hAnsi="Tahoma" w:cs="KFGQPC Uthman Taha Naskh"/>
      <w:sz w:val="22"/>
      <w:szCs w:val="22"/>
      <w:lang w:bidi="ar-SA"/>
    </w:rPr>
  </w:style>
  <w:style w:type="paragraph" w:customStyle="1" w:styleId="af1">
    <w:name w:val="آیات"/>
    <w:basedOn w:val="Normal"/>
    <w:link w:val="Chard"/>
    <w:qFormat/>
    <w:rsid w:val="00AD7F67"/>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AD7F67"/>
    <w:pPr>
      <w:spacing w:line="250" w:lineRule="auto"/>
      <w:ind w:firstLine="284"/>
      <w:jc w:val="both"/>
    </w:pPr>
    <w:rPr>
      <w:rFonts w:ascii="IRLotus" w:hAnsi="IRLotus" w:cs="IRLotus"/>
      <w:sz w:val="26"/>
      <w:szCs w:val="26"/>
      <w:lang w:bidi="fa-IR"/>
    </w:rPr>
  </w:style>
  <w:style w:type="character" w:customStyle="1" w:styleId="Chard">
    <w:name w:val="آیات Char"/>
    <w:link w:val="af1"/>
    <w:rsid w:val="00AD7F67"/>
    <w:rPr>
      <w:rFonts w:ascii="KFGQPC Uthmanic Script HAFS" w:cs="KFGQPC Uthmanic Script HAFS"/>
      <w:sz w:val="28"/>
      <w:szCs w:val="28"/>
    </w:rPr>
  </w:style>
  <w:style w:type="paragraph" w:customStyle="1" w:styleId="a0">
    <w:name w:val="شماره هایی متن"/>
    <w:basedOn w:val="Normal"/>
    <w:link w:val="Charf"/>
    <w:qFormat/>
    <w:rsid w:val="00F337D0"/>
    <w:pPr>
      <w:numPr>
        <w:numId w:val="22"/>
      </w:numPr>
      <w:ind w:left="738" w:hanging="454"/>
      <w:jc w:val="both"/>
    </w:pPr>
    <w:rPr>
      <w:rFonts w:ascii="B Lotus" w:hAnsi="B Lotus" w:cs="B Lotus"/>
      <w:sz w:val="26"/>
      <w:szCs w:val="26"/>
      <w:lang w:bidi="fa-IR"/>
    </w:rPr>
  </w:style>
  <w:style w:type="character" w:customStyle="1" w:styleId="Chare">
    <w:name w:val="ترجمه احادیث و اقوال عربی Char"/>
    <w:link w:val="af2"/>
    <w:rsid w:val="00AD7F67"/>
    <w:rPr>
      <w:rFonts w:ascii="IRLotus" w:hAnsi="IRLotus" w:cs="IRLotus"/>
      <w:sz w:val="26"/>
      <w:szCs w:val="26"/>
    </w:rPr>
  </w:style>
  <w:style w:type="paragraph" w:customStyle="1" w:styleId="11111111111">
    <w:name w:val="تیتر اول11111111111"/>
    <w:basedOn w:val="Normal"/>
    <w:link w:val="11111111111Char"/>
    <w:rsid w:val="00D14940"/>
    <w:pPr>
      <w:spacing w:before="360" w:after="240"/>
      <w:jc w:val="center"/>
      <w:outlineLvl w:val="0"/>
    </w:pPr>
    <w:rPr>
      <w:rFonts w:ascii="Times New Roman Bold" w:hAnsi="Times New Roman Bold" w:cs="B Yagut"/>
      <w:b/>
      <w:bCs/>
      <w:sz w:val="32"/>
      <w:szCs w:val="32"/>
      <w:lang w:bidi="fa-IR"/>
    </w:rPr>
  </w:style>
  <w:style w:type="character" w:customStyle="1" w:styleId="Charf">
    <w:name w:val="شماره هایی متن Char"/>
    <w:link w:val="a0"/>
    <w:rsid w:val="00F337D0"/>
    <w:rPr>
      <w:rFonts w:ascii="B Lotus" w:hAnsi="B Lotus" w:cs="B Lotus"/>
      <w:sz w:val="26"/>
      <w:szCs w:val="26"/>
    </w:rPr>
  </w:style>
  <w:style w:type="character" w:customStyle="1" w:styleId="11111111111Char">
    <w:name w:val="تیتر اول11111111111 Char"/>
    <w:link w:val="11111111111"/>
    <w:rsid w:val="00D14940"/>
    <w:rPr>
      <w:rFonts w:ascii="Times New Roman Bold" w:hAnsi="Times New Roman Bold" w:cs="B Yagut"/>
      <w:b/>
      <w:bCs/>
      <w:sz w:val="32"/>
      <w:szCs w:val="32"/>
    </w:rPr>
  </w:style>
  <w:style w:type="paragraph" w:customStyle="1" w:styleId="2222222222222">
    <w:name w:val="تیتر دوم2222222222222"/>
    <w:basedOn w:val="Normal"/>
    <w:link w:val="2222222222222Char"/>
    <w:rsid w:val="00D14940"/>
    <w:pPr>
      <w:spacing w:before="240" w:after="60"/>
      <w:jc w:val="both"/>
      <w:outlineLvl w:val="1"/>
    </w:pPr>
    <w:rPr>
      <w:rFonts w:ascii="Times New Roman Bold" w:hAnsi="Times New Roman Bold"/>
      <w:b/>
      <w:bCs/>
      <w:lang w:bidi="fa-IR"/>
    </w:rPr>
  </w:style>
  <w:style w:type="character" w:customStyle="1" w:styleId="2222222222222Char">
    <w:name w:val="تیتر دوم2222222222222 Char"/>
    <w:link w:val="2222222222222"/>
    <w:rsid w:val="00D14940"/>
    <w:rPr>
      <w:rFonts w:ascii="Times New Roman Bold" w:hAnsi="Times New Roman Bold" w:cs="B Zar"/>
      <w:b/>
      <w:bCs/>
      <w:sz w:val="28"/>
      <w:szCs w:val="28"/>
    </w:rPr>
  </w:style>
  <w:style w:type="paragraph" w:customStyle="1" w:styleId="33333333333">
    <w:name w:val="نص عربي33333333333"/>
    <w:basedOn w:val="Normal"/>
    <w:link w:val="33333333333Char"/>
    <w:rsid w:val="00D14940"/>
    <w:pPr>
      <w:spacing w:line="226" w:lineRule="auto"/>
      <w:ind w:firstLine="284"/>
      <w:jc w:val="both"/>
    </w:pPr>
    <w:rPr>
      <w:rFonts w:ascii="KFGQPC Uthman Taha Naskh" w:hAnsi="KFGQPC Uthman Taha Naskh" w:cs="mylotus"/>
      <w:spacing w:val="6"/>
      <w:lang w:bidi="fa-IR"/>
    </w:rPr>
  </w:style>
  <w:style w:type="character" w:customStyle="1" w:styleId="33333333333Char">
    <w:name w:val="نص عربي33333333333 Char"/>
    <w:link w:val="33333333333"/>
    <w:rsid w:val="00D14940"/>
    <w:rPr>
      <w:rFonts w:ascii="KFGQPC Uthman Taha Naskh" w:hAnsi="KFGQPC Uthman Taha Naskh" w:cs="mylotus"/>
      <w:spacing w:val="6"/>
      <w:sz w:val="28"/>
      <w:szCs w:val="28"/>
    </w:rPr>
  </w:style>
  <w:style w:type="paragraph" w:customStyle="1" w:styleId="22222222222">
    <w:name w:val="نص أقوال عربی22222222222"/>
    <w:basedOn w:val="Normal"/>
    <w:link w:val="22222222222Char"/>
    <w:rsid w:val="00D14940"/>
    <w:pPr>
      <w:ind w:firstLine="284"/>
      <w:jc w:val="both"/>
    </w:pPr>
    <w:rPr>
      <w:rFonts w:ascii="KFGQPC Uthman Taha Naskh" w:hAnsi="KFGQPC Uthman Taha Naskh" w:cs="KFGQPC Uthman Taha Naskh"/>
    </w:rPr>
  </w:style>
  <w:style w:type="paragraph" w:customStyle="1" w:styleId="111111111">
    <w:name w:val="نص أحاديث111111111"/>
    <w:basedOn w:val="Normal"/>
    <w:link w:val="111111111Char"/>
    <w:rsid w:val="00D14940"/>
    <w:pPr>
      <w:ind w:firstLine="284"/>
      <w:jc w:val="both"/>
    </w:pPr>
    <w:rPr>
      <w:rFonts w:ascii="Tahoma" w:hAnsi="Tahoma" w:cs="KFGQPC Uthman Taha Naskh"/>
    </w:rPr>
  </w:style>
  <w:style w:type="character" w:customStyle="1" w:styleId="22222222222Char">
    <w:name w:val="نص أقوال عربی22222222222 Char"/>
    <w:link w:val="22222222222"/>
    <w:rsid w:val="00D14940"/>
    <w:rPr>
      <w:rFonts w:ascii="KFGQPC Uthman Taha Naskh" w:hAnsi="KFGQPC Uthman Taha Naskh" w:cs="KFGQPC Uthman Taha Naskh"/>
      <w:sz w:val="28"/>
      <w:szCs w:val="28"/>
      <w:lang w:bidi="ar-SA"/>
    </w:rPr>
  </w:style>
  <w:style w:type="paragraph" w:customStyle="1" w:styleId="StyleHeading1">
    <w:name w:val="Style Heading 1 +"/>
    <w:basedOn w:val="Heading1"/>
    <w:rsid w:val="00D14940"/>
    <w:pPr>
      <w:bidi w:val="0"/>
      <w:spacing w:before="0" w:after="0"/>
      <w:jc w:val="center"/>
    </w:pPr>
    <w:rPr>
      <w:rFonts w:ascii="Times New Roman" w:hAnsi="Times New Roman" w:cs="B Zar"/>
      <w:sz w:val="30"/>
      <w:szCs w:val="30"/>
    </w:rPr>
  </w:style>
  <w:style w:type="character" w:customStyle="1" w:styleId="111111111Char">
    <w:name w:val="نص أحاديث111111111 Char"/>
    <w:link w:val="111111111"/>
    <w:rsid w:val="00D14940"/>
    <w:rPr>
      <w:rFonts w:ascii="Tahoma" w:hAnsi="Tahoma" w:cs="KFGQPC Uthman Taha Naskh"/>
      <w:sz w:val="28"/>
      <w:szCs w:val="28"/>
      <w:lang w:bidi="ar-SA"/>
    </w:rPr>
  </w:style>
  <w:style w:type="character" w:styleId="IntenseEmphasis">
    <w:name w:val="Intense Emphasis"/>
    <w:uiPriority w:val="21"/>
    <w:qFormat/>
    <w:rsid w:val="008543E1"/>
    <w:rPr>
      <w:b/>
      <w:bCs/>
      <w:i/>
      <w:iCs/>
      <w:color w:val="4F81B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D14940"/>
    <w:pPr>
      <w:spacing w:line="226" w:lineRule="auto"/>
      <w:ind w:firstLine="284"/>
      <w:jc w:val="both"/>
    </w:pPr>
    <w:rPr>
      <w:rFonts w:ascii="KFGQPC Uthman Taha Naskh" w:hAnsi="KFGQPC Uthman Taha Naskh" w:cs="mylotus"/>
      <w:lang w:bidi="fa-IR"/>
    </w:rPr>
  </w:style>
  <w:style w:type="character" w:customStyle="1" w:styleId="Char1">
    <w:name w:val="نص عربي Char"/>
    <w:link w:val="a4"/>
    <w:rsid w:val="00D14940"/>
    <w:rPr>
      <w:rFonts w:ascii="KFGQPC Uthman Taha Naskh" w:hAnsi="KFGQPC Uthman Taha Naskh" w:cs="mylotus"/>
      <w:sz w:val="28"/>
      <w:szCs w:val="28"/>
    </w:rPr>
  </w:style>
  <w:style w:type="paragraph" w:customStyle="1" w:styleId="a5">
    <w:name w:val="تیتر سوم"/>
    <w:basedOn w:val="Normal"/>
    <w:qFormat/>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AD7F67"/>
    <w:pPr>
      <w:spacing w:line="250" w:lineRule="auto"/>
      <w:ind w:firstLine="284"/>
      <w:jc w:val="both"/>
    </w:pPr>
    <w:rPr>
      <w:rFonts w:ascii="IRLotus" w:hAnsi="IRLotus" w:cs="IRLotus"/>
      <w:lang w:bidi="fa-IR"/>
    </w:rPr>
  </w:style>
  <w:style w:type="character" w:customStyle="1" w:styleId="Char3">
    <w:name w:val="نص أحاديث Char"/>
    <w:link w:val="a7"/>
    <w:rsid w:val="00D74752"/>
    <w:rPr>
      <w:rFonts w:ascii="Tahoma" w:hAnsi="Tahoma" w:cs="KFGQPC Uthman Taha Naskh"/>
      <w:sz w:val="28"/>
      <w:szCs w:val="28"/>
      <w:lang w:bidi="ar-SA"/>
    </w:rPr>
  </w:style>
  <w:style w:type="paragraph" w:customStyle="1" w:styleId="a9">
    <w:name w:val="متن بولد"/>
    <w:basedOn w:val="Normal"/>
    <w:link w:val="Char5"/>
    <w:qFormat/>
    <w:rsid w:val="00AD7F67"/>
    <w:pPr>
      <w:spacing w:line="250" w:lineRule="auto"/>
      <w:ind w:firstLine="284"/>
      <w:jc w:val="both"/>
    </w:pPr>
    <w:rPr>
      <w:rFonts w:ascii="IRLotus" w:hAnsi="IRLotus" w:cs="IRLotus"/>
      <w:b/>
      <w:bCs/>
      <w:lang w:bidi="fa-IR"/>
    </w:rPr>
  </w:style>
  <w:style w:type="character" w:customStyle="1" w:styleId="Char4">
    <w:name w:val="متن Char"/>
    <w:link w:val="a8"/>
    <w:rsid w:val="00AD7F67"/>
    <w:rPr>
      <w:rFonts w:ascii="IRLotus" w:hAnsi="IRLotus" w:cs="IRLotu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5">
    <w:name w:val="متن بولد Char"/>
    <w:link w:val="a9"/>
    <w:rsid w:val="00AD7F67"/>
    <w:rPr>
      <w:rFonts w:ascii="IRLotus" w:hAnsi="IRLotus" w:cs="IRLotus"/>
      <w:b/>
      <w:bCs/>
      <w:sz w:val="28"/>
      <w:szCs w:val="28"/>
    </w:rPr>
  </w:style>
  <w:style w:type="paragraph" w:customStyle="1" w:styleId="ab">
    <w:name w:val="ترجمه آیات"/>
    <w:basedOn w:val="Normal"/>
    <w:link w:val="Char7"/>
    <w:qFormat/>
    <w:rsid w:val="00AD7F67"/>
    <w:pPr>
      <w:spacing w:line="250" w:lineRule="auto"/>
      <w:ind w:left="567"/>
      <w:jc w:val="both"/>
    </w:pPr>
    <w:rPr>
      <w:rFonts w:ascii="IRLotus" w:hAnsi="IRLotus" w:cs="IRLotus"/>
      <w:sz w:val="26"/>
      <w:szCs w:val="26"/>
      <w:lang w:bidi="fa-IR"/>
    </w:rPr>
  </w:style>
  <w:style w:type="character" w:customStyle="1" w:styleId="Char6">
    <w:name w:val="آدرس آیات Char"/>
    <w:link w:val="aa"/>
    <w:rsid w:val="00F337D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AD7F67"/>
    <w:rPr>
      <w:rFonts w:ascii="IRLotus" w:hAnsi="IRLotus" w:cs="IRLotus"/>
      <w:sz w:val="26"/>
      <w:szCs w:val="26"/>
    </w:rPr>
  </w:style>
  <w:style w:type="paragraph" w:customStyle="1" w:styleId="ad">
    <w:name w:val="پاورقی"/>
    <w:basedOn w:val="Normal"/>
    <w:link w:val="Char9"/>
    <w:qFormat/>
    <w:rsid w:val="00676945"/>
    <w:pPr>
      <w:ind w:left="284" w:hanging="284"/>
      <w:jc w:val="both"/>
    </w:pPr>
    <w:rPr>
      <w:rFonts w:ascii="IRLotus" w:hAnsi="IRLotus" w:cs="IRLotus"/>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9">
    <w:name w:val="پاورقی Char"/>
    <w:link w:val="ad"/>
    <w:rsid w:val="00676945"/>
    <w:rPr>
      <w:rFonts w:ascii="IRLotus" w:hAnsi="IRLotus" w:cs="IRLotus"/>
      <w:sz w:val="24"/>
      <w:szCs w:val="24"/>
    </w:rPr>
  </w:style>
  <w:style w:type="paragraph" w:customStyle="1" w:styleId="af">
    <w:name w:val="پاورقی عربی"/>
    <w:basedOn w:val="Normal"/>
    <w:link w:val="Charb"/>
    <w:qFormat/>
    <w:rsid w:val="00676945"/>
    <w:pPr>
      <w:ind w:firstLine="284"/>
      <w:jc w:val="both"/>
    </w:pPr>
    <w:rPr>
      <w:rFonts w:ascii="Tahoma" w:hAnsi="Tahoma" w:cs="KFGQPC Uthman Taha Naskh"/>
      <w:sz w:val="22"/>
      <w:szCs w:val="22"/>
    </w:rPr>
  </w:style>
  <w:style w:type="character" w:customStyle="1" w:styleId="Chara">
    <w:name w:val="پاورقی بولد Char"/>
    <w:link w:val="ae"/>
    <w:rsid w:val="00F337D0"/>
    <w:rPr>
      <w:rFonts w:ascii="IRLotus" w:hAnsi="IRLotus" w:cs="IRLotus"/>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676945"/>
    <w:rPr>
      <w:rFonts w:ascii="Tahoma" w:hAnsi="Tahoma" w:cs="KFGQPC Uthman Taha Naskh"/>
      <w:sz w:val="22"/>
      <w:szCs w:val="22"/>
      <w:lang w:bidi="ar-SA"/>
    </w:rPr>
  </w:style>
  <w:style w:type="paragraph" w:customStyle="1" w:styleId="af1">
    <w:name w:val="آیات"/>
    <w:basedOn w:val="Normal"/>
    <w:link w:val="Chard"/>
    <w:qFormat/>
    <w:rsid w:val="00AD7F67"/>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AD7F67"/>
    <w:pPr>
      <w:spacing w:line="250" w:lineRule="auto"/>
      <w:ind w:firstLine="284"/>
      <w:jc w:val="both"/>
    </w:pPr>
    <w:rPr>
      <w:rFonts w:ascii="IRLotus" w:hAnsi="IRLotus" w:cs="IRLotus"/>
      <w:sz w:val="26"/>
      <w:szCs w:val="26"/>
      <w:lang w:bidi="fa-IR"/>
    </w:rPr>
  </w:style>
  <w:style w:type="character" w:customStyle="1" w:styleId="Chard">
    <w:name w:val="آیات Char"/>
    <w:link w:val="af1"/>
    <w:rsid w:val="00AD7F67"/>
    <w:rPr>
      <w:rFonts w:ascii="KFGQPC Uthmanic Script HAFS" w:cs="KFGQPC Uthmanic Script HAFS"/>
      <w:sz w:val="28"/>
      <w:szCs w:val="28"/>
    </w:rPr>
  </w:style>
  <w:style w:type="paragraph" w:customStyle="1" w:styleId="a0">
    <w:name w:val="شماره هایی متن"/>
    <w:basedOn w:val="Normal"/>
    <w:link w:val="Charf"/>
    <w:qFormat/>
    <w:rsid w:val="00F337D0"/>
    <w:pPr>
      <w:numPr>
        <w:numId w:val="22"/>
      </w:numPr>
      <w:ind w:left="738" w:hanging="454"/>
      <w:jc w:val="both"/>
    </w:pPr>
    <w:rPr>
      <w:rFonts w:ascii="B Lotus" w:hAnsi="B Lotus" w:cs="B Lotus"/>
      <w:sz w:val="26"/>
      <w:szCs w:val="26"/>
      <w:lang w:bidi="fa-IR"/>
    </w:rPr>
  </w:style>
  <w:style w:type="character" w:customStyle="1" w:styleId="Chare">
    <w:name w:val="ترجمه احادیث و اقوال عربی Char"/>
    <w:link w:val="af2"/>
    <w:rsid w:val="00AD7F67"/>
    <w:rPr>
      <w:rFonts w:ascii="IRLotus" w:hAnsi="IRLotus" w:cs="IRLotus"/>
      <w:sz w:val="26"/>
      <w:szCs w:val="26"/>
    </w:rPr>
  </w:style>
  <w:style w:type="paragraph" w:customStyle="1" w:styleId="11111111111">
    <w:name w:val="تیتر اول11111111111"/>
    <w:basedOn w:val="Normal"/>
    <w:link w:val="11111111111Char"/>
    <w:rsid w:val="00D14940"/>
    <w:pPr>
      <w:spacing w:before="360" w:after="240"/>
      <w:jc w:val="center"/>
      <w:outlineLvl w:val="0"/>
    </w:pPr>
    <w:rPr>
      <w:rFonts w:ascii="Times New Roman Bold" w:hAnsi="Times New Roman Bold" w:cs="B Yagut"/>
      <w:b/>
      <w:bCs/>
      <w:sz w:val="32"/>
      <w:szCs w:val="32"/>
      <w:lang w:bidi="fa-IR"/>
    </w:rPr>
  </w:style>
  <w:style w:type="character" w:customStyle="1" w:styleId="Charf">
    <w:name w:val="شماره هایی متن Char"/>
    <w:link w:val="a0"/>
    <w:rsid w:val="00F337D0"/>
    <w:rPr>
      <w:rFonts w:ascii="B Lotus" w:hAnsi="B Lotus" w:cs="B Lotus"/>
      <w:sz w:val="26"/>
      <w:szCs w:val="26"/>
    </w:rPr>
  </w:style>
  <w:style w:type="character" w:customStyle="1" w:styleId="11111111111Char">
    <w:name w:val="تیتر اول11111111111 Char"/>
    <w:link w:val="11111111111"/>
    <w:rsid w:val="00D14940"/>
    <w:rPr>
      <w:rFonts w:ascii="Times New Roman Bold" w:hAnsi="Times New Roman Bold" w:cs="B Yagut"/>
      <w:b/>
      <w:bCs/>
      <w:sz w:val="32"/>
      <w:szCs w:val="32"/>
    </w:rPr>
  </w:style>
  <w:style w:type="paragraph" w:customStyle="1" w:styleId="2222222222222">
    <w:name w:val="تیتر دوم2222222222222"/>
    <w:basedOn w:val="Normal"/>
    <w:link w:val="2222222222222Char"/>
    <w:rsid w:val="00D14940"/>
    <w:pPr>
      <w:spacing w:before="240" w:after="60"/>
      <w:jc w:val="both"/>
      <w:outlineLvl w:val="1"/>
    </w:pPr>
    <w:rPr>
      <w:rFonts w:ascii="Times New Roman Bold" w:hAnsi="Times New Roman Bold"/>
      <w:b/>
      <w:bCs/>
      <w:lang w:bidi="fa-IR"/>
    </w:rPr>
  </w:style>
  <w:style w:type="character" w:customStyle="1" w:styleId="2222222222222Char">
    <w:name w:val="تیتر دوم2222222222222 Char"/>
    <w:link w:val="2222222222222"/>
    <w:rsid w:val="00D14940"/>
    <w:rPr>
      <w:rFonts w:ascii="Times New Roman Bold" w:hAnsi="Times New Roman Bold" w:cs="B Zar"/>
      <w:b/>
      <w:bCs/>
      <w:sz w:val="28"/>
      <w:szCs w:val="28"/>
    </w:rPr>
  </w:style>
  <w:style w:type="paragraph" w:customStyle="1" w:styleId="33333333333">
    <w:name w:val="نص عربي33333333333"/>
    <w:basedOn w:val="Normal"/>
    <w:link w:val="33333333333Char"/>
    <w:rsid w:val="00D14940"/>
    <w:pPr>
      <w:spacing w:line="226" w:lineRule="auto"/>
      <w:ind w:firstLine="284"/>
      <w:jc w:val="both"/>
    </w:pPr>
    <w:rPr>
      <w:rFonts w:ascii="KFGQPC Uthman Taha Naskh" w:hAnsi="KFGQPC Uthman Taha Naskh" w:cs="mylotus"/>
      <w:spacing w:val="6"/>
      <w:lang w:bidi="fa-IR"/>
    </w:rPr>
  </w:style>
  <w:style w:type="character" w:customStyle="1" w:styleId="33333333333Char">
    <w:name w:val="نص عربي33333333333 Char"/>
    <w:link w:val="33333333333"/>
    <w:rsid w:val="00D14940"/>
    <w:rPr>
      <w:rFonts w:ascii="KFGQPC Uthman Taha Naskh" w:hAnsi="KFGQPC Uthman Taha Naskh" w:cs="mylotus"/>
      <w:spacing w:val="6"/>
      <w:sz w:val="28"/>
      <w:szCs w:val="28"/>
    </w:rPr>
  </w:style>
  <w:style w:type="paragraph" w:customStyle="1" w:styleId="22222222222">
    <w:name w:val="نص أقوال عربی22222222222"/>
    <w:basedOn w:val="Normal"/>
    <w:link w:val="22222222222Char"/>
    <w:rsid w:val="00D14940"/>
    <w:pPr>
      <w:ind w:firstLine="284"/>
      <w:jc w:val="both"/>
    </w:pPr>
    <w:rPr>
      <w:rFonts w:ascii="KFGQPC Uthman Taha Naskh" w:hAnsi="KFGQPC Uthman Taha Naskh" w:cs="KFGQPC Uthman Taha Naskh"/>
    </w:rPr>
  </w:style>
  <w:style w:type="paragraph" w:customStyle="1" w:styleId="111111111">
    <w:name w:val="نص أحاديث111111111"/>
    <w:basedOn w:val="Normal"/>
    <w:link w:val="111111111Char"/>
    <w:rsid w:val="00D14940"/>
    <w:pPr>
      <w:ind w:firstLine="284"/>
      <w:jc w:val="both"/>
    </w:pPr>
    <w:rPr>
      <w:rFonts w:ascii="Tahoma" w:hAnsi="Tahoma" w:cs="KFGQPC Uthman Taha Naskh"/>
    </w:rPr>
  </w:style>
  <w:style w:type="character" w:customStyle="1" w:styleId="22222222222Char">
    <w:name w:val="نص أقوال عربی22222222222 Char"/>
    <w:link w:val="22222222222"/>
    <w:rsid w:val="00D14940"/>
    <w:rPr>
      <w:rFonts w:ascii="KFGQPC Uthman Taha Naskh" w:hAnsi="KFGQPC Uthman Taha Naskh" w:cs="KFGQPC Uthman Taha Naskh"/>
      <w:sz w:val="28"/>
      <w:szCs w:val="28"/>
      <w:lang w:bidi="ar-SA"/>
    </w:rPr>
  </w:style>
  <w:style w:type="paragraph" w:customStyle="1" w:styleId="StyleHeading1">
    <w:name w:val="Style Heading 1 +"/>
    <w:basedOn w:val="Heading1"/>
    <w:rsid w:val="00D14940"/>
    <w:pPr>
      <w:bidi w:val="0"/>
      <w:spacing w:before="0" w:after="0"/>
      <w:jc w:val="center"/>
    </w:pPr>
    <w:rPr>
      <w:rFonts w:ascii="Times New Roman" w:hAnsi="Times New Roman" w:cs="B Zar"/>
      <w:sz w:val="30"/>
      <w:szCs w:val="30"/>
    </w:rPr>
  </w:style>
  <w:style w:type="character" w:customStyle="1" w:styleId="111111111Char">
    <w:name w:val="نص أحاديث111111111 Char"/>
    <w:link w:val="111111111"/>
    <w:rsid w:val="00D14940"/>
    <w:rPr>
      <w:rFonts w:ascii="Tahoma" w:hAnsi="Tahoma" w:cs="KFGQPC Uthman Taha Naskh"/>
      <w:sz w:val="28"/>
      <w:szCs w:val="28"/>
      <w:lang w:bidi="ar-SA"/>
    </w:rPr>
  </w:style>
  <w:style w:type="character" w:styleId="IntenseEmphasis">
    <w:name w:val="Intense Emphasis"/>
    <w:uiPriority w:val="21"/>
    <w:qFormat/>
    <w:rsid w:val="008543E1"/>
    <w:rPr>
      <w:b/>
      <w:bCs/>
      <w:i/>
      <w:iCs/>
      <w:color w:val="4F8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3.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oleObject" Target="embeddings/oleObject2.bin"/><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67D253-1BCB-4C7C-A318-3CE313D3A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134818</Words>
  <Characters>768463</Characters>
  <Application>Microsoft Office Word</Application>
  <DocSecurity>8</DocSecurity>
  <Lines>6403</Lines>
  <Paragraphs>1802</Paragraphs>
  <ScaleCrop>false</ScaleCrop>
  <HeadingPairs>
    <vt:vector size="2" baseType="variant">
      <vt:variant>
        <vt:lpstr>Title</vt:lpstr>
      </vt:variant>
      <vt:variant>
        <vt:i4>1</vt:i4>
      </vt:variant>
    </vt:vector>
  </HeadingPairs>
  <TitlesOfParts>
    <vt:vector size="1" baseType="lpstr">
      <vt:lpstr>اسماء الحسنی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901479</CharactersWithSpaces>
  <SharedDoc>false</SharedDoc>
  <HLinks>
    <vt:vector size="1236" baseType="variant">
      <vt:variant>
        <vt:i4>2031665</vt:i4>
      </vt:variant>
      <vt:variant>
        <vt:i4>1232</vt:i4>
      </vt:variant>
      <vt:variant>
        <vt:i4>0</vt:i4>
      </vt:variant>
      <vt:variant>
        <vt:i4>5</vt:i4>
      </vt:variant>
      <vt:variant>
        <vt:lpwstr/>
      </vt:variant>
      <vt:variant>
        <vt:lpwstr>_Toc392005046</vt:lpwstr>
      </vt:variant>
      <vt:variant>
        <vt:i4>2031665</vt:i4>
      </vt:variant>
      <vt:variant>
        <vt:i4>1226</vt:i4>
      </vt:variant>
      <vt:variant>
        <vt:i4>0</vt:i4>
      </vt:variant>
      <vt:variant>
        <vt:i4>5</vt:i4>
      </vt:variant>
      <vt:variant>
        <vt:lpwstr/>
      </vt:variant>
      <vt:variant>
        <vt:lpwstr>_Toc392005045</vt:lpwstr>
      </vt:variant>
      <vt:variant>
        <vt:i4>2031665</vt:i4>
      </vt:variant>
      <vt:variant>
        <vt:i4>1220</vt:i4>
      </vt:variant>
      <vt:variant>
        <vt:i4>0</vt:i4>
      </vt:variant>
      <vt:variant>
        <vt:i4>5</vt:i4>
      </vt:variant>
      <vt:variant>
        <vt:lpwstr/>
      </vt:variant>
      <vt:variant>
        <vt:lpwstr>_Toc392005044</vt:lpwstr>
      </vt:variant>
      <vt:variant>
        <vt:i4>2031665</vt:i4>
      </vt:variant>
      <vt:variant>
        <vt:i4>1214</vt:i4>
      </vt:variant>
      <vt:variant>
        <vt:i4>0</vt:i4>
      </vt:variant>
      <vt:variant>
        <vt:i4>5</vt:i4>
      </vt:variant>
      <vt:variant>
        <vt:lpwstr/>
      </vt:variant>
      <vt:variant>
        <vt:lpwstr>_Toc392005043</vt:lpwstr>
      </vt:variant>
      <vt:variant>
        <vt:i4>2031665</vt:i4>
      </vt:variant>
      <vt:variant>
        <vt:i4>1208</vt:i4>
      </vt:variant>
      <vt:variant>
        <vt:i4>0</vt:i4>
      </vt:variant>
      <vt:variant>
        <vt:i4>5</vt:i4>
      </vt:variant>
      <vt:variant>
        <vt:lpwstr/>
      </vt:variant>
      <vt:variant>
        <vt:lpwstr>_Toc392005042</vt:lpwstr>
      </vt:variant>
      <vt:variant>
        <vt:i4>2031665</vt:i4>
      </vt:variant>
      <vt:variant>
        <vt:i4>1202</vt:i4>
      </vt:variant>
      <vt:variant>
        <vt:i4>0</vt:i4>
      </vt:variant>
      <vt:variant>
        <vt:i4>5</vt:i4>
      </vt:variant>
      <vt:variant>
        <vt:lpwstr/>
      </vt:variant>
      <vt:variant>
        <vt:lpwstr>_Toc392005041</vt:lpwstr>
      </vt:variant>
      <vt:variant>
        <vt:i4>2031665</vt:i4>
      </vt:variant>
      <vt:variant>
        <vt:i4>1196</vt:i4>
      </vt:variant>
      <vt:variant>
        <vt:i4>0</vt:i4>
      </vt:variant>
      <vt:variant>
        <vt:i4>5</vt:i4>
      </vt:variant>
      <vt:variant>
        <vt:lpwstr/>
      </vt:variant>
      <vt:variant>
        <vt:lpwstr>_Toc392005040</vt:lpwstr>
      </vt:variant>
      <vt:variant>
        <vt:i4>1572913</vt:i4>
      </vt:variant>
      <vt:variant>
        <vt:i4>1190</vt:i4>
      </vt:variant>
      <vt:variant>
        <vt:i4>0</vt:i4>
      </vt:variant>
      <vt:variant>
        <vt:i4>5</vt:i4>
      </vt:variant>
      <vt:variant>
        <vt:lpwstr/>
      </vt:variant>
      <vt:variant>
        <vt:lpwstr>_Toc392005039</vt:lpwstr>
      </vt:variant>
      <vt:variant>
        <vt:i4>1572913</vt:i4>
      </vt:variant>
      <vt:variant>
        <vt:i4>1184</vt:i4>
      </vt:variant>
      <vt:variant>
        <vt:i4>0</vt:i4>
      </vt:variant>
      <vt:variant>
        <vt:i4>5</vt:i4>
      </vt:variant>
      <vt:variant>
        <vt:lpwstr/>
      </vt:variant>
      <vt:variant>
        <vt:lpwstr>_Toc392005038</vt:lpwstr>
      </vt:variant>
      <vt:variant>
        <vt:i4>1572913</vt:i4>
      </vt:variant>
      <vt:variant>
        <vt:i4>1178</vt:i4>
      </vt:variant>
      <vt:variant>
        <vt:i4>0</vt:i4>
      </vt:variant>
      <vt:variant>
        <vt:i4>5</vt:i4>
      </vt:variant>
      <vt:variant>
        <vt:lpwstr/>
      </vt:variant>
      <vt:variant>
        <vt:lpwstr>_Toc392005037</vt:lpwstr>
      </vt:variant>
      <vt:variant>
        <vt:i4>1572913</vt:i4>
      </vt:variant>
      <vt:variant>
        <vt:i4>1172</vt:i4>
      </vt:variant>
      <vt:variant>
        <vt:i4>0</vt:i4>
      </vt:variant>
      <vt:variant>
        <vt:i4>5</vt:i4>
      </vt:variant>
      <vt:variant>
        <vt:lpwstr/>
      </vt:variant>
      <vt:variant>
        <vt:lpwstr>_Toc392005036</vt:lpwstr>
      </vt:variant>
      <vt:variant>
        <vt:i4>1572913</vt:i4>
      </vt:variant>
      <vt:variant>
        <vt:i4>1166</vt:i4>
      </vt:variant>
      <vt:variant>
        <vt:i4>0</vt:i4>
      </vt:variant>
      <vt:variant>
        <vt:i4>5</vt:i4>
      </vt:variant>
      <vt:variant>
        <vt:lpwstr/>
      </vt:variant>
      <vt:variant>
        <vt:lpwstr>_Toc392005035</vt:lpwstr>
      </vt:variant>
      <vt:variant>
        <vt:i4>1572913</vt:i4>
      </vt:variant>
      <vt:variant>
        <vt:i4>1160</vt:i4>
      </vt:variant>
      <vt:variant>
        <vt:i4>0</vt:i4>
      </vt:variant>
      <vt:variant>
        <vt:i4>5</vt:i4>
      </vt:variant>
      <vt:variant>
        <vt:lpwstr/>
      </vt:variant>
      <vt:variant>
        <vt:lpwstr>_Toc392005034</vt:lpwstr>
      </vt:variant>
      <vt:variant>
        <vt:i4>1572913</vt:i4>
      </vt:variant>
      <vt:variant>
        <vt:i4>1154</vt:i4>
      </vt:variant>
      <vt:variant>
        <vt:i4>0</vt:i4>
      </vt:variant>
      <vt:variant>
        <vt:i4>5</vt:i4>
      </vt:variant>
      <vt:variant>
        <vt:lpwstr/>
      </vt:variant>
      <vt:variant>
        <vt:lpwstr>_Toc392005033</vt:lpwstr>
      </vt:variant>
      <vt:variant>
        <vt:i4>1572913</vt:i4>
      </vt:variant>
      <vt:variant>
        <vt:i4>1148</vt:i4>
      </vt:variant>
      <vt:variant>
        <vt:i4>0</vt:i4>
      </vt:variant>
      <vt:variant>
        <vt:i4>5</vt:i4>
      </vt:variant>
      <vt:variant>
        <vt:lpwstr/>
      </vt:variant>
      <vt:variant>
        <vt:lpwstr>_Toc392005032</vt:lpwstr>
      </vt:variant>
      <vt:variant>
        <vt:i4>1572913</vt:i4>
      </vt:variant>
      <vt:variant>
        <vt:i4>1142</vt:i4>
      </vt:variant>
      <vt:variant>
        <vt:i4>0</vt:i4>
      </vt:variant>
      <vt:variant>
        <vt:i4>5</vt:i4>
      </vt:variant>
      <vt:variant>
        <vt:lpwstr/>
      </vt:variant>
      <vt:variant>
        <vt:lpwstr>_Toc392005031</vt:lpwstr>
      </vt:variant>
      <vt:variant>
        <vt:i4>1572913</vt:i4>
      </vt:variant>
      <vt:variant>
        <vt:i4>1136</vt:i4>
      </vt:variant>
      <vt:variant>
        <vt:i4>0</vt:i4>
      </vt:variant>
      <vt:variant>
        <vt:i4>5</vt:i4>
      </vt:variant>
      <vt:variant>
        <vt:lpwstr/>
      </vt:variant>
      <vt:variant>
        <vt:lpwstr>_Toc392005030</vt:lpwstr>
      </vt:variant>
      <vt:variant>
        <vt:i4>1638449</vt:i4>
      </vt:variant>
      <vt:variant>
        <vt:i4>1130</vt:i4>
      </vt:variant>
      <vt:variant>
        <vt:i4>0</vt:i4>
      </vt:variant>
      <vt:variant>
        <vt:i4>5</vt:i4>
      </vt:variant>
      <vt:variant>
        <vt:lpwstr/>
      </vt:variant>
      <vt:variant>
        <vt:lpwstr>_Toc392005029</vt:lpwstr>
      </vt:variant>
      <vt:variant>
        <vt:i4>1638449</vt:i4>
      </vt:variant>
      <vt:variant>
        <vt:i4>1124</vt:i4>
      </vt:variant>
      <vt:variant>
        <vt:i4>0</vt:i4>
      </vt:variant>
      <vt:variant>
        <vt:i4>5</vt:i4>
      </vt:variant>
      <vt:variant>
        <vt:lpwstr/>
      </vt:variant>
      <vt:variant>
        <vt:lpwstr>_Toc392005028</vt:lpwstr>
      </vt:variant>
      <vt:variant>
        <vt:i4>1638449</vt:i4>
      </vt:variant>
      <vt:variant>
        <vt:i4>1118</vt:i4>
      </vt:variant>
      <vt:variant>
        <vt:i4>0</vt:i4>
      </vt:variant>
      <vt:variant>
        <vt:i4>5</vt:i4>
      </vt:variant>
      <vt:variant>
        <vt:lpwstr/>
      </vt:variant>
      <vt:variant>
        <vt:lpwstr>_Toc392005027</vt:lpwstr>
      </vt:variant>
      <vt:variant>
        <vt:i4>1638449</vt:i4>
      </vt:variant>
      <vt:variant>
        <vt:i4>1112</vt:i4>
      </vt:variant>
      <vt:variant>
        <vt:i4>0</vt:i4>
      </vt:variant>
      <vt:variant>
        <vt:i4>5</vt:i4>
      </vt:variant>
      <vt:variant>
        <vt:lpwstr/>
      </vt:variant>
      <vt:variant>
        <vt:lpwstr>_Toc392005026</vt:lpwstr>
      </vt:variant>
      <vt:variant>
        <vt:i4>1638449</vt:i4>
      </vt:variant>
      <vt:variant>
        <vt:i4>1106</vt:i4>
      </vt:variant>
      <vt:variant>
        <vt:i4>0</vt:i4>
      </vt:variant>
      <vt:variant>
        <vt:i4>5</vt:i4>
      </vt:variant>
      <vt:variant>
        <vt:lpwstr/>
      </vt:variant>
      <vt:variant>
        <vt:lpwstr>_Toc392005025</vt:lpwstr>
      </vt:variant>
      <vt:variant>
        <vt:i4>1638449</vt:i4>
      </vt:variant>
      <vt:variant>
        <vt:i4>1100</vt:i4>
      </vt:variant>
      <vt:variant>
        <vt:i4>0</vt:i4>
      </vt:variant>
      <vt:variant>
        <vt:i4>5</vt:i4>
      </vt:variant>
      <vt:variant>
        <vt:lpwstr/>
      </vt:variant>
      <vt:variant>
        <vt:lpwstr>_Toc392005024</vt:lpwstr>
      </vt:variant>
      <vt:variant>
        <vt:i4>1638449</vt:i4>
      </vt:variant>
      <vt:variant>
        <vt:i4>1094</vt:i4>
      </vt:variant>
      <vt:variant>
        <vt:i4>0</vt:i4>
      </vt:variant>
      <vt:variant>
        <vt:i4>5</vt:i4>
      </vt:variant>
      <vt:variant>
        <vt:lpwstr/>
      </vt:variant>
      <vt:variant>
        <vt:lpwstr>_Toc392005023</vt:lpwstr>
      </vt:variant>
      <vt:variant>
        <vt:i4>1638449</vt:i4>
      </vt:variant>
      <vt:variant>
        <vt:i4>1088</vt:i4>
      </vt:variant>
      <vt:variant>
        <vt:i4>0</vt:i4>
      </vt:variant>
      <vt:variant>
        <vt:i4>5</vt:i4>
      </vt:variant>
      <vt:variant>
        <vt:lpwstr/>
      </vt:variant>
      <vt:variant>
        <vt:lpwstr>_Toc392005022</vt:lpwstr>
      </vt:variant>
      <vt:variant>
        <vt:i4>1638449</vt:i4>
      </vt:variant>
      <vt:variant>
        <vt:i4>1082</vt:i4>
      </vt:variant>
      <vt:variant>
        <vt:i4>0</vt:i4>
      </vt:variant>
      <vt:variant>
        <vt:i4>5</vt:i4>
      </vt:variant>
      <vt:variant>
        <vt:lpwstr/>
      </vt:variant>
      <vt:variant>
        <vt:lpwstr>_Toc392005021</vt:lpwstr>
      </vt:variant>
      <vt:variant>
        <vt:i4>1638449</vt:i4>
      </vt:variant>
      <vt:variant>
        <vt:i4>1076</vt:i4>
      </vt:variant>
      <vt:variant>
        <vt:i4>0</vt:i4>
      </vt:variant>
      <vt:variant>
        <vt:i4>5</vt:i4>
      </vt:variant>
      <vt:variant>
        <vt:lpwstr/>
      </vt:variant>
      <vt:variant>
        <vt:lpwstr>_Toc392005020</vt:lpwstr>
      </vt:variant>
      <vt:variant>
        <vt:i4>1703985</vt:i4>
      </vt:variant>
      <vt:variant>
        <vt:i4>1070</vt:i4>
      </vt:variant>
      <vt:variant>
        <vt:i4>0</vt:i4>
      </vt:variant>
      <vt:variant>
        <vt:i4>5</vt:i4>
      </vt:variant>
      <vt:variant>
        <vt:lpwstr/>
      </vt:variant>
      <vt:variant>
        <vt:lpwstr>_Toc392005019</vt:lpwstr>
      </vt:variant>
      <vt:variant>
        <vt:i4>1703985</vt:i4>
      </vt:variant>
      <vt:variant>
        <vt:i4>1064</vt:i4>
      </vt:variant>
      <vt:variant>
        <vt:i4>0</vt:i4>
      </vt:variant>
      <vt:variant>
        <vt:i4>5</vt:i4>
      </vt:variant>
      <vt:variant>
        <vt:lpwstr/>
      </vt:variant>
      <vt:variant>
        <vt:lpwstr>_Toc392005018</vt:lpwstr>
      </vt:variant>
      <vt:variant>
        <vt:i4>1703985</vt:i4>
      </vt:variant>
      <vt:variant>
        <vt:i4>1058</vt:i4>
      </vt:variant>
      <vt:variant>
        <vt:i4>0</vt:i4>
      </vt:variant>
      <vt:variant>
        <vt:i4>5</vt:i4>
      </vt:variant>
      <vt:variant>
        <vt:lpwstr/>
      </vt:variant>
      <vt:variant>
        <vt:lpwstr>_Toc392005017</vt:lpwstr>
      </vt:variant>
      <vt:variant>
        <vt:i4>1703985</vt:i4>
      </vt:variant>
      <vt:variant>
        <vt:i4>1052</vt:i4>
      </vt:variant>
      <vt:variant>
        <vt:i4>0</vt:i4>
      </vt:variant>
      <vt:variant>
        <vt:i4>5</vt:i4>
      </vt:variant>
      <vt:variant>
        <vt:lpwstr/>
      </vt:variant>
      <vt:variant>
        <vt:lpwstr>_Toc392005016</vt:lpwstr>
      </vt:variant>
      <vt:variant>
        <vt:i4>1703985</vt:i4>
      </vt:variant>
      <vt:variant>
        <vt:i4>1046</vt:i4>
      </vt:variant>
      <vt:variant>
        <vt:i4>0</vt:i4>
      </vt:variant>
      <vt:variant>
        <vt:i4>5</vt:i4>
      </vt:variant>
      <vt:variant>
        <vt:lpwstr/>
      </vt:variant>
      <vt:variant>
        <vt:lpwstr>_Toc392005015</vt:lpwstr>
      </vt:variant>
      <vt:variant>
        <vt:i4>1703985</vt:i4>
      </vt:variant>
      <vt:variant>
        <vt:i4>1040</vt:i4>
      </vt:variant>
      <vt:variant>
        <vt:i4>0</vt:i4>
      </vt:variant>
      <vt:variant>
        <vt:i4>5</vt:i4>
      </vt:variant>
      <vt:variant>
        <vt:lpwstr/>
      </vt:variant>
      <vt:variant>
        <vt:lpwstr>_Toc392005014</vt:lpwstr>
      </vt:variant>
      <vt:variant>
        <vt:i4>1703985</vt:i4>
      </vt:variant>
      <vt:variant>
        <vt:i4>1034</vt:i4>
      </vt:variant>
      <vt:variant>
        <vt:i4>0</vt:i4>
      </vt:variant>
      <vt:variant>
        <vt:i4>5</vt:i4>
      </vt:variant>
      <vt:variant>
        <vt:lpwstr/>
      </vt:variant>
      <vt:variant>
        <vt:lpwstr>_Toc392005013</vt:lpwstr>
      </vt:variant>
      <vt:variant>
        <vt:i4>1703985</vt:i4>
      </vt:variant>
      <vt:variant>
        <vt:i4>1028</vt:i4>
      </vt:variant>
      <vt:variant>
        <vt:i4>0</vt:i4>
      </vt:variant>
      <vt:variant>
        <vt:i4>5</vt:i4>
      </vt:variant>
      <vt:variant>
        <vt:lpwstr/>
      </vt:variant>
      <vt:variant>
        <vt:lpwstr>_Toc392005012</vt:lpwstr>
      </vt:variant>
      <vt:variant>
        <vt:i4>1703985</vt:i4>
      </vt:variant>
      <vt:variant>
        <vt:i4>1022</vt:i4>
      </vt:variant>
      <vt:variant>
        <vt:i4>0</vt:i4>
      </vt:variant>
      <vt:variant>
        <vt:i4>5</vt:i4>
      </vt:variant>
      <vt:variant>
        <vt:lpwstr/>
      </vt:variant>
      <vt:variant>
        <vt:lpwstr>_Toc392005011</vt:lpwstr>
      </vt:variant>
      <vt:variant>
        <vt:i4>1703985</vt:i4>
      </vt:variant>
      <vt:variant>
        <vt:i4>1016</vt:i4>
      </vt:variant>
      <vt:variant>
        <vt:i4>0</vt:i4>
      </vt:variant>
      <vt:variant>
        <vt:i4>5</vt:i4>
      </vt:variant>
      <vt:variant>
        <vt:lpwstr/>
      </vt:variant>
      <vt:variant>
        <vt:lpwstr>_Toc392005010</vt:lpwstr>
      </vt:variant>
      <vt:variant>
        <vt:i4>1769521</vt:i4>
      </vt:variant>
      <vt:variant>
        <vt:i4>1010</vt:i4>
      </vt:variant>
      <vt:variant>
        <vt:i4>0</vt:i4>
      </vt:variant>
      <vt:variant>
        <vt:i4>5</vt:i4>
      </vt:variant>
      <vt:variant>
        <vt:lpwstr/>
      </vt:variant>
      <vt:variant>
        <vt:lpwstr>_Toc392005009</vt:lpwstr>
      </vt:variant>
      <vt:variant>
        <vt:i4>1769521</vt:i4>
      </vt:variant>
      <vt:variant>
        <vt:i4>1004</vt:i4>
      </vt:variant>
      <vt:variant>
        <vt:i4>0</vt:i4>
      </vt:variant>
      <vt:variant>
        <vt:i4>5</vt:i4>
      </vt:variant>
      <vt:variant>
        <vt:lpwstr/>
      </vt:variant>
      <vt:variant>
        <vt:lpwstr>_Toc392005008</vt:lpwstr>
      </vt:variant>
      <vt:variant>
        <vt:i4>1769521</vt:i4>
      </vt:variant>
      <vt:variant>
        <vt:i4>998</vt:i4>
      </vt:variant>
      <vt:variant>
        <vt:i4>0</vt:i4>
      </vt:variant>
      <vt:variant>
        <vt:i4>5</vt:i4>
      </vt:variant>
      <vt:variant>
        <vt:lpwstr/>
      </vt:variant>
      <vt:variant>
        <vt:lpwstr>_Toc392005007</vt:lpwstr>
      </vt:variant>
      <vt:variant>
        <vt:i4>1769521</vt:i4>
      </vt:variant>
      <vt:variant>
        <vt:i4>992</vt:i4>
      </vt:variant>
      <vt:variant>
        <vt:i4>0</vt:i4>
      </vt:variant>
      <vt:variant>
        <vt:i4>5</vt:i4>
      </vt:variant>
      <vt:variant>
        <vt:lpwstr/>
      </vt:variant>
      <vt:variant>
        <vt:lpwstr>_Toc392005006</vt:lpwstr>
      </vt:variant>
      <vt:variant>
        <vt:i4>1769521</vt:i4>
      </vt:variant>
      <vt:variant>
        <vt:i4>986</vt:i4>
      </vt:variant>
      <vt:variant>
        <vt:i4>0</vt:i4>
      </vt:variant>
      <vt:variant>
        <vt:i4>5</vt:i4>
      </vt:variant>
      <vt:variant>
        <vt:lpwstr/>
      </vt:variant>
      <vt:variant>
        <vt:lpwstr>_Toc392005005</vt:lpwstr>
      </vt:variant>
      <vt:variant>
        <vt:i4>1769521</vt:i4>
      </vt:variant>
      <vt:variant>
        <vt:i4>980</vt:i4>
      </vt:variant>
      <vt:variant>
        <vt:i4>0</vt:i4>
      </vt:variant>
      <vt:variant>
        <vt:i4>5</vt:i4>
      </vt:variant>
      <vt:variant>
        <vt:lpwstr/>
      </vt:variant>
      <vt:variant>
        <vt:lpwstr>_Toc392005004</vt:lpwstr>
      </vt:variant>
      <vt:variant>
        <vt:i4>1769521</vt:i4>
      </vt:variant>
      <vt:variant>
        <vt:i4>974</vt:i4>
      </vt:variant>
      <vt:variant>
        <vt:i4>0</vt:i4>
      </vt:variant>
      <vt:variant>
        <vt:i4>5</vt:i4>
      </vt:variant>
      <vt:variant>
        <vt:lpwstr/>
      </vt:variant>
      <vt:variant>
        <vt:lpwstr>_Toc392005003</vt:lpwstr>
      </vt:variant>
      <vt:variant>
        <vt:i4>1769521</vt:i4>
      </vt:variant>
      <vt:variant>
        <vt:i4>968</vt:i4>
      </vt:variant>
      <vt:variant>
        <vt:i4>0</vt:i4>
      </vt:variant>
      <vt:variant>
        <vt:i4>5</vt:i4>
      </vt:variant>
      <vt:variant>
        <vt:lpwstr/>
      </vt:variant>
      <vt:variant>
        <vt:lpwstr>_Toc392005002</vt:lpwstr>
      </vt:variant>
      <vt:variant>
        <vt:i4>1769521</vt:i4>
      </vt:variant>
      <vt:variant>
        <vt:i4>962</vt:i4>
      </vt:variant>
      <vt:variant>
        <vt:i4>0</vt:i4>
      </vt:variant>
      <vt:variant>
        <vt:i4>5</vt:i4>
      </vt:variant>
      <vt:variant>
        <vt:lpwstr/>
      </vt:variant>
      <vt:variant>
        <vt:lpwstr>_Toc392005001</vt:lpwstr>
      </vt:variant>
      <vt:variant>
        <vt:i4>1769521</vt:i4>
      </vt:variant>
      <vt:variant>
        <vt:i4>956</vt:i4>
      </vt:variant>
      <vt:variant>
        <vt:i4>0</vt:i4>
      </vt:variant>
      <vt:variant>
        <vt:i4>5</vt:i4>
      </vt:variant>
      <vt:variant>
        <vt:lpwstr/>
      </vt:variant>
      <vt:variant>
        <vt:lpwstr>_Toc392005000</vt:lpwstr>
      </vt:variant>
      <vt:variant>
        <vt:i4>1245240</vt:i4>
      </vt:variant>
      <vt:variant>
        <vt:i4>950</vt:i4>
      </vt:variant>
      <vt:variant>
        <vt:i4>0</vt:i4>
      </vt:variant>
      <vt:variant>
        <vt:i4>5</vt:i4>
      </vt:variant>
      <vt:variant>
        <vt:lpwstr/>
      </vt:variant>
      <vt:variant>
        <vt:lpwstr>_Toc392004999</vt:lpwstr>
      </vt:variant>
      <vt:variant>
        <vt:i4>1245240</vt:i4>
      </vt:variant>
      <vt:variant>
        <vt:i4>944</vt:i4>
      </vt:variant>
      <vt:variant>
        <vt:i4>0</vt:i4>
      </vt:variant>
      <vt:variant>
        <vt:i4>5</vt:i4>
      </vt:variant>
      <vt:variant>
        <vt:lpwstr/>
      </vt:variant>
      <vt:variant>
        <vt:lpwstr>_Toc392004998</vt:lpwstr>
      </vt:variant>
      <vt:variant>
        <vt:i4>1245240</vt:i4>
      </vt:variant>
      <vt:variant>
        <vt:i4>938</vt:i4>
      </vt:variant>
      <vt:variant>
        <vt:i4>0</vt:i4>
      </vt:variant>
      <vt:variant>
        <vt:i4>5</vt:i4>
      </vt:variant>
      <vt:variant>
        <vt:lpwstr/>
      </vt:variant>
      <vt:variant>
        <vt:lpwstr>_Toc392004997</vt:lpwstr>
      </vt:variant>
      <vt:variant>
        <vt:i4>1245240</vt:i4>
      </vt:variant>
      <vt:variant>
        <vt:i4>932</vt:i4>
      </vt:variant>
      <vt:variant>
        <vt:i4>0</vt:i4>
      </vt:variant>
      <vt:variant>
        <vt:i4>5</vt:i4>
      </vt:variant>
      <vt:variant>
        <vt:lpwstr/>
      </vt:variant>
      <vt:variant>
        <vt:lpwstr>_Toc392004996</vt:lpwstr>
      </vt:variant>
      <vt:variant>
        <vt:i4>1245240</vt:i4>
      </vt:variant>
      <vt:variant>
        <vt:i4>926</vt:i4>
      </vt:variant>
      <vt:variant>
        <vt:i4>0</vt:i4>
      </vt:variant>
      <vt:variant>
        <vt:i4>5</vt:i4>
      </vt:variant>
      <vt:variant>
        <vt:lpwstr/>
      </vt:variant>
      <vt:variant>
        <vt:lpwstr>_Toc392004995</vt:lpwstr>
      </vt:variant>
      <vt:variant>
        <vt:i4>1245240</vt:i4>
      </vt:variant>
      <vt:variant>
        <vt:i4>920</vt:i4>
      </vt:variant>
      <vt:variant>
        <vt:i4>0</vt:i4>
      </vt:variant>
      <vt:variant>
        <vt:i4>5</vt:i4>
      </vt:variant>
      <vt:variant>
        <vt:lpwstr/>
      </vt:variant>
      <vt:variant>
        <vt:lpwstr>_Toc392004994</vt:lpwstr>
      </vt:variant>
      <vt:variant>
        <vt:i4>1245240</vt:i4>
      </vt:variant>
      <vt:variant>
        <vt:i4>914</vt:i4>
      </vt:variant>
      <vt:variant>
        <vt:i4>0</vt:i4>
      </vt:variant>
      <vt:variant>
        <vt:i4>5</vt:i4>
      </vt:variant>
      <vt:variant>
        <vt:lpwstr/>
      </vt:variant>
      <vt:variant>
        <vt:lpwstr>_Toc392004993</vt:lpwstr>
      </vt:variant>
      <vt:variant>
        <vt:i4>1245240</vt:i4>
      </vt:variant>
      <vt:variant>
        <vt:i4>908</vt:i4>
      </vt:variant>
      <vt:variant>
        <vt:i4>0</vt:i4>
      </vt:variant>
      <vt:variant>
        <vt:i4>5</vt:i4>
      </vt:variant>
      <vt:variant>
        <vt:lpwstr/>
      </vt:variant>
      <vt:variant>
        <vt:lpwstr>_Toc392004992</vt:lpwstr>
      </vt:variant>
      <vt:variant>
        <vt:i4>1245240</vt:i4>
      </vt:variant>
      <vt:variant>
        <vt:i4>902</vt:i4>
      </vt:variant>
      <vt:variant>
        <vt:i4>0</vt:i4>
      </vt:variant>
      <vt:variant>
        <vt:i4>5</vt:i4>
      </vt:variant>
      <vt:variant>
        <vt:lpwstr/>
      </vt:variant>
      <vt:variant>
        <vt:lpwstr>_Toc392004991</vt:lpwstr>
      </vt:variant>
      <vt:variant>
        <vt:i4>1245240</vt:i4>
      </vt:variant>
      <vt:variant>
        <vt:i4>896</vt:i4>
      </vt:variant>
      <vt:variant>
        <vt:i4>0</vt:i4>
      </vt:variant>
      <vt:variant>
        <vt:i4>5</vt:i4>
      </vt:variant>
      <vt:variant>
        <vt:lpwstr/>
      </vt:variant>
      <vt:variant>
        <vt:lpwstr>_Toc392004990</vt:lpwstr>
      </vt:variant>
      <vt:variant>
        <vt:i4>1179704</vt:i4>
      </vt:variant>
      <vt:variant>
        <vt:i4>890</vt:i4>
      </vt:variant>
      <vt:variant>
        <vt:i4>0</vt:i4>
      </vt:variant>
      <vt:variant>
        <vt:i4>5</vt:i4>
      </vt:variant>
      <vt:variant>
        <vt:lpwstr/>
      </vt:variant>
      <vt:variant>
        <vt:lpwstr>_Toc392004989</vt:lpwstr>
      </vt:variant>
      <vt:variant>
        <vt:i4>1179704</vt:i4>
      </vt:variant>
      <vt:variant>
        <vt:i4>884</vt:i4>
      </vt:variant>
      <vt:variant>
        <vt:i4>0</vt:i4>
      </vt:variant>
      <vt:variant>
        <vt:i4>5</vt:i4>
      </vt:variant>
      <vt:variant>
        <vt:lpwstr/>
      </vt:variant>
      <vt:variant>
        <vt:lpwstr>_Toc392004988</vt:lpwstr>
      </vt:variant>
      <vt:variant>
        <vt:i4>1179704</vt:i4>
      </vt:variant>
      <vt:variant>
        <vt:i4>878</vt:i4>
      </vt:variant>
      <vt:variant>
        <vt:i4>0</vt:i4>
      </vt:variant>
      <vt:variant>
        <vt:i4>5</vt:i4>
      </vt:variant>
      <vt:variant>
        <vt:lpwstr/>
      </vt:variant>
      <vt:variant>
        <vt:lpwstr>_Toc392004987</vt:lpwstr>
      </vt:variant>
      <vt:variant>
        <vt:i4>1179704</vt:i4>
      </vt:variant>
      <vt:variant>
        <vt:i4>872</vt:i4>
      </vt:variant>
      <vt:variant>
        <vt:i4>0</vt:i4>
      </vt:variant>
      <vt:variant>
        <vt:i4>5</vt:i4>
      </vt:variant>
      <vt:variant>
        <vt:lpwstr/>
      </vt:variant>
      <vt:variant>
        <vt:lpwstr>_Toc392004986</vt:lpwstr>
      </vt:variant>
      <vt:variant>
        <vt:i4>1179704</vt:i4>
      </vt:variant>
      <vt:variant>
        <vt:i4>866</vt:i4>
      </vt:variant>
      <vt:variant>
        <vt:i4>0</vt:i4>
      </vt:variant>
      <vt:variant>
        <vt:i4>5</vt:i4>
      </vt:variant>
      <vt:variant>
        <vt:lpwstr/>
      </vt:variant>
      <vt:variant>
        <vt:lpwstr>_Toc392004985</vt:lpwstr>
      </vt:variant>
      <vt:variant>
        <vt:i4>1179704</vt:i4>
      </vt:variant>
      <vt:variant>
        <vt:i4>860</vt:i4>
      </vt:variant>
      <vt:variant>
        <vt:i4>0</vt:i4>
      </vt:variant>
      <vt:variant>
        <vt:i4>5</vt:i4>
      </vt:variant>
      <vt:variant>
        <vt:lpwstr/>
      </vt:variant>
      <vt:variant>
        <vt:lpwstr>_Toc392004984</vt:lpwstr>
      </vt:variant>
      <vt:variant>
        <vt:i4>1179704</vt:i4>
      </vt:variant>
      <vt:variant>
        <vt:i4>854</vt:i4>
      </vt:variant>
      <vt:variant>
        <vt:i4>0</vt:i4>
      </vt:variant>
      <vt:variant>
        <vt:i4>5</vt:i4>
      </vt:variant>
      <vt:variant>
        <vt:lpwstr/>
      </vt:variant>
      <vt:variant>
        <vt:lpwstr>_Toc392004983</vt:lpwstr>
      </vt:variant>
      <vt:variant>
        <vt:i4>1179704</vt:i4>
      </vt:variant>
      <vt:variant>
        <vt:i4>848</vt:i4>
      </vt:variant>
      <vt:variant>
        <vt:i4>0</vt:i4>
      </vt:variant>
      <vt:variant>
        <vt:i4>5</vt:i4>
      </vt:variant>
      <vt:variant>
        <vt:lpwstr/>
      </vt:variant>
      <vt:variant>
        <vt:lpwstr>_Toc392004982</vt:lpwstr>
      </vt:variant>
      <vt:variant>
        <vt:i4>1179704</vt:i4>
      </vt:variant>
      <vt:variant>
        <vt:i4>842</vt:i4>
      </vt:variant>
      <vt:variant>
        <vt:i4>0</vt:i4>
      </vt:variant>
      <vt:variant>
        <vt:i4>5</vt:i4>
      </vt:variant>
      <vt:variant>
        <vt:lpwstr/>
      </vt:variant>
      <vt:variant>
        <vt:lpwstr>_Toc392004981</vt:lpwstr>
      </vt:variant>
      <vt:variant>
        <vt:i4>1179704</vt:i4>
      </vt:variant>
      <vt:variant>
        <vt:i4>836</vt:i4>
      </vt:variant>
      <vt:variant>
        <vt:i4>0</vt:i4>
      </vt:variant>
      <vt:variant>
        <vt:i4>5</vt:i4>
      </vt:variant>
      <vt:variant>
        <vt:lpwstr/>
      </vt:variant>
      <vt:variant>
        <vt:lpwstr>_Toc392004980</vt:lpwstr>
      </vt:variant>
      <vt:variant>
        <vt:i4>1900600</vt:i4>
      </vt:variant>
      <vt:variant>
        <vt:i4>830</vt:i4>
      </vt:variant>
      <vt:variant>
        <vt:i4>0</vt:i4>
      </vt:variant>
      <vt:variant>
        <vt:i4>5</vt:i4>
      </vt:variant>
      <vt:variant>
        <vt:lpwstr/>
      </vt:variant>
      <vt:variant>
        <vt:lpwstr>_Toc392004979</vt:lpwstr>
      </vt:variant>
      <vt:variant>
        <vt:i4>1900600</vt:i4>
      </vt:variant>
      <vt:variant>
        <vt:i4>824</vt:i4>
      </vt:variant>
      <vt:variant>
        <vt:i4>0</vt:i4>
      </vt:variant>
      <vt:variant>
        <vt:i4>5</vt:i4>
      </vt:variant>
      <vt:variant>
        <vt:lpwstr/>
      </vt:variant>
      <vt:variant>
        <vt:lpwstr>_Toc392004978</vt:lpwstr>
      </vt:variant>
      <vt:variant>
        <vt:i4>1900600</vt:i4>
      </vt:variant>
      <vt:variant>
        <vt:i4>818</vt:i4>
      </vt:variant>
      <vt:variant>
        <vt:i4>0</vt:i4>
      </vt:variant>
      <vt:variant>
        <vt:i4>5</vt:i4>
      </vt:variant>
      <vt:variant>
        <vt:lpwstr/>
      </vt:variant>
      <vt:variant>
        <vt:lpwstr>_Toc392004977</vt:lpwstr>
      </vt:variant>
      <vt:variant>
        <vt:i4>1900600</vt:i4>
      </vt:variant>
      <vt:variant>
        <vt:i4>812</vt:i4>
      </vt:variant>
      <vt:variant>
        <vt:i4>0</vt:i4>
      </vt:variant>
      <vt:variant>
        <vt:i4>5</vt:i4>
      </vt:variant>
      <vt:variant>
        <vt:lpwstr/>
      </vt:variant>
      <vt:variant>
        <vt:lpwstr>_Toc392004976</vt:lpwstr>
      </vt:variant>
      <vt:variant>
        <vt:i4>1900600</vt:i4>
      </vt:variant>
      <vt:variant>
        <vt:i4>806</vt:i4>
      </vt:variant>
      <vt:variant>
        <vt:i4>0</vt:i4>
      </vt:variant>
      <vt:variant>
        <vt:i4>5</vt:i4>
      </vt:variant>
      <vt:variant>
        <vt:lpwstr/>
      </vt:variant>
      <vt:variant>
        <vt:lpwstr>_Toc392004975</vt:lpwstr>
      </vt:variant>
      <vt:variant>
        <vt:i4>1900600</vt:i4>
      </vt:variant>
      <vt:variant>
        <vt:i4>800</vt:i4>
      </vt:variant>
      <vt:variant>
        <vt:i4>0</vt:i4>
      </vt:variant>
      <vt:variant>
        <vt:i4>5</vt:i4>
      </vt:variant>
      <vt:variant>
        <vt:lpwstr/>
      </vt:variant>
      <vt:variant>
        <vt:lpwstr>_Toc392004974</vt:lpwstr>
      </vt:variant>
      <vt:variant>
        <vt:i4>1900600</vt:i4>
      </vt:variant>
      <vt:variant>
        <vt:i4>794</vt:i4>
      </vt:variant>
      <vt:variant>
        <vt:i4>0</vt:i4>
      </vt:variant>
      <vt:variant>
        <vt:i4>5</vt:i4>
      </vt:variant>
      <vt:variant>
        <vt:lpwstr/>
      </vt:variant>
      <vt:variant>
        <vt:lpwstr>_Toc392004973</vt:lpwstr>
      </vt:variant>
      <vt:variant>
        <vt:i4>1900600</vt:i4>
      </vt:variant>
      <vt:variant>
        <vt:i4>788</vt:i4>
      </vt:variant>
      <vt:variant>
        <vt:i4>0</vt:i4>
      </vt:variant>
      <vt:variant>
        <vt:i4>5</vt:i4>
      </vt:variant>
      <vt:variant>
        <vt:lpwstr/>
      </vt:variant>
      <vt:variant>
        <vt:lpwstr>_Toc392004972</vt:lpwstr>
      </vt:variant>
      <vt:variant>
        <vt:i4>1900600</vt:i4>
      </vt:variant>
      <vt:variant>
        <vt:i4>782</vt:i4>
      </vt:variant>
      <vt:variant>
        <vt:i4>0</vt:i4>
      </vt:variant>
      <vt:variant>
        <vt:i4>5</vt:i4>
      </vt:variant>
      <vt:variant>
        <vt:lpwstr/>
      </vt:variant>
      <vt:variant>
        <vt:lpwstr>_Toc392004971</vt:lpwstr>
      </vt:variant>
      <vt:variant>
        <vt:i4>1900600</vt:i4>
      </vt:variant>
      <vt:variant>
        <vt:i4>776</vt:i4>
      </vt:variant>
      <vt:variant>
        <vt:i4>0</vt:i4>
      </vt:variant>
      <vt:variant>
        <vt:i4>5</vt:i4>
      </vt:variant>
      <vt:variant>
        <vt:lpwstr/>
      </vt:variant>
      <vt:variant>
        <vt:lpwstr>_Toc392004970</vt:lpwstr>
      </vt:variant>
      <vt:variant>
        <vt:i4>1835064</vt:i4>
      </vt:variant>
      <vt:variant>
        <vt:i4>770</vt:i4>
      </vt:variant>
      <vt:variant>
        <vt:i4>0</vt:i4>
      </vt:variant>
      <vt:variant>
        <vt:i4>5</vt:i4>
      </vt:variant>
      <vt:variant>
        <vt:lpwstr/>
      </vt:variant>
      <vt:variant>
        <vt:lpwstr>_Toc392004969</vt:lpwstr>
      </vt:variant>
      <vt:variant>
        <vt:i4>1835064</vt:i4>
      </vt:variant>
      <vt:variant>
        <vt:i4>764</vt:i4>
      </vt:variant>
      <vt:variant>
        <vt:i4>0</vt:i4>
      </vt:variant>
      <vt:variant>
        <vt:i4>5</vt:i4>
      </vt:variant>
      <vt:variant>
        <vt:lpwstr/>
      </vt:variant>
      <vt:variant>
        <vt:lpwstr>_Toc392004968</vt:lpwstr>
      </vt:variant>
      <vt:variant>
        <vt:i4>1835064</vt:i4>
      </vt:variant>
      <vt:variant>
        <vt:i4>758</vt:i4>
      </vt:variant>
      <vt:variant>
        <vt:i4>0</vt:i4>
      </vt:variant>
      <vt:variant>
        <vt:i4>5</vt:i4>
      </vt:variant>
      <vt:variant>
        <vt:lpwstr/>
      </vt:variant>
      <vt:variant>
        <vt:lpwstr>_Toc392004967</vt:lpwstr>
      </vt:variant>
      <vt:variant>
        <vt:i4>1835064</vt:i4>
      </vt:variant>
      <vt:variant>
        <vt:i4>752</vt:i4>
      </vt:variant>
      <vt:variant>
        <vt:i4>0</vt:i4>
      </vt:variant>
      <vt:variant>
        <vt:i4>5</vt:i4>
      </vt:variant>
      <vt:variant>
        <vt:lpwstr/>
      </vt:variant>
      <vt:variant>
        <vt:lpwstr>_Toc392004966</vt:lpwstr>
      </vt:variant>
      <vt:variant>
        <vt:i4>1835064</vt:i4>
      </vt:variant>
      <vt:variant>
        <vt:i4>746</vt:i4>
      </vt:variant>
      <vt:variant>
        <vt:i4>0</vt:i4>
      </vt:variant>
      <vt:variant>
        <vt:i4>5</vt:i4>
      </vt:variant>
      <vt:variant>
        <vt:lpwstr/>
      </vt:variant>
      <vt:variant>
        <vt:lpwstr>_Toc392004965</vt:lpwstr>
      </vt:variant>
      <vt:variant>
        <vt:i4>1835064</vt:i4>
      </vt:variant>
      <vt:variant>
        <vt:i4>740</vt:i4>
      </vt:variant>
      <vt:variant>
        <vt:i4>0</vt:i4>
      </vt:variant>
      <vt:variant>
        <vt:i4>5</vt:i4>
      </vt:variant>
      <vt:variant>
        <vt:lpwstr/>
      </vt:variant>
      <vt:variant>
        <vt:lpwstr>_Toc392004964</vt:lpwstr>
      </vt:variant>
      <vt:variant>
        <vt:i4>1835064</vt:i4>
      </vt:variant>
      <vt:variant>
        <vt:i4>734</vt:i4>
      </vt:variant>
      <vt:variant>
        <vt:i4>0</vt:i4>
      </vt:variant>
      <vt:variant>
        <vt:i4>5</vt:i4>
      </vt:variant>
      <vt:variant>
        <vt:lpwstr/>
      </vt:variant>
      <vt:variant>
        <vt:lpwstr>_Toc392004963</vt:lpwstr>
      </vt:variant>
      <vt:variant>
        <vt:i4>1835064</vt:i4>
      </vt:variant>
      <vt:variant>
        <vt:i4>728</vt:i4>
      </vt:variant>
      <vt:variant>
        <vt:i4>0</vt:i4>
      </vt:variant>
      <vt:variant>
        <vt:i4>5</vt:i4>
      </vt:variant>
      <vt:variant>
        <vt:lpwstr/>
      </vt:variant>
      <vt:variant>
        <vt:lpwstr>_Toc392004962</vt:lpwstr>
      </vt:variant>
      <vt:variant>
        <vt:i4>1835064</vt:i4>
      </vt:variant>
      <vt:variant>
        <vt:i4>722</vt:i4>
      </vt:variant>
      <vt:variant>
        <vt:i4>0</vt:i4>
      </vt:variant>
      <vt:variant>
        <vt:i4>5</vt:i4>
      </vt:variant>
      <vt:variant>
        <vt:lpwstr/>
      </vt:variant>
      <vt:variant>
        <vt:lpwstr>_Toc392004961</vt:lpwstr>
      </vt:variant>
      <vt:variant>
        <vt:i4>1835064</vt:i4>
      </vt:variant>
      <vt:variant>
        <vt:i4>716</vt:i4>
      </vt:variant>
      <vt:variant>
        <vt:i4>0</vt:i4>
      </vt:variant>
      <vt:variant>
        <vt:i4>5</vt:i4>
      </vt:variant>
      <vt:variant>
        <vt:lpwstr/>
      </vt:variant>
      <vt:variant>
        <vt:lpwstr>_Toc392004960</vt:lpwstr>
      </vt:variant>
      <vt:variant>
        <vt:i4>2031672</vt:i4>
      </vt:variant>
      <vt:variant>
        <vt:i4>710</vt:i4>
      </vt:variant>
      <vt:variant>
        <vt:i4>0</vt:i4>
      </vt:variant>
      <vt:variant>
        <vt:i4>5</vt:i4>
      </vt:variant>
      <vt:variant>
        <vt:lpwstr/>
      </vt:variant>
      <vt:variant>
        <vt:lpwstr>_Toc392004959</vt:lpwstr>
      </vt:variant>
      <vt:variant>
        <vt:i4>2031672</vt:i4>
      </vt:variant>
      <vt:variant>
        <vt:i4>704</vt:i4>
      </vt:variant>
      <vt:variant>
        <vt:i4>0</vt:i4>
      </vt:variant>
      <vt:variant>
        <vt:i4>5</vt:i4>
      </vt:variant>
      <vt:variant>
        <vt:lpwstr/>
      </vt:variant>
      <vt:variant>
        <vt:lpwstr>_Toc392004958</vt:lpwstr>
      </vt:variant>
      <vt:variant>
        <vt:i4>2031672</vt:i4>
      </vt:variant>
      <vt:variant>
        <vt:i4>698</vt:i4>
      </vt:variant>
      <vt:variant>
        <vt:i4>0</vt:i4>
      </vt:variant>
      <vt:variant>
        <vt:i4>5</vt:i4>
      </vt:variant>
      <vt:variant>
        <vt:lpwstr/>
      </vt:variant>
      <vt:variant>
        <vt:lpwstr>_Toc392004957</vt:lpwstr>
      </vt:variant>
      <vt:variant>
        <vt:i4>2031672</vt:i4>
      </vt:variant>
      <vt:variant>
        <vt:i4>692</vt:i4>
      </vt:variant>
      <vt:variant>
        <vt:i4>0</vt:i4>
      </vt:variant>
      <vt:variant>
        <vt:i4>5</vt:i4>
      </vt:variant>
      <vt:variant>
        <vt:lpwstr/>
      </vt:variant>
      <vt:variant>
        <vt:lpwstr>_Toc392004956</vt:lpwstr>
      </vt:variant>
      <vt:variant>
        <vt:i4>2031672</vt:i4>
      </vt:variant>
      <vt:variant>
        <vt:i4>686</vt:i4>
      </vt:variant>
      <vt:variant>
        <vt:i4>0</vt:i4>
      </vt:variant>
      <vt:variant>
        <vt:i4>5</vt:i4>
      </vt:variant>
      <vt:variant>
        <vt:lpwstr/>
      </vt:variant>
      <vt:variant>
        <vt:lpwstr>_Toc392004955</vt:lpwstr>
      </vt:variant>
      <vt:variant>
        <vt:i4>2031672</vt:i4>
      </vt:variant>
      <vt:variant>
        <vt:i4>680</vt:i4>
      </vt:variant>
      <vt:variant>
        <vt:i4>0</vt:i4>
      </vt:variant>
      <vt:variant>
        <vt:i4>5</vt:i4>
      </vt:variant>
      <vt:variant>
        <vt:lpwstr/>
      </vt:variant>
      <vt:variant>
        <vt:lpwstr>_Toc392004954</vt:lpwstr>
      </vt:variant>
      <vt:variant>
        <vt:i4>2031672</vt:i4>
      </vt:variant>
      <vt:variant>
        <vt:i4>674</vt:i4>
      </vt:variant>
      <vt:variant>
        <vt:i4>0</vt:i4>
      </vt:variant>
      <vt:variant>
        <vt:i4>5</vt:i4>
      </vt:variant>
      <vt:variant>
        <vt:lpwstr/>
      </vt:variant>
      <vt:variant>
        <vt:lpwstr>_Toc392004953</vt:lpwstr>
      </vt:variant>
      <vt:variant>
        <vt:i4>2031672</vt:i4>
      </vt:variant>
      <vt:variant>
        <vt:i4>668</vt:i4>
      </vt:variant>
      <vt:variant>
        <vt:i4>0</vt:i4>
      </vt:variant>
      <vt:variant>
        <vt:i4>5</vt:i4>
      </vt:variant>
      <vt:variant>
        <vt:lpwstr/>
      </vt:variant>
      <vt:variant>
        <vt:lpwstr>_Toc392004952</vt:lpwstr>
      </vt:variant>
      <vt:variant>
        <vt:i4>2031672</vt:i4>
      </vt:variant>
      <vt:variant>
        <vt:i4>662</vt:i4>
      </vt:variant>
      <vt:variant>
        <vt:i4>0</vt:i4>
      </vt:variant>
      <vt:variant>
        <vt:i4>5</vt:i4>
      </vt:variant>
      <vt:variant>
        <vt:lpwstr/>
      </vt:variant>
      <vt:variant>
        <vt:lpwstr>_Toc392004951</vt:lpwstr>
      </vt:variant>
      <vt:variant>
        <vt:i4>2031672</vt:i4>
      </vt:variant>
      <vt:variant>
        <vt:i4>656</vt:i4>
      </vt:variant>
      <vt:variant>
        <vt:i4>0</vt:i4>
      </vt:variant>
      <vt:variant>
        <vt:i4>5</vt:i4>
      </vt:variant>
      <vt:variant>
        <vt:lpwstr/>
      </vt:variant>
      <vt:variant>
        <vt:lpwstr>_Toc392004950</vt:lpwstr>
      </vt:variant>
      <vt:variant>
        <vt:i4>1966136</vt:i4>
      </vt:variant>
      <vt:variant>
        <vt:i4>650</vt:i4>
      </vt:variant>
      <vt:variant>
        <vt:i4>0</vt:i4>
      </vt:variant>
      <vt:variant>
        <vt:i4>5</vt:i4>
      </vt:variant>
      <vt:variant>
        <vt:lpwstr/>
      </vt:variant>
      <vt:variant>
        <vt:lpwstr>_Toc392004949</vt:lpwstr>
      </vt:variant>
      <vt:variant>
        <vt:i4>1966136</vt:i4>
      </vt:variant>
      <vt:variant>
        <vt:i4>644</vt:i4>
      </vt:variant>
      <vt:variant>
        <vt:i4>0</vt:i4>
      </vt:variant>
      <vt:variant>
        <vt:i4>5</vt:i4>
      </vt:variant>
      <vt:variant>
        <vt:lpwstr/>
      </vt:variant>
      <vt:variant>
        <vt:lpwstr>_Toc392004948</vt:lpwstr>
      </vt:variant>
      <vt:variant>
        <vt:i4>1966136</vt:i4>
      </vt:variant>
      <vt:variant>
        <vt:i4>638</vt:i4>
      </vt:variant>
      <vt:variant>
        <vt:i4>0</vt:i4>
      </vt:variant>
      <vt:variant>
        <vt:i4>5</vt:i4>
      </vt:variant>
      <vt:variant>
        <vt:lpwstr/>
      </vt:variant>
      <vt:variant>
        <vt:lpwstr>_Toc392004947</vt:lpwstr>
      </vt:variant>
      <vt:variant>
        <vt:i4>1966136</vt:i4>
      </vt:variant>
      <vt:variant>
        <vt:i4>632</vt:i4>
      </vt:variant>
      <vt:variant>
        <vt:i4>0</vt:i4>
      </vt:variant>
      <vt:variant>
        <vt:i4>5</vt:i4>
      </vt:variant>
      <vt:variant>
        <vt:lpwstr/>
      </vt:variant>
      <vt:variant>
        <vt:lpwstr>_Toc392004946</vt:lpwstr>
      </vt:variant>
      <vt:variant>
        <vt:i4>1966136</vt:i4>
      </vt:variant>
      <vt:variant>
        <vt:i4>626</vt:i4>
      </vt:variant>
      <vt:variant>
        <vt:i4>0</vt:i4>
      </vt:variant>
      <vt:variant>
        <vt:i4>5</vt:i4>
      </vt:variant>
      <vt:variant>
        <vt:lpwstr/>
      </vt:variant>
      <vt:variant>
        <vt:lpwstr>_Toc392004945</vt:lpwstr>
      </vt:variant>
      <vt:variant>
        <vt:i4>1966136</vt:i4>
      </vt:variant>
      <vt:variant>
        <vt:i4>620</vt:i4>
      </vt:variant>
      <vt:variant>
        <vt:i4>0</vt:i4>
      </vt:variant>
      <vt:variant>
        <vt:i4>5</vt:i4>
      </vt:variant>
      <vt:variant>
        <vt:lpwstr/>
      </vt:variant>
      <vt:variant>
        <vt:lpwstr>_Toc392004944</vt:lpwstr>
      </vt:variant>
      <vt:variant>
        <vt:i4>1966136</vt:i4>
      </vt:variant>
      <vt:variant>
        <vt:i4>614</vt:i4>
      </vt:variant>
      <vt:variant>
        <vt:i4>0</vt:i4>
      </vt:variant>
      <vt:variant>
        <vt:i4>5</vt:i4>
      </vt:variant>
      <vt:variant>
        <vt:lpwstr/>
      </vt:variant>
      <vt:variant>
        <vt:lpwstr>_Toc392004943</vt:lpwstr>
      </vt:variant>
      <vt:variant>
        <vt:i4>1966136</vt:i4>
      </vt:variant>
      <vt:variant>
        <vt:i4>608</vt:i4>
      </vt:variant>
      <vt:variant>
        <vt:i4>0</vt:i4>
      </vt:variant>
      <vt:variant>
        <vt:i4>5</vt:i4>
      </vt:variant>
      <vt:variant>
        <vt:lpwstr/>
      </vt:variant>
      <vt:variant>
        <vt:lpwstr>_Toc392004942</vt:lpwstr>
      </vt:variant>
      <vt:variant>
        <vt:i4>1966136</vt:i4>
      </vt:variant>
      <vt:variant>
        <vt:i4>602</vt:i4>
      </vt:variant>
      <vt:variant>
        <vt:i4>0</vt:i4>
      </vt:variant>
      <vt:variant>
        <vt:i4>5</vt:i4>
      </vt:variant>
      <vt:variant>
        <vt:lpwstr/>
      </vt:variant>
      <vt:variant>
        <vt:lpwstr>_Toc392004941</vt:lpwstr>
      </vt:variant>
      <vt:variant>
        <vt:i4>1966136</vt:i4>
      </vt:variant>
      <vt:variant>
        <vt:i4>596</vt:i4>
      </vt:variant>
      <vt:variant>
        <vt:i4>0</vt:i4>
      </vt:variant>
      <vt:variant>
        <vt:i4>5</vt:i4>
      </vt:variant>
      <vt:variant>
        <vt:lpwstr/>
      </vt:variant>
      <vt:variant>
        <vt:lpwstr>_Toc392004940</vt:lpwstr>
      </vt:variant>
      <vt:variant>
        <vt:i4>1638456</vt:i4>
      </vt:variant>
      <vt:variant>
        <vt:i4>590</vt:i4>
      </vt:variant>
      <vt:variant>
        <vt:i4>0</vt:i4>
      </vt:variant>
      <vt:variant>
        <vt:i4>5</vt:i4>
      </vt:variant>
      <vt:variant>
        <vt:lpwstr/>
      </vt:variant>
      <vt:variant>
        <vt:lpwstr>_Toc392004939</vt:lpwstr>
      </vt:variant>
      <vt:variant>
        <vt:i4>1638456</vt:i4>
      </vt:variant>
      <vt:variant>
        <vt:i4>584</vt:i4>
      </vt:variant>
      <vt:variant>
        <vt:i4>0</vt:i4>
      </vt:variant>
      <vt:variant>
        <vt:i4>5</vt:i4>
      </vt:variant>
      <vt:variant>
        <vt:lpwstr/>
      </vt:variant>
      <vt:variant>
        <vt:lpwstr>_Toc392004938</vt:lpwstr>
      </vt:variant>
      <vt:variant>
        <vt:i4>1638456</vt:i4>
      </vt:variant>
      <vt:variant>
        <vt:i4>578</vt:i4>
      </vt:variant>
      <vt:variant>
        <vt:i4>0</vt:i4>
      </vt:variant>
      <vt:variant>
        <vt:i4>5</vt:i4>
      </vt:variant>
      <vt:variant>
        <vt:lpwstr/>
      </vt:variant>
      <vt:variant>
        <vt:lpwstr>_Toc392004937</vt:lpwstr>
      </vt:variant>
      <vt:variant>
        <vt:i4>1638456</vt:i4>
      </vt:variant>
      <vt:variant>
        <vt:i4>572</vt:i4>
      </vt:variant>
      <vt:variant>
        <vt:i4>0</vt:i4>
      </vt:variant>
      <vt:variant>
        <vt:i4>5</vt:i4>
      </vt:variant>
      <vt:variant>
        <vt:lpwstr/>
      </vt:variant>
      <vt:variant>
        <vt:lpwstr>_Toc392004936</vt:lpwstr>
      </vt:variant>
      <vt:variant>
        <vt:i4>1638456</vt:i4>
      </vt:variant>
      <vt:variant>
        <vt:i4>566</vt:i4>
      </vt:variant>
      <vt:variant>
        <vt:i4>0</vt:i4>
      </vt:variant>
      <vt:variant>
        <vt:i4>5</vt:i4>
      </vt:variant>
      <vt:variant>
        <vt:lpwstr/>
      </vt:variant>
      <vt:variant>
        <vt:lpwstr>_Toc392004935</vt:lpwstr>
      </vt:variant>
      <vt:variant>
        <vt:i4>1638456</vt:i4>
      </vt:variant>
      <vt:variant>
        <vt:i4>560</vt:i4>
      </vt:variant>
      <vt:variant>
        <vt:i4>0</vt:i4>
      </vt:variant>
      <vt:variant>
        <vt:i4>5</vt:i4>
      </vt:variant>
      <vt:variant>
        <vt:lpwstr/>
      </vt:variant>
      <vt:variant>
        <vt:lpwstr>_Toc392004934</vt:lpwstr>
      </vt:variant>
      <vt:variant>
        <vt:i4>1638456</vt:i4>
      </vt:variant>
      <vt:variant>
        <vt:i4>554</vt:i4>
      </vt:variant>
      <vt:variant>
        <vt:i4>0</vt:i4>
      </vt:variant>
      <vt:variant>
        <vt:i4>5</vt:i4>
      </vt:variant>
      <vt:variant>
        <vt:lpwstr/>
      </vt:variant>
      <vt:variant>
        <vt:lpwstr>_Toc392004933</vt:lpwstr>
      </vt:variant>
      <vt:variant>
        <vt:i4>1638456</vt:i4>
      </vt:variant>
      <vt:variant>
        <vt:i4>548</vt:i4>
      </vt:variant>
      <vt:variant>
        <vt:i4>0</vt:i4>
      </vt:variant>
      <vt:variant>
        <vt:i4>5</vt:i4>
      </vt:variant>
      <vt:variant>
        <vt:lpwstr/>
      </vt:variant>
      <vt:variant>
        <vt:lpwstr>_Toc392004932</vt:lpwstr>
      </vt:variant>
      <vt:variant>
        <vt:i4>1638456</vt:i4>
      </vt:variant>
      <vt:variant>
        <vt:i4>542</vt:i4>
      </vt:variant>
      <vt:variant>
        <vt:i4>0</vt:i4>
      </vt:variant>
      <vt:variant>
        <vt:i4>5</vt:i4>
      </vt:variant>
      <vt:variant>
        <vt:lpwstr/>
      </vt:variant>
      <vt:variant>
        <vt:lpwstr>_Toc392004931</vt:lpwstr>
      </vt:variant>
      <vt:variant>
        <vt:i4>1638456</vt:i4>
      </vt:variant>
      <vt:variant>
        <vt:i4>536</vt:i4>
      </vt:variant>
      <vt:variant>
        <vt:i4>0</vt:i4>
      </vt:variant>
      <vt:variant>
        <vt:i4>5</vt:i4>
      </vt:variant>
      <vt:variant>
        <vt:lpwstr/>
      </vt:variant>
      <vt:variant>
        <vt:lpwstr>_Toc392004930</vt:lpwstr>
      </vt:variant>
      <vt:variant>
        <vt:i4>1572920</vt:i4>
      </vt:variant>
      <vt:variant>
        <vt:i4>530</vt:i4>
      </vt:variant>
      <vt:variant>
        <vt:i4>0</vt:i4>
      </vt:variant>
      <vt:variant>
        <vt:i4>5</vt:i4>
      </vt:variant>
      <vt:variant>
        <vt:lpwstr/>
      </vt:variant>
      <vt:variant>
        <vt:lpwstr>_Toc392004929</vt:lpwstr>
      </vt:variant>
      <vt:variant>
        <vt:i4>1572920</vt:i4>
      </vt:variant>
      <vt:variant>
        <vt:i4>524</vt:i4>
      </vt:variant>
      <vt:variant>
        <vt:i4>0</vt:i4>
      </vt:variant>
      <vt:variant>
        <vt:i4>5</vt:i4>
      </vt:variant>
      <vt:variant>
        <vt:lpwstr/>
      </vt:variant>
      <vt:variant>
        <vt:lpwstr>_Toc392004928</vt:lpwstr>
      </vt:variant>
      <vt:variant>
        <vt:i4>1572920</vt:i4>
      </vt:variant>
      <vt:variant>
        <vt:i4>518</vt:i4>
      </vt:variant>
      <vt:variant>
        <vt:i4>0</vt:i4>
      </vt:variant>
      <vt:variant>
        <vt:i4>5</vt:i4>
      </vt:variant>
      <vt:variant>
        <vt:lpwstr/>
      </vt:variant>
      <vt:variant>
        <vt:lpwstr>_Toc392004927</vt:lpwstr>
      </vt:variant>
      <vt:variant>
        <vt:i4>1572920</vt:i4>
      </vt:variant>
      <vt:variant>
        <vt:i4>512</vt:i4>
      </vt:variant>
      <vt:variant>
        <vt:i4>0</vt:i4>
      </vt:variant>
      <vt:variant>
        <vt:i4>5</vt:i4>
      </vt:variant>
      <vt:variant>
        <vt:lpwstr/>
      </vt:variant>
      <vt:variant>
        <vt:lpwstr>_Toc392004926</vt:lpwstr>
      </vt:variant>
      <vt:variant>
        <vt:i4>1572920</vt:i4>
      </vt:variant>
      <vt:variant>
        <vt:i4>506</vt:i4>
      </vt:variant>
      <vt:variant>
        <vt:i4>0</vt:i4>
      </vt:variant>
      <vt:variant>
        <vt:i4>5</vt:i4>
      </vt:variant>
      <vt:variant>
        <vt:lpwstr/>
      </vt:variant>
      <vt:variant>
        <vt:lpwstr>_Toc392004925</vt:lpwstr>
      </vt:variant>
      <vt:variant>
        <vt:i4>1572920</vt:i4>
      </vt:variant>
      <vt:variant>
        <vt:i4>500</vt:i4>
      </vt:variant>
      <vt:variant>
        <vt:i4>0</vt:i4>
      </vt:variant>
      <vt:variant>
        <vt:i4>5</vt:i4>
      </vt:variant>
      <vt:variant>
        <vt:lpwstr/>
      </vt:variant>
      <vt:variant>
        <vt:lpwstr>_Toc392004924</vt:lpwstr>
      </vt:variant>
      <vt:variant>
        <vt:i4>1572920</vt:i4>
      </vt:variant>
      <vt:variant>
        <vt:i4>494</vt:i4>
      </vt:variant>
      <vt:variant>
        <vt:i4>0</vt:i4>
      </vt:variant>
      <vt:variant>
        <vt:i4>5</vt:i4>
      </vt:variant>
      <vt:variant>
        <vt:lpwstr/>
      </vt:variant>
      <vt:variant>
        <vt:lpwstr>_Toc392004923</vt:lpwstr>
      </vt:variant>
      <vt:variant>
        <vt:i4>1572920</vt:i4>
      </vt:variant>
      <vt:variant>
        <vt:i4>488</vt:i4>
      </vt:variant>
      <vt:variant>
        <vt:i4>0</vt:i4>
      </vt:variant>
      <vt:variant>
        <vt:i4>5</vt:i4>
      </vt:variant>
      <vt:variant>
        <vt:lpwstr/>
      </vt:variant>
      <vt:variant>
        <vt:lpwstr>_Toc392004922</vt:lpwstr>
      </vt:variant>
      <vt:variant>
        <vt:i4>1572920</vt:i4>
      </vt:variant>
      <vt:variant>
        <vt:i4>482</vt:i4>
      </vt:variant>
      <vt:variant>
        <vt:i4>0</vt:i4>
      </vt:variant>
      <vt:variant>
        <vt:i4>5</vt:i4>
      </vt:variant>
      <vt:variant>
        <vt:lpwstr/>
      </vt:variant>
      <vt:variant>
        <vt:lpwstr>_Toc392004921</vt:lpwstr>
      </vt:variant>
      <vt:variant>
        <vt:i4>1572920</vt:i4>
      </vt:variant>
      <vt:variant>
        <vt:i4>476</vt:i4>
      </vt:variant>
      <vt:variant>
        <vt:i4>0</vt:i4>
      </vt:variant>
      <vt:variant>
        <vt:i4>5</vt:i4>
      </vt:variant>
      <vt:variant>
        <vt:lpwstr/>
      </vt:variant>
      <vt:variant>
        <vt:lpwstr>_Toc392004920</vt:lpwstr>
      </vt:variant>
      <vt:variant>
        <vt:i4>1769528</vt:i4>
      </vt:variant>
      <vt:variant>
        <vt:i4>470</vt:i4>
      </vt:variant>
      <vt:variant>
        <vt:i4>0</vt:i4>
      </vt:variant>
      <vt:variant>
        <vt:i4>5</vt:i4>
      </vt:variant>
      <vt:variant>
        <vt:lpwstr/>
      </vt:variant>
      <vt:variant>
        <vt:lpwstr>_Toc392004919</vt:lpwstr>
      </vt:variant>
      <vt:variant>
        <vt:i4>1769528</vt:i4>
      </vt:variant>
      <vt:variant>
        <vt:i4>464</vt:i4>
      </vt:variant>
      <vt:variant>
        <vt:i4>0</vt:i4>
      </vt:variant>
      <vt:variant>
        <vt:i4>5</vt:i4>
      </vt:variant>
      <vt:variant>
        <vt:lpwstr/>
      </vt:variant>
      <vt:variant>
        <vt:lpwstr>_Toc392004918</vt:lpwstr>
      </vt:variant>
      <vt:variant>
        <vt:i4>1769528</vt:i4>
      </vt:variant>
      <vt:variant>
        <vt:i4>458</vt:i4>
      </vt:variant>
      <vt:variant>
        <vt:i4>0</vt:i4>
      </vt:variant>
      <vt:variant>
        <vt:i4>5</vt:i4>
      </vt:variant>
      <vt:variant>
        <vt:lpwstr/>
      </vt:variant>
      <vt:variant>
        <vt:lpwstr>_Toc392004917</vt:lpwstr>
      </vt:variant>
      <vt:variant>
        <vt:i4>1769528</vt:i4>
      </vt:variant>
      <vt:variant>
        <vt:i4>452</vt:i4>
      </vt:variant>
      <vt:variant>
        <vt:i4>0</vt:i4>
      </vt:variant>
      <vt:variant>
        <vt:i4>5</vt:i4>
      </vt:variant>
      <vt:variant>
        <vt:lpwstr/>
      </vt:variant>
      <vt:variant>
        <vt:lpwstr>_Toc392004916</vt:lpwstr>
      </vt:variant>
      <vt:variant>
        <vt:i4>1769528</vt:i4>
      </vt:variant>
      <vt:variant>
        <vt:i4>446</vt:i4>
      </vt:variant>
      <vt:variant>
        <vt:i4>0</vt:i4>
      </vt:variant>
      <vt:variant>
        <vt:i4>5</vt:i4>
      </vt:variant>
      <vt:variant>
        <vt:lpwstr/>
      </vt:variant>
      <vt:variant>
        <vt:lpwstr>_Toc392004915</vt:lpwstr>
      </vt:variant>
      <vt:variant>
        <vt:i4>1769528</vt:i4>
      </vt:variant>
      <vt:variant>
        <vt:i4>440</vt:i4>
      </vt:variant>
      <vt:variant>
        <vt:i4>0</vt:i4>
      </vt:variant>
      <vt:variant>
        <vt:i4>5</vt:i4>
      </vt:variant>
      <vt:variant>
        <vt:lpwstr/>
      </vt:variant>
      <vt:variant>
        <vt:lpwstr>_Toc392004914</vt:lpwstr>
      </vt:variant>
      <vt:variant>
        <vt:i4>1769528</vt:i4>
      </vt:variant>
      <vt:variant>
        <vt:i4>434</vt:i4>
      </vt:variant>
      <vt:variant>
        <vt:i4>0</vt:i4>
      </vt:variant>
      <vt:variant>
        <vt:i4>5</vt:i4>
      </vt:variant>
      <vt:variant>
        <vt:lpwstr/>
      </vt:variant>
      <vt:variant>
        <vt:lpwstr>_Toc392004913</vt:lpwstr>
      </vt:variant>
      <vt:variant>
        <vt:i4>1769528</vt:i4>
      </vt:variant>
      <vt:variant>
        <vt:i4>428</vt:i4>
      </vt:variant>
      <vt:variant>
        <vt:i4>0</vt:i4>
      </vt:variant>
      <vt:variant>
        <vt:i4>5</vt:i4>
      </vt:variant>
      <vt:variant>
        <vt:lpwstr/>
      </vt:variant>
      <vt:variant>
        <vt:lpwstr>_Toc392004912</vt:lpwstr>
      </vt:variant>
      <vt:variant>
        <vt:i4>1769528</vt:i4>
      </vt:variant>
      <vt:variant>
        <vt:i4>422</vt:i4>
      </vt:variant>
      <vt:variant>
        <vt:i4>0</vt:i4>
      </vt:variant>
      <vt:variant>
        <vt:i4>5</vt:i4>
      </vt:variant>
      <vt:variant>
        <vt:lpwstr/>
      </vt:variant>
      <vt:variant>
        <vt:lpwstr>_Toc392004911</vt:lpwstr>
      </vt:variant>
      <vt:variant>
        <vt:i4>1769528</vt:i4>
      </vt:variant>
      <vt:variant>
        <vt:i4>416</vt:i4>
      </vt:variant>
      <vt:variant>
        <vt:i4>0</vt:i4>
      </vt:variant>
      <vt:variant>
        <vt:i4>5</vt:i4>
      </vt:variant>
      <vt:variant>
        <vt:lpwstr/>
      </vt:variant>
      <vt:variant>
        <vt:lpwstr>_Toc392004910</vt:lpwstr>
      </vt:variant>
      <vt:variant>
        <vt:i4>1703992</vt:i4>
      </vt:variant>
      <vt:variant>
        <vt:i4>410</vt:i4>
      </vt:variant>
      <vt:variant>
        <vt:i4>0</vt:i4>
      </vt:variant>
      <vt:variant>
        <vt:i4>5</vt:i4>
      </vt:variant>
      <vt:variant>
        <vt:lpwstr/>
      </vt:variant>
      <vt:variant>
        <vt:lpwstr>_Toc392004909</vt:lpwstr>
      </vt:variant>
      <vt:variant>
        <vt:i4>1703992</vt:i4>
      </vt:variant>
      <vt:variant>
        <vt:i4>404</vt:i4>
      </vt:variant>
      <vt:variant>
        <vt:i4>0</vt:i4>
      </vt:variant>
      <vt:variant>
        <vt:i4>5</vt:i4>
      </vt:variant>
      <vt:variant>
        <vt:lpwstr/>
      </vt:variant>
      <vt:variant>
        <vt:lpwstr>_Toc392004908</vt:lpwstr>
      </vt:variant>
      <vt:variant>
        <vt:i4>1703992</vt:i4>
      </vt:variant>
      <vt:variant>
        <vt:i4>398</vt:i4>
      </vt:variant>
      <vt:variant>
        <vt:i4>0</vt:i4>
      </vt:variant>
      <vt:variant>
        <vt:i4>5</vt:i4>
      </vt:variant>
      <vt:variant>
        <vt:lpwstr/>
      </vt:variant>
      <vt:variant>
        <vt:lpwstr>_Toc392004907</vt:lpwstr>
      </vt:variant>
      <vt:variant>
        <vt:i4>1703992</vt:i4>
      </vt:variant>
      <vt:variant>
        <vt:i4>392</vt:i4>
      </vt:variant>
      <vt:variant>
        <vt:i4>0</vt:i4>
      </vt:variant>
      <vt:variant>
        <vt:i4>5</vt:i4>
      </vt:variant>
      <vt:variant>
        <vt:lpwstr/>
      </vt:variant>
      <vt:variant>
        <vt:lpwstr>_Toc392004906</vt:lpwstr>
      </vt:variant>
      <vt:variant>
        <vt:i4>1703992</vt:i4>
      </vt:variant>
      <vt:variant>
        <vt:i4>386</vt:i4>
      </vt:variant>
      <vt:variant>
        <vt:i4>0</vt:i4>
      </vt:variant>
      <vt:variant>
        <vt:i4>5</vt:i4>
      </vt:variant>
      <vt:variant>
        <vt:lpwstr/>
      </vt:variant>
      <vt:variant>
        <vt:lpwstr>_Toc392004905</vt:lpwstr>
      </vt:variant>
      <vt:variant>
        <vt:i4>1703992</vt:i4>
      </vt:variant>
      <vt:variant>
        <vt:i4>380</vt:i4>
      </vt:variant>
      <vt:variant>
        <vt:i4>0</vt:i4>
      </vt:variant>
      <vt:variant>
        <vt:i4>5</vt:i4>
      </vt:variant>
      <vt:variant>
        <vt:lpwstr/>
      </vt:variant>
      <vt:variant>
        <vt:lpwstr>_Toc392004904</vt:lpwstr>
      </vt:variant>
      <vt:variant>
        <vt:i4>1703992</vt:i4>
      </vt:variant>
      <vt:variant>
        <vt:i4>374</vt:i4>
      </vt:variant>
      <vt:variant>
        <vt:i4>0</vt:i4>
      </vt:variant>
      <vt:variant>
        <vt:i4>5</vt:i4>
      </vt:variant>
      <vt:variant>
        <vt:lpwstr/>
      </vt:variant>
      <vt:variant>
        <vt:lpwstr>_Toc392004903</vt:lpwstr>
      </vt:variant>
      <vt:variant>
        <vt:i4>1703992</vt:i4>
      </vt:variant>
      <vt:variant>
        <vt:i4>368</vt:i4>
      </vt:variant>
      <vt:variant>
        <vt:i4>0</vt:i4>
      </vt:variant>
      <vt:variant>
        <vt:i4>5</vt:i4>
      </vt:variant>
      <vt:variant>
        <vt:lpwstr/>
      </vt:variant>
      <vt:variant>
        <vt:lpwstr>_Toc392004902</vt:lpwstr>
      </vt:variant>
      <vt:variant>
        <vt:i4>1703992</vt:i4>
      </vt:variant>
      <vt:variant>
        <vt:i4>362</vt:i4>
      </vt:variant>
      <vt:variant>
        <vt:i4>0</vt:i4>
      </vt:variant>
      <vt:variant>
        <vt:i4>5</vt:i4>
      </vt:variant>
      <vt:variant>
        <vt:lpwstr/>
      </vt:variant>
      <vt:variant>
        <vt:lpwstr>_Toc392004901</vt:lpwstr>
      </vt:variant>
      <vt:variant>
        <vt:i4>1703992</vt:i4>
      </vt:variant>
      <vt:variant>
        <vt:i4>356</vt:i4>
      </vt:variant>
      <vt:variant>
        <vt:i4>0</vt:i4>
      </vt:variant>
      <vt:variant>
        <vt:i4>5</vt:i4>
      </vt:variant>
      <vt:variant>
        <vt:lpwstr/>
      </vt:variant>
      <vt:variant>
        <vt:lpwstr>_Toc392004900</vt:lpwstr>
      </vt:variant>
      <vt:variant>
        <vt:i4>1245241</vt:i4>
      </vt:variant>
      <vt:variant>
        <vt:i4>350</vt:i4>
      </vt:variant>
      <vt:variant>
        <vt:i4>0</vt:i4>
      </vt:variant>
      <vt:variant>
        <vt:i4>5</vt:i4>
      </vt:variant>
      <vt:variant>
        <vt:lpwstr/>
      </vt:variant>
      <vt:variant>
        <vt:lpwstr>_Toc392004899</vt:lpwstr>
      </vt:variant>
      <vt:variant>
        <vt:i4>1245241</vt:i4>
      </vt:variant>
      <vt:variant>
        <vt:i4>344</vt:i4>
      </vt:variant>
      <vt:variant>
        <vt:i4>0</vt:i4>
      </vt:variant>
      <vt:variant>
        <vt:i4>5</vt:i4>
      </vt:variant>
      <vt:variant>
        <vt:lpwstr/>
      </vt:variant>
      <vt:variant>
        <vt:lpwstr>_Toc392004898</vt:lpwstr>
      </vt:variant>
      <vt:variant>
        <vt:i4>1245241</vt:i4>
      </vt:variant>
      <vt:variant>
        <vt:i4>338</vt:i4>
      </vt:variant>
      <vt:variant>
        <vt:i4>0</vt:i4>
      </vt:variant>
      <vt:variant>
        <vt:i4>5</vt:i4>
      </vt:variant>
      <vt:variant>
        <vt:lpwstr/>
      </vt:variant>
      <vt:variant>
        <vt:lpwstr>_Toc392004897</vt:lpwstr>
      </vt:variant>
      <vt:variant>
        <vt:i4>1245241</vt:i4>
      </vt:variant>
      <vt:variant>
        <vt:i4>332</vt:i4>
      </vt:variant>
      <vt:variant>
        <vt:i4>0</vt:i4>
      </vt:variant>
      <vt:variant>
        <vt:i4>5</vt:i4>
      </vt:variant>
      <vt:variant>
        <vt:lpwstr/>
      </vt:variant>
      <vt:variant>
        <vt:lpwstr>_Toc392004896</vt:lpwstr>
      </vt:variant>
      <vt:variant>
        <vt:i4>1245241</vt:i4>
      </vt:variant>
      <vt:variant>
        <vt:i4>326</vt:i4>
      </vt:variant>
      <vt:variant>
        <vt:i4>0</vt:i4>
      </vt:variant>
      <vt:variant>
        <vt:i4>5</vt:i4>
      </vt:variant>
      <vt:variant>
        <vt:lpwstr/>
      </vt:variant>
      <vt:variant>
        <vt:lpwstr>_Toc392004895</vt:lpwstr>
      </vt:variant>
      <vt:variant>
        <vt:i4>1245241</vt:i4>
      </vt:variant>
      <vt:variant>
        <vt:i4>320</vt:i4>
      </vt:variant>
      <vt:variant>
        <vt:i4>0</vt:i4>
      </vt:variant>
      <vt:variant>
        <vt:i4>5</vt:i4>
      </vt:variant>
      <vt:variant>
        <vt:lpwstr/>
      </vt:variant>
      <vt:variant>
        <vt:lpwstr>_Toc392004894</vt:lpwstr>
      </vt:variant>
      <vt:variant>
        <vt:i4>1245241</vt:i4>
      </vt:variant>
      <vt:variant>
        <vt:i4>314</vt:i4>
      </vt:variant>
      <vt:variant>
        <vt:i4>0</vt:i4>
      </vt:variant>
      <vt:variant>
        <vt:i4>5</vt:i4>
      </vt:variant>
      <vt:variant>
        <vt:lpwstr/>
      </vt:variant>
      <vt:variant>
        <vt:lpwstr>_Toc392004893</vt:lpwstr>
      </vt:variant>
      <vt:variant>
        <vt:i4>1245241</vt:i4>
      </vt:variant>
      <vt:variant>
        <vt:i4>308</vt:i4>
      </vt:variant>
      <vt:variant>
        <vt:i4>0</vt:i4>
      </vt:variant>
      <vt:variant>
        <vt:i4>5</vt:i4>
      </vt:variant>
      <vt:variant>
        <vt:lpwstr/>
      </vt:variant>
      <vt:variant>
        <vt:lpwstr>_Toc392004892</vt:lpwstr>
      </vt:variant>
      <vt:variant>
        <vt:i4>1245241</vt:i4>
      </vt:variant>
      <vt:variant>
        <vt:i4>302</vt:i4>
      </vt:variant>
      <vt:variant>
        <vt:i4>0</vt:i4>
      </vt:variant>
      <vt:variant>
        <vt:i4>5</vt:i4>
      </vt:variant>
      <vt:variant>
        <vt:lpwstr/>
      </vt:variant>
      <vt:variant>
        <vt:lpwstr>_Toc392004891</vt:lpwstr>
      </vt:variant>
      <vt:variant>
        <vt:i4>1245241</vt:i4>
      </vt:variant>
      <vt:variant>
        <vt:i4>296</vt:i4>
      </vt:variant>
      <vt:variant>
        <vt:i4>0</vt:i4>
      </vt:variant>
      <vt:variant>
        <vt:i4>5</vt:i4>
      </vt:variant>
      <vt:variant>
        <vt:lpwstr/>
      </vt:variant>
      <vt:variant>
        <vt:lpwstr>_Toc392004890</vt:lpwstr>
      </vt:variant>
      <vt:variant>
        <vt:i4>1179705</vt:i4>
      </vt:variant>
      <vt:variant>
        <vt:i4>290</vt:i4>
      </vt:variant>
      <vt:variant>
        <vt:i4>0</vt:i4>
      </vt:variant>
      <vt:variant>
        <vt:i4>5</vt:i4>
      </vt:variant>
      <vt:variant>
        <vt:lpwstr/>
      </vt:variant>
      <vt:variant>
        <vt:lpwstr>_Toc392004889</vt:lpwstr>
      </vt:variant>
      <vt:variant>
        <vt:i4>1179705</vt:i4>
      </vt:variant>
      <vt:variant>
        <vt:i4>284</vt:i4>
      </vt:variant>
      <vt:variant>
        <vt:i4>0</vt:i4>
      </vt:variant>
      <vt:variant>
        <vt:i4>5</vt:i4>
      </vt:variant>
      <vt:variant>
        <vt:lpwstr/>
      </vt:variant>
      <vt:variant>
        <vt:lpwstr>_Toc392004888</vt:lpwstr>
      </vt:variant>
      <vt:variant>
        <vt:i4>1179705</vt:i4>
      </vt:variant>
      <vt:variant>
        <vt:i4>278</vt:i4>
      </vt:variant>
      <vt:variant>
        <vt:i4>0</vt:i4>
      </vt:variant>
      <vt:variant>
        <vt:i4>5</vt:i4>
      </vt:variant>
      <vt:variant>
        <vt:lpwstr/>
      </vt:variant>
      <vt:variant>
        <vt:lpwstr>_Toc392004887</vt:lpwstr>
      </vt:variant>
      <vt:variant>
        <vt:i4>1179705</vt:i4>
      </vt:variant>
      <vt:variant>
        <vt:i4>272</vt:i4>
      </vt:variant>
      <vt:variant>
        <vt:i4>0</vt:i4>
      </vt:variant>
      <vt:variant>
        <vt:i4>5</vt:i4>
      </vt:variant>
      <vt:variant>
        <vt:lpwstr/>
      </vt:variant>
      <vt:variant>
        <vt:lpwstr>_Toc392004886</vt:lpwstr>
      </vt:variant>
      <vt:variant>
        <vt:i4>1179705</vt:i4>
      </vt:variant>
      <vt:variant>
        <vt:i4>266</vt:i4>
      </vt:variant>
      <vt:variant>
        <vt:i4>0</vt:i4>
      </vt:variant>
      <vt:variant>
        <vt:i4>5</vt:i4>
      </vt:variant>
      <vt:variant>
        <vt:lpwstr/>
      </vt:variant>
      <vt:variant>
        <vt:lpwstr>_Toc392004885</vt:lpwstr>
      </vt:variant>
      <vt:variant>
        <vt:i4>1179705</vt:i4>
      </vt:variant>
      <vt:variant>
        <vt:i4>260</vt:i4>
      </vt:variant>
      <vt:variant>
        <vt:i4>0</vt:i4>
      </vt:variant>
      <vt:variant>
        <vt:i4>5</vt:i4>
      </vt:variant>
      <vt:variant>
        <vt:lpwstr/>
      </vt:variant>
      <vt:variant>
        <vt:lpwstr>_Toc392004884</vt:lpwstr>
      </vt:variant>
      <vt:variant>
        <vt:i4>1179705</vt:i4>
      </vt:variant>
      <vt:variant>
        <vt:i4>254</vt:i4>
      </vt:variant>
      <vt:variant>
        <vt:i4>0</vt:i4>
      </vt:variant>
      <vt:variant>
        <vt:i4>5</vt:i4>
      </vt:variant>
      <vt:variant>
        <vt:lpwstr/>
      </vt:variant>
      <vt:variant>
        <vt:lpwstr>_Toc392004883</vt:lpwstr>
      </vt:variant>
      <vt:variant>
        <vt:i4>1179705</vt:i4>
      </vt:variant>
      <vt:variant>
        <vt:i4>248</vt:i4>
      </vt:variant>
      <vt:variant>
        <vt:i4>0</vt:i4>
      </vt:variant>
      <vt:variant>
        <vt:i4>5</vt:i4>
      </vt:variant>
      <vt:variant>
        <vt:lpwstr/>
      </vt:variant>
      <vt:variant>
        <vt:lpwstr>_Toc392004882</vt:lpwstr>
      </vt:variant>
      <vt:variant>
        <vt:i4>1179705</vt:i4>
      </vt:variant>
      <vt:variant>
        <vt:i4>242</vt:i4>
      </vt:variant>
      <vt:variant>
        <vt:i4>0</vt:i4>
      </vt:variant>
      <vt:variant>
        <vt:i4>5</vt:i4>
      </vt:variant>
      <vt:variant>
        <vt:lpwstr/>
      </vt:variant>
      <vt:variant>
        <vt:lpwstr>_Toc392004881</vt:lpwstr>
      </vt:variant>
      <vt:variant>
        <vt:i4>1179705</vt:i4>
      </vt:variant>
      <vt:variant>
        <vt:i4>236</vt:i4>
      </vt:variant>
      <vt:variant>
        <vt:i4>0</vt:i4>
      </vt:variant>
      <vt:variant>
        <vt:i4>5</vt:i4>
      </vt:variant>
      <vt:variant>
        <vt:lpwstr/>
      </vt:variant>
      <vt:variant>
        <vt:lpwstr>_Toc392004880</vt:lpwstr>
      </vt:variant>
      <vt:variant>
        <vt:i4>1900601</vt:i4>
      </vt:variant>
      <vt:variant>
        <vt:i4>230</vt:i4>
      </vt:variant>
      <vt:variant>
        <vt:i4>0</vt:i4>
      </vt:variant>
      <vt:variant>
        <vt:i4>5</vt:i4>
      </vt:variant>
      <vt:variant>
        <vt:lpwstr/>
      </vt:variant>
      <vt:variant>
        <vt:lpwstr>_Toc392004879</vt:lpwstr>
      </vt:variant>
      <vt:variant>
        <vt:i4>1900601</vt:i4>
      </vt:variant>
      <vt:variant>
        <vt:i4>224</vt:i4>
      </vt:variant>
      <vt:variant>
        <vt:i4>0</vt:i4>
      </vt:variant>
      <vt:variant>
        <vt:i4>5</vt:i4>
      </vt:variant>
      <vt:variant>
        <vt:lpwstr/>
      </vt:variant>
      <vt:variant>
        <vt:lpwstr>_Toc392004878</vt:lpwstr>
      </vt:variant>
      <vt:variant>
        <vt:i4>1900601</vt:i4>
      </vt:variant>
      <vt:variant>
        <vt:i4>218</vt:i4>
      </vt:variant>
      <vt:variant>
        <vt:i4>0</vt:i4>
      </vt:variant>
      <vt:variant>
        <vt:i4>5</vt:i4>
      </vt:variant>
      <vt:variant>
        <vt:lpwstr/>
      </vt:variant>
      <vt:variant>
        <vt:lpwstr>_Toc392004877</vt:lpwstr>
      </vt:variant>
      <vt:variant>
        <vt:i4>1900601</vt:i4>
      </vt:variant>
      <vt:variant>
        <vt:i4>212</vt:i4>
      </vt:variant>
      <vt:variant>
        <vt:i4>0</vt:i4>
      </vt:variant>
      <vt:variant>
        <vt:i4>5</vt:i4>
      </vt:variant>
      <vt:variant>
        <vt:lpwstr/>
      </vt:variant>
      <vt:variant>
        <vt:lpwstr>_Toc392004876</vt:lpwstr>
      </vt:variant>
      <vt:variant>
        <vt:i4>1900601</vt:i4>
      </vt:variant>
      <vt:variant>
        <vt:i4>206</vt:i4>
      </vt:variant>
      <vt:variant>
        <vt:i4>0</vt:i4>
      </vt:variant>
      <vt:variant>
        <vt:i4>5</vt:i4>
      </vt:variant>
      <vt:variant>
        <vt:lpwstr/>
      </vt:variant>
      <vt:variant>
        <vt:lpwstr>_Toc392004875</vt:lpwstr>
      </vt:variant>
      <vt:variant>
        <vt:i4>1900601</vt:i4>
      </vt:variant>
      <vt:variant>
        <vt:i4>200</vt:i4>
      </vt:variant>
      <vt:variant>
        <vt:i4>0</vt:i4>
      </vt:variant>
      <vt:variant>
        <vt:i4>5</vt:i4>
      </vt:variant>
      <vt:variant>
        <vt:lpwstr/>
      </vt:variant>
      <vt:variant>
        <vt:lpwstr>_Toc392004874</vt:lpwstr>
      </vt:variant>
      <vt:variant>
        <vt:i4>1900601</vt:i4>
      </vt:variant>
      <vt:variant>
        <vt:i4>194</vt:i4>
      </vt:variant>
      <vt:variant>
        <vt:i4>0</vt:i4>
      </vt:variant>
      <vt:variant>
        <vt:i4>5</vt:i4>
      </vt:variant>
      <vt:variant>
        <vt:lpwstr/>
      </vt:variant>
      <vt:variant>
        <vt:lpwstr>_Toc392004873</vt:lpwstr>
      </vt:variant>
      <vt:variant>
        <vt:i4>1900601</vt:i4>
      </vt:variant>
      <vt:variant>
        <vt:i4>188</vt:i4>
      </vt:variant>
      <vt:variant>
        <vt:i4>0</vt:i4>
      </vt:variant>
      <vt:variant>
        <vt:i4>5</vt:i4>
      </vt:variant>
      <vt:variant>
        <vt:lpwstr/>
      </vt:variant>
      <vt:variant>
        <vt:lpwstr>_Toc392004872</vt:lpwstr>
      </vt:variant>
      <vt:variant>
        <vt:i4>1900601</vt:i4>
      </vt:variant>
      <vt:variant>
        <vt:i4>182</vt:i4>
      </vt:variant>
      <vt:variant>
        <vt:i4>0</vt:i4>
      </vt:variant>
      <vt:variant>
        <vt:i4>5</vt:i4>
      </vt:variant>
      <vt:variant>
        <vt:lpwstr/>
      </vt:variant>
      <vt:variant>
        <vt:lpwstr>_Toc392004871</vt:lpwstr>
      </vt:variant>
      <vt:variant>
        <vt:i4>1900601</vt:i4>
      </vt:variant>
      <vt:variant>
        <vt:i4>176</vt:i4>
      </vt:variant>
      <vt:variant>
        <vt:i4>0</vt:i4>
      </vt:variant>
      <vt:variant>
        <vt:i4>5</vt:i4>
      </vt:variant>
      <vt:variant>
        <vt:lpwstr/>
      </vt:variant>
      <vt:variant>
        <vt:lpwstr>_Toc392004870</vt:lpwstr>
      </vt:variant>
      <vt:variant>
        <vt:i4>1835065</vt:i4>
      </vt:variant>
      <vt:variant>
        <vt:i4>170</vt:i4>
      </vt:variant>
      <vt:variant>
        <vt:i4>0</vt:i4>
      </vt:variant>
      <vt:variant>
        <vt:i4>5</vt:i4>
      </vt:variant>
      <vt:variant>
        <vt:lpwstr/>
      </vt:variant>
      <vt:variant>
        <vt:lpwstr>_Toc392004869</vt:lpwstr>
      </vt:variant>
      <vt:variant>
        <vt:i4>1835065</vt:i4>
      </vt:variant>
      <vt:variant>
        <vt:i4>164</vt:i4>
      </vt:variant>
      <vt:variant>
        <vt:i4>0</vt:i4>
      </vt:variant>
      <vt:variant>
        <vt:i4>5</vt:i4>
      </vt:variant>
      <vt:variant>
        <vt:lpwstr/>
      </vt:variant>
      <vt:variant>
        <vt:lpwstr>_Toc392004868</vt:lpwstr>
      </vt:variant>
      <vt:variant>
        <vt:i4>1835065</vt:i4>
      </vt:variant>
      <vt:variant>
        <vt:i4>158</vt:i4>
      </vt:variant>
      <vt:variant>
        <vt:i4>0</vt:i4>
      </vt:variant>
      <vt:variant>
        <vt:i4>5</vt:i4>
      </vt:variant>
      <vt:variant>
        <vt:lpwstr/>
      </vt:variant>
      <vt:variant>
        <vt:lpwstr>_Toc392004867</vt:lpwstr>
      </vt:variant>
      <vt:variant>
        <vt:i4>1835065</vt:i4>
      </vt:variant>
      <vt:variant>
        <vt:i4>152</vt:i4>
      </vt:variant>
      <vt:variant>
        <vt:i4>0</vt:i4>
      </vt:variant>
      <vt:variant>
        <vt:i4>5</vt:i4>
      </vt:variant>
      <vt:variant>
        <vt:lpwstr/>
      </vt:variant>
      <vt:variant>
        <vt:lpwstr>_Toc392004866</vt:lpwstr>
      </vt:variant>
      <vt:variant>
        <vt:i4>1835065</vt:i4>
      </vt:variant>
      <vt:variant>
        <vt:i4>146</vt:i4>
      </vt:variant>
      <vt:variant>
        <vt:i4>0</vt:i4>
      </vt:variant>
      <vt:variant>
        <vt:i4>5</vt:i4>
      </vt:variant>
      <vt:variant>
        <vt:lpwstr/>
      </vt:variant>
      <vt:variant>
        <vt:lpwstr>_Toc392004865</vt:lpwstr>
      </vt:variant>
      <vt:variant>
        <vt:i4>1835065</vt:i4>
      </vt:variant>
      <vt:variant>
        <vt:i4>140</vt:i4>
      </vt:variant>
      <vt:variant>
        <vt:i4>0</vt:i4>
      </vt:variant>
      <vt:variant>
        <vt:i4>5</vt:i4>
      </vt:variant>
      <vt:variant>
        <vt:lpwstr/>
      </vt:variant>
      <vt:variant>
        <vt:lpwstr>_Toc392004864</vt:lpwstr>
      </vt:variant>
      <vt:variant>
        <vt:i4>1835065</vt:i4>
      </vt:variant>
      <vt:variant>
        <vt:i4>134</vt:i4>
      </vt:variant>
      <vt:variant>
        <vt:i4>0</vt:i4>
      </vt:variant>
      <vt:variant>
        <vt:i4>5</vt:i4>
      </vt:variant>
      <vt:variant>
        <vt:lpwstr/>
      </vt:variant>
      <vt:variant>
        <vt:lpwstr>_Toc392004863</vt:lpwstr>
      </vt:variant>
      <vt:variant>
        <vt:i4>1835065</vt:i4>
      </vt:variant>
      <vt:variant>
        <vt:i4>128</vt:i4>
      </vt:variant>
      <vt:variant>
        <vt:i4>0</vt:i4>
      </vt:variant>
      <vt:variant>
        <vt:i4>5</vt:i4>
      </vt:variant>
      <vt:variant>
        <vt:lpwstr/>
      </vt:variant>
      <vt:variant>
        <vt:lpwstr>_Toc392004862</vt:lpwstr>
      </vt:variant>
      <vt:variant>
        <vt:i4>1835065</vt:i4>
      </vt:variant>
      <vt:variant>
        <vt:i4>122</vt:i4>
      </vt:variant>
      <vt:variant>
        <vt:i4>0</vt:i4>
      </vt:variant>
      <vt:variant>
        <vt:i4>5</vt:i4>
      </vt:variant>
      <vt:variant>
        <vt:lpwstr/>
      </vt:variant>
      <vt:variant>
        <vt:lpwstr>_Toc392004861</vt:lpwstr>
      </vt:variant>
      <vt:variant>
        <vt:i4>1835065</vt:i4>
      </vt:variant>
      <vt:variant>
        <vt:i4>116</vt:i4>
      </vt:variant>
      <vt:variant>
        <vt:i4>0</vt:i4>
      </vt:variant>
      <vt:variant>
        <vt:i4>5</vt:i4>
      </vt:variant>
      <vt:variant>
        <vt:lpwstr/>
      </vt:variant>
      <vt:variant>
        <vt:lpwstr>_Toc392004860</vt:lpwstr>
      </vt:variant>
      <vt:variant>
        <vt:i4>2031673</vt:i4>
      </vt:variant>
      <vt:variant>
        <vt:i4>110</vt:i4>
      </vt:variant>
      <vt:variant>
        <vt:i4>0</vt:i4>
      </vt:variant>
      <vt:variant>
        <vt:i4>5</vt:i4>
      </vt:variant>
      <vt:variant>
        <vt:lpwstr/>
      </vt:variant>
      <vt:variant>
        <vt:lpwstr>_Toc392004859</vt:lpwstr>
      </vt:variant>
      <vt:variant>
        <vt:i4>2031673</vt:i4>
      </vt:variant>
      <vt:variant>
        <vt:i4>104</vt:i4>
      </vt:variant>
      <vt:variant>
        <vt:i4>0</vt:i4>
      </vt:variant>
      <vt:variant>
        <vt:i4>5</vt:i4>
      </vt:variant>
      <vt:variant>
        <vt:lpwstr/>
      </vt:variant>
      <vt:variant>
        <vt:lpwstr>_Toc392004858</vt:lpwstr>
      </vt:variant>
      <vt:variant>
        <vt:i4>2031673</vt:i4>
      </vt:variant>
      <vt:variant>
        <vt:i4>98</vt:i4>
      </vt:variant>
      <vt:variant>
        <vt:i4>0</vt:i4>
      </vt:variant>
      <vt:variant>
        <vt:i4>5</vt:i4>
      </vt:variant>
      <vt:variant>
        <vt:lpwstr/>
      </vt:variant>
      <vt:variant>
        <vt:lpwstr>_Toc392004857</vt:lpwstr>
      </vt:variant>
      <vt:variant>
        <vt:i4>2031673</vt:i4>
      </vt:variant>
      <vt:variant>
        <vt:i4>92</vt:i4>
      </vt:variant>
      <vt:variant>
        <vt:i4>0</vt:i4>
      </vt:variant>
      <vt:variant>
        <vt:i4>5</vt:i4>
      </vt:variant>
      <vt:variant>
        <vt:lpwstr/>
      </vt:variant>
      <vt:variant>
        <vt:lpwstr>_Toc392004856</vt:lpwstr>
      </vt:variant>
      <vt:variant>
        <vt:i4>2031673</vt:i4>
      </vt:variant>
      <vt:variant>
        <vt:i4>86</vt:i4>
      </vt:variant>
      <vt:variant>
        <vt:i4>0</vt:i4>
      </vt:variant>
      <vt:variant>
        <vt:i4>5</vt:i4>
      </vt:variant>
      <vt:variant>
        <vt:lpwstr/>
      </vt:variant>
      <vt:variant>
        <vt:lpwstr>_Toc392004855</vt:lpwstr>
      </vt:variant>
      <vt:variant>
        <vt:i4>2031673</vt:i4>
      </vt:variant>
      <vt:variant>
        <vt:i4>80</vt:i4>
      </vt:variant>
      <vt:variant>
        <vt:i4>0</vt:i4>
      </vt:variant>
      <vt:variant>
        <vt:i4>5</vt:i4>
      </vt:variant>
      <vt:variant>
        <vt:lpwstr/>
      </vt:variant>
      <vt:variant>
        <vt:lpwstr>_Toc392004854</vt:lpwstr>
      </vt:variant>
      <vt:variant>
        <vt:i4>2031673</vt:i4>
      </vt:variant>
      <vt:variant>
        <vt:i4>74</vt:i4>
      </vt:variant>
      <vt:variant>
        <vt:i4>0</vt:i4>
      </vt:variant>
      <vt:variant>
        <vt:i4>5</vt:i4>
      </vt:variant>
      <vt:variant>
        <vt:lpwstr/>
      </vt:variant>
      <vt:variant>
        <vt:lpwstr>_Toc392004853</vt:lpwstr>
      </vt:variant>
      <vt:variant>
        <vt:i4>2031673</vt:i4>
      </vt:variant>
      <vt:variant>
        <vt:i4>68</vt:i4>
      </vt:variant>
      <vt:variant>
        <vt:i4>0</vt:i4>
      </vt:variant>
      <vt:variant>
        <vt:i4>5</vt:i4>
      </vt:variant>
      <vt:variant>
        <vt:lpwstr/>
      </vt:variant>
      <vt:variant>
        <vt:lpwstr>_Toc392004852</vt:lpwstr>
      </vt:variant>
      <vt:variant>
        <vt:i4>2031673</vt:i4>
      </vt:variant>
      <vt:variant>
        <vt:i4>62</vt:i4>
      </vt:variant>
      <vt:variant>
        <vt:i4>0</vt:i4>
      </vt:variant>
      <vt:variant>
        <vt:i4>5</vt:i4>
      </vt:variant>
      <vt:variant>
        <vt:lpwstr/>
      </vt:variant>
      <vt:variant>
        <vt:lpwstr>_Toc392004851</vt:lpwstr>
      </vt:variant>
      <vt:variant>
        <vt:i4>2031673</vt:i4>
      </vt:variant>
      <vt:variant>
        <vt:i4>56</vt:i4>
      </vt:variant>
      <vt:variant>
        <vt:i4>0</vt:i4>
      </vt:variant>
      <vt:variant>
        <vt:i4>5</vt:i4>
      </vt:variant>
      <vt:variant>
        <vt:lpwstr/>
      </vt:variant>
      <vt:variant>
        <vt:lpwstr>_Toc392004850</vt:lpwstr>
      </vt:variant>
      <vt:variant>
        <vt:i4>1966137</vt:i4>
      </vt:variant>
      <vt:variant>
        <vt:i4>50</vt:i4>
      </vt:variant>
      <vt:variant>
        <vt:i4>0</vt:i4>
      </vt:variant>
      <vt:variant>
        <vt:i4>5</vt:i4>
      </vt:variant>
      <vt:variant>
        <vt:lpwstr/>
      </vt:variant>
      <vt:variant>
        <vt:lpwstr>_Toc392004849</vt:lpwstr>
      </vt:variant>
      <vt:variant>
        <vt:i4>1966137</vt:i4>
      </vt:variant>
      <vt:variant>
        <vt:i4>44</vt:i4>
      </vt:variant>
      <vt:variant>
        <vt:i4>0</vt:i4>
      </vt:variant>
      <vt:variant>
        <vt:i4>5</vt:i4>
      </vt:variant>
      <vt:variant>
        <vt:lpwstr/>
      </vt:variant>
      <vt:variant>
        <vt:lpwstr>_Toc392004848</vt:lpwstr>
      </vt:variant>
      <vt:variant>
        <vt:i4>1966137</vt:i4>
      </vt:variant>
      <vt:variant>
        <vt:i4>38</vt:i4>
      </vt:variant>
      <vt:variant>
        <vt:i4>0</vt:i4>
      </vt:variant>
      <vt:variant>
        <vt:i4>5</vt:i4>
      </vt:variant>
      <vt:variant>
        <vt:lpwstr/>
      </vt:variant>
      <vt:variant>
        <vt:lpwstr>_Toc392004847</vt:lpwstr>
      </vt:variant>
      <vt:variant>
        <vt:i4>1966137</vt:i4>
      </vt:variant>
      <vt:variant>
        <vt:i4>32</vt:i4>
      </vt:variant>
      <vt:variant>
        <vt:i4>0</vt:i4>
      </vt:variant>
      <vt:variant>
        <vt:i4>5</vt:i4>
      </vt:variant>
      <vt:variant>
        <vt:lpwstr/>
      </vt:variant>
      <vt:variant>
        <vt:lpwstr>_Toc392004846</vt:lpwstr>
      </vt:variant>
      <vt:variant>
        <vt:i4>1966137</vt:i4>
      </vt:variant>
      <vt:variant>
        <vt:i4>26</vt:i4>
      </vt:variant>
      <vt:variant>
        <vt:i4>0</vt:i4>
      </vt:variant>
      <vt:variant>
        <vt:i4>5</vt:i4>
      </vt:variant>
      <vt:variant>
        <vt:lpwstr/>
      </vt:variant>
      <vt:variant>
        <vt:lpwstr>_Toc392004845</vt:lpwstr>
      </vt:variant>
      <vt:variant>
        <vt:i4>1966137</vt:i4>
      </vt:variant>
      <vt:variant>
        <vt:i4>20</vt:i4>
      </vt:variant>
      <vt:variant>
        <vt:i4>0</vt:i4>
      </vt:variant>
      <vt:variant>
        <vt:i4>5</vt:i4>
      </vt:variant>
      <vt:variant>
        <vt:lpwstr/>
      </vt:variant>
      <vt:variant>
        <vt:lpwstr>_Toc392004844</vt:lpwstr>
      </vt:variant>
      <vt:variant>
        <vt:i4>1966137</vt:i4>
      </vt:variant>
      <vt:variant>
        <vt:i4>14</vt:i4>
      </vt:variant>
      <vt:variant>
        <vt:i4>0</vt:i4>
      </vt:variant>
      <vt:variant>
        <vt:i4>5</vt:i4>
      </vt:variant>
      <vt:variant>
        <vt:lpwstr/>
      </vt:variant>
      <vt:variant>
        <vt:lpwstr>_Toc392004843</vt:lpwstr>
      </vt:variant>
      <vt:variant>
        <vt:i4>1966137</vt:i4>
      </vt:variant>
      <vt:variant>
        <vt:i4>8</vt:i4>
      </vt:variant>
      <vt:variant>
        <vt:i4>0</vt:i4>
      </vt:variant>
      <vt:variant>
        <vt:i4>5</vt:i4>
      </vt:variant>
      <vt:variant>
        <vt:lpwstr/>
      </vt:variant>
      <vt:variant>
        <vt:lpwstr>_Toc392004842</vt:lpwstr>
      </vt:variant>
      <vt:variant>
        <vt:i4>1966137</vt:i4>
      </vt:variant>
      <vt:variant>
        <vt:i4>2</vt:i4>
      </vt:variant>
      <vt:variant>
        <vt:i4>0</vt:i4>
      </vt:variant>
      <vt:variant>
        <vt:i4>5</vt:i4>
      </vt:variant>
      <vt:variant>
        <vt:lpwstr/>
      </vt:variant>
      <vt:variant>
        <vt:lpwstr>_Toc392004841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اسماء الحسنی</dc:title>
  <dc:subject>توحید و الهیات</dc:subject>
  <dc:creator>سلیمان سامی محمود</dc:creator>
  <cp:keywords>کتابخانه; قلم; عقیده; موحدين; موحدین; کتاب; مكتبة; القلم; العقيدة; qalam; library; http:/qalamlib.com; http:/qalamlibrary.com; http:/mowahedin.com; http:/aqeedeh.com; اسماء الهی; توحید; الهیات; اسماءالحسنی</cp:keywords>
  <dc:description>بیان اسامی خداوند و شرح معنا و مفهوم و ترکیبات معنانی آنهاست. نویسنده در این اثر، 99 نام برگزیده خداوند متعال را که ترمذی به نقل از ابوهریره روایت کرده مد نظر قرار داده و به شرح آنها می‌پردازد. وی پس از شرح معنای الله، اساسی خداوند متعال را یک به یک بیان و آیاتی از قرآن را که آن اسم آمده، نقل کرده و معانی مختلف آن را با بهره‌گیری از روایات نبوی و دیگر آیات به طور کاملاً مشروح بازگو می‌نماید. سپس بهره‌های معنوی‌ای را که در اثر آگاهی از مفهومِ اسمِ خداوند نصیب بندگان می‌شود، نام می‌برد.</dc:description>
  <cp:lastModifiedBy>Samsung</cp:lastModifiedBy>
  <cp:revision>2</cp:revision>
  <cp:lastPrinted>2004-01-04T08:12:00Z</cp:lastPrinted>
  <dcterms:created xsi:type="dcterms:W3CDTF">2016-06-07T07:45:00Z</dcterms:created>
  <dcterms:modified xsi:type="dcterms:W3CDTF">2016-06-07T07:45:00Z</dcterms:modified>
  <cp:version>1.0 May 2015</cp:version>
</cp:coreProperties>
</file>